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955" w:rsidRDefault="003B2955" w:rsidP="003B2955">
      <w:pPr>
        <w:jc w:val="both"/>
        <w:rPr>
          <w:rFonts w:ascii="Arial" w:hAnsi="Arial" w:cs="Arial"/>
          <w:b/>
          <w:sz w:val="28"/>
        </w:rPr>
      </w:pPr>
      <w:r>
        <w:rPr>
          <w:noProof/>
          <w:lang w:eastAsia="ru-RU"/>
        </w:rPr>
        <w:drawing>
          <wp:anchor distT="0" distB="0" distL="114300" distR="114300" simplePos="0" relativeHeight="251660288" behindDoc="1" locked="0" layoutInCell="1" allowOverlap="1">
            <wp:simplePos x="0" y="0"/>
            <wp:positionH relativeFrom="column">
              <wp:posOffset>5621</wp:posOffset>
            </wp:positionH>
            <wp:positionV relativeFrom="paragraph">
              <wp:posOffset>125</wp:posOffset>
            </wp:positionV>
            <wp:extent cx="1169035" cy="1064260"/>
            <wp:effectExtent l="0" t="0" r="0" b="2540"/>
            <wp:wrapTight wrapText="bothSides">
              <wp:wrapPolygon edited="0">
                <wp:start x="0" y="0"/>
                <wp:lineTo x="0" y="21265"/>
                <wp:lineTo x="21119" y="21265"/>
                <wp:lineTo x="2111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9035" cy="1064260"/>
                    </a:xfrm>
                    <a:prstGeom prst="rect">
                      <a:avLst/>
                    </a:prstGeom>
                    <a:noFill/>
                    <a:ln>
                      <a:noFill/>
                    </a:ln>
                  </pic:spPr>
                </pic:pic>
              </a:graphicData>
            </a:graphic>
          </wp:anchor>
        </w:drawing>
      </w:r>
    </w:p>
    <w:p w:rsidR="003B2955" w:rsidRPr="00D7403D" w:rsidRDefault="003B2955" w:rsidP="003B2955">
      <w:pPr>
        <w:snapToGrid w:val="0"/>
        <w:ind w:firstLine="567"/>
        <w:jc w:val="center"/>
        <w:rPr>
          <w:rFonts w:ascii="Arial" w:hAnsi="Arial" w:cs="Arial"/>
          <w:b/>
          <w:i/>
          <w:sz w:val="32"/>
        </w:rPr>
      </w:pPr>
      <w:r w:rsidRPr="00D7403D">
        <w:rPr>
          <w:rFonts w:ascii="Arial" w:hAnsi="Arial" w:cs="Arial"/>
          <w:b/>
          <w:i/>
          <w:spacing w:val="100"/>
          <w:sz w:val="56"/>
        </w:rPr>
        <w:t>ОТРАЖЕНИЕ</w:t>
      </w:r>
    </w:p>
    <w:p w:rsidR="003B2955" w:rsidRDefault="003B2955" w:rsidP="003B2955">
      <w:pPr>
        <w:jc w:val="center"/>
        <w:rPr>
          <w:rFonts w:ascii="Arial" w:hAnsi="Arial" w:cs="Arial"/>
          <w:b/>
          <w:sz w:val="28"/>
        </w:rPr>
      </w:pPr>
      <w:r w:rsidRPr="00D7403D">
        <w:rPr>
          <w:rFonts w:ascii="Arial" w:hAnsi="Arial" w:cs="Arial"/>
          <w:b/>
          <w:i/>
          <w:sz w:val="28"/>
        </w:rPr>
        <w:t>Россия: взгляд со стороны</w:t>
      </w:r>
    </w:p>
    <w:p w:rsidR="003B2955" w:rsidRDefault="003B2955" w:rsidP="003B2955">
      <w:pPr>
        <w:jc w:val="both"/>
        <w:rPr>
          <w:rFonts w:ascii="Arial" w:hAnsi="Arial" w:cs="Arial"/>
          <w:b/>
          <w:sz w:val="28"/>
        </w:rPr>
      </w:pPr>
    </w:p>
    <w:p w:rsidR="003B2955" w:rsidRDefault="003B2955" w:rsidP="003B2955">
      <w:pPr>
        <w:jc w:val="both"/>
        <w:rPr>
          <w:rFonts w:ascii="Arial" w:hAnsi="Arial" w:cs="Arial"/>
          <w:b/>
          <w:sz w:val="28"/>
        </w:rPr>
      </w:pPr>
    </w:p>
    <w:p w:rsidR="003B2955" w:rsidRPr="00D7403D" w:rsidRDefault="003B2955" w:rsidP="003B2955">
      <w:pPr>
        <w:jc w:val="both"/>
        <w:rPr>
          <w:rFonts w:ascii="Arial" w:hAnsi="Arial" w:cs="Arial"/>
          <w:b/>
          <w:i/>
          <w:spacing w:val="20"/>
          <w:sz w:val="26"/>
          <w:szCs w:val="26"/>
        </w:rPr>
      </w:pPr>
      <w:r w:rsidRPr="00D7403D">
        <w:rPr>
          <w:rFonts w:ascii="Arial" w:hAnsi="Arial" w:cs="Arial"/>
          <w:b/>
          <w:sz w:val="28"/>
        </w:rPr>
        <w:t>ИНФОРМАЦИОННО – АНАЛИТИЧЕСКИЙ ВЕСТНИК №</w:t>
      </w:r>
      <w:r w:rsidR="00D02CA6">
        <w:rPr>
          <w:rFonts w:ascii="Arial" w:hAnsi="Arial" w:cs="Arial"/>
          <w:b/>
          <w:sz w:val="28"/>
        </w:rPr>
        <w:t>50</w:t>
      </w:r>
      <w:r>
        <w:rPr>
          <w:rFonts w:ascii="Arial" w:hAnsi="Arial" w:cs="Arial"/>
          <w:b/>
          <w:sz w:val="28"/>
        </w:rPr>
        <w:t xml:space="preserve"> </w:t>
      </w:r>
      <w:r w:rsidRPr="00D7403D">
        <w:rPr>
          <w:rFonts w:ascii="Arial" w:hAnsi="Arial" w:cs="Arial"/>
          <w:b/>
          <w:bCs/>
          <w:sz w:val="28"/>
          <w:szCs w:val="28"/>
        </w:rPr>
        <w:t>(</w:t>
      </w:r>
      <w:r>
        <w:rPr>
          <w:rFonts w:ascii="Arial" w:hAnsi="Arial" w:cs="Arial"/>
          <w:b/>
          <w:bCs/>
          <w:sz w:val="28"/>
          <w:szCs w:val="28"/>
        </w:rPr>
        <w:t>8</w:t>
      </w:r>
      <w:r w:rsidR="00A1311D">
        <w:rPr>
          <w:rFonts w:ascii="Arial" w:hAnsi="Arial" w:cs="Arial"/>
          <w:b/>
          <w:bCs/>
          <w:sz w:val="28"/>
          <w:szCs w:val="28"/>
        </w:rPr>
        <w:t>6</w:t>
      </w:r>
      <w:r w:rsidR="00D02CA6">
        <w:rPr>
          <w:rFonts w:ascii="Arial" w:hAnsi="Arial" w:cs="Arial"/>
          <w:b/>
          <w:bCs/>
          <w:sz w:val="28"/>
          <w:szCs w:val="28"/>
        </w:rPr>
        <w:t>1</w:t>
      </w:r>
      <w:r w:rsidRPr="00D7403D">
        <w:rPr>
          <w:rFonts w:ascii="Arial" w:hAnsi="Arial" w:cs="Arial"/>
          <w:b/>
          <w:bCs/>
          <w:sz w:val="28"/>
          <w:szCs w:val="28"/>
        </w:rPr>
        <w:t xml:space="preserve">) </w:t>
      </w:r>
    </w:p>
    <w:p w:rsidR="003B2955" w:rsidRPr="00D7403D" w:rsidRDefault="00653246" w:rsidP="003B2955">
      <w:pPr>
        <w:spacing w:before="120"/>
        <w:jc w:val="both"/>
        <w:rPr>
          <w:rFonts w:ascii="Arial" w:hAnsi="Arial" w:cs="Arial"/>
          <w:sz w:val="26"/>
          <w:szCs w:val="26"/>
        </w:rPr>
      </w:pPr>
      <w:r>
        <w:rPr>
          <w:rFonts w:ascii="Arial" w:hAnsi="Arial" w:cs="Arial"/>
          <w:b/>
          <w:i/>
          <w:spacing w:val="20"/>
          <w:sz w:val="26"/>
          <w:szCs w:val="26"/>
        </w:rPr>
        <w:t>Декаб</w:t>
      </w:r>
      <w:r w:rsidR="00B41E21">
        <w:rPr>
          <w:rFonts w:ascii="Arial" w:hAnsi="Arial" w:cs="Arial"/>
          <w:b/>
          <w:i/>
          <w:spacing w:val="20"/>
          <w:sz w:val="26"/>
          <w:szCs w:val="26"/>
        </w:rPr>
        <w:t>р</w:t>
      </w:r>
      <w:r w:rsidR="003B2955">
        <w:rPr>
          <w:rFonts w:ascii="Arial" w:hAnsi="Arial" w:cs="Arial"/>
          <w:b/>
          <w:i/>
          <w:spacing w:val="20"/>
          <w:sz w:val="26"/>
          <w:szCs w:val="26"/>
        </w:rPr>
        <w:t>ь</w:t>
      </w:r>
      <w:r w:rsidR="003B2955" w:rsidRPr="00D7403D">
        <w:rPr>
          <w:rFonts w:ascii="Arial" w:hAnsi="Arial" w:cs="Arial"/>
          <w:b/>
          <w:i/>
          <w:spacing w:val="20"/>
          <w:sz w:val="26"/>
          <w:szCs w:val="26"/>
        </w:rPr>
        <w:t xml:space="preserve"> </w:t>
      </w:r>
      <w:r w:rsidR="003B2955" w:rsidRPr="00D7403D">
        <w:rPr>
          <w:rFonts w:ascii="Arial" w:hAnsi="Arial" w:cs="Arial"/>
          <w:b/>
          <w:i/>
          <w:sz w:val="26"/>
          <w:szCs w:val="26"/>
        </w:rPr>
        <w:t>202</w:t>
      </w:r>
      <w:r w:rsidR="003B2955">
        <w:rPr>
          <w:rFonts w:ascii="Arial" w:hAnsi="Arial" w:cs="Arial"/>
          <w:b/>
          <w:i/>
          <w:sz w:val="26"/>
          <w:szCs w:val="26"/>
        </w:rPr>
        <w:t>3</w:t>
      </w:r>
      <w:r w:rsidR="003B2955" w:rsidRPr="00D7403D">
        <w:rPr>
          <w:rFonts w:ascii="Arial" w:hAnsi="Arial" w:cs="Arial"/>
          <w:b/>
          <w:i/>
          <w:sz w:val="26"/>
          <w:szCs w:val="26"/>
        </w:rPr>
        <w:t xml:space="preserve"> г.</w:t>
      </w:r>
    </w:p>
    <w:tbl>
      <w:tblPr>
        <w:tblW w:w="10065" w:type="dxa"/>
        <w:tblInd w:w="-284" w:type="dxa"/>
        <w:tblLayout w:type="fixed"/>
        <w:tblCellMar>
          <w:left w:w="0" w:type="dxa"/>
          <w:right w:w="0" w:type="dxa"/>
        </w:tblCellMar>
        <w:tblLook w:val="0000" w:firstRow="0" w:lastRow="0" w:firstColumn="0" w:lastColumn="0" w:noHBand="0" w:noVBand="0"/>
      </w:tblPr>
      <w:tblGrid>
        <w:gridCol w:w="108"/>
        <w:gridCol w:w="290"/>
        <w:gridCol w:w="9100"/>
        <w:gridCol w:w="357"/>
        <w:gridCol w:w="68"/>
        <w:gridCol w:w="142"/>
      </w:tblGrid>
      <w:tr w:rsidR="003B2955" w:rsidRPr="00D7403D" w:rsidTr="007572C3">
        <w:trPr>
          <w:trHeight w:val="496"/>
        </w:trPr>
        <w:tc>
          <w:tcPr>
            <w:tcW w:w="9498" w:type="dxa"/>
            <w:gridSpan w:val="3"/>
            <w:shd w:val="clear" w:color="auto" w:fill="auto"/>
          </w:tcPr>
          <w:p w:rsidR="003B2955" w:rsidRPr="00915C00" w:rsidRDefault="003B2955" w:rsidP="007572C3">
            <w:pPr>
              <w:pStyle w:val="1"/>
              <w:numPr>
                <w:ilvl w:val="0"/>
                <w:numId w:val="0"/>
              </w:numPr>
              <w:shd w:val="clear" w:color="auto" w:fill="FFFFFF"/>
              <w:spacing w:before="0" w:after="0"/>
              <w:textAlignment w:val="baseline"/>
              <w:rPr>
                <w:rFonts w:ascii="Arial" w:hAnsi="Arial" w:cs="Arial"/>
                <w:sz w:val="16"/>
                <w:szCs w:val="16"/>
              </w:rPr>
            </w:pPr>
          </w:p>
          <w:p w:rsidR="003B2955" w:rsidRDefault="003B2955" w:rsidP="007572C3">
            <w:pPr>
              <w:pStyle w:val="1"/>
              <w:numPr>
                <w:ilvl w:val="0"/>
                <w:numId w:val="0"/>
              </w:numPr>
              <w:shd w:val="clear" w:color="auto" w:fill="FFFFFF"/>
              <w:spacing w:before="0" w:after="0"/>
              <w:textAlignment w:val="baseline"/>
              <w:rPr>
                <w:rFonts w:ascii="Arial" w:hAnsi="Arial" w:cs="Arial"/>
                <w:sz w:val="26"/>
                <w:szCs w:val="26"/>
              </w:rPr>
            </w:pPr>
            <w:r w:rsidRPr="00D7403D">
              <w:rPr>
                <w:rFonts w:ascii="Arial" w:hAnsi="Arial" w:cs="Arial"/>
                <w:sz w:val="26"/>
                <w:szCs w:val="26"/>
              </w:rPr>
              <w:t>В НОМЕРЕ:</w:t>
            </w:r>
          </w:p>
          <w:p w:rsidR="003B2955" w:rsidRPr="00FE3F2D" w:rsidRDefault="003B2955" w:rsidP="007572C3">
            <w:pPr>
              <w:ind w:firstLine="567"/>
              <w:jc w:val="both"/>
              <w:rPr>
                <w:rFonts w:ascii="Arial" w:hAnsi="Arial" w:cs="Arial"/>
                <w:sz w:val="8"/>
                <w:szCs w:val="8"/>
              </w:rPr>
            </w:pPr>
          </w:p>
        </w:tc>
        <w:tc>
          <w:tcPr>
            <w:tcW w:w="425" w:type="dxa"/>
            <w:gridSpan w:val="2"/>
            <w:shd w:val="clear" w:color="auto" w:fill="auto"/>
          </w:tcPr>
          <w:p w:rsidR="003B2955" w:rsidRPr="00D7403D" w:rsidRDefault="003B2955" w:rsidP="007572C3">
            <w:pPr>
              <w:snapToGrid w:val="0"/>
              <w:ind w:firstLine="567"/>
              <w:jc w:val="both"/>
              <w:rPr>
                <w:rFonts w:ascii="Arial" w:hAnsi="Arial" w:cs="Arial"/>
                <w:sz w:val="26"/>
                <w:szCs w:val="26"/>
              </w:rPr>
            </w:pPr>
          </w:p>
        </w:tc>
        <w:tc>
          <w:tcPr>
            <w:tcW w:w="142" w:type="dxa"/>
            <w:shd w:val="clear" w:color="auto" w:fill="auto"/>
          </w:tcPr>
          <w:p w:rsidR="003B2955" w:rsidRPr="00D7403D" w:rsidRDefault="003B2955" w:rsidP="007572C3">
            <w:pPr>
              <w:snapToGrid w:val="0"/>
              <w:rPr>
                <w:rFonts w:ascii="Arial" w:hAnsi="Arial" w:cs="Arial"/>
                <w:sz w:val="26"/>
                <w:szCs w:val="26"/>
                <w:u w:val="single"/>
              </w:rPr>
            </w:pPr>
          </w:p>
        </w:tc>
      </w:tr>
      <w:tr w:rsidR="003B2955" w:rsidRPr="00FA6914" w:rsidTr="00F51FAC">
        <w:trPr>
          <w:trHeight w:val="294"/>
        </w:trPr>
        <w:tc>
          <w:tcPr>
            <w:tcW w:w="9498" w:type="dxa"/>
            <w:gridSpan w:val="3"/>
            <w:shd w:val="clear" w:color="auto" w:fill="auto"/>
            <w:vAlign w:val="center"/>
          </w:tcPr>
          <w:p w:rsidR="003B2955" w:rsidRPr="00CC1A54" w:rsidRDefault="003B2955" w:rsidP="007572C3">
            <w:pPr>
              <w:pStyle w:val="1"/>
              <w:numPr>
                <w:ilvl w:val="0"/>
                <w:numId w:val="0"/>
              </w:numPr>
              <w:shd w:val="clear" w:color="auto" w:fill="FFFFFF"/>
              <w:spacing w:before="0" w:after="0"/>
              <w:textAlignment w:val="baseline"/>
              <w:rPr>
                <w:rFonts w:ascii="Arial" w:hAnsi="Arial" w:cs="Arial"/>
                <w:color w:val="000000"/>
                <w:sz w:val="24"/>
                <w:szCs w:val="24"/>
                <w:u w:val="single"/>
              </w:rPr>
            </w:pPr>
            <w:r w:rsidRPr="00CC1A54">
              <w:rPr>
                <w:rFonts w:ascii="Arial" w:hAnsi="Arial" w:cs="Arial"/>
                <w:sz w:val="24"/>
                <w:szCs w:val="24"/>
                <w:u w:val="single"/>
              </w:rPr>
              <w:t>ПОЛИТИКА:</w:t>
            </w:r>
          </w:p>
        </w:tc>
        <w:tc>
          <w:tcPr>
            <w:tcW w:w="425" w:type="dxa"/>
            <w:gridSpan w:val="2"/>
            <w:shd w:val="clear" w:color="auto" w:fill="auto"/>
            <w:vAlign w:val="center"/>
          </w:tcPr>
          <w:p w:rsidR="003B2955" w:rsidRPr="00FA6914" w:rsidRDefault="003B2955" w:rsidP="007572C3">
            <w:pPr>
              <w:snapToGrid w:val="0"/>
              <w:jc w:val="both"/>
              <w:rPr>
                <w:rFonts w:ascii="Arial" w:hAnsi="Arial" w:cs="Arial"/>
                <w:color w:val="000000"/>
                <w:sz w:val="26"/>
                <w:szCs w:val="26"/>
                <w:u w:val="single"/>
              </w:rPr>
            </w:pPr>
          </w:p>
        </w:tc>
        <w:tc>
          <w:tcPr>
            <w:tcW w:w="142" w:type="dxa"/>
            <w:shd w:val="clear" w:color="auto" w:fill="auto"/>
          </w:tcPr>
          <w:p w:rsidR="003B2955" w:rsidRPr="00FA6914" w:rsidRDefault="003B2955" w:rsidP="007572C3">
            <w:pPr>
              <w:snapToGrid w:val="0"/>
              <w:rPr>
                <w:rFonts w:ascii="Arial" w:hAnsi="Arial" w:cs="Arial"/>
                <w:color w:val="000000"/>
                <w:sz w:val="28"/>
                <w:szCs w:val="28"/>
              </w:rPr>
            </w:pPr>
          </w:p>
        </w:tc>
      </w:tr>
      <w:tr w:rsidR="003B2955" w:rsidRPr="00924A35" w:rsidTr="00F51FAC">
        <w:trPr>
          <w:trHeight w:val="286"/>
        </w:trPr>
        <w:tc>
          <w:tcPr>
            <w:tcW w:w="9498" w:type="dxa"/>
            <w:gridSpan w:val="3"/>
            <w:shd w:val="clear" w:color="auto" w:fill="auto"/>
          </w:tcPr>
          <w:p w:rsidR="003B2955" w:rsidRPr="0002329F" w:rsidRDefault="00924A35" w:rsidP="00A83A04">
            <w:pPr>
              <w:spacing w:before="20"/>
              <w:rPr>
                <w:rFonts w:ascii="Arial" w:hAnsi="Arial" w:cs="Arial"/>
                <w:spacing w:val="2"/>
                <w:highlight w:val="yellow"/>
              </w:rPr>
            </w:pPr>
            <w:r w:rsidRPr="00924A35">
              <w:rPr>
                <w:rFonts w:ascii="Arial" w:hAnsi="Arial" w:cs="Arial"/>
                <w:spacing w:val="2"/>
              </w:rPr>
              <w:t>Мировые СМИ об Итогах года с Владимиром Путиным</w:t>
            </w:r>
          </w:p>
        </w:tc>
        <w:tc>
          <w:tcPr>
            <w:tcW w:w="425" w:type="dxa"/>
            <w:gridSpan w:val="2"/>
            <w:shd w:val="clear" w:color="auto" w:fill="auto"/>
          </w:tcPr>
          <w:p w:rsidR="003B2955" w:rsidRPr="00924A35" w:rsidRDefault="003B2955" w:rsidP="00B40308">
            <w:pPr>
              <w:jc w:val="right"/>
              <w:rPr>
                <w:rFonts w:ascii="Arial" w:hAnsi="Arial" w:cs="Arial"/>
              </w:rPr>
            </w:pPr>
            <w:r w:rsidRPr="00924A35">
              <w:rPr>
                <w:rFonts w:ascii="Arial" w:hAnsi="Arial" w:cs="Arial"/>
              </w:rPr>
              <w:t>2</w:t>
            </w:r>
          </w:p>
        </w:tc>
        <w:tc>
          <w:tcPr>
            <w:tcW w:w="142" w:type="dxa"/>
            <w:shd w:val="clear" w:color="auto" w:fill="auto"/>
          </w:tcPr>
          <w:p w:rsidR="003B2955" w:rsidRPr="00924A35" w:rsidRDefault="003B2955" w:rsidP="00B40308">
            <w:pPr>
              <w:rPr>
                <w:rFonts w:ascii="Arial" w:hAnsi="Arial" w:cs="Arial"/>
              </w:rPr>
            </w:pPr>
          </w:p>
        </w:tc>
      </w:tr>
      <w:tr w:rsidR="00F51FAC" w:rsidRPr="00924A35" w:rsidTr="00F51FAC">
        <w:trPr>
          <w:trHeight w:val="286"/>
        </w:trPr>
        <w:tc>
          <w:tcPr>
            <w:tcW w:w="9498" w:type="dxa"/>
            <w:gridSpan w:val="3"/>
            <w:shd w:val="clear" w:color="auto" w:fill="auto"/>
          </w:tcPr>
          <w:p w:rsidR="00F51FAC" w:rsidRPr="0002329F" w:rsidRDefault="00924A35" w:rsidP="00A83A04">
            <w:pPr>
              <w:spacing w:before="20"/>
              <w:rPr>
                <w:rFonts w:ascii="Arial" w:hAnsi="Arial" w:cs="Arial"/>
                <w:spacing w:val="4"/>
                <w:highlight w:val="yellow"/>
              </w:rPr>
            </w:pPr>
            <w:r w:rsidRPr="00924A35">
              <w:rPr>
                <w:rFonts w:ascii="Arial" w:hAnsi="Arial" w:cs="Arial"/>
                <w:spacing w:val="4"/>
              </w:rPr>
              <w:t>Цель России – "завоевать Украину", утверждают западные СМИ</w:t>
            </w:r>
          </w:p>
        </w:tc>
        <w:tc>
          <w:tcPr>
            <w:tcW w:w="425" w:type="dxa"/>
            <w:gridSpan w:val="2"/>
            <w:shd w:val="clear" w:color="auto" w:fill="auto"/>
          </w:tcPr>
          <w:p w:rsidR="00F51FAC" w:rsidRPr="00924A35" w:rsidRDefault="006C4D71" w:rsidP="00B40308">
            <w:pPr>
              <w:jc w:val="right"/>
              <w:rPr>
                <w:rFonts w:ascii="Arial" w:hAnsi="Arial" w:cs="Arial"/>
              </w:rPr>
            </w:pPr>
            <w:r w:rsidRPr="00924A35">
              <w:rPr>
                <w:rFonts w:ascii="Arial" w:hAnsi="Arial" w:cs="Arial"/>
              </w:rPr>
              <w:t xml:space="preserve"> </w:t>
            </w:r>
            <w:r w:rsidR="00924A35" w:rsidRPr="00924A35">
              <w:rPr>
                <w:rFonts w:ascii="Arial" w:hAnsi="Arial" w:cs="Arial"/>
              </w:rPr>
              <w:t>9</w:t>
            </w:r>
          </w:p>
        </w:tc>
        <w:tc>
          <w:tcPr>
            <w:tcW w:w="142" w:type="dxa"/>
            <w:shd w:val="clear" w:color="auto" w:fill="auto"/>
          </w:tcPr>
          <w:p w:rsidR="00F51FAC" w:rsidRPr="00924A35" w:rsidRDefault="00F51FAC" w:rsidP="00B40308">
            <w:pPr>
              <w:rPr>
                <w:rFonts w:ascii="Arial" w:hAnsi="Arial" w:cs="Arial"/>
              </w:rPr>
            </w:pPr>
          </w:p>
        </w:tc>
      </w:tr>
      <w:tr w:rsidR="003B2955" w:rsidRPr="00924A35" w:rsidTr="00F51FAC">
        <w:trPr>
          <w:trHeight w:val="224"/>
        </w:trPr>
        <w:tc>
          <w:tcPr>
            <w:tcW w:w="9498" w:type="dxa"/>
            <w:gridSpan w:val="3"/>
            <w:shd w:val="clear" w:color="auto" w:fill="auto"/>
          </w:tcPr>
          <w:p w:rsidR="003B2955" w:rsidRPr="0002329F" w:rsidRDefault="00924A35" w:rsidP="00A83A04">
            <w:pPr>
              <w:spacing w:before="20"/>
              <w:rPr>
                <w:rFonts w:ascii="Arial" w:hAnsi="Arial" w:cs="Arial"/>
                <w:spacing w:val="-2"/>
                <w:highlight w:val="yellow"/>
              </w:rPr>
            </w:pPr>
            <w:r w:rsidRPr="00924A35">
              <w:rPr>
                <w:rFonts w:ascii="Arial" w:hAnsi="Arial" w:cs="Arial"/>
                <w:spacing w:val="-2"/>
              </w:rPr>
              <w:t>Почему Путину в мире рады все больше</w:t>
            </w:r>
          </w:p>
        </w:tc>
        <w:tc>
          <w:tcPr>
            <w:tcW w:w="425" w:type="dxa"/>
            <w:gridSpan w:val="2"/>
            <w:shd w:val="clear" w:color="auto" w:fill="auto"/>
          </w:tcPr>
          <w:p w:rsidR="003B2955" w:rsidRPr="00924A35" w:rsidRDefault="00B52509" w:rsidP="00B40308">
            <w:pPr>
              <w:jc w:val="right"/>
              <w:rPr>
                <w:rFonts w:ascii="Arial" w:hAnsi="Arial" w:cs="Arial"/>
                <w:spacing w:val="-8"/>
              </w:rPr>
            </w:pPr>
            <w:r w:rsidRPr="00924A35">
              <w:rPr>
                <w:rFonts w:ascii="Arial" w:hAnsi="Arial" w:cs="Arial"/>
                <w:spacing w:val="-8"/>
              </w:rPr>
              <w:t xml:space="preserve"> </w:t>
            </w:r>
            <w:r w:rsidR="006C4D71" w:rsidRPr="00924A35">
              <w:rPr>
                <w:rFonts w:ascii="Arial" w:hAnsi="Arial" w:cs="Arial"/>
                <w:spacing w:val="-8"/>
              </w:rPr>
              <w:t xml:space="preserve"> </w:t>
            </w:r>
            <w:r w:rsidR="00924A35" w:rsidRPr="00924A35">
              <w:rPr>
                <w:rFonts w:ascii="Arial" w:hAnsi="Arial" w:cs="Arial"/>
                <w:spacing w:val="-8"/>
              </w:rPr>
              <w:t>13</w:t>
            </w:r>
          </w:p>
        </w:tc>
        <w:tc>
          <w:tcPr>
            <w:tcW w:w="142" w:type="dxa"/>
            <w:shd w:val="clear" w:color="auto" w:fill="auto"/>
          </w:tcPr>
          <w:p w:rsidR="003B2955" w:rsidRPr="00924A35" w:rsidRDefault="003B2955" w:rsidP="00B40308">
            <w:pPr>
              <w:jc w:val="right"/>
              <w:rPr>
                <w:rFonts w:ascii="Arial" w:hAnsi="Arial" w:cs="Arial"/>
                <w:spacing w:val="-8"/>
              </w:rPr>
            </w:pPr>
          </w:p>
        </w:tc>
      </w:tr>
      <w:tr w:rsidR="003B2955" w:rsidRPr="00924A35" w:rsidTr="00F51FAC">
        <w:trPr>
          <w:trHeight w:val="224"/>
        </w:trPr>
        <w:tc>
          <w:tcPr>
            <w:tcW w:w="9498" w:type="dxa"/>
            <w:gridSpan w:val="3"/>
            <w:shd w:val="clear" w:color="auto" w:fill="auto"/>
          </w:tcPr>
          <w:p w:rsidR="003B2955" w:rsidRPr="00924A35" w:rsidRDefault="00924A35" w:rsidP="00A83A04">
            <w:pPr>
              <w:spacing w:before="20"/>
              <w:rPr>
                <w:rFonts w:ascii="Arial" w:hAnsi="Arial" w:cs="Arial"/>
                <w:spacing w:val="2"/>
              </w:rPr>
            </w:pPr>
            <w:r w:rsidRPr="00924A35">
              <w:rPr>
                <w:rFonts w:ascii="Arial" w:hAnsi="Arial" w:cs="Arial"/>
                <w:spacing w:val="2"/>
              </w:rPr>
              <w:t>Украине грозит не патовая ситуация: ей грозит разгром</w:t>
            </w:r>
          </w:p>
        </w:tc>
        <w:tc>
          <w:tcPr>
            <w:tcW w:w="425" w:type="dxa"/>
            <w:gridSpan w:val="2"/>
            <w:shd w:val="clear" w:color="auto" w:fill="auto"/>
          </w:tcPr>
          <w:p w:rsidR="003B2955" w:rsidRPr="00924A35" w:rsidRDefault="009B727F" w:rsidP="00B40308">
            <w:pPr>
              <w:jc w:val="right"/>
              <w:rPr>
                <w:rFonts w:ascii="Arial" w:hAnsi="Arial" w:cs="Arial"/>
                <w:spacing w:val="-8"/>
              </w:rPr>
            </w:pPr>
            <w:r w:rsidRPr="00924A35">
              <w:rPr>
                <w:rFonts w:ascii="Arial" w:hAnsi="Arial" w:cs="Arial"/>
                <w:spacing w:val="-8"/>
              </w:rPr>
              <w:t>1</w:t>
            </w:r>
            <w:r w:rsidR="00924A35" w:rsidRPr="00924A35">
              <w:rPr>
                <w:rFonts w:ascii="Arial" w:hAnsi="Arial" w:cs="Arial"/>
                <w:spacing w:val="-8"/>
              </w:rPr>
              <w:t>6</w:t>
            </w:r>
          </w:p>
        </w:tc>
        <w:tc>
          <w:tcPr>
            <w:tcW w:w="142" w:type="dxa"/>
            <w:shd w:val="clear" w:color="auto" w:fill="auto"/>
          </w:tcPr>
          <w:p w:rsidR="003B2955" w:rsidRPr="00924A35" w:rsidRDefault="003B2955" w:rsidP="00B40308">
            <w:pPr>
              <w:jc w:val="right"/>
              <w:rPr>
                <w:rFonts w:ascii="Arial" w:hAnsi="Arial" w:cs="Arial"/>
                <w:spacing w:val="-8"/>
              </w:rPr>
            </w:pPr>
          </w:p>
        </w:tc>
      </w:tr>
      <w:tr w:rsidR="003B2955" w:rsidRPr="00924A35" w:rsidTr="00F51FAC">
        <w:trPr>
          <w:trHeight w:val="232"/>
        </w:trPr>
        <w:tc>
          <w:tcPr>
            <w:tcW w:w="9498" w:type="dxa"/>
            <w:gridSpan w:val="3"/>
            <w:shd w:val="clear" w:color="auto" w:fill="auto"/>
          </w:tcPr>
          <w:p w:rsidR="003B2955" w:rsidRPr="00924A35" w:rsidRDefault="00924A35" w:rsidP="00A83A04">
            <w:pPr>
              <w:spacing w:before="20"/>
              <w:rPr>
                <w:rFonts w:ascii="Arial" w:hAnsi="Arial" w:cs="Arial"/>
                <w:spacing w:val="2"/>
              </w:rPr>
            </w:pPr>
            <w:r w:rsidRPr="00924A35">
              <w:rPr>
                <w:rFonts w:ascii="Arial" w:hAnsi="Arial" w:cs="Arial"/>
                <w:spacing w:val="2"/>
              </w:rPr>
              <w:t>Вступят ли США в переговоры по Украине или начнут войну по всей Европе?</w:t>
            </w:r>
          </w:p>
        </w:tc>
        <w:tc>
          <w:tcPr>
            <w:tcW w:w="425" w:type="dxa"/>
            <w:gridSpan w:val="2"/>
            <w:shd w:val="clear" w:color="auto" w:fill="auto"/>
          </w:tcPr>
          <w:p w:rsidR="003B2955" w:rsidRPr="00924A35" w:rsidRDefault="003B2955" w:rsidP="00B40308">
            <w:pPr>
              <w:jc w:val="right"/>
              <w:rPr>
                <w:rFonts w:ascii="Arial" w:hAnsi="Arial" w:cs="Arial"/>
              </w:rPr>
            </w:pPr>
            <w:r w:rsidRPr="00924A35">
              <w:rPr>
                <w:rFonts w:ascii="Arial" w:hAnsi="Arial" w:cs="Arial"/>
              </w:rPr>
              <w:t xml:space="preserve">  </w:t>
            </w:r>
            <w:r w:rsidR="006C4D71" w:rsidRPr="00924A35">
              <w:rPr>
                <w:rFonts w:ascii="Arial" w:hAnsi="Arial" w:cs="Arial"/>
              </w:rPr>
              <w:t>1</w:t>
            </w:r>
            <w:r w:rsidR="00924A35" w:rsidRPr="00924A35">
              <w:rPr>
                <w:rFonts w:ascii="Arial" w:hAnsi="Arial" w:cs="Arial"/>
              </w:rPr>
              <w:t>9</w:t>
            </w:r>
          </w:p>
        </w:tc>
        <w:tc>
          <w:tcPr>
            <w:tcW w:w="142" w:type="dxa"/>
            <w:shd w:val="clear" w:color="auto" w:fill="auto"/>
          </w:tcPr>
          <w:p w:rsidR="003B2955" w:rsidRPr="00924A35" w:rsidRDefault="003B2955" w:rsidP="00B40308">
            <w:pPr>
              <w:rPr>
                <w:rFonts w:ascii="Arial" w:hAnsi="Arial" w:cs="Arial"/>
              </w:rPr>
            </w:pPr>
          </w:p>
        </w:tc>
      </w:tr>
      <w:tr w:rsidR="003B2955" w:rsidRPr="00924A35" w:rsidTr="00C16F82">
        <w:trPr>
          <w:trHeight w:val="211"/>
        </w:trPr>
        <w:tc>
          <w:tcPr>
            <w:tcW w:w="9498" w:type="dxa"/>
            <w:gridSpan w:val="3"/>
            <w:shd w:val="clear" w:color="auto" w:fill="auto"/>
          </w:tcPr>
          <w:p w:rsidR="003B2955" w:rsidRPr="0002329F" w:rsidRDefault="00924A35" w:rsidP="00A83A04">
            <w:pPr>
              <w:spacing w:before="20"/>
              <w:rPr>
                <w:rFonts w:ascii="Arial" w:hAnsi="Arial" w:cs="Arial"/>
                <w:highlight w:val="yellow"/>
              </w:rPr>
            </w:pPr>
            <w:r w:rsidRPr="00924A35">
              <w:rPr>
                <w:rFonts w:ascii="Arial" w:hAnsi="Arial" w:cs="Arial"/>
                <w:spacing w:val="2"/>
              </w:rPr>
              <w:t>Конгресс "кинул" Зеленского — и оставил в накладе сами США</w:t>
            </w:r>
          </w:p>
        </w:tc>
        <w:tc>
          <w:tcPr>
            <w:tcW w:w="425" w:type="dxa"/>
            <w:gridSpan w:val="2"/>
            <w:shd w:val="clear" w:color="auto" w:fill="auto"/>
          </w:tcPr>
          <w:p w:rsidR="003B2955" w:rsidRPr="00924A35" w:rsidRDefault="00924A35" w:rsidP="00B40308">
            <w:pPr>
              <w:jc w:val="right"/>
              <w:rPr>
                <w:rFonts w:ascii="Arial" w:hAnsi="Arial" w:cs="Arial"/>
              </w:rPr>
            </w:pPr>
            <w:r w:rsidRPr="00924A35">
              <w:rPr>
                <w:rFonts w:ascii="Arial" w:hAnsi="Arial" w:cs="Arial"/>
              </w:rPr>
              <w:t>24</w:t>
            </w:r>
          </w:p>
        </w:tc>
        <w:tc>
          <w:tcPr>
            <w:tcW w:w="142" w:type="dxa"/>
            <w:shd w:val="clear" w:color="auto" w:fill="auto"/>
          </w:tcPr>
          <w:p w:rsidR="003B2955" w:rsidRPr="00924A35" w:rsidRDefault="003B2955" w:rsidP="00B40308">
            <w:pPr>
              <w:rPr>
                <w:rFonts w:ascii="Arial" w:hAnsi="Arial" w:cs="Arial"/>
              </w:rPr>
            </w:pPr>
          </w:p>
        </w:tc>
      </w:tr>
      <w:tr w:rsidR="003B2955" w:rsidRPr="00924A35" w:rsidTr="00056326">
        <w:trPr>
          <w:trHeight w:val="156"/>
        </w:trPr>
        <w:tc>
          <w:tcPr>
            <w:tcW w:w="9498" w:type="dxa"/>
            <w:gridSpan w:val="3"/>
            <w:shd w:val="clear" w:color="auto" w:fill="auto"/>
          </w:tcPr>
          <w:p w:rsidR="003B2955" w:rsidRPr="0002329F" w:rsidRDefault="00924A35" w:rsidP="00A83A04">
            <w:pPr>
              <w:spacing w:before="20"/>
              <w:rPr>
                <w:rFonts w:ascii="Arial" w:hAnsi="Arial" w:cs="Arial"/>
                <w:spacing w:val="4"/>
                <w:highlight w:val="yellow"/>
              </w:rPr>
            </w:pPr>
            <w:r w:rsidRPr="00924A35">
              <w:rPr>
                <w:rFonts w:ascii="Arial" w:hAnsi="Arial" w:cs="Arial"/>
                <w:spacing w:val="4"/>
              </w:rPr>
              <w:t>Республиканцы задерживают помощь Украине и задают болезненные вопросы</w:t>
            </w:r>
          </w:p>
        </w:tc>
        <w:tc>
          <w:tcPr>
            <w:tcW w:w="425" w:type="dxa"/>
            <w:gridSpan w:val="2"/>
            <w:shd w:val="clear" w:color="auto" w:fill="auto"/>
          </w:tcPr>
          <w:p w:rsidR="003B2955" w:rsidRPr="00924A35" w:rsidRDefault="009B727F" w:rsidP="00B40308">
            <w:pPr>
              <w:jc w:val="right"/>
              <w:rPr>
                <w:rFonts w:ascii="Arial" w:hAnsi="Arial" w:cs="Arial"/>
                <w:spacing w:val="2"/>
              </w:rPr>
            </w:pPr>
            <w:r w:rsidRPr="00924A35">
              <w:rPr>
                <w:rFonts w:ascii="Arial" w:hAnsi="Arial" w:cs="Arial"/>
                <w:spacing w:val="2"/>
              </w:rPr>
              <w:t>2</w:t>
            </w:r>
            <w:r w:rsidR="00924A35" w:rsidRPr="00924A35">
              <w:rPr>
                <w:rFonts w:ascii="Arial" w:hAnsi="Arial" w:cs="Arial"/>
                <w:spacing w:val="2"/>
              </w:rPr>
              <w:t>7</w:t>
            </w:r>
          </w:p>
        </w:tc>
        <w:tc>
          <w:tcPr>
            <w:tcW w:w="142" w:type="dxa"/>
            <w:shd w:val="clear" w:color="auto" w:fill="auto"/>
          </w:tcPr>
          <w:p w:rsidR="003B2955" w:rsidRPr="00924A35" w:rsidRDefault="003B2955" w:rsidP="00B40308">
            <w:pPr>
              <w:rPr>
                <w:rFonts w:ascii="Arial" w:hAnsi="Arial" w:cs="Arial"/>
                <w:spacing w:val="2"/>
              </w:rPr>
            </w:pPr>
          </w:p>
        </w:tc>
      </w:tr>
      <w:tr w:rsidR="00056326" w:rsidRPr="0002329F" w:rsidTr="00056326">
        <w:trPr>
          <w:trHeight w:val="156"/>
        </w:trPr>
        <w:tc>
          <w:tcPr>
            <w:tcW w:w="9498" w:type="dxa"/>
            <w:gridSpan w:val="3"/>
            <w:shd w:val="clear" w:color="auto" w:fill="auto"/>
          </w:tcPr>
          <w:p w:rsidR="00056326" w:rsidRPr="0002329F" w:rsidRDefault="00924A35" w:rsidP="00A83A04">
            <w:pPr>
              <w:spacing w:before="20"/>
              <w:rPr>
                <w:rFonts w:ascii="Arial" w:hAnsi="Arial" w:cs="Arial"/>
                <w:spacing w:val="4"/>
                <w:highlight w:val="yellow"/>
              </w:rPr>
            </w:pPr>
            <w:r w:rsidRPr="00924A35">
              <w:rPr>
                <w:rFonts w:ascii="Arial" w:hAnsi="Arial" w:cs="Arial"/>
                <w:spacing w:val="4"/>
              </w:rPr>
              <w:t>"Украинская проблема" США</w:t>
            </w:r>
          </w:p>
        </w:tc>
        <w:tc>
          <w:tcPr>
            <w:tcW w:w="425" w:type="dxa"/>
            <w:gridSpan w:val="2"/>
            <w:shd w:val="clear" w:color="auto" w:fill="auto"/>
          </w:tcPr>
          <w:p w:rsidR="00056326" w:rsidRPr="00924A35" w:rsidRDefault="00924A35" w:rsidP="00056326">
            <w:pPr>
              <w:jc w:val="right"/>
              <w:rPr>
                <w:rFonts w:ascii="Arial" w:hAnsi="Arial" w:cs="Arial"/>
                <w:spacing w:val="2"/>
              </w:rPr>
            </w:pPr>
            <w:r w:rsidRPr="00924A35">
              <w:rPr>
                <w:rFonts w:ascii="Arial" w:hAnsi="Arial" w:cs="Arial"/>
                <w:spacing w:val="2"/>
              </w:rPr>
              <w:t>3</w:t>
            </w:r>
            <w:r w:rsidR="00B356E9" w:rsidRPr="00924A35">
              <w:rPr>
                <w:rFonts w:ascii="Arial" w:hAnsi="Arial" w:cs="Arial"/>
                <w:spacing w:val="2"/>
              </w:rPr>
              <w:t>1</w:t>
            </w:r>
          </w:p>
        </w:tc>
        <w:tc>
          <w:tcPr>
            <w:tcW w:w="142" w:type="dxa"/>
            <w:shd w:val="clear" w:color="auto" w:fill="auto"/>
          </w:tcPr>
          <w:p w:rsidR="00056326" w:rsidRPr="00924A35" w:rsidRDefault="00056326" w:rsidP="00056326">
            <w:pPr>
              <w:rPr>
                <w:rFonts w:ascii="Arial" w:hAnsi="Arial" w:cs="Arial"/>
                <w:spacing w:val="2"/>
              </w:rPr>
            </w:pPr>
          </w:p>
        </w:tc>
      </w:tr>
      <w:tr w:rsidR="00056326" w:rsidRPr="0002329F" w:rsidTr="00056326">
        <w:trPr>
          <w:trHeight w:val="156"/>
        </w:trPr>
        <w:tc>
          <w:tcPr>
            <w:tcW w:w="9498" w:type="dxa"/>
            <w:gridSpan w:val="3"/>
            <w:shd w:val="clear" w:color="auto" w:fill="auto"/>
          </w:tcPr>
          <w:p w:rsidR="00056326" w:rsidRPr="0002329F" w:rsidRDefault="00924A35" w:rsidP="00A83A04">
            <w:pPr>
              <w:spacing w:before="20"/>
              <w:rPr>
                <w:rFonts w:ascii="Arial" w:hAnsi="Arial" w:cs="Arial"/>
                <w:spacing w:val="-4"/>
                <w:highlight w:val="yellow"/>
              </w:rPr>
            </w:pPr>
            <w:r w:rsidRPr="00924A35">
              <w:rPr>
                <w:rFonts w:ascii="Arial" w:hAnsi="Arial" w:cs="Arial"/>
              </w:rPr>
              <w:t>Действительно ли Украина проигрывает, а Россия готовится к очередному шагу?</w:t>
            </w:r>
          </w:p>
        </w:tc>
        <w:tc>
          <w:tcPr>
            <w:tcW w:w="425" w:type="dxa"/>
            <w:gridSpan w:val="2"/>
            <w:shd w:val="clear" w:color="auto" w:fill="auto"/>
          </w:tcPr>
          <w:p w:rsidR="00056326" w:rsidRPr="00924A35" w:rsidRDefault="00924A35" w:rsidP="00056326">
            <w:pPr>
              <w:jc w:val="right"/>
              <w:rPr>
                <w:rFonts w:ascii="Arial" w:hAnsi="Arial" w:cs="Arial"/>
              </w:rPr>
            </w:pPr>
            <w:r w:rsidRPr="00924A35">
              <w:rPr>
                <w:rFonts w:ascii="Arial" w:hAnsi="Arial" w:cs="Arial"/>
              </w:rPr>
              <w:t>35</w:t>
            </w:r>
          </w:p>
        </w:tc>
        <w:tc>
          <w:tcPr>
            <w:tcW w:w="142" w:type="dxa"/>
            <w:shd w:val="clear" w:color="auto" w:fill="auto"/>
          </w:tcPr>
          <w:p w:rsidR="00056326" w:rsidRPr="00924A35" w:rsidRDefault="00056326" w:rsidP="00056326">
            <w:pPr>
              <w:rPr>
                <w:rFonts w:ascii="Arial" w:hAnsi="Arial" w:cs="Arial"/>
              </w:rPr>
            </w:pPr>
          </w:p>
        </w:tc>
      </w:tr>
      <w:tr w:rsidR="00056326" w:rsidRPr="00924A35" w:rsidTr="0071553A">
        <w:trPr>
          <w:trHeight w:val="156"/>
        </w:trPr>
        <w:tc>
          <w:tcPr>
            <w:tcW w:w="9498" w:type="dxa"/>
            <w:gridSpan w:val="3"/>
            <w:shd w:val="clear" w:color="auto" w:fill="auto"/>
          </w:tcPr>
          <w:p w:rsidR="00056326" w:rsidRPr="0002329F" w:rsidRDefault="00924A35" w:rsidP="00A83A04">
            <w:pPr>
              <w:spacing w:before="20"/>
              <w:rPr>
                <w:rFonts w:ascii="Arial" w:hAnsi="Arial" w:cs="Arial"/>
                <w:highlight w:val="yellow"/>
              </w:rPr>
            </w:pPr>
            <w:r w:rsidRPr="00924A35">
              <w:rPr>
                <w:rFonts w:ascii="Arial" w:hAnsi="Arial" w:cs="Arial"/>
              </w:rPr>
              <w:t>ЕС открывает Украине двери для вступления, а Венгрия блокирует ей помощь</w:t>
            </w:r>
          </w:p>
        </w:tc>
        <w:tc>
          <w:tcPr>
            <w:tcW w:w="425" w:type="dxa"/>
            <w:gridSpan w:val="2"/>
            <w:shd w:val="clear" w:color="auto" w:fill="auto"/>
          </w:tcPr>
          <w:p w:rsidR="00056326" w:rsidRPr="00924A35" w:rsidRDefault="00924A35" w:rsidP="00056326">
            <w:pPr>
              <w:jc w:val="right"/>
              <w:rPr>
                <w:rFonts w:ascii="Arial" w:hAnsi="Arial" w:cs="Arial"/>
              </w:rPr>
            </w:pPr>
            <w:r w:rsidRPr="00924A35">
              <w:rPr>
                <w:rFonts w:ascii="Arial" w:hAnsi="Arial" w:cs="Arial"/>
              </w:rPr>
              <w:t>41</w:t>
            </w:r>
          </w:p>
        </w:tc>
        <w:tc>
          <w:tcPr>
            <w:tcW w:w="142" w:type="dxa"/>
            <w:shd w:val="clear" w:color="auto" w:fill="auto"/>
          </w:tcPr>
          <w:p w:rsidR="00056326" w:rsidRPr="00924A35" w:rsidRDefault="00056326" w:rsidP="00056326">
            <w:pPr>
              <w:rPr>
                <w:rFonts w:ascii="Arial" w:hAnsi="Arial" w:cs="Arial"/>
              </w:rPr>
            </w:pPr>
          </w:p>
        </w:tc>
      </w:tr>
      <w:tr w:rsidR="00056326" w:rsidRPr="00924A35" w:rsidTr="0071553A">
        <w:trPr>
          <w:trHeight w:val="156"/>
        </w:trPr>
        <w:tc>
          <w:tcPr>
            <w:tcW w:w="9498" w:type="dxa"/>
            <w:gridSpan w:val="3"/>
            <w:shd w:val="clear" w:color="auto" w:fill="auto"/>
          </w:tcPr>
          <w:p w:rsidR="00056326" w:rsidRPr="0002329F" w:rsidRDefault="00924A35" w:rsidP="00A83A04">
            <w:pPr>
              <w:spacing w:before="20"/>
              <w:rPr>
                <w:rFonts w:ascii="Arial" w:hAnsi="Arial" w:cs="Arial"/>
                <w:highlight w:val="yellow"/>
              </w:rPr>
            </w:pPr>
            <w:r w:rsidRPr="00924A35">
              <w:rPr>
                <w:rFonts w:ascii="Arial" w:hAnsi="Arial" w:cs="Arial"/>
              </w:rPr>
              <w:t>Вооруженный конфликт на Украине стал "хорошей сделкой" для США в черноморском регионе</w:t>
            </w:r>
          </w:p>
        </w:tc>
        <w:tc>
          <w:tcPr>
            <w:tcW w:w="425" w:type="dxa"/>
            <w:gridSpan w:val="2"/>
            <w:shd w:val="clear" w:color="auto" w:fill="auto"/>
          </w:tcPr>
          <w:p w:rsidR="00924A35" w:rsidRPr="00924A35" w:rsidRDefault="00924A35" w:rsidP="00056326">
            <w:pPr>
              <w:jc w:val="right"/>
              <w:rPr>
                <w:rFonts w:ascii="Arial" w:hAnsi="Arial" w:cs="Arial"/>
              </w:rPr>
            </w:pPr>
          </w:p>
          <w:p w:rsidR="00056326" w:rsidRPr="00924A35" w:rsidRDefault="00924A35" w:rsidP="00056326">
            <w:pPr>
              <w:jc w:val="right"/>
              <w:rPr>
                <w:rFonts w:ascii="Arial" w:hAnsi="Arial" w:cs="Arial"/>
              </w:rPr>
            </w:pPr>
            <w:r w:rsidRPr="00924A35">
              <w:rPr>
                <w:rFonts w:ascii="Arial" w:hAnsi="Arial" w:cs="Arial"/>
              </w:rPr>
              <w:t>45</w:t>
            </w:r>
          </w:p>
        </w:tc>
        <w:tc>
          <w:tcPr>
            <w:tcW w:w="142" w:type="dxa"/>
            <w:shd w:val="clear" w:color="auto" w:fill="auto"/>
          </w:tcPr>
          <w:p w:rsidR="00056326" w:rsidRPr="00924A35" w:rsidRDefault="00056326" w:rsidP="00056326">
            <w:pPr>
              <w:rPr>
                <w:rFonts w:ascii="Arial" w:hAnsi="Arial" w:cs="Arial"/>
              </w:rPr>
            </w:pPr>
          </w:p>
        </w:tc>
      </w:tr>
      <w:tr w:rsidR="00056326" w:rsidRPr="0002329F" w:rsidTr="0071553A">
        <w:trPr>
          <w:trHeight w:val="156"/>
        </w:trPr>
        <w:tc>
          <w:tcPr>
            <w:tcW w:w="9498" w:type="dxa"/>
            <w:gridSpan w:val="3"/>
            <w:shd w:val="clear" w:color="auto" w:fill="auto"/>
          </w:tcPr>
          <w:p w:rsidR="00056326" w:rsidRPr="0002329F" w:rsidRDefault="00924A35" w:rsidP="00A83A04">
            <w:pPr>
              <w:spacing w:before="20"/>
              <w:rPr>
                <w:rFonts w:ascii="Arial" w:hAnsi="Arial" w:cs="Arial"/>
                <w:spacing w:val="-2"/>
                <w:highlight w:val="yellow"/>
              </w:rPr>
            </w:pPr>
            <w:r w:rsidRPr="00924A35">
              <w:rPr>
                <w:rFonts w:ascii="Arial" w:hAnsi="Arial" w:cs="Arial"/>
                <w:spacing w:val="-2"/>
              </w:rPr>
              <w:t xml:space="preserve">Курс на "Конфедерацию </w:t>
            </w:r>
            <w:proofErr w:type="spellStart"/>
            <w:r w:rsidRPr="00924A35">
              <w:rPr>
                <w:rFonts w:ascii="Arial" w:hAnsi="Arial" w:cs="Arial"/>
                <w:spacing w:val="-2"/>
              </w:rPr>
              <w:t>Киссия</w:t>
            </w:r>
            <w:proofErr w:type="spellEnd"/>
            <w:r w:rsidRPr="00924A35">
              <w:rPr>
                <w:rFonts w:ascii="Arial" w:hAnsi="Arial" w:cs="Arial"/>
                <w:spacing w:val="-2"/>
              </w:rPr>
              <w:t>"?</w:t>
            </w:r>
          </w:p>
        </w:tc>
        <w:tc>
          <w:tcPr>
            <w:tcW w:w="425" w:type="dxa"/>
            <w:gridSpan w:val="2"/>
            <w:shd w:val="clear" w:color="auto" w:fill="auto"/>
          </w:tcPr>
          <w:p w:rsidR="00056326" w:rsidRPr="00A15525" w:rsidRDefault="00924A35" w:rsidP="00056326">
            <w:pPr>
              <w:jc w:val="right"/>
              <w:rPr>
                <w:rFonts w:ascii="Arial" w:hAnsi="Arial" w:cs="Arial"/>
              </w:rPr>
            </w:pPr>
            <w:r w:rsidRPr="00A15525">
              <w:rPr>
                <w:rFonts w:ascii="Arial" w:hAnsi="Arial" w:cs="Arial"/>
              </w:rPr>
              <w:t>50</w:t>
            </w:r>
          </w:p>
        </w:tc>
        <w:tc>
          <w:tcPr>
            <w:tcW w:w="142" w:type="dxa"/>
            <w:shd w:val="clear" w:color="auto" w:fill="auto"/>
          </w:tcPr>
          <w:p w:rsidR="00056326" w:rsidRPr="00A15525" w:rsidRDefault="00056326" w:rsidP="00056326">
            <w:pPr>
              <w:rPr>
                <w:rFonts w:ascii="Arial" w:hAnsi="Arial" w:cs="Arial"/>
              </w:rPr>
            </w:pPr>
          </w:p>
        </w:tc>
      </w:tr>
      <w:tr w:rsidR="00056326" w:rsidRPr="0002329F" w:rsidTr="007572C3">
        <w:trPr>
          <w:trHeight w:val="196"/>
        </w:trPr>
        <w:tc>
          <w:tcPr>
            <w:tcW w:w="9498" w:type="dxa"/>
            <w:gridSpan w:val="3"/>
            <w:shd w:val="clear" w:color="auto" w:fill="auto"/>
            <w:vAlign w:val="center"/>
          </w:tcPr>
          <w:p w:rsidR="00056326" w:rsidRPr="00924A35" w:rsidRDefault="00056326" w:rsidP="00056326">
            <w:pPr>
              <w:pStyle w:val="1"/>
              <w:spacing w:before="120" w:after="0"/>
              <w:ind w:left="431" w:hanging="431"/>
              <w:contextualSpacing/>
              <w:rPr>
                <w:rFonts w:ascii="Arial" w:hAnsi="Arial" w:cs="Arial"/>
                <w:sz w:val="24"/>
                <w:szCs w:val="24"/>
              </w:rPr>
            </w:pPr>
            <w:r w:rsidRPr="00924A35">
              <w:rPr>
                <w:rFonts w:ascii="Arial" w:eastAsia="Arial" w:hAnsi="Arial" w:cs="Arial"/>
                <w:sz w:val="24"/>
                <w:szCs w:val="24"/>
                <w:u w:val="single"/>
              </w:rPr>
              <w:t>ЭКОНОМИКА:</w:t>
            </w:r>
          </w:p>
        </w:tc>
        <w:tc>
          <w:tcPr>
            <w:tcW w:w="425" w:type="dxa"/>
            <w:gridSpan w:val="2"/>
            <w:shd w:val="clear" w:color="auto" w:fill="auto"/>
            <w:vAlign w:val="center"/>
          </w:tcPr>
          <w:p w:rsidR="00056326" w:rsidRPr="00924A35" w:rsidRDefault="00056326" w:rsidP="00056326">
            <w:pPr>
              <w:snapToGrid w:val="0"/>
              <w:ind w:firstLine="567"/>
              <w:jc w:val="right"/>
              <w:rPr>
                <w:rFonts w:ascii="Arial" w:hAnsi="Arial" w:cs="Arial"/>
              </w:rPr>
            </w:pPr>
          </w:p>
        </w:tc>
        <w:tc>
          <w:tcPr>
            <w:tcW w:w="142" w:type="dxa"/>
            <w:shd w:val="clear" w:color="auto" w:fill="auto"/>
          </w:tcPr>
          <w:p w:rsidR="00056326" w:rsidRPr="00924A35" w:rsidRDefault="00056326" w:rsidP="00056326">
            <w:pPr>
              <w:snapToGrid w:val="0"/>
              <w:rPr>
                <w:rFonts w:ascii="Arial" w:hAnsi="Arial" w:cs="Arial"/>
                <w:color w:val="000000"/>
              </w:rPr>
            </w:pPr>
          </w:p>
        </w:tc>
      </w:tr>
      <w:tr w:rsidR="00D13E13" w:rsidRPr="0002329F" w:rsidTr="003E6901">
        <w:trPr>
          <w:trHeight w:val="156"/>
        </w:trPr>
        <w:tc>
          <w:tcPr>
            <w:tcW w:w="9498" w:type="dxa"/>
            <w:gridSpan w:val="3"/>
            <w:shd w:val="clear" w:color="auto" w:fill="auto"/>
          </w:tcPr>
          <w:p w:rsidR="00056326" w:rsidRPr="0002329F" w:rsidRDefault="00A15525" w:rsidP="00A83A04">
            <w:pPr>
              <w:spacing w:before="20"/>
              <w:rPr>
                <w:rFonts w:ascii="Arial" w:hAnsi="Arial" w:cs="Arial"/>
                <w:spacing w:val="2"/>
                <w:highlight w:val="yellow"/>
              </w:rPr>
            </w:pPr>
            <w:r w:rsidRPr="00A15525">
              <w:rPr>
                <w:rFonts w:ascii="Arial" w:hAnsi="Arial" w:cs="Arial"/>
                <w:spacing w:val="2"/>
              </w:rPr>
              <w:t>Наступающий 2024-й год сулит риски мировой экономике</w:t>
            </w:r>
          </w:p>
        </w:tc>
        <w:tc>
          <w:tcPr>
            <w:tcW w:w="425" w:type="dxa"/>
            <w:gridSpan w:val="2"/>
            <w:shd w:val="clear" w:color="auto" w:fill="auto"/>
          </w:tcPr>
          <w:p w:rsidR="00056326" w:rsidRPr="00A15525" w:rsidRDefault="00A15525" w:rsidP="00FF7F69">
            <w:pPr>
              <w:jc w:val="right"/>
              <w:rPr>
                <w:rFonts w:ascii="Arial" w:hAnsi="Arial" w:cs="Arial"/>
                <w:spacing w:val="-2"/>
                <w:lang w:val="en-US"/>
              </w:rPr>
            </w:pPr>
            <w:r w:rsidRPr="00A15525">
              <w:rPr>
                <w:rFonts w:ascii="Arial" w:hAnsi="Arial" w:cs="Arial"/>
                <w:spacing w:val="-2"/>
              </w:rPr>
              <w:t>54</w:t>
            </w:r>
          </w:p>
        </w:tc>
        <w:tc>
          <w:tcPr>
            <w:tcW w:w="142" w:type="dxa"/>
            <w:shd w:val="clear" w:color="auto" w:fill="auto"/>
          </w:tcPr>
          <w:p w:rsidR="00056326" w:rsidRPr="00A15525" w:rsidRDefault="00056326" w:rsidP="00FF7F69">
            <w:pPr>
              <w:rPr>
                <w:rFonts w:ascii="Arial" w:hAnsi="Arial" w:cs="Arial"/>
                <w:spacing w:val="-2"/>
              </w:rPr>
            </w:pPr>
          </w:p>
        </w:tc>
      </w:tr>
      <w:tr w:rsidR="00D13E13" w:rsidRPr="0002329F" w:rsidTr="00533EF7">
        <w:trPr>
          <w:trHeight w:val="156"/>
        </w:trPr>
        <w:tc>
          <w:tcPr>
            <w:tcW w:w="9498" w:type="dxa"/>
            <w:gridSpan w:val="3"/>
            <w:shd w:val="clear" w:color="auto" w:fill="auto"/>
          </w:tcPr>
          <w:p w:rsidR="00056326" w:rsidRPr="0002329F" w:rsidRDefault="00442E58" w:rsidP="00A83A04">
            <w:pPr>
              <w:spacing w:before="20"/>
              <w:rPr>
                <w:rFonts w:ascii="Arial" w:hAnsi="Arial" w:cs="Arial"/>
                <w:spacing w:val="-2"/>
                <w:highlight w:val="yellow"/>
              </w:rPr>
            </w:pPr>
            <w:r w:rsidRPr="00442E58">
              <w:rPr>
                <w:rFonts w:ascii="Arial" w:hAnsi="Arial" w:cs="Arial"/>
                <w:spacing w:val="-2"/>
              </w:rPr>
              <w:t>Китай и вся Азия рассчитывают на российский Северный морской путь</w:t>
            </w:r>
          </w:p>
        </w:tc>
        <w:tc>
          <w:tcPr>
            <w:tcW w:w="425" w:type="dxa"/>
            <w:gridSpan w:val="2"/>
            <w:shd w:val="clear" w:color="auto" w:fill="auto"/>
          </w:tcPr>
          <w:p w:rsidR="00056326" w:rsidRPr="00442E58" w:rsidRDefault="00442E58" w:rsidP="00FF7F69">
            <w:pPr>
              <w:jc w:val="right"/>
              <w:rPr>
                <w:rFonts w:ascii="Arial" w:hAnsi="Arial" w:cs="Arial"/>
                <w:spacing w:val="-2"/>
              </w:rPr>
            </w:pPr>
            <w:r w:rsidRPr="00442E58">
              <w:rPr>
                <w:rFonts w:ascii="Arial" w:hAnsi="Arial" w:cs="Arial"/>
                <w:spacing w:val="-2"/>
              </w:rPr>
              <w:t>57</w:t>
            </w:r>
          </w:p>
        </w:tc>
        <w:tc>
          <w:tcPr>
            <w:tcW w:w="142" w:type="dxa"/>
            <w:shd w:val="clear" w:color="auto" w:fill="auto"/>
          </w:tcPr>
          <w:p w:rsidR="00056326" w:rsidRPr="0002329F" w:rsidRDefault="00056326" w:rsidP="00FF7F69">
            <w:pPr>
              <w:rPr>
                <w:rFonts w:ascii="Arial" w:hAnsi="Arial" w:cs="Arial"/>
                <w:spacing w:val="-2"/>
                <w:highlight w:val="yellow"/>
              </w:rPr>
            </w:pPr>
          </w:p>
        </w:tc>
      </w:tr>
      <w:tr w:rsidR="00D13E13" w:rsidRPr="0002329F" w:rsidTr="00533EF7">
        <w:trPr>
          <w:trHeight w:val="156"/>
        </w:trPr>
        <w:tc>
          <w:tcPr>
            <w:tcW w:w="9498" w:type="dxa"/>
            <w:gridSpan w:val="3"/>
            <w:shd w:val="clear" w:color="auto" w:fill="auto"/>
          </w:tcPr>
          <w:p w:rsidR="00056326" w:rsidRPr="0002329F" w:rsidRDefault="00442E58" w:rsidP="00A83A04">
            <w:pPr>
              <w:spacing w:before="20"/>
              <w:rPr>
                <w:rFonts w:ascii="Arial" w:hAnsi="Arial" w:cs="Arial"/>
                <w:highlight w:val="yellow"/>
              </w:rPr>
            </w:pPr>
            <w:r w:rsidRPr="00442E58">
              <w:rPr>
                <w:rFonts w:ascii="Arial" w:hAnsi="Arial" w:cs="Arial"/>
              </w:rPr>
              <w:t>Россия подталкивает БРИКС к реструктуризации мировой экономической системы</w:t>
            </w:r>
          </w:p>
        </w:tc>
        <w:tc>
          <w:tcPr>
            <w:tcW w:w="425" w:type="dxa"/>
            <w:gridSpan w:val="2"/>
            <w:shd w:val="clear" w:color="auto" w:fill="auto"/>
          </w:tcPr>
          <w:p w:rsidR="00056326" w:rsidRPr="00442E58" w:rsidRDefault="00442E58" w:rsidP="00FF7F69">
            <w:pPr>
              <w:jc w:val="right"/>
              <w:rPr>
                <w:rFonts w:ascii="Arial" w:hAnsi="Arial" w:cs="Arial"/>
                <w:lang w:val="en-US"/>
              </w:rPr>
            </w:pPr>
            <w:r w:rsidRPr="00442E58">
              <w:rPr>
                <w:rFonts w:ascii="Arial" w:hAnsi="Arial" w:cs="Arial"/>
              </w:rPr>
              <w:t>61</w:t>
            </w:r>
          </w:p>
        </w:tc>
        <w:tc>
          <w:tcPr>
            <w:tcW w:w="142" w:type="dxa"/>
            <w:shd w:val="clear" w:color="auto" w:fill="auto"/>
          </w:tcPr>
          <w:p w:rsidR="00056326" w:rsidRPr="0002329F" w:rsidRDefault="00056326" w:rsidP="00FF7F69">
            <w:pPr>
              <w:rPr>
                <w:rFonts w:ascii="Arial" w:hAnsi="Arial" w:cs="Arial"/>
                <w:highlight w:val="yellow"/>
              </w:rPr>
            </w:pPr>
          </w:p>
        </w:tc>
      </w:tr>
      <w:tr w:rsidR="00D13E13" w:rsidRPr="0002329F" w:rsidTr="00533EF7">
        <w:trPr>
          <w:trHeight w:val="156"/>
        </w:trPr>
        <w:tc>
          <w:tcPr>
            <w:tcW w:w="9498" w:type="dxa"/>
            <w:gridSpan w:val="3"/>
            <w:shd w:val="clear" w:color="auto" w:fill="auto"/>
          </w:tcPr>
          <w:p w:rsidR="005A661D" w:rsidRPr="0002329F" w:rsidRDefault="00442E58" w:rsidP="00A83A04">
            <w:pPr>
              <w:spacing w:before="20"/>
              <w:rPr>
                <w:rFonts w:ascii="Arial" w:hAnsi="Arial" w:cs="Arial"/>
                <w:spacing w:val="-6"/>
                <w:highlight w:val="yellow"/>
              </w:rPr>
            </w:pPr>
            <w:r w:rsidRPr="00442E58">
              <w:rPr>
                <w:rFonts w:ascii="Arial" w:hAnsi="Arial" w:cs="Arial"/>
                <w:spacing w:val="-6"/>
              </w:rPr>
              <w:t>Ядерное предложение от России</w:t>
            </w:r>
          </w:p>
        </w:tc>
        <w:tc>
          <w:tcPr>
            <w:tcW w:w="425" w:type="dxa"/>
            <w:gridSpan w:val="2"/>
            <w:shd w:val="clear" w:color="auto" w:fill="auto"/>
          </w:tcPr>
          <w:p w:rsidR="005A661D" w:rsidRPr="00442E58" w:rsidRDefault="00442E58" w:rsidP="00FF7F69">
            <w:pPr>
              <w:jc w:val="right"/>
              <w:rPr>
                <w:rFonts w:ascii="Arial" w:hAnsi="Arial" w:cs="Arial"/>
                <w:lang w:val="en-US"/>
              </w:rPr>
            </w:pPr>
            <w:r w:rsidRPr="00442E58">
              <w:rPr>
                <w:rFonts w:ascii="Arial" w:hAnsi="Arial" w:cs="Arial"/>
              </w:rPr>
              <w:t>63</w:t>
            </w:r>
          </w:p>
        </w:tc>
        <w:tc>
          <w:tcPr>
            <w:tcW w:w="142" w:type="dxa"/>
            <w:shd w:val="clear" w:color="auto" w:fill="auto"/>
          </w:tcPr>
          <w:p w:rsidR="005A661D" w:rsidRPr="0002329F" w:rsidRDefault="005A661D" w:rsidP="00FF7F69">
            <w:pPr>
              <w:rPr>
                <w:rFonts w:ascii="Arial" w:hAnsi="Arial" w:cs="Arial"/>
                <w:highlight w:val="yellow"/>
              </w:rPr>
            </w:pPr>
          </w:p>
        </w:tc>
      </w:tr>
      <w:tr w:rsidR="00D13E13" w:rsidRPr="0002329F" w:rsidTr="00533EF7">
        <w:trPr>
          <w:trHeight w:val="156"/>
        </w:trPr>
        <w:tc>
          <w:tcPr>
            <w:tcW w:w="9498" w:type="dxa"/>
            <w:gridSpan w:val="3"/>
            <w:shd w:val="clear" w:color="auto" w:fill="auto"/>
          </w:tcPr>
          <w:p w:rsidR="00056326" w:rsidRPr="0002329F" w:rsidRDefault="00442E58" w:rsidP="00A83A04">
            <w:pPr>
              <w:spacing w:before="20"/>
              <w:rPr>
                <w:rFonts w:ascii="Arial" w:hAnsi="Arial" w:cs="Arial"/>
                <w:highlight w:val="yellow"/>
              </w:rPr>
            </w:pPr>
            <w:r w:rsidRPr="00442E58">
              <w:rPr>
                <w:rFonts w:ascii="Arial" w:hAnsi="Arial" w:cs="Arial"/>
              </w:rPr>
              <w:t>Соглашение о рыболовстве между Фарерскими островами и Россией ставит Данию в “дурацкое положение”</w:t>
            </w:r>
          </w:p>
        </w:tc>
        <w:tc>
          <w:tcPr>
            <w:tcW w:w="425" w:type="dxa"/>
            <w:gridSpan w:val="2"/>
            <w:shd w:val="clear" w:color="auto" w:fill="auto"/>
          </w:tcPr>
          <w:p w:rsidR="00442E58" w:rsidRDefault="00442E58" w:rsidP="00FF7F69">
            <w:pPr>
              <w:jc w:val="right"/>
              <w:rPr>
                <w:rFonts w:ascii="Arial" w:hAnsi="Arial" w:cs="Arial"/>
                <w:lang w:val="en-US"/>
              </w:rPr>
            </w:pPr>
          </w:p>
          <w:p w:rsidR="00056326" w:rsidRPr="00442E58" w:rsidRDefault="00442E58" w:rsidP="00FF7F69">
            <w:pPr>
              <w:jc w:val="right"/>
              <w:rPr>
                <w:rFonts w:ascii="Arial" w:hAnsi="Arial" w:cs="Arial"/>
              </w:rPr>
            </w:pPr>
            <w:r>
              <w:rPr>
                <w:rFonts w:ascii="Arial" w:hAnsi="Arial" w:cs="Arial"/>
              </w:rPr>
              <w:t>66</w:t>
            </w:r>
          </w:p>
        </w:tc>
        <w:tc>
          <w:tcPr>
            <w:tcW w:w="142" w:type="dxa"/>
            <w:shd w:val="clear" w:color="auto" w:fill="auto"/>
          </w:tcPr>
          <w:p w:rsidR="00056326" w:rsidRPr="0002329F" w:rsidRDefault="00056326" w:rsidP="00FF7F69">
            <w:pPr>
              <w:rPr>
                <w:rFonts w:ascii="Arial" w:hAnsi="Arial" w:cs="Arial"/>
                <w:highlight w:val="yellow"/>
              </w:rPr>
            </w:pPr>
          </w:p>
        </w:tc>
      </w:tr>
      <w:tr w:rsidR="00D13E13" w:rsidRPr="0002329F" w:rsidTr="00B911DB">
        <w:trPr>
          <w:trHeight w:val="196"/>
        </w:trPr>
        <w:tc>
          <w:tcPr>
            <w:tcW w:w="9498" w:type="dxa"/>
            <w:gridSpan w:val="3"/>
            <w:shd w:val="clear" w:color="auto" w:fill="auto"/>
            <w:vAlign w:val="center"/>
          </w:tcPr>
          <w:p w:rsidR="00056326" w:rsidRPr="00924A35" w:rsidRDefault="00056326" w:rsidP="00056326">
            <w:pPr>
              <w:pStyle w:val="1"/>
              <w:spacing w:before="120" w:after="0"/>
              <w:ind w:left="431" w:hanging="431"/>
              <w:contextualSpacing/>
              <w:rPr>
                <w:rFonts w:ascii="Arial" w:hAnsi="Arial" w:cs="Arial"/>
                <w:sz w:val="24"/>
                <w:szCs w:val="24"/>
                <w:u w:val="single"/>
              </w:rPr>
            </w:pPr>
            <w:r w:rsidRPr="00924A35">
              <w:rPr>
                <w:rFonts w:ascii="Arial" w:hAnsi="Arial" w:cs="Arial"/>
                <w:sz w:val="24"/>
                <w:szCs w:val="24"/>
                <w:u w:val="single"/>
              </w:rPr>
              <w:t>ВОЕННОЕ ДЕЛО:</w:t>
            </w:r>
          </w:p>
        </w:tc>
        <w:tc>
          <w:tcPr>
            <w:tcW w:w="425" w:type="dxa"/>
            <w:gridSpan w:val="2"/>
            <w:shd w:val="clear" w:color="auto" w:fill="auto"/>
            <w:vAlign w:val="center"/>
          </w:tcPr>
          <w:p w:rsidR="00056326" w:rsidRPr="00924A35" w:rsidRDefault="00056326" w:rsidP="00056326">
            <w:pPr>
              <w:snapToGrid w:val="0"/>
              <w:ind w:firstLine="567"/>
              <w:jc w:val="right"/>
              <w:rPr>
                <w:rFonts w:ascii="Arial" w:hAnsi="Arial" w:cs="Arial"/>
                <w:color w:val="FF0000"/>
              </w:rPr>
            </w:pPr>
          </w:p>
        </w:tc>
        <w:tc>
          <w:tcPr>
            <w:tcW w:w="142" w:type="dxa"/>
            <w:shd w:val="clear" w:color="auto" w:fill="auto"/>
          </w:tcPr>
          <w:p w:rsidR="00056326" w:rsidRPr="00924A35" w:rsidRDefault="00056326" w:rsidP="00056326">
            <w:pPr>
              <w:snapToGrid w:val="0"/>
              <w:rPr>
                <w:rFonts w:ascii="Arial" w:hAnsi="Arial" w:cs="Arial"/>
                <w:color w:val="FF0000"/>
              </w:rPr>
            </w:pPr>
          </w:p>
        </w:tc>
      </w:tr>
      <w:tr w:rsidR="00A83A04" w:rsidRPr="00B911DB" w:rsidTr="00B911DB">
        <w:trPr>
          <w:trHeight w:val="258"/>
        </w:trPr>
        <w:tc>
          <w:tcPr>
            <w:tcW w:w="9498" w:type="dxa"/>
            <w:gridSpan w:val="3"/>
            <w:shd w:val="clear" w:color="auto" w:fill="auto"/>
          </w:tcPr>
          <w:p w:rsidR="00056326" w:rsidRPr="0002329F" w:rsidRDefault="00B911DB" w:rsidP="0088391A">
            <w:pPr>
              <w:spacing w:before="40"/>
              <w:rPr>
                <w:rFonts w:ascii="Arial" w:hAnsi="Arial" w:cs="Arial"/>
                <w:spacing w:val="-4"/>
                <w:highlight w:val="yellow"/>
              </w:rPr>
            </w:pPr>
            <w:r w:rsidRPr="00B911DB">
              <w:rPr>
                <w:rFonts w:ascii="Arial" w:hAnsi="Arial" w:cs="Arial"/>
                <w:spacing w:val="-4"/>
              </w:rPr>
              <w:t>Уроки украинского конфликта сказались на новом вооружении Европы</w:t>
            </w:r>
          </w:p>
        </w:tc>
        <w:tc>
          <w:tcPr>
            <w:tcW w:w="425" w:type="dxa"/>
            <w:gridSpan w:val="2"/>
            <w:shd w:val="clear" w:color="auto" w:fill="auto"/>
          </w:tcPr>
          <w:p w:rsidR="00056326" w:rsidRPr="00B911DB" w:rsidRDefault="001D3B52" w:rsidP="00A83A04">
            <w:pPr>
              <w:spacing w:before="20"/>
              <w:jc w:val="right"/>
              <w:rPr>
                <w:rFonts w:ascii="Arial" w:hAnsi="Arial" w:cs="Arial"/>
                <w:spacing w:val="-4"/>
              </w:rPr>
            </w:pPr>
            <w:r w:rsidRPr="00B911DB">
              <w:rPr>
                <w:rFonts w:ascii="Arial" w:hAnsi="Arial" w:cs="Arial"/>
                <w:spacing w:val="-4"/>
              </w:rPr>
              <w:t>6</w:t>
            </w:r>
            <w:r w:rsidR="00B911DB" w:rsidRPr="00B911DB">
              <w:rPr>
                <w:rFonts w:ascii="Arial" w:hAnsi="Arial" w:cs="Arial"/>
                <w:spacing w:val="-4"/>
              </w:rPr>
              <w:t>9</w:t>
            </w:r>
          </w:p>
        </w:tc>
        <w:tc>
          <w:tcPr>
            <w:tcW w:w="142" w:type="dxa"/>
            <w:shd w:val="clear" w:color="auto" w:fill="auto"/>
          </w:tcPr>
          <w:p w:rsidR="00056326" w:rsidRPr="00B911DB" w:rsidRDefault="00056326" w:rsidP="00A83A04">
            <w:pPr>
              <w:spacing w:before="20"/>
              <w:rPr>
                <w:rFonts w:ascii="Arial" w:hAnsi="Arial" w:cs="Arial"/>
                <w:color w:val="FF0000"/>
                <w:spacing w:val="-4"/>
              </w:rPr>
            </w:pPr>
          </w:p>
        </w:tc>
      </w:tr>
      <w:tr w:rsidR="00A83A04" w:rsidRPr="00B911DB" w:rsidTr="00B911DB">
        <w:trPr>
          <w:trHeight w:val="206"/>
        </w:trPr>
        <w:tc>
          <w:tcPr>
            <w:tcW w:w="9498" w:type="dxa"/>
            <w:gridSpan w:val="3"/>
            <w:shd w:val="clear" w:color="auto" w:fill="auto"/>
          </w:tcPr>
          <w:p w:rsidR="00A83A04" w:rsidRPr="0002329F" w:rsidRDefault="00B911DB" w:rsidP="00A83A04">
            <w:pPr>
              <w:spacing w:before="20"/>
              <w:rPr>
                <w:rFonts w:ascii="Arial" w:hAnsi="Arial" w:cs="Arial"/>
                <w:spacing w:val="-6"/>
                <w:highlight w:val="yellow"/>
              </w:rPr>
            </w:pPr>
            <w:r w:rsidRPr="00B911DB">
              <w:rPr>
                <w:rFonts w:ascii="Arial" w:hAnsi="Arial" w:cs="Arial"/>
                <w:spacing w:val="-6"/>
              </w:rPr>
              <w:t>Что случилось с украинским контрнаступлением? Подводим итоги</w:t>
            </w:r>
          </w:p>
        </w:tc>
        <w:tc>
          <w:tcPr>
            <w:tcW w:w="425" w:type="dxa"/>
            <w:gridSpan w:val="2"/>
            <w:shd w:val="clear" w:color="auto" w:fill="auto"/>
          </w:tcPr>
          <w:p w:rsidR="00A83A04" w:rsidRPr="00B911DB" w:rsidRDefault="00A83A04" w:rsidP="00A83A04">
            <w:pPr>
              <w:spacing w:before="20"/>
              <w:jc w:val="right"/>
              <w:rPr>
                <w:rFonts w:ascii="Arial" w:hAnsi="Arial" w:cs="Arial"/>
              </w:rPr>
            </w:pPr>
            <w:r w:rsidRPr="00B911DB">
              <w:rPr>
                <w:rFonts w:ascii="Arial" w:hAnsi="Arial" w:cs="Arial"/>
                <w:lang w:val="en-US"/>
              </w:rPr>
              <w:t>7</w:t>
            </w:r>
            <w:r w:rsidR="00B911DB">
              <w:rPr>
                <w:rFonts w:ascii="Arial" w:hAnsi="Arial" w:cs="Arial"/>
              </w:rPr>
              <w:t>4</w:t>
            </w:r>
            <w:r w:rsidRPr="00B911DB">
              <w:rPr>
                <w:rFonts w:ascii="Arial" w:hAnsi="Arial" w:cs="Arial"/>
              </w:rPr>
              <w:t xml:space="preserve">  </w:t>
            </w:r>
          </w:p>
        </w:tc>
        <w:tc>
          <w:tcPr>
            <w:tcW w:w="142" w:type="dxa"/>
            <w:shd w:val="clear" w:color="auto" w:fill="auto"/>
          </w:tcPr>
          <w:p w:rsidR="00A83A04" w:rsidRPr="00B911DB" w:rsidRDefault="00A83A04" w:rsidP="00A83A04">
            <w:pPr>
              <w:spacing w:before="20"/>
              <w:rPr>
                <w:rFonts w:ascii="Arial" w:hAnsi="Arial" w:cs="Arial"/>
              </w:rPr>
            </w:pPr>
          </w:p>
        </w:tc>
      </w:tr>
      <w:tr w:rsidR="00A83A04" w:rsidRPr="00B911DB" w:rsidTr="00B911DB">
        <w:trPr>
          <w:trHeight w:val="286"/>
        </w:trPr>
        <w:tc>
          <w:tcPr>
            <w:tcW w:w="9498" w:type="dxa"/>
            <w:gridSpan w:val="3"/>
            <w:shd w:val="clear" w:color="auto" w:fill="auto"/>
          </w:tcPr>
          <w:p w:rsidR="00A83A04" w:rsidRPr="0002329F" w:rsidRDefault="00B911DB" w:rsidP="00A83A04">
            <w:pPr>
              <w:spacing w:before="20"/>
              <w:rPr>
                <w:rFonts w:ascii="Arial" w:hAnsi="Arial" w:cs="Arial"/>
                <w:spacing w:val="2"/>
                <w:highlight w:val="yellow"/>
              </w:rPr>
            </w:pPr>
            <w:r w:rsidRPr="00B911DB">
              <w:rPr>
                <w:rFonts w:ascii="Arial" w:hAnsi="Arial" w:cs="Arial"/>
                <w:spacing w:val="2"/>
              </w:rPr>
              <w:t>Русские продвигаются по всему фронту. Ситуация катастрофическая</w:t>
            </w:r>
            <w:r>
              <w:rPr>
                <w:rFonts w:ascii="Arial" w:hAnsi="Arial" w:cs="Arial"/>
                <w:spacing w:val="2"/>
              </w:rPr>
              <w:t>.</w:t>
            </w:r>
          </w:p>
        </w:tc>
        <w:tc>
          <w:tcPr>
            <w:tcW w:w="425" w:type="dxa"/>
            <w:gridSpan w:val="2"/>
            <w:shd w:val="clear" w:color="auto" w:fill="auto"/>
          </w:tcPr>
          <w:p w:rsidR="00A83A04" w:rsidRPr="00B911DB" w:rsidRDefault="00B911DB" w:rsidP="00A83A04">
            <w:pPr>
              <w:spacing w:before="20"/>
              <w:jc w:val="right"/>
              <w:rPr>
                <w:rFonts w:ascii="Arial" w:hAnsi="Arial" w:cs="Arial"/>
              </w:rPr>
            </w:pPr>
            <w:r>
              <w:rPr>
                <w:rFonts w:ascii="Arial" w:hAnsi="Arial" w:cs="Arial"/>
              </w:rPr>
              <w:t>77</w:t>
            </w:r>
          </w:p>
        </w:tc>
        <w:tc>
          <w:tcPr>
            <w:tcW w:w="142" w:type="dxa"/>
            <w:shd w:val="clear" w:color="auto" w:fill="auto"/>
          </w:tcPr>
          <w:p w:rsidR="00A83A04" w:rsidRPr="00B911DB" w:rsidRDefault="00A83A04" w:rsidP="00A83A04">
            <w:pPr>
              <w:spacing w:before="20"/>
              <w:rPr>
                <w:rFonts w:ascii="Arial" w:hAnsi="Arial" w:cs="Arial"/>
              </w:rPr>
            </w:pPr>
          </w:p>
        </w:tc>
      </w:tr>
      <w:tr w:rsidR="00A83A04" w:rsidRPr="00B911DB" w:rsidTr="0088391A">
        <w:trPr>
          <w:trHeight w:val="232"/>
        </w:trPr>
        <w:tc>
          <w:tcPr>
            <w:tcW w:w="9498" w:type="dxa"/>
            <w:gridSpan w:val="3"/>
            <w:shd w:val="clear" w:color="auto" w:fill="auto"/>
          </w:tcPr>
          <w:p w:rsidR="00A83A04" w:rsidRPr="0002329F" w:rsidRDefault="00B911DB" w:rsidP="00B911DB">
            <w:pPr>
              <w:spacing w:before="20"/>
              <w:rPr>
                <w:rFonts w:ascii="Arial" w:hAnsi="Arial" w:cs="Arial"/>
                <w:highlight w:val="yellow"/>
              </w:rPr>
            </w:pPr>
            <w:r w:rsidRPr="00B911DB">
              <w:rPr>
                <w:rFonts w:ascii="Arial" w:hAnsi="Arial" w:cs="Arial"/>
              </w:rPr>
              <w:t>Украина заявила, что Россия превосходит ее по беспилотникам 7 к 1</w:t>
            </w:r>
          </w:p>
        </w:tc>
        <w:tc>
          <w:tcPr>
            <w:tcW w:w="425" w:type="dxa"/>
            <w:gridSpan w:val="2"/>
            <w:shd w:val="clear" w:color="auto" w:fill="auto"/>
          </w:tcPr>
          <w:p w:rsidR="00A83A04" w:rsidRPr="00B911DB" w:rsidRDefault="00B911DB" w:rsidP="00E2566C">
            <w:pPr>
              <w:spacing w:before="20"/>
              <w:jc w:val="right"/>
              <w:rPr>
                <w:rFonts w:ascii="Arial" w:hAnsi="Arial" w:cs="Arial"/>
              </w:rPr>
            </w:pPr>
            <w:r>
              <w:rPr>
                <w:rFonts w:ascii="Arial" w:hAnsi="Arial" w:cs="Arial"/>
              </w:rPr>
              <w:t>7</w:t>
            </w:r>
            <w:r w:rsidR="00A83A04" w:rsidRPr="00B911DB">
              <w:rPr>
                <w:rFonts w:ascii="Arial" w:hAnsi="Arial" w:cs="Arial"/>
                <w:lang w:val="en-US"/>
              </w:rPr>
              <w:t>9</w:t>
            </w:r>
          </w:p>
        </w:tc>
        <w:tc>
          <w:tcPr>
            <w:tcW w:w="142" w:type="dxa"/>
            <w:shd w:val="clear" w:color="auto" w:fill="auto"/>
          </w:tcPr>
          <w:p w:rsidR="00A83A04" w:rsidRPr="00B911DB" w:rsidRDefault="00A83A04" w:rsidP="00E2566C">
            <w:pPr>
              <w:spacing w:before="20"/>
              <w:rPr>
                <w:rFonts w:ascii="Arial" w:hAnsi="Arial" w:cs="Arial"/>
              </w:rPr>
            </w:pPr>
          </w:p>
        </w:tc>
      </w:tr>
      <w:tr w:rsidR="0088391A" w:rsidRPr="00B911DB" w:rsidTr="0088391A">
        <w:trPr>
          <w:trHeight w:val="224"/>
        </w:trPr>
        <w:tc>
          <w:tcPr>
            <w:tcW w:w="9498" w:type="dxa"/>
            <w:gridSpan w:val="3"/>
            <w:shd w:val="clear" w:color="auto" w:fill="auto"/>
          </w:tcPr>
          <w:p w:rsidR="00A83A04" w:rsidRPr="0002329F" w:rsidRDefault="00B911DB" w:rsidP="00A83A04">
            <w:pPr>
              <w:spacing w:before="20"/>
              <w:rPr>
                <w:rFonts w:ascii="Arial" w:hAnsi="Arial" w:cs="Arial"/>
                <w:highlight w:val="yellow"/>
              </w:rPr>
            </w:pPr>
            <w:r w:rsidRPr="00B911DB">
              <w:rPr>
                <w:rFonts w:ascii="Arial" w:hAnsi="Arial" w:cs="Arial"/>
              </w:rPr>
              <w:t>Одинокий танк “Челленджер” ВСУ в снегу: символ</w:t>
            </w:r>
            <w:r>
              <w:t xml:space="preserve"> </w:t>
            </w:r>
            <w:r w:rsidRPr="00B911DB">
              <w:rPr>
                <w:rFonts w:ascii="Arial" w:hAnsi="Arial" w:cs="Arial"/>
              </w:rPr>
              <w:t>разочарования... и надежды</w:t>
            </w:r>
          </w:p>
        </w:tc>
        <w:tc>
          <w:tcPr>
            <w:tcW w:w="425" w:type="dxa"/>
            <w:gridSpan w:val="2"/>
            <w:shd w:val="clear" w:color="auto" w:fill="auto"/>
          </w:tcPr>
          <w:p w:rsidR="00A83A04" w:rsidRPr="00B911DB" w:rsidRDefault="00B911DB" w:rsidP="00A83A04">
            <w:pPr>
              <w:spacing w:before="20"/>
              <w:jc w:val="right"/>
              <w:rPr>
                <w:rFonts w:ascii="Arial" w:hAnsi="Arial" w:cs="Arial"/>
                <w:spacing w:val="-8"/>
              </w:rPr>
            </w:pPr>
            <w:r>
              <w:rPr>
                <w:rFonts w:ascii="Arial" w:hAnsi="Arial" w:cs="Arial"/>
                <w:spacing w:val="-8"/>
              </w:rPr>
              <w:t>8</w:t>
            </w:r>
            <w:r w:rsidR="0088391A" w:rsidRPr="00B911DB">
              <w:rPr>
                <w:rFonts w:ascii="Arial" w:hAnsi="Arial" w:cs="Arial"/>
                <w:spacing w:val="-8"/>
                <w:lang w:val="en-US"/>
              </w:rPr>
              <w:t>1</w:t>
            </w:r>
          </w:p>
        </w:tc>
        <w:tc>
          <w:tcPr>
            <w:tcW w:w="142" w:type="dxa"/>
            <w:shd w:val="clear" w:color="auto" w:fill="auto"/>
          </w:tcPr>
          <w:p w:rsidR="00A83A04" w:rsidRPr="00B911DB" w:rsidRDefault="00A83A04" w:rsidP="00A83A04">
            <w:pPr>
              <w:spacing w:before="20"/>
              <w:jc w:val="right"/>
              <w:rPr>
                <w:rFonts w:ascii="Arial" w:hAnsi="Arial" w:cs="Arial"/>
                <w:spacing w:val="-8"/>
              </w:rPr>
            </w:pPr>
          </w:p>
        </w:tc>
      </w:tr>
      <w:tr w:rsidR="0088391A" w:rsidRPr="0088391A" w:rsidTr="0088391A">
        <w:trPr>
          <w:trHeight w:val="232"/>
        </w:trPr>
        <w:tc>
          <w:tcPr>
            <w:tcW w:w="9498" w:type="dxa"/>
            <w:gridSpan w:val="3"/>
            <w:shd w:val="clear" w:color="auto" w:fill="auto"/>
          </w:tcPr>
          <w:p w:rsidR="00A83A04" w:rsidRPr="0002329F" w:rsidRDefault="00B911DB" w:rsidP="00A83A04">
            <w:pPr>
              <w:rPr>
                <w:rFonts w:ascii="Arial" w:hAnsi="Arial" w:cs="Arial"/>
                <w:highlight w:val="yellow"/>
              </w:rPr>
            </w:pPr>
            <w:r w:rsidRPr="00B911DB">
              <w:rPr>
                <w:rFonts w:ascii="Arial" w:hAnsi="Arial" w:cs="Arial"/>
              </w:rPr>
              <w:t xml:space="preserve">Су-35 </w:t>
            </w:r>
            <w:proofErr w:type="gramStart"/>
            <w:r>
              <w:rPr>
                <w:rFonts w:ascii="Arial" w:hAnsi="Arial" w:cs="Arial"/>
              </w:rPr>
              <w:t xml:space="preserve">- </w:t>
            </w:r>
            <w:r w:rsidRPr="00B911DB">
              <w:rPr>
                <w:rFonts w:ascii="Arial" w:hAnsi="Arial" w:cs="Arial"/>
              </w:rPr>
              <w:t xml:space="preserve"> успехи</w:t>
            </w:r>
            <w:proofErr w:type="gramEnd"/>
            <w:r w:rsidRPr="00B911DB">
              <w:rPr>
                <w:rFonts w:ascii="Arial" w:hAnsi="Arial" w:cs="Arial"/>
              </w:rPr>
              <w:t xml:space="preserve"> в подавлении ПВО,  а беспилотники громят сухопутные части ВСУ</w:t>
            </w:r>
          </w:p>
        </w:tc>
        <w:tc>
          <w:tcPr>
            <w:tcW w:w="425" w:type="dxa"/>
            <w:gridSpan w:val="2"/>
            <w:shd w:val="clear" w:color="auto" w:fill="auto"/>
          </w:tcPr>
          <w:p w:rsidR="00A83A04" w:rsidRPr="00B911DB" w:rsidRDefault="00B911DB" w:rsidP="00A83A04">
            <w:pPr>
              <w:jc w:val="right"/>
              <w:rPr>
                <w:rFonts w:ascii="Arial" w:hAnsi="Arial" w:cs="Arial"/>
              </w:rPr>
            </w:pPr>
            <w:r w:rsidRPr="00B911DB">
              <w:rPr>
                <w:rFonts w:ascii="Arial" w:hAnsi="Arial" w:cs="Arial"/>
              </w:rPr>
              <w:t>84</w:t>
            </w:r>
          </w:p>
        </w:tc>
        <w:tc>
          <w:tcPr>
            <w:tcW w:w="142" w:type="dxa"/>
            <w:shd w:val="clear" w:color="auto" w:fill="auto"/>
          </w:tcPr>
          <w:p w:rsidR="00A83A04" w:rsidRPr="00B911DB" w:rsidRDefault="00A83A04" w:rsidP="00A83A04">
            <w:pPr>
              <w:rPr>
                <w:rFonts w:ascii="Arial" w:hAnsi="Arial" w:cs="Arial"/>
              </w:rPr>
            </w:pPr>
          </w:p>
        </w:tc>
      </w:tr>
      <w:tr w:rsidR="00A83A04" w:rsidRPr="00D13E13" w:rsidTr="00A83A04">
        <w:trPr>
          <w:trHeight w:val="248"/>
        </w:trPr>
        <w:tc>
          <w:tcPr>
            <w:tcW w:w="9498" w:type="dxa"/>
            <w:gridSpan w:val="3"/>
            <w:shd w:val="clear" w:color="auto" w:fill="auto"/>
            <w:vAlign w:val="center"/>
          </w:tcPr>
          <w:p w:rsidR="00A83A04" w:rsidRPr="005A661D" w:rsidRDefault="00A83A04" w:rsidP="00A83A04">
            <w:pPr>
              <w:pStyle w:val="1"/>
              <w:spacing w:before="120" w:after="0"/>
              <w:ind w:left="431" w:hanging="431"/>
              <w:contextualSpacing/>
              <w:rPr>
                <w:rFonts w:ascii="Arial" w:hAnsi="Arial" w:cs="Arial"/>
                <w:sz w:val="24"/>
                <w:szCs w:val="24"/>
                <w:u w:val="single"/>
              </w:rPr>
            </w:pPr>
            <w:r w:rsidRPr="005A661D">
              <w:rPr>
                <w:rFonts w:ascii="Arial" w:hAnsi="Arial" w:cs="Arial"/>
                <w:sz w:val="24"/>
                <w:szCs w:val="24"/>
                <w:u w:val="single"/>
              </w:rPr>
              <w:t>ОБШЕСТВО:</w:t>
            </w:r>
          </w:p>
        </w:tc>
        <w:tc>
          <w:tcPr>
            <w:tcW w:w="425" w:type="dxa"/>
            <w:gridSpan w:val="2"/>
            <w:shd w:val="clear" w:color="auto" w:fill="auto"/>
            <w:vAlign w:val="center"/>
          </w:tcPr>
          <w:p w:rsidR="00A83A04" w:rsidRPr="00D13E13" w:rsidRDefault="00A83A04" w:rsidP="00A83A04">
            <w:pPr>
              <w:spacing w:before="20"/>
              <w:jc w:val="right"/>
              <w:rPr>
                <w:rFonts w:ascii="Arial" w:hAnsi="Arial" w:cs="Arial"/>
                <w:color w:val="FF0000"/>
              </w:rPr>
            </w:pPr>
          </w:p>
        </w:tc>
        <w:tc>
          <w:tcPr>
            <w:tcW w:w="142" w:type="dxa"/>
            <w:shd w:val="clear" w:color="auto" w:fill="auto"/>
          </w:tcPr>
          <w:p w:rsidR="00A83A04" w:rsidRPr="00D13E13" w:rsidRDefault="00A83A04" w:rsidP="00A83A04">
            <w:pPr>
              <w:snapToGrid w:val="0"/>
              <w:spacing w:before="20"/>
              <w:rPr>
                <w:rFonts w:ascii="Arial" w:hAnsi="Arial" w:cs="Arial"/>
                <w:color w:val="FF0000"/>
                <w:u w:val="single"/>
              </w:rPr>
            </w:pPr>
          </w:p>
        </w:tc>
      </w:tr>
      <w:tr w:rsidR="00A83A04" w:rsidRPr="00D13E13" w:rsidTr="00A83A04">
        <w:trPr>
          <w:trHeight w:val="190"/>
        </w:trPr>
        <w:tc>
          <w:tcPr>
            <w:tcW w:w="9498" w:type="dxa"/>
            <w:gridSpan w:val="3"/>
            <w:shd w:val="clear" w:color="auto" w:fill="auto"/>
          </w:tcPr>
          <w:p w:rsidR="00A83A04" w:rsidRDefault="0002329F" w:rsidP="0002329F">
            <w:pPr>
              <w:spacing w:before="60"/>
              <w:rPr>
                <w:rFonts w:ascii="Arial" w:hAnsi="Arial" w:cs="Arial"/>
                <w:spacing w:val="2"/>
              </w:rPr>
            </w:pPr>
            <w:r w:rsidRPr="0002329F">
              <w:rPr>
                <w:rFonts w:ascii="Arial" w:hAnsi="Arial" w:cs="Arial"/>
                <w:spacing w:val="2"/>
              </w:rPr>
              <w:t>"Брат" как полемика с Западом</w:t>
            </w:r>
          </w:p>
          <w:p w:rsidR="00B911DB" w:rsidRPr="0002329F" w:rsidRDefault="00B911DB" w:rsidP="0002329F">
            <w:pPr>
              <w:spacing w:before="60"/>
              <w:rPr>
                <w:rFonts w:ascii="Arial" w:hAnsi="Arial" w:cs="Arial"/>
                <w:spacing w:val="2"/>
                <w:highlight w:val="yellow"/>
              </w:rPr>
            </w:pPr>
          </w:p>
        </w:tc>
        <w:tc>
          <w:tcPr>
            <w:tcW w:w="425" w:type="dxa"/>
            <w:gridSpan w:val="2"/>
            <w:shd w:val="clear" w:color="auto" w:fill="auto"/>
          </w:tcPr>
          <w:p w:rsidR="00A83A04" w:rsidRPr="00B911DB" w:rsidRDefault="00A83A04" w:rsidP="00A83A04">
            <w:pPr>
              <w:spacing w:before="20"/>
              <w:jc w:val="right"/>
              <w:rPr>
                <w:rFonts w:ascii="Arial" w:hAnsi="Arial" w:cs="Arial"/>
              </w:rPr>
            </w:pPr>
            <w:r w:rsidRPr="00B911DB">
              <w:rPr>
                <w:rFonts w:ascii="Arial" w:hAnsi="Arial" w:cs="Arial"/>
              </w:rPr>
              <w:t xml:space="preserve">  </w:t>
            </w:r>
            <w:r w:rsidR="00B911DB" w:rsidRPr="00B911DB">
              <w:rPr>
                <w:rFonts w:ascii="Arial" w:hAnsi="Arial" w:cs="Arial"/>
              </w:rPr>
              <w:t>86</w:t>
            </w:r>
          </w:p>
        </w:tc>
        <w:tc>
          <w:tcPr>
            <w:tcW w:w="142" w:type="dxa"/>
            <w:shd w:val="clear" w:color="auto" w:fill="auto"/>
          </w:tcPr>
          <w:p w:rsidR="00A83A04" w:rsidRPr="00B911DB" w:rsidRDefault="00A83A04" w:rsidP="00A83A04">
            <w:pPr>
              <w:spacing w:before="20"/>
              <w:rPr>
                <w:rFonts w:ascii="Arial" w:hAnsi="Arial" w:cs="Arial"/>
              </w:rPr>
            </w:pPr>
          </w:p>
        </w:tc>
      </w:tr>
      <w:tr w:rsidR="00A83A04" w:rsidRPr="000D425A" w:rsidTr="00A83A04">
        <w:tc>
          <w:tcPr>
            <w:tcW w:w="108" w:type="dxa"/>
            <w:shd w:val="clear" w:color="auto" w:fill="auto"/>
          </w:tcPr>
          <w:p w:rsidR="00A83A04" w:rsidRPr="001E46E8" w:rsidRDefault="00A83A04" w:rsidP="00A83A04">
            <w:pPr>
              <w:snapToGrid w:val="0"/>
              <w:rPr>
                <w:rFonts w:ascii="Arial" w:hAnsi="Arial" w:cs="Arial"/>
                <w:sz w:val="28"/>
                <w:szCs w:val="28"/>
                <w:u w:val="single"/>
              </w:rPr>
            </w:pPr>
          </w:p>
        </w:tc>
        <w:tc>
          <w:tcPr>
            <w:tcW w:w="290" w:type="dxa"/>
            <w:shd w:val="clear" w:color="auto" w:fill="auto"/>
          </w:tcPr>
          <w:p w:rsidR="00A83A04" w:rsidRDefault="00A83A04" w:rsidP="00A83A04">
            <w:pPr>
              <w:snapToGrid w:val="0"/>
              <w:rPr>
                <w:rFonts w:ascii="Arial" w:hAnsi="Arial" w:cs="Arial"/>
                <w:sz w:val="28"/>
                <w:szCs w:val="28"/>
              </w:rPr>
            </w:pPr>
          </w:p>
          <w:p w:rsidR="00A83A04" w:rsidRDefault="00A83A04" w:rsidP="00A83A04">
            <w:pPr>
              <w:snapToGrid w:val="0"/>
              <w:rPr>
                <w:rFonts w:ascii="Arial" w:hAnsi="Arial" w:cs="Arial"/>
                <w:sz w:val="28"/>
                <w:szCs w:val="28"/>
              </w:rPr>
            </w:pPr>
          </w:p>
          <w:p w:rsidR="00A83A04" w:rsidRPr="001E46E8" w:rsidRDefault="00A83A04" w:rsidP="00A83A04">
            <w:pPr>
              <w:snapToGrid w:val="0"/>
              <w:rPr>
                <w:rFonts w:ascii="Arial" w:hAnsi="Arial" w:cs="Arial"/>
                <w:sz w:val="28"/>
                <w:szCs w:val="28"/>
              </w:rPr>
            </w:pPr>
          </w:p>
        </w:tc>
        <w:tc>
          <w:tcPr>
            <w:tcW w:w="9457" w:type="dxa"/>
            <w:gridSpan w:val="2"/>
            <w:shd w:val="clear" w:color="auto" w:fill="auto"/>
          </w:tcPr>
          <w:p w:rsidR="00A83A04" w:rsidRPr="001E46E8" w:rsidRDefault="00A83A04" w:rsidP="00A83A04">
            <w:pPr>
              <w:spacing w:before="360"/>
              <w:jc w:val="both"/>
              <w:rPr>
                <w:lang w:val="en-US"/>
              </w:rPr>
            </w:pPr>
            <w:r w:rsidRPr="001E46E8">
              <w:rPr>
                <w:rFonts w:ascii="Arial" w:hAnsi="Arial" w:cs="Arial"/>
                <w:b/>
                <w:sz w:val="18"/>
                <w:szCs w:val="18"/>
              </w:rPr>
              <w:t>Вестник</w:t>
            </w:r>
            <w:r w:rsidRPr="001E46E8">
              <w:rPr>
                <w:rFonts w:ascii="Arial" w:hAnsi="Arial" w:cs="Arial"/>
                <w:b/>
                <w:sz w:val="18"/>
                <w:szCs w:val="18"/>
                <w:lang w:val="en-US"/>
              </w:rPr>
              <w:t xml:space="preserve"> </w:t>
            </w:r>
            <w:r w:rsidRPr="001E46E8">
              <w:rPr>
                <w:rFonts w:ascii="Arial" w:hAnsi="Arial" w:cs="Arial"/>
                <w:b/>
                <w:sz w:val="18"/>
                <w:szCs w:val="18"/>
              </w:rPr>
              <w:t>подготовлен</w:t>
            </w:r>
            <w:r w:rsidRPr="001E46E8">
              <w:rPr>
                <w:rFonts w:ascii="Arial" w:hAnsi="Arial" w:cs="Arial"/>
                <w:b/>
                <w:sz w:val="18"/>
                <w:szCs w:val="18"/>
                <w:lang w:val="en-US"/>
              </w:rPr>
              <w:t xml:space="preserve"> </w:t>
            </w:r>
            <w:r w:rsidRPr="001E46E8">
              <w:rPr>
                <w:rFonts w:ascii="Arial" w:hAnsi="Arial" w:cs="Arial"/>
                <w:b/>
                <w:sz w:val="18"/>
                <w:szCs w:val="18"/>
              </w:rPr>
              <w:t>по</w:t>
            </w:r>
            <w:r w:rsidRPr="001E46E8">
              <w:rPr>
                <w:rFonts w:ascii="Arial" w:hAnsi="Arial" w:cs="Arial"/>
                <w:b/>
                <w:sz w:val="18"/>
                <w:szCs w:val="18"/>
                <w:lang w:val="en-US"/>
              </w:rPr>
              <w:t xml:space="preserve"> </w:t>
            </w:r>
            <w:r w:rsidRPr="001E46E8">
              <w:rPr>
                <w:rFonts w:ascii="Arial" w:hAnsi="Arial" w:cs="Arial"/>
                <w:b/>
                <w:sz w:val="18"/>
                <w:szCs w:val="18"/>
              </w:rPr>
              <w:t>материалам</w:t>
            </w:r>
            <w:r w:rsidRPr="001E46E8">
              <w:rPr>
                <w:rFonts w:ascii="Arial" w:hAnsi="Arial" w:cs="Arial"/>
                <w:b/>
                <w:sz w:val="18"/>
                <w:szCs w:val="18"/>
                <w:lang w:val="en-US"/>
              </w:rPr>
              <w:t xml:space="preserve"> </w:t>
            </w:r>
            <w:r w:rsidRPr="001E46E8">
              <w:rPr>
                <w:rFonts w:ascii="Arial" w:hAnsi="Arial" w:cs="Arial"/>
                <w:b/>
                <w:sz w:val="18"/>
                <w:szCs w:val="18"/>
              </w:rPr>
              <w:t>зарубежных</w:t>
            </w:r>
            <w:r w:rsidRPr="001E46E8">
              <w:rPr>
                <w:rFonts w:ascii="Arial" w:hAnsi="Arial" w:cs="Arial"/>
                <w:b/>
                <w:sz w:val="18"/>
                <w:szCs w:val="18"/>
                <w:lang w:val="en-US"/>
              </w:rPr>
              <w:t xml:space="preserve"> </w:t>
            </w:r>
            <w:r w:rsidRPr="001E46E8">
              <w:rPr>
                <w:rFonts w:ascii="Arial" w:hAnsi="Arial" w:cs="Arial"/>
                <w:b/>
                <w:sz w:val="18"/>
                <w:szCs w:val="18"/>
              </w:rPr>
              <w:t>электронных</w:t>
            </w:r>
            <w:r w:rsidRPr="001E46E8">
              <w:rPr>
                <w:rFonts w:ascii="Arial" w:hAnsi="Arial" w:cs="Arial"/>
                <w:b/>
                <w:sz w:val="18"/>
                <w:szCs w:val="18"/>
                <w:lang w:val="en-US"/>
              </w:rPr>
              <w:t xml:space="preserve">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печатных</w:t>
            </w:r>
            <w:r w:rsidRPr="001E46E8">
              <w:rPr>
                <w:rFonts w:ascii="Arial" w:hAnsi="Arial" w:cs="Arial"/>
                <w:b/>
                <w:sz w:val="18"/>
                <w:szCs w:val="18"/>
                <w:lang w:val="en-US"/>
              </w:rPr>
              <w:t xml:space="preserve"> </w:t>
            </w:r>
            <w:r w:rsidRPr="001E46E8">
              <w:rPr>
                <w:rFonts w:ascii="Arial" w:hAnsi="Arial" w:cs="Arial"/>
                <w:b/>
                <w:sz w:val="18"/>
                <w:szCs w:val="18"/>
              </w:rPr>
              <w:t>СМИ</w:t>
            </w:r>
            <w:r w:rsidRPr="001E46E8">
              <w:rPr>
                <w:rFonts w:ascii="Arial" w:hAnsi="Arial" w:cs="Arial"/>
                <w:b/>
                <w:sz w:val="18"/>
                <w:szCs w:val="18"/>
                <w:lang w:val="en-US"/>
              </w:rPr>
              <w:t xml:space="preserve">: </w:t>
            </w:r>
            <w:r w:rsidRPr="001E46E8">
              <w:rPr>
                <w:rFonts w:ascii="Arial" w:hAnsi="Arial" w:cs="Arial"/>
                <w:b/>
                <w:sz w:val="18"/>
                <w:szCs w:val="18"/>
              </w:rPr>
              <w:t>радио</w:t>
            </w:r>
            <w:r w:rsidRPr="001E46E8">
              <w:rPr>
                <w:rFonts w:ascii="Arial" w:hAnsi="Arial" w:cs="Arial"/>
                <w:b/>
                <w:sz w:val="18"/>
                <w:szCs w:val="18"/>
                <w:lang w:val="en-US"/>
              </w:rPr>
              <w:t xml:space="preserve"> “</w:t>
            </w:r>
            <w:r w:rsidRPr="001E46E8">
              <w:rPr>
                <w:rFonts w:ascii="Arial" w:hAnsi="Arial" w:cs="Arial"/>
                <w:b/>
                <w:sz w:val="18"/>
                <w:szCs w:val="18"/>
              </w:rPr>
              <w:t>Свобода</w:t>
            </w:r>
            <w:r w:rsidRPr="001E46E8">
              <w:rPr>
                <w:rFonts w:ascii="Arial" w:hAnsi="Arial" w:cs="Arial"/>
                <w:b/>
                <w:sz w:val="18"/>
                <w:szCs w:val="18"/>
                <w:lang w:val="en-US"/>
              </w:rPr>
              <w:t>”, “</w:t>
            </w:r>
            <w:r w:rsidRPr="001E46E8">
              <w:rPr>
                <w:rFonts w:ascii="Arial" w:hAnsi="Arial" w:cs="Arial"/>
                <w:b/>
                <w:sz w:val="18"/>
                <w:szCs w:val="18"/>
              </w:rPr>
              <w:t>Голос</w:t>
            </w:r>
            <w:r w:rsidRPr="001E46E8">
              <w:rPr>
                <w:rFonts w:ascii="Arial" w:hAnsi="Arial" w:cs="Arial"/>
                <w:b/>
                <w:sz w:val="18"/>
                <w:szCs w:val="18"/>
                <w:lang w:val="en-US"/>
              </w:rPr>
              <w:t xml:space="preserve"> </w:t>
            </w:r>
            <w:r w:rsidRPr="001E46E8">
              <w:rPr>
                <w:rFonts w:ascii="Arial" w:hAnsi="Arial" w:cs="Arial"/>
                <w:b/>
                <w:sz w:val="18"/>
                <w:szCs w:val="18"/>
              </w:rPr>
              <w:t>Америки</w:t>
            </w:r>
            <w:r w:rsidRPr="001E46E8">
              <w:rPr>
                <w:rFonts w:ascii="Arial" w:hAnsi="Arial" w:cs="Arial"/>
                <w:b/>
                <w:sz w:val="18"/>
                <w:szCs w:val="18"/>
                <w:lang w:val="en-US"/>
              </w:rPr>
              <w:t>”, BBC, “Daily Telegraph”, “The Times”, “The Economist”, “The New York Times”, “Fitch Ratings”, “</w:t>
            </w:r>
            <w:proofErr w:type="spellStart"/>
            <w:r w:rsidRPr="001E46E8">
              <w:rPr>
                <w:rFonts w:ascii="Arial" w:hAnsi="Arial" w:cs="Arial"/>
                <w:b/>
                <w:sz w:val="18"/>
                <w:szCs w:val="18"/>
                <w:lang w:val="en-US"/>
              </w:rPr>
              <w:t>Diena</w:t>
            </w:r>
            <w:proofErr w:type="spellEnd"/>
            <w:r w:rsidRPr="001E46E8">
              <w:rPr>
                <w:rFonts w:ascii="Arial" w:hAnsi="Arial" w:cs="Arial"/>
                <w:b/>
                <w:sz w:val="18"/>
                <w:szCs w:val="18"/>
                <w:lang w:val="en-US"/>
              </w:rPr>
              <w:t>”, “</w:t>
            </w:r>
            <w:r w:rsidRPr="001E46E8">
              <w:rPr>
                <w:rFonts w:ascii="Arial" w:hAnsi="Arial" w:cs="Arial"/>
                <w:b/>
                <w:sz w:val="18"/>
                <w:szCs w:val="18"/>
              </w:rPr>
              <w:t>Газета</w:t>
            </w:r>
            <w:r w:rsidRPr="001E46E8">
              <w:rPr>
                <w:rFonts w:ascii="Arial" w:hAnsi="Arial" w:cs="Arial"/>
                <w:b/>
                <w:sz w:val="18"/>
                <w:szCs w:val="18"/>
                <w:lang w:val="en-US"/>
              </w:rPr>
              <w:t xml:space="preserve"> </w:t>
            </w:r>
            <w:proofErr w:type="spellStart"/>
            <w:r w:rsidRPr="001E46E8">
              <w:rPr>
                <w:rFonts w:ascii="Arial" w:hAnsi="Arial" w:cs="Arial"/>
                <w:b/>
                <w:sz w:val="18"/>
                <w:szCs w:val="18"/>
              </w:rPr>
              <w:t>Выборча</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Dziennik</w:t>
            </w:r>
            <w:proofErr w:type="spellEnd"/>
            <w:r w:rsidRPr="001E46E8">
              <w:rPr>
                <w:rFonts w:ascii="Arial" w:hAnsi="Arial" w:cs="Arial"/>
                <w:b/>
                <w:sz w:val="18"/>
                <w:szCs w:val="18"/>
                <w:lang w:val="en-US"/>
              </w:rPr>
              <w:t>”, “The Independent”, “</w:t>
            </w:r>
            <w:proofErr w:type="spellStart"/>
            <w:r w:rsidRPr="001E46E8">
              <w:rPr>
                <w:rFonts w:ascii="Arial" w:hAnsi="Arial" w:cs="Arial"/>
                <w:b/>
                <w:sz w:val="18"/>
                <w:szCs w:val="18"/>
                <w:lang w:val="en-US"/>
              </w:rPr>
              <w:t>BBCRussian</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Delfi</w:t>
            </w:r>
            <w:proofErr w:type="spellEnd"/>
            <w:r w:rsidRPr="001E46E8">
              <w:rPr>
                <w:rFonts w:ascii="Arial" w:hAnsi="Arial" w:cs="Arial"/>
                <w:b/>
                <w:sz w:val="18"/>
                <w:szCs w:val="18"/>
                <w:lang w:val="en-US"/>
              </w:rPr>
              <w:t>”, “Newsweek”, “Le Monde”, “The Financial Times”, “The Guardian”, “Business Guide”, “Polonia”, “The Washington Post”, “Stratfor”, “Time”, “The Guardian”, “</w:t>
            </w:r>
            <w:proofErr w:type="spellStart"/>
            <w:r w:rsidRPr="001E46E8">
              <w:rPr>
                <w:rFonts w:ascii="Arial" w:hAnsi="Arial" w:cs="Arial"/>
                <w:b/>
                <w:sz w:val="18"/>
                <w:szCs w:val="18"/>
                <w:lang w:val="en-US"/>
              </w:rPr>
              <w:t>Telegraf</w:t>
            </w:r>
            <w:proofErr w:type="spellEnd"/>
            <w:r w:rsidRPr="001E46E8">
              <w:rPr>
                <w:rFonts w:ascii="Arial" w:hAnsi="Arial" w:cs="Arial"/>
                <w:b/>
                <w:sz w:val="18"/>
                <w:szCs w:val="18"/>
                <w:lang w:val="en-US"/>
              </w:rPr>
              <w:t xml:space="preserve">”, “Le Temps”, “The International Herald Tribune”, “Los Angeles Times”, “The Nation”, “Tribune de </w:t>
            </w:r>
            <w:proofErr w:type="spellStart"/>
            <w:r w:rsidRPr="001E46E8">
              <w:rPr>
                <w:rFonts w:ascii="Arial" w:hAnsi="Arial" w:cs="Arial"/>
                <w:b/>
                <w:sz w:val="18"/>
                <w:szCs w:val="18"/>
                <w:lang w:val="en-US"/>
              </w:rPr>
              <w:t>Geneve</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NovoNews</w:t>
            </w:r>
            <w:proofErr w:type="spellEnd"/>
            <w:r w:rsidRPr="001E46E8">
              <w:rPr>
                <w:rFonts w:ascii="Arial" w:hAnsi="Arial" w:cs="Arial"/>
                <w:b/>
                <w:sz w:val="18"/>
                <w:szCs w:val="18"/>
                <w:lang w:val="en-US"/>
              </w:rPr>
              <w:t xml:space="preserve">”, “Georgian Times”, “Spiegel”, “Le Figaro”, “El </w:t>
            </w:r>
            <w:proofErr w:type="spellStart"/>
            <w:r w:rsidRPr="001E46E8">
              <w:rPr>
                <w:rFonts w:ascii="Arial" w:hAnsi="Arial" w:cs="Arial"/>
                <w:b/>
                <w:sz w:val="18"/>
                <w:szCs w:val="18"/>
                <w:lang w:val="en-US"/>
              </w:rPr>
              <w:t>Pais</w:t>
            </w:r>
            <w:proofErr w:type="spellEnd"/>
            <w:r w:rsidRPr="001E46E8">
              <w:rPr>
                <w:rFonts w:ascii="Arial" w:hAnsi="Arial" w:cs="Arial"/>
                <w:b/>
                <w:sz w:val="18"/>
                <w:szCs w:val="18"/>
                <w:lang w:val="en-US"/>
              </w:rPr>
              <w:t xml:space="preserve">”, “The New York Sun”, “Le </w:t>
            </w:r>
            <w:proofErr w:type="spellStart"/>
            <w:r w:rsidRPr="001E46E8">
              <w:rPr>
                <w:rFonts w:ascii="Arial" w:hAnsi="Arial" w:cs="Arial"/>
                <w:b/>
                <w:sz w:val="18"/>
                <w:szCs w:val="18"/>
                <w:lang w:val="en-US"/>
              </w:rPr>
              <w:t>Nouvel</w:t>
            </w:r>
            <w:proofErr w:type="spellEnd"/>
            <w:r w:rsidRPr="001E46E8">
              <w:rPr>
                <w:rFonts w:ascii="Arial" w:hAnsi="Arial" w:cs="Arial"/>
                <w:b/>
                <w:sz w:val="18"/>
                <w:szCs w:val="18"/>
                <w:lang w:val="en-US"/>
              </w:rPr>
              <w:t xml:space="preserve"> </w:t>
            </w:r>
            <w:proofErr w:type="spellStart"/>
            <w:r w:rsidRPr="001E46E8">
              <w:rPr>
                <w:rFonts w:ascii="Arial" w:hAnsi="Arial" w:cs="Arial"/>
                <w:b/>
                <w:sz w:val="18"/>
                <w:szCs w:val="18"/>
                <w:lang w:val="en-US"/>
              </w:rPr>
              <w:t>Observateur</w:t>
            </w:r>
            <w:proofErr w:type="spellEnd"/>
            <w:r w:rsidRPr="001E46E8">
              <w:rPr>
                <w:rFonts w:ascii="Arial" w:hAnsi="Arial" w:cs="Arial"/>
                <w:b/>
                <w:sz w:val="18"/>
                <w:szCs w:val="18"/>
                <w:lang w:val="en-US"/>
              </w:rPr>
              <w:t>”, “Panorama”, “</w:t>
            </w:r>
            <w:proofErr w:type="spellStart"/>
            <w:r w:rsidRPr="001E46E8">
              <w:rPr>
                <w:rFonts w:ascii="Arial" w:hAnsi="Arial" w:cs="Arial"/>
                <w:b/>
                <w:sz w:val="18"/>
                <w:szCs w:val="18"/>
                <w:lang w:val="en-US"/>
              </w:rPr>
              <w:t>Wprost</w:t>
            </w:r>
            <w:proofErr w:type="spellEnd"/>
            <w:r w:rsidRPr="001E46E8">
              <w:rPr>
                <w:rFonts w:ascii="Arial" w:hAnsi="Arial" w:cs="Arial"/>
                <w:b/>
                <w:sz w:val="18"/>
                <w:szCs w:val="18"/>
                <w:lang w:val="en-US"/>
              </w:rPr>
              <w:t xml:space="preserve">”, “RAI”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другие</w:t>
            </w:r>
            <w:r w:rsidRPr="001E46E8">
              <w:rPr>
                <w:rFonts w:ascii="Arial" w:hAnsi="Arial" w:cs="Arial"/>
                <w:b/>
                <w:sz w:val="18"/>
                <w:szCs w:val="18"/>
                <w:lang w:val="en-US"/>
              </w:rPr>
              <w:t>.</w:t>
            </w:r>
          </w:p>
        </w:tc>
        <w:tc>
          <w:tcPr>
            <w:tcW w:w="210" w:type="dxa"/>
            <w:gridSpan w:val="2"/>
            <w:shd w:val="clear" w:color="auto" w:fill="auto"/>
          </w:tcPr>
          <w:p w:rsidR="00A83A04" w:rsidRPr="00D7403D" w:rsidRDefault="00A83A04" w:rsidP="00A83A04">
            <w:pPr>
              <w:snapToGrid w:val="0"/>
              <w:rPr>
                <w:lang w:val="en-US"/>
              </w:rPr>
            </w:pPr>
          </w:p>
        </w:tc>
      </w:tr>
    </w:tbl>
    <w:p w:rsidR="006062BA" w:rsidRPr="00035025" w:rsidRDefault="006062BA" w:rsidP="006062BA">
      <w:pPr>
        <w:spacing w:after="160" w:line="259" w:lineRule="auto"/>
        <w:rPr>
          <w:rFonts w:ascii="Arial" w:eastAsia="Arial" w:hAnsi="Arial" w:cs="Arial"/>
          <w:b/>
          <w:bCs/>
          <w:i/>
          <w:color w:val="7F7F7F"/>
          <w:spacing w:val="-4"/>
          <w:kern w:val="1"/>
          <w:sz w:val="28"/>
          <w:szCs w:val="28"/>
        </w:rPr>
      </w:pPr>
      <w:r w:rsidRPr="00D7403D">
        <w:rPr>
          <w:rFonts w:ascii="Arial" w:hAnsi="Arial" w:cs="Arial"/>
          <w:b/>
          <w:sz w:val="28"/>
          <w:szCs w:val="28"/>
          <w:u w:val="single"/>
        </w:rPr>
        <w:lastRenderedPageBreak/>
        <w:t>ПОЛИТИКА</w:t>
      </w:r>
      <w:r w:rsidRPr="00035025">
        <w:rPr>
          <w:rFonts w:ascii="Arial" w:hAnsi="Arial" w:cs="Arial"/>
          <w:b/>
          <w:sz w:val="28"/>
          <w:szCs w:val="28"/>
          <w:u w:val="single"/>
        </w:rPr>
        <w:t>:</w:t>
      </w:r>
    </w:p>
    <w:p w:rsidR="00D9425D" w:rsidRPr="00D9425D" w:rsidRDefault="00D9425D" w:rsidP="00D9425D">
      <w:pPr>
        <w:pStyle w:val="1"/>
        <w:spacing w:before="240" w:after="0" w:line="360" w:lineRule="auto"/>
        <w:ind w:left="0" w:firstLine="0"/>
        <w:jc w:val="center"/>
        <w:textAlignment w:val="baseline"/>
        <w:rPr>
          <w:rFonts w:ascii="Arial" w:hAnsi="Arial" w:cs="Arial"/>
          <w:kern w:val="0"/>
          <w:sz w:val="28"/>
          <w:szCs w:val="28"/>
        </w:rPr>
      </w:pPr>
      <w:bookmarkStart w:id="0" w:name="_Hlk69548626"/>
      <w:r w:rsidRPr="00D9425D">
        <w:rPr>
          <w:rFonts w:ascii="Arial" w:hAnsi="Arial" w:cs="Arial"/>
          <w:kern w:val="0"/>
          <w:sz w:val="28"/>
          <w:szCs w:val="28"/>
        </w:rPr>
        <w:t>Мировые СМИ об Итогах года с Владимиром Путиным: президенту задавали каверзные вопросы</w:t>
      </w:r>
    </w:p>
    <w:p w:rsidR="00D9425D" w:rsidRPr="00D9425D" w:rsidRDefault="00D9425D" w:rsidP="00D9425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9425D">
        <w:rPr>
          <w:rFonts w:ascii="Arial" w:hAnsi="Arial" w:cs="Arial"/>
          <w:color w:val="000000"/>
          <w:sz w:val="28"/>
          <w:szCs w:val="28"/>
        </w:rPr>
        <w:t>В мировых СМИ активно обсуждают Итоги года с Владимиром Путиным. Иностранные журналисты назвали мероприятие "марафоном" и отметили, что оно дало россиянам возможность задать президенту каверзные вопросы.</w:t>
      </w:r>
    </w:p>
    <w:p w:rsidR="00D9425D" w:rsidRPr="00D9425D" w:rsidRDefault="00D9425D" w:rsidP="00C47F4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9425D">
        <w:rPr>
          <w:b/>
          <w:bCs/>
          <w:color w:val="000000"/>
          <w:sz w:val="28"/>
          <w:szCs w:val="28"/>
        </w:rPr>
        <w:t>В </w:t>
      </w:r>
      <w:proofErr w:type="spellStart"/>
      <w:r w:rsidR="00BA6FA7">
        <w:fldChar w:fldCharType="begin"/>
      </w:r>
      <w:r w:rsidR="00BA6FA7">
        <w:instrText xml:space="preserve"> HYPERLINK "https://www.nytimes.com/2023/12/14/world/europe/putin-speech-russia.html" </w:instrText>
      </w:r>
      <w:r w:rsidR="00BA6FA7">
        <w:fldChar w:fldCharType="separate"/>
      </w:r>
      <w:r w:rsidRPr="00D9425D">
        <w:rPr>
          <w:b/>
          <w:bCs/>
          <w:color w:val="000000"/>
          <w:sz w:val="28"/>
          <w:szCs w:val="28"/>
          <w:u w:val="single"/>
        </w:rPr>
        <w:t>The</w:t>
      </w:r>
      <w:proofErr w:type="spellEnd"/>
      <w:r w:rsidRPr="00D9425D">
        <w:rPr>
          <w:b/>
          <w:bCs/>
          <w:color w:val="000000"/>
          <w:sz w:val="28"/>
          <w:szCs w:val="28"/>
          <w:u w:val="single"/>
        </w:rPr>
        <w:t xml:space="preserve"> </w:t>
      </w:r>
      <w:proofErr w:type="spellStart"/>
      <w:r w:rsidRPr="00D9425D">
        <w:rPr>
          <w:b/>
          <w:bCs/>
          <w:color w:val="000000"/>
          <w:sz w:val="28"/>
          <w:szCs w:val="28"/>
          <w:u w:val="single"/>
        </w:rPr>
        <w:t>New</w:t>
      </w:r>
      <w:proofErr w:type="spellEnd"/>
      <w:r w:rsidRPr="00D9425D">
        <w:rPr>
          <w:b/>
          <w:bCs/>
          <w:color w:val="000000"/>
          <w:sz w:val="28"/>
          <w:szCs w:val="28"/>
          <w:u w:val="single"/>
        </w:rPr>
        <w:t xml:space="preserve"> </w:t>
      </w:r>
      <w:proofErr w:type="spellStart"/>
      <w:r w:rsidRPr="00D9425D">
        <w:rPr>
          <w:b/>
          <w:bCs/>
          <w:color w:val="000000"/>
          <w:sz w:val="28"/>
          <w:szCs w:val="28"/>
          <w:u w:val="single"/>
        </w:rPr>
        <w:t>York</w:t>
      </w:r>
      <w:proofErr w:type="spellEnd"/>
      <w:r w:rsidRPr="00D9425D">
        <w:rPr>
          <w:b/>
          <w:bCs/>
          <w:color w:val="000000"/>
          <w:sz w:val="28"/>
          <w:szCs w:val="28"/>
          <w:u w:val="single"/>
        </w:rPr>
        <w:t xml:space="preserve"> </w:t>
      </w:r>
      <w:proofErr w:type="spellStart"/>
      <w:r w:rsidRPr="00D9425D">
        <w:rPr>
          <w:b/>
          <w:bCs/>
          <w:color w:val="000000"/>
          <w:sz w:val="28"/>
          <w:szCs w:val="28"/>
          <w:u w:val="single"/>
        </w:rPr>
        <w:t>Times</w:t>
      </w:r>
      <w:proofErr w:type="spellEnd"/>
      <w:r w:rsidR="00BA6FA7">
        <w:rPr>
          <w:b/>
          <w:bCs/>
          <w:color w:val="000000"/>
          <w:sz w:val="28"/>
          <w:szCs w:val="28"/>
          <w:u w:val="single"/>
        </w:rPr>
        <w:fldChar w:fldCharType="end"/>
      </w:r>
      <w:r w:rsidRPr="00D9425D">
        <w:rPr>
          <w:b/>
          <w:bCs/>
          <w:color w:val="000000"/>
          <w:sz w:val="28"/>
          <w:szCs w:val="28"/>
          <w:u w:val="single"/>
        </w:rPr>
        <w:t> </w:t>
      </w:r>
      <w:r w:rsidRPr="00D9425D">
        <w:rPr>
          <w:b/>
          <w:bCs/>
          <w:color w:val="000000"/>
          <w:sz w:val="28"/>
          <w:szCs w:val="28"/>
        </w:rPr>
        <w:t>напомнили о формате мероприятия:</w:t>
      </w:r>
    </w:p>
    <w:p w:rsidR="00D9425D" w:rsidRPr="00D9425D" w:rsidRDefault="00D9425D" w:rsidP="00C47F4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9425D">
        <w:rPr>
          <w:rFonts w:ascii="Arial" w:hAnsi="Arial" w:cs="Arial"/>
          <w:color w:val="000000"/>
          <w:sz w:val="28"/>
          <w:szCs w:val="28"/>
        </w:rPr>
        <w:t>Путин возобновил традицию ежегодных пресс-конференций в решающий момент военной кампании на Украине. Дальнейшая поддержка США, ключевого покровителя Киева, оказалась под большим вопросом, поскольку республиканцы в конгрессе продолжают блокировать запрос Белого дома о новом пакете помощи.</w:t>
      </w:r>
    </w:p>
    <w:p w:rsidR="00D9425D" w:rsidRPr="00D9425D" w:rsidRDefault="00D9425D" w:rsidP="00C47F4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9425D">
        <w:rPr>
          <w:rFonts w:ascii="Arial" w:hAnsi="Arial" w:cs="Arial"/>
          <w:color w:val="000000"/>
          <w:sz w:val="28"/>
          <w:szCs w:val="28"/>
        </w:rPr>
        <w:t>Декабрьская пресс-конференция традиционно представляет собой телемарафон, который предлагает журналистам редкую, пусть и тщательно срежиссированную возможность задать президенту потенциально каверзные вопросы.</w:t>
      </w:r>
    </w:p>
    <w:p w:rsidR="00D9425D" w:rsidRPr="00D9425D" w:rsidRDefault="00D9425D" w:rsidP="00C47F4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47F45">
        <w:rPr>
          <w:b/>
          <w:bCs/>
          <w:color w:val="000000"/>
          <w:spacing w:val="-4"/>
          <w:sz w:val="28"/>
          <w:szCs w:val="28"/>
        </w:rPr>
        <w:t>В </w:t>
      </w:r>
      <w:proofErr w:type="spellStart"/>
      <w:r w:rsidR="00BA6FA7" w:rsidRPr="00C47F45">
        <w:rPr>
          <w:spacing w:val="-4"/>
        </w:rPr>
        <w:fldChar w:fldCharType="begin"/>
      </w:r>
      <w:r w:rsidR="00BA6FA7" w:rsidRPr="00C47F45">
        <w:rPr>
          <w:spacing w:val="-4"/>
        </w:rPr>
        <w:instrText xml:space="preserve"> HYPERLINK "https://www.washingtonpost.com/world/2023/12/14/putin-news-conference-reelection-war/" </w:instrText>
      </w:r>
      <w:r w:rsidR="00BA6FA7" w:rsidRPr="00C47F45">
        <w:rPr>
          <w:spacing w:val="-4"/>
        </w:rPr>
        <w:fldChar w:fldCharType="separate"/>
      </w:r>
      <w:r w:rsidRPr="00C47F45">
        <w:rPr>
          <w:b/>
          <w:bCs/>
          <w:color w:val="000000"/>
          <w:spacing w:val="-4"/>
          <w:sz w:val="28"/>
          <w:szCs w:val="28"/>
          <w:u w:val="single"/>
        </w:rPr>
        <w:t>The</w:t>
      </w:r>
      <w:proofErr w:type="spellEnd"/>
      <w:r w:rsidRPr="00C47F45">
        <w:rPr>
          <w:b/>
          <w:bCs/>
          <w:color w:val="000000"/>
          <w:spacing w:val="-4"/>
          <w:sz w:val="28"/>
          <w:szCs w:val="28"/>
          <w:u w:val="single"/>
        </w:rPr>
        <w:t xml:space="preserve"> </w:t>
      </w:r>
      <w:proofErr w:type="spellStart"/>
      <w:r w:rsidRPr="00C47F45">
        <w:rPr>
          <w:b/>
          <w:bCs/>
          <w:color w:val="000000"/>
          <w:spacing w:val="-4"/>
          <w:sz w:val="28"/>
          <w:szCs w:val="28"/>
          <w:u w:val="single"/>
        </w:rPr>
        <w:t>Washington</w:t>
      </w:r>
      <w:proofErr w:type="spellEnd"/>
      <w:r w:rsidRPr="00C47F45">
        <w:rPr>
          <w:b/>
          <w:bCs/>
          <w:color w:val="000000"/>
          <w:spacing w:val="-4"/>
          <w:sz w:val="28"/>
          <w:szCs w:val="28"/>
          <w:u w:val="single"/>
        </w:rPr>
        <w:t xml:space="preserve"> </w:t>
      </w:r>
      <w:proofErr w:type="spellStart"/>
      <w:r w:rsidRPr="00C47F45">
        <w:rPr>
          <w:b/>
          <w:bCs/>
          <w:color w:val="000000"/>
          <w:spacing w:val="-4"/>
          <w:sz w:val="28"/>
          <w:szCs w:val="28"/>
          <w:u w:val="single"/>
        </w:rPr>
        <w:t>Post</w:t>
      </w:r>
      <w:proofErr w:type="spellEnd"/>
      <w:r w:rsidR="00BA6FA7" w:rsidRPr="00C47F45">
        <w:rPr>
          <w:b/>
          <w:bCs/>
          <w:color w:val="000000"/>
          <w:spacing w:val="-4"/>
          <w:sz w:val="28"/>
          <w:szCs w:val="28"/>
          <w:u w:val="single"/>
        </w:rPr>
        <w:fldChar w:fldCharType="end"/>
      </w:r>
      <w:r w:rsidRPr="00C47F45">
        <w:rPr>
          <w:b/>
          <w:bCs/>
          <w:color w:val="000000"/>
          <w:spacing w:val="-4"/>
          <w:sz w:val="28"/>
          <w:szCs w:val="28"/>
        </w:rPr>
        <w:t> заявили о "марафонской пресс-конференции"</w:t>
      </w:r>
      <w:r w:rsidRPr="00D9425D">
        <w:rPr>
          <w:b/>
          <w:bCs/>
          <w:color w:val="000000"/>
          <w:sz w:val="28"/>
          <w:szCs w:val="28"/>
        </w:rPr>
        <w:t xml:space="preserve"> Путина:</w:t>
      </w:r>
      <w:r w:rsidR="00C47F45">
        <w:rPr>
          <w:b/>
          <w:bCs/>
          <w:color w:val="000000"/>
          <w:sz w:val="28"/>
          <w:szCs w:val="28"/>
        </w:rPr>
        <w:t xml:space="preserve"> </w:t>
      </w:r>
      <w:r w:rsidRPr="00D9425D">
        <w:rPr>
          <w:rFonts w:ascii="Arial" w:hAnsi="Arial" w:cs="Arial"/>
          <w:color w:val="000000"/>
          <w:sz w:val="28"/>
          <w:szCs w:val="28"/>
        </w:rPr>
        <w:t>На фоне возобновившегося наступления вооруженных сил России на Украине и начавшейся кампании по переизбранию президент Владимир Путин обратился к своему народу в четверг в ходе “марафонской” пресс-конференции. В этом спектакле он быстро заявил, что боевые действия будут продолжаться до тех пор, пока Россия не достигает своих целей. Их он весьма расплывчато определил как “денацификацию” и “демилитаризацию” Украины.</w:t>
      </w:r>
    </w:p>
    <w:p w:rsidR="00D9425D" w:rsidRPr="00D9425D" w:rsidRDefault="00D9425D" w:rsidP="00C47F4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9425D">
        <w:rPr>
          <w:rFonts w:ascii="Arial" w:hAnsi="Arial" w:cs="Arial"/>
          <w:color w:val="000000"/>
          <w:sz w:val="28"/>
          <w:szCs w:val="28"/>
        </w:rPr>
        <w:t>Для простых россиян путинская “прямая линия” — возможность обратиться к президенту с вопросами, начиная от протекающей канализации до экономических трудностей. В этом году конференция была отмечена вопросами о низких доходах и росте цен, причем особенно россиян беспокоил стремительный взлет цен на яйца. Путин принес редкие извинения после того, как пенсионерка Ирина пожаловалась на их дороговизну.</w:t>
      </w:r>
    </w:p>
    <w:p w:rsidR="00D9425D" w:rsidRPr="00D9425D" w:rsidRDefault="00D9425D" w:rsidP="00C47F4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9425D">
        <w:rPr>
          <w:b/>
          <w:bCs/>
          <w:color w:val="000000"/>
          <w:sz w:val="28"/>
          <w:szCs w:val="28"/>
        </w:rPr>
        <w:t>Авторы </w:t>
      </w:r>
      <w:proofErr w:type="spellStart"/>
      <w:r w:rsidR="00BA6FA7">
        <w:fldChar w:fldCharType="begin"/>
      </w:r>
      <w:r w:rsidR="00BA6FA7">
        <w:instrText xml:space="preserve"> HYPERLINK "https://www.newsweek.com/russia-putin-questions-kremlin-qa-1852365" \t "_blank" </w:instrText>
      </w:r>
      <w:r w:rsidR="00BA6FA7">
        <w:fldChar w:fldCharType="separate"/>
      </w:r>
      <w:r w:rsidRPr="00D9425D">
        <w:rPr>
          <w:color w:val="000000"/>
          <w:sz w:val="28"/>
          <w:szCs w:val="28"/>
        </w:rPr>
        <w:t>Newsweek</w:t>
      </w:r>
      <w:proofErr w:type="spellEnd"/>
      <w:r w:rsidRPr="00D9425D">
        <w:rPr>
          <w:color w:val="000000"/>
          <w:sz w:val="28"/>
          <w:szCs w:val="28"/>
        </w:rPr>
        <w:t xml:space="preserve"> </w:t>
      </w:r>
      <w:r w:rsidR="00BA6FA7">
        <w:rPr>
          <w:color w:val="000000"/>
          <w:sz w:val="28"/>
          <w:szCs w:val="28"/>
        </w:rPr>
        <w:fldChar w:fldCharType="end"/>
      </w:r>
      <w:r w:rsidRPr="00D9425D">
        <w:rPr>
          <w:b/>
          <w:bCs/>
          <w:color w:val="000000"/>
          <w:sz w:val="28"/>
          <w:szCs w:val="28"/>
        </w:rPr>
        <w:t>также заострили внимание на теме роста цен:</w:t>
      </w:r>
    </w:p>
    <w:p w:rsidR="00D9425D" w:rsidRPr="00D9425D" w:rsidRDefault="00D9425D" w:rsidP="00C47F4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9425D">
        <w:rPr>
          <w:rFonts w:ascii="Arial" w:hAnsi="Arial" w:cs="Arial"/>
          <w:color w:val="000000"/>
          <w:sz w:val="28"/>
          <w:szCs w:val="28"/>
        </w:rPr>
        <w:lastRenderedPageBreak/>
        <w:t>На мероприятии в четверг россияне со всей страны получили возможность задать президенту свои вопросы. Зрители расспрашивали президента об экономике, пострадавшей от санкций. В частности, россияне интересовались всплеском инфляции после неспокойного финансового года.</w:t>
      </w:r>
      <w:r w:rsidR="00C47F45">
        <w:rPr>
          <w:rFonts w:ascii="Arial" w:hAnsi="Arial" w:cs="Arial"/>
          <w:color w:val="000000"/>
          <w:sz w:val="28"/>
          <w:szCs w:val="28"/>
        </w:rPr>
        <w:t xml:space="preserve"> </w:t>
      </w:r>
      <w:r w:rsidRPr="00D9425D">
        <w:rPr>
          <w:rFonts w:ascii="Arial" w:hAnsi="Arial" w:cs="Arial"/>
          <w:color w:val="000000"/>
          <w:sz w:val="28"/>
          <w:szCs w:val="28"/>
        </w:rPr>
        <w:t>Путин также вызвал у зала ухмылку, когда его спросили о скачке цен на основные продукты питания, включая яйца, которые, по словам одной пенсионерки, дошли до 180 рублей.</w:t>
      </w:r>
    </w:p>
    <w:p w:rsidR="00D9425D" w:rsidRPr="00D9425D" w:rsidRDefault="00D9425D" w:rsidP="00D9425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9425D">
        <w:rPr>
          <w:rFonts w:ascii="Arial" w:hAnsi="Arial" w:cs="Arial"/>
          <w:color w:val="000000"/>
          <w:sz w:val="28"/>
          <w:szCs w:val="28"/>
        </w:rPr>
        <w:t>Путин ответил, что пообщался со своим министром сельского хозяйства, поинтересовавшись, “как у него дела с яйцами". “Они говорят, что у них все в порядке”, — сказал президент, улыбаясь получившейся двусмысленности.</w:t>
      </w:r>
    </w:p>
    <w:p w:rsidR="00D9425D" w:rsidRPr="00D9425D" w:rsidRDefault="00D9425D" w:rsidP="00D9425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9425D">
        <w:rPr>
          <w:b/>
          <w:bCs/>
          <w:color w:val="000000"/>
          <w:sz w:val="28"/>
          <w:szCs w:val="28"/>
        </w:rPr>
        <w:t>В</w:t>
      </w:r>
      <w:r w:rsidRPr="00D9425D">
        <w:rPr>
          <w:rFonts w:ascii="Arial" w:hAnsi="Arial" w:cs="Arial"/>
          <w:color w:val="000000"/>
          <w:sz w:val="28"/>
          <w:szCs w:val="28"/>
        </w:rPr>
        <w:t> </w:t>
      </w:r>
      <w:proofErr w:type="spellStart"/>
      <w:r w:rsidR="00BA6FA7">
        <w:fldChar w:fldCharType="begin"/>
      </w:r>
      <w:r w:rsidR="00BA6FA7">
        <w:instrText xml:space="preserve"> HYPERLINK "https://www.wsj.com/world/russia/putin-vows-to-press-on-with-ukraine-war-d3e5be30?mod=world_lead_pos1" \t "_blank" </w:instrText>
      </w:r>
      <w:r w:rsidR="00BA6FA7">
        <w:fldChar w:fldCharType="separate"/>
      </w:r>
      <w:r w:rsidRPr="00D9425D">
        <w:rPr>
          <w:b/>
          <w:bCs/>
          <w:color w:val="000000"/>
          <w:sz w:val="28"/>
          <w:szCs w:val="28"/>
          <w:u w:val="single"/>
        </w:rPr>
        <w:t>The</w:t>
      </w:r>
      <w:proofErr w:type="spellEnd"/>
      <w:r w:rsidRPr="00D9425D">
        <w:rPr>
          <w:b/>
          <w:bCs/>
          <w:color w:val="000000"/>
          <w:sz w:val="28"/>
          <w:szCs w:val="28"/>
          <w:u w:val="single"/>
        </w:rPr>
        <w:t xml:space="preserve"> </w:t>
      </w:r>
      <w:proofErr w:type="spellStart"/>
      <w:r w:rsidRPr="00D9425D">
        <w:rPr>
          <w:b/>
          <w:bCs/>
          <w:color w:val="000000"/>
          <w:sz w:val="28"/>
          <w:szCs w:val="28"/>
          <w:u w:val="single"/>
        </w:rPr>
        <w:t>Wall</w:t>
      </w:r>
      <w:proofErr w:type="spellEnd"/>
      <w:r w:rsidRPr="00D9425D">
        <w:rPr>
          <w:b/>
          <w:bCs/>
          <w:color w:val="000000"/>
          <w:sz w:val="28"/>
          <w:szCs w:val="28"/>
          <w:u w:val="single"/>
        </w:rPr>
        <w:t xml:space="preserve"> </w:t>
      </w:r>
      <w:proofErr w:type="spellStart"/>
      <w:r w:rsidRPr="00D9425D">
        <w:rPr>
          <w:b/>
          <w:bCs/>
          <w:color w:val="000000"/>
          <w:sz w:val="28"/>
          <w:szCs w:val="28"/>
          <w:u w:val="single"/>
        </w:rPr>
        <w:t>Street</w:t>
      </w:r>
      <w:proofErr w:type="spellEnd"/>
      <w:r w:rsidRPr="00D9425D">
        <w:rPr>
          <w:b/>
          <w:bCs/>
          <w:color w:val="000000"/>
          <w:sz w:val="28"/>
          <w:szCs w:val="28"/>
          <w:u w:val="single"/>
        </w:rPr>
        <w:t xml:space="preserve"> </w:t>
      </w:r>
      <w:proofErr w:type="spellStart"/>
      <w:r w:rsidRPr="00D9425D">
        <w:rPr>
          <w:b/>
          <w:bCs/>
          <w:color w:val="000000"/>
          <w:sz w:val="28"/>
          <w:szCs w:val="28"/>
          <w:u w:val="single"/>
        </w:rPr>
        <w:t>Journal</w:t>
      </w:r>
      <w:proofErr w:type="spellEnd"/>
      <w:r w:rsidR="00BA6FA7">
        <w:rPr>
          <w:b/>
          <w:bCs/>
          <w:color w:val="000000"/>
          <w:sz w:val="28"/>
          <w:szCs w:val="28"/>
          <w:u w:val="single"/>
        </w:rPr>
        <w:fldChar w:fldCharType="end"/>
      </w:r>
      <w:r w:rsidRPr="00D9425D">
        <w:rPr>
          <w:b/>
          <w:bCs/>
          <w:color w:val="000000"/>
          <w:sz w:val="28"/>
          <w:szCs w:val="28"/>
        </w:rPr>
        <w:t> подчеркнули готовность Путина достичь поставленных целей на Украине:</w:t>
      </w:r>
    </w:p>
    <w:p w:rsidR="00D9425D" w:rsidRPr="00D9425D" w:rsidRDefault="00D9425D" w:rsidP="00D9425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9425D">
        <w:rPr>
          <w:rFonts w:ascii="Arial" w:hAnsi="Arial" w:cs="Arial"/>
          <w:color w:val="000000"/>
          <w:sz w:val="28"/>
          <w:szCs w:val="28"/>
        </w:rPr>
        <w:t xml:space="preserve">Тот факт, что Украине приходится бороться за дальнейшую </w:t>
      </w:r>
      <w:r w:rsidRPr="000705CE">
        <w:rPr>
          <w:rFonts w:ascii="Arial" w:hAnsi="Arial" w:cs="Arial"/>
          <w:color w:val="000000"/>
          <w:spacing w:val="-6"/>
          <w:sz w:val="28"/>
          <w:szCs w:val="28"/>
        </w:rPr>
        <w:t>финансовую помощь от США и Европы, ставит под сомнение их готовность</w:t>
      </w:r>
      <w:r w:rsidRPr="00D9425D">
        <w:rPr>
          <w:rFonts w:ascii="Arial" w:hAnsi="Arial" w:cs="Arial"/>
          <w:color w:val="000000"/>
          <w:sz w:val="28"/>
          <w:szCs w:val="28"/>
        </w:rPr>
        <w:t xml:space="preserve"> к долгосрочной поддержке Киева. Путин, напротив, дал понять, что намерен продолжать свою спецоперацию на Украине еще долгие годы и, похоже, готов дождаться, пока решимость Запада ослабнет.</w:t>
      </w:r>
    </w:p>
    <w:p w:rsidR="00D9425D" w:rsidRPr="00D9425D" w:rsidRDefault="00D9425D" w:rsidP="00D9425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9425D">
        <w:rPr>
          <w:b/>
          <w:bCs/>
          <w:color w:val="000000"/>
          <w:sz w:val="28"/>
          <w:szCs w:val="28"/>
        </w:rPr>
        <w:t>В британской </w:t>
      </w:r>
      <w:proofErr w:type="spellStart"/>
      <w:r w:rsidR="00BA6FA7">
        <w:fldChar w:fldCharType="begin"/>
      </w:r>
      <w:r w:rsidR="00BA6FA7">
        <w:instrText xml:space="preserve"> HYPERLINK "https://www.telegraph.co.uk/world-news/2023/12/14/ukraine-russia-war-news-latest-moscow-drones-putin-address/" </w:instrText>
      </w:r>
      <w:r w:rsidR="00BA6FA7">
        <w:fldChar w:fldCharType="separate"/>
      </w:r>
      <w:r w:rsidRPr="00D9425D">
        <w:rPr>
          <w:b/>
          <w:bCs/>
          <w:color w:val="000000"/>
          <w:sz w:val="28"/>
          <w:szCs w:val="28"/>
          <w:u w:val="single"/>
        </w:rPr>
        <w:t>The</w:t>
      </w:r>
      <w:proofErr w:type="spellEnd"/>
      <w:r w:rsidRPr="00D9425D">
        <w:rPr>
          <w:b/>
          <w:bCs/>
          <w:color w:val="000000"/>
          <w:sz w:val="28"/>
          <w:szCs w:val="28"/>
          <w:u w:val="single"/>
        </w:rPr>
        <w:t xml:space="preserve"> </w:t>
      </w:r>
      <w:proofErr w:type="spellStart"/>
      <w:r w:rsidRPr="00D9425D">
        <w:rPr>
          <w:b/>
          <w:bCs/>
          <w:color w:val="000000"/>
          <w:sz w:val="28"/>
          <w:szCs w:val="28"/>
          <w:u w:val="single"/>
        </w:rPr>
        <w:t>Telegraph</w:t>
      </w:r>
      <w:proofErr w:type="spellEnd"/>
      <w:r w:rsidR="00BA6FA7">
        <w:rPr>
          <w:b/>
          <w:bCs/>
          <w:color w:val="000000"/>
          <w:sz w:val="28"/>
          <w:szCs w:val="28"/>
          <w:u w:val="single"/>
        </w:rPr>
        <w:fldChar w:fldCharType="end"/>
      </w:r>
      <w:r w:rsidRPr="00D9425D">
        <w:rPr>
          <w:b/>
          <w:bCs/>
          <w:color w:val="000000"/>
          <w:sz w:val="28"/>
          <w:szCs w:val="28"/>
        </w:rPr>
        <w:t> отметили внешний вид президента и обстановку, в которой проходит общение с прессой и журналистами:</w:t>
      </w:r>
    </w:p>
    <w:p w:rsidR="00D9425D" w:rsidRPr="00D9425D" w:rsidRDefault="00D9425D" w:rsidP="00D9425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9425D">
        <w:rPr>
          <w:rFonts w:ascii="Arial" w:hAnsi="Arial" w:cs="Arial"/>
          <w:color w:val="000000"/>
          <w:sz w:val="28"/>
          <w:szCs w:val="28"/>
        </w:rPr>
        <w:t>На Владимире Путине черный костюм, белая рубашка и бордовый галстук, на столе перед ним белый пластиковый стакан. Президент сидит во главе стола, который напоминает шестиугольник, по обеим сторонам – два журналиста, которые задают вопросы.</w:t>
      </w:r>
    </w:p>
    <w:p w:rsidR="00D9425D" w:rsidRPr="00D9425D" w:rsidRDefault="00D9425D" w:rsidP="00D9425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9425D">
        <w:rPr>
          <w:b/>
          <w:bCs/>
          <w:color w:val="000000"/>
          <w:sz w:val="28"/>
          <w:szCs w:val="28"/>
        </w:rPr>
        <w:t>В </w:t>
      </w:r>
      <w:proofErr w:type="spellStart"/>
      <w:r w:rsidR="00BA6FA7">
        <w:fldChar w:fldCharType="begin"/>
      </w:r>
      <w:r w:rsidR="00BA6FA7">
        <w:instrText xml:space="preserve"> HYPERLINK "https://www.theguardian.com/world/live/2023/dec/14/russia-ukraine-war-live-vladimir-putin-latest-updates" </w:instrText>
      </w:r>
      <w:r w:rsidR="00BA6FA7">
        <w:fldChar w:fldCharType="separate"/>
      </w:r>
      <w:r w:rsidRPr="00D9425D">
        <w:rPr>
          <w:b/>
          <w:bCs/>
          <w:color w:val="000000"/>
          <w:sz w:val="28"/>
          <w:szCs w:val="28"/>
        </w:rPr>
        <w:t>T</w:t>
      </w:r>
      <w:r w:rsidRPr="00D9425D">
        <w:rPr>
          <w:b/>
          <w:bCs/>
          <w:color w:val="000000"/>
          <w:sz w:val="28"/>
          <w:szCs w:val="28"/>
          <w:u w:val="single"/>
        </w:rPr>
        <w:t>he</w:t>
      </w:r>
      <w:proofErr w:type="spellEnd"/>
      <w:r w:rsidRPr="00D9425D">
        <w:rPr>
          <w:b/>
          <w:bCs/>
          <w:color w:val="000000"/>
          <w:sz w:val="28"/>
          <w:szCs w:val="28"/>
          <w:u w:val="single"/>
        </w:rPr>
        <w:t xml:space="preserve"> </w:t>
      </w:r>
      <w:proofErr w:type="spellStart"/>
      <w:r w:rsidRPr="00D9425D">
        <w:rPr>
          <w:b/>
          <w:bCs/>
          <w:color w:val="000000"/>
          <w:sz w:val="28"/>
          <w:szCs w:val="28"/>
          <w:u w:val="single"/>
        </w:rPr>
        <w:t>Guardian</w:t>
      </w:r>
      <w:proofErr w:type="spellEnd"/>
      <w:r w:rsidR="00BA6FA7">
        <w:rPr>
          <w:b/>
          <w:bCs/>
          <w:color w:val="000000"/>
          <w:sz w:val="28"/>
          <w:szCs w:val="28"/>
          <w:u w:val="single"/>
        </w:rPr>
        <w:fldChar w:fldCharType="end"/>
      </w:r>
      <w:r w:rsidRPr="00D9425D">
        <w:rPr>
          <w:b/>
          <w:bCs/>
          <w:color w:val="000000"/>
          <w:sz w:val="28"/>
          <w:szCs w:val="28"/>
        </w:rPr>
        <w:t> обратили внимание на вопрос о ситуации на Украине:</w:t>
      </w:r>
      <w:r w:rsidR="00C47F45">
        <w:rPr>
          <w:b/>
          <w:bCs/>
          <w:color w:val="000000"/>
          <w:sz w:val="28"/>
          <w:szCs w:val="28"/>
        </w:rPr>
        <w:t xml:space="preserve"> </w:t>
      </w:r>
      <w:r w:rsidRPr="00D9425D">
        <w:rPr>
          <w:rFonts w:ascii="Arial" w:hAnsi="Arial" w:cs="Arial"/>
          <w:color w:val="000000"/>
          <w:sz w:val="28"/>
          <w:szCs w:val="28"/>
        </w:rPr>
        <w:t>Путин начинает пресс-конференцию с заявления о том, что суверенитет России находится под угрозой. "Для такой страны, как Россия, существование, просто существование нашей страны без суверенитета невозможно. Ее просто не будет", – говорит он.</w:t>
      </w:r>
    </w:p>
    <w:p w:rsidR="00D9425D" w:rsidRPr="00D9425D" w:rsidRDefault="00D9425D" w:rsidP="00D9425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9425D">
        <w:rPr>
          <w:b/>
          <w:bCs/>
          <w:color w:val="000000"/>
          <w:sz w:val="28"/>
          <w:szCs w:val="28"/>
        </w:rPr>
        <w:t>Тот факт, что Итоги года начались именно с этого вопроса, не ускользнул от внимания журналистов издания:</w:t>
      </w:r>
    </w:p>
    <w:p w:rsidR="00D9425D" w:rsidRPr="00D9425D" w:rsidRDefault="00D9425D" w:rsidP="006E264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9425D">
        <w:rPr>
          <w:rFonts w:ascii="Arial" w:hAnsi="Arial" w:cs="Arial"/>
          <w:color w:val="000000"/>
          <w:sz w:val="28"/>
          <w:szCs w:val="28"/>
        </w:rPr>
        <w:t xml:space="preserve">Ежегодная пресс-конференция показывает, что Кремль хочет сделать конфликт на Украине центральной темой мероприятия, </w:t>
      </w:r>
      <w:r w:rsidRPr="00D9425D">
        <w:rPr>
          <w:rFonts w:ascii="Arial" w:hAnsi="Arial" w:cs="Arial"/>
          <w:color w:val="000000"/>
          <w:sz w:val="28"/>
          <w:szCs w:val="28"/>
        </w:rPr>
        <w:lastRenderedPageBreak/>
        <w:t>поскольку Путину задают много вопросов о положении российских войск на линии соприкосновения.</w:t>
      </w:r>
    </w:p>
    <w:p w:rsidR="00D9425D" w:rsidRPr="00D9425D" w:rsidRDefault="00D9425D" w:rsidP="006E264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9425D">
        <w:rPr>
          <w:b/>
          <w:bCs/>
          <w:color w:val="000000"/>
          <w:sz w:val="28"/>
          <w:szCs w:val="28"/>
        </w:rPr>
        <w:t xml:space="preserve">Освещения в </w:t>
      </w:r>
      <w:proofErr w:type="spellStart"/>
      <w:r w:rsidRPr="00D9425D">
        <w:rPr>
          <w:b/>
          <w:bCs/>
          <w:color w:val="000000"/>
          <w:sz w:val="28"/>
          <w:szCs w:val="28"/>
        </w:rPr>
        <w:t>The</w:t>
      </w:r>
      <w:proofErr w:type="spellEnd"/>
      <w:r w:rsidRPr="00D9425D">
        <w:rPr>
          <w:b/>
          <w:bCs/>
          <w:color w:val="000000"/>
          <w:sz w:val="28"/>
          <w:szCs w:val="28"/>
        </w:rPr>
        <w:t xml:space="preserve"> </w:t>
      </w:r>
      <w:proofErr w:type="spellStart"/>
      <w:r w:rsidRPr="00D9425D">
        <w:rPr>
          <w:b/>
          <w:bCs/>
          <w:color w:val="000000"/>
          <w:sz w:val="28"/>
          <w:szCs w:val="28"/>
        </w:rPr>
        <w:t>Guardian</w:t>
      </w:r>
      <w:proofErr w:type="spellEnd"/>
      <w:r w:rsidRPr="00D9425D">
        <w:rPr>
          <w:b/>
          <w:bCs/>
          <w:color w:val="000000"/>
          <w:sz w:val="28"/>
          <w:szCs w:val="28"/>
        </w:rPr>
        <w:t xml:space="preserve"> удостоился и вопрос об отношениях России с Западом:</w:t>
      </w:r>
      <w:r w:rsidR="00C47F45">
        <w:rPr>
          <w:b/>
          <w:bCs/>
          <w:color w:val="000000"/>
          <w:sz w:val="28"/>
          <w:szCs w:val="28"/>
        </w:rPr>
        <w:t xml:space="preserve"> </w:t>
      </w:r>
      <w:r w:rsidRPr="00D9425D">
        <w:rPr>
          <w:rFonts w:ascii="Arial" w:hAnsi="Arial" w:cs="Arial"/>
          <w:color w:val="000000"/>
          <w:sz w:val="28"/>
          <w:szCs w:val="28"/>
        </w:rPr>
        <w:t>Путин сказал, что он открыт к восстановлению отношений с Европой и Соединенными Штатами, и возложил вину за их нынешнее состояние на Запад.</w:t>
      </w:r>
    </w:p>
    <w:p w:rsidR="00D9425D" w:rsidRPr="00D9425D" w:rsidRDefault="00D9425D" w:rsidP="006E264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9425D">
        <w:rPr>
          <w:b/>
          <w:bCs/>
          <w:color w:val="000000"/>
          <w:sz w:val="28"/>
          <w:szCs w:val="28"/>
        </w:rPr>
        <w:t>Немецкое издание </w:t>
      </w:r>
      <w:proofErr w:type="spellStart"/>
      <w:r w:rsidR="00BA6FA7">
        <w:fldChar w:fldCharType="begin"/>
      </w:r>
      <w:r w:rsidR="00BA6FA7">
        <w:instrText xml:space="preserve"> HYPERLINK "https://www.welt.de/politik/ausland/article249051206/Putin-wirbt-fuer-Fortsetzung-des-Kriegs-in-der-Ukraine.html" </w:instrText>
      </w:r>
      <w:r w:rsidR="00BA6FA7">
        <w:fldChar w:fldCharType="separate"/>
      </w:r>
      <w:r w:rsidRPr="00D9425D">
        <w:rPr>
          <w:color w:val="000000"/>
          <w:sz w:val="28"/>
          <w:szCs w:val="28"/>
        </w:rPr>
        <w:t>Die</w:t>
      </w:r>
      <w:proofErr w:type="spellEnd"/>
      <w:r w:rsidRPr="00D9425D">
        <w:rPr>
          <w:color w:val="000000"/>
          <w:sz w:val="28"/>
          <w:szCs w:val="28"/>
        </w:rPr>
        <w:t xml:space="preserve"> </w:t>
      </w:r>
      <w:proofErr w:type="spellStart"/>
      <w:r w:rsidRPr="00D9425D">
        <w:rPr>
          <w:color w:val="000000"/>
          <w:sz w:val="28"/>
          <w:szCs w:val="28"/>
        </w:rPr>
        <w:t>Welt</w:t>
      </w:r>
      <w:proofErr w:type="spellEnd"/>
      <w:r w:rsidR="00BA6FA7">
        <w:rPr>
          <w:color w:val="000000"/>
          <w:sz w:val="28"/>
          <w:szCs w:val="28"/>
        </w:rPr>
        <w:fldChar w:fldCharType="end"/>
      </w:r>
      <w:r w:rsidRPr="00D9425D">
        <w:rPr>
          <w:b/>
          <w:bCs/>
          <w:color w:val="000000"/>
          <w:sz w:val="28"/>
          <w:szCs w:val="28"/>
        </w:rPr>
        <w:t> в статье под названием "Путин выступает за продолжение спецоперации" подчеркивает приверженность президента некогда поставленным им самим задачам:</w:t>
      </w:r>
    </w:p>
    <w:p w:rsidR="00D9425D" w:rsidRPr="00D9425D" w:rsidRDefault="00D9425D" w:rsidP="006E264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9425D">
        <w:rPr>
          <w:rFonts w:ascii="Arial" w:hAnsi="Arial" w:cs="Arial"/>
          <w:color w:val="000000"/>
          <w:sz w:val="28"/>
          <w:szCs w:val="28"/>
        </w:rPr>
        <w:t>Президент России Владимир Путин в ходе своего выступления на российском телевидении заявил о необходимости продолжать специальную военную операцию на Украине и напомнил об её целях. "вопрос денацификации — он актуальный", — сказал Путин. Переговоры с Украиной действительно велись, сказал российский президент, видимо, имея в виду переговоры в Турции в самом начале конфликта. В новой волне мобилизации ВС РФ не нуждаются, подчеркнул глава государства.</w:t>
      </w:r>
    </w:p>
    <w:p w:rsidR="00D9425D" w:rsidRPr="00D9425D" w:rsidRDefault="00C55CFB" w:rsidP="006E264B">
      <w:pPr>
        <w:pStyle w:val="af4"/>
        <w:spacing w:before="0" w:beforeAutospacing="0" w:after="0" w:afterAutospacing="0" w:line="324" w:lineRule="auto"/>
        <w:ind w:firstLine="709"/>
        <w:jc w:val="both"/>
        <w:textAlignment w:val="baseline"/>
        <w:rPr>
          <w:rFonts w:ascii="Arial" w:hAnsi="Arial" w:cs="Arial"/>
          <w:color w:val="000000"/>
          <w:sz w:val="28"/>
          <w:szCs w:val="28"/>
        </w:rPr>
      </w:pPr>
      <w:hyperlink r:id="rId9" w:history="1">
        <w:proofErr w:type="spellStart"/>
        <w:r w:rsidR="00D9425D" w:rsidRPr="00D9425D">
          <w:rPr>
            <w:b/>
            <w:bCs/>
            <w:color w:val="000000"/>
            <w:sz w:val="28"/>
            <w:szCs w:val="28"/>
            <w:u w:val="single"/>
          </w:rPr>
          <w:t>Berliner</w:t>
        </w:r>
        <w:proofErr w:type="spellEnd"/>
        <w:r w:rsidR="00D9425D" w:rsidRPr="00D9425D">
          <w:rPr>
            <w:b/>
            <w:bCs/>
            <w:color w:val="000000"/>
            <w:sz w:val="28"/>
            <w:szCs w:val="28"/>
            <w:u w:val="single"/>
          </w:rPr>
          <w:t xml:space="preserve"> </w:t>
        </w:r>
        <w:proofErr w:type="spellStart"/>
        <w:r w:rsidR="00D9425D" w:rsidRPr="00D9425D">
          <w:rPr>
            <w:b/>
            <w:bCs/>
            <w:color w:val="000000"/>
            <w:sz w:val="28"/>
            <w:szCs w:val="28"/>
            <w:u w:val="single"/>
          </w:rPr>
          <w:t>Zeitung</w:t>
        </w:r>
        <w:proofErr w:type="spellEnd"/>
      </w:hyperlink>
      <w:r w:rsidR="00D9425D" w:rsidRPr="00D9425D">
        <w:rPr>
          <w:b/>
          <w:bCs/>
          <w:color w:val="000000"/>
          <w:sz w:val="28"/>
          <w:szCs w:val="28"/>
          <w:u w:val="single"/>
        </w:rPr>
        <w:t> </w:t>
      </w:r>
      <w:r w:rsidR="00D9425D" w:rsidRPr="00D9425D">
        <w:rPr>
          <w:b/>
          <w:bCs/>
          <w:color w:val="000000"/>
          <w:sz w:val="28"/>
          <w:szCs w:val="28"/>
        </w:rPr>
        <w:t>также обращает внимание на неизменность внешнеполитического курса России и вполне внятную позицию по вопросу о том, кто виноват в украинском кризисе:</w:t>
      </w:r>
    </w:p>
    <w:p w:rsidR="00D9425D" w:rsidRPr="00D9425D" w:rsidRDefault="00D9425D" w:rsidP="006E264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9425D">
        <w:rPr>
          <w:rFonts w:ascii="Arial" w:hAnsi="Arial" w:cs="Arial"/>
          <w:color w:val="000000"/>
          <w:sz w:val="28"/>
          <w:szCs w:val="28"/>
        </w:rPr>
        <w:t>Путин также рассказал об отношениях России с Европейским союзом и США. "Мы не портили эти отношения, это с нами их портили" — ответил Путин на вопрос журналиста российского государственного информационного агентства ТАСС о том, возможна ли нормализация отношений в обозримом будущем. "Мир будет тогда, когда мы достигнем своих целей".</w:t>
      </w:r>
    </w:p>
    <w:p w:rsidR="00D9425D" w:rsidRPr="00D9425D" w:rsidRDefault="00C55CFB" w:rsidP="006E264B">
      <w:pPr>
        <w:pStyle w:val="af4"/>
        <w:spacing w:before="0" w:beforeAutospacing="0" w:after="0" w:afterAutospacing="0" w:line="324" w:lineRule="auto"/>
        <w:ind w:firstLine="709"/>
        <w:jc w:val="both"/>
        <w:textAlignment w:val="baseline"/>
        <w:rPr>
          <w:rFonts w:ascii="Arial" w:hAnsi="Arial" w:cs="Arial"/>
          <w:color w:val="000000"/>
          <w:sz w:val="28"/>
          <w:szCs w:val="28"/>
        </w:rPr>
      </w:pPr>
      <w:hyperlink r:id="rId10" w:history="1">
        <w:proofErr w:type="spellStart"/>
        <w:r w:rsidR="00D9425D" w:rsidRPr="00D9425D">
          <w:rPr>
            <w:b/>
            <w:bCs/>
            <w:color w:val="000000"/>
            <w:sz w:val="28"/>
            <w:szCs w:val="28"/>
            <w:u w:val="single"/>
          </w:rPr>
          <w:t>Spiegel</w:t>
        </w:r>
        <w:proofErr w:type="spellEnd"/>
      </w:hyperlink>
      <w:r w:rsidR="00D9425D" w:rsidRPr="00D9425D">
        <w:rPr>
          <w:b/>
          <w:bCs/>
          <w:color w:val="000000"/>
          <w:sz w:val="28"/>
          <w:szCs w:val="28"/>
        </w:rPr>
        <w:t> пишет о благодарностях, которые Владимир Путин высказал в адрес российских граждан:</w:t>
      </w:r>
    </w:p>
    <w:p w:rsidR="00D9425D" w:rsidRPr="00D9425D" w:rsidRDefault="00D9425D" w:rsidP="006E264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9425D">
        <w:rPr>
          <w:rFonts w:ascii="Arial" w:hAnsi="Arial" w:cs="Arial"/>
          <w:color w:val="000000"/>
          <w:sz w:val="28"/>
          <w:szCs w:val="28"/>
        </w:rPr>
        <w:t>Владимир Путин благодарит россиян, которые помогают фронту. По словам президента, люди пожертвовали на военные нужды более десяти миллиардов рублей. На вопрос, почему поддержкой военных занимается не государство, а народ, он пояснил: "Государство на 99,9% вовлечено в это, но россияне делают это от души, мы не будем их ограничивать".</w:t>
      </w:r>
    </w:p>
    <w:p w:rsidR="00D9425D" w:rsidRPr="00D9425D" w:rsidRDefault="00D9425D" w:rsidP="00D9425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9425D">
        <w:rPr>
          <w:b/>
          <w:bCs/>
          <w:color w:val="000000"/>
          <w:sz w:val="28"/>
          <w:szCs w:val="28"/>
        </w:rPr>
        <w:lastRenderedPageBreak/>
        <w:t>Авторы </w:t>
      </w:r>
      <w:proofErr w:type="spellStart"/>
      <w:r w:rsidR="00BA6FA7">
        <w:fldChar w:fldCharType="begin"/>
      </w:r>
      <w:r w:rsidR="00BA6FA7">
        <w:instrText xml:space="preserve"> HYPERLINK "https://www.handelsblatt.com/politik/international/russland-putin-sieht-hilfen-fuer-ukraine-schwinden-und-die-eigene-wirtschaft-wachsen/100003214.html" </w:instrText>
      </w:r>
      <w:r w:rsidR="00BA6FA7">
        <w:fldChar w:fldCharType="separate"/>
      </w:r>
      <w:r w:rsidRPr="00D9425D">
        <w:rPr>
          <w:b/>
          <w:bCs/>
          <w:color w:val="000000"/>
          <w:sz w:val="28"/>
          <w:szCs w:val="28"/>
          <w:u w:val="single"/>
        </w:rPr>
        <w:t>Handelsblatt</w:t>
      </w:r>
      <w:proofErr w:type="spellEnd"/>
      <w:r w:rsidR="00BA6FA7">
        <w:rPr>
          <w:b/>
          <w:bCs/>
          <w:color w:val="000000"/>
          <w:sz w:val="28"/>
          <w:szCs w:val="28"/>
          <w:u w:val="single"/>
        </w:rPr>
        <w:fldChar w:fldCharType="end"/>
      </w:r>
      <w:r w:rsidRPr="00D9425D">
        <w:rPr>
          <w:rFonts w:ascii="Arial" w:hAnsi="Arial" w:cs="Arial"/>
          <w:color w:val="000000"/>
          <w:sz w:val="28"/>
          <w:szCs w:val="28"/>
        </w:rPr>
        <w:t> </w:t>
      </w:r>
      <w:r w:rsidRPr="00D9425D">
        <w:rPr>
          <w:b/>
          <w:bCs/>
          <w:color w:val="000000"/>
          <w:sz w:val="28"/>
          <w:szCs w:val="28"/>
        </w:rPr>
        <w:t>сделали упор на экономических показателях, которые упомянул Путин:</w:t>
      </w:r>
    </w:p>
    <w:p w:rsidR="00D9425D" w:rsidRPr="00D9425D" w:rsidRDefault="00D9425D" w:rsidP="00D9425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9425D">
        <w:rPr>
          <w:rFonts w:ascii="Arial" w:hAnsi="Arial" w:cs="Arial"/>
          <w:color w:val="000000"/>
          <w:sz w:val="28"/>
          <w:szCs w:val="28"/>
        </w:rPr>
        <w:t>В 2023 году экономический рост в стране составит 3,5%. Финансовая система стабильна, а уровень безработицы низок. По словам Путина, рубль сейчас является основной валютой, в которой оплачивается российский экспорт. Путин признает: инфляция в конце года составляет не менее 7,5%. Это порождает проблемы — например, яйца и куриное мясо значительно подорожали. Чтобы выйти из этого затруднения, необходимо расширить внутреннее производство и разрешить дополнительный импорт, пояснил российский президент.</w:t>
      </w:r>
    </w:p>
    <w:p w:rsidR="00D9425D" w:rsidRPr="00D9425D" w:rsidRDefault="00D9425D" w:rsidP="00D9425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9425D">
        <w:rPr>
          <w:b/>
          <w:bCs/>
          <w:color w:val="000000"/>
          <w:sz w:val="28"/>
          <w:szCs w:val="28"/>
        </w:rPr>
        <w:t>Во французской </w:t>
      </w:r>
      <w:proofErr w:type="spellStart"/>
      <w:r w:rsidR="00BA6FA7">
        <w:fldChar w:fldCharType="begin"/>
      </w:r>
      <w:r w:rsidR="00BA6FA7">
        <w:instrText xml:space="preserve"> HYPERLINK "https://www.lefigaro.fr/international/guerre-en-ukraine-vladimir-poutine-affiche-sa-confiance-et-exclut-une-nouvelle-mobilisation-20231214" \t "_blank" </w:instrText>
      </w:r>
      <w:r w:rsidR="00BA6FA7">
        <w:fldChar w:fldCharType="separate"/>
      </w:r>
      <w:r w:rsidRPr="00E91974">
        <w:rPr>
          <w:b/>
          <w:bCs/>
          <w:color w:val="000000"/>
          <w:sz w:val="28"/>
          <w:szCs w:val="28"/>
          <w:u w:val="single"/>
        </w:rPr>
        <w:t>Le</w:t>
      </w:r>
      <w:proofErr w:type="spellEnd"/>
      <w:r w:rsidRPr="00E91974">
        <w:rPr>
          <w:b/>
          <w:bCs/>
          <w:color w:val="000000"/>
          <w:sz w:val="28"/>
          <w:szCs w:val="28"/>
          <w:u w:val="single"/>
        </w:rPr>
        <w:t xml:space="preserve"> </w:t>
      </w:r>
      <w:proofErr w:type="spellStart"/>
      <w:r w:rsidRPr="00E91974">
        <w:rPr>
          <w:b/>
          <w:bCs/>
          <w:color w:val="000000"/>
          <w:sz w:val="28"/>
          <w:szCs w:val="28"/>
          <w:u w:val="single"/>
        </w:rPr>
        <w:t>Figaro</w:t>
      </w:r>
      <w:proofErr w:type="spellEnd"/>
      <w:r w:rsidR="00BA6FA7">
        <w:rPr>
          <w:b/>
          <w:bCs/>
          <w:color w:val="000000"/>
          <w:sz w:val="28"/>
          <w:szCs w:val="28"/>
          <w:u w:val="single"/>
        </w:rPr>
        <w:fldChar w:fldCharType="end"/>
      </w:r>
      <w:r w:rsidRPr="00E91974">
        <w:rPr>
          <w:b/>
          <w:bCs/>
          <w:color w:val="000000"/>
          <w:sz w:val="28"/>
          <w:szCs w:val="28"/>
          <w:u w:val="single"/>
        </w:rPr>
        <w:t> </w:t>
      </w:r>
      <w:r w:rsidRPr="00D9425D">
        <w:rPr>
          <w:b/>
          <w:bCs/>
          <w:color w:val="000000"/>
          <w:sz w:val="28"/>
          <w:szCs w:val="28"/>
        </w:rPr>
        <w:t>вышла статья с заголовком "Владимир Путин демонстрирует уверенность и исключает новую мобилизацию":</w:t>
      </w:r>
    </w:p>
    <w:p w:rsidR="00D9425D" w:rsidRPr="00D9425D" w:rsidRDefault="00D9425D" w:rsidP="00D9425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9425D">
        <w:rPr>
          <w:rFonts w:ascii="Arial" w:hAnsi="Arial" w:cs="Arial"/>
          <w:color w:val="000000"/>
          <w:sz w:val="28"/>
          <w:szCs w:val="28"/>
        </w:rPr>
        <w:t>На совмещенной пресс-конференции и прямой линии с народом Путин выглядел уверенным. Он иронизировал по поводу мировых кризисов, находя в них черты, которые, с его точки зрения, подкрепляют российскую позицию по тому или иному вопросу.</w:t>
      </w:r>
    </w:p>
    <w:p w:rsidR="00D9425D" w:rsidRPr="00D9425D" w:rsidRDefault="00D9425D" w:rsidP="00D9425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9425D">
        <w:rPr>
          <w:rFonts w:ascii="Arial" w:hAnsi="Arial" w:cs="Arial"/>
          <w:color w:val="000000"/>
          <w:sz w:val="28"/>
          <w:szCs w:val="28"/>
        </w:rPr>
        <w:t>Касающийся Франции вопрос был задан корреспондентом канала TF1. Из французских СМИ только корреспондентам TF1 и "Франс-пресс" удалось попасть на пресс-конференцию.</w:t>
      </w:r>
    </w:p>
    <w:p w:rsidR="00D9425D" w:rsidRPr="00D9425D" w:rsidRDefault="00D9425D" w:rsidP="00D9425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9425D">
        <w:rPr>
          <w:rFonts w:ascii="Arial" w:hAnsi="Arial" w:cs="Arial"/>
          <w:color w:val="000000"/>
          <w:sz w:val="28"/>
          <w:szCs w:val="28"/>
        </w:rPr>
        <w:t>Отвечая на вопрос о своих отношениях с Эммануэлем Макроном, Путин отметил, что "мы имели довольно хорошие рабочие отношения" и что "готовы продолжить сотрудничество".</w:t>
      </w:r>
    </w:p>
    <w:p w:rsidR="00D9425D" w:rsidRPr="00D9425D" w:rsidRDefault="00D9425D" w:rsidP="00D9425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9425D">
        <w:rPr>
          <w:b/>
          <w:bCs/>
          <w:color w:val="000000"/>
          <w:sz w:val="28"/>
          <w:szCs w:val="28"/>
        </w:rPr>
        <w:t>Газета </w:t>
      </w:r>
      <w:proofErr w:type="spellStart"/>
      <w:r w:rsidR="00BA6FA7">
        <w:fldChar w:fldCharType="begin"/>
      </w:r>
      <w:r w:rsidR="00BA6FA7">
        <w:instrText xml:space="preserve"> HYPERLINK "https://www.ouest-france.fr/jeux-olympiques/russes-sous-banniere-neutre-aux-jo-le-cio-va-enterrer-le-mouvement-olympique-fustige-poutine-8ea32e1c-9a6c-11ee-97d2-9b86ef7e3954" \t "_blank" </w:instrText>
      </w:r>
      <w:r w:rsidR="00BA6FA7">
        <w:fldChar w:fldCharType="separate"/>
      </w:r>
      <w:r w:rsidRPr="00E91974">
        <w:rPr>
          <w:b/>
          <w:bCs/>
          <w:color w:val="000000"/>
          <w:sz w:val="28"/>
          <w:szCs w:val="28"/>
        </w:rPr>
        <w:t>Ouest-France</w:t>
      </w:r>
      <w:proofErr w:type="spellEnd"/>
      <w:r w:rsidR="00BA6FA7">
        <w:rPr>
          <w:b/>
          <w:bCs/>
          <w:color w:val="000000"/>
          <w:sz w:val="28"/>
          <w:szCs w:val="28"/>
        </w:rPr>
        <w:fldChar w:fldCharType="end"/>
      </w:r>
      <w:r w:rsidRPr="00D9425D">
        <w:rPr>
          <w:color w:val="000000"/>
          <w:sz w:val="28"/>
          <w:szCs w:val="28"/>
          <w:u w:val="single"/>
        </w:rPr>
        <w:t> </w:t>
      </w:r>
      <w:r w:rsidRPr="00D9425D">
        <w:rPr>
          <w:b/>
          <w:bCs/>
          <w:color w:val="000000"/>
          <w:sz w:val="28"/>
          <w:szCs w:val="28"/>
        </w:rPr>
        <w:t>сосредоточила внимание своих читателей на Олимпийских играх и требованиях, выдвинутых МОК российским спортсменам:</w:t>
      </w:r>
    </w:p>
    <w:p w:rsidR="00D9425D" w:rsidRPr="00D9425D" w:rsidRDefault="00D9425D" w:rsidP="00D9425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9425D">
        <w:rPr>
          <w:rFonts w:ascii="Arial" w:hAnsi="Arial" w:cs="Arial"/>
          <w:color w:val="000000"/>
          <w:sz w:val="28"/>
          <w:szCs w:val="28"/>
        </w:rPr>
        <w:t>Путин обещал "внимательно проанализировать условия", после чего принять конечное решение, будет ли Россия участвовать в Олимпийских играх в Париже или предпочтет бойкот. В начале декабря МОК объявил о своем решении допустить российских спортсменов на Игры, которые пройдут 26 июля – 11 августа 2024 года, под нейтральным флагом. Правда, при этом от России потребуют соблюдения ряда условий.</w:t>
      </w:r>
    </w:p>
    <w:p w:rsidR="00D9425D" w:rsidRPr="00D9425D" w:rsidRDefault="00D9425D" w:rsidP="00D9425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9425D">
        <w:rPr>
          <w:b/>
          <w:bCs/>
          <w:color w:val="000000"/>
          <w:sz w:val="28"/>
          <w:szCs w:val="28"/>
        </w:rPr>
        <w:lastRenderedPageBreak/>
        <w:t>Авторы статьи для сайта французского новостного канала </w:t>
      </w:r>
      <w:hyperlink r:id="rId11" w:anchor="article_244469" w:tgtFrame="_blank" w:history="1">
        <w:r w:rsidRPr="00E91974">
          <w:rPr>
            <w:b/>
            <w:bCs/>
            <w:color w:val="000000"/>
            <w:sz w:val="28"/>
            <w:szCs w:val="28"/>
            <w:u w:val="single"/>
          </w:rPr>
          <w:t>BFM TV</w:t>
        </w:r>
      </w:hyperlink>
      <w:r w:rsidRPr="00E91974">
        <w:rPr>
          <w:b/>
          <w:bCs/>
          <w:color w:val="000000"/>
          <w:sz w:val="28"/>
          <w:szCs w:val="28"/>
          <w:u w:val="single"/>
        </w:rPr>
        <w:t> </w:t>
      </w:r>
      <w:r w:rsidRPr="00D9425D">
        <w:rPr>
          <w:b/>
          <w:bCs/>
          <w:color w:val="000000"/>
          <w:sz w:val="28"/>
          <w:szCs w:val="28"/>
        </w:rPr>
        <w:t>обратили особое внимание на вопрос, посвященный российской экономике и влиянию западных экономических санкций:</w:t>
      </w:r>
    </w:p>
    <w:p w:rsidR="00D9425D" w:rsidRPr="00D9425D" w:rsidRDefault="00D9425D" w:rsidP="00D9425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9425D">
        <w:rPr>
          <w:rFonts w:ascii="Arial" w:hAnsi="Arial" w:cs="Arial"/>
          <w:color w:val="000000"/>
          <w:sz w:val="28"/>
          <w:szCs w:val="28"/>
        </w:rPr>
        <w:t>Владимир Путин указал, что устойчивость российской экономической и финансовой системы удивила специалистов всего мира. Россия укрепила свою этот запас прочности и устойчивости. По его словам, сейчас крайне важно защитить суверенитет страны, как составляющую будущего.</w:t>
      </w:r>
    </w:p>
    <w:p w:rsidR="00D9425D" w:rsidRPr="00D9425D" w:rsidRDefault="00D9425D" w:rsidP="00D9425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9425D">
        <w:rPr>
          <w:b/>
          <w:bCs/>
          <w:color w:val="000000"/>
          <w:sz w:val="28"/>
          <w:szCs w:val="28"/>
        </w:rPr>
        <w:t>Как и во многих других СМИ, в </w:t>
      </w:r>
      <w:proofErr w:type="spellStart"/>
      <w:r w:rsidR="00BA6FA7">
        <w:fldChar w:fldCharType="begin"/>
      </w:r>
      <w:r w:rsidR="00BA6FA7">
        <w:instrText xml:space="preserve"> HYPERLINK "https://www.lepoint.fr/monde/guerre-en-ukraine-poutine-devant-la-presse-pour-une-session-de-questions-reponses-14-12-2023-2547041_24.php" \t "_blank" </w:instrText>
      </w:r>
      <w:r w:rsidR="00BA6FA7">
        <w:fldChar w:fldCharType="separate"/>
      </w:r>
      <w:r w:rsidRPr="00D9425D">
        <w:rPr>
          <w:b/>
          <w:bCs/>
          <w:color w:val="000000"/>
          <w:sz w:val="28"/>
          <w:szCs w:val="28"/>
          <w:u w:val="single"/>
        </w:rPr>
        <w:t>Le</w:t>
      </w:r>
      <w:proofErr w:type="spellEnd"/>
      <w:r w:rsidRPr="00D9425D">
        <w:rPr>
          <w:b/>
          <w:bCs/>
          <w:color w:val="000000"/>
          <w:sz w:val="28"/>
          <w:szCs w:val="28"/>
          <w:u w:val="single"/>
        </w:rPr>
        <w:t xml:space="preserve"> </w:t>
      </w:r>
      <w:proofErr w:type="spellStart"/>
      <w:r w:rsidRPr="00D9425D">
        <w:rPr>
          <w:b/>
          <w:bCs/>
          <w:color w:val="000000"/>
          <w:sz w:val="28"/>
          <w:szCs w:val="28"/>
          <w:u w:val="single"/>
        </w:rPr>
        <w:t>Point</w:t>
      </w:r>
      <w:proofErr w:type="spellEnd"/>
      <w:r w:rsidR="00BA6FA7">
        <w:rPr>
          <w:b/>
          <w:bCs/>
          <w:color w:val="000000"/>
          <w:sz w:val="28"/>
          <w:szCs w:val="28"/>
          <w:u w:val="single"/>
        </w:rPr>
        <w:fldChar w:fldCharType="end"/>
      </w:r>
      <w:r w:rsidRPr="00D9425D">
        <w:rPr>
          <w:b/>
          <w:bCs/>
          <w:color w:val="000000"/>
          <w:sz w:val="28"/>
          <w:szCs w:val="28"/>
          <w:u w:val="single"/>
        </w:rPr>
        <w:t> </w:t>
      </w:r>
      <w:r w:rsidRPr="00D9425D">
        <w:rPr>
          <w:b/>
          <w:bCs/>
          <w:color w:val="000000"/>
          <w:sz w:val="28"/>
          <w:szCs w:val="28"/>
        </w:rPr>
        <w:t>сосредоточились на той части выступления Путина, которая касается конфликта на Украине:</w:t>
      </w:r>
    </w:p>
    <w:p w:rsidR="00D9425D" w:rsidRPr="00D9425D" w:rsidRDefault="00D9425D" w:rsidP="00D9425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9425D">
        <w:rPr>
          <w:rFonts w:ascii="Arial" w:hAnsi="Arial" w:cs="Arial"/>
          <w:color w:val="000000"/>
          <w:sz w:val="28"/>
          <w:szCs w:val="28"/>
        </w:rPr>
        <w:t>Владимир Путин еще раз повторил заявленную Москвой цель, а именно "денацификацию" и "демилитаризацию" Украины, без которых, по его мнению, мир невозможен. По словам российского президента, цели СВО будут достигнуты или путем переговоров, или силовым путем.</w:t>
      </w:r>
    </w:p>
    <w:p w:rsidR="00D9425D" w:rsidRPr="00D9425D" w:rsidRDefault="00D9425D" w:rsidP="00D9425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9425D">
        <w:rPr>
          <w:rFonts w:ascii="Arial" w:hAnsi="Arial" w:cs="Arial"/>
          <w:color w:val="000000"/>
          <w:sz w:val="28"/>
          <w:szCs w:val="28"/>
        </w:rPr>
        <w:t>Журнал приводит также слова Путина о том, что инфляция в России остается высокой, ожидаемой на уровне 7,5-8% в конце года. Он пообещал, что ЦБ примет соответствующие меры для ее сдерживания. Президент заявил, что ВВП России к концу 2023 года вырастет на 3,5%: "Это означает, что мы отыграли падение и сделали достаточно серьезный шаг вперед".</w:t>
      </w:r>
    </w:p>
    <w:p w:rsidR="00D9425D" w:rsidRPr="00D9425D" w:rsidRDefault="00D9425D" w:rsidP="00D9425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9425D">
        <w:rPr>
          <w:b/>
          <w:bCs/>
          <w:color w:val="000000"/>
          <w:sz w:val="28"/>
          <w:szCs w:val="28"/>
        </w:rPr>
        <w:t>В </w:t>
      </w:r>
      <w:proofErr w:type="spellStart"/>
      <w:r w:rsidR="00BA6FA7">
        <w:fldChar w:fldCharType="begin"/>
      </w:r>
      <w:r w:rsidR="00BA6FA7">
        <w:instrText xml:space="preserve"> HYPERLINK "https://www.lexpress.fr/monde/ragaillardi-poutine-se-presente-a-la-presse-et-aux-russes-VCFPVVFXIBA2DHECV6MXWW7POM/" \t "_blank" </w:instrText>
      </w:r>
      <w:r w:rsidR="00BA6FA7">
        <w:fldChar w:fldCharType="separate"/>
      </w:r>
      <w:r w:rsidRPr="00E91974">
        <w:rPr>
          <w:b/>
          <w:bCs/>
          <w:color w:val="000000"/>
          <w:sz w:val="28"/>
          <w:szCs w:val="28"/>
          <w:u w:val="single"/>
        </w:rPr>
        <w:t>L’Express</w:t>
      </w:r>
      <w:proofErr w:type="spellEnd"/>
      <w:r w:rsidR="00BA6FA7">
        <w:rPr>
          <w:b/>
          <w:bCs/>
          <w:color w:val="000000"/>
          <w:sz w:val="28"/>
          <w:szCs w:val="28"/>
          <w:u w:val="single"/>
        </w:rPr>
        <w:fldChar w:fldCharType="end"/>
      </w:r>
      <w:r w:rsidRPr="00D9425D">
        <w:rPr>
          <w:b/>
          <w:bCs/>
          <w:color w:val="000000"/>
          <w:sz w:val="28"/>
          <w:szCs w:val="28"/>
        </w:rPr>
        <w:t> вышла статья с заголовком "Уверенный в себе Путин обещает России "движение вперед" и победу на Украине".</w:t>
      </w:r>
    </w:p>
    <w:p w:rsidR="00D9425D" w:rsidRPr="00D9425D" w:rsidRDefault="00D9425D" w:rsidP="00D9425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9425D">
        <w:rPr>
          <w:rFonts w:ascii="Arial" w:hAnsi="Arial" w:cs="Arial"/>
          <w:color w:val="000000"/>
          <w:sz w:val="28"/>
          <w:szCs w:val="28"/>
        </w:rPr>
        <w:t>В ней отмечается, что Владимиру Путину было прислано более двух миллионов вопросов, касающихся не только Украины, но и повседневных проблем. Как это бывает каждый год, некоторые проблемы, вызывающие недовольство граждан, были решены практически в прямом эфире.</w:t>
      </w:r>
    </w:p>
    <w:p w:rsidR="00D9425D" w:rsidRPr="00D9425D" w:rsidRDefault="00D9425D" w:rsidP="00D9425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9425D">
        <w:rPr>
          <w:rFonts w:ascii="Arial" w:hAnsi="Arial" w:cs="Arial"/>
          <w:color w:val="000000"/>
          <w:sz w:val="28"/>
          <w:szCs w:val="28"/>
        </w:rPr>
        <w:t>Отвечая на вопрос об устойчивости российской экономики перед лицом западных санкций, Путин также выглядел уверенно. По его словам, запаса прочности у российской экономики достаточно для того, чтобы "не просто уверенно себя чувствовать, но и идти вперед".</w:t>
      </w:r>
    </w:p>
    <w:p w:rsidR="00D9425D" w:rsidRPr="00D9425D" w:rsidRDefault="00D9425D" w:rsidP="00D9425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9425D">
        <w:rPr>
          <w:b/>
          <w:bCs/>
          <w:color w:val="000000"/>
          <w:sz w:val="28"/>
          <w:szCs w:val="28"/>
        </w:rPr>
        <w:lastRenderedPageBreak/>
        <w:t>В норвежской </w:t>
      </w:r>
      <w:proofErr w:type="spellStart"/>
      <w:r w:rsidR="00BA6FA7">
        <w:fldChar w:fldCharType="begin"/>
      </w:r>
      <w:r w:rsidR="00BA6FA7">
        <w:instrText xml:space="preserve"> HYPERLINK "https://www.dagbladet.no/nyheter/har-617-000-soldater-i-ukraina/80674086" \t "_blank" </w:instrText>
      </w:r>
      <w:r w:rsidR="00BA6FA7">
        <w:fldChar w:fldCharType="separate"/>
      </w:r>
      <w:r w:rsidRPr="00D9425D">
        <w:rPr>
          <w:b/>
          <w:bCs/>
          <w:color w:val="000000"/>
          <w:sz w:val="28"/>
          <w:szCs w:val="28"/>
          <w:u w:val="single"/>
        </w:rPr>
        <w:t>Dagbladet</w:t>
      </w:r>
      <w:proofErr w:type="spellEnd"/>
      <w:r w:rsidRPr="00D9425D">
        <w:rPr>
          <w:b/>
          <w:bCs/>
          <w:color w:val="000000"/>
          <w:sz w:val="28"/>
          <w:szCs w:val="28"/>
          <w:u w:val="single"/>
        </w:rPr>
        <w:t xml:space="preserve"> </w:t>
      </w:r>
      <w:r w:rsidR="00BA6FA7">
        <w:rPr>
          <w:b/>
          <w:bCs/>
          <w:color w:val="000000"/>
          <w:sz w:val="28"/>
          <w:szCs w:val="28"/>
          <w:u w:val="single"/>
        </w:rPr>
        <w:fldChar w:fldCharType="end"/>
      </w:r>
      <w:r w:rsidRPr="00D9425D">
        <w:rPr>
          <w:b/>
          <w:bCs/>
          <w:color w:val="000000"/>
          <w:sz w:val="28"/>
          <w:szCs w:val="28"/>
        </w:rPr>
        <w:t>обратили внимание на необычный формат мероприятия и заверили своих читателей, что оно было "срежиссировано":</w:t>
      </w:r>
    </w:p>
    <w:p w:rsidR="00D9425D" w:rsidRPr="00D9425D" w:rsidRDefault="00D9425D" w:rsidP="00D9425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9425D">
        <w:rPr>
          <w:rFonts w:ascii="Arial" w:hAnsi="Arial" w:cs="Arial"/>
          <w:color w:val="000000"/>
          <w:sz w:val="28"/>
          <w:szCs w:val="28"/>
        </w:rPr>
        <w:t>Традиционно Путин каждый год проводит два крупных публичных мероприятия: отвечает на вопросы простых россиян со всей страны и общается с журналистами на протяжении нескольких часов.</w:t>
      </w:r>
    </w:p>
    <w:p w:rsidR="00D9425D" w:rsidRPr="00C47F45" w:rsidRDefault="00D9425D" w:rsidP="00D9425D">
      <w:pPr>
        <w:pStyle w:val="af4"/>
        <w:spacing w:before="0" w:beforeAutospacing="0" w:after="0" w:afterAutospacing="0" w:line="326" w:lineRule="auto"/>
        <w:ind w:firstLine="709"/>
        <w:jc w:val="both"/>
        <w:textAlignment w:val="baseline"/>
        <w:rPr>
          <w:rFonts w:ascii="Arial" w:hAnsi="Arial" w:cs="Arial"/>
          <w:color w:val="000000"/>
          <w:spacing w:val="-2"/>
          <w:sz w:val="28"/>
          <w:szCs w:val="28"/>
        </w:rPr>
      </w:pPr>
      <w:r w:rsidRPr="00D9425D">
        <w:rPr>
          <w:rFonts w:ascii="Arial" w:hAnsi="Arial" w:cs="Arial"/>
          <w:color w:val="000000"/>
          <w:sz w:val="28"/>
          <w:szCs w:val="28"/>
        </w:rPr>
        <w:t xml:space="preserve">По словам главного преподавателя разведки из Норвежской военной академии Тома </w:t>
      </w:r>
      <w:proofErr w:type="spellStart"/>
      <w:r w:rsidRPr="00D9425D">
        <w:rPr>
          <w:rFonts w:ascii="Arial" w:hAnsi="Arial" w:cs="Arial"/>
          <w:color w:val="000000"/>
          <w:sz w:val="28"/>
          <w:szCs w:val="28"/>
        </w:rPr>
        <w:t>Рёсета</w:t>
      </w:r>
      <w:proofErr w:type="spellEnd"/>
      <w:r w:rsidRPr="00D9425D">
        <w:rPr>
          <w:rFonts w:ascii="Arial" w:hAnsi="Arial" w:cs="Arial"/>
          <w:color w:val="000000"/>
          <w:sz w:val="28"/>
          <w:szCs w:val="28"/>
        </w:rPr>
        <w:t xml:space="preserve">, все поступающие вопросы отбираются </w:t>
      </w:r>
      <w:r w:rsidRPr="00C47F45">
        <w:rPr>
          <w:rFonts w:ascii="Arial" w:hAnsi="Arial" w:cs="Arial"/>
          <w:color w:val="000000"/>
          <w:spacing w:val="-2"/>
          <w:sz w:val="28"/>
          <w:szCs w:val="28"/>
        </w:rPr>
        <w:t xml:space="preserve">заранее. “Я считаю, что это все насквозь срежиссировано”, </w:t>
      </w:r>
      <w:r w:rsidR="00C47F45">
        <w:rPr>
          <w:rFonts w:ascii="Arial" w:hAnsi="Arial" w:cs="Arial"/>
          <w:color w:val="000000"/>
          <w:spacing w:val="-2"/>
          <w:sz w:val="28"/>
          <w:szCs w:val="28"/>
        </w:rPr>
        <w:t>-</w:t>
      </w:r>
      <w:r w:rsidRPr="00C47F45">
        <w:rPr>
          <w:rFonts w:ascii="Arial" w:hAnsi="Arial" w:cs="Arial"/>
          <w:color w:val="000000"/>
          <w:spacing w:val="-2"/>
          <w:sz w:val="28"/>
          <w:szCs w:val="28"/>
        </w:rPr>
        <w:t xml:space="preserve"> говорит он.</w:t>
      </w:r>
    </w:p>
    <w:p w:rsidR="00D9425D" w:rsidRPr="00D9425D" w:rsidRDefault="00D9425D" w:rsidP="00D9425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9425D">
        <w:rPr>
          <w:b/>
          <w:bCs/>
          <w:color w:val="000000"/>
          <w:sz w:val="28"/>
          <w:szCs w:val="28"/>
        </w:rPr>
        <w:t>В шведской </w:t>
      </w:r>
      <w:proofErr w:type="spellStart"/>
      <w:r w:rsidR="00BA6FA7">
        <w:fldChar w:fldCharType="begin"/>
      </w:r>
      <w:r w:rsidR="00BA6FA7">
        <w:instrText xml:space="preserve"> HYPERLINK "https://www.expressen.se/nyheter/varlden/putin-svarar-pa-fragor-/" \t "_blank" </w:instrText>
      </w:r>
      <w:r w:rsidR="00BA6FA7">
        <w:fldChar w:fldCharType="separate"/>
      </w:r>
      <w:r w:rsidRPr="00D9425D">
        <w:rPr>
          <w:b/>
          <w:bCs/>
          <w:color w:val="000000"/>
          <w:sz w:val="28"/>
          <w:szCs w:val="28"/>
          <w:u w:val="single"/>
        </w:rPr>
        <w:t>Expressen</w:t>
      </w:r>
      <w:proofErr w:type="spellEnd"/>
      <w:r w:rsidRPr="00D9425D">
        <w:rPr>
          <w:color w:val="000000"/>
          <w:sz w:val="28"/>
          <w:szCs w:val="28"/>
        </w:rPr>
        <w:t xml:space="preserve"> </w:t>
      </w:r>
      <w:r w:rsidR="00BA6FA7">
        <w:rPr>
          <w:color w:val="000000"/>
          <w:sz w:val="28"/>
          <w:szCs w:val="28"/>
        </w:rPr>
        <w:fldChar w:fldCharType="end"/>
      </w:r>
      <w:r w:rsidRPr="00D9425D">
        <w:rPr>
          <w:b/>
          <w:bCs/>
          <w:color w:val="000000"/>
          <w:sz w:val="28"/>
          <w:szCs w:val="28"/>
        </w:rPr>
        <w:t>обратили внимание на вопрос о патриотическом воспитании в России:</w:t>
      </w:r>
    </w:p>
    <w:p w:rsidR="00D9425D" w:rsidRPr="00D9425D" w:rsidRDefault="00D9425D" w:rsidP="00D9425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9425D">
        <w:rPr>
          <w:rFonts w:ascii="Arial" w:hAnsi="Arial" w:cs="Arial"/>
          <w:color w:val="000000"/>
          <w:sz w:val="28"/>
          <w:szCs w:val="28"/>
        </w:rPr>
        <w:t>В ходе пресс-конференции один из вопросов задал российский солдат из Донбасса. Помимо прочего, он сказал, что победа “уже видна” и что украинская оборона “буквально лопается и трещит по швам”. После этого он поинтересовался, будет ли запущен новый учебный формат, чтобы ветераны могли обучать школьников. Путин дал удовлетворительный ответ, отметив, что “войны выигрывают не полководцы, а школьные учителя”.</w:t>
      </w:r>
    </w:p>
    <w:p w:rsidR="00D9425D" w:rsidRPr="00D9425D" w:rsidRDefault="00D9425D" w:rsidP="00D9425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9425D">
        <w:rPr>
          <w:b/>
          <w:bCs/>
          <w:color w:val="000000"/>
          <w:sz w:val="28"/>
          <w:szCs w:val="28"/>
        </w:rPr>
        <w:t>В датском таблоиде</w:t>
      </w:r>
      <w:r w:rsidRPr="00D9425D">
        <w:rPr>
          <w:rFonts w:ascii="Arial" w:hAnsi="Arial" w:cs="Arial"/>
          <w:color w:val="000000"/>
          <w:sz w:val="28"/>
          <w:szCs w:val="28"/>
        </w:rPr>
        <w:t> </w:t>
      </w:r>
      <w:hyperlink r:id="rId12" w:tgtFrame="_blank" w:history="1">
        <w:r w:rsidRPr="00D9425D">
          <w:rPr>
            <w:b/>
            <w:bCs/>
            <w:color w:val="000000"/>
            <w:sz w:val="28"/>
            <w:szCs w:val="28"/>
            <w:u w:val="single"/>
          </w:rPr>
          <w:t>BT</w:t>
        </w:r>
      </w:hyperlink>
      <w:r w:rsidRPr="00D9425D">
        <w:rPr>
          <w:b/>
          <w:bCs/>
          <w:color w:val="000000"/>
          <w:sz w:val="28"/>
          <w:szCs w:val="28"/>
        </w:rPr>
        <w:t> заявили, что Путин был "вынужден" пообщаться с публикой в этом году, и объяснили, как ему удается проводить такие длительные мероприятия:</w:t>
      </w:r>
    </w:p>
    <w:p w:rsidR="00D9425D" w:rsidRPr="00D9425D" w:rsidRDefault="00D9425D" w:rsidP="00D9425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9425D">
        <w:rPr>
          <w:rFonts w:ascii="Arial" w:hAnsi="Arial" w:cs="Arial"/>
          <w:color w:val="000000"/>
          <w:sz w:val="28"/>
          <w:szCs w:val="28"/>
        </w:rPr>
        <w:t>В прошлом году Владимир Путин отменил это привычное мероприятие, но в этот четверг он снова встретился с прессой, готовый подробно отвечать на вопросы как простых россиян, так и журналистов в течение нескольких часов.</w:t>
      </w:r>
      <w:r w:rsidR="006E264B">
        <w:rPr>
          <w:rFonts w:ascii="Arial" w:hAnsi="Arial" w:cs="Arial"/>
          <w:color w:val="000000"/>
          <w:sz w:val="28"/>
          <w:szCs w:val="28"/>
        </w:rPr>
        <w:t xml:space="preserve"> </w:t>
      </w:r>
      <w:r w:rsidRPr="00D9425D">
        <w:rPr>
          <w:rFonts w:ascii="Arial" w:hAnsi="Arial" w:cs="Arial"/>
          <w:color w:val="000000"/>
          <w:sz w:val="28"/>
          <w:szCs w:val="28"/>
        </w:rPr>
        <w:t xml:space="preserve">“Он вынужден это сделать. Приходится держать равновесие”, — считает эксперт по России и старший научный сотрудник Датского института международных исследований </w:t>
      </w:r>
      <w:proofErr w:type="spellStart"/>
      <w:r w:rsidRPr="00D9425D">
        <w:rPr>
          <w:rFonts w:ascii="Arial" w:hAnsi="Arial" w:cs="Arial"/>
          <w:color w:val="000000"/>
          <w:sz w:val="28"/>
          <w:szCs w:val="28"/>
        </w:rPr>
        <w:t>Флемминг</w:t>
      </w:r>
      <w:proofErr w:type="spellEnd"/>
      <w:r w:rsidRPr="00D9425D">
        <w:rPr>
          <w:rFonts w:ascii="Arial" w:hAnsi="Arial" w:cs="Arial"/>
          <w:color w:val="000000"/>
          <w:sz w:val="28"/>
          <w:szCs w:val="28"/>
        </w:rPr>
        <w:t xml:space="preserve"> </w:t>
      </w:r>
      <w:proofErr w:type="spellStart"/>
      <w:r w:rsidRPr="00D9425D">
        <w:rPr>
          <w:rFonts w:ascii="Arial" w:hAnsi="Arial" w:cs="Arial"/>
          <w:color w:val="000000"/>
          <w:sz w:val="28"/>
          <w:szCs w:val="28"/>
        </w:rPr>
        <w:t>Сплидсбоэль</w:t>
      </w:r>
      <w:proofErr w:type="spellEnd"/>
      <w:r w:rsidRPr="00D9425D">
        <w:rPr>
          <w:rFonts w:ascii="Arial" w:hAnsi="Arial" w:cs="Arial"/>
          <w:color w:val="000000"/>
          <w:sz w:val="28"/>
          <w:szCs w:val="28"/>
        </w:rPr>
        <w:t>. В прошлом году отмена традиционного мероприятия вызвала большой ажиотаж.</w:t>
      </w:r>
      <w:r w:rsidR="006E264B">
        <w:rPr>
          <w:rFonts w:ascii="Arial" w:hAnsi="Arial" w:cs="Arial"/>
          <w:color w:val="000000"/>
          <w:sz w:val="28"/>
          <w:szCs w:val="28"/>
        </w:rPr>
        <w:t xml:space="preserve">  </w:t>
      </w:r>
      <w:r w:rsidRPr="00D9425D">
        <w:rPr>
          <w:rFonts w:ascii="Arial" w:hAnsi="Arial" w:cs="Arial"/>
          <w:color w:val="000000"/>
          <w:sz w:val="28"/>
          <w:szCs w:val="28"/>
        </w:rPr>
        <w:t>В 2021 году пресс-конференция продлилась три часа 56 минут. Всего прозвучало 44 вопроса, и каждому из которых в среднем президент уделил свыше пяти минут.</w:t>
      </w:r>
    </w:p>
    <w:p w:rsidR="00D9425D" w:rsidRPr="00D9425D" w:rsidRDefault="00D9425D" w:rsidP="00D9425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9425D">
        <w:rPr>
          <w:rFonts w:ascii="Arial" w:hAnsi="Arial" w:cs="Arial"/>
          <w:color w:val="000000"/>
          <w:sz w:val="28"/>
          <w:szCs w:val="28"/>
        </w:rPr>
        <w:t xml:space="preserve">“Ему по силам такие долгие мероприятия, потому что все заранее подготовлено и скоординировано. В то же время у него хорошая память </w:t>
      </w:r>
      <w:r w:rsidRPr="00D9425D">
        <w:rPr>
          <w:rFonts w:ascii="Arial" w:hAnsi="Arial" w:cs="Arial"/>
          <w:color w:val="000000"/>
          <w:sz w:val="28"/>
          <w:szCs w:val="28"/>
        </w:rPr>
        <w:lastRenderedPageBreak/>
        <w:t xml:space="preserve">и он помнит много цифр, которыми сыплет походя, — говорит </w:t>
      </w:r>
      <w:proofErr w:type="spellStart"/>
      <w:r w:rsidRPr="00D9425D">
        <w:rPr>
          <w:rFonts w:ascii="Arial" w:hAnsi="Arial" w:cs="Arial"/>
          <w:color w:val="000000"/>
          <w:sz w:val="28"/>
          <w:szCs w:val="28"/>
        </w:rPr>
        <w:t>Флемминг</w:t>
      </w:r>
      <w:proofErr w:type="spellEnd"/>
      <w:r w:rsidRPr="00D9425D">
        <w:rPr>
          <w:rFonts w:ascii="Arial" w:hAnsi="Arial" w:cs="Arial"/>
          <w:color w:val="000000"/>
          <w:sz w:val="28"/>
          <w:szCs w:val="28"/>
        </w:rPr>
        <w:t xml:space="preserve"> </w:t>
      </w:r>
      <w:proofErr w:type="spellStart"/>
      <w:r w:rsidRPr="00D9425D">
        <w:rPr>
          <w:rFonts w:ascii="Arial" w:hAnsi="Arial" w:cs="Arial"/>
          <w:color w:val="000000"/>
          <w:sz w:val="28"/>
          <w:szCs w:val="28"/>
        </w:rPr>
        <w:t>Сплидсбоэль</w:t>
      </w:r>
      <w:proofErr w:type="spellEnd"/>
      <w:r w:rsidRPr="00D9425D">
        <w:rPr>
          <w:rFonts w:ascii="Arial" w:hAnsi="Arial" w:cs="Arial"/>
          <w:color w:val="000000"/>
          <w:sz w:val="28"/>
          <w:szCs w:val="28"/>
        </w:rPr>
        <w:t>. — Говоря о боевых действиях, он любит рассуждать на исторические темы. Это еще одна из причин, почему он может отвечать так долго”.</w:t>
      </w:r>
    </w:p>
    <w:p w:rsidR="00D9425D" w:rsidRPr="00D9425D" w:rsidRDefault="00D9425D" w:rsidP="00D9425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9425D">
        <w:rPr>
          <w:b/>
          <w:bCs/>
          <w:color w:val="000000"/>
          <w:sz w:val="28"/>
          <w:szCs w:val="28"/>
        </w:rPr>
        <w:t>Авторы статьи для сайта финской телерадиокомпании </w:t>
      </w:r>
      <w:proofErr w:type="spellStart"/>
      <w:r w:rsidR="00BA6FA7">
        <w:fldChar w:fldCharType="begin"/>
      </w:r>
      <w:r w:rsidR="00BA6FA7">
        <w:instrText xml:space="preserve"> HYPERLINK "https://svenska.yle.fi/a/7-10047399" \t "_blank" </w:instrText>
      </w:r>
      <w:r w:rsidR="00BA6FA7">
        <w:fldChar w:fldCharType="separate"/>
      </w:r>
      <w:r w:rsidRPr="00E91974">
        <w:rPr>
          <w:b/>
          <w:bCs/>
          <w:color w:val="000000"/>
          <w:sz w:val="28"/>
          <w:szCs w:val="28"/>
          <w:u w:val="single"/>
        </w:rPr>
        <w:t>Yle</w:t>
      </w:r>
      <w:proofErr w:type="spellEnd"/>
      <w:r w:rsidR="00BA6FA7">
        <w:rPr>
          <w:b/>
          <w:bCs/>
          <w:color w:val="000000"/>
          <w:sz w:val="28"/>
          <w:szCs w:val="28"/>
          <w:u w:val="single"/>
        </w:rPr>
        <w:fldChar w:fldCharType="end"/>
      </w:r>
      <w:r w:rsidRPr="00D9425D">
        <w:rPr>
          <w:b/>
          <w:bCs/>
          <w:color w:val="000000"/>
          <w:sz w:val="28"/>
          <w:szCs w:val="28"/>
        </w:rPr>
        <w:t> также остановились на вопросе Украины:</w:t>
      </w:r>
    </w:p>
    <w:p w:rsidR="00D9425D" w:rsidRPr="00D9425D" w:rsidRDefault="00D9425D" w:rsidP="00D9425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9425D">
        <w:rPr>
          <w:rFonts w:ascii="Arial" w:hAnsi="Arial" w:cs="Arial"/>
          <w:color w:val="000000"/>
          <w:sz w:val="28"/>
          <w:szCs w:val="28"/>
        </w:rPr>
        <w:t>Россия будет продолжать боевые действия на Украине до тех пор, пока не будут достигнуты все поставленные цели, заявил сегодня Владимир Путин на ежегодной пресс-конференции в Москве.</w:t>
      </w:r>
    </w:p>
    <w:p w:rsidR="00D9425D" w:rsidRPr="00D9425D" w:rsidRDefault="00D9425D" w:rsidP="00D9425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9425D">
        <w:rPr>
          <w:rFonts w:ascii="Arial" w:hAnsi="Arial" w:cs="Arial"/>
          <w:color w:val="000000"/>
          <w:sz w:val="28"/>
          <w:szCs w:val="28"/>
        </w:rPr>
        <w:t>По мнению президента, Украина все равно будет “денацифицирована” и “демилитаризована”. Кроме того, Украине придется стать нейтральным государством, считает он.</w:t>
      </w:r>
    </w:p>
    <w:p w:rsidR="00D9425D" w:rsidRPr="00D9425D" w:rsidRDefault="00D9425D" w:rsidP="00D9425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9425D">
        <w:rPr>
          <w:rFonts w:ascii="Arial" w:hAnsi="Arial" w:cs="Arial"/>
          <w:color w:val="000000"/>
          <w:sz w:val="28"/>
          <w:szCs w:val="28"/>
        </w:rPr>
        <w:t>Президент также прокомментировал ситуацию с плацдармом ВСУ на восточном берегу Днепра, назвав это “бездумным” шагом и “трагедией” для противника, несущего, по его словам, огромные потери.</w:t>
      </w:r>
    </w:p>
    <w:p w:rsidR="00D9425D" w:rsidRPr="00D9425D" w:rsidRDefault="00D9425D" w:rsidP="00D9425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9425D">
        <w:rPr>
          <w:b/>
          <w:bCs/>
          <w:color w:val="000000"/>
          <w:sz w:val="28"/>
          <w:szCs w:val="28"/>
        </w:rPr>
        <w:t>Издание </w:t>
      </w:r>
      <w:proofErr w:type="spellStart"/>
      <w:r w:rsidR="00BA6FA7">
        <w:fldChar w:fldCharType="begin"/>
      </w:r>
      <w:r w:rsidR="00BA6FA7">
        <w:instrText xml:space="preserve"> HYPERLINK "https://al-ain.com/article/1702547136" \t "_blank" </w:instrText>
      </w:r>
      <w:r w:rsidR="00BA6FA7">
        <w:fldChar w:fldCharType="separate"/>
      </w:r>
      <w:r w:rsidRPr="00E91974">
        <w:rPr>
          <w:b/>
          <w:bCs/>
          <w:color w:val="000000"/>
          <w:sz w:val="28"/>
          <w:szCs w:val="28"/>
          <w:u w:val="single"/>
        </w:rPr>
        <w:t>Al-Ain</w:t>
      </w:r>
      <w:proofErr w:type="spellEnd"/>
      <w:r w:rsidR="00BA6FA7">
        <w:rPr>
          <w:b/>
          <w:bCs/>
          <w:color w:val="000000"/>
          <w:sz w:val="28"/>
          <w:szCs w:val="28"/>
          <w:u w:val="single"/>
        </w:rPr>
        <w:fldChar w:fldCharType="end"/>
      </w:r>
      <w:r w:rsidRPr="00E91974">
        <w:rPr>
          <w:b/>
          <w:bCs/>
          <w:color w:val="000000"/>
          <w:sz w:val="28"/>
          <w:szCs w:val="28"/>
          <w:u w:val="single"/>
        </w:rPr>
        <w:t> </w:t>
      </w:r>
      <w:r w:rsidRPr="00D9425D">
        <w:rPr>
          <w:b/>
          <w:bCs/>
          <w:color w:val="000000"/>
          <w:sz w:val="28"/>
          <w:szCs w:val="28"/>
        </w:rPr>
        <w:t>сделало упор на три ключевые проблемы – Украина, сектор Газа и отношения России и Западом:</w:t>
      </w:r>
    </w:p>
    <w:p w:rsidR="00D9425D" w:rsidRPr="00D9425D" w:rsidRDefault="00D9425D" w:rsidP="00D9425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9425D">
        <w:rPr>
          <w:rFonts w:ascii="Arial" w:hAnsi="Arial" w:cs="Arial"/>
          <w:color w:val="000000"/>
          <w:sz w:val="28"/>
          <w:szCs w:val="28"/>
        </w:rPr>
        <w:t>Президент России Владимир Путин отметил, что ВС РФ улучшают свои позиции практически по всей линии соприкосновения в зоне спецоперации. Украинское контрнаступление провалилось. "Халява" с поставками товаров для Киева заканчивается.</w:t>
      </w:r>
    </w:p>
    <w:p w:rsidR="00D9425D" w:rsidRPr="00D9425D" w:rsidRDefault="00D9425D" w:rsidP="00D9425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9425D">
        <w:rPr>
          <w:rFonts w:ascii="Arial" w:hAnsi="Arial" w:cs="Arial"/>
          <w:color w:val="000000"/>
          <w:sz w:val="28"/>
          <w:szCs w:val="28"/>
        </w:rPr>
        <w:t>Что касается возможности проведения мирных переговоров, президент подчеркнул, что "мир будет тогда, когда Россия достигнет своих целей": денацификации Украины, демилитаризации и закрепления за ней нейтрального статуса.</w:t>
      </w:r>
    </w:p>
    <w:p w:rsidR="00D9425D" w:rsidRPr="00D9425D" w:rsidRDefault="00D9425D" w:rsidP="00D9425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9425D">
        <w:rPr>
          <w:rFonts w:ascii="Arial" w:hAnsi="Arial" w:cs="Arial"/>
          <w:color w:val="000000"/>
          <w:sz w:val="28"/>
          <w:szCs w:val="28"/>
        </w:rPr>
        <w:t>Необходимости в новой мобилизации нет, заявил глава государства.</w:t>
      </w:r>
    </w:p>
    <w:p w:rsidR="00D9425D" w:rsidRPr="00D9425D" w:rsidRDefault="00D9425D" w:rsidP="00D9425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9425D">
        <w:rPr>
          <w:rFonts w:ascii="Arial" w:hAnsi="Arial" w:cs="Arial"/>
          <w:color w:val="000000"/>
          <w:sz w:val="28"/>
          <w:szCs w:val="28"/>
        </w:rPr>
        <w:t>Путин считает большой трагедией то, что происходит сейчас в секторе Газа и утверждает, что в зоне специальной военной операции ничего подобного нет.</w:t>
      </w:r>
    </w:p>
    <w:p w:rsidR="00D9425D" w:rsidRPr="00D9425D" w:rsidRDefault="00D9425D" w:rsidP="00D9425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9425D">
        <w:rPr>
          <w:rFonts w:ascii="Arial" w:hAnsi="Arial" w:cs="Arial"/>
          <w:color w:val="000000"/>
          <w:sz w:val="28"/>
          <w:szCs w:val="28"/>
        </w:rPr>
        <w:t xml:space="preserve">Что касается отношений с Западом, то Путин отметил, что нормализация отношений зависит не только от России. Это Запад </w:t>
      </w:r>
      <w:r w:rsidRPr="00D9425D">
        <w:rPr>
          <w:rFonts w:ascii="Arial" w:hAnsi="Arial" w:cs="Arial"/>
          <w:color w:val="000000"/>
          <w:sz w:val="28"/>
          <w:szCs w:val="28"/>
        </w:rPr>
        <w:lastRenderedPageBreak/>
        <w:t>после государственного переворота на Украине в 2014 году решил "порвать отношения" с Москвой.</w:t>
      </w:r>
    </w:p>
    <w:p w:rsidR="00D9425D" w:rsidRPr="00D9425D" w:rsidRDefault="00D9425D" w:rsidP="00D9425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9425D">
        <w:rPr>
          <w:b/>
          <w:bCs/>
          <w:color w:val="000000"/>
          <w:sz w:val="28"/>
          <w:szCs w:val="28"/>
        </w:rPr>
        <w:t>Катарское издание </w:t>
      </w:r>
      <w:proofErr w:type="spellStart"/>
      <w:r w:rsidR="00BA6FA7">
        <w:fldChar w:fldCharType="begin"/>
      </w:r>
      <w:r w:rsidR="00BA6FA7">
        <w:instrText xml:space="preserve"> HYPERLINK "https://www.aljazeera.com/news/2023/12/14/russias-goals-in-ukraine-unchanged-putin-says" \t "_blank" </w:instrText>
      </w:r>
      <w:r w:rsidR="00BA6FA7">
        <w:fldChar w:fldCharType="separate"/>
      </w:r>
      <w:r w:rsidRPr="00E91974">
        <w:rPr>
          <w:b/>
          <w:bCs/>
          <w:color w:val="000000"/>
          <w:sz w:val="28"/>
          <w:szCs w:val="28"/>
          <w:u w:val="single"/>
        </w:rPr>
        <w:t>Al</w:t>
      </w:r>
      <w:proofErr w:type="spellEnd"/>
      <w:r w:rsidRPr="00E91974">
        <w:rPr>
          <w:b/>
          <w:bCs/>
          <w:color w:val="000000"/>
          <w:sz w:val="28"/>
          <w:szCs w:val="28"/>
          <w:u w:val="single"/>
        </w:rPr>
        <w:t xml:space="preserve"> </w:t>
      </w:r>
      <w:proofErr w:type="spellStart"/>
      <w:r w:rsidRPr="00E91974">
        <w:rPr>
          <w:b/>
          <w:bCs/>
          <w:color w:val="000000"/>
          <w:sz w:val="28"/>
          <w:szCs w:val="28"/>
          <w:u w:val="single"/>
        </w:rPr>
        <w:t>Jazeera</w:t>
      </w:r>
      <w:proofErr w:type="spellEnd"/>
      <w:r w:rsidR="00BA6FA7">
        <w:rPr>
          <w:b/>
          <w:bCs/>
          <w:color w:val="000000"/>
          <w:sz w:val="28"/>
          <w:szCs w:val="28"/>
          <w:u w:val="single"/>
        </w:rPr>
        <w:fldChar w:fldCharType="end"/>
      </w:r>
      <w:r w:rsidRPr="00E91974">
        <w:rPr>
          <w:b/>
          <w:bCs/>
          <w:color w:val="000000"/>
          <w:sz w:val="28"/>
          <w:szCs w:val="28"/>
          <w:u w:val="single"/>
        </w:rPr>
        <w:t> </w:t>
      </w:r>
      <w:r w:rsidRPr="00D9425D">
        <w:rPr>
          <w:b/>
          <w:bCs/>
          <w:color w:val="000000"/>
          <w:sz w:val="28"/>
          <w:szCs w:val="28"/>
        </w:rPr>
        <w:t>сосредоточило внимание на Украине и отношениях России с Западом:</w:t>
      </w:r>
      <w:r w:rsidR="00C47F45">
        <w:rPr>
          <w:b/>
          <w:bCs/>
          <w:color w:val="000000"/>
          <w:sz w:val="28"/>
          <w:szCs w:val="28"/>
        </w:rPr>
        <w:t xml:space="preserve"> </w:t>
      </w:r>
      <w:r w:rsidRPr="00D9425D">
        <w:rPr>
          <w:rFonts w:ascii="Arial" w:hAnsi="Arial" w:cs="Arial"/>
          <w:color w:val="000000"/>
          <w:sz w:val="28"/>
          <w:szCs w:val="28"/>
        </w:rPr>
        <w:t>Путин заявил, что безудержное стремление Запада подползти к российским границам и захватить Украину в НАТО привело к текущей трагедии. Запад вынудил Москву начать спецоперацию.</w:t>
      </w:r>
    </w:p>
    <w:p w:rsidR="00D9425D" w:rsidRPr="00D9425D" w:rsidRDefault="00D9425D" w:rsidP="00D9425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9425D">
        <w:rPr>
          <w:rFonts w:ascii="Arial" w:hAnsi="Arial" w:cs="Arial"/>
          <w:color w:val="000000"/>
          <w:sz w:val="28"/>
          <w:szCs w:val="28"/>
        </w:rPr>
        <w:t>Цели России на Украине остаются неизменными, и мира не наступит, пока они не будут достигнуты, отметил российский лидер.</w:t>
      </w:r>
    </w:p>
    <w:p w:rsidR="00D9425D" w:rsidRPr="00D9425D" w:rsidRDefault="00D9425D" w:rsidP="00D9425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9425D">
        <w:rPr>
          <w:rFonts w:ascii="Arial" w:hAnsi="Arial" w:cs="Arial"/>
          <w:color w:val="000000"/>
          <w:sz w:val="28"/>
          <w:szCs w:val="28"/>
        </w:rPr>
        <w:t>Мир станет возможен после "денацификации, демилитаризации и закрепления нейтрального статуса" Украины – об этом российский лидер говорит с 24 февраля 2022 года.</w:t>
      </w:r>
    </w:p>
    <w:p w:rsidR="00D9425D" w:rsidRPr="00D9425D" w:rsidRDefault="00D9425D" w:rsidP="00D9425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9425D">
        <w:rPr>
          <w:rFonts w:ascii="Arial" w:hAnsi="Arial" w:cs="Arial"/>
          <w:color w:val="000000"/>
          <w:sz w:val="28"/>
          <w:szCs w:val="28"/>
        </w:rPr>
        <w:t>Путин отметил, что Украина находится под сильным влиянием ультранационалистических и неонацистских группировок. Она не хочет договариваться по своей демилитаризации, из-за этого Россия вынуждена принимать другие меры, в том числе силовые.</w:t>
      </w:r>
    </w:p>
    <w:p w:rsidR="00D168F0" w:rsidRDefault="00D168F0" w:rsidP="00273EB3">
      <w:pPr>
        <w:pStyle w:val="af4"/>
        <w:spacing w:before="0" w:beforeAutospacing="0" w:after="0" w:afterAutospacing="0" w:line="326" w:lineRule="auto"/>
        <w:ind w:firstLine="709"/>
        <w:jc w:val="both"/>
        <w:textAlignment w:val="baseline"/>
        <w:rPr>
          <w:rFonts w:ascii="Arial" w:hAnsi="Arial" w:cs="Arial"/>
          <w:color w:val="000000"/>
          <w:sz w:val="28"/>
          <w:szCs w:val="28"/>
        </w:rPr>
      </w:pPr>
    </w:p>
    <w:p w:rsidR="00273EB3" w:rsidRDefault="00273EB3" w:rsidP="00273EB3">
      <w:pPr>
        <w:shd w:val="clear" w:color="auto" w:fill="FFFFFF"/>
        <w:spacing w:line="329" w:lineRule="auto"/>
        <w:jc w:val="center"/>
        <w:rPr>
          <w:rFonts w:ascii="Arial" w:hAnsi="Arial" w:cs="Arial"/>
          <w:sz w:val="28"/>
          <w:szCs w:val="28"/>
        </w:rPr>
      </w:pPr>
      <w:r w:rsidRPr="008040CB">
        <w:rPr>
          <w:rFonts w:ascii="Arial" w:hAnsi="Arial" w:cs="Arial"/>
          <w:sz w:val="28"/>
          <w:szCs w:val="28"/>
        </w:rPr>
        <w:t>***</w:t>
      </w:r>
    </w:p>
    <w:p w:rsidR="002A3967" w:rsidRDefault="002A3967" w:rsidP="00097697">
      <w:pPr>
        <w:spacing w:line="360" w:lineRule="auto"/>
        <w:jc w:val="center"/>
        <w:textAlignment w:val="baseline"/>
        <w:rPr>
          <w:rFonts w:ascii="Arial" w:eastAsia="Arial" w:hAnsi="Arial" w:cs="Arial"/>
          <w:b/>
          <w:bCs/>
          <w:i/>
          <w:iCs/>
          <w:color w:val="7F7F7F"/>
          <w:kern w:val="28"/>
          <w:sz w:val="28"/>
          <w:szCs w:val="28"/>
        </w:rPr>
      </w:pPr>
    </w:p>
    <w:p w:rsidR="002A3967" w:rsidRPr="002A3967" w:rsidRDefault="002A3967" w:rsidP="002A3967">
      <w:pPr>
        <w:pStyle w:val="1"/>
        <w:spacing w:before="240" w:after="0" w:line="360" w:lineRule="auto"/>
        <w:ind w:left="431" w:hanging="431"/>
        <w:jc w:val="center"/>
        <w:textAlignment w:val="baseline"/>
        <w:rPr>
          <w:rFonts w:ascii="Arial" w:hAnsi="Arial" w:cs="Arial"/>
          <w:kern w:val="0"/>
          <w:sz w:val="28"/>
          <w:szCs w:val="28"/>
        </w:rPr>
      </w:pPr>
      <w:r w:rsidRPr="002A3967">
        <w:rPr>
          <w:rFonts w:ascii="Arial" w:hAnsi="Arial" w:cs="Arial"/>
          <w:kern w:val="0"/>
          <w:sz w:val="28"/>
          <w:szCs w:val="28"/>
        </w:rPr>
        <w:t>Цель России – "завоевать Украину", утверждают западные СМИ. Это не так, говорят эксперты</w:t>
      </w:r>
    </w:p>
    <w:p w:rsidR="002A3967" w:rsidRPr="002A3967" w:rsidRDefault="00C55CFB" w:rsidP="002A3967">
      <w:pPr>
        <w:spacing w:line="360" w:lineRule="auto"/>
        <w:jc w:val="center"/>
        <w:textAlignment w:val="baseline"/>
        <w:rPr>
          <w:rFonts w:ascii="Arial" w:eastAsia="Arial" w:hAnsi="Arial" w:cs="Arial"/>
          <w:b/>
          <w:bCs/>
          <w:i/>
          <w:iCs/>
          <w:color w:val="7F7F7F"/>
          <w:kern w:val="28"/>
          <w:sz w:val="28"/>
          <w:szCs w:val="28"/>
        </w:rPr>
      </w:pPr>
      <w:hyperlink r:id="rId13" w:history="1">
        <w:proofErr w:type="spellStart"/>
        <w:r w:rsidR="002A3967" w:rsidRPr="002A3967">
          <w:rPr>
            <w:rFonts w:ascii="Arial" w:eastAsia="Arial" w:hAnsi="Arial" w:cs="Arial"/>
            <w:b/>
            <w:bCs/>
            <w:i/>
            <w:iCs/>
            <w:color w:val="7F7F7F"/>
            <w:kern w:val="28"/>
            <w:sz w:val="28"/>
            <w:szCs w:val="28"/>
          </w:rPr>
          <w:t>Уриэль</w:t>
        </w:r>
        <w:proofErr w:type="spellEnd"/>
        <w:r w:rsidR="002A3967" w:rsidRPr="002A3967">
          <w:rPr>
            <w:rFonts w:ascii="Arial" w:eastAsia="Arial" w:hAnsi="Arial" w:cs="Arial"/>
            <w:b/>
            <w:bCs/>
            <w:i/>
            <w:iCs/>
            <w:color w:val="7F7F7F"/>
            <w:kern w:val="28"/>
            <w:sz w:val="28"/>
            <w:szCs w:val="28"/>
          </w:rPr>
          <w:t xml:space="preserve"> </w:t>
        </w:r>
        <w:proofErr w:type="spellStart"/>
        <w:r w:rsidR="002A3967" w:rsidRPr="002A3967">
          <w:rPr>
            <w:rFonts w:ascii="Arial" w:eastAsia="Arial" w:hAnsi="Arial" w:cs="Arial"/>
            <w:b/>
            <w:bCs/>
            <w:i/>
            <w:iCs/>
            <w:color w:val="7F7F7F"/>
            <w:kern w:val="28"/>
            <w:sz w:val="28"/>
            <w:szCs w:val="28"/>
          </w:rPr>
          <w:t>Араужо</w:t>
        </w:r>
        <w:proofErr w:type="spellEnd"/>
      </w:hyperlink>
      <w:r w:rsidR="00D62310">
        <w:rPr>
          <w:rFonts w:ascii="Arial" w:eastAsia="Arial" w:hAnsi="Arial" w:cs="Arial"/>
          <w:b/>
          <w:bCs/>
          <w:i/>
          <w:iCs/>
          <w:color w:val="7F7F7F"/>
          <w:kern w:val="28"/>
          <w:sz w:val="28"/>
          <w:szCs w:val="28"/>
        </w:rPr>
        <w:t>,</w:t>
      </w:r>
      <w:r w:rsidR="002A3967" w:rsidRPr="002A3967">
        <w:rPr>
          <w:rFonts w:ascii="Arial" w:eastAsia="Arial" w:hAnsi="Arial" w:cs="Arial"/>
          <w:b/>
          <w:bCs/>
          <w:i/>
          <w:iCs/>
          <w:color w:val="7F7F7F"/>
          <w:kern w:val="28"/>
          <w:sz w:val="28"/>
          <w:szCs w:val="28"/>
        </w:rPr>
        <w:t xml:space="preserve"> </w:t>
      </w:r>
      <w:proofErr w:type="spellStart"/>
      <w:r w:rsidR="002A3967" w:rsidRPr="002A3967">
        <w:rPr>
          <w:rFonts w:ascii="Arial" w:eastAsia="Arial" w:hAnsi="Arial" w:cs="Arial"/>
          <w:b/>
          <w:bCs/>
          <w:i/>
          <w:iCs/>
          <w:color w:val="7F7F7F"/>
          <w:kern w:val="28"/>
          <w:sz w:val="28"/>
          <w:szCs w:val="28"/>
        </w:rPr>
        <w:t>infoBrics</w:t>
      </w:r>
      <w:proofErr w:type="spellEnd"/>
      <w:r w:rsidR="00D62310">
        <w:rPr>
          <w:rFonts w:ascii="Arial" w:eastAsia="Arial" w:hAnsi="Arial" w:cs="Arial"/>
          <w:b/>
          <w:bCs/>
          <w:i/>
          <w:iCs/>
          <w:color w:val="7F7F7F"/>
          <w:kern w:val="28"/>
          <w:sz w:val="28"/>
          <w:szCs w:val="28"/>
        </w:rPr>
        <w:t xml:space="preserve"> </w:t>
      </w:r>
      <w:r w:rsidR="002A3967" w:rsidRPr="002A3967">
        <w:rPr>
          <w:rFonts w:ascii="Arial" w:eastAsia="Arial" w:hAnsi="Arial" w:cs="Arial"/>
          <w:b/>
          <w:bCs/>
          <w:i/>
          <w:iCs/>
          <w:color w:val="7F7F7F"/>
          <w:kern w:val="28"/>
          <w:sz w:val="28"/>
          <w:szCs w:val="28"/>
        </w:rPr>
        <w:t>(Китай)</w:t>
      </w:r>
    </w:p>
    <w:p w:rsidR="002A3967" w:rsidRPr="00D62310" w:rsidRDefault="002A3967" w:rsidP="00D6231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2310">
        <w:rPr>
          <w:rFonts w:ascii="Arial" w:hAnsi="Arial" w:cs="Arial"/>
          <w:color w:val="000000"/>
          <w:sz w:val="28"/>
          <w:szCs w:val="28"/>
        </w:rPr>
        <w:t xml:space="preserve">Бывший министр обороны Украины Алексей Резников недавно заявил, что цель Кремля состоит в том, чтобы полностью уничтожить Украину, ассимилировав ее граждан в Российскую Федерацию. Журналисты и лица, формирующие общественное мнение, не особо оспаривали подобные дикие заявления на Западе. В конце концов, согласно западным СМИ, план президента России Владимира Путина заключается и всегда заключался в том, чтобы “завоевать” Украину с самого начала. Этот распространенный западный нарратив, также продвигаемый Киевом, далек от того, чтобы быть своего рода самоочевидной истиной. Он оспаривается внутри американских </w:t>
      </w:r>
      <w:r w:rsidRPr="00D62310">
        <w:rPr>
          <w:rFonts w:ascii="Arial" w:hAnsi="Arial" w:cs="Arial"/>
          <w:color w:val="000000"/>
          <w:sz w:val="28"/>
          <w:szCs w:val="28"/>
        </w:rPr>
        <w:lastRenderedPageBreak/>
        <w:t>привилегированных кругов, например, Джеффри Саксом, и многими уважаемыми учеными на Западе, включая тех, кто очень критически относится к Москве. Такой односторонний нарратив фактически устраняет любой контекст, касающийся текущего кризиса, и полностью игнорирует российскую точку зрения, цели и проблемы безопасности.</w:t>
      </w:r>
    </w:p>
    <w:p w:rsidR="002A3967" w:rsidRPr="00D62310" w:rsidRDefault="002A3967" w:rsidP="00D6231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2310">
        <w:rPr>
          <w:rFonts w:ascii="Arial" w:hAnsi="Arial" w:cs="Arial"/>
          <w:color w:val="000000"/>
          <w:sz w:val="28"/>
          <w:szCs w:val="28"/>
        </w:rPr>
        <w:t>Хотя Вольфганг Рихтер (старший научный сотрудник отдела международной безопасности в Фонде науки и политики – SWP) и является резким критиком продолжающейся военной кампании России на Украине, он признал, например, в статье 2022 года, что в декабре 2021 года Москва “ясно дала понять в двух проектах договоров”, чего она добивается: “предотвращения дальнейшего расширения НАТО на восток и получения обязательных гарантий с этой целью”. Однако Североатлантический альянс и Вашингтон, по словам Рихтера, “не были готовы пересмотреть принципы европейского порядка безопасности”, и поэтому Москва, очевидно, “не приняла этого и прибегла к применению силы”.</w:t>
      </w:r>
    </w:p>
    <w:p w:rsidR="002A3967" w:rsidRPr="00D62310" w:rsidRDefault="002A3967" w:rsidP="00D6231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2310">
        <w:rPr>
          <w:rFonts w:ascii="Arial" w:hAnsi="Arial" w:cs="Arial"/>
          <w:color w:val="000000"/>
          <w:sz w:val="28"/>
          <w:szCs w:val="28"/>
        </w:rPr>
        <w:t>По словам эксперта, хотя США находятся далеко от театра военных действий в Европе, ядерное оружие Франции и Великобритании и развертывание оперативно-тактического ядерного оружия США в Европе и вооруженных сил НАТО на границах России действительно представляют угрозу безопасности на европейском континенте с точки зрения Москвы. Это так, довольно убедительно утверждает он, потому что Россия понимает, что будущая угроза может возникнуть из-за нового американского оружия средней дальности на континенте, которое может даже достичь российских стратегических целей (в европейской части страны), “если Вашингтон и партнеры по НАТО решат их разместить”. Более того, расширение НАТО “создало больше потенциальных зон развертывания в Центральной и Восточной Европе”. В конце концов, Кремль рассматривает Североатлантический альянс сегодня всего лишь как американский инструмент продвижения своих геополитических интересов (в ущерб безопасности России).</w:t>
      </w:r>
    </w:p>
    <w:p w:rsidR="002A3967" w:rsidRPr="00D62310" w:rsidRDefault="002A3967" w:rsidP="00D6231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2310">
        <w:rPr>
          <w:rFonts w:ascii="Arial" w:hAnsi="Arial" w:cs="Arial"/>
          <w:color w:val="000000"/>
          <w:sz w:val="28"/>
          <w:szCs w:val="28"/>
        </w:rPr>
        <w:t xml:space="preserve">Иногда критики утверждают, что тот факт, что Москва в той или иной степени сотрудничала с НАТО с девяностых годов примерно до </w:t>
      </w:r>
      <w:r w:rsidRPr="00D62310">
        <w:rPr>
          <w:rFonts w:ascii="Arial" w:hAnsi="Arial" w:cs="Arial"/>
          <w:color w:val="000000"/>
          <w:sz w:val="28"/>
          <w:szCs w:val="28"/>
        </w:rPr>
        <w:lastRenderedPageBreak/>
        <w:t>2010 года, “доказывает”, что заявления России о расширении НАТО не следует воспринимать всерьез. Этот факт, во всяком случае, подтверждает аргументы Москвы.</w:t>
      </w:r>
    </w:p>
    <w:p w:rsidR="002A3967" w:rsidRPr="00D62310" w:rsidRDefault="002A3967" w:rsidP="00D6231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2310">
        <w:rPr>
          <w:rFonts w:ascii="Arial" w:hAnsi="Arial" w:cs="Arial"/>
          <w:color w:val="000000"/>
          <w:sz w:val="28"/>
          <w:szCs w:val="28"/>
        </w:rPr>
        <w:t xml:space="preserve">В своей диссертации на соискание ученой степени доктора наук в 2018 году профессор истории университета Сан-Паулу Анджело де Оливейра </w:t>
      </w:r>
      <w:proofErr w:type="spellStart"/>
      <w:r w:rsidRPr="00D62310">
        <w:rPr>
          <w:rFonts w:ascii="Arial" w:hAnsi="Arial" w:cs="Arial"/>
          <w:color w:val="000000"/>
          <w:sz w:val="28"/>
          <w:szCs w:val="28"/>
        </w:rPr>
        <w:t>Сегрилло</w:t>
      </w:r>
      <w:proofErr w:type="spellEnd"/>
      <w:r w:rsidRPr="00D62310">
        <w:rPr>
          <w:rFonts w:ascii="Arial" w:hAnsi="Arial" w:cs="Arial"/>
          <w:color w:val="000000"/>
          <w:sz w:val="28"/>
          <w:szCs w:val="28"/>
        </w:rPr>
        <w:t xml:space="preserve"> описывает Путина как умеренного (хотя и двусмысленно) западника, а не евразийца, приводя в качестве доказательства хорошо известное восхищение президента России Петром Великим. </w:t>
      </w:r>
      <w:proofErr w:type="spellStart"/>
      <w:r w:rsidRPr="00D62310">
        <w:rPr>
          <w:rFonts w:ascii="Arial" w:hAnsi="Arial" w:cs="Arial"/>
          <w:color w:val="000000"/>
          <w:sz w:val="28"/>
          <w:szCs w:val="28"/>
        </w:rPr>
        <w:t>Сегрилло</w:t>
      </w:r>
      <w:proofErr w:type="spellEnd"/>
      <w:r w:rsidRPr="00D62310">
        <w:rPr>
          <w:rFonts w:ascii="Arial" w:hAnsi="Arial" w:cs="Arial"/>
          <w:color w:val="000000"/>
          <w:sz w:val="28"/>
          <w:szCs w:val="28"/>
        </w:rPr>
        <w:t xml:space="preserve"> утверждает, что Путин никогда не был радикальным западником, таким как Борис Ельцин, а скорее прагматичным и умеренным, в то же время являясь государственником, то есть тем, кто выступает за сильное государство в соответствии с российской политической традицией. Таким образом, бразильский профессор сравнивает Путина с французским лидером Шарлем де Голлем, который часто выступал против Вашингтона и НАТО не просто из-за антизападной позиции, но как человек, способный отстаивать национальные интересы собственной страны.</w:t>
      </w:r>
    </w:p>
    <w:p w:rsidR="002A3967" w:rsidRPr="00D62310" w:rsidRDefault="002A3967" w:rsidP="00D6231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2310">
        <w:rPr>
          <w:rFonts w:ascii="Arial" w:hAnsi="Arial" w:cs="Arial"/>
          <w:color w:val="000000"/>
          <w:sz w:val="28"/>
          <w:szCs w:val="28"/>
        </w:rPr>
        <w:t xml:space="preserve">Увы, независимо от того, является ли вышеупомянутый тезис полностью точным или нет, поскольку это так или иначе интересует в основном историков и биографов, в любом случае можно утверждать, что Кремль отнюдь не является ярым </w:t>
      </w:r>
      <w:proofErr w:type="spellStart"/>
      <w:r w:rsidRPr="00D62310">
        <w:rPr>
          <w:rFonts w:ascii="Arial" w:hAnsi="Arial" w:cs="Arial"/>
          <w:color w:val="000000"/>
          <w:sz w:val="28"/>
          <w:szCs w:val="28"/>
        </w:rPr>
        <w:t>антизападником</w:t>
      </w:r>
      <w:proofErr w:type="spellEnd"/>
      <w:r w:rsidRPr="00D62310">
        <w:rPr>
          <w:rFonts w:ascii="Arial" w:hAnsi="Arial" w:cs="Arial"/>
          <w:color w:val="000000"/>
          <w:sz w:val="28"/>
          <w:szCs w:val="28"/>
        </w:rPr>
        <w:t xml:space="preserve"> из-за предполагаемых личных преференций президента (как утверждала бы западная пропаганда). Кремль был вынужден занять оборонительную и </w:t>
      </w:r>
      <w:proofErr w:type="spellStart"/>
      <w:r w:rsidRPr="00D62310">
        <w:rPr>
          <w:rFonts w:ascii="Arial" w:hAnsi="Arial" w:cs="Arial"/>
          <w:color w:val="000000"/>
          <w:sz w:val="28"/>
          <w:szCs w:val="28"/>
        </w:rPr>
        <w:t>контрнаступательную</w:t>
      </w:r>
      <w:proofErr w:type="spellEnd"/>
      <w:r w:rsidRPr="00D62310">
        <w:rPr>
          <w:rFonts w:ascii="Arial" w:hAnsi="Arial" w:cs="Arial"/>
          <w:color w:val="000000"/>
          <w:sz w:val="28"/>
          <w:szCs w:val="28"/>
        </w:rPr>
        <w:t xml:space="preserve"> позицию по отношению к возглавляемому США Западу из-за многочисленных провокаций и событий, которые, с точки зрения России, представляли собой пересечение красных линий.</w:t>
      </w:r>
    </w:p>
    <w:p w:rsidR="002A3967" w:rsidRPr="00D62310" w:rsidRDefault="002A3967" w:rsidP="00D6231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2310">
        <w:rPr>
          <w:rFonts w:ascii="Arial" w:hAnsi="Arial" w:cs="Arial"/>
          <w:color w:val="000000"/>
          <w:sz w:val="28"/>
          <w:szCs w:val="28"/>
        </w:rPr>
        <w:t xml:space="preserve">В Основополагающем акте Россия-НАТО от мая 1997 года НАТО фактически обязалась ограничить численность дислоцированных войск, пообещав не осуществлять никакого “дополнительного постоянного размещения значительных боевых сил”, в то же время утверждая, что у нее нет плана размещения ядерного оружия в присоединяющихся странах. Как показывает Риттер, такие соглашения нарушались в нескольких эпизодах. Страны, которые не входили в </w:t>
      </w:r>
      <w:r w:rsidRPr="00D62310">
        <w:rPr>
          <w:rFonts w:ascii="Arial" w:hAnsi="Arial" w:cs="Arial"/>
          <w:color w:val="000000"/>
          <w:sz w:val="28"/>
          <w:szCs w:val="28"/>
        </w:rPr>
        <w:lastRenderedPageBreak/>
        <w:t>ДОВСЕ, начали присоединяться к Североатлантическому альянсу в 2004 году, и, что еще хуже, Вашингтон в 2007 году установил постоянное военное присутствие на Черном море. США вышли из Договора по противоракетной обороне в 2002 году, что для Кремля было угрозой стратегической стабильности. Эта угроза усилилась благодаря двусторонним соглашениям Вашингтона с Чехией и Польшей от 2007 года о размещении систем противоракетной обороны в этих странах (якобы для противодействия иранской “угрозе”).</w:t>
      </w:r>
    </w:p>
    <w:p w:rsidR="002A3967" w:rsidRPr="00353F0C" w:rsidRDefault="002A3967" w:rsidP="00D62310">
      <w:pPr>
        <w:pStyle w:val="af4"/>
        <w:spacing w:before="0" w:beforeAutospacing="0" w:after="0" w:afterAutospacing="0" w:line="326" w:lineRule="auto"/>
        <w:ind w:firstLine="709"/>
        <w:jc w:val="both"/>
        <w:textAlignment w:val="baseline"/>
        <w:rPr>
          <w:rFonts w:ascii="Arial" w:hAnsi="Arial" w:cs="Arial"/>
          <w:color w:val="000000"/>
          <w:spacing w:val="-4"/>
          <w:sz w:val="28"/>
          <w:szCs w:val="28"/>
        </w:rPr>
      </w:pPr>
      <w:r w:rsidRPr="00D62310">
        <w:rPr>
          <w:rFonts w:ascii="Arial" w:hAnsi="Arial" w:cs="Arial"/>
          <w:color w:val="000000"/>
          <w:sz w:val="28"/>
          <w:szCs w:val="28"/>
        </w:rPr>
        <w:t xml:space="preserve">Война НАТО против Сербии в 1999 году (осужденная Россией), конечно, уже нарушила запрет на применение силы и соглашения 1997 и 1999 годов. Более того, жестокое вторжение и оккупация Ирака в 2003 году продемонстрировали способность и готовность Америки нарушать международное право, полагаясь на “объединение усилий” новых восточноевропейских партнеров и союзников (даже без консенсуса </w:t>
      </w:r>
      <w:r w:rsidRPr="00353F0C">
        <w:rPr>
          <w:rFonts w:ascii="Arial" w:hAnsi="Arial" w:cs="Arial"/>
          <w:color w:val="000000"/>
          <w:spacing w:val="-4"/>
          <w:sz w:val="28"/>
          <w:szCs w:val="28"/>
        </w:rPr>
        <w:t>НАТО). Можно также сослаться на признание Западом (одностороннего)</w:t>
      </w:r>
      <w:r w:rsidRPr="00D62310">
        <w:rPr>
          <w:rFonts w:ascii="Arial" w:hAnsi="Arial" w:cs="Arial"/>
          <w:color w:val="000000"/>
          <w:sz w:val="28"/>
          <w:szCs w:val="28"/>
        </w:rPr>
        <w:t xml:space="preserve"> провозглашения независимости Косово и предложение в 2008 году о перспективе вступления в НАТО Украины и Грузии, которое, по словам </w:t>
      </w:r>
      <w:r w:rsidRPr="00353F0C">
        <w:rPr>
          <w:rFonts w:ascii="Arial" w:hAnsi="Arial" w:cs="Arial"/>
          <w:color w:val="000000"/>
          <w:spacing w:val="-4"/>
          <w:sz w:val="28"/>
          <w:szCs w:val="28"/>
        </w:rPr>
        <w:t>Рихтера, стало “переломным моментом в отношениях НАТО с Россией”.</w:t>
      </w:r>
    </w:p>
    <w:p w:rsidR="002A3967" w:rsidRPr="00D62310" w:rsidRDefault="002A3967" w:rsidP="00D6231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2310">
        <w:rPr>
          <w:rFonts w:ascii="Arial" w:hAnsi="Arial" w:cs="Arial"/>
          <w:color w:val="000000"/>
          <w:sz w:val="28"/>
          <w:szCs w:val="28"/>
        </w:rPr>
        <w:t>Референдум в Крыму в 2014 году и конфликт в Донбассе, возможно, стали кульминацией разрушения и без того слабеющего европейского порядка безопасности, утверждает Рихтер, но такая "эрозия" “уже началась в 2002 году с растущим потенциалом конфликта между Вашингтоном и Москвой”. Джордж Буш-младший сыграл в этом важную роль.</w:t>
      </w:r>
    </w:p>
    <w:p w:rsidR="002A3967" w:rsidRPr="00D62310" w:rsidRDefault="002A3967" w:rsidP="00D6231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2310">
        <w:rPr>
          <w:rFonts w:ascii="Arial" w:hAnsi="Arial" w:cs="Arial"/>
          <w:color w:val="000000"/>
          <w:sz w:val="28"/>
          <w:szCs w:val="28"/>
        </w:rPr>
        <w:t xml:space="preserve">Это подводит нас к текущей ситуации. По мнению американского политолога Джона </w:t>
      </w:r>
      <w:proofErr w:type="spellStart"/>
      <w:r w:rsidRPr="00D62310">
        <w:rPr>
          <w:rFonts w:ascii="Arial" w:hAnsi="Arial" w:cs="Arial"/>
          <w:color w:val="000000"/>
          <w:sz w:val="28"/>
          <w:szCs w:val="28"/>
        </w:rPr>
        <w:t>Миршаймера</w:t>
      </w:r>
      <w:proofErr w:type="spellEnd"/>
      <w:r w:rsidRPr="00D62310">
        <w:rPr>
          <w:rFonts w:ascii="Arial" w:hAnsi="Arial" w:cs="Arial"/>
          <w:color w:val="000000"/>
          <w:sz w:val="28"/>
          <w:szCs w:val="28"/>
        </w:rPr>
        <w:t xml:space="preserve">, если бы Киев и Москва достигли соглашения, что могло бы произойти, если бы не вмешательство Запада, Украина сегодня контролировала бы большую долю территории. Как он пишет, “Россия и Украина были вовлечены в серьезные переговоры о прекращении конфликта на Украине сразу после его начала 24 февраля 2022 года”. По этому поводу он добавляет: “Все, кто участвовал в переговорах, понимали, что отношения Украины с НАТО были основной заботой России… если бы </w:t>
      </w:r>
      <w:r w:rsidRPr="00D62310">
        <w:rPr>
          <w:rFonts w:ascii="Arial" w:hAnsi="Arial" w:cs="Arial"/>
          <w:color w:val="000000"/>
          <w:sz w:val="28"/>
          <w:szCs w:val="28"/>
        </w:rPr>
        <w:lastRenderedPageBreak/>
        <w:t>Путин стремился завоевать Украину, он бы не согласился на эти переговоры”. Главной проблемой было НАТО.</w:t>
      </w:r>
    </w:p>
    <w:p w:rsidR="002A3967" w:rsidRPr="00D62310" w:rsidRDefault="002A3967" w:rsidP="00D6231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2310">
        <w:rPr>
          <w:rFonts w:ascii="Arial" w:hAnsi="Arial" w:cs="Arial"/>
          <w:color w:val="000000"/>
          <w:sz w:val="28"/>
          <w:szCs w:val="28"/>
        </w:rPr>
        <w:t>Подводя итог, можно сказать, что, хотя временами Россия рассматривала возможность участия в дальнейшем диалоге и сотрудничестве с НАТО, всегда существовала напряженность в связи с расширением Североатлантического альянса. Связанные с этим опасения Москвы по поводу безопасности отнюдь не являются простым оправданием, на самом деле они вполне обоснованы.</w:t>
      </w:r>
    </w:p>
    <w:p w:rsidR="00110AA9" w:rsidRDefault="00110AA9" w:rsidP="00097697">
      <w:pPr>
        <w:spacing w:line="360" w:lineRule="auto"/>
        <w:jc w:val="center"/>
        <w:textAlignment w:val="baseline"/>
        <w:rPr>
          <w:rFonts w:ascii="Arial" w:eastAsia="Arial" w:hAnsi="Arial" w:cs="Arial"/>
          <w:b/>
          <w:bCs/>
          <w:i/>
          <w:iCs/>
          <w:color w:val="7F7F7F"/>
          <w:kern w:val="28"/>
          <w:sz w:val="28"/>
          <w:szCs w:val="28"/>
        </w:rPr>
      </w:pPr>
    </w:p>
    <w:p w:rsidR="008D49C9" w:rsidRDefault="008D49C9" w:rsidP="008D49C9">
      <w:pPr>
        <w:shd w:val="clear" w:color="auto" w:fill="FFFFFF"/>
        <w:spacing w:line="329" w:lineRule="auto"/>
        <w:jc w:val="center"/>
        <w:rPr>
          <w:rFonts w:ascii="Arial" w:hAnsi="Arial" w:cs="Arial"/>
          <w:sz w:val="28"/>
          <w:szCs w:val="28"/>
        </w:rPr>
      </w:pPr>
      <w:r w:rsidRPr="008040CB">
        <w:rPr>
          <w:rFonts w:ascii="Arial" w:hAnsi="Arial" w:cs="Arial"/>
          <w:sz w:val="28"/>
          <w:szCs w:val="28"/>
        </w:rPr>
        <w:t>***</w:t>
      </w:r>
    </w:p>
    <w:p w:rsidR="006E264B" w:rsidRPr="00735EAF" w:rsidRDefault="006E264B" w:rsidP="006E264B">
      <w:pPr>
        <w:pStyle w:val="1"/>
        <w:spacing w:before="240" w:after="0" w:line="360" w:lineRule="auto"/>
        <w:ind w:left="431" w:hanging="431"/>
        <w:jc w:val="center"/>
        <w:textAlignment w:val="baseline"/>
        <w:rPr>
          <w:rFonts w:ascii="Arial" w:hAnsi="Arial" w:cs="Arial"/>
          <w:kern w:val="0"/>
          <w:sz w:val="28"/>
          <w:szCs w:val="28"/>
        </w:rPr>
      </w:pPr>
      <w:r w:rsidRPr="00735EAF">
        <w:rPr>
          <w:rFonts w:ascii="Arial" w:hAnsi="Arial" w:cs="Arial"/>
          <w:kern w:val="0"/>
          <w:sz w:val="28"/>
          <w:szCs w:val="28"/>
        </w:rPr>
        <w:t>Почему Путину в мире рады все больше</w:t>
      </w:r>
    </w:p>
    <w:p w:rsidR="006E264B" w:rsidRPr="00735EAF" w:rsidRDefault="006E264B" w:rsidP="006E264B">
      <w:pPr>
        <w:shd w:val="clear" w:color="auto" w:fill="FFFFFF"/>
        <w:spacing w:line="360" w:lineRule="auto"/>
        <w:jc w:val="center"/>
        <w:rPr>
          <w:rFonts w:ascii="Arial" w:eastAsia="Arial" w:hAnsi="Arial" w:cs="Arial"/>
          <w:b/>
          <w:bCs/>
          <w:i/>
          <w:iCs/>
          <w:color w:val="7F7F7F"/>
          <w:kern w:val="28"/>
          <w:sz w:val="28"/>
          <w:szCs w:val="28"/>
        </w:rPr>
      </w:pPr>
      <w:r w:rsidRPr="00735EAF">
        <w:rPr>
          <w:rFonts w:ascii="Arial" w:eastAsia="Arial" w:hAnsi="Arial" w:cs="Arial"/>
          <w:b/>
          <w:bCs/>
          <w:i/>
          <w:iCs/>
          <w:color w:val="7F7F7F"/>
          <w:kern w:val="28"/>
          <w:sz w:val="28"/>
          <w:szCs w:val="28"/>
        </w:rPr>
        <w:t xml:space="preserve"> </w:t>
      </w:r>
      <w:proofErr w:type="spellStart"/>
      <w:r w:rsidRPr="00735EAF">
        <w:rPr>
          <w:rFonts w:ascii="Arial" w:eastAsia="Arial" w:hAnsi="Arial" w:cs="Arial"/>
          <w:b/>
          <w:bCs/>
          <w:i/>
          <w:iCs/>
          <w:color w:val="7F7F7F"/>
          <w:kern w:val="28"/>
          <w:sz w:val="28"/>
          <w:szCs w:val="28"/>
        </w:rPr>
        <w:t>Камил</w:t>
      </w:r>
      <w:proofErr w:type="spellEnd"/>
      <w:r w:rsidRPr="00735EAF">
        <w:rPr>
          <w:rFonts w:ascii="Arial" w:eastAsia="Arial" w:hAnsi="Arial" w:cs="Arial"/>
          <w:b/>
          <w:bCs/>
          <w:i/>
          <w:iCs/>
          <w:color w:val="7F7F7F"/>
          <w:kern w:val="28"/>
          <w:sz w:val="28"/>
          <w:szCs w:val="28"/>
        </w:rPr>
        <w:t xml:space="preserve"> Струга (</w:t>
      </w:r>
      <w:proofErr w:type="spellStart"/>
      <w:r w:rsidRPr="00735EAF">
        <w:rPr>
          <w:rFonts w:ascii="Arial" w:eastAsia="Arial" w:hAnsi="Arial" w:cs="Arial"/>
          <w:b/>
          <w:bCs/>
          <w:i/>
          <w:iCs/>
          <w:color w:val="7F7F7F"/>
          <w:kern w:val="28"/>
          <w:sz w:val="28"/>
          <w:szCs w:val="28"/>
        </w:rPr>
        <w:t>Kamil</w:t>
      </w:r>
      <w:proofErr w:type="spellEnd"/>
      <w:r w:rsidRPr="00735EAF">
        <w:rPr>
          <w:rFonts w:ascii="Arial" w:eastAsia="Arial" w:hAnsi="Arial" w:cs="Arial"/>
          <w:b/>
          <w:bCs/>
          <w:i/>
          <w:iCs/>
          <w:color w:val="7F7F7F"/>
          <w:kern w:val="28"/>
          <w:sz w:val="28"/>
          <w:szCs w:val="28"/>
        </w:rPr>
        <w:t xml:space="preserve"> </w:t>
      </w:r>
      <w:proofErr w:type="spellStart"/>
      <w:r w:rsidRPr="00735EAF">
        <w:rPr>
          <w:rFonts w:ascii="Arial" w:eastAsia="Arial" w:hAnsi="Arial" w:cs="Arial"/>
          <w:b/>
          <w:bCs/>
          <w:i/>
          <w:iCs/>
          <w:color w:val="7F7F7F"/>
          <w:kern w:val="28"/>
          <w:sz w:val="28"/>
          <w:szCs w:val="28"/>
        </w:rPr>
        <w:t>Struha</w:t>
      </w:r>
      <w:proofErr w:type="spellEnd"/>
      <w:r w:rsidRPr="00735EAF">
        <w:rPr>
          <w:rFonts w:ascii="Arial" w:eastAsia="Arial" w:hAnsi="Arial" w:cs="Arial"/>
          <w:b/>
          <w:bCs/>
          <w:i/>
          <w:iCs/>
          <w:color w:val="7F7F7F"/>
          <w:kern w:val="28"/>
          <w:sz w:val="28"/>
          <w:szCs w:val="28"/>
        </w:rPr>
        <w:t xml:space="preserve">), </w:t>
      </w:r>
      <w:proofErr w:type="spellStart"/>
      <w:r w:rsidRPr="00735EAF">
        <w:rPr>
          <w:rFonts w:ascii="Arial" w:eastAsia="Arial" w:hAnsi="Arial" w:cs="Arial"/>
          <w:b/>
          <w:bCs/>
          <w:i/>
          <w:iCs/>
          <w:color w:val="7F7F7F"/>
          <w:kern w:val="28"/>
          <w:sz w:val="28"/>
          <w:szCs w:val="28"/>
        </w:rPr>
        <w:t>iDNES</w:t>
      </w:r>
      <w:proofErr w:type="spellEnd"/>
      <w:r>
        <w:rPr>
          <w:rFonts w:ascii="Arial" w:eastAsia="Arial" w:hAnsi="Arial" w:cs="Arial"/>
          <w:b/>
          <w:bCs/>
          <w:i/>
          <w:iCs/>
          <w:color w:val="7F7F7F"/>
          <w:kern w:val="28"/>
          <w:sz w:val="28"/>
          <w:szCs w:val="28"/>
        </w:rPr>
        <w:t xml:space="preserve"> (Чехия)</w:t>
      </w:r>
      <w:r w:rsidRPr="00735EAF">
        <w:rPr>
          <w:rFonts w:ascii="Arial" w:eastAsia="Arial" w:hAnsi="Arial" w:cs="Arial"/>
          <w:b/>
          <w:bCs/>
          <w:i/>
          <w:iCs/>
          <w:color w:val="7F7F7F"/>
          <w:kern w:val="28"/>
          <w:sz w:val="28"/>
          <w:szCs w:val="28"/>
        </w:rPr>
        <w:t xml:space="preserve"> </w:t>
      </w:r>
    </w:p>
    <w:p w:rsidR="006E264B" w:rsidRPr="00735EAF" w:rsidRDefault="006E264B" w:rsidP="006E264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35EAF">
        <w:rPr>
          <w:rFonts w:ascii="Arial" w:hAnsi="Arial" w:cs="Arial"/>
          <w:color w:val="000000"/>
          <w:sz w:val="28"/>
          <w:szCs w:val="28"/>
        </w:rPr>
        <w:t>Неприятие в мире российской спецоперации на Украине постепенно перекрывает бизнес. Запад не должен уступать России на Украине, но нельзя также допустить, чтобы в будущем Запад остался один против всех.</w:t>
      </w:r>
    </w:p>
    <w:p w:rsidR="006E264B" w:rsidRPr="00735EAF" w:rsidRDefault="006E264B" w:rsidP="006E264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35EAF">
        <w:rPr>
          <w:rFonts w:ascii="Arial" w:hAnsi="Arial" w:cs="Arial"/>
          <w:color w:val="000000"/>
          <w:sz w:val="28"/>
          <w:szCs w:val="28"/>
        </w:rPr>
        <w:t>Во внешней политике большое значение имеют символы. Когда несколько дней назад президента Владимира Путина в небе над саудовским Эр-Риядом встречали местные летчики, оставляя след в цветах российского флага, стало понятно, что попытки Запада изолировать его после начала конфликта на Украине полностью провалились. Пока Владимир Путин посетил Объединенные Арабские Эмираты, Иран и Китай, а также получил приглашение приехать в Северную Корею. Но в определенном смысле он становится более "приемлемой" фигурой во все большем количестве стран. И дело не в том, что его там обожают или безоговорочно поддерживают его политику. Дело — в бизнесе.</w:t>
      </w:r>
    </w:p>
    <w:p w:rsidR="006E264B" w:rsidRPr="00735EAF" w:rsidRDefault="006E264B" w:rsidP="006E264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35EAF">
        <w:rPr>
          <w:rFonts w:ascii="Arial" w:hAnsi="Arial" w:cs="Arial"/>
          <w:color w:val="000000"/>
          <w:sz w:val="28"/>
          <w:szCs w:val="28"/>
        </w:rPr>
        <w:t>В отличие от западных стран там побеждают экономические интересы. По той же причине недавно как минимум на арабскую политическую арену вернулся российский союзник — сирийский диктатор Башар Асад. Кстати, его СМИ "похоронили" еще в начале гражданской войны.</w:t>
      </w:r>
    </w:p>
    <w:p w:rsidR="006E264B" w:rsidRPr="00735EAF" w:rsidRDefault="006E264B" w:rsidP="006E264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35EAF">
        <w:rPr>
          <w:rFonts w:ascii="Arial" w:hAnsi="Arial" w:cs="Arial"/>
          <w:color w:val="000000"/>
          <w:sz w:val="28"/>
          <w:szCs w:val="28"/>
        </w:rPr>
        <w:lastRenderedPageBreak/>
        <w:t>Всем понятно, почему с Путиным водится Иран. Вместе они ненавидят Запад, чьи санкции ограничивают их экономику, и поэтому помогают друг другу, кстати, не только поставками вооружений. Северная Корея — вообще отщепенец, который будет союзником любого, кто ей за это заплатит, а Китай старается занять позицию сильного игрока, без которого не обойтись при решении любой серьезной международной проблемы.</w:t>
      </w:r>
    </w:p>
    <w:p w:rsidR="006E264B" w:rsidRPr="00735EAF" w:rsidRDefault="006E264B" w:rsidP="006E264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35EAF">
        <w:rPr>
          <w:rFonts w:ascii="Arial" w:hAnsi="Arial" w:cs="Arial"/>
          <w:color w:val="000000"/>
          <w:sz w:val="28"/>
          <w:szCs w:val="28"/>
        </w:rPr>
        <w:t>Но Владимиру Путину рады уже и в так называемых "неприсоединившихся" странах, для которых вооруженный конфликт на Украине — малозначительный локальный конфликт. У них на первом месте — собственные интересы и выгода. Политическая идеология, демократические идеи, религия или политический режим их совершенно не интересуют. К таким относятся Саудовская Аравия и Объединенные Арабские Эмираты. Их с Путиным объединяет общая заинтересованность в том, чтобы цена на нефть не снизилась. В последнее время это происходит, и именно о том, как этому помешать, несколько дней назад и шла в основном речь. Ведь российская нефть, несмотря на эмбарго, находит своих покупателей в мире.</w:t>
      </w:r>
    </w:p>
    <w:p w:rsidR="006E264B" w:rsidRPr="00735EAF" w:rsidRDefault="006E264B" w:rsidP="006E264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E264B">
        <w:rPr>
          <w:rFonts w:ascii="Arial" w:hAnsi="Arial" w:cs="Arial"/>
          <w:color w:val="000000"/>
          <w:spacing w:val="-4"/>
          <w:sz w:val="28"/>
          <w:szCs w:val="28"/>
        </w:rPr>
        <w:t>Владимир Путин еще не летит в дружественную Венесуэлу, потому</w:t>
      </w:r>
      <w:r w:rsidRPr="00735EAF">
        <w:rPr>
          <w:rFonts w:ascii="Arial" w:hAnsi="Arial" w:cs="Arial"/>
          <w:color w:val="000000"/>
          <w:sz w:val="28"/>
          <w:szCs w:val="28"/>
        </w:rPr>
        <w:t xml:space="preserve"> что все еще боится международного ордера на арест. Венесуэла далеко, и по пути туда произойти может что угодно. Кстати, именно поэтому он не полетел летом на саммит стран БРИКС в Южную Африку.</w:t>
      </w:r>
    </w:p>
    <w:p w:rsidR="006E264B" w:rsidRPr="00735EAF" w:rsidRDefault="006E264B" w:rsidP="006E264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35EAF">
        <w:rPr>
          <w:rFonts w:ascii="Arial" w:hAnsi="Arial" w:cs="Arial"/>
          <w:color w:val="000000"/>
          <w:sz w:val="28"/>
          <w:szCs w:val="28"/>
        </w:rPr>
        <w:t>Но с ним торгуют многие: Индия, африканские страны, член НАТО Турция и некоторые европейские компании. На самом деле эмбарго, таким образом, на работает, и ЕС и США с этим уже смирились. Некоторые западные государства уже признают, что Украина, скорее всего, не отвоюет все свои территории, которых лишилась. Поэтому после первоначальной резкой реакции в Москву вернулись послы США, Германии и Великобритании. Понятно, что об этом задумалась и Чешская Республика.</w:t>
      </w:r>
    </w:p>
    <w:p w:rsidR="006E264B" w:rsidRPr="00735EAF" w:rsidRDefault="006E264B" w:rsidP="006E264B">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735EAF">
        <w:rPr>
          <w:rFonts w:ascii="Arial" w:hAnsi="Arial" w:cs="Arial"/>
          <w:i/>
          <w:iCs/>
          <w:color w:val="000000"/>
          <w:sz w:val="28"/>
          <w:szCs w:val="28"/>
          <w:u w:val="single"/>
        </w:rPr>
        <w:t>Без приоритетов не обойтись</w:t>
      </w:r>
    </w:p>
    <w:p w:rsidR="006E264B" w:rsidRPr="00735EAF" w:rsidRDefault="006E264B" w:rsidP="006E264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35EAF">
        <w:rPr>
          <w:rFonts w:ascii="Arial" w:hAnsi="Arial" w:cs="Arial"/>
          <w:color w:val="000000"/>
          <w:sz w:val="28"/>
          <w:szCs w:val="28"/>
        </w:rPr>
        <w:t xml:space="preserve">Ни одна из этих стран не поддерживает российскую спецоперацию на Украине, но нужно поддерживать открытые каналы </w:t>
      </w:r>
      <w:r w:rsidRPr="00735EAF">
        <w:rPr>
          <w:rFonts w:ascii="Arial" w:hAnsi="Arial" w:cs="Arial"/>
          <w:color w:val="000000"/>
          <w:sz w:val="28"/>
          <w:szCs w:val="28"/>
        </w:rPr>
        <w:lastRenderedPageBreak/>
        <w:t>для будущих переговоров о мире, которые, несомненно, начнутся. Правда, сейчас трудно предугадать исход таких переговоров.</w:t>
      </w:r>
    </w:p>
    <w:p w:rsidR="006E264B" w:rsidRPr="00735EAF" w:rsidRDefault="006E264B" w:rsidP="006E264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35EAF">
        <w:rPr>
          <w:rFonts w:ascii="Arial" w:hAnsi="Arial" w:cs="Arial"/>
          <w:color w:val="000000"/>
          <w:sz w:val="28"/>
          <w:szCs w:val="28"/>
        </w:rPr>
        <w:t>Тем не менее вооруженный конфликт на Украине показал США и Европейскому Союзу одну вещь: нужно расставлять приоритеты. Красные линии, наши интересы, которые не подлежат пересмотру. Для ЕС, скажем, это сохранение Украины в западной орбите и сдерживание России с ее имперскими амбициями. Для США это сдерживание Китая. Также к приоритетам можно отнести обеспечение западной экономики сырьем и сбытом параллельно "зеленым играм", предотвращение миграции с юга. Кстати, американские и европейские интересы не всегда совпадают.</w:t>
      </w:r>
    </w:p>
    <w:p w:rsidR="006E264B" w:rsidRPr="00735EAF" w:rsidRDefault="006E264B" w:rsidP="006E264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35EAF">
        <w:rPr>
          <w:rFonts w:ascii="Arial" w:hAnsi="Arial" w:cs="Arial"/>
          <w:color w:val="000000"/>
          <w:sz w:val="28"/>
          <w:szCs w:val="28"/>
        </w:rPr>
        <w:t>Как бы там ни было, Запад вынужден честно признать, что мир уже многополярный и что навязать всем, что Запад хочет, больше не удастся. Он не сможет больше навязывать "кровью" демократизацию странам, которой они не хотят, но которая ему по той или иной причине нужна. Так же Запад не может уже навязать свой взгляд на вооруженный конфликт на Украине.</w:t>
      </w:r>
    </w:p>
    <w:p w:rsidR="006E264B" w:rsidRPr="00735EAF" w:rsidRDefault="006E264B" w:rsidP="006E264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35EAF">
        <w:rPr>
          <w:rFonts w:ascii="Arial" w:hAnsi="Arial" w:cs="Arial"/>
          <w:color w:val="000000"/>
          <w:sz w:val="28"/>
          <w:szCs w:val="28"/>
        </w:rPr>
        <w:t>Теперь придется общаться с ними по принципу "у нас разные режимы, но давайте делать бизнес, как можно более честный". Запад сам прыгнул в ловушку "зеленой экономики", не подумав о подстраховке, и нуждается в сырье и технологиях, которые вынужден просить у других.</w:t>
      </w:r>
    </w:p>
    <w:p w:rsidR="006E264B" w:rsidRPr="00735EAF" w:rsidRDefault="006E264B" w:rsidP="006E264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35EAF">
        <w:rPr>
          <w:rFonts w:ascii="Arial" w:hAnsi="Arial" w:cs="Arial"/>
          <w:color w:val="000000"/>
          <w:sz w:val="28"/>
          <w:szCs w:val="28"/>
        </w:rPr>
        <w:t xml:space="preserve">Отрезвление ждет, прежде всего, Европу, поскольку она пребывает в кризисе, из которого никак не выберется. Ей придется найти прагматичный подход к Китаю, к африканским государствам и Южной Америке, хотя не обязательно при этом одобрять все, что они делают. Европа будет им об этом говорить, но не это будет стоять на первом месте. Правильный шаг — переговоры о зоне свободной торговли с </w:t>
      </w:r>
      <w:proofErr w:type="spellStart"/>
      <w:r w:rsidRPr="00735EAF">
        <w:rPr>
          <w:rFonts w:ascii="Arial" w:hAnsi="Arial" w:cs="Arial"/>
          <w:color w:val="000000"/>
          <w:sz w:val="28"/>
          <w:szCs w:val="28"/>
        </w:rPr>
        <w:t>Mercosur</w:t>
      </w:r>
      <w:proofErr w:type="spellEnd"/>
      <w:r w:rsidRPr="00735EAF">
        <w:rPr>
          <w:rFonts w:ascii="Arial" w:hAnsi="Arial" w:cs="Arial"/>
          <w:color w:val="000000"/>
          <w:sz w:val="28"/>
          <w:szCs w:val="28"/>
        </w:rPr>
        <w:t>, который объединяет Бразилию, Аргентину, Парагвай и Уругвай.</w:t>
      </w:r>
    </w:p>
    <w:p w:rsidR="006E264B" w:rsidRPr="00735EAF" w:rsidRDefault="006E264B" w:rsidP="006E264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35EAF">
        <w:rPr>
          <w:rFonts w:ascii="Arial" w:hAnsi="Arial" w:cs="Arial"/>
          <w:color w:val="000000"/>
          <w:sz w:val="28"/>
          <w:szCs w:val="28"/>
        </w:rPr>
        <w:t>В отличие от времен холодной войны и вопреки интерпретации украино-российского конфликта как противоборства тоталитаризма и демократии, на этот раз речь не идет о масштабном идеологическом противостоянии в международных отношениях.</w:t>
      </w:r>
    </w:p>
    <w:p w:rsidR="006E264B" w:rsidRPr="00735EAF" w:rsidRDefault="006E264B" w:rsidP="006E264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35EAF">
        <w:rPr>
          <w:rFonts w:ascii="Arial" w:hAnsi="Arial" w:cs="Arial"/>
          <w:color w:val="000000"/>
          <w:sz w:val="28"/>
          <w:szCs w:val="28"/>
        </w:rPr>
        <w:lastRenderedPageBreak/>
        <w:t>Да, по одну сторону стоят западные демократические режимы, но у другого полюса нет четких границ. Там есть много стран, которые научились отстаивать свои интересы. В одних правят диктаторы, а других — режимы, балансирующие между авторитаризмом и демократией или капитализмом и социальным инжинирингом.</w:t>
      </w:r>
    </w:p>
    <w:p w:rsidR="006E264B" w:rsidRDefault="006E264B" w:rsidP="006E264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35EAF">
        <w:rPr>
          <w:rFonts w:ascii="Arial" w:hAnsi="Arial" w:cs="Arial"/>
          <w:color w:val="000000"/>
          <w:sz w:val="28"/>
          <w:szCs w:val="28"/>
        </w:rPr>
        <w:t>Запад должен научиться общаться и с ними. Не стоит отказываться от своих интересов. Напротив, нужно говорить, как и остальные, что он хочет, а что нет. Но нельзя ссориться со всеми, потому что тогда сформируется широкая антизападная коалиция. Достаточно взглянуть на сближение России, Китая и Ирана. Ведь в том числе поэтому Владимиру Путину рады остальные.</w:t>
      </w:r>
    </w:p>
    <w:p w:rsidR="006E264B" w:rsidRPr="00735EAF" w:rsidRDefault="006E264B" w:rsidP="006E264B">
      <w:pPr>
        <w:pStyle w:val="af4"/>
        <w:spacing w:before="0" w:beforeAutospacing="0" w:after="0" w:afterAutospacing="0" w:line="326" w:lineRule="auto"/>
        <w:ind w:firstLine="709"/>
        <w:jc w:val="both"/>
        <w:textAlignment w:val="baseline"/>
        <w:rPr>
          <w:rFonts w:ascii="Arial" w:hAnsi="Arial" w:cs="Arial"/>
          <w:color w:val="000000"/>
          <w:sz w:val="28"/>
          <w:szCs w:val="28"/>
        </w:rPr>
      </w:pPr>
    </w:p>
    <w:p w:rsidR="006E264B" w:rsidRDefault="006E264B" w:rsidP="006E264B">
      <w:pPr>
        <w:shd w:val="clear" w:color="auto" w:fill="FFFFFF"/>
        <w:spacing w:line="329" w:lineRule="auto"/>
        <w:jc w:val="center"/>
        <w:rPr>
          <w:rFonts w:ascii="Arial" w:hAnsi="Arial" w:cs="Arial"/>
          <w:sz w:val="28"/>
          <w:szCs w:val="28"/>
        </w:rPr>
      </w:pPr>
      <w:r w:rsidRPr="008040CB">
        <w:rPr>
          <w:rFonts w:ascii="Arial" w:hAnsi="Arial" w:cs="Arial"/>
          <w:sz w:val="28"/>
          <w:szCs w:val="28"/>
        </w:rPr>
        <w:t>***</w:t>
      </w:r>
    </w:p>
    <w:p w:rsidR="00844BEB" w:rsidRPr="00844BEB" w:rsidRDefault="00844BEB" w:rsidP="00844BEB">
      <w:pPr>
        <w:pStyle w:val="1"/>
        <w:spacing w:before="240" w:after="0" w:line="360" w:lineRule="auto"/>
        <w:ind w:left="431" w:hanging="431"/>
        <w:jc w:val="center"/>
        <w:textAlignment w:val="baseline"/>
        <w:rPr>
          <w:rFonts w:ascii="Arial" w:hAnsi="Arial" w:cs="Arial"/>
          <w:kern w:val="0"/>
          <w:sz w:val="28"/>
          <w:szCs w:val="28"/>
        </w:rPr>
      </w:pPr>
      <w:r w:rsidRPr="00844BEB">
        <w:rPr>
          <w:rFonts w:ascii="Arial" w:hAnsi="Arial" w:cs="Arial"/>
          <w:kern w:val="0"/>
          <w:sz w:val="28"/>
          <w:szCs w:val="28"/>
        </w:rPr>
        <w:t>Украине грозит не патовая ситуация: ей грозит разгром</w:t>
      </w:r>
    </w:p>
    <w:p w:rsidR="000705CE" w:rsidRDefault="00844BEB" w:rsidP="000705CE">
      <w:pPr>
        <w:pStyle w:val="HTML"/>
        <w:spacing w:line="336" w:lineRule="auto"/>
        <w:jc w:val="center"/>
        <w:textAlignment w:val="baseline"/>
        <w:rPr>
          <w:rFonts w:ascii="Arial" w:eastAsia="Arial" w:hAnsi="Arial" w:cs="Arial"/>
          <w:b/>
          <w:bCs/>
          <w:iCs w:val="0"/>
          <w:color w:val="7F7F7F"/>
          <w:spacing w:val="-4"/>
          <w:kern w:val="1"/>
          <w:sz w:val="28"/>
          <w:szCs w:val="28"/>
          <w:lang w:val="en-US"/>
        </w:rPr>
      </w:pPr>
      <w:r w:rsidRPr="00193A15">
        <w:rPr>
          <w:rFonts w:ascii="Arial" w:eastAsia="Arial" w:hAnsi="Arial" w:cs="Arial"/>
          <w:b/>
          <w:bCs/>
          <w:iCs w:val="0"/>
          <w:color w:val="7F7F7F"/>
          <w:spacing w:val="-4"/>
          <w:kern w:val="1"/>
          <w:sz w:val="28"/>
          <w:szCs w:val="28"/>
        </w:rPr>
        <w:t xml:space="preserve"> </w:t>
      </w:r>
      <w:proofErr w:type="spellStart"/>
      <w:r w:rsidRPr="000705CE">
        <w:rPr>
          <w:rFonts w:ascii="Arial" w:eastAsia="Arial" w:hAnsi="Arial" w:cs="Arial"/>
          <w:b/>
          <w:bCs/>
          <w:iCs w:val="0"/>
          <w:color w:val="7F7F7F"/>
          <w:spacing w:val="-4"/>
          <w:kern w:val="1"/>
          <w:sz w:val="28"/>
          <w:szCs w:val="28"/>
          <w:lang w:val="en-US"/>
        </w:rPr>
        <w:t>Ли</w:t>
      </w:r>
      <w:proofErr w:type="spellEnd"/>
      <w:r w:rsidRPr="000705CE">
        <w:rPr>
          <w:rFonts w:ascii="Arial" w:eastAsia="Arial" w:hAnsi="Arial" w:cs="Arial"/>
          <w:b/>
          <w:bCs/>
          <w:iCs w:val="0"/>
          <w:color w:val="7F7F7F"/>
          <w:spacing w:val="-4"/>
          <w:kern w:val="1"/>
          <w:sz w:val="28"/>
          <w:szCs w:val="28"/>
          <w:lang w:val="en-US"/>
        </w:rPr>
        <w:t xml:space="preserve"> </w:t>
      </w:r>
      <w:proofErr w:type="spellStart"/>
      <w:r w:rsidRPr="000705CE">
        <w:rPr>
          <w:rFonts w:ascii="Arial" w:eastAsia="Arial" w:hAnsi="Arial" w:cs="Arial"/>
          <w:b/>
          <w:bCs/>
          <w:iCs w:val="0"/>
          <w:color w:val="7F7F7F"/>
          <w:spacing w:val="-4"/>
          <w:kern w:val="1"/>
          <w:sz w:val="28"/>
          <w:szCs w:val="28"/>
          <w:lang w:val="en-US"/>
        </w:rPr>
        <w:t>Хокстадер</w:t>
      </w:r>
      <w:proofErr w:type="spellEnd"/>
      <w:r w:rsidRPr="000705CE">
        <w:rPr>
          <w:rFonts w:ascii="Arial" w:eastAsia="Arial" w:hAnsi="Arial" w:cs="Arial"/>
          <w:b/>
          <w:bCs/>
          <w:iCs w:val="0"/>
          <w:color w:val="7F7F7F"/>
          <w:spacing w:val="-4"/>
          <w:kern w:val="1"/>
          <w:sz w:val="28"/>
          <w:szCs w:val="28"/>
          <w:lang w:val="en-US"/>
        </w:rPr>
        <w:t xml:space="preserve"> (Lee </w:t>
      </w:r>
      <w:proofErr w:type="spellStart"/>
      <w:r w:rsidRPr="000705CE">
        <w:rPr>
          <w:rFonts w:ascii="Arial" w:eastAsia="Arial" w:hAnsi="Arial" w:cs="Arial"/>
          <w:b/>
          <w:bCs/>
          <w:iCs w:val="0"/>
          <w:color w:val="7F7F7F"/>
          <w:spacing w:val="-4"/>
          <w:kern w:val="1"/>
          <w:sz w:val="28"/>
          <w:szCs w:val="28"/>
          <w:lang w:val="en-US"/>
        </w:rPr>
        <w:t>Hockstader</w:t>
      </w:r>
      <w:proofErr w:type="spellEnd"/>
      <w:r w:rsidRPr="000705CE">
        <w:rPr>
          <w:rFonts w:ascii="Arial" w:eastAsia="Arial" w:hAnsi="Arial" w:cs="Arial"/>
          <w:b/>
          <w:bCs/>
          <w:iCs w:val="0"/>
          <w:color w:val="7F7F7F"/>
          <w:spacing w:val="-4"/>
          <w:kern w:val="1"/>
          <w:sz w:val="28"/>
          <w:szCs w:val="28"/>
          <w:lang w:val="en-US"/>
        </w:rPr>
        <w:t xml:space="preserve">), </w:t>
      </w:r>
      <w:bookmarkStart w:id="1" w:name="_Hlk112759829"/>
      <w:r w:rsidR="000705CE" w:rsidRPr="00FF522A">
        <w:rPr>
          <w:rFonts w:ascii="Arial" w:eastAsia="Arial" w:hAnsi="Arial" w:cs="Arial"/>
          <w:b/>
          <w:bCs/>
          <w:iCs w:val="0"/>
          <w:color w:val="7F7F7F"/>
          <w:spacing w:val="-4"/>
          <w:kern w:val="1"/>
          <w:sz w:val="28"/>
          <w:szCs w:val="28"/>
          <w:lang w:val="en-US"/>
        </w:rPr>
        <w:t>The Washington Post</w:t>
      </w:r>
      <w:r w:rsidR="000705CE" w:rsidRPr="007208C2">
        <w:rPr>
          <w:rFonts w:ascii="Arial" w:eastAsia="Arial" w:hAnsi="Arial" w:cs="Arial"/>
          <w:b/>
          <w:bCs/>
          <w:iCs w:val="0"/>
          <w:color w:val="7F7F7F"/>
          <w:spacing w:val="-4"/>
          <w:kern w:val="1"/>
          <w:sz w:val="28"/>
          <w:szCs w:val="28"/>
          <w:lang w:val="en-US"/>
        </w:rPr>
        <w:t xml:space="preserve"> </w:t>
      </w:r>
      <w:r w:rsidR="000705CE" w:rsidRPr="00B93DD0">
        <w:rPr>
          <w:rFonts w:ascii="Arial" w:eastAsia="Arial" w:hAnsi="Arial" w:cs="Arial"/>
          <w:b/>
          <w:bCs/>
          <w:iCs w:val="0"/>
          <w:color w:val="7F7F7F"/>
          <w:spacing w:val="-4"/>
          <w:kern w:val="1"/>
          <w:sz w:val="28"/>
          <w:szCs w:val="28"/>
          <w:lang w:val="en-US"/>
        </w:rPr>
        <w:t>(</w:t>
      </w:r>
      <w:r w:rsidR="000705CE" w:rsidRPr="000705CE">
        <w:rPr>
          <w:rFonts w:ascii="Arial" w:eastAsia="Arial" w:hAnsi="Arial" w:cs="Arial"/>
          <w:b/>
          <w:bCs/>
          <w:iCs w:val="0"/>
          <w:color w:val="7F7F7F"/>
          <w:spacing w:val="-4"/>
          <w:kern w:val="1"/>
          <w:sz w:val="28"/>
          <w:szCs w:val="28"/>
          <w:lang w:val="en-US"/>
        </w:rPr>
        <w:t>США</w:t>
      </w:r>
      <w:r w:rsidR="000705CE" w:rsidRPr="00B93DD0">
        <w:rPr>
          <w:rFonts w:ascii="Arial" w:eastAsia="Arial" w:hAnsi="Arial" w:cs="Arial"/>
          <w:b/>
          <w:bCs/>
          <w:iCs w:val="0"/>
          <w:color w:val="7F7F7F"/>
          <w:spacing w:val="-4"/>
          <w:kern w:val="1"/>
          <w:sz w:val="28"/>
          <w:szCs w:val="28"/>
          <w:lang w:val="en-US"/>
        </w:rPr>
        <w:t>)</w:t>
      </w:r>
    </w:p>
    <w:bookmarkEnd w:id="1"/>
    <w:p w:rsidR="00844BEB" w:rsidRPr="00D62310" w:rsidRDefault="00844BEB" w:rsidP="00D6231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2310">
        <w:rPr>
          <w:rFonts w:ascii="Arial" w:hAnsi="Arial" w:cs="Arial"/>
          <w:color w:val="000000"/>
          <w:sz w:val="28"/>
          <w:szCs w:val="28"/>
        </w:rPr>
        <w:t>О тщательно скрываемой и немыслимой развязке в вооруженном конфликте между Украиной и Россией вдруг заговорили вслух и вполне отчетливо: Киев может потерпеть поражение, и тогда начнется невообразимая бойня со страшными последствиями.</w:t>
      </w:r>
    </w:p>
    <w:p w:rsidR="00844BEB" w:rsidRPr="00D62310" w:rsidRDefault="00844BEB" w:rsidP="00D6231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2310">
        <w:rPr>
          <w:rFonts w:ascii="Arial" w:hAnsi="Arial" w:cs="Arial"/>
          <w:color w:val="000000"/>
          <w:sz w:val="28"/>
          <w:szCs w:val="28"/>
        </w:rPr>
        <w:t>То, что судьба Украины повисла на волоске, объясняется не только ее неспособностью вернуть территории, на которых прочно закрепились российские войска. И не тем, что администрация Байдена тянет с поставками на Украину необходимого ВСУ оружия. И даже не тем, что Россия имеет преимущество как в живой силе, так и в ресурсах.</w:t>
      </w:r>
    </w:p>
    <w:p w:rsidR="00844BEB" w:rsidRPr="00D62310" w:rsidRDefault="00844BEB" w:rsidP="00D6231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2310">
        <w:rPr>
          <w:rFonts w:ascii="Arial" w:hAnsi="Arial" w:cs="Arial"/>
          <w:color w:val="000000"/>
          <w:sz w:val="28"/>
          <w:szCs w:val="28"/>
        </w:rPr>
        <w:t xml:space="preserve">Такая опасность проистекает из двух непосредственных причин. Причина первая – это нежелание республиканцев из палаты представителей продолжать предоставление американской помощи. Законодатели из Великой старой партии поставили будущие пакеты военной помощи в зависимость от решения никак не связанного с этим вопроса о пресечении незаконных переходов мигрантами южной границы США. Вторая причина – это венгерский премьер-министр Виктор </w:t>
      </w:r>
      <w:proofErr w:type="spellStart"/>
      <w:r w:rsidRPr="00D62310">
        <w:rPr>
          <w:rFonts w:ascii="Arial" w:hAnsi="Arial" w:cs="Arial"/>
          <w:color w:val="000000"/>
          <w:sz w:val="28"/>
          <w:szCs w:val="28"/>
        </w:rPr>
        <w:t>Орбан</w:t>
      </w:r>
      <w:proofErr w:type="spellEnd"/>
      <w:r w:rsidRPr="00D62310">
        <w:rPr>
          <w:rFonts w:ascii="Arial" w:hAnsi="Arial" w:cs="Arial"/>
          <w:color w:val="000000"/>
          <w:sz w:val="28"/>
          <w:szCs w:val="28"/>
        </w:rPr>
        <w:t>, ставший "троянским конем" Владимира Путина и препятствующий предоставлению помощи из Евросоюза.</w:t>
      </w:r>
    </w:p>
    <w:p w:rsidR="00844BEB" w:rsidRPr="00D62310" w:rsidRDefault="00844BEB" w:rsidP="00D6231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2310">
        <w:rPr>
          <w:rFonts w:ascii="Arial" w:hAnsi="Arial" w:cs="Arial"/>
          <w:color w:val="000000"/>
          <w:sz w:val="28"/>
          <w:szCs w:val="28"/>
        </w:rPr>
        <w:lastRenderedPageBreak/>
        <w:t xml:space="preserve">Республиканцы в палате представителей не дают администрации Байдена протолкнуть запрос на 61 миллиард долларов, позволяющий предоставить Киеву оружие и другую важную помощь, без которой он не сможет удержать линию обороны против российских войск. </w:t>
      </w:r>
      <w:proofErr w:type="spellStart"/>
      <w:r w:rsidRPr="00D62310">
        <w:rPr>
          <w:rFonts w:ascii="Arial" w:hAnsi="Arial" w:cs="Arial"/>
          <w:color w:val="000000"/>
          <w:sz w:val="28"/>
          <w:szCs w:val="28"/>
        </w:rPr>
        <w:t>Орбан</w:t>
      </w:r>
      <w:proofErr w:type="spellEnd"/>
      <w:r w:rsidRPr="00D62310">
        <w:rPr>
          <w:rFonts w:ascii="Arial" w:hAnsi="Arial" w:cs="Arial"/>
          <w:color w:val="000000"/>
          <w:sz w:val="28"/>
          <w:szCs w:val="28"/>
        </w:rPr>
        <w:t>, пользуясь правом вето Венгрии как члена ЕС, блокирует бюджетную помощь в размере 54 миллиарда долларов, которая позволила бы Украине расплачиваться по счетам вплоть до конца 2027 года. А еще он препятствует переговорам, цель которых – со временем подвести Украину к вступлению в ЕС, где сейчас 27 стран-членов.</w:t>
      </w:r>
    </w:p>
    <w:p w:rsidR="00844BEB" w:rsidRPr="00D62310" w:rsidRDefault="00844BEB" w:rsidP="00D6231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2310">
        <w:rPr>
          <w:rFonts w:ascii="Arial" w:hAnsi="Arial" w:cs="Arial"/>
          <w:color w:val="000000"/>
          <w:sz w:val="28"/>
          <w:szCs w:val="28"/>
        </w:rPr>
        <w:t>Без таких вливаний денежных средств, оружия и боеприпасов вряд ли удастся сохранить даже то разочаровывающее статус-кво, что сложилось в уходящем году, когда Украина не сумела освободить захваченные территории.</w:t>
      </w:r>
    </w:p>
    <w:p w:rsidR="00844BEB" w:rsidRPr="00D62310" w:rsidRDefault="00844BEB" w:rsidP="00D6231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2310">
        <w:rPr>
          <w:rFonts w:ascii="Arial" w:hAnsi="Arial" w:cs="Arial"/>
          <w:color w:val="000000"/>
          <w:sz w:val="28"/>
          <w:szCs w:val="28"/>
        </w:rPr>
        <w:t>Главный помощник украинского президента Владимира Зеленского Андрей Ермак рассказал на прошлой неделе на форуме в Вашингтоне о существовании "большого риска" того, что украинская армия "проиграет эту войну".</w:t>
      </w:r>
    </w:p>
    <w:p w:rsidR="00844BEB" w:rsidRPr="00D62310" w:rsidRDefault="00844BEB" w:rsidP="00D6231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2310">
        <w:rPr>
          <w:rFonts w:ascii="Arial" w:hAnsi="Arial" w:cs="Arial"/>
          <w:color w:val="000000"/>
          <w:sz w:val="28"/>
          <w:szCs w:val="28"/>
        </w:rPr>
        <w:t>Такое заявление должно было стать мощной встряской для политического руководства по обе стороны Атлантики. Главнокомандующий украинской армией в прошлом месяце публично предупредил, что опасность заключается не только в тупиковой ситуации. Угроза состоит в том, что ВСУ, испытывая нехватку боевой техники и боеприпасов, будут вынуждены отойти назад, чтобы сократить растянутую линию обороны, и оставят большую территорию.</w:t>
      </w:r>
    </w:p>
    <w:p w:rsidR="00844BEB" w:rsidRPr="00D62310" w:rsidRDefault="00844BEB" w:rsidP="00D6231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2310">
        <w:rPr>
          <w:rFonts w:ascii="Arial" w:hAnsi="Arial" w:cs="Arial"/>
          <w:color w:val="000000"/>
          <w:sz w:val="28"/>
          <w:szCs w:val="28"/>
        </w:rPr>
        <w:t>"Это будет возврат к самому мрачному периоду конфликта", – сказал мне немецкий эксперт по Украине Нико Ланге.</w:t>
      </w:r>
    </w:p>
    <w:p w:rsidR="00844BEB" w:rsidRPr="00D62310" w:rsidRDefault="00844BEB" w:rsidP="00D6231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2310">
        <w:rPr>
          <w:rFonts w:ascii="Arial" w:hAnsi="Arial" w:cs="Arial"/>
          <w:color w:val="000000"/>
          <w:sz w:val="28"/>
          <w:szCs w:val="28"/>
        </w:rPr>
        <w:t>Очень важно задуматься о том, что означает поражение Украины. Это будет в равной степени стратегическая катастрофа для США и их союзников по НАТО и мрачная картина ужаса для Украины. Этот двойной, но в равной степени страшный катаклизм разыграется в разных временных рамках.</w:t>
      </w:r>
    </w:p>
    <w:p w:rsidR="00844BEB" w:rsidRPr="00D62310" w:rsidRDefault="00844BEB" w:rsidP="00D6231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2310">
        <w:rPr>
          <w:rFonts w:ascii="Arial" w:hAnsi="Arial" w:cs="Arial"/>
          <w:color w:val="000000"/>
          <w:sz w:val="28"/>
          <w:szCs w:val="28"/>
        </w:rPr>
        <w:t xml:space="preserve">Полный крах украинской армии маловероятен, по крайней мере, в ближайшие месяцы. ВСУ по-прежнему вполне управляемы и хорошо </w:t>
      </w:r>
      <w:r w:rsidRPr="00D62310">
        <w:rPr>
          <w:rFonts w:ascii="Arial" w:hAnsi="Arial" w:cs="Arial"/>
          <w:color w:val="000000"/>
          <w:sz w:val="28"/>
          <w:szCs w:val="28"/>
        </w:rPr>
        <w:lastRenderedPageBreak/>
        <w:t>мотивированы. И они разумно используют оружие и боевую технику, готовясь к ее нехватке. Но в равной степени маловероятно прекращение огня с Россией в результате переговоров с сохранением существующей линии фронта. Верить в такой довольно утешительный исход – значит недооценивать Путина.</w:t>
      </w:r>
    </w:p>
    <w:p w:rsidR="00844BEB" w:rsidRPr="00D62310" w:rsidRDefault="00844BEB" w:rsidP="00D6231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2310">
        <w:rPr>
          <w:rFonts w:ascii="Arial" w:hAnsi="Arial" w:cs="Arial"/>
          <w:color w:val="000000"/>
          <w:sz w:val="28"/>
          <w:szCs w:val="28"/>
        </w:rPr>
        <w:t>Давая на прошлой неделе интервью агентству AFP, пресс-секретарь российского МИД Мария Захарова повторила, что Кремль настаивает на "выводе" украинских войск с вошедших в состав России территорий, а также на "демилитаризации" и "денацификации" Украины. Переводим: прекращайте воевать, отступайте.</w:t>
      </w:r>
    </w:p>
    <w:p w:rsidR="00844BEB" w:rsidRPr="00D62310" w:rsidRDefault="00844BEB" w:rsidP="00D6231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2310">
        <w:rPr>
          <w:rFonts w:ascii="Arial" w:hAnsi="Arial" w:cs="Arial"/>
          <w:color w:val="000000"/>
          <w:sz w:val="28"/>
          <w:szCs w:val="28"/>
        </w:rPr>
        <w:t>Аналитический центр Институт изучения войн (</w:t>
      </w:r>
      <w:proofErr w:type="spellStart"/>
      <w:r w:rsidRPr="00D62310">
        <w:rPr>
          <w:rFonts w:ascii="Arial" w:hAnsi="Arial" w:cs="Arial"/>
          <w:color w:val="000000"/>
          <w:sz w:val="28"/>
          <w:szCs w:val="28"/>
        </w:rPr>
        <w:t>Institute</w:t>
      </w:r>
      <w:proofErr w:type="spellEnd"/>
      <w:r w:rsidRPr="00D62310">
        <w:rPr>
          <w:rFonts w:ascii="Arial" w:hAnsi="Arial" w:cs="Arial"/>
          <w:color w:val="000000"/>
          <w:sz w:val="28"/>
          <w:szCs w:val="28"/>
        </w:rPr>
        <w:t xml:space="preserve"> </w:t>
      </w:r>
      <w:proofErr w:type="spellStart"/>
      <w:r w:rsidRPr="00D62310">
        <w:rPr>
          <w:rFonts w:ascii="Arial" w:hAnsi="Arial" w:cs="Arial"/>
          <w:color w:val="000000"/>
          <w:sz w:val="28"/>
          <w:szCs w:val="28"/>
        </w:rPr>
        <w:t>for</w:t>
      </w:r>
      <w:proofErr w:type="spellEnd"/>
      <w:r w:rsidRPr="00D62310">
        <w:rPr>
          <w:rFonts w:ascii="Arial" w:hAnsi="Arial" w:cs="Arial"/>
          <w:color w:val="000000"/>
          <w:sz w:val="28"/>
          <w:szCs w:val="28"/>
        </w:rPr>
        <w:t xml:space="preserve"> </w:t>
      </w:r>
      <w:proofErr w:type="spellStart"/>
      <w:r w:rsidRPr="00D62310">
        <w:rPr>
          <w:rFonts w:ascii="Arial" w:hAnsi="Arial" w:cs="Arial"/>
          <w:color w:val="000000"/>
          <w:sz w:val="28"/>
          <w:szCs w:val="28"/>
        </w:rPr>
        <w:t>the</w:t>
      </w:r>
      <w:proofErr w:type="spellEnd"/>
      <w:r w:rsidRPr="00D62310">
        <w:rPr>
          <w:rFonts w:ascii="Arial" w:hAnsi="Arial" w:cs="Arial"/>
          <w:color w:val="000000"/>
          <w:sz w:val="28"/>
          <w:szCs w:val="28"/>
        </w:rPr>
        <w:t xml:space="preserve"> </w:t>
      </w:r>
      <w:proofErr w:type="spellStart"/>
      <w:r w:rsidRPr="00D62310">
        <w:rPr>
          <w:rFonts w:ascii="Arial" w:hAnsi="Arial" w:cs="Arial"/>
          <w:color w:val="000000"/>
          <w:sz w:val="28"/>
          <w:szCs w:val="28"/>
        </w:rPr>
        <w:t>Study</w:t>
      </w:r>
      <w:proofErr w:type="spellEnd"/>
      <w:r w:rsidRPr="00D62310">
        <w:rPr>
          <w:rFonts w:ascii="Arial" w:hAnsi="Arial" w:cs="Arial"/>
          <w:color w:val="000000"/>
          <w:sz w:val="28"/>
          <w:szCs w:val="28"/>
        </w:rPr>
        <w:t xml:space="preserve"> </w:t>
      </w:r>
      <w:proofErr w:type="spellStart"/>
      <w:r w:rsidRPr="00D62310">
        <w:rPr>
          <w:rFonts w:ascii="Arial" w:hAnsi="Arial" w:cs="Arial"/>
          <w:color w:val="000000"/>
          <w:sz w:val="28"/>
          <w:szCs w:val="28"/>
        </w:rPr>
        <w:t>of</w:t>
      </w:r>
      <w:proofErr w:type="spellEnd"/>
      <w:r w:rsidRPr="00D62310">
        <w:rPr>
          <w:rFonts w:ascii="Arial" w:hAnsi="Arial" w:cs="Arial"/>
          <w:color w:val="000000"/>
          <w:sz w:val="28"/>
          <w:szCs w:val="28"/>
        </w:rPr>
        <w:t xml:space="preserve"> </w:t>
      </w:r>
      <w:proofErr w:type="spellStart"/>
      <w:r w:rsidRPr="00D62310">
        <w:rPr>
          <w:rFonts w:ascii="Arial" w:hAnsi="Arial" w:cs="Arial"/>
          <w:color w:val="000000"/>
          <w:sz w:val="28"/>
          <w:szCs w:val="28"/>
        </w:rPr>
        <w:t>War</w:t>
      </w:r>
      <w:proofErr w:type="spellEnd"/>
      <w:r w:rsidRPr="00D62310">
        <w:rPr>
          <w:rFonts w:ascii="Arial" w:hAnsi="Arial" w:cs="Arial"/>
          <w:color w:val="000000"/>
          <w:sz w:val="28"/>
          <w:szCs w:val="28"/>
        </w:rPr>
        <w:t>) на этой неделе отметил в своей аналитической оценке: "Россия не намерена добросовестно вести серьезные переговоры с Украиной… а переговоры на российских условиях равноценны полной капитуляции Украины и Запада" </w:t>
      </w:r>
      <w:r w:rsidRPr="00D62310">
        <w:rPr>
          <w:i/>
          <w:iCs/>
          <w:color w:val="000000"/>
          <w:sz w:val="28"/>
          <w:szCs w:val="28"/>
        </w:rPr>
        <w:t xml:space="preserve">(Москва неоднократно заявляла, что готова к переговорам, а утверждения о "недобросовестности" российской стороны – любимая тема западных СМИ – прим. </w:t>
      </w:r>
      <w:proofErr w:type="spellStart"/>
      <w:r w:rsidRPr="00D62310">
        <w:rPr>
          <w:i/>
          <w:iCs/>
          <w:color w:val="000000"/>
          <w:sz w:val="28"/>
          <w:szCs w:val="28"/>
        </w:rPr>
        <w:t>ИноСМИ</w:t>
      </w:r>
      <w:proofErr w:type="spellEnd"/>
      <w:r w:rsidRPr="00D62310">
        <w:rPr>
          <w:i/>
          <w:iCs/>
          <w:color w:val="000000"/>
          <w:sz w:val="28"/>
          <w:szCs w:val="28"/>
        </w:rPr>
        <w:t>)</w:t>
      </w:r>
      <w:r w:rsidRPr="00D62310">
        <w:rPr>
          <w:rFonts w:ascii="Arial" w:hAnsi="Arial" w:cs="Arial"/>
          <w:color w:val="000000"/>
          <w:sz w:val="28"/>
          <w:szCs w:val="28"/>
        </w:rPr>
        <w:t>.</w:t>
      </w:r>
    </w:p>
    <w:p w:rsidR="00844BEB" w:rsidRPr="00D62310" w:rsidRDefault="00844BEB" w:rsidP="00D6231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2310">
        <w:rPr>
          <w:rFonts w:ascii="Arial" w:hAnsi="Arial" w:cs="Arial"/>
          <w:color w:val="000000"/>
          <w:sz w:val="28"/>
          <w:szCs w:val="28"/>
        </w:rPr>
        <w:t>На самом деле, главное преимущество Путина – это стратегическое терпение, то есть, способность выжидать и дожидаться того момента, когда у Запада иссякнет политическая воля и ресурсы для поддержки Украины. Он считает, что в итоге Украина будет вынуждена капитулировать.</w:t>
      </w:r>
    </w:p>
    <w:p w:rsidR="00844BEB" w:rsidRPr="00D62310" w:rsidRDefault="00844BEB" w:rsidP="00D6231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2310">
        <w:rPr>
          <w:rFonts w:ascii="Arial" w:hAnsi="Arial" w:cs="Arial"/>
          <w:color w:val="000000"/>
          <w:sz w:val="28"/>
          <w:szCs w:val="28"/>
        </w:rPr>
        <w:t>Если он прав, то такая развязка наступит быстрее в случае отказа конгресса и Евросоюза утвердить новую помощь. Правительство Украины лишится возможности предоставлять даже самые элементарные услуги, а армия будет испытывать усиливающуюся нехватку артиллерийских боеприпасов, средств противовоздушной обороны и прочей боевой техники. И без того сильно потрепанные войска первого эшелона еще больше ослабнут.</w:t>
      </w:r>
    </w:p>
    <w:p w:rsidR="00844BEB" w:rsidRPr="00D62310" w:rsidRDefault="00844BEB" w:rsidP="00D6231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2310">
        <w:rPr>
          <w:rFonts w:ascii="Arial" w:hAnsi="Arial" w:cs="Arial"/>
          <w:color w:val="000000"/>
          <w:sz w:val="28"/>
          <w:szCs w:val="28"/>
        </w:rPr>
        <w:t>Столь мрачный сценарий станет сокрушительным ударом по престижу и авторитету Запада. Он покажет, насколько пусты и бессодержательны его обещания поддерживать Украину "сколько потребуется".</w:t>
      </w:r>
    </w:p>
    <w:p w:rsidR="00844BEB" w:rsidRPr="00D62310" w:rsidRDefault="00844BEB" w:rsidP="00D6231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2310">
        <w:rPr>
          <w:rFonts w:ascii="Arial" w:hAnsi="Arial" w:cs="Arial"/>
          <w:color w:val="000000"/>
          <w:sz w:val="28"/>
          <w:szCs w:val="28"/>
        </w:rPr>
        <w:lastRenderedPageBreak/>
        <w:t>Провал такого масштаба, не говоря уже о военном поражении Украины, будет иметь намного более серьезные и длительные последствия, чем неспособность Киева прорвать российскую оборону. Начнется новая эпоха агрессий авторитарных государств, которые ослабленные демократии будут не в силах остановить.</w:t>
      </w:r>
    </w:p>
    <w:p w:rsidR="00844BEB" w:rsidRDefault="00844BEB" w:rsidP="00097697">
      <w:pPr>
        <w:spacing w:line="360" w:lineRule="auto"/>
        <w:jc w:val="center"/>
        <w:textAlignment w:val="baseline"/>
        <w:rPr>
          <w:rFonts w:ascii="Arial" w:eastAsia="Arial" w:hAnsi="Arial" w:cs="Arial"/>
          <w:b/>
          <w:bCs/>
          <w:i/>
          <w:iCs/>
          <w:color w:val="7F7F7F"/>
          <w:kern w:val="28"/>
          <w:sz w:val="28"/>
          <w:szCs w:val="28"/>
        </w:rPr>
      </w:pPr>
    </w:p>
    <w:p w:rsidR="008D49C9" w:rsidRDefault="008D49C9" w:rsidP="008D49C9">
      <w:pPr>
        <w:shd w:val="clear" w:color="auto" w:fill="FFFFFF"/>
        <w:spacing w:line="329" w:lineRule="auto"/>
        <w:jc w:val="center"/>
        <w:rPr>
          <w:rFonts w:ascii="Arial" w:hAnsi="Arial" w:cs="Arial"/>
          <w:sz w:val="28"/>
          <w:szCs w:val="28"/>
        </w:rPr>
      </w:pPr>
      <w:r w:rsidRPr="008040CB">
        <w:rPr>
          <w:rFonts w:ascii="Arial" w:hAnsi="Arial" w:cs="Arial"/>
          <w:sz w:val="28"/>
          <w:szCs w:val="28"/>
        </w:rPr>
        <w:t>***</w:t>
      </w:r>
    </w:p>
    <w:p w:rsidR="00326D05" w:rsidRPr="00326D05" w:rsidRDefault="00326D05" w:rsidP="00326D05">
      <w:pPr>
        <w:pStyle w:val="1"/>
        <w:spacing w:before="240" w:after="0" w:line="360" w:lineRule="auto"/>
        <w:ind w:left="0" w:firstLine="0"/>
        <w:jc w:val="center"/>
        <w:textAlignment w:val="baseline"/>
        <w:rPr>
          <w:rFonts w:ascii="Arial" w:hAnsi="Arial" w:cs="Arial"/>
          <w:kern w:val="0"/>
          <w:sz w:val="28"/>
          <w:szCs w:val="28"/>
        </w:rPr>
      </w:pPr>
      <w:r w:rsidRPr="00326D05">
        <w:rPr>
          <w:rFonts w:ascii="Arial" w:hAnsi="Arial" w:cs="Arial"/>
          <w:kern w:val="0"/>
          <w:sz w:val="28"/>
          <w:szCs w:val="28"/>
        </w:rPr>
        <w:t>Вступят ли США в переговоры по Украине или начнут войну по всей Европе?</w:t>
      </w:r>
    </w:p>
    <w:p w:rsidR="0065084A" w:rsidRDefault="00326D05" w:rsidP="0065084A">
      <w:pPr>
        <w:shd w:val="clear" w:color="auto" w:fill="FFFFFF"/>
        <w:spacing w:line="360" w:lineRule="auto"/>
        <w:jc w:val="center"/>
        <w:rPr>
          <w:rFonts w:ascii="Arial" w:eastAsia="Arial" w:hAnsi="Arial" w:cs="Arial"/>
          <w:b/>
          <w:bCs/>
          <w:i/>
          <w:iCs/>
          <w:color w:val="7F7F7F"/>
          <w:kern w:val="28"/>
          <w:sz w:val="28"/>
          <w:szCs w:val="28"/>
        </w:rPr>
      </w:pPr>
      <w:r w:rsidRPr="00205406">
        <w:rPr>
          <w:rFonts w:ascii="Arial" w:eastAsia="Arial" w:hAnsi="Arial" w:cs="Arial"/>
          <w:b/>
          <w:bCs/>
          <w:i/>
          <w:iCs/>
          <w:color w:val="7F7F7F"/>
          <w:kern w:val="28"/>
          <w:sz w:val="28"/>
          <w:szCs w:val="28"/>
        </w:rPr>
        <w:t xml:space="preserve">Иван </w:t>
      </w:r>
      <w:proofErr w:type="spellStart"/>
      <w:r w:rsidRPr="00205406">
        <w:rPr>
          <w:rFonts w:ascii="Arial" w:eastAsia="Arial" w:hAnsi="Arial" w:cs="Arial"/>
          <w:b/>
          <w:bCs/>
          <w:i/>
          <w:iCs/>
          <w:color w:val="7F7F7F"/>
          <w:kern w:val="28"/>
          <w:sz w:val="28"/>
          <w:szCs w:val="28"/>
        </w:rPr>
        <w:t>Штубня</w:t>
      </w:r>
      <w:proofErr w:type="spellEnd"/>
      <w:r w:rsidRPr="00205406">
        <w:rPr>
          <w:rFonts w:ascii="Arial" w:eastAsia="Arial" w:hAnsi="Arial" w:cs="Arial"/>
          <w:b/>
          <w:bCs/>
          <w:i/>
          <w:iCs/>
          <w:color w:val="7F7F7F"/>
          <w:kern w:val="28"/>
          <w:sz w:val="28"/>
          <w:szCs w:val="28"/>
        </w:rPr>
        <w:t xml:space="preserve"> (</w:t>
      </w:r>
      <w:proofErr w:type="spellStart"/>
      <w:r w:rsidRPr="00205406">
        <w:rPr>
          <w:rFonts w:ascii="Arial" w:eastAsia="Arial" w:hAnsi="Arial" w:cs="Arial"/>
          <w:b/>
          <w:bCs/>
          <w:i/>
          <w:iCs/>
          <w:color w:val="7F7F7F"/>
          <w:kern w:val="28"/>
          <w:sz w:val="28"/>
          <w:szCs w:val="28"/>
        </w:rPr>
        <w:t>Ivan</w:t>
      </w:r>
      <w:proofErr w:type="spellEnd"/>
      <w:r w:rsidRPr="00205406">
        <w:rPr>
          <w:rFonts w:ascii="Arial" w:eastAsia="Arial" w:hAnsi="Arial" w:cs="Arial"/>
          <w:b/>
          <w:bCs/>
          <w:i/>
          <w:iCs/>
          <w:color w:val="7F7F7F"/>
          <w:kern w:val="28"/>
          <w:sz w:val="28"/>
          <w:szCs w:val="28"/>
        </w:rPr>
        <w:t xml:space="preserve"> </w:t>
      </w:r>
      <w:proofErr w:type="spellStart"/>
      <w:r w:rsidRPr="00205406">
        <w:rPr>
          <w:rFonts w:ascii="Arial" w:eastAsia="Arial" w:hAnsi="Arial" w:cs="Arial"/>
          <w:b/>
          <w:bCs/>
          <w:i/>
          <w:iCs/>
          <w:color w:val="7F7F7F"/>
          <w:kern w:val="28"/>
          <w:sz w:val="28"/>
          <w:szCs w:val="28"/>
        </w:rPr>
        <w:t>Štubňa</w:t>
      </w:r>
      <w:proofErr w:type="spellEnd"/>
      <w:r w:rsidRPr="00205406">
        <w:rPr>
          <w:rFonts w:ascii="Arial" w:eastAsia="Arial" w:hAnsi="Arial" w:cs="Arial"/>
          <w:b/>
          <w:bCs/>
          <w:i/>
          <w:iCs/>
          <w:color w:val="7F7F7F"/>
          <w:kern w:val="28"/>
          <w:sz w:val="28"/>
          <w:szCs w:val="28"/>
        </w:rPr>
        <w:t xml:space="preserve">), </w:t>
      </w:r>
      <w:proofErr w:type="spellStart"/>
      <w:r w:rsidR="0065084A" w:rsidRPr="00E7101E">
        <w:rPr>
          <w:rFonts w:ascii="Arial" w:eastAsia="Arial" w:hAnsi="Arial" w:cs="Arial"/>
          <w:b/>
          <w:bCs/>
          <w:i/>
          <w:iCs/>
          <w:color w:val="7F7F7F"/>
          <w:kern w:val="28"/>
          <w:sz w:val="28"/>
          <w:szCs w:val="28"/>
        </w:rPr>
        <w:t>Hlavný</w:t>
      </w:r>
      <w:proofErr w:type="spellEnd"/>
      <w:r w:rsidR="0065084A" w:rsidRPr="00E7101E">
        <w:rPr>
          <w:rFonts w:ascii="Arial" w:eastAsia="Arial" w:hAnsi="Arial" w:cs="Arial"/>
          <w:b/>
          <w:bCs/>
          <w:i/>
          <w:iCs/>
          <w:color w:val="7F7F7F"/>
          <w:kern w:val="28"/>
          <w:sz w:val="28"/>
          <w:szCs w:val="28"/>
        </w:rPr>
        <w:t xml:space="preserve"> </w:t>
      </w:r>
      <w:proofErr w:type="spellStart"/>
      <w:r w:rsidR="0065084A" w:rsidRPr="00E7101E">
        <w:rPr>
          <w:rFonts w:ascii="Arial" w:eastAsia="Arial" w:hAnsi="Arial" w:cs="Arial"/>
          <w:b/>
          <w:bCs/>
          <w:i/>
          <w:iCs/>
          <w:color w:val="7F7F7F"/>
          <w:kern w:val="28"/>
          <w:sz w:val="28"/>
          <w:szCs w:val="28"/>
        </w:rPr>
        <w:t>dennik</w:t>
      </w:r>
      <w:proofErr w:type="spellEnd"/>
      <w:r w:rsidR="0065084A" w:rsidRPr="00E7101E">
        <w:rPr>
          <w:rFonts w:ascii="Arial" w:eastAsia="Arial" w:hAnsi="Arial" w:cs="Arial"/>
          <w:b/>
          <w:bCs/>
          <w:i/>
          <w:iCs/>
          <w:color w:val="7F7F7F"/>
          <w:kern w:val="28"/>
          <w:sz w:val="28"/>
          <w:szCs w:val="28"/>
        </w:rPr>
        <w:t xml:space="preserve"> </w:t>
      </w:r>
      <w:r w:rsidR="0065084A" w:rsidRPr="004D2A09">
        <w:rPr>
          <w:rFonts w:ascii="Arial" w:eastAsia="Arial" w:hAnsi="Arial" w:cs="Arial"/>
          <w:b/>
          <w:bCs/>
          <w:i/>
          <w:iCs/>
          <w:color w:val="7F7F7F"/>
          <w:kern w:val="28"/>
          <w:sz w:val="28"/>
          <w:szCs w:val="28"/>
        </w:rPr>
        <w:t>(Словакия)</w:t>
      </w:r>
    </w:p>
    <w:p w:rsidR="00326D05" w:rsidRPr="00D62310" w:rsidRDefault="00326D05" w:rsidP="00D6231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2310">
        <w:rPr>
          <w:rFonts w:ascii="Arial" w:hAnsi="Arial" w:cs="Arial"/>
          <w:color w:val="000000"/>
          <w:sz w:val="28"/>
          <w:szCs w:val="28"/>
        </w:rPr>
        <w:t>Если вы думаете, что США могут закончить вооруженный конфликт на Украине из любви к украинцам, то вы ошибаетесь. Спровоцированный американцами конфликт на Украине развивается не так, как прописано в американском сценарии. Пентагон постепенно заходит в тупик. Планы Соединенных Штатов Америки воспользоваться Украиной для развала и уничтожения России провалились. Не получилось ни уничтожить экономику России, ни завладеть ее огромными природными богатствами.</w:t>
      </w:r>
    </w:p>
    <w:p w:rsidR="00326D05" w:rsidRPr="00D62310" w:rsidRDefault="00326D05" w:rsidP="00D6231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2310">
        <w:rPr>
          <w:rFonts w:ascii="Arial" w:hAnsi="Arial" w:cs="Arial"/>
          <w:color w:val="000000"/>
          <w:sz w:val="28"/>
          <w:szCs w:val="28"/>
        </w:rPr>
        <w:t>В материалах, опубликованных на сайте Министерства обороны США, Пентагон наконец признал важность оборонного производства для экономики США. Спровоцированный американцами конфликт между славянскими народами уже унес сотни тысяч жизней. Тысячи людей ранены, разрушена инфраструктура на территориях конфликта. Ощущаются последствия и в других частях Европы и мира, и восстановление будет очень сложным. Раны в душах участников вооруженного конфликта будут заживать десятилетиями.</w:t>
      </w:r>
    </w:p>
    <w:p w:rsidR="00326D05" w:rsidRPr="00D62310" w:rsidRDefault="00326D05" w:rsidP="00D6231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2310">
        <w:rPr>
          <w:rFonts w:ascii="Arial" w:hAnsi="Arial" w:cs="Arial"/>
          <w:color w:val="000000"/>
          <w:sz w:val="28"/>
          <w:szCs w:val="28"/>
        </w:rPr>
        <w:t xml:space="preserve">США использовали вооруженные конфликты по всему миру с конца Второй мировой войны, чтобы развивать свою экономику. Большинство этих конфликтов США сами же и спровоцировали. 37 войн и 20 миллионов жертв. Огромная машина американской оборонной промышленности не может остановиться, поскольку в противном случае американская экономика развалится и не сможет конкурировать </w:t>
      </w:r>
      <w:r w:rsidRPr="00D62310">
        <w:rPr>
          <w:rFonts w:ascii="Arial" w:hAnsi="Arial" w:cs="Arial"/>
          <w:color w:val="000000"/>
          <w:sz w:val="28"/>
          <w:szCs w:val="28"/>
        </w:rPr>
        <w:lastRenderedPageBreak/>
        <w:t>в мире. С самого начала вооруженного конфликта, спровоцированного США на Украине, Вашингтон поставляет Киеву оружие на миллиарды долларов. Кроме того, Пентагон заключил коммерческие контракты еще на миллиарды долларов с государствами так называемого коллективного Запада и их сателлитами, включая Словакию. Весь западный, якобы развитый, мир, таким образом, "скидывается" на повышение уровня жизни в США кровавыми методами.</w:t>
      </w:r>
    </w:p>
    <w:p w:rsidR="00326D05" w:rsidRPr="00D62310" w:rsidRDefault="00326D05" w:rsidP="00D6231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2310">
        <w:rPr>
          <w:rFonts w:ascii="Arial" w:hAnsi="Arial" w:cs="Arial"/>
          <w:color w:val="000000"/>
          <w:sz w:val="28"/>
          <w:szCs w:val="28"/>
        </w:rPr>
        <w:t>Если бы американцы не применяли свой залежалый оружейный металлолом в войнах или если не отдали бы его, им пришлось бы уничтожить этот хлам из-за его несовременности, а боеприпасы — из-за истечения срока службы. Боеприпасы ликвидируются за государственный счет. Значит, пришлось бы изрядно потратиться. Поэтому для США выгоднее провоцировать конфликты в мире и стравливать людей, чтобы они убивали друг друга.</w:t>
      </w:r>
    </w:p>
    <w:p w:rsidR="00326D05" w:rsidRPr="00D62310" w:rsidRDefault="00326D05" w:rsidP="00D6231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2310">
        <w:rPr>
          <w:rFonts w:ascii="Arial" w:hAnsi="Arial" w:cs="Arial"/>
          <w:color w:val="000000"/>
          <w:sz w:val="28"/>
          <w:szCs w:val="28"/>
        </w:rPr>
        <w:t xml:space="preserve">Им важны не жизни, а деньги. И разве имеет значение то, что они кровавые? Разве имеет значение, что из-за Соединенных Штатов Америки страдают миллионы? Погубленные жизни называют </w:t>
      </w:r>
      <w:proofErr w:type="spellStart"/>
      <w:r w:rsidRPr="00D62310">
        <w:rPr>
          <w:rFonts w:ascii="Arial" w:hAnsi="Arial" w:cs="Arial"/>
          <w:color w:val="000000"/>
          <w:sz w:val="28"/>
          <w:szCs w:val="28"/>
        </w:rPr>
        <w:t>Collateral</w:t>
      </w:r>
      <w:proofErr w:type="spellEnd"/>
      <w:r w:rsidRPr="00D62310">
        <w:rPr>
          <w:rFonts w:ascii="Arial" w:hAnsi="Arial" w:cs="Arial"/>
          <w:color w:val="000000"/>
          <w:sz w:val="28"/>
          <w:szCs w:val="28"/>
        </w:rPr>
        <w:t xml:space="preserve"> </w:t>
      </w:r>
      <w:proofErr w:type="spellStart"/>
      <w:r w:rsidRPr="00D62310">
        <w:rPr>
          <w:rFonts w:ascii="Arial" w:hAnsi="Arial" w:cs="Arial"/>
          <w:color w:val="000000"/>
          <w:sz w:val="28"/>
          <w:szCs w:val="28"/>
        </w:rPr>
        <w:t>Damage</w:t>
      </w:r>
      <w:proofErr w:type="spellEnd"/>
      <w:r w:rsidRPr="00D62310">
        <w:rPr>
          <w:rFonts w:ascii="Arial" w:hAnsi="Arial" w:cs="Arial"/>
          <w:color w:val="000000"/>
          <w:sz w:val="28"/>
          <w:szCs w:val="28"/>
        </w:rPr>
        <w:t xml:space="preserve"> или "сопутствующий ущерб". Но как на самом деле называется такое поведение, которое угрожает жизни на земле? Фашизм, неонацизм? Или что-то между? Почему же граждане США настолько равнодушны к зверствам, совершаемым их правительством по всему миру? Как возможно, что американцы объявляют свои преступления защитой демократии? Но, главное, как возможно, что кто-то в это верит?</w:t>
      </w:r>
    </w:p>
    <w:p w:rsidR="00326D05" w:rsidRPr="00D62310" w:rsidRDefault="00326D05" w:rsidP="00D6231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2310">
        <w:rPr>
          <w:rFonts w:ascii="Arial" w:hAnsi="Arial" w:cs="Arial"/>
          <w:color w:val="000000"/>
          <w:sz w:val="28"/>
          <w:szCs w:val="28"/>
        </w:rPr>
        <w:t>Ответить на этот вопрос нетрудно. Все дело в огромном финансово-материальном неравенстве, и многие в мире живут на грани финансового выживания и политической послушности. Кроме того, так называемые власти коллективного Запада сделали собственных граждан заложниками своей политики. Они не выполняют программ, благодаря которым получили доверие граждан, а действуют в соответствии с собственными планами, противоречащими интересам народа.</w:t>
      </w:r>
    </w:p>
    <w:p w:rsidR="00326D05" w:rsidRPr="00D62310" w:rsidRDefault="00326D05" w:rsidP="00D6231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2310">
        <w:rPr>
          <w:rFonts w:ascii="Arial" w:hAnsi="Arial" w:cs="Arial"/>
          <w:color w:val="000000"/>
          <w:sz w:val="28"/>
          <w:szCs w:val="28"/>
        </w:rPr>
        <w:lastRenderedPageBreak/>
        <w:t>А еще работает пропаганда. Довольно много людей не интересуются тем, кто и что ими правит. В США избирательная система давно основана на инсценировке и обмане. Электорату показывают спектакль — предвыборную борьбу демократов и республиканцев. Других партий, которые могли бы бороться за голоса избирателей, не существует. Разница между демократами и республиканцами крошечная. То есть, кто бы ни победил на выборах, на уровень жизни, ориентиры государства и развитие демократии это не отразится. "От перемены мест слагаемых сумма не меняется", и все идет по-старому. Выборы заканчиваются. Избиратель испытывает чувство удовлетворения. Занавес закрывается, и представление заканчивается. Победителем выходит всегда "глубинное государство", которое из-за кулис оплачивает деятельность партий и решает, кто будет править.</w:t>
      </w:r>
    </w:p>
    <w:p w:rsidR="00326D05" w:rsidRPr="00D62310" w:rsidRDefault="00326D05" w:rsidP="00D6231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2310">
        <w:rPr>
          <w:rFonts w:ascii="Arial" w:hAnsi="Arial" w:cs="Arial"/>
          <w:color w:val="000000"/>
          <w:sz w:val="28"/>
          <w:szCs w:val="28"/>
        </w:rPr>
        <w:t xml:space="preserve">Но вернемся к главной теме. США и их союзники уже опустошили большую часть своих запасов металлолома. США принимают новые заказы на оружие стоимостью миллиарды долларов. Они понимают, что чем дольше продолжается вооруженный конфликт на Украине, тем больше территорий Украины займет Россия. Россия просто не позволит, чтобы США и НАТО угрожали ей с территории Украины. Поэтому весьма вероятно, что если США будут продолжать спровоцированный ими же конфликт, то Россия постепенно возьмет под контроль всю Украину и, чтобы навести порядок, приведет к власти подконтрольное себе правительство. Это первый вариант. Второй заключается в том, что Украина просто станет федеративным субъектом Российской Федерации. Для США это плохо: они утратят возможность напасть на Россию с территории Украины, не смогут создать на Украине свои военные базы и втянуть ее в преступный пакт НАТО. Когда не станет Украины, США лишатся права взыскать с нее долги за поставленное ранее оружие. Ведь США отправляют Украине оружие по закону о ленд-лизе, то есть товарном кредите. Это лизинг в рамках программы военно-материальной помощи Соединенных </w:t>
      </w:r>
      <w:r w:rsidRPr="00D62310">
        <w:rPr>
          <w:rFonts w:ascii="Arial" w:hAnsi="Arial" w:cs="Arial"/>
          <w:color w:val="000000"/>
          <w:sz w:val="28"/>
          <w:szCs w:val="28"/>
        </w:rPr>
        <w:lastRenderedPageBreak/>
        <w:t>Штатов Америки. Платить придется, пусть с отсрочкой, или верни товар. Глупо думать, что США передают оружие Украине бесплатно.</w:t>
      </w:r>
    </w:p>
    <w:p w:rsidR="00326D05" w:rsidRPr="00C54C97" w:rsidRDefault="00326D05" w:rsidP="00D62310">
      <w:pPr>
        <w:pStyle w:val="af4"/>
        <w:spacing w:before="0" w:beforeAutospacing="0" w:after="0" w:afterAutospacing="0" w:line="326" w:lineRule="auto"/>
        <w:ind w:firstLine="709"/>
        <w:jc w:val="both"/>
        <w:textAlignment w:val="baseline"/>
        <w:rPr>
          <w:rFonts w:ascii="Arial" w:hAnsi="Arial" w:cs="Arial"/>
          <w:b/>
          <w:bCs/>
          <w:color w:val="000000"/>
          <w:sz w:val="28"/>
          <w:szCs w:val="28"/>
        </w:rPr>
      </w:pPr>
      <w:r w:rsidRPr="00C54C97">
        <w:rPr>
          <w:rFonts w:ascii="Arial" w:hAnsi="Arial" w:cs="Arial"/>
          <w:b/>
          <w:bCs/>
          <w:color w:val="000000"/>
          <w:sz w:val="28"/>
          <w:szCs w:val="28"/>
        </w:rPr>
        <w:t>Еще 19 января 2022 года в Конгрессе Соединенных Штатов Америки рассматривался проект закона о новом ленд-лизе S. 3522 для нужд Украины. Но, главное, там упомянуты и государства Восточной Европы, включая Словакию, и для них тоже определены условия военного лизинга. Таким образом, в этом акте Конгресса США уже предусматривался конфликт между Россией и Украиной.</w:t>
      </w:r>
    </w:p>
    <w:p w:rsidR="00326D05" w:rsidRPr="00C54C97" w:rsidRDefault="00326D05" w:rsidP="00193A15">
      <w:pPr>
        <w:pStyle w:val="af4"/>
        <w:spacing w:before="0" w:beforeAutospacing="0" w:after="0" w:afterAutospacing="0" w:line="324" w:lineRule="auto"/>
        <w:ind w:firstLine="709"/>
        <w:jc w:val="both"/>
        <w:textAlignment w:val="baseline"/>
        <w:rPr>
          <w:rFonts w:ascii="Arial" w:hAnsi="Arial" w:cs="Arial"/>
          <w:b/>
          <w:bCs/>
          <w:color w:val="000000"/>
          <w:sz w:val="28"/>
          <w:szCs w:val="28"/>
        </w:rPr>
      </w:pPr>
      <w:r w:rsidRPr="00C54C97">
        <w:rPr>
          <w:rFonts w:ascii="Arial" w:hAnsi="Arial" w:cs="Arial"/>
          <w:b/>
          <w:bCs/>
          <w:color w:val="000000"/>
          <w:sz w:val="28"/>
          <w:szCs w:val="28"/>
        </w:rPr>
        <w:t>Примечателен и законопроект американского Конгресса под названием "Закон о защите суверенитета Украины" от 18 января 2022 года S.3488. В нем, помимо поставок вооружений, оговариваются и совместные военные учения, подготовка военного персонала Украины и наделение этих людей государственными полномочиями в интересах США, в том числе для одобрения всего, что требуется для вступления Украины в НАТО!!!</w:t>
      </w:r>
    </w:p>
    <w:p w:rsidR="00326D05" w:rsidRPr="00D62310" w:rsidRDefault="00326D05" w:rsidP="00193A1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62310">
        <w:rPr>
          <w:rFonts w:ascii="Arial" w:hAnsi="Arial" w:cs="Arial"/>
          <w:color w:val="000000"/>
          <w:sz w:val="28"/>
          <w:szCs w:val="28"/>
        </w:rPr>
        <w:t>Документ появился более чем за месяц до начала вооруженного конфликта… Не кажется ли вам это странным? Ведь это прямое доказательство, что конфликт на Украине спровоцирован Соединенными Штатами Америки.</w:t>
      </w:r>
    </w:p>
    <w:p w:rsidR="00326D05" w:rsidRPr="00D62310" w:rsidRDefault="00326D05" w:rsidP="00193A1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62310">
        <w:rPr>
          <w:rFonts w:ascii="Arial" w:hAnsi="Arial" w:cs="Arial"/>
          <w:color w:val="000000"/>
          <w:sz w:val="28"/>
          <w:szCs w:val="28"/>
        </w:rPr>
        <w:t xml:space="preserve">США стоят на распутье, где им придется выбрать одну из дорог. Либо они пойдут на переговоры с Россией о прекращении конфликта, либо продолжат поддерживать Украину и тем самым вынудят Россию временно, а может, и навсегда включить Украину в состав Российской Федерации. Ни одна из этих "дорог" американцев не устраивает. Они зашли в тупик. Но нужно отметить, что американцы всерьез рассматривают вариант расширения вооруженного конфликта во всей Европе, но без американского участия. Это третий вариант. Уничтожив Европу в войне с Россией, США сами выиграли бы и спаслись бы от собственного разрушительного кризиса. Путь к захвату мира для них был бы открыт!!! Все мероприятия, которые сейчас проводят США, НАТО и западные спецслужбы, наводят на мысль о подготовке к такому сценарию. Руководство Европейского Союза слушается США и легко </w:t>
      </w:r>
      <w:r w:rsidRPr="00D62310">
        <w:rPr>
          <w:rFonts w:ascii="Arial" w:hAnsi="Arial" w:cs="Arial"/>
          <w:color w:val="000000"/>
          <w:sz w:val="28"/>
          <w:szCs w:val="28"/>
        </w:rPr>
        <w:lastRenderedPageBreak/>
        <w:t>позволит втащить себя в этот расставленный американцами капкан. Поэтому очень важно поднять этот вопрос на уровне Европы и как можно скорее начать переговоры о прекращении боев. Для Словакии пришло время подготовиться к тому, что руководство Европы может спасовать и не принять мер для предотвращения войны в Европе. Тогда Словакия должна выйти из НАТО уже в будущем году на основании 13 статьи Североатлантического договора, которая гласит: "По истечении двадцатилетнего срока действия настоящего Договора любая Договаривающаяся сторона может выйти из него через год после того, как она уведомит правительство Соединенных Штатов Америки о расторжении ею настоящего Договора, которое будет сообщать правительствам всех других Договаривающихся сторон о вручении ему на хранение каждого уведомления о расторжении настоящего Договора".</w:t>
      </w:r>
    </w:p>
    <w:p w:rsidR="00326D05" w:rsidRPr="00D62310" w:rsidRDefault="00326D05" w:rsidP="00D6231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2310">
        <w:rPr>
          <w:rFonts w:ascii="Arial" w:hAnsi="Arial" w:cs="Arial"/>
          <w:color w:val="000000"/>
          <w:sz w:val="28"/>
          <w:szCs w:val="28"/>
        </w:rPr>
        <w:t>Следующий необходимый шаг, чтобы избежать войны на территории Словакии — провозглашение нейтралитета и спешное создание новой стратегии безопасности.</w:t>
      </w:r>
    </w:p>
    <w:p w:rsidR="00326D05" w:rsidRPr="00D62310" w:rsidRDefault="00326D05" w:rsidP="00D6231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2310">
        <w:rPr>
          <w:rFonts w:ascii="Arial" w:hAnsi="Arial" w:cs="Arial"/>
          <w:color w:val="000000"/>
          <w:sz w:val="28"/>
          <w:szCs w:val="28"/>
        </w:rPr>
        <w:t xml:space="preserve">В конце приведу примечательную цитату со встречи Госсекретаря США Энтони </w:t>
      </w:r>
      <w:proofErr w:type="spellStart"/>
      <w:r w:rsidRPr="00D62310">
        <w:rPr>
          <w:rFonts w:ascii="Arial" w:hAnsi="Arial" w:cs="Arial"/>
          <w:color w:val="000000"/>
          <w:sz w:val="28"/>
          <w:szCs w:val="28"/>
        </w:rPr>
        <w:t>Блинкена</w:t>
      </w:r>
      <w:proofErr w:type="spellEnd"/>
      <w:r w:rsidRPr="00D62310">
        <w:rPr>
          <w:rFonts w:ascii="Arial" w:hAnsi="Arial" w:cs="Arial"/>
          <w:color w:val="000000"/>
          <w:sz w:val="28"/>
          <w:szCs w:val="28"/>
        </w:rPr>
        <w:t xml:space="preserve"> седьмого декабря 2023 года с британским коллегой Джеймсом Кэмероном. Эти слова подтверждают намерения "глубинного государства". "И еще одна сноска, в большей степени для американской аудитории. Если вы посмотрите на капиталовложения, которые мы сделали для защиты Украины, то выяснится, что 90% военной помощи, которую мы оказали, в действительности было потрачено здесь, в США, нашими производителями, и это привело к созданию большего числа американских рабочих мест, к росту нашей экономики. Это выигрышная ситуация для всех, поэтому нам необходимо продолжать", — сказал Госсекретарь США.</w:t>
      </w:r>
    </w:p>
    <w:p w:rsidR="00326D05" w:rsidRPr="00D62310" w:rsidRDefault="00326D05" w:rsidP="00D6231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2310">
        <w:rPr>
          <w:rFonts w:ascii="Arial" w:hAnsi="Arial" w:cs="Arial"/>
          <w:color w:val="000000"/>
          <w:sz w:val="28"/>
          <w:szCs w:val="28"/>
        </w:rPr>
        <w:t>Остается только добавить, что за все заплатят Украина и государства Европы, которые Европейский Союз заставляет раскошелиться якобы на помощь Украине. Через Украину эти миллиарды "перетекут" в Соединенные Штаты Америки.</w:t>
      </w:r>
    </w:p>
    <w:p w:rsidR="00D02CA6" w:rsidRDefault="00D02CA6" w:rsidP="00017D1D">
      <w:pPr>
        <w:shd w:val="clear" w:color="auto" w:fill="FFFFFF"/>
        <w:spacing w:line="329" w:lineRule="auto"/>
        <w:jc w:val="center"/>
        <w:rPr>
          <w:rFonts w:ascii="Arial" w:hAnsi="Arial" w:cs="Arial"/>
          <w:sz w:val="28"/>
          <w:szCs w:val="28"/>
        </w:rPr>
      </w:pPr>
    </w:p>
    <w:p w:rsidR="00017D1D" w:rsidRDefault="00017D1D" w:rsidP="00017D1D">
      <w:pPr>
        <w:shd w:val="clear" w:color="auto" w:fill="FFFFFF"/>
        <w:spacing w:line="329" w:lineRule="auto"/>
        <w:jc w:val="center"/>
        <w:rPr>
          <w:rFonts w:ascii="Arial" w:hAnsi="Arial" w:cs="Arial"/>
          <w:sz w:val="28"/>
          <w:szCs w:val="28"/>
        </w:rPr>
      </w:pPr>
      <w:r w:rsidRPr="008040CB">
        <w:rPr>
          <w:rFonts w:ascii="Arial" w:hAnsi="Arial" w:cs="Arial"/>
          <w:sz w:val="28"/>
          <w:szCs w:val="28"/>
        </w:rPr>
        <w:t>***</w:t>
      </w:r>
    </w:p>
    <w:p w:rsidR="00BA6FA7" w:rsidRPr="007A7BCC" w:rsidRDefault="00BA6FA7" w:rsidP="007A7BCC">
      <w:pPr>
        <w:pStyle w:val="1"/>
        <w:spacing w:before="240" w:after="0" w:line="360" w:lineRule="auto"/>
        <w:ind w:left="0" w:firstLine="0"/>
        <w:jc w:val="center"/>
        <w:textAlignment w:val="baseline"/>
        <w:rPr>
          <w:rFonts w:ascii="Arial" w:hAnsi="Arial" w:cs="Arial"/>
          <w:kern w:val="0"/>
          <w:sz w:val="28"/>
          <w:szCs w:val="28"/>
        </w:rPr>
      </w:pPr>
      <w:r w:rsidRPr="007A7BCC">
        <w:rPr>
          <w:rFonts w:ascii="Arial" w:hAnsi="Arial" w:cs="Arial"/>
          <w:kern w:val="0"/>
          <w:sz w:val="28"/>
          <w:szCs w:val="28"/>
        </w:rPr>
        <w:lastRenderedPageBreak/>
        <w:t>Конгресс "кинул" Зеленского — и оставил в накладе сами США</w:t>
      </w:r>
    </w:p>
    <w:p w:rsidR="00BA6FA7" w:rsidRPr="0065084A" w:rsidRDefault="00C55CFB" w:rsidP="0065084A">
      <w:pPr>
        <w:spacing w:line="360" w:lineRule="auto"/>
        <w:jc w:val="center"/>
        <w:textAlignment w:val="baseline"/>
        <w:rPr>
          <w:rFonts w:ascii="Arial" w:eastAsia="Arial" w:hAnsi="Arial" w:cs="Arial"/>
          <w:b/>
          <w:bCs/>
          <w:i/>
          <w:iCs/>
          <w:color w:val="7F7F7F"/>
          <w:kern w:val="28"/>
          <w:sz w:val="28"/>
          <w:szCs w:val="28"/>
        </w:rPr>
      </w:pPr>
      <w:hyperlink r:id="rId14" w:history="1">
        <w:r w:rsidR="00BA6FA7" w:rsidRPr="0065084A">
          <w:rPr>
            <w:rFonts w:ascii="Arial" w:eastAsia="Arial" w:hAnsi="Arial" w:cs="Arial"/>
            <w:b/>
            <w:bCs/>
            <w:i/>
            <w:iCs/>
            <w:color w:val="7F7F7F"/>
            <w:kern w:val="28"/>
            <w:sz w:val="28"/>
            <w:szCs w:val="28"/>
          </w:rPr>
          <w:t xml:space="preserve">Джеймс </w:t>
        </w:r>
        <w:proofErr w:type="spellStart"/>
        <w:r w:rsidR="00BA6FA7" w:rsidRPr="0065084A">
          <w:rPr>
            <w:rFonts w:ascii="Arial" w:eastAsia="Arial" w:hAnsi="Arial" w:cs="Arial"/>
            <w:b/>
            <w:bCs/>
            <w:i/>
            <w:iCs/>
            <w:color w:val="7F7F7F"/>
            <w:kern w:val="28"/>
            <w:sz w:val="28"/>
            <w:szCs w:val="28"/>
          </w:rPr>
          <w:t>Ставридис</w:t>
        </w:r>
        <w:proofErr w:type="spellEnd"/>
      </w:hyperlink>
      <w:r w:rsidR="0065084A">
        <w:rPr>
          <w:rFonts w:ascii="Arial" w:eastAsia="Arial" w:hAnsi="Arial" w:cs="Arial"/>
          <w:b/>
          <w:bCs/>
          <w:i/>
          <w:iCs/>
          <w:color w:val="7F7F7F"/>
          <w:kern w:val="28"/>
          <w:sz w:val="28"/>
          <w:szCs w:val="28"/>
        </w:rPr>
        <w:t xml:space="preserve">, </w:t>
      </w:r>
      <w:r w:rsidR="00BA6FA7" w:rsidRPr="0065084A">
        <w:rPr>
          <w:rFonts w:ascii="Arial" w:eastAsia="Arial" w:hAnsi="Arial" w:cs="Arial"/>
          <w:b/>
          <w:bCs/>
          <w:i/>
          <w:iCs/>
          <w:color w:val="7F7F7F"/>
          <w:kern w:val="28"/>
          <w:sz w:val="28"/>
          <w:szCs w:val="28"/>
        </w:rPr>
        <w:t xml:space="preserve"> </w:t>
      </w:r>
      <w:proofErr w:type="spellStart"/>
      <w:r w:rsidR="00BA6FA7" w:rsidRPr="0065084A">
        <w:rPr>
          <w:rFonts w:ascii="Arial" w:eastAsia="Arial" w:hAnsi="Arial" w:cs="Arial"/>
          <w:b/>
          <w:bCs/>
          <w:i/>
          <w:iCs/>
          <w:color w:val="7F7F7F"/>
          <w:kern w:val="28"/>
          <w:sz w:val="28"/>
          <w:szCs w:val="28"/>
        </w:rPr>
        <w:t>Bloomberg</w:t>
      </w:r>
      <w:proofErr w:type="spellEnd"/>
      <w:r w:rsidR="0065084A">
        <w:rPr>
          <w:rFonts w:ascii="Arial" w:eastAsia="Arial" w:hAnsi="Arial" w:cs="Arial"/>
          <w:b/>
          <w:bCs/>
          <w:i/>
          <w:iCs/>
          <w:color w:val="7F7F7F"/>
          <w:kern w:val="28"/>
          <w:sz w:val="28"/>
          <w:szCs w:val="28"/>
        </w:rPr>
        <w:t xml:space="preserve"> (США)</w:t>
      </w:r>
    </w:p>
    <w:p w:rsidR="00BA6FA7" w:rsidRPr="0065084A" w:rsidRDefault="00BA6FA7" w:rsidP="0065084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5084A">
        <w:rPr>
          <w:rFonts w:ascii="Arial" w:hAnsi="Arial" w:cs="Arial"/>
          <w:color w:val="000000"/>
          <w:sz w:val="28"/>
          <w:szCs w:val="28"/>
        </w:rPr>
        <w:t>Несчастный Владимир Зеленский. Приехал в Вашингтон с протянутой рукой</w:t>
      </w:r>
      <w:r>
        <w:rPr>
          <w:rFonts w:ascii="Arial" w:hAnsi="Arial" w:cs="Arial"/>
          <w:color w:val="343434"/>
        </w:rPr>
        <w:t xml:space="preserve"> и </w:t>
      </w:r>
      <w:r w:rsidRPr="0065084A">
        <w:rPr>
          <w:rFonts w:ascii="Arial" w:hAnsi="Arial" w:cs="Arial"/>
          <w:color w:val="000000"/>
          <w:sz w:val="28"/>
          <w:szCs w:val="28"/>
        </w:rPr>
        <w:t xml:space="preserve">мольбой в глазах выпрашивать у могущественнейшего покровителя средства для защиты своей осажденной страны. Канули в прошлое хвалы его истинно </w:t>
      </w:r>
      <w:proofErr w:type="spellStart"/>
      <w:r w:rsidRPr="0065084A">
        <w:rPr>
          <w:rFonts w:ascii="Arial" w:hAnsi="Arial" w:cs="Arial"/>
          <w:color w:val="000000"/>
          <w:sz w:val="28"/>
          <w:szCs w:val="28"/>
        </w:rPr>
        <w:t>черчилевскому</w:t>
      </w:r>
      <w:proofErr w:type="spellEnd"/>
      <w:r w:rsidRPr="0065084A">
        <w:rPr>
          <w:rFonts w:ascii="Arial" w:hAnsi="Arial" w:cs="Arial"/>
          <w:color w:val="000000"/>
          <w:sz w:val="28"/>
          <w:szCs w:val="28"/>
        </w:rPr>
        <w:t xml:space="preserve"> непокорному духу, личному мужеству и решительному характеру. Вместо этого его принимают как незваного гостя и даже унижают (что характерно, представители обеих партий). Его корят за провал летнего контрнаступления, слабую подотчетность насчет уже оказанной помощи и отсутствие внятной стратегии.</w:t>
      </w:r>
    </w:p>
    <w:p w:rsidR="00BA6FA7" w:rsidRPr="0065084A" w:rsidRDefault="00BA6FA7" w:rsidP="0065084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5084A">
        <w:rPr>
          <w:rFonts w:ascii="Arial" w:hAnsi="Arial" w:cs="Arial"/>
          <w:color w:val="000000"/>
          <w:sz w:val="28"/>
          <w:szCs w:val="28"/>
        </w:rPr>
        <w:t>Тем временем президент Владимир Путин у себя в Москве облизывается в предвкушении. Восстание ныне покойного главы группы “Вагнер” Евгения Пригожина подавлено, а поставки военной техники из Северной Кореи и Ирана налажены (</w:t>
      </w:r>
      <w:r w:rsidRPr="0065084A">
        <w:rPr>
          <w:i/>
          <w:iCs/>
          <w:color w:val="000000"/>
          <w:sz w:val="28"/>
          <w:szCs w:val="28"/>
        </w:rPr>
        <w:t xml:space="preserve">судя по всему, эти страны вместе с Россией уже отчитались о поставках перед автором статьи, иначе откуда такая уверенность? – Прим. </w:t>
      </w:r>
      <w:proofErr w:type="spellStart"/>
      <w:r w:rsidRPr="0065084A">
        <w:rPr>
          <w:i/>
          <w:iCs/>
          <w:color w:val="000000"/>
          <w:sz w:val="28"/>
          <w:szCs w:val="28"/>
        </w:rPr>
        <w:t>ИноСМИ</w:t>
      </w:r>
      <w:proofErr w:type="spellEnd"/>
      <w:r w:rsidRPr="0065084A">
        <w:rPr>
          <w:rFonts w:ascii="Arial" w:hAnsi="Arial" w:cs="Arial"/>
          <w:color w:val="000000"/>
          <w:sz w:val="28"/>
          <w:szCs w:val="28"/>
        </w:rPr>
        <w:t>). А его главный политический соперник Алексей Навальный загадочным образом сгинул в недрах ГУЛАГа (</w:t>
      </w:r>
      <w:r w:rsidRPr="0065084A">
        <w:rPr>
          <w:i/>
          <w:iCs/>
          <w:color w:val="000000"/>
          <w:sz w:val="28"/>
          <w:szCs w:val="28"/>
        </w:rPr>
        <w:t xml:space="preserve">автор давно не получал от него писем? – Прим. </w:t>
      </w:r>
      <w:proofErr w:type="spellStart"/>
      <w:r w:rsidRPr="0065084A">
        <w:rPr>
          <w:i/>
          <w:iCs/>
          <w:color w:val="000000"/>
          <w:sz w:val="28"/>
          <w:szCs w:val="28"/>
        </w:rPr>
        <w:t>ИноСМИ</w:t>
      </w:r>
      <w:proofErr w:type="spellEnd"/>
      <w:r w:rsidRPr="0065084A">
        <w:rPr>
          <w:rFonts w:ascii="Arial" w:hAnsi="Arial" w:cs="Arial"/>
          <w:color w:val="000000"/>
          <w:sz w:val="28"/>
          <w:szCs w:val="28"/>
        </w:rPr>
        <w:t>).</w:t>
      </w:r>
    </w:p>
    <w:p w:rsidR="00BA6FA7" w:rsidRPr="0065084A" w:rsidRDefault="00BA6FA7" w:rsidP="0065084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5084A">
        <w:rPr>
          <w:rFonts w:ascii="Arial" w:hAnsi="Arial" w:cs="Arial"/>
          <w:color w:val="000000"/>
          <w:sz w:val="28"/>
          <w:szCs w:val="28"/>
        </w:rPr>
        <w:t>Западные санкции против России в лучшем случае дырявые. Экономика Путина растет, хотя и понемногу. А его армия – после поразительной слабости в первый год боевых действий – превратилась в мощных защитников за целыми поясами мин, заграждений и бронетехники, и все это под прикрытием авиации, которой Украине нечем ответить.</w:t>
      </w:r>
    </w:p>
    <w:p w:rsidR="00BA6FA7" w:rsidRPr="0065084A" w:rsidRDefault="00BA6FA7" w:rsidP="0065084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5084A">
        <w:rPr>
          <w:rFonts w:ascii="Arial" w:hAnsi="Arial" w:cs="Arial"/>
          <w:color w:val="000000"/>
          <w:sz w:val="28"/>
          <w:szCs w:val="28"/>
        </w:rPr>
        <w:t>2023 год приближается к концу, и назревают два вопроса. Во-первых, каким окажется ближайшее будущее на поле боя? И, что еще важнее, чем это закончится?</w:t>
      </w:r>
    </w:p>
    <w:p w:rsidR="00BA6FA7" w:rsidRPr="0065084A" w:rsidRDefault="00BA6FA7" w:rsidP="0065084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5084A">
        <w:rPr>
          <w:rFonts w:ascii="Arial" w:hAnsi="Arial" w:cs="Arial"/>
          <w:color w:val="000000"/>
          <w:sz w:val="28"/>
          <w:szCs w:val="28"/>
        </w:rPr>
        <w:t>Короткий и неудовлетворительный ответ на оба вопроса заключается в том, что будущее в лучшем случае туманно. Это серьезный конфликт, и попытки предсказать завтрашний день могут стоить генералам чинов, а лидерам — их империй.</w:t>
      </w:r>
    </w:p>
    <w:p w:rsidR="00BA6FA7" w:rsidRPr="0065084A" w:rsidRDefault="00BA6FA7" w:rsidP="006E264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5084A">
        <w:rPr>
          <w:rFonts w:ascii="Arial" w:hAnsi="Arial" w:cs="Arial"/>
          <w:color w:val="000000"/>
          <w:sz w:val="28"/>
          <w:szCs w:val="28"/>
        </w:rPr>
        <w:lastRenderedPageBreak/>
        <w:t>Но можно твердо рассчитывать, что если США и европейцы продолжат наращивать военную помощь Киеву, выделив в общей сложности 100 миллиардов долларов (скромная сумма по сравнению с их совокупными оборонными бюджетами, превышающими 1,2 триллиона), то Украина, как минимум, сдержит дальнейшее продвижение российских сил. Еще больше утвердит нынешние позиции ВСУ прибытие в Киев американских истребителей F-16 грядущей весной и появление более совершенных ракетных систем (ATACMS и HIMARS) с разумным запасом боеприпасов.</w:t>
      </w:r>
    </w:p>
    <w:p w:rsidR="00BA6FA7" w:rsidRPr="0065084A" w:rsidRDefault="00BA6FA7" w:rsidP="006E264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5084A">
        <w:rPr>
          <w:rFonts w:ascii="Arial" w:hAnsi="Arial" w:cs="Arial"/>
          <w:color w:val="000000"/>
          <w:sz w:val="28"/>
          <w:szCs w:val="28"/>
        </w:rPr>
        <w:t>Смогут ли украинцы весной 2024 года развернуть новое наступление? Вполне возможно, но появление роя беспилотников над полями сражений дает обороняющейся стороне реальное преимущество в бою. С недреманным оком всепогодных дронов с большим радиусом действия шансы провести неожиданный блицкриг равны нулю. В игру вступает железный закон сухопутной войны: в наступлении сил нужно втрое больше, чем в обороне.</w:t>
      </w:r>
    </w:p>
    <w:p w:rsidR="00BA6FA7" w:rsidRPr="0065084A" w:rsidRDefault="00BA6FA7" w:rsidP="006E264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5084A">
        <w:rPr>
          <w:rFonts w:ascii="Arial" w:hAnsi="Arial" w:cs="Arial"/>
          <w:color w:val="000000"/>
          <w:sz w:val="28"/>
          <w:szCs w:val="28"/>
        </w:rPr>
        <w:t>Таким образом резоннее всего рассчитывать, что весной линия фронта останется весьма статичной. Если только новая украинская авиация каким-то образом не отобьет у России контроль над воздушным пространством, нет оснований предполагать существенных изменений.</w:t>
      </w:r>
    </w:p>
    <w:p w:rsidR="00BA6FA7" w:rsidRPr="0065084A" w:rsidRDefault="00BA6FA7" w:rsidP="006E264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5084A">
        <w:rPr>
          <w:rFonts w:ascii="Arial" w:hAnsi="Arial" w:cs="Arial"/>
          <w:color w:val="000000"/>
          <w:sz w:val="28"/>
          <w:szCs w:val="28"/>
        </w:rPr>
        <w:t>Но возможен и гораздо более мрачный сценарий. Если США и Европа свернут военную помощь, путинские армии получат возможность перейти в наступление. Лишенным достаточных вооружений и уступающим по численности украинским силам придется отступить.</w:t>
      </w:r>
      <w:r w:rsidR="007A7BCC" w:rsidRPr="0065084A">
        <w:rPr>
          <w:rFonts w:ascii="Arial" w:hAnsi="Arial" w:cs="Arial"/>
          <w:color w:val="000000"/>
          <w:sz w:val="28"/>
          <w:szCs w:val="28"/>
        </w:rPr>
        <w:t xml:space="preserve"> </w:t>
      </w:r>
      <w:r w:rsidRPr="0065084A">
        <w:rPr>
          <w:rFonts w:ascii="Arial" w:hAnsi="Arial" w:cs="Arial"/>
          <w:color w:val="000000"/>
          <w:sz w:val="28"/>
          <w:szCs w:val="28"/>
        </w:rPr>
        <w:t>Сам Зеленский на встрече с лидерами Конгресса на этой неделе заговорил о “партизанской войне”, заявив, что украинцы будут сражаться до последнего человека.</w:t>
      </w:r>
    </w:p>
    <w:p w:rsidR="00BA6FA7" w:rsidRPr="0065084A" w:rsidRDefault="00BA6FA7" w:rsidP="006E264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5084A">
        <w:rPr>
          <w:rFonts w:ascii="Arial" w:hAnsi="Arial" w:cs="Arial"/>
          <w:color w:val="000000"/>
          <w:sz w:val="28"/>
          <w:szCs w:val="28"/>
        </w:rPr>
        <w:t>Вот почему миссия Зеленского в Вашингтоне была столь важна. Он понимает, что поддержка в Вашингтоне и некоторых европейских странах, особенно в Венгрии, Чехии и Нидерландах, ослабевает. Заручившись военной помощью на ближайший год (расходы США и Европа поделят примерно 50 на 50), он обретет запас прочности, чтобы продержаться до ноябрьских выборов в США.</w:t>
      </w:r>
    </w:p>
    <w:p w:rsidR="00BA6FA7" w:rsidRPr="0065084A" w:rsidRDefault="00BA6FA7" w:rsidP="0065084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5084A">
        <w:rPr>
          <w:rFonts w:ascii="Arial" w:hAnsi="Arial" w:cs="Arial"/>
          <w:color w:val="000000"/>
          <w:sz w:val="28"/>
          <w:szCs w:val="28"/>
        </w:rPr>
        <w:lastRenderedPageBreak/>
        <w:t>Путин сделает все возможное, чтобы конфликт до той поры не утих, поскольку надеется на победу Дональда Трампа, который свернет американскую помощь Киеву. Так что Зеленский может не сомневаться: впереди у него минимум год борьбы.</w:t>
      </w:r>
    </w:p>
    <w:p w:rsidR="00BA6FA7" w:rsidRPr="0065084A" w:rsidRDefault="00BA6FA7" w:rsidP="0065084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5084A">
        <w:rPr>
          <w:rFonts w:ascii="Arial" w:hAnsi="Arial" w:cs="Arial"/>
          <w:color w:val="000000"/>
          <w:sz w:val="28"/>
          <w:szCs w:val="28"/>
        </w:rPr>
        <w:t>Это подводит нас к сложнейшему из вопросов: чем же все это закончится? Если Запад сохранит поддержку независимо от результатов выборов в США (это далеко не факт, но разумная догадка), то шансы на серьезные мирные переговоры через год резко возрастут. Вероятно, они будут происходить либо под эгидой ООН, либо некой группы стран с участием США, Европейского союза, Китая и Индии.</w:t>
      </w:r>
    </w:p>
    <w:p w:rsidR="00BA6FA7" w:rsidRPr="0065084A" w:rsidRDefault="00BA6FA7" w:rsidP="0065084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5084A">
        <w:rPr>
          <w:rFonts w:ascii="Arial" w:hAnsi="Arial" w:cs="Arial"/>
          <w:color w:val="000000"/>
          <w:sz w:val="28"/>
          <w:szCs w:val="28"/>
        </w:rPr>
        <w:t>В конечном счете украинские силы едва ли смогут выдавить Россию с занятой русскими части страны. Возможно, Зеленский рассмотрит временную или даже постоянную сдачу Крыма и сухопутного коридора между полуостровом и Россией в обмен на молчаливое согласие ЕС и НАТО предоставить Киеву членство. Принимать такие решения, разумеется, предстоит самим украинцам (и русским), но не исключено принципиальное соглашение по схеме окончания Корейской войны.</w:t>
      </w:r>
    </w:p>
    <w:p w:rsidR="00BA6FA7" w:rsidRPr="0065084A" w:rsidRDefault="00BA6FA7" w:rsidP="0065084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5084A">
        <w:rPr>
          <w:rFonts w:ascii="Arial" w:hAnsi="Arial" w:cs="Arial"/>
          <w:color w:val="000000"/>
          <w:sz w:val="28"/>
          <w:szCs w:val="28"/>
        </w:rPr>
        <w:t>Как бывший командующий НАТО, я много размышлял об угрозах со стороны путинской России для мировой системы. Он — опасный и беспринципный игрок, чья армия по-прежнему дееспособна, а страна велика и богата ресурсами. Это пугающее сочетание.</w:t>
      </w:r>
    </w:p>
    <w:p w:rsidR="00BA6FA7" w:rsidRPr="0065084A" w:rsidRDefault="00BA6FA7" w:rsidP="0065084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5084A">
        <w:rPr>
          <w:rFonts w:ascii="Arial" w:hAnsi="Arial" w:cs="Arial"/>
          <w:color w:val="000000"/>
          <w:sz w:val="28"/>
          <w:szCs w:val="28"/>
        </w:rPr>
        <w:t>Издержки Запада на подрыв его вооруженных сил относительно невелики и важны тем, что демонстрируют другим державам неразумность подобных военных начинаний (например, возможное вторжение на Тайвань со стороны Китая или в Гайану со стороны Венесуэлы). Никаких войск США или НАТО на Украине не потребуется, доколе мы предоставляем ей необходимую военную помощь. И это выгодные дивиденды с наших инвестиций.</w:t>
      </w:r>
    </w:p>
    <w:p w:rsidR="00BA6FA7" w:rsidRPr="0065084A" w:rsidRDefault="00BA6FA7" w:rsidP="0065084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5084A">
        <w:rPr>
          <w:rFonts w:ascii="Arial" w:hAnsi="Arial" w:cs="Arial"/>
          <w:color w:val="000000"/>
          <w:sz w:val="28"/>
          <w:szCs w:val="28"/>
        </w:rPr>
        <w:t xml:space="preserve">Терпение никогда не было сильной стороной американцев, и с ослабеванием поддержки Украины вероятность тупиковой ситуации возрастает. Как мы можем гарантировать, что Путин не возьмет верх в этом незаконном и безнравственном конфликте? На данном этапе — </w:t>
      </w:r>
      <w:r w:rsidRPr="0065084A">
        <w:rPr>
          <w:rFonts w:ascii="Arial" w:hAnsi="Arial" w:cs="Arial"/>
          <w:color w:val="000000"/>
          <w:sz w:val="28"/>
          <w:szCs w:val="28"/>
        </w:rPr>
        <w:lastRenderedPageBreak/>
        <w:t>удовлетворив относительно скромные запросы Зеленского. В конце концов, он просит не западных войск, а лишь военных средств для защиты собственной страны.</w:t>
      </w:r>
    </w:p>
    <w:p w:rsidR="00A87F36" w:rsidRDefault="00BA6FA7" w:rsidP="007A7BCC">
      <w:pPr>
        <w:shd w:val="clear" w:color="auto" w:fill="FFFFFF"/>
        <w:spacing w:line="360" w:lineRule="atLeast"/>
        <w:rPr>
          <w:rFonts w:ascii="Arial" w:hAnsi="Arial" w:cs="Arial"/>
          <w:sz w:val="28"/>
          <w:szCs w:val="28"/>
        </w:rPr>
      </w:pPr>
      <w:r>
        <w:rPr>
          <w:rStyle w:val="a7"/>
          <w:rFonts w:ascii="Arial" w:hAnsi="Arial" w:cs="Arial"/>
          <w:color w:val="343434"/>
        </w:rPr>
        <w:t xml:space="preserve">Джеймс </w:t>
      </w:r>
      <w:proofErr w:type="spellStart"/>
      <w:r>
        <w:rPr>
          <w:rStyle w:val="a7"/>
          <w:rFonts w:ascii="Arial" w:hAnsi="Arial" w:cs="Arial"/>
          <w:color w:val="343434"/>
        </w:rPr>
        <w:t>Ставридис</w:t>
      </w:r>
      <w:proofErr w:type="spellEnd"/>
      <w:r>
        <w:rPr>
          <w:rStyle w:val="a7"/>
          <w:rFonts w:ascii="Arial" w:hAnsi="Arial" w:cs="Arial"/>
          <w:color w:val="343434"/>
        </w:rPr>
        <w:t xml:space="preserve"> — адмирал ВМС США в отставке, бывший верховный главнокомандующий НАТО </w:t>
      </w:r>
    </w:p>
    <w:p w:rsidR="00412DCA" w:rsidRDefault="00412DCA" w:rsidP="00412DCA">
      <w:pPr>
        <w:shd w:val="clear" w:color="auto" w:fill="FFFFFF"/>
        <w:spacing w:line="329" w:lineRule="auto"/>
        <w:jc w:val="center"/>
        <w:rPr>
          <w:rFonts w:ascii="Arial" w:hAnsi="Arial" w:cs="Arial"/>
          <w:sz w:val="28"/>
          <w:szCs w:val="28"/>
        </w:rPr>
      </w:pPr>
      <w:r w:rsidRPr="008040CB">
        <w:rPr>
          <w:rFonts w:ascii="Arial" w:hAnsi="Arial" w:cs="Arial"/>
          <w:sz w:val="28"/>
          <w:szCs w:val="28"/>
        </w:rPr>
        <w:t>***</w:t>
      </w:r>
    </w:p>
    <w:p w:rsidR="006E264B" w:rsidRDefault="006E264B" w:rsidP="00353F0C">
      <w:pPr>
        <w:spacing w:line="360" w:lineRule="auto"/>
        <w:jc w:val="center"/>
        <w:textAlignment w:val="baseline"/>
        <w:rPr>
          <w:rFonts w:ascii="Arial" w:hAnsi="Arial" w:cs="Arial"/>
          <w:b/>
          <w:bCs/>
          <w:sz w:val="28"/>
          <w:szCs w:val="28"/>
        </w:rPr>
      </w:pPr>
    </w:p>
    <w:p w:rsidR="00353F0C" w:rsidRPr="001A5B28" w:rsidRDefault="00353F0C" w:rsidP="00353F0C">
      <w:pPr>
        <w:spacing w:line="360" w:lineRule="auto"/>
        <w:jc w:val="center"/>
        <w:textAlignment w:val="baseline"/>
        <w:rPr>
          <w:rFonts w:ascii="Arial" w:hAnsi="Arial" w:cs="Arial"/>
          <w:b/>
          <w:bCs/>
          <w:sz w:val="28"/>
          <w:szCs w:val="28"/>
        </w:rPr>
      </w:pPr>
      <w:r w:rsidRPr="001A5B28">
        <w:rPr>
          <w:rFonts w:ascii="Arial" w:hAnsi="Arial" w:cs="Arial"/>
          <w:b/>
          <w:bCs/>
          <w:sz w:val="28"/>
          <w:szCs w:val="28"/>
        </w:rPr>
        <w:t>Республиканцы задерживают помощь Украине и задают болезненные вопросы</w:t>
      </w:r>
    </w:p>
    <w:p w:rsidR="000705CE" w:rsidRPr="000705CE" w:rsidRDefault="00353F0C" w:rsidP="000705CE">
      <w:pPr>
        <w:shd w:val="clear" w:color="auto" w:fill="FFFFFF"/>
        <w:spacing w:line="360" w:lineRule="auto"/>
        <w:jc w:val="center"/>
        <w:rPr>
          <w:rFonts w:ascii="Arial" w:eastAsia="Arial" w:hAnsi="Arial" w:cs="Arial"/>
          <w:b/>
          <w:bCs/>
          <w:i/>
          <w:iCs/>
          <w:color w:val="7F7F7F"/>
          <w:kern w:val="28"/>
          <w:sz w:val="28"/>
          <w:szCs w:val="28"/>
          <w:lang w:val="en-US"/>
        </w:rPr>
      </w:pPr>
      <w:r w:rsidRPr="000705CE">
        <w:rPr>
          <w:rFonts w:ascii="Arial" w:eastAsia="Arial" w:hAnsi="Arial" w:cs="Arial"/>
          <w:b/>
          <w:bCs/>
          <w:i/>
          <w:iCs/>
          <w:color w:val="7F7F7F"/>
          <w:kern w:val="28"/>
          <w:sz w:val="28"/>
          <w:szCs w:val="28"/>
          <w:lang w:val="en-US"/>
        </w:rPr>
        <w:t>Стивен</w:t>
      </w:r>
      <w:r w:rsidRPr="00C54C97">
        <w:rPr>
          <w:rFonts w:ascii="Arial" w:eastAsia="Arial" w:hAnsi="Arial" w:cs="Arial"/>
          <w:b/>
          <w:bCs/>
          <w:i/>
          <w:iCs/>
          <w:color w:val="7F7F7F"/>
          <w:kern w:val="28"/>
          <w:sz w:val="28"/>
          <w:szCs w:val="28"/>
          <w:lang w:val="en-US"/>
        </w:rPr>
        <w:t xml:space="preserve"> </w:t>
      </w:r>
      <w:r w:rsidRPr="000705CE">
        <w:rPr>
          <w:rFonts w:ascii="Arial" w:eastAsia="Arial" w:hAnsi="Arial" w:cs="Arial"/>
          <w:b/>
          <w:bCs/>
          <w:i/>
          <w:iCs/>
          <w:color w:val="7F7F7F"/>
          <w:kern w:val="28"/>
          <w:sz w:val="28"/>
          <w:szCs w:val="28"/>
          <w:lang w:val="en-US"/>
        </w:rPr>
        <w:t>Брайен</w:t>
      </w:r>
      <w:r w:rsidRPr="00C54C97">
        <w:rPr>
          <w:rFonts w:ascii="Arial" w:eastAsia="Arial" w:hAnsi="Arial" w:cs="Arial"/>
          <w:b/>
          <w:bCs/>
          <w:i/>
          <w:iCs/>
          <w:color w:val="7F7F7F"/>
          <w:kern w:val="28"/>
          <w:sz w:val="28"/>
          <w:szCs w:val="28"/>
          <w:lang w:val="en-US"/>
        </w:rPr>
        <w:t xml:space="preserve"> (Stephen </w:t>
      </w:r>
      <w:proofErr w:type="spellStart"/>
      <w:r w:rsidRPr="000705CE">
        <w:rPr>
          <w:rFonts w:ascii="Arial" w:eastAsia="Arial" w:hAnsi="Arial" w:cs="Arial"/>
          <w:b/>
          <w:bCs/>
          <w:i/>
          <w:iCs/>
          <w:color w:val="7F7F7F"/>
          <w:kern w:val="28"/>
          <w:sz w:val="28"/>
          <w:szCs w:val="28"/>
          <w:lang w:val="en-US"/>
        </w:rPr>
        <w:t>Bryen</w:t>
      </w:r>
      <w:proofErr w:type="spellEnd"/>
      <w:r w:rsidRPr="000705CE">
        <w:rPr>
          <w:rFonts w:ascii="Arial" w:eastAsia="Arial" w:hAnsi="Arial" w:cs="Arial"/>
          <w:b/>
          <w:bCs/>
          <w:i/>
          <w:iCs/>
          <w:color w:val="7F7F7F"/>
          <w:kern w:val="28"/>
          <w:sz w:val="28"/>
          <w:szCs w:val="28"/>
          <w:lang w:val="en-US"/>
        </w:rPr>
        <w:t xml:space="preserve">), </w:t>
      </w:r>
      <w:bookmarkStart w:id="2" w:name="_Hlk146573381"/>
      <w:r w:rsidR="000705CE" w:rsidRPr="000705CE">
        <w:rPr>
          <w:rFonts w:ascii="Arial" w:eastAsia="Arial" w:hAnsi="Arial" w:cs="Arial"/>
          <w:b/>
          <w:bCs/>
          <w:i/>
          <w:iCs/>
          <w:color w:val="7F7F7F"/>
          <w:kern w:val="28"/>
          <w:sz w:val="28"/>
          <w:szCs w:val="28"/>
          <w:lang w:val="en-US"/>
        </w:rPr>
        <w:t>A</w:t>
      </w:r>
      <w:r w:rsidR="000705CE" w:rsidRPr="002F30A8">
        <w:rPr>
          <w:rFonts w:ascii="Arial" w:eastAsia="Arial" w:hAnsi="Arial" w:cs="Arial"/>
          <w:b/>
          <w:bCs/>
          <w:i/>
          <w:iCs/>
          <w:color w:val="7F7F7F"/>
          <w:kern w:val="28"/>
          <w:sz w:val="28"/>
          <w:szCs w:val="28"/>
          <w:lang w:val="en-US"/>
        </w:rPr>
        <w:t>sia</w:t>
      </w:r>
      <w:r w:rsidR="000705CE" w:rsidRPr="000705CE">
        <w:rPr>
          <w:rFonts w:ascii="Arial" w:eastAsia="Arial" w:hAnsi="Arial" w:cs="Arial"/>
          <w:b/>
          <w:bCs/>
          <w:i/>
          <w:iCs/>
          <w:color w:val="7F7F7F"/>
          <w:kern w:val="28"/>
          <w:sz w:val="28"/>
          <w:szCs w:val="28"/>
          <w:lang w:val="en-US"/>
        </w:rPr>
        <w:t xml:space="preserve"> </w:t>
      </w:r>
      <w:r w:rsidR="000705CE" w:rsidRPr="002F30A8">
        <w:rPr>
          <w:rFonts w:ascii="Arial" w:eastAsia="Arial" w:hAnsi="Arial" w:cs="Arial"/>
          <w:b/>
          <w:bCs/>
          <w:i/>
          <w:iCs/>
          <w:color w:val="7F7F7F"/>
          <w:kern w:val="28"/>
          <w:sz w:val="28"/>
          <w:szCs w:val="28"/>
          <w:lang w:val="en-US"/>
        </w:rPr>
        <w:t>Times</w:t>
      </w:r>
      <w:r w:rsidR="000705CE" w:rsidRPr="000705CE">
        <w:rPr>
          <w:rFonts w:ascii="Arial" w:eastAsia="Arial" w:hAnsi="Arial" w:cs="Arial"/>
          <w:b/>
          <w:bCs/>
          <w:i/>
          <w:iCs/>
          <w:color w:val="7F7F7F"/>
          <w:kern w:val="28"/>
          <w:sz w:val="28"/>
          <w:szCs w:val="28"/>
          <w:lang w:val="en-US"/>
        </w:rPr>
        <w:t xml:space="preserve"> </w:t>
      </w:r>
      <w:bookmarkStart w:id="3" w:name="_Hlk111332175"/>
      <w:r w:rsidR="000705CE" w:rsidRPr="000705CE">
        <w:rPr>
          <w:rFonts w:ascii="Arial" w:eastAsia="Arial" w:hAnsi="Arial" w:cs="Arial"/>
          <w:b/>
          <w:bCs/>
          <w:i/>
          <w:iCs/>
          <w:color w:val="7F7F7F"/>
          <w:kern w:val="28"/>
          <w:sz w:val="28"/>
          <w:szCs w:val="28"/>
          <w:lang w:val="en-US"/>
        </w:rPr>
        <w:t>(Гонконг)</w:t>
      </w:r>
    </w:p>
    <w:bookmarkEnd w:id="2"/>
    <w:bookmarkEnd w:id="3"/>
    <w:p w:rsidR="00353F0C" w:rsidRPr="00D62310" w:rsidRDefault="00353F0C" w:rsidP="000705C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2310">
        <w:rPr>
          <w:rFonts w:ascii="Arial" w:hAnsi="Arial" w:cs="Arial"/>
          <w:color w:val="000000"/>
          <w:sz w:val="28"/>
          <w:szCs w:val="28"/>
        </w:rPr>
        <w:t>Республиканцы сетуют, что ни администрация Байдена, ни президент Владимир Зеленский так и не смогли объяснить им, как Украина может выиграть у России, или о том, какие у Белого дома виды на будущее по этому вопросу.</w:t>
      </w:r>
    </w:p>
    <w:p w:rsidR="00353F0C" w:rsidRPr="00D62310" w:rsidRDefault="00353F0C" w:rsidP="00353F0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2310">
        <w:rPr>
          <w:rFonts w:ascii="Arial" w:hAnsi="Arial" w:cs="Arial"/>
          <w:color w:val="000000"/>
          <w:sz w:val="28"/>
          <w:szCs w:val="28"/>
        </w:rPr>
        <w:t>Республиканцы недовольны еще и тем, что с администрацией так и не удалось договориться об усилении безопасности на мексиканской границе. В итоге помощь Украине в обеих палатах Конгресса застопорилась. Обсуждение законопроекта возобновится лишь после рождественских и новогодних каникул.</w:t>
      </w:r>
    </w:p>
    <w:p w:rsidR="00353F0C" w:rsidRPr="00D62310" w:rsidRDefault="00353F0C" w:rsidP="00353F0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2310">
        <w:rPr>
          <w:rFonts w:ascii="Arial" w:hAnsi="Arial" w:cs="Arial"/>
          <w:color w:val="000000"/>
          <w:sz w:val="28"/>
          <w:szCs w:val="28"/>
        </w:rPr>
        <w:t>Однако украинская проблема администрации Байдена одним финансированием не ограничивается. Законодатели теперь начали осознавать, что военной победы не будет, и задаются вопросом: не загнала ли администрация сама себя в угол, поддерживая Зеленского?</w:t>
      </w:r>
    </w:p>
    <w:p w:rsidR="00353F0C" w:rsidRPr="00D62310" w:rsidRDefault="00353F0C" w:rsidP="00353F0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2310">
        <w:rPr>
          <w:rFonts w:ascii="Arial" w:hAnsi="Arial" w:cs="Arial"/>
          <w:color w:val="000000"/>
          <w:sz w:val="28"/>
          <w:szCs w:val="28"/>
        </w:rPr>
        <w:t>Короче говоря, поддержка Зеленского в безнадежном сценарии многим кажется дурной затеей.</w:t>
      </w:r>
    </w:p>
    <w:p w:rsidR="00353F0C" w:rsidRPr="00D62310" w:rsidRDefault="00353F0C" w:rsidP="000705C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62310">
        <w:rPr>
          <w:rFonts w:ascii="Arial" w:hAnsi="Arial" w:cs="Arial"/>
          <w:color w:val="000000"/>
          <w:sz w:val="28"/>
          <w:szCs w:val="28"/>
        </w:rPr>
        <w:t>Ни один серьезный военный не утверждал, что Украине по силам победить Россию — хотя Киев и Вашингтон в течение нескольких месяцев уверяли нас, что это возможно. Законодатели благодарно выслушивали это последние два года, но теперь начали “снимать лапшу с ушей”.</w:t>
      </w:r>
    </w:p>
    <w:p w:rsidR="00353F0C" w:rsidRPr="00D62310" w:rsidRDefault="00353F0C" w:rsidP="000705C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62310">
        <w:rPr>
          <w:rFonts w:ascii="Arial" w:hAnsi="Arial" w:cs="Arial"/>
          <w:color w:val="000000"/>
          <w:sz w:val="28"/>
          <w:szCs w:val="28"/>
        </w:rPr>
        <w:t xml:space="preserve">Решающий момент произошел минувшим летом, когда украинское наступление — несмотря на активную помощь и подготовку США и НАТО, не говоря уже об обширной разведывательной </w:t>
      </w:r>
      <w:r w:rsidRPr="00D62310">
        <w:rPr>
          <w:rFonts w:ascii="Arial" w:hAnsi="Arial" w:cs="Arial"/>
          <w:color w:val="000000"/>
          <w:sz w:val="28"/>
          <w:szCs w:val="28"/>
        </w:rPr>
        <w:lastRenderedPageBreak/>
        <w:t>поддержке — закончилось лишь огромными потерями при скромных и к тому же легко обратимых завоеваниях.</w:t>
      </w:r>
    </w:p>
    <w:p w:rsidR="00353F0C" w:rsidRPr="00D62310" w:rsidRDefault="00353F0C" w:rsidP="000705C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62310">
        <w:rPr>
          <w:rFonts w:ascii="Arial" w:hAnsi="Arial" w:cs="Arial"/>
          <w:color w:val="000000"/>
          <w:sz w:val="28"/>
          <w:szCs w:val="28"/>
        </w:rPr>
        <w:t>В свое время Зеленский носился по США, уверяя, что Украина одержала массу побед в наступлении и успешно прорвала линию обороны Суровикина. Сегодня этот аргумент больше не заслуживает доверия — если допустить, что вообще заслуживал.</w:t>
      </w:r>
    </w:p>
    <w:p w:rsidR="00353F0C" w:rsidRPr="00D62310" w:rsidRDefault="00353F0C" w:rsidP="000705C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62310">
        <w:rPr>
          <w:rFonts w:ascii="Arial" w:hAnsi="Arial" w:cs="Arial"/>
          <w:color w:val="000000"/>
          <w:sz w:val="28"/>
          <w:szCs w:val="28"/>
        </w:rPr>
        <w:t xml:space="preserve">Впереди нас ждет вихрь событий. Пентагон направил на Украину генерал-лейтенанта Антонио </w:t>
      </w:r>
      <w:proofErr w:type="spellStart"/>
      <w:r w:rsidRPr="00D62310">
        <w:rPr>
          <w:rFonts w:ascii="Arial" w:hAnsi="Arial" w:cs="Arial"/>
          <w:color w:val="000000"/>
          <w:sz w:val="28"/>
          <w:szCs w:val="28"/>
        </w:rPr>
        <w:t>Агуто</w:t>
      </w:r>
      <w:proofErr w:type="spellEnd"/>
      <w:r w:rsidRPr="00D62310">
        <w:rPr>
          <w:rFonts w:ascii="Arial" w:hAnsi="Arial" w:cs="Arial"/>
          <w:color w:val="000000"/>
          <w:sz w:val="28"/>
          <w:szCs w:val="28"/>
        </w:rPr>
        <w:t xml:space="preserve">-младшего. Ему суждено стать “теневым командующим” украинской армией, фактически заменив ее нынешнее руководство. Это поставит </w:t>
      </w:r>
      <w:proofErr w:type="spellStart"/>
      <w:r w:rsidRPr="00D62310">
        <w:rPr>
          <w:rFonts w:ascii="Arial" w:hAnsi="Arial" w:cs="Arial"/>
          <w:color w:val="000000"/>
          <w:sz w:val="28"/>
          <w:szCs w:val="28"/>
        </w:rPr>
        <w:t>Агуто</w:t>
      </w:r>
      <w:proofErr w:type="spellEnd"/>
      <w:r w:rsidRPr="00D62310">
        <w:rPr>
          <w:rFonts w:ascii="Arial" w:hAnsi="Arial" w:cs="Arial"/>
          <w:color w:val="000000"/>
          <w:sz w:val="28"/>
          <w:szCs w:val="28"/>
        </w:rPr>
        <w:t xml:space="preserve"> выше командующего Сухопутной армией ВСУ Александра Сырского. Его задача противоречива. С одной стороны, он должен внушить украинцам стратегию “удерживать и отстраивать”. С другой стороны, он должен добиться от Зеленского, чтобы тот заморозил конфликт не позднее следующей весны.</w:t>
      </w:r>
    </w:p>
    <w:p w:rsidR="00353F0C" w:rsidRPr="00D62310" w:rsidRDefault="00353F0C" w:rsidP="000705C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705CE">
        <w:rPr>
          <w:rFonts w:ascii="Arial" w:hAnsi="Arial" w:cs="Arial"/>
          <w:color w:val="000000"/>
          <w:spacing w:val="-10"/>
          <w:sz w:val="28"/>
          <w:szCs w:val="28"/>
        </w:rPr>
        <w:t>“Удерживать” значит не пытаться наступать, а удерживать территории,</w:t>
      </w:r>
      <w:r w:rsidRPr="00D62310">
        <w:rPr>
          <w:rFonts w:ascii="Arial" w:hAnsi="Arial" w:cs="Arial"/>
          <w:color w:val="000000"/>
          <w:sz w:val="28"/>
          <w:szCs w:val="28"/>
        </w:rPr>
        <w:t xml:space="preserve"> подконтрольные Киеву. Но этому мешает то простое обстоятельство, что русские наступают на </w:t>
      </w:r>
      <w:proofErr w:type="spellStart"/>
      <w:r w:rsidRPr="00D62310">
        <w:rPr>
          <w:rFonts w:ascii="Arial" w:hAnsi="Arial" w:cs="Arial"/>
          <w:color w:val="000000"/>
          <w:sz w:val="28"/>
          <w:szCs w:val="28"/>
        </w:rPr>
        <w:t>бóльшей</w:t>
      </w:r>
      <w:proofErr w:type="spellEnd"/>
      <w:r w:rsidRPr="00D62310">
        <w:rPr>
          <w:rFonts w:ascii="Arial" w:hAnsi="Arial" w:cs="Arial"/>
          <w:color w:val="000000"/>
          <w:sz w:val="28"/>
          <w:szCs w:val="28"/>
        </w:rPr>
        <w:t xml:space="preserve"> части линии соприкосновения.</w:t>
      </w:r>
    </w:p>
    <w:p w:rsidR="00353F0C" w:rsidRPr="00D62310" w:rsidRDefault="00353F0C" w:rsidP="000705C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62310">
        <w:rPr>
          <w:rFonts w:ascii="Arial" w:hAnsi="Arial" w:cs="Arial"/>
          <w:color w:val="000000"/>
          <w:sz w:val="28"/>
          <w:szCs w:val="28"/>
        </w:rPr>
        <w:t>Они уже вошли в Марьинку, небольшой город под Донецком, еще недавно находившийся под контролем Украины. Русские также наступают вокруг Авдеевки. Они уже контролируют части города, и дальше будет больше.</w:t>
      </w:r>
    </w:p>
    <w:p w:rsidR="00353F0C" w:rsidRPr="00D62310" w:rsidRDefault="00353F0C" w:rsidP="000705C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62310">
        <w:rPr>
          <w:rFonts w:ascii="Arial" w:hAnsi="Arial" w:cs="Arial"/>
          <w:color w:val="000000"/>
          <w:sz w:val="28"/>
          <w:szCs w:val="28"/>
        </w:rPr>
        <w:t>Под Артемовском русские пытаются вернуть себе ряд деревень, которые украинцы захватили во время крупных боев. Похоже, они скоро вернут их и будут угрожать Часову Яру, а это ключевой логистический узел ВСУ.</w:t>
      </w:r>
    </w:p>
    <w:p w:rsidR="00353F0C" w:rsidRPr="00D62310" w:rsidRDefault="00353F0C" w:rsidP="00353F0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2310">
        <w:rPr>
          <w:rFonts w:ascii="Arial" w:hAnsi="Arial" w:cs="Arial"/>
          <w:color w:val="000000"/>
          <w:sz w:val="28"/>
          <w:szCs w:val="28"/>
        </w:rPr>
        <w:t xml:space="preserve">На Запорожском фронте русские давят на </w:t>
      </w:r>
      <w:proofErr w:type="spellStart"/>
      <w:r w:rsidRPr="00D62310">
        <w:rPr>
          <w:rFonts w:ascii="Arial" w:hAnsi="Arial" w:cs="Arial"/>
          <w:color w:val="000000"/>
          <w:sz w:val="28"/>
          <w:szCs w:val="28"/>
        </w:rPr>
        <w:t>Работино</w:t>
      </w:r>
      <w:proofErr w:type="spellEnd"/>
      <w:r w:rsidRPr="00D62310">
        <w:rPr>
          <w:rFonts w:ascii="Arial" w:hAnsi="Arial" w:cs="Arial"/>
          <w:color w:val="000000"/>
          <w:sz w:val="28"/>
          <w:szCs w:val="28"/>
        </w:rPr>
        <w:t>, небольшую деревню в районе так называемой “Площади Брэдли”, которую украинцы взяли, пытаясь прорваться к настоящей линии обороны Суровикина. Добьется ли здесь успеха Россия, зависит от того, сколько жизней готовы положить украинцы, удерживая небольшое село, не имеющее стратегического значения.</w:t>
      </w:r>
    </w:p>
    <w:p w:rsidR="00353F0C" w:rsidRPr="00D62310" w:rsidRDefault="00353F0C" w:rsidP="00353F0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2310">
        <w:rPr>
          <w:rFonts w:ascii="Arial" w:hAnsi="Arial" w:cs="Arial"/>
          <w:color w:val="000000"/>
          <w:sz w:val="28"/>
          <w:szCs w:val="28"/>
        </w:rPr>
        <w:t xml:space="preserve">Таким образом, сама идея “удержания” не кажется последовательной стратегией. Украинский генерал Валерий Залужный, </w:t>
      </w:r>
      <w:r w:rsidRPr="00D62310">
        <w:rPr>
          <w:rFonts w:ascii="Arial" w:hAnsi="Arial" w:cs="Arial"/>
          <w:color w:val="000000"/>
          <w:sz w:val="28"/>
          <w:szCs w:val="28"/>
        </w:rPr>
        <w:lastRenderedPageBreak/>
        <w:t>нынешний главнокомандующий ВСУ и ключевой конкурент Зеленского, предложил отвести украинскую армию и сформировать настоящую оборонительную линию. Но где она будет пролегать, эта линия? И как она остановит наступление русских? Сам Зеленский, похоже, эту идею поддерживает, поскольку требует продолжать бои вокруг Артемовска (Бахмута) и Авдеевки.</w:t>
      </w:r>
    </w:p>
    <w:p w:rsidR="00353F0C" w:rsidRPr="00D62310" w:rsidRDefault="00353F0C" w:rsidP="00353F0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2310">
        <w:rPr>
          <w:rFonts w:ascii="Arial" w:hAnsi="Arial" w:cs="Arial"/>
          <w:color w:val="000000"/>
          <w:sz w:val="28"/>
          <w:szCs w:val="28"/>
        </w:rPr>
        <w:t>“Отстраивать”, по мнению США, значит восстановить украинскую армию, сильно потрепанную в результате непрекращающихся боевых действий. Это означает, с одной стороны, привлечение новых кадров, но при этом упор будет делаться на перевооружение и обучение.</w:t>
      </w:r>
    </w:p>
    <w:p w:rsidR="00353F0C" w:rsidRPr="00D62310" w:rsidRDefault="00353F0C" w:rsidP="00353F0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2310">
        <w:rPr>
          <w:rFonts w:ascii="Arial" w:hAnsi="Arial" w:cs="Arial"/>
          <w:color w:val="000000"/>
          <w:sz w:val="28"/>
          <w:szCs w:val="28"/>
        </w:rPr>
        <w:t>У Украины серьезная проблема с личным составом, и в поисках его пополнения Киев действует топорно и жестоко. Часть незадействованного резерва раскидана по крупным городам. Это сыновья и дочери тех, кого в России приняло было называть номенклатурой, и в основном киевский режим их пока не трогает.</w:t>
      </w:r>
    </w:p>
    <w:p w:rsidR="00353F0C" w:rsidRPr="00D62310" w:rsidRDefault="00353F0C" w:rsidP="00353F0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2310">
        <w:rPr>
          <w:rFonts w:ascii="Arial" w:hAnsi="Arial" w:cs="Arial"/>
          <w:color w:val="000000"/>
          <w:sz w:val="28"/>
          <w:szCs w:val="28"/>
        </w:rPr>
        <w:t>Одно то, что коммунизма больше нет, еще не означает, что на Украине нет столь же избалованной элиты, как и в России. Если попытаться надавить на этот класс, вы получите серьезные внутриполитические проблемы.</w:t>
      </w:r>
    </w:p>
    <w:p w:rsidR="00353F0C" w:rsidRPr="00D62310" w:rsidRDefault="00353F0C" w:rsidP="00353F0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2310">
        <w:rPr>
          <w:rFonts w:ascii="Arial" w:hAnsi="Arial" w:cs="Arial"/>
          <w:color w:val="000000"/>
          <w:sz w:val="28"/>
          <w:szCs w:val="28"/>
        </w:rPr>
        <w:t xml:space="preserve">Выборов на Украине в ближайшее время не предвидится, а недовольство зреет. На прошлой неделе лидер партии Зеленского Давид </w:t>
      </w:r>
      <w:proofErr w:type="spellStart"/>
      <w:r w:rsidRPr="00D62310">
        <w:rPr>
          <w:rFonts w:ascii="Arial" w:hAnsi="Arial" w:cs="Arial"/>
          <w:color w:val="000000"/>
          <w:sz w:val="28"/>
          <w:szCs w:val="28"/>
        </w:rPr>
        <w:t>Арахамия</w:t>
      </w:r>
      <w:proofErr w:type="spellEnd"/>
      <w:r w:rsidRPr="00D62310">
        <w:rPr>
          <w:rFonts w:ascii="Arial" w:hAnsi="Arial" w:cs="Arial"/>
          <w:color w:val="000000"/>
          <w:sz w:val="28"/>
          <w:szCs w:val="28"/>
        </w:rPr>
        <w:t xml:space="preserve"> даже заговорил о бунте в Верховной Раде — украинском парламенте, который фактически служит рупором Зеленского. Многие депутаты не скрывают, что хотят </w:t>
      </w:r>
      <w:proofErr w:type="gramStart"/>
      <w:r w:rsidRPr="00D62310">
        <w:rPr>
          <w:rFonts w:ascii="Arial" w:hAnsi="Arial" w:cs="Arial"/>
          <w:color w:val="000000"/>
          <w:sz w:val="28"/>
          <w:szCs w:val="28"/>
        </w:rPr>
        <w:t>как</w:t>
      </w:r>
      <w:proofErr w:type="gramEnd"/>
      <w:r w:rsidRPr="00D62310">
        <w:rPr>
          <w:rFonts w:ascii="Arial" w:hAnsi="Arial" w:cs="Arial"/>
          <w:color w:val="000000"/>
          <w:sz w:val="28"/>
          <w:szCs w:val="28"/>
        </w:rPr>
        <w:t xml:space="preserve"> можно скорее покинуть Украину. Некоторые уже уехали.</w:t>
      </w:r>
    </w:p>
    <w:p w:rsidR="00353F0C" w:rsidRPr="00D62310" w:rsidRDefault="00353F0C" w:rsidP="00353F0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2310">
        <w:rPr>
          <w:rFonts w:ascii="Arial" w:hAnsi="Arial" w:cs="Arial"/>
          <w:color w:val="000000"/>
          <w:sz w:val="28"/>
          <w:szCs w:val="28"/>
        </w:rPr>
        <w:t>Это говорит о том, что корабль тонет, а его капитан постепенно утрачивает доверие — пусть даже бежать желающим будет непросто. (Украинцы сейчас не могут свободно покинуть страну, потому что им запрещено выезжать. Даже бывшего президента Петра Порошенко с действующим разрешением на выезд от Рады, остановили на границе и развернули, потому что Зеленский не захотел, чтобы он разговаривал с западными лидерами.)</w:t>
      </w:r>
    </w:p>
    <w:p w:rsidR="00353F0C" w:rsidRPr="00D62310" w:rsidRDefault="00353F0C" w:rsidP="00353F0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2310">
        <w:rPr>
          <w:rFonts w:ascii="Arial" w:hAnsi="Arial" w:cs="Arial"/>
          <w:color w:val="000000"/>
          <w:sz w:val="28"/>
          <w:szCs w:val="28"/>
        </w:rPr>
        <w:lastRenderedPageBreak/>
        <w:t xml:space="preserve">Трудно представить, как </w:t>
      </w:r>
      <w:proofErr w:type="spellStart"/>
      <w:r w:rsidRPr="00D62310">
        <w:rPr>
          <w:rFonts w:ascii="Arial" w:hAnsi="Arial" w:cs="Arial"/>
          <w:color w:val="000000"/>
          <w:sz w:val="28"/>
          <w:szCs w:val="28"/>
        </w:rPr>
        <w:t>Агуто</w:t>
      </w:r>
      <w:proofErr w:type="spellEnd"/>
      <w:r w:rsidRPr="00D62310">
        <w:rPr>
          <w:rFonts w:ascii="Arial" w:hAnsi="Arial" w:cs="Arial"/>
          <w:color w:val="000000"/>
          <w:sz w:val="28"/>
          <w:szCs w:val="28"/>
        </w:rPr>
        <w:t xml:space="preserve"> сможет решить кадровый голод или компенсировать утрату доверия к украинскому правительству.</w:t>
      </w:r>
    </w:p>
    <w:p w:rsidR="00353F0C" w:rsidRPr="00D62310" w:rsidRDefault="00353F0C" w:rsidP="00353F0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2310">
        <w:rPr>
          <w:rFonts w:ascii="Arial" w:hAnsi="Arial" w:cs="Arial"/>
          <w:color w:val="000000"/>
          <w:sz w:val="28"/>
          <w:szCs w:val="28"/>
        </w:rPr>
        <w:t>Если администрация Байдена действительно хочет заморозить конфликт, ей следует объяснить, как это в принципе возможно. Без переговоров и какого-либо урегулирования боевые действия непременно продолжатся — если русские решат, что готовы продолжать борьбу.</w:t>
      </w:r>
    </w:p>
    <w:p w:rsidR="00353F0C" w:rsidRPr="00D62310" w:rsidRDefault="00353F0C" w:rsidP="00353F0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2310">
        <w:rPr>
          <w:rFonts w:ascii="Arial" w:hAnsi="Arial" w:cs="Arial"/>
          <w:color w:val="000000"/>
          <w:sz w:val="28"/>
          <w:szCs w:val="28"/>
        </w:rPr>
        <w:t xml:space="preserve">Между тем одно лишь присутствие </w:t>
      </w:r>
      <w:proofErr w:type="spellStart"/>
      <w:r w:rsidRPr="00D62310">
        <w:rPr>
          <w:rFonts w:ascii="Arial" w:hAnsi="Arial" w:cs="Arial"/>
          <w:color w:val="000000"/>
          <w:sz w:val="28"/>
          <w:szCs w:val="28"/>
        </w:rPr>
        <w:t>Агуто</w:t>
      </w:r>
      <w:proofErr w:type="spellEnd"/>
      <w:r w:rsidRPr="00D62310">
        <w:rPr>
          <w:rFonts w:ascii="Arial" w:hAnsi="Arial" w:cs="Arial"/>
          <w:color w:val="000000"/>
          <w:sz w:val="28"/>
          <w:szCs w:val="28"/>
        </w:rPr>
        <w:t>, который будет смотреть украинским командирам через плечо и говорить им, что делать, неизбежно вызовет трения.</w:t>
      </w:r>
    </w:p>
    <w:p w:rsidR="00353F0C" w:rsidRPr="00D62310" w:rsidRDefault="00353F0C" w:rsidP="00353F0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2310">
        <w:rPr>
          <w:rFonts w:ascii="Arial" w:hAnsi="Arial" w:cs="Arial"/>
          <w:color w:val="000000"/>
          <w:sz w:val="28"/>
          <w:szCs w:val="28"/>
        </w:rPr>
        <w:t xml:space="preserve">Есть и еще одна проблема со штабом </w:t>
      </w:r>
      <w:proofErr w:type="spellStart"/>
      <w:r w:rsidRPr="00D62310">
        <w:rPr>
          <w:rFonts w:ascii="Arial" w:hAnsi="Arial" w:cs="Arial"/>
          <w:color w:val="000000"/>
          <w:sz w:val="28"/>
          <w:szCs w:val="28"/>
        </w:rPr>
        <w:t>Агуто</w:t>
      </w:r>
      <w:proofErr w:type="spellEnd"/>
      <w:r w:rsidRPr="00D62310">
        <w:rPr>
          <w:rFonts w:ascii="Arial" w:hAnsi="Arial" w:cs="Arial"/>
          <w:color w:val="000000"/>
          <w:sz w:val="28"/>
          <w:szCs w:val="28"/>
        </w:rPr>
        <w:t xml:space="preserve"> в Киеве. Это не только ставит в неловкое положение украинское командование, но и превращает конфликт в американскую войну. </w:t>
      </w:r>
      <w:proofErr w:type="spellStart"/>
      <w:r w:rsidRPr="00D62310">
        <w:rPr>
          <w:rFonts w:ascii="Arial" w:hAnsi="Arial" w:cs="Arial"/>
          <w:color w:val="000000"/>
          <w:sz w:val="28"/>
          <w:szCs w:val="28"/>
        </w:rPr>
        <w:t>Агуто</w:t>
      </w:r>
      <w:proofErr w:type="spellEnd"/>
      <w:r w:rsidRPr="00D62310">
        <w:rPr>
          <w:rFonts w:ascii="Arial" w:hAnsi="Arial" w:cs="Arial"/>
          <w:color w:val="000000"/>
          <w:sz w:val="28"/>
          <w:szCs w:val="28"/>
        </w:rPr>
        <w:t xml:space="preserve"> ведь прибудет не один — он приведет с собой целую команду, которая непременно будет расти. И это живо напоминает отправку американских “советников” во Вьетнам. Вскоре это переросло в войну, которую США в итоге проиграли.</w:t>
      </w:r>
    </w:p>
    <w:p w:rsidR="00353F0C" w:rsidRPr="00D62310" w:rsidRDefault="00353F0C" w:rsidP="00353F0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2310">
        <w:rPr>
          <w:rFonts w:ascii="Arial" w:hAnsi="Arial" w:cs="Arial"/>
          <w:color w:val="000000"/>
          <w:sz w:val="28"/>
          <w:szCs w:val="28"/>
        </w:rPr>
        <w:t xml:space="preserve">Ничто не предвещает, что “план </w:t>
      </w:r>
      <w:proofErr w:type="spellStart"/>
      <w:r w:rsidRPr="00D62310">
        <w:rPr>
          <w:rFonts w:ascii="Arial" w:hAnsi="Arial" w:cs="Arial"/>
          <w:color w:val="000000"/>
          <w:sz w:val="28"/>
          <w:szCs w:val="28"/>
        </w:rPr>
        <w:t>Агуто</w:t>
      </w:r>
      <w:proofErr w:type="spellEnd"/>
      <w:r w:rsidRPr="00D62310">
        <w:rPr>
          <w:rFonts w:ascii="Arial" w:hAnsi="Arial" w:cs="Arial"/>
          <w:color w:val="000000"/>
          <w:sz w:val="28"/>
          <w:szCs w:val="28"/>
        </w:rPr>
        <w:t>”, если его можно так назвать, эффективен и достигнет хотя бы одной из поставленных целей (“удержать и отстроить”). Наоборот, он еще больше приблизит вероятность войны в Европе к реальности, ведь русские могут решить, что им не обязательно притворяться, что конфликт ограничен сугубо Украиной.</w:t>
      </w:r>
    </w:p>
    <w:p w:rsidR="00353F0C" w:rsidRDefault="00353F0C" w:rsidP="00353F0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2310">
        <w:rPr>
          <w:rFonts w:ascii="Arial" w:hAnsi="Arial" w:cs="Arial"/>
          <w:color w:val="000000"/>
          <w:sz w:val="28"/>
          <w:szCs w:val="28"/>
        </w:rPr>
        <w:t>Да, у русских есть проблемы — в том числе многочисленные попытки Украины, Великобритании и США устранить Путина. Решение Байдена привлечь Зеленского к своей последней попытке выбить у Конгресса деньги чревато тем, что он окажется повязан с человеком, наотрез отказывающимся от переговоров до тех пор, пока русские не выведут войска, а Путин не уйдет. А это точно не рецепт прекращения огня.</w:t>
      </w:r>
    </w:p>
    <w:p w:rsidR="006E264B" w:rsidRPr="00D62310" w:rsidRDefault="006E264B" w:rsidP="00353F0C">
      <w:pPr>
        <w:pStyle w:val="af4"/>
        <w:spacing w:before="0" w:beforeAutospacing="0" w:after="0" w:afterAutospacing="0" w:line="326" w:lineRule="auto"/>
        <w:ind w:firstLine="709"/>
        <w:jc w:val="both"/>
        <w:textAlignment w:val="baseline"/>
        <w:rPr>
          <w:rFonts w:ascii="Arial" w:hAnsi="Arial" w:cs="Arial"/>
          <w:color w:val="000000"/>
          <w:sz w:val="28"/>
          <w:szCs w:val="28"/>
        </w:rPr>
      </w:pPr>
    </w:p>
    <w:p w:rsidR="00353F0C" w:rsidRDefault="00353F0C" w:rsidP="00353F0C">
      <w:pPr>
        <w:shd w:val="clear" w:color="auto" w:fill="FFFFFF"/>
        <w:spacing w:line="329" w:lineRule="auto"/>
        <w:jc w:val="center"/>
        <w:rPr>
          <w:rFonts w:ascii="Arial" w:hAnsi="Arial" w:cs="Arial"/>
          <w:sz w:val="28"/>
          <w:szCs w:val="28"/>
        </w:rPr>
      </w:pPr>
      <w:r w:rsidRPr="008040CB">
        <w:rPr>
          <w:rFonts w:ascii="Arial" w:hAnsi="Arial" w:cs="Arial"/>
          <w:sz w:val="28"/>
          <w:szCs w:val="28"/>
        </w:rPr>
        <w:t>***</w:t>
      </w:r>
    </w:p>
    <w:p w:rsidR="00412DCA" w:rsidRDefault="00412DCA" w:rsidP="00412DCA">
      <w:pPr>
        <w:shd w:val="clear" w:color="auto" w:fill="FFFFFF"/>
        <w:spacing w:line="329" w:lineRule="auto"/>
        <w:jc w:val="center"/>
        <w:rPr>
          <w:rFonts w:ascii="Arial" w:hAnsi="Arial" w:cs="Arial"/>
          <w:sz w:val="28"/>
          <w:szCs w:val="28"/>
        </w:rPr>
      </w:pPr>
    </w:p>
    <w:p w:rsidR="008D49C9" w:rsidRPr="00C7009B" w:rsidRDefault="008D49C9" w:rsidP="008D49C9">
      <w:pPr>
        <w:pStyle w:val="1"/>
        <w:spacing w:before="0" w:after="0" w:line="336" w:lineRule="auto"/>
        <w:ind w:left="431" w:hanging="431"/>
        <w:jc w:val="center"/>
        <w:textAlignment w:val="baseline"/>
        <w:rPr>
          <w:rFonts w:ascii="Arial" w:hAnsi="Arial" w:cs="Arial"/>
          <w:kern w:val="0"/>
          <w:sz w:val="28"/>
          <w:szCs w:val="28"/>
        </w:rPr>
      </w:pPr>
      <w:r w:rsidRPr="00C7009B">
        <w:rPr>
          <w:rFonts w:ascii="Arial" w:hAnsi="Arial" w:cs="Arial"/>
          <w:kern w:val="0"/>
          <w:sz w:val="28"/>
          <w:szCs w:val="28"/>
        </w:rPr>
        <w:lastRenderedPageBreak/>
        <w:t>"Украинская проблема" США</w:t>
      </w:r>
    </w:p>
    <w:p w:rsidR="000705CE" w:rsidRPr="00132B34" w:rsidRDefault="008D49C9" w:rsidP="000705CE">
      <w:pPr>
        <w:spacing w:line="336" w:lineRule="auto"/>
        <w:jc w:val="center"/>
        <w:textAlignment w:val="baseline"/>
        <w:rPr>
          <w:rFonts w:ascii="Arial" w:eastAsia="Arial" w:hAnsi="Arial" w:cs="Arial"/>
          <w:b/>
          <w:bCs/>
          <w:i/>
          <w:iCs/>
          <w:color w:val="7F7F7F"/>
          <w:spacing w:val="-4"/>
          <w:kern w:val="1"/>
          <w:sz w:val="28"/>
          <w:szCs w:val="28"/>
          <w:lang w:val="en-US"/>
        </w:rPr>
      </w:pPr>
      <w:hyperlink r:id="rId15" w:history="1">
        <w:r w:rsidRPr="00C7009B">
          <w:rPr>
            <w:rFonts w:ascii="Arial" w:eastAsia="Arial" w:hAnsi="Arial" w:cs="Arial"/>
            <w:b/>
            <w:bCs/>
            <w:i/>
            <w:iCs/>
            <w:color w:val="7F7F7F"/>
            <w:kern w:val="28"/>
            <w:sz w:val="28"/>
            <w:szCs w:val="28"/>
          </w:rPr>
          <w:t>Дуг</w:t>
        </w:r>
        <w:r w:rsidRPr="000705CE">
          <w:rPr>
            <w:rFonts w:ascii="Arial" w:eastAsia="Arial" w:hAnsi="Arial" w:cs="Arial"/>
            <w:b/>
            <w:bCs/>
            <w:i/>
            <w:iCs/>
            <w:color w:val="7F7F7F"/>
            <w:kern w:val="28"/>
            <w:sz w:val="28"/>
            <w:szCs w:val="28"/>
            <w:lang w:val="en-US"/>
          </w:rPr>
          <w:t xml:space="preserve"> </w:t>
        </w:r>
        <w:proofErr w:type="spellStart"/>
        <w:r w:rsidRPr="00C7009B">
          <w:rPr>
            <w:rFonts w:ascii="Arial" w:eastAsia="Arial" w:hAnsi="Arial" w:cs="Arial"/>
            <w:b/>
            <w:bCs/>
            <w:i/>
            <w:iCs/>
            <w:color w:val="7F7F7F"/>
            <w:kern w:val="28"/>
            <w:sz w:val="28"/>
            <w:szCs w:val="28"/>
          </w:rPr>
          <w:t>Бэндоу</w:t>
        </w:r>
        <w:proofErr w:type="spellEnd"/>
      </w:hyperlink>
      <w:r w:rsidR="000705CE" w:rsidRPr="000705CE">
        <w:rPr>
          <w:rFonts w:ascii="Arial" w:eastAsia="Arial" w:hAnsi="Arial" w:cs="Arial"/>
          <w:b/>
          <w:bCs/>
          <w:i/>
          <w:iCs/>
          <w:color w:val="7F7F7F"/>
          <w:kern w:val="28"/>
          <w:sz w:val="28"/>
          <w:szCs w:val="28"/>
          <w:lang w:val="en-US"/>
        </w:rPr>
        <w:t>,</w:t>
      </w:r>
      <w:r w:rsidRPr="000705CE">
        <w:rPr>
          <w:rFonts w:ascii="Arial" w:eastAsia="Arial" w:hAnsi="Arial" w:cs="Arial"/>
          <w:b/>
          <w:bCs/>
          <w:i/>
          <w:iCs/>
          <w:color w:val="7F7F7F"/>
          <w:kern w:val="28"/>
          <w:sz w:val="28"/>
          <w:szCs w:val="28"/>
          <w:lang w:val="en-US"/>
        </w:rPr>
        <w:t xml:space="preserve"> </w:t>
      </w:r>
      <w:bookmarkStart w:id="4" w:name="_Hlk111331061"/>
      <w:r w:rsidR="000705CE" w:rsidRPr="00132B34">
        <w:rPr>
          <w:rFonts w:ascii="Arial" w:eastAsia="Arial" w:hAnsi="Arial" w:cs="Arial"/>
          <w:b/>
          <w:bCs/>
          <w:i/>
          <w:iCs/>
          <w:color w:val="7F7F7F"/>
          <w:spacing w:val="-4"/>
          <w:kern w:val="1"/>
          <w:sz w:val="28"/>
          <w:szCs w:val="28"/>
          <w:lang w:val="en-US"/>
        </w:rPr>
        <w:t>The American Conservative (США)</w:t>
      </w:r>
    </w:p>
    <w:bookmarkEnd w:id="4"/>
    <w:p w:rsidR="008D49C9" w:rsidRPr="00C7009B" w:rsidRDefault="008D49C9" w:rsidP="000705C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7009B">
        <w:rPr>
          <w:rFonts w:ascii="Arial" w:hAnsi="Arial" w:cs="Arial"/>
          <w:color w:val="000000"/>
          <w:sz w:val="28"/>
          <w:szCs w:val="28"/>
        </w:rPr>
        <w:t>Ранее на этой неделе президент Украины Владимир Зеленский снова побывал в Вашингтоне и снова попросил денег и оружия. Президент Джо Байден предложил своеобычные заверения в поддержке, но в остальном оказанный Зеленскому прием разительно отличался от прошлых.</w:t>
      </w:r>
    </w:p>
    <w:p w:rsidR="008D49C9" w:rsidRPr="00C7009B" w:rsidRDefault="008D49C9" w:rsidP="008D49C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7009B">
        <w:rPr>
          <w:rFonts w:ascii="Arial" w:hAnsi="Arial" w:cs="Arial"/>
          <w:color w:val="000000"/>
          <w:sz w:val="28"/>
          <w:szCs w:val="28"/>
        </w:rPr>
        <w:t>Поначалу его повсюду чествовали и в США, и в Европе: политики не могли дождаться возможности попозировать рядом с ним и пожать ему руку. А теперь промотаем вперед несбывшиеся прогнозы о победе, бесконечные и дорогостоящие субсидии, кровавое и провальное контрнаступление с тяжелыми украинскими потерями. Украинская ноша для союзников все тяжелее, а перспективы Киева все мрачнее. В совокупности это подмочило репутацию Зеленского по обоим берегам Атлантики. Громкими заявлениями в поддержку Украины толпа уже наелась. Поэтому американские и европейские представители власти больше внимания уделяют собственным народам и тому, насколько важно поскорее прекратить конфликт.</w:t>
      </w:r>
    </w:p>
    <w:p w:rsidR="008D49C9" w:rsidRPr="00C7009B" w:rsidRDefault="008D49C9" w:rsidP="008D49C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7009B">
        <w:rPr>
          <w:rFonts w:ascii="Arial" w:hAnsi="Arial" w:cs="Arial"/>
          <w:color w:val="000000"/>
          <w:sz w:val="28"/>
          <w:szCs w:val="28"/>
        </w:rPr>
        <w:t xml:space="preserve">Так, в преддверии приезда Зеленского сенатор-республиканец Джей </w:t>
      </w:r>
      <w:proofErr w:type="spellStart"/>
      <w:r w:rsidRPr="00C7009B">
        <w:rPr>
          <w:rFonts w:ascii="Arial" w:hAnsi="Arial" w:cs="Arial"/>
          <w:color w:val="000000"/>
          <w:sz w:val="28"/>
          <w:szCs w:val="28"/>
        </w:rPr>
        <w:t>Ди</w:t>
      </w:r>
      <w:proofErr w:type="spellEnd"/>
      <w:r w:rsidRPr="00C7009B">
        <w:rPr>
          <w:rFonts w:ascii="Arial" w:hAnsi="Arial" w:cs="Arial"/>
          <w:color w:val="000000"/>
          <w:sz w:val="28"/>
          <w:szCs w:val="28"/>
        </w:rPr>
        <w:t xml:space="preserve"> </w:t>
      </w:r>
      <w:proofErr w:type="spellStart"/>
      <w:r w:rsidRPr="00C7009B">
        <w:rPr>
          <w:rFonts w:ascii="Arial" w:hAnsi="Arial" w:cs="Arial"/>
          <w:color w:val="000000"/>
          <w:sz w:val="28"/>
          <w:szCs w:val="28"/>
        </w:rPr>
        <w:t>Вэнс</w:t>
      </w:r>
      <w:proofErr w:type="spellEnd"/>
      <w:r w:rsidRPr="00C7009B">
        <w:rPr>
          <w:rFonts w:ascii="Arial" w:hAnsi="Arial" w:cs="Arial"/>
          <w:color w:val="000000"/>
          <w:sz w:val="28"/>
          <w:szCs w:val="28"/>
        </w:rPr>
        <w:t xml:space="preserve"> из Огайо выложил все без обиняков: Киеву предстоят переговоры и, скорее всего, он потеряет территорию. В интересах Америки — смириться с этим результатом, пояснил он. От подобных настроений высокопоставленные поборники Украины под горестный плач и зубовный скрежет в исступлении рвут на себе волосы. Однако все больше представителей внешнеполитической элиты признают правоту </w:t>
      </w:r>
      <w:proofErr w:type="spellStart"/>
      <w:r w:rsidRPr="00C7009B">
        <w:rPr>
          <w:rFonts w:ascii="Arial" w:hAnsi="Arial" w:cs="Arial"/>
          <w:color w:val="000000"/>
          <w:sz w:val="28"/>
          <w:szCs w:val="28"/>
        </w:rPr>
        <w:t>Вэнса</w:t>
      </w:r>
      <w:proofErr w:type="spellEnd"/>
      <w:r w:rsidRPr="00C7009B">
        <w:rPr>
          <w:rFonts w:ascii="Arial" w:hAnsi="Arial" w:cs="Arial"/>
          <w:color w:val="000000"/>
          <w:sz w:val="28"/>
          <w:szCs w:val="28"/>
        </w:rPr>
        <w:t>, пусть и далеко не во всеуслышание.</w:t>
      </w:r>
    </w:p>
    <w:p w:rsidR="008D49C9" w:rsidRPr="00C7009B" w:rsidRDefault="008D49C9" w:rsidP="008D49C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7009B">
        <w:rPr>
          <w:rFonts w:ascii="Arial" w:hAnsi="Arial" w:cs="Arial"/>
          <w:color w:val="000000"/>
          <w:sz w:val="28"/>
          <w:szCs w:val="28"/>
        </w:rPr>
        <w:t xml:space="preserve">Варианты у влиятельного киевского лобби в Вашингтоне заканчиваются. Планы покалечить российскую экономику провалились. Надежды свергнуть президента Владимира Путина, демократизировать Россию и даже развалить Российскую Федерацию оказались еще большей фантастикой. Требование отказаться от ведущего партнера Китай проигнорировал. Попытки сплотить весь мир против Москвы потерпели крах на фоне вопиющего лицемерия Запада, </w:t>
      </w:r>
      <w:r w:rsidRPr="00C7009B">
        <w:rPr>
          <w:rFonts w:ascii="Arial" w:hAnsi="Arial" w:cs="Arial"/>
          <w:color w:val="000000"/>
          <w:sz w:val="28"/>
          <w:szCs w:val="28"/>
        </w:rPr>
        <w:lastRenderedPageBreak/>
        <w:t>который поддержал израильские репрессии и оккупацию Газы и с безразличием отнесся к жертвам среди мирных палестинцев.</w:t>
      </w:r>
    </w:p>
    <w:p w:rsidR="008D49C9" w:rsidRPr="00C7009B" w:rsidRDefault="008D49C9" w:rsidP="008D49C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7009B">
        <w:rPr>
          <w:rFonts w:ascii="Arial" w:hAnsi="Arial" w:cs="Arial"/>
          <w:color w:val="000000"/>
          <w:sz w:val="28"/>
          <w:szCs w:val="28"/>
        </w:rPr>
        <w:t xml:space="preserve">Даже истерические камлания о том, что победившая Россия в следующий раз непременно завоюет всю Европу (а с нею и остальной мир) общественность так и не проняли, поскольку Москве непросто победить даже Украину. Несуразные попытки “запродать” военную помощь Киеву как программу создания рабочих мест в Америке с треском провалились. В конце концов, практически любые расходы внутри США дадут </w:t>
      </w:r>
      <w:proofErr w:type="spellStart"/>
      <w:r w:rsidRPr="00C7009B">
        <w:rPr>
          <w:rFonts w:ascii="Arial" w:hAnsi="Arial" w:cs="Arial"/>
          <w:color w:val="000000"/>
          <w:sz w:val="28"/>
          <w:szCs w:val="28"/>
        </w:rPr>
        <w:t>бóльшую</w:t>
      </w:r>
      <w:proofErr w:type="spellEnd"/>
      <w:r w:rsidRPr="00C7009B">
        <w:rPr>
          <w:rFonts w:ascii="Arial" w:hAnsi="Arial" w:cs="Arial"/>
          <w:color w:val="000000"/>
          <w:sz w:val="28"/>
          <w:szCs w:val="28"/>
        </w:rPr>
        <w:t xml:space="preserve"> экономическую отдачу, чем отправка бомб в Европу.</w:t>
      </w:r>
    </w:p>
    <w:p w:rsidR="008D49C9" w:rsidRPr="00C7009B" w:rsidRDefault="008D49C9" w:rsidP="008D49C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7009B">
        <w:rPr>
          <w:rFonts w:ascii="Arial" w:hAnsi="Arial" w:cs="Arial"/>
          <w:color w:val="000000"/>
          <w:sz w:val="28"/>
          <w:szCs w:val="28"/>
        </w:rPr>
        <w:t xml:space="preserve">И вот теперь украинцы предупреждают, что они нас разлюбят, если американцы не согласятся вечно выписывать им чеки на предъявителя и рисковать жизнями собственных солдат ради Киева. Настолько, что повернутся против нас. И бог его знает, чем это может закончиться. Например, Денис </w:t>
      </w:r>
      <w:proofErr w:type="spellStart"/>
      <w:r w:rsidRPr="00C7009B">
        <w:rPr>
          <w:rFonts w:ascii="Arial" w:hAnsi="Arial" w:cs="Arial"/>
          <w:color w:val="000000"/>
          <w:sz w:val="28"/>
          <w:szCs w:val="28"/>
        </w:rPr>
        <w:t>Карловский</w:t>
      </w:r>
      <w:proofErr w:type="spellEnd"/>
      <w:r w:rsidRPr="00C7009B">
        <w:rPr>
          <w:rFonts w:ascii="Arial" w:hAnsi="Arial" w:cs="Arial"/>
          <w:color w:val="000000"/>
          <w:sz w:val="28"/>
          <w:szCs w:val="28"/>
        </w:rPr>
        <w:t xml:space="preserve"> из Королевского объединенного института оборонных исследований предупредил:</w:t>
      </w:r>
    </w:p>
    <w:p w:rsidR="008D49C9" w:rsidRPr="00C7009B" w:rsidRDefault="008D49C9" w:rsidP="008D49C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7009B">
        <w:rPr>
          <w:rFonts w:ascii="Arial" w:hAnsi="Arial" w:cs="Arial"/>
          <w:color w:val="000000"/>
          <w:sz w:val="28"/>
          <w:szCs w:val="28"/>
        </w:rPr>
        <w:t>“Очевидная неспособность западных союзников защитить Украину от еще одного кровопролитного конфликта наверняка вызовет у ее населения обиду — и они сочтут себя пешкой в игре сверхдержав. Точно так же украинцы сегодня воспринимают и Будапештский меморандум 1994 года. Задача политиков НАТО заключается в том, чтобы не допустить, чтобы общественный настрой будущей Украины стал антизападным или, хуже того, изоляционистским. Они должны выстроить с правительством Украины взаимовыгодную структуру сотрудничества в области безопасности и не ронять нынешнего уровня общественной поддержки со стороны НАТО и ЕС”.</w:t>
      </w:r>
    </w:p>
    <w:p w:rsidR="008D49C9" w:rsidRPr="00C7009B" w:rsidRDefault="008D49C9" w:rsidP="008D49C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7009B">
        <w:rPr>
          <w:rFonts w:ascii="Arial" w:hAnsi="Arial" w:cs="Arial"/>
          <w:color w:val="000000"/>
          <w:sz w:val="28"/>
          <w:szCs w:val="28"/>
        </w:rPr>
        <w:t xml:space="preserve">Звучит даже оскорбительно, но в действительно угроза довольно вялая. Украинцы ударятся в изоляционизм, говорите? Значит ли это, что они перестанут постоянно выпрашивать финансовую помощь, военную поддержку и гарантии безопасности? Похожую позицию Украина занимала, пока союзники не поддержали уличный путч 2014 года против правительства Януковича. Тогда украинцы ничего особенного от Вашингтона не просили. Страна экономически смотрела </w:t>
      </w:r>
      <w:r w:rsidRPr="00C7009B">
        <w:rPr>
          <w:rFonts w:ascii="Arial" w:hAnsi="Arial" w:cs="Arial"/>
          <w:color w:val="000000"/>
          <w:sz w:val="28"/>
          <w:szCs w:val="28"/>
        </w:rPr>
        <w:lastRenderedPageBreak/>
        <w:t>на восток и запад одновременно, но выборы поменяли эти направления местами, а военных обязательств ей брать не хотелось. Свирепствовала коррупция, а внутренняя политика была безжалостной, но, отказываясь склонить голову будь то перед Америкой или перед Россией, украинцы жили мирно — и в единой стране. По сравнению с сегодняшним днем это кажется практически утопией.</w:t>
      </w:r>
    </w:p>
    <w:p w:rsidR="008D49C9" w:rsidRPr="00C7009B" w:rsidRDefault="008D49C9" w:rsidP="008D49C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7009B">
        <w:rPr>
          <w:rFonts w:ascii="Arial" w:hAnsi="Arial" w:cs="Arial"/>
          <w:color w:val="000000"/>
          <w:sz w:val="28"/>
          <w:szCs w:val="28"/>
        </w:rPr>
        <w:t>Мир был выгоден и союзникам. Причина, по которой НАТО так и не выполнила свое необдуманное обещание о членстве в альянсе, данное в 2008 году в Бухаресте, заключается в том, что никто не верил, что Украина достойна того, чтобы за нее воевать. И эта позиция явственно проявилась после ввода российских войск. Украинцы продолжают выпрашивать приглашение в альянс, но США и европейцы отвечают отказом. Аналитический центр “Европейская сеть лидерства” недавно изучила просьбу Киева (а точнее требование) насчет твердых обязательств в сфере безопасности со стороны США и Европы. Предпочтительнее, конечно, членство в НАТО, но рассматривались и другие варианты. Однако все они оказались опасными для Запада. Даже “японский”, “южнокорейский” и “израильский” сценарий, если их реализовать со всей строгостью и во всей полноте, чреваты для США существенными военными издержками.</w:t>
      </w:r>
    </w:p>
    <w:p w:rsidR="008D49C9" w:rsidRPr="00C7009B" w:rsidRDefault="008D49C9" w:rsidP="006E264B">
      <w:pPr>
        <w:pStyle w:val="af4"/>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C7009B">
        <w:rPr>
          <w:rFonts w:ascii="Arial" w:hAnsi="Arial" w:cs="Arial"/>
          <w:color w:val="000000"/>
          <w:sz w:val="28"/>
          <w:szCs w:val="28"/>
        </w:rPr>
        <w:t>Карловский</w:t>
      </w:r>
      <w:proofErr w:type="spellEnd"/>
      <w:r w:rsidRPr="00C7009B">
        <w:rPr>
          <w:rFonts w:ascii="Arial" w:hAnsi="Arial" w:cs="Arial"/>
          <w:color w:val="000000"/>
          <w:sz w:val="28"/>
          <w:szCs w:val="28"/>
        </w:rPr>
        <w:t xml:space="preserve"> пригрозил еще и “антизападной” Украиной. Это был бы поистине ироничный поворот — после такой-то финансовой и военной поддержки против Москвы! Враждебность к Западу, безусловно, окажется прискорбной, но такая перспектива — еще не основание для союзников взваливать на себя обязательства по обороне. Разумеется, побежденный Киев едва ли станет партнером России и нападет на остальную Европу. Да, обиженные украинцы могут отвернуться экономически. Но даже при том, что более тесная интеграция с Россией возможна, жестокий антагонизм, вызванный годами суровых боевых действий, сохранится. Европа останется для Украины самым вероятным источником помощи и инвестиций и торговым партнером. Скорее всего, Киев будет зависеть от Запада </w:t>
      </w:r>
      <w:r w:rsidRPr="00C7009B">
        <w:rPr>
          <w:rFonts w:ascii="Arial" w:hAnsi="Arial" w:cs="Arial"/>
          <w:color w:val="000000"/>
          <w:sz w:val="28"/>
          <w:szCs w:val="28"/>
        </w:rPr>
        <w:lastRenderedPageBreak/>
        <w:t>после окончания конфликта ничуть не меньше, чем во время боевых действий, что бы там украинцы ни думали о политике союзников.</w:t>
      </w:r>
    </w:p>
    <w:p w:rsidR="008D49C9" w:rsidRPr="00C7009B" w:rsidRDefault="008D49C9" w:rsidP="006E264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009B">
        <w:rPr>
          <w:rFonts w:ascii="Arial" w:hAnsi="Arial" w:cs="Arial"/>
          <w:color w:val="000000"/>
          <w:sz w:val="28"/>
          <w:szCs w:val="28"/>
        </w:rPr>
        <w:t xml:space="preserve">Тем не менее, Зеленский открыто пригрозил Европе пагубными последствиями, если она урежет поддержку его правительству. Украинские беженцы до сих пор “вели себя хорошо”, признал он. Однако сокращение помощи может “загнать этих людей в угол”. В пересказе от журнала </w:t>
      </w:r>
      <w:proofErr w:type="spellStart"/>
      <w:r w:rsidRPr="00C7009B">
        <w:rPr>
          <w:rFonts w:ascii="Arial" w:hAnsi="Arial" w:cs="Arial"/>
          <w:color w:val="000000"/>
          <w:sz w:val="28"/>
          <w:szCs w:val="28"/>
        </w:rPr>
        <w:t>The</w:t>
      </w:r>
      <w:proofErr w:type="spellEnd"/>
      <w:r w:rsidRPr="00C7009B">
        <w:rPr>
          <w:rFonts w:ascii="Arial" w:hAnsi="Arial" w:cs="Arial"/>
          <w:color w:val="000000"/>
          <w:sz w:val="28"/>
          <w:szCs w:val="28"/>
        </w:rPr>
        <w:t xml:space="preserve"> </w:t>
      </w:r>
      <w:proofErr w:type="spellStart"/>
      <w:r w:rsidRPr="00C7009B">
        <w:rPr>
          <w:rFonts w:ascii="Arial" w:hAnsi="Arial" w:cs="Arial"/>
          <w:color w:val="000000"/>
          <w:sz w:val="28"/>
          <w:szCs w:val="28"/>
        </w:rPr>
        <w:t>Economist</w:t>
      </w:r>
      <w:proofErr w:type="spellEnd"/>
      <w:r w:rsidRPr="00C7009B">
        <w:rPr>
          <w:rFonts w:ascii="Arial" w:hAnsi="Arial" w:cs="Arial"/>
          <w:color w:val="000000"/>
          <w:sz w:val="28"/>
          <w:szCs w:val="28"/>
        </w:rPr>
        <w:t xml:space="preserve"> это значит, что, прикрыв “кормушку”, Запад сам наживет себе новые риски у себя на задворках: “Невозможно предсказать, как миллионы украинских беженцев в европейских странах отреагируют на то, что их страну бросили на произвол судьбы”.</w:t>
      </w:r>
    </w:p>
    <w:p w:rsidR="008D49C9" w:rsidRPr="00C7009B" w:rsidRDefault="008D49C9" w:rsidP="006E264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009B">
        <w:rPr>
          <w:rFonts w:ascii="Arial" w:hAnsi="Arial" w:cs="Arial"/>
          <w:color w:val="000000"/>
          <w:sz w:val="28"/>
          <w:szCs w:val="28"/>
        </w:rPr>
        <w:t>Намекает ли он на то, что люди, получившие в Европе убежище, безопасность и поддержку, сами поставят свой статус под угрозу и устроят, например, беспорядки по всему континенту? Такого поведения наверняка никто не потерпит. Однако сокращение государственной помощи Украине отражает падение народной поддержки. Такие страны, как Венгрия, Польша и Словакия, уже поставили экономическое благосостояние собственных граждан выше благосостояния украинцев. Популизм снова набирает обороты по всей Европе, и главная проблема — пожалуй, миграция. Красную ковровую дорожку для украинских беженцев можно будет быстро скатать обратно.</w:t>
      </w:r>
    </w:p>
    <w:p w:rsidR="008D49C9" w:rsidRPr="00C7009B" w:rsidRDefault="008D49C9" w:rsidP="006E264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009B">
        <w:rPr>
          <w:rFonts w:ascii="Arial" w:hAnsi="Arial" w:cs="Arial"/>
          <w:color w:val="000000"/>
          <w:sz w:val="28"/>
          <w:szCs w:val="28"/>
        </w:rPr>
        <w:t>Странные угрозы Зеленского в адрес тех, чьей помощи он так добивается, — еще одна причина для США и союзников выстраивать украинскую политику исходя из собственных интересов. Если твои “друзья” тебе угрожают, они тебе не друзья.</w:t>
      </w:r>
    </w:p>
    <w:p w:rsidR="008D49C9" w:rsidRPr="00C7009B" w:rsidRDefault="008D49C9" w:rsidP="006E264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009B">
        <w:rPr>
          <w:rFonts w:ascii="Arial" w:hAnsi="Arial" w:cs="Arial"/>
          <w:color w:val="000000"/>
          <w:sz w:val="28"/>
          <w:szCs w:val="28"/>
        </w:rPr>
        <w:t>И это не первый такой тревожный звоночек для союзников. В прошлом году Зеленский попытался обманом втянуть НАТО в войну с Россией, воспользовавшись украинской ракетой, приземлившейся в Польше. Правительства США и Польши знали, что ракета была украинской. Знал, разумеется, и Зеленский. Его желание втянуть США в конфликт было предсказуемым и по-своему даже понятным, но оно лишь подчеркнуло актуальность знаменитого изречения Рональда Рейгана “Доверяй, но проверяй” — и к Киеву оно относится не меньше, чем к Москве.</w:t>
      </w:r>
    </w:p>
    <w:p w:rsidR="008D49C9" w:rsidRPr="00C7009B" w:rsidRDefault="008D49C9" w:rsidP="008D49C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7009B">
        <w:rPr>
          <w:rFonts w:ascii="Arial" w:hAnsi="Arial" w:cs="Arial"/>
          <w:color w:val="000000"/>
          <w:sz w:val="28"/>
          <w:szCs w:val="28"/>
        </w:rPr>
        <w:lastRenderedPageBreak/>
        <w:t xml:space="preserve">Вашингтону (с европейскими союзниками или без — неважно) пора начать требовать прекращения конфликта. Это потребует переговоров. Вероятным результатом, как заметил </w:t>
      </w:r>
      <w:proofErr w:type="spellStart"/>
      <w:r w:rsidRPr="00C7009B">
        <w:rPr>
          <w:rFonts w:ascii="Arial" w:hAnsi="Arial" w:cs="Arial"/>
          <w:color w:val="000000"/>
          <w:sz w:val="28"/>
          <w:szCs w:val="28"/>
        </w:rPr>
        <w:t>Вэнс</w:t>
      </w:r>
      <w:proofErr w:type="spellEnd"/>
      <w:r w:rsidRPr="00C7009B">
        <w:rPr>
          <w:rFonts w:ascii="Arial" w:hAnsi="Arial" w:cs="Arial"/>
          <w:color w:val="000000"/>
          <w:sz w:val="28"/>
          <w:szCs w:val="28"/>
        </w:rPr>
        <w:t>, станут уступки со стороны Киева. Почти наверняка придется пойти на некоторые территориальные потери и военный нейтралитет в том или ином виде.</w:t>
      </w:r>
    </w:p>
    <w:p w:rsidR="008D49C9" w:rsidRPr="00C7009B" w:rsidRDefault="008D49C9" w:rsidP="008D49C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7009B">
        <w:rPr>
          <w:rFonts w:ascii="Arial" w:hAnsi="Arial" w:cs="Arial"/>
          <w:color w:val="000000"/>
          <w:sz w:val="28"/>
          <w:szCs w:val="28"/>
        </w:rPr>
        <w:t>Навязывать Киеву мирное соглашение Вашингтон не вправе, и это, несомненно, вызовет бурю негодования. Скорее, США и Европа должны оповестить Зеленского об ограничениях западной помощи и, как следствие, о необходимости прекратить боевые действия. В рамках разумного урегулирования союзники должны подтвердить Москве свою готовность принять нейтралитет Украины, разморозить российские средства и реинтегрировать Россию. Поскольку раньше они сами препятствовали мирным переговорам практически на каждом шагу, такой процесс будет нелегким для США, Европы и самих противников. Но если конфликт затянется на годы, а положение Киева будет лишь ухудшаться, будет еще хуже.</w:t>
      </w:r>
    </w:p>
    <w:p w:rsidR="008D49C9" w:rsidRPr="00C7009B" w:rsidRDefault="008D49C9" w:rsidP="008D49C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7009B">
        <w:rPr>
          <w:rFonts w:ascii="Arial" w:hAnsi="Arial" w:cs="Arial"/>
          <w:color w:val="000000"/>
          <w:sz w:val="28"/>
          <w:szCs w:val="28"/>
        </w:rPr>
        <w:t>Украинско-российский конфликт — это трагедия и преступление со стороны Москвы, но союзники повинны в том, что безрассудно проигнорировали ее интересы безопасности, о которых та не раз заявляла. Визит Зеленского не спас положение Киева — как и украинские угрозы в адрес тех, кто почти два года поддерживает военные усилия Украины. Союзникам пора перейти от разжигания конфликта к содействию миру.</w:t>
      </w:r>
    </w:p>
    <w:p w:rsidR="00E506FD" w:rsidRPr="008040CB" w:rsidRDefault="00E506FD" w:rsidP="00E506FD">
      <w:pPr>
        <w:shd w:val="clear" w:color="auto" w:fill="FFFFFF"/>
        <w:spacing w:before="120" w:line="329" w:lineRule="auto"/>
        <w:jc w:val="center"/>
        <w:rPr>
          <w:rFonts w:ascii="Arial" w:hAnsi="Arial" w:cs="Arial"/>
          <w:sz w:val="28"/>
          <w:szCs w:val="28"/>
        </w:rPr>
      </w:pPr>
      <w:r w:rsidRPr="008040CB">
        <w:rPr>
          <w:rFonts w:ascii="Arial" w:hAnsi="Arial" w:cs="Arial"/>
          <w:sz w:val="28"/>
          <w:szCs w:val="28"/>
        </w:rPr>
        <w:t>***</w:t>
      </w:r>
    </w:p>
    <w:p w:rsidR="00193A15" w:rsidRDefault="00193A15" w:rsidP="006079D2">
      <w:pPr>
        <w:pStyle w:val="1"/>
        <w:spacing w:before="0" w:after="0" w:line="360" w:lineRule="auto"/>
        <w:ind w:left="431" w:hanging="431"/>
        <w:jc w:val="center"/>
        <w:textAlignment w:val="baseline"/>
        <w:rPr>
          <w:rFonts w:ascii="Arial" w:hAnsi="Arial" w:cs="Arial"/>
          <w:kern w:val="0"/>
          <w:sz w:val="28"/>
          <w:szCs w:val="28"/>
        </w:rPr>
      </w:pPr>
    </w:p>
    <w:p w:rsidR="007B5B38" w:rsidRPr="00FA6CCE" w:rsidRDefault="007B5B38" w:rsidP="007B5B38">
      <w:pPr>
        <w:pStyle w:val="1"/>
        <w:spacing w:before="240" w:after="0" w:line="336" w:lineRule="auto"/>
        <w:jc w:val="center"/>
        <w:textAlignment w:val="baseline"/>
        <w:rPr>
          <w:rFonts w:ascii="Arial" w:hAnsi="Arial" w:cs="Arial"/>
          <w:kern w:val="0"/>
          <w:sz w:val="28"/>
          <w:szCs w:val="28"/>
        </w:rPr>
      </w:pPr>
      <w:r w:rsidRPr="00FA6CCE">
        <w:rPr>
          <w:rFonts w:ascii="Arial" w:hAnsi="Arial" w:cs="Arial"/>
          <w:kern w:val="0"/>
          <w:sz w:val="28"/>
          <w:szCs w:val="28"/>
        </w:rPr>
        <w:t>Время депрессии. Действительно ли Украина проигрывает, а Россия готовится к очередному шагу?</w:t>
      </w:r>
    </w:p>
    <w:p w:rsidR="007B5B38" w:rsidRPr="00FA6CCE" w:rsidRDefault="007B5B38" w:rsidP="007B5B38">
      <w:pPr>
        <w:spacing w:line="336" w:lineRule="auto"/>
        <w:jc w:val="center"/>
        <w:textAlignment w:val="baseline"/>
        <w:rPr>
          <w:rFonts w:ascii="Arial" w:eastAsia="Arial" w:hAnsi="Arial" w:cs="Arial"/>
          <w:b/>
          <w:bCs/>
          <w:i/>
          <w:iCs/>
          <w:color w:val="7F7F7F"/>
          <w:kern w:val="28"/>
          <w:sz w:val="28"/>
          <w:szCs w:val="28"/>
        </w:rPr>
      </w:pPr>
      <w:hyperlink r:id="rId16" w:history="1">
        <w:r w:rsidRPr="00FA6CCE">
          <w:rPr>
            <w:rFonts w:ascii="Arial" w:eastAsia="Arial" w:hAnsi="Arial" w:cs="Arial"/>
            <w:b/>
            <w:bCs/>
            <w:i/>
            <w:iCs/>
            <w:color w:val="7F7F7F"/>
            <w:kern w:val="28"/>
            <w:sz w:val="28"/>
            <w:szCs w:val="28"/>
          </w:rPr>
          <w:t xml:space="preserve">Марек </w:t>
        </w:r>
        <w:proofErr w:type="spellStart"/>
        <w:r w:rsidRPr="00FA6CCE">
          <w:rPr>
            <w:rFonts w:ascii="Arial" w:eastAsia="Arial" w:hAnsi="Arial" w:cs="Arial"/>
            <w:b/>
            <w:bCs/>
            <w:i/>
            <w:iCs/>
            <w:color w:val="7F7F7F"/>
            <w:kern w:val="28"/>
            <w:sz w:val="28"/>
            <w:szCs w:val="28"/>
          </w:rPr>
          <w:t>Щверчиньский</w:t>
        </w:r>
        <w:proofErr w:type="spellEnd"/>
      </w:hyperlink>
      <w:r>
        <w:rPr>
          <w:rFonts w:ascii="Arial" w:eastAsia="Arial" w:hAnsi="Arial" w:cs="Arial"/>
          <w:b/>
          <w:bCs/>
          <w:i/>
          <w:iCs/>
          <w:color w:val="7F7F7F"/>
          <w:kern w:val="28"/>
          <w:sz w:val="28"/>
          <w:szCs w:val="28"/>
        </w:rPr>
        <w:t xml:space="preserve">, </w:t>
      </w:r>
      <w:proofErr w:type="spellStart"/>
      <w:r w:rsidRPr="00FA6CCE">
        <w:rPr>
          <w:rFonts w:ascii="Arial" w:eastAsia="Arial" w:hAnsi="Arial" w:cs="Arial"/>
          <w:b/>
          <w:bCs/>
          <w:i/>
          <w:iCs/>
          <w:color w:val="7F7F7F"/>
          <w:kern w:val="28"/>
          <w:sz w:val="28"/>
          <w:szCs w:val="28"/>
        </w:rPr>
        <w:t>Polityka</w:t>
      </w:r>
      <w:proofErr w:type="spellEnd"/>
      <w:r>
        <w:rPr>
          <w:rFonts w:ascii="Arial" w:eastAsia="Arial" w:hAnsi="Arial" w:cs="Arial"/>
          <w:b/>
          <w:bCs/>
          <w:i/>
          <w:iCs/>
          <w:color w:val="7F7F7F"/>
          <w:kern w:val="28"/>
          <w:sz w:val="28"/>
          <w:szCs w:val="28"/>
        </w:rPr>
        <w:t xml:space="preserve"> (Польша)</w:t>
      </w:r>
    </w:p>
    <w:p w:rsidR="007B5B38" w:rsidRPr="00FA6CCE" w:rsidRDefault="007B5B38" w:rsidP="007B5B3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A6CCE">
        <w:rPr>
          <w:rFonts w:ascii="Arial" w:hAnsi="Arial" w:cs="Arial"/>
          <w:color w:val="000000"/>
          <w:sz w:val="28"/>
          <w:szCs w:val="28"/>
        </w:rPr>
        <w:t xml:space="preserve">Последние месяцы уходящего года не приносят хороших новостей с Украины. Отсутствие больших успехов и больших поражений в вытеснении русских с занятых ими территорий связано с возникающими трениями между украинским политическим и военным </w:t>
      </w:r>
      <w:r w:rsidRPr="00FA6CCE">
        <w:rPr>
          <w:rFonts w:ascii="Arial" w:hAnsi="Arial" w:cs="Arial"/>
          <w:color w:val="000000"/>
          <w:sz w:val="28"/>
          <w:szCs w:val="28"/>
        </w:rPr>
        <w:lastRenderedPageBreak/>
        <w:t>руководством и неожиданными трудностями в области оказания дальнейшей военной поддержки, с которыми сталкивается главный спонсор и союзник Украины – США.</w:t>
      </w:r>
    </w:p>
    <w:p w:rsidR="007B5B38" w:rsidRPr="00FA6CCE" w:rsidRDefault="007B5B38" w:rsidP="007B5B3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A6CCE">
        <w:rPr>
          <w:rFonts w:ascii="Arial" w:hAnsi="Arial" w:cs="Arial"/>
          <w:color w:val="000000"/>
          <w:sz w:val="28"/>
          <w:szCs w:val="28"/>
        </w:rPr>
        <w:t>При этом из России поступают сигналы об ужесточении конфронтационной линии Кремля по отношению к Западу, о желании продолжить конфликт с Украиной, несмотря на все издержки и потери, а также об удивительной для экономистов адаптации российской экономики к квази-военным условиям функционирования в условиях западных санкций. Точкой над i стало принятие Россией бюджета на следующий год, предусматривающего рекордные расходы на оборону в размере 6% ВВП, то есть примерно 120 миллиардов долларов. В ситуации, когда Конгресс США не может проголосовать за пакет поддержки Украины, Израиля, Тайваня и внутренней безопасности на общую сумму 106 миллиардов долларов, западной общественности есть над чем призадуматься. Тем более, когда она видит, в каком положении оказалась Германия, которая месяцами трубила о ведущей роли в поддержке Украины, а теперь столкнулась с тем, что не может толком принять бюджет следующего года, поскольку Конституционный суд оспорил внебюджетные расходы в несколько десятков миллиардов евро. Финансовый кризис сопровождается снарядным голодом –поставки на Украину становятся нерегулярными, поэтому количество боеприпасов на фронте порой лимитируется, при этом европейская промышленность понимает, что не сможет поставить Киеву обещанный миллион снарядов к весне.</w:t>
      </w:r>
    </w:p>
    <w:p w:rsidR="007B5B38" w:rsidRPr="00FA6CCE" w:rsidRDefault="007B5B38" w:rsidP="007B5B3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A6CCE">
        <w:rPr>
          <w:rFonts w:ascii="Arial" w:hAnsi="Arial" w:cs="Arial"/>
          <w:color w:val="000000"/>
          <w:sz w:val="28"/>
          <w:szCs w:val="28"/>
        </w:rPr>
        <w:t>А еще у Европы может не получиться выделить обещанные 50 миллиардов евро на долгосрочную помощь Киеву, потому что против этого выступает Венгрия. Европейские официальные лица все еще демонстрируют напускной оптимизм, но местные комментаторы начинают впадать в депрессию. "А что, если Россия победит?", – удивляются</w:t>
      </w:r>
      <w:r>
        <w:rPr>
          <w:rFonts w:ascii="Arial" w:hAnsi="Arial" w:cs="Arial"/>
          <w:color w:val="343434"/>
          <w:sz w:val="38"/>
          <w:szCs w:val="38"/>
        </w:rPr>
        <w:t xml:space="preserve"> </w:t>
      </w:r>
      <w:r w:rsidRPr="00FA6CCE">
        <w:rPr>
          <w:rFonts w:ascii="Arial" w:hAnsi="Arial" w:cs="Arial"/>
          <w:color w:val="000000"/>
          <w:sz w:val="28"/>
          <w:szCs w:val="28"/>
        </w:rPr>
        <w:t xml:space="preserve">проукраинские немецкие публицисты на страницах </w:t>
      </w:r>
      <w:proofErr w:type="spellStart"/>
      <w:r w:rsidRPr="00FA6CCE">
        <w:rPr>
          <w:rFonts w:ascii="Arial" w:hAnsi="Arial" w:cs="Arial"/>
          <w:color w:val="000000"/>
          <w:sz w:val="28"/>
          <w:szCs w:val="28"/>
        </w:rPr>
        <w:t>Die</w:t>
      </w:r>
      <w:proofErr w:type="spellEnd"/>
      <w:r w:rsidRPr="00FA6CCE">
        <w:rPr>
          <w:rFonts w:ascii="Arial" w:hAnsi="Arial" w:cs="Arial"/>
          <w:color w:val="000000"/>
          <w:sz w:val="28"/>
          <w:szCs w:val="28"/>
        </w:rPr>
        <w:t xml:space="preserve"> </w:t>
      </w:r>
      <w:proofErr w:type="spellStart"/>
      <w:r w:rsidRPr="00FA6CCE">
        <w:rPr>
          <w:rFonts w:ascii="Arial" w:hAnsi="Arial" w:cs="Arial"/>
          <w:color w:val="000000"/>
          <w:sz w:val="28"/>
          <w:szCs w:val="28"/>
        </w:rPr>
        <w:t>Zeit</w:t>
      </w:r>
      <w:proofErr w:type="spellEnd"/>
      <w:r w:rsidRPr="00FA6CCE">
        <w:rPr>
          <w:rFonts w:ascii="Arial" w:hAnsi="Arial" w:cs="Arial"/>
          <w:color w:val="000000"/>
          <w:sz w:val="28"/>
          <w:szCs w:val="28"/>
        </w:rPr>
        <w:t>. И сами себе отвечают: "Это был бы конец мира, каким мы его знаем".</w:t>
      </w:r>
    </w:p>
    <w:p w:rsidR="007B5B38" w:rsidRPr="00FA6CCE" w:rsidRDefault="007B5B38" w:rsidP="007B5B38">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FA6CCE">
        <w:rPr>
          <w:rFonts w:ascii="Arial" w:hAnsi="Arial" w:cs="Arial"/>
          <w:i/>
          <w:color w:val="000000"/>
          <w:sz w:val="28"/>
          <w:szCs w:val="28"/>
          <w:u w:val="single"/>
        </w:rPr>
        <w:t>Проблемы</w:t>
      </w:r>
    </w:p>
    <w:p w:rsidR="007B5B38" w:rsidRPr="00FA6CCE" w:rsidRDefault="007B5B38" w:rsidP="007B5B3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A6CCE">
        <w:rPr>
          <w:rFonts w:ascii="Arial" w:hAnsi="Arial" w:cs="Arial"/>
          <w:color w:val="000000"/>
          <w:sz w:val="28"/>
          <w:szCs w:val="28"/>
        </w:rPr>
        <w:t>Но прежде</w:t>
      </w:r>
      <w:r>
        <w:rPr>
          <w:rFonts w:ascii="Arial" w:hAnsi="Arial" w:cs="Arial"/>
          <w:color w:val="000000"/>
          <w:sz w:val="28"/>
          <w:szCs w:val="28"/>
        </w:rPr>
        <w:t>,</w:t>
      </w:r>
      <w:r w:rsidRPr="00FA6CCE">
        <w:rPr>
          <w:rFonts w:ascii="Arial" w:hAnsi="Arial" w:cs="Arial"/>
          <w:color w:val="000000"/>
          <w:sz w:val="28"/>
          <w:szCs w:val="28"/>
        </w:rPr>
        <w:t xml:space="preserve"> чем этот конец наступит, начнется вторая военная зима. Холод, ветер и снег осложняют жизнь как солдатам, так и мирным </w:t>
      </w:r>
      <w:r w:rsidRPr="00FA6CCE">
        <w:rPr>
          <w:rFonts w:ascii="Arial" w:hAnsi="Arial" w:cs="Arial"/>
          <w:color w:val="000000"/>
          <w:sz w:val="28"/>
          <w:szCs w:val="28"/>
        </w:rPr>
        <w:lastRenderedPageBreak/>
        <w:t>жителям Восточной и Северной Украины. Холодный сезон длиной в несколько месяцев сейчас представляются даже более серьезной проблемой, чем прошлой зимой, потому что Россия готовится усилить бомбардировки. Эти опасения разделяет президент Владимир Зеленский, который в интервью западным СМИ постоянно подчеркивает необходимость сохранения поддержки для его страны. Недавний рекордный налет 75 "гераней" на Киев показывает, чего можно ожидать от русских – стоит помнить, что Россия уже производит эти примитивные летательные аппараты у себя и модифицирует их так, чтобы их было труднее обнаружить. Пока украинцам удается на редкость эффективно сбивать эти беспилотники. Противовоздушная оборона украинских городов не спит и обладает гораздо большими возможностями, чем год назад. Это не только "Патриоты", которых мало, но, прежде всего, многочисленные мобильные команды на пикапах, оснащенные стрелковым оружием и малой артиллерией, работающей по медленно летящим целям. Однако, по данным британской разведки, этим летом Россия специально экономила высокоточное ракетное вооружение, чтобы использовать его зимой. А эти ракеты сбивать будет значительно сложнее.</w:t>
      </w:r>
    </w:p>
    <w:p w:rsidR="007B5B38" w:rsidRPr="00FA6CCE" w:rsidRDefault="007B5B38" w:rsidP="006E264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A6CCE">
        <w:rPr>
          <w:rFonts w:ascii="Arial" w:hAnsi="Arial" w:cs="Arial"/>
          <w:color w:val="000000"/>
          <w:sz w:val="28"/>
          <w:szCs w:val="28"/>
        </w:rPr>
        <w:t xml:space="preserve">Белый дом полагает, что целью России будет уничтожение украинской инфраструктуры, но при этом американцы уверяют, что они пытались подготовить Украину к этому сценарию, причем не только за счет поставок вооружения. Еще более тревожит то, что очень многие военные специалисты сходятся во мнении, будто новая атака русских с воздуха может сопровождаться сухопутным наступлением, которое будет осуществлено значительными силами, сформированными во время застоя на фронте и подготовленными к возвращению территории, утраченной в результате прошлогоднего молниеносного наступления ВСУ к востоку от Харькова. Некоторые даже говорят о захвате всего Донбасса, что все еще может быть целью Москвы в рамках ее открыто объявленного курса на разгром Украины и ее вывода из-под влияния Запада. Совсем недавно Путин подлил идеологического масла в этот агрессивный костер на XXV съезде Русского Народного Собора – он не только повторил обвинения в адрес </w:t>
      </w:r>
      <w:r w:rsidRPr="00FA6CCE">
        <w:rPr>
          <w:rFonts w:ascii="Arial" w:hAnsi="Arial" w:cs="Arial"/>
          <w:color w:val="000000"/>
          <w:sz w:val="28"/>
          <w:szCs w:val="28"/>
        </w:rPr>
        <w:lastRenderedPageBreak/>
        <w:t>Запада в том, что тот хотел расчленения России, но и заявил, что Москва защищает не только себя, но и весь мир, что прозвучало действительно зловеще.</w:t>
      </w:r>
    </w:p>
    <w:p w:rsidR="007B5B38" w:rsidRPr="00FA6CCE" w:rsidRDefault="007B5B38" w:rsidP="006E264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A6CCE">
        <w:rPr>
          <w:rFonts w:ascii="Arial" w:hAnsi="Arial" w:cs="Arial"/>
          <w:color w:val="000000"/>
          <w:sz w:val="28"/>
          <w:szCs w:val="28"/>
        </w:rPr>
        <w:t xml:space="preserve">Мир, однако, не обратил на это заявление особого внимания, потому что он поглощен другой трагедией. Преступление, совершенное террористами ХАМАС против израильтян, а затем вызванные возмездием страдания палестинцев в Секторе Газа на несколько недель затмили жестокость русских и трагедию украинцев. Новая война вытеснила из сообщений ту, к которой мир уже привык. Даже в Брюсселе, где расположены жизненно важные для безопасности Европы институты, Украина порой "проигрывает". В этом отношении показательной была пресс-конференция генерального секретаря НАТО, состоявшаяся в ходе двухдневной встречи министров иностранных дел стран Альянса. На ней не прозвучало ни одного вопроса об Украине, хотя именно этой стране, ее пути к НАТО, текущей поддержке и долгосрочной стратегии помощи была посвящена основная часть заседаний. Возможно, именно поэтому на следующий день генеральный секретарь </w:t>
      </w:r>
      <w:proofErr w:type="spellStart"/>
      <w:r w:rsidRPr="00FA6CCE">
        <w:rPr>
          <w:rFonts w:ascii="Arial" w:hAnsi="Arial" w:cs="Arial"/>
          <w:color w:val="000000"/>
          <w:sz w:val="28"/>
          <w:szCs w:val="28"/>
        </w:rPr>
        <w:t>Йенс</w:t>
      </w:r>
      <w:proofErr w:type="spellEnd"/>
      <w:r w:rsidRPr="00FA6CCE">
        <w:rPr>
          <w:rFonts w:ascii="Arial" w:hAnsi="Arial" w:cs="Arial"/>
          <w:color w:val="000000"/>
          <w:sz w:val="28"/>
          <w:szCs w:val="28"/>
        </w:rPr>
        <w:t xml:space="preserve"> </w:t>
      </w:r>
      <w:proofErr w:type="spellStart"/>
      <w:r w:rsidRPr="00FA6CCE">
        <w:rPr>
          <w:rFonts w:ascii="Arial" w:hAnsi="Arial" w:cs="Arial"/>
          <w:color w:val="000000"/>
          <w:sz w:val="28"/>
          <w:szCs w:val="28"/>
        </w:rPr>
        <w:t>Столтенберг</w:t>
      </w:r>
      <w:proofErr w:type="spellEnd"/>
      <w:r w:rsidRPr="00FA6CCE">
        <w:rPr>
          <w:rFonts w:ascii="Arial" w:hAnsi="Arial" w:cs="Arial"/>
          <w:color w:val="000000"/>
          <w:sz w:val="28"/>
          <w:szCs w:val="28"/>
        </w:rPr>
        <w:t xml:space="preserve"> выступил с редко встречающейся у него апологией украинских достижений на фронте, где он назвал российские потери, повторил Вильнюсскую декларацию о согласии союзников на вступление Украины в НАТО и пообещал продолжить вооруженную помощь Киеву. "Украина сегодня ближе к НАТО, чем когда-либо", – одна эта фраза, рассчитанная на внимание СМИ, сработала и разлетелась по миру, где летала, по меньшей мере, в течение нескольких часов. Похоже, на данный момент в топе новостной повестки находится Ближний Восток, хотя путинский террор является для Европы и в некотором смысле для мира экзистенциальной угрозой.</w:t>
      </w:r>
    </w:p>
    <w:p w:rsidR="007B5B38" w:rsidRPr="00FA6CCE" w:rsidRDefault="007B5B38" w:rsidP="006E264B">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FA6CCE">
        <w:rPr>
          <w:rFonts w:ascii="Arial" w:hAnsi="Arial" w:cs="Arial"/>
          <w:i/>
          <w:color w:val="000000"/>
          <w:sz w:val="28"/>
          <w:szCs w:val="28"/>
          <w:u w:val="single"/>
        </w:rPr>
        <w:t>Путин выжил</w:t>
      </w:r>
    </w:p>
    <w:p w:rsidR="007B5B38" w:rsidRPr="00FA6CCE" w:rsidRDefault="007B5B38" w:rsidP="006E264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A6CCE">
        <w:rPr>
          <w:rFonts w:ascii="Arial" w:hAnsi="Arial" w:cs="Arial"/>
          <w:color w:val="000000"/>
          <w:sz w:val="28"/>
          <w:szCs w:val="28"/>
        </w:rPr>
        <w:t xml:space="preserve">Даже Михаил </w:t>
      </w:r>
      <w:proofErr w:type="spellStart"/>
      <w:r w:rsidRPr="00FA6CCE">
        <w:rPr>
          <w:rFonts w:ascii="Arial" w:hAnsi="Arial" w:cs="Arial"/>
          <w:color w:val="000000"/>
          <w:sz w:val="28"/>
          <w:szCs w:val="28"/>
        </w:rPr>
        <w:t>Зыгарь</w:t>
      </w:r>
      <w:proofErr w:type="spellEnd"/>
      <w:r w:rsidRPr="00FA6CCE">
        <w:rPr>
          <w:rFonts w:ascii="Arial" w:hAnsi="Arial" w:cs="Arial"/>
          <w:color w:val="000000"/>
          <w:sz w:val="28"/>
          <w:szCs w:val="28"/>
        </w:rPr>
        <w:t xml:space="preserve">*, яростный противник путинского режима и автор популярных книг о его преступлениях, признает на страницах </w:t>
      </w:r>
      <w:proofErr w:type="spellStart"/>
      <w:r w:rsidRPr="00FA6CCE">
        <w:rPr>
          <w:rFonts w:ascii="Arial" w:hAnsi="Arial" w:cs="Arial"/>
          <w:color w:val="000000"/>
          <w:sz w:val="28"/>
          <w:szCs w:val="28"/>
        </w:rPr>
        <w:t>Washington</w:t>
      </w:r>
      <w:proofErr w:type="spellEnd"/>
      <w:r w:rsidRPr="00FA6CCE">
        <w:rPr>
          <w:rFonts w:ascii="Arial" w:hAnsi="Arial" w:cs="Arial"/>
          <w:color w:val="000000"/>
          <w:sz w:val="28"/>
          <w:szCs w:val="28"/>
        </w:rPr>
        <w:t xml:space="preserve"> </w:t>
      </w:r>
      <w:proofErr w:type="spellStart"/>
      <w:r w:rsidRPr="00FA6CCE">
        <w:rPr>
          <w:rFonts w:ascii="Arial" w:hAnsi="Arial" w:cs="Arial"/>
          <w:color w:val="000000"/>
          <w:sz w:val="28"/>
          <w:szCs w:val="28"/>
        </w:rPr>
        <w:t>Post</w:t>
      </w:r>
      <w:proofErr w:type="spellEnd"/>
      <w:r w:rsidRPr="00FA6CCE">
        <w:rPr>
          <w:rFonts w:ascii="Arial" w:hAnsi="Arial" w:cs="Arial"/>
          <w:color w:val="000000"/>
          <w:sz w:val="28"/>
          <w:szCs w:val="28"/>
        </w:rPr>
        <w:t>, что путинизм оказался более устойчивым, чем кто- либо – даже в самой России – мог предположить.</w:t>
      </w:r>
      <w:r>
        <w:rPr>
          <w:rFonts w:ascii="Arial" w:hAnsi="Arial" w:cs="Arial"/>
          <w:color w:val="000000"/>
          <w:sz w:val="28"/>
          <w:szCs w:val="28"/>
        </w:rPr>
        <w:t xml:space="preserve"> </w:t>
      </w:r>
      <w:r w:rsidRPr="00FA6CCE">
        <w:rPr>
          <w:rFonts w:ascii="Arial" w:hAnsi="Arial" w:cs="Arial"/>
          <w:color w:val="000000"/>
          <w:sz w:val="28"/>
          <w:szCs w:val="28"/>
        </w:rPr>
        <w:t>(…)</w:t>
      </w:r>
    </w:p>
    <w:p w:rsidR="007B5B38" w:rsidRPr="00FA6CCE" w:rsidRDefault="007B5B38" w:rsidP="007B5B3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A6CCE">
        <w:rPr>
          <w:rFonts w:ascii="Arial" w:hAnsi="Arial" w:cs="Arial"/>
          <w:color w:val="000000"/>
          <w:sz w:val="28"/>
          <w:szCs w:val="28"/>
        </w:rPr>
        <w:lastRenderedPageBreak/>
        <w:t xml:space="preserve">"Советский стиль ведения войны, в котором заранее предполагаются высокие потери и не считаются с жизнями солдат, принес России успех", – так прокомментировал ситуацию на фронте военный аналитик из США Чарльз </w:t>
      </w:r>
      <w:proofErr w:type="spellStart"/>
      <w:r w:rsidRPr="00FA6CCE">
        <w:rPr>
          <w:rFonts w:ascii="Arial" w:hAnsi="Arial" w:cs="Arial"/>
          <w:color w:val="000000"/>
          <w:sz w:val="28"/>
          <w:szCs w:val="28"/>
        </w:rPr>
        <w:t>Бартлз</w:t>
      </w:r>
      <w:proofErr w:type="spellEnd"/>
      <w:r w:rsidRPr="00FA6CCE">
        <w:rPr>
          <w:rFonts w:ascii="Arial" w:hAnsi="Arial" w:cs="Arial"/>
          <w:color w:val="000000"/>
          <w:sz w:val="28"/>
          <w:szCs w:val="28"/>
        </w:rPr>
        <w:t xml:space="preserve"> на конференции </w:t>
      </w:r>
      <w:proofErr w:type="spellStart"/>
      <w:r w:rsidRPr="00FA6CCE">
        <w:rPr>
          <w:rFonts w:ascii="Arial" w:hAnsi="Arial" w:cs="Arial"/>
          <w:color w:val="000000"/>
          <w:sz w:val="28"/>
          <w:szCs w:val="28"/>
        </w:rPr>
        <w:t>Globstate</w:t>
      </w:r>
      <w:proofErr w:type="spellEnd"/>
      <w:r w:rsidRPr="00FA6CCE">
        <w:rPr>
          <w:rFonts w:ascii="Arial" w:hAnsi="Arial" w:cs="Arial"/>
          <w:color w:val="000000"/>
          <w:sz w:val="28"/>
          <w:szCs w:val="28"/>
        </w:rPr>
        <w:t xml:space="preserve"> в Варшаве. Соавтор солидного труда "Русский метод ведения войны" кое-что знает о практикуемом на Востоке военном искусстве. Он предупреждает, что объявленные Шойгу и Путиным увеличение постоянной численности армии до 1,5 миллионов, реорганизация дивизий и системы обучения имеют целью не окончательный разгром Украины, а подготовку России к новым войнам.</w:t>
      </w:r>
    </w:p>
    <w:p w:rsidR="007B5B38" w:rsidRPr="00FA6CCE" w:rsidRDefault="007B5B38" w:rsidP="007B5B3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A6CCE">
        <w:rPr>
          <w:rFonts w:ascii="Arial" w:hAnsi="Arial" w:cs="Arial"/>
          <w:color w:val="000000"/>
          <w:sz w:val="28"/>
          <w:szCs w:val="28"/>
        </w:rPr>
        <w:t>Тема неожиданно быстрой адаптации русских на фронте была затронута месяц назад самим генералом Валерием Залужным в нашумевшем интервью изданию </w:t>
      </w:r>
      <w:proofErr w:type="spellStart"/>
      <w:r>
        <w:fldChar w:fldCharType="begin"/>
      </w:r>
      <w:r>
        <w:instrText xml:space="preserve"> HYPERLINK "https://www.polityka.pl/tygodnikpolityka/swiat/2233588,1,spowiedz-gen-zaluznego-taktyka-wykrwawiania-na-rosje-nie-zadzialala-czy-ta-wojna-jest-do-wygrania.read" \t "_self" </w:instrText>
      </w:r>
      <w:r>
        <w:fldChar w:fldCharType="separate"/>
      </w:r>
      <w:r w:rsidRPr="00FA6CCE">
        <w:rPr>
          <w:color w:val="000000"/>
          <w:sz w:val="28"/>
          <w:szCs w:val="28"/>
        </w:rPr>
        <w:t>The</w:t>
      </w:r>
      <w:proofErr w:type="spellEnd"/>
      <w:r w:rsidRPr="00FA6CCE">
        <w:rPr>
          <w:color w:val="000000"/>
          <w:sz w:val="28"/>
          <w:szCs w:val="28"/>
        </w:rPr>
        <w:t xml:space="preserve"> </w:t>
      </w:r>
      <w:proofErr w:type="spellStart"/>
      <w:r w:rsidRPr="00FA6CCE">
        <w:rPr>
          <w:color w:val="000000"/>
          <w:sz w:val="28"/>
          <w:szCs w:val="28"/>
        </w:rPr>
        <w:t>Economist</w:t>
      </w:r>
      <w:proofErr w:type="spellEnd"/>
      <w:r>
        <w:rPr>
          <w:color w:val="000000"/>
          <w:sz w:val="28"/>
          <w:szCs w:val="28"/>
        </w:rPr>
        <w:fldChar w:fldCharType="end"/>
      </w:r>
      <w:r w:rsidRPr="00FA6CCE">
        <w:rPr>
          <w:rFonts w:ascii="Arial" w:hAnsi="Arial" w:cs="Arial"/>
          <w:color w:val="000000"/>
          <w:sz w:val="28"/>
          <w:szCs w:val="28"/>
        </w:rPr>
        <w:t>, в котором он признал провал запланированного им контрнаступления и выразил удивление крепостью российской обороны. Немецкий Институт DGAP вскоре после этого писал, что России вовсе не нужно десять лет для восстановления грозной для Запада военной мощи, даже если она не сможет победить в конфликте с Украиной. Россия вернется через несколько лет, став еще сильнее. Это был тот момент, когда пессимизм перестал быть маргинальным явлением, а стал доминировать в оценках положения Украины. С этого момента вопрос "проигрывает ли Украина?", перестал быть табу и стал открыто звучать в аналитике и военной публицистике. Но действительно ли Украина проигрывает? Больше всего, наверное, в наших головах.</w:t>
      </w:r>
    </w:p>
    <w:p w:rsidR="007B5B38" w:rsidRPr="00FA6CCE" w:rsidRDefault="007B5B38" w:rsidP="007B5B38">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FA6CCE">
        <w:rPr>
          <w:rFonts w:ascii="Arial" w:hAnsi="Arial" w:cs="Arial"/>
          <w:i/>
          <w:color w:val="000000"/>
          <w:sz w:val="28"/>
          <w:szCs w:val="28"/>
          <w:u w:val="single"/>
        </w:rPr>
        <w:t>Между эйфорией и депрессией</w:t>
      </w:r>
    </w:p>
    <w:p w:rsidR="007B5B38" w:rsidRPr="00CB7623" w:rsidRDefault="007B5B38" w:rsidP="007B5B38">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FA6CCE">
        <w:rPr>
          <w:rFonts w:ascii="Arial" w:hAnsi="Arial" w:cs="Arial"/>
          <w:color w:val="000000"/>
          <w:sz w:val="28"/>
          <w:szCs w:val="28"/>
        </w:rPr>
        <w:t xml:space="preserve">Этот конфликт длится уже 21 месяц и является самой продолжительным крупным военным конфликтом со времен ирано-иракской войны. При этом с некоторых пор все значимые его участники осознают и открыто признаются, что это противостояние будет долгим, возможно, очень долгим. То, что мы видим и оцениваем в перспективе нескольких месяцев, является лишь его этапом, фазой – да, не </w:t>
      </w:r>
      <w:r w:rsidRPr="00CB7623">
        <w:rPr>
          <w:rFonts w:ascii="Arial" w:hAnsi="Arial" w:cs="Arial"/>
          <w:color w:val="000000"/>
          <w:spacing w:val="-4"/>
          <w:sz w:val="28"/>
          <w:szCs w:val="28"/>
        </w:rPr>
        <w:t>вселяющей оптимизма, но и не предопределяющей поражение Украины.</w:t>
      </w:r>
    </w:p>
    <w:p w:rsidR="007B5B38" w:rsidRPr="00FA6CCE" w:rsidRDefault="007B5B38" w:rsidP="007B5B3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A6CCE">
        <w:rPr>
          <w:rFonts w:ascii="Arial" w:hAnsi="Arial" w:cs="Arial"/>
          <w:color w:val="000000"/>
          <w:sz w:val="28"/>
          <w:szCs w:val="28"/>
        </w:rPr>
        <w:t xml:space="preserve">Украина не выигрывает в том смысле, что ей не удается добиться значительных успехов на фронте. Она не выполнила заявленных на </w:t>
      </w:r>
      <w:r w:rsidRPr="00FA6CCE">
        <w:rPr>
          <w:rFonts w:ascii="Arial" w:hAnsi="Arial" w:cs="Arial"/>
          <w:color w:val="000000"/>
          <w:sz w:val="28"/>
          <w:szCs w:val="28"/>
        </w:rPr>
        <w:lastRenderedPageBreak/>
        <w:t xml:space="preserve">политическом уровне целей летнего контрнаступления. Она потеряла часть ценной западной техники и множество еще более ценных людей. Но, убедившись в прочности русской обороны на Запорожье, она перешла к ограниченным действиям. Из десятка готовых к боевым действиям бригад на данном участке она истощила одну, может быть, две. У нее по-прежнему есть, чем и кем защищаться. Вот почему Залужный говорил о застое – неспособности обеих сторон прорвать фронт, о взаимном клинче, который может быть невыносимым для сторонников быстрых побед, но который, однако, не порождает призрака поражения. Длительное военное противостояние, по мнению военных и политиков, может быть более выгодным для России, потому что по сравнению с Украиной она обладает большим потенциалом во всех сферах, отвечающих за военное превосходство страны. Но если предположить, что Украина не одинока в этой войне, а поддерживающий ее Запад создает реальную коалицию союзников, объединенных миссией победить общего врага, то многие преимущества России исчезают. Решающее значение для оценки ситуации имеет именно такой союзнический подход – его наличие, осознанность его необходимости, его практическое воплощение в виде поддержки оружием, боеприпасами, в экономической, политической и коммуникационной поддержке. Этот подход следует отличать от пропаганды – успеха или неудачи. У Украины больше шансов проиграть, если ее оставят союзники. Пока у нее есть поддержка, люди и техника, она будет сражаться – даже если бой будет выглядеть </w:t>
      </w:r>
      <w:proofErr w:type="gramStart"/>
      <w:r w:rsidRPr="00FA6CCE">
        <w:rPr>
          <w:rFonts w:ascii="Arial" w:hAnsi="Arial" w:cs="Arial"/>
          <w:color w:val="000000"/>
          <w:sz w:val="28"/>
          <w:szCs w:val="28"/>
        </w:rPr>
        <w:t>скорее</w:t>
      </w:r>
      <w:proofErr w:type="gramEnd"/>
      <w:r w:rsidRPr="00FA6CCE">
        <w:rPr>
          <w:rFonts w:ascii="Arial" w:hAnsi="Arial" w:cs="Arial"/>
          <w:color w:val="000000"/>
          <w:sz w:val="28"/>
          <w:szCs w:val="28"/>
        </w:rPr>
        <w:t xml:space="preserve"> как сопротивление, а не как очередное наступление.</w:t>
      </w:r>
    </w:p>
    <w:p w:rsidR="007B5B38" w:rsidRPr="00FA6CCE" w:rsidRDefault="007B5B38" w:rsidP="007B5B3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A6CCE">
        <w:rPr>
          <w:rFonts w:ascii="Arial" w:hAnsi="Arial" w:cs="Arial"/>
          <w:color w:val="000000"/>
          <w:sz w:val="28"/>
          <w:szCs w:val="28"/>
        </w:rPr>
        <w:t xml:space="preserve">В освещении состояния воюющей с российской армией Украины в западном, в том числе и польском, информационном пространстве явно видны симптомы биполярного расстройства. Мы мечемся между эйфорией и депрессией, между восторженным энтузиазмом и ощущением краха всяческих надежд. Оторванность от реальности, нездоровый крен в ту или другую сторону мешает делать самое главное – оказывать необходимую помощь. На сегодняшний день это боеприпасы, боеприпасы и еще раз боеприпасы – для артиллерийских орудий, минометов, систем ПВО. Запад сам уже в течение многих </w:t>
      </w:r>
      <w:r w:rsidRPr="00FA6CCE">
        <w:rPr>
          <w:rFonts w:ascii="Arial" w:hAnsi="Arial" w:cs="Arial"/>
          <w:color w:val="000000"/>
          <w:sz w:val="28"/>
          <w:szCs w:val="28"/>
        </w:rPr>
        <w:lastRenderedPageBreak/>
        <w:t>месяцев испытывает снарядный голод, он сам не был готов к затяжному конфликту и до сих пор так и не перевел свою оружейную промышленность даже на полувоенный режим работы. Да, это "поражение", но поражение добровольное. А сейчас нужно вылезти из кожи вон, но что-то придумать, чем-то пожертвовать, от чего-то отказаться. Вместо примитивных картинок нужно иметь перед глазами четкую картину: успех России может мотивировать ее совершить новые акты агрессии, прикончить Украину, напасть на Молдавию, замахнуться на территории или интересы членов НАТО.</w:t>
      </w:r>
    </w:p>
    <w:p w:rsidR="007B5B38" w:rsidRPr="00FA6CCE" w:rsidRDefault="007B5B38" w:rsidP="007B5B3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A6CCE">
        <w:rPr>
          <w:rFonts w:ascii="Arial" w:hAnsi="Arial" w:cs="Arial"/>
          <w:color w:val="000000"/>
          <w:sz w:val="28"/>
          <w:szCs w:val="28"/>
        </w:rPr>
        <w:t xml:space="preserve">Путин с самого начала говорил, что речь идет о новом порядке, о сфере влияния, об отстранении Запада в его военном и политическом измерении от границ России. Реальная ситуация подсказывает нам, что для этого у Кремля пока нет сил, а это значит, что поддержка Украины в ее борьбе дает нам единственный </w:t>
      </w:r>
      <w:proofErr w:type="spellStart"/>
      <w:r w:rsidRPr="00FA6CCE">
        <w:rPr>
          <w:rFonts w:ascii="Arial" w:hAnsi="Arial" w:cs="Arial"/>
          <w:color w:val="000000"/>
          <w:sz w:val="28"/>
          <w:szCs w:val="28"/>
        </w:rPr>
        <w:t>невозобновляемый</w:t>
      </w:r>
      <w:proofErr w:type="spellEnd"/>
      <w:r w:rsidRPr="00FA6CCE">
        <w:rPr>
          <w:rFonts w:ascii="Arial" w:hAnsi="Arial" w:cs="Arial"/>
          <w:color w:val="000000"/>
          <w:sz w:val="28"/>
          <w:szCs w:val="28"/>
        </w:rPr>
        <w:t xml:space="preserve"> ресурс – время. Если мы им не воспользуемся, вот тогда произойдет настоящая катастрофа.</w:t>
      </w:r>
    </w:p>
    <w:p w:rsidR="007B5B38" w:rsidRPr="00FA6CCE" w:rsidRDefault="007B5B38" w:rsidP="007B5B3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A6CCE">
        <w:rPr>
          <w:i/>
          <w:iCs/>
          <w:color w:val="000000"/>
          <w:sz w:val="28"/>
          <w:szCs w:val="28"/>
        </w:rPr>
        <w:t xml:space="preserve">* внесен в список </w:t>
      </w:r>
      <w:proofErr w:type="spellStart"/>
      <w:r w:rsidRPr="00FA6CCE">
        <w:rPr>
          <w:i/>
          <w:iCs/>
          <w:color w:val="000000"/>
          <w:sz w:val="28"/>
          <w:szCs w:val="28"/>
        </w:rPr>
        <w:t>иноагентов</w:t>
      </w:r>
      <w:proofErr w:type="spellEnd"/>
      <w:r w:rsidRPr="00FA6CCE">
        <w:rPr>
          <w:i/>
          <w:iCs/>
          <w:color w:val="000000"/>
          <w:sz w:val="28"/>
          <w:szCs w:val="28"/>
        </w:rPr>
        <w:t xml:space="preserve"> в РФ, прим. ред.</w:t>
      </w:r>
    </w:p>
    <w:p w:rsidR="007B5B38" w:rsidRDefault="007B5B38" w:rsidP="007B5B38">
      <w:pPr>
        <w:shd w:val="clear" w:color="auto" w:fill="FFFFFF"/>
        <w:spacing w:before="120" w:line="329" w:lineRule="auto"/>
        <w:jc w:val="center"/>
        <w:rPr>
          <w:rFonts w:ascii="Arial" w:hAnsi="Arial" w:cs="Arial"/>
          <w:sz w:val="28"/>
          <w:szCs w:val="28"/>
        </w:rPr>
      </w:pPr>
      <w:r w:rsidRPr="008040CB">
        <w:rPr>
          <w:rFonts w:ascii="Arial" w:hAnsi="Arial" w:cs="Arial"/>
          <w:sz w:val="28"/>
          <w:szCs w:val="28"/>
        </w:rPr>
        <w:t>***</w:t>
      </w:r>
    </w:p>
    <w:p w:rsidR="00E506FD" w:rsidRDefault="00E506FD" w:rsidP="00694CAE">
      <w:pPr>
        <w:pStyle w:val="1"/>
        <w:spacing w:before="0" w:after="0" w:line="336" w:lineRule="auto"/>
        <w:ind w:left="431" w:hanging="431"/>
        <w:jc w:val="center"/>
        <w:textAlignment w:val="baseline"/>
        <w:rPr>
          <w:rFonts w:ascii="Arial" w:hAnsi="Arial" w:cs="Arial"/>
          <w:kern w:val="0"/>
          <w:sz w:val="28"/>
          <w:szCs w:val="28"/>
        </w:rPr>
      </w:pPr>
    </w:p>
    <w:p w:rsidR="005F039D" w:rsidRPr="00E6621D" w:rsidRDefault="005F039D" w:rsidP="005F039D">
      <w:pPr>
        <w:pStyle w:val="1"/>
        <w:spacing w:before="0" w:after="0" w:line="336" w:lineRule="auto"/>
        <w:ind w:left="431" w:hanging="431"/>
        <w:jc w:val="center"/>
        <w:textAlignment w:val="baseline"/>
        <w:rPr>
          <w:rFonts w:ascii="Arial" w:hAnsi="Arial" w:cs="Arial"/>
          <w:kern w:val="0"/>
          <w:sz w:val="28"/>
          <w:szCs w:val="28"/>
        </w:rPr>
      </w:pPr>
      <w:r w:rsidRPr="00E6621D">
        <w:rPr>
          <w:rFonts w:ascii="Arial" w:hAnsi="Arial" w:cs="Arial"/>
          <w:kern w:val="0"/>
          <w:sz w:val="28"/>
          <w:szCs w:val="28"/>
        </w:rPr>
        <w:t>ЕС открывает Украине двери для вступления, а Венгрия блокирует ей помощь</w:t>
      </w:r>
    </w:p>
    <w:p w:rsidR="005F039D" w:rsidRPr="0005727F" w:rsidRDefault="005F039D" w:rsidP="005F039D">
      <w:pPr>
        <w:shd w:val="clear" w:color="auto" w:fill="FFFFFF"/>
        <w:spacing w:line="360" w:lineRule="auto"/>
        <w:jc w:val="center"/>
        <w:rPr>
          <w:rFonts w:ascii="Arial" w:eastAsia="Arial" w:hAnsi="Arial" w:cs="Arial"/>
          <w:b/>
          <w:i/>
          <w:color w:val="7F7F7F"/>
          <w:spacing w:val="-18"/>
          <w:kern w:val="28"/>
          <w:sz w:val="28"/>
          <w:szCs w:val="28"/>
        </w:rPr>
      </w:pPr>
      <w:proofErr w:type="spellStart"/>
      <w:r w:rsidRPr="0005727F">
        <w:rPr>
          <w:rFonts w:ascii="Arial" w:eastAsia="Arial" w:hAnsi="Arial" w:cs="Arial"/>
          <w:b/>
          <w:i/>
          <w:color w:val="7F7F7F"/>
          <w:spacing w:val="-18"/>
          <w:kern w:val="28"/>
          <w:sz w:val="28"/>
          <w:szCs w:val="28"/>
        </w:rPr>
        <w:t>Матина</w:t>
      </w:r>
      <w:proofErr w:type="spellEnd"/>
      <w:r w:rsidRPr="0005727F">
        <w:rPr>
          <w:rFonts w:ascii="Arial" w:eastAsia="Arial" w:hAnsi="Arial" w:cs="Arial"/>
          <w:b/>
          <w:i/>
          <w:color w:val="7F7F7F"/>
          <w:spacing w:val="-18"/>
          <w:kern w:val="28"/>
          <w:sz w:val="28"/>
          <w:szCs w:val="28"/>
        </w:rPr>
        <w:t xml:space="preserve"> </w:t>
      </w:r>
      <w:proofErr w:type="spellStart"/>
      <w:r w:rsidRPr="0005727F">
        <w:rPr>
          <w:rFonts w:ascii="Arial" w:eastAsia="Arial" w:hAnsi="Arial" w:cs="Arial"/>
          <w:b/>
          <w:i/>
          <w:color w:val="7F7F7F"/>
          <w:spacing w:val="-18"/>
          <w:kern w:val="28"/>
          <w:sz w:val="28"/>
          <w:szCs w:val="28"/>
        </w:rPr>
        <w:t>Стивис-Гриднефф</w:t>
      </w:r>
      <w:proofErr w:type="spellEnd"/>
      <w:r w:rsidRPr="0005727F">
        <w:rPr>
          <w:rFonts w:ascii="Arial" w:eastAsia="Arial" w:hAnsi="Arial" w:cs="Arial"/>
          <w:b/>
          <w:i/>
          <w:color w:val="7F7F7F"/>
          <w:spacing w:val="-18"/>
          <w:kern w:val="28"/>
          <w:sz w:val="28"/>
          <w:szCs w:val="28"/>
        </w:rPr>
        <w:t xml:space="preserve">, Стивен </w:t>
      </w:r>
      <w:proofErr w:type="spellStart"/>
      <w:r w:rsidRPr="0005727F">
        <w:rPr>
          <w:rFonts w:ascii="Arial" w:eastAsia="Arial" w:hAnsi="Arial" w:cs="Arial"/>
          <w:b/>
          <w:i/>
          <w:color w:val="7F7F7F"/>
          <w:spacing w:val="-18"/>
          <w:kern w:val="28"/>
          <w:sz w:val="28"/>
          <w:szCs w:val="28"/>
        </w:rPr>
        <w:t>Эрлангер</w:t>
      </w:r>
      <w:proofErr w:type="spellEnd"/>
      <w:r w:rsidRPr="0005727F">
        <w:rPr>
          <w:rFonts w:ascii="Arial" w:eastAsia="Arial" w:hAnsi="Arial" w:cs="Arial"/>
          <w:b/>
          <w:i/>
          <w:color w:val="7F7F7F"/>
          <w:spacing w:val="-18"/>
          <w:kern w:val="28"/>
          <w:sz w:val="28"/>
          <w:szCs w:val="28"/>
        </w:rPr>
        <w:t xml:space="preserve">, </w:t>
      </w:r>
      <w:r w:rsidRPr="0005727F">
        <w:rPr>
          <w:rFonts w:ascii="Arial" w:eastAsia="Arial" w:hAnsi="Arial" w:cs="Arial"/>
          <w:b/>
          <w:i/>
          <w:color w:val="7F7F7F"/>
          <w:spacing w:val="-18"/>
          <w:kern w:val="28"/>
          <w:sz w:val="28"/>
          <w:szCs w:val="28"/>
          <w:lang w:val="en-US"/>
        </w:rPr>
        <w:t>The</w:t>
      </w:r>
      <w:r w:rsidRPr="0005727F">
        <w:rPr>
          <w:rFonts w:ascii="Arial" w:eastAsia="Arial" w:hAnsi="Arial" w:cs="Arial"/>
          <w:b/>
          <w:i/>
          <w:color w:val="7F7F7F"/>
          <w:spacing w:val="-18"/>
          <w:kern w:val="28"/>
          <w:sz w:val="28"/>
          <w:szCs w:val="28"/>
        </w:rPr>
        <w:t xml:space="preserve"> </w:t>
      </w:r>
      <w:r w:rsidRPr="0005727F">
        <w:rPr>
          <w:rFonts w:ascii="Arial" w:eastAsia="Arial" w:hAnsi="Arial" w:cs="Arial"/>
          <w:b/>
          <w:i/>
          <w:color w:val="7F7F7F"/>
          <w:spacing w:val="-18"/>
          <w:kern w:val="28"/>
          <w:sz w:val="28"/>
          <w:szCs w:val="28"/>
          <w:lang w:val="en-US"/>
        </w:rPr>
        <w:t>New</w:t>
      </w:r>
      <w:r w:rsidRPr="0005727F">
        <w:rPr>
          <w:rFonts w:ascii="Arial" w:eastAsia="Arial" w:hAnsi="Arial" w:cs="Arial"/>
          <w:b/>
          <w:i/>
          <w:color w:val="7F7F7F"/>
          <w:spacing w:val="-18"/>
          <w:kern w:val="28"/>
          <w:sz w:val="28"/>
          <w:szCs w:val="28"/>
        </w:rPr>
        <w:t xml:space="preserve"> </w:t>
      </w:r>
      <w:r w:rsidRPr="0005727F">
        <w:rPr>
          <w:rFonts w:ascii="Arial" w:eastAsia="Arial" w:hAnsi="Arial" w:cs="Arial"/>
          <w:b/>
          <w:i/>
          <w:color w:val="7F7F7F"/>
          <w:spacing w:val="-18"/>
          <w:kern w:val="28"/>
          <w:sz w:val="28"/>
          <w:szCs w:val="28"/>
          <w:lang w:val="en-US"/>
        </w:rPr>
        <w:t>York</w:t>
      </w:r>
      <w:r w:rsidRPr="0005727F">
        <w:rPr>
          <w:rFonts w:ascii="Arial" w:eastAsia="Arial" w:hAnsi="Arial" w:cs="Arial"/>
          <w:b/>
          <w:i/>
          <w:color w:val="7F7F7F"/>
          <w:spacing w:val="-18"/>
          <w:kern w:val="28"/>
          <w:sz w:val="28"/>
          <w:szCs w:val="28"/>
        </w:rPr>
        <w:t xml:space="preserve"> </w:t>
      </w:r>
      <w:r w:rsidRPr="0005727F">
        <w:rPr>
          <w:rFonts w:ascii="Arial" w:eastAsia="Arial" w:hAnsi="Arial" w:cs="Arial"/>
          <w:b/>
          <w:i/>
          <w:color w:val="7F7F7F"/>
          <w:spacing w:val="-18"/>
          <w:kern w:val="28"/>
          <w:sz w:val="28"/>
          <w:szCs w:val="28"/>
          <w:lang w:val="en-US"/>
        </w:rPr>
        <w:t>Times</w:t>
      </w:r>
      <w:r w:rsidRPr="0005727F">
        <w:rPr>
          <w:rFonts w:ascii="Arial" w:eastAsia="Arial" w:hAnsi="Arial" w:cs="Arial"/>
          <w:b/>
          <w:i/>
          <w:color w:val="7F7F7F"/>
          <w:spacing w:val="-18"/>
          <w:kern w:val="28"/>
          <w:sz w:val="28"/>
          <w:szCs w:val="28"/>
        </w:rPr>
        <w:t xml:space="preserve"> (США)</w:t>
      </w:r>
    </w:p>
    <w:p w:rsidR="005F039D" w:rsidRPr="00AF6CCA" w:rsidRDefault="005F039D" w:rsidP="005F03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F6CCA">
        <w:rPr>
          <w:rFonts w:ascii="Arial" w:hAnsi="Arial" w:cs="Arial"/>
          <w:color w:val="000000"/>
          <w:sz w:val="28"/>
          <w:szCs w:val="28"/>
        </w:rPr>
        <w:t>Президент Украины Владимир Зеленский приветствовал начало переговоров о вступлении Украины в ЕС, назвав это прорывом. Но финансовую помощь придется подождать.</w:t>
      </w:r>
    </w:p>
    <w:p w:rsidR="005F039D" w:rsidRPr="00AF6CCA" w:rsidRDefault="005F039D" w:rsidP="005F03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F6CCA">
        <w:rPr>
          <w:rFonts w:ascii="Arial" w:hAnsi="Arial" w:cs="Arial"/>
          <w:color w:val="000000"/>
          <w:sz w:val="28"/>
          <w:szCs w:val="28"/>
        </w:rPr>
        <w:t>Венгрия в пятницу заблокировала решение Евросоюза о выделении финансовой помощи Украине, а руководство ЕС договорилось официально начать переговоры о вступлении Украины в этот блок. Это важное прорывное решение для Киева, пытающегося заручиться поддержкой союзников.</w:t>
      </w:r>
    </w:p>
    <w:p w:rsidR="005F039D" w:rsidRPr="00AF6CCA" w:rsidRDefault="005F039D" w:rsidP="005F03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F6CCA">
        <w:rPr>
          <w:rFonts w:ascii="Arial" w:hAnsi="Arial" w:cs="Arial"/>
          <w:color w:val="000000"/>
          <w:sz w:val="28"/>
          <w:szCs w:val="28"/>
        </w:rPr>
        <w:t>Председатель Европейского совета Шарль Мишель сказал, что пакет финансовой помощи для Украины на 50 миллиардов евро поддержали все страны ЕС, за исключением одной.</w:t>
      </w:r>
    </w:p>
    <w:p w:rsidR="005F039D" w:rsidRPr="00AF6CCA" w:rsidRDefault="005F039D" w:rsidP="005F03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F6CCA">
        <w:rPr>
          <w:rFonts w:ascii="Arial" w:hAnsi="Arial" w:cs="Arial"/>
          <w:color w:val="000000"/>
          <w:sz w:val="28"/>
          <w:szCs w:val="28"/>
        </w:rPr>
        <w:lastRenderedPageBreak/>
        <w:t xml:space="preserve">"Один лидер с этим не согласен", – заявил Мишель в три часа ночи на проведенной экспромтом пресс-конференции, имея в виду Виктора </w:t>
      </w:r>
      <w:proofErr w:type="spellStart"/>
      <w:r w:rsidRPr="00AF6CCA">
        <w:rPr>
          <w:rFonts w:ascii="Arial" w:hAnsi="Arial" w:cs="Arial"/>
          <w:color w:val="000000"/>
          <w:sz w:val="28"/>
          <w:szCs w:val="28"/>
        </w:rPr>
        <w:t>Орбана</w:t>
      </w:r>
      <w:proofErr w:type="spellEnd"/>
      <w:r w:rsidRPr="00AF6CCA">
        <w:rPr>
          <w:rFonts w:ascii="Arial" w:hAnsi="Arial" w:cs="Arial"/>
          <w:color w:val="000000"/>
          <w:sz w:val="28"/>
          <w:szCs w:val="28"/>
        </w:rPr>
        <w:t>. По его словам, руководители ЕС в начале января проведут новую встречу в попытке прийти к единогласному решению, без которого предоставление помощи невозможно.</w:t>
      </w:r>
    </w:p>
    <w:p w:rsidR="005F039D" w:rsidRPr="00AF6CCA" w:rsidRDefault="005F039D" w:rsidP="005F039D">
      <w:pPr>
        <w:pStyle w:val="af4"/>
        <w:spacing w:before="0" w:beforeAutospacing="0" w:after="0" w:afterAutospacing="0" w:line="326" w:lineRule="auto"/>
        <w:ind w:firstLine="709"/>
        <w:jc w:val="both"/>
        <w:textAlignment w:val="baseline"/>
        <w:rPr>
          <w:rFonts w:ascii="Arial" w:hAnsi="Arial" w:cs="Arial"/>
          <w:color w:val="000000"/>
          <w:sz w:val="28"/>
          <w:szCs w:val="28"/>
        </w:rPr>
      </w:pPr>
      <w:proofErr w:type="spellStart"/>
      <w:r w:rsidRPr="00AF6CCA">
        <w:rPr>
          <w:rFonts w:ascii="Arial" w:hAnsi="Arial" w:cs="Arial"/>
          <w:color w:val="000000"/>
          <w:sz w:val="28"/>
          <w:szCs w:val="28"/>
        </w:rPr>
        <w:t>Орбан</w:t>
      </w:r>
      <w:proofErr w:type="spellEnd"/>
      <w:r w:rsidRPr="00AF6CCA">
        <w:rPr>
          <w:rFonts w:ascii="Arial" w:hAnsi="Arial" w:cs="Arial"/>
          <w:color w:val="000000"/>
          <w:sz w:val="28"/>
          <w:szCs w:val="28"/>
        </w:rPr>
        <w:t xml:space="preserve"> и прежде тормозил некоторые санкции ЕС против России, и его считают самым близким союзником президента Владимира Путина в Евросоюзе. В четверг он заявил, что помощь Украине следует выделять только после общеевропейских выборов, которые назначены на лето.</w:t>
      </w:r>
    </w:p>
    <w:p w:rsidR="005F039D" w:rsidRPr="00AF6CCA" w:rsidRDefault="005F039D" w:rsidP="005F03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F6CCA">
        <w:rPr>
          <w:rFonts w:ascii="Arial" w:hAnsi="Arial" w:cs="Arial"/>
          <w:color w:val="000000"/>
          <w:sz w:val="28"/>
          <w:szCs w:val="28"/>
        </w:rPr>
        <w:t>Договоренность о начале переговоров по вопросу вступления Украины была достигнута в исключительно важный момент для президента Владимира Зеленского, который только что завершил свой унизительный визит в США, где умолял дать Киеву остро необходимые деньги для ведения военных действий, выделение которых тормозится из-за политических разногласий в конгрессе.</w:t>
      </w:r>
    </w:p>
    <w:p w:rsidR="005F039D" w:rsidRPr="00AF6CCA" w:rsidRDefault="005F039D" w:rsidP="005F03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F6CCA">
        <w:rPr>
          <w:rFonts w:ascii="Arial" w:hAnsi="Arial" w:cs="Arial"/>
          <w:color w:val="000000"/>
          <w:sz w:val="28"/>
          <w:szCs w:val="28"/>
        </w:rPr>
        <w:t>Процесс вступления в ЕС займет годы, но прозвучавшее в четверг заявление стало символической победой, которая наверняка разозлит Путина, осуждающего Украину за ее стремление вступить в Евросоюз и называющего это формой агрессии.</w:t>
      </w:r>
    </w:p>
    <w:p w:rsidR="005F039D" w:rsidRPr="00AF6CCA" w:rsidRDefault="005F039D" w:rsidP="005F03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F6CCA">
        <w:rPr>
          <w:rFonts w:ascii="Arial" w:hAnsi="Arial" w:cs="Arial"/>
          <w:color w:val="000000"/>
          <w:sz w:val="28"/>
          <w:szCs w:val="28"/>
        </w:rPr>
        <w:t>"Это победа для Украины. Победа для всей Европы. Победа, которая мотивирует, вдохновляет и укрепляет", – написал Зеленский в соцсети Х, услышав эту новость.</w:t>
      </w:r>
    </w:p>
    <w:p w:rsidR="005F039D" w:rsidRPr="00AF6CCA" w:rsidRDefault="005F039D" w:rsidP="005F03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F6CCA">
        <w:rPr>
          <w:rFonts w:ascii="Arial" w:hAnsi="Arial" w:cs="Arial"/>
          <w:color w:val="000000"/>
          <w:sz w:val="28"/>
          <w:szCs w:val="28"/>
        </w:rPr>
        <w:t xml:space="preserve">В самом начале встречи в четверг </w:t>
      </w:r>
      <w:proofErr w:type="spellStart"/>
      <w:r w:rsidRPr="00AF6CCA">
        <w:rPr>
          <w:rFonts w:ascii="Arial" w:hAnsi="Arial" w:cs="Arial"/>
          <w:color w:val="000000"/>
          <w:sz w:val="28"/>
          <w:szCs w:val="28"/>
        </w:rPr>
        <w:t>Орбан</w:t>
      </w:r>
      <w:proofErr w:type="spellEnd"/>
      <w:r w:rsidRPr="00AF6CCA">
        <w:rPr>
          <w:rFonts w:ascii="Arial" w:hAnsi="Arial" w:cs="Arial"/>
          <w:color w:val="000000"/>
          <w:sz w:val="28"/>
          <w:szCs w:val="28"/>
        </w:rPr>
        <w:t xml:space="preserve"> заявил о своем намерении наложить вето на официальное открытие переговоров о вступлении. Он подчеркнул, что Украина к этому не готова, и что ее вступление – это плохо для Евросоюза и плохо для Венгрии.</w:t>
      </w:r>
    </w:p>
    <w:p w:rsidR="005F039D" w:rsidRPr="00AF6CCA" w:rsidRDefault="005F039D" w:rsidP="005F03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F6CCA">
        <w:rPr>
          <w:rFonts w:ascii="Arial" w:hAnsi="Arial" w:cs="Arial"/>
          <w:color w:val="000000"/>
          <w:sz w:val="28"/>
          <w:szCs w:val="28"/>
        </w:rPr>
        <w:t xml:space="preserve">Но в конце с подачи канцлера Германии Олафа Шольца </w:t>
      </w:r>
      <w:proofErr w:type="spellStart"/>
      <w:r w:rsidRPr="00AF6CCA">
        <w:rPr>
          <w:rFonts w:ascii="Arial" w:hAnsi="Arial" w:cs="Arial"/>
          <w:color w:val="000000"/>
          <w:sz w:val="28"/>
          <w:szCs w:val="28"/>
        </w:rPr>
        <w:t>Орбан</w:t>
      </w:r>
      <w:proofErr w:type="spellEnd"/>
      <w:r w:rsidRPr="00AF6CCA">
        <w:rPr>
          <w:rFonts w:ascii="Arial" w:hAnsi="Arial" w:cs="Arial"/>
          <w:color w:val="000000"/>
          <w:sz w:val="28"/>
          <w:szCs w:val="28"/>
        </w:rPr>
        <w:t xml:space="preserve"> покинул зал заседаний, когда пришло время высказывать возражения против начала переговоров. Это дало возможность принять решение, так как он по сути дела воздержался.</w:t>
      </w:r>
    </w:p>
    <w:p w:rsidR="005F039D" w:rsidRPr="00AF6CCA" w:rsidRDefault="005F039D" w:rsidP="0005727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F6CCA">
        <w:rPr>
          <w:rFonts w:ascii="Arial" w:hAnsi="Arial" w:cs="Arial"/>
          <w:color w:val="000000"/>
          <w:sz w:val="28"/>
          <w:szCs w:val="28"/>
        </w:rPr>
        <w:t xml:space="preserve">Переговоры о вступлении в ЕС обычно занимают десять и более лет. За это время страна-кандидат должна осуществить серьезные </w:t>
      </w:r>
      <w:r w:rsidRPr="00AF6CCA">
        <w:rPr>
          <w:rFonts w:ascii="Arial" w:hAnsi="Arial" w:cs="Arial"/>
          <w:color w:val="000000"/>
          <w:sz w:val="28"/>
          <w:szCs w:val="28"/>
        </w:rPr>
        <w:lastRenderedPageBreak/>
        <w:t>реформы, чтобы соответствовать правилам и нормам Евросоюза. ЕС также утвердил начало переговоров с обнищавшей южной соседкой Украины Молдавией.</w:t>
      </w:r>
    </w:p>
    <w:p w:rsidR="005F039D" w:rsidRPr="00AF6CCA" w:rsidRDefault="005F039D" w:rsidP="0005727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F6CCA">
        <w:rPr>
          <w:rFonts w:ascii="Arial" w:hAnsi="Arial" w:cs="Arial"/>
          <w:color w:val="000000"/>
          <w:sz w:val="28"/>
          <w:szCs w:val="28"/>
        </w:rPr>
        <w:t>Украину считают очень мотивированным кандидатом, а ее правительство выполняет требования ЕС о проведении реформ. Но ей придется радикально реформировать часть своей системы государственного управления и принять более строгие правила в сфере экономики, управления и в системе юстиции, чтобы через какое-то время получить право на вступление.</w:t>
      </w:r>
    </w:p>
    <w:p w:rsidR="005F039D" w:rsidRPr="00AF6CCA" w:rsidRDefault="005F039D" w:rsidP="0005727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F6CCA">
        <w:rPr>
          <w:rFonts w:ascii="Arial" w:hAnsi="Arial" w:cs="Arial"/>
          <w:color w:val="000000"/>
          <w:sz w:val="28"/>
          <w:szCs w:val="28"/>
        </w:rPr>
        <w:t xml:space="preserve">Украина переживет небольшую задержку с утверждением пакета помощи. ЕС уже заложил в свой бюджет средства для Украины, а 52 миллиарда долларов будут переданы в новом пакете в рамках программы помощи </w:t>
      </w:r>
      <w:proofErr w:type="spellStart"/>
      <w:r w:rsidRPr="00AF6CCA">
        <w:rPr>
          <w:rFonts w:ascii="Arial" w:hAnsi="Arial" w:cs="Arial"/>
          <w:color w:val="000000"/>
          <w:sz w:val="28"/>
          <w:szCs w:val="28"/>
        </w:rPr>
        <w:t>Ukraine</w:t>
      </w:r>
      <w:proofErr w:type="spellEnd"/>
      <w:r w:rsidRPr="00AF6CCA">
        <w:rPr>
          <w:rFonts w:ascii="Arial" w:hAnsi="Arial" w:cs="Arial"/>
          <w:color w:val="000000"/>
          <w:sz w:val="28"/>
          <w:szCs w:val="28"/>
        </w:rPr>
        <w:t xml:space="preserve"> </w:t>
      </w:r>
      <w:proofErr w:type="spellStart"/>
      <w:r w:rsidRPr="00AF6CCA">
        <w:rPr>
          <w:rFonts w:ascii="Arial" w:hAnsi="Arial" w:cs="Arial"/>
          <w:color w:val="000000"/>
          <w:sz w:val="28"/>
          <w:szCs w:val="28"/>
        </w:rPr>
        <w:t>Facility</w:t>
      </w:r>
      <w:proofErr w:type="spellEnd"/>
      <w:r w:rsidRPr="00AF6CCA">
        <w:rPr>
          <w:rFonts w:ascii="Arial" w:hAnsi="Arial" w:cs="Arial"/>
          <w:color w:val="000000"/>
          <w:sz w:val="28"/>
          <w:szCs w:val="28"/>
        </w:rPr>
        <w:t>, которая предусматривает выделение субсидий и займов этой стране в период с 2024 по 2027 год.</w:t>
      </w:r>
    </w:p>
    <w:p w:rsidR="005F039D" w:rsidRPr="00AF6CCA" w:rsidRDefault="005F039D" w:rsidP="0005727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F6CCA">
        <w:rPr>
          <w:rFonts w:ascii="Arial" w:hAnsi="Arial" w:cs="Arial"/>
          <w:color w:val="000000"/>
          <w:sz w:val="28"/>
          <w:szCs w:val="28"/>
        </w:rPr>
        <w:t xml:space="preserve">Если </w:t>
      </w:r>
      <w:proofErr w:type="spellStart"/>
      <w:r w:rsidRPr="00AF6CCA">
        <w:rPr>
          <w:rFonts w:ascii="Arial" w:hAnsi="Arial" w:cs="Arial"/>
          <w:color w:val="000000"/>
          <w:sz w:val="28"/>
          <w:szCs w:val="28"/>
        </w:rPr>
        <w:t>Орбан</w:t>
      </w:r>
      <w:proofErr w:type="spellEnd"/>
      <w:r w:rsidRPr="00AF6CCA">
        <w:rPr>
          <w:rFonts w:ascii="Arial" w:hAnsi="Arial" w:cs="Arial"/>
          <w:color w:val="000000"/>
          <w:sz w:val="28"/>
          <w:szCs w:val="28"/>
        </w:rPr>
        <w:t xml:space="preserve"> будет и дальше блокировать передачу средств, ЕС может создать фонд вместе с остальными 26 странами-членами, которые уже сообщили о своем согласии. Но сделать это будет непросто. Такая ситуация высвечивает проблемы, которые смакует Путин, ведь в поддержке Украины со стороны ЕС появляются трещины.</w:t>
      </w:r>
    </w:p>
    <w:p w:rsidR="005F039D" w:rsidRPr="00AF6CCA" w:rsidRDefault="005F039D" w:rsidP="0005727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F6CCA">
        <w:rPr>
          <w:rFonts w:ascii="Arial" w:hAnsi="Arial" w:cs="Arial"/>
          <w:color w:val="000000"/>
          <w:sz w:val="28"/>
          <w:szCs w:val="28"/>
        </w:rPr>
        <w:t>"В нашем наборе есть разные инструменты, обеспечивающие выполнение данных политических обещаний", – сказал Мишель, когда его спросили, могут ли 26 лидеров ЕС, согласившихся оказать помощь Украине, просто исключить Венгрию из этого процесса.</w:t>
      </w:r>
    </w:p>
    <w:p w:rsidR="005F039D" w:rsidRPr="00AF6CCA" w:rsidRDefault="005F039D" w:rsidP="0005727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F6CCA">
        <w:rPr>
          <w:rFonts w:ascii="Arial" w:hAnsi="Arial" w:cs="Arial"/>
          <w:color w:val="000000"/>
          <w:sz w:val="28"/>
          <w:szCs w:val="28"/>
        </w:rPr>
        <w:t xml:space="preserve">Критики говорят, что возражения Венгрии против начала официальных переговоров о членстве Украины и выделения долгосрочной помощи – это попытка </w:t>
      </w:r>
      <w:proofErr w:type="spellStart"/>
      <w:r w:rsidRPr="00AF6CCA">
        <w:rPr>
          <w:rFonts w:ascii="Arial" w:hAnsi="Arial" w:cs="Arial"/>
          <w:color w:val="000000"/>
          <w:sz w:val="28"/>
          <w:szCs w:val="28"/>
        </w:rPr>
        <w:t>Орбана</w:t>
      </w:r>
      <w:proofErr w:type="spellEnd"/>
      <w:r w:rsidRPr="00AF6CCA">
        <w:rPr>
          <w:rFonts w:ascii="Arial" w:hAnsi="Arial" w:cs="Arial"/>
          <w:color w:val="000000"/>
          <w:sz w:val="28"/>
          <w:szCs w:val="28"/>
        </w:rPr>
        <w:t xml:space="preserve"> выбить из Евросоюза средства, предназначенные для его страны. Эти деньги были заморожены из-за нарушения Будапештом различных правил ЕС.</w:t>
      </w:r>
    </w:p>
    <w:p w:rsidR="005F039D" w:rsidRPr="00AF6CCA" w:rsidRDefault="005F039D" w:rsidP="0005727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F6CCA">
        <w:rPr>
          <w:rFonts w:ascii="Arial" w:hAnsi="Arial" w:cs="Arial"/>
          <w:color w:val="000000"/>
          <w:sz w:val="28"/>
          <w:szCs w:val="28"/>
        </w:rPr>
        <w:t>В среду Евросоюз разморозил 10 миллиардов евро этой помощи. Еврокомиссия, разрешившая передачу средств, сообщила, что приняла такое решение после того, как Венгрия выполнила ее требования о проведении юридических реформ. Руководство Еврокомиссии утверждает, что, хотя решение было принято прямо накануне важного саммита по Украине, это не более чем простое совпадение.</w:t>
      </w:r>
    </w:p>
    <w:p w:rsidR="005F039D" w:rsidRPr="00AF6CCA" w:rsidRDefault="005F039D" w:rsidP="005F03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F6CCA">
        <w:rPr>
          <w:rFonts w:ascii="Arial" w:hAnsi="Arial" w:cs="Arial"/>
          <w:color w:val="000000"/>
          <w:sz w:val="28"/>
          <w:szCs w:val="28"/>
        </w:rPr>
        <w:lastRenderedPageBreak/>
        <w:t xml:space="preserve">Критики осудили такой шаг Брюсселя, назвав его капитуляцией перед венгерским "шантажом". </w:t>
      </w:r>
      <w:proofErr w:type="spellStart"/>
      <w:r w:rsidRPr="00AF6CCA">
        <w:rPr>
          <w:rFonts w:ascii="Arial" w:hAnsi="Arial" w:cs="Arial"/>
          <w:color w:val="000000"/>
          <w:sz w:val="28"/>
          <w:szCs w:val="28"/>
        </w:rPr>
        <w:t>Орбан</w:t>
      </w:r>
      <w:proofErr w:type="spellEnd"/>
      <w:r w:rsidRPr="00AF6CCA">
        <w:rPr>
          <w:rFonts w:ascii="Arial" w:hAnsi="Arial" w:cs="Arial"/>
          <w:color w:val="000000"/>
          <w:sz w:val="28"/>
          <w:szCs w:val="28"/>
        </w:rPr>
        <w:t xml:space="preserve"> все эти обвинения отрицает. "Мы здесь для того, чтобы заниматься делом, – сказал он. – Речь не о торге. Речь о сделке. Мы представляем подходы и принципы".</w:t>
      </w:r>
    </w:p>
    <w:p w:rsidR="005F039D" w:rsidRPr="00AF6CCA" w:rsidRDefault="005F039D" w:rsidP="005F03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F6CCA">
        <w:rPr>
          <w:rFonts w:ascii="Arial" w:hAnsi="Arial" w:cs="Arial"/>
          <w:color w:val="000000"/>
          <w:sz w:val="28"/>
          <w:szCs w:val="28"/>
        </w:rPr>
        <w:t>Он добавил: "Венгрия не связывает никакие венгерские проблемы с украинскими проблемами и с любыми прочими вопросами".</w:t>
      </w:r>
    </w:p>
    <w:p w:rsidR="005F039D" w:rsidRPr="00AF6CCA" w:rsidRDefault="005F039D" w:rsidP="005F03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F6CCA">
        <w:rPr>
          <w:rFonts w:ascii="Arial" w:hAnsi="Arial" w:cs="Arial"/>
          <w:color w:val="000000"/>
          <w:sz w:val="28"/>
          <w:szCs w:val="28"/>
        </w:rPr>
        <w:t xml:space="preserve">Тем не менее, есть признаки того, что </w:t>
      </w:r>
      <w:proofErr w:type="spellStart"/>
      <w:r w:rsidRPr="00AF6CCA">
        <w:rPr>
          <w:rFonts w:ascii="Arial" w:hAnsi="Arial" w:cs="Arial"/>
          <w:color w:val="000000"/>
          <w:sz w:val="28"/>
          <w:szCs w:val="28"/>
        </w:rPr>
        <w:t>Орбан</w:t>
      </w:r>
      <w:proofErr w:type="spellEnd"/>
      <w:r w:rsidRPr="00AF6CCA">
        <w:rPr>
          <w:rFonts w:ascii="Arial" w:hAnsi="Arial" w:cs="Arial"/>
          <w:color w:val="000000"/>
          <w:sz w:val="28"/>
          <w:szCs w:val="28"/>
        </w:rPr>
        <w:t xml:space="preserve"> намерен и дальше расстраивать процесс продвижения Украины к членству в ЕС. Он назвал открытие официальных переговоров "плохим решением". Один из его ближайших советников </w:t>
      </w:r>
      <w:proofErr w:type="spellStart"/>
      <w:r w:rsidRPr="00AF6CCA">
        <w:rPr>
          <w:rFonts w:ascii="Arial" w:hAnsi="Arial" w:cs="Arial"/>
          <w:color w:val="000000"/>
          <w:sz w:val="28"/>
          <w:szCs w:val="28"/>
        </w:rPr>
        <w:t>Балаж</w:t>
      </w:r>
      <w:proofErr w:type="spellEnd"/>
      <w:r w:rsidRPr="00AF6CCA">
        <w:rPr>
          <w:rFonts w:ascii="Arial" w:hAnsi="Arial" w:cs="Arial"/>
          <w:color w:val="000000"/>
          <w:sz w:val="28"/>
          <w:szCs w:val="28"/>
        </w:rPr>
        <w:t xml:space="preserve"> </w:t>
      </w:r>
      <w:proofErr w:type="spellStart"/>
      <w:r w:rsidRPr="00AF6CCA">
        <w:rPr>
          <w:rFonts w:ascii="Arial" w:hAnsi="Arial" w:cs="Arial"/>
          <w:color w:val="000000"/>
          <w:sz w:val="28"/>
          <w:szCs w:val="28"/>
        </w:rPr>
        <w:t>Орбан</w:t>
      </w:r>
      <w:proofErr w:type="spellEnd"/>
      <w:r w:rsidRPr="00AF6CCA">
        <w:rPr>
          <w:rFonts w:ascii="Arial" w:hAnsi="Arial" w:cs="Arial"/>
          <w:color w:val="000000"/>
          <w:sz w:val="28"/>
          <w:szCs w:val="28"/>
        </w:rPr>
        <w:t xml:space="preserve"> (не родственник) написал в сети Х, что у Венгрии в процессе переговоров будет множество возможностей сорвать переговоры о вступлении Украины.</w:t>
      </w:r>
    </w:p>
    <w:p w:rsidR="005F039D" w:rsidRPr="00AF6CCA" w:rsidRDefault="005F039D" w:rsidP="005F03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F6CCA">
        <w:rPr>
          <w:rFonts w:ascii="Arial" w:hAnsi="Arial" w:cs="Arial"/>
          <w:color w:val="000000"/>
          <w:sz w:val="28"/>
          <w:szCs w:val="28"/>
        </w:rPr>
        <w:t>Год подходит к концу, и в США и ЕС усиливаются требования увеличить помощь Украине, несмотря на политические препятствия, создаваемые различными влиятельными меньшинствами.</w:t>
      </w:r>
    </w:p>
    <w:p w:rsidR="005F039D" w:rsidRPr="00AF6CCA" w:rsidRDefault="005F039D" w:rsidP="005F03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F6CCA">
        <w:rPr>
          <w:rFonts w:ascii="Arial" w:hAnsi="Arial" w:cs="Arial"/>
          <w:color w:val="000000"/>
          <w:sz w:val="28"/>
          <w:szCs w:val="28"/>
        </w:rPr>
        <w:t>Зазвучали предостережения о том, что такая поддержка жизненно необходима. Американский советник по национальной безопасности Джейк Салливан заявил в среду: "Думаю, не будет преувеличением сказать, что безопасность Европы поставлена на карту, а следовательно, возникает опасность, что американским мужчинам и женщинам, как и прежде, придется иметь дело с очередной крупной войной в Европе, если мы не станем сотрудничать с Украиной, чтобы остановить Россию".</w:t>
      </w:r>
    </w:p>
    <w:p w:rsidR="005F039D" w:rsidRPr="00AF6CCA" w:rsidRDefault="005F039D" w:rsidP="005F03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F6CCA">
        <w:rPr>
          <w:rFonts w:ascii="Arial" w:hAnsi="Arial" w:cs="Arial"/>
          <w:color w:val="000000"/>
          <w:sz w:val="28"/>
          <w:szCs w:val="28"/>
        </w:rPr>
        <w:t>Тогда же канцлер Германии Олаф Шольц подтвердил обязательство Германии в будущем году почти в два раза увеличить помощь Украине, доведя ее почти до девяти миллиардов долларов. "Путин по-прежнему рассчитывает на ослабление международной поддержки Украины, – заявил он, выступая в немецком парламенте. – К сожалению, нельзя отрицать, что его расчеты могут оказаться правильными".</w:t>
      </w:r>
    </w:p>
    <w:p w:rsidR="005F039D" w:rsidRPr="00AF6CCA" w:rsidRDefault="005F039D" w:rsidP="005F03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F6CCA">
        <w:rPr>
          <w:rFonts w:ascii="Arial" w:hAnsi="Arial" w:cs="Arial"/>
          <w:color w:val="000000"/>
          <w:sz w:val="28"/>
          <w:szCs w:val="28"/>
        </w:rPr>
        <w:t xml:space="preserve">Даже если США отвернутся от Украины, например, в случае возвращения во власть бывшего президента Дональда Трампа, "Европе такая роскошь непозволительна", сказала директор </w:t>
      </w:r>
      <w:r w:rsidRPr="00AF6CCA">
        <w:rPr>
          <w:rFonts w:ascii="Arial" w:hAnsi="Arial" w:cs="Arial"/>
          <w:color w:val="000000"/>
          <w:sz w:val="28"/>
          <w:szCs w:val="28"/>
        </w:rPr>
        <w:lastRenderedPageBreak/>
        <w:t xml:space="preserve">итальянского Института международных отношений Натали </w:t>
      </w:r>
      <w:proofErr w:type="spellStart"/>
      <w:r w:rsidRPr="00AF6CCA">
        <w:rPr>
          <w:rFonts w:ascii="Arial" w:hAnsi="Arial" w:cs="Arial"/>
          <w:color w:val="000000"/>
          <w:sz w:val="28"/>
          <w:szCs w:val="28"/>
        </w:rPr>
        <w:t>Точчи</w:t>
      </w:r>
      <w:proofErr w:type="spellEnd"/>
      <w:r w:rsidRPr="00AF6CCA">
        <w:rPr>
          <w:rFonts w:ascii="Arial" w:hAnsi="Arial" w:cs="Arial"/>
          <w:color w:val="000000"/>
          <w:sz w:val="28"/>
          <w:szCs w:val="28"/>
        </w:rPr>
        <w:t xml:space="preserve">. </w:t>
      </w:r>
      <w:r>
        <w:rPr>
          <w:rFonts w:ascii="Arial" w:hAnsi="Arial" w:cs="Arial"/>
          <w:color w:val="000000"/>
          <w:sz w:val="28"/>
          <w:szCs w:val="28"/>
        </w:rPr>
        <w:t xml:space="preserve"> </w:t>
      </w:r>
      <w:r w:rsidRPr="00AF6CCA">
        <w:rPr>
          <w:rFonts w:ascii="Arial" w:hAnsi="Arial" w:cs="Arial"/>
          <w:color w:val="000000"/>
          <w:sz w:val="28"/>
          <w:szCs w:val="28"/>
        </w:rPr>
        <w:t>"Мы не можем сказать, что устали, и дать России возможность забрать еще больше, – заявила она. – Я не думаю, что европейцы прекратят помогать Украине, даже если нашей помощи будет недостаточно".</w:t>
      </w:r>
    </w:p>
    <w:p w:rsidR="005F039D" w:rsidRPr="00AF6CCA" w:rsidRDefault="005F039D" w:rsidP="005F03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F6CCA">
        <w:rPr>
          <w:rFonts w:ascii="Arial" w:hAnsi="Arial" w:cs="Arial"/>
          <w:color w:val="000000"/>
          <w:sz w:val="28"/>
          <w:szCs w:val="28"/>
        </w:rPr>
        <w:t>Поскольку американцам предстоят непростые выборы, "ответственность за Украину должна взять на себя Европа", сказал немецкий аналитик Ульрих Шпек. Ей надо отказаться от ощущения, что она "участвует в американской операции", добавил он. "Европа должна взять на себя это бремя, – продолжил Шпек. – США больше не могут заниматься абсолютно всем".</w:t>
      </w:r>
    </w:p>
    <w:p w:rsidR="005F039D" w:rsidRPr="00AF6CCA" w:rsidRDefault="005F039D" w:rsidP="005F03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F6CCA">
        <w:rPr>
          <w:rFonts w:ascii="Arial" w:hAnsi="Arial" w:cs="Arial"/>
          <w:color w:val="000000"/>
          <w:sz w:val="28"/>
          <w:szCs w:val="28"/>
        </w:rPr>
        <w:t>В четверг вечером жители Киева встретили новость о начале переговоров о вступлении со вздохом облегчения, заявив, что это добрая весть, прозвучавшая в мрачный для страны период. "Это сигнал о том, что нас не оставили, – сказала 30-летняя Виктория Титова, стоя на заснеженной улице в центре Киева. – Это значит, что у нашей страны по-прежнему есть будущее".</w:t>
      </w:r>
    </w:p>
    <w:p w:rsidR="005F039D" w:rsidRDefault="005F039D" w:rsidP="005F039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F6CCA">
        <w:rPr>
          <w:rFonts w:ascii="Arial" w:hAnsi="Arial" w:cs="Arial"/>
          <w:color w:val="000000"/>
          <w:sz w:val="28"/>
          <w:szCs w:val="28"/>
        </w:rPr>
        <w:t>Многие украинцы считают, что процесс интеграции в ЕС – это единственный способ получить гарантии дальнейшей поддержки в борьбе с Россией. "Только ЕС сможет нас защитить, – сказал 37-летний Слава Косенко. – Это наш единственный шанс".</w:t>
      </w:r>
    </w:p>
    <w:p w:rsidR="006E264B" w:rsidRPr="00AF6CCA" w:rsidRDefault="006E264B" w:rsidP="005F039D">
      <w:pPr>
        <w:pStyle w:val="af4"/>
        <w:spacing w:before="0" w:beforeAutospacing="0" w:after="0" w:afterAutospacing="0" w:line="326" w:lineRule="auto"/>
        <w:ind w:firstLine="709"/>
        <w:jc w:val="both"/>
        <w:textAlignment w:val="baseline"/>
        <w:rPr>
          <w:rFonts w:ascii="Arial" w:hAnsi="Arial" w:cs="Arial"/>
          <w:color w:val="000000"/>
          <w:sz w:val="28"/>
          <w:szCs w:val="28"/>
        </w:rPr>
      </w:pPr>
    </w:p>
    <w:p w:rsidR="005F039D" w:rsidRPr="008040CB" w:rsidRDefault="005F039D" w:rsidP="005F039D">
      <w:pPr>
        <w:shd w:val="clear" w:color="auto" w:fill="FFFFFF"/>
        <w:spacing w:before="120" w:line="329" w:lineRule="auto"/>
        <w:jc w:val="center"/>
        <w:rPr>
          <w:rFonts w:ascii="Arial" w:hAnsi="Arial" w:cs="Arial"/>
          <w:sz w:val="28"/>
          <w:szCs w:val="28"/>
        </w:rPr>
      </w:pPr>
      <w:r w:rsidRPr="008040CB">
        <w:rPr>
          <w:rFonts w:ascii="Arial" w:hAnsi="Arial" w:cs="Arial"/>
          <w:sz w:val="28"/>
          <w:szCs w:val="28"/>
        </w:rPr>
        <w:t>***</w:t>
      </w:r>
    </w:p>
    <w:p w:rsidR="005F039D" w:rsidRDefault="005F039D" w:rsidP="004969FC">
      <w:pPr>
        <w:pStyle w:val="1"/>
        <w:spacing w:before="0" w:after="0" w:line="336" w:lineRule="auto"/>
        <w:ind w:left="431" w:hanging="431"/>
        <w:jc w:val="center"/>
        <w:textAlignment w:val="baseline"/>
        <w:rPr>
          <w:rFonts w:ascii="Arial" w:hAnsi="Arial" w:cs="Arial"/>
          <w:kern w:val="0"/>
          <w:sz w:val="28"/>
          <w:szCs w:val="28"/>
        </w:rPr>
      </w:pPr>
    </w:p>
    <w:p w:rsidR="00CE7949" w:rsidRDefault="00CE7949" w:rsidP="00CE7949">
      <w:pPr>
        <w:pStyle w:val="a0"/>
      </w:pPr>
    </w:p>
    <w:p w:rsidR="00CE7949" w:rsidRPr="00263014" w:rsidRDefault="00CE7949" w:rsidP="00CE7949">
      <w:pPr>
        <w:pStyle w:val="1"/>
        <w:spacing w:before="0" w:after="0" w:line="336" w:lineRule="auto"/>
        <w:ind w:left="431" w:hanging="431"/>
        <w:jc w:val="center"/>
        <w:textAlignment w:val="baseline"/>
        <w:rPr>
          <w:rFonts w:ascii="Arial" w:hAnsi="Arial" w:cs="Arial"/>
          <w:kern w:val="0"/>
          <w:sz w:val="28"/>
          <w:szCs w:val="28"/>
        </w:rPr>
      </w:pPr>
      <w:r w:rsidRPr="00263014">
        <w:rPr>
          <w:rFonts w:ascii="Arial" w:hAnsi="Arial" w:cs="Arial"/>
          <w:kern w:val="0"/>
          <w:sz w:val="28"/>
          <w:szCs w:val="28"/>
        </w:rPr>
        <w:t>Вооруженный конфликт на Украине стал "хорошей сделкой" для США в черноморском регионе</w:t>
      </w:r>
    </w:p>
    <w:p w:rsidR="00CE7949" w:rsidRPr="008D49C9" w:rsidRDefault="00CE7949" w:rsidP="00CE7949">
      <w:pPr>
        <w:shd w:val="clear" w:color="auto" w:fill="FFFFFF"/>
        <w:spacing w:line="360" w:lineRule="auto"/>
        <w:jc w:val="center"/>
        <w:rPr>
          <w:rFonts w:ascii="Arial" w:eastAsia="Arial" w:hAnsi="Arial" w:cs="Arial"/>
          <w:b/>
          <w:i/>
          <w:color w:val="7F7F7F"/>
          <w:spacing w:val="-4"/>
          <w:kern w:val="1"/>
          <w:sz w:val="28"/>
          <w:szCs w:val="28"/>
          <w:lang w:val="en-US"/>
        </w:rPr>
      </w:pPr>
      <w:proofErr w:type="spellStart"/>
      <w:r w:rsidRPr="008D49C9">
        <w:rPr>
          <w:rFonts w:ascii="Arial" w:eastAsia="Arial" w:hAnsi="Arial" w:cs="Arial"/>
          <w:b/>
          <w:i/>
          <w:color w:val="7F7F7F"/>
          <w:spacing w:val="-4"/>
          <w:kern w:val="1"/>
          <w:sz w:val="28"/>
          <w:szCs w:val="28"/>
          <w:lang w:val="en-US"/>
        </w:rPr>
        <w:t>Эдвард</w:t>
      </w:r>
      <w:proofErr w:type="spellEnd"/>
      <w:r w:rsidRPr="008D49C9">
        <w:rPr>
          <w:rFonts w:ascii="Arial" w:eastAsia="Arial" w:hAnsi="Arial" w:cs="Arial"/>
          <w:b/>
          <w:i/>
          <w:color w:val="7F7F7F"/>
          <w:spacing w:val="-4"/>
          <w:kern w:val="1"/>
          <w:sz w:val="28"/>
          <w:szCs w:val="28"/>
          <w:lang w:val="en-US"/>
        </w:rPr>
        <w:t xml:space="preserve"> </w:t>
      </w:r>
      <w:proofErr w:type="spellStart"/>
      <w:r w:rsidRPr="008D49C9">
        <w:rPr>
          <w:rFonts w:ascii="Arial" w:eastAsia="Arial" w:hAnsi="Arial" w:cs="Arial"/>
          <w:b/>
          <w:i/>
          <w:color w:val="7F7F7F"/>
          <w:spacing w:val="-4"/>
          <w:kern w:val="1"/>
          <w:sz w:val="28"/>
          <w:szCs w:val="28"/>
          <w:lang w:val="en-US"/>
        </w:rPr>
        <w:t>Хант</w:t>
      </w:r>
      <w:proofErr w:type="spellEnd"/>
      <w:r w:rsidRPr="008D49C9">
        <w:rPr>
          <w:rFonts w:ascii="Arial" w:eastAsia="Arial" w:hAnsi="Arial" w:cs="Arial"/>
          <w:b/>
          <w:i/>
          <w:color w:val="7F7F7F"/>
          <w:spacing w:val="-4"/>
          <w:kern w:val="1"/>
          <w:sz w:val="28"/>
          <w:szCs w:val="28"/>
          <w:lang w:val="en-US"/>
        </w:rPr>
        <w:t xml:space="preserve"> (Edward Hunt), Responsible Statecraft (США)</w:t>
      </w:r>
    </w:p>
    <w:p w:rsidR="00CE7949" w:rsidRPr="00263014" w:rsidRDefault="00CE7949" w:rsidP="00CE794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63014">
        <w:rPr>
          <w:rFonts w:ascii="Arial" w:hAnsi="Arial" w:cs="Arial"/>
          <w:color w:val="000000"/>
          <w:sz w:val="28"/>
          <w:szCs w:val="28"/>
        </w:rPr>
        <w:t>Официальные лица хвастаются, что новый плацдарм США и НАТО открыл</w:t>
      </w:r>
      <w:r w:rsidRPr="00263014">
        <w:rPr>
          <w:rFonts w:ascii="Arial" w:hAnsi="Arial" w:cs="Arial"/>
          <w:color w:val="343434"/>
        </w:rPr>
        <w:t xml:space="preserve"> </w:t>
      </w:r>
      <w:r w:rsidRPr="00263014">
        <w:rPr>
          <w:rFonts w:ascii="Arial" w:hAnsi="Arial" w:cs="Arial"/>
          <w:color w:val="000000"/>
          <w:sz w:val="28"/>
          <w:szCs w:val="28"/>
        </w:rPr>
        <w:t>вожделенные энергетические возможности. Американское руководство видит в вооруженном конфликте на Украине хорошую возможность добиться своих геополитических целей в Черном море, которое связывает Россию с Восточной Европой и Ближним Востоком, и богато месторождениями углеводородов.</w:t>
      </w:r>
    </w:p>
    <w:p w:rsidR="00CE7949" w:rsidRPr="00263014" w:rsidRDefault="00CE7949" w:rsidP="00CE794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63014">
        <w:rPr>
          <w:rFonts w:ascii="Arial" w:hAnsi="Arial" w:cs="Arial"/>
          <w:color w:val="000000"/>
          <w:sz w:val="28"/>
          <w:szCs w:val="28"/>
        </w:rPr>
        <w:lastRenderedPageBreak/>
        <w:t>Недавно в сенате дважды проходили слушания, на которых чиновники из госдепартамента представили вооруженный конфликт на Украине как средство преобразования энергетической геополитики в Черноморском регионе. Пока Украина участвует в вооруженном конфликте, отметили они, сохраняется возможность для превращения Черного моря в новый рынок Евросоюза. Эти представители рассказали о возможности строительства нового энергетического коридора, который будет обеспечивать Европу нефтью и газом из Центральной Азии.</w:t>
      </w:r>
    </w:p>
    <w:p w:rsidR="00CE7949" w:rsidRPr="00263014" w:rsidRDefault="00CE7949" w:rsidP="00CE794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63014">
        <w:rPr>
          <w:rFonts w:ascii="Arial" w:hAnsi="Arial" w:cs="Arial"/>
          <w:color w:val="000000"/>
          <w:sz w:val="28"/>
          <w:szCs w:val="28"/>
        </w:rPr>
        <w:t xml:space="preserve">"Соединенные Штаты уже давно признают геостратегическую важность Черноморского региона, – отметил в своих письменных показаниях для сената представитель Госдепартамента Джеймс </w:t>
      </w:r>
      <w:proofErr w:type="spellStart"/>
      <w:r w:rsidRPr="00263014">
        <w:rPr>
          <w:rFonts w:ascii="Arial" w:hAnsi="Arial" w:cs="Arial"/>
          <w:color w:val="000000"/>
          <w:sz w:val="28"/>
          <w:szCs w:val="28"/>
        </w:rPr>
        <w:t>О’Брайен</w:t>
      </w:r>
      <w:proofErr w:type="spellEnd"/>
      <w:r w:rsidRPr="00263014">
        <w:rPr>
          <w:rFonts w:ascii="Arial" w:hAnsi="Arial" w:cs="Arial"/>
          <w:color w:val="000000"/>
          <w:sz w:val="28"/>
          <w:szCs w:val="28"/>
        </w:rPr>
        <w:t>. – На побережье Черного моря расположены три страны – члена НАТО и несколько партнеров альянса. Кроме того, это важнейший коридор для движения товаров, включая украинское зерно и прочую продукцию, предназначенную для мировых рынков. Там также находятся значительные неосвоенные запасы энергоресурсов".</w:t>
      </w:r>
    </w:p>
    <w:p w:rsidR="00CE7949" w:rsidRPr="00263014" w:rsidRDefault="00CE7949" w:rsidP="00CE7949">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263014">
        <w:rPr>
          <w:rFonts w:ascii="Arial" w:hAnsi="Arial" w:cs="Arial"/>
          <w:i/>
          <w:iCs/>
          <w:color w:val="000000"/>
          <w:sz w:val="28"/>
          <w:szCs w:val="28"/>
          <w:u w:val="single"/>
        </w:rPr>
        <w:t>Ослабление России</w:t>
      </w:r>
    </w:p>
    <w:p w:rsidR="00CE7949" w:rsidRPr="00263014" w:rsidRDefault="00CE7949" w:rsidP="00CE794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63014">
        <w:rPr>
          <w:rFonts w:ascii="Arial" w:hAnsi="Arial" w:cs="Arial"/>
          <w:color w:val="000000"/>
          <w:sz w:val="28"/>
          <w:szCs w:val="28"/>
        </w:rPr>
        <w:t>С тех пор как Россия начала в феврале 2022 года военную операцию на Украине, представители власти из Вашингтона рассматривают этот конфликт как возможность ослабить Москву. США оказывают военную и экономическую помощь Украине, мобилизуют на такую поддержку другие страны. Америка вместе с союзниками стремится изолировать Россию в экономическом плане и ограничить ее доходы от продажи нефти и газа.</w:t>
      </w:r>
    </w:p>
    <w:p w:rsidR="00CE7949" w:rsidRPr="00263014" w:rsidRDefault="00CE7949" w:rsidP="00CE794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63014">
        <w:rPr>
          <w:rFonts w:ascii="Arial" w:hAnsi="Arial" w:cs="Arial"/>
          <w:color w:val="000000"/>
          <w:sz w:val="28"/>
          <w:szCs w:val="28"/>
        </w:rPr>
        <w:t>На сегодня Соединенные Штаты предоставили Украине военную помощь на сумму 43,9 миллиарда долларов, а ведомая США коалиция из 50 стран дополнительно выделила ей 33 миллиарда долларов такой помощи.</w:t>
      </w:r>
    </w:p>
    <w:p w:rsidR="00CE7949" w:rsidRPr="00263014" w:rsidRDefault="00CE7949" w:rsidP="00CE794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63014">
        <w:rPr>
          <w:rFonts w:ascii="Arial" w:hAnsi="Arial" w:cs="Arial"/>
          <w:color w:val="000000"/>
          <w:sz w:val="28"/>
          <w:szCs w:val="28"/>
        </w:rPr>
        <w:t xml:space="preserve">Поддержка США и их союзников сыграла критическую роль в борьбе Украины против России, главное в которой, как заявил в прошлом году госсекретарь Энтони </w:t>
      </w:r>
      <w:proofErr w:type="spellStart"/>
      <w:r w:rsidRPr="00263014">
        <w:rPr>
          <w:rFonts w:ascii="Arial" w:hAnsi="Arial" w:cs="Arial"/>
          <w:color w:val="000000"/>
          <w:sz w:val="28"/>
          <w:szCs w:val="28"/>
        </w:rPr>
        <w:t>Блинкен</w:t>
      </w:r>
      <w:proofErr w:type="spellEnd"/>
      <w:r w:rsidRPr="00263014">
        <w:rPr>
          <w:rFonts w:ascii="Arial" w:hAnsi="Arial" w:cs="Arial"/>
          <w:color w:val="000000"/>
          <w:sz w:val="28"/>
          <w:szCs w:val="28"/>
        </w:rPr>
        <w:t>, "имеет то, что мы – Соединенные Штаты, Германия и многие другие партнеры и союзники – сумели им поставить".</w:t>
      </w:r>
    </w:p>
    <w:p w:rsidR="00CE7949" w:rsidRPr="00263014" w:rsidRDefault="00CE7949" w:rsidP="00CE794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63014">
        <w:rPr>
          <w:rFonts w:ascii="Arial" w:hAnsi="Arial" w:cs="Arial"/>
          <w:color w:val="000000"/>
          <w:sz w:val="28"/>
          <w:szCs w:val="28"/>
        </w:rPr>
        <w:lastRenderedPageBreak/>
        <w:t>Американское руководство не скрывает свое намерение использовать Украину для ослабления России, но с большой осторожностью говорит о том, что делает прагматичные геополитические расчеты. Обычно американские официальные лица весьма деликатно относятся к позиции Украины, которая заявляет, что оказывает сопротивление российской военной операции, и помнят, что в ходе боевых действий погибло очень много украинцев.</w:t>
      </w:r>
    </w:p>
    <w:p w:rsidR="00CE7949" w:rsidRPr="00263014" w:rsidRDefault="00CE7949" w:rsidP="00CE794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63014">
        <w:rPr>
          <w:rFonts w:ascii="Arial" w:hAnsi="Arial" w:cs="Arial"/>
          <w:color w:val="000000"/>
          <w:sz w:val="28"/>
          <w:szCs w:val="28"/>
        </w:rPr>
        <w:t>"Мы собрали коалицию из 50 с лишним стран, чтобы помочь Украине защитить себя, и это очень важно", – сказал в сентябре президент Байден, встречаясь с украинским президентом Владимиром Зеленским.</w:t>
      </w:r>
    </w:p>
    <w:p w:rsidR="00CE7949" w:rsidRPr="00263014" w:rsidRDefault="00CE7949" w:rsidP="00CE794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63014">
        <w:rPr>
          <w:rFonts w:ascii="Arial" w:hAnsi="Arial" w:cs="Arial"/>
          <w:color w:val="000000"/>
          <w:sz w:val="28"/>
          <w:szCs w:val="28"/>
        </w:rPr>
        <w:t xml:space="preserve">Выступая 25 октября в сенатском комитете, </w:t>
      </w:r>
      <w:proofErr w:type="spellStart"/>
      <w:r w:rsidRPr="00263014">
        <w:rPr>
          <w:rFonts w:ascii="Arial" w:hAnsi="Arial" w:cs="Arial"/>
          <w:color w:val="000000"/>
          <w:sz w:val="28"/>
          <w:szCs w:val="28"/>
        </w:rPr>
        <w:t>О’Брайен</w:t>
      </w:r>
      <w:proofErr w:type="spellEnd"/>
      <w:r w:rsidRPr="00263014">
        <w:rPr>
          <w:rFonts w:ascii="Arial" w:hAnsi="Arial" w:cs="Arial"/>
          <w:color w:val="000000"/>
          <w:sz w:val="28"/>
          <w:szCs w:val="28"/>
        </w:rPr>
        <w:t xml:space="preserve"> более откровенно рассказал о целях США. Он назвал вооруженный конфликт "очень хорошей сделкой" для США, сославшись на то, что "украинцы несут основные издержки", ведя почти все боевые действия самостоятельно. Кроме того, он назвал конфликт хорошей возможностью для США добиться важных геополитических целей, и охарактеризовал эти цели как "невероятно захватывающие".</w:t>
      </w:r>
    </w:p>
    <w:p w:rsidR="00CE7949" w:rsidRPr="00263014" w:rsidRDefault="00CE7949" w:rsidP="00CE7949">
      <w:pPr>
        <w:pStyle w:val="af4"/>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263014">
        <w:rPr>
          <w:rFonts w:ascii="Arial" w:hAnsi="Arial" w:cs="Arial"/>
          <w:color w:val="000000"/>
          <w:sz w:val="28"/>
          <w:szCs w:val="28"/>
        </w:rPr>
        <w:t>О’Брайен</w:t>
      </w:r>
      <w:proofErr w:type="spellEnd"/>
      <w:r w:rsidRPr="00263014">
        <w:rPr>
          <w:rFonts w:ascii="Arial" w:hAnsi="Arial" w:cs="Arial"/>
          <w:color w:val="000000"/>
          <w:sz w:val="28"/>
          <w:szCs w:val="28"/>
        </w:rPr>
        <w:t xml:space="preserve"> пояснил, что одна из ключевых целей – это наращивание натовского присутствия в Черном море. С учетом того, что альянс уже обеспечил свое присутствие в Черном море посредством стран-членов и стран-партнеров, </w:t>
      </w:r>
      <w:proofErr w:type="spellStart"/>
      <w:r w:rsidRPr="00263014">
        <w:rPr>
          <w:rFonts w:ascii="Arial" w:hAnsi="Arial" w:cs="Arial"/>
          <w:color w:val="000000"/>
          <w:sz w:val="28"/>
          <w:szCs w:val="28"/>
        </w:rPr>
        <w:t>О’Брайен</w:t>
      </w:r>
      <w:proofErr w:type="spellEnd"/>
      <w:r w:rsidRPr="00263014">
        <w:rPr>
          <w:rFonts w:ascii="Arial" w:hAnsi="Arial" w:cs="Arial"/>
          <w:color w:val="000000"/>
          <w:sz w:val="28"/>
          <w:szCs w:val="28"/>
        </w:rPr>
        <w:t xml:space="preserve"> подчеркнул, что вооруженный конфликт вполне можно использовать для усиления военного присутствия НАТО на земле, в воздухе и в водах Черноморского региона. Что касается оружия и боевой техники, продолжил он, то "НАТО будет заниматься этим очень настойчиво".</w:t>
      </w:r>
    </w:p>
    <w:p w:rsidR="00CE7949" w:rsidRPr="00263014" w:rsidRDefault="00CE7949" w:rsidP="00CE7949">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263014">
        <w:rPr>
          <w:rFonts w:ascii="Arial" w:hAnsi="Arial" w:cs="Arial"/>
          <w:i/>
          <w:iCs/>
          <w:color w:val="000000"/>
          <w:sz w:val="28"/>
          <w:szCs w:val="28"/>
          <w:u w:val="single"/>
        </w:rPr>
        <w:t>Завлекая Черноморский регион на орбиту Запада</w:t>
      </w:r>
    </w:p>
    <w:p w:rsidR="00CE7949" w:rsidRPr="00263014" w:rsidRDefault="00CE7949" w:rsidP="00CE794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63014">
        <w:rPr>
          <w:rFonts w:ascii="Arial" w:hAnsi="Arial" w:cs="Arial"/>
          <w:color w:val="000000"/>
          <w:sz w:val="28"/>
          <w:szCs w:val="28"/>
        </w:rPr>
        <w:t xml:space="preserve">Еще одна ключевая цель, отметил </w:t>
      </w:r>
      <w:proofErr w:type="spellStart"/>
      <w:r w:rsidRPr="00263014">
        <w:rPr>
          <w:rFonts w:ascii="Arial" w:hAnsi="Arial" w:cs="Arial"/>
          <w:color w:val="000000"/>
          <w:sz w:val="28"/>
          <w:szCs w:val="28"/>
        </w:rPr>
        <w:t>О’Брайен</w:t>
      </w:r>
      <w:proofErr w:type="spellEnd"/>
      <w:r w:rsidRPr="00263014">
        <w:rPr>
          <w:rFonts w:ascii="Arial" w:hAnsi="Arial" w:cs="Arial"/>
          <w:color w:val="000000"/>
          <w:sz w:val="28"/>
          <w:szCs w:val="28"/>
        </w:rPr>
        <w:t>, состоит в том, чтобы отдалить Украину и прочие черноморские страны от России и интегрировать их в состав Евросоюза, где они будут вынуждены соблюдать его правила торговли и производства. Весь этот регион, заявил чиновник из госдепартамента, "становится тем местом, которое мы вполне сможем контролировать, следя за тем, что там происходит".</w:t>
      </w:r>
    </w:p>
    <w:p w:rsidR="00CE7949" w:rsidRPr="00263014" w:rsidRDefault="00CE7949" w:rsidP="00CE794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63014">
        <w:rPr>
          <w:rFonts w:ascii="Arial" w:hAnsi="Arial" w:cs="Arial"/>
          <w:color w:val="000000"/>
          <w:sz w:val="28"/>
          <w:szCs w:val="28"/>
        </w:rPr>
        <w:lastRenderedPageBreak/>
        <w:t xml:space="preserve">Далее </w:t>
      </w:r>
      <w:proofErr w:type="spellStart"/>
      <w:r w:rsidRPr="00263014">
        <w:rPr>
          <w:rFonts w:ascii="Arial" w:hAnsi="Arial" w:cs="Arial"/>
          <w:color w:val="000000"/>
          <w:sz w:val="28"/>
          <w:szCs w:val="28"/>
        </w:rPr>
        <w:t>О’Брайен</w:t>
      </w:r>
      <w:proofErr w:type="spellEnd"/>
      <w:r w:rsidRPr="00263014">
        <w:rPr>
          <w:rFonts w:ascii="Arial" w:hAnsi="Arial" w:cs="Arial"/>
          <w:color w:val="000000"/>
          <w:sz w:val="28"/>
          <w:szCs w:val="28"/>
        </w:rPr>
        <w:t xml:space="preserve"> сделал еще одно важное признание, заявив, что Вашингтон стремится к прокладке нефтепроводов и газопроводов из Центральной Азии в Европу. Отметив, что Центральная Азия в вопросах экспорта энергоресурсов чрезмерно полагается на Китай и Россию и зависит от них, он сообщил о наличии самых разных возможностей для строительства альтернативных трубопроводов через территорию Армении, Азербайджана, Грузии и Турции.</w:t>
      </w:r>
    </w:p>
    <w:p w:rsidR="00CE7949" w:rsidRPr="00263014" w:rsidRDefault="00CE7949" w:rsidP="00CE794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63014">
        <w:rPr>
          <w:rFonts w:ascii="Arial" w:hAnsi="Arial" w:cs="Arial"/>
          <w:color w:val="000000"/>
          <w:sz w:val="28"/>
          <w:szCs w:val="28"/>
        </w:rPr>
        <w:t xml:space="preserve">"Каким бы путем мы ни пошли, он приведет нас к Черному морю", – подчеркнул </w:t>
      </w:r>
      <w:proofErr w:type="spellStart"/>
      <w:r w:rsidRPr="00263014">
        <w:rPr>
          <w:rFonts w:ascii="Arial" w:hAnsi="Arial" w:cs="Arial"/>
          <w:color w:val="000000"/>
          <w:sz w:val="28"/>
          <w:szCs w:val="28"/>
        </w:rPr>
        <w:t>О’Брайен</w:t>
      </w:r>
      <w:proofErr w:type="spellEnd"/>
      <w:r w:rsidRPr="00263014">
        <w:rPr>
          <w:rFonts w:ascii="Arial" w:hAnsi="Arial" w:cs="Arial"/>
          <w:color w:val="000000"/>
          <w:sz w:val="28"/>
          <w:szCs w:val="28"/>
        </w:rPr>
        <w:t>.</w:t>
      </w:r>
    </w:p>
    <w:p w:rsidR="00CE7949" w:rsidRPr="00263014" w:rsidRDefault="00CE7949" w:rsidP="00CE794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63014">
        <w:rPr>
          <w:rFonts w:ascii="Arial" w:hAnsi="Arial" w:cs="Arial"/>
          <w:color w:val="000000"/>
          <w:sz w:val="28"/>
          <w:szCs w:val="28"/>
        </w:rPr>
        <w:t xml:space="preserve">Собравшиеся на слушаниях сенаторы поддержали точку зрения </w:t>
      </w:r>
      <w:proofErr w:type="spellStart"/>
      <w:r w:rsidRPr="00263014">
        <w:rPr>
          <w:rFonts w:ascii="Arial" w:hAnsi="Arial" w:cs="Arial"/>
          <w:color w:val="000000"/>
          <w:sz w:val="28"/>
          <w:szCs w:val="28"/>
        </w:rPr>
        <w:t>О’Брайена</w:t>
      </w:r>
      <w:proofErr w:type="spellEnd"/>
      <w:r w:rsidRPr="00263014">
        <w:rPr>
          <w:rFonts w:ascii="Arial" w:hAnsi="Arial" w:cs="Arial"/>
          <w:color w:val="000000"/>
          <w:sz w:val="28"/>
          <w:szCs w:val="28"/>
        </w:rPr>
        <w:t xml:space="preserve"> и согласились с тем, что Черное море остается регионом огромной геополитической значимости. Сенатор-демократ Джинн </w:t>
      </w:r>
      <w:proofErr w:type="spellStart"/>
      <w:r w:rsidRPr="00263014">
        <w:rPr>
          <w:rFonts w:ascii="Arial" w:hAnsi="Arial" w:cs="Arial"/>
          <w:color w:val="000000"/>
          <w:sz w:val="28"/>
          <w:szCs w:val="28"/>
        </w:rPr>
        <w:t>Шейхин</w:t>
      </w:r>
      <w:proofErr w:type="spellEnd"/>
      <w:r w:rsidRPr="00263014">
        <w:rPr>
          <w:rFonts w:ascii="Arial" w:hAnsi="Arial" w:cs="Arial"/>
          <w:color w:val="000000"/>
          <w:sz w:val="28"/>
          <w:szCs w:val="28"/>
        </w:rPr>
        <w:t>, призывающая администрацию Байдена разработать официальную стратегию по Черному морю, высоко оценила ее усилия по созданию "нового энергетического коридора восток-запад, который пройдет по дну Черного моря и станет альтернативным маршрутом для поставок энергоресурсов из Центральной Азии в Европу".</w:t>
      </w:r>
    </w:p>
    <w:p w:rsidR="00CE7949" w:rsidRPr="00263014" w:rsidRDefault="00CE7949" w:rsidP="00CE794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63014">
        <w:rPr>
          <w:rFonts w:ascii="Arial" w:hAnsi="Arial" w:cs="Arial"/>
          <w:color w:val="000000"/>
          <w:sz w:val="28"/>
          <w:szCs w:val="28"/>
        </w:rPr>
        <w:t xml:space="preserve">Соединенные Штаты на протяжении десятилетий стремятся использовать возникающие геополитические возможности на Черном море. Анализ многолетней американской дипломатической переписки, опубликованной </w:t>
      </w:r>
      <w:proofErr w:type="spellStart"/>
      <w:r w:rsidRPr="00263014">
        <w:rPr>
          <w:rFonts w:ascii="Arial" w:hAnsi="Arial" w:cs="Arial"/>
          <w:color w:val="000000"/>
          <w:sz w:val="28"/>
          <w:szCs w:val="28"/>
        </w:rPr>
        <w:t>WikiLeaks</w:t>
      </w:r>
      <w:proofErr w:type="spellEnd"/>
      <w:r w:rsidRPr="00263014">
        <w:rPr>
          <w:rFonts w:ascii="Arial" w:hAnsi="Arial" w:cs="Arial"/>
          <w:color w:val="000000"/>
          <w:sz w:val="28"/>
          <w:szCs w:val="28"/>
        </w:rPr>
        <w:t>, показывает, что руководство США придает Черноморскому региону огромное значение, особенно что касается энергоресурсов. Одна из главных целей Вашингтона состоит в укреплении натовского присутствия в этом регионе, несмотря на предупреждения о том, что такие действия могут спровоцировать Россию.</w:t>
      </w:r>
    </w:p>
    <w:p w:rsidR="00CE7949" w:rsidRPr="00263014" w:rsidRDefault="00CE7949" w:rsidP="00CE794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63014">
        <w:rPr>
          <w:rFonts w:ascii="Arial" w:hAnsi="Arial" w:cs="Arial"/>
          <w:color w:val="000000"/>
          <w:sz w:val="28"/>
          <w:szCs w:val="28"/>
        </w:rPr>
        <w:t xml:space="preserve">Американские энергетические компании тоже зависят от трубопроводов этого региона. Работающие в Казахстане </w:t>
      </w:r>
      <w:proofErr w:type="spellStart"/>
      <w:r w:rsidRPr="00263014">
        <w:rPr>
          <w:rFonts w:ascii="Arial" w:hAnsi="Arial" w:cs="Arial"/>
          <w:color w:val="000000"/>
          <w:sz w:val="28"/>
          <w:szCs w:val="28"/>
        </w:rPr>
        <w:t>Chevron</w:t>
      </w:r>
      <w:proofErr w:type="spellEnd"/>
      <w:r w:rsidRPr="00263014">
        <w:rPr>
          <w:rFonts w:ascii="Arial" w:hAnsi="Arial" w:cs="Arial"/>
          <w:color w:val="000000"/>
          <w:sz w:val="28"/>
          <w:szCs w:val="28"/>
        </w:rPr>
        <w:t xml:space="preserve"> и </w:t>
      </w:r>
      <w:proofErr w:type="spellStart"/>
      <w:r w:rsidRPr="00263014">
        <w:rPr>
          <w:rFonts w:ascii="Arial" w:hAnsi="Arial" w:cs="Arial"/>
          <w:color w:val="000000"/>
          <w:sz w:val="28"/>
          <w:szCs w:val="28"/>
        </w:rPr>
        <w:t>ExxonMobil</w:t>
      </w:r>
      <w:proofErr w:type="spellEnd"/>
      <w:r w:rsidRPr="00263014">
        <w:rPr>
          <w:rFonts w:ascii="Arial" w:hAnsi="Arial" w:cs="Arial"/>
          <w:color w:val="000000"/>
          <w:sz w:val="28"/>
          <w:szCs w:val="28"/>
        </w:rPr>
        <w:t xml:space="preserve"> используют трубопровод, идущий к Черному морю.</w:t>
      </w:r>
    </w:p>
    <w:p w:rsidR="00CE7949" w:rsidRPr="00263014" w:rsidRDefault="00CE7949" w:rsidP="00CE794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63014">
        <w:rPr>
          <w:rFonts w:ascii="Arial" w:hAnsi="Arial" w:cs="Arial"/>
          <w:color w:val="000000"/>
          <w:sz w:val="28"/>
          <w:szCs w:val="28"/>
        </w:rPr>
        <w:t xml:space="preserve">В этом году представитель министерства обороны Мара Карлин рассказала о "критической геостратегической важности" черноморского региона, назвав его значимым фронтом трансатлантического альянса и серьезным звеном, соединяющим Европу и Ближний Восток. Карлин </w:t>
      </w:r>
      <w:r w:rsidRPr="00263014">
        <w:rPr>
          <w:rFonts w:ascii="Arial" w:hAnsi="Arial" w:cs="Arial"/>
          <w:color w:val="000000"/>
          <w:sz w:val="28"/>
          <w:szCs w:val="28"/>
        </w:rPr>
        <w:lastRenderedPageBreak/>
        <w:t>заявила, что это "ключевой узел транспортной инфраструктуры и энергоресурсов".</w:t>
      </w:r>
    </w:p>
    <w:p w:rsidR="00CE7949" w:rsidRPr="00263014" w:rsidRDefault="00CE7949" w:rsidP="00CE794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63014">
        <w:rPr>
          <w:rFonts w:ascii="Arial" w:hAnsi="Arial" w:cs="Arial"/>
          <w:color w:val="000000"/>
          <w:sz w:val="28"/>
          <w:szCs w:val="28"/>
        </w:rPr>
        <w:t xml:space="preserve">Сенат активно рассматривает геополитические факторы, поставленные на карту. Вскоре после слушаний 25 октября сенат провел 8 ноября дополнительные слушания, чтобы заново проанализировать причины украинского конфликта. </w:t>
      </w:r>
      <w:proofErr w:type="spellStart"/>
      <w:r w:rsidRPr="00263014">
        <w:rPr>
          <w:rFonts w:ascii="Arial" w:hAnsi="Arial" w:cs="Arial"/>
          <w:color w:val="000000"/>
          <w:sz w:val="28"/>
          <w:szCs w:val="28"/>
        </w:rPr>
        <w:t>О’Брайен</w:t>
      </w:r>
      <w:proofErr w:type="spellEnd"/>
      <w:r w:rsidRPr="00263014">
        <w:rPr>
          <w:rFonts w:ascii="Arial" w:hAnsi="Arial" w:cs="Arial"/>
          <w:color w:val="000000"/>
          <w:sz w:val="28"/>
          <w:szCs w:val="28"/>
        </w:rPr>
        <w:t xml:space="preserve"> снова давал показания, но на сей раз к нему присоединились коллеги, чтобы подкрепить его сообщение об энергетической геополитике на Украине, в Черноморском регионе и за его пределами.</w:t>
      </w:r>
    </w:p>
    <w:p w:rsidR="00CE7949" w:rsidRPr="00263014" w:rsidRDefault="00CE7949" w:rsidP="00CE7949">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263014">
        <w:rPr>
          <w:rFonts w:ascii="Arial" w:hAnsi="Arial" w:cs="Arial"/>
          <w:i/>
          <w:iCs/>
          <w:color w:val="000000"/>
          <w:sz w:val="28"/>
          <w:szCs w:val="28"/>
          <w:u w:val="single"/>
        </w:rPr>
        <w:t>Перекраивая энергетическую карту</w:t>
      </w:r>
    </w:p>
    <w:p w:rsidR="00CE7949" w:rsidRPr="00263014" w:rsidRDefault="00CE7949" w:rsidP="00CE794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63014">
        <w:rPr>
          <w:rFonts w:ascii="Arial" w:hAnsi="Arial" w:cs="Arial"/>
          <w:color w:val="000000"/>
          <w:sz w:val="28"/>
          <w:szCs w:val="28"/>
        </w:rPr>
        <w:t xml:space="preserve">Бывший посол США на Украине Джеффри </w:t>
      </w:r>
      <w:proofErr w:type="spellStart"/>
      <w:r w:rsidRPr="00263014">
        <w:rPr>
          <w:rFonts w:ascii="Arial" w:hAnsi="Arial" w:cs="Arial"/>
          <w:color w:val="000000"/>
          <w:sz w:val="28"/>
          <w:szCs w:val="28"/>
        </w:rPr>
        <w:t>Пайетт</w:t>
      </w:r>
      <w:proofErr w:type="spellEnd"/>
      <w:r w:rsidRPr="00263014">
        <w:rPr>
          <w:rFonts w:ascii="Arial" w:hAnsi="Arial" w:cs="Arial"/>
          <w:color w:val="000000"/>
          <w:sz w:val="28"/>
          <w:szCs w:val="28"/>
        </w:rPr>
        <w:t>, ныне возглавляющий в госдепартаменте американскую энергетическую дипломатию, объяснил, что Соединенные Штаты получили в Черноморском регионе невероятные возможности. Он назвал их "одной из точек опоры сегодняшней энергетической карты Европы".</w:t>
      </w:r>
    </w:p>
    <w:p w:rsidR="00CE7949" w:rsidRPr="00263014" w:rsidRDefault="00CE7949" w:rsidP="00CE7949">
      <w:pPr>
        <w:pStyle w:val="af4"/>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263014">
        <w:rPr>
          <w:rFonts w:ascii="Arial" w:hAnsi="Arial" w:cs="Arial"/>
          <w:color w:val="000000"/>
          <w:sz w:val="28"/>
          <w:szCs w:val="28"/>
        </w:rPr>
        <w:t>Пайетт</w:t>
      </w:r>
      <w:proofErr w:type="spellEnd"/>
      <w:r w:rsidRPr="00263014">
        <w:rPr>
          <w:rFonts w:ascii="Arial" w:hAnsi="Arial" w:cs="Arial"/>
          <w:color w:val="000000"/>
          <w:sz w:val="28"/>
          <w:szCs w:val="28"/>
        </w:rPr>
        <w:t xml:space="preserve"> объяснил: одно из самых важных преобразований в регионе – это "перекройка энергетической карты вокруг Черного моря, которая происходит в данный момент". Сюда относится "новая трубопроводная инфраструктура, такая как Южный газотранспортный коридор, предназначенный для доставки газа из Центральной Азии европейским потребителям".</w:t>
      </w:r>
    </w:p>
    <w:p w:rsidR="00CE7949" w:rsidRPr="00263014" w:rsidRDefault="00CE7949" w:rsidP="00CE794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63014">
        <w:rPr>
          <w:rFonts w:ascii="Arial" w:hAnsi="Arial" w:cs="Arial"/>
          <w:color w:val="000000"/>
          <w:sz w:val="28"/>
          <w:szCs w:val="28"/>
        </w:rPr>
        <w:t>Вооруженный конфликт создал новые возможности для перекачки газа из Центральной Азии в Европу. Одновременно он серьезно затруднил экспорт российского газа на европейские рынки. Если в 2021 году доля газа из России составляла в объеме импорта ЕС 45 процентов, то сейчас она снизилась до 15 процентов.</w:t>
      </w:r>
    </w:p>
    <w:p w:rsidR="00CE7949" w:rsidRPr="00263014" w:rsidRDefault="00CE7949" w:rsidP="00CE794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63014">
        <w:rPr>
          <w:rFonts w:ascii="Arial" w:hAnsi="Arial" w:cs="Arial"/>
          <w:color w:val="000000"/>
          <w:sz w:val="28"/>
          <w:szCs w:val="28"/>
        </w:rPr>
        <w:t xml:space="preserve">"Глядя в будущее, мы видим, как Европа отключается от российских поставок энергоресурсов", – сказал </w:t>
      </w:r>
      <w:proofErr w:type="spellStart"/>
      <w:r w:rsidRPr="00263014">
        <w:rPr>
          <w:rFonts w:ascii="Arial" w:hAnsi="Arial" w:cs="Arial"/>
          <w:color w:val="000000"/>
          <w:sz w:val="28"/>
          <w:szCs w:val="28"/>
        </w:rPr>
        <w:t>Пайетт</w:t>
      </w:r>
      <w:proofErr w:type="spellEnd"/>
      <w:r w:rsidRPr="00263014">
        <w:rPr>
          <w:rFonts w:ascii="Arial" w:hAnsi="Arial" w:cs="Arial"/>
          <w:color w:val="000000"/>
          <w:sz w:val="28"/>
          <w:szCs w:val="28"/>
        </w:rPr>
        <w:t>.</w:t>
      </w:r>
    </w:p>
    <w:p w:rsidR="00CE7949" w:rsidRPr="00263014" w:rsidRDefault="00CE7949" w:rsidP="00CE794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63014">
        <w:rPr>
          <w:rFonts w:ascii="Arial" w:hAnsi="Arial" w:cs="Arial"/>
          <w:color w:val="000000"/>
          <w:sz w:val="28"/>
          <w:szCs w:val="28"/>
        </w:rPr>
        <w:t>Пока от этого геополитического соперничества больше всех выигрывают американские энергетические компании. Если российский экспорт в Европу сократился, то американский увеличился, и США стали одним из главных поставщиков энергоресурсов для Европы. Если Европа сможет покупать больше газа в странах Центральной Азии, Россию можно будет полностью убрать с европейского рынка.</w:t>
      </w:r>
    </w:p>
    <w:p w:rsidR="00CE7949" w:rsidRPr="00263014" w:rsidRDefault="00CE7949" w:rsidP="00CE794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63014">
        <w:rPr>
          <w:rFonts w:ascii="Arial" w:hAnsi="Arial" w:cs="Arial"/>
          <w:color w:val="000000"/>
          <w:sz w:val="28"/>
          <w:szCs w:val="28"/>
        </w:rPr>
        <w:lastRenderedPageBreak/>
        <w:t xml:space="preserve">Как отметил </w:t>
      </w:r>
      <w:proofErr w:type="spellStart"/>
      <w:r w:rsidRPr="00263014">
        <w:rPr>
          <w:rFonts w:ascii="Arial" w:hAnsi="Arial" w:cs="Arial"/>
          <w:color w:val="000000"/>
          <w:sz w:val="28"/>
          <w:szCs w:val="28"/>
        </w:rPr>
        <w:t>О’Брайен</w:t>
      </w:r>
      <w:proofErr w:type="spellEnd"/>
      <w:r w:rsidRPr="00263014">
        <w:rPr>
          <w:rFonts w:ascii="Arial" w:hAnsi="Arial" w:cs="Arial"/>
          <w:color w:val="000000"/>
          <w:sz w:val="28"/>
          <w:szCs w:val="28"/>
        </w:rPr>
        <w:t xml:space="preserve">, такая ситуация ставит российского президента Владимира Путина в сложное положение. "Для него это долговременный стратегический проигрыш, а для нас это создает великолепные возможности в целом ряде важных секторов", – сказал он. Но без ответа остается один важный вопрос. Как долго американские руководители будут считать этот вооруженный конфликт "хорошей сделкой для Америки", как ее назвал </w:t>
      </w:r>
      <w:proofErr w:type="spellStart"/>
      <w:r w:rsidRPr="00263014">
        <w:rPr>
          <w:rFonts w:ascii="Arial" w:hAnsi="Arial" w:cs="Arial"/>
          <w:color w:val="000000"/>
          <w:sz w:val="28"/>
          <w:szCs w:val="28"/>
        </w:rPr>
        <w:t>О’Брайен</w:t>
      </w:r>
      <w:proofErr w:type="spellEnd"/>
      <w:r w:rsidRPr="00263014">
        <w:rPr>
          <w:rFonts w:ascii="Arial" w:hAnsi="Arial" w:cs="Arial"/>
          <w:color w:val="000000"/>
          <w:sz w:val="28"/>
          <w:szCs w:val="28"/>
        </w:rPr>
        <w:t>? Украина несет на себе основное бремя вооруженной борьбы, и число потерь у нее растет, а конца боевым действиям не видно.</w:t>
      </w:r>
    </w:p>
    <w:p w:rsidR="00CE7949" w:rsidRPr="00261C6C" w:rsidRDefault="00CE7949" w:rsidP="00CE794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63014">
        <w:rPr>
          <w:rFonts w:ascii="Arial" w:hAnsi="Arial" w:cs="Arial"/>
          <w:color w:val="000000"/>
          <w:sz w:val="28"/>
          <w:szCs w:val="28"/>
        </w:rPr>
        <w:t xml:space="preserve">"Трудно добиться проведения решающего сражения, и поэтому необходимое нам находится в заявке", – сказал </w:t>
      </w:r>
      <w:proofErr w:type="spellStart"/>
      <w:r w:rsidRPr="00263014">
        <w:rPr>
          <w:rFonts w:ascii="Arial" w:hAnsi="Arial" w:cs="Arial"/>
          <w:color w:val="000000"/>
          <w:sz w:val="28"/>
          <w:szCs w:val="28"/>
        </w:rPr>
        <w:t>О’Брайен</w:t>
      </w:r>
      <w:proofErr w:type="spellEnd"/>
      <w:r w:rsidRPr="00263014">
        <w:rPr>
          <w:rFonts w:ascii="Arial" w:hAnsi="Arial" w:cs="Arial"/>
          <w:color w:val="000000"/>
          <w:sz w:val="28"/>
          <w:szCs w:val="28"/>
        </w:rPr>
        <w:t>, имея в виду запрос администрации Байдена на выделение дополнительных средств Украине для продолжения военных действий. Это даст ей возможность еще какое-то время продолжать вооруженную борьбу, отметил он.</w:t>
      </w:r>
    </w:p>
    <w:p w:rsidR="00CE7949" w:rsidRPr="008040CB" w:rsidRDefault="00CE7949" w:rsidP="00CE7949">
      <w:pPr>
        <w:shd w:val="clear" w:color="auto" w:fill="FFFFFF"/>
        <w:spacing w:before="120" w:line="329" w:lineRule="auto"/>
        <w:jc w:val="center"/>
        <w:rPr>
          <w:rFonts w:ascii="Arial" w:hAnsi="Arial" w:cs="Arial"/>
          <w:sz w:val="28"/>
          <w:szCs w:val="28"/>
        </w:rPr>
      </w:pPr>
      <w:r w:rsidRPr="008040CB">
        <w:rPr>
          <w:rFonts w:ascii="Arial" w:hAnsi="Arial" w:cs="Arial"/>
          <w:sz w:val="28"/>
          <w:szCs w:val="28"/>
        </w:rPr>
        <w:t>***</w:t>
      </w:r>
    </w:p>
    <w:p w:rsidR="00CE7949" w:rsidRDefault="00CE7949" w:rsidP="00CE7949">
      <w:pPr>
        <w:pStyle w:val="a0"/>
      </w:pPr>
    </w:p>
    <w:p w:rsidR="00CE7949" w:rsidRPr="00CE7949" w:rsidRDefault="00CE7949" w:rsidP="00CE7949">
      <w:pPr>
        <w:pStyle w:val="a0"/>
      </w:pPr>
    </w:p>
    <w:p w:rsidR="000862F3" w:rsidRPr="000862F3" w:rsidRDefault="000862F3" w:rsidP="000862F3">
      <w:pPr>
        <w:pStyle w:val="1"/>
        <w:spacing w:before="0" w:after="0" w:line="336" w:lineRule="auto"/>
        <w:ind w:left="431" w:hanging="431"/>
        <w:jc w:val="center"/>
        <w:textAlignment w:val="baseline"/>
        <w:rPr>
          <w:rFonts w:ascii="Arial" w:hAnsi="Arial" w:cs="Arial"/>
          <w:kern w:val="0"/>
          <w:sz w:val="28"/>
          <w:szCs w:val="28"/>
        </w:rPr>
      </w:pPr>
      <w:r w:rsidRPr="000862F3">
        <w:rPr>
          <w:rFonts w:ascii="Arial" w:hAnsi="Arial" w:cs="Arial"/>
          <w:kern w:val="0"/>
          <w:sz w:val="28"/>
          <w:szCs w:val="28"/>
        </w:rPr>
        <w:t xml:space="preserve">Курс на "Конфедерацию </w:t>
      </w:r>
      <w:proofErr w:type="spellStart"/>
      <w:r w:rsidRPr="000862F3">
        <w:rPr>
          <w:rFonts w:ascii="Arial" w:hAnsi="Arial" w:cs="Arial"/>
          <w:kern w:val="0"/>
          <w:sz w:val="28"/>
          <w:szCs w:val="28"/>
        </w:rPr>
        <w:t>Киссия</w:t>
      </w:r>
      <w:proofErr w:type="spellEnd"/>
      <w:r w:rsidRPr="000862F3">
        <w:rPr>
          <w:rFonts w:ascii="Arial" w:hAnsi="Arial" w:cs="Arial"/>
          <w:kern w:val="0"/>
          <w:sz w:val="28"/>
          <w:szCs w:val="28"/>
        </w:rPr>
        <w:t>"?</w:t>
      </w:r>
    </w:p>
    <w:p w:rsidR="000862F3" w:rsidRPr="00263014" w:rsidRDefault="000862F3" w:rsidP="00EE4D2A">
      <w:pPr>
        <w:spacing w:line="336" w:lineRule="auto"/>
        <w:jc w:val="center"/>
        <w:textAlignment w:val="baseline"/>
        <w:rPr>
          <w:rFonts w:ascii="Arial" w:eastAsia="Arial" w:hAnsi="Arial" w:cs="Arial"/>
          <w:b/>
          <w:bCs/>
          <w:i/>
          <w:iCs/>
          <w:color w:val="7F7F7F"/>
          <w:kern w:val="28"/>
          <w:sz w:val="28"/>
          <w:szCs w:val="28"/>
        </w:rPr>
      </w:pPr>
      <w:r w:rsidRPr="00263014">
        <w:rPr>
          <w:rFonts w:ascii="Arial" w:eastAsia="Arial" w:hAnsi="Arial" w:cs="Arial"/>
          <w:b/>
          <w:bCs/>
          <w:i/>
          <w:iCs/>
          <w:color w:val="7F7F7F"/>
          <w:kern w:val="28"/>
          <w:sz w:val="28"/>
          <w:szCs w:val="28"/>
        </w:rPr>
        <w:t xml:space="preserve">Джузеппе </w:t>
      </w:r>
      <w:proofErr w:type="spellStart"/>
      <w:r w:rsidRPr="00263014">
        <w:rPr>
          <w:rFonts w:ascii="Arial" w:eastAsia="Arial" w:hAnsi="Arial" w:cs="Arial"/>
          <w:b/>
          <w:bCs/>
          <w:i/>
          <w:iCs/>
          <w:color w:val="7F7F7F"/>
          <w:kern w:val="28"/>
          <w:sz w:val="28"/>
          <w:szCs w:val="28"/>
        </w:rPr>
        <w:t>Масала</w:t>
      </w:r>
      <w:proofErr w:type="spellEnd"/>
      <w:r w:rsidRPr="00263014">
        <w:rPr>
          <w:rFonts w:ascii="Arial" w:eastAsia="Arial" w:hAnsi="Arial" w:cs="Arial"/>
          <w:b/>
          <w:bCs/>
          <w:i/>
          <w:iCs/>
          <w:color w:val="7F7F7F"/>
          <w:kern w:val="28"/>
          <w:sz w:val="28"/>
          <w:szCs w:val="28"/>
        </w:rPr>
        <w:t xml:space="preserve"> (</w:t>
      </w:r>
      <w:r w:rsidRPr="00263014">
        <w:rPr>
          <w:rFonts w:ascii="Arial" w:eastAsia="Arial" w:hAnsi="Arial" w:cs="Arial"/>
          <w:b/>
          <w:bCs/>
          <w:i/>
          <w:iCs/>
          <w:color w:val="7F7F7F"/>
          <w:kern w:val="28"/>
          <w:sz w:val="28"/>
          <w:szCs w:val="28"/>
          <w:lang w:val="en-US"/>
        </w:rPr>
        <w:t>Giuseppe</w:t>
      </w:r>
      <w:r w:rsidRPr="00263014">
        <w:rPr>
          <w:rFonts w:ascii="Arial" w:eastAsia="Arial" w:hAnsi="Arial" w:cs="Arial"/>
          <w:b/>
          <w:bCs/>
          <w:i/>
          <w:iCs/>
          <w:color w:val="7F7F7F"/>
          <w:kern w:val="28"/>
          <w:sz w:val="28"/>
          <w:szCs w:val="28"/>
        </w:rPr>
        <w:t xml:space="preserve"> </w:t>
      </w:r>
      <w:r w:rsidRPr="00263014">
        <w:rPr>
          <w:rFonts w:ascii="Arial" w:eastAsia="Arial" w:hAnsi="Arial" w:cs="Arial"/>
          <w:b/>
          <w:bCs/>
          <w:i/>
          <w:iCs/>
          <w:color w:val="7F7F7F"/>
          <w:kern w:val="28"/>
          <w:sz w:val="28"/>
          <w:szCs w:val="28"/>
          <w:lang w:val="en-US"/>
        </w:rPr>
        <w:t>Masala</w:t>
      </w:r>
      <w:r w:rsidRPr="00263014">
        <w:rPr>
          <w:rFonts w:ascii="Arial" w:eastAsia="Arial" w:hAnsi="Arial" w:cs="Arial"/>
          <w:b/>
          <w:bCs/>
          <w:i/>
          <w:iCs/>
          <w:color w:val="7F7F7F"/>
          <w:kern w:val="28"/>
          <w:sz w:val="28"/>
          <w:szCs w:val="28"/>
        </w:rPr>
        <w:t>)</w:t>
      </w:r>
      <w:r w:rsidRPr="00263014">
        <w:rPr>
          <w:rFonts w:ascii="Arial" w:eastAsia="Arial" w:hAnsi="Arial" w:cs="Arial"/>
          <w:b/>
          <w:bCs/>
          <w:i/>
          <w:iCs/>
          <w:color w:val="7F7F7F"/>
          <w:kern w:val="28"/>
          <w:sz w:val="28"/>
          <w:szCs w:val="28"/>
        </w:rPr>
        <w:t xml:space="preserve"> </w:t>
      </w:r>
      <w:r w:rsidRPr="00263014">
        <w:rPr>
          <w:rFonts w:ascii="Arial" w:eastAsia="Arial" w:hAnsi="Arial" w:cs="Arial"/>
          <w:b/>
          <w:bCs/>
          <w:i/>
          <w:iCs/>
          <w:color w:val="7F7F7F"/>
          <w:kern w:val="28"/>
          <w:sz w:val="28"/>
          <w:szCs w:val="28"/>
          <w:lang w:val="en-US"/>
        </w:rPr>
        <w:t>L</w:t>
      </w:r>
      <w:r w:rsidRPr="00263014">
        <w:rPr>
          <w:rFonts w:ascii="Arial" w:eastAsia="Arial" w:hAnsi="Arial" w:cs="Arial"/>
          <w:b/>
          <w:bCs/>
          <w:i/>
          <w:iCs/>
          <w:color w:val="7F7F7F"/>
          <w:kern w:val="28"/>
          <w:sz w:val="28"/>
          <w:szCs w:val="28"/>
        </w:rPr>
        <w:t>'</w:t>
      </w:r>
      <w:proofErr w:type="spellStart"/>
      <w:r w:rsidRPr="00263014">
        <w:rPr>
          <w:rFonts w:ascii="Arial" w:eastAsia="Arial" w:hAnsi="Arial" w:cs="Arial"/>
          <w:b/>
          <w:bCs/>
          <w:i/>
          <w:iCs/>
          <w:color w:val="7F7F7F"/>
          <w:kern w:val="28"/>
          <w:sz w:val="28"/>
          <w:szCs w:val="28"/>
          <w:lang w:val="en-US"/>
        </w:rPr>
        <w:t>Antidiplomatico</w:t>
      </w:r>
      <w:proofErr w:type="spellEnd"/>
      <w:r w:rsidR="00263014" w:rsidRPr="00263014">
        <w:rPr>
          <w:rFonts w:ascii="Arial" w:eastAsia="Arial" w:hAnsi="Arial" w:cs="Arial"/>
          <w:b/>
          <w:bCs/>
          <w:i/>
          <w:iCs/>
          <w:color w:val="7F7F7F"/>
          <w:kern w:val="28"/>
          <w:sz w:val="28"/>
          <w:szCs w:val="28"/>
        </w:rPr>
        <w:t xml:space="preserve"> </w:t>
      </w:r>
      <w:r w:rsidR="00263014">
        <w:rPr>
          <w:rFonts w:ascii="Arial" w:eastAsia="Arial" w:hAnsi="Arial" w:cs="Arial"/>
          <w:b/>
          <w:bCs/>
          <w:i/>
          <w:iCs/>
          <w:color w:val="7F7F7F"/>
          <w:kern w:val="28"/>
          <w:sz w:val="28"/>
          <w:szCs w:val="28"/>
        </w:rPr>
        <w:t>(Италия)</w:t>
      </w:r>
    </w:p>
    <w:p w:rsidR="000862F3" w:rsidRPr="000862F3" w:rsidRDefault="000862F3" w:rsidP="000862F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862F3">
        <w:rPr>
          <w:rFonts w:ascii="Arial" w:hAnsi="Arial" w:cs="Arial"/>
          <w:color w:val="000000"/>
          <w:sz w:val="28"/>
          <w:szCs w:val="28"/>
        </w:rPr>
        <w:t>"Тот, кто привязал погремушку на шею тигра, и должен снять ее". Си Цзиньпин Байдену во время телефонного разговора 18 марта 2022 года</w:t>
      </w:r>
      <w:r w:rsidRPr="000862F3">
        <w:rPr>
          <w:i/>
          <w:iCs/>
          <w:color w:val="000000"/>
          <w:sz w:val="28"/>
          <w:szCs w:val="28"/>
        </w:rPr>
        <w:t> (“Интерпретация довольно проста: тигр — это Россия, разгневанная из-за звука погремушки, привязанной к ее шее, а виновник — Запад, из-за расширения НАТО на восток, которое разозлило – метафорически – тигра” – такую </w:t>
      </w:r>
      <w:hyperlink r:id="rId17" w:tgtFrame="_blank" w:history="1">
        <w:r w:rsidRPr="000862F3">
          <w:rPr>
            <w:color w:val="000000"/>
            <w:sz w:val="28"/>
            <w:szCs w:val="28"/>
          </w:rPr>
          <w:t>трактовку слов Си Цзиньпина</w:t>
        </w:r>
      </w:hyperlink>
      <w:r w:rsidRPr="000862F3">
        <w:rPr>
          <w:i/>
          <w:iCs/>
          <w:color w:val="000000"/>
          <w:sz w:val="28"/>
          <w:szCs w:val="28"/>
        </w:rPr>
        <w:t xml:space="preserve"> предложил политический журналист </w:t>
      </w:r>
      <w:proofErr w:type="spellStart"/>
      <w:r w:rsidRPr="000862F3">
        <w:rPr>
          <w:i/>
          <w:iCs/>
          <w:color w:val="000000"/>
          <w:sz w:val="28"/>
          <w:szCs w:val="28"/>
        </w:rPr>
        <w:t>Томмазо</w:t>
      </w:r>
      <w:proofErr w:type="spellEnd"/>
      <w:r w:rsidRPr="000862F3">
        <w:rPr>
          <w:i/>
          <w:iCs/>
          <w:color w:val="000000"/>
          <w:sz w:val="28"/>
          <w:szCs w:val="28"/>
        </w:rPr>
        <w:t xml:space="preserve"> </w:t>
      </w:r>
      <w:proofErr w:type="spellStart"/>
      <w:r w:rsidRPr="000862F3">
        <w:rPr>
          <w:i/>
          <w:iCs/>
          <w:color w:val="000000"/>
          <w:sz w:val="28"/>
          <w:szCs w:val="28"/>
        </w:rPr>
        <w:t>Коллюцци</w:t>
      </w:r>
      <w:proofErr w:type="spellEnd"/>
      <w:r w:rsidRPr="000862F3">
        <w:rPr>
          <w:i/>
          <w:iCs/>
          <w:color w:val="000000"/>
          <w:sz w:val="28"/>
          <w:szCs w:val="28"/>
        </w:rPr>
        <w:t xml:space="preserve"> (</w:t>
      </w:r>
      <w:proofErr w:type="spellStart"/>
      <w:r w:rsidRPr="000862F3">
        <w:rPr>
          <w:i/>
          <w:iCs/>
          <w:color w:val="000000"/>
          <w:sz w:val="28"/>
          <w:szCs w:val="28"/>
        </w:rPr>
        <w:t>Tommaso</w:t>
      </w:r>
      <w:proofErr w:type="spellEnd"/>
      <w:r w:rsidRPr="000862F3">
        <w:rPr>
          <w:i/>
          <w:iCs/>
          <w:color w:val="000000"/>
          <w:sz w:val="28"/>
          <w:szCs w:val="28"/>
        </w:rPr>
        <w:t xml:space="preserve"> </w:t>
      </w:r>
      <w:proofErr w:type="spellStart"/>
      <w:r w:rsidRPr="000862F3">
        <w:rPr>
          <w:i/>
          <w:iCs/>
          <w:color w:val="000000"/>
          <w:sz w:val="28"/>
          <w:szCs w:val="28"/>
        </w:rPr>
        <w:t>Coluzzi</w:t>
      </w:r>
      <w:proofErr w:type="spellEnd"/>
      <w:r w:rsidRPr="000862F3">
        <w:rPr>
          <w:i/>
          <w:iCs/>
          <w:color w:val="000000"/>
          <w:sz w:val="28"/>
          <w:szCs w:val="28"/>
        </w:rPr>
        <w:t xml:space="preserve">). — Прим. </w:t>
      </w:r>
      <w:proofErr w:type="spellStart"/>
      <w:r w:rsidRPr="000862F3">
        <w:rPr>
          <w:i/>
          <w:iCs/>
          <w:color w:val="000000"/>
          <w:sz w:val="28"/>
          <w:szCs w:val="28"/>
        </w:rPr>
        <w:t>ИноСМИ</w:t>
      </w:r>
      <w:proofErr w:type="spellEnd"/>
      <w:r w:rsidRPr="000862F3">
        <w:rPr>
          <w:i/>
          <w:iCs/>
          <w:color w:val="000000"/>
          <w:sz w:val="28"/>
          <w:szCs w:val="28"/>
        </w:rPr>
        <w:t>)</w:t>
      </w:r>
    </w:p>
    <w:p w:rsidR="000862F3" w:rsidRPr="000862F3" w:rsidRDefault="000862F3" w:rsidP="000862F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862F3">
        <w:rPr>
          <w:rFonts w:ascii="Arial" w:hAnsi="Arial" w:cs="Arial"/>
          <w:color w:val="000000"/>
          <w:sz w:val="28"/>
          <w:szCs w:val="28"/>
        </w:rPr>
        <w:t xml:space="preserve">Первую и вторую мировые войны многие историки называют "самоубийством Европы", поскольку из-за огромных разрушений и человеческих жертв страны Старого континента были вынуждены отказаться сначала от своих колониальных империй, а затем от технологического доминирования и стратегической, военной, дипломатической и финансово-экономической автономии в пользу </w:t>
      </w:r>
      <w:r w:rsidRPr="000862F3">
        <w:rPr>
          <w:rFonts w:ascii="Arial" w:hAnsi="Arial" w:cs="Arial"/>
          <w:color w:val="000000"/>
          <w:sz w:val="28"/>
          <w:szCs w:val="28"/>
        </w:rPr>
        <w:lastRenderedPageBreak/>
        <w:t>США. С одной стороны, сегодняшняя кризисная ситуация в мире может стать последним гвоздем, забитым в гроб Европы, которой теперь суждено превратиться в бедную и маргинальную часть мира. А с другой – этот кризис может означать окончательный закат американской империи, доминировавшей в мире как минимум последние 40 лет, направляя события по своему усмотрению.</w:t>
      </w:r>
    </w:p>
    <w:p w:rsidR="000862F3" w:rsidRPr="000862F3" w:rsidRDefault="000862F3" w:rsidP="000862F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862F3">
        <w:rPr>
          <w:rFonts w:ascii="Arial" w:hAnsi="Arial" w:cs="Arial"/>
          <w:color w:val="000000"/>
          <w:sz w:val="28"/>
          <w:szCs w:val="28"/>
        </w:rPr>
        <w:t xml:space="preserve">Чтобы сделать такие ответственные заявления, можно даже не прибегать к сложным красноречивым оборотам, потому что факты, после двух лет конфликта между Россией и Западом на украинской территории и спустя 10 лет после очевидного начала глобального геополитического кризиса, неизбежно приводят к таким выводам. Что касается Европы, то к потере дипломатической, экономической, технологической и военной автономии, которая произошла в результате двух мировых войн, теперь должна добавиться потеря доступа к дешевым источникам энергии, который Россия гарантировала на протяжении десятилетий. Эта потеря автоматически означает </w:t>
      </w:r>
      <w:proofErr w:type="spellStart"/>
      <w:r w:rsidRPr="000862F3">
        <w:rPr>
          <w:rFonts w:ascii="Arial" w:hAnsi="Arial" w:cs="Arial"/>
          <w:color w:val="000000"/>
          <w:sz w:val="28"/>
          <w:szCs w:val="28"/>
        </w:rPr>
        <w:t>деиндустриализацию</w:t>
      </w:r>
      <w:proofErr w:type="spellEnd"/>
      <w:r w:rsidRPr="000862F3">
        <w:rPr>
          <w:rFonts w:ascii="Arial" w:hAnsi="Arial" w:cs="Arial"/>
          <w:color w:val="000000"/>
          <w:sz w:val="28"/>
          <w:szCs w:val="28"/>
        </w:rPr>
        <w:t>, перемещение энергоемких предприятий в страны, где стоимость энергии ниже, и, в конечном счете, рост безработицы и обнищание населения. Более того, эта ситуация рискует стать необратимой; достаточно сказать, что, </w:t>
      </w:r>
      <w:hyperlink r:id="rId18" w:tgtFrame="_blank" w:history="1">
        <w:r w:rsidRPr="000862F3">
          <w:rPr>
            <w:color w:val="000000"/>
            <w:sz w:val="28"/>
            <w:szCs w:val="28"/>
          </w:rPr>
          <w:t xml:space="preserve">по данным </w:t>
        </w:r>
        <w:proofErr w:type="spellStart"/>
        <w:r w:rsidRPr="000862F3">
          <w:rPr>
            <w:color w:val="000000"/>
            <w:sz w:val="28"/>
            <w:szCs w:val="28"/>
          </w:rPr>
          <w:t>Financial</w:t>
        </w:r>
        <w:proofErr w:type="spellEnd"/>
        <w:r w:rsidRPr="000862F3">
          <w:rPr>
            <w:color w:val="000000"/>
            <w:sz w:val="28"/>
            <w:szCs w:val="28"/>
          </w:rPr>
          <w:t xml:space="preserve"> </w:t>
        </w:r>
        <w:proofErr w:type="spellStart"/>
        <w:r w:rsidRPr="000862F3">
          <w:rPr>
            <w:color w:val="000000"/>
            <w:sz w:val="28"/>
            <w:szCs w:val="28"/>
          </w:rPr>
          <w:t>Times</w:t>
        </w:r>
        <w:proofErr w:type="spellEnd"/>
      </w:hyperlink>
      <w:r w:rsidRPr="000862F3">
        <w:rPr>
          <w:rFonts w:ascii="Arial" w:hAnsi="Arial" w:cs="Arial"/>
          <w:color w:val="000000"/>
          <w:sz w:val="28"/>
          <w:szCs w:val="28"/>
        </w:rPr>
        <w:t>, ЕС собирается предпринять самоубийственные меры, которые позволят европейским государствам разорвать контракты на импорт российского газа, будь то трубопроводный или СПГ, перевозимый танкерами. Кстати, стоит напомнить, что Испания увеличила закупки СПГ у России на 600 % с начала конфликта на Украине. Эта инициатива, отмечает британская газета, позволит европейским энергетическим компаниям разорвать свои контракты с Москвой без выплаты какой-либо компенсации. Безумный шаг со стороны ЕС, который неизбежно подтолкнет Москву к постоянному сокращению экспорта в европейские страны, которым останется только очень дорогой американский сланцевый газ и (возможно) не менее дорогой газ с Ближнего Востока, с последующим увеличением разрыва в конкурентоспособности Европы на мировых рынках по сравнению со странами-конкурентами.</w:t>
      </w:r>
    </w:p>
    <w:p w:rsidR="000862F3" w:rsidRPr="000862F3" w:rsidRDefault="000862F3" w:rsidP="000862F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862F3">
        <w:rPr>
          <w:rFonts w:ascii="Arial" w:hAnsi="Arial" w:cs="Arial"/>
          <w:color w:val="000000"/>
          <w:sz w:val="28"/>
          <w:szCs w:val="28"/>
        </w:rPr>
        <w:lastRenderedPageBreak/>
        <w:t>Но в то же время этот конфликт, который тянется уже более 10 лет, грозит нанести очень серьезный ущерб американской империи, обладавшей на протяжении последних 40 лет гегемонией над всем миром. Нет никаких сомнений, что именно Вашингтон спровоцировал украинский кризис с намерением разорвать пуповину между Россией и Европой и воздвигнуть новый железный занавес между Востоком и Западом Старого континента, — но этот шаг имеет и непредвиденные последствия: сближение России и Китая.</w:t>
      </w:r>
    </w:p>
    <w:p w:rsidR="000862F3" w:rsidRPr="000862F3" w:rsidRDefault="000862F3" w:rsidP="000862F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862F3">
        <w:rPr>
          <w:rFonts w:ascii="Arial" w:hAnsi="Arial" w:cs="Arial"/>
          <w:color w:val="000000"/>
          <w:sz w:val="28"/>
          <w:szCs w:val="28"/>
        </w:rPr>
        <w:t xml:space="preserve">В результате западных санкций Россия была вынуждена обратить свои взоры на восток и юг. Москва укрепила торговые отношения с Индией, установила прочные экономические и военные связи с Ираном, нашла в Саудовской Аравии партнера в рамках ОПЕК+ и, прежде всего, обрела в лице Китая глобального союзника, способного оказать такую экономическую и финансовую поддержку, что Россия сможет противостоять всему Западу. Уже сейчас можно было бы говорить о великолепной работе Сергея Лаврова и всей российской дипломатии, которая в эти конфликтные времена оправдывает свою историческую репутацию и стоит целой армии. Но, похоже, это еще не конец, ведь последние шаги России и Китая свидетельствуют о дальнейшем сближении двух держав до такой степени, что, на мой взгляд, можно говорить об оси Москва-Пекин, если не прямо о </w:t>
      </w:r>
      <w:proofErr w:type="spellStart"/>
      <w:r w:rsidRPr="000862F3">
        <w:rPr>
          <w:rFonts w:ascii="Arial" w:hAnsi="Arial" w:cs="Arial"/>
          <w:color w:val="000000"/>
          <w:sz w:val="28"/>
          <w:szCs w:val="28"/>
        </w:rPr>
        <w:t>Киссианской</w:t>
      </w:r>
      <w:proofErr w:type="spellEnd"/>
      <w:r w:rsidRPr="000862F3">
        <w:rPr>
          <w:rFonts w:ascii="Arial" w:hAnsi="Arial" w:cs="Arial"/>
          <w:color w:val="000000"/>
          <w:sz w:val="28"/>
          <w:szCs w:val="28"/>
        </w:rPr>
        <w:t xml:space="preserve"> конфедерации, где </w:t>
      </w:r>
      <w:proofErr w:type="spellStart"/>
      <w:r w:rsidRPr="000862F3">
        <w:rPr>
          <w:rFonts w:ascii="Arial" w:hAnsi="Arial" w:cs="Arial"/>
          <w:color w:val="000000"/>
          <w:sz w:val="28"/>
          <w:szCs w:val="28"/>
        </w:rPr>
        <w:t>Киссия</w:t>
      </w:r>
      <w:proofErr w:type="spellEnd"/>
      <w:r w:rsidRPr="000862F3">
        <w:rPr>
          <w:rFonts w:ascii="Arial" w:hAnsi="Arial" w:cs="Arial"/>
          <w:color w:val="000000"/>
          <w:sz w:val="28"/>
          <w:szCs w:val="28"/>
        </w:rPr>
        <w:t xml:space="preserve"> — это сложносокращенное слово, состоящее из "Ки" (Китай) и "-</w:t>
      </w:r>
      <w:proofErr w:type="spellStart"/>
      <w:r w:rsidRPr="000862F3">
        <w:rPr>
          <w:rFonts w:ascii="Arial" w:hAnsi="Arial" w:cs="Arial"/>
          <w:color w:val="000000"/>
          <w:sz w:val="28"/>
          <w:szCs w:val="28"/>
        </w:rPr>
        <w:t>ссия</w:t>
      </w:r>
      <w:proofErr w:type="spellEnd"/>
      <w:r w:rsidRPr="000862F3">
        <w:rPr>
          <w:rFonts w:ascii="Arial" w:hAnsi="Arial" w:cs="Arial"/>
          <w:color w:val="000000"/>
          <w:sz w:val="28"/>
          <w:szCs w:val="28"/>
        </w:rPr>
        <w:t>" (Россия).</w:t>
      </w:r>
    </w:p>
    <w:p w:rsidR="000862F3" w:rsidRPr="000862F3" w:rsidRDefault="000862F3" w:rsidP="000862F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862F3">
        <w:rPr>
          <w:rFonts w:ascii="Arial" w:hAnsi="Arial" w:cs="Arial"/>
          <w:color w:val="000000"/>
          <w:sz w:val="28"/>
          <w:szCs w:val="28"/>
        </w:rPr>
        <w:t xml:space="preserve">Такие серьезные выводы позволяет сделать не только непропорционально возросший объем торговли между двумя странами, который в значительной степени выгоден обеим сторонам, поскольку позволяет Китаю, ничем не рискуя, обеспечить поставки энергии и продовольствия для своего несметного по численности населения. А Россия, в свою очередь, получает надежный рынок сбыта сырья, несмотря на западные санкции. И дело даже не в очевидной кооперации между двумя евразийскими странами в рамках различных международных организаций и форумов, таких как ООН, G20 или БРИКС, которая позволяет делать такие важные заявления. Чтобы прийти к таким выводам, нужно понимать намеки в новостях, которые, </w:t>
      </w:r>
      <w:r w:rsidRPr="000862F3">
        <w:rPr>
          <w:rFonts w:ascii="Arial" w:hAnsi="Arial" w:cs="Arial"/>
          <w:color w:val="000000"/>
          <w:sz w:val="28"/>
          <w:szCs w:val="28"/>
        </w:rPr>
        <w:lastRenderedPageBreak/>
        <w:t>возможно, мало принимаются во внимание ненаблюдательными западными СМИ, но которые, если их осознать и соединить, недвусмысленно свидетельствуют о рождении железного союза или проекта, который теперь закрепляет существование "общей судьбы" для двух стран.</w:t>
      </w:r>
    </w:p>
    <w:p w:rsidR="000862F3" w:rsidRPr="000862F3" w:rsidRDefault="000862F3" w:rsidP="000862F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862F3">
        <w:rPr>
          <w:rFonts w:ascii="Arial" w:hAnsi="Arial" w:cs="Arial"/>
          <w:color w:val="000000"/>
          <w:sz w:val="28"/>
          <w:szCs w:val="28"/>
        </w:rPr>
        <w:t xml:space="preserve">Первым признаком формирования оси Москва-Пекин (и, возможно, рождения неформальной </w:t>
      </w:r>
      <w:proofErr w:type="spellStart"/>
      <w:r w:rsidRPr="000862F3">
        <w:rPr>
          <w:rFonts w:ascii="Arial" w:hAnsi="Arial" w:cs="Arial"/>
          <w:color w:val="000000"/>
          <w:sz w:val="28"/>
          <w:szCs w:val="28"/>
        </w:rPr>
        <w:t>Киссии</w:t>
      </w:r>
      <w:proofErr w:type="spellEnd"/>
      <w:r w:rsidRPr="000862F3">
        <w:rPr>
          <w:rFonts w:ascii="Arial" w:hAnsi="Arial" w:cs="Arial"/>
          <w:color w:val="000000"/>
          <w:sz w:val="28"/>
          <w:szCs w:val="28"/>
        </w:rPr>
        <w:t>) стало известие об открытии для Китая порта Владивосток на Дальнем Востоке России. Эта новость имеет огромное значение, поскольку позволит развивать Маньчжурию — китайский регион, страдающий от высоких транспортных расходов, которые значительно замедляли его развитие по сравнению с остальной частью страны.</w:t>
      </w:r>
    </w:p>
    <w:p w:rsidR="000862F3" w:rsidRPr="000862F3" w:rsidRDefault="000862F3" w:rsidP="000862F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862F3">
        <w:rPr>
          <w:rFonts w:ascii="Arial" w:hAnsi="Arial" w:cs="Arial"/>
          <w:color w:val="000000"/>
          <w:sz w:val="28"/>
          <w:szCs w:val="28"/>
        </w:rPr>
        <w:t>Теперь этот разрыв может быть ликвидирован благодаря уступке с российской стороны, которая, кроме того, снимает претензии и упреки Китая в отношении Владивостока (</w:t>
      </w:r>
      <w:proofErr w:type="spellStart"/>
      <w:r w:rsidRPr="000862F3">
        <w:rPr>
          <w:rFonts w:ascii="Arial" w:hAnsi="Arial" w:cs="Arial"/>
          <w:color w:val="000000"/>
          <w:sz w:val="28"/>
          <w:szCs w:val="28"/>
        </w:rPr>
        <w:t>Хайшенвэй</w:t>
      </w:r>
      <w:proofErr w:type="spellEnd"/>
      <w:r w:rsidRPr="000862F3">
        <w:rPr>
          <w:rFonts w:ascii="Arial" w:hAnsi="Arial" w:cs="Arial"/>
          <w:color w:val="000000"/>
          <w:sz w:val="28"/>
          <w:szCs w:val="28"/>
        </w:rPr>
        <w:t>), который был уступлен Российской империи Китаем династии Цин по Пекинскому договору 1860 года. Передача Владивостока (</w:t>
      </w:r>
      <w:proofErr w:type="spellStart"/>
      <w:r w:rsidRPr="000862F3">
        <w:rPr>
          <w:rFonts w:ascii="Arial" w:hAnsi="Arial" w:cs="Arial"/>
          <w:color w:val="000000"/>
          <w:sz w:val="28"/>
          <w:szCs w:val="28"/>
        </w:rPr>
        <w:t>Хайшенвэй</w:t>
      </w:r>
      <w:proofErr w:type="spellEnd"/>
      <w:r w:rsidRPr="000862F3">
        <w:rPr>
          <w:rFonts w:ascii="Arial" w:hAnsi="Arial" w:cs="Arial"/>
          <w:color w:val="000000"/>
          <w:sz w:val="28"/>
          <w:szCs w:val="28"/>
        </w:rPr>
        <w:t>) лишила выхода к морю целые китайские регионы, такие как Хэйлунцзян (</w:t>
      </w:r>
      <w:proofErr w:type="spellStart"/>
      <w:r w:rsidRPr="000862F3">
        <w:rPr>
          <w:rFonts w:ascii="Arial" w:hAnsi="Arial" w:cs="Arial"/>
          <w:color w:val="000000"/>
          <w:sz w:val="28"/>
          <w:szCs w:val="28"/>
        </w:rPr>
        <w:t>Heilongjiang</w:t>
      </w:r>
      <w:proofErr w:type="spellEnd"/>
      <w:r w:rsidRPr="000862F3">
        <w:rPr>
          <w:rFonts w:ascii="Arial" w:hAnsi="Arial" w:cs="Arial"/>
          <w:color w:val="000000"/>
          <w:sz w:val="28"/>
          <w:szCs w:val="28"/>
        </w:rPr>
        <w:t>) и Цзилинь (</w:t>
      </w:r>
      <w:proofErr w:type="spellStart"/>
      <w:r w:rsidRPr="000862F3">
        <w:rPr>
          <w:rFonts w:ascii="Arial" w:hAnsi="Arial" w:cs="Arial"/>
          <w:color w:val="000000"/>
          <w:sz w:val="28"/>
          <w:szCs w:val="28"/>
        </w:rPr>
        <w:t>Jilin</w:t>
      </w:r>
      <w:proofErr w:type="spellEnd"/>
      <w:r w:rsidRPr="000862F3">
        <w:rPr>
          <w:rFonts w:ascii="Arial" w:hAnsi="Arial" w:cs="Arial"/>
          <w:color w:val="000000"/>
          <w:sz w:val="28"/>
          <w:szCs w:val="28"/>
        </w:rPr>
        <w:t xml:space="preserve">), замедлив их развитие. Теперь историческая китайская область Маньчжурия фактически вернет себе выход к Японскому морю. Рискованное решение для России, поскольку оно может открыть путь десяткам миллионов маньчжурских китайцев в малонаселенные районы и город Владивосток с населением всего 600 тысяч человек. Неумолимый закон природы: пустота всегда будет заполнена, и, следовательно, китайцы могут мягко, благодаря демографии, присвоить себе исторически принадлежавшую им территорию. Это правило хорошо известно русским, но они, очевидно, считают, что им нечего бояться. Если это не знак всеобъемлющего альянса, неразрывной оси и, возможно, рождения неформальной Конфедерации </w:t>
      </w:r>
      <w:proofErr w:type="spellStart"/>
      <w:r w:rsidRPr="000862F3">
        <w:rPr>
          <w:rFonts w:ascii="Arial" w:hAnsi="Arial" w:cs="Arial"/>
          <w:color w:val="000000"/>
          <w:sz w:val="28"/>
          <w:szCs w:val="28"/>
        </w:rPr>
        <w:t>Киссии</w:t>
      </w:r>
      <w:proofErr w:type="spellEnd"/>
      <w:r w:rsidRPr="000862F3">
        <w:rPr>
          <w:rFonts w:ascii="Arial" w:hAnsi="Arial" w:cs="Arial"/>
          <w:color w:val="000000"/>
          <w:sz w:val="28"/>
          <w:szCs w:val="28"/>
        </w:rPr>
        <w:t>, то трудно представить, как это можно интерпретировать иначе.</w:t>
      </w:r>
    </w:p>
    <w:p w:rsidR="005D1055" w:rsidRDefault="005D1055" w:rsidP="006062BA">
      <w:pPr>
        <w:pStyle w:val="af4"/>
        <w:spacing w:before="345" w:beforeAutospacing="0" w:after="0" w:afterAutospacing="0" w:line="345" w:lineRule="atLeast"/>
        <w:textAlignment w:val="baseline"/>
        <w:rPr>
          <w:rFonts w:ascii="Arial" w:eastAsia="Arial" w:hAnsi="Arial" w:cs="Arial"/>
          <w:b/>
          <w:bCs/>
          <w:sz w:val="28"/>
          <w:szCs w:val="28"/>
          <w:u w:val="single"/>
        </w:rPr>
      </w:pPr>
    </w:p>
    <w:p w:rsidR="005D1055" w:rsidRDefault="005D1055" w:rsidP="006062BA">
      <w:pPr>
        <w:pStyle w:val="af4"/>
        <w:spacing w:before="345" w:beforeAutospacing="0" w:after="0" w:afterAutospacing="0" w:line="345" w:lineRule="atLeast"/>
        <w:textAlignment w:val="baseline"/>
        <w:rPr>
          <w:rFonts w:ascii="Arial" w:eastAsia="Arial" w:hAnsi="Arial" w:cs="Arial"/>
          <w:b/>
          <w:bCs/>
          <w:sz w:val="28"/>
          <w:szCs w:val="28"/>
          <w:u w:val="single"/>
        </w:rPr>
      </w:pPr>
    </w:p>
    <w:p w:rsidR="006062BA" w:rsidRPr="00E151EA" w:rsidRDefault="006062BA" w:rsidP="006062BA">
      <w:pPr>
        <w:pStyle w:val="af4"/>
        <w:spacing w:before="345" w:beforeAutospacing="0" w:after="0" w:afterAutospacing="0" w:line="345" w:lineRule="atLeast"/>
        <w:textAlignment w:val="baseline"/>
        <w:rPr>
          <w:rFonts w:ascii="Arial" w:eastAsia="Arial" w:hAnsi="Arial" w:cs="Arial"/>
          <w:b/>
          <w:bCs/>
          <w:sz w:val="28"/>
          <w:szCs w:val="28"/>
          <w:u w:val="single"/>
        </w:rPr>
      </w:pPr>
      <w:r w:rsidRPr="00E151EA">
        <w:rPr>
          <w:rFonts w:ascii="Arial" w:eastAsia="Arial" w:hAnsi="Arial" w:cs="Arial"/>
          <w:b/>
          <w:bCs/>
          <w:sz w:val="28"/>
          <w:szCs w:val="28"/>
          <w:u w:val="single"/>
        </w:rPr>
        <w:lastRenderedPageBreak/>
        <w:t>Э</w:t>
      </w:r>
      <w:r>
        <w:rPr>
          <w:rFonts w:ascii="Arial" w:eastAsia="Arial" w:hAnsi="Arial" w:cs="Arial"/>
          <w:b/>
          <w:bCs/>
          <w:sz w:val="28"/>
          <w:szCs w:val="28"/>
          <w:u w:val="single"/>
        </w:rPr>
        <w:t>КОНОМИКА</w:t>
      </w:r>
    </w:p>
    <w:p w:rsidR="00DD00B6" w:rsidRDefault="00DD00B6" w:rsidP="00930793">
      <w:pPr>
        <w:pStyle w:val="af4"/>
        <w:spacing w:before="0" w:beforeAutospacing="0" w:after="0" w:afterAutospacing="0" w:line="326" w:lineRule="auto"/>
        <w:ind w:firstLine="709"/>
        <w:jc w:val="center"/>
        <w:textAlignment w:val="baseline"/>
        <w:rPr>
          <w:rFonts w:ascii="Arial" w:hAnsi="Arial" w:cs="Arial"/>
          <w:color w:val="000000"/>
          <w:sz w:val="28"/>
          <w:szCs w:val="28"/>
        </w:rPr>
      </w:pPr>
    </w:p>
    <w:p w:rsidR="001A5DB5" w:rsidRPr="002069F2" w:rsidRDefault="001A5DB5" w:rsidP="001A5DB5">
      <w:pPr>
        <w:pStyle w:val="1"/>
        <w:spacing w:before="0" w:after="0" w:line="360" w:lineRule="auto"/>
        <w:ind w:left="431" w:hanging="431"/>
        <w:jc w:val="center"/>
        <w:textAlignment w:val="baseline"/>
        <w:rPr>
          <w:rFonts w:ascii="Arial" w:hAnsi="Arial" w:cs="Arial"/>
          <w:kern w:val="0"/>
          <w:sz w:val="28"/>
          <w:szCs w:val="28"/>
        </w:rPr>
      </w:pPr>
      <w:r w:rsidRPr="002069F2">
        <w:rPr>
          <w:rFonts w:ascii="Arial" w:hAnsi="Arial" w:cs="Arial"/>
          <w:kern w:val="0"/>
          <w:sz w:val="28"/>
          <w:szCs w:val="28"/>
        </w:rPr>
        <w:t>Наступающий 2024-й год сулит риски мировой экономике</w:t>
      </w:r>
    </w:p>
    <w:p w:rsidR="001A5DB5" w:rsidRPr="002069F2" w:rsidRDefault="001A5DB5" w:rsidP="001A5DB5">
      <w:pPr>
        <w:shd w:val="clear" w:color="auto" w:fill="FFFFFF"/>
        <w:spacing w:line="360" w:lineRule="auto"/>
        <w:jc w:val="center"/>
        <w:rPr>
          <w:rFonts w:ascii="Arial" w:eastAsia="Arial" w:hAnsi="Arial" w:cs="Arial"/>
          <w:b/>
          <w:bCs/>
          <w:i/>
          <w:iCs/>
          <w:color w:val="7F7F7F"/>
          <w:spacing w:val="-4"/>
          <w:kern w:val="1"/>
          <w:sz w:val="28"/>
          <w:szCs w:val="28"/>
        </w:rPr>
      </w:pPr>
      <w:r w:rsidRPr="002069F2">
        <w:rPr>
          <w:rFonts w:ascii="Arial" w:eastAsia="Arial" w:hAnsi="Arial" w:cs="Arial"/>
          <w:b/>
          <w:bCs/>
          <w:i/>
          <w:iCs/>
          <w:color w:val="7F7F7F"/>
          <w:spacing w:val="-4"/>
          <w:kern w:val="1"/>
          <w:sz w:val="28"/>
          <w:szCs w:val="28"/>
        </w:rPr>
        <w:t xml:space="preserve">Мохаммад-Амин </w:t>
      </w:r>
      <w:proofErr w:type="spellStart"/>
      <w:r w:rsidRPr="002069F2">
        <w:rPr>
          <w:rFonts w:ascii="Arial" w:eastAsia="Arial" w:hAnsi="Arial" w:cs="Arial"/>
          <w:b/>
          <w:bCs/>
          <w:i/>
          <w:iCs/>
          <w:color w:val="7F7F7F"/>
          <w:spacing w:val="-4"/>
          <w:kern w:val="1"/>
          <w:sz w:val="28"/>
          <w:szCs w:val="28"/>
        </w:rPr>
        <w:t>Макрами</w:t>
      </w:r>
      <w:proofErr w:type="spellEnd"/>
      <w:r w:rsidRPr="002069F2">
        <w:rPr>
          <w:rFonts w:ascii="Arial" w:eastAsia="Arial" w:hAnsi="Arial" w:cs="Arial"/>
          <w:b/>
          <w:bCs/>
          <w:i/>
          <w:iCs/>
          <w:color w:val="7F7F7F"/>
          <w:spacing w:val="-4"/>
          <w:kern w:val="1"/>
          <w:sz w:val="28"/>
          <w:szCs w:val="28"/>
        </w:rPr>
        <w:t xml:space="preserve">, </w:t>
      </w:r>
      <w:proofErr w:type="spellStart"/>
      <w:r w:rsidRPr="002069F2">
        <w:rPr>
          <w:rFonts w:ascii="Arial" w:eastAsia="Arial" w:hAnsi="Arial" w:cs="Arial"/>
          <w:b/>
          <w:bCs/>
          <w:i/>
          <w:iCs/>
          <w:color w:val="7F7F7F"/>
          <w:spacing w:val="-4"/>
          <w:kern w:val="1"/>
          <w:sz w:val="28"/>
          <w:szCs w:val="28"/>
        </w:rPr>
        <w:t>Donya</w:t>
      </w:r>
      <w:proofErr w:type="spellEnd"/>
      <w:r w:rsidRPr="002069F2">
        <w:rPr>
          <w:rFonts w:ascii="Arial" w:eastAsia="Arial" w:hAnsi="Arial" w:cs="Arial"/>
          <w:b/>
          <w:bCs/>
          <w:i/>
          <w:iCs/>
          <w:color w:val="7F7F7F"/>
          <w:spacing w:val="-4"/>
          <w:kern w:val="1"/>
          <w:sz w:val="28"/>
          <w:szCs w:val="28"/>
        </w:rPr>
        <w:t>-e-</w:t>
      </w:r>
      <w:proofErr w:type="spellStart"/>
      <w:r w:rsidRPr="002069F2">
        <w:rPr>
          <w:rFonts w:ascii="Arial" w:eastAsia="Arial" w:hAnsi="Arial" w:cs="Arial"/>
          <w:b/>
          <w:bCs/>
          <w:i/>
          <w:iCs/>
          <w:color w:val="7F7F7F"/>
          <w:spacing w:val="-4"/>
          <w:kern w:val="1"/>
          <w:sz w:val="28"/>
          <w:szCs w:val="28"/>
        </w:rPr>
        <w:t>Eqtesad</w:t>
      </w:r>
      <w:proofErr w:type="spellEnd"/>
      <w:r w:rsidRPr="002069F2">
        <w:rPr>
          <w:rFonts w:ascii="Arial" w:eastAsia="Arial" w:hAnsi="Arial" w:cs="Arial"/>
          <w:b/>
          <w:bCs/>
          <w:i/>
          <w:iCs/>
          <w:color w:val="7F7F7F"/>
          <w:spacing w:val="-4"/>
          <w:kern w:val="1"/>
          <w:sz w:val="28"/>
          <w:szCs w:val="28"/>
        </w:rPr>
        <w:t xml:space="preserve"> (Иран)</w:t>
      </w:r>
    </w:p>
    <w:p w:rsidR="001A5DB5" w:rsidRPr="002069F2" w:rsidRDefault="001A5DB5" w:rsidP="001A5DB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069F2">
        <w:rPr>
          <w:rFonts w:ascii="Arial" w:hAnsi="Arial" w:cs="Arial"/>
          <w:color w:val="000000"/>
          <w:sz w:val="28"/>
          <w:szCs w:val="28"/>
        </w:rPr>
        <w:t>Некоторые экономисты сравнивают наступающий 2024 год с "мягкой посадкой". Мировая экономика может выйти из состояния рецессии во втором полугодии 2024-го, и, вероятно, снизится уровень инфляции. Но, несмотря на "мягкую посадку", некоторые говорят о том, что в 2024 году возникнет целый ряд рисков, и некоторые условия могут эту посадку сильно осложнить. В этой ситуации важнейшим индикатором, который поможет отследить этот процесс и стать своего рода компасом, являются мировые цены на золото.</w:t>
      </w:r>
    </w:p>
    <w:p w:rsidR="001A5DB5" w:rsidRPr="002069F2" w:rsidRDefault="001A5DB5" w:rsidP="001A5DB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069F2">
        <w:rPr>
          <w:rFonts w:ascii="Arial" w:hAnsi="Arial" w:cs="Arial"/>
          <w:color w:val="000000"/>
          <w:sz w:val="28"/>
          <w:szCs w:val="28"/>
        </w:rPr>
        <w:t>Эксперты называют три фактора, которые могут повлиять на интерес вкладчиков к золоту в 2024 году. Во-первых, из-за продолжающихся войн и выборов в ряде крупных стран в наступающем году все геополитические риски будут сохраняться. Суть второго фактора в том, что из-за стагнации крупнейших рынков недвижимости, например, китайского, розничные инвесторы будут приветствовать покупку именно золота. И третий фактор заключается в стремлении самих центральных банков увеличить долю золота в своих резервах. Таким образом, продолжающийся рост мировых запасов золота в следующем году может повлиять на решения инвесторов в 2024 году.</w:t>
      </w:r>
    </w:p>
    <w:p w:rsidR="001A5DB5" w:rsidRPr="002069F2" w:rsidRDefault="001A5DB5" w:rsidP="001A5DB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069F2">
        <w:rPr>
          <w:rFonts w:ascii="Arial" w:hAnsi="Arial" w:cs="Arial"/>
          <w:color w:val="000000"/>
          <w:sz w:val="28"/>
          <w:szCs w:val="28"/>
        </w:rPr>
        <w:t>Данные по текущей инфляции в США укрепили ожидания рынков насчет того, что страны с крупнейшей экономикой в наступающем году перейдут к так называемой мягкой посадке. Несмотря на относительное процветание на рынках труда, Федеральной резервной системе придется начать смягчение кредитно-денежной политики. И в подобном сценарии инвесторам было бы логичнее предпочесть золото акциям или даже облигациям.</w:t>
      </w:r>
    </w:p>
    <w:p w:rsidR="001A5DB5" w:rsidRPr="002069F2" w:rsidRDefault="001A5DB5" w:rsidP="001A5DB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069F2">
        <w:rPr>
          <w:rFonts w:ascii="Arial" w:hAnsi="Arial" w:cs="Arial"/>
          <w:color w:val="000000"/>
          <w:sz w:val="28"/>
          <w:szCs w:val="28"/>
        </w:rPr>
        <w:t>Исторически золото показывает лучшие результаты в периоды экономических спадов, которые приводят к снижению ключевых процентных ставок и увеличению неопределенности, или же, напротив, интерес к нему растет в условиях экономического "</w:t>
      </w:r>
      <w:proofErr w:type="spellStart"/>
      <w:r w:rsidRPr="002069F2">
        <w:rPr>
          <w:rFonts w:ascii="Arial" w:hAnsi="Arial" w:cs="Arial"/>
          <w:color w:val="000000"/>
          <w:sz w:val="28"/>
          <w:szCs w:val="28"/>
        </w:rPr>
        <w:t>сверхпроцветания</w:t>
      </w:r>
      <w:proofErr w:type="spellEnd"/>
      <w:r w:rsidRPr="002069F2">
        <w:rPr>
          <w:rFonts w:ascii="Arial" w:hAnsi="Arial" w:cs="Arial"/>
          <w:color w:val="000000"/>
          <w:sz w:val="28"/>
          <w:szCs w:val="28"/>
        </w:rPr>
        <w:t>", которое сопровождается ростом инфляции.</w:t>
      </w:r>
    </w:p>
    <w:p w:rsidR="001A5DB5" w:rsidRPr="002069F2" w:rsidRDefault="001A5DB5" w:rsidP="001A5DB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069F2">
        <w:rPr>
          <w:rFonts w:ascii="Arial" w:hAnsi="Arial" w:cs="Arial"/>
          <w:color w:val="000000"/>
          <w:sz w:val="28"/>
          <w:szCs w:val="28"/>
        </w:rPr>
        <w:lastRenderedPageBreak/>
        <w:t xml:space="preserve">Издание </w:t>
      </w:r>
      <w:proofErr w:type="spellStart"/>
      <w:r w:rsidRPr="002069F2">
        <w:rPr>
          <w:rFonts w:ascii="Arial" w:hAnsi="Arial" w:cs="Arial"/>
          <w:color w:val="000000"/>
          <w:sz w:val="28"/>
          <w:szCs w:val="28"/>
        </w:rPr>
        <w:t>Financial</w:t>
      </w:r>
      <w:proofErr w:type="spellEnd"/>
      <w:r w:rsidRPr="002069F2">
        <w:rPr>
          <w:rFonts w:ascii="Arial" w:hAnsi="Arial" w:cs="Arial"/>
          <w:color w:val="000000"/>
          <w:sz w:val="28"/>
          <w:szCs w:val="28"/>
        </w:rPr>
        <w:t xml:space="preserve"> </w:t>
      </w:r>
      <w:proofErr w:type="spellStart"/>
      <w:r w:rsidRPr="002069F2">
        <w:rPr>
          <w:rFonts w:ascii="Arial" w:hAnsi="Arial" w:cs="Arial"/>
          <w:color w:val="000000"/>
          <w:sz w:val="28"/>
          <w:szCs w:val="28"/>
        </w:rPr>
        <w:t>Times</w:t>
      </w:r>
      <w:proofErr w:type="spellEnd"/>
      <w:r w:rsidRPr="002069F2">
        <w:rPr>
          <w:rFonts w:ascii="Arial" w:hAnsi="Arial" w:cs="Arial"/>
          <w:color w:val="000000"/>
          <w:sz w:val="28"/>
          <w:szCs w:val="28"/>
        </w:rPr>
        <w:t xml:space="preserve"> в своем анализе утверждает, что в наступающем году, даже если ожидания "мягкой посадки" материализуются, по меньшей мере три фактора помогут желтому металлу продолжить блестеть также ярко и привлекательно. Прежде всего, похоже, что крупнейшие центральные банки полны решимости пополнить свои золотые запасы, и Центробанк Китая тоже имеет возможность это сделать. Кроме того, нынешнее неблагоприятное состояние китайского рынка недвижимости, существенно ослабившее экономику страны в целом, также, как и все активы, связанные с ее внутренними финансовыми рынками, может побудить китайские домохозяйства рассматривать именно золото как наиболее желательный актив для хранения своих сбережений. В конечном счете и сами потенциальные инвесторы могут пожелать пополнить долю желтого металла в своем портфеле активов, чтобы покрыть все риски общемировой геополитической напряженности.</w:t>
      </w:r>
    </w:p>
    <w:p w:rsidR="001A5DB5" w:rsidRPr="002069F2" w:rsidRDefault="001A5DB5" w:rsidP="001A5DB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069F2">
        <w:rPr>
          <w:rFonts w:ascii="Arial" w:hAnsi="Arial" w:cs="Arial"/>
          <w:color w:val="000000"/>
          <w:sz w:val="28"/>
          <w:szCs w:val="28"/>
        </w:rPr>
        <w:t xml:space="preserve">Следует отметить, что наступающий 2024 год с большой долей вероятности будет весьма напряженным, исходя </w:t>
      </w:r>
      <w:proofErr w:type="gramStart"/>
      <w:r w:rsidRPr="002069F2">
        <w:rPr>
          <w:rFonts w:ascii="Arial" w:hAnsi="Arial" w:cs="Arial"/>
          <w:color w:val="000000"/>
          <w:sz w:val="28"/>
          <w:szCs w:val="28"/>
        </w:rPr>
        <w:t>из глобальный политических событий</w:t>
      </w:r>
      <w:proofErr w:type="gramEnd"/>
      <w:r w:rsidRPr="002069F2">
        <w:rPr>
          <w:rFonts w:ascii="Arial" w:hAnsi="Arial" w:cs="Arial"/>
          <w:color w:val="000000"/>
          <w:sz w:val="28"/>
          <w:szCs w:val="28"/>
        </w:rPr>
        <w:t>, что также будет усиливать неопределенность на рынках. Давайте рассмотрим все упомянутые три фактора, влияющие на интерес к золоту, более подробно.</w:t>
      </w:r>
    </w:p>
    <w:p w:rsidR="001A5DB5" w:rsidRPr="002069F2" w:rsidRDefault="001A5DB5" w:rsidP="001A5DB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069F2">
        <w:rPr>
          <w:rFonts w:ascii="Arial" w:hAnsi="Arial" w:cs="Arial"/>
          <w:color w:val="000000"/>
          <w:sz w:val="28"/>
          <w:szCs w:val="28"/>
        </w:rPr>
        <w:t>Первым фактором, поддерживающим цены на золото, является желание центральных банков диверсифицировать свои портфели активов. Следует также иметь в виду, что основным критерием центральных банков при выборе резервных активов является не их доходность, а ликвидность и способность создавать стабильность с помощью этих активов. Это соображение объясняет главную причину хранения огромного количества государственных облигаций США в центральных банках других стран. Но события последних лет добавили к этим соображениям еще один приоритет — принцип диверсификации активов для создания иммунитета против геополитических потрясений.</w:t>
      </w:r>
    </w:p>
    <w:p w:rsidR="001A5DB5" w:rsidRPr="002069F2" w:rsidRDefault="001A5DB5" w:rsidP="001A5DB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069F2">
        <w:rPr>
          <w:rFonts w:ascii="Arial" w:hAnsi="Arial" w:cs="Arial"/>
          <w:color w:val="000000"/>
          <w:sz w:val="28"/>
          <w:szCs w:val="28"/>
        </w:rPr>
        <w:t xml:space="preserve">Присоединение к России Крымского полуострова в 2014 году и начало военной фазы украинского кризиса в феврале 2022 года привели к усилению западных санкций против российских активов, включая резервы Центрального банка страны. Это давление Запада </w:t>
      </w:r>
      <w:r w:rsidRPr="002069F2">
        <w:rPr>
          <w:rFonts w:ascii="Arial" w:hAnsi="Arial" w:cs="Arial"/>
          <w:color w:val="000000"/>
          <w:sz w:val="28"/>
          <w:szCs w:val="28"/>
        </w:rPr>
        <w:lastRenderedPageBreak/>
        <w:t xml:space="preserve">побудило Россию и ее основных партнеров к необходимости диверсификации резервов. В итоге эти страны предприняли довольно </w:t>
      </w:r>
      <w:r w:rsidRPr="003B3470">
        <w:rPr>
          <w:rFonts w:ascii="Arial" w:hAnsi="Arial" w:cs="Arial"/>
          <w:color w:val="000000"/>
          <w:sz w:val="28"/>
          <w:szCs w:val="28"/>
        </w:rPr>
        <w:t>эффективные шаги к снижению зависимости своих резервов от долларовых</w:t>
      </w:r>
      <w:r w:rsidRPr="002069F2">
        <w:rPr>
          <w:rFonts w:ascii="Arial" w:hAnsi="Arial" w:cs="Arial"/>
          <w:color w:val="000000"/>
          <w:sz w:val="28"/>
          <w:szCs w:val="28"/>
        </w:rPr>
        <w:t xml:space="preserve"> активов, а также от активов, контролируемых западными союзниками. И логично, что желтый металл выиграл в этой ситуации. Золото — это стабильный и относительно ликвидный актив, который можно использовать вне международных платежных систем, таких как SWIFT.</w:t>
      </w:r>
    </w:p>
    <w:p w:rsidR="001A5DB5" w:rsidRPr="002069F2" w:rsidRDefault="001A5DB5" w:rsidP="001A5DB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069F2">
        <w:rPr>
          <w:rFonts w:ascii="Arial" w:hAnsi="Arial" w:cs="Arial"/>
          <w:color w:val="000000"/>
          <w:sz w:val="28"/>
          <w:szCs w:val="28"/>
        </w:rPr>
        <w:t xml:space="preserve">Исторически драгоценные металлы всегда служили надежным </w:t>
      </w:r>
      <w:r w:rsidRPr="002A6254">
        <w:rPr>
          <w:rFonts w:ascii="Arial" w:hAnsi="Arial" w:cs="Arial"/>
          <w:color w:val="000000"/>
          <w:spacing w:val="-4"/>
          <w:sz w:val="28"/>
          <w:szCs w:val="28"/>
        </w:rPr>
        <w:t>выходом и оправдывали себя в периоды повышения неопределенности.</w:t>
      </w:r>
      <w:r w:rsidRPr="002069F2">
        <w:rPr>
          <w:rFonts w:ascii="Arial" w:hAnsi="Arial" w:cs="Arial"/>
          <w:color w:val="000000"/>
          <w:sz w:val="28"/>
          <w:szCs w:val="28"/>
        </w:rPr>
        <w:t xml:space="preserve"> Этот фактор использовался и в СССР в послевоенный период, когда страна в условиях развязанной против нее Западом холодной войны за короткий срок смогла сформировать надежный золотой запас. А в последнее время, согласно отчетам Всемирного золотого совета (</w:t>
      </w:r>
      <w:proofErr w:type="spellStart"/>
      <w:r w:rsidRPr="002069F2">
        <w:rPr>
          <w:rFonts w:ascii="Arial" w:hAnsi="Arial" w:cs="Arial"/>
          <w:color w:val="000000"/>
          <w:sz w:val="28"/>
          <w:szCs w:val="28"/>
        </w:rPr>
        <w:t>World</w:t>
      </w:r>
      <w:proofErr w:type="spellEnd"/>
      <w:r w:rsidRPr="002069F2">
        <w:rPr>
          <w:rFonts w:ascii="Arial" w:hAnsi="Arial" w:cs="Arial"/>
          <w:color w:val="000000"/>
          <w:sz w:val="28"/>
          <w:szCs w:val="28"/>
        </w:rPr>
        <w:t xml:space="preserve"> </w:t>
      </w:r>
      <w:proofErr w:type="spellStart"/>
      <w:r w:rsidRPr="002069F2">
        <w:rPr>
          <w:rFonts w:ascii="Arial" w:hAnsi="Arial" w:cs="Arial"/>
          <w:color w:val="000000"/>
          <w:sz w:val="28"/>
          <w:szCs w:val="28"/>
        </w:rPr>
        <w:t>Gold</w:t>
      </w:r>
      <w:proofErr w:type="spellEnd"/>
      <w:r w:rsidRPr="002069F2">
        <w:rPr>
          <w:rFonts w:ascii="Arial" w:hAnsi="Arial" w:cs="Arial"/>
          <w:color w:val="000000"/>
          <w:sz w:val="28"/>
          <w:szCs w:val="28"/>
        </w:rPr>
        <w:t xml:space="preserve"> </w:t>
      </w:r>
      <w:proofErr w:type="spellStart"/>
      <w:r w:rsidRPr="002069F2">
        <w:rPr>
          <w:rFonts w:ascii="Arial" w:hAnsi="Arial" w:cs="Arial"/>
          <w:color w:val="000000"/>
          <w:sz w:val="28"/>
          <w:szCs w:val="28"/>
        </w:rPr>
        <w:t>Council</w:t>
      </w:r>
      <w:proofErr w:type="spellEnd"/>
      <w:r w:rsidRPr="002069F2">
        <w:rPr>
          <w:rFonts w:ascii="Arial" w:hAnsi="Arial" w:cs="Arial"/>
          <w:color w:val="000000"/>
          <w:sz w:val="28"/>
          <w:szCs w:val="28"/>
        </w:rPr>
        <w:t xml:space="preserve">), </w:t>
      </w:r>
      <w:proofErr w:type="spellStart"/>
      <w:r w:rsidRPr="002069F2">
        <w:rPr>
          <w:rFonts w:ascii="Arial" w:hAnsi="Arial" w:cs="Arial"/>
          <w:color w:val="000000"/>
          <w:sz w:val="28"/>
          <w:szCs w:val="28"/>
        </w:rPr>
        <w:t>центробанки</w:t>
      </w:r>
      <w:proofErr w:type="spellEnd"/>
      <w:r w:rsidRPr="002069F2">
        <w:rPr>
          <w:rFonts w:ascii="Arial" w:hAnsi="Arial" w:cs="Arial"/>
          <w:color w:val="000000"/>
          <w:sz w:val="28"/>
          <w:szCs w:val="28"/>
        </w:rPr>
        <w:t xml:space="preserve"> установили новый рекорд, закупив в 2022 году 1136 тонн золота. А за первые три квартала 2023 года центральные банки успели купить 800 тонн золота.</w:t>
      </w:r>
    </w:p>
    <w:p w:rsidR="001A5DB5" w:rsidRPr="002069F2" w:rsidRDefault="001A5DB5" w:rsidP="001A5DB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069F2">
        <w:rPr>
          <w:rFonts w:ascii="Arial" w:hAnsi="Arial" w:cs="Arial"/>
          <w:color w:val="000000"/>
          <w:sz w:val="28"/>
          <w:szCs w:val="28"/>
        </w:rPr>
        <w:t xml:space="preserve">Крупнейшие развивающиеся экономики, особенно Китай и Турция, тоже взяли на себя инициативу по покупке желтого металла. В этом году Китай становится крупнейшим покупателем золота, купив 181 тонну за 9 месяцев, то есть до 30 сентября 2023 года, и увеличил свои резервы до 2192 тонн. Но если страна стремится к диверсификации резервов, она всегда будет находить больше возможностей покупать золото. Но у Китая на этот драгоценный металл приходится только 4% совокупных резервов страны, что является одним из самых низких показателей среди всех крупнейших </w:t>
      </w:r>
      <w:proofErr w:type="spellStart"/>
      <w:r w:rsidRPr="002069F2">
        <w:rPr>
          <w:rFonts w:ascii="Arial" w:hAnsi="Arial" w:cs="Arial"/>
          <w:color w:val="000000"/>
          <w:sz w:val="28"/>
          <w:szCs w:val="28"/>
        </w:rPr>
        <w:t>центробанков</w:t>
      </w:r>
      <w:proofErr w:type="spellEnd"/>
      <w:r w:rsidRPr="002069F2">
        <w:rPr>
          <w:rFonts w:ascii="Arial" w:hAnsi="Arial" w:cs="Arial"/>
          <w:color w:val="000000"/>
          <w:sz w:val="28"/>
          <w:szCs w:val="28"/>
        </w:rPr>
        <w:t xml:space="preserve"> мира.</w:t>
      </w:r>
    </w:p>
    <w:p w:rsidR="001A5DB5" w:rsidRPr="002069F2" w:rsidRDefault="001A5DB5" w:rsidP="001A5DB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069F2">
        <w:rPr>
          <w:rFonts w:ascii="Arial" w:hAnsi="Arial" w:cs="Arial"/>
          <w:color w:val="000000"/>
          <w:sz w:val="28"/>
          <w:szCs w:val="28"/>
        </w:rPr>
        <w:t>Для сравнения в России, как и в Турции, золотые запасы оставляют почти четверть всех общих резервов страны. Америка и Германия тоже хранят около двух третей своих запасов в виде золота. Опрос Всемирного золотого совета, проведенный в мае, показал, что центральные банки в двух третях стран с развивающейся экономикой и 39% стран с развитой экономикой ожидают, что их золотые резервы увеличатся как минимум до 16% от их общих резервов активов в течение следующих пяти лет.</w:t>
      </w:r>
    </w:p>
    <w:p w:rsidR="001A5DB5" w:rsidRPr="002069F2" w:rsidRDefault="001A5DB5" w:rsidP="001A5DB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069F2">
        <w:rPr>
          <w:rFonts w:ascii="Arial" w:hAnsi="Arial" w:cs="Arial"/>
          <w:color w:val="000000"/>
          <w:sz w:val="28"/>
          <w:szCs w:val="28"/>
        </w:rPr>
        <w:lastRenderedPageBreak/>
        <w:t>Помимо Центробанка КНР, китайские домохозяйства, которые уже давно стали крупнейшими покупателями золота в мире, также проявили интерес к покупке большего количества драгоценного желтого металла. Закрытый счет операций с капиталом в стране и менее развитые финансовые рынки ограничивают возможности управления благосостоянием для китайцев. Исторически домохозяйства в Китае искали инвестиции в жилье, местные фондовые рынки и банковские депозиты. Так что очевидно, что, если ситуация с ценами на недвижимость не стабилизируется и правительство не предпримет для этого необходимых усилий, фондовые рынки, как и вся экономика Китая, будут неизбежно сталкиваться с проблемами. В подобной ситуации представляется разумным продолжать стимулировать домохозяйства вкладывать свои сбережения в золото, чтобы сохранить стоимость капитала. Усилия инвесторов по покрытию геополитических и макроэкономических рисков также могут стать еще одним фактором, который заставит золото играть более важную роль в 2024 году.</w:t>
      </w:r>
    </w:p>
    <w:p w:rsidR="001A5DB5" w:rsidRPr="002069F2" w:rsidRDefault="001A5DB5" w:rsidP="001A5DB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069F2">
        <w:rPr>
          <w:rFonts w:ascii="Arial" w:hAnsi="Arial" w:cs="Arial"/>
          <w:color w:val="000000"/>
          <w:sz w:val="28"/>
          <w:szCs w:val="28"/>
        </w:rPr>
        <w:t>В следующем году выборы пройдут во многих странах и более половины населения мира выберет своих лидеров. Результаты этих политических состязаний могут привести к серьезным политическим изменениям в ключевых странах, таких как США, Тайвань и Мексика. Эти голоса могут также усугубить геополитическую неопределенность и негативно повлиять на ожидания экономического роста (безотносительно того, кто именно победит на выборах). Если надежды на "мягкую посадку" не осуществятся и возникнет экономическая нестабильность, могут возникнуть благоприятные условия для роста цен на золото и в дальнейшем.</w:t>
      </w:r>
    </w:p>
    <w:p w:rsidR="001A5DB5" w:rsidRDefault="001A5DB5" w:rsidP="001A5DB5">
      <w:pPr>
        <w:pStyle w:val="af4"/>
        <w:spacing w:before="0" w:beforeAutospacing="0" w:after="0" w:afterAutospacing="0" w:line="326" w:lineRule="auto"/>
        <w:jc w:val="center"/>
        <w:textAlignment w:val="baseline"/>
        <w:rPr>
          <w:rFonts w:ascii="Arial" w:hAnsi="Arial" w:cs="Arial"/>
          <w:sz w:val="28"/>
          <w:szCs w:val="28"/>
        </w:rPr>
      </w:pPr>
      <w:r w:rsidRPr="008040CB">
        <w:rPr>
          <w:rFonts w:ascii="Arial" w:hAnsi="Arial" w:cs="Arial"/>
          <w:sz w:val="28"/>
          <w:szCs w:val="28"/>
        </w:rPr>
        <w:t>***</w:t>
      </w:r>
    </w:p>
    <w:p w:rsidR="005913A3" w:rsidRDefault="005913A3" w:rsidP="00442E58">
      <w:pPr>
        <w:pStyle w:val="1"/>
        <w:spacing w:before="0" w:after="0"/>
        <w:ind w:left="431" w:hanging="431"/>
        <w:jc w:val="center"/>
        <w:textAlignment w:val="baseline"/>
        <w:rPr>
          <w:rFonts w:ascii="Arial" w:hAnsi="Arial" w:cs="Arial"/>
          <w:kern w:val="0"/>
          <w:sz w:val="28"/>
          <w:szCs w:val="28"/>
        </w:rPr>
      </w:pPr>
    </w:p>
    <w:p w:rsidR="002A6254" w:rsidRPr="00445260" w:rsidRDefault="002A6254" w:rsidP="002A6254">
      <w:pPr>
        <w:pStyle w:val="1"/>
        <w:spacing w:before="0" w:after="0" w:line="360" w:lineRule="auto"/>
        <w:ind w:left="431" w:hanging="431"/>
        <w:jc w:val="center"/>
        <w:textAlignment w:val="baseline"/>
        <w:rPr>
          <w:rFonts w:ascii="Arial" w:hAnsi="Arial" w:cs="Arial"/>
          <w:kern w:val="0"/>
          <w:sz w:val="28"/>
          <w:szCs w:val="28"/>
        </w:rPr>
      </w:pPr>
      <w:r w:rsidRPr="00445260">
        <w:rPr>
          <w:rFonts w:ascii="Arial" w:hAnsi="Arial" w:cs="Arial"/>
          <w:kern w:val="0"/>
          <w:sz w:val="28"/>
          <w:szCs w:val="28"/>
        </w:rPr>
        <w:t>Китай и вся Азия рассчитывают на российский Северный морской путь</w:t>
      </w:r>
    </w:p>
    <w:p w:rsidR="002A6254" w:rsidRPr="00445260" w:rsidRDefault="002A6254" w:rsidP="002A6254">
      <w:pPr>
        <w:pStyle w:val="af4"/>
        <w:spacing w:before="0" w:beforeAutospacing="0" w:after="0" w:afterAutospacing="0" w:line="360" w:lineRule="auto"/>
        <w:jc w:val="center"/>
        <w:textAlignment w:val="baseline"/>
        <w:rPr>
          <w:rFonts w:ascii="Arial" w:eastAsia="Arial" w:hAnsi="Arial" w:cs="Arial"/>
          <w:b/>
          <w:bCs/>
          <w:i/>
          <w:iCs/>
          <w:color w:val="7F7F7F"/>
          <w:spacing w:val="-4"/>
          <w:kern w:val="1"/>
          <w:sz w:val="28"/>
          <w:szCs w:val="28"/>
        </w:rPr>
      </w:pPr>
      <w:proofErr w:type="spellStart"/>
      <w:r w:rsidRPr="00445260">
        <w:rPr>
          <w:rFonts w:ascii="Arial" w:eastAsia="Arial" w:hAnsi="Arial" w:cs="Arial"/>
          <w:b/>
          <w:bCs/>
          <w:i/>
          <w:iCs/>
          <w:color w:val="7F7F7F"/>
          <w:spacing w:val="-4"/>
          <w:kern w:val="1"/>
          <w:sz w:val="28"/>
          <w:szCs w:val="28"/>
        </w:rPr>
        <w:t>infoBRICS</w:t>
      </w:r>
      <w:proofErr w:type="spellEnd"/>
      <w:r w:rsidRPr="00445260">
        <w:rPr>
          <w:rFonts w:ascii="Arial" w:eastAsia="Arial" w:hAnsi="Arial" w:cs="Arial"/>
          <w:b/>
          <w:bCs/>
          <w:i/>
          <w:iCs/>
          <w:color w:val="7F7F7F"/>
          <w:spacing w:val="-4"/>
          <w:kern w:val="1"/>
          <w:sz w:val="28"/>
          <w:szCs w:val="28"/>
        </w:rPr>
        <w:t xml:space="preserve"> (Китай) </w:t>
      </w:r>
    </w:p>
    <w:p w:rsidR="002A6254" w:rsidRPr="00445260" w:rsidRDefault="002A6254" w:rsidP="002A625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45260">
        <w:rPr>
          <w:rFonts w:ascii="Arial" w:hAnsi="Arial" w:cs="Arial"/>
          <w:color w:val="000000"/>
          <w:sz w:val="28"/>
          <w:szCs w:val="28"/>
        </w:rPr>
        <w:t xml:space="preserve">Поскольку геополитическая напряженность и связанные с ней конфликты обостряются практически еженедельно, многие начинают заново знакомиться с географией глобальных цепочек поставок. </w:t>
      </w:r>
      <w:r w:rsidRPr="00445260">
        <w:rPr>
          <w:rFonts w:ascii="Arial" w:hAnsi="Arial" w:cs="Arial"/>
          <w:color w:val="000000"/>
          <w:sz w:val="28"/>
          <w:szCs w:val="28"/>
        </w:rPr>
        <w:lastRenderedPageBreak/>
        <w:t>Неудивительно, что многое до сих пор воспринимается как должное. Старая поговорка "Если что-то не сломано, не чини" не учитывает реальную угрозу возникновения "горячих" конфликтов, которые могут привести к закрытию торговых путей и связанных с ними цепочек поставок. Это называется прагматичный подход к управлению рисками.</w:t>
      </w:r>
    </w:p>
    <w:p w:rsidR="002A6254" w:rsidRPr="00445260" w:rsidRDefault="002A6254" w:rsidP="002A625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45260">
        <w:rPr>
          <w:rFonts w:ascii="Arial" w:hAnsi="Arial" w:cs="Arial"/>
          <w:color w:val="000000"/>
          <w:sz w:val="28"/>
          <w:szCs w:val="28"/>
        </w:rPr>
        <w:t>Одной из потенциально "горячих" точек является конфликт в секторе Газа, имеющий все шансы распространиться на весь Ближний Восток. Если оставить в стороне гуманитарные аспекты, он угрожает безопасности морских торговых путей из Азии в Европу. Сюда входят Суэцкий канал, Ормузский пролив и Персидский залив.</w:t>
      </w:r>
    </w:p>
    <w:p w:rsidR="002A6254" w:rsidRPr="00445260" w:rsidRDefault="002A6254" w:rsidP="002A625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45260">
        <w:rPr>
          <w:rFonts w:ascii="Arial" w:hAnsi="Arial" w:cs="Arial"/>
          <w:color w:val="000000"/>
          <w:sz w:val="28"/>
          <w:szCs w:val="28"/>
        </w:rPr>
        <w:t>Путь между Европой и Азией через Суэцкий канал составляет 21 тысячу километров, а через Северный морской путь (СМП) – 13 тысяч километров (меньше на восемь тысяч километров). Время навигации с пяти-шести недель [Суэцкий канал] сокращается до трех недель [СМП] – от европейских портов России и азиатского Шанхая.</w:t>
      </w:r>
    </w:p>
    <w:p w:rsidR="002A6254" w:rsidRPr="00445260" w:rsidRDefault="002A6254" w:rsidP="002A625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45260">
        <w:rPr>
          <w:rFonts w:ascii="Arial" w:hAnsi="Arial" w:cs="Arial"/>
          <w:color w:val="000000"/>
          <w:sz w:val="28"/>
          <w:szCs w:val="28"/>
        </w:rPr>
        <w:t xml:space="preserve">Проблемы в Суэцком канале влияют на Европу и Азию и приводят к значительным задержкам и потерям. В 2021 году контейнеровоз </w:t>
      </w:r>
      <w:proofErr w:type="spellStart"/>
      <w:r w:rsidRPr="00445260">
        <w:rPr>
          <w:rFonts w:ascii="Arial" w:hAnsi="Arial" w:cs="Arial"/>
          <w:color w:val="000000"/>
          <w:sz w:val="28"/>
          <w:szCs w:val="28"/>
        </w:rPr>
        <w:t>Ever</w:t>
      </w:r>
      <w:proofErr w:type="spellEnd"/>
      <w:r w:rsidRPr="00445260">
        <w:rPr>
          <w:rFonts w:ascii="Arial" w:hAnsi="Arial" w:cs="Arial"/>
          <w:color w:val="000000"/>
          <w:sz w:val="28"/>
          <w:szCs w:val="28"/>
        </w:rPr>
        <w:t xml:space="preserve"> </w:t>
      </w:r>
      <w:proofErr w:type="spellStart"/>
      <w:r w:rsidRPr="00445260">
        <w:rPr>
          <w:rFonts w:ascii="Arial" w:hAnsi="Arial" w:cs="Arial"/>
          <w:color w:val="000000"/>
          <w:sz w:val="28"/>
          <w:szCs w:val="28"/>
        </w:rPr>
        <w:t>Given</w:t>
      </w:r>
      <w:proofErr w:type="spellEnd"/>
      <w:r w:rsidRPr="00445260">
        <w:rPr>
          <w:rFonts w:ascii="Arial" w:hAnsi="Arial" w:cs="Arial"/>
          <w:color w:val="000000"/>
          <w:sz w:val="28"/>
          <w:szCs w:val="28"/>
        </w:rPr>
        <w:t xml:space="preserve"> заблокировал движение в Суэцком канале из-за человеческой ошибки, а не из-за конфликта. Судоходная компания </w:t>
      </w:r>
      <w:proofErr w:type="spellStart"/>
      <w:r w:rsidRPr="00445260">
        <w:rPr>
          <w:rFonts w:ascii="Arial" w:hAnsi="Arial" w:cs="Arial"/>
          <w:color w:val="000000"/>
          <w:sz w:val="28"/>
          <w:szCs w:val="28"/>
        </w:rPr>
        <w:t>Lloyd’s</w:t>
      </w:r>
      <w:proofErr w:type="spellEnd"/>
      <w:r w:rsidRPr="00445260">
        <w:rPr>
          <w:rFonts w:ascii="Arial" w:hAnsi="Arial" w:cs="Arial"/>
          <w:color w:val="000000"/>
          <w:sz w:val="28"/>
          <w:szCs w:val="28"/>
        </w:rPr>
        <w:t xml:space="preserve"> </w:t>
      </w:r>
      <w:proofErr w:type="spellStart"/>
      <w:r w:rsidRPr="00445260">
        <w:rPr>
          <w:rFonts w:ascii="Arial" w:hAnsi="Arial" w:cs="Arial"/>
          <w:color w:val="000000"/>
          <w:sz w:val="28"/>
          <w:szCs w:val="28"/>
        </w:rPr>
        <w:t>List</w:t>
      </w:r>
      <w:proofErr w:type="spellEnd"/>
      <w:r w:rsidRPr="00445260">
        <w:rPr>
          <w:rFonts w:ascii="Arial" w:hAnsi="Arial" w:cs="Arial"/>
          <w:color w:val="000000"/>
          <w:sz w:val="28"/>
          <w:szCs w:val="28"/>
        </w:rPr>
        <w:t xml:space="preserve"> подсчитала, что блокировка судов в Суэцком канале севшим на мель контейнеровозом </w:t>
      </w:r>
      <w:proofErr w:type="spellStart"/>
      <w:r w:rsidRPr="00445260">
        <w:rPr>
          <w:rFonts w:ascii="Arial" w:hAnsi="Arial" w:cs="Arial"/>
          <w:color w:val="000000"/>
          <w:sz w:val="28"/>
          <w:szCs w:val="28"/>
        </w:rPr>
        <w:t>Ever</w:t>
      </w:r>
      <w:proofErr w:type="spellEnd"/>
      <w:r w:rsidRPr="00445260">
        <w:rPr>
          <w:rFonts w:ascii="Arial" w:hAnsi="Arial" w:cs="Arial"/>
          <w:color w:val="000000"/>
          <w:sz w:val="28"/>
          <w:szCs w:val="28"/>
        </w:rPr>
        <w:t xml:space="preserve"> </w:t>
      </w:r>
      <w:proofErr w:type="spellStart"/>
      <w:r w:rsidRPr="00445260">
        <w:rPr>
          <w:rFonts w:ascii="Arial" w:hAnsi="Arial" w:cs="Arial"/>
          <w:color w:val="000000"/>
          <w:sz w:val="28"/>
          <w:szCs w:val="28"/>
        </w:rPr>
        <w:t>Given</w:t>
      </w:r>
      <w:proofErr w:type="spellEnd"/>
      <w:r w:rsidRPr="00445260">
        <w:rPr>
          <w:rFonts w:ascii="Arial" w:hAnsi="Arial" w:cs="Arial"/>
          <w:color w:val="000000"/>
          <w:sz w:val="28"/>
          <w:szCs w:val="28"/>
        </w:rPr>
        <w:t xml:space="preserve"> задержала 12% глобальных поставок (некоторые из них скоропортящиеся) и обходилась мировой торговле в более чем девять миллиардов долларов в сутки (400 миллионов долларов в час или 6,7 миллионов долларов в минуту). Теперь представьте, что произойдет, если ли Суэцкий канал "закроется" не на несколько недель, а на месяцы или даже годы.</w:t>
      </w:r>
    </w:p>
    <w:p w:rsidR="002A6254" w:rsidRPr="00445260" w:rsidRDefault="002A6254" w:rsidP="002A625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45260">
        <w:rPr>
          <w:rFonts w:ascii="Arial" w:hAnsi="Arial" w:cs="Arial"/>
          <w:color w:val="000000"/>
          <w:sz w:val="28"/>
          <w:szCs w:val="28"/>
        </w:rPr>
        <w:t xml:space="preserve">Китай рассчитывает на развитие Северного морского пути (СМП) с Россией не только из-за текущего конфликта в секторе Газа, который угрожает безопасности других морских путей из Азии в Европу, особенно транзитных через Персидский залив и Суэцкий канал, </w:t>
      </w:r>
      <w:proofErr w:type="gramStart"/>
      <w:r w:rsidRPr="00445260">
        <w:rPr>
          <w:rFonts w:ascii="Arial" w:hAnsi="Arial" w:cs="Arial"/>
          <w:color w:val="000000"/>
          <w:sz w:val="28"/>
          <w:szCs w:val="28"/>
        </w:rPr>
        <w:t>но</w:t>
      </w:r>
      <w:proofErr w:type="gramEnd"/>
      <w:r w:rsidRPr="00445260">
        <w:rPr>
          <w:rFonts w:ascii="Arial" w:hAnsi="Arial" w:cs="Arial"/>
          <w:color w:val="000000"/>
          <w:sz w:val="28"/>
          <w:szCs w:val="28"/>
        </w:rPr>
        <w:t xml:space="preserve"> и чтобы гарантировать свободное передвижение товаров во что бы то ни стало. То же самое можно сказать об Индии и всех странах АСЕАН и Шанхайской организации сотрудничества (ШОС).</w:t>
      </w:r>
    </w:p>
    <w:p w:rsidR="002A6254" w:rsidRPr="00445260" w:rsidRDefault="002A6254" w:rsidP="002A6254">
      <w:pPr>
        <w:pStyle w:val="af4"/>
        <w:spacing w:before="0" w:beforeAutospacing="0" w:after="0" w:afterAutospacing="0" w:line="326" w:lineRule="auto"/>
        <w:ind w:firstLine="709"/>
        <w:jc w:val="both"/>
        <w:textAlignment w:val="baseline"/>
        <w:rPr>
          <w:rFonts w:ascii="Arial" w:hAnsi="Arial" w:cs="Arial"/>
          <w:color w:val="000000"/>
          <w:sz w:val="28"/>
          <w:szCs w:val="28"/>
        </w:rPr>
      </w:pPr>
      <w:proofErr w:type="spellStart"/>
      <w:r w:rsidRPr="00445260">
        <w:rPr>
          <w:rFonts w:ascii="Arial" w:hAnsi="Arial" w:cs="Arial"/>
          <w:color w:val="000000"/>
          <w:sz w:val="28"/>
          <w:szCs w:val="28"/>
        </w:rPr>
        <w:lastRenderedPageBreak/>
        <w:t>Цзинь</w:t>
      </w:r>
      <w:proofErr w:type="spellEnd"/>
      <w:r w:rsidRPr="00445260">
        <w:rPr>
          <w:rFonts w:ascii="Arial" w:hAnsi="Arial" w:cs="Arial"/>
          <w:color w:val="000000"/>
          <w:sz w:val="28"/>
          <w:szCs w:val="28"/>
        </w:rPr>
        <w:t xml:space="preserve"> </w:t>
      </w:r>
      <w:proofErr w:type="spellStart"/>
      <w:r w:rsidRPr="00445260">
        <w:rPr>
          <w:rFonts w:ascii="Arial" w:hAnsi="Arial" w:cs="Arial"/>
          <w:color w:val="000000"/>
          <w:sz w:val="28"/>
          <w:szCs w:val="28"/>
        </w:rPr>
        <w:t>Цаньжун</w:t>
      </w:r>
      <w:proofErr w:type="spellEnd"/>
      <w:r w:rsidRPr="00445260">
        <w:rPr>
          <w:rFonts w:ascii="Arial" w:hAnsi="Arial" w:cs="Arial"/>
          <w:color w:val="000000"/>
          <w:sz w:val="28"/>
          <w:szCs w:val="28"/>
        </w:rPr>
        <w:t>, директор Института международных отношений при Китайском народном университете, заявил: "Что касается Северного морского пути, то мы, конечно, надеемся, что появится новое сообщение между Европой, Россией и Восточной Азией. Мы надеемся, что у нас появится новый канал. Потому что сейчас у нас есть только путь из Малайзии в Суэцкий канал, но это очень опасно, особенно на фоне продолжающегося кризиса в Газе. Если конфликт там расширится, это станет большой опасностью для Суэцкого канала. Поэтому, конечно, мы надеемся, что Северный морской путь заработает".</w:t>
      </w:r>
    </w:p>
    <w:p w:rsidR="002A6254" w:rsidRPr="00445260" w:rsidRDefault="002A6254" w:rsidP="002A625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45260">
        <w:rPr>
          <w:rFonts w:ascii="Arial" w:hAnsi="Arial" w:cs="Arial"/>
          <w:color w:val="000000"/>
          <w:sz w:val="28"/>
          <w:szCs w:val="28"/>
        </w:rPr>
        <w:t>Минвостокразвития России совместно с коммерческими партнерами подготовило модели развития морских коммерческих перевозок и инфраструктуры в Арктической зоне (от Мурманска и Западной Арктики) и СМП (от пролива Карские ворота до Берингова пролива), учитывающие текущие и, возможно, будущие санкционные меры и другие потенциальные геополитические ограничения в отношении ключевых разработок в Арктике. Россия заранее анализирует риски санкций и готовится к ним.</w:t>
      </w:r>
    </w:p>
    <w:p w:rsidR="002A6254" w:rsidRPr="00445260" w:rsidRDefault="002A6254" w:rsidP="002A625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45260">
        <w:rPr>
          <w:rFonts w:ascii="Arial" w:hAnsi="Arial" w:cs="Arial"/>
          <w:color w:val="000000"/>
          <w:sz w:val="28"/>
          <w:szCs w:val="28"/>
        </w:rPr>
        <w:t>Одним из главных возражений против СМП является его сезонность: арктический морской лед ограничивает круглогодичную навигацию, но ситуация изменилась. Круглогодичная морская навигация по Северному морскому пути заработает с 2024 года, сообщил вице-премьер России Александр Новак, выступая на заседании Совета Федерации.</w:t>
      </w:r>
    </w:p>
    <w:p w:rsidR="002A6254" w:rsidRPr="00445260" w:rsidRDefault="002A6254" w:rsidP="002A625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45260">
        <w:rPr>
          <w:rFonts w:ascii="Arial" w:hAnsi="Arial" w:cs="Arial"/>
          <w:color w:val="000000"/>
          <w:sz w:val="28"/>
          <w:szCs w:val="28"/>
        </w:rPr>
        <w:t>Для обеспечения регулярного круглогодичного судоходства по СМП потребуется ледокольное обеспечение. Весь атомный ледокольный флот находится в ведении ФГУП "</w:t>
      </w:r>
      <w:proofErr w:type="spellStart"/>
      <w:r w:rsidRPr="00445260">
        <w:rPr>
          <w:rFonts w:ascii="Arial" w:hAnsi="Arial" w:cs="Arial"/>
          <w:color w:val="000000"/>
          <w:sz w:val="28"/>
          <w:szCs w:val="28"/>
        </w:rPr>
        <w:t>Атомфлот</w:t>
      </w:r>
      <w:proofErr w:type="spellEnd"/>
      <w:r w:rsidRPr="00445260">
        <w:rPr>
          <w:rFonts w:ascii="Arial" w:hAnsi="Arial" w:cs="Arial"/>
          <w:color w:val="000000"/>
          <w:sz w:val="28"/>
          <w:szCs w:val="28"/>
        </w:rPr>
        <w:t>" (госкорпорация "Росатом"). Россия обладает единственным в мире атомным ледокольным флотом.</w:t>
      </w:r>
    </w:p>
    <w:p w:rsidR="002A6254" w:rsidRPr="00445260" w:rsidRDefault="002A6254" w:rsidP="002A625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45260">
        <w:rPr>
          <w:rFonts w:ascii="Arial" w:hAnsi="Arial" w:cs="Arial"/>
          <w:color w:val="000000"/>
          <w:sz w:val="28"/>
          <w:szCs w:val="28"/>
        </w:rPr>
        <w:t xml:space="preserve">Также строится вспомогательная инфраструктура. По словам Новака, для развития отрасли был создан центр строительства крупнотоннажных морских сооружений, который может серийно выпускать линии сжиженного природного газа (СПГ) в Мурманске. </w:t>
      </w:r>
      <w:r w:rsidRPr="00445260">
        <w:rPr>
          <w:rFonts w:ascii="Arial" w:hAnsi="Arial" w:cs="Arial"/>
          <w:color w:val="000000"/>
          <w:sz w:val="28"/>
          <w:szCs w:val="28"/>
        </w:rPr>
        <w:lastRenderedPageBreak/>
        <w:t>Россия активно наращивает добычу переохлажденного газа по морю, поскольку экспорт трубопроводного газа из России в Европу, который когда-то был основным источником дохода для Москвы, резко упал на фоне западных санкций, введенных из-за конфликта на Украине. Москва перенаправляет эти ресурсы на Восток, где отмечается высокий спрос.</w:t>
      </w:r>
    </w:p>
    <w:p w:rsidR="002A6254" w:rsidRPr="00445260" w:rsidRDefault="002A6254" w:rsidP="002A625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45260">
        <w:rPr>
          <w:rFonts w:ascii="Arial" w:hAnsi="Arial" w:cs="Arial"/>
          <w:color w:val="000000"/>
          <w:sz w:val="28"/>
          <w:szCs w:val="28"/>
        </w:rPr>
        <w:t>Одним из крупных проектов, попавшим под западные санкции, является "Арктик СПГ 2". Это третий крупномасштабный проект России по СПГ, призванный помочь ей достичь своей цели – занять 20% мирового рынка СПГ к 2035 году по сравнению с 8% в настоящее время. Северный морской путь играет ключевую роль в эффективном обеспечении потребностей Китая и других азиатских партнеров в СПГ.</w:t>
      </w:r>
    </w:p>
    <w:p w:rsidR="002A6254" w:rsidRPr="00445260" w:rsidRDefault="002A6254" w:rsidP="002A625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45260">
        <w:rPr>
          <w:rFonts w:ascii="Arial" w:hAnsi="Arial" w:cs="Arial"/>
          <w:color w:val="000000"/>
          <w:sz w:val="28"/>
          <w:szCs w:val="28"/>
        </w:rPr>
        <w:t>Северный морской путь – это главный судоходный маршрут в арктической зоне России. Он проходит вдоль северных берегов России по морям Северного Ледовитого океана (Баренцево, Карское, Лаптевых, Восточно-Сибирское, Чукотское, Берингово), соединяя в единую транспортную систему европейские и дальневосточные порты России, а также устья судоходных рек Сибири. Длина СМП от пролива Карские Ворота до бухты Провидения составляет 5 600 километров (примерно 12 дней навигации).</w:t>
      </w:r>
    </w:p>
    <w:p w:rsidR="002A6254" w:rsidRPr="00445260" w:rsidRDefault="002A6254" w:rsidP="002A625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45260">
        <w:rPr>
          <w:rFonts w:ascii="Arial" w:hAnsi="Arial" w:cs="Arial"/>
          <w:color w:val="000000"/>
          <w:sz w:val="28"/>
          <w:szCs w:val="28"/>
        </w:rPr>
        <w:t>От бухты Провидения до Владивостока ещё 4 106 километров (девять дней), от Провидения до китайского Даляня 4 984 километров (11 дней) и от Провидения до Шанхая 5 716 километров (13 дней).</w:t>
      </w:r>
    </w:p>
    <w:p w:rsidR="002A6254" w:rsidRPr="00445260" w:rsidRDefault="002A6254" w:rsidP="002A625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45260">
        <w:rPr>
          <w:rFonts w:ascii="Arial" w:hAnsi="Arial" w:cs="Arial"/>
          <w:color w:val="000000"/>
          <w:sz w:val="28"/>
          <w:szCs w:val="28"/>
        </w:rPr>
        <w:t>Помимо этих маршрутов, в Арктической Сибири также есть три крупные судоходные реки, впадающие в бассейн Северного Ледовитого океана, – Обь, Енисей и Лена. Они также будут играть важную роль в доставке сибирских ресурсов на "голодные" азиатские рынки. Сибирь – это кладовая природных ресурсов России. Здесь сосредоточены огромные богатства: уголь, нефть, природный газ, алмазы, железная руда, золото, серебро, медь, алюминий, марганец, цинк, хром, олово, древесина и пресная вода.</w:t>
      </w:r>
    </w:p>
    <w:p w:rsidR="002A6254" w:rsidRDefault="002A6254" w:rsidP="002A6254">
      <w:pPr>
        <w:pStyle w:val="a0"/>
      </w:pPr>
    </w:p>
    <w:p w:rsidR="002A6254" w:rsidRDefault="002A6254" w:rsidP="002A6254">
      <w:pPr>
        <w:pStyle w:val="af4"/>
        <w:spacing w:before="0" w:beforeAutospacing="0" w:after="0" w:afterAutospacing="0" w:line="326" w:lineRule="auto"/>
        <w:ind w:firstLine="709"/>
        <w:jc w:val="center"/>
        <w:textAlignment w:val="baseline"/>
        <w:rPr>
          <w:rFonts w:ascii="Arial" w:hAnsi="Arial" w:cs="Arial"/>
          <w:sz w:val="28"/>
          <w:szCs w:val="28"/>
        </w:rPr>
      </w:pPr>
      <w:r w:rsidRPr="008040CB">
        <w:rPr>
          <w:rFonts w:ascii="Arial" w:hAnsi="Arial" w:cs="Arial"/>
          <w:sz w:val="28"/>
          <w:szCs w:val="28"/>
        </w:rPr>
        <w:t>***</w:t>
      </w:r>
    </w:p>
    <w:p w:rsidR="001A5DB5" w:rsidRDefault="001A5DB5" w:rsidP="001A5DB5">
      <w:pPr>
        <w:pStyle w:val="1"/>
        <w:spacing w:before="0" w:after="0" w:line="360" w:lineRule="auto"/>
        <w:ind w:left="431" w:hanging="431"/>
        <w:jc w:val="center"/>
        <w:textAlignment w:val="baseline"/>
        <w:rPr>
          <w:rFonts w:ascii="Arial" w:hAnsi="Arial" w:cs="Arial"/>
          <w:kern w:val="0"/>
          <w:sz w:val="28"/>
          <w:szCs w:val="28"/>
        </w:rPr>
      </w:pPr>
    </w:p>
    <w:p w:rsidR="001A5DB5" w:rsidRPr="00E438F7" w:rsidRDefault="001A5DB5" w:rsidP="001A5DB5">
      <w:pPr>
        <w:pStyle w:val="1"/>
        <w:spacing w:before="0" w:after="0" w:line="360" w:lineRule="auto"/>
        <w:ind w:left="431" w:hanging="431"/>
        <w:jc w:val="center"/>
        <w:textAlignment w:val="baseline"/>
        <w:rPr>
          <w:rFonts w:ascii="Arial" w:hAnsi="Arial" w:cs="Arial"/>
          <w:kern w:val="0"/>
          <w:sz w:val="28"/>
          <w:szCs w:val="28"/>
        </w:rPr>
      </w:pPr>
      <w:r w:rsidRPr="00E438F7">
        <w:rPr>
          <w:rFonts w:ascii="Arial" w:hAnsi="Arial" w:cs="Arial"/>
          <w:kern w:val="0"/>
          <w:sz w:val="28"/>
          <w:szCs w:val="28"/>
        </w:rPr>
        <w:lastRenderedPageBreak/>
        <w:t>Россия подталкивает БРИКС к реструктуризации мировой экономической системы</w:t>
      </w:r>
    </w:p>
    <w:p w:rsidR="001A5DB5" w:rsidRPr="00E438F7" w:rsidRDefault="001A5DB5" w:rsidP="001A5DB5">
      <w:pPr>
        <w:shd w:val="clear" w:color="auto" w:fill="FFFFFF"/>
        <w:spacing w:line="360" w:lineRule="auto"/>
        <w:jc w:val="center"/>
        <w:rPr>
          <w:rFonts w:ascii="Arial" w:eastAsia="Arial" w:hAnsi="Arial" w:cs="Arial"/>
          <w:b/>
          <w:bCs/>
          <w:i/>
          <w:iCs/>
          <w:color w:val="7F7F7F"/>
          <w:spacing w:val="-4"/>
          <w:kern w:val="1"/>
          <w:sz w:val="28"/>
          <w:szCs w:val="28"/>
        </w:rPr>
      </w:pPr>
      <w:r w:rsidRPr="002069F2">
        <w:rPr>
          <w:rFonts w:ascii="Arial" w:eastAsia="Arial" w:hAnsi="Arial" w:cs="Arial"/>
          <w:b/>
          <w:bCs/>
          <w:i/>
          <w:iCs/>
          <w:color w:val="7F7F7F"/>
          <w:spacing w:val="-4"/>
          <w:kern w:val="1"/>
          <w:sz w:val="28"/>
          <w:szCs w:val="28"/>
        </w:rPr>
        <w:t xml:space="preserve">Ахмед аль-Зейн, </w:t>
      </w:r>
      <w:proofErr w:type="spellStart"/>
      <w:r w:rsidRPr="00E438F7">
        <w:rPr>
          <w:rFonts w:ascii="Arial" w:eastAsia="Arial" w:hAnsi="Arial" w:cs="Arial"/>
          <w:b/>
          <w:bCs/>
          <w:i/>
          <w:iCs/>
          <w:color w:val="7F7F7F"/>
          <w:spacing w:val="-4"/>
          <w:kern w:val="1"/>
          <w:sz w:val="28"/>
          <w:szCs w:val="28"/>
        </w:rPr>
        <w:t>Al-Binaa</w:t>
      </w:r>
      <w:proofErr w:type="spellEnd"/>
      <w:r>
        <w:rPr>
          <w:rFonts w:ascii="Arial" w:eastAsia="Arial" w:hAnsi="Arial" w:cs="Arial"/>
          <w:b/>
          <w:bCs/>
          <w:i/>
          <w:iCs/>
          <w:color w:val="7F7F7F"/>
          <w:spacing w:val="-4"/>
          <w:kern w:val="1"/>
          <w:sz w:val="28"/>
          <w:szCs w:val="28"/>
        </w:rPr>
        <w:t xml:space="preserve"> (Ливан)</w:t>
      </w:r>
    </w:p>
    <w:p w:rsidR="001A5DB5" w:rsidRPr="00E438F7" w:rsidRDefault="001A5DB5" w:rsidP="001A5DB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438F7">
        <w:rPr>
          <w:rFonts w:ascii="Arial" w:hAnsi="Arial" w:cs="Arial"/>
          <w:color w:val="000000"/>
          <w:sz w:val="28"/>
          <w:szCs w:val="28"/>
        </w:rPr>
        <w:t>Экономики многих стран мира столкнулись с инфляцией, и, возможно, люди это уже поняли, потому что она оказывает негативное влияние на различные сферы нашей жизни. Также вероятно, что ближневосточные кризисы, переходящие из Ирака в Сирию, а затем и в Газу, и то, что последует за ними, в некоторой степени являются экономическими войнами, связанными с разграблением богатств стран и регионов. Те, кто обладает природными ресурсами, может захватить часть мировой экономики, тем самым частично избавившись от бремени инфляции.</w:t>
      </w:r>
    </w:p>
    <w:p w:rsidR="001A5DB5" w:rsidRPr="00E438F7" w:rsidRDefault="001A5DB5" w:rsidP="001A5DB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438F7">
        <w:rPr>
          <w:rFonts w:ascii="Arial" w:hAnsi="Arial" w:cs="Arial"/>
          <w:color w:val="000000"/>
          <w:sz w:val="28"/>
          <w:szCs w:val="28"/>
        </w:rPr>
        <w:t>Дело в том, что экономический фактор сегодня является самой большой проблемой для большинства стран мира, особенно потому, что он влияет на жизнь людей. В более широком смысле, тот, кто контролирует экономику, способен навязать свои проекты, культуру и ценности всем вокруг. В последние годы мы наблюдали, как некоторые государства смогли достичь в условиях экономического давления того, чего они не смогли добиться в ходе тяжелых войн. Они извлекли политическую, экономическую и даже культурную выгоду и навязали свои ценностные ориентиры, что было бы невозможно без инструментов, которыми они обладали и с помощью которых они могли контролировать глобальную экономику.</w:t>
      </w:r>
    </w:p>
    <w:p w:rsidR="001A5DB5" w:rsidRPr="00E438F7" w:rsidRDefault="001A5DB5" w:rsidP="001A5DB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438F7">
        <w:rPr>
          <w:rFonts w:ascii="Arial" w:hAnsi="Arial" w:cs="Arial"/>
          <w:color w:val="000000"/>
          <w:sz w:val="28"/>
          <w:szCs w:val="28"/>
        </w:rPr>
        <w:t>Таким образом, в свете беспрецедентного экономического спада, который переживает весь мир, последствий пандемии коронавируса и переходящих друг в друга войн, которые навязываются различными альянсами, важность экономических блоков, влияющих на различные аспекты жизни присоединяющихся к ним стран, очевидна.</w:t>
      </w:r>
    </w:p>
    <w:p w:rsidR="001A5DB5" w:rsidRPr="00E438F7" w:rsidRDefault="001A5DB5" w:rsidP="001A5DB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438F7">
        <w:rPr>
          <w:rFonts w:ascii="Arial" w:hAnsi="Arial" w:cs="Arial"/>
          <w:color w:val="000000"/>
          <w:sz w:val="28"/>
          <w:szCs w:val="28"/>
        </w:rPr>
        <w:t xml:space="preserve">Во главе формирующихся экономических блоков стоит группа БРИКС, которая ранее состояла из пяти стран: Китая, России, Индии, Бразилии и ЮАР. Затем она расширилась за счет присоединения шести новых членов: Ирана, Саудовской Аравии, Объединенных </w:t>
      </w:r>
      <w:r w:rsidRPr="00E438F7">
        <w:rPr>
          <w:rFonts w:ascii="Arial" w:hAnsi="Arial" w:cs="Arial"/>
          <w:color w:val="000000"/>
          <w:sz w:val="28"/>
          <w:szCs w:val="28"/>
        </w:rPr>
        <w:lastRenderedPageBreak/>
        <w:t>Арабских Эмиратов, Египта, Аргентины и Эфиопии. Они станут постоянными членами блока с первого января 2024 года.</w:t>
      </w:r>
    </w:p>
    <w:p w:rsidR="001A5DB5" w:rsidRPr="00E438F7" w:rsidRDefault="001A5DB5" w:rsidP="001A5DB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438F7">
        <w:rPr>
          <w:rFonts w:ascii="Arial" w:hAnsi="Arial" w:cs="Arial"/>
          <w:color w:val="000000"/>
          <w:sz w:val="28"/>
          <w:szCs w:val="28"/>
        </w:rPr>
        <w:t>Хотя группа БРИКС изначально рассматривалась как союз разрозненных развивающихся экономик, за последние несколько лет она приобрела более четкие очертания после получения поддержки со стороны Китая и дополнительного импульса со стороны России. Фактически, именно благодаря Москве группа БРИКС заняла лидирующие позиции в списке экономических блоков мира.</w:t>
      </w:r>
    </w:p>
    <w:p w:rsidR="001A5DB5" w:rsidRPr="00E438F7" w:rsidRDefault="001A5DB5" w:rsidP="001A5DB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438F7">
        <w:rPr>
          <w:rFonts w:ascii="Arial" w:hAnsi="Arial" w:cs="Arial"/>
          <w:color w:val="000000"/>
          <w:sz w:val="28"/>
          <w:szCs w:val="28"/>
        </w:rPr>
        <w:t>Дело в том, что наиболее характерной особенностью БРИКС является то, что большинство стран, заинтересованных в присоединении к блоку, являются представителями Глобального Юга с соответствующими признаками, а нынешние члены БРИКС в основном имеют обширные территории (Россия, Китай, Индия). Они также обладают высокой плотностью населения и многочисленными и разнообразными природными богатствами, способными вдохнуть новую жизнь в мировую экономику, стоящую на грани краха. Присоединение к БРИКС таких стран, как Иран, Саудовская Аравия и Египет, расширит возможности блока из-за человеческого и материального ресурса, которыми обладают эти государства.</w:t>
      </w:r>
    </w:p>
    <w:p w:rsidR="001A5DB5" w:rsidRPr="00E438F7" w:rsidRDefault="001A5DB5" w:rsidP="001A5DB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438F7">
        <w:rPr>
          <w:rFonts w:ascii="Arial" w:hAnsi="Arial" w:cs="Arial"/>
          <w:color w:val="000000"/>
          <w:sz w:val="28"/>
          <w:szCs w:val="28"/>
        </w:rPr>
        <w:t>С другой стороны, инфляция буквально захватила Запад. Так, Европа страдает от инфляции, что привел к ее абсолютной политической зависимости от Соединенных Штатов, и это стало понятно уже всем. Любой человек, даже который не интересуется политикой, знает, что ЕС больше не имеет веса, особенно на фоне конфликта на Украине, который подлил масла в разгорающийся экономический пожар Европы. Нельзя не упомянуть и о выдворении Франции из Африки и о последствиях войны в Газе при всей этой вопиющей предвзятости Запада к "Израилю". Все это побудило правительства и народы стран Глобального Юга начать поиск альтернатив. Надеюсь, это приведет их и к необходимой политической независимости.</w:t>
      </w:r>
    </w:p>
    <w:p w:rsidR="001A5DB5" w:rsidRPr="00E438F7" w:rsidRDefault="001A5DB5" w:rsidP="001A5DB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438F7">
        <w:rPr>
          <w:rFonts w:ascii="Arial" w:hAnsi="Arial" w:cs="Arial"/>
          <w:color w:val="000000"/>
          <w:sz w:val="28"/>
          <w:szCs w:val="28"/>
        </w:rPr>
        <w:t xml:space="preserve">По-прежнему весь мир живет в состоянии кипения, уже всем очевидно, что существующий миропорядок не обеспечит безопасность и справедливость для всех стран. И </w:t>
      </w:r>
      <w:proofErr w:type="gramStart"/>
      <w:r w:rsidRPr="00E438F7">
        <w:rPr>
          <w:rFonts w:ascii="Arial" w:hAnsi="Arial" w:cs="Arial"/>
          <w:color w:val="000000"/>
          <w:sz w:val="28"/>
          <w:szCs w:val="28"/>
        </w:rPr>
        <w:t>это</w:t>
      </w:r>
      <w:proofErr w:type="gramEnd"/>
      <w:r w:rsidRPr="00E438F7">
        <w:rPr>
          <w:rFonts w:ascii="Arial" w:hAnsi="Arial" w:cs="Arial"/>
          <w:color w:val="000000"/>
          <w:sz w:val="28"/>
          <w:szCs w:val="28"/>
        </w:rPr>
        <w:t xml:space="preserve"> не говоря уже о нехватке </w:t>
      </w:r>
      <w:r w:rsidRPr="00E438F7">
        <w:rPr>
          <w:rFonts w:ascii="Arial" w:hAnsi="Arial" w:cs="Arial"/>
          <w:color w:val="000000"/>
          <w:sz w:val="28"/>
          <w:szCs w:val="28"/>
        </w:rPr>
        <w:lastRenderedPageBreak/>
        <w:t>продовольствия, безграмотном распределении ресурсов между Севером и Югом и многих других вопросах. Поэтому мир с надеждой ожидает каждой попытки предложить альтернативы, которые, возможно, привели бы к изменению существующего мирового порядка или, по крайней мере, заставили бы его пошатнуться.</w:t>
      </w:r>
    </w:p>
    <w:p w:rsidR="001A5DB5" w:rsidRPr="00E438F7" w:rsidRDefault="001A5DB5" w:rsidP="001A5DB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438F7">
        <w:rPr>
          <w:rFonts w:ascii="Arial" w:hAnsi="Arial" w:cs="Arial"/>
          <w:color w:val="000000"/>
          <w:sz w:val="28"/>
          <w:szCs w:val="28"/>
        </w:rPr>
        <w:t>В то время как Европа и Америка навязывают конкуренцию и бешеную экономическую эксплуатацию, мы видим, как другие страны, такие как Китай, Индия и Россия, закрепляются на мировой арене благодаря развивающимся экономикам.</w:t>
      </w:r>
    </w:p>
    <w:p w:rsidR="001A5DB5" w:rsidRPr="00E438F7" w:rsidRDefault="001A5DB5" w:rsidP="001A5DB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438F7">
        <w:rPr>
          <w:rFonts w:ascii="Arial" w:hAnsi="Arial" w:cs="Arial"/>
          <w:color w:val="000000"/>
          <w:sz w:val="28"/>
          <w:szCs w:val="28"/>
        </w:rPr>
        <w:t>Президент России Владимир Путин рассчитывает на то, что БРИКС изменит мировую экономическую карту. Это связано с причинами, о которых мы упоминали ранее: в этот блок входят передовые страны в экономической области, такие как Индия и Китай, а также у него есть российское военное и политическое руководство с долгосрочным видением, которое смогло восстановить славу Советского Союза.</w:t>
      </w:r>
    </w:p>
    <w:p w:rsidR="001A5DB5" w:rsidRPr="00E438F7" w:rsidRDefault="001A5DB5" w:rsidP="001A5DB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438F7">
        <w:rPr>
          <w:rFonts w:ascii="Arial" w:hAnsi="Arial" w:cs="Arial"/>
          <w:color w:val="000000"/>
          <w:sz w:val="28"/>
          <w:szCs w:val="28"/>
        </w:rPr>
        <w:t>В свете всего этого мы видим, что страны БРИКС, которые сочетают в себе обширные территории, плотность населения, природные богатства, технологическое и военное развитие, в ближайшие несколько лет станут альтернативой, способной заполнить любой экономический, политический или даже военный вакуум, который оставит отступающий Запад. Это произойдет в рамках подготовки к построению нового мирового порядка, более сбалансированного и более чутко реагирующего на чаяния народов.</w:t>
      </w:r>
    </w:p>
    <w:p w:rsidR="001A5DB5" w:rsidRDefault="001A5DB5" w:rsidP="001A5DB5">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1A5DB5" w:rsidRDefault="001A5DB5" w:rsidP="001A5DB5">
      <w:pPr>
        <w:pStyle w:val="af4"/>
        <w:spacing w:before="0" w:beforeAutospacing="0" w:after="0" w:afterAutospacing="0" w:line="326" w:lineRule="auto"/>
        <w:ind w:firstLine="709"/>
        <w:jc w:val="center"/>
        <w:textAlignment w:val="baseline"/>
        <w:rPr>
          <w:rFonts w:ascii="Arial" w:hAnsi="Arial" w:cs="Arial"/>
          <w:sz w:val="28"/>
          <w:szCs w:val="28"/>
        </w:rPr>
      </w:pPr>
      <w:r w:rsidRPr="008040CB">
        <w:rPr>
          <w:rFonts w:ascii="Arial" w:hAnsi="Arial" w:cs="Arial"/>
          <w:sz w:val="28"/>
          <w:szCs w:val="28"/>
        </w:rPr>
        <w:t>***</w:t>
      </w:r>
    </w:p>
    <w:p w:rsidR="00DD00B6" w:rsidRPr="00DD00B6" w:rsidRDefault="00DD00B6" w:rsidP="00DD00B6">
      <w:pPr>
        <w:pStyle w:val="1"/>
        <w:spacing w:before="240" w:after="0" w:line="336" w:lineRule="auto"/>
        <w:ind w:left="431" w:hanging="431"/>
        <w:jc w:val="center"/>
        <w:textAlignment w:val="baseline"/>
        <w:rPr>
          <w:rFonts w:ascii="Arial" w:hAnsi="Arial" w:cs="Arial"/>
          <w:kern w:val="0"/>
          <w:sz w:val="28"/>
          <w:szCs w:val="28"/>
        </w:rPr>
      </w:pPr>
      <w:r w:rsidRPr="00DD00B6">
        <w:rPr>
          <w:rFonts w:ascii="Arial" w:hAnsi="Arial" w:cs="Arial"/>
          <w:kern w:val="0"/>
          <w:sz w:val="28"/>
          <w:szCs w:val="28"/>
        </w:rPr>
        <w:t>Ядерное предложение от России</w:t>
      </w:r>
    </w:p>
    <w:p w:rsidR="00DD00B6" w:rsidRPr="00330DF0" w:rsidRDefault="00DD00B6" w:rsidP="00330DF0">
      <w:pPr>
        <w:pStyle w:val="1"/>
        <w:spacing w:before="0" w:after="0" w:line="360" w:lineRule="auto"/>
        <w:ind w:left="431" w:hanging="431"/>
        <w:jc w:val="center"/>
        <w:textAlignment w:val="baseline"/>
        <w:rPr>
          <w:rFonts w:ascii="Arial" w:eastAsia="Arial" w:hAnsi="Arial" w:cs="Arial"/>
          <w:i/>
          <w:iCs/>
          <w:color w:val="7F7F7F"/>
          <w:spacing w:val="-4"/>
          <w:sz w:val="28"/>
          <w:szCs w:val="28"/>
        </w:rPr>
      </w:pPr>
      <w:proofErr w:type="spellStart"/>
      <w:r w:rsidRPr="00330DF0">
        <w:rPr>
          <w:rFonts w:ascii="Arial" w:eastAsia="Arial" w:hAnsi="Arial" w:cs="Arial"/>
          <w:i/>
          <w:iCs/>
          <w:color w:val="7F7F7F"/>
          <w:spacing w:val="-4"/>
          <w:sz w:val="28"/>
          <w:szCs w:val="28"/>
        </w:rPr>
        <w:t>Дилек</w:t>
      </w:r>
      <w:proofErr w:type="spellEnd"/>
      <w:r w:rsidRPr="00330DF0">
        <w:rPr>
          <w:rFonts w:ascii="Arial" w:eastAsia="Arial" w:hAnsi="Arial" w:cs="Arial"/>
          <w:i/>
          <w:iCs/>
          <w:color w:val="7F7F7F"/>
          <w:spacing w:val="-4"/>
          <w:sz w:val="28"/>
          <w:szCs w:val="28"/>
        </w:rPr>
        <w:t xml:space="preserve"> </w:t>
      </w:r>
      <w:proofErr w:type="spellStart"/>
      <w:r w:rsidRPr="00330DF0">
        <w:rPr>
          <w:rFonts w:ascii="Arial" w:eastAsia="Arial" w:hAnsi="Arial" w:cs="Arial"/>
          <w:i/>
          <w:iCs/>
          <w:color w:val="7F7F7F"/>
          <w:spacing w:val="-4"/>
          <w:sz w:val="28"/>
          <w:szCs w:val="28"/>
        </w:rPr>
        <w:t>Гюнгёр</w:t>
      </w:r>
      <w:proofErr w:type="spellEnd"/>
      <w:r w:rsidRPr="00330DF0">
        <w:rPr>
          <w:rFonts w:ascii="Arial" w:eastAsia="Arial" w:hAnsi="Arial" w:cs="Arial"/>
          <w:i/>
          <w:iCs/>
          <w:color w:val="7F7F7F"/>
          <w:spacing w:val="-4"/>
          <w:sz w:val="28"/>
          <w:szCs w:val="28"/>
        </w:rPr>
        <w:t xml:space="preserve"> (</w:t>
      </w:r>
      <w:proofErr w:type="spellStart"/>
      <w:r w:rsidRPr="00330DF0">
        <w:rPr>
          <w:rFonts w:ascii="Arial" w:eastAsia="Arial" w:hAnsi="Arial" w:cs="Arial"/>
          <w:i/>
          <w:iCs/>
          <w:color w:val="7F7F7F"/>
          <w:spacing w:val="-4"/>
          <w:sz w:val="28"/>
          <w:szCs w:val="28"/>
        </w:rPr>
        <w:t>Dilek</w:t>
      </w:r>
      <w:proofErr w:type="spellEnd"/>
      <w:r w:rsidRPr="00330DF0">
        <w:rPr>
          <w:rFonts w:ascii="Arial" w:eastAsia="Arial" w:hAnsi="Arial" w:cs="Arial"/>
          <w:i/>
          <w:iCs/>
          <w:color w:val="7F7F7F"/>
          <w:spacing w:val="-4"/>
          <w:sz w:val="28"/>
          <w:szCs w:val="28"/>
        </w:rPr>
        <w:t xml:space="preserve"> </w:t>
      </w:r>
      <w:proofErr w:type="spellStart"/>
      <w:r w:rsidRPr="00330DF0">
        <w:rPr>
          <w:rFonts w:ascii="Arial" w:eastAsia="Arial" w:hAnsi="Arial" w:cs="Arial"/>
          <w:i/>
          <w:iCs/>
          <w:color w:val="7F7F7F"/>
          <w:spacing w:val="-4"/>
          <w:sz w:val="28"/>
          <w:szCs w:val="28"/>
        </w:rPr>
        <w:t>Güngör</w:t>
      </w:r>
      <w:proofErr w:type="spellEnd"/>
      <w:r w:rsidRPr="00330DF0">
        <w:rPr>
          <w:rFonts w:ascii="Arial" w:eastAsia="Arial" w:hAnsi="Arial" w:cs="Arial"/>
          <w:i/>
          <w:iCs/>
          <w:color w:val="7F7F7F"/>
          <w:spacing w:val="-4"/>
          <w:sz w:val="28"/>
          <w:szCs w:val="28"/>
        </w:rPr>
        <w:t>)</w:t>
      </w:r>
      <w:r w:rsidR="005913A3">
        <w:rPr>
          <w:rFonts w:ascii="Arial" w:eastAsia="Arial" w:hAnsi="Arial" w:cs="Arial"/>
          <w:i/>
          <w:iCs/>
          <w:color w:val="7F7F7F"/>
          <w:spacing w:val="-4"/>
          <w:sz w:val="28"/>
          <w:szCs w:val="28"/>
        </w:rPr>
        <w:t>,</w:t>
      </w:r>
      <w:r w:rsidR="00330DF0" w:rsidRPr="00330DF0">
        <w:rPr>
          <w:rFonts w:ascii="Arial" w:eastAsia="Arial" w:hAnsi="Arial" w:cs="Arial"/>
          <w:i/>
          <w:iCs/>
          <w:color w:val="7F7F7F"/>
          <w:spacing w:val="-4"/>
          <w:sz w:val="28"/>
          <w:szCs w:val="28"/>
        </w:rPr>
        <w:t xml:space="preserve"> </w:t>
      </w:r>
      <w:proofErr w:type="spellStart"/>
      <w:r w:rsidR="00330DF0" w:rsidRPr="00330DF0">
        <w:rPr>
          <w:rFonts w:ascii="Arial" w:eastAsia="Arial" w:hAnsi="Arial" w:cs="Arial"/>
          <w:i/>
          <w:iCs/>
          <w:color w:val="7F7F7F"/>
          <w:spacing w:val="-4"/>
          <w:sz w:val="28"/>
          <w:szCs w:val="28"/>
        </w:rPr>
        <w:t>Sabah</w:t>
      </w:r>
      <w:proofErr w:type="spellEnd"/>
      <w:r w:rsidR="005913A3">
        <w:rPr>
          <w:rFonts w:ascii="Arial" w:eastAsia="Arial" w:hAnsi="Arial" w:cs="Arial"/>
          <w:i/>
          <w:iCs/>
          <w:color w:val="7F7F7F"/>
          <w:spacing w:val="-4"/>
          <w:sz w:val="28"/>
          <w:szCs w:val="28"/>
        </w:rPr>
        <w:t xml:space="preserve"> (Турция)</w:t>
      </w:r>
    </w:p>
    <w:p w:rsidR="00DD00B6" w:rsidRPr="00330DF0" w:rsidRDefault="00DD00B6" w:rsidP="00330DF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30DF0">
        <w:rPr>
          <w:rFonts w:ascii="Arial" w:hAnsi="Arial" w:cs="Arial"/>
          <w:color w:val="000000"/>
          <w:sz w:val="28"/>
          <w:szCs w:val="28"/>
        </w:rPr>
        <w:t xml:space="preserve">Атомная энергетика является одной из неотъемлемых составляющих обеспечения безопасности электроснабжения Турции. Если нет дождя и снега, то нет воды в водохранилище, и вы не можете производить электроэнергию. Если не светит солнце и не дует ветер, станция не вырабатывает электричество. Атомная электростанция – </w:t>
      </w:r>
      <w:r w:rsidRPr="00330DF0">
        <w:rPr>
          <w:rFonts w:ascii="Arial" w:hAnsi="Arial" w:cs="Arial"/>
          <w:color w:val="000000"/>
          <w:sz w:val="28"/>
          <w:szCs w:val="28"/>
        </w:rPr>
        <w:lastRenderedPageBreak/>
        <w:t xml:space="preserve">единственное место, где вы можете производить электроэнергию бесперебойно: 24 часа в сутки, семь дней в неделю, независимо от климатических и сезонных условий. И хотя наша страна несколько запоздала на этом пути, благодаря решимости президента Турции </w:t>
      </w:r>
      <w:proofErr w:type="spellStart"/>
      <w:r w:rsidRPr="00330DF0">
        <w:rPr>
          <w:rFonts w:ascii="Arial" w:hAnsi="Arial" w:cs="Arial"/>
          <w:color w:val="000000"/>
          <w:sz w:val="28"/>
          <w:szCs w:val="28"/>
        </w:rPr>
        <w:t>Реджепа</w:t>
      </w:r>
      <w:proofErr w:type="spellEnd"/>
      <w:r w:rsidRPr="00330DF0">
        <w:rPr>
          <w:rFonts w:ascii="Arial" w:hAnsi="Arial" w:cs="Arial"/>
          <w:color w:val="000000"/>
          <w:sz w:val="28"/>
          <w:szCs w:val="28"/>
        </w:rPr>
        <w:t xml:space="preserve"> </w:t>
      </w:r>
      <w:proofErr w:type="spellStart"/>
      <w:r w:rsidRPr="00330DF0">
        <w:rPr>
          <w:rFonts w:ascii="Arial" w:hAnsi="Arial" w:cs="Arial"/>
          <w:color w:val="000000"/>
          <w:sz w:val="28"/>
          <w:szCs w:val="28"/>
        </w:rPr>
        <w:t>Тайипа</w:t>
      </w:r>
      <w:proofErr w:type="spellEnd"/>
      <w:r w:rsidRPr="00330DF0">
        <w:rPr>
          <w:rFonts w:ascii="Arial" w:hAnsi="Arial" w:cs="Arial"/>
          <w:color w:val="000000"/>
          <w:sz w:val="28"/>
          <w:szCs w:val="28"/>
        </w:rPr>
        <w:t xml:space="preserve"> Эрдогана и видению </w:t>
      </w:r>
      <w:proofErr w:type="spellStart"/>
      <w:r w:rsidRPr="00330DF0">
        <w:rPr>
          <w:rFonts w:ascii="Arial" w:hAnsi="Arial" w:cs="Arial"/>
          <w:color w:val="000000"/>
          <w:sz w:val="28"/>
          <w:szCs w:val="28"/>
        </w:rPr>
        <w:t>Берата</w:t>
      </w:r>
      <w:proofErr w:type="spellEnd"/>
      <w:r w:rsidRPr="00330DF0">
        <w:rPr>
          <w:rFonts w:ascii="Arial" w:hAnsi="Arial" w:cs="Arial"/>
          <w:color w:val="000000"/>
          <w:sz w:val="28"/>
          <w:szCs w:val="28"/>
        </w:rPr>
        <w:t xml:space="preserve"> </w:t>
      </w:r>
      <w:proofErr w:type="spellStart"/>
      <w:r w:rsidRPr="00330DF0">
        <w:rPr>
          <w:rFonts w:ascii="Arial" w:hAnsi="Arial" w:cs="Arial"/>
          <w:color w:val="000000"/>
          <w:sz w:val="28"/>
          <w:szCs w:val="28"/>
        </w:rPr>
        <w:t>Албайрака</w:t>
      </w:r>
      <w:proofErr w:type="spellEnd"/>
      <w:r w:rsidR="005913A3">
        <w:rPr>
          <w:rFonts w:ascii="Arial" w:hAnsi="Arial" w:cs="Arial"/>
          <w:color w:val="000000"/>
          <w:sz w:val="28"/>
          <w:szCs w:val="28"/>
        </w:rPr>
        <w:t xml:space="preserve"> </w:t>
      </w:r>
      <w:r w:rsidRPr="00330DF0">
        <w:rPr>
          <w:rFonts w:ascii="Arial" w:hAnsi="Arial" w:cs="Arial"/>
          <w:color w:val="000000"/>
          <w:sz w:val="28"/>
          <w:szCs w:val="28"/>
        </w:rPr>
        <w:t>во время его пребывания на посту министра энергетики и природных ресурсов, мы сделали первые шаги. Сегодня были выданы разрешения по первому энергоблоку электростанции "</w:t>
      </w:r>
      <w:proofErr w:type="spellStart"/>
      <w:r w:rsidRPr="00330DF0">
        <w:rPr>
          <w:rFonts w:ascii="Arial" w:hAnsi="Arial" w:cs="Arial"/>
          <w:color w:val="000000"/>
          <w:sz w:val="28"/>
          <w:szCs w:val="28"/>
        </w:rPr>
        <w:t>Аккую</w:t>
      </w:r>
      <w:proofErr w:type="spellEnd"/>
      <w:r w:rsidRPr="00330DF0">
        <w:rPr>
          <w:rFonts w:ascii="Arial" w:hAnsi="Arial" w:cs="Arial"/>
          <w:color w:val="000000"/>
          <w:sz w:val="28"/>
          <w:szCs w:val="28"/>
        </w:rPr>
        <w:t>". В следующем году здесь начнется производство электроэнергии.</w:t>
      </w:r>
    </w:p>
    <w:p w:rsidR="00DD00B6" w:rsidRPr="00330DF0" w:rsidRDefault="00DD00B6" w:rsidP="00330DF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30DF0">
        <w:rPr>
          <w:rFonts w:ascii="Arial" w:hAnsi="Arial" w:cs="Arial"/>
          <w:color w:val="000000"/>
          <w:sz w:val="28"/>
          <w:szCs w:val="28"/>
        </w:rPr>
        <w:t>Это крупный проект.</w:t>
      </w:r>
    </w:p>
    <w:p w:rsidR="00DD00B6" w:rsidRPr="00330DF0" w:rsidRDefault="00DD00B6" w:rsidP="00330DF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30DF0">
        <w:rPr>
          <w:rFonts w:ascii="Arial" w:hAnsi="Arial" w:cs="Arial"/>
          <w:color w:val="000000"/>
          <w:sz w:val="28"/>
          <w:szCs w:val="28"/>
        </w:rPr>
        <w:t>На днях я побеседовала с заместителем председателя совета директоров компании "</w:t>
      </w:r>
      <w:proofErr w:type="spellStart"/>
      <w:r w:rsidRPr="00330DF0">
        <w:rPr>
          <w:rFonts w:ascii="Arial" w:hAnsi="Arial" w:cs="Arial"/>
          <w:color w:val="000000"/>
          <w:sz w:val="28"/>
          <w:szCs w:val="28"/>
        </w:rPr>
        <w:t>Аккую</w:t>
      </w:r>
      <w:proofErr w:type="spellEnd"/>
      <w:r w:rsidRPr="00330DF0">
        <w:rPr>
          <w:rFonts w:ascii="Arial" w:hAnsi="Arial" w:cs="Arial"/>
          <w:color w:val="000000"/>
          <w:sz w:val="28"/>
          <w:szCs w:val="28"/>
        </w:rPr>
        <w:t xml:space="preserve"> </w:t>
      </w:r>
      <w:proofErr w:type="spellStart"/>
      <w:r w:rsidRPr="00330DF0">
        <w:rPr>
          <w:rFonts w:ascii="Arial" w:hAnsi="Arial" w:cs="Arial"/>
          <w:color w:val="000000"/>
          <w:sz w:val="28"/>
          <w:szCs w:val="28"/>
        </w:rPr>
        <w:t>Нуклеар</w:t>
      </w:r>
      <w:proofErr w:type="spellEnd"/>
      <w:r w:rsidRPr="00330DF0">
        <w:rPr>
          <w:rFonts w:ascii="Arial" w:hAnsi="Arial" w:cs="Arial"/>
          <w:color w:val="000000"/>
          <w:sz w:val="28"/>
          <w:szCs w:val="28"/>
        </w:rPr>
        <w:t xml:space="preserve">", дочерней компании российской государственной корпорации по атомной энергии "Росатом", реализующей строительство электростанции, Антоном </w:t>
      </w:r>
      <w:proofErr w:type="spellStart"/>
      <w:r w:rsidRPr="00330DF0">
        <w:rPr>
          <w:rFonts w:ascii="Arial" w:hAnsi="Arial" w:cs="Arial"/>
          <w:color w:val="000000"/>
          <w:sz w:val="28"/>
          <w:szCs w:val="28"/>
        </w:rPr>
        <w:t>Дедусенко</w:t>
      </w:r>
      <w:proofErr w:type="spellEnd"/>
      <w:r w:rsidRPr="00330DF0">
        <w:rPr>
          <w:rFonts w:ascii="Arial" w:hAnsi="Arial" w:cs="Arial"/>
          <w:color w:val="000000"/>
          <w:sz w:val="28"/>
          <w:szCs w:val="28"/>
        </w:rPr>
        <w:t>. Говоря о вкладе электростанции "</w:t>
      </w:r>
      <w:proofErr w:type="spellStart"/>
      <w:r w:rsidRPr="00330DF0">
        <w:rPr>
          <w:rFonts w:ascii="Arial" w:hAnsi="Arial" w:cs="Arial"/>
          <w:color w:val="000000"/>
          <w:sz w:val="28"/>
          <w:szCs w:val="28"/>
        </w:rPr>
        <w:t>Аккую</w:t>
      </w:r>
      <w:proofErr w:type="spellEnd"/>
      <w:r w:rsidRPr="00330DF0">
        <w:rPr>
          <w:rFonts w:ascii="Arial" w:hAnsi="Arial" w:cs="Arial"/>
          <w:color w:val="000000"/>
          <w:sz w:val="28"/>
          <w:szCs w:val="28"/>
        </w:rPr>
        <w:t xml:space="preserve">" в экономику, он выделил пять сюжетов. Во-первых, вклад в укрепление энергетической стабильности Турции. Во-вторых, оживление роста. В-третьих, бесперебойное производство чистой электроэнергии для турецких потребителей. В-четвертых, обеспечение занятости. В-пятых, содействие развитию отечественного промышленного производства. </w:t>
      </w:r>
      <w:proofErr w:type="spellStart"/>
      <w:r w:rsidRPr="00330DF0">
        <w:rPr>
          <w:rFonts w:ascii="Arial" w:hAnsi="Arial" w:cs="Arial"/>
          <w:color w:val="000000"/>
          <w:sz w:val="28"/>
          <w:szCs w:val="28"/>
        </w:rPr>
        <w:t>Дедусенко</w:t>
      </w:r>
      <w:proofErr w:type="spellEnd"/>
      <w:r w:rsidRPr="00330DF0">
        <w:rPr>
          <w:rFonts w:ascii="Arial" w:hAnsi="Arial" w:cs="Arial"/>
          <w:color w:val="000000"/>
          <w:sz w:val="28"/>
          <w:szCs w:val="28"/>
        </w:rPr>
        <w:t xml:space="preserve"> говорит: "Сейчас в проекте строительства АЭС “</w:t>
      </w:r>
      <w:proofErr w:type="spellStart"/>
      <w:r w:rsidRPr="00330DF0">
        <w:rPr>
          <w:rFonts w:ascii="Arial" w:hAnsi="Arial" w:cs="Arial"/>
          <w:color w:val="000000"/>
          <w:sz w:val="28"/>
          <w:szCs w:val="28"/>
        </w:rPr>
        <w:t>Аккую</w:t>
      </w:r>
      <w:proofErr w:type="spellEnd"/>
      <w:r w:rsidRPr="00330DF0">
        <w:rPr>
          <w:rFonts w:ascii="Arial" w:hAnsi="Arial" w:cs="Arial"/>
          <w:color w:val="000000"/>
          <w:sz w:val="28"/>
          <w:szCs w:val="28"/>
        </w:rPr>
        <w:t>” задействовано более 25 тысяч человек. Это большая цифра, даже если рассматривать регион, не говоря уже о национальном масштабе. Когда все четыре энергоблока вступят в эксплуатацию, на АЭС “</w:t>
      </w:r>
      <w:proofErr w:type="spellStart"/>
      <w:r w:rsidRPr="00330DF0">
        <w:rPr>
          <w:rFonts w:ascii="Arial" w:hAnsi="Arial" w:cs="Arial"/>
          <w:color w:val="000000"/>
          <w:sz w:val="28"/>
          <w:szCs w:val="28"/>
        </w:rPr>
        <w:t>Аккую</w:t>
      </w:r>
      <w:proofErr w:type="spellEnd"/>
      <w:r w:rsidRPr="00330DF0">
        <w:rPr>
          <w:rFonts w:ascii="Arial" w:hAnsi="Arial" w:cs="Arial"/>
          <w:color w:val="000000"/>
          <w:sz w:val="28"/>
          <w:szCs w:val="28"/>
        </w:rPr>
        <w:t>” будут работать около четырех тысяч человек".</w:t>
      </w:r>
    </w:p>
    <w:p w:rsidR="00DD00B6" w:rsidRPr="00330DF0" w:rsidRDefault="00DD00B6" w:rsidP="00330DF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30DF0">
        <w:rPr>
          <w:rFonts w:ascii="Arial" w:hAnsi="Arial" w:cs="Arial"/>
          <w:color w:val="000000"/>
          <w:sz w:val="28"/>
          <w:szCs w:val="28"/>
        </w:rPr>
        <w:t>А Синоп?</w:t>
      </w:r>
    </w:p>
    <w:p w:rsidR="00DD00B6" w:rsidRPr="00330DF0" w:rsidRDefault="00DD00B6" w:rsidP="00330DF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30DF0">
        <w:rPr>
          <w:rFonts w:ascii="Arial" w:hAnsi="Arial" w:cs="Arial"/>
          <w:color w:val="000000"/>
          <w:sz w:val="28"/>
          <w:szCs w:val="28"/>
        </w:rPr>
        <w:t>Как известно, после "</w:t>
      </w:r>
      <w:proofErr w:type="spellStart"/>
      <w:r w:rsidRPr="00330DF0">
        <w:rPr>
          <w:rFonts w:ascii="Arial" w:hAnsi="Arial" w:cs="Arial"/>
          <w:color w:val="000000"/>
          <w:sz w:val="28"/>
          <w:szCs w:val="28"/>
        </w:rPr>
        <w:t>Аккую</w:t>
      </w:r>
      <w:proofErr w:type="spellEnd"/>
      <w:r w:rsidRPr="00330DF0">
        <w:rPr>
          <w:rFonts w:ascii="Arial" w:hAnsi="Arial" w:cs="Arial"/>
          <w:color w:val="000000"/>
          <w:sz w:val="28"/>
          <w:szCs w:val="28"/>
        </w:rPr>
        <w:t>" на повестке дня стоят проекты АЭС во Фракии и Синопе.</w:t>
      </w:r>
    </w:p>
    <w:p w:rsidR="00DD00B6" w:rsidRPr="00330DF0" w:rsidRDefault="00DD00B6" w:rsidP="00330DF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30DF0">
        <w:rPr>
          <w:rFonts w:ascii="Arial" w:hAnsi="Arial" w:cs="Arial"/>
          <w:color w:val="000000"/>
          <w:sz w:val="28"/>
          <w:szCs w:val="28"/>
        </w:rPr>
        <w:t xml:space="preserve">"Реализация проекта </w:t>
      </w:r>
      <w:proofErr w:type="spellStart"/>
      <w:r w:rsidRPr="00330DF0">
        <w:rPr>
          <w:rFonts w:ascii="Arial" w:hAnsi="Arial" w:cs="Arial"/>
          <w:color w:val="000000"/>
          <w:sz w:val="28"/>
          <w:szCs w:val="28"/>
        </w:rPr>
        <w:t>синопской</w:t>
      </w:r>
      <w:proofErr w:type="spellEnd"/>
      <w:r w:rsidRPr="00330DF0">
        <w:rPr>
          <w:rFonts w:ascii="Arial" w:hAnsi="Arial" w:cs="Arial"/>
          <w:color w:val="000000"/>
          <w:sz w:val="28"/>
          <w:szCs w:val="28"/>
        </w:rPr>
        <w:t xml:space="preserve"> АЭС в сотрудничестве с российской стороной представляется разумным и логичным решением, – отмечает </w:t>
      </w:r>
      <w:proofErr w:type="spellStart"/>
      <w:r w:rsidRPr="00330DF0">
        <w:rPr>
          <w:rFonts w:ascii="Arial" w:hAnsi="Arial" w:cs="Arial"/>
          <w:color w:val="000000"/>
          <w:sz w:val="28"/>
          <w:szCs w:val="28"/>
        </w:rPr>
        <w:t>Дедусенко</w:t>
      </w:r>
      <w:proofErr w:type="spellEnd"/>
      <w:r w:rsidRPr="00330DF0">
        <w:rPr>
          <w:rFonts w:ascii="Arial" w:hAnsi="Arial" w:cs="Arial"/>
          <w:color w:val="000000"/>
          <w:sz w:val="28"/>
          <w:szCs w:val="28"/>
        </w:rPr>
        <w:t>. – Таким образом благодаря опыту совместной работы в рамках проекта АЭС “</w:t>
      </w:r>
      <w:proofErr w:type="spellStart"/>
      <w:r w:rsidRPr="00330DF0">
        <w:rPr>
          <w:rFonts w:ascii="Arial" w:hAnsi="Arial" w:cs="Arial"/>
          <w:color w:val="000000"/>
          <w:sz w:val="28"/>
          <w:szCs w:val="28"/>
        </w:rPr>
        <w:t>Аккую</w:t>
      </w:r>
      <w:proofErr w:type="spellEnd"/>
      <w:r w:rsidRPr="00330DF0">
        <w:rPr>
          <w:rFonts w:ascii="Arial" w:hAnsi="Arial" w:cs="Arial"/>
          <w:color w:val="000000"/>
          <w:sz w:val="28"/>
          <w:szCs w:val="28"/>
        </w:rPr>
        <w:t xml:space="preserve">” может быть достигнут синергетический эффект. Мы полагаем, что, если для осуществления </w:t>
      </w:r>
      <w:r w:rsidRPr="00330DF0">
        <w:rPr>
          <w:rFonts w:ascii="Arial" w:hAnsi="Arial" w:cs="Arial"/>
          <w:color w:val="000000"/>
          <w:sz w:val="28"/>
          <w:szCs w:val="28"/>
        </w:rPr>
        <w:lastRenderedPageBreak/>
        <w:t>проекта в Синопе выберут нас, роль турецкой стороны в строительстве электростанции станет еще заметнее. Проект АЭС “</w:t>
      </w:r>
      <w:proofErr w:type="spellStart"/>
      <w:r w:rsidRPr="00330DF0">
        <w:rPr>
          <w:rFonts w:ascii="Arial" w:hAnsi="Arial" w:cs="Arial"/>
          <w:color w:val="000000"/>
          <w:sz w:val="28"/>
          <w:szCs w:val="28"/>
        </w:rPr>
        <w:t>Аккую</w:t>
      </w:r>
      <w:proofErr w:type="spellEnd"/>
      <w:r w:rsidRPr="00330DF0">
        <w:rPr>
          <w:rFonts w:ascii="Arial" w:hAnsi="Arial" w:cs="Arial"/>
          <w:color w:val="000000"/>
          <w:sz w:val="28"/>
          <w:szCs w:val="28"/>
        </w:rPr>
        <w:t>” заложил основы нашего сотрудничества с Турцией в атомной отрасли на ближайшие 100 лет, и мы готовы углублять это взаимодействие. АЭС “</w:t>
      </w:r>
      <w:proofErr w:type="spellStart"/>
      <w:r w:rsidRPr="00330DF0">
        <w:rPr>
          <w:rFonts w:ascii="Arial" w:hAnsi="Arial" w:cs="Arial"/>
          <w:color w:val="000000"/>
          <w:sz w:val="28"/>
          <w:szCs w:val="28"/>
        </w:rPr>
        <w:t>Аккую</w:t>
      </w:r>
      <w:proofErr w:type="spellEnd"/>
      <w:r w:rsidRPr="00330DF0">
        <w:rPr>
          <w:rFonts w:ascii="Arial" w:hAnsi="Arial" w:cs="Arial"/>
          <w:color w:val="000000"/>
          <w:sz w:val="28"/>
          <w:szCs w:val="28"/>
        </w:rPr>
        <w:t>” – совершенно уникальный проект, и если нам удастся учесть все уроки, извлеченные из его реализации, то в Синопе мы выйдем на качественно новый уровень".</w:t>
      </w:r>
    </w:p>
    <w:p w:rsidR="00DD00B6" w:rsidRPr="00330DF0" w:rsidRDefault="00DD00B6" w:rsidP="00330DF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30DF0">
        <w:rPr>
          <w:rFonts w:ascii="Arial" w:hAnsi="Arial" w:cs="Arial"/>
          <w:color w:val="000000"/>
          <w:sz w:val="28"/>
          <w:szCs w:val="28"/>
        </w:rPr>
        <w:t xml:space="preserve">По словам нашего собеседника, Россия также работает над технологиями наземных и плавучих малых модульных реакторов и в этой связи также возможно сотрудничество с Турцией. "Наряду с традиционной деятельностью в сфере атомной энергетики “Росатом” активно развивает новые направления, – обратил внимание </w:t>
      </w:r>
      <w:proofErr w:type="spellStart"/>
      <w:r w:rsidRPr="00330DF0">
        <w:rPr>
          <w:rFonts w:ascii="Arial" w:hAnsi="Arial" w:cs="Arial"/>
          <w:color w:val="000000"/>
          <w:sz w:val="28"/>
          <w:szCs w:val="28"/>
        </w:rPr>
        <w:t>Дедусенко</w:t>
      </w:r>
      <w:proofErr w:type="spellEnd"/>
      <w:r w:rsidRPr="00330DF0">
        <w:rPr>
          <w:rFonts w:ascii="Arial" w:hAnsi="Arial" w:cs="Arial"/>
          <w:color w:val="000000"/>
          <w:sz w:val="28"/>
          <w:szCs w:val="28"/>
        </w:rPr>
        <w:t xml:space="preserve">. – Спектр нашей продукции достаточно широк и выходит далеко за рамки строительства АЭС. Мы также активно развиваем ветроэнергетику. На сегодняшний день мы ввели в эксплуатацию девятую </w:t>
      </w:r>
      <w:proofErr w:type="spellStart"/>
      <w:r w:rsidRPr="00330DF0">
        <w:rPr>
          <w:rFonts w:ascii="Arial" w:hAnsi="Arial" w:cs="Arial"/>
          <w:color w:val="000000"/>
          <w:sz w:val="28"/>
          <w:szCs w:val="28"/>
        </w:rPr>
        <w:t>ветроэлектростанцию</w:t>
      </w:r>
      <w:proofErr w:type="spellEnd"/>
      <w:r w:rsidRPr="00330DF0">
        <w:rPr>
          <w:rFonts w:ascii="Arial" w:hAnsi="Arial" w:cs="Arial"/>
          <w:color w:val="000000"/>
          <w:sz w:val="28"/>
          <w:szCs w:val="28"/>
        </w:rPr>
        <w:t xml:space="preserve"> на юге России, доведя общую мощность </w:t>
      </w:r>
      <w:proofErr w:type="spellStart"/>
      <w:r w:rsidRPr="00330DF0">
        <w:rPr>
          <w:rFonts w:ascii="Arial" w:hAnsi="Arial" w:cs="Arial"/>
          <w:color w:val="000000"/>
          <w:sz w:val="28"/>
          <w:szCs w:val="28"/>
        </w:rPr>
        <w:t>ветропарков</w:t>
      </w:r>
      <w:proofErr w:type="spellEnd"/>
      <w:r w:rsidRPr="00330DF0">
        <w:rPr>
          <w:rFonts w:ascii="Arial" w:hAnsi="Arial" w:cs="Arial"/>
          <w:color w:val="000000"/>
          <w:sz w:val="28"/>
          <w:szCs w:val="28"/>
        </w:rPr>
        <w:t xml:space="preserve"> “Росатома” до 1 ГВт. Наши новые направления деятельности, помимо производства, включают устройства и системы хранения энергии, инновационные композитные материалы и цифровые решения. По этим и многим другим направлениям мы готовы обсуждать с нашими турецкими партнерами возможности взаимовыгодного партнерства. Объем инвестиций каждый раз предполагается рассматривать отдельно, в зависимости от того, какие проекты “Росатом” будет претворять в жизнь".</w:t>
      </w:r>
    </w:p>
    <w:p w:rsidR="00DD00B6" w:rsidRPr="00330DF0" w:rsidRDefault="00DD00B6" w:rsidP="00330DF0">
      <w:pPr>
        <w:pStyle w:val="af4"/>
        <w:spacing w:before="0" w:beforeAutospacing="0" w:after="0" w:afterAutospacing="0" w:line="326" w:lineRule="auto"/>
        <w:ind w:firstLine="709"/>
        <w:jc w:val="both"/>
        <w:textAlignment w:val="baseline"/>
        <w:rPr>
          <w:rFonts w:ascii="Arial" w:hAnsi="Arial" w:cs="Arial"/>
          <w:color w:val="000000"/>
          <w:sz w:val="28"/>
          <w:szCs w:val="28"/>
        </w:rPr>
      </w:pPr>
      <w:proofErr w:type="spellStart"/>
      <w:r w:rsidRPr="00330DF0">
        <w:rPr>
          <w:rFonts w:ascii="Arial" w:hAnsi="Arial" w:cs="Arial"/>
          <w:color w:val="000000"/>
          <w:sz w:val="28"/>
          <w:szCs w:val="28"/>
        </w:rPr>
        <w:t>Дедусенко</w:t>
      </w:r>
      <w:proofErr w:type="spellEnd"/>
      <w:r w:rsidRPr="00330DF0">
        <w:rPr>
          <w:rFonts w:ascii="Arial" w:hAnsi="Arial" w:cs="Arial"/>
          <w:color w:val="000000"/>
          <w:sz w:val="28"/>
          <w:szCs w:val="28"/>
        </w:rPr>
        <w:t xml:space="preserve"> также отвечает на вопросы об озабоченностях в сфере безопасности, которые вновь выходят на первый план с вводом в эксплуатацию первого энергоблока АЭС "</w:t>
      </w:r>
      <w:proofErr w:type="spellStart"/>
      <w:r w:rsidRPr="00330DF0">
        <w:rPr>
          <w:rFonts w:ascii="Arial" w:hAnsi="Arial" w:cs="Arial"/>
          <w:color w:val="000000"/>
          <w:sz w:val="28"/>
          <w:szCs w:val="28"/>
        </w:rPr>
        <w:t>Аккую</w:t>
      </w:r>
      <w:proofErr w:type="spellEnd"/>
      <w:r w:rsidRPr="00330DF0">
        <w:rPr>
          <w:rFonts w:ascii="Arial" w:hAnsi="Arial" w:cs="Arial"/>
          <w:color w:val="000000"/>
          <w:sz w:val="28"/>
          <w:szCs w:val="28"/>
        </w:rPr>
        <w:t xml:space="preserve">". "Хочу подчеркнуть, что мы первыми создали реактор, отвечающий всем </w:t>
      </w:r>
      <w:proofErr w:type="spellStart"/>
      <w:r w:rsidRPr="00330DF0">
        <w:rPr>
          <w:rFonts w:ascii="Arial" w:hAnsi="Arial" w:cs="Arial"/>
          <w:color w:val="000000"/>
          <w:sz w:val="28"/>
          <w:szCs w:val="28"/>
        </w:rPr>
        <w:t>постфукусимским</w:t>
      </w:r>
      <w:proofErr w:type="spellEnd"/>
      <w:r w:rsidRPr="00330DF0">
        <w:rPr>
          <w:rFonts w:ascii="Arial" w:hAnsi="Arial" w:cs="Arial"/>
          <w:color w:val="000000"/>
          <w:sz w:val="28"/>
          <w:szCs w:val="28"/>
        </w:rPr>
        <w:t xml:space="preserve"> требованиям к безопасности. Мы сформировали целый парк энергоблоков на базе таких реакторов в России и активно строим подобные энергоблоки за рубежом. В Египте и Турции реализуем проект ВВЭР-1200, который является развитием линейки реакторов типа ВВЭР. “Росатом” за всю свою историю построил 81 реактор такого </w:t>
      </w:r>
      <w:r w:rsidRPr="00330DF0">
        <w:rPr>
          <w:rFonts w:ascii="Arial" w:hAnsi="Arial" w:cs="Arial"/>
          <w:color w:val="000000"/>
          <w:sz w:val="28"/>
          <w:szCs w:val="28"/>
        </w:rPr>
        <w:lastRenderedPageBreak/>
        <w:t xml:space="preserve">типа. Сегодня реакторы ВВЭР являются одними из самых распространенных в мире и в то же время самыми безопасными", – рассказал </w:t>
      </w:r>
      <w:proofErr w:type="spellStart"/>
      <w:r w:rsidRPr="00330DF0">
        <w:rPr>
          <w:rFonts w:ascii="Arial" w:hAnsi="Arial" w:cs="Arial"/>
          <w:color w:val="000000"/>
          <w:sz w:val="28"/>
          <w:szCs w:val="28"/>
        </w:rPr>
        <w:t>Дедусенко</w:t>
      </w:r>
      <w:proofErr w:type="spellEnd"/>
      <w:r w:rsidRPr="00330DF0">
        <w:rPr>
          <w:rFonts w:ascii="Arial" w:hAnsi="Arial" w:cs="Arial"/>
          <w:color w:val="000000"/>
          <w:sz w:val="28"/>
          <w:szCs w:val="28"/>
        </w:rPr>
        <w:t>.</w:t>
      </w:r>
    </w:p>
    <w:p w:rsidR="00DD00B6" w:rsidRPr="00330DF0" w:rsidRDefault="00DD00B6" w:rsidP="00330DF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30DF0">
        <w:rPr>
          <w:rFonts w:ascii="Arial" w:hAnsi="Arial" w:cs="Arial"/>
          <w:color w:val="000000"/>
          <w:sz w:val="28"/>
          <w:szCs w:val="28"/>
        </w:rPr>
        <w:t>Далее он продолжил: "“Росатом” является одним из лидеров мирового атомного рынка, сотрудничающий с партнерами более чем в 60 странах. На разных стадиях реализации находятся проекты 33 энергоблоков в десяти странах. На долю госкорпорации приходится около 90% мирового экспорта АЭС. В 2022 году началось строительство, или, иначе говоря, был “залит первый бетон”, семи энергоблоков по всему миру, пять из которых сооружает “Росатом” и его компании. За последние 18 лет к сети подключены 18 энергоблоков по всему миру, а также плавучая атомная электростанция".</w:t>
      </w:r>
    </w:p>
    <w:p w:rsidR="00DD00B6" w:rsidRPr="00330DF0" w:rsidRDefault="00DD00B6" w:rsidP="00330DF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30DF0">
        <w:rPr>
          <w:rFonts w:ascii="Arial" w:hAnsi="Arial" w:cs="Arial"/>
          <w:color w:val="000000"/>
          <w:sz w:val="28"/>
          <w:szCs w:val="28"/>
        </w:rPr>
        <w:t xml:space="preserve">Как видно, многие страны до сих пор не отказываются и не могут отказаться от атомных электростанций, несмотря на возражения некоторых кругов и в нашей стране, и в мире. Новые реакторы, о которых поведал </w:t>
      </w:r>
      <w:proofErr w:type="spellStart"/>
      <w:r w:rsidRPr="00330DF0">
        <w:rPr>
          <w:rFonts w:ascii="Arial" w:hAnsi="Arial" w:cs="Arial"/>
          <w:color w:val="000000"/>
          <w:sz w:val="28"/>
          <w:szCs w:val="28"/>
        </w:rPr>
        <w:t>Дедусенко</w:t>
      </w:r>
      <w:proofErr w:type="spellEnd"/>
      <w:r w:rsidRPr="00330DF0">
        <w:rPr>
          <w:rFonts w:ascii="Arial" w:hAnsi="Arial" w:cs="Arial"/>
          <w:color w:val="000000"/>
          <w:sz w:val="28"/>
          <w:szCs w:val="28"/>
        </w:rPr>
        <w:t>, – это только те, что создает "Росатом". Учтите и другие компании.</w:t>
      </w:r>
    </w:p>
    <w:p w:rsidR="00DD00B6" w:rsidRPr="00330DF0" w:rsidRDefault="00DD00B6" w:rsidP="00330DF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30DF0">
        <w:rPr>
          <w:rFonts w:ascii="Arial" w:hAnsi="Arial" w:cs="Arial"/>
          <w:color w:val="000000"/>
          <w:sz w:val="28"/>
          <w:szCs w:val="28"/>
        </w:rPr>
        <w:t xml:space="preserve">Закончим словами </w:t>
      </w:r>
      <w:proofErr w:type="spellStart"/>
      <w:r w:rsidRPr="00330DF0">
        <w:rPr>
          <w:rFonts w:ascii="Arial" w:hAnsi="Arial" w:cs="Arial"/>
          <w:color w:val="000000"/>
          <w:sz w:val="28"/>
          <w:szCs w:val="28"/>
        </w:rPr>
        <w:t>Берата</w:t>
      </w:r>
      <w:proofErr w:type="spellEnd"/>
      <w:r w:rsidRPr="00330DF0">
        <w:rPr>
          <w:rFonts w:ascii="Arial" w:hAnsi="Arial" w:cs="Arial"/>
          <w:color w:val="000000"/>
          <w:sz w:val="28"/>
          <w:szCs w:val="28"/>
        </w:rPr>
        <w:t xml:space="preserve"> </w:t>
      </w:r>
      <w:proofErr w:type="spellStart"/>
      <w:r w:rsidRPr="00330DF0">
        <w:rPr>
          <w:rFonts w:ascii="Arial" w:hAnsi="Arial" w:cs="Arial"/>
          <w:color w:val="000000"/>
          <w:sz w:val="28"/>
          <w:szCs w:val="28"/>
        </w:rPr>
        <w:t>Албайрака</w:t>
      </w:r>
      <w:proofErr w:type="spellEnd"/>
      <w:r w:rsidRPr="00330DF0">
        <w:rPr>
          <w:rFonts w:ascii="Arial" w:hAnsi="Arial" w:cs="Arial"/>
          <w:color w:val="000000"/>
          <w:sz w:val="28"/>
          <w:szCs w:val="28"/>
        </w:rPr>
        <w:t xml:space="preserve"> в книге под заголовком "Это очень важно": "Если технология, которая много лет для всех была дозволенным благом, для Турции считается запретным злом, то здесь что-то не так, и нам нужно всерьез задуматься над этим".</w:t>
      </w:r>
    </w:p>
    <w:p w:rsidR="00930793" w:rsidRDefault="00930793" w:rsidP="00930793">
      <w:pPr>
        <w:pStyle w:val="af4"/>
        <w:spacing w:before="0" w:beforeAutospacing="0" w:after="0" w:afterAutospacing="0" w:line="326" w:lineRule="auto"/>
        <w:ind w:firstLine="709"/>
        <w:jc w:val="center"/>
        <w:textAlignment w:val="baseline"/>
        <w:rPr>
          <w:rFonts w:ascii="Arial" w:hAnsi="Arial" w:cs="Arial"/>
          <w:sz w:val="28"/>
          <w:szCs w:val="28"/>
        </w:rPr>
      </w:pPr>
      <w:r w:rsidRPr="00B61D3A">
        <w:rPr>
          <w:rFonts w:ascii="Arial" w:hAnsi="Arial" w:cs="Arial"/>
          <w:color w:val="000000"/>
          <w:sz w:val="28"/>
          <w:szCs w:val="28"/>
        </w:rPr>
        <w:br/>
      </w:r>
      <w:r w:rsidRPr="008040CB">
        <w:rPr>
          <w:rFonts w:ascii="Arial" w:hAnsi="Arial" w:cs="Arial"/>
          <w:sz w:val="28"/>
          <w:szCs w:val="28"/>
        </w:rPr>
        <w:t>***</w:t>
      </w:r>
    </w:p>
    <w:p w:rsidR="00930793" w:rsidRDefault="00930793" w:rsidP="00930793">
      <w:pPr>
        <w:pStyle w:val="af4"/>
        <w:spacing w:before="0" w:beforeAutospacing="0" w:after="0" w:afterAutospacing="0" w:line="326" w:lineRule="auto"/>
        <w:ind w:firstLine="709"/>
        <w:jc w:val="both"/>
        <w:textAlignment w:val="baseline"/>
        <w:rPr>
          <w:rFonts w:ascii="Arial" w:hAnsi="Arial" w:cs="Arial"/>
          <w:sz w:val="28"/>
          <w:szCs w:val="28"/>
        </w:rPr>
      </w:pPr>
    </w:p>
    <w:p w:rsidR="009C41A4" w:rsidRPr="009C41A4" w:rsidRDefault="009C41A4" w:rsidP="009C41A4">
      <w:pPr>
        <w:pStyle w:val="1"/>
        <w:spacing w:before="0" w:after="0" w:line="360" w:lineRule="auto"/>
        <w:ind w:left="431" w:hanging="431"/>
        <w:jc w:val="center"/>
        <w:textAlignment w:val="baseline"/>
        <w:rPr>
          <w:rFonts w:ascii="Arial" w:hAnsi="Arial" w:cs="Arial"/>
          <w:kern w:val="0"/>
          <w:sz w:val="28"/>
          <w:szCs w:val="28"/>
        </w:rPr>
      </w:pPr>
      <w:r w:rsidRPr="009C41A4">
        <w:rPr>
          <w:rFonts w:ascii="Arial" w:hAnsi="Arial" w:cs="Arial"/>
          <w:kern w:val="0"/>
          <w:sz w:val="28"/>
          <w:szCs w:val="28"/>
        </w:rPr>
        <w:t>Соглашение о рыболовстве между Фарерскими островами и Россией ставит Данию в “дурацкое положение”</w:t>
      </w:r>
    </w:p>
    <w:p w:rsidR="009C41A4" w:rsidRPr="004B4BE1" w:rsidRDefault="009C41A4" w:rsidP="004B4BE1">
      <w:pPr>
        <w:pStyle w:val="af4"/>
        <w:spacing w:before="0" w:beforeAutospacing="0" w:after="0" w:afterAutospacing="0" w:line="360" w:lineRule="auto"/>
        <w:jc w:val="center"/>
        <w:textAlignment w:val="baseline"/>
        <w:rPr>
          <w:rFonts w:ascii="Arial" w:eastAsia="Arial" w:hAnsi="Arial" w:cs="Arial"/>
          <w:b/>
          <w:bCs/>
          <w:i/>
          <w:iCs/>
          <w:color w:val="7F7F7F"/>
          <w:spacing w:val="-4"/>
          <w:kern w:val="1"/>
          <w:sz w:val="28"/>
          <w:szCs w:val="28"/>
        </w:rPr>
      </w:pPr>
      <w:r w:rsidRPr="004B4BE1">
        <w:rPr>
          <w:rFonts w:ascii="Arial" w:eastAsia="Arial" w:hAnsi="Arial" w:cs="Arial"/>
          <w:b/>
          <w:bCs/>
          <w:i/>
          <w:iCs/>
          <w:color w:val="7F7F7F"/>
          <w:spacing w:val="-4"/>
          <w:kern w:val="1"/>
          <w:sz w:val="28"/>
          <w:szCs w:val="28"/>
        </w:rPr>
        <w:t xml:space="preserve"> Майя </w:t>
      </w:r>
      <w:proofErr w:type="spellStart"/>
      <w:r w:rsidRPr="004B4BE1">
        <w:rPr>
          <w:rFonts w:ascii="Arial" w:eastAsia="Arial" w:hAnsi="Arial" w:cs="Arial"/>
          <w:b/>
          <w:bCs/>
          <w:i/>
          <w:iCs/>
          <w:color w:val="7F7F7F"/>
          <w:spacing w:val="-4"/>
          <w:kern w:val="1"/>
          <w:sz w:val="28"/>
          <w:szCs w:val="28"/>
        </w:rPr>
        <w:t>Лерке</w:t>
      </w:r>
      <w:proofErr w:type="spellEnd"/>
      <w:r w:rsidRPr="004B4BE1">
        <w:rPr>
          <w:rFonts w:ascii="Arial" w:eastAsia="Arial" w:hAnsi="Arial" w:cs="Arial"/>
          <w:b/>
          <w:bCs/>
          <w:i/>
          <w:iCs/>
          <w:color w:val="7F7F7F"/>
          <w:spacing w:val="-4"/>
          <w:kern w:val="1"/>
          <w:sz w:val="28"/>
          <w:szCs w:val="28"/>
        </w:rPr>
        <w:t xml:space="preserve"> </w:t>
      </w:r>
      <w:proofErr w:type="spellStart"/>
      <w:r w:rsidRPr="004B4BE1">
        <w:rPr>
          <w:rFonts w:ascii="Arial" w:eastAsia="Arial" w:hAnsi="Arial" w:cs="Arial"/>
          <w:b/>
          <w:bCs/>
          <w:i/>
          <w:iCs/>
          <w:color w:val="7F7F7F"/>
          <w:spacing w:val="-4"/>
          <w:kern w:val="1"/>
          <w:sz w:val="28"/>
          <w:szCs w:val="28"/>
        </w:rPr>
        <w:t>Маах</w:t>
      </w:r>
      <w:proofErr w:type="spellEnd"/>
      <w:r w:rsidRPr="004B4BE1">
        <w:rPr>
          <w:rFonts w:ascii="Arial" w:eastAsia="Arial" w:hAnsi="Arial" w:cs="Arial"/>
          <w:b/>
          <w:bCs/>
          <w:i/>
          <w:iCs/>
          <w:color w:val="7F7F7F"/>
          <w:spacing w:val="-4"/>
          <w:kern w:val="1"/>
          <w:sz w:val="28"/>
          <w:szCs w:val="28"/>
        </w:rPr>
        <w:t xml:space="preserve"> (</w:t>
      </w:r>
      <w:proofErr w:type="spellStart"/>
      <w:r w:rsidRPr="004B4BE1">
        <w:rPr>
          <w:rFonts w:ascii="Arial" w:eastAsia="Arial" w:hAnsi="Arial" w:cs="Arial"/>
          <w:b/>
          <w:bCs/>
          <w:i/>
          <w:iCs/>
          <w:color w:val="7F7F7F"/>
          <w:spacing w:val="-4"/>
          <w:kern w:val="1"/>
          <w:sz w:val="28"/>
          <w:szCs w:val="28"/>
        </w:rPr>
        <w:t>Maja</w:t>
      </w:r>
      <w:proofErr w:type="spellEnd"/>
      <w:r w:rsidRPr="004B4BE1">
        <w:rPr>
          <w:rFonts w:ascii="Arial" w:eastAsia="Arial" w:hAnsi="Arial" w:cs="Arial"/>
          <w:b/>
          <w:bCs/>
          <w:i/>
          <w:iCs/>
          <w:color w:val="7F7F7F"/>
          <w:spacing w:val="-4"/>
          <w:kern w:val="1"/>
          <w:sz w:val="28"/>
          <w:szCs w:val="28"/>
        </w:rPr>
        <w:t xml:space="preserve"> </w:t>
      </w:r>
      <w:proofErr w:type="spellStart"/>
      <w:r w:rsidRPr="004B4BE1">
        <w:rPr>
          <w:rFonts w:ascii="Arial" w:eastAsia="Arial" w:hAnsi="Arial" w:cs="Arial"/>
          <w:b/>
          <w:bCs/>
          <w:i/>
          <w:iCs/>
          <w:color w:val="7F7F7F"/>
          <w:spacing w:val="-4"/>
          <w:kern w:val="1"/>
          <w:sz w:val="28"/>
          <w:szCs w:val="28"/>
        </w:rPr>
        <w:t>Lærke</w:t>
      </w:r>
      <w:proofErr w:type="spellEnd"/>
      <w:r w:rsidRPr="004B4BE1">
        <w:rPr>
          <w:rFonts w:ascii="Arial" w:eastAsia="Arial" w:hAnsi="Arial" w:cs="Arial"/>
          <w:b/>
          <w:bCs/>
          <w:i/>
          <w:iCs/>
          <w:color w:val="7F7F7F"/>
          <w:spacing w:val="-4"/>
          <w:kern w:val="1"/>
          <w:sz w:val="28"/>
          <w:szCs w:val="28"/>
        </w:rPr>
        <w:t xml:space="preserve"> </w:t>
      </w:r>
      <w:proofErr w:type="spellStart"/>
      <w:r w:rsidRPr="004B4BE1">
        <w:rPr>
          <w:rFonts w:ascii="Arial" w:eastAsia="Arial" w:hAnsi="Arial" w:cs="Arial"/>
          <w:b/>
          <w:bCs/>
          <w:i/>
          <w:iCs/>
          <w:color w:val="7F7F7F"/>
          <w:spacing w:val="-4"/>
          <w:kern w:val="1"/>
          <w:sz w:val="28"/>
          <w:szCs w:val="28"/>
        </w:rPr>
        <w:t>Maach</w:t>
      </w:r>
      <w:proofErr w:type="spellEnd"/>
      <w:r w:rsidRPr="004B4BE1">
        <w:rPr>
          <w:rFonts w:ascii="Arial" w:eastAsia="Arial" w:hAnsi="Arial" w:cs="Arial"/>
          <w:b/>
          <w:bCs/>
          <w:i/>
          <w:iCs/>
          <w:color w:val="7F7F7F"/>
          <w:spacing w:val="-4"/>
          <w:kern w:val="1"/>
          <w:sz w:val="28"/>
          <w:szCs w:val="28"/>
        </w:rPr>
        <w:t>), DR</w:t>
      </w:r>
      <w:r w:rsidR="002A6254">
        <w:rPr>
          <w:rFonts w:ascii="Arial" w:eastAsia="Arial" w:hAnsi="Arial" w:cs="Arial"/>
          <w:b/>
          <w:bCs/>
          <w:i/>
          <w:iCs/>
          <w:color w:val="7F7F7F"/>
          <w:spacing w:val="-4"/>
          <w:kern w:val="1"/>
          <w:sz w:val="28"/>
          <w:szCs w:val="28"/>
        </w:rPr>
        <w:t xml:space="preserve"> (Дания)</w:t>
      </w:r>
      <w:r w:rsidRPr="004B4BE1">
        <w:rPr>
          <w:rFonts w:ascii="Arial" w:eastAsia="Arial" w:hAnsi="Arial" w:cs="Arial"/>
          <w:b/>
          <w:bCs/>
          <w:i/>
          <w:iCs/>
          <w:color w:val="7F7F7F"/>
          <w:spacing w:val="-4"/>
          <w:kern w:val="1"/>
          <w:sz w:val="28"/>
          <w:szCs w:val="28"/>
        </w:rPr>
        <w:t xml:space="preserve"> </w:t>
      </w:r>
    </w:p>
    <w:p w:rsidR="009C41A4" w:rsidRPr="004B4BE1" w:rsidRDefault="009C41A4" w:rsidP="004B4BE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B4BE1">
        <w:rPr>
          <w:rFonts w:ascii="Arial" w:hAnsi="Arial" w:cs="Arial"/>
          <w:color w:val="000000"/>
          <w:sz w:val="28"/>
          <w:szCs w:val="28"/>
        </w:rPr>
        <w:t>С 1977 года между Фарерскими островами и Россией действует соглашение о рыболовстве.</w:t>
      </w:r>
      <w:r w:rsidR="001A5DB5">
        <w:rPr>
          <w:rFonts w:ascii="Arial" w:hAnsi="Arial" w:cs="Arial"/>
          <w:color w:val="000000"/>
          <w:sz w:val="28"/>
          <w:szCs w:val="28"/>
        </w:rPr>
        <w:t xml:space="preserve"> </w:t>
      </w:r>
      <w:r w:rsidRPr="004B4BE1">
        <w:rPr>
          <w:rFonts w:ascii="Arial" w:hAnsi="Arial" w:cs="Arial"/>
          <w:color w:val="000000"/>
          <w:sz w:val="28"/>
          <w:szCs w:val="28"/>
        </w:rPr>
        <w:t>Фарерские судоходные компании имеют доступ к вылову трески в Баренцевом море, а российские суда могут ловить путассу в фарерских водах.</w:t>
      </w:r>
    </w:p>
    <w:p w:rsidR="009C41A4" w:rsidRPr="004B4BE1" w:rsidRDefault="009C41A4" w:rsidP="004B4BE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B4BE1">
        <w:rPr>
          <w:rFonts w:ascii="Arial" w:hAnsi="Arial" w:cs="Arial"/>
          <w:color w:val="000000"/>
          <w:sz w:val="28"/>
          <w:szCs w:val="28"/>
        </w:rPr>
        <w:t xml:space="preserve">Ранее этому соглашению особого внимания не уделялось, но совсем недавно, после конфликта с Украиной, оно было продлено. Это </w:t>
      </w:r>
      <w:r w:rsidRPr="004B4BE1">
        <w:rPr>
          <w:rFonts w:ascii="Arial" w:hAnsi="Arial" w:cs="Arial"/>
          <w:color w:val="000000"/>
          <w:sz w:val="28"/>
          <w:szCs w:val="28"/>
        </w:rPr>
        <w:lastRenderedPageBreak/>
        <w:t>произошло на этапе, когда западные страны, наоборот, рвут отношения с Россией.</w:t>
      </w:r>
    </w:p>
    <w:p w:rsidR="009C41A4" w:rsidRPr="004B4BE1" w:rsidRDefault="009C41A4" w:rsidP="004B4BE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B4BE1">
        <w:rPr>
          <w:rFonts w:ascii="Arial" w:hAnsi="Arial" w:cs="Arial"/>
          <w:color w:val="000000"/>
          <w:sz w:val="28"/>
          <w:szCs w:val="28"/>
        </w:rPr>
        <w:t>Это представляет собой вызов для Датского королевства и ставит Копенгаген в “глупое положение”, когда Фарерские острова, краеугольный камень содружества, продолжают отношения с русскими как ни в чем не бывало.</w:t>
      </w:r>
      <w:r w:rsidR="001A5DB5">
        <w:rPr>
          <w:rFonts w:ascii="Arial" w:hAnsi="Arial" w:cs="Arial"/>
          <w:color w:val="000000"/>
          <w:sz w:val="28"/>
          <w:szCs w:val="28"/>
        </w:rPr>
        <w:t xml:space="preserve"> </w:t>
      </w:r>
      <w:r w:rsidRPr="004B4BE1">
        <w:rPr>
          <w:rFonts w:ascii="Arial" w:hAnsi="Arial" w:cs="Arial"/>
          <w:color w:val="000000"/>
          <w:sz w:val="28"/>
          <w:szCs w:val="28"/>
        </w:rPr>
        <w:t xml:space="preserve">Так считает старший научный сотрудник Датского института международных исследований </w:t>
      </w:r>
      <w:proofErr w:type="spellStart"/>
      <w:r w:rsidRPr="004B4BE1">
        <w:rPr>
          <w:rFonts w:ascii="Arial" w:hAnsi="Arial" w:cs="Arial"/>
          <w:color w:val="000000"/>
          <w:sz w:val="28"/>
          <w:szCs w:val="28"/>
        </w:rPr>
        <w:t>Флемминг</w:t>
      </w:r>
      <w:proofErr w:type="spellEnd"/>
      <w:r w:rsidRPr="004B4BE1">
        <w:rPr>
          <w:rFonts w:ascii="Arial" w:hAnsi="Arial" w:cs="Arial"/>
          <w:color w:val="000000"/>
          <w:sz w:val="28"/>
          <w:szCs w:val="28"/>
        </w:rPr>
        <w:t xml:space="preserve"> </w:t>
      </w:r>
      <w:proofErr w:type="spellStart"/>
      <w:r w:rsidRPr="004B4BE1">
        <w:rPr>
          <w:rFonts w:ascii="Arial" w:hAnsi="Arial" w:cs="Arial"/>
          <w:color w:val="000000"/>
          <w:sz w:val="28"/>
          <w:szCs w:val="28"/>
        </w:rPr>
        <w:t>Сплидсбоэль</w:t>
      </w:r>
      <w:proofErr w:type="spellEnd"/>
      <w:r w:rsidRPr="004B4BE1">
        <w:rPr>
          <w:rFonts w:ascii="Arial" w:hAnsi="Arial" w:cs="Arial"/>
          <w:color w:val="000000"/>
          <w:sz w:val="28"/>
          <w:szCs w:val="28"/>
        </w:rPr>
        <w:t>.</w:t>
      </w:r>
      <w:r w:rsidR="007D6982">
        <w:rPr>
          <w:rFonts w:ascii="Arial" w:hAnsi="Arial" w:cs="Arial"/>
          <w:color w:val="000000"/>
          <w:sz w:val="28"/>
          <w:szCs w:val="28"/>
        </w:rPr>
        <w:t xml:space="preserve"> </w:t>
      </w:r>
      <w:r w:rsidRPr="004B4BE1">
        <w:rPr>
          <w:rFonts w:ascii="Arial" w:hAnsi="Arial" w:cs="Arial"/>
          <w:color w:val="000000"/>
          <w:sz w:val="28"/>
          <w:szCs w:val="28"/>
        </w:rPr>
        <w:t>“Еще несколько лет назад соглашениями о рыболовстве никто толком не интересовался. Но теперь на Украине бушуют боевые действия, и против России действует пакет всеобъемлющих санкций, поэтому эта тема внезапно стала весьма чувствительной”, — объясняет он.</w:t>
      </w:r>
    </w:p>
    <w:p w:rsidR="009C41A4" w:rsidRPr="004B4BE1" w:rsidRDefault="009C41A4" w:rsidP="004B4BE1">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4B4BE1">
        <w:rPr>
          <w:rFonts w:ascii="Arial" w:hAnsi="Arial" w:cs="Arial"/>
          <w:i/>
          <w:iCs/>
          <w:color w:val="000000"/>
          <w:sz w:val="28"/>
          <w:szCs w:val="28"/>
          <w:u w:val="single"/>
        </w:rPr>
        <w:t>Копенгаген по-прежнему решает</w:t>
      </w:r>
    </w:p>
    <w:p w:rsidR="009C41A4" w:rsidRPr="004B4BE1" w:rsidRDefault="009C41A4" w:rsidP="004B4BE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B4BE1">
        <w:rPr>
          <w:rFonts w:ascii="Arial" w:hAnsi="Arial" w:cs="Arial"/>
          <w:color w:val="000000"/>
          <w:sz w:val="28"/>
          <w:szCs w:val="28"/>
        </w:rPr>
        <w:t>В политическом отношении Фарерские острова и Гренландия долго время были “белыми пятнами”, но за последние годы приобрели большое геополитическое значение.</w:t>
      </w:r>
    </w:p>
    <w:p w:rsidR="009C41A4" w:rsidRPr="004B4BE1" w:rsidRDefault="009C41A4" w:rsidP="004B4BE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B4BE1">
        <w:rPr>
          <w:rFonts w:ascii="Arial" w:hAnsi="Arial" w:cs="Arial"/>
          <w:color w:val="000000"/>
          <w:sz w:val="28"/>
          <w:szCs w:val="28"/>
        </w:rPr>
        <w:t>Таким образом, это своего рода вызов отношениям между Данией и Фарерскими островами (и, если уж на то пошло, Гренландией тоже), что нам все чаще приходится напоминать, что некоторые вопросы по-прежнему решаются в Копенгагене, и что на общие и международные интересы приходится смотреть через нашу призму, рассуждает старший научный сотрудник.</w:t>
      </w:r>
    </w:p>
    <w:p w:rsidR="009C41A4" w:rsidRPr="004B4BE1" w:rsidRDefault="009C41A4" w:rsidP="004B4BE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B4BE1">
        <w:rPr>
          <w:i/>
          <w:iCs/>
          <w:color w:val="000000"/>
          <w:sz w:val="28"/>
          <w:szCs w:val="28"/>
        </w:rPr>
        <w:t>Министерство рыболовства Фарерских островов продлило соглашение с Россией еще на год. Это означает, что фарерские и российские рыболовные суда смогут ловить в водах обеих стран и после Нового года, а россияне смогут пользоваться фарерскими портами — пусть и с некоторыми ограничениями.</w:t>
      </w:r>
    </w:p>
    <w:p w:rsidR="009C41A4" w:rsidRPr="004B4BE1" w:rsidRDefault="009C41A4" w:rsidP="004B4BE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B4BE1">
        <w:rPr>
          <w:i/>
          <w:iCs/>
          <w:color w:val="000000"/>
          <w:sz w:val="28"/>
          <w:szCs w:val="28"/>
        </w:rPr>
        <w:t>Соглашение о рыболовстве между Фарерскими островами и Россией действует с 1977 года. Оно позволяет фарерским судоходным компаниям ловить треску в Баренцевом море, а российским — путассу в фарерских водах.</w:t>
      </w:r>
    </w:p>
    <w:p w:rsidR="009C41A4" w:rsidRPr="004B4BE1" w:rsidRDefault="009C41A4" w:rsidP="004B4BE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B4BE1">
        <w:rPr>
          <w:i/>
          <w:iCs/>
          <w:color w:val="000000"/>
          <w:sz w:val="28"/>
          <w:szCs w:val="28"/>
        </w:rPr>
        <w:t>Однако на этот раз Фарерские острова прислушались к просьбе Лондона и пообещали не пускать российские суда в особый район к западу от Шетландских островов — эту акваторию они делят с Великобританией.</w:t>
      </w:r>
    </w:p>
    <w:p w:rsidR="009C41A4" w:rsidRPr="004B4BE1" w:rsidRDefault="009C41A4" w:rsidP="000E341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B4BE1">
        <w:rPr>
          <w:i/>
          <w:iCs/>
          <w:color w:val="000000"/>
          <w:sz w:val="28"/>
          <w:szCs w:val="28"/>
        </w:rPr>
        <w:lastRenderedPageBreak/>
        <w:t>Британцев удручала эта перспектива, потому что сам Лондон из-за российской спецоперации на Украине запретил российским кораблям ловить рыбу в британских водах и заходить в британские порты.</w:t>
      </w:r>
    </w:p>
    <w:p w:rsidR="009C41A4" w:rsidRPr="004B4BE1" w:rsidRDefault="009C41A4" w:rsidP="000E341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B4BE1">
        <w:rPr>
          <w:rFonts w:ascii="Arial" w:hAnsi="Arial" w:cs="Arial"/>
          <w:color w:val="000000"/>
          <w:sz w:val="28"/>
          <w:szCs w:val="28"/>
        </w:rPr>
        <w:t xml:space="preserve">“Соглашение о рыболовстве перешло в разряд политики безопасности. И это давит на Данию, потому что нам, возможно, придется объяснить остальным членам Содружества, </w:t>
      </w:r>
      <w:proofErr w:type="spellStart"/>
      <w:r w:rsidRPr="004B4BE1">
        <w:rPr>
          <w:rFonts w:ascii="Arial" w:hAnsi="Arial" w:cs="Arial"/>
          <w:color w:val="000000"/>
          <w:sz w:val="28"/>
          <w:szCs w:val="28"/>
        </w:rPr>
        <w:t>чтó</w:t>
      </w:r>
      <w:proofErr w:type="spellEnd"/>
      <w:r w:rsidRPr="004B4BE1">
        <w:rPr>
          <w:rFonts w:ascii="Arial" w:hAnsi="Arial" w:cs="Arial"/>
          <w:color w:val="000000"/>
          <w:sz w:val="28"/>
          <w:szCs w:val="28"/>
        </w:rPr>
        <w:t xml:space="preserve"> можно, а чего нельзя”, — подчеркивает </w:t>
      </w:r>
      <w:proofErr w:type="spellStart"/>
      <w:r w:rsidRPr="004B4BE1">
        <w:rPr>
          <w:rFonts w:ascii="Arial" w:hAnsi="Arial" w:cs="Arial"/>
          <w:color w:val="000000"/>
          <w:sz w:val="28"/>
          <w:szCs w:val="28"/>
        </w:rPr>
        <w:t>Флемминг</w:t>
      </w:r>
      <w:proofErr w:type="spellEnd"/>
      <w:r w:rsidRPr="004B4BE1">
        <w:rPr>
          <w:rFonts w:ascii="Arial" w:hAnsi="Arial" w:cs="Arial"/>
          <w:color w:val="000000"/>
          <w:sz w:val="28"/>
          <w:szCs w:val="28"/>
        </w:rPr>
        <w:t xml:space="preserve"> </w:t>
      </w:r>
      <w:proofErr w:type="spellStart"/>
      <w:r w:rsidRPr="004B4BE1">
        <w:rPr>
          <w:rFonts w:ascii="Arial" w:hAnsi="Arial" w:cs="Arial"/>
          <w:color w:val="000000"/>
          <w:sz w:val="28"/>
          <w:szCs w:val="28"/>
        </w:rPr>
        <w:t>Сплидсбоэль</w:t>
      </w:r>
      <w:proofErr w:type="spellEnd"/>
      <w:r w:rsidRPr="004B4BE1">
        <w:rPr>
          <w:rFonts w:ascii="Arial" w:hAnsi="Arial" w:cs="Arial"/>
          <w:color w:val="000000"/>
          <w:sz w:val="28"/>
          <w:szCs w:val="28"/>
        </w:rPr>
        <w:t>.</w:t>
      </w:r>
    </w:p>
    <w:p w:rsidR="009C41A4" w:rsidRPr="004B4BE1" w:rsidRDefault="009C41A4" w:rsidP="000E341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B4BE1">
        <w:rPr>
          <w:rFonts w:ascii="Arial" w:hAnsi="Arial" w:cs="Arial"/>
          <w:color w:val="000000"/>
          <w:sz w:val="28"/>
          <w:szCs w:val="28"/>
        </w:rPr>
        <w:t xml:space="preserve">Министр иностранных дел Ларс </w:t>
      </w:r>
      <w:proofErr w:type="spellStart"/>
      <w:r w:rsidRPr="004B4BE1">
        <w:rPr>
          <w:rFonts w:ascii="Arial" w:hAnsi="Arial" w:cs="Arial"/>
          <w:color w:val="000000"/>
          <w:sz w:val="28"/>
          <w:szCs w:val="28"/>
        </w:rPr>
        <w:t>Лёкке</w:t>
      </w:r>
      <w:proofErr w:type="spellEnd"/>
      <w:r w:rsidRPr="004B4BE1">
        <w:rPr>
          <w:rFonts w:ascii="Arial" w:hAnsi="Arial" w:cs="Arial"/>
          <w:color w:val="000000"/>
          <w:sz w:val="28"/>
          <w:szCs w:val="28"/>
        </w:rPr>
        <w:t xml:space="preserve"> Расмуссен (партия “Умеренных”) в письменном заявлении подчеркнул, что “Фарерские острова вправе сами определять свою политику в области рыболовства”.</w:t>
      </w:r>
      <w:r w:rsidR="007D6982">
        <w:rPr>
          <w:rFonts w:ascii="Arial" w:hAnsi="Arial" w:cs="Arial"/>
          <w:color w:val="000000"/>
          <w:sz w:val="28"/>
          <w:szCs w:val="28"/>
        </w:rPr>
        <w:t xml:space="preserve"> </w:t>
      </w:r>
      <w:r w:rsidRPr="004B4BE1">
        <w:rPr>
          <w:rFonts w:ascii="Arial" w:hAnsi="Arial" w:cs="Arial"/>
          <w:color w:val="000000"/>
          <w:sz w:val="28"/>
          <w:szCs w:val="28"/>
        </w:rPr>
        <w:t>“Но, как я уже сказал, нельзя исключать, что их решение вызовет реакцию — в том числе и за пределами Фарерских островов”, — отметил он.</w:t>
      </w:r>
    </w:p>
    <w:p w:rsidR="009C41A4" w:rsidRPr="004B4BE1" w:rsidRDefault="009C41A4" w:rsidP="000E341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B4BE1">
        <w:rPr>
          <w:rFonts w:ascii="Arial" w:hAnsi="Arial" w:cs="Arial"/>
          <w:color w:val="000000"/>
          <w:sz w:val="28"/>
          <w:szCs w:val="28"/>
        </w:rPr>
        <w:t xml:space="preserve">По мнению </w:t>
      </w:r>
      <w:proofErr w:type="spellStart"/>
      <w:r w:rsidRPr="004B4BE1">
        <w:rPr>
          <w:rFonts w:ascii="Arial" w:hAnsi="Arial" w:cs="Arial"/>
          <w:color w:val="000000"/>
          <w:sz w:val="28"/>
          <w:szCs w:val="28"/>
        </w:rPr>
        <w:t>Флемминга</w:t>
      </w:r>
      <w:proofErr w:type="spellEnd"/>
      <w:r w:rsidRPr="004B4BE1">
        <w:rPr>
          <w:rFonts w:ascii="Arial" w:hAnsi="Arial" w:cs="Arial"/>
          <w:color w:val="000000"/>
          <w:sz w:val="28"/>
          <w:szCs w:val="28"/>
        </w:rPr>
        <w:t xml:space="preserve"> </w:t>
      </w:r>
      <w:proofErr w:type="spellStart"/>
      <w:r w:rsidRPr="004B4BE1">
        <w:rPr>
          <w:rFonts w:ascii="Arial" w:hAnsi="Arial" w:cs="Arial"/>
          <w:color w:val="000000"/>
          <w:sz w:val="28"/>
          <w:szCs w:val="28"/>
        </w:rPr>
        <w:t>Сплидсбоэля</w:t>
      </w:r>
      <w:proofErr w:type="spellEnd"/>
      <w:r w:rsidRPr="004B4BE1">
        <w:rPr>
          <w:rFonts w:ascii="Arial" w:hAnsi="Arial" w:cs="Arial"/>
          <w:color w:val="000000"/>
          <w:sz w:val="28"/>
          <w:szCs w:val="28"/>
        </w:rPr>
        <w:t xml:space="preserve">, последнее заявление </w:t>
      </w:r>
      <w:proofErr w:type="spellStart"/>
      <w:r w:rsidRPr="004B4BE1">
        <w:rPr>
          <w:rFonts w:ascii="Arial" w:hAnsi="Arial" w:cs="Arial"/>
          <w:color w:val="000000"/>
          <w:sz w:val="28"/>
          <w:szCs w:val="28"/>
        </w:rPr>
        <w:t>Лёкке</w:t>
      </w:r>
      <w:proofErr w:type="spellEnd"/>
      <w:r w:rsidRPr="004B4BE1">
        <w:rPr>
          <w:rFonts w:ascii="Arial" w:hAnsi="Arial" w:cs="Arial"/>
          <w:color w:val="000000"/>
          <w:sz w:val="28"/>
          <w:szCs w:val="28"/>
        </w:rPr>
        <w:t xml:space="preserve"> — это способ нажать на Фарерские острова.</w:t>
      </w:r>
      <w:r w:rsidR="007D6982">
        <w:rPr>
          <w:rFonts w:ascii="Arial" w:hAnsi="Arial" w:cs="Arial"/>
          <w:color w:val="000000"/>
          <w:sz w:val="28"/>
          <w:szCs w:val="28"/>
        </w:rPr>
        <w:t xml:space="preserve"> </w:t>
      </w:r>
      <w:r w:rsidRPr="004B4BE1">
        <w:rPr>
          <w:rFonts w:ascii="Arial" w:hAnsi="Arial" w:cs="Arial"/>
          <w:color w:val="000000"/>
          <w:sz w:val="28"/>
          <w:szCs w:val="28"/>
        </w:rPr>
        <w:t>“</w:t>
      </w:r>
      <w:proofErr w:type="spellStart"/>
      <w:r w:rsidRPr="004B4BE1">
        <w:rPr>
          <w:rFonts w:ascii="Arial" w:hAnsi="Arial" w:cs="Arial"/>
          <w:color w:val="000000"/>
          <w:sz w:val="28"/>
          <w:szCs w:val="28"/>
        </w:rPr>
        <w:t>Лёкке</w:t>
      </w:r>
      <w:proofErr w:type="spellEnd"/>
      <w:r w:rsidRPr="004B4BE1">
        <w:rPr>
          <w:rFonts w:ascii="Arial" w:hAnsi="Arial" w:cs="Arial"/>
          <w:color w:val="000000"/>
          <w:sz w:val="28"/>
          <w:szCs w:val="28"/>
        </w:rPr>
        <w:t xml:space="preserve">, по сути, говорит: “Да, вы в своем праве, но не факт, что это мудрое решение”. Многим странам покажется странным, что Фарерские острова, часть Датского содружества, не следуют нашему примеру”, — говорит </w:t>
      </w:r>
      <w:proofErr w:type="spellStart"/>
      <w:r w:rsidRPr="004B4BE1">
        <w:rPr>
          <w:rFonts w:ascii="Arial" w:hAnsi="Arial" w:cs="Arial"/>
          <w:color w:val="000000"/>
          <w:sz w:val="28"/>
          <w:szCs w:val="28"/>
        </w:rPr>
        <w:t>Сплидсбоэль</w:t>
      </w:r>
      <w:proofErr w:type="spellEnd"/>
      <w:r w:rsidRPr="004B4BE1">
        <w:rPr>
          <w:rFonts w:ascii="Arial" w:hAnsi="Arial" w:cs="Arial"/>
          <w:color w:val="000000"/>
          <w:sz w:val="28"/>
          <w:szCs w:val="28"/>
        </w:rPr>
        <w:t>.</w:t>
      </w:r>
    </w:p>
    <w:p w:rsidR="009C41A4" w:rsidRPr="004B4BE1" w:rsidRDefault="009C41A4" w:rsidP="000E3413">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4B4BE1">
        <w:rPr>
          <w:rFonts w:ascii="Arial" w:hAnsi="Arial" w:cs="Arial"/>
          <w:i/>
          <w:iCs/>
          <w:color w:val="000000"/>
          <w:sz w:val="28"/>
          <w:szCs w:val="28"/>
          <w:u w:val="single"/>
        </w:rPr>
        <w:t>Особые правила для Фарерских островов</w:t>
      </w:r>
    </w:p>
    <w:p w:rsidR="009C41A4" w:rsidRPr="004B4BE1" w:rsidRDefault="009C41A4" w:rsidP="000E341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B4BE1">
        <w:rPr>
          <w:i/>
          <w:iCs/>
          <w:color w:val="000000"/>
          <w:sz w:val="28"/>
          <w:szCs w:val="28"/>
        </w:rPr>
        <w:t>Из-за санкций российским судам запрещено швартоваться в портах Европы и Дании, однако на Фарерских островах ситуация иная.</w:t>
      </w:r>
    </w:p>
    <w:p w:rsidR="009C41A4" w:rsidRPr="004B4BE1" w:rsidRDefault="009C41A4" w:rsidP="000E341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B4BE1">
        <w:rPr>
          <w:i/>
          <w:iCs/>
          <w:color w:val="000000"/>
          <w:sz w:val="28"/>
          <w:szCs w:val="28"/>
        </w:rPr>
        <w:t>Фарерские острова не входят в состав ЕС, но при этом поддержали санкции против России после ввода войск на Украину. Однако из-за давних торговых отношений с Москвой добились для себя ряда исключений.</w:t>
      </w:r>
    </w:p>
    <w:p w:rsidR="009C41A4" w:rsidRPr="004B4BE1" w:rsidRDefault="009C41A4" w:rsidP="000E341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B4BE1">
        <w:rPr>
          <w:i/>
          <w:iCs/>
          <w:color w:val="000000"/>
          <w:sz w:val="28"/>
          <w:szCs w:val="28"/>
        </w:rPr>
        <w:t>По условиям санкций на продукты питания они не распространяются. Таким образом, Фарерские острова пускают крупнейшие российские рыболовные суда в свои порты — в отличие от Дании и ЕС.</w:t>
      </w:r>
    </w:p>
    <w:p w:rsidR="009C41A4" w:rsidRPr="004B4BE1" w:rsidRDefault="009C41A4" w:rsidP="000E341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B4BE1">
        <w:rPr>
          <w:rFonts w:ascii="Arial" w:hAnsi="Arial" w:cs="Arial"/>
          <w:color w:val="000000"/>
          <w:sz w:val="28"/>
          <w:szCs w:val="28"/>
        </w:rPr>
        <w:t>Хотя в июне Фарерские острова все же ограничили Москве доступ к своим портам (в частности, россияне могут перегружать лишь небольшой улов и лишились права на ремонт, за исключением чрезвычайных ситуаций), российские суда по-прежнему заходят в фарерские воды.</w:t>
      </w:r>
    </w:p>
    <w:p w:rsidR="009C41A4" w:rsidRPr="004B4BE1" w:rsidRDefault="009C41A4" w:rsidP="000E341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B4BE1">
        <w:rPr>
          <w:rFonts w:ascii="Arial" w:hAnsi="Arial" w:cs="Arial"/>
          <w:color w:val="000000"/>
          <w:sz w:val="28"/>
          <w:szCs w:val="28"/>
        </w:rPr>
        <w:t xml:space="preserve">А это может означать, что русские могут шпионить за Западом через Фарерские острова, отмечает </w:t>
      </w:r>
      <w:proofErr w:type="spellStart"/>
      <w:r w:rsidRPr="004B4BE1">
        <w:rPr>
          <w:rFonts w:ascii="Arial" w:hAnsi="Arial" w:cs="Arial"/>
          <w:color w:val="000000"/>
          <w:sz w:val="28"/>
          <w:szCs w:val="28"/>
        </w:rPr>
        <w:t>Флемминг</w:t>
      </w:r>
      <w:proofErr w:type="spellEnd"/>
      <w:r w:rsidRPr="004B4BE1">
        <w:rPr>
          <w:rFonts w:ascii="Arial" w:hAnsi="Arial" w:cs="Arial"/>
          <w:color w:val="000000"/>
          <w:sz w:val="28"/>
          <w:szCs w:val="28"/>
        </w:rPr>
        <w:t xml:space="preserve"> </w:t>
      </w:r>
      <w:proofErr w:type="spellStart"/>
      <w:r w:rsidRPr="004B4BE1">
        <w:rPr>
          <w:rFonts w:ascii="Arial" w:hAnsi="Arial" w:cs="Arial"/>
          <w:color w:val="000000"/>
          <w:sz w:val="28"/>
          <w:szCs w:val="28"/>
        </w:rPr>
        <w:t>Сплидсбоэль</w:t>
      </w:r>
      <w:proofErr w:type="spellEnd"/>
      <w:r w:rsidRPr="004B4BE1">
        <w:rPr>
          <w:rFonts w:ascii="Arial" w:hAnsi="Arial" w:cs="Arial"/>
          <w:color w:val="000000"/>
          <w:sz w:val="28"/>
          <w:szCs w:val="28"/>
        </w:rPr>
        <w:t>.</w:t>
      </w:r>
    </w:p>
    <w:p w:rsidR="009C41A4" w:rsidRPr="004B4BE1" w:rsidRDefault="009C41A4" w:rsidP="004B4BE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B4BE1">
        <w:rPr>
          <w:rFonts w:ascii="Arial" w:hAnsi="Arial" w:cs="Arial"/>
          <w:color w:val="000000"/>
          <w:sz w:val="28"/>
          <w:szCs w:val="28"/>
        </w:rPr>
        <w:lastRenderedPageBreak/>
        <w:t>“Они могут заниматься на Фарерских островах шпионажем под видом рыбного лова. На островах ведь швартуются и иностранные военные корабли”, — замечает он.</w:t>
      </w:r>
    </w:p>
    <w:p w:rsidR="009C41A4" w:rsidRPr="004B4BE1" w:rsidRDefault="009C41A4" w:rsidP="004B4BE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B4BE1">
        <w:rPr>
          <w:rFonts w:ascii="Arial" w:hAnsi="Arial" w:cs="Arial"/>
          <w:color w:val="000000"/>
          <w:sz w:val="28"/>
          <w:szCs w:val="28"/>
        </w:rPr>
        <w:t>“Если там будет собираться хотя бы небольшой рыболовный флот, у русских появится очевидная возможность для шпионажа, и Дания заинтересована в том, чтобы прикрыть эту лазейку”, — говорит он.</w:t>
      </w:r>
    </w:p>
    <w:p w:rsidR="009C41A4" w:rsidRPr="004B4BE1" w:rsidRDefault="009C41A4" w:rsidP="004B4BE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B4BE1">
        <w:rPr>
          <w:rFonts w:ascii="Arial" w:hAnsi="Arial" w:cs="Arial"/>
          <w:color w:val="000000"/>
          <w:sz w:val="28"/>
          <w:szCs w:val="28"/>
        </w:rPr>
        <w:t>Ранее норвежская разведка заподозрила два российских рыболовных судна, в течение многих лет плававших вокруг Фарерских островов и швартовавшихся в портах архипелага, в шпионаже.</w:t>
      </w:r>
    </w:p>
    <w:p w:rsidR="009C41A4" w:rsidRPr="004B4BE1" w:rsidRDefault="009C41A4" w:rsidP="004B4BE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B4BE1">
        <w:rPr>
          <w:rFonts w:ascii="Arial" w:hAnsi="Arial" w:cs="Arial"/>
          <w:color w:val="000000"/>
          <w:sz w:val="28"/>
          <w:szCs w:val="28"/>
        </w:rPr>
        <w:t xml:space="preserve">“Соглашение о рыболовстве стало очень спорным и напрямую касается очень щекотливой дискуссии о том, как вести себя с Россией и оказывать ли на нее давление”, — заключил </w:t>
      </w:r>
      <w:proofErr w:type="spellStart"/>
      <w:r w:rsidRPr="004B4BE1">
        <w:rPr>
          <w:rFonts w:ascii="Arial" w:hAnsi="Arial" w:cs="Arial"/>
          <w:color w:val="000000"/>
          <w:sz w:val="28"/>
          <w:szCs w:val="28"/>
        </w:rPr>
        <w:t>Флемминг</w:t>
      </w:r>
      <w:proofErr w:type="spellEnd"/>
      <w:r w:rsidRPr="004B4BE1">
        <w:rPr>
          <w:rFonts w:ascii="Arial" w:hAnsi="Arial" w:cs="Arial"/>
          <w:color w:val="000000"/>
          <w:sz w:val="28"/>
          <w:szCs w:val="28"/>
        </w:rPr>
        <w:t xml:space="preserve"> </w:t>
      </w:r>
      <w:proofErr w:type="spellStart"/>
      <w:r w:rsidRPr="004B4BE1">
        <w:rPr>
          <w:rFonts w:ascii="Arial" w:hAnsi="Arial" w:cs="Arial"/>
          <w:color w:val="000000"/>
          <w:sz w:val="28"/>
          <w:szCs w:val="28"/>
        </w:rPr>
        <w:t>Сплидсбоэль</w:t>
      </w:r>
      <w:proofErr w:type="spellEnd"/>
      <w:r w:rsidRPr="004B4BE1">
        <w:rPr>
          <w:rFonts w:ascii="Arial" w:hAnsi="Arial" w:cs="Arial"/>
          <w:color w:val="000000"/>
          <w:sz w:val="28"/>
          <w:szCs w:val="28"/>
        </w:rPr>
        <w:t>.</w:t>
      </w:r>
    </w:p>
    <w:p w:rsidR="009C41A4" w:rsidRDefault="009C41A4" w:rsidP="009C41A4">
      <w:pPr>
        <w:shd w:val="clear" w:color="auto" w:fill="FFFFFF"/>
        <w:spacing w:line="360" w:lineRule="atLeast"/>
        <w:rPr>
          <w:rFonts w:ascii="Arial" w:hAnsi="Arial" w:cs="Arial"/>
          <w:color w:val="343434"/>
        </w:rPr>
      </w:pPr>
    </w:p>
    <w:p w:rsidR="002E3D9F" w:rsidRDefault="002E3D9F" w:rsidP="00EA6282">
      <w:pPr>
        <w:pStyle w:val="af4"/>
        <w:spacing w:before="345" w:beforeAutospacing="0" w:after="0" w:afterAutospacing="0" w:line="345" w:lineRule="atLeast"/>
        <w:textAlignment w:val="baseline"/>
        <w:rPr>
          <w:rFonts w:ascii="Arial" w:eastAsia="Arial" w:hAnsi="Arial" w:cs="Arial"/>
          <w:b/>
          <w:bCs/>
          <w:sz w:val="28"/>
          <w:szCs w:val="28"/>
          <w:u w:val="single"/>
        </w:rPr>
      </w:pPr>
    </w:p>
    <w:p w:rsidR="006062BA" w:rsidRDefault="006062BA" w:rsidP="00EA6282">
      <w:pPr>
        <w:pStyle w:val="af4"/>
        <w:spacing w:before="345" w:beforeAutospacing="0" w:after="0" w:afterAutospacing="0" w:line="345" w:lineRule="atLeast"/>
        <w:textAlignment w:val="baseline"/>
        <w:rPr>
          <w:rFonts w:ascii="Arial" w:eastAsia="Arial" w:hAnsi="Arial" w:cs="Arial"/>
          <w:b/>
          <w:bCs/>
          <w:sz w:val="28"/>
          <w:szCs w:val="28"/>
          <w:u w:val="single"/>
        </w:rPr>
      </w:pPr>
      <w:r w:rsidRPr="000B5CAF">
        <w:rPr>
          <w:rFonts w:ascii="Arial" w:eastAsia="Arial" w:hAnsi="Arial" w:cs="Arial"/>
          <w:b/>
          <w:bCs/>
          <w:sz w:val="28"/>
          <w:szCs w:val="28"/>
          <w:u w:val="single"/>
        </w:rPr>
        <w:t>ВОЕННОЕ ДЕЛО:</w:t>
      </w:r>
    </w:p>
    <w:p w:rsidR="00931D74" w:rsidRPr="00544338" w:rsidRDefault="00931D74" w:rsidP="001A4B26">
      <w:pPr>
        <w:pStyle w:val="1"/>
        <w:spacing w:before="0" w:after="0" w:line="360" w:lineRule="auto"/>
        <w:ind w:left="431" w:hanging="431"/>
        <w:jc w:val="center"/>
        <w:textAlignment w:val="baseline"/>
        <w:rPr>
          <w:rFonts w:ascii="Arial" w:hAnsi="Arial" w:cs="Arial"/>
          <w:kern w:val="0"/>
          <w:sz w:val="28"/>
          <w:szCs w:val="28"/>
        </w:rPr>
      </w:pPr>
      <w:bookmarkStart w:id="5" w:name="_Hlk110367855"/>
      <w:bookmarkEnd w:id="0"/>
    </w:p>
    <w:p w:rsidR="006F3D2F" w:rsidRPr="00F4537E" w:rsidRDefault="006F3D2F" w:rsidP="006F3D2F">
      <w:pPr>
        <w:pStyle w:val="1"/>
        <w:spacing w:before="0" w:after="0" w:line="360" w:lineRule="auto"/>
        <w:ind w:left="431" w:hanging="431"/>
        <w:jc w:val="center"/>
        <w:textAlignment w:val="baseline"/>
        <w:rPr>
          <w:rFonts w:ascii="Arial" w:hAnsi="Arial" w:cs="Arial"/>
          <w:spacing w:val="-12"/>
          <w:kern w:val="0"/>
          <w:sz w:val="28"/>
          <w:szCs w:val="28"/>
        </w:rPr>
      </w:pPr>
      <w:r w:rsidRPr="00F4537E">
        <w:rPr>
          <w:rFonts w:ascii="Arial" w:hAnsi="Arial" w:cs="Arial"/>
          <w:spacing w:val="-12"/>
          <w:kern w:val="0"/>
          <w:sz w:val="28"/>
          <w:szCs w:val="28"/>
        </w:rPr>
        <w:t>Уроки украинского конфликта сказались на новом вооружении Европы</w:t>
      </w:r>
    </w:p>
    <w:p w:rsidR="006F3D2F" w:rsidRPr="00544338" w:rsidRDefault="006F3D2F" w:rsidP="006F3D2F">
      <w:pPr>
        <w:shd w:val="clear" w:color="auto" w:fill="FFFFFF"/>
        <w:spacing w:line="360" w:lineRule="auto"/>
        <w:jc w:val="center"/>
        <w:rPr>
          <w:rFonts w:ascii="Arial" w:eastAsia="Arial" w:hAnsi="Arial" w:cs="Arial"/>
          <w:b/>
          <w:bCs/>
          <w:i/>
          <w:iCs/>
          <w:color w:val="7F7F7F"/>
          <w:kern w:val="28"/>
          <w:sz w:val="28"/>
          <w:szCs w:val="28"/>
        </w:rPr>
      </w:pPr>
      <w:r w:rsidRPr="00544338">
        <w:rPr>
          <w:rFonts w:ascii="Arial" w:eastAsia="Arial" w:hAnsi="Arial" w:cs="Arial"/>
          <w:b/>
          <w:bCs/>
          <w:i/>
          <w:iCs/>
          <w:color w:val="7F7F7F"/>
          <w:kern w:val="28"/>
          <w:sz w:val="28"/>
          <w:szCs w:val="28"/>
        </w:rPr>
        <w:t xml:space="preserve">Мухаммед Мансур, </w:t>
      </w:r>
      <w:proofErr w:type="spellStart"/>
      <w:r w:rsidRPr="00544338">
        <w:rPr>
          <w:rFonts w:ascii="Arial" w:eastAsia="Arial" w:hAnsi="Arial" w:cs="Arial"/>
          <w:b/>
          <w:bCs/>
          <w:i/>
          <w:iCs/>
          <w:color w:val="7F7F7F"/>
          <w:kern w:val="28"/>
          <w:sz w:val="28"/>
          <w:szCs w:val="28"/>
        </w:rPr>
        <w:t>Al</w:t>
      </w:r>
      <w:proofErr w:type="spellEnd"/>
      <w:r w:rsidRPr="00544338">
        <w:rPr>
          <w:rFonts w:ascii="Arial" w:eastAsia="Arial" w:hAnsi="Arial" w:cs="Arial"/>
          <w:b/>
          <w:bCs/>
          <w:i/>
          <w:iCs/>
          <w:color w:val="7F7F7F"/>
          <w:kern w:val="28"/>
          <w:sz w:val="28"/>
          <w:szCs w:val="28"/>
        </w:rPr>
        <w:t xml:space="preserve"> </w:t>
      </w:r>
      <w:proofErr w:type="spellStart"/>
      <w:r w:rsidRPr="00544338">
        <w:rPr>
          <w:rFonts w:ascii="Arial" w:eastAsia="Arial" w:hAnsi="Arial" w:cs="Arial"/>
          <w:b/>
          <w:bCs/>
          <w:i/>
          <w:iCs/>
          <w:color w:val="7F7F7F"/>
          <w:kern w:val="28"/>
          <w:sz w:val="28"/>
          <w:szCs w:val="28"/>
        </w:rPr>
        <w:t>Mayadeen</w:t>
      </w:r>
      <w:proofErr w:type="spellEnd"/>
      <w:r w:rsidRPr="00544338">
        <w:rPr>
          <w:rFonts w:ascii="Arial" w:eastAsia="Arial" w:hAnsi="Arial" w:cs="Arial"/>
          <w:b/>
          <w:bCs/>
          <w:i/>
          <w:iCs/>
          <w:color w:val="7F7F7F"/>
          <w:kern w:val="28"/>
          <w:sz w:val="28"/>
          <w:szCs w:val="28"/>
        </w:rPr>
        <w:t xml:space="preserve"> (Ливан)</w:t>
      </w:r>
    </w:p>
    <w:p w:rsidR="006F3D2F" w:rsidRPr="00544338" w:rsidRDefault="006F3D2F" w:rsidP="006F3D2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44338">
        <w:rPr>
          <w:rFonts w:ascii="Arial" w:hAnsi="Arial" w:cs="Arial"/>
          <w:color w:val="000000"/>
          <w:sz w:val="28"/>
          <w:szCs w:val="28"/>
        </w:rPr>
        <w:t>Боевые действия продолжаются в восточных и южных регионах Украины. Вместе с ними увеличивается количество извлеченных полевых уроков, будь то воздушные бои или атаки беспилотников, противостояние танковых дивизий или нетрадиционные морские сражения. Все это влияет на международную ситуацию с вооружениями и боевыми системами, которые разрабатываются сейчас и будут разрабатываться в будущем во всем мире.</w:t>
      </w:r>
    </w:p>
    <w:p w:rsidR="006F3D2F" w:rsidRPr="00544338" w:rsidRDefault="006F3D2F" w:rsidP="006F3D2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44338">
        <w:rPr>
          <w:rFonts w:ascii="Arial" w:hAnsi="Arial" w:cs="Arial"/>
          <w:color w:val="000000"/>
          <w:sz w:val="28"/>
          <w:szCs w:val="28"/>
        </w:rPr>
        <w:t>Россия, учитывая опыт, полученный в ходе специальной военной операции на Украине, начала через оборонно-промышленный комплекс создавать несколько новых типов беспилотных летательных аппаратов, в том числе новый дрон-камикадзе "Тубус", основная цель которого — уничтожать бронетехнику и артиллерию противника в глубине линии фронта.</w:t>
      </w:r>
    </w:p>
    <w:p w:rsidR="006F3D2F" w:rsidRPr="00544338" w:rsidRDefault="006F3D2F" w:rsidP="006F3D2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44338">
        <w:rPr>
          <w:rFonts w:ascii="Arial" w:hAnsi="Arial" w:cs="Arial"/>
          <w:color w:val="000000"/>
          <w:sz w:val="28"/>
          <w:szCs w:val="28"/>
        </w:rPr>
        <w:lastRenderedPageBreak/>
        <w:t>Главной особенностью этого нового дрона-камикадзе является скорость полета до 300 км/ч, что создает большие проблемы для средств противовоздушной обороны (ПВО) противника. В этом классе аналогов в России сейчас нет, так как другие беспилотники летают со скоростью 100-150 км/ч.</w:t>
      </w:r>
    </w:p>
    <w:p w:rsidR="006F3D2F" w:rsidRPr="00544338" w:rsidRDefault="006F3D2F" w:rsidP="006F3D2F">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544338">
        <w:rPr>
          <w:rFonts w:ascii="Arial" w:hAnsi="Arial" w:cs="Arial"/>
          <w:i/>
          <w:iCs/>
          <w:color w:val="000000"/>
          <w:sz w:val="28"/>
          <w:szCs w:val="28"/>
          <w:u w:val="single"/>
        </w:rPr>
        <w:t>Новые беспилотники и дроны-камикадзе</w:t>
      </w:r>
    </w:p>
    <w:p w:rsidR="006F3D2F" w:rsidRPr="00544338" w:rsidRDefault="006F3D2F" w:rsidP="006F3D2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44338">
        <w:rPr>
          <w:rFonts w:ascii="Arial" w:hAnsi="Arial" w:cs="Arial"/>
          <w:color w:val="000000"/>
          <w:sz w:val="28"/>
          <w:szCs w:val="28"/>
        </w:rPr>
        <w:t>Дальность полета "Тубуса" – 30-40 километров. Соответственно, он сможет эффективно бороться с артиллерией противника в глубине линии фронта. Вес беспилотного летательного аппарата составляет десять килограммов. Немаловажной особенностью является его устойчивость к средствам РЭБ противника. Автономный дрон наводится по координатам, переданным разведкой, и не зависит от спутников. "Тубус" будет испытан в ходе реальных боевых действий на Украине до начала следующего года, что позволит более комплексно оценить его эффективность на оперативном уровне.</w:t>
      </w:r>
    </w:p>
    <w:p w:rsidR="006F3D2F" w:rsidRPr="00544338" w:rsidRDefault="006F3D2F" w:rsidP="006F3D2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44338">
        <w:rPr>
          <w:rFonts w:ascii="Arial" w:hAnsi="Arial" w:cs="Arial"/>
          <w:color w:val="000000"/>
          <w:sz w:val="28"/>
          <w:szCs w:val="28"/>
        </w:rPr>
        <w:t xml:space="preserve">Российские беспилотники "Ланцет" уже доказали свою эффективность на Украине. В связи с этим российские силы начали использовать на восточном участке фронта новые дроны-камикадзе </w:t>
      </w:r>
      <w:r w:rsidRPr="000E3413">
        <w:rPr>
          <w:rFonts w:ascii="Arial" w:hAnsi="Arial" w:cs="Arial"/>
          <w:color w:val="000000"/>
          <w:spacing w:val="-8"/>
          <w:sz w:val="28"/>
          <w:szCs w:val="28"/>
        </w:rPr>
        <w:t>"Скальпель", которые являются более дешевой альтернативой "Ланцетам".</w:t>
      </w:r>
      <w:r w:rsidRPr="00544338">
        <w:rPr>
          <w:rFonts w:ascii="Arial" w:hAnsi="Arial" w:cs="Arial"/>
          <w:color w:val="000000"/>
          <w:sz w:val="28"/>
          <w:szCs w:val="28"/>
        </w:rPr>
        <w:t xml:space="preserve"> А говорили, будто Москва испытывает дефицит беспилотников! Дрон-камикадзе "Скальпель" от российского конструкторского бюро "Восток" будет иметь отсек полезной нагрузки диаметром 125 мм и длиной 650 мм, что позволит оснастить его разными боевыми частями общим весом до пяти килограммов. Максимальная дальность полета – 40 километров, а скорость – 120 км/ч.</w:t>
      </w:r>
    </w:p>
    <w:p w:rsidR="006F3D2F" w:rsidRPr="00544338" w:rsidRDefault="006F3D2F" w:rsidP="006F3D2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44338">
        <w:rPr>
          <w:rFonts w:ascii="Arial" w:hAnsi="Arial" w:cs="Arial"/>
          <w:color w:val="000000"/>
          <w:sz w:val="28"/>
          <w:szCs w:val="28"/>
        </w:rPr>
        <w:t>Киев, в свою очередь, воспользовался успехом некоторых типов самодельных разведывательных дронов и начал испытания их модернизированных версий. Примером тому является совместный украинско-чешский проект разведывательного беспилотника "</w:t>
      </w:r>
      <w:proofErr w:type="spellStart"/>
      <w:r w:rsidRPr="00544338">
        <w:rPr>
          <w:rFonts w:ascii="Arial" w:hAnsi="Arial" w:cs="Arial"/>
          <w:color w:val="000000"/>
          <w:sz w:val="28"/>
          <w:szCs w:val="28"/>
        </w:rPr>
        <w:t>Leleka</w:t>
      </w:r>
      <w:proofErr w:type="spellEnd"/>
      <w:r w:rsidRPr="00544338">
        <w:rPr>
          <w:rFonts w:ascii="Arial" w:hAnsi="Arial" w:cs="Arial"/>
          <w:color w:val="000000"/>
          <w:sz w:val="28"/>
          <w:szCs w:val="28"/>
        </w:rPr>
        <w:t xml:space="preserve"> </w:t>
      </w:r>
      <w:r w:rsidRPr="000E3413">
        <w:rPr>
          <w:rFonts w:ascii="Arial" w:hAnsi="Arial" w:cs="Arial"/>
          <w:color w:val="000000"/>
          <w:spacing w:val="-4"/>
          <w:sz w:val="28"/>
          <w:szCs w:val="28"/>
        </w:rPr>
        <w:t xml:space="preserve">LR", который использовался для наведения огня украинской артиллерии </w:t>
      </w:r>
      <w:r w:rsidRPr="00544338">
        <w:rPr>
          <w:rFonts w:ascii="Arial" w:hAnsi="Arial" w:cs="Arial"/>
          <w:color w:val="000000"/>
          <w:sz w:val="28"/>
          <w:szCs w:val="28"/>
        </w:rPr>
        <w:t>на предыдущих боевых этапах. В Киеве заявили, что "</w:t>
      </w:r>
      <w:proofErr w:type="spellStart"/>
      <w:r w:rsidRPr="00544338">
        <w:rPr>
          <w:rFonts w:ascii="Arial" w:hAnsi="Arial" w:cs="Arial"/>
          <w:color w:val="000000"/>
          <w:sz w:val="28"/>
          <w:szCs w:val="28"/>
        </w:rPr>
        <w:t>Leleka</w:t>
      </w:r>
      <w:proofErr w:type="spellEnd"/>
      <w:r w:rsidRPr="00544338">
        <w:rPr>
          <w:rFonts w:ascii="Arial" w:hAnsi="Arial" w:cs="Arial"/>
          <w:color w:val="000000"/>
          <w:sz w:val="28"/>
          <w:szCs w:val="28"/>
        </w:rPr>
        <w:t xml:space="preserve"> LR" будет производиться за пределами Украины на чешском заводе.</w:t>
      </w:r>
    </w:p>
    <w:p w:rsidR="006F3D2F" w:rsidRPr="00544338" w:rsidRDefault="006F3D2F" w:rsidP="006F3D2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44338">
        <w:rPr>
          <w:rFonts w:ascii="Arial" w:hAnsi="Arial" w:cs="Arial"/>
          <w:color w:val="000000"/>
          <w:sz w:val="28"/>
          <w:szCs w:val="28"/>
        </w:rPr>
        <w:t>Новый беспилотник предназначен для проведения разведки и корректировки огня артиллерии. "</w:t>
      </w:r>
      <w:proofErr w:type="spellStart"/>
      <w:r w:rsidRPr="00544338">
        <w:rPr>
          <w:rFonts w:ascii="Arial" w:hAnsi="Arial" w:cs="Arial"/>
          <w:color w:val="000000"/>
          <w:sz w:val="28"/>
          <w:szCs w:val="28"/>
        </w:rPr>
        <w:t>Leleka</w:t>
      </w:r>
      <w:proofErr w:type="spellEnd"/>
      <w:r w:rsidRPr="00544338">
        <w:rPr>
          <w:rFonts w:ascii="Arial" w:hAnsi="Arial" w:cs="Arial"/>
          <w:color w:val="000000"/>
          <w:sz w:val="28"/>
          <w:szCs w:val="28"/>
        </w:rPr>
        <w:t xml:space="preserve"> LR" имеет двухосный </w:t>
      </w:r>
      <w:r w:rsidRPr="00544338">
        <w:rPr>
          <w:rFonts w:ascii="Arial" w:hAnsi="Arial" w:cs="Arial"/>
          <w:color w:val="000000"/>
          <w:sz w:val="28"/>
          <w:szCs w:val="28"/>
        </w:rPr>
        <w:lastRenderedPageBreak/>
        <w:t>гиростабилизированный оптико-электронный модуль с оптическим 25-кратным и 4-кратным цифровым зумом. Также доступна версия с тепловизионным каналом слежения. Бортовой компьютер "</w:t>
      </w:r>
      <w:proofErr w:type="spellStart"/>
      <w:r w:rsidRPr="00544338">
        <w:rPr>
          <w:rFonts w:ascii="Arial" w:hAnsi="Arial" w:cs="Arial"/>
          <w:color w:val="000000"/>
          <w:sz w:val="28"/>
          <w:szCs w:val="28"/>
        </w:rPr>
        <w:t>Leleka</w:t>
      </w:r>
      <w:proofErr w:type="spellEnd"/>
      <w:r w:rsidRPr="00544338">
        <w:rPr>
          <w:rFonts w:ascii="Arial" w:hAnsi="Arial" w:cs="Arial"/>
          <w:color w:val="000000"/>
          <w:sz w:val="28"/>
          <w:szCs w:val="28"/>
        </w:rPr>
        <w:t xml:space="preserve"> LR" имеет цифровые алгоритмы обработки видео. Он способен сопровождать статические и подвижные объекты и в автоматическом режиме удерживать их в центре кадра. Максимальная высота – 2000 метров; вес полезной нагрузки – 600 граммов; время полета – четыре часа; радиус полета – 90 километров.</w:t>
      </w:r>
    </w:p>
    <w:p w:rsidR="006F3D2F" w:rsidRPr="00544338" w:rsidRDefault="006F3D2F" w:rsidP="006F3D2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44338">
        <w:rPr>
          <w:rFonts w:ascii="Arial" w:hAnsi="Arial" w:cs="Arial"/>
          <w:color w:val="000000"/>
          <w:sz w:val="28"/>
          <w:szCs w:val="28"/>
        </w:rPr>
        <w:t>В этом контексте примечательно то, что множество компаний по всему миру воспользовались опытом Украины и России в области использования дронов гражданского назначения, модифицированных для перевозки боеприпасов, чтобы извлечь выгоду из их системы наведения FPV (</w:t>
      </w:r>
      <w:proofErr w:type="spellStart"/>
      <w:r w:rsidRPr="00544338">
        <w:rPr>
          <w:rFonts w:ascii="Arial" w:hAnsi="Arial" w:cs="Arial"/>
          <w:color w:val="000000"/>
          <w:sz w:val="28"/>
          <w:szCs w:val="28"/>
        </w:rPr>
        <w:t>first-person</w:t>
      </w:r>
      <w:proofErr w:type="spellEnd"/>
      <w:r w:rsidRPr="00544338">
        <w:rPr>
          <w:rFonts w:ascii="Arial" w:hAnsi="Arial" w:cs="Arial"/>
          <w:color w:val="000000"/>
          <w:sz w:val="28"/>
          <w:szCs w:val="28"/>
        </w:rPr>
        <w:t xml:space="preserve"> </w:t>
      </w:r>
      <w:proofErr w:type="spellStart"/>
      <w:r w:rsidRPr="00544338">
        <w:rPr>
          <w:rFonts w:ascii="Arial" w:hAnsi="Arial" w:cs="Arial"/>
          <w:color w:val="000000"/>
          <w:sz w:val="28"/>
          <w:szCs w:val="28"/>
        </w:rPr>
        <w:t>view</w:t>
      </w:r>
      <w:proofErr w:type="spellEnd"/>
      <w:r w:rsidRPr="00544338">
        <w:rPr>
          <w:rFonts w:ascii="Arial" w:hAnsi="Arial" w:cs="Arial"/>
          <w:color w:val="000000"/>
          <w:sz w:val="28"/>
          <w:szCs w:val="28"/>
        </w:rPr>
        <w:t>, "вид от первого лица").</w:t>
      </w:r>
    </w:p>
    <w:p w:rsidR="006F3D2F" w:rsidRPr="00544338" w:rsidRDefault="006F3D2F" w:rsidP="006F3D2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44338">
        <w:rPr>
          <w:rFonts w:ascii="Arial" w:hAnsi="Arial" w:cs="Arial"/>
          <w:color w:val="000000"/>
          <w:sz w:val="28"/>
          <w:szCs w:val="28"/>
        </w:rPr>
        <w:t>Так, эти компании начали производить новые типы беспилотников. Сербская компания PR-DC разработала ударный беспилотный летательный аппарат вертикального взлета. Он предназначен для транспортировки авиабомбы на основе модифицированного минометного снаряда "М736", оснащенного предохранителем "М68P1-D", специально разработанным для дронов. Такое соединение традиционных боеприпасов и передовых технологий дронов-камикадзе стало началом новой эры в области беспилотных летательных аппаратов.</w:t>
      </w:r>
    </w:p>
    <w:p w:rsidR="006F3D2F" w:rsidRPr="00544338" w:rsidRDefault="006F3D2F" w:rsidP="006F3D2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44338">
        <w:rPr>
          <w:rFonts w:ascii="Arial" w:hAnsi="Arial" w:cs="Arial"/>
          <w:color w:val="000000"/>
          <w:sz w:val="28"/>
          <w:szCs w:val="28"/>
        </w:rPr>
        <w:t>Максимальная дальность полета –15 километров. Наведение осуществляется с помощью систем спутниковой навигации, чтобы перемещаться по заранее заданному маршруту. Немаловажной особенностью является его операционная система. Дрон управляется с единой наземной станции. Причем есть возможность управлять сразу несколькими дронами этого типа. У этого есть несколько преимуществ: можно совершить массированную атаку и иметь стратегические и тактические преимущества как в наступательных, так и в оборонительных операциях.</w:t>
      </w:r>
    </w:p>
    <w:p w:rsidR="006F3D2F" w:rsidRPr="00544338" w:rsidRDefault="006F3D2F" w:rsidP="006F3D2F">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544338">
        <w:rPr>
          <w:rFonts w:ascii="Arial" w:hAnsi="Arial" w:cs="Arial"/>
          <w:i/>
          <w:iCs/>
          <w:color w:val="000000"/>
          <w:sz w:val="28"/>
          <w:szCs w:val="28"/>
          <w:u w:val="single"/>
        </w:rPr>
        <w:t>Бронетехника и тенденция создания "лёгких боевых машин"</w:t>
      </w:r>
    </w:p>
    <w:p w:rsidR="006F3D2F" w:rsidRPr="00544338" w:rsidRDefault="006F3D2F" w:rsidP="006F3D2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44338">
        <w:rPr>
          <w:rFonts w:ascii="Arial" w:hAnsi="Arial" w:cs="Arial"/>
          <w:color w:val="000000"/>
          <w:sz w:val="28"/>
          <w:szCs w:val="28"/>
        </w:rPr>
        <w:t xml:space="preserve">Белоруссия – одна из важнейших стран, оказавшихся за последние два года в центре крупных региональных изменений, </w:t>
      </w:r>
      <w:r w:rsidRPr="00544338">
        <w:rPr>
          <w:rFonts w:ascii="Arial" w:hAnsi="Arial" w:cs="Arial"/>
          <w:color w:val="000000"/>
          <w:sz w:val="28"/>
          <w:szCs w:val="28"/>
        </w:rPr>
        <w:lastRenderedPageBreak/>
        <w:t>распространившихся по всей Восточной Европе, с началом боев на Украине, что заставило её внимательнее присмотреться к вооружению собственных вооруженных сил. Военные возможности белорусской армии – с момента распада СССР в 1991 году – сокращаются из-за нехватки финансовых средств. Она постоянно продлевает срок службы имеющихся у неё боевых систем, одновременно стараясь закупать как можно больше ПВО и истребителей у России по невысоким ценам.</w:t>
      </w:r>
    </w:p>
    <w:p w:rsidR="006F3D2F" w:rsidRPr="00544338" w:rsidRDefault="006F3D2F" w:rsidP="006F3D2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44338">
        <w:rPr>
          <w:rFonts w:ascii="Arial" w:hAnsi="Arial" w:cs="Arial"/>
          <w:color w:val="000000"/>
          <w:sz w:val="28"/>
          <w:szCs w:val="28"/>
        </w:rPr>
        <w:t>Хотя в последние годы Минск начал локализовать производство некоторых российских вооружений, он по-прежнему ощущает острую нехватку бронетанковой техники. Имеющаяся на вооружении белорусских бронетанковых войск боевая техника устарела (Т-72Б и БМП-2), что ставит перед армией серьезную задачу, учитывая текущие события на Украине.</w:t>
      </w:r>
    </w:p>
    <w:p w:rsidR="006F3D2F" w:rsidRPr="00544338" w:rsidRDefault="006F3D2F" w:rsidP="006F3D2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44338">
        <w:rPr>
          <w:rFonts w:ascii="Arial" w:hAnsi="Arial" w:cs="Arial"/>
          <w:color w:val="000000"/>
          <w:sz w:val="28"/>
          <w:szCs w:val="28"/>
        </w:rPr>
        <w:t>Некоторые белорусские предприятия приступили к реализации программ по модернизации бронетанковых войск. Одной из них является проект бронетранспортера "</w:t>
      </w:r>
      <w:proofErr w:type="spellStart"/>
      <w:r w:rsidRPr="00544338">
        <w:rPr>
          <w:rFonts w:ascii="Arial" w:hAnsi="Arial" w:cs="Arial"/>
          <w:color w:val="000000"/>
          <w:sz w:val="28"/>
          <w:szCs w:val="28"/>
        </w:rPr>
        <w:t>Volat</w:t>
      </w:r>
      <w:proofErr w:type="spellEnd"/>
      <w:r w:rsidRPr="00544338">
        <w:rPr>
          <w:rFonts w:ascii="Arial" w:hAnsi="Arial" w:cs="Arial"/>
          <w:color w:val="000000"/>
          <w:sz w:val="28"/>
          <w:szCs w:val="28"/>
        </w:rPr>
        <w:t xml:space="preserve"> В2" от бронетанкового завода "МЗКТ". Эта бронемашина может оснащаться различными видами вооружения, включая беспилотные башни, в том числе вооруженных 30-мм пушкой, а также противотанковыми ракетными комплексами "Конкурс". Есть также возможность замены "Конкурса" на белорусский "Шершень-Q".</w:t>
      </w:r>
    </w:p>
    <w:p w:rsidR="006F3D2F" w:rsidRPr="00544338" w:rsidRDefault="006F3D2F" w:rsidP="006F3D2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44338">
        <w:rPr>
          <w:rFonts w:ascii="Arial" w:hAnsi="Arial" w:cs="Arial"/>
          <w:color w:val="000000"/>
          <w:sz w:val="28"/>
          <w:szCs w:val="28"/>
        </w:rPr>
        <w:t>Немаловажной особенностью является то, что у "</w:t>
      </w:r>
      <w:proofErr w:type="spellStart"/>
      <w:r w:rsidRPr="00544338">
        <w:rPr>
          <w:rFonts w:ascii="Arial" w:hAnsi="Arial" w:cs="Arial"/>
          <w:color w:val="000000"/>
          <w:sz w:val="28"/>
          <w:szCs w:val="28"/>
        </w:rPr>
        <w:t>Volat</w:t>
      </w:r>
      <w:proofErr w:type="spellEnd"/>
      <w:r w:rsidRPr="00544338">
        <w:rPr>
          <w:rFonts w:ascii="Arial" w:hAnsi="Arial" w:cs="Arial"/>
          <w:color w:val="000000"/>
          <w:sz w:val="28"/>
          <w:szCs w:val="28"/>
        </w:rPr>
        <w:t xml:space="preserve"> В2" нет большинства конструктивных недостатков, присущих советским бронетранспортерам и боевым машинам пехоты. Например, серия "BTR" имела следующий ряд конструктивных минусов: заднее расположение двигателей, ограниченное пространство для военнослужащих и членов экипажа, сложности с посадкой и высадкой, особенно во время чрезвычайных ситуаций.</w:t>
      </w:r>
    </w:p>
    <w:p w:rsidR="006F3D2F" w:rsidRPr="00544338" w:rsidRDefault="006F3D2F" w:rsidP="006F3D2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44338">
        <w:rPr>
          <w:rFonts w:ascii="Arial" w:hAnsi="Arial" w:cs="Arial"/>
          <w:color w:val="000000"/>
          <w:sz w:val="28"/>
          <w:szCs w:val="28"/>
        </w:rPr>
        <w:t>В новых "</w:t>
      </w:r>
      <w:proofErr w:type="spellStart"/>
      <w:r w:rsidRPr="00544338">
        <w:rPr>
          <w:rFonts w:ascii="Arial" w:hAnsi="Arial" w:cs="Arial"/>
          <w:color w:val="000000"/>
          <w:sz w:val="28"/>
          <w:szCs w:val="28"/>
        </w:rPr>
        <w:t>Volat</w:t>
      </w:r>
      <w:proofErr w:type="spellEnd"/>
      <w:r w:rsidRPr="00544338">
        <w:rPr>
          <w:rFonts w:ascii="Arial" w:hAnsi="Arial" w:cs="Arial"/>
          <w:color w:val="000000"/>
          <w:sz w:val="28"/>
          <w:szCs w:val="28"/>
        </w:rPr>
        <w:t xml:space="preserve"> В2" этих недостатков удалось избежать. Эта бронемашина весит 22 тонны и может перевозить до восьми военнослужащих, плюс два-три члена экипажа, в зависимости от типа башни, которой она оснащена. "</w:t>
      </w:r>
      <w:proofErr w:type="spellStart"/>
      <w:r w:rsidRPr="00544338">
        <w:rPr>
          <w:rFonts w:ascii="Arial" w:hAnsi="Arial" w:cs="Arial"/>
          <w:color w:val="000000"/>
          <w:sz w:val="28"/>
          <w:szCs w:val="28"/>
        </w:rPr>
        <w:t>Volat</w:t>
      </w:r>
      <w:proofErr w:type="spellEnd"/>
      <w:r w:rsidRPr="00544338">
        <w:rPr>
          <w:rFonts w:ascii="Arial" w:hAnsi="Arial" w:cs="Arial"/>
          <w:color w:val="000000"/>
          <w:sz w:val="28"/>
          <w:szCs w:val="28"/>
        </w:rPr>
        <w:t xml:space="preserve"> В2" оборудована задней посадочной дверью вместо узких боковых дверей. Её двигатель – шестицилиндровый двигатель WP13.550 мощностью 550 лошадиных </w:t>
      </w:r>
      <w:r w:rsidRPr="00544338">
        <w:rPr>
          <w:rFonts w:ascii="Arial" w:hAnsi="Arial" w:cs="Arial"/>
          <w:color w:val="000000"/>
          <w:sz w:val="28"/>
          <w:szCs w:val="28"/>
        </w:rPr>
        <w:lastRenderedPageBreak/>
        <w:t>сил, позволяющий передвигаться по дорогам с твёрдым покрытием со скоростью до 110 км/ч, а по воде со скоростью до десяти км/ч. "</w:t>
      </w:r>
      <w:proofErr w:type="spellStart"/>
      <w:r w:rsidRPr="00544338">
        <w:rPr>
          <w:rFonts w:ascii="Arial" w:hAnsi="Arial" w:cs="Arial"/>
          <w:color w:val="000000"/>
          <w:sz w:val="28"/>
          <w:szCs w:val="28"/>
        </w:rPr>
        <w:t>Volat</w:t>
      </w:r>
      <w:proofErr w:type="spellEnd"/>
      <w:r w:rsidRPr="00544338">
        <w:rPr>
          <w:rFonts w:ascii="Arial" w:hAnsi="Arial" w:cs="Arial"/>
          <w:color w:val="000000"/>
          <w:sz w:val="28"/>
          <w:szCs w:val="28"/>
        </w:rPr>
        <w:t xml:space="preserve"> В2" оснащена броневой защитой на уровне STANAG 4569 2a/2b, что обеспечивает защиту от пуль 12,7 мм и осколков. Удачная конструкция БТР допускает будущие модификации, что может привести к увеличению массы до 24 тонн.</w:t>
      </w:r>
    </w:p>
    <w:p w:rsidR="006F3D2F" w:rsidRPr="00544338" w:rsidRDefault="006F3D2F" w:rsidP="006F3D2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44338">
        <w:rPr>
          <w:rFonts w:ascii="Arial" w:hAnsi="Arial" w:cs="Arial"/>
          <w:color w:val="000000"/>
          <w:sz w:val="28"/>
          <w:szCs w:val="28"/>
        </w:rPr>
        <w:t xml:space="preserve">Соединенные Штаты, в свою очередь, уже некоторое время занимаются – опираясь на свой военный опыт в Афганистане и конфликт на Украине – модернизацией своей военной техники. Первые подразделения уже начали получать лёгкие машины огневой поддержки "М10 </w:t>
      </w:r>
      <w:proofErr w:type="spellStart"/>
      <w:r w:rsidRPr="00544338">
        <w:rPr>
          <w:rFonts w:ascii="Arial" w:hAnsi="Arial" w:cs="Arial"/>
          <w:color w:val="000000"/>
          <w:sz w:val="28"/>
          <w:szCs w:val="28"/>
        </w:rPr>
        <w:t>Booker</w:t>
      </w:r>
      <w:proofErr w:type="spellEnd"/>
      <w:r w:rsidRPr="00544338">
        <w:rPr>
          <w:rFonts w:ascii="Arial" w:hAnsi="Arial" w:cs="Arial"/>
          <w:color w:val="000000"/>
          <w:sz w:val="28"/>
          <w:szCs w:val="28"/>
        </w:rPr>
        <w:t>", что ознаменовало начало новой эры в области полевого боя и огневой поддержки.</w:t>
      </w:r>
    </w:p>
    <w:p w:rsidR="006F3D2F" w:rsidRPr="00544338" w:rsidRDefault="006F3D2F" w:rsidP="006F3D2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44338">
        <w:rPr>
          <w:rFonts w:ascii="Arial" w:hAnsi="Arial" w:cs="Arial"/>
          <w:color w:val="000000"/>
          <w:sz w:val="28"/>
          <w:szCs w:val="28"/>
        </w:rPr>
        <w:t xml:space="preserve">"М10 </w:t>
      </w:r>
      <w:proofErr w:type="spellStart"/>
      <w:r w:rsidRPr="00544338">
        <w:rPr>
          <w:rFonts w:ascii="Arial" w:hAnsi="Arial" w:cs="Arial"/>
          <w:color w:val="000000"/>
          <w:sz w:val="28"/>
          <w:szCs w:val="28"/>
        </w:rPr>
        <w:t>Booker</w:t>
      </w:r>
      <w:proofErr w:type="spellEnd"/>
      <w:r w:rsidRPr="00544338">
        <w:rPr>
          <w:rFonts w:ascii="Arial" w:hAnsi="Arial" w:cs="Arial"/>
          <w:color w:val="000000"/>
          <w:sz w:val="28"/>
          <w:szCs w:val="28"/>
        </w:rPr>
        <w:t xml:space="preserve">" от американской компании </w:t>
      </w:r>
      <w:proofErr w:type="spellStart"/>
      <w:r w:rsidRPr="00544338">
        <w:rPr>
          <w:rFonts w:ascii="Arial" w:hAnsi="Arial" w:cs="Arial"/>
          <w:color w:val="000000"/>
          <w:sz w:val="28"/>
          <w:szCs w:val="28"/>
        </w:rPr>
        <w:t>General</w:t>
      </w:r>
      <w:proofErr w:type="spellEnd"/>
      <w:r w:rsidRPr="00544338">
        <w:rPr>
          <w:rFonts w:ascii="Arial" w:hAnsi="Arial" w:cs="Arial"/>
          <w:color w:val="000000"/>
          <w:sz w:val="28"/>
          <w:szCs w:val="28"/>
        </w:rPr>
        <w:t xml:space="preserve"> </w:t>
      </w:r>
      <w:proofErr w:type="spellStart"/>
      <w:r w:rsidRPr="00544338">
        <w:rPr>
          <w:rFonts w:ascii="Arial" w:hAnsi="Arial" w:cs="Arial"/>
          <w:color w:val="000000"/>
          <w:sz w:val="28"/>
          <w:szCs w:val="28"/>
        </w:rPr>
        <w:t>Dynamics</w:t>
      </w:r>
      <w:proofErr w:type="spellEnd"/>
      <w:r w:rsidRPr="00544338">
        <w:rPr>
          <w:rFonts w:ascii="Arial" w:hAnsi="Arial" w:cs="Arial"/>
          <w:color w:val="000000"/>
          <w:sz w:val="28"/>
          <w:szCs w:val="28"/>
        </w:rPr>
        <w:t xml:space="preserve"> оснащена стандартными пулемётам калибра 12,7-мм и 7,62-мм, а также нарезной 105-мм </w:t>
      </w:r>
      <w:proofErr w:type="spellStart"/>
      <w:r w:rsidRPr="00544338">
        <w:rPr>
          <w:rFonts w:ascii="Arial" w:hAnsi="Arial" w:cs="Arial"/>
          <w:color w:val="000000"/>
          <w:sz w:val="28"/>
          <w:szCs w:val="28"/>
        </w:rPr>
        <w:t>высокоимпульсной</w:t>
      </w:r>
      <w:proofErr w:type="spellEnd"/>
      <w:r w:rsidRPr="00544338">
        <w:rPr>
          <w:rFonts w:ascii="Arial" w:hAnsi="Arial" w:cs="Arial"/>
          <w:color w:val="000000"/>
          <w:sz w:val="28"/>
          <w:szCs w:val="28"/>
        </w:rPr>
        <w:t xml:space="preserve"> пушки ХМ35.</w:t>
      </w:r>
    </w:p>
    <w:p w:rsidR="006F3D2F" w:rsidRPr="00544338" w:rsidRDefault="006F3D2F" w:rsidP="006F3D2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44338">
        <w:rPr>
          <w:rFonts w:ascii="Arial" w:hAnsi="Arial" w:cs="Arial"/>
          <w:color w:val="000000"/>
          <w:sz w:val="28"/>
          <w:szCs w:val="28"/>
        </w:rPr>
        <w:t xml:space="preserve">"М10 </w:t>
      </w:r>
      <w:proofErr w:type="spellStart"/>
      <w:r w:rsidRPr="00544338">
        <w:rPr>
          <w:rFonts w:ascii="Arial" w:hAnsi="Arial" w:cs="Arial"/>
          <w:color w:val="000000"/>
          <w:sz w:val="28"/>
          <w:szCs w:val="28"/>
        </w:rPr>
        <w:t>Booker</w:t>
      </w:r>
      <w:proofErr w:type="spellEnd"/>
      <w:r w:rsidRPr="00544338">
        <w:rPr>
          <w:rFonts w:ascii="Arial" w:hAnsi="Arial" w:cs="Arial"/>
          <w:color w:val="000000"/>
          <w:sz w:val="28"/>
          <w:szCs w:val="28"/>
        </w:rPr>
        <w:t xml:space="preserve">" классифицируют как "лёгкий танк" или БМП. Эта машина будет играть ключевую роль в будущих боевых операциях американской армии. Основная задача будет заключаться в обеспечении эффективной огневой поддержки пехотных подразделений. Универсальность "М10 </w:t>
      </w:r>
      <w:proofErr w:type="spellStart"/>
      <w:r w:rsidRPr="00544338">
        <w:rPr>
          <w:rFonts w:ascii="Arial" w:hAnsi="Arial" w:cs="Arial"/>
          <w:color w:val="000000"/>
          <w:sz w:val="28"/>
          <w:szCs w:val="28"/>
        </w:rPr>
        <w:t>Booker</w:t>
      </w:r>
      <w:proofErr w:type="spellEnd"/>
      <w:r w:rsidRPr="00544338">
        <w:rPr>
          <w:rFonts w:ascii="Arial" w:hAnsi="Arial" w:cs="Arial"/>
          <w:color w:val="000000"/>
          <w:sz w:val="28"/>
          <w:szCs w:val="28"/>
        </w:rPr>
        <w:t>" делает её лучшим выбором для боевых действий в городских условиях, операций по борьбе с повстанцами и миссий быстрого развертывания.</w:t>
      </w:r>
    </w:p>
    <w:p w:rsidR="006F3D2F" w:rsidRPr="00544338" w:rsidRDefault="006F3D2F" w:rsidP="006F3D2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44338">
        <w:rPr>
          <w:rFonts w:ascii="Arial" w:hAnsi="Arial" w:cs="Arial"/>
          <w:color w:val="000000"/>
          <w:sz w:val="28"/>
          <w:szCs w:val="28"/>
        </w:rPr>
        <w:t xml:space="preserve">Китай, со своей стороны, недавно начал принимать на вооружение новый бронетранспортер – полноприводный "VP-10", внешний вид которого схож с финским </w:t>
      </w:r>
      <w:proofErr w:type="spellStart"/>
      <w:r w:rsidRPr="00544338">
        <w:rPr>
          <w:rFonts w:ascii="Arial" w:hAnsi="Arial" w:cs="Arial"/>
          <w:color w:val="000000"/>
          <w:sz w:val="28"/>
          <w:szCs w:val="28"/>
        </w:rPr>
        <w:t>Patria</w:t>
      </w:r>
      <w:proofErr w:type="spellEnd"/>
      <w:r w:rsidRPr="00544338">
        <w:rPr>
          <w:rFonts w:ascii="Arial" w:hAnsi="Arial" w:cs="Arial"/>
          <w:color w:val="000000"/>
          <w:sz w:val="28"/>
          <w:szCs w:val="28"/>
        </w:rPr>
        <w:t>. "VP-10" оснащен 105-мм пушкой, мощной бронированной башней, а также противоминным и самодельным щитами и может перевозить до восьми военнослужащих. Немаловажной особенностью этого нового бронетранспортера является его способность преодолевать водные преграды и "ходить" по поверхности воды, несмотря на то что он весит около 13 тонн. Кроме того, он оборудован задней посадочной дверью и верхними аварийными люками.</w:t>
      </w:r>
    </w:p>
    <w:p w:rsidR="006F3D2F" w:rsidRPr="00544338" w:rsidRDefault="006F3D2F" w:rsidP="006F3D2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44338">
        <w:rPr>
          <w:rFonts w:ascii="Arial" w:hAnsi="Arial" w:cs="Arial"/>
          <w:color w:val="000000"/>
          <w:sz w:val="28"/>
          <w:szCs w:val="28"/>
        </w:rPr>
        <w:t xml:space="preserve">Его двигатель – дизельный двигатель с турбонаддувом мощностью в 362 лошадиные силы. Скорость в воде составляет около </w:t>
      </w:r>
      <w:r w:rsidRPr="00544338">
        <w:rPr>
          <w:rFonts w:ascii="Arial" w:hAnsi="Arial" w:cs="Arial"/>
          <w:color w:val="000000"/>
          <w:sz w:val="28"/>
          <w:szCs w:val="28"/>
        </w:rPr>
        <w:lastRenderedPageBreak/>
        <w:t>8 км/ч. "VP-10" оснащен беспилотной телеуправляемой башней с 30-мм пушкой и пулеметом калибра 7,62 мм, что обеспечивает ему возможность эффективно поражать легкую бронетехнику и низколетящие вертолеты.</w:t>
      </w:r>
    </w:p>
    <w:p w:rsidR="006F3D2F" w:rsidRDefault="006F3D2F" w:rsidP="006F3D2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44338">
        <w:rPr>
          <w:rFonts w:ascii="Arial" w:hAnsi="Arial" w:cs="Arial"/>
          <w:color w:val="000000"/>
          <w:sz w:val="28"/>
          <w:szCs w:val="28"/>
        </w:rPr>
        <w:t>Из вышесказанного можно понять, насколько военные действий на Украине повлияли на международную ситуацию в сфере безопасности. Они наложили явный отпечаток на разработку большинства видов вооружений и боевых систем. Необходимо также добавить, что операция ХАМАС, начавшаяся 7 октября, будет иметь аналогичный эффект. В частности, это касается противотанковых систем, средств борьбы с дронами-камикадзе, дронами-разведчиками и разведывательными беспилотниками.</w:t>
      </w:r>
    </w:p>
    <w:p w:rsidR="00F4537E" w:rsidRPr="00544338" w:rsidRDefault="00F4537E" w:rsidP="006F3D2F">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544338" w:rsidRDefault="00544338" w:rsidP="00544338">
      <w:pPr>
        <w:shd w:val="clear" w:color="auto" w:fill="FFFFFF"/>
        <w:spacing w:before="120" w:line="329" w:lineRule="auto"/>
        <w:jc w:val="center"/>
        <w:rPr>
          <w:rFonts w:ascii="Arial" w:hAnsi="Arial" w:cs="Arial"/>
          <w:sz w:val="28"/>
          <w:szCs w:val="28"/>
        </w:rPr>
      </w:pPr>
      <w:r w:rsidRPr="008040CB">
        <w:rPr>
          <w:rFonts w:ascii="Arial" w:hAnsi="Arial" w:cs="Arial"/>
          <w:sz w:val="28"/>
          <w:szCs w:val="28"/>
        </w:rPr>
        <w:t>***</w:t>
      </w:r>
    </w:p>
    <w:p w:rsidR="006F3D2F" w:rsidRPr="00AE77D8" w:rsidRDefault="006F3D2F" w:rsidP="006F3D2F">
      <w:pPr>
        <w:pStyle w:val="a0"/>
      </w:pPr>
    </w:p>
    <w:p w:rsidR="0065084A" w:rsidRPr="00F61F34" w:rsidRDefault="0065084A" w:rsidP="0042062E">
      <w:pPr>
        <w:pStyle w:val="1"/>
        <w:spacing w:before="0" w:after="0" w:line="360" w:lineRule="auto"/>
        <w:ind w:left="0" w:firstLine="0"/>
        <w:jc w:val="center"/>
        <w:textAlignment w:val="baseline"/>
        <w:rPr>
          <w:rFonts w:ascii="Arial" w:hAnsi="Arial" w:cs="Arial"/>
          <w:kern w:val="0"/>
          <w:sz w:val="28"/>
          <w:szCs w:val="28"/>
        </w:rPr>
      </w:pPr>
      <w:r w:rsidRPr="00F61F34">
        <w:rPr>
          <w:rFonts w:ascii="Arial" w:hAnsi="Arial" w:cs="Arial"/>
          <w:kern w:val="0"/>
          <w:sz w:val="28"/>
          <w:szCs w:val="28"/>
        </w:rPr>
        <w:t>Что случилось с украинским контрнаступлением? Подводим итоги</w:t>
      </w:r>
    </w:p>
    <w:p w:rsidR="0042062E" w:rsidRPr="0042062E" w:rsidRDefault="0065084A" w:rsidP="0042062E">
      <w:pPr>
        <w:pStyle w:val="af4"/>
        <w:spacing w:before="0" w:beforeAutospacing="0" w:after="0" w:afterAutospacing="0" w:line="360" w:lineRule="auto"/>
        <w:ind w:firstLine="709"/>
        <w:jc w:val="center"/>
        <w:textAlignment w:val="baseline"/>
        <w:rPr>
          <w:rFonts w:ascii="Arial" w:hAnsi="Arial" w:cs="Arial"/>
          <w:color w:val="000000"/>
          <w:sz w:val="28"/>
          <w:szCs w:val="28"/>
        </w:rPr>
      </w:pPr>
      <w:proofErr w:type="spellStart"/>
      <w:r w:rsidRPr="00F61F34">
        <w:rPr>
          <w:rFonts w:ascii="Arial" w:eastAsia="Arial" w:hAnsi="Arial" w:cs="Arial"/>
          <w:b/>
          <w:bCs/>
          <w:i/>
          <w:iCs/>
          <w:color w:val="7F7F7F"/>
          <w:kern w:val="28"/>
          <w:sz w:val="28"/>
          <w:szCs w:val="28"/>
        </w:rPr>
        <w:t>Юсефин</w:t>
      </w:r>
      <w:proofErr w:type="spellEnd"/>
      <w:r w:rsidRPr="00F61F34">
        <w:rPr>
          <w:rFonts w:ascii="Arial" w:eastAsia="Arial" w:hAnsi="Arial" w:cs="Arial"/>
          <w:b/>
          <w:bCs/>
          <w:i/>
          <w:iCs/>
          <w:color w:val="7F7F7F"/>
          <w:kern w:val="28"/>
          <w:sz w:val="28"/>
          <w:szCs w:val="28"/>
        </w:rPr>
        <w:t xml:space="preserve"> </w:t>
      </w:r>
      <w:proofErr w:type="spellStart"/>
      <w:r w:rsidRPr="00F61F34">
        <w:rPr>
          <w:rFonts w:ascii="Arial" w:eastAsia="Arial" w:hAnsi="Arial" w:cs="Arial"/>
          <w:b/>
          <w:bCs/>
          <w:i/>
          <w:iCs/>
          <w:color w:val="7F7F7F"/>
          <w:kern w:val="28"/>
          <w:sz w:val="28"/>
          <w:szCs w:val="28"/>
        </w:rPr>
        <w:t>Флеммих</w:t>
      </w:r>
      <w:proofErr w:type="spellEnd"/>
      <w:r w:rsidRPr="00F61F34">
        <w:rPr>
          <w:rFonts w:ascii="Arial" w:eastAsia="Arial" w:hAnsi="Arial" w:cs="Arial"/>
          <w:b/>
          <w:bCs/>
          <w:i/>
          <w:iCs/>
          <w:color w:val="7F7F7F"/>
          <w:kern w:val="28"/>
          <w:sz w:val="28"/>
          <w:szCs w:val="28"/>
        </w:rPr>
        <w:t xml:space="preserve">, Макс </w:t>
      </w:r>
      <w:proofErr w:type="spellStart"/>
      <w:r w:rsidRPr="00F61F34">
        <w:rPr>
          <w:rFonts w:ascii="Arial" w:eastAsia="Arial" w:hAnsi="Arial" w:cs="Arial"/>
          <w:b/>
          <w:bCs/>
          <w:i/>
          <w:iCs/>
          <w:color w:val="7F7F7F"/>
          <w:kern w:val="28"/>
          <w:sz w:val="28"/>
          <w:szCs w:val="28"/>
        </w:rPr>
        <w:t>Рантакангас</w:t>
      </w:r>
      <w:proofErr w:type="spellEnd"/>
      <w:r w:rsidRPr="00F61F34">
        <w:rPr>
          <w:rFonts w:ascii="Arial" w:eastAsia="Arial" w:hAnsi="Arial" w:cs="Arial"/>
          <w:b/>
          <w:bCs/>
          <w:i/>
          <w:iCs/>
          <w:color w:val="7F7F7F"/>
          <w:kern w:val="28"/>
          <w:sz w:val="28"/>
          <w:szCs w:val="28"/>
        </w:rPr>
        <w:t xml:space="preserve">, </w:t>
      </w:r>
      <w:proofErr w:type="spellStart"/>
      <w:r w:rsidR="0042062E" w:rsidRPr="002B2BE6">
        <w:rPr>
          <w:rFonts w:ascii="Arial" w:eastAsia="Arial" w:hAnsi="Arial" w:cs="Arial"/>
          <w:b/>
          <w:bCs/>
          <w:i/>
          <w:iCs/>
          <w:color w:val="7F7F7F"/>
          <w:spacing w:val="-4"/>
          <w:kern w:val="1"/>
          <w:sz w:val="28"/>
          <w:szCs w:val="28"/>
          <w:lang w:val="en-US"/>
        </w:rPr>
        <w:t>Yle</w:t>
      </w:r>
      <w:proofErr w:type="spellEnd"/>
      <w:r w:rsidR="0042062E" w:rsidRPr="0042062E">
        <w:rPr>
          <w:rFonts w:ascii="Arial" w:eastAsia="Arial" w:hAnsi="Arial" w:cs="Arial"/>
          <w:b/>
          <w:bCs/>
          <w:i/>
          <w:iCs/>
          <w:color w:val="7F7F7F"/>
          <w:spacing w:val="-4"/>
          <w:kern w:val="1"/>
          <w:sz w:val="28"/>
          <w:szCs w:val="28"/>
        </w:rPr>
        <w:t xml:space="preserve"> </w:t>
      </w:r>
      <w:bookmarkStart w:id="6" w:name="_Hlk130819660"/>
      <w:r w:rsidR="0042062E" w:rsidRPr="0042062E">
        <w:rPr>
          <w:rFonts w:ascii="Arial" w:eastAsia="Arial" w:hAnsi="Arial" w:cs="Arial"/>
          <w:b/>
          <w:bCs/>
          <w:i/>
          <w:iCs/>
          <w:color w:val="7F7F7F"/>
          <w:spacing w:val="-4"/>
          <w:kern w:val="1"/>
          <w:sz w:val="28"/>
          <w:szCs w:val="28"/>
        </w:rPr>
        <w:t>(</w:t>
      </w:r>
      <w:r w:rsidR="0042062E" w:rsidRPr="00000B90">
        <w:rPr>
          <w:rFonts w:ascii="Arial" w:eastAsia="Arial" w:hAnsi="Arial" w:cs="Arial"/>
          <w:b/>
          <w:bCs/>
          <w:i/>
          <w:iCs/>
          <w:color w:val="7F7F7F"/>
          <w:spacing w:val="-4"/>
          <w:kern w:val="1"/>
          <w:sz w:val="28"/>
          <w:szCs w:val="28"/>
        </w:rPr>
        <w:t>Финляндия</w:t>
      </w:r>
      <w:r w:rsidR="0042062E" w:rsidRPr="0042062E">
        <w:rPr>
          <w:rFonts w:ascii="Arial" w:eastAsia="Arial" w:hAnsi="Arial" w:cs="Arial"/>
          <w:b/>
          <w:bCs/>
          <w:i/>
          <w:iCs/>
          <w:color w:val="7F7F7F"/>
          <w:spacing w:val="-4"/>
          <w:kern w:val="1"/>
          <w:sz w:val="28"/>
          <w:szCs w:val="28"/>
        </w:rPr>
        <w:t>)</w:t>
      </w:r>
    </w:p>
    <w:bookmarkEnd w:id="6"/>
    <w:p w:rsidR="0065084A" w:rsidRPr="00F61F34" w:rsidRDefault="0065084A" w:rsidP="0065084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61F34">
        <w:rPr>
          <w:rFonts w:ascii="Arial" w:hAnsi="Arial" w:cs="Arial"/>
          <w:color w:val="000000"/>
          <w:sz w:val="28"/>
          <w:szCs w:val="28"/>
        </w:rPr>
        <w:t>Прошлой весной надежды на контрнаступление ВСУ были велики.</w:t>
      </w:r>
    </w:p>
    <w:p w:rsidR="0065084A" w:rsidRPr="00F61F34" w:rsidRDefault="0065084A" w:rsidP="0065084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61F34">
        <w:rPr>
          <w:rFonts w:ascii="Arial" w:hAnsi="Arial" w:cs="Arial"/>
          <w:color w:val="000000"/>
          <w:sz w:val="28"/>
          <w:szCs w:val="28"/>
        </w:rPr>
        <w:t>В июне, когда наступление только началось, Украине удалось быстро восстановить контроль над несколькими небольшими селами. Но затем наступила осень, а за нею зима — а прорыв так и не наступил.</w:t>
      </w:r>
    </w:p>
    <w:p w:rsidR="0065084A" w:rsidRPr="00F61F34" w:rsidRDefault="0065084A" w:rsidP="0065084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61F34">
        <w:rPr>
          <w:rFonts w:ascii="Arial" w:hAnsi="Arial" w:cs="Arial"/>
          <w:color w:val="000000"/>
          <w:sz w:val="28"/>
          <w:szCs w:val="28"/>
        </w:rPr>
        <w:t>На данный момент на линии фронта сложилась патовая ситуация. Стороны фактически ведут борьбу на истощение под артиллерийскую канонаду.</w:t>
      </w:r>
    </w:p>
    <w:p w:rsidR="0065084A" w:rsidRPr="00F61F34" w:rsidRDefault="0065084A" w:rsidP="0065084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61F34">
        <w:rPr>
          <w:b/>
          <w:bCs/>
          <w:color w:val="000000"/>
          <w:sz w:val="28"/>
          <w:szCs w:val="28"/>
        </w:rPr>
        <w:t>Почему наступление провалилось?</w:t>
      </w:r>
    </w:p>
    <w:p w:rsidR="0065084A" w:rsidRPr="00F61F34" w:rsidRDefault="0065084A" w:rsidP="0065084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61F34">
        <w:rPr>
          <w:rFonts w:ascii="Arial" w:hAnsi="Arial" w:cs="Arial"/>
          <w:color w:val="000000"/>
          <w:sz w:val="28"/>
          <w:szCs w:val="28"/>
        </w:rPr>
        <w:t xml:space="preserve">Военный эксперт </w:t>
      </w:r>
      <w:proofErr w:type="spellStart"/>
      <w:r w:rsidRPr="00F61F34">
        <w:rPr>
          <w:rFonts w:ascii="Arial" w:hAnsi="Arial" w:cs="Arial"/>
          <w:color w:val="000000"/>
          <w:sz w:val="28"/>
          <w:szCs w:val="28"/>
        </w:rPr>
        <w:t>Йоаким</w:t>
      </w:r>
      <w:proofErr w:type="spellEnd"/>
      <w:r w:rsidRPr="00F61F34">
        <w:rPr>
          <w:rFonts w:ascii="Arial" w:hAnsi="Arial" w:cs="Arial"/>
          <w:color w:val="000000"/>
          <w:sz w:val="28"/>
          <w:szCs w:val="28"/>
        </w:rPr>
        <w:t xml:space="preserve"> </w:t>
      </w:r>
      <w:proofErr w:type="spellStart"/>
      <w:r w:rsidRPr="00F61F34">
        <w:rPr>
          <w:rFonts w:ascii="Arial" w:hAnsi="Arial" w:cs="Arial"/>
          <w:color w:val="000000"/>
          <w:sz w:val="28"/>
          <w:szCs w:val="28"/>
        </w:rPr>
        <w:t>Паасикиви</w:t>
      </w:r>
      <w:proofErr w:type="spellEnd"/>
      <w:r w:rsidRPr="00F61F34">
        <w:rPr>
          <w:rFonts w:ascii="Arial" w:hAnsi="Arial" w:cs="Arial"/>
          <w:color w:val="000000"/>
          <w:sz w:val="28"/>
          <w:szCs w:val="28"/>
        </w:rPr>
        <w:t xml:space="preserve"> главной причиной провала видит успешную оборону русских.</w:t>
      </w:r>
    </w:p>
    <w:p w:rsidR="0065084A" w:rsidRPr="00F61F34" w:rsidRDefault="0065084A" w:rsidP="0065084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61F34">
        <w:rPr>
          <w:rFonts w:ascii="Arial" w:hAnsi="Arial" w:cs="Arial"/>
          <w:color w:val="000000"/>
          <w:sz w:val="28"/>
          <w:szCs w:val="28"/>
        </w:rPr>
        <w:t xml:space="preserve">“Сказались восемь месяцев оборонительной подготовки с упором на минные поля, которые русские грамотно защищают. Ничего выдающегося, но грамотно”, — говорит </w:t>
      </w:r>
      <w:proofErr w:type="spellStart"/>
      <w:r w:rsidRPr="00F61F34">
        <w:rPr>
          <w:rFonts w:ascii="Arial" w:hAnsi="Arial" w:cs="Arial"/>
          <w:color w:val="000000"/>
          <w:sz w:val="28"/>
          <w:szCs w:val="28"/>
        </w:rPr>
        <w:t>Паасикиви</w:t>
      </w:r>
      <w:proofErr w:type="spellEnd"/>
      <w:r w:rsidRPr="00F61F34">
        <w:rPr>
          <w:rFonts w:ascii="Arial" w:hAnsi="Arial" w:cs="Arial"/>
          <w:color w:val="000000"/>
          <w:sz w:val="28"/>
          <w:szCs w:val="28"/>
        </w:rPr>
        <w:t>.</w:t>
      </w:r>
    </w:p>
    <w:p w:rsidR="0065084A" w:rsidRPr="00F61F34" w:rsidRDefault="0065084A" w:rsidP="0065084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61F34">
        <w:rPr>
          <w:rFonts w:ascii="Arial" w:hAnsi="Arial" w:cs="Arial"/>
          <w:color w:val="000000"/>
          <w:sz w:val="28"/>
          <w:szCs w:val="28"/>
        </w:rPr>
        <w:t>Кроме того, возникли задержки с поставками оружия.</w:t>
      </w:r>
      <w:r w:rsidR="00F61F34">
        <w:rPr>
          <w:rFonts w:ascii="Arial" w:hAnsi="Arial" w:cs="Arial"/>
          <w:color w:val="000000"/>
          <w:sz w:val="28"/>
          <w:szCs w:val="28"/>
        </w:rPr>
        <w:t xml:space="preserve"> </w:t>
      </w:r>
      <w:r w:rsidRPr="00F61F34">
        <w:rPr>
          <w:rFonts w:ascii="Arial" w:hAnsi="Arial" w:cs="Arial"/>
          <w:color w:val="000000"/>
          <w:sz w:val="28"/>
          <w:szCs w:val="28"/>
        </w:rPr>
        <w:t xml:space="preserve">“Украина очень поздно получила ключевую поддержку в виде танков и </w:t>
      </w:r>
      <w:r w:rsidRPr="00F61F34">
        <w:rPr>
          <w:rFonts w:ascii="Arial" w:hAnsi="Arial" w:cs="Arial"/>
          <w:color w:val="000000"/>
          <w:sz w:val="28"/>
          <w:szCs w:val="28"/>
        </w:rPr>
        <w:lastRenderedPageBreak/>
        <w:t xml:space="preserve">артиллерии”, — отмечает </w:t>
      </w:r>
      <w:proofErr w:type="spellStart"/>
      <w:r w:rsidRPr="00F61F34">
        <w:rPr>
          <w:rFonts w:ascii="Arial" w:hAnsi="Arial" w:cs="Arial"/>
          <w:color w:val="000000"/>
          <w:sz w:val="28"/>
          <w:szCs w:val="28"/>
        </w:rPr>
        <w:t>Паасикиви</w:t>
      </w:r>
      <w:proofErr w:type="spellEnd"/>
      <w:r w:rsidRPr="00F61F34">
        <w:rPr>
          <w:rFonts w:ascii="Arial" w:hAnsi="Arial" w:cs="Arial"/>
          <w:color w:val="000000"/>
          <w:sz w:val="28"/>
          <w:szCs w:val="28"/>
        </w:rPr>
        <w:t>.</w:t>
      </w:r>
      <w:r w:rsidR="00F61F34">
        <w:rPr>
          <w:rFonts w:ascii="Arial" w:hAnsi="Arial" w:cs="Arial"/>
          <w:color w:val="000000"/>
          <w:sz w:val="28"/>
          <w:szCs w:val="28"/>
        </w:rPr>
        <w:t xml:space="preserve"> </w:t>
      </w:r>
      <w:r w:rsidRPr="00F61F34">
        <w:rPr>
          <w:rFonts w:ascii="Arial" w:hAnsi="Arial" w:cs="Arial"/>
          <w:color w:val="000000"/>
          <w:sz w:val="28"/>
          <w:szCs w:val="28"/>
        </w:rPr>
        <w:t>“Они прибыли лишь с января по март этого года. Таким образом России подарили восемь месяцев холодного времени года на подготовку эшелонированной обороны с плотными мирными полями. Прорвать ее без поддержки с воздуха не удалось”, — объясняет он.</w:t>
      </w:r>
    </w:p>
    <w:p w:rsidR="0065084A" w:rsidRPr="00F61F34" w:rsidRDefault="0065084A" w:rsidP="0065084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61F34">
        <w:rPr>
          <w:rFonts w:ascii="Arial" w:hAnsi="Arial" w:cs="Arial"/>
          <w:color w:val="000000"/>
          <w:sz w:val="28"/>
          <w:szCs w:val="28"/>
        </w:rPr>
        <w:t>Весной и осенью на Украине также сложно вести успешное наступление из-за грязи и распутицы.</w:t>
      </w:r>
    </w:p>
    <w:p w:rsidR="0065084A" w:rsidRPr="00F61F34" w:rsidRDefault="0065084A" w:rsidP="0065084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61F34">
        <w:rPr>
          <w:b/>
          <w:bCs/>
          <w:color w:val="000000"/>
          <w:sz w:val="28"/>
          <w:szCs w:val="28"/>
        </w:rPr>
        <w:t>Каковы главные проблемы Украины на фронте?</w:t>
      </w:r>
    </w:p>
    <w:p w:rsidR="0065084A" w:rsidRPr="00F61F34" w:rsidRDefault="0065084A" w:rsidP="0065084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61F34">
        <w:rPr>
          <w:rFonts w:ascii="Arial" w:hAnsi="Arial" w:cs="Arial"/>
          <w:color w:val="000000"/>
          <w:sz w:val="28"/>
          <w:szCs w:val="28"/>
        </w:rPr>
        <w:t xml:space="preserve">По словам </w:t>
      </w:r>
      <w:proofErr w:type="spellStart"/>
      <w:r w:rsidRPr="00F61F34">
        <w:rPr>
          <w:rFonts w:ascii="Arial" w:hAnsi="Arial" w:cs="Arial"/>
          <w:color w:val="000000"/>
          <w:sz w:val="28"/>
          <w:szCs w:val="28"/>
        </w:rPr>
        <w:t>Паасикиви</w:t>
      </w:r>
      <w:proofErr w:type="spellEnd"/>
      <w:r w:rsidRPr="00F61F34">
        <w:rPr>
          <w:rFonts w:ascii="Arial" w:hAnsi="Arial" w:cs="Arial"/>
          <w:color w:val="000000"/>
          <w:sz w:val="28"/>
          <w:szCs w:val="28"/>
        </w:rPr>
        <w:t>, главная задача — это ускорить наступление.</w:t>
      </w:r>
    </w:p>
    <w:p w:rsidR="0065084A" w:rsidRPr="00F61F34" w:rsidRDefault="0065084A" w:rsidP="0065084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61F34">
        <w:rPr>
          <w:rFonts w:ascii="Arial" w:hAnsi="Arial" w:cs="Arial"/>
          <w:color w:val="000000"/>
          <w:sz w:val="28"/>
          <w:szCs w:val="28"/>
        </w:rPr>
        <w:t>“Перейти от позиционных боевых действий к маневренным с упором на огневую мощь и мобильность”, — добавляет он.</w:t>
      </w:r>
    </w:p>
    <w:p w:rsidR="0065084A" w:rsidRPr="00F61F34" w:rsidRDefault="0065084A" w:rsidP="0065084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61F34">
        <w:rPr>
          <w:rFonts w:ascii="Arial" w:hAnsi="Arial" w:cs="Arial"/>
          <w:color w:val="000000"/>
          <w:sz w:val="28"/>
          <w:szCs w:val="28"/>
        </w:rPr>
        <w:t>Он подчеркивает, что необходимы дополнительные ресурсы — возможно, придется даже привлечь ранее незадействованные.</w:t>
      </w:r>
    </w:p>
    <w:p w:rsidR="0065084A" w:rsidRPr="00F61F34" w:rsidRDefault="0065084A" w:rsidP="0065084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61F34">
        <w:rPr>
          <w:rFonts w:ascii="Arial" w:hAnsi="Arial" w:cs="Arial"/>
          <w:color w:val="000000"/>
          <w:sz w:val="28"/>
          <w:szCs w:val="28"/>
        </w:rPr>
        <w:t xml:space="preserve">“Если вырваться из тупика, возможны даже угрозы безопасности Крыма. Но это если ВСУ удастся удержать взятый плацдарм на Днепре, а также успеть построить мост или навести переправу в Херсонской области южнее Крынок”, — рассуждает </w:t>
      </w:r>
      <w:proofErr w:type="spellStart"/>
      <w:r w:rsidRPr="00F61F34">
        <w:rPr>
          <w:rFonts w:ascii="Arial" w:hAnsi="Arial" w:cs="Arial"/>
          <w:color w:val="000000"/>
          <w:sz w:val="28"/>
          <w:szCs w:val="28"/>
        </w:rPr>
        <w:t>Паасикиви</w:t>
      </w:r>
      <w:proofErr w:type="spellEnd"/>
      <w:r w:rsidRPr="00F61F34">
        <w:rPr>
          <w:rFonts w:ascii="Arial" w:hAnsi="Arial" w:cs="Arial"/>
          <w:color w:val="000000"/>
          <w:sz w:val="28"/>
          <w:szCs w:val="28"/>
        </w:rPr>
        <w:t>.</w:t>
      </w:r>
    </w:p>
    <w:p w:rsidR="0065084A" w:rsidRPr="00F61F34" w:rsidRDefault="0065084A" w:rsidP="0065084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61F34">
        <w:rPr>
          <w:rFonts w:ascii="Arial" w:hAnsi="Arial" w:cs="Arial"/>
          <w:color w:val="000000"/>
          <w:sz w:val="28"/>
          <w:szCs w:val="28"/>
        </w:rPr>
        <w:t>Но сопротивление в деревне Крынки — как и по всему южному фронту — ожесточенное. Российские оборонительные линии в целом держатся прочно.</w:t>
      </w:r>
      <w:r w:rsidR="00F61F34">
        <w:rPr>
          <w:rFonts w:ascii="Arial" w:hAnsi="Arial" w:cs="Arial"/>
          <w:color w:val="000000"/>
          <w:sz w:val="28"/>
          <w:szCs w:val="28"/>
        </w:rPr>
        <w:t xml:space="preserve"> </w:t>
      </w:r>
    </w:p>
    <w:p w:rsidR="0065084A" w:rsidRPr="00F61F34" w:rsidRDefault="0065084A" w:rsidP="0065084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61F34">
        <w:rPr>
          <w:rFonts w:ascii="Arial" w:hAnsi="Arial" w:cs="Arial"/>
          <w:color w:val="000000"/>
          <w:sz w:val="28"/>
          <w:szCs w:val="28"/>
        </w:rPr>
        <w:t xml:space="preserve">“Самое интересное — это переправа с украинской стороны в сторону Крынок, к чему она может привести в следующем году”, — говорит </w:t>
      </w:r>
      <w:proofErr w:type="spellStart"/>
      <w:r w:rsidRPr="00F61F34">
        <w:rPr>
          <w:rFonts w:ascii="Arial" w:hAnsi="Arial" w:cs="Arial"/>
          <w:color w:val="000000"/>
          <w:sz w:val="28"/>
          <w:szCs w:val="28"/>
        </w:rPr>
        <w:t>Паасикиви</w:t>
      </w:r>
      <w:proofErr w:type="spellEnd"/>
      <w:r w:rsidRPr="00F61F34">
        <w:rPr>
          <w:rFonts w:ascii="Arial" w:hAnsi="Arial" w:cs="Arial"/>
          <w:color w:val="000000"/>
          <w:sz w:val="28"/>
          <w:szCs w:val="28"/>
        </w:rPr>
        <w:t>.</w:t>
      </w:r>
    </w:p>
    <w:p w:rsidR="0065084A" w:rsidRPr="00F61F34" w:rsidRDefault="0065084A" w:rsidP="0065084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61F34">
        <w:rPr>
          <w:b/>
          <w:bCs/>
          <w:color w:val="000000"/>
          <w:sz w:val="28"/>
          <w:szCs w:val="28"/>
        </w:rPr>
        <w:t>Что нужно Украине, чтобы добиться успеха?</w:t>
      </w:r>
    </w:p>
    <w:p w:rsidR="0065084A" w:rsidRPr="00F61F34" w:rsidRDefault="0065084A" w:rsidP="0065084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61F34">
        <w:rPr>
          <w:rFonts w:ascii="Arial" w:hAnsi="Arial" w:cs="Arial"/>
          <w:color w:val="000000"/>
          <w:sz w:val="28"/>
          <w:szCs w:val="28"/>
        </w:rPr>
        <w:t>Чтобы Украина преуспела в Крынках и наладила масштабную переправу через Днепр в Херсоне, ей предстоит устранить угрозу со стороны российской артиллерии и авиации.</w:t>
      </w:r>
    </w:p>
    <w:p w:rsidR="0065084A" w:rsidRPr="00F61F34" w:rsidRDefault="0065084A" w:rsidP="0065084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61F34">
        <w:rPr>
          <w:rFonts w:ascii="Arial" w:hAnsi="Arial" w:cs="Arial"/>
          <w:color w:val="000000"/>
          <w:sz w:val="28"/>
          <w:szCs w:val="28"/>
        </w:rPr>
        <w:t>Поэтому прежде всего ей необходимо больше дальнобойного оружия (например, реактивных систем залпового огня вроде HIMARS или MLRS). И самолетов.</w:t>
      </w:r>
    </w:p>
    <w:p w:rsidR="0065084A" w:rsidRPr="00F61F34" w:rsidRDefault="0065084A" w:rsidP="0065084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61F34">
        <w:rPr>
          <w:rFonts w:ascii="Arial" w:hAnsi="Arial" w:cs="Arial"/>
          <w:color w:val="000000"/>
          <w:sz w:val="28"/>
          <w:szCs w:val="28"/>
        </w:rPr>
        <w:t>Однако обещанные истребители F-16 еще не прибыли на Украину, а у ряда союзников желание поддерживать Киев ослабевает.</w:t>
      </w:r>
    </w:p>
    <w:p w:rsidR="0065084A" w:rsidRPr="00F61F34" w:rsidRDefault="0065084A" w:rsidP="0065084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61F34">
        <w:rPr>
          <w:rFonts w:ascii="Arial" w:hAnsi="Arial" w:cs="Arial"/>
          <w:color w:val="000000"/>
          <w:sz w:val="28"/>
          <w:szCs w:val="28"/>
        </w:rPr>
        <w:lastRenderedPageBreak/>
        <w:t xml:space="preserve">“Сейчас ситуация осложнена тем, что несколько обещанных пакетов помощи были заблокированы. Чисто физически в Польше, Чехии, Словакии... а еще из-за того, что американский Конгресс зашел в тупик”, — напоминает </w:t>
      </w:r>
      <w:proofErr w:type="spellStart"/>
      <w:r w:rsidRPr="00F61F34">
        <w:rPr>
          <w:rFonts w:ascii="Arial" w:hAnsi="Arial" w:cs="Arial"/>
          <w:color w:val="000000"/>
          <w:sz w:val="28"/>
          <w:szCs w:val="28"/>
        </w:rPr>
        <w:t>Паасикиви</w:t>
      </w:r>
      <w:proofErr w:type="spellEnd"/>
      <w:r w:rsidRPr="00F61F34">
        <w:rPr>
          <w:rFonts w:ascii="Arial" w:hAnsi="Arial" w:cs="Arial"/>
          <w:color w:val="000000"/>
          <w:sz w:val="28"/>
          <w:szCs w:val="28"/>
        </w:rPr>
        <w:t>.</w:t>
      </w:r>
    </w:p>
    <w:p w:rsidR="0065084A" w:rsidRPr="00F61F34" w:rsidRDefault="0065084A" w:rsidP="0065084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61F34">
        <w:rPr>
          <w:rFonts w:ascii="Arial" w:hAnsi="Arial" w:cs="Arial"/>
          <w:color w:val="000000"/>
          <w:sz w:val="28"/>
          <w:szCs w:val="28"/>
        </w:rPr>
        <w:t>Эти политические вопросы тревожат Украину, которая по-прежнему ждет обещанной помощи.</w:t>
      </w:r>
    </w:p>
    <w:p w:rsidR="0065084A" w:rsidRPr="00F61F34" w:rsidRDefault="0065084A" w:rsidP="0065084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61F34">
        <w:rPr>
          <w:rFonts w:ascii="Arial" w:hAnsi="Arial" w:cs="Arial"/>
          <w:color w:val="000000"/>
          <w:sz w:val="28"/>
          <w:szCs w:val="28"/>
        </w:rPr>
        <w:t xml:space="preserve">“Но сейчас зима, а значит, из-за морозов и снега бои разворачиваются медленнее. Удастся ли воспользоваться этой техникой сейчас — еще вопрос. Но в любом случае ВСУ постоянно нужно больше боеприпасов и больше оружия”, — говорит </w:t>
      </w:r>
      <w:proofErr w:type="spellStart"/>
      <w:r w:rsidRPr="00F61F34">
        <w:rPr>
          <w:rFonts w:ascii="Arial" w:hAnsi="Arial" w:cs="Arial"/>
          <w:color w:val="000000"/>
          <w:sz w:val="28"/>
          <w:szCs w:val="28"/>
        </w:rPr>
        <w:t>Паасикиви</w:t>
      </w:r>
      <w:proofErr w:type="spellEnd"/>
      <w:r w:rsidRPr="00F61F34">
        <w:rPr>
          <w:rFonts w:ascii="Arial" w:hAnsi="Arial" w:cs="Arial"/>
          <w:color w:val="000000"/>
          <w:sz w:val="28"/>
          <w:szCs w:val="28"/>
        </w:rPr>
        <w:t>.</w:t>
      </w:r>
    </w:p>
    <w:p w:rsidR="0065084A" w:rsidRPr="00F61F34" w:rsidRDefault="0065084A" w:rsidP="0065084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61F34">
        <w:rPr>
          <w:b/>
          <w:bCs/>
          <w:color w:val="000000"/>
          <w:sz w:val="28"/>
          <w:szCs w:val="28"/>
        </w:rPr>
        <w:t>Какие вызовы ждут гражданское население Украины этой зимой?</w:t>
      </w:r>
    </w:p>
    <w:p w:rsidR="0065084A" w:rsidRPr="00F61F34" w:rsidRDefault="0065084A" w:rsidP="0065084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61F34">
        <w:rPr>
          <w:rFonts w:ascii="Arial" w:hAnsi="Arial" w:cs="Arial"/>
          <w:color w:val="000000"/>
          <w:sz w:val="28"/>
          <w:szCs w:val="28"/>
        </w:rPr>
        <w:t>Прошлой зимой Россия истратила немало ракет и беспилотников в попытках вывести из строя энергосистему и электроснабжение Украины.</w:t>
      </w:r>
    </w:p>
    <w:p w:rsidR="0065084A" w:rsidRPr="00F61F34" w:rsidRDefault="0065084A" w:rsidP="0065084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61F34">
        <w:rPr>
          <w:rFonts w:ascii="Arial" w:hAnsi="Arial" w:cs="Arial"/>
          <w:color w:val="000000"/>
          <w:sz w:val="28"/>
          <w:szCs w:val="28"/>
        </w:rPr>
        <w:t>В последние месяцы Россия активно применяет беспилотники “</w:t>
      </w:r>
      <w:proofErr w:type="spellStart"/>
      <w:r w:rsidRPr="00F61F34">
        <w:rPr>
          <w:rFonts w:ascii="Arial" w:hAnsi="Arial" w:cs="Arial"/>
          <w:color w:val="000000"/>
          <w:sz w:val="28"/>
          <w:szCs w:val="28"/>
        </w:rPr>
        <w:t>Шахед</w:t>
      </w:r>
      <w:proofErr w:type="spellEnd"/>
      <w:r w:rsidRPr="00F61F34">
        <w:rPr>
          <w:rFonts w:ascii="Arial" w:hAnsi="Arial" w:cs="Arial"/>
          <w:color w:val="000000"/>
          <w:sz w:val="28"/>
          <w:szCs w:val="28"/>
        </w:rPr>
        <w:t>” иранского производства.</w:t>
      </w:r>
    </w:p>
    <w:p w:rsidR="0065084A" w:rsidRPr="00F61F34" w:rsidRDefault="0065084A" w:rsidP="0065084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61F34">
        <w:rPr>
          <w:rFonts w:ascii="Arial" w:hAnsi="Arial" w:cs="Arial"/>
          <w:color w:val="000000"/>
          <w:sz w:val="28"/>
          <w:szCs w:val="28"/>
        </w:rPr>
        <w:t xml:space="preserve">“Это означает, что у России накопился достаточный арсенал крылатых и баллистических ракет”, — подчеркивает </w:t>
      </w:r>
      <w:proofErr w:type="spellStart"/>
      <w:r w:rsidRPr="00F61F34">
        <w:rPr>
          <w:rFonts w:ascii="Arial" w:hAnsi="Arial" w:cs="Arial"/>
          <w:color w:val="000000"/>
          <w:sz w:val="28"/>
          <w:szCs w:val="28"/>
        </w:rPr>
        <w:t>Паасикиви</w:t>
      </w:r>
      <w:proofErr w:type="spellEnd"/>
      <w:r w:rsidRPr="00F61F34">
        <w:rPr>
          <w:rFonts w:ascii="Arial" w:hAnsi="Arial" w:cs="Arial"/>
          <w:color w:val="000000"/>
          <w:sz w:val="28"/>
          <w:szCs w:val="28"/>
        </w:rPr>
        <w:t>.</w:t>
      </w:r>
    </w:p>
    <w:p w:rsidR="0065084A" w:rsidRPr="00F61F34" w:rsidRDefault="0065084A" w:rsidP="0065084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61F34">
        <w:rPr>
          <w:rFonts w:ascii="Arial" w:hAnsi="Arial" w:cs="Arial"/>
          <w:color w:val="000000"/>
          <w:sz w:val="28"/>
          <w:szCs w:val="28"/>
        </w:rPr>
        <w:t xml:space="preserve">По словам </w:t>
      </w:r>
      <w:proofErr w:type="spellStart"/>
      <w:r w:rsidRPr="00F61F34">
        <w:rPr>
          <w:rFonts w:ascii="Arial" w:hAnsi="Arial" w:cs="Arial"/>
          <w:color w:val="000000"/>
          <w:sz w:val="28"/>
          <w:szCs w:val="28"/>
        </w:rPr>
        <w:t>Паасикиви</w:t>
      </w:r>
      <w:proofErr w:type="spellEnd"/>
      <w:r w:rsidRPr="00F61F34">
        <w:rPr>
          <w:rFonts w:ascii="Arial" w:hAnsi="Arial" w:cs="Arial"/>
          <w:color w:val="000000"/>
          <w:sz w:val="28"/>
          <w:szCs w:val="28"/>
        </w:rPr>
        <w:t>, цель России этой зимой — сломить сопротивление украинцев.</w:t>
      </w:r>
      <w:r w:rsidR="00F61F34">
        <w:rPr>
          <w:rFonts w:ascii="Arial" w:hAnsi="Arial" w:cs="Arial"/>
          <w:color w:val="000000"/>
          <w:sz w:val="28"/>
          <w:szCs w:val="28"/>
        </w:rPr>
        <w:t xml:space="preserve"> </w:t>
      </w:r>
      <w:r w:rsidRPr="00F61F34">
        <w:rPr>
          <w:rFonts w:ascii="Arial" w:hAnsi="Arial" w:cs="Arial"/>
          <w:color w:val="000000"/>
          <w:sz w:val="28"/>
          <w:szCs w:val="28"/>
        </w:rPr>
        <w:t xml:space="preserve">“Это им не удастся, но они создадут трудности, отключив электроснабжение и создав перебои с водой, электричеством и отоплением. Жизнь украинцев может превратиться в ад”, — считает </w:t>
      </w:r>
      <w:proofErr w:type="spellStart"/>
      <w:r w:rsidRPr="00F61F34">
        <w:rPr>
          <w:rFonts w:ascii="Arial" w:hAnsi="Arial" w:cs="Arial"/>
          <w:color w:val="000000"/>
          <w:sz w:val="28"/>
          <w:szCs w:val="28"/>
        </w:rPr>
        <w:t>Паасикиви</w:t>
      </w:r>
      <w:proofErr w:type="spellEnd"/>
      <w:r w:rsidRPr="00F61F34">
        <w:rPr>
          <w:rFonts w:ascii="Arial" w:hAnsi="Arial" w:cs="Arial"/>
          <w:color w:val="000000"/>
          <w:sz w:val="28"/>
          <w:szCs w:val="28"/>
        </w:rPr>
        <w:t>.</w:t>
      </w:r>
    </w:p>
    <w:p w:rsidR="0065084A" w:rsidRPr="00F61F34" w:rsidRDefault="0065084A" w:rsidP="0065084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61F34">
        <w:rPr>
          <w:rFonts w:ascii="Arial" w:hAnsi="Arial" w:cs="Arial"/>
          <w:color w:val="000000"/>
          <w:sz w:val="28"/>
          <w:szCs w:val="28"/>
        </w:rPr>
        <w:t>Поэтому даже если боевые действия в основном сосредоточены на фронте, постоянной угрозе подвергается вся Украина: Россия может атаковать все крупные города ракетами и беспилотниками.</w:t>
      </w:r>
    </w:p>
    <w:p w:rsidR="0065084A" w:rsidRPr="00D62310" w:rsidRDefault="0065084A" w:rsidP="0065084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61F34">
        <w:rPr>
          <w:rFonts w:ascii="Arial" w:hAnsi="Arial" w:cs="Arial"/>
          <w:color w:val="000000"/>
          <w:sz w:val="28"/>
          <w:szCs w:val="28"/>
        </w:rPr>
        <w:t xml:space="preserve">“Вся Украина под ударом, хотя ожесточенные бои в основном ограничены линией фронта. В Киеве можно жить вполне нормальной жизнью, но в любой момент может нагрянуть ракетный удар. К счастью, работает система раннего предупреждения, которая в целом справляется, но ничто не дает стопроцентной защиты”, — заключил </w:t>
      </w:r>
      <w:proofErr w:type="spellStart"/>
      <w:r w:rsidRPr="00F61F34">
        <w:rPr>
          <w:rFonts w:ascii="Arial" w:hAnsi="Arial" w:cs="Arial"/>
          <w:color w:val="000000"/>
          <w:sz w:val="28"/>
          <w:szCs w:val="28"/>
        </w:rPr>
        <w:t>Паасикиви</w:t>
      </w:r>
      <w:proofErr w:type="spellEnd"/>
      <w:r w:rsidRPr="00F61F34">
        <w:rPr>
          <w:rFonts w:ascii="Arial" w:hAnsi="Arial" w:cs="Arial"/>
          <w:color w:val="000000"/>
          <w:sz w:val="28"/>
          <w:szCs w:val="28"/>
        </w:rPr>
        <w:t>.</w:t>
      </w:r>
    </w:p>
    <w:p w:rsidR="0042062E" w:rsidRDefault="0042062E" w:rsidP="0042062E">
      <w:pPr>
        <w:shd w:val="clear" w:color="auto" w:fill="FFFFFF"/>
        <w:spacing w:before="120" w:line="329" w:lineRule="auto"/>
        <w:jc w:val="center"/>
        <w:rPr>
          <w:rFonts w:ascii="Arial" w:hAnsi="Arial" w:cs="Arial"/>
          <w:sz w:val="28"/>
          <w:szCs w:val="28"/>
        </w:rPr>
      </w:pPr>
      <w:r w:rsidRPr="008040CB">
        <w:rPr>
          <w:rFonts w:ascii="Arial" w:hAnsi="Arial" w:cs="Arial"/>
          <w:sz w:val="28"/>
          <w:szCs w:val="28"/>
        </w:rPr>
        <w:t>***</w:t>
      </w:r>
    </w:p>
    <w:p w:rsidR="00C7009B" w:rsidRPr="000D425A" w:rsidRDefault="00C7009B" w:rsidP="00C7009B">
      <w:pPr>
        <w:pStyle w:val="1"/>
        <w:spacing w:before="0" w:after="0" w:line="336" w:lineRule="auto"/>
        <w:ind w:left="431" w:hanging="431"/>
        <w:jc w:val="center"/>
        <w:textAlignment w:val="baseline"/>
        <w:rPr>
          <w:rFonts w:ascii="Arial" w:hAnsi="Arial" w:cs="Arial"/>
          <w:kern w:val="0"/>
          <w:sz w:val="28"/>
          <w:szCs w:val="28"/>
        </w:rPr>
      </w:pPr>
      <w:r w:rsidRPr="000D425A">
        <w:rPr>
          <w:rFonts w:ascii="Arial" w:hAnsi="Arial" w:cs="Arial"/>
          <w:kern w:val="0"/>
          <w:sz w:val="28"/>
          <w:szCs w:val="28"/>
        </w:rPr>
        <w:lastRenderedPageBreak/>
        <w:t>Русские продвигаются по всему фронту. Ситуация катастрофическая, сообщают с Украины</w:t>
      </w:r>
    </w:p>
    <w:p w:rsidR="000E3413" w:rsidRPr="000E3413" w:rsidRDefault="00C7009B" w:rsidP="000E3413">
      <w:pPr>
        <w:pStyle w:val="af4"/>
        <w:spacing w:before="0" w:beforeAutospacing="0" w:after="0" w:afterAutospacing="0" w:line="360" w:lineRule="auto"/>
        <w:jc w:val="center"/>
        <w:textAlignment w:val="baseline"/>
        <w:rPr>
          <w:rFonts w:ascii="Arial" w:eastAsia="Arial" w:hAnsi="Arial" w:cs="Arial"/>
          <w:b/>
          <w:bCs/>
          <w:i/>
          <w:iCs/>
          <w:color w:val="7F7F7F"/>
          <w:spacing w:val="-4"/>
          <w:kern w:val="1"/>
          <w:sz w:val="28"/>
          <w:szCs w:val="28"/>
          <w:lang w:eastAsia="zh-CN"/>
        </w:rPr>
      </w:pPr>
      <w:hyperlink r:id="rId19" w:history="1">
        <w:r w:rsidRPr="000E3413">
          <w:rPr>
            <w:rFonts w:ascii="Arial" w:eastAsia="Arial" w:hAnsi="Arial" w:cs="Arial"/>
            <w:b/>
            <w:bCs/>
            <w:i/>
            <w:iCs/>
            <w:color w:val="7F7F7F"/>
            <w:spacing w:val="-4"/>
            <w:kern w:val="1"/>
            <w:sz w:val="28"/>
            <w:szCs w:val="28"/>
            <w:lang w:eastAsia="zh-CN"/>
          </w:rPr>
          <w:t>Адам Гаек</w:t>
        </w:r>
      </w:hyperlink>
      <w:r w:rsidR="000E3413">
        <w:rPr>
          <w:rFonts w:ascii="Arial" w:eastAsia="Arial" w:hAnsi="Arial" w:cs="Arial"/>
          <w:b/>
          <w:bCs/>
          <w:i/>
          <w:iCs/>
          <w:color w:val="7F7F7F"/>
          <w:spacing w:val="-4"/>
          <w:kern w:val="1"/>
          <w:sz w:val="28"/>
          <w:szCs w:val="28"/>
          <w:lang w:eastAsia="zh-CN"/>
        </w:rPr>
        <w:t>,</w:t>
      </w:r>
      <w:r w:rsidRPr="000E3413">
        <w:rPr>
          <w:rFonts w:ascii="Arial" w:eastAsia="Arial" w:hAnsi="Arial" w:cs="Arial"/>
          <w:b/>
          <w:bCs/>
          <w:i/>
          <w:iCs/>
          <w:color w:val="7F7F7F"/>
          <w:spacing w:val="-4"/>
          <w:kern w:val="1"/>
          <w:sz w:val="28"/>
          <w:szCs w:val="28"/>
          <w:lang w:eastAsia="zh-CN"/>
        </w:rPr>
        <w:t xml:space="preserve"> </w:t>
      </w:r>
      <w:bookmarkStart w:id="7" w:name="_Hlk118065774"/>
      <w:r w:rsidR="000E3413" w:rsidRPr="000E3413">
        <w:rPr>
          <w:rFonts w:ascii="Arial" w:eastAsia="Arial" w:hAnsi="Arial" w:cs="Arial"/>
          <w:b/>
          <w:bCs/>
          <w:i/>
          <w:iCs/>
          <w:color w:val="7F7F7F"/>
          <w:spacing w:val="-4"/>
          <w:kern w:val="1"/>
          <w:sz w:val="28"/>
          <w:szCs w:val="28"/>
          <w:lang w:eastAsia="zh-CN"/>
        </w:rPr>
        <w:t>iDNES.cz (</w:t>
      </w:r>
      <w:r w:rsidR="000E3413" w:rsidRPr="00640310">
        <w:rPr>
          <w:rFonts w:ascii="Arial" w:eastAsia="Arial" w:hAnsi="Arial" w:cs="Arial"/>
          <w:b/>
          <w:bCs/>
          <w:i/>
          <w:iCs/>
          <w:color w:val="7F7F7F"/>
          <w:spacing w:val="-4"/>
          <w:kern w:val="1"/>
          <w:sz w:val="28"/>
          <w:szCs w:val="28"/>
          <w:lang w:eastAsia="zh-CN"/>
        </w:rPr>
        <w:t>Чехия</w:t>
      </w:r>
      <w:r w:rsidR="000E3413" w:rsidRPr="000E3413">
        <w:rPr>
          <w:rFonts w:ascii="Arial" w:eastAsia="Arial" w:hAnsi="Arial" w:cs="Arial"/>
          <w:b/>
          <w:bCs/>
          <w:i/>
          <w:iCs/>
          <w:color w:val="7F7F7F"/>
          <w:spacing w:val="-4"/>
          <w:kern w:val="1"/>
          <w:sz w:val="28"/>
          <w:szCs w:val="28"/>
          <w:lang w:eastAsia="zh-CN"/>
        </w:rPr>
        <w:t>)</w:t>
      </w:r>
    </w:p>
    <w:bookmarkEnd w:id="7"/>
    <w:p w:rsidR="00C7009B" w:rsidRDefault="00C7009B" w:rsidP="00C7009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97E37">
        <w:rPr>
          <w:rFonts w:ascii="Arial" w:hAnsi="Arial" w:cs="Arial"/>
          <w:color w:val="000000"/>
          <w:sz w:val="28"/>
          <w:szCs w:val="28"/>
        </w:rPr>
        <w:t>В начале зимы Украина полностью переходит в оборону, а русские, напротив, усиливают давление вдоль всей линии фронта. Постепенное продвижение отмечается под Артемовском, Авдеевкой и на юго-западе от Донецка. Украинские силы постепенно готовят новые линии обороны.</w:t>
      </w:r>
    </w:p>
    <w:p w:rsidR="00C7009B" w:rsidRPr="00D97E37" w:rsidRDefault="00C7009B" w:rsidP="00C7009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97E37">
        <w:rPr>
          <w:rFonts w:ascii="Arial" w:hAnsi="Arial" w:cs="Arial"/>
          <w:color w:val="000000"/>
          <w:sz w:val="28"/>
          <w:szCs w:val="28"/>
        </w:rPr>
        <w:t>Похоже, российским вооруженным силам наконец-то удалось то, чего они добивались без малого десять лет. В среду они окончательно заняли город Марьинку, расположенный в 25 километрах к юго-западу от Донецка. Если говорить точнее, под российский контроль перешло то, что осталось от Марьинки. В прошлом там проживало девять тысяч человек, а сегодня город представляет собой груду развалин и напоминает декорацию для постапокалиптического фильма.</w:t>
      </w:r>
    </w:p>
    <w:p w:rsidR="00C7009B" w:rsidRPr="00D97E37" w:rsidRDefault="00C7009B" w:rsidP="00C7009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97E37">
        <w:rPr>
          <w:rFonts w:ascii="Arial" w:hAnsi="Arial" w:cs="Arial"/>
          <w:color w:val="000000"/>
          <w:sz w:val="28"/>
          <w:szCs w:val="28"/>
        </w:rPr>
        <w:t xml:space="preserve">"Это было под утро, очень хотелось спать, был страшный гололед. Мы с Цыганом взяли флаги и побежали. В конце Марьинки зелененький забор есть, на нем и повесили с одной стороны флаг России, а с другой — 150-й дивизии", — рассказали о взятии города двое бойцов 150-й мотострелковой дивизии, чьи слова процитировал портал </w:t>
      </w:r>
      <w:proofErr w:type="spellStart"/>
      <w:r w:rsidRPr="00D97E37">
        <w:rPr>
          <w:rFonts w:ascii="Arial" w:hAnsi="Arial" w:cs="Arial"/>
          <w:color w:val="000000"/>
          <w:sz w:val="28"/>
          <w:szCs w:val="28"/>
        </w:rPr>
        <w:t>Readovka</w:t>
      </w:r>
      <w:proofErr w:type="spellEnd"/>
      <w:r w:rsidRPr="00D97E37">
        <w:rPr>
          <w:rFonts w:ascii="Arial" w:hAnsi="Arial" w:cs="Arial"/>
          <w:color w:val="000000"/>
          <w:sz w:val="28"/>
          <w:szCs w:val="28"/>
        </w:rPr>
        <w:t>.</w:t>
      </w:r>
    </w:p>
    <w:p w:rsidR="00C7009B" w:rsidRPr="000E3413" w:rsidRDefault="00C7009B" w:rsidP="00C7009B">
      <w:pPr>
        <w:pStyle w:val="af4"/>
        <w:spacing w:before="0" w:beforeAutospacing="0" w:after="0" w:afterAutospacing="0" w:line="326" w:lineRule="auto"/>
        <w:ind w:firstLine="709"/>
        <w:jc w:val="both"/>
        <w:textAlignment w:val="baseline"/>
        <w:rPr>
          <w:rFonts w:ascii="Arial" w:hAnsi="Arial" w:cs="Arial"/>
          <w:color w:val="000000"/>
          <w:spacing w:val="-8"/>
          <w:sz w:val="28"/>
          <w:szCs w:val="28"/>
        </w:rPr>
      </w:pPr>
      <w:r w:rsidRPr="00D97E37">
        <w:rPr>
          <w:rFonts w:ascii="Arial" w:hAnsi="Arial" w:cs="Arial"/>
          <w:color w:val="000000"/>
          <w:sz w:val="28"/>
          <w:szCs w:val="28"/>
        </w:rPr>
        <w:t xml:space="preserve">Некоторые российские источники сообщают, что украинские силы еще остаются на северо-западной окраине Марьинки, а украинский генерал Александр </w:t>
      </w:r>
      <w:proofErr w:type="spellStart"/>
      <w:r w:rsidRPr="00D97E37">
        <w:rPr>
          <w:rFonts w:ascii="Arial" w:hAnsi="Arial" w:cs="Arial"/>
          <w:color w:val="000000"/>
          <w:sz w:val="28"/>
          <w:szCs w:val="28"/>
        </w:rPr>
        <w:t>Тарнавский</w:t>
      </w:r>
      <w:proofErr w:type="spellEnd"/>
      <w:r w:rsidRPr="00D97E37">
        <w:rPr>
          <w:rFonts w:ascii="Arial" w:hAnsi="Arial" w:cs="Arial"/>
          <w:color w:val="000000"/>
          <w:sz w:val="28"/>
          <w:szCs w:val="28"/>
        </w:rPr>
        <w:t xml:space="preserve"> заявил, что город еще полностью не сдан. Однако даже украинские аналитики уже признали, что Марьинка де-факто сдалась, и уделяют больше внимания новым линиям </w:t>
      </w:r>
      <w:r w:rsidRPr="000E3413">
        <w:rPr>
          <w:rFonts w:ascii="Arial" w:hAnsi="Arial" w:cs="Arial"/>
          <w:color w:val="000000"/>
          <w:spacing w:val="-8"/>
          <w:sz w:val="28"/>
          <w:szCs w:val="28"/>
        </w:rPr>
        <w:t xml:space="preserve">обороны. Теперь русским открыт путь на юго-запад </w:t>
      </w:r>
      <w:r w:rsidR="000E3413" w:rsidRPr="000E3413">
        <w:rPr>
          <w:rFonts w:ascii="Arial" w:hAnsi="Arial" w:cs="Arial"/>
          <w:color w:val="000000"/>
          <w:spacing w:val="-8"/>
          <w:sz w:val="28"/>
          <w:szCs w:val="28"/>
        </w:rPr>
        <w:t>-</w:t>
      </w:r>
      <w:r w:rsidRPr="000E3413">
        <w:rPr>
          <w:rFonts w:ascii="Arial" w:hAnsi="Arial" w:cs="Arial"/>
          <w:color w:val="000000"/>
          <w:spacing w:val="-8"/>
          <w:sz w:val="28"/>
          <w:szCs w:val="28"/>
        </w:rPr>
        <w:t xml:space="preserve"> на Курахово и </w:t>
      </w:r>
      <w:proofErr w:type="spellStart"/>
      <w:r w:rsidRPr="000E3413">
        <w:rPr>
          <w:rFonts w:ascii="Arial" w:hAnsi="Arial" w:cs="Arial"/>
          <w:color w:val="000000"/>
          <w:spacing w:val="-8"/>
          <w:sz w:val="28"/>
          <w:szCs w:val="28"/>
        </w:rPr>
        <w:t>Угледар</w:t>
      </w:r>
      <w:proofErr w:type="spellEnd"/>
      <w:r w:rsidRPr="000E3413">
        <w:rPr>
          <w:rFonts w:ascii="Arial" w:hAnsi="Arial" w:cs="Arial"/>
          <w:color w:val="000000"/>
          <w:spacing w:val="-8"/>
          <w:sz w:val="28"/>
          <w:szCs w:val="28"/>
        </w:rPr>
        <w:t>.</w:t>
      </w:r>
    </w:p>
    <w:p w:rsidR="00C7009B" w:rsidRPr="00D97E37" w:rsidRDefault="00C7009B" w:rsidP="00C7009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97E37">
        <w:rPr>
          <w:rFonts w:ascii="Arial" w:hAnsi="Arial" w:cs="Arial"/>
          <w:color w:val="000000"/>
          <w:sz w:val="28"/>
          <w:szCs w:val="28"/>
        </w:rPr>
        <w:t xml:space="preserve">"Марьинка пала. До Курахова по шоссе оттуда 14 километров. Между ними — только поля, фермы и одна небольшая деревня. Сейчас они бросят все силы на прорыв к Курахово и </w:t>
      </w:r>
      <w:proofErr w:type="spellStart"/>
      <w:r w:rsidRPr="00D97E37">
        <w:rPr>
          <w:rFonts w:ascii="Arial" w:hAnsi="Arial" w:cs="Arial"/>
          <w:color w:val="000000"/>
          <w:sz w:val="28"/>
          <w:szCs w:val="28"/>
        </w:rPr>
        <w:t>Угледару</w:t>
      </w:r>
      <w:proofErr w:type="spellEnd"/>
      <w:r w:rsidRPr="00D97E37">
        <w:rPr>
          <w:rFonts w:ascii="Arial" w:hAnsi="Arial" w:cs="Arial"/>
          <w:color w:val="000000"/>
          <w:sz w:val="28"/>
          <w:szCs w:val="28"/>
        </w:rPr>
        <w:t xml:space="preserve">. Я почти уверен, что именно там будет очередное наступление", — бьет тревогу украинский ветеран Николай </w:t>
      </w:r>
      <w:proofErr w:type="spellStart"/>
      <w:r w:rsidRPr="00D97E37">
        <w:rPr>
          <w:rFonts w:ascii="Arial" w:hAnsi="Arial" w:cs="Arial"/>
          <w:color w:val="000000"/>
          <w:sz w:val="28"/>
          <w:szCs w:val="28"/>
        </w:rPr>
        <w:t>Ворошинов</w:t>
      </w:r>
      <w:proofErr w:type="spellEnd"/>
      <w:r w:rsidRPr="00D97E37">
        <w:rPr>
          <w:rFonts w:ascii="Arial" w:hAnsi="Arial" w:cs="Arial"/>
          <w:color w:val="000000"/>
          <w:sz w:val="28"/>
          <w:szCs w:val="28"/>
        </w:rPr>
        <w:t>.</w:t>
      </w:r>
    </w:p>
    <w:p w:rsidR="00C7009B" w:rsidRPr="00D97E37" w:rsidRDefault="00C7009B" w:rsidP="00C7009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97E37">
        <w:rPr>
          <w:rFonts w:ascii="Arial" w:hAnsi="Arial" w:cs="Arial"/>
          <w:color w:val="000000"/>
          <w:sz w:val="28"/>
          <w:szCs w:val="28"/>
        </w:rPr>
        <w:t xml:space="preserve">Такие же вести приходят и с других участков фронта. Русским удается понемногу продвигаться под Артемовском, а украинские войска </w:t>
      </w:r>
      <w:r w:rsidRPr="00D97E37">
        <w:rPr>
          <w:rFonts w:ascii="Arial" w:hAnsi="Arial" w:cs="Arial"/>
          <w:color w:val="000000"/>
          <w:sz w:val="28"/>
          <w:szCs w:val="28"/>
        </w:rPr>
        <w:lastRenderedPageBreak/>
        <w:t>потеряли там значительную часть тех территорий, которые удалось отвоевать во время летнего контрнаступления, когда 3-я ударная бригада, созданная из остатков батальона "Азов"*, мстила там русским за Мариуполь.</w:t>
      </w:r>
    </w:p>
    <w:p w:rsidR="00C7009B" w:rsidRPr="00D97E37" w:rsidRDefault="00C7009B" w:rsidP="00C7009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97E37">
        <w:rPr>
          <w:rFonts w:ascii="Arial" w:hAnsi="Arial" w:cs="Arial"/>
          <w:color w:val="000000"/>
          <w:sz w:val="28"/>
          <w:szCs w:val="28"/>
        </w:rPr>
        <w:t xml:space="preserve">К северу от Артемовска русские атакуют Часов Яр, а южнее — </w:t>
      </w:r>
      <w:proofErr w:type="spellStart"/>
      <w:r w:rsidRPr="00D97E37">
        <w:rPr>
          <w:rFonts w:ascii="Arial" w:hAnsi="Arial" w:cs="Arial"/>
          <w:color w:val="000000"/>
          <w:sz w:val="28"/>
          <w:szCs w:val="28"/>
        </w:rPr>
        <w:t>Клещеевку</w:t>
      </w:r>
      <w:proofErr w:type="spellEnd"/>
      <w:r w:rsidRPr="00D97E37">
        <w:rPr>
          <w:rFonts w:ascii="Arial" w:hAnsi="Arial" w:cs="Arial"/>
          <w:color w:val="000000"/>
          <w:sz w:val="28"/>
          <w:szCs w:val="28"/>
        </w:rPr>
        <w:t>, которую украинцы вернули себе летом. Однако, как полагают западные эксперты, пока маловероятно, чтобы украинская оборона рухнула в этой части фронта общей протяженностью 1200 километров.</w:t>
      </w:r>
    </w:p>
    <w:p w:rsidR="00C7009B" w:rsidRPr="00D97E37" w:rsidRDefault="00C7009B" w:rsidP="00C7009B">
      <w:pPr>
        <w:pStyle w:val="af4"/>
        <w:spacing w:before="0" w:beforeAutospacing="0" w:after="0" w:afterAutospacing="0" w:line="326" w:lineRule="auto"/>
        <w:ind w:firstLine="709"/>
        <w:jc w:val="both"/>
        <w:textAlignment w:val="baseline"/>
        <w:rPr>
          <w:rFonts w:ascii="Arial" w:hAnsi="Arial" w:cs="Arial"/>
          <w:color w:val="000000"/>
          <w:spacing w:val="-2"/>
          <w:sz w:val="28"/>
          <w:szCs w:val="28"/>
        </w:rPr>
      </w:pPr>
      <w:r w:rsidRPr="00D97E37">
        <w:rPr>
          <w:rFonts w:ascii="Arial" w:hAnsi="Arial" w:cs="Arial"/>
          <w:color w:val="000000"/>
          <w:sz w:val="28"/>
          <w:szCs w:val="28"/>
        </w:rPr>
        <w:t xml:space="preserve">"Украина по-прежнему способна организовать оборону, но, скорее всего, в ближайшее время под Артемовском ВСУ не смогут провести крупную наступательную операцию. Предположительно, они будут продолжать действовать силами небольших пехотных отрядов, и в ближайшие недели недавние российские завоевания могут опять </w:t>
      </w:r>
      <w:r w:rsidRPr="00D97E37">
        <w:rPr>
          <w:rFonts w:ascii="Arial" w:hAnsi="Arial" w:cs="Arial"/>
          <w:color w:val="000000"/>
          <w:spacing w:val="-2"/>
          <w:sz w:val="28"/>
          <w:szCs w:val="28"/>
        </w:rPr>
        <w:t xml:space="preserve">оказаться под вопросом", </w:t>
      </w:r>
      <w:r>
        <w:rPr>
          <w:rFonts w:ascii="Arial" w:hAnsi="Arial" w:cs="Arial"/>
          <w:color w:val="000000"/>
          <w:spacing w:val="-2"/>
          <w:sz w:val="28"/>
          <w:szCs w:val="28"/>
        </w:rPr>
        <w:t>-</w:t>
      </w:r>
      <w:r w:rsidRPr="00D97E37">
        <w:rPr>
          <w:rFonts w:ascii="Arial" w:hAnsi="Arial" w:cs="Arial"/>
          <w:color w:val="000000"/>
          <w:spacing w:val="-2"/>
          <w:sz w:val="28"/>
          <w:szCs w:val="28"/>
        </w:rPr>
        <w:t xml:space="preserve"> пишет военный аналитик </w:t>
      </w:r>
      <w:proofErr w:type="spellStart"/>
      <w:r w:rsidRPr="00D97E37">
        <w:rPr>
          <w:rFonts w:ascii="Arial" w:hAnsi="Arial" w:cs="Arial"/>
          <w:color w:val="000000"/>
          <w:spacing w:val="-2"/>
          <w:sz w:val="28"/>
          <w:szCs w:val="28"/>
        </w:rPr>
        <w:t>Эмил</w:t>
      </w:r>
      <w:proofErr w:type="spellEnd"/>
      <w:r w:rsidRPr="00D97E37">
        <w:rPr>
          <w:rFonts w:ascii="Arial" w:hAnsi="Arial" w:cs="Arial"/>
          <w:color w:val="000000"/>
          <w:spacing w:val="-2"/>
          <w:sz w:val="28"/>
          <w:szCs w:val="28"/>
        </w:rPr>
        <w:t xml:space="preserve"> </w:t>
      </w:r>
      <w:proofErr w:type="spellStart"/>
      <w:r w:rsidRPr="00D97E37">
        <w:rPr>
          <w:rFonts w:ascii="Arial" w:hAnsi="Arial" w:cs="Arial"/>
          <w:color w:val="000000"/>
          <w:spacing w:val="-2"/>
          <w:sz w:val="28"/>
          <w:szCs w:val="28"/>
        </w:rPr>
        <w:t>Кастегельми</w:t>
      </w:r>
      <w:proofErr w:type="spellEnd"/>
      <w:r w:rsidRPr="00D97E37">
        <w:rPr>
          <w:rFonts w:ascii="Arial" w:hAnsi="Arial" w:cs="Arial"/>
          <w:color w:val="000000"/>
          <w:spacing w:val="-2"/>
          <w:sz w:val="28"/>
          <w:szCs w:val="28"/>
        </w:rPr>
        <w:t>.</w:t>
      </w:r>
    </w:p>
    <w:p w:rsidR="00C7009B" w:rsidRPr="00D97E37" w:rsidRDefault="00C7009B" w:rsidP="00C7009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97E37">
        <w:rPr>
          <w:rFonts w:ascii="Arial" w:hAnsi="Arial" w:cs="Arial"/>
          <w:color w:val="000000"/>
          <w:sz w:val="28"/>
          <w:szCs w:val="28"/>
        </w:rPr>
        <w:t xml:space="preserve">Россияне также активизировались под Авдеевкой. На северо-западе города они прорывались к огромному коксохимическому заводу, а на юго-западе постепенно продвигаются в промышленную зону. </w:t>
      </w:r>
      <w:r w:rsidRPr="000E3413">
        <w:rPr>
          <w:rFonts w:ascii="Arial" w:hAnsi="Arial" w:cs="Arial"/>
          <w:color w:val="000000"/>
          <w:spacing w:val="-6"/>
          <w:sz w:val="28"/>
          <w:szCs w:val="28"/>
        </w:rPr>
        <w:t>Российские блогеры сообщают, что ВСУ экономят кассетные боеприпасы</w:t>
      </w:r>
      <w:r w:rsidRPr="00D97E37">
        <w:rPr>
          <w:rFonts w:ascii="Arial" w:hAnsi="Arial" w:cs="Arial"/>
          <w:color w:val="000000"/>
          <w:sz w:val="28"/>
          <w:szCs w:val="28"/>
        </w:rPr>
        <w:t xml:space="preserve"> и больше полагаются на FPV-дроны, которых у них очень много.</w:t>
      </w:r>
    </w:p>
    <w:p w:rsidR="00C7009B" w:rsidRPr="00D97E37" w:rsidRDefault="00C7009B" w:rsidP="00C7009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97E37">
        <w:rPr>
          <w:rFonts w:ascii="Arial" w:hAnsi="Arial" w:cs="Arial"/>
          <w:color w:val="000000"/>
          <w:sz w:val="28"/>
          <w:szCs w:val="28"/>
        </w:rPr>
        <w:t xml:space="preserve">"Четыре дрона-камикадзе на одну "буханку"? Как нечего делать. Два дрона на один наш миномет? Нормально. Даже погоня с дронами за одиночными солдатами уже превратилась в норму", — написал российский военный блогер, который публикуется в "Телеграмме" под псевдонимом </w:t>
      </w:r>
      <w:proofErr w:type="spellStart"/>
      <w:r w:rsidRPr="00D97E37">
        <w:rPr>
          <w:rFonts w:ascii="Arial" w:hAnsi="Arial" w:cs="Arial"/>
          <w:color w:val="000000"/>
          <w:sz w:val="28"/>
          <w:szCs w:val="28"/>
        </w:rPr>
        <w:t>Vault</w:t>
      </w:r>
      <w:proofErr w:type="spellEnd"/>
      <w:r w:rsidRPr="00D97E37">
        <w:rPr>
          <w:rFonts w:ascii="Arial" w:hAnsi="Arial" w:cs="Arial"/>
          <w:color w:val="000000"/>
          <w:sz w:val="28"/>
          <w:szCs w:val="28"/>
        </w:rPr>
        <w:t xml:space="preserve"> 8. Кроме того, он с радостью отмечает, что с российской стороны на авдеевском участке фронта сейчас сражаются опытные и хорошо подготовленные бойцы.</w:t>
      </w:r>
    </w:p>
    <w:p w:rsidR="00C7009B" w:rsidRPr="00D97E37" w:rsidRDefault="00C7009B" w:rsidP="00C7009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97E37">
        <w:rPr>
          <w:rFonts w:ascii="Arial" w:hAnsi="Arial" w:cs="Arial"/>
          <w:color w:val="000000"/>
          <w:sz w:val="28"/>
          <w:szCs w:val="28"/>
        </w:rPr>
        <w:t>Украинцы обладают воздушным превосходством в дронах и под селом Крынки в Херсонской области. Но похоже, что удерживать плацдарм на левом берегу Днепра им с каждым днем все труднее, и они держатся только благодаря постоянному минированию полей.</w:t>
      </w:r>
    </w:p>
    <w:p w:rsidR="00C7009B" w:rsidRPr="00D97E37" w:rsidRDefault="00C7009B" w:rsidP="000E341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97E37">
        <w:rPr>
          <w:rFonts w:ascii="Arial" w:hAnsi="Arial" w:cs="Arial"/>
          <w:color w:val="000000"/>
          <w:sz w:val="28"/>
          <w:szCs w:val="28"/>
        </w:rPr>
        <w:t xml:space="preserve">"Бывали дни, когда все думали, что плацдарм смоет водой. Нас немедленно вызвали для минирования под ливнем. Выбора не было… </w:t>
      </w:r>
      <w:r w:rsidRPr="00D97E37">
        <w:rPr>
          <w:rFonts w:ascii="Arial" w:hAnsi="Arial" w:cs="Arial"/>
          <w:color w:val="000000"/>
          <w:sz w:val="28"/>
          <w:szCs w:val="28"/>
        </w:rPr>
        <w:lastRenderedPageBreak/>
        <w:t xml:space="preserve">Все их атаки сорвались на минах. Они штурмовали непрерывно четыре дня, но мы немного стабилизировали ситуацию, и они так и не приблизились к позициям", — цитирует украинский аналитик Константин </w:t>
      </w:r>
      <w:proofErr w:type="spellStart"/>
      <w:r w:rsidRPr="00D97E37">
        <w:rPr>
          <w:rFonts w:ascii="Arial" w:hAnsi="Arial" w:cs="Arial"/>
          <w:color w:val="000000"/>
          <w:sz w:val="28"/>
          <w:szCs w:val="28"/>
        </w:rPr>
        <w:t>Машовец</w:t>
      </w:r>
      <w:proofErr w:type="spellEnd"/>
      <w:r w:rsidRPr="00D97E37">
        <w:rPr>
          <w:rFonts w:ascii="Arial" w:hAnsi="Arial" w:cs="Arial"/>
          <w:color w:val="000000"/>
          <w:sz w:val="28"/>
          <w:szCs w:val="28"/>
        </w:rPr>
        <w:t xml:space="preserve"> свои источники в Крынках.</w:t>
      </w:r>
    </w:p>
    <w:p w:rsidR="00C7009B" w:rsidRPr="00D97E37" w:rsidRDefault="00C7009B" w:rsidP="000E341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97E37">
        <w:rPr>
          <w:rFonts w:ascii="Arial" w:hAnsi="Arial" w:cs="Arial"/>
          <w:color w:val="000000"/>
          <w:sz w:val="28"/>
          <w:szCs w:val="28"/>
        </w:rPr>
        <w:t>"На самом деле тут сейчас ад. Русские за полторы недели потеряли 10 транспортеров, 10 танков и от 15 до 20 БМП. Лес вокруг Крынок завален железом. Но атаки продолжаются. Сегодня первый день, когда в атаку пошли только два транспортера. К сожалению, наше продвижение на левом берегу остановилось", — добавляет анонимный солдат ВСУ.</w:t>
      </w:r>
    </w:p>
    <w:p w:rsidR="00C7009B" w:rsidRPr="00D97E37" w:rsidRDefault="00C7009B" w:rsidP="000E341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97E37">
        <w:rPr>
          <w:rFonts w:ascii="Arial" w:hAnsi="Arial" w:cs="Arial"/>
          <w:color w:val="000000"/>
          <w:sz w:val="28"/>
          <w:szCs w:val="28"/>
        </w:rPr>
        <w:t>Печальные новости с отдельных участков фронта приходят в момент, когда русские после неудачного украинского контрнаступления перехватывают инициативу, а американский Конгресс никак не может договориться о новом пакете военной помощи Киеву в размере 61 миллиарда долларов. Украина переходит в оборону, но при этом ей приходится все больше экономить артиллерийские снаряды.</w:t>
      </w:r>
    </w:p>
    <w:p w:rsidR="00C7009B" w:rsidRPr="00D97E37" w:rsidRDefault="00C7009B" w:rsidP="000E341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97E37">
        <w:rPr>
          <w:rFonts w:ascii="Arial" w:hAnsi="Arial" w:cs="Arial"/>
          <w:color w:val="000000"/>
          <w:sz w:val="28"/>
          <w:szCs w:val="28"/>
        </w:rPr>
        <w:t xml:space="preserve">Украину ждет очень тяжелая зима, что подтверждает и недавняя </w:t>
      </w:r>
      <w:r w:rsidRPr="000E3413">
        <w:rPr>
          <w:rFonts w:ascii="Arial" w:hAnsi="Arial" w:cs="Arial"/>
          <w:color w:val="000000"/>
          <w:spacing w:val="-6"/>
          <w:sz w:val="28"/>
          <w:szCs w:val="28"/>
        </w:rPr>
        <w:t xml:space="preserve">сводка украинского проекта </w:t>
      </w:r>
      <w:proofErr w:type="spellStart"/>
      <w:r w:rsidRPr="000E3413">
        <w:rPr>
          <w:rFonts w:ascii="Arial" w:hAnsi="Arial" w:cs="Arial"/>
          <w:color w:val="000000"/>
          <w:spacing w:val="-6"/>
          <w:sz w:val="28"/>
          <w:szCs w:val="28"/>
        </w:rPr>
        <w:t>DeepState</w:t>
      </w:r>
      <w:proofErr w:type="spellEnd"/>
      <w:r w:rsidRPr="000E3413">
        <w:rPr>
          <w:rFonts w:ascii="Arial" w:hAnsi="Arial" w:cs="Arial"/>
          <w:color w:val="000000"/>
          <w:spacing w:val="-6"/>
          <w:sz w:val="28"/>
          <w:szCs w:val="28"/>
        </w:rPr>
        <w:t>, на данные которого ориентируются</w:t>
      </w:r>
      <w:r w:rsidRPr="00D97E37">
        <w:rPr>
          <w:rFonts w:ascii="Arial" w:hAnsi="Arial" w:cs="Arial"/>
          <w:color w:val="000000"/>
          <w:sz w:val="28"/>
          <w:szCs w:val="28"/>
        </w:rPr>
        <w:t xml:space="preserve"> и западные СМИ, и разведслужбы. "Ситуация вдоль всей линии соприкосновения просто катастрофическая. Если мы не проработаем ошибки, все обернется очень плохо. А может, будет вообще слишком поздно делать что-либо", — пишут украинские аналитики.</w:t>
      </w:r>
    </w:p>
    <w:p w:rsidR="0042062E" w:rsidRDefault="0042062E" w:rsidP="0042062E">
      <w:pPr>
        <w:shd w:val="clear" w:color="auto" w:fill="FFFFFF"/>
        <w:spacing w:before="120" w:line="329" w:lineRule="auto"/>
        <w:jc w:val="center"/>
        <w:rPr>
          <w:rFonts w:ascii="Arial" w:hAnsi="Arial" w:cs="Arial"/>
          <w:sz w:val="28"/>
          <w:szCs w:val="28"/>
        </w:rPr>
      </w:pPr>
      <w:r w:rsidRPr="008040CB">
        <w:rPr>
          <w:rFonts w:ascii="Arial" w:hAnsi="Arial" w:cs="Arial"/>
          <w:sz w:val="28"/>
          <w:szCs w:val="28"/>
        </w:rPr>
        <w:t>***</w:t>
      </w:r>
    </w:p>
    <w:p w:rsidR="00C2489E" w:rsidRDefault="00C2489E" w:rsidP="00035025">
      <w:pPr>
        <w:pStyle w:val="1"/>
        <w:spacing w:before="120" w:after="0" w:line="360" w:lineRule="auto"/>
        <w:ind w:left="0" w:firstLine="142"/>
        <w:jc w:val="center"/>
        <w:textAlignment w:val="baseline"/>
        <w:rPr>
          <w:rFonts w:ascii="Arial" w:hAnsi="Arial" w:cs="Arial"/>
          <w:kern w:val="0"/>
          <w:sz w:val="28"/>
          <w:szCs w:val="28"/>
        </w:rPr>
      </w:pPr>
    </w:p>
    <w:p w:rsidR="00AC59A4" w:rsidRDefault="00AC59A4" w:rsidP="00AC59A4">
      <w:pPr>
        <w:pStyle w:val="1"/>
        <w:spacing w:before="0" w:after="0" w:line="360" w:lineRule="auto"/>
        <w:ind w:left="0" w:firstLine="0"/>
        <w:jc w:val="center"/>
        <w:textAlignment w:val="baseline"/>
        <w:rPr>
          <w:rFonts w:ascii="Arial" w:hAnsi="Arial" w:cs="Arial"/>
          <w:kern w:val="0"/>
          <w:sz w:val="28"/>
          <w:szCs w:val="28"/>
        </w:rPr>
      </w:pPr>
      <w:r w:rsidRPr="00AC59A4">
        <w:rPr>
          <w:rFonts w:ascii="Arial" w:hAnsi="Arial" w:cs="Arial"/>
          <w:kern w:val="0"/>
          <w:sz w:val="28"/>
          <w:szCs w:val="28"/>
        </w:rPr>
        <w:t xml:space="preserve">Украина заявила, что Россия превосходит ее </w:t>
      </w:r>
    </w:p>
    <w:p w:rsidR="00AC59A4" w:rsidRPr="00AC59A4" w:rsidRDefault="00AC59A4" w:rsidP="00AC59A4">
      <w:pPr>
        <w:pStyle w:val="1"/>
        <w:spacing w:before="0" w:after="0" w:line="360" w:lineRule="auto"/>
        <w:ind w:left="0" w:firstLine="0"/>
        <w:jc w:val="center"/>
        <w:textAlignment w:val="baseline"/>
        <w:rPr>
          <w:rFonts w:ascii="Arial" w:hAnsi="Arial" w:cs="Arial"/>
          <w:kern w:val="0"/>
          <w:sz w:val="28"/>
          <w:szCs w:val="28"/>
        </w:rPr>
      </w:pPr>
      <w:r w:rsidRPr="00AC59A4">
        <w:rPr>
          <w:rFonts w:ascii="Arial" w:hAnsi="Arial" w:cs="Arial"/>
          <w:kern w:val="0"/>
          <w:sz w:val="28"/>
          <w:szCs w:val="28"/>
        </w:rPr>
        <w:t>по беспилотникам 7 к 1</w:t>
      </w:r>
    </w:p>
    <w:p w:rsidR="001D6516" w:rsidRPr="00B03868" w:rsidRDefault="00AC59A4" w:rsidP="001D6516">
      <w:pPr>
        <w:shd w:val="clear" w:color="auto" w:fill="FFFFFF"/>
        <w:spacing w:line="360" w:lineRule="auto"/>
        <w:jc w:val="center"/>
        <w:rPr>
          <w:rFonts w:ascii="Arial" w:eastAsia="Arial" w:hAnsi="Arial" w:cs="Arial"/>
          <w:b/>
          <w:i/>
          <w:color w:val="7F7F7F"/>
          <w:spacing w:val="-4"/>
          <w:kern w:val="1"/>
          <w:sz w:val="28"/>
          <w:szCs w:val="28"/>
          <w:lang w:val="en-US"/>
        </w:rPr>
      </w:pPr>
      <w:proofErr w:type="spellStart"/>
      <w:r w:rsidRPr="00AC59A4">
        <w:rPr>
          <w:rFonts w:ascii="Arial" w:eastAsia="Arial" w:hAnsi="Arial" w:cs="Arial"/>
          <w:b/>
          <w:bCs/>
          <w:i/>
          <w:iCs/>
          <w:color w:val="7F7F7F"/>
          <w:kern w:val="28"/>
          <w:sz w:val="28"/>
          <w:szCs w:val="28"/>
        </w:rPr>
        <w:t>Тибо</w:t>
      </w:r>
      <w:proofErr w:type="spellEnd"/>
      <w:r w:rsidRPr="001D6516">
        <w:rPr>
          <w:rFonts w:ascii="Arial" w:eastAsia="Arial" w:hAnsi="Arial" w:cs="Arial"/>
          <w:b/>
          <w:bCs/>
          <w:i/>
          <w:iCs/>
          <w:color w:val="7F7F7F"/>
          <w:kern w:val="28"/>
          <w:sz w:val="28"/>
          <w:szCs w:val="28"/>
          <w:lang w:val="en-US"/>
        </w:rPr>
        <w:t xml:space="preserve"> </w:t>
      </w:r>
      <w:proofErr w:type="spellStart"/>
      <w:r w:rsidRPr="00AC59A4">
        <w:rPr>
          <w:rFonts w:ascii="Arial" w:eastAsia="Arial" w:hAnsi="Arial" w:cs="Arial"/>
          <w:b/>
          <w:bCs/>
          <w:i/>
          <w:iCs/>
          <w:color w:val="7F7F7F"/>
          <w:kern w:val="28"/>
          <w:sz w:val="28"/>
          <w:szCs w:val="28"/>
        </w:rPr>
        <w:t>Спирле</w:t>
      </w:r>
      <w:proofErr w:type="spellEnd"/>
      <w:r w:rsidRPr="001D6516">
        <w:rPr>
          <w:rFonts w:ascii="Arial" w:eastAsia="Arial" w:hAnsi="Arial" w:cs="Arial"/>
          <w:b/>
          <w:bCs/>
          <w:i/>
          <w:iCs/>
          <w:color w:val="7F7F7F"/>
          <w:kern w:val="28"/>
          <w:sz w:val="28"/>
          <w:szCs w:val="28"/>
          <w:lang w:val="en-US"/>
        </w:rPr>
        <w:t xml:space="preserve"> (Thibault </w:t>
      </w:r>
      <w:proofErr w:type="spellStart"/>
      <w:r w:rsidRPr="001D6516">
        <w:rPr>
          <w:rFonts w:ascii="Arial" w:eastAsia="Arial" w:hAnsi="Arial" w:cs="Arial"/>
          <w:b/>
          <w:bCs/>
          <w:i/>
          <w:iCs/>
          <w:color w:val="7F7F7F"/>
          <w:kern w:val="28"/>
          <w:sz w:val="28"/>
          <w:szCs w:val="28"/>
          <w:lang w:val="en-US"/>
        </w:rPr>
        <w:t>Spirlet</w:t>
      </w:r>
      <w:proofErr w:type="spellEnd"/>
      <w:r w:rsidRPr="001D6516">
        <w:rPr>
          <w:rFonts w:ascii="Arial" w:eastAsia="Arial" w:hAnsi="Arial" w:cs="Arial"/>
          <w:b/>
          <w:bCs/>
          <w:i/>
          <w:iCs/>
          <w:color w:val="7F7F7F"/>
          <w:kern w:val="28"/>
          <w:sz w:val="28"/>
          <w:szCs w:val="28"/>
          <w:lang w:val="en-US"/>
        </w:rPr>
        <w:t>)</w:t>
      </w:r>
      <w:bookmarkStart w:id="8" w:name="_Hlk110028911"/>
      <w:r w:rsidR="00F4537E" w:rsidRPr="00F4537E">
        <w:rPr>
          <w:rFonts w:ascii="Arial" w:eastAsia="Arial" w:hAnsi="Arial" w:cs="Arial"/>
          <w:b/>
          <w:bCs/>
          <w:i/>
          <w:iCs/>
          <w:color w:val="7F7F7F"/>
          <w:kern w:val="28"/>
          <w:sz w:val="28"/>
          <w:szCs w:val="28"/>
          <w:lang w:val="en-US"/>
        </w:rPr>
        <w:t xml:space="preserve">, </w:t>
      </w:r>
      <w:r w:rsidR="001D6516" w:rsidRPr="00B862B7">
        <w:rPr>
          <w:rFonts w:ascii="Arial" w:eastAsia="Arial" w:hAnsi="Arial" w:cs="Arial"/>
          <w:b/>
          <w:i/>
          <w:color w:val="7F7F7F"/>
          <w:spacing w:val="-4"/>
          <w:kern w:val="1"/>
          <w:sz w:val="28"/>
          <w:szCs w:val="28"/>
          <w:lang w:val="en-US"/>
        </w:rPr>
        <w:t>Business Insider</w:t>
      </w:r>
      <w:r w:rsidR="001D6516" w:rsidRPr="00FF7D46">
        <w:rPr>
          <w:rFonts w:ascii="Arial" w:eastAsia="Arial" w:hAnsi="Arial" w:cs="Arial"/>
          <w:b/>
          <w:i/>
          <w:color w:val="7F7F7F"/>
          <w:spacing w:val="-4"/>
          <w:kern w:val="1"/>
          <w:sz w:val="28"/>
          <w:szCs w:val="28"/>
          <w:lang w:val="en-US"/>
        </w:rPr>
        <w:t xml:space="preserve"> </w:t>
      </w:r>
      <w:r w:rsidR="001D6516" w:rsidRPr="00B03868">
        <w:rPr>
          <w:rFonts w:ascii="Arial" w:eastAsia="Arial" w:hAnsi="Arial" w:cs="Arial"/>
          <w:b/>
          <w:i/>
          <w:color w:val="7F7F7F"/>
          <w:spacing w:val="-4"/>
          <w:kern w:val="1"/>
          <w:sz w:val="28"/>
          <w:szCs w:val="28"/>
          <w:lang w:val="en-US"/>
        </w:rPr>
        <w:t>(</w:t>
      </w:r>
      <w:r w:rsidR="001D6516" w:rsidRPr="00632F5A">
        <w:rPr>
          <w:rFonts w:ascii="Arial" w:eastAsia="Arial" w:hAnsi="Arial" w:cs="Arial"/>
          <w:b/>
          <w:i/>
          <w:color w:val="7F7F7F"/>
          <w:spacing w:val="-4"/>
          <w:kern w:val="1"/>
          <w:sz w:val="28"/>
          <w:szCs w:val="28"/>
        </w:rPr>
        <w:t>Германия</w:t>
      </w:r>
      <w:r w:rsidR="001D6516" w:rsidRPr="00B03868">
        <w:rPr>
          <w:rFonts w:ascii="Arial" w:eastAsia="Arial" w:hAnsi="Arial" w:cs="Arial"/>
          <w:b/>
          <w:i/>
          <w:color w:val="7F7F7F"/>
          <w:spacing w:val="-4"/>
          <w:kern w:val="1"/>
          <w:sz w:val="28"/>
          <w:szCs w:val="28"/>
          <w:lang w:val="en-US"/>
        </w:rPr>
        <w:t>)</w:t>
      </w:r>
    </w:p>
    <w:bookmarkEnd w:id="8"/>
    <w:p w:rsidR="00AC59A4" w:rsidRPr="00AC59A4" w:rsidRDefault="00AC59A4" w:rsidP="00AC59A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C59A4">
        <w:rPr>
          <w:rFonts w:ascii="Arial" w:hAnsi="Arial" w:cs="Arial"/>
          <w:color w:val="000000"/>
          <w:sz w:val="28"/>
          <w:szCs w:val="28"/>
        </w:rPr>
        <w:t>По словам киевского офицера, у России есть огромное преимущество перед Украиной в беспилотниках: на каждый украинский дрон приходится семь российских.</w:t>
      </w:r>
    </w:p>
    <w:p w:rsidR="00AC59A4" w:rsidRPr="00AC59A4" w:rsidRDefault="00AC59A4" w:rsidP="00AC59A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C59A4">
        <w:rPr>
          <w:rFonts w:ascii="Arial" w:hAnsi="Arial" w:cs="Arial"/>
          <w:color w:val="000000"/>
          <w:sz w:val="28"/>
          <w:szCs w:val="28"/>
        </w:rPr>
        <w:t>Об этом во вторник украинскому государственному телеканалу “</w:t>
      </w:r>
      <w:proofErr w:type="spellStart"/>
      <w:r w:rsidRPr="00AC59A4">
        <w:rPr>
          <w:rFonts w:ascii="Arial" w:hAnsi="Arial" w:cs="Arial"/>
          <w:color w:val="000000"/>
          <w:sz w:val="28"/>
          <w:szCs w:val="28"/>
        </w:rPr>
        <w:t>Суспільне</w:t>
      </w:r>
      <w:proofErr w:type="spellEnd"/>
      <w:r w:rsidRPr="00AC59A4">
        <w:rPr>
          <w:rFonts w:ascii="Arial" w:hAnsi="Arial" w:cs="Arial"/>
          <w:color w:val="000000"/>
          <w:sz w:val="28"/>
          <w:szCs w:val="28"/>
        </w:rPr>
        <w:t>” заявил командир роты “Ахиллес” 92-й отдельной механизированной бригады Юрий Федоренко.</w:t>
      </w:r>
    </w:p>
    <w:p w:rsidR="00AC59A4" w:rsidRPr="00AC59A4" w:rsidRDefault="00AC59A4" w:rsidP="00AC59A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C59A4">
        <w:rPr>
          <w:rFonts w:ascii="Arial" w:hAnsi="Arial" w:cs="Arial"/>
          <w:color w:val="000000"/>
          <w:sz w:val="28"/>
          <w:szCs w:val="28"/>
        </w:rPr>
        <w:lastRenderedPageBreak/>
        <w:t>“На приоритетных участках линии фронта у нас соотношение следующее: один наш беспилотник на пять-семь беспилотников противника”, — сказал Федоренко.</w:t>
      </w:r>
    </w:p>
    <w:p w:rsidR="00AC59A4" w:rsidRPr="00AC59A4" w:rsidRDefault="00AC59A4" w:rsidP="00AC59A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C59A4">
        <w:rPr>
          <w:rFonts w:ascii="Arial" w:hAnsi="Arial" w:cs="Arial"/>
          <w:color w:val="000000"/>
          <w:sz w:val="28"/>
          <w:szCs w:val="28"/>
        </w:rPr>
        <w:t>Он добавил, что тактика двух армий заметно разнится из-за этих диспропорций: Украине приходится применять беспилотники гораздо осторожнее.</w:t>
      </w:r>
    </w:p>
    <w:p w:rsidR="00AC59A4" w:rsidRPr="00AC59A4" w:rsidRDefault="00AC59A4" w:rsidP="00AC59A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C59A4">
        <w:rPr>
          <w:rFonts w:ascii="Arial" w:hAnsi="Arial" w:cs="Arial"/>
          <w:color w:val="000000"/>
          <w:sz w:val="28"/>
          <w:szCs w:val="28"/>
        </w:rPr>
        <w:t>Украина задействует беспилотники лишь тогда, “когда у нас есть четкая цель”, а Россия “находится в привилегированном положении” и может работать последовательно, при этом ее дроны с функцией вида от первого лица (FPV) работают в воздушном пространстве Украины постоянно в надежде обнаружить цель.</w:t>
      </w:r>
    </w:p>
    <w:p w:rsidR="00AC59A4" w:rsidRPr="00AC59A4" w:rsidRDefault="00AC59A4" w:rsidP="00AC59A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C59A4">
        <w:rPr>
          <w:b/>
          <w:bCs/>
          <w:color w:val="000000"/>
          <w:sz w:val="28"/>
          <w:szCs w:val="28"/>
        </w:rPr>
        <w:t>Украина отстает от России в гонке дронов</w:t>
      </w:r>
    </w:p>
    <w:p w:rsidR="00AC59A4" w:rsidRPr="00AC59A4" w:rsidRDefault="00AC59A4" w:rsidP="00AC59A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C59A4">
        <w:rPr>
          <w:rFonts w:ascii="Arial" w:hAnsi="Arial" w:cs="Arial"/>
          <w:color w:val="000000"/>
          <w:sz w:val="28"/>
          <w:szCs w:val="28"/>
        </w:rPr>
        <w:t>Беспилотники во многом определили облик украинского конфликта: и Москва, и Киев оттачивают игру, постоянно предлагая новые модели и тактики.</w:t>
      </w:r>
    </w:p>
    <w:p w:rsidR="00AC59A4" w:rsidRPr="00AC59A4" w:rsidRDefault="00AC59A4" w:rsidP="00AC59A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C59A4">
        <w:rPr>
          <w:rFonts w:ascii="Arial" w:hAnsi="Arial" w:cs="Arial"/>
          <w:color w:val="000000"/>
          <w:sz w:val="28"/>
          <w:szCs w:val="28"/>
        </w:rPr>
        <w:t xml:space="preserve">Украина недавно представила ряд новых беспилотников, включая помехозащищенный </w:t>
      </w:r>
      <w:proofErr w:type="spellStart"/>
      <w:r w:rsidRPr="00AC59A4">
        <w:rPr>
          <w:rFonts w:ascii="Arial" w:hAnsi="Arial" w:cs="Arial"/>
          <w:color w:val="000000"/>
          <w:sz w:val="28"/>
          <w:szCs w:val="28"/>
        </w:rPr>
        <w:t>Backfire</w:t>
      </w:r>
      <w:proofErr w:type="spellEnd"/>
      <w:r w:rsidRPr="00AC59A4">
        <w:rPr>
          <w:rFonts w:ascii="Arial" w:hAnsi="Arial" w:cs="Arial"/>
          <w:color w:val="000000"/>
          <w:sz w:val="28"/>
          <w:szCs w:val="28"/>
        </w:rPr>
        <w:t xml:space="preserve">, сухопутный </w:t>
      </w:r>
      <w:proofErr w:type="spellStart"/>
      <w:r w:rsidRPr="00AC59A4">
        <w:rPr>
          <w:rFonts w:ascii="Arial" w:hAnsi="Arial" w:cs="Arial"/>
          <w:color w:val="000000"/>
          <w:sz w:val="28"/>
          <w:szCs w:val="28"/>
        </w:rPr>
        <w:t>Racel</w:t>
      </w:r>
      <w:proofErr w:type="spellEnd"/>
      <w:r w:rsidRPr="00AC59A4">
        <w:rPr>
          <w:rFonts w:ascii="Arial" w:hAnsi="Arial" w:cs="Arial"/>
          <w:color w:val="000000"/>
          <w:sz w:val="28"/>
          <w:szCs w:val="28"/>
        </w:rPr>
        <w:t xml:space="preserve"> S и подводный аппарат под названием “</w:t>
      </w:r>
      <w:proofErr w:type="spellStart"/>
      <w:r w:rsidRPr="00AC59A4">
        <w:rPr>
          <w:rFonts w:ascii="Arial" w:hAnsi="Arial" w:cs="Arial"/>
          <w:color w:val="000000"/>
          <w:sz w:val="28"/>
          <w:szCs w:val="28"/>
        </w:rPr>
        <w:t>Маричка</w:t>
      </w:r>
      <w:proofErr w:type="spellEnd"/>
      <w:r w:rsidRPr="00AC59A4">
        <w:rPr>
          <w:rFonts w:ascii="Arial" w:hAnsi="Arial" w:cs="Arial"/>
          <w:color w:val="000000"/>
          <w:sz w:val="28"/>
          <w:szCs w:val="28"/>
        </w:rPr>
        <w:t>”.</w:t>
      </w:r>
    </w:p>
    <w:p w:rsidR="00AC59A4" w:rsidRPr="00AC59A4" w:rsidRDefault="00AC59A4" w:rsidP="00AC59A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C59A4">
        <w:rPr>
          <w:rFonts w:ascii="Arial" w:hAnsi="Arial" w:cs="Arial"/>
          <w:color w:val="000000"/>
          <w:sz w:val="28"/>
          <w:szCs w:val="28"/>
        </w:rPr>
        <w:t>С помощью дронов ВСУ уже наносили удары по позициям в глубине занятых Россией территорий: так, в августе морские беспилотники парализовали Черноморский флот России в Крыму, а БПЛА подорвали военные самолеты в нескольких российских регионах, а в июле под ударом оказались даже несколько зданий в Москве.</w:t>
      </w:r>
    </w:p>
    <w:p w:rsidR="00AC59A4" w:rsidRPr="00AC59A4" w:rsidRDefault="00AC59A4" w:rsidP="00AC59A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C59A4">
        <w:rPr>
          <w:rFonts w:ascii="Arial" w:hAnsi="Arial" w:cs="Arial"/>
          <w:color w:val="000000"/>
          <w:sz w:val="28"/>
          <w:szCs w:val="28"/>
        </w:rPr>
        <w:t>Тем временем Россия нарастила производство дешевых беспилотников и развернула системы дальнего действия “</w:t>
      </w:r>
      <w:proofErr w:type="spellStart"/>
      <w:r w:rsidRPr="00AC59A4">
        <w:rPr>
          <w:rFonts w:ascii="Arial" w:hAnsi="Arial" w:cs="Arial"/>
          <w:color w:val="000000"/>
          <w:sz w:val="28"/>
          <w:szCs w:val="28"/>
        </w:rPr>
        <w:t>Италмас</w:t>
      </w:r>
      <w:proofErr w:type="spellEnd"/>
      <w:r w:rsidRPr="00AC59A4">
        <w:rPr>
          <w:rFonts w:ascii="Arial" w:hAnsi="Arial" w:cs="Arial"/>
          <w:color w:val="000000"/>
          <w:sz w:val="28"/>
          <w:szCs w:val="28"/>
        </w:rPr>
        <w:t>”, аппараты “Ланцет” и беспилотники иранского производства “Шахед-136” (</w:t>
      </w:r>
      <w:r w:rsidRPr="00AC59A4">
        <w:rPr>
          <w:i/>
          <w:iCs/>
          <w:color w:val="000000"/>
          <w:sz w:val="28"/>
          <w:szCs w:val="28"/>
        </w:rPr>
        <w:t>касательно иранских БПЛА</w:t>
      </w:r>
      <w:r w:rsidRPr="00AC59A4">
        <w:rPr>
          <w:rFonts w:ascii="Arial" w:hAnsi="Arial" w:cs="Arial"/>
          <w:color w:val="000000"/>
          <w:sz w:val="28"/>
          <w:szCs w:val="28"/>
        </w:rPr>
        <w:t> </w:t>
      </w:r>
      <w:r w:rsidRPr="00AC59A4">
        <w:rPr>
          <w:i/>
          <w:iCs/>
          <w:color w:val="000000"/>
          <w:sz w:val="28"/>
          <w:szCs w:val="28"/>
        </w:rPr>
        <w:t xml:space="preserve">автор явно ссылается на непроверенные источники информации. – Прим. </w:t>
      </w:r>
      <w:proofErr w:type="spellStart"/>
      <w:r w:rsidRPr="00AC59A4">
        <w:rPr>
          <w:i/>
          <w:iCs/>
          <w:color w:val="000000"/>
          <w:sz w:val="28"/>
          <w:szCs w:val="28"/>
        </w:rPr>
        <w:t>ИноСМИ</w:t>
      </w:r>
      <w:proofErr w:type="spellEnd"/>
      <w:r w:rsidRPr="00AC59A4">
        <w:rPr>
          <w:rFonts w:ascii="Arial" w:hAnsi="Arial" w:cs="Arial"/>
          <w:color w:val="000000"/>
          <w:sz w:val="28"/>
          <w:szCs w:val="28"/>
        </w:rPr>
        <w:t>). Она также создает собственные, еще более совершенные смертоносные беспилотники-камикадзе на основе “</w:t>
      </w:r>
      <w:proofErr w:type="spellStart"/>
      <w:r w:rsidRPr="00AC59A4">
        <w:rPr>
          <w:rFonts w:ascii="Arial" w:hAnsi="Arial" w:cs="Arial"/>
          <w:color w:val="000000"/>
          <w:sz w:val="28"/>
          <w:szCs w:val="28"/>
        </w:rPr>
        <w:t>Шахедов</w:t>
      </w:r>
      <w:proofErr w:type="spellEnd"/>
      <w:r w:rsidRPr="00AC59A4">
        <w:rPr>
          <w:rFonts w:ascii="Arial" w:hAnsi="Arial" w:cs="Arial"/>
          <w:color w:val="000000"/>
          <w:sz w:val="28"/>
          <w:szCs w:val="28"/>
        </w:rPr>
        <w:t xml:space="preserve">” и производит дешевые аппараты, закупая двигатели на китайской торговой площадке </w:t>
      </w:r>
      <w:proofErr w:type="spellStart"/>
      <w:r w:rsidRPr="00AC59A4">
        <w:rPr>
          <w:rFonts w:ascii="Arial" w:hAnsi="Arial" w:cs="Arial"/>
          <w:color w:val="000000"/>
          <w:sz w:val="28"/>
          <w:szCs w:val="28"/>
        </w:rPr>
        <w:t>AliExpress</w:t>
      </w:r>
      <w:proofErr w:type="spellEnd"/>
      <w:r w:rsidRPr="00AC59A4">
        <w:rPr>
          <w:rFonts w:ascii="Arial" w:hAnsi="Arial" w:cs="Arial"/>
          <w:color w:val="000000"/>
          <w:sz w:val="28"/>
          <w:szCs w:val="28"/>
        </w:rPr>
        <w:t>.</w:t>
      </w:r>
    </w:p>
    <w:p w:rsidR="00AC59A4" w:rsidRPr="00AC59A4" w:rsidRDefault="00AC59A4" w:rsidP="00AC59A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C59A4">
        <w:rPr>
          <w:rFonts w:ascii="Arial" w:hAnsi="Arial" w:cs="Arial"/>
          <w:color w:val="000000"/>
          <w:sz w:val="28"/>
          <w:szCs w:val="28"/>
        </w:rPr>
        <w:t>Россия также нанесла серию ударов беспилотниками в глубине Украины — в том числе по Киеву и украинским портам.</w:t>
      </w:r>
    </w:p>
    <w:p w:rsidR="00AC59A4" w:rsidRPr="00AC59A4" w:rsidRDefault="00AC59A4" w:rsidP="00AC59A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C59A4">
        <w:rPr>
          <w:rFonts w:ascii="Arial" w:hAnsi="Arial" w:cs="Arial"/>
          <w:color w:val="000000"/>
          <w:sz w:val="28"/>
          <w:szCs w:val="28"/>
        </w:rPr>
        <w:lastRenderedPageBreak/>
        <w:t xml:space="preserve">Несмотря на технологические достижения с обеих сторон, Украина отстает от России в использовании беспилотников, рассказала изданию </w:t>
      </w:r>
      <w:proofErr w:type="spellStart"/>
      <w:r w:rsidRPr="00AC59A4">
        <w:rPr>
          <w:rFonts w:ascii="Arial" w:hAnsi="Arial" w:cs="Arial"/>
          <w:color w:val="000000"/>
          <w:sz w:val="28"/>
          <w:szCs w:val="28"/>
        </w:rPr>
        <w:t>Business</w:t>
      </w:r>
      <w:proofErr w:type="spellEnd"/>
      <w:r w:rsidRPr="00AC59A4">
        <w:rPr>
          <w:rFonts w:ascii="Arial" w:hAnsi="Arial" w:cs="Arial"/>
          <w:color w:val="000000"/>
          <w:sz w:val="28"/>
          <w:szCs w:val="28"/>
        </w:rPr>
        <w:t xml:space="preserve"> </w:t>
      </w:r>
      <w:proofErr w:type="spellStart"/>
      <w:r w:rsidRPr="00AC59A4">
        <w:rPr>
          <w:rFonts w:ascii="Arial" w:hAnsi="Arial" w:cs="Arial"/>
          <w:color w:val="000000"/>
          <w:sz w:val="28"/>
          <w:szCs w:val="28"/>
        </w:rPr>
        <w:t>Insider</w:t>
      </w:r>
      <w:proofErr w:type="spellEnd"/>
      <w:r w:rsidRPr="00AC59A4">
        <w:rPr>
          <w:rFonts w:ascii="Arial" w:hAnsi="Arial" w:cs="Arial"/>
          <w:color w:val="000000"/>
          <w:sz w:val="28"/>
          <w:szCs w:val="28"/>
        </w:rPr>
        <w:t xml:space="preserve"> в октябре старший научный сотрудник Атлантического совета Мелинда </w:t>
      </w:r>
      <w:proofErr w:type="spellStart"/>
      <w:r w:rsidRPr="00AC59A4">
        <w:rPr>
          <w:rFonts w:ascii="Arial" w:hAnsi="Arial" w:cs="Arial"/>
          <w:color w:val="000000"/>
          <w:sz w:val="28"/>
          <w:szCs w:val="28"/>
        </w:rPr>
        <w:t>Харинг</w:t>
      </w:r>
      <w:proofErr w:type="spellEnd"/>
      <w:r w:rsidRPr="00AC59A4">
        <w:rPr>
          <w:rFonts w:ascii="Arial" w:hAnsi="Arial" w:cs="Arial"/>
          <w:color w:val="000000"/>
          <w:sz w:val="28"/>
          <w:szCs w:val="28"/>
        </w:rPr>
        <w:t>.</w:t>
      </w:r>
    </w:p>
    <w:p w:rsidR="00AC59A4" w:rsidRPr="00AC59A4" w:rsidRDefault="00AC59A4" w:rsidP="00AC59A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C59A4">
        <w:rPr>
          <w:rFonts w:ascii="Arial" w:hAnsi="Arial" w:cs="Arial"/>
          <w:color w:val="000000"/>
          <w:sz w:val="28"/>
          <w:szCs w:val="28"/>
        </w:rPr>
        <w:t xml:space="preserve">На тот момент </w:t>
      </w:r>
      <w:proofErr w:type="spellStart"/>
      <w:r w:rsidRPr="00AC59A4">
        <w:rPr>
          <w:rFonts w:ascii="Arial" w:hAnsi="Arial" w:cs="Arial"/>
          <w:color w:val="000000"/>
          <w:sz w:val="28"/>
          <w:szCs w:val="28"/>
        </w:rPr>
        <w:t>Харинг</w:t>
      </w:r>
      <w:proofErr w:type="spellEnd"/>
      <w:r w:rsidRPr="00AC59A4">
        <w:rPr>
          <w:rFonts w:ascii="Arial" w:hAnsi="Arial" w:cs="Arial"/>
          <w:color w:val="000000"/>
          <w:sz w:val="28"/>
          <w:szCs w:val="28"/>
        </w:rPr>
        <w:t xml:space="preserve"> только что вернулась из поездки на передовую. Среди причин такого разрыва она назвала нехватку операторов беспилотников в рядах ВСУ, ограниченное количество современной аппаратуры и некачественное оборудование.</w:t>
      </w:r>
    </w:p>
    <w:p w:rsidR="00AC59A4" w:rsidRPr="00AC59A4" w:rsidRDefault="00AC59A4" w:rsidP="00AC59A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C59A4">
        <w:rPr>
          <w:rFonts w:ascii="Arial" w:hAnsi="Arial" w:cs="Arial"/>
          <w:color w:val="000000"/>
          <w:sz w:val="28"/>
          <w:szCs w:val="28"/>
        </w:rPr>
        <w:t xml:space="preserve">Боб Гамильтон, полковник армии США в отставке и руководитель Евразийской программы Института исследований внешней политики, заявил в августе </w:t>
      </w:r>
      <w:proofErr w:type="spellStart"/>
      <w:r w:rsidRPr="00AC59A4">
        <w:rPr>
          <w:rFonts w:ascii="Arial" w:hAnsi="Arial" w:cs="Arial"/>
          <w:color w:val="000000"/>
          <w:sz w:val="28"/>
          <w:szCs w:val="28"/>
        </w:rPr>
        <w:t>The</w:t>
      </w:r>
      <w:proofErr w:type="spellEnd"/>
      <w:r w:rsidRPr="00AC59A4">
        <w:rPr>
          <w:rFonts w:ascii="Arial" w:hAnsi="Arial" w:cs="Arial"/>
          <w:color w:val="000000"/>
          <w:sz w:val="28"/>
          <w:szCs w:val="28"/>
        </w:rPr>
        <w:t xml:space="preserve"> </w:t>
      </w:r>
      <w:proofErr w:type="spellStart"/>
      <w:r w:rsidRPr="00AC59A4">
        <w:rPr>
          <w:rFonts w:ascii="Arial" w:hAnsi="Arial" w:cs="Arial"/>
          <w:color w:val="000000"/>
          <w:sz w:val="28"/>
          <w:szCs w:val="28"/>
        </w:rPr>
        <w:t>Washington</w:t>
      </w:r>
      <w:proofErr w:type="spellEnd"/>
      <w:r w:rsidRPr="00AC59A4">
        <w:rPr>
          <w:rFonts w:ascii="Arial" w:hAnsi="Arial" w:cs="Arial"/>
          <w:color w:val="000000"/>
          <w:sz w:val="28"/>
          <w:szCs w:val="28"/>
        </w:rPr>
        <w:t xml:space="preserve"> </w:t>
      </w:r>
      <w:proofErr w:type="spellStart"/>
      <w:r w:rsidRPr="00AC59A4">
        <w:rPr>
          <w:rFonts w:ascii="Arial" w:hAnsi="Arial" w:cs="Arial"/>
          <w:color w:val="000000"/>
          <w:sz w:val="28"/>
          <w:szCs w:val="28"/>
        </w:rPr>
        <w:t>Post</w:t>
      </w:r>
      <w:proofErr w:type="spellEnd"/>
      <w:r w:rsidRPr="00AC59A4">
        <w:rPr>
          <w:rFonts w:ascii="Arial" w:hAnsi="Arial" w:cs="Arial"/>
          <w:color w:val="000000"/>
          <w:sz w:val="28"/>
          <w:szCs w:val="28"/>
        </w:rPr>
        <w:t>, что Украина не имеет беспилотных возможностей, чтобы “наносить удары глубоко внутри российской территории по достаточному количеству целей, чтобы подорвать волю России сражаться”.</w:t>
      </w:r>
    </w:p>
    <w:p w:rsidR="00C2489E" w:rsidRPr="008025F9" w:rsidRDefault="00C2489E" w:rsidP="008025F9">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8025F9" w:rsidRDefault="008025F9" w:rsidP="008025F9">
      <w:pPr>
        <w:shd w:val="clear" w:color="auto" w:fill="FFFFFF"/>
        <w:spacing w:before="120" w:line="329" w:lineRule="auto"/>
        <w:jc w:val="center"/>
        <w:rPr>
          <w:rFonts w:ascii="Arial" w:hAnsi="Arial" w:cs="Arial"/>
          <w:sz w:val="28"/>
          <w:szCs w:val="28"/>
        </w:rPr>
      </w:pPr>
      <w:r w:rsidRPr="008040CB">
        <w:rPr>
          <w:rFonts w:ascii="Arial" w:hAnsi="Arial" w:cs="Arial"/>
          <w:sz w:val="28"/>
          <w:szCs w:val="28"/>
        </w:rPr>
        <w:t>***</w:t>
      </w:r>
    </w:p>
    <w:p w:rsidR="00544338" w:rsidRPr="008F2834" w:rsidRDefault="00544338" w:rsidP="00544338">
      <w:pPr>
        <w:pStyle w:val="1"/>
        <w:spacing w:before="240" w:after="0" w:line="360" w:lineRule="auto"/>
        <w:jc w:val="center"/>
        <w:textAlignment w:val="baseline"/>
        <w:rPr>
          <w:rFonts w:ascii="Arial" w:hAnsi="Arial" w:cs="Arial"/>
          <w:kern w:val="0"/>
          <w:sz w:val="28"/>
          <w:szCs w:val="28"/>
        </w:rPr>
      </w:pPr>
      <w:r w:rsidRPr="008F2834">
        <w:rPr>
          <w:rFonts w:ascii="Arial" w:hAnsi="Arial" w:cs="Arial"/>
          <w:kern w:val="0"/>
          <w:sz w:val="28"/>
          <w:szCs w:val="28"/>
        </w:rPr>
        <w:t>Одинокий танк “Челленджер” ВСУ в снегу: символ разочарования... и надежды</w:t>
      </w:r>
    </w:p>
    <w:p w:rsidR="00544338" w:rsidRPr="008F2834" w:rsidRDefault="00544338" w:rsidP="00544338">
      <w:pPr>
        <w:spacing w:line="336" w:lineRule="auto"/>
        <w:jc w:val="center"/>
        <w:textAlignment w:val="baseline"/>
        <w:rPr>
          <w:rFonts w:ascii="Arial" w:eastAsia="Arial" w:hAnsi="Arial" w:cs="Arial"/>
          <w:b/>
          <w:bCs/>
          <w:i/>
          <w:iCs/>
          <w:color w:val="7F7F7F"/>
          <w:kern w:val="28"/>
          <w:sz w:val="28"/>
          <w:szCs w:val="28"/>
        </w:rPr>
      </w:pPr>
      <w:r w:rsidRPr="008F2834">
        <w:rPr>
          <w:rFonts w:ascii="Arial" w:eastAsia="Arial" w:hAnsi="Arial" w:cs="Arial"/>
          <w:b/>
          <w:bCs/>
          <w:i/>
          <w:iCs/>
          <w:color w:val="7F7F7F"/>
          <w:kern w:val="28"/>
          <w:sz w:val="28"/>
          <w:szCs w:val="28"/>
        </w:rPr>
        <w:t>Дэвид Экс (</w:t>
      </w:r>
      <w:r w:rsidRPr="008F2834">
        <w:rPr>
          <w:rFonts w:ascii="Arial" w:eastAsia="Arial" w:hAnsi="Arial" w:cs="Arial"/>
          <w:b/>
          <w:bCs/>
          <w:i/>
          <w:iCs/>
          <w:color w:val="7F7F7F"/>
          <w:kern w:val="28"/>
          <w:sz w:val="28"/>
          <w:szCs w:val="28"/>
          <w:lang w:val="en-US"/>
        </w:rPr>
        <w:t>David</w:t>
      </w:r>
      <w:r w:rsidRPr="008F2834">
        <w:rPr>
          <w:rFonts w:ascii="Arial" w:eastAsia="Arial" w:hAnsi="Arial" w:cs="Arial"/>
          <w:b/>
          <w:bCs/>
          <w:i/>
          <w:iCs/>
          <w:color w:val="7F7F7F"/>
          <w:kern w:val="28"/>
          <w:sz w:val="28"/>
          <w:szCs w:val="28"/>
        </w:rPr>
        <w:t xml:space="preserve"> </w:t>
      </w:r>
      <w:r w:rsidRPr="008F2834">
        <w:rPr>
          <w:rFonts w:ascii="Arial" w:eastAsia="Arial" w:hAnsi="Arial" w:cs="Arial"/>
          <w:b/>
          <w:bCs/>
          <w:i/>
          <w:iCs/>
          <w:color w:val="7F7F7F"/>
          <w:kern w:val="28"/>
          <w:sz w:val="28"/>
          <w:szCs w:val="28"/>
          <w:lang w:val="en-US"/>
        </w:rPr>
        <w:t>Axe</w:t>
      </w:r>
      <w:r>
        <w:rPr>
          <w:rFonts w:ascii="Arial" w:eastAsia="Arial" w:hAnsi="Arial" w:cs="Arial"/>
          <w:b/>
          <w:bCs/>
          <w:i/>
          <w:iCs/>
          <w:color w:val="7F7F7F"/>
          <w:kern w:val="28"/>
          <w:sz w:val="28"/>
          <w:szCs w:val="28"/>
        </w:rPr>
        <w:t xml:space="preserve">), </w:t>
      </w:r>
      <w:r w:rsidRPr="008F2834">
        <w:rPr>
          <w:rFonts w:ascii="Arial" w:eastAsia="Arial" w:hAnsi="Arial" w:cs="Arial"/>
          <w:b/>
          <w:bCs/>
          <w:i/>
          <w:iCs/>
          <w:color w:val="7F7F7F"/>
          <w:kern w:val="28"/>
          <w:sz w:val="28"/>
          <w:szCs w:val="28"/>
          <w:lang w:val="en-US"/>
        </w:rPr>
        <w:t>Forbes</w:t>
      </w:r>
      <w:r>
        <w:rPr>
          <w:rFonts w:ascii="Arial" w:eastAsia="Arial" w:hAnsi="Arial" w:cs="Arial"/>
          <w:b/>
          <w:bCs/>
          <w:i/>
          <w:iCs/>
          <w:color w:val="7F7F7F"/>
          <w:kern w:val="28"/>
          <w:sz w:val="28"/>
          <w:szCs w:val="28"/>
        </w:rPr>
        <w:t xml:space="preserve"> (США)</w:t>
      </w:r>
      <w:r w:rsidRPr="008F2834">
        <w:rPr>
          <w:rFonts w:ascii="Arial" w:eastAsia="Arial" w:hAnsi="Arial" w:cs="Arial"/>
          <w:b/>
          <w:bCs/>
          <w:i/>
          <w:iCs/>
          <w:color w:val="7F7F7F"/>
          <w:kern w:val="28"/>
          <w:sz w:val="28"/>
          <w:szCs w:val="28"/>
        </w:rPr>
        <w:t xml:space="preserve"> </w:t>
      </w:r>
    </w:p>
    <w:p w:rsidR="00544338" w:rsidRPr="008F2834" w:rsidRDefault="00544338" w:rsidP="0054433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F2834">
        <w:rPr>
          <w:rFonts w:ascii="Arial" w:hAnsi="Arial" w:cs="Arial"/>
          <w:color w:val="000000"/>
          <w:sz w:val="28"/>
          <w:szCs w:val="28"/>
        </w:rPr>
        <w:t xml:space="preserve">Печальная фотография запорошенного снегом одинокого украинского танка “Челленджер 2”, судя по всему, где-то под </w:t>
      </w:r>
      <w:proofErr w:type="spellStart"/>
      <w:r w:rsidRPr="008F2834">
        <w:rPr>
          <w:rFonts w:ascii="Arial" w:hAnsi="Arial" w:cs="Arial"/>
          <w:color w:val="000000"/>
          <w:sz w:val="28"/>
          <w:szCs w:val="28"/>
        </w:rPr>
        <w:t>Работиным</w:t>
      </w:r>
      <w:proofErr w:type="spellEnd"/>
      <w:r w:rsidRPr="008F2834">
        <w:rPr>
          <w:rFonts w:ascii="Arial" w:hAnsi="Arial" w:cs="Arial"/>
          <w:color w:val="000000"/>
          <w:sz w:val="28"/>
          <w:szCs w:val="28"/>
        </w:rPr>
        <w:t xml:space="preserve"> в Запорожской области, </w:t>
      </w:r>
      <w:r w:rsidR="00CB7623">
        <w:rPr>
          <w:rFonts w:ascii="Arial" w:hAnsi="Arial" w:cs="Arial"/>
          <w:color w:val="000000"/>
          <w:sz w:val="28"/>
          <w:szCs w:val="28"/>
        </w:rPr>
        <w:t>-</w:t>
      </w:r>
      <w:r w:rsidRPr="008F2834">
        <w:rPr>
          <w:rFonts w:ascii="Arial" w:hAnsi="Arial" w:cs="Arial"/>
          <w:color w:val="000000"/>
          <w:sz w:val="28"/>
          <w:szCs w:val="28"/>
        </w:rPr>
        <w:t xml:space="preserve"> образ разочарования и надежды.</w:t>
      </w:r>
    </w:p>
    <w:p w:rsidR="00544338" w:rsidRPr="008F2834" w:rsidRDefault="00544338" w:rsidP="0054433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F2834">
        <w:rPr>
          <w:rFonts w:ascii="Arial" w:hAnsi="Arial" w:cs="Arial"/>
          <w:color w:val="000000"/>
          <w:sz w:val="28"/>
          <w:szCs w:val="28"/>
        </w:rPr>
        <w:t xml:space="preserve">Если бы долгожданное контрнаступление ВСУ в 2023 году достигло всех намеченных целей, к первым снегопадам этот танк был бы уже давно не в </w:t>
      </w:r>
      <w:proofErr w:type="spellStart"/>
      <w:r w:rsidRPr="008F2834">
        <w:rPr>
          <w:rFonts w:ascii="Arial" w:hAnsi="Arial" w:cs="Arial"/>
          <w:color w:val="000000"/>
          <w:sz w:val="28"/>
          <w:szCs w:val="28"/>
        </w:rPr>
        <w:t>Работине</w:t>
      </w:r>
      <w:proofErr w:type="spellEnd"/>
      <w:r w:rsidRPr="008F2834">
        <w:rPr>
          <w:rFonts w:ascii="Arial" w:hAnsi="Arial" w:cs="Arial"/>
          <w:color w:val="000000"/>
          <w:sz w:val="28"/>
          <w:szCs w:val="28"/>
        </w:rPr>
        <w:t>. Он был бы уже в Мелитополе, в 65 километрах к югу.</w:t>
      </w:r>
    </w:p>
    <w:p w:rsidR="00544338" w:rsidRPr="008F2834" w:rsidRDefault="00544338" w:rsidP="0054433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F2834">
        <w:rPr>
          <w:rFonts w:ascii="Arial" w:hAnsi="Arial" w:cs="Arial"/>
          <w:color w:val="000000"/>
          <w:sz w:val="28"/>
          <w:szCs w:val="28"/>
        </w:rPr>
        <w:t xml:space="preserve">При этом фотография с “Челленджером 2” напоминает, что украинские военные сохранили </w:t>
      </w:r>
      <w:proofErr w:type="spellStart"/>
      <w:r w:rsidRPr="008F2834">
        <w:rPr>
          <w:rFonts w:ascii="Arial" w:hAnsi="Arial" w:cs="Arial"/>
          <w:color w:val="000000"/>
          <w:sz w:val="28"/>
          <w:szCs w:val="28"/>
        </w:rPr>
        <w:t>бóльшую</w:t>
      </w:r>
      <w:proofErr w:type="spellEnd"/>
      <w:r w:rsidRPr="008F2834">
        <w:rPr>
          <w:rFonts w:ascii="Arial" w:hAnsi="Arial" w:cs="Arial"/>
          <w:color w:val="000000"/>
          <w:sz w:val="28"/>
          <w:szCs w:val="28"/>
        </w:rPr>
        <w:t xml:space="preserve"> часть своей новейшей западной техники. И если украинцам удастся переломить ситуацию на поле боя, они смогут развернуть новое наступление на Мелитополь.</w:t>
      </w:r>
    </w:p>
    <w:p w:rsidR="00544338" w:rsidRPr="008F2834" w:rsidRDefault="00544338" w:rsidP="0054433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F2834">
        <w:rPr>
          <w:rFonts w:ascii="Arial" w:hAnsi="Arial" w:cs="Arial"/>
          <w:color w:val="000000"/>
          <w:sz w:val="28"/>
          <w:szCs w:val="28"/>
        </w:rPr>
        <w:t>Разумеется, это будет нелегко. На самом деле, во второй раз это может быть даже еще сложнее.</w:t>
      </w:r>
    </w:p>
    <w:p w:rsidR="00544338" w:rsidRPr="008F2834" w:rsidRDefault="00544338" w:rsidP="0054433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F2834">
        <w:rPr>
          <w:rFonts w:ascii="Arial" w:hAnsi="Arial" w:cs="Arial"/>
          <w:color w:val="000000"/>
          <w:sz w:val="28"/>
          <w:szCs w:val="28"/>
        </w:rPr>
        <w:lastRenderedPageBreak/>
        <w:t xml:space="preserve">Когда 8 июня 47-я механизированная бригада украинской армии пошла в наступление южнее Малой </w:t>
      </w:r>
      <w:proofErr w:type="spellStart"/>
      <w:r w:rsidRPr="008F2834">
        <w:rPr>
          <w:rFonts w:ascii="Arial" w:hAnsi="Arial" w:cs="Arial"/>
          <w:color w:val="000000"/>
          <w:sz w:val="28"/>
          <w:szCs w:val="28"/>
        </w:rPr>
        <w:t>Токмачки</w:t>
      </w:r>
      <w:proofErr w:type="spellEnd"/>
      <w:r w:rsidRPr="008F2834">
        <w:rPr>
          <w:rFonts w:ascii="Arial" w:hAnsi="Arial" w:cs="Arial"/>
          <w:color w:val="000000"/>
          <w:sz w:val="28"/>
          <w:szCs w:val="28"/>
        </w:rPr>
        <w:t xml:space="preserve">, основном направлении киевского контрнаступления, цель была взять </w:t>
      </w:r>
      <w:proofErr w:type="spellStart"/>
      <w:r w:rsidRPr="008F2834">
        <w:rPr>
          <w:rFonts w:ascii="Arial" w:hAnsi="Arial" w:cs="Arial"/>
          <w:color w:val="000000"/>
          <w:sz w:val="28"/>
          <w:szCs w:val="28"/>
        </w:rPr>
        <w:t>Работино</w:t>
      </w:r>
      <w:proofErr w:type="spellEnd"/>
      <w:r w:rsidRPr="008F2834">
        <w:rPr>
          <w:rFonts w:ascii="Arial" w:hAnsi="Arial" w:cs="Arial"/>
          <w:color w:val="000000"/>
          <w:sz w:val="28"/>
          <w:szCs w:val="28"/>
        </w:rPr>
        <w:t>, что в 8 километрах к югу, в течение 24 часов.</w:t>
      </w:r>
      <w:r w:rsidR="00CB7623">
        <w:rPr>
          <w:rFonts w:ascii="Arial" w:hAnsi="Arial" w:cs="Arial"/>
          <w:color w:val="000000"/>
          <w:sz w:val="28"/>
          <w:szCs w:val="28"/>
        </w:rPr>
        <w:t xml:space="preserve"> </w:t>
      </w:r>
      <w:r w:rsidRPr="008F2834">
        <w:rPr>
          <w:rFonts w:ascii="Arial" w:hAnsi="Arial" w:cs="Arial"/>
          <w:color w:val="000000"/>
          <w:sz w:val="28"/>
          <w:szCs w:val="28"/>
        </w:rPr>
        <w:t xml:space="preserve">Однако на это ушло десять недель — главным образом по одной причине: российские минные поля между Малой </w:t>
      </w:r>
      <w:proofErr w:type="spellStart"/>
      <w:r w:rsidRPr="008F2834">
        <w:rPr>
          <w:rFonts w:ascii="Arial" w:hAnsi="Arial" w:cs="Arial"/>
          <w:color w:val="000000"/>
          <w:sz w:val="28"/>
          <w:szCs w:val="28"/>
        </w:rPr>
        <w:t>Токмачкой</w:t>
      </w:r>
      <w:proofErr w:type="spellEnd"/>
      <w:r w:rsidRPr="008F2834">
        <w:rPr>
          <w:rFonts w:ascii="Arial" w:hAnsi="Arial" w:cs="Arial"/>
          <w:color w:val="000000"/>
          <w:sz w:val="28"/>
          <w:szCs w:val="28"/>
        </w:rPr>
        <w:t xml:space="preserve"> и </w:t>
      </w:r>
      <w:proofErr w:type="spellStart"/>
      <w:r w:rsidRPr="008F2834">
        <w:rPr>
          <w:rFonts w:ascii="Arial" w:hAnsi="Arial" w:cs="Arial"/>
          <w:color w:val="000000"/>
          <w:sz w:val="28"/>
          <w:szCs w:val="28"/>
        </w:rPr>
        <w:t>Работиным</w:t>
      </w:r>
      <w:proofErr w:type="spellEnd"/>
      <w:r w:rsidRPr="008F2834">
        <w:rPr>
          <w:rFonts w:ascii="Arial" w:hAnsi="Arial" w:cs="Arial"/>
          <w:color w:val="000000"/>
          <w:sz w:val="28"/>
          <w:szCs w:val="28"/>
        </w:rPr>
        <w:t xml:space="preserve"> оказались плотнее, чем рассчитывали украинские войска. Гораздо плотнее. И в ходе катастрофического первого штурма 47-я бригада потеряла десятки машин и, возможно, сотни людей.</w:t>
      </w:r>
    </w:p>
    <w:p w:rsidR="00544338" w:rsidRPr="008F2834" w:rsidRDefault="00544338" w:rsidP="0054433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F2834">
        <w:rPr>
          <w:rFonts w:ascii="Arial" w:hAnsi="Arial" w:cs="Arial"/>
          <w:color w:val="000000"/>
          <w:sz w:val="28"/>
          <w:szCs w:val="28"/>
        </w:rPr>
        <w:t>По плану, описанному во всех подробностях в исчерпывающем репортаже </w:t>
      </w:r>
      <w:proofErr w:type="spellStart"/>
      <w:r>
        <w:fldChar w:fldCharType="begin"/>
      </w:r>
      <w:r>
        <w:instrText xml:space="preserve"> HYPERLINK "http://inosmi.ru/washingtonpost_com" \t "_blank" </w:instrText>
      </w:r>
      <w:r>
        <w:fldChar w:fldCharType="separate"/>
      </w:r>
      <w:r w:rsidRPr="008F2834">
        <w:rPr>
          <w:color w:val="000000"/>
          <w:sz w:val="28"/>
          <w:szCs w:val="28"/>
        </w:rPr>
        <w:t>The</w:t>
      </w:r>
      <w:proofErr w:type="spellEnd"/>
      <w:r w:rsidRPr="008F2834">
        <w:rPr>
          <w:color w:val="000000"/>
          <w:sz w:val="28"/>
          <w:szCs w:val="28"/>
        </w:rPr>
        <w:t xml:space="preserve"> </w:t>
      </w:r>
      <w:proofErr w:type="spellStart"/>
      <w:r w:rsidRPr="008F2834">
        <w:rPr>
          <w:color w:val="000000"/>
          <w:sz w:val="28"/>
          <w:szCs w:val="28"/>
        </w:rPr>
        <w:t>Washington</w:t>
      </w:r>
      <w:proofErr w:type="spellEnd"/>
      <w:r w:rsidRPr="008F2834">
        <w:rPr>
          <w:color w:val="000000"/>
          <w:sz w:val="28"/>
          <w:szCs w:val="28"/>
        </w:rPr>
        <w:t xml:space="preserve"> </w:t>
      </w:r>
      <w:proofErr w:type="spellStart"/>
      <w:r w:rsidRPr="008F2834">
        <w:rPr>
          <w:color w:val="000000"/>
          <w:sz w:val="28"/>
          <w:szCs w:val="28"/>
        </w:rPr>
        <w:t>Post</w:t>
      </w:r>
      <w:proofErr w:type="spellEnd"/>
      <w:r>
        <w:rPr>
          <w:color w:val="000000"/>
          <w:sz w:val="28"/>
          <w:szCs w:val="28"/>
        </w:rPr>
        <w:fldChar w:fldCharType="end"/>
      </w:r>
      <w:r w:rsidRPr="008F2834">
        <w:rPr>
          <w:rFonts w:ascii="Arial" w:hAnsi="Arial" w:cs="Arial"/>
          <w:color w:val="000000"/>
          <w:sz w:val="28"/>
          <w:szCs w:val="28"/>
        </w:rPr>
        <w:t xml:space="preserve">, </w:t>
      </w:r>
      <w:proofErr w:type="spellStart"/>
      <w:r w:rsidRPr="008F2834">
        <w:rPr>
          <w:rFonts w:ascii="Arial" w:hAnsi="Arial" w:cs="Arial"/>
          <w:color w:val="000000"/>
          <w:sz w:val="28"/>
          <w:szCs w:val="28"/>
        </w:rPr>
        <w:t>Работино</w:t>
      </w:r>
      <w:proofErr w:type="spellEnd"/>
      <w:r w:rsidRPr="008F2834">
        <w:rPr>
          <w:rFonts w:ascii="Arial" w:hAnsi="Arial" w:cs="Arial"/>
          <w:color w:val="000000"/>
          <w:sz w:val="28"/>
          <w:szCs w:val="28"/>
        </w:rPr>
        <w:t xml:space="preserve"> должно было стать плацдармом для удара ВСУ по Мелитополю.</w:t>
      </w:r>
      <w:r w:rsidR="00CB7623">
        <w:rPr>
          <w:rFonts w:ascii="Arial" w:hAnsi="Arial" w:cs="Arial"/>
          <w:color w:val="000000"/>
          <w:sz w:val="28"/>
          <w:szCs w:val="28"/>
        </w:rPr>
        <w:t xml:space="preserve"> </w:t>
      </w:r>
      <w:r w:rsidRPr="008F2834">
        <w:rPr>
          <w:rFonts w:ascii="Arial" w:hAnsi="Arial" w:cs="Arial"/>
          <w:color w:val="000000"/>
          <w:sz w:val="28"/>
          <w:szCs w:val="28"/>
        </w:rPr>
        <w:t xml:space="preserve">Вместо этого украинский </w:t>
      </w:r>
      <w:proofErr w:type="spellStart"/>
      <w:r w:rsidRPr="008F2834">
        <w:rPr>
          <w:rFonts w:ascii="Arial" w:hAnsi="Arial" w:cs="Arial"/>
          <w:color w:val="000000"/>
          <w:sz w:val="28"/>
          <w:szCs w:val="28"/>
        </w:rPr>
        <w:t>контрнаступательный</w:t>
      </w:r>
      <w:proofErr w:type="spellEnd"/>
      <w:r w:rsidRPr="008F2834">
        <w:rPr>
          <w:rFonts w:ascii="Arial" w:hAnsi="Arial" w:cs="Arial"/>
          <w:color w:val="000000"/>
          <w:sz w:val="28"/>
          <w:szCs w:val="28"/>
        </w:rPr>
        <w:t xml:space="preserve"> корпус завяз в </w:t>
      </w:r>
      <w:proofErr w:type="spellStart"/>
      <w:r w:rsidRPr="008F2834">
        <w:rPr>
          <w:rFonts w:ascii="Arial" w:hAnsi="Arial" w:cs="Arial"/>
          <w:color w:val="000000"/>
          <w:sz w:val="28"/>
          <w:szCs w:val="28"/>
        </w:rPr>
        <w:t>Работине</w:t>
      </w:r>
      <w:proofErr w:type="spellEnd"/>
      <w:r w:rsidRPr="008F2834">
        <w:rPr>
          <w:rFonts w:ascii="Arial" w:hAnsi="Arial" w:cs="Arial"/>
          <w:color w:val="000000"/>
          <w:sz w:val="28"/>
          <w:szCs w:val="28"/>
        </w:rPr>
        <w:t>, едва прорвав подступы к главной линии российских укреплений на участке между этим селом и соседним Вербовым.</w:t>
      </w:r>
    </w:p>
    <w:p w:rsidR="00544338" w:rsidRPr="008F2834" w:rsidRDefault="00544338" w:rsidP="0054433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F2834">
        <w:rPr>
          <w:rFonts w:ascii="Arial" w:hAnsi="Arial" w:cs="Arial"/>
          <w:color w:val="000000"/>
          <w:sz w:val="28"/>
          <w:szCs w:val="28"/>
        </w:rPr>
        <w:t xml:space="preserve">Атаку возглавляли потрепанная 47-я бригада и партнерская 33-я бригада на танках “Леопард 2”, пока в августе на смену 47-й не была развернута 82-я </w:t>
      </w:r>
      <w:proofErr w:type="spellStart"/>
      <w:r w:rsidRPr="008F2834">
        <w:rPr>
          <w:rFonts w:ascii="Arial" w:hAnsi="Arial" w:cs="Arial"/>
          <w:color w:val="000000"/>
          <w:sz w:val="28"/>
          <w:szCs w:val="28"/>
        </w:rPr>
        <w:t>десантно</w:t>
      </w:r>
      <w:proofErr w:type="spellEnd"/>
      <w:r w:rsidRPr="008F2834">
        <w:rPr>
          <w:rFonts w:ascii="Arial" w:hAnsi="Arial" w:cs="Arial"/>
          <w:color w:val="000000"/>
          <w:sz w:val="28"/>
          <w:szCs w:val="28"/>
        </w:rPr>
        <w:t>-штурмовая, чтобы ее изможденные солдаты могли отдохнуть и отремонтировать технику.</w:t>
      </w:r>
    </w:p>
    <w:p w:rsidR="00544338" w:rsidRPr="008F2834" w:rsidRDefault="00544338" w:rsidP="0054433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F2834">
        <w:rPr>
          <w:rFonts w:ascii="Arial" w:hAnsi="Arial" w:cs="Arial"/>
          <w:color w:val="000000"/>
          <w:sz w:val="28"/>
          <w:szCs w:val="28"/>
        </w:rPr>
        <w:t xml:space="preserve">82-я бригада — основной или даже единственный пользователь, </w:t>
      </w:r>
      <w:r w:rsidRPr="008F2834">
        <w:rPr>
          <w:rFonts w:ascii="Arial" w:hAnsi="Arial" w:cs="Arial"/>
          <w:color w:val="000000"/>
          <w:spacing w:val="-4"/>
          <w:sz w:val="28"/>
          <w:szCs w:val="28"/>
        </w:rPr>
        <w:t>пожалуй, лучшей техники, подаренной Украине из-за границы: колесных</w:t>
      </w:r>
      <w:r w:rsidRPr="008F2834">
        <w:rPr>
          <w:rFonts w:ascii="Arial" w:hAnsi="Arial" w:cs="Arial"/>
          <w:color w:val="000000"/>
          <w:sz w:val="28"/>
          <w:szCs w:val="28"/>
        </w:rPr>
        <w:t xml:space="preserve"> боевых машин “</w:t>
      </w:r>
      <w:proofErr w:type="spellStart"/>
      <w:r w:rsidRPr="008F2834">
        <w:rPr>
          <w:rFonts w:ascii="Arial" w:hAnsi="Arial" w:cs="Arial"/>
          <w:color w:val="000000"/>
          <w:sz w:val="28"/>
          <w:szCs w:val="28"/>
        </w:rPr>
        <w:t>Страйкер</w:t>
      </w:r>
      <w:proofErr w:type="spellEnd"/>
      <w:r w:rsidRPr="008F2834">
        <w:rPr>
          <w:rFonts w:ascii="Arial" w:hAnsi="Arial" w:cs="Arial"/>
          <w:color w:val="000000"/>
          <w:sz w:val="28"/>
          <w:szCs w:val="28"/>
        </w:rPr>
        <w:t>” (</w:t>
      </w:r>
      <w:proofErr w:type="spellStart"/>
      <w:r w:rsidRPr="008F2834">
        <w:rPr>
          <w:rFonts w:ascii="Arial" w:hAnsi="Arial" w:cs="Arial"/>
          <w:color w:val="000000"/>
          <w:sz w:val="28"/>
          <w:szCs w:val="28"/>
        </w:rPr>
        <w:t>Stryker</w:t>
      </w:r>
      <w:proofErr w:type="spellEnd"/>
      <w:r w:rsidRPr="008F2834">
        <w:rPr>
          <w:rFonts w:ascii="Arial" w:hAnsi="Arial" w:cs="Arial"/>
          <w:color w:val="000000"/>
          <w:sz w:val="28"/>
          <w:szCs w:val="28"/>
        </w:rPr>
        <w:t>) американского производства, гусеничных боевых машин “</w:t>
      </w:r>
      <w:proofErr w:type="spellStart"/>
      <w:r w:rsidRPr="008F2834">
        <w:rPr>
          <w:rFonts w:ascii="Arial" w:hAnsi="Arial" w:cs="Arial"/>
          <w:color w:val="000000"/>
          <w:sz w:val="28"/>
          <w:szCs w:val="28"/>
        </w:rPr>
        <w:t>Мардер</w:t>
      </w:r>
      <w:proofErr w:type="spellEnd"/>
      <w:r w:rsidRPr="008F2834">
        <w:rPr>
          <w:rFonts w:ascii="Arial" w:hAnsi="Arial" w:cs="Arial"/>
          <w:color w:val="000000"/>
          <w:sz w:val="28"/>
          <w:szCs w:val="28"/>
        </w:rPr>
        <w:t>” (</w:t>
      </w:r>
      <w:proofErr w:type="spellStart"/>
      <w:r w:rsidRPr="008F2834">
        <w:rPr>
          <w:rFonts w:ascii="Arial" w:hAnsi="Arial" w:cs="Arial"/>
          <w:color w:val="000000"/>
          <w:sz w:val="28"/>
          <w:szCs w:val="28"/>
        </w:rPr>
        <w:t>Marder</w:t>
      </w:r>
      <w:proofErr w:type="spellEnd"/>
      <w:r w:rsidRPr="008F2834">
        <w:rPr>
          <w:rFonts w:ascii="Arial" w:hAnsi="Arial" w:cs="Arial"/>
          <w:color w:val="000000"/>
          <w:sz w:val="28"/>
          <w:szCs w:val="28"/>
        </w:rPr>
        <w:t>) из Германии и всех 14 “Челленджеров”, предоставленных Великобританией.</w:t>
      </w:r>
    </w:p>
    <w:p w:rsidR="00544338" w:rsidRPr="008F2834" w:rsidRDefault="00544338" w:rsidP="0054433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F2834">
        <w:rPr>
          <w:rFonts w:ascii="Arial" w:hAnsi="Arial" w:cs="Arial"/>
          <w:color w:val="000000"/>
          <w:sz w:val="28"/>
          <w:szCs w:val="28"/>
        </w:rPr>
        <w:t xml:space="preserve">Но даже эти машины, хотя и более совершенны, чем бывшие </w:t>
      </w:r>
      <w:r w:rsidRPr="00CB7623">
        <w:rPr>
          <w:rFonts w:ascii="Arial" w:hAnsi="Arial" w:cs="Arial"/>
          <w:color w:val="000000"/>
          <w:spacing w:val="-6"/>
          <w:sz w:val="28"/>
          <w:szCs w:val="28"/>
        </w:rPr>
        <w:t>советские машины, которыми по-прежнему укомплектованы большинство</w:t>
      </w:r>
      <w:r w:rsidRPr="008F2834">
        <w:rPr>
          <w:rFonts w:ascii="Arial" w:hAnsi="Arial" w:cs="Arial"/>
          <w:color w:val="000000"/>
          <w:sz w:val="28"/>
          <w:szCs w:val="28"/>
        </w:rPr>
        <w:t xml:space="preserve"> украинских бригад, все же уязвимы для мин. В конце августа или начале сентября один из 69-тонных четырехместных “Челленджеров” подорвался на мине возле </w:t>
      </w:r>
      <w:proofErr w:type="spellStart"/>
      <w:r w:rsidRPr="008F2834">
        <w:rPr>
          <w:rFonts w:ascii="Arial" w:hAnsi="Arial" w:cs="Arial"/>
          <w:color w:val="000000"/>
          <w:sz w:val="28"/>
          <w:szCs w:val="28"/>
        </w:rPr>
        <w:t>Работина</w:t>
      </w:r>
      <w:proofErr w:type="spellEnd"/>
      <w:r w:rsidRPr="008F2834">
        <w:rPr>
          <w:rFonts w:ascii="Arial" w:hAnsi="Arial" w:cs="Arial"/>
          <w:color w:val="000000"/>
          <w:sz w:val="28"/>
          <w:szCs w:val="28"/>
        </w:rPr>
        <w:t>.</w:t>
      </w:r>
      <w:r w:rsidR="00CB7623">
        <w:rPr>
          <w:rFonts w:ascii="Arial" w:hAnsi="Arial" w:cs="Arial"/>
          <w:color w:val="000000"/>
          <w:sz w:val="28"/>
          <w:szCs w:val="28"/>
        </w:rPr>
        <w:t xml:space="preserve"> </w:t>
      </w:r>
      <w:r w:rsidRPr="008F2834">
        <w:rPr>
          <w:rFonts w:ascii="Arial" w:hAnsi="Arial" w:cs="Arial"/>
          <w:color w:val="000000"/>
          <w:sz w:val="28"/>
          <w:szCs w:val="28"/>
        </w:rPr>
        <w:t>Обездвиженный, он стал легкой мишенью для российской противотанковой ракеты, которая сожгла его вместе с 120-миллиметровыми снарядами в башне. Сообщается, что экипаж успел спастись до того, как машина сгорела дотла.</w:t>
      </w:r>
    </w:p>
    <w:p w:rsidR="00544338" w:rsidRPr="008F2834" w:rsidRDefault="00544338" w:rsidP="0054433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F2834">
        <w:rPr>
          <w:rFonts w:ascii="Arial" w:hAnsi="Arial" w:cs="Arial"/>
          <w:color w:val="000000"/>
          <w:sz w:val="28"/>
          <w:szCs w:val="28"/>
        </w:rPr>
        <w:t xml:space="preserve">Этот разбитый и обгоревший “Челленджер” можно считать символом окончания контрнаступления ВСУ и заморозки линии фронта. </w:t>
      </w:r>
      <w:r w:rsidRPr="008F2834">
        <w:rPr>
          <w:rFonts w:ascii="Arial" w:hAnsi="Arial" w:cs="Arial"/>
          <w:color w:val="000000"/>
          <w:sz w:val="28"/>
          <w:szCs w:val="28"/>
        </w:rPr>
        <w:lastRenderedPageBreak/>
        <w:t xml:space="preserve">Предполагалось, что </w:t>
      </w:r>
      <w:proofErr w:type="spellStart"/>
      <w:r w:rsidRPr="008F2834">
        <w:rPr>
          <w:rFonts w:ascii="Arial" w:hAnsi="Arial" w:cs="Arial"/>
          <w:color w:val="000000"/>
          <w:sz w:val="28"/>
          <w:szCs w:val="28"/>
        </w:rPr>
        <w:t>Работино</w:t>
      </w:r>
      <w:proofErr w:type="spellEnd"/>
      <w:r w:rsidRPr="008F2834">
        <w:rPr>
          <w:rFonts w:ascii="Arial" w:hAnsi="Arial" w:cs="Arial"/>
          <w:color w:val="000000"/>
          <w:sz w:val="28"/>
          <w:szCs w:val="28"/>
        </w:rPr>
        <w:t xml:space="preserve"> станет первым рубежом контрнаступления. А оказалось последним.</w:t>
      </w:r>
    </w:p>
    <w:p w:rsidR="00544338" w:rsidRPr="008F2834" w:rsidRDefault="00544338" w:rsidP="0054433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F2834">
        <w:rPr>
          <w:rFonts w:ascii="Arial" w:hAnsi="Arial" w:cs="Arial"/>
          <w:color w:val="000000"/>
          <w:sz w:val="28"/>
          <w:szCs w:val="28"/>
        </w:rPr>
        <w:t xml:space="preserve">Вскоре после того, как 47-я бригада покинула линию фронта (временно, поскольку вскоре ее перебросили на оборону Авдеевки на востоке), </w:t>
      </w:r>
      <w:proofErr w:type="spellStart"/>
      <w:r w:rsidRPr="008F2834">
        <w:rPr>
          <w:rFonts w:ascii="Arial" w:hAnsi="Arial" w:cs="Arial"/>
          <w:color w:val="000000"/>
          <w:sz w:val="28"/>
          <w:szCs w:val="28"/>
        </w:rPr>
        <w:t>контрнаступательные</w:t>
      </w:r>
      <w:proofErr w:type="spellEnd"/>
      <w:r w:rsidRPr="008F2834">
        <w:rPr>
          <w:rFonts w:ascii="Arial" w:hAnsi="Arial" w:cs="Arial"/>
          <w:color w:val="000000"/>
          <w:sz w:val="28"/>
          <w:szCs w:val="28"/>
        </w:rPr>
        <w:t xml:space="preserve"> корпуса ВСУ, включая недавно развернутую 82-ю бригаду, свернули свой главный удар.</w:t>
      </w:r>
    </w:p>
    <w:p w:rsidR="00544338" w:rsidRPr="008F2834" w:rsidRDefault="00544338" w:rsidP="0054433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F2834">
        <w:rPr>
          <w:rFonts w:ascii="Arial" w:hAnsi="Arial" w:cs="Arial"/>
          <w:color w:val="000000"/>
          <w:sz w:val="28"/>
          <w:szCs w:val="28"/>
        </w:rPr>
        <w:t>Да, русские медленно продвигаются к Авдеевке. Да, украинская морская пехота форсировала Днепр в Херсонской области и создала на левом берегу реки плацдарм.</w:t>
      </w:r>
      <w:r w:rsidR="00CB7623">
        <w:rPr>
          <w:rFonts w:ascii="Arial" w:hAnsi="Arial" w:cs="Arial"/>
          <w:color w:val="000000"/>
          <w:sz w:val="28"/>
          <w:szCs w:val="28"/>
        </w:rPr>
        <w:t xml:space="preserve"> </w:t>
      </w:r>
      <w:r w:rsidRPr="008F2834">
        <w:rPr>
          <w:rFonts w:ascii="Arial" w:hAnsi="Arial" w:cs="Arial"/>
          <w:color w:val="000000"/>
          <w:sz w:val="28"/>
          <w:szCs w:val="28"/>
        </w:rPr>
        <w:t>Но где бы ни продолжались боевые действия, ни одна из армий не добилась значительных успехов. Вместо этого обе стороны окапываются, прощупывают противника, меняют артиллерию и беспилотники-камикадзе, подвозят новые силы, внедряют свежую технику и, если они достаточно умны, размышляют о минувшем годе конфликта.</w:t>
      </w:r>
    </w:p>
    <w:p w:rsidR="00544338" w:rsidRPr="008F2834" w:rsidRDefault="00544338" w:rsidP="0054433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F2834">
        <w:rPr>
          <w:rFonts w:ascii="Arial" w:hAnsi="Arial" w:cs="Arial"/>
          <w:color w:val="000000"/>
          <w:sz w:val="28"/>
          <w:szCs w:val="28"/>
        </w:rPr>
        <w:t xml:space="preserve">Для украинцев главный урок должен быть ясен: российские укрепления </w:t>
      </w:r>
      <w:r>
        <w:rPr>
          <w:rFonts w:ascii="Arial" w:hAnsi="Arial" w:cs="Arial"/>
          <w:color w:val="000000"/>
          <w:sz w:val="28"/>
          <w:szCs w:val="28"/>
        </w:rPr>
        <w:t>-</w:t>
      </w:r>
      <w:r w:rsidRPr="008F2834">
        <w:rPr>
          <w:rFonts w:ascii="Arial" w:hAnsi="Arial" w:cs="Arial"/>
          <w:color w:val="000000"/>
          <w:sz w:val="28"/>
          <w:szCs w:val="28"/>
        </w:rPr>
        <w:t xml:space="preserve"> в основном мины </w:t>
      </w:r>
      <w:r>
        <w:rPr>
          <w:rFonts w:ascii="Arial" w:hAnsi="Arial" w:cs="Arial"/>
          <w:color w:val="000000"/>
          <w:sz w:val="28"/>
          <w:szCs w:val="28"/>
        </w:rPr>
        <w:t>-</w:t>
      </w:r>
      <w:r w:rsidRPr="008F2834">
        <w:rPr>
          <w:rFonts w:ascii="Arial" w:hAnsi="Arial" w:cs="Arial"/>
          <w:color w:val="000000"/>
          <w:sz w:val="28"/>
          <w:szCs w:val="28"/>
        </w:rPr>
        <w:t xml:space="preserve"> оказались непосильным препятствием.</w:t>
      </w:r>
    </w:p>
    <w:p w:rsidR="00544338" w:rsidRPr="008F2834" w:rsidRDefault="00544338" w:rsidP="0054433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F2834">
        <w:rPr>
          <w:rFonts w:ascii="Arial" w:hAnsi="Arial" w:cs="Arial"/>
          <w:color w:val="000000"/>
          <w:sz w:val="28"/>
          <w:szCs w:val="28"/>
        </w:rPr>
        <w:t>Плохая новость для Киева — в том, что его войска так и не освободили Мелитополь. Хорошая — что украинские бригады, пусть и остановились далеко от Мелитополя, сохранили основную часть своих “</w:t>
      </w:r>
      <w:proofErr w:type="spellStart"/>
      <w:r w:rsidRPr="008F2834">
        <w:rPr>
          <w:rFonts w:ascii="Arial" w:hAnsi="Arial" w:cs="Arial"/>
          <w:color w:val="000000"/>
          <w:sz w:val="28"/>
          <w:szCs w:val="28"/>
        </w:rPr>
        <w:t>Страйкеров</w:t>
      </w:r>
      <w:proofErr w:type="spellEnd"/>
      <w:r w:rsidRPr="008F2834">
        <w:rPr>
          <w:rFonts w:ascii="Arial" w:hAnsi="Arial" w:cs="Arial"/>
          <w:color w:val="000000"/>
          <w:sz w:val="28"/>
          <w:szCs w:val="28"/>
        </w:rPr>
        <w:t>”, “</w:t>
      </w:r>
      <w:proofErr w:type="spellStart"/>
      <w:r w:rsidRPr="008F2834">
        <w:rPr>
          <w:rFonts w:ascii="Arial" w:hAnsi="Arial" w:cs="Arial"/>
          <w:color w:val="000000"/>
          <w:sz w:val="28"/>
          <w:szCs w:val="28"/>
        </w:rPr>
        <w:t>Мардеров</w:t>
      </w:r>
      <w:proofErr w:type="spellEnd"/>
      <w:r w:rsidRPr="008F2834">
        <w:rPr>
          <w:rFonts w:ascii="Arial" w:hAnsi="Arial" w:cs="Arial"/>
          <w:color w:val="000000"/>
          <w:sz w:val="28"/>
          <w:szCs w:val="28"/>
        </w:rPr>
        <w:t xml:space="preserve">”, “Леопардов 2” и “Челленджеров 2”. Подбитый под </w:t>
      </w:r>
      <w:proofErr w:type="spellStart"/>
      <w:r w:rsidRPr="008F2834">
        <w:rPr>
          <w:rFonts w:ascii="Arial" w:hAnsi="Arial" w:cs="Arial"/>
          <w:color w:val="000000"/>
          <w:sz w:val="28"/>
          <w:szCs w:val="28"/>
        </w:rPr>
        <w:t>Работиным</w:t>
      </w:r>
      <w:proofErr w:type="spellEnd"/>
      <w:r w:rsidRPr="008F2834">
        <w:rPr>
          <w:rFonts w:ascii="Arial" w:hAnsi="Arial" w:cs="Arial"/>
          <w:color w:val="000000"/>
          <w:sz w:val="28"/>
          <w:szCs w:val="28"/>
        </w:rPr>
        <w:t xml:space="preserve"> “Челленджер”, насколько мы знаем, — единственная потеря этого класса.</w:t>
      </w:r>
    </w:p>
    <w:p w:rsidR="00544338" w:rsidRPr="008F2834" w:rsidRDefault="00544338" w:rsidP="0054433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F2834">
        <w:rPr>
          <w:rFonts w:ascii="Arial" w:hAnsi="Arial" w:cs="Arial"/>
          <w:color w:val="000000"/>
          <w:sz w:val="28"/>
          <w:szCs w:val="28"/>
        </w:rPr>
        <w:t>Вся эта техника может поддержать будущие атаки.</w:t>
      </w:r>
      <w:r w:rsidR="00CB7623">
        <w:rPr>
          <w:rFonts w:ascii="Arial" w:hAnsi="Arial" w:cs="Arial"/>
          <w:color w:val="000000"/>
          <w:sz w:val="28"/>
          <w:szCs w:val="28"/>
        </w:rPr>
        <w:t xml:space="preserve"> </w:t>
      </w:r>
      <w:r w:rsidRPr="008F2834">
        <w:rPr>
          <w:rFonts w:ascii="Arial" w:hAnsi="Arial" w:cs="Arial"/>
          <w:color w:val="000000"/>
          <w:sz w:val="28"/>
          <w:szCs w:val="28"/>
        </w:rPr>
        <w:t>Но когда (или если) украинцы снова перейдут в наступление, их наверняка ждет еще более суровая оборона. Русские поняли, что минные поля работают. И у них было время заложить еще больше снарядов, пока почва не промерзла.</w:t>
      </w:r>
      <w:r w:rsidR="00CB7623">
        <w:rPr>
          <w:rFonts w:ascii="Arial" w:hAnsi="Arial" w:cs="Arial"/>
          <w:color w:val="000000"/>
          <w:sz w:val="28"/>
          <w:szCs w:val="28"/>
        </w:rPr>
        <w:t xml:space="preserve"> </w:t>
      </w:r>
      <w:r w:rsidRPr="008F2834">
        <w:rPr>
          <w:rFonts w:ascii="Arial" w:hAnsi="Arial" w:cs="Arial"/>
          <w:color w:val="000000"/>
          <w:sz w:val="28"/>
          <w:szCs w:val="28"/>
        </w:rPr>
        <w:t>Поэтому, чтобы Украина обрела больше шансов на успех во втором контрнаступлении, что-то должно поменяться. И это что-то должно смягчить ту острую опасность, которую для наступающих бригад представляют мины.</w:t>
      </w:r>
    </w:p>
    <w:p w:rsidR="000E3413" w:rsidRDefault="000E3413" w:rsidP="00CB7623">
      <w:pPr>
        <w:shd w:val="clear" w:color="auto" w:fill="FFFFFF"/>
        <w:spacing w:before="120" w:line="329" w:lineRule="auto"/>
        <w:jc w:val="center"/>
        <w:rPr>
          <w:rFonts w:ascii="Arial" w:hAnsi="Arial" w:cs="Arial"/>
          <w:sz w:val="28"/>
          <w:szCs w:val="28"/>
        </w:rPr>
      </w:pPr>
    </w:p>
    <w:p w:rsidR="00CB7623" w:rsidRDefault="00CB7623" w:rsidP="00CB7623">
      <w:pPr>
        <w:shd w:val="clear" w:color="auto" w:fill="FFFFFF"/>
        <w:spacing w:before="120" w:line="329" w:lineRule="auto"/>
        <w:jc w:val="center"/>
        <w:rPr>
          <w:rFonts w:ascii="Arial" w:hAnsi="Arial" w:cs="Arial"/>
          <w:sz w:val="28"/>
          <w:szCs w:val="28"/>
        </w:rPr>
      </w:pPr>
      <w:r w:rsidRPr="008040CB">
        <w:rPr>
          <w:rFonts w:ascii="Arial" w:hAnsi="Arial" w:cs="Arial"/>
          <w:sz w:val="28"/>
          <w:szCs w:val="28"/>
        </w:rPr>
        <w:t>***</w:t>
      </w:r>
    </w:p>
    <w:bookmarkEnd w:id="5"/>
    <w:p w:rsidR="0046476B" w:rsidRPr="0008334B" w:rsidRDefault="0046476B" w:rsidP="000E3413">
      <w:pPr>
        <w:pStyle w:val="1"/>
        <w:spacing w:before="120" w:after="0" w:line="360" w:lineRule="auto"/>
        <w:ind w:left="0" w:firstLine="0"/>
        <w:jc w:val="center"/>
        <w:textAlignment w:val="baseline"/>
        <w:rPr>
          <w:rFonts w:ascii="Arial" w:hAnsi="Arial" w:cs="Arial"/>
          <w:kern w:val="0"/>
          <w:sz w:val="28"/>
          <w:szCs w:val="28"/>
        </w:rPr>
      </w:pPr>
      <w:r w:rsidRPr="0008334B">
        <w:rPr>
          <w:rFonts w:ascii="Arial" w:hAnsi="Arial" w:cs="Arial"/>
          <w:kern w:val="0"/>
          <w:sz w:val="28"/>
          <w:szCs w:val="28"/>
        </w:rPr>
        <w:lastRenderedPageBreak/>
        <w:t>Су-35 продемонстрировал успехи в подавлении ПВО, уничтожив украинскую РЛС, — а беспилотники громят сухопутные части ВСУ</w:t>
      </w:r>
    </w:p>
    <w:p w:rsidR="0046476B" w:rsidRPr="0008334B" w:rsidRDefault="0046476B" w:rsidP="0046476B">
      <w:pPr>
        <w:shd w:val="clear" w:color="auto" w:fill="FFFFFF"/>
        <w:spacing w:line="360" w:lineRule="auto"/>
        <w:jc w:val="center"/>
        <w:rPr>
          <w:rFonts w:ascii="Arial" w:eastAsia="Arial" w:hAnsi="Arial" w:cs="Arial"/>
          <w:b/>
          <w:bCs/>
          <w:i/>
          <w:iCs/>
          <w:color w:val="7F7F7F"/>
          <w:kern w:val="28"/>
          <w:sz w:val="28"/>
          <w:szCs w:val="28"/>
        </w:rPr>
      </w:pPr>
      <w:r w:rsidRPr="0008334B">
        <w:rPr>
          <w:rFonts w:ascii="Arial" w:eastAsia="Arial" w:hAnsi="Arial" w:cs="Arial"/>
          <w:b/>
          <w:bCs/>
          <w:i/>
          <w:iCs/>
          <w:color w:val="7F7F7F"/>
          <w:kern w:val="28"/>
          <w:sz w:val="28"/>
          <w:szCs w:val="28"/>
          <w:lang w:val="en-US"/>
        </w:rPr>
        <w:t>Military</w:t>
      </w:r>
      <w:r w:rsidRPr="0008334B">
        <w:rPr>
          <w:rFonts w:ascii="Arial" w:eastAsia="Arial" w:hAnsi="Arial" w:cs="Arial"/>
          <w:b/>
          <w:bCs/>
          <w:i/>
          <w:iCs/>
          <w:color w:val="7F7F7F"/>
          <w:kern w:val="28"/>
          <w:sz w:val="28"/>
          <w:szCs w:val="28"/>
        </w:rPr>
        <w:t xml:space="preserve"> </w:t>
      </w:r>
      <w:r w:rsidRPr="0008334B">
        <w:rPr>
          <w:rFonts w:ascii="Arial" w:eastAsia="Arial" w:hAnsi="Arial" w:cs="Arial"/>
          <w:b/>
          <w:bCs/>
          <w:i/>
          <w:iCs/>
          <w:color w:val="7F7F7F"/>
          <w:kern w:val="28"/>
          <w:sz w:val="28"/>
          <w:szCs w:val="28"/>
          <w:lang w:val="en-US"/>
        </w:rPr>
        <w:t>Watch</w:t>
      </w:r>
      <w:r w:rsidRPr="0008334B">
        <w:rPr>
          <w:rFonts w:ascii="Arial" w:eastAsia="Arial" w:hAnsi="Arial" w:cs="Arial"/>
          <w:b/>
          <w:bCs/>
          <w:i/>
          <w:iCs/>
          <w:color w:val="7F7F7F"/>
          <w:kern w:val="28"/>
          <w:sz w:val="28"/>
          <w:szCs w:val="28"/>
        </w:rPr>
        <w:t xml:space="preserve"> </w:t>
      </w:r>
      <w:r w:rsidRPr="0008334B">
        <w:rPr>
          <w:rFonts w:ascii="Arial" w:eastAsia="Arial" w:hAnsi="Arial" w:cs="Arial"/>
          <w:b/>
          <w:bCs/>
          <w:i/>
          <w:iCs/>
          <w:color w:val="7F7F7F"/>
          <w:kern w:val="28"/>
          <w:sz w:val="28"/>
          <w:szCs w:val="28"/>
          <w:lang w:val="en-US"/>
        </w:rPr>
        <w:t>Magazine</w:t>
      </w:r>
      <w:r w:rsidRPr="0008334B">
        <w:rPr>
          <w:rFonts w:ascii="Arial" w:eastAsia="Arial" w:hAnsi="Arial" w:cs="Arial"/>
          <w:b/>
          <w:bCs/>
          <w:i/>
          <w:iCs/>
          <w:color w:val="7F7F7F"/>
          <w:kern w:val="28"/>
          <w:sz w:val="28"/>
          <w:szCs w:val="28"/>
        </w:rPr>
        <w:t xml:space="preserve"> (США) </w:t>
      </w:r>
    </w:p>
    <w:p w:rsidR="0046476B" w:rsidRPr="0008334B" w:rsidRDefault="0046476B" w:rsidP="001D65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8334B">
        <w:rPr>
          <w:rFonts w:ascii="Arial" w:hAnsi="Arial" w:cs="Arial"/>
          <w:color w:val="000000"/>
          <w:sz w:val="28"/>
          <w:szCs w:val="28"/>
        </w:rPr>
        <w:t xml:space="preserve">Истребитель Су-35 обнаружил и уничтожил украинскую радиолокационную станцию на спорном Купянском направлении, сообщило Министерство обороны России 12 декабря. Модель выведенной из строя радиолокационной установки при этом не уточняется. “Летчиком при выполнении задачи по контролю воздушного пространства в зоне проведения специальной военной операции на </w:t>
      </w:r>
      <w:proofErr w:type="spellStart"/>
      <w:r w:rsidRPr="0008334B">
        <w:rPr>
          <w:rFonts w:ascii="Arial" w:hAnsi="Arial" w:cs="Arial"/>
          <w:color w:val="000000"/>
          <w:sz w:val="28"/>
          <w:szCs w:val="28"/>
        </w:rPr>
        <w:t>купянском</w:t>
      </w:r>
      <w:proofErr w:type="spellEnd"/>
      <w:r w:rsidRPr="0008334B">
        <w:rPr>
          <w:rFonts w:ascii="Arial" w:hAnsi="Arial" w:cs="Arial"/>
          <w:color w:val="000000"/>
          <w:sz w:val="28"/>
          <w:szCs w:val="28"/>
        </w:rPr>
        <w:t xml:space="preserve"> направлении было обнаружено излучение радиолокационной станции противника. В результате пуска авиационной управляемой ракеты радиолокационное излучение от цели пропало”, — говорится в сообщении. По результатам разведки было получено подтверждение уничтоженной цели.</w:t>
      </w:r>
    </w:p>
    <w:p w:rsidR="0046476B" w:rsidRPr="0008334B" w:rsidRDefault="0046476B" w:rsidP="001D65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8334B">
        <w:rPr>
          <w:rFonts w:ascii="Arial" w:hAnsi="Arial" w:cs="Arial"/>
          <w:color w:val="000000"/>
          <w:sz w:val="28"/>
          <w:szCs w:val="28"/>
        </w:rPr>
        <w:t>По своим возможностям ПВО Су-35 — самый боеспособный из российских истребителей, представленных на уровне эскадрильи. Благодаря десяткам сбитых самолетов в небе над Украиной (включая лучшие истребители противника) Су-35 записал на свой счет больше воздушных побед, чем у аналогов в эпоху по окончании холодной войны. За десять дней интенсивных воздушных боев в октябре истребители сбили более полудюжины (а по некоторым данным и больше) недавно полученных Украиной МиГ-29.</w:t>
      </w:r>
    </w:p>
    <w:p w:rsidR="0046476B" w:rsidRPr="0008334B" w:rsidRDefault="0046476B" w:rsidP="001D65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8334B">
        <w:rPr>
          <w:rFonts w:ascii="Arial" w:hAnsi="Arial" w:cs="Arial"/>
          <w:color w:val="000000"/>
          <w:sz w:val="28"/>
          <w:szCs w:val="28"/>
        </w:rPr>
        <w:t>ВКС России продолжают расширять свой парк Су-35, приобретая примерно по 16 истребителей в год. В сентябре 2022 года было сформировано первое подразделение для обучения действиям за условного противника — вероятно, это будет способствовать закреплению и передаче опыта, накопленного в боях над Украиной. Элитный статус истребителя в российском флоте недавно подтвердился 6 декабря при сопровождении президента Владимира Путина в ходе его визита в Абу-Даби и Эр-Рияд.</w:t>
      </w:r>
    </w:p>
    <w:p w:rsidR="0046476B" w:rsidRPr="0008334B" w:rsidRDefault="0046476B" w:rsidP="001D65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8334B">
        <w:rPr>
          <w:rFonts w:ascii="Arial" w:hAnsi="Arial" w:cs="Arial"/>
          <w:color w:val="000000"/>
          <w:sz w:val="28"/>
          <w:szCs w:val="28"/>
        </w:rPr>
        <w:t xml:space="preserve">Хотя Су-35 хорошо подходит для завоевания превосходства в воздухе, истребитель разрабатывался с упором на высокие показатели в борьбе с наземными целями и противокорабельных операциях — и, </w:t>
      </w:r>
      <w:r w:rsidRPr="0008334B">
        <w:rPr>
          <w:rFonts w:ascii="Arial" w:hAnsi="Arial" w:cs="Arial"/>
          <w:color w:val="000000"/>
          <w:sz w:val="28"/>
          <w:szCs w:val="28"/>
        </w:rPr>
        <w:lastRenderedPageBreak/>
        <w:t xml:space="preserve">как следствие, широко используется подавления украинской ПВО. </w:t>
      </w:r>
      <w:r w:rsidRPr="000E34BA">
        <w:rPr>
          <w:rFonts w:ascii="Arial" w:hAnsi="Arial" w:cs="Arial"/>
          <w:color w:val="000000"/>
          <w:sz w:val="28"/>
          <w:szCs w:val="28"/>
        </w:rPr>
        <w:t xml:space="preserve">Основным оружием для такого рода операций стала </w:t>
      </w:r>
      <w:proofErr w:type="spellStart"/>
      <w:proofErr w:type="gramStart"/>
      <w:r w:rsidRPr="000E34BA">
        <w:rPr>
          <w:rFonts w:ascii="Arial" w:hAnsi="Arial" w:cs="Arial"/>
          <w:color w:val="000000"/>
          <w:sz w:val="28"/>
          <w:szCs w:val="28"/>
        </w:rPr>
        <w:t>противорадио</w:t>
      </w:r>
      <w:proofErr w:type="spellEnd"/>
      <w:r w:rsidR="000E34BA">
        <w:rPr>
          <w:rFonts w:ascii="Arial" w:hAnsi="Arial" w:cs="Arial"/>
          <w:color w:val="000000"/>
          <w:sz w:val="28"/>
          <w:szCs w:val="28"/>
        </w:rPr>
        <w:t>-</w:t>
      </w:r>
      <w:r w:rsidRPr="000E34BA">
        <w:rPr>
          <w:rFonts w:ascii="Arial" w:hAnsi="Arial" w:cs="Arial"/>
          <w:color w:val="000000"/>
          <w:sz w:val="28"/>
          <w:szCs w:val="28"/>
        </w:rPr>
        <w:t>локационная</w:t>
      </w:r>
      <w:proofErr w:type="gramEnd"/>
      <w:r w:rsidRPr="0008334B">
        <w:rPr>
          <w:rFonts w:ascii="Arial" w:hAnsi="Arial" w:cs="Arial"/>
          <w:color w:val="000000"/>
          <w:sz w:val="28"/>
          <w:szCs w:val="28"/>
        </w:rPr>
        <w:t xml:space="preserve"> ракета Х-31. Она наводятся на радиолокационное излучение систем ПВО противника, а ее летно-технические характеристики препятствуют обезвреживанию на подлете к цели.</w:t>
      </w:r>
    </w:p>
    <w:p w:rsidR="0046476B" w:rsidRPr="0008334B" w:rsidRDefault="0046476B" w:rsidP="001D65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8334B">
        <w:rPr>
          <w:rFonts w:ascii="Arial" w:hAnsi="Arial" w:cs="Arial"/>
          <w:color w:val="000000"/>
          <w:sz w:val="28"/>
          <w:szCs w:val="28"/>
        </w:rPr>
        <w:t xml:space="preserve">Грозные радиоэлектронные возможности Су-35 сделали его весьма эффективным для подавления противовоздушной обороны, при этом модули радиоэлектронной борьбы (в частности, “Хибины-М”), дополняются не только огромными возможностями основного радара “Ирбис-Э”, но и двумя радарами с активной фазированной антенной решеткой L-диапазона (работающими в диапазоне частот от 1,0 до 2,0 ГГц) в корнях крыльев. Эта уникальная комбинация датчиков предоставляет дополнительные возможности для радиоэлектронных атак на объекты противника. Тем не менее считается, что по возможностям радиоэлектронной борьбы “Ирбис-Э” несколько уступает лучшим китайским и американским истребителям — в частности, J-20 с его радаром “Тип 1475” (KLJ-5) и F-35 с его APG-81. ВКС России также понесли некоторый урон из-за отсутствия передовых самолетов подавления ПВО, сопоставимых с американским E/A-18G </w:t>
      </w:r>
      <w:proofErr w:type="spellStart"/>
      <w:r w:rsidRPr="0008334B">
        <w:rPr>
          <w:rFonts w:ascii="Arial" w:hAnsi="Arial" w:cs="Arial"/>
          <w:color w:val="000000"/>
          <w:sz w:val="28"/>
          <w:szCs w:val="28"/>
        </w:rPr>
        <w:t>Growler</w:t>
      </w:r>
      <w:proofErr w:type="spellEnd"/>
      <w:r w:rsidRPr="0008334B">
        <w:rPr>
          <w:rFonts w:ascii="Arial" w:hAnsi="Arial" w:cs="Arial"/>
          <w:color w:val="000000"/>
          <w:sz w:val="28"/>
          <w:szCs w:val="28"/>
        </w:rPr>
        <w:t>, китайским J-16D или советским МиГ-25БМ. Сообщается, что специализированный вариант истребителя-бомбардировщика Су-34М для радиоэлектронной борьбы должен поступить на вооружение в ближайшем будущем, однако его базовая конструкция получит более скромные улучшения по сравнению с китайскими и американскими аналогами.</w:t>
      </w:r>
    </w:p>
    <w:p w:rsidR="0046476B" w:rsidRPr="0008334B" w:rsidRDefault="0046476B" w:rsidP="001D65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8334B">
        <w:rPr>
          <w:rFonts w:ascii="Arial" w:hAnsi="Arial" w:cs="Arial"/>
          <w:color w:val="000000"/>
          <w:sz w:val="28"/>
          <w:szCs w:val="28"/>
        </w:rPr>
        <w:t xml:space="preserve">11 декабря, за день до того, как Минобороны России отчиталось об успешной операции по подавлению ПВО при помощи Су-35, стало известно, что экипажи беспилотников с видом от первого лица боевой группы “Запад” успешно уничтожили позиции ВСУ близ Купянска. “На Купянском направлении разведка группировки войск “Запад” получили данные о наращивании сил противника. </w:t>
      </w:r>
      <w:proofErr w:type="gramStart"/>
      <w:r w:rsidRPr="0008334B">
        <w:rPr>
          <w:rFonts w:ascii="Arial" w:hAnsi="Arial" w:cs="Arial"/>
          <w:color w:val="000000"/>
          <w:sz w:val="28"/>
          <w:szCs w:val="28"/>
        </w:rPr>
        <w:t xml:space="preserve">Расчеты боевых беспилотников вместе с разведчиками из тылового района скрытно совершили марш-бросок ближе к переднему краю для выполнения боевой задачи, — </w:t>
      </w:r>
      <w:proofErr w:type="gramEnd"/>
      <w:r w:rsidRPr="0008334B">
        <w:rPr>
          <w:rFonts w:ascii="Arial" w:hAnsi="Arial" w:cs="Arial"/>
          <w:color w:val="000000"/>
          <w:sz w:val="28"/>
          <w:szCs w:val="28"/>
        </w:rPr>
        <w:t xml:space="preserve">говорится в сообщении Минобороны России. — </w:t>
      </w:r>
      <w:r w:rsidRPr="0008334B">
        <w:rPr>
          <w:rFonts w:ascii="Arial" w:hAnsi="Arial" w:cs="Arial"/>
          <w:color w:val="000000"/>
          <w:sz w:val="28"/>
          <w:szCs w:val="28"/>
        </w:rPr>
        <w:lastRenderedPageBreak/>
        <w:t>Прибыв на место, расчет дронов-камикадзе точечным ударом уничтожил минометный расчет боевиков ВСУ”.</w:t>
      </w:r>
    </w:p>
    <w:p w:rsidR="0046476B" w:rsidRPr="001D6516" w:rsidRDefault="0046476B" w:rsidP="001D65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8334B">
        <w:rPr>
          <w:rFonts w:ascii="Arial" w:hAnsi="Arial" w:cs="Arial"/>
          <w:color w:val="000000"/>
          <w:sz w:val="28"/>
          <w:szCs w:val="28"/>
        </w:rPr>
        <w:t>Беспилотники уже доказали свою высокую эффективность: в частности, всего одним дроном удалось уничтожить временную зону дислокации украинского подразделения вместе с целым складом оружия. Возможности российских беспилотников значительно расширились с начала полномасштабного конфликта с Украиной в феврале 2022 года — как за счет крупных приобретений у Ирана, так и благодаря значительным достижениям в отечественной промышленности. В частности, в зону боевых действий поступают все более новые и совершенные варианты беспилотника “Ланцет”.</w:t>
      </w:r>
    </w:p>
    <w:p w:rsidR="00D02CA6" w:rsidRDefault="00D02CA6" w:rsidP="006B2F86">
      <w:pPr>
        <w:shd w:val="clear" w:color="auto" w:fill="FFFFFF"/>
        <w:spacing w:line="329" w:lineRule="auto"/>
        <w:jc w:val="center"/>
        <w:rPr>
          <w:rFonts w:ascii="Arial" w:hAnsi="Arial" w:cs="Arial"/>
          <w:sz w:val="28"/>
          <w:szCs w:val="28"/>
        </w:rPr>
      </w:pPr>
    </w:p>
    <w:p w:rsidR="006B2F86" w:rsidRDefault="006B2F86" w:rsidP="006062BA">
      <w:pPr>
        <w:shd w:val="clear" w:color="auto" w:fill="FFFFFF"/>
        <w:spacing w:line="326" w:lineRule="auto"/>
        <w:ind w:firstLine="709"/>
        <w:jc w:val="both"/>
        <w:rPr>
          <w:rFonts w:ascii="Arial" w:hAnsi="Arial" w:cs="Arial"/>
          <w:b/>
          <w:bCs/>
          <w:color w:val="000000"/>
          <w:sz w:val="28"/>
          <w:szCs w:val="28"/>
          <w:u w:val="single"/>
        </w:rPr>
      </w:pPr>
    </w:p>
    <w:p w:rsidR="006B2F86" w:rsidRDefault="006B2F86" w:rsidP="006062BA">
      <w:pPr>
        <w:shd w:val="clear" w:color="auto" w:fill="FFFFFF"/>
        <w:spacing w:line="326" w:lineRule="auto"/>
        <w:ind w:firstLine="709"/>
        <w:jc w:val="both"/>
        <w:rPr>
          <w:rFonts w:ascii="Arial" w:hAnsi="Arial" w:cs="Arial"/>
          <w:b/>
          <w:bCs/>
          <w:color w:val="000000"/>
          <w:sz w:val="28"/>
          <w:szCs w:val="28"/>
          <w:u w:val="single"/>
        </w:rPr>
      </w:pPr>
    </w:p>
    <w:p w:rsidR="006062BA" w:rsidRPr="0020778D" w:rsidRDefault="006062BA" w:rsidP="006062BA">
      <w:pPr>
        <w:shd w:val="clear" w:color="auto" w:fill="FFFFFF"/>
        <w:spacing w:line="326" w:lineRule="auto"/>
        <w:ind w:firstLine="709"/>
        <w:jc w:val="both"/>
        <w:rPr>
          <w:rFonts w:ascii="Arial" w:hAnsi="Arial" w:cs="Arial"/>
          <w:b/>
          <w:bCs/>
          <w:color w:val="000000"/>
          <w:sz w:val="28"/>
          <w:szCs w:val="28"/>
          <w:u w:val="single"/>
        </w:rPr>
      </w:pPr>
      <w:r w:rsidRPr="0020778D">
        <w:rPr>
          <w:rFonts w:ascii="Arial" w:hAnsi="Arial" w:cs="Arial"/>
          <w:b/>
          <w:bCs/>
          <w:color w:val="000000"/>
          <w:sz w:val="28"/>
          <w:szCs w:val="28"/>
          <w:u w:val="single"/>
        </w:rPr>
        <w:t>Общество</w:t>
      </w:r>
    </w:p>
    <w:p w:rsidR="006F3D2F" w:rsidRPr="00B033F0" w:rsidRDefault="006F3D2F" w:rsidP="006F3D2F">
      <w:pPr>
        <w:pStyle w:val="1"/>
        <w:spacing w:before="120" w:after="0" w:line="360" w:lineRule="auto"/>
        <w:ind w:left="431" w:hanging="431"/>
        <w:jc w:val="center"/>
        <w:textAlignment w:val="baseline"/>
        <w:rPr>
          <w:rFonts w:ascii="Arial" w:hAnsi="Arial" w:cs="Arial"/>
          <w:kern w:val="0"/>
          <w:sz w:val="28"/>
          <w:szCs w:val="28"/>
        </w:rPr>
      </w:pPr>
      <w:bookmarkStart w:id="9" w:name="_Hlk68383743"/>
      <w:bookmarkEnd w:id="9"/>
      <w:r w:rsidRPr="00B033F0">
        <w:rPr>
          <w:rFonts w:ascii="Arial" w:hAnsi="Arial" w:cs="Arial"/>
          <w:kern w:val="0"/>
          <w:sz w:val="28"/>
          <w:szCs w:val="28"/>
        </w:rPr>
        <w:t>"Брат" как полемика с Западом</w:t>
      </w:r>
    </w:p>
    <w:p w:rsidR="006F3D2F" w:rsidRDefault="006F3D2F" w:rsidP="006F3D2F">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lang w:eastAsia="en-US"/>
        </w:rPr>
      </w:pPr>
      <w:r w:rsidRPr="00B033F0">
        <w:rPr>
          <w:rFonts w:ascii="Arial" w:eastAsia="Arial" w:hAnsi="Arial" w:cs="Arial"/>
          <w:b/>
          <w:bCs/>
          <w:i/>
          <w:iCs/>
          <w:color w:val="7F7F7F"/>
          <w:kern w:val="28"/>
          <w:sz w:val="28"/>
          <w:szCs w:val="28"/>
          <w:lang w:eastAsia="en-US"/>
        </w:rPr>
        <w:t xml:space="preserve">Стефан </w:t>
      </w:r>
      <w:proofErr w:type="spellStart"/>
      <w:r w:rsidRPr="00B033F0">
        <w:rPr>
          <w:rFonts w:ascii="Arial" w:eastAsia="Arial" w:hAnsi="Arial" w:cs="Arial"/>
          <w:b/>
          <w:bCs/>
          <w:i/>
          <w:iCs/>
          <w:color w:val="7F7F7F"/>
          <w:kern w:val="28"/>
          <w:sz w:val="28"/>
          <w:szCs w:val="28"/>
          <w:lang w:eastAsia="en-US"/>
        </w:rPr>
        <w:t>Синанович</w:t>
      </w:r>
      <w:proofErr w:type="spellEnd"/>
      <w:r w:rsidRPr="00B033F0">
        <w:rPr>
          <w:rFonts w:ascii="Arial" w:eastAsia="Arial" w:hAnsi="Arial" w:cs="Arial"/>
          <w:b/>
          <w:bCs/>
          <w:i/>
          <w:iCs/>
          <w:color w:val="7F7F7F"/>
          <w:kern w:val="28"/>
          <w:sz w:val="28"/>
          <w:szCs w:val="28"/>
          <w:lang w:eastAsia="en-US"/>
        </w:rPr>
        <w:t xml:space="preserve"> (</w:t>
      </w:r>
      <w:proofErr w:type="spellStart"/>
      <w:r w:rsidRPr="00B033F0">
        <w:rPr>
          <w:rFonts w:ascii="Arial" w:eastAsia="Arial" w:hAnsi="Arial" w:cs="Arial"/>
          <w:b/>
          <w:bCs/>
          <w:i/>
          <w:iCs/>
          <w:color w:val="7F7F7F"/>
          <w:kern w:val="28"/>
          <w:sz w:val="28"/>
          <w:szCs w:val="28"/>
          <w:lang w:eastAsia="en-US"/>
        </w:rPr>
        <w:t>Stefan</w:t>
      </w:r>
      <w:proofErr w:type="spellEnd"/>
      <w:r w:rsidRPr="00B033F0">
        <w:rPr>
          <w:rFonts w:ascii="Arial" w:eastAsia="Arial" w:hAnsi="Arial" w:cs="Arial"/>
          <w:b/>
          <w:bCs/>
          <w:i/>
          <w:iCs/>
          <w:color w:val="7F7F7F"/>
          <w:kern w:val="28"/>
          <w:sz w:val="28"/>
          <w:szCs w:val="28"/>
          <w:lang w:eastAsia="en-US"/>
        </w:rPr>
        <w:t xml:space="preserve"> </w:t>
      </w:r>
      <w:proofErr w:type="spellStart"/>
      <w:r w:rsidRPr="00B033F0">
        <w:rPr>
          <w:rFonts w:ascii="Arial" w:eastAsia="Arial" w:hAnsi="Arial" w:cs="Arial"/>
          <w:b/>
          <w:bCs/>
          <w:i/>
          <w:iCs/>
          <w:color w:val="7F7F7F"/>
          <w:kern w:val="28"/>
          <w:sz w:val="28"/>
          <w:szCs w:val="28"/>
          <w:lang w:eastAsia="en-US"/>
        </w:rPr>
        <w:t>Sinanović</w:t>
      </w:r>
      <w:proofErr w:type="spellEnd"/>
      <w:r w:rsidRPr="00B033F0">
        <w:rPr>
          <w:rFonts w:ascii="Arial" w:eastAsia="Arial" w:hAnsi="Arial" w:cs="Arial"/>
          <w:b/>
          <w:bCs/>
          <w:i/>
          <w:iCs/>
          <w:color w:val="7F7F7F"/>
          <w:kern w:val="28"/>
          <w:sz w:val="28"/>
          <w:szCs w:val="28"/>
          <w:lang w:eastAsia="en-US"/>
        </w:rPr>
        <w:t>), </w:t>
      </w:r>
      <w:r w:rsidRPr="00974A15">
        <w:rPr>
          <w:rFonts w:ascii="Arial" w:eastAsia="Arial" w:hAnsi="Arial" w:cs="Arial"/>
          <w:b/>
          <w:bCs/>
          <w:i/>
          <w:iCs/>
          <w:color w:val="7F7F7F"/>
          <w:kern w:val="28"/>
          <w:sz w:val="28"/>
          <w:szCs w:val="28"/>
          <w:lang w:eastAsia="en-US"/>
        </w:rPr>
        <w:t xml:space="preserve">Нови </w:t>
      </w:r>
      <w:proofErr w:type="spellStart"/>
      <w:r w:rsidRPr="00974A15">
        <w:rPr>
          <w:rFonts w:ascii="Arial" w:eastAsia="Arial" w:hAnsi="Arial" w:cs="Arial"/>
          <w:b/>
          <w:bCs/>
          <w:i/>
          <w:iCs/>
          <w:color w:val="7F7F7F"/>
          <w:kern w:val="28"/>
          <w:sz w:val="28"/>
          <w:szCs w:val="28"/>
          <w:lang w:eastAsia="en-US"/>
        </w:rPr>
        <w:t>Стандард</w:t>
      </w:r>
      <w:proofErr w:type="spellEnd"/>
      <w:r w:rsidRPr="00974A15">
        <w:rPr>
          <w:rFonts w:ascii="Arial" w:eastAsia="Arial" w:hAnsi="Arial" w:cs="Arial"/>
          <w:b/>
          <w:bCs/>
          <w:i/>
          <w:iCs/>
          <w:color w:val="7F7F7F"/>
          <w:kern w:val="28"/>
          <w:sz w:val="28"/>
          <w:szCs w:val="28"/>
          <w:lang w:eastAsia="en-US"/>
        </w:rPr>
        <w:t xml:space="preserve"> </w:t>
      </w:r>
      <w:r w:rsidRPr="006D5858">
        <w:rPr>
          <w:rFonts w:ascii="Arial" w:eastAsia="Arial" w:hAnsi="Arial" w:cs="Arial"/>
          <w:b/>
          <w:bCs/>
          <w:i/>
          <w:iCs/>
          <w:color w:val="7F7F7F"/>
          <w:kern w:val="28"/>
          <w:sz w:val="28"/>
          <w:szCs w:val="28"/>
          <w:lang w:eastAsia="en-US"/>
        </w:rPr>
        <w:t>(Сербия)</w:t>
      </w:r>
    </w:p>
    <w:p w:rsidR="006F3D2F" w:rsidRPr="00B033F0" w:rsidRDefault="006F3D2F" w:rsidP="006F3D2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033F0">
        <w:rPr>
          <w:rFonts w:ascii="Arial" w:hAnsi="Arial" w:cs="Arial"/>
          <w:color w:val="000000"/>
          <w:sz w:val="28"/>
          <w:szCs w:val="28"/>
        </w:rPr>
        <w:t>Балабанов не дает указаний, как Солженицын. Он отображает Россию раненой и хмурой, но под развалинами минувшего зарождается ее сила. Его фильм — полемика с Западом.</w:t>
      </w:r>
    </w:p>
    <w:p w:rsidR="006F3D2F" w:rsidRPr="00B033F0" w:rsidRDefault="006F3D2F" w:rsidP="006F3D2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033F0">
        <w:rPr>
          <w:rFonts w:ascii="Arial" w:hAnsi="Arial" w:cs="Arial"/>
          <w:color w:val="000000"/>
          <w:sz w:val="28"/>
          <w:szCs w:val="28"/>
        </w:rPr>
        <w:t xml:space="preserve">Было весьма удивительно, что в период явного экономического, политического и социального бедствования его страны Александр Солженицын осенью 1998 года представил свой пессимистичный и пророческий сборник эссе "Россия в обвале". В самом начале там звучал тезис, а на самом деле страшное признание, что Россия раздавлена. Далее в сборнике, небольшом по содержанию, но значимом с политической точки зрения, Солженицын изложил свои точные и дальновидные наблюдения, где-то даже дал указания российскому политическому руководству, а также простому русскому человеку, которому автор попытался растолковать сложность русского вопроса на рубеже тысячелетий. Или, может, он отвечал на другой, еще более сложный, вопрос: как выбраться из-под тяжелых развалин истории? В отличие от народных депутатов, затвердивших свои </w:t>
      </w:r>
      <w:r w:rsidRPr="00B033F0">
        <w:rPr>
          <w:rFonts w:ascii="Arial" w:hAnsi="Arial" w:cs="Arial"/>
          <w:color w:val="000000"/>
          <w:sz w:val="28"/>
          <w:szCs w:val="28"/>
        </w:rPr>
        <w:lastRenderedPageBreak/>
        <w:t>политические формулы, Александр Солженицын подходит к этому вопросу со стороны культуры. И это поразительно в условиях, когда политическое поражение и всеобщий кризис в самом большом государстве мира были заметны на каждом проспекте и на каждой улице невооруженным глазом. Вот почему фраза "Мы полностью раздавлены" звучала осенью 1998 года так страшно. Возможно, если и оставалось тогда у России еще что-то, в чем она была первой, кроме огромных размеров, которые сложно постичь разумом, или военной силы, то это блестящая русская культура — от Рублева до Пушкина и Гоголя.</w:t>
      </w:r>
    </w:p>
    <w:p w:rsidR="006F3D2F" w:rsidRPr="00B033F0" w:rsidRDefault="006F3D2F" w:rsidP="006F3D2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033F0">
        <w:rPr>
          <w:rFonts w:ascii="Arial" w:hAnsi="Arial" w:cs="Arial"/>
          <w:color w:val="000000"/>
          <w:sz w:val="28"/>
          <w:szCs w:val="28"/>
        </w:rPr>
        <w:t xml:space="preserve">В 90-х Александр Солженицын написал, по итогам опыта коммунизма, еще одно важное произведение "Как нам обустроить Россию?". Правда, слушать его было некому. Что касается периода с 1990 до середины 2000, когда Российская Федерация ощутила себя мировой державой, то это было время кризисов, инфляции, нескольких войн и оранжевых революций у ближайшего соседа. Найдется лишь пара десятков произведений русской культуры, которым успешно удалось описать этот деликатный этап русской истории. Раньше были авторы вроде Булгакова, которым как-то удалось выманить чертят из-под стола Ивана Карамазова на божий свет русского дня и обнажить их демоническую сущность. А теперь, например, у Захара </w:t>
      </w:r>
      <w:proofErr w:type="spellStart"/>
      <w:r w:rsidRPr="00B033F0">
        <w:rPr>
          <w:rFonts w:ascii="Arial" w:hAnsi="Arial" w:cs="Arial"/>
          <w:color w:val="000000"/>
          <w:sz w:val="28"/>
          <w:szCs w:val="28"/>
        </w:rPr>
        <w:t>Прилепина</w:t>
      </w:r>
      <w:proofErr w:type="spellEnd"/>
      <w:r w:rsidRPr="00B033F0">
        <w:rPr>
          <w:rFonts w:ascii="Arial" w:hAnsi="Arial" w:cs="Arial"/>
          <w:color w:val="000000"/>
          <w:sz w:val="28"/>
          <w:szCs w:val="28"/>
        </w:rPr>
        <w:t xml:space="preserve"> в его произведениях получилось отобразить выразительное общественно-политическое лицо русской улицы в те сложные годы. Похоже, это ему удалось благодаря тому, что он начинал со дна, с простого русского человека, как в романе "</w:t>
      </w:r>
      <w:proofErr w:type="spellStart"/>
      <w:r w:rsidRPr="00B033F0">
        <w:rPr>
          <w:rFonts w:ascii="Arial" w:hAnsi="Arial" w:cs="Arial"/>
          <w:color w:val="000000"/>
          <w:sz w:val="28"/>
          <w:szCs w:val="28"/>
        </w:rPr>
        <w:t>Санькя</w:t>
      </w:r>
      <w:proofErr w:type="spellEnd"/>
      <w:r w:rsidRPr="00B033F0">
        <w:rPr>
          <w:rFonts w:ascii="Arial" w:hAnsi="Arial" w:cs="Arial"/>
          <w:color w:val="000000"/>
          <w:sz w:val="28"/>
          <w:szCs w:val="28"/>
        </w:rPr>
        <w:t xml:space="preserve">". Его главный герой Александр Тишин пытается выжить в жизни, обустроенной под врагов, прежде всего врагов его России. Он прозрел: "Я, Саша Тишин, считаю вас подлецами и предателями! Я вижу в вас гной, и черви вылезают у вас из ушей!" Его </w:t>
      </w:r>
      <w:r w:rsidRPr="003C79C6">
        <w:rPr>
          <w:rFonts w:ascii="Arial" w:hAnsi="Arial" w:cs="Arial"/>
          <w:color w:val="000000"/>
          <w:spacing w:val="-6"/>
          <w:sz w:val="28"/>
          <w:szCs w:val="28"/>
        </w:rPr>
        <w:t>борьба - иллюстрация и критика того периода. Он клеймит противников</w:t>
      </w:r>
      <w:r w:rsidRPr="00B033F0">
        <w:rPr>
          <w:rFonts w:ascii="Arial" w:hAnsi="Arial" w:cs="Arial"/>
          <w:color w:val="000000"/>
          <w:sz w:val="28"/>
          <w:szCs w:val="28"/>
        </w:rPr>
        <w:t xml:space="preserve"> идеи и со дна водоворота русской истории заявляет, что сыт по горло.</w:t>
      </w:r>
    </w:p>
    <w:p w:rsidR="006F3D2F" w:rsidRPr="003C79C6" w:rsidRDefault="006F3D2F" w:rsidP="006F3D2F">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3C79C6">
        <w:rPr>
          <w:rFonts w:ascii="Arial" w:hAnsi="Arial" w:cs="Arial"/>
          <w:i/>
          <w:iCs/>
          <w:color w:val="000000"/>
          <w:sz w:val="28"/>
          <w:szCs w:val="28"/>
          <w:u w:val="single"/>
        </w:rPr>
        <w:t>Сила — в правде</w:t>
      </w:r>
    </w:p>
    <w:p w:rsidR="006F3D2F" w:rsidRPr="00B033F0" w:rsidRDefault="006F3D2F" w:rsidP="006F3D2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033F0">
        <w:rPr>
          <w:rFonts w:ascii="Arial" w:hAnsi="Arial" w:cs="Arial"/>
          <w:color w:val="000000"/>
          <w:sz w:val="28"/>
          <w:szCs w:val="28"/>
        </w:rPr>
        <w:t xml:space="preserve">Но вперед и </w:t>
      </w:r>
      <w:proofErr w:type="spellStart"/>
      <w:r w:rsidRPr="00B033F0">
        <w:rPr>
          <w:rFonts w:ascii="Arial" w:hAnsi="Arial" w:cs="Arial"/>
          <w:color w:val="000000"/>
          <w:sz w:val="28"/>
          <w:szCs w:val="28"/>
        </w:rPr>
        <w:t>Прилепина</w:t>
      </w:r>
      <w:proofErr w:type="spellEnd"/>
      <w:r w:rsidRPr="00B033F0">
        <w:rPr>
          <w:rFonts w:ascii="Arial" w:hAnsi="Arial" w:cs="Arial"/>
          <w:color w:val="000000"/>
          <w:sz w:val="28"/>
          <w:szCs w:val="28"/>
        </w:rPr>
        <w:t xml:space="preserve">, и </w:t>
      </w:r>
      <w:proofErr w:type="spellStart"/>
      <w:r w:rsidRPr="00B033F0">
        <w:rPr>
          <w:rFonts w:ascii="Arial" w:hAnsi="Arial" w:cs="Arial"/>
          <w:color w:val="000000"/>
          <w:sz w:val="28"/>
          <w:szCs w:val="28"/>
        </w:rPr>
        <w:t>Садулаева</w:t>
      </w:r>
      <w:proofErr w:type="spellEnd"/>
      <w:r w:rsidRPr="00B033F0">
        <w:rPr>
          <w:rFonts w:ascii="Arial" w:hAnsi="Arial" w:cs="Arial"/>
          <w:color w:val="000000"/>
          <w:sz w:val="28"/>
          <w:szCs w:val="28"/>
        </w:rPr>
        <w:t xml:space="preserve">, и многих других стоит поставить Балабанова, который внес буквально мистический компонент в видение того периода и занял особое место в культуре того </w:t>
      </w:r>
      <w:r w:rsidRPr="00B033F0">
        <w:rPr>
          <w:rFonts w:ascii="Arial" w:hAnsi="Arial" w:cs="Arial"/>
          <w:color w:val="000000"/>
          <w:sz w:val="28"/>
          <w:szCs w:val="28"/>
        </w:rPr>
        <w:lastRenderedPageBreak/>
        <w:t>времени. Если бы не случилось ужасной трагедии на Кавказе, из-за которой преждевременно погиб несчастный принц русской кинематографии Сергей Бодров, фильм "Брат" запомнился бы как лучший рассказ о России и ее действительности в то специфическое время. Бескрайние обшарпанные петербургские бульвары, потрескавшиеся фасады, бездомные пьяницы, бомжи, которые согреваются водкой у костра, спасаясь от мороза в сумерках. Рубль бесконечно падает, денег нет, как и работы. Антологический музыкальный ряд, прежде всего "Наутилус Помпилиус", и все эти герои: случайные прохожие, бездомные, новоявленные панки и бунтари. Вот вам панорама России 90-х годов прошлого века.</w:t>
      </w:r>
    </w:p>
    <w:p w:rsidR="006F3D2F" w:rsidRPr="00B033F0" w:rsidRDefault="006F3D2F" w:rsidP="006F3D2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033F0">
        <w:rPr>
          <w:rFonts w:ascii="Arial" w:hAnsi="Arial" w:cs="Arial"/>
          <w:color w:val="000000"/>
          <w:sz w:val="28"/>
          <w:szCs w:val="28"/>
        </w:rPr>
        <w:t>Сергей Бодров — сын той России. Среди множества антологических сцен в первой части творения Балабанова есть одна особенно важная, хотя и короткая. Данила Багров, вернувшийся с чеченской войны (первой), безработный и одинокий, бродит по замерзшему Петербургу и подходит к бронзовому всаднику, самому знаменитому памятнику Петру Первому — к символу города и мощной империи. Этот всадник стоит на многотонном гранитном постаменте и много-много лет указывает в одном направлении — на Запад. Это короткая, но очень показательная сцена: за спиной у Данилы Багрова памятник славному императору, и герой смотрит в одном с ним направлении. Памятник высоко, а герой низко, но совершенно ясно, что Данила Багров — ипостась новой России, которая с надеждой вглядывается в будущее. Балабанов не дает указаний, как Солженицын, а отображает Россию раненой и хмурой, но под развалинами минувшего зарождается ее сила. Его фильм — полемика с Западом. Не только политическим, но и культурным: "Музыка ваша американская — говно", — говорит в одном клубе Данила Багров, который продолжает слушать в плеере "Наутилус".</w:t>
      </w:r>
    </w:p>
    <w:p w:rsidR="006F3D2F" w:rsidRPr="00B033F0" w:rsidRDefault="006F3D2F" w:rsidP="006F3D2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033F0">
        <w:rPr>
          <w:rFonts w:ascii="Arial" w:hAnsi="Arial" w:cs="Arial"/>
          <w:color w:val="000000"/>
          <w:sz w:val="28"/>
          <w:szCs w:val="28"/>
        </w:rPr>
        <w:t xml:space="preserve">Важен и второй фильм "Брат-2" 2002 года. В нем герой, который раньше только смотрел в сторону Америки, приезжает в Чикаго. Для нас с вами интересен его диалог с таксистом, русским эмигрантом в Чикаго, который критикует Россию того времени. Мол, "наша родина сдала русских в Прибалтике и сербов на Балканах". А вот твердость </w:t>
      </w:r>
      <w:r w:rsidRPr="00B033F0">
        <w:rPr>
          <w:rFonts w:ascii="Arial" w:hAnsi="Arial" w:cs="Arial"/>
          <w:color w:val="000000"/>
          <w:sz w:val="28"/>
          <w:szCs w:val="28"/>
        </w:rPr>
        <w:lastRenderedPageBreak/>
        <w:t xml:space="preserve">духа и неумолимую логику Багрова раскрывает одна из заключительных сцен фильма. Данила Багров, который в какой-то момент встречается лицом к лицу со своим врагом, американцем, задает знаменитый вопрос, который, как оказалось, перерастет и сценарий, и сам фильм. Его слова приобрели даже большую известность, чем сцена, в которой сказаны: "Вот скажи мне, </w:t>
      </w:r>
      <w:r w:rsidRPr="003C79C6">
        <w:rPr>
          <w:rFonts w:ascii="Arial" w:hAnsi="Arial" w:cs="Arial"/>
          <w:color w:val="000000"/>
          <w:spacing w:val="-4"/>
          <w:sz w:val="28"/>
          <w:szCs w:val="28"/>
        </w:rPr>
        <w:t>американец, — задает свой вопрос Данила, наливая водку, — в чем твоя</w:t>
      </w:r>
      <w:r w:rsidRPr="00B033F0">
        <w:rPr>
          <w:rFonts w:ascii="Arial" w:hAnsi="Arial" w:cs="Arial"/>
          <w:color w:val="000000"/>
          <w:sz w:val="28"/>
          <w:szCs w:val="28"/>
        </w:rPr>
        <w:t xml:space="preserve"> сила?" И не дожидаясь ответа, отвечает сам: "Сила — в правде. У кого правда, тот и сильнее". Просто, емко, а еще короче: "Сила — в правде".</w:t>
      </w:r>
    </w:p>
    <w:p w:rsidR="006F3D2F" w:rsidRPr="00B033F0" w:rsidRDefault="006F3D2F" w:rsidP="006F3D2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033F0">
        <w:rPr>
          <w:rFonts w:ascii="Arial" w:hAnsi="Arial" w:cs="Arial"/>
          <w:color w:val="000000"/>
          <w:sz w:val="28"/>
          <w:szCs w:val="28"/>
        </w:rPr>
        <w:t>Не случайно герои сидят перед шахматной доской. Не случайна и водка в Чикаго, как и то, что этот вопрос задан американцу. Но высказывание само по себе достойно, чтобы его запомнили. Данила Багров на фоне Петра Великого с таким же девизом, как у великого князя Александра Невского (его формула похожа: "Бог не в силе, а в правде") и генерала Суворова с его вариантом того же послания. Балабанов — гений. Снова высокое и низкое, великие темы русской истории, великие геополитические посылы, которые проговаривает маленький человек, дерзкий русский, подобранный на социальной периферии с его рюкзаком и бутылкой сомнительного пойла. Однако великие истины остаются истинами, кто бы их не озвучивал, и в них его сила.</w:t>
      </w:r>
    </w:p>
    <w:p w:rsidR="006F3D2F" w:rsidRPr="003C79C6" w:rsidRDefault="006F3D2F" w:rsidP="006F3D2F">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3C79C6">
        <w:rPr>
          <w:rFonts w:ascii="Arial" w:hAnsi="Arial" w:cs="Arial"/>
          <w:i/>
          <w:iCs/>
          <w:color w:val="000000"/>
          <w:sz w:val="28"/>
          <w:szCs w:val="28"/>
          <w:u w:val="single"/>
        </w:rPr>
        <w:t>Неумолимая логика</w:t>
      </w:r>
    </w:p>
    <w:p w:rsidR="006F3D2F" w:rsidRPr="00B033F0" w:rsidRDefault="006F3D2F" w:rsidP="006F3D2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033F0">
        <w:rPr>
          <w:rFonts w:ascii="Arial" w:hAnsi="Arial" w:cs="Arial"/>
          <w:color w:val="000000"/>
          <w:sz w:val="28"/>
          <w:szCs w:val="28"/>
        </w:rPr>
        <w:t xml:space="preserve">Конечно, эта фраза с ее яркой культурологической окраской и мощным социально-политическим подтекстом приобрела в определенных кругах даже большую популярность, чем сам фильм. Зачастую на своих пропагандистских плакатах, особенно с начала специальной военной операции на Украине, ее печатают пиар-службы Вооруженных сил Российской Федерации. Эти слова можно увидеть и на майках с кадрами из фильма, а еще по всей России не счесть граффити с лицом Данилы Сергеевича Багрова и его короткой фразой. Ведь на таких вещах базируется популярная культура, и, что интересно, эти слова находят отклик именно там, откуда вышел Данила Багров: на улицах и в подворотнях, на бесконечных петербургских проспектах, там, где горят костры, где пьют водку и слушают "Наутилус". В эту </w:t>
      </w:r>
      <w:r w:rsidRPr="00B033F0">
        <w:rPr>
          <w:rFonts w:ascii="Arial" w:hAnsi="Arial" w:cs="Arial"/>
          <w:color w:val="000000"/>
          <w:sz w:val="28"/>
          <w:szCs w:val="28"/>
        </w:rPr>
        <w:lastRenderedPageBreak/>
        <w:t xml:space="preserve">правду верят простые и бедные люди, оказавшиеся под развалинами Советского Союза, о которых писал Александр Солженицын; люди, разочарованные крахом государства, в котором родились, и о которых пишет </w:t>
      </w:r>
      <w:proofErr w:type="spellStart"/>
      <w:r w:rsidRPr="00B033F0">
        <w:rPr>
          <w:rFonts w:ascii="Arial" w:hAnsi="Arial" w:cs="Arial"/>
          <w:color w:val="000000"/>
          <w:sz w:val="28"/>
          <w:szCs w:val="28"/>
        </w:rPr>
        <w:t>Прилепин</w:t>
      </w:r>
      <w:proofErr w:type="spellEnd"/>
      <w:r w:rsidRPr="00B033F0">
        <w:rPr>
          <w:rFonts w:ascii="Arial" w:hAnsi="Arial" w:cs="Arial"/>
          <w:color w:val="000000"/>
          <w:sz w:val="28"/>
          <w:szCs w:val="28"/>
        </w:rPr>
        <w:t>; люди, которые пытаются заработать на жизнь и просто выжить в водовороте русской истории; люди, которых отобразил Балабанов, да и все простые люди, нас окружающие из нашей реальности. Не только русские, но и представители других наций по всему миру по каким-то причинам считают правду Данилы Багрова своей. Пусть на дворе XXI</w:t>
      </w:r>
      <w:r w:rsidR="004E42A5">
        <w:rPr>
          <w:rFonts w:ascii="Arial" w:hAnsi="Arial" w:cs="Arial"/>
          <w:color w:val="000000"/>
          <w:sz w:val="28"/>
          <w:szCs w:val="28"/>
        </w:rPr>
        <w:t xml:space="preserve"> </w:t>
      </w:r>
      <w:bookmarkStart w:id="10" w:name="_GoBack"/>
      <w:bookmarkEnd w:id="10"/>
      <w:r w:rsidRPr="00B033F0">
        <w:rPr>
          <w:rFonts w:ascii="Arial" w:hAnsi="Arial" w:cs="Arial"/>
          <w:color w:val="000000"/>
          <w:sz w:val="28"/>
          <w:szCs w:val="28"/>
        </w:rPr>
        <w:t>век, времена "</w:t>
      </w:r>
      <w:proofErr w:type="spellStart"/>
      <w:r w:rsidRPr="00B033F0">
        <w:rPr>
          <w:rFonts w:ascii="Arial" w:hAnsi="Arial" w:cs="Arial"/>
          <w:color w:val="000000"/>
          <w:sz w:val="28"/>
          <w:szCs w:val="28"/>
        </w:rPr>
        <w:t>постистины</w:t>
      </w:r>
      <w:proofErr w:type="spellEnd"/>
      <w:r w:rsidRPr="00B033F0">
        <w:rPr>
          <w:rFonts w:ascii="Arial" w:hAnsi="Arial" w:cs="Arial"/>
          <w:color w:val="000000"/>
          <w:sz w:val="28"/>
          <w:szCs w:val="28"/>
        </w:rPr>
        <w:t>", но нас и сейчас утешают подобные фразы.</w:t>
      </w:r>
    </w:p>
    <w:p w:rsidR="006F3D2F" w:rsidRPr="00B033F0" w:rsidRDefault="006F3D2F" w:rsidP="006F3D2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033F0">
        <w:rPr>
          <w:rFonts w:ascii="Arial" w:hAnsi="Arial" w:cs="Arial"/>
          <w:color w:val="000000"/>
          <w:sz w:val="28"/>
          <w:szCs w:val="28"/>
        </w:rPr>
        <w:t>Как-то я шел по Площади Республики, по пешеходной зоне к улице Князя Михаила в направлении улицы "</w:t>
      </w:r>
      <w:proofErr w:type="spellStart"/>
      <w:r w:rsidRPr="00B033F0">
        <w:rPr>
          <w:rFonts w:ascii="Arial" w:hAnsi="Arial" w:cs="Arial"/>
          <w:color w:val="000000"/>
          <w:sz w:val="28"/>
          <w:szCs w:val="28"/>
        </w:rPr>
        <w:t>Обиличев</w:t>
      </w:r>
      <w:proofErr w:type="spellEnd"/>
      <w:r w:rsidRPr="00B033F0">
        <w:rPr>
          <w:rFonts w:ascii="Arial" w:hAnsi="Arial" w:cs="Arial"/>
          <w:color w:val="000000"/>
          <w:sz w:val="28"/>
          <w:szCs w:val="28"/>
        </w:rPr>
        <w:t xml:space="preserve"> </w:t>
      </w:r>
      <w:proofErr w:type="spellStart"/>
      <w:r w:rsidRPr="00B033F0">
        <w:rPr>
          <w:rFonts w:ascii="Arial" w:hAnsi="Arial" w:cs="Arial"/>
          <w:color w:val="000000"/>
          <w:sz w:val="28"/>
          <w:szCs w:val="28"/>
        </w:rPr>
        <w:t>венац</w:t>
      </w:r>
      <w:proofErr w:type="spellEnd"/>
      <w:r w:rsidRPr="00B033F0">
        <w:rPr>
          <w:rFonts w:ascii="Arial" w:hAnsi="Arial" w:cs="Arial"/>
          <w:color w:val="000000"/>
          <w:sz w:val="28"/>
          <w:szCs w:val="28"/>
        </w:rPr>
        <w:t>", у вдруг увидел свежую картину — граффити длиной несколько метров на стене одного из зданий с подписью "Сила — в правде". Коротко и ясно, желтыми буквами на российском триколоре. И еще тысячи прохожих, которые шли в том же направлении, увидели эту цитату из фильма на стене дома. Я не знаю, какая, вероятно, патриотическая или русофильская организация нанесла эту надпись, а может, это сделал кто-то по личной инициативе. Я даже не знаю, было ли это отсылкой к известному фильму, или на белградской улице эта фраза оказалась благодаря какому-нибудь "Телеграмм"-каналу, военной пропаганде или еще каким-нибудь странным образом. Но меня заинтересовало, что на граффити никак не отреагировали белградские активисты и власти, не дремлющие и бдительно за всем наблюдающие, ведь они, как ошпаренные горячим маслом, реагируют на любое упоминание о России, особенно в последнее время.</w:t>
      </w:r>
    </w:p>
    <w:p w:rsidR="006F3D2F" w:rsidRPr="00B033F0" w:rsidRDefault="006F3D2F" w:rsidP="006F3D2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033F0">
        <w:rPr>
          <w:rFonts w:ascii="Arial" w:hAnsi="Arial" w:cs="Arial"/>
          <w:color w:val="000000"/>
          <w:sz w:val="28"/>
          <w:szCs w:val="28"/>
        </w:rPr>
        <w:t>Конечно, вряд ли дело в том, что среди них нашлись поклонники кинематографического искусства с другого конца света, особенно такого рода, как произведение покойного Алексея Балабанова с его-то тематикой. Еще труднее мне представить, что они не заметили такую броскую, даже бьющую в глаза, надпись. Вероятно, объяснение весьма просто: перед неумолимой логикой Данилы Багрова пасуют даже такие, как они.</w:t>
      </w:r>
    </w:p>
    <w:p w:rsidR="007C685C" w:rsidRPr="007C685C" w:rsidRDefault="006F3D2F" w:rsidP="000E34BA">
      <w:pPr>
        <w:spacing w:line="360" w:lineRule="atLeast"/>
        <w:rPr>
          <w:rFonts w:ascii="Arial" w:hAnsi="Arial" w:cs="Arial"/>
          <w:color w:val="000000"/>
          <w:sz w:val="28"/>
          <w:szCs w:val="28"/>
        </w:rPr>
      </w:pPr>
      <w:r>
        <w:rPr>
          <w:rStyle w:val="a6"/>
          <w:rFonts w:ascii="Arial" w:hAnsi="Arial" w:cs="Arial"/>
          <w:color w:val="343434"/>
        </w:rPr>
        <w:t xml:space="preserve">Стефан </w:t>
      </w:r>
      <w:proofErr w:type="spellStart"/>
      <w:r>
        <w:rPr>
          <w:rStyle w:val="a6"/>
          <w:rFonts w:ascii="Arial" w:hAnsi="Arial" w:cs="Arial"/>
          <w:color w:val="343434"/>
        </w:rPr>
        <w:t>Синанович</w:t>
      </w:r>
      <w:proofErr w:type="spellEnd"/>
      <w:r>
        <w:rPr>
          <w:rStyle w:val="a7"/>
          <w:rFonts w:ascii="Arial" w:hAnsi="Arial" w:cs="Arial"/>
          <w:color w:val="343434"/>
        </w:rPr>
        <w:t>— профессор сербской литературы из Черногории.</w:t>
      </w:r>
    </w:p>
    <w:sectPr w:rsidR="007C685C" w:rsidRPr="007C685C" w:rsidSect="006F3D2F">
      <w:headerReference w:type="default" r:id="rId20"/>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7327" w:rsidRDefault="00E47327" w:rsidP="003B2955">
      <w:r>
        <w:separator/>
      </w:r>
    </w:p>
  </w:endnote>
  <w:endnote w:type="continuationSeparator" w:id="0">
    <w:p w:rsidR="00E47327" w:rsidRDefault="00E47327" w:rsidP="003B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7327" w:rsidRDefault="00E47327" w:rsidP="003B2955">
      <w:r>
        <w:separator/>
      </w:r>
    </w:p>
  </w:footnote>
  <w:footnote w:type="continuationSeparator" w:id="0">
    <w:p w:rsidR="00E47327" w:rsidRDefault="00E47327" w:rsidP="003B2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5768647"/>
      <w:docPartObj>
        <w:docPartGallery w:val="Page Numbers (Top of Page)"/>
        <w:docPartUnique/>
      </w:docPartObj>
    </w:sdtPr>
    <w:sdtContent>
      <w:p w:rsidR="00C55CFB" w:rsidRDefault="00C55CFB">
        <w:pPr>
          <w:pStyle w:val="af2"/>
          <w:jc w:val="center"/>
        </w:pPr>
        <w:r>
          <w:fldChar w:fldCharType="begin"/>
        </w:r>
        <w:r>
          <w:instrText>PAGE   \* MERGEFORMAT</w:instrText>
        </w:r>
        <w:r>
          <w:fldChar w:fldCharType="separate"/>
        </w:r>
        <w:r>
          <w:rPr>
            <w:noProof/>
          </w:rPr>
          <w:t>37</w:t>
        </w:r>
        <w:r>
          <w:rPr>
            <w:noProof/>
          </w:rPr>
          <w:fldChar w:fldCharType="end"/>
        </w:r>
      </w:p>
    </w:sdtContent>
  </w:sdt>
  <w:p w:rsidR="00C55CFB" w:rsidRDefault="00C55CFB">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55"/>
    <w:rsid w:val="00000C89"/>
    <w:rsid w:val="0000374D"/>
    <w:rsid w:val="00004C88"/>
    <w:rsid w:val="00012BE2"/>
    <w:rsid w:val="00012D8B"/>
    <w:rsid w:val="000163BD"/>
    <w:rsid w:val="00017D1D"/>
    <w:rsid w:val="000205D3"/>
    <w:rsid w:val="00020E5C"/>
    <w:rsid w:val="000211AE"/>
    <w:rsid w:val="0002329F"/>
    <w:rsid w:val="00023A35"/>
    <w:rsid w:val="0003133F"/>
    <w:rsid w:val="0003271D"/>
    <w:rsid w:val="00034A90"/>
    <w:rsid w:val="00034FE3"/>
    <w:rsid w:val="00035025"/>
    <w:rsid w:val="00037CC5"/>
    <w:rsid w:val="0004098A"/>
    <w:rsid w:val="0004458B"/>
    <w:rsid w:val="00044E29"/>
    <w:rsid w:val="00047242"/>
    <w:rsid w:val="00050C9C"/>
    <w:rsid w:val="0005132A"/>
    <w:rsid w:val="00051B73"/>
    <w:rsid w:val="0005200B"/>
    <w:rsid w:val="00055EE1"/>
    <w:rsid w:val="00056326"/>
    <w:rsid w:val="0005727F"/>
    <w:rsid w:val="000573CB"/>
    <w:rsid w:val="00062C0F"/>
    <w:rsid w:val="00064363"/>
    <w:rsid w:val="00066993"/>
    <w:rsid w:val="000705CE"/>
    <w:rsid w:val="0007525A"/>
    <w:rsid w:val="000762A7"/>
    <w:rsid w:val="000779EA"/>
    <w:rsid w:val="00080531"/>
    <w:rsid w:val="00080A53"/>
    <w:rsid w:val="0008334B"/>
    <w:rsid w:val="000862F3"/>
    <w:rsid w:val="000901DD"/>
    <w:rsid w:val="000920B3"/>
    <w:rsid w:val="00096A32"/>
    <w:rsid w:val="000970E1"/>
    <w:rsid w:val="00097697"/>
    <w:rsid w:val="000A0DF2"/>
    <w:rsid w:val="000A5602"/>
    <w:rsid w:val="000B11D0"/>
    <w:rsid w:val="000C1291"/>
    <w:rsid w:val="000C3ACC"/>
    <w:rsid w:val="000C56CB"/>
    <w:rsid w:val="000D425A"/>
    <w:rsid w:val="000D63CA"/>
    <w:rsid w:val="000E1B16"/>
    <w:rsid w:val="000E3413"/>
    <w:rsid w:val="000E34BA"/>
    <w:rsid w:val="000F3A37"/>
    <w:rsid w:val="000F6DD4"/>
    <w:rsid w:val="0010238E"/>
    <w:rsid w:val="00102C84"/>
    <w:rsid w:val="001034F3"/>
    <w:rsid w:val="0010547B"/>
    <w:rsid w:val="0010771A"/>
    <w:rsid w:val="001105D4"/>
    <w:rsid w:val="00110620"/>
    <w:rsid w:val="00110AA9"/>
    <w:rsid w:val="00110E20"/>
    <w:rsid w:val="00122A70"/>
    <w:rsid w:val="00127F43"/>
    <w:rsid w:val="00130126"/>
    <w:rsid w:val="00132808"/>
    <w:rsid w:val="00132B35"/>
    <w:rsid w:val="001347F4"/>
    <w:rsid w:val="0013623F"/>
    <w:rsid w:val="0013757B"/>
    <w:rsid w:val="001406AF"/>
    <w:rsid w:val="00143638"/>
    <w:rsid w:val="0014465F"/>
    <w:rsid w:val="00151371"/>
    <w:rsid w:val="00151A1C"/>
    <w:rsid w:val="00152AD2"/>
    <w:rsid w:val="0015364C"/>
    <w:rsid w:val="00154275"/>
    <w:rsid w:val="001546B8"/>
    <w:rsid w:val="00154B30"/>
    <w:rsid w:val="0015615A"/>
    <w:rsid w:val="00160F13"/>
    <w:rsid w:val="00160F29"/>
    <w:rsid w:val="00162001"/>
    <w:rsid w:val="00164A3D"/>
    <w:rsid w:val="0017138B"/>
    <w:rsid w:val="00172013"/>
    <w:rsid w:val="00183007"/>
    <w:rsid w:val="00184273"/>
    <w:rsid w:val="00184EE8"/>
    <w:rsid w:val="00185547"/>
    <w:rsid w:val="00190E01"/>
    <w:rsid w:val="00191497"/>
    <w:rsid w:val="001916B0"/>
    <w:rsid w:val="00193A15"/>
    <w:rsid w:val="001947AD"/>
    <w:rsid w:val="00195C89"/>
    <w:rsid w:val="001A260D"/>
    <w:rsid w:val="001A3B17"/>
    <w:rsid w:val="001A4B26"/>
    <w:rsid w:val="001A5B28"/>
    <w:rsid w:val="001A5DB5"/>
    <w:rsid w:val="001A6353"/>
    <w:rsid w:val="001B10CC"/>
    <w:rsid w:val="001B2A98"/>
    <w:rsid w:val="001B5B68"/>
    <w:rsid w:val="001B734D"/>
    <w:rsid w:val="001C1868"/>
    <w:rsid w:val="001C1FEB"/>
    <w:rsid w:val="001C307D"/>
    <w:rsid w:val="001C4804"/>
    <w:rsid w:val="001C4C0D"/>
    <w:rsid w:val="001D09DB"/>
    <w:rsid w:val="001D1ECD"/>
    <w:rsid w:val="001D3B52"/>
    <w:rsid w:val="001D6516"/>
    <w:rsid w:val="001D679B"/>
    <w:rsid w:val="001E11C2"/>
    <w:rsid w:val="001E2B78"/>
    <w:rsid w:val="001E3566"/>
    <w:rsid w:val="001E54A7"/>
    <w:rsid w:val="001E7FCC"/>
    <w:rsid w:val="001F0617"/>
    <w:rsid w:val="001F0BA9"/>
    <w:rsid w:val="001F0C32"/>
    <w:rsid w:val="001F1E0C"/>
    <w:rsid w:val="001F6AD1"/>
    <w:rsid w:val="00201DB8"/>
    <w:rsid w:val="00203D45"/>
    <w:rsid w:val="00204C27"/>
    <w:rsid w:val="00205406"/>
    <w:rsid w:val="00205719"/>
    <w:rsid w:val="00217E40"/>
    <w:rsid w:val="002204A5"/>
    <w:rsid w:val="00232050"/>
    <w:rsid w:val="00240A5D"/>
    <w:rsid w:val="00241055"/>
    <w:rsid w:val="00242052"/>
    <w:rsid w:val="00242908"/>
    <w:rsid w:val="002452CC"/>
    <w:rsid w:val="002506BE"/>
    <w:rsid w:val="002524CE"/>
    <w:rsid w:val="002528D7"/>
    <w:rsid w:val="00253122"/>
    <w:rsid w:val="002554BF"/>
    <w:rsid w:val="00256878"/>
    <w:rsid w:val="002578A0"/>
    <w:rsid w:val="00261C6C"/>
    <w:rsid w:val="00261DAB"/>
    <w:rsid w:val="0026227F"/>
    <w:rsid w:val="00263014"/>
    <w:rsid w:val="00264579"/>
    <w:rsid w:val="00270C8A"/>
    <w:rsid w:val="00273EB3"/>
    <w:rsid w:val="00274A33"/>
    <w:rsid w:val="00275E3D"/>
    <w:rsid w:val="00284360"/>
    <w:rsid w:val="00284E71"/>
    <w:rsid w:val="002859FF"/>
    <w:rsid w:val="002913D0"/>
    <w:rsid w:val="0029617B"/>
    <w:rsid w:val="002A12BE"/>
    <w:rsid w:val="002A1607"/>
    <w:rsid w:val="002A3967"/>
    <w:rsid w:val="002A43A1"/>
    <w:rsid w:val="002A6101"/>
    <w:rsid w:val="002A6254"/>
    <w:rsid w:val="002B125E"/>
    <w:rsid w:val="002B3113"/>
    <w:rsid w:val="002C0E41"/>
    <w:rsid w:val="002C195E"/>
    <w:rsid w:val="002C334B"/>
    <w:rsid w:val="002C449E"/>
    <w:rsid w:val="002C49BC"/>
    <w:rsid w:val="002C74CB"/>
    <w:rsid w:val="002C7536"/>
    <w:rsid w:val="002D3CBE"/>
    <w:rsid w:val="002D48F0"/>
    <w:rsid w:val="002D7B6E"/>
    <w:rsid w:val="002E0BF3"/>
    <w:rsid w:val="002E17EA"/>
    <w:rsid w:val="002E3D9F"/>
    <w:rsid w:val="002F5FF7"/>
    <w:rsid w:val="002F6BE6"/>
    <w:rsid w:val="00301175"/>
    <w:rsid w:val="0030608B"/>
    <w:rsid w:val="00311A25"/>
    <w:rsid w:val="00313488"/>
    <w:rsid w:val="003156E2"/>
    <w:rsid w:val="00316BD8"/>
    <w:rsid w:val="00322B85"/>
    <w:rsid w:val="003254A4"/>
    <w:rsid w:val="00326D05"/>
    <w:rsid w:val="00330DF0"/>
    <w:rsid w:val="00332A49"/>
    <w:rsid w:val="00334723"/>
    <w:rsid w:val="00335739"/>
    <w:rsid w:val="0033738C"/>
    <w:rsid w:val="003376F2"/>
    <w:rsid w:val="00337E9B"/>
    <w:rsid w:val="00340478"/>
    <w:rsid w:val="0034643D"/>
    <w:rsid w:val="00352FDD"/>
    <w:rsid w:val="00353F0C"/>
    <w:rsid w:val="00363866"/>
    <w:rsid w:val="00365CA0"/>
    <w:rsid w:val="0037468F"/>
    <w:rsid w:val="003760A9"/>
    <w:rsid w:val="00377B93"/>
    <w:rsid w:val="00377F02"/>
    <w:rsid w:val="0038084E"/>
    <w:rsid w:val="0038124B"/>
    <w:rsid w:val="0038462D"/>
    <w:rsid w:val="00386535"/>
    <w:rsid w:val="003876D6"/>
    <w:rsid w:val="003933EB"/>
    <w:rsid w:val="00393529"/>
    <w:rsid w:val="003A09BE"/>
    <w:rsid w:val="003A17A9"/>
    <w:rsid w:val="003A2F87"/>
    <w:rsid w:val="003A58BB"/>
    <w:rsid w:val="003B0918"/>
    <w:rsid w:val="003B17E3"/>
    <w:rsid w:val="003B2955"/>
    <w:rsid w:val="003B3470"/>
    <w:rsid w:val="003B3925"/>
    <w:rsid w:val="003C0DF8"/>
    <w:rsid w:val="003C19AC"/>
    <w:rsid w:val="003C33C3"/>
    <w:rsid w:val="003C49B0"/>
    <w:rsid w:val="003D038B"/>
    <w:rsid w:val="003D35D6"/>
    <w:rsid w:val="003D4718"/>
    <w:rsid w:val="003E13EC"/>
    <w:rsid w:val="003E3DC5"/>
    <w:rsid w:val="003E601F"/>
    <w:rsid w:val="003E6901"/>
    <w:rsid w:val="003E6BD3"/>
    <w:rsid w:val="003F09B5"/>
    <w:rsid w:val="003F16C2"/>
    <w:rsid w:val="003F1A78"/>
    <w:rsid w:val="003F3B92"/>
    <w:rsid w:val="003F7ED9"/>
    <w:rsid w:val="0040618D"/>
    <w:rsid w:val="004123CA"/>
    <w:rsid w:val="004124E8"/>
    <w:rsid w:val="004126F6"/>
    <w:rsid w:val="00412DCA"/>
    <w:rsid w:val="00417B07"/>
    <w:rsid w:val="0042062E"/>
    <w:rsid w:val="00422FB7"/>
    <w:rsid w:val="00426418"/>
    <w:rsid w:val="00431167"/>
    <w:rsid w:val="00431511"/>
    <w:rsid w:val="00434771"/>
    <w:rsid w:val="00436883"/>
    <w:rsid w:val="00437F33"/>
    <w:rsid w:val="00442E58"/>
    <w:rsid w:val="004438AD"/>
    <w:rsid w:val="00444B43"/>
    <w:rsid w:val="00445260"/>
    <w:rsid w:val="00447EEA"/>
    <w:rsid w:val="00451AD8"/>
    <w:rsid w:val="0045472B"/>
    <w:rsid w:val="004555BD"/>
    <w:rsid w:val="00460D79"/>
    <w:rsid w:val="0046476B"/>
    <w:rsid w:val="00465683"/>
    <w:rsid w:val="00473BA4"/>
    <w:rsid w:val="00476D9D"/>
    <w:rsid w:val="00484932"/>
    <w:rsid w:val="004864CC"/>
    <w:rsid w:val="00490909"/>
    <w:rsid w:val="00493A30"/>
    <w:rsid w:val="00494142"/>
    <w:rsid w:val="00494F86"/>
    <w:rsid w:val="00495B65"/>
    <w:rsid w:val="004968C4"/>
    <w:rsid w:val="004969FC"/>
    <w:rsid w:val="00497019"/>
    <w:rsid w:val="00497CF6"/>
    <w:rsid w:val="004A4055"/>
    <w:rsid w:val="004A44D8"/>
    <w:rsid w:val="004B4BE1"/>
    <w:rsid w:val="004B6E33"/>
    <w:rsid w:val="004B754B"/>
    <w:rsid w:val="004C06E8"/>
    <w:rsid w:val="004C23E1"/>
    <w:rsid w:val="004C6633"/>
    <w:rsid w:val="004D4B6B"/>
    <w:rsid w:val="004E0AFD"/>
    <w:rsid w:val="004E0C3F"/>
    <w:rsid w:val="004E42A5"/>
    <w:rsid w:val="004E4BC3"/>
    <w:rsid w:val="004F7D8E"/>
    <w:rsid w:val="00502622"/>
    <w:rsid w:val="00504F23"/>
    <w:rsid w:val="00506391"/>
    <w:rsid w:val="005110C8"/>
    <w:rsid w:val="0052302B"/>
    <w:rsid w:val="00533EF7"/>
    <w:rsid w:val="00536259"/>
    <w:rsid w:val="00544338"/>
    <w:rsid w:val="00553A7F"/>
    <w:rsid w:val="00553B87"/>
    <w:rsid w:val="00555F2D"/>
    <w:rsid w:val="00556845"/>
    <w:rsid w:val="00556FEC"/>
    <w:rsid w:val="00557F0C"/>
    <w:rsid w:val="0056090A"/>
    <w:rsid w:val="00561C6D"/>
    <w:rsid w:val="00566D86"/>
    <w:rsid w:val="0056791E"/>
    <w:rsid w:val="00570372"/>
    <w:rsid w:val="00572703"/>
    <w:rsid w:val="00573C3E"/>
    <w:rsid w:val="00581453"/>
    <w:rsid w:val="0058450B"/>
    <w:rsid w:val="00584B38"/>
    <w:rsid w:val="00584C0F"/>
    <w:rsid w:val="00585094"/>
    <w:rsid w:val="005913A3"/>
    <w:rsid w:val="00591A6B"/>
    <w:rsid w:val="005A1A04"/>
    <w:rsid w:val="005A5616"/>
    <w:rsid w:val="005A661D"/>
    <w:rsid w:val="005A792B"/>
    <w:rsid w:val="005D0518"/>
    <w:rsid w:val="005D1055"/>
    <w:rsid w:val="005D2DAF"/>
    <w:rsid w:val="005D46CA"/>
    <w:rsid w:val="005D46DB"/>
    <w:rsid w:val="005D4DE3"/>
    <w:rsid w:val="005E5A91"/>
    <w:rsid w:val="005E5D7B"/>
    <w:rsid w:val="005E6004"/>
    <w:rsid w:val="005E69FE"/>
    <w:rsid w:val="005E7D4D"/>
    <w:rsid w:val="005F039D"/>
    <w:rsid w:val="005F1E6A"/>
    <w:rsid w:val="005F3916"/>
    <w:rsid w:val="005F69DE"/>
    <w:rsid w:val="00603EE7"/>
    <w:rsid w:val="006062BA"/>
    <w:rsid w:val="006079D2"/>
    <w:rsid w:val="00612A4A"/>
    <w:rsid w:val="00616447"/>
    <w:rsid w:val="006208F7"/>
    <w:rsid w:val="00620B0F"/>
    <w:rsid w:val="0062662B"/>
    <w:rsid w:val="006273DE"/>
    <w:rsid w:val="00631CD6"/>
    <w:rsid w:val="00635119"/>
    <w:rsid w:val="006419C9"/>
    <w:rsid w:val="0064335C"/>
    <w:rsid w:val="006465AF"/>
    <w:rsid w:val="0065084A"/>
    <w:rsid w:val="00650F01"/>
    <w:rsid w:val="0065107B"/>
    <w:rsid w:val="006514BB"/>
    <w:rsid w:val="00653246"/>
    <w:rsid w:val="006656A3"/>
    <w:rsid w:val="00670A55"/>
    <w:rsid w:val="00671195"/>
    <w:rsid w:val="0067535A"/>
    <w:rsid w:val="00677BDD"/>
    <w:rsid w:val="00682A46"/>
    <w:rsid w:val="00683F12"/>
    <w:rsid w:val="006859C4"/>
    <w:rsid w:val="00687ADE"/>
    <w:rsid w:val="0069067A"/>
    <w:rsid w:val="00690AB6"/>
    <w:rsid w:val="006914DD"/>
    <w:rsid w:val="006923D3"/>
    <w:rsid w:val="00692715"/>
    <w:rsid w:val="0069274E"/>
    <w:rsid w:val="00693D2B"/>
    <w:rsid w:val="00694CAE"/>
    <w:rsid w:val="006A0411"/>
    <w:rsid w:val="006A1262"/>
    <w:rsid w:val="006A18D9"/>
    <w:rsid w:val="006B2F86"/>
    <w:rsid w:val="006C27C5"/>
    <w:rsid w:val="006C3466"/>
    <w:rsid w:val="006C4D71"/>
    <w:rsid w:val="006C5F8B"/>
    <w:rsid w:val="006C6B4E"/>
    <w:rsid w:val="006D1081"/>
    <w:rsid w:val="006D31CA"/>
    <w:rsid w:val="006E239F"/>
    <w:rsid w:val="006E264B"/>
    <w:rsid w:val="006E443F"/>
    <w:rsid w:val="006E7EB1"/>
    <w:rsid w:val="006F0AA8"/>
    <w:rsid w:val="006F1B7D"/>
    <w:rsid w:val="006F3D2F"/>
    <w:rsid w:val="006F424D"/>
    <w:rsid w:val="006F7548"/>
    <w:rsid w:val="0070619E"/>
    <w:rsid w:val="0070766B"/>
    <w:rsid w:val="00712069"/>
    <w:rsid w:val="00713ECB"/>
    <w:rsid w:val="007146A7"/>
    <w:rsid w:val="0071553A"/>
    <w:rsid w:val="00717F1A"/>
    <w:rsid w:val="00720B5C"/>
    <w:rsid w:val="00723087"/>
    <w:rsid w:val="007235C3"/>
    <w:rsid w:val="00724F65"/>
    <w:rsid w:val="00725AA9"/>
    <w:rsid w:val="00727172"/>
    <w:rsid w:val="007313D9"/>
    <w:rsid w:val="00731CBA"/>
    <w:rsid w:val="0073211D"/>
    <w:rsid w:val="00734EAF"/>
    <w:rsid w:val="00734F6E"/>
    <w:rsid w:val="00735EAF"/>
    <w:rsid w:val="0073778B"/>
    <w:rsid w:val="00737C31"/>
    <w:rsid w:val="0074011B"/>
    <w:rsid w:val="00740D5C"/>
    <w:rsid w:val="0074374B"/>
    <w:rsid w:val="0074652D"/>
    <w:rsid w:val="00756C7F"/>
    <w:rsid w:val="007572C3"/>
    <w:rsid w:val="0076280B"/>
    <w:rsid w:val="007740D1"/>
    <w:rsid w:val="00775B40"/>
    <w:rsid w:val="00775F42"/>
    <w:rsid w:val="007762B8"/>
    <w:rsid w:val="00786C34"/>
    <w:rsid w:val="007925CF"/>
    <w:rsid w:val="00793C00"/>
    <w:rsid w:val="00794529"/>
    <w:rsid w:val="007950AA"/>
    <w:rsid w:val="007A2E2C"/>
    <w:rsid w:val="007A7BCC"/>
    <w:rsid w:val="007B065C"/>
    <w:rsid w:val="007B08C2"/>
    <w:rsid w:val="007B3CEC"/>
    <w:rsid w:val="007B5829"/>
    <w:rsid w:val="007B5B38"/>
    <w:rsid w:val="007C05E4"/>
    <w:rsid w:val="007C685C"/>
    <w:rsid w:val="007D58FC"/>
    <w:rsid w:val="007D6982"/>
    <w:rsid w:val="007E0306"/>
    <w:rsid w:val="007F5F91"/>
    <w:rsid w:val="007F6D48"/>
    <w:rsid w:val="007F70D7"/>
    <w:rsid w:val="008025F9"/>
    <w:rsid w:val="008031C9"/>
    <w:rsid w:val="00804432"/>
    <w:rsid w:val="008115A9"/>
    <w:rsid w:val="00812A38"/>
    <w:rsid w:val="00815431"/>
    <w:rsid w:val="008227C5"/>
    <w:rsid w:val="00823034"/>
    <w:rsid w:val="0083134D"/>
    <w:rsid w:val="00832D14"/>
    <w:rsid w:val="0084471D"/>
    <w:rsid w:val="00844BEB"/>
    <w:rsid w:val="008475B5"/>
    <w:rsid w:val="00851523"/>
    <w:rsid w:val="0085359A"/>
    <w:rsid w:val="008565EC"/>
    <w:rsid w:val="00857A2B"/>
    <w:rsid w:val="008600EC"/>
    <w:rsid w:val="00860715"/>
    <w:rsid w:val="00861D23"/>
    <w:rsid w:val="008717C5"/>
    <w:rsid w:val="00872B0B"/>
    <w:rsid w:val="00874AED"/>
    <w:rsid w:val="0088391A"/>
    <w:rsid w:val="00884E59"/>
    <w:rsid w:val="008A1FD8"/>
    <w:rsid w:val="008A2E3B"/>
    <w:rsid w:val="008A3843"/>
    <w:rsid w:val="008A4438"/>
    <w:rsid w:val="008B328A"/>
    <w:rsid w:val="008B3360"/>
    <w:rsid w:val="008B670F"/>
    <w:rsid w:val="008C52FF"/>
    <w:rsid w:val="008C6259"/>
    <w:rsid w:val="008D10FB"/>
    <w:rsid w:val="008D2233"/>
    <w:rsid w:val="008D49C9"/>
    <w:rsid w:val="008E0DD2"/>
    <w:rsid w:val="008E624B"/>
    <w:rsid w:val="008E65F1"/>
    <w:rsid w:val="008E6A74"/>
    <w:rsid w:val="008E7236"/>
    <w:rsid w:val="008F2834"/>
    <w:rsid w:val="008F7AAC"/>
    <w:rsid w:val="00900EDF"/>
    <w:rsid w:val="00900FDB"/>
    <w:rsid w:val="00905DBE"/>
    <w:rsid w:val="00907056"/>
    <w:rsid w:val="00910A98"/>
    <w:rsid w:val="00915D08"/>
    <w:rsid w:val="009160C1"/>
    <w:rsid w:val="00917656"/>
    <w:rsid w:val="00924A35"/>
    <w:rsid w:val="00926E2F"/>
    <w:rsid w:val="00930793"/>
    <w:rsid w:val="00931531"/>
    <w:rsid w:val="00931D74"/>
    <w:rsid w:val="00933227"/>
    <w:rsid w:val="009375A4"/>
    <w:rsid w:val="00937C32"/>
    <w:rsid w:val="00947485"/>
    <w:rsid w:val="00947646"/>
    <w:rsid w:val="00951E1A"/>
    <w:rsid w:val="00954B3A"/>
    <w:rsid w:val="00957EB1"/>
    <w:rsid w:val="00957FBE"/>
    <w:rsid w:val="0096011B"/>
    <w:rsid w:val="00962356"/>
    <w:rsid w:val="009625DF"/>
    <w:rsid w:val="009641AE"/>
    <w:rsid w:val="0096495E"/>
    <w:rsid w:val="00967058"/>
    <w:rsid w:val="00974C46"/>
    <w:rsid w:val="009832DA"/>
    <w:rsid w:val="00984BD9"/>
    <w:rsid w:val="00985E9D"/>
    <w:rsid w:val="00987CC7"/>
    <w:rsid w:val="009961E3"/>
    <w:rsid w:val="00996F25"/>
    <w:rsid w:val="009A1C24"/>
    <w:rsid w:val="009A21FB"/>
    <w:rsid w:val="009A31D4"/>
    <w:rsid w:val="009A4D2C"/>
    <w:rsid w:val="009A5483"/>
    <w:rsid w:val="009A795E"/>
    <w:rsid w:val="009A7EB7"/>
    <w:rsid w:val="009B1067"/>
    <w:rsid w:val="009B1498"/>
    <w:rsid w:val="009B2559"/>
    <w:rsid w:val="009B2C23"/>
    <w:rsid w:val="009B32CC"/>
    <w:rsid w:val="009B4BF5"/>
    <w:rsid w:val="009B727F"/>
    <w:rsid w:val="009B74B5"/>
    <w:rsid w:val="009C23EE"/>
    <w:rsid w:val="009C34CC"/>
    <w:rsid w:val="009C37A4"/>
    <w:rsid w:val="009C41A4"/>
    <w:rsid w:val="009D025B"/>
    <w:rsid w:val="009E482D"/>
    <w:rsid w:val="009E6799"/>
    <w:rsid w:val="009E7384"/>
    <w:rsid w:val="009F3B9A"/>
    <w:rsid w:val="00A0370A"/>
    <w:rsid w:val="00A05B79"/>
    <w:rsid w:val="00A06146"/>
    <w:rsid w:val="00A07A11"/>
    <w:rsid w:val="00A1311D"/>
    <w:rsid w:val="00A15525"/>
    <w:rsid w:val="00A164E3"/>
    <w:rsid w:val="00A16AC9"/>
    <w:rsid w:val="00A170C1"/>
    <w:rsid w:val="00A23DE7"/>
    <w:rsid w:val="00A2577E"/>
    <w:rsid w:val="00A26745"/>
    <w:rsid w:val="00A275FE"/>
    <w:rsid w:val="00A35CBA"/>
    <w:rsid w:val="00A3745C"/>
    <w:rsid w:val="00A447A7"/>
    <w:rsid w:val="00A47CD6"/>
    <w:rsid w:val="00A47DA0"/>
    <w:rsid w:val="00A5795B"/>
    <w:rsid w:val="00A602DC"/>
    <w:rsid w:val="00A60E4E"/>
    <w:rsid w:val="00A6548C"/>
    <w:rsid w:val="00A658E5"/>
    <w:rsid w:val="00A667C2"/>
    <w:rsid w:val="00A737D5"/>
    <w:rsid w:val="00A76A76"/>
    <w:rsid w:val="00A76FB6"/>
    <w:rsid w:val="00A77882"/>
    <w:rsid w:val="00A83A04"/>
    <w:rsid w:val="00A841F3"/>
    <w:rsid w:val="00A842EB"/>
    <w:rsid w:val="00A87122"/>
    <w:rsid w:val="00A87F36"/>
    <w:rsid w:val="00A96A5E"/>
    <w:rsid w:val="00AA1232"/>
    <w:rsid w:val="00AA25CE"/>
    <w:rsid w:val="00AA49A9"/>
    <w:rsid w:val="00AA55D4"/>
    <w:rsid w:val="00AA71D9"/>
    <w:rsid w:val="00AA7C81"/>
    <w:rsid w:val="00AB5F83"/>
    <w:rsid w:val="00AC133A"/>
    <w:rsid w:val="00AC1FC5"/>
    <w:rsid w:val="00AC59A4"/>
    <w:rsid w:val="00AC5D38"/>
    <w:rsid w:val="00AD048F"/>
    <w:rsid w:val="00AD2AAE"/>
    <w:rsid w:val="00AD6DF5"/>
    <w:rsid w:val="00AD7CF4"/>
    <w:rsid w:val="00AE2EBF"/>
    <w:rsid w:val="00AE333D"/>
    <w:rsid w:val="00AE3656"/>
    <w:rsid w:val="00AE5958"/>
    <w:rsid w:val="00AE5AF0"/>
    <w:rsid w:val="00AE77D8"/>
    <w:rsid w:val="00AF068E"/>
    <w:rsid w:val="00AF5975"/>
    <w:rsid w:val="00AF59B9"/>
    <w:rsid w:val="00AF5FEC"/>
    <w:rsid w:val="00AF6CCA"/>
    <w:rsid w:val="00AF7B12"/>
    <w:rsid w:val="00B0055F"/>
    <w:rsid w:val="00B03774"/>
    <w:rsid w:val="00B10CDE"/>
    <w:rsid w:val="00B11CDF"/>
    <w:rsid w:val="00B21838"/>
    <w:rsid w:val="00B23E8F"/>
    <w:rsid w:val="00B24308"/>
    <w:rsid w:val="00B24962"/>
    <w:rsid w:val="00B264EE"/>
    <w:rsid w:val="00B27790"/>
    <w:rsid w:val="00B27AF3"/>
    <w:rsid w:val="00B356E9"/>
    <w:rsid w:val="00B357BC"/>
    <w:rsid w:val="00B40308"/>
    <w:rsid w:val="00B41E21"/>
    <w:rsid w:val="00B466B8"/>
    <w:rsid w:val="00B50B5E"/>
    <w:rsid w:val="00B52509"/>
    <w:rsid w:val="00B61D3A"/>
    <w:rsid w:val="00B6372C"/>
    <w:rsid w:val="00B71DE0"/>
    <w:rsid w:val="00B74CA1"/>
    <w:rsid w:val="00B75FC8"/>
    <w:rsid w:val="00B765DD"/>
    <w:rsid w:val="00B77D47"/>
    <w:rsid w:val="00B80022"/>
    <w:rsid w:val="00B83394"/>
    <w:rsid w:val="00B854A8"/>
    <w:rsid w:val="00B85F4F"/>
    <w:rsid w:val="00B86096"/>
    <w:rsid w:val="00B90B0D"/>
    <w:rsid w:val="00B911DB"/>
    <w:rsid w:val="00B932AF"/>
    <w:rsid w:val="00B963AA"/>
    <w:rsid w:val="00BA0656"/>
    <w:rsid w:val="00BA6C71"/>
    <w:rsid w:val="00BA6FA7"/>
    <w:rsid w:val="00BB0594"/>
    <w:rsid w:val="00BB2D75"/>
    <w:rsid w:val="00BC028F"/>
    <w:rsid w:val="00BC2B72"/>
    <w:rsid w:val="00BC49A6"/>
    <w:rsid w:val="00BC5CB6"/>
    <w:rsid w:val="00BC66E4"/>
    <w:rsid w:val="00BD15A7"/>
    <w:rsid w:val="00BD1BDB"/>
    <w:rsid w:val="00BE3101"/>
    <w:rsid w:val="00BE6F6D"/>
    <w:rsid w:val="00BF2C44"/>
    <w:rsid w:val="00BF2F2F"/>
    <w:rsid w:val="00BF7291"/>
    <w:rsid w:val="00C05BC3"/>
    <w:rsid w:val="00C0648E"/>
    <w:rsid w:val="00C12733"/>
    <w:rsid w:val="00C14265"/>
    <w:rsid w:val="00C16254"/>
    <w:rsid w:val="00C16F82"/>
    <w:rsid w:val="00C17020"/>
    <w:rsid w:val="00C21A4A"/>
    <w:rsid w:val="00C2345D"/>
    <w:rsid w:val="00C23D84"/>
    <w:rsid w:val="00C2489E"/>
    <w:rsid w:val="00C25F04"/>
    <w:rsid w:val="00C307AC"/>
    <w:rsid w:val="00C332F5"/>
    <w:rsid w:val="00C36219"/>
    <w:rsid w:val="00C44401"/>
    <w:rsid w:val="00C47F45"/>
    <w:rsid w:val="00C544F0"/>
    <w:rsid w:val="00C54C97"/>
    <w:rsid w:val="00C5540E"/>
    <w:rsid w:val="00C55CFB"/>
    <w:rsid w:val="00C67C12"/>
    <w:rsid w:val="00C7009B"/>
    <w:rsid w:val="00C70111"/>
    <w:rsid w:val="00C72157"/>
    <w:rsid w:val="00C72A04"/>
    <w:rsid w:val="00C72FE0"/>
    <w:rsid w:val="00C741F8"/>
    <w:rsid w:val="00C74ACF"/>
    <w:rsid w:val="00C762C6"/>
    <w:rsid w:val="00C77B12"/>
    <w:rsid w:val="00C77BAD"/>
    <w:rsid w:val="00C878DF"/>
    <w:rsid w:val="00C91B67"/>
    <w:rsid w:val="00C92857"/>
    <w:rsid w:val="00C92CA0"/>
    <w:rsid w:val="00C93D88"/>
    <w:rsid w:val="00C965DA"/>
    <w:rsid w:val="00C97ACC"/>
    <w:rsid w:val="00CA1CD4"/>
    <w:rsid w:val="00CA1EE3"/>
    <w:rsid w:val="00CA640D"/>
    <w:rsid w:val="00CB21DE"/>
    <w:rsid w:val="00CB4652"/>
    <w:rsid w:val="00CB7339"/>
    <w:rsid w:val="00CB7623"/>
    <w:rsid w:val="00CB775C"/>
    <w:rsid w:val="00CC05F8"/>
    <w:rsid w:val="00CC4094"/>
    <w:rsid w:val="00CC764E"/>
    <w:rsid w:val="00CE06F7"/>
    <w:rsid w:val="00CE50AF"/>
    <w:rsid w:val="00CE7031"/>
    <w:rsid w:val="00CE7949"/>
    <w:rsid w:val="00CE7D24"/>
    <w:rsid w:val="00CF190A"/>
    <w:rsid w:val="00CF210F"/>
    <w:rsid w:val="00CF484C"/>
    <w:rsid w:val="00CF537B"/>
    <w:rsid w:val="00D029A4"/>
    <w:rsid w:val="00D02CA6"/>
    <w:rsid w:val="00D03C74"/>
    <w:rsid w:val="00D04457"/>
    <w:rsid w:val="00D077E2"/>
    <w:rsid w:val="00D10BB9"/>
    <w:rsid w:val="00D126D1"/>
    <w:rsid w:val="00D13E13"/>
    <w:rsid w:val="00D168F0"/>
    <w:rsid w:val="00D17587"/>
    <w:rsid w:val="00D21CE5"/>
    <w:rsid w:val="00D2286F"/>
    <w:rsid w:val="00D22AC6"/>
    <w:rsid w:val="00D23D5E"/>
    <w:rsid w:val="00D25CCA"/>
    <w:rsid w:val="00D33EA8"/>
    <w:rsid w:val="00D355AA"/>
    <w:rsid w:val="00D42ECA"/>
    <w:rsid w:val="00D43761"/>
    <w:rsid w:val="00D57B93"/>
    <w:rsid w:val="00D604D5"/>
    <w:rsid w:val="00D62310"/>
    <w:rsid w:val="00D63BE1"/>
    <w:rsid w:val="00D65966"/>
    <w:rsid w:val="00D67CEB"/>
    <w:rsid w:val="00D70859"/>
    <w:rsid w:val="00D7171C"/>
    <w:rsid w:val="00D71F7A"/>
    <w:rsid w:val="00D76B95"/>
    <w:rsid w:val="00D82EB2"/>
    <w:rsid w:val="00D87BD9"/>
    <w:rsid w:val="00D9377F"/>
    <w:rsid w:val="00D93822"/>
    <w:rsid w:val="00D9425D"/>
    <w:rsid w:val="00D96B1B"/>
    <w:rsid w:val="00D97C3F"/>
    <w:rsid w:val="00D97E37"/>
    <w:rsid w:val="00DA0114"/>
    <w:rsid w:val="00DA603C"/>
    <w:rsid w:val="00DA6D56"/>
    <w:rsid w:val="00DA79A5"/>
    <w:rsid w:val="00DA7FDB"/>
    <w:rsid w:val="00DB3DD4"/>
    <w:rsid w:val="00DB467C"/>
    <w:rsid w:val="00DB7642"/>
    <w:rsid w:val="00DC0252"/>
    <w:rsid w:val="00DC23F6"/>
    <w:rsid w:val="00DC46B0"/>
    <w:rsid w:val="00DC5627"/>
    <w:rsid w:val="00DC5FE4"/>
    <w:rsid w:val="00DC752C"/>
    <w:rsid w:val="00DC7B2F"/>
    <w:rsid w:val="00DD00B6"/>
    <w:rsid w:val="00DD2D6A"/>
    <w:rsid w:val="00DD399B"/>
    <w:rsid w:val="00DD44DF"/>
    <w:rsid w:val="00DD4CBA"/>
    <w:rsid w:val="00DE44FA"/>
    <w:rsid w:val="00DE480E"/>
    <w:rsid w:val="00DE6639"/>
    <w:rsid w:val="00DF114B"/>
    <w:rsid w:val="00DF35B0"/>
    <w:rsid w:val="00DF6B99"/>
    <w:rsid w:val="00DF7B00"/>
    <w:rsid w:val="00E00BF5"/>
    <w:rsid w:val="00E109F7"/>
    <w:rsid w:val="00E112AD"/>
    <w:rsid w:val="00E14D0E"/>
    <w:rsid w:val="00E221FA"/>
    <w:rsid w:val="00E23E7A"/>
    <w:rsid w:val="00E2566C"/>
    <w:rsid w:val="00E30995"/>
    <w:rsid w:val="00E35E24"/>
    <w:rsid w:val="00E41524"/>
    <w:rsid w:val="00E42BEF"/>
    <w:rsid w:val="00E4331B"/>
    <w:rsid w:val="00E459AB"/>
    <w:rsid w:val="00E459BB"/>
    <w:rsid w:val="00E45FC9"/>
    <w:rsid w:val="00E46AC4"/>
    <w:rsid w:val="00E47327"/>
    <w:rsid w:val="00E47B0E"/>
    <w:rsid w:val="00E506FD"/>
    <w:rsid w:val="00E54195"/>
    <w:rsid w:val="00E54881"/>
    <w:rsid w:val="00E579D2"/>
    <w:rsid w:val="00E57A7B"/>
    <w:rsid w:val="00E62031"/>
    <w:rsid w:val="00E63DA9"/>
    <w:rsid w:val="00E6621D"/>
    <w:rsid w:val="00E70BBA"/>
    <w:rsid w:val="00E71219"/>
    <w:rsid w:val="00E728CD"/>
    <w:rsid w:val="00E83D28"/>
    <w:rsid w:val="00E84D64"/>
    <w:rsid w:val="00E85662"/>
    <w:rsid w:val="00E857D6"/>
    <w:rsid w:val="00E91974"/>
    <w:rsid w:val="00E94EAD"/>
    <w:rsid w:val="00E97C17"/>
    <w:rsid w:val="00EA0EA0"/>
    <w:rsid w:val="00EA300C"/>
    <w:rsid w:val="00EA5601"/>
    <w:rsid w:val="00EA6282"/>
    <w:rsid w:val="00EA7D54"/>
    <w:rsid w:val="00EB05CF"/>
    <w:rsid w:val="00EB0A00"/>
    <w:rsid w:val="00EB0C41"/>
    <w:rsid w:val="00EB29CA"/>
    <w:rsid w:val="00EB56B5"/>
    <w:rsid w:val="00EC50CC"/>
    <w:rsid w:val="00EC58F3"/>
    <w:rsid w:val="00ED1DCA"/>
    <w:rsid w:val="00ED373E"/>
    <w:rsid w:val="00EE40B9"/>
    <w:rsid w:val="00EE4D2A"/>
    <w:rsid w:val="00EE77D8"/>
    <w:rsid w:val="00EF0D7F"/>
    <w:rsid w:val="00F02831"/>
    <w:rsid w:val="00F05FE2"/>
    <w:rsid w:val="00F07244"/>
    <w:rsid w:val="00F11BC7"/>
    <w:rsid w:val="00F150EC"/>
    <w:rsid w:val="00F239DD"/>
    <w:rsid w:val="00F23CA4"/>
    <w:rsid w:val="00F25E6A"/>
    <w:rsid w:val="00F25FD6"/>
    <w:rsid w:val="00F35CB1"/>
    <w:rsid w:val="00F40728"/>
    <w:rsid w:val="00F421A9"/>
    <w:rsid w:val="00F447F5"/>
    <w:rsid w:val="00F4537E"/>
    <w:rsid w:val="00F46DFC"/>
    <w:rsid w:val="00F47FB9"/>
    <w:rsid w:val="00F51C6B"/>
    <w:rsid w:val="00F51FAC"/>
    <w:rsid w:val="00F56C66"/>
    <w:rsid w:val="00F570D1"/>
    <w:rsid w:val="00F57FD3"/>
    <w:rsid w:val="00F61F34"/>
    <w:rsid w:val="00F639F3"/>
    <w:rsid w:val="00F6735B"/>
    <w:rsid w:val="00F674DC"/>
    <w:rsid w:val="00F7094B"/>
    <w:rsid w:val="00F76D61"/>
    <w:rsid w:val="00F848A1"/>
    <w:rsid w:val="00F92A4A"/>
    <w:rsid w:val="00F92A70"/>
    <w:rsid w:val="00FA125F"/>
    <w:rsid w:val="00FA40A4"/>
    <w:rsid w:val="00FA6CCE"/>
    <w:rsid w:val="00FB29D5"/>
    <w:rsid w:val="00FB5966"/>
    <w:rsid w:val="00FB608A"/>
    <w:rsid w:val="00FB6B80"/>
    <w:rsid w:val="00FB74FA"/>
    <w:rsid w:val="00FC3A91"/>
    <w:rsid w:val="00FC5F67"/>
    <w:rsid w:val="00FC7BCA"/>
    <w:rsid w:val="00FD23B1"/>
    <w:rsid w:val="00FD3B70"/>
    <w:rsid w:val="00FD5E17"/>
    <w:rsid w:val="00FD68EF"/>
    <w:rsid w:val="00FD6EBE"/>
    <w:rsid w:val="00FE6A1A"/>
    <w:rsid w:val="00FF0043"/>
    <w:rsid w:val="00FF2EAB"/>
    <w:rsid w:val="00FF3191"/>
    <w:rsid w:val="00FF5225"/>
    <w:rsid w:val="00FF7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7C49A3"/>
  <w15:docId w15:val="{356BE82A-D959-47BE-ADDB-976FC1A1E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E4BC3"/>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0"/>
    <w:link w:val="10"/>
    <w:qFormat/>
    <w:rsid w:val="003B2955"/>
    <w:pPr>
      <w:numPr>
        <w:numId w:val="1"/>
      </w:numPr>
      <w:spacing w:before="280" w:after="280"/>
      <w:outlineLvl w:val="0"/>
    </w:pPr>
    <w:rPr>
      <w:b/>
      <w:bCs/>
      <w:kern w:val="1"/>
      <w:sz w:val="48"/>
      <w:szCs w:val="48"/>
    </w:rPr>
  </w:style>
  <w:style w:type="paragraph" w:styleId="2">
    <w:name w:val="heading 2"/>
    <w:basedOn w:val="a"/>
    <w:next w:val="a"/>
    <w:link w:val="20"/>
    <w:qFormat/>
    <w:rsid w:val="003B2955"/>
    <w:pPr>
      <w:keepNext/>
      <w:numPr>
        <w:ilvl w:val="1"/>
        <w:numId w:val="1"/>
      </w:numPr>
      <w:spacing w:line="360" w:lineRule="auto"/>
      <w:jc w:val="right"/>
      <w:outlineLvl w:val="1"/>
    </w:pPr>
    <w:rPr>
      <w:b/>
    </w:rPr>
  </w:style>
  <w:style w:type="paragraph" w:styleId="3">
    <w:name w:val="heading 3"/>
    <w:basedOn w:val="a"/>
    <w:next w:val="a"/>
    <w:link w:val="30"/>
    <w:qFormat/>
    <w:rsid w:val="003B2955"/>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3B2955"/>
    <w:pPr>
      <w:keepNext/>
      <w:numPr>
        <w:ilvl w:val="3"/>
        <w:numId w:val="1"/>
      </w:numPr>
      <w:spacing w:before="240" w:after="60"/>
      <w:outlineLvl w:val="3"/>
    </w:pPr>
    <w:rPr>
      <w:b/>
      <w:bCs/>
      <w:sz w:val="28"/>
      <w:szCs w:val="28"/>
    </w:rPr>
  </w:style>
  <w:style w:type="paragraph" w:styleId="5">
    <w:name w:val="heading 5"/>
    <w:basedOn w:val="a"/>
    <w:next w:val="a"/>
    <w:link w:val="50"/>
    <w:qFormat/>
    <w:rsid w:val="003B2955"/>
    <w:pPr>
      <w:numPr>
        <w:ilvl w:val="4"/>
        <w:numId w:val="1"/>
      </w:numPr>
      <w:spacing w:before="240" w:after="60"/>
      <w:outlineLvl w:val="4"/>
    </w:pPr>
    <w:rPr>
      <w:rFonts w:ascii="Calibri" w:hAnsi="Calibri" w:cs="Calibri"/>
      <w:b/>
      <w:bCs/>
      <w:i/>
      <w:iCs/>
      <w:sz w:val="26"/>
      <w:szCs w:val="26"/>
    </w:rPr>
  </w:style>
  <w:style w:type="paragraph" w:styleId="6">
    <w:name w:val="heading 6"/>
    <w:basedOn w:val="a"/>
    <w:next w:val="a"/>
    <w:link w:val="60"/>
    <w:qFormat/>
    <w:rsid w:val="003B295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nhideWhenUsed/>
    <w:rsid w:val="003B2955"/>
    <w:pPr>
      <w:spacing w:after="120"/>
    </w:pPr>
  </w:style>
  <w:style w:type="character" w:customStyle="1" w:styleId="a4">
    <w:name w:val="Основной текст Знак"/>
    <w:basedOn w:val="a1"/>
    <w:link w:val="a0"/>
    <w:rsid w:val="003B2955"/>
    <w:rPr>
      <w:rFonts w:ascii="Times New Roman" w:eastAsia="Times New Roman" w:hAnsi="Times New Roman" w:cs="Times New Roman"/>
      <w:sz w:val="24"/>
      <w:szCs w:val="24"/>
      <w:lang w:eastAsia="zh-CN"/>
    </w:rPr>
  </w:style>
  <w:style w:type="character" w:customStyle="1" w:styleId="10">
    <w:name w:val="Заголовок 1 Знак"/>
    <w:basedOn w:val="a1"/>
    <w:link w:val="1"/>
    <w:rsid w:val="003B2955"/>
    <w:rPr>
      <w:rFonts w:ascii="Times New Roman" w:eastAsia="Times New Roman" w:hAnsi="Times New Roman" w:cs="Times New Roman"/>
      <w:b/>
      <w:bCs/>
      <w:kern w:val="1"/>
      <w:sz w:val="48"/>
      <w:szCs w:val="48"/>
      <w:lang w:eastAsia="zh-CN"/>
    </w:rPr>
  </w:style>
  <w:style w:type="character" w:customStyle="1" w:styleId="20">
    <w:name w:val="Заголовок 2 Знак"/>
    <w:basedOn w:val="a1"/>
    <w:link w:val="2"/>
    <w:rsid w:val="003B2955"/>
    <w:rPr>
      <w:rFonts w:ascii="Times New Roman" w:eastAsia="Times New Roman" w:hAnsi="Times New Roman" w:cs="Times New Roman"/>
      <w:b/>
      <w:sz w:val="24"/>
      <w:szCs w:val="24"/>
      <w:lang w:eastAsia="zh-CN"/>
    </w:rPr>
  </w:style>
  <w:style w:type="character" w:customStyle="1" w:styleId="30">
    <w:name w:val="Заголовок 3 Знак"/>
    <w:basedOn w:val="a1"/>
    <w:link w:val="3"/>
    <w:rsid w:val="003B2955"/>
    <w:rPr>
      <w:rFonts w:ascii="Arial" w:eastAsia="Times New Roman" w:hAnsi="Arial" w:cs="Arial"/>
      <w:b/>
      <w:bCs/>
      <w:sz w:val="26"/>
      <w:szCs w:val="26"/>
      <w:lang w:eastAsia="zh-CN"/>
    </w:rPr>
  </w:style>
  <w:style w:type="character" w:customStyle="1" w:styleId="40">
    <w:name w:val="Заголовок 4 Знак"/>
    <w:basedOn w:val="a1"/>
    <w:link w:val="4"/>
    <w:rsid w:val="003B2955"/>
    <w:rPr>
      <w:rFonts w:ascii="Times New Roman" w:eastAsia="Times New Roman" w:hAnsi="Times New Roman" w:cs="Times New Roman"/>
      <w:b/>
      <w:bCs/>
      <w:sz w:val="28"/>
      <w:szCs w:val="28"/>
      <w:lang w:eastAsia="zh-CN"/>
    </w:rPr>
  </w:style>
  <w:style w:type="character" w:customStyle="1" w:styleId="50">
    <w:name w:val="Заголовок 5 Знак"/>
    <w:basedOn w:val="a1"/>
    <w:link w:val="5"/>
    <w:rsid w:val="003B2955"/>
    <w:rPr>
      <w:rFonts w:ascii="Calibri" w:eastAsia="Times New Roman" w:hAnsi="Calibri" w:cs="Calibri"/>
      <w:b/>
      <w:bCs/>
      <w:i/>
      <w:iCs/>
      <w:sz w:val="26"/>
      <w:szCs w:val="26"/>
      <w:lang w:eastAsia="zh-CN"/>
    </w:rPr>
  </w:style>
  <w:style w:type="character" w:customStyle="1" w:styleId="60">
    <w:name w:val="Заголовок 6 Знак"/>
    <w:basedOn w:val="a1"/>
    <w:link w:val="6"/>
    <w:rsid w:val="003B2955"/>
    <w:rPr>
      <w:rFonts w:ascii="Times New Roman" w:eastAsia="Times New Roman" w:hAnsi="Times New Roman" w:cs="Times New Roman"/>
      <w:b/>
      <w:bCs/>
      <w:lang w:eastAsia="zh-CN"/>
    </w:rPr>
  </w:style>
  <w:style w:type="character" w:customStyle="1" w:styleId="WW8Num1zfalse">
    <w:name w:val="WW8Num1zfalse"/>
    <w:rsid w:val="003B2955"/>
  </w:style>
  <w:style w:type="character" w:customStyle="1" w:styleId="WW8Num1ztrue">
    <w:name w:val="WW8Num1ztrue"/>
    <w:rsid w:val="003B2955"/>
  </w:style>
  <w:style w:type="character" w:customStyle="1" w:styleId="WW8Num1ztrue7">
    <w:name w:val="WW8Num1ztrue7"/>
    <w:rsid w:val="003B2955"/>
  </w:style>
  <w:style w:type="character" w:customStyle="1" w:styleId="WW8Num1ztrue6">
    <w:name w:val="WW8Num1ztrue6"/>
    <w:rsid w:val="003B2955"/>
  </w:style>
  <w:style w:type="character" w:customStyle="1" w:styleId="WW8Num1ztrue5">
    <w:name w:val="WW8Num1ztrue5"/>
    <w:rsid w:val="003B2955"/>
  </w:style>
  <w:style w:type="character" w:customStyle="1" w:styleId="WW8Num1ztrue4">
    <w:name w:val="WW8Num1ztrue4"/>
    <w:rsid w:val="003B2955"/>
  </w:style>
  <w:style w:type="character" w:customStyle="1" w:styleId="WW8Num1ztrue3">
    <w:name w:val="WW8Num1ztrue3"/>
    <w:rsid w:val="003B2955"/>
  </w:style>
  <w:style w:type="character" w:customStyle="1" w:styleId="WW8Num1ztrue2">
    <w:name w:val="WW8Num1ztrue2"/>
    <w:rsid w:val="003B2955"/>
  </w:style>
  <w:style w:type="character" w:customStyle="1" w:styleId="WW8Num1ztrue1">
    <w:name w:val="WW8Num1ztrue1"/>
    <w:rsid w:val="003B2955"/>
  </w:style>
  <w:style w:type="character" w:customStyle="1" w:styleId="WW-WW8Num1ztrue">
    <w:name w:val="WW-WW8Num1ztrue"/>
    <w:rsid w:val="003B2955"/>
  </w:style>
  <w:style w:type="character" w:customStyle="1" w:styleId="WW-WW8Num1ztrue1">
    <w:name w:val="WW-WW8Num1ztrue1"/>
    <w:rsid w:val="003B2955"/>
  </w:style>
  <w:style w:type="character" w:customStyle="1" w:styleId="WW-WW8Num1ztrue12">
    <w:name w:val="WW-WW8Num1ztrue12"/>
    <w:rsid w:val="003B2955"/>
  </w:style>
  <w:style w:type="character" w:customStyle="1" w:styleId="WW-WW8Num1ztrue123">
    <w:name w:val="WW-WW8Num1ztrue123"/>
    <w:rsid w:val="003B2955"/>
  </w:style>
  <w:style w:type="character" w:customStyle="1" w:styleId="WW-WW8Num1ztrue1234">
    <w:name w:val="WW-WW8Num1ztrue1234"/>
    <w:rsid w:val="003B2955"/>
  </w:style>
  <w:style w:type="character" w:customStyle="1" w:styleId="WW-WW8Num1ztrue12345">
    <w:name w:val="WW-WW8Num1ztrue12345"/>
    <w:rsid w:val="003B2955"/>
  </w:style>
  <w:style w:type="character" w:customStyle="1" w:styleId="WW-WW8Num1ztrue123456">
    <w:name w:val="WW-WW8Num1ztrue123456"/>
    <w:rsid w:val="003B2955"/>
  </w:style>
  <w:style w:type="character" w:customStyle="1" w:styleId="WW-WW8Num1ztrue1234567">
    <w:name w:val="WW-WW8Num1ztrue1234567"/>
    <w:rsid w:val="003B2955"/>
  </w:style>
  <w:style w:type="character" w:customStyle="1" w:styleId="WW-WW8Num1ztrue11">
    <w:name w:val="WW-WW8Num1ztrue11"/>
    <w:rsid w:val="003B2955"/>
  </w:style>
  <w:style w:type="character" w:customStyle="1" w:styleId="WW-WW8Num1ztrue121">
    <w:name w:val="WW-WW8Num1ztrue121"/>
    <w:rsid w:val="003B2955"/>
  </w:style>
  <w:style w:type="character" w:customStyle="1" w:styleId="WW-WW8Num1ztrue1231">
    <w:name w:val="WW-WW8Num1ztrue1231"/>
    <w:rsid w:val="003B2955"/>
  </w:style>
  <w:style w:type="character" w:customStyle="1" w:styleId="WW-WW8Num1ztrue12341">
    <w:name w:val="WW-WW8Num1ztrue12341"/>
    <w:rsid w:val="003B2955"/>
  </w:style>
  <w:style w:type="character" w:customStyle="1" w:styleId="WW-WW8Num1ztrue123451">
    <w:name w:val="WW-WW8Num1ztrue123451"/>
    <w:rsid w:val="003B2955"/>
  </w:style>
  <w:style w:type="character" w:customStyle="1" w:styleId="WW-WW8Num1ztrue1234561">
    <w:name w:val="WW-WW8Num1ztrue1234561"/>
    <w:rsid w:val="003B2955"/>
  </w:style>
  <w:style w:type="character" w:customStyle="1" w:styleId="WW-WW8Num1ztrue12345671">
    <w:name w:val="WW-WW8Num1ztrue12345671"/>
    <w:rsid w:val="003B2955"/>
  </w:style>
  <w:style w:type="character" w:customStyle="1" w:styleId="WW-WW8Num1ztrue111">
    <w:name w:val="WW-WW8Num1ztrue111"/>
    <w:rsid w:val="003B2955"/>
  </w:style>
  <w:style w:type="character" w:customStyle="1" w:styleId="WW-WW8Num1ztrue1211">
    <w:name w:val="WW-WW8Num1ztrue1211"/>
    <w:rsid w:val="003B2955"/>
  </w:style>
  <w:style w:type="character" w:customStyle="1" w:styleId="WW-WW8Num1ztrue12311">
    <w:name w:val="WW-WW8Num1ztrue12311"/>
    <w:rsid w:val="003B2955"/>
  </w:style>
  <w:style w:type="character" w:customStyle="1" w:styleId="WW-WW8Num1ztrue123411">
    <w:name w:val="WW-WW8Num1ztrue123411"/>
    <w:rsid w:val="003B2955"/>
  </w:style>
  <w:style w:type="character" w:customStyle="1" w:styleId="WW-WW8Num1ztrue1234511">
    <w:name w:val="WW-WW8Num1ztrue1234511"/>
    <w:rsid w:val="003B2955"/>
  </w:style>
  <w:style w:type="character" w:customStyle="1" w:styleId="WW-WW8Num1ztrue12345611">
    <w:name w:val="WW-WW8Num1ztrue12345611"/>
    <w:rsid w:val="003B2955"/>
  </w:style>
  <w:style w:type="character" w:customStyle="1" w:styleId="WW8Num2z0">
    <w:name w:val="WW8Num2z0"/>
    <w:rsid w:val="003B2955"/>
    <w:rPr>
      <w:rFonts w:ascii="Symbol" w:hAnsi="Symbol" w:cs="OpenSymbol"/>
    </w:rPr>
  </w:style>
  <w:style w:type="character" w:customStyle="1" w:styleId="WW8Num3z0">
    <w:name w:val="WW8Num3z0"/>
    <w:rsid w:val="003B2955"/>
    <w:rPr>
      <w:rFonts w:ascii="Symbol" w:hAnsi="Symbol" w:cs="OpenSymbol"/>
    </w:rPr>
  </w:style>
  <w:style w:type="character" w:customStyle="1" w:styleId="WW8Num4z0">
    <w:name w:val="WW8Num4z0"/>
    <w:rsid w:val="003B2955"/>
    <w:rPr>
      <w:rFonts w:ascii="Symbol" w:hAnsi="Symbol" w:cs="OpenSymbol"/>
    </w:rPr>
  </w:style>
  <w:style w:type="character" w:customStyle="1" w:styleId="WW-WW8Num1ztrue123456711">
    <w:name w:val="WW-WW8Num1ztrue123456711"/>
    <w:rsid w:val="003B2955"/>
  </w:style>
  <w:style w:type="character" w:customStyle="1" w:styleId="WW-WW8Num1ztrue1111">
    <w:name w:val="WW-WW8Num1ztrue1111"/>
    <w:rsid w:val="003B2955"/>
  </w:style>
  <w:style w:type="character" w:customStyle="1" w:styleId="WW-WW8Num1ztrue12111">
    <w:name w:val="WW-WW8Num1ztrue12111"/>
    <w:rsid w:val="003B2955"/>
  </w:style>
  <w:style w:type="character" w:customStyle="1" w:styleId="WW-WW8Num1ztrue123111">
    <w:name w:val="WW-WW8Num1ztrue123111"/>
    <w:rsid w:val="003B2955"/>
  </w:style>
  <w:style w:type="character" w:customStyle="1" w:styleId="WW-WW8Num1ztrue1234111">
    <w:name w:val="WW-WW8Num1ztrue1234111"/>
    <w:rsid w:val="003B2955"/>
  </w:style>
  <w:style w:type="character" w:customStyle="1" w:styleId="WW-WW8Num1ztrue12345111">
    <w:name w:val="WW-WW8Num1ztrue12345111"/>
    <w:rsid w:val="003B2955"/>
  </w:style>
  <w:style w:type="character" w:customStyle="1" w:styleId="WW-WW8Num1ztrue123456111">
    <w:name w:val="WW-WW8Num1ztrue123456111"/>
    <w:rsid w:val="003B2955"/>
  </w:style>
  <w:style w:type="character" w:customStyle="1" w:styleId="WW-WW8Num1ztrue1234567111">
    <w:name w:val="WW-WW8Num1ztrue1234567111"/>
    <w:rsid w:val="003B2955"/>
  </w:style>
  <w:style w:type="character" w:customStyle="1" w:styleId="WW-WW8Num1ztrue11111">
    <w:name w:val="WW-WW8Num1ztrue11111"/>
    <w:rsid w:val="003B2955"/>
  </w:style>
  <w:style w:type="character" w:customStyle="1" w:styleId="WW-WW8Num1ztrue121111">
    <w:name w:val="WW-WW8Num1ztrue121111"/>
    <w:rsid w:val="003B2955"/>
  </w:style>
  <w:style w:type="character" w:customStyle="1" w:styleId="WW-WW8Num1ztrue1231111">
    <w:name w:val="WW-WW8Num1ztrue1231111"/>
    <w:rsid w:val="003B2955"/>
  </w:style>
  <w:style w:type="character" w:customStyle="1" w:styleId="WW-WW8Num1ztrue12341111">
    <w:name w:val="WW-WW8Num1ztrue12341111"/>
    <w:rsid w:val="003B2955"/>
  </w:style>
  <w:style w:type="character" w:customStyle="1" w:styleId="WW-WW8Num1ztrue123451111">
    <w:name w:val="WW-WW8Num1ztrue123451111"/>
    <w:rsid w:val="003B2955"/>
  </w:style>
  <w:style w:type="character" w:customStyle="1" w:styleId="WW-WW8Num1ztrue1234561111">
    <w:name w:val="WW-WW8Num1ztrue1234561111"/>
    <w:rsid w:val="003B2955"/>
  </w:style>
  <w:style w:type="character" w:customStyle="1" w:styleId="WW-WW8Num1ztrue12345671111">
    <w:name w:val="WW-WW8Num1ztrue12345671111"/>
    <w:rsid w:val="003B2955"/>
  </w:style>
  <w:style w:type="character" w:customStyle="1" w:styleId="WW-WW8Num1ztrue111111">
    <w:name w:val="WW-WW8Num1ztrue111111"/>
    <w:rsid w:val="003B2955"/>
  </w:style>
  <w:style w:type="character" w:customStyle="1" w:styleId="WW-WW8Num1ztrue1211111">
    <w:name w:val="WW-WW8Num1ztrue1211111"/>
    <w:rsid w:val="003B2955"/>
  </w:style>
  <w:style w:type="character" w:customStyle="1" w:styleId="WW-WW8Num1ztrue12311111">
    <w:name w:val="WW-WW8Num1ztrue12311111"/>
    <w:rsid w:val="003B2955"/>
  </w:style>
  <w:style w:type="character" w:customStyle="1" w:styleId="WW-WW8Num1ztrue123411111">
    <w:name w:val="WW-WW8Num1ztrue123411111"/>
    <w:rsid w:val="003B2955"/>
  </w:style>
  <w:style w:type="character" w:customStyle="1" w:styleId="WW-WW8Num1ztrue1234511111">
    <w:name w:val="WW-WW8Num1ztrue1234511111"/>
    <w:rsid w:val="003B2955"/>
  </w:style>
  <w:style w:type="character" w:customStyle="1" w:styleId="WW-WW8Num1ztrue12345611111">
    <w:name w:val="WW-WW8Num1ztrue12345611111"/>
    <w:rsid w:val="003B2955"/>
  </w:style>
  <w:style w:type="character" w:customStyle="1" w:styleId="WW-WW8Num1ztrue123456711111">
    <w:name w:val="WW-WW8Num1ztrue123456711111"/>
    <w:rsid w:val="003B2955"/>
  </w:style>
  <w:style w:type="character" w:customStyle="1" w:styleId="WW-WW8Num1ztrue1111111">
    <w:name w:val="WW-WW8Num1ztrue1111111"/>
    <w:rsid w:val="003B2955"/>
  </w:style>
  <w:style w:type="character" w:customStyle="1" w:styleId="WW-WW8Num1ztrue12111111">
    <w:name w:val="WW-WW8Num1ztrue12111111"/>
    <w:rsid w:val="003B2955"/>
  </w:style>
  <w:style w:type="character" w:customStyle="1" w:styleId="WW-WW8Num1ztrue123111111">
    <w:name w:val="WW-WW8Num1ztrue123111111"/>
    <w:rsid w:val="003B2955"/>
  </w:style>
  <w:style w:type="character" w:customStyle="1" w:styleId="WW-WW8Num1ztrue1234111111">
    <w:name w:val="WW-WW8Num1ztrue1234111111"/>
    <w:rsid w:val="003B2955"/>
  </w:style>
  <w:style w:type="character" w:customStyle="1" w:styleId="WW-WW8Num1ztrue12345111111">
    <w:name w:val="WW-WW8Num1ztrue12345111111"/>
    <w:rsid w:val="003B2955"/>
  </w:style>
  <w:style w:type="character" w:customStyle="1" w:styleId="WW-WW8Num1ztrue123456111111">
    <w:name w:val="WW-WW8Num1ztrue123456111111"/>
    <w:rsid w:val="003B2955"/>
  </w:style>
  <w:style w:type="character" w:customStyle="1" w:styleId="WW-WW8Num1ztrue1234567111111">
    <w:name w:val="WW-WW8Num1ztrue1234567111111"/>
    <w:rsid w:val="003B2955"/>
  </w:style>
  <w:style w:type="character" w:customStyle="1" w:styleId="WW-WW8Num1ztrue11111111">
    <w:name w:val="WW-WW8Num1ztrue11111111"/>
    <w:rsid w:val="003B2955"/>
  </w:style>
  <w:style w:type="character" w:customStyle="1" w:styleId="WW-WW8Num1ztrue121111111">
    <w:name w:val="WW-WW8Num1ztrue121111111"/>
    <w:rsid w:val="003B2955"/>
  </w:style>
  <w:style w:type="character" w:customStyle="1" w:styleId="WW-WW8Num1ztrue1231111111">
    <w:name w:val="WW-WW8Num1ztrue1231111111"/>
    <w:rsid w:val="003B2955"/>
  </w:style>
  <w:style w:type="character" w:customStyle="1" w:styleId="WW-WW8Num1ztrue12341111111">
    <w:name w:val="WW-WW8Num1ztrue12341111111"/>
    <w:rsid w:val="003B2955"/>
  </w:style>
  <w:style w:type="character" w:customStyle="1" w:styleId="WW-WW8Num1ztrue123451111111">
    <w:name w:val="WW-WW8Num1ztrue123451111111"/>
    <w:rsid w:val="003B2955"/>
  </w:style>
  <w:style w:type="character" w:customStyle="1" w:styleId="WW-WW8Num1ztrue1234561111111">
    <w:name w:val="WW-WW8Num1ztrue1234561111111"/>
    <w:rsid w:val="003B2955"/>
  </w:style>
  <w:style w:type="character" w:customStyle="1" w:styleId="WW-WW8Num1ztrue12345671111111">
    <w:name w:val="WW-WW8Num1ztrue12345671111111"/>
    <w:rsid w:val="003B2955"/>
  </w:style>
  <w:style w:type="character" w:customStyle="1" w:styleId="WW-WW8Num1ztrue111111111">
    <w:name w:val="WW-WW8Num1ztrue111111111"/>
    <w:rsid w:val="003B2955"/>
  </w:style>
  <w:style w:type="character" w:customStyle="1" w:styleId="WW-WW8Num1ztrue1211111111">
    <w:name w:val="WW-WW8Num1ztrue1211111111"/>
    <w:rsid w:val="003B2955"/>
  </w:style>
  <w:style w:type="character" w:customStyle="1" w:styleId="WW-WW8Num1ztrue12311111111">
    <w:name w:val="WW-WW8Num1ztrue12311111111"/>
    <w:rsid w:val="003B2955"/>
  </w:style>
  <w:style w:type="character" w:customStyle="1" w:styleId="WW-WW8Num1ztrue123411111111">
    <w:name w:val="WW-WW8Num1ztrue123411111111"/>
    <w:rsid w:val="003B2955"/>
  </w:style>
  <w:style w:type="character" w:customStyle="1" w:styleId="WW-WW8Num1ztrue1234511111111">
    <w:name w:val="WW-WW8Num1ztrue1234511111111"/>
    <w:rsid w:val="003B2955"/>
  </w:style>
  <w:style w:type="character" w:customStyle="1" w:styleId="WW-WW8Num1ztrue12345611111111">
    <w:name w:val="WW-WW8Num1ztrue12345611111111"/>
    <w:rsid w:val="003B2955"/>
  </w:style>
  <w:style w:type="character" w:customStyle="1" w:styleId="WW-WW8Num1ztrue123456711111111">
    <w:name w:val="WW-WW8Num1ztrue123456711111111"/>
    <w:rsid w:val="003B2955"/>
  </w:style>
  <w:style w:type="character" w:customStyle="1" w:styleId="WW-WW8Num1ztrue1111111111">
    <w:name w:val="WW-WW8Num1ztrue1111111111"/>
    <w:rsid w:val="003B2955"/>
  </w:style>
  <w:style w:type="character" w:customStyle="1" w:styleId="WW-WW8Num1ztrue12111111111">
    <w:name w:val="WW-WW8Num1ztrue12111111111"/>
    <w:rsid w:val="003B2955"/>
  </w:style>
  <w:style w:type="character" w:customStyle="1" w:styleId="WW-WW8Num1ztrue123111111111">
    <w:name w:val="WW-WW8Num1ztrue123111111111"/>
    <w:rsid w:val="003B2955"/>
  </w:style>
  <w:style w:type="character" w:customStyle="1" w:styleId="WW-WW8Num1ztrue1234111111111">
    <w:name w:val="WW-WW8Num1ztrue1234111111111"/>
    <w:rsid w:val="003B2955"/>
  </w:style>
  <w:style w:type="character" w:customStyle="1" w:styleId="WW-WW8Num1ztrue12345111111111">
    <w:name w:val="WW-WW8Num1ztrue12345111111111"/>
    <w:rsid w:val="003B2955"/>
  </w:style>
  <w:style w:type="character" w:customStyle="1" w:styleId="WW-WW8Num1ztrue123456111111111">
    <w:name w:val="WW-WW8Num1ztrue123456111111111"/>
    <w:rsid w:val="003B2955"/>
  </w:style>
  <w:style w:type="character" w:customStyle="1" w:styleId="WW-WW8Num1ztrue1234567111111111">
    <w:name w:val="WW-WW8Num1ztrue1234567111111111"/>
    <w:rsid w:val="003B2955"/>
  </w:style>
  <w:style w:type="character" w:customStyle="1" w:styleId="WW-WW8Num1ztrue11111111111">
    <w:name w:val="WW-WW8Num1ztrue11111111111"/>
    <w:rsid w:val="003B2955"/>
  </w:style>
  <w:style w:type="character" w:customStyle="1" w:styleId="WW-WW8Num1ztrue121111111111">
    <w:name w:val="WW-WW8Num1ztrue121111111111"/>
    <w:rsid w:val="003B2955"/>
  </w:style>
  <w:style w:type="character" w:customStyle="1" w:styleId="WW-WW8Num1ztrue1231111111111">
    <w:name w:val="WW-WW8Num1ztrue1231111111111"/>
    <w:rsid w:val="003B2955"/>
  </w:style>
  <w:style w:type="character" w:customStyle="1" w:styleId="WW-WW8Num1ztrue12341111111111">
    <w:name w:val="WW-WW8Num1ztrue12341111111111"/>
    <w:rsid w:val="003B2955"/>
  </w:style>
  <w:style w:type="character" w:customStyle="1" w:styleId="WW-WW8Num1ztrue123451111111111">
    <w:name w:val="WW-WW8Num1ztrue123451111111111"/>
    <w:rsid w:val="003B2955"/>
  </w:style>
  <w:style w:type="character" w:customStyle="1" w:styleId="WW-WW8Num1ztrue1234561111111111">
    <w:name w:val="WW-WW8Num1ztrue1234561111111111"/>
    <w:rsid w:val="003B2955"/>
  </w:style>
  <w:style w:type="character" w:customStyle="1" w:styleId="WW-WW8Num1ztrue12345671111111111">
    <w:name w:val="WW-WW8Num1ztrue12345671111111111"/>
    <w:rsid w:val="003B2955"/>
  </w:style>
  <w:style w:type="character" w:customStyle="1" w:styleId="WW-WW8Num1ztrue111111111111">
    <w:name w:val="WW-WW8Num1ztrue111111111111"/>
    <w:rsid w:val="003B2955"/>
  </w:style>
  <w:style w:type="character" w:customStyle="1" w:styleId="WW-WW8Num1ztrue1211111111111">
    <w:name w:val="WW-WW8Num1ztrue1211111111111"/>
    <w:rsid w:val="003B2955"/>
  </w:style>
  <w:style w:type="character" w:customStyle="1" w:styleId="WW-WW8Num1ztrue12311111111111">
    <w:name w:val="WW-WW8Num1ztrue12311111111111"/>
    <w:rsid w:val="003B2955"/>
  </w:style>
  <w:style w:type="character" w:customStyle="1" w:styleId="WW-WW8Num1ztrue123411111111111">
    <w:name w:val="WW-WW8Num1ztrue123411111111111"/>
    <w:rsid w:val="003B2955"/>
  </w:style>
  <w:style w:type="character" w:customStyle="1" w:styleId="WW-WW8Num1ztrue1234511111111111">
    <w:name w:val="WW-WW8Num1ztrue1234511111111111"/>
    <w:rsid w:val="003B2955"/>
  </w:style>
  <w:style w:type="character" w:customStyle="1" w:styleId="WW-WW8Num1ztrue12345611111111111">
    <w:name w:val="WW-WW8Num1ztrue12345611111111111"/>
    <w:rsid w:val="003B2955"/>
  </w:style>
  <w:style w:type="character" w:customStyle="1" w:styleId="WW-WW8Num1ztrue123456711111111111">
    <w:name w:val="WW-WW8Num1ztrue123456711111111111"/>
    <w:rsid w:val="003B2955"/>
  </w:style>
  <w:style w:type="character" w:customStyle="1" w:styleId="WW-WW8Num1ztrue1111111111111">
    <w:name w:val="WW-WW8Num1ztrue1111111111111"/>
    <w:rsid w:val="003B2955"/>
  </w:style>
  <w:style w:type="character" w:customStyle="1" w:styleId="WW-WW8Num1ztrue12111111111111">
    <w:name w:val="WW-WW8Num1ztrue12111111111111"/>
    <w:rsid w:val="003B2955"/>
  </w:style>
  <w:style w:type="character" w:customStyle="1" w:styleId="WW-WW8Num1ztrue123111111111111">
    <w:name w:val="WW-WW8Num1ztrue123111111111111"/>
    <w:rsid w:val="003B2955"/>
  </w:style>
  <w:style w:type="character" w:customStyle="1" w:styleId="WW-WW8Num1ztrue1234111111111111">
    <w:name w:val="WW-WW8Num1ztrue1234111111111111"/>
    <w:rsid w:val="003B2955"/>
  </w:style>
  <w:style w:type="character" w:customStyle="1" w:styleId="WW-WW8Num1ztrue12345111111111111">
    <w:name w:val="WW-WW8Num1ztrue12345111111111111"/>
    <w:rsid w:val="003B2955"/>
  </w:style>
  <w:style w:type="character" w:customStyle="1" w:styleId="WW-WW8Num1ztrue123456111111111111">
    <w:name w:val="WW-WW8Num1ztrue123456111111111111"/>
    <w:rsid w:val="003B2955"/>
  </w:style>
  <w:style w:type="character" w:customStyle="1" w:styleId="WW-WW8Num1ztrue1234567111111111111">
    <w:name w:val="WW-WW8Num1ztrue1234567111111111111"/>
    <w:rsid w:val="003B2955"/>
  </w:style>
  <w:style w:type="character" w:customStyle="1" w:styleId="WW-WW8Num1ztrue11111111111111">
    <w:name w:val="WW-WW8Num1ztrue11111111111111"/>
    <w:rsid w:val="003B2955"/>
  </w:style>
  <w:style w:type="character" w:customStyle="1" w:styleId="WW-WW8Num1ztrue121111111111111">
    <w:name w:val="WW-WW8Num1ztrue121111111111111"/>
    <w:rsid w:val="003B2955"/>
  </w:style>
  <w:style w:type="character" w:customStyle="1" w:styleId="WW-WW8Num1ztrue1231111111111111">
    <w:name w:val="WW-WW8Num1ztrue1231111111111111"/>
    <w:rsid w:val="003B2955"/>
  </w:style>
  <w:style w:type="character" w:customStyle="1" w:styleId="WW-WW8Num1ztrue12341111111111111">
    <w:name w:val="WW-WW8Num1ztrue12341111111111111"/>
    <w:rsid w:val="003B2955"/>
  </w:style>
  <w:style w:type="character" w:customStyle="1" w:styleId="WW-WW8Num1ztrue123451111111111111">
    <w:name w:val="WW-WW8Num1ztrue123451111111111111"/>
    <w:rsid w:val="003B2955"/>
  </w:style>
  <w:style w:type="character" w:customStyle="1" w:styleId="WW-WW8Num1ztrue1234561111111111111">
    <w:name w:val="WW-WW8Num1ztrue1234561111111111111"/>
    <w:rsid w:val="003B2955"/>
  </w:style>
  <w:style w:type="character" w:customStyle="1" w:styleId="WW-WW8Num1ztrue12345671111111111111">
    <w:name w:val="WW-WW8Num1ztrue12345671111111111111"/>
    <w:rsid w:val="003B2955"/>
  </w:style>
  <w:style w:type="character" w:customStyle="1" w:styleId="WW-WW8Num1ztrue111111111111111">
    <w:name w:val="WW-WW8Num1ztrue111111111111111"/>
    <w:rsid w:val="003B2955"/>
  </w:style>
  <w:style w:type="character" w:customStyle="1" w:styleId="WW-WW8Num1ztrue1211111111111111">
    <w:name w:val="WW-WW8Num1ztrue1211111111111111"/>
    <w:rsid w:val="003B2955"/>
  </w:style>
  <w:style w:type="character" w:customStyle="1" w:styleId="WW-WW8Num1ztrue12311111111111111">
    <w:name w:val="WW-WW8Num1ztrue12311111111111111"/>
    <w:rsid w:val="003B2955"/>
  </w:style>
  <w:style w:type="character" w:customStyle="1" w:styleId="WW-WW8Num1ztrue123411111111111111">
    <w:name w:val="WW-WW8Num1ztrue123411111111111111"/>
    <w:rsid w:val="003B2955"/>
  </w:style>
  <w:style w:type="character" w:customStyle="1" w:styleId="WW-WW8Num1ztrue1234511111111111111">
    <w:name w:val="WW-WW8Num1ztrue1234511111111111111"/>
    <w:rsid w:val="003B2955"/>
  </w:style>
  <w:style w:type="character" w:customStyle="1" w:styleId="WW-WW8Num1ztrue12345611111111111111">
    <w:name w:val="WW-WW8Num1ztrue12345611111111111111"/>
    <w:rsid w:val="003B2955"/>
  </w:style>
  <w:style w:type="character" w:customStyle="1" w:styleId="WW8Num2zfalse">
    <w:name w:val="WW8Num2zfalse"/>
    <w:rsid w:val="003B2955"/>
  </w:style>
  <w:style w:type="character" w:customStyle="1" w:styleId="WW8Num2ztrue">
    <w:name w:val="WW8Num2ztrue"/>
    <w:rsid w:val="003B2955"/>
  </w:style>
  <w:style w:type="character" w:customStyle="1" w:styleId="WW-WW8Num2ztrue">
    <w:name w:val="WW-WW8Num2ztrue"/>
    <w:rsid w:val="003B2955"/>
  </w:style>
  <w:style w:type="character" w:customStyle="1" w:styleId="WW-WW8Num2ztrue1">
    <w:name w:val="WW-WW8Num2ztrue1"/>
    <w:rsid w:val="003B2955"/>
  </w:style>
  <w:style w:type="character" w:customStyle="1" w:styleId="WW-WW8Num2ztrue12">
    <w:name w:val="WW-WW8Num2ztrue12"/>
    <w:rsid w:val="003B2955"/>
  </w:style>
  <w:style w:type="character" w:customStyle="1" w:styleId="WW-WW8Num2ztrue123">
    <w:name w:val="WW-WW8Num2ztrue123"/>
    <w:rsid w:val="003B2955"/>
  </w:style>
  <w:style w:type="character" w:customStyle="1" w:styleId="WW-WW8Num2ztrue1234">
    <w:name w:val="WW-WW8Num2ztrue1234"/>
    <w:rsid w:val="003B2955"/>
  </w:style>
  <w:style w:type="character" w:customStyle="1" w:styleId="WW-WW8Num2ztrue12345">
    <w:name w:val="WW-WW8Num2ztrue12345"/>
    <w:rsid w:val="003B2955"/>
  </w:style>
  <w:style w:type="character" w:customStyle="1" w:styleId="WW-WW8Num2ztrue123456">
    <w:name w:val="WW-WW8Num2ztrue123456"/>
    <w:rsid w:val="003B2955"/>
  </w:style>
  <w:style w:type="character" w:customStyle="1" w:styleId="WW-WW8Num1ztrue123456711111111111111">
    <w:name w:val="WW-WW8Num1ztrue123456711111111111111"/>
    <w:rsid w:val="003B2955"/>
  </w:style>
  <w:style w:type="character" w:customStyle="1" w:styleId="WW-WW8Num1ztrue1111111111111111">
    <w:name w:val="WW-WW8Num1ztrue1111111111111111"/>
    <w:rsid w:val="003B2955"/>
  </w:style>
  <w:style w:type="character" w:customStyle="1" w:styleId="WW-WW8Num1ztrue12111111111111111">
    <w:name w:val="WW-WW8Num1ztrue12111111111111111"/>
    <w:rsid w:val="003B2955"/>
  </w:style>
  <w:style w:type="character" w:customStyle="1" w:styleId="WW-WW8Num1ztrue123111111111111111">
    <w:name w:val="WW-WW8Num1ztrue123111111111111111"/>
    <w:rsid w:val="003B2955"/>
  </w:style>
  <w:style w:type="character" w:customStyle="1" w:styleId="WW-WW8Num1ztrue1234111111111111111">
    <w:name w:val="WW-WW8Num1ztrue1234111111111111111"/>
    <w:rsid w:val="003B2955"/>
  </w:style>
  <w:style w:type="character" w:customStyle="1" w:styleId="WW-WW8Num1ztrue12345111111111111111">
    <w:name w:val="WW-WW8Num1ztrue12345111111111111111"/>
    <w:rsid w:val="003B2955"/>
  </w:style>
  <w:style w:type="character" w:customStyle="1" w:styleId="WW-WW8Num1ztrue123456111111111111111">
    <w:name w:val="WW-WW8Num1ztrue123456111111111111111"/>
    <w:rsid w:val="003B2955"/>
  </w:style>
  <w:style w:type="character" w:customStyle="1" w:styleId="WW-WW8Num2ztrue1234567">
    <w:name w:val="WW-WW8Num2ztrue1234567"/>
    <w:rsid w:val="003B2955"/>
  </w:style>
  <w:style w:type="character" w:customStyle="1" w:styleId="WW-WW8Num2ztrue11">
    <w:name w:val="WW-WW8Num2ztrue11"/>
    <w:rsid w:val="003B2955"/>
  </w:style>
  <w:style w:type="character" w:customStyle="1" w:styleId="WW-WW8Num2ztrue121">
    <w:name w:val="WW-WW8Num2ztrue121"/>
    <w:rsid w:val="003B2955"/>
  </w:style>
  <w:style w:type="character" w:customStyle="1" w:styleId="WW-WW8Num2ztrue1231">
    <w:name w:val="WW-WW8Num2ztrue1231"/>
    <w:rsid w:val="003B2955"/>
  </w:style>
  <w:style w:type="character" w:customStyle="1" w:styleId="WW-WW8Num2ztrue12341">
    <w:name w:val="WW-WW8Num2ztrue12341"/>
    <w:rsid w:val="003B2955"/>
  </w:style>
  <w:style w:type="character" w:customStyle="1" w:styleId="WW-WW8Num2ztrue123451">
    <w:name w:val="WW-WW8Num2ztrue123451"/>
    <w:rsid w:val="003B2955"/>
  </w:style>
  <w:style w:type="character" w:customStyle="1" w:styleId="WW-WW8Num2ztrue1234561">
    <w:name w:val="WW-WW8Num2ztrue1234561"/>
    <w:rsid w:val="003B2955"/>
  </w:style>
  <w:style w:type="character" w:customStyle="1" w:styleId="WW-WW8Num1ztrue1234567111111111111111">
    <w:name w:val="WW-WW8Num1ztrue1234567111111111111111"/>
    <w:rsid w:val="003B2955"/>
  </w:style>
  <w:style w:type="character" w:customStyle="1" w:styleId="WW-WW8Num1ztrue11111111111111111">
    <w:name w:val="WW-WW8Num1ztrue11111111111111111"/>
    <w:rsid w:val="003B2955"/>
  </w:style>
  <w:style w:type="character" w:customStyle="1" w:styleId="WW-WW8Num1ztrue121111111111111111">
    <w:name w:val="WW-WW8Num1ztrue121111111111111111"/>
    <w:rsid w:val="003B2955"/>
  </w:style>
  <w:style w:type="character" w:customStyle="1" w:styleId="WW-WW8Num1ztrue1231111111111111111">
    <w:name w:val="WW-WW8Num1ztrue1231111111111111111"/>
    <w:rsid w:val="003B2955"/>
  </w:style>
  <w:style w:type="character" w:customStyle="1" w:styleId="WW-WW8Num1ztrue12341111111111111111">
    <w:name w:val="WW-WW8Num1ztrue12341111111111111111"/>
    <w:rsid w:val="003B2955"/>
  </w:style>
  <w:style w:type="character" w:customStyle="1" w:styleId="WW-WW8Num1ztrue123451111111111111111">
    <w:name w:val="WW-WW8Num1ztrue123451111111111111111"/>
    <w:rsid w:val="003B2955"/>
  </w:style>
  <w:style w:type="character" w:customStyle="1" w:styleId="WW-WW8Num1ztrue1234561111111111111111">
    <w:name w:val="WW-WW8Num1ztrue1234561111111111111111"/>
    <w:rsid w:val="003B2955"/>
  </w:style>
  <w:style w:type="character" w:customStyle="1" w:styleId="WW-WW8Num1ztrue12345671111111111111111">
    <w:name w:val="WW-WW8Num1ztrue12345671111111111111111"/>
    <w:rsid w:val="003B2955"/>
  </w:style>
  <w:style w:type="character" w:customStyle="1" w:styleId="WW-WW8Num1ztrue111111111111111111">
    <w:name w:val="WW-WW8Num1ztrue111111111111111111"/>
    <w:rsid w:val="003B2955"/>
  </w:style>
  <w:style w:type="character" w:customStyle="1" w:styleId="WW-WW8Num1ztrue1211111111111111111">
    <w:name w:val="WW-WW8Num1ztrue1211111111111111111"/>
    <w:rsid w:val="003B2955"/>
  </w:style>
  <w:style w:type="character" w:customStyle="1" w:styleId="WW-WW8Num1ztrue12311111111111111111">
    <w:name w:val="WW-WW8Num1ztrue12311111111111111111"/>
    <w:rsid w:val="003B2955"/>
  </w:style>
  <w:style w:type="character" w:customStyle="1" w:styleId="WW-WW8Num1ztrue123411111111111111111">
    <w:name w:val="WW-WW8Num1ztrue123411111111111111111"/>
    <w:rsid w:val="003B2955"/>
  </w:style>
  <w:style w:type="character" w:customStyle="1" w:styleId="WW-WW8Num1ztrue1234511111111111111111">
    <w:name w:val="WW-WW8Num1ztrue1234511111111111111111"/>
    <w:rsid w:val="003B2955"/>
  </w:style>
  <w:style w:type="character" w:customStyle="1" w:styleId="WW-WW8Num1ztrue12345611111111111111111">
    <w:name w:val="WW-WW8Num1ztrue12345611111111111111111"/>
    <w:rsid w:val="003B2955"/>
  </w:style>
  <w:style w:type="character" w:customStyle="1" w:styleId="WW-WW8Num1ztrue123456711111111111111111">
    <w:name w:val="WW-WW8Num1ztrue123456711111111111111111"/>
    <w:rsid w:val="003B2955"/>
  </w:style>
  <w:style w:type="character" w:customStyle="1" w:styleId="WW-WW8Num1ztrue1111111111111111111">
    <w:name w:val="WW-WW8Num1ztrue1111111111111111111"/>
    <w:rsid w:val="003B2955"/>
  </w:style>
  <w:style w:type="character" w:customStyle="1" w:styleId="WW-WW8Num1ztrue12111111111111111111">
    <w:name w:val="WW-WW8Num1ztrue12111111111111111111"/>
    <w:rsid w:val="003B2955"/>
  </w:style>
  <w:style w:type="character" w:customStyle="1" w:styleId="WW-WW8Num1ztrue123111111111111111111">
    <w:name w:val="WW-WW8Num1ztrue123111111111111111111"/>
    <w:rsid w:val="003B2955"/>
  </w:style>
  <w:style w:type="character" w:customStyle="1" w:styleId="WW-WW8Num1ztrue1234111111111111111111">
    <w:name w:val="WW-WW8Num1ztrue1234111111111111111111"/>
    <w:rsid w:val="003B2955"/>
  </w:style>
  <w:style w:type="character" w:customStyle="1" w:styleId="WW-WW8Num1ztrue12345111111111111111111">
    <w:name w:val="WW-WW8Num1ztrue12345111111111111111111"/>
    <w:rsid w:val="003B2955"/>
  </w:style>
  <w:style w:type="character" w:customStyle="1" w:styleId="WW-WW8Num1ztrue123456111111111111111111">
    <w:name w:val="WW-WW8Num1ztrue123456111111111111111111"/>
    <w:rsid w:val="003B2955"/>
  </w:style>
  <w:style w:type="character" w:customStyle="1" w:styleId="WW-WW8Num1ztrue1234567111111111111111111">
    <w:name w:val="WW-WW8Num1ztrue1234567111111111111111111"/>
    <w:rsid w:val="003B2955"/>
  </w:style>
  <w:style w:type="character" w:customStyle="1" w:styleId="WW-WW8Num1ztrue11111111111111111111">
    <w:name w:val="WW-WW8Num1ztrue11111111111111111111"/>
    <w:rsid w:val="003B2955"/>
  </w:style>
  <w:style w:type="character" w:customStyle="1" w:styleId="WW-WW8Num1ztrue121111111111111111111">
    <w:name w:val="WW-WW8Num1ztrue121111111111111111111"/>
    <w:rsid w:val="003B2955"/>
  </w:style>
  <w:style w:type="character" w:customStyle="1" w:styleId="WW-WW8Num1ztrue1231111111111111111111">
    <w:name w:val="WW-WW8Num1ztrue1231111111111111111111"/>
    <w:rsid w:val="003B2955"/>
  </w:style>
  <w:style w:type="character" w:customStyle="1" w:styleId="WW-WW8Num1ztrue12341111111111111111111">
    <w:name w:val="WW-WW8Num1ztrue12341111111111111111111"/>
    <w:rsid w:val="003B2955"/>
  </w:style>
  <w:style w:type="character" w:customStyle="1" w:styleId="WW-WW8Num1ztrue123451111111111111111111">
    <w:name w:val="WW-WW8Num1ztrue123451111111111111111111"/>
    <w:rsid w:val="003B2955"/>
  </w:style>
  <w:style w:type="character" w:customStyle="1" w:styleId="WW-WW8Num1ztrue1234561111111111111111111">
    <w:name w:val="WW-WW8Num1ztrue1234561111111111111111111"/>
    <w:rsid w:val="003B2955"/>
  </w:style>
  <w:style w:type="character" w:customStyle="1" w:styleId="WW-WW8Num1ztrue12345671111111111111111111">
    <w:name w:val="WW-WW8Num1ztrue12345671111111111111111111"/>
    <w:rsid w:val="003B2955"/>
  </w:style>
  <w:style w:type="character" w:customStyle="1" w:styleId="WW-WW8Num1ztrue111111111111111111111">
    <w:name w:val="WW-WW8Num1ztrue111111111111111111111"/>
    <w:rsid w:val="003B2955"/>
  </w:style>
  <w:style w:type="character" w:customStyle="1" w:styleId="WW-WW8Num1ztrue1211111111111111111111">
    <w:name w:val="WW-WW8Num1ztrue1211111111111111111111"/>
    <w:rsid w:val="003B2955"/>
  </w:style>
  <w:style w:type="character" w:customStyle="1" w:styleId="WW-WW8Num1ztrue12311111111111111111111">
    <w:name w:val="WW-WW8Num1ztrue12311111111111111111111"/>
    <w:rsid w:val="003B2955"/>
  </w:style>
  <w:style w:type="character" w:customStyle="1" w:styleId="WW-WW8Num1ztrue123411111111111111111111">
    <w:name w:val="WW-WW8Num1ztrue123411111111111111111111"/>
    <w:rsid w:val="003B2955"/>
  </w:style>
  <w:style w:type="character" w:customStyle="1" w:styleId="WW-WW8Num1ztrue1234511111111111111111111">
    <w:name w:val="WW-WW8Num1ztrue1234511111111111111111111"/>
    <w:rsid w:val="003B2955"/>
  </w:style>
  <w:style w:type="character" w:customStyle="1" w:styleId="WW-WW8Num1ztrue12345611111111111111111111">
    <w:name w:val="WW-WW8Num1ztrue12345611111111111111111111"/>
    <w:rsid w:val="003B2955"/>
  </w:style>
  <w:style w:type="character" w:customStyle="1" w:styleId="WW-WW8Num1ztrue123456711111111111111111111">
    <w:name w:val="WW-WW8Num1ztrue123456711111111111111111111"/>
    <w:rsid w:val="003B2955"/>
  </w:style>
  <w:style w:type="character" w:customStyle="1" w:styleId="WW-WW8Num1ztrue1111111111111111111111">
    <w:name w:val="WW-WW8Num1ztrue1111111111111111111111"/>
    <w:rsid w:val="003B2955"/>
  </w:style>
  <w:style w:type="character" w:customStyle="1" w:styleId="WW-WW8Num1ztrue12111111111111111111111">
    <w:name w:val="WW-WW8Num1ztrue12111111111111111111111"/>
    <w:rsid w:val="003B2955"/>
  </w:style>
  <w:style w:type="character" w:customStyle="1" w:styleId="WW-WW8Num1ztrue123111111111111111111111">
    <w:name w:val="WW-WW8Num1ztrue123111111111111111111111"/>
    <w:rsid w:val="003B2955"/>
  </w:style>
  <w:style w:type="character" w:customStyle="1" w:styleId="WW-WW8Num1ztrue1234111111111111111111111">
    <w:name w:val="WW-WW8Num1ztrue1234111111111111111111111"/>
    <w:rsid w:val="003B2955"/>
  </w:style>
  <w:style w:type="character" w:customStyle="1" w:styleId="WW-WW8Num1ztrue12345111111111111111111111">
    <w:name w:val="WW-WW8Num1ztrue12345111111111111111111111"/>
    <w:rsid w:val="003B2955"/>
  </w:style>
  <w:style w:type="character" w:customStyle="1" w:styleId="WW-WW8Num1ztrue123456111111111111111111111">
    <w:name w:val="WW-WW8Num1ztrue123456111111111111111111111"/>
    <w:rsid w:val="003B2955"/>
  </w:style>
  <w:style w:type="character" w:customStyle="1" w:styleId="WW-WW8Num1ztrue1234567111111111111111111111">
    <w:name w:val="WW-WW8Num1ztrue1234567111111111111111111111"/>
    <w:rsid w:val="003B2955"/>
  </w:style>
  <w:style w:type="character" w:customStyle="1" w:styleId="WW-WW8Num1ztrue11111111111111111111111">
    <w:name w:val="WW-WW8Num1ztrue11111111111111111111111"/>
    <w:rsid w:val="003B2955"/>
  </w:style>
  <w:style w:type="character" w:customStyle="1" w:styleId="WW-WW8Num1ztrue121111111111111111111111">
    <w:name w:val="WW-WW8Num1ztrue121111111111111111111111"/>
    <w:rsid w:val="003B2955"/>
  </w:style>
  <w:style w:type="character" w:customStyle="1" w:styleId="WW-WW8Num1ztrue1231111111111111111111111">
    <w:name w:val="WW-WW8Num1ztrue1231111111111111111111111"/>
    <w:rsid w:val="003B2955"/>
  </w:style>
  <w:style w:type="character" w:customStyle="1" w:styleId="WW-WW8Num1ztrue12341111111111111111111111">
    <w:name w:val="WW-WW8Num1ztrue12341111111111111111111111"/>
    <w:rsid w:val="003B2955"/>
  </w:style>
  <w:style w:type="character" w:customStyle="1" w:styleId="WW-WW8Num1ztrue123451111111111111111111111">
    <w:name w:val="WW-WW8Num1ztrue123451111111111111111111111"/>
    <w:rsid w:val="003B2955"/>
  </w:style>
  <w:style w:type="character" w:customStyle="1" w:styleId="WW-WW8Num1ztrue1234561111111111111111111111">
    <w:name w:val="WW-WW8Num1ztrue1234561111111111111111111111"/>
    <w:rsid w:val="003B2955"/>
  </w:style>
  <w:style w:type="character" w:customStyle="1" w:styleId="WW-WW8Num1ztrue12345671111111111111111111111">
    <w:name w:val="WW-WW8Num1ztrue12345671111111111111111111111"/>
    <w:rsid w:val="003B2955"/>
  </w:style>
  <w:style w:type="character" w:customStyle="1" w:styleId="WW-WW8Num1ztrue111111111111111111111111">
    <w:name w:val="WW-WW8Num1ztrue111111111111111111111111"/>
    <w:rsid w:val="003B2955"/>
  </w:style>
  <w:style w:type="character" w:customStyle="1" w:styleId="WW-WW8Num1ztrue1211111111111111111111111">
    <w:name w:val="WW-WW8Num1ztrue1211111111111111111111111"/>
    <w:rsid w:val="003B2955"/>
  </w:style>
  <w:style w:type="character" w:customStyle="1" w:styleId="WW-WW8Num1ztrue12311111111111111111111111">
    <w:name w:val="WW-WW8Num1ztrue12311111111111111111111111"/>
    <w:rsid w:val="003B2955"/>
  </w:style>
  <w:style w:type="character" w:customStyle="1" w:styleId="WW-WW8Num1ztrue123411111111111111111111111">
    <w:name w:val="WW-WW8Num1ztrue123411111111111111111111111"/>
    <w:rsid w:val="003B2955"/>
  </w:style>
  <w:style w:type="character" w:customStyle="1" w:styleId="WW-WW8Num1ztrue1234511111111111111111111111">
    <w:name w:val="WW-WW8Num1ztrue1234511111111111111111111111"/>
    <w:rsid w:val="003B2955"/>
  </w:style>
  <w:style w:type="character" w:customStyle="1" w:styleId="WW-WW8Num1ztrue12345611111111111111111111111">
    <w:name w:val="WW-WW8Num1ztrue12345611111111111111111111111"/>
    <w:rsid w:val="003B2955"/>
  </w:style>
  <w:style w:type="character" w:styleId="a5">
    <w:name w:val="Hyperlink"/>
    <w:rsid w:val="003B2955"/>
    <w:rPr>
      <w:color w:val="000080"/>
      <w:u w:val="single"/>
    </w:rPr>
  </w:style>
  <w:style w:type="character" w:styleId="a6">
    <w:name w:val="Strong"/>
    <w:uiPriority w:val="22"/>
    <w:qFormat/>
    <w:rsid w:val="003B2955"/>
    <w:rPr>
      <w:b/>
      <w:bCs/>
    </w:rPr>
  </w:style>
  <w:style w:type="character" w:styleId="a7">
    <w:name w:val="Emphasis"/>
    <w:uiPriority w:val="20"/>
    <w:qFormat/>
    <w:rsid w:val="003B2955"/>
    <w:rPr>
      <w:i/>
      <w:iCs/>
    </w:rPr>
  </w:style>
  <w:style w:type="character" w:customStyle="1" w:styleId="a8">
    <w:name w:val="Маркеры списка"/>
    <w:rsid w:val="003B2955"/>
    <w:rPr>
      <w:rFonts w:ascii="OpenSymbol" w:eastAsia="OpenSymbol" w:hAnsi="OpenSymbol" w:cs="OpenSymbol"/>
    </w:rPr>
  </w:style>
  <w:style w:type="paragraph" w:styleId="a9">
    <w:name w:val="Title"/>
    <w:basedOn w:val="a"/>
    <w:next w:val="a0"/>
    <w:link w:val="aa"/>
    <w:rsid w:val="003B2955"/>
    <w:pPr>
      <w:keepNext/>
      <w:spacing w:before="240" w:after="120"/>
    </w:pPr>
    <w:rPr>
      <w:rFonts w:ascii="Arial" w:eastAsia="Microsoft YaHei" w:hAnsi="Arial" w:cs="Arial"/>
      <w:sz w:val="28"/>
      <w:szCs w:val="28"/>
    </w:rPr>
  </w:style>
  <w:style w:type="character" w:customStyle="1" w:styleId="aa">
    <w:name w:val="Заголовок Знак"/>
    <w:basedOn w:val="a1"/>
    <w:link w:val="a9"/>
    <w:rsid w:val="003B2955"/>
    <w:rPr>
      <w:rFonts w:ascii="Arial" w:eastAsia="Microsoft YaHei" w:hAnsi="Arial" w:cs="Arial"/>
      <w:sz w:val="28"/>
      <w:szCs w:val="28"/>
      <w:lang w:eastAsia="zh-CN"/>
    </w:rPr>
  </w:style>
  <w:style w:type="paragraph" w:styleId="ab">
    <w:name w:val="List"/>
    <w:basedOn w:val="a0"/>
    <w:rsid w:val="003B2955"/>
    <w:rPr>
      <w:rFonts w:cs="Arial"/>
    </w:rPr>
  </w:style>
  <w:style w:type="paragraph" w:styleId="ac">
    <w:name w:val="caption"/>
    <w:basedOn w:val="a"/>
    <w:qFormat/>
    <w:rsid w:val="003B2955"/>
    <w:pPr>
      <w:suppressLineNumbers/>
      <w:spacing w:before="120" w:after="120"/>
    </w:pPr>
    <w:rPr>
      <w:rFonts w:cs="Arial"/>
      <w:i/>
      <w:iCs/>
    </w:rPr>
  </w:style>
  <w:style w:type="paragraph" w:customStyle="1" w:styleId="11">
    <w:name w:val="Указатель1"/>
    <w:basedOn w:val="a"/>
    <w:rsid w:val="003B2955"/>
    <w:pPr>
      <w:suppressLineNumbers/>
    </w:pPr>
    <w:rPr>
      <w:rFonts w:cs="Arial"/>
    </w:rPr>
  </w:style>
  <w:style w:type="paragraph" w:customStyle="1" w:styleId="ad">
    <w:name w:val="Содержимое таблицы"/>
    <w:basedOn w:val="a"/>
    <w:rsid w:val="003B2955"/>
    <w:pPr>
      <w:suppressLineNumbers/>
    </w:pPr>
  </w:style>
  <w:style w:type="paragraph" w:customStyle="1" w:styleId="ae">
    <w:name w:val="Заголовок таблицы"/>
    <w:basedOn w:val="ad"/>
    <w:rsid w:val="003B2955"/>
    <w:pPr>
      <w:jc w:val="center"/>
    </w:pPr>
    <w:rPr>
      <w:b/>
      <w:bCs/>
    </w:rPr>
  </w:style>
  <w:style w:type="paragraph" w:customStyle="1" w:styleId="af">
    <w:name w:val="Содержимое врезки"/>
    <w:basedOn w:val="a0"/>
    <w:rsid w:val="003B2955"/>
  </w:style>
  <w:style w:type="paragraph" w:styleId="af0">
    <w:name w:val="footer"/>
    <w:basedOn w:val="a"/>
    <w:link w:val="af1"/>
    <w:rsid w:val="003B2955"/>
    <w:pPr>
      <w:suppressLineNumbers/>
      <w:tabs>
        <w:tab w:val="center" w:pos="4819"/>
        <w:tab w:val="right" w:pos="9638"/>
      </w:tabs>
    </w:pPr>
  </w:style>
  <w:style w:type="character" w:customStyle="1" w:styleId="af1">
    <w:name w:val="Нижний колонтитул Знак"/>
    <w:basedOn w:val="a1"/>
    <w:link w:val="af0"/>
    <w:rsid w:val="003B2955"/>
    <w:rPr>
      <w:rFonts w:ascii="Times New Roman" w:eastAsia="Times New Roman" w:hAnsi="Times New Roman" w:cs="Times New Roman"/>
      <w:sz w:val="24"/>
      <w:szCs w:val="24"/>
      <w:lang w:eastAsia="zh-CN"/>
    </w:rPr>
  </w:style>
  <w:style w:type="paragraph" w:styleId="af2">
    <w:name w:val="header"/>
    <w:basedOn w:val="a"/>
    <w:link w:val="af3"/>
    <w:uiPriority w:val="99"/>
    <w:rsid w:val="003B2955"/>
    <w:pPr>
      <w:suppressLineNumbers/>
      <w:tabs>
        <w:tab w:val="center" w:pos="4819"/>
        <w:tab w:val="right" w:pos="9638"/>
      </w:tabs>
    </w:pPr>
  </w:style>
  <w:style w:type="character" w:customStyle="1" w:styleId="af3">
    <w:name w:val="Верхний колонтитул Знак"/>
    <w:basedOn w:val="a1"/>
    <w:link w:val="af2"/>
    <w:uiPriority w:val="99"/>
    <w:rsid w:val="003B2955"/>
    <w:rPr>
      <w:rFonts w:ascii="Times New Roman" w:eastAsia="Times New Roman" w:hAnsi="Times New Roman" w:cs="Times New Roman"/>
      <w:sz w:val="24"/>
      <w:szCs w:val="24"/>
      <w:lang w:eastAsia="zh-CN"/>
    </w:rPr>
  </w:style>
  <w:style w:type="paragraph" w:styleId="21">
    <w:name w:val="envelope return"/>
    <w:basedOn w:val="a"/>
    <w:rsid w:val="003B2955"/>
    <w:pPr>
      <w:suppressLineNumbers/>
    </w:pPr>
    <w:rPr>
      <w:i/>
      <w:iCs/>
    </w:rPr>
  </w:style>
  <w:style w:type="character" w:customStyle="1" w:styleId="article-statsitem">
    <w:name w:val="article-stats__item"/>
    <w:rsid w:val="003B2955"/>
  </w:style>
  <w:style w:type="paragraph" w:styleId="HTML">
    <w:name w:val="HTML Address"/>
    <w:basedOn w:val="a"/>
    <w:link w:val="HTML0"/>
    <w:uiPriority w:val="99"/>
    <w:unhideWhenUsed/>
    <w:rsid w:val="003B2955"/>
    <w:rPr>
      <w:i/>
      <w:iCs/>
      <w:lang w:eastAsia="ru-RU"/>
    </w:rPr>
  </w:style>
  <w:style w:type="character" w:customStyle="1" w:styleId="HTML0">
    <w:name w:val="Адрес HTML Знак"/>
    <w:basedOn w:val="a1"/>
    <w:link w:val="HTML"/>
    <w:uiPriority w:val="99"/>
    <w:rsid w:val="003B2955"/>
    <w:rPr>
      <w:rFonts w:ascii="Times New Roman" w:eastAsia="Times New Roman" w:hAnsi="Times New Roman" w:cs="Times New Roman"/>
      <w:i/>
      <w:iCs/>
      <w:sz w:val="24"/>
      <w:szCs w:val="24"/>
      <w:lang w:eastAsia="ru-RU"/>
    </w:rPr>
  </w:style>
  <w:style w:type="paragraph" w:styleId="af4">
    <w:name w:val="Normal (Web)"/>
    <w:basedOn w:val="a"/>
    <w:uiPriority w:val="99"/>
    <w:unhideWhenUsed/>
    <w:rsid w:val="003B2955"/>
    <w:pPr>
      <w:spacing w:before="100" w:beforeAutospacing="1" w:after="100" w:afterAutospacing="1"/>
    </w:pPr>
    <w:rPr>
      <w:lang w:eastAsia="ru-RU"/>
    </w:rPr>
  </w:style>
  <w:style w:type="paragraph" w:customStyle="1" w:styleId="article-headerannounce">
    <w:name w:val="article-header__announce"/>
    <w:basedOn w:val="a"/>
    <w:rsid w:val="003B2955"/>
    <w:pPr>
      <w:spacing w:before="100" w:beforeAutospacing="1" w:after="100" w:afterAutospacing="1"/>
    </w:pPr>
    <w:rPr>
      <w:lang w:eastAsia="ru-RU"/>
    </w:rPr>
  </w:style>
  <w:style w:type="paragraph" w:styleId="af5">
    <w:name w:val="List Paragraph"/>
    <w:basedOn w:val="a"/>
    <w:uiPriority w:val="34"/>
    <w:qFormat/>
    <w:rsid w:val="003B2955"/>
    <w:pPr>
      <w:ind w:left="708"/>
    </w:pPr>
  </w:style>
  <w:style w:type="character" w:customStyle="1" w:styleId="extended-textshort">
    <w:name w:val="extended-text__short"/>
    <w:rsid w:val="003B2955"/>
  </w:style>
  <w:style w:type="character" w:customStyle="1" w:styleId="yrw-content">
    <w:name w:val="yrw-content"/>
    <w:rsid w:val="003B2955"/>
  </w:style>
  <w:style w:type="character" w:customStyle="1" w:styleId="ya-unit-domain">
    <w:name w:val="ya-unit-domain"/>
    <w:rsid w:val="003B2955"/>
  </w:style>
  <w:style w:type="character" w:customStyle="1" w:styleId="ya-adtune-feedbackcomplain-text">
    <w:name w:val="ya-adtune-feedback__complain-text"/>
    <w:rsid w:val="003B2955"/>
  </w:style>
  <w:style w:type="character" w:customStyle="1" w:styleId="jlqj4b">
    <w:name w:val="jlqj4b"/>
    <w:rsid w:val="003B2955"/>
  </w:style>
  <w:style w:type="character" w:customStyle="1" w:styleId="arrowbuttontextcontent">
    <w:name w:val="arrowbutton__textcontent"/>
    <w:rsid w:val="003B2955"/>
  </w:style>
  <w:style w:type="character" w:customStyle="1" w:styleId="themeemptybottomcontentconnector">
    <w:name w:val="themeempty__bottomcontent_connector"/>
    <w:rsid w:val="003B2955"/>
  </w:style>
  <w:style w:type="character" w:customStyle="1" w:styleId="gppzfyhioz">
    <w:name w:val="gppzfyhioz"/>
    <w:rsid w:val="003B2955"/>
  </w:style>
  <w:style w:type="character" w:customStyle="1" w:styleId="ggovj">
    <w:name w:val="ggovj"/>
    <w:rsid w:val="003B2955"/>
  </w:style>
  <w:style w:type="character" w:customStyle="1" w:styleId="csj31">
    <w:name w:val="csj31"/>
    <w:rsid w:val="003B2955"/>
  </w:style>
  <w:style w:type="character" w:customStyle="1" w:styleId="cbo">
    <w:name w:val="cbo"/>
    <w:rsid w:val="003B2955"/>
  </w:style>
  <w:style w:type="character" w:customStyle="1" w:styleId="aja">
    <w:name w:val="aja"/>
    <w:rsid w:val="003B2955"/>
  </w:style>
  <w:style w:type="character" w:customStyle="1" w:styleId="vhwp87">
    <w:name w:val="vhwp87"/>
    <w:rsid w:val="003B2955"/>
  </w:style>
  <w:style w:type="character" w:customStyle="1" w:styleId="viiyi">
    <w:name w:val="viiyi"/>
    <w:rsid w:val="003B2955"/>
  </w:style>
  <w:style w:type="character" w:customStyle="1" w:styleId="nqqp">
    <w:name w:val="nqqp"/>
    <w:rsid w:val="003B2955"/>
  </w:style>
  <w:style w:type="character" w:customStyle="1" w:styleId="m6ya">
    <w:name w:val="m6ya"/>
    <w:rsid w:val="003B2955"/>
  </w:style>
  <w:style w:type="character" w:customStyle="1" w:styleId="jze0bv">
    <w:name w:val="jze0bv"/>
    <w:rsid w:val="003B2955"/>
  </w:style>
  <w:style w:type="character" w:customStyle="1" w:styleId="y4w">
    <w:name w:val="y4w"/>
    <w:rsid w:val="003B2955"/>
  </w:style>
  <w:style w:type="character" w:customStyle="1" w:styleId="ocmykdywus">
    <w:name w:val="ocmykdywus"/>
    <w:rsid w:val="003B2955"/>
  </w:style>
  <w:style w:type="character" w:customStyle="1" w:styleId="mggkodla9w">
    <w:name w:val="mggkodla9w"/>
    <w:rsid w:val="003B2955"/>
  </w:style>
  <w:style w:type="character" w:customStyle="1" w:styleId="fxu5m0pu">
    <w:name w:val="fxu5m0pu"/>
    <w:rsid w:val="003B2955"/>
  </w:style>
  <w:style w:type="character" w:customStyle="1" w:styleId="pam5fybl3y">
    <w:name w:val="pam5fybl3y"/>
    <w:rsid w:val="003B2955"/>
  </w:style>
  <w:style w:type="character" w:customStyle="1" w:styleId="xkxkzmcy">
    <w:name w:val="xkxkzmcy"/>
    <w:rsid w:val="003B2955"/>
  </w:style>
  <w:style w:type="character" w:customStyle="1" w:styleId="ya-unit-age">
    <w:name w:val="ya-unit-age"/>
    <w:rsid w:val="003B2955"/>
  </w:style>
  <w:style w:type="character" w:customStyle="1" w:styleId="paiiwgo">
    <w:name w:val="paiiwgo"/>
    <w:rsid w:val="003B2955"/>
  </w:style>
  <w:style w:type="character" w:customStyle="1" w:styleId="t9r92b">
    <w:name w:val="t9r92b"/>
    <w:rsid w:val="003B2955"/>
  </w:style>
  <w:style w:type="character" w:customStyle="1" w:styleId="dbn">
    <w:name w:val="dbn"/>
    <w:rsid w:val="003B2955"/>
  </w:style>
  <w:style w:type="character" w:customStyle="1" w:styleId="ya-unit-category">
    <w:name w:val="ya-unit-category"/>
    <w:rsid w:val="003B2955"/>
  </w:style>
  <w:style w:type="character" w:customStyle="1" w:styleId="job7twnkfu">
    <w:name w:val="job7twnkfu"/>
    <w:rsid w:val="003B2955"/>
  </w:style>
  <w:style w:type="character" w:customStyle="1" w:styleId="yrw-unit-categoryage">
    <w:name w:val="yrw-unit-category__age"/>
    <w:rsid w:val="003B2955"/>
  </w:style>
  <w:style w:type="character" w:customStyle="1" w:styleId="io1vspki">
    <w:name w:val="io1vspki"/>
    <w:rsid w:val="003B2955"/>
  </w:style>
  <w:style w:type="character" w:customStyle="1" w:styleId="extendedtext-short">
    <w:name w:val="extendedtext-short"/>
    <w:rsid w:val="003B2955"/>
  </w:style>
  <w:style w:type="character" w:customStyle="1" w:styleId="af6">
    <w:name w:val="Текст выноски Знак"/>
    <w:basedOn w:val="a1"/>
    <w:link w:val="af7"/>
    <w:uiPriority w:val="99"/>
    <w:semiHidden/>
    <w:rsid w:val="003B2955"/>
    <w:rPr>
      <w:rFonts w:ascii="Tahoma" w:eastAsia="Times New Roman" w:hAnsi="Tahoma" w:cs="Tahoma"/>
      <w:sz w:val="16"/>
      <w:szCs w:val="16"/>
      <w:lang w:eastAsia="zh-CN"/>
    </w:rPr>
  </w:style>
  <w:style w:type="paragraph" w:styleId="af7">
    <w:name w:val="Balloon Text"/>
    <w:basedOn w:val="a"/>
    <w:link w:val="af6"/>
    <w:uiPriority w:val="99"/>
    <w:semiHidden/>
    <w:unhideWhenUsed/>
    <w:rsid w:val="003B2955"/>
    <w:rPr>
      <w:rFonts w:ascii="Tahoma" w:hAnsi="Tahoma" w:cs="Tahoma"/>
      <w:sz w:val="16"/>
      <w:szCs w:val="16"/>
    </w:rPr>
  </w:style>
  <w:style w:type="character" w:customStyle="1" w:styleId="rm9">
    <w:name w:val="rm9"/>
    <w:basedOn w:val="a1"/>
    <w:rsid w:val="003B2955"/>
  </w:style>
  <w:style w:type="character" w:customStyle="1" w:styleId="otwyehha">
    <w:name w:val="otwyehha"/>
    <w:basedOn w:val="a1"/>
    <w:rsid w:val="003B2955"/>
  </w:style>
  <w:style w:type="character" w:customStyle="1" w:styleId="pbimj">
    <w:name w:val="pbimj"/>
    <w:basedOn w:val="a1"/>
    <w:rsid w:val="003B2955"/>
  </w:style>
  <w:style w:type="character" w:customStyle="1" w:styleId="ixhqq">
    <w:name w:val="ixhqq"/>
    <w:basedOn w:val="a1"/>
    <w:rsid w:val="003B2955"/>
  </w:style>
  <w:style w:type="character" w:customStyle="1" w:styleId="eidddbn">
    <w:name w:val="eidddbn"/>
    <w:basedOn w:val="a1"/>
    <w:rsid w:val="003B2955"/>
  </w:style>
  <w:style w:type="character" w:customStyle="1" w:styleId="extendedtext-full">
    <w:name w:val="extendedtext-full"/>
    <w:basedOn w:val="a1"/>
    <w:rsid w:val="003B2955"/>
  </w:style>
  <w:style w:type="character" w:customStyle="1" w:styleId="organictextcontentspan">
    <w:name w:val="organictextcontentspan"/>
    <w:basedOn w:val="a1"/>
    <w:rsid w:val="003B2955"/>
  </w:style>
  <w:style w:type="character" w:customStyle="1" w:styleId="articleaggr-txt">
    <w:name w:val="article__aggr-txt"/>
    <w:basedOn w:val="a1"/>
    <w:rsid w:val="003B2955"/>
  </w:style>
  <w:style w:type="character" w:customStyle="1" w:styleId="articlearticle-title">
    <w:name w:val="article__article-title"/>
    <w:basedOn w:val="a1"/>
    <w:rsid w:val="003B2955"/>
  </w:style>
  <w:style w:type="character" w:customStyle="1" w:styleId="elem-infodate">
    <w:name w:val="elem-info__date"/>
    <w:basedOn w:val="a1"/>
    <w:rsid w:val="003B2955"/>
  </w:style>
  <w:style w:type="character" w:customStyle="1" w:styleId="elem-infocomments">
    <w:name w:val="elem-info__comments"/>
    <w:basedOn w:val="a1"/>
    <w:rsid w:val="003B2955"/>
  </w:style>
  <w:style w:type="character" w:customStyle="1" w:styleId="elem-infoviews">
    <w:name w:val="elem-info__views"/>
    <w:basedOn w:val="a1"/>
    <w:rsid w:val="003B2955"/>
  </w:style>
  <w:style w:type="character" w:customStyle="1" w:styleId="ya-business-ad-label">
    <w:name w:val="ya-business-ad-label"/>
    <w:basedOn w:val="a1"/>
    <w:rsid w:val="003B2955"/>
  </w:style>
  <w:style w:type="character" w:customStyle="1" w:styleId="businessadlabelpipe">
    <w:name w:val="business_ad_label__pipe"/>
    <w:basedOn w:val="a1"/>
    <w:rsid w:val="003B2955"/>
  </w:style>
  <w:style w:type="character" w:customStyle="1" w:styleId="ofc5449f5">
    <w:name w:val="ofc5449f5"/>
    <w:basedOn w:val="a1"/>
    <w:rsid w:val="003B2955"/>
  </w:style>
  <w:style w:type="character" w:customStyle="1" w:styleId="gcdd81531">
    <w:name w:val="gcdd81531"/>
    <w:basedOn w:val="a1"/>
    <w:rsid w:val="003B2955"/>
  </w:style>
  <w:style w:type="character" w:customStyle="1" w:styleId="yrw-unit-categoryseparator">
    <w:name w:val="yrw-unit-category_separator"/>
    <w:basedOn w:val="a1"/>
    <w:rsid w:val="003B2955"/>
  </w:style>
  <w:style w:type="character" w:customStyle="1" w:styleId="lbd04a22e">
    <w:name w:val="lbd04a22e"/>
    <w:basedOn w:val="a1"/>
    <w:rsid w:val="003B2955"/>
  </w:style>
  <w:style w:type="character" w:customStyle="1" w:styleId="ua796741b">
    <w:name w:val="ua796741b"/>
    <w:basedOn w:val="a1"/>
    <w:rsid w:val="003B2955"/>
  </w:style>
  <w:style w:type="character" w:customStyle="1" w:styleId="ya-currency-symbol">
    <w:name w:val="ya-currency-symbol"/>
    <w:basedOn w:val="a1"/>
    <w:rsid w:val="003B2955"/>
  </w:style>
  <w:style w:type="character" w:customStyle="1" w:styleId="m-value">
    <w:name w:val="m-value"/>
    <w:basedOn w:val="a1"/>
    <w:rsid w:val="003B2955"/>
  </w:style>
  <w:style w:type="character" w:customStyle="1" w:styleId="s7ebb04c4">
    <w:name w:val="s7ebb04c4"/>
    <w:basedOn w:val="a1"/>
    <w:rsid w:val="003B2955"/>
  </w:style>
  <w:style w:type="character" w:customStyle="1" w:styleId="af19a320">
    <w:name w:val="af19a320"/>
    <w:basedOn w:val="a1"/>
    <w:rsid w:val="003B2955"/>
  </w:style>
  <w:style w:type="character" w:customStyle="1" w:styleId="ya-unit-price-current">
    <w:name w:val="ya-unit-price-current"/>
    <w:basedOn w:val="a1"/>
    <w:rsid w:val="003B2955"/>
  </w:style>
  <w:style w:type="character" w:customStyle="1" w:styleId="ya-unit-price-old">
    <w:name w:val="ya-unit-price-old"/>
    <w:basedOn w:val="a1"/>
    <w:rsid w:val="003B2955"/>
  </w:style>
  <w:style w:type="character" w:customStyle="1" w:styleId="b54e0b9e9">
    <w:name w:val="b54e0b9e9"/>
    <w:basedOn w:val="a1"/>
    <w:rsid w:val="003B2955"/>
  </w:style>
  <w:style w:type="character" w:customStyle="1" w:styleId="dad5e0628">
    <w:name w:val="dad5e0628"/>
    <w:basedOn w:val="a1"/>
    <w:rsid w:val="003B2955"/>
  </w:style>
  <w:style w:type="character" w:customStyle="1" w:styleId="xb81ae60d">
    <w:name w:val="xb81ae60d"/>
    <w:basedOn w:val="a1"/>
    <w:rsid w:val="003B2955"/>
  </w:style>
  <w:style w:type="character" w:customStyle="1" w:styleId="o72be316a">
    <w:name w:val="o72be316a"/>
    <w:basedOn w:val="a1"/>
    <w:rsid w:val="003B2955"/>
  </w:style>
  <w:style w:type="character" w:customStyle="1" w:styleId="vd5f16bf5">
    <w:name w:val="vd5f16bf5"/>
    <w:basedOn w:val="a1"/>
    <w:rsid w:val="003B2955"/>
  </w:style>
  <w:style w:type="character" w:customStyle="1" w:styleId="q3f11605f">
    <w:name w:val="q3f11605f"/>
    <w:basedOn w:val="a1"/>
    <w:rsid w:val="003B2955"/>
  </w:style>
  <w:style w:type="character" w:customStyle="1" w:styleId="wc74fb67f">
    <w:name w:val="wc74fb67f"/>
    <w:basedOn w:val="a1"/>
    <w:rsid w:val="003B2955"/>
  </w:style>
  <w:style w:type="character" w:customStyle="1" w:styleId="w6dc41a5b">
    <w:name w:val="w6dc41a5b"/>
    <w:basedOn w:val="a1"/>
    <w:rsid w:val="003B2955"/>
  </w:style>
  <w:style w:type="character" w:customStyle="1" w:styleId="u16eb86cc">
    <w:name w:val="u16eb86cc"/>
    <w:basedOn w:val="a1"/>
    <w:rsid w:val="003B2955"/>
  </w:style>
  <w:style w:type="character" w:customStyle="1" w:styleId="y2d9fd1b0">
    <w:name w:val="y2d9fd1b0"/>
    <w:basedOn w:val="a1"/>
    <w:rsid w:val="003B2955"/>
  </w:style>
  <w:style w:type="character" w:customStyle="1" w:styleId="uf196ce80">
    <w:name w:val="uf196ce80"/>
    <w:basedOn w:val="a1"/>
    <w:rsid w:val="003B2955"/>
  </w:style>
  <w:style w:type="character" w:customStyle="1" w:styleId="k32fb24e9">
    <w:name w:val="k32fb24e9"/>
    <w:basedOn w:val="a1"/>
    <w:rsid w:val="003B2955"/>
  </w:style>
  <w:style w:type="character" w:customStyle="1" w:styleId="meac4ca32">
    <w:name w:val="meac4ca32"/>
    <w:basedOn w:val="a1"/>
    <w:rsid w:val="003B2955"/>
  </w:style>
  <w:style w:type="character" w:customStyle="1" w:styleId="ec322285f">
    <w:name w:val="ec322285f"/>
    <w:basedOn w:val="a1"/>
    <w:rsid w:val="003B2955"/>
  </w:style>
  <w:style w:type="character" w:customStyle="1" w:styleId="r9555e65d">
    <w:name w:val="r9555e65d"/>
    <w:basedOn w:val="a1"/>
    <w:rsid w:val="003B2955"/>
  </w:style>
  <w:style w:type="character" w:customStyle="1" w:styleId="y9e6fb34c">
    <w:name w:val="y9e6fb34c"/>
    <w:basedOn w:val="a1"/>
    <w:rsid w:val="003B2955"/>
  </w:style>
  <w:style w:type="character" w:customStyle="1" w:styleId="gc22c3f8c">
    <w:name w:val="gc22c3f8c"/>
    <w:basedOn w:val="a1"/>
    <w:rsid w:val="003B2955"/>
  </w:style>
  <w:style w:type="character" w:customStyle="1" w:styleId="d2b82a20d">
    <w:name w:val="d2b82a20d"/>
    <w:basedOn w:val="a1"/>
    <w:rsid w:val="003B2955"/>
  </w:style>
  <w:style w:type="character" w:customStyle="1" w:styleId="t1330fb1">
    <w:name w:val="t1330fb1"/>
    <w:basedOn w:val="a1"/>
    <w:rsid w:val="003B2955"/>
  </w:style>
  <w:style w:type="character" w:customStyle="1" w:styleId="f932ad0c1">
    <w:name w:val="f932ad0c1"/>
    <w:basedOn w:val="a1"/>
    <w:rsid w:val="003B2955"/>
  </w:style>
  <w:style w:type="character" w:customStyle="1" w:styleId="icdf4b828">
    <w:name w:val="icdf4b828"/>
    <w:basedOn w:val="a1"/>
    <w:rsid w:val="003B2955"/>
  </w:style>
  <w:style w:type="character" w:customStyle="1" w:styleId="n99798cdb">
    <w:name w:val="n99798cdb"/>
    <w:basedOn w:val="a1"/>
    <w:rsid w:val="003B2955"/>
  </w:style>
  <w:style w:type="character" w:customStyle="1" w:styleId="g267f8a30">
    <w:name w:val="g267f8a30"/>
    <w:basedOn w:val="a1"/>
    <w:rsid w:val="003B2955"/>
  </w:style>
  <w:style w:type="character" w:customStyle="1" w:styleId="ab08c4a32">
    <w:name w:val="ab08c4a32"/>
    <w:basedOn w:val="a1"/>
    <w:rsid w:val="003B2955"/>
  </w:style>
  <w:style w:type="character" w:customStyle="1" w:styleId="y2052ffb4">
    <w:name w:val="y2052ffb4"/>
    <w:basedOn w:val="a1"/>
    <w:rsid w:val="003B2955"/>
  </w:style>
  <w:style w:type="character" w:customStyle="1" w:styleId="j1c1b0d24">
    <w:name w:val="j1c1b0d24"/>
    <w:basedOn w:val="a1"/>
    <w:rsid w:val="003B2955"/>
  </w:style>
  <w:style w:type="character" w:customStyle="1" w:styleId="y97baa066">
    <w:name w:val="y97baa066"/>
    <w:basedOn w:val="a1"/>
    <w:rsid w:val="003B2955"/>
  </w:style>
  <w:style w:type="character" w:customStyle="1" w:styleId="ke2fd88c3">
    <w:name w:val="ke2fd88c3"/>
    <w:basedOn w:val="a1"/>
    <w:rsid w:val="003B2955"/>
  </w:style>
  <w:style w:type="character" w:customStyle="1" w:styleId="df44aa9f6">
    <w:name w:val="df44aa9f6"/>
    <w:basedOn w:val="a1"/>
    <w:rsid w:val="003B2955"/>
  </w:style>
  <w:style w:type="character" w:customStyle="1" w:styleId="rbc948fc6">
    <w:name w:val="rbc948fc6"/>
    <w:basedOn w:val="a1"/>
    <w:rsid w:val="003B2955"/>
  </w:style>
  <w:style w:type="character" w:customStyle="1" w:styleId="ce87ecb24">
    <w:name w:val="ce87ecb24"/>
    <w:basedOn w:val="a1"/>
    <w:rsid w:val="003B2955"/>
  </w:style>
  <w:style w:type="character" w:customStyle="1" w:styleId="x23c0803a">
    <w:name w:val="x23c0803a"/>
    <w:basedOn w:val="a1"/>
    <w:rsid w:val="003B2955"/>
  </w:style>
  <w:style w:type="character" w:customStyle="1" w:styleId="qa7b75b0a">
    <w:name w:val="qa7b75b0a"/>
    <w:basedOn w:val="a1"/>
    <w:rsid w:val="003B2955"/>
  </w:style>
  <w:style w:type="character" w:customStyle="1" w:styleId="y496179a3">
    <w:name w:val="y496179a3"/>
    <w:basedOn w:val="a1"/>
    <w:rsid w:val="003B2955"/>
  </w:style>
  <w:style w:type="character" w:customStyle="1" w:styleId="xe5c31e9f">
    <w:name w:val="xe5c31e9f"/>
    <w:basedOn w:val="a1"/>
    <w:rsid w:val="003B2955"/>
  </w:style>
  <w:style w:type="paragraph" w:customStyle="1" w:styleId="articlelist-item">
    <w:name w:val="article__list-item"/>
    <w:basedOn w:val="a"/>
    <w:rsid w:val="003B2955"/>
    <w:pPr>
      <w:spacing w:before="100" w:beforeAutospacing="1" w:after="100" w:afterAutospacing="1"/>
    </w:pPr>
    <w:rPr>
      <w:lang w:eastAsia="ru-RU"/>
    </w:rPr>
  </w:style>
  <w:style w:type="character" w:customStyle="1" w:styleId="sbd53f79">
    <w:name w:val="sbd53f79"/>
    <w:basedOn w:val="a1"/>
    <w:rsid w:val="003B2955"/>
  </w:style>
  <w:style w:type="paragraph" w:styleId="af8">
    <w:name w:val="Subtitle"/>
    <w:basedOn w:val="a"/>
    <w:next w:val="a"/>
    <w:link w:val="af9"/>
    <w:uiPriority w:val="11"/>
    <w:qFormat/>
    <w:rsid w:val="003B295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9">
    <w:name w:val="Подзаголовок Знак"/>
    <w:basedOn w:val="a1"/>
    <w:link w:val="af8"/>
    <w:uiPriority w:val="11"/>
    <w:rsid w:val="003B2955"/>
    <w:rPr>
      <w:rFonts w:eastAsiaTheme="minorEastAsia"/>
      <w:color w:val="5A5A5A" w:themeColor="text1" w:themeTint="A5"/>
      <w:spacing w:val="15"/>
      <w:lang w:eastAsia="zh-CN"/>
    </w:rPr>
  </w:style>
  <w:style w:type="character" w:customStyle="1" w:styleId="fed264b91">
    <w:name w:val="fed264b91"/>
    <w:basedOn w:val="a1"/>
    <w:rsid w:val="003B2955"/>
  </w:style>
  <w:style w:type="character" w:customStyle="1" w:styleId="yc89f3bf6">
    <w:name w:val="yc89f3bf6"/>
    <w:basedOn w:val="a1"/>
    <w:rsid w:val="003B2955"/>
  </w:style>
  <w:style w:type="character" w:customStyle="1" w:styleId="d7a61c1c9">
    <w:name w:val="d7a61c1c9"/>
    <w:basedOn w:val="a1"/>
    <w:rsid w:val="003B2955"/>
  </w:style>
  <w:style w:type="character" w:customStyle="1" w:styleId="p4aa10b13">
    <w:name w:val="p4aa10b13"/>
    <w:basedOn w:val="a1"/>
    <w:rsid w:val="003B2955"/>
  </w:style>
  <w:style w:type="character" w:customStyle="1" w:styleId="y7cef7d24">
    <w:name w:val="y7cef7d24"/>
    <w:basedOn w:val="a1"/>
    <w:rsid w:val="003B2955"/>
  </w:style>
  <w:style w:type="character" w:customStyle="1" w:styleId="n400842ff">
    <w:name w:val="n400842ff"/>
    <w:basedOn w:val="a1"/>
    <w:rsid w:val="003B2955"/>
  </w:style>
  <w:style w:type="character" w:customStyle="1" w:styleId="n48591eca">
    <w:name w:val="n48591eca"/>
    <w:basedOn w:val="a1"/>
    <w:rsid w:val="003B2955"/>
  </w:style>
  <w:style w:type="character" w:customStyle="1" w:styleId="ta254ba70">
    <w:name w:val="ta254ba70"/>
    <w:basedOn w:val="a1"/>
    <w:rsid w:val="003B2955"/>
  </w:style>
  <w:style w:type="character" w:customStyle="1" w:styleId="i6ec77cbe">
    <w:name w:val="i6ec77cbe"/>
    <w:basedOn w:val="a1"/>
    <w:rsid w:val="003B2955"/>
  </w:style>
  <w:style w:type="character" w:customStyle="1" w:styleId="nf0e34412">
    <w:name w:val="nf0e34412"/>
    <w:basedOn w:val="a1"/>
    <w:rsid w:val="003B2955"/>
  </w:style>
  <w:style w:type="character" w:customStyle="1" w:styleId="o90ee21db">
    <w:name w:val="o90ee21db"/>
    <w:basedOn w:val="a1"/>
    <w:rsid w:val="003B2955"/>
  </w:style>
  <w:style w:type="character" w:customStyle="1" w:styleId="d7fe6e976">
    <w:name w:val="d7fe6e976"/>
    <w:basedOn w:val="a1"/>
    <w:rsid w:val="003B2955"/>
  </w:style>
  <w:style w:type="character" w:customStyle="1" w:styleId="e4b470f3a">
    <w:name w:val="e4b470f3a"/>
    <w:basedOn w:val="a1"/>
    <w:rsid w:val="003B2955"/>
  </w:style>
  <w:style w:type="character" w:customStyle="1" w:styleId="wd2782cd">
    <w:name w:val="wd2782cd"/>
    <w:basedOn w:val="a1"/>
    <w:rsid w:val="003B2955"/>
  </w:style>
  <w:style w:type="character" w:customStyle="1" w:styleId="fe23adc06">
    <w:name w:val="fe23adc06"/>
    <w:basedOn w:val="a1"/>
    <w:rsid w:val="003B2955"/>
  </w:style>
  <w:style w:type="character" w:customStyle="1" w:styleId="hb417c863">
    <w:name w:val="hb417c863"/>
    <w:basedOn w:val="a1"/>
    <w:rsid w:val="003B2955"/>
  </w:style>
  <w:style w:type="character" w:customStyle="1" w:styleId="rc7856540">
    <w:name w:val="rc7856540"/>
    <w:basedOn w:val="a1"/>
    <w:rsid w:val="003B2955"/>
  </w:style>
  <w:style w:type="character" w:customStyle="1" w:styleId="pa6d23fab">
    <w:name w:val="pa6d23fab"/>
    <w:basedOn w:val="a1"/>
    <w:rsid w:val="003B2955"/>
  </w:style>
  <w:style w:type="character" w:customStyle="1" w:styleId="j40f4add5">
    <w:name w:val="j40f4add5"/>
    <w:basedOn w:val="a1"/>
    <w:rsid w:val="003B2955"/>
  </w:style>
  <w:style w:type="character" w:customStyle="1" w:styleId="ye4e52c2b">
    <w:name w:val="ye4e52c2b"/>
    <w:basedOn w:val="a1"/>
    <w:rsid w:val="003B2955"/>
  </w:style>
  <w:style w:type="character" w:customStyle="1" w:styleId="l3522e74e">
    <w:name w:val="l3522e74e"/>
    <w:basedOn w:val="a1"/>
    <w:rsid w:val="003B2955"/>
  </w:style>
  <w:style w:type="character" w:customStyle="1" w:styleId="iba0d85bf">
    <w:name w:val="iba0d85bf"/>
    <w:basedOn w:val="a1"/>
    <w:rsid w:val="003B2955"/>
  </w:style>
  <w:style w:type="character" w:customStyle="1" w:styleId="r4fb0d40">
    <w:name w:val="r4fb0d40"/>
    <w:basedOn w:val="a1"/>
    <w:rsid w:val="003B2955"/>
  </w:style>
  <w:style w:type="character" w:customStyle="1" w:styleId="d8b4c81a9">
    <w:name w:val="d8b4c81a9"/>
    <w:basedOn w:val="a1"/>
    <w:rsid w:val="003B2955"/>
  </w:style>
  <w:style w:type="character" w:customStyle="1" w:styleId="cd45ca2fb">
    <w:name w:val="cd45ca2fb"/>
    <w:basedOn w:val="a1"/>
    <w:rsid w:val="003B2955"/>
  </w:style>
  <w:style w:type="character" w:customStyle="1" w:styleId="wd704648a">
    <w:name w:val="wd704648a"/>
    <w:basedOn w:val="a1"/>
    <w:rsid w:val="003B2955"/>
  </w:style>
  <w:style w:type="character" w:customStyle="1" w:styleId="df564832f">
    <w:name w:val="df564832f"/>
    <w:basedOn w:val="a1"/>
    <w:rsid w:val="003B2955"/>
  </w:style>
  <w:style w:type="character" w:customStyle="1" w:styleId="yd7a02598">
    <w:name w:val="yd7a02598"/>
    <w:basedOn w:val="a1"/>
    <w:rsid w:val="003B2955"/>
  </w:style>
  <w:style w:type="character" w:customStyle="1" w:styleId="m9ad209b8">
    <w:name w:val="m9ad209b8"/>
    <w:basedOn w:val="a1"/>
    <w:rsid w:val="003B2955"/>
  </w:style>
  <w:style w:type="character" w:customStyle="1" w:styleId="w2e7cf327">
    <w:name w:val="w2e7cf327"/>
    <w:basedOn w:val="a1"/>
    <w:rsid w:val="003B2955"/>
  </w:style>
  <w:style w:type="character" w:customStyle="1" w:styleId="aed367890">
    <w:name w:val="aed367890"/>
    <w:basedOn w:val="a1"/>
    <w:rsid w:val="003B2955"/>
  </w:style>
  <w:style w:type="character" w:customStyle="1" w:styleId="u13dd7c42">
    <w:name w:val="u13dd7c42"/>
    <w:basedOn w:val="a1"/>
    <w:rsid w:val="003B2955"/>
  </w:style>
  <w:style w:type="character" w:customStyle="1" w:styleId="eec740f57">
    <w:name w:val="eec740f57"/>
    <w:basedOn w:val="a1"/>
    <w:rsid w:val="003B2955"/>
  </w:style>
  <w:style w:type="character" w:customStyle="1" w:styleId="c361072e4">
    <w:name w:val="c361072e4"/>
    <w:basedOn w:val="a1"/>
    <w:rsid w:val="003B2955"/>
  </w:style>
  <w:style w:type="character" w:customStyle="1" w:styleId="p3beb926e">
    <w:name w:val="p3beb926e"/>
    <w:basedOn w:val="a1"/>
    <w:rsid w:val="003B2955"/>
  </w:style>
  <w:style w:type="character" w:customStyle="1" w:styleId="p16add03e">
    <w:name w:val="p16add03e"/>
    <w:basedOn w:val="a1"/>
    <w:rsid w:val="003B2955"/>
  </w:style>
  <w:style w:type="character" w:customStyle="1" w:styleId="sde252e85">
    <w:name w:val="sde252e85"/>
    <w:basedOn w:val="a1"/>
    <w:rsid w:val="003B2955"/>
  </w:style>
  <w:style w:type="character" w:customStyle="1" w:styleId="d97b10a0">
    <w:name w:val="d97b10a0"/>
    <w:basedOn w:val="a1"/>
    <w:rsid w:val="003B2955"/>
  </w:style>
  <w:style w:type="character" w:customStyle="1" w:styleId="n126972d3">
    <w:name w:val="n126972d3"/>
    <w:basedOn w:val="a1"/>
    <w:rsid w:val="003B2955"/>
  </w:style>
  <w:style w:type="character" w:customStyle="1" w:styleId="i885081b2">
    <w:name w:val="i885081b2"/>
    <w:basedOn w:val="a1"/>
    <w:rsid w:val="003B2955"/>
  </w:style>
  <w:style w:type="character" w:customStyle="1" w:styleId="vddd076d6">
    <w:name w:val="vddd076d6"/>
    <w:basedOn w:val="a1"/>
    <w:rsid w:val="003B2955"/>
  </w:style>
  <w:style w:type="character" w:customStyle="1" w:styleId="pe51b5270">
    <w:name w:val="pe51b5270"/>
    <w:basedOn w:val="a1"/>
    <w:rsid w:val="000779EA"/>
  </w:style>
  <w:style w:type="character" w:customStyle="1" w:styleId="o95e0f01a">
    <w:name w:val="o95e0f01a"/>
    <w:basedOn w:val="a1"/>
    <w:rsid w:val="000779EA"/>
  </w:style>
  <w:style w:type="character" w:customStyle="1" w:styleId="j8dbc9079">
    <w:name w:val="j8dbc9079"/>
    <w:basedOn w:val="a1"/>
    <w:rsid w:val="000779EA"/>
  </w:style>
  <w:style w:type="character" w:customStyle="1" w:styleId="i760c76e6">
    <w:name w:val="i760c76e6"/>
    <w:basedOn w:val="a1"/>
    <w:rsid w:val="000779EA"/>
  </w:style>
  <w:style w:type="character" w:customStyle="1" w:styleId="c3facba56">
    <w:name w:val="c3facba56"/>
    <w:basedOn w:val="a1"/>
    <w:rsid w:val="000779EA"/>
  </w:style>
  <w:style w:type="character" w:customStyle="1" w:styleId="q6f3204bf">
    <w:name w:val="q6f3204bf"/>
    <w:basedOn w:val="a1"/>
    <w:rsid w:val="000779EA"/>
  </w:style>
  <w:style w:type="character" w:customStyle="1" w:styleId="ne637025b">
    <w:name w:val="ne637025b"/>
    <w:basedOn w:val="a1"/>
    <w:rsid w:val="000779EA"/>
  </w:style>
  <w:style w:type="character" w:customStyle="1" w:styleId="r47dffa67">
    <w:name w:val="r47dffa67"/>
    <w:basedOn w:val="a1"/>
    <w:rsid w:val="00725AA9"/>
  </w:style>
  <w:style w:type="character" w:customStyle="1" w:styleId="p14327049">
    <w:name w:val="p14327049"/>
    <w:basedOn w:val="a1"/>
    <w:rsid w:val="00504F23"/>
  </w:style>
  <w:style w:type="character" w:customStyle="1" w:styleId="v815e1eda">
    <w:name w:val="v815e1eda"/>
    <w:basedOn w:val="a1"/>
    <w:rsid w:val="00504F23"/>
  </w:style>
  <w:style w:type="character" w:customStyle="1" w:styleId="yf7e3291d">
    <w:name w:val="yf7e3291d"/>
    <w:basedOn w:val="a1"/>
    <w:rsid w:val="0038084E"/>
  </w:style>
  <w:style w:type="character" w:customStyle="1" w:styleId="q634fd82a">
    <w:name w:val="q634fd82a"/>
    <w:basedOn w:val="a1"/>
    <w:rsid w:val="00AE3656"/>
  </w:style>
  <w:style w:type="character" w:customStyle="1" w:styleId="w82fe52ce">
    <w:name w:val="w82fe52ce"/>
    <w:basedOn w:val="a1"/>
    <w:rsid w:val="00AE3656"/>
  </w:style>
  <w:style w:type="character" w:customStyle="1" w:styleId="m68c45377">
    <w:name w:val="m68c45377"/>
    <w:basedOn w:val="a1"/>
    <w:rsid w:val="005110C8"/>
  </w:style>
  <w:style w:type="character" w:customStyle="1" w:styleId="v7be37b2b">
    <w:name w:val="v7be37b2b"/>
    <w:basedOn w:val="a1"/>
    <w:rsid w:val="005110C8"/>
  </w:style>
  <w:style w:type="character" w:customStyle="1" w:styleId="k9b56f0db">
    <w:name w:val="k9b56f0db"/>
    <w:basedOn w:val="a1"/>
    <w:rsid w:val="00555F2D"/>
  </w:style>
  <w:style w:type="character" w:customStyle="1" w:styleId="i6d08ac77">
    <w:name w:val="i6d08ac77"/>
    <w:basedOn w:val="a1"/>
    <w:rsid w:val="00D87BD9"/>
  </w:style>
  <w:style w:type="character" w:customStyle="1" w:styleId="aad937684">
    <w:name w:val="aad937684"/>
    <w:basedOn w:val="a1"/>
    <w:rsid w:val="00D87BD9"/>
  </w:style>
  <w:style w:type="character" w:customStyle="1" w:styleId="o4a888a38">
    <w:name w:val="o4a888a38"/>
    <w:basedOn w:val="a1"/>
    <w:rsid w:val="00D87BD9"/>
  </w:style>
  <w:style w:type="character" w:customStyle="1" w:styleId="a37bcff48">
    <w:name w:val="a37bcff48"/>
    <w:basedOn w:val="a1"/>
    <w:rsid w:val="00D87BD9"/>
  </w:style>
  <w:style w:type="character" w:customStyle="1" w:styleId="t1ee47ee1">
    <w:name w:val="t1ee47ee1"/>
    <w:basedOn w:val="a1"/>
    <w:rsid w:val="00D87BD9"/>
  </w:style>
  <w:style w:type="character" w:customStyle="1" w:styleId="t9b937a5a">
    <w:name w:val="t9b937a5a"/>
    <w:basedOn w:val="a1"/>
    <w:rsid w:val="00AB5F83"/>
  </w:style>
  <w:style w:type="character" w:customStyle="1" w:styleId="k53fc36ec">
    <w:name w:val="k53fc36ec"/>
    <w:basedOn w:val="a1"/>
    <w:rsid w:val="00AB5F83"/>
  </w:style>
  <w:style w:type="character" w:customStyle="1" w:styleId="f8a2400c9">
    <w:name w:val="f8a2400c9"/>
    <w:basedOn w:val="a1"/>
    <w:rsid w:val="00AB5F83"/>
  </w:style>
  <w:style w:type="character" w:customStyle="1" w:styleId="ue68225d5">
    <w:name w:val="ue68225d5"/>
    <w:basedOn w:val="a1"/>
    <w:rsid w:val="001C307D"/>
  </w:style>
  <w:style w:type="character" w:customStyle="1" w:styleId="wb8bb17e9">
    <w:name w:val="wb8bb17e9"/>
    <w:basedOn w:val="a1"/>
    <w:rsid w:val="001C307D"/>
  </w:style>
  <w:style w:type="character" w:customStyle="1" w:styleId="ca054588c">
    <w:name w:val="ca054588c"/>
    <w:basedOn w:val="a1"/>
    <w:rsid w:val="001C307D"/>
  </w:style>
  <w:style w:type="character" w:customStyle="1" w:styleId="v18c23bf9">
    <w:name w:val="v18c23bf9"/>
    <w:basedOn w:val="a1"/>
    <w:rsid w:val="004D4B6B"/>
  </w:style>
  <w:style w:type="character" w:customStyle="1" w:styleId="ya744fcf2">
    <w:name w:val="ya744fcf2"/>
    <w:basedOn w:val="a1"/>
    <w:rsid w:val="004D4B6B"/>
  </w:style>
  <w:style w:type="character" w:customStyle="1" w:styleId="surveyhint">
    <w:name w:val="surveyhint"/>
    <w:basedOn w:val="a1"/>
    <w:rsid w:val="00EE77D8"/>
  </w:style>
  <w:style w:type="paragraph" w:customStyle="1" w:styleId="ya-image-gallery-indicator">
    <w:name w:val="ya-image-gallery-indicator"/>
    <w:basedOn w:val="a"/>
    <w:rsid w:val="00682A46"/>
    <w:pPr>
      <w:spacing w:before="100" w:beforeAutospacing="1" w:after="100" w:afterAutospacing="1"/>
    </w:pPr>
    <w:rPr>
      <w:lang w:eastAsia="ru-RU"/>
    </w:rPr>
  </w:style>
  <w:style w:type="character" w:customStyle="1" w:styleId="ge8d7423">
    <w:name w:val="ge8d7423"/>
    <w:basedOn w:val="a1"/>
    <w:rsid w:val="00023A35"/>
  </w:style>
  <w:style w:type="character" w:customStyle="1" w:styleId="u54ecc5c6">
    <w:name w:val="u54ecc5c6"/>
    <w:basedOn w:val="a1"/>
    <w:rsid w:val="00023A35"/>
  </w:style>
  <w:style w:type="character" w:customStyle="1" w:styleId="ed02a0987">
    <w:name w:val="ed02a0987"/>
    <w:basedOn w:val="a1"/>
    <w:rsid w:val="00581453"/>
  </w:style>
  <w:style w:type="character" w:customStyle="1" w:styleId="q380049cf">
    <w:name w:val="q380049cf"/>
    <w:basedOn w:val="a1"/>
    <w:rsid w:val="00581453"/>
  </w:style>
  <w:style w:type="character" w:customStyle="1" w:styleId="b35b7b38d">
    <w:name w:val="b35b7b38d"/>
    <w:basedOn w:val="a1"/>
    <w:rsid w:val="00581453"/>
  </w:style>
  <w:style w:type="character" w:customStyle="1" w:styleId="k6d87a4ac">
    <w:name w:val="k6d87a4ac"/>
    <w:basedOn w:val="a1"/>
    <w:rsid w:val="00616447"/>
  </w:style>
  <w:style w:type="character" w:customStyle="1" w:styleId="ic36fde5">
    <w:name w:val="ic36fde5"/>
    <w:basedOn w:val="a1"/>
    <w:rsid w:val="00FB5966"/>
  </w:style>
  <w:style w:type="character" w:customStyle="1" w:styleId="f6d111fee">
    <w:name w:val="f6d111fee"/>
    <w:basedOn w:val="a1"/>
    <w:rsid w:val="00270C8A"/>
  </w:style>
  <w:style w:type="character" w:customStyle="1" w:styleId="c3bde632f">
    <w:name w:val="c3bde632f"/>
    <w:basedOn w:val="a1"/>
    <w:rsid w:val="00270C8A"/>
  </w:style>
  <w:style w:type="character" w:customStyle="1" w:styleId="ea79b6628">
    <w:name w:val="ea79b6628"/>
    <w:basedOn w:val="a1"/>
    <w:rsid w:val="00270C8A"/>
  </w:style>
  <w:style w:type="character" w:customStyle="1" w:styleId="ka50cb9e4">
    <w:name w:val="ka50cb9e4"/>
    <w:basedOn w:val="a1"/>
    <w:rsid w:val="00572703"/>
  </w:style>
  <w:style w:type="character" w:customStyle="1" w:styleId="rb4ff3d8d">
    <w:name w:val="rb4ff3d8d"/>
    <w:basedOn w:val="a1"/>
    <w:rsid w:val="00572703"/>
  </w:style>
  <w:style w:type="character" w:customStyle="1" w:styleId="dc297c3a8">
    <w:name w:val="dc297c3a8"/>
    <w:basedOn w:val="a1"/>
    <w:rsid w:val="00572703"/>
  </w:style>
  <w:style w:type="character" w:customStyle="1" w:styleId="i3cd2da50">
    <w:name w:val="i3cd2da50"/>
    <w:basedOn w:val="a1"/>
    <w:rsid w:val="00620B0F"/>
  </w:style>
  <w:style w:type="character" w:customStyle="1" w:styleId="lcd3976ab">
    <w:name w:val="lcd3976ab"/>
    <w:basedOn w:val="a1"/>
    <w:rsid w:val="00620B0F"/>
  </w:style>
  <w:style w:type="character" w:customStyle="1" w:styleId="rcf0464d3">
    <w:name w:val="rcf0464d3"/>
    <w:basedOn w:val="a1"/>
    <w:rsid w:val="00620B0F"/>
  </w:style>
  <w:style w:type="character" w:customStyle="1" w:styleId="bb5d12554">
    <w:name w:val="bb5d12554"/>
    <w:basedOn w:val="a1"/>
    <w:rsid w:val="00D76B95"/>
  </w:style>
  <w:style w:type="character" w:customStyle="1" w:styleId="r17b7753b">
    <w:name w:val="r17b7753b"/>
    <w:basedOn w:val="a1"/>
    <w:rsid w:val="00D76B95"/>
  </w:style>
  <w:style w:type="character" w:customStyle="1" w:styleId="u9d665af6">
    <w:name w:val="u9d665af6"/>
    <w:basedOn w:val="a1"/>
    <w:rsid w:val="009160C1"/>
  </w:style>
  <w:style w:type="character" w:customStyle="1" w:styleId="c185fb958">
    <w:name w:val="c185fb958"/>
    <w:basedOn w:val="a1"/>
    <w:rsid w:val="007F6D48"/>
  </w:style>
  <w:style w:type="character" w:customStyle="1" w:styleId="gd3cee23">
    <w:name w:val="gd3cee23"/>
    <w:basedOn w:val="a1"/>
    <w:rsid w:val="007F6D48"/>
  </w:style>
  <w:style w:type="character" w:customStyle="1" w:styleId="mf59fa7a6">
    <w:name w:val="mf59fa7a6"/>
    <w:basedOn w:val="a1"/>
    <w:rsid w:val="00000C89"/>
  </w:style>
  <w:style w:type="character" w:customStyle="1" w:styleId="df7a031c">
    <w:name w:val="df7a031c"/>
    <w:basedOn w:val="a1"/>
    <w:rsid w:val="00000C89"/>
  </w:style>
  <w:style w:type="character" w:customStyle="1" w:styleId="p516b693e">
    <w:name w:val="p516b693e"/>
    <w:basedOn w:val="a1"/>
    <w:rsid w:val="00000C89"/>
  </w:style>
  <w:style w:type="character" w:customStyle="1" w:styleId="i64553550">
    <w:name w:val="i64553550"/>
    <w:basedOn w:val="a1"/>
    <w:rsid w:val="00000C89"/>
  </w:style>
  <w:style w:type="character" w:customStyle="1" w:styleId="pa470f798">
    <w:name w:val="pa470f798"/>
    <w:basedOn w:val="a1"/>
    <w:rsid w:val="00F51C6B"/>
  </w:style>
  <w:style w:type="character" w:customStyle="1" w:styleId="e1412355d">
    <w:name w:val="e1412355d"/>
    <w:basedOn w:val="a1"/>
    <w:rsid w:val="00F51C6B"/>
  </w:style>
  <w:style w:type="character" w:customStyle="1" w:styleId="bccd5b08a">
    <w:name w:val="bccd5b08a"/>
    <w:basedOn w:val="a1"/>
    <w:rsid w:val="00F51C6B"/>
  </w:style>
  <w:style w:type="character" w:customStyle="1" w:styleId="d6fb3d294">
    <w:name w:val="d6fb3d294"/>
    <w:basedOn w:val="a1"/>
    <w:rsid w:val="000A0DF2"/>
  </w:style>
  <w:style w:type="character" w:customStyle="1" w:styleId="gbf24d49d">
    <w:name w:val="gbf24d49d"/>
    <w:basedOn w:val="a1"/>
    <w:rsid w:val="00DA79A5"/>
  </w:style>
  <w:style w:type="character" w:customStyle="1" w:styleId="u6f628576">
    <w:name w:val="u6f628576"/>
    <w:basedOn w:val="a1"/>
    <w:rsid w:val="00DA79A5"/>
  </w:style>
  <w:style w:type="character" w:customStyle="1" w:styleId="y588e8871">
    <w:name w:val="y588e8871"/>
    <w:basedOn w:val="a1"/>
    <w:rsid w:val="00DA79A5"/>
  </w:style>
  <w:style w:type="character" w:customStyle="1" w:styleId="j45754e00">
    <w:name w:val="j45754e00"/>
    <w:basedOn w:val="a1"/>
    <w:rsid w:val="001E54A7"/>
  </w:style>
  <w:style w:type="character" w:customStyle="1" w:styleId="adba2ab3f">
    <w:name w:val="adba2ab3f"/>
    <w:basedOn w:val="a1"/>
    <w:rsid w:val="001E54A7"/>
  </w:style>
  <w:style w:type="character" w:customStyle="1" w:styleId="ed96ccfca">
    <w:name w:val="ed96ccfca"/>
    <w:basedOn w:val="a1"/>
    <w:rsid w:val="001E54A7"/>
  </w:style>
  <w:style w:type="character" w:customStyle="1" w:styleId="daaa06a25">
    <w:name w:val="daaa06a25"/>
    <w:basedOn w:val="a1"/>
    <w:rsid w:val="00E42BEF"/>
  </w:style>
  <w:style w:type="character" w:customStyle="1" w:styleId="ebe879348">
    <w:name w:val="ebe879348"/>
    <w:basedOn w:val="a1"/>
    <w:rsid w:val="00E42BEF"/>
  </w:style>
  <w:style w:type="character" w:customStyle="1" w:styleId="hc92377c0">
    <w:name w:val="hc92377c0"/>
    <w:basedOn w:val="a1"/>
    <w:rsid w:val="00585094"/>
  </w:style>
  <w:style w:type="character" w:customStyle="1" w:styleId="r8bcbe204">
    <w:name w:val="r8bcbe204"/>
    <w:basedOn w:val="a1"/>
    <w:rsid w:val="00585094"/>
  </w:style>
  <w:style w:type="character" w:customStyle="1" w:styleId="t7798f387">
    <w:name w:val="t7798f387"/>
    <w:basedOn w:val="a1"/>
    <w:rsid w:val="00910A98"/>
  </w:style>
  <w:style w:type="character" w:customStyle="1" w:styleId="fce63d511">
    <w:name w:val="fce63d511"/>
    <w:basedOn w:val="a1"/>
    <w:rsid w:val="00910A98"/>
  </w:style>
  <w:style w:type="character" w:customStyle="1" w:styleId="a77e96d68">
    <w:name w:val="a77e96d68"/>
    <w:basedOn w:val="a1"/>
    <w:rsid w:val="003D038B"/>
  </w:style>
  <w:style w:type="character" w:customStyle="1" w:styleId="cb0ff17c1">
    <w:name w:val="cb0ff17c1"/>
    <w:basedOn w:val="a1"/>
    <w:rsid w:val="00F7094B"/>
  </w:style>
  <w:style w:type="character" w:customStyle="1" w:styleId="a7a69a43b">
    <w:name w:val="a7a69a43b"/>
    <w:basedOn w:val="a1"/>
    <w:rsid w:val="00F7094B"/>
  </w:style>
  <w:style w:type="character" w:customStyle="1" w:styleId="u4f3fd82a">
    <w:name w:val="u4f3fd82a"/>
    <w:basedOn w:val="a1"/>
    <w:rsid w:val="00055EE1"/>
  </w:style>
  <w:style w:type="character" w:customStyle="1" w:styleId="k77d8896c">
    <w:name w:val="k77d8896c"/>
    <w:basedOn w:val="a1"/>
    <w:rsid w:val="00110E20"/>
  </w:style>
  <w:style w:type="character" w:customStyle="1" w:styleId="od3ce9cec">
    <w:name w:val="od3ce9cec"/>
    <w:basedOn w:val="a1"/>
    <w:rsid w:val="00110E20"/>
  </w:style>
  <w:style w:type="character" w:customStyle="1" w:styleId="x1e6c93c6">
    <w:name w:val="x1e6c93c6"/>
    <w:basedOn w:val="a1"/>
    <w:rsid w:val="00FA6CCE"/>
  </w:style>
  <w:style w:type="character" w:customStyle="1" w:styleId="sd9f2e0a5">
    <w:name w:val="sd9f2e0a5"/>
    <w:basedOn w:val="a1"/>
    <w:rsid w:val="00FA6CCE"/>
  </w:style>
  <w:style w:type="character" w:customStyle="1" w:styleId="fa484f19e">
    <w:name w:val="fa484f19e"/>
    <w:basedOn w:val="a1"/>
    <w:rsid w:val="00E63DA9"/>
  </w:style>
  <w:style w:type="character" w:customStyle="1" w:styleId="g1eb4ded6">
    <w:name w:val="g1eb4ded6"/>
    <w:basedOn w:val="a1"/>
    <w:rsid w:val="00E63DA9"/>
  </w:style>
  <w:style w:type="character" w:customStyle="1" w:styleId="g956d9f5e">
    <w:name w:val="g956d9f5e"/>
    <w:basedOn w:val="a1"/>
    <w:rsid w:val="00E63DA9"/>
  </w:style>
  <w:style w:type="character" w:customStyle="1" w:styleId="a95733120">
    <w:name w:val="a95733120"/>
    <w:basedOn w:val="a1"/>
    <w:rsid w:val="00E63DA9"/>
  </w:style>
  <w:style w:type="character" w:customStyle="1" w:styleId="cb2511f1b">
    <w:name w:val="cb2511f1b"/>
    <w:basedOn w:val="a1"/>
    <w:rsid w:val="00E63DA9"/>
  </w:style>
  <w:style w:type="character" w:styleId="afa">
    <w:name w:val="Intense Emphasis"/>
    <w:basedOn w:val="a1"/>
    <w:uiPriority w:val="21"/>
    <w:qFormat/>
    <w:rsid w:val="00E579D2"/>
    <w:rPr>
      <w:i/>
      <w:iCs/>
      <w:color w:val="4472C4" w:themeColor="accent1"/>
    </w:rPr>
  </w:style>
  <w:style w:type="character" w:customStyle="1" w:styleId="p5d55163c">
    <w:name w:val="p5d55163c"/>
    <w:basedOn w:val="a1"/>
    <w:rsid w:val="008F2834"/>
  </w:style>
  <w:style w:type="character" w:customStyle="1" w:styleId="p6aef8417">
    <w:name w:val="p6aef8417"/>
    <w:basedOn w:val="a1"/>
    <w:rsid w:val="008F2834"/>
  </w:style>
  <w:style w:type="character" w:customStyle="1" w:styleId="w7aa98a85">
    <w:name w:val="w7aa98a85"/>
    <w:basedOn w:val="a1"/>
    <w:rsid w:val="008F2834"/>
  </w:style>
  <w:style w:type="character" w:customStyle="1" w:styleId="j16aff606">
    <w:name w:val="j16aff606"/>
    <w:basedOn w:val="a1"/>
    <w:rsid w:val="00E85662"/>
  </w:style>
  <w:style w:type="character" w:customStyle="1" w:styleId="t8d36d687">
    <w:name w:val="t8d36d687"/>
    <w:basedOn w:val="a1"/>
    <w:rsid w:val="00E85662"/>
  </w:style>
  <w:style w:type="character" w:customStyle="1" w:styleId="c4e64ea4b">
    <w:name w:val="c4e64ea4b"/>
    <w:basedOn w:val="a1"/>
    <w:rsid w:val="00E85662"/>
  </w:style>
  <w:style w:type="character" w:customStyle="1" w:styleId="hb360eeb8">
    <w:name w:val="hb360eeb8"/>
    <w:basedOn w:val="a1"/>
    <w:rsid w:val="00844BEB"/>
  </w:style>
  <w:style w:type="character" w:customStyle="1" w:styleId="tbd64ba04">
    <w:name w:val="tbd64ba04"/>
    <w:basedOn w:val="a1"/>
    <w:rsid w:val="00844BEB"/>
  </w:style>
  <w:style w:type="character" w:customStyle="1" w:styleId="d261ad8bc">
    <w:name w:val="d261ad8bc"/>
    <w:basedOn w:val="a1"/>
    <w:rsid w:val="00844BEB"/>
  </w:style>
  <w:style w:type="character" w:customStyle="1" w:styleId="m420b36d3">
    <w:name w:val="m420b36d3"/>
    <w:basedOn w:val="a1"/>
    <w:rsid w:val="00844BEB"/>
  </w:style>
  <w:style w:type="character" w:customStyle="1" w:styleId="h35f2e116">
    <w:name w:val="h35f2e116"/>
    <w:basedOn w:val="a1"/>
    <w:rsid w:val="0046476B"/>
  </w:style>
  <w:style w:type="character" w:customStyle="1" w:styleId="k56182035">
    <w:name w:val="k56182035"/>
    <w:basedOn w:val="a1"/>
    <w:rsid w:val="0046476B"/>
  </w:style>
  <w:style w:type="character" w:customStyle="1" w:styleId="u483af2e4">
    <w:name w:val="u483af2e4"/>
    <w:basedOn w:val="a1"/>
    <w:rsid w:val="001B5B68"/>
  </w:style>
  <w:style w:type="character" w:customStyle="1" w:styleId="q1dcb483e">
    <w:name w:val="q1dcb483e"/>
    <w:basedOn w:val="a1"/>
    <w:rsid w:val="001B5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5878">
      <w:bodyDiv w:val="1"/>
      <w:marLeft w:val="0"/>
      <w:marRight w:val="0"/>
      <w:marTop w:val="0"/>
      <w:marBottom w:val="0"/>
      <w:divBdr>
        <w:top w:val="none" w:sz="0" w:space="0" w:color="auto"/>
        <w:left w:val="none" w:sz="0" w:space="0" w:color="auto"/>
        <w:bottom w:val="none" w:sz="0" w:space="0" w:color="auto"/>
        <w:right w:val="none" w:sz="0" w:space="0" w:color="auto"/>
      </w:divBdr>
      <w:divsChild>
        <w:div w:id="622005266">
          <w:marLeft w:val="0"/>
          <w:marRight w:val="0"/>
          <w:marTop w:val="0"/>
          <w:marBottom w:val="0"/>
          <w:divBdr>
            <w:top w:val="none" w:sz="0" w:space="0" w:color="auto"/>
            <w:left w:val="none" w:sz="0" w:space="0" w:color="auto"/>
            <w:bottom w:val="none" w:sz="0" w:space="0" w:color="auto"/>
            <w:right w:val="none" w:sz="0" w:space="0" w:color="auto"/>
          </w:divBdr>
          <w:divsChild>
            <w:div w:id="715278295">
              <w:marLeft w:val="0"/>
              <w:marRight w:val="0"/>
              <w:marTop w:val="0"/>
              <w:marBottom w:val="0"/>
              <w:divBdr>
                <w:top w:val="none" w:sz="0" w:space="0" w:color="auto"/>
                <w:left w:val="none" w:sz="0" w:space="0" w:color="auto"/>
                <w:bottom w:val="none" w:sz="0" w:space="0" w:color="auto"/>
                <w:right w:val="none" w:sz="0" w:space="0" w:color="auto"/>
              </w:divBdr>
              <w:divsChild>
                <w:div w:id="1319847398">
                  <w:marLeft w:val="0"/>
                  <w:marRight w:val="0"/>
                  <w:marTop w:val="914"/>
                  <w:marBottom w:val="0"/>
                  <w:divBdr>
                    <w:top w:val="none" w:sz="0" w:space="0" w:color="auto"/>
                    <w:left w:val="none" w:sz="0" w:space="0" w:color="auto"/>
                    <w:bottom w:val="none" w:sz="0" w:space="0" w:color="auto"/>
                    <w:right w:val="none" w:sz="0" w:space="0" w:color="auto"/>
                  </w:divBdr>
                  <w:divsChild>
                    <w:div w:id="1792287458">
                      <w:marLeft w:val="0"/>
                      <w:marRight w:val="0"/>
                      <w:marTop w:val="0"/>
                      <w:marBottom w:val="0"/>
                      <w:divBdr>
                        <w:top w:val="none" w:sz="0" w:space="0" w:color="auto"/>
                        <w:left w:val="none" w:sz="0" w:space="0" w:color="auto"/>
                        <w:bottom w:val="none" w:sz="0" w:space="0" w:color="auto"/>
                        <w:right w:val="none" w:sz="0" w:space="0" w:color="auto"/>
                      </w:divBdr>
                      <w:divsChild>
                        <w:div w:id="978876411">
                          <w:marLeft w:val="0"/>
                          <w:marRight w:val="0"/>
                          <w:marTop w:val="0"/>
                          <w:marBottom w:val="0"/>
                          <w:divBdr>
                            <w:top w:val="none" w:sz="0" w:space="0" w:color="auto"/>
                            <w:left w:val="none" w:sz="0" w:space="0" w:color="auto"/>
                            <w:bottom w:val="none" w:sz="0" w:space="0" w:color="auto"/>
                            <w:right w:val="none" w:sz="0" w:space="0" w:color="auto"/>
                          </w:divBdr>
                          <w:divsChild>
                            <w:div w:id="2000883965">
                              <w:marLeft w:val="0"/>
                              <w:marRight w:val="0"/>
                              <w:marTop w:val="0"/>
                              <w:marBottom w:val="0"/>
                              <w:divBdr>
                                <w:top w:val="none" w:sz="0" w:space="0" w:color="auto"/>
                                <w:left w:val="none" w:sz="0" w:space="0" w:color="auto"/>
                                <w:bottom w:val="none" w:sz="0" w:space="0" w:color="auto"/>
                                <w:right w:val="none" w:sz="0" w:space="0" w:color="auto"/>
                              </w:divBdr>
                            </w:div>
                          </w:divsChild>
                        </w:div>
                        <w:div w:id="321200129">
                          <w:marLeft w:val="0"/>
                          <w:marRight w:val="206"/>
                          <w:marTop w:val="0"/>
                          <w:marBottom w:val="0"/>
                          <w:divBdr>
                            <w:top w:val="none" w:sz="0" w:space="0" w:color="auto"/>
                            <w:left w:val="none" w:sz="0" w:space="0" w:color="auto"/>
                            <w:bottom w:val="none" w:sz="0" w:space="0" w:color="auto"/>
                            <w:right w:val="none" w:sz="0" w:space="0" w:color="auto"/>
                          </w:divBdr>
                        </w:div>
                        <w:div w:id="123184428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21963">
          <w:marLeft w:val="0"/>
          <w:marRight w:val="0"/>
          <w:marTop w:val="0"/>
          <w:marBottom w:val="0"/>
          <w:divBdr>
            <w:top w:val="none" w:sz="0" w:space="0" w:color="auto"/>
            <w:left w:val="none" w:sz="0" w:space="0" w:color="auto"/>
            <w:bottom w:val="none" w:sz="0" w:space="0" w:color="auto"/>
            <w:right w:val="none" w:sz="0" w:space="0" w:color="auto"/>
          </w:divBdr>
          <w:divsChild>
            <w:div w:id="1378892516">
              <w:marLeft w:val="0"/>
              <w:marRight w:val="0"/>
              <w:marTop w:val="0"/>
              <w:marBottom w:val="0"/>
              <w:divBdr>
                <w:top w:val="none" w:sz="0" w:space="0" w:color="auto"/>
                <w:left w:val="none" w:sz="0" w:space="0" w:color="auto"/>
                <w:bottom w:val="none" w:sz="0" w:space="0" w:color="auto"/>
                <w:right w:val="none" w:sz="0" w:space="0" w:color="auto"/>
              </w:divBdr>
              <w:divsChild>
                <w:div w:id="783966377">
                  <w:marLeft w:val="0"/>
                  <w:marRight w:val="0"/>
                  <w:marTop w:val="0"/>
                  <w:marBottom w:val="0"/>
                  <w:divBdr>
                    <w:top w:val="none" w:sz="0" w:space="0" w:color="auto"/>
                    <w:left w:val="none" w:sz="0" w:space="0" w:color="auto"/>
                    <w:bottom w:val="none" w:sz="0" w:space="0" w:color="auto"/>
                    <w:right w:val="none" w:sz="0" w:space="0" w:color="auto"/>
                  </w:divBdr>
                  <w:divsChild>
                    <w:div w:id="1633747115">
                      <w:marLeft w:val="0"/>
                      <w:marRight w:val="2286"/>
                      <w:marTop w:val="0"/>
                      <w:marBottom w:val="0"/>
                      <w:divBdr>
                        <w:top w:val="none" w:sz="0" w:space="0" w:color="auto"/>
                        <w:left w:val="none" w:sz="0" w:space="0" w:color="auto"/>
                        <w:bottom w:val="none" w:sz="0" w:space="0" w:color="auto"/>
                        <w:right w:val="none" w:sz="0" w:space="0" w:color="auto"/>
                      </w:divBdr>
                      <w:divsChild>
                        <w:div w:id="582647035">
                          <w:marLeft w:val="0"/>
                          <w:marRight w:val="0"/>
                          <w:marTop w:val="914"/>
                          <w:marBottom w:val="914"/>
                          <w:divBdr>
                            <w:top w:val="none" w:sz="0" w:space="0" w:color="auto"/>
                            <w:left w:val="none" w:sz="0" w:space="0" w:color="auto"/>
                            <w:bottom w:val="none" w:sz="0" w:space="0" w:color="auto"/>
                            <w:right w:val="none" w:sz="0" w:space="0" w:color="auto"/>
                          </w:divBdr>
                          <w:divsChild>
                            <w:div w:id="128402832">
                              <w:marLeft w:val="0"/>
                              <w:marRight w:val="0"/>
                              <w:marTop w:val="0"/>
                              <w:marBottom w:val="457"/>
                              <w:divBdr>
                                <w:top w:val="none" w:sz="0" w:space="0" w:color="auto"/>
                                <w:left w:val="none" w:sz="0" w:space="0" w:color="auto"/>
                                <w:bottom w:val="none" w:sz="0" w:space="0" w:color="auto"/>
                                <w:right w:val="none" w:sz="0" w:space="0" w:color="auto"/>
                              </w:divBdr>
                            </w:div>
                            <w:div w:id="881869044">
                              <w:marLeft w:val="0"/>
                              <w:marRight w:val="0"/>
                              <w:marTop w:val="457"/>
                              <w:marBottom w:val="457"/>
                              <w:divBdr>
                                <w:top w:val="none" w:sz="0" w:space="0" w:color="auto"/>
                                <w:left w:val="none" w:sz="0" w:space="0" w:color="auto"/>
                                <w:bottom w:val="none" w:sz="0" w:space="0" w:color="auto"/>
                                <w:right w:val="none" w:sz="0" w:space="0" w:color="auto"/>
                              </w:divBdr>
                            </w:div>
                            <w:div w:id="1995640591">
                              <w:marLeft w:val="0"/>
                              <w:marRight w:val="0"/>
                              <w:marTop w:val="457"/>
                              <w:marBottom w:val="914"/>
                              <w:divBdr>
                                <w:top w:val="single" w:sz="8" w:space="31" w:color="EB5D0B"/>
                                <w:left w:val="none" w:sz="0" w:space="0" w:color="auto"/>
                                <w:bottom w:val="single" w:sz="8" w:space="31" w:color="EB5D0B"/>
                                <w:right w:val="none" w:sz="0" w:space="0" w:color="auto"/>
                              </w:divBdr>
                            </w:div>
                            <w:div w:id="1118646881">
                              <w:marLeft w:val="0"/>
                              <w:marRight w:val="0"/>
                              <w:marTop w:val="366"/>
                              <w:marBottom w:val="366"/>
                              <w:divBdr>
                                <w:top w:val="none" w:sz="0" w:space="0" w:color="auto"/>
                                <w:left w:val="none" w:sz="0" w:space="0" w:color="auto"/>
                                <w:bottom w:val="none" w:sz="0" w:space="0" w:color="auto"/>
                                <w:right w:val="none" w:sz="0" w:space="0" w:color="auto"/>
                              </w:divBdr>
                              <w:divsChild>
                                <w:div w:id="1027945981">
                                  <w:marLeft w:val="0"/>
                                  <w:marRight w:val="0"/>
                                  <w:marTop w:val="0"/>
                                  <w:marBottom w:val="0"/>
                                  <w:divBdr>
                                    <w:top w:val="none" w:sz="0" w:space="0" w:color="auto"/>
                                    <w:left w:val="none" w:sz="0" w:space="0" w:color="auto"/>
                                    <w:bottom w:val="none" w:sz="0" w:space="0" w:color="auto"/>
                                    <w:right w:val="none" w:sz="0" w:space="0" w:color="auto"/>
                                  </w:divBdr>
                                </w:div>
                              </w:divsChild>
                            </w:div>
                            <w:div w:id="512303370">
                              <w:marLeft w:val="0"/>
                              <w:marRight w:val="0"/>
                              <w:marTop w:val="366"/>
                              <w:marBottom w:val="366"/>
                              <w:divBdr>
                                <w:top w:val="none" w:sz="0" w:space="0" w:color="auto"/>
                                <w:left w:val="none" w:sz="0" w:space="0" w:color="auto"/>
                                <w:bottom w:val="none" w:sz="0" w:space="0" w:color="auto"/>
                                <w:right w:val="none" w:sz="0" w:space="0" w:color="auto"/>
                              </w:divBdr>
                              <w:divsChild>
                                <w:div w:id="1148518871">
                                  <w:marLeft w:val="0"/>
                                  <w:marRight w:val="0"/>
                                  <w:marTop w:val="0"/>
                                  <w:marBottom w:val="0"/>
                                  <w:divBdr>
                                    <w:top w:val="none" w:sz="0" w:space="0" w:color="auto"/>
                                    <w:left w:val="none" w:sz="0" w:space="0" w:color="auto"/>
                                    <w:bottom w:val="none" w:sz="0" w:space="0" w:color="auto"/>
                                    <w:right w:val="none" w:sz="0" w:space="0" w:color="auto"/>
                                  </w:divBdr>
                                </w:div>
                              </w:divsChild>
                            </w:div>
                            <w:div w:id="228811317">
                              <w:marLeft w:val="0"/>
                              <w:marRight w:val="0"/>
                              <w:marTop w:val="549"/>
                              <w:marBottom w:val="549"/>
                              <w:divBdr>
                                <w:top w:val="none" w:sz="0" w:space="0" w:color="auto"/>
                                <w:left w:val="none" w:sz="0" w:space="0" w:color="auto"/>
                                <w:bottom w:val="none" w:sz="0" w:space="0" w:color="auto"/>
                                <w:right w:val="none" w:sz="0" w:space="0" w:color="auto"/>
                              </w:divBdr>
                            </w:div>
                            <w:div w:id="741634428">
                              <w:marLeft w:val="0"/>
                              <w:marRight w:val="0"/>
                              <w:marTop w:val="366"/>
                              <w:marBottom w:val="366"/>
                              <w:divBdr>
                                <w:top w:val="none" w:sz="0" w:space="0" w:color="auto"/>
                                <w:left w:val="none" w:sz="0" w:space="0" w:color="auto"/>
                                <w:bottom w:val="none" w:sz="0" w:space="0" w:color="auto"/>
                                <w:right w:val="none" w:sz="0" w:space="0" w:color="auto"/>
                              </w:divBdr>
                              <w:divsChild>
                                <w:div w:id="652760154">
                                  <w:marLeft w:val="0"/>
                                  <w:marRight w:val="0"/>
                                  <w:marTop w:val="0"/>
                                  <w:marBottom w:val="0"/>
                                  <w:divBdr>
                                    <w:top w:val="none" w:sz="0" w:space="0" w:color="auto"/>
                                    <w:left w:val="none" w:sz="0" w:space="0" w:color="auto"/>
                                    <w:bottom w:val="none" w:sz="0" w:space="0" w:color="auto"/>
                                    <w:right w:val="none" w:sz="0" w:space="0" w:color="auto"/>
                                  </w:divBdr>
                                </w:div>
                              </w:divsChild>
                            </w:div>
                            <w:div w:id="902327251">
                              <w:marLeft w:val="0"/>
                              <w:marRight w:val="0"/>
                              <w:marTop w:val="366"/>
                              <w:marBottom w:val="366"/>
                              <w:divBdr>
                                <w:top w:val="none" w:sz="0" w:space="0" w:color="auto"/>
                                <w:left w:val="none" w:sz="0" w:space="0" w:color="auto"/>
                                <w:bottom w:val="none" w:sz="0" w:space="0" w:color="auto"/>
                                <w:right w:val="none" w:sz="0" w:space="0" w:color="auto"/>
                              </w:divBdr>
                              <w:divsChild>
                                <w:div w:id="1295452115">
                                  <w:marLeft w:val="0"/>
                                  <w:marRight w:val="0"/>
                                  <w:marTop w:val="0"/>
                                  <w:marBottom w:val="0"/>
                                  <w:divBdr>
                                    <w:top w:val="none" w:sz="0" w:space="0" w:color="auto"/>
                                    <w:left w:val="none" w:sz="0" w:space="0" w:color="auto"/>
                                    <w:bottom w:val="none" w:sz="0" w:space="0" w:color="auto"/>
                                    <w:right w:val="none" w:sz="0" w:space="0" w:color="auto"/>
                                  </w:divBdr>
                                </w:div>
                              </w:divsChild>
                            </w:div>
                            <w:div w:id="168252436">
                              <w:marLeft w:val="0"/>
                              <w:marRight w:val="0"/>
                              <w:marTop w:val="366"/>
                              <w:marBottom w:val="366"/>
                              <w:divBdr>
                                <w:top w:val="none" w:sz="0" w:space="0" w:color="auto"/>
                                <w:left w:val="none" w:sz="0" w:space="0" w:color="auto"/>
                                <w:bottom w:val="none" w:sz="0" w:space="0" w:color="auto"/>
                                <w:right w:val="none" w:sz="0" w:space="0" w:color="auto"/>
                              </w:divBdr>
                              <w:divsChild>
                                <w:div w:id="736130070">
                                  <w:marLeft w:val="0"/>
                                  <w:marRight w:val="0"/>
                                  <w:marTop w:val="0"/>
                                  <w:marBottom w:val="0"/>
                                  <w:divBdr>
                                    <w:top w:val="none" w:sz="0" w:space="0" w:color="auto"/>
                                    <w:left w:val="none" w:sz="0" w:space="0" w:color="auto"/>
                                    <w:bottom w:val="none" w:sz="0" w:space="0" w:color="auto"/>
                                    <w:right w:val="none" w:sz="0" w:space="0" w:color="auto"/>
                                  </w:divBdr>
                                </w:div>
                              </w:divsChild>
                            </w:div>
                            <w:div w:id="525025679">
                              <w:marLeft w:val="0"/>
                              <w:marRight w:val="0"/>
                              <w:marTop w:val="549"/>
                              <w:marBottom w:val="549"/>
                              <w:divBdr>
                                <w:top w:val="none" w:sz="0" w:space="0" w:color="auto"/>
                                <w:left w:val="none" w:sz="0" w:space="0" w:color="auto"/>
                                <w:bottom w:val="none" w:sz="0" w:space="0" w:color="auto"/>
                                <w:right w:val="none" w:sz="0" w:space="0" w:color="auto"/>
                              </w:divBdr>
                            </w:div>
                            <w:div w:id="269629286">
                              <w:marLeft w:val="0"/>
                              <w:marRight w:val="0"/>
                              <w:marTop w:val="366"/>
                              <w:marBottom w:val="366"/>
                              <w:divBdr>
                                <w:top w:val="none" w:sz="0" w:space="0" w:color="auto"/>
                                <w:left w:val="none" w:sz="0" w:space="0" w:color="auto"/>
                                <w:bottom w:val="none" w:sz="0" w:space="0" w:color="auto"/>
                                <w:right w:val="none" w:sz="0" w:space="0" w:color="auto"/>
                              </w:divBdr>
                              <w:divsChild>
                                <w:div w:id="648830436">
                                  <w:marLeft w:val="0"/>
                                  <w:marRight w:val="0"/>
                                  <w:marTop w:val="0"/>
                                  <w:marBottom w:val="0"/>
                                  <w:divBdr>
                                    <w:top w:val="none" w:sz="0" w:space="0" w:color="auto"/>
                                    <w:left w:val="none" w:sz="0" w:space="0" w:color="auto"/>
                                    <w:bottom w:val="none" w:sz="0" w:space="0" w:color="auto"/>
                                    <w:right w:val="none" w:sz="0" w:space="0" w:color="auto"/>
                                  </w:divBdr>
                                </w:div>
                              </w:divsChild>
                            </w:div>
                            <w:div w:id="335890724">
                              <w:marLeft w:val="0"/>
                              <w:marRight w:val="0"/>
                              <w:marTop w:val="366"/>
                              <w:marBottom w:val="366"/>
                              <w:divBdr>
                                <w:top w:val="none" w:sz="0" w:space="0" w:color="auto"/>
                                <w:left w:val="none" w:sz="0" w:space="0" w:color="auto"/>
                                <w:bottom w:val="none" w:sz="0" w:space="0" w:color="auto"/>
                                <w:right w:val="none" w:sz="0" w:space="0" w:color="auto"/>
                              </w:divBdr>
                              <w:divsChild>
                                <w:div w:id="1690907328">
                                  <w:marLeft w:val="0"/>
                                  <w:marRight w:val="0"/>
                                  <w:marTop w:val="0"/>
                                  <w:marBottom w:val="0"/>
                                  <w:divBdr>
                                    <w:top w:val="none" w:sz="0" w:space="0" w:color="auto"/>
                                    <w:left w:val="none" w:sz="0" w:space="0" w:color="auto"/>
                                    <w:bottom w:val="none" w:sz="0" w:space="0" w:color="auto"/>
                                    <w:right w:val="none" w:sz="0" w:space="0" w:color="auto"/>
                                  </w:divBdr>
                                </w:div>
                              </w:divsChild>
                            </w:div>
                            <w:div w:id="172646214">
                              <w:marLeft w:val="0"/>
                              <w:marRight w:val="0"/>
                              <w:marTop w:val="366"/>
                              <w:marBottom w:val="366"/>
                              <w:divBdr>
                                <w:top w:val="none" w:sz="0" w:space="0" w:color="auto"/>
                                <w:left w:val="none" w:sz="0" w:space="0" w:color="auto"/>
                                <w:bottom w:val="none" w:sz="0" w:space="0" w:color="auto"/>
                                <w:right w:val="none" w:sz="0" w:space="0" w:color="auto"/>
                              </w:divBdr>
                              <w:divsChild>
                                <w:div w:id="77678851">
                                  <w:marLeft w:val="0"/>
                                  <w:marRight w:val="0"/>
                                  <w:marTop w:val="0"/>
                                  <w:marBottom w:val="0"/>
                                  <w:divBdr>
                                    <w:top w:val="none" w:sz="0" w:space="0" w:color="auto"/>
                                    <w:left w:val="none" w:sz="0" w:space="0" w:color="auto"/>
                                    <w:bottom w:val="none" w:sz="0" w:space="0" w:color="auto"/>
                                    <w:right w:val="none" w:sz="0" w:space="0" w:color="auto"/>
                                  </w:divBdr>
                                </w:div>
                              </w:divsChild>
                            </w:div>
                            <w:div w:id="94446086">
                              <w:marLeft w:val="0"/>
                              <w:marRight w:val="0"/>
                              <w:marTop w:val="366"/>
                              <w:marBottom w:val="366"/>
                              <w:divBdr>
                                <w:top w:val="none" w:sz="0" w:space="0" w:color="auto"/>
                                <w:left w:val="none" w:sz="0" w:space="0" w:color="auto"/>
                                <w:bottom w:val="none" w:sz="0" w:space="0" w:color="auto"/>
                                <w:right w:val="none" w:sz="0" w:space="0" w:color="auto"/>
                              </w:divBdr>
                              <w:divsChild>
                                <w:div w:id="675380333">
                                  <w:marLeft w:val="0"/>
                                  <w:marRight w:val="0"/>
                                  <w:marTop w:val="0"/>
                                  <w:marBottom w:val="0"/>
                                  <w:divBdr>
                                    <w:top w:val="none" w:sz="0" w:space="0" w:color="auto"/>
                                    <w:left w:val="none" w:sz="0" w:space="0" w:color="auto"/>
                                    <w:bottom w:val="none" w:sz="0" w:space="0" w:color="auto"/>
                                    <w:right w:val="none" w:sz="0" w:space="0" w:color="auto"/>
                                  </w:divBdr>
                                </w:div>
                              </w:divsChild>
                            </w:div>
                            <w:div w:id="672875521">
                              <w:marLeft w:val="0"/>
                              <w:marRight w:val="0"/>
                              <w:marTop w:val="549"/>
                              <w:marBottom w:val="686"/>
                              <w:divBdr>
                                <w:top w:val="none" w:sz="0" w:space="0" w:color="auto"/>
                                <w:left w:val="none" w:sz="0" w:space="0" w:color="auto"/>
                                <w:bottom w:val="none" w:sz="0" w:space="0" w:color="auto"/>
                                <w:right w:val="none" w:sz="0" w:space="0" w:color="auto"/>
                              </w:divBdr>
                              <w:divsChild>
                                <w:div w:id="836073822">
                                  <w:marLeft w:val="0"/>
                                  <w:marRight w:val="0"/>
                                  <w:marTop w:val="0"/>
                                  <w:marBottom w:val="0"/>
                                  <w:divBdr>
                                    <w:top w:val="none" w:sz="0" w:space="0" w:color="auto"/>
                                    <w:left w:val="none" w:sz="0" w:space="0" w:color="auto"/>
                                    <w:bottom w:val="single" w:sz="8" w:space="23" w:color="B8B9BA"/>
                                    <w:right w:val="none" w:sz="0" w:space="0" w:color="auto"/>
                                  </w:divBdr>
                                  <w:divsChild>
                                    <w:div w:id="1664812891">
                                      <w:marLeft w:val="0"/>
                                      <w:marRight w:val="0"/>
                                      <w:marTop w:val="0"/>
                                      <w:marBottom w:val="0"/>
                                      <w:divBdr>
                                        <w:top w:val="none" w:sz="0" w:space="0" w:color="auto"/>
                                        <w:left w:val="none" w:sz="0" w:space="0" w:color="auto"/>
                                        <w:bottom w:val="none" w:sz="0" w:space="0" w:color="auto"/>
                                        <w:right w:val="none" w:sz="0" w:space="0" w:color="auto"/>
                                      </w:divBdr>
                                    </w:div>
                                    <w:div w:id="1272786287">
                                      <w:marLeft w:val="0"/>
                                      <w:marRight w:val="0"/>
                                      <w:marTop w:val="343"/>
                                      <w:marBottom w:val="0"/>
                                      <w:divBdr>
                                        <w:top w:val="none" w:sz="0" w:space="0" w:color="auto"/>
                                        <w:left w:val="none" w:sz="0" w:space="0" w:color="auto"/>
                                        <w:bottom w:val="none" w:sz="0" w:space="0" w:color="auto"/>
                                        <w:right w:val="none" w:sz="0" w:space="0" w:color="auto"/>
                                      </w:divBdr>
                                      <w:divsChild>
                                        <w:div w:id="940529332">
                                          <w:marLeft w:val="0"/>
                                          <w:marRight w:val="0"/>
                                          <w:marTop w:val="0"/>
                                          <w:marBottom w:val="0"/>
                                          <w:divBdr>
                                            <w:top w:val="none" w:sz="0" w:space="0" w:color="auto"/>
                                            <w:left w:val="none" w:sz="0" w:space="0" w:color="auto"/>
                                            <w:bottom w:val="none" w:sz="0" w:space="0" w:color="auto"/>
                                            <w:right w:val="none" w:sz="0" w:space="0" w:color="auto"/>
                                          </w:divBdr>
                                        </w:div>
                                      </w:divsChild>
                                    </w:div>
                                    <w:div w:id="537584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91340570">
                              <w:marLeft w:val="0"/>
                              <w:marRight w:val="0"/>
                              <w:marTop w:val="549"/>
                              <w:marBottom w:val="549"/>
                              <w:divBdr>
                                <w:top w:val="none" w:sz="0" w:space="0" w:color="auto"/>
                                <w:left w:val="none" w:sz="0" w:space="0" w:color="auto"/>
                                <w:bottom w:val="none" w:sz="0" w:space="0" w:color="auto"/>
                                <w:right w:val="none" w:sz="0" w:space="0" w:color="auto"/>
                              </w:divBdr>
                            </w:div>
                            <w:div w:id="1279682433">
                              <w:marLeft w:val="0"/>
                              <w:marRight w:val="0"/>
                              <w:marTop w:val="366"/>
                              <w:marBottom w:val="366"/>
                              <w:divBdr>
                                <w:top w:val="none" w:sz="0" w:space="0" w:color="auto"/>
                                <w:left w:val="none" w:sz="0" w:space="0" w:color="auto"/>
                                <w:bottom w:val="none" w:sz="0" w:space="0" w:color="auto"/>
                                <w:right w:val="none" w:sz="0" w:space="0" w:color="auto"/>
                              </w:divBdr>
                              <w:divsChild>
                                <w:div w:id="525364380">
                                  <w:marLeft w:val="0"/>
                                  <w:marRight w:val="0"/>
                                  <w:marTop w:val="0"/>
                                  <w:marBottom w:val="0"/>
                                  <w:divBdr>
                                    <w:top w:val="none" w:sz="0" w:space="0" w:color="auto"/>
                                    <w:left w:val="none" w:sz="0" w:space="0" w:color="auto"/>
                                    <w:bottom w:val="none" w:sz="0" w:space="0" w:color="auto"/>
                                    <w:right w:val="none" w:sz="0" w:space="0" w:color="auto"/>
                                  </w:divBdr>
                                </w:div>
                              </w:divsChild>
                            </w:div>
                            <w:div w:id="1568613063">
                              <w:marLeft w:val="0"/>
                              <w:marRight w:val="0"/>
                              <w:marTop w:val="366"/>
                              <w:marBottom w:val="366"/>
                              <w:divBdr>
                                <w:top w:val="none" w:sz="0" w:space="0" w:color="auto"/>
                                <w:left w:val="none" w:sz="0" w:space="0" w:color="auto"/>
                                <w:bottom w:val="none" w:sz="0" w:space="0" w:color="auto"/>
                                <w:right w:val="none" w:sz="0" w:space="0" w:color="auto"/>
                              </w:divBdr>
                              <w:divsChild>
                                <w:div w:id="1754469026">
                                  <w:marLeft w:val="0"/>
                                  <w:marRight w:val="0"/>
                                  <w:marTop w:val="0"/>
                                  <w:marBottom w:val="0"/>
                                  <w:divBdr>
                                    <w:top w:val="none" w:sz="0" w:space="0" w:color="auto"/>
                                    <w:left w:val="none" w:sz="0" w:space="0" w:color="auto"/>
                                    <w:bottom w:val="none" w:sz="0" w:space="0" w:color="auto"/>
                                    <w:right w:val="none" w:sz="0" w:space="0" w:color="auto"/>
                                  </w:divBdr>
                                </w:div>
                              </w:divsChild>
                            </w:div>
                            <w:div w:id="338967072">
                              <w:marLeft w:val="0"/>
                              <w:marRight w:val="0"/>
                              <w:marTop w:val="366"/>
                              <w:marBottom w:val="366"/>
                              <w:divBdr>
                                <w:top w:val="none" w:sz="0" w:space="0" w:color="auto"/>
                                <w:left w:val="none" w:sz="0" w:space="0" w:color="auto"/>
                                <w:bottom w:val="none" w:sz="0" w:space="0" w:color="auto"/>
                                <w:right w:val="none" w:sz="0" w:space="0" w:color="auto"/>
                              </w:divBdr>
                              <w:divsChild>
                                <w:div w:id="1198547335">
                                  <w:marLeft w:val="0"/>
                                  <w:marRight w:val="0"/>
                                  <w:marTop w:val="0"/>
                                  <w:marBottom w:val="0"/>
                                  <w:divBdr>
                                    <w:top w:val="none" w:sz="0" w:space="0" w:color="auto"/>
                                    <w:left w:val="none" w:sz="0" w:space="0" w:color="auto"/>
                                    <w:bottom w:val="none" w:sz="0" w:space="0" w:color="auto"/>
                                    <w:right w:val="none" w:sz="0" w:space="0" w:color="auto"/>
                                  </w:divBdr>
                                </w:div>
                              </w:divsChild>
                            </w:div>
                            <w:div w:id="1083332859">
                              <w:marLeft w:val="0"/>
                              <w:marRight w:val="0"/>
                              <w:marTop w:val="366"/>
                              <w:marBottom w:val="366"/>
                              <w:divBdr>
                                <w:top w:val="none" w:sz="0" w:space="0" w:color="auto"/>
                                <w:left w:val="none" w:sz="0" w:space="0" w:color="auto"/>
                                <w:bottom w:val="none" w:sz="0" w:space="0" w:color="auto"/>
                                <w:right w:val="none" w:sz="0" w:space="0" w:color="auto"/>
                              </w:divBdr>
                              <w:divsChild>
                                <w:div w:id="1752390160">
                                  <w:marLeft w:val="0"/>
                                  <w:marRight w:val="0"/>
                                  <w:marTop w:val="0"/>
                                  <w:marBottom w:val="0"/>
                                  <w:divBdr>
                                    <w:top w:val="none" w:sz="0" w:space="0" w:color="auto"/>
                                    <w:left w:val="none" w:sz="0" w:space="0" w:color="auto"/>
                                    <w:bottom w:val="none" w:sz="0" w:space="0" w:color="auto"/>
                                    <w:right w:val="none" w:sz="0" w:space="0" w:color="auto"/>
                                  </w:divBdr>
                                </w:div>
                              </w:divsChild>
                            </w:div>
                            <w:div w:id="1568766318">
                              <w:marLeft w:val="0"/>
                              <w:marRight w:val="0"/>
                              <w:marTop w:val="366"/>
                              <w:marBottom w:val="366"/>
                              <w:divBdr>
                                <w:top w:val="none" w:sz="0" w:space="0" w:color="auto"/>
                                <w:left w:val="none" w:sz="0" w:space="0" w:color="auto"/>
                                <w:bottom w:val="none" w:sz="0" w:space="0" w:color="auto"/>
                                <w:right w:val="none" w:sz="0" w:space="0" w:color="auto"/>
                              </w:divBdr>
                              <w:divsChild>
                                <w:div w:id="9189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1599">
      <w:bodyDiv w:val="1"/>
      <w:marLeft w:val="0"/>
      <w:marRight w:val="0"/>
      <w:marTop w:val="0"/>
      <w:marBottom w:val="0"/>
      <w:divBdr>
        <w:top w:val="none" w:sz="0" w:space="0" w:color="auto"/>
        <w:left w:val="none" w:sz="0" w:space="0" w:color="auto"/>
        <w:bottom w:val="none" w:sz="0" w:space="0" w:color="auto"/>
        <w:right w:val="none" w:sz="0" w:space="0" w:color="auto"/>
      </w:divBdr>
      <w:divsChild>
        <w:div w:id="484518243">
          <w:marLeft w:val="0"/>
          <w:marRight w:val="0"/>
          <w:marTop w:val="0"/>
          <w:marBottom w:val="0"/>
          <w:divBdr>
            <w:top w:val="none" w:sz="0" w:space="0" w:color="auto"/>
            <w:left w:val="none" w:sz="0" w:space="0" w:color="auto"/>
            <w:bottom w:val="none" w:sz="0" w:space="0" w:color="auto"/>
            <w:right w:val="none" w:sz="0" w:space="0" w:color="auto"/>
          </w:divBdr>
          <w:divsChild>
            <w:div w:id="1402606404">
              <w:marLeft w:val="0"/>
              <w:marRight w:val="0"/>
              <w:marTop w:val="0"/>
              <w:marBottom w:val="0"/>
              <w:divBdr>
                <w:top w:val="none" w:sz="0" w:space="0" w:color="auto"/>
                <w:left w:val="none" w:sz="0" w:space="0" w:color="auto"/>
                <w:bottom w:val="none" w:sz="0" w:space="0" w:color="auto"/>
                <w:right w:val="none" w:sz="0" w:space="0" w:color="auto"/>
              </w:divBdr>
              <w:divsChild>
                <w:div w:id="150840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21806">
          <w:marLeft w:val="0"/>
          <w:marRight w:val="0"/>
          <w:marTop w:val="0"/>
          <w:marBottom w:val="0"/>
          <w:divBdr>
            <w:top w:val="none" w:sz="0" w:space="0" w:color="auto"/>
            <w:left w:val="none" w:sz="0" w:space="0" w:color="auto"/>
            <w:bottom w:val="none" w:sz="0" w:space="0" w:color="auto"/>
            <w:right w:val="none" w:sz="0" w:space="0" w:color="auto"/>
          </w:divBdr>
          <w:divsChild>
            <w:div w:id="1180974294">
              <w:marLeft w:val="0"/>
              <w:marRight w:val="0"/>
              <w:marTop w:val="0"/>
              <w:marBottom w:val="0"/>
              <w:divBdr>
                <w:top w:val="none" w:sz="0" w:space="0" w:color="auto"/>
                <w:left w:val="none" w:sz="0" w:space="0" w:color="auto"/>
                <w:bottom w:val="none" w:sz="0" w:space="0" w:color="auto"/>
                <w:right w:val="none" w:sz="0" w:space="0" w:color="auto"/>
              </w:divBdr>
              <w:divsChild>
                <w:div w:id="483159206">
                  <w:marLeft w:val="0"/>
                  <w:marRight w:val="0"/>
                  <w:marTop w:val="0"/>
                  <w:marBottom w:val="0"/>
                  <w:divBdr>
                    <w:top w:val="none" w:sz="0" w:space="0" w:color="auto"/>
                    <w:left w:val="none" w:sz="0" w:space="0" w:color="auto"/>
                    <w:bottom w:val="none" w:sz="0" w:space="0" w:color="auto"/>
                    <w:right w:val="none" w:sz="0" w:space="0" w:color="auto"/>
                  </w:divBdr>
                  <w:divsChild>
                    <w:div w:id="233860114">
                      <w:marLeft w:val="0"/>
                      <w:marRight w:val="2286"/>
                      <w:marTop w:val="0"/>
                      <w:marBottom w:val="0"/>
                      <w:divBdr>
                        <w:top w:val="none" w:sz="0" w:space="0" w:color="auto"/>
                        <w:left w:val="none" w:sz="0" w:space="0" w:color="auto"/>
                        <w:bottom w:val="none" w:sz="0" w:space="0" w:color="auto"/>
                        <w:right w:val="none" w:sz="0" w:space="0" w:color="auto"/>
                      </w:divBdr>
                      <w:divsChild>
                        <w:div w:id="1554387496">
                          <w:marLeft w:val="0"/>
                          <w:marRight w:val="0"/>
                          <w:marTop w:val="914"/>
                          <w:marBottom w:val="914"/>
                          <w:divBdr>
                            <w:top w:val="none" w:sz="0" w:space="0" w:color="auto"/>
                            <w:left w:val="none" w:sz="0" w:space="0" w:color="auto"/>
                            <w:bottom w:val="none" w:sz="0" w:space="0" w:color="auto"/>
                            <w:right w:val="none" w:sz="0" w:space="0" w:color="auto"/>
                          </w:divBdr>
                          <w:divsChild>
                            <w:div w:id="1214730009">
                              <w:marLeft w:val="0"/>
                              <w:marRight w:val="0"/>
                              <w:marTop w:val="0"/>
                              <w:marBottom w:val="457"/>
                              <w:divBdr>
                                <w:top w:val="none" w:sz="0" w:space="0" w:color="auto"/>
                                <w:left w:val="none" w:sz="0" w:space="0" w:color="auto"/>
                                <w:bottom w:val="none" w:sz="0" w:space="0" w:color="auto"/>
                                <w:right w:val="none" w:sz="0" w:space="0" w:color="auto"/>
                              </w:divBdr>
                            </w:div>
                            <w:div w:id="570046790">
                              <w:marLeft w:val="0"/>
                              <w:marRight w:val="0"/>
                              <w:marTop w:val="457"/>
                              <w:marBottom w:val="457"/>
                              <w:divBdr>
                                <w:top w:val="none" w:sz="0" w:space="0" w:color="auto"/>
                                <w:left w:val="none" w:sz="0" w:space="0" w:color="auto"/>
                                <w:bottom w:val="none" w:sz="0" w:space="0" w:color="auto"/>
                                <w:right w:val="none" w:sz="0" w:space="0" w:color="auto"/>
                              </w:divBdr>
                            </w:div>
                            <w:div w:id="1086927819">
                              <w:marLeft w:val="0"/>
                              <w:marRight w:val="0"/>
                              <w:marTop w:val="457"/>
                              <w:marBottom w:val="914"/>
                              <w:divBdr>
                                <w:top w:val="single" w:sz="8" w:space="31" w:color="EB5D0B"/>
                                <w:left w:val="none" w:sz="0" w:space="0" w:color="auto"/>
                                <w:bottom w:val="single" w:sz="8" w:space="31" w:color="EB5D0B"/>
                                <w:right w:val="none" w:sz="0" w:space="0" w:color="auto"/>
                              </w:divBdr>
                            </w:div>
                            <w:div w:id="1098985860">
                              <w:marLeft w:val="0"/>
                              <w:marRight w:val="0"/>
                              <w:marTop w:val="366"/>
                              <w:marBottom w:val="366"/>
                              <w:divBdr>
                                <w:top w:val="none" w:sz="0" w:space="0" w:color="auto"/>
                                <w:left w:val="none" w:sz="0" w:space="0" w:color="auto"/>
                                <w:bottom w:val="none" w:sz="0" w:space="0" w:color="auto"/>
                                <w:right w:val="none" w:sz="0" w:space="0" w:color="auto"/>
                              </w:divBdr>
                              <w:divsChild>
                                <w:div w:id="312301259">
                                  <w:marLeft w:val="0"/>
                                  <w:marRight w:val="0"/>
                                  <w:marTop w:val="0"/>
                                  <w:marBottom w:val="0"/>
                                  <w:divBdr>
                                    <w:top w:val="none" w:sz="0" w:space="0" w:color="auto"/>
                                    <w:left w:val="none" w:sz="0" w:space="0" w:color="auto"/>
                                    <w:bottom w:val="none" w:sz="0" w:space="0" w:color="auto"/>
                                    <w:right w:val="none" w:sz="0" w:space="0" w:color="auto"/>
                                  </w:divBdr>
                                </w:div>
                              </w:divsChild>
                            </w:div>
                            <w:div w:id="1970277640">
                              <w:marLeft w:val="0"/>
                              <w:marRight w:val="0"/>
                              <w:marTop w:val="366"/>
                              <w:marBottom w:val="366"/>
                              <w:divBdr>
                                <w:top w:val="none" w:sz="0" w:space="0" w:color="auto"/>
                                <w:left w:val="none" w:sz="0" w:space="0" w:color="auto"/>
                                <w:bottom w:val="none" w:sz="0" w:space="0" w:color="auto"/>
                                <w:right w:val="none" w:sz="0" w:space="0" w:color="auto"/>
                              </w:divBdr>
                              <w:divsChild>
                                <w:div w:id="873005753">
                                  <w:marLeft w:val="0"/>
                                  <w:marRight w:val="0"/>
                                  <w:marTop w:val="0"/>
                                  <w:marBottom w:val="0"/>
                                  <w:divBdr>
                                    <w:top w:val="none" w:sz="0" w:space="0" w:color="auto"/>
                                    <w:left w:val="none" w:sz="0" w:space="0" w:color="auto"/>
                                    <w:bottom w:val="none" w:sz="0" w:space="0" w:color="auto"/>
                                    <w:right w:val="none" w:sz="0" w:space="0" w:color="auto"/>
                                  </w:divBdr>
                                </w:div>
                              </w:divsChild>
                            </w:div>
                            <w:div w:id="67044031">
                              <w:marLeft w:val="0"/>
                              <w:marRight w:val="0"/>
                              <w:marTop w:val="366"/>
                              <w:marBottom w:val="366"/>
                              <w:divBdr>
                                <w:top w:val="none" w:sz="0" w:space="0" w:color="auto"/>
                                <w:left w:val="none" w:sz="0" w:space="0" w:color="auto"/>
                                <w:bottom w:val="none" w:sz="0" w:space="0" w:color="auto"/>
                                <w:right w:val="none" w:sz="0" w:space="0" w:color="auto"/>
                              </w:divBdr>
                              <w:divsChild>
                                <w:div w:id="1877548948">
                                  <w:marLeft w:val="0"/>
                                  <w:marRight w:val="0"/>
                                  <w:marTop w:val="0"/>
                                  <w:marBottom w:val="0"/>
                                  <w:divBdr>
                                    <w:top w:val="none" w:sz="0" w:space="0" w:color="auto"/>
                                    <w:left w:val="none" w:sz="0" w:space="0" w:color="auto"/>
                                    <w:bottom w:val="none" w:sz="0" w:space="0" w:color="auto"/>
                                    <w:right w:val="none" w:sz="0" w:space="0" w:color="auto"/>
                                  </w:divBdr>
                                </w:div>
                              </w:divsChild>
                            </w:div>
                            <w:div w:id="2054426015">
                              <w:marLeft w:val="0"/>
                              <w:marRight w:val="0"/>
                              <w:marTop w:val="366"/>
                              <w:marBottom w:val="366"/>
                              <w:divBdr>
                                <w:top w:val="none" w:sz="0" w:space="0" w:color="auto"/>
                                <w:left w:val="none" w:sz="0" w:space="0" w:color="auto"/>
                                <w:bottom w:val="none" w:sz="0" w:space="0" w:color="auto"/>
                                <w:right w:val="none" w:sz="0" w:space="0" w:color="auto"/>
                              </w:divBdr>
                              <w:divsChild>
                                <w:div w:id="1556434269">
                                  <w:marLeft w:val="0"/>
                                  <w:marRight w:val="0"/>
                                  <w:marTop w:val="0"/>
                                  <w:marBottom w:val="0"/>
                                  <w:divBdr>
                                    <w:top w:val="none" w:sz="0" w:space="0" w:color="auto"/>
                                    <w:left w:val="none" w:sz="0" w:space="0" w:color="auto"/>
                                    <w:bottom w:val="none" w:sz="0" w:space="0" w:color="auto"/>
                                    <w:right w:val="none" w:sz="0" w:space="0" w:color="auto"/>
                                  </w:divBdr>
                                </w:div>
                              </w:divsChild>
                            </w:div>
                            <w:div w:id="330260506">
                              <w:marLeft w:val="0"/>
                              <w:marRight w:val="0"/>
                              <w:marTop w:val="366"/>
                              <w:marBottom w:val="366"/>
                              <w:divBdr>
                                <w:top w:val="none" w:sz="0" w:space="0" w:color="auto"/>
                                <w:left w:val="none" w:sz="0" w:space="0" w:color="auto"/>
                                <w:bottom w:val="none" w:sz="0" w:space="0" w:color="auto"/>
                                <w:right w:val="none" w:sz="0" w:space="0" w:color="auto"/>
                              </w:divBdr>
                              <w:divsChild>
                                <w:div w:id="198055494">
                                  <w:marLeft w:val="0"/>
                                  <w:marRight w:val="0"/>
                                  <w:marTop w:val="0"/>
                                  <w:marBottom w:val="0"/>
                                  <w:divBdr>
                                    <w:top w:val="none" w:sz="0" w:space="0" w:color="auto"/>
                                    <w:left w:val="none" w:sz="0" w:space="0" w:color="auto"/>
                                    <w:bottom w:val="none" w:sz="0" w:space="0" w:color="auto"/>
                                    <w:right w:val="none" w:sz="0" w:space="0" w:color="auto"/>
                                  </w:divBdr>
                                </w:div>
                              </w:divsChild>
                            </w:div>
                            <w:div w:id="1742095321">
                              <w:marLeft w:val="0"/>
                              <w:marRight w:val="0"/>
                              <w:marTop w:val="366"/>
                              <w:marBottom w:val="366"/>
                              <w:divBdr>
                                <w:top w:val="none" w:sz="0" w:space="0" w:color="auto"/>
                                <w:left w:val="none" w:sz="0" w:space="0" w:color="auto"/>
                                <w:bottom w:val="none" w:sz="0" w:space="0" w:color="auto"/>
                                <w:right w:val="none" w:sz="0" w:space="0" w:color="auto"/>
                              </w:divBdr>
                              <w:divsChild>
                                <w:div w:id="1480150608">
                                  <w:marLeft w:val="0"/>
                                  <w:marRight w:val="0"/>
                                  <w:marTop w:val="0"/>
                                  <w:marBottom w:val="0"/>
                                  <w:divBdr>
                                    <w:top w:val="none" w:sz="0" w:space="0" w:color="auto"/>
                                    <w:left w:val="none" w:sz="0" w:space="0" w:color="auto"/>
                                    <w:bottom w:val="none" w:sz="0" w:space="0" w:color="auto"/>
                                    <w:right w:val="none" w:sz="0" w:space="0" w:color="auto"/>
                                  </w:divBdr>
                                </w:div>
                              </w:divsChild>
                            </w:div>
                            <w:div w:id="835153602">
                              <w:marLeft w:val="0"/>
                              <w:marRight w:val="0"/>
                              <w:marTop w:val="366"/>
                              <w:marBottom w:val="366"/>
                              <w:divBdr>
                                <w:top w:val="none" w:sz="0" w:space="0" w:color="auto"/>
                                <w:left w:val="none" w:sz="0" w:space="0" w:color="auto"/>
                                <w:bottom w:val="none" w:sz="0" w:space="0" w:color="auto"/>
                                <w:right w:val="none" w:sz="0" w:space="0" w:color="auto"/>
                              </w:divBdr>
                              <w:divsChild>
                                <w:div w:id="1869175812">
                                  <w:marLeft w:val="0"/>
                                  <w:marRight w:val="0"/>
                                  <w:marTop w:val="0"/>
                                  <w:marBottom w:val="0"/>
                                  <w:divBdr>
                                    <w:top w:val="none" w:sz="0" w:space="0" w:color="auto"/>
                                    <w:left w:val="none" w:sz="0" w:space="0" w:color="auto"/>
                                    <w:bottom w:val="none" w:sz="0" w:space="0" w:color="auto"/>
                                    <w:right w:val="none" w:sz="0" w:space="0" w:color="auto"/>
                                  </w:divBdr>
                                </w:div>
                              </w:divsChild>
                            </w:div>
                            <w:div w:id="725031525">
                              <w:marLeft w:val="0"/>
                              <w:marRight w:val="0"/>
                              <w:marTop w:val="366"/>
                              <w:marBottom w:val="366"/>
                              <w:divBdr>
                                <w:top w:val="none" w:sz="0" w:space="0" w:color="auto"/>
                                <w:left w:val="none" w:sz="0" w:space="0" w:color="auto"/>
                                <w:bottom w:val="none" w:sz="0" w:space="0" w:color="auto"/>
                                <w:right w:val="none" w:sz="0" w:space="0" w:color="auto"/>
                              </w:divBdr>
                              <w:divsChild>
                                <w:div w:id="533888173">
                                  <w:marLeft w:val="0"/>
                                  <w:marRight w:val="0"/>
                                  <w:marTop w:val="0"/>
                                  <w:marBottom w:val="0"/>
                                  <w:divBdr>
                                    <w:top w:val="none" w:sz="0" w:space="0" w:color="auto"/>
                                    <w:left w:val="none" w:sz="0" w:space="0" w:color="auto"/>
                                    <w:bottom w:val="none" w:sz="0" w:space="0" w:color="auto"/>
                                    <w:right w:val="none" w:sz="0" w:space="0" w:color="auto"/>
                                  </w:divBdr>
                                </w:div>
                              </w:divsChild>
                            </w:div>
                            <w:div w:id="847598626">
                              <w:marLeft w:val="0"/>
                              <w:marRight w:val="0"/>
                              <w:marTop w:val="366"/>
                              <w:marBottom w:val="366"/>
                              <w:divBdr>
                                <w:top w:val="none" w:sz="0" w:space="0" w:color="auto"/>
                                <w:left w:val="none" w:sz="0" w:space="0" w:color="auto"/>
                                <w:bottom w:val="none" w:sz="0" w:space="0" w:color="auto"/>
                                <w:right w:val="none" w:sz="0" w:space="0" w:color="auto"/>
                              </w:divBdr>
                              <w:divsChild>
                                <w:div w:id="463623382">
                                  <w:marLeft w:val="0"/>
                                  <w:marRight w:val="0"/>
                                  <w:marTop w:val="0"/>
                                  <w:marBottom w:val="0"/>
                                  <w:divBdr>
                                    <w:top w:val="none" w:sz="0" w:space="0" w:color="auto"/>
                                    <w:left w:val="none" w:sz="0" w:space="0" w:color="auto"/>
                                    <w:bottom w:val="none" w:sz="0" w:space="0" w:color="auto"/>
                                    <w:right w:val="none" w:sz="0" w:space="0" w:color="auto"/>
                                  </w:divBdr>
                                </w:div>
                              </w:divsChild>
                            </w:div>
                            <w:div w:id="940576393">
                              <w:marLeft w:val="0"/>
                              <w:marRight w:val="0"/>
                              <w:marTop w:val="366"/>
                              <w:marBottom w:val="366"/>
                              <w:divBdr>
                                <w:top w:val="none" w:sz="0" w:space="0" w:color="auto"/>
                                <w:left w:val="none" w:sz="0" w:space="0" w:color="auto"/>
                                <w:bottom w:val="none" w:sz="0" w:space="0" w:color="auto"/>
                                <w:right w:val="none" w:sz="0" w:space="0" w:color="auto"/>
                              </w:divBdr>
                              <w:divsChild>
                                <w:div w:id="1330869104">
                                  <w:marLeft w:val="0"/>
                                  <w:marRight w:val="0"/>
                                  <w:marTop w:val="0"/>
                                  <w:marBottom w:val="0"/>
                                  <w:divBdr>
                                    <w:top w:val="none" w:sz="0" w:space="0" w:color="auto"/>
                                    <w:left w:val="none" w:sz="0" w:space="0" w:color="auto"/>
                                    <w:bottom w:val="none" w:sz="0" w:space="0" w:color="auto"/>
                                    <w:right w:val="none" w:sz="0" w:space="0" w:color="auto"/>
                                  </w:divBdr>
                                </w:div>
                              </w:divsChild>
                            </w:div>
                            <w:div w:id="1053626356">
                              <w:marLeft w:val="0"/>
                              <w:marRight w:val="0"/>
                              <w:marTop w:val="366"/>
                              <w:marBottom w:val="366"/>
                              <w:divBdr>
                                <w:top w:val="none" w:sz="0" w:space="0" w:color="auto"/>
                                <w:left w:val="none" w:sz="0" w:space="0" w:color="auto"/>
                                <w:bottom w:val="none" w:sz="0" w:space="0" w:color="auto"/>
                                <w:right w:val="none" w:sz="0" w:space="0" w:color="auto"/>
                              </w:divBdr>
                              <w:divsChild>
                                <w:div w:id="762188913">
                                  <w:marLeft w:val="0"/>
                                  <w:marRight w:val="0"/>
                                  <w:marTop w:val="0"/>
                                  <w:marBottom w:val="0"/>
                                  <w:divBdr>
                                    <w:top w:val="none" w:sz="0" w:space="0" w:color="auto"/>
                                    <w:left w:val="none" w:sz="0" w:space="0" w:color="auto"/>
                                    <w:bottom w:val="none" w:sz="0" w:space="0" w:color="auto"/>
                                    <w:right w:val="none" w:sz="0" w:space="0" w:color="auto"/>
                                  </w:divBdr>
                                </w:div>
                              </w:divsChild>
                            </w:div>
                            <w:div w:id="664549552">
                              <w:marLeft w:val="0"/>
                              <w:marRight w:val="0"/>
                              <w:marTop w:val="366"/>
                              <w:marBottom w:val="366"/>
                              <w:divBdr>
                                <w:top w:val="none" w:sz="0" w:space="0" w:color="auto"/>
                                <w:left w:val="none" w:sz="0" w:space="0" w:color="auto"/>
                                <w:bottom w:val="none" w:sz="0" w:space="0" w:color="auto"/>
                                <w:right w:val="none" w:sz="0" w:space="0" w:color="auto"/>
                              </w:divBdr>
                              <w:divsChild>
                                <w:div w:id="40443714">
                                  <w:marLeft w:val="0"/>
                                  <w:marRight w:val="0"/>
                                  <w:marTop w:val="0"/>
                                  <w:marBottom w:val="0"/>
                                  <w:divBdr>
                                    <w:top w:val="none" w:sz="0" w:space="0" w:color="auto"/>
                                    <w:left w:val="none" w:sz="0" w:space="0" w:color="auto"/>
                                    <w:bottom w:val="none" w:sz="0" w:space="0" w:color="auto"/>
                                    <w:right w:val="none" w:sz="0" w:space="0" w:color="auto"/>
                                  </w:divBdr>
                                </w:div>
                              </w:divsChild>
                            </w:div>
                            <w:div w:id="1793816871">
                              <w:marLeft w:val="0"/>
                              <w:marRight w:val="0"/>
                              <w:marTop w:val="366"/>
                              <w:marBottom w:val="366"/>
                              <w:divBdr>
                                <w:top w:val="none" w:sz="0" w:space="0" w:color="auto"/>
                                <w:left w:val="none" w:sz="0" w:space="0" w:color="auto"/>
                                <w:bottom w:val="none" w:sz="0" w:space="0" w:color="auto"/>
                                <w:right w:val="none" w:sz="0" w:space="0" w:color="auto"/>
                              </w:divBdr>
                              <w:divsChild>
                                <w:div w:id="1183665797">
                                  <w:marLeft w:val="0"/>
                                  <w:marRight w:val="0"/>
                                  <w:marTop w:val="0"/>
                                  <w:marBottom w:val="0"/>
                                  <w:divBdr>
                                    <w:top w:val="none" w:sz="0" w:space="0" w:color="auto"/>
                                    <w:left w:val="none" w:sz="0" w:space="0" w:color="auto"/>
                                    <w:bottom w:val="none" w:sz="0" w:space="0" w:color="auto"/>
                                    <w:right w:val="none" w:sz="0" w:space="0" w:color="auto"/>
                                  </w:divBdr>
                                </w:div>
                              </w:divsChild>
                            </w:div>
                            <w:div w:id="709187780">
                              <w:marLeft w:val="0"/>
                              <w:marRight w:val="0"/>
                              <w:marTop w:val="366"/>
                              <w:marBottom w:val="366"/>
                              <w:divBdr>
                                <w:top w:val="none" w:sz="0" w:space="0" w:color="auto"/>
                                <w:left w:val="none" w:sz="0" w:space="0" w:color="auto"/>
                                <w:bottom w:val="none" w:sz="0" w:space="0" w:color="auto"/>
                                <w:right w:val="none" w:sz="0" w:space="0" w:color="auto"/>
                              </w:divBdr>
                              <w:divsChild>
                                <w:div w:id="46422784">
                                  <w:marLeft w:val="0"/>
                                  <w:marRight w:val="0"/>
                                  <w:marTop w:val="0"/>
                                  <w:marBottom w:val="0"/>
                                  <w:divBdr>
                                    <w:top w:val="none" w:sz="0" w:space="0" w:color="auto"/>
                                    <w:left w:val="none" w:sz="0" w:space="0" w:color="auto"/>
                                    <w:bottom w:val="none" w:sz="0" w:space="0" w:color="auto"/>
                                    <w:right w:val="none" w:sz="0" w:space="0" w:color="auto"/>
                                  </w:divBdr>
                                </w:div>
                              </w:divsChild>
                            </w:div>
                            <w:div w:id="1910799560">
                              <w:marLeft w:val="0"/>
                              <w:marRight w:val="0"/>
                              <w:marTop w:val="366"/>
                              <w:marBottom w:val="366"/>
                              <w:divBdr>
                                <w:top w:val="none" w:sz="0" w:space="0" w:color="auto"/>
                                <w:left w:val="none" w:sz="0" w:space="0" w:color="auto"/>
                                <w:bottom w:val="none" w:sz="0" w:space="0" w:color="auto"/>
                                <w:right w:val="none" w:sz="0" w:space="0" w:color="auto"/>
                              </w:divBdr>
                              <w:divsChild>
                                <w:div w:id="106044988">
                                  <w:marLeft w:val="0"/>
                                  <w:marRight w:val="0"/>
                                  <w:marTop w:val="0"/>
                                  <w:marBottom w:val="0"/>
                                  <w:divBdr>
                                    <w:top w:val="none" w:sz="0" w:space="0" w:color="auto"/>
                                    <w:left w:val="none" w:sz="0" w:space="0" w:color="auto"/>
                                    <w:bottom w:val="none" w:sz="0" w:space="0" w:color="auto"/>
                                    <w:right w:val="none" w:sz="0" w:space="0" w:color="auto"/>
                                  </w:divBdr>
                                </w:div>
                              </w:divsChild>
                            </w:div>
                            <w:div w:id="2008821799">
                              <w:marLeft w:val="0"/>
                              <w:marRight w:val="0"/>
                              <w:marTop w:val="366"/>
                              <w:marBottom w:val="366"/>
                              <w:divBdr>
                                <w:top w:val="none" w:sz="0" w:space="0" w:color="auto"/>
                                <w:left w:val="none" w:sz="0" w:space="0" w:color="auto"/>
                                <w:bottom w:val="none" w:sz="0" w:space="0" w:color="auto"/>
                                <w:right w:val="none" w:sz="0" w:space="0" w:color="auto"/>
                              </w:divBdr>
                              <w:divsChild>
                                <w:div w:id="920680503">
                                  <w:marLeft w:val="0"/>
                                  <w:marRight w:val="0"/>
                                  <w:marTop w:val="0"/>
                                  <w:marBottom w:val="0"/>
                                  <w:divBdr>
                                    <w:top w:val="none" w:sz="0" w:space="0" w:color="auto"/>
                                    <w:left w:val="none" w:sz="0" w:space="0" w:color="auto"/>
                                    <w:bottom w:val="none" w:sz="0" w:space="0" w:color="auto"/>
                                    <w:right w:val="none" w:sz="0" w:space="0" w:color="auto"/>
                                  </w:divBdr>
                                </w:div>
                              </w:divsChild>
                            </w:div>
                            <w:div w:id="2073844110">
                              <w:marLeft w:val="0"/>
                              <w:marRight w:val="0"/>
                              <w:marTop w:val="366"/>
                              <w:marBottom w:val="366"/>
                              <w:divBdr>
                                <w:top w:val="none" w:sz="0" w:space="0" w:color="auto"/>
                                <w:left w:val="none" w:sz="0" w:space="0" w:color="auto"/>
                                <w:bottom w:val="none" w:sz="0" w:space="0" w:color="auto"/>
                                <w:right w:val="none" w:sz="0" w:space="0" w:color="auto"/>
                              </w:divBdr>
                              <w:divsChild>
                                <w:div w:id="1902445191">
                                  <w:marLeft w:val="0"/>
                                  <w:marRight w:val="0"/>
                                  <w:marTop w:val="0"/>
                                  <w:marBottom w:val="0"/>
                                  <w:divBdr>
                                    <w:top w:val="none" w:sz="0" w:space="0" w:color="auto"/>
                                    <w:left w:val="none" w:sz="0" w:space="0" w:color="auto"/>
                                    <w:bottom w:val="none" w:sz="0" w:space="0" w:color="auto"/>
                                    <w:right w:val="none" w:sz="0" w:space="0" w:color="auto"/>
                                  </w:divBdr>
                                </w:div>
                              </w:divsChild>
                            </w:div>
                            <w:div w:id="695547516">
                              <w:marLeft w:val="0"/>
                              <w:marRight w:val="0"/>
                              <w:marTop w:val="366"/>
                              <w:marBottom w:val="366"/>
                              <w:divBdr>
                                <w:top w:val="none" w:sz="0" w:space="0" w:color="auto"/>
                                <w:left w:val="none" w:sz="0" w:space="0" w:color="auto"/>
                                <w:bottom w:val="none" w:sz="0" w:space="0" w:color="auto"/>
                                <w:right w:val="none" w:sz="0" w:space="0" w:color="auto"/>
                              </w:divBdr>
                              <w:divsChild>
                                <w:div w:id="1014066992">
                                  <w:marLeft w:val="0"/>
                                  <w:marRight w:val="0"/>
                                  <w:marTop w:val="0"/>
                                  <w:marBottom w:val="0"/>
                                  <w:divBdr>
                                    <w:top w:val="none" w:sz="0" w:space="0" w:color="auto"/>
                                    <w:left w:val="none" w:sz="0" w:space="0" w:color="auto"/>
                                    <w:bottom w:val="none" w:sz="0" w:space="0" w:color="auto"/>
                                    <w:right w:val="none" w:sz="0" w:space="0" w:color="auto"/>
                                  </w:divBdr>
                                </w:div>
                              </w:divsChild>
                            </w:div>
                            <w:div w:id="1471704726">
                              <w:marLeft w:val="0"/>
                              <w:marRight w:val="0"/>
                              <w:marTop w:val="366"/>
                              <w:marBottom w:val="366"/>
                              <w:divBdr>
                                <w:top w:val="none" w:sz="0" w:space="0" w:color="auto"/>
                                <w:left w:val="none" w:sz="0" w:space="0" w:color="auto"/>
                                <w:bottom w:val="none" w:sz="0" w:space="0" w:color="auto"/>
                                <w:right w:val="none" w:sz="0" w:space="0" w:color="auto"/>
                              </w:divBdr>
                              <w:divsChild>
                                <w:div w:id="1507592151">
                                  <w:marLeft w:val="0"/>
                                  <w:marRight w:val="0"/>
                                  <w:marTop w:val="0"/>
                                  <w:marBottom w:val="0"/>
                                  <w:divBdr>
                                    <w:top w:val="none" w:sz="0" w:space="0" w:color="auto"/>
                                    <w:left w:val="none" w:sz="0" w:space="0" w:color="auto"/>
                                    <w:bottom w:val="none" w:sz="0" w:space="0" w:color="auto"/>
                                    <w:right w:val="none" w:sz="0" w:space="0" w:color="auto"/>
                                  </w:divBdr>
                                </w:div>
                              </w:divsChild>
                            </w:div>
                            <w:div w:id="2134059741">
                              <w:marLeft w:val="0"/>
                              <w:marRight w:val="0"/>
                              <w:marTop w:val="366"/>
                              <w:marBottom w:val="366"/>
                              <w:divBdr>
                                <w:top w:val="none" w:sz="0" w:space="0" w:color="auto"/>
                                <w:left w:val="none" w:sz="0" w:space="0" w:color="auto"/>
                                <w:bottom w:val="none" w:sz="0" w:space="0" w:color="auto"/>
                                <w:right w:val="none" w:sz="0" w:space="0" w:color="auto"/>
                              </w:divBdr>
                              <w:divsChild>
                                <w:div w:id="664938632">
                                  <w:marLeft w:val="0"/>
                                  <w:marRight w:val="0"/>
                                  <w:marTop w:val="0"/>
                                  <w:marBottom w:val="0"/>
                                  <w:divBdr>
                                    <w:top w:val="none" w:sz="0" w:space="0" w:color="auto"/>
                                    <w:left w:val="none" w:sz="0" w:space="0" w:color="auto"/>
                                    <w:bottom w:val="none" w:sz="0" w:space="0" w:color="auto"/>
                                    <w:right w:val="none" w:sz="0" w:space="0" w:color="auto"/>
                                  </w:divBdr>
                                </w:div>
                              </w:divsChild>
                            </w:div>
                            <w:div w:id="1661081603">
                              <w:marLeft w:val="0"/>
                              <w:marRight w:val="0"/>
                              <w:marTop w:val="366"/>
                              <w:marBottom w:val="366"/>
                              <w:divBdr>
                                <w:top w:val="none" w:sz="0" w:space="0" w:color="auto"/>
                                <w:left w:val="none" w:sz="0" w:space="0" w:color="auto"/>
                                <w:bottom w:val="none" w:sz="0" w:space="0" w:color="auto"/>
                                <w:right w:val="none" w:sz="0" w:space="0" w:color="auto"/>
                              </w:divBdr>
                              <w:divsChild>
                                <w:div w:id="34623156">
                                  <w:marLeft w:val="0"/>
                                  <w:marRight w:val="0"/>
                                  <w:marTop w:val="0"/>
                                  <w:marBottom w:val="0"/>
                                  <w:divBdr>
                                    <w:top w:val="none" w:sz="0" w:space="0" w:color="auto"/>
                                    <w:left w:val="none" w:sz="0" w:space="0" w:color="auto"/>
                                    <w:bottom w:val="none" w:sz="0" w:space="0" w:color="auto"/>
                                    <w:right w:val="none" w:sz="0" w:space="0" w:color="auto"/>
                                  </w:divBdr>
                                </w:div>
                              </w:divsChild>
                            </w:div>
                            <w:div w:id="700978813">
                              <w:marLeft w:val="0"/>
                              <w:marRight w:val="0"/>
                              <w:marTop w:val="366"/>
                              <w:marBottom w:val="366"/>
                              <w:divBdr>
                                <w:top w:val="none" w:sz="0" w:space="0" w:color="auto"/>
                                <w:left w:val="none" w:sz="0" w:space="0" w:color="auto"/>
                                <w:bottom w:val="none" w:sz="0" w:space="0" w:color="auto"/>
                                <w:right w:val="none" w:sz="0" w:space="0" w:color="auto"/>
                              </w:divBdr>
                              <w:divsChild>
                                <w:div w:id="981619348">
                                  <w:marLeft w:val="0"/>
                                  <w:marRight w:val="0"/>
                                  <w:marTop w:val="0"/>
                                  <w:marBottom w:val="0"/>
                                  <w:divBdr>
                                    <w:top w:val="none" w:sz="0" w:space="0" w:color="auto"/>
                                    <w:left w:val="none" w:sz="0" w:space="0" w:color="auto"/>
                                    <w:bottom w:val="none" w:sz="0" w:space="0" w:color="auto"/>
                                    <w:right w:val="none" w:sz="0" w:space="0" w:color="auto"/>
                                  </w:divBdr>
                                </w:div>
                              </w:divsChild>
                            </w:div>
                            <w:div w:id="1053164967">
                              <w:marLeft w:val="0"/>
                              <w:marRight w:val="0"/>
                              <w:marTop w:val="366"/>
                              <w:marBottom w:val="366"/>
                              <w:divBdr>
                                <w:top w:val="none" w:sz="0" w:space="0" w:color="auto"/>
                                <w:left w:val="none" w:sz="0" w:space="0" w:color="auto"/>
                                <w:bottom w:val="none" w:sz="0" w:space="0" w:color="auto"/>
                                <w:right w:val="none" w:sz="0" w:space="0" w:color="auto"/>
                              </w:divBdr>
                              <w:divsChild>
                                <w:div w:id="126996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0123">
      <w:bodyDiv w:val="1"/>
      <w:marLeft w:val="0"/>
      <w:marRight w:val="0"/>
      <w:marTop w:val="0"/>
      <w:marBottom w:val="0"/>
      <w:divBdr>
        <w:top w:val="none" w:sz="0" w:space="0" w:color="auto"/>
        <w:left w:val="none" w:sz="0" w:space="0" w:color="auto"/>
        <w:bottom w:val="none" w:sz="0" w:space="0" w:color="auto"/>
        <w:right w:val="none" w:sz="0" w:space="0" w:color="auto"/>
      </w:divBdr>
      <w:divsChild>
        <w:div w:id="982392183">
          <w:marLeft w:val="0"/>
          <w:marRight w:val="0"/>
          <w:marTop w:val="0"/>
          <w:marBottom w:val="0"/>
          <w:divBdr>
            <w:top w:val="none" w:sz="0" w:space="0" w:color="auto"/>
            <w:left w:val="none" w:sz="0" w:space="0" w:color="auto"/>
            <w:bottom w:val="none" w:sz="0" w:space="0" w:color="auto"/>
            <w:right w:val="none" w:sz="0" w:space="0" w:color="auto"/>
          </w:divBdr>
          <w:divsChild>
            <w:div w:id="1990670505">
              <w:marLeft w:val="0"/>
              <w:marRight w:val="0"/>
              <w:marTop w:val="0"/>
              <w:marBottom w:val="0"/>
              <w:divBdr>
                <w:top w:val="none" w:sz="0" w:space="0" w:color="auto"/>
                <w:left w:val="none" w:sz="0" w:space="0" w:color="auto"/>
                <w:bottom w:val="none" w:sz="0" w:space="0" w:color="auto"/>
                <w:right w:val="none" w:sz="0" w:space="0" w:color="auto"/>
              </w:divBdr>
              <w:divsChild>
                <w:div w:id="1470972073">
                  <w:marLeft w:val="0"/>
                  <w:marRight w:val="0"/>
                  <w:marTop w:val="0"/>
                  <w:marBottom w:val="0"/>
                  <w:divBdr>
                    <w:top w:val="none" w:sz="0" w:space="0" w:color="auto"/>
                    <w:left w:val="none" w:sz="0" w:space="0" w:color="auto"/>
                    <w:bottom w:val="none" w:sz="0" w:space="0" w:color="auto"/>
                    <w:right w:val="none" w:sz="0" w:space="0" w:color="auto"/>
                  </w:divBdr>
                </w:div>
                <w:div w:id="624848817">
                  <w:marLeft w:val="0"/>
                  <w:marRight w:val="0"/>
                  <w:marTop w:val="944"/>
                  <w:marBottom w:val="0"/>
                  <w:divBdr>
                    <w:top w:val="none" w:sz="0" w:space="0" w:color="auto"/>
                    <w:left w:val="none" w:sz="0" w:space="0" w:color="auto"/>
                    <w:bottom w:val="none" w:sz="0" w:space="0" w:color="auto"/>
                    <w:right w:val="none" w:sz="0" w:space="0" w:color="auto"/>
                  </w:divBdr>
                  <w:divsChild>
                    <w:div w:id="982268643">
                      <w:marLeft w:val="0"/>
                      <w:marRight w:val="0"/>
                      <w:marTop w:val="0"/>
                      <w:marBottom w:val="0"/>
                      <w:divBdr>
                        <w:top w:val="none" w:sz="0" w:space="0" w:color="auto"/>
                        <w:left w:val="none" w:sz="0" w:space="0" w:color="auto"/>
                        <w:bottom w:val="none" w:sz="0" w:space="0" w:color="auto"/>
                        <w:right w:val="none" w:sz="0" w:space="0" w:color="auto"/>
                      </w:divBdr>
                      <w:divsChild>
                        <w:div w:id="1613709825">
                          <w:marLeft w:val="0"/>
                          <w:marRight w:val="0"/>
                          <w:marTop w:val="0"/>
                          <w:marBottom w:val="0"/>
                          <w:divBdr>
                            <w:top w:val="none" w:sz="0" w:space="0" w:color="auto"/>
                            <w:left w:val="none" w:sz="0" w:space="0" w:color="auto"/>
                            <w:bottom w:val="none" w:sz="0" w:space="0" w:color="auto"/>
                            <w:right w:val="none" w:sz="0" w:space="0" w:color="auto"/>
                          </w:divBdr>
                          <w:divsChild>
                            <w:div w:id="88233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658700">
          <w:marLeft w:val="0"/>
          <w:marRight w:val="0"/>
          <w:marTop w:val="0"/>
          <w:marBottom w:val="0"/>
          <w:divBdr>
            <w:top w:val="none" w:sz="0" w:space="0" w:color="auto"/>
            <w:left w:val="none" w:sz="0" w:space="0" w:color="auto"/>
            <w:bottom w:val="none" w:sz="0" w:space="0" w:color="auto"/>
            <w:right w:val="none" w:sz="0" w:space="0" w:color="auto"/>
          </w:divBdr>
          <w:divsChild>
            <w:div w:id="518814189">
              <w:marLeft w:val="0"/>
              <w:marRight w:val="0"/>
              <w:marTop w:val="0"/>
              <w:marBottom w:val="0"/>
              <w:divBdr>
                <w:top w:val="none" w:sz="0" w:space="0" w:color="auto"/>
                <w:left w:val="none" w:sz="0" w:space="0" w:color="auto"/>
                <w:bottom w:val="none" w:sz="0" w:space="0" w:color="auto"/>
                <w:right w:val="none" w:sz="0" w:space="0" w:color="auto"/>
              </w:divBdr>
              <w:divsChild>
                <w:div w:id="1898011478">
                  <w:marLeft w:val="0"/>
                  <w:marRight w:val="0"/>
                  <w:marTop w:val="0"/>
                  <w:marBottom w:val="0"/>
                  <w:divBdr>
                    <w:top w:val="none" w:sz="0" w:space="0" w:color="auto"/>
                    <w:left w:val="none" w:sz="0" w:space="0" w:color="auto"/>
                    <w:bottom w:val="none" w:sz="0" w:space="0" w:color="auto"/>
                    <w:right w:val="none" w:sz="0" w:space="0" w:color="auto"/>
                  </w:divBdr>
                  <w:divsChild>
                    <w:div w:id="1907496881">
                      <w:marLeft w:val="0"/>
                      <w:marRight w:val="2361"/>
                      <w:marTop w:val="0"/>
                      <w:marBottom w:val="0"/>
                      <w:divBdr>
                        <w:top w:val="none" w:sz="0" w:space="0" w:color="auto"/>
                        <w:left w:val="none" w:sz="0" w:space="0" w:color="auto"/>
                        <w:bottom w:val="none" w:sz="0" w:space="0" w:color="auto"/>
                        <w:right w:val="none" w:sz="0" w:space="0" w:color="auto"/>
                      </w:divBdr>
                      <w:divsChild>
                        <w:div w:id="684022343">
                          <w:marLeft w:val="0"/>
                          <w:marRight w:val="0"/>
                          <w:marTop w:val="944"/>
                          <w:marBottom w:val="944"/>
                          <w:divBdr>
                            <w:top w:val="none" w:sz="0" w:space="0" w:color="auto"/>
                            <w:left w:val="none" w:sz="0" w:space="0" w:color="auto"/>
                            <w:bottom w:val="none" w:sz="0" w:space="0" w:color="auto"/>
                            <w:right w:val="none" w:sz="0" w:space="0" w:color="auto"/>
                          </w:divBdr>
                          <w:divsChild>
                            <w:div w:id="2006203360">
                              <w:marLeft w:val="0"/>
                              <w:marRight w:val="0"/>
                              <w:marTop w:val="0"/>
                              <w:marBottom w:val="472"/>
                              <w:divBdr>
                                <w:top w:val="none" w:sz="0" w:space="0" w:color="auto"/>
                                <w:left w:val="none" w:sz="0" w:space="0" w:color="auto"/>
                                <w:bottom w:val="none" w:sz="0" w:space="0" w:color="auto"/>
                                <w:right w:val="none" w:sz="0" w:space="0" w:color="auto"/>
                              </w:divBdr>
                            </w:div>
                            <w:div w:id="218631128">
                              <w:marLeft w:val="0"/>
                              <w:marRight w:val="0"/>
                              <w:marTop w:val="472"/>
                              <w:marBottom w:val="472"/>
                              <w:divBdr>
                                <w:top w:val="none" w:sz="0" w:space="0" w:color="auto"/>
                                <w:left w:val="none" w:sz="0" w:space="0" w:color="auto"/>
                                <w:bottom w:val="none" w:sz="0" w:space="0" w:color="auto"/>
                                <w:right w:val="none" w:sz="0" w:space="0" w:color="auto"/>
                              </w:divBdr>
                            </w:div>
                            <w:div w:id="1497957370">
                              <w:marLeft w:val="0"/>
                              <w:marRight w:val="0"/>
                              <w:marTop w:val="472"/>
                              <w:marBottom w:val="944"/>
                              <w:divBdr>
                                <w:top w:val="single" w:sz="12" w:space="31" w:color="EB5D0B"/>
                                <w:left w:val="none" w:sz="0" w:space="0" w:color="auto"/>
                                <w:bottom w:val="single" w:sz="12" w:space="31" w:color="EB5D0B"/>
                                <w:right w:val="none" w:sz="0" w:space="0" w:color="auto"/>
                              </w:divBdr>
                            </w:div>
                            <w:div w:id="160002972">
                              <w:marLeft w:val="0"/>
                              <w:marRight w:val="0"/>
                              <w:marTop w:val="378"/>
                              <w:marBottom w:val="378"/>
                              <w:divBdr>
                                <w:top w:val="none" w:sz="0" w:space="0" w:color="auto"/>
                                <w:left w:val="none" w:sz="0" w:space="0" w:color="auto"/>
                                <w:bottom w:val="none" w:sz="0" w:space="0" w:color="auto"/>
                                <w:right w:val="none" w:sz="0" w:space="0" w:color="auto"/>
                              </w:divBdr>
                              <w:divsChild>
                                <w:div w:id="253587257">
                                  <w:marLeft w:val="0"/>
                                  <w:marRight w:val="0"/>
                                  <w:marTop w:val="0"/>
                                  <w:marBottom w:val="0"/>
                                  <w:divBdr>
                                    <w:top w:val="none" w:sz="0" w:space="0" w:color="auto"/>
                                    <w:left w:val="none" w:sz="0" w:space="0" w:color="auto"/>
                                    <w:bottom w:val="none" w:sz="0" w:space="0" w:color="auto"/>
                                    <w:right w:val="none" w:sz="0" w:space="0" w:color="auto"/>
                                  </w:divBdr>
                                </w:div>
                              </w:divsChild>
                            </w:div>
                            <w:div w:id="318651771">
                              <w:marLeft w:val="0"/>
                              <w:marRight w:val="0"/>
                              <w:marTop w:val="378"/>
                              <w:marBottom w:val="378"/>
                              <w:divBdr>
                                <w:top w:val="none" w:sz="0" w:space="0" w:color="auto"/>
                                <w:left w:val="none" w:sz="0" w:space="0" w:color="auto"/>
                                <w:bottom w:val="none" w:sz="0" w:space="0" w:color="auto"/>
                                <w:right w:val="none" w:sz="0" w:space="0" w:color="auto"/>
                              </w:divBdr>
                              <w:divsChild>
                                <w:div w:id="1558786112">
                                  <w:marLeft w:val="0"/>
                                  <w:marRight w:val="0"/>
                                  <w:marTop w:val="0"/>
                                  <w:marBottom w:val="0"/>
                                  <w:divBdr>
                                    <w:top w:val="none" w:sz="0" w:space="0" w:color="auto"/>
                                    <w:left w:val="none" w:sz="0" w:space="0" w:color="auto"/>
                                    <w:bottom w:val="none" w:sz="0" w:space="0" w:color="auto"/>
                                    <w:right w:val="none" w:sz="0" w:space="0" w:color="auto"/>
                                  </w:divBdr>
                                </w:div>
                              </w:divsChild>
                            </w:div>
                            <w:div w:id="1275017276">
                              <w:marLeft w:val="0"/>
                              <w:marRight w:val="0"/>
                              <w:marTop w:val="378"/>
                              <w:marBottom w:val="378"/>
                              <w:divBdr>
                                <w:top w:val="none" w:sz="0" w:space="0" w:color="auto"/>
                                <w:left w:val="none" w:sz="0" w:space="0" w:color="auto"/>
                                <w:bottom w:val="none" w:sz="0" w:space="0" w:color="auto"/>
                                <w:right w:val="none" w:sz="0" w:space="0" w:color="auto"/>
                              </w:divBdr>
                              <w:divsChild>
                                <w:div w:id="881097952">
                                  <w:marLeft w:val="0"/>
                                  <w:marRight w:val="0"/>
                                  <w:marTop w:val="0"/>
                                  <w:marBottom w:val="0"/>
                                  <w:divBdr>
                                    <w:top w:val="none" w:sz="0" w:space="0" w:color="auto"/>
                                    <w:left w:val="none" w:sz="0" w:space="0" w:color="auto"/>
                                    <w:bottom w:val="none" w:sz="0" w:space="0" w:color="auto"/>
                                    <w:right w:val="none" w:sz="0" w:space="0" w:color="auto"/>
                                  </w:divBdr>
                                </w:div>
                              </w:divsChild>
                            </w:div>
                            <w:div w:id="34741619">
                              <w:marLeft w:val="0"/>
                              <w:marRight w:val="0"/>
                              <w:marTop w:val="378"/>
                              <w:marBottom w:val="378"/>
                              <w:divBdr>
                                <w:top w:val="none" w:sz="0" w:space="0" w:color="auto"/>
                                <w:left w:val="none" w:sz="0" w:space="0" w:color="auto"/>
                                <w:bottom w:val="none" w:sz="0" w:space="0" w:color="auto"/>
                                <w:right w:val="none" w:sz="0" w:space="0" w:color="auto"/>
                              </w:divBdr>
                              <w:divsChild>
                                <w:div w:id="1714767123">
                                  <w:marLeft w:val="0"/>
                                  <w:marRight w:val="0"/>
                                  <w:marTop w:val="0"/>
                                  <w:marBottom w:val="0"/>
                                  <w:divBdr>
                                    <w:top w:val="none" w:sz="0" w:space="0" w:color="auto"/>
                                    <w:left w:val="none" w:sz="0" w:space="0" w:color="auto"/>
                                    <w:bottom w:val="none" w:sz="0" w:space="0" w:color="auto"/>
                                    <w:right w:val="none" w:sz="0" w:space="0" w:color="auto"/>
                                  </w:divBdr>
                                </w:div>
                              </w:divsChild>
                            </w:div>
                            <w:div w:id="1843886827">
                              <w:marLeft w:val="0"/>
                              <w:marRight w:val="0"/>
                              <w:marTop w:val="378"/>
                              <w:marBottom w:val="378"/>
                              <w:divBdr>
                                <w:top w:val="none" w:sz="0" w:space="0" w:color="auto"/>
                                <w:left w:val="none" w:sz="0" w:space="0" w:color="auto"/>
                                <w:bottom w:val="none" w:sz="0" w:space="0" w:color="auto"/>
                                <w:right w:val="none" w:sz="0" w:space="0" w:color="auto"/>
                              </w:divBdr>
                              <w:divsChild>
                                <w:div w:id="1471896308">
                                  <w:marLeft w:val="0"/>
                                  <w:marRight w:val="0"/>
                                  <w:marTop w:val="0"/>
                                  <w:marBottom w:val="0"/>
                                  <w:divBdr>
                                    <w:top w:val="none" w:sz="0" w:space="0" w:color="auto"/>
                                    <w:left w:val="none" w:sz="0" w:space="0" w:color="auto"/>
                                    <w:bottom w:val="none" w:sz="0" w:space="0" w:color="auto"/>
                                    <w:right w:val="none" w:sz="0" w:space="0" w:color="auto"/>
                                  </w:divBdr>
                                </w:div>
                              </w:divsChild>
                            </w:div>
                            <w:div w:id="133180023">
                              <w:marLeft w:val="0"/>
                              <w:marRight w:val="0"/>
                              <w:marTop w:val="567"/>
                              <w:marBottom w:val="708"/>
                              <w:divBdr>
                                <w:top w:val="none" w:sz="0" w:space="0" w:color="auto"/>
                                <w:left w:val="none" w:sz="0" w:space="0" w:color="auto"/>
                                <w:bottom w:val="none" w:sz="0" w:space="0" w:color="auto"/>
                                <w:right w:val="none" w:sz="0" w:space="0" w:color="auto"/>
                              </w:divBdr>
                              <w:divsChild>
                                <w:div w:id="1839613116">
                                  <w:marLeft w:val="0"/>
                                  <w:marRight w:val="0"/>
                                  <w:marTop w:val="0"/>
                                  <w:marBottom w:val="0"/>
                                  <w:divBdr>
                                    <w:top w:val="none" w:sz="0" w:space="0" w:color="auto"/>
                                    <w:left w:val="none" w:sz="0" w:space="0" w:color="auto"/>
                                    <w:bottom w:val="single" w:sz="12" w:space="24" w:color="B8B9BA"/>
                                    <w:right w:val="none" w:sz="0" w:space="0" w:color="auto"/>
                                  </w:divBdr>
                                  <w:divsChild>
                                    <w:div w:id="1183742616">
                                      <w:marLeft w:val="0"/>
                                      <w:marRight w:val="0"/>
                                      <w:marTop w:val="0"/>
                                      <w:marBottom w:val="0"/>
                                      <w:divBdr>
                                        <w:top w:val="none" w:sz="0" w:space="0" w:color="auto"/>
                                        <w:left w:val="none" w:sz="0" w:space="0" w:color="auto"/>
                                        <w:bottom w:val="none" w:sz="0" w:space="0" w:color="auto"/>
                                        <w:right w:val="none" w:sz="0" w:space="0" w:color="auto"/>
                                      </w:divBdr>
                                    </w:div>
                                    <w:div w:id="810561655">
                                      <w:marLeft w:val="0"/>
                                      <w:marRight w:val="0"/>
                                      <w:marTop w:val="354"/>
                                      <w:marBottom w:val="0"/>
                                      <w:divBdr>
                                        <w:top w:val="none" w:sz="0" w:space="0" w:color="auto"/>
                                        <w:left w:val="none" w:sz="0" w:space="0" w:color="auto"/>
                                        <w:bottom w:val="none" w:sz="0" w:space="0" w:color="auto"/>
                                        <w:right w:val="none" w:sz="0" w:space="0" w:color="auto"/>
                                      </w:divBdr>
                                      <w:divsChild>
                                        <w:div w:id="1184782307">
                                          <w:marLeft w:val="0"/>
                                          <w:marRight w:val="0"/>
                                          <w:marTop w:val="0"/>
                                          <w:marBottom w:val="0"/>
                                          <w:divBdr>
                                            <w:top w:val="none" w:sz="0" w:space="0" w:color="auto"/>
                                            <w:left w:val="none" w:sz="0" w:space="0" w:color="auto"/>
                                            <w:bottom w:val="none" w:sz="0" w:space="0" w:color="auto"/>
                                            <w:right w:val="none" w:sz="0" w:space="0" w:color="auto"/>
                                          </w:divBdr>
                                        </w:div>
                                      </w:divsChild>
                                    </w:div>
                                    <w:div w:id="175828169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47773086">
                              <w:marLeft w:val="0"/>
                              <w:marRight w:val="0"/>
                              <w:marTop w:val="567"/>
                              <w:marBottom w:val="567"/>
                              <w:divBdr>
                                <w:top w:val="none" w:sz="0" w:space="0" w:color="auto"/>
                                <w:left w:val="none" w:sz="0" w:space="0" w:color="auto"/>
                                <w:bottom w:val="none" w:sz="0" w:space="0" w:color="auto"/>
                                <w:right w:val="none" w:sz="0" w:space="0" w:color="auto"/>
                              </w:divBdr>
                            </w:div>
                            <w:div w:id="1275792882">
                              <w:marLeft w:val="0"/>
                              <w:marRight w:val="0"/>
                              <w:marTop w:val="378"/>
                              <w:marBottom w:val="378"/>
                              <w:divBdr>
                                <w:top w:val="none" w:sz="0" w:space="0" w:color="auto"/>
                                <w:left w:val="none" w:sz="0" w:space="0" w:color="auto"/>
                                <w:bottom w:val="none" w:sz="0" w:space="0" w:color="auto"/>
                                <w:right w:val="none" w:sz="0" w:space="0" w:color="auto"/>
                              </w:divBdr>
                              <w:divsChild>
                                <w:div w:id="1067189504">
                                  <w:marLeft w:val="0"/>
                                  <w:marRight w:val="0"/>
                                  <w:marTop w:val="0"/>
                                  <w:marBottom w:val="0"/>
                                  <w:divBdr>
                                    <w:top w:val="none" w:sz="0" w:space="0" w:color="auto"/>
                                    <w:left w:val="none" w:sz="0" w:space="0" w:color="auto"/>
                                    <w:bottom w:val="none" w:sz="0" w:space="0" w:color="auto"/>
                                    <w:right w:val="none" w:sz="0" w:space="0" w:color="auto"/>
                                  </w:divBdr>
                                </w:div>
                              </w:divsChild>
                            </w:div>
                            <w:div w:id="1162161215">
                              <w:marLeft w:val="0"/>
                              <w:marRight w:val="0"/>
                              <w:marTop w:val="378"/>
                              <w:marBottom w:val="378"/>
                              <w:divBdr>
                                <w:top w:val="none" w:sz="0" w:space="0" w:color="auto"/>
                                <w:left w:val="none" w:sz="0" w:space="0" w:color="auto"/>
                                <w:bottom w:val="none" w:sz="0" w:space="0" w:color="auto"/>
                                <w:right w:val="none" w:sz="0" w:space="0" w:color="auto"/>
                              </w:divBdr>
                              <w:divsChild>
                                <w:div w:id="462232636">
                                  <w:marLeft w:val="0"/>
                                  <w:marRight w:val="0"/>
                                  <w:marTop w:val="0"/>
                                  <w:marBottom w:val="0"/>
                                  <w:divBdr>
                                    <w:top w:val="none" w:sz="0" w:space="0" w:color="auto"/>
                                    <w:left w:val="none" w:sz="0" w:space="0" w:color="auto"/>
                                    <w:bottom w:val="none" w:sz="0" w:space="0" w:color="auto"/>
                                    <w:right w:val="none" w:sz="0" w:space="0" w:color="auto"/>
                                  </w:divBdr>
                                </w:div>
                              </w:divsChild>
                            </w:div>
                            <w:div w:id="1205170466">
                              <w:marLeft w:val="0"/>
                              <w:marRight w:val="0"/>
                              <w:marTop w:val="378"/>
                              <w:marBottom w:val="378"/>
                              <w:divBdr>
                                <w:top w:val="none" w:sz="0" w:space="0" w:color="auto"/>
                                <w:left w:val="none" w:sz="0" w:space="0" w:color="auto"/>
                                <w:bottom w:val="none" w:sz="0" w:space="0" w:color="auto"/>
                                <w:right w:val="none" w:sz="0" w:space="0" w:color="auto"/>
                              </w:divBdr>
                              <w:divsChild>
                                <w:div w:id="2106804184">
                                  <w:marLeft w:val="0"/>
                                  <w:marRight w:val="0"/>
                                  <w:marTop w:val="0"/>
                                  <w:marBottom w:val="0"/>
                                  <w:divBdr>
                                    <w:top w:val="none" w:sz="0" w:space="0" w:color="auto"/>
                                    <w:left w:val="none" w:sz="0" w:space="0" w:color="auto"/>
                                    <w:bottom w:val="none" w:sz="0" w:space="0" w:color="auto"/>
                                    <w:right w:val="none" w:sz="0" w:space="0" w:color="auto"/>
                                  </w:divBdr>
                                </w:div>
                              </w:divsChild>
                            </w:div>
                            <w:div w:id="742527692">
                              <w:marLeft w:val="0"/>
                              <w:marRight w:val="0"/>
                              <w:marTop w:val="378"/>
                              <w:marBottom w:val="378"/>
                              <w:divBdr>
                                <w:top w:val="none" w:sz="0" w:space="0" w:color="auto"/>
                                <w:left w:val="none" w:sz="0" w:space="0" w:color="auto"/>
                                <w:bottom w:val="none" w:sz="0" w:space="0" w:color="auto"/>
                                <w:right w:val="none" w:sz="0" w:space="0" w:color="auto"/>
                              </w:divBdr>
                              <w:divsChild>
                                <w:div w:id="1268660613">
                                  <w:marLeft w:val="0"/>
                                  <w:marRight w:val="0"/>
                                  <w:marTop w:val="0"/>
                                  <w:marBottom w:val="0"/>
                                  <w:divBdr>
                                    <w:top w:val="none" w:sz="0" w:space="0" w:color="auto"/>
                                    <w:left w:val="none" w:sz="0" w:space="0" w:color="auto"/>
                                    <w:bottom w:val="none" w:sz="0" w:space="0" w:color="auto"/>
                                    <w:right w:val="none" w:sz="0" w:space="0" w:color="auto"/>
                                  </w:divBdr>
                                </w:div>
                              </w:divsChild>
                            </w:div>
                            <w:div w:id="2081366311">
                              <w:marLeft w:val="0"/>
                              <w:marRight w:val="0"/>
                              <w:marTop w:val="378"/>
                              <w:marBottom w:val="378"/>
                              <w:divBdr>
                                <w:top w:val="none" w:sz="0" w:space="0" w:color="auto"/>
                                <w:left w:val="none" w:sz="0" w:space="0" w:color="auto"/>
                                <w:bottom w:val="none" w:sz="0" w:space="0" w:color="auto"/>
                                <w:right w:val="none" w:sz="0" w:space="0" w:color="auto"/>
                              </w:divBdr>
                              <w:divsChild>
                                <w:div w:id="849951321">
                                  <w:marLeft w:val="0"/>
                                  <w:marRight w:val="0"/>
                                  <w:marTop w:val="0"/>
                                  <w:marBottom w:val="0"/>
                                  <w:divBdr>
                                    <w:top w:val="none" w:sz="0" w:space="0" w:color="auto"/>
                                    <w:left w:val="none" w:sz="0" w:space="0" w:color="auto"/>
                                    <w:bottom w:val="none" w:sz="0" w:space="0" w:color="auto"/>
                                    <w:right w:val="none" w:sz="0" w:space="0" w:color="auto"/>
                                  </w:divBdr>
                                </w:div>
                              </w:divsChild>
                            </w:div>
                            <w:div w:id="695691913">
                              <w:marLeft w:val="0"/>
                              <w:marRight w:val="0"/>
                              <w:marTop w:val="378"/>
                              <w:marBottom w:val="378"/>
                              <w:divBdr>
                                <w:top w:val="none" w:sz="0" w:space="0" w:color="auto"/>
                                <w:left w:val="none" w:sz="0" w:space="0" w:color="auto"/>
                                <w:bottom w:val="none" w:sz="0" w:space="0" w:color="auto"/>
                                <w:right w:val="none" w:sz="0" w:space="0" w:color="auto"/>
                              </w:divBdr>
                              <w:divsChild>
                                <w:div w:id="145813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638408">
      <w:bodyDiv w:val="1"/>
      <w:marLeft w:val="0"/>
      <w:marRight w:val="0"/>
      <w:marTop w:val="0"/>
      <w:marBottom w:val="0"/>
      <w:divBdr>
        <w:top w:val="none" w:sz="0" w:space="0" w:color="auto"/>
        <w:left w:val="none" w:sz="0" w:space="0" w:color="auto"/>
        <w:bottom w:val="none" w:sz="0" w:space="0" w:color="auto"/>
        <w:right w:val="none" w:sz="0" w:space="0" w:color="auto"/>
      </w:divBdr>
      <w:divsChild>
        <w:div w:id="2001418811">
          <w:marLeft w:val="0"/>
          <w:marRight w:val="0"/>
          <w:marTop w:val="0"/>
          <w:marBottom w:val="0"/>
          <w:divBdr>
            <w:top w:val="none" w:sz="0" w:space="0" w:color="auto"/>
            <w:left w:val="none" w:sz="0" w:space="0" w:color="auto"/>
            <w:bottom w:val="none" w:sz="0" w:space="0" w:color="auto"/>
            <w:right w:val="none" w:sz="0" w:space="0" w:color="auto"/>
          </w:divBdr>
          <w:divsChild>
            <w:div w:id="2093967734">
              <w:marLeft w:val="0"/>
              <w:marRight w:val="0"/>
              <w:marTop w:val="0"/>
              <w:marBottom w:val="0"/>
              <w:divBdr>
                <w:top w:val="none" w:sz="0" w:space="0" w:color="auto"/>
                <w:left w:val="none" w:sz="0" w:space="0" w:color="auto"/>
                <w:bottom w:val="none" w:sz="0" w:space="0" w:color="auto"/>
                <w:right w:val="none" w:sz="0" w:space="0" w:color="auto"/>
              </w:divBdr>
              <w:divsChild>
                <w:div w:id="1793400455">
                  <w:marLeft w:val="0"/>
                  <w:marRight w:val="0"/>
                  <w:marTop w:val="0"/>
                  <w:marBottom w:val="0"/>
                  <w:divBdr>
                    <w:top w:val="none" w:sz="0" w:space="0" w:color="auto"/>
                    <w:left w:val="none" w:sz="0" w:space="0" w:color="auto"/>
                    <w:bottom w:val="none" w:sz="0" w:space="0" w:color="auto"/>
                    <w:right w:val="none" w:sz="0" w:space="0" w:color="auto"/>
                  </w:divBdr>
                </w:div>
                <w:div w:id="1711613224">
                  <w:marLeft w:val="0"/>
                  <w:marRight w:val="0"/>
                  <w:marTop w:val="600"/>
                  <w:marBottom w:val="0"/>
                  <w:divBdr>
                    <w:top w:val="none" w:sz="0" w:space="0" w:color="auto"/>
                    <w:left w:val="none" w:sz="0" w:space="0" w:color="auto"/>
                    <w:bottom w:val="none" w:sz="0" w:space="0" w:color="auto"/>
                    <w:right w:val="none" w:sz="0" w:space="0" w:color="auto"/>
                  </w:divBdr>
                  <w:divsChild>
                    <w:div w:id="1659651476">
                      <w:marLeft w:val="0"/>
                      <w:marRight w:val="0"/>
                      <w:marTop w:val="0"/>
                      <w:marBottom w:val="0"/>
                      <w:divBdr>
                        <w:top w:val="none" w:sz="0" w:space="0" w:color="auto"/>
                        <w:left w:val="none" w:sz="0" w:space="0" w:color="auto"/>
                        <w:bottom w:val="none" w:sz="0" w:space="0" w:color="auto"/>
                        <w:right w:val="none" w:sz="0" w:space="0" w:color="auto"/>
                      </w:divBdr>
                      <w:divsChild>
                        <w:div w:id="1720084329">
                          <w:marLeft w:val="0"/>
                          <w:marRight w:val="0"/>
                          <w:marTop w:val="0"/>
                          <w:marBottom w:val="0"/>
                          <w:divBdr>
                            <w:top w:val="none" w:sz="0" w:space="0" w:color="auto"/>
                            <w:left w:val="none" w:sz="0" w:space="0" w:color="auto"/>
                            <w:bottom w:val="none" w:sz="0" w:space="0" w:color="auto"/>
                            <w:right w:val="none" w:sz="0" w:space="0" w:color="auto"/>
                          </w:divBdr>
                          <w:divsChild>
                            <w:div w:id="614022875">
                              <w:marLeft w:val="0"/>
                              <w:marRight w:val="0"/>
                              <w:marTop w:val="0"/>
                              <w:marBottom w:val="0"/>
                              <w:divBdr>
                                <w:top w:val="none" w:sz="0" w:space="0" w:color="auto"/>
                                <w:left w:val="none" w:sz="0" w:space="0" w:color="auto"/>
                                <w:bottom w:val="none" w:sz="0" w:space="0" w:color="auto"/>
                                <w:right w:val="none" w:sz="0" w:space="0" w:color="auto"/>
                              </w:divBdr>
                            </w:div>
                          </w:divsChild>
                        </w:div>
                        <w:div w:id="141112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053389">
          <w:marLeft w:val="0"/>
          <w:marRight w:val="0"/>
          <w:marTop w:val="0"/>
          <w:marBottom w:val="0"/>
          <w:divBdr>
            <w:top w:val="none" w:sz="0" w:space="0" w:color="auto"/>
            <w:left w:val="none" w:sz="0" w:space="0" w:color="auto"/>
            <w:bottom w:val="none" w:sz="0" w:space="0" w:color="auto"/>
            <w:right w:val="none" w:sz="0" w:space="0" w:color="auto"/>
          </w:divBdr>
          <w:divsChild>
            <w:div w:id="1339310751">
              <w:marLeft w:val="0"/>
              <w:marRight w:val="0"/>
              <w:marTop w:val="0"/>
              <w:marBottom w:val="0"/>
              <w:divBdr>
                <w:top w:val="none" w:sz="0" w:space="0" w:color="auto"/>
                <w:left w:val="none" w:sz="0" w:space="0" w:color="auto"/>
                <w:bottom w:val="none" w:sz="0" w:space="0" w:color="auto"/>
                <w:right w:val="none" w:sz="0" w:space="0" w:color="auto"/>
              </w:divBdr>
              <w:divsChild>
                <w:div w:id="831065818">
                  <w:marLeft w:val="0"/>
                  <w:marRight w:val="0"/>
                  <w:marTop w:val="0"/>
                  <w:marBottom w:val="0"/>
                  <w:divBdr>
                    <w:top w:val="none" w:sz="0" w:space="0" w:color="auto"/>
                    <w:left w:val="none" w:sz="0" w:space="0" w:color="auto"/>
                    <w:bottom w:val="none" w:sz="0" w:space="0" w:color="auto"/>
                    <w:right w:val="none" w:sz="0" w:space="0" w:color="auto"/>
                  </w:divBdr>
                  <w:divsChild>
                    <w:div w:id="646784818">
                      <w:marLeft w:val="0"/>
                      <w:marRight w:val="1500"/>
                      <w:marTop w:val="0"/>
                      <w:marBottom w:val="0"/>
                      <w:divBdr>
                        <w:top w:val="none" w:sz="0" w:space="0" w:color="auto"/>
                        <w:left w:val="none" w:sz="0" w:space="0" w:color="auto"/>
                        <w:bottom w:val="none" w:sz="0" w:space="0" w:color="auto"/>
                        <w:right w:val="none" w:sz="0" w:space="0" w:color="auto"/>
                      </w:divBdr>
                      <w:divsChild>
                        <w:div w:id="64687449">
                          <w:marLeft w:val="0"/>
                          <w:marRight w:val="0"/>
                          <w:marTop w:val="600"/>
                          <w:marBottom w:val="600"/>
                          <w:divBdr>
                            <w:top w:val="none" w:sz="0" w:space="0" w:color="auto"/>
                            <w:left w:val="none" w:sz="0" w:space="0" w:color="auto"/>
                            <w:bottom w:val="none" w:sz="0" w:space="0" w:color="auto"/>
                            <w:right w:val="none" w:sz="0" w:space="0" w:color="auto"/>
                          </w:divBdr>
                          <w:divsChild>
                            <w:div w:id="285817688">
                              <w:marLeft w:val="0"/>
                              <w:marRight w:val="0"/>
                              <w:marTop w:val="0"/>
                              <w:marBottom w:val="300"/>
                              <w:divBdr>
                                <w:top w:val="none" w:sz="0" w:space="0" w:color="auto"/>
                                <w:left w:val="none" w:sz="0" w:space="0" w:color="auto"/>
                                <w:bottom w:val="none" w:sz="0" w:space="0" w:color="auto"/>
                                <w:right w:val="none" w:sz="0" w:space="0" w:color="auto"/>
                              </w:divBdr>
                            </w:div>
                            <w:div w:id="1178731595">
                              <w:marLeft w:val="0"/>
                              <w:marRight w:val="0"/>
                              <w:marTop w:val="300"/>
                              <w:marBottom w:val="300"/>
                              <w:divBdr>
                                <w:top w:val="none" w:sz="0" w:space="0" w:color="auto"/>
                                <w:left w:val="none" w:sz="0" w:space="0" w:color="auto"/>
                                <w:bottom w:val="none" w:sz="0" w:space="0" w:color="auto"/>
                                <w:right w:val="none" w:sz="0" w:space="0" w:color="auto"/>
                              </w:divBdr>
                            </w:div>
                            <w:div w:id="812062179">
                              <w:marLeft w:val="0"/>
                              <w:marRight w:val="0"/>
                              <w:marTop w:val="300"/>
                              <w:marBottom w:val="600"/>
                              <w:divBdr>
                                <w:top w:val="single" w:sz="6" w:space="30" w:color="EB5D0B"/>
                                <w:left w:val="none" w:sz="0" w:space="0" w:color="auto"/>
                                <w:bottom w:val="single" w:sz="6" w:space="30" w:color="EB5D0B"/>
                                <w:right w:val="none" w:sz="0" w:space="0" w:color="auto"/>
                              </w:divBdr>
                            </w:div>
                            <w:div w:id="1589463537">
                              <w:marLeft w:val="0"/>
                              <w:marRight w:val="0"/>
                              <w:marTop w:val="720"/>
                              <w:marBottom w:val="900"/>
                              <w:divBdr>
                                <w:top w:val="none" w:sz="0" w:space="0" w:color="auto"/>
                                <w:left w:val="none" w:sz="0" w:space="0" w:color="auto"/>
                                <w:bottom w:val="none" w:sz="0" w:space="0" w:color="auto"/>
                                <w:right w:val="none" w:sz="0" w:space="0" w:color="auto"/>
                              </w:divBdr>
                              <w:divsChild>
                                <w:div w:id="896938056">
                                  <w:marLeft w:val="0"/>
                                  <w:marRight w:val="240"/>
                                  <w:marTop w:val="180"/>
                                  <w:marBottom w:val="0"/>
                                  <w:divBdr>
                                    <w:top w:val="none" w:sz="0" w:space="0" w:color="auto"/>
                                    <w:left w:val="none" w:sz="0" w:space="0" w:color="auto"/>
                                    <w:bottom w:val="none" w:sz="0" w:space="0" w:color="auto"/>
                                    <w:right w:val="none" w:sz="0" w:space="0" w:color="auto"/>
                                  </w:divBdr>
                                </w:div>
                              </w:divsChild>
                            </w:div>
                            <w:div w:id="613175846">
                              <w:marLeft w:val="0"/>
                              <w:marRight w:val="0"/>
                              <w:marTop w:val="240"/>
                              <w:marBottom w:val="240"/>
                              <w:divBdr>
                                <w:top w:val="none" w:sz="0" w:space="0" w:color="auto"/>
                                <w:left w:val="none" w:sz="0" w:space="0" w:color="auto"/>
                                <w:bottom w:val="none" w:sz="0" w:space="0" w:color="auto"/>
                                <w:right w:val="none" w:sz="0" w:space="0" w:color="auto"/>
                              </w:divBdr>
                              <w:divsChild>
                                <w:div w:id="1190726724">
                                  <w:marLeft w:val="0"/>
                                  <w:marRight w:val="0"/>
                                  <w:marTop w:val="0"/>
                                  <w:marBottom w:val="0"/>
                                  <w:divBdr>
                                    <w:top w:val="none" w:sz="0" w:space="0" w:color="auto"/>
                                    <w:left w:val="none" w:sz="0" w:space="0" w:color="auto"/>
                                    <w:bottom w:val="none" w:sz="0" w:space="0" w:color="auto"/>
                                    <w:right w:val="none" w:sz="0" w:space="0" w:color="auto"/>
                                  </w:divBdr>
                                </w:div>
                              </w:divsChild>
                            </w:div>
                            <w:div w:id="1562978448">
                              <w:marLeft w:val="0"/>
                              <w:marRight w:val="0"/>
                              <w:marTop w:val="240"/>
                              <w:marBottom w:val="240"/>
                              <w:divBdr>
                                <w:top w:val="none" w:sz="0" w:space="0" w:color="auto"/>
                                <w:left w:val="none" w:sz="0" w:space="0" w:color="auto"/>
                                <w:bottom w:val="none" w:sz="0" w:space="0" w:color="auto"/>
                                <w:right w:val="none" w:sz="0" w:space="0" w:color="auto"/>
                              </w:divBdr>
                              <w:divsChild>
                                <w:div w:id="283468719">
                                  <w:marLeft w:val="0"/>
                                  <w:marRight w:val="0"/>
                                  <w:marTop w:val="0"/>
                                  <w:marBottom w:val="0"/>
                                  <w:divBdr>
                                    <w:top w:val="none" w:sz="0" w:space="0" w:color="auto"/>
                                    <w:left w:val="none" w:sz="0" w:space="0" w:color="auto"/>
                                    <w:bottom w:val="none" w:sz="0" w:space="0" w:color="auto"/>
                                    <w:right w:val="none" w:sz="0" w:space="0" w:color="auto"/>
                                  </w:divBdr>
                                </w:div>
                              </w:divsChild>
                            </w:div>
                            <w:div w:id="1395738840">
                              <w:marLeft w:val="0"/>
                              <w:marRight w:val="0"/>
                              <w:marTop w:val="240"/>
                              <w:marBottom w:val="240"/>
                              <w:divBdr>
                                <w:top w:val="none" w:sz="0" w:space="0" w:color="auto"/>
                                <w:left w:val="none" w:sz="0" w:space="0" w:color="auto"/>
                                <w:bottom w:val="none" w:sz="0" w:space="0" w:color="auto"/>
                                <w:right w:val="none" w:sz="0" w:space="0" w:color="auto"/>
                              </w:divBdr>
                              <w:divsChild>
                                <w:div w:id="734088857">
                                  <w:marLeft w:val="0"/>
                                  <w:marRight w:val="0"/>
                                  <w:marTop w:val="0"/>
                                  <w:marBottom w:val="0"/>
                                  <w:divBdr>
                                    <w:top w:val="none" w:sz="0" w:space="0" w:color="auto"/>
                                    <w:left w:val="none" w:sz="0" w:space="0" w:color="auto"/>
                                    <w:bottom w:val="none" w:sz="0" w:space="0" w:color="auto"/>
                                    <w:right w:val="none" w:sz="0" w:space="0" w:color="auto"/>
                                  </w:divBdr>
                                </w:div>
                              </w:divsChild>
                            </w:div>
                            <w:div w:id="1819882077">
                              <w:marLeft w:val="0"/>
                              <w:marRight w:val="0"/>
                              <w:marTop w:val="240"/>
                              <w:marBottom w:val="240"/>
                              <w:divBdr>
                                <w:top w:val="none" w:sz="0" w:space="0" w:color="auto"/>
                                <w:left w:val="none" w:sz="0" w:space="0" w:color="auto"/>
                                <w:bottom w:val="none" w:sz="0" w:space="0" w:color="auto"/>
                                <w:right w:val="none" w:sz="0" w:space="0" w:color="auto"/>
                              </w:divBdr>
                              <w:divsChild>
                                <w:div w:id="523056171">
                                  <w:marLeft w:val="0"/>
                                  <w:marRight w:val="0"/>
                                  <w:marTop w:val="0"/>
                                  <w:marBottom w:val="0"/>
                                  <w:divBdr>
                                    <w:top w:val="none" w:sz="0" w:space="0" w:color="auto"/>
                                    <w:left w:val="none" w:sz="0" w:space="0" w:color="auto"/>
                                    <w:bottom w:val="none" w:sz="0" w:space="0" w:color="auto"/>
                                    <w:right w:val="none" w:sz="0" w:space="0" w:color="auto"/>
                                  </w:divBdr>
                                </w:div>
                              </w:divsChild>
                            </w:div>
                            <w:div w:id="2134009111">
                              <w:marLeft w:val="0"/>
                              <w:marRight w:val="0"/>
                              <w:marTop w:val="240"/>
                              <w:marBottom w:val="240"/>
                              <w:divBdr>
                                <w:top w:val="none" w:sz="0" w:space="0" w:color="auto"/>
                                <w:left w:val="none" w:sz="0" w:space="0" w:color="auto"/>
                                <w:bottom w:val="none" w:sz="0" w:space="0" w:color="auto"/>
                                <w:right w:val="none" w:sz="0" w:space="0" w:color="auto"/>
                              </w:divBdr>
                              <w:divsChild>
                                <w:div w:id="871844786">
                                  <w:marLeft w:val="0"/>
                                  <w:marRight w:val="0"/>
                                  <w:marTop w:val="0"/>
                                  <w:marBottom w:val="0"/>
                                  <w:divBdr>
                                    <w:top w:val="none" w:sz="0" w:space="0" w:color="auto"/>
                                    <w:left w:val="none" w:sz="0" w:space="0" w:color="auto"/>
                                    <w:bottom w:val="none" w:sz="0" w:space="0" w:color="auto"/>
                                    <w:right w:val="none" w:sz="0" w:space="0" w:color="auto"/>
                                  </w:divBdr>
                                </w:div>
                              </w:divsChild>
                            </w:div>
                            <w:div w:id="333265179">
                              <w:marLeft w:val="0"/>
                              <w:marRight w:val="0"/>
                              <w:marTop w:val="240"/>
                              <w:marBottom w:val="240"/>
                              <w:divBdr>
                                <w:top w:val="none" w:sz="0" w:space="0" w:color="auto"/>
                                <w:left w:val="none" w:sz="0" w:space="0" w:color="auto"/>
                                <w:bottom w:val="none" w:sz="0" w:space="0" w:color="auto"/>
                                <w:right w:val="none" w:sz="0" w:space="0" w:color="auto"/>
                              </w:divBdr>
                              <w:divsChild>
                                <w:div w:id="1088695957">
                                  <w:marLeft w:val="0"/>
                                  <w:marRight w:val="0"/>
                                  <w:marTop w:val="0"/>
                                  <w:marBottom w:val="0"/>
                                  <w:divBdr>
                                    <w:top w:val="none" w:sz="0" w:space="0" w:color="auto"/>
                                    <w:left w:val="none" w:sz="0" w:space="0" w:color="auto"/>
                                    <w:bottom w:val="none" w:sz="0" w:space="0" w:color="auto"/>
                                    <w:right w:val="none" w:sz="0" w:space="0" w:color="auto"/>
                                  </w:divBdr>
                                </w:div>
                              </w:divsChild>
                            </w:div>
                            <w:div w:id="642582435">
                              <w:marLeft w:val="0"/>
                              <w:marRight w:val="0"/>
                              <w:marTop w:val="240"/>
                              <w:marBottom w:val="240"/>
                              <w:divBdr>
                                <w:top w:val="none" w:sz="0" w:space="0" w:color="auto"/>
                                <w:left w:val="none" w:sz="0" w:space="0" w:color="auto"/>
                                <w:bottom w:val="none" w:sz="0" w:space="0" w:color="auto"/>
                                <w:right w:val="none" w:sz="0" w:space="0" w:color="auto"/>
                              </w:divBdr>
                              <w:divsChild>
                                <w:div w:id="1596278867">
                                  <w:marLeft w:val="0"/>
                                  <w:marRight w:val="0"/>
                                  <w:marTop w:val="0"/>
                                  <w:marBottom w:val="0"/>
                                  <w:divBdr>
                                    <w:top w:val="none" w:sz="0" w:space="0" w:color="auto"/>
                                    <w:left w:val="none" w:sz="0" w:space="0" w:color="auto"/>
                                    <w:bottom w:val="none" w:sz="0" w:space="0" w:color="auto"/>
                                    <w:right w:val="none" w:sz="0" w:space="0" w:color="auto"/>
                                  </w:divBdr>
                                </w:div>
                              </w:divsChild>
                            </w:div>
                            <w:div w:id="804928427">
                              <w:marLeft w:val="0"/>
                              <w:marRight w:val="0"/>
                              <w:marTop w:val="240"/>
                              <w:marBottom w:val="240"/>
                              <w:divBdr>
                                <w:top w:val="none" w:sz="0" w:space="0" w:color="auto"/>
                                <w:left w:val="none" w:sz="0" w:space="0" w:color="auto"/>
                                <w:bottom w:val="none" w:sz="0" w:space="0" w:color="auto"/>
                                <w:right w:val="none" w:sz="0" w:space="0" w:color="auto"/>
                              </w:divBdr>
                              <w:divsChild>
                                <w:div w:id="2083218293">
                                  <w:marLeft w:val="0"/>
                                  <w:marRight w:val="0"/>
                                  <w:marTop w:val="0"/>
                                  <w:marBottom w:val="0"/>
                                  <w:divBdr>
                                    <w:top w:val="none" w:sz="0" w:space="0" w:color="auto"/>
                                    <w:left w:val="none" w:sz="0" w:space="0" w:color="auto"/>
                                    <w:bottom w:val="none" w:sz="0" w:space="0" w:color="auto"/>
                                    <w:right w:val="none" w:sz="0" w:space="0" w:color="auto"/>
                                  </w:divBdr>
                                </w:div>
                              </w:divsChild>
                            </w:div>
                            <w:div w:id="505829188">
                              <w:marLeft w:val="0"/>
                              <w:marRight w:val="0"/>
                              <w:marTop w:val="240"/>
                              <w:marBottom w:val="240"/>
                              <w:divBdr>
                                <w:top w:val="none" w:sz="0" w:space="0" w:color="auto"/>
                                <w:left w:val="none" w:sz="0" w:space="0" w:color="auto"/>
                                <w:bottom w:val="none" w:sz="0" w:space="0" w:color="auto"/>
                                <w:right w:val="none" w:sz="0" w:space="0" w:color="auto"/>
                              </w:divBdr>
                              <w:divsChild>
                                <w:div w:id="854807338">
                                  <w:marLeft w:val="0"/>
                                  <w:marRight w:val="0"/>
                                  <w:marTop w:val="0"/>
                                  <w:marBottom w:val="0"/>
                                  <w:divBdr>
                                    <w:top w:val="none" w:sz="0" w:space="0" w:color="auto"/>
                                    <w:left w:val="none" w:sz="0" w:space="0" w:color="auto"/>
                                    <w:bottom w:val="none" w:sz="0" w:space="0" w:color="auto"/>
                                    <w:right w:val="none" w:sz="0" w:space="0" w:color="auto"/>
                                  </w:divBdr>
                                </w:div>
                              </w:divsChild>
                            </w:div>
                            <w:div w:id="954749387">
                              <w:marLeft w:val="0"/>
                              <w:marRight w:val="0"/>
                              <w:marTop w:val="240"/>
                              <w:marBottom w:val="240"/>
                              <w:divBdr>
                                <w:top w:val="none" w:sz="0" w:space="0" w:color="auto"/>
                                <w:left w:val="none" w:sz="0" w:space="0" w:color="auto"/>
                                <w:bottom w:val="none" w:sz="0" w:space="0" w:color="auto"/>
                                <w:right w:val="none" w:sz="0" w:space="0" w:color="auto"/>
                              </w:divBdr>
                              <w:divsChild>
                                <w:div w:id="1536578567">
                                  <w:marLeft w:val="0"/>
                                  <w:marRight w:val="0"/>
                                  <w:marTop w:val="0"/>
                                  <w:marBottom w:val="0"/>
                                  <w:divBdr>
                                    <w:top w:val="none" w:sz="0" w:space="0" w:color="auto"/>
                                    <w:left w:val="none" w:sz="0" w:space="0" w:color="auto"/>
                                    <w:bottom w:val="none" w:sz="0" w:space="0" w:color="auto"/>
                                    <w:right w:val="none" w:sz="0" w:space="0" w:color="auto"/>
                                  </w:divBdr>
                                </w:div>
                              </w:divsChild>
                            </w:div>
                            <w:div w:id="1850875996">
                              <w:marLeft w:val="0"/>
                              <w:marRight w:val="0"/>
                              <w:marTop w:val="240"/>
                              <w:marBottom w:val="240"/>
                              <w:divBdr>
                                <w:top w:val="none" w:sz="0" w:space="0" w:color="auto"/>
                                <w:left w:val="none" w:sz="0" w:space="0" w:color="auto"/>
                                <w:bottom w:val="none" w:sz="0" w:space="0" w:color="auto"/>
                                <w:right w:val="none" w:sz="0" w:space="0" w:color="auto"/>
                              </w:divBdr>
                              <w:divsChild>
                                <w:div w:id="2090888169">
                                  <w:marLeft w:val="0"/>
                                  <w:marRight w:val="0"/>
                                  <w:marTop w:val="0"/>
                                  <w:marBottom w:val="0"/>
                                  <w:divBdr>
                                    <w:top w:val="none" w:sz="0" w:space="0" w:color="auto"/>
                                    <w:left w:val="none" w:sz="0" w:space="0" w:color="auto"/>
                                    <w:bottom w:val="none" w:sz="0" w:space="0" w:color="auto"/>
                                    <w:right w:val="none" w:sz="0" w:space="0" w:color="auto"/>
                                  </w:divBdr>
                                </w:div>
                              </w:divsChild>
                            </w:div>
                            <w:div w:id="1545408935">
                              <w:marLeft w:val="0"/>
                              <w:marRight w:val="0"/>
                              <w:marTop w:val="240"/>
                              <w:marBottom w:val="240"/>
                              <w:divBdr>
                                <w:top w:val="none" w:sz="0" w:space="0" w:color="auto"/>
                                <w:left w:val="none" w:sz="0" w:space="0" w:color="auto"/>
                                <w:bottom w:val="none" w:sz="0" w:space="0" w:color="auto"/>
                                <w:right w:val="none" w:sz="0" w:space="0" w:color="auto"/>
                              </w:divBdr>
                              <w:divsChild>
                                <w:div w:id="160588162">
                                  <w:marLeft w:val="0"/>
                                  <w:marRight w:val="0"/>
                                  <w:marTop w:val="0"/>
                                  <w:marBottom w:val="0"/>
                                  <w:divBdr>
                                    <w:top w:val="none" w:sz="0" w:space="0" w:color="auto"/>
                                    <w:left w:val="none" w:sz="0" w:space="0" w:color="auto"/>
                                    <w:bottom w:val="none" w:sz="0" w:space="0" w:color="auto"/>
                                    <w:right w:val="none" w:sz="0" w:space="0" w:color="auto"/>
                                  </w:divBdr>
                                </w:div>
                              </w:divsChild>
                            </w:div>
                            <w:div w:id="45565948">
                              <w:marLeft w:val="0"/>
                              <w:marRight w:val="0"/>
                              <w:marTop w:val="240"/>
                              <w:marBottom w:val="240"/>
                              <w:divBdr>
                                <w:top w:val="none" w:sz="0" w:space="0" w:color="auto"/>
                                <w:left w:val="none" w:sz="0" w:space="0" w:color="auto"/>
                                <w:bottom w:val="none" w:sz="0" w:space="0" w:color="auto"/>
                                <w:right w:val="none" w:sz="0" w:space="0" w:color="auto"/>
                              </w:divBdr>
                              <w:divsChild>
                                <w:div w:id="940265407">
                                  <w:marLeft w:val="0"/>
                                  <w:marRight w:val="0"/>
                                  <w:marTop w:val="0"/>
                                  <w:marBottom w:val="0"/>
                                  <w:divBdr>
                                    <w:top w:val="none" w:sz="0" w:space="0" w:color="auto"/>
                                    <w:left w:val="none" w:sz="0" w:space="0" w:color="auto"/>
                                    <w:bottom w:val="none" w:sz="0" w:space="0" w:color="auto"/>
                                    <w:right w:val="none" w:sz="0" w:space="0" w:color="auto"/>
                                  </w:divBdr>
                                </w:div>
                              </w:divsChild>
                            </w:div>
                            <w:div w:id="1931694639">
                              <w:marLeft w:val="0"/>
                              <w:marRight w:val="0"/>
                              <w:marTop w:val="240"/>
                              <w:marBottom w:val="240"/>
                              <w:divBdr>
                                <w:top w:val="none" w:sz="0" w:space="0" w:color="auto"/>
                                <w:left w:val="none" w:sz="0" w:space="0" w:color="auto"/>
                                <w:bottom w:val="none" w:sz="0" w:space="0" w:color="auto"/>
                                <w:right w:val="none" w:sz="0" w:space="0" w:color="auto"/>
                              </w:divBdr>
                              <w:divsChild>
                                <w:div w:id="425075120">
                                  <w:marLeft w:val="0"/>
                                  <w:marRight w:val="0"/>
                                  <w:marTop w:val="0"/>
                                  <w:marBottom w:val="0"/>
                                  <w:divBdr>
                                    <w:top w:val="none" w:sz="0" w:space="0" w:color="auto"/>
                                    <w:left w:val="none" w:sz="0" w:space="0" w:color="auto"/>
                                    <w:bottom w:val="none" w:sz="0" w:space="0" w:color="auto"/>
                                    <w:right w:val="none" w:sz="0" w:space="0" w:color="auto"/>
                                  </w:divBdr>
                                </w:div>
                              </w:divsChild>
                            </w:div>
                            <w:div w:id="944505237">
                              <w:marLeft w:val="0"/>
                              <w:marRight w:val="0"/>
                              <w:marTop w:val="240"/>
                              <w:marBottom w:val="240"/>
                              <w:divBdr>
                                <w:top w:val="none" w:sz="0" w:space="0" w:color="auto"/>
                                <w:left w:val="none" w:sz="0" w:space="0" w:color="auto"/>
                                <w:bottom w:val="none" w:sz="0" w:space="0" w:color="auto"/>
                                <w:right w:val="none" w:sz="0" w:space="0" w:color="auto"/>
                              </w:divBdr>
                              <w:divsChild>
                                <w:div w:id="23679407">
                                  <w:marLeft w:val="0"/>
                                  <w:marRight w:val="0"/>
                                  <w:marTop w:val="0"/>
                                  <w:marBottom w:val="0"/>
                                  <w:divBdr>
                                    <w:top w:val="none" w:sz="0" w:space="0" w:color="auto"/>
                                    <w:left w:val="none" w:sz="0" w:space="0" w:color="auto"/>
                                    <w:bottom w:val="none" w:sz="0" w:space="0" w:color="auto"/>
                                    <w:right w:val="none" w:sz="0" w:space="0" w:color="auto"/>
                                  </w:divBdr>
                                </w:div>
                              </w:divsChild>
                            </w:div>
                            <w:div w:id="1355351475">
                              <w:marLeft w:val="0"/>
                              <w:marRight w:val="0"/>
                              <w:marTop w:val="240"/>
                              <w:marBottom w:val="240"/>
                              <w:divBdr>
                                <w:top w:val="none" w:sz="0" w:space="0" w:color="auto"/>
                                <w:left w:val="none" w:sz="0" w:space="0" w:color="auto"/>
                                <w:bottom w:val="none" w:sz="0" w:space="0" w:color="auto"/>
                                <w:right w:val="none" w:sz="0" w:space="0" w:color="auto"/>
                              </w:divBdr>
                              <w:divsChild>
                                <w:div w:id="733240615">
                                  <w:marLeft w:val="0"/>
                                  <w:marRight w:val="0"/>
                                  <w:marTop w:val="0"/>
                                  <w:marBottom w:val="0"/>
                                  <w:divBdr>
                                    <w:top w:val="none" w:sz="0" w:space="0" w:color="auto"/>
                                    <w:left w:val="none" w:sz="0" w:space="0" w:color="auto"/>
                                    <w:bottom w:val="none" w:sz="0" w:space="0" w:color="auto"/>
                                    <w:right w:val="none" w:sz="0" w:space="0" w:color="auto"/>
                                  </w:divBdr>
                                </w:div>
                              </w:divsChild>
                            </w:div>
                            <w:div w:id="200945560">
                              <w:marLeft w:val="0"/>
                              <w:marRight w:val="0"/>
                              <w:marTop w:val="240"/>
                              <w:marBottom w:val="240"/>
                              <w:divBdr>
                                <w:top w:val="none" w:sz="0" w:space="0" w:color="auto"/>
                                <w:left w:val="none" w:sz="0" w:space="0" w:color="auto"/>
                                <w:bottom w:val="none" w:sz="0" w:space="0" w:color="auto"/>
                                <w:right w:val="none" w:sz="0" w:space="0" w:color="auto"/>
                              </w:divBdr>
                              <w:divsChild>
                                <w:div w:id="737897346">
                                  <w:marLeft w:val="0"/>
                                  <w:marRight w:val="0"/>
                                  <w:marTop w:val="0"/>
                                  <w:marBottom w:val="0"/>
                                  <w:divBdr>
                                    <w:top w:val="none" w:sz="0" w:space="0" w:color="auto"/>
                                    <w:left w:val="none" w:sz="0" w:space="0" w:color="auto"/>
                                    <w:bottom w:val="none" w:sz="0" w:space="0" w:color="auto"/>
                                    <w:right w:val="none" w:sz="0" w:space="0" w:color="auto"/>
                                  </w:divBdr>
                                </w:div>
                              </w:divsChild>
                            </w:div>
                            <w:div w:id="1678774094">
                              <w:marLeft w:val="0"/>
                              <w:marRight w:val="0"/>
                              <w:marTop w:val="240"/>
                              <w:marBottom w:val="240"/>
                              <w:divBdr>
                                <w:top w:val="none" w:sz="0" w:space="0" w:color="auto"/>
                                <w:left w:val="none" w:sz="0" w:space="0" w:color="auto"/>
                                <w:bottom w:val="none" w:sz="0" w:space="0" w:color="auto"/>
                                <w:right w:val="none" w:sz="0" w:space="0" w:color="auto"/>
                              </w:divBdr>
                              <w:divsChild>
                                <w:div w:id="1788616662">
                                  <w:marLeft w:val="0"/>
                                  <w:marRight w:val="0"/>
                                  <w:marTop w:val="0"/>
                                  <w:marBottom w:val="0"/>
                                  <w:divBdr>
                                    <w:top w:val="none" w:sz="0" w:space="0" w:color="auto"/>
                                    <w:left w:val="none" w:sz="0" w:space="0" w:color="auto"/>
                                    <w:bottom w:val="none" w:sz="0" w:space="0" w:color="auto"/>
                                    <w:right w:val="none" w:sz="0" w:space="0" w:color="auto"/>
                                  </w:divBdr>
                                </w:div>
                              </w:divsChild>
                            </w:div>
                            <w:div w:id="667975192">
                              <w:marLeft w:val="0"/>
                              <w:marRight w:val="0"/>
                              <w:marTop w:val="240"/>
                              <w:marBottom w:val="240"/>
                              <w:divBdr>
                                <w:top w:val="none" w:sz="0" w:space="0" w:color="auto"/>
                                <w:left w:val="none" w:sz="0" w:space="0" w:color="auto"/>
                                <w:bottom w:val="none" w:sz="0" w:space="0" w:color="auto"/>
                                <w:right w:val="none" w:sz="0" w:space="0" w:color="auto"/>
                              </w:divBdr>
                              <w:divsChild>
                                <w:div w:id="578516738">
                                  <w:marLeft w:val="0"/>
                                  <w:marRight w:val="0"/>
                                  <w:marTop w:val="0"/>
                                  <w:marBottom w:val="0"/>
                                  <w:divBdr>
                                    <w:top w:val="none" w:sz="0" w:space="0" w:color="auto"/>
                                    <w:left w:val="none" w:sz="0" w:space="0" w:color="auto"/>
                                    <w:bottom w:val="none" w:sz="0" w:space="0" w:color="auto"/>
                                    <w:right w:val="none" w:sz="0" w:space="0" w:color="auto"/>
                                  </w:divBdr>
                                </w:div>
                              </w:divsChild>
                            </w:div>
                            <w:div w:id="54359535">
                              <w:marLeft w:val="0"/>
                              <w:marRight w:val="0"/>
                              <w:marTop w:val="240"/>
                              <w:marBottom w:val="240"/>
                              <w:divBdr>
                                <w:top w:val="none" w:sz="0" w:space="0" w:color="auto"/>
                                <w:left w:val="none" w:sz="0" w:space="0" w:color="auto"/>
                                <w:bottom w:val="none" w:sz="0" w:space="0" w:color="auto"/>
                                <w:right w:val="none" w:sz="0" w:space="0" w:color="auto"/>
                              </w:divBdr>
                              <w:divsChild>
                                <w:div w:id="454644155">
                                  <w:marLeft w:val="0"/>
                                  <w:marRight w:val="0"/>
                                  <w:marTop w:val="0"/>
                                  <w:marBottom w:val="0"/>
                                  <w:divBdr>
                                    <w:top w:val="none" w:sz="0" w:space="0" w:color="auto"/>
                                    <w:left w:val="none" w:sz="0" w:space="0" w:color="auto"/>
                                    <w:bottom w:val="none" w:sz="0" w:space="0" w:color="auto"/>
                                    <w:right w:val="none" w:sz="0" w:space="0" w:color="auto"/>
                                  </w:divBdr>
                                </w:div>
                              </w:divsChild>
                            </w:div>
                            <w:div w:id="1231043271">
                              <w:marLeft w:val="0"/>
                              <w:marRight w:val="0"/>
                              <w:marTop w:val="240"/>
                              <w:marBottom w:val="240"/>
                              <w:divBdr>
                                <w:top w:val="none" w:sz="0" w:space="0" w:color="auto"/>
                                <w:left w:val="none" w:sz="0" w:space="0" w:color="auto"/>
                                <w:bottom w:val="none" w:sz="0" w:space="0" w:color="auto"/>
                                <w:right w:val="none" w:sz="0" w:space="0" w:color="auto"/>
                              </w:divBdr>
                              <w:divsChild>
                                <w:div w:id="184185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19419">
      <w:bodyDiv w:val="1"/>
      <w:marLeft w:val="0"/>
      <w:marRight w:val="0"/>
      <w:marTop w:val="0"/>
      <w:marBottom w:val="0"/>
      <w:divBdr>
        <w:top w:val="none" w:sz="0" w:space="0" w:color="auto"/>
        <w:left w:val="none" w:sz="0" w:space="0" w:color="auto"/>
        <w:bottom w:val="none" w:sz="0" w:space="0" w:color="auto"/>
        <w:right w:val="none" w:sz="0" w:space="0" w:color="auto"/>
      </w:divBdr>
      <w:divsChild>
        <w:div w:id="200561547">
          <w:marLeft w:val="0"/>
          <w:marRight w:val="0"/>
          <w:marTop w:val="0"/>
          <w:marBottom w:val="0"/>
          <w:divBdr>
            <w:top w:val="none" w:sz="0" w:space="0" w:color="auto"/>
            <w:left w:val="none" w:sz="0" w:space="0" w:color="auto"/>
            <w:bottom w:val="none" w:sz="0" w:space="0" w:color="auto"/>
            <w:right w:val="none" w:sz="0" w:space="0" w:color="auto"/>
          </w:divBdr>
          <w:divsChild>
            <w:div w:id="803888432">
              <w:marLeft w:val="0"/>
              <w:marRight w:val="0"/>
              <w:marTop w:val="0"/>
              <w:marBottom w:val="0"/>
              <w:divBdr>
                <w:top w:val="none" w:sz="0" w:space="0" w:color="auto"/>
                <w:left w:val="none" w:sz="0" w:space="0" w:color="auto"/>
                <w:bottom w:val="none" w:sz="0" w:space="0" w:color="auto"/>
                <w:right w:val="none" w:sz="0" w:space="0" w:color="auto"/>
              </w:divBdr>
              <w:divsChild>
                <w:div w:id="59138301">
                  <w:marLeft w:val="0"/>
                  <w:marRight w:val="0"/>
                  <w:marTop w:val="0"/>
                  <w:marBottom w:val="0"/>
                  <w:divBdr>
                    <w:top w:val="none" w:sz="0" w:space="0" w:color="auto"/>
                    <w:left w:val="none" w:sz="0" w:space="0" w:color="auto"/>
                    <w:bottom w:val="none" w:sz="0" w:space="0" w:color="auto"/>
                    <w:right w:val="none" w:sz="0" w:space="0" w:color="auto"/>
                  </w:divBdr>
                </w:div>
                <w:div w:id="516314292">
                  <w:marLeft w:val="0"/>
                  <w:marRight w:val="0"/>
                  <w:marTop w:val="944"/>
                  <w:marBottom w:val="0"/>
                  <w:divBdr>
                    <w:top w:val="none" w:sz="0" w:space="0" w:color="auto"/>
                    <w:left w:val="none" w:sz="0" w:space="0" w:color="auto"/>
                    <w:bottom w:val="none" w:sz="0" w:space="0" w:color="auto"/>
                    <w:right w:val="none" w:sz="0" w:space="0" w:color="auto"/>
                  </w:divBdr>
                  <w:divsChild>
                    <w:div w:id="997920806">
                      <w:marLeft w:val="0"/>
                      <w:marRight w:val="0"/>
                      <w:marTop w:val="0"/>
                      <w:marBottom w:val="0"/>
                      <w:divBdr>
                        <w:top w:val="none" w:sz="0" w:space="0" w:color="auto"/>
                        <w:left w:val="none" w:sz="0" w:space="0" w:color="auto"/>
                        <w:bottom w:val="none" w:sz="0" w:space="0" w:color="auto"/>
                        <w:right w:val="none" w:sz="0" w:space="0" w:color="auto"/>
                      </w:divBdr>
                      <w:divsChild>
                        <w:div w:id="664819298">
                          <w:marLeft w:val="0"/>
                          <w:marRight w:val="0"/>
                          <w:marTop w:val="0"/>
                          <w:marBottom w:val="0"/>
                          <w:divBdr>
                            <w:top w:val="none" w:sz="0" w:space="0" w:color="auto"/>
                            <w:left w:val="none" w:sz="0" w:space="0" w:color="auto"/>
                            <w:bottom w:val="none" w:sz="0" w:space="0" w:color="auto"/>
                            <w:right w:val="none" w:sz="0" w:space="0" w:color="auto"/>
                          </w:divBdr>
                          <w:divsChild>
                            <w:div w:id="1690057790">
                              <w:marLeft w:val="0"/>
                              <w:marRight w:val="0"/>
                              <w:marTop w:val="0"/>
                              <w:marBottom w:val="0"/>
                              <w:divBdr>
                                <w:top w:val="none" w:sz="0" w:space="0" w:color="auto"/>
                                <w:left w:val="none" w:sz="0" w:space="0" w:color="auto"/>
                                <w:bottom w:val="none" w:sz="0" w:space="0" w:color="auto"/>
                                <w:right w:val="none" w:sz="0" w:space="0" w:color="auto"/>
                              </w:divBdr>
                            </w:div>
                          </w:divsChild>
                        </w:div>
                        <w:div w:id="128323567">
                          <w:marLeft w:val="0"/>
                          <w:marRight w:val="212"/>
                          <w:marTop w:val="0"/>
                          <w:marBottom w:val="0"/>
                          <w:divBdr>
                            <w:top w:val="none" w:sz="0" w:space="0" w:color="auto"/>
                            <w:left w:val="none" w:sz="0" w:space="0" w:color="auto"/>
                            <w:bottom w:val="none" w:sz="0" w:space="0" w:color="auto"/>
                            <w:right w:val="none" w:sz="0" w:space="0" w:color="auto"/>
                          </w:divBdr>
                        </w:div>
                        <w:div w:id="143898916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6283">
          <w:marLeft w:val="0"/>
          <w:marRight w:val="0"/>
          <w:marTop w:val="0"/>
          <w:marBottom w:val="0"/>
          <w:divBdr>
            <w:top w:val="none" w:sz="0" w:space="0" w:color="auto"/>
            <w:left w:val="none" w:sz="0" w:space="0" w:color="auto"/>
            <w:bottom w:val="none" w:sz="0" w:space="0" w:color="auto"/>
            <w:right w:val="none" w:sz="0" w:space="0" w:color="auto"/>
          </w:divBdr>
          <w:divsChild>
            <w:div w:id="372312759">
              <w:marLeft w:val="0"/>
              <w:marRight w:val="0"/>
              <w:marTop w:val="0"/>
              <w:marBottom w:val="0"/>
              <w:divBdr>
                <w:top w:val="none" w:sz="0" w:space="0" w:color="auto"/>
                <w:left w:val="none" w:sz="0" w:space="0" w:color="auto"/>
                <w:bottom w:val="none" w:sz="0" w:space="0" w:color="auto"/>
                <w:right w:val="none" w:sz="0" w:space="0" w:color="auto"/>
              </w:divBdr>
              <w:divsChild>
                <w:div w:id="1100444490">
                  <w:marLeft w:val="0"/>
                  <w:marRight w:val="0"/>
                  <w:marTop w:val="0"/>
                  <w:marBottom w:val="0"/>
                  <w:divBdr>
                    <w:top w:val="none" w:sz="0" w:space="0" w:color="auto"/>
                    <w:left w:val="none" w:sz="0" w:space="0" w:color="auto"/>
                    <w:bottom w:val="none" w:sz="0" w:space="0" w:color="auto"/>
                    <w:right w:val="none" w:sz="0" w:space="0" w:color="auto"/>
                  </w:divBdr>
                  <w:divsChild>
                    <w:div w:id="686297731">
                      <w:marLeft w:val="0"/>
                      <w:marRight w:val="2361"/>
                      <w:marTop w:val="0"/>
                      <w:marBottom w:val="0"/>
                      <w:divBdr>
                        <w:top w:val="none" w:sz="0" w:space="0" w:color="auto"/>
                        <w:left w:val="none" w:sz="0" w:space="0" w:color="auto"/>
                        <w:bottom w:val="none" w:sz="0" w:space="0" w:color="auto"/>
                        <w:right w:val="none" w:sz="0" w:space="0" w:color="auto"/>
                      </w:divBdr>
                      <w:divsChild>
                        <w:div w:id="244190393">
                          <w:marLeft w:val="0"/>
                          <w:marRight w:val="0"/>
                          <w:marTop w:val="944"/>
                          <w:marBottom w:val="944"/>
                          <w:divBdr>
                            <w:top w:val="none" w:sz="0" w:space="0" w:color="auto"/>
                            <w:left w:val="none" w:sz="0" w:space="0" w:color="auto"/>
                            <w:bottom w:val="none" w:sz="0" w:space="0" w:color="auto"/>
                            <w:right w:val="none" w:sz="0" w:space="0" w:color="auto"/>
                          </w:divBdr>
                          <w:divsChild>
                            <w:div w:id="172064206">
                              <w:marLeft w:val="0"/>
                              <w:marRight w:val="0"/>
                              <w:marTop w:val="0"/>
                              <w:marBottom w:val="472"/>
                              <w:divBdr>
                                <w:top w:val="none" w:sz="0" w:space="0" w:color="auto"/>
                                <w:left w:val="none" w:sz="0" w:space="0" w:color="auto"/>
                                <w:bottom w:val="none" w:sz="0" w:space="0" w:color="auto"/>
                                <w:right w:val="none" w:sz="0" w:space="0" w:color="auto"/>
                              </w:divBdr>
                            </w:div>
                            <w:div w:id="2095785476">
                              <w:marLeft w:val="0"/>
                              <w:marRight w:val="0"/>
                              <w:marTop w:val="472"/>
                              <w:marBottom w:val="472"/>
                              <w:divBdr>
                                <w:top w:val="none" w:sz="0" w:space="0" w:color="auto"/>
                                <w:left w:val="none" w:sz="0" w:space="0" w:color="auto"/>
                                <w:bottom w:val="none" w:sz="0" w:space="0" w:color="auto"/>
                                <w:right w:val="none" w:sz="0" w:space="0" w:color="auto"/>
                              </w:divBdr>
                            </w:div>
                            <w:div w:id="1938051119">
                              <w:marLeft w:val="0"/>
                              <w:marRight w:val="0"/>
                              <w:marTop w:val="472"/>
                              <w:marBottom w:val="944"/>
                              <w:divBdr>
                                <w:top w:val="single" w:sz="12" w:space="31" w:color="EB5D0B"/>
                                <w:left w:val="none" w:sz="0" w:space="0" w:color="auto"/>
                                <w:bottom w:val="single" w:sz="12" w:space="31" w:color="EB5D0B"/>
                                <w:right w:val="none" w:sz="0" w:space="0" w:color="auto"/>
                              </w:divBdr>
                            </w:div>
                            <w:div w:id="1506551090">
                              <w:marLeft w:val="0"/>
                              <w:marRight w:val="0"/>
                              <w:marTop w:val="378"/>
                              <w:marBottom w:val="378"/>
                              <w:divBdr>
                                <w:top w:val="none" w:sz="0" w:space="0" w:color="auto"/>
                                <w:left w:val="none" w:sz="0" w:space="0" w:color="auto"/>
                                <w:bottom w:val="none" w:sz="0" w:space="0" w:color="auto"/>
                                <w:right w:val="none" w:sz="0" w:space="0" w:color="auto"/>
                              </w:divBdr>
                              <w:divsChild>
                                <w:div w:id="772362154">
                                  <w:marLeft w:val="0"/>
                                  <w:marRight w:val="0"/>
                                  <w:marTop w:val="0"/>
                                  <w:marBottom w:val="0"/>
                                  <w:divBdr>
                                    <w:top w:val="none" w:sz="0" w:space="0" w:color="auto"/>
                                    <w:left w:val="none" w:sz="0" w:space="0" w:color="auto"/>
                                    <w:bottom w:val="none" w:sz="0" w:space="0" w:color="auto"/>
                                    <w:right w:val="none" w:sz="0" w:space="0" w:color="auto"/>
                                  </w:divBdr>
                                </w:div>
                              </w:divsChild>
                            </w:div>
                            <w:div w:id="264264081">
                              <w:marLeft w:val="0"/>
                              <w:marRight w:val="0"/>
                              <w:marTop w:val="378"/>
                              <w:marBottom w:val="378"/>
                              <w:divBdr>
                                <w:top w:val="none" w:sz="0" w:space="0" w:color="auto"/>
                                <w:left w:val="none" w:sz="0" w:space="0" w:color="auto"/>
                                <w:bottom w:val="none" w:sz="0" w:space="0" w:color="auto"/>
                                <w:right w:val="none" w:sz="0" w:space="0" w:color="auto"/>
                              </w:divBdr>
                              <w:divsChild>
                                <w:div w:id="2047365233">
                                  <w:marLeft w:val="0"/>
                                  <w:marRight w:val="0"/>
                                  <w:marTop w:val="0"/>
                                  <w:marBottom w:val="0"/>
                                  <w:divBdr>
                                    <w:top w:val="none" w:sz="0" w:space="0" w:color="auto"/>
                                    <w:left w:val="none" w:sz="0" w:space="0" w:color="auto"/>
                                    <w:bottom w:val="none" w:sz="0" w:space="0" w:color="auto"/>
                                    <w:right w:val="none" w:sz="0" w:space="0" w:color="auto"/>
                                  </w:divBdr>
                                </w:div>
                              </w:divsChild>
                            </w:div>
                            <w:div w:id="871922740">
                              <w:marLeft w:val="0"/>
                              <w:marRight w:val="0"/>
                              <w:marTop w:val="567"/>
                              <w:marBottom w:val="567"/>
                              <w:divBdr>
                                <w:top w:val="none" w:sz="0" w:space="0" w:color="auto"/>
                                <w:left w:val="none" w:sz="0" w:space="0" w:color="auto"/>
                                <w:bottom w:val="none" w:sz="0" w:space="0" w:color="auto"/>
                                <w:right w:val="none" w:sz="0" w:space="0" w:color="auto"/>
                              </w:divBdr>
                            </w:div>
                            <w:div w:id="322513556">
                              <w:marLeft w:val="0"/>
                              <w:marRight w:val="0"/>
                              <w:marTop w:val="378"/>
                              <w:marBottom w:val="378"/>
                              <w:divBdr>
                                <w:top w:val="none" w:sz="0" w:space="0" w:color="auto"/>
                                <w:left w:val="none" w:sz="0" w:space="0" w:color="auto"/>
                                <w:bottom w:val="none" w:sz="0" w:space="0" w:color="auto"/>
                                <w:right w:val="none" w:sz="0" w:space="0" w:color="auto"/>
                              </w:divBdr>
                              <w:divsChild>
                                <w:div w:id="83185199">
                                  <w:marLeft w:val="0"/>
                                  <w:marRight w:val="0"/>
                                  <w:marTop w:val="0"/>
                                  <w:marBottom w:val="0"/>
                                  <w:divBdr>
                                    <w:top w:val="none" w:sz="0" w:space="0" w:color="auto"/>
                                    <w:left w:val="none" w:sz="0" w:space="0" w:color="auto"/>
                                    <w:bottom w:val="none" w:sz="0" w:space="0" w:color="auto"/>
                                    <w:right w:val="none" w:sz="0" w:space="0" w:color="auto"/>
                                  </w:divBdr>
                                </w:div>
                              </w:divsChild>
                            </w:div>
                            <w:div w:id="1275595795">
                              <w:marLeft w:val="0"/>
                              <w:marRight w:val="0"/>
                              <w:marTop w:val="378"/>
                              <w:marBottom w:val="378"/>
                              <w:divBdr>
                                <w:top w:val="none" w:sz="0" w:space="0" w:color="auto"/>
                                <w:left w:val="none" w:sz="0" w:space="0" w:color="auto"/>
                                <w:bottom w:val="none" w:sz="0" w:space="0" w:color="auto"/>
                                <w:right w:val="none" w:sz="0" w:space="0" w:color="auto"/>
                              </w:divBdr>
                              <w:divsChild>
                                <w:div w:id="236718156">
                                  <w:marLeft w:val="0"/>
                                  <w:marRight w:val="0"/>
                                  <w:marTop w:val="0"/>
                                  <w:marBottom w:val="0"/>
                                  <w:divBdr>
                                    <w:top w:val="none" w:sz="0" w:space="0" w:color="auto"/>
                                    <w:left w:val="none" w:sz="0" w:space="0" w:color="auto"/>
                                    <w:bottom w:val="none" w:sz="0" w:space="0" w:color="auto"/>
                                    <w:right w:val="none" w:sz="0" w:space="0" w:color="auto"/>
                                  </w:divBdr>
                                </w:div>
                              </w:divsChild>
                            </w:div>
                            <w:div w:id="1540699185">
                              <w:marLeft w:val="0"/>
                              <w:marRight w:val="0"/>
                              <w:marTop w:val="378"/>
                              <w:marBottom w:val="378"/>
                              <w:divBdr>
                                <w:top w:val="none" w:sz="0" w:space="0" w:color="auto"/>
                                <w:left w:val="none" w:sz="0" w:space="0" w:color="auto"/>
                                <w:bottom w:val="none" w:sz="0" w:space="0" w:color="auto"/>
                                <w:right w:val="none" w:sz="0" w:space="0" w:color="auto"/>
                              </w:divBdr>
                              <w:divsChild>
                                <w:div w:id="899250143">
                                  <w:marLeft w:val="0"/>
                                  <w:marRight w:val="0"/>
                                  <w:marTop w:val="0"/>
                                  <w:marBottom w:val="0"/>
                                  <w:divBdr>
                                    <w:top w:val="none" w:sz="0" w:space="0" w:color="auto"/>
                                    <w:left w:val="none" w:sz="0" w:space="0" w:color="auto"/>
                                    <w:bottom w:val="none" w:sz="0" w:space="0" w:color="auto"/>
                                    <w:right w:val="none" w:sz="0" w:space="0" w:color="auto"/>
                                  </w:divBdr>
                                </w:div>
                              </w:divsChild>
                            </w:div>
                            <w:div w:id="1205210589">
                              <w:marLeft w:val="0"/>
                              <w:marRight w:val="0"/>
                              <w:marTop w:val="567"/>
                              <w:marBottom w:val="567"/>
                              <w:divBdr>
                                <w:top w:val="none" w:sz="0" w:space="0" w:color="auto"/>
                                <w:left w:val="none" w:sz="0" w:space="0" w:color="auto"/>
                                <w:bottom w:val="none" w:sz="0" w:space="0" w:color="auto"/>
                                <w:right w:val="none" w:sz="0" w:space="0" w:color="auto"/>
                              </w:divBdr>
                            </w:div>
                            <w:div w:id="600183019">
                              <w:marLeft w:val="0"/>
                              <w:marRight w:val="0"/>
                              <w:marTop w:val="378"/>
                              <w:marBottom w:val="378"/>
                              <w:divBdr>
                                <w:top w:val="none" w:sz="0" w:space="0" w:color="auto"/>
                                <w:left w:val="none" w:sz="0" w:space="0" w:color="auto"/>
                                <w:bottom w:val="none" w:sz="0" w:space="0" w:color="auto"/>
                                <w:right w:val="none" w:sz="0" w:space="0" w:color="auto"/>
                              </w:divBdr>
                              <w:divsChild>
                                <w:div w:id="1577739085">
                                  <w:marLeft w:val="0"/>
                                  <w:marRight w:val="0"/>
                                  <w:marTop w:val="0"/>
                                  <w:marBottom w:val="0"/>
                                  <w:divBdr>
                                    <w:top w:val="none" w:sz="0" w:space="0" w:color="auto"/>
                                    <w:left w:val="none" w:sz="0" w:space="0" w:color="auto"/>
                                    <w:bottom w:val="none" w:sz="0" w:space="0" w:color="auto"/>
                                    <w:right w:val="none" w:sz="0" w:space="0" w:color="auto"/>
                                  </w:divBdr>
                                </w:div>
                              </w:divsChild>
                            </w:div>
                            <w:div w:id="475031019">
                              <w:marLeft w:val="0"/>
                              <w:marRight w:val="0"/>
                              <w:marTop w:val="378"/>
                              <w:marBottom w:val="378"/>
                              <w:divBdr>
                                <w:top w:val="none" w:sz="0" w:space="0" w:color="auto"/>
                                <w:left w:val="none" w:sz="0" w:space="0" w:color="auto"/>
                                <w:bottom w:val="none" w:sz="0" w:space="0" w:color="auto"/>
                                <w:right w:val="none" w:sz="0" w:space="0" w:color="auto"/>
                              </w:divBdr>
                              <w:divsChild>
                                <w:div w:id="584652145">
                                  <w:marLeft w:val="0"/>
                                  <w:marRight w:val="0"/>
                                  <w:marTop w:val="0"/>
                                  <w:marBottom w:val="0"/>
                                  <w:divBdr>
                                    <w:top w:val="none" w:sz="0" w:space="0" w:color="auto"/>
                                    <w:left w:val="none" w:sz="0" w:space="0" w:color="auto"/>
                                    <w:bottom w:val="none" w:sz="0" w:space="0" w:color="auto"/>
                                    <w:right w:val="none" w:sz="0" w:space="0" w:color="auto"/>
                                  </w:divBdr>
                                </w:div>
                              </w:divsChild>
                            </w:div>
                            <w:div w:id="61679486">
                              <w:marLeft w:val="0"/>
                              <w:marRight w:val="0"/>
                              <w:marTop w:val="378"/>
                              <w:marBottom w:val="378"/>
                              <w:divBdr>
                                <w:top w:val="none" w:sz="0" w:space="0" w:color="auto"/>
                                <w:left w:val="none" w:sz="0" w:space="0" w:color="auto"/>
                                <w:bottom w:val="none" w:sz="0" w:space="0" w:color="auto"/>
                                <w:right w:val="none" w:sz="0" w:space="0" w:color="auto"/>
                              </w:divBdr>
                              <w:divsChild>
                                <w:div w:id="2098821175">
                                  <w:marLeft w:val="0"/>
                                  <w:marRight w:val="0"/>
                                  <w:marTop w:val="0"/>
                                  <w:marBottom w:val="0"/>
                                  <w:divBdr>
                                    <w:top w:val="none" w:sz="0" w:space="0" w:color="auto"/>
                                    <w:left w:val="none" w:sz="0" w:space="0" w:color="auto"/>
                                    <w:bottom w:val="none" w:sz="0" w:space="0" w:color="auto"/>
                                    <w:right w:val="none" w:sz="0" w:space="0" w:color="auto"/>
                                  </w:divBdr>
                                </w:div>
                              </w:divsChild>
                            </w:div>
                            <w:div w:id="99418329">
                              <w:marLeft w:val="0"/>
                              <w:marRight w:val="0"/>
                              <w:marTop w:val="567"/>
                              <w:marBottom w:val="708"/>
                              <w:divBdr>
                                <w:top w:val="none" w:sz="0" w:space="0" w:color="auto"/>
                                <w:left w:val="none" w:sz="0" w:space="0" w:color="auto"/>
                                <w:bottom w:val="none" w:sz="0" w:space="0" w:color="auto"/>
                                <w:right w:val="none" w:sz="0" w:space="0" w:color="auto"/>
                              </w:divBdr>
                              <w:divsChild>
                                <w:div w:id="158469968">
                                  <w:marLeft w:val="0"/>
                                  <w:marRight w:val="0"/>
                                  <w:marTop w:val="0"/>
                                  <w:marBottom w:val="0"/>
                                  <w:divBdr>
                                    <w:top w:val="none" w:sz="0" w:space="0" w:color="auto"/>
                                    <w:left w:val="none" w:sz="0" w:space="0" w:color="auto"/>
                                    <w:bottom w:val="single" w:sz="12" w:space="24" w:color="B8B9BA"/>
                                    <w:right w:val="none" w:sz="0" w:space="0" w:color="auto"/>
                                  </w:divBdr>
                                  <w:divsChild>
                                    <w:div w:id="379129405">
                                      <w:marLeft w:val="0"/>
                                      <w:marRight w:val="0"/>
                                      <w:marTop w:val="0"/>
                                      <w:marBottom w:val="0"/>
                                      <w:divBdr>
                                        <w:top w:val="none" w:sz="0" w:space="0" w:color="auto"/>
                                        <w:left w:val="none" w:sz="0" w:space="0" w:color="auto"/>
                                        <w:bottom w:val="none" w:sz="0" w:space="0" w:color="auto"/>
                                        <w:right w:val="none" w:sz="0" w:space="0" w:color="auto"/>
                                      </w:divBdr>
                                    </w:div>
                                    <w:div w:id="995690972">
                                      <w:marLeft w:val="0"/>
                                      <w:marRight w:val="0"/>
                                      <w:marTop w:val="354"/>
                                      <w:marBottom w:val="0"/>
                                      <w:divBdr>
                                        <w:top w:val="none" w:sz="0" w:space="0" w:color="auto"/>
                                        <w:left w:val="none" w:sz="0" w:space="0" w:color="auto"/>
                                        <w:bottom w:val="none" w:sz="0" w:space="0" w:color="auto"/>
                                        <w:right w:val="none" w:sz="0" w:space="0" w:color="auto"/>
                                      </w:divBdr>
                                      <w:divsChild>
                                        <w:div w:id="1130393075">
                                          <w:marLeft w:val="0"/>
                                          <w:marRight w:val="0"/>
                                          <w:marTop w:val="0"/>
                                          <w:marBottom w:val="0"/>
                                          <w:divBdr>
                                            <w:top w:val="none" w:sz="0" w:space="0" w:color="auto"/>
                                            <w:left w:val="none" w:sz="0" w:space="0" w:color="auto"/>
                                            <w:bottom w:val="none" w:sz="0" w:space="0" w:color="auto"/>
                                            <w:right w:val="none" w:sz="0" w:space="0" w:color="auto"/>
                                          </w:divBdr>
                                        </w:div>
                                      </w:divsChild>
                                    </w:div>
                                    <w:div w:id="112403652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73529486">
                              <w:marLeft w:val="0"/>
                              <w:marRight w:val="0"/>
                              <w:marTop w:val="378"/>
                              <w:marBottom w:val="378"/>
                              <w:divBdr>
                                <w:top w:val="none" w:sz="0" w:space="0" w:color="auto"/>
                                <w:left w:val="none" w:sz="0" w:space="0" w:color="auto"/>
                                <w:bottom w:val="none" w:sz="0" w:space="0" w:color="auto"/>
                                <w:right w:val="none" w:sz="0" w:space="0" w:color="auto"/>
                              </w:divBdr>
                              <w:divsChild>
                                <w:div w:id="2108503261">
                                  <w:marLeft w:val="0"/>
                                  <w:marRight w:val="0"/>
                                  <w:marTop w:val="0"/>
                                  <w:marBottom w:val="0"/>
                                  <w:divBdr>
                                    <w:top w:val="none" w:sz="0" w:space="0" w:color="auto"/>
                                    <w:left w:val="none" w:sz="0" w:space="0" w:color="auto"/>
                                    <w:bottom w:val="none" w:sz="0" w:space="0" w:color="auto"/>
                                    <w:right w:val="none" w:sz="0" w:space="0" w:color="auto"/>
                                  </w:divBdr>
                                </w:div>
                              </w:divsChild>
                            </w:div>
                            <w:div w:id="253100363">
                              <w:marLeft w:val="0"/>
                              <w:marRight w:val="0"/>
                              <w:marTop w:val="567"/>
                              <w:marBottom w:val="567"/>
                              <w:divBdr>
                                <w:top w:val="none" w:sz="0" w:space="0" w:color="auto"/>
                                <w:left w:val="none" w:sz="0" w:space="0" w:color="auto"/>
                                <w:bottom w:val="none" w:sz="0" w:space="0" w:color="auto"/>
                                <w:right w:val="none" w:sz="0" w:space="0" w:color="auto"/>
                              </w:divBdr>
                            </w:div>
                            <w:div w:id="649096653">
                              <w:marLeft w:val="0"/>
                              <w:marRight w:val="0"/>
                              <w:marTop w:val="378"/>
                              <w:marBottom w:val="378"/>
                              <w:divBdr>
                                <w:top w:val="none" w:sz="0" w:space="0" w:color="auto"/>
                                <w:left w:val="none" w:sz="0" w:space="0" w:color="auto"/>
                                <w:bottom w:val="none" w:sz="0" w:space="0" w:color="auto"/>
                                <w:right w:val="none" w:sz="0" w:space="0" w:color="auto"/>
                              </w:divBdr>
                              <w:divsChild>
                                <w:div w:id="896823358">
                                  <w:marLeft w:val="0"/>
                                  <w:marRight w:val="0"/>
                                  <w:marTop w:val="0"/>
                                  <w:marBottom w:val="0"/>
                                  <w:divBdr>
                                    <w:top w:val="none" w:sz="0" w:space="0" w:color="auto"/>
                                    <w:left w:val="none" w:sz="0" w:space="0" w:color="auto"/>
                                    <w:bottom w:val="none" w:sz="0" w:space="0" w:color="auto"/>
                                    <w:right w:val="none" w:sz="0" w:space="0" w:color="auto"/>
                                  </w:divBdr>
                                </w:div>
                              </w:divsChild>
                            </w:div>
                            <w:div w:id="411704586">
                              <w:marLeft w:val="0"/>
                              <w:marRight w:val="0"/>
                              <w:marTop w:val="378"/>
                              <w:marBottom w:val="378"/>
                              <w:divBdr>
                                <w:top w:val="none" w:sz="0" w:space="0" w:color="auto"/>
                                <w:left w:val="none" w:sz="0" w:space="0" w:color="auto"/>
                                <w:bottom w:val="none" w:sz="0" w:space="0" w:color="auto"/>
                                <w:right w:val="none" w:sz="0" w:space="0" w:color="auto"/>
                              </w:divBdr>
                              <w:divsChild>
                                <w:div w:id="1898786373">
                                  <w:marLeft w:val="0"/>
                                  <w:marRight w:val="0"/>
                                  <w:marTop w:val="0"/>
                                  <w:marBottom w:val="0"/>
                                  <w:divBdr>
                                    <w:top w:val="none" w:sz="0" w:space="0" w:color="auto"/>
                                    <w:left w:val="none" w:sz="0" w:space="0" w:color="auto"/>
                                    <w:bottom w:val="none" w:sz="0" w:space="0" w:color="auto"/>
                                    <w:right w:val="none" w:sz="0" w:space="0" w:color="auto"/>
                                  </w:divBdr>
                                </w:div>
                              </w:divsChild>
                            </w:div>
                            <w:div w:id="860553485">
                              <w:marLeft w:val="0"/>
                              <w:marRight w:val="0"/>
                              <w:marTop w:val="378"/>
                              <w:marBottom w:val="378"/>
                              <w:divBdr>
                                <w:top w:val="none" w:sz="0" w:space="0" w:color="auto"/>
                                <w:left w:val="none" w:sz="0" w:space="0" w:color="auto"/>
                                <w:bottom w:val="none" w:sz="0" w:space="0" w:color="auto"/>
                                <w:right w:val="none" w:sz="0" w:space="0" w:color="auto"/>
                              </w:divBdr>
                              <w:divsChild>
                                <w:div w:id="681661574">
                                  <w:marLeft w:val="0"/>
                                  <w:marRight w:val="0"/>
                                  <w:marTop w:val="0"/>
                                  <w:marBottom w:val="0"/>
                                  <w:divBdr>
                                    <w:top w:val="none" w:sz="0" w:space="0" w:color="auto"/>
                                    <w:left w:val="none" w:sz="0" w:space="0" w:color="auto"/>
                                    <w:bottom w:val="none" w:sz="0" w:space="0" w:color="auto"/>
                                    <w:right w:val="none" w:sz="0" w:space="0" w:color="auto"/>
                                  </w:divBdr>
                                </w:div>
                              </w:divsChild>
                            </w:div>
                            <w:div w:id="619529705">
                              <w:marLeft w:val="0"/>
                              <w:marRight w:val="0"/>
                              <w:marTop w:val="378"/>
                              <w:marBottom w:val="378"/>
                              <w:divBdr>
                                <w:top w:val="none" w:sz="0" w:space="0" w:color="auto"/>
                                <w:left w:val="none" w:sz="0" w:space="0" w:color="auto"/>
                                <w:bottom w:val="none" w:sz="0" w:space="0" w:color="auto"/>
                                <w:right w:val="none" w:sz="0" w:space="0" w:color="auto"/>
                              </w:divBdr>
                              <w:divsChild>
                                <w:div w:id="14089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05516">
      <w:bodyDiv w:val="1"/>
      <w:marLeft w:val="0"/>
      <w:marRight w:val="0"/>
      <w:marTop w:val="0"/>
      <w:marBottom w:val="0"/>
      <w:divBdr>
        <w:top w:val="none" w:sz="0" w:space="0" w:color="auto"/>
        <w:left w:val="none" w:sz="0" w:space="0" w:color="auto"/>
        <w:bottom w:val="none" w:sz="0" w:space="0" w:color="auto"/>
        <w:right w:val="none" w:sz="0" w:space="0" w:color="auto"/>
      </w:divBdr>
      <w:divsChild>
        <w:div w:id="437871005">
          <w:marLeft w:val="0"/>
          <w:marRight w:val="0"/>
          <w:marTop w:val="0"/>
          <w:marBottom w:val="0"/>
          <w:divBdr>
            <w:top w:val="none" w:sz="0" w:space="0" w:color="auto"/>
            <w:left w:val="none" w:sz="0" w:space="0" w:color="auto"/>
            <w:bottom w:val="none" w:sz="0" w:space="0" w:color="auto"/>
            <w:right w:val="none" w:sz="0" w:space="0" w:color="auto"/>
          </w:divBdr>
          <w:divsChild>
            <w:div w:id="547228793">
              <w:marLeft w:val="0"/>
              <w:marRight w:val="0"/>
              <w:marTop w:val="0"/>
              <w:marBottom w:val="0"/>
              <w:divBdr>
                <w:top w:val="none" w:sz="0" w:space="0" w:color="auto"/>
                <w:left w:val="none" w:sz="0" w:space="0" w:color="auto"/>
                <w:bottom w:val="none" w:sz="0" w:space="0" w:color="auto"/>
                <w:right w:val="none" w:sz="0" w:space="0" w:color="auto"/>
              </w:divBdr>
              <w:divsChild>
                <w:div w:id="1458111365">
                  <w:marLeft w:val="0"/>
                  <w:marRight w:val="0"/>
                  <w:marTop w:val="914"/>
                  <w:marBottom w:val="0"/>
                  <w:divBdr>
                    <w:top w:val="none" w:sz="0" w:space="0" w:color="auto"/>
                    <w:left w:val="none" w:sz="0" w:space="0" w:color="auto"/>
                    <w:bottom w:val="none" w:sz="0" w:space="0" w:color="auto"/>
                    <w:right w:val="none" w:sz="0" w:space="0" w:color="auto"/>
                  </w:divBdr>
                  <w:divsChild>
                    <w:div w:id="99223191">
                      <w:marLeft w:val="0"/>
                      <w:marRight w:val="0"/>
                      <w:marTop w:val="0"/>
                      <w:marBottom w:val="0"/>
                      <w:divBdr>
                        <w:top w:val="none" w:sz="0" w:space="0" w:color="auto"/>
                        <w:left w:val="none" w:sz="0" w:space="0" w:color="auto"/>
                        <w:bottom w:val="none" w:sz="0" w:space="0" w:color="auto"/>
                        <w:right w:val="none" w:sz="0" w:space="0" w:color="auto"/>
                      </w:divBdr>
                      <w:divsChild>
                        <w:div w:id="1424229471">
                          <w:marLeft w:val="0"/>
                          <w:marRight w:val="0"/>
                          <w:marTop w:val="0"/>
                          <w:marBottom w:val="0"/>
                          <w:divBdr>
                            <w:top w:val="none" w:sz="0" w:space="0" w:color="auto"/>
                            <w:left w:val="none" w:sz="0" w:space="0" w:color="auto"/>
                            <w:bottom w:val="none" w:sz="0" w:space="0" w:color="auto"/>
                            <w:right w:val="none" w:sz="0" w:space="0" w:color="auto"/>
                          </w:divBdr>
                          <w:divsChild>
                            <w:div w:id="664094904">
                              <w:marLeft w:val="0"/>
                              <w:marRight w:val="0"/>
                              <w:marTop w:val="0"/>
                              <w:marBottom w:val="0"/>
                              <w:divBdr>
                                <w:top w:val="none" w:sz="0" w:space="0" w:color="auto"/>
                                <w:left w:val="none" w:sz="0" w:space="0" w:color="auto"/>
                                <w:bottom w:val="none" w:sz="0" w:space="0" w:color="auto"/>
                                <w:right w:val="none" w:sz="0" w:space="0" w:color="auto"/>
                              </w:divBdr>
                            </w:div>
                          </w:divsChild>
                        </w:div>
                        <w:div w:id="66409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433372">
          <w:marLeft w:val="0"/>
          <w:marRight w:val="0"/>
          <w:marTop w:val="0"/>
          <w:marBottom w:val="0"/>
          <w:divBdr>
            <w:top w:val="none" w:sz="0" w:space="0" w:color="auto"/>
            <w:left w:val="none" w:sz="0" w:space="0" w:color="auto"/>
            <w:bottom w:val="none" w:sz="0" w:space="0" w:color="auto"/>
            <w:right w:val="none" w:sz="0" w:space="0" w:color="auto"/>
          </w:divBdr>
          <w:divsChild>
            <w:div w:id="1191799277">
              <w:marLeft w:val="0"/>
              <w:marRight w:val="0"/>
              <w:marTop w:val="0"/>
              <w:marBottom w:val="0"/>
              <w:divBdr>
                <w:top w:val="none" w:sz="0" w:space="0" w:color="auto"/>
                <w:left w:val="none" w:sz="0" w:space="0" w:color="auto"/>
                <w:bottom w:val="none" w:sz="0" w:space="0" w:color="auto"/>
                <w:right w:val="none" w:sz="0" w:space="0" w:color="auto"/>
              </w:divBdr>
              <w:divsChild>
                <w:div w:id="799299165">
                  <w:marLeft w:val="0"/>
                  <w:marRight w:val="0"/>
                  <w:marTop w:val="0"/>
                  <w:marBottom w:val="0"/>
                  <w:divBdr>
                    <w:top w:val="none" w:sz="0" w:space="0" w:color="auto"/>
                    <w:left w:val="none" w:sz="0" w:space="0" w:color="auto"/>
                    <w:bottom w:val="none" w:sz="0" w:space="0" w:color="auto"/>
                    <w:right w:val="none" w:sz="0" w:space="0" w:color="auto"/>
                  </w:divBdr>
                  <w:divsChild>
                    <w:div w:id="2120447665">
                      <w:marLeft w:val="0"/>
                      <w:marRight w:val="2286"/>
                      <w:marTop w:val="0"/>
                      <w:marBottom w:val="0"/>
                      <w:divBdr>
                        <w:top w:val="none" w:sz="0" w:space="0" w:color="auto"/>
                        <w:left w:val="none" w:sz="0" w:space="0" w:color="auto"/>
                        <w:bottom w:val="none" w:sz="0" w:space="0" w:color="auto"/>
                        <w:right w:val="none" w:sz="0" w:space="0" w:color="auto"/>
                      </w:divBdr>
                      <w:divsChild>
                        <w:div w:id="226847518">
                          <w:marLeft w:val="0"/>
                          <w:marRight w:val="0"/>
                          <w:marTop w:val="914"/>
                          <w:marBottom w:val="914"/>
                          <w:divBdr>
                            <w:top w:val="none" w:sz="0" w:space="0" w:color="auto"/>
                            <w:left w:val="none" w:sz="0" w:space="0" w:color="auto"/>
                            <w:bottom w:val="none" w:sz="0" w:space="0" w:color="auto"/>
                            <w:right w:val="none" w:sz="0" w:space="0" w:color="auto"/>
                          </w:divBdr>
                          <w:divsChild>
                            <w:div w:id="1816413930">
                              <w:marLeft w:val="0"/>
                              <w:marRight w:val="0"/>
                              <w:marTop w:val="0"/>
                              <w:marBottom w:val="457"/>
                              <w:divBdr>
                                <w:top w:val="none" w:sz="0" w:space="0" w:color="auto"/>
                                <w:left w:val="none" w:sz="0" w:space="0" w:color="auto"/>
                                <w:bottom w:val="none" w:sz="0" w:space="0" w:color="auto"/>
                                <w:right w:val="none" w:sz="0" w:space="0" w:color="auto"/>
                              </w:divBdr>
                            </w:div>
                            <w:div w:id="606431035">
                              <w:marLeft w:val="0"/>
                              <w:marRight w:val="0"/>
                              <w:marTop w:val="457"/>
                              <w:marBottom w:val="457"/>
                              <w:divBdr>
                                <w:top w:val="none" w:sz="0" w:space="0" w:color="auto"/>
                                <w:left w:val="none" w:sz="0" w:space="0" w:color="auto"/>
                                <w:bottom w:val="none" w:sz="0" w:space="0" w:color="auto"/>
                                <w:right w:val="none" w:sz="0" w:space="0" w:color="auto"/>
                              </w:divBdr>
                            </w:div>
                            <w:div w:id="1941713241">
                              <w:marLeft w:val="0"/>
                              <w:marRight w:val="0"/>
                              <w:marTop w:val="457"/>
                              <w:marBottom w:val="914"/>
                              <w:divBdr>
                                <w:top w:val="single" w:sz="8" w:space="31" w:color="EB5D0B"/>
                                <w:left w:val="none" w:sz="0" w:space="0" w:color="auto"/>
                                <w:bottom w:val="single" w:sz="8" w:space="31" w:color="EB5D0B"/>
                                <w:right w:val="none" w:sz="0" w:space="0" w:color="auto"/>
                              </w:divBdr>
                            </w:div>
                            <w:div w:id="186019617">
                              <w:marLeft w:val="0"/>
                              <w:marRight w:val="0"/>
                              <w:marTop w:val="366"/>
                              <w:marBottom w:val="366"/>
                              <w:divBdr>
                                <w:top w:val="none" w:sz="0" w:space="0" w:color="auto"/>
                                <w:left w:val="none" w:sz="0" w:space="0" w:color="auto"/>
                                <w:bottom w:val="none" w:sz="0" w:space="0" w:color="auto"/>
                                <w:right w:val="none" w:sz="0" w:space="0" w:color="auto"/>
                              </w:divBdr>
                              <w:divsChild>
                                <w:div w:id="1058741881">
                                  <w:marLeft w:val="0"/>
                                  <w:marRight w:val="0"/>
                                  <w:marTop w:val="0"/>
                                  <w:marBottom w:val="0"/>
                                  <w:divBdr>
                                    <w:top w:val="none" w:sz="0" w:space="0" w:color="auto"/>
                                    <w:left w:val="none" w:sz="0" w:space="0" w:color="auto"/>
                                    <w:bottom w:val="none" w:sz="0" w:space="0" w:color="auto"/>
                                    <w:right w:val="none" w:sz="0" w:space="0" w:color="auto"/>
                                  </w:divBdr>
                                </w:div>
                              </w:divsChild>
                            </w:div>
                            <w:div w:id="888684991">
                              <w:marLeft w:val="0"/>
                              <w:marRight w:val="0"/>
                              <w:marTop w:val="366"/>
                              <w:marBottom w:val="366"/>
                              <w:divBdr>
                                <w:top w:val="none" w:sz="0" w:space="0" w:color="auto"/>
                                <w:left w:val="none" w:sz="0" w:space="0" w:color="auto"/>
                                <w:bottom w:val="none" w:sz="0" w:space="0" w:color="auto"/>
                                <w:right w:val="none" w:sz="0" w:space="0" w:color="auto"/>
                              </w:divBdr>
                              <w:divsChild>
                                <w:div w:id="1578635230">
                                  <w:marLeft w:val="0"/>
                                  <w:marRight w:val="0"/>
                                  <w:marTop w:val="0"/>
                                  <w:marBottom w:val="0"/>
                                  <w:divBdr>
                                    <w:top w:val="none" w:sz="0" w:space="0" w:color="auto"/>
                                    <w:left w:val="none" w:sz="0" w:space="0" w:color="auto"/>
                                    <w:bottom w:val="none" w:sz="0" w:space="0" w:color="auto"/>
                                    <w:right w:val="none" w:sz="0" w:space="0" w:color="auto"/>
                                  </w:divBdr>
                                </w:div>
                              </w:divsChild>
                            </w:div>
                            <w:div w:id="113796075">
                              <w:marLeft w:val="0"/>
                              <w:marRight w:val="0"/>
                              <w:marTop w:val="366"/>
                              <w:marBottom w:val="366"/>
                              <w:divBdr>
                                <w:top w:val="none" w:sz="0" w:space="0" w:color="auto"/>
                                <w:left w:val="none" w:sz="0" w:space="0" w:color="auto"/>
                                <w:bottom w:val="none" w:sz="0" w:space="0" w:color="auto"/>
                                <w:right w:val="none" w:sz="0" w:space="0" w:color="auto"/>
                              </w:divBdr>
                              <w:divsChild>
                                <w:div w:id="1261907668">
                                  <w:marLeft w:val="0"/>
                                  <w:marRight w:val="0"/>
                                  <w:marTop w:val="0"/>
                                  <w:marBottom w:val="0"/>
                                  <w:divBdr>
                                    <w:top w:val="none" w:sz="0" w:space="0" w:color="auto"/>
                                    <w:left w:val="none" w:sz="0" w:space="0" w:color="auto"/>
                                    <w:bottom w:val="none" w:sz="0" w:space="0" w:color="auto"/>
                                    <w:right w:val="none" w:sz="0" w:space="0" w:color="auto"/>
                                  </w:divBdr>
                                </w:div>
                              </w:divsChild>
                            </w:div>
                            <w:div w:id="1243569746">
                              <w:marLeft w:val="0"/>
                              <w:marRight w:val="0"/>
                              <w:marTop w:val="549"/>
                              <w:marBottom w:val="549"/>
                              <w:divBdr>
                                <w:top w:val="none" w:sz="0" w:space="0" w:color="auto"/>
                                <w:left w:val="none" w:sz="0" w:space="0" w:color="auto"/>
                                <w:bottom w:val="none" w:sz="0" w:space="0" w:color="auto"/>
                                <w:right w:val="none" w:sz="0" w:space="0" w:color="auto"/>
                              </w:divBdr>
                            </w:div>
                            <w:div w:id="2047632620">
                              <w:marLeft w:val="0"/>
                              <w:marRight w:val="0"/>
                              <w:marTop w:val="366"/>
                              <w:marBottom w:val="366"/>
                              <w:divBdr>
                                <w:top w:val="none" w:sz="0" w:space="0" w:color="auto"/>
                                <w:left w:val="none" w:sz="0" w:space="0" w:color="auto"/>
                                <w:bottom w:val="none" w:sz="0" w:space="0" w:color="auto"/>
                                <w:right w:val="none" w:sz="0" w:space="0" w:color="auto"/>
                              </w:divBdr>
                              <w:divsChild>
                                <w:div w:id="75632724">
                                  <w:marLeft w:val="0"/>
                                  <w:marRight w:val="0"/>
                                  <w:marTop w:val="0"/>
                                  <w:marBottom w:val="0"/>
                                  <w:divBdr>
                                    <w:top w:val="none" w:sz="0" w:space="0" w:color="auto"/>
                                    <w:left w:val="none" w:sz="0" w:space="0" w:color="auto"/>
                                    <w:bottom w:val="none" w:sz="0" w:space="0" w:color="auto"/>
                                    <w:right w:val="none" w:sz="0" w:space="0" w:color="auto"/>
                                  </w:divBdr>
                                </w:div>
                              </w:divsChild>
                            </w:div>
                            <w:div w:id="2130469985">
                              <w:marLeft w:val="0"/>
                              <w:marRight w:val="0"/>
                              <w:marTop w:val="0"/>
                              <w:marBottom w:val="0"/>
                              <w:divBdr>
                                <w:top w:val="none" w:sz="0" w:space="0" w:color="auto"/>
                                <w:left w:val="none" w:sz="0" w:space="0" w:color="auto"/>
                                <w:bottom w:val="none" w:sz="0" w:space="0" w:color="auto"/>
                                <w:right w:val="none" w:sz="0" w:space="0" w:color="auto"/>
                              </w:divBdr>
                              <w:divsChild>
                                <w:div w:id="1815675894">
                                  <w:marLeft w:val="0"/>
                                  <w:marRight w:val="0"/>
                                  <w:marTop w:val="0"/>
                                  <w:marBottom w:val="0"/>
                                  <w:divBdr>
                                    <w:top w:val="none" w:sz="0" w:space="0" w:color="auto"/>
                                    <w:left w:val="none" w:sz="0" w:space="0" w:color="auto"/>
                                    <w:bottom w:val="none" w:sz="0" w:space="0" w:color="auto"/>
                                    <w:right w:val="none" w:sz="0" w:space="0" w:color="auto"/>
                                  </w:divBdr>
                                  <w:divsChild>
                                    <w:div w:id="251667071">
                                      <w:marLeft w:val="0"/>
                                      <w:marRight w:val="0"/>
                                      <w:marTop w:val="0"/>
                                      <w:marBottom w:val="0"/>
                                      <w:divBdr>
                                        <w:top w:val="none" w:sz="0" w:space="0" w:color="auto"/>
                                        <w:left w:val="none" w:sz="0" w:space="0" w:color="auto"/>
                                        <w:bottom w:val="none" w:sz="0" w:space="0" w:color="auto"/>
                                        <w:right w:val="none" w:sz="0" w:space="0" w:color="auto"/>
                                      </w:divBdr>
                                      <w:divsChild>
                                        <w:div w:id="143595208">
                                          <w:marLeft w:val="0"/>
                                          <w:marRight w:val="0"/>
                                          <w:marTop w:val="0"/>
                                          <w:marBottom w:val="0"/>
                                          <w:divBdr>
                                            <w:top w:val="none" w:sz="0" w:space="0" w:color="auto"/>
                                            <w:left w:val="none" w:sz="0" w:space="0" w:color="auto"/>
                                            <w:bottom w:val="none" w:sz="0" w:space="0" w:color="auto"/>
                                            <w:right w:val="none" w:sz="0" w:space="0" w:color="auto"/>
                                          </w:divBdr>
                                          <w:divsChild>
                                            <w:div w:id="2033649281">
                                              <w:marLeft w:val="0"/>
                                              <w:marRight w:val="0"/>
                                              <w:marTop w:val="0"/>
                                              <w:marBottom w:val="0"/>
                                              <w:divBdr>
                                                <w:top w:val="none" w:sz="0" w:space="0" w:color="auto"/>
                                                <w:left w:val="none" w:sz="0" w:space="0" w:color="auto"/>
                                                <w:bottom w:val="none" w:sz="0" w:space="0" w:color="auto"/>
                                                <w:right w:val="none" w:sz="0" w:space="0" w:color="auto"/>
                                              </w:divBdr>
                                              <w:divsChild>
                                                <w:div w:id="1464537472">
                                                  <w:marLeft w:val="0"/>
                                                  <w:marRight w:val="0"/>
                                                  <w:marTop w:val="0"/>
                                                  <w:marBottom w:val="0"/>
                                                  <w:divBdr>
                                                    <w:top w:val="none" w:sz="0" w:space="0" w:color="auto"/>
                                                    <w:left w:val="none" w:sz="0" w:space="0" w:color="auto"/>
                                                    <w:bottom w:val="none" w:sz="0" w:space="0" w:color="auto"/>
                                                    <w:right w:val="none" w:sz="0" w:space="0" w:color="auto"/>
                                                  </w:divBdr>
                                                  <w:divsChild>
                                                    <w:div w:id="441267409">
                                                      <w:marLeft w:val="0"/>
                                                      <w:marRight w:val="0"/>
                                                      <w:marTop w:val="0"/>
                                                      <w:marBottom w:val="0"/>
                                                      <w:divBdr>
                                                        <w:top w:val="none" w:sz="0" w:space="0" w:color="auto"/>
                                                        <w:left w:val="none" w:sz="0" w:space="0" w:color="auto"/>
                                                        <w:bottom w:val="none" w:sz="0" w:space="0" w:color="auto"/>
                                                        <w:right w:val="none" w:sz="0" w:space="0" w:color="auto"/>
                                                      </w:divBdr>
                                                      <w:divsChild>
                                                        <w:div w:id="2040543533">
                                                          <w:marLeft w:val="0"/>
                                                          <w:marRight w:val="0"/>
                                                          <w:marTop w:val="0"/>
                                                          <w:marBottom w:val="0"/>
                                                          <w:divBdr>
                                                            <w:top w:val="none" w:sz="0" w:space="0" w:color="auto"/>
                                                            <w:left w:val="none" w:sz="0" w:space="0" w:color="auto"/>
                                                            <w:bottom w:val="none" w:sz="0" w:space="0" w:color="auto"/>
                                                            <w:right w:val="none" w:sz="0" w:space="0" w:color="auto"/>
                                                          </w:divBdr>
                                                          <w:divsChild>
                                                            <w:div w:id="149441331">
                                                              <w:marLeft w:val="0"/>
                                                              <w:marRight w:val="0"/>
                                                              <w:marTop w:val="0"/>
                                                              <w:marBottom w:val="0"/>
                                                              <w:divBdr>
                                                                <w:top w:val="none" w:sz="0" w:space="0" w:color="auto"/>
                                                                <w:left w:val="none" w:sz="0" w:space="0" w:color="auto"/>
                                                                <w:bottom w:val="none" w:sz="0" w:space="0" w:color="auto"/>
                                                                <w:right w:val="none" w:sz="0" w:space="0" w:color="auto"/>
                                                              </w:divBdr>
                                                              <w:divsChild>
                                                                <w:div w:id="1114597847">
                                                                  <w:marLeft w:val="0"/>
                                                                  <w:marRight w:val="0"/>
                                                                  <w:marTop w:val="0"/>
                                                                  <w:marBottom w:val="0"/>
                                                                  <w:divBdr>
                                                                    <w:top w:val="none" w:sz="0" w:space="0" w:color="auto"/>
                                                                    <w:left w:val="none" w:sz="0" w:space="0" w:color="auto"/>
                                                                    <w:bottom w:val="none" w:sz="0" w:space="0" w:color="auto"/>
                                                                    <w:right w:val="none" w:sz="0" w:space="0" w:color="auto"/>
                                                                  </w:divBdr>
                                                                  <w:divsChild>
                                                                    <w:div w:id="347105719">
                                                                      <w:marLeft w:val="0"/>
                                                                      <w:marRight w:val="0"/>
                                                                      <w:marTop w:val="0"/>
                                                                      <w:marBottom w:val="0"/>
                                                                      <w:divBdr>
                                                                        <w:top w:val="none" w:sz="0" w:space="0" w:color="auto"/>
                                                                        <w:left w:val="none" w:sz="0" w:space="0" w:color="auto"/>
                                                                        <w:bottom w:val="none" w:sz="0" w:space="0" w:color="auto"/>
                                                                        <w:right w:val="none" w:sz="0" w:space="0" w:color="auto"/>
                                                                      </w:divBdr>
                                                                      <w:divsChild>
                                                                        <w:div w:id="60445279">
                                                                          <w:marLeft w:val="0"/>
                                                                          <w:marRight w:val="0"/>
                                                                          <w:marTop w:val="0"/>
                                                                          <w:marBottom w:val="0"/>
                                                                          <w:divBdr>
                                                                            <w:top w:val="none" w:sz="0" w:space="0" w:color="auto"/>
                                                                            <w:left w:val="none" w:sz="0" w:space="0" w:color="auto"/>
                                                                            <w:bottom w:val="none" w:sz="0" w:space="0" w:color="auto"/>
                                                                            <w:right w:val="none" w:sz="0" w:space="0" w:color="auto"/>
                                                                          </w:divBdr>
                                                                          <w:divsChild>
                                                                            <w:div w:id="1925458753">
                                                                              <w:marLeft w:val="0"/>
                                                                              <w:marRight w:val="0"/>
                                                                              <w:marTop w:val="0"/>
                                                                              <w:marBottom w:val="0"/>
                                                                              <w:divBdr>
                                                                                <w:top w:val="none" w:sz="0" w:space="0" w:color="auto"/>
                                                                                <w:left w:val="none" w:sz="0" w:space="0" w:color="auto"/>
                                                                                <w:bottom w:val="none" w:sz="0" w:space="0" w:color="auto"/>
                                                                                <w:right w:val="none" w:sz="0" w:space="0" w:color="auto"/>
                                                                              </w:divBdr>
                                                                              <w:divsChild>
                                                                                <w:div w:id="564069606">
                                                                                  <w:marLeft w:val="0"/>
                                                                                  <w:marRight w:val="0"/>
                                                                                  <w:marTop w:val="0"/>
                                                                                  <w:marBottom w:val="0"/>
                                                                                  <w:divBdr>
                                                                                    <w:top w:val="none" w:sz="0" w:space="0" w:color="auto"/>
                                                                                    <w:left w:val="none" w:sz="0" w:space="0" w:color="auto"/>
                                                                                    <w:bottom w:val="none" w:sz="0" w:space="0" w:color="auto"/>
                                                                                    <w:right w:val="none" w:sz="0" w:space="0" w:color="auto"/>
                                                                                  </w:divBdr>
                                                                                  <w:divsChild>
                                                                                    <w:div w:id="14233738">
                                                                                      <w:marLeft w:val="0"/>
                                                                                      <w:marRight w:val="0"/>
                                                                                      <w:marTop w:val="0"/>
                                                                                      <w:marBottom w:val="0"/>
                                                                                      <w:divBdr>
                                                                                        <w:top w:val="none" w:sz="0" w:space="0" w:color="auto"/>
                                                                                        <w:left w:val="none" w:sz="0" w:space="0" w:color="auto"/>
                                                                                        <w:bottom w:val="none" w:sz="0" w:space="0" w:color="auto"/>
                                                                                        <w:right w:val="none" w:sz="0" w:space="0" w:color="auto"/>
                                                                                      </w:divBdr>
                                                                                      <w:divsChild>
                                                                                        <w:div w:id="1496140842">
                                                                                          <w:marLeft w:val="0"/>
                                                                                          <w:marRight w:val="0"/>
                                                                                          <w:marTop w:val="0"/>
                                                                                          <w:marBottom w:val="0"/>
                                                                                          <w:divBdr>
                                                                                            <w:top w:val="none" w:sz="0" w:space="0" w:color="auto"/>
                                                                                            <w:left w:val="none" w:sz="0" w:space="0" w:color="auto"/>
                                                                                            <w:bottom w:val="none" w:sz="0" w:space="0" w:color="auto"/>
                                                                                            <w:right w:val="none" w:sz="0" w:space="0" w:color="auto"/>
                                                                                          </w:divBdr>
                                                                                          <w:divsChild>
                                                                                            <w:div w:id="432211481">
                                                                                              <w:marLeft w:val="0"/>
                                                                                              <w:marRight w:val="0"/>
                                                                                              <w:marTop w:val="114"/>
                                                                                              <w:marBottom w:val="274"/>
                                                                                              <w:divBdr>
                                                                                                <w:top w:val="none" w:sz="0" w:space="0" w:color="auto"/>
                                                                                                <w:left w:val="none" w:sz="0" w:space="0" w:color="auto"/>
                                                                                                <w:bottom w:val="none" w:sz="0" w:space="0" w:color="auto"/>
                                                                                                <w:right w:val="none" w:sz="0" w:space="0" w:color="auto"/>
                                                                                              </w:divBdr>
                                                                                              <w:divsChild>
                                                                                                <w:div w:id="1655794663">
                                                                                                  <w:marLeft w:val="0"/>
                                                                                                  <w:marRight w:val="0"/>
                                                                                                  <w:marTop w:val="0"/>
                                                                                                  <w:marBottom w:val="0"/>
                                                                                                  <w:divBdr>
                                                                                                    <w:top w:val="none" w:sz="0" w:space="0" w:color="auto"/>
                                                                                                    <w:left w:val="none" w:sz="0" w:space="0" w:color="auto"/>
                                                                                                    <w:bottom w:val="none" w:sz="0" w:space="0" w:color="auto"/>
                                                                                                    <w:right w:val="none" w:sz="0" w:space="0" w:color="auto"/>
                                                                                                  </w:divBdr>
                                                                                                </w:div>
                                                                                              </w:divsChild>
                                                                                            </w:div>
                                                                                            <w:div w:id="741636449">
                                                                                              <w:marLeft w:val="0"/>
                                                                                              <w:marRight w:val="0"/>
                                                                                              <w:marTop w:val="0"/>
                                                                                              <w:marBottom w:val="274"/>
                                                                                              <w:divBdr>
                                                                                                <w:top w:val="none" w:sz="0" w:space="0" w:color="auto"/>
                                                                                                <w:left w:val="none" w:sz="0" w:space="0" w:color="auto"/>
                                                                                                <w:bottom w:val="none" w:sz="0" w:space="0" w:color="auto"/>
                                                                                                <w:right w:val="none" w:sz="0" w:space="0" w:color="auto"/>
                                                                                              </w:divBdr>
                                                                                              <w:divsChild>
                                                                                                <w:div w:id="890187914">
                                                                                                  <w:marLeft w:val="0"/>
                                                                                                  <w:marRight w:val="0"/>
                                                                                                  <w:marTop w:val="0"/>
                                                                                                  <w:marBottom w:val="274"/>
                                                                                                  <w:divBdr>
                                                                                                    <w:top w:val="none" w:sz="0" w:space="0" w:color="auto"/>
                                                                                                    <w:left w:val="none" w:sz="0" w:space="0" w:color="auto"/>
                                                                                                    <w:bottom w:val="none" w:sz="0" w:space="0" w:color="auto"/>
                                                                                                    <w:right w:val="none" w:sz="0" w:space="0" w:color="auto"/>
                                                                                                  </w:divBdr>
                                                                                                  <w:divsChild>
                                                                                                    <w:div w:id="1882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6782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16369422">
                              <w:marLeft w:val="0"/>
                              <w:marRight w:val="0"/>
                              <w:marTop w:val="366"/>
                              <w:marBottom w:val="366"/>
                              <w:divBdr>
                                <w:top w:val="none" w:sz="0" w:space="0" w:color="auto"/>
                                <w:left w:val="none" w:sz="0" w:space="0" w:color="auto"/>
                                <w:bottom w:val="none" w:sz="0" w:space="0" w:color="auto"/>
                                <w:right w:val="none" w:sz="0" w:space="0" w:color="auto"/>
                              </w:divBdr>
                              <w:divsChild>
                                <w:div w:id="2021658295">
                                  <w:marLeft w:val="0"/>
                                  <w:marRight w:val="0"/>
                                  <w:marTop w:val="0"/>
                                  <w:marBottom w:val="0"/>
                                  <w:divBdr>
                                    <w:top w:val="none" w:sz="0" w:space="0" w:color="auto"/>
                                    <w:left w:val="none" w:sz="0" w:space="0" w:color="auto"/>
                                    <w:bottom w:val="none" w:sz="0" w:space="0" w:color="auto"/>
                                    <w:right w:val="none" w:sz="0" w:space="0" w:color="auto"/>
                                  </w:divBdr>
                                </w:div>
                              </w:divsChild>
                            </w:div>
                            <w:div w:id="1611165733">
                              <w:marLeft w:val="0"/>
                              <w:marRight w:val="0"/>
                              <w:marTop w:val="366"/>
                              <w:marBottom w:val="366"/>
                              <w:divBdr>
                                <w:top w:val="none" w:sz="0" w:space="0" w:color="auto"/>
                                <w:left w:val="none" w:sz="0" w:space="0" w:color="auto"/>
                                <w:bottom w:val="none" w:sz="0" w:space="0" w:color="auto"/>
                                <w:right w:val="none" w:sz="0" w:space="0" w:color="auto"/>
                              </w:divBdr>
                              <w:divsChild>
                                <w:div w:id="2044868674">
                                  <w:marLeft w:val="0"/>
                                  <w:marRight w:val="0"/>
                                  <w:marTop w:val="0"/>
                                  <w:marBottom w:val="0"/>
                                  <w:divBdr>
                                    <w:top w:val="none" w:sz="0" w:space="0" w:color="auto"/>
                                    <w:left w:val="none" w:sz="0" w:space="0" w:color="auto"/>
                                    <w:bottom w:val="none" w:sz="0" w:space="0" w:color="auto"/>
                                    <w:right w:val="none" w:sz="0" w:space="0" w:color="auto"/>
                                  </w:divBdr>
                                </w:div>
                              </w:divsChild>
                            </w:div>
                            <w:div w:id="1555897005">
                              <w:marLeft w:val="0"/>
                              <w:marRight w:val="0"/>
                              <w:marTop w:val="366"/>
                              <w:marBottom w:val="366"/>
                              <w:divBdr>
                                <w:top w:val="none" w:sz="0" w:space="0" w:color="auto"/>
                                <w:left w:val="none" w:sz="0" w:space="0" w:color="auto"/>
                                <w:bottom w:val="none" w:sz="0" w:space="0" w:color="auto"/>
                                <w:right w:val="none" w:sz="0" w:space="0" w:color="auto"/>
                              </w:divBdr>
                              <w:divsChild>
                                <w:div w:id="1911692149">
                                  <w:marLeft w:val="0"/>
                                  <w:marRight w:val="0"/>
                                  <w:marTop w:val="0"/>
                                  <w:marBottom w:val="0"/>
                                  <w:divBdr>
                                    <w:top w:val="none" w:sz="0" w:space="0" w:color="auto"/>
                                    <w:left w:val="none" w:sz="0" w:space="0" w:color="auto"/>
                                    <w:bottom w:val="none" w:sz="0" w:space="0" w:color="auto"/>
                                    <w:right w:val="none" w:sz="0" w:space="0" w:color="auto"/>
                                  </w:divBdr>
                                </w:div>
                              </w:divsChild>
                            </w:div>
                            <w:div w:id="801465095">
                              <w:marLeft w:val="0"/>
                              <w:marRight w:val="0"/>
                              <w:marTop w:val="0"/>
                              <w:marBottom w:val="0"/>
                              <w:divBdr>
                                <w:top w:val="none" w:sz="0" w:space="0" w:color="auto"/>
                                <w:left w:val="none" w:sz="0" w:space="0" w:color="auto"/>
                                <w:bottom w:val="none" w:sz="0" w:space="0" w:color="auto"/>
                                <w:right w:val="none" w:sz="0" w:space="0" w:color="auto"/>
                              </w:divBdr>
                              <w:divsChild>
                                <w:div w:id="1341666025">
                                  <w:marLeft w:val="0"/>
                                  <w:marRight w:val="0"/>
                                  <w:marTop w:val="0"/>
                                  <w:marBottom w:val="0"/>
                                  <w:divBdr>
                                    <w:top w:val="none" w:sz="0" w:space="0" w:color="auto"/>
                                    <w:left w:val="none" w:sz="0" w:space="0" w:color="auto"/>
                                    <w:bottom w:val="none" w:sz="0" w:space="0" w:color="auto"/>
                                    <w:right w:val="none" w:sz="0" w:space="0" w:color="auto"/>
                                  </w:divBdr>
                                  <w:divsChild>
                                    <w:div w:id="1768186485">
                                      <w:marLeft w:val="0"/>
                                      <w:marRight w:val="0"/>
                                      <w:marTop w:val="0"/>
                                      <w:marBottom w:val="0"/>
                                      <w:divBdr>
                                        <w:top w:val="none" w:sz="0" w:space="0" w:color="auto"/>
                                        <w:left w:val="none" w:sz="0" w:space="0" w:color="auto"/>
                                        <w:bottom w:val="none" w:sz="0" w:space="0" w:color="auto"/>
                                        <w:right w:val="none" w:sz="0" w:space="0" w:color="auto"/>
                                      </w:divBdr>
                                      <w:divsChild>
                                        <w:div w:id="1415203231">
                                          <w:marLeft w:val="0"/>
                                          <w:marRight w:val="0"/>
                                          <w:marTop w:val="0"/>
                                          <w:marBottom w:val="0"/>
                                          <w:divBdr>
                                            <w:top w:val="none" w:sz="0" w:space="0" w:color="auto"/>
                                            <w:left w:val="none" w:sz="0" w:space="0" w:color="auto"/>
                                            <w:bottom w:val="none" w:sz="0" w:space="0" w:color="auto"/>
                                            <w:right w:val="none" w:sz="0" w:space="0" w:color="auto"/>
                                          </w:divBdr>
                                          <w:divsChild>
                                            <w:div w:id="1561819650">
                                              <w:marLeft w:val="0"/>
                                              <w:marRight w:val="0"/>
                                              <w:marTop w:val="0"/>
                                              <w:marBottom w:val="0"/>
                                              <w:divBdr>
                                                <w:top w:val="none" w:sz="0" w:space="0" w:color="auto"/>
                                                <w:left w:val="none" w:sz="0" w:space="0" w:color="auto"/>
                                                <w:bottom w:val="none" w:sz="0" w:space="0" w:color="auto"/>
                                                <w:right w:val="none" w:sz="0" w:space="0" w:color="auto"/>
                                              </w:divBdr>
                                              <w:divsChild>
                                                <w:div w:id="500973091">
                                                  <w:marLeft w:val="0"/>
                                                  <w:marRight w:val="0"/>
                                                  <w:marTop w:val="0"/>
                                                  <w:marBottom w:val="0"/>
                                                  <w:divBdr>
                                                    <w:top w:val="none" w:sz="0" w:space="0" w:color="auto"/>
                                                    <w:left w:val="none" w:sz="0" w:space="0" w:color="auto"/>
                                                    <w:bottom w:val="none" w:sz="0" w:space="0" w:color="auto"/>
                                                    <w:right w:val="none" w:sz="0" w:space="0" w:color="auto"/>
                                                  </w:divBdr>
                                                  <w:divsChild>
                                                    <w:div w:id="118038191">
                                                      <w:marLeft w:val="0"/>
                                                      <w:marRight w:val="0"/>
                                                      <w:marTop w:val="0"/>
                                                      <w:marBottom w:val="0"/>
                                                      <w:divBdr>
                                                        <w:top w:val="none" w:sz="0" w:space="0" w:color="auto"/>
                                                        <w:left w:val="none" w:sz="0" w:space="0" w:color="auto"/>
                                                        <w:bottom w:val="none" w:sz="0" w:space="0" w:color="auto"/>
                                                        <w:right w:val="none" w:sz="0" w:space="0" w:color="auto"/>
                                                      </w:divBdr>
                                                      <w:divsChild>
                                                        <w:div w:id="135755761">
                                                          <w:marLeft w:val="0"/>
                                                          <w:marRight w:val="0"/>
                                                          <w:marTop w:val="0"/>
                                                          <w:marBottom w:val="0"/>
                                                          <w:divBdr>
                                                            <w:top w:val="none" w:sz="0" w:space="0" w:color="auto"/>
                                                            <w:left w:val="none" w:sz="0" w:space="0" w:color="auto"/>
                                                            <w:bottom w:val="none" w:sz="0" w:space="0" w:color="auto"/>
                                                            <w:right w:val="none" w:sz="0" w:space="0" w:color="auto"/>
                                                          </w:divBdr>
                                                          <w:divsChild>
                                                            <w:div w:id="1585988272">
                                                              <w:marLeft w:val="0"/>
                                                              <w:marRight w:val="0"/>
                                                              <w:marTop w:val="0"/>
                                                              <w:marBottom w:val="0"/>
                                                              <w:divBdr>
                                                                <w:top w:val="none" w:sz="0" w:space="0" w:color="auto"/>
                                                                <w:left w:val="none" w:sz="0" w:space="0" w:color="auto"/>
                                                                <w:bottom w:val="none" w:sz="0" w:space="0" w:color="auto"/>
                                                                <w:right w:val="none" w:sz="0" w:space="0" w:color="auto"/>
                                                              </w:divBdr>
                                                              <w:divsChild>
                                                                <w:div w:id="1048342138">
                                                                  <w:marLeft w:val="0"/>
                                                                  <w:marRight w:val="0"/>
                                                                  <w:marTop w:val="0"/>
                                                                  <w:marBottom w:val="0"/>
                                                                  <w:divBdr>
                                                                    <w:top w:val="none" w:sz="0" w:space="0" w:color="auto"/>
                                                                    <w:left w:val="none" w:sz="0" w:space="0" w:color="auto"/>
                                                                    <w:bottom w:val="none" w:sz="0" w:space="0" w:color="auto"/>
                                                                    <w:right w:val="none" w:sz="0" w:space="0" w:color="auto"/>
                                                                  </w:divBdr>
                                                                  <w:divsChild>
                                                                    <w:div w:id="1071847270">
                                                                      <w:marLeft w:val="0"/>
                                                                      <w:marRight w:val="0"/>
                                                                      <w:marTop w:val="0"/>
                                                                      <w:marBottom w:val="0"/>
                                                                      <w:divBdr>
                                                                        <w:top w:val="none" w:sz="0" w:space="0" w:color="auto"/>
                                                                        <w:left w:val="none" w:sz="0" w:space="0" w:color="auto"/>
                                                                        <w:bottom w:val="none" w:sz="0" w:space="0" w:color="auto"/>
                                                                        <w:right w:val="none" w:sz="0" w:space="0" w:color="auto"/>
                                                                      </w:divBdr>
                                                                      <w:divsChild>
                                                                        <w:div w:id="762536598">
                                                                          <w:marLeft w:val="0"/>
                                                                          <w:marRight w:val="0"/>
                                                                          <w:marTop w:val="0"/>
                                                                          <w:marBottom w:val="0"/>
                                                                          <w:divBdr>
                                                                            <w:top w:val="none" w:sz="0" w:space="0" w:color="auto"/>
                                                                            <w:left w:val="none" w:sz="0" w:space="0" w:color="auto"/>
                                                                            <w:bottom w:val="none" w:sz="0" w:space="0" w:color="auto"/>
                                                                            <w:right w:val="none" w:sz="0" w:space="0" w:color="auto"/>
                                                                          </w:divBdr>
                                                                          <w:divsChild>
                                                                            <w:div w:id="594629359">
                                                                              <w:marLeft w:val="0"/>
                                                                              <w:marRight w:val="0"/>
                                                                              <w:marTop w:val="0"/>
                                                                              <w:marBottom w:val="0"/>
                                                                              <w:divBdr>
                                                                                <w:top w:val="none" w:sz="0" w:space="0" w:color="auto"/>
                                                                                <w:left w:val="none" w:sz="0" w:space="0" w:color="auto"/>
                                                                                <w:bottom w:val="none" w:sz="0" w:space="0" w:color="auto"/>
                                                                                <w:right w:val="none" w:sz="0" w:space="0" w:color="auto"/>
                                                                              </w:divBdr>
                                                                              <w:divsChild>
                                                                                <w:div w:id="1388450928">
                                                                                  <w:marLeft w:val="0"/>
                                                                                  <w:marRight w:val="0"/>
                                                                                  <w:marTop w:val="0"/>
                                                                                  <w:marBottom w:val="0"/>
                                                                                  <w:divBdr>
                                                                                    <w:top w:val="none" w:sz="0" w:space="0" w:color="auto"/>
                                                                                    <w:left w:val="none" w:sz="0" w:space="0" w:color="auto"/>
                                                                                    <w:bottom w:val="none" w:sz="0" w:space="0" w:color="auto"/>
                                                                                    <w:right w:val="none" w:sz="0" w:space="0" w:color="auto"/>
                                                                                  </w:divBdr>
                                                                                  <w:divsChild>
                                                                                    <w:div w:id="1292903592">
                                                                                      <w:marLeft w:val="0"/>
                                                                                      <w:marRight w:val="0"/>
                                                                                      <w:marTop w:val="0"/>
                                                                                      <w:marBottom w:val="0"/>
                                                                                      <w:divBdr>
                                                                                        <w:top w:val="none" w:sz="0" w:space="0" w:color="auto"/>
                                                                                        <w:left w:val="none" w:sz="0" w:space="0" w:color="auto"/>
                                                                                        <w:bottom w:val="none" w:sz="0" w:space="0" w:color="auto"/>
                                                                                        <w:right w:val="none" w:sz="0" w:space="0" w:color="auto"/>
                                                                                      </w:divBdr>
                                                                                      <w:divsChild>
                                                                                        <w:div w:id="871264677">
                                                                                          <w:marLeft w:val="0"/>
                                                                                          <w:marRight w:val="0"/>
                                                                                          <w:marTop w:val="114"/>
                                                                                          <w:marBottom w:val="274"/>
                                                                                          <w:divBdr>
                                                                                            <w:top w:val="none" w:sz="0" w:space="0" w:color="auto"/>
                                                                                            <w:left w:val="none" w:sz="0" w:space="0" w:color="auto"/>
                                                                                            <w:bottom w:val="none" w:sz="0" w:space="0" w:color="auto"/>
                                                                                            <w:right w:val="none" w:sz="0" w:space="0" w:color="auto"/>
                                                                                          </w:divBdr>
                                                                                          <w:divsChild>
                                                                                            <w:div w:id="1803034671">
                                                                                              <w:marLeft w:val="0"/>
                                                                                              <w:marRight w:val="0"/>
                                                                                              <w:marTop w:val="0"/>
                                                                                              <w:marBottom w:val="0"/>
                                                                                              <w:divBdr>
                                                                                                <w:top w:val="none" w:sz="0" w:space="0" w:color="auto"/>
                                                                                                <w:left w:val="none" w:sz="0" w:space="0" w:color="auto"/>
                                                                                                <w:bottom w:val="none" w:sz="0" w:space="0" w:color="auto"/>
                                                                                                <w:right w:val="none" w:sz="0" w:space="0" w:color="auto"/>
                                                                                              </w:divBdr>
                                                                                            </w:div>
                                                                                          </w:divsChild>
                                                                                        </w:div>
                                                                                        <w:div w:id="983773575">
                                                                                          <w:marLeft w:val="0"/>
                                                                                          <w:marRight w:val="0"/>
                                                                                          <w:marTop w:val="0"/>
                                                                                          <w:marBottom w:val="274"/>
                                                                                          <w:divBdr>
                                                                                            <w:top w:val="none" w:sz="0" w:space="0" w:color="auto"/>
                                                                                            <w:left w:val="none" w:sz="0" w:space="0" w:color="auto"/>
                                                                                            <w:bottom w:val="none" w:sz="0" w:space="0" w:color="auto"/>
                                                                                            <w:right w:val="none" w:sz="0" w:space="0" w:color="auto"/>
                                                                                          </w:divBdr>
                                                                                          <w:divsChild>
                                                                                            <w:div w:id="133910551">
                                                                                              <w:marLeft w:val="0"/>
                                                                                              <w:marRight w:val="0"/>
                                                                                              <w:marTop w:val="0"/>
                                                                                              <w:marBottom w:val="274"/>
                                                                                              <w:divBdr>
                                                                                                <w:top w:val="none" w:sz="0" w:space="0" w:color="auto"/>
                                                                                                <w:left w:val="none" w:sz="0" w:space="0" w:color="auto"/>
                                                                                                <w:bottom w:val="none" w:sz="0" w:space="0" w:color="auto"/>
                                                                                                <w:right w:val="none" w:sz="0" w:space="0" w:color="auto"/>
                                                                                              </w:divBdr>
                                                                                              <w:divsChild>
                                                                                                <w:div w:id="1726638151">
                                                                                                  <w:marLeft w:val="0"/>
                                                                                                  <w:marRight w:val="0"/>
                                                                                                  <w:marTop w:val="0"/>
                                                                                                  <w:marBottom w:val="0"/>
                                                                                                  <w:divBdr>
                                                                                                    <w:top w:val="none" w:sz="0" w:space="0" w:color="auto"/>
                                                                                                    <w:left w:val="none" w:sz="0" w:space="0" w:color="auto"/>
                                                                                                    <w:bottom w:val="none" w:sz="0" w:space="0" w:color="auto"/>
                                                                                                    <w:right w:val="none" w:sz="0" w:space="0" w:color="auto"/>
                                                                                                  </w:divBdr>
                                                                                                </w:div>
                                                                                              </w:divsChild>
                                                                                            </w:div>
                                                                                            <w:div w:id="1074744710">
                                                                                              <w:marLeft w:val="0"/>
                                                                                              <w:marRight w:val="0"/>
                                                                                              <w:marTop w:val="0"/>
                                                                                              <w:marBottom w:val="0"/>
                                                                                              <w:divBdr>
                                                                                                <w:top w:val="none" w:sz="0" w:space="0" w:color="auto"/>
                                                                                                <w:left w:val="none" w:sz="0" w:space="0" w:color="auto"/>
                                                                                                <w:bottom w:val="none" w:sz="0" w:space="0" w:color="auto"/>
                                                                                                <w:right w:val="none" w:sz="0" w:space="0" w:color="auto"/>
                                                                                              </w:divBdr>
                                                                                              <w:divsChild>
                                                                                                <w:div w:id="1085493265">
                                                                                                  <w:marLeft w:val="0"/>
                                                                                                  <w:marRight w:val="0"/>
                                                                                                  <w:marTop w:val="0"/>
                                                                                                  <w:marBottom w:val="0"/>
                                                                                                  <w:divBdr>
                                                                                                    <w:top w:val="none" w:sz="0" w:space="0" w:color="auto"/>
                                                                                                    <w:left w:val="none" w:sz="0" w:space="0" w:color="auto"/>
                                                                                                    <w:bottom w:val="none" w:sz="0" w:space="0" w:color="auto"/>
                                                                                                    <w:right w:val="none" w:sz="0" w:space="0" w:color="auto"/>
                                                                                                  </w:divBdr>
                                                                                                  <w:divsChild>
                                                                                                    <w:div w:id="586574312">
                                                                                                      <w:marLeft w:val="0"/>
                                                                                                      <w:marRight w:val="0"/>
                                                                                                      <w:marTop w:val="114"/>
                                                                                                      <w:marBottom w:val="0"/>
                                                                                                      <w:divBdr>
                                                                                                        <w:top w:val="none" w:sz="0" w:space="0" w:color="auto"/>
                                                                                                        <w:left w:val="none" w:sz="0" w:space="0" w:color="auto"/>
                                                                                                        <w:bottom w:val="none" w:sz="0" w:space="0" w:color="auto"/>
                                                                                                        <w:right w:val="none" w:sz="0" w:space="0" w:color="auto"/>
                                                                                                      </w:divBdr>
                                                                                                    </w:div>
                                                                                                    <w:div w:id="275873008">
                                                                                                      <w:marLeft w:val="0"/>
                                                                                                      <w:marRight w:val="0"/>
                                                                                                      <w:marTop w:val="114"/>
                                                                                                      <w:marBottom w:val="0"/>
                                                                                                      <w:divBdr>
                                                                                                        <w:top w:val="none" w:sz="0" w:space="0" w:color="auto"/>
                                                                                                        <w:left w:val="none" w:sz="0" w:space="0" w:color="auto"/>
                                                                                                        <w:bottom w:val="none" w:sz="0" w:space="0" w:color="auto"/>
                                                                                                        <w:right w:val="none" w:sz="0" w:space="0" w:color="auto"/>
                                                                                                      </w:divBdr>
                                                                                                    </w:div>
                                                                                                    <w:div w:id="722944959">
                                                                                                      <w:marLeft w:val="0"/>
                                                                                                      <w:marRight w:val="0"/>
                                                                                                      <w:marTop w:val="114"/>
                                                                                                      <w:marBottom w:val="0"/>
                                                                                                      <w:divBdr>
                                                                                                        <w:top w:val="none" w:sz="0" w:space="0" w:color="auto"/>
                                                                                                        <w:left w:val="none" w:sz="0" w:space="0" w:color="auto"/>
                                                                                                        <w:bottom w:val="none" w:sz="0" w:space="0" w:color="auto"/>
                                                                                                        <w:right w:val="none" w:sz="0" w:space="0" w:color="auto"/>
                                                                                                      </w:divBdr>
                                                                                                    </w:div>
                                                                                                    <w:div w:id="7617704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7509308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2638899">
                              <w:marLeft w:val="0"/>
                              <w:marRight w:val="0"/>
                              <w:marTop w:val="366"/>
                              <w:marBottom w:val="366"/>
                              <w:divBdr>
                                <w:top w:val="none" w:sz="0" w:space="0" w:color="auto"/>
                                <w:left w:val="none" w:sz="0" w:space="0" w:color="auto"/>
                                <w:bottom w:val="none" w:sz="0" w:space="0" w:color="auto"/>
                                <w:right w:val="none" w:sz="0" w:space="0" w:color="auto"/>
                              </w:divBdr>
                              <w:divsChild>
                                <w:div w:id="391585212">
                                  <w:marLeft w:val="0"/>
                                  <w:marRight w:val="0"/>
                                  <w:marTop w:val="0"/>
                                  <w:marBottom w:val="0"/>
                                  <w:divBdr>
                                    <w:top w:val="none" w:sz="0" w:space="0" w:color="auto"/>
                                    <w:left w:val="none" w:sz="0" w:space="0" w:color="auto"/>
                                    <w:bottom w:val="none" w:sz="0" w:space="0" w:color="auto"/>
                                    <w:right w:val="none" w:sz="0" w:space="0" w:color="auto"/>
                                  </w:divBdr>
                                </w:div>
                              </w:divsChild>
                            </w:div>
                            <w:div w:id="1661620461">
                              <w:marLeft w:val="0"/>
                              <w:marRight w:val="0"/>
                              <w:marTop w:val="366"/>
                              <w:marBottom w:val="366"/>
                              <w:divBdr>
                                <w:top w:val="none" w:sz="0" w:space="0" w:color="auto"/>
                                <w:left w:val="none" w:sz="0" w:space="0" w:color="auto"/>
                                <w:bottom w:val="none" w:sz="0" w:space="0" w:color="auto"/>
                                <w:right w:val="none" w:sz="0" w:space="0" w:color="auto"/>
                              </w:divBdr>
                              <w:divsChild>
                                <w:div w:id="407113191">
                                  <w:marLeft w:val="0"/>
                                  <w:marRight w:val="0"/>
                                  <w:marTop w:val="0"/>
                                  <w:marBottom w:val="0"/>
                                  <w:divBdr>
                                    <w:top w:val="none" w:sz="0" w:space="0" w:color="auto"/>
                                    <w:left w:val="none" w:sz="0" w:space="0" w:color="auto"/>
                                    <w:bottom w:val="none" w:sz="0" w:space="0" w:color="auto"/>
                                    <w:right w:val="none" w:sz="0" w:space="0" w:color="auto"/>
                                  </w:divBdr>
                                </w:div>
                              </w:divsChild>
                            </w:div>
                            <w:div w:id="1918055884">
                              <w:marLeft w:val="0"/>
                              <w:marRight w:val="0"/>
                              <w:marTop w:val="366"/>
                              <w:marBottom w:val="366"/>
                              <w:divBdr>
                                <w:top w:val="none" w:sz="0" w:space="0" w:color="auto"/>
                                <w:left w:val="none" w:sz="0" w:space="0" w:color="auto"/>
                                <w:bottom w:val="none" w:sz="0" w:space="0" w:color="auto"/>
                                <w:right w:val="none" w:sz="0" w:space="0" w:color="auto"/>
                              </w:divBdr>
                              <w:divsChild>
                                <w:div w:id="563639964">
                                  <w:marLeft w:val="0"/>
                                  <w:marRight w:val="0"/>
                                  <w:marTop w:val="0"/>
                                  <w:marBottom w:val="0"/>
                                  <w:divBdr>
                                    <w:top w:val="none" w:sz="0" w:space="0" w:color="auto"/>
                                    <w:left w:val="none" w:sz="0" w:space="0" w:color="auto"/>
                                    <w:bottom w:val="none" w:sz="0" w:space="0" w:color="auto"/>
                                    <w:right w:val="none" w:sz="0" w:space="0" w:color="auto"/>
                                  </w:divBdr>
                                </w:div>
                              </w:divsChild>
                            </w:div>
                            <w:div w:id="1857034376">
                              <w:marLeft w:val="0"/>
                              <w:marRight w:val="0"/>
                              <w:marTop w:val="549"/>
                              <w:marBottom w:val="549"/>
                              <w:divBdr>
                                <w:top w:val="none" w:sz="0" w:space="0" w:color="auto"/>
                                <w:left w:val="none" w:sz="0" w:space="0" w:color="auto"/>
                                <w:bottom w:val="none" w:sz="0" w:space="0" w:color="auto"/>
                                <w:right w:val="none" w:sz="0" w:space="0" w:color="auto"/>
                              </w:divBdr>
                            </w:div>
                            <w:div w:id="1581402034">
                              <w:marLeft w:val="0"/>
                              <w:marRight w:val="0"/>
                              <w:marTop w:val="366"/>
                              <w:marBottom w:val="366"/>
                              <w:divBdr>
                                <w:top w:val="none" w:sz="0" w:space="0" w:color="auto"/>
                                <w:left w:val="none" w:sz="0" w:space="0" w:color="auto"/>
                                <w:bottom w:val="none" w:sz="0" w:space="0" w:color="auto"/>
                                <w:right w:val="none" w:sz="0" w:space="0" w:color="auto"/>
                              </w:divBdr>
                              <w:divsChild>
                                <w:div w:id="767047786">
                                  <w:marLeft w:val="0"/>
                                  <w:marRight w:val="0"/>
                                  <w:marTop w:val="0"/>
                                  <w:marBottom w:val="0"/>
                                  <w:divBdr>
                                    <w:top w:val="none" w:sz="0" w:space="0" w:color="auto"/>
                                    <w:left w:val="none" w:sz="0" w:space="0" w:color="auto"/>
                                    <w:bottom w:val="none" w:sz="0" w:space="0" w:color="auto"/>
                                    <w:right w:val="none" w:sz="0" w:space="0" w:color="auto"/>
                                  </w:divBdr>
                                </w:div>
                              </w:divsChild>
                            </w:div>
                            <w:div w:id="1021274711">
                              <w:marLeft w:val="0"/>
                              <w:marRight w:val="0"/>
                              <w:marTop w:val="0"/>
                              <w:marBottom w:val="0"/>
                              <w:divBdr>
                                <w:top w:val="none" w:sz="0" w:space="0" w:color="auto"/>
                                <w:left w:val="none" w:sz="0" w:space="0" w:color="auto"/>
                                <w:bottom w:val="none" w:sz="0" w:space="0" w:color="auto"/>
                                <w:right w:val="none" w:sz="0" w:space="0" w:color="auto"/>
                              </w:divBdr>
                              <w:divsChild>
                                <w:div w:id="852962028">
                                  <w:marLeft w:val="0"/>
                                  <w:marRight w:val="0"/>
                                  <w:marTop w:val="0"/>
                                  <w:marBottom w:val="0"/>
                                  <w:divBdr>
                                    <w:top w:val="none" w:sz="0" w:space="0" w:color="auto"/>
                                    <w:left w:val="none" w:sz="0" w:space="0" w:color="auto"/>
                                    <w:bottom w:val="none" w:sz="0" w:space="0" w:color="auto"/>
                                    <w:right w:val="none" w:sz="0" w:space="0" w:color="auto"/>
                                  </w:divBdr>
                                  <w:divsChild>
                                    <w:div w:id="708259694">
                                      <w:marLeft w:val="0"/>
                                      <w:marRight w:val="0"/>
                                      <w:marTop w:val="0"/>
                                      <w:marBottom w:val="0"/>
                                      <w:divBdr>
                                        <w:top w:val="none" w:sz="0" w:space="0" w:color="auto"/>
                                        <w:left w:val="none" w:sz="0" w:space="0" w:color="auto"/>
                                        <w:bottom w:val="none" w:sz="0" w:space="0" w:color="auto"/>
                                        <w:right w:val="none" w:sz="0" w:space="0" w:color="auto"/>
                                      </w:divBdr>
                                      <w:divsChild>
                                        <w:div w:id="2134445765">
                                          <w:marLeft w:val="0"/>
                                          <w:marRight w:val="0"/>
                                          <w:marTop w:val="0"/>
                                          <w:marBottom w:val="0"/>
                                          <w:divBdr>
                                            <w:top w:val="none" w:sz="0" w:space="0" w:color="auto"/>
                                            <w:left w:val="none" w:sz="0" w:space="0" w:color="auto"/>
                                            <w:bottom w:val="none" w:sz="0" w:space="0" w:color="auto"/>
                                            <w:right w:val="none" w:sz="0" w:space="0" w:color="auto"/>
                                          </w:divBdr>
                                          <w:divsChild>
                                            <w:div w:id="1834375004">
                                              <w:marLeft w:val="0"/>
                                              <w:marRight w:val="0"/>
                                              <w:marTop w:val="0"/>
                                              <w:marBottom w:val="0"/>
                                              <w:divBdr>
                                                <w:top w:val="none" w:sz="0" w:space="0" w:color="auto"/>
                                                <w:left w:val="none" w:sz="0" w:space="0" w:color="auto"/>
                                                <w:bottom w:val="none" w:sz="0" w:space="0" w:color="auto"/>
                                                <w:right w:val="none" w:sz="0" w:space="0" w:color="auto"/>
                                              </w:divBdr>
                                              <w:divsChild>
                                                <w:div w:id="292255495">
                                                  <w:marLeft w:val="0"/>
                                                  <w:marRight w:val="0"/>
                                                  <w:marTop w:val="0"/>
                                                  <w:marBottom w:val="0"/>
                                                  <w:divBdr>
                                                    <w:top w:val="none" w:sz="0" w:space="0" w:color="auto"/>
                                                    <w:left w:val="none" w:sz="0" w:space="0" w:color="auto"/>
                                                    <w:bottom w:val="none" w:sz="0" w:space="0" w:color="auto"/>
                                                    <w:right w:val="none" w:sz="0" w:space="0" w:color="auto"/>
                                                  </w:divBdr>
                                                  <w:divsChild>
                                                    <w:div w:id="376661156">
                                                      <w:marLeft w:val="0"/>
                                                      <w:marRight w:val="0"/>
                                                      <w:marTop w:val="0"/>
                                                      <w:marBottom w:val="0"/>
                                                      <w:divBdr>
                                                        <w:top w:val="none" w:sz="0" w:space="0" w:color="auto"/>
                                                        <w:left w:val="none" w:sz="0" w:space="0" w:color="auto"/>
                                                        <w:bottom w:val="none" w:sz="0" w:space="0" w:color="auto"/>
                                                        <w:right w:val="none" w:sz="0" w:space="0" w:color="auto"/>
                                                      </w:divBdr>
                                                      <w:divsChild>
                                                        <w:div w:id="477839475">
                                                          <w:marLeft w:val="0"/>
                                                          <w:marRight w:val="0"/>
                                                          <w:marTop w:val="0"/>
                                                          <w:marBottom w:val="0"/>
                                                          <w:divBdr>
                                                            <w:top w:val="none" w:sz="0" w:space="0" w:color="auto"/>
                                                            <w:left w:val="none" w:sz="0" w:space="0" w:color="auto"/>
                                                            <w:bottom w:val="none" w:sz="0" w:space="0" w:color="auto"/>
                                                            <w:right w:val="none" w:sz="0" w:space="0" w:color="auto"/>
                                                          </w:divBdr>
                                                          <w:divsChild>
                                                            <w:div w:id="136191079">
                                                              <w:marLeft w:val="0"/>
                                                              <w:marRight w:val="0"/>
                                                              <w:marTop w:val="0"/>
                                                              <w:marBottom w:val="0"/>
                                                              <w:divBdr>
                                                                <w:top w:val="none" w:sz="0" w:space="0" w:color="auto"/>
                                                                <w:left w:val="none" w:sz="0" w:space="0" w:color="auto"/>
                                                                <w:bottom w:val="none" w:sz="0" w:space="0" w:color="auto"/>
                                                                <w:right w:val="none" w:sz="0" w:space="0" w:color="auto"/>
                                                              </w:divBdr>
                                                              <w:divsChild>
                                                                <w:div w:id="18748407">
                                                                  <w:marLeft w:val="0"/>
                                                                  <w:marRight w:val="0"/>
                                                                  <w:marTop w:val="0"/>
                                                                  <w:marBottom w:val="0"/>
                                                                  <w:divBdr>
                                                                    <w:top w:val="none" w:sz="0" w:space="0" w:color="auto"/>
                                                                    <w:left w:val="none" w:sz="0" w:space="0" w:color="auto"/>
                                                                    <w:bottom w:val="none" w:sz="0" w:space="0" w:color="auto"/>
                                                                    <w:right w:val="none" w:sz="0" w:space="0" w:color="auto"/>
                                                                  </w:divBdr>
                                                                  <w:divsChild>
                                                                    <w:div w:id="898051522">
                                                                      <w:marLeft w:val="0"/>
                                                                      <w:marRight w:val="0"/>
                                                                      <w:marTop w:val="0"/>
                                                                      <w:marBottom w:val="0"/>
                                                                      <w:divBdr>
                                                                        <w:top w:val="none" w:sz="0" w:space="0" w:color="auto"/>
                                                                        <w:left w:val="none" w:sz="0" w:space="0" w:color="auto"/>
                                                                        <w:bottom w:val="none" w:sz="0" w:space="0" w:color="auto"/>
                                                                        <w:right w:val="none" w:sz="0" w:space="0" w:color="auto"/>
                                                                      </w:divBdr>
                                                                      <w:divsChild>
                                                                        <w:div w:id="2045061598">
                                                                          <w:marLeft w:val="0"/>
                                                                          <w:marRight w:val="0"/>
                                                                          <w:marTop w:val="0"/>
                                                                          <w:marBottom w:val="0"/>
                                                                          <w:divBdr>
                                                                            <w:top w:val="none" w:sz="0" w:space="0" w:color="auto"/>
                                                                            <w:left w:val="none" w:sz="0" w:space="0" w:color="auto"/>
                                                                            <w:bottom w:val="none" w:sz="0" w:space="0" w:color="auto"/>
                                                                            <w:right w:val="none" w:sz="0" w:space="0" w:color="auto"/>
                                                                          </w:divBdr>
                                                                          <w:divsChild>
                                                                            <w:div w:id="518353834">
                                                                              <w:marLeft w:val="0"/>
                                                                              <w:marRight w:val="0"/>
                                                                              <w:marTop w:val="0"/>
                                                                              <w:marBottom w:val="0"/>
                                                                              <w:divBdr>
                                                                                <w:top w:val="none" w:sz="0" w:space="0" w:color="auto"/>
                                                                                <w:left w:val="none" w:sz="0" w:space="0" w:color="auto"/>
                                                                                <w:bottom w:val="none" w:sz="0" w:space="0" w:color="auto"/>
                                                                                <w:right w:val="none" w:sz="0" w:space="0" w:color="auto"/>
                                                                              </w:divBdr>
                                                                              <w:divsChild>
                                                                                <w:div w:id="97139397">
                                                                                  <w:marLeft w:val="0"/>
                                                                                  <w:marRight w:val="0"/>
                                                                                  <w:marTop w:val="0"/>
                                                                                  <w:marBottom w:val="0"/>
                                                                                  <w:divBdr>
                                                                                    <w:top w:val="none" w:sz="0" w:space="0" w:color="auto"/>
                                                                                    <w:left w:val="none" w:sz="0" w:space="0" w:color="auto"/>
                                                                                    <w:bottom w:val="none" w:sz="0" w:space="0" w:color="auto"/>
                                                                                    <w:right w:val="none" w:sz="0" w:space="0" w:color="auto"/>
                                                                                  </w:divBdr>
                                                                                  <w:divsChild>
                                                                                    <w:div w:id="390537819">
                                                                                      <w:marLeft w:val="0"/>
                                                                                      <w:marRight w:val="0"/>
                                                                                      <w:marTop w:val="0"/>
                                                                                      <w:marBottom w:val="0"/>
                                                                                      <w:divBdr>
                                                                                        <w:top w:val="none" w:sz="0" w:space="0" w:color="auto"/>
                                                                                        <w:left w:val="none" w:sz="0" w:space="0" w:color="auto"/>
                                                                                        <w:bottom w:val="none" w:sz="0" w:space="0" w:color="auto"/>
                                                                                        <w:right w:val="none" w:sz="0" w:space="0" w:color="auto"/>
                                                                                      </w:divBdr>
                                                                                      <w:divsChild>
                                                                                        <w:div w:id="788744536">
                                                                                          <w:marLeft w:val="0"/>
                                                                                          <w:marRight w:val="0"/>
                                                                                          <w:marTop w:val="114"/>
                                                                                          <w:marBottom w:val="274"/>
                                                                                          <w:divBdr>
                                                                                            <w:top w:val="none" w:sz="0" w:space="0" w:color="auto"/>
                                                                                            <w:left w:val="none" w:sz="0" w:space="0" w:color="auto"/>
                                                                                            <w:bottom w:val="none" w:sz="0" w:space="0" w:color="auto"/>
                                                                                            <w:right w:val="none" w:sz="0" w:space="0" w:color="auto"/>
                                                                                          </w:divBdr>
                                                                                          <w:divsChild>
                                                                                            <w:div w:id="643193730">
                                                                                              <w:marLeft w:val="0"/>
                                                                                              <w:marRight w:val="0"/>
                                                                                              <w:marTop w:val="0"/>
                                                                                              <w:marBottom w:val="0"/>
                                                                                              <w:divBdr>
                                                                                                <w:top w:val="none" w:sz="0" w:space="0" w:color="auto"/>
                                                                                                <w:left w:val="none" w:sz="0" w:space="0" w:color="auto"/>
                                                                                                <w:bottom w:val="none" w:sz="0" w:space="0" w:color="auto"/>
                                                                                                <w:right w:val="none" w:sz="0" w:space="0" w:color="auto"/>
                                                                                              </w:divBdr>
                                                                                            </w:div>
                                                                                          </w:divsChild>
                                                                                        </w:div>
                                                                                        <w:div w:id="403995181">
                                                                                          <w:marLeft w:val="0"/>
                                                                                          <w:marRight w:val="0"/>
                                                                                          <w:marTop w:val="0"/>
                                                                                          <w:marBottom w:val="274"/>
                                                                                          <w:divBdr>
                                                                                            <w:top w:val="none" w:sz="0" w:space="0" w:color="auto"/>
                                                                                            <w:left w:val="none" w:sz="0" w:space="0" w:color="auto"/>
                                                                                            <w:bottom w:val="none" w:sz="0" w:space="0" w:color="auto"/>
                                                                                            <w:right w:val="none" w:sz="0" w:space="0" w:color="auto"/>
                                                                                          </w:divBdr>
                                                                                          <w:divsChild>
                                                                                            <w:div w:id="1807507678">
                                                                                              <w:marLeft w:val="0"/>
                                                                                              <w:marRight w:val="0"/>
                                                                                              <w:marTop w:val="0"/>
                                                                                              <w:marBottom w:val="274"/>
                                                                                              <w:divBdr>
                                                                                                <w:top w:val="none" w:sz="0" w:space="0" w:color="auto"/>
                                                                                                <w:left w:val="none" w:sz="0" w:space="0" w:color="auto"/>
                                                                                                <w:bottom w:val="none" w:sz="0" w:space="0" w:color="auto"/>
                                                                                                <w:right w:val="none" w:sz="0" w:space="0" w:color="auto"/>
                                                                                              </w:divBdr>
                                                                                              <w:divsChild>
                                                                                                <w:div w:id="1582986091">
                                                                                                  <w:marLeft w:val="0"/>
                                                                                                  <w:marRight w:val="0"/>
                                                                                                  <w:marTop w:val="0"/>
                                                                                                  <w:marBottom w:val="0"/>
                                                                                                  <w:divBdr>
                                                                                                    <w:top w:val="none" w:sz="0" w:space="0" w:color="auto"/>
                                                                                                    <w:left w:val="none" w:sz="0" w:space="0" w:color="auto"/>
                                                                                                    <w:bottom w:val="none" w:sz="0" w:space="0" w:color="auto"/>
                                                                                                    <w:right w:val="none" w:sz="0" w:space="0" w:color="auto"/>
                                                                                                  </w:divBdr>
                                                                                                </w:div>
                                                                                              </w:divsChild>
                                                                                            </w:div>
                                                                                            <w:div w:id="1553079082">
                                                                                              <w:marLeft w:val="0"/>
                                                                                              <w:marRight w:val="0"/>
                                                                                              <w:marTop w:val="0"/>
                                                                                              <w:marBottom w:val="0"/>
                                                                                              <w:divBdr>
                                                                                                <w:top w:val="none" w:sz="0" w:space="0" w:color="auto"/>
                                                                                                <w:left w:val="none" w:sz="0" w:space="0" w:color="auto"/>
                                                                                                <w:bottom w:val="none" w:sz="0" w:space="0" w:color="auto"/>
                                                                                                <w:right w:val="none" w:sz="0" w:space="0" w:color="auto"/>
                                                                                              </w:divBdr>
                                                                                              <w:divsChild>
                                                                                                <w:div w:id="108821365">
                                                                                                  <w:marLeft w:val="0"/>
                                                                                                  <w:marRight w:val="0"/>
                                                                                                  <w:marTop w:val="0"/>
                                                                                                  <w:marBottom w:val="0"/>
                                                                                                  <w:divBdr>
                                                                                                    <w:top w:val="none" w:sz="0" w:space="0" w:color="auto"/>
                                                                                                    <w:left w:val="none" w:sz="0" w:space="0" w:color="auto"/>
                                                                                                    <w:bottom w:val="none" w:sz="0" w:space="0" w:color="auto"/>
                                                                                                    <w:right w:val="none" w:sz="0" w:space="0" w:color="auto"/>
                                                                                                  </w:divBdr>
                                                                                                  <w:divsChild>
                                                                                                    <w:div w:id="1212378545">
                                                                                                      <w:marLeft w:val="0"/>
                                                                                                      <w:marRight w:val="0"/>
                                                                                                      <w:marTop w:val="114"/>
                                                                                                      <w:marBottom w:val="0"/>
                                                                                                      <w:divBdr>
                                                                                                        <w:top w:val="none" w:sz="0" w:space="0" w:color="auto"/>
                                                                                                        <w:left w:val="none" w:sz="0" w:space="0" w:color="auto"/>
                                                                                                        <w:bottom w:val="none" w:sz="0" w:space="0" w:color="auto"/>
                                                                                                        <w:right w:val="none" w:sz="0" w:space="0" w:color="auto"/>
                                                                                                      </w:divBdr>
                                                                                                    </w:div>
                                                                                                    <w:div w:id="996884572">
                                                                                                      <w:marLeft w:val="0"/>
                                                                                                      <w:marRight w:val="0"/>
                                                                                                      <w:marTop w:val="114"/>
                                                                                                      <w:marBottom w:val="0"/>
                                                                                                      <w:divBdr>
                                                                                                        <w:top w:val="none" w:sz="0" w:space="0" w:color="auto"/>
                                                                                                        <w:left w:val="none" w:sz="0" w:space="0" w:color="auto"/>
                                                                                                        <w:bottom w:val="none" w:sz="0" w:space="0" w:color="auto"/>
                                                                                                        <w:right w:val="none" w:sz="0" w:space="0" w:color="auto"/>
                                                                                                      </w:divBdr>
                                                                                                    </w:div>
                                                                                                    <w:div w:id="851410694">
                                                                                                      <w:marLeft w:val="0"/>
                                                                                                      <w:marRight w:val="0"/>
                                                                                                      <w:marTop w:val="114"/>
                                                                                                      <w:marBottom w:val="0"/>
                                                                                                      <w:divBdr>
                                                                                                        <w:top w:val="none" w:sz="0" w:space="0" w:color="auto"/>
                                                                                                        <w:left w:val="none" w:sz="0" w:space="0" w:color="auto"/>
                                                                                                        <w:bottom w:val="none" w:sz="0" w:space="0" w:color="auto"/>
                                                                                                        <w:right w:val="none" w:sz="0" w:space="0" w:color="auto"/>
                                                                                                      </w:divBdr>
                                                                                                    </w:div>
                                                                                                    <w:div w:id="109355516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093280524">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6469697">
                              <w:marLeft w:val="0"/>
                              <w:marRight w:val="0"/>
                              <w:marTop w:val="366"/>
                              <w:marBottom w:val="366"/>
                              <w:divBdr>
                                <w:top w:val="none" w:sz="0" w:space="0" w:color="auto"/>
                                <w:left w:val="none" w:sz="0" w:space="0" w:color="auto"/>
                                <w:bottom w:val="none" w:sz="0" w:space="0" w:color="auto"/>
                                <w:right w:val="none" w:sz="0" w:space="0" w:color="auto"/>
                              </w:divBdr>
                              <w:divsChild>
                                <w:div w:id="545022345">
                                  <w:marLeft w:val="0"/>
                                  <w:marRight w:val="0"/>
                                  <w:marTop w:val="0"/>
                                  <w:marBottom w:val="0"/>
                                  <w:divBdr>
                                    <w:top w:val="none" w:sz="0" w:space="0" w:color="auto"/>
                                    <w:left w:val="none" w:sz="0" w:space="0" w:color="auto"/>
                                    <w:bottom w:val="none" w:sz="0" w:space="0" w:color="auto"/>
                                    <w:right w:val="none" w:sz="0" w:space="0" w:color="auto"/>
                                  </w:divBdr>
                                </w:div>
                              </w:divsChild>
                            </w:div>
                            <w:div w:id="2033412964">
                              <w:marLeft w:val="0"/>
                              <w:marRight w:val="0"/>
                              <w:marTop w:val="366"/>
                              <w:marBottom w:val="366"/>
                              <w:divBdr>
                                <w:top w:val="none" w:sz="0" w:space="0" w:color="auto"/>
                                <w:left w:val="none" w:sz="0" w:space="0" w:color="auto"/>
                                <w:bottom w:val="none" w:sz="0" w:space="0" w:color="auto"/>
                                <w:right w:val="none" w:sz="0" w:space="0" w:color="auto"/>
                              </w:divBdr>
                              <w:divsChild>
                                <w:div w:id="1633634812">
                                  <w:marLeft w:val="0"/>
                                  <w:marRight w:val="0"/>
                                  <w:marTop w:val="0"/>
                                  <w:marBottom w:val="0"/>
                                  <w:divBdr>
                                    <w:top w:val="none" w:sz="0" w:space="0" w:color="auto"/>
                                    <w:left w:val="none" w:sz="0" w:space="0" w:color="auto"/>
                                    <w:bottom w:val="none" w:sz="0" w:space="0" w:color="auto"/>
                                    <w:right w:val="none" w:sz="0" w:space="0" w:color="auto"/>
                                  </w:divBdr>
                                </w:div>
                              </w:divsChild>
                            </w:div>
                            <w:div w:id="749036380">
                              <w:marLeft w:val="0"/>
                              <w:marRight w:val="0"/>
                              <w:marTop w:val="366"/>
                              <w:marBottom w:val="366"/>
                              <w:divBdr>
                                <w:top w:val="none" w:sz="0" w:space="0" w:color="auto"/>
                                <w:left w:val="none" w:sz="0" w:space="0" w:color="auto"/>
                                <w:bottom w:val="none" w:sz="0" w:space="0" w:color="auto"/>
                                <w:right w:val="none" w:sz="0" w:space="0" w:color="auto"/>
                              </w:divBdr>
                              <w:divsChild>
                                <w:div w:id="171727276">
                                  <w:marLeft w:val="0"/>
                                  <w:marRight w:val="0"/>
                                  <w:marTop w:val="0"/>
                                  <w:marBottom w:val="0"/>
                                  <w:divBdr>
                                    <w:top w:val="none" w:sz="0" w:space="0" w:color="auto"/>
                                    <w:left w:val="none" w:sz="0" w:space="0" w:color="auto"/>
                                    <w:bottom w:val="none" w:sz="0" w:space="0" w:color="auto"/>
                                    <w:right w:val="none" w:sz="0" w:space="0" w:color="auto"/>
                                  </w:divBdr>
                                </w:div>
                              </w:divsChild>
                            </w:div>
                            <w:div w:id="1458450702">
                              <w:marLeft w:val="0"/>
                              <w:marRight w:val="0"/>
                              <w:marTop w:val="549"/>
                              <w:marBottom w:val="549"/>
                              <w:divBdr>
                                <w:top w:val="none" w:sz="0" w:space="0" w:color="auto"/>
                                <w:left w:val="none" w:sz="0" w:space="0" w:color="auto"/>
                                <w:bottom w:val="none" w:sz="0" w:space="0" w:color="auto"/>
                                <w:right w:val="none" w:sz="0" w:space="0" w:color="auto"/>
                              </w:divBdr>
                            </w:div>
                            <w:div w:id="1860122751">
                              <w:marLeft w:val="0"/>
                              <w:marRight w:val="0"/>
                              <w:marTop w:val="366"/>
                              <w:marBottom w:val="366"/>
                              <w:divBdr>
                                <w:top w:val="none" w:sz="0" w:space="0" w:color="auto"/>
                                <w:left w:val="none" w:sz="0" w:space="0" w:color="auto"/>
                                <w:bottom w:val="none" w:sz="0" w:space="0" w:color="auto"/>
                                <w:right w:val="none" w:sz="0" w:space="0" w:color="auto"/>
                              </w:divBdr>
                              <w:divsChild>
                                <w:div w:id="1858470501">
                                  <w:marLeft w:val="0"/>
                                  <w:marRight w:val="0"/>
                                  <w:marTop w:val="0"/>
                                  <w:marBottom w:val="0"/>
                                  <w:divBdr>
                                    <w:top w:val="none" w:sz="0" w:space="0" w:color="auto"/>
                                    <w:left w:val="none" w:sz="0" w:space="0" w:color="auto"/>
                                    <w:bottom w:val="none" w:sz="0" w:space="0" w:color="auto"/>
                                    <w:right w:val="none" w:sz="0" w:space="0" w:color="auto"/>
                                  </w:divBdr>
                                </w:div>
                              </w:divsChild>
                            </w:div>
                            <w:div w:id="770508517">
                              <w:marLeft w:val="0"/>
                              <w:marRight w:val="0"/>
                              <w:marTop w:val="366"/>
                              <w:marBottom w:val="366"/>
                              <w:divBdr>
                                <w:top w:val="none" w:sz="0" w:space="0" w:color="auto"/>
                                <w:left w:val="none" w:sz="0" w:space="0" w:color="auto"/>
                                <w:bottom w:val="none" w:sz="0" w:space="0" w:color="auto"/>
                                <w:right w:val="none" w:sz="0" w:space="0" w:color="auto"/>
                              </w:divBdr>
                              <w:divsChild>
                                <w:div w:id="1828127939">
                                  <w:marLeft w:val="0"/>
                                  <w:marRight w:val="0"/>
                                  <w:marTop w:val="0"/>
                                  <w:marBottom w:val="0"/>
                                  <w:divBdr>
                                    <w:top w:val="none" w:sz="0" w:space="0" w:color="auto"/>
                                    <w:left w:val="none" w:sz="0" w:space="0" w:color="auto"/>
                                    <w:bottom w:val="none" w:sz="0" w:space="0" w:color="auto"/>
                                    <w:right w:val="none" w:sz="0" w:space="0" w:color="auto"/>
                                  </w:divBdr>
                                </w:div>
                              </w:divsChild>
                            </w:div>
                            <w:div w:id="1320235259">
                              <w:marLeft w:val="0"/>
                              <w:marRight w:val="0"/>
                              <w:marTop w:val="366"/>
                              <w:marBottom w:val="366"/>
                              <w:divBdr>
                                <w:top w:val="none" w:sz="0" w:space="0" w:color="auto"/>
                                <w:left w:val="none" w:sz="0" w:space="0" w:color="auto"/>
                                <w:bottom w:val="none" w:sz="0" w:space="0" w:color="auto"/>
                                <w:right w:val="none" w:sz="0" w:space="0" w:color="auto"/>
                              </w:divBdr>
                              <w:divsChild>
                                <w:div w:id="208803110">
                                  <w:marLeft w:val="0"/>
                                  <w:marRight w:val="0"/>
                                  <w:marTop w:val="0"/>
                                  <w:marBottom w:val="0"/>
                                  <w:divBdr>
                                    <w:top w:val="none" w:sz="0" w:space="0" w:color="auto"/>
                                    <w:left w:val="none" w:sz="0" w:space="0" w:color="auto"/>
                                    <w:bottom w:val="none" w:sz="0" w:space="0" w:color="auto"/>
                                    <w:right w:val="none" w:sz="0" w:space="0" w:color="auto"/>
                                  </w:divBdr>
                                </w:div>
                              </w:divsChild>
                            </w:div>
                            <w:div w:id="378867350">
                              <w:marLeft w:val="0"/>
                              <w:marRight w:val="0"/>
                              <w:marTop w:val="549"/>
                              <w:marBottom w:val="686"/>
                              <w:divBdr>
                                <w:top w:val="none" w:sz="0" w:space="0" w:color="auto"/>
                                <w:left w:val="none" w:sz="0" w:space="0" w:color="auto"/>
                                <w:bottom w:val="none" w:sz="0" w:space="0" w:color="auto"/>
                                <w:right w:val="none" w:sz="0" w:space="0" w:color="auto"/>
                              </w:divBdr>
                              <w:divsChild>
                                <w:div w:id="1668290579">
                                  <w:marLeft w:val="0"/>
                                  <w:marRight w:val="0"/>
                                  <w:marTop w:val="0"/>
                                  <w:marBottom w:val="0"/>
                                  <w:divBdr>
                                    <w:top w:val="none" w:sz="0" w:space="0" w:color="auto"/>
                                    <w:left w:val="none" w:sz="0" w:space="0" w:color="auto"/>
                                    <w:bottom w:val="single" w:sz="8" w:space="23" w:color="B8B9BA"/>
                                    <w:right w:val="none" w:sz="0" w:space="0" w:color="auto"/>
                                  </w:divBdr>
                                  <w:divsChild>
                                    <w:div w:id="360134303">
                                      <w:marLeft w:val="0"/>
                                      <w:marRight w:val="0"/>
                                      <w:marTop w:val="0"/>
                                      <w:marBottom w:val="0"/>
                                      <w:divBdr>
                                        <w:top w:val="none" w:sz="0" w:space="0" w:color="auto"/>
                                        <w:left w:val="none" w:sz="0" w:space="0" w:color="auto"/>
                                        <w:bottom w:val="none" w:sz="0" w:space="0" w:color="auto"/>
                                        <w:right w:val="none" w:sz="0" w:space="0" w:color="auto"/>
                                      </w:divBdr>
                                    </w:div>
                                    <w:div w:id="2107845877">
                                      <w:marLeft w:val="0"/>
                                      <w:marRight w:val="0"/>
                                      <w:marTop w:val="343"/>
                                      <w:marBottom w:val="0"/>
                                      <w:divBdr>
                                        <w:top w:val="none" w:sz="0" w:space="0" w:color="auto"/>
                                        <w:left w:val="none" w:sz="0" w:space="0" w:color="auto"/>
                                        <w:bottom w:val="none" w:sz="0" w:space="0" w:color="auto"/>
                                        <w:right w:val="none" w:sz="0" w:space="0" w:color="auto"/>
                                      </w:divBdr>
                                      <w:divsChild>
                                        <w:div w:id="2098821388">
                                          <w:marLeft w:val="0"/>
                                          <w:marRight w:val="0"/>
                                          <w:marTop w:val="0"/>
                                          <w:marBottom w:val="0"/>
                                          <w:divBdr>
                                            <w:top w:val="none" w:sz="0" w:space="0" w:color="auto"/>
                                            <w:left w:val="none" w:sz="0" w:space="0" w:color="auto"/>
                                            <w:bottom w:val="none" w:sz="0" w:space="0" w:color="auto"/>
                                            <w:right w:val="none" w:sz="0" w:space="0" w:color="auto"/>
                                          </w:divBdr>
                                        </w:div>
                                      </w:divsChild>
                                    </w:div>
                                    <w:div w:id="138117484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50002845">
                              <w:marLeft w:val="0"/>
                              <w:marRight w:val="0"/>
                              <w:marTop w:val="549"/>
                              <w:marBottom w:val="549"/>
                              <w:divBdr>
                                <w:top w:val="none" w:sz="0" w:space="0" w:color="auto"/>
                                <w:left w:val="none" w:sz="0" w:space="0" w:color="auto"/>
                                <w:bottom w:val="none" w:sz="0" w:space="0" w:color="auto"/>
                                <w:right w:val="none" w:sz="0" w:space="0" w:color="auto"/>
                              </w:divBdr>
                            </w:div>
                            <w:div w:id="312560772">
                              <w:marLeft w:val="0"/>
                              <w:marRight w:val="0"/>
                              <w:marTop w:val="366"/>
                              <w:marBottom w:val="366"/>
                              <w:divBdr>
                                <w:top w:val="none" w:sz="0" w:space="0" w:color="auto"/>
                                <w:left w:val="none" w:sz="0" w:space="0" w:color="auto"/>
                                <w:bottom w:val="none" w:sz="0" w:space="0" w:color="auto"/>
                                <w:right w:val="none" w:sz="0" w:space="0" w:color="auto"/>
                              </w:divBdr>
                              <w:divsChild>
                                <w:div w:id="2033265774">
                                  <w:marLeft w:val="0"/>
                                  <w:marRight w:val="0"/>
                                  <w:marTop w:val="0"/>
                                  <w:marBottom w:val="0"/>
                                  <w:divBdr>
                                    <w:top w:val="none" w:sz="0" w:space="0" w:color="auto"/>
                                    <w:left w:val="none" w:sz="0" w:space="0" w:color="auto"/>
                                    <w:bottom w:val="none" w:sz="0" w:space="0" w:color="auto"/>
                                    <w:right w:val="none" w:sz="0" w:space="0" w:color="auto"/>
                                  </w:divBdr>
                                </w:div>
                              </w:divsChild>
                            </w:div>
                            <w:div w:id="554632303">
                              <w:marLeft w:val="0"/>
                              <w:marRight w:val="0"/>
                              <w:marTop w:val="366"/>
                              <w:marBottom w:val="366"/>
                              <w:divBdr>
                                <w:top w:val="none" w:sz="0" w:space="0" w:color="auto"/>
                                <w:left w:val="none" w:sz="0" w:space="0" w:color="auto"/>
                                <w:bottom w:val="none" w:sz="0" w:space="0" w:color="auto"/>
                                <w:right w:val="none" w:sz="0" w:space="0" w:color="auto"/>
                              </w:divBdr>
                              <w:divsChild>
                                <w:div w:id="270630208">
                                  <w:marLeft w:val="0"/>
                                  <w:marRight w:val="0"/>
                                  <w:marTop w:val="0"/>
                                  <w:marBottom w:val="0"/>
                                  <w:divBdr>
                                    <w:top w:val="none" w:sz="0" w:space="0" w:color="auto"/>
                                    <w:left w:val="none" w:sz="0" w:space="0" w:color="auto"/>
                                    <w:bottom w:val="none" w:sz="0" w:space="0" w:color="auto"/>
                                    <w:right w:val="none" w:sz="0" w:space="0" w:color="auto"/>
                                  </w:divBdr>
                                </w:div>
                              </w:divsChild>
                            </w:div>
                            <w:div w:id="244850515">
                              <w:marLeft w:val="0"/>
                              <w:marRight w:val="0"/>
                              <w:marTop w:val="366"/>
                              <w:marBottom w:val="366"/>
                              <w:divBdr>
                                <w:top w:val="none" w:sz="0" w:space="0" w:color="auto"/>
                                <w:left w:val="none" w:sz="0" w:space="0" w:color="auto"/>
                                <w:bottom w:val="none" w:sz="0" w:space="0" w:color="auto"/>
                                <w:right w:val="none" w:sz="0" w:space="0" w:color="auto"/>
                              </w:divBdr>
                              <w:divsChild>
                                <w:div w:id="811942447">
                                  <w:marLeft w:val="0"/>
                                  <w:marRight w:val="0"/>
                                  <w:marTop w:val="0"/>
                                  <w:marBottom w:val="0"/>
                                  <w:divBdr>
                                    <w:top w:val="none" w:sz="0" w:space="0" w:color="auto"/>
                                    <w:left w:val="none" w:sz="0" w:space="0" w:color="auto"/>
                                    <w:bottom w:val="none" w:sz="0" w:space="0" w:color="auto"/>
                                    <w:right w:val="none" w:sz="0" w:space="0" w:color="auto"/>
                                  </w:divBdr>
                                </w:div>
                              </w:divsChild>
                            </w:div>
                            <w:div w:id="1843662428">
                              <w:marLeft w:val="0"/>
                              <w:marRight w:val="0"/>
                              <w:marTop w:val="366"/>
                              <w:marBottom w:val="366"/>
                              <w:divBdr>
                                <w:top w:val="none" w:sz="0" w:space="0" w:color="auto"/>
                                <w:left w:val="none" w:sz="0" w:space="0" w:color="auto"/>
                                <w:bottom w:val="none" w:sz="0" w:space="0" w:color="auto"/>
                                <w:right w:val="none" w:sz="0" w:space="0" w:color="auto"/>
                              </w:divBdr>
                              <w:divsChild>
                                <w:div w:id="988821144">
                                  <w:marLeft w:val="0"/>
                                  <w:marRight w:val="0"/>
                                  <w:marTop w:val="0"/>
                                  <w:marBottom w:val="0"/>
                                  <w:divBdr>
                                    <w:top w:val="none" w:sz="0" w:space="0" w:color="auto"/>
                                    <w:left w:val="none" w:sz="0" w:space="0" w:color="auto"/>
                                    <w:bottom w:val="none" w:sz="0" w:space="0" w:color="auto"/>
                                    <w:right w:val="none" w:sz="0" w:space="0" w:color="auto"/>
                                  </w:divBdr>
                                </w:div>
                              </w:divsChild>
                            </w:div>
                            <w:div w:id="2011442237">
                              <w:marLeft w:val="0"/>
                              <w:marRight w:val="0"/>
                              <w:marTop w:val="366"/>
                              <w:marBottom w:val="366"/>
                              <w:divBdr>
                                <w:top w:val="none" w:sz="0" w:space="0" w:color="auto"/>
                                <w:left w:val="none" w:sz="0" w:space="0" w:color="auto"/>
                                <w:bottom w:val="none" w:sz="0" w:space="0" w:color="auto"/>
                                <w:right w:val="none" w:sz="0" w:space="0" w:color="auto"/>
                              </w:divBdr>
                              <w:divsChild>
                                <w:div w:id="1513883611">
                                  <w:marLeft w:val="0"/>
                                  <w:marRight w:val="0"/>
                                  <w:marTop w:val="0"/>
                                  <w:marBottom w:val="0"/>
                                  <w:divBdr>
                                    <w:top w:val="none" w:sz="0" w:space="0" w:color="auto"/>
                                    <w:left w:val="none" w:sz="0" w:space="0" w:color="auto"/>
                                    <w:bottom w:val="none" w:sz="0" w:space="0" w:color="auto"/>
                                    <w:right w:val="none" w:sz="0" w:space="0" w:color="auto"/>
                                  </w:divBdr>
                                </w:div>
                              </w:divsChild>
                            </w:div>
                            <w:div w:id="857427598">
                              <w:marLeft w:val="0"/>
                              <w:marRight w:val="0"/>
                              <w:marTop w:val="366"/>
                              <w:marBottom w:val="366"/>
                              <w:divBdr>
                                <w:top w:val="none" w:sz="0" w:space="0" w:color="auto"/>
                                <w:left w:val="none" w:sz="0" w:space="0" w:color="auto"/>
                                <w:bottom w:val="none" w:sz="0" w:space="0" w:color="auto"/>
                                <w:right w:val="none" w:sz="0" w:space="0" w:color="auto"/>
                              </w:divBdr>
                              <w:divsChild>
                                <w:div w:id="761991787">
                                  <w:marLeft w:val="0"/>
                                  <w:marRight w:val="0"/>
                                  <w:marTop w:val="0"/>
                                  <w:marBottom w:val="0"/>
                                  <w:divBdr>
                                    <w:top w:val="none" w:sz="0" w:space="0" w:color="auto"/>
                                    <w:left w:val="none" w:sz="0" w:space="0" w:color="auto"/>
                                    <w:bottom w:val="none" w:sz="0" w:space="0" w:color="auto"/>
                                    <w:right w:val="none" w:sz="0" w:space="0" w:color="auto"/>
                                  </w:divBdr>
                                </w:div>
                              </w:divsChild>
                            </w:div>
                            <w:div w:id="549922430">
                              <w:marLeft w:val="0"/>
                              <w:marRight w:val="0"/>
                              <w:marTop w:val="366"/>
                              <w:marBottom w:val="366"/>
                              <w:divBdr>
                                <w:top w:val="none" w:sz="0" w:space="0" w:color="auto"/>
                                <w:left w:val="none" w:sz="0" w:space="0" w:color="auto"/>
                                <w:bottom w:val="none" w:sz="0" w:space="0" w:color="auto"/>
                                <w:right w:val="none" w:sz="0" w:space="0" w:color="auto"/>
                              </w:divBdr>
                              <w:divsChild>
                                <w:div w:id="1269393650">
                                  <w:marLeft w:val="0"/>
                                  <w:marRight w:val="0"/>
                                  <w:marTop w:val="0"/>
                                  <w:marBottom w:val="0"/>
                                  <w:divBdr>
                                    <w:top w:val="none" w:sz="0" w:space="0" w:color="auto"/>
                                    <w:left w:val="none" w:sz="0" w:space="0" w:color="auto"/>
                                    <w:bottom w:val="none" w:sz="0" w:space="0" w:color="auto"/>
                                    <w:right w:val="none" w:sz="0" w:space="0" w:color="auto"/>
                                  </w:divBdr>
                                </w:div>
                              </w:divsChild>
                            </w:div>
                            <w:div w:id="1471559202">
                              <w:marLeft w:val="0"/>
                              <w:marRight w:val="0"/>
                              <w:marTop w:val="366"/>
                              <w:marBottom w:val="366"/>
                              <w:divBdr>
                                <w:top w:val="none" w:sz="0" w:space="0" w:color="auto"/>
                                <w:left w:val="none" w:sz="0" w:space="0" w:color="auto"/>
                                <w:bottom w:val="none" w:sz="0" w:space="0" w:color="auto"/>
                                <w:right w:val="none" w:sz="0" w:space="0" w:color="auto"/>
                              </w:divBdr>
                              <w:divsChild>
                                <w:div w:id="1067415930">
                                  <w:marLeft w:val="0"/>
                                  <w:marRight w:val="0"/>
                                  <w:marTop w:val="0"/>
                                  <w:marBottom w:val="0"/>
                                  <w:divBdr>
                                    <w:top w:val="none" w:sz="0" w:space="0" w:color="auto"/>
                                    <w:left w:val="none" w:sz="0" w:space="0" w:color="auto"/>
                                    <w:bottom w:val="none" w:sz="0" w:space="0" w:color="auto"/>
                                    <w:right w:val="none" w:sz="0" w:space="0" w:color="auto"/>
                                  </w:divBdr>
                                </w:div>
                              </w:divsChild>
                            </w:div>
                            <w:div w:id="276181748">
                              <w:marLeft w:val="0"/>
                              <w:marRight w:val="0"/>
                              <w:marTop w:val="366"/>
                              <w:marBottom w:val="366"/>
                              <w:divBdr>
                                <w:top w:val="none" w:sz="0" w:space="0" w:color="auto"/>
                                <w:left w:val="none" w:sz="0" w:space="0" w:color="auto"/>
                                <w:bottom w:val="none" w:sz="0" w:space="0" w:color="auto"/>
                                <w:right w:val="none" w:sz="0" w:space="0" w:color="auto"/>
                              </w:divBdr>
                              <w:divsChild>
                                <w:div w:id="1010791803">
                                  <w:marLeft w:val="0"/>
                                  <w:marRight w:val="0"/>
                                  <w:marTop w:val="0"/>
                                  <w:marBottom w:val="0"/>
                                  <w:divBdr>
                                    <w:top w:val="none" w:sz="0" w:space="0" w:color="auto"/>
                                    <w:left w:val="none" w:sz="0" w:space="0" w:color="auto"/>
                                    <w:bottom w:val="none" w:sz="0" w:space="0" w:color="auto"/>
                                    <w:right w:val="none" w:sz="0" w:space="0" w:color="auto"/>
                                  </w:divBdr>
                                </w:div>
                              </w:divsChild>
                            </w:div>
                            <w:div w:id="540942714">
                              <w:marLeft w:val="0"/>
                              <w:marRight w:val="0"/>
                              <w:marTop w:val="366"/>
                              <w:marBottom w:val="366"/>
                              <w:divBdr>
                                <w:top w:val="none" w:sz="0" w:space="0" w:color="auto"/>
                                <w:left w:val="none" w:sz="0" w:space="0" w:color="auto"/>
                                <w:bottom w:val="none" w:sz="0" w:space="0" w:color="auto"/>
                                <w:right w:val="none" w:sz="0" w:space="0" w:color="auto"/>
                              </w:divBdr>
                              <w:divsChild>
                                <w:div w:id="1310793334">
                                  <w:marLeft w:val="0"/>
                                  <w:marRight w:val="0"/>
                                  <w:marTop w:val="0"/>
                                  <w:marBottom w:val="0"/>
                                  <w:divBdr>
                                    <w:top w:val="none" w:sz="0" w:space="0" w:color="auto"/>
                                    <w:left w:val="none" w:sz="0" w:space="0" w:color="auto"/>
                                    <w:bottom w:val="none" w:sz="0" w:space="0" w:color="auto"/>
                                    <w:right w:val="none" w:sz="0" w:space="0" w:color="auto"/>
                                  </w:divBdr>
                                </w:div>
                              </w:divsChild>
                            </w:div>
                            <w:div w:id="1392657820">
                              <w:marLeft w:val="0"/>
                              <w:marRight w:val="0"/>
                              <w:marTop w:val="549"/>
                              <w:marBottom w:val="549"/>
                              <w:divBdr>
                                <w:top w:val="none" w:sz="0" w:space="0" w:color="auto"/>
                                <w:left w:val="none" w:sz="0" w:space="0" w:color="auto"/>
                                <w:bottom w:val="none" w:sz="0" w:space="0" w:color="auto"/>
                                <w:right w:val="none" w:sz="0" w:space="0" w:color="auto"/>
                              </w:divBdr>
                            </w:div>
                            <w:div w:id="1255478464">
                              <w:marLeft w:val="0"/>
                              <w:marRight w:val="0"/>
                              <w:marTop w:val="366"/>
                              <w:marBottom w:val="366"/>
                              <w:divBdr>
                                <w:top w:val="none" w:sz="0" w:space="0" w:color="auto"/>
                                <w:left w:val="none" w:sz="0" w:space="0" w:color="auto"/>
                                <w:bottom w:val="none" w:sz="0" w:space="0" w:color="auto"/>
                                <w:right w:val="none" w:sz="0" w:space="0" w:color="auto"/>
                              </w:divBdr>
                              <w:divsChild>
                                <w:div w:id="471410609">
                                  <w:marLeft w:val="0"/>
                                  <w:marRight w:val="0"/>
                                  <w:marTop w:val="0"/>
                                  <w:marBottom w:val="0"/>
                                  <w:divBdr>
                                    <w:top w:val="none" w:sz="0" w:space="0" w:color="auto"/>
                                    <w:left w:val="none" w:sz="0" w:space="0" w:color="auto"/>
                                    <w:bottom w:val="none" w:sz="0" w:space="0" w:color="auto"/>
                                    <w:right w:val="none" w:sz="0" w:space="0" w:color="auto"/>
                                  </w:divBdr>
                                </w:div>
                              </w:divsChild>
                            </w:div>
                            <w:div w:id="806700196">
                              <w:marLeft w:val="0"/>
                              <w:marRight w:val="0"/>
                              <w:marTop w:val="366"/>
                              <w:marBottom w:val="366"/>
                              <w:divBdr>
                                <w:top w:val="none" w:sz="0" w:space="0" w:color="auto"/>
                                <w:left w:val="none" w:sz="0" w:space="0" w:color="auto"/>
                                <w:bottom w:val="none" w:sz="0" w:space="0" w:color="auto"/>
                                <w:right w:val="none" w:sz="0" w:space="0" w:color="auto"/>
                              </w:divBdr>
                              <w:divsChild>
                                <w:div w:id="717819229">
                                  <w:marLeft w:val="0"/>
                                  <w:marRight w:val="0"/>
                                  <w:marTop w:val="0"/>
                                  <w:marBottom w:val="0"/>
                                  <w:divBdr>
                                    <w:top w:val="none" w:sz="0" w:space="0" w:color="auto"/>
                                    <w:left w:val="none" w:sz="0" w:space="0" w:color="auto"/>
                                    <w:bottom w:val="none" w:sz="0" w:space="0" w:color="auto"/>
                                    <w:right w:val="none" w:sz="0" w:space="0" w:color="auto"/>
                                  </w:divBdr>
                                </w:div>
                              </w:divsChild>
                            </w:div>
                            <w:div w:id="234559806">
                              <w:marLeft w:val="0"/>
                              <w:marRight w:val="0"/>
                              <w:marTop w:val="366"/>
                              <w:marBottom w:val="366"/>
                              <w:divBdr>
                                <w:top w:val="none" w:sz="0" w:space="0" w:color="auto"/>
                                <w:left w:val="none" w:sz="0" w:space="0" w:color="auto"/>
                                <w:bottom w:val="none" w:sz="0" w:space="0" w:color="auto"/>
                                <w:right w:val="none" w:sz="0" w:space="0" w:color="auto"/>
                              </w:divBdr>
                              <w:divsChild>
                                <w:div w:id="1460415131">
                                  <w:marLeft w:val="0"/>
                                  <w:marRight w:val="0"/>
                                  <w:marTop w:val="0"/>
                                  <w:marBottom w:val="0"/>
                                  <w:divBdr>
                                    <w:top w:val="none" w:sz="0" w:space="0" w:color="auto"/>
                                    <w:left w:val="none" w:sz="0" w:space="0" w:color="auto"/>
                                    <w:bottom w:val="none" w:sz="0" w:space="0" w:color="auto"/>
                                    <w:right w:val="none" w:sz="0" w:space="0" w:color="auto"/>
                                  </w:divBdr>
                                </w:div>
                              </w:divsChild>
                            </w:div>
                            <w:div w:id="1140420377">
                              <w:marLeft w:val="0"/>
                              <w:marRight w:val="0"/>
                              <w:marTop w:val="366"/>
                              <w:marBottom w:val="366"/>
                              <w:divBdr>
                                <w:top w:val="none" w:sz="0" w:space="0" w:color="auto"/>
                                <w:left w:val="none" w:sz="0" w:space="0" w:color="auto"/>
                                <w:bottom w:val="none" w:sz="0" w:space="0" w:color="auto"/>
                                <w:right w:val="none" w:sz="0" w:space="0" w:color="auto"/>
                              </w:divBdr>
                              <w:divsChild>
                                <w:div w:id="2090300206">
                                  <w:marLeft w:val="0"/>
                                  <w:marRight w:val="0"/>
                                  <w:marTop w:val="0"/>
                                  <w:marBottom w:val="0"/>
                                  <w:divBdr>
                                    <w:top w:val="none" w:sz="0" w:space="0" w:color="auto"/>
                                    <w:left w:val="none" w:sz="0" w:space="0" w:color="auto"/>
                                    <w:bottom w:val="none" w:sz="0" w:space="0" w:color="auto"/>
                                    <w:right w:val="none" w:sz="0" w:space="0" w:color="auto"/>
                                  </w:divBdr>
                                </w:div>
                              </w:divsChild>
                            </w:div>
                            <w:div w:id="1900356605">
                              <w:marLeft w:val="0"/>
                              <w:marRight w:val="0"/>
                              <w:marTop w:val="366"/>
                              <w:marBottom w:val="366"/>
                              <w:divBdr>
                                <w:top w:val="none" w:sz="0" w:space="0" w:color="auto"/>
                                <w:left w:val="none" w:sz="0" w:space="0" w:color="auto"/>
                                <w:bottom w:val="none" w:sz="0" w:space="0" w:color="auto"/>
                                <w:right w:val="none" w:sz="0" w:space="0" w:color="auto"/>
                              </w:divBdr>
                              <w:divsChild>
                                <w:div w:id="1058162285">
                                  <w:marLeft w:val="0"/>
                                  <w:marRight w:val="0"/>
                                  <w:marTop w:val="0"/>
                                  <w:marBottom w:val="0"/>
                                  <w:divBdr>
                                    <w:top w:val="none" w:sz="0" w:space="0" w:color="auto"/>
                                    <w:left w:val="none" w:sz="0" w:space="0" w:color="auto"/>
                                    <w:bottom w:val="none" w:sz="0" w:space="0" w:color="auto"/>
                                    <w:right w:val="none" w:sz="0" w:space="0" w:color="auto"/>
                                  </w:divBdr>
                                </w:div>
                              </w:divsChild>
                            </w:div>
                            <w:div w:id="790705980">
                              <w:marLeft w:val="0"/>
                              <w:marRight w:val="0"/>
                              <w:marTop w:val="366"/>
                              <w:marBottom w:val="366"/>
                              <w:divBdr>
                                <w:top w:val="none" w:sz="0" w:space="0" w:color="auto"/>
                                <w:left w:val="none" w:sz="0" w:space="0" w:color="auto"/>
                                <w:bottom w:val="none" w:sz="0" w:space="0" w:color="auto"/>
                                <w:right w:val="none" w:sz="0" w:space="0" w:color="auto"/>
                              </w:divBdr>
                              <w:divsChild>
                                <w:div w:id="117283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29963">
                      <w:marLeft w:val="0"/>
                      <w:marRight w:val="2286"/>
                      <w:marTop w:val="0"/>
                      <w:marBottom w:val="0"/>
                      <w:divBdr>
                        <w:top w:val="none" w:sz="0" w:space="0" w:color="auto"/>
                        <w:left w:val="none" w:sz="0" w:space="0" w:color="auto"/>
                        <w:bottom w:val="none" w:sz="0" w:space="0" w:color="auto"/>
                        <w:right w:val="none" w:sz="0" w:space="0" w:color="auto"/>
                      </w:divBdr>
                      <w:divsChild>
                        <w:div w:id="256910185">
                          <w:marLeft w:val="0"/>
                          <w:marRight w:val="0"/>
                          <w:marTop w:val="0"/>
                          <w:marBottom w:val="0"/>
                          <w:divBdr>
                            <w:top w:val="none" w:sz="0" w:space="0" w:color="auto"/>
                            <w:left w:val="none" w:sz="0" w:space="0" w:color="auto"/>
                            <w:bottom w:val="none" w:sz="0" w:space="0" w:color="auto"/>
                            <w:right w:val="none" w:sz="0" w:space="0" w:color="auto"/>
                          </w:divBdr>
                          <w:divsChild>
                            <w:div w:id="1600289030">
                              <w:marLeft w:val="0"/>
                              <w:marRight w:val="0"/>
                              <w:marTop w:val="0"/>
                              <w:marBottom w:val="0"/>
                              <w:divBdr>
                                <w:top w:val="single" w:sz="8" w:space="0" w:color="B8B9BA"/>
                                <w:left w:val="none" w:sz="0" w:space="0" w:color="auto"/>
                                <w:bottom w:val="single" w:sz="8" w:space="0" w:color="B8B9BA"/>
                                <w:right w:val="none" w:sz="0" w:space="0" w:color="auto"/>
                              </w:divBdr>
                              <w:divsChild>
                                <w:div w:id="1750424964">
                                  <w:marLeft w:val="0"/>
                                  <w:marRight w:val="0"/>
                                  <w:marTop w:val="0"/>
                                  <w:marBottom w:val="0"/>
                                  <w:divBdr>
                                    <w:top w:val="none" w:sz="0" w:space="0" w:color="auto"/>
                                    <w:left w:val="none" w:sz="0" w:space="0" w:color="auto"/>
                                    <w:bottom w:val="none" w:sz="0" w:space="0" w:color="auto"/>
                                    <w:right w:val="none" w:sz="0" w:space="0" w:color="auto"/>
                                  </w:divBdr>
                                  <w:divsChild>
                                    <w:div w:id="380911002">
                                      <w:marLeft w:val="0"/>
                                      <w:marRight w:val="0"/>
                                      <w:marTop w:val="0"/>
                                      <w:marBottom w:val="0"/>
                                      <w:divBdr>
                                        <w:top w:val="none" w:sz="0" w:space="0" w:color="auto"/>
                                        <w:left w:val="none" w:sz="0" w:space="0" w:color="auto"/>
                                        <w:bottom w:val="none" w:sz="0" w:space="0" w:color="auto"/>
                                        <w:right w:val="none" w:sz="0" w:space="0" w:color="auto"/>
                                      </w:divBdr>
                                      <w:divsChild>
                                        <w:div w:id="939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6462">
                                  <w:marLeft w:val="0"/>
                                  <w:marRight w:val="0"/>
                                  <w:marTop w:val="0"/>
                                  <w:marBottom w:val="0"/>
                                  <w:divBdr>
                                    <w:top w:val="none" w:sz="0" w:space="0" w:color="auto"/>
                                    <w:left w:val="none" w:sz="0" w:space="0" w:color="auto"/>
                                    <w:bottom w:val="none" w:sz="0" w:space="0" w:color="auto"/>
                                    <w:right w:val="none" w:sz="0" w:space="0" w:color="auto"/>
                                  </w:divBdr>
                                  <w:divsChild>
                                    <w:div w:id="112735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591981">
      <w:bodyDiv w:val="1"/>
      <w:marLeft w:val="0"/>
      <w:marRight w:val="0"/>
      <w:marTop w:val="0"/>
      <w:marBottom w:val="0"/>
      <w:divBdr>
        <w:top w:val="none" w:sz="0" w:space="0" w:color="auto"/>
        <w:left w:val="none" w:sz="0" w:space="0" w:color="auto"/>
        <w:bottom w:val="none" w:sz="0" w:space="0" w:color="auto"/>
        <w:right w:val="none" w:sz="0" w:space="0" w:color="auto"/>
      </w:divBdr>
      <w:divsChild>
        <w:div w:id="1342469613">
          <w:marLeft w:val="0"/>
          <w:marRight w:val="0"/>
          <w:marTop w:val="0"/>
          <w:marBottom w:val="0"/>
          <w:divBdr>
            <w:top w:val="none" w:sz="0" w:space="0" w:color="auto"/>
            <w:left w:val="none" w:sz="0" w:space="0" w:color="auto"/>
            <w:bottom w:val="none" w:sz="0" w:space="0" w:color="auto"/>
            <w:right w:val="none" w:sz="0" w:space="0" w:color="auto"/>
          </w:divBdr>
          <w:divsChild>
            <w:div w:id="47851274">
              <w:marLeft w:val="0"/>
              <w:marRight w:val="0"/>
              <w:marTop w:val="0"/>
              <w:marBottom w:val="0"/>
              <w:divBdr>
                <w:top w:val="none" w:sz="0" w:space="0" w:color="auto"/>
                <w:left w:val="none" w:sz="0" w:space="0" w:color="auto"/>
                <w:bottom w:val="none" w:sz="0" w:space="0" w:color="auto"/>
                <w:right w:val="none" w:sz="0" w:space="0" w:color="auto"/>
              </w:divBdr>
              <w:divsChild>
                <w:div w:id="1814367834">
                  <w:marLeft w:val="0"/>
                  <w:marRight w:val="0"/>
                  <w:marTop w:val="0"/>
                  <w:marBottom w:val="0"/>
                  <w:divBdr>
                    <w:top w:val="none" w:sz="0" w:space="0" w:color="auto"/>
                    <w:left w:val="none" w:sz="0" w:space="0" w:color="auto"/>
                    <w:bottom w:val="none" w:sz="0" w:space="0" w:color="auto"/>
                    <w:right w:val="none" w:sz="0" w:space="0" w:color="auto"/>
                  </w:divBdr>
                </w:div>
                <w:div w:id="1643971574">
                  <w:marLeft w:val="0"/>
                  <w:marRight w:val="0"/>
                  <w:marTop w:val="600"/>
                  <w:marBottom w:val="0"/>
                  <w:divBdr>
                    <w:top w:val="none" w:sz="0" w:space="0" w:color="auto"/>
                    <w:left w:val="none" w:sz="0" w:space="0" w:color="auto"/>
                    <w:bottom w:val="none" w:sz="0" w:space="0" w:color="auto"/>
                    <w:right w:val="none" w:sz="0" w:space="0" w:color="auto"/>
                  </w:divBdr>
                  <w:divsChild>
                    <w:div w:id="1235386012">
                      <w:marLeft w:val="0"/>
                      <w:marRight w:val="0"/>
                      <w:marTop w:val="0"/>
                      <w:marBottom w:val="0"/>
                      <w:divBdr>
                        <w:top w:val="none" w:sz="0" w:space="0" w:color="auto"/>
                        <w:left w:val="none" w:sz="0" w:space="0" w:color="auto"/>
                        <w:bottom w:val="none" w:sz="0" w:space="0" w:color="auto"/>
                        <w:right w:val="none" w:sz="0" w:space="0" w:color="auto"/>
                      </w:divBdr>
                      <w:divsChild>
                        <w:div w:id="478301276">
                          <w:marLeft w:val="0"/>
                          <w:marRight w:val="0"/>
                          <w:marTop w:val="0"/>
                          <w:marBottom w:val="0"/>
                          <w:divBdr>
                            <w:top w:val="none" w:sz="0" w:space="0" w:color="auto"/>
                            <w:left w:val="none" w:sz="0" w:space="0" w:color="auto"/>
                            <w:bottom w:val="none" w:sz="0" w:space="0" w:color="auto"/>
                            <w:right w:val="none" w:sz="0" w:space="0" w:color="auto"/>
                          </w:divBdr>
                          <w:divsChild>
                            <w:div w:id="255986272">
                              <w:marLeft w:val="0"/>
                              <w:marRight w:val="0"/>
                              <w:marTop w:val="0"/>
                              <w:marBottom w:val="0"/>
                              <w:divBdr>
                                <w:top w:val="none" w:sz="0" w:space="0" w:color="auto"/>
                                <w:left w:val="none" w:sz="0" w:space="0" w:color="auto"/>
                                <w:bottom w:val="none" w:sz="0" w:space="0" w:color="auto"/>
                                <w:right w:val="none" w:sz="0" w:space="0" w:color="auto"/>
                              </w:divBdr>
                            </w:div>
                          </w:divsChild>
                        </w:div>
                        <w:div w:id="107748305">
                          <w:marLeft w:val="0"/>
                          <w:marRight w:val="135"/>
                          <w:marTop w:val="0"/>
                          <w:marBottom w:val="0"/>
                          <w:divBdr>
                            <w:top w:val="none" w:sz="0" w:space="0" w:color="auto"/>
                            <w:left w:val="none" w:sz="0" w:space="0" w:color="auto"/>
                            <w:bottom w:val="none" w:sz="0" w:space="0" w:color="auto"/>
                            <w:right w:val="none" w:sz="0" w:space="0" w:color="auto"/>
                          </w:divBdr>
                        </w:div>
                        <w:div w:id="8925485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06384">
          <w:marLeft w:val="0"/>
          <w:marRight w:val="0"/>
          <w:marTop w:val="0"/>
          <w:marBottom w:val="0"/>
          <w:divBdr>
            <w:top w:val="none" w:sz="0" w:space="0" w:color="auto"/>
            <w:left w:val="none" w:sz="0" w:space="0" w:color="auto"/>
            <w:bottom w:val="none" w:sz="0" w:space="0" w:color="auto"/>
            <w:right w:val="none" w:sz="0" w:space="0" w:color="auto"/>
          </w:divBdr>
          <w:divsChild>
            <w:div w:id="1285042068">
              <w:marLeft w:val="0"/>
              <w:marRight w:val="0"/>
              <w:marTop w:val="0"/>
              <w:marBottom w:val="0"/>
              <w:divBdr>
                <w:top w:val="none" w:sz="0" w:space="0" w:color="auto"/>
                <w:left w:val="none" w:sz="0" w:space="0" w:color="auto"/>
                <w:bottom w:val="none" w:sz="0" w:space="0" w:color="auto"/>
                <w:right w:val="none" w:sz="0" w:space="0" w:color="auto"/>
              </w:divBdr>
              <w:divsChild>
                <w:div w:id="872039697">
                  <w:marLeft w:val="0"/>
                  <w:marRight w:val="0"/>
                  <w:marTop w:val="0"/>
                  <w:marBottom w:val="0"/>
                  <w:divBdr>
                    <w:top w:val="none" w:sz="0" w:space="0" w:color="auto"/>
                    <w:left w:val="none" w:sz="0" w:space="0" w:color="auto"/>
                    <w:bottom w:val="none" w:sz="0" w:space="0" w:color="auto"/>
                    <w:right w:val="none" w:sz="0" w:space="0" w:color="auto"/>
                  </w:divBdr>
                  <w:divsChild>
                    <w:div w:id="409279741">
                      <w:marLeft w:val="0"/>
                      <w:marRight w:val="1500"/>
                      <w:marTop w:val="0"/>
                      <w:marBottom w:val="0"/>
                      <w:divBdr>
                        <w:top w:val="none" w:sz="0" w:space="0" w:color="auto"/>
                        <w:left w:val="none" w:sz="0" w:space="0" w:color="auto"/>
                        <w:bottom w:val="none" w:sz="0" w:space="0" w:color="auto"/>
                        <w:right w:val="none" w:sz="0" w:space="0" w:color="auto"/>
                      </w:divBdr>
                      <w:divsChild>
                        <w:div w:id="827549514">
                          <w:marLeft w:val="0"/>
                          <w:marRight w:val="0"/>
                          <w:marTop w:val="600"/>
                          <w:marBottom w:val="600"/>
                          <w:divBdr>
                            <w:top w:val="none" w:sz="0" w:space="0" w:color="auto"/>
                            <w:left w:val="none" w:sz="0" w:space="0" w:color="auto"/>
                            <w:bottom w:val="none" w:sz="0" w:space="0" w:color="auto"/>
                            <w:right w:val="none" w:sz="0" w:space="0" w:color="auto"/>
                          </w:divBdr>
                          <w:divsChild>
                            <w:div w:id="1084110796">
                              <w:marLeft w:val="0"/>
                              <w:marRight w:val="0"/>
                              <w:marTop w:val="0"/>
                              <w:marBottom w:val="300"/>
                              <w:divBdr>
                                <w:top w:val="none" w:sz="0" w:space="0" w:color="auto"/>
                                <w:left w:val="none" w:sz="0" w:space="0" w:color="auto"/>
                                <w:bottom w:val="none" w:sz="0" w:space="0" w:color="auto"/>
                                <w:right w:val="none" w:sz="0" w:space="0" w:color="auto"/>
                              </w:divBdr>
                            </w:div>
                            <w:div w:id="358358824">
                              <w:marLeft w:val="0"/>
                              <w:marRight w:val="0"/>
                              <w:marTop w:val="300"/>
                              <w:marBottom w:val="300"/>
                              <w:divBdr>
                                <w:top w:val="none" w:sz="0" w:space="0" w:color="auto"/>
                                <w:left w:val="none" w:sz="0" w:space="0" w:color="auto"/>
                                <w:bottom w:val="none" w:sz="0" w:space="0" w:color="auto"/>
                                <w:right w:val="none" w:sz="0" w:space="0" w:color="auto"/>
                              </w:divBdr>
                            </w:div>
                            <w:div w:id="1101340242">
                              <w:marLeft w:val="0"/>
                              <w:marRight w:val="0"/>
                              <w:marTop w:val="300"/>
                              <w:marBottom w:val="600"/>
                              <w:divBdr>
                                <w:top w:val="single" w:sz="6" w:space="30" w:color="EB5D0B"/>
                                <w:left w:val="none" w:sz="0" w:space="0" w:color="auto"/>
                                <w:bottom w:val="single" w:sz="6" w:space="30" w:color="EB5D0B"/>
                                <w:right w:val="none" w:sz="0" w:space="0" w:color="auto"/>
                              </w:divBdr>
                            </w:div>
                            <w:div w:id="658382992">
                              <w:marLeft w:val="0"/>
                              <w:marRight w:val="0"/>
                              <w:marTop w:val="240"/>
                              <w:marBottom w:val="240"/>
                              <w:divBdr>
                                <w:top w:val="none" w:sz="0" w:space="0" w:color="auto"/>
                                <w:left w:val="none" w:sz="0" w:space="0" w:color="auto"/>
                                <w:bottom w:val="none" w:sz="0" w:space="0" w:color="auto"/>
                                <w:right w:val="none" w:sz="0" w:space="0" w:color="auto"/>
                              </w:divBdr>
                              <w:divsChild>
                                <w:div w:id="906299984">
                                  <w:marLeft w:val="0"/>
                                  <w:marRight w:val="0"/>
                                  <w:marTop w:val="0"/>
                                  <w:marBottom w:val="0"/>
                                  <w:divBdr>
                                    <w:top w:val="none" w:sz="0" w:space="0" w:color="auto"/>
                                    <w:left w:val="none" w:sz="0" w:space="0" w:color="auto"/>
                                    <w:bottom w:val="none" w:sz="0" w:space="0" w:color="auto"/>
                                    <w:right w:val="none" w:sz="0" w:space="0" w:color="auto"/>
                                  </w:divBdr>
                                </w:div>
                              </w:divsChild>
                            </w:div>
                            <w:div w:id="1627929133">
                              <w:marLeft w:val="0"/>
                              <w:marRight w:val="0"/>
                              <w:marTop w:val="240"/>
                              <w:marBottom w:val="240"/>
                              <w:divBdr>
                                <w:top w:val="none" w:sz="0" w:space="0" w:color="auto"/>
                                <w:left w:val="none" w:sz="0" w:space="0" w:color="auto"/>
                                <w:bottom w:val="none" w:sz="0" w:space="0" w:color="auto"/>
                                <w:right w:val="none" w:sz="0" w:space="0" w:color="auto"/>
                              </w:divBdr>
                              <w:divsChild>
                                <w:div w:id="1364864012">
                                  <w:marLeft w:val="0"/>
                                  <w:marRight w:val="0"/>
                                  <w:marTop w:val="0"/>
                                  <w:marBottom w:val="0"/>
                                  <w:divBdr>
                                    <w:top w:val="none" w:sz="0" w:space="0" w:color="auto"/>
                                    <w:left w:val="none" w:sz="0" w:space="0" w:color="auto"/>
                                    <w:bottom w:val="none" w:sz="0" w:space="0" w:color="auto"/>
                                    <w:right w:val="none" w:sz="0" w:space="0" w:color="auto"/>
                                  </w:divBdr>
                                </w:div>
                              </w:divsChild>
                            </w:div>
                            <w:div w:id="634067683">
                              <w:marLeft w:val="0"/>
                              <w:marRight w:val="0"/>
                              <w:marTop w:val="240"/>
                              <w:marBottom w:val="240"/>
                              <w:divBdr>
                                <w:top w:val="none" w:sz="0" w:space="0" w:color="auto"/>
                                <w:left w:val="none" w:sz="0" w:space="0" w:color="auto"/>
                                <w:bottom w:val="none" w:sz="0" w:space="0" w:color="auto"/>
                                <w:right w:val="none" w:sz="0" w:space="0" w:color="auto"/>
                              </w:divBdr>
                              <w:divsChild>
                                <w:div w:id="1798331649">
                                  <w:marLeft w:val="0"/>
                                  <w:marRight w:val="0"/>
                                  <w:marTop w:val="0"/>
                                  <w:marBottom w:val="0"/>
                                  <w:divBdr>
                                    <w:top w:val="none" w:sz="0" w:space="0" w:color="auto"/>
                                    <w:left w:val="none" w:sz="0" w:space="0" w:color="auto"/>
                                    <w:bottom w:val="none" w:sz="0" w:space="0" w:color="auto"/>
                                    <w:right w:val="none" w:sz="0" w:space="0" w:color="auto"/>
                                  </w:divBdr>
                                </w:div>
                              </w:divsChild>
                            </w:div>
                            <w:div w:id="1914393476">
                              <w:marLeft w:val="0"/>
                              <w:marRight w:val="0"/>
                              <w:marTop w:val="240"/>
                              <w:marBottom w:val="240"/>
                              <w:divBdr>
                                <w:top w:val="none" w:sz="0" w:space="0" w:color="auto"/>
                                <w:left w:val="none" w:sz="0" w:space="0" w:color="auto"/>
                                <w:bottom w:val="none" w:sz="0" w:space="0" w:color="auto"/>
                                <w:right w:val="none" w:sz="0" w:space="0" w:color="auto"/>
                              </w:divBdr>
                              <w:divsChild>
                                <w:div w:id="1979843460">
                                  <w:marLeft w:val="0"/>
                                  <w:marRight w:val="0"/>
                                  <w:marTop w:val="0"/>
                                  <w:marBottom w:val="0"/>
                                  <w:divBdr>
                                    <w:top w:val="none" w:sz="0" w:space="0" w:color="auto"/>
                                    <w:left w:val="none" w:sz="0" w:space="0" w:color="auto"/>
                                    <w:bottom w:val="none" w:sz="0" w:space="0" w:color="auto"/>
                                    <w:right w:val="none" w:sz="0" w:space="0" w:color="auto"/>
                                  </w:divBdr>
                                </w:div>
                              </w:divsChild>
                            </w:div>
                            <w:div w:id="358362">
                              <w:marLeft w:val="0"/>
                              <w:marRight w:val="0"/>
                              <w:marTop w:val="240"/>
                              <w:marBottom w:val="240"/>
                              <w:divBdr>
                                <w:top w:val="none" w:sz="0" w:space="0" w:color="auto"/>
                                <w:left w:val="none" w:sz="0" w:space="0" w:color="auto"/>
                                <w:bottom w:val="none" w:sz="0" w:space="0" w:color="auto"/>
                                <w:right w:val="none" w:sz="0" w:space="0" w:color="auto"/>
                              </w:divBdr>
                              <w:divsChild>
                                <w:div w:id="538784912">
                                  <w:marLeft w:val="0"/>
                                  <w:marRight w:val="0"/>
                                  <w:marTop w:val="0"/>
                                  <w:marBottom w:val="0"/>
                                  <w:divBdr>
                                    <w:top w:val="none" w:sz="0" w:space="0" w:color="auto"/>
                                    <w:left w:val="none" w:sz="0" w:space="0" w:color="auto"/>
                                    <w:bottom w:val="none" w:sz="0" w:space="0" w:color="auto"/>
                                    <w:right w:val="none" w:sz="0" w:space="0" w:color="auto"/>
                                  </w:divBdr>
                                </w:div>
                              </w:divsChild>
                            </w:div>
                            <w:div w:id="448278063">
                              <w:marLeft w:val="0"/>
                              <w:marRight w:val="0"/>
                              <w:marTop w:val="240"/>
                              <w:marBottom w:val="240"/>
                              <w:divBdr>
                                <w:top w:val="none" w:sz="0" w:space="0" w:color="auto"/>
                                <w:left w:val="none" w:sz="0" w:space="0" w:color="auto"/>
                                <w:bottom w:val="none" w:sz="0" w:space="0" w:color="auto"/>
                                <w:right w:val="none" w:sz="0" w:space="0" w:color="auto"/>
                              </w:divBdr>
                              <w:divsChild>
                                <w:div w:id="463424965">
                                  <w:marLeft w:val="0"/>
                                  <w:marRight w:val="0"/>
                                  <w:marTop w:val="0"/>
                                  <w:marBottom w:val="0"/>
                                  <w:divBdr>
                                    <w:top w:val="none" w:sz="0" w:space="0" w:color="auto"/>
                                    <w:left w:val="none" w:sz="0" w:space="0" w:color="auto"/>
                                    <w:bottom w:val="none" w:sz="0" w:space="0" w:color="auto"/>
                                    <w:right w:val="none" w:sz="0" w:space="0" w:color="auto"/>
                                  </w:divBdr>
                                </w:div>
                              </w:divsChild>
                            </w:div>
                            <w:div w:id="850726408">
                              <w:marLeft w:val="0"/>
                              <w:marRight w:val="0"/>
                              <w:marTop w:val="240"/>
                              <w:marBottom w:val="240"/>
                              <w:divBdr>
                                <w:top w:val="none" w:sz="0" w:space="0" w:color="auto"/>
                                <w:left w:val="none" w:sz="0" w:space="0" w:color="auto"/>
                                <w:bottom w:val="none" w:sz="0" w:space="0" w:color="auto"/>
                                <w:right w:val="none" w:sz="0" w:space="0" w:color="auto"/>
                              </w:divBdr>
                              <w:divsChild>
                                <w:div w:id="1136489828">
                                  <w:marLeft w:val="0"/>
                                  <w:marRight w:val="0"/>
                                  <w:marTop w:val="0"/>
                                  <w:marBottom w:val="0"/>
                                  <w:divBdr>
                                    <w:top w:val="none" w:sz="0" w:space="0" w:color="auto"/>
                                    <w:left w:val="none" w:sz="0" w:space="0" w:color="auto"/>
                                    <w:bottom w:val="none" w:sz="0" w:space="0" w:color="auto"/>
                                    <w:right w:val="none" w:sz="0" w:space="0" w:color="auto"/>
                                  </w:divBdr>
                                </w:div>
                              </w:divsChild>
                            </w:div>
                            <w:div w:id="830176327">
                              <w:marLeft w:val="0"/>
                              <w:marRight w:val="0"/>
                              <w:marTop w:val="240"/>
                              <w:marBottom w:val="240"/>
                              <w:divBdr>
                                <w:top w:val="none" w:sz="0" w:space="0" w:color="auto"/>
                                <w:left w:val="none" w:sz="0" w:space="0" w:color="auto"/>
                                <w:bottom w:val="none" w:sz="0" w:space="0" w:color="auto"/>
                                <w:right w:val="none" w:sz="0" w:space="0" w:color="auto"/>
                              </w:divBdr>
                              <w:divsChild>
                                <w:div w:id="1146169211">
                                  <w:marLeft w:val="0"/>
                                  <w:marRight w:val="0"/>
                                  <w:marTop w:val="0"/>
                                  <w:marBottom w:val="0"/>
                                  <w:divBdr>
                                    <w:top w:val="none" w:sz="0" w:space="0" w:color="auto"/>
                                    <w:left w:val="none" w:sz="0" w:space="0" w:color="auto"/>
                                    <w:bottom w:val="none" w:sz="0" w:space="0" w:color="auto"/>
                                    <w:right w:val="none" w:sz="0" w:space="0" w:color="auto"/>
                                  </w:divBdr>
                                </w:div>
                              </w:divsChild>
                            </w:div>
                            <w:div w:id="1445270306">
                              <w:marLeft w:val="0"/>
                              <w:marRight w:val="0"/>
                              <w:marTop w:val="0"/>
                              <w:marBottom w:val="0"/>
                              <w:divBdr>
                                <w:top w:val="none" w:sz="0" w:space="0" w:color="auto"/>
                                <w:left w:val="none" w:sz="0" w:space="0" w:color="auto"/>
                                <w:bottom w:val="none" w:sz="0" w:space="0" w:color="auto"/>
                                <w:right w:val="none" w:sz="0" w:space="0" w:color="auto"/>
                              </w:divBdr>
                              <w:divsChild>
                                <w:div w:id="1475485096">
                                  <w:marLeft w:val="0"/>
                                  <w:marRight w:val="0"/>
                                  <w:marTop w:val="0"/>
                                  <w:marBottom w:val="0"/>
                                  <w:divBdr>
                                    <w:top w:val="none" w:sz="0" w:space="0" w:color="auto"/>
                                    <w:left w:val="none" w:sz="0" w:space="0" w:color="auto"/>
                                    <w:bottom w:val="none" w:sz="0" w:space="0" w:color="auto"/>
                                    <w:right w:val="none" w:sz="0" w:space="0" w:color="auto"/>
                                  </w:divBdr>
                                  <w:divsChild>
                                    <w:div w:id="1621523443">
                                      <w:marLeft w:val="0"/>
                                      <w:marRight w:val="0"/>
                                      <w:marTop w:val="0"/>
                                      <w:marBottom w:val="0"/>
                                      <w:divBdr>
                                        <w:top w:val="none" w:sz="0" w:space="0" w:color="auto"/>
                                        <w:left w:val="none" w:sz="0" w:space="0" w:color="auto"/>
                                        <w:bottom w:val="none" w:sz="0" w:space="0" w:color="auto"/>
                                        <w:right w:val="none" w:sz="0" w:space="0" w:color="auto"/>
                                      </w:divBdr>
                                      <w:divsChild>
                                        <w:div w:id="908153347">
                                          <w:marLeft w:val="0"/>
                                          <w:marRight w:val="0"/>
                                          <w:marTop w:val="0"/>
                                          <w:marBottom w:val="0"/>
                                          <w:divBdr>
                                            <w:top w:val="none" w:sz="0" w:space="0" w:color="auto"/>
                                            <w:left w:val="none" w:sz="0" w:space="0" w:color="auto"/>
                                            <w:bottom w:val="none" w:sz="0" w:space="0" w:color="auto"/>
                                            <w:right w:val="none" w:sz="0" w:space="0" w:color="auto"/>
                                          </w:divBdr>
                                          <w:divsChild>
                                            <w:div w:id="1756124874">
                                              <w:marLeft w:val="0"/>
                                              <w:marRight w:val="0"/>
                                              <w:marTop w:val="0"/>
                                              <w:marBottom w:val="0"/>
                                              <w:divBdr>
                                                <w:top w:val="none" w:sz="0" w:space="0" w:color="auto"/>
                                                <w:left w:val="none" w:sz="0" w:space="0" w:color="auto"/>
                                                <w:bottom w:val="none" w:sz="0" w:space="0" w:color="auto"/>
                                                <w:right w:val="none" w:sz="0" w:space="0" w:color="auto"/>
                                              </w:divBdr>
                                              <w:divsChild>
                                                <w:div w:id="1354378055">
                                                  <w:marLeft w:val="0"/>
                                                  <w:marRight w:val="0"/>
                                                  <w:marTop w:val="0"/>
                                                  <w:marBottom w:val="0"/>
                                                  <w:divBdr>
                                                    <w:top w:val="none" w:sz="0" w:space="0" w:color="auto"/>
                                                    <w:left w:val="none" w:sz="0" w:space="0" w:color="auto"/>
                                                    <w:bottom w:val="none" w:sz="0" w:space="0" w:color="auto"/>
                                                    <w:right w:val="none" w:sz="0" w:space="0" w:color="auto"/>
                                                  </w:divBdr>
                                                  <w:divsChild>
                                                    <w:div w:id="1062168956">
                                                      <w:marLeft w:val="0"/>
                                                      <w:marRight w:val="0"/>
                                                      <w:marTop w:val="0"/>
                                                      <w:marBottom w:val="0"/>
                                                      <w:divBdr>
                                                        <w:top w:val="none" w:sz="0" w:space="0" w:color="auto"/>
                                                        <w:left w:val="none" w:sz="0" w:space="0" w:color="auto"/>
                                                        <w:bottom w:val="none" w:sz="0" w:space="0" w:color="auto"/>
                                                        <w:right w:val="none" w:sz="0" w:space="0" w:color="auto"/>
                                                      </w:divBdr>
                                                      <w:divsChild>
                                                        <w:div w:id="2130003117">
                                                          <w:marLeft w:val="0"/>
                                                          <w:marRight w:val="0"/>
                                                          <w:marTop w:val="0"/>
                                                          <w:marBottom w:val="0"/>
                                                          <w:divBdr>
                                                            <w:top w:val="none" w:sz="0" w:space="0" w:color="auto"/>
                                                            <w:left w:val="none" w:sz="0" w:space="0" w:color="auto"/>
                                                            <w:bottom w:val="none" w:sz="0" w:space="0" w:color="auto"/>
                                                            <w:right w:val="none" w:sz="0" w:space="0" w:color="auto"/>
                                                          </w:divBdr>
                                                          <w:divsChild>
                                                            <w:div w:id="523977869">
                                                              <w:marLeft w:val="0"/>
                                                              <w:marRight w:val="0"/>
                                                              <w:marTop w:val="0"/>
                                                              <w:marBottom w:val="0"/>
                                                              <w:divBdr>
                                                                <w:top w:val="none" w:sz="0" w:space="0" w:color="auto"/>
                                                                <w:left w:val="none" w:sz="0" w:space="0" w:color="auto"/>
                                                                <w:bottom w:val="none" w:sz="0" w:space="0" w:color="auto"/>
                                                                <w:right w:val="none" w:sz="0" w:space="0" w:color="auto"/>
                                                              </w:divBdr>
                                                              <w:divsChild>
                                                                <w:div w:id="158694409">
                                                                  <w:marLeft w:val="0"/>
                                                                  <w:marRight w:val="0"/>
                                                                  <w:marTop w:val="0"/>
                                                                  <w:marBottom w:val="0"/>
                                                                  <w:divBdr>
                                                                    <w:top w:val="none" w:sz="0" w:space="0" w:color="auto"/>
                                                                    <w:left w:val="none" w:sz="0" w:space="0" w:color="auto"/>
                                                                    <w:bottom w:val="none" w:sz="0" w:space="0" w:color="auto"/>
                                                                    <w:right w:val="none" w:sz="0" w:space="0" w:color="auto"/>
                                                                  </w:divBdr>
                                                                  <w:divsChild>
                                                                    <w:div w:id="1261183957">
                                                                      <w:marLeft w:val="0"/>
                                                                      <w:marRight w:val="0"/>
                                                                      <w:marTop w:val="0"/>
                                                                      <w:marBottom w:val="0"/>
                                                                      <w:divBdr>
                                                                        <w:top w:val="none" w:sz="0" w:space="0" w:color="auto"/>
                                                                        <w:left w:val="none" w:sz="0" w:space="0" w:color="auto"/>
                                                                        <w:bottom w:val="none" w:sz="0" w:space="0" w:color="auto"/>
                                                                        <w:right w:val="none" w:sz="0" w:space="0" w:color="auto"/>
                                                                      </w:divBdr>
                                                                      <w:divsChild>
                                                                        <w:div w:id="859049016">
                                                                          <w:marLeft w:val="0"/>
                                                                          <w:marRight w:val="0"/>
                                                                          <w:marTop w:val="0"/>
                                                                          <w:marBottom w:val="0"/>
                                                                          <w:divBdr>
                                                                            <w:top w:val="none" w:sz="0" w:space="0" w:color="auto"/>
                                                                            <w:left w:val="none" w:sz="0" w:space="0" w:color="auto"/>
                                                                            <w:bottom w:val="none" w:sz="0" w:space="0" w:color="auto"/>
                                                                            <w:right w:val="none" w:sz="0" w:space="0" w:color="auto"/>
                                                                          </w:divBdr>
                                                                          <w:divsChild>
                                                                            <w:div w:id="16114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12346">
                                                                      <w:marLeft w:val="0"/>
                                                                      <w:marRight w:val="120"/>
                                                                      <w:marTop w:val="0"/>
                                                                      <w:marBottom w:val="0"/>
                                                                      <w:divBdr>
                                                                        <w:top w:val="none" w:sz="0" w:space="0" w:color="auto"/>
                                                                        <w:left w:val="none" w:sz="0" w:space="0" w:color="auto"/>
                                                                        <w:bottom w:val="none" w:sz="0" w:space="0" w:color="auto"/>
                                                                        <w:right w:val="none" w:sz="0" w:space="0" w:color="auto"/>
                                                                      </w:divBdr>
                                                                    </w:div>
                                                                  </w:divsChild>
                                                                </w:div>
                                                                <w:div w:id="382833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8626800">
                              <w:marLeft w:val="0"/>
                              <w:marRight w:val="0"/>
                              <w:marTop w:val="240"/>
                              <w:marBottom w:val="240"/>
                              <w:divBdr>
                                <w:top w:val="none" w:sz="0" w:space="0" w:color="auto"/>
                                <w:left w:val="none" w:sz="0" w:space="0" w:color="auto"/>
                                <w:bottom w:val="none" w:sz="0" w:space="0" w:color="auto"/>
                                <w:right w:val="none" w:sz="0" w:space="0" w:color="auto"/>
                              </w:divBdr>
                              <w:divsChild>
                                <w:div w:id="120920794">
                                  <w:marLeft w:val="0"/>
                                  <w:marRight w:val="0"/>
                                  <w:marTop w:val="0"/>
                                  <w:marBottom w:val="0"/>
                                  <w:divBdr>
                                    <w:top w:val="none" w:sz="0" w:space="0" w:color="auto"/>
                                    <w:left w:val="none" w:sz="0" w:space="0" w:color="auto"/>
                                    <w:bottom w:val="none" w:sz="0" w:space="0" w:color="auto"/>
                                    <w:right w:val="none" w:sz="0" w:space="0" w:color="auto"/>
                                  </w:divBdr>
                                </w:div>
                              </w:divsChild>
                            </w:div>
                            <w:div w:id="345794325">
                              <w:marLeft w:val="0"/>
                              <w:marRight w:val="0"/>
                              <w:marTop w:val="240"/>
                              <w:marBottom w:val="240"/>
                              <w:divBdr>
                                <w:top w:val="none" w:sz="0" w:space="0" w:color="auto"/>
                                <w:left w:val="none" w:sz="0" w:space="0" w:color="auto"/>
                                <w:bottom w:val="none" w:sz="0" w:space="0" w:color="auto"/>
                                <w:right w:val="none" w:sz="0" w:space="0" w:color="auto"/>
                              </w:divBdr>
                              <w:divsChild>
                                <w:div w:id="1059327608">
                                  <w:marLeft w:val="0"/>
                                  <w:marRight w:val="0"/>
                                  <w:marTop w:val="0"/>
                                  <w:marBottom w:val="0"/>
                                  <w:divBdr>
                                    <w:top w:val="none" w:sz="0" w:space="0" w:color="auto"/>
                                    <w:left w:val="none" w:sz="0" w:space="0" w:color="auto"/>
                                    <w:bottom w:val="none" w:sz="0" w:space="0" w:color="auto"/>
                                    <w:right w:val="none" w:sz="0" w:space="0" w:color="auto"/>
                                  </w:divBdr>
                                </w:div>
                              </w:divsChild>
                            </w:div>
                            <w:div w:id="1494372195">
                              <w:marLeft w:val="0"/>
                              <w:marRight w:val="0"/>
                              <w:marTop w:val="360"/>
                              <w:marBottom w:val="450"/>
                              <w:divBdr>
                                <w:top w:val="none" w:sz="0" w:space="0" w:color="auto"/>
                                <w:left w:val="none" w:sz="0" w:space="0" w:color="auto"/>
                                <w:bottom w:val="none" w:sz="0" w:space="0" w:color="auto"/>
                                <w:right w:val="none" w:sz="0" w:space="0" w:color="auto"/>
                              </w:divBdr>
                              <w:divsChild>
                                <w:div w:id="5331566">
                                  <w:marLeft w:val="0"/>
                                  <w:marRight w:val="0"/>
                                  <w:marTop w:val="0"/>
                                  <w:marBottom w:val="0"/>
                                  <w:divBdr>
                                    <w:top w:val="none" w:sz="0" w:space="0" w:color="auto"/>
                                    <w:left w:val="none" w:sz="0" w:space="0" w:color="auto"/>
                                    <w:bottom w:val="single" w:sz="6" w:space="15" w:color="B8B9BA"/>
                                    <w:right w:val="none" w:sz="0" w:space="0" w:color="auto"/>
                                  </w:divBdr>
                                  <w:divsChild>
                                    <w:div w:id="1225873611">
                                      <w:marLeft w:val="0"/>
                                      <w:marRight w:val="0"/>
                                      <w:marTop w:val="0"/>
                                      <w:marBottom w:val="0"/>
                                      <w:divBdr>
                                        <w:top w:val="none" w:sz="0" w:space="0" w:color="auto"/>
                                        <w:left w:val="none" w:sz="0" w:space="0" w:color="auto"/>
                                        <w:bottom w:val="none" w:sz="0" w:space="0" w:color="auto"/>
                                        <w:right w:val="none" w:sz="0" w:space="0" w:color="auto"/>
                                      </w:divBdr>
                                    </w:div>
                                    <w:div w:id="690448048">
                                      <w:marLeft w:val="0"/>
                                      <w:marRight w:val="0"/>
                                      <w:marTop w:val="225"/>
                                      <w:marBottom w:val="0"/>
                                      <w:divBdr>
                                        <w:top w:val="none" w:sz="0" w:space="0" w:color="auto"/>
                                        <w:left w:val="none" w:sz="0" w:space="0" w:color="auto"/>
                                        <w:bottom w:val="none" w:sz="0" w:space="0" w:color="auto"/>
                                        <w:right w:val="none" w:sz="0" w:space="0" w:color="auto"/>
                                      </w:divBdr>
                                      <w:divsChild>
                                        <w:div w:id="346637715">
                                          <w:marLeft w:val="0"/>
                                          <w:marRight w:val="0"/>
                                          <w:marTop w:val="0"/>
                                          <w:marBottom w:val="0"/>
                                          <w:divBdr>
                                            <w:top w:val="none" w:sz="0" w:space="0" w:color="auto"/>
                                            <w:left w:val="none" w:sz="0" w:space="0" w:color="auto"/>
                                            <w:bottom w:val="none" w:sz="0" w:space="0" w:color="auto"/>
                                            <w:right w:val="none" w:sz="0" w:space="0" w:color="auto"/>
                                          </w:divBdr>
                                        </w:div>
                                      </w:divsChild>
                                    </w:div>
                                    <w:div w:id="4960745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4171915">
                              <w:marLeft w:val="0"/>
                              <w:marRight w:val="0"/>
                              <w:marTop w:val="240"/>
                              <w:marBottom w:val="240"/>
                              <w:divBdr>
                                <w:top w:val="none" w:sz="0" w:space="0" w:color="auto"/>
                                <w:left w:val="none" w:sz="0" w:space="0" w:color="auto"/>
                                <w:bottom w:val="none" w:sz="0" w:space="0" w:color="auto"/>
                                <w:right w:val="none" w:sz="0" w:space="0" w:color="auto"/>
                              </w:divBdr>
                              <w:divsChild>
                                <w:div w:id="740563498">
                                  <w:marLeft w:val="0"/>
                                  <w:marRight w:val="0"/>
                                  <w:marTop w:val="0"/>
                                  <w:marBottom w:val="0"/>
                                  <w:divBdr>
                                    <w:top w:val="none" w:sz="0" w:space="0" w:color="auto"/>
                                    <w:left w:val="none" w:sz="0" w:space="0" w:color="auto"/>
                                    <w:bottom w:val="none" w:sz="0" w:space="0" w:color="auto"/>
                                    <w:right w:val="none" w:sz="0" w:space="0" w:color="auto"/>
                                  </w:divBdr>
                                </w:div>
                              </w:divsChild>
                            </w:div>
                            <w:div w:id="1630938213">
                              <w:marLeft w:val="0"/>
                              <w:marRight w:val="0"/>
                              <w:marTop w:val="240"/>
                              <w:marBottom w:val="240"/>
                              <w:divBdr>
                                <w:top w:val="none" w:sz="0" w:space="0" w:color="auto"/>
                                <w:left w:val="none" w:sz="0" w:space="0" w:color="auto"/>
                                <w:bottom w:val="none" w:sz="0" w:space="0" w:color="auto"/>
                                <w:right w:val="none" w:sz="0" w:space="0" w:color="auto"/>
                              </w:divBdr>
                              <w:divsChild>
                                <w:div w:id="1066293937">
                                  <w:marLeft w:val="0"/>
                                  <w:marRight w:val="0"/>
                                  <w:marTop w:val="0"/>
                                  <w:marBottom w:val="0"/>
                                  <w:divBdr>
                                    <w:top w:val="none" w:sz="0" w:space="0" w:color="auto"/>
                                    <w:left w:val="none" w:sz="0" w:space="0" w:color="auto"/>
                                    <w:bottom w:val="none" w:sz="0" w:space="0" w:color="auto"/>
                                    <w:right w:val="none" w:sz="0" w:space="0" w:color="auto"/>
                                  </w:divBdr>
                                </w:div>
                              </w:divsChild>
                            </w:div>
                            <w:div w:id="632054743">
                              <w:marLeft w:val="0"/>
                              <w:marRight w:val="0"/>
                              <w:marTop w:val="240"/>
                              <w:marBottom w:val="240"/>
                              <w:divBdr>
                                <w:top w:val="none" w:sz="0" w:space="0" w:color="auto"/>
                                <w:left w:val="none" w:sz="0" w:space="0" w:color="auto"/>
                                <w:bottom w:val="none" w:sz="0" w:space="0" w:color="auto"/>
                                <w:right w:val="none" w:sz="0" w:space="0" w:color="auto"/>
                              </w:divBdr>
                              <w:divsChild>
                                <w:div w:id="1071660227">
                                  <w:marLeft w:val="0"/>
                                  <w:marRight w:val="0"/>
                                  <w:marTop w:val="0"/>
                                  <w:marBottom w:val="0"/>
                                  <w:divBdr>
                                    <w:top w:val="none" w:sz="0" w:space="0" w:color="auto"/>
                                    <w:left w:val="none" w:sz="0" w:space="0" w:color="auto"/>
                                    <w:bottom w:val="none" w:sz="0" w:space="0" w:color="auto"/>
                                    <w:right w:val="none" w:sz="0" w:space="0" w:color="auto"/>
                                  </w:divBdr>
                                </w:div>
                              </w:divsChild>
                            </w:div>
                            <w:div w:id="456874577">
                              <w:marLeft w:val="0"/>
                              <w:marRight w:val="0"/>
                              <w:marTop w:val="240"/>
                              <w:marBottom w:val="240"/>
                              <w:divBdr>
                                <w:top w:val="none" w:sz="0" w:space="0" w:color="auto"/>
                                <w:left w:val="none" w:sz="0" w:space="0" w:color="auto"/>
                                <w:bottom w:val="none" w:sz="0" w:space="0" w:color="auto"/>
                                <w:right w:val="none" w:sz="0" w:space="0" w:color="auto"/>
                              </w:divBdr>
                              <w:divsChild>
                                <w:div w:id="1235241283">
                                  <w:marLeft w:val="0"/>
                                  <w:marRight w:val="0"/>
                                  <w:marTop w:val="0"/>
                                  <w:marBottom w:val="0"/>
                                  <w:divBdr>
                                    <w:top w:val="none" w:sz="0" w:space="0" w:color="auto"/>
                                    <w:left w:val="none" w:sz="0" w:space="0" w:color="auto"/>
                                    <w:bottom w:val="none" w:sz="0" w:space="0" w:color="auto"/>
                                    <w:right w:val="none" w:sz="0" w:space="0" w:color="auto"/>
                                  </w:divBdr>
                                </w:div>
                              </w:divsChild>
                            </w:div>
                            <w:div w:id="667951314">
                              <w:marLeft w:val="0"/>
                              <w:marRight w:val="0"/>
                              <w:marTop w:val="240"/>
                              <w:marBottom w:val="240"/>
                              <w:divBdr>
                                <w:top w:val="none" w:sz="0" w:space="0" w:color="auto"/>
                                <w:left w:val="none" w:sz="0" w:space="0" w:color="auto"/>
                                <w:bottom w:val="none" w:sz="0" w:space="0" w:color="auto"/>
                                <w:right w:val="none" w:sz="0" w:space="0" w:color="auto"/>
                              </w:divBdr>
                              <w:divsChild>
                                <w:div w:id="2021155448">
                                  <w:marLeft w:val="0"/>
                                  <w:marRight w:val="0"/>
                                  <w:marTop w:val="0"/>
                                  <w:marBottom w:val="0"/>
                                  <w:divBdr>
                                    <w:top w:val="none" w:sz="0" w:space="0" w:color="auto"/>
                                    <w:left w:val="none" w:sz="0" w:space="0" w:color="auto"/>
                                    <w:bottom w:val="none" w:sz="0" w:space="0" w:color="auto"/>
                                    <w:right w:val="none" w:sz="0" w:space="0" w:color="auto"/>
                                  </w:divBdr>
                                </w:div>
                              </w:divsChild>
                            </w:div>
                            <w:div w:id="78985797">
                              <w:marLeft w:val="0"/>
                              <w:marRight w:val="0"/>
                              <w:marTop w:val="240"/>
                              <w:marBottom w:val="240"/>
                              <w:divBdr>
                                <w:top w:val="none" w:sz="0" w:space="0" w:color="auto"/>
                                <w:left w:val="none" w:sz="0" w:space="0" w:color="auto"/>
                                <w:bottom w:val="none" w:sz="0" w:space="0" w:color="auto"/>
                                <w:right w:val="none" w:sz="0" w:space="0" w:color="auto"/>
                              </w:divBdr>
                              <w:divsChild>
                                <w:div w:id="516625279">
                                  <w:marLeft w:val="0"/>
                                  <w:marRight w:val="0"/>
                                  <w:marTop w:val="0"/>
                                  <w:marBottom w:val="0"/>
                                  <w:divBdr>
                                    <w:top w:val="none" w:sz="0" w:space="0" w:color="auto"/>
                                    <w:left w:val="none" w:sz="0" w:space="0" w:color="auto"/>
                                    <w:bottom w:val="none" w:sz="0" w:space="0" w:color="auto"/>
                                    <w:right w:val="none" w:sz="0" w:space="0" w:color="auto"/>
                                  </w:divBdr>
                                </w:div>
                              </w:divsChild>
                            </w:div>
                            <w:div w:id="1304234506">
                              <w:marLeft w:val="0"/>
                              <w:marRight w:val="0"/>
                              <w:marTop w:val="240"/>
                              <w:marBottom w:val="240"/>
                              <w:divBdr>
                                <w:top w:val="none" w:sz="0" w:space="0" w:color="auto"/>
                                <w:left w:val="none" w:sz="0" w:space="0" w:color="auto"/>
                                <w:bottom w:val="none" w:sz="0" w:space="0" w:color="auto"/>
                                <w:right w:val="none" w:sz="0" w:space="0" w:color="auto"/>
                              </w:divBdr>
                              <w:divsChild>
                                <w:div w:id="2003191294">
                                  <w:marLeft w:val="0"/>
                                  <w:marRight w:val="0"/>
                                  <w:marTop w:val="0"/>
                                  <w:marBottom w:val="0"/>
                                  <w:divBdr>
                                    <w:top w:val="none" w:sz="0" w:space="0" w:color="auto"/>
                                    <w:left w:val="none" w:sz="0" w:space="0" w:color="auto"/>
                                    <w:bottom w:val="none" w:sz="0" w:space="0" w:color="auto"/>
                                    <w:right w:val="none" w:sz="0" w:space="0" w:color="auto"/>
                                  </w:divBdr>
                                </w:div>
                              </w:divsChild>
                            </w:div>
                            <w:div w:id="425349668">
                              <w:marLeft w:val="0"/>
                              <w:marRight w:val="0"/>
                              <w:marTop w:val="240"/>
                              <w:marBottom w:val="240"/>
                              <w:divBdr>
                                <w:top w:val="none" w:sz="0" w:space="0" w:color="auto"/>
                                <w:left w:val="none" w:sz="0" w:space="0" w:color="auto"/>
                                <w:bottom w:val="none" w:sz="0" w:space="0" w:color="auto"/>
                                <w:right w:val="none" w:sz="0" w:space="0" w:color="auto"/>
                              </w:divBdr>
                              <w:divsChild>
                                <w:div w:id="1041438625">
                                  <w:marLeft w:val="0"/>
                                  <w:marRight w:val="0"/>
                                  <w:marTop w:val="0"/>
                                  <w:marBottom w:val="0"/>
                                  <w:divBdr>
                                    <w:top w:val="none" w:sz="0" w:space="0" w:color="auto"/>
                                    <w:left w:val="none" w:sz="0" w:space="0" w:color="auto"/>
                                    <w:bottom w:val="none" w:sz="0" w:space="0" w:color="auto"/>
                                    <w:right w:val="none" w:sz="0" w:space="0" w:color="auto"/>
                                  </w:divBdr>
                                </w:div>
                              </w:divsChild>
                            </w:div>
                            <w:div w:id="714282119">
                              <w:marLeft w:val="0"/>
                              <w:marRight w:val="0"/>
                              <w:marTop w:val="240"/>
                              <w:marBottom w:val="240"/>
                              <w:divBdr>
                                <w:top w:val="none" w:sz="0" w:space="0" w:color="auto"/>
                                <w:left w:val="none" w:sz="0" w:space="0" w:color="auto"/>
                                <w:bottom w:val="none" w:sz="0" w:space="0" w:color="auto"/>
                                <w:right w:val="none" w:sz="0" w:space="0" w:color="auto"/>
                              </w:divBdr>
                              <w:divsChild>
                                <w:div w:id="1381244594">
                                  <w:marLeft w:val="0"/>
                                  <w:marRight w:val="0"/>
                                  <w:marTop w:val="0"/>
                                  <w:marBottom w:val="0"/>
                                  <w:divBdr>
                                    <w:top w:val="none" w:sz="0" w:space="0" w:color="auto"/>
                                    <w:left w:val="none" w:sz="0" w:space="0" w:color="auto"/>
                                    <w:bottom w:val="none" w:sz="0" w:space="0" w:color="auto"/>
                                    <w:right w:val="none" w:sz="0" w:space="0" w:color="auto"/>
                                  </w:divBdr>
                                </w:div>
                              </w:divsChild>
                            </w:div>
                            <w:div w:id="531262840">
                              <w:marLeft w:val="0"/>
                              <w:marRight w:val="0"/>
                              <w:marTop w:val="240"/>
                              <w:marBottom w:val="240"/>
                              <w:divBdr>
                                <w:top w:val="none" w:sz="0" w:space="0" w:color="auto"/>
                                <w:left w:val="none" w:sz="0" w:space="0" w:color="auto"/>
                                <w:bottom w:val="none" w:sz="0" w:space="0" w:color="auto"/>
                                <w:right w:val="none" w:sz="0" w:space="0" w:color="auto"/>
                              </w:divBdr>
                              <w:divsChild>
                                <w:div w:id="2126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88239">
      <w:bodyDiv w:val="1"/>
      <w:marLeft w:val="0"/>
      <w:marRight w:val="0"/>
      <w:marTop w:val="0"/>
      <w:marBottom w:val="0"/>
      <w:divBdr>
        <w:top w:val="none" w:sz="0" w:space="0" w:color="auto"/>
        <w:left w:val="none" w:sz="0" w:space="0" w:color="auto"/>
        <w:bottom w:val="none" w:sz="0" w:space="0" w:color="auto"/>
        <w:right w:val="none" w:sz="0" w:space="0" w:color="auto"/>
      </w:divBdr>
      <w:divsChild>
        <w:div w:id="495070736">
          <w:marLeft w:val="0"/>
          <w:marRight w:val="0"/>
          <w:marTop w:val="0"/>
          <w:marBottom w:val="0"/>
          <w:divBdr>
            <w:top w:val="none" w:sz="0" w:space="0" w:color="auto"/>
            <w:left w:val="none" w:sz="0" w:space="0" w:color="auto"/>
            <w:bottom w:val="none" w:sz="0" w:space="0" w:color="auto"/>
            <w:right w:val="none" w:sz="0" w:space="0" w:color="auto"/>
          </w:divBdr>
          <w:divsChild>
            <w:div w:id="496843954">
              <w:marLeft w:val="0"/>
              <w:marRight w:val="0"/>
              <w:marTop w:val="0"/>
              <w:marBottom w:val="0"/>
              <w:divBdr>
                <w:top w:val="none" w:sz="0" w:space="0" w:color="auto"/>
                <w:left w:val="none" w:sz="0" w:space="0" w:color="auto"/>
                <w:bottom w:val="none" w:sz="0" w:space="0" w:color="auto"/>
                <w:right w:val="none" w:sz="0" w:space="0" w:color="auto"/>
              </w:divBdr>
              <w:divsChild>
                <w:div w:id="784616213">
                  <w:marLeft w:val="0"/>
                  <w:marRight w:val="0"/>
                  <w:marTop w:val="0"/>
                  <w:marBottom w:val="0"/>
                  <w:divBdr>
                    <w:top w:val="none" w:sz="0" w:space="0" w:color="auto"/>
                    <w:left w:val="none" w:sz="0" w:space="0" w:color="auto"/>
                    <w:bottom w:val="none" w:sz="0" w:space="0" w:color="auto"/>
                    <w:right w:val="none" w:sz="0" w:space="0" w:color="auto"/>
                  </w:divBdr>
                </w:div>
                <w:div w:id="859664950">
                  <w:marLeft w:val="0"/>
                  <w:marRight w:val="0"/>
                  <w:marTop w:val="914"/>
                  <w:marBottom w:val="0"/>
                  <w:divBdr>
                    <w:top w:val="none" w:sz="0" w:space="0" w:color="auto"/>
                    <w:left w:val="none" w:sz="0" w:space="0" w:color="auto"/>
                    <w:bottom w:val="none" w:sz="0" w:space="0" w:color="auto"/>
                    <w:right w:val="none" w:sz="0" w:space="0" w:color="auto"/>
                  </w:divBdr>
                  <w:divsChild>
                    <w:div w:id="1241677053">
                      <w:marLeft w:val="0"/>
                      <w:marRight w:val="0"/>
                      <w:marTop w:val="0"/>
                      <w:marBottom w:val="0"/>
                      <w:divBdr>
                        <w:top w:val="none" w:sz="0" w:space="0" w:color="auto"/>
                        <w:left w:val="none" w:sz="0" w:space="0" w:color="auto"/>
                        <w:bottom w:val="none" w:sz="0" w:space="0" w:color="auto"/>
                        <w:right w:val="none" w:sz="0" w:space="0" w:color="auto"/>
                      </w:divBdr>
                      <w:divsChild>
                        <w:div w:id="1857693096">
                          <w:marLeft w:val="0"/>
                          <w:marRight w:val="0"/>
                          <w:marTop w:val="0"/>
                          <w:marBottom w:val="0"/>
                          <w:divBdr>
                            <w:top w:val="none" w:sz="0" w:space="0" w:color="auto"/>
                            <w:left w:val="none" w:sz="0" w:space="0" w:color="auto"/>
                            <w:bottom w:val="none" w:sz="0" w:space="0" w:color="auto"/>
                            <w:right w:val="none" w:sz="0" w:space="0" w:color="auto"/>
                          </w:divBdr>
                          <w:divsChild>
                            <w:div w:id="233393053">
                              <w:marLeft w:val="0"/>
                              <w:marRight w:val="0"/>
                              <w:marTop w:val="0"/>
                              <w:marBottom w:val="0"/>
                              <w:divBdr>
                                <w:top w:val="none" w:sz="0" w:space="0" w:color="auto"/>
                                <w:left w:val="none" w:sz="0" w:space="0" w:color="auto"/>
                                <w:bottom w:val="none" w:sz="0" w:space="0" w:color="auto"/>
                                <w:right w:val="none" w:sz="0" w:space="0" w:color="auto"/>
                              </w:divBdr>
                            </w:div>
                          </w:divsChild>
                        </w:div>
                        <w:div w:id="91011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716334">
          <w:marLeft w:val="0"/>
          <w:marRight w:val="0"/>
          <w:marTop w:val="0"/>
          <w:marBottom w:val="0"/>
          <w:divBdr>
            <w:top w:val="none" w:sz="0" w:space="0" w:color="auto"/>
            <w:left w:val="none" w:sz="0" w:space="0" w:color="auto"/>
            <w:bottom w:val="none" w:sz="0" w:space="0" w:color="auto"/>
            <w:right w:val="none" w:sz="0" w:space="0" w:color="auto"/>
          </w:divBdr>
          <w:divsChild>
            <w:div w:id="280647792">
              <w:marLeft w:val="0"/>
              <w:marRight w:val="0"/>
              <w:marTop w:val="0"/>
              <w:marBottom w:val="0"/>
              <w:divBdr>
                <w:top w:val="none" w:sz="0" w:space="0" w:color="auto"/>
                <w:left w:val="none" w:sz="0" w:space="0" w:color="auto"/>
                <w:bottom w:val="none" w:sz="0" w:space="0" w:color="auto"/>
                <w:right w:val="none" w:sz="0" w:space="0" w:color="auto"/>
              </w:divBdr>
              <w:divsChild>
                <w:div w:id="1711492032">
                  <w:marLeft w:val="0"/>
                  <w:marRight w:val="0"/>
                  <w:marTop w:val="0"/>
                  <w:marBottom w:val="0"/>
                  <w:divBdr>
                    <w:top w:val="none" w:sz="0" w:space="0" w:color="auto"/>
                    <w:left w:val="none" w:sz="0" w:space="0" w:color="auto"/>
                    <w:bottom w:val="none" w:sz="0" w:space="0" w:color="auto"/>
                    <w:right w:val="none" w:sz="0" w:space="0" w:color="auto"/>
                  </w:divBdr>
                  <w:divsChild>
                    <w:div w:id="1546024721">
                      <w:marLeft w:val="0"/>
                      <w:marRight w:val="2286"/>
                      <w:marTop w:val="0"/>
                      <w:marBottom w:val="0"/>
                      <w:divBdr>
                        <w:top w:val="none" w:sz="0" w:space="0" w:color="auto"/>
                        <w:left w:val="none" w:sz="0" w:space="0" w:color="auto"/>
                        <w:bottom w:val="none" w:sz="0" w:space="0" w:color="auto"/>
                        <w:right w:val="none" w:sz="0" w:space="0" w:color="auto"/>
                      </w:divBdr>
                      <w:divsChild>
                        <w:div w:id="1184636569">
                          <w:marLeft w:val="0"/>
                          <w:marRight w:val="0"/>
                          <w:marTop w:val="914"/>
                          <w:marBottom w:val="914"/>
                          <w:divBdr>
                            <w:top w:val="none" w:sz="0" w:space="0" w:color="auto"/>
                            <w:left w:val="none" w:sz="0" w:space="0" w:color="auto"/>
                            <w:bottom w:val="none" w:sz="0" w:space="0" w:color="auto"/>
                            <w:right w:val="none" w:sz="0" w:space="0" w:color="auto"/>
                          </w:divBdr>
                          <w:divsChild>
                            <w:div w:id="600256762">
                              <w:marLeft w:val="0"/>
                              <w:marRight w:val="0"/>
                              <w:marTop w:val="0"/>
                              <w:marBottom w:val="457"/>
                              <w:divBdr>
                                <w:top w:val="none" w:sz="0" w:space="0" w:color="auto"/>
                                <w:left w:val="none" w:sz="0" w:space="0" w:color="auto"/>
                                <w:bottom w:val="none" w:sz="0" w:space="0" w:color="auto"/>
                                <w:right w:val="none" w:sz="0" w:space="0" w:color="auto"/>
                              </w:divBdr>
                            </w:div>
                            <w:div w:id="1942377990">
                              <w:marLeft w:val="0"/>
                              <w:marRight w:val="0"/>
                              <w:marTop w:val="457"/>
                              <w:marBottom w:val="457"/>
                              <w:divBdr>
                                <w:top w:val="none" w:sz="0" w:space="0" w:color="auto"/>
                                <w:left w:val="none" w:sz="0" w:space="0" w:color="auto"/>
                                <w:bottom w:val="none" w:sz="0" w:space="0" w:color="auto"/>
                                <w:right w:val="none" w:sz="0" w:space="0" w:color="auto"/>
                              </w:divBdr>
                            </w:div>
                            <w:div w:id="1455712530">
                              <w:marLeft w:val="0"/>
                              <w:marRight w:val="0"/>
                              <w:marTop w:val="457"/>
                              <w:marBottom w:val="914"/>
                              <w:divBdr>
                                <w:top w:val="single" w:sz="8" w:space="31" w:color="EB5D0B"/>
                                <w:left w:val="none" w:sz="0" w:space="0" w:color="auto"/>
                                <w:bottom w:val="single" w:sz="8" w:space="31" w:color="EB5D0B"/>
                                <w:right w:val="none" w:sz="0" w:space="0" w:color="auto"/>
                              </w:divBdr>
                            </w:div>
                            <w:div w:id="1988588628">
                              <w:marLeft w:val="0"/>
                              <w:marRight w:val="0"/>
                              <w:marTop w:val="366"/>
                              <w:marBottom w:val="366"/>
                              <w:divBdr>
                                <w:top w:val="none" w:sz="0" w:space="0" w:color="auto"/>
                                <w:left w:val="none" w:sz="0" w:space="0" w:color="auto"/>
                                <w:bottom w:val="none" w:sz="0" w:space="0" w:color="auto"/>
                                <w:right w:val="none" w:sz="0" w:space="0" w:color="auto"/>
                              </w:divBdr>
                              <w:divsChild>
                                <w:div w:id="1951275877">
                                  <w:marLeft w:val="0"/>
                                  <w:marRight w:val="0"/>
                                  <w:marTop w:val="0"/>
                                  <w:marBottom w:val="0"/>
                                  <w:divBdr>
                                    <w:top w:val="none" w:sz="0" w:space="0" w:color="auto"/>
                                    <w:left w:val="none" w:sz="0" w:space="0" w:color="auto"/>
                                    <w:bottom w:val="none" w:sz="0" w:space="0" w:color="auto"/>
                                    <w:right w:val="none" w:sz="0" w:space="0" w:color="auto"/>
                                  </w:divBdr>
                                </w:div>
                              </w:divsChild>
                            </w:div>
                            <w:div w:id="2071532162">
                              <w:marLeft w:val="0"/>
                              <w:marRight w:val="0"/>
                              <w:marTop w:val="366"/>
                              <w:marBottom w:val="366"/>
                              <w:divBdr>
                                <w:top w:val="none" w:sz="0" w:space="0" w:color="auto"/>
                                <w:left w:val="none" w:sz="0" w:space="0" w:color="auto"/>
                                <w:bottom w:val="none" w:sz="0" w:space="0" w:color="auto"/>
                                <w:right w:val="none" w:sz="0" w:space="0" w:color="auto"/>
                              </w:divBdr>
                              <w:divsChild>
                                <w:div w:id="1730418796">
                                  <w:marLeft w:val="0"/>
                                  <w:marRight w:val="0"/>
                                  <w:marTop w:val="0"/>
                                  <w:marBottom w:val="0"/>
                                  <w:divBdr>
                                    <w:top w:val="none" w:sz="0" w:space="0" w:color="auto"/>
                                    <w:left w:val="none" w:sz="0" w:space="0" w:color="auto"/>
                                    <w:bottom w:val="none" w:sz="0" w:space="0" w:color="auto"/>
                                    <w:right w:val="none" w:sz="0" w:space="0" w:color="auto"/>
                                  </w:divBdr>
                                </w:div>
                              </w:divsChild>
                            </w:div>
                            <w:div w:id="981614838">
                              <w:marLeft w:val="0"/>
                              <w:marRight w:val="0"/>
                              <w:marTop w:val="366"/>
                              <w:marBottom w:val="366"/>
                              <w:divBdr>
                                <w:top w:val="none" w:sz="0" w:space="0" w:color="auto"/>
                                <w:left w:val="none" w:sz="0" w:space="0" w:color="auto"/>
                                <w:bottom w:val="none" w:sz="0" w:space="0" w:color="auto"/>
                                <w:right w:val="none" w:sz="0" w:space="0" w:color="auto"/>
                              </w:divBdr>
                              <w:divsChild>
                                <w:div w:id="310867464">
                                  <w:marLeft w:val="0"/>
                                  <w:marRight w:val="0"/>
                                  <w:marTop w:val="0"/>
                                  <w:marBottom w:val="0"/>
                                  <w:divBdr>
                                    <w:top w:val="none" w:sz="0" w:space="0" w:color="auto"/>
                                    <w:left w:val="none" w:sz="0" w:space="0" w:color="auto"/>
                                    <w:bottom w:val="none" w:sz="0" w:space="0" w:color="auto"/>
                                    <w:right w:val="none" w:sz="0" w:space="0" w:color="auto"/>
                                  </w:divBdr>
                                </w:div>
                              </w:divsChild>
                            </w:div>
                            <w:div w:id="1849903154">
                              <w:marLeft w:val="0"/>
                              <w:marRight w:val="0"/>
                              <w:marTop w:val="366"/>
                              <w:marBottom w:val="366"/>
                              <w:divBdr>
                                <w:top w:val="none" w:sz="0" w:space="0" w:color="auto"/>
                                <w:left w:val="none" w:sz="0" w:space="0" w:color="auto"/>
                                <w:bottom w:val="none" w:sz="0" w:space="0" w:color="auto"/>
                                <w:right w:val="none" w:sz="0" w:space="0" w:color="auto"/>
                              </w:divBdr>
                              <w:divsChild>
                                <w:div w:id="1055934562">
                                  <w:marLeft w:val="0"/>
                                  <w:marRight w:val="0"/>
                                  <w:marTop w:val="0"/>
                                  <w:marBottom w:val="0"/>
                                  <w:divBdr>
                                    <w:top w:val="none" w:sz="0" w:space="0" w:color="auto"/>
                                    <w:left w:val="none" w:sz="0" w:space="0" w:color="auto"/>
                                    <w:bottom w:val="none" w:sz="0" w:space="0" w:color="auto"/>
                                    <w:right w:val="none" w:sz="0" w:space="0" w:color="auto"/>
                                  </w:divBdr>
                                </w:div>
                              </w:divsChild>
                            </w:div>
                            <w:div w:id="471874058">
                              <w:marLeft w:val="0"/>
                              <w:marRight w:val="0"/>
                              <w:marTop w:val="366"/>
                              <w:marBottom w:val="366"/>
                              <w:divBdr>
                                <w:top w:val="none" w:sz="0" w:space="0" w:color="auto"/>
                                <w:left w:val="none" w:sz="0" w:space="0" w:color="auto"/>
                                <w:bottom w:val="none" w:sz="0" w:space="0" w:color="auto"/>
                                <w:right w:val="none" w:sz="0" w:space="0" w:color="auto"/>
                              </w:divBdr>
                              <w:divsChild>
                                <w:div w:id="1409889715">
                                  <w:marLeft w:val="0"/>
                                  <w:marRight w:val="0"/>
                                  <w:marTop w:val="0"/>
                                  <w:marBottom w:val="0"/>
                                  <w:divBdr>
                                    <w:top w:val="none" w:sz="0" w:space="0" w:color="auto"/>
                                    <w:left w:val="none" w:sz="0" w:space="0" w:color="auto"/>
                                    <w:bottom w:val="none" w:sz="0" w:space="0" w:color="auto"/>
                                    <w:right w:val="none" w:sz="0" w:space="0" w:color="auto"/>
                                  </w:divBdr>
                                </w:div>
                              </w:divsChild>
                            </w:div>
                            <w:div w:id="1927109062">
                              <w:marLeft w:val="0"/>
                              <w:marRight w:val="0"/>
                              <w:marTop w:val="366"/>
                              <w:marBottom w:val="366"/>
                              <w:divBdr>
                                <w:top w:val="none" w:sz="0" w:space="0" w:color="auto"/>
                                <w:left w:val="none" w:sz="0" w:space="0" w:color="auto"/>
                                <w:bottom w:val="none" w:sz="0" w:space="0" w:color="auto"/>
                                <w:right w:val="none" w:sz="0" w:space="0" w:color="auto"/>
                              </w:divBdr>
                              <w:divsChild>
                                <w:div w:id="505898041">
                                  <w:marLeft w:val="0"/>
                                  <w:marRight w:val="0"/>
                                  <w:marTop w:val="0"/>
                                  <w:marBottom w:val="0"/>
                                  <w:divBdr>
                                    <w:top w:val="none" w:sz="0" w:space="0" w:color="auto"/>
                                    <w:left w:val="none" w:sz="0" w:space="0" w:color="auto"/>
                                    <w:bottom w:val="none" w:sz="0" w:space="0" w:color="auto"/>
                                    <w:right w:val="none" w:sz="0" w:space="0" w:color="auto"/>
                                  </w:divBdr>
                                </w:div>
                              </w:divsChild>
                            </w:div>
                            <w:div w:id="340160300">
                              <w:marLeft w:val="0"/>
                              <w:marRight w:val="0"/>
                              <w:marTop w:val="366"/>
                              <w:marBottom w:val="366"/>
                              <w:divBdr>
                                <w:top w:val="none" w:sz="0" w:space="0" w:color="auto"/>
                                <w:left w:val="none" w:sz="0" w:space="0" w:color="auto"/>
                                <w:bottom w:val="none" w:sz="0" w:space="0" w:color="auto"/>
                                <w:right w:val="none" w:sz="0" w:space="0" w:color="auto"/>
                              </w:divBdr>
                              <w:divsChild>
                                <w:div w:id="659506021">
                                  <w:marLeft w:val="0"/>
                                  <w:marRight w:val="0"/>
                                  <w:marTop w:val="0"/>
                                  <w:marBottom w:val="0"/>
                                  <w:divBdr>
                                    <w:top w:val="none" w:sz="0" w:space="0" w:color="auto"/>
                                    <w:left w:val="none" w:sz="0" w:space="0" w:color="auto"/>
                                    <w:bottom w:val="none" w:sz="0" w:space="0" w:color="auto"/>
                                    <w:right w:val="none" w:sz="0" w:space="0" w:color="auto"/>
                                  </w:divBdr>
                                </w:div>
                              </w:divsChild>
                            </w:div>
                            <w:div w:id="568879148">
                              <w:marLeft w:val="0"/>
                              <w:marRight w:val="0"/>
                              <w:marTop w:val="366"/>
                              <w:marBottom w:val="366"/>
                              <w:divBdr>
                                <w:top w:val="none" w:sz="0" w:space="0" w:color="auto"/>
                                <w:left w:val="none" w:sz="0" w:space="0" w:color="auto"/>
                                <w:bottom w:val="none" w:sz="0" w:space="0" w:color="auto"/>
                                <w:right w:val="none" w:sz="0" w:space="0" w:color="auto"/>
                              </w:divBdr>
                              <w:divsChild>
                                <w:div w:id="192229433">
                                  <w:marLeft w:val="0"/>
                                  <w:marRight w:val="0"/>
                                  <w:marTop w:val="0"/>
                                  <w:marBottom w:val="0"/>
                                  <w:divBdr>
                                    <w:top w:val="none" w:sz="0" w:space="0" w:color="auto"/>
                                    <w:left w:val="none" w:sz="0" w:space="0" w:color="auto"/>
                                    <w:bottom w:val="none" w:sz="0" w:space="0" w:color="auto"/>
                                    <w:right w:val="none" w:sz="0" w:space="0" w:color="auto"/>
                                  </w:divBdr>
                                </w:div>
                              </w:divsChild>
                            </w:div>
                            <w:div w:id="818838979">
                              <w:marLeft w:val="0"/>
                              <w:marRight w:val="0"/>
                              <w:marTop w:val="366"/>
                              <w:marBottom w:val="366"/>
                              <w:divBdr>
                                <w:top w:val="none" w:sz="0" w:space="0" w:color="auto"/>
                                <w:left w:val="none" w:sz="0" w:space="0" w:color="auto"/>
                                <w:bottom w:val="none" w:sz="0" w:space="0" w:color="auto"/>
                                <w:right w:val="none" w:sz="0" w:space="0" w:color="auto"/>
                              </w:divBdr>
                              <w:divsChild>
                                <w:div w:id="148179766">
                                  <w:marLeft w:val="0"/>
                                  <w:marRight w:val="0"/>
                                  <w:marTop w:val="0"/>
                                  <w:marBottom w:val="0"/>
                                  <w:divBdr>
                                    <w:top w:val="none" w:sz="0" w:space="0" w:color="auto"/>
                                    <w:left w:val="none" w:sz="0" w:space="0" w:color="auto"/>
                                    <w:bottom w:val="none" w:sz="0" w:space="0" w:color="auto"/>
                                    <w:right w:val="none" w:sz="0" w:space="0" w:color="auto"/>
                                  </w:divBdr>
                                </w:div>
                              </w:divsChild>
                            </w:div>
                            <w:div w:id="869755837">
                              <w:marLeft w:val="0"/>
                              <w:marRight w:val="0"/>
                              <w:marTop w:val="366"/>
                              <w:marBottom w:val="366"/>
                              <w:divBdr>
                                <w:top w:val="none" w:sz="0" w:space="0" w:color="auto"/>
                                <w:left w:val="none" w:sz="0" w:space="0" w:color="auto"/>
                                <w:bottom w:val="none" w:sz="0" w:space="0" w:color="auto"/>
                                <w:right w:val="none" w:sz="0" w:space="0" w:color="auto"/>
                              </w:divBdr>
                              <w:divsChild>
                                <w:div w:id="1529025642">
                                  <w:marLeft w:val="0"/>
                                  <w:marRight w:val="0"/>
                                  <w:marTop w:val="0"/>
                                  <w:marBottom w:val="0"/>
                                  <w:divBdr>
                                    <w:top w:val="none" w:sz="0" w:space="0" w:color="auto"/>
                                    <w:left w:val="none" w:sz="0" w:space="0" w:color="auto"/>
                                    <w:bottom w:val="none" w:sz="0" w:space="0" w:color="auto"/>
                                    <w:right w:val="none" w:sz="0" w:space="0" w:color="auto"/>
                                  </w:divBdr>
                                </w:div>
                              </w:divsChild>
                            </w:div>
                            <w:div w:id="165829931">
                              <w:marLeft w:val="0"/>
                              <w:marRight w:val="0"/>
                              <w:marTop w:val="366"/>
                              <w:marBottom w:val="366"/>
                              <w:divBdr>
                                <w:top w:val="none" w:sz="0" w:space="0" w:color="auto"/>
                                <w:left w:val="none" w:sz="0" w:space="0" w:color="auto"/>
                                <w:bottom w:val="none" w:sz="0" w:space="0" w:color="auto"/>
                                <w:right w:val="none" w:sz="0" w:space="0" w:color="auto"/>
                              </w:divBdr>
                              <w:divsChild>
                                <w:div w:id="1700350628">
                                  <w:marLeft w:val="0"/>
                                  <w:marRight w:val="0"/>
                                  <w:marTop w:val="0"/>
                                  <w:marBottom w:val="0"/>
                                  <w:divBdr>
                                    <w:top w:val="none" w:sz="0" w:space="0" w:color="auto"/>
                                    <w:left w:val="none" w:sz="0" w:space="0" w:color="auto"/>
                                    <w:bottom w:val="none" w:sz="0" w:space="0" w:color="auto"/>
                                    <w:right w:val="none" w:sz="0" w:space="0" w:color="auto"/>
                                  </w:divBdr>
                                </w:div>
                              </w:divsChild>
                            </w:div>
                            <w:div w:id="63143026">
                              <w:marLeft w:val="0"/>
                              <w:marRight w:val="0"/>
                              <w:marTop w:val="366"/>
                              <w:marBottom w:val="366"/>
                              <w:divBdr>
                                <w:top w:val="none" w:sz="0" w:space="0" w:color="auto"/>
                                <w:left w:val="none" w:sz="0" w:space="0" w:color="auto"/>
                                <w:bottom w:val="none" w:sz="0" w:space="0" w:color="auto"/>
                                <w:right w:val="none" w:sz="0" w:space="0" w:color="auto"/>
                              </w:divBdr>
                              <w:divsChild>
                                <w:div w:id="1846817122">
                                  <w:marLeft w:val="0"/>
                                  <w:marRight w:val="0"/>
                                  <w:marTop w:val="0"/>
                                  <w:marBottom w:val="0"/>
                                  <w:divBdr>
                                    <w:top w:val="none" w:sz="0" w:space="0" w:color="auto"/>
                                    <w:left w:val="none" w:sz="0" w:space="0" w:color="auto"/>
                                    <w:bottom w:val="none" w:sz="0" w:space="0" w:color="auto"/>
                                    <w:right w:val="none" w:sz="0" w:space="0" w:color="auto"/>
                                  </w:divBdr>
                                </w:div>
                              </w:divsChild>
                            </w:div>
                            <w:div w:id="1594971874">
                              <w:marLeft w:val="0"/>
                              <w:marRight w:val="0"/>
                              <w:marTop w:val="366"/>
                              <w:marBottom w:val="366"/>
                              <w:divBdr>
                                <w:top w:val="none" w:sz="0" w:space="0" w:color="auto"/>
                                <w:left w:val="none" w:sz="0" w:space="0" w:color="auto"/>
                                <w:bottom w:val="none" w:sz="0" w:space="0" w:color="auto"/>
                                <w:right w:val="none" w:sz="0" w:space="0" w:color="auto"/>
                              </w:divBdr>
                              <w:divsChild>
                                <w:div w:id="1394818545">
                                  <w:marLeft w:val="0"/>
                                  <w:marRight w:val="0"/>
                                  <w:marTop w:val="0"/>
                                  <w:marBottom w:val="0"/>
                                  <w:divBdr>
                                    <w:top w:val="none" w:sz="0" w:space="0" w:color="auto"/>
                                    <w:left w:val="none" w:sz="0" w:space="0" w:color="auto"/>
                                    <w:bottom w:val="none" w:sz="0" w:space="0" w:color="auto"/>
                                    <w:right w:val="none" w:sz="0" w:space="0" w:color="auto"/>
                                  </w:divBdr>
                                </w:div>
                              </w:divsChild>
                            </w:div>
                            <w:div w:id="1544436980">
                              <w:marLeft w:val="0"/>
                              <w:marRight w:val="0"/>
                              <w:marTop w:val="0"/>
                              <w:marBottom w:val="0"/>
                              <w:divBdr>
                                <w:top w:val="none" w:sz="0" w:space="0" w:color="auto"/>
                                <w:left w:val="none" w:sz="0" w:space="0" w:color="auto"/>
                                <w:bottom w:val="none" w:sz="0" w:space="0" w:color="auto"/>
                                <w:right w:val="none" w:sz="0" w:space="0" w:color="auto"/>
                              </w:divBdr>
                              <w:divsChild>
                                <w:div w:id="1619990682">
                                  <w:marLeft w:val="0"/>
                                  <w:marRight w:val="0"/>
                                  <w:marTop w:val="0"/>
                                  <w:marBottom w:val="0"/>
                                  <w:divBdr>
                                    <w:top w:val="none" w:sz="0" w:space="0" w:color="auto"/>
                                    <w:left w:val="none" w:sz="0" w:space="0" w:color="auto"/>
                                    <w:bottom w:val="none" w:sz="0" w:space="0" w:color="auto"/>
                                    <w:right w:val="none" w:sz="0" w:space="0" w:color="auto"/>
                                  </w:divBdr>
                                  <w:divsChild>
                                    <w:div w:id="520313651">
                                      <w:marLeft w:val="0"/>
                                      <w:marRight w:val="0"/>
                                      <w:marTop w:val="0"/>
                                      <w:marBottom w:val="0"/>
                                      <w:divBdr>
                                        <w:top w:val="none" w:sz="0" w:space="0" w:color="auto"/>
                                        <w:left w:val="none" w:sz="0" w:space="0" w:color="auto"/>
                                        <w:bottom w:val="none" w:sz="0" w:space="0" w:color="auto"/>
                                        <w:right w:val="none" w:sz="0" w:space="0" w:color="auto"/>
                                      </w:divBdr>
                                      <w:divsChild>
                                        <w:div w:id="1193226724">
                                          <w:marLeft w:val="0"/>
                                          <w:marRight w:val="0"/>
                                          <w:marTop w:val="0"/>
                                          <w:marBottom w:val="0"/>
                                          <w:divBdr>
                                            <w:top w:val="none" w:sz="0" w:space="0" w:color="auto"/>
                                            <w:left w:val="none" w:sz="0" w:space="0" w:color="auto"/>
                                            <w:bottom w:val="none" w:sz="0" w:space="0" w:color="auto"/>
                                            <w:right w:val="none" w:sz="0" w:space="0" w:color="auto"/>
                                          </w:divBdr>
                                          <w:divsChild>
                                            <w:div w:id="901408750">
                                              <w:marLeft w:val="0"/>
                                              <w:marRight w:val="0"/>
                                              <w:marTop w:val="0"/>
                                              <w:marBottom w:val="0"/>
                                              <w:divBdr>
                                                <w:top w:val="none" w:sz="0" w:space="0" w:color="auto"/>
                                                <w:left w:val="none" w:sz="0" w:space="0" w:color="auto"/>
                                                <w:bottom w:val="none" w:sz="0" w:space="0" w:color="auto"/>
                                                <w:right w:val="none" w:sz="0" w:space="0" w:color="auto"/>
                                              </w:divBdr>
                                              <w:divsChild>
                                                <w:div w:id="1413817908">
                                                  <w:marLeft w:val="0"/>
                                                  <w:marRight w:val="0"/>
                                                  <w:marTop w:val="0"/>
                                                  <w:marBottom w:val="0"/>
                                                  <w:divBdr>
                                                    <w:top w:val="none" w:sz="0" w:space="0" w:color="auto"/>
                                                    <w:left w:val="none" w:sz="0" w:space="0" w:color="auto"/>
                                                    <w:bottom w:val="none" w:sz="0" w:space="0" w:color="auto"/>
                                                    <w:right w:val="none" w:sz="0" w:space="0" w:color="auto"/>
                                                  </w:divBdr>
                                                  <w:divsChild>
                                                    <w:div w:id="536746281">
                                                      <w:marLeft w:val="0"/>
                                                      <w:marRight w:val="0"/>
                                                      <w:marTop w:val="0"/>
                                                      <w:marBottom w:val="0"/>
                                                      <w:divBdr>
                                                        <w:top w:val="none" w:sz="0" w:space="0" w:color="auto"/>
                                                        <w:left w:val="none" w:sz="0" w:space="0" w:color="auto"/>
                                                        <w:bottom w:val="none" w:sz="0" w:space="0" w:color="auto"/>
                                                        <w:right w:val="none" w:sz="0" w:space="0" w:color="auto"/>
                                                      </w:divBdr>
                                                      <w:divsChild>
                                                        <w:div w:id="1949772697">
                                                          <w:marLeft w:val="0"/>
                                                          <w:marRight w:val="0"/>
                                                          <w:marTop w:val="0"/>
                                                          <w:marBottom w:val="0"/>
                                                          <w:divBdr>
                                                            <w:top w:val="none" w:sz="0" w:space="0" w:color="auto"/>
                                                            <w:left w:val="none" w:sz="0" w:space="0" w:color="auto"/>
                                                            <w:bottom w:val="none" w:sz="0" w:space="0" w:color="auto"/>
                                                            <w:right w:val="none" w:sz="0" w:space="0" w:color="auto"/>
                                                          </w:divBdr>
                                                          <w:divsChild>
                                                            <w:div w:id="843087644">
                                                              <w:marLeft w:val="0"/>
                                                              <w:marRight w:val="0"/>
                                                              <w:marTop w:val="0"/>
                                                              <w:marBottom w:val="0"/>
                                                              <w:divBdr>
                                                                <w:top w:val="none" w:sz="0" w:space="0" w:color="auto"/>
                                                                <w:left w:val="none" w:sz="0" w:space="0" w:color="auto"/>
                                                                <w:bottom w:val="none" w:sz="0" w:space="0" w:color="auto"/>
                                                                <w:right w:val="none" w:sz="0" w:space="0" w:color="auto"/>
                                                              </w:divBdr>
                                                              <w:divsChild>
                                                                <w:div w:id="1385563528">
                                                                  <w:marLeft w:val="0"/>
                                                                  <w:marRight w:val="0"/>
                                                                  <w:marTop w:val="0"/>
                                                                  <w:marBottom w:val="0"/>
                                                                  <w:divBdr>
                                                                    <w:top w:val="none" w:sz="0" w:space="0" w:color="auto"/>
                                                                    <w:left w:val="none" w:sz="0" w:space="0" w:color="auto"/>
                                                                    <w:bottom w:val="none" w:sz="0" w:space="0" w:color="auto"/>
                                                                    <w:right w:val="none" w:sz="0" w:space="0" w:color="auto"/>
                                                                  </w:divBdr>
                                                                  <w:divsChild>
                                                                    <w:div w:id="2131631495">
                                                                      <w:marLeft w:val="0"/>
                                                                      <w:marRight w:val="0"/>
                                                                      <w:marTop w:val="0"/>
                                                                      <w:marBottom w:val="0"/>
                                                                      <w:divBdr>
                                                                        <w:top w:val="none" w:sz="0" w:space="0" w:color="auto"/>
                                                                        <w:left w:val="none" w:sz="0" w:space="0" w:color="auto"/>
                                                                        <w:bottom w:val="none" w:sz="0" w:space="0" w:color="auto"/>
                                                                        <w:right w:val="none" w:sz="0" w:space="0" w:color="auto"/>
                                                                      </w:divBdr>
                                                                      <w:divsChild>
                                                                        <w:div w:id="444620927">
                                                                          <w:marLeft w:val="0"/>
                                                                          <w:marRight w:val="0"/>
                                                                          <w:marTop w:val="0"/>
                                                                          <w:marBottom w:val="0"/>
                                                                          <w:divBdr>
                                                                            <w:top w:val="none" w:sz="0" w:space="0" w:color="auto"/>
                                                                            <w:left w:val="none" w:sz="0" w:space="0" w:color="auto"/>
                                                                            <w:bottom w:val="none" w:sz="0" w:space="0" w:color="auto"/>
                                                                            <w:right w:val="none" w:sz="0" w:space="0" w:color="auto"/>
                                                                          </w:divBdr>
                                                                          <w:divsChild>
                                                                            <w:div w:id="615068366">
                                                                              <w:marLeft w:val="0"/>
                                                                              <w:marRight w:val="0"/>
                                                                              <w:marTop w:val="0"/>
                                                                              <w:marBottom w:val="0"/>
                                                                              <w:divBdr>
                                                                                <w:top w:val="none" w:sz="0" w:space="0" w:color="auto"/>
                                                                                <w:left w:val="none" w:sz="0" w:space="0" w:color="auto"/>
                                                                                <w:bottom w:val="none" w:sz="0" w:space="0" w:color="auto"/>
                                                                                <w:right w:val="none" w:sz="0" w:space="0" w:color="auto"/>
                                                                              </w:divBdr>
                                                                              <w:divsChild>
                                                                                <w:div w:id="2121607358">
                                                                                  <w:marLeft w:val="0"/>
                                                                                  <w:marRight w:val="366"/>
                                                                                  <w:marTop w:val="0"/>
                                                                                  <w:marBottom w:val="0"/>
                                                                                  <w:divBdr>
                                                                                    <w:top w:val="none" w:sz="0" w:space="0" w:color="auto"/>
                                                                                    <w:left w:val="none" w:sz="0" w:space="0" w:color="auto"/>
                                                                                    <w:bottom w:val="none" w:sz="0" w:space="0" w:color="auto"/>
                                                                                    <w:right w:val="none" w:sz="0" w:space="0" w:color="auto"/>
                                                                                  </w:divBdr>
                                                                                  <w:divsChild>
                                                                                    <w:div w:id="57634707">
                                                                                      <w:marLeft w:val="0"/>
                                                                                      <w:marRight w:val="0"/>
                                                                                      <w:marTop w:val="0"/>
                                                                                      <w:marBottom w:val="0"/>
                                                                                      <w:divBdr>
                                                                                        <w:top w:val="none" w:sz="0" w:space="0" w:color="auto"/>
                                                                                        <w:left w:val="none" w:sz="0" w:space="0" w:color="auto"/>
                                                                                        <w:bottom w:val="none" w:sz="0" w:space="0" w:color="auto"/>
                                                                                        <w:right w:val="none" w:sz="0" w:space="0" w:color="auto"/>
                                                                                      </w:divBdr>
                                                                                      <w:divsChild>
                                                                                        <w:div w:id="134335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465122">
                                                                                  <w:marLeft w:val="0"/>
                                                                                  <w:marRight w:val="0"/>
                                                                                  <w:marTop w:val="0"/>
                                                                                  <w:marBottom w:val="0"/>
                                                                                  <w:divBdr>
                                                                                    <w:top w:val="none" w:sz="0" w:space="0" w:color="auto"/>
                                                                                    <w:left w:val="none" w:sz="0" w:space="0" w:color="auto"/>
                                                                                    <w:bottom w:val="none" w:sz="0" w:space="0" w:color="auto"/>
                                                                                    <w:right w:val="none" w:sz="0" w:space="0" w:color="auto"/>
                                                                                  </w:divBdr>
                                                                                  <w:divsChild>
                                                                                    <w:div w:id="1429764880">
                                                                                      <w:marLeft w:val="0"/>
                                                                                      <w:marRight w:val="0"/>
                                                                                      <w:marTop w:val="0"/>
                                                                                      <w:marBottom w:val="0"/>
                                                                                      <w:divBdr>
                                                                                        <w:top w:val="none" w:sz="0" w:space="0" w:color="auto"/>
                                                                                        <w:left w:val="none" w:sz="0" w:space="0" w:color="auto"/>
                                                                                        <w:bottom w:val="none" w:sz="0" w:space="0" w:color="auto"/>
                                                                                        <w:right w:val="none" w:sz="0" w:space="0" w:color="auto"/>
                                                                                      </w:divBdr>
                                                                                      <w:divsChild>
                                                                                        <w:div w:id="1753963849">
                                                                                          <w:marLeft w:val="0"/>
                                                                                          <w:marRight w:val="0"/>
                                                                                          <w:marTop w:val="114"/>
                                                                                          <w:marBottom w:val="274"/>
                                                                                          <w:divBdr>
                                                                                            <w:top w:val="none" w:sz="0" w:space="0" w:color="auto"/>
                                                                                            <w:left w:val="none" w:sz="0" w:space="0" w:color="auto"/>
                                                                                            <w:bottom w:val="none" w:sz="0" w:space="0" w:color="auto"/>
                                                                                            <w:right w:val="none" w:sz="0" w:space="0" w:color="auto"/>
                                                                                          </w:divBdr>
                                                                                          <w:divsChild>
                                                                                            <w:div w:id="219177883">
                                                                                              <w:marLeft w:val="0"/>
                                                                                              <w:marRight w:val="0"/>
                                                                                              <w:marTop w:val="0"/>
                                                                                              <w:marBottom w:val="0"/>
                                                                                              <w:divBdr>
                                                                                                <w:top w:val="none" w:sz="0" w:space="0" w:color="auto"/>
                                                                                                <w:left w:val="none" w:sz="0" w:space="0" w:color="auto"/>
                                                                                                <w:bottom w:val="none" w:sz="0" w:space="0" w:color="auto"/>
                                                                                                <w:right w:val="none" w:sz="0" w:space="0" w:color="auto"/>
                                                                                              </w:divBdr>
                                                                                            </w:div>
                                                                                          </w:divsChild>
                                                                                        </w:div>
                                                                                        <w:div w:id="300380693">
                                                                                          <w:marLeft w:val="0"/>
                                                                                          <w:marRight w:val="0"/>
                                                                                          <w:marTop w:val="0"/>
                                                                                          <w:marBottom w:val="274"/>
                                                                                          <w:divBdr>
                                                                                            <w:top w:val="none" w:sz="0" w:space="0" w:color="auto"/>
                                                                                            <w:left w:val="none" w:sz="0" w:space="0" w:color="auto"/>
                                                                                            <w:bottom w:val="none" w:sz="0" w:space="0" w:color="auto"/>
                                                                                            <w:right w:val="none" w:sz="0" w:space="0" w:color="auto"/>
                                                                                          </w:divBdr>
                                                                                          <w:divsChild>
                                                                                            <w:div w:id="1667592614">
                                                                                              <w:marLeft w:val="0"/>
                                                                                              <w:marRight w:val="0"/>
                                                                                              <w:marTop w:val="0"/>
                                                                                              <w:marBottom w:val="274"/>
                                                                                              <w:divBdr>
                                                                                                <w:top w:val="none" w:sz="0" w:space="0" w:color="auto"/>
                                                                                                <w:left w:val="none" w:sz="0" w:space="0" w:color="auto"/>
                                                                                                <w:bottom w:val="none" w:sz="0" w:space="0" w:color="auto"/>
                                                                                                <w:right w:val="none" w:sz="0" w:space="0" w:color="auto"/>
                                                                                              </w:divBdr>
                                                                                              <w:divsChild>
                                                                                                <w:div w:id="1810586493">
                                                                                                  <w:marLeft w:val="0"/>
                                                                                                  <w:marRight w:val="0"/>
                                                                                                  <w:marTop w:val="0"/>
                                                                                                  <w:marBottom w:val="0"/>
                                                                                                  <w:divBdr>
                                                                                                    <w:top w:val="none" w:sz="0" w:space="0" w:color="auto"/>
                                                                                                    <w:left w:val="none" w:sz="0" w:space="0" w:color="auto"/>
                                                                                                    <w:bottom w:val="none" w:sz="0" w:space="0" w:color="auto"/>
                                                                                                    <w:right w:val="none" w:sz="0" w:space="0" w:color="auto"/>
                                                                                                  </w:divBdr>
                                                                                                </w:div>
                                                                                              </w:divsChild>
                                                                                            </w:div>
                                                                                            <w:div w:id="225379479">
                                                                                              <w:marLeft w:val="0"/>
                                                                                              <w:marRight w:val="0"/>
                                                                                              <w:marTop w:val="0"/>
                                                                                              <w:marBottom w:val="0"/>
                                                                                              <w:divBdr>
                                                                                                <w:top w:val="none" w:sz="0" w:space="0" w:color="auto"/>
                                                                                                <w:left w:val="none" w:sz="0" w:space="0" w:color="auto"/>
                                                                                                <w:bottom w:val="none" w:sz="0" w:space="0" w:color="auto"/>
                                                                                                <w:right w:val="none" w:sz="0" w:space="0" w:color="auto"/>
                                                                                              </w:divBdr>
                                                                                              <w:divsChild>
                                                                                                <w:div w:id="1357805944">
                                                                                                  <w:marLeft w:val="0"/>
                                                                                                  <w:marRight w:val="0"/>
                                                                                                  <w:marTop w:val="0"/>
                                                                                                  <w:marBottom w:val="0"/>
                                                                                                  <w:divBdr>
                                                                                                    <w:top w:val="none" w:sz="0" w:space="0" w:color="auto"/>
                                                                                                    <w:left w:val="none" w:sz="0" w:space="0" w:color="auto"/>
                                                                                                    <w:bottom w:val="none" w:sz="0" w:space="0" w:color="auto"/>
                                                                                                    <w:right w:val="none" w:sz="0" w:space="0" w:color="auto"/>
                                                                                                  </w:divBdr>
                                                                                                  <w:divsChild>
                                                                                                    <w:div w:id="91363940">
                                                                                                      <w:marLeft w:val="0"/>
                                                                                                      <w:marRight w:val="0"/>
                                                                                                      <w:marTop w:val="114"/>
                                                                                                      <w:marBottom w:val="0"/>
                                                                                                      <w:divBdr>
                                                                                                        <w:top w:val="none" w:sz="0" w:space="0" w:color="auto"/>
                                                                                                        <w:left w:val="none" w:sz="0" w:space="0" w:color="auto"/>
                                                                                                        <w:bottom w:val="none" w:sz="0" w:space="0" w:color="auto"/>
                                                                                                        <w:right w:val="none" w:sz="0" w:space="0" w:color="auto"/>
                                                                                                      </w:divBdr>
                                                                                                    </w:div>
                                                                                                    <w:div w:id="226965835">
                                                                                                      <w:marLeft w:val="0"/>
                                                                                                      <w:marRight w:val="0"/>
                                                                                                      <w:marTop w:val="114"/>
                                                                                                      <w:marBottom w:val="0"/>
                                                                                                      <w:divBdr>
                                                                                                        <w:top w:val="none" w:sz="0" w:space="0" w:color="auto"/>
                                                                                                        <w:left w:val="none" w:sz="0" w:space="0" w:color="auto"/>
                                                                                                        <w:bottom w:val="none" w:sz="0" w:space="0" w:color="auto"/>
                                                                                                        <w:right w:val="none" w:sz="0" w:space="0" w:color="auto"/>
                                                                                                      </w:divBdr>
                                                                                                    </w:div>
                                                                                                    <w:div w:id="2101678354">
                                                                                                      <w:marLeft w:val="0"/>
                                                                                                      <w:marRight w:val="0"/>
                                                                                                      <w:marTop w:val="114"/>
                                                                                                      <w:marBottom w:val="0"/>
                                                                                                      <w:divBdr>
                                                                                                        <w:top w:val="none" w:sz="0" w:space="0" w:color="auto"/>
                                                                                                        <w:left w:val="none" w:sz="0" w:space="0" w:color="auto"/>
                                                                                                        <w:bottom w:val="none" w:sz="0" w:space="0" w:color="auto"/>
                                                                                                        <w:right w:val="none" w:sz="0" w:space="0" w:color="auto"/>
                                                                                                      </w:divBdr>
                                                                                                    </w:div>
                                                                                                    <w:div w:id="177945050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917399928">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5077091">
                              <w:marLeft w:val="0"/>
                              <w:marRight w:val="0"/>
                              <w:marTop w:val="366"/>
                              <w:marBottom w:val="366"/>
                              <w:divBdr>
                                <w:top w:val="none" w:sz="0" w:space="0" w:color="auto"/>
                                <w:left w:val="none" w:sz="0" w:space="0" w:color="auto"/>
                                <w:bottom w:val="none" w:sz="0" w:space="0" w:color="auto"/>
                                <w:right w:val="none" w:sz="0" w:space="0" w:color="auto"/>
                              </w:divBdr>
                              <w:divsChild>
                                <w:div w:id="1737314155">
                                  <w:marLeft w:val="0"/>
                                  <w:marRight w:val="0"/>
                                  <w:marTop w:val="0"/>
                                  <w:marBottom w:val="0"/>
                                  <w:divBdr>
                                    <w:top w:val="none" w:sz="0" w:space="0" w:color="auto"/>
                                    <w:left w:val="none" w:sz="0" w:space="0" w:color="auto"/>
                                    <w:bottom w:val="none" w:sz="0" w:space="0" w:color="auto"/>
                                    <w:right w:val="none" w:sz="0" w:space="0" w:color="auto"/>
                                  </w:divBdr>
                                </w:div>
                              </w:divsChild>
                            </w:div>
                            <w:div w:id="1791169657">
                              <w:marLeft w:val="0"/>
                              <w:marRight w:val="0"/>
                              <w:marTop w:val="366"/>
                              <w:marBottom w:val="366"/>
                              <w:divBdr>
                                <w:top w:val="none" w:sz="0" w:space="0" w:color="auto"/>
                                <w:left w:val="none" w:sz="0" w:space="0" w:color="auto"/>
                                <w:bottom w:val="none" w:sz="0" w:space="0" w:color="auto"/>
                                <w:right w:val="none" w:sz="0" w:space="0" w:color="auto"/>
                              </w:divBdr>
                              <w:divsChild>
                                <w:div w:id="672605082">
                                  <w:marLeft w:val="0"/>
                                  <w:marRight w:val="0"/>
                                  <w:marTop w:val="0"/>
                                  <w:marBottom w:val="0"/>
                                  <w:divBdr>
                                    <w:top w:val="none" w:sz="0" w:space="0" w:color="auto"/>
                                    <w:left w:val="none" w:sz="0" w:space="0" w:color="auto"/>
                                    <w:bottom w:val="none" w:sz="0" w:space="0" w:color="auto"/>
                                    <w:right w:val="none" w:sz="0" w:space="0" w:color="auto"/>
                                  </w:divBdr>
                                </w:div>
                              </w:divsChild>
                            </w:div>
                            <w:div w:id="2064475630">
                              <w:marLeft w:val="0"/>
                              <w:marRight w:val="0"/>
                              <w:marTop w:val="366"/>
                              <w:marBottom w:val="366"/>
                              <w:divBdr>
                                <w:top w:val="none" w:sz="0" w:space="0" w:color="auto"/>
                                <w:left w:val="none" w:sz="0" w:space="0" w:color="auto"/>
                                <w:bottom w:val="none" w:sz="0" w:space="0" w:color="auto"/>
                                <w:right w:val="none" w:sz="0" w:space="0" w:color="auto"/>
                              </w:divBdr>
                              <w:divsChild>
                                <w:div w:id="1654675405">
                                  <w:marLeft w:val="0"/>
                                  <w:marRight w:val="0"/>
                                  <w:marTop w:val="0"/>
                                  <w:marBottom w:val="0"/>
                                  <w:divBdr>
                                    <w:top w:val="none" w:sz="0" w:space="0" w:color="auto"/>
                                    <w:left w:val="none" w:sz="0" w:space="0" w:color="auto"/>
                                    <w:bottom w:val="none" w:sz="0" w:space="0" w:color="auto"/>
                                    <w:right w:val="none" w:sz="0" w:space="0" w:color="auto"/>
                                  </w:divBdr>
                                </w:div>
                              </w:divsChild>
                            </w:div>
                            <w:div w:id="1143815510">
                              <w:marLeft w:val="0"/>
                              <w:marRight w:val="0"/>
                              <w:marTop w:val="366"/>
                              <w:marBottom w:val="366"/>
                              <w:divBdr>
                                <w:top w:val="none" w:sz="0" w:space="0" w:color="auto"/>
                                <w:left w:val="none" w:sz="0" w:space="0" w:color="auto"/>
                                <w:bottom w:val="none" w:sz="0" w:space="0" w:color="auto"/>
                                <w:right w:val="none" w:sz="0" w:space="0" w:color="auto"/>
                              </w:divBdr>
                              <w:divsChild>
                                <w:div w:id="1984506194">
                                  <w:marLeft w:val="0"/>
                                  <w:marRight w:val="0"/>
                                  <w:marTop w:val="0"/>
                                  <w:marBottom w:val="0"/>
                                  <w:divBdr>
                                    <w:top w:val="none" w:sz="0" w:space="0" w:color="auto"/>
                                    <w:left w:val="none" w:sz="0" w:space="0" w:color="auto"/>
                                    <w:bottom w:val="none" w:sz="0" w:space="0" w:color="auto"/>
                                    <w:right w:val="none" w:sz="0" w:space="0" w:color="auto"/>
                                  </w:divBdr>
                                </w:div>
                              </w:divsChild>
                            </w:div>
                            <w:div w:id="1552645133">
                              <w:marLeft w:val="0"/>
                              <w:marRight w:val="0"/>
                              <w:marTop w:val="366"/>
                              <w:marBottom w:val="366"/>
                              <w:divBdr>
                                <w:top w:val="none" w:sz="0" w:space="0" w:color="auto"/>
                                <w:left w:val="none" w:sz="0" w:space="0" w:color="auto"/>
                                <w:bottom w:val="none" w:sz="0" w:space="0" w:color="auto"/>
                                <w:right w:val="none" w:sz="0" w:space="0" w:color="auto"/>
                              </w:divBdr>
                              <w:divsChild>
                                <w:div w:id="433523655">
                                  <w:marLeft w:val="0"/>
                                  <w:marRight w:val="0"/>
                                  <w:marTop w:val="0"/>
                                  <w:marBottom w:val="0"/>
                                  <w:divBdr>
                                    <w:top w:val="none" w:sz="0" w:space="0" w:color="auto"/>
                                    <w:left w:val="none" w:sz="0" w:space="0" w:color="auto"/>
                                    <w:bottom w:val="none" w:sz="0" w:space="0" w:color="auto"/>
                                    <w:right w:val="none" w:sz="0" w:space="0" w:color="auto"/>
                                  </w:divBdr>
                                </w:div>
                              </w:divsChild>
                            </w:div>
                            <w:div w:id="712270688">
                              <w:marLeft w:val="0"/>
                              <w:marRight w:val="0"/>
                              <w:marTop w:val="549"/>
                              <w:marBottom w:val="686"/>
                              <w:divBdr>
                                <w:top w:val="none" w:sz="0" w:space="0" w:color="auto"/>
                                <w:left w:val="none" w:sz="0" w:space="0" w:color="auto"/>
                                <w:bottom w:val="none" w:sz="0" w:space="0" w:color="auto"/>
                                <w:right w:val="none" w:sz="0" w:space="0" w:color="auto"/>
                              </w:divBdr>
                              <w:divsChild>
                                <w:div w:id="1959797960">
                                  <w:marLeft w:val="0"/>
                                  <w:marRight w:val="0"/>
                                  <w:marTop w:val="0"/>
                                  <w:marBottom w:val="0"/>
                                  <w:divBdr>
                                    <w:top w:val="none" w:sz="0" w:space="0" w:color="auto"/>
                                    <w:left w:val="none" w:sz="0" w:space="0" w:color="auto"/>
                                    <w:bottom w:val="single" w:sz="8" w:space="23" w:color="B8B9BA"/>
                                    <w:right w:val="none" w:sz="0" w:space="0" w:color="auto"/>
                                  </w:divBdr>
                                  <w:divsChild>
                                    <w:div w:id="948198277">
                                      <w:marLeft w:val="0"/>
                                      <w:marRight w:val="0"/>
                                      <w:marTop w:val="0"/>
                                      <w:marBottom w:val="0"/>
                                      <w:divBdr>
                                        <w:top w:val="none" w:sz="0" w:space="0" w:color="auto"/>
                                        <w:left w:val="none" w:sz="0" w:space="0" w:color="auto"/>
                                        <w:bottom w:val="none" w:sz="0" w:space="0" w:color="auto"/>
                                        <w:right w:val="none" w:sz="0" w:space="0" w:color="auto"/>
                                      </w:divBdr>
                                    </w:div>
                                    <w:div w:id="620114645">
                                      <w:marLeft w:val="0"/>
                                      <w:marRight w:val="0"/>
                                      <w:marTop w:val="343"/>
                                      <w:marBottom w:val="0"/>
                                      <w:divBdr>
                                        <w:top w:val="none" w:sz="0" w:space="0" w:color="auto"/>
                                        <w:left w:val="none" w:sz="0" w:space="0" w:color="auto"/>
                                        <w:bottom w:val="none" w:sz="0" w:space="0" w:color="auto"/>
                                        <w:right w:val="none" w:sz="0" w:space="0" w:color="auto"/>
                                      </w:divBdr>
                                      <w:divsChild>
                                        <w:div w:id="612832632">
                                          <w:marLeft w:val="0"/>
                                          <w:marRight w:val="0"/>
                                          <w:marTop w:val="0"/>
                                          <w:marBottom w:val="0"/>
                                          <w:divBdr>
                                            <w:top w:val="none" w:sz="0" w:space="0" w:color="auto"/>
                                            <w:left w:val="none" w:sz="0" w:space="0" w:color="auto"/>
                                            <w:bottom w:val="none" w:sz="0" w:space="0" w:color="auto"/>
                                            <w:right w:val="none" w:sz="0" w:space="0" w:color="auto"/>
                                          </w:divBdr>
                                        </w:div>
                                      </w:divsChild>
                                    </w:div>
                                    <w:div w:id="77721812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71434969">
                              <w:marLeft w:val="0"/>
                              <w:marRight w:val="0"/>
                              <w:marTop w:val="366"/>
                              <w:marBottom w:val="366"/>
                              <w:divBdr>
                                <w:top w:val="none" w:sz="0" w:space="0" w:color="auto"/>
                                <w:left w:val="none" w:sz="0" w:space="0" w:color="auto"/>
                                <w:bottom w:val="none" w:sz="0" w:space="0" w:color="auto"/>
                                <w:right w:val="none" w:sz="0" w:space="0" w:color="auto"/>
                              </w:divBdr>
                              <w:divsChild>
                                <w:div w:id="4603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214202">
      <w:bodyDiv w:val="1"/>
      <w:marLeft w:val="0"/>
      <w:marRight w:val="0"/>
      <w:marTop w:val="0"/>
      <w:marBottom w:val="0"/>
      <w:divBdr>
        <w:top w:val="none" w:sz="0" w:space="0" w:color="auto"/>
        <w:left w:val="none" w:sz="0" w:space="0" w:color="auto"/>
        <w:bottom w:val="none" w:sz="0" w:space="0" w:color="auto"/>
        <w:right w:val="none" w:sz="0" w:space="0" w:color="auto"/>
      </w:divBdr>
      <w:divsChild>
        <w:div w:id="1293056279">
          <w:marLeft w:val="0"/>
          <w:marRight w:val="0"/>
          <w:marTop w:val="0"/>
          <w:marBottom w:val="0"/>
          <w:divBdr>
            <w:top w:val="none" w:sz="0" w:space="0" w:color="auto"/>
            <w:left w:val="none" w:sz="0" w:space="0" w:color="auto"/>
            <w:bottom w:val="none" w:sz="0" w:space="0" w:color="auto"/>
            <w:right w:val="none" w:sz="0" w:space="0" w:color="auto"/>
          </w:divBdr>
          <w:divsChild>
            <w:div w:id="1790584400">
              <w:marLeft w:val="0"/>
              <w:marRight w:val="0"/>
              <w:marTop w:val="0"/>
              <w:marBottom w:val="0"/>
              <w:divBdr>
                <w:top w:val="none" w:sz="0" w:space="0" w:color="auto"/>
                <w:left w:val="none" w:sz="0" w:space="0" w:color="auto"/>
                <w:bottom w:val="none" w:sz="0" w:space="0" w:color="auto"/>
                <w:right w:val="none" w:sz="0" w:space="0" w:color="auto"/>
              </w:divBdr>
              <w:divsChild>
                <w:div w:id="1893929700">
                  <w:marLeft w:val="0"/>
                  <w:marRight w:val="0"/>
                  <w:marTop w:val="0"/>
                  <w:marBottom w:val="0"/>
                  <w:divBdr>
                    <w:top w:val="none" w:sz="0" w:space="0" w:color="auto"/>
                    <w:left w:val="none" w:sz="0" w:space="0" w:color="auto"/>
                    <w:bottom w:val="none" w:sz="0" w:space="0" w:color="auto"/>
                    <w:right w:val="none" w:sz="0" w:space="0" w:color="auto"/>
                  </w:divBdr>
                </w:div>
                <w:div w:id="1881672981">
                  <w:marLeft w:val="0"/>
                  <w:marRight w:val="0"/>
                  <w:marTop w:val="944"/>
                  <w:marBottom w:val="0"/>
                  <w:divBdr>
                    <w:top w:val="none" w:sz="0" w:space="0" w:color="auto"/>
                    <w:left w:val="none" w:sz="0" w:space="0" w:color="auto"/>
                    <w:bottom w:val="none" w:sz="0" w:space="0" w:color="auto"/>
                    <w:right w:val="none" w:sz="0" w:space="0" w:color="auto"/>
                  </w:divBdr>
                  <w:divsChild>
                    <w:div w:id="181093200">
                      <w:marLeft w:val="0"/>
                      <w:marRight w:val="0"/>
                      <w:marTop w:val="0"/>
                      <w:marBottom w:val="0"/>
                      <w:divBdr>
                        <w:top w:val="none" w:sz="0" w:space="0" w:color="auto"/>
                        <w:left w:val="none" w:sz="0" w:space="0" w:color="auto"/>
                        <w:bottom w:val="none" w:sz="0" w:space="0" w:color="auto"/>
                        <w:right w:val="none" w:sz="0" w:space="0" w:color="auto"/>
                      </w:divBdr>
                      <w:divsChild>
                        <w:div w:id="507913248">
                          <w:marLeft w:val="0"/>
                          <w:marRight w:val="0"/>
                          <w:marTop w:val="0"/>
                          <w:marBottom w:val="0"/>
                          <w:divBdr>
                            <w:top w:val="none" w:sz="0" w:space="0" w:color="auto"/>
                            <w:left w:val="none" w:sz="0" w:space="0" w:color="auto"/>
                            <w:bottom w:val="none" w:sz="0" w:space="0" w:color="auto"/>
                            <w:right w:val="none" w:sz="0" w:space="0" w:color="auto"/>
                          </w:divBdr>
                          <w:divsChild>
                            <w:div w:id="943343859">
                              <w:marLeft w:val="0"/>
                              <w:marRight w:val="0"/>
                              <w:marTop w:val="0"/>
                              <w:marBottom w:val="0"/>
                              <w:divBdr>
                                <w:top w:val="none" w:sz="0" w:space="0" w:color="auto"/>
                                <w:left w:val="none" w:sz="0" w:space="0" w:color="auto"/>
                                <w:bottom w:val="none" w:sz="0" w:space="0" w:color="auto"/>
                                <w:right w:val="none" w:sz="0" w:space="0" w:color="auto"/>
                              </w:divBdr>
                            </w:div>
                          </w:divsChild>
                        </w:div>
                        <w:div w:id="1675302734">
                          <w:marLeft w:val="0"/>
                          <w:marRight w:val="212"/>
                          <w:marTop w:val="0"/>
                          <w:marBottom w:val="0"/>
                          <w:divBdr>
                            <w:top w:val="none" w:sz="0" w:space="0" w:color="auto"/>
                            <w:left w:val="none" w:sz="0" w:space="0" w:color="auto"/>
                            <w:bottom w:val="none" w:sz="0" w:space="0" w:color="auto"/>
                            <w:right w:val="none" w:sz="0" w:space="0" w:color="auto"/>
                          </w:divBdr>
                        </w:div>
                        <w:div w:id="51638938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800042">
          <w:marLeft w:val="0"/>
          <w:marRight w:val="0"/>
          <w:marTop w:val="0"/>
          <w:marBottom w:val="0"/>
          <w:divBdr>
            <w:top w:val="none" w:sz="0" w:space="0" w:color="auto"/>
            <w:left w:val="none" w:sz="0" w:space="0" w:color="auto"/>
            <w:bottom w:val="none" w:sz="0" w:space="0" w:color="auto"/>
            <w:right w:val="none" w:sz="0" w:space="0" w:color="auto"/>
          </w:divBdr>
          <w:divsChild>
            <w:div w:id="962267807">
              <w:marLeft w:val="0"/>
              <w:marRight w:val="0"/>
              <w:marTop w:val="0"/>
              <w:marBottom w:val="0"/>
              <w:divBdr>
                <w:top w:val="none" w:sz="0" w:space="0" w:color="auto"/>
                <w:left w:val="none" w:sz="0" w:space="0" w:color="auto"/>
                <w:bottom w:val="none" w:sz="0" w:space="0" w:color="auto"/>
                <w:right w:val="none" w:sz="0" w:space="0" w:color="auto"/>
              </w:divBdr>
              <w:divsChild>
                <w:div w:id="972517642">
                  <w:marLeft w:val="0"/>
                  <w:marRight w:val="0"/>
                  <w:marTop w:val="0"/>
                  <w:marBottom w:val="0"/>
                  <w:divBdr>
                    <w:top w:val="none" w:sz="0" w:space="0" w:color="auto"/>
                    <w:left w:val="none" w:sz="0" w:space="0" w:color="auto"/>
                    <w:bottom w:val="none" w:sz="0" w:space="0" w:color="auto"/>
                    <w:right w:val="none" w:sz="0" w:space="0" w:color="auto"/>
                  </w:divBdr>
                  <w:divsChild>
                    <w:div w:id="1785034895">
                      <w:marLeft w:val="0"/>
                      <w:marRight w:val="2361"/>
                      <w:marTop w:val="0"/>
                      <w:marBottom w:val="0"/>
                      <w:divBdr>
                        <w:top w:val="none" w:sz="0" w:space="0" w:color="auto"/>
                        <w:left w:val="none" w:sz="0" w:space="0" w:color="auto"/>
                        <w:bottom w:val="none" w:sz="0" w:space="0" w:color="auto"/>
                        <w:right w:val="none" w:sz="0" w:space="0" w:color="auto"/>
                      </w:divBdr>
                      <w:divsChild>
                        <w:div w:id="1784880233">
                          <w:marLeft w:val="0"/>
                          <w:marRight w:val="0"/>
                          <w:marTop w:val="944"/>
                          <w:marBottom w:val="944"/>
                          <w:divBdr>
                            <w:top w:val="none" w:sz="0" w:space="0" w:color="auto"/>
                            <w:left w:val="none" w:sz="0" w:space="0" w:color="auto"/>
                            <w:bottom w:val="none" w:sz="0" w:space="0" w:color="auto"/>
                            <w:right w:val="none" w:sz="0" w:space="0" w:color="auto"/>
                          </w:divBdr>
                          <w:divsChild>
                            <w:div w:id="6106581">
                              <w:marLeft w:val="0"/>
                              <w:marRight w:val="0"/>
                              <w:marTop w:val="0"/>
                              <w:marBottom w:val="472"/>
                              <w:divBdr>
                                <w:top w:val="none" w:sz="0" w:space="0" w:color="auto"/>
                                <w:left w:val="none" w:sz="0" w:space="0" w:color="auto"/>
                                <w:bottom w:val="none" w:sz="0" w:space="0" w:color="auto"/>
                                <w:right w:val="none" w:sz="0" w:space="0" w:color="auto"/>
                              </w:divBdr>
                            </w:div>
                            <w:div w:id="1429932136">
                              <w:marLeft w:val="0"/>
                              <w:marRight w:val="0"/>
                              <w:marTop w:val="472"/>
                              <w:marBottom w:val="472"/>
                              <w:divBdr>
                                <w:top w:val="none" w:sz="0" w:space="0" w:color="auto"/>
                                <w:left w:val="none" w:sz="0" w:space="0" w:color="auto"/>
                                <w:bottom w:val="none" w:sz="0" w:space="0" w:color="auto"/>
                                <w:right w:val="none" w:sz="0" w:space="0" w:color="auto"/>
                              </w:divBdr>
                            </w:div>
                            <w:div w:id="408120689">
                              <w:marLeft w:val="0"/>
                              <w:marRight w:val="0"/>
                              <w:marTop w:val="472"/>
                              <w:marBottom w:val="944"/>
                              <w:divBdr>
                                <w:top w:val="single" w:sz="12" w:space="31" w:color="EB5D0B"/>
                                <w:left w:val="none" w:sz="0" w:space="0" w:color="auto"/>
                                <w:bottom w:val="single" w:sz="12" w:space="31" w:color="EB5D0B"/>
                                <w:right w:val="none" w:sz="0" w:space="0" w:color="auto"/>
                              </w:divBdr>
                            </w:div>
                            <w:div w:id="1731072387">
                              <w:marLeft w:val="0"/>
                              <w:marRight w:val="0"/>
                              <w:marTop w:val="378"/>
                              <w:marBottom w:val="378"/>
                              <w:divBdr>
                                <w:top w:val="none" w:sz="0" w:space="0" w:color="auto"/>
                                <w:left w:val="none" w:sz="0" w:space="0" w:color="auto"/>
                                <w:bottom w:val="none" w:sz="0" w:space="0" w:color="auto"/>
                                <w:right w:val="none" w:sz="0" w:space="0" w:color="auto"/>
                              </w:divBdr>
                              <w:divsChild>
                                <w:div w:id="567612914">
                                  <w:marLeft w:val="0"/>
                                  <w:marRight w:val="0"/>
                                  <w:marTop w:val="0"/>
                                  <w:marBottom w:val="0"/>
                                  <w:divBdr>
                                    <w:top w:val="none" w:sz="0" w:space="0" w:color="auto"/>
                                    <w:left w:val="none" w:sz="0" w:space="0" w:color="auto"/>
                                    <w:bottom w:val="none" w:sz="0" w:space="0" w:color="auto"/>
                                    <w:right w:val="none" w:sz="0" w:space="0" w:color="auto"/>
                                  </w:divBdr>
                                </w:div>
                              </w:divsChild>
                            </w:div>
                            <w:div w:id="107815678">
                              <w:marLeft w:val="0"/>
                              <w:marRight w:val="0"/>
                              <w:marTop w:val="378"/>
                              <w:marBottom w:val="378"/>
                              <w:divBdr>
                                <w:top w:val="none" w:sz="0" w:space="0" w:color="auto"/>
                                <w:left w:val="none" w:sz="0" w:space="0" w:color="auto"/>
                                <w:bottom w:val="none" w:sz="0" w:space="0" w:color="auto"/>
                                <w:right w:val="none" w:sz="0" w:space="0" w:color="auto"/>
                              </w:divBdr>
                              <w:divsChild>
                                <w:div w:id="1408572945">
                                  <w:marLeft w:val="0"/>
                                  <w:marRight w:val="0"/>
                                  <w:marTop w:val="0"/>
                                  <w:marBottom w:val="0"/>
                                  <w:divBdr>
                                    <w:top w:val="none" w:sz="0" w:space="0" w:color="auto"/>
                                    <w:left w:val="none" w:sz="0" w:space="0" w:color="auto"/>
                                    <w:bottom w:val="none" w:sz="0" w:space="0" w:color="auto"/>
                                    <w:right w:val="none" w:sz="0" w:space="0" w:color="auto"/>
                                  </w:divBdr>
                                </w:div>
                              </w:divsChild>
                            </w:div>
                            <w:div w:id="1387026962">
                              <w:marLeft w:val="0"/>
                              <w:marRight w:val="0"/>
                              <w:marTop w:val="378"/>
                              <w:marBottom w:val="378"/>
                              <w:divBdr>
                                <w:top w:val="none" w:sz="0" w:space="0" w:color="auto"/>
                                <w:left w:val="none" w:sz="0" w:space="0" w:color="auto"/>
                                <w:bottom w:val="none" w:sz="0" w:space="0" w:color="auto"/>
                                <w:right w:val="none" w:sz="0" w:space="0" w:color="auto"/>
                              </w:divBdr>
                              <w:divsChild>
                                <w:div w:id="89543021">
                                  <w:marLeft w:val="0"/>
                                  <w:marRight w:val="0"/>
                                  <w:marTop w:val="0"/>
                                  <w:marBottom w:val="0"/>
                                  <w:divBdr>
                                    <w:top w:val="none" w:sz="0" w:space="0" w:color="auto"/>
                                    <w:left w:val="none" w:sz="0" w:space="0" w:color="auto"/>
                                    <w:bottom w:val="none" w:sz="0" w:space="0" w:color="auto"/>
                                    <w:right w:val="none" w:sz="0" w:space="0" w:color="auto"/>
                                  </w:divBdr>
                                </w:div>
                              </w:divsChild>
                            </w:div>
                            <w:div w:id="555354853">
                              <w:marLeft w:val="0"/>
                              <w:marRight w:val="0"/>
                              <w:marTop w:val="378"/>
                              <w:marBottom w:val="378"/>
                              <w:divBdr>
                                <w:top w:val="none" w:sz="0" w:space="0" w:color="auto"/>
                                <w:left w:val="none" w:sz="0" w:space="0" w:color="auto"/>
                                <w:bottom w:val="none" w:sz="0" w:space="0" w:color="auto"/>
                                <w:right w:val="none" w:sz="0" w:space="0" w:color="auto"/>
                              </w:divBdr>
                              <w:divsChild>
                                <w:div w:id="437798871">
                                  <w:marLeft w:val="0"/>
                                  <w:marRight w:val="0"/>
                                  <w:marTop w:val="0"/>
                                  <w:marBottom w:val="0"/>
                                  <w:divBdr>
                                    <w:top w:val="none" w:sz="0" w:space="0" w:color="auto"/>
                                    <w:left w:val="none" w:sz="0" w:space="0" w:color="auto"/>
                                    <w:bottom w:val="none" w:sz="0" w:space="0" w:color="auto"/>
                                    <w:right w:val="none" w:sz="0" w:space="0" w:color="auto"/>
                                  </w:divBdr>
                                </w:div>
                              </w:divsChild>
                            </w:div>
                            <w:div w:id="1344941787">
                              <w:marLeft w:val="0"/>
                              <w:marRight w:val="0"/>
                              <w:marTop w:val="378"/>
                              <w:marBottom w:val="378"/>
                              <w:divBdr>
                                <w:top w:val="none" w:sz="0" w:space="0" w:color="auto"/>
                                <w:left w:val="none" w:sz="0" w:space="0" w:color="auto"/>
                                <w:bottom w:val="none" w:sz="0" w:space="0" w:color="auto"/>
                                <w:right w:val="none" w:sz="0" w:space="0" w:color="auto"/>
                              </w:divBdr>
                              <w:divsChild>
                                <w:div w:id="1893809432">
                                  <w:marLeft w:val="0"/>
                                  <w:marRight w:val="0"/>
                                  <w:marTop w:val="0"/>
                                  <w:marBottom w:val="0"/>
                                  <w:divBdr>
                                    <w:top w:val="none" w:sz="0" w:space="0" w:color="auto"/>
                                    <w:left w:val="none" w:sz="0" w:space="0" w:color="auto"/>
                                    <w:bottom w:val="none" w:sz="0" w:space="0" w:color="auto"/>
                                    <w:right w:val="none" w:sz="0" w:space="0" w:color="auto"/>
                                  </w:divBdr>
                                </w:div>
                              </w:divsChild>
                            </w:div>
                            <w:div w:id="1794133330">
                              <w:marLeft w:val="0"/>
                              <w:marRight w:val="0"/>
                              <w:marTop w:val="378"/>
                              <w:marBottom w:val="378"/>
                              <w:divBdr>
                                <w:top w:val="none" w:sz="0" w:space="0" w:color="auto"/>
                                <w:left w:val="none" w:sz="0" w:space="0" w:color="auto"/>
                                <w:bottom w:val="none" w:sz="0" w:space="0" w:color="auto"/>
                                <w:right w:val="none" w:sz="0" w:space="0" w:color="auto"/>
                              </w:divBdr>
                              <w:divsChild>
                                <w:div w:id="48775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615839">
      <w:bodyDiv w:val="1"/>
      <w:marLeft w:val="0"/>
      <w:marRight w:val="0"/>
      <w:marTop w:val="0"/>
      <w:marBottom w:val="0"/>
      <w:divBdr>
        <w:top w:val="none" w:sz="0" w:space="0" w:color="auto"/>
        <w:left w:val="none" w:sz="0" w:space="0" w:color="auto"/>
        <w:bottom w:val="none" w:sz="0" w:space="0" w:color="auto"/>
        <w:right w:val="none" w:sz="0" w:space="0" w:color="auto"/>
      </w:divBdr>
      <w:divsChild>
        <w:div w:id="1022852658">
          <w:marLeft w:val="0"/>
          <w:marRight w:val="0"/>
          <w:marTop w:val="0"/>
          <w:marBottom w:val="0"/>
          <w:divBdr>
            <w:top w:val="none" w:sz="0" w:space="0" w:color="auto"/>
            <w:left w:val="none" w:sz="0" w:space="0" w:color="auto"/>
            <w:bottom w:val="none" w:sz="0" w:space="0" w:color="auto"/>
            <w:right w:val="none" w:sz="0" w:space="0" w:color="auto"/>
          </w:divBdr>
          <w:divsChild>
            <w:div w:id="1122501821">
              <w:marLeft w:val="0"/>
              <w:marRight w:val="0"/>
              <w:marTop w:val="0"/>
              <w:marBottom w:val="0"/>
              <w:divBdr>
                <w:top w:val="none" w:sz="0" w:space="0" w:color="auto"/>
                <w:left w:val="none" w:sz="0" w:space="0" w:color="auto"/>
                <w:bottom w:val="none" w:sz="0" w:space="0" w:color="auto"/>
                <w:right w:val="none" w:sz="0" w:space="0" w:color="auto"/>
              </w:divBdr>
              <w:divsChild>
                <w:div w:id="879323053">
                  <w:marLeft w:val="0"/>
                  <w:marRight w:val="0"/>
                  <w:marTop w:val="0"/>
                  <w:marBottom w:val="0"/>
                  <w:divBdr>
                    <w:top w:val="none" w:sz="0" w:space="0" w:color="auto"/>
                    <w:left w:val="none" w:sz="0" w:space="0" w:color="auto"/>
                    <w:bottom w:val="none" w:sz="0" w:space="0" w:color="auto"/>
                    <w:right w:val="none" w:sz="0" w:space="0" w:color="auto"/>
                  </w:divBdr>
                </w:div>
                <w:div w:id="869799369">
                  <w:marLeft w:val="0"/>
                  <w:marRight w:val="0"/>
                  <w:marTop w:val="600"/>
                  <w:marBottom w:val="0"/>
                  <w:divBdr>
                    <w:top w:val="none" w:sz="0" w:space="0" w:color="auto"/>
                    <w:left w:val="none" w:sz="0" w:space="0" w:color="auto"/>
                    <w:bottom w:val="none" w:sz="0" w:space="0" w:color="auto"/>
                    <w:right w:val="none" w:sz="0" w:space="0" w:color="auto"/>
                  </w:divBdr>
                  <w:divsChild>
                    <w:div w:id="929315605">
                      <w:marLeft w:val="0"/>
                      <w:marRight w:val="0"/>
                      <w:marTop w:val="0"/>
                      <w:marBottom w:val="0"/>
                      <w:divBdr>
                        <w:top w:val="none" w:sz="0" w:space="0" w:color="auto"/>
                        <w:left w:val="none" w:sz="0" w:space="0" w:color="auto"/>
                        <w:bottom w:val="none" w:sz="0" w:space="0" w:color="auto"/>
                        <w:right w:val="none" w:sz="0" w:space="0" w:color="auto"/>
                      </w:divBdr>
                      <w:divsChild>
                        <w:div w:id="48041836">
                          <w:marLeft w:val="0"/>
                          <w:marRight w:val="0"/>
                          <w:marTop w:val="0"/>
                          <w:marBottom w:val="0"/>
                          <w:divBdr>
                            <w:top w:val="none" w:sz="0" w:space="0" w:color="auto"/>
                            <w:left w:val="none" w:sz="0" w:space="0" w:color="auto"/>
                            <w:bottom w:val="none" w:sz="0" w:space="0" w:color="auto"/>
                            <w:right w:val="none" w:sz="0" w:space="0" w:color="auto"/>
                          </w:divBdr>
                          <w:divsChild>
                            <w:div w:id="91125305">
                              <w:marLeft w:val="0"/>
                              <w:marRight w:val="0"/>
                              <w:marTop w:val="0"/>
                              <w:marBottom w:val="0"/>
                              <w:divBdr>
                                <w:top w:val="none" w:sz="0" w:space="0" w:color="auto"/>
                                <w:left w:val="none" w:sz="0" w:space="0" w:color="auto"/>
                                <w:bottom w:val="none" w:sz="0" w:space="0" w:color="auto"/>
                                <w:right w:val="none" w:sz="0" w:space="0" w:color="auto"/>
                              </w:divBdr>
                            </w:div>
                          </w:divsChild>
                        </w:div>
                        <w:div w:id="6917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462827">
          <w:marLeft w:val="0"/>
          <w:marRight w:val="0"/>
          <w:marTop w:val="0"/>
          <w:marBottom w:val="0"/>
          <w:divBdr>
            <w:top w:val="none" w:sz="0" w:space="0" w:color="auto"/>
            <w:left w:val="none" w:sz="0" w:space="0" w:color="auto"/>
            <w:bottom w:val="none" w:sz="0" w:space="0" w:color="auto"/>
            <w:right w:val="none" w:sz="0" w:space="0" w:color="auto"/>
          </w:divBdr>
          <w:divsChild>
            <w:div w:id="264847619">
              <w:marLeft w:val="0"/>
              <w:marRight w:val="0"/>
              <w:marTop w:val="0"/>
              <w:marBottom w:val="0"/>
              <w:divBdr>
                <w:top w:val="none" w:sz="0" w:space="0" w:color="auto"/>
                <w:left w:val="none" w:sz="0" w:space="0" w:color="auto"/>
                <w:bottom w:val="none" w:sz="0" w:space="0" w:color="auto"/>
                <w:right w:val="none" w:sz="0" w:space="0" w:color="auto"/>
              </w:divBdr>
              <w:divsChild>
                <w:div w:id="67769939">
                  <w:marLeft w:val="0"/>
                  <w:marRight w:val="0"/>
                  <w:marTop w:val="0"/>
                  <w:marBottom w:val="0"/>
                  <w:divBdr>
                    <w:top w:val="none" w:sz="0" w:space="0" w:color="auto"/>
                    <w:left w:val="none" w:sz="0" w:space="0" w:color="auto"/>
                    <w:bottom w:val="none" w:sz="0" w:space="0" w:color="auto"/>
                    <w:right w:val="none" w:sz="0" w:space="0" w:color="auto"/>
                  </w:divBdr>
                  <w:divsChild>
                    <w:div w:id="226187177">
                      <w:marLeft w:val="0"/>
                      <w:marRight w:val="1500"/>
                      <w:marTop w:val="0"/>
                      <w:marBottom w:val="0"/>
                      <w:divBdr>
                        <w:top w:val="none" w:sz="0" w:space="0" w:color="auto"/>
                        <w:left w:val="none" w:sz="0" w:space="0" w:color="auto"/>
                        <w:bottom w:val="none" w:sz="0" w:space="0" w:color="auto"/>
                        <w:right w:val="none" w:sz="0" w:space="0" w:color="auto"/>
                      </w:divBdr>
                      <w:divsChild>
                        <w:div w:id="2118675777">
                          <w:marLeft w:val="0"/>
                          <w:marRight w:val="0"/>
                          <w:marTop w:val="600"/>
                          <w:marBottom w:val="600"/>
                          <w:divBdr>
                            <w:top w:val="none" w:sz="0" w:space="0" w:color="auto"/>
                            <w:left w:val="none" w:sz="0" w:space="0" w:color="auto"/>
                            <w:bottom w:val="none" w:sz="0" w:space="0" w:color="auto"/>
                            <w:right w:val="none" w:sz="0" w:space="0" w:color="auto"/>
                          </w:divBdr>
                          <w:divsChild>
                            <w:div w:id="1791970855">
                              <w:marLeft w:val="0"/>
                              <w:marRight w:val="0"/>
                              <w:marTop w:val="0"/>
                              <w:marBottom w:val="300"/>
                              <w:divBdr>
                                <w:top w:val="none" w:sz="0" w:space="0" w:color="auto"/>
                                <w:left w:val="none" w:sz="0" w:space="0" w:color="auto"/>
                                <w:bottom w:val="none" w:sz="0" w:space="0" w:color="auto"/>
                                <w:right w:val="none" w:sz="0" w:space="0" w:color="auto"/>
                              </w:divBdr>
                            </w:div>
                            <w:div w:id="1073040092">
                              <w:marLeft w:val="0"/>
                              <w:marRight w:val="0"/>
                              <w:marTop w:val="300"/>
                              <w:marBottom w:val="300"/>
                              <w:divBdr>
                                <w:top w:val="none" w:sz="0" w:space="0" w:color="auto"/>
                                <w:left w:val="none" w:sz="0" w:space="0" w:color="auto"/>
                                <w:bottom w:val="none" w:sz="0" w:space="0" w:color="auto"/>
                                <w:right w:val="none" w:sz="0" w:space="0" w:color="auto"/>
                              </w:divBdr>
                            </w:div>
                            <w:div w:id="115370698">
                              <w:marLeft w:val="0"/>
                              <w:marRight w:val="0"/>
                              <w:marTop w:val="300"/>
                              <w:marBottom w:val="600"/>
                              <w:divBdr>
                                <w:top w:val="single" w:sz="6" w:space="30" w:color="EB5D0B"/>
                                <w:left w:val="none" w:sz="0" w:space="0" w:color="auto"/>
                                <w:bottom w:val="single" w:sz="6" w:space="30" w:color="EB5D0B"/>
                                <w:right w:val="none" w:sz="0" w:space="0" w:color="auto"/>
                              </w:divBdr>
                            </w:div>
                            <w:div w:id="521285149">
                              <w:marLeft w:val="0"/>
                              <w:marRight w:val="0"/>
                              <w:marTop w:val="720"/>
                              <w:marBottom w:val="900"/>
                              <w:divBdr>
                                <w:top w:val="none" w:sz="0" w:space="0" w:color="auto"/>
                                <w:left w:val="none" w:sz="0" w:space="0" w:color="auto"/>
                                <w:bottom w:val="none" w:sz="0" w:space="0" w:color="auto"/>
                                <w:right w:val="none" w:sz="0" w:space="0" w:color="auto"/>
                              </w:divBdr>
                              <w:divsChild>
                                <w:div w:id="1580677101">
                                  <w:marLeft w:val="0"/>
                                  <w:marRight w:val="240"/>
                                  <w:marTop w:val="180"/>
                                  <w:marBottom w:val="0"/>
                                  <w:divBdr>
                                    <w:top w:val="none" w:sz="0" w:space="0" w:color="auto"/>
                                    <w:left w:val="none" w:sz="0" w:space="0" w:color="auto"/>
                                    <w:bottom w:val="none" w:sz="0" w:space="0" w:color="auto"/>
                                    <w:right w:val="none" w:sz="0" w:space="0" w:color="auto"/>
                                  </w:divBdr>
                                </w:div>
                              </w:divsChild>
                            </w:div>
                            <w:div w:id="269432401">
                              <w:marLeft w:val="0"/>
                              <w:marRight w:val="0"/>
                              <w:marTop w:val="240"/>
                              <w:marBottom w:val="240"/>
                              <w:divBdr>
                                <w:top w:val="none" w:sz="0" w:space="0" w:color="auto"/>
                                <w:left w:val="none" w:sz="0" w:space="0" w:color="auto"/>
                                <w:bottom w:val="none" w:sz="0" w:space="0" w:color="auto"/>
                                <w:right w:val="none" w:sz="0" w:space="0" w:color="auto"/>
                              </w:divBdr>
                              <w:divsChild>
                                <w:div w:id="475992659">
                                  <w:marLeft w:val="0"/>
                                  <w:marRight w:val="0"/>
                                  <w:marTop w:val="0"/>
                                  <w:marBottom w:val="0"/>
                                  <w:divBdr>
                                    <w:top w:val="none" w:sz="0" w:space="0" w:color="auto"/>
                                    <w:left w:val="none" w:sz="0" w:space="0" w:color="auto"/>
                                    <w:bottom w:val="none" w:sz="0" w:space="0" w:color="auto"/>
                                    <w:right w:val="none" w:sz="0" w:space="0" w:color="auto"/>
                                  </w:divBdr>
                                </w:div>
                              </w:divsChild>
                            </w:div>
                            <w:div w:id="1838419249">
                              <w:marLeft w:val="0"/>
                              <w:marRight w:val="0"/>
                              <w:marTop w:val="240"/>
                              <w:marBottom w:val="240"/>
                              <w:divBdr>
                                <w:top w:val="none" w:sz="0" w:space="0" w:color="auto"/>
                                <w:left w:val="none" w:sz="0" w:space="0" w:color="auto"/>
                                <w:bottom w:val="none" w:sz="0" w:space="0" w:color="auto"/>
                                <w:right w:val="none" w:sz="0" w:space="0" w:color="auto"/>
                              </w:divBdr>
                              <w:divsChild>
                                <w:div w:id="1449817366">
                                  <w:marLeft w:val="0"/>
                                  <w:marRight w:val="0"/>
                                  <w:marTop w:val="0"/>
                                  <w:marBottom w:val="0"/>
                                  <w:divBdr>
                                    <w:top w:val="none" w:sz="0" w:space="0" w:color="auto"/>
                                    <w:left w:val="none" w:sz="0" w:space="0" w:color="auto"/>
                                    <w:bottom w:val="none" w:sz="0" w:space="0" w:color="auto"/>
                                    <w:right w:val="none" w:sz="0" w:space="0" w:color="auto"/>
                                  </w:divBdr>
                                </w:div>
                              </w:divsChild>
                            </w:div>
                            <w:div w:id="800537778">
                              <w:marLeft w:val="0"/>
                              <w:marRight w:val="0"/>
                              <w:marTop w:val="240"/>
                              <w:marBottom w:val="240"/>
                              <w:divBdr>
                                <w:top w:val="none" w:sz="0" w:space="0" w:color="auto"/>
                                <w:left w:val="none" w:sz="0" w:space="0" w:color="auto"/>
                                <w:bottom w:val="none" w:sz="0" w:space="0" w:color="auto"/>
                                <w:right w:val="none" w:sz="0" w:space="0" w:color="auto"/>
                              </w:divBdr>
                              <w:divsChild>
                                <w:div w:id="768893490">
                                  <w:marLeft w:val="0"/>
                                  <w:marRight w:val="0"/>
                                  <w:marTop w:val="0"/>
                                  <w:marBottom w:val="0"/>
                                  <w:divBdr>
                                    <w:top w:val="none" w:sz="0" w:space="0" w:color="auto"/>
                                    <w:left w:val="none" w:sz="0" w:space="0" w:color="auto"/>
                                    <w:bottom w:val="none" w:sz="0" w:space="0" w:color="auto"/>
                                    <w:right w:val="none" w:sz="0" w:space="0" w:color="auto"/>
                                  </w:divBdr>
                                </w:div>
                              </w:divsChild>
                            </w:div>
                            <w:div w:id="258026874">
                              <w:marLeft w:val="0"/>
                              <w:marRight w:val="0"/>
                              <w:marTop w:val="240"/>
                              <w:marBottom w:val="240"/>
                              <w:divBdr>
                                <w:top w:val="none" w:sz="0" w:space="0" w:color="auto"/>
                                <w:left w:val="none" w:sz="0" w:space="0" w:color="auto"/>
                                <w:bottom w:val="none" w:sz="0" w:space="0" w:color="auto"/>
                                <w:right w:val="none" w:sz="0" w:space="0" w:color="auto"/>
                              </w:divBdr>
                              <w:divsChild>
                                <w:div w:id="213390181">
                                  <w:marLeft w:val="0"/>
                                  <w:marRight w:val="0"/>
                                  <w:marTop w:val="0"/>
                                  <w:marBottom w:val="0"/>
                                  <w:divBdr>
                                    <w:top w:val="none" w:sz="0" w:space="0" w:color="auto"/>
                                    <w:left w:val="none" w:sz="0" w:space="0" w:color="auto"/>
                                    <w:bottom w:val="none" w:sz="0" w:space="0" w:color="auto"/>
                                    <w:right w:val="none" w:sz="0" w:space="0" w:color="auto"/>
                                  </w:divBdr>
                                </w:div>
                              </w:divsChild>
                            </w:div>
                            <w:div w:id="1770537441">
                              <w:marLeft w:val="0"/>
                              <w:marRight w:val="0"/>
                              <w:marTop w:val="240"/>
                              <w:marBottom w:val="240"/>
                              <w:divBdr>
                                <w:top w:val="none" w:sz="0" w:space="0" w:color="auto"/>
                                <w:left w:val="none" w:sz="0" w:space="0" w:color="auto"/>
                                <w:bottom w:val="none" w:sz="0" w:space="0" w:color="auto"/>
                                <w:right w:val="none" w:sz="0" w:space="0" w:color="auto"/>
                              </w:divBdr>
                              <w:divsChild>
                                <w:div w:id="905410474">
                                  <w:marLeft w:val="0"/>
                                  <w:marRight w:val="0"/>
                                  <w:marTop w:val="0"/>
                                  <w:marBottom w:val="0"/>
                                  <w:divBdr>
                                    <w:top w:val="none" w:sz="0" w:space="0" w:color="auto"/>
                                    <w:left w:val="none" w:sz="0" w:space="0" w:color="auto"/>
                                    <w:bottom w:val="none" w:sz="0" w:space="0" w:color="auto"/>
                                    <w:right w:val="none" w:sz="0" w:space="0" w:color="auto"/>
                                  </w:divBdr>
                                </w:div>
                              </w:divsChild>
                            </w:div>
                            <w:div w:id="1391924972">
                              <w:marLeft w:val="0"/>
                              <w:marRight w:val="0"/>
                              <w:marTop w:val="240"/>
                              <w:marBottom w:val="240"/>
                              <w:divBdr>
                                <w:top w:val="none" w:sz="0" w:space="0" w:color="auto"/>
                                <w:left w:val="none" w:sz="0" w:space="0" w:color="auto"/>
                                <w:bottom w:val="none" w:sz="0" w:space="0" w:color="auto"/>
                                <w:right w:val="none" w:sz="0" w:space="0" w:color="auto"/>
                              </w:divBdr>
                              <w:divsChild>
                                <w:div w:id="1698696338">
                                  <w:marLeft w:val="0"/>
                                  <w:marRight w:val="0"/>
                                  <w:marTop w:val="0"/>
                                  <w:marBottom w:val="0"/>
                                  <w:divBdr>
                                    <w:top w:val="none" w:sz="0" w:space="0" w:color="auto"/>
                                    <w:left w:val="none" w:sz="0" w:space="0" w:color="auto"/>
                                    <w:bottom w:val="none" w:sz="0" w:space="0" w:color="auto"/>
                                    <w:right w:val="none" w:sz="0" w:space="0" w:color="auto"/>
                                  </w:divBdr>
                                </w:div>
                              </w:divsChild>
                            </w:div>
                            <w:div w:id="1402370674">
                              <w:marLeft w:val="0"/>
                              <w:marRight w:val="0"/>
                              <w:marTop w:val="240"/>
                              <w:marBottom w:val="240"/>
                              <w:divBdr>
                                <w:top w:val="none" w:sz="0" w:space="0" w:color="auto"/>
                                <w:left w:val="none" w:sz="0" w:space="0" w:color="auto"/>
                                <w:bottom w:val="none" w:sz="0" w:space="0" w:color="auto"/>
                                <w:right w:val="none" w:sz="0" w:space="0" w:color="auto"/>
                              </w:divBdr>
                              <w:divsChild>
                                <w:div w:id="2100826939">
                                  <w:marLeft w:val="0"/>
                                  <w:marRight w:val="0"/>
                                  <w:marTop w:val="0"/>
                                  <w:marBottom w:val="0"/>
                                  <w:divBdr>
                                    <w:top w:val="none" w:sz="0" w:space="0" w:color="auto"/>
                                    <w:left w:val="none" w:sz="0" w:space="0" w:color="auto"/>
                                    <w:bottom w:val="none" w:sz="0" w:space="0" w:color="auto"/>
                                    <w:right w:val="none" w:sz="0" w:space="0" w:color="auto"/>
                                  </w:divBdr>
                                </w:div>
                              </w:divsChild>
                            </w:div>
                            <w:div w:id="112092066">
                              <w:marLeft w:val="0"/>
                              <w:marRight w:val="0"/>
                              <w:marTop w:val="240"/>
                              <w:marBottom w:val="240"/>
                              <w:divBdr>
                                <w:top w:val="none" w:sz="0" w:space="0" w:color="auto"/>
                                <w:left w:val="none" w:sz="0" w:space="0" w:color="auto"/>
                                <w:bottom w:val="none" w:sz="0" w:space="0" w:color="auto"/>
                                <w:right w:val="none" w:sz="0" w:space="0" w:color="auto"/>
                              </w:divBdr>
                              <w:divsChild>
                                <w:div w:id="415057862">
                                  <w:marLeft w:val="0"/>
                                  <w:marRight w:val="0"/>
                                  <w:marTop w:val="0"/>
                                  <w:marBottom w:val="0"/>
                                  <w:divBdr>
                                    <w:top w:val="none" w:sz="0" w:space="0" w:color="auto"/>
                                    <w:left w:val="none" w:sz="0" w:space="0" w:color="auto"/>
                                    <w:bottom w:val="none" w:sz="0" w:space="0" w:color="auto"/>
                                    <w:right w:val="none" w:sz="0" w:space="0" w:color="auto"/>
                                  </w:divBdr>
                                </w:div>
                              </w:divsChild>
                            </w:div>
                            <w:div w:id="1776167592">
                              <w:marLeft w:val="0"/>
                              <w:marRight w:val="0"/>
                              <w:marTop w:val="240"/>
                              <w:marBottom w:val="240"/>
                              <w:divBdr>
                                <w:top w:val="none" w:sz="0" w:space="0" w:color="auto"/>
                                <w:left w:val="none" w:sz="0" w:space="0" w:color="auto"/>
                                <w:bottom w:val="none" w:sz="0" w:space="0" w:color="auto"/>
                                <w:right w:val="none" w:sz="0" w:space="0" w:color="auto"/>
                              </w:divBdr>
                              <w:divsChild>
                                <w:div w:id="1466196344">
                                  <w:marLeft w:val="0"/>
                                  <w:marRight w:val="0"/>
                                  <w:marTop w:val="0"/>
                                  <w:marBottom w:val="0"/>
                                  <w:divBdr>
                                    <w:top w:val="none" w:sz="0" w:space="0" w:color="auto"/>
                                    <w:left w:val="none" w:sz="0" w:space="0" w:color="auto"/>
                                    <w:bottom w:val="none" w:sz="0" w:space="0" w:color="auto"/>
                                    <w:right w:val="none" w:sz="0" w:space="0" w:color="auto"/>
                                  </w:divBdr>
                                </w:div>
                              </w:divsChild>
                            </w:div>
                            <w:div w:id="380903093">
                              <w:marLeft w:val="0"/>
                              <w:marRight w:val="0"/>
                              <w:marTop w:val="240"/>
                              <w:marBottom w:val="240"/>
                              <w:divBdr>
                                <w:top w:val="none" w:sz="0" w:space="0" w:color="auto"/>
                                <w:left w:val="none" w:sz="0" w:space="0" w:color="auto"/>
                                <w:bottom w:val="none" w:sz="0" w:space="0" w:color="auto"/>
                                <w:right w:val="none" w:sz="0" w:space="0" w:color="auto"/>
                              </w:divBdr>
                              <w:divsChild>
                                <w:div w:id="2054503255">
                                  <w:marLeft w:val="0"/>
                                  <w:marRight w:val="0"/>
                                  <w:marTop w:val="0"/>
                                  <w:marBottom w:val="0"/>
                                  <w:divBdr>
                                    <w:top w:val="none" w:sz="0" w:space="0" w:color="auto"/>
                                    <w:left w:val="none" w:sz="0" w:space="0" w:color="auto"/>
                                    <w:bottom w:val="none" w:sz="0" w:space="0" w:color="auto"/>
                                    <w:right w:val="none" w:sz="0" w:space="0" w:color="auto"/>
                                  </w:divBdr>
                                </w:div>
                              </w:divsChild>
                            </w:div>
                            <w:div w:id="606274225">
                              <w:marLeft w:val="0"/>
                              <w:marRight w:val="0"/>
                              <w:marTop w:val="240"/>
                              <w:marBottom w:val="240"/>
                              <w:divBdr>
                                <w:top w:val="none" w:sz="0" w:space="0" w:color="auto"/>
                                <w:left w:val="none" w:sz="0" w:space="0" w:color="auto"/>
                                <w:bottom w:val="none" w:sz="0" w:space="0" w:color="auto"/>
                                <w:right w:val="none" w:sz="0" w:space="0" w:color="auto"/>
                              </w:divBdr>
                              <w:divsChild>
                                <w:div w:id="572664883">
                                  <w:marLeft w:val="0"/>
                                  <w:marRight w:val="0"/>
                                  <w:marTop w:val="0"/>
                                  <w:marBottom w:val="0"/>
                                  <w:divBdr>
                                    <w:top w:val="none" w:sz="0" w:space="0" w:color="auto"/>
                                    <w:left w:val="none" w:sz="0" w:space="0" w:color="auto"/>
                                    <w:bottom w:val="none" w:sz="0" w:space="0" w:color="auto"/>
                                    <w:right w:val="none" w:sz="0" w:space="0" w:color="auto"/>
                                  </w:divBdr>
                                </w:div>
                              </w:divsChild>
                            </w:div>
                            <w:div w:id="413478992">
                              <w:marLeft w:val="0"/>
                              <w:marRight w:val="0"/>
                              <w:marTop w:val="240"/>
                              <w:marBottom w:val="240"/>
                              <w:divBdr>
                                <w:top w:val="none" w:sz="0" w:space="0" w:color="auto"/>
                                <w:left w:val="none" w:sz="0" w:space="0" w:color="auto"/>
                                <w:bottom w:val="none" w:sz="0" w:space="0" w:color="auto"/>
                                <w:right w:val="none" w:sz="0" w:space="0" w:color="auto"/>
                              </w:divBdr>
                              <w:divsChild>
                                <w:div w:id="965820044">
                                  <w:marLeft w:val="0"/>
                                  <w:marRight w:val="0"/>
                                  <w:marTop w:val="0"/>
                                  <w:marBottom w:val="0"/>
                                  <w:divBdr>
                                    <w:top w:val="none" w:sz="0" w:space="0" w:color="auto"/>
                                    <w:left w:val="none" w:sz="0" w:space="0" w:color="auto"/>
                                    <w:bottom w:val="none" w:sz="0" w:space="0" w:color="auto"/>
                                    <w:right w:val="none" w:sz="0" w:space="0" w:color="auto"/>
                                  </w:divBdr>
                                </w:div>
                              </w:divsChild>
                            </w:div>
                            <w:div w:id="93745865">
                              <w:marLeft w:val="0"/>
                              <w:marRight w:val="0"/>
                              <w:marTop w:val="240"/>
                              <w:marBottom w:val="240"/>
                              <w:divBdr>
                                <w:top w:val="none" w:sz="0" w:space="0" w:color="auto"/>
                                <w:left w:val="none" w:sz="0" w:space="0" w:color="auto"/>
                                <w:bottom w:val="none" w:sz="0" w:space="0" w:color="auto"/>
                                <w:right w:val="none" w:sz="0" w:space="0" w:color="auto"/>
                              </w:divBdr>
                              <w:divsChild>
                                <w:div w:id="27263907">
                                  <w:marLeft w:val="0"/>
                                  <w:marRight w:val="0"/>
                                  <w:marTop w:val="0"/>
                                  <w:marBottom w:val="0"/>
                                  <w:divBdr>
                                    <w:top w:val="none" w:sz="0" w:space="0" w:color="auto"/>
                                    <w:left w:val="none" w:sz="0" w:space="0" w:color="auto"/>
                                    <w:bottom w:val="none" w:sz="0" w:space="0" w:color="auto"/>
                                    <w:right w:val="none" w:sz="0" w:space="0" w:color="auto"/>
                                  </w:divBdr>
                                </w:div>
                              </w:divsChild>
                            </w:div>
                            <w:div w:id="103354289">
                              <w:marLeft w:val="0"/>
                              <w:marRight w:val="0"/>
                              <w:marTop w:val="240"/>
                              <w:marBottom w:val="240"/>
                              <w:divBdr>
                                <w:top w:val="none" w:sz="0" w:space="0" w:color="auto"/>
                                <w:left w:val="none" w:sz="0" w:space="0" w:color="auto"/>
                                <w:bottom w:val="none" w:sz="0" w:space="0" w:color="auto"/>
                                <w:right w:val="none" w:sz="0" w:space="0" w:color="auto"/>
                              </w:divBdr>
                              <w:divsChild>
                                <w:div w:id="717896778">
                                  <w:marLeft w:val="0"/>
                                  <w:marRight w:val="0"/>
                                  <w:marTop w:val="0"/>
                                  <w:marBottom w:val="0"/>
                                  <w:divBdr>
                                    <w:top w:val="none" w:sz="0" w:space="0" w:color="auto"/>
                                    <w:left w:val="none" w:sz="0" w:space="0" w:color="auto"/>
                                    <w:bottom w:val="none" w:sz="0" w:space="0" w:color="auto"/>
                                    <w:right w:val="none" w:sz="0" w:space="0" w:color="auto"/>
                                  </w:divBdr>
                                </w:div>
                              </w:divsChild>
                            </w:div>
                            <w:div w:id="1152064963">
                              <w:marLeft w:val="0"/>
                              <w:marRight w:val="0"/>
                              <w:marTop w:val="240"/>
                              <w:marBottom w:val="240"/>
                              <w:divBdr>
                                <w:top w:val="none" w:sz="0" w:space="0" w:color="auto"/>
                                <w:left w:val="none" w:sz="0" w:space="0" w:color="auto"/>
                                <w:bottom w:val="none" w:sz="0" w:space="0" w:color="auto"/>
                                <w:right w:val="none" w:sz="0" w:space="0" w:color="auto"/>
                              </w:divBdr>
                              <w:divsChild>
                                <w:div w:id="195628855">
                                  <w:marLeft w:val="0"/>
                                  <w:marRight w:val="0"/>
                                  <w:marTop w:val="0"/>
                                  <w:marBottom w:val="0"/>
                                  <w:divBdr>
                                    <w:top w:val="none" w:sz="0" w:space="0" w:color="auto"/>
                                    <w:left w:val="none" w:sz="0" w:space="0" w:color="auto"/>
                                    <w:bottom w:val="none" w:sz="0" w:space="0" w:color="auto"/>
                                    <w:right w:val="none" w:sz="0" w:space="0" w:color="auto"/>
                                  </w:divBdr>
                                </w:div>
                              </w:divsChild>
                            </w:div>
                            <w:div w:id="1743213569">
                              <w:marLeft w:val="0"/>
                              <w:marRight w:val="0"/>
                              <w:marTop w:val="240"/>
                              <w:marBottom w:val="240"/>
                              <w:divBdr>
                                <w:top w:val="none" w:sz="0" w:space="0" w:color="auto"/>
                                <w:left w:val="none" w:sz="0" w:space="0" w:color="auto"/>
                                <w:bottom w:val="none" w:sz="0" w:space="0" w:color="auto"/>
                                <w:right w:val="none" w:sz="0" w:space="0" w:color="auto"/>
                              </w:divBdr>
                              <w:divsChild>
                                <w:div w:id="1650330437">
                                  <w:marLeft w:val="0"/>
                                  <w:marRight w:val="0"/>
                                  <w:marTop w:val="0"/>
                                  <w:marBottom w:val="0"/>
                                  <w:divBdr>
                                    <w:top w:val="none" w:sz="0" w:space="0" w:color="auto"/>
                                    <w:left w:val="none" w:sz="0" w:space="0" w:color="auto"/>
                                    <w:bottom w:val="none" w:sz="0" w:space="0" w:color="auto"/>
                                    <w:right w:val="none" w:sz="0" w:space="0" w:color="auto"/>
                                  </w:divBdr>
                                </w:div>
                              </w:divsChild>
                            </w:div>
                            <w:div w:id="2143692387">
                              <w:marLeft w:val="0"/>
                              <w:marRight w:val="0"/>
                              <w:marTop w:val="240"/>
                              <w:marBottom w:val="240"/>
                              <w:divBdr>
                                <w:top w:val="none" w:sz="0" w:space="0" w:color="auto"/>
                                <w:left w:val="none" w:sz="0" w:space="0" w:color="auto"/>
                                <w:bottom w:val="none" w:sz="0" w:space="0" w:color="auto"/>
                                <w:right w:val="none" w:sz="0" w:space="0" w:color="auto"/>
                              </w:divBdr>
                              <w:divsChild>
                                <w:div w:id="971255141">
                                  <w:marLeft w:val="0"/>
                                  <w:marRight w:val="0"/>
                                  <w:marTop w:val="0"/>
                                  <w:marBottom w:val="0"/>
                                  <w:divBdr>
                                    <w:top w:val="none" w:sz="0" w:space="0" w:color="auto"/>
                                    <w:left w:val="none" w:sz="0" w:space="0" w:color="auto"/>
                                    <w:bottom w:val="none" w:sz="0" w:space="0" w:color="auto"/>
                                    <w:right w:val="none" w:sz="0" w:space="0" w:color="auto"/>
                                  </w:divBdr>
                                </w:div>
                              </w:divsChild>
                            </w:div>
                            <w:div w:id="1148593727">
                              <w:marLeft w:val="0"/>
                              <w:marRight w:val="0"/>
                              <w:marTop w:val="240"/>
                              <w:marBottom w:val="240"/>
                              <w:divBdr>
                                <w:top w:val="none" w:sz="0" w:space="0" w:color="auto"/>
                                <w:left w:val="none" w:sz="0" w:space="0" w:color="auto"/>
                                <w:bottom w:val="none" w:sz="0" w:space="0" w:color="auto"/>
                                <w:right w:val="none" w:sz="0" w:space="0" w:color="auto"/>
                              </w:divBdr>
                              <w:divsChild>
                                <w:div w:id="975186488">
                                  <w:marLeft w:val="0"/>
                                  <w:marRight w:val="0"/>
                                  <w:marTop w:val="0"/>
                                  <w:marBottom w:val="0"/>
                                  <w:divBdr>
                                    <w:top w:val="none" w:sz="0" w:space="0" w:color="auto"/>
                                    <w:left w:val="none" w:sz="0" w:space="0" w:color="auto"/>
                                    <w:bottom w:val="none" w:sz="0" w:space="0" w:color="auto"/>
                                    <w:right w:val="none" w:sz="0" w:space="0" w:color="auto"/>
                                  </w:divBdr>
                                </w:div>
                              </w:divsChild>
                            </w:div>
                            <w:div w:id="160048347">
                              <w:marLeft w:val="0"/>
                              <w:marRight w:val="0"/>
                              <w:marTop w:val="240"/>
                              <w:marBottom w:val="240"/>
                              <w:divBdr>
                                <w:top w:val="none" w:sz="0" w:space="0" w:color="auto"/>
                                <w:left w:val="none" w:sz="0" w:space="0" w:color="auto"/>
                                <w:bottom w:val="none" w:sz="0" w:space="0" w:color="auto"/>
                                <w:right w:val="none" w:sz="0" w:space="0" w:color="auto"/>
                              </w:divBdr>
                              <w:divsChild>
                                <w:div w:id="111771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79641">
      <w:bodyDiv w:val="1"/>
      <w:marLeft w:val="0"/>
      <w:marRight w:val="0"/>
      <w:marTop w:val="0"/>
      <w:marBottom w:val="0"/>
      <w:divBdr>
        <w:top w:val="none" w:sz="0" w:space="0" w:color="auto"/>
        <w:left w:val="none" w:sz="0" w:space="0" w:color="auto"/>
        <w:bottom w:val="none" w:sz="0" w:space="0" w:color="auto"/>
        <w:right w:val="none" w:sz="0" w:space="0" w:color="auto"/>
      </w:divBdr>
      <w:divsChild>
        <w:div w:id="1636183492">
          <w:marLeft w:val="0"/>
          <w:marRight w:val="0"/>
          <w:marTop w:val="0"/>
          <w:marBottom w:val="0"/>
          <w:divBdr>
            <w:top w:val="none" w:sz="0" w:space="0" w:color="auto"/>
            <w:left w:val="none" w:sz="0" w:space="0" w:color="auto"/>
            <w:bottom w:val="none" w:sz="0" w:space="0" w:color="auto"/>
            <w:right w:val="none" w:sz="0" w:space="0" w:color="auto"/>
          </w:divBdr>
          <w:divsChild>
            <w:div w:id="122188630">
              <w:marLeft w:val="0"/>
              <w:marRight w:val="0"/>
              <w:marTop w:val="0"/>
              <w:marBottom w:val="0"/>
              <w:divBdr>
                <w:top w:val="none" w:sz="0" w:space="0" w:color="auto"/>
                <w:left w:val="none" w:sz="0" w:space="0" w:color="auto"/>
                <w:bottom w:val="none" w:sz="0" w:space="0" w:color="auto"/>
                <w:right w:val="none" w:sz="0" w:space="0" w:color="auto"/>
              </w:divBdr>
              <w:divsChild>
                <w:div w:id="1696156995">
                  <w:marLeft w:val="0"/>
                  <w:marRight w:val="0"/>
                  <w:marTop w:val="0"/>
                  <w:marBottom w:val="0"/>
                  <w:divBdr>
                    <w:top w:val="none" w:sz="0" w:space="0" w:color="auto"/>
                    <w:left w:val="none" w:sz="0" w:space="0" w:color="auto"/>
                    <w:bottom w:val="none" w:sz="0" w:space="0" w:color="auto"/>
                    <w:right w:val="none" w:sz="0" w:space="0" w:color="auto"/>
                  </w:divBdr>
                </w:div>
                <w:div w:id="1115489554">
                  <w:marLeft w:val="0"/>
                  <w:marRight w:val="0"/>
                  <w:marTop w:val="944"/>
                  <w:marBottom w:val="0"/>
                  <w:divBdr>
                    <w:top w:val="none" w:sz="0" w:space="0" w:color="auto"/>
                    <w:left w:val="none" w:sz="0" w:space="0" w:color="auto"/>
                    <w:bottom w:val="none" w:sz="0" w:space="0" w:color="auto"/>
                    <w:right w:val="none" w:sz="0" w:space="0" w:color="auto"/>
                  </w:divBdr>
                  <w:divsChild>
                    <w:div w:id="375202220">
                      <w:marLeft w:val="0"/>
                      <w:marRight w:val="0"/>
                      <w:marTop w:val="0"/>
                      <w:marBottom w:val="0"/>
                      <w:divBdr>
                        <w:top w:val="none" w:sz="0" w:space="0" w:color="auto"/>
                        <w:left w:val="none" w:sz="0" w:space="0" w:color="auto"/>
                        <w:bottom w:val="none" w:sz="0" w:space="0" w:color="auto"/>
                        <w:right w:val="none" w:sz="0" w:space="0" w:color="auto"/>
                      </w:divBdr>
                      <w:divsChild>
                        <w:div w:id="1914505503">
                          <w:marLeft w:val="0"/>
                          <w:marRight w:val="0"/>
                          <w:marTop w:val="0"/>
                          <w:marBottom w:val="0"/>
                          <w:divBdr>
                            <w:top w:val="none" w:sz="0" w:space="0" w:color="auto"/>
                            <w:left w:val="none" w:sz="0" w:space="0" w:color="auto"/>
                            <w:bottom w:val="none" w:sz="0" w:space="0" w:color="auto"/>
                            <w:right w:val="none" w:sz="0" w:space="0" w:color="auto"/>
                          </w:divBdr>
                          <w:divsChild>
                            <w:div w:id="814878564">
                              <w:marLeft w:val="0"/>
                              <w:marRight w:val="0"/>
                              <w:marTop w:val="0"/>
                              <w:marBottom w:val="0"/>
                              <w:divBdr>
                                <w:top w:val="none" w:sz="0" w:space="0" w:color="auto"/>
                                <w:left w:val="none" w:sz="0" w:space="0" w:color="auto"/>
                                <w:bottom w:val="none" w:sz="0" w:space="0" w:color="auto"/>
                                <w:right w:val="none" w:sz="0" w:space="0" w:color="auto"/>
                              </w:divBdr>
                            </w:div>
                          </w:divsChild>
                        </w:div>
                        <w:div w:id="1858230685">
                          <w:marLeft w:val="0"/>
                          <w:marRight w:val="212"/>
                          <w:marTop w:val="0"/>
                          <w:marBottom w:val="0"/>
                          <w:divBdr>
                            <w:top w:val="none" w:sz="0" w:space="0" w:color="auto"/>
                            <w:left w:val="none" w:sz="0" w:space="0" w:color="auto"/>
                            <w:bottom w:val="none" w:sz="0" w:space="0" w:color="auto"/>
                            <w:right w:val="none" w:sz="0" w:space="0" w:color="auto"/>
                          </w:divBdr>
                        </w:div>
                        <w:div w:id="2214076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84838">
          <w:marLeft w:val="0"/>
          <w:marRight w:val="0"/>
          <w:marTop w:val="0"/>
          <w:marBottom w:val="0"/>
          <w:divBdr>
            <w:top w:val="none" w:sz="0" w:space="0" w:color="auto"/>
            <w:left w:val="none" w:sz="0" w:space="0" w:color="auto"/>
            <w:bottom w:val="none" w:sz="0" w:space="0" w:color="auto"/>
            <w:right w:val="none" w:sz="0" w:space="0" w:color="auto"/>
          </w:divBdr>
          <w:divsChild>
            <w:div w:id="1963606750">
              <w:marLeft w:val="0"/>
              <w:marRight w:val="0"/>
              <w:marTop w:val="0"/>
              <w:marBottom w:val="0"/>
              <w:divBdr>
                <w:top w:val="none" w:sz="0" w:space="0" w:color="auto"/>
                <w:left w:val="none" w:sz="0" w:space="0" w:color="auto"/>
                <w:bottom w:val="none" w:sz="0" w:space="0" w:color="auto"/>
                <w:right w:val="none" w:sz="0" w:space="0" w:color="auto"/>
              </w:divBdr>
              <w:divsChild>
                <w:div w:id="1160534442">
                  <w:marLeft w:val="0"/>
                  <w:marRight w:val="0"/>
                  <w:marTop w:val="0"/>
                  <w:marBottom w:val="0"/>
                  <w:divBdr>
                    <w:top w:val="none" w:sz="0" w:space="0" w:color="auto"/>
                    <w:left w:val="none" w:sz="0" w:space="0" w:color="auto"/>
                    <w:bottom w:val="none" w:sz="0" w:space="0" w:color="auto"/>
                    <w:right w:val="none" w:sz="0" w:space="0" w:color="auto"/>
                  </w:divBdr>
                  <w:divsChild>
                    <w:div w:id="1296183731">
                      <w:marLeft w:val="0"/>
                      <w:marRight w:val="2361"/>
                      <w:marTop w:val="0"/>
                      <w:marBottom w:val="0"/>
                      <w:divBdr>
                        <w:top w:val="none" w:sz="0" w:space="0" w:color="auto"/>
                        <w:left w:val="none" w:sz="0" w:space="0" w:color="auto"/>
                        <w:bottom w:val="none" w:sz="0" w:space="0" w:color="auto"/>
                        <w:right w:val="none" w:sz="0" w:space="0" w:color="auto"/>
                      </w:divBdr>
                      <w:divsChild>
                        <w:div w:id="1636909129">
                          <w:marLeft w:val="0"/>
                          <w:marRight w:val="0"/>
                          <w:marTop w:val="944"/>
                          <w:marBottom w:val="944"/>
                          <w:divBdr>
                            <w:top w:val="none" w:sz="0" w:space="0" w:color="auto"/>
                            <w:left w:val="none" w:sz="0" w:space="0" w:color="auto"/>
                            <w:bottom w:val="none" w:sz="0" w:space="0" w:color="auto"/>
                            <w:right w:val="none" w:sz="0" w:space="0" w:color="auto"/>
                          </w:divBdr>
                          <w:divsChild>
                            <w:div w:id="1344627420">
                              <w:marLeft w:val="0"/>
                              <w:marRight w:val="0"/>
                              <w:marTop w:val="0"/>
                              <w:marBottom w:val="472"/>
                              <w:divBdr>
                                <w:top w:val="none" w:sz="0" w:space="0" w:color="auto"/>
                                <w:left w:val="none" w:sz="0" w:space="0" w:color="auto"/>
                                <w:bottom w:val="none" w:sz="0" w:space="0" w:color="auto"/>
                                <w:right w:val="none" w:sz="0" w:space="0" w:color="auto"/>
                              </w:divBdr>
                            </w:div>
                            <w:div w:id="1162503678">
                              <w:marLeft w:val="0"/>
                              <w:marRight w:val="0"/>
                              <w:marTop w:val="472"/>
                              <w:marBottom w:val="472"/>
                              <w:divBdr>
                                <w:top w:val="none" w:sz="0" w:space="0" w:color="auto"/>
                                <w:left w:val="none" w:sz="0" w:space="0" w:color="auto"/>
                                <w:bottom w:val="none" w:sz="0" w:space="0" w:color="auto"/>
                                <w:right w:val="none" w:sz="0" w:space="0" w:color="auto"/>
                              </w:divBdr>
                            </w:div>
                            <w:div w:id="1928347853">
                              <w:marLeft w:val="0"/>
                              <w:marRight w:val="0"/>
                              <w:marTop w:val="472"/>
                              <w:marBottom w:val="944"/>
                              <w:divBdr>
                                <w:top w:val="single" w:sz="12" w:space="31" w:color="EB5D0B"/>
                                <w:left w:val="none" w:sz="0" w:space="0" w:color="auto"/>
                                <w:bottom w:val="single" w:sz="12" w:space="31" w:color="EB5D0B"/>
                                <w:right w:val="none" w:sz="0" w:space="0" w:color="auto"/>
                              </w:divBdr>
                            </w:div>
                            <w:div w:id="1577476855">
                              <w:marLeft w:val="0"/>
                              <w:marRight w:val="0"/>
                              <w:marTop w:val="1133"/>
                              <w:marBottom w:val="1416"/>
                              <w:divBdr>
                                <w:top w:val="none" w:sz="0" w:space="0" w:color="auto"/>
                                <w:left w:val="none" w:sz="0" w:space="0" w:color="auto"/>
                                <w:bottom w:val="none" w:sz="0" w:space="0" w:color="auto"/>
                                <w:right w:val="none" w:sz="0" w:space="0" w:color="auto"/>
                              </w:divBdr>
                              <w:divsChild>
                                <w:div w:id="563225038">
                                  <w:marLeft w:val="0"/>
                                  <w:marRight w:val="378"/>
                                  <w:marTop w:val="283"/>
                                  <w:marBottom w:val="0"/>
                                  <w:divBdr>
                                    <w:top w:val="none" w:sz="0" w:space="0" w:color="auto"/>
                                    <w:left w:val="none" w:sz="0" w:space="0" w:color="auto"/>
                                    <w:bottom w:val="none" w:sz="0" w:space="0" w:color="auto"/>
                                    <w:right w:val="none" w:sz="0" w:space="0" w:color="auto"/>
                                  </w:divBdr>
                                </w:div>
                              </w:divsChild>
                            </w:div>
                            <w:div w:id="961420870">
                              <w:marLeft w:val="0"/>
                              <w:marRight w:val="0"/>
                              <w:marTop w:val="378"/>
                              <w:marBottom w:val="378"/>
                              <w:divBdr>
                                <w:top w:val="none" w:sz="0" w:space="0" w:color="auto"/>
                                <w:left w:val="none" w:sz="0" w:space="0" w:color="auto"/>
                                <w:bottom w:val="none" w:sz="0" w:space="0" w:color="auto"/>
                                <w:right w:val="none" w:sz="0" w:space="0" w:color="auto"/>
                              </w:divBdr>
                              <w:divsChild>
                                <w:div w:id="878972707">
                                  <w:marLeft w:val="0"/>
                                  <w:marRight w:val="0"/>
                                  <w:marTop w:val="0"/>
                                  <w:marBottom w:val="0"/>
                                  <w:divBdr>
                                    <w:top w:val="none" w:sz="0" w:space="0" w:color="auto"/>
                                    <w:left w:val="none" w:sz="0" w:space="0" w:color="auto"/>
                                    <w:bottom w:val="none" w:sz="0" w:space="0" w:color="auto"/>
                                    <w:right w:val="none" w:sz="0" w:space="0" w:color="auto"/>
                                  </w:divBdr>
                                </w:div>
                              </w:divsChild>
                            </w:div>
                            <w:div w:id="518546923">
                              <w:marLeft w:val="0"/>
                              <w:marRight w:val="0"/>
                              <w:marTop w:val="378"/>
                              <w:marBottom w:val="378"/>
                              <w:divBdr>
                                <w:top w:val="none" w:sz="0" w:space="0" w:color="auto"/>
                                <w:left w:val="none" w:sz="0" w:space="0" w:color="auto"/>
                                <w:bottom w:val="none" w:sz="0" w:space="0" w:color="auto"/>
                                <w:right w:val="none" w:sz="0" w:space="0" w:color="auto"/>
                              </w:divBdr>
                              <w:divsChild>
                                <w:div w:id="1914006553">
                                  <w:marLeft w:val="0"/>
                                  <w:marRight w:val="0"/>
                                  <w:marTop w:val="0"/>
                                  <w:marBottom w:val="0"/>
                                  <w:divBdr>
                                    <w:top w:val="none" w:sz="0" w:space="0" w:color="auto"/>
                                    <w:left w:val="none" w:sz="0" w:space="0" w:color="auto"/>
                                    <w:bottom w:val="none" w:sz="0" w:space="0" w:color="auto"/>
                                    <w:right w:val="none" w:sz="0" w:space="0" w:color="auto"/>
                                  </w:divBdr>
                                </w:div>
                              </w:divsChild>
                            </w:div>
                            <w:div w:id="139156737">
                              <w:marLeft w:val="0"/>
                              <w:marRight w:val="0"/>
                              <w:marTop w:val="378"/>
                              <w:marBottom w:val="378"/>
                              <w:divBdr>
                                <w:top w:val="none" w:sz="0" w:space="0" w:color="auto"/>
                                <w:left w:val="none" w:sz="0" w:space="0" w:color="auto"/>
                                <w:bottom w:val="none" w:sz="0" w:space="0" w:color="auto"/>
                                <w:right w:val="none" w:sz="0" w:space="0" w:color="auto"/>
                              </w:divBdr>
                              <w:divsChild>
                                <w:div w:id="418796183">
                                  <w:marLeft w:val="0"/>
                                  <w:marRight w:val="0"/>
                                  <w:marTop w:val="0"/>
                                  <w:marBottom w:val="0"/>
                                  <w:divBdr>
                                    <w:top w:val="none" w:sz="0" w:space="0" w:color="auto"/>
                                    <w:left w:val="none" w:sz="0" w:space="0" w:color="auto"/>
                                    <w:bottom w:val="none" w:sz="0" w:space="0" w:color="auto"/>
                                    <w:right w:val="none" w:sz="0" w:space="0" w:color="auto"/>
                                  </w:divBdr>
                                </w:div>
                              </w:divsChild>
                            </w:div>
                            <w:div w:id="210775926">
                              <w:marLeft w:val="0"/>
                              <w:marRight w:val="0"/>
                              <w:marTop w:val="378"/>
                              <w:marBottom w:val="378"/>
                              <w:divBdr>
                                <w:top w:val="none" w:sz="0" w:space="0" w:color="auto"/>
                                <w:left w:val="none" w:sz="0" w:space="0" w:color="auto"/>
                                <w:bottom w:val="none" w:sz="0" w:space="0" w:color="auto"/>
                                <w:right w:val="none" w:sz="0" w:space="0" w:color="auto"/>
                              </w:divBdr>
                              <w:divsChild>
                                <w:div w:id="569274656">
                                  <w:marLeft w:val="0"/>
                                  <w:marRight w:val="0"/>
                                  <w:marTop w:val="0"/>
                                  <w:marBottom w:val="0"/>
                                  <w:divBdr>
                                    <w:top w:val="none" w:sz="0" w:space="0" w:color="auto"/>
                                    <w:left w:val="none" w:sz="0" w:space="0" w:color="auto"/>
                                    <w:bottom w:val="none" w:sz="0" w:space="0" w:color="auto"/>
                                    <w:right w:val="none" w:sz="0" w:space="0" w:color="auto"/>
                                  </w:divBdr>
                                </w:div>
                              </w:divsChild>
                            </w:div>
                            <w:div w:id="345597600">
                              <w:marLeft w:val="0"/>
                              <w:marRight w:val="0"/>
                              <w:marTop w:val="378"/>
                              <w:marBottom w:val="378"/>
                              <w:divBdr>
                                <w:top w:val="none" w:sz="0" w:space="0" w:color="auto"/>
                                <w:left w:val="none" w:sz="0" w:space="0" w:color="auto"/>
                                <w:bottom w:val="none" w:sz="0" w:space="0" w:color="auto"/>
                                <w:right w:val="none" w:sz="0" w:space="0" w:color="auto"/>
                              </w:divBdr>
                              <w:divsChild>
                                <w:div w:id="1589535892">
                                  <w:marLeft w:val="0"/>
                                  <w:marRight w:val="0"/>
                                  <w:marTop w:val="0"/>
                                  <w:marBottom w:val="0"/>
                                  <w:divBdr>
                                    <w:top w:val="none" w:sz="0" w:space="0" w:color="auto"/>
                                    <w:left w:val="none" w:sz="0" w:space="0" w:color="auto"/>
                                    <w:bottom w:val="none" w:sz="0" w:space="0" w:color="auto"/>
                                    <w:right w:val="none" w:sz="0" w:space="0" w:color="auto"/>
                                  </w:divBdr>
                                </w:div>
                              </w:divsChild>
                            </w:div>
                            <w:div w:id="287320417">
                              <w:marLeft w:val="0"/>
                              <w:marRight w:val="0"/>
                              <w:marTop w:val="567"/>
                              <w:marBottom w:val="708"/>
                              <w:divBdr>
                                <w:top w:val="none" w:sz="0" w:space="0" w:color="auto"/>
                                <w:left w:val="none" w:sz="0" w:space="0" w:color="auto"/>
                                <w:bottom w:val="none" w:sz="0" w:space="0" w:color="auto"/>
                                <w:right w:val="none" w:sz="0" w:space="0" w:color="auto"/>
                              </w:divBdr>
                              <w:divsChild>
                                <w:div w:id="2128505270">
                                  <w:marLeft w:val="0"/>
                                  <w:marRight w:val="0"/>
                                  <w:marTop w:val="0"/>
                                  <w:marBottom w:val="0"/>
                                  <w:divBdr>
                                    <w:top w:val="none" w:sz="0" w:space="0" w:color="auto"/>
                                    <w:left w:val="none" w:sz="0" w:space="0" w:color="auto"/>
                                    <w:bottom w:val="single" w:sz="12" w:space="24" w:color="B8B9BA"/>
                                    <w:right w:val="none" w:sz="0" w:space="0" w:color="auto"/>
                                  </w:divBdr>
                                  <w:divsChild>
                                    <w:div w:id="469523003">
                                      <w:marLeft w:val="0"/>
                                      <w:marRight w:val="0"/>
                                      <w:marTop w:val="0"/>
                                      <w:marBottom w:val="0"/>
                                      <w:divBdr>
                                        <w:top w:val="none" w:sz="0" w:space="0" w:color="auto"/>
                                        <w:left w:val="none" w:sz="0" w:space="0" w:color="auto"/>
                                        <w:bottom w:val="none" w:sz="0" w:space="0" w:color="auto"/>
                                        <w:right w:val="none" w:sz="0" w:space="0" w:color="auto"/>
                                      </w:divBdr>
                                    </w:div>
                                    <w:div w:id="1024481877">
                                      <w:marLeft w:val="0"/>
                                      <w:marRight w:val="0"/>
                                      <w:marTop w:val="354"/>
                                      <w:marBottom w:val="0"/>
                                      <w:divBdr>
                                        <w:top w:val="none" w:sz="0" w:space="0" w:color="auto"/>
                                        <w:left w:val="none" w:sz="0" w:space="0" w:color="auto"/>
                                        <w:bottom w:val="none" w:sz="0" w:space="0" w:color="auto"/>
                                        <w:right w:val="none" w:sz="0" w:space="0" w:color="auto"/>
                                      </w:divBdr>
                                      <w:divsChild>
                                        <w:div w:id="475145297">
                                          <w:marLeft w:val="0"/>
                                          <w:marRight w:val="0"/>
                                          <w:marTop w:val="0"/>
                                          <w:marBottom w:val="0"/>
                                          <w:divBdr>
                                            <w:top w:val="none" w:sz="0" w:space="0" w:color="auto"/>
                                            <w:left w:val="none" w:sz="0" w:space="0" w:color="auto"/>
                                            <w:bottom w:val="none" w:sz="0" w:space="0" w:color="auto"/>
                                            <w:right w:val="none" w:sz="0" w:space="0" w:color="auto"/>
                                          </w:divBdr>
                                        </w:div>
                                      </w:divsChild>
                                    </w:div>
                                    <w:div w:id="46485832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91338979">
                              <w:marLeft w:val="0"/>
                              <w:marRight w:val="0"/>
                              <w:marTop w:val="378"/>
                              <w:marBottom w:val="378"/>
                              <w:divBdr>
                                <w:top w:val="none" w:sz="0" w:space="0" w:color="auto"/>
                                <w:left w:val="none" w:sz="0" w:space="0" w:color="auto"/>
                                <w:bottom w:val="none" w:sz="0" w:space="0" w:color="auto"/>
                                <w:right w:val="none" w:sz="0" w:space="0" w:color="auto"/>
                              </w:divBdr>
                              <w:divsChild>
                                <w:div w:id="1961916996">
                                  <w:marLeft w:val="0"/>
                                  <w:marRight w:val="0"/>
                                  <w:marTop w:val="0"/>
                                  <w:marBottom w:val="0"/>
                                  <w:divBdr>
                                    <w:top w:val="none" w:sz="0" w:space="0" w:color="auto"/>
                                    <w:left w:val="none" w:sz="0" w:space="0" w:color="auto"/>
                                    <w:bottom w:val="none" w:sz="0" w:space="0" w:color="auto"/>
                                    <w:right w:val="none" w:sz="0" w:space="0" w:color="auto"/>
                                  </w:divBdr>
                                </w:div>
                              </w:divsChild>
                            </w:div>
                            <w:div w:id="330841516">
                              <w:marLeft w:val="0"/>
                              <w:marRight w:val="0"/>
                              <w:marTop w:val="378"/>
                              <w:marBottom w:val="378"/>
                              <w:divBdr>
                                <w:top w:val="none" w:sz="0" w:space="0" w:color="auto"/>
                                <w:left w:val="none" w:sz="0" w:space="0" w:color="auto"/>
                                <w:bottom w:val="none" w:sz="0" w:space="0" w:color="auto"/>
                                <w:right w:val="none" w:sz="0" w:space="0" w:color="auto"/>
                              </w:divBdr>
                              <w:divsChild>
                                <w:div w:id="2073195442">
                                  <w:marLeft w:val="0"/>
                                  <w:marRight w:val="0"/>
                                  <w:marTop w:val="0"/>
                                  <w:marBottom w:val="0"/>
                                  <w:divBdr>
                                    <w:top w:val="none" w:sz="0" w:space="0" w:color="auto"/>
                                    <w:left w:val="none" w:sz="0" w:space="0" w:color="auto"/>
                                    <w:bottom w:val="none" w:sz="0" w:space="0" w:color="auto"/>
                                    <w:right w:val="none" w:sz="0" w:space="0" w:color="auto"/>
                                  </w:divBdr>
                                </w:div>
                              </w:divsChild>
                            </w:div>
                            <w:div w:id="993026094">
                              <w:marLeft w:val="0"/>
                              <w:marRight w:val="0"/>
                              <w:marTop w:val="378"/>
                              <w:marBottom w:val="378"/>
                              <w:divBdr>
                                <w:top w:val="none" w:sz="0" w:space="0" w:color="auto"/>
                                <w:left w:val="none" w:sz="0" w:space="0" w:color="auto"/>
                                <w:bottom w:val="none" w:sz="0" w:space="0" w:color="auto"/>
                                <w:right w:val="none" w:sz="0" w:space="0" w:color="auto"/>
                              </w:divBdr>
                              <w:divsChild>
                                <w:div w:id="195122026">
                                  <w:marLeft w:val="0"/>
                                  <w:marRight w:val="0"/>
                                  <w:marTop w:val="0"/>
                                  <w:marBottom w:val="0"/>
                                  <w:divBdr>
                                    <w:top w:val="none" w:sz="0" w:space="0" w:color="auto"/>
                                    <w:left w:val="none" w:sz="0" w:space="0" w:color="auto"/>
                                    <w:bottom w:val="none" w:sz="0" w:space="0" w:color="auto"/>
                                    <w:right w:val="none" w:sz="0" w:space="0" w:color="auto"/>
                                  </w:divBdr>
                                </w:div>
                              </w:divsChild>
                            </w:div>
                            <w:div w:id="1741755536">
                              <w:marLeft w:val="0"/>
                              <w:marRight w:val="0"/>
                              <w:marTop w:val="378"/>
                              <w:marBottom w:val="378"/>
                              <w:divBdr>
                                <w:top w:val="none" w:sz="0" w:space="0" w:color="auto"/>
                                <w:left w:val="none" w:sz="0" w:space="0" w:color="auto"/>
                                <w:bottom w:val="none" w:sz="0" w:space="0" w:color="auto"/>
                                <w:right w:val="none" w:sz="0" w:space="0" w:color="auto"/>
                              </w:divBdr>
                              <w:divsChild>
                                <w:div w:id="1861577414">
                                  <w:marLeft w:val="0"/>
                                  <w:marRight w:val="0"/>
                                  <w:marTop w:val="0"/>
                                  <w:marBottom w:val="0"/>
                                  <w:divBdr>
                                    <w:top w:val="none" w:sz="0" w:space="0" w:color="auto"/>
                                    <w:left w:val="none" w:sz="0" w:space="0" w:color="auto"/>
                                    <w:bottom w:val="none" w:sz="0" w:space="0" w:color="auto"/>
                                    <w:right w:val="none" w:sz="0" w:space="0" w:color="auto"/>
                                  </w:divBdr>
                                </w:div>
                              </w:divsChild>
                            </w:div>
                            <w:div w:id="1328168022">
                              <w:marLeft w:val="0"/>
                              <w:marRight w:val="0"/>
                              <w:marTop w:val="378"/>
                              <w:marBottom w:val="378"/>
                              <w:divBdr>
                                <w:top w:val="none" w:sz="0" w:space="0" w:color="auto"/>
                                <w:left w:val="none" w:sz="0" w:space="0" w:color="auto"/>
                                <w:bottom w:val="none" w:sz="0" w:space="0" w:color="auto"/>
                                <w:right w:val="none" w:sz="0" w:space="0" w:color="auto"/>
                              </w:divBdr>
                              <w:divsChild>
                                <w:div w:id="1536623682">
                                  <w:marLeft w:val="0"/>
                                  <w:marRight w:val="0"/>
                                  <w:marTop w:val="0"/>
                                  <w:marBottom w:val="0"/>
                                  <w:divBdr>
                                    <w:top w:val="none" w:sz="0" w:space="0" w:color="auto"/>
                                    <w:left w:val="none" w:sz="0" w:space="0" w:color="auto"/>
                                    <w:bottom w:val="none" w:sz="0" w:space="0" w:color="auto"/>
                                    <w:right w:val="none" w:sz="0" w:space="0" w:color="auto"/>
                                  </w:divBdr>
                                </w:div>
                              </w:divsChild>
                            </w:div>
                            <w:div w:id="1407648947">
                              <w:marLeft w:val="0"/>
                              <w:marRight w:val="0"/>
                              <w:marTop w:val="378"/>
                              <w:marBottom w:val="378"/>
                              <w:divBdr>
                                <w:top w:val="none" w:sz="0" w:space="0" w:color="auto"/>
                                <w:left w:val="none" w:sz="0" w:space="0" w:color="auto"/>
                                <w:bottom w:val="none" w:sz="0" w:space="0" w:color="auto"/>
                                <w:right w:val="none" w:sz="0" w:space="0" w:color="auto"/>
                              </w:divBdr>
                              <w:divsChild>
                                <w:div w:id="1101536941">
                                  <w:marLeft w:val="0"/>
                                  <w:marRight w:val="0"/>
                                  <w:marTop w:val="0"/>
                                  <w:marBottom w:val="0"/>
                                  <w:divBdr>
                                    <w:top w:val="none" w:sz="0" w:space="0" w:color="auto"/>
                                    <w:left w:val="none" w:sz="0" w:space="0" w:color="auto"/>
                                    <w:bottom w:val="none" w:sz="0" w:space="0" w:color="auto"/>
                                    <w:right w:val="none" w:sz="0" w:space="0" w:color="auto"/>
                                  </w:divBdr>
                                </w:div>
                              </w:divsChild>
                            </w:div>
                            <w:div w:id="596641939">
                              <w:marLeft w:val="0"/>
                              <w:marRight w:val="0"/>
                              <w:marTop w:val="378"/>
                              <w:marBottom w:val="378"/>
                              <w:divBdr>
                                <w:top w:val="none" w:sz="0" w:space="0" w:color="auto"/>
                                <w:left w:val="none" w:sz="0" w:space="0" w:color="auto"/>
                                <w:bottom w:val="none" w:sz="0" w:space="0" w:color="auto"/>
                                <w:right w:val="none" w:sz="0" w:space="0" w:color="auto"/>
                              </w:divBdr>
                              <w:divsChild>
                                <w:div w:id="1216969197">
                                  <w:marLeft w:val="0"/>
                                  <w:marRight w:val="0"/>
                                  <w:marTop w:val="0"/>
                                  <w:marBottom w:val="0"/>
                                  <w:divBdr>
                                    <w:top w:val="none" w:sz="0" w:space="0" w:color="auto"/>
                                    <w:left w:val="none" w:sz="0" w:space="0" w:color="auto"/>
                                    <w:bottom w:val="none" w:sz="0" w:space="0" w:color="auto"/>
                                    <w:right w:val="none" w:sz="0" w:space="0" w:color="auto"/>
                                  </w:divBdr>
                                </w:div>
                              </w:divsChild>
                            </w:div>
                            <w:div w:id="1405569567">
                              <w:marLeft w:val="0"/>
                              <w:marRight w:val="0"/>
                              <w:marTop w:val="0"/>
                              <w:marBottom w:val="0"/>
                              <w:divBdr>
                                <w:top w:val="none" w:sz="0" w:space="0" w:color="auto"/>
                                <w:left w:val="none" w:sz="0" w:space="0" w:color="auto"/>
                                <w:bottom w:val="none" w:sz="0" w:space="0" w:color="auto"/>
                                <w:right w:val="none" w:sz="0" w:space="0" w:color="auto"/>
                              </w:divBdr>
                              <w:divsChild>
                                <w:div w:id="1876850728">
                                  <w:marLeft w:val="0"/>
                                  <w:marRight w:val="0"/>
                                  <w:marTop w:val="0"/>
                                  <w:marBottom w:val="0"/>
                                  <w:divBdr>
                                    <w:top w:val="none" w:sz="0" w:space="0" w:color="auto"/>
                                    <w:left w:val="none" w:sz="0" w:space="0" w:color="auto"/>
                                    <w:bottom w:val="none" w:sz="0" w:space="0" w:color="auto"/>
                                    <w:right w:val="none" w:sz="0" w:space="0" w:color="auto"/>
                                  </w:divBdr>
                                  <w:divsChild>
                                    <w:div w:id="1439372452">
                                      <w:marLeft w:val="0"/>
                                      <w:marRight w:val="0"/>
                                      <w:marTop w:val="0"/>
                                      <w:marBottom w:val="0"/>
                                      <w:divBdr>
                                        <w:top w:val="none" w:sz="0" w:space="0" w:color="auto"/>
                                        <w:left w:val="none" w:sz="0" w:space="0" w:color="auto"/>
                                        <w:bottom w:val="none" w:sz="0" w:space="0" w:color="auto"/>
                                        <w:right w:val="none" w:sz="0" w:space="0" w:color="auto"/>
                                      </w:divBdr>
                                      <w:divsChild>
                                        <w:div w:id="946306516">
                                          <w:marLeft w:val="0"/>
                                          <w:marRight w:val="0"/>
                                          <w:marTop w:val="0"/>
                                          <w:marBottom w:val="0"/>
                                          <w:divBdr>
                                            <w:top w:val="none" w:sz="0" w:space="0" w:color="auto"/>
                                            <w:left w:val="none" w:sz="0" w:space="0" w:color="auto"/>
                                            <w:bottom w:val="none" w:sz="0" w:space="0" w:color="auto"/>
                                            <w:right w:val="none" w:sz="0" w:space="0" w:color="auto"/>
                                          </w:divBdr>
                                          <w:divsChild>
                                            <w:div w:id="1683167752">
                                              <w:marLeft w:val="0"/>
                                              <w:marRight w:val="0"/>
                                              <w:marTop w:val="0"/>
                                              <w:marBottom w:val="0"/>
                                              <w:divBdr>
                                                <w:top w:val="none" w:sz="0" w:space="0" w:color="auto"/>
                                                <w:left w:val="none" w:sz="0" w:space="0" w:color="auto"/>
                                                <w:bottom w:val="none" w:sz="0" w:space="0" w:color="auto"/>
                                                <w:right w:val="none" w:sz="0" w:space="0" w:color="auto"/>
                                              </w:divBdr>
                                              <w:divsChild>
                                                <w:div w:id="508911415">
                                                  <w:marLeft w:val="0"/>
                                                  <w:marRight w:val="0"/>
                                                  <w:marTop w:val="0"/>
                                                  <w:marBottom w:val="0"/>
                                                  <w:divBdr>
                                                    <w:top w:val="none" w:sz="0" w:space="0" w:color="auto"/>
                                                    <w:left w:val="none" w:sz="0" w:space="0" w:color="auto"/>
                                                    <w:bottom w:val="none" w:sz="0" w:space="0" w:color="auto"/>
                                                    <w:right w:val="none" w:sz="0" w:space="0" w:color="auto"/>
                                                  </w:divBdr>
                                                  <w:divsChild>
                                                    <w:div w:id="130907996">
                                                      <w:marLeft w:val="0"/>
                                                      <w:marRight w:val="0"/>
                                                      <w:marTop w:val="0"/>
                                                      <w:marBottom w:val="0"/>
                                                      <w:divBdr>
                                                        <w:top w:val="none" w:sz="0" w:space="0" w:color="auto"/>
                                                        <w:left w:val="none" w:sz="0" w:space="0" w:color="auto"/>
                                                        <w:bottom w:val="none" w:sz="0" w:space="0" w:color="auto"/>
                                                        <w:right w:val="none" w:sz="0" w:space="0" w:color="auto"/>
                                                      </w:divBdr>
                                                      <w:divsChild>
                                                        <w:div w:id="826899128">
                                                          <w:marLeft w:val="0"/>
                                                          <w:marRight w:val="0"/>
                                                          <w:marTop w:val="0"/>
                                                          <w:marBottom w:val="0"/>
                                                          <w:divBdr>
                                                            <w:top w:val="none" w:sz="0" w:space="0" w:color="auto"/>
                                                            <w:left w:val="none" w:sz="0" w:space="0" w:color="auto"/>
                                                            <w:bottom w:val="none" w:sz="0" w:space="0" w:color="auto"/>
                                                            <w:right w:val="none" w:sz="0" w:space="0" w:color="auto"/>
                                                          </w:divBdr>
                                                          <w:divsChild>
                                                            <w:div w:id="1696033594">
                                                              <w:marLeft w:val="0"/>
                                                              <w:marRight w:val="0"/>
                                                              <w:marTop w:val="0"/>
                                                              <w:marBottom w:val="0"/>
                                                              <w:divBdr>
                                                                <w:top w:val="none" w:sz="0" w:space="0" w:color="auto"/>
                                                                <w:left w:val="none" w:sz="0" w:space="0" w:color="auto"/>
                                                                <w:bottom w:val="none" w:sz="0" w:space="0" w:color="auto"/>
                                                                <w:right w:val="none" w:sz="0" w:space="0" w:color="auto"/>
                                                              </w:divBdr>
                                                              <w:divsChild>
                                                                <w:div w:id="1833327762">
                                                                  <w:marLeft w:val="0"/>
                                                                  <w:marRight w:val="0"/>
                                                                  <w:marTop w:val="0"/>
                                                                  <w:marBottom w:val="0"/>
                                                                  <w:divBdr>
                                                                    <w:top w:val="none" w:sz="0" w:space="0" w:color="auto"/>
                                                                    <w:left w:val="none" w:sz="0" w:space="0" w:color="auto"/>
                                                                    <w:bottom w:val="none" w:sz="0" w:space="0" w:color="auto"/>
                                                                    <w:right w:val="none" w:sz="0" w:space="0" w:color="auto"/>
                                                                  </w:divBdr>
                                                                  <w:divsChild>
                                                                    <w:div w:id="124082015">
                                                                      <w:marLeft w:val="0"/>
                                                                      <w:marRight w:val="0"/>
                                                                      <w:marTop w:val="0"/>
                                                                      <w:marBottom w:val="0"/>
                                                                      <w:divBdr>
                                                                        <w:top w:val="none" w:sz="0" w:space="0" w:color="auto"/>
                                                                        <w:left w:val="none" w:sz="0" w:space="0" w:color="auto"/>
                                                                        <w:bottom w:val="none" w:sz="0" w:space="0" w:color="auto"/>
                                                                        <w:right w:val="none" w:sz="0" w:space="0" w:color="auto"/>
                                                                      </w:divBdr>
                                                                      <w:divsChild>
                                                                        <w:div w:id="709844038">
                                                                          <w:marLeft w:val="0"/>
                                                                          <w:marRight w:val="0"/>
                                                                          <w:marTop w:val="0"/>
                                                                          <w:marBottom w:val="0"/>
                                                                          <w:divBdr>
                                                                            <w:top w:val="none" w:sz="0" w:space="0" w:color="auto"/>
                                                                            <w:left w:val="none" w:sz="0" w:space="0" w:color="auto"/>
                                                                            <w:bottom w:val="none" w:sz="0" w:space="0" w:color="auto"/>
                                                                            <w:right w:val="none" w:sz="0" w:space="0" w:color="auto"/>
                                                                          </w:divBdr>
                                                                          <w:divsChild>
                                                                            <w:div w:id="1174688802">
                                                                              <w:marLeft w:val="0"/>
                                                                              <w:marRight w:val="0"/>
                                                                              <w:marTop w:val="0"/>
                                                                              <w:marBottom w:val="0"/>
                                                                              <w:divBdr>
                                                                                <w:top w:val="none" w:sz="0" w:space="0" w:color="auto"/>
                                                                                <w:left w:val="none" w:sz="0" w:space="0" w:color="auto"/>
                                                                                <w:bottom w:val="none" w:sz="0" w:space="0" w:color="auto"/>
                                                                                <w:right w:val="none" w:sz="0" w:space="0" w:color="auto"/>
                                                                              </w:divBdr>
                                                                              <w:divsChild>
                                                                                <w:div w:id="1074938960">
                                                                                  <w:marLeft w:val="0"/>
                                                                                  <w:marRight w:val="0"/>
                                                                                  <w:marTop w:val="0"/>
                                                                                  <w:marBottom w:val="0"/>
                                                                                  <w:divBdr>
                                                                                    <w:top w:val="none" w:sz="0" w:space="0" w:color="auto"/>
                                                                                    <w:left w:val="none" w:sz="0" w:space="0" w:color="auto"/>
                                                                                    <w:bottom w:val="none" w:sz="0" w:space="0" w:color="auto"/>
                                                                                    <w:right w:val="none" w:sz="0" w:space="0" w:color="auto"/>
                                                                                  </w:divBdr>
                                                                                  <w:divsChild>
                                                                                    <w:div w:id="1532183678">
                                                                                      <w:marLeft w:val="0"/>
                                                                                      <w:marRight w:val="0"/>
                                                                                      <w:marTop w:val="0"/>
                                                                                      <w:marBottom w:val="0"/>
                                                                                      <w:divBdr>
                                                                                        <w:top w:val="none" w:sz="0" w:space="0" w:color="auto"/>
                                                                                        <w:left w:val="none" w:sz="0" w:space="0" w:color="auto"/>
                                                                                        <w:bottom w:val="none" w:sz="0" w:space="0" w:color="auto"/>
                                                                                        <w:right w:val="none" w:sz="0" w:space="0" w:color="auto"/>
                                                                                      </w:divBdr>
                                                                                      <w:divsChild>
                                                                                        <w:div w:id="876503129">
                                                                                          <w:marLeft w:val="0"/>
                                                                                          <w:marRight w:val="0"/>
                                                                                          <w:marTop w:val="118"/>
                                                                                          <w:marBottom w:val="283"/>
                                                                                          <w:divBdr>
                                                                                            <w:top w:val="none" w:sz="0" w:space="0" w:color="auto"/>
                                                                                            <w:left w:val="none" w:sz="0" w:space="0" w:color="auto"/>
                                                                                            <w:bottom w:val="none" w:sz="0" w:space="0" w:color="auto"/>
                                                                                            <w:right w:val="none" w:sz="0" w:space="0" w:color="auto"/>
                                                                                          </w:divBdr>
                                                                                          <w:divsChild>
                                                                                            <w:div w:id="2111196163">
                                                                                              <w:marLeft w:val="0"/>
                                                                                              <w:marRight w:val="0"/>
                                                                                              <w:marTop w:val="0"/>
                                                                                              <w:marBottom w:val="0"/>
                                                                                              <w:divBdr>
                                                                                                <w:top w:val="none" w:sz="0" w:space="0" w:color="auto"/>
                                                                                                <w:left w:val="none" w:sz="0" w:space="0" w:color="auto"/>
                                                                                                <w:bottom w:val="none" w:sz="0" w:space="0" w:color="auto"/>
                                                                                                <w:right w:val="none" w:sz="0" w:space="0" w:color="auto"/>
                                                                                              </w:divBdr>
                                                                                            </w:div>
                                                                                          </w:divsChild>
                                                                                        </w:div>
                                                                                        <w:div w:id="743453410">
                                                                                          <w:marLeft w:val="0"/>
                                                                                          <w:marRight w:val="0"/>
                                                                                          <w:marTop w:val="0"/>
                                                                                          <w:marBottom w:val="283"/>
                                                                                          <w:divBdr>
                                                                                            <w:top w:val="none" w:sz="0" w:space="0" w:color="auto"/>
                                                                                            <w:left w:val="none" w:sz="0" w:space="0" w:color="auto"/>
                                                                                            <w:bottom w:val="none" w:sz="0" w:space="0" w:color="auto"/>
                                                                                            <w:right w:val="none" w:sz="0" w:space="0" w:color="auto"/>
                                                                                          </w:divBdr>
                                                                                          <w:divsChild>
                                                                                            <w:div w:id="75178898">
                                                                                              <w:marLeft w:val="0"/>
                                                                                              <w:marRight w:val="0"/>
                                                                                              <w:marTop w:val="0"/>
                                                                                              <w:marBottom w:val="283"/>
                                                                                              <w:divBdr>
                                                                                                <w:top w:val="none" w:sz="0" w:space="0" w:color="auto"/>
                                                                                                <w:left w:val="none" w:sz="0" w:space="0" w:color="auto"/>
                                                                                                <w:bottom w:val="none" w:sz="0" w:space="0" w:color="auto"/>
                                                                                                <w:right w:val="none" w:sz="0" w:space="0" w:color="auto"/>
                                                                                              </w:divBdr>
                                                                                              <w:divsChild>
                                                                                                <w:div w:id="131021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8424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8806501">
                              <w:marLeft w:val="0"/>
                              <w:marRight w:val="0"/>
                              <w:marTop w:val="378"/>
                              <w:marBottom w:val="378"/>
                              <w:divBdr>
                                <w:top w:val="none" w:sz="0" w:space="0" w:color="auto"/>
                                <w:left w:val="none" w:sz="0" w:space="0" w:color="auto"/>
                                <w:bottom w:val="none" w:sz="0" w:space="0" w:color="auto"/>
                                <w:right w:val="none" w:sz="0" w:space="0" w:color="auto"/>
                              </w:divBdr>
                              <w:divsChild>
                                <w:div w:id="30582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45553">
      <w:bodyDiv w:val="1"/>
      <w:marLeft w:val="0"/>
      <w:marRight w:val="0"/>
      <w:marTop w:val="0"/>
      <w:marBottom w:val="0"/>
      <w:divBdr>
        <w:top w:val="none" w:sz="0" w:space="0" w:color="auto"/>
        <w:left w:val="none" w:sz="0" w:space="0" w:color="auto"/>
        <w:bottom w:val="none" w:sz="0" w:space="0" w:color="auto"/>
        <w:right w:val="none" w:sz="0" w:space="0" w:color="auto"/>
      </w:divBdr>
      <w:divsChild>
        <w:div w:id="465663599">
          <w:marLeft w:val="0"/>
          <w:marRight w:val="0"/>
          <w:marTop w:val="0"/>
          <w:marBottom w:val="0"/>
          <w:divBdr>
            <w:top w:val="none" w:sz="0" w:space="0" w:color="auto"/>
            <w:left w:val="none" w:sz="0" w:space="0" w:color="auto"/>
            <w:bottom w:val="none" w:sz="0" w:space="0" w:color="auto"/>
            <w:right w:val="none" w:sz="0" w:space="0" w:color="auto"/>
          </w:divBdr>
          <w:divsChild>
            <w:div w:id="1377582565">
              <w:marLeft w:val="0"/>
              <w:marRight w:val="0"/>
              <w:marTop w:val="0"/>
              <w:marBottom w:val="0"/>
              <w:divBdr>
                <w:top w:val="none" w:sz="0" w:space="0" w:color="auto"/>
                <w:left w:val="none" w:sz="0" w:space="0" w:color="auto"/>
                <w:bottom w:val="none" w:sz="0" w:space="0" w:color="auto"/>
                <w:right w:val="none" w:sz="0" w:space="0" w:color="auto"/>
              </w:divBdr>
              <w:divsChild>
                <w:div w:id="1948123873">
                  <w:marLeft w:val="0"/>
                  <w:marRight w:val="0"/>
                  <w:marTop w:val="0"/>
                  <w:marBottom w:val="0"/>
                  <w:divBdr>
                    <w:top w:val="none" w:sz="0" w:space="0" w:color="auto"/>
                    <w:left w:val="none" w:sz="0" w:space="0" w:color="auto"/>
                    <w:bottom w:val="none" w:sz="0" w:space="0" w:color="auto"/>
                    <w:right w:val="none" w:sz="0" w:space="0" w:color="auto"/>
                  </w:divBdr>
                </w:div>
                <w:div w:id="1611156247">
                  <w:marLeft w:val="0"/>
                  <w:marRight w:val="0"/>
                  <w:marTop w:val="600"/>
                  <w:marBottom w:val="0"/>
                  <w:divBdr>
                    <w:top w:val="none" w:sz="0" w:space="0" w:color="auto"/>
                    <w:left w:val="none" w:sz="0" w:space="0" w:color="auto"/>
                    <w:bottom w:val="none" w:sz="0" w:space="0" w:color="auto"/>
                    <w:right w:val="none" w:sz="0" w:space="0" w:color="auto"/>
                  </w:divBdr>
                  <w:divsChild>
                    <w:div w:id="42798610">
                      <w:marLeft w:val="0"/>
                      <w:marRight w:val="0"/>
                      <w:marTop w:val="0"/>
                      <w:marBottom w:val="0"/>
                      <w:divBdr>
                        <w:top w:val="none" w:sz="0" w:space="0" w:color="auto"/>
                        <w:left w:val="none" w:sz="0" w:space="0" w:color="auto"/>
                        <w:bottom w:val="none" w:sz="0" w:space="0" w:color="auto"/>
                        <w:right w:val="none" w:sz="0" w:space="0" w:color="auto"/>
                      </w:divBdr>
                      <w:divsChild>
                        <w:div w:id="789516007">
                          <w:marLeft w:val="0"/>
                          <w:marRight w:val="0"/>
                          <w:marTop w:val="0"/>
                          <w:marBottom w:val="0"/>
                          <w:divBdr>
                            <w:top w:val="none" w:sz="0" w:space="0" w:color="auto"/>
                            <w:left w:val="none" w:sz="0" w:space="0" w:color="auto"/>
                            <w:bottom w:val="none" w:sz="0" w:space="0" w:color="auto"/>
                            <w:right w:val="none" w:sz="0" w:space="0" w:color="auto"/>
                          </w:divBdr>
                          <w:divsChild>
                            <w:div w:id="205682377">
                              <w:marLeft w:val="0"/>
                              <w:marRight w:val="0"/>
                              <w:marTop w:val="0"/>
                              <w:marBottom w:val="0"/>
                              <w:divBdr>
                                <w:top w:val="none" w:sz="0" w:space="0" w:color="auto"/>
                                <w:left w:val="none" w:sz="0" w:space="0" w:color="auto"/>
                                <w:bottom w:val="none" w:sz="0" w:space="0" w:color="auto"/>
                                <w:right w:val="none" w:sz="0" w:space="0" w:color="auto"/>
                              </w:divBdr>
                            </w:div>
                          </w:divsChild>
                        </w:div>
                        <w:div w:id="77379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86479">
          <w:marLeft w:val="0"/>
          <w:marRight w:val="0"/>
          <w:marTop w:val="0"/>
          <w:marBottom w:val="0"/>
          <w:divBdr>
            <w:top w:val="none" w:sz="0" w:space="0" w:color="auto"/>
            <w:left w:val="none" w:sz="0" w:space="0" w:color="auto"/>
            <w:bottom w:val="none" w:sz="0" w:space="0" w:color="auto"/>
            <w:right w:val="none" w:sz="0" w:space="0" w:color="auto"/>
          </w:divBdr>
          <w:divsChild>
            <w:div w:id="2006009991">
              <w:marLeft w:val="0"/>
              <w:marRight w:val="0"/>
              <w:marTop w:val="0"/>
              <w:marBottom w:val="0"/>
              <w:divBdr>
                <w:top w:val="none" w:sz="0" w:space="0" w:color="auto"/>
                <w:left w:val="none" w:sz="0" w:space="0" w:color="auto"/>
                <w:bottom w:val="none" w:sz="0" w:space="0" w:color="auto"/>
                <w:right w:val="none" w:sz="0" w:space="0" w:color="auto"/>
              </w:divBdr>
              <w:divsChild>
                <w:div w:id="2126580226">
                  <w:marLeft w:val="0"/>
                  <w:marRight w:val="0"/>
                  <w:marTop w:val="0"/>
                  <w:marBottom w:val="0"/>
                  <w:divBdr>
                    <w:top w:val="none" w:sz="0" w:space="0" w:color="auto"/>
                    <w:left w:val="none" w:sz="0" w:space="0" w:color="auto"/>
                    <w:bottom w:val="none" w:sz="0" w:space="0" w:color="auto"/>
                    <w:right w:val="none" w:sz="0" w:space="0" w:color="auto"/>
                  </w:divBdr>
                  <w:divsChild>
                    <w:div w:id="884410195">
                      <w:marLeft w:val="0"/>
                      <w:marRight w:val="1500"/>
                      <w:marTop w:val="0"/>
                      <w:marBottom w:val="0"/>
                      <w:divBdr>
                        <w:top w:val="none" w:sz="0" w:space="0" w:color="auto"/>
                        <w:left w:val="none" w:sz="0" w:space="0" w:color="auto"/>
                        <w:bottom w:val="none" w:sz="0" w:space="0" w:color="auto"/>
                        <w:right w:val="none" w:sz="0" w:space="0" w:color="auto"/>
                      </w:divBdr>
                      <w:divsChild>
                        <w:div w:id="1828742679">
                          <w:marLeft w:val="0"/>
                          <w:marRight w:val="0"/>
                          <w:marTop w:val="600"/>
                          <w:marBottom w:val="600"/>
                          <w:divBdr>
                            <w:top w:val="none" w:sz="0" w:space="0" w:color="auto"/>
                            <w:left w:val="none" w:sz="0" w:space="0" w:color="auto"/>
                            <w:bottom w:val="none" w:sz="0" w:space="0" w:color="auto"/>
                            <w:right w:val="none" w:sz="0" w:space="0" w:color="auto"/>
                          </w:divBdr>
                          <w:divsChild>
                            <w:div w:id="412168422">
                              <w:marLeft w:val="0"/>
                              <w:marRight w:val="0"/>
                              <w:marTop w:val="0"/>
                              <w:marBottom w:val="300"/>
                              <w:divBdr>
                                <w:top w:val="none" w:sz="0" w:space="0" w:color="auto"/>
                                <w:left w:val="none" w:sz="0" w:space="0" w:color="auto"/>
                                <w:bottom w:val="none" w:sz="0" w:space="0" w:color="auto"/>
                                <w:right w:val="none" w:sz="0" w:space="0" w:color="auto"/>
                              </w:divBdr>
                            </w:div>
                            <w:div w:id="2044014840">
                              <w:marLeft w:val="0"/>
                              <w:marRight w:val="0"/>
                              <w:marTop w:val="300"/>
                              <w:marBottom w:val="300"/>
                              <w:divBdr>
                                <w:top w:val="none" w:sz="0" w:space="0" w:color="auto"/>
                                <w:left w:val="none" w:sz="0" w:space="0" w:color="auto"/>
                                <w:bottom w:val="none" w:sz="0" w:space="0" w:color="auto"/>
                                <w:right w:val="none" w:sz="0" w:space="0" w:color="auto"/>
                              </w:divBdr>
                            </w:div>
                            <w:div w:id="675766708">
                              <w:marLeft w:val="0"/>
                              <w:marRight w:val="0"/>
                              <w:marTop w:val="300"/>
                              <w:marBottom w:val="600"/>
                              <w:divBdr>
                                <w:top w:val="single" w:sz="6" w:space="30" w:color="EB5D0B"/>
                                <w:left w:val="none" w:sz="0" w:space="0" w:color="auto"/>
                                <w:bottom w:val="single" w:sz="6" w:space="30" w:color="EB5D0B"/>
                                <w:right w:val="none" w:sz="0" w:space="0" w:color="auto"/>
                              </w:divBdr>
                            </w:div>
                            <w:div w:id="1306275125">
                              <w:marLeft w:val="0"/>
                              <w:marRight w:val="0"/>
                              <w:marTop w:val="240"/>
                              <w:marBottom w:val="240"/>
                              <w:divBdr>
                                <w:top w:val="none" w:sz="0" w:space="0" w:color="auto"/>
                                <w:left w:val="none" w:sz="0" w:space="0" w:color="auto"/>
                                <w:bottom w:val="none" w:sz="0" w:space="0" w:color="auto"/>
                                <w:right w:val="none" w:sz="0" w:space="0" w:color="auto"/>
                              </w:divBdr>
                              <w:divsChild>
                                <w:div w:id="1580599155">
                                  <w:marLeft w:val="0"/>
                                  <w:marRight w:val="0"/>
                                  <w:marTop w:val="0"/>
                                  <w:marBottom w:val="0"/>
                                  <w:divBdr>
                                    <w:top w:val="none" w:sz="0" w:space="0" w:color="auto"/>
                                    <w:left w:val="none" w:sz="0" w:space="0" w:color="auto"/>
                                    <w:bottom w:val="none" w:sz="0" w:space="0" w:color="auto"/>
                                    <w:right w:val="none" w:sz="0" w:space="0" w:color="auto"/>
                                  </w:divBdr>
                                </w:div>
                              </w:divsChild>
                            </w:div>
                            <w:div w:id="1909681695">
                              <w:marLeft w:val="0"/>
                              <w:marRight w:val="0"/>
                              <w:marTop w:val="240"/>
                              <w:marBottom w:val="240"/>
                              <w:divBdr>
                                <w:top w:val="none" w:sz="0" w:space="0" w:color="auto"/>
                                <w:left w:val="none" w:sz="0" w:space="0" w:color="auto"/>
                                <w:bottom w:val="none" w:sz="0" w:space="0" w:color="auto"/>
                                <w:right w:val="none" w:sz="0" w:space="0" w:color="auto"/>
                              </w:divBdr>
                              <w:divsChild>
                                <w:div w:id="1317109575">
                                  <w:marLeft w:val="0"/>
                                  <w:marRight w:val="0"/>
                                  <w:marTop w:val="0"/>
                                  <w:marBottom w:val="0"/>
                                  <w:divBdr>
                                    <w:top w:val="none" w:sz="0" w:space="0" w:color="auto"/>
                                    <w:left w:val="none" w:sz="0" w:space="0" w:color="auto"/>
                                    <w:bottom w:val="none" w:sz="0" w:space="0" w:color="auto"/>
                                    <w:right w:val="none" w:sz="0" w:space="0" w:color="auto"/>
                                  </w:divBdr>
                                </w:div>
                              </w:divsChild>
                            </w:div>
                            <w:div w:id="689337899">
                              <w:marLeft w:val="0"/>
                              <w:marRight w:val="0"/>
                              <w:marTop w:val="240"/>
                              <w:marBottom w:val="240"/>
                              <w:divBdr>
                                <w:top w:val="none" w:sz="0" w:space="0" w:color="auto"/>
                                <w:left w:val="none" w:sz="0" w:space="0" w:color="auto"/>
                                <w:bottom w:val="none" w:sz="0" w:space="0" w:color="auto"/>
                                <w:right w:val="none" w:sz="0" w:space="0" w:color="auto"/>
                              </w:divBdr>
                              <w:divsChild>
                                <w:div w:id="1099642451">
                                  <w:marLeft w:val="0"/>
                                  <w:marRight w:val="0"/>
                                  <w:marTop w:val="0"/>
                                  <w:marBottom w:val="0"/>
                                  <w:divBdr>
                                    <w:top w:val="none" w:sz="0" w:space="0" w:color="auto"/>
                                    <w:left w:val="none" w:sz="0" w:space="0" w:color="auto"/>
                                    <w:bottom w:val="none" w:sz="0" w:space="0" w:color="auto"/>
                                    <w:right w:val="none" w:sz="0" w:space="0" w:color="auto"/>
                                  </w:divBdr>
                                </w:div>
                              </w:divsChild>
                            </w:div>
                            <w:div w:id="1044407159">
                              <w:marLeft w:val="0"/>
                              <w:marRight w:val="0"/>
                              <w:marTop w:val="0"/>
                              <w:marBottom w:val="0"/>
                              <w:divBdr>
                                <w:top w:val="none" w:sz="0" w:space="0" w:color="auto"/>
                                <w:left w:val="none" w:sz="0" w:space="0" w:color="auto"/>
                                <w:bottom w:val="none" w:sz="0" w:space="0" w:color="auto"/>
                                <w:right w:val="none" w:sz="0" w:space="0" w:color="auto"/>
                              </w:divBdr>
                              <w:divsChild>
                                <w:div w:id="77679639">
                                  <w:marLeft w:val="0"/>
                                  <w:marRight w:val="0"/>
                                  <w:marTop w:val="0"/>
                                  <w:marBottom w:val="0"/>
                                  <w:divBdr>
                                    <w:top w:val="none" w:sz="0" w:space="0" w:color="auto"/>
                                    <w:left w:val="none" w:sz="0" w:space="0" w:color="auto"/>
                                    <w:bottom w:val="none" w:sz="0" w:space="0" w:color="auto"/>
                                    <w:right w:val="none" w:sz="0" w:space="0" w:color="auto"/>
                                  </w:divBdr>
                                  <w:divsChild>
                                    <w:div w:id="529031138">
                                      <w:marLeft w:val="0"/>
                                      <w:marRight w:val="0"/>
                                      <w:marTop w:val="0"/>
                                      <w:marBottom w:val="0"/>
                                      <w:divBdr>
                                        <w:top w:val="none" w:sz="0" w:space="0" w:color="auto"/>
                                        <w:left w:val="none" w:sz="0" w:space="0" w:color="auto"/>
                                        <w:bottom w:val="none" w:sz="0" w:space="0" w:color="auto"/>
                                        <w:right w:val="none" w:sz="0" w:space="0" w:color="auto"/>
                                      </w:divBdr>
                                      <w:divsChild>
                                        <w:div w:id="662974468">
                                          <w:marLeft w:val="0"/>
                                          <w:marRight w:val="0"/>
                                          <w:marTop w:val="0"/>
                                          <w:marBottom w:val="0"/>
                                          <w:divBdr>
                                            <w:top w:val="none" w:sz="0" w:space="0" w:color="auto"/>
                                            <w:left w:val="none" w:sz="0" w:space="0" w:color="auto"/>
                                            <w:bottom w:val="none" w:sz="0" w:space="0" w:color="auto"/>
                                            <w:right w:val="none" w:sz="0" w:space="0" w:color="auto"/>
                                          </w:divBdr>
                                          <w:divsChild>
                                            <w:div w:id="110785922">
                                              <w:marLeft w:val="0"/>
                                              <w:marRight w:val="0"/>
                                              <w:marTop w:val="0"/>
                                              <w:marBottom w:val="0"/>
                                              <w:divBdr>
                                                <w:top w:val="none" w:sz="0" w:space="0" w:color="auto"/>
                                                <w:left w:val="none" w:sz="0" w:space="0" w:color="auto"/>
                                                <w:bottom w:val="none" w:sz="0" w:space="0" w:color="auto"/>
                                                <w:right w:val="none" w:sz="0" w:space="0" w:color="auto"/>
                                              </w:divBdr>
                                              <w:divsChild>
                                                <w:div w:id="1589072365">
                                                  <w:marLeft w:val="0"/>
                                                  <w:marRight w:val="0"/>
                                                  <w:marTop w:val="0"/>
                                                  <w:marBottom w:val="0"/>
                                                  <w:divBdr>
                                                    <w:top w:val="none" w:sz="0" w:space="0" w:color="auto"/>
                                                    <w:left w:val="none" w:sz="0" w:space="0" w:color="auto"/>
                                                    <w:bottom w:val="none" w:sz="0" w:space="0" w:color="auto"/>
                                                    <w:right w:val="none" w:sz="0" w:space="0" w:color="auto"/>
                                                  </w:divBdr>
                                                  <w:divsChild>
                                                    <w:div w:id="1885098986">
                                                      <w:marLeft w:val="0"/>
                                                      <w:marRight w:val="0"/>
                                                      <w:marTop w:val="0"/>
                                                      <w:marBottom w:val="0"/>
                                                      <w:divBdr>
                                                        <w:top w:val="none" w:sz="0" w:space="0" w:color="auto"/>
                                                        <w:left w:val="none" w:sz="0" w:space="0" w:color="auto"/>
                                                        <w:bottom w:val="none" w:sz="0" w:space="0" w:color="auto"/>
                                                        <w:right w:val="none" w:sz="0" w:space="0" w:color="auto"/>
                                                      </w:divBdr>
                                                      <w:divsChild>
                                                        <w:div w:id="901795461">
                                                          <w:marLeft w:val="0"/>
                                                          <w:marRight w:val="0"/>
                                                          <w:marTop w:val="0"/>
                                                          <w:marBottom w:val="0"/>
                                                          <w:divBdr>
                                                            <w:top w:val="none" w:sz="0" w:space="0" w:color="auto"/>
                                                            <w:left w:val="none" w:sz="0" w:space="0" w:color="auto"/>
                                                            <w:bottom w:val="none" w:sz="0" w:space="0" w:color="auto"/>
                                                            <w:right w:val="none" w:sz="0" w:space="0" w:color="auto"/>
                                                          </w:divBdr>
                                                          <w:divsChild>
                                                            <w:div w:id="1484853214">
                                                              <w:marLeft w:val="0"/>
                                                              <w:marRight w:val="0"/>
                                                              <w:marTop w:val="0"/>
                                                              <w:marBottom w:val="0"/>
                                                              <w:divBdr>
                                                                <w:top w:val="none" w:sz="0" w:space="0" w:color="auto"/>
                                                                <w:left w:val="none" w:sz="0" w:space="0" w:color="auto"/>
                                                                <w:bottom w:val="none" w:sz="0" w:space="0" w:color="auto"/>
                                                                <w:right w:val="none" w:sz="0" w:space="0" w:color="auto"/>
                                                              </w:divBdr>
                                                              <w:divsChild>
                                                                <w:div w:id="1785735803">
                                                                  <w:marLeft w:val="0"/>
                                                                  <w:marRight w:val="0"/>
                                                                  <w:marTop w:val="0"/>
                                                                  <w:marBottom w:val="0"/>
                                                                  <w:divBdr>
                                                                    <w:top w:val="none" w:sz="0" w:space="0" w:color="auto"/>
                                                                    <w:left w:val="none" w:sz="0" w:space="0" w:color="auto"/>
                                                                    <w:bottom w:val="none" w:sz="0" w:space="0" w:color="auto"/>
                                                                    <w:right w:val="none" w:sz="0" w:space="0" w:color="auto"/>
                                                                  </w:divBdr>
                                                                  <w:divsChild>
                                                                    <w:div w:id="1477262063">
                                                                      <w:marLeft w:val="0"/>
                                                                      <w:marRight w:val="0"/>
                                                                      <w:marTop w:val="0"/>
                                                                      <w:marBottom w:val="0"/>
                                                                      <w:divBdr>
                                                                        <w:top w:val="none" w:sz="0" w:space="0" w:color="auto"/>
                                                                        <w:left w:val="none" w:sz="0" w:space="0" w:color="auto"/>
                                                                        <w:bottom w:val="none" w:sz="0" w:space="0" w:color="auto"/>
                                                                        <w:right w:val="none" w:sz="0" w:space="0" w:color="auto"/>
                                                                      </w:divBdr>
                                                                      <w:divsChild>
                                                                        <w:div w:id="1740131299">
                                                                          <w:marLeft w:val="0"/>
                                                                          <w:marRight w:val="0"/>
                                                                          <w:marTop w:val="0"/>
                                                                          <w:marBottom w:val="0"/>
                                                                          <w:divBdr>
                                                                            <w:top w:val="none" w:sz="0" w:space="0" w:color="auto"/>
                                                                            <w:left w:val="none" w:sz="0" w:space="0" w:color="auto"/>
                                                                            <w:bottom w:val="none" w:sz="0" w:space="0" w:color="auto"/>
                                                                            <w:right w:val="none" w:sz="0" w:space="0" w:color="auto"/>
                                                                          </w:divBdr>
                                                                          <w:divsChild>
                                                                            <w:div w:id="186844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651607">
                                                                  <w:marLeft w:val="0"/>
                                                                  <w:marRight w:val="0"/>
                                                                  <w:marTop w:val="120"/>
                                                                  <w:marBottom w:val="0"/>
                                                                  <w:divBdr>
                                                                    <w:top w:val="none" w:sz="0" w:space="0" w:color="auto"/>
                                                                    <w:left w:val="none" w:sz="0" w:space="0" w:color="auto"/>
                                                                    <w:bottom w:val="none" w:sz="0" w:space="0" w:color="auto"/>
                                                                    <w:right w:val="none" w:sz="0" w:space="0" w:color="auto"/>
                                                                  </w:divBdr>
                                                                </w:div>
                                                              </w:divsChild>
                                                            </w:div>
                                                            <w:div w:id="1470899924">
                                                              <w:marLeft w:val="0"/>
                                                              <w:marRight w:val="0"/>
                                                              <w:marTop w:val="0"/>
                                                              <w:marBottom w:val="0"/>
                                                              <w:divBdr>
                                                                <w:top w:val="none" w:sz="0" w:space="0" w:color="auto"/>
                                                                <w:left w:val="none" w:sz="0" w:space="0" w:color="auto"/>
                                                                <w:bottom w:val="none" w:sz="0" w:space="0" w:color="auto"/>
                                                                <w:right w:val="none" w:sz="0" w:space="0" w:color="auto"/>
                                                              </w:divBdr>
                                                              <w:divsChild>
                                                                <w:div w:id="33821559">
                                                                  <w:marLeft w:val="0"/>
                                                                  <w:marRight w:val="0"/>
                                                                  <w:marTop w:val="0"/>
                                                                  <w:marBottom w:val="0"/>
                                                                  <w:divBdr>
                                                                    <w:top w:val="none" w:sz="0" w:space="0" w:color="auto"/>
                                                                    <w:left w:val="none" w:sz="0" w:space="0" w:color="auto"/>
                                                                    <w:bottom w:val="none" w:sz="0" w:space="0" w:color="auto"/>
                                                                    <w:right w:val="none" w:sz="0" w:space="0" w:color="auto"/>
                                                                  </w:divBdr>
                                                                  <w:divsChild>
                                                                    <w:div w:id="1979725848">
                                                                      <w:marLeft w:val="0"/>
                                                                      <w:marRight w:val="0"/>
                                                                      <w:marTop w:val="0"/>
                                                                      <w:marBottom w:val="0"/>
                                                                      <w:divBdr>
                                                                        <w:top w:val="none" w:sz="0" w:space="0" w:color="auto"/>
                                                                        <w:left w:val="none" w:sz="0" w:space="0" w:color="auto"/>
                                                                        <w:bottom w:val="none" w:sz="0" w:space="0" w:color="auto"/>
                                                                        <w:right w:val="none" w:sz="0" w:space="0" w:color="auto"/>
                                                                      </w:divBdr>
                                                                      <w:divsChild>
                                                                        <w:div w:id="1235896712">
                                                                          <w:marLeft w:val="0"/>
                                                                          <w:marRight w:val="0"/>
                                                                          <w:marTop w:val="0"/>
                                                                          <w:marBottom w:val="0"/>
                                                                          <w:divBdr>
                                                                            <w:top w:val="none" w:sz="0" w:space="0" w:color="auto"/>
                                                                            <w:left w:val="none" w:sz="0" w:space="0" w:color="auto"/>
                                                                            <w:bottom w:val="none" w:sz="0" w:space="0" w:color="auto"/>
                                                                            <w:right w:val="none" w:sz="0" w:space="0" w:color="auto"/>
                                                                          </w:divBdr>
                                                                          <w:divsChild>
                                                                            <w:div w:id="986859734">
                                                                              <w:marLeft w:val="0"/>
                                                                              <w:marRight w:val="0"/>
                                                                              <w:marTop w:val="90"/>
                                                                              <w:marBottom w:val="60"/>
                                                                              <w:divBdr>
                                                                                <w:top w:val="none" w:sz="0" w:space="0" w:color="auto"/>
                                                                                <w:left w:val="none" w:sz="0" w:space="0" w:color="auto"/>
                                                                                <w:bottom w:val="none" w:sz="0" w:space="0" w:color="auto"/>
                                                                                <w:right w:val="none" w:sz="0" w:space="0" w:color="auto"/>
                                                                              </w:divBdr>
                                                                              <w:divsChild>
                                                                                <w:div w:id="71241657">
                                                                                  <w:marLeft w:val="0"/>
                                                                                  <w:marRight w:val="0"/>
                                                                                  <w:marTop w:val="0"/>
                                                                                  <w:marBottom w:val="0"/>
                                                                                  <w:divBdr>
                                                                                    <w:top w:val="none" w:sz="0" w:space="0" w:color="auto"/>
                                                                                    <w:left w:val="none" w:sz="0" w:space="0" w:color="auto"/>
                                                                                    <w:bottom w:val="none" w:sz="0" w:space="0" w:color="auto"/>
                                                                                    <w:right w:val="none" w:sz="0" w:space="0" w:color="auto"/>
                                                                                  </w:divBdr>
                                                                                  <w:divsChild>
                                                                                    <w:div w:id="1655527360">
                                                                                      <w:marLeft w:val="0"/>
                                                                                      <w:marRight w:val="0"/>
                                                                                      <w:marTop w:val="0"/>
                                                                                      <w:marBottom w:val="0"/>
                                                                                      <w:divBdr>
                                                                                        <w:top w:val="none" w:sz="0" w:space="0" w:color="auto"/>
                                                                                        <w:left w:val="none" w:sz="0" w:space="0" w:color="auto"/>
                                                                                        <w:bottom w:val="none" w:sz="0" w:space="0" w:color="auto"/>
                                                                                        <w:right w:val="none" w:sz="0" w:space="0" w:color="auto"/>
                                                                                      </w:divBdr>
                                                                                      <w:divsChild>
                                                                                        <w:div w:id="1271738524">
                                                                                          <w:marLeft w:val="0"/>
                                                                                          <w:marRight w:val="0"/>
                                                                                          <w:marTop w:val="0"/>
                                                                                          <w:marBottom w:val="0"/>
                                                                                          <w:divBdr>
                                                                                            <w:top w:val="none" w:sz="0" w:space="0" w:color="auto"/>
                                                                                            <w:left w:val="none" w:sz="0" w:space="0" w:color="auto"/>
                                                                                            <w:bottom w:val="none" w:sz="0" w:space="0" w:color="auto"/>
                                                                                            <w:right w:val="none" w:sz="0" w:space="0" w:color="auto"/>
                                                                                          </w:divBdr>
                                                                                          <w:divsChild>
                                                                                            <w:div w:id="2062484778">
                                                                                              <w:marLeft w:val="0"/>
                                                                                              <w:marRight w:val="0"/>
                                                                                              <w:marTop w:val="0"/>
                                                                                              <w:marBottom w:val="0"/>
                                                                                              <w:divBdr>
                                                                                                <w:top w:val="none" w:sz="0" w:space="0" w:color="auto"/>
                                                                                                <w:left w:val="none" w:sz="0" w:space="0" w:color="auto"/>
                                                                                                <w:bottom w:val="none" w:sz="0" w:space="0" w:color="auto"/>
                                                                                                <w:right w:val="none" w:sz="0" w:space="0" w:color="auto"/>
                                                                                              </w:divBdr>
                                                                                              <w:divsChild>
                                                                                                <w:div w:id="1838031120">
                                                                                                  <w:marLeft w:val="700"/>
                                                                                                  <w:marRight w:val="0"/>
                                                                                                  <w:marTop w:val="0"/>
                                                                                                  <w:marBottom w:val="0"/>
                                                                                                  <w:divBdr>
                                                                                                    <w:top w:val="none" w:sz="0" w:space="0" w:color="auto"/>
                                                                                                    <w:left w:val="none" w:sz="0" w:space="0" w:color="auto"/>
                                                                                                    <w:bottom w:val="none" w:sz="0" w:space="0" w:color="auto"/>
                                                                                                    <w:right w:val="none" w:sz="0" w:space="0" w:color="auto"/>
                                                                                                  </w:divBdr>
                                                                                                  <w:divsChild>
                                                                                                    <w:div w:id="739181615">
                                                                                                      <w:marLeft w:val="0"/>
                                                                                                      <w:marRight w:val="195"/>
                                                                                                      <w:marTop w:val="0"/>
                                                                                                      <w:marBottom w:val="0"/>
                                                                                                      <w:divBdr>
                                                                                                        <w:top w:val="none" w:sz="0" w:space="0" w:color="auto"/>
                                                                                                        <w:left w:val="none" w:sz="0" w:space="0" w:color="auto"/>
                                                                                                        <w:bottom w:val="none" w:sz="0" w:space="0" w:color="auto"/>
                                                                                                        <w:right w:val="none" w:sz="0" w:space="0" w:color="auto"/>
                                                                                                      </w:divBdr>
                                                                                                      <w:divsChild>
                                                                                                        <w:div w:id="1099570040">
                                                                                                          <w:marLeft w:val="0"/>
                                                                                                          <w:marRight w:val="0"/>
                                                                                                          <w:marTop w:val="0"/>
                                                                                                          <w:marBottom w:val="0"/>
                                                                                                          <w:divBdr>
                                                                                                            <w:top w:val="none" w:sz="0" w:space="0" w:color="auto"/>
                                                                                                            <w:left w:val="none" w:sz="0" w:space="0" w:color="auto"/>
                                                                                                            <w:bottom w:val="none" w:sz="0" w:space="0" w:color="auto"/>
                                                                                                            <w:right w:val="none" w:sz="0" w:space="0" w:color="auto"/>
                                                                                                          </w:divBdr>
                                                                                                        </w:div>
                                                                                                        <w:div w:id="2139372833">
                                                                                                          <w:marLeft w:val="0"/>
                                                                                                          <w:marRight w:val="0"/>
                                                                                                          <w:marTop w:val="0"/>
                                                                                                          <w:marBottom w:val="0"/>
                                                                                                          <w:divBdr>
                                                                                                            <w:top w:val="none" w:sz="0" w:space="0" w:color="auto"/>
                                                                                                            <w:left w:val="none" w:sz="0" w:space="0" w:color="auto"/>
                                                                                                            <w:bottom w:val="none" w:sz="0" w:space="0" w:color="auto"/>
                                                                                                            <w:right w:val="none" w:sz="0" w:space="0" w:color="auto"/>
                                                                                                          </w:divBdr>
                                                                                                        </w:div>
                                                                                                      </w:divsChild>
                                                                                                    </w:div>
                                                                                                    <w:div w:id="242573075">
                                                                                                      <w:marLeft w:val="0"/>
                                                                                                      <w:marRight w:val="0"/>
                                                                                                      <w:marTop w:val="0"/>
                                                                                                      <w:marBottom w:val="0"/>
                                                                                                      <w:divBdr>
                                                                                                        <w:top w:val="none" w:sz="0" w:space="0" w:color="auto"/>
                                                                                                        <w:left w:val="none" w:sz="0" w:space="0" w:color="auto"/>
                                                                                                        <w:bottom w:val="none" w:sz="0" w:space="0" w:color="auto"/>
                                                                                                        <w:right w:val="none" w:sz="0" w:space="0" w:color="auto"/>
                                                                                                      </w:divBdr>
                                                                                                      <w:divsChild>
                                                                                                        <w:div w:id="180592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15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43746246">
                              <w:marLeft w:val="0"/>
                              <w:marRight w:val="0"/>
                              <w:marTop w:val="240"/>
                              <w:marBottom w:val="240"/>
                              <w:divBdr>
                                <w:top w:val="none" w:sz="0" w:space="0" w:color="auto"/>
                                <w:left w:val="none" w:sz="0" w:space="0" w:color="auto"/>
                                <w:bottom w:val="none" w:sz="0" w:space="0" w:color="auto"/>
                                <w:right w:val="none" w:sz="0" w:space="0" w:color="auto"/>
                              </w:divBdr>
                              <w:divsChild>
                                <w:div w:id="1819496814">
                                  <w:marLeft w:val="0"/>
                                  <w:marRight w:val="0"/>
                                  <w:marTop w:val="0"/>
                                  <w:marBottom w:val="0"/>
                                  <w:divBdr>
                                    <w:top w:val="none" w:sz="0" w:space="0" w:color="auto"/>
                                    <w:left w:val="none" w:sz="0" w:space="0" w:color="auto"/>
                                    <w:bottom w:val="none" w:sz="0" w:space="0" w:color="auto"/>
                                    <w:right w:val="none" w:sz="0" w:space="0" w:color="auto"/>
                                  </w:divBdr>
                                </w:div>
                              </w:divsChild>
                            </w:div>
                            <w:div w:id="190656431">
                              <w:marLeft w:val="0"/>
                              <w:marRight w:val="0"/>
                              <w:marTop w:val="240"/>
                              <w:marBottom w:val="240"/>
                              <w:divBdr>
                                <w:top w:val="none" w:sz="0" w:space="0" w:color="auto"/>
                                <w:left w:val="none" w:sz="0" w:space="0" w:color="auto"/>
                                <w:bottom w:val="none" w:sz="0" w:space="0" w:color="auto"/>
                                <w:right w:val="none" w:sz="0" w:space="0" w:color="auto"/>
                              </w:divBdr>
                              <w:divsChild>
                                <w:div w:id="69275833">
                                  <w:marLeft w:val="0"/>
                                  <w:marRight w:val="0"/>
                                  <w:marTop w:val="0"/>
                                  <w:marBottom w:val="0"/>
                                  <w:divBdr>
                                    <w:top w:val="none" w:sz="0" w:space="0" w:color="auto"/>
                                    <w:left w:val="none" w:sz="0" w:space="0" w:color="auto"/>
                                    <w:bottom w:val="none" w:sz="0" w:space="0" w:color="auto"/>
                                    <w:right w:val="none" w:sz="0" w:space="0" w:color="auto"/>
                                  </w:divBdr>
                                </w:div>
                              </w:divsChild>
                            </w:div>
                            <w:div w:id="1692297999">
                              <w:marLeft w:val="0"/>
                              <w:marRight w:val="0"/>
                              <w:marTop w:val="360"/>
                              <w:marBottom w:val="360"/>
                              <w:divBdr>
                                <w:top w:val="none" w:sz="0" w:space="0" w:color="auto"/>
                                <w:left w:val="none" w:sz="0" w:space="0" w:color="auto"/>
                                <w:bottom w:val="none" w:sz="0" w:space="0" w:color="auto"/>
                                <w:right w:val="none" w:sz="0" w:space="0" w:color="auto"/>
                              </w:divBdr>
                            </w:div>
                            <w:div w:id="886844713">
                              <w:marLeft w:val="0"/>
                              <w:marRight w:val="0"/>
                              <w:marTop w:val="240"/>
                              <w:marBottom w:val="240"/>
                              <w:divBdr>
                                <w:top w:val="none" w:sz="0" w:space="0" w:color="auto"/>
                                <w:left w:val="none" w:sz="0" w:space="0" w:color="auto"/>
                                <w:bottom w:val="none" w:sz="0" w:space="0" w:color="auto"/>
                                <w:right w:val="none" w:sz="0" w:space="0" w:color="auto"/>
                              </w:divBdr>
                              <w:divsChild>
                                <w:div w:id="1398940232">
                                  <w:marLeft w:val="0"/>
                                  <w:marRight w:val="0"/>
                                  <w:marTop w:val="0"/>
                                  <w:marBottom w:val="0"/>
                                  <w:divBdr>
                                    <w:top w:val="none" w:sz="0" w:space="0" w:color="auto"/>
                                    <w:left w:val="none" w:sz="0" w:space="0" w:color="auto"/>
                                    <w:bottom w:val="none" w:sz="0" w:space="0" w:color="auto"/>
                                    <w:right w:val="none" w:sz="0" w:space="0" w:color="auto"/>
                                  </w:divBdr>
                                </w:div>
                              </w:divsChild>
                            </w:div>
                            <w:div w:id="1258640280">
                              <w:marLeft w:val="0"/>
                              <w:marRight w:val="0"/>
                              <w:marTop w:val="240"/>
                              <w:marBottom w:val="240"/>
                              <w:divBdr>
                                <w:top w:val="none" w:sz="0" w:space="0" w:color="auto"/>
                                <w:left w:val="none" w:sz="0" w:space="0" w:color="auto"/>
                                <w:bottom w:val="none" w:sz="0" w:space="0" w:color="auto"/>
                                <w:right w:val="none" w:sz="0" w:space="0" w:color="auto"/>
                              </w:divBdr>
                              <w:divsChild>
                                <w:div w:id="554590397">
                                  <w:marLeft w:val="0"/>
                                  <w:marRight w:val="0"/>
                                  <w:marTop w:val="0"/>
                                  <w:marBottom w:val="0"/>
                                  <w:divBdr>
                                    <w:top w:val="none" w:sz="0" w:space="0" w:color="auto"/>
                                    <w:left w:val="none" w:sz="0" w:space="0" w:color="auto"/>
                                    <w:bottom w:val="none" w:sz="0" w:space="0" w:color="auto"/>
                                    <w:right w:val="none" w:sz="0" w:space="0" w:color="auto"/>
                                  </w:divBdr>
                                </w:div>
                              </w:divsChild>
                            </w:div>
                            <w:div w:id="1537811574">
                              <w:marLeft w:val="0"/>
                              <w:marRight w:val="0"/>
                              <w:marTop w:val="0"/>
                              <w:marBottom w:val="0"/>
                              <w:divBdr>
                                <w:top w:val="none" w:sz="0" w:space="0" w:color="auto"/>
                                <w:left w:val="none" w:sz="0" w:space="0" w:color="auto"/>
                                <w:bottom w:val="none" w:sz="0" w:space="0" w:color="auto"/>
                                <w:right w:val="none" w:sz="0" w:space="0" w:color="auto"/>
                              </w:divBdr>
                              <w:divsChild>
                                <w:div w:id="871379927">
                                  <w:marLeft w:val="0"/>
                                  <w:marRight w:val="0"/>
                                  <w:marTop w:val="0"/>
                                  <w:marBottom w:val="0"/>
                                  <w:divBdr>
                                    <w:top w:val="none" w:sz="0" w:space="0" w:color="auto"/>
                                    <w:left w:val="none" w:sz="0" w:space="0" w:color="auto"/>
                                    <w:bottom w:val="none" w:sz="0" w:space="0" w:color="auto"/>
                                    <w:right w:val="none" w:sz="0" w:space="0" w:color="auto"/>
                                  </w:divBdr>
                                  <w:divsChild>
                                    <w:div w:id="328212937">
                                      <w:marLeft w:val="0"/>
                                      <w:marRight w:val="0"/>
                                      <w:marTop w:val="0"/>
                                      <w:marBottom w:val="0"/>
                                      <w:divBdr>
                                        <w:top w:val="none" w:sz="0" w:space="0" w:color="auto"/>
                                        <w:left w:val="none" w:sz="0" w:space="0" w:color="auto"/>
                                        <w:bottom w:val="none" w:sz="0" w:space="0" w:color="auto"/>
                                        <w:right w:val="none" w:sz="0" w:space="0" w:color="auto"/>
                                      </w:divBdr>
                                      <w:divsChild>
                                        <w:div w:id="1698385325">
                                          <w:marLeft w:val="0"/>
                                          <w:marRight w:val="0"/>
                                          <w:marTop w:val="0"/>
                                          <w:marBottom w:val="0"/>
                                          <w:divBdr>
                                            <w:top w:val="none" w:sz="0" w:space="0" w:color="auto"/>
                                            <w:left w:val="none" w:sz="0" w:space="0" w:color="auto"/>
                                            <w:bottom w:val="none" w:sz="0" w:space="0" w:color="auto"/>
                                            <w:right w:val="none" w:sz="0" w:space="0" w:color="auto"/>
                                          </w:divBdr>
                                          <w:divsChild>
                                            <w:div w:id="965814341">
                                              <w:marLeft w:val="0"/>
                                              <w:marRight w:val="0"/>
                                              <w:marTop w:val="0"/>
                                              <w:marBottom w:val="0"/>
                                              <w:divBdr>
                                                <w:top w:val="none" w:sz="0" w:space="0" w:color="auto"/>
                                                <w:left w:val="none" w:sz="0" w:space="0" w:color="auto"/>
                                                <w:bottom w:val="none" w:sz="0" w:space="0" w:color="auto"/>
                                                <w:right w:val="none" w:sz="0" w:space="0" w:color="auto"/>
                                              </w:divBdr>
                                              <w:divsChild>
                                                <w:div w:id="1641375059">
                                                  <w:marLeft w:val="0"/>
                                                  <w:marRight w:val="0"/>
                                                  <w:marTop w:val="0"/>
                                                  <w:marBottom w:val="0"/>
                                                  <w:divBdr>
                                                    <w:top w:val="none" w:sz="0" w:space="0" w:color="auto"/>
                                                    <w:left w:val="none" w:sz="0" w:space="0" w:color="auto"/>
                                                    <w:bottom w:val="none" w:sz="0" w:space="0" w:color="auto"/>
                                                    <w:right w:val="none" w:sz="0" w:space="0" w:color="auto"/>
                                                  </w:divBdr>
                                                  <w:divsChild>
                                                    <w:div w:id="1225025729">
                                                      <w:marLeft w:val="0"/>
                                                      <w:marRight w:val="0"/>
                                                      <w:marTop w:val="0"/>
                                                      <w:marBottom w:val="0"/>
                                                      <w:divBdr>
                                                        <w:top w:val="none" w:sz="0" w:space="0" w:color="auto"/>
                                                        <w:left w:val="none" w:sz="0" w:space="0" w:color="auto"/>
                                                        <w:bottom w:val="none" w:sz="0" w:space="0" w:color="auto"/>
                                                        <w:right w:val="none" w:sz="0" w:space="0" w:color="auto"/>
                                                      </w:divBdr>
                                                      <w:divsChild>
                                                        <w:div w:id="648637566">
                                                          <w:marLeft w:val="0"/>
                                                          <w:marRight w:val="0"/>
                                                          <w:marTop w:val="0"/>
                                                          <w:marBottom w:val="0"/>
                                                          <w:divBdr>
                                                            <w:top w:val="none" w:sz="0" w:space="0" w:color="auto"/>
                                                            <w:left w:val="none" w:sz="0" w:space="0" w:color="auto"/>
                                                            <w:bottom w:val="none" w:sz="0" w:space="0" w:color="auto"/>
                                                            <w:right w:val="none" w:sz="0" w:space="0" w:color="auto"/>
                                                          </w:divBdr>
                                                          <w:divsChild>
                                                            <w:div w:id="97452687">
                                                              <w:marLeft w:val="0"/>
                                                              <w:marRight w:val="0"/>
                                                              <w:marTop w:val="0"/>
                                                              <w:marBottom w:val="0"/>
                                                              <w:divBdr>
                                                                <w:top w:val="none" w:sz="0" w:space="0" w:color="auto"/>
                                                                <w:left w:val="none" w:sz="0" w:space="0" w:color="auto"/>
                                                                <w:bottom w:val="none" w:sz="0" w:space="0" w:color="auto"/>
                                                                <w:right w:val="none" w:sz="0" w:space="0" w:color="auto"/>
                                                              </w:divBdr>
                                                              <w:divsChild>
                                                                <w:div w:id="1771270169">
                                                                  <w:marLeft w:val="0"/>
                                                                  <w:marRight w:val="0"/>
                                                                  <w:marTop w:val="0"/>
                                                                  <w:marBottom w:val="0"/>
                                                                  <w:divBdr>
                                                                    <w:top w:val="none" w:sz="0" w:space="0" w:color="auto"/>
                                                                    <w:left w:val="none" w:sz="0" w:space="0" w:color="auto"/>
                                                                    <w:bottom w:val="none" w:sz="0" w:space="0" w:color="auto"/>
                                                                    <w:right w:val="none" w:sz="0" w:space="0" w:color="auto"/>
                                                                  </w:divBdr>
                                                                  <w:divsChild>
                                                                    <w:div w:id="1447384286">
                                                                      <w:marLeft w:val="0"/>
                                                                      <w:marRight w:val="0"/>
                                                                      <w:marTop w:val="0"/>
                                                                      <w:marBottom w:val="0"/>
                                                                      <w:divBdr>
                                                                        <w:top w:val="none" w:sz="0" w:space="0" w:color="auto"/>
                                                                        <w:left w:val="none" w:sz="0" w:space="0" w:color="auto"/>
                                                                        <w:bottom w:val="none" w:sz="0" w:space="0" w:color="auto"/>
                                                                        <w:right w:val="none" w:sz="0" w:space="0" w:color="auto"/>
                                                                      </w:divBdr>
                                                                      <w:divsChild>
                                                                        <w:div w:id="1882283210">
                                                                          <w:marLeft w:val="0"/>
                                                                          <w:marRight w:val="0"/>
                                                                          <w:marTop w:val="0"/>
                                                                          <w:marBottom w:val="0"/>
                                                                          <w:divBdr>
                                                                            <w:top w:val="none" w:sz="0" w:space="0" w:color="auto"/>
                                                                            <w:left w:val="none" w:sz="0" w:space="0" w:color="auto"/>
                                                                            <w:bottom w:val="none" w:sz="0" w:space="0" w:color="auto"/>
                                                                            <w:right w:val="none" w:sz="0" w:space="0" w:color="auto"/>
                                                                          </w:divBdr>
                                                                          <w:divsChild>
                                                                            <w:div w:id="6644699">
                                                                              <w:marLeft w:val="0"/>
                                                                              <w:marRight w:val="0"/>
                                                                              <w:marTop w:val="0"/>
                                                                              <w:marBottom w:val="0"/>
                                                                              <w:divBdr>
                                                                                <w:top w:val="none" w:sz="0" w:space="0" w:color="auto"/>
                                                                                <w:left w:val="none" w:sz="0" w:space="0" w:color="auto"/>
                                                                                <w:bottom w:val="none" w:sz="0" w:space="0" w:color="auto"/>
                                                                                <w:right w:val="none" w:sz="0" w:space="0" w:color="auto"/>
                                                                              </w:divBdr>
                                                                              <w:divsChild>
                                                                                <w:div w:id="462816573">
                                                                                  <w:marLeft w:val="0"/>
                                                                                  <w:marRight w:val="0"/>
                                                                                  <w:marTop w:val="0"/>
                                                                                  <w:marBottom w:val="0"/>
                                                                                  <w:divBdr>
                                                                                    <w:top w:val="none" w:sz="0" w:space="0" w:color="auto"/>
                                                                                    <w:left w:val="none" w:sz="0" w:space="0" w:color="auto"/>
                                                                                    <w:bottom w:val="none" w:sz="0" w:space="0" w:color="auto"/>
                                                                                    <w:right w:val="none" w:sz="0" w:space="0" w:color="auto"/>
                                                                                  </w:divBdr>
                                                                                  <w:divsChild>
                                                                                    <w:div w:id="1423836611">
                                                                                      <w:marLeft w:val="0"/>
                                                                                      <w:marRight w:val="0"/>
                                                                                      <w:marTop w:val="0"/>
                                                                                      <w:marBottom w:val="0"/>
                                                                                      <w:divBdr>
                                                                                        <w:top w:val="none" w:sz="0" w:space="0" w:color="auto"/>
                                                                                        <w:left w:val="none" w:sz="0" w:space="0" w:color="auto"/>
                                                                                        <w:bottom w:val="none" w:sz="0" w:space="0" w:color="auto"/>
                                                                                        <w:right w:val="none" w:sz="0" w:space="0" w:color="auto"/>
                                                                                      </w:divBdr>
                                                                                      <w:divsChild>
                                                                                        <w:div w:id="2085838825">
                                                                                          <w:marLeft w:val="0"/>
                                                                                          <w:marRight w:val="0"/>
                                                                                          <w:marTop w:val="75"/>
                                                                                          <w:marBottom w:val="180"/>
                                                                                          <w:divBdr>
                                                                                            <w:top w:val="none" w:sz="0" w:space="0" w:color="auto"/>
                                                                                            <w:left w:val="none" w:sz="0" w:space="0" w:color="auto"/>
                                                                                            <w:bottom w:val="none" w:sz="0" w:space="0" w:color="auto"/>
                                                                                            <w:right w:val="none" w:sz="0" w:space="0" w:color="auto"/>
                                                                                          </w:divBdr>
                                                                                          <w:divsChild>
                                                                                            <w:div w:id="1189175800">
                                                                                              <w:marLeft w:val="0"/>
                                                                                              <w:marRight w:val="0"/>
                                                                                              <w:marTop w:val="0"/>
                                                                                              <w:marBottom w:val="0"/>
                                                                                              <w:divBdr>
                                                                                                <w:top w:val="none" w:sz="0" w:space="0" w:color="auto"/>
                                                                                                <w:left w:val="none" w:sz="0" w:space="0" w:color="auto"/>
                                                                                                <w:bottom w:val="none" w:sz="0" w:space="0" w:color="auto"/>
                                                                                                <w:right w:val="none" w:sz="0" w:space="0" w:color="auto"/>
                                                                                              </w:divBdr>
                                                                                            </w:div>
                                                                                          </w:divsChild>
                                                                                        </w:div>
                                                                                        <w:div w:id="476383009">
                                                                                          <w:marLeft w:val="0"/>
                                                                                          <w:marRight w:val="0"/>
                                                                                          <w:marTop w:val="0"/>
                                                                                          <w:marBottom w:val="180"/>
                                                                                          <w:divBdr>
                                                                                            <w:top w:val="none" w:sz="0" w:space="0" w:color="auto"/>
                                                                                            <w:left w:val="none" w:sz="0" w:space="0" w:color="auto"/>
                                                                                            <w:bottom w:val="none" w:sz="0" w:space="0" w:color="auto"/>
                                                                                            <w:right w:val="none" w:sz="0" w:space="0" w:color="auto"/>
                                                                                          </w:divBdr>
                                                                                          <w:divsChild>
                                                                                            <w:div w:id="1172450001">
                                                                                              <w:marLeft w:val="0"/>
                                                                                              <w:marRight w:val="0"/>
                                                                                              <w:marTop w:val="0"/>
                                                                                              <w:marBottom w:val="180"/>
                                                                                              <w:divBdr>
                                                                                                <w:top w:val="none" w:sz="0" w:space="0" w:color="auto"/>
                                                                                                <w:left w:val="none" w:sz="0" w:space="0" w:color="auto"/>
                                                                                                <w:bottom w:val="none" w:sz="0" w:space="0" w:color="auto"/>
                                                                                                <w:right w:val="none" w:sz="0" w:space="0" w:color="auto"/>
                                                                                              </w:divBdr>
                                                                                              <w:divsChild>
                                                                                                <w:div w:id="1434934300">
                                                                                                  <w:marLeft w:val="0"/>
                                                                                                  <w:marRight w:val="0"/>
                                                                                                  <w:marTop w:val="0"/>
                                                                                                  <w:marBottom w:val="0"/>
                                                                                                  <w:divBdr>
                                                                                                    <w:top w:val="none" w:sz="0" w:space="0" w:color="auto"/>
                                                                                                    <w:left w:val="none" w:sz="0" w:space="0" w:color="auto"/>
                                                                                                    <w:bottom w:val="none" w:sz="0" w:space="0" w:color="auto"/>
                                                                                                    <w:right w:val="none" w:sz="0" w:space="0" w:color="auto"/>
                                                                                                  </w:divBdr>
                                                                                                </w:div>
                                                                                              </w:divsChild>
                                                                                            </w:div>
                                                                                            <w:div w:id="917593679">
                                                                                              <w:marLeft w:val="0"/>
                                                                                              <w:marRight w:val="0"/>
                                                                                              <w:marTop w:val="0"/>
                                                                                              <w:marBottom w:val="0"/>
                                                                                              <w:divBdr>
                                                                                                <w:top w:val="none" w:sz="0" w:space="0" w:color="auto"/>
                                                                                                <w:left w:val="none" w:sz="0" w:space="0" w:color="auto"/>
                                                                                                <w:bottom w:val="none" w:sz="0" w:space="0" w:color="auto"/>
                                                                                                <w:right w:val="none" w:sz="0" w:space="0" w:color="auto"/>
                                                                                              </w:divBdr>
                                                                                              <w:divsChild>
                                                                                                <w:div w:id="1227956261">
                                                                                                  <w:marLeft w:val="0"/>
                                                                                                  <w:marRight w:val="0"/>
                                                                                                  <w:marTop w:val="0"/>
                                                                                                  <w:marBottom w:val="0"/>
                                                                                                  <w:divBdr>
                                                                                                    <w:top w:val="none" w:sz="0" w:space="0" w:color="auto"/>
                                                                                                    <w:left w:val="none" w:sz="0" w:space="0" w:color="auto"/>
                                                                                                    <w:bottom w:val="none" w:sz="0" w:space="0" w:color="auto"/>
                                                                                                    <w:right w:val="none" w:sz="0" w:space="0" w:color="auto"/>
                                                                                                  </w:divBdr>
                                                                                                  <w:divsChild>
                                                                                                    <w:div w:id="1237714440">
                                                                                                      <w:marLeft w:val="0"/>
                                                                                                      <w:marRight w:val="0"/>
                                                                                                      <w:marTop w:val="75"/>
                                                                                                      <w:marBottom w:val="0"/>
                                                                                                      <w:divBdr>
                                                                                                        <w:top w:val="none" w:sz="0" w:space="0" w:color="auto"/>
                                                                                                        <w:left w:val="none" w:sz="0" w:space="0" w:color="auto"/>
                                                                                                        <w:bottom w:val="none" w:sz="0" w:space="0" w:color="auto"/>
                                                                                                        <w:right w:val="none" w:sz="0" w:space="0" w:color="auto"/>
                                                                                                      </w:divBdr>
                                                                                                    </w:div>
                                                                                                    <w:div w:id="1713724612">
                                                                                                      <w:marLeft w:val="0"/>
                                                                                                      <w:marRight w:val="0"/>
                                                                                                      <w:marTop w:val="75"/>
                                                                                                      <w:marBottom w:val="0"/>
                                                                                                      <w:divBdr>
                                                                                                        <w:top w:val="none" w:sz="0" w:space="0" w:color="auto"/>
                                                                                                        <w:left w:val="none" w:sz="0" w:space="0" w:color="auto"/>
                                                                                                        <w:bottom w:val="none" w:sz="0" w:space="0" w:color="auto"/>
                                                                                                        <w:right w:val="none" w:sz="0" w:space="0" w:color="auto"/>
                                                                                                      </w:divBdr>
                                                                                                    </w:div>
                                                                                                    <w:div w:id="378288698">
                                                                                                      <w:marLeft w:val="0"/>
                                                                                                      <w:marRight w:val="0"/>
                                                                                                      <w:marTop w:val="75"/>
                                                                                                      <w:marBottom w:val="0"/>
                                                                                                      <w:divBdr>
                                                                                                        <w:top w:val="none" w:sz="0" w:space="0" w:color="auto"/>
                                                                                                        <w:left w:val="none" w:sz="0" w:space="0" w:color="auto"/>
                                                                                                        <w:bottom w:val="none" w:sz="0" w:space="0" w:color="auto"/>
                                                                                                        <w:right w:val="none" w:sz="0" w:space="0" w:color="auto"/>
                                                                                                      </w:divBdr>
                                                                                                    </w:div>
                                                                                                    <w:div w:id="6893322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0124548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8475726">
                              <w:marLeft w:val="0"/>
                              <w:marRight w:val="0"/>
                              <w:marTop w:val="240"/>
                              <w:marBottom w:val="240"/>
                              <w:divBdr>
                                <w:top w:val="none" w:sz="0" w:space="0" w:color="auto"/>
                                <w:left w:val="none" w:sz="0" w:space="0" w:color="auto"/>
                                <w:bottom w:val="none" w:sz="0" w:space="0" w:color="auto"/>
                                <w:right w:val="none" w:sz="0" w:space="0" w:color="auto"/>
                              </w:divBdr>
                              <w:divsChild>
                                <w:div w:id="1237327987">
                                  <w:marLeft w:val="0"/>
                                  <w:marRight w:val="0"/>
                                  <w:marTop w:val="0"/>
                                  <w:marBottom w:val="0"/>
                                  <w:divBdr>
                                    <w:top w:val="none" w:sz="0" w:space="0" w:color="auto"/>
                                    <w:left w:val="none" w:sz="0" w:space="0" w:color="auto"/>
                                    <w:bottom w:val="none" w:sz="0" w:space="0" w:color="auto"/>
                                    <w:right w:val="none" w:sz="0" w:space="0" w:color="auto"/>
                                  </w:divBdr>
                                </w:div>
                              </w:divsChild>
                            </w:div>
                            <w:div w:id="796216516">
                              <w:marLeft w:val="0"/>
                              <w:marRight w:val="0"/>
                              <w:marTop w:val="360"/>
                              <w:marBottom w:val="450"/>
                              <w:divBdr>
                                <w:top w:val="none" w:sz="0" w:space="0" w:color="auto"/>
                                <w:left w:val="none" w:sz="0" w:space="0" w:color="auto"/>
                                <w:bottom w:val="none" w:sz="0" w:space="0" w:color="auto"/>
                                <w:right w:val="none" w:sz="0" w:space="0" w:color="auto"/>
                              </w:divBdr>
                              <w:divsChild>
                                <w:div w:id="1331833526">
                                  <w:marLeft w:val="0"/>
                                  <w:marRight w:val="0"/>
                                  <w:marTop w:val="0"/>
                                  <w:marBottom w:val="0"/>
                                  <w:divBdr>
                                    <w:top w:val="none" w:sz="0" w:space="0" w:color="auto"/>
                                    <w:left w:val="none" w:sz="0" w:space="0" w:color="auto"/>
                                    <w:bottom w:val="single" w:sz="6" w:space="15" w:color="B8B9BA"/>
                                    <w:right w:val="none" w:sz="0" w:space="0" w:color="auto"/>
                                  </w:divBdr>
                                  <w:divsChild>
                                    <w:div w:id="286007135">
                                      <w:marLeft w:val="0"/>
                                      <w:marRight w:val="0"/>
                                      <w:marTop w:val="0"/>
                                      <w:marBottom w:val="0"/>
                                      <w:divBdr>
                                        <w:top w:val="none" w:sz="0" w:space="0" w:color="auto"/>
                                        <w:left w:val="none" w:sz="0" w:space="0" w:color="auto"/>
                                        <w:bottom w:val="none" w:sz="0" w:space="0" w:color="auto"/>
                                        <w:right w:val="none" w:sz="0" w:space="0" w:color="auto"/>
                                      </w:divBdr>
                                    </w:div>
                                    <w:div w:id="2133354987">
                                      <w:marLeft w:val="0"/>
                                      <w:marRight w:val="0"/>
                                      <w:marTop w:val="225"/>
                                      <w:marBottom w:val="0"/>
                                      <w:divBdr>
                                        <w:top w:val="none" w:sz="0" w:space="0" w:color="auto"/>
                                        <w:left w:val="none" w:sz="0" w:space="0" w:color="auto"/>
                                        <w:bottom w:val="none" w:sz="0" w:space="0" w:color="auto"/>
                                        <w:right w:val="none" w:sz="0" w:space="0" w:color="auto"/>
                                      </w:divBdr>
                                      <w:divsChild>
                                        <w:div w:id="345983565">
                                          <w:marLeft w:val="0"/>
                                          <w:marRight w:val="0"/>
                                          <w:marTop w:val="0"/>
                                          <w:marBottom w:val="0"/>
                                          <w:divBdr>
                                            <w:top w:val="none" w:sz="0" w:space="0" w:color="auto"/>
                                            <w:left w:val="none" w:sz="0" w:space="0" w:color="auto"/>
                                            <w:bottom w:val="none" w:sz="0" w:space="0" w:color="auto"/>
                                            <w:right w:val="none" w:sz="0" w:space="0" w:color="auto"/>
                                          </w:divBdr>
                                        </w:div>
                                      </w:divsChild>
                                    </w:div>
                                    <w:div w:id="1635147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84883522">
                              <w:marLeft w:val="0"/>
                              <w:marRight w:val="0"/>
                              <w:marTop w:val="240"/>
                              <w:marBottom w:val="240"/>
                              <w:divBdr>
                                <w:top w:val="none" w:sz="0" w:space="0" w:color="auto"/>
                                <w:left w:val="none" w:sz="0" w:space="0" w:color="auto"/>
                                <w:bottom w:val="none" w:sz="0" w:space="0" w:color="auto"/>
                                <w:right w:val="none" w:sz="0" w:space="0" w:color="auto"/>
                              </w:divBdr>
                              <w:divsChild>
                                <w:div w:id="136730102">
                                  <w:marLeft w:val="0"/>
                                  <w:marRight w:val="0"/>
                                  <w:marTop w:val="0"/>
                                  <w:marBottom w:val="0"/>
                                  <w:divBdr>
                                    <w:top w:val="none" w:sz="0" w:space="0" w:color="auto"/>
                                    <w:left w:val="none" w:sz="0" w:space="0" w:color="auto"/>
                                    <w:bottom w:val="none" w:sz="0" w:space="0" w:color="auto"/>
                                    <w:right w:val="none" w:sz="0" w:space="0" w:color="auto"/>
                                  </w:divBdr>
                                </w:div>
                              </w:divsChild>
                            </w:div>
                            <w:div w:id="2072002609">
                              <w:marLeft w:val="0"/>
                              <w:marRight w:val="0"/>
                              <w:marTop w:val="240"/>
                              <w:marBottom w:val="240"/>
                              <w:divBdr>
                                <w:top w:val="none" w:sz="0" w:space="0" w:color="auto"/>
                                <w:left w:val="none" w:sz="0" w:space="0" w:color="auto"/>
                                <w:bottom w:val="none" w:sz="0" w:space="0" w:color="auto"/>
                                <w:right w:val="none" w:sz="0" w:space="0" w:color="auto"/>
                              </w:divBdr>
                              <w:divsChild>
                                <w:div w:id="1645163520">
                                  <w:marLeft w:val="0"/>
                                  <w:marRight w:val="0"/>
                                  <w:marTop w:val="0"/>
                                  <w:marBottom w:val="0"/>
                                  <w:divBdr>
                                    <w:top w:val="none" w:sz="0" w:space="0" w:color="auto"/>
                                    <w:left w:val="none" w:sz="0" w:space="0" w:color="auto"/>
                                    <w:bottom w:val="none" w:sz="0" w:space="0" w:color="auto"/>
                                    <w:right w:val="none" w:sz="0" w:space="0" w:color="auto"/>
                                  </w:divBdr>
                                </w:div>
                              </w:divsChild>
                            </w:div>
                            <w:div w:id="1524975677">
                              <w:marLeft w:val="0"/>
                              <w:marRight w:val="0"/>
                              <w:marTop w:val="240"/>
                              <w:marBottom w:val="240"/>
                              <w:divBdr>
                                <w:top w:val="none" w:sz="0" w:space="0" w:color="auto"/>
                                <w:left w:val="none" w:sz="0" w:space="0" w:color="auto"/>
                                <w:bottom w:val="none" w:sz="0" w:space="0" w:color="auto"/>
                                <w:right w:val="none" w:sz="0" w:space="0" w:color="auto"/>
                              </w:divBdr>
                              <w:divsChild>
                                <w:div w:id="1058670411">
                                  <w:marLeft w:val="0"/>
                                  <w:marRight w:val="0"/>
                                  <w:marTop w:val="0"/>
                                  <w:marBottom w:val="0"/>
                                  <w:divBdr>
                                    <w:top w:val="none" w:sz="0" w:space="0" w:color="auto"/>
                                    <w:left w:val="none" w:sz="0" w:space="0" w:color="auto"/>
                                    <w:bottom w:val="none" w:sz="0" w:space="0" w:color="auto"/>
                                    <w:right w:val="none" w:sz="0" w:space="0" w:color="auto"/>
                                  </w:divBdr>
                                </w:div>
                              </w:divsChild>
                            </w:div>
                            <w:div w:id="1606426956">
                              <w:marLeft w:val="0"/>
                              <w:marRight w:val="0"/>
                              <w:marTop w:val="0"/>
                              <w:marBottom w:val="0"/>
                              <w:divBdr>
                                <w:top w:val="none" w:sz="0" w:space="0" w:color="auto"/>
                                <w:left w:val="none" w:sz="0" w:space="0" w:color="auto"/>
                                <w:bottom w:val="none" w:sz="0" w:space="0" w:color="auto"/>
                                <w:right w:val="none" w:sz="0" w:space="0" w:color="auto"/>
                              </w:divBdr>
                              <w:divsChild>
                                <w:div w:id="1090658739">
                                  <w:marLeft w:val="0"/>
                                  <w:marRight w:val="0"/>
                                  <w:marTop w:val="0"/>
                                  <w:marBottom w:val="0"/>
                                  <w:divBdr>
                                    <w:top w:val="none" w:sz="0" w:space="0" w:color="auto"/>
                                    <w:left w:val="none" w:sz="0" w:space="0" w:color="auto"/>
                                    <w:bottom w:val="none" w:sz="0" w:space="0" w:color="auto"/>
                                    <w:right w:val="none" w:sz="0" w:space="0" w:color="auto"/>
                                  </w:divBdr>
                                  <w:divsChild>
                                    <w:div w:id="1205754017">
                                      <w:marLeft w:val="0"/>
                                      <w:marRight w:val="0"/>
                                      <w:marTop w:val="0"/>
                                      <w:marBottom w:val="0"/>
                                      <w:divBdr>
                                        <w:top w:val="none" w:sz="0" w:space="0" w:color="auto"/>
                                        <w:left w:val="none" w:sz="0" w:space="0" w:color="auto"/>
                                        <w:bottom w:val="none" w:sz="0" w:space="0" w:color="auto"/>
                                        <w:right w:val="none" w:sz="0" w:space="0" w:color="auto"/>
                                      </w:divBdr>
                                      <w:divsChild>
                                        <w:div w:id="1254780010">
                                          <w:marLeft w:val="0"/>
                                          <w:marRight w:val="0"/>
                                          <w:marTop w:val="0"/>
                                          <w:marBottom w:val="0"/>
                                          <w:divBdr>
                                            <w:top w:val="none" w:sz="0" w:space="0" w:color="auto"/>
                                            <w:left w:val="none" w:sz="0" w:space="0" w:color="auto"/>
                                            <w:bottom w:val="none" w:sz="0" w:space="0" w:color="auto"/>
                                            <w:right w:val="none" w:sz="0" w:space="0" w:color="auto"/>
                                          </w:divBdr>
                                          <w:divsChild>
                                            <w:div w:id="1425497880">
                                              <w:marLeft w:val="0"/>
                                              <w:marRight w:val="0"/>
                                              <w:marTop w:val="0"/>
                                              <w:marBottom w:val="0"/>
                                              <w:divBdr>
                                                <w:top w:val="none" w:sz="0" w:space="0" w:color="auto"/>
                                                <w:left w:val="none" w:sz="0" w:space="0" w:color="auto"/>
                                                <w:bottom w:val="none" w:sz="0" w:space="0" w:color="auto"/>
                                                <w:right w:val="none" w:sz="0" w:space="0" w:color="auto"/>
                                              </w:divBdr>
                                              <w:divsChild>
                                                <w:div w:id="426510265">
                                                  <w:marLeft w:val="0"/>
                                                  <w:marRight w:val="0"/>
                                                  <w:marTop w:val="0"/>
                                                  <w:marBottom w:val="0"/>
                                                  <w:divBdr>
                                                    <w:top w:val="none" w:sz="0" w:space="0" w:color="auto"/>
                                                    <w:left w:val="none" w:sz="0" w:space="0" w:color="auto"/>
                                                    <w:bottom w:val="none" w:sz="0" w:space="0" w:color="auto"/>
                                                    <w:right w:val="none" w:sz="0" w:space="0" w:color="auto"/>
                                                  </w:divBdr>
                                                  <w:divsChild>
                                                    <w:div w:id="393353662">
                                                      <w:marLeft w:val="0"/>
                                                      <w:marRight w:val="0"/>
                                                      <w:marTop w:val="0"/>
                                                      <w:marBottom w:val="0"/>
                                                      <w:divBdr>
                                                        <w:top w:val="none" w:sz="0" w:space="0" w:color="auto"/>
                                                        <w:left w:val="none" w:sz="0" w:space="0" w:color="auto"/>
                                                        <w:bottom w:val="none" w:sz="0" w:space="0" w:color="auto"/>
                                                        <w:right w:val="none" w:sz="0" w:space="0" w:color="auto"/>
                                                      </w:divBdr>
                                                      <w:divsChild>
                                                        <w:div w:id="605498869">
                                                          <w:marLeft w:val="0"/>
                                                          <w:marRight w:val="0"/>
                                                          <w:marTop w:val="0"/>
                                                          <w:marBottom w:val="0"/>
                                                          <w:divBdr>
                                                            <w:top w:val="none" w:sz="0" w:space="0" w:color="auto"/>
                                                            <w:left w:val="none" w:sz="0" w:space="0" w:color="auto"/>
                                                            <w:bottom w:val="none" w:sz="0" w:space="0" w:color="auto"/>
                                                            <w:right w:val="none" w:sz="0" w:space="0" w:color="auto"/>
                                                          </w:divBdr>
                                                          <w:divsChild>
                                                            <w:div w:id="657729107">
                                                              <w:marLeft w:val="0"/>
                                                              <w:marRight w:val="0"/>
                                                              <w:marTop w:val="0"/>
                                                              <w:marBottom w:val="0"/>
                                                              <w:divBdr>
                                                                <w:top w:val="none" w:sz="0" w:space="0" w:color="auto"/>
                                                                <w:left w:val="none" w:sz="0" w:space="0" w:color="auto"/>
                                                                <w:bottom w:val="none" w:sz="0" w:space="0" w:color="auto"/>
                                                                <w:right w:val="none" w:sz="0" w:space="0" w:color="auto"/>
                                                              </w:divBdr>
                                                              <w:divsChild>
                                                                <w:div w:id="1420516656">
                                                                  <w:marLeft w:val="0"/>
                                                                  <w:marRight w:val="0"/>
                                                                  <w:marTop w:val="0"/>
                                                                  <w:marBottom w:val="0"/>
                                                                  <w:divBdr>
                                                                    <w:top w:val="none" w:sz="0" w:space="0" w:color="auto"/>
                                                                    <w:left w:val="none" w:sz="0" w:space="0" w:color="auto"/>
                                                                    <w:bottom w:val="none" w:sz="0" w:space="0" w:color="auto"/>
                                                                    <w:right w:val="none" w:sz="0" w:space="0" w:color="auto"/>
                                                                  </w:divBdr>
                                                                  <w:divsChild>
                                                                    <w:div w:id="695276798">
                                                                      <w:marLeft w:val="0"/>
                                                                      <w:marRight w:val="0"/>
                                                                      <w:marTop w:val="0"/>
                                                                      <w:marBottom w:val="0"/>
                                                                      <w:divBdr>
                                                                        <w:top w:val="none" w:sz="0" w:space="0" w:color="auto"/>
                                                                        <w:left w:val="none" w:sz="0" w:space="0" w:color="auto"/>
                                                                        <w:bottom w:val="none" w:sz="0" w:space="0" w:color="auto"/>
                                                                        <w:right w:val="none" w:sz="0" w:space="0" w:color="auto"/>
                                                                      </w:divBdr>
                                                                      <w:divsChild>
                                                                        <w:div w:id="1456867426">
                                                                          <w:marLeft w:val="0"/>
                                                                          <w:marRight w:val="0"/>
                                                                          <w:marTop w:val="0"/>
                                                                          <w:marBottom w:val="0"/>
                                                                          <w:divBdr>
                                                                            <w:top w:val="none" w:sz="0" w:space="0" w:color="auto"/>
                                                                            <w:left w:val="none" w:sz="0" w:space="0" w:color="auto"/>
                                                                            <w:bottom w:val="none" w:sz="0" w:space="0" w:color="auto"/>
                                                                            <w:right w:val="none" w:sz="0" w:space="0" w:color="auto"/>
                                                                          </w:divBdr>
                                                                          <w:divsChild>
                                                                            <w:div w:id="146731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834767">
                                                                  <w:marLeft w:val="0"/>
                                                                  <w:marRight w:val="0"/>
                                                                  <w:marTop w:val="120"/>
                                                                  <w:marBottom w:val="0"/>
                                                                  <w:divBdr>
                                                                    <w:top w:val="none" w:sz="0" w:space="0" w:color="auto"/>
                                                                    <w:left w:val="none" w:sz="0" w:space="0" w:color="auto"/>
                                                                    <w:bottom w:val="none" w:sz="0" w:space="0" w:color="auto"/>
                                                                    <w:right w:val="none" w:sz="0" w:space="0" w:color="auto"/>
                                                                  </w:divBdr>
                                                                </w:div>
                                                              </w:divsChild>
                                                            </w:div>
                                                            <w:div w:id="1188249435">
                                                              <w:marLeft w:val="0"/>
                                                              <w:marRight w:val="0"/>
                                                              <w:marTop w:val="0"/>
                                                              <w:marBottom w:val="0"/>
                                                              <w:divBdr>
                                                                <w:top w:val="none" w:sz="0" w:space="0" w:color="auto"/>
                                                                <w:left w:val="none" w:sz="0" w:space="0" w:color="auto"/>
                                                                <w:bottom w:val="none" w:sz="0" w:space="0" w:color="auto"/>
                                                                <w:right w:val="none" w:sz="0" w:space="0" w:color="auto"/>
                                                              </w:divBdr>
                                                              <w:divsChild>
                                                                <w:div w:id="369184739">
                                                                  <w:marLeft w:val="0"/>
                                                                  <w:marRight w:val="0"/>
                                                                  <w:marTop w:val="0"/>
                                                                  <w:marBottom w:val="0"/>
                                                                  <w:divBdr>
                                                                    <w:top w:val="none" w:sz="0" w:space="0" w:color="auto"/>
                                                                    <w:left w:val="none" w:sz="0" w:space="0" w:color="auto"/>
                                                                    <w:bottom w:val="none" w:sz="0" w:space="0" w:color="auto"/>
                                                                    <w:right w:val="none" w:sz="0" w:space="0" w:color="auto"/>
                                                                  </w:divBdr>
                                                                  <w:divsChild>
                                                                    <w:div w:id="1233269601">
                                                                      <w:marLeft w:val="0"/>
                                                                      <w:marRight w:val="0"/>
                                                                      <w:marTop w:val="0"/>
                                                                      <w:marBottom w:val="0"/>
                                                                      <w:divBdr>
                                                                        <w:top w:val="none" w:sz="0" w:space="0" w:color="auto"/>
                                                                        <w:left w:val="none" w:sz="0" w:space="0" w:color="auto"/>
                                                                        <w:bottom w:val="none" w:sz="0" w:space="0" w:color="auto"/>
                                                                        <w:right w:val="none" w:sz="0" w:space="0" w:color="auto"/>
                                                                      </w:divBdr>
                                                                      <w:divsChild>
                                                                        <w:div w:id="1606228385">
                                                                          <w:marLeft w:val="0"/>
                                                                          <w:marRight w:val="0"/>
                                                                          <w:marTop w:val="0"/>
                                                                          <w:marBottom w:val="0"/>
                                                                          <w:divBdr>
                                                                            <w:top w:val="none" w:sz="0" w:space="0" w:color="auto"/>
                                                                            <w:left w:val="none" w:sz="0" w:space="0" w:color="auto"/>
                                                                            <w:bottom w:val="none" w:sz="0" w:space="0" w:color="auto"/>
                                                                            <w:right w:val="none" w:sz="0" w:space="0" w:color="auto"/>
                                                                          </w:divBdr>
                                                                          <w:divsChild>
                                                                            <w:div w:id="1938058227">
                                                                              <w:marLeft w:val="0"/>
                                                                              <w:marRight w:val="0"/>
                                                                              <w:marTop w:val="90"/>
                                                                              <w:marBottom w:val="60"/>
                                                                              <w:divBdr>
                                                                                <w:top w:val="none" w:sz="0" w:space="0" w:color="auto"/>
                                                                                <w:left w:val="none" w:sz="0" w:space="0" w:color="auto"/>
                                                                                <w:bottom w:val="none" w:sz="0" w:space="0" w:color="auto"/>
                                                                                <w:right w:val="none" w:sz="0" w:space="0" w:color="auto"/>
                                                                              </w:divBdr>
                                                                              <w:divsChild>
                                                                                <w:div w:id="1512527067">
                                                                                  <w:marLeft w:val="0"/>
                                                                                  <w:marRight w:val="0"/>
                                                                                  <w:marTop w:val="0"/>
                                                                                  <w:marBottom w:val="0"/>
                                                                                  <w:divBdr>
                                                                                    <w:top w:val="none" w:sz="0" w:space="0" w:color="auto"/>
                                                                                    <w:left w:val="none" w:sz="0" w:space="0" w:color="auto"/>
                                                                                    <w:bottom w:val="none" w:sz="0" w:space="0" w:color="auto"/>
                                                                                    <w:right w:val="none" w:sz="0" w:space="0" w:color="auto"/>
                                                                                  </w:divBdr>
                                                                                  <w:divsChild>
                                                                                    <w:div w:id="485323613">
                                                                                      <w:marLeft w:val="0"/>
                                                                                      <w:marRight w:val="0"/>
                                                                                      <w:marTop w:val="0"/>
                                                                                      <w:marBottom w:val="0"/>
                                                                                      <w:divBdr>
                                                                                        <w:top w:val="none" w:sz="0" w:space="0" w:color="auto"/>
                                                                                        <w:left w:val="none" w:sz="0" w:space="0" w:color="auto"/>
                                                                                        <w:bottom w:val="none" w:sz="0" w:space="0" w:color="auto"/>
                                                                                        <w:right w:val="none" w:sz="0" w:space="0" w:color="auto"/>
                                                                                      </w:divBdr>
                                                                                      <w:divsChild>
                                                                                        <w:div w:id="1132289004">
                                                                                          <w:marLeft w:val="0"/>
                                                                                          <w:marRight w:val="0"/>
                                                                                          <w:marTop w:val="0"/>
                                                                                          <w:marBottom w:val="0"/>
                                                                                          <w:divBdr>
                                                                                            <w:top w:val="none" w:sz="0" w:space="0" w:color="auto"/>
                                                                                            <w:left w:val="none" w:sz="0" w:space="0" w:color="auto"/>
                                                                                            <w:bottom w:val="none" w:sz="0" w:space="0" w:color="auto"/>
                                                                                            <w:right w:val="none" w:sz="0" w:space="0" w:color="auto"/>
                                                                                          </w:divBdr>
                                                                                          <w:divsChild>
                                                                                            <w:div w:id="330455438">
                                                                                              <w:marLeft w:val="0"/>
                                                                                              <w:marRight w:val="0"/>
                                                                                              <w:marTop w:val="0"/>
                                                                                              <w:marBottom w:val="0"/>
                                                                                              <w:divBdr>
                                                                                                <w:top w:val="none" w:sz="0" w:space="0" w:color="auto"/>
                                                                                                <w:left w:val="none" w:sz="0" w:space="0" w:color="auto"/>
                                                                                                <w:bottom w:val="none" w:sz="0" w:space="0" w:color="auto"/>
                                                                                                <w:right w:val="none" w:sz="0" w:space="0" w:color="auto"/>
                                                                                              </w:divBdr>
                                                                                              <w:divsChild>
                                                                                                <w:div w:id="753665038">
                                                                                                  <w:marLeft w:val="700"/>
                                                                                                  <w:marRight w:val="0"/>
                                                                                                  <w:marTop w:val="0"/>
                                                                                                  <w:marBottom w:val="0"/>
                                                                                                  <w:divBdr>
                                                                                                    <w:top w:val="none" w:sz="0" w:space="0" w:color="auto"/>
                                                                                                    <w:left w:val="none" w:sz="0" w:space="0" w:color="auto"/>
                                                                                                    <w:bottom w:val="none" w:sz="0" w:space="0" w:color="auto"/>
                                                                                                    <w:right w:val="none" w:sz="0" w:space="0" w:color="auto"/>
                                                                                                  </w:divBdr>
                                                                                                  <w:divsChild>
                                                                                                    <w:div w:id="1719549952">
                                                                                                      <w:marLeft w:val="0"/>
                                                                                                      <w:marRight w:val="195"/>
                                                                                                      <w:marTop w:val="0"/>
                                                                                                      <w:marBottom w:val="0"/>
                                                                                                      <w:divBdr>
                                                                                                        <w:top w:val="none" w:sz="0" w:space="0" w:color="auto"/>
                                                                                                        <w:left w:val="none" w:sz="0" w:space="0" w:color="auto"/>
                                                                                                        <w:bottom w:val="none" w:sz="0" w:space="0" w:color="auto"/>
                                                                                                        <w:right w:val="none" w:sz="0" w:space="0" w:color="auto"/>
                                                                                                      </w:divBdr>
                                                                                                      <w:divsChild>
                                                                                                        <w:div w:id="2000381608">
                                                                                                          <w:marLeft w:val="0"/>
                                                                                                          <w:marRight w:val="0"/>
                                                                                                          <w:marTop w:val="0"/>
                                                                                                          <w:marBottom w:val="0"/>
                                                                                                          <w:divBdr>
                                                                                                            <w:top w:val="none" w:sz="0" w:space="0" w:color="auto"/>
                                                                                                            <w:left w:val="none" w:sz="0" w:space="0" w:color="auto"/>
                                                                                                            <w:bottom w:val="none" w:sz="0" w:space="0" w:color="auto"/>
                                                                                                            <w:right w:val="none" w:sz="0" w:space="0" w:color="auto"/>
                                                                                                          </w:divBdr>
                                                                                                        </w:div>
                                                                                                        <w:div w:id="879781444">
                                                                                                          <w:marLeft w:val="0"/>
                                                                                                          <w:marRight w:val="0"/>
                                                                                                          <w:marTop w:val="0"/>
                                                                                                          <w:marBottom w:val="0"/>
                                                                                                          <w:divBdr>
                                                                                                            <w:top w:val="none" w:sz="0" w:space="0" w:color="auto"/>
                                                                                                            <w:left w:val="none" w:sz="0" w:space="0" w:color="auto"/>
                                                                                                            <w:bottom w:val="none" w:sz="0" w:space="0" w:color="auto"/>
                                                                                                            <w:right w:val="none" w:sz="0" w:space="0" w:color="auto"/>
                                                                                                          </w:divBdr>
                                                                                                        </w:div>
                                                                                                      </w:divsChild>
                                                                                                    </w:div>
                                                                                                    <w:div w:id="379748175">
                                                                                                      <w:marLeft w:val="0"/>
                                                                                                      <w:marRight w:val="0"/>
                                                                                                      <w:marTop w:val="0"/>
                                                                                                      <w:marBottom w:val="0"/>
                                                                                                      <w:divBdr>
                                                                                                        <w:top w:val="none" w:sz="0" w:space="0" w:color="auto"/>
                                                                                                        <w:left w:val="none" w:sz="0" w:space="0" w:color="auto"/>
                                                                                                        <w:bottom w:val="none" w:sz="0" w:space="0" w:color="auto"/>
                                                                                                        <w:right w:val="none" w:sz="0" w:space="0" w:color="auto"/>
                                                                                                      </w:divBdr>
                                                                                                      <w:divsChild>
                                                                                                        <w:div w:id="19708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58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16771776">
                              <w:marLeft w:val="0"/>
                              <w:marRight w:val="0"/>
                              <w:marTop w:val="240"/>
                              <w:marBottom w:val="240"/>
                              <w:divBdr>
                                <w:top w:val="none" w:sz="0" w:space="0" w:color="auto"/>
                                <w:left w:val="none" w:sz="0" w:space="0" w:color="auto"/>
                                <w:bottom w:val="none" w:sz="0" w:space="0" w:color="auto"/>
                                <w:right w:val="none" w:sz="0" w:space="0" w:color="auto"/>
                              </w:divBdr>
                              <w:divsChild>
                                <w:div w:id="1822040695">
                                  <w:marLeft w:val="0"/>
                                  <w:marRight w:val="0"/>
                                  <w:marTop w:val="0"/>
                                  <w:marBottom w:val="0"/>
                                  <w:divBdr>
                                    <w:top w:val="none" w:sz="0" w:space="0" w:color="auto"/>
                                    <w:left w:val="none" w:sz="0" w:space="0" w:color="auto"/>
                                    <w:bottom w:val="none" w:sz="0" w:space="0" w:color="auto"/>
                                    <w:right w:val="none" w:sz="0" w:space="0" w:color="auto"/>
                                  </w:divBdr>
                                </w:div>
                              </w:divsChild>
                            </w:div>
                            <w:div w:id="1481648998">
                              <w:marLeft w:val="0"/>
                              <w:marRight w:val="0"/>
                              <w:marTop w:val="360"/>
                              <w:marBottom w:val="360"/>
                              <w:divBdr>
                                <w:top w:val="none" w:sz="0" w:space="0" w:color="auto"/>
                                <w:left w:val="none" w:sz="0" w:space="0" w:color="auto"/>
                                <w:bottom w:val="none" w:sz="0" w:space="0" w:color="auto"/>
                                <w:right w:val="none" w:sz="0" w:space="0" w:color="auto"/>
                              </w:divBdr>
                            </w:div>
                            <w:div w:id="1514567334">
                              <w:marLeft w:val="0"/>
                              <w:marRight w:val="0"/>
                              <w:marTop w:val="240"/>
                              <w:marBottom w:val="240"/>
                              <w:divBdr>
                                <w:top w:val="none" w:sz="0" w:space="0" w:color="auto"/>
                                <w:left w:val="none" w:sz="0" w:space="0" w:color="auto"/>
                                <w:bottom w:val="none" w:sz="0" w:space="0" w:color="auto"/>
                                <w:right w:val="none" w:sz="0" w:space="0" w:color="auto"/>
                              </w:divBdr>
                              <w:divsChild>
                                <w:div w:id="1819958007">
                                  <w:marLeft w:val="0"/>
                                  <w:marRight w:val="0"/>
                                  <w:marTop w:val="0"/>
                                  <w:marBottom w:val="0"/>
                                  <w:divBdr>
                                    <w:top w:val="none" w:sz="0" w:space="0" w:color="auto"/>
                                    <w:left w:val="none" w:sz="0" w:space="0" w:color="auto"/>
                                    <w:bottom w:val="none" w:sz="0" w:space="0" w:color="auto"/>
                                    <w:right w:val="none" w:sz="0" w:space="0" w:color="auto"/>
                                  </w:divBdr>
                                </w:div>
                              </w:divsChild>
                            </w:div>
                            <w:div w:id="1536767415">
                              <w:marLeft w:val="0"/>
                              <w:marRight w:val="0"/>
                              <w:marTop w:val="240"/>
                              <w:marBottom w:val="240"/>
                              <w:divBdr>
                                <w:top w:val="none" w:sz="0" w:space="0" w:color="auto"/>
                                <w:left w:val="none" w:sz="0" w:space="0" w:color="auto"/>
                                <w:bottom w:val="none" w:sz="0" w:space="0" w:color="auto"/>
                                <w:right w:val="none" w:sz="0" w:space="0" w:color="auto"/>
                              </w:divBdr>
                              <w:divsChild>
                                <w:div w:id="1954093107">
                                  <w:marLeft w:val="0"/>
                                  <w:marRight w:val="0"/>
                                  <w:marTop w:val="0"/>
                                  <w:marBottom w:val="0"/>
                                  <w:divBdr>
                                    <w:top w:val="none" w:sz="0" w:space="0" w:color="auto"/>
                                    <w:left w:val="none" w:sz="0" w:space="0" w:color="auto"/>
                                    <w:bottom w:val="none" w:sz="0" w:space="0" w:color="auto"/>
                                    <w:right w:val="none" w:sz="0" w:space="0" w:color="auto"/>
                                  </w:divBdr>
                                </w:div>
                              </w:divsChild>
                            </w:div>
                            <w:div w:id="675959034">
                              <w:marLeft w:val="0"/>
                              <w:marRight w:val="0"/>
                              <w:marTop w:val="240"/>
                              <w:marBottom w:val="240"/>
                              <w:divBdr>
                                <w:top w:val="none" w:sz="0" w:space="0" w:color="auto"/>
                                <w:left w:val="none" w:sz="0" w:space="0" w:color="auto"/>
                                <w:bottom w:val="none" w:sz="0" w:space="0" w:color="auto"/>
                                <w:right w:val="none" w:sz="0" w:space="0" w:color="auto"/>
                              </w:divBdr>
                              <w:divsChild>
                                <w:div w:id="936212669">
                                  <w:marLeft w:val="0"/>
                                  <w:marRight w:val="0"/>
                                  <w:marTop w:val="0"/>
                                  <w:marBottom w:val="0"/>
                                  <w:divBdr>
                                    <w:top w:val="none" w:sz="0" w:space="0" w:color="auto"/>
                                    <w:left w:val="none" w:sz="0" w:space="0" w:color="auto"/>
                                    <w:bottom w:val="none" w:sz="0" w:space="0" w:color="auto"/>
                                    <w:right w:val="none" w:sz="0" w:space="0" w:color="auto"/>
                                  </w:divBdr>
                                </w:div>
                              </w:divsChild>
                            </w:div>
                            <w:div w:id="1780833943">
                              <w:marLeft w:val="0"/>
                              <w:marRight w:val="0"/>
                              <w:marTop w:val="240"/>
                              <w:marBottom w:val="240"/>
                              <w:divBdr>
                                <w:top w:val="none" w:sz="0" w:space="0" w:color="auto"/>
                                <w:left w:val="none" w:sz="0" w:space="0" w:color="auto"/>
                                <w:bottom w:val="none" w:sz="0" w:space="0" w:color="auto"/>
                                <w:right w:val="none" w:sz="0" w:space="0" w:color="auto"/>
                              </w:divBdr>
                              <w:divsChild>
                                <w:div w:id="93239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12327">
      <w:bodyDiv w:val="1"/>
      <w:marLeft w:val="0"/>
      <w:marRight w:val="0"/>
      <w:marTop w:val="0"/>
      <w:marBottom w:val="0"/>
      <w:divBdr>
        <w:top w:val="none" w:sz="0" w:space="0" w:color="auto"/>
        <w:left w:val="none" w:sz="0" w:space="0" w:color="auto"/>
        <w:bottom w:val="none" w:sz="0" w:space="0" w:color="auto"/>
        <w:right w:val="none" w:sz="0" w:space="0" w:color="auto"/>
      </w:divBdr>
      <w:divsChild>
        <w:div w:id="1046026799">
          <w:marLeft w:val="0"/>
          <w:marRight w:val="0"/>
          <w:marTop w:val="0"/>
          <w:marBottom w:val="0"/>
          <w:divBdr>
            <w:top w:val="none" w:sz="0" w:space="0" w:color="auto"/>
            <w:left w:val="none" w:sz="0" w:space="0" w:color="auto"/>
            <w:bottom w:val="none" w:sz="0" w:space="0" w:color="auto"/>
            <w:right w:val="none" w:sz="0" w:space="0" w:color="auto"/>
          </w:divBdr>
          <w:divsChild>
            <w:div w:id="1347437691">
              <w:marLeft w:val="0"/>
              <w:marRight w:val="0"/>
              <w:marTop w:val="0"/>
              <w:marBottom w:val="0"/>
              <w:divBdr>
                <w:top w:val="none" w:sz="0" w:space="0" w:color="auto"/>
                <w:left w:val="none" w:sz="0" w:space="0" w:color="auto"/>
                <w:bottom w:val="none" w:sz="0" w:space="0" w:color="auto"/>
                <w:right w:val="none" w:sz="0" w:space="0" w:color="auto"/>
              </w:divBdr>
              <w:divsChild>
                <w:div w:id="2034305747">
                  <w:marLeft w:val="0"/>
                  <w:marRight w:val="0"/>
                  <w:marTop w:val="0"/>
                  <w:marBottom w:val="0"/>
                  <w:divBdr>
                    <w:top w:val="none" w:sz="0" w:space="0" w:color="auto"/>
                    <w:left w:val="none" w:sz="0" w:space="0" w:color="auto"/>
                    <w:bottom w:val="none" w:sz="0" w:space="0" w:color="auto"/>
                    <w:right w:val="none" w:sz="0" w:space="0" w:color="auto"/>
                  </w:divBdr>
                </w:div>
                <w:div w:id="1049840614">
                  <w:marLeft w:val="0"/>
                  <w:marRight w:val="0"/>
                  <w:marTop w:val="944"/>
                  <w:marBottom w:val="0"/>
                  <w:divBdr>
                    <w:top w:val="none" w:sz="0" w:space="0" w:color="auto"/>
                    <w:left w:val="none" w:sz="0" w:space="0" w:color="auto"/>
                    <w:bottom w:val="none" w:sz="0" w:space="0" w:color="auto"/>
                    <w:right w:val="none" w:sz="0" w:space="0" w:color="auto"/>
                  </w:divBdr>
                  <w:divsChild>
                    <w:div w:id="1282878248">
                      <w:marLeft w:val="0"/>
                      <w:marRight w:val="0"/>
                      <w:marTop w:val="0"/>
                      <w:marBottom w:val="0"/>
                      <w:divBdr>
                        <w:top w:val="none" w:sz="0" w:space="0" w:color="auto"/>
                        <w:left w:val="none" w:sz="0" w:space="0" w:color="auto"/>
                        <w:bottom w:val="none" w:sz="0" w:space="0" w:color="auto"/>
                        <w:right w:val="none" w:sz="0" w:space="0" w:color="auto"/>
                      </w:divBdr>
                      <w:divsChild>
                        <w:div w:id="779183262">
                          <w:marLeft w:val="0"/>
                          <w:marRight w:val="0"/>
                          <w:marTop w:val="0"/>
                          <w:marBottom w:val="0"/>
                          <w:divBdr>
                            <w:top w:val="none" w:sz="0" w:space="0" w:color="auto"/>
                            <w:left w:val="none" w:sz="0" w:space="0" w:color="auto"/>
                            <w:bottom w:val="none" w:sz="0" w:space="0" w:color="auto"/>
                            <w:right w:val="none" w:sz="0" w:space="0" w:color="auto"/>
                          </w:divBdr>
                          <w:divsChild>
                            <w:div w:id="1156995970">
                              <w:marLeft w:val="0"/>
                              <w:marRight w:val="0"/>
                              <w:marTop w:val="0"/>
                              <w:marBottom w:val="0"/>
                              <w:divBdr>
                                <w:top w:val="none" w:sz="0" w:space="0" w:color="auto"/>
                                <w:left w:val="none" w:sz="0" w:space="0" w:color="auto"/>
                                <w:bottom w:val="none" w:sz="0" w:space="0" w:color="auto"/>
                                <w:right w:val="none" w:sz="0" w:space="0" w:color="auto"/>
                              </w:divBdr>
                            </w:div>
                          </w:divsChild>
                        </w:div>
                        <w:div w:id="821577423">
                          <w:marLeft w:val="0"/>
                          <w:marRight w:val="212"/>
                          <w:marTop w:val="0"/>
                          <w:marBottom w:val="0"/>
                          <w:divBdr>
                            <w:top w:val="none" w:sz="0" w:space="0" w:color="auto"/>
                            <w:left w:val="none" w:sz="0" w:space="0" w:color="auto"/>
                            <w:bottom w:val="none" w:sz="0" w:space="0" w:color="auto"/>
                            <w:right w:val="none" w:sz="0" w:space="0" w:color="auto"/>
                          </w:divBdr>
                        </w:div>
                        <w:div w:id="2333143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509806">
          <w:marLeft w:val="0"/>
          <w:marRight w:val="0"/>
          <w:marTop w:val="0"/>
          <w:marBottom w:val="0"/>
          <w:divBdr>
            <w:top w:val="none" w:sz="0" w:space="0" w:color="auto"/>
            <w:left w:val="none" w:sz="0" w:space="0" w:color="auto"/>
            <w:bottom w:val="none" w:sz="0" w:space="0" w:color="auto"/>
            <w:right w:val="none" w:sz="0" w:space="0" w:color="auto"/>
          </w:divBdr>
          <w:divsChild>
            <w:div w:id="1807117818">
              <w:marLeft w:val="0"/>
              <w:marRight w:val="0"/>
              <w:marTop w:val="0"/>
              <w:marBottom w:val="0"/>
              <w:divBdr>
                <w:top w:val="none" w:sz="0" w:space="0" w:color="auto"/>
                <w:left w:val="none" w:sz="0" w:space="0" w:color="auto"/>
                <w:bottom w:val="none" w:sz="0" w:space="0" w:color="auto"/>
                <w:right w:val="none" w:sz="0" w:space="0" w:color="auto"/>
              </w:divBdr>
              <w:divsChild>
                <w:div w:id="523905323">
                  <w:marLeft w:val="0"/>
                  <w:marRight w:val="0"/>
                  <w:marTop w:val="0"/>
                  <w:marBottom w:val="0"/>
                  <w:divBdr>
                    <w:top w:val="none" w:sz="0" w:space="0" w:color="auto"/>
                    <w:left w:val="none" w:sz="0" w:space="0" w:color="auto"/>
                    <w:bottom w:val="none" w:sz="0" w:space="0" w:color="auto"/>
                    <w:right w:val="none" w:sz="0" w:space="0" w:color="auto"/>
                  </w:divBdr>
                  <w:divsChild>
                    <w:div w:id="879054367">
                      <w:marLeft w:val="0"/>
                      <w:marRight w:val="2361"/>
                      <w:marTop w:val="0"/>
                      <w:marBottom w:val="0"/>
                      <w:divBdr>
                        <w:top w:val="none" w:sz="0" w:space="0" w:color="auto"/>
                        <w:left w:val="none" w:sz="0" w:space="0" w:color="auto"/>
                        <w:bottom w:val="none" w:sz="0" w:space="0" w:color="auto"/>
                        <w:right w:val="none" w:sz="0" w:space="0" w:color="auto"/>
                      </w:divBdr>
                      <w:divsChild>
                        <w:div w:id="272324485">
                          <w:marLeft w:val="0"/>
                          <w:marRight w:val="0"/>
                          <w:marTop w:val="944"/>
                          <w:marBottom w:val="944"/>
                          <w:divBdr>
                            <w:top w:val="none" w:sz="0" w:space="0" w:color="auto"/>
                            <w:left w:val="none" w:sz="0" w:space="0" w:color="auto"/>
                            <w:bottom w:val="none" w:sz="0" w:space="0" w:color="auto"/>
                            <w:right w:val="none" w:sz="0" w:space="0" w:color="auto"/>
                          </w:divBdr>
                          <w:divsChild>
                            <w:div w:id="527567888">
                              <w:marLeft w:val="0"/>
                              <w:marRight w:val="0"/>
                              <w:marTop w:val="0"/>
                              <w:marBottom w:val="472"/>
                              <w:divBdr>
                                <w:top w:val="none" w:sz="0" w:space="0" w:color="auto"/>
                                <w:left w:val="none" w:sz="0" w:space="0" w:color="auto"/>
                                <w:bottom w:val="none" w:sz="0" w:space="0" w:color="auto"/>
                                <w:right w:val="none" w:sz="0" w:space="0" w:color="auto"/>
                              </w:divBdr>
                            </w:div>
                            <w:div w:id="1471707369">
                              <w:marLeft w:val="0"/>
                              <w:marRight w:val="0"/>
                              <w:marTop w:val="472"/>
                              <w:marBottom w:val="472"/>
                              <w:divBdr>
                                <w:top w:val="none" w:sz="0" w:space="0" w:color="auto"/>
                                <w:left w:val="none" w:sz="0" w:space="0" w:color="auto"/>
                                <w:bottom w:val="none" w:sz="0" w:space="0" w:color="auto"/>
                                <w:right w:val="none" w:sz="0" w:space="0" w:color="auto"/>
                              </w:divBdr>
                            </w:div>
                            <w:div w:id="635530357">
                              <w:marLeft w:val="0"/>
                              <w:marRight w:val="0"/>
                              <w:marTop w:val="472"/>
                              <w:marBottom w:val="944"/>
                              <w:divBdr>
                                <w:top w:val="single" w:sz="12" w:space="31" w:color="EB5D0B"/>
                                <w:left w:val="none" w:sz="0" w:space="0" w:color="auto"/>
                                <w:bottom w:val="single" w:sz="12" w:space="31" w:color="EB5D0B"/>
                                <w:right w:val="none" w:sz="0" w:space="0" w:color="auto"/>
                              </w:divBdr>
                            </w:div>
                            <w:div w:id="178861942">
                              <w:marLeft w:val="0"/>
                              <w:marRight w:val="0"/>
                              <w:marTop w:val="378"/>
                              <w:marBottom w:val="378"/>
                              <w:divBdr>
                                <w:top w:val="none" w:sz="0" w:space="0" w:color="auto"/>
                                <w:left w:val="none" w:sz="0" w:space="0" w:color="auto"/>
                                <w:bottom w:val="none" w:sz="0" w:space="0" w:color="auto"/>
                                <w:right w:val="none" w:sz="0" w:space="0" w:color="auto"/>
                              </w:divBdr>
                              <w:divsChild>
                                <w:div w:id="1730496641">
                                  <w:marLeft w:val="0"/>
                                  <w:marRight w:val="0"/>
                                  <w:marTop w:val="0"/>
                                  <w:marBottom w:val="0"/>
                                  <w:divBdr>
                                    <w:top w:val="none" w:sz="0" w:space="0" w:color="auto"/>
                                    <w:left w:val="none" w:sz="0" w:space="0" w:color="auto"/>
                                    <w:bottom w:val="none" w:sz="0" w:space="0" w:color="auto"/>
                                    <w:right w:val="none" w:sz="0" w:space="0" w:color="auto"/>
                                  </w:divBdr>
                                </w:div>
                              </w:divsChild>
                            </w:div>
                            <w:div w:id="68233161">
                              <w:marLeft w:val="0"/>
                              <w:marRight w:val="0"/>
                              <w:marTop w:val="378"/>
                              <w:marBottom w:val="378"/>
                              <w:divBdr>
                                <w:top w:val="none" w:sz="0" w:space="0" w:color="auto"/>
                                <w:left w:val="none" w:sz="0" w:space="0" w:color="auto"/>
                                <w:bottom w:val="none" w:sz="0" w:space="0" w:color="auto"/>
                                <w:right w:val="none" w:sz="0" w:space="0" w:color="auto"/>
                              </w:divBdr>
                              <w:divsChild>
                                <w:div w:id="1017652994">
                                  <w:marLeft w:val="0"/>
                                  <w:marRight w:val="0"/>
                                  <w:marTop w:val="0"/>
                                  <w:marBottom w:val="0"/>
                                  <w:divBdr>
                                    <w:top w:val="none" w:sz="0" w:space="0" w:color="auto"/>
                                    <w:left w:val="none" w:sz="0" w:space="0" w:color="auto"/>
                                    <w:bottom w:val="none" w:sz="0" w:space="0" w:color="auto"/>
                                    <w:right w:val="none" w:sz="0" w:space="0" w:color="auto"/>
                                  </w:divBdr>
                                </w:div>
                              </w:divsChild>
                            </w:div>
                            <w:div w:id="37821099">
                              <w:marLeft w:val="0"/>
                              <w:marRight w:val="0"/>
                              <w:marTop w:val="378"/>
                              <w:marBottom w:val="378"/>
                              <w:divBdr>
                                <w:top w:val="none" w:sz="0" w:space="0" w:color="auto"/>
                                <w:left w:val="none" w:sz="0" w:space="0" w:color="auto"/>
                                <w:bottom w:val="none" w:sz="0" w:space="0" w:color="auto"/>
                                <w:right w:val="none" w:sz="0" w:space="0" w:color="auto"/>
                              </w:divBdr>
                              <w:divsChild>
                                <w:div w:id="1870142536">
                                  <w:marLeft w:val="0"/>
                                  <w:marRight w:val="0"/>
                                  <w:marTop w:val="0"/>
                                  <w:marBottom w:val="0"/>
                                  <w:divBdr>
                                    <w:top w:val="none" w:sz="0" w:space="0" w:color="auto"/>
                                    <w:left w:val="none" w:sz="0" w:space="0" w:color="auto"/>
                                    <w:bottom w:val="none" w:sz="0" w:space="0" w:color="auto"/>
                                    <w:right w:val="none" w:sz="0" w:space="0" w:color="auto"/>
                                  </w:divBdr>
                                </w:div>
                              </w:divsChild>
                            </w:div>
                            <w:div w:id="1563060704">
                              <w:marLeft w:val="0"/>
                              <w:marRight w:val="0"/>
                              <w:marTop w:val="378"/>
                              <w:marBottom w:val="378"/>
                              <w:divBdr>
                                <w:top w:val="none" w:sz="0" w:space="0" w:color="auto"/>
                                <w:left w:val="none" w:sz="0" w:space="0" w:color="auto"/>
                                <w:bottom w:val="none" w:sz="0" w:space="0" w:color="auto"/>
                                <w:right w:val="none" w:sz="0" w:space="0" w:color="auto"/>
                              </w:divBdr>
                              <w:divsChild>
                                <w:div w:id="669597806">
                                  <w:marLeft w:val="0"/>
                                  <w:marRight w:val="0"/>
                                  <w:marTop w:val="0"/>
                                  <w:marBottom w:val="0"/>
                                  <w:divBdr>
                                    <w:top w:val="none" w:sz="0" w:space="0" w:color="auto"/>
                                    <w:left w:val="none" w:sz="0" w:space="0" w:color="auto"/>
                                    <w:bottom w:val="none" w:sz="0" w:space="0" w:color="auto"/>
                                    <w:right w:val="none" w:sz="0" w:space="0" w:color="auto"/>
                                  </w:divBdr>
                                </w:div>
                              </w:divsChild>
                            </w:div>
                            <w:div w:id="415447306">
                              <w:marLeft w:val="0"/>
                              <w:marRight w:val="0"/>
                              <w:marTop w:val="378"/>
                              <w:marBottom w:val="378"/>
                              <w:divBdr>
                                <w:top w:val="none" w:sz="0" w:space="0" w:color="auto"/>
                                <w:left w:val="none" w:sz="0" w:space="0" w:color="auto"/>
                                <w:bottom w:val="none" w:sz="0" w:space="0" w:color="auto"/>
                                <w:right w:val="none" w:sz="0" w:space="0" w:color="auto"/>
                              </w:divBdr>
                              <w:divsChild>
                                <w:div w:id="1790968933">
                                  <w:marLeft w:val="0"/>
                                  <w:marRight w:val="0"/>
                                  <w:marTop w:val="0"/>
                                  <w:marBottom w:val="0"/>
                                  <w:divBdr>
                                    <w:top w:val="none" w:sz="0" w:space="0" w:color="auto"/>
                                    <w:left w:val="none" w:sz="0" w:space="0" w:color="auto"/>
                                    <w:bottom w:val="none" w:sz="0" w:space="0" w:color="auto"/>
                                    <w:right w:val="none" w:sz="0" w:space="0" w:color="auto"/>
                                  </w:divBdr>
                                </w:div>
                              </w:divsChild>
                            </w:div>
                            <w:div w:id="1302466727">
                              <w:marLeft w:val="0"/>
                              <w:marRight w:val="0"/>
                              <w:marTop w:val="567"/>
                              <w:marBottom w:val="567"/>
                              <w:divBdr>
                                <w:top w:val="none" w:sz="0" w:space="0" w:color="auto"/>
                                <w:left w:val="none" w:sz="0" w:space="0" w:color="auto"/>
                                <w:bottom w:val="none" w:sz="0" w:space="0" w:color="auto"/>
                                <w:right w:val="none" w:sz="0" w:space="0" w:color="auto"/>
                              </w:divBdr>
                            </w:div>
                            <w:div w:id="218053204">
                              <w:marLeft w:val="0"/>
                              <w:marRight w:val="0"/>
                              <w:marTop w:val="378"/>
                              <w:marBottom w:val="378"/>
                              <w:divBdr>
                                <w:top w:val="none" w:sz="0" w:space="0" w:color="auto"/>
                                <w:left w:val="none" w:sz="0" w:space="0" w:color="auto"/>
                                <w:bottom w:val="none" w:sz="0" w:space="0" w:color="auto"/>
                                <w:right w:val="none" w:sz="0" w:space="0" w:color="auto"/>
                              </w:divBdr>
                              <w:divsChild>
                                <w:div w:id="1725829231">
                                  <w:marLeft w:val="0"/>
                                  <w:marRight w:val="0"/>
                                  <w:marTop w:val="0"/>
                                  <w:marBottom w:val="0"/>
                                  <w:divBdr>
                                    <w:top w:val="none" w:sz="0" w:space="0" w:color="auto"/>
                                    <w:left w:val="none" w:sz="0" w:space="0" w:color="auto"/>
                                    <w:bottom w:val="none" w:sz="0" w:space="0" w:color="auto"/>
                                    <w:right w:val="none" w:sz="0" w:space="0" w:color="auto"/>
                                  </w:divBdr>
                                </w:div>
                              </w:divsChild>
                            </w:div>
                            <w:div w:id="2004778702">
                              <w:marLeft w:val="0"/>
                              <w:marRight w:val="0"/>
                              <w:marTop w:val="378"/>
                              <w:marBottom w:val="378"/>
                              <w:divBdr>
                                <w:top w:val="none" w:sz="0" w:space="0" w:color="auto"/>
                                <w:left w:val="none" w:sz="0" w:space="0" w:color="auto"/>
                                <w:bottom w:val="none" w:sz="0" w:space="0" w:color="auto"/>
                                <w:right w:val="none" w:sz="0" w:space="0" w:color="auto"/>
                              </w:divBdr>
                              <w:divsChild>
                                <w:div w:id="1352797418">
                                  <w:marLeft w:val="0"/>
                                  <w:marRight w:val="0"/>
                                  <w:marTop w:val="0"/>
                                  <w:marBottom w:val="0"/>
                                  <w:divBdr>
                                    <w:top w:val="none" w:sz="0" w:space="0" w:color="auto"/>
                                    <w:left w:val="none" w:sz="0" w:space="0" w:color="auto"/>
                                    <w:bottom w:val="none" w:sz="0" w:space="0" w:color="auto"/>
                                    <w:right w:val="none" w:sz="0" w:space="0" w:color="auto"/>
                                  </w:divBdr>
                                </w:div>
                              </w:divsChild>
                            </w:div>
                            <w:div w:id="216939316">
                              <w:marLeft w:val="0"/>
                              <w:marRight w:val="0"/>
                              <w:marTop w:val="378"/>
                              <w:marBottom w:val="378"/>
                              <w:divBdr>
                                <w:top w:val="none" w:sz="0" w:space="0" w:color="auto"/>
                                <w:left w:val="none" w:sz="0" w:space="0" w:color="auto"/>
                                <w:bottom w:val="none" w:sz="0" w:space="0" w:color="auto"/>
                                <w:right w:val="none" w:sz="0" w:space="0" w:color="auto"/>
                              </w:divBdr>
                              <w:divsChild>
                                <w:div w:id="1548368804">
                                  <w:marLeft w:val="0"/>
                                  <w:marRight w:val="0"/>
                                  <w:marTop w:val="0"/>
                                  <w:marBottom w:val="0"/>
                                  <w:divBdr>
                                    <w:top w:val="none" w:sz="0" w:space="0" w:color="auto"/>
                                    <w:left w:val="none" w:sz="0" w:space="0" w:color="auto"/>
                                    <w:bottom w:val="none" w:sz="0" w:space="0" w:color="auto"/>
                                    <w:right w:val="none" w:sz="0" w:space="0" w:color="auto"/>
                                  </w:divBdr>
                                </w:div>
                              </w:divsChild>
                            </w:div>
                            <w:div w:id="1444232113">
                              <w:marLeft w:val="0"/>
                              <w:marRight w:val="0"/>
                              <w:marTop w:val="378"/>
                              <w:marBottom w:val="378"/>
                              <w:divBdr>
                                <w:top w:val="none" w:sz="0" w:space="0" w:color="auto"/>
                                <w:left w:val="none" w:sz="0" w:space="0" w:color="auto"/>
                                <w:bottom w:val="none" w:sz="0" w:space="0" w:color="auto"/>
                                <w:right w:val="none" w:sz="0" w:space="0" w:color="auto"/>
                              </w:divBdr>
                              <w:divsChild>
                                <w:div w:id="1561407130">
                                  <w:marLeft w:val="0"/>
                                  <w:marRight w:val="0"/>
                                  <w:marTop w:val="0"/>
                                  <w:marBottom w:val="0"/>
                                  <w:divBdr>
                                    <w:top w:val="none" w:sz="0" w:space="0" w:color="auto"/>
                                    <w:left w:val="none" w:sz="0" w:space="0" w:color="auto"/>
                                    <w:bottom w:val="none" w:sz="0" w:space="0" w:color="auto"/>
                                    <w:right w:val="none" w:sz="0" w:space="0" w:color="auto"/>
                                  </w:divBdr>
                                </w:div>
                              </w:divsChild>
                            </w:div>
                            <w:div w:id="1640839983">
                              <w:marLeft w:val="0"/>
                              <w:marRight w:val="0"/>
                              <w:marTop w:val="378"/>
                              <w:marBottom w:val="378"/>
                              <w:divBdr>
                                <w:top w:val="none" w:sz="0" w:space="0" w:color="auto"/>
                                <w:left w:val="none" w:sz="0" w:space="0" w:color="auto"/>
                                <w:bottom w:val="none" w:sz="0" w:space="0" w:color="auto"/>
                                <w:right w:val="none" w:sz="0" w:space="0" w:color="auto"/>
                              </w:divBdr>
                              <w:divsChild>
                                <w:div w:id="495071371">
                                  <w:marLeft w:val="0"/>
                                  <w:marRight w:val="0"/>
                                  <w:marTop w:val="0"/>
                                  <w:marBottom w:val="0"/>
                                  <w:divBdr>
                                    <w:top w:val="none" w:sz="0" w:space="0" w:color="auto"/>
                                    <w:left w:val="none" w:sz="0" w:space="0" w:color="auto"/>
                                    <w:bottom w:val="none" w:sz="0" w:space="0" w:color="auto"/>
                                    <w:right w:val="none" w:sz="0" w:space="0" w:color="auto"/>
                                  </w:divBdr>
                                </w:div>
                              </w:divsChild>
                            </w:div>
                            <w:div w:id="1508901875">
                              <w:marLeft w:val="0"/>
                              <w:marRight w:val="0"/>
                              <w:marTop w:val="567"/>
                              <w:marBottom w:val="708"/>
                              <w:divBdr>
                                <w:top w:val="none" w:sz="0" w:space="0" w:color="auto"/>
                                <w:left w:val="none" w:sz="0" w:space="0" w:color="auto"/>
                                <w:bottom w:val="none" w:sz="0" w:space="0" w:color="auto"/>
                                <w:right w:val="none" w:sz="0" w:space="0" w:color="auto"/>
                              </w:divBdr>
                              <w:divsChild>
                                <w:div w:id="1536039453">
                                  <w:marLeft w:val="0"/>
                                  <w:marRight w:val="0"/>
                                  <w:marTop w:val="0"/>
                                  <w:marBottom w:val="0"/>
                                  <w:divBdr>
                                    <w:top w:val="none" w:sz="0" w:space="0" w:color="auto"/>
                                    <w:left w:val="none" w:sz="0" w:space="0" w:color="auto"/>
                                    <w:bottom w:val="single" w:sz="12" w:space="24" w:color="B8B9BA"/>
                                    <w:right w:val="none" w:sz="0" w:space="0" w:color="auto"/>
                                  </w:divBdr>
                                  <w:divsChild>
                                    <w:div w:id="302465336">
                                      <w:marLeft w:val="0"/>
                                      <w:marRight w:val="0"/>
                                      <w:marTop w:val="0"/>
                                      <w:marBottom w:val="0"/>
                                      <w:divBdr>
                                        <w:top w:val="none" w:sz="0" w:space="0" w:color="auto"/>
                                        <w:left w:val="none" w:sz="0" w:space="0" w:color="auto"/>
                                        <w:bottom w:val="none" w:sz="0" w:space="0" w:color="auto"/>
                                        <w:right w:val="none" w:sz="0" w:space="0" w:color="auto"/>
                                      </w:divBdr>
                                    </w:div>
                                    <w:div w:id="243683350">
                                      <w:marLeft w:val="0"/>
                                      <w:marRight w:val="0"/>
                                      <w:marTop w:val="354"/>
                                      <w:marBottom w:val="0"/>
                                      <w:divBdr>
                                        <w:top w:val="none" w:sz="0" w:space="0" w:color="auto"/>
                                        <w:left w:val="none" w:sz="0" w:space="0" w:color="auto"/>
                                        <w:bottom w:val="none" w:sz="0" w:space="0" w:color="auto"/>
                                        <w:right w:val="none" w:sz="0" w:space="0" w:color="auto"/>
                                      </w:divBdr>
                                      <w:divsChild>
                                        <w:div w:id="797604282">
                                          <w:marLeft w:val="0"/>
                                          <w:marRight w:val="0"/>
                                          <w:marTop w:val="0"/>
                                          <w:marBottom w:val="0"/>
                                          <w:divBdr>
                                            <w:top w:val="none" w:sz="0" w:space="0" w:color="auto"/>
                                            <w:left w:val="none" w:sz="0" w:space="0" w:color="auto"/>
                                            <w:bottom w:val="none" w:sz="0" w:space="0" w:color="auto"/>
                                            <w:right w:val="none" w:sz="0" w:space="0" w:color="auto"/>
                                          </w:divBdr>
                                        </w:div>
                                      </w:divsChild>
                                    </w:div>
                                    <w:div w:id="210849765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07370470">
                              <w:marLeft w:val="0"/>
                              <w:marRight w:val="0"/>
                              <w:marTop w:val="567"/>
                              <w:marBottom w:val="567"/>
                              <w:divBdr>
                                <w:top w:val="none" w:sz="0" w:space="0" w:color="auto"/>
                                <w:left w:val="none" w:sz="0" w:space="0" w:color="auto"/>
                                <w:bottom w:val="none" w:sz="0" w:space="0" w:color="auto"/>
                                <w:right w:val="none" w:sz="0" w:space="0" w:color="auto"/>
                              </w:divBdr>
                            </w:div>
                            <w:div w:id="1275476492">
                              <w:marLeft w:val="0"/>
                              <w:marRight w:val="0"/>
                              <w:marTop w:val="378"/>
                              <w:marBottom w:val="378"/>
                              <w:divBdr>
                                <w:top w:val="none" w:sz="0" w:space="0" w:color="auto"/>
                                <w:left w:val="none" w:sz="0" w:space="0" w:color="auto"/>
                                <w:bottom w:val="none" w:sz="0" w:space="0" w:color="auto"/>
                                <w:right w:val="none" w:sz="0" w:space="0" w:color="auto"/>
                              </w:divBdr>
                              <w:divsChild>
                                <w:div w:id="616569346">
                                  <w:marLeft w:val="0"/>
                                  <w:marRight w:val="0"/>
                                  <w:marTop w:val="0"/>
                                  <w:marBottom w:val="0"/>
                                  <w:divBdr>
                                    <w:top w:val="none" w:sz="0" w:space="0" w:color="auto"/>
                                    <w:left w:val="none" w:sz="0" w:space="0" w:color="auto"/>
                                    <w:bottom w:val="none" w:sz="0" w:space="0" w:color="auto"/>
                                    <w:right w:val="none" w:sz="0" w:space="0" w:color="auto"/>
                                  </w:divBdr>
                                </w:div>
                              </w:divsChild>
                            </w:div>
                            <w:div w:id="381097351">
                              <w:marLeft w:val="0"/>
                              <w:marRight w:val="0"/>
                              <w:marTop w:val="378"/>
                              <w:marBottom w:val="378"/>
                              <w:divBdr>
                                <w:top w:val="none" w:sz="0" w:space="0" w:color="auto"/>
                                <w:left w:val="none" w:sz="0" w:space="0" w:color="auto"/>
                                <w:bottom w:val="none" w:sz="0" w:space="0" w:color="auto"/>
                                <w:right w:val="none" w:sz="0" w:space="0" w:color="auto"/>
                              </w:divBdr>
                              <w:divsChild>
                                <w:div w:id="79839384">
                                  <w:marLeft w:val="0"/>
                                  <w:marRight w:val="0"/>
                                  <w:marTop w:val="0"/>
                                  <w:marBottom w:val="0"/>
                                  <w:divBdr>
                                    <w:top w:val="none" w:sz="0" w:space="0" w:color="auto"/>
                                    <w:left w:val="none" w:sz="0" w:space="0" w:color="auto"/>
                                    <w:bottom w:val="none" w:sz="0" w:space="0" w:color="auto"/>
                                    <w:right w:val="none" w:sz="0" w:space="0" w:color="auto"/>
                                  </w:divBdr>
                                </w:div>
                              </w:divsChild>
                            </w:div>
                            <w:div w:id="1537084064">
                              <w:marLeft w:val="0"/>
                              <w:marRight w:val="0"/>
                              <w:marTop w:val="378"/>
                              <w:marBottom w:val="378"/>
                              <w:divBdr>
                                <w:top w:val="none" w:sz="0" w:space="0" w:color="auto"/>
                                <w:left w:val="none" w:sz="0" w:space="0" w:color="auto"/>
                                <w:bottom w:val="none" w:sz="0" w:space="0" w:color="auto"/>
                                <w:right w:val="none" w:sz="0" w:space="0" w:color="auto"/>
                              </w:divBdr>
                              <w:divsChild>
                                <w:div w:id="1764643167">
                                  <w:marLeft w:val="0"/>
                                  <w:marRight w:val="0"/>
                                  <w:marTop w:val="0"/>
                                  <w:marBottom w:val="0"/>
                                  <w:divBdr>
                                    <w:top w:val="none" w:sz="0" w:space="0" w:color="auto"/>
                                    <w:left w:val="none" w:sz="0" w:space="0" w:color="auto"/>
                                    <w:bottom w:val="none" w:sz="0" w:space="0" w:color="auto"/>
                                    <w:right w:val="none" w:sz="0" w:space="0" w:color="auto"/>
                                  </w:divBdr>
                                </w:div>
                              </w:divsChild>
                            </w:div>
                            <w:div w:id="664168111">
                              <w:marLeft w:val="0"/>
                              <w:marRight w:val="0"/>
                              <w:marTop w:val="378"/>
                              <w:marBottom w:val="378"/>
                              <w:divBdr>
                                <w:top w:val="none" w:sz="0" w:space="0" w:color="auto"/>
                                <w:left w:val="none" w:sz="0" w:space="0" w:color="auto"/>
                                <w:bottom w:val="none" w:sz="0" w:space="0" w:color="auto"/>
                                <w:right w:val="none" w:sz="0" w:space="0" w:color="auto"/>
                              </w:divBdr>
                              <w:divsChild>
                                <w:div w:id="434062085">
                                  <w:marLeft w:val="0"/>
                                  <w:marRight w:val="0"/>
                                  <w:marTop w:val="0"/>
                                  <w:marBottom w:val="0"/>
                                  <w:divBdr>
                                    <w:top w:val="none" w:sz="0" w:space="0" w:color="auto"/>
                                    <w:left w:val="none" w:sz="0" w:space="0" w:color="auto"/>
                                    <w:bottom w:val="none" w:sz="0" w:space="0" w:color="auto"/>
                                    <w:right w:val="none" w:sz="0" w:space="0" w:color="auto"/>
                                  </w:divBdr>
                                </w:div>
                              </w:divsChild>
                            </w:div>
                            <w:div w:id="1045177490">
                              <w:marLeft w:val="0"/>
                              <w:marRight w:val="0"/>
                              <w:marTop w:val="378"/>
                              <w:marBottom w:val="378"/>
                              <w:divBdr>
                                <w:top w:val="none" w:sz="0" w:space="0" w:color="auto"/>
                                <w:left w:val="none" w:sz="0" w:space="0" w:color="auto"/>
                                <w:bottom w:val="none" w:sz="0" w:space="0" w:color="auto"/>
                                <w:right w:val="none" w:sz="0" w:space="0" w:color="auto"/>
                              </w:divBdr>
                              <w:divsChild>
                                <w:div w:id="1633092923">
                                  <w:marLeft w:val="0"/>
                                  <w:marRight w:val="0"/>
                                  <w:marTop w:val="0"/>
                                  <w:marBottom w:val="0"/>
                                  <w:divBdr>
                                    <w:top w:val="none" w:sz="0" w:space="0" w:color="auto"/>
                                    <w:left w:val="none" w:sz="0" w:space="0" w:color="auto"/>
                                    <w:bottom w:val="none" w:sz="0" w:space="0" w:color="auto"/>
                                    <w:right w:val="none" w:sz="0" w:space="0" w:color="auto"/>
                                  </w:divBdr>
                                </w:div>
                              </w:divsChild>
                            </w:div>
                            <w:div w:id="1880892425">
                              <w:marLeft w:val="0"/>
                              <w:marRight w:val="0"/>
                              <w:marTop w:val="378"/>
                              <w:marBottom w:val="378"/>
                              <w:divBdr>
                                <w:top w:val="none" w:sz="0" w:space="0" w:color="auto"/>
                                <w:left w:val="none" w:sz="0" w:space="0" w:color="auto"/>
                                <w:bottom w:val="none" w:sz="0" w:space="0" w:color="auto"/>
                                <w:right w:val="none" w:sz="0" w:space="0" w:color="auto"/>
                              </w:divBdr>
                              <w:divsChild>
                                <w:div w:id="301497252">
                                  <w:marLeft w:val="0"/>
                                  <w:marRight w:val="0"/>
                                  <w:marTop w:val="0"/>
                                  <w:marBottom w:val="0"/>
                                  <w:divBdr>
                                    <w:top w:val="none" w:sz="0" w:space="0" w:color="auto"/>
                                    <w:left w:val="none" w:sz="0" w:space="0" w:color="auto"/>
                                    <w:bottom w:val="none" w:sz="0" w:space="0" w:color="auto"/>
                                    <w:right w:val="none" w:sz="0" w:space="0" w:color="auto"/>
                                  </w:divBdr>
                                </w:div>
                              </w:divsChild>
                            </w:div>
                            <w:div w:id="857043137">
                              <w:marLeft w:val="0"/>
                              <w:marRight w:val="0"/>
                              <w:marTop w:val="378"/>
                              <w:marBottom w:val="378"/>
                              <w:divBdr>
                                <w:top w:val="none" w:sz="0" w:space="0" w:color="auto"/>
                                <w:left w:val="none" w:sz="0" w:space="0" w:color="auto"/>
                                <w:bottom w:val="none" w:sz="0" w:space="0" w:color="auto"/>
                                <w:right w:val="none" w:sz="0" w:space="0" w:color="auto"/>
                              </w:divBdr>
                              <w:divsChild>
                                <w:div w:id="1922182435">
                                  <w:marLeft w:val="0"/>
                                  <w:marRight w:val="0"/>
                                  <w:marTop w:val="0"/>
                                  <w:marBottom w:val="0"/>
                                  <w:divBdr>
                                    <w:top w:val="none" w:sz="0" w:space="0" w:color="auto"/>
                                    <w:left w:val="none" w:sz="0" w:space="0" w:color="auto"/>
                                    <w:bottom w:val="none" w:sz="0" w:space="0" w:color="auto"/>
                                    <w:right w:val="none" w:sz="0" w:space="0" w:color="auto"/>
                                  </w:divBdr>
                                </w:div>
                              </w:divsChild>
                            </w:div>
                            <w:div w:id="2053577400">
                              <w:marLeft w:val="0"/>
                              <w:marRight w:val="0"/>
                              <w:marTop w:val="378"/>
                              <w:marBottom w:val="378"/>
                              <w:divBdr>
                                <w:top w:val="none" w:sz="0" w:space="0" w:color="auto"/>
                                <w:left w:val="none" w:sz="0" w:space="0" w:color="auto"/>
                                <w:bottom w:val="none" w:sz="0" w:space="0" w:color="auto"/>
                                <w:right w:val="none" w:sz="0" w:space="0" w:color="auto"/>
                              </w:divBdr>
                              <w:divsChild>
                                <w:div w:id="899285485">
                                  <w:marLeft w:val="0"/>
                                  <w:marRight w:val="0"/>
                                  <w:marTop w:val="0"/>
                                  <w:marBottom w:val="0"/>
                                  <w:divBdr>
                                    <w:top w:val="none" w:sz="0" w:space="0" w:color="auto"/>
                                    <w:left w:val="none" w:sz="0" w:space="0" w:color="auto"/>
                                    <w:bottom w:val="none" w:sz="0" w:space="0" w:color="auto"/>
                                    <w:right w:val="none" w:sz="0" w:space="0" w:color="auto"/>
                                  </w:divBdr>
                                </w:div>
                              </w:divsChild>
                            </w:div>
                            <w:div w:id="2056542093">
                              <w:marLeft w:val="0"/>
                              <w:marRight w:val="0"/>
                              <w:marTop w:val="567"/>
                              <w:marBottom w:val="708"/>
                              <w:divBdr>
                                <w:top w:val="none" w:sz="0" w:space="0" w:color="auto"/>
                                <w:left w:val="none" w:sz="0" w:space="0" w:color="auto"/>
                                <w:bottom w:val="none" w:sz="0" w:space="0" w:color="auto"/>
                                <w:right w:val="none" w:sz="0" w:space="0" w:color="auto"/>
                              </w:divBdr>
                              <w:divsChild>
                                <w:div w:id="511263675">
                                  <w:marLeft w:val="0"/>
                                  <w:marRight w:val="0"/>
                                  <w:marTop w:val="0"/>
                                  <w:marBottom w:val="0"/>
                                  <w:divBdr>
                                    <w:top w:val="none" w:sz="0" w:space="0" w:color="auto"/>
                                    <w:left w:val="none" w:sz="0" w:space="0" w:color="auto"/>
                                    <w:bottom w:val="single" w:sz="12" w:space="24" w:color="B8B9BA"/>
                                    <w:right w:val="none" w:sz="0" w:space="0" w:color="auto"/>
                                  </w:divBdr>
                                  <w:divsChild>
                                    <w:div w:id="668367284">
                                      <w:marLeft w:val="0"/>
                                      <w:marRight w:val="0"/>
                                      <w:marTop w:val="0"/>
                                      <w:marBottom w:val="0"/>
                                      <w:divBdr>
                                        <w:top w:val="none" w:sz="0" w:space="0" w:color="auto"/>
                                        <w:left w:val="none" w:sz="0" w:space="0" w:color="auto"/>
                                        <w:bottom w:val="none" w:sz="0" w:space="0" w:color="auto"/>
                                        <w:right w:val="none" w:sz="0" w:space="0" w:color="auto"/>
                                      </w:divBdr>
                                    </w:div>
                                    <w:div w:id="634262797">
                                      <w:marLeft w:val="0"/>
                                      <w:marRight w:val="0"/>
                                      <w:marTop w:val="354"/>
                                      <w:marBottom w:val="0"/>
                                      <w:divBdr>
                                        <w:top w:val="none" w:sz="0" w:space="0" w:color="auto"/>
                                        <w:left w:val="none" w:sz="0" w:space="0" w:color="auto"/>
                                        <w:bottom w:val="none" w:sz="0" w:space="0" w:color="auto"/>
                                        <w:right w:val="none" w:sz="0" w:space="0" w:color="auto"/>
                                      </w:divBdr>
                                      <w:divsChild>
                                        <w:div w:id="408576274">
                                          <w:marLeft w:val="0"/>
                                          <w:marRight w:val="0"/>
                                          <w:marTop w:val="0"/>
                                          <w:marBottom w:val="0"/>
                                          <w:divBdr>
                                            <w:top w:val="none" w:sz="0" w:space="0" w:color="auto"/>
                                            <w:left w:val="none" w:sz="0" w:space="0" w:color="auto"/>
                                            <w:bottom w:val="none" w:sz="0" w:space="0" w:color="auto"/>
                                            <w:right w:val="none" w:sz="0" w:space="0" w:color="auto"/>
                                          </w:divBdr>
                                        </w:div>
                                      </w:divsChild>
                                    </w:div>
                                    <w:div w:id="6762718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89341552">
                              <w:marLeft w:val="0"/>
                              <w:marRight w:val="0"/>
                              <w:marTop w:val="567"/>
                              <w:marBottom w:val="567"/>
                              <w:divBdr>
                                <w:top w:val="none" w:sz="0" w:space="0" w:color="auto"/>
                                <w:left w:val="none" w:sz="0" w:space="0" w:color="auto"/>
                                <w:bottom w:val="none" w:sz="0" w:space="0" w:color="auto"/>
                                <w:right w:val="none" w:sz="0" w:space="0" w:color="auto"/>
                              </w:divBdr>
                            </w:div>
                            <w:div w:id="441611645">
                              <w:marLeft w:val="0"/>
                              <w:marRight w:val="0"/>
                              <w:marTop w:val="378"/>
                              <w:marBottom w:val="378"/>
                              <w:divBdr>
                                <w:top w:val="none" w:sz="0" w:space="0" w:color="auto"/>
                                <w:left w:val="none" w:sz="0" w:space="0" w:color="auto"/>
                                <w:bottom w:val="none" w:sz="0" w:space="0" w:color="auto"/>
                                <w:right w:val="none" w:sz="0" w:space="0" w:color="auto"/>
                              </w:divBdr>
                              <w:divsChild>
                                <w:div w:id="2065522805">
                                  <w:marLeft w:val="0"/>
                                  <w:marRight w:val="0"/>
                                  <w:marTop w:val="0"/>
                                  <w:marBottom w:val="0"/>
                                  <w:divBdr>
                                    <w:top w:val="none" w:sz="0" w:space="0" w:color="auto"/>
                                    <w:left w:val="none" w:sz="0" w:space="0" w:color="auto"/>
                                    <w:bottom w:val="none" w:sz="0" w:space="0" w:color="auto"/>
                                    <w:right w:val="none" w:sz="0" w:space="0" w:color="auto"/>
                                  </w:divBdr>
                                </w:div>
                              </w:divsChild>
                            </w:div>
                            <w:div w:id="1243107747">
                              <w:marLeft w:val="0"/>
                              <w:marRight w:val="0"/>
                              <w:marTop w:val="378"/>
                              <w:marBottom w:val="378"/>
                              <w:divBdr>
                                <w:top w:val="none" w:sz="0" w:space="0" w:color="auto"/>
                                <w:left w:val="none" w:sz="0" w:space="0" w:color="auto"/>
                                <w:bottom w:val="none" w:sz="0" w:space="0" w:color="auto"/>
                                <w:right w:val="none" w:sz="0" w:space="0" w:color="auto"/>
                              </w:divBdr>
                              <w:divsChild>
                                <w:div w:id="2035688789">
                                  <w:marLeft w:val="0"/>
                                  <w:marRight w:val="0"/>
                                  <w:marTop w:val="0"/>
                                  <w:marBottom w:val="0"/>
                                  <w:divBdr>
                                    <w:top w:val="none" w:sz="0" w:space="0" w:color="auto"/>
                                    <w:left w:val="none" w:sz="0" w:space="0" w:color="auto"/>
                                    <w:bottom w:val="none" w:sz="0" w:space="0" w:color="auto"/>
                                    <w:right w:val="none" w:sz="0" w:space="0" w:color="auto"/>
                                  </w:divBdr>
                                </w:div>
                              </w:divsChild>
                            </w:div>
                            <w:div w:id="19014985">
                              <w:marLeft w:val="0"/>
                              <w:marRight w:val="0"/>
                              <w:marTop w:val="378"/>
                              <w:marBottom w:val="378"/>
                              <w:divBdr>
                                <w:top w:val="none" w:sz="0" w:space="0" w:color="auto"/>
                                <w:left w:val="none" w:sz="0" w:space="0" w:color="auto"/>
                                <w:bottom w:val="none" w:sz="0" w:space="0" w:color="auto"/>
                                <w:right w:val="none" w:sz="0" w:space="0" w:color="auto"/>
                              </w:divBdr>
                              <w:divsChild>
                                <w:div w:id="2014212814">
                                  <w:marLeft w:val="0"/>
                                  <w:marRight w:val="0"/>
                                  <w:marTop w:val="0"/>
                                  <w:marBottom w:val="0"/>
                                  <w:divBdr>
                                    <w:top w:val="none" w:sz="0" w:space="0" w:color="auto"/>
                                    <w:left w:val="none" w:sz="0" w:space="0" w:color="auto"/>
                                    <w:bottom w:val="none" w:sz="0" w:space="0" w:color="auto"/>
                                    <w:right w:val="none" w:sz="0" w:space="0" w:color="auto"/>
                                  </w:divBdr>
                                </w:div>
                              </w:divsChild>
                            </w:div>
                            <w:div w:id="661549711">
                              <w:marLeft w:val="0"/>
                              <w:marRight w:val="0"/>
                              <w:marTop w:val="378"/>
                              <w:marBottom w:val="378"/>
                              <w:divBdr>
                                <w:top w:val="none" w:sz="0" w:space="0" w:color="auto"/>
                                <w:left w:val="none" w:sz="0" w:space="0" w:color="auto"/>
                                <w:bottom w:val="none" w:sz="0" w:space="0" w:color="auto"/>
                                <w:right w:val="none" w:sz="0" w:space="0" w:color="auto"/>
                              </w:divBdr>
                              <w:divsChild>
                                <w:div w:id="36859299">
                                  <w:marLeft w:val="0"/>
                                  <w:marRight w:val="0"/>
                                  <w:marTop w:val="0"/>
                                  <w:marBottom w:val="0"/>
                                  <w:divBdr>
                                    <w:top w:val="none" w:sz="0" w:space="0" w:color="auto"/>
                                    <w:left w:val="none" w:sz="0" w:space="0" w:color="auto"/>
                                    <w:bottom w:val="none" w:sz="0" w:space="0" w:color="auto"/>
                                    <w:right w:val="none" w:sz="0" w:space="0" w:color="auto"/>
                                  </w:divBdr>
                                </w:div>
                              </w:divsChild>
                            </w:div>
                            <w:div w:id="1618679289">
                              <w:marLeft w:val="0"/>
                              <w:marRight w:val="0"/>
                              <w:marTop w:val="378"/>
                              <w:marBottom w:val="378"/>
                              <w:divBdr>
                                <w:top w:val="none" w:sz="0" w:space="0" w:color="auto"/>
                                <w:left w:val="none" w:sz="0" w:space="0" w:color="auto"/>
                                <w:bottom w:val="none" w:sz="0" w:space="0" w:color="auto"/>
                                <w:right w:val="none" w:sz="0" w:space="0" w:color="auto"/>
                              </w:divBdr>
                              <w:divsChild>
                                <w:div w:id="319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20430">
      <w:bodyDiv w:val="1"/>
      <w:marLeft w:val="0"/>
      <w:marRight w:val="0"/>
      <w:marTop w:val="0"/>
      <w:marBottom w:val="0"/>
      <w:divBdr>
        <w:top w:val="none" w:sz="0" w:space="0" w:color="auto"/>
        <w:left w:val="none" w:sz="0" w:space="0" w:color="auto"/>
        <w:bottom w:val="none" w:sz="0" w:space="0" w:color="auto"/>
        <w:right w:val="none" w:sz="0" w:space="0" w:color="auto"/>
      </w:divBdr>
      <w:divsChild>
        <w:div w:id="720442278">
          <w:marLeft w:val="0"/>
          <w:marRight w:val="0"/>
          <w:marTop w:val="0"/>
          <w:marBottom w:val="0"/>
          <w:divBdr>
            <w:top w:val="none" w:sz="0" w:space="0" w:color="auto"/>
            <w:left w:val="none" w:sz="0" w:space="0" w:color="auto"/>
            <w:bottom w:val="none" w:sz="0" w:space="0" w:color="auto"/>
            <w:right w:val="none" w:sz="0" w:space="0" w:color="auto"/>
          </w:divBdr>
          <w:divsChild>
            <w:div w:id="1993637007">
              <w:marLeft w:val="0"/>
              <w:marRight w:val="0"/>
              <w:marTop w:val="0"/>
              <w:marBottom w:val="0"/>
              <w:divBdr>
                <w:top w:val="none" w:sz="0" w:space="0" w:color="auto"/>
                <w:left w:val="none" w:sz="0" w:space="0" w:color="auto"/>
                <w:bottom w:val="none" w:sz="0" w:space="0" w:color="auto"/>
                <w:right w:val="none" w:sz="0" w:space="0" w:color="auto"/>
              </w:divBdr>
              <w:divsChild>
                <w:div w:id="58748179">
                  <w:marLeft w:val="0"/>
                  <w:marRight w:val="0"/>
                  <w:marTop w:val="0"/>
                  <w:marBottom w:val="0"/>
                  <w:divBdr>
                    <w:top w:val="none" w:sz="0" w:space="0" w:color="auto"/>
                    <w:left w:val="none" w:sz="0" w:space="0" w:color="auto"/>
                    <w:bottom w:val="none" w:sz="0" w:space="0" w:color="auto"/>
                    <w:right w:val="none" w:sz="0" w:space="0" w:color="auto"/>
                  </w:divBdr>
                </w:div>
                <w:div w:id="227149834">
                  <w:marLeft w:val="0"/>
                  <w:marRight w:val="0"/>
                  <w:marTop w:val="944"/>
                  <w:marBottom w:val="0"/>
                  <w:divBdr>
                    <w:top w:val="none" w:sz="0" w:space="0" w:color="auto"/>
                    <w:left w:val="none" w:sz="0" w:space="0" w:color="auto"/>
                    <w:bottom w:val="none" w:sz="0" w:space="0" w:color="auto"/>
                    <w:right w:val="none" w:sz="0" w:space="0" w:color="auto"/>
                  </w:divBdr>
                  <w:divsChild>
                    <w:div w:id="1491363894">
                      <w:marLeft w:val="0"/>
                      <w:marRight w:val="0"/>
                      <w:marTop w:val="0"/>
                      <w:marBottom w:val="0"/>
                      <w:divBdr>
                        <w:top w:val="none" w:sz="0" w:space="0" w:color="auto"/>
                        <w:left w:val="none" w:sz="0" w:space="0" w:color="auto"/>
                        <w:bottom w:val="none" w:sz="0" w:space="0" w:color="auto"/>
                        <w:right w:val="none" w:sz="0" w:space="0" w:color="auto"/>
                      </w:divBdr>
                      <w:divsChild>
                        <w:div w:id="816805893">
                          <w:marLeft w:val="0"/>
                          <w:marRight w:val="0"/>
                          <w:marTop w:val="0"/>
                          <w:marBottom w:val="0"/>
                          <w:divBdr>
                            <w:top w:val="none" w:sz="0" w:space="0" w:color="auto"/>
                            <w:left w:val="none" w:sz="0" w:space="0" w:color="auto"/>
                            <w:bottom w:val="none" w:sz="0" w:space="0" w:color="auto"/>
                            <w:right w:val="none" w:sz="0" w:space="0" w:color="auto"/>
                          </w:divBdr>
                          <w:divsChild>
                            <w:div w:id="240258667">
                              <w:marLeft w:val="0"/>
                              <w:marRight w:val="0"/>
                              <w:marTop w:val="0"/>
                              <w:marBottom w:val="0"/>
                              <w:divBdr>
                                <w:top w:val="none" w:sz="0" w:space="0" w:color="auto"/>
                                <w:left w:val="none" w:sz="0" w:space="0" w:color="auto"/>
                                <w:bottom w:val="none" w:sz="0" w:space="0" w:color="auto"/>
                                <w:right w:val="none" w:sz="0" w:space="0" w:color="auto"/>
                              </w:divBdr>
                            </w:div>
                          </w:divsChild>
                        </w:div>
                        <w:div w:id="361712594">
                          <w:marLeft w:val="0"/>
                          <w:marRight w:val="212"/>
                          <w:marTop w:val="0"/>
                          <w:marBottom w:val="0"/>
                          <w:divBdr>
                            <w:top w:val="none" w:sz="0" w:space="0" w:color="auto"/>
                            <w:left w:val="none" w:sz="0" w:space="0" w:color="auto"/>
                            <w:bottom w:val="none" w:sz="0" w:space="0" w:color="auto"/>
                            <w:right w:val="none" w:sz="0" w:space="0" w:color="auto"/>
                          </w:divBdr>
                        </w:div>
                        <w:div w:id="131826074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045104">
          <w:marLeft w:val="0"/>
          <w:marRight w:val="0"/>
          <w:marTop w:val="0"/>
          <w:marBottom w:val="0"/>
          <w:divBdr>
            <w:top w:val="none" w:sz="0" w:space="0" w:color="auto"/>
            <w:left w:val="none" w:sz="0" w:space="0" w:color="auto"/>
            <w:bottom w:val="none" w:sz="0" w:space="0" w:color="auto"/>
            <w:right w:val="none" w:sz="0" w:space="0" w:color="auto"/>
          </w:divBdr>
          <w:divsChild>
            <w:div w:id="125465358">
              <w:marLeft w:val="0"/>
              <w:marRight w:val="0"/>
              <w:marTop w:val="0"/>
              <w:marBottom w:val="0"/>
              <w:divBdr>
                <w:top w:val="none" w:sz="0" w:space="0" w:color="auto"/>
                <w:left w:val="none" w:sz="0" w:space="0" w:color="auto"/>
                <w:bottom w:val="none" w:sz="0" w:space="0" w:color="auto"/>
                <w:right w:val="none" w:sz="0" w:space="0" w:color="auto"/>
              </w:divBdr>
              <w:divsChild>
                <w:div w:id="1389955306">
                  <w:marLeft w:val="0"/>
                  <w:marRight w:val="0"/>
                  <w:marTop w:val="0"/>
                  <w:marBottom w:val="0"/>
                  <w:divBdr>
                    <w:top w:val="none" w:sz="0" w:space="0" w:color="auto"/>
                    <w:left w:val="none" w:sz="0" w:space="0" w:color="auto"/>
                    <w:bottom w:val="none" w:sz="0" w:space="0" w:color="auto"/>
                    <w:right w:val="none" w:sz="0" w:space="0" w:color="auto"/>
                  </w:divBdr>
                  <w:divsChild>
                    <w:div w:id="931662157">
                      <w:marLeft w:val="0"/>
                      <w:marRight w:val="2361"/>
                      <w:marTop w:val="0"/>
                      <w:marBottom w:val="0"/>
                      <w:divBdr>
                        <w:top w:val="none" w:sz="0" w:space="0" w:color="auto"/>
                        <w:left w:val="none" w:sz="0" w:space="0" w:color="auto"/>
                        <w:bottom w:val="none" w:sz="0" w:space="0" w:color="auto"/>
                        <w:right w:val="none" w:sz="0" w:space="0" w:color="auto"/>
                      </w:divBdr>
                      <w:divsChild>
                        <w:div w:id="1487018357">
                          <w:marLeft w:val="0"/>
                          <w:marRight w:val="0"/>
                          <w:marTop w:val="944"/>
                          <w:marBottom w:val="944"/>
                          <w:divBdr>
                            <w:top w:val="none" w:sz="0" w:space="0" w:color="auto"/>
                            <w:left w:val="none" w:sz="0" w:space="0" w:color="auto"/>
                            <w:bottom w:val="none" w:sz="0" w:space="0" w:color="auto"/>
                            <w:right w:val="none" w:sz="0" w:space="0" w:color="auto"/>
                          </w:divBdr>
                          <w:divsChild>
                            <w:div w:id="1373766596">
                              <w:marLeft w:val="0"/>
                              <w:marRight w:val="0"/>
                              <w:marTop w:val="0"/>
                              <w:marBottom w:val="472"/>
                              <w:divBdr>
                                <w:top w:val="none" w:sz="0" w:space="0" w:color="auto"/>
                                <w:left w:val="none" w:sz="0" w:space="0" w:color="auto"/>
                                <w:bottom w:val="none" w:sz="0" w:space="0" w:color="auto"/>
                                <w:right w:val="none" w:sz="0" w:space="0" w:color="auto"/>
                              </w:divBdr>
                            </w:div>
                            <w:div w:id="243027564">
                              <w:marLeft w:val="0"/>
                              <w:marRight w:val="0"/>
                              <w:marTop w:val="472"/>
                              <w:marBottom w:val="472"/>
                              <w:divBdr>
                                <w:top w:val="none" w:sz="0" w:space="0" w:color="auto"/>
                                <w:left w:val="none" w:sz="0" w:space="0" w:color="auto"/>
                                <w:bottom w:val="none" w:sz="0" w:space="0" w:color="auto"/>
                                <w:right w:val="none" w:sz="0" w:space="0" w:color="auto"/>
                              </w:divBdr>
                            </w:div>
                            <w:div w:id="441267501">
                              <w:marLeft w:val="0"/>
                              <w:marRight w:val="0"/>
                              <w:marTop w:val="472"/>
                              <w:marBottom w:val="944"/>
                              <w:divBdr>
                                <w:top w:val="single" w:sz="12" w:space="31" w:color="EB5D0B"/>
                                <w:left w:val="none" w:sz="0" w:space="0" w:color="auto"/>
                                <w:bottom w:val="single" w:sz="12" w:space="31" w:color="EB5D0B"/>
                                <w:right w:val="none" w:sz="0" w:space="0" w:color="auto"/>
                              </w:divBdr>
                            </w:div>
                            <w:div w:id="1863930415">
                              <w:marLeft w:val="0"/>
                              <w:marRight w:val="0"/>
                              <w:marTop w:val="378"/>
                              <w:marBottom w:val="378"/>
                              <w:divBdr>
                                <w:top w:val="none" w:sz="0" w:space="0" w:color="auto"/>
                                <w:left w:val="none" w:sz="0" w:space="0" w:color="auto"/>
                                <w:bottom w:val="none" w:sz="0" w:space="0" w:color="auto"/>
                                <w:right w:val="none" w:sz="0" w:space="0" w:color="auto"/>
                              </w:divBdr>
                              <w:divsChild>
                                <w:div w:id="511116585">
                                  <w:marLeft w:val="0"/>
                                  <w:marRight w:val="0"/>
                                  <w:marTop w:val="0"/>
                                  <w:marBottom w:val="0"/>
                                  <w:divBdr>
                                    <w:top w:val="none" w:sz="0" w:space="0" w:color="auto"/>
                                    <w:left w:val="none" w:sz="0" w:space="0" w:color="auto"/>
                                    <w:bottom w:val="none" w:sz="0" w:space="0" w:color="auto"/>
                                    <w:right w:val="none" w:sz="0" w:space="0" w:color="auto"/>
                                  </w:divBdr>
                                </w:div>
                              </w:divsChild>
                            </w:div>
                            <w:div w:id="678776334">
                              <w:marLeft w:val="0"/>
                              <w:marRight w:val="0"/>
                              <w:marTop w:val="378"/>
                              <w:marBottom w:val="378"/>
                              <w:divBdr>
                                <w:top w:val="none" w:sz="0" w:space="0" w:color="auto"/>
                                <w:left w:val="none" w:sz="0" w:space="0" w:color="auto"/>
                                <w:bottom w:val="none" w:sz="0" w:space="0" w:color="auto"/>
                                <w:right w:val="none" w:sz="0" w:space="0" w:color="auto"/>
                              </w:divBdr>
                              <w:divsChild>
                                <w:div w:id="1765491194">
                                  <w:marLeft w:val="0"/>
                                  <w:marRight w:val="0"/>
                                  <w:marTop w:val="0"/>
                                  <w:marBottom w:val="0"/>
                                  <w:divBdr>
                                    <w:top w:val="none" w:sz="0" w:space="0" w:color="auto"/>
                                    <w:left w:val="none" w:sz="0" w:space="0" w:color="auto"/>
                                    <w:bottom w:val="none" w:sz="0" w:space="0" w:color="auto"/>
                                    <w:right w:val="none" w:sz="0" w:space="0" w:color="auto"/>
                                  </w:divBdr>
                                </w:div>
                              </w:divsChild>
                            </w:div>
                            <w:div w:id="1818455752">
                              <w:marLeft w:val="0"/>
                              <w:marRight w:val="0"/>
                              <w:marTop w:val="378"/>
                              <w:marBottom w:val="378"/>
                              <w:divBdr>
                                <w:top w:val="none" w:sz="0" w:space="0" w:color="auto"/>
                                <w:left w:val="none" w:sz="0" w:space="0" w:color="auto"/>
                                <w:bottom w:val="none" w:sz="0" w:space="0" w:color="auto"/>
                                <w:right w:val="none" w:sz="0" w:space="0" w:color="auto"/>
                              </w:divBdr>
                              <w:divsChild>
                                <w:div w:id="2089034540">
                                  <w:marLeft w:val="0"/>
                                  <w:marRight w:val="0"/>
                                  <w:marTop w:val="0"/>
                                  <w:marBottom w:val="0"/>
                                  <w:divBdr>
                                    <w:top w:val="none" w:sz="0" w:space="0" w:color="auto"/>
                                    <w:left w:val="none" w:sz="0" w:space="0" w:color="auto"/>
                                    <w:bottom w:val="none" w:sz="0" w:space="0" w:color="auto"/>
                                    <w:right w:val="none" w:sz="0" w:space="0" w:color="auto"/>
                                  </w:divBdr>
                                </w:div>
                              </w:divsChild>
                            </w:div>
                            <w:div w:id="993801766">
                              <w:marLeft w:val="0"/>
                              <w:marRight w:val="0"/>
                              <w:marTop w:val="378"/>
                              <w:marBottom w:val="378"/>
                              <w:divBdr>
                                <w:top w:val="none" w:sz="0" w:space="0" w:color="auto"/>
                                <w:left w:val="none" w:sz="0" w:space="0" w:color="auto"/>
                                <w:bottom w:val="none" w:sz="0" w:space="0" w:color="auto"/>
                                <w:right w:val="none" w:sz="0" w:space="0" w:color="auto"/>
                              </w:divBdr>
                              <w:divsChild>
                                <w:div w:id="552078408">
                                  <w:marLeft w:val="0"/>
                                  <w:marRight w:val="0"/>
                                  <w:marTop w:val="0"/>
                                  <w:marBottom w:val="0"/>
                                  <w:divBdr>
                                    <w:top w:val="none" w:sz="0" w:space="0" w:color="auto"/>
                                    <w:left w:val="none" w:sz="0" w:space="0" w:color="auto"/>
                                    <w:bottom w:val="none" w:sz="0" w:space="0" w:color="auto"/>
                                    <w:right w:val="none" w:sz="0" w:space="0" w:color="auto"/>
                                  </w:divBdr>
                                </w:div>
                              </w:divsChild>
                            </w:div>
                            <w:div w:id="1029799153">
                              <w:marLeft w:val="0"/>
                              <w:marRight w:val="0"/>
                              <w:marTop w:val="567"/>
                              <w:marBottom w:val="708"/>
                              <w:divBdr>
                                <w:top w:val="none" w:sz="0" w:space="0" w:color="auto"/>
                                <w:left w:val="none" w:sz="0" w:space="0" w:color="auto"/>
                                <w:bottom w:val="none" w:sz="0" w:space="0" w:color="auto"/>
                                <w:right w:val="none" w:sz="0" w:space="0" w:color="auto"/>
                              </w:divBdr>
                              <w:divsChild>
                                <w:div w:id="907808740">
                                  <w:marLeft w:val="0"/>
                                  <w:marRight w:val="0"/>
                                  <w:marTop w:val="0"/>
                                  <w:marBottom w:val="0"/>
                                  <w:divBdr>
                                    <w:top w:val="none" w:sz="0" w:space="0" w:color="auto"/>
                                    <w:left w:val="none" w:sz="0" w:space="0" w:color="auto"/>
                                    <w:bottom w:val="single" w:sz="12" w:space="24" w:color="B8B9BA"/>
                                    <w:right w:val="none" w:sz="0" w:space="0" w:color="auto"/>
                                  </w:divBdr>
                                  <w:divsChild>
                                    <w:div w:id="1922375154">
                                      <w:marLeft w:val="0"/>
                                      <w:marRight w:val="0"/>
                                      <w:marTop w:val="0"/>
                                      <w:marBottom w:val="0"/>
                                      <w:divBdr>
                                        <w:top w:val="none" w:sz="0" w:space="0" w:color="auto"/>
                                        <w:left w:val="none" w:sz="0" w:space="0" w:color="auto"/>
                                        <w:bottom w:val="none" w:sz="0" w:space="0" w:color="auto"/>
                                        <w:right w:val="none" w:sz="0" w:space="0" w:color="auto"/>
                                      </w:divBdr>
                                    </w:div>
                                    <w:div w:id="972247118">
                                      <w:marLeft w:val="0"/>
                                      <w:marRight w:val="0"/>
                                      <w:marTop w:val="354"/>
                                      <w:marBottom w:val="0"/>
                                      <w:divBdr>
                                        <w:top w:val="none" w:sz="0" w:space="0" w:color="auto"/>
                                        <w:left w:val="none" w:sz="0" w:space="0" w:color="auto"/>
                                        <w:bottom w:val="none" w:sz="0" w:space="0" w:color="auto"/>
                                        <w:right w:val="none" w:sz="0" w:space="0" w:color="auto"/>
                                      </w:divBdr>
                                      <w:divsChild>
                                        <w:div w:id="1663965581">
                                          <w:marLeft w:val="0"/>
                                          <w:marRight w:val="0"/>
                                          <w:marTop w:val="0"/>
                                          <w:marBottom w:val="0"/>
                                          <w:divBdr>
                                            <w:top w:val="none" w:sz="0" w:space="0" w:color="auto"/>
                                            <w:left w:val="none" w:sz="0" w:space="0" w:color="auto"/>
                                            <w:bottom w:val="none" w:sz="0" w:space="0" w:color="auto"/>
                                            <w:right w:val="none" w:sz="0" w:space="0" w:color="auto"/>
                                          </w:divBdr>
                                        </w:div>
                                      </w:divsChild>
                                    </w:div>
                                    <w:div w:id="172120104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29277122">
                              <w:marLeft w:val="0"/>
                              <w:marRight w:val="0"/>
                              <w:marTop w:val="378"/>
                              <w:marBottom w:val="378"/>
                              <w:divBdr>
                                <w:top w:val="none" w:sz="0" w:space="0" w:color="auto"/>
                                <w:left w:val="none" w:sz="0" w:space="0" w:color="auto"/>
                                <w:bottom w:val="none" w:sz="0" w:space="0" w:color="auto"/>
                                <w:right w:val="none" w:sz="0" w:space="0" w:color="auto"/>
                              </w:divBdr>
                              <w:divsChild>
                                <w:div w:id="1470972681">
                                  <w:marLeft w:val="0"/>
                                  <w:marRight w:val="0"/>
                                  <w:marTop w:val="0"/>
                                  <w:marBottom w:val="0"/>
                                  <w:divBdr>
                                    <w:top w:val="none" w:sz="0" w:space="0" w:color="auto"/>
                                    <w:left w:val="none" w:sz="0" w:space="0" w:color="auto"/>
                                    <w:bottom w:val="none" w:sz="0" w:space="0" w:color="auto"/>
                                    <w:right w:val="none" w:sz="0" w:space="0" w:color="auto"/>
                                  </w:divBdr>
                                </w:div>
                              </w:divsChild>
                            </w:div>
                            <w:div w:id="659846151">
                              <w:marLeft w:val="0"/>
                              <w:marRight w:val="0"/>
                              <w:marTop w:val="378"/>
                              <w:marBottom w:val="378"/>
                              <w:divBdr>
                                <w:top w:val="none" w:sz="0" w:space="0" w:color="auto"/>
                                <w:left w:val="none" w:sz="0" w:space="0" w:color="auto"/>
                                <w:bottom w:val="none" w:sz="0" w:space="0" w:color="auto"/>
                                <w:right w:val="none" w:sz="0" w:space="0" w:color="auto"/>
                              </w:divBdr>
                              <w:divsChild>
                                <w:div w:id="1421023044">
                                  <w:marLeft w:val="0"/>
                                  <w:marRight w:val="0"/>
                                  <w:marTop w:val="0"/>
                                  <w:marBottom w:val="0"/>
                                  <w:divBdr>
                                    <w:top w:val="none" w:sz="0" w:space="0" w:color="auto"/>
                                    <w:left w:val="none" w:sz="0" w:space="0" w:color="auto"/>
                                    <w:bottom w:val="none" w:sz="0" w:space="0" w:color="auto"/>
                                    <w:right w:val="none" w:sz="0" w:space="0" w:color="auto"/>
                                  </w:divBdr>
                                </w:div>
                              </w:divsChild>
                            </w:div>
                            <w:div w:id="1395931953">
                              <w:marLeft w:val="0"/>
                              <w:marRight w:val="0"/>
                              <w:marTop w:val="378"/>
                              <w:marBottom w:val="378"/>
                              <w:divBdr>
                                <w:top w:val="none" w:sz="0" w:space="0" w:color="auto"/>
                                <w:left w:val="none" w:sz="0" w:space="0" w:color="auto"/>
                                <w:bottom w:val="none" w:sz="0" w:space="0" w:color="auto"/>
                                <w:right w:val="none" w:sz="0" w:space="0" w:color="auto"/>
                              </w:divBdr>
                              <w:divsChild>
                                <w:div w:id="1243173692">
                                  <w:marLeft w:val="0"/>
                                  <w:marRight w:val="0"/>
                                  <w:marTop w:val="0"/>
                                  <w:marBottom w:val="0"/>
                                  <w:divBdr>
                                    <w:top w:val="none" w:sz="0" w:space="0" w:color="auto"/>
                                    <w:left w:val="none" w:sz="0" w:space="0" w:color="auto"/>
                                    <w:bottom w:val="none" w:sz="0" w:space="0" w:color="auto"/>
                                    <w:right w:val="none" w:sz="0" w:space="0" w:color="auto"/>
                                  </w:divBdr>
                                </w:div>
                              </w:divsChild>
                            </w:div>
                            <w:div w:id="244536889">
                              <w:marLeft w:val="0"/>
                              <w:marRight w:val="0"/>
                              <w:marTop w:val="378"/>
                              <w:marBottom w:val="378"/>
                              <w:divBdr>
                                <w:top w:val="none" w:sz="0" w:space="0" w:color="auto"/>
                                <w:left w:val="none" w:sz="0" w:space="0" w:color="auto"/>
                                <w:bottom w:val="none" w:sz="0" w:space="0" w:color="auto"/>
                                <w:right w:val="none" w:sz="0" w:space="0" w:color="auto"/>
                              </w:divBdr>
                              <w:divsChild>
                                <w:div w:id="1545286390">
                                  <w:marLeft w:val="0"/>
                                  <w:marRight w:val="0"/>
                                  <w:marTop w:val="0"/>
                                  <w:marBottom w:val="0"/>
                                  <w:divBdr>
                                    <w:top w:val="none" w:sz="0" w:space="0" w:color="auto"/>
                                    <w:left w:val="none" w:sz="0" w:space="0" w:color="auto"/>
                                    <w:bottom w:val="none" w:sz="0" w:space="0" w:color="auto"/>
                                    <w:right w:val="none" w:sz="0" w:space="0" w:color="auto"/>
                                  </w:divBdr>
                                </w:div>
                              </w:divsChild>
                            </w:div>
                            <w:div w:id="969045012">
                              <w:marLeft w:val="0"/>
                              <w:marRight w:val="0"/>
                              <w:marTop w:val="378"/>
                              <w:marBottom w:val="378"/>
                              <w:divBdr>
                                <w:top w:val="none" w:sz="0" w:space="0" w:color="auto"/>
                                <w:left w:val="none" w:sz="0" w:space="0" w:color="auto"/>
                                <w:bottom w:val="none" w:sz="0" w:space="0" w:color="auto"/>
                                <w:right w:val="none" w:sz="0" w:space="0" w:color="auto"/>
                              </w:divBdr>
                              <w:divsChild>
                                <w:div w:id="19662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37265">
      <w:bodyDiv w:val="1"/>
      <w:marLeft w:val="0"/>
      <w:marRight w:val="0"/>
      <w:marTop w:val="0"/>
      <w:marBottom w:val="0"/>
      <w:divBdr>
        <w:top w:val="none" w:sz="0" w:space="0" w:color="auto"/>
        <w:left w:val="none" w:sz="0" w:space="0" w:color="auto"/>
        <w:bottom w:val="none" w:sz="0" w:space="0" w:color="auto"/>
        <w:right w:val="none" w:sz="0" w:space="0" w:color="auto"/>
      </w:divBdr>
      <w:divsChild>
        <w:div w:id="350574803">
          <w:marLeft w:val="0"/>
          <w:marRight w:val="0"/>
          <w:marTop w:val="0"/>
          <w:marBottom w:val="0"/>
          <w:divBdr>
            <w:top w:val="none" w:sz="0" w:space="0" w:color="auto"/>
            <w:left w:val="none" w:sz="0" w:space="0" w:color="auto"/>
            <w:bottom w:val="none" w:sz="0" w:space="0" w:color="auto"/>
            <w:right w:val="none" w:sz="0" w:space="0" w:color="auto"/>
          </w:divBdr>
          <w:divsChild>
            <w:div w:id="1082943906">
              <w:marLeft w:val="0"/>
              <w:marRight w:val="0"/>
              <w:marTop w:val="0"/>
              <w:marBottom w:val="0"/>
              <w:divBdr>
                <w:top w:val="none" w:sz="0" w:space="0" w:color="auto"/>
                <w:left w:val="none" w:sz="0" w:space="0" w:color="auto"/>
                <w:bottom w:val="none" w:sz="0" w:space="0" w:color="auto"/>
                <w:right w:val="none" w:sz="0" w:space="0" w:color="auto"/>
              </w:divBdr>
              <w:divsChild>
                <w:div w:id="1327322344">
                  <w:marLeft w:val="0"/>
                  <w:marRight w:val="0"/>
                  <w:marTop w:val="0"/>
                  <w:marBottom w:val="0"/>
                  <w:divBdr>
                    <w:top w:val="none" w:sz="0" w:space="0" w:color="auto"/>
                    <w:left w:val="none" w:sz="0" w:space="0" w:color="auto"/>
                    <w:bottom w:val="none" w:sz="0" w:space="0" w:color="auto"/>
                    <w:right w:val="none" w:sz="0" w:space="0" w:color="auto"/>
                  </w:divBdr>
                </w:div>
                <w:div w:id="1573853598">
                  <w:marLeft w:val="0"/>
                  <w:marRight w:val="0"/>
                  <w:marTop w:val="600"/>
                  <w:marBottom w:val="0"/>
                  <w:divBdr>
                    <w:top w:val="none" w:sz="0" w:space="0" w:color="auto"/>
                    <w:left w:val="none" w:sz="0" w:space="0" w:color="auto"/>
                    <w:bottom w:val="none" w:sz="0" w:space="0" w:color="auto"/>
                    <w:right w:val="none" w:sz="0" w:space="0" w:color="auto"/>
                  </w:divBdr>
                  <w:divsChild>
                    <w:div w:id="826868859">
                      <w:marLeft w:val="0"/>
                      <w:marRight w:val="0"/>
                      <w:marTop w:val="0"/>
                      <w:marBottom w:val="0"/>
                      <w:divBdr>
                        <w:top w:val="none" w:sz="0" w:space="0" w:color="auto"/>
                        <w:left w:val="none" w:sz="0" w:space="0" w:color="auto"/>
                        <w:bottom w:val="none" w:sz="0" w:space="0" w:color="auto"/>
                        <w:right w:val="none" w:sz="0" w:space="0" w:color="auto"/>
                      </w:divBdr>
                      <w:divsChild>
                        <w:div w:id="594361731">
                          <w:marLeft w:val="0"/>
                          <w:marRight w:val="0"/>
                          <w:marTop w:val="0"/>
                          <w:marBottom w:val="0"/>
                          <w:divBdr>
                            <w:top w:val="none" w:sz="0" w:space="0" w:color="auto"/>
                            <w:left w:val="none" w:sz="0" w:space="0" w:color="auto"/>
                            <w:bottom w:val="none" w:sz="0" w:space="0" w:color="auto"/>
                            <w:right w:val="none" w:sz="0" w:space="0" w:color="auto"/>
                          </w:divBdr>
                          <w:divsChild>
                            <w:div w:id="1604802207">
                              <w:marLeft w:val="0"/>
                              <w:marRight w:val="0"/>
                              <w:marTop w:val="0"/>
                              <w:marBottom w:val="0"/>
                              <w:divBdr>
                                <w:top w:val="none" w:sz="0" w:space="0" w:color="auto"/>
                                <w:left w:val="none" w:sz="0" w:space="0" w:color="auto"/>
                                <w:bottom w:val="none" w:sz="0" w:space="0" w:color="auto"/>
                                <w:right w:val="none" w:sz="0" w:space="0" w:color="auto"/>
                              </w:divBdr>
                            </w:div>
                          </w:divsChild>
                        </w:div>
                        <w:div w:id="199217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5109">
          <w:marLeft w:val="0"/>
          <w:marRight w:val="0"/>
          <w:marTop w:val="0"/>
          <w:marBottom w:val="0"/>
          <w:divBdr>
            <w:top w:val="none" w:sz="0" w:space="0" w:color="auto"/>
            <w:left w:val="none" w:sz="0" w:space="0" w:color="auto"/>
            <w:bottom w:val="none" w:sz="0" w:space="0" w:color="auto"/>
            <w:right w:val="none" w:sz="0" w:space="0" w:color="auto"/>
          </w:divBdr>
          <w:divsChild>
            <w:div w:id="1845704353">
              <w:marLeft w:val="0"/>
              <w:marRight w:val="0"/>
              <w:marTop w:val="0"/>
              <w:marBottom w:val="0"/>
              <w:divBdr>
                <w:top w:val="none" w:sz="0" w:space="0" w:color="auto"/>
                <w:left w:val="none" w:sz="0" w:space="0" w:color="auto"/>
                <w:bottom w:val="none" w:sz="0" w:space="0" w:color="auto"/>
                <w:right w:val="none" w:sz="0" w:space="0" w:color="auto"/>
              </w:divBdr>
              <w:divsChild>
                <w:div w:id="386537743">
                  <w:marLeft w:val="0"/>
                  <w:marRight w:val="0"/>
                  <w:marTop w:val="0"/>
                  <w:marBottom w:val="0"/>
                  <w:divBdr>
                    <w:top w:val="none" w:sz="0" w:space="0" w:color="auto"/>
                    <w:left w:val="none" w:sz="0" w:space="0" w:color="auto"/>
                    <w:bottom w:val="none" w:sz="0" w:space="0" w:color="auto"/>
                    <w:right w:val="none" w:sz="0" w:space="0" w:color="auto"/>
                  </w:divBdr>
                  <w:divsChild>
                    <w:div w:id="617762231">
                      <w:marLeft w:val="0"/>
                      <w:marRight w:val="1500"/>
                      <w:marTop w:val="0"/>
                      <w:marBottom w:val="0"/>
                      <w:divBdr>
                        <w:top w:val="none" w:sz="0" w:space="0" w:color="auto"/>
                        <w:left w:val="none" w:sz="0" w:space="0" w:color="auto"/>
                        <w:bottom w:val="none" w:sz="0" w:space="0" w:color="auto"/>
                        <w:right w:val="none" w:sz="0" w:space="0" w:color="auto"/>
                      </w:divBdr>
                      <w:divsChild>
                        <w:div w:id="36391765">
                          <w:marLeft w:val="0"/>
                          <w:marRight w:val="0"/>
                          <w:marTop w:val="600"/>
                          <w:marBottom w:val="600"/>
                          <w:divBdr>
                            <w:top w:val="none" w:sz="0" w:space="0" w:color="auto"/>
                            <w:left w:val="none" w:sz="0" w:space="0" w:color="auto"/>
                            <w:bottom w:val="none" w:sz="0" w:space="0" w:color="auto"/>
                            <w:right w:val="none" w:sz="0" w:space="0" w:color="auto"/>
                          </w:divBdr>
                          <w:divsChild>
                            <w:div w:id="847907231">
                              <w:marLeft w:val="0"/>
                              <w:marRight w:val="0"/>
                              <w:marTop w:val="0"/>
                              <w:marBottom w:val="300"/>
                              <w:divBdr>
                                <w:top w:val="none" w:sz="0" w:space="0" w:color="auto"/>
                                <w:left w:val="none" w:sz="0" w:space="0" w:color="auto"/>
                                <w:bottom w:val="none" w:sz="0" w:space="0" w:color="auto"/>
                                <w:right w:val="none" w:sz="0" w:space="0" w:color="auto"/>
                              </w:divBdr>
                            </w:div>
                            <w:div w:id="702174271">
                              <w:marLeft w:val="0"/>
                              <w:marRight w:val="0"/>
                              <w:marTop w:val="300"/>
                              <w:marBottom w:val="300"/>
                              <w:divBdr>
                                <w:top w:val="none" w:sz="0" w:space="0" w:color="auto"/>
                                <w:left w:val="none" w:sz="0" w:space="0" w:color="auto"/>
                                <w:bottom w:val="none" w:sz="0" w:space="0" w:color="auto"/>
                                <w:right w:val="none" w:sz="0" w:space="0" w:color="auto"/>
                              </w:divBdr>
                            </w:div>
                            <w:div w:id="464471713">
                              <w:marLeft w:val="0"/>
                              <w:marRight w:val="0"/>
                              <w:marTop w:val="300"/>
                              <w:marBottom w:val="600"/>
                              <w:divBdr>
                                <w:top w:val="single" w:sz="6" w:space="30" w:color="EB5D0B"/>
                                <w:left w:val="none" w:sz="0" w:space="0" w:color="auto"/>
                                <w:bottom w:val="single" w:sz="6" w:space="30" w:color="EB5D0B"/>
                                <w:right w:val="none" w:sz="0" w:space="0" w:color="auto"/>
                              </w:divBdr>
                            </w:div>
                            <w:div w:id="1279919367">
                              <w:marLeft w:val="0"/>
                              <w:marRight w:val="0"/>
                              <w:marTop w:val="240"/>
                              <w:marBottom w:val="240"/>
                              <w:divBdr>
                                <w:top w:val="none" w:sz="0" w:space="0" w:color="auto"/>
                                <w:left w:val="none" w:sz="0" w:space="0" w:color="auto"/>
                                <w:bottom w:val="none" w:sz="0" w:space="0" w:color="auto"/>
                                <w:right w:val="none" w:sz="0" w:space="0" w:color="auto"/>
                              </w:divBdr>
                              <w:divsChild>
                                <w:div w:id="677656612">
                                  <w:marLeft w:val="0"/>
                                  <w:marRight w:val="0"/>
                                  <w:marTop w:val="0"/>
                                  <w:marBottom w:val="0"/>
                                  <w:divBdr>
                                    <w:top w:val="none" w:sz="0" w:space="0" w:color="auto"/>
                                    <w:left w:val="none" w:sz="0" w:space="0" w:color="auto"/>
                                    <w:bottom w:val="none" w:sz="0" w:space="0" w:color="auto"/>
                                    <w:right w:val="none" w:sz="0" w:space="0" w:color="auto"/>
                                  </w:divBdr>
                                </w:div>
                              </w:divsChild>
                            </w:div>
                            <w:div w:id="1237936252">
                              <w:marLeft w:val="0"/>
                              <w:marRight w:val="0"/>
                              <w:marTop w:val="240"/>
                              <w:marBottom w:val="240"/>
                              <w:divBdr>
                                <w:top w:val="none" w:sz="0" w:space="0" w:color="auto"/>
                                <w:left w:val="none" w:sz="0" w:space="0" w:color="auto"/>
                                <w:bottom w:val="none" w:sz="0" w:space="0" w:color="auto"/>
                                <w:right w:val="none" w:sz="0" w:space="0" w:color="auto"/>
                              </w:divBdr>
                              <w:divsChild>
                                <w:div w:id="1460756795">
                                  <w:marLeft w:val="0"/>
                                  <w:marRight w:val="0"/>
                                  <w:marTop w:val="0"/>
                                  <w:marBottom w:val="0"/>
                                  <w:divBdr>
                                    <w:top w:val="none" w:sz="0" w:space="0" w:color="auto"/>
                                    <w:left w:val="none" w:sz="0" w:space="0" w:color="auto"/>
                                    <w:bottom w:val="none" w:sz="0" w:space="0" w:color="auto"/>
                                    <w:right w:val="none" w:sz="0" w:space="0" w:color="auto"/>
                                  </w:divBdr>
                                </w:div>
                              </w:divsChild>
                            </w:div>
                            <w:div w:id="461653085">
                              <w:marLeft w:val="0"/>
                              <w:marRight w:val="0"/>
                              <w:marTop w:val="240"/>
                              <w:marBottom w:val="240"/>
                              <w:divBdr>
                                <w:top w:val="none" w:sz="0" w:space="0" w:color="auto"/>
                                <w:left w:val="none" w:sz="0" w:space="0" w:color="auto"/>
                                <w:bottom w:val="none" w:sz="0" w:space="0" w:color="auto"/>
                                <w:right w:val="none" w:sz="0" w:space="0" w:color="auto"/>
                              </w:divBdr>
                              <w:divsChild>
                                <w:div w:id="268464433">
                                  <w:marLeft w:val="0"/>
                                  <w:marRight w:val="0"/>
                                  <w:marTop w:val="0"/>
                                  <w:marBottom w:val="0"/>
                                  <w:divBdr>
                                    <w:top w:val="none" w:sz="0" w:space="0" w:color="auto"/>
                                    <w:left w:val="none" w:sz="0" w:space="0" w:color="auto"/>
                                    <w:bottom w:val="none" w:sz="0" w:space="0" w:color="auto"/>
                                    <w:right w:val="none" w:sz="0" w:space="0" w:color="auto"/>
                                  </w:divBdr>
                                </w:div>
                              </w:divsChild>
                            </w:div>
                            <w:div w:id="131480919">
                              <w:marLeft w:val="0"/>
                              <w:marRight w:val="0"/>
                              <w:marTop w:val="240"/>
                              <w:marBottom w:val="240"/>
                              <w:divBdr>
                                <w:top w:val="none" w:sz="0" w:space="0" w:color="auto"/>
                                <w:left w:val="none" w:sz="0" w:space="0" w:color="auto"/>
                                <w:bottom w:val="none" w:sz="0" w:space="0" w:color="auto"/>
                                <w:right w:val="none" w:sz="0" w:space="0" w:color="auto"/>
                              </w:divBdr>
                              <w:divsChild>
                                <w:div w:id="917980218">
                                  <w:marLeft w:val="0"/>
                                  <w:marRight w:val="0"/>
                                  <w:marTop w:val="0"/>
                                  <w:marBottom w:val="0"/>
                                  <w:divBdr>
                                    <w:top w:val="none" w:sz="0" w:space="0" w:color="auto"/>
                                    <w:left w:val="none" w:sz="0" w:space="0" w:color="auto"/>
                                    <w:bottom w:val="none" w:sz="0" w:space="0" w:color="auto"/>
                                    <w:right w:val="none" w:sz="0" w:space="0" w:color="auto"/>
                                  </w:divBdr>
                                </w:div>
                              </w:divsChild>
                            </w:div>
                            <w:div w:id="1526752655">
                              <w:marLeft w:val="0"/>
                              <w:marRight w:val="0"/>
                              <w:marTop w:val="240"/>
                              <w:marBottom w:val="240"/>
                              <w:divBdr>
                                <w:top w:val="none" w:sz="0" w:space="0" w:color="auto"/>
                                <w:left w:val="none" w:sz="0" w:space="0" w:color="auto"/>
                                <w:bottom w:val="none" w:sz="0" w:space="0" w:color="auto"/>
                                <w:right w:val="none" w:sz="0" w:space="0" w:color="auto"/>
                              </w:divBdr>
                              <w:divsChild>
                                <w:div w:id="1236864527">
                                  <w:marLeft w:val="0"/>
                                  <w:marRight w:val="0"/>
                                  <w:marTop w:val="0"/>
                                  <w:marBottom w:val="0"/>
                                  <w:divBdr>
                                    <w:top w:val="none" w:sz="0" w:space="0" w:color="auto"/>
                                    <w:left w:val="none" w:sz="0" w:space="0" w:color="auto"/>
                                    <w:bottom w:val="none" w:sz="0" w:space="0" w:color="auto"/>
                                    <w:right w:val="none" w:sz="0" w:space="0" w:color="auto"/>
                                  </w:divBdr>
                                </w:div>
                              </w:divsChild>
                            </w:div>
                            <w:div w:id="7952383">
                              <w:marLeft w:val="0"/>
                              <w:marRight w:val="0"/>
                              <w:marTop w:val="360"/>
                              <w:marBottom w:val="450"/>
                              <w:divBdr>
                                <w:top w:val="none" w:sz="0" w:space="0" w:color="auto"/>
                                <w:left w:val="none" w:sz="0" w:space="0" w:color="auto"/>
                                <w:bottom w:val="none" w:sz="0" w:space="0" w:color="auto"/>
                                <w:right w:val="none" w:sz="0" w:space="0" w:color="auto"/>
                              </w:divBdr>
                              <w:divsChild>
                                <w:div w:id="1340893418">
                                  <w:marLeft w:val="0"/>
                                  <w:marRight w:val="0"/>
                                  <w:marTop w:val="0"/>
                                  <w:marBottom w:val="0"/>
                                  <w:divBdr>
                                    <w:top w:val="none" w:sz="0" w:space="0" w:color="auto"/>
                                    <w:left w:val="none" w:sz="0" w:space="0" w:color="auto"/>
                                    <w:bottom w:val="single" w:sz="6" w:space="15" w:color="B8B9BA"/>
                                    <w:right w:val="none" w:sz="0" w:space="0" w:color="auto"/>
                                  </w:divBdr>
                                  <w:divsChild>
                                    <w:div w:id="1416249186">
                                      <w:marLeft w:val="0"/>
                                      <w:marRight w:val="0"/>
                                      <w:marTop w:val="0"/>
                                      <w:marBottom w:val="0"/>
                                      <w:divBdr>
                                        <w:top w:val="none" w:sz="0" w:space="0" w:color="auto"/>
                                        <w:left w:val="none" w:sz="0" w:space="0" w:color="auto"/>
                                        <w:bottom w:val="none" w:sz="0" w:space="0" w:color="auto"/>
                                        <w:right w:val="none" w:sz="0" w:space="0" w:color="auto"/>
                                      </w:divBdr>
                                    </w:div>
                                    <w:div w:id="1086077317">
                                      <w:marLeft w:val="0"/>
                                      <w:marRight w:val="0"/>
                                      <w:marTop w:val="225"/>
                                      <w:marBottom w:val="0"/>
                                      <w:divBdr>
                                        <w:top w:val="none" w:sz="0" w:space="0" w:color="auto"/>
                                        <w:left w:val="none" w:sz="0" w:space="0" w:color="auto"/>
                                        <w:bottom w:val="none" w:sz="0" w:space="0" w:color="auto"/>
                                        <w:right w:val="none" w:sz="0" w:space="0" w:color="auto"/>
                                      </w:divBdr>
                                      <w:divsChild>
                                        <w:div w:id="943533221">
                                          <w:marLeft w:val="0"/>
                                          <w:marRight w:val="0"/>
                                          <w:marTop w:val="0"/>
                                          <w:marBottom w:val="0"/>
                                          <w:divBdr>
                                            <w:top w:val="none" w:sz="0" w:space="0" w:color="auto"/>
                                            <w:left w:val="none" w:sz="0" w:space="0" w:color="auto"/>
                                            <w:bottom w:val="none" w:sz="0" w:space="0" w:color="auto"/>
                                            <w:right w:val="none" w:sz="0" w:space="0" w:color="auto"/>
                                          </w:divBdr>
                                        </w:div>
                                      </w:divsChild>
                                    </w:div>
                                    <w:div w:id="10933580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1775431">
                              <w:marLeft w:val="0"/>
                              <w:marRight w:val="0"/>
                              <w:marTop w:val="240"/>
                              <w:marBottom w:val="240"/>
                              <w:divBdr>
                                <w:top w:val="none" w:sz="0" w:space="0" w:color="auto"/>
                                <w:left w:val="none" w:sz="0" w:space="0" w:color="auto"/>
                                <w:bottom w:val="none" w:sz="0" w:space="0" w:color="auto"/>
                                <w:right w:val="none" w:sz="0" w:space="0" w:color="auto"/>
                              </w:divBdr>
                              <w:divsChild>
                                <w:div w:id="36704217">
                                  <w:marLeft w:val="0"/>
                                  <w:marRight w:val="0"/>
                                  <w:marTop w:val="0"/>
                                  <w:marBottom w:val="0"/>
                                  <w:divBdr>
                                    <w:top w:val="none" w:sz="0" w:space="0" w:color="auto"/>
                                    <w:left w:val="none" w:sz="0" w:space="0" w:color="auto"/>
                                    <w:bottom w:val="none" w:sz="0" w:space="0" w:color="auto"/>
                                    <w:right w:val="none" w:sz="0" w:space="0" w:color="auto"/>
                                  </w:divBdr>
                                </w:div>
                              </w:divsChild>
                            </w:div>
                            <w:div w:id="798300220">
                              <w:marLeft w:val="0"/>
                              <w:marRight w:val="0"/>
                              <w:marTop w:val="240"/>
                              <w:marBottom w:val="240"/>
                              <w:divBdr>
                                <w:top w:val="none" w:sz="0" w:space="0" w:color="auto"/>
                                <w:left w:val="none" w:sz="0" w:space="0" w:color="auto"/>
                                <w:bottom w:val="none" w:sz="0" w:space="0" w:color="auto"/>
                                <w:right w:val="none" w:sz="0" w:space="0" w:color="auto"/>
                              </w:divBdr>
                              <w:divsChild>
                                <w:div w:id="334890743">
                                  <w:marLeft w:val="0"/>
                                  <w:marRight w:val="0"/>
                                  <w:marTop w:val="0"/>
                                  <w:marBottom w:val="0"/>
                                  <w:divBdr>
                                    <w:top w:val="none" w:sz="0" w:space="0" w:color="auto"/>
                                    <w:left w:val="none" w:sz="0" w:space="0" w:color="auto"/>
                                    <w:bottom w:val="none" w:sz="0" w:space="0" w:color="auto"/>
                                    <w:right w:val="none" w:sz="0" w:space="0" w:color="auto"/>
                                  </w:divBdr>
                                </w:div>
                              </w:divsChild>
                            </w:div>
                            <w:div w:id="311180859">
                              <w:marLeft w:val="0"/>
                              <w:marRight w:val="0"/>
                              <w:marTop w:val="240"/>
                              <w:marBottom w:val="240"/>
                              <w:divBdr>
                                <w:top w:val="none" w:sz="0" w:space="0" w:color="auto"/>
                                <w:left w:val="none" w:sz="0" w:space="0" w:color="auto"/>
                                <w:bottom w:val="none" w:sz="0" w:space="0" w:color="auto"/>
                                <w:right w:val="none" w:sz="0" w:space="0" w:color="auto"/>
                              </w:divBdr>
                              <w:divsChild>
                                <w:div w:id="1475826831">
                                  <w:marLeft w:val="0"/>
                                  <w:marRight w:val="0"/>
                                  <w:marTop w:val="0"/>
                                  <w:marBottom w:val="0"/>
                                  <w:divBdr>
                                    <w:top w:val="none" w:sz="0" w:space="0" w:color="auto"/>
                                    <w:left w:val="none" w:sz="0" w:space="0" w:color="auto"/>
                                    <w:bottom w:val="none" w:sz="0" w:space="0" w:color="auto"/>
                                    <w:right w:val="none" w:sz="0" w:space="0" w:color="auto"/>
                                  </w:divBdr>
                                </w:div>
                              </w:divsChild>
                            </w:div>
                            <w:div w:id="1092236502">
                              <w:marLeft w:val="0"/>
                              <w:marRight w:val="0"/>
                              <w:marTop w:val="240"/>
                              <w:marBottom w:val="240"/>
                              <w:divBdr>
                                <w:top w:val="none" w:sz="0" w:space="0" w:color="auto"/>
                                <w:left w:val="none" w:sz="0" w:space="0" w:color="auto"/>
                                <w:bottom w:val="none" w:sz="0" w:space="0" w:color="auto"/>
                                <w:right w:val="none" w:sz="0" w:space="0" w:color="auto"/>
                              </w:divBdr>
                              <w:divsChild>
                                <w:div w:id="1754544190">
                                  <w:marLeft w:val="0"/>
                                  <w:marRight w:val="0"/>
                                  <w:marTop w:val="0"/>
                                  <w:marBottom w:val="0"/>
                                  <w:divBdr>
                                    <w:top w:val="none" w:sz="0" w:space="0" w:color="auto"/>
                                    <w:left w:val="none" w:sz="0" w:space="0" w:color="auto"/>
                                    <w:bottom w:val="none" w:sz="0" w:space="0" w:color="auto"/>
                                    <w:right w:val="none" w:sz="0" w:space="0" w:color="auto"/>
                                  </w:divBdr>
                                </w:div>
                              </w:divsChild>
                            </w:div>
                            <w:div w:id="1036127313">
                              <w:marLeft w:val="0"/>
                              <w:marRight w:val="0"/>
                              <w:marTop w:val="240"/>
                              <w:marBottom w:val="240"/>
                              <w:divBdr>
                                <w:top w:val="none" w:sz="0" w:space="0" w:color="auto"/>
                                <w:left w:val="none" w:sz="0" w:space="0" w:color="auto"/>
                                <w:bottom w:val="none" w:sz="0" w:space="0" w:color="auto"/>
                                <w:right w:val="none" w:sz="0" w:space="0" w:color="auto"/>
                              </w:divBdr>
                              <w:divsChild>
                                <w:div w:id="113793369">
                                  <w:marLeft w:val="0"/>
                                  <w:marRight w:val="0"/>
                                  <w:marTop w:val="0"/>
                                  <w:marBottom w:val="0"/>
                                  <w:divBdr>
                                    <w:top w:val="none" w:sz="0" w:space="0" w:color="auto"/>
                                    <w:left w:val="none" w:sz="0" w:space="0" w:color="auto"/>
                                    <w:bottom w:val="none" w:sz="0" w:space="0" w:color="auto"/>
                                    <w:right w:val="none" w:sz="0" w:space="0" w:color="auto"/>
                                  </w:divBdr>
                                </w:div>
                              </w:divsChild>
                            </w:div>
                            <w:div w:id="1967271489">
                              <w:marLeft w:val="0"/>
                              <w:marRight w:val="0"/>
                              <w:marTop w:val="240"/>
                              <w:marBottom w:val="240"/>
                              <w:divBdr>
                                <w:top w:val="none" w:sz="0" w:space="0" w:color="auto"/>
                                <w:left w:val="none" w:sz="0" w:space="0" w:color="auto"/>
                                <w:bottom w:val="none" w:sz="0" w:space="0" w:color="auto"/>
                                <w:right w:val="none" w:sz="0" w:space="0" w:color="auto"/>
                              </w:divBdr>
                              <w:divsChild>
                                <w:div w:id="841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12894">
      <w:bodyDiv w:val="1"/>
      <w:marLeft w:val="0"/>
      <w:marRight w:val="0"/>
      <w:marTop w:val="0"/>
      <w:marBottom w:val="0"/>
      <w:divBdr>
        <w:top w:val="none" w:sz="0" w:space="0" w:color="auto"/>
        <w:left w:val="none" w:sz="0" w:space="0" w:color="auto"/>
        <w:bottom w:val="none" w:sz="0" w:space="0" w:color="auto"/>
        <w:right w:val="none" w:sz="0" w:space="0" w:color="auto"/>
      </w:divBdr>
      <w:divsChild>
        <w:div w:id="1367373132">
          <w:marLeft w:val="0"/>
          <w:marRight w:val="0"/>
          <w:marTop w:val="0"/>
          <w:marBottom w:val="0"/>
          <w:divBdr>
            <w:top w:val="none" w:sz="0" w:space="0" w:color="auto"/>
            <w:left w:val="none" w:sz="0" w:space="0" w:color="auto"/>
            <w:bottom w:val="none" w:sz="0" w:space="0" w:color="auto"/>
            <w:right w:val="none" w:sz="0" w:space="0" w:color="auto"/>
          </w:divBdr>
          <w:divsChild>
            <w:div w:id="1998874059">
              <w:marLeft w:val="0"/>
              <w:marRight w:val="0"/>
              <w:marTop w:val="0"/>
              <w:marBottom w:val="0"/>
              <w:divBdr>
                <w:top w:val="none" w:sz="0" w:space="0" w:color="auto"/>
                <w:left w:val="none" w:sz="0" w:space="0" w:color="auto"/>
                <w:bottom w:val="none" w:sz="0" w:space="0" w:color="auto"/>
                <w:right w:val="none" w:sz="0" w:space="0" w:color="auto"/>
              </w:divBdr>
              <w:divsChild>
                <w:div w:id="740058909">
                  <w:marLeft w:val="0"/>
                  <w:marRight w:val="0"/>
                  <w:marTop w:val="0"/>
                  <w:marBottom w:val="0"/>
                  <w:divBdr>
                    <w:top w:val="none" w:sz="0" w:space="0" w:color="auto"/>
                    <w:left w:val="none" w:sz="0" w:space="0" w:color="auto"/>
                    <w:bottom w:val="none" w:sz="0" w:space="0" w:color="auto"/>
                    <w:right w:val="none" w:sz="0" w:space="0" w:color="auto"/>
                  </w:divBdr>
                </w:div>
                <w:div w:id="1306813914">
                  <w:marLeft w:val="0"/>
                  <w:marRight w:val="0"/>
                  <w:marTop w:val="600"/>
                  <w:marBottom w:val="0"/>
                  <w:divBdr>
                    <w:top w:val="none" w:sz="0" w:space="0" w:color="auto"/>
                    <w:left w:val="none" w:sz="0" w:space="0" w:color="auto"/>
                    <w:bottom w:val="none" w:sz="0" w:space="0" w:color="auto"/>
                    <w:right w:val="none" w:sz="0" w:space="0" w:color="auto"/>
                  </w:divBdr>
                  <w:divsChild>
                    <w:div w:id="1026518422">
                      <w:marLeft w:val="0"/>
                      <w:marRight w:val="0"/>
                      <w:marTop w:val="0"/>
                      <w:marBottom w:val="0"/>
                      <w:divBdr>
                        <w:top w:val="none" w:sz="0" w:space="0" w:color="auto"/>
                        <w:left w:val="none" w:sz="0" w:space="0" w:color="auto"/>
                        <w:bottom w:val="none" w:sz="0" w:space="0" w:color="auto"/>
                        <w:right w:val="none" w:sz="0" w:space="0" w:color="auto"/>
                      </w:divBdr>
                      <w:divsChild>
                        <w:div w:id="315844928">
                          <w:marLeft w:val="0"/>
                          <w:marRight w:val="0"/>
                          <w:marTop w:val="0"/>
                          <w:marBottom w:val="0"/>
                          <w:divBdr>
                            <w:top w:val="none" w:sz="0" w:space="0" w:color="auto"/>
                            <w:left w:val="none" w:sz="0" w:space="0" w:color="auto"/>
                            <w:bottom w:val="none" w:sz="0" w:space="0" w:color="auto"/>
                            <w:right w:val="none" w:sz="0" w:space="0" w:color="auto"/>
                          </w:divBdr>
                          <w:divsChild>
                            <w:div w:id="1880821945">
                              <w:marLeft w:val="0"/>
                              <w:marRight w:val="0"/>
                              <w:marTop w:val="0"/>
                              <w:marBottom w:val="0"/>
                              <w:divBdr>
                                <w:top w:val="none" w:sz="0" w:space="0" w:color="auto"/>
                                <w:left w:val="none" w:sz="0" w:space="0" w:color="auto"/>
                                <w:bottom w:val="none" w:sz="0" w:space="0" w:color="auto"/>
                                <w:right w:val="none" w:sz="0" w:space="0" w:color="auto"/>
                              </w:divBdr>
                            </w:div>
                          </w:divsChild>
                        </w:div>
                        <w:div w:id="1651641452">
                          <w:marLeft w:val="0"/>
                          <w:marRight w:val="135"/>
                          <w:marTop w:val="0"/>
                          <w:marBottom w:val="0"/>
                          <w:divBdr>
                            <w:top w:val="none" w:sz="0" w:space="0" w:color="auto"/>
                            <w:left w:val="none" w:sz="0" w:space="0" w:color="auto"/>
                            <w:bottom w:val="none" w:sz="0" w:space="0" w:color="auto"/>
                            <w:right w:val="none" w:sz="0" w:space="0" w:color="auto"/>
                          </w:divBdr>
                        </w:div>
                        <w:div w:id="2438072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690309">
          <w:marLeft w:val="0"/>
          <w:marRight w:val="0"/>
          <w:marTop w:val="0"/>
          <w:marBottom w:val="0"/>
          <w:divBdr>
            <w:top w:val="none" w:sz="0" w:space="0" w:color="auto"/>
            <w:left w:val="none" w:sz="0" w:space="0" w:color="auto"/>
            <w:bottom w:val="none" w:sz="0" w:space="0" w:color="auto"/>
            <w:right w:val="none" w:sz="0" w:space="0" w:color="auto"/>
          </w:divBdr>
          <w:divsChild>
            <w:div w:id="573392813">
              <w:marLeft w:val="0"/>
              <w:marRight w:val="0"/>
              <w:marTop w:val="0"/>
              <w:marBottom w:val="0"/>
              <w:divBdr>
                <w:top w:val="none" w:sz="0" w:space="0" w:color="auto"/>
                <w:left w:val="none" w:sz="0" w:space="0" w:color="auto"/>
                <w:bottom w:val="none" w:sz="0" w:space="0" w:color="auto"/>
                <w:right w:val="none" w:sz="0" w:space="0" w:color="auto"/>
              </w:divBdr>
              <w:divsChild>
                <w:div w:id="1876623864">
                  <w:marLeft w:val="0"/>
                  <w:marRight w:val="0"/>
                  <w:marTop w:val="0"/>
                  <w:marBottom w:val="0"/>
                  <w:divBdr>
                    <w:top w:val="none" w:sz="0" w:space="0" w:color="auto"/>
                    <w:left w:val="none" w:sz="0" w:space="0" w:color="auto"/>
                    <w:bottom w:val="none" w:sz="0" w:space="0" w:color="auto"/>
                    <w:right w:val="none" w:sz="0" w:space="0" w:color="auto"/>
                  </w:divBdr>
                  <w:divsChild>
                    <w:div w:id="2075932946">
                      <w:marLeft w:val="0"/>
                      <w:marRight w:val="1500"/>
                      <w:marTop w:val="0"/>
                      <w:marBottom w:val="0"/>
                      <w:divBdr>
                        <w:top w:val="none" w:sz="0" w:space="0" w:color="auto"/>
                        <w:left w:val="none" w:sz="0" w:space="0" w:color="auto"/>
                        <w:bottom w:val="none" w:sz="0" w:space="0" w:color="auto"/>
                        <w:right w:val="none" w:sz="0" w:space="0" w:color="auto"/>
                      </w:divBdr>
                      <w:divsChild>
                        <w:div w:id="568079991">
                          <w:marLeft w:val="0"/>
                          <w:marRight w:val="0"/>
                          <w:marTop w:val="600"/>
                          <w:marBottom w:val="600"/>
                          <w:divBdr>
                            <w:top w:val="none" w:sz="0" w:space="0" w:color="auto"/>
                            <w:left w:val="none" w:sz="0" w:space="0" w:color="auto"/>
                            <w:bottom w:val="none" w:sz="0" w:space="0" w:color="auto"/>
                            <w:right w:val="none" w:sz="0" w:space="0" w:color="auto"/>
                          </w:divBdr>
                          <w:divsChild>
                            <w:div w:id="470942971">
                              <w:marLeft w:val="0"/>
                              <w:marRight w:val="0"/>
                              <w:marTop w:val="0"/>
                              <w:marBottom w:val="300"/>
                              <w:divBdr>
                                <w:top w:val="none" w:sz="0" w:space="0" w:color="auto"/>
                                <w:left w:val="none" w:sz="0" w:space="0" w:color="auto"/>
                                <w:bottom w:val="none" w:sz="0" w:space="0" w:color="auto"/>
                                <w:right w:val="none" w:sz="0" w:space="0" w:color="auto"/>
                              </w:divBdr>
                            </w:div>
                            <w:div w:id="540552904">
                              <w:marLeft w:val="0"/>
                              <w:marRight w:val="0"/>
                              <w:marTop w:val="300"/>
                              <w:marBottom w:val="300"/>
                              <w:divBdr>
                                <w:top w:val="none" w:sz="0" w:space="0" w:color="auto"/>
                                <w:left w:val="none" w:sz="0" w:space="0" w:color="auto"/>
                                <w:bottom w:val="none" w:sz="0" w:space="0" w:color="auto"/>
                                <w:right w:val="none" w:sz="0" w:space="0" w:color="auto"/>
                              </w:divBdr>
                            </w:div>
                            <w:div w:id="1209028323">
                              <w:marLeft w:val="0"/>
                              <w:marRight w:val="0"/>
                              <w:marTop w:val="300"/>
                              <w:marBottom w:val="600"/>
                              <w:divBdr>
                                <w:top w:val="single" w:sz="6" w:space="30" w:color="EB5D0B"/>
                                <w:left w:val="none" w:sz="0" w:space="0" w:color="auto"/>
                                <w:bottom w:val="single" w:sz="6" w:space="30" w:color="EB5D0B"/>
                                <w:right w:val="none" w:sz="0" w:space="0" w:color="auto"/>
                              </w:divBdr>
                            </w:div>
                            <w:div w:id="1488784541">
                              <w:marLeft w:val="0"/>
                              <w:marRight w:val="0"/>
                              <w:marTop w:val="720"/>
                              <w:marBottom w:val="900"/>
                              <w:divBdr>
                                <w:top w:val="none" w:sz="0" w:space="0" w:color="auto"/>
                                <w:left w:val="none" w:sz="0" w:space="0" w:color="auto"/>
                                <w:bottom w:val="none" w:sz="0" w:space="0" w:color="auto"/>
                                <w:right w:val="none" w:sz="0" w:space="0" w:color="auto"/>
                              </w:divBdr>
                              <w:divsChild>
                                <w:div w:id="2081707383">
                                  <w:marLeft w:val="0"/>
                                  <w:marRight w:val="240"/>
                                  <w:marTop w:val="180"/>
                                  <w:marBottom w:val="0"/>
                                  <w:divBdr>
                                    <w:top w:val="none" w:sz="0" w:space="0" w:color="auto"/>
                                    <w:left w:val="none" w:sz="0" w:space="0" w:color="auto"/>
                                    <w:bottom w:val="none" w:sz="0" w:space="0" w:color="auto"/>
                                    <w:right w:val="none" w:sz="0" w:space="0" w:color="auto"/>
                                  </w:divBdr>
                                </w:div>
                              </w:divsChild>
                            </w:div>
                            <w:div w:id="219366153">
                              <w:marLeft w:val="0"/>
                              <w:marRight w:val="0"/>
                              <w:marTop w:val="240"/>
                              <w:marBottom w:val="240"/>
                              <w:divBdr>
                                <w:top w:val="none" w:sz="0" w:space="0" w:color="auto"/>
                                <w:left w:val="none" w:sz="0" w:space="0" w:color="auto"/>
                                <w:bottom w:val="none" w:sz="0" w:space="0" w:color="auto"/>
                                <w:right w:val="none" w:sz="0" w:space="0" w:color="auto"/>
                              </w:divBdr>
                              <w:divsChild>
                                <w:div w:id="2075154028">
                                  <w:marLeft w:val="0"/>
                                  <w:marRight w:val="0"/>
                                  <w:marTop w:val="0"/>
                                  <w:marBottom w:val="0"/>
                                  <w:divBdr>
                                    <w:top w:val="none" w:sz="0" w:space="0" w:color="auto"/>
                                    <w:left w:val="none" w:sz="0" w:space="0" w:color="auto"/>
                                    <w:bottom w:val="none" w:sz="0" w:space="0" w:color="auto"/>
                                    <w:right w:val="none" w:sz="0" w:space="0" w:color="auto"/>
                                  </w:divBdr>
                                </w:div>
                              </w:divsChild>
                            </w:div>
                            <w:div w:id="886406448">
                              <w:marLeft w:val="0"/>
                              <w:marRight w:val="0"/>
                              <w:marTop w:val="240"/>
                              <w:marBottom w:val="240"/>
                              <w:divBdr>
                                <w:top w:val="none" w:sz="0" w:space="0" w:color="auto"/>
                                <w:left w:val="none" w:sz="0" w:space="0" w:color="auto"/>
                                <w:bottom w:val="none" w:sz="0" w:space="0" w:color="auto"/>
                                <w:right w:val="none" w:sz="0" w:space="0" w:color="auto"/>
                              </w:divBdr>
                              <w:divsChild>
                                <w:div w:id="1295218180">
                                  <w:marLeft w:val="0"/>
                                  <w:marRight w:val="0"/>
                                  <w:marTop w:val="0"/>
                                  <w:marBottom w:val="0"/>
                                  <w:divBdr>
                                    <w:top w:val="none" w:sz="0" w:space="0" w:color="auto"/>
                                    <w:left w:val="none" w:sz="0" w:space="0" w:color="auto"/>
                                    <w:bottom w:val="none" w:sz="0" w:space="0" w:color="auto"/>
                                    <w:right w:val="none" w:sz="0" w:space="0" w:color="auto"/>
                                  </w:divBdr>
                                </w:div>
                              </w:divsChild>
                            </w:div>
                            <w:div w:id="445660187">
                              <w:marLeft w:val="0"/>
                              <w:marRight w:val="0"/>
                              <w:marTop w:val="240"/>
                              <w:marBottom w:val="240"/>
                              <w:divBdr>
                                <w:top w:val="none" w:sz="0" w:space="0" w:color="auto"/>
                                <w:left w:val="none" w:sz="0" w:space="0" w:color="auto"/>
                                <w:bottom w:val="none" w:sz="0" w:space="0" w:color="auto"/>
                                <w:right w:val="none" w:sz="0" w:space="0" w:color="auto"/>
                              </w:divBdr>
                              <w:divsChild>
                                <w:div w:id="1362239140">
                                  <w:marLeft w:val="0"/>
                                  <w:marRight w:val="0"/>
                                  <w:marTop w:val="0"/>
                                  <w:marBottom w:val="0"/>
                                  <w:divBdr>
                                    <w:top w:val="none" w:sz="0" w:space="0" w:color="auto"/>
                                    <w:left w:val="none" w:sz="0" w:space="0" w:color="auto"/>
                                    <w:bottom w:val="none" w:sz="0" w:space="0" w:color="auto"/>
                                    <w:right w:val="none" w:sz="0" w:space="0" w:color="auto"/>
                                  </w:divBdr>
                                </w:div>
                              </w:divsChild>
                            </w:div>
                            <w:div w:id="976106466">
                              <w:marLeft w:val="0"/>
                              <w:marRight w:val="0"/>
                              <w:marTop w:val="240"/>
                              <w:marBottom w:val="240"/>
                              <w:divBdr>
                                <w:top w:val="none" w:sz="0" w:space="0" w:color="auto"/>
                                <w:left w:val="none" w:sz="0" w:space="0" w:color="auto"/>
                                <w:bottom w:val="none" w:sz="0" w:space="0" w:color="auto"/>
                                <w:right w:val="none" w:sz="0" w:space="0" w:color="auto"/>
                              </w:divBdr>
                              <w:divsChild>
                                <w:div w:id="2086417516">
                                  <w:marLeft w:val="0"/>
                                  <w:marRight w:val="0"/>
                                  <w:marTop w:val="0"/>
                                  <w:marBottom w:val="0"/>
                                  <w:divBdr>
                                    <w:top w:val="none" w:sz="0" w:space="0" w:color="auto"/>
                                    <w:left w:val="none" w:sz="0" w:space="0" w:color="auto"/>
                                    <w:bottom w:val="none" w:sz="0" w:space="0" w:color="auto"/>
                                    <w:right w:val="none" w:sz="0" w:space="0" w:color="auto"/>
                                  </w:divBdr>
                                </w:div>
                              </w:divsChild>
                            </w:div>
                            <w:div w:id="1666854898">
                              <w:marLeft w:val="0"/>
                              <w:marRight w:val="0"/>
                              <w:marTop w:val="240"/>
                              <w:marBottom w:val="240"/>
                              <w:divBdr>
                                <w:top w:val="none" w:sz="0" w:space="0" w:color="auto"/>
                                <w:left w:val="none" w:sz="0" w:space="0" w:color="auto"/>
                                <w:bottom w:val="none" w:sz="0" w:space="0" w:color="auto"/>
                                <w:right w:val="none" w:sz="0" w:space="0" w:color="auto"/>
                              </w:divBdr>
                              <w:divsChild>
                                <w:div w:id="1778022091">
                                  <w:marLeft w:val="0"/>
                                  <w:marRight w:val="0"/>
                                  <w:marTop w:val="0"/>
                                  <w:marBottom w:val="0"/>
                                  <w:divBdr>
                                    <w:top w:val="none" w:sz="0" w:space="0" w:color="auto"/>
                                    <w:left w:val="none" w:sz="0" w:space="0" w:color="auto"/>
                                    <w:bottom w:val="none" w:sz="0" w:space="0" w:color="auto"/>
                                    <w:right w:val="none" w:sz="0" w:space="0" w:color="auto"/>
                                  </w:divBdr>
                                </w:div>
                              </w:divsChild>
                            </w:div>
                            <w:div w:id="1018197783">
                              <w:marLeft w:val="0"/>
                              <w:marRight w:val="0"/>
                              <w:marTop w:val="360"/>
                              <w:marBottom w:val="450"/>
                              <w:divBdr>
                                <w:top w:val="none" w:sz="0" w:space="0" w:color="auto"/>
                                <w:left w:val="none" w:sz="0" w:space="0" w:color="auto"/>
                                <w:bottom w:val="none" w:sz="0" w:space="0" w:color="auto"/>
                                <w:right w:val="none" w:sz="0" w:space="0" w:color="auto"/>
                              </w:divBdr>
                              <w:divsChild>
                                <w:div w:id="19623658">
                                  <w:marLeft w:val="0"/>
                                  <w:marRight w:val="0"/>
                                  <w:marTop w:val="0"/>
                                  <w:marBottom w:val="0"/>
                                  <w:divBdr>
                                    <w:top w:val="none" w:sz="0" w:space="0" w:color="auto"/>
                                    <w:left w:val="none" w:sz="0" w:space="0" w:color="auto"/>
                                    <w:bottom w:val="single" w:sz="6" w:space="15" w:color="B8B9BA"/>
                                    <w:right w:val="none" w:sz="0" w:space="0" w:color="auto"/>
                                  </w:divBdr>
                                  <w:divsChild>
                                    <w:div w:id="2064979156">
                                      <w:marLeft w:val="0"/>
                                      <w:marRight w:val="0"/>
                                      <w:marTop w:val="0"/>
                                      <w:marBottom w:val="0"/>
                                      <w:divBdr>
                                        <w:top w:val="none" w:sz="0" w:space="0" w:color="auto"/>
                                        <w:left w:val="none" w:sz="0" w:space="0" w:color="auto"/>
                                        <w:bottom w:val="none" w:sz="0" w:space="0" w:color="auto"/>
                                        <w:right w:val="none" w:sz="0" w:space="0" w:color="auto"/>
                                      </w:divBdr>
                                    </w:div>
                                    <w:div w:id="1164781981">
                                      <w:marLeft w:val="0"/>
                                      <w:marRight w:val="0"/>
                                      <w:marTop w:val="225"/>
                                      <w:marBottom w:val="0"/>
                                      <w:divBdr>
                                        <w:top w:val="none" w:sz="0" w:space="0" w:color="auto"/>
                                        <w:left w:val="none" w:sz="0" w:space="0" w:color="auto"/>
                                        <w:bottom w:val="none" w:sz="0" w:space="0" w:color="auto"/>
                                        <w:right w:val="none" w:sz="0" w:space="0" w:color="auto"/>
                                      </w:divBdr>
                                      <w:divsChild>
                                        <w:div w:id="665209906">
                                          <w:marLeft w:val="0"/>
                                          <w:marRight w:val="0"/>
                                          <w:marTop w:val="0"/>
                                          <w:marBottom w:val="0"/>
                                          <w:divBdr>
                                            <w:top w:val="none" w:sz="0" w:space="0" w:color="auto"/>
                                            <w:left w:val="none" w:sz="0" w:space="0" w:color="auto"/>
                                            <w:bottom w:val="none" w:sz="0" w:space="0" w:color="auto"/>
                                            <w:right w:val="none" w:sz="0" w:space="0" w:color="auto"/>
                                          </w:divBdr>
                                        </w:div>
                                      </w:divsChild>
                                    </w:div>
                                    <w:div w:id="765619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3963042">
                              <w:marLeft w:val="0"/>
                              <w:marRight w:val="0"/>
                              <w:marTop w:val="240"/>
                              <w:marBottom w:val="240"/>
                              <w:divBdr>
                                <w:top w:val="none" w:sz="0" w:space="0" w:color="auto"/>
                                <w:left w:val="none" w:sz="0" w:space="0" w:color="auto"/>
                                <w:bottom w:val="none" w:sz="0" w:space="0" w:color="auto"/>
                                <w:right w:val="none" w:sz="0" w:space="0" w:color="auto"/>
                              </w:divBdr>
                              <w:divsChild>
                                <w:div w:id="1622761198">
                                  <w:marLeft w:val="0"/>
                                  <w:marRight w:val="0"/>
                                  <w:marTop w:val="0"/>
                                  <w:marBottom w:val="0"/>
                                  <w:divBdr>
                                    <w:top w:val="none" w:sz="0" w:space="0" w:color="auto"/>
                                    <w:left w:val="none" w:sz="0" w:space="0" w:color="auto"/>
                                    <w:bottom w:val="none" w:sz="0" w:space="0" w:color="auto"/>
                                    <w:right w:val="none" w:sz="0" w:space="0" w:color="auto"/>
                                  </w:divBdr>
                                </w:div>
                              </w:divsChild>
                            </w:div>
                            <w:div w:id="1168057792">
                              <w:marLeft w:val="0"/>
                              <w:marRight w:val="0"/>
                              <w:marTop w:val="240"/>
                              <w:marBottom w:val="240"/>
                              <w:divBdr>
                                <w:top w:val="none" w:sz="0" w:space="0" w:color="auto"/>
                                <w:left w:val="none" w:sz="0" w:space="0" w:color="auto"/>
                                <w:bottom w:val="none" w:sz="0" w:space="0" w:color="auto"/>
                                <w:right w:val="none" w:sz="0" w:space="0" w:color="auto"/>
                              </w:divBdr>
                              <w:divsChild>
                                <w:div w:id="1153718183">
                                  <w:marLeft w:val="0"/>
                                  <w:marRight w:val="0"/>
                                  <w:marTop w:val="0"/>
                                  <w:marBottom w:val="0"/>
                                  <w:divBdr>
                                    <w:top w:val="none" w:sz="0" w:space="0" w:color="auto"/>
                                    <w:left w:val="none" w:sz="0" w:space="0" w:color="auto"/>
                                    <w:bottom w:val="none" w:sz="0" w:space="0" w:color="auto"/>
                                    <w:right w:val="none" w:sz="0" w:space="0" w:color="auto"/>
                                  </w:divBdr>
                                </w:div>
                              </w:divsChild>
                            </w:div>
                            <w:div w:id="1888101254">
                              <w:marLeft w:val="0"/>
                              <w:marRight w:val="0"/>
                              <w:marTop w:val="240"/>
                              <w:marBottom w:val="240"/>
                              <w:divBdr>
                                <w:top w:val="none" w:sz="0" w:space="0" w:color="auto"/>
                                <w:left w:val="none" w:sz="0" w:space="0" w:color="auto"/>
                                <w:bottom w:val="none" w:sz="0" w:space="0" w:color="auto"/>
                                <w:right w:val="none" w:sz="0" w:space="0" w:color="auto"/>
                              </w:divBdr>
                              <w:divsChild>
                                <w:div w:id="962266415">
                                  <w:marLeft w:val="0"/>
                                  <w:marRight w:val="0"/>
                                  <w:marTop w:val="0"/>
                                  <w:marBottom w:val="0"/>
                                  <w:divBdr>
                                    <w:top w:val="none" w:sz="0" w:space="0" w:color="auto"/>
                                    <w:left w:val="none" w:sz="0" w:space="0" w:color="auto"/>
                                    <w:bottom w:val="none" w:sz="0" w:space="0" w:color="auto"/>
                                    <w:right w:val="none" w:sz="0" w:space="0" w:color="auto"/>
                                  </w:divBdr>
                                </w:div>
                              </w:divsChild>
                            </w:div>
                            <w:div w:id="826677713">
                              <w:marLeft w:val="0"/>
                              <w:marRight w:val="0"/>
                              <w:marTop w:val="240"/>
                              <w:marBottom w:val="240"/>
                              <w:divBdr>
                                <w:top w:val="none" w:sz="0" w:space="0" w:color="auto"/>
                                <w:left w:val="none" w:sz="0" w:space="0" w:color="auto"/>
                                <w:bottom w:val="none" w:sz="0" w:space="0" w:color="auto"/>
                                <w:right w:val="none" w:sz="0" w:space="0" w:color="auto"/>
                              </w:divBdr>
                              <w:divsChild>
                                <w:div w:id="1875384153">
                                  <w:marLeft w:val="0"/>
                                  <w:marRight w:val="0"/>
                                  <w:marTop w:val="0"/>
                                  <w:marBottom w:val="0"/>
                                  <w:divBdr>
                                    <w:top w:val="none" w:sz="0" w:space="0" w:color="auto"/>
                                    <w:left w:val="none" w:sz="0" w:space="0" w:color="auto"/>
                                    <w:bottom w:val="none" w:sz="0" w:space="0" w:color="auto"/>
                                    <w:right w:val="none" w:sz="0" w:space="0" w:color="auto"/>
                                  </w:divBdr>
                                </w:div>
                              </w:divsChild>
                            </w:div>
                            <w:div w:id="273444756">
                              <w:marLeft w:val="0"/>
                              <w:marRight w:val="0"/>
                              <w:marTop w:val="240"/>
                              <w:marBottom w:val="240"/>
                              <w:divBdr>
                                <w:top w:val="none" w:sz="0" w:space="0" w:color="auto"/>
                                <w:left w:val="none" w:sz="0" w:space="0" w:color="auto"/>
                                <w:bottom w:val="none" w:sz="0" w:space="0" w:color="auto"/>
                                <w:right w:val="none" w:sz="0" w:space="0" w:color="auto"/>
                              </w:divBdr>
                              <w:divsChild>
                                <w:div w:id="13981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620000">
      <w:bodyDiv w:val="1"/>
      <w:marLeft w:val="0"/>
      <w:marRight w:val="0"/>
      <w:marTop w:val="0"/>
      <w:marBottom w:val="0"/>
      <w:divBdr>
        <w:top w:val="none" w:sz="0" w:space="0" w:color="auto"/>
        <w:left w:val="none" w:sz="0" w:space="0" w:color="auto"/>
        <w:bottom w:val="none" w:sz="0" w:space="0" w:color="auto"/>
        <w:right w:val="none" w:sz="0" w:space="0" w:color="auto"/>
      </w:divBdr>
      <w:divsChild>
        <w:div w:id="1624071733">
          <w:marLeft w:val="0"/>
          <w:marRight w:val="0"/>
          <w:marTop w:val="0"/>
          <w:marBottom w:val="0"/>
          <w:divBdr>
            <w:top w:val="none" w:sz="0" w:space="0" w:color="auto"/>
            <w:left w:val="none" w:sz="0" w:space="0" w:color="auto"/>
            <w:bottom w:val="none" w:sz="0" w:space="0" w:color="auto"/>
            <w:right w:val="none" w:sz="0" w:space="0" w:color="auto"/>
          </w:divBdr>
          <w:divsChild>
            <w:div w:id="1804884197">
              <w:marLeft w:val="0"/>
              <w:marRight w:val="0"/>
              <w:marTop w:val="0"/>
              <w:marBottom w:val="0"/>
              <w:divBdr>
                <w:top w:val="none" w:sz="0" w:space="0" w:color="auto"/>
                <w:left w:val="none" w:sz="0" w:space="0" w:color="auto"/>
                <w:bottom w:val="none" w:sz="0" w:space="0" w:color="auto"/>
                <w:right w:val="none" w:sz="0" w:space="0" w:color="auto"/>
              </w:divBdr>
              <w:divsChild>
                <w:div w:id="762336291">
                  <w:marLeft w:val="0"/>
                  <w:marRight w:val="0"/>
                  <w:marTop w:val="600"/>
                  <w:marBottom w:val="0"/>
                  <w:divBdr>
                    <w:top w:val="none" w:sz="0" w:space="0" w:color="auto"/>
                    <w:left w:val="none" w:sz="0" w:space="0" w:color="auto"/>
                    <w:bottom w:val="none" w:sz="0" w:space="0" w:color="auto"/>
                    <w:right w:val="none" w:sz="0" w:space="0" w:color="auto"/>
                  </w:divBdr>
                  <w:divsChild>
                    <w:div w:id="1738242635">
                      <w:marLeft w:val="0"/>
                      <w:marRight w:val="0"/>
                      <w:marTop w:val="0"/>
                      <w:marBottom w:val="0"/>
                      <w:divBdr>
                        <w:top w:val="none" w:sz="0" w:space="0" w:color="auto"/>
                        <w:left w:val="none" w:sz="0" w:space="0" w:color="auto"/>
                        <w:bottom w:val="none" w:sz="0" w:space="0" w:color="auto"/>
                        <w:right w:val="none" w:sz="0" w:space="0" w:color="auto"/>
                      </w:divBdr>
                      <w:divsChild>
                        <w:div w:id="909119833">
                          <w:marLeft w:val="0"/>
                          <w:marRight w:val="0"/>
                          <w:marTop w:val="0"/>
                          <w:marBottom w:val="0"/>
                          <w:divBdr>
                            <w:top w:val="none" w:sz="0" w:space="0" w:color="auto"/>
                            <w:left w:val="none" w:sz="0" w:space="0" w:color="auto"/>
                            <w:bottom w:val="none" w:sz="0" w:space="0" w:color="auto"/>
                            <w:right w:val="none" w:sz="0" w:space="0" w:color="auto"/>
                          </w:divBdr>
                          <w:divsChild>
                            <w:div w:id="1947157857">
                              <w:marLeft w:val="0"/>
                              <w:marRight w:val="0"/>
                              <w:marTop w:val="0"/>
                              <w:marBottom w:val="0"/>
                              <w:divBdr>
                                <w:top w:val="none" w:sz="0" w:space="0" w:color="auto"/>
                                <w:left w:val="none" w:sz="0" w:space="0" w:color="auto"/>
                                <w:bottom w:val="none" w:sz="0" w:space="0" w:color="auto"/>
                                <w:right w:val="none" w:sz="0" w:space="0" w:color="auto"/>
                              </w:divBdr>
                            </w:div>
                          </w:divsChild>
                        </w:div>
                        <w:div w:id="114373086">
                          <w:marLeft w:val="0"/>
                          <w:marRight w:val="135"/>
                          <w:marTop w:val="0"/>
                          <w:marBottom w:val="0"/>
                          <w:divBdr>
                            <w:top w:val="none" w:sz="0" w:space="0" w:color="auto"/>
                            <w:left w:val="none" w:sz="0" w:space="0" w:color="auto"/>
                            <w:bottom w:val="none" w:sz="0" w:space="0" w:color="auto"/>
                            <w:right w:val="none" w:sz="0" w:space="0" w:color="auto"/>
                          </w:divBdr>
                        </w:div>
                        <w:div w:id="5972514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478446">
          <w:marLeft w:val="0"/>
          <w:marRight w:val="0"/>
          <w:marTop w:val="0"/>
          <w:marBottom w:val="0"/>
          <w:divBdr>
            <w:top w:val="none" w:sz="0" w:space="0" w:color="auto"/>
            <w:left w:val="none" w:sz="0" w:space="0" w:color="auto"/>
            <w:bottom w:val="none" w:sz="0" w:space="0" w:color="auto"/>
            <w:right w:val="none" w:sz="0" w:space="0" w:color="auto"/>
          </w:divBdr>
          <w:divsChild>
            <w:div w:id="1841848471">
              <w:marLeft w:val="0"/>
              <w:marRight w:val="0"/>
              <w:marTop w:val="0"/>
              <w:marBottom w:val="0"/>
              <w:divBdr>
                <w:top w:val="none" w:sz="0" w:space="0" w:color="auto"/>
                <w:left w:val="none" w:sz="0" w:space="0" w:color="auto"/>
                <w:bottom w:val="none" w:sz="0" w:space="0" w:color="auto"/>
                <w:right w:val="none" w:sz="0" w:space="0" w:color="auto"/>
              </w:divBdr>
              <w:divsChild>
                <w:div w:id="431513539">
                  <w:marLeft w:val="0"/>
                  <w:marRight w:val="0"/>
                  <w:marTop w:val="0"/>
                  <w:marBottom w:val="0"/>
                  <w:divBdr>
                    <w:top w:val="none" w:sz="0" w:space="0" w:color="auto"/>
                    <w:left w:val="none" w:sz="0" w:space="0" w:color="auto"/>
                    <w:bottom w:val="none" w:sz="0" w:space="0" w:color="auto"/>
                    <w:right w:val="none" w:sz="0" w:space="0" w:color="auto"/>
                  </w:divBdr>
                  <w:divsChild>
                    <w:div w:id="1577402513">
                      <w:marLeft w:val="0"/>
                      <w:marRight w:val="1500"/>
                      <w:marTop w:val="0"/>
                      <w:marBottom w:val="0"/>
                      <w:divBdr>
                        <w:top w:val="none" w:sz="0" w:space="0" w:color="auto"/>
                        <w:left w:val="none" w:sz="0" w:space="0" w:color="auto"/>
                        <w:bottom w:val="none" w:sz="0" w:space="0" w:color="auto"/>
                        <w:right w:val="none" w:sz="0" w:space="0" w:color="auto"/>
                      </w:divBdr>
                      <w:divsChild>
                        <w:div w:id="1814179062">
                          <w:marLeft w:val="0"/>
                          <w:marRight w:val="0"/>
                          <w:marTop w:val="600"/>
                          <w:marBottom w:val="600"/>
                          <w:divBdr>
                            <w:top w:val="none" w:sz="0" w:space="0" w:color="auto"/>
                            <w:left w:val="none" w:sz="0" w:space="0" w:color="auto"/>
                            <w:bottom w:val="none" w:sz="0" w:space="0" w:color="auto"/>
                            <w:right w:val="none" w:sz="0" w:space="0" w:color="auto"/>
                          </w:divBdr>
                          <w:divsChild>
                            <w:div w:id="1194264590">
                              <w:marLeft w:val="0"/>
                              <w:marRight w:val="0"/>
                              <w:marTop w:val="0"/>
                              <w:marBottom w:val="300"/>
                              <w:divBdr>
                                <w:top w:val="none" w:sz="0" w:space="0" w:color="auto"/>
                                <w:left w:val="none" w:sz="0" w:space="0" w:color="auto"/>
                                <w:bottom w:val="none" w:sz="0" w:space="0" w:color="auto"/>
                                <w:right w:val="none" w:sz="0" w:space="0" w:color="auto"/>
                              </w:divBdr>
                            </w:div>
                            <w:div w:id="2063670270">
                              <w:marLeft w:val="0"/>
                              <w:marRight w:val="0"/>
                              <w:marTop w:val="300"/>
                              <w:marBottom w:val="300"/>
                              <w:divBdr>
                                <w:top w:val="none" w:sz="0" w:space="0" w:color="auto"/>
                                <w:left w:val="none" w:sz="0" w:space="0" w:color="auto"/>
                                <w:bottom w:val="none" w:sz="0" w:space="0" w:color="auto"/>
                                <w:right w:val="none" w:sz="0" w:space="0" w:color="auto"/>
                              </w:divBdr>
                            </w:div>
                            <w:div w:id="1598246608">
                              <w:marLeft w:val="0"/>
                              <w:marRight w:val="0"/>
                              <w:marTop w:val="300"/>
                              <w:marBottom w:val="600"/>
                              <w:divBdr>
                                <w:top w:val="single" w:sz="6" w:space="30" w:color="EB5D0B"/>
                                <w:left w:val="none" w:sz="0" w:space="0" w:color="auto"/>
                                <w:bottom w:val="single" w:sz="6" w:space="30" w:color="EB5D0B"/>
                                <w:right w:val="none" w:sz="0" w:space="0" w:color="auto"/>
                              </w:divBdr>
                            </w:div>
                            <w:div w:id="2109111848">
                              <w:marLeft w:val="0"/>
                              <w:marRight w:val="0"/>
                              <w:marTop w:val="240"/>
                              <w:marBottom w:val="240"/>
                              <w:divBdr>
                                <w:top w:val="none" w:sz="0" w:space="0" w:color="auto"/>
                                <w:left w:val="none" w:sz="0" w:space="0" w:color="auto"/>
                                <w:bottom w:val="none" w:sz="0" w:space="0" w:color="auto"/>
                                <w:right w:val="none" w:sz="0" w:space="0" w:color="auto"/>
                              </w:divBdr>
                              <w:divsChild>
                                <w:div w:id="531382216">
                                  <w:marLeft w:val="0"/>
                                  <w:marRight w:val="0"/>
                                  <w:marTop w:val="0"/>
                                  <w:marBottom w:val="0"/>
                                  <w:divBdr>
                                    <w:top w:val="none" w:sz="0" w:space="0" w:color="auto"/>
                                    <w:left w:val="none" w:sz="0" w:space="0" w:color="auto"/>
                                    <w:bottom w:val="none" w:sz="0" w:space="0" w:color="auto"/>
                                    <w:right w:val="none" w:sz="0" w:space="0" w:color="auto"/>
                                  </w:divBdr>
                                </w:div>
                              </w:divsChild>
                            </w:div>
                            <w:div w:id="1896157144">
                              <w:marLeft w:val="0"/>
                              <w:marRight w:val="0"/>
                              <w:marTop w:val="240"/>
                              <w:marBottom w:val="240"/>
                              <w:divBdr>
                                <w:top w:val="none" w:sz="0" w:space="0" w:color="auto"/>
                                <w:left w:val="none" w:sz="0" w:space="0" w:color="auto"/>
                                <w:bottom w:val="none" w:sz="0" w:space="0" w:color="auto"/>
                                <w:right w:val="none" w:sz="0" w:space="0" w:color="auto"/>
                              </w:divBdr>
                              <w:divsChild>
                                <w:div w:id="1966689498">
                                  <w:marLeft w:val="0"/>
                                  <w:marRight w:val="0"/>
                                  <w:marTop w:val="0"/>
                                  <w:marBottom w:val="0"/>
                                  <w:divBdr>
                                    <w:top w:val="none" w:sz="0" w:space="0" w:color="auto"/>
                                    <w:left w:val="none" w:sz="0" w:space="0" w:color="auto"/>
                                    <w:bottom w:val="none" w:sz="0" w:space="0" w:color="auto"/>
                                    <w:right w:val="none" w:sz="0" w:space="0" w:color="auto"/>
                                  </w:divBdr>
                                </w:div>
                              </w:divsChild>
                            </w:div>
                            <w:div w:id="1944339370">
                              <w:marLeft w:val="0"/>
                              <w:marRight w:val="0"/>
                              <w:marTop w:val="240"/>
                              <w:marBottom w:val="240"/>
                              <w:divBdr>
                                <w:top w:val="none" w:sz="0" w:space="0" w:color="auto"/>
                                <w:left w:val="none" w:sz="0" w:space="0" w:color="auto"/>
                                <w:bottom w:val="none" w:sz="0" w:space="0" w:color="auto"/>
                                <w:right w:val="none" w:sz="0" w:space="0" w:color="auto"/>
                              </w:divBdr>
                              <w:divsChild>
                                <w:div w:id="1563179298">
                                  <w:marLeft w:val="0"/>
                                  <w:marRight w:val="0"/>
                                  <w:marTop w:val="0"/>
                                  <w:marBottom w:val="0"/>
                                  <w:divBdr>
                                    <w:top w:val="none" w:sz="0" w:space="0" w:color="auto"/>
                                    <w:left w:val="none" w:sz="0" w:space="0" w:color="auto"/>
                                    <w:bottom w:val="none" w:sz="0" w:space="0" w:color="auto"/>
                                    <w:right w:val="none" w:sz="0" w:space="0" w:color="auto"/>
                                  </w:divBdr>
                                </w:div>
                              </w:divsChild>
                            </w:div>
                            <w:div w:id="158466756">
                              <w:marLeft w:val="0"/>
                              <w:marRight w:val="0"/>
                              <w:marTop w:val="240"/>
                              <w:marBottom w:val="240"/>
                              <w:divBdr>
                                <w:top w:val="none" w:sz="0" w:space="0" w:color="auto"/>
                                <w:left w:val="none" w:sz="0" w:space="0" w:color="auto"/>
                                <w:bottom w:val="none" w:sz="0" w:space="0" w:color="auto"/>
                                <w:right w:val="none" w:sz="0" w:space="0" w:color="auto"/>
                              </w:divBdr>
                              <w:divsChild>
                                <w:div w:id="1645085089">
                                  <w:marLeft w:val="0"/>
                                  <w:marRight w:val="0"/>
                                  <w:marTop w:val="0"/>
                                  <w:marBottom w:val="0"/>
                                  <w:divBdr>
                                    <w:top w:val="none" w:sz="0" w:space="0" w:color="auto"/>
                                    <w:left w:val="none" w:sz="0" w:space="0" w:color="auto"/>
                                    <w:bottom w:val="none" w:sz="0" w:space="0" w:color="auto"/>
                                    <w:right w:val="none" w:sz="0" w:space="0" w:color="auto"/>
                                  </w:divBdr>
                                </w:div>
                              </w:divsChild>
                            </w:div>
                            <w:div w:id="1055817418">
                              <w:marLeft w:val="0"/>
                              <w:marRight w:val="0"/>
                              <w:marTop w:val="240"/>
                              <w:marBottom w:val="240"/>
                              <w:divBdr>
                                <w:top w:val="none" w:sz="0" w:space="0" w:color="auto"/>
                                <w:left w:val="none" w:sz="0" w:space="0" w:color="auto"/>
                                <w:bottom w:val="none" w:sz="0" w:space="0" w:color="auto"/>
                                <w:right w:val="none" w:sz="0" w:space="0" w:color="auto"/>
                              </w:divBdr>
                              <w:divsChild>
                                <w:div w:id="561596406">
                                  <w:marLeft w:val="0"/>
                                  <w:marRight w:val="0"/>
                                  <w:marTop w:val="0"/>
                                  <w:marBottom w:val="0"/>
                                  <w:divBdr>
                                    <w:top w:val="none" w:sz="0" w:space="0" w:color="auto"/>
                                    <w:left w:val="none" w:sz="0" w:space="0" w:color="auto"/>
                                    <w:bottom w:val="none" w:sz="0" w:space="0" w:color="auto"/>
                                    <w:right w:val="none" w:sz="0" w:space="0" w:color="auto"/>
                                  </w:divBdr>
                                </w:div>
                              </w:divsChild>
                            </w:div>
                            <w:div w:id="442311092">
                              <w:marLeft w:val="0"/>
                              <w:marRight w:val="0"/>
                              <w:marTop w:val="240"/>
                              <w:marBottom w:val="240"/>
                              <w:divBdr>
                                <w:top w:val="none" w:sz="0" w:space="0" w:color="auto"/>
                                <w:left w:val="none" w:sz="0" w:space="0" w:color="auto"/>
                                <w:bottom w:val="none" w:sz="0" w:space="0" w:color="auto"/>
                                <w:right w:val="none" w:sz="0" w:space="0" w:color="auto"/>
                              </w:divBdr>
                              <w:divsChild>
                                <w:div w:id="1070691487">
                                  <w:marLeft w:val="0"/>
                                  <w:marRight w:val="0"/>
                                  <w:marTop w:val="0"/>
                                  <w:marBottom w:val="0"/>
                                  <w:divBdr>
                                    <w:top w:val="none" w:sz="0" w:space="0" w:color="auto"/>
                                    <w:left w:val="none" w:sz="0" w:space="0" w:color="auto"/>
                                    <w:bottom w:val="none" w:sz="0" w:space="0" w:color="auto"/>
                                    <w:right w:val="none" w:sz="0" w:space="0" w:color="auto"/>
                                  </w:divBdr>
                                </w:div>
                              </w:divsChild>
                            </w:div>
                            <w:div w:id="664404082">
                              <w:marLeft w:val="0"/>
                              <w:marRight w:val="0"/>
                              <w:marTop w:val="240"/>
                              <w:marBottom w:val="240"/>
                              <w:divBdr>
                                <w:top w:val="none" w:sz="0" w:space="0" w:color="auto"/>
                                <w:left w:val="none" w:sz="0" w:space="0" w:color="auto"/>
                                <w:bottom w:val="none" w:sz="0" w:space="0" w:color="auto"/>
                                <w:right w:val="none" w:sz="0" w:space="0" w:color="auto"/>
                              </w:divBdr>
                              <w:divsChild>
                                <w:div w:id="2105568928">
                                  <w:marLeft w:val="0"/>
                                  <w:marRight w:val="0"/>
                                  <w:marTop w:val="0"/>
                                  <w:marBottom w:val="0"/>
                                  <w:divBdr>
                                    <w:top w:val="none" w:sz="0" w:space="0" w:color="auto"/>
                                    <w:left w:val="none" w:sz="0" w:space="0" w:color="auto"/>
                                    <w:bottom w:val="none" w:sz="0" w:space="0" w:color="auto"/>
                                    <w:right w:val="none" w:sz="0" w:space="0" w:color="auto"/>
                                  </w:divBdr>
                                </w:div>
                              </w:divsChild>
                            </w:div>
                            <w:div w:id="2120102814">
                              <w:marLeft w:val="0"/>
                              <w:marRight w:val="0"/>
                              <w:marTop w:val="360"/>
                              <w:marBottom w:val="450"/>
                              <w:divBdr>
                                <w:top w:val="none" w:sz="0" w:space="0" w:color="auto"/>
                                <w:left w:val="none" w:sz="0" w:space="0" w:color="auto"/>
                                <w:bottom w:val="none" w:sz="0" w:space="0" w:color="auto"/>
                                <w:right w:val="none" w:sz="0" w:space="0" w:color="auto"/>
                              </w:divBdr>
                              <w:divsChild>
                                <w:div w:id="1246917003">
                                  <w:marLeft w:val="0"/>
                                  <w:marRight w:val="0"/>
                                  <w:marTop w:val="0"/>
                                  <w:marBottom w:val="0"/>
                                  <w:divBdr>
                                    <w:top w:val="none" w:sz="0" w:space="0" w:color="auto"/>
                                    <w:left w:val="none" w:sz="0" w:space="0" w:color="auto"/>
                                    <w:bottom w:val="single" w:sz="6" w:space="15" w:color="B8B9BA"/>
                                    <w:right w:val="none" w:sz="0" w:space="0" w:color="auto"/>
                                  </w:divBdr>
                                  <w:divsChild>
                                    <w:div w:id="211625113">
                                      <w:marLeft w:val="0"/>
                                      <w:marRight w:val="0"/>
                                      <w:marTop w:val="0"/>
                                      <w:marBottom w:val="0"/>
                                      <w:divBdr>
                                        <w:top w:val="none" w:sz="0" w:space="0" w:color="auto"/>
                                        <w:left w:val="none" w:sz="0" w:space="0" w:color="auto"/>
                                        <w:bottom w:val="none" w:sz="0" w:space="0" w:color="auto"/>
                                        <w:right w:val="none" w:sz="0" w:space="0" w:color="auto"/>
                                      </w:divBdr>
                                    </w:div>
                                    <w:div w:id="373578220">
                                      <w:marLeft w:val="0"/>
                                      <w:marRight w:val="0"/>
                                      <w:marTop w:val="225"/>
                                      <w:marBottom w:val="0"/>
                                      <w:divBdr>
                                        <w:top w:val="none" w:sz="0" w:space="0" w:color="auto"/>
                                        <w:left w:val="none" w:sz="0" w:space="0" w:color="auto"/>
                                        <w:bottom w:val="none" w:sz="0" w:space="0" w:color="auto"/>
                                        <w:right w:val="none" w:sz="0" w:space="0" w:color="auto"/>
                                      </w:divBdr>
                                      <w:divsChild>
                                        <w:div w:id="120151938">
                                          <w:marLeft w:val="0"/>
                                          <w:marRight w:val="0"/>
                                          <w:marTop w:val="0"/>
                                          <w:marBottom w:val="0"/>
                                          <w:divBdr>
                                            <w:top w:val="none" w:sz="0" w:space="0" w:color="auto"/>
                                            <w:left w:val="none" w:sz="0" w:space="0" w:color="auto"/>
                                            <w:bottom w:val="none" w:sz="0" w:space="0" w:color="auto"/>
                                            <w:right w:val="none" w:sz="0" w:space="0" w:color="auto"/>
                                          </w:divBdr>
                                        </w:div>
                                      </w:divsChild>
                                    </w:div>
                                    <w:div w:id="15077900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69035">
                              <w:marLeft w:val="0"/>
                              <w:marRight w:val="0"/>
                              <w:marTop w:val="240"/>
                              <w:marBottom w:val="240"/>
                              <w:divBdr>
                                <w:top w:val="none" w:sz="0" w:space="0" w:color="auto"/>
                                <w:left w:val="none" w:sz="0" w:space="0" w:color="auto"/>
                                <w:bottom w:val="none" w:sz="0" w:space="0" w:color="auto"/>
                                <w:right w:val="none" w:sz="0" w:space="0" w:color="auto"/>
                              </w:divBdr>
                              <w:divsChild>
                                <w:div w:id="1545946424">
                                  <w:marLeft w:val="0"/>
                                  <w:marRight w:val="0"/>
                                  <w:marTop w:val="0"/>
                                  <w:marBottom w:val="0"/>
                                  <w:divBdr>
                                    <w:top w:val="none" w:sz="0" w:space="0" w:color="auto"/>
                                    <w:left w:val="none" w:sz="0" w:space="0" w:color="auto"/>
                                    <w:bottom w:val="none" w:sz="0" w:space="0" w:color="auto"/>
                                    <w:right w:val="none" w:sz="0" w:space="0" w:color="auto"/>
                                  </w:divBdr>
                                </w:div>
                              </w:divsChild>
                            </w:div>
                            <w:div w:id="1952324855">
                              <w:marLeft w:val="0"/>
                              <w:marRight w:val="0"/>
                              <w:marTop w:val="240"/>
                              <w:marBottom w:val="240"/>
                              <w:divBdr>
                                <w:top w:val="none" w:sz="0" w:space="0" w:color="auto"/>
                                <w:left w:val="none" w:sz="0" w:space="0" w:color="auto"/>
                                <w:bottom w:val="none" w:sz="0" w:space="0" w:color="auto"/>
                                <w:right w:val="none" w:sz="0" w:space="0" w:color="auto"/>
                              </w:divBdr>
                              <w:divsChild>
                                <w:div w:id="1333215359">
                                  <w:marLeft w:val="0"/>
                                  <w:marRight w:val="0"/>
                                  <w:marTop w:val="0"/>
                                  <w:marBottom w:val="0"/>
                                  <w:divBdr>
                                    <w:top w:val="none" w:sz="0" w:space="0" w:color="auto"/>
                                    <w:left w:val="none" w:sz="0" w:space="0" w:color="auto"/>
                                    <w:bottom w:val="none" w:sz="0" w:space="0" w:color="auto"/>
                                    <w:right w:val="none" w:sz="0" w:space="0" w:color="auto"/>
                                  </w:divBdr>
                                </w:div>
                              </w:divsChild>
                            </w:div>
                            <w:div w:id="2108380391">
                              <w:marLeft w:val="0"/>
                              <w:marRight w:val="0"/>
                              <w:marTop w:val="240"/>
                              <w:marBottom w:val="240"/>
                              <w:divBdr>
                                <w:top w:val="none" w:sz="0" w:space="0" w:color="auto"/>
                                <w:left w:val="none" w:sz="0" w:space="0" w:color="auto"/>
                                <w:bottom w:val="none" w:sz="0" w:space="0" w:color="auto"/>
                                <w:right w:val="none" w:sz="0" w:space="0" w:color="auto"/>
                              </w:divBdr>
                              <w:divsChild>
                                <w:div w:id="1146244922">
                                  <w:marLeft w:val="0"/>
                                  <w:marRight w:val="0"/>
                                  <w:marTop w:val="0"/>
                                  <w:marBottom w:val="0"/>
                                  <w:divBdr>
                                    <w:top w:val="none" w:sz="0" w:space="0" w:color="auto"/>
                                    <w:left w:val="none" w:sz="0" w:space="0" w:color="auto"/>
                                    <w:bottom w:val="none" w:sz="0" w:space="0" w:color="auto"/>
                                    <w:right w:val="none" w:sz="0" w:space="0" w:color="auto"/>
                                  </w:divBdr>
                                </w:div>
                              </w:divsChild>
                            </w:div>
                            <w:div w:id="1794328409">
                              <w:marLeft w:val="0"/>
                              <w:marRight w:val="0"/>
                              <w:marTop w:val="240"/>
                              <w:marBottom w:val="240"/>
                              <w:divBdr>
                                <w:top w:val="none" w:sz="0" w:space="0" w:color="auto"/>
                                <w:left w:val="none" w:sz="0" w:space="0" w:color="auto"/>
                                <w:bottom w:val="none" w:sz="0" w:space="0" w:color="auto"/>
                                <w:right w:val="none" w:sz="0" w:space="0" w:color="auto"/>
                              </w:divBdr>
                              <w:divsChild>
                                <w:div w:id="1177766793">
                                  <w:marLeft w:val="0"/>
                                  <w:marRight w:val="0"/>
                                  <w:marTop w:val="0"/>
                                  <w:marBottom w:val="0"/>
                                  <w:divBdr>
                                    <w:top w:val="none" w:sz="0" w:space="0" w:color="auto"/>
                                    <w:left w:val="none" w:sz="0" w:space="0" w:color="auto"/>
                                    <w:bottom w:val="none" w:sz="0" w:space="0" w:color="auto"/>
                                    <w:right w:val="none" w:sz="0" w:space="0" w:color="auto"/>
                                  </w:divBdr>
                                </w:div>
                              </w:divsChild>
                            </w:div>
                            <w:div w:id="526260842">
                              <w:marLeft w:val="0"/>
                              <w:marRight w:val="0"/>
                              <w:marTop w:val="240"/>
                              <w:marBottom w:val="240"/>
                              <w:divBdr>
                                <w:top w:val="none" w:sz="0" w:space="0" w:color="auto"/>
                                <w:left w:val="none" w:sz="0" w:space="0" w:color="auto"/>
                                <w:bottom w:val="none" w:sz="0" w:space="0" w:color="auto"/>
                                <w:right w:val="none" w:sz="0" w:space="0" w:color="auto"/>
                              </w:divBdr>
                              <w:divsChild>
                                <w:div w:id="122640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81792">
      <w:bodyDiv w:val="1"/>
      <w:marLeft w:val="0"/>
      <w:marRight w:val="0"/>
      <w:marTop w:val="0"/>
      <w:marBottom w:val="0"/>
      <w:divBdr>
        <w:top w:val="none" w:sz="0" w:space="0" w:color="auto"/>
        <w:left w:val="none" w:sz="0" w:space="0" w:color="auto"/>
        <w:bottom w:val="none" w:sz="0" w:space="0" w:color="auto"/>
        <w:right w:val="none" w:sz="0" w:space="0" w:color="auto"/>
      </w:divBdr>
      <w:divsChild>
        <w:div w:id="1893271996">
          <w:marLeft w:val="0"/>
          <w:marRight w:val="0"/>
          <w:marTop w:val="0"/>
          <w:marBottom w:val="0"/>
          <w:divBdr>
            <w:top w:val="none" w:sz="0" w:space="0" w:color="auto"/>
            <w:left w:val="none" w:sz="0" w:space="0" w:color="auto"/>
            <w:bottom w:val="none" w:sz="0" w:space="0" w:color="auto"/>
            <w:right w:val="none" w:sz="0" w:space="0" w:color="auto"/>
          </w:divBdr>
          <w:divsChild>
            <w:div w:id="662128017">
              <w:marLeft w:val="0"/>
              <w:marRight w:val="0"/>
              <w:marTop w:val="0"/>
              <w:marBottom w:val="0"/>
              <w:divBdr>
                <w:top w:val="none" w:sz="0" w:space="0" w:color="auto"/>
                <w:left w:val="none" w:sz="0" w:space="0" w:color="auto"/>
                <w:bottom w:val="none" w:sz="0" w:space="0" w:color="auto"/>
                <w:right w:val="none" w:sz="0" w:space="0" w:color="auto"/>
              </w:divBdr>
              <w:divsChild>
                <w:div w:id="1131020992">
                  <w:marLeft w:val="0"/>
                  <w:marRight w:val="0"/>
                  <w:marTop w:val="0"/>
                  <w:marBottom w:val="0"/>
                  <w:divBdr>
                    <w:top w:val="none" w:sz="0" w:space="0" w:color="auto"/>
                    <w:left w:val="none" w:sz="0" w:space="0" w:color="auto"/>
                    <w:bottom w:val="none" w:sz="0" w:space="0" w:color="auto"/>
                    <w:right w:val="none" w:sz="0" w:space="0" w:color="auto"/>
                  </w:divBdr>
                </w:div>
                <w:div w:id="925266933">
                  <w:marLeft w:val="0"/>
                  <w:marRight w:val="0"/>
                  <w:marTop w:val="944"/>
                  <w:marBottom w:val="0"/>
                  <w:divBdr>
                    <w:top w:val="none" w:sz="0" w:space="0" w:color="auto"/>
                    <w:left w:val="none" w:sz="0" w:space="0" w:color="auto"/>
                    <w:bottom w:val="none" w:sz="0" w:space="0" w:color="auto"/>
                    <w:right w:val="none" w:sz="0" w:space="0" w:color="auto"/>
                  </w:divBdr>
                  <w:divsChild>
                    <w:div w:id="1815416361">
                      <w:marLeft w:val="0"/>
                      <w:marRight w:val="0"/>
                      <w:marTop w:val="0"/>
                      <w:marBottom w:val="0"/>
                      <w:divBdr>
                        <w:top w:val="none" w:sz="0" w:space="0" w:color="auto"/>
                        <w:left w:val="none" w:sz="0" w:space="0" w:color="auto"/>
                        <w:bottom w:val="none" w:sz="0" w:space="0" w:color="auto"/>
                        <w:right w:val="none" w:sz="0" w:space="0" w:color="auto"/>
                      </w:divBdr>
                      <w:divsChild>
                        <w:div w:id="1807772001">
                          <w:marLeft w:val="0"/>
                          <w:marRight w:val="0"/>
                          <w:marTop w:val="0"/>
                          <w:marBottom w:val="0"/>
                          <w:divBdr>
                            <w:top w:val="none" w:sz="0" w:space="0" w:color="auto"/>
                            <w:left w:val="none" w:sz="0" w:space="0" w:color="auto"/>
                            <w:bottom w:val="none" w:sz="0" w:space="0" w:color="auto"/>
                            <w:right w:val="none" w:sz="0" w:space="0" w:color="auto"/>
                          </w:divBdr>
                          <w:divsChild>
                            <w:div w:id="189219901">
                              <w:marLeft w:val="0"/>
                              <w:marRight w:val="0"/>
                              <w:marTop w:val="0"/>
                              <w:marBottom w:val="0"/>
                              <w:divBdr>
                                <w:top w:val="none" w:sz="0" w:space="0" w:color="auto"/>
                                <w:left w:val="none" w:sz="0" w:space="0" w:color="auto"/>
                                <w:bottom w:val="none" w:sz="0" w:space="0" w:color="auto"/>
                                <w:right w:val="none" w:sz="0" w:space="0" w:color="auto"/>
                              </w:divBdr>
                            </w:div>
                          </w:divsChild>
                        </w:div>
                        <w:div w:id="1733892952">
                          <w:marLeft w:val="0"/>
                          <w:marRight w:val="212"/>
                          <w:marTop w:val="0"/>
                          <w:marBottom w:val="0"/>
                          <w:divBdr>
                            <w:top w:val="none" w:sz="0" w:space="0" w:color="auto"/>
                            <w:left w:val="none" w:sz="0" w:space="0" w:color="auto"/>
                            <w:bottom w:val="none" w:sz="0" w:space="0" w:color="auto"/>
                            <w:right w:val="none" w:sz="0" w:space="0" w:color="auto"/>
                          </w:divBdr>
                        </w:div>
                        <w:div w:id="209886928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850963">
          <w:marLeft w:val="0"/>
          <w:marRight w:val="0"/>
          <w:marTop w:val="0"/>
          <w:marBottom w:val="0"/>
          <w:divBdr>
            <w:top w:val="none" w:sz="0" w:space="0" w:color="auto"/>
            <w:left w:val="none" w:sz="0" w:space="0" w:color="auto"/>
            <w:bottom w:val="none" w:sz="0" w:space="0" w:color="auto"/>
            <w:right w:val="none" w:sz="0" w:space="0" w:color="auto"/>
          </w:divBdr>
          <w:divsChild>
            <w:div w:id="554775327">
              <w:marLeft w:val="0"/>
              <w:marRight w:val="0"/>
              <w:marTop w:val="0"/>
              <w:marBottom w:val="0"/>
              <w:divBdr>
                <w:top w:val="none" w:sz="0" w:space="0" w:color="auto"/>
                <w:left w:val="none" w:sz="0" w:space="0" w:color="auto"/>
                <w:bottom w:val="none" w:sz="0" w:space="0" w:color="auto"/>
                <w:right w:val="none" w:sz="0" w:space="0" w:color="auto"/>
              </w:divBdr>
              <w:divsChild>
                <w:div w:id="1817137585">
                  <w:marLeft w:val="0"/>
                  <w:marRight w:val="0"/>
                  <w:marTop w:val="0"/>
                  <w:marBottom w:val="0"/>
                  <w:divBdr>
                    <w:top w:val="none" w:sz="0" w:space="0" w:color="auto"/>
                    <w:left w:val="none" w:sz="0" w:space="0" w:color="auto"/>
                    <w:bottom w:val="none" w:sz="0" w:space="0" w:color="auto"/>
                    <w:right w:val="none" w:sz="0" w:space="0" w:color="auto"/>
                  </w:divBdr>
                  <w:divsChild>
                    <w:div w:id="1720520271">
                      <w:marLeft w:val="0"/>
                      <w:marRight w:val="2361"/>
                      <w:marTop w:val="0"/>
                      <w:marBottom w:val="0"/>
                      <w:divBdr>
                        <w:top w:val="none" w:sz="0" w:space="0" w:color="auto"/>
                        <w:left w:val="none" w:sz="0" w:space="0" w:color="auto"/>
                        <w:bottom w:val="none" w:sz="0" w:space="0" w:color="auto"/>
                        <w:right w:val="none" w:sz="0" w:space="0" w:color="auto"/>
                      </w:divBdr>
                      <w:divsChild>
                        <w:div w:id="594677907">
                          <w:marLeft w:val="0"/>
                          <w:marRight w:val="0"/>
                          <w:marTop w:val="944"/>
                          <w:marBottom w:val="944"/>
                          <w:divBdr>
                            <w:top w:val="none" w:sz="0" w:space="0" w:color="auto"/>
                            <w:left w:val="none" w:sz="0" w:space="0" w:color="auto"/>
                            <w:bottom w:val="none" w:sz="0" w:space="0" w:color="auto"/>
                            <w:right w:val="none" w:sz="0" w:space="0" w:color="auto"/>
                          </w:divBdr>
                          <w:divsChild>
                            <w:div w:id="98531870">
                              <w:marLeft w:val="0"/>
                              <w:marRight w:val="0"/>
                              <w:marTop w:val="0"/>
                              <w:marBottom w:val="472"/>
                              <w:divBdr>
                                <w:top w:val="none" w:sz="0" w:space="0" w:color="auto"/>
                                <w:left w:val="none" w:sz="0" w:space="0" w:color="auto"/>
                                <w:bottom w:val="none" w:sz="0" w:space="0" w:color="auto"/>
                                <w:right w:val="none" w:sz="0" w:space="0" w:color="auto"/>
                              </w:divBdr>
                            </w:div>
                            <w:div w:id="1962878360">
                              <w:marLeft w:val="0"/>
                              <w:marRight w:val="0"/>
                              <w:marTop w:val="472"/>
                              <w:marBottom w:val="472"/>
                              <w:divBdr>
                                <w:top w:val="none" w:sz="0" w:space="0" w:color="auto"/>
                                <w:left w:val="none" w:sz="0" w:space="0" w:color="auto"/>
                                <w:bottom w:val="none" w:sz="0" w:space="0" w:color="auto"/>
                                <w:right w:val="none" w:sz="0" w:space="0" w:color="auto"/>
                              </w:divBdr>
                            </w:div>
                            <w:div w:id="948241970">
                              <w:marLeft w:val="0"/>
                              <w:marRight w:val="0"/>
                              <w:marTop w:val="472"/>
                              <w:marBottom w:val="944"/>
                              <w:divBdr>
                                <w:top w:val="single" w:sz="12" w:space="31" w:color="EB5D0B"/>
                                <w:left w:val="none" w:sz="0" w:space="0" w:color="auto"/>
                                <w:bottom w:val="single" w:sz="12" w:space="31" w:color="EB5D0B"/>
                                <w:right w:val="none" w:sz="0" w:space="0" w:color="auto"/>
                              </w:divBdr>
                            </w:div>
                            <w:div w:id="1011639460">
                              <w:marLeft w:val="0"/>
                              <w:marRight w:val="0"/>
                              <w:marTop w:val="378"/>
                              <w:marBottom w:val="378"/>
                              <w:divBdr>
                                <w:top w:val="none" w:sz="0" w:space="0" w:color="auto"/>
                                <w:left w:val="none" w:sz="0" w:space="0" w:color="auto"/>
                                <w:bottom w:val="none" w:sz="0" w:space="0" w:color="auto"/>
                                <w:right w:val="none" w:sz="0" w:space="0" w:color="auto"/>
                              </w:divBdr>
                              <w:divsChild>
                                <w:div w:id="1080102638">
                                  <w:marLeft w:val="0"/>
                                  <w:marRight w:val="0"/>
                                  <w:marTop w:val="0"/>
                                  <w:marBottom w:val="0"/>
                                  <w:divBdr>
                                    <w:top w:val="none" w:sz="0" w:space="0" w:color="auto"/>
                                    <w:left w:val="none" w:sz="0" w:space="0" w:color="auto"/>
                                    <w:bottom w:val="none" w:sz="0" w:space="0" w:color="auto"/>
                                    <w:right w:val="none" w:sz="0" w:space="0" w:color="auto"/>
                                  </w:divBdr>
                                </w:div>
                              </w:divsChild>
                            </w:div>
                            <w:div w:id="583539088">
                              <w:marLeft w:val="0"/>
                              <w:marRight w:val="0"/>
                              <w:marTop w:val="378"/>
                              <w:marBottom w:val="378"/>
                              <w:divBdr>
                                <w:top w:val="none" w:sz="0" w:space="0" w:color="auto"/>
                                <w:left w:val="none" w:sz="0" w:space="0" w:color="auto"/>
                                <w:bottom w:val="none" w:sz="0" w:space="0" w:color="auto"/>
                                <w:right w:val="none" w:sz="0" w:space="0" w:color="auto"/>
                              </w:divBdr>
                              <w:divsChild>
                                <w:div w:id="444732545">
                                  <w:marLeft w:val="0"/>
                                  <w:marRight w:val="0"/>
                                  <w:marTop w:val="0"/>
                                  <w:marBottom w:val="0"/>
                                  <w:divBdr>
                                    <w:top w:val="none" w:sz="0" w:space="0" w:color="auto"/>
                                    <w:left w:val="none" w:sz="0" w:space="0" w:color="auto"/>
                                    <w:bottom w:val="none" w:sz="0" w:space="0" w:color="auto"/>
                                    <w:right w:val="none" w:sz="0" w:space="0" w:color="auto"/>
                                  </w:divBdr>
                                </w:div>
                              </w:divsChild>
                            </w:div>
                            <w:div w:id="135607243">
                              <w:marLeft w:val="0"/>
                              <w:marRight w:val="0"/>
                              <w:marTop w:val="378"/>
                              <w:marBottom w:val="378"/>
                              <w:divBdr>
                                <w:top w:val="none" w:sz="0" w:space="0" w:color="auto"/>
                                <w:left w:val="none" w:sz="0" w:space="0" w:color="auto"/>
                                <w:bottom w:val="none" w:sz="0" w:space="0" w:color="auto"/>
                                <w:right w:val="none" w:sz="0" w:space="0" w:color="auto"/>
                              </w:divBdr>
                              <w:divsChild>
                                <w:div w:id="1214587256">
                                  <w:marLeft w:val="0"/>
                                  <w:marRight w:val="0"/>
                                  <w:marTop w:val="0"/>
                                  <w:marBottom w:val="0"/>
                                  <w:divBdr>
                                    <w:top w:val="none" w:sz="0" w:space="0" w:color="auto"/>
                                    <w:left w:val="none" w:sz="0" w:space="0" w:color="auto"/>
                                    <w:bottom w:val="none" w:sz="0" w:space="0" w:color="auto"/>
                                    <w:right w:val="none" w:sz="0" w:space="0" w:color="auto"/>
                                  </w:divBdr>
                                </w:div>
                              </w:divsChild>
                            </w:div>
                            <w:div w:id="108553642">
                              <w:marLeft w:val="0"/>
                              <w:marRight w:val="0"/>
                              <w:marTop w:val="567"/>
                              <w:marBottom w:val="567"/>
                              <w:divBdr>
                                <w:top w:val="none" w:sz="0" w:space="0" w:color="auto"/>
                                <w:left w:val="none" w:sz="0" w:space="0" w:color="auto"/>
                                <w:bottom w:val="none" w:sz="0" w:space="0" w:color="auto"/>
                                <w:right w:val="none" w:sz="0" w:space="0" w:color="auto"/>
                              </w:divBdr>
                            </w:div>
                            <w:div w:id="1394616028">
                              <w:marLeft w:val="0"/>
                              <w:marRight w:val="0"/>
                              <w:marTop w:val="378"/>
                              <w:marBottom w:val="378"/>
                              <w:divBdr>
                                <w:top w:val="none" w:sz="0" w:space="0" w:color="auto"/>
                                <w:left w:val="none" w:sz="0" w:space="0" w:color="auto"/>
                                <w:bottom w:val="none" w:sz="0" w:space="0" w:color="auto"/>
                                <w:right w:val="none" w:sz="0" w:space="0" w:color="auto"/>
                              </w:divBdr>
                              <w:divsChild>
                                <w:div w:id="1553729852">
                                  <w:marLeft w:val="0"/>
                                  <w:marRight w:val="0"/>
                                  <w:marTop w:val="0"/>
                                  <w:marBottom w:val="0"/>
                                  <w:divBdr>
                                    <w:top w:val="none" w:sz="0" w:space="0" w:color="auto"/>
                                    <w:left w:val="none" w:sz="0" w:space="0" w:color="auto"/>
                                    <w:bottom w:val="none" w:sz="0" w:space="0" w:color="auto"/>
                                    <w:right w:val="none" w:sz="0" w:space="0" w:color="auto"/>
                                  </w:divBdr>
                                </w:div>
                              </w:divsChild>
                            </w:div>
                            <w:div w:id="334235050">
                              <w:marLeft w:val="0"/>
                              <w:marRight w:val="0"/>
                              <w:marTop w:val="378"/>
                              <w:marBottom w:val="378"/>
                              <w:divBdr>
                                <w:top w:val="none" w:sz="0" w:space="0" w:color="auto"/>
                                <w:left w:val="none" w:sz="0" w:space="0" w:color="auto"/>
                                <w:bottom w:val="none" w:sz="0" w:space="0" w:color="auto"/>
                                <w:right w:val="none" w:sz="0" w:space="0" w:color="auto"/>
                              </w:divBdr>
                              <w:divsChild>
                                <w:div w:id="1200240214">
                                  <w:marLeft w:val="0"/>
                                  <w:marRight w:val="0"/>
                                  <w:marTop w:val="0"/>
                                  <w:marBottom w:val="0"/>
                                  <w:divBdr>
                                    <w:top w:val="none" w:sz="0" w:space="0" w:color="auto"/>
                                    <w:left w:val="none" w:sz="0" w:space="0" w:color="auto"/>
                                    <w:bottom w:val="none" w:sz="0" w:space="0" w:color="auto"/>
                                    <w:right w:val="none" w:sz="0" w:space="0" w:color="auto"/>
                                  </w:divBdr>
                                </w:div>
                              </w:divsChild>
                            </w:div>
                            <w:div w:id="711152704">
                              <w:marLeft w:val="0"/>
                              <w:marRight w:val="0"/>
                              <w:marTop w:val="378"/>
                              <w:marBottom w:val="378"/>
                              <w:divBdr>
                                <w:top w:val="none" w:sz="0" w:space="0" w:color="auto"/>
                                <w:left w:val="none" w:sz="0" w:space="0" w:color="auto"/>
                                <w:bottom w:val="none" w:sz="0" w:space="0" w:color="auto"/>
                                <w:right w:val="none" w:sz="0" w:space="0" w:color="auto"/>
                              </w:divBdr>
                              <w:divsChild>
                                <w:div w:id="1203905339">
                                  <w:marLeft w:val="0"/>
                                  <w:marRight w:val="0"/>
                                  <w:marTop w:val="0"/>
                                  <w:marBottom w:val="0"/>
                                  <w:divBdr>
                                    <w:top w:val="none" w:sz="0" w:space="0" w:color="auto"/>
                                    <w:left w:val="none" w:sz="0" w:space="0" w:color="auto"/>
                                    <w:bottom w:val="none" w:sz="0" w:space="0" w:color="auto"/>
                                    <w:right w:val="none" w:sz="0" w:space="0" w:color="auto"/>
                                  </w:divBdr>
                                </w:div>
                              </w:divsChild>
                            </w:div>
                            <w:div w:id="511724648">
                              <w:marLeft w:val="0"/>
                              <w:marRight w:val="0"/>
                              <w:marTop w:val="378"/>
                              <w:marBottom w:val="378"/>
                              <w:divBdr>
                                <w:top w:val="none" w:sz="0" w:space="0" w:color="auto"/>
                                <w:left w:val="none" w:sz="0" w:space="0" w:color="auto"/>
                                <w:bottom w:val="none" w:sz="0" w:space="0" w:color="auto"/>
                                <w:right w:val="none" w:sz="0" w:space="0" w:color="auto"/>
                              </w:divBdr>
                              <w:divsChild>
                                <w:div w:id="1176573978">
                                  <w:marLeft w:val="0"/>
                                  <w:marRight w:val="0"/>
                                  <w:marTop w:val="0"/>
                                  <w:marBottom w:val="0"/>
                                  <w:divBdr>
                                    <w:top w:val="none" w:sz="0" w:space="0" w:color="auto"/>
                                    <w:left w:val="none" w:sz="0" w:space="0" w:color="auto"/>
                                    <w:bottom w:val="none" w:sz="0" w:space="0" w:color="auto"/>
                                    <w:right w:val="none" w:sz="0" w:space="0" w:color="auto"/>
                                  </w:divBdr>
                                </w:div>
                              </w:divsChild>
                            </w:div>
                            <w:div w:id="1490710258">
                              <w:marLeft w:val="0"/>
                              <w:marRight w:val="0"/>
                              <w:marTop w:val="567"/>
                              <w:marBottom w:val="567"/>
                              <w:divBdr>
                                <w:top w:val="none" w:sz="0" w:space="0" w:color="auto"/>
                                <w:left w:val="none" w:sz="0" w:space="0" w:color="auto"/>
                                <w:bottom w:val="none" w:sz="0" w:space="0" w:color="auto"/>
                                <w:right w:val="none" w:sz="0" w:space="0" w:color="auto"/>
                              </w:divBdr>
                            </w:div>
                            <w:div w:id="251135469">
                              <w:marLeft w:val="0"/>
                              <w:marRight w:val="0"/>
                              <w:marTop w:val="378"/>
                              <w:marBottom w:val="378"/>
                              <w:divBdr>
                                <w:top w:val="none" w:sz="0" w:space="0" w:color="auto"/>
                                <w:left w:val="none" w:sz="0" w:space="0" w:color="auto"/>
                                <w:bottom w:val="none" w:sz="0" w:space="0" w:color="auto"/>
                                <w:right w:val="none" w:sz="0" w:space="0" w:color="auto"/>
                              </w:divBdr>
                              <w:divsChild>
                                <w:div w:id="1930114099">
                                  <w:marLeft w:val="0"/>
                                  <w:marRight w:val="0"/>
                                  <w:marTop w:val="0"/>
                                  <w:marBottom w:val="0"/>
                                  <w:divBdr>
                                    <w:top w:val="none" w:sz="0" w:space="0" w:color="auto"/>
                                    <w:left w:val="none" w:sz="0" w:space="0" w:color="auto"/>
                                    <w:bottom w:val="none" w:sz="0" w:space="0" w:color="auto"/>
                                    <w:right w:val="none" w:sz="0" w:space="0" w:color="auto"/>
                                  </w:divBdr>
                                </w:div>
                              </w:divsChild>
                            </w:div>
                            <w:div w:id="1625119132">
                              <w:marLeft w:val="0"/>
                              <w:marRight w:val="0"/>
                              <w:marTop w:val="567"/>
                              <w:marBottom w:val="708"/>
                              <w:divBdr>
                                <w:top w:val="none" w:sz="0" w:space="0" w:color="auto"/>
                                <w:left w:val="none" w:sz="0" w:space="0" w:color="auto"/>
                                <w:bottom w:val="none" w:sz="0" w:space="0" w:color="auto"/>
                                <w:right w:val="none" w:sz="0" w:space="0" w:color="auto"/>
                              </w:divBdr>
                              <w:divsChild>
                                <w:div w:id="873225915">
                                  <w:marLeft w:val="0"/>
                                  <w:marRight w:val="0"/>
                                  <w:marTop w:val="0"/>
                                  <w:marBottom w:val="0"/>
                                  <w:divBdr>
                                    <w:top w:val="none" w:sz="0" w:space="0" w:color="auto"/>
                                    <w:left w:val="none" w:sz="0" w:space="0" w:color="auto"/>
                                    <w:bottom w:val="single" w:sz="12" w:space="24" w:color="B8B9BA"/>
                                    <w:right w:val="none" w:sz="0" w:space="0" w:color="auto"/>
                                  </w:divBdr>
                                  <w:divsChild>
                                    <w:div w:id="1906867737">
                                      <w:marLeft w:val="0"/>
                                      <w:marRight w:val="0"/>
                                      <w:marTop w:val="0"/>
                                      <w:marBottom w:val="0"/>
                                      <w:divBdr>
                                        <w:top w:val="none" w:sz="0" w:space="0" w:color="auto"/>
                                        <w:left w:val="none" w:sz="0" w:space="0" w:color="auto"/>
                                        <w:bottom w:val="none" w:sz="0" w:space="0" w:color="auto"/>
                                        <w:right w:val="none" w:sz="0" w:space="0" w:color="auto"/>
                                      </w:divBdr>
                                    </w:div>
                                    <w:div w:id="942029128">
                                      <w:marLeft w:val="0"/>
                                      <w:marRight w:val="0"/>
                                      <w:marTop w:val="354"/>
                                      <w:marBottom w:val="0"/>
                                      <w:divBdr>
                                        <w:top w:val="none" w:sz="0" w:space="0" w:color="auto"/>
                                        <w:left w:val="none" w:sz="0" w:space="0" w:color="auto"/>
                                        <w:bottom w:val="none" w:sz="0" w:space="0" w:color="auto"/>
                                        <w:right w:val="none" w:sz="0" w:space="0" w:color="auto"/>
                                      </w:divBdr>
                                      <w:divsChild>
                                        <w:div w:id="721440531">
                                          <w:marLeft w:val="0"/>
                                          <w:marRight w:val="0"/>
                                          <w:marTop w:val="0"/>
                                          <w:marBottom w:val="0"/>
                                          <w:divBdr>
                                            <w:top w:val="none" w:sz="0" w:space="0" w:color="auto"/>
                                            <w:left w:val="none" w:sz="0" w:space="0" w:color="auto"/>
                                            <w:bottom w:val="none" w:sz="0" w:space="0" w:color="auto"/>
                                            <w:right w:val="none" w:sz="0" w:space="0" w:color="auto"/>
                                          </w:divBdr>
                                        </w:div>
                                      </w:divsChild>
                                    </w:div>
                                    <w:div w:id="10986571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86696141">
                              <w:marLeft w:val="0"/>
                              <w:marRight w:val="0"/>
                              <w:marTop w:val="378"/>
                              <w:marBottom w:val="378"/>
                              <w:divBdr>
                                <w:top w:val="none" w:sz="0" w:space="0" w:color="auto"/>
                                <w:left w:val="none" w:sz="0" w:space="0" w:color="auto"/>
                                <w:bottom w:val="none" w:sz="0" w:space="0" w:color="auto"/>
                                <w:right w:val="none" w:sz="0" w:space="0" w:color="auto"/>
                              </w:divBdr>
                              <w:divsChild>
                                <w:div w:id="1757827649">
                                  <w:marLeft w:val="0"/>
                                  <w:marRight w:val="0"/>
                                  <w:marTop w:val="0"/>
                                  <w:marBottom w:val="0"/>
                                  <w:divBdr>
                                    <w:top w:val="none" w:sz="0" w:space="0" w:color="auto"/>
                                    <w:left w:val="none" w:sz="0" w:space="0" w:color="auto"/>
                                    <w:bottom w:val="none" w:sz="0" w:space="0" w:color="auto"/>
                                    <w:right w:val="none" w:sz="0" w:space="0" w:color="auto"/>
                                  </w:divBdr>
                                </w:div>
                              </w:divsChild>
                            </w:div>
                            <w:div w:id="1925189329">
                              <w:marLeft w:val="0"/>
                              <w:marRight w:val="0"/>
                              <w:marTop w:val="567"/>
                              <w:marBottom w:val="567"/>
                              <w:divBdr>
                                <w:top w:val="none" w:sz="0" w:space="0" w:color="auto"/>
                                <w:left w:val="none" w:sz="0" w:space="0" w:color="auto"/>
                                <w:bottom w:val="none" w:sz="0" w:space="0" w:color="auto"/>
                                <w:right w:val="none" w:sz="0" w:space="0" w:color="auto"/>
                              </w:divBdr>
                            </w:div>
                            <w:div w:id="1963077376">
                              <w:marLeft w:val="0"/>
                              <w:marRight w:val="0"/>
                              <w:marTop w:val="378"/>
                              <w:marBottom w:val="378"/>
                              <w:divBdr>
                                <w:top w:val="none" w:sz="0" w:space="0" w:color="auto"/>
                                <w:left w:val="none" w:sz="0" w:space="0" w:color="auto"/>
                                <w:bottom w:val="none" w:sz="0" w:space="0" w:color="auto"/>
                                <w:right w:val="none" w:sz="0" w:space="0" w:color="auto"/>
                              </w:divBdr>
                              <w:divsChild>
                                <w:div w:id="1780879374">
                                  <w:marLeft w:val="0"/>
                                  <w:marRight w:val="0"/>
                                  <w:marTop w:val="0"/>
                                  <w:marBottom w:val="0"/>
                                  <w:divBdr>
                                    <w:top w:val="none" w:sz="0" w:space="0" w:color="auto"/>
                                    <w:left w:val="none" w:sz="0" w:space="0" w:color="auto"/>
                                    <w:bottom w:val="none" w:sz="0" w:space="0" w:color="auto"/>
                                    <w:right w:val="none" w:sz="0" w:space="0" w:color="auto"/>
                                  </w:divBdr>
                                </w:div>
                              </w:divsChild>
                            </w:div>
                            <w:div w:id="540747684">
                              <w:marLeft w:val="0"/>
                              <w:marRight w:val="0"/>
                              <w:marTop w:val="378"/>
                              <w:marBottom w:val="378"/>
                              <w:divBdr>
                                <w:top w:val="none" w:sz="0" w:space="0" w:color="auto"/>
                                <w:left w:val="none" w:sz="0" w:space="0" w:color="auto"/>
                                <w:bottom w:val="none" w:sz="0" w:space="0" w:color="auto"/>
                                <w:right w:val="none" w:sz="0" w:space="0" w:color="auto"/>
                              </w:divBdr>
                              <w:divsChild>
                                <w:div w:id="440078605">
                                  <w:marLeft w:val="0"/>
                                  <w:marRight w:val="0"/>
                                  <w:marTop w:val="0"/>
                                  <w:marBottom w:val="0"/>
                                  <w:divBdr>
                                    <w:top w:val="none" w:sz="0" w:space="0" w:color="auto"/>
                                    <w:left w:val="none" w:sz="0" w:space="0" w:color="auto"/>
                                    <w:bottom w:val="none" w:sz="0" w:space="0" w:color="auto"/>
                                    <w:right w:val="none" w:sz="0" w:space="0" w:color="auto"/>
                                  </w:divBdr>
                                </w:div>
                              </w:divsChild>
                            </w:div>
                            <w:div w:id="1213613064">
                              <w:marLeft w:val="0"/>
                              <w:marRight w:val="0"/>
                              <w:marTop w:val="567"/>
                              <w:marBottom w:val="567"/>
                              <w:divBdr>
                                <w:top w:val="none" w:sz="0" w:space="0" w:color="auto"/>
                                <w:left w:val="none" w:sz="0" w:space="0" w:color="auto"/>
                                <w:bottom w:val="none" w:sz="0" w:space="0" w:color="auto"/>
                                <w:right w:val="none" w:sz="0" w:space="0" w:color="auto"/>
                              </w:divBdr>
                            </w:div>
                            <w:div w:id="1992370063">
                              <w:marLeft w:val="0"/>
                              <w:marRight w:val="0"/>
                              <w:marTop w:val="378"/>
                              <w:marBottom w:val="378"/>
                              <w:divBdr>
                                <w:top w:val="none" w:sz="0" w:space="0" w:color="auto"/>
                                <w:left w:val="none" w:sz="0" w:space="0" w:color="auto"/>
                                <w:bottom w:val="none" w:sz="0" w:space="0" w:color="auto"/>
                                <w:right w:val="none" w:sz="0" w:space="0" w:color="auto"/>
                              </w:divBdr>
                              <w:divsChild>
                                <w:div w:id="2023387994">
                                  <w:marLeft w:val="0"/>
                                  <w:marRight w:val="0"/>
                                  <w:marTop w:val="0"/>
                                  <w:marBottom w:val="0"/>
                                  <w:divBdr>
                                    <w:top w:val="none" w:sz="0" w:space="0" w:color="auto"/>
                                    <w:left w:val="none" w:sz="0" w:space="0" w:color="auto"/>
                                    <w:bottom w:val="none" w:sz="0" w:space="0" w:color="auto"/>
                                    <w:right w:val="none" w:sz="0" w:space="0" w:color="auto"/>
                                  </w:divBdr>
                                </w:div>
                              </w:divsChild>
                            </w:div>
                            <w:div w:id="626397259">
                              <w:marLeft w:val="0"/>
                              <w:marRight w:val="0"/>
                              <w:marTop w:val="378"/>
                              <w:marBottom w:val="378"/>
                              <w:divBdr>
                                <w:top w:val="none" w:sz="0" w:space="0" w:color="auto"/>
                                <w:left w:val="none" w:sz="0" w:space="0" w:color="auto"/>
                                <w:bottom w:val="none" w:sz="0" w:space="0" w:color="auto"/>
                                <w:right w:val="none" w:sz="0" w:space="0" w:color="auto"/>
                              </w:divBdr>
                              <w:divsChild>
                                <w:div w:id="652834945">
                                  <w:marLeft w:val="0"/>
                                  <w:marRight w:val="0"/>
                                  <w:marTop w:val="0"/>
                                  <w:marBottom w:val="0"/>
                                  <w:divBdr>
                                    <w:top w:val="none" w:sz="0" w:space="0" w:color="auto"/>
                                    <w:left w:val="none" w:sz="0" w:space="0" w:color="auto"/>
                                    <w:bottom w:val="none" w:sz="0" w:space="0" w:color="auto"/>
                                    <w:right w:val="none" w:sz="0" w:space="0" w:color="auto"/>
                                  </w:divBdr>
                                </w:div>
                              </w:divsChild>
                            </w:div>
                            <w:div w:id="1047605508">
                              <w:marLeft w:val="0"/>
                              <w:marRight w:val="0"/>
                              <w:marTop w:val="567"/>
                              <w:marBottom w:val="708"/>
                              <w:divBdr>
                                <w:top w:val="none" w:sz="0" w:space="0" w:color="auto"/>
                                <w:left w:val="none" w:sz="0" w:space="0" w:color="auto"/>
                                <w:bottom w:val="none" w:sz="0" w:space="0" w:color="auto"/>
                                <w:right w:val="none" w:sz="0" w:space="0" w:color="auto"/>
                              </w:divBdr>
                              <w:divsChild>
                                <w:div w:id="259416182">
                                  <w:marLeft w:val="0"/>
                                  <w:marRight w:val="0"/>
                                  <w:marTop w:val="0"/>
                                  <w:marBottom w:val="0"/>
                                  <w:divBdr>
                                    <w:top w:val="none" w:sz="0" w:space="0" w:color="auto"/>
                                    <w:left w:val="none" w:sz="0" w:space="0" w:color="auto"/>
                                    <w:bottom w:val="single" w:sz="12" w:space="24" w:color="B8B9BA"/>
                                    <w:right w:val="none" w:sz="0" w:space="0" w:color="auto"/>
                                  </w:divBdr>
                                  <w:divsChild>
                                    <w:div w:id="471220536">
                                      <w:marLeft w:val="0"/>
                                      <w:marRight w:val="0"/>
                                      <w:marTop w:val="0"/>
                                      <w:marBottom w:val="0"/>
                                      <w:divBdr>
                                        <w:top w:val="none" w:sz="0" w:space="0" w:color="auto"/>
                                        <w:left w:val="none" w:sz="0" w:space="0" w:color="auto"/>
                                        <w:bottom w:val="none" w:sz="0" w:space="0" w:color="auto"/>
                                        <w:right w:val="none" w:sz="0" w:space="0" w:color="auto"/>
                                      </w:divBdr>
                                    </w:div>
                                    <w:div w:id="499345437">
                                      <w:marLeft w:val="0"/>
                                      <w:marRight w:val="0"/>
                                      <w:marTop w:val="354"/>
                                      <w:marBottom w:val="0"/>
                                      <w:divBdr>
                                        <w:top w:val="none" w:sz="0" w:space="0" w:color="auto"/>
                                        <w:left w:val="none" w:sz="0" w:space="0" w:color="auto"/>
                                        <w:bottom w:val="none" w:sz="0" w:space="0" w:color="auto"/>
                                        <w:right w:val="none" w:sz="0" w:space="0" w:color="auto"/>
                                      </w:divBdr>
                                      <w:divsChild>
                                        <w:div w:id="393820255">
                                          <w:marLeft w:val="0"/>
                                          <w:marRight w:val="0"/>
                                          <w:marTop w:val="0"/>
                                          <w:marBottom w:val="0"/>
                                          <w:divBdr>
                                            <w:top w:val="none" w:sz="0" w:space="0" w:color="auto"/>
                                            <w:left w:val="none" w:sz="0" w:space="0" w:color="auto"/>
                                            <w:bottom w:val="none" w:sz="0" w:space="0" w:color="auto"/>
                                            <w:right w:val="none" w:sz="0" w:space="0" w:color="auto"/>
                                          </w:divBdr>
                                        </w:div>
                                      </w:divsChild>
                                    </w:div>
                                    <w:div w:id="89905087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68241452">
                              <w:marLeft w:val="0"/>
                              <w:marRight w:val="0"/>
                              <w:marTop w:val="567"/>
                              <w:marBottom w:val="567"/>
                              <w:divBdr>
                                <w:top w:val="none" w:sz="0" w:space="0" w:color="auto"/>
                                <w:left w:val="none" w:sz="0" w:space="0" w:color="auto"/>
                                <w:bottom w:val="none" w:sz="0" w:space="0" w:color="auto"/>
                                <w:right w:val="none" w:sz="0" w:space="0" w:color="auto"/>
                              </w:divBdr>
                            </w:div>
                            <w:div w:id="1302226009">
                              <w:marLeft w:val="0"/>
                              <w:marRight w:val="0"/>
                              <w:marTop w:val="378"/>
                              <w:marBottom w:val="378"/>
                              <w:divBdr>
                                <w:top w:val="none" w:sz="0" w:space="0" w:color="auto"/>
                                <w:left w:val="none" w:sz="0" w:space="0" w:color="auto"/>
                                <w:bottom w:val="none" w:sz="0" w:space="0" w:color="auto"/>
                                <w:right w:val="none" w:sz="0" w:space="0" w:color="auto"/>
                              </w:divBdr>
                              <w:divsChild>
                                <w:div w:id="897593002">
                                  <w:marLeft w:val="0"/>
                                  <w:marRight w:val="0"/>
                                  <w:marTop w:val="0"/>
                                  <w:marBottom w:val="0"/>
                                  <w:divBdr>
                                    <w:top w:val="none" w:sz="0" w:space="0" w:color="auto"/>
                                    <w:left w:val="none" w:sz="0" w:space="0" w:color="auto"/>
                                    <w:bottom w:val="none" w:sz="0" w:space="0" w:color="auto"/>
                                    <w:right w:val="none" w:sz="0" w:space="0" w:color="auto"/>
                                  </w:divBdr>
                                </w:div>
                              </w:divsChild>
                            </w:div>
                            <w:div w:id="1637056198">
                              <w:marLeft w:val="0"/>
                              <w:marRight w:val="0"/>
                              <w:marTop w:val="378"/>
                              <w:marBottom w:val="378"/>
                              <w:divBdr>
                                <w:top w:val="none" w:sz="0" w:space="0" w:color="auto"/>
                                <w:left w:val="none" w:sz="0" w:space="0" w:color="auto"/>
                                <w:bottom w:val="none" w:sz="0" w:space="0" w:color="auto"/>
                                <w:right w:val="none" w:sz="0" w:space="0" w:color="auto"/>
                              </w:divBdr>
                              <w:divsChild>
                                <w:div w:id="11171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79495">
      <w:bodyDiv w:val="1"/>
      <w:marLeft w:val="0"/>
      <w:marRight w:val="0"/>
      <w:marTop w:val="0"/>
      <w:marBottom w:val="0"/>
      <w:divBdr>
        <w:top w:val="none" w:sz="0" w:space="0" w:color="auto"/>
        <w:left w:val="none" w:sz="0" w:space="0" w:color="auto"/>
        <w:bottom w:val="none" w:sz="0" w:space="0" w:color="auto"/>
        <w:right w:val="none" w:sz="0" w:space="0" w:color="auto"/>
      </w:divBdr>
      <w:divsChild>
        <w:div w:id="1754013696">
          <w:marLeft w:val="0"/>
          <w:marRight w:val="0"/>
          <w:marTop w:val="0"/>
          <w:marBottom w:val="0"/>
          <w:divBdr>
            <w:top w:val="none" w:sz="0" w:space="0" w:color="auto"/>
            <w:left w:val="none" w:sz="0" w:space="0" w:color="auto"/>
            <w:bottom w:val="none" w:sz="0" w:space="0" w:color="auto"/>
            <w:right w:val="none" w:sz="0" w:space="0" w:color="auto"/>
          </w:divBdr>
          <w:divsChild>
            <w:div w:id="1177574049">
              <w:marLeft w:val="0"/>
              <w:marRight w:val="0"/>
              <w:marTop w:val="0"/>
              <w:marBottom w:val="0"/>
              <w:divBdr>
                <w:top w:val="none" w:sz="0" w:space="0" w:color="auto"/>
                <w:left w:val="none" w:sz="0" w:space="0" w:color="auto"/>
                <w:bottom w:val="none" w:sz="0" w:space="0" w:color="auto"/>
                <w:right w:val="none" w:sz="0" w:space="0" w:color="auto"/>
              </w:divBdr>
              <w:divsChild>
                <w:div w:id="1101802088">
                  <w:marLeft w:val="0"/>
                  <w:marRight w:val="0"/>
                  <w:marTop w:val="0"/>
                  <w:marBottom w:val="0"/>
                  <w:divBdr>
                    <w:top w:val="none" w:sz="0" w:space="0" w:color="auto"/>
                    <w:left w:val="none" w:sz="0" w:space="0" w:color="auto"/>
                    <w:bottom w:val="none" w:sz="0" w:space="0" w:color="auto"/>
                    <w:right w:val="none" w:sz="0" w:space="0" w:color="auto"/>
                  </w:divBdr>
                </w:div>
                <w:div w:id="1409227659">
                  <w:marLeft w:val="0"/>
                  <w:marRight w:val="0"/>
                  <w:marTop w:val="600"/>
                  <w:marBottom w:val="0"/>
                  <w:divBdr>
                    <w:top w:val="none" w:sz="0" w:space="0" w:color="auto"/>
                    <w:left w:val="none" w:sz="0" w:space="0" w:color="auto"/>
                    <w:bottom w:val="none" w:sz="0" w:space="0" w:color="auto"/>
                    <w:right w:val="none" w:sz="0" w:space="0" w:color="auto"/>
                  </w:divBdr>
                  <w:divsChild>
                    <w:div w:id="1070885514">
                      <w:marLeft w:val="0"/>
                      <w:marRight w:val="0"/>
                      <w:marTop w:val="0"/>
                      <w:marBottom w:val="0"/>
                      <w:divBdr>
                        <w:top w:val="none" w:sz="0" w:space="0" w:color="auto"/>
                        <w:left w:val="none" w:sz="0" w:space="0" w:color="auto"/>
                        <w:bottom w:val="none" w:sz="0" w:space="0" w:color="auto"/>
                        <w:right w:val="none" w:sz="0" w:space="0" w:color="auto"/>
                      </w:divBdr>
                      <w:divsChild>
                        <w:div w:id="2112776130">
                          <w:marLeft w:val="0"/>
                          <w:marRight w:val="0"/>
                          <w:marTop w:val="0"/>
                          <w:marBottom w:val="0"/>
                          <w:divBdr>
                            <w:top w:val="none" w:sz="0" w:space="0" w:color="auto"/>
                            <w:left w:val="none" w:sz="0" w:space="0" w:color="auto"/>
                            <w:bottom w:val="none" w:sz="0" w:space="0" w:color="auto"/>
                            <w:right w:val="none" w:sz="0" w:space="0" w:color="auto"/>
                          </w:divBdr>
                          <w:divsChild>
                            <w:div w:id="1905602950">
                              <w:marLeft w:val="0"/>
                              <w:marRight w:val="0"/>
                              <w:marTop w:val="0"/>
                              <w:marBottom w:val="0"/>
                              <w:divBdr>
                                <w:top w:val="none" w:sz="0" w:space="0" w:color="auto"/>
                                <w:left w:val="none" w:sz="0" w:space="0" w:color="auto"/>
                                <w:bottom w:val="none" w:sz="0" w:space="0" w:color="auto"/>
                                <w:right w:val="none" w:sz="0" w:space="0" w:color="auto"/>
                              </w:divBdr>
                            </w:div>
                          </w:divsChild>
                        </w:div>
                        <w:div w:id="51237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481915">
          <w:marLeft w:val="0"/>
          <w:marRight w:val="0"/>
          <w:marTop w:val="0"/>
          <w:marBottom w:val="0"/>
          <w:divBdr>
            <w:top w:val="none" w:sz="0" w:space="0" w:color="auto"/>
            <w:left w:val="none" w:sz="0" w:space="0" w:color="auto"/>
            <w:bottom w:val="none" w:sz="0" w:space="0" w:color="auto"/>
            <w:right w:val="none" w:sz="0" w:space="0" w:color="auto"/>
          </w:divBdr>
          <w:divsChild>
            <w:div w:id="953250210">
              <w:marLeft w:val="0"/>
              <w:marRight w:val="0"/>
              <w:marTop w:val="0"/>
              <w:marBottom w:val="0"/>
              <w:divBdr>
                <w:top w:val="none" w:sz="0" w:space="0" w:color="auto"/>
                <w:left w:val="none" w:sz="0" w:space="0" w:color="auto"/>
                <w:bottom w:val="none" w:sz="0" w:space="0" w:color="auto"/>
                <w:right w:val="none" w:sz="0" w:space="0" w:color="auto"/>
              </w:divBdr>
              <w:divsChild>
                <w:div w:id="1401169420">
                  <w:marLeft w:val="0"/>
                  <w:marRight w:val="0"/>
                  <w:marTop w:val="0"/>
                  <w:marBottom w:val="0"/>
                  <w:divBdr>
                    <w:top w:val="none" w:sz="0" w:space="0" w:color="auto"/>
                    <w:left w:val="none" w:sz="0" w:space="0" w:color="auto"/>
                    <w:bottom w:val="none" w:sz="0" w:space="0" w:color="auto"/>
                    <w:right w:val="none" w:sz="0" w:space="0" w:color="auto"/>
                  </w:divBdr>
                  <w:divsChild>
                    <w:div w:id="2072578550">
                      <w:marLeft w:val="0"/>
                      <w:marRight w:val="1500"/>
                      <w:marTop w:val="0"/>
                      <w:marBottom w:val="0"/>
                      <w:divBdr>
                        <w:top w:val="none" w:sz="0" w:space="0" w:color="auto"/>
                        <w:left w:val="none" w:sz="0" w:space="0" w:color="auto"/>
                        <w:bottom w:val="none" w:sz="0" w:space="0" w:color="auto"/>
                        <w:right w:val="none" w:sz="0" w:space="0" w:color="auto"/>
                      </w:divBdr>
                      <w:divsChild>
                        <w:div w:id="1333148249">
                          <w:marLeft w:val="0"/>
                          <w:marRight w:val="0"/>
                          <w:marTop w:val="600"/>
                          <w:marBottom w:val="600"/>
                          <w:divBdr>
                            <w:top w:val="none" w:sz="0" w:space="0" w:color="auto"/>
                            <w:left w:val="none" w:sz="0" w:space="0" w:color="auto"/>
                            <w:bottom w:val="none" w:sz="0" w:space="0" w:color="auto"/>
                            <w:right w:val="none" w:sz="0" w:space="0" w:color="auto"/>
                          </w:divBdr>
                          <w:divsChild>
                            <w:div w:id="965888908">
                              <w:marLeft w:val="0"/>
                              <w:marRight w:val="0"/>
                              <w:marTop w:val="0"/>
                              <w:marBottom w:val="300"/>
                              <w:divBdr>
                                <w:top w:val="none" w:sz="0" w:space="0" w:color="auto"/>
                                <w:left w:val="none" w:sz="0" w:space="0" w:color="auto"/>
                                <w:bottom w:val="none" w:sz="0" w:space="0" w:color="auto"/>
                                <w:right w:val="none" w:sz="0" w:space="0" w:color="auto"/>
                              </w:divBdr>
                            </w:div>
                            <w:div w:id="1311783533">
                              <w:marLeft w:val="0"/>
                              <w:marRight w:val="0"/>
                              <w:marTop w:val="300"/>
                              <w:marBottom w:val="300"/>
                              <w:divBdr>
                                <w:top w:val="none" w:sz="0" w:space="0" w:color="auto"/>
                                <w:left w:val="none" w:sz="0" w:space="0" w:color="auto"/>
                                <w:bottom w:val="none" w:sz="0" w:space="0" w:color="auto"/>
                                <w:right w:val="none" w:sz="0" w:space="0" w:color="auto"/>
                              </w:divBdr>
                            </w:div>
                            <w:div w:id="27607222">
                              <w:marLeft w:val="0"/>
                              <w:marRight w:val="0"/>
                              <w:marTop w:val="300"/>
                              <w:marBottom w:val="600"/>
                              <w:divBdr>
                                <w:top w:val="single" w:sz="6" w:space="30" w:color="EB5D0B"/>
                                <w:left w:val="none" w:sz="0" w:space="0" w:color="auto"/>
                                <w:bottom w:val="single" w:sz="6" w:space="30" w:color="EB5D0B"/>
                                <w:right w:val="none" w:sz="0" w:space="0" w:color="auto"/>
                              </w:divBdr>
                            </w:div>
                            <w:div w:id="1260598338">
                              <w:marLeft w:val="0"/>
                              <w:marRight w:val="0"/>
                              <w:marTop w:val="720"/>
                              <w:marBottom w:val="900"/>
                              <w:divBdr>
                                <w:top w:val="none" w:sz="0" w:space="0" w:color="auto"/>
                                <w:left w:val="none" w:sz="0" w:space="0" w:color="auto"/>
                                <w:bottom w:val="none" w:sz="0" w:space="0" w:color="auto"/>
                                <w:right w:val="none" w:sz="0" w:space="0" w:color="auto"/>
                              </w:divBdr>
                              <w:divsChild>
                                <w:div w:id="737557487">
                                  <w:marLeft w:val="0"/>
                                  <w:marRight w:val="240"/>
                                  <w:marTop w:val="180"/>
                                  <w:marBottom w:val="0"/>
                                  <w:divBdr>
                                    <w:top w:val="none" w:sz="0" w:space="0" w:color="auto"/>
                                    <w:left w:val="none" w:sz="0" w:space="0" w:color="auto"/>
                                    <w:bottom w:val="none" w:sz="0" w:space="0" w:color="auto"/>
                                    <w:right w:val="none" w:sz="0" w:space="0" w:color="auto"/>
                                  </w:divBdr>
                                </w:div>
                              </w:divsChild>
                            </w:div>
                            <w:div w:id="1822035286">
                              <w:marLeft w:val="0"/>
                              <w:marRight w:val="0"/>
                              <w:marTop w:val="240"/>
                              <w:marBottom w:val="240"/>
                              <w:divBdr>
                                <w:top w:val="none" w:sz="0" w:space="0" w:color="auto"/>
                                <w:left w:val="none" w:sz="0" w:space="0" w:color="auto"/>
                                <w:bottom w:val="none" w:sz="0" w:space="0" w:color="auto"/>
                                <w:right w:val="none" w:sz="0" w:space="0" w:color="auto"/>
                              </w:divBdr>
                              <w:divsChild>
                                <w:div w:id="1684555724">
                                  <w:marLeft w:val="0"/>
                                  <w:marRight w:val="0"/>
                                  <w:marTop w:val="0"/>
                                  <w:marBottom w:val="0"/>
                                  <w:divBdr>
                                    <w:top w:val="none" w:sz="0" w:space="0" w:color="auto"/>
                                    <w:left w:val="none" w:sz="0" w:space="0" w:color="auto"/>
                                    <w:bottom w:val="none" w:sz="0" w:space="0" w:color="auto"/>
                                    <w:right w:val="none" w:sz="0" w:space="0" w:color="auto"/>
                                  </w:divBdr>
                                </w:div>
                              </w:divsChild>
                            </w:div>
                            <w:div w:id="2060206532">
                              <w:marLeft w:val="0"/>
                              <w:marRight w:val="0"/>
                              <w:marTop w:val="240"/>
                              <w:marBottom w:val="240"/>
                              <w:divBdr>
                                <w:top w:val="none" w:sz="0" w:space="0" w:color="auto"/>
                                <w:left w:val="none" w:sz="0" w:space="0" w:color="auto"/>
                                <w:bottom w:val="none" w:sz="0" w:space="0" w:color="auto"/>
                                <w:right w:val="none" w:sz="0" w:space="0" w:color="auto"/>
                              </w:divBdr>
                              <w:divsChild>
                                <w:div w:id="549922388">
                                  <w:marLeft w:val="0"/>
                                  <w:marRight w:val="0"/>
                                  <w:marTop w:val="0"/>
                                  <w:marBottom w:val="0"/>
                                  <w:divBdr>
                                    <w:top w:val="none" w:sz="0" w:space="0" w:color="auto"/>
                                    <w:left w:val="none" w:sz="0" w:space="0" w:color="auto"/>
                                    <w:bottom w:val="none" w:sz="0" w:space="0" w:color="auto"/>
                                    <w:right w:val="none" w:sz="0" w:space="0" w:color="auto"/>
                                  </w:divBdr>
                                </w:div>
                              </w:divsChild>
                            </w:div>
                            <w:div w:id="882329806">
                              <w:marLeft w:val="0"/>
                              <w:marRight w:val="0"/>
                              <w:marTop w:val="240"/>
                              <w:marBottom w:val="240"/>
                              <w:divBdr>
                                <w:top w:val="none" w:sz="0" w:space="0" w:color="auto"/>
                                <w:left w:val="none" w:sz="0" w:space="0" w:color="auto"/>
                                <w:bottom w:val="none" w:sz="0" w:space="0" w:color="auto"/>
                                <w:right w:val="none" w:sz="0" w:space="0" w:color="auto"/>
                              </w:divBdr>
                              <w:divsChild>
                                <w:div w:id="104737016">
                                  <w:marLeft w:val="0"/>
                                  <w:marRight w:val="0"/>
                                  <w:marTop w:val="0"/>
                                  <w:marBottom w:val="0"/>
                                  <w:divBdr>
                                    <w:top w:val="none" w:sz="0" w:space="0" w:color="auto"/>
                                    <w:left w:val="none" w:sz="0" w:space="0" w:color="auto"/>
                                    <w:bottom w:val="none" w:sz="0" w:space="0" w:color="auto"/>
                                    <w:right w:val="none" w:sz="0" w:space="0" w:color="auto"/>
                                  </w:divBdr>
                                </w:div>
                              </w:divsChild>
                            </w:div>
                            <w:div w:id="1055739315">
                              <w:marLeft w:val="0"/>
                              <w:marRight w:val="0"/>
                              <w:marTop w:val="240"/>
                              <w:marBottom w:val="240"/>
                              <w:divBdr>
                                <w:top w:val="none" w:sz="0" w:space="0" w:color="auto"/>
                                <w:left w:val="none" w:sz="0" w:space="0" w:color="auto"/>
                                <w:bottom w:val="none" w:sz="0" w:space="0" w:color="auto"/>
                                <w:right w:val="none" w:sz="0" w:space="0" w:color="auto"/>
                              </w:divBdr>
                              <w:divsChild>
                                <w:div w:id="651756713">
                                  <w:marLeft w:val="0"/>
                                  <w:marRight w:val="0"/>
                                  <w:marTop w:val="0"/>
                                  <w:marBottom w:val="0"/>
                                  <w:divBdr>
                                    <w:top w:val="none" w:sz="0" w:space="0" w:color="auto"/>
                                    <w:left w:val="none" w:sz="0" w:space="0" w:color="auto"/>
                                    <w:bottom w:val="none" w:sz="0" w:space="0" w:color="auto"/>
                                    <w:right w:val="none" w:sz="0" w:space="0" w:color="auto"/>
                                  </w:divBdr>
                                </w:div>
                              </w:divsChild>
                            </w:div>
                            <w:div w:id="932081888">
                              <w:marLeft w:val="0"/>
                              <w:marRight w:val="0"/>
                              <w:marTop w:val="240"/>
                              <w:marBottom w:val="240"/>
                              <w:divBdr>
                                <w:top w:val="none" w:sz="0" w:space="0" w:color="auto"/>
                                <w:left w:val="none" w:sz="0" w:space="0" w:color="auto"/>
                                <w:bottom w:val="none" w:sz="0" w:space="0" w:color="auto"/>
                                <w:right w:val="none" w:sz="0" w:space="0" w:color="auto"/>
                              </w:divBdr>
                              <w:divsChild>
                                <w:div w:id="2060006428">
                                  <w:marLeft w:val="0"/>
                                  <w:marRight w:val="0"/>
                                  <w:marTop w:val="0"/>
                                  <w:marBottom w:val="0"/>
                                  <w:divBdr>
                                    <w:top w:val="none" w:sz="0" w:space="0" w:color="auto"/>
                                    <w:left w:val="none" w:sz="0" w:space="0" w:color="auto"/>
                                    <w:bottom w:val="none" w:sz="0" w:space="0" w:color="auto"/>
                                    <w:right w:val="none" w:sz="0" w:space="0" w:color="auto"/>
                                  </w:divBdr>
                                </w:div>
                              </w:divsChild>
                            </w:div>
                            <w:div w:id="99958911">
                              <w:marLeft w:val="0"/>
                              <w:marRight w:val="0"/>
                              <w:marTop w:val="240"/>
                              <w:marBottom w:val="240"/>
                              <w:divBdr>
                                <w:top w:val="none" w:sz="0" w:space="0" w:color="auto"/>
                                <w:left w:val="none" w:sz="0" w:space="0" w:color="auto"/>
                                <w:bottom w:val="none" w:sz="0" w:space="0" w:color="auto"/>
                                <w:right w:val="none" w:sz="0" w:space="0" w:color="auto"/>
                              </w:divBdr>
                              <w:divsChild>
                                <w:div w:id="1813716123">
                                  <w:marLeft w:val="0"/>
                                  <w:marRight w:val="0"/>
                                  <w:marTop w:val="0"/>
                                  <w:marBottom w:val="0"/>
                                  <w:divBdr>
                                    <w:top w:val="none" w:sz="0" w:space="0" w:color="auto"/>
                                    <w:left w:val="none" w:sz="0" w:space="0" w:color="auto"/>
                                    <w:bottom w:val="none" w:sz="0" w:space="0" w:color="auto"/>
                                    <w:right w:val="none" w:sz="0" w:space="0" w:color="auto"/>
                                  </w:divBdr>
                                </w:div>
                              </w:divsChild>
                            </w:div>
                            <w:div w:id="177545957">
                              <w:marLeft w:val="0"/>
                              <w:marRight w:val="0"/>
                              <w:marTop w:val="240"/>
                              <w:marBottom w:val="240"/>
                              <w:divBdr>
                                <w:top w:val="none" w:sz="0" w:space="0" w:color="auto"/>
                                <w:left w:val="none" w:sz="0" w:space="0" w:color="auto"/>
                                <w:bottom w:val="none" w:sz="0" w:space="0" w:color="auto"/>
                                <w:right w:val="none" w:sz="0" w:space="0" w:color="auto"/>
                              </w:divBdr>
                              <w:divsChild>
                                <w:div w:id="1690913544">
                                  <w:marLeft w:val="0"/>
                                  <w:marRight w:val="0"/>
                                  <w:marTop w:val="0"/>
                                  <w:marBottom w:val="0"/>
                                  <w:divBdr>
                                    <w:top w:val="none" w:sz="0" w:space="0" w:color="auto"/>
                                    <w:left w:val="none" w:sz="0" w:space="0" w:color="auto"/>
                                    <w:bottom w:val="none" w:sz="0" w:space="0" w:color="auto"/>
                                    <w:right w:val="none" w:sz="0" w:space="0" w:color="auto"/>
                                  </w:divBdr>
                                </w:div>
                              </w:divsChild>
                            </w:div>
                            <w:div w:id="1389298856">
                              <w:marLeft w:val="0"/>
                              <w:marRight w:val="0"/>
                              <w:marTop w:val="240"/>
                              <w:marBottom w:val="240"/>
                              <w:divBdr>
                                <w:top w:val="none" w:sz="0" w:space="0" w:color="auto"/>
                                <w:left w:val="none" w:sz="0" w:space="0" w:color="auto"/>
                                <w:bottom w:val="none" w:sz="0" w:space="0" w:color="auto"/>
                                <w:right w:val="none" w:sz="0" w:space="0" w:color="auto"/>
                              </w:divBdr>
                              <w:divsChild>
                                <w:div w:id="1159804657">
                                  <w:marLeft w:val="0"/>
                                  <w:marRight w:val="0"/>
                                  <w:marTop w:val="0"/>
                                  <w:marBottom w:val="0"/>
                                  <w:divBdr>
                                    <w:top w:val="none" w:sz="0" w:space="0" w:color="auto"/>
                                    <w:left w:val="none" w:sz="0" w:space="0" w:color="auto"/>
                                    <w:bottom w:val="none" w:sz="0" w:space="0" w:color="auto"/>
                                    <w:right w:val="none" w:sz="0" w:space="0" w:color="auto"/>
                                  </w:divBdr>
                                </w:div>
                              </w:divsChild>
                            </w:div>
                            <w:div w:id="1121417441">
                              <w:marLeft w:val="0"/>
                              <w:marRight w:val="0"/>
                              <w:marTop w:val="240"/>
                              <w:marBottom w:val="240"/>
                              <w:divBdr>
                                <w:top w:val="none" w:sz="0" w:space="0" w:color="auto"/>
                                <w:left w:val="none" w:sz="0" w:space="0" w:color="auto"/>
                                <w:bottom w:val="none" w:sz="0" w:space="0" w:color="auto"/>
                                <w:right w:val="none" w:sz="0" w:space="0" w:color="auto"/>
                              </w:divBdr>
                              <w:divsChild>
                                <w:div w:id="761099267">
                                  <w:marLeft w:val="0"/>
                                  <w:marRight w:val="0"/>
                                  <w:marTop w:val="0"/>
                                  <w:marBottom w:val="0"/>
                                  <w:divBdr>
                                    <w:top w:val="none" w:sz="0" w:space="0" w:color="auto"/>
                                    <w:left w:val="none" w:sz="0" w:space="0" w:color="auto"/>
                                    <w:bottom w:val="none" w:sz="0" w:space="0" w:color="auto"/>
                                    <w:right w:val="none" w:sz="0" w:space="0" w:color="auto"/>
                                  </w:divBdr>
                                </w:div>
                              </w:divsChild>
                            </w:div>
                            <w:div w:id="1086924154">
                              <w:marLeft w:val="0"/>
                              <w:marRight w:val="0"/>
                              <w:marTop w:val="240"/>
                              <w:marBottom w:val="240"/>
                              <w:divBdr>
                                <w:top w:val="none" w:sz="0" w:space="0" w:color="auto"/>
                                <w:left w:val="none" w:sz="0" w:space="0" w:color="auto"/>
                                <w:bottom w:val="none" w:sz="0" w:space="0" w:color="auto"/>
                                <w:right w:val="none" w:sz="0" w:space="0" w:color="auto"/>
                              </w:divBdr>
                              <w:divsChild>
                                <w:div w:id="137112901">
                                  <w:marLeft w:val="0"/>
                                  <w:marRight w:val="0"/>
                                  <w:marTop w:val="0"/>
                                  <w:marBottom w:val="0"/>
                                  <w:divBdr>
                                    <w:top w:val="none" w:sz="0" w:space="0" w:color="auto"/>
                                    <w:left w:val="none" w:sz="0" w:space="0" w:color="auto"/>
                                    <w:bottom w:val="none" w:sz="0" w:space="0" w:color="auto"/>
                                    <w:right w:val="none" w:sz="0" w:space="0" w:color="auto"/>
                                  </w:divBdr>
                                </w:div>
                              </w:divsChild>
                            </w:div>
                            <w:div w:id="1044404690">
                              <w:marLeft w:val="0"/>
                              <w:marRight w:val="0"/>
                              <w:marTop w:val="240"/>
                              <w:marBottom w:val="240"/>
                              <w:divBdr>
                                <w:top w:val="none" w:sz="0" w:space="0" w:color="auto"/>
                                <w:left w:val="none" w:sz="0" w:space="0" w:color="auto"/>
                                <w:bottom w:val="none" w:sz="0" w:space="0" w:color="auto"/>
                                <w:right w:val="none" w:sz="0" w:space="0" w:color="auto"/>
                              </w:divBdr>
                              <w:divsChild>
                                <w:div w:id="1121146350">
                                  <w:marLeft w:val="0"/>
                                  <w:marRight w:val="0"/>
                                  <w:marTop w:val="0"/>
                                  <w:marBottom w:val="0"/>
                                  <w:divBdr>
                                    <w:top w:val="none" w:sz="0" w:space="0" w:color="auto"/>
                                    <w:left w:val="none" w:sz="0" w:space="0" w:color="auto"/>
                                    <w:bottom w:val="none" w:sz="0" w:space="0" w:color="auto"/>
                                    <w:right w:val="none" w:sz="0" w:space="0" w:color="auto"/>
                                  </w:divBdr>
                                </w:div>
                              </w:divsChild>
                            </w:div>
                            <w:div w:id="2110730981">
                              <w:marLeft w:val="0"/>
                              <w:marRight w:val="0"/>
                              <w:marTop w:val="240"/>
                              <w:marBottom w:val="240"/>
                              <w:divBdr>
                                <w:top w:val="none" w:sz="0" w:space="0" w:color="auto"/>
                                <w:left w:val="none" w:sz="0" w:space="0" w:color="auto"/>
                                <w:bottom w:val="none" w:sz="0" w:space="0" w:color="auto"/>
                                <w:right w:val="none" w:sz="0" w:space="0" w:color="auto"/>
                              </w:divBdr>
                              <w:divsChild>
                                <w:div w:id="1979724266">
                                  <w:marLeft w:val="0"/>
                                  <w:marRight w:val="0"/>
                                  <w:marTop w:val="0"/>
                                  <w:marBottom w:val="0"/>
                                  <w:divBdr>
                                    <w:top w:val="none" w:sz="0" w:space="0" w:color="auto"/>
                                    <w:left w:val="none" w:sz="0" w:space="0" w:color="auto"/>
                                    <w:bottom w:val="none" w:sz="0" w:space="0" w:color="auto"/>
                                    <w:right w:val="none" w:sz="0" w:space="0" w:color="auto"/>
                                  </w:divBdr>
                                </w:div>
                              </w:divsChild>
                            </w:div>
                            <w:div w:id="2099209186">
                              <w:marLeft w:val="0"/>
                              <w:marRight w:val="0"/>
                              <w:marTop w:val="360"/>
                              <w:marBottom w:val="450"/>
                              <w:divBdr>
                                <w:top w:val="none" w:sz="0" w:space="0" w:color="auto"/>
                                <w:left w:val="none" w:sz="0" w:space="0" w:color="auto"/>
                                <w:bottom w:val="none" w:sz="0" w:space="0" w:color="auto"/>
                                <w:right w:val="none" w:sz="0" w:space="0" w:color="auto"/>
                              </w:divBdr>
                              <w:divsChild>
                                <w:div w:id="1640720815">
                                  <w:marLeft w:val="0"/>
                                  <w:marRight w:val="0"/>
                                  <w:marTop w:val="0"/>
                                  <w:marBottom w:val="0"/>
                                  <w:divBdr>
                                    <w:top w:val="none" w:sz="0" w:space="0" w:color="auto"/>
                                    <w:left w:val="none" w:sz="0" w:space="0" w:color="auto"/>
                                    <w:bottom w:val="single" w:sz="6" w:space="15" w:color="B8B9BA"/>
                                    <w:right w:val="none" w:sz="0" w:space="0" w:color="auto"/>
                                  </w:divBdr>
                                  <w:divsChild>
                                    <w:div w:id="5644379">
                                      <w:marLeft w:val="0"/>
                                      <w:marRight w:val="0"/>
                                      <w:marTop w:val="0"/>
                                      <w:marBottom w:val="0"/>
                                      <w:divBdr>
                                        <w:top w:val="none" w:sz="0" w:space="0" w:color="auto"/>
                                        <w:left w:val="none" w:sz="0" w:space="0" w:color="auto"/>
                                        <w:bottom w:val="none" w:sz="0" w:space="0" w:color="auto"/>
                                        <w:right w:val="none" w:sz="0" w:space="0" w:color="auto"/>
                                      </w:divBdr>
                                    </w:div>
                                    <w:div w:id="1203590866">
                                      <w:marLeft w:val="0"/>
                                      <w:marRight w:val="0"/>
                                      <w:marTop w:val="225"/>
                                      <w:marBottom w:val="0"/>
                                      <w:divBdr>
                                        <w:top w:val="none" w:sz="0" w:space="0" w:color="auto"/>
                                        <w:left w:val="none" w:sz="0" w:space="0" w:color="auto"/>
                                        <w:bottom w:val="none" w:sz="0" w:space="0" w:color="auto"/>
                                        <w:right w:val="none" w:sz="0" w:space="0" w:color="auto"/>
                                      </w:divBdr>
                                      <w:divsChild>
                                        <w:div w:id="1232698125">
                                          <w:marLeft w:val="0"/>
                                          <w:marRight w:val="0"/>
                                          <w:marTop w:val="0"/>
                                          <w:marBottom w:val="0"/>
                                          <w:divBdr>
                                            <w:top w:val="none" w:sz="0" w:space="0" w:color="auto"/>
                                            <w:left w:val="none" w:sz="0" w:space="0" w:color="auto"/>
                                            <w:bottom w:val="none" w:sz="0" w:space="0" w:color="auto"/>
                                            <w:right w:val="none" w:sz="0" w:space="0" w:color="auto"/>
                                          </w:divBdr>
                                        </w:div>
                                      </w:divsChild>
                                    </w:div>
                                    <w:div w:id="12936314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1152577">
                              <w:marLeft w:val="0"/>
                              <w:marRight w:val="0"/>
                              <w:marTop w:val="240"/>
                              <w:marBottom w:val="240"/>
                              <w:divBdr>
                                <w:top w:val="none" w:sz="0" w:space="0" w:color="auto"/>
                                <w:left w:val="none" w:sz="0" w:space="0" w:color="auto"/>
                                <w:bottom w:val="none" w:sz="0" w:space="0" w:color="auto"/>
                                <w:right w:val="none" w:sz="0" w:space="0" w:color="auto"/>
                              </w:divBdr>
                              <w:divsChild>
                                <w:div w:id="2098362396">
                                  <w:marLeft w:val="0"/>
                                  <w:marRight w:val="0"/>
                                  <w:marTop w:val="0"/>
                                  <w:marBottom w:val="0"/>
                                  <w:divBdr>
                                    <w:top w:val="none" w:sz="0" w:space="0" w:color="auto"/>
                                    <w:left w:val="none" w:sz="0" w:space="0" w:color="auto"/>
                                    <w:bottom w:val="none" w:sz="0" w:space="0" w:color="auto"/>
                                    <w:right w:val="none" w:sz="0" w:space="0" w:color="auto"/>
                                  </w:divBdr>
                                </w:div>
                              </w:divsChild>
                            </w:div>
                            <w:div w:id="170753800">
                              <w:marLeft w:val="0"/>
                              <w:marRight w:val="0"/>
                              <w:marTop w:val="240"/>
                              <w:marBottom w:val="240"/>
                              <w:divBdr>
                                <w:top w:val="none" w:sz="0" w:space="0" w:color="auto"/>
                                <w:left w:val="none" w:sz="0" w:space="0" w:color="auto"/>
                                <w:bottom w:val="none" w:sz="0" w:space="0" w:color="auto"/>
                                <w:right w:val="none" w:sz="0" w:space="0" w:color="auto"/>
                              </w:divBdr>
                              <w:divsChild>
                                <w:div w:id="1589581015">
                                  <w:marLeft w:val="0"/>
                                  <w:marRight w:val="0"/>
                                  <w:marTop w:val="0"/>
                                  <w:marBottom w:val="0"/>
                                  <w:divBdr>
                                    <w:top w:val="none" w:sz="0" w:space="0" w:color="auto"/>
                                    <w:left w:val="none" w:sz="0" w:space="0" w:color="auto"/>
                                    <w:bottom w:val="none" w:sz="0" w:space="0" w:color="auto"/>
                                    <w:right w:val="none" w:sz="0" w:space="0" w:color="auto"/>
                                  </w:divBdr>
                                </w:div>
                              </w:divsChild>
                            </w:div>
                            <w:div w:id="338315021">
                              <w:marLeft w:val="0"/>
                              <w:marRight w:val="0"/>
                              <w:marTop w:val="240"/>
                              <w:marBottom w:val="240"/>
                              <w:divBdr>
                                <w:top w:val="none" w:sz="0" w:space="0" w:color="auto"/>
                                <w:left w:val="none" w:sz="0" w:space="0" w:color="auto"/>
                                <w:bottom w:val="none" w:sz="0" w:space="0" w:color="auto"/>
                                <w:right w:val="none" w:sz="0" w:space="0" w:color="auto"/>
                              </w:divBdr>
                              <w:divsChild>
                                <w:div w:id="2012096208">
                                  <w:marLeft w:val="0"/>
                                  <w:marRight w:val="0"/>
                                  <w:marTop w:val="0"/>
                                  <w:marBottom w:val="0"/>
                                  <w:divBdr>
                                    <w:top w:val="none" w:sz="0" w:space="0" w:color="auto"/>
                                    <w:left w:val="none" w:sz="0" w:space="0" w:color="auto"/>
                                    <w:bottom w:val="none" w:sz="0" w:space="0" w:color="auto"/>
                                    <w:right w:val="none" w:sz="0" w:space="0" w:color="auto"/>
                                  </w:divBdr>
                                </w:div>
                              </w:divsChild>
                            </w:div>
                            <w:div w:id="994606287">
                              <w:marLeft w:val="0"/>
                              <w:marRight w:val="0"/>
                              <w:marTop w:val="240"/>
                              <w:marBottom w:val="240"/>
                              <w:divBdr>
                                <w:top w:val="none" w:sz="0" w:space="0" w:color="auto"/>
                                <w:left w:val="none" w:sz="0" w:space="0" w:color="auto"/>
                                <w:bottom w:val="none" w:sz="0" w:space="0" w:color="auto"/>
                                <w:right w:val="none" w:sz="0" w:space="0" w:color="auto"/>
                              </w:divBdr>
                              <w:divsChild>
                                <w:div w:id="1366557901">
                                  <w:marLeft w:val="0"/>
                                  <w:marRight w:val="0"/>
                                  <w:marTop w:val="0"/>
                                  <w:marBottom w:val="0"/>
                                  <w:divBdr>
                                    <w:top w:val="none" w:sz="0" w:space="0" w:color="auto"/>
                                    <w:left w:val="none" w:sz="0" w:space="0" w:color="auto"/>
                                    <w:bottom w:val="none" w:sz="0" w:space="0" w:color="auto"/>
                                    <w:right w:val="none" w:sz="0" w:space="0" w:color="auto"/>
                                  </w:divBdr>
                                </w:div>
                              </w:divsChild>
                            </w:div>
                            <w:div w:id="1737163407">
                              <w:marLeft w:val="0"/>
                              <w:marRight w:val="0"/>
                              <w:marTop w:val="240"/>
                              <w:marBottom w:val="240"/>
                              <w:divBdr>
                                <w:top w:val="none" w:sz="0" w:space="0" w:color="auto"/>
                                <w:left w:val="none" w:sz="0" w:space="0" w:color="auto"/>
                                <w:bottom w:val="none" w:sz="0" w:space="0" w:color="auto"/>
                                <w:right w:val="none" w:sz="0" w:space="0" w:color="auto"/>
                              </w:divBdr>
                              <w:divsChild>
                                <w:div w:id="1099832758">
                                  <w:marLeft w:val="0"/>
                                  <w:marRight w:val="0"/>
                                  <w:marTop w:val="0"/>
                                  <w:marBottom w:val="0"/>
                                  <w:divBdr>
                                    <w:top w:val="none" w:sz="0" w:space="0" w:color="auto"/>
                                    <w:left w:val="none" w:sz="0" w:space="0" w:color="auto"/>
                                    <w:bottom w:val="none" w:sz="0" w:space="0" w:color="auto"/>
                                    <w:right w:val="none" w:sz="0" w:space="0" w:color="auto"/>
                                  </w:divBdr>
                                </w:div>
                              </w:divsChild>
                            </w:div>
                            <w:div w:id="11958692">
                              <w:marLeft w:val="0"/>
                              <w:marRight w:val="0"/>
                              <w:marTop w:val="240"/>
                              <w:marBottom w:val="240"/>
                              <w:divBdr>
                                <w:top w:val="none" w:sz="0" w:space="0" w:color="auto"/>
                                <w:left w:val="none" w:sz="0" w:space="0" w:color="auto"/>
                                <w:bottom w:val="none" w:sz="0" w:space="0" w:color="auto"/>
                                <w:right w:val="none" w:sz="0" w:space="0" w:color="auto"/>
                              </w:divBdr>
                              <w:divsChild>
                                <w:div w:id="516963032">
                                  <w:marLeft w:val="0"/>
                                  <w:marRight w:val="0"/>
                                  <w:marTop w:val="0"/>
                                  <w:marBottom w:val="0"/>
                                  <w:divBdr>
                                    <w:top w:val="none" w:sz="0" w:space="0" w:color="auto"/>
                                    <w:left w:val="none" w:sz="0" w:space="0" w:color="auto"/>
                                    <w:bottom w:val="none" w:sz="0" w:space="0" w:color="auto"/>
                                    <w:right w:val="none" w:sz="0" w:space="0" w:color="auto"/>
                                  </w:divBdr>
                                </w:div>
                              </w:divsChild>
                            </w:div>
                            <w:div w:id="1247617042">
                              <w:marLeft w:val="0"/>
                              <w:marRight w:val="0"/>
                              <w:marTop w:val="240"/>
                              <w:marBottom w:val="240"/>
                              <w:divBdr>
                                <w:top w:val="none" w:sz="0" w:space="0" w:color="auto"/>
                                <w:left w:val="none" w:sz="0" w:space="0" w:color="auto"/>
                                <w:bottom w:val="none" w:sz="0" w:space="0" w:color="auto"/>
                                <w:right w:val="none" w:sz="0" w:space="0" w:color="auto"/>
                              </w:divBdr>
                              <w:divsChild>
                                <w:div w:id="1138838865">
                                  <w:marLeft w:val="0"/>
                                  <w:marRight w:val="0"/>
                                  <w:marTop w:val="0"/>
                                  <w:marBottom w:val="0"/>
                                  <w:divBdr>
                                    <w:top w:val="none" w:sz="0" w:space="0" w:color="auto"/>
                                    <w:left w:val="none" w:sz="0" w:space="0" w:color="auto"/>
                                    <w:bottom w:val="none" w:sz="0" w:space="0" w:color="auto"/>
                                    <w:right w:val="none" w:sz="0" w:space="0" w:color="auto"/>
                                  </w:divBdr>
                                </w:div>
                              </w:divsChild>
                            </w:div>
                            <w:div w:id="379675876">
                              <w:marLeft w:val="0"/>
                              <w:marRight w:val="0"/>
                              <w:marTop w:val="240"/>
                              <w:marBottom w:val="240"/>
                              <w:divBdr>
                                <w:top w:val="none" w:sz="0" w:space="0" w:color="auto"/>
                                <w:left w:val="none" w:sz="0" w:space="0" w:color="auto"/>
                                <w:bottom w:val="none" w:sz="0" w:space="0" w:color="auto"/>
                                <w:right w:val="none" w:sz="0" w:space="0" w:color="auto"/>
                              </w:divBdr>
                              <w:divsChild>
                                <w:div w:id="1996490583">
                                  <w:marLeft w:val="0"/>
                                  <w:marRight w:val="0"/>
                                  <w:marTop w:val="0"/>
                                  <w:marBottom w:val="0"/>
                                  <w:divBdr>
                                    <w:top w:val="none" w:sz="0" w:space="0" w:color="auto"/>
                                    <w:left w:val="none" w:sz="0" w:space="0" w:color="auto"/>
                                    <w:bottom w:val="none" w:sz="0" w:space="0" w:color="auto"/>
                                    <w:right w:val="none" w:sz="0" w:space="0" w:color="auto"/>
                                  </w:divBdr>
                                </w:div>
                              </w:divsChild>
                            </w:div>
                            <w:div w:id="726026434">
                              <w:marLeft w:val="0"/>
                              <w:marRight w:val="0"/>
                              <w:marTop w:val="240"/>
                              <w:marBottom w:val="240"/>
                              <w:divBdr>
                                <w:top w:val="none" w:sz="0" w:space="0" w:color="auto"/>
                                <w:left w:val="none" w:sz="0" w:space="0" w:color="auto"/>
                                <w:bottom w:val="none" w:sz="0" w:space="0" w:color="auto"/>
                                <w:right w:val="none" w:sz="0" w:space="0" w:color="auto"/>
                              </w:divBdr>
                              <w:divsChild>
                                <w:div w:id="829559750">
                                  <w:marLeft w:val="0"/>
                                  <w:marRight w:val="0"/>
                                  <w:marTop w:val="0"/>
                                  <w:marBottom w:val="0"/>
                                  <w:divBdr>
                                    <w:top w:val="none" w:sz="0" w:space="0" w:color="auto"/>
                                    <w:left w:val="none" w:sz="0" w:space="0" w:color="auto"/>
                                    <w:bottom w:val="none" w:sz="0" w:space="0" w:color="auto"/>
                                    <w:right w:val="none" w:sz="0" w:space="0" w:color="auto"/>
                                  </w:divBdr>
                                </w:div>
                              </w:divsChild>
                            </w:div>
                            <w:div w:id="1895118980">
                              <w:marLeft w:val="0"/>
                              <w:marRight w:val="0"/>
                              <w:marTop w:val="240"/>
                              <w:marBottom w:val="240"/>
                              <w:divBdr>
                                <w:top w:val="none" w:sz="0" w:space="0" w:color="auto"/>
                                <w:left w:val="none" w:sz="0" w:space="0" w:color="auto"/>
                                <w:bottom w:val="none" w:sz="0" w:space="0" w:color="auto"/>
                                <w:right w:val="none" w:sz="0" w:space="0" w:color="auto"/>
                              </w:divBdr>
                              <w:divsChild>
                                <w:div w:id="1402871619">
                                  <w:marLeft w:val="0"/>
                                  <w:marRight w:val="0"/>
                                  <w:marTop w:val="0"/>
                                  <w:marBottom w:val="0"/>
                                  <w:divBdr>
                                    <w:top w:val="none" w:sz="0" w:space="0" w:color="auto"/>
                                    <w:left w:val="none" w:sz="0" w:space="0" w:color="auto"/>
                                    <w:bottom w:val="none" w:sz="0" w:space="0" w:color="auto"/>
                                    <w:right w:val="none" w:sz="0" w:space="0" w:color="auto"/>
                                  </w:divBdr>
                                </w:div>
                              </w:divsChild>
                            </w:div>
                            <w:div w:id="222369867">
                              <w:marLeft w:val="0"/>
                              <w:marRight w:val="0"/>
                              <w:marTop w:val="240"/>
                              <w:marBottom w:val="240"/>
                              <w:divBdr>
                                <w:top w:val="none" w:sz="0" w:space="0" w:color="auto"/>
                                <w:left w:val="none" w:sz="0" w:space="0" w:color="auto"/>
                                <w:bottom w:val="none" w:sz="0" w:space="0" w:color="auto"/>
                                <w:right w:val="none" w:sz="0" w:space="0" w:color="auto"/>
                              </w:divBdr>
                              <w:divsChild>
                                <w:div w:id="703480984">
                                  <w:marLeft w:val="0"/>
                                  <w:marRight w:val="0"/>
                                  <w:marTop w:val="0"/>
                                  <w:marBottom w:val="0"/>
                                  <w:divBdr>
                                    <w:top w:val="none" w:sz="0" w:space="0" w:color="auto"/>
                                    <w:left w:val="none" w:sz="0" w:space="0" w:color="auto"/>
                                    <w:bottom w:val="none" w:sz="0" w:space="0" w:color="auto"/>
                                    <w:right w:val="none" w:sz="0" w:space="0" w:color="auto"/>
                                  </w:divBdr>
                                </w:div>
                              </w:divsChild>
                            </w:div>
                            <w:div w:id="394201785">
                              <w:marLeft w:val="0"/>
                              <w:marRight w:val="0"/>
                              <w:marTop w:val="240"/>
                              <w:marBottom w:val="240"/>
                              <w:divBdr>
                                <w:top w:val="none" w:sz="0" w:space="0" w:color="auto"/>
                                <w:left w:val="none" w:sz="0" w:space="0" w:color="auto"/>
                                <w:bottom w:val="none" w:sz="0" w:space="0" w:color="auto"/>
                                <w:right w:val="none" w:sz="0" w:space="0" w:color="auto"/>
                              </w:divBdr>
                              <w:divsChild>
                                <w:div w:id="55785366">
                                  <w:marLeft w:val="0"/>
                                  <w:marRight w:val="0"/>
                                  <w:marTop w:val="0"/>
                                  <w:marBottom w:val="0"/>
                                  <w:divBdr>
                                    <w:top w:val="none" w:sz="0" w:space="0" w:color="auto"/>
                                    <w:left w:val="none" w:sz="0" w:space="0" w:color="auto"/>
                                    <w:bottom w:val="none" w:sz="0" w:space="0" w:color="auto"/>
                                    <w:right w:val="none" w:sz="0" w:space="0" w:color="auto"/>
                                  </w:divBdr>
                                </w:div>
                              </w:divsChild>
                            </w:div>
                            <w:div w:id="1022166764">
                              <w:marLeft w:val="0"/>
                              <w:marRight w:val="0"/>
                              <w:marTop w:val="240"/>
                              <w:marBottom w:val="240"/>
                              <w:divBdr>
                                <w:top w:val="none" w:sz="0" w:space="0" w:color="auto"/>
                                <w:left w:val="none" w:sz="0" w:space="0" w:color="auto"/>
                                <w:bottom w:val="none" w:sz="0" w:space="0" w:color="auto"/>
                                <w:right w:val="none" w:sz="0" w:space="0" w:color="auto"/>
                              </w:divBdr>
                              <w:divsChild>
                                <w:div w:id="1415855764">
                                  <w:marLeft w:val="0"/>
                                  <w:marRight w:val="0"/>
                                  <w:marTop w:val="0"/>
                                  <w:marBottom w:val="0"/>
                                  <w:divBdr>
                                    <w:top w:val="none" w:sz="0" w:space="0" w:color="auto"/>
                                    <w:left w:val="none" w:sz="0" w:space="0" w:color="auto"/>
                                    <w:bottom w:val="none" w:sz="0" w:space="0" w:color="auto"/>
                                    <w:right w:val="none" w:sz="0" w:space="0" w:color="auto"/>
                                  </w:divBdr>
                                </w:div>
                              </w:divsChild>
                            </w:div>
                            <w:div w:id="1151408691">
                              <w:marLeft w:val="0"/>
                              <w:marRight w:val="0"/>
                              <w:marTop w:val="240"/>
                              <w:marBottom w:val="240"/>
                              <w:divBdr>
                                <w:top w:val="none" w:sz="0" w:space="0" w:color="auto"/>
                                <w:left w:val="none" w:sz="0" w:space="0" w:color="auto"/>
                                <w:bottom w:val="none" w:sz="0" w:space="0" w:color="auto"/>
                                <w:right w:val="none" w:sz="0" w:space="0" w:color="auto"/>
                              </w:divBdr>
                              <w:divsChild>
                                <w:div w:id="198208501">
                                  <w:marLeft w:val="0"/>
                                  <w:marRight w:val="0"/>
                                  <w:marTop w:val="0"/>
                                  <w:marBottom w:val="0"/>
                                  <w:divBdr>
                                    <w:top w:val="none" w:sz="0" w:space="0" w:color="auto"/>
                                    <w:left w:val="none" w:sz="0" w:space="0" w:color="auto"/>
                                    <w:bottom w:val="none" w:sz="0" w:space="0" w:color="auto"/>
                                    <w:right w:val="none" w:sz="0" w:space="0" w:color="auto"/>
                                  </w:divBdr>
                                </w:div>
                              </w:divsChild>
                            </w:div>
                            <w:div w:id="594754937">
                              <w:marLeft w:val="0"/>
                              <w:marRight w:val="0"/>
                              <w:marTop w:val="360"/>
                              <w:marBottom w:val="450"/>
                              <w:divBdr>
                                <w:top w:val="none" w:sz="0" w:space="0" w:color="auto"/>
                                <w:left w:val="none" w:sz="0" w:space="0" w:color="auto"/>
                                <w:bottom w:val="none" w:sz="0" w:space="0" w:color="auto"/>
                                <w:right w:val="none" w:sz="0" w:space="0" w:color="auto"/>
                              </w:divBdr>
                              <w:divsChild>
                                <w:div w:id="2118717622">
                                  <w:marLeft w:val="0"/>
                                  <w:marRight w:val="0"/>
                                  <w:marTop w:val="0"/>
                                  <w:marBottom w:val="0"/>
                                  <w:divBdr>
                                    <w:top w:val="none" w:sz="0" w:space="0" w:color="auto"/>
                                    <w:left w:val="none" w:sz="0" w:space="0" w:color="auto"/>
                                    <w:bottom w:val="single" w:sz="6" w:space="15" w:color="B8B9BA"/>
                                    <w:right w:val="none" w:sz="0" w:space="0" w:color="auto"/>
                                  </w:divBdr>
                                  <w:divsChild>
                                    <w:div w:id="899949273">
                                      <w:marLeft w:val="0"/>
                                      <w:marRight w:val="0"/>
                                      <w:marTop w:val="0"/>
                                      <w:marBottom w:val="0"/>
                                      <w:divBdr>
                                        <w:top w:val="none" w:sz="0" w:space="0" w:color="auto"/>
                                        <w:left w:val="none" w:sz="0" w:space="0" w:color="auto"/>
                                        <w:bottom w:val="none" w:sz="0" w:space="0" w:color="auto"/>
                                        <w:right w:val="none" w:sz="0" w:space="0" w:color="auto"/>
                                      </w:divBdr>
                                    </w:div>
                                    <w:div w:id="1679037745">
                                      <w:marLeft w:val="0"/>
                                      <w:marRight w:val="0"/>
                                      <w:marTop w:val="225"/>
                                      <w:marBottom w:val="0"/>
                                      <w:divBdr>
                                        <w:top w:val="none" w:sz="0" w:space="0" w:color="auto"/>
                                        <w:left w:val="none" w:sz="0" w:space="0" w:color="auto"/>
                                        <w:bottom w:val="none" w:sz="0" w:space="0" w:color="auto"/>
                                        <w:right w:val="none" w:sz="0" w:space="0" w:color="auto"/>
                                      </w:divBdr>
                                      <w:divsChild>
                                        <w:div w:id="1657613528">
                                          <w:marLeft w:val="0"/>
                                          <w:marRight w:val="0"/>
                                          <w:marTop w:val="0"/>
                                          <w:marBottom w:val="0"/>
                                          <w:divBdr>
                                            <w:top w:val="none" w:sz="0" w:space="0" w:color="auto"/>
                                            <w:left w:val="none" w:sz="0" w:space="0" w:color="auto"/>
                                            <w:bottom w:val="none" w:sz="0" w:space="0" w:color="auto"/>
                                            <w:right w:val="none" w:sz="0" w:space="0" w:color="auto"/>
                                          </w:divBdr>
                                        </w:div>
                                      </w:divsChild>
                                    </w:div>
                                    <w:div w:id="3703091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9407473">
                              <w:marLeft w:val="0"/>
                              <w:marRight w:val="0"/>
                              <w:marTop w:val="240"/>
                              <w:marBottom w:val="240"/>
                              <w:divBdr>
                                <w:top w:val="none" w:sz="0" w:space="0" w:color="auto"/>
                                <w:left w:val="none" w:sz="0" w:space="0" w:color="auto"/>
                                <w:bottom w:val="none" w:sz="0" w:space="0" w:color="auto"/>
                                <w:right w:val="none" w:sz="0" w:space="0" w:color="auto"/>
                              </w:divBdr>
                              <w:divsChild>
                                <w:div w:id="1495684530">
                                  <w:marLeft w:val="0"/>
                                  <w:marRight w:val="0"/>
                                  <w:marTop w:val="0"/>
                                  <w:marBottom w:val="0"/>
                                  <w:divBdr>
                                    <w:top w:val="none" w:sz="0" w:space="0" w:color="auto"/>
                                    <w:left w:val="none" w:sz="0" w:space="0" w:color="auto"/>
                                    <w:bottom w:val="none" w:sz="0" w:space="0" w:color="auto"/>
                                    <w:right w:val="none" w:sz="0" w:space="0" w:color="auto"/>
                                  </w:divBdr>
                                </w:div>
                              </w:divsChild>
                            </w:div>
                            <w:div w:id="407770381">
                              <w:marLeft w:val="0"/>
                              <w:marRight w:val="0"/>
                              <w:marTop w:val="240"/>
                              <w:marBottom w:val="240"/>
                              <w:divBdr>
                                <w:top w:val="none" w:sz="0" w:space="0" w:color="auto"/>
                                <w:left w:val="none" w:sz="0" w:space="0" w:color="auto"/>
                                <w:bottom w:val="none" w:sz="0" w:space="0" w:color="auto"/>
                                <w:right w:val="none" w:sz="0" w:space="0" w:color="auto"/>
                              </w:divBdr>
                              <w:divsChild>
                                <w:div w:id="609052696">
                                  <w:marLeft w:val="0"/>
                                  <w:marRight w:val="0"/>
                                  <w:marTop w:val="0"/>
                                  <w:marBottom w:val="0"/>
                                  <w:divBdr>
                                    <w:top w:val="none" w:sz="0" w:space="0" w:color="auto"/>
                                    <w:left w:val="none" w:sz="0" w:space="0" w:color="auto"/>
                                    <w:bottom w:val="none" w:sz="0" w:space="0" w:color="auto"/>
                                    <w:right w:val="none" w:sz="0" w:space="0" w:color="auto"/>
                                  </w:divBdr>
                                </w:div>
                              </w:divsChild>
                            </w:div>
                            <w:div w:id="436291242">
                              <w:marLeft w:val="0"/>
                              <w:marRight w:val="0"/>
                              <w:marTop w:val="240"/>
                              <w:marBottom w:val="240"/>
                              <w:divBdr>
                                <w:top w:val="none" w:sz="0" w:space="0" w:color="auto"/>
                                <w:left w:val="none" w:sz="0" w:space="0" w:color="auto"/>
                                <w:bottom w:val="none" w:sz="0" w:space="0" w:color="auto"/>
                                <w:right w:val="none" w:sz="0" w:space="0" w:color="auto"/>
                              </w:divBdr>
                              <w:divsChild>
                                <w:div w:id="734742817">
                                  <w:marLeft w:val="0"/>
                                  <w:marRight w:val="0"/>
                                  <w:marTop w:val="0"/>
                                  <w:marBottom w:val="0"/>
                                  <w:divBdr>
                                    <w:top w:val="none" w:sz="0" w:space="0" w:color="auto"/>
                                    <w:left w:val="none" w:sz="0" w:space="0" w:color="auto"/>
                                    <w:bottom w:val="none" w:sz="0" w:space="0" w:color="auto"/>
                                    <w:right w:val="none" w:sz="0" w:space="0" w:color="auto"/>
                                  </w:divBdr>
                                </w:div>
                              </w:divsChild>
                            </w:div>
                            <w:div w:id="810828348">
                              <w:marLeft w:val="0"/>
                              <w:marRight w:val="0"/>
                              <w:marTop w:val="240"/>
                              <w:marBottom w:val="240"/>
                              <w:divBdr>
                                <w:top w:val="none" w:sz="0" w:space="0" w:color="auto"/>
                                <w:left w:val="none" w:sz="0" w:space="0" w:color="auto"/>
                                <w:bottom w:val="none" w:sz="0" w:space="0" w:color="auto"/>
                                <w:right w:val="none" w:sz="0" w:space="0" w:color="auto"/>
                              </w:divBdr>
                              <w:divsChild>
                                <w:div w:id="331762561">
                                  <w:marLeft w:val="0"/>
                                  <w:marRight w:val="0"/>
                                  <w:marTop w:val="0"/>
                                  <w:marBottom w:val="0"/>
                                  <w:divBdr>
                                    <w:top w:val="none" w:sz="0" w:space="0" w:color="auto"/>
                                    <w:left w:val="none" w:sz="0" w:space="0" w:color="auto"/>
                                    <w:bottom w:val="none" w:sz="0" w:space="0" w:color="auto"/>
                                    <w:right w:val="none" w:sz="0" w:space="0" w:color="auto"/>
                                  </w:divBdr>
                                </w:div>
                              </w:divsChild>
                            </w:div>
                            <w:div w:id="2088569465">
                              <w:marLeft w:val="0"/>
                              <w:marRight w:val="0"/>
                              <w:marTop w:val="240"/>
                              <w:marBottom w:val="240"/>
                              <w:divBdr>
                                <w:top w:val="none" w:sz="0" w:space="0" w:color="auto"/>
                                <w:left w:val="none" w:sz="0" w:space="0" w:color="auto"/>
                                <w:bottom w:val="none" w:sz="0" w:space="0" w:color="auto"/>
                                <w:right w:val="none" w:sz="0" w:space="0" w:color="auto"/>
                              </w:divBdr>
                              <w:divsChild>
                                <w:div w:id="208612765">
                                  <w:marLeft w:val="0"/>
                                  <w:marRight w:val="0"/>
                                  <w:marTop w:val="0"/>
                                  <w:marBottom w:val="0"/>
                                  <w:divBdr>
                                    <w:top w:val="none" w:sz="0" w:space="0" w:color="auto"/>
                                    <w:left w:val="none" w:sz="0" w:space="0" w:color="auto"/>
                                    <w:bottom w:val="none" w:sz="0" w:space="0" w:color="auto"/>
                                    <w:right w:val="none" w:sz="0" w:space="0" w:color="auto"/>
                                  </w:divBdr>
                                </w:div>
                              </w:divsChild>
                            </w:div>
                            <w:div w:id="1206717593">
                              <w:marLeft w:val="0"/>
                              <w:marRight w:val="0"/>
                              <w:marTop w:val="240"/>
                              <w:marBottom w:val="240"/>
                              <w:divBdr>
                                <w:top w:val="none" w:sz="0" w:space="0" w:color="auto"/>
                                <w:left w:val="none" w:sz="0" w:space="0" w:color="auto"/>
                                <w:bottom w:val="none" w:sz="0" w:space="0" w:color="auto"/>
                                <w:right w:val="none" w:sz="0" w:space="0" w:color="auto"/>
                              </w:divBdr>
                              <w:divsChild>
                                <w:div w:id="1066494448">
                                  <w:marLeft w:val="0"/>
                                  <w:marRight w:val="0"/>
                                  <w:marTop w:val="0"/>
                                  <w:marBottom w:val="0"/>
                                  <w:divBdr>
                                    <w:top w:val="none" w:sz="0" w:space="0" w:color="auto"/>
                                    <w:left w:val="none" w:sz="0" w:space="0" w:color="auto"/>
                                    <w:bottom w:val="none" w:sz="0" w:space="0" w:color="auto"/>
                                    <w:right w:val="none" w:sz="0" w:space="0" w:color="auto"/>
                                  </w:divBdr>
                                </w:div>
                              </w:divsChild>
                            </w:div>
                            <w:div w:id="788548247">
                              <w:marLeft w:val="0"/>
                              <w:marRight w:val="0"/>
                              <w:marTop w:val="240"/>
                              <w:marBottom w:val="240"/>
                              <w:divBdr>
                                <w:top w:val="none" w:sz="0" w:space="0" w:color="auto"/>
                                <w:left w:val="none" w:sz="0" w:space="0" w:color="auto"/>
                                <w:bottom w:val="none" w:sz="0" w:space="0" w:color="auto"/>
                                <w:right w:val="none" w:sz="0" w:space="0" w:color="auto"/>
                              </w:divBdr>
                              <w:divsChild>
                                <w:div w:id="1598828221">
                                  <w:marLeft w:val="0"/>
                                  <w:marRight w:val="0"/>
                                  <w:marTop w:val="0"/>
                                  <w:marBottom w:val="0"/>
                                  <w:divBdr>
                                    <w:top w:val="none" w:sz="0" w:space="0" w:color="auto"/>
                                    <w:left w:val="none" w:sz="0" w:space="0" w:color="auto"/>
                                    <w:bottom w:val="none" w:sz="0" w:space="0" w:color="auto"/>
                                    <w:right w:val="none" w:sz="0" w:space="0" w:color="auto"/>
                                  </w:divBdr>
                                </w:div>
                              </w:divsChild>
                            </w:div>
                            <w:div w:id="748889328">
                              <w:marLeft w:val="0"/>
                              <w:marRight w:val="0"/>
                              <w:marTop w:val="240"/>
                              <w:marBottom w:val="240"/>
                              <w:divBdr>
                                <w:top w:val="none" w:sz="0" w:space="0" w:color="auto"/>
                                <w:left w:val="none" w:sz="0" w:space="0" w:color="auto"/>
                                <w:bottom w:val="none" w:sz="0" w:space="0" w:color="auto"/>
                                <w:right w:val="none" w:sz="0" w:space="0" w:color="auto"/>
                              </w:divBdr>
                              <w:divsChild>
                                <w:div w:id="471100081">
                                  <w:marLeft w:val="0"/>
                                  <w:marRight w:val="0"/>
                                  <w:marTop w:val="0"/>
                                  <w:marBottom w:val="0"/>
                                  <w:divBdr>
                                    <w:top w:val="none" w:sz="0" w:space="0" w:color="auto"/>
                                    <w:left w:val="none" w:sz="0" w:space="0" w:color="auto"/>
                                    <w:bottom w:val="none" w:sz="0" w:space="0" w:color="auto"/>
                                    <w:right w:val="none" w:sz="0" w:space="0" w:color="auto"/>
                                  </w:divBdr>
                                </w:div>
                              </w:divsChild>
                            </w:div>
                            <w:div w:id="89590174">
                              <w:marLeft w:val="0"/>
                              <w:marRight w:val="0"/>
                              <w:marTop w:val="240"/>
                              <w:marBottom w:val="240"/>
                              <w:divBdr>
                                <w:top w:val="none" w:sz="0" w:space="0" w:color="auto"/>
                                <w:left w:val="none" w:sz="0" w:space="0" w:color="auto"/>
                                <w:bottom w:val="none" w:sz="0" w:space="0" w:color="auto"/>
                                <w:right w:val="none" w:sz="0" w:space="0" w:color="auto"/>
                              </w:divBdr>
                              <w:divsChild>
                                <w:div w:id="449785873">
                                  <w:marLeft w:val="0"/>
                                  <w:marRight w:val="0"/>
                                  <w:marTop w:val="0"/>
                                  <w:marBottom w:val="0"/>
                                  <w:divBdr>
                                    <w:top w:val="none" w:sz="0" w:space="0" w:color="auto"/>
                                    <w:left w:val="none" w:sz="0" w:space="0" w:color="auto"/>
                                    <w:bottom w:val="none" w:sz="0" w:space="0" w:color="auto"/>
                                    <w:right w:val="none" w:sz="0" w:space="0" w:color="auto"/>
                                  </w:divBdr>
                                </w:div>
                              </w:divsChild>
                            </w:div>
                            <w:div w:id="351028821">
                              <w:marLeft w:val="0"/>
                              <w:marRight w:val="0"/>
                              <w:marTop w:val="240"/>
                              <w:marBottom w:val="240"/>
                              <w:divBdr>
                                <w:top w:val="none" w:sz="0" w:space="0" w:color="auto"/>
                                <w:left w:val="none" w:sz="0" w:space="0" w:color="auto"/>
                                <w:bottom w:val="none" w:sz="0" w:space="0" w:color="auto"/>
                                <w:right w:val="none" w:sz="0" w:space="0" w:color="auto"/>
                              </w:divBdr>
                              <w:divsChild>
                                <w:div w:id="9525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36043">
      <w:bodyDiv w:val="1"/>
      <w:marLeft w:val="0"/>
      <w:marRight w:val="0"/>
      <w:marTop w:val="0"/>
      <w:marBottom w:val="0"/>
      <w:divBdr>
        <w:top w:val="none" w:sz="0" w:space="0" w:color="auto"/>
        <w:left w:val="none" w:sz="0" w:space="0" w:color="auto"/>
        <w:bottom w:val="none" w:sz="0" w:space="0" w:color="auto"/>
        <w:right w:val="none" w:sz="0" w:space="0" w:color="auto"/>
      </w:divBdr>
      <w:divsChild>
        <w:div w:id="778598586">
          <w:marLeft w:val="0"/>
          <w:marRight w:val="0"/>
          <w:marTop w:val="0"/>
          <w:marBottom w:val="0"/>
          <w:divBdr>
            <w:top w:val="none" w:sz="0" w:space="0" w:color="auto"/>
            <w:left w:val="none" w:sz="0" w:space="0" w:color="auto"/>
            <w:bottom w:val="none" w:sz="0" w:space="0" w:color="auto"/>
            <w:right w:val="none" w:sz="0" w:space="0" w:color="auto"/>
          </w:divBdr>
          <w:divsChild>
            <w:div w:id="306514949">
              <w:marLeft w:val="0"/>
              <w:marRight w:val="0"/>
              <w:marTop w:val="0"/>
              <w:marBottom w:val="0"/>
              <w:divBdr>
                <w:top w:val="none" w:sz="0" w:space="0" w:color="auto"/>
                <w:left w:val="none" w:sz="0" w:space="0" w:color="auto"/>
                <w:bottom w:val="none" w:sz="0" w:space="0" w:color="auto"/>
                <w:right w:val="none" w:sz="0" w:space="0" w:color="auto"/>
              </w:divBdr>
              <w:divsChild>
                <w:div w:id="1287808925">
                  <w:marLeft w:val="0"/>
                  <w:marRight w:val="0"/>
                  <w:marTop w:val="0"/>
                  <w:marBottom w:val="0"/>
                  <w:divBdr>
                    <w:top w:val="none" w:sz="0" w:space="0" w:color="auto"/>
                    <w:left w:val="none" w:sz="0" w:space="0" w:color="auto"/>
                    <w:bottom w:val="none" w:sz="0" w:space="0" w:color="auto"/>
                    <w:right w:val="none" w:sz="0" w:space="0" w:color="auto"/>
                  </w:divBdr>
                </w:div>
                <w:div w:id="1824812247">
                  <w:marLeft w:val="0"/>
                  <w:marRight w:val="0"/>
                  <w:marTop w:val="600"/>
                  <w:marBottom w:val="0"/>
                  <w:divBdr>
                    <w:top w:val="none" w:sz="0" w:space="0" w:color="auto"/>
                    <w:left w:val="none" w:sz="0" w:space="0" w:color="auto"/>
                    <w:bottom w:val="none" w:sz="0" w:space="0" w:color="auto"/>
                    <w:right w:val="none" w:sz="0" w:space="0" w:color="auto"/>
                  </w:divBdr>
                  <w:divsChild>
                    <w:div w:id="1409308908">
                      <w:marLeft w:val="0"/>
                      <w:marRight w:val="0"/>
                      <w:marTop w:val="0"/>
                      <w:marBottom w:val="0"/>
                      <w:divBdr>
                        <w:top w:val="none" w:sz="0" w:space="0" w:color="auto"/>
                        <w:left w:val="none" w:sz="0" w:space="0" w:color="auto"/>
                        <w:bottom w:val="none" w:sz="0" w:space="0" w:color="auto"/>
                        <w:right w:val="none" w:sz="0" w:space="0" w:color="auto"/>
                      </w:divBdr>
                      <w:divsChild>
                        <w:div w:id="1446802812">
                          <w:marLeft w:val="0"/>
                          <w:marRight w:val="0"/>
                          <w:marTop w:val="0"/>
                          <w:marBottom w:val="0"/>
                          <w:divBdr>
                            <w:top w:val="none" w:sz="0" w:space="0" w:color="auto"/>
                            <w:left w:val="none" w:sz="0" w:space="0" w:color="auto"/>
                            <w:bottom w:val="none" w:sz="0" w:space="0" w:color="auto"/>
                            <w:right w:val="none" w:sz="0" w:space="0" w:color="auto"/>
                          </w:divBdr>
                          <w:divsChild>
                            <w:div w:id="308561934">
                              <w:marLeft w:val="0"/>
                              <w:marRight w:val="0"/>
                              <w:marTop w:val="0"/>
                              <w:marBottom w:val="0"/>
                              <w:divBdr>
                                <w:top w:val="none" w:sz="0" w:space="0" w:color="auto"/>
                                <w:left w:val="none" w:sz="0" w:space="0" w:color="auto"/>
                                <w:bottom w:val="none" w:sz="0" w:space="0" w:color="auto"/>
                                <w:right w:val="none" w:sz="0" w:space="0" w:color="auto"/>
                              </w:divBdr>
                            </w:div>
                          </w:divsChild>
                        </w:div>
                        <w:div w:id="136324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516543">
          <w:marLeft w:val="0"/>
          <w:marRight w:val="0"/>
          <w:marTop w:val="0"/>
          <w:marBottom w:val="0"/>
          <w:divBdr>
            <w:top w:val="none" w:sz="0" w:space="0" w:color="auto"/>
            <w:left w:val="none" w:sz="0" w:space="0" w:color="auto"/>
            <w:bottom w:val="none" w:sz="0" w:space="0" w:color="auto"/>
            <w:right w:val="none" w:sz="0" w:space="0" w:color="auto"/>
          </w:divBdr>
          <w:divsChild>
            <w:div w:id="1195848892">
              <w:marLeft w:val="0"/>
              <w:marRight w:val="0"/>
              <w:marTop w:val="0"/>
              <w:marBottom w:val="0"/>
              <w:divBdr>
                <w:top w:val="none" w:sz="0" w:space="0" w:color="auto"/>
                <w:left w:val="none" w:sz="0" w:space="0" w:color="auto"/>
                <w:bottom w:val="none" w:sz="0" w:space="0" w:color="auto"/>
                <w:right w:val="none" w:sz="0" w:space="0" w:color="auto"/>
              </w:divBdr>
              <w:divsChild>
                <w:div w:id="308706561">
                  <w:marLeft w:val="0"/>
                  <w:marRight w:val="0"/>
                  <w:marTop w:val="0"/>
                  <w:marBottom w:val="0"/>
                  <w:divBdr>
                    <w:top w:val="none" w:sz="0" w:space="0" w:color="auto"/>
                    <w:left w:val="none" w:sz="0" w:space="0" w:color="auto"/>
                    <w:bottom w:val="none" w:sz="0" w:space="0" w:color="auto"/>
                    <w:right w:val="none" w:sz="0" w:space="0" w:color="auto"/>
                  </w:divBdr>
                  <w:divsChild>
                    <w:div w:id="1285503828">
                      <w:marLeft w:val="0"/>
                      <w:marRight w:val="1500"/>
                      <w:marTop w:val="0"/>
                      <w:marBottom w:val="0"/>
                      <w:divBdr>
                        <w:top w:val="none" w:sz="0" w:space="0" w:color="auto"/>
                        <w:left w:val="none" w:sz="0" w:space="0" w:color="auto"/>
                        <w:bottom w:val="none" w:sz="0" w:space="0" w:color="auto"/>
                        <w:right w:val="none" w:sz="0" w:space="0" w:color="auto"/>
                      </w:divBdr>
                      <w:divsChild>
                        <w:div w:id="807552010">
                          <w:marLeft w:val="0"/>
                          <w:marRight w:val="0"/>
                          <w:marTop w:val="600"/>
                          <w:marBottom w:val="600"/>
                          <w:divBdr>
                            <w:top w:val="none" w:sz="0" w:space="0" w:color="auto"/>
                            <w:left w:val="none" w:sz="0" w:space="0" w:color="auto"/>
                            <w:bottom w:val="none" w:sz="0" w:space="0" w:color="auto"/>
                            <w:right w:val="none" w:sz="0" w:space="0" w:color="auto"/>
                          </w:divBdr>
                          <w:divsChild>
                            <w:div w:id="916402582">
                              <w:marLeft w:val="0"/>
                              <w:marRight w:val="0"/>
                              <w:marTop w:val="0"/>
                              <w:marBottom w:val="300"/>
                              <w:divBdr>
                                <w:top w:val="none" w:sz="0" w:space="0" w:color="auto"/>
                                <w:left w:val="none" w:sz="0" w:space="0" w:color="auto"/>
                                <w:bottom w:val="none" w:sz="0" w:space="0" w:color="auto"/>
                                <w:right w:val="none" w:sz="0" w:space="0" w:color="auto"/>
                              </w:divBdr>
                            </w:div>
                            <w:div w:id="1370453366">
                              <w:marLeft w:val="0"/>
                              <w:marRight w:val="0"/>
                              <w:marTop w:val="300"/>
                              <w:marBottom w:val="300"/>
                              <w:divBdr>
                                <w:top w:val="none" w:sz="0" w:space="0" w:color="auto"/>
                                <w:left w:val="none" w:sz="0" w:space="0" w:color="auto"/>
                                <w:bottom w:val="none" w:sz="0" w:space="0" w:color="auto"/>
                                <w:right w:val="none" w:sz="0" w:space="0" w:color="auto"/>
                              </w:divBdr>
                            </w:div>
                            <w:div w:id="1772627831">
                              <w:marLeft w:val="0"/>
                              <w:marRight w:val="0"/>
                              <w:marTop w:val="300"/>
                              <w:marBottom w:val="600"/>
                              <w:divBdr>
                                <w:top w:val="single" w:sz="6" w:space="30" w:color="EB5D0B"/>
                                <w:left w:val="none" w:sz="0" w:space="0" w:color="auto"/>
                                <w:bottom w:val="single" w:sz="6" w:space="30" w:color="EB5D0B"/>
                                <w:right w:val="none" w:sz="0" w:space="0" w:color="auto"/>
                              </w:divBdr>
                            </w:div>
                            <w:div w:id="1385566941">
                              <w:marLeft w:val="0"/>
                              <w:marRight w:val="0"/>
                              <w:marTop w:val="240"/>
                              <w:marBottom w:val="240"/>
                              <w:divBdr>
                                <w:top w:val="none" w:sz="0" w:space="0" w:color="auto"/>
                                <w:left w:val="none" w:sz="0" w:space="0" w:color="auto"/>
                                <w:bottom w:val="none" w:sz="0" w:space="0" w:color="auto"/>
                                <w:right w:val="none" w:sz="0" w:space="0" w:color="auto"/>
                              </w:divBdr>
                              <w:divsChild>
                                <w:div w:id="460271138">
                                  <w:marLeft w:val="0"/>
                                  <w:marRight w:val="0"/>
                                  <w:marTop w:val="0"/>
                                  <w:marBottom w:val="0"/>
                                  <w:divBdr>
                                    <w:top w:val="none" w:sz="0" w:space="0" w:color="auto"/>
                                    <w:left w:val="none" w:sz="0" w:space="0" w:color="auto"/>
                                    <w:bottom w:val="none" w:sz="0" w:space="0" w:color="auto"/>
                                    <w:right w:val="none" w:sz="0" w:space="0" w:color="auto"/>
                                  </w:divBdr>
                                </w:div>
                              </w:divsChild>
                            </w:div>
                            <w:div w:id="1579359456">
                              <w:marLeft w:val="0"/>
                              <w:marRight w:val="0"/>
                              <w:marTop w:val="240"/>
                              <w:marBottom w:val="240"/>
                              <w:divBdr>
                                <w:top w:val="none" w:sz="0" w:space="0" w:color="auto"/>
                                <w:left w:val="none" w:sz="0" w:space="0" w:color="auto"/>
                                <w:bottom w:val="none" w:sz="0" w:space="0" w:color="auto"/>
                                <w:right w:val="none" w:sz="0" w:space="0" w:color="auto"/>
                              </w:divBdr>
                              <w:divsChild>
                                <w:div w:id="626198814">
                                  <w:marLeft w:val="0"/>
                                  <w:marRight w:val="0"/>
                                  <w:marTop w:val="0"/>
                                  <w:marBottom w:val="0"/>
                                  <w:divBdr>
                                    <w:top w:val="none" w:sz="0" w:space="0" w:color="auto"/>
                                    <w:left w:val="none" w:sz="0" w:space="0" w:color="auto"/>
                                    <w:bottom w:val="none" w:sz="0" w:space="0" w:color="auto"/>
                                    <w:right w:val="none" w:sz="0" w:space="0" w:color="auto"/>
                                  </w:divBdr>
                                </w:div>
                              </w:divsChild>
                            </w:div>
                            <w:div w:id="1846050328">
                              <w:marLeft w:val="0"/>
                              <w:marRight w:val="0"/>
                              <w:marTop w:val="240"/>
                              <w:marBottom w:val="240"/>
                              <w:divBdr>
                                <w:top w:val="none" w:sz="0" w:space="0" w:color="auto"/>
                                <w:left w:val="none" w:sz="0" w:space="0" w:color="auto"/>
                                <w:bottom w:val="none" w:sz="0" w:space="0" w:color="auto"/>
                                <w:right w:val="none" w:sz="0" w:space="0" w:color="auto"/>
                              </w:divBdr>
                              <w:divsChild>
                                <w:div w:id="1602684471">
                                  <w:marLeft w:val="0"/>
                                  <w:marRight w:val="0"/>
                                  <w:marTop w:val="0"/>
                                  <w:marBottom w:val="0"/>
                                  <w:divBdr>
                                    <w:top w:val="none" w:sz="0" w:space="0" w:color="auto"/>
                                    <w:left w:val="none" w:sz="0" w:space="0" w:color="auto"/>
                                    <w:bottom w:val="none" w:sz="0" w:space="0" w:color="auto"/>
                                    <w:right w:val="none" w:sz="0" w:space="0" w:color="auto"/>
                                  </w:divBdr>
                                </w:div>
                              </w:divsChild>
                            </w:div>
                            <w:div w:id="1652245949">
                              <w:marLeft w:val="0"/>
                              <w:marRight w:val="0"/>
                              <w:marTop w:val="240"/>
                              <w:marBottom w:val="240"/>
                              <w:divBdr>
                                <w:top w:val="none" w:sz="0" w:space="0" w:color="auto"/>
                                <w:left w:val="none" w:sz="0" w:space="0" w:color="auto"/>
                                <w:bottom w:val="none" w:sz="0" w:space="0" w:color="auto"/>
                                <w:right w:val="none" w:sz="0" w:space="0" w:color="auto"/>
                              </w:divBdr>
                              <w:divsChild>
                                <w:div w:id="373120406">
                                  <w:marLeft w:val="0"/>
                                  <w:marRight w:val="0"/>
                                  <w:marTop w:val="0"/>
                                  <w:marBottom w:val="0"/>
                                  <w:divBdr>
                                    <w:top w:val="none" w:sz="0" w:space="0" w:color="auto"/>
                                    <w:left w:val="none" w:sz="0" w:space="0" w:color="auto"/>
                                    <w:bottom w:val="none" w:sz="0" w:space="0" w:color="auto"/>
                                    <w:right w:val="none" w:sz="0" w:space="0" w:color="auto"/>
                                  </w:divBdr>
                                </w:div>
                              </w:divsChild>
                            </w:div>
                            <w:div w:id="73866318">
                              <w:marLeft w:val="0"/>
                              <w:marRight w:val="0"/>
                              <w:marTop w:val="240"/>
                              <w:marBottom w:val="240"/>
                              <w:divBdr>
                                <w:top w:val="none" w:sz="0" w:space="0" w:color="auto"/>
                                <w:left w:val="none" w:sz="0" w:space="0" w:color="auto"/>
                                <w:bottom w:val="none" w:sz="0" w:space="0" w:color="auto"/>
                                <w:right w:val="none" w:sz="0" w:space="0" w:color="auto"/>
                              </w:divBdr>
                              <w:divsChild>
                                <w:div w:id="238828862">
                                  <w:marLeft w:val="0"/>
                                  <w:marRight w:val="0"/>
                                  <w:marTop w:val="0"/>
                                  <w:marBottom w:val="0"/>
                                  <w:divBdr>
                                    <w:top w:val="none" w:sz="0" w:space="0" w:color="auto"/>
                                    <w:left w:val="none" w:sz="0" w:space="0" w:color="auto"/>
                                    <w:bottom w:val="none" w:sz="0" w:space="0" w:color="auto"/>
                                    <w:right w:val="none" w:sz="0" w:space="0" w:color="auto"/>
                                  </w:divBdr>
                                </w:div>
                              </w:divsChild>
                            </w:div>
                            <w:div w:id="119810746">
                              <w:marLeft w:val="0"/>
                              <w:marRight w:val="0"/>
                              <w:marTop w:val="240"/>
                              <w:marBottom w:val="240"/>
                              <w:divBdr>
                                <w:top w:val="none" w:sz="0" w:space="0" w:color="auto"/>
                                <w:left w:val="none" w:sz="0" w:space="0" w:color="auto"/>
                                <w:bottom w:val="none" w:sz="0" w:space="0" w:color="auto"/>
                                <w:right w:val="none" w:sz="0" w:space="0" w:color="auto"/>
                              </w:divBdr>
                              <w:divsChild>
                                <w:div w:id="1608658123">
                                  <w:marLeft w:val="0"/>
                                  <w:marRight w:val="0"/>
                                  <w:marTop w:val="0"/>
                                  <w:marBottom w:val="0"/>
                                  <w:divBdr>
                                    <w:top w:val="none" w:sz="0" w:space="0" w:color="auto"/>
                                    <w:left w:val="none" w:sz="0" w:space="0" w:color="auto"/>
                                    <w:bottom w:val="none" w:sz="0" w:space="0" w:color="auto"/>
                                    <w:right w:val="none" w:sz="0" w:space="0" w:color="auto"/>
                                  </w:divBdr>
                                </w:div>
                              </w:divsChild>
                            </w:div>
                            <w:div w:id="1014383860">
                              <w:marLeft w:val="0"/>
                              <w:marRight w:val="0"/>
                              <w:marTop w:val="240"/>
                              <w:marBottom w:val="240"/>
                              <w:divBdr>
                                <w:top w:val="none" w:sz="0" w:space="0" w:color="auto"/>
                                <w:left w:val="none" w:sz="0" w:space="0" w:color="auto"/>
                                <w:bottom w:val="none" w:sz="0" w:space="0" w:color="auto"/>
                                <w:right w:val="none" w:sz="0" w:space="0" w:color="auto"/>
                              </w:divBdr>
                              <w:divsChild>
                                <w:div w:id="1023096057">
                                  <w:marLeft w:val="0"/>
                                  <w:marRight w:val="0"/>
                                  <w:marTop w:val="0"/>
                                  <w:marBottom w:val="0"/>
                                  <w:divBdr>
                                    <w:top w:val="none" w:sz="0" w:space="0" w:color="auto"/>
                                    <w:left w:val="none" w:sz="0" w:space="0" w:color="auto"/>
                                    <w:bottom w:val="none" w:sz="0" w:space="0" w:color="auto"/>
                                    <w:right w:val="none" w:sz="0" w:space="0" w:color="auto"/>
                                  </w:divBdr>
                                </w:div>
                              </w:divsChild>
                            </w:div>
                            <w:div w:id="1267887526">
                              <w:marLeft w:val="0"/>
                              <w:marRight w:val="0"/>
                              <w:marTop w:val="240"/>
                              <w:marBottom w:val="240"/>
                              <w:divBdr>
                                <w:top w:val="none" w:sz="0" w:space="0" w:color="auto"/>
                                <w:left w:val="none" w:sz="0" w:space="0" w:color="auto"/>
                                <w:bottom w:val="none" w:sz="0" w:space="0" w:color="auto"/>
                                <w:right w:val="none" w:sz="0" w:space="0" w:color="auto"/>
                              </w:divBdr>
                              <w:divsChild>
                                <w:div w:id="1653562743">
                                  <w:marLeft w:val="0"/>
                                  <w:marRight w:val="0"/>
                                  <w:marTop w:val="0"/>
                                  <w:marBottom w:val="0"/>
                                  <w:divBdr>
                                    <w:top w:val="none" w:sz="0" w:space="0" w:color="auto"/>
                                    <w:left w:val="none" w:sz="0" w:space="0" w:color="auto"/>
                                    <w:bottom w:val="none" w:sz="0" w:space="0" w:color="auto"/>
                                    <w:right w:val="none" w:sz="0" w:space="0" w:color="auto"/>
                                  </w:divBdr>
                                </w:div>
                              </w:divsChild>
                            </w:div>
                            <w:div w:id="568732239">
                              <w:marLeft w:val="0"/>
                              <w:marRight w:val="0"/>
                              <w:marTop w:val="360"/>
                              <w:marBottom w:val="360"/>
                              <w:divBdr>
                                <w:top w:val="none" w:sz="0" w:space="0" w:color="auto"/>
                                <w:left w:val="none" w:sz="0" w:space="0" w:color="auto"/>
                                <w:bottom w:val="none" w:sz="0" w:space="0" w:color="auto"/>
                                <w:right w:val="none" w:sz="0" w:space="0" w:color="auto"/>
                              </w:divBdr>
                            </w:div>
                            <w:div w:id="933899290">
                              <w:marLeft w:val="0"/>
                              <w:marRight w:val="0"/>
                              <w:marTop w:val="240"/>
                              <w:marBottom w:val="240"/>
                              <w:divBdr>
                                <w:top w:val="none" w:sz="0" w:space="0" w:color="auto"/>
                                <w:left w:val="none" w:sz="0" w:space="0" w:color="auto"/>
                                <w:bottom w:val="none" w:sz="0" w:space="0" w:color="auto"/>
                                <w:right w:val="none" w:sz="0" w:space="0" w:color="auto"/>
                              </w:divBdr>
                              <w:divsChild>
                                <w:div w:id="1035932605">
                                  <w:marLeft w:val="0"/>
                                  <w:marRight w:val="0"/>
                                  <w:marTop w:val="0"/>
                                  <w:marBottom w:val="0"/>
                                  <w:divBdr>
                                    <w:top w:val="none" w:sz="0" w:space="0" w:color="auto"/>
                                    <w:left w:val="none" w:sz="0" w:space="0" w:color="auto"/>
                                    <w:bottom w:val="none" w:sz="0" w:space="0" w:color="auto"/>
                                    <w:right w:val="none" w:sz="0" w:space="0" w:color="auto"/>
                                  </w:divBdr>
                                </w:div>
                              </w:divsChild>
                            </w:div>
                            <w:div w:id="846216780">
                              <w:marLeft w:val="0"/>
                              <w:marRight w:val="0"/>
                              <w:marTop w:val="240"/>
                              <w:marBottom w:val="240"/>
                              <w:divBdr>
                                <w:top w:val="none" w:sz="0" w:space="0" w:color="auto"/>
                                <w:left w:val="none" w:sz="0" w:space="0" w:color="auto"/>
                                <w:bottom w:val="none" w:sz="0" w:space="0" w:color="auto"/>
                                <w:right w:val="none" w:sz="0" w:space="0" w:color="auto"/>
                              </w:divBdr>
                              <w:divsChild>
                                <w:div w:id="80296889">
                                  <w:marLeft w:val="0"/>
                                  <w:marRight w:val="0"/>
                                  <w:marTop w:val="0"/>
                                  <w:marBottom w:val="0"/>
                                  <w:divBdr>
                                    <w:top w:val="none" w:sz="0" w:space="0" w:color="auto"/>
                                    <w:left w:val="none" w:sz="0" w:space="0" w:color="auto"/>
                                    <w:bottom w:val="none" w:sz="0" w:space="0" w:color="auto"/>
                                    <w:right w:val="none" w:sz="0" w:space="0" w:color="auto"/>
                                  </w:divBdr>
                                </w:div>
                              </w:divsChild>
                            </w:div>
                            <w:div w:id="1080559310">
                              <w:marLeft w:val="0"/>
                              <w:marRight w:val="0"/>
                              <w:marTop w:val="240"/>
                              <w:marBottom w:val="240"/>
                              <w:divBdr>
                                <w:top w:val="none" w:sz="0" w:space="0" w:color="auto"/>
                                <w:left w:val="none" w:sz="0" w:space="0" w:color="auto"/>
                                <w:bottom w:val="none" w:sz="0" w:space="0" w:color="auto"/>
                                <w:right w:val="none" w:sz="0" w:space="0" w:color="auto"/>
                              </w:divBdr>
                              <w:divsChild>
                                <w:div w:id="360671958">
                                  <w:marLeft w:val="0"/>
                                  <w:marRight w:val="0"/>
                                  <w:marTop w:val="0"/>
                                  <w:marBottom w:val="0"/>
                                  <w:divBdr>
                                    <w:top w:val="none" w:sz="0" w:space="0" w:color="auto"/>
                                    <w:left w:val="none" w:sz="0" w:space="0" w:color="auto"/>
                                    <w:bottom w:val="none" w:sz="0" w:space="0" w:color="auto"/>
                                    <w:right w:val="none" w:sz="0" w:space="0" w:color="auto"/>
                                  </w:divBdr>
                                </w:div>
                              </w:divsChild>
                            </w:div>
                            <w:div w:id="346635343">
                              <w:marLeft w:val="0"/>
                              <w:marRight w:val="0"/>
                              <w:marTop w:val="240"/>
                              <w:marBottom w:val="240"/>
                              <w:divBdr>
                                <w:top w:val="none" w:sz="0" w:space="0" w:color="auto"/>
                                <w:left w:val="none" w:sz="0" w:space="0" w:color="auto"/>
                                <w:bottom w:val="none" w:sz="0" w:space="0" w:color="auto"/>
                                <w:right w:val="none" w:sz="0" w:space="0" w:color="auto"/>
                              </w:divBdr>
                              <w:divsChild>
                                <w:div w:id="338696975">
                                  <w:marLeft w:val="0"/>
                                  <w:marRight w:val="0"/>
                                  <w:marTop w:val="0"/>
                                  <w:marBottom w:val="0"/>
                                  <w:divBdr>
                                    <w:top w:val="none" w:sz="0" w:space="0" w:color="auto"/>
                                    <w:left w:val="none" w:sz="0" w:space="0" w:color="auto"/>
                                    <w:bottom w:val="none" w:sz="0" w:space="0" w:color="auto"/>
                                    <w:right w:val="none" w:sz="0" w:space="0" w:color="auto"/>
                                  </w:divBdr>
                                </w:div>
                              </w:divsChild>
                            </w:div>
                            <w:div w:id="923685885">
                              <w:marLeft w:val="0"/>
                              <w:marRight w:val="0"/>
                              <w:marTop w:val="360"/>
                              <w:marBottom w:val="450"/>
                              <w:divBdr>
                                <w:top w:val="none" w:sz="0" w:space="0" w:color="auto"/>
                                <w:left w:val="none" w:sz="0" w:space="0" w:color="auto"/>
                                <w:bottom w:val="none" w:sz="0" w:space="0" w:color="auto"/>
                                <w:right w:val="none" w:sz="0" w:space="0" w:color="auto"/>
                              </w:divBdr>
                              <w:divsChild>
                                <w:div w:id="675574470">
                                  <w:marLeft w:val="0"/>
                                  <w:marRight w:val="0"/>
                                  <w:marTop w:val="0"/>
                                  <w:marBottom w:val="0"/>
                                  <w:divBdr>
                                    <w:top w:val="none" w:sz="0" w:space="0" w:color="auto"/>
                                    <w:left w:val="none" w:sz="0" w:space="0" w:color="auto"/>
                                    <w:bottom w:val="single" w:sz="6" w:space="15" w:color="B8B9BA"/>
                                    <w:right w:val="none" w:sz="0" w:space="0" w:color="auto"/>
                                  </w:divBdr>
                                  <w:divsChild>
                                    <w:div w:id="1183398458">
                                      <w:marLeft w:val="0"/>
                                      <w:marRight w:val="0"/>
                                      <w:marTop w:val="0"/>
                                      <w:marBottom w:val="0"/>
                                      <w:divBdr>
                                        <w:top w:val="none" w:sz="0" w:space="0" w:color="auto"/>
                                        <w:left w:val="none" w:sz="0" w:space="0" w:color="auto"/>
                                        <w:bottom w:val="none" w:sz="0" w:space="0" w:color="auto"/>
                                        <w:right w:val="none" w:sz="0" w:space="0" w:color="auto"/>
                                      </w:divBdr>
                                    </w:div>
                                    <w:div w:id="639654829">
                                      <w:marLeft w:val="0"/>
                                      <w:marRight w:val="0"/>
                                      <w:marTop w:val="225"/>
                                      <w:marBottom w:val="0"/>
                                      <w:divBdr>
                                        <w:top w:val="none" w:sz="0" w:space="0" w:color="auto"/>
                                        <w:left w:val="none" w:sz="0" w:space="0" w:color="auto"/>
                                        <w:bottom w:val="none" w:sz="0" w:space="0" w:color="auto"/>
                                        <w:right w:val="none" w:sz="0" w:space="0" w:color="auto"/>
                                      </w:divBdr>
                                      <w:divsChild>
                                        <w:div w:id="1329022188">
                                          <w:marLeft w:val="0"/>
                                          <w:marRight w:val="0"/>
                                          <w:marTop w:val="0"/>
                                          <w:marBottom w:val="0"/>
                                          <w:divBdr>
                                            <w:top w:val="none" w:sz="0" w:space="0" w:color="auto"/>
                                            <w:left w:val="none" w:sz="0" w:space="0" w:color="auto"/>
                                            <w:bottom w:val="none" w:sz="0" w:space="0" w:color="auto"/>
                                            <w:right w:val="none" w:sz="0" w:space="0" w:color="auto"/>
                                          </w:divBdr>
                                        </w:div>
                                      </w:divsChild>
                                    </w:div>
                                    <w:div w:id="258802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077834">
                              <w:marLeft w:val="0"/>
                              <w:marRight w:val="0"/>
                              <w:marTop w:val="240"/>
                              <w:marBottom w:val="240"/>
                              <w:divBdr>
                                <w:top w:val="none" w:sz="0" w:space="0" w:color="auto"/>
                                <w:left w:val="none" w:sz="0" w:space="0" w:color="auto"/>
                                <w:bottom w:val="none" w:sz="0" w:space="0" w:color="auto"/>
                                <w:right w:val="none" w:sz="0" w:space="0" w:color="auto"/>
                              </w:divBdr>
                              <w:divsChild>
                                <w:div w:id="999507463">
                                  <w:marLeft w:val="0"/>
                                  <w:marRight w:val="0"/>
                                  <w:marTop w:val="0"/>
                                  <w:marBottom w:val="0"/>
                                  <w:divBdr>
                                    <w:top w:val="none" w:sz="0" w:space="0" w:color="auto"/>
                                    <w:left w:val="none" w:sz="0" w:space="0" w:color="auto"/>
                                    <w:bottom w:val="none" w:sz="0" w:space="0" w:color="auto"/>
                                    <w:right w:val="none" w:sz="0" w:space="0" w:color="auto"/>
                                  </w:divBdr>
                                </w:div>
                              </w:divsChild>
                            </w:div>
                            <w:div w:id="832333549">
                              <w:marLeft w:val="0"/>
                              <w:marRight w:val="0"/>
                              <w:marTop w:val="240"/>
                              <w:marBottom w:val="240"/>
                              <w:divBdr>
                                <w:top w:val="none" w:sz="0" w:space="0" w:color="auto"/>
                                <w:left w:val="none" w:sz="0" w:space="0" w:color="auto"/>
                                <w:bottom w:val="none" w:sz="0" w:space="0" w:color="auto"/>
                                <w:right w:val="none" w:sz="0" w:space="0" w:color="auto"/>
                              </w:divBdr>
                              <w:divsChild>
                                <w:div w:id="961375601">
                                  <w:marLeft w:val="0"/>
                                  <w:marRight w:val="0"/>
                                  <w:marTop w:val="0"/>
                                  <w:marBottom w:val="0"/>
                                  <w:divBdr>
                                    <w:top w:val="none" w:sz="0" w:space="0" w:color="auto"/>
                                    <w:left w:val="none" w:sz="0" w:space="0" w:color="auto"/>
                                    <w:bottom w:val="none" w:sz="0" w:space="0" w:color="auto"/>
                                    <w:right w:val="none" w:sz="0" w:space="0" w:color="auto"/>
                                  </w:divBdr>
                                </w:div>
                              </w:divsChild>
                            </w:div>
                            <w:div w:id="963117699">
                              <w:marLeft w:val="0"/>
                              <w:marRight w:val="0"/>
                              <w:marTop w:val="240"/>
                              <w:marBottom w:val="240"/>
                              <w:divBdr>
                                <w:top w:val="none" w:sz="0" w:space="0" w:color="auto"/>
                                <w:left w:val="none" w:sz="0" w:space="0" w:color="auto"/>
                                <w:bottom w:val="none" w:sz="0" w:space="0" w:color="auto"/>
                                <w:right w:val="none" w:sz="0" w:space="0" w:color="auto"/>
                              </w:divBdr>
                              <w:divsChild>
                                <w:div w:id="939146252">
                                  <w:marLeft w:val="0"/>
                                  <w:marRight w:val="0"/>
                                  <w:marTop w:val="0"/>
                                  <w:marBottom w:val="0"/>
                                  <w:divBdr>
                                    <w:top w:val="none" w:sz="0" w:space="0" w:color="auto"/>
                                    <w:left w:val="none" w:sz="0" w:space="0" w:color="auto"/>
                                    <w:bottom w:val="none" w:sz="0" w:space="0" w:color="auto"/>
                                    <w:right w:val="none" w:sz="0" w:space="0" w:color="auto"/>
                                  </w:divBdr>
                                </w:div>
                              </w:divsChild>
                            </w:div>
                            <w:div w:id="762140665">
                              <w:marLeft w:val="0"/>
                              <w:marRight w:val="0"/>
                              <w:marTop w:val="240"/>
                              <w:marBottom w:val="240"/>
                              <w:divBdr>
                                <w:top w:val="none" w:sz="0" w:space="0" w:color="auto"/>
                                <w:left w:val="none" w:sz="0" w:space="0" w:color="auto"/>
                                <w:bottom w:val="none" w:sz="0" w:space="0" w:color="auto"/>
                                <w:right w:val="none" w:sz="0" w:space="0" w:color="auto"/>
                              </w:divBdr>
                              <w:divsChild>
                                <w:div w:id="1858276217">
                                  <w:marLeft w:val="0"/>
                                  <w:marRight w:val="0"/>
                                  <w:marTop w:val="0"/>
                                  <w:marBottom w:val="0"/>
                                  <w:divBdr>
                                    <w:top w:val="none" w:sz="0" w:space="0" w:color="auto"/>
                                    <w:left w:val="none" w:sz="0" w:space="0" w:color="auto"/>
                                    <w:bottom w:val="none" w:sz="0" w:space="0" w:color="auto"/>
                                    <w:right w:val="none" w:sz="0" w:space="0" w:color="auto"/>
                                  </w:divBdr>
                                </w:div>
                              </w:divsChild>
                            </w:div>
                            <w:div w:id="924143393">
                              <w:marLeft w:val="0"/>
                              <w:marRight w:val="0"/>
                              <w:marTop w:val="240"/>
                              <w:marBottom w:val="240"/>
                              <w:divBdr>
                                <w:top w:val="none" w:sz="0" w:space="0" w:color="auto"/>
                                <w:left w:val="none" w:sz="0" w:space="0" w:color="auto"/>
                                <w:bottom w:val="none" w:sz="0" w:space="0" w:color="auto"/>
                                <w:right w:val="none" w:sz="0" w:space="0" w:color="auto"/>
                              </w:divBdr>
                              <w:divsChild>
                                <w:div w:id="179246663">
                                  <w:marLeft w:val="0"/>
                                  <w:marRight w:val="0"/>
                                  <w:marTop w:val="0"/>
                                  <w:marBottom w:val="0"/>
                                  <w:divBdr>
                                    <w:top w:val="none" w:sz="0" w:space="0" w:color="auto"/>
                                    <w:left w:val="none" w:sz="0" w:space="0" w:color="auto"/>
                                    <w:bottom w:val="none" w:sz="0" w:space="0" w:color="auto"/>
                                    <w:right w:val="none" w:sz="0" w:space="0" w:color="auto"/>
                                  </w:divBdr>
                                </w:div>
                              </w:divsChild>
                            </w:div>
                            <w:div w:id="1817408208">
                              <w:marLeft w:val="0"/>
                              <w:marRight w:val="0"/>
                              <w:marTop w:val="240"/>
                              <w:marBottom w:val="240"/>
                              <w:divBdr>
                                <w:top w:val="none" w:sz="0" w:space="0" w:color="auto"/>
                                <w:left w:val="none" w:sz="0" w:space="0" w:color="auto"/>
                                <w:bottom w:val="none" w:sz="0" w:space="0" w:color="auto"/>
                                <w:right w:val="none" w:sz="0" w:space="0" w:color="auto"/>
                              </w:divBdr>
                              <w:divsChild>
                                <w:div w:id="1126463592">
                                  <w:marLeft w:val="0"/>
                                  <w:marRight w:val="0"/>
                                  <w:marTop w:val="0"/>
                                  <w:marBottom w:val="0"/>
                                  <w:divBdr>
                                    <w:top w:val="none" w:sz="0" w:space="0" w:color="auto"/>
                                    <w:left w:val="none" w:sz="0" w:space="0" w:color="auto"/>
                                    <w:bottom w:val="none" w:sz="0" w:space="0" w:color="auto"/>
                                    <w:right w:val="none" w:sz="0" w:space="0" w:color="auto"/>
                                  </w:divBdr>
                                </w:div>
                              </w:divsChild>
                            </w:div>
                            <w:div w:id="981421666">
                              <w:marLeft w:val="0"/>
                              <w:marRight w:val="0"/>
                              <w:marTop w:val="360"/>
                              <w:marBottom w:val="360"/>
                              <w:divBdr>
                                <w:top w:val="none" w:sz="0" w:space="0" w:color="auto"/>
                                <w:left w:val="none" w:sz="0" w:space="0" w:color="auto"/>
                                <w:bottom w:val="none" w:sz="0" w:space="0" w:color="auto"/>
                                <w:right w:val="none" w:sz="0" w:space="0" w:color="auto"/>
                              </w:divBdr>
                            </w:div>
                            <w:div w:id="960724511">
                              <w:marLeft w:val="0"/>
                              <w:marRight w:val="0"/>
                              <w:marTop w:val="240"/>
                              <w:marBottom w:val="240"/>
                              <w:divBdr>
                                <w:top w:val="none" w:sz="0" w:space="0" w:color="auto"/>
                                <w:left w:val="none" w:sz="0" w:space="0" w:color="auto"/>
                                <w:bottom w:val="none" w:sz="0" w:space="0" w:color="auto"/>
                                <w:right w:val="none" w:sz="0" w:space="0" w:color="auto"/>
                              </w:divBdr>
                              <w:divsChild>
                                <w:div w:id="362099784">
                                  <w:marLeft w:val="0"/>
                                  <w:marRight w:val="0"/>
                                  <w:marTop w:val="0"/>
                                  <w:marBottom w:val="0"/>
                                  <w:divBdr>
                                    <w:top w:val="none" w:sz="0" w:space="0" w:color="auto"/>
                                    <w:left w:val="none" w:sz="0" w:space="0" w:color="auto"/>
                                    <w:bottom w:val="none" w:sz="0" w:space="0" w:color="auto"/>
                                    <w:right w:val="none" w:sz="0" w:space="0" w:color="auto"/>
                                  </w:divBdr>
                                </w:div>
                              </w:divsChild>
                            </w:div>
                            <w:div w:id="974799321">
                              <w:marLeft w:val="0"/>
                              <w:marRight w:val="0"/>
                              <w:marTop w:val="240"/>
                              <w:marBottom w:val="240"/>
                              <w:divBdr>
                                <w:top w:val="none" w:sz="0" w:space="0" w:color="auto"/>
                                <w:left w:val="none" w:sz="0" w:space="0" w:color="auto"/>
                                <w:bottom w:val="none" w:sz="0" w:space="0" w:color="auto"/>
                                <w:right w:val="none" w:sz="0" w:space="0" w:color="auto"/>
                              </w:divBdr>
                              <w:divsChild>
                                <w:div w:id="358967431">
                                  <w:marLeft w:val="0"/>
                                  <w:marRight w:val="0"/>
                                  <w:marTop w:val="0"/>
                                  <w:marBottom w:val="0"/>
                                  <w:divBdr>
                                    <w:top w:val="none" w:sz="0" w:space="0" w:color="auto"/>
                                    <w:left w:val="none" w:sz="0" w:space="0" w:color="auto"/>
                                    <w:bottom w:val="none" w:sz="0" w:space="0" w:color="auto"/>
                                    <w:right w:val="none" w:sz="0" w:space="0" w:color="auto"/>
                                  </w:divBdr>
                                </w:div>
                              </w:divsChild>
                            </w:div>
                            <w:div w:id="613483284">
                              <w:marLeft w:val="0"/>
                              <w:marRight w:val="0"/>
                              <w:marTop w:val="240"/>
                              <w:marBottom w:val="240"/>
                              <w:divBdr>
                                <w:top w:val="none" w:sz="0" w:space="0" w:color="auto"/>
                                <w:left w:val="none" w:sz="0" w:space="0" w:color="auto"/>
                                <w:bottom w:val="none" w:sz="0" w:space="0" w:color="auto"/>
                                <w:right w:val="none" w:sz="0" w:space="0" w:color="auto"/>
                              </w:divBdr>
                              <w:divsChild>
                                <w:div w:id="1163664010">
                                  <w:marLeft w:val="0"/>
                                  <w:marRight w:val="0"/>
                                  <w:marTop w:val="0"/>
                                  <w:marBottom w:val="0"/>
                                  <w:divBdr>
                                    <w:top w:val="none" w:sz="0" w:space="0" w:color="auto"/>
                                    <w:left w:val="none" w:sz="0" w:space="0" w:color="auto"/>
                                    <w:bottom w:val="none" w:sz="0" w:space="0" w:color="auto"/>
                                    <w:right w:val="none" w:sz="0" w:space="0" w:color="auto"/>
                                  </w:divBdr>
                                </w:div>
                              </w:divsChild>
                            </w:div>
                            <w:div w:id="1177579254">
                              <w:marLeft w:val="0"/>
                              <w:marRight w:val="0"/>
                              <w:marTop w:val="240"/>
                              <w:marBottom w:val="240"/>
                              <w:divBdr>
                                <w:top w:val="none" w:sz="0" w:space="0" w:color="auto"/>
                                <w:left w:val="none" w:sz="0" w:space="0" w:color="auto"/>
                                <w:bottom w:val="none" w:sz="0" w:space="0" w:color="auto"/>
                                <w:right w:val="none" w:sz="0" w:space="0" w:color="auto"/>
                              </w:divBdr>
                              <w:divsChild>
                                <w:div w:id="576549207">
                                  <w:marLeft w:val="0"/>
                                  <w:marRight w:val="0"/>
                                  <w:marTop w:val="0"/>
                                  <w:marBottom w:val="0"/>
                                  <w:divBdr>
                                    <w:top w:val="none" w:sz="0" w:space="0" w:color="auto"/>
                                    <w:left w:val="none" w:sz="0" w:space="0" w:color="auto"/>
                                    <w:bottom w:val="none" w:sz="0" w:space="0" w:color="auto"/>
                                    <w:right w:val="none" w:sz="0" w:space="0" w:color="auto"/>
                                  </w:divBdr>
                                </w:div>
                              </w:divsChild>
                            </w:div>
                            <w:div w:id="447235234">
                              <w:marLeft w:val="0"/>
                              <w:marRight w:val="0"/>
                              <w:marTop w:val="240"/>
                              <w:marBottom w:val="240"/>
                              <w:divBdr>
                                <w:top w:val="none" w:sz="0" w:space="0" w:color="auto"/>
                                <w:left w:val="none" w:sz="0" w:space="0" w:color="auto"/>
                                <w:bottom w:val="none" w:sz="0" w:space="0" w:color="auto"/>
                                <w:right w:val="none" w:sz="0" w:space="0" w:color="auto"/>
                              </w:divBdr>
                              <w:divsChild>
                                <w:div w:id="1962491989">
                                  <w:marLeft w:val="0"/>
                                  <w:marRight w:val="0"/>
                                  <w:marTop w:val="0"/>
                                  <w:marBottom w:val="0"/>
                                  <w:divBdr>
                                    <w:top w:val="none" w:sz="0" w:space="0" w:color="auto"/>
                                    <w:left w:val="none" w:sz="0" w:space="0" w:color="auto"/>
                                    <w:bottom w:val="none" w:sz="0" w:space="0" w:color="auto"/>
                                    <w:right w:val="none" w:sz="0" w:space="0" w:color="auto"/>
                                  </w:divBdr>
                                </w:div>
                              </w:divsChild>
                            </w:div>
                            <w:div w:id="2044209589">
                              <w:marLeft w:val="0"/>
                              <w:marRight w:val="0"/>
                              <w:marTop w:val="240"/>
                              <w:marBottom w:val="240"/>
                              <w:divBdr>
                                <w:top w:val="none" w:sz="0" w:space="0" w:color="auto"/>
                                <w:left w:val="none" w:sz="0" w:space="0" w:color="auto"/>
                                <w:bottom w:val="none" w:sz="0" w:space="0" w:color="auto"/>
                                <w:right w:val="none" w:sz="0" w:space="0" w:color="auto"/>
                              </w:divBdr>
                              <w:divsChild>
                                <w:div w:id="298850893">
                                  <w:marLeft w:val="0"/>
                                  <w:marRight w:val="0"/>
                                  <w:marTop w:val="0"/>
                                  <w:marBottom w:val="0"/>
                                  <w:divBdr>
                                    <w:top w:val="none" w:sz="0" w:space="0" w:color="auto"/>
                                    <w:left w:val="none" w:sz="0" w:space="0" w:color="auto"/>
                                    <w:bottom w:val="none" w:sz="0" w:space="0" w:color="auto"/>
                                    <w:right w:val="none" w:sz="0" w:space="0" w:color="auto"/>
                                  </w:divBdr>
                                </w:div>
                              </w:divsChild>
                            </w:div>
                            <w:div w:id="1819805999">
                              <w:marLeft w:val="0"/>
                              <w:marRight w:val="0"/>
                              <w:marTop w:val="240"/>
                              <w:marBottom w:val="240"/>
                              <w:divBdr>
                                <w:top w:val="none" w:sz="0" w:space="0" w:color="auto"/>
                                <w:left w:val="none" w:sz="0" w:space="0" w:color="auto"/>
                                <w:bottom w:val="none" w:sz="0" w:space="0" w:color="auto"/>
                                <w:right w:val="none" w:sz="0" w:space="0" w:color="auto"/>
                              </w:divBdr>
                              <w:divsChild>
                                <w:div w:id="620455943">
                                  <w:marLeft w:val="0"/>
                                  <w:marRight w:val="0"/>
                                  <w:marTop w:val="0"/>
                                  <w:marBottom w:val="0"/>
                                  <w:divBdr>
                                    <w:top w:val="none" w:sz="0" w:space="0" w:color="auto"/>
                                    <w:left w:val="none" w:sz="0" w:space="0" w:color="auto"/>
                                    <w:bottom w:val="none" w:sz="0" w:space="0" w:color="auto"/>
                                    <w:right w:val="none" w:sz="0" w:space="0" w:color="auto"/>
                                  </w:divBdr>
                                </w:div>
                              </w:divsChild>
                            </w:div>
                            <w:div w:id="795373531">
                              <w:marLeft w:val="0"/>
                              <w:marRight w:val="0"/>
                              <w:marTop w:val="240"/>
                              <w:marBottom w:val="240"/>
                              <w:divBdr>
                                <w:top w:val="none" w:sz="0" w:space="0" w:color="auto"/>
                                <w:left w:val="none" w:sz="0" w:space="0" w:color="auto"/>
                                <w:bottom w:val="none" w:sz="0" w:space="0" w:color="auto"/>
                                <w:right w:val="none" w:sz="0" w:space="0" w:color="auto"/>
                              </w:divBdr>
                              <w:divsChild>
                                <w:div w:id="1285817512">
                                  <w:marLeft w:val="0"/>
                                  <w:marRight w:val="0"/>
                                  <w:marTop w:val="0"/>
                                  <w:marBottom w:val="0"/>
                                  <w:divBdr>
                                    <w:top w:val="none" w:sz="0" w:space="0" w:color="auto"/>
                                    <w:left w:val="none" w:sz="0" w:space="0" w:color="auto"/>
                                    <w:bottom w:val="none" w:sz="0" w:space="0" w:color="auto"/>
                                    <w:right w:val="none" w:sz="0" w:space="0" w:color="auto"/>
                                  </w:divBdr>
                                </w:div>
                              </w:divsChild>
                            </w:div>
                            <w:div w:id="1002394872">
                              <w:marLeft w:val="0"/>
                              <w:marRight w:val="0"/>
                              <w:marTop w:val="240"/>
                              <w:marBottom w:val="240"/>
                              <w:divBdr>
                                <w:top w:val="none" w:sz="0" w:space="0" w:color="auto"/>
                                <w:left w:val="none" w:sz="0" w:space="0" w:color="auto"/>
                                <w:bottom w:val="none" w:sz="0" w:space="0" w:color="auto"/>
                                <w:right w:val="none" w:sz="0" w:space="0" w:color="auto"/>
                              </w:divBdr>
                              <w:divsChild>
                                <w:div w:id="1219702155">
                                  <w:marLeft w:val="0"/>
                                  <w:marRight w:val="0"/>
                                  <w:marTop w:val="0"/>
                                  <w:marBottom w:val="0"/>
                                  <w:divBdr>
                                    <w:top w:val="none" w:sz="0" w:space="0" w:color="auto"/>
                                    <w:left w:val="none" w:sz="0" w:space="0" w:color="auto"/>
                                    <w:bottom w:val="none" w:sz="0" w:space="0" w:color="auto"/>
                                    <w:right w:val="none" w:sz="0" w:space="0" w:color="auto"/>
                                  </w:divBdr>
                                </w:div>
                              </w:divsChild>
                            </w:div>
                            <w:div w:id="1462651471">
                              <w:marLeft w:val="0"/>
                              <w:marRight w:val="0"/>
                              <w:marTop w:val="360"/>
                              <w:marBottom w:val="360"/>
                              <w:divBdr>
                                <w:top w:val="none" w:sz="0" w:space="0" w:color="auto"/>
                                <w:left w:val="none" w:sz="0" w:space="0" w:color="auto"/>
                                <w:bottom w:val="none" w:sz="0" w:space="0" w:color="auto"/>
                                <w:right w:val="none" w:sz="0" w:space="0" w:color="auto"/>
                              </w:divBdr>
                            </w:div>
                            <w:div w:id="1424253992">
                              <w:marLeft w:val="0"/>
                              <w:marRight w:val="0"/>
                              <w:marTop w:val="240"/>
                              <w:marBottom w:val="240"/>
                              <w:divBdr>
                                <w:top w:val="none" w:sz="0" w:space="0" w:color="auto"/>
                                <w:left w:val="none" w:sz="0" w:space="0" w:color="auto"/>
                                <w:bottom w:val="none" w:sz="0" w:space="0" w:color="auto"/>
                                <w:right w:val="none" w:sz="0" w:space="0" w:color="auto"/>
                              </w:divBdr>
                              <w:divsChild>
                                <w:div w:id="1628664345">
                                  <w:marLeft w:val="0"/>
                                  <w:marRight w:val="0"/>
                                  <w:marTop w:val="0"/>
                                  <w:marBottom w:val="0"/>
                                  <w:divBdr>
                                    <w:top w:val="none" w:sz="0" w:space="0" w:color="auto"/>
                                    <w:left w:val="none" w:sz="0" w:space="0" w:color="auto"/>
                                    <w:bottom w:val="none" w:sz="0" w:space="0" w:color="auto"/>
                                    <w:right w:val="none" w:sz="0" w:space="0" w:color="auto"/>
                                  </w:divBdr>
                                </w:div>
                              </w:divsChild>
                            </w:div>
                            <w:div w:id="1351225877">
                              <w:marLeft w:val="0"/>
                              <w:marRight w:val="0"/>
                              <w:marTop w:val="240"/>
                              <w:marBottom w:val="240"/>
                              <w:divBdr>
                                <w:top w:val="none" w:sz="0" w:space="0" w:color="auto"/>
                                <w:left w:val="none" w:sz="0" w:space="0" w:color="auto"/>
                                <w:bottom w:val="none" w:sz="0" w:space="0" w:color="auto"/>
                                <w:right w:val="none" w:sz="0" w:space="0" w:color="auto"/>
                              </w:divBdr>
                              <w:divsChild>
                                <w:div w:id="1700545529">
                                  <w:marLeft w:val="0"/>
                                  <w:marRight w:val="0"/>
                                  <w:marTop w:val="0"/>
                                  <w:marBottom w:val="0"/>
                                  <w:divBdr>
                                    <w:top w:val="none" w:sz="0" w:space="0" w:color="auto"/>
                                    <w:left w:val="none" w:sz="0" w:space="0" w:color="auto"/>
                                    <w:bottom w:val="none" w:sz="0" w:space="0" w:color="auto"/>
                                    <w:right w:val="none" w:sz="0" w:space="0" w:color="auto"/>
                                  </w:divBdr>
                                </w:div>
                              </w:divsChild>
                            </w:div>
                            <w:div w:id="1834107661">
                              <w:marLeft w:val="0"/>
                              <w:marRight w:val="0"/>
                              <w:marTop w:val="240"/>
                              <w:marBottom w:val="240"/>
                              <w:divBdr>
                                <w:top w:val="none" w:sz="0" w:space="0" w:color="auto"/>
                                <w:left w:val="none" w:sz="0" w:space="0" w:color="auto"/>
                                <w:bottom w:val="none" w:sz="0" w:space="0" w:color="auto"/>
                                <w:right w:val="none" w:sz="0" w:space="0" w:color="auto"/>
                              </w:divBdr>
                              <w:divsChild>
                                <w:div w:id="1029451425">
                                  <w:marLeft w:val="0"/>
                                  <w:marRight w:val="0"/>
                                  <w:marTop w:val="0"/>
                                  <w:marBottom w:val="0"/>
                                  <w:divBdr>
                                    <w:top w:val="none" w:sz="0" w:space="0" w:color="auto"/>
                                    <w:left w:val="none" w:sz="0" w:space="0" w:color="auto"/>
                                    <w:bottom w:val="none" w:sz="0" w:space="0" w:color="auto"/>
                                    <w:right w:val="none" w:sz="0" w:space="0" w:color="auto"/>
                                  </w:divBdr>
                                </w:div>
                              </w:divsChild>
                            </w:div>
                            <w:div w:id="547298616">
                              <w:marLeft w:val="0"/>
                              <w:marRight w:val="0"/>
                              <w:marTop w:val="240"/>
                              <w:marBottom w:val="240"/>
                              <w:divBdr>
                                <w:top w:val="none" w:sz="0" w:space="0" w:color="auto"/>
                                <w:left w:val="none" w:sz="0" w:space="0" w:color="auto"/>
                                <w:bottom w:val="none" w:sz="0" w:space="0" w:color="auto"/>
                                <w:right w:val="none" w:sz="0" w:space="0" w:color="auto"/>
                              </w:divBdr>
                              <w:divsChild>
                                <w:div w:id="1979532644">
                                  <w:marLeft w:val="0"/>
                                  <w:marRight w:val="0"/>
                                  <w:marTop w:val="0"/>
                                  <w:marBottom w:val="0"/>
                                  <w:divBdr>
                                    <w:top w:val="none" w:sz="0" w:space="0" w:color="auto"/>
                                    <w:left w:val="none" w:sz="0" w:space="0" w:color="auto"/>
                                    <w:bottom w:val="none" w:sz="0" w:space="0" w:color="auto"/>
                                    <w:right w:val="none" w:sz="0" w:space="0" w:color="auto"/>
                                  </w:divBdr>
                                </w:div>
                              </w:divsChild>
                            </w:div>
                            <w:div w:id="1103186340">
                              <w:marLeft w:val="0"/>
                              <w:marRight w:val="0"/>
                              <w:marTop w:val="240"/>
                              <w:marBottom w:val="240"/>
                              <w:divBdr>
                                <w:top w:val="none" w:sz="0" w:space="0" w:color="auto"/>
                                <w:left w:val="none" w:sz="0" w:space="0" w:color="auto"/>
                                <w:bottom w:val="none" w:sz="0" w:space="0" w:color="auto"/>
                                <w:right w:val="none" w:sz="0" w:space="0" w:color="auto"/>
                              </w:divBdr>
                              <w:divsChild>
                                <w:div w:id="6636190">
                                  <w:marLeft w:val="0"/>
                                  <w:marRight w:val="0"/>
                                  <w:marTop w:val="0"/>
                                  <w:marBottom w:val="0"/>
                                  <w:divBdr>
                                    <w:top w:val="none" w:sz="0" w:space="0" w:color="auto"/>
                                    <w:left w:val="none" w:sz="0" w:space="0" w:color="auto"/>
                                    <w:bottom w:val="none" w:sz="0" w:space="0" w:color="auto"/>
                                    <w:right w:val="none" w:sz="0" w:space="0" w:color="auto"/>
                                  </w:divBdr>
                                </w:div>
                              </w:divsChild>
                            </w:div>
                            <w:div w:id="679626275">
                              <w:marLeft w:val="0"/>
                              <w:marRight w:val="0"/>
                              <w:marTop w:val="360"/>
                              <w:marBottom w:val="360"/>
                              <w:divBdr>
                                <w:top w:val="none" w:sz="0" w:space="0" w:color="auto"/>
                                <w:left w:val="none" w:sz="0" w:space="0" w:color="auto"/>
                                <w:bottom w:val="none" w:sz="0" w:space="0" w:color="auto"/>
                                <w:right w:val="none" w:sz="0" w:space="0" w:color="auto"/>
                              </w:divBdr>
                            </w:div>
                            <w:div w:id="1409352052">
                              <w:marLeft w:val="0"/>
                              <w:marRight w:val="0"/>
                              <w:marTop w:val="240"/>
                              <w:marBottom w:val="240"/>
                              <w:divBdr>
                                <w:top w:val="none" w:sz="0" w:space="0" w:color="auto"/>
                                <w:left w:val="none" w:sz="0" w:space="0" w:color="auto"/>
                                <w:bottom w:val="none" w:sz="0" w:space="0" w:color="auto"/>
                                <w:right w:val="none" w:sz="0" w:space="0" w:color="auto"/>
                              </w:divBdr>
                              <w:divsChild>
                                <w:div w:id="1189954947">
                                  <w:marLeft w:val="0"/>
                                  <w:marRight w:val="0"/>
                                  <w:marTop w:val="0"/>
                                  <w:marBottom w:val="0"/>
                                  <w:divBdr>
                                    <w:top w:val="none" w:sz="0" w:space="0" w:color="auto"/>
                                    <w:left w:val="none" w:sz="0" w:space="0" w:color="auto"/>
                                    <w:bottom w:val="none" w:sz="0" w:space="0" w:color="auto"/>
                                    <w:right w:val="none" w:sz="0" w:space="0" w:color="auto"/>
                                  </w:divBdr>
                                </w:div>
                              </w:divsChild>
                            </w:div>
                            <w:div w:id="164706463">
                              <w:marLeft w:val="0"/>
                              <w:marRight w:val="0"/>
                              <w:marTop w:val="240"/>
                              <w:marBottom w:val="240"/>
                              <w:divBdr>
                                <w:top w:val="none" w:sz="0" w:space="0" w:color="auto"/>
                                <w:left w:val="none" w:sz="0" w:space="0" w:color="auto"/>
                                <w:bottom w:val="none" w:sz="0" w:space="0" w:color="auto"/>
                                <w:right w:val="none" w:sz="0" w:space="0" w:color="auto"/>
                              </w:divBdr>
                              <w:divsChild>
                                <w:div w:id="879440800">
                                  <w:marLeft w:val="0"/>
                                  <w:marRight w:val="0"/>
                                  <w:marTop w:val="0"/>
                                  <w:marBottom w:val="0"/>
                                  <w:divBdr>
                                    <w:top w:val="none" w:sz="0" w:space="0" w:color="auto"/>
                                    <w:left w:val="none" w:sz="0" w:space="0" w:color="auto"/>
                                    <w:bottom w:val="none" w:sz="0" w:space="0" w:color="auto"/>
                                    <w:right w:val="none" w:sz="0" w:space="0" w:color="auto"/>
                                  </w:divBdr>
                                </w:div>
                              </w:divsChild>
                            </w:div>
                            <w:div w:id="1363633453">
                              <w:marLeft w:val="0"/>
                              <w:marRight w:val="0"/>
                              <w:marTop w:val="240"/>
                              <w:marBottom w:val="240"/>
                              <w:divBdr>
                                <w:top w:val="none" w:sz="0" w:space="0" w:color="auto"/>
                                <w:left w:val="none" w:sz="0" w:space="0" w:color="auto"/>
                                <w:bottom w:val="none" w:sz="0" w:space="0" w:color="auto"/>
                                <w:right w:val="none" w:sz="0" w:space="0" w:color="auto"/>
                              </w:divBdr>
                              <w:divsChild>
                                <w:div w:id="1222987587">
                                  <w:marLeft w:val="0"/>
                                  <w:marRight w:val="0"/>
                                  <w:marTop w:val="0"/>
                                  <w:marBottom w:val="0"/>
                                  <w:divBdr>
                                    <w:top w:val="none" w:sz="0" w:space="0" w:color="auto"/>
                                    <w:left w:val="none" w:sz="0" w:space="0" w:color="auto"/>
                                    <w:bottom w:val="none" w:sz="0" w:space="0" w:color="auto"/>
                                    <w:right w:val="none" w:sz="0" w:space="0" w:color="auto"/>
                                  </w:divBdr>
                                </w:div>
                              </w:divsChild>
                            </w:div>
                            <w:div w:id="1419599317">
                              <w:marLeft w:val="0"/>
                              <w:marRight w:val="0"/>
                              <w:marTop w:val="240"/>
                              <w:marBottom w:val="240"/>
                              <w:divBdr>
                                <w:top w:val="none" w:sz="0" w:space="0" w:color="auto"/>
                                <w:left w:val="none" w:sz="0" w:space="0" w:color="auto"/>
                                <w:bottom w:val="none" w:sz="0" w:space="0" w:color="auto"/>
                                <w:right w:val="none" w:sz="0" w:space="0" w:color="auto"/>
                              </w:divBdr>
                              <w:divsChild>
                                <w:div w:id="59182650">
                                  <w:marLeft w:val="0"/>
                                  <w:marRight w:val="0"/>
                                  <w:marTop w:val="0"/>
                                  <w:marBottom w:val="0"/>
                                  <w:divBdr>
                                    <w:top w:val="none" w:sz="0" w:space="0" w:color="auto"/>
                                    <w:left w:val="none" w:sz="0" w:space="0" w:color="auto"/>
                                    <w:bottom w:val="none" w:sz="0" w:space="0" w:color="auto"/>
                                    <w:right w:val="none" w:sz="0" w:space="0" w:color="auto"/>
                                  </w:divBdr>
                                </w:div>
                              </w:divsChild>
                            </w:div>
                            <w:div w:id="2102094520">
                              <w:marLeft w:val="0"/>
                              <w:marRight w:val="0"/>
                              <w:marTop w:val="240"/>
                              <w:marBottom w:val="240"/>
                              <w:divBdr>
                                <w:top w:val="none" w:sz="0" w:space="0" w:color="auto"/>
                                <w:left w:val="none" w:sz="0" w:space="0" w:color="auto"/>
                                <w:bottom w:val="none" w:sz="0" w:space="0" w:color="auto"/>
                                <w:right w:val="none" w:sz="0" w:space="0" w:color="auto"/>
                              </w:divBdr>
                              <w:divsChild>
                                <w:div w:id="1233853882">
                                  <w:marLeft w:val="0"/>
                                  <w:marRight w:val="0"/>
                                  <w:marTop w:val="0"/>
                                  <w:marBottom w:val="0"/>
                                  <w:divBdr>
                                    <w:top w:val="none" w:sz="0" w:space="0" w:color="auto"/>
                                    <w:left w:val="none" w:sz="0" w:space="0" w:color="auto"/>
                                    <w:bottom w:val="none" w:sz="0" w:space="0" w:color="auto"/>
                                    <w:right w:val="none" w:sz="0" w:space="0" w:color="auto"/>
                                  </w:divBdr>
                                </w:div>
                              </w:divsChild>
                            </w:div>
                            <w:div w:id="2112771146">
                              <w:marLeft w:val="0"/>
                              <w:marRight w:val="0"/>
                              <w:marTop w:val="240"/>
                              <w:marBottom w:val="240"/>
                              <w:divBdr>
                                <w:top w:val="none" w:sz="0" w:space="0" w:color="auto"/>
                                <w:left w:val="none" w:sz="0" w:space="0" w:color="auto"/>
                                <w:bottom w:val="none" w:sz="0" w:space="0" w:color="auto"/>
                                <w:right w:val="none" w:sz="0" w:space="0" w:color="auto"/>
                              </w:divBdr>
                              <w:divsChild>
                                <w:div w:id="1197087602">
                                  <w:marLeft w:val="0"/>
                                  <w:marRight w:val="0"/>
                                  <w:marTop w:val="0"/>
                                  <w:marBottom w:val="0"/>
                                  <w:divBdr>
                                    <w:top w:val="none" w:sz="0" w:space="0" w:color="auto"/>
                                    <w:left w:val="none" w:sz="0" w:space="0" w:color="auto"/>
                                    <w:bottom w:val="none" w:sz="0" w:space="0" w:color="auto"/>
                                    <w:right w:val="none" w:sz="0" w:space="0" w:color="auto"/>
                                  </w:divBdr>
                                </w:div>
                              </w:divsChild>
                            </w:div>
                            <w:div w:id="659431067">
                              <w:marLeft w:val="0"/>
                              <w:marRight w:val="0"/>
                              <w:marTop w:val="240"/>
                              <w:marBottom w:val="240"/>
                              <w:divBdr>
                                <w:top w:val="none" w:sz="0" w:space="0" w:color="auto"/>
                                <w:left w:val="none" w:sz="0" w:space="0" w:color="auto"/>
                                <w:bottom w:val="none" w:sz="0" w:space="0" w:color="auto"/>
                                <w:right w:val="none" w:sz="0" w:space="0" w:color="auto"/>
                              </w:divBdr>
                              <w:divsChild>
                                <w:div w:id="1213276754">
                                  <w:marLeft w:val="0"/>
                                  <w:marRight w:val="0"/>
                                  <w:marTop w:val="0"/>
                                  <w:marBottom w:val="0"/>
                                  <w:divBdr>
                                    <w:top w:val="none" w:sz="0" w:space="0" w:color="auto"/>
                                    <w:left w:val="none" w:sz="0" w:space="0" w:color="auto"/>
                                    <w:bottom w:val="none" w:sz="0" w:space="0" w:color="auto"/>
                                    <w:right w:val="none" w:sz="0" w:space="0" w:color="auto"/>
                                  </w:divBdr>
                                </w:div>
                              </w:divsChild>
                            </w:div>
                            <w:div w:id="545677663">
                              <w:marLeft w:val="0"/>
                              <w:marRight w:val="0"/>
                              <w:marTop w:val="240"/>
                              <w:marBottom w:val="240"/>
                              <w:divBdr>
                                <w:top w:val="none" w:sz="0" w:space="0" w:color="auto"/>
                                <w:left w:val="none" w:sz="0" w:space="0" w:color="auto"/>
                                <w:bottom w:val="none" w:sz="0" w:space="0" w:color="auto"/>
                                <w:right w:val="none" w:sz="0" w:space="0" w:color="auto"/>
                              </w:divBdr>
                              <w:divsChild>
                                <w:div w:id="786850684">
                                  <w:marLeft w:val="0"/>
                                  <w:marRight w:val="0"/>
                                  <w:marTop w:val="0"/>
                                  <w:marBottom w:val="0"/>
                                  <w:divBdr>
                                    <w:top w:val="none" w:sz="0" w:space="0" w:color="auto"/>
                                    <w:left w:val="none" w:sz="0" w:space="0" w:color="auto"/>
                                    <w:bottom w:val="none" w:sz="0" w:space="0" w:color="auto"/>
                                    <w:right w:val="none" w:sz="0" w:space="0" w:color="auto"/>
                                  </w:divBdr>
                                </w:div>
                              </w:divsChild>
                            </w:div>
                            <w:div w:id="293029090">
                              <w:marLeft w:val="0"/>
                              <w:marRight w:val="0"/>
                              <w:marTop w:val="360"/>
                              <w:marBottom w:val="360"/>
                              <w:divBdr>
                                <w:top w:val="none" w:sz="0" w:space="0" w:color="auto"/>
                                <w:left w:val="none" w:sz="0" w:space="0" w:color="auto"/>
                                <w:bottom w:val="none" w:sz="0" w:space="0" w:color="auto"/>
                                <w:right w:val="none" w:sz="0" w:space="0" w:color="auto"/>
                              </w:divBdr>
                            </w:div>
                            <w:div w:id="1884903326">
                              <w:marLeft w:val="0"/>
                              <w:marRight w:val="0"/>
                              <w:marTop w:val="240"/>
                              <w:marBottom w:val="240"/>
                              <w:divBdr>
                                <w:top w:val="none" w:sz="0" w:space="0" w:color="auto"/>
                                <w:left w:val="none" w:sz="0" w:space="0" w:color="auto"/>
                                <w:bottom w:val="none" w:sz="0" w:space="0" w:color="auto"/>
                                <w:right w:val="none" w:sz="0" w:space="0" w:color="auto"/>
                              </w:divBdr>
                              <w:divsChild>
                                <w:div w:id="465008731">
                                  <w:marLeft w:val="0"/>
                                  <w:marRight w:val="0"/>
                                  <w:marTop w:val="0"/>
                                  <w:marBottom w:val="0"/>
                                  <w:divBdr>
                                    <w:top w:val="none" w:sz="0" w:space="0" w:color="auto"/>
                                    <w:left w:val="none" w:sz="0" w:space="0" w:color="auto"/>
                                    <w:bottom w:val="none" w:sz="0" w:space="0" w:color="auto"/>
                                    <w:right w:val="none" w:sz="0" w:space="0" w:color="auto"/>
                                  </w:divBdr>
                                </w:div>
                              </w:divsChild>
                            </w:div>
                            <w:div w:id="558984141">
                              <w:marLeft w:val="0"/>
                              <w:marRight w:val="0"/>
                              <w:marTop w:val="240"/>
                              <w:marBottom w:val="240"/>
                              <w:divBdr>
                                <w:top w:val="none" w:sz="0" w:space="0" w:color="auto"/>
                                <w:left w:val="none" w:sz="0" w:space="0" w:color="auto"/>
                                <w:bottom w:val="none" w:sz="0" w:space="0" w:color="auto"/>
                                <w:right w:val="none" w:sz="0" w:space="0" w:color="auto"/>
                              </w:divBdr>
                              <w:divsChild>
                                <w:div w:id="1773015339">
                                  <w:marLeft w:val="0"/>
                                  <w:marRight w:val="0"/>
                                  <w:marTop w:val="0"/>
                                  <w:marBottom w:val="0"/>
                                  <w:divBdr>
                                    <w:top w:val="none" w:sz="0" w:space="0" w:color="auto"/>
                                    <w:left w:val="none" w:sz="0" w:space="0" w:color="auto"/>
                                    <w:bottom w:val="none" w:sz="0" w:space="0" w:color="auto"/>
                                    <w:right w:val="none" w:sz="0" w:space="0" w:color="auto"/>
                                  </w:divBdr>
                                </w:div>
                              </w:divsChild>
                            </w:div>
                            <w:div w:id="1450321262">
                              <w:marLeft w:val="0"/>
                              <w:marRight w:val="0"/>
                              <w:marTop w:val="240"/>
                              <w:marBottom w:val="240"/>
                              <w:divBdr>
                                <w:top w:val="none" w:sz="0" w:space="0" w:color="auto"/>
                                <w:left w:val="none" w:sz="0" w:space="0" w:color="auto"/>
                                <w:bottom w:val="none" w:sz="0" w:space="0" w:color="auto"/>
                                <w:right w:val="none" w:sz="0" w:space="0" w:color="auto"/>
                              </w:divBdr>
                              <w:divsChild>
                                <w:div w:id="1021082408">
                                  <w:marLeft w:val="0"/>
                                  <w:marRight w:val="0"/>
                                  <w:marTop w:val="0"/>
                                  <w:marBottom w:val="0"/>
                                  <w:divBdr>
                                    <w:top w:val="none" w:sz="0" w:space="0" w:color="auto"/>
                                    <w:left w:val="none" w:sz="0" w:space="0" w:color="auto"/>
                                    <w:bottom w:val="none" w:sz="0" w:space="0" w:color="auto"/>
                                    <w:right w:val="none" w:sz="0" w:space="0" w:color="auto"/>
                                  </w:divBdr>
                                </w:div>
                              </w:divsChild>
                            </w:div>
                            <w:div w:id="1045524779">
                              <w:marLeft w:val="0"/>
                              <w:marRight w:val="0"/>
                              <w:marTop w:val="240"/>
                              <w:marBottom w:val="240"/>
                              <w:divBdr>
                                <w:top w:val="none" w:sz="0" w:space="0" w:color="auto"/>
                                <w:left w:val="none" w:sz="0" w:space="0" w:color="auto"/>
                                <w:bottom w:val="none" w:sz="0" w:space="0" w:color="auto"/>
                                <w:right w:val="none" w:sz="0" w:space="0" w:color="auto"/>
                              </w:divBdr>
                              <w:divsChild>
                                <w:div w:id="2094010724">
                                  <w:marLeft w:val="0"/>
                                  <w:marRight w:val="0"/>
                                  <w:marTop w:val="0"/>
                                  <w:marBottom w:val="0"/>
                                  <w:divBdr>
                                    <w:top w:val="none" w:sz="0" w:space="0" w:color="auto"/>
                                    <w:left w:val="none" w:sz="0" w:space="0" w:color="auto"/>
                                    <w:bottom w:val="none" w:sz="0" w:space="0" w:color="auto"/>
                                    <w:right w:val="none" w:sz="0" w:space="0" w:color="auto"/>
                                  </w:divBdr>
                                </w:div>
                              </w:divsChild>
                            </w:div>
                            <w:div w:id="1514539055">
                              <w:marLeft w:val="0"/>
                              <w:marRight w:val="0"/>
                              <w:marTop w:val="240"/>
                              <w:marBottom w:val="240"/>
                              <w:divBdr>
                                <w:top w:val="none" w:sz="0" w:space="0" w:color="auto"/>
                                <w:left w:val="none" w:sz="0" w:space="0" w:color="auto"/>
                                <w:bottom w:val="none" w:sz="0" w:space="0" w:color="auto"/>
                                <w:right w:val="none" w:sz="0" w:space="0" w:color="auto"/>
                              </w:divBdr>
                              <w:divsChild>
                                <w:div w:id="814764794">
                                  <w:marLeft w:val="0"/>
                                  <w:marRight w:val="0"/>
                                  <w:marTop w:val="0"/>
                                  <w:marBottom w:val="0"/>
                                  <w:divBdr>
                                    <w:top w:val="none" w:sz="0" w:space="0" w:color="auto"/>
                                    <w:left w:val="none" w:sz="0" w:space="0" w:color="auto"/>
                                    <w:bottom w:val="none" w:sz="0" w:space="0" w:color="auto"/>
                                    <w:right w:val="none" w:sz="0" w:space="0" w:color="auto"/>
                                  </w:divBdr>
                                </w:div>
                              </w:divsChild>
                            </w:div>
                            <w:div w:id="925964631">
                              <w:marLeft w:val="0"/>
                              <w:marRight w:val="0"/>
                              <w:marTop w:val="240"/>
                              <w:marBottom w:val="240"/>
                              <w:divBdr>
                                <w:top w:val="none" w:sz="0" w:space="0" w:color="auto"/>
                                <w:left w:val="none" w:sz="0" w:space="0" w:color="auto"/>
                                <w:bottom w:val="none" w:sz="0" w:space="0" w:color="auto"/>
                                <w:right w:val="none" w:sz="0" w:space="0" w:color="auto"/>
                              </w:divBdr>
                              <w:divsChild>
                                <w:div w:id="168713914">
                                  <w:marLeft w:val="0"/>
                                  <w:marRight w:val="0"/>
                                  <w:marTop w:val="0"/>
                                  <w:marBottom w:val="0"/>
                                  <w:divBdr>
                                    <w:top w:val="none" w:sz="0" w:space="0" w:color="auto"/>
                                    <w:left w:val="none" w:sz="0" w:space="0" w:color="auto"/>
                                    <w:bottom w:val="none" w:sz="0" w:space="0" w:color="auto"/>
                                    <w:right w:val="none" w:sz="0" w:space="0" w:color="auto"/>
                                  </w:divBdr>
                                </w:div>
                              </w:divsChild>
                            </w:div>
                            <w:div w:id="1576208689">
                              <w:marLeft w:val="0"/>
                              <w:marRight w:val="0"/>
                              <w:marTop w:val="240"/>
                              <w:marBottom w:val="240"/>
                              <w:divBdr>
                                <w:top w:val="none" w:sz="0" w:space="0" w:color="auto"/>
                                <w:left w:val="none" w:sz="0" w:space="0" w:color="auto"/>
                                <w:bottom w:val="none" w:sz="0" w:space="0" w:color="auto"/>
                                <w:right w:val="none" w:sz="0" w:space="0" w:color="auto"/>
                              </w:divBdr>
                              <w:divsChild>
                                <w:div w:id="632906284">
                                  <w:marLeft w:val="0"/>
                                  <w:marRight w:val="0"/>
                                  <w:marTop w:val="0"/>
                                  <w:marBottom w:val="0"/>
                                  <w:divBdr>
                                    <w:top w:val="none" w:sz="0" w:space="0" w:color="auto"/>
                                    <w:left w:val="none" w:sz="0" w:space="0" w:color="auto"/>
                                    <w:bottom w:val="none" w:sz="0" w:space="0" w:color="auto"/>
                                    <w:right w:val="none" w:sz="0" w:space="0" w:color="auto"/>
                                  </w:divBdr>
                                </w:div>
                              </w:divsChild>
                            </w:div>
                            <w:div w:id="562637504">
                              <w:marLeft w:val="0"/>
                              <w:marRight w:val="0"/>
                              <w:marTop w:val="240"/>
                              <w:marBottom w:val="240"/>
                              <w:divBdr>
                                <w:top w:val="none" w:sz="0" w:space="0" w:color="auto"/>
                                <w:left w:val="none" w:sz="0" w:space="0" w:color="auto"/>
                                <w:bottom w:val="none" w:sz="0" w:space="0" w:color="auto"/>
                                <w:right w:val="none" w:sz="0" w:space="0" w:color="auto"/>
                              </w:divBdr>
                              <w:divsChild>
                                <w:div w:id="634484465">
                                  <w:marLeft w:val="0"/>
                                  <w:marRight w:val="0"/>
                                  <w:marTop w:val="0"/>
                                  <w:marBottom w:val="0"/>
                                  <w:divBdr>
                                    <w:top w:val="none" w:sz="0" w:space="0" w:color="auto"/>
                                    <w:left w:val="none" w:sz="0" w:space="0" w:color="auto"/>
                                    <w:bottom w:val="none" w:sz="0" w:space="0" w:color="auto"/>
                                    <w:right w:val="none" w:sz="0" w:space="0" w:color="auto"/>
                                  </w:divBdr>
                                </w:div>
                              </w:divsChild>
                            </w:div>
                            <w:div w:id="454832360">
                              <w:marLeft w:val="0"/>
                              <w:marRight w:val="0"/>
                              <w:marTop w:val="240"/>
                              <w:marBottom w:val="240"/>
                              <w:divBdr>
                                <w:top w:val="none" w:sz="0" w:space="0" w:color="auto"/>
                                <w:left w:val="none" w:sz="0" w:space="0" w:color="auto"/>
                                <w:bottom w:val="none" w:sz="0" w:space="0" w:color="auto"/>
                                <w:right w:val="none" w:sz="0" w:space="0" w:color="auto"/>
                              </w:divBdr>
                              <w:divsChild>
                                <w:div w:id="381709077">
                                  <w:marLeft w:val="0"/>
                                  <w:marRight w:val="0"/>
                                  <w:marTop w:val="0"/>
                                  <w:marBottom w:val="0"/>
                                  <w:divBdr>
                                    <w:top w:val="none" w:sz="0" w:space="0" w:color="auto"/>
                                    <w:left w:val="none" w:sz="0" w:space="0" w:color="auto"/>
                                    <w:bottom w:val="none" w:sz="0" w:space="0" w:color="auto"/>
                                    <w:right w:val="none" w:sz="0" w:space="0" w:color="auto"/>
                                  </w:divBdr>
                                </w:div>
                              </w:divsChild>
                            </w:div>
                            <w:div w:id="1678144435">
                              <w:marLeft w:val="0"/>
                              <w:marRight w:val="0"/>
                              <w:marTop w:val="240"/>
                              <w:marBottom w:val="240"/>
                              <w:divBdr>
                                <w:top w:val="none" w:sz="0" w:space="0" w:color="auto"/>
                                <w:left w:val="none" w:sz="0" w:space="0" w:color="auto"/>
                                <w:bottom w:val="none" w:sz="0" w:space="0" w:color="auto"/>
                                <w:right w:val="none" w:sz="0" w:space="0" w:color="auto"/>
                              </w:divBdr>
                              <w:divsChild>
                                <w:div w:id="1312758812">
                                  <w:marLeft w:val="0"/>
                                  <w:marRight w:val="0"/>
                                  <w:marTop w:val="0"/>
                                  <w:marBottom w:val="0"/>
                                  <w:divBdr>
                                    <w:top w:val="none" w:sz="0" w:space="0" w:color="auto"/>
                                    <w:left w:val="none" w:sz="0" w:space="0" w:color="auto"/>
                                    <w:bottom w:val="none" w:sz="0" w:space="0" w:color="auto"/>
                                    <w:right w:val="none" w:sz="0" w:space="0" w:color="auto"/>
                                  </w:divBdr>
                                </w:div>
                              </w:divsChild>
                            </w:div>
                            <w:div w:id="1574391855">
                              <w:marLeft w:val="0"/>
                              <w:marRight w:val="0"/>
                              <w:marTop w:val="240"/>
                              <w:marBottom w:val="240"/>
                              <w:divBdr>
                                <w:top w:val="none" w:sz="0" w:space="0" w:color="auto"/>
                                <w:left w:val="none" w:sz="0" w:space="0" w:color="auto"/>
                                <w:bottom w:val="none" w:sz="0" w:space="0" w:color="auto"/>
                                <w:right w:val="none" w:sz="0" w:space="0" w:color="auto"/>
                              </w:divBdr>
                              <w:divsChild>
                                <w:div w:id="12724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689061">
      <w:bodyDiv w:val="1"/>
      <w:marLeft w:val="0"/>
      <w:marRight w:val="0"/>
      <w:marTop w:val="0"/>
      <w:marBottom w:val="0"/>
      <w:divBdr>
        <w:top w:val="none" w:sz="0" w:space="0" w:color="auto"/>
        <w:left w:val="none" w:sz="0" w:space="0" w:color="auto"/>
        <w:bottom w:val="none" w:sz="0" w:space="0" w:color="auto"/>
        <w:right w:val="none" w:sz="0" w:space="0" w:color="auto"/>
      </w:divBdr>
      <w:divsChild>
        <w:div w:id="116677635">
          <w:marLeft w:val="0"/>
          <w:marRight w:val="0"/>
          <w:marTop w:val="0"/>
          <w:marBottom w:val="0"/>
          <w:divBdr>
            <w:top w:val="none" w:sz="0" w:space="0" w:color="auto"/>
            <w:left w:val="none" w:sz="0" w:space="0" w:color="auto"/>
            <w:bottom w:val="none" w:sz="0" w:space="0" w:color="auto"/>
            <w:right w:val="none" w:sz="0" w:space="0" w:color="auto"/>
          </w:divBdr>
          <w:divsChild>
            <w:div w:id="174615356">
              <w:marLeft w:val="0"/>
              <w:marRight w:val="0"/>
              <w:marTop w:val="0"/>
              <w:marBottom w:val="0"/>
              <w:divBdr>
                <w:top w:val="none" w:sz="0" w:space="0" w:color="auto"/>
                <w:left w:val="none" w:sz="0" w:space="0" w:color="auto"/>
                <w:bottom w:val="none" w:sz="0" w:space="0" w:color="auto"/>
                <w:right w:val="none" w:sz="0" w:space="0" w:color="auto"/>
              </w:divBdr>
              <w:divsChild>
                <w:div w:id="1571768305">
                  <w:marLeft w:val="0"/>
                  <w:marRight w:val="0"/>
                  <w:marTop w:val="0"/>
                  <w:marBottom w:val="0"/>
                  <w:divBdr>
                    <w:top w:val="none" w:sz="0" w:space="0" w:color="auto"/>
                    <w:left w:val="none" w:sz="0" w:space="0" w:color="auto"/>
                    <w:bottom w:val="none" w:sz="0" w:space="0" w:color="auto"/>
                    <w:right w:val="none" w:sz="0" w:space="0" w:color="auto"/>
                  </w:divBdr>
                </w:div>
                <w:div w:id="165412988">
                  <w:marLeft w:val="0"/>
                  <w:marRight w:val="0"/>
                  <w:marTop w:val="600"/>
                  <w:marBottom w:val="0"/>
                  <w:divBdr>
                    <w:top w:val="none" w:sz="0" w:space="0" w:color="auto"/>
                    <w:left w:val="none" w:sz="0" w:space="0" w:color="auto"/>
                    <w:bottom w:val="none" w:sz="0" w:space="0" w:color="auto"/>
                    <w:right w:val="none" w:sz="0" w:space="0" w:color="auto"/>
                  </w:divBdr>
                  <w:divsChild>
                    <w:div w:id="1803379038">
                      <w:marLeft w:val="0"/>
                      <w:marRight w:val="0"/>
                      <w:marTop w:val="0"/>
                      <w:marBottom w:val="0"/>
                      <w:divBdr>
                        <w:top w:val="none" w:sz="0" w:space="0" w:color="auto"/>
                        <w:left w:val="none" w:sz="0" w:space="0" w:color="auto"/>
                        <w:bottom w:val="none" w:sz="0" w:space="0" w:color="auto"/>
                        <w:right w:val="none" w:sz="0" w:space="0" w:color="auto"/>
                      </w:divBdr>
                      <w:divsChild>
                        <w:div w:id="1121336170">
                          <w:marLeft w:val="0"/>
                          <w:marRight w:val="0"/>
                          <w:marTop w:val="0"/>
                          <w:marBottom w:val="0"/>
                          <w:divBdr>
                            <w:top w:val="none" w:sz="0" w:space="0" w:color="auto"/>
                            <w:left w:val="none" w:sz="0" w:space="0" w:color="auto"/>
                            <w:bottom w:val="none" w:sz="0" w:space="0" w:color="auto"/>
                            <w:right w:val="none" w:sz="0" w:space="0" w:color="auto"/>
                          </w:divBdr>
                          <w:divsChild>
                            <w:div w:id="417598019">
                              <w:marLeft w:val="0"/>
                              <w:marRight w:val="0"/>
                              <w:marTop w:val="0"/>
                              <w:marBottom w:val="0"/>
                              <w:divBdr>
                                <w:top w:val="none" w:sz="0" w:space="0" w:color="auto"/>
                                <w:left w:val="none" w:sz="0" w:space="0" w:color="auto"/>
                                <w:bottom w:val="none" w:sz="0" w:space="0" w:color="auto"/>
                                <w:right w:val="none" w:sz="0" w:space="0" w:color="auto"/>
                              </w:divBdr>
                            </w:div>
                          </w:divsChild>
                        </w:div>
                        <w:div w:id="2108035582">
                          <w:marLeft w:val="0"/>
                          <w:marRight w:val="135"/>
                          <w:marTop w:val="0"/>
                          <w:marBottom w:val="0"/>
                          <w:divBdr>
                            <w:top w:val="none" w:sz="0" w:space="0" w:color="auto"/>
                            <w:left w:val="none" w:sz="0" w:space="0" w:color="auto"/>
                            <w:bottom w:val="none" w:sz="0" w:space="0" w:color="auto"/>
                            <w:right w:val="none" w:sz="0" w:space="0" w:color="auto"/>
                          </w:divBdr>
                        </w:div>
                        <w:div w:id="10507612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739408">
          <w:marLeft w:val="0"/>
          <w:marRight w:val="0"/>
          <w:marTop w:val="0"/>
          <w:marBottom w:val="0"/>
          <w:divBdr>
            <w:top w:val="none" w:sz="0" w:space="0" w:color="auto"/>
            <w:left w:val="none" w:sz="0" w:space="0" w:color="auto"/>
            <w:bottom w:val="none" w:sz="0" w:space="0" w:color="auto"/>
            <w:right w:val="none" w:sz="0" w:space="0" w:color="auto"/>
          </w:divBdr>
          <w:divsChild>
            <w:div w:id="888148507">
              <w:marLeft w:val="0"/>
              <w:marRight w:val="0"/>
              <w:marTop w:val="0"/>
              <w:marBottom w:val="0"/>
              <w:divBdr>
                <w:top w:val="none" w:sz="0" w:space="0" w:color="auto"/>
                <w:left w:val="none" w:sz="0" w:space="0" w:color="auto"/>
                <w:bottom w:val="none" w:sz="0" w:space="0" w:color="auto"/>
                <w:right w:val="none" w:sz="0" w:space="0" w:color="auto"/>
              </w:divBdr>
              <w:divsChild>
                <w:div w:id="174619458">
                  <w:marLeft w:val="0"/>
                  <w:marRight w:val="0"/>
                  <w:marTop w:val="0"/>
                  <w:marBottom w:val="0"/>
                  <w:divBdr>
                    <w:top w:val="none" w:sz="0" w:space="0" w:color="auto"/>
                    <w:left w:val="none" w:sz="0" w:space="0" w:color="auto"/>
                    <w:bottom w:val="none" w:sz="0" w:space="0" w:color="auto"/>
                    <w:right w:val="none" w:sz="0" w:space="0" w:color="auto"/>
                  </w:divBdr>
                  <w:divsChild>
                    <w:div w:id="1010911391">
                      <w:marLeft w:val="0"/>
                      <w:marRight w:val="1500"/>
                      <w:marTop w:val="0"/>
                      <w:marBottom w:val="0"/>
                      <w:divBdr>
                        <w:top w:val="none" w:sz="0" w:space="0" w:color="auto"/>
                        <w:left w:val="none" w:sz="0" w:space="0" w:color="auto"/>
                        <w:bottom w:val="none" w:sz="0" w:space="0" w:color="auto"/>
                        <w:right w:val="none" w:sz="0" w:space="0" w:color="auto"/>
                      </w:divBdr>
                      <w:divsChild>
                        <w:div w:id="1986855134">
                          <w:marLeft w:val="0"/>
                          <w:marRight w:val="0"/>
                          <w:marTop w:val="600"/>
                          <w:marBottom w:val="600"/>
                          <w:divBdr>
                            <w:top w:val="none" w:sz="0" w:space="0" w:color="auto"/>
                            <w:left w:val="none" w:sz="0" w:space="0" w:color="auto"/>
                            <w:bottom w:val="none" w:sz="0" w:space="0" w:color="auto"/>
                            <w:right w:val="none" w:sz="0" w:space="0" w:color="auto"/>
                          </w:divBdr>
                          <w:divsChild>
                            <w:div w:id="1983189639">
                              <w:marLeft w:val="0"/>
                              <w:marRight w:val="0"/>
                              <w:marTop w:val="0"/>
                              <w:marBottom w:val="300"/>
                              <w:divBdr>
                                <w:top w:val="none" w:sz="0" w:space="0" w:color="auto"/>
                                <w:left w:val="none" w:sz="0" w:space="0" w:color="auto"/>
                                <w:bottom w:val="none" w:sz="0" w:space="0" w:color="auto"/>
                                <w:right w:val="none" w:sz="0" w:space="0" w:color="auto"/>
                              </w:divBdr>
                            </w:div>
                            <w:div w:id="1615672864">
                              <w:marLeft w:val="0"/>
                              <w:marRight w:val="0"/>
                              <w:marTop w:val="300"/>
                              <w:marBottom w:val="300"/>
                              <w:divBdr>
                                <w:top w:val="none" w:sz="0" w:space="0" w:color="auto"/>
                                <w:left w:val="none" w:sz="0" w:space="0" w:color="auto"/>
                                <w:bottom w:val="none" w:sz="0" w:space="0" w:color="auto"/>
                                <w:right w:val="none" w:sz="0" w:space="0" w:color="auto"/>
                              </w:divBdr>
                            </w:div>
                            <w:div w:id="2017346070">
                              <w:marLeft w:val="0"/>
                              <w:marRight w:val="0"/>
                              <w:marTop w:val="300"/>
                              <w:marBottom w:val="600"/>
                              <w:divBdr>
                                <w:top w:val="single" w:sz="6" w:space="30" w:color="EB5D0B"/>
                                <w:left w:val="none" w:sz="0" w:space="0" w:color="auto"/>
                                <w:bottom w:val="single" w:sz="6" w:space="30" w:color="EB5D0B"/>
                                <w:right w:val="none" w:sz="0" w:space="0" w:color="auto"/>
                              </w:divBdr>
                            </w:div>
                            <w:div w:id="468517403">
                              <w:marLeft w:val="0"/>
                              <w:marRight w:val="0"/>
                              <w:marTop w:val="240"/>
                              <w:marBottom w:val="240"/>
                              <w:divBdr>
                                <w:top w:val="none" w:sz="0" w:space="0" w:color="auto"/>
                                <w:left w:val="none" w:sz="0" w:space="0" w:color="auto"/>
                                <w:bottom w:val="none" w:sz="0" w:space="0" w:color="auto"/>
                                <w:right w:val="none" w:sz="0" w:space="0" w:color="auto"/>
                              </w:divBdr>
                              <w:divsChild>
                                <w:div w:id="1546746536">
                                  <w:marLeft w:val="0"/>
                                  <w:marRight w:val="0"/>
                                  <w:marTop w:val="0"/>
                                  <w:marBottom w:val="0"/>
                                  <w:divBdr>
                                    <w:top w:val="none" w:sz="0" w:space="0" w:color="auto"/>
                                    <w:left w:val="none" w:sz="0" w:space="0" w:color="auto"/>
                                    <w:bottom w:val="none" w:sz="0" w:space="0" w:color="auto"/>
                                    <w:right w:val="none" w:sz="0" w:space="0" w:color="auto"/>
                                  </w:divBdr>
                                </w:div>
                              </w:divsChild>
                            </w:div>
                            <w:div w:id="1174223366">
                              <w:marLeft w:val="0"/>
                              <w:marRight w:val="0"/>
                              <w:marTop w:val="240"/>
                              <w:marBottom w:val="240"/>
                              <w:divBdr>
                                <w:top w:val="none" w:sz="0" w:space="0" w:color="auto"/>
                                <w:left w:val="none" w:sz="0" w:space="0" w:color="auto"/>
                                <w:bottom w:val="none" w:sz="0" w:space="0" w:color="auto"/>
                                <w:right w:val="none" w:sz="0" w:space="0" w:color="auto"/>
                              </w:divBdr>
                              <w:divsChild>
                                <w:div w:id="1493372303">
                                  <w:marLeft w:val="0"/>
                                  <w:marRight w:val="0"/>
                                  <w:marTop w:val="0"/>
                                  <w:marBottom w:val="0"/>
                                  <w:divBdr>
                                    <w:top w:val="none" w:sz="0" w:space="0" w:color="auto"/>
                                    <w:left w:val="none" w:sz="0" w:space="0" w:color="auto"/>
                                    <w:bottom w:val="none" w:sz="0" w:space="0" w:color="auto"/>
                                    <w:right w:val="none" w:sz="0" w:space="0" w:color="auto"/>
                                  </w:divBdr>
                                </w:div>
                              </w:divsChild>
                            </w:div>
                            <w:div w:id="148712209">
                              <w:marLeft w:val="0"/>
                              <w:marRight w:val="0"/>
                              <w:marTop w:val="240"/>
                              <w:marBottom w:val="240"/>
                              <w:divBdr>
                                <w:top w:val="none" w:sz="0" w:space="0" w:color="auto"/>
                                <w:left w:val="none" w:sz="0" w:space="0" w:color="auto"/>
                                <w:bottom w:val="none" w:sz="0" w:space="0" w:color="auto"/>
                                <w:right w:val="none" w:sz="0" w:space="0" w:color="auto"/>
                              </w:divBdr>
                              <w:divsChild>
                                <w:div w:id="322054767">
                                  <w:marLeft w:val="0"/>
                                  <w:marRight w:val="0"/>
                                  <w:marTop w:val="0"/>
                                  <w:marBottom w:val="0"/>
                                  <w:divBdr>
                                    <w:top w:val="none" w:sz="0" w:space="0" w:color="auto"/>
                                    <w:left w:val="none" w:sz="0" w:space="0" w:color="auto"/>
                                    <w:bottom w:val="none" w:sz="0" w:space="0" w:color="auto"/>
                                    <w:right w:val="none" w:sz="0" w:space="0" w:color="auto"/>
                                  </w:divBdr>
                                </w:div>
                              </w:divsChild>
                            </w:div>
                            <w:div w:id="736054287">
                              <w:marLeft w:val="0"/>
                              <w:marRight w:val="0"/>
                              <w:marTop w:val="240"/>
                              <w:marBottom w:val="240"/>
                              <w:divBdr>
                                <w:top w:val="none" w:sz="0" w:space="0" w:color="auto"/>
                                <w:left w:val="none" w:sz="0" w:space="0" w:color="auto"/>
                                <w:bottom w:val="none" w:sz="0" w:space="0" w:color="auto"/>
                                <w:right w:val="none" w:sz="0" w:space="0" w:color="auto"/>
                              </w:divBdr>
                              <w:divsChild>
                                <w:div w:id="845166667">
                                  <w:marLeft w:val="0"/>
                                  <w:marRight w:val="0"/>
                                  <w:marTop w:val="0"/>
                                  <w:marBottom w:val="0"/>
                                  <w:divBdr>
                                    <w:top w:val="none" w:sz="0" w:space="0" w:color="auto"/>
                                    <w:left w:val="none" w:sz="0" w:space="0" w:color="auto"/>
                                    <w:bottom w:val="none" w:sz="0" w:space="0" w:color="auto"/>
                                    <w:right w:val="none" w:sz="0" w:space="0" w:color="auto"/>
                                  </w:divBdr>
                                </w:div>
                              </w:divsChild>
                            </w:div>
                            <w:div w:id="1441682080">
                              <w:marLeft w:val="0"/>
                              <w:marRight w:val="0"/>
                              <w:marTop w:val="240"/>
                              <w:marBottom w:val="240"/>
                              <w:divBdr>
                                <w:top w:val="none" w:sz="0" w:space="0" w:color="auto"/>
                                <w:left w:val="none" w:sz="0" w:space="0" w:color="auto"/>
                                <w:bottom w:val="none" w:sz="0" w:space="0" w:color="auto"/>
                                <w:right w:val="none" w:sz="0" w:space="0" w:color="auto"/>
                              </w:divBdr>
                              <w:divsChild>
                                <w:div w:id="1769930817">
                                  <w:marLeft w:val="0"/>
                                  <w:marRight w:val="0"/>
                                  <w:marTop w:val="0"/>
                                  <w:marBottom w:val="0"/>
                                  <w:divBdr>
                                    <w:top w:val="none" w:sz="0" w:space="0" w:color="auto"/>
                                    <w:left w:val="none" w:sz="0" w:space="0" w:color="auto"/>
                                    <w:bottom w:val="none" w:sz="0" w:space="0" w:color="auto"/>
                                    <w:right w:val="none" w:sz="0" w:space="0" w:color="auto"/>
                                  </w:divBdr>
                                </w:div>
                              </w:divsChild>
                            </w:div>
                            <w:div w:id="254243594">
                              <w:marLeft w:val="0"/>
                              <w:marRight w:val="0"/>
                              <w:marTop w:val="240"/>
                              <w:marBottom w:val="240"/>
                              <w:divBdr>
                                <w:top w:val="none" w:sz="0" w:space="0" w:color="auto"/>
                                <w:left w:val="none" w:sz="0" w:space="0" w:color="auto"/>
                                <w:bottom w:val="none" w:sz="0" w:space="0" w:color="auto"/>
                                <w:right w:val="none" w:sz="0" w:space="0" w:color="auto"/>
                              </w:divBdr>
                              <w:divsChild>
                                <w:div w:id="1966693366">
                                  <w:marLeft w:val="0"/>
                                  <w:marRight w:val="0"/>
                                  <w:marTop w:val="0"/>
                                  <w:marBottom w:val="0"/>
                                  <w:divBdr>
                                    <w:top w:val="none" w:sz="0" w:space="0" w:color="auto"/>
                                    <w:left w:val="none" w:sz="0" w:space="0" w:color="auto"/>
                                    <w:bottom w:val="none" w:sz="0" w:space="0" w:color="auto"/>
                                    <w:right w:val="none" w:sz="0" w:space="0" w:color="auto"/>
                                  </w:divBdr>
                                </w:div>
                              </w:divsChild>
                            </w:div>
                            <w:div w:id="2050254849">
                              <w:marLeft w:val="0"/>
                              <w:marRight w:val="0"/>
                              <w:marTop w:val="240"/>
                              <w:marBottom w:val="240"/>
                              <w:divBdr>
                                <w:top w:val="none" w:sz="0" w:space="0" w:color="auto"/>
                                <w:left w:val="none" w:sz="0" w:space="0" w:color="auto"/>
                                <w:bottom w:val="none" w:sz="0" w:space="0" w:color="auto"/>
                                <w:right w:val="none" w:sz="0" w:space="0" w:color="auto"/>
                              </w:divBdr>
                              <w:divsChild>
                                <w:div w:id="2002583842">
                                  <w:marLeft w:val="0"/>
                                  <w:marRight w:val="0"/>
                                  <w:marTop w:val="0"/>
                                  <w:marBottom w:val="0"/>
                                  <w:divBdr>
                                    <w:top w:val="none" w:sz="0" w:space="0" w:color="auto"/>
                                    <w:left w:val="none" w:sz="0" w:space="0" w:color="auto"/>
                                    <w:bottom w:val="none" w:sz="0" w:space="0" w:color="auto"/>
                                    <w:right w:val="none" w:sz="0" w:space="0" w:color="auto"/>
                                  </w:divBdr>
                                </w:div>
                              </w:divsChild>
                            </w:div>
                            <w:div w:id="2125151431">
                              <w:marLeft w:val="0"/>
                              <w:marRight w:val="0"/>
                              <w:marTop w:val="240"/>
                              <w:marBottom w:val="240"/>
                              <w:divBdr>
                                <w:top w:val="none" w:sz="0" w:space="0" w:color="auto"/>
                                <w:left w:val="none" w:sz="0" w:space="0" w:color="auto"/>
                                <w:bottom w:val="none" w:sz="0" w:space="0" w:color="auto"/>
                                <w:right w:val="none" w:sz="0" w:space="0" w:color="auto"/>
                              </w:divBdr>
                              <w:divsChild>
                                <w:div w:id="178468604">
                                  <w:marLeft w:val="0"/>
                                  <w:marRight w:val="0"/>
                                  <w:marTop w:val="0"/>
                                  <w:marBottom w:val="0"/>
                                  <w:divBdr>
                                    <w:top w:val="none" w:sz="0" w:space="0" w:color="auto"/>
                                    <w:left w:val="none" w:sz="0" w:space="0" w:color="auto"/>
                                    <w:bottom w:val="none" w:sz="0" w:space="0" w:color="auto"/>
                                    <w:right w:val="none" w:sz="0" w:space="0" w:color="auto"/>
                                  </w:divBdr>
                                </w:div>
                              </w:divsChild>
                            </w:div>
                            <w:div w:id="368410326">
                              <w:marLeft w:val="0"/>
                              <w:marRight w:val="0"/>
                              <w:marTop w:val="0"/>
                              <w:marBottom w:val="0"/>
                              <w:divBdr>
                                <w:top w:val="none" w:sz="0" w:space="0" w:color="auto"/>
                                <w:left w:val="none" w:sz="0" w:space="0" w:color="auto"/>
                                <w:bottom w:val="none" w:sz="0" w:space="0" w:color="auto"/>
                                <w:right w:val="none" w:sz="0" w:space="0" w:color="auto"/>
                              </w:divBdr>
                              <w:divsChild>
                                <w:div w:id="525290181">
                                  <w:marLeft w:val="0"/>
                                  <w:marRight w:val="0"/>
                                  <w:marTop w:val="0"/>
                                  <w:marBottom w:val="0"/>
                                  <w:divBdr>
                                    <w:top w:val="none" w:sz="0" w:space="0" w:color="auto"/>
                                    <w:left w:val="none" w:sz="0" w:space="0" w:color="auto"/>
                                    <w:bottom w:val="none" w:sz="0" w:space="0" w:color="auto"/>
                                    <w:right w:val="none" w:sz="0" w:space="0" w:color="auto"/>
                                  </w:divBdr>
                                  <w:divsChild>
                                    <w:div w:id="14962551">
                                      <w:marLeft w:val="0"/>
                                      <w:marRight w:val="0"/>
                                      <w:marTop w:val="0"/>
                                      <w:marBottom w:val="0"/>
                                      <w:divBdr>
                                        <w:top w:val="none" w:sz="0" w:space="0" w:color="auto"/>
                                        <w:left w:val="none" w:sz="0" w:space="0" w:color="auto"/>
                                        <w:bottom w:val="none" w:sz="0" w:space="0" w:color="auto"/>
                                        <w:right w:val="none" w:sz="0" w:space="0" w:color="auto"/>
                                      </w:divBdr>
                                      <w:divsChild>
                                        <w:div w:id="551042319">
                                          <w:marLeft w:val="0"/>
                                          <w:marRight w:val="0"/>
                                          <w:marTop w:val="0"/>
                                          <w:marBottom w:val="0"/>
                                          <w:divBdr>
                                            <w:top w:val="none" w:sz="0" w:space="0" w:color="auto"/>
                                            <w:left w:val="none" w:sz="0" w:space="0" w:color="auto"/>
                                            <w:bottom w:val="none" w:sz="0" w:space="0" w:color="auto"/>
                                            <w:right w:val="none" w:sz="0" w:space="0" w:color="auto"/>
                                          </w:divBdr>
                                          <w:divsChild>
                                            <w:div w:id="2064013816">
                                              <w:marLeft w:val="0"/>
                                              <w:marRight w:val="0"/>
                                              <w:marTop w:val="0"/>
                                              <w:marBottom w:val="0"/>
                                              <w:divBdr>
                                                <w:top w:val="none" w:sz="0" w:space="0" w:color="auto"/>
                                                <w:left w:val="none" w:sz="0" w:space="0" w:color="auto"/>
                                                <w:bottom w:val="none" w:sz="0" w:space="0" w:color="auto"/>
                                                <w:right w:val="none" w:sz="0" w:space="0" w:color="auto"/>
                                              </w:divBdr>
                                              <w:divsChild>
                                                <w:div w:id="439297010">
                                                  <w:marLeft w:val="0"/>
                                                  <w:marRight w:val="0"/>
                                                  <w:marTop w:val="0"/>
                                                  <w:marBottom w:val="0"/>
                                                  <w:divBdr>
                                                    <w:top w:val="none" w:sz="0" w:space="0" w:color="auto"/>
                                                    <w:left w:val="none" w:sz="0" w:space="0" w:color="auto"/>
                                                    <w:bottom w:val="none" w:sz="0" w:space="0" w:color="auto"/>
                                                    <w:right w:val="none" w:sz="0" w:space="0" w:color="auto"/>
                                                  </w:divBdr>
                                                  <w:divsChild>
                                                    <w:div w:id="989479177">
                                                      <w:marLeft w:val="0"/>
                                                      <w:marRight w:val="0"/>
                                                      <w:marTop w:val="0"/>
                                                      <w:marBottom w:val="0"/>
                                                      <w:divBdr>
                                                        <w:top w:val="none" w:sz="0" w:space="0" w:color="auto"/>
                                                        <w:left w:val="none" w:sz="0" w:space="0" w:color="auto"/>
                                                        <w:bottom w:val="none" w:sz="0" w:space="0" w:color="auto"/>
                                                        <w:right w:val="none" w:sz="0" w:space="0" w:color="auto"/>
                                                      </w:divBdr>
                                                      <w:divsChild>
                                                        <w:div w:id="415707915">
                                                          <w:marLeft w:val="0"/>
                                                          <w:marRight w:val="0"/>
                                                          <w:marTop w:val="0"/>
                                                          <w:marBottom w:val="0"/>
                                                          <w:divBdr>
                                                            <w:top w:val="none" w:sz="0" w:space="0" w:color="auto"/>
                                                            <w:left w:val="none" w:sz="0" w:space="0" w:color="auto"/>
                                                            <w:bottom w:val="none" w:sz="0" w:space="0" w:color="auto"/>
                                                            <w:right w:val="none" w:sz="0" w:space="0" w:color="auto"/>
                                                          </w:divBdr>
                                                          <w:divsChild>
                                                            <w:div w:id="1896089314">
                                                              <w:marLeft w:val="0"/>
                                                              <w:marRight w:val="0"/>
                                                              <w:marTop w:val="0"/>
                                                              <w:marBottom w:val="0"/>
                                                              <w:divBdr>
                                                                <w:top w:val="none" w:sz="0" w:space="0" w:color="auto"/>
                                                                <w:left w:val="none" w:sz="0" w:space="0" w:color="auto"/>
                                                                <w:bottom w:val="none" w:sz="0" w:space="0" w:color="auto"/>
                                                                <w:right w:val="none" w:sz="0" w:space="0" w:color="auto"/>
                                                              </w:divBdr>
                                                              <w:divsChild>
                                                                <w:div w:id="686718958">
                                                                  <w:marLeft w:val="0"/>
                                                                  <w:marRight w:val="0"/>
                                                                  <w:marTop w:val="0"/>
                                                                  <w:marBottom w:val="0"/>
                                                                  <w:divBdr>
                                                                    <w:top w:val="none" w:sz="0" w:space="0" w:color="auto"/>
                                                                    <w:left w:val="none" w:sz="0" w:space="0" w:color="auto"/>
                                                                    <w:bottom w:val="none" w:sz="0" w:space="0" w:color="auto"/>
                                                                    <w:right w:val="none" w:sz="0" w:space="0" w:color="auto"/>
                                                                  </w:divBdr>
                                                                  <w:divsChild>
                                                                    <w:div w:id="216824244">
                                                                      <w:marLeft w:val="0"/>
                                                                      <w:marRight w:val="0"/>
                                                                      <w:marTop w:val="0"/>
                                                                      <w:marBottom w:val="0"/>
                                                                      <w:divBdr>
                                                                        <w:top w:val="none" w:sz="0" w:space="0" w:color="auto"/>
                                                                        <w:left w:val="none" w:sz="0" w:space="0" w:color="auto"/>
                                                                        <w:bottom w:val="none" w:sz="0" w:space="0" w:color="auto"/>
                                                                        <w:right w:val="none" w:sz="0" w:space="0" w:color="auto"/>
                                                                      </w:divBdr>
                                                                      <w:divsChild>
                                                                        <w:div w:id="114758047">
                                                                          <w:marLeft w:val="0"/>
                                                                          <w:marRight w:val="0"/>
                                                                          <w:marTop w:val="0"/>
                                                                          <w:marBottom w:val="0"/>
                                                                          <w:divBdr>
                                                                            <w:top w:val="none" w:sz="0" w:space="0" w:color="auto"/>
                                                                            <w:left w:val="none" w:sz="0" w:space="0" w:color="auto"/>
                                                                            <w:bottom w:val="none" w:sz="0" w:space="0" w:color="auto"/>
                                                                            <w:right w:val="none" w:sz="0" w:space="0" w:color="auto"/>
                                                                          </w:divBdr>
                                                                          <w:divsChild>
                                                                            <w:div w:id="1184904709">
                                                                              <w:marLeft w:val="0"/>
                                                                              <w:marRight w:val="0"/>
                                                                              <w:marTop w:val="0"/>
                                                                              <w:marBottom w:val="0"/>
                                                                              <w:divBdr>
                                                                                <w:top w:val="none" w:sz="0" w:space="0" w:color="auto"/>
                                                                                <w:left w:val="none" w:sz="0" w:space="0" w:color="auto"/>
                                                                                <w:bottom w:val="none" w:sz="0" w:space="0" w:color="auto"/>
                                                                                <w:right w:val="none" w:sz="0" w:space="0" w:color="auto"/>
                                                                              </w:divBdr>
                                                                              <w:divsChild>
                                                                                <w:div w:id="1369332200">
                                                                                  <w:marLeft w:val="0"/>
                                                                                  <w:marRight w:val="0"/>
                                                                                  <w:marTop w:val="0"/>
                                                                                  <w:marBottom w:val="0"/>
                                                                                  <w:divBdr>
                                                                                    <w:top w:val="none" w:sz="0" w:space="0" w:color="auto"/>
                                                                                    <w:left w:val="none" w:sz="0" w:space="0" w:color="auto"/>
                                                                                    <w:bottom w:val="none" w:sz="0" w:space="0" w:color="auto"/>
                                                                                    <w:right w:val="none" w:sz="0" w:space="0" w:color="auto"/>
                                                                                  </w:divBdr>
                                                                                  <w:divsChild>
                                                                                    <w:div w:id="313142497">
                                                                                      <w:marLeft w:val="0"/>
                                                                                      <w:marRight w:val="0"/>
                                                                                      <w:marTop w:val="0"/>
                                                                                      <w:marBottom w:val="0"/>
                                                                                      <w:divBdr>
                                                                                        <w:top w:val="none" w:sz="0" w:space="0" w:color="auto"/>
                                                                                        <w:left w:val="none" w:sz="0" w:space="0" w:color="auto"/>
                                                                                        <w:bottom w:val="none" w:sz="0" w:space="0" w:color="auto"/>
                                                                                        <w:right w:val="none" w:sz="0" w:space="0" w:color="auto"/>
                                                                                      </w:divBdr>
                                                                                      <w:divsChild>
                                                                                        <w:div w:id="1688751387">
                                                                                          <w:marLeft w:val="0"/>
                                                                                          <w:marRight w:val="0"/>
                                                                                          <w:marTop w:val="75"/>
                                                                                          <w:marBottom w:val="180"/>
                                                                                          <w:divBdr>
                                                                                            <w:top w:val="none" w:sz="0" w:space="0" w:color="auto"/>
                                                                                            <w:left w:val="none" w:sz="0" w:space="0" w:color="auto"/>
                                                                                            <w:bottom w:val="none" w:sz="0" w:space="0" w:color="auto"/>
                                                                                            <w:right w:val="none" w:sz="0" w:space="0" w:color="auto"/>
                                                                                          </w:divBdr>
                                                                                          <w:divsChild>
                                                                                            <w:div w:id="52199225">
                                                                                              <w:marLeft w:val="0"/>
                                                                                              <w:marRight w:val="0"/>
                                                                                              <w:marTop w:val="0"/>
                                                                                              <w:marBottom w:val="0"/>
                                                                                              <w:divBdr>
                                                                                                <w:top w:val="none" w:sz="0" w:space="0" w:color="auto"/>
                                                                                                <w:left w:val="none" w:sz="0" w:space="0" w:color="auto"/>
                                                                                                <w:bottom w:val="none" w:sz="0" w:space="0" w:color="auto"/>
                                                                                                <w:right w:val="none" w:sz="0" w:space="0" w:color="auto"/>
                                                                                              </w:divBdr>
                                                                                            </w:div>
                                                                                          </w:divsChild>
                                                                                        </w:div>
                                                                                        <w:div w:id="1766610369">
                                                                                          <w:marLeft w:val="0"/>
                                                                                          <w:marRight w:val="0"/>
                                                                                          <w:marTop w:val="0"/>
                                                                                          <w:marBottom w:val="180"/>
                                                                                          <w:divBdr>
                                                                                            <w:top w:val="none" w:sz="0" w:space="0" w:color="auto"/>
                                                                                            <w:left w:val="none" w:sz="0" w:space="0" w:color="auto"/>
                                                                                            <w:bottom w:val="none" w:sz="0" w:space="0" w:color="auto"/>
                                                                                            <w:right w:val="none" w:sz="0" w:space="0" w:color="auto"/>
                                                                                          </w:divBdr>
                                                                                          <w:divsChild>
                                                                                            <w:div w:id="1599947720">
                                                                                              <w:marLeft w:val="0"/>
                                                                                              <w:marRight w:val="0"/>
                                                                                              <w:marTop w:val="0"/>
                                                                                              <w:marBottom w:val="0"/>
                                                                                              <w:divBdr>
                                                                                                <w:top w:val="none" w:sz="0" w:space="0" w:color="auto"/>
                                                                                                <w:left w:val="none" w:sz="0" w:space="0" w:color="auto"/>
                                                                                                <w:bottom w:val="none" w:sz="0" w:space="0" w:color="auto"/>
                                                                                                <w:right w:val="none" w:sz="0" w:space="0" w:color="auto"/>
                                                                                              </w:divBdr>
                                                                                            </w:div>
                                                                                          </w:divsChild>
                                                                                        </w:div>
                                                                                        <w:div w:id="904796172">
                                                                                          <w:marLeft w:val="0"/>
                                                                                          <w:marRight w:val="0"/>
                                                                                          <w:marTop w:val="0"/>
                                                                                          <w:marBottom w:val="180"/>
                                                                                          <w:divBdr>
                                                                                            <w:top w:val="none" w:sz="0" w:space="0" w:color="auto"/>
                                                                                            <w:left w:val="none" w:sz="0" w:space="0" w:color="auto"/>
                                                                                            <w:bottom w:val="none" w:sz="0" w:space="0" w:color="auto"/>
                                                                                            <w:right w:val="none" w:sz="0" w:space="0" w:color="auto"/>
                                                                                          </w:divBdr>
                                                                                          <w:divsChild>
                                                                                            <w:div w:id="510267258">
                                                                                              <w:marLeft w:val="0"/>
                                                                                              <w:marRight w:val="0"/>
                                                                                              <w:marTop w:val="0"/>
                                                                                              <w:marBottom w:val="180"/>
                                                                                              <w:divBdr>
                                                                                                <w:top w:val="none" w:sz="0" w:space="0" w:color="auto"/>
                                                                                                <w:left w:val="none" w:sz="0" w:space="0" w:color="auto"/>
                                                                                                <w:bottom w:val="none" w:sz="0" w:space="0" w:color="auto"/>
                                                                                                <w:right w:val="none" w:sz="0" w:space="0" w:color="auto"/>
                                                                                              </w:divBdr>
                                                                                              <w:divsChild>
                                                                                                <w:div w:id="14256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143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672135">
                              <w:marLeft w:val="0"/>
                              <w:marRight w:val="0"/>
                              <w:marTop w:val="240"/>
                              <w:marBottom w:val="240"/>
                              <w:divBdr>
                                <w:top w:val="none" w:sz="0" w:space="0" w:color="auto"/>
                                <w:left w:val="none" w:sz="0" w:space="0" w:color="auto"/>
                                <w:bottom w:val="none" w:sz="0" w:space="0" w:color="auto"/>
                                <w:right w:val="none" w:sz="0" w:space="0" w:color="auto"/>
                              </w:divBdr>
                              <w:divsChild>
                                <w:div w:id="2122140627">
                                  <w:marLeft w:val="0"/>
                                  <w:marRight w:val="0"/>
                                  <w:marTop w:val="0"/>
                                  <w:marBottom w:val="0"/>
                                  <w:divBdr>
                                    <w:top w:val="none" w:sz="0" w:space="0" w:color="auto"/>
                                    <w:left w:val="none" w:sz="0" w:space="0" w:color="auto"/>
                                    <w:bottom w:val="none" w:sz="0" w:space="0" w:color="auto"/>
                                    <w:right w:val="none" w:sz="0" w:space="0" w:color="auto"/>
                                  </w:divBdr>
                                </w:div>
                              </w:divsChild>
                            </w:div>
                            <w:div w:id="1053961354">
                              <w:marLeft w:val="0"/>
                              <w:marRight w:val="0"/>
                              <w:marTop w:val="240"/>
                              <w:marBottom w:val="240"/>
                              <w:divBdr>
                                <w:top w:val="none" w:sz="0" w:space="0" w:color="auto"/>
                                <w:left w:val="none" w:sz="0" w:space="0" w:color="auto"/>
                                <w:bottom w:val="none" w:sz="0" w:space="0" w:color="auto"/>
                                <w:right w:val="none" w:sz="0" w:space="0" w:color="auto"/>
                              </w:divBdr>
                              <w:divsChild>
                                <w:div w:id="203715207">
                                  <w:marLeft w:val="0"/>
                                  <w:marRight w:val="0"/>
                                  <w:marTop w:val="0"/>
                                  <w:marBottom w:val="0"/>
                                  <w:divBdr>
                                    <w:top w:val="none" w:sz="0" w:space="0" w:color="auto"/>
                                    <w:left w:val="none" w:sz="0" w:space="0" w:color="auto"/>
                                    <w:bottom w:val="none" w:sz="0" w:space="0" w:color="auto"/>
                                    <w:right w:val="none" w:sz="0" w:space="0" w:color="auto"/>
                                  </w:divBdr>
                                </w:div>
                              </w:divsChild>
                            </w:div>
                            <w:div w:id="242614661">
                              <w:marLeft w:val="0"/>
                              <w:marRight w:val="0"/>
                              <w:marTop w:val="240"/>
                              <w:marBottom w:val="240"/>
                              <w:divBdr>
                                <w:top w:val="none" w:sz="0" w:space="0" w:color="auto"/>
                                <w:left w:val="none" w:sz="0" w:space="0" w:color="auto"/>
                                <w:bottom w:val="none" w:sz="0" w:space="0" w:color="auto"/>
                                <w:right w:val="none" w:sz="0" w:space="0" w:color="auto"/>
                              </w:divBdr>
                              <w:divsChild>
                                <w:div w:id="1152016528">
                                  <w:marLeft w:val="0"/>
                                  <w:marRight w:val="0"/>
                                  <w:marTop w:val="0"/>
                                  <w:marBottom w:val="0"/>
                                  <w:divBdr>
                                    <w:top w:val="none" w:sz="0" w:space="0" w:color="auto"/>
                                    <w:left w:val="none" w:sz="0" w:space="0" w:color="auto"/>
                                    <w:bottom w:val="none" w:sz="0" w:space="0" w:color="auto"/>
                                    <w:right w:val="none" w:sz="0" w:space="0" w:color="auto"/>
                                  </w:divBdr>
                                </w:div>
                              </w:divsChild>
                            </w:div>
                            <w:div w:id="1441102717">
                              <w:marLeft w:val="0"/>
                              <w:marRight w:val="0"/>
                              <w:marTop w:val="240"/>
                              <w:marBottom w:val="240"/>
                              <w:divBdr>
                                <w:top w:val="none" w:sz="0" w:space="0" w:color="auto"/>
                                <w:left w:val="none" w:sz="0" w:space="0" w:color="auto"/>
                                <w:bottom w:val="none" w:sz="0" w:space="0" w:color="auto"/>
                                <w:right w:val="none" w:sz="0" w:space="0" w:color="auto"/>
                              </w:divBdr>
                              <w:divsChild>
                                <w:div w:id="1351224403">
                                  <w:marLeft w:val="0"/>
                                  <w:marRight w:val="0"/>
                                  <w:marTop w:val="0"/>
                                  <w:marBottom w:val="0"/>
                                  <w:divBdr>
                                    <w:top w:val="none" w:sz="0" w:space="0" w:color="auto"/>
                                    <w:left w:val="none" w:sz="0" w:space="0" w:color="auto"/>
                                    <w:bottom w:val="none" w:sz="0" w:space="0" w:color="auto"/>
                                    <w:right w:val="none" w:sz="0" w:space="0" w:color="auto"/>
                                  </w:divBdr>
                                </w:div>
                              </w:divsChild>
                            </w:div>
                            <w:div w:id="1781756704">
                              <w:marLeft w:val="0"/>
                              <w:marRight w:val="0"/>
                              <w:marTop w:val="240"/>
                              <w:marBottom w:val="240"/>
                              <w:divBdr>
                                <w:top w:val="none" w:sz="0" w:space="0" w:color="auto"/>
                                <w:left w:val="none" w:sz="0" w:space="0" w:color="auto"/>
                                <w:bottom w:val="none" w:sz="0" w:space="0" w:color="auto"/>
                                <w:right w:val="none" w:sz="0" w:space="0" w:color="auto"/>
                              </w:divBdr>
                              <w:divsChild>
                                <w:div w:id="360279964">
                                  <w:marLeft w:val="0"/>
                                  <w:marRight w:val="0"/>
                                  <w:marTop w:val="0"/>
                                  <w:marBottom w:val="0"/>
                                  <w:divBdr>
                                    <w:top w:val="none" w:sz="0" w:space="0" w:color="auto"/>
                                    <w:left w:val="none" w:sz="0" w:space="0" w:color="auto"/>
                                    <w:bottom w:val="none" w:sz="0" w:space="0" w:color="auto"/>
                                    <w:right w:val="none" w:sz="0" w:space="0" w:color="auto"/>
                                  </w:divBdr>
                                </w:div>
                              </w:divsChild>
                            </w:div>
                            <w:div w:id="1429428400">
                              <w:marLeft w:val="0"/>
                              <w:marRight w:val="0"/>
                              <w:marTop w:val="0"/>
                              <w:marBottom w:val="0"/>
                              <w:divBdr>
                                <w:top w:val="none" w:sz="0" w:space="0" w:color="auto"/>
                                <w:left w:val="none" w:sz="0" w:space="0" w:color="auto"/>
                                <w:bottom w:val="none" w:sz="0" w:space="0" w:color="auto"/>
                                <w:right w:val="none" w:sz="0" w:space="0" w:color="auto"/>
                              </w:divBdr>
                              <w:divsChild>
                                <w:div w:id="564951835">
                                  <w:marLeft w:val="0"/>
                                  <w:marRight w:val="0"/>
                                  <w:marTop w:val="0"/>
                                  <w:marBottom w:val="0"/>
                                  <w:divBdr>
                                    <w:top w:val="none" w:sz="0" w:space="0" w:color="auto"/>
                                    <w:left w:val="none" w:sz="0" w:space="0" w:color="auto"/>
                                    <w:bottom w:val="none" w:sz="0" w:space="0" w:color="auto"/>
                                    <w:right w:val="none" w:sz="0" w:space="0" w:color="auto"/>
                                  </w:divBdr>
                                  <w:divsChild>
                                    <w:div w:id="137961325">
                                      <w:marLeft w:val="0"/>
                                      <w:marRight w:val="0"/>
                                      <w:marTop w:val="0"/>
                                      <w:marBottom w:val="0"/>
                                      <w:divBdr>
                                        <w:top w:val="none" w:sz="0" w:space="0" w:color="auto"/>
                                        <w:left w:val="none" w:sz="0" w:space="0" w:color="auto"/>
                                        <w:bottom w:val="none" w:sz="0" w:space="0" w:color="auto"/>
                                        <w:right w:val="none" w:sz="0" w:space="0" w:color="auto"/>
                                      </w:divBdr>
                                      <w:divsChild>
                                        <w:div w:id="1054504091">
                                          <w:marLeft w:val="0"/>
                                          <w:marRight w:val="0"/>
                                          <w:marTop w:val="0"/>
                                          <w:marBottom w:val="0"/>
                                          <w:divBdr>
                                            <w:top w:val="none" w:sz="0" w:space="0" w:color="auto"/>
                                            <w:left w:val="none" w:sz="0" w:space="0" w:color="auto"/>
                                            <w:bottom w:val="none" w:sz="0" w:space="0" w:color="auto"/>
                                            <w:right w:val="none" w:sz="0" w:space="0" w:color="auto"/>
                                          </w:divBdr>
                                          <w:divsChild>
                                            <w:div w:id="1865707219">
                                              <w:marLeft w:val="0"/>
                                              <w:marRight w:val="0"/>
                                              <w:marTop w:val="0"/>
                                              <w:marBottom w:val="0"/>
                                              <w:divBdr>
                                                <w:top w:val="none" w:sz="0" w:space="0" w:color="auto"/>
                                                <w:left w:val="none" w:sz="0" w:space="0" w:color="auto"/>
                                                <w:bottom w:val="none" w:sz="0" w:space="0" w:color="auto"/>
                                                <w:right w:val="none" w:sz="0" w:space="0" w:color="auto"/>
                                              </w:divBdr>
                                              <w:divsChild>
                                                <w:div w:id="150218407">
                                                  <w:marLeft w:val="0"/>
                                                  <w:marRight w:val="0"/>
                                                  <w:marTop w:val="0"/>
                                                  <w:marBottom w:val="0"/>
                                                  <w:divBdr>
                                                    <w:top w:val="none" w:sz="0" w:space="0" w:color="auto"/>
                                                    <w:left w:val="none" w:sz="0" w:space="0" w:color="auto"/>
                                                    <w:bottom w:val="none" w:sz="0" w:space="0" w:color="auto"/>
                                                    <w:right w:val="none" w:sz="0" w:space="0" w:color="auto"/>
                                                  </w:divBdr>
                                                  <w:divsChild>
                                                    <w:div w:id="471482146">
                                                      <w:marLeft w:val="0"/>
                                                      <w:marRight w:val="0"/>
                                                      <w:marTop w:val="0"/>
                                                      <w:marBottom w:val="0"/>
                                                      <w:divBdr>
                                                        <w:top w:val="none" w:sz="0" w:space="0" w:color="auto"/>
                                                        <w:left w:val="none" w:sz="0" w:space="0" w:color="auto"/>
                                                        <w:bottom w:val="none" w:sz="0" w:space="0" w:color="auto"/>
                                                        <w:right w:val="none" w:sz="0" w:space="0" w:color="auto"/>
                                                      </w:divBdr>
                                                      <w:divsChild>
                                                        <w:div w:id="280771185">
                                                          <w:marLeft w:val="0"/>
                                                          <w:marRight w:val="0"/>
                                                          <w:marTop w:val="0"/>
                                                          <w:marBottom w:val="0"/>
                                                          <w:divBdr>
                                                            <w:top w:val="none" w:sz="0" w:space="0" w:color="auto"/>
                                                            <w:left w:val="none" w:sz="0" w:space="0" w:color="auto"/>
                                                            <w:bottom w:val="none" w:sz="0" w:space="0" w:color="auto"/>
                                                            <w:right w:val="none" w:sz="0" w:space="0" w:color="auto"/>
                                                          </w:divBdr>
                                                          <w:divsChild>
                                                            <w:div w:id="2084569522">
                                                              <w:marLeft w:val="0"/>
                                                              <w:marRight w:val="0"/>
                                                              <w:marTop w:val="0"/>
                                                              <w:marBottom w:val="0"/>
                                                              <w:divBdr>
                                                                <w:top w:val="none" w:sz="0" w:space="0" w:color="auto"/>
                                                                <w:left w:val="none" w:sz="0" w:space="0" w:color="auto"/>
                                                                <w:bottom w:val="none" w:sz="0" w:space="0" w:color="auto"/>
                                                                <w:right w:val="none" w:sz="0" w:space="0" w:color="auto"/>
                                                              </w:divBdr>
                                                              <w:divsChild>
                                                                <w:div w:id="1388606375">
                                                                  <w:marLeft w:val="0"/>
                                                                  <w:marRight w:val="0"/>
                                                                  <w:marTop w:val="0"/>
                                                                  <w:marBottom w:val="0"/>
                                                                  <w:divBdr>
                                                                    <w:top w:val="none" w:sz="0" w:space="0" w:color="auto"/>
                                                                    <w:left w:val="none" w:sz="0" w:space="0" w:color="auto"/>
                                                                    <w:bottom w:val="none" w:sz="0" w:space="0" w:color="auto"/>
                                                                    <w:right w:val="none" w:sz="0" w:space="0" w:color="auto"/>
                                                                  </w:divBdr>
                                                                  <w:divsChild>
                                                                    <w:div w:id="1012802451">
                                                                      <w:marLeft w:val="0"/>
                                                                      <w:marRight w:val="0"/>
                                                                      <w:marTop w:val="0"/>
                                                                      <w:marBottom w:val="0"/>
                                                                      <w:divBdr>
                                                                        <w:top w:val="none" w:sz="0" w:space="0" w:color="auto"/>
                                                                        <w:left w:val="none" w:sz="0" w:space="0" w:color="auto"/>
                                                                        <w:bottom w:val="none" w:sz="0" w:space="0" w:color="auto"/>
                                                                        <w:right w:val="none" w:sz="0" w:space="0" w:color="auto"/>
                                                                      </w:divBdr>
                                                                      <w:divsChild>
                                                                        <w:div w:id="249394002">
                                                                          <w:marLeft w:val="0"/>
                                                                          <w:marRight w:val="0"/>
                                                                          <w:marTop w:val="0"/>
                                                                          <w:marBottom w:val="0"/>
                                                                          <w:divBdr>
                                                                            <w:top w:val="none" w:sz="0" w:space="0" w:color="auto"/>
                                                                            <w:left w:val="none" w:sz="0" w:space="0" w:color="auto"/>
                                                                            <w:bottom w:val="none" w:sz="0" w:space="0" w:color="auto"/>
                                                                            <w:right w:val="none" w:sz="0" w:space="0" w:color="auto"/>
                                                                          </w:divBdr>
                                                                          <w:divsChild>
                                                                            <w:div w:id="251938708">
                                                                              <w:marLeft w:val="0"/>
                                                                              <w:marRight w:val="0"/>
                                                                              <w:marTop w:val="0"/>
                                                                              <w:marBottom w:val="0"/>
                                                                              <w:divBdr>
                                                                                <w:top w:val="none" w:sz="0" w:space="0" w:color="auto"/>
                                                                                <w:left w:val="none" w:sz="0" w:space="0" w:color="auto"/>
                                                                                <w:bottom w:val="none" w:sz="0" w:space="0" w:color="auto"/>
                                                                                <w:right w:val="none" w:sz="0" w:space="0" w:color="auto"/>
                                                                              </w:divBdr>
                                                                              <w:divsChild>
                                                                                <w:div w:id="244918836">
                                                                                  <w:marLeft w:val="0"/>
                                                                                  <w:marRight w:val="0"/>
                                                                                  <w:marTop w:val="0"/>
                                                                                  <w:marBottom w:val="0"/>
                                                                                  <w:divBdr>
                                                                                    <w:top w:val="none" w:sz="0" w:space="0" w:color="auto"/>
                                                                                    <w:left w:val="none" w:sz="0" w:space="0" w:color="auto"/>
                                                                                    <w:bottom w:val="none" w:sz="0" w:space="0" w:color="auto"/>
                                                                                    <w:right w:val="none" w:sz="0" w:space="0" w:color="auto"/>
                                                                                  </w:divBdr>
                                                                                  <w:divsChild>
                                                                                    <w:div w:id="1867021741">
                                                                                      <w:marLeft w:val="0"/>
                                                                                      <w:marRight w:val="0"/>
                                                                                      <w:marTop w:val="0"/>
                                                                                      <w:marBottom w:val="0"/>
                                                                                      <w:divBdr>
                                                                                        <w:top w:val="none" w:sz="0" w:space="0" w:color="auto"/>
                                                                                        <w:left w:val="none" w:sz="0" w:space="0" w:color="auto"/>
                                                                                        <w:bottom w:val="none" w:sz="0" w:space="0" w:color="auto"/>
                                                                                        <w:right w:val="none" w:sz="0" w:space="0" w:color="auto"/>
                                                                                      </w:divBdr>
                                                                                      <w:divsChild>
                                                                                        <w:div w:id="951325596">
                                                                                          <w:marLeft w:val="0"/>
                                                                                          <w:marRight w:val="0"/>
                                                                                          <w:marTop w:val="75"/>
                                                                                          <w:marBottom w:val="180"/>
                                                                                          <w:divBdr>
                                                                                            <w:top w:val="none" w:sz="0" w:space="0" w:color="auto"/>
                                                                                            <w:left w:val="none" w:sz="0" w:space="0" w:color="auto"/>
                                                                                            <w:bottom w:val="none" w:sz="0" w:space="0" w:color="auto"/>
                                                                                            <w:right w:val="none" w:sz="0" w:space="0" w:color="auto"/>
                                                                                          </w:divBdr>
                                                                                          <w:divsChild>
                                                                                            <w:div w:id="1936404164">
                                                                                              <w:marLeft w:val="0"/>
                                                                                              <w:marRight w:val="0"/>
                                                                                              <w:marTop w:val="0"/>
                                                                                              <w:marBottom w:val="0"/>
                                                                                              <w:divBdr>
                                                                                                <w:top w:val="none" w:sz="0" w:space="0" w:color="auto"/>
                                                                                                <w:left w:val="none" w:sz="0" w:space="0" w:color="auto"/>
                                                                                                <w:bottom w:val="none" w:sz="0" w:space="0" w:color="auto"/>
                                                                                                <w:right w:val="none" w:sz="0" w:space="0" w:color="auto"/>
                                                                                              </w:divBdr>
                                                                                            </w:div>
                                                                                          </w:divsChild>
                                                                                        </w:div>
                                                                                        <w:div w:id="726807157">
                                                                                          <w:marLeft w:val="0"/>
                                                                                          <w:marRight w:val="0"/>
                                                                                          <w:marTop w:val="0"/>
                                                                                          <w:marBottom w:val="180"/>
                                                                                          <w:divBdr>
                                                                                            <w:top w:val="none" w:sz="0" w:space="0" w:color="auto"/>
                                                                                            <w:left w:val="none" w:sz="0" w:space="0" w:color="auto"/>
                                                                                            <w:bottom w:val="none" w:sz="0" w:space="0" w:color="auto"/>
                                                                                            <w:right w:val="none" w:sz="0" w:space="0" w:color="auto"/>
                                                                                          </w:divBdr>
                                                                                          <w:divsChild>
                                                                                            <w:div w:id="898247697">
                                                                                              <w:marLeft w:val="0"/>
                                                                                              <w:marRight w:val="0"/>
                                                                                              <w:marTop w:val="0"/>
                                                                                              <w:marBottom w:val="180"/>
                                                                                              <w:divBdr>
                                                                                                <w:top w:val="none" w:sz="0" w:space="0" w:color="auto"/>
                                                                                                <w:left w:val="none" w:sz="0" w:space="0" w:color="auto"/>
                                                                                                <w:bottom w:val="none" w:sz="0" w:space="0" w:color="auto"/>
                                                                                                <w:right w:val="none" w:sz="0" w:space="0" w:color="auto"/>
                                                                                              </w:divBdr>
                                                                                              <w:divsChild>
                                                                                                <w:div w:id="119689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4940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092645">
                              <w:marLeft w:val="0"/>
                              <w:marRight w:val="0"/>
                              <w:marTop w:val="240"/>
                              <w:marBottom w:val="240"/>
                              <w:divBdr>
                                <w:top w:val="none" w:sz="0" w:space="0" w:color="auto"/>
                                <w:left w:val="none" w:sz="0" w:space="0" w:color="auto"/>
                                <w:bottom w:val="none" w:sz="0" w:space="0" w:color="auto"/>
                                <w:right w:val="none" w:sz="0" w:space="0" w:color="auto"/>
                              </w:divBdr>
                              <w:divsChild>
                                <w:div w:id="2029912695">
                                  <w:marLeft w:val="0"/>
                                  <w:marRight w:val="0"/>
                                  <w:marTop w:val="0"/>
                                  <w:marBottom w:val="0"/>
                                  <w:divBdr>
                                    <w:top w:val="none" w:sz="0" w:space="0" w:color="auto"/>
                                    <w:left w:val="none" w:sz="0" w:space="0" w:color="auto"/>
                                    <w:bottom w:val="none" w:sz="0" w:space="0" w:color="auto"/>
                                    <w:right w:val="none" w:sz="0" w:space="0" w:color="auto"/>
                                  </w:divBdr>
                                </w:div>
                              </w:divsChild>
                            </w:div>
                            <w:div w:id="899710191">
                              <w:marLeft w:val="0"/>
                              <w:marRight w:val="0"/>
                              <w:marTop w:val="240"/>
                              <w:marBottom w:val="240"/>
                              <w:divBdr>
                                <w:top w:val="none" w:sz="0" w:space="0" w:color="auto"/>
                                <w:left w:val="none" w:sz="0" w:space="0" w:color="auto"/>
                                <w:bottom w:val="none" w:sz="0" w:space="0" w:color="auto"/>
                                <w:right w:val="none" w:sz="0" w:space="0" w:color="auto"/>
                              </w:divBdr>
                              <w:divsChild>
                                <w:div w:id="1892764345">
                                  <w:marLeft w:val="0"/>
                                  <w:marRight w:val="0"/>
                                  <w:marTop w:val="0"/>
                                  <w:marBottom w:val="0"/>
                                  <w:divBdr>
                                    <w:top w:val="none" w:sz="0" w:space="0" w:color="auto"/>
                                    <w:left w:val="none" w:sz="0" w:space="0" w:color="auto"/>
                                    <w:bottom w:val="none" w:sz="0" w:space="0" w:color="auto"/>
                                    <w:right w:val="none" w:sz="0" w:space="0" w:color="auto"/>
                                  </w:divBdr>
                                </w:div>
                              </w:divsChild>
                            </w:div>
                            <w:div w:id="2084065312">
                              <w:marLeft w:val="0"/>
                              <w:marRight w:val="0"/>
                              <w:marTop w:val="240"/>
                              <w:marBottom w:val="240"/>
                              <w:divBdr>
                                <w:top w:val="none" w:sz="0" w:space="0" w:color="auto"/>
                                <w:left w:val="none" w:sz="0" w:space="0" w:color="auto"/>
                                <w:bottom w:val="none" w:sz="0" w:space="0" w:color="auto"/>
                                <w:right w:val="none" w:sz="0" w:space="0" w:color="auto"/>
                              </w:divBdr>
                              <w:divsChild>
                                <w:div w:id="172837433">
                                  <w:marLeft w:val="0"/>
                                  <w:marRight w:val="0"/>
                                  <w:marTop w:val="0"/>
                                  <w:marBottom w:val="0"/>
                                  <w:divBdr>
                                    <w:top w:val="none" w:sz="0" w:space="0" w:color="auto"/>
                                    <w:left w:val="none" w:sz="0" w:space="0" w:color="auto"/>
                                    <w:bottom w:val="none" w:sz="0" w:space="0" w:color="auto"/>
                                    <w:right w:val="none" w:sz="0" w:space="0" w:color="auto"/>
                                  </w:divBdr>
                                </w:div>
                              </w:divsChild>
                            </w:div>
                            <w:div w:id="1663700460">
                              <w:marLeft w:val="0"/>
                              <w:marRight w:val="0"/>
                              <w:marTop w:val="240"/>
                              <w:marBottom w:val="240"/>
                              <w:divBdr>
                                <w:top w:val="none" w:sz="0" w:space="0" w:color="auto"/>
                                <w:left w:val="none" w:sz="0" w:space="0" w:color="auto"/>
                                <w:bottom w:val="none" w:sz="0" w:space="0" w:color="auto"/>
                                <w:right w:val="none" w:sz="0" w:space="0" w:color="auto"/>
                              </w:divBdr>
                              <w:divsChild>
                                <w:div w:id="1981810641">
                                  <w:marLeft w:val="0"/>
                                  <w:marRight w:val="0"/>
                                  <w:marTop w:val="0"/>
                                  <w:marBottom w:val="0"/>
                                  <w:divBdr>
                                    <w:top w:val="none" w:sz="0" w:space="0" w:color="auto"/>
                                    <w:left w:val="none" w:sz="0" w:space="0" w:color="auto"/>
                                    <w:bottom w:val="none" w:sz="0" w:space="0" w:color="auto"/>
                                    <w:right w:val="none" w:sz="0" w:space="0" w:color="auto"/>
                                  </w:divBdr>
                                </w:div>
                              </w:divsChild>
                            </w:div>
                            <w:div w:id="186724312">
                              <w:marLeft w:val="0"/>
                              <w:marRight w:val="0"/>
                              <w:marTop w:val="240"/>
                              <w:marBottom w:val="240"/>
                              <w:divBdr>
                                <w:top w:val="none" w:sz="0" w:space="0" w:color="auto"/>
                                <w:left w:val="none" w:sz="0" w:space="0" w:color="auto"/>
                                <w:bottom w:val="none" w:sz="0" w:space="0" w:color="auto"/>
                                <w:right w:val="none" w:sz="0" w:space="0" w:color="auto"/>
                              </w:divBdr>
                              <w:divsChild>
                                <w:div w:id="531965358">
                                  <w:marLeft w:val="0"/>
                                  <w:marRight w:val="0"/>
                                  <w:marTop w:val="0"/>
                                  <w:marBottom w:val="0"/>
                                  <w:divBdr>
                                    <w:top w:val="none" w:sz="0" w:space="0" w:color="auto"/>
                                    <w:left w:val="none" w:sz="0" w:space="0" w:color="auto"/>
                                    <w:bottom w:val="none" w:sz="0" w:space="0" w:color="auto"/>
                                    <w:right w:val="none" w:sz="0" w:space="0" w:color="auto"/>
                                  </w:divBdr>
                                </w:div>
                              </w:divsChild>
                            </w:div>
                            <w:div w:id="1294017607">
                              <w:marLeft w:val="0"/>
                              <w:marRight w:val="0"/>
                              <w:marTop w:val="240"/>
                              <w:marBottom w:val="240"/>
                              <w:divBdr>
                                <w:top w:val="none" w:sz="0" w:space="0" w:color="auto"/>
                                <w:left w:val="none" w:sz="0" w:space="0" w:color="auto"/>
                                <w:bottom w:val="none" w:sz="0" w:space="0" w:color="auto"/>
                                <w:right w:val="none" w:sz="0" w:space="0" w:color="auto"/>
                              </w:divBdr>
                              <w:divsChild>
                                <w:div w:id="391391854">
                                  <w:marLeft w:val="0"/>
                                  <w:marRight w:val="0"/>
                                  <w:marTop w:val="0"/>
                                  <w:marBottom w:val="0"/>
                                  <w:divBdr>
                                    <w:top w:val="none" w:sz="0" w:space="0" w:color="auto"/>
                                    <w:left w:val="none" w:sz="0" w:space="0" w:color="auto"/>
                                    <w:bottom w:val="none" w:sz="0" w:space="0" w:color="auto"/>
                                    <w:right w:val="none" w:sz="0" w:space="0" w:color="auto"/>
                                  </w:divBdr>
                                </w:div>
                              </w:divsChild>
                            </w:div>
                            <w:div w:id="218396893">
                              <w:marLeft w:val="0"/>
                              <w:marRight w:val="0"/>
                              <w:marTop w:val="240"/>
                              <w:marBottom w:val="240"/>
                              <w:divBdr>
                                <w:top w:val="none" w:sz="0" w:space="0" w:color="auto"/>
                                <w:left w:val="none" w:sz="0" w:space="0" w:color="auto"/>
                                <w:bottom w:val="none" w:sz="0" w:space="0" w:color="auto"/>
                                <w:right w:val="none" w:sz="0" w:space="0" w:color="auto"/>
                              </w:divBdr>
                              <w:divsChild>
                                <w:div w:id="1216234114">
                                  <w:marLeft w:val="0"/>
                                  <w:marRight w:val="0"/>
                                  <w:marTop w:val="0"/>
                                  <w:marBottom w:val="0"/>
                                  <w:divBdr>
                                    <w:top w:val="none" w:sz="0" w:space="0" w:color="auto"/>
                                    <w:left w:val="none" w:sz="0" w:space="0" w:color="auto"/>
                                    <w:bottom w:val="none" w:sz="0" w:space="0" w:color="auto"/>
                                    <w:right w:val="none" w:sz="0" w:space="0" w:color="auto"/>
                                  </w:divBdr>
                                </w:div>
                              </w:divsChild>
                            </w:div>
                            <w:div w:id="275676313">
                              <w:marLeft w:val="0"/>
                              <w:marRight w:val="0"/>
                              <w:marTop w:val="240"/>
                              <w:marBottom w:val="240"/>
                              <w:divBdr>
                                <w:top w:val="none" w:sz="0" w:space="0" w:color="auto"/>
                                <w:left w:val="none" w:sz="0" w:space="0" w:color="auto"/>
                                <w:bottom w:val="none" w:sz="0" w:space="0" w:color="auto"/>
                                <w:right w:val="none" w:sz="0" w:space="0" w:color="auto"/>
                              </w:divBdr>
                              <w:divsChild>
                                <w:div w:id="1884438766">
                                  <w:marLeft w:val="0"/>
                                  <w:marRight w:val="0"/>
                                  <w:marTop w:val="0"/>
                                  <w:marBottom w:val="0"/>
                                  <w:divBdr>
                                    <w:top w:val="none" w:sz="0" w:space="0" w:color="auto"/>
                                    <w:left w:val="none" w:sz="0" w:space="0" w:color="auto"/>
                                    <w:bottom w:val="none" w:sz="0" w:space="0" w:color="auto"/>
                                    <w:right w:val="none" w:sz="0" w:space="0" w:color="auto"/>
                                  </w:divBdr>
                                </w:div>
                              </w:divsChild>
                            </w:div>
                            <w:div w:id="466901944">
                              <w:marLeft w:val="0"/>
                              <w:marRight w:val="0"/>
                              <w:marTop w:val="240"/>
                              <w:marBottom w:val="240"/>
                              <w:divBdr>
                                <w:top w:val="none" w:sz="0" w:space="0" w:color="auto"/>
                                <w:left w:val="none" w:sz="0" w:space="0" w:color="auto"/>
                                <w:bottom w:val="none" w:sz="0" w:space="0" w:color="auto"/>
                                <w:right w:val="none" w:sz="0" w:space="0" w:color="auto"/>
                              </w:divBdr>
                              <w:divsChild>
                                <w:div w:id="818965289">
                                  <w:marLeft w:val="0"/>
                                  <w:marRight w:val="0"/>
                                  <w:marTop w:val="0"/>
                                  <w:marBottom w:val="0"/>
                                  <w:divBdr>
                                    <w:top w:val="none" w:sz="0" w:space="0" w:color="auto"/>
                                    <w:left w:val="none" w:sz="0" w:space="0" w:color="auto"/>
                                    <w:bottom w:val="none" w:sz="0" w:space="0" w:color="auto"/>
                                    <w:right w:val="none" w:sz="0" w:space="0" w:color="auto"/>
                                  </w:divBdr>
                                </w:div>
                              </w:divsChild>
                            </w:div>
                            <w:div w:id="917208424">
                              <w:marLeft w:val="0"/>
                              <w:marRight w:val="0"/>
                              <w:marTop w:val="240"/>
                              <w:marBottom w:val="240"/>
                              <w:divBdr>
                                <w:top w:val="none" w:sz="0" w:space="0" w:color="auto"/>
                                <w:left w:val="none" w:sz="0" w:space="0" w:color="auto"/>
                                <w:bottom w:val="none" w:sz="0" w:space="0" w:color="auto"/>
                                <w:right w:val="none" w:sz="0" w:space="0" w:color="auto"/>
                              </w:divBdr>
                              <w:divsChild>
                                <w:div w:id="1069109131">
                                  <w:marLeft w:val="0"/>
                                  <w:marRight w:val="0"/>
                                  <w:marTop w:val="0"/>
                                  <w:marBottom w:val="0"/>
                                  <w:divBdr>
                                    <w:top w:val="none" w:sz="0" w:space="0" w:color="auto"/>
                                    <w:left w:val="none" w:sz="0" w:space="0" w:color="auto"/>
                                    <w:bottom w:val="none" w:sz="0" w:space="0" w:color="auto"/>
                                    <w:right w:val="none" w:sz="0" w:space="0" w:color="auto"/>
                                  </w:divBdr>
                                </w:div>
                              </w:divsChild>
                            </w:div>
                            <w:div w:id="297229592">
                              <w:marLeft w:val="0"/>
                              <w:marRight w:val="0"/>
                              <w:marTop w:val="240"/>
                              <w:marBottom w:val="240"/>
                              <w:divBdr>
                                <w:top w:val="none" w:sz="0" w:space="0" w:color="auto"/>
                                <w:left w:val="none" w:sz="0" w:space="0" w:color="auto"/>
                                <w:bottom w:val="none" w:sz="0" w:space="0" w:color="auto"/>
                                <w:right w:val="none" w:sz="0" w:space="0" w:color="auto"/>
                              </w:divBdr>
                              <w:divsChild>
                                <w:div w:id="919749530">
                                  <w:marLeft w:val="0"/>
                                  <w:marRight w:val="0"/>
                                  <w:marTop w:val="0"/>
                                  <w:marBottom w:val="0"/>
                                  <w:divBdr>
                                    <w:top w:val="none" w:sz="0" w:space="0" w:color="auto"/>
                                    <w:left w:val="none" w:sz="0" w:space="0" w:color="auto"/>
                                    <w:bottom w:val="none" w:sz="0" w:space="0" w:color="auto"/>
                                    <w:right w:val="none" w:sz="0" w:space="0" w:color="auto"/>
                                  </w:divBdr>
                                </w:div>
                              </w:divsChild>
                            </w:div>
                            <w:div w:id="1316102450">
                              <w:marLeft w:val="0"/>
                              <w:marRight w:val="0"/>
                              <w:marTop w:val="240"/>
                              <w:marBottom w:val="240"/>
                              <w:divBdr>
                                <w:top w:val="none" w:sz="0" w:space="0" w:color="auto"/>
                                <w:left w:val="none" w:sz="0" w:space="0" w:color="auto"/>
                                <w:bottom w:val="none" w:sz="0" w:space="0" w:color="auto"/>
                                <w:right w:val="none" w:sz="0" w:space="0" w:color="auto"/>
                              </w:divBdr>
                              <w:divsChild>
                                <w:div w:id="220529066">
                                  <w:marLeft w:val="0"/>
                                  <w:marRight w:val="0"/>
                                  <w:marTop w:val="0"/>
                                  <w:marBottom w:val="0"/>
                                  <w:divBdr>
                                    <w:top w:val="none" w:sz="0" w:space="0" w:color="auto"/>
                                    <w:left w:val="none" w:sz="0" w:space="0" w:color="auto"/>
                                    <w:bottom w:val="none" w:sz="0" w:space="0" w:color="auto"/>
                                    <w:right w:val="none" w:sz="0" w:space="0" w:color="auto"/>
                                  </w:divBdr>
                                </w:div>
                              </w:divsChild>
                            </w:div>
                            <w:div w:id="776096361">
                              <w:marLeft w:val="0"/>
                              <w:marRight w:val="0"/>
                              <w:marTop w:val="240"/>
                              <w:marBottom w:val="240"/>
                              <w:divBdr>
                                <w:top w:val="none" w:sz="0" w:space="0" w:color="auto"/>
                                <w:left w:val="none" w:sz="0" w:space="0" w:color="auto"/>
                                <w:bottom w:val="none" w:sz="0" w:space="0" w:color="auto"/>
                                <w:right w:val="none" w:sz="0" w:space="0" w:color="auto"/>
                              </w:divBdr>
                              <w:divsChild>
                                <w:div w:id="353925647">
                                  <w:marLeft w:val="0"/>
                                  <w:marRight w:val="0"/>
                                  <w:marTop w:val="0"/>
                                  <w:marBottom w:val="0"/>
                                  <w:divBdr>
                                    <w:top w:val="none" w:sz="0" w:space="0" w:color="auto"/>
                                    <w:left w:val="none" w:sz="0" w:space="0" w:color="auto"/>
                                    <w:bottom w:val="none" w:sz="0" w:space="0" w:color="auto"/>
                                    <w:right w:val="none" w:sz="0" w:space="0" w:color="auto"/>
                                  </w:divBdr>
                                </w:div>
                              </w:divsChild>
                            </w:div>
                            <w:div w:id="2130661651">
                              <w:marLeft w:val="0"/>
                              <w:marRight w:val="0"/>
                              <w:marTop w:val="240"/>
                              <w:marBottom w:val="240"/>
                              <w:divBdr>
                                <w:top w:val="none" w:sz="0" w:space="0" w:color="auto"/>
                                <w:left w:val="none" w:sz="0" w:space="0" w:color="auto"/>
                                <w:bottom w:val="none" w:sz="0" w:space="0" w:color="auto"/>
                                <w:right w:val="none" w:sz="0" w:space="0" w:color="auto"/>
                              </w:divBdr>
                              <w:divsChild>
                                <w:div w:id="1251231465">
                                  <w:marLeft w:val="0"/>
                                  <w:marRight w:val="0"/>
                                  <w:marTop w:val="0"/>
                                  <w:marBottom w:val="0"/>
                                  <w:divBdr>
                                    <w:top w:val="none" w:sz="0" w:space="0" w:color="auto"/>
                                    <w:left w:val="none" w:sz="0" w:space="0" w:color="auto"/>
                                    <w:bottom w:val="none" w:sz="0" w:space="0" w:color="auto"/>
                                    <w:right w:val="none" w:sz="0" w:space="0" w:color="auto"/>
                                  </w:divBdr>
                                </w:div>
                              </w:divsChild>
                            </w:div>
                            <w:div w:id="1305819869">
                              <w:marLeft w:val="0"/>
                              <w:marRight w:val="0"/>
                              <w:marTop w:val="360"/>
                              <w:marBottom w:val="450"/>
                              <w:divBdr>
                                <w:top w:val="none" w:sz="0" w:space="0" w:color="auto"/>
                                <w:left w:val="none" w:sz="0" w:space="0" w:color="auto"/>
                                <w:bottom w:val="none" w:sz="0" w:space="0" w:color="auto"/>
                                <w:right w:val="none" w:sz="0" w:space="0" w:color="auto"/>
                              </w:divBdr>
                              <w:divsChild>
                                <w:div w:id="1391149686">
                                  <w:marLeft w:val="0"/>
                                  <w:marRight w:val="0"/>
                                  <w:marTop w:val="0"/>
                                  <w:marBottom w:val="0"/>
                                  <w:divBdr>
                                    <w:top w:val="none" w:sz="0" w:space="0" w:color="auto"/>
                                    <w:left w:val="none" w:sz="0" w:space="0" w:color="auto"/>
                                    <w:bottom w:val="single" w:sz="6" w:space="15" w:color="B8B9BA"/>
                                    <w:right w:val="none" w:sz="0" w:space="0" w:color="auto"/>
                                  </w:divBdr>
                                  <w:divsChild>
                                    <w:div w:id="1691877621">
                                      <w:marLeft w:val="0"/>
                                      <w:marRight w:val="0"/>
                                      <w:marTop w:val="0"/>
                                      <w:marBottom w:val="0"/>
                                      <w:divBdr>
                                        <w:top w:val="none" w:sz="0" w:space="0" w:color="auto"/>
                                        <w:left w:val="none" w:sz="0" w:space="0" w:color="auto"/>
                                        <w:bottom w:val="none" w:sz="0" w:space="0" w:color="auto"/>
                                        <w:right w:val="none" w:sz="0" w:space="0" w:color="auto"/>
                                      </w:divBdr>
                                    </w:div>
                                    <w:div w:id="1629319116">
                                      <w:marLeft w:val="0"/>
                                      <w:marRight w:val="0"/>
                                      <w:marTop w:val="225"/>
                                      <w:marBottom w:val="0"/>
                                      <w:divBdr>
                                        <w:top w:val="none" w:sz="0" w:space="0" w:color="auto"/>
                                        <w:left w:val="none" w:sz="0" w:space="0" w:color="auto"/>
                                        <w:bottom w:val="none" w:sz="0" w:space="0" w:color="auto"/>
                                        <w:right w:val="none" w:sz="0" w:space="0" w:color="auto"/>
                                      </w:divBdr>
                                      <w:divsChild>
                                        <w:div w:id="866524465">
                                          <w:marLeft w:val="0"/>
                                          <w:marRight w:val="0"/>
                                          <w:marTop w:val="0"/>
                                          <w:marBottom w:val="0"/>
                                          <w:divBdr>
                                            <w:top w:val="none" w:sz="0" w:space="0" w:color="auto"/>
                                            <w:left w:val="none" w:sz="0" w:space="0" w:color="auto"/>
                                            <w:bottom w:val="none" w:sz="0" w:space="0" w:color="auto"/>
                                            <w:right w:val="none" w:sz="0" w:space="0" w:color="auto"/>
                                          </w:divBdr>
                                        </w:div>
                                      </w:divsChild>
                                    </w:div>
                                    <w:div w:id="151603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4669069">
                              <w:marLeft w:val="0"/>
                              <w:marRight w:val="0"/>
                              <w:marTop w:val="240"/>
                              <w:marBottom w:val="240"/>
                              <w:divBdr>
                                <w:top w:val="none" w:sz="0" w:space="0" w:color="auto"/>
                                <w:left w:val="none" w:sz="0" w:space="0" w:color="auto"/>
                                <w:bottom w:val="none" w:sz="0" w:space="0" w:color="auto"/>
                                <w:right w:val="none" w:sz="0" w:space="0" w:color="auto"/>
                              </w:divBdr>
                              <w:divsChild>
                                <w:div w:id="1014694238">
                                  <w:marLeft w:val="0"/>
                                  <w:marRight w:val="0"/>
                                  <w:marTop w:val="0"/>
                                  <w:marBottom w:val="0"/>
                                  <w:divBdr>
                                    <w:top w:val="none" w:sz="0" w:space="0" w:color="auto"/>
                                    <w:left w:val="none" w:sz="0" w:space="0" w:color="auto"/>
                                    <w:bottom w:val="none" w:sz="0" w:space="0" w:color="auto"/>
                                    <w:right w:val="none" w:sz="0" w:space="0" w:color="auto"/>
                                  </w:divBdr>
                                </w:div>
                              </w:divsChild>
                            </w:div>
                            <w:div w:id="444736473">
                              <w:marLeft w:val="0"/>
                              <w:marRight w:val="0"/>
                              <w:marTop w:val="240"/>
                              <w:marBottom w:val="240"/>
                              <w:divBdr>
                                <w:top w:val="none" w:sz="0" w:space="0" w:color="auto"/>
                                <w:left w:val="none" w:sz="0" w:space="0" w:color="auto"/>
                                <w:bottom w:val="none" w:sz="0" w:space="0" w:color="auto"/>
                                <w:right w:val="none" w:sz="0" w:space="0" w:color="auto"/>
                              </w:divBdr>
                              <w:divsChild>
                                <w:div w:id="1212765424">
                                  <w:marLeft w:val="0"/>
                                  <w:marRight w:val="0"/>
                                  <w:marTop w:val="0"/>
                                  <w:marBottom w:val="0"/>
                                  <w:divBdr>
                                    <w:top w:val="none" w:sz="0" w:space="0" w:color="auto"/>
                                    <w:left w:val="none" w:sz="0" w:space="0" w:color="auto"/>
                                    <w:bottom w:val="none" w:sz="0" w:space="0" w:color="auto"/>
                                    <w:right w:val="none" w:sz="0" w:space="0" w:color="auto"/>
                                  </w:divBdr>
                                </w:div>
                              </w:divsChild>
                            </w:div>
                            <w:div w:id="66459218">
                              <w:marLeft w:val="0"/>
                              <w:marRight w:val="0"/>
                              <w:marTop w:val="240"/>
                              <w:marBottom w:val="240"/>
                              <w:divBdr>
                                <w:top w:val="none" w:sz="0" w:space="0" w:color="auto"/>
                                <w:left w:val="none" w:sz="0" w:space="0" w:color="auto"/>
                                <w:bottom w:val="none" w:sz="0" w:space="0" w:color="auto"/>
                                <w:right w:val="none" w:sz="0" w:space="0" w:color="auto"/>
                              </w:divBdr>
                              <w:divsChild>
                                <w:div w:id="1608543763">
                                  <w:marLeft w:val="0"/>
                                  <w:marRight w:val="0"/>
                                  <w:marTop w:val="0"/>
                                  <w:marBottom w:val="0"/>
                                  <w:divBdr>
                                    <w:top w:val="none" w:sz="0" w:space="0" w:color="auto"/>
                                    <w:left w:val="none" w:sz="0" w:space="0" w:color="auto"/>
                                    <w:bottom w:val="none" w:sz="0" w:space="0" w:color="auto"/>
                                    <w:right w:val="none" w:sz="0" w:space="0" w:color="auto"/>
                                  </w:divBdr>
                                </w:div>
                              </w:divsChild>
                            </w:div>
                            <w:div w:id="1726638669">
                              <w:marLeft w:val="0"/>
                              <w:marRight w:val="0"/>
                              <w:marTop w:val="240"/>
                              <w:marBottom w:val="240"/>
                              <w:divBdr>
                                <w:top w:val="none" w:sz="0" w:space="0" w:color="auto"/>
                                <w:left w:val="none" w:sz="0" w:space="0" w:color="auto"/>
                                <w:bottom w:val="none" w:sz="0" w:space="0" w:color="auto"/>
                                <w:right w:val="none" w:sz="0" w:space="0" w:color="auto"/>
                              </w:divBdr>
                              <w:divsChild>
                                <w:div w:id="1336834523">
                                  <w:marLeft w:val="0"/>
                                  <w:marRight w:val="0"/>
                                  <w:marTop w:val="0"/>
                                  <w:marBottom w:val="0"/>
                                  <w:divBdr>
                                    <w:top w:val="none" w:sz="0" w:space="0" w:color="auto"/>
                                    <w:left w:val="none" w:sz="0" w:space="0" w:color="auto"/>
                                    <w:bottom w:val="none" w:sz="0" w:space="0" w:color="auto"/>
                                    <w:right w:val="none" w:sz="0" w:space="0" w:color="auto"/>
                                  </w:divBdr>
                                </w:div>
                              </w:divsChild>
                            </w:div>
                            <w:div w:id="1274283499">
                              <w:marLeft w:val="0"/>
                              <w:marRight w:val="0"/>
                              <w:marTop w:val="240"/>
                              <w:marBottom w:val="240"/>
                              <w:divBdr>
                                <w:top w:val="none" w:sz="0" w:space="0" w:color="auto"/>
                                <w:left w:val="none" w:sz="0" w:space="0" w:color="auto"/>
                                <w:bottom w:val="none" w:sz="0" w:space="0" w:color="auto"/>
                                <w:right w:val="none" w:sz="0" w:space="0" w:color="auto"/>
                              </w:divBdr>
                              <w:divsChild>
                                <w:div w:id="600458774">
                                  <w:marLeft w:val="0"/>
                                  <w:marRight w:val="0"/>
                                  <w:marTop w:val="0"/>
                                  <w:marBottom w:val="0"/>
                                  <w:divBdr>
                                    <w:top w:val="none" w:sz="0" w:space="0" w:color="auto"/>
                                    <w:left w:val="none" w:sz="0" w:space="0" w:color="auto"/>
                                    <w:bottom w:val="none" w:sz="0" w:space="0" w:color="auto"/>
                                    <w:right w:val="none" w:sz="0" w:space="0" w:color="auto"/>
                                  </w:divBdr>
                                </w:div>
                              </w:divsChild>
                            </w:div>
                            <w:div w:id="976689610">
                              <w:marLeft w:val="0"/>
                              <w:marRight w:val="0"/>
                              <w:marTop w:val="240"/>
                              <w:marBottom w:val="240"/>
                              <w:divBdr>
                                <w:top w:val="none" w:sz="0" w:space="0" w:color="auto"/>
                                <w:left w:val="none" w:sz="0" w:space="0" w:color="auto"/>
                                <w:bottom w:val="none" w:sz="0" w:space="0" w:color="auto"/>
                                <w:right w:val="none" w:sz="0" w:space="0" w:color="auto"/>
                              </w:divBdr>
                              <w:divsChild>
                                <w:div w:id="371618325">
                                  <w:marLeft w:val="0"/>
                                  <w:marRight w:val="0"/>
                                  <w:marTop w:val="0"/>
                                  <w:marBottom w:val="0"/>
                                  <w:divBdr>
                                    <w:top w:val="none" w:sz="0" w:space="0" w:color="auto"/>
                                    <w:left w:val="none" w:sz="0" w:space="0" w:color="auto"/>
                                    <w:bottom w:val="none" w:sz="0" w:space="0" w:color="auto"/>
                                    <w:right w:val="none" w:sz="0" w:space="0" w:color="auto"/>
                                  </w:divBdr>
                                </w:div>
                              </w:divsChild>
                            </w:div>
                            <w:div w:id="268590867">
                              <w:marLeft w:val="0"/>
                              <w:marRight w:val="0"/>
                              <w:marTop w:val="240"/>
                              <w:marBottom w:val="240"/>
                              <w:divBdr>
                                <w:top w:val="none" w:sz="0" w:space="0" w:color="auto"/>
                                <w:left w:val="none" w:sz="0" w:space="0" w:color="auto"/>
                                <w:bottom w:val="none" w:sz="0" w:space="0" w:color="auto"/>
                                <w:right w:val="none" w:sz="0" w:space="0" w:color="auto"/>
                              </w:divBdr>
                              <w:divsChild>
                                <w:div w:id="1713268423">
                                  <w:marLeft w:val="0"/>
                                  <w:marRight w:val="0"/>
                                  <w:marTop w:val="0"/>
                                  <w:marBottom w:val="0"/>
                                  <w:divBdr>
                                    <w:top w:val="none" w:sz="0" w:space="0" w:color="auto"/>
                                    <w:left w:val="none" w:sz="0" w:space="0" w:color="auto"/>
                                    <w:bottom w:val="none" w:sz="0" w:space="0" w:color="auto"/>
                                    <w:right w:val="none" w:sz="0" w:space="0" w:color="auto"/>
                                  </w:divBdr>
                                </w:div>
                              </w:divsChild>
                            </w:div>
                            <w:div w:id="1632590864">
                              <w:marLeft w:val="0"/>
                              <w:marRight w:val="0"/>
                              <w:marTop w:val="240"/>
                              <w:marBottom w:val="240"/>
                              <w:divBdr>
                                <w:top w:val="none" w:sz="0" w:space="0" w:color="auto"/>
                                <w:left w:val="none" w:sz="0" w:space="0" w:color="auto"/>
                                <w:bottom w:val="none" w:sz="0" w:space="0" w:color="auto"/>
                                <w:right w:val="none" w:sz="0" w:space="0" w:color="auto"/>
                              </w:divBdr>
                              <w:divsChild>
                                <w:div w:id="2127312429">
                                  <w:marLeft w:val="0"/>
                                  <w:marRight w:val="0"/>
                                  <w:marTop w:val="0"/>
                                  <w:marBottom w:val="0"/>
                                  <w:divBdr>
                                    <w:top w:val="none" w:sz="0" w:space="0" w:color="auto"/>
                                    <w:left w:val="none" w:sz="0" w:space="0" w:color="auto"/>
                                    <w:bottom w:val="none" w:sz="0" w:space="0" w:color="auto"/>
                                    <w:right w:val="none" w:sz="0" w:space="0" w:color="auto"/>
                                  </w:divBdr>
                                </w:div>
                              </w:divsChild>
                            </w:div>
                            <w:div w:id="1855071050">
                              <w:marLeft w:val="0"/>
                              <w:marRight w:val="0"/>
                              <w:marTop w:val="240"/>
                              <w:marBottom w:val="240"/>
                              <w:divBdr>
                                <w:top w:val="none" w:sz="0" w:space="0" w:color="auto"/>
                                <w:left w:val="none" w:sz="0" w:space="0" w:color="auto"/>
                                <w:bottom w:val="none" w:sz="0" w:space="0" w:color="auto"/>
                                <w:right w:val="none" w:sz="0" w:space="0" w:color="auto"/>
                              </w:divBdr>
                              <w:divsChild>
                                <w:div w:id="2037268691">
                                  <w:marLeft w:val="0"/>
                                  <w:marRight w:val="0"/>
                                  <w:marTop w:val="0"/>
                                  <w:marBottom w:val="0"/>
                                  <w:divBdr>
                                    <w:top w:val="none" w:sz="0" w:space="0" w:color="auto"/>
                                    <w:left w:val="none" w:sz="0" w:space="0" w:color="auto"/>
                                    <w:bottom w:val="none" w:sz="0" w:space="0" w:color="auto"/>
                                    <w:right w:val="none" w:sz="0" w:space="0" w:color="auto"/>
                                  </w:divBdr>
                                </w:div>
                              </w:divsChild>
                            </w:div>
                            <w:div w:id="836655497">
                              <w:marLeft w:val="0"/>
                              <w:marRight w:val="0"/>
                              <w:marTop w:val="240"/>
                              <w:marBottom w:val="240"/>
                              <w:divBdr>
                                <w:top w:val="none" w:sz="0" w:space="0" w:color="auto"/>
                                <w:left w:val="none" w:sz="0" w:space="0" w:color="auto"/>
                                <w:bottom w:val="none" w:sz="0" w:space="0" w:color="auto"/>
                                <w:right w:val="none" w:sz="0" w:space="0" w:color="auto"/>
                              </w:divBdr>
                              <w:divsChild>
                                <w:div w:id="1751459434">
                                  <w:marLeft w:val="0"/>
                                  <w:marRight w:val="0"/>
                                  <w:marTop w:val="0"/>
                                  <w:marBottom w:val="0"/>
                                  <w:divBdr>
                                    <w:top w:val="none" w:sz="0" w:space="0" w:color="auto"/>
                                    <w:left w:val="none" w:sz="0" w:space="0" w:color="auto"/>
                                    <w:bottom w:val="none" w:sz="0" w:space="0" w:color="auto"/>
                                    <w:right w:val="none" w:sz="0" w:space="0" w:color="auto"/>
                                  </w:divBdr>
                                </w:div>
                              </w:divsChild>
                            </w:div>
                            <w:div w:id="1347295260">
                              <w:marLeft w:val="0"/>
                              <w:marRight w:val="0"/>
                              <w:marTop w:val="240"/>
                              <w:marBottom w:val="240"/>
                              <w:divBdr>
                                <w:top w:val="none" w:sz="0" w:space="0" w:color="auto"/>
                                <w:left w:val="none" w:sz="0" w:space="0" w:color="auto"/>
                                <w:bottom w:val="none" w:sz="0" w:space="0" w:color="auto"/>
                                <w:right w:val="none" w:sz="0" w:space="0" w:color="auto"/>
                              </w:divBdr>
                              <w:divsChild>
                                <w:div w:id="2323019">
                                  <w:marLeft w:val="0"/>
                                  <w:marRight w:val="0"/>
                                  <w:marTop w:val="0"/>
                                  <w:marBottom w:val="0"/>
                                  <w:divBdr>
                                    <w:top w:val="none" w:sz="0" w:space="0" w:color="auto"/>
                                    <w:left w:val="none" w:sz="0" w:space="0" w:color="auto"/>
                                    <w:bottom w:val="none" w:sz="0" w:space="0" w:color="auto"/>
                                    <w:right w:val="none" w:sz="0" w:space="0" w:color="auto"/>
                                  </w:divBdr>
                                </w:div>
                              </w:divsChild>
                            </w:div>
                            <w:div w:id="270941094">
                              <w:marLeft w:val="0"/>
                              <w:marRight w:val="0"/>
                              <w:marTop w:val="240"/>
                              <w:marBottom w:val="240"/>
                              <w:divBdr>
                                <w:top w:val="none" w:sz="0" w:space="0" w:color="auto"/>
                                <w:left w:val="none" w:sz="0" w:space="0" w:color="auto"/>
                                <w:bottom w:val="none" w:sz="0" w:space="0" w:color="auto"/>
                                <w:right w:val="none" w:sz="0" w:space="0" w:color="auto"/>
                              </w:divBdr>
                              <w:divsChild>
                                <w:div w:id="2085907017">
                                  <w:marLeft w:val="0"/>
                                  <w:marRight w:val="0"/>
                                  <w:marTop w:val="0"/>
                                  <w:marBottom w:val="0"/>
                                  <w:divBdr>
                                    <w:top w:val="none" w:sz="0" w:space="0" w:color="auto"/>
                                    <w:left w:val="none" w:sz="0" w:space="0" w:color="auto"/>
                                    <w:bottom w:val="none" w:sz="0" w:space="0" w:color="auto"/>
                                    <w:right w:val="none" w:sz="0" w:space="0" w:color="auto"/>
                                  </w:divBdr>
                                </w:div>
                              </w:divsChild>
                            </w:div>
                            <w:div w:id="578903212">
                              <w:marLeft w:val="0"/>
                              <w:marRight w:val="0"/>
                              <w:marTop w:val="240"/>
                              <w:marBottom w:val="240"/>
                              <w:divBdr>
                                <w:top w:val="none" w:sz="0" w:space="0" w:color="auto"/>
                                <w:left w:val="none" w:sz="0" w:space="0" w:color="auto"/>
                                <w:bottom w:val="none" w:sz="0" w:space="0" w:color="auto"/>
                                <w:right w:val="none" w:sz="0" w:space="0" w:color="auto"/>
                              </w:divBdr>
                              <w:divsChild>
                                <w:div w:id="1829707138">
                                  <w:marLeft w:val="0"/>
                                  <w:marRight w:val="0"/>
                                  <w:marTop w:val="0"/>
                                  <w:marBottom w:val="0"/>
                                  <w:divBdr>
                                    <w:top w:val="none" w:sz="0" w:space="0" w:color="auto"/>
                                    <w:left w:val="none" w:sz="0" w:space="0" w:color="auto"/>
                                    <w:bottom w:val="none" w:sz="0" w:space="0" w:color="auto"/>
                                    <w:right w:val="none" w:sz="0" w:space="0" w:color="auto"/>
                                  </w:divBdr>
                                </w:div>
                              </w:divsChild>
                            </w:div>
                            <w:div w:id="1360206914">
                              <w:marLeft w:val="0"/>
                              <w:marRight w:val="0"/>
                              <w:marTop w:val="240"/>
                              <w:marBottom w:val="240"/>
                              <w:divBdr>
                                <w:top w:val="none" w:sz="0" w:space="0" w:color="auto"/>
                                <w:left w:val="none" w:sz="0" w:space="0" w:color="auto"/>
                                <w:bottom w:val="none" w:sz="0" w:space="0" w:color="auto"/>
                                <w:right w:val="none" w:sz="0" w:space="0" w:color="auto"/>
                              </w:divBdr>
                              <w:divsChild>
                                <w:div w:id="1684821761">
                                  <w:marLeft w:val="0"/>
                                  <w:marRight w:val="0"/>
                                  <w:marTop w:val="0"/>
                                  <w:marBottom w:val="0"/>
                                  <w:divBdr>
                                    <w:top w:val="none" w:sz="0" w:space="0" w:color="auto"/>
                                    <w:left w:val="none" w:sz="0" w:space="0" w:color="auto"/>
                                    <w:bottom w:val="none" w:sz="0" w:space="0" w:color="auto"/>
                                    <w:right w:val="none" w:sz="0" w:space="0" w:color="auto"/>
                                  </w:divBdr>
                                </w:div>
                              </w:divsChild>
                            </w:div>
                            <w:div w:id="2034767620">
                              <w:marLeft w:val="0"/>
                              <w:marRight w:val="0"/>
                              <w:marTop w:val="240"/>
                              <w:marBottom w:val="240"/>
                              <w:divBdr>
                                <w:top w:val="none" w:sz="0" w:space="0" w:color="auto"/>
                                <w:left w:val="none" w:sz="0" w:space="0" w:color="auto"/>
                                <w:bottom w:val="none" w:sz="0" w:space="0" w:color="auto"/>
                                <w:right w:val="none" w:sz="0" w:space="0" w:color="auto"/>
                              </w:divBdr>
                              <w:divsChild>
                                <w:div w:id="405960832">
                                  <w:marLeft w:val="0"/>
                                  <w:marRight w:val="0"/>
                                  <w:marTop w:val="0"/>
                                  <w:marBottom w:val="0"/>
                                  <w:divBdr>
                                    <w:top w:val="none" w:sz="0" w:space="0" w:color="auto"/>
                                    <w:left w:val="none" w:sz="0" w:space="0" w:color="auto"/>
                                    <w:bottom w:val="none" w:sz="0" w:space="0" w:color="auto"/>
                                    <w:right w:val="none" w:sz="0" w:space="0" w:color="auto"/>
                                  </w:divBdr>
                                </w:div>
                              </w:divsChild>
                            </w:div>
                            <w:div w:id="674498112">
                              <w:marLeft w:val="0"/>
                              <w:marRight w:val="0"/>
                              <w:marTop w:val="240"/>
                              <w:marBottom w:val="240"/>
                              <w:divBdr>
                                <w:top w:val="none" w:sz="0" w:space="0" w:color="auto"/>
                                <w:left w:val="none" w:sz="0" w:space="0" w:color="auto"/>
                                <w:bottom w:val="none" w:sz="0" w:space="0" w:color="auto"/>
                                <w:right w:val="none" w:sz="0" w:space="0" w:color="auto"/>
                              </w:divBdr>
                              <w:divsChild>
                                <w:div w:id="231693790">
                                  <w:marLeft w:val="0"/>
                                  <w:marRight w:val="0"/>
                                  <w:marTop w:val="0"/>
                                  <w:marBottom w:val="0"/>
                                  <w:divBdr>
                                    <w:top w:val="none" w:sz="0" w:space="0" w:color="auto"/>
                                    <w:left w:val="none" w:sz="0" w:space="0" w:color="auto"/>
                                    <w:bottom w:val="none" w:sz="0" w:space="0" w:color="auto"/>
                                    <w:right w:val="none" w:sz="0" w:space="0" w:color="auto"/>
                                  </w:divBdr>
                                </w:div>
                              </w:divsChild>
                            </w:div>
                            <w:div w:id="938874367">
                              <w:marLeft w:val="0"/>
                              <w:marRight w:val="0"/>
                              <w:marTop w:val="240"/>
                              <w:marBottom w:val="240"/>
                              <w:divBdr>
                                <w:top w:val="none" w:sz="0" w:space="0" w:color="auto"/>
                                <w:left w:val="none" w:sz="0" w:space="0" w:color="auto"/>
                                <w:bottom w:val="none" w:sz="0" w:space="0" w:color="auto"/>
                                <w:right w:val="none" w:sz="0" w:space="0" w:color="auto"/>
                              </w:divBdr>
                              <w:divsChild>
                                <w:div w:id="159667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724846">
      <w:bodyDiv w:val="1"/>
      <w:marLeft w:val="0"/>
      <w:marRight w:val="0"/>
      <w:marTop w:val="0"/>
      <w:marBottom w:val="0"/>
      <w:divBdr>
        <w:top w:val="none" w:sz="0" w:space="0" w:color="auto"/>
        <w:left w:val="none" w:sz="0" w:space="0" w:color="auto"/>
        <w:bottom w:val="none" w:sz="0" w:space="0" w:color="auto"/>
        <w:right w:val="none" w:sz="0" w:space="0" w:color="auto"/>
      </w:divBdr>
      <w:divsChild>
        <w:div w:id="1281495451">
          <w:marLeft w:val="0"/>
          <w:marRight w:val="0"/>
          <w:marTop w:val="0"/>
          <w:marBottom w:val="0"/>
          <w:divBdr>
            <w:top w:val="none" w:sz="0" w:space="0" w:color="auto"/>
            <w:left w:val="none" w:sz="0" w:space="0" w:color="auto"/>
            <w:bottom w:val="none" w:sz="0" w:space="0" w:color="auto"/>
            <w:right w:val="none" w:sz="0" w:space="0" w:color="auto"/>
          </w:divBdr>
          <w:divsChild>
            <w:div w:id="184027742">
              <w:marLeft w:val="0"/>
              <w:marRight w:val="0"/>
              <w:marTop w:val="0"/>
              <w:marBottom w:val="0"/>
              <w:divBdr>
                <w:top w:val="none" w:sz="0" w:space="0" w:color="auto"/>
                <w:left w:val="none" w:sz="0" w:space="0" w:color="auto"/>
                <w:bottom w:val="none" w:sz="0" w:space="0" w:color="auto"/>
                <w:right w:val="none" w:sz="0" w:space="0" w:color="auto"/>
              </w:divBdr>
              <w:divsChild>
                <w:div w:id="205683295">
                  <w:marLeft w:val="0"/>
                  <w:marRight w:val="0"/>
                  <w:marTop w:val="0"/>
                  <w:marBottom w:val="0"/>
                  <w:divBdr>
                    <w:top w:val="none" w:sz="0" w:space="0" w:color="auto"/>
                    <w:left w:val="none" w:sz="0" w:space="0" w:color="auto"/>
                    <w:bottom w:val="none" w:sz="0" w:space="0" w:color="auto"/>
                    <w:right w:val="none" w:sz="0" w:space="0" w:color="auto"/>
                  </w:divBdr>
                </w:div>
                <w:div w:id="1188910199">
                  <w:marLeft w:val="0"/>
                  <w:marRight w:val="0"/>
                  <w:marTop w:val="600"/>
                  <w:marBottom w:val="0"/>
                  <w:divBdr>
                    <w:top w:val="none" w:sz="0" w:space="0" w:color="auto"/>
                    <w:left w:val="none" w:sz="0" w:space="0" w:color="auto"/>
                    <w:bottom w:val="none" w:sz="0" w:space="0" w:color="auto"/>
                    <w:right w:val="none" w:sz="0" w:space="0" w:color="auto"/>
                  </w:divBdr>
                  <w:divsChild>
                    <w:div w:id="311177074">
                      <w:marLeft w:val="0"/>
                      <w:marRight w:val="0"/>
                      <w:marTop w:val="0"/>
                      <w:marBottom w:val="0"/>
                      <w:divBdr>
                        <w:top w:val="none" w:sz="0" w:space="0" w:color="auto"/>
                        <w:left w:val="none" w:sz="0" w:space="0" w:color="auto"/>
                        <w:bottom w:val="none" w:sz="0" w:space="0" w:color="auto"/>
                        <w:right w:val="none" w:sz="0" w:space="0" w:color="auto"/>
                      </w:divBdr>
                      <w:divsChild>
                        <w:div w:id="901258954">
                          <w:marLeft w:val="0"/>
                          <w:marRight w:val="0"/>
                          <w:marTop w:val="0"/>
                          <w:marBottom w:val="0"/>
                          <w:divBdr>
                            <w:top w:val="none" w:sz="0" w:space="0" w:color="auto"/>
                            <w:left w:val="none" w:sz="0" w:space="0" w:color="auto"/>
                            <w:bottom w:val="none" w:sz="0" w:space="0" w:color="auto"/>
                            <w:right w:val="none" w:sz="0" w:space="0" w:color="auto"/>
                          </w:divBdr>
                          <w:divsChild>
                            <w:div w:id="759108204">
                              <w:marLeft w:val="0"/>
                              <w:marRight w:val="0"/>
                              <w:marTop w:val="0"/>
                              <w:marBottom w:val="0"/>
                              <w:divBdr>
                                <w:top w:val="none" w:sz="0" w:space="0" w:color="auto"/>
                                <w:left w:val="none" w:sz="0" w:space="0" w:color="auto"/>
                                <w:bottom w:val="none" w:sz="0" w:space="0" w:color="auto"/>
                                <w:right w:val="none" w:sz="0" w:space="0" w:color="auto"/>
                              </w:divBdr>
                            </w:div>
                          </w:divsChild>
                        </w:div>
                        <w:div w:id="101843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162725">
          <w:marLeft w:val="0"/>
          <w:marRight w:val="0"/>
          <w:marTop w:val="0"/>
          <w:marBottom w:val="0"/>
          <w:divBdr>
            <w:top w:val="none" w:sz="0" w:space="0" w:color="auto"/>
            <w:left w:val="none" w:sz="0" w:space="0" w:color="auto"/>
            <w:bottom w:val="none" w:sz="0" w:space="0" w:color="auto"/>
            <w:right w:val="none" w:sz="0" w:space="0" w:color="auto"/>
          </w:divBdr>
          <w:divsChild>
            <w:div w:id="1613704320">
              <w:marLeft w:val="0"/>
              <w:marRight w:val="0"/>
              <w:marTop w:val="0"/>
              <w:marBottom w:val="0"/>
              <w:divBdr>
                <w:top w:val="none" w:sz="0" w:space="0" w:color="auto"/>
                <w:left w:val="none" w:sz="0" w:space="0" w:color="auto"/>
                <w:bottom w:val="none" w:sz="0" w:space="0" w:color="auto"/>
                <w:right w:val="none" w:sz="0" w:space="0" w:color="auto"/>
              </w:divBdr>
              <w:divsChild>
                <w:div w:id="2074308818">
                  <w:marLeft w:val="0"/>
                  <w:marRight w:val="0"/>
                  <w:marTop w:val="0"/>
                  <w:marBottom w:val="0"/>
                  <w:divBdr>
                    <w:top w:val="none" w:sz="0" w:space="0" w:color="auto"/>
                    <w:left w:val="none" w:sz="0" w:space="0" w:color="auto"/>
                    <w:bottom w:val="none" w:sz="0" w:space="0" w:color="auto"/>
                    <w:right w:val="none" w:sz="0" w:space="0" w:color="auto"/>
                  </w:divBdr>
                  <w:divsChild>
                    <w:div w:id="1055620832">
                      <w:marLeft w:val="0"/>
                      <w:marRight w:val="1500"/>
                      <w:marTop w:val="0"/>
                      <w:marBottom w:val="0"/>
                      <w:divBdr>
                        <w:top w:val="none" w:sz="0" w:space="0" w:color="auto"/>
                        <w:left w:val="none" w:sz="0" w:space="0" w:color="auto"/>
                        <w:bottom w:val="none" w:sz="0" w:space="0" w:color="auto"/>
                        <w:right w:val="none" w:sz="0" w:space="0" w:color="auto"/>
                      </w:divBdr>
                      <w:divsChild>
                        <w:div w:id="1135829654">
                          <w:marLeft w:val="0"/>
                          <w:marRight w:val="0"/>
                          <w:marTop w:val="600"/>
                          <w:marBottom w:val="600"/>
                          <w:divBdr>
                            <w:top w:val="none" w:sz="0" w:space="0" w:color="auto"/>
                            <w:left w:val="none" w:sz="0" w:space="0" w:color="auto"/>
                            <w:bottom w:val="none" w:sz="0" w:space="0" w:color="auto"/>
                            <w:right w:val="none" w:sz="0" w:space="0" w:color="auto"/>
                          </w:divBdr>
                          <w:divsChild>
                            <w:div w:id="1972859477">
                              <w:marLeft w:val="0"/>
                              <w:marRight w:val="0"/>
                              <w:marTop w:val="0"/>
                              <w:marBottom w:val="300"/>
                              <w:divBdr>
                                <w:top w:val="none" w:sz="0" w:space="0" w:color="auto"/>
                                <w:left w:val="none" w:sz="0" w:space="0" w:color="auto"/>
                                <w:bottom w:val="none" w:sz="0" w:space="0" w:color="auto"/>
                                <w:right w:val="none" w:sz="0" w:space="0" w:color="auto"/>
                              </w:divBdr>
                            </w:div>
                            <w:div w:id="1339582449">
                              <w:marLeft w:val="0"/>
                              <w:marRight w:val="0"/>
                              <w:marTop w:val="300"/>
                              <w:marBottom w:val="300"/>
                              <w:divBdr>
                                <w:top w:val="none" w:sz="0" w:space="0" w:color="auto"/>
                                <w:left w:val="none" w:sz="0" w:space="0" w:color="auto"/>
                                <w:bottom w:val="none" w:sz="0" w:space="0" w:color="auto"/>
                                <w:right w:val="none" w:sz="0" w:space="0" w:color="auto"/>
                              </w:divBdr>
                            </w:div>
                            <w:div w:id="883253134">
                              <w:marLeft w:val="0"/>
                              <w:marRight w:val="0"/>
                              <w:marTop w:val="300"/>
                              <w:marBottom w:val="600"/>
                              <w:divBdr>
                                <w:top w:val="single" w:sz="6" w:space="30" w:color="EB5D0B"/>
                                <w:left w:val="none" w:sz="0" w:space="0" w:color="auto"/>
                                <w:bottom w:val="single" w:sz="6" w:space="30" w:color="EB5D0B"/>
                                <w:right w:val="none" w:sz="0" w:space="0" w:color="auto"/>
                              </w:divBdr>
                            </w:div>
                            <w:div w:id="318654183">
                              <w:marLeft w:val="0"/>
                              <w:marRight w:val="0"/>
                              <w:marTop w:val="240"/>
                              <w:marBottom w:val="240"/>
                              <w:divBdr>
                                <w:top w:val="none" w:sz="0" w:space="0" w:color="auto"/>
                                <w:left w:val="none" w:sz="0" w:space="0" w:color="auto"/>
                                <w:bottom w:val="none" w:sz="0" w:space="0" w:color="auto"/>
                                <w:right w:val="none" w:sz="0" w:space="0" w:color="auto"/>
                              </w:divBdr>
                              <w:divsChild>
                                <w:div w:id="1695691483">
                                  <w:marLeft w:val="0"/>
                                  <w:marRight w:val="0"/>
                                  <w:marTop w:val="0"/>
                                  <w:marBottom w:val="0"/>
                                  <w:divBdr>
                                    <w:top w:val="none" w:sz="0" w:space="0" w:color="auto"/>
                                    <w:left w:val="none" w:sz="0" w:space="0" w:color="auto"/>
                                    <w:bottom w:val="none" w:sz="0" w:space="0" w:color="auto"/>
                                    <w:right w:val="none" w:sz="0" w:space="0" w:color="auto"/>
                                  </w:divBdr>
                                </w:div>
                              </w:divsChild>
                            </w:div>
                            <w:div w:id="1069885515">
                              <w:marLeft w:val="0"/>
                              <w:marRight w:val="0"/>
                              <w:marTop w:val="240"/>
                              <w:marBottom w:val="240"/>
                              <w:divBdr>
                                <w:top w:val="none" w:sz="0" w:space="0" w:color="auto"/>
                                <w:left w:val="none" w:sz="0" w:space="0" w:color="auto"/>
                                <w:bottom w:val="none" w:sz="0" w:space="0" w:color="auto"/>
                                <w:right w:val="none" w:sz="0" w:space="0" w:color="auto"/>
                              </w:divBdr>
                              <w:divsChild>
                                <w:div w:id="794518667">
                                  <w:marLeft w:val="0"/>
                                  <w:marRight w:val="0"/>
                                  <w:marTop w:val="0"/>
                                  <w:marBottom w:val="0"/>
                                  <w:divBdr>
                                    <w:top w:val="none" w:sz="0" w:space="0" w:color="auto"/>
                                    <w:left w:val="none" w:sz="0" w:space="0" w:color="auto"/>
                                    <w:bottom w:val="none" w:sz="0" w:space="0" w:color="auto"/>
                                    <w:right w:val="none" w:sz="0" w:space="0" w:color="auto"/>
                                  </w:divBdr>
                                </w:div>
                              </w:divsChild>
                            </w:div>
                            <w:div w:id="427046253">
                              <w:marLeft w:val="0"/>
                              <w:marRight w:val="0"/>
                              <w:marTop w:val="240"/>
                              <w:marBottom w:val="240"/>
                              <w:divBdr>
                                <w:top w:val="none" w:sz="0" w:space="0" w:color="auto"/>
                                <w:left w:val="none" w:sz="0" w:space="0" w:color="auto"/>
                                <w:bottom w:val="none" w:sz="0" w:space="0" w:color="auto"/>
                                <w:right w:val="none" w:sz="0" w:space="0" w:color="auto"/>
                              </w:divBdr>
                              <w:divsChild>
                                <w:div w:id="1374387793">
                                  <w:marLeft w:val="0"/>
                                  <w:marRight w:val="0"/>
                                  <w:marTop w:val="0"/>
                                  <w:marBottom w:val="0"/>
                                  <w:divBdr>
                                    <w:top w:val="none" w:sz="0" w:space="0" w:color="auto"/>
                                    <w:left w:val="none" w:sz="0" w:space="0" w:color="auto"/>
                                    <w:bottom w:val="none" w:sz="0" w:space="0" w:color="auto"/>
                                    <w:right w:val="none" w:sz="0" w:space="0" w:color="auto"/>
                                  </w:divBdr>
                                </w:div>
                              </w:divsChild>
                            </w:div>
                            <w:div w:id="460616793">
                              <w:marLeft w:val="0"/>
                              <w:marRight w:val="0"/>
                              <w:marTop w:val="240"/>
                              <w:marBottom w:val="240"/>
                              <w:divBdr>
                                <w:top w:val="none" w:sz="0" w:space="0" w:color="auto"/>
                                <w:left w:val="none" w:sz="0" w:space="0" w:color="auto"/>
                                <w:bottom w:val="none" w:sz="0" w:space="0" w:color="auto"/>
                                <w:right w:val="none" w:sz="0" w:space="0" w:color="auto"/>
                              </w:divBdr>
                              <w:divsChild>
                                <w:div w:id="548764985">
                                  <w:marLeft w:val="0"/>
                                  <w:marRight w:val="0"/>
                                  <w:marTop w:val="0"/>
                                  <w:marBottom w:val="0"/>
                                  <w:divBdr>
                                    <w:top w:val="none" w:sz="0" w:space="0" w:color="auto"/>
                                    <w:left w:val="none" w:sz="0" w:space="0" w:color="auto"/>
                                    <w:bottom w:val="none" w:sz="0" w:space="0" w:color="auto"/>
                                    <w:right w:val="none" w:sz="0" w:space="0" w:color="auto"/>
                                  </w:divBdr>
                                </w:div>
                              </w:divsChild>
                            </w:div>
                            <w:div w:id="1791237452">
                              <w:marLeft w:val="0"/>
                              <w:marRight w:val="0"/>
                              <w:marTop w:val="240"/>
                              <w:marBottom w:val="240"/>
                              <w:divBdr>
                                <w:top w:val="none" w:sz="0" w:space="0" w:color="auto"/>
                                <w:left w:val="none" w:sz="0" w:space="0" w:color="auto"/>
                                <w:bottom w:val="none" w:sz="0" w:space="0" w:color="auto"/>
                                <w:right w:val="none" w:sz="0" w:space="0" w:color="auto"/>
                              </w:divBdr>
                              <w:divsChild>
                                <w:div w:id="806895059">
                                  <w:marLeft w:val="0"/>
                                  <w:marRight w:val="0"/>
                                  <w:marTop w:val="0"/>
                                  <w:marBottom w:val="0"/>
                                  <w:divBdr>
                                    <w:top w:val="none" w:sz="0" w:space="0" w:color="auto"/>
                                    <w:left w:val="none" w:sz="0" w:space="0" w:color="auto"/>
                                    <w:bottom w:val="none" w:sz="0" w:space="0" w:color="auto"/>
                                    <w:right w:val="none" w:sz="0" w:space="0" w:color="auto"/>
                                  </w:divBdr>
                                </w:div>
                              </w:divsChild>
                            </w:div>
                            <w:div w:id="905991472">
                              <w:marLeft w:val="0"/>
                              <w:marRight w:val="0"/>
                              <w:marTop w:val="240"/>
                              <w:marBottom w:val="240"/>
                              <w:divBdr>
                                <w:top w:val="none" w:sz="0" w:space="0" w:color="auto"/>
                                <w:left w:val="none" w:sz="0" w:space="0" w:color="auto"/>
                                <w:bottom w:val="none" w:sz="0" w:space="0" w:color="auto"/>
                                <w:right w:val="none" w:sz="0" w:space="0" w:color="auto"/>
                              </w:divBdr>
                              <w:divsChild>
                                <w:div w:id="182350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43558">
      <w:bodyDiv w:val="1"/>
      <w:marLeft w:val="0"/>
      <w:marRight w:val="0"/>
      <w:marTop w:val="0"/>
      <w:marBottom w:val="0"/>
      <w:divBdr>
        <w:top w:val="none" w:sz="0" w:space="0" w:color="auto"/>
        <w:left w:val="none" w:sz="0" w:space="0" w:color="auto"/>
        <w:bottom w:val="none" w:sz="0" w:space="0" w:color="auto"/>
        <w:right w:val="none" w:sz="0" w:space="0" w:color="auto"/>
      </w:divBdr>
      <w:divsChild>
        <w:div w:id="178394696">
          <w:marLeft w:val="0"/>
          <w:marRight w:val="0"/>
          <w:marTop w:val="0"/>
          <w:marBottom w:val="0"/>
          <w:divBdr>
            <w:top w:val="none" w:sz="0" w:space="0" w:color="auto"/>
            <w:left w:val="none" w:sz="0" w:space="0" w:color="auto"/>
            <w:bottom w:val="none" w:sz="0" w:space="0" w:color="auto"/>
            <w:right w:val="none" w:sz="0" w:space="0" w:color="auto"/>
          </w:divBdr>
          <w:divsChild>
            <w:div w:id="1802528091">
              <w:marLeft w:val="0"/>
              <w:marRight w:val="0"/>
              <w:marTop w:val="0"/>
              <w:marBottom w:val="0"/>
              <w:divBdr>
                <w:top w:val="none" w:sz="0" w:space="0" w:color="auto"/>
                <w:left w:val="none" w:sz="0" w:space="0" w:color="auto"/>
                <w:bottom w:val="none" w:sz="0" w:space="0" w:color="auto"/>
                <w:right w:val="none" w:sz="0" w:space="0" w:color="auto"/>
              </w:divBdr>
              <w:divsChild>
                <w:div w:id="1481078092">
                  <w:marLeft w:val="0"/>
                  <w:marRight w:val="0"/>
                  <w:marTop w:val="0"/>
                  <w:marBottom w:val="0"/>
                  <w:divBdr>
                    <w:top w:val="none" w:sz="0" w:space="0" w:color="auto"/>
                    <w:left w:val="none" w:sz="0" w:space="0" w:color="auto"/>
                    <w:bottom w:val="none" w:sz="0" w:space="0" w:color="auto"/>
                    <w:right w:val="none" w:sz="0" w:space="0" w:color="auto"/>
                  </w:divBdr>
                </w:div>
                <w:div w:id="1775981053">
                  <w:marLeft w:val="0"/>
                  <w:marRight w:val="0"/>
                  <w:marTop w:val="600"/>
                  <w:marBottom w:val="0"/>
                  <w:divBdr>
                    <w:top w:val="none" w:sz="0" w:space="0" w:color="auto"/>
                    <w:left w:val="none" w:sz="0" w:space="0" w:color="auto"/>
                    <w:bottom w:val="none" w:sz="0" w:space="0" w:color="auto"/>
                    <w:right w:val="none" w:sz="0" w:space="0" w:color="auto"/>
                  </w:divBdr>
                  <w:divsChild>
                    <w:div w:id="1865173487">
                      <w:marLeft w:val="0"/>
                      <w:marRight w:val="0"/>
                      <w:marTop w:val="0"/>
                      <w:marBottom w:val="0"/>
                      <w:divBdr>
                        <w:top w:val="none" w:sz="0" w:space="0" w:color="auto"/>
                        <w:left w:val="none" w:sz="0" w:space="0" w:color="auto"/>
                        <w:bottom w:val="none" w:sz="0" w:space="0" w:color="auto"/>
                        <w:right w:val="none" w:sz="0" w:space="0" w:color="auto"/>
                      </w:divBdr>
                      <w:divsChild>
                        <w:div w:id="1171065211">
                          <w:marLeft w:val="0"/>
                          <w:marRight w:val="0"/>
                          <w:marTop w:val="0"/>
                          <w:marBottom w:val="0"/>
                          <w:divBdr>
                            <w:top w:val="none" w:sz="0" w:space="0" w:color="auto"/>
                            <w:left w:val="none" w:sz="0" w:space="0" w:color="auto"/>
                            <w:bottom w:val="none" w:sz="0" w:space="0" w:color="auto"/>
                            <w:right w:val="none" w:sz="0" w:space="0" w:color="auto"/>
                          </w:divBdr>
                          <w:divsChild>
                            <w:div w:id="416900839">
                              <w:marLeft w:val="0"/>
                              <w:marRight w:val="0"/>
                              <w:marTop w:val="0"/>
                              <w:marBottom w:val="0"/>
                              <w:divBdr>
                                <w:top w:val="none" w:sz="0" w:space="0" w:color="auto"/>
                                <w:left w:val="none" w:sz="0" w:space="0" w:color="auto"/>
                                <w:bottom w:val="none" w:sz="0" w:space="0" w:color="auto"/>
                                <w:right w:val="none" w:sz="0" w:space="0" w:color="auto"/>
                              </w:divBdr>
                            </w:div>
                          </w:divsChild>
                        </w:div>
                        <w:div w:id="9333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560125">
          <w:marLeft w:val="0"/>
          <w:marRight w:val="0"/>
          <w:marTop w:val="0"/>
          <w:marBottom w:val="0"/>
          <w:divBdr>
            <w:top w:val="none" w:sz="0" w:space="0" w:color="auto"/>
            <w:left w:val="none" w:sz="0" w:space="0" w:color="auto"/>
            <w:bottom w:val="none" w:sz="0" w:space="0" w:color="auto"/>
            <w:right w:val="none" w:sz="0" w:space="0" w:color="auto"/>
          </w:divBdr>
          <w:divsChild>
            <w:div w:id="819343478">
              <w:marLeft w:val="0"/>
              <w:marRight w:val="0"/>
              <w:marTop w:val="0"/>
              <w:marBottom w:val="0"/>
              <w:divBdr>
                <w:top w:val="none" w:sz="0" w:space="0" w:color="auto"/>
                <w:left w:val="none" w:sz="0" w:space="0" w:color="auto"/>
                <w:bottom w:val="none" w:sz="0" w:space="0" w:color="auto"/>
                <w:right w:val="none" w:sz="0" w:space="0" w:color="auto"/>
              </w:divBdr>
              <w:divsChild>
                <w:div w:id="273831209">
                  <w:marLeft w:val="0"/>
                  <w:marRight w:val="0"/>
                  <w:marTop w:val="0"/>
                  <w:marBottom w:val="0"/>
                  <w:divBdr>
                    <w:top w:val="none" w:sz="0" w:space="0" w:color="auto"/>
                    <w:left w:val="none" w:sz="0" w:space="0" w:color="auto"/>
                    <w:bottom w:val="none" w:sz="0" w:space="0" w:color="auto"/>
                    <w:right w:val="none" w:sz="0" w:space="0" w:color="auto"/>
                  </w:divBdr>
                  <w:divsChild>
                    <w:div w:id="780147260">
                      <w:marLeft w:val="0"/>
                      <w:marRight w:val="1500"/>
                      <w:marTop w:val="0"/>
                      <w:marBottom w:val="0"/>
                      <w:divBdr>
                        <w:top w:val="none" w:sz="0" w:space="0" w:color="auto"/>
                        <w:left w:val="none" w:sz="0" w:space="0" w:color="auto"/>
                        <w:bottom w:val="none" w:sz="0" w:space="0" w:color="auto"/>
                        <w:right w:val="none" w:sz="0" w:space="0" w:color="auto"/>
                      </w:divBdr>
                      <w:divsChild>
                        <w:div w:id="1484002370">
                          <w:marLeft w:val="0"/>
                          <w:marRight w:val="0"/>
                          <w:marTop w:val="600"/>
                          <w:marBottom w:val="600"/>
                          <w:divBdr>
                            <w:top w:val="none" w:sz="0" w:space="0" w:color="auto"/>
                            <w:left w:val="none" w:sz="0" w:space="0" w:color="auto"/>
                            <w:bottom w:val="none" w:sz="0" w:space="0" w:color="auto"/>
                            <w:right w:val="none" w:sz="0" w:space="0" w:color="auto"/>
                          </w:divBdr>
                          <w:divsChild>
                            <w:div w:id="1293057352">
                              <w:marLeft w:val="0"/>
                              <w:marRight w:val="0"/>
                              <w:marTop w:val="0"/>
                              <w:marBottom w:val="300"/>
                              <w:divBdr>
                                <w:top w:val="none" w:sz="0" w:space="0" w:color="auto"/>
                                <w:left w:val="none" w:sz="0" w:space="0" w:color="auto"/>
                                <w:bottom w:val="none" w:sz="0" w:space="0" w:color="auto"/>
                                <w:right w:val="none" w:sz="0" w:space="0" w:color="auto"/>
                              </w:divBdr>
                            </w:div>
                            <w:div w:id="1387799303">
                              <w:marLeft w:val="0"/>
                              <w:marRight w:val="0"/>
                              <w:marTop w:val="300"/>
                              <w:marBottom w:val="300"/>
                              <w:divBdr>
                                <w:top w:val="none" w:sz="0" w:space="0" w:color="auto"/>
                                <w:left w:val="none" w:sz="0" w:space="0" w:color="auto"/>
                                <w:bottom w:val="none" w:sz="0" w:space="0" w:color="auto"/>
                                <w:right w:val="none" w:sz="0" w:space="0" w:color="auto"/>
                              </w:divBdr>
                            </w:div>
                            <w:div w:id="1360468053">
                              <w:marLeft w:val="0"/>
                              <w:marRight w:val="0"/>
                              <w:marTop w:val="300"/>
                              <w:marBottom w:val="600"/>
                              <w:divBdr>
                                <w:top w:val="single" w:sz="6" w:space="30" w:color="EB5D0B"/>
                                <w:left w:val="none" w:sz="0" w:space="0" w:color="auto"/>
                                <w:bottom w:val="single" w:sz="6" w:space="30" w:color="EB5D0B"/>
                                <w:right w:val="none" w:sz="0" w:space="0" w:color="auto"/>
                              </w:divBdr>
                            </w:div>
                            <w:div w:id="920676591">
                              <w:marLeft w:val="0"/>
                              <w:marRight w:val="0"/>
                              <w:marTop w:val="240"/>
                              <w:marBottom w:val="240"/>
                              <w:divBdr>
                                <w:top w:val="none" w:sz="0" w:space="0" w:color="auto"/>
                                <w:left w:val="none" w:sz="0" w:space="0" w:color="auto"/>
                                <w:bottom w:val="none" w:sz="0" w:space="0" w:color="auto"/>
                                <w:right w:val="none" w:sz="0" w:space="0" w:color="auto"/>
                              </w:divBdr>
                              <w:divsChild>
                                <w:div w:id="46757904">
                                  <w:marLeft w:val="0"/>
                                  <w:marRight w:val="0"/>
                                  <w:marTop w:val="0"/>
                                  <w:marBottom w:val="0"/>
                                  <w:divBdr>
                                    <w:top w:val="none" w:sz="0" w:space="0" w:color="auto"/>
                                    <w:left w:val="none" w:sz="0" w:space="0" w:color="auto"/>
                                    <w:bottom w:val="none" w:sz="0" w:space="0" w:color="auto"/>
                                    <w:right w:val="none" w:sz="0" w:space="0" w:color="auto"/>
                                  </w:divBdr>
                                </w:div>
                              </w:divsChild>
                            </w:div>
                            <w:div w:id="590242542">
                              <w:marLeft w:val="0"/>
                              <w:marRight w:val="0"/>
                              <w:marTop w:val="240"/>
                              <w:marBottom w:val="240"/>
                              <w:divBdr>
                                <w:top w:val="none" w:sz="0" w:space="0" w:color="auto"/>
                                <w:left w:val="none" w:sz="0" w:space="0" w:color="auto"/>
                                <w:bottom w:val="none" w:sz="0" w:space="0" w:color="auto"/>
                                <w:right w:val="none" w:sz="0" w:space="0" w:color="auto"/>
                              </w:divBdr>
                              <w:divsChild>
                                <w:div w:id="1277909116">
                                  <w:marLeft w:val="0"/>
                                  <w:marRight w:val="0"/>
                                  <w:marTop w:val="0"/>
                                  <w:marBottom w:val="0"/>
                                  <w:divBdr>
                                    <w:top w:val="none" w:sz="0" w:space="0" w:color="auto"/>
                                    <w:left w:val="none" w:sz="0" w:space="0" w:color="auto"/>
                                    <w:bottom w:val="none" w:sz="0" w:space="0" w:color="auto"/>
                                    <w:right w:val="none" w:sz="0" w:space="0" w:color="auto"/>
                                  </w:divBdr>
                                </w:div>
                              </w:divsChild>
                            </w:div>
                            <w:div w:id="1589119978">
                              <w:marLeft w:val="0"/>
                              <w:marRight w:val="0"/>
                              <w:marTop w:val="240"/>
                              <w:marBottom w:val="240"/>
                              <w:divBdr>
                                <w:top w:val="none" w:sz="0" w:space="0" w:color="auto"/>
                                <w:left w:val="none" w:sz="0" w:space="0" w:color="auto"/>
                                <w:bottom w:val="none" w:sz="0" w:space="0" w:color="auto"/>
                                <w:right w:val="none" w:sz="0" w:space="0" w:color="auto"/>
                              </w:divBdr>
                              <w:divsChild>
                                <w:div w:id="1460032136">
                                  <w:marLeft w:val="0"/>
                                  <w:marRight w:val="0"/>
                                  <w:marTop w:val="0"/>
                                  <w:marBottom w:val="0"/>
                                  <w:divBdr>
                                    <w:top w:val="none" w:sz="0" w:space="0" w:color="auto"/>
                                    <w:left w:val="none" w:sz="0" w:space="0" w:color="auto"/>
                                    <w:bottom w:val="none" w:sz="0" w:space="0" w:color="auto"/>
                                    <w:right w:val="none" w:sz="0" w:space="0" w:color="auto"/>
                                  </w:divBdr>
                                </w:div>
                              </w:divsChild>
                            </w:div>
                            <w:div w:id="1984002740">
                              <w:marLeft w:val="0"/>
                              <w:marRight w:val="0"/>
                              <w:marTop w:val="0"/>
                              <w:marBottom w:val="0"/>
                              <w:divBdr>
                                <w:top w:val="none" w:sz="0" w:space="0" w:color="auto"/>
                                <w:left w:val="none" w:sz="0" w:space="0" w:color="auto"/>
                                <w:bottom w:val="none" w:sz="0" w:space="0" w:color="auto"/>
                                <w:right w:val="none" w:sz="0" w:space="0" w:color="auto"/>
                              </w:divBdr>
                              <w:divsChild>
                                <w:div w:id="2080906809">
                                  <w:marLeft w:val="0"/>
                                  <w:marRight w:val="0"/>
                                  <w:marTop w:val="0"/>
                                  <w:marBottom w:val="0"/>
                                  <w:divBdr>
                                    <w:top w:val="none" w:sz="0" w:space="0" w:color="auto"/>
                                    <w:left w:val="none" w:sz="0" w:space="0" w:color="auto"/>
                                    <w:bottom w:val="none" w:sz="0" w:space="0" w:color="auto"/>
                                    <w:right w:val="none" w:sz="0" w:space="0" w:color="auto"/>
                                  </w:divBdr>
                                  <w:divsChild>
                                    <w:div w:id="503131072">
                                      <w:marLeft w:val="0"/>
                                      <w:marRight w:val="0"/>
                                      <w:marTop w:val="0"/>
                                      <w:marBottom w:val="0"/>
                                      <w:divBdr>
                                        <w:top w:val="none" w:sz="0" w:space="0" w:color="auto"/>
                                        <w:left w:val="none" w:sz="0" w:space="0" w:color="auto"/>
                                        <w:bottom w:val="none" w:sz="0" w:space="0" w:color="auto"/>
                                        <w:right w:val="none" w:sz="0" w:space="0" w:color="auto"/>
                                      </w:divBdr>
                                      <w:divsChild>
                                        <w:div w:id="408620611">
                                          <w:marLeft w:val="0"/>
                                          <w:marRight w:val="0"/>
                                          <w:marTop w:val="0"/>
                                          <w:marBottom w:val="0"/>
                                          <w:divBdr>
                                            <w:top w:val="none" w:sz="0" w:space="0" w:color="auto"/>
                                            <w:left w:val="none" w:sz="0" w:space="0" w:color="auto"/>
                                            <w:bottom w:val="none" w:sz="0" w:space="0" w:color="auto"/>
                                            <w:right w:val="none" w:sz="0" w:space="0" w:color="auto"/>
                                          </w:divBdr>
                                          <w:divsChild>
                                            <w:div w:id="1199899045">
                                              <w:marLeft w:val="0"/>
                                              <w:marRight w:val="0"/>
                                              <w:marTop w:val="0"/>
                                              <w:marBottom w:val="0"/>
                                              <w:divBdr>
                                                <w:top w:val="none" w:sz="0" w:space="0" w:color="auto"/>
                                                <w:left w:val="none" w:sz="0" w:space="0" w:color="auto"/>
                                                <w:bottom w:val="none" w:sz="0" w:space="0" w:color="auto"/>
                                                <w:right w:val="none" w:sz="0" w:space="0" w:color="auto"/>
                                              </w:divBdr>
                                              <w:divsChild>
                                                <w:div w:id="1969361573">
                                                  <w:marLeft w:val="0"/>
                                                  <w:marRight w:val="0"/>
                                                  <w:marTop w:val="0"/>
                                                  <w:marBottom w:val="0"/>
                                                  <w:divBdr>
                                                    <w:top w:val="none" w:sz="0" w:space="0" w:color="auto"/>
                                                    <w:left w:val="none" w:sz="0" w:space="0" w:color="auto"/>
                                                    <w:bottom w:val="none" w:sz="0" w:space="0" w:color="auto"/>
                                                    <w:right w:val="none" w:sz="0" w:space="0" w:color="auto"/>
                                                  </w:divBdr>
                                                  <w:divsChild>
                                                    <w:div w:id="1590112382">
                                                      <w:marLeft w:val="0"/>
                                                      <w:marRight w:val="0"/>
                                                      <w:marTop w:val="0"/>
                                                      <w:marBottom w:val="0"/>
                                                      <w:divBdr>
                                                        <w:top w:val="none" w:sz="0" w:space="0" w:color="auto"/>
                                                        <w:left w:val="none" w:sz="0" w:space="0" w:color="auto"/>
                                                        <w:bottom w:val="none" w:sz="0" w:space="0" w:color="auto"/>
                                                        <w:right w:val="none" w:sz="0" w:space="0" w:color="auto"/>
                                                      </w:divBdr>
                                                      <w:divsChild>
                                                        <w:div w:id="1667396021">
                                                          <w:marLeft w:val="0"/>
                                                          <w:marRight w:val="0"/>
                                                          <w:marTop w:val="0"/>
                                                          <w:marBottom w:val="0"/>
                                                          <w:divBdr>
                                                            <w:top w:val="none" w:sz="0" w:space="0" w:color="auto"/>
                                                            <w:left w:val="none" w:sz="0" w:space="0" w:color="auto"/>
                                                            <w:bottom w:val="none" w:sz="0" w:space="0" w:color="auto"/>
                                                            <w:right w:val="none" w:sz="0" w:space="0" w:color="auto"/>
                                                          </w:divBdr>
                                                          <w:divsChild>
                                                            <w:div w:id="1361738953">
                                                              <w:marLeft w:val="0"/>
                                                              <w:marRight w:val="0"/>
                                                              <w:marTop w:val="0"/>
                                                              <w:marBottom w:val="0"/>
                                                              <w:divBdr>
                                                                <w:top w:val="none" w:sz="0" w:space="0" w:color="auto"/>
                                                                <w:left w:val="none" w:sz="0" w:space="0" w:color="auto"/>
                                                                <w:bottom w:val="none" w:sz="0" w:space="0" w:color="auto"/>
                                                                <w:right w:val="none" w:sz="0" w:space="0" w:color="auto"/>
                                                              </w:divBdr>
                                                              <w:divsChild>
                                                                <w:div w:id="1663193509">
                                                                  <w:marLeft w:val="0"/>
                                                                  <w:marRight w:val="0"/>
                                                                  <w:marTop w:val="0"/>
                                                                  <w:marBottom w:val="0"/>
                                                                  <w:divBdr>
                                                                    <w:top w:val="none" w:sz="0" w:space="0" w:color="auto"/>
                                                                    <w:left w:val="none" w:sz="0" w:space="0" w:color="auto"/>
                                                                    <w:bottom w:val="none" w:sz="0" w:space="0" w:color="auto"/>
                                                                    <w:right w:val="none" w:sz="0" w:space="0" w:color="auto"/>
                                                                  </w:divBdr>
                                                                  <w:divsChild>
                                                                    <w:div w:id="1694727880">
                                                                      <w:marLeft w:val="0"/>
                                                                      <w:marRight w:val="0"/>
                                                                      <w:marTop w:val="0"/>
                                                                      <w:marBottom w:val="0"/>
                                                                      <w:divBdr>
                                                                        <w:top w:val="none" w:sz="0" w:space="0" w:color="auto"/>
                                                                        <w:left w:val="none" w:sz="0" w:space="0" w:color="auto"/>
                                                                        <w:bottom w:val="none" w:sz="0" w:space="0" w:color="auto"/>
                                                                        <w:right w:val="none" w:sz="0" w:space="0" w:color="auto"/>
                                                                      </w:divBdr>
                                                                      <w:divsChild>
                                                                        <w:div w:id="805314581">
                                                                          <w:marLeft w:val="0"/>
                                                                          <w:marRight w:val="0"/>
                                                                          <w:marTop w:val="0"/>
                                                                          <w:marBottom w:val="0"/>
                                                                          <w:divBdr>
                                                                            <w:top w:val="none" w:sz="0" w:space="0" w:color="auto"/>
                                                                            <w:left w:val="none" w:sz="0" w:space="0" w:color="auto"/>
                                                                            <w:bottom w:val="none" w:sz="0" w:space="0" w:color="auto"/>
                                                                            <w:right w:val="none" w:sz="0" w:space="0" w:color="auto"/>
                                                                          </w:divBdr>
                                                                          <w:divsChild>
                                                                            <w:div w:id="43964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265863">
                                                              <w:marLeft w:val="0"/>
                                                              <w:marRight w:val="0"/>
                                                              <w:marTop w:val="0"/>
                                                              <w:marBottom w:val="0"/>
                                                              <w:divBdr>
                                                                <w:top w:val="none" w:sz="0" w:space="0" w:color="auto"/>
                                                                <w:left w:val="none" w:sz="0" w:space="0" w:color="auto"/>
                                                                <w:bottom w:val="none" w:sz="0" w:space="0" w:color="auto"/>
                                                                <w:right w:val="none" w:sz="0" w:space="0" w:color="auto"/>
                                                              </w:divBdr>
                                                              <w:divsChild>
                                                                <w:div w:id="1967273529">
                                                                  <w:marLeft w:val="0"/>
                                                                  <w:marRight w:val="0"/>
                                                                  <w:marTop w:val="0"/>
                                                                  <w:marBottom w:val="0"/>
                                                                  <w:divBdr>
                                                                    <w:top w:val="none" w:sz="0" w:space="0" w:color="auto"/>
                                                                    <w:left w:val="none" w:sz="0" w:space="0" w:color="auto"/>
                                                                    <w:bottom w:val="none" w:sz="0" w:space="0" w:color="auto"/>
                                                                    <w:right w:val="none" w:sz="0" w:space="0" w:color="auto"/>
                                                                  </w:divBdr>
                                                                  <w:divsChild>
                                                                    <w:div w:id="1021860183">
                                                                      <w:marLeft w:val="0"/>
                                                                      <w:marRight w:val="0"/>
                                                                      <w:marTop w:val="0"/>
                                                                      <w:marBottom w:val="0"/>
                                                                      <w:divBdr>
                                                                        <w:top w:val="none" w:sz="0" w:space="0" w:color="auto"/>
                                                                        <w:left w:val="none" w:sz="0" w:space="0" w:color="auto"/>
                                                                        <w:bottom w:val="none" w:sz="0" w:space="0" w:color="auto"/>
                                                                        <w:right w:val="none" w:sz="0" w:space="0" w:color="auto"/>
                                                                      </w:divBdr>
                                                                      <w:divsChild>
                                                                        <w:div w:id="1599753386">
                                                                          <w:marLeft w:val="0"/>
                                                                          <w:marRight w:val="0"/>
                                                                          <w:marTop w:val="0"/>
                                                                          <w:marBottom w:val="0"/>
                                                                          <w:divBdr>
                                                                            <w:top w:val="none" w:sz="0" w:space="0" w:color="auto"/>
                                                                            <w:left w:val="none" w:sz="0" w:space="0" w:color="auto"/>
                                                                            <w:bottom w:val="none" w:sz="0" w:space="0" w:color="auto"/>
                                                                            <w:right w:val="none" w:sz="0" w:space="0" w:color="auto"/>
                                                                          </w:divBdr>
                                                                          <w:divsChild>
                                                                            <w:div w:id="2037194426">
                                                                              <w:marLeft w:val="0"/>
                                                                              <w:marRight w:val="0"/>
                                                                              <w:marTop w:val="90"/>
                                                                              <w:marBottom w:val="60"/>
                                                                              <w:divBdr>
                                                                                <w:top w:val="none" w:sz="0" w:space="0" w:color="auto"/>
                                                                                <w:left w:val="none" w:sz="0" w:space="0" w:color="auto"/>
                                                                                <w:bottom w:val="none" w:sz="0" w:space="0" w:color="auto"/>
                                                                                <w:right w:val="none" w:sz="0" w:space="0" w:color="auto"/>
                                                                              </w:divBdr>
                                                                              <w:divsChild>
                                                                                <w:div w:id="325982106">
                                                                                  <w:marLeft w:val="0"/>
                                                                                  <w:marRight w:val="0"/>
                                                                                  <w:marTop w:val="0"/>
                                                                                  <w:marBottom w:val="0"/>
                                                                                  <w:divBdr>
                                                                                    <w:top w:val="none" w:sz="0" w:space="0" w:color="auto"/>
                                                                                    <w:left w:val="none" w:sz="0" w:space="0" w:color="auto"/>
                                                                                    <w:bottom w:val="none" w:sz="0" w:space="0" w:color="auto"/>
                                                                                    <w:right w:val="none" w:sz="0" w:space="0" w:color="auto"/>
                                                                                  </w:divBdr>
                                                                                  <w:divsChild>
                                                                                    <w:div w:id="1344160574">
                                                                                      <w:marLeft w:val="0"/>
                                                                                      <w:marRight w:val="0"/>
                                                                                      <w:marTop w:val="0"/>
                                                                                      <w:marBottom w:val="0"/>
                                                                                      <w:divBdr>
                                                                                        <w:top w:val="none" w:sz="0" w:space="0" w:color="auto"/>
                                                                                        <w:left w:val="none" w:sz="0" w:space="0" w:color="auto"/>
                                                                                        <w:bottom w:val="none" w:sz="0" w:space="0" w:color="auto"/>
                                                                                        <w:right w:val="none" w:sz="0" w:space="0" w:color="auto"/>
                                                                                      </w:divBdr>
                                                                                      <w:divsChild>
                                                                                        <w:div w:id="379942796">
                                                                                          <w:marLeft w:val="0"/>
                                                                                          <w:marRight w:val="0"/>
                                                                                          <w:marTop w:val="0"/>
                                                                                          <w:marBottom w:val="0"/>
                                                                                          <w:divBdr>
                                                                                            <w:top w:val="none" w:sz="0" w:space="0" w:color="auto"/>
                                                                                            <w:left w:val="none" w:sz="0" w:space="0" w:color="auto"/>
                                                                                            <w:bottom w:val="none" w:sz="0" w:space="0" w:color="auto"/>
                                                                                            <w:right w:val="none" w:sz="0" w:space="0" w:color="auto"/>
                                                                                          </w:divBdr>
                                                                                          <w:divsChild>
                                                                                            <w:div w:id="1129858183">
                                                                                              <w:marLeft w:val="0"/>
                                                                                              <w:marRight w:val="0"/>
                                                                                              <w:marTop w:val="0"/>
                                                                                              <w:marBottom w:val="0"/>
                                                                                              <w:divBdr>
                                                                                                <w:top w:val="none" w:sz="0" w:space="0" w:color="auto"/>
                                                                                                <w:left w:val="none" w:sz="0" w:space="0" w:color="auto"/>
                                                                                                <w:bottom w:val="none" w:sz="0" w:space="0" w:color="auto"/>
                                                                                                <w:right w:val="none" w:sz="0" w:space="0" w:color="auto"/>
                                                                                              </w:divBdr>
                                                                                              <w:divsChild>
                                                                                                <w:div w:id="757288608">
                                                                                                  <w:marLeft w:val="0"/>
                                                                                                  <w:marRight w:val="0"/>
                                                                                                  <w:marTop w:val="0"/>
                                                                                                  <w:marBottom w:val="0"/>
                                                                                                  <w:divBdr>
                                                                                                    <w:top w:val="none" w:sz="0" w:space="0" w:color="auto"/>
                                                                                                    <w:left w:val="none" w:sz="0" w:space="0" w:color="auto"/>
                                                                                                    <w:bottom w:val="none" w:sz="0" w:space="0" w:color="auto"/>
                                                                                                    <w:right w:val="none" w:sz="0" w:space="0" w:color="auto"/>
                                                                                                  </w:divBdr>
                                                                                                  <w:divsChild>
                                                                                                    <w:div w:id="1891526828">
                                                                                                      <w:marLeft w:val="180"/>
                                                                                                      <w:marRight w:val="0"/>
                                                                                                      <w:marTop w:val="0"/>
                                                                                                      <w:marBottom w:val="0"/>
                                                                                                      <w:divBdr>
                                                                                                        <w:top w:val="none" w:sz="0" w:space="0" w:color="auto"/>
                                                                                                        <w:left w:val="none" w:sz="0" w:space="0" w:color="auto"/>
                                                                                                        <w:bottom w:val="none" w:sz="0" w:space="0" w:color="auto"/>
                                                                                                        <w:right w:val="none" w:sz="0" w:space="0" w:color="auto"/>
                                                                                                      </w:divBdr>
                                                                                                      <w:divsChild>
                                                                                                        <w:div w:id="206144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302764">
                                                                                                  <w:marLeft w:val="0"/>
                                                                                                  <w:marRight w:val="0"/>
                                                                                                  <w:marTop w:val="0"/>
                                                                                                  <w:marBottom w:val="0"/>
                                                                                                  <w:divBdr>
                                                                                                    <w:top w:val="none" w:sz="0" w:space="0" w:color="auto"/>
                                                                                                    <w:left w:val="none" w:sz="0" w:space="0" w:color="auto"/>
                                                                                                    <w:bottom w:val="none" w:sz="0" w:space="0" w:color="auto"/>
                                                                                                    <w:right w:val="none" w:sz="0" w:space="0" w:color="auto"/>
                                                                                                  </w:divBdr>
                                                                                                  <w:divsChild>
                                                                                                    <w:div w:id="1619337052">
                                                                                                      <w:marLeft w:val="180"/>
                                                                                                      <w:marRight w:val="0"/>
                                                                                                      <w:marTop w:val="0"/>
                                                                                                      <w:marBottom w:val="0"/>
                                                                                                      <w:divBdr>
                                                                                                        <w:top w:val="none" w:sz="0" w:space="0" w:color="auto"/>
                                                                                                        <w:left w:val="none" w:sz="0" w:space="0" w:color="auto"/>
                                                                                                        <w:bottom w:val="none" w:sz="0" w:space="0" w:color="auto"/>
                                                                                                        <w:right w:val="none" w:sz="0" w:space="0" w:color="auto"/>
                                                                                                      </w:divBdr>
                                                                                                      <w:divsChild>
                                                                                                        <w:div w:id="23489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935507">
                                                                                              <w:marLeft w:val="180"/>
                                                                                              <w:marRight w:val="180"/>
                                                                                              <w:marTop w:val="100"/>
                                                                                              <w:marBottom w:val="100"/>
                                                                                              <w:divBdr>
                                                                                                <w:top w:val="none" w:sz="0" w:space="0" w:color="auto"/>
                                                                                                <w:left w:val="none" w:sz="0" w:space="0" w:color="auto"/>
                                                                                                <w:bottom w:val="none" w:sz="0" w:space="0" w:color="auto"/>
                                                                                                <w:right w:val="none" w:sz="0" w:space="0" w:color="auto"/>
                                                                                              </w:divBdr>
                                                                                              <w:divsChild>
                                                                                                <w:div w:id="1514688364">
                                                                                                  <w:marLeft w:val="0"/>
                                                                                                  <w:marRight w:val="0"/>
                                                                                                  <w:marTop w:val="0"/>
                                                                                                  <w:marBottom w:val="0"/>
                                                                                                  <w:divBdr>
                                                                                                    <w:top w:val="none" w:sz="0" w:space="0" w:color="auto"/>
                                                                                                    <w:left w:val="none" w:sz="0" w:space="0" w:color="auto"/>
                                                                                                    <w:bottom w:val="none" w:sz="0" w:space="0" w:color="auto"/>
                                                                                                    <w:right w:val="none" w:sz="0" w:space="0" w:color="auto"/>
                                                                                                  </w:divBdr>
                                                                                                  <w:divsChild>
                                                                                                    <w:div w:id="81626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005899">
                                                                                      <w:marLeft w:val="0"/>
                                                                                      <w:marRight w:val="0"/>
                                                                                      <w:marTop w:val="0"/>
                                                                                      <w:marBottom w:val="0"/>
                                                                                      <w:divBdr>
                                                                                        <w:top w:val="none" w:sz="0" w:space="0" w:color="auto"/>
                                                                                        <w:left w:val="none" w:sz="0" w:space="0" w:color="auto"/>
                                                                                        <w:bottom w:val="none" w:sz="0" w:space="0" w:color="auto"/>
                                                                                        <w:right w:val="none" w:sz="0" w:space="0" w:color="auto"/>
                                                                                      </w:divBdr>
                                                                                      <w:divsChild>
                                                                                        <w:div w:id="1039357801">
                                                                                          <w:marLeft w:val="0"/>
                                                                                          <w:marRight w:val="0"/>
                                                                                          <w:marTop w:val="0"/>
                                                                                          <w:marBottom w:val="0"/>
                                                                                          <w:divBdr>
                                                                                            <w:top w:val="none" w:sz="0" w:space="0" w:color="auto"/>
                                                                                            <w:left w:val="none" w:sz="0" w:space="0" w:color="auto"/>
                                                                                            <w:bottom w:val="none" w:sz="0" w:space="0" w:color="auto"/>
                                                                                            <w:right w:val="none" w:sz="0" w:space="0" w:color="auto"/>
                                                                                          </w:divBdr>
                                                                                          <w:divsChild>
                                                                                            <w:div w:id="1291280716">
                                                                                              <w:marLeft w:val="0"/>
                                                                                              <w:marRight w:val="0"/>
                                                                                              <w:marTop w:val="0"/>
                                                                                              <w:marBottom w:val="0"/>
                                                                                              <w:divBdr>
                                                                                                <w:top w:val="none" w:sz="0" w:space="0" w:color="auto"/>
                                                                                                <w:left w:val="none" w:sz="0" w:space="0" w:color="auto"/>
                                                                                                <w:bottom w:val="none" w:sz="0" w:space="0" w:color="auto"/>
                                                                                                <w:right w:val="none" w:sz="0" w:space="0" w:color="auto"/>
                                                                                              </w:divBdr>
                                                                                              <w:divsChild>
                                                                                                <w:div w:id="701319695">
                                                                                                  <w:marLeft w:val="0"/>
                                                                                                  <w:marRight w:val="0"/>
                                                                                                  <w:marTop w:val="0"/>
                                                                                                  <w:marBottom w:val="0"/>
                                                                                                  <w:divBdr>
                                                                                                    <w:top w:val="none" w:sz="0" w:space="0" w:color="auto"/>
                                                                                                    <w:left w:val="none" w:sz="0" w:space="0" w:color="auto"/>
                                                                                                    <w:bottom w:val="none" w:sz="0" w:space="0" w:color="auto"/>
                                                                                                    <w:right w:val="none" w:sz="0" w:space="0" w:color="auto"/>
                                                                                                  </w:divBdr>
                                                                                                  <w:divsChild>
                                                                                                    <w:div w:id="19891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119364">
                              <w:marLeft w:val="0"/>
                              <w:marRight w:val="0"/>
                              <w:marTop w:val="240"/>
                              <w:marBottom w:val="240"/>
                              <w:divBdr>
                                <w:top w:val="none" w:sz="0" w:space="0" w:color="auto"/>
                                <w:left w:val="none" w:sz="0" w:space="0" w:color="auto"/>
                                <w:bottom w:val="none" w:sz="0" w:space="0" w:color="auto"/>
                                <w:right w:val="none" w:sz="0" w:space="0" w:color="auto"/>
                              </w:divBdr>
                              <w:divsChild>
                                <w:div w:id="1818959014">
                                  <w:marLeft w:val="0"/>
                                  <w:marRight w:val="0"/>
                                  <w:marTop w:val="0"/>
                                  <w:marBottom w:val="0"/>
                                  <w:divBdr>
                                    <w:top w:val="none" w:sz="0" w:space="0" w:color="auto"/>
                                    <w:left w:val="none" w:sz="0" w:space="0" w:color="auto"/>
                                    <w:bottom w:val="none" w:sz="0" w:space="0" w:color="auto"/>
                                    <w:right w:val="none" w:sz="0" w:space="0" w:color="auto"/>
                                  </w:divBdr>
                                </w:div>
                              </w:divsChild>
                            </w:div>
                            <w:div w:id="2125495967">
                              <w:marLeft w:val="0"/>
                              <w:marRight w:val="0"/>
                              <w:marTop w:val="240"/>
                              <w:marBottom w:val="240"/>
                              <w:divBdr>
                                <w:top w:val="none" w:sz="0" w:space="0" w:color="auto"/>
                                <w:left w:val="none" w:sz="0" w:space="0" w:color="auto"/>
                                <w:bottom w:val="none" w:sz="0" w:space="0" w:color="auto"/>
                                <w:right w:val="none" w:sz="0" w:space="0" w:color="auto"/>
                              </w:divBdr>
                              <w:divsChild>
                                <w:div w:id="379937015">
                                  <w:marLeft w:val="0"/>
                                  <w:marRight w:val="0"/>
                                  <w:marTop w:val="0"/>
                                  <w:marBottom w:val="0"/>
                                  <w:divBdr>
                                    <w:top w:val="none" w:sz="0" w:space="0" w:color="auto"/>
                                    <w:left w:val="none" w:sz="0" w:space="0" w:color="auto"/>
                                    <w:bottom w:val="none" w:sz="0" w:space="0" w:color="auto"/>
                                    <w:right w:val="none" w:sz="0" w:space="0" w:color="auto"/>
                                  </w:divBdr>
                                </w:div>
                              </w:divsChild>
                            </w:div>
                            <w:div w:id="1867449733">
                              <w:marLeft w:val="0"/>
                              <w:marRight w:val="0"/>
                              <w:marTop w:val="240"/>
                              <w:marBottom w:val="240"/>
                              <w:divBdr>
                                <w:top w:val="none" w:sz="0" w:space="0" w:color="auto"/>
                                <w:left w:val="none" w:sz="0" w:space="0" w:color="auto"/>
                                <w:bottom w:val="none" w:sz="0" w:space="0" w:color="auto"/>
                                <w:right w:val="none" w:sz="0" w:space="0" w:color="auto"/>
                              </w:divBdr>
                              <w:divsChild>
                                <w:div w:id="1055814397">
                                  <w:marLeft w:val="0"/>
                                  <w:marRight w:val="0"/>
                                  <w:marTop w:val="0"/>
                                  <w:marBottom w:val="0"/>
                                  <w:divBdr>
                                    <w:top w:val="none" w:sz="0" w:space="0" w:color="auto"/>
                                    <w:left w:val="none" w:sz="0" w:space="0" w:color="auto"/>
                                    <w:bottom w:val="none" w:sz="0" w:space="0" w:color="auto"/>
                                    <w:right w:val="none" w:sz="0" w:space="0" w:color="auto"/>
                                  </w:divBdr>
                                </w:div>
                              </w:divsChild>
                            </w:div>
                            <w:div w:id="112752778">
                              <w:marLeft w:val="0"/>
                              <w:marRight w:val="0"/>
                              <w:marTop w:val="240"/>
                              <w:marBottom w:val="240"/>
                              <w:divBdr>
                                <w:top w:val="none" w:sz="0" w:space="0" w:color="auto"/>
                                <w:left w:val="none" w:sz="0" w:space="0" w:color="auto"/>
                                <w:bottom w:val="none" w:sz="0" w:space="0" w:color="auto"/>
                                <w:right w:val="none" w:sz="0" w:space="0" w:color="auto"/>
                              </w:divBdr>
                              <w:divsChild>
                                <w:div w:id="1330015587">
                                  <w:marLeft w:val="0"/>
                                  <w:marRight w:val="0"/>
                                  <w:marTop w:val="0"/>
                                  <w:marBottom w:val="0"/>
                                  <w:divBdr>
                                    <w:top w:val="none" w:sz="0" w:space="0" w:color="auto"/>
                                    <w:left w:val="none" w:sz="0" w:space="0" w:color="auto"/>
                                    <w:bottom w:val="none" w:sz="0" w:space="0" w:color="auto"/>
                                    <w:right w:val="none" w:sz="0" w:space="0" w:color="auto"/>
                                  </w:divBdr>
                                </w:div>
                              </w:divsChild>
                            </w:div>
                            <w:div w:id="902181052">
                              <w:marLeft w:val="0"/>
                              <w:marRight w:val="0"/>
                              <w:marTop w:val="240"/>
                              <w:marBottom w:val="240"/>
                              <w:divBdr>
                                <w:top w:val="none" w:sz="0" w:space="0" w:color="auto"/>
                                <w:left w:val="none" w:sz="0" w:space="0" w:color="auto"/>
                                <w:bottom w:val="none" w:sz="0" w:space="0" w:color="auto"/>
                                <w:right w:val="none" w:sz="0" w:space="0" w:color="auto"/>
                              </w:divBdr>
                              <w:divsChild>
                                <w:div w:id="7104110">
                                  <w:marLeft w:val="0"/>
                                  <w:marRight w:val="0"/>
                                  <w:marTop w:val="0"/>
                                  <w:marBottom w:val="0"/>
                                  <w:divBdr>
                                    <w:top w:val="none" w:sz="0" w:space="0" w:color="auto"/>
                                    <w:left w:val="none" w:sz="0" w:space="0" w:color="auto"/>
                                    <w:bottom w:val="none" w:sz="0" w:space="0" w:color="auto"/>
                                    <w:right w:val="none" w:sz="0" w:space="0" w:color="auto"/>
                                  </w:divBdr>
                                </w:div>
                              </w:divsChild>
                            </w:div>
                            <w:div w:id="1216310404">
                              <w:marLeft w:val="0"/>
                              <w:marRight w:val="0"/>
                              <w:marTop w:val="0"/>
                              <w:marBottom w:val="0"/>
                              <w:divBdr>
                                <w:top w:val="none" w:sz="0" w:space="0" w:color="auto"/>
                                <w:left w:val="none" w:sz="0" w:space="0" w:color="auto"/>
                                <w:bottom w:val="none" w:sz="0" w:space="0" w:color="auto"/>
                                <w:right w:val="none" w:sz="0" w:space="0" w:color="auto"/>
                              </w:divBdr>
                              <w:divsChild>
                                <w:div w:id="1337152203">
                                  <w:marLeft w:val="0"/>
                                  <w:marRight w:val="0"/>
                                  <w:marTop w:val="0"/>
                                  <w:marBottom w:val="0"/>
                                  <w:divBdr>
                                    <w:top w:val="none" w:sz="0" w:space="0" w:color="auto"/>
                                    <w:left w:val="none" w:sz="0" w:space="0" w:color="auto"/>
                                    <w:bottom w:val="none" w:sz="0" w:space="0" w:color="auto"/>
                                    <w:right w:val="none" w:sz="0" w:space="0" w:color="auto"/>
                                  </w:divBdr>
                                  <w:divsChild>
                                    <w:div w:id="1003246650">
                                      <w:marLeft w:val="0"/>
                                      <w:marRight w:val="0"/>
                                      <w:marTop w:val="0"/>
                                      <w:marBottom w:val="0"/>
                                      <w:divBdr>
                                        <w:top w:val="none" w:sz="0" w:space="0" w:color="auto"/>
                                        <w:left w:val="none" w:sz="0" w:space="0" w:color="auto"/>
                                        <w:bottom w:val="none" w:sz="0" w:space="0" w:color="auto"/>
                                        <w:right w:val="none" w:sz="0" w:space="0" w:color="auto"/>
                                      </w:divBdr>
                                      <w:divsChild>
                                        <w:div w:id="778065023">
                                          <w:marLeft w:val="0"/>
                                          <w:marRight w:val="0"/>
                                          <w:marTop w:val="0"/>
                                          <w:marBottom w:val="0"/>
                                          <w:divBdr>
                                            <w:top w:val="none" w:sz="0" w:space="0" w:color="auto"/>
                                            <w:left w:val="none" w:sz="0" w:space="0" w:color="auto"/>
                                            <w:bottom w:val="none" w:sz="0" w:space="0" w:color="auto"/>
                                            <w:right w:val="none" w:sz="0" w:space="0" w:color="auto"/>
                                          </w:divBdr>
                                          <w:divsChild>
                                            <w:div w:id="528837010">
                                              <w:marLeft w:val="0"/>
                                              <w:marRight w:val="0"/>
                                              <w:marTop w:val="0"/>
                                              <w:marBottom w:val="0"/>
                                              <w:divBdr>
                                                <w:top w:val="none" w:sz="0" w:space="0" w:color="auto"/>
                                                <w:left w:val="none" w:sz="0" w:space="0" w:color="auto"/>
                                                <w:bottom w:val="none" w:sz="0" w:space="0" w:color="auto"/>
                                                <w:right w:val="none" w:sz="0" w:space="0" w:color="auto"/>
                                              </w:divBdr>
                                              <w:divsChild>
                                                <w:div w:id="1108543776">
                                                  <w:marLeft w:val="0"/>
                                                  <w:marRight w:val="0"/>
                                                  <w:marTop w:val="0"/>
                                                  <w:marBottom w:val="0"/>
                                                  <w:divBdr>
                                                    <w:top w:val="none" w:sz="0" w:space="0" w:color="auto"/>
                                                    <w:left w:val="none" w:sz="0" w:space="0" w:color="auto"/>
                                                    <w:bottom w:val="none" w:sz="0" w:space="0" w:color="auto"/>
                                                    <w:right w:val="none" w:sz="0" w:space="0" w:color="auto"/>
                                                  </w:divBdr>
                                                  <w:divsChild>
                                                    <w:div w:id="1862207880">
                                                      <w:marLeft w:val="0"/>
                                                      <w:marRight w:val="0"/>
                                                      <w:marTop w:val="0"/>
                                                      <w:marBottom w:val="0"/>
                                                      <w:divBdr>
                                                        <w:top w:val="none" w:sz="0" w:space="0" w:color="auto"/>
                                                        <w:left w:val="none" w:sz="0" w:space="0" w:color="auto"/>
                                                        <w:bottom w:val="none" w:sz="0" w:space="0" w:color="auto"/>
                                                        <w:right w:val="none" w:sz="0" w:space="0" w:color="auto"/>
                                                      </w:divBdr>
                                                      <w:divsChild>
                                                        <w:div w:id="1593512707">
                                                          <w:marLeft w:val="0"/>
                                                          <w:marRight w:val="0"/>
                                                          <w:marTop w:val="0"/>
                                                          <w:marBottom w:val="0"/>
                                                          <w:divBdr>
                                                            <w:top w:val="none" w:sz="0" w:space="0" w:color="auto"/>
                                                            <w:left w:val="none" w:sz="0" w:space="0" w:color="auto"/>
                                                            <w:bottom w:val="none" w:sz="0" w:space="0" w:color="auto"/>
                                                            <w:right w:val="none" w:sz="0" w:space="0" w:color="auto"/>
                                                          </w:divBdr>
                                                          <w:divsChild>
                                                            <w:div w:id="597981668">
                                                              <w:marLeft w:val="0"/>
                                                              <w:marRight w:val="0"/>
                                                              <w:marTop w:val="0"/>
                                                              <w:marBottom w:val="0"/>
                                                              <w:divBdr>
                                                                <w:top w:val="none" w:sz="0" w:space="0" w:color="auto"/>
                                                                <w:left w:val="none" w:sz="0" w:space="0" w:color="auto"/>
                                                                <w:bottom w:val="none" w:sz="0" w:space="0" w:color="auto"/>
                                                                <w:right w:val="none" w:sz="0" w:space="0" w:color="auto"/>
                                                              </w:divBdr>
                                                              <w:divsChild>
                                                                <w:div w:id="1778254789">
                                                                  <w:marLeft w:val="0"/>
                                                                  <w:marRight w:val="0"/>
                                                                  <w:marTop w:val="0"/>
                                                                  <w:marBottom w:val="0"/>
                                                                  <w:divBdr>
                                                                    <w:top w:val="none" w:sz="0" w:space="0" w:color="auto"/>
                                                                    <w:left w:val="none" w:sz="0" w:space="0" w:color="auto"/>
                                                                    <w:bottom w:val="none" w:sz="0" w:space="0" w:color="auto"/>
                                                                    <w:right w:val="none" w:sz="0" w:space="0" w:color="auto"/>
                                                                  </w:divBdr>
                                                                  <w:divsChild>
                                                                    <w:div w:id="1886140956">
                                                                      <w:marLeft w:val="0"/>
                                                                      <w:marRight w:val="0"/>
                                                                      <w:marTop w:val="0"/>
                                                                      <w:marBottom w:val="0"/>
                                                                      <w:divBdr>
                                                                        <w:top w:val="none" w:sz="0" w:space="0" w:color="auto"/>
                                                                        <w:left w:val="none" w:sz="0" w:space="0" w:color="auto"/>
                                                                        <w:bottom w:val="none" w:sz="0" w:space="0" w:color="auto"/>
                                                                        <w:right w:val="none" w:sz="0" w:space="0" w:color="auto"/>
                                                                      </w:divBdr>
                                                                      <w:divsChild>
                                                                        <w:div w:id="490028152">
                                                                          <w:marLeft w:val="0"/>
                                                                          <w:marRight w:val="0"/>
                                                                          <w:marTop w:val="0"/>
                                                                          <w:marBottom w:val="0"/>
                                                                          <w:divBdr>
                                                                            <w:top w:val="none" w:sz="0" w:space="0" w:color="auto"/>
                                                                            <w:left w:val="none" w:sz="0" w:space="0" w:color="auto"/>
                                                                            <w:bottom w:val="none" w:sz="0" w:space="0" w:color="auto"/>
                                                                            <w:right w:val="none" w:sz="0" w:space="0" w:color="auto"/>
                                                                          </w:divBdr>
                                                                          <w:divsChild>
                                                                            <w:div w:id="520319652">
                                                                              <w:marLeft w:val="0"/>
                                                                              <w:marRight w:val="0"/>
                                                                              <w:marTop w:val="0"/>
                                                                              <w:marBottom w:val="0"/>
                                                                              <w:divBdr>
                                                                                <w:top w:val="none" w:sz="0" w:space="0" w:color="auto"/>
                                                                                <w:left w:val="none" w:sz="0" w:space="0" w:color="auto"/>
                                                                                <w:bottom w:val="none" w:sz="0" w:space="0" w:color="auto"/>
                                                                                <w:right w:val="none" w:sz="0" w:space="0" w:color="auto"/>
                                                                              </w:divBdr>
                                                                              <w:divsChild>
                                                                                <w:div w:id="892545091">
                                                                                  <w:marLeft w:val="0"/>
                                                                                  <w:marRight w:val="0"/>
                                                                                  <w:marTop w:val="0"/>
                                                                                  <w:marBottom w:val="0"/>
                                                                                  <w:divBdr>
                                                                                    <w:top w:val="none" w:sz="0" w:space="0" w:color="auto"/>
                                                                                    <w:left w:val="none" w:sz="0" w:space="0" w:color="auto"/>
                                                                                    <w:bottom w:val="none" w:sz="0" w:space="0" w:color="auto"/>
                                                                                    <w:right w:val="none" w:sz="0" w:space="0" w:color="auto"/>
                                                                                  </w:divBdr>
                                                                                  <w:divsChild>
                                                                                    <w:div w:id="2015916932">
                                                                                      <w:marLeft w:val="0"/>
                                                                                      <w:marRight w:val="0"/>
                                                                                      <w:marTop w:val="0"/>
                                                                                      <w:marBottom w:val="0"/>
                                                                                      <w:divBdr>
                                                                                        <w:top w:val="none" w:sz="0" w:space="0" w:color="auto"/>
                                                                                        <w:left w:val="none" w:sz="0" w:space="0" w:color="auto"/>
                                                                                        <w:bottom w:val="none" w:sz="0" w:space="0" w:color="auto"/>
                                                                                        <w:right w:val="none" w:sz="0" w:space="0" w:color="auto"/>
                                                                                      </w:divBdr>
                                                                                      <w:divsChild>
                                                                                        <w:div w:id="1676373559">
                                                                                          <w:marLeft w:val="0"/>
                                                                                          <w:marRight w:val="0"/>
                                                                                          <w:marTop w:val="75"/>
                                                                                          <w:marBottom w:val="180"/>
                                                                                          <w:divBdr>
                                                                                            <w:top w:val="none" w:sz="0" w:space="0" w:color="auto"/>
                                                                                            <w:left w:val="none" w:sz="0" w:space="0" w:color="auto"/>
                                                                                            <w:bottom w:val="none" w:sz="0" w:space="0" w:color="auto"/>
                                                                                            <w:right w:val="none" w:sz="0" w:space="0" w:color="auto"/>
                                                                                          </w:divBdr>
                                                                                          <w:divsChild>
                                                                                            <w:div w:id="1549491179">
                                                                                              <w:marLeft w:val="0"/>
                                                                                              <w:marRight w:val="0"/>
                                                                                              <w:marTop w:val="0"/>
                                                                                              <w:marBottom w:val="0"/>
                                                                                              <w:divBdr>
                                                                                                <w:top w:val="none" w:sz="0" w:space="0" w:color="auto"/>
                                                                                                <w:left w:val="none" w:sz="0" w:space="0" w:color="auto"/>
                                                                                                <w:bottom w:val="none" w:sz="0" w:space="0" w:color="auto"/>
                                                                                                <w:right w:val="none" w:sz="0" w:space="0" w:color="auto"/>
                                                                                              </w:divBdr>
                                                                                            </w:div>
                                                                                          </w:divsChild>
                                                                                        </w:div>
                                                                                        <w:div w:id="1958641636">
                                                                                          <w:marLeft w:val="0"/>
                                                                                          <w:marRight w:val="0"/>
                                                                                          <w:marTop w:val="0"/>
                                                                                          <w:marBottom w:val="180"/>
                                                                                          <w:divBdr>
                                                                                            <w:top w:val="none" w:sz="0" w:space="0" w:color="auto"/>
                                                                                            <w:left w:val="none" w:sz="0" w:space="0" w:color="auto"/>
                                                                                            <w:bottom w:val="none" w:sz="0" w:space="0" w:color="auto"/>
                                                                                            <w:right w:val="none" w:sz="0" w:space="0" w:color="auto"/>
                                                                                          </w:divBdr>
                                                                                          <w:divsChild>
                                                                                            <w:div w:id="435516087">
                                                                                              <w:marLeft w:val="0"/>
                                                                                              <w:marRight w:val="0"/>
                                                                                              <w:marTop w:val="0"/>
                                                                                              <w:marBottom w:val="0"/>
                                                                                              <w:divBdr>
                                                                                                <w:top w:val="none" w:sz="0" w:space="0" w:color="auto"/>
                                                                                                <w:left w:val="none" w:sz="0" w:space="0" w:color="auto"/>
                                                                                                <w:bottom w:val="none" w:sz="0" w:space="0" w:color="auto"/>
                                                                                                <w:right w:val="none" w:sz="0" w:space="0" w:color="auto"/>
                                                                                              </w:divBdr>
                                                                                            </w:div>
                                                                                          </w:divsChild>
                                                                                        </w:div>
                                                                                        <w:div w:id="1963267383">
                                                                                          <w:marLeft w:val="0"/>
                                                                                          <w:marRight w:val="0"/>
                                                                                          <w:marTop w:val="0"/>
                                                                                          <w:marBottom w:val="180"/>
                                                                                          <w:divBdr>
                                                                                            <w:top w:val="none" w:sz="0" w:space="0" w:color="auto"/>
                                                                                            <w:left w:val="none" w:sz="0" w:space="0" w:color="auto"/>
                                                                                            <w:bottom w:val="none" w:sz="0" w:space="0" w:color="auto"/>
                                                                                            <w:right w:val="none" w:sz="0" w:space="0" w:color="auto"/>
                                                                                          </w:divBdr>
                                                                                          <w:divsChild>
                                                                                            <w:div w:id="1639143306">
                                                                                              <w:marLeft w:val="0"/>
                                                                                              <w:marRight w:val="0"/>
                                                                                              <w:marTop w:val="0"/>
                                                                                              <w:marBottom w:val="180"/>
                                                                                              <w:divBdr>
                                                                                                <w:top w:val="none" w:sz="0" w:space="0" w:color="auto"/>
                                                                                                <w:left w:val="none" w:sz="0" w:space="0" w:color="auto"/>
                                                                                                <w:bottom w:val="none" w:sz="0" w:space="0" w:color="auto"/>
                                                                                                <w:right w:val="none" w:sz="0" w:space="0" w:color="auto"/>
                                                                                              </w:divBdr>
                                                                                              <w:divsChild>
                                                                                                <w:div w:id="1720128646">
                                                                                                  <w:marLeft w:val="0"/>
                                                                                                  <w:marRight w:val="0"/>
                                                                                                  <w:marTop w:val="0"/>
                                                                                                  <w:marBottom w:val="0"/>
                                                                                                  <w:divBdr>
                                                                                                    <w:top w:val="none" w:sz="0" w:space="0" w:color="auto"/>
                                                                                                    <w:left w:val="none" w:sz="0" w:space="0" w:color="auto"/>
                                                                                                    <w:bottom w:val="none" w:sz="0" w:space="0" w:color="auto"/>
                                                                                                    <w:right w:val="none" w:sz="0" w:space="0" w:color="auto"/>
                                                                                                  </w:divBdr>
                                                                                                </w:div>
                                                                                              </w:divsChild>
                                                                                            </w:div>
                                                                                            <w:div w:id="1996638393">
                                                                                              <w:marLeft w:val="0"/>
                                                                                              <w:marRight w:val="0"/>
                                                                                              <w:marTop w:val="0"/>
                                                                                              <w:marBottom w:val="0"/>
                                                                                              <w:divBdr>
                                                                                                <w:top w:val="none" w:sz="0" w:space="0" w:color="auto"/>
                                                                                                <w:left w:val="none" w:sz="0" w:space="0" w:color="auto"/>
                                                                                                <w:bottom w:val="none" w:sz="0" w:space="0" w:color="auto"/>
                                                                                                <w:right w:val="none" w:sz="0" w:space="0" w:color="auto"/>
                                                                                              </w:divBdr>
                                                                                              <w:divsChild>
                                                                                                <w:div w:id="1709717254">
                                                                                                  <w:marLeft w:val="0"/>
                                                                                                  <w:marRight w:val="0"/>
                                                                                                  <w:marTop w:val="0"/>
                                                                                                  <w:marBottom w:val="0"/>
                                                                                                  <w:divBdr>
                                                                                                    <w:top w:val="none" w:sz="0" w:space="0" w:color="auto"/>
                                                                                                    <w:left w:val="none" w:sz="0" w:space="0" w:color="auto"/>
                                                                                                    <w:bottom w:val="none" w:sz="0" w:space="0" w:color="auto"/>
                                                                                                    <w:right w:val="none" w:sz="0" w:space="0" w:color="auto"/>
                                                                                                  </w:divBdr>
                                                                                                  <w:divsChild>
                                                                                                    <w:div w:id="20933626">
                                                                                                      <w:marLeft w:val="0"/>
                                                                                                      <w:marRight w:val="0"/>
                                                                                                      <w:marTop w:val="75"/>
                                                                                                      <w:marBottom w:val="0"/>
                                                                                                      <w:divBdr>
                                                                                                        <w:top w:val="none" w:sz="0" w:space="0" w:color="auto"/>
                                                                                                        <w:left w:val="none" w:sz="0" w:space="0" w:color="auto"/>
                                                                                                        <w:bottom w:val="none" w:sz="0" w:space="0" w:color="auto"/>
                                                                                                        <w:right w:val="none" w:sz="0" w:space="0" w:color="auto"/>
                                                                                                      </w:divBdr>
                                                                                                    </w:div>
                                                                                                    <w:div w:id="381250294">
                                                                                                      <w:marLeft w:val="0"/>
                                                                                                      <w:marRight w:val="0"/>
                                                                                                      <w:marTop w:val="75"/>
                                                                                                      <w:marBottom w:val="0"/>
                                                                                                      <w:divBdr>
                                                                                                        <w:top w:val="none" w:sz="0" w:space="0" w:color="auto"/>
                                                                                                        <w:left w:val="none" w:sz="0" w:space="0" w:color="auto"/>
                                                                                                        <w:bottom w:val="none" w:sz="0" w:space="0" w:color="auto"/>
                                                                                                        <w:right w:val="none" w:sz="0" w:space="0" w:color="auto"/>
                                                                                                      </w:divBdr>
                                                                                                    </w:div>
                                                                                                    <w:div w:id="1389458353">
                                                                                                      <w:marLeft w:val="0"/>
                                                                                                      <w:marRight w:val="0"/>
                                                                                                      <w:marTop w:val="75"/>
                                                                                                      <w:marBottom w:val="0"/>
                                                                                                      <w:divBdr>
                                                                                                        <w:top w:val="none" w:sz="0" w:space="0" w:color="auto"/>
                                                                                                        <w:left w:val="none" w:sz="0" w:space="0" w:color="auto"/>
                                                                                                        <w:bottom w:val="none" w:sz="0" w:space="0" w:color="auto"/>
                                                                                                        <w:right w:val="none" w:sz="0" w:space="0" w:color="auto"/>
                                                                                                      </w:divBdr>
                                                                                                    </w:div>
                                                                                                    <w:div w:id="19115742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4554083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8013431">
                              <w:marLeft w:val="0"/>
                              <w:marRight w:val="0"/>
                              <w:marTop w:val="240"/>
                              <w:marBottom w:val="240"/>
                              <w:divBdr>
                                <w:top w:val="none" w:sz="0" w:space="0" w:color="auto"/>
                                <w:left w:val="none" w:sz="0" w:space="0" w:color="auto"/>
                                <w:bottom w:val="none" w:sz="0" w:space="0" w:color="auto"/>
                                <w:right w:val="none" w:sz="0" w:space="0" w:color="auto"/>
                              </w:divBdr>
                              <w:divsChild>
                                <w:div w:id="908462029">
                                  <w:marLeft w:val="0"/>
                                  <w:marRight w:val="0"/>
                                  <w:marTop w:val="0"/>
                                  <w:marBottom w:val="0"/>
                                  <w:divBdr>
                                    <w:top w:val="none" w:sz="0" w:space="0" w:color="auto"/>
                                    <w:left w:val="none" w:sz="0" w:space="0" w:color="auto"/>
                                    <w:bottom w:val="none" w:sz="0" w:space="0" w:color="auto"/>
                                    <w:right w:val="none" w:sz="0" w:space="0" w:color="auto"/>
                                  </w:divBdr>
                                </w:div>
                              </w:divsChild>
                            </w:div>
                            <w:div w:id="1843927834">
                              <w:marLeft w:val="0"/>
                              <w:marRight w:val="0"/>
                              <w:marTop w:val="240"/>
                              <w:marBottom w:val="240"/>
                              <w:divBdr>
                                <w:top w:val="none" w:sz="0" w:space="0" w:color="auto"/>
                                <w:left w:val="none" w:sz="0" w:space="0" w:color="auto"/>
                                <w:bottom w:val="none" w:sz="0" w:space="0" w:color="auto"/>
                                <w:right w:val="none" w:sz="0" w:space="0" w:color="auto"/>
                              </w:divBdr>
                              <w:divsChild>
                                <w:div w:id="1411349309">
                                  <w:marLeft w:val="0"/>
                                  <w:marRight w:val="0"/>
                                  <w:marTop w:val="0"/>
                                  <w:marBottom w:val="0"/>
                                  <w:divBdr>
                                    <w:top w:val="none" w:sz="0" w:space="0" w:color="auto"/>
                                    <w:left w:val="none" w:sz="0" w:space="0" w:color="auto"/>
                                    <w:bottom w:val="none" w:sz="0" w:space="0" w:color="auto"/>
                                    <w:right w:val="none" w:sz="0" w:space="0" w:color="auto"/>
                                  </w:divBdr>
                                </w:div>
                              </w:divsChild>
                            </w:div>
                            <w:div w:id="1621257127">
                              <w:marLeft w:val="0"/>
                              <w:marRight w:val="0"/>
                              <w:marTop w:val="240"/>
                              <w:marBottom w:val="240"/>
                              <w:divBdr>
                                <w:top w:val="none" w:sz="0" w:space="0" w:color="auto"/>
                                <w:left w:val="none" w:sz="0" w:space="0" w:color="auto"/>
                                <w:bottom w:val="none" w:sz="0" w:space="0" w:color="auto"/>
                                <w:right w:val="none" w:sz="0" w:space="0" w:color="auto"/>
                              </w:divBdr>
                              <w:divsChild>
                                <w:div w:id="1206137418">
                                  <w:marLeft w:val="0"/>
                                  <w:marRight w:val="0"/>
                                  <w:marTop w:val="0"/>
                                  <w:marBottom w:val="0"/>
                                  <w:divBdr>
                                    <w:top w:val="none" w:sz="0" w:space="0" w:color="auto"/>
                                    <w:left w:val="none" w:sz="0" w:space="0" w:color="auto"/>
                                    <w:bottom w:val="none" w:sz="0" w:space="0" w:color="auto"/>
                                    <w:right w:val="none" w:sz="0" w:space="0" w:color="auto"/>
                                  </w:divBdr>
                                </w:div>
                              </w:divsChild>
                            </w:div>
                            <w:div w:id="102920641">
                              <w:marLeft w:val="0"/>
                              <w:marRight w:val="0"/>
                              <w:marTop w:val="240"/>
                              <w:marBottom w:val="240"/>
                              <w:divBdr>
                                <w:top w:val="none" w:sz="0" w:space="0" w:color="auto"/>
                                <w:left w:val="none" w:sz="0" w:space="0" w:color="auto"/>
                                <w:bottom w:val="none" w:sz="0" w:space="0" w:color="auto"/>
                                <w:right w:val="none" w:sz="0" w:space="0" w:color="auto"/>
                              </w:divBdr>
                              <w:divsChild>
                                <w:div w:id="405960532">
                                  <w:marLeft w:val="0"/>
                                  <w:marRight w:val="0"/>
                                  <w:marTop w:val="0"/>
                                  <w:marBottom w:val="0"/>
                                  <w:divBdr>
                                    <w:top w:val="none" w:sz="0" w:space="0" w:color="auto"/>
                                    <w:left w:val="none" w:sz="0" w:space="0" w:color="auto"/>
                                    <w:bottom w:val="none" w:sz="0" w:space="0" w:color="auto"/>
                                    <w:right w:val="none" w:sz="0" w:space="0" w:color="auto"/>
                                  </w:divBdr>
                                </w:div>
                              </w:divsChild>
                            </w:div>
                            <w:div w:id="1809666972">
                              <w:marLeft w:val="0"/>
                              <w:marRight w:val="0"/>
                              <w:marTop w:val="360"/>
                              <w:marBottom w:val="450"/>
                              <w:divBdr>
                                <w:top w:val="none" w:sz="0" w:space="0" w:color="auto"/>
                                <w:left w:val="none" w:sz="0" w:space="0" w:color="auto"/>
                                <w:bottom w:val="none" w:sz="0" w:space="0" w:color="auto"/>
                                <w:right w:val="none" w:sz="0" w:space="0" w:color="auto"/>
                              </w:divBdr>
                              <w:divsChild>
                                <w:div w:id="1260796818">
                                  <w:marLeft w:val="0"/>
                                  <w:marRight w:val="0"/>
                                  <w:marTop w:val="0"/>
                                  <w:marBottom w:val="0"/>
                                  <w:divBdr>
                                    <w:top w:val="none" w:sz="0" w:space="0" w:color="auto"/>
                                    <w:left w:val="none" w:sz="0" w:space="0" w:color="auto"/>
                                    <w:bottom w:val="single" w:sz="6" w:space="15" w:color="B8B9BA"/>
                                    <w:right w:val="none" w:sz="0" w:space="0" w:color="auto"/>
                                  </w:divBdr>
                                  <w:divsChild>
                                    <w:div w:id="572161966">
                                      <w:marLeft w:val="0"/>
                                      <w:marRight w:val="0"/>
                                      <w:marTop w:val="0"/>
                                      <w:marBottom w:val="0"/>
                                      <w:divBdr>
                                        <w:top w:val="none" w:sz="0" w:space="0" w:color="auto"/>
                                        <w:left w:val="none" w:sz="0" w:space="0" w:color="auto"/>
                                        <w:bottom w:val="none" w:sz="0" w:space="0" w:color="auto"/>
                                        <w:right w:val="none" w:sz="0" w:space="0" w:color="auto"/>
                                      </w:divBdr>
                                    </w:div>
                                    <w:div w:id="748430631">
                                      <w:marLeft w:val="0"/>
                                      <w:marRight w:val="0"/>
                                      <w:marTop w:val="225"/>
                                      <w:marBottom w:val="0"/>
                                      <w:divBdr>
                                        <w:top w:val="none" w:sz="0" w:space="0" w:color="auto"/>
                                        <w:left w:val="none" w:sz="0" w:space="0" w:color="auto"/>
                                        <w:bottom w:val="none" w:sz="0" w:space="0" w:color="auto"/>
                                        <w:right w:val="none" w:sz="0" w:space="0" w:color="auto"/>
                                      </w:divBdr>
                                      <w:divsChild>
                                        <w:div w:id="1501191806">
                                          <w:marLeft w:val="0"/>
                                          <w:marRight w:val="0"/>
                                          <w:marTop w:val="0"/>
                                          <w:marBottom w:val="0"/>
                                          <w:divBdr>
                                            <w:top w:val="none" w:sz="0" w:space="0" w:color="auto"/>
                                            <w:left w:val="none" w:sz="0" w:space="0" w:color="auto"/>
                                            <w:bottom w:val="none" w:sz="0" w:space="0" w:color="auto"/>
                                            <w:right w:val="none" w:sz="0" w:space="0" w:color="auto"/>
                                          </w:divBdr>
                                        </w:div>
                                      </w:divsChild>
                                    </w:div>
                                    <w:div w:id="14083351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9347048">
                              <w:marLeft w:val="0"/>
                              <w:marRight w:val="0"/>
                              <w:marTop w:val="240"/>
                              <w:marBottom w:val="240"/>
                              <w:divBdr>
                                <w:top w:val="none" w:sz="0" w:space="0" w:color="auto"/>
                                <w:left w:val="none" w:sz="0" w:space="0" w:color="auto"/>
                                <w:bottom w:val="none" w:sz="0" w:space="0" w:color="auto"/>
                                <w:right w:val="none" w:sz="0" w:space="0" w:color="auto"/>
                              </w:divBdr>
                              <w:divsChild>
                                <w:div w:id="469322339">
                                  <w:marLeft w:val="0"/>
                                  <w:marRight w:val="0"/>
                                  <w:marTop w:val="0"/>
                                  <w:marBottom w:val="0"/>
                                  <w:divBdr>
                                    <w:top w:val="none" w:sz="0" w:space="0" w:color="auto"/>
                                    <w:left w:val="none" w:sz="0" w:space="0" w:color="auto"/>
                                    <w:bottom w:val="none" w:sz="0" w:space="0" w:color="auto"/>
                                    <w:right w:val="none" w:sz="0" w:space="0" w:color="auto"/>
                                  </w:divBdr>
                                </w:div>
                              </w:divsChild>
                            </w:div>
                            <w:div w:id="939097046">
                              <w:marLeft w:val="0"/>
                              <w:marRight w:val="0"/>
                              <w:marTop w:val="240"/>
                              <w:marBottom w:val="240"/>
                              <w:divBdr>
                                <w:top w:val="none" w:sz="0" w:space="0" w:color="auto"/>
                                <w:left w:val="none" w:sz="0" w:space="0" w:color="auto"/>
                                <w:bottom w:val="none" w:sz="0" w:space="0" w:color="auto"/>
                                <w:right w:val="none" w:sz="0" w:space="0" w:color="auto"/>
                              </w:divBdr>
                              <w:divsChild>
                                <w:div w:id="294798652">
                                  <w:marLeft w:val="0"/>
                                  <w:marRight w:val="0"/>
                                  <w:marTop w:val="0"/>
                                  <w:marBottom w:val="0"/>
                                  <w:divBdr>
                                    <w:top w:val="none" w:sz="0" w:space="0" w:color="auto"/>
                                    <w:left w:val="none" w:sz="0" w:space="0" w:color="auto"/>
                                    <w:bottom w:val="none" w:sz="0" w:space="0" w:color="auto"/>
                                    <w:right w:val="none" w:sz="0" w:space="0" w:color="auto"/>
                                  </w:divBdr>
                                </w:div>
                              </w:divsChild>
                            </w:div>
                            <w:div w:id="1590459027">
                              <w:marLeft w:val="0"/>
                              <w:marRight w:val="0"/>
                              <w:marTop w:val="240"/>
                              <w:marBottom w:val="240"/>
                              <w:divBdr>
                                <w:top w:val="none" w:sz="0" w:space="0" w:color="auto"/>
                                <w:left w:val="none" w:sz="0" w:space="0" w:color="auto"/>
                                <w:bottom w:val="none" w:sz="0" w:space="0" w:color="auto"/>
                                <w:right w:val="none" w:sz="0" w:space="0" w:color="auto"/>
                              </w:divBdr>
                              <w:divsChild>
                                <w:div w:id="6636481">
                                  <w:marLeft w:val="0"/>
                                  <w:marRight w:val="0"/>
                                  <w:marTop w:val="0"/>
                                  <w:marBottom w:val="0"/>
                                  <w:divBdr>
                                    <w:top w:val="none" w:sz="0" w:space="0" w:color="auto"/>
                                    <w:left w:val="none" w:sz="0" w:space="0" w:color="auto"/>
                                    <w:bottom w:val="none" w:sz="0" w:space="0" w:color="auto"/>
                                    <w:right w:val="none" w:sz="0" w:space="0" w:color="auto"/>
                                  </w:divBdr>
                                </w:div>
                              </w:divsChild>
                            </w:div>
                            <w:div w:id="399374">
                              <w:marLeft w:val="0"/>
                              <w:marRight w:val="0"/>
                              <w:marTop w:val="240"/>
                              <w:marBottom w:val="240"/>
                              <w:divBdr>
                                <w:top w:val="none" w:sz="0" w:space="0" w:color="auto"/>
                                <w:left w:val="none" w:sz="0" w:space="0" w:color="auto"/>
                                <w:bottom w:val="none" w:sz="0" w:space="0" w:color="auto"/>
                                <w:right w:val="none" w:sz="0" w:space="0" w:color="auto"/>
                              </w:divBdr>
                              <w:divsChild>
                                <w:div w:id="230700022">
                                  <w:marLeft w:val="0"/>
                                  <w:marRight w:val="0"/>
                                  <w:marTop w:val="0"/>
                                  <w:marBottom w:val="0"/>
                                  <w:divBdr>
                                    <w:top w:val="none" w:sz="0" w:space="0" w:color="auto"/>
                                    <w:left w:val="none" w:sz="0" w:space="0" w:color="auto"/>
                                    <w:bottom w:val="none" w:sz="0" w:space="0" w:color="auto"/>
                                    <w:right w:val="none" w:sz="0" w:space="0" w:color="auto"/>
                                  </w:divBdr>
                                </w:div>
                              </w:divsChild>
                            </w:div>
                            <w:div w:id="1462573524">
                              <w:marLeft w:val="0"/>
                              <w:marRight w:val="0"/>
                              <w:marTop w:val="240"/>
                              <w:marBottom w:val="240"/>
                              <w:divBdr>
                                <w:top w:val="none" w:sz="0" w:space="0" w:color="auto"/>
                                <w:left w:val="none" w:sz="0" w:space="0" w:color="auto"/>
                                <w:bottom w:val="none" w:sz="0" w:space="0" w:color="auto"/>
                                <w:right w:val="none" w:sz="0" w:space="0" w:color="auto"/>
                              </w:divBdr>
                              <w:divsChild>
                                <w:div w:id="1609385344">
                                  <w:marLeft w:val="0"/>
                                  <w:marRight w:val="0"/>
                                  <w:marTop w:val="0"/>
                                  <w:marBottom w:val="0"/>
                                  <w:divBdr>
                                    <w:top w:val="none" w:sz="0" w:space="0" w:color="auto"/>
                                    <w:left w:val="none" w:sz="0" w:space="0" w:color="auto"/>
                                    <w:bottom w:val="none" w:sz="0" w:space="0" w:color="auto"/>
                                    <w:right w:val="none" w:sz="0" w:space="0" w:color="auto"/>
                                  </w:divBdr>
                                </w:div>
                              </w:divsChild>
                            </w:div>
                            <w:div w:id="345406853">
                              <w:marLeft w:val="0"/>
                              <w:marRight w:val="0"/>
                              <w:marTop w:val="240"/>
                              <w:marBottom w:val="240"/>
                              <w:divBdr>
                                <w:top w:val="none" w:sz="0" w:space="0" w:color="auto"/>
                                <w:left w:val="none" w:sz="0" w:space="0" w:color="auto"/>
                                <w:bottom w:val="none" w:sz="0" w:space="0" w:color="auto"/>
                                <w:right w:val="none" w:sz="0" w:space="0" w:color="auto"/>
                              </w:divBdr>
                              <w:divsChild>
                                <w:div w:id="1763725378">
                                  <w:marLeft w:val="0"/>
                                  <w:marRight w:val="0"/>
                                  <w:marTop w:val="0"/>
                                  <w:marBottom w:val="0"/>
                                  <w:divBdr>
                                    <w:top w:val="none" w:sz="0" w:space="0" w:color="auto"/>
                                    <w:left w:val="none" w:sz="0" w:space="0" w:color="auto"/>
                                    <w:bottom w:val="none" w:sz="0" w:space="0" w:color="auto"/>
                                    <w:right w:val="none" w:sz="0" w:space="0" w:color="auto"/>
                                  </w:divBdr>
                                </w:div>
                              </w:divsChild>
                            </w:div>
                            <w:div w:id="711688029">
                              <w:marLeft w:val="0"/>
                              <w:marRight w:val="0"/>
                              <w:marTop w:val="240"/>
                              <w:marBottom w:val="240"/>
                              <w:divBdr>
                                <w:top w:val="none" w:sz="0" w:space="0" w:color="auto"/>
                                <w:left w:val="none" w:sz="0" w:space="0" w:color="auto"/>
                                <w:bottom w:val="none" w:sz="0" w:space="0" w:color="auto"/>
                                <w:right w:val="none" w:sz="0" w:space="0" w:color="auto"/>
                              </w:divBdr>
                              <w:divsChild>
                                <w:div w:id="352339490">
                                  <w:marLeft w:val="0"/>
                                  <w:marRight w:val="0"/>
                                  <w:marTop w:val="0"/>
                                  <w:marBottom w:val="0"/>
                                  <w:divBdr>
                                    <w:top w:val="none" w:sz="0" w:space="0" w:color="auto"/>
                                    <w:left w:val="none" w:sz="0" w:space="0" w:color="auto"/>
                                    <w:bottom w:val="none" w:sz="0" w:space="0" w:color="auto"/>
                                    <w:right w:val="none" w:sz="0" w:space="0" w:color="auto"/>
                                  </w:divBdr>
                                </w:div>
                              </w:divsChild>
                            </w:div>
                            <w:div w:id="587423904">
                              <w:marLeft w:val="0"/>
                              <w:marRight w:val="0"/>
                              <w:marTop w:val="240"/>
                              <w:marBottom w:val="240"/>
                              <w:divBdr>
                                <w:top w:val="none" w:sz="0" w:space="0" w:color="auto"/>
                                <w:left w:val="none" w:sz="0" w:space="0" w:color="auto"/>
                                <w:bottom w:val="none" w:sz="0" w:space="0" w:color="auto"/>
                                <w:right w:val="none" w:sz="0" w:space="0" w:color="auto"/>
                              </w:divBdr>
                              <w:divsChild>
                                <w:div w:id="1249074187">
                                  <w:marLeft w:val="0"/>
                                  <w:marRight w:val="0"/>
                                  <w:marTop w:val="0"/>
                                  <w:marBottom w:val="0"/>
                                  <w:divBdr>
                                    <w:top w:val="none" w:sz="0" w:space="0" w:color="auto"/>
                                    <w:left w:val="none" w:sz="0" w:space="0" w:color="auto"/>
                                    <w:bottom w:val="none" w:sz="0" w:space="0" w:color="auto"/>
                                    <w:right w:val="none" w:sz="0" w:space="0" w:color="auto"/>
                                  </w:divBdr>
                                </w:div>
                              </w:divsChild>
                            </w:div>
                            <w:div w:id="1454858469">
                              <w:marLeft w:val="0"/>
                              <w:marRight w:val="0"/>
                              <w:marTop w:val="240"/>
                              <w:marBottom w:val="240"/>
                              <w:divBdr>
                                <w:top w:val="none" w:sz="0" w:space="0" w:color="auto"/>
                                <w:left w:val="none" w:sz="0" w:space="0" w:color="auto"/>
                                <w:bottom w:val="none" w:sz="0" w:space="0" w:color="auto"/>
                                <w:right w:val="none" w:sz="0" w:space="0" w:color="auto"/>
                              </w:divBdr>
                              <w:divsChild>
                                <w:div w:id="193737167">
                                  <w:marLeft w:val="0"/>
                                  <w:marRight w:val="0"/>
                                  <w:marTop w:val="0"/>
                                  <w:marBottom w:val="0"/>
                                  <w:divBdr>
                                    <w:top w:val="none" w:sz="0" w:space="0" w:color="auto"/>
                                    <w:left w:val="none" w:sz="0" w:space="0" w:color="auto"/>
                                    <w:bottom w:val="none" w:sz="0" w:space="0" w:color="auto"/>
                                    <w:right w:val="none" w:sz="0" w:space="0" w:color="auto"/>
                                  </w:divBdr>
                                </w:div>
                              </w:divsChild>
                            </w:div>
                            <w:div w:id="1416707455">
                              <w:marLeft w:val="0"/>
                              <w:marRight w:val="0"/>
                              <w:marTop w:val="240"/>
                              <w:marBottom w:val="240"/>
                              <w:divBdr>
                                <w:top w:val="none" w:sz="0" w:space="0" w:color="auto"/>
                                <w:left w:val="none" w:sz="0" w:space="0" w:color="auto"/>
                                <w:bottom w:val="none" w:sz="0" w:space="0" w:color="auto"/>
                                <w:right w:val="none" w:sz="0" w:space="0" w:color="auto"/>
                              </w:divBdr>
                              <w:divsChild>
                                <w:div w:id="145525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32111">
      <w:bodyDiv w:val="1"/>
      <w:marLeft w:val="0"/>
      <w:marRight w:val="0"/>
      <w:marTop w:val="0"/>
      <w:marBottom w:val="0"/>
      <w:divBdr>
        <w:top w:val="none" w:sz="0" w:space="0" w:color="auto"/>
        <w:left w:val="none" w:sz="0" w:space="0" w:color="auto"/>
        <w:bottom w:val="none" w:sz="0" w:space="0" w:color="auto"/>
        <w:right w:val="none" w:sz="0" w:space="0" w:color="auto"/>
      </w:divBdr>
      <w:divsChild>
        <w:div w:id="1618029909">
          <w:marLeft w:val="0"/>
          <w:marRight w:val="0"/>
          <w:marTop w:val="0"/>
          <w:marBottom w:val="0"/>
          <w:divBdr>
            <w:top w:val="none" w:sz="0" w:space="0" w:color="auto"/>
            <w:left w:val="none" w:sz="0" w:space="0" w:color="auto"/>
            <w:bottom w:val="none" w:sz="0" w:space="0" w:color="auto"/>
            <w:right w:val="none" w:sz="0" w:space="0" w:color="auto"/>
          </w:divBdr>
          <w:divsChild>
            <w:div w:id="252126660">
              <w:marLeft w:val="0"/>
              <w:marRight w:val="0"/>
              <w:marTop w:val="0"/>
              <w:marBottom w:val="0"/>
              <w:divBdr>
                <w:top w:val="none" w:sz="0" w:space="0" w:color="auto"/>
                <w:left w:val="none" w:sz="0" w:space="0" w:color="auto"/>
                <w:bottom w:val="none" w:sz="0" w:space="0" w:color="auto"/>
                <w:right w:val="none" w:sz="0" w:space="0" w:color="auto"/>
              </w:divBdr>
              <w:divsChild>
                <w:div w:id="298654602">
                  <w:marLeft w:val="0"/>
                  <w:marRight w:val="0"/>
                  <w:marTop w:val="600"/>
                  <w:marBottom w:val="0"/>
                  <w:divBdr>
                    <w:top w:val="none" w:sz="0" w:space="0" w:color="auto"/>
                    <w:left w:val="none" w:sz="0" w:space="0" w:color="auto"/>
                    <w:bottom w:val="none" w:sz="0" w:space="0" w:color="auto"/>
                    <w:right w:val="none" w:sz="0" w:space="0" w:color="auto"/>
                  </w:divBdr>
                  <w:divsChild>
                    <w:div w:id="922645529">
                      <w:marLeft w:val="0"/>
                      <w:marRight w:val="0"/>
                      <w:marTop w:val="0"/>
                      <w:marBottom w:val="0"/>
                      <w:divBdr>
                        <w:top w:val="none" w:sz="0" w:space="0" w:color="auto"/>
                        <w:left w:val="none" w:sz="0" w:space="0" w:color="auto"/>
                        <w:bottom w:val="none" w:sz="0" w:space="0" w:color="auto"/>
                        <w:right w:val="none" w:sz="0" w:space="0" w:color="auto"/>
                      </w:divBdr>
                      <w:divsChild>
                        <w:div w:id="1175610124">
                          <w:marLeft w:val="0"/>
                          <w:marRight w:val="0"/>
                          <w:marTop w:val="0"/>
                          <w:marBottom w:val="0"/>
                          <w:divBdr>
                            <w:top w:val="none" w:sz="0" w:space="0" w:color="auto"/>
                            <w:left w:val="none" w:sz="0" w:space="0" w:color="auto"/>
                            <w:bottom w:val="none" w:sz="0" w:space="0" w:color="auto"/>
                            <w:right w:val="none" w:sz="0" w:space="0" w:color="auto"/>
                          </w:divBdr>
                          <w:divsChild>
                            <w:div w:id="801338728">
                              <w:marLeft w:val="0"/>
                              <w:marRight w:val="0"/>
                              <w:marTop w:val="0"/>
                              <w:marBottom w:val="0"/>
                              <w:divBdr>
                                <w:top w:val="none" w:sz="0" w:space="0" w:color="auto"/>
                                <w:left w:val="none" w:sz="0" w:space="0" w:color="auto"/>
                                <w:bottom w:val="none" w:sz="0" w:space="0" w:color="auto"/>
                                <w:right w:val="none" w:sz="0" w:space="0" w:color="auto"/>
                              </w:divBdr>
                            </w:div>
                          </w:divsChild>
                        </w:div>
                        <w:div w:id="203831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837300">
          <w:marLeft w:val="0"/>
          <w:marRight w:val="0"/>
          <w:marTop w:val="0"/>
          <w:marBottom w:val="0"/>
          <w:divBdr>
            <w:top w:val="none" w:sz="0" w:space="0" w:color="auto"/>
            <w:left w:val="none" w:sz="0" w:space="0" w:color="auto"/>
            <w:bottom w:val="none" w:sz="0" w:space="0" w:color="auto"/>
            <w:right w:val="none" w:sz="0" w:space="0" w:color="auto"/>
          </w:divBdr>
          <w:divsChild>
            <w:div w:id="363289083">
              <w:marLeft w:val="0"/>
              <w:marRight w:val="0"/>
              <w:marTop w:val="0"/>
              <w:marBottom w:val="0"/>
              <w:divBdr>
                <w:top w:val="none" w:sz="0" w:space="0" w:color="auto"/>
                <w:left w:val="none" w:sz="0" w:space="0" w:color="auto"/>
                <w:bottom w:val="none" w:sz="0" w:space="0" w:color="auto"/>
                <w:right w:val="none" w:sz="0" w:space="0" w:color="auto"/>
              </w:divBdr>
              <w:divsChild>
                <w:div w:id="1953435266">
                  <w:marLeft w:val="0"/>
                  <w:marRight w:val="0"/>
                  <w:marTop w:val="0"/>
                  <w:marBottom w:val="0"/>
                  <w:divBdr>
                    <w:top w:val="none" w:sz="0" w:space="0" w:color="auto"/>
                    <w:left w:val="none" w:sz="0" w:space="0" w:color="auto"/>
                    <w:bottom w:val="none" w:sz="0" w:space="0" w:color="auto"/>
                    <w:right w:val="none" w:sz="0" w:space="0" w:color="auto"/>
                  </w:divBdr>
                  <w:divsChild>
                    <w:div w:id="1971474370">
                      <w:marLeft w:val="0"/>
                      <w:marRight w:val="1500"/>
                      <w:marTop w:val="0"/>
                      <w:marBottom w:val="0"/>
                      <w:divBdr>
                        <w:top w:val="none" w:sz="0" w:space="0" w:color="auto"/>
                        <w:left w:val="none" w:sz="0" w:space="0" w:color="auto"/>
                        <w:bottom w:val="none" w:sz="0" w:space="0" w:color="auto"/>
                        <w:right w:val="none" w:sz="0" w:space="0" w:color="auto"/>
                      </w:divBdr>
                      <w:divsChild>
                        <w:div w:id="1360011733">
                          <w:marLeft w:val="0"/>
                          <w:marRight w:val="0"/>
                          <w:marTop w:val="600"/>
                          <w:marBottom w:val="600"/>
                          <w:divBdr>
                            <w:top w:val="none" w:sz="0" w:space="0" w:color="auto"/>
                            <w:left w:val="none" w:sz="0" w:space="0" w:color="auto"/>
                            <w:bottom w:val="none" w:sz="0" w:space="0" w:color="auto"/>
                            <w:right w:val="none" w:sz="0" w:space="0" w:color="auto"/>
                          </w:divBdr>
                          <w:divsChild>
                            <w:div w:id="671683980">
                              <w:marLeft w:val="0"/>
                              <w:marRight w:val="0"/>
                              <w:marTop w:val="0"/>
                              <w:marBottom w:val="300"/>
                              <w:divBdr>
                                <w:top w:val="none" w:sz="0" w:space="0" w:color="auto"/>
                                <w:left w:val="none" w:sz="0" w:space="0" w:color="auto"/>
                                <w:bottom w:val="none" w:sz="0" w:space="0" w:color="auto"/>
                                <w:right w:val="none" w:sz="0" w:space="0" w:color="auto"/>
                              </w:divBdr>
                            </w:div>
                            <w:div w:id="885334189">
                              <w:marLeft w:val="0"/>
                              <w:marRight w:val="0"/>
                              <w:marTop w:val="300"/>
                              <w:marBottom w:val="300"/>
                              <w:divBdr>
                                <w:top w:val="none" w:sz="0" w:space="0" w:color="auto"/>
                                <w:left w:val="none" w:sz="0" w:space="0" w:color="auto"/>
                                <w:bottom w:val="none" w:sz="0" w:space="0" w:color="auto"/>
                                <w:right w:val="none" w:sz="0" w:space="0" w:color="auto"/>
                              </w:divBdr>
                            </w:div>
                            <w:div w:id="232392530">
                              <w:marLeft w:val="0"/>
                              <w:marRight w:val="0"/>
                              <w:marTop w:val="300"/>
                              <w:marBottom w:val="600"/>
                              <w:divBdr>
                                <w:top w:val="single" w:sz="6" w:space="30" w:color="EB5D0B"/>
                                <w:left w:val="none" w:sz="0" w:space="0" w:color="auto"/>
                                <w:bottom w:val="single" w:sz="6" w:space="30" w:color="EB5D0B"/>
                                <w:right w:val="none" w:sz="0" w:space="0" w:color="auto"/>
                              </w:divBdr>
                            </w:div>
                            <w:div w:id="1748381904">
                              <w:marLeft w:val="0"/>
                              <w:marRight w:val="0"/>
                              <w:marTop w:val="240"/>
                              <w:marBottom w:val="240"/>
                              <w:divBdr>
                                <w:top w:val="none" w:sz="0" w:space="0" w:color="auto"/>
                                <w:left w:val="none" w:sz="0" w:space="0" w:color="auto"/>
                                <w:bottom w:val="none" w:sz="0" w:space="0" w:color="auto"/>
                                <w:right w:val="none" w:sz="0" w:space="0" w:color="auto"/>
                              </w:divBdr>
                              <w:divsChild>
                                <w:div w:id="1272316627">
                                  <w:marLeft w:val="0"/>
                                  <w:marRight w:val="0"/>
                                  <w:marTop w:val="0"/>
                                  <w:marBottom w:val="0"/>
                                  <w:divBdr>
                                    <w:top w:val="none" w:sz="0" w:space="0" w:color="auto"/>
                                    <w:left w:val="none" w:sz="0" w:space="0" w:color="auto"/>
                                    <w:bottom w:val="none" w:sz="0" w:space="0" w:color="auto"/>
                                    <w:right w:val="none" w:sz="0" w:space="0" w:color="auto"/>
                                  </w:divBdr>
                                </w:div>
                              </w:divsChild>
                            </w:div>
                            <w:div w:id="417216679">
                              <w:marLeft w:val="0"/>
                              <w:marRight w:val="0"/>
                              <w:marTop w:val="240"/>
                              <w:marBottom w:val="240"/>
                              <w:divBdr>
                                <w:top w:val="none" w:sz="0" w:space="0" w:color="auto"/>
                                <w:left w:val="none" w:sz="0" w:space="0" w:color="auto"/>
                                <w:bottom w:val="none" w:sz="0" w:space="0" w:color="auto"/>
                                <w:right w:val="none" w:sz="0" w:space="0" w:color="auto"/>
                              </w:divBdr>
                              <w:divsChild>
                                <w:div w:id="549465472">
                                  <w:marLeft w:val="0"/>
                                  <w:marRight w:val="0"/>
                                  <w:marTop w:val="0"/>
                                  <w:marBottom w:val="0"/>
                                  <w:divBdr>
                                    <w:top w:val="none" w:sz="0" w:space="0" w:color="auto"/>
                                    <w:left w:val="none" w:sz="0" w:space="0" w:color="auto"/>
                                    <w:bottom w:val="none" w:sz="0" w:space="0" w:color="auto"/>
                                    <w:right w:val="none" w:sz="0" w:space="0" w:color="auto"/>
                                  </w:divBdr>
                                </w:div>
                              </w:divsChild>
                            </w:div>
                            <w:div w:id="1447239404">
                              <w:marLeft w:val="0"/>
                              <w:marRight w:val="0"/>
                              <w:marTop w:val="240"/>
                              <w:marBottom w:val="240"/>
                              <w:divBdr>
                                <w:top w:val="none" w:sz="0" w:space="0" w:color="auto"/>
                                <w:left w:val="none" w:sz="0" w:space="0" w:color="auto"/>
                                <w:bottom w:val="none" w:sz="0" w:space="0" w:color="auto"/>
                                <w:right w:val="none" w:sz="0" w:space="0" w:color="auto"/>
                              </w:divBdr>
                              <w:divsChild>
                                <w:div w:id="134417688">
                                  <w:marLeft w:val="0"/>
                                  <w:marRight w:val="0"/>
                                  <w:marTop w:val="0"/>
                                  <w:marBottom w:val="0"/>
                                  <w:divBdr>
                                    <w:top w:val="none" w:sz="0" w:space="0" w:color="auto"/>
                                    <w:left w:val="none" w:sz="0" w:space="0" w:color="auto"/>
                                    <w:bottom w:val="none" w:sz="0" w:space="0" w:color="auto"/>
                                    <w:right w:val="none" w:sz="0" w:space="0" w:color="auto"/>
                                  </w:divBdr>
                                </w:div>
                              </w:divsChild>
                            </w:div>
                            <w:div w:id="1529375109">
                              <w:marLeft w:val="0"/>
                              <w:marRight w:val="0"/>
                              <w:marTop w:val="240"/>
                              <w:marBottom w:val="240"/>
                              <w:divBdr>
                                <w:top w:val="none" w:sz="0" w:space="0" w:color="auto"/>
                                <w:left w:val="none" w:sz="0" w:space="0" w:color="auto"/>
                                <w:bottom w:val="none" w:sz="0" w:space="0" w:color="auto"/>
                                <w:right w:val="none" w:sz="0" w:space="0" w:color="auto"/>
                              </w:divBdr>
                              <w:divsChild>
                                <w:div w:id="1667123534">
                                  <w:marLeft w:val="0"/>
                                  <w:marRight w:val="0"/>
                                  <w:marTop w:val="0"/>
                                  <w:marBottom w:val="0"/>
                                  <w:divBdr>
                                    <w:top w:val="none" w:sz="0" w:space="0" w:color="auto"/>
                                    <w:left w:val="none" w:sz="0" w:space="0" w:color="auto"/>
                                    <w:bottom w:val="none" w:sz="0" w:space="0" w:color="auto"/>
                                    <w:right w:val="none" w:sz="0" w:space="0" w:color="auto"/>
                                  </w:divBdr>
                                </w:div>
                              </w:divsChild>
                            </w:div>
                            <w:div w:id="1199120139">
                              <w:marLeft w:val="0"/>
                              <w:marRight w:val="0"/>
                              <w:marTop w:val="240"/>
                              <w:marBottom w:val="240"/>
                              <w:divBdr>
                                <w:top w:val="none" w:sz="0" w:space="0" w:color="auto"/>
                                <w:left w:val="none" w:sz="0" w:space="0" w:color="auto"/>
                                <w:bottom w:val="none" w:sz="0" w:space="0" w:color="auto"/>
                                <w:right w:val="none" w:sz="0" w:space="0" w:color="auto"/>
                              </w:divBdr>
                              <w:divsChild>
                                <w:div w:id="1178303495">
                                  <w:marLeft w:val="0"/>
                                  <w:marRight w:val="0"/>
                                  <w:marTop w:val="0"/>
                                  <w:marBottom w:val="0"/>
                                  <w:divBdr>
                                    <w:top w:val="none" w:sz="0" w:space="0" w:color="auto"/>
                                    <w:left w:val="none" w:sz="0" w:space="0" w:color="auto"/>
                                    <w:bottom w:val="none" w:sz="0" w:space="0" w:color="auto"/>
                                    <w:right w:val="none" w:sz="0" w:space="0" w:color="auto"/>
                                  </w:divBdr>
                                </w:div>
                              </w:divsChild>
                            </w:div>
                            <w:div w:id="1101797541">
                              <w:marLeft w:val="0"/>
                              <w:marRight w:val="0"/>
                              <w:marTop w:val="240"/>
                              <w:marBottom w:val="240"/>
                              <w:divBdr>
                                <w:top w:val="none" w:sz="0" w:space="0" w:color="auto"/>
                                <w:left w:val="none" w:sz="0" w:space="0" w:color="auto"/>
                                <w:bottom w:val="none" w:sz="0" w:space="0" w:color="auto"/>
                                <w:right w:val="none" w:sz="0" w:space="0" w:color="auto"/>
                              </w:divBdr>
                              <w:divsChild>
                                <w:div w:id="59258772">
                                  <w:marLeft w:val="0"/>
                                  <w:marRight w:val="0"/>
                                  <w:marTop w:val="0"/>
                                  <w:marBottom w:val="0"/>
                                  <w:divBdr>
                                    <w:top w:val="none" w:sz="0" w:space="0" w:color="auto"/>
                                    <w:left w:val="none" w:sz="0" w:space="0" w:color="auto"/>
                                    <w:bottom w:val="none" w:sz="0" w:space="0" w:color="auto"/>
                                    <w:right w:val="none" w:sz="0" w:space="0" w:color="auto"/>
                                  </w:divBdr>
                                </w:div>
                              </w:divsChild>
                            </w:div>
                            <w:div w:id="967904141">
                              <w:marLeft w:val="0"/>
                              <w:marRight w:val="0"/>
                              <w:marTop w:val="240"/>
                              <w:marBottom w:val="240"/>
                              <w:divBdr>
                                <w:top w:val="none" w:sz="0" w:space="0" w:color="auto"/>
                                <w:left w:val="none" w:sz="0" w:space="0" w:color="auto"/>
                                <w:bottom w:val="none" w:sz="0" w:space="0" w:color="auto"/>
                                <w:right w:val="none" w:sz="0" w:space="0" w:color="auto"/>
                              </w:divBdr>
                              <w:divsChild>
                                <w:div w:id="143738796">
                                  <w:marLeft w:val="0"/>
                                  <w:marRight w:val="0"/>
                                  <w:marTop w:val="0"/>
                                  <w:marBottom w:val="0"/>
                                  <w:divBdr>
                                    <w:top w:val="none" w:sz="0" w:space="0" w:color="auto"/>
                                    <w:left w:val="none" w:sz="0" w:space="0" w:color="auto"/>
                                    <w:bottom w:val="none" w:sz="0" w:space="0" w:color="auto"/>
                                    <w:right w:val="none" w:sz="0" w:space="0" w:color="auto"/>
                                  </w:divBdr>
                                </w:div>
                              </w:divsChild>
                            </w:div>
                            <w:div w:id="1474910976">
                              <w:marLeft w:val="0"/>
                              <w:marRight w:val="0"/>
                              <w:marTop w:val="240"/>
                              <w:marBottom w:val="240"/>
                              <w:divBdr>
                                <w:top w:val="none" w:sz="0" w:space="0" w:color="auto"/>
                                <w:left w:val="none" w:sz="0" w:space="0" w:color="auto"/>
                                <w:bottom w:val="none" w:sz="0" w:space="0" w:color="auto"/>
                                <w:right w:val="none" w:sz="0" w:space="0" w:color="auto"/>
                              </w:divBdr>
                              <w:divsChild>
                                <w:div w:id="635451909">
                                  <w:marLeft w:val="0"/>
                                  <w:marRight w:val="0"/>
                                  <w:marTop w:val="0"/>
                                  <w:marBottom w:val="0"/>
                                  <w:divBdr>
                                    <w:top w:val="none" w:sz="0" w:space="0" w:color="auto"/>
                                    <w:left w:val="none" w:sz="0" w:space="0" w:color="auto"/>
                                    <w:bottom w:val="none" w:sz="0" w:space="0" w:color="auto"/>
                                    <w:right w:val="none" w:sz="0" w:space="0" w:color="auto"/>
                                  </w:divBdr>
                                </w:div>
                              </w:divsChild>
                            </w:div>
                            <w:div w:id="2035037829">
                              <w:marLeft w:val="0"/>
                              <w:marRight w:val="0"/>
                              <w:marTop w:val="240"/>
                              <w:marBottom w:val="240"/>
                              <w:divBdr>
                                <w:top w:val="none" w:sz="0" w:space="0" w:color="auto"/>
                                <w:left w:val="none" w:sz="0" w:space="0" w:color="auto"/>
                                <w:bottom w:val="none" w:sz="0" w:space="0" w:color="auto"/>
                                <w:right w:val="none" w:sz="0" w:space="0" w:color="auto"/>
                              </w:divBdr>
                              <w:divsChild>
                                <w:div w:id="595791496">
                                  <w:marLeft w:val="0"/>
                                  <w:marRight w:val="0"/>
                                  <w:marTop w:val="0"/>
                                  <w:marBottom w:val="0"/>
                                  <w:divBdr>
                                    <w:top w:val="none" w:sz="0" w:space="0" w:color="auto"/>
                                    <w:left w:val="none" w:sz="0" w:space="0" w:color="auto"/>
                                    <w:bottom w:val="none" w:sz="0" w:space="0" w:color="auto"/>
                                    <w:right w:val="none" w:sz="0" w:space="0" w:color="auto"/>
                                  </w:divBdr>
                                </w:div>
                              </w:divsChild>
                            </w:div>
                            <w:div w:id="1051416888">
                              <w:marLeft w:val="0"/>
                              <w:marRight w:val="0"/>
                              <w:marTop w:val="240"/>
                              <w:marBottom w:val="240"/>
                              <w:divBdr>
                                <w:top w:val="none" w:sz="0" w:space="0" w:color="auto"/>
                                <w:left w:val="none" w:sz="0" w:space="0" w:color="auto"/>
                                <w:bottom w:val="none" w:sz="0" w:space="0" w:color="auto"/>
                                <w:right w:val="none" w:sz="0" w:space="0" w:color="auto"/>
                              </w:divBdr>
                              <w:divsChild>
                                <w:div w:id="734859357">
                                  <w:marLeft w:val="0"/>
                                  <w:marRight w:val="0"/>
                                  <w:marTop w:val="0"/>
                                  <w:marBottom w:val="0"/>
                                  <w:divBdr>
                                    <w:top w:val="none" w:sz="0" w:space="0" w:color="auto"/>
                                    <w:left w:val="none" w:sz="0" w:space="0" w:color="auto"/>
                                    <w:bottom w:val="none" w:sz="0" w:space="0" w:color="auto"/>
                                    <w:right w:val="none" w:sz="0" w:space="0" w:color="auto"/>
                                  </w:divBdr>
                                </w:div>
                              </w:divsChild>
                            </w:div>
                            <w:div w:id="750272663">
                              <w:marLeft w:val="0"/>
                              <w:marRight w:val="0"/>
                              <w:marTop w:val="240"/>
                              <w:marBottom w:val="240"/>
                              <w:divBdr>
                                <w:top w:val="none" w:sz="0" w:space="0" w:color="auto"/>
                                <w:left w:val="none" w:sz="0" w:space="0" w:color="auto"/>
                                <w:bottom w:val="none" w:sz="0" w:space="0" w:color="auto"/>
                                <w:right w:val="none" w:sz="0" w:space="0" w:color="auto"/>
                              </w:divBdr>
                              <w:divsChild>
                                <w:div w:id="1694646181">
                                  <w:marLeft w:val="0"/>
                                  <w:marRight w:val="0"/>
                                  <w:marTop w:val="0"/>
                                  <w:marBottom w:val="0"/>
                                  <w:divBdr>
                                    <w:top w:val="none" w:sz="0" w:space="0" w:color="auto"/>
                                    <w:left w:val="none" w:sz="0" w:space="0" w:color="auto"/>
                                    <w:bottom w:val="none" w:sz="0" w:space="0" w:color="auto"/>
                                    <w:right w:val="none" w:sz="0" w:space="0" w:color="auto"/>
                                  </w:divBdr>
                                </w:div>
                              </w:divsChild>
                            </w:div>
                            <w:div w:id="956713514">
                              <w:marLeft w:val="0"/>
                              <w:marRight w:val="0"/>
                              <w:marTop w:val="240"/>
                              <w:marBottom w:val="240"/>
                              <w:divBdr>
                                <w:top w:val="none" w:sz="0" w:space="0" w:color="auto"/>
                                <w:left w:val="none" w:sz="0" w:space="0" w:color="auto"/>
                                <w:bottom w:val="none" w:sz="0" w:space="0" w:color="auto"/>
                                <w:right w:val="none" w:sz="0" w:space="0" w:color="auto"/>
                              </w:divBdr>
                              <w:divsChild>
                                <w:div w:id="2120100548">
                                  <w:marLeft w:val="0"/>
                                  <w:marRight w:val="0"/>
                                  <w:marTop w:val="0"/>
                                  <w:marBottom w:val="0"/>
                                  <w:divBdr>
                                    <w:top w:val="none" w:sz="0" w:space="0" w:color="auto"/>
                                    <w:left w:val="none" w:sz="0" w:space="0" w:color="auto"/>
                                    <w:bottom w:val="none" w:sz="0" w:space="0" w:color="auto"/>
                                    <w:right w:val="none" w:sz="0" w:space="0" w:color="auto"/>
                                  </w:divBdr>
                                </w:div>
                              </w:divsChild>
                            </w:div>
                            <w:div w:id="1722484043">
                              <w:marLeft w:val="0"/>
                              <w:marRight w:val="0"/>
                              <w:marTop w:val="360"/>
                              <w:marBottom w:val="450"/>
                              <w:divBdr>
                                <w:top w:val="none" w:sz="0" w:space="0" w:color="auto"/>
                                <w:left w:val="none" w:sz="0" w:space="0" w:color="auto"/>
                                <w:bottom w:val="none" w:sz="0" w:space="0" w:color="auto"/>
                                <w:right w:val="none" w:sz="0" w:space="0" w:color="auto"/>
                              </w:divBdr>
                              <w:divsChild>
                                <w:div w:id="96027138">
                                  <w:marLeft w:val="0"/>
                                  <w:marRight w:val="0"/>
                                  <w:marTop w:val="0"/>
                                  <w:marBottom w:val="0"/>
                                  <w:divBdr>
                                    <w:top w:val="none" w:sz="0" w:space="0" w:color="auto"/>
                                    <w:left w:val="none" w:sz="0" w:space="0" w:color="auto"/>
                                    <w:bottom w:val="single" w:sz="6" w:space="15" w:color="B8B9BA"/>
                                    <w:right w:val="none" w:sz="0" w:space="0" w:color="auto"/>
                                  </w:divBdr>
                                  <w:divsChild>
                                    <w:div w:id="964846642">
                                      <w:marLeft w:val="0"/>
                                      <w:marRight w:val="0"/>
                                      <w:marTop w:val="0"/>
                                      <w:marBottom w:val="0"/>
                                      <w:divBdr>
                                        <w:top w:val="none" w:sz="0" w:space="0" w:color="auto"/>
                                        <w:left w:val="none" w:sz="0" w:space="0" w:color="auto"/>
                                        <w:bottom w:val="none" w:sz="0" w:space="0" w:color="auto"/>
                                        <w:right w:val="none" w:sz="0" w:space="0" w:color="auto"/>
                                      </w:divBdr>
                                    </w:div>
                                    <w:div w:id="1342708512">
                                      <w:marLeft w:val="0"/>
                                      <w:marRight w:val="0"/>
                                      <w:marTop w:val="225"/>
                                      <w:marBottom w:val="0"/>
                                      <w:divBdr>
                                        <w:top w:val="none" w:sz="0" w:space="0" w:color="auto"/>
                                        <w:left w:val="none" w:sz="0" w:space="0" w:color="auto"/>
                                        <w:bottom w:val="none" w:sz="0" w:space="0" w:color="auto"/>
                                        <w:right w:val="none" w:sz="0" w:space="0" w:color="auto"/>
                                      </w:divBdr>
                                      <w:divsChild>
                                        <w:div w:id="31077362">
                                          <w:marLeft w:val="0"/>
                                          <w:marRight w:val="0"/>
                                          <w:marTop w:val="0"/>
                                          <w:marBottom w:val="0"/>
                                          <w:divBdr>
                                            <w:top w:val="none" w:sz="0" w:space="0" w:color="auto"/>
                                            <w:left w:val="none" w:sz="0" w:space="0" w:color="auto"/>
                                            <w:bottom w:val="none" w:sz="0" w:space="0" w:color="auto"/>
                                            <w:right w:val="none" w:sz="0" w:space="0" w:color="auto"/>
                                          </w:divBdr>
                                        </w:div>
                                      </w:divsChild>
                                    </w:div>
                                    <w:div w:id="10063248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8772478">
                              <w:marLeft w:val="0"/>
                              <w:marRight w:val="0"/>
                              <w:marTop w:val="240"/>
                              <w:marBottom w:val="240"/>
                              <w:divBdr>
                                <w:top w:val="none" w:sz="0" w:space="0" w:color="auto"/>
                                <w:left w:val="none" w:sz="0" w:space="0" w:color="auto"/>
                                <w:bottom w:val="none" w:sz="0" w:space="0" w:color="auto"/>
                                <w:right w:val="none" w:sz="0" w:space="0" w:color="auto"/>
                              </w:divBdr>
                              <w:divsChild>
                                <w:div w:id="105199834">
                                  <w:marLeft w:val="0"/>
                                  <w:marRight w:val="0"/>
                                  <w:marTop w:val="0"/>
                                  <w:marBottom w:val="0"/>
                                  <w:divBdr>
                                    <w:top w:val="none" w:sz="0" w:space="0" w:color="auto"/>
                                    <w:left w:val="none" w:sz="0" w:space="0" w:color="auto"/>
                                    <w:bottom w:val="none" w:sz="0" w:space="0" w:color="auto"/>
                                    <w:right w:val="none" w:sz="0" w:space="0" w:color="auto"/>
                                  </w:divBdr>
                                </w:div>
                              </w:divsChild>
                            </w:div>
                            <w:div w:id="1879783082">
                              <w:marLeft w:val="0"/>
                              <w:marRight w:val="0"/>
                              <w:marTop w:val="240"/>
                              <w:marBottom w:val="240"/>
                              <w:divBdr>
                                <w:top w:val="none" w:sz="0" w:space="0" w:color="auto"/>
                                <w:left w:val="none" w:sz="0" w:space="0" w:color="auto"/>
                                <w:bottom w:val="none" w:sz="0" w:space="0" w:color="auto"/>
                                <w:right w:val="none" w:sz="0" w:space="0" w:color="auto"/>
                              </w:divBdr>
                              <w:divsChild>
                                <w:div w:id="2054963581">
                                  <w:marLeft w:val="0"/>
                                  <w:marRight w:val="0"/>
                                  <w:marTop w:val="0"/>
                                  <w:marBottom w:val="0"/>
                                  <w:divBdr>
                                    <w:top w:val="none" w:sz="0" w:space="0" w:color="auto"/>
                                    <w:left w:val="none" w:sz="0" w:space="0" w:color="auto"/>
                                    <w:bottom w:val="none" w:sz="0" w:space="0" w:color="auto"/>
                                    <w:right w:val="none" w:sz="0" w:space="0" w:color="auto"/>
                                  </w:divBdr>
                                </w:div>
                              </w:divsChild>
                            </w:div>
                            <w:div w:id="717628475">
                              <w:marLeft w:val="0"/>
                              <w:marRight w:val="0"/>
                              <w:marTop w:val="240"/>
                              <w:marBottom w:val="240"/>
                              <w:divBdr>
                                <w:top w:val="none" w:sz="0" w:space="0" w:color="auto"/>
                                <w:left w:val="none" w:sz="0" w:space="0" w:color="auto"/>
                                <w:bottom w:val="none" w:sz="0" w:space="0" w:color="auto"/>
                                <w:right w:val="none" w:sz="0" w:space="0" w:color="auto"/>
                              </w:divBdr>
                              <w:divsChild>
                                <w:div w:id="676467721">
                                  <w:marLeft w:val="0"/>
                                  <w:marRight w:val="0"/>
                                  <w:marTop w:val="0"/>
                                  <w:marBottom w:val="0"/>
                                  <w:divBdr>
                                    <w:top w:val="none" w:sz="0" w:space="0" w:color="auto"/>
                                    <w:left w:val="none" w:sz="0" w:space="0" w:color="auto"/>
                                    <w:bottom w:val="none" w:sz="0" w:space="0" w:color="auto"/>
                                    <w:right w:val="none" w:sz="0" w:space="0" w:color="auto"/>
                                  </w:divBdr>
                                </w:div>
                              </w:divsChild>
                            </w:div>
                            <w:div w:id="223372860">
                              <w:marLeft w:val="0"/>
                              <w:marRight w:val="0"/>
                              <w:marTop w:val="240"/>
                              <w:marBottom w:val="240"/>
                              <w:divBdr>
                                <w:top w:val="none" w:sz="0" w:space="0" w:color="auto"/>
                                <w:left w:val="none" w:sz="0" w:space="0" w:color="auto"/>
                                <w:bottom w:val="none" w:sz="0" w:space="0" w:color="auto"/>
                                <w:right w:val="none" w:sz="0" w:space="0" w:color="auto"/>
                              </w:divBdr>
                              <w:divsChild>
                                <w:div w:id="1862813518">
                                  <w:marLeft w:val="0"/>
                                  <w:marRight w:val="0"/>
                                  <w:marTop w:val="0"/>
                                  <w:marBottom w:val="0"/>
                                  <w:divBdr>
                                    <w:top w:val="none" w:sz="0" w:space="0" w:color="auto"/>
                                    <w:left w:val="none" w:sz="0" w:space="0" w:color="auto"/>
                                    <w:bottom w:val="none" w:sz="0" w:space="0" w:color="auto"/>
                                    <w:right w:val="none" w:sz="0" w:space="0" w:color="auto"/>
                                  </w:divBdr>
                                </w:div>
                              </w:divsChild>
                            </w:div>
                            <w:div w:id="1108281946">
                              <w:marLeft w:val="0"/>
                              <w:marRight w:val="0"/>
                              <w:marTop w:val="240"/>
                              <w:marBottom w:val="240"/>
                              <w:divBdr>
                                <w:top w:val="none" w:sz="0" w:space="0" w:color="auto"/>
                                <w:left w:val="none" w:sz="0" w:space="0" w:color="auto"/>
                                <w:bottom w:val="none" w:sz="0" w:space="0" w:color="auto"/>
                                <w:right w:val="none" w:sz="0" w:space="0" w:color="auto"/>
                              </w:divBdr>
                              <w:divsChild>
                                <w:div w:id="1069812161">
                                  <w:marLeft w:val="0"/>
                                  <w:marRight w:val="0"/>
                                  <w:marTop w:val="0"/>
                                  <w:marBottom w:val="0"/>
                                  <w:divBdr>
                                    <w:top w:val="none" w:sz="0" w:space="0" w:color="auto"/>
                                    <w:left w:val="none" w:sz="0" w:space="0" w:color="auto"/>
                                    <w:bottom w:val="none" w:sz="0" w:space="0" w:color="auto"/>
                                    <w:right w:val="none" w:sz="0" w:space="0" w:color="auto"/>
                                  </w:divBdr>
                                </w:div>
                              </w:divsChild>
                            </w:div>
                            <w:div w:id="1248998222">
                              <w:marLeft w:val="0"/>
                              <w:marRight w:val="0"/>
                              <w:marTop w:val="240"/>
                              <w:marBottom w:val="240"/>
                              <w:divBdr>
                                <w:top w:val="none" w:sz="0" w:space="0" w:color="auto"/>
                                <w:left w:val="none" w:sz="0" w:space="0" w:color="auto"/>
                                <w:bottom w:val="none" w:sz="0" w:space="0" w:color="auto"/>
                                <w:right w:val="none" w:sz="0" w:space="0" w:color="auto"/>
                              </w:divBdr>
                              <w:divsChild>
                                <w:div w:id="54402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762502">
      <w:bodyDiv w:val="1"/>
      <w:marLeft w:val="0"/>
      <w:marRight w:val="0"/>
      <w:marTop w:val="0"/>
      <w:marBottom w:val="0"/>
      <w:divBdr>
        <w:top w:val="none" w:sz="0" w:space="0" w:color="auto"/>
        <w:left w:val="none" w:sz="0" w:space="0" w:color="auto"/>
        <w:bottom w:val="none" w:sz="0" w:space="0" w:color="auto"/>
        <w:right w:val="none" w:sz="0" w:space="0" w:color="auto"/>
      </w:divBdr>
      <w:divsChild>
        <w:div w:id="350648839">
          <w:marLeft w:val="0"/>
          <w:marRight w:val="0"/>
          <w:marTop w:val="0"/>
          <w:marBottom w:val="0"/>
          <w:divBdr>
            <w:top w:val="none" w:sz="0" w:space="0" w:color="auto"/>
            <w:left w:val="none" w:sz="0" w:space="0" w:color="auto"/>
            <w:bottom w:val="none" w:sz="0" w:space="0" w:color="auto"/>
            <w:right w:val="none" w:sz="0" w:space="0" w:color="auto"/>
          </w:divBdr>
          <w:divsChild>
            <w:div w:id="1120299379">
              <w:marLeft w:val="0"/>
              <w:marRight w:val="0"/>
              <w:marTop w:val="0"/>
              <w:marBottom w:val="0"/>
              <w:divBdr>
                <w:top w:val="none" w:sz="0" w:space="0" w:color="auto"/>
                <w:left w:val="none" w:sz="0" w:space="0" w:color="auto"/>
                <w:bottom w:val="none" w:sz="0" w:space="0" w:color="auto"/>
                <w:right w:val="none" w:sz="0" w:space="0" w:color="auto"/>
              </w:divBdr>
              <w:divsChild>
                <w:div w:id="1971397468">
                  <w:marLeft w:val="0"/>
                  <w:marRight w:val="0"/>
                  <w:marTop w:val="0"/>
                  <w:marBottom w:val="0"/>
                  <w:divBdr>
                    <w:top w:val="none" w:sz="0" w:space="0" w:color="auto"/>
                    <w:left w:val="none" w:sz="0" w:space="0" w:color="auto"/>
                    <w:bottom w:val="none" w:sz="0" w:space="0" w:color="auto"/>
                    <w:right w:val="none" w:sz="0" w:space="0" w:color="auto"/>
                  </w:divBdr>
                </w:div>
                <w:div w:id="415127249">
                  <w:marLeft w:val="0"/>
                  <w:marRight w:val="0"/>
                  <w:marTop w:val="600"/>
                  <w:marBottom w:val="0"/>
                  <w:divBdr>
                    <w:top w:val="none" w:sz="0" w:space="0" w:color="auto"/>
                    <w:left w:val="none" w:sz="0" w:space="0" w:color="auto"/>
                    <w:bottom w:val="none" w:sz="0" w:space="0" w:color="auto"/>
                    <w:right w:val="none" w:sz="0" w:space="0" w:color="auto"/>
                  </w:divBdr>
                  <w:divsChild>
                    <w:div w:id="886601914">
                      <w:marLeft w:val="0"/>
                      <w:marRight w:val="0"/>
                      <w:marTop w:val="0"/>
                      <w:marBottom w:val="0"/>
                      <w:divBdr>
                        <w:top w:val="none" w:sz="0" w:space="0" w:color="auto"/>
                        <w:left w:val="none" w:sz="0" w:space="0" w:color="auto"/>
                        <w:bottom w:val="none" w:sz="0" w:space="0" w:color="auto"/>
                        <w:right w:val="none" w:sz="0" w:space="0" w:color="auto"/>
                      </w:divBdr>
                      <w:divsChild>
                        <w:div w:id="1496065288">
                          <w:marLeft w:val="0"/>
                          <w:marRight w:val="0"/>
                          <w:marTop w:val="0"/>
                          <w:marBottom w:val="0"/>
                          <w:divBdr>
                            <w:top w:val="none" w:sz="0" w:space="0" w:color="auto"/>
                            <w:left w:val="none" w:sz="0" w:space="0" w:color="auto"/>
                            <w:bottom w:val="none" w:sz="0" w:space="0" w:color="auto"/>
                            <w:right w:val="none" w:sz="0" w:space="0" w:color="auto"/>
                          </w:divBdr>
                          <w:divsChild>
                            <w:div w:id="48656801">
                              <w:marLeft w:val="0"/>
                              <w:marRight w:val="0"/>
                              <w:marTop w:val="0"/>
                              <w:marBottom w:val="0"/>
                              <w:divBdr>
                                <w:top w:val="none" w:sz="0" w:space="0" w:color="auto"/>
                                <w:left w:val="none" w:sz="0" w:space="0" w:color="auto"/>
                                <w:bottom w:val="none" w:sz="0" w:space="0" w:color="auto"/>
                                <w:right w:val="none" w:sz="0" w:space="0" w:color="auto"/>
                              </w:divBdr>
                            </w:div>
                          </w:divsChild>
                        </w:div>
                        <w:div w:id="11271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425710">
          <w:marLeft w:val="0"/>
          <w:marRight w:val="0"/>
          <w:marTop w:val="0"/>
          <w:marBottom w:val="0"/>
          <w:divBdr>
            <w:top w:val="none" w:sz="0" w:space="0" w:color="auto"/>
            <w:left w:val="none" w:sz="0" w:space="0" w:color="auto"/>
            <w:bottom w:val="none" w:sz="0" w:space="0" w:color="auto"/>
            <w:right w:val="none" w:sz="0" w:space="0" w:color="auto"/>
          </w:divBdr>
          <w:divsChild>
            <w:div w:id="1824466760">
              <w:marLeft w:val="0"/>
              <w:marRight w:val="0"/>
              <w:marTop w:val="0"/>
              <w:marBottom w:val="0"/>
              <w:divBdr>
                <w:top w:val="none" w:sz="0" w:space="0" w:color="auto"/>
                <w:left w:val="none" w:sz="0" w:space="0" w:color="auto"/>
                <w:bottom w:val="none" w:sz="0" w:space="0" w:color="auto"/>
                <w:right w:val="none" w:sz="0" w:space="0" w:color="auto"/>
              </w:divBdr>
              <w:divsChild>
                <w:div w:id="2083528869">
                  <w:marLeft w:val="0"/>
                  <w:marRight w:val="0"/>
                  <w:marTop w:val="0"/>
                  <w:marBottom w:val="0"/>
                  <w:divBdr>
                    <w:top w:val="none" w:sz="0" w:space="0" w:color="auto"/>
                    <w:left w:val="none" w:sz="0" w:space="0" w:color="auto"/>
                    <w:bottom w:val="none" w:sz="0" w:space="0" w:color="auto"/>
                    <w:right w:val="none" w:sz="0" w:space="0" w:color="auto"/>
                  </w:divBdr>
                  <w:divsChild>
                    <w:div w:id="1888103033">
                      <w:marLeft w:val="0"/>
                      <w:marRight w:val="1500"/>
                      <w:marTop w:val="0"/>
                      <w:marBottom w:val="0"/>
                      <w:divBdr>
                        <w:top w:val="none" w:sz="0" w:space="0" w:color="auto"/>
                        <w:left w:val="none" w:sz="0" w:space="0" w:color="auto"/>
                        <w:bottom w:val="none" w:sz="0" w:space="0" w:color="auto"/>
                        <w:right w:val="none" w:sz="0" w:space="0" w:color="auto"/>
                      </w:divBdr>
                      <w:divsChild>
                        <w:div w:id="1707754804">
                          <w:marLeft w:val="0"/>
                          <w:marRight w:val="0"/>
                          <w:marTop w:val="600"/>
                          <w:marBottom w:val="600"/>
                          <w:divBdr>
                            <w:top w:val="none" w:sz="0" w:space="0" w:color="auto"/>
                            <w:left w:val="none" w:sz="0" w:space="0" w:color="auto"/>
                            <w:bottom w:val="none" w:sz="0" w:space="0" w:color="auto"/>
                            <w:right w:val="none" w:sz="0" w:space="0" w:color="auto"/>
                          </w:divBdr>
                          <w:divsChild>
                            <w:div w:id="2011760681">
                              <w:marLeft w:val="0"/>
                              <w:marRight w:val="0"/>
                              <w:marTop w:val="0"/>
                              <w:marBottom w:val="300"/>
                              <w:divBdr>
                                <w:top w:val="none" w:sz="0" w:space="0" w:color="auto"/>
                                <w:left w:val="none" w:sz="0" w:space="0" w:color="auto"/>
                                <w:bottom w:val="none" w:sz="0" w:space="0" w:color="auto"/>
                                <w:right w:val="none" w:sz="0" w:space="0" w:color="auto"/>
                              </w:divBdr>
                            </w:div>
                            <w:div w:id="301542491">
                              <w:marLeft w:val="0"/>
                              <w:marRight w:val="0"/>
                              <w:marTop w:val="300"/>
                              <w:marBottom w:val="300"/>
                              <w:divBdr>
                                <w:top w:val="none" w:sz="0" w:space="0" w:color="auto"/>
                                <w:left w:val="none" w:sz="0" w:space="0" w:color="auto"/>
                                <w:bottom w:val="none" w:sz="0" w:space="0" w:color="auto"/>
                                <w:right w:val="none" w:sz="0" w:space="0" w:color="auto"/>
                              </w:divBdr>
                            </w:div>
                            <w:div w:id="938564608">
                              <w:marLeft w:val="0"/>
                              <w:marRight w:val="0"/>
                              <w:marTop w:val="300"/>
                              <w:marBottom w:val="600"/>
                              <w:divBdr>
                                <w:top w:val="single" w:sz="6" w:space="30" w:color="EB5D0B"/>
                                <w:left w:val="none" w:sz="0" w:space="0" w:color="auto"/>
                                <w:bottom w:val="single" w:sz="6" w:space="30" w:color="EB5D0B"/>
                                <w:right w:val="none" w:sz="0" w:space="0" w:color="auto"/>
                              </w:divBdr>
                            </w:div>
                            <w:div w:id="668797593">
                              <w:marLeft w:val="0"/>
                              <w:marRight w:val="0"/>
                              <w:marTop w:val="720"/>
                              <w:marBottom w:val="900"/>
                              <w:divBdr>
                                <w:top w:val="none" w:sz="0" w:space="0" w:color="auto"/>
                                <w:left w:val="none" w:sz="0" w:space="0" w:color="auto"/>
                                <w:bottom w:val="none" w:sz="0" w:space="0" w:color="auto"/>
                                <w:right w:val="none" w:sz="0" w:space="0" w:color="auto"/>
                              </w:divBdr>
                              <w:divsChild>
                                <w:div w:id="100760215">
                                  <w:marLeft w:val="0"/>
                                  <w:marRight w:val="240"/>
                                  <w:marTop w:val="180"/>
                                  <w:marBottom w:val="0"/>
                                  <w:divBdr>
                                    <w:top w:val="none" w:sz="0" w:space="0" w:color="auto"/>
                                    <w:left w:val="none" w:sz="0" w:space="0" w:color="auto"/>
                                    <w:bottom w:val="none" w:sz="0" w:space="0" w:color="auto"/>
                                    <w:right w:val="none" w:sz="0" w:space="0" w:color="auto"/>
                                  </w:divBdr>
                                </w:div>
                              </w:divsChild>
                            </w:div>
                            <w:div w:id="1061322537">
                              <w:marLeft w:val="0"/>
                              <w:marRight w:val="0"/>
                              <w:marTop w:val="240"/>
                              <w:marBottom w:val="240"/>
                              <w:divBdr>
                                <w:top w:val="none" w:sz="0" w:space="0" w:color="auto"/>
                                <w:left w:val="none" w:sz="0" w:space="0" w:color="auto"/>
                                <w:bottom w:val="none" w:sz="0" w:space="0" w:color="auto"/>
                                <w:right w:val="none" w:sz="0" w:space="0" w:color="auto"/>
                              </w:divBdr>
                              <w:divsChild>
                                <w:div w:id="330989345">
                                  <w:marLeft w:val="0"/>
                                  <w:marRight w:val="0"/>
                                  <w:marTop w:val="0"/>
                                  <w:marBottom w:val="0"/>
                                  <w:divBdr>
                                    <w:top w:val="none" w:sz="0" w:space="0" w:color="auto"/>
                                    <w:left w:val="none" w:sz="0" w:space="0" w:color="auto"/>
                                    <w:bottom w:val="none" w:sz="0" w:space="0" w:color="auto"/>
                                    <w:right w:val="none" w:sz="0" w:space="0" w:color="auto"/>
                                  </w:divBdr>
                                </w:div>
                              </w:divsChild>
                            </w:div>
                            <w:div w:id="1910454322">
                              <w:marLeft w:val="0"/>
                              <w:marRight w:val="0"/>
                              <w:marTop w:val="240"/>
                              <w:marBottom w:val="240"/>
                              <w:divBdr>
                                <w:top w:val="none" w:sz="0" w:space="0" w:color="auto"/>
                                <w:left w:val="none" w:sz="0" w:space="0" w:color="auto"/>
                                <w:bottom w:val="none" w:sz="0" w:space="0" w:color="auto"/>
                                <w:right w:val="none" w:sz="0" w:space="0" w:color="auto"/>
                              </w:divBdr>
                              <w:divsChild>
                                <w:div w:id="1949510415">
                                  <w:marLeft w:val="0"/>
                                  <w:marRight w:val="0"/>
                                  <w:marTop w:val="0"/>
                                  <w:marBottom w:val="0"/>
                                  <w:divBdr>
                                    <w:top w:val="none" w:sz="0" w:space="0" w:color="auto"/>
                                    <w:left w:val="none" w:sz="0" w:space="0" w:color="auto"/>
                                    <w:bottom w:val="none" w:sz="0" w:space="0" w:color="auto"/>
                                    <w:right w:val="none" w:sz="0" w:space="0" w:color="auto"/>
                                  </w:divBdr>
                                </w:div>
                              </w:divsChild>
                            </w:div>
                            <w:div w:id="2001233049">
                              <w:marLeft w:val="0"/>
                              <w:marRight w:val="0"/>
                              <w:marTop w:val="240"/>
                              <w:marBottom w:val="240"/>
                              <w:divBdr>
                                <w:top w:val="none" w:sz="0" w:space="0" w:color="auto"/>
                                <w:left w:val="none" w:sz="0" w:space="0" w:color="auto"/>
                                <w:bottom w:val="none" w:sz="0" w:space="0" w:color="auto"/>
                                <w:right w:val="none" w:sz="0" w:space="0" w:color="auto"/>
                              </w:divBdr>
                              <w:divsChild>
                                <w:div w:id="2099524004">
                                  <w:marLeft w:val="0"/>
                                  <w:marRight w:val="0"/>
                                  <w:marTop w:val="0"/>
                                  <w:marBottom w:val="0"/>
                                  <w:divBdr>
                                    <w:top w:val="none" w:sz="0" w:space="0" w:color="auto"/>
                                    <w:left w:val="none" w:sz="0" w:space="0" w:color="auto"/>
                                    <w:bottom w:val="none" w:sz="0" w:space="0" w:color="auto"/>
                                    <w:right w:val="none" w:sz="0" w:space="0" w:color="auto"/>
                                  </w:divBdr>
                                </w:div>
                              </w:divsChild>
                            </w:div>
                            <w:div w:id="1846746193">
                              <w:marLeft w:val="0"/>
                              <w:marRight w:val="0"/>
                              <w:marTop w:val="0"/>
                              <w:marBottom w:val="0"/>
                              <w:divBdr>
                                <w:top w:val="none" w:sz="0" w:space="0" w:color="auto"/>
                                <w:left w:val="none" w:sz="0" w:space="0" w:color="auto"/>
                                <w:bottom w:val="none" w:sz="0" w:space="0" w:color="auto"/>
                                <w:right w:val="none" w:sz="0" w:space="0" w:color="auto"/>
                              </w:divBdr>
                              <w:divsChild>
                                <w:div w:id="221599403">
                                  <w:marLeft w:val="0"/>
                                  <w:marRight w:val="0"/>
                                  <w:marTop w:val="0"/>
                                  <w:marBottom w:val="0"/>
                                  <w:divBdr>
                                    <w:top w:val="none" w:sz="0" w:space="0" w:color="auto"/>
                                    <w:left w:val="none" w:sz="0" w:space="0" w:color="auto"/>
                                    <w:bottom w:val="none" w:sz="0" w:space="0" w:color="auto"/>
                                    <w:right w:val="none" w:sz="0" w:space="0" w:color="auto"/>
                                  </w:divBdr>
                                  <w:divsChild>
                                    <w:div w:id="1195726327">
                                      <w:marLeft w:val="0"/>
                                      <w:marRight w:val="0"/>
                                      <w:marTop w:val="0"/>
                                      <w:marBottom w:val="0"/>
                                      <w:divBdr>
                                        <w:top w:val="none" w:sz="0" w:space="0" w:color="auto"/>
                                        <w:left w:val="none" w:sz="0" w:space="0" w:color="auto"/>
                                        <w:bottom w:val="none" w:sz="0" w:space="0" w:color="auto"/>
                                        <w:right w:val="none" w:sz="0" w:space="0" w:color="auto"/>
                                      </w:divBdr>
                                      <w:divsChild>
                                        <w:div w:id="1626812688">
                                          <w:marLeft w:val="0"/>
                                          <w:marRight w:val="0"/>
                                          <w:marTop w:val="0"/>
                                          <w:marBottom w:val="0"/>
                                          <w:divBdr>
                                            <w:top w:val="none" w:sz="0" w:space="0" w:color="auto"/>
                                            <w:left w:val="none" w:sz="0" w:space="0" w:color="auto"/>
                                            <w:bottom w:val="none" w:sz="0" w:space="0" w:color="auto"/>
                                            <w:right w:val="none" w:sz="0" w:space="0" w:color="auto"/>
                                          </w:divBdr>
                                          <w:divsChild>
                                            <w:div w:id="76900358">
                                              <w:marLeft w:val="0"/>
                                              <w:marRight w:val="0"/>
                                              <w:marTop w:val="0"/>
                                              <w:marBottom w:val="0"/>
                                              <w:divBdr>
                                                <w:top w:val="none" w:sz="0" w:space="0" w:color="auto"/>
                                                <w:left w:val="none" w:sz="0" w:space="0" w:color="auto"/>
                                                <w:bottom w:val="none" w:sz="0" w:space="0" w:color="auto"/>
                                                <w:right w:val="none" w:sz="0" w:space="0" w:color="auto"/>
                                              </w:divBdr>
                                              <w:divsChild>
                                                <w:div w:id="743573151">
                                                  <w:marLeft w:val="0"/>
                                                  <w:marRight w:val="0"/>
                                                  <w:marTop w:val="0"/>
                                                  <w:marBottom w:val="0"/>
                                                  <w:divBdr>
                                                    <w:top w:val="none" w:sz="0" w:space="0" w:color="auto"/>
                                                    <w:left w:val="none" w:sz="0" w:space="0" w:color="auto"/>
                                                    <w:bottom w:val="none" w:sz="0" w:space="0" w:color="auto"/>
                                                    <w:right w:val="none" w:sz="0" w:space="0" w:color="auto"/>
                                                  </w:divBdr>
                                                  <w:divsChild>
                                                    <w:div w:id="1228686862">
                                                      <w:marLeft w:val="0"/>
                                                      <w:marRight w:val="0"/>
                                                      <w:marTop w:val="0"/>
                                                      <w:marBottom w:val="0"/>
                                                      <w:divBdr>
                                                        <w:top w:val="none" w:sz="0" w:space="0" w:color="auto"/>
                                                        <w:left w:val="none" w:sz="0" w:space="0" w:color="auto"/>
                                                        <w:bottom w:val="none" w:sz="0" w:space="0" w:color="auto"/>
                                                        <w:right w:val="none" w:sz="0" w:space="0" w:color="auto"/>
                                                      </w:divBdr>
                                                      <w:divsChild>
                                                        <w:div w:id="1613705538">
                                                          <w:marLeft w:val="0"/>
                                                          <w:marRight w:val="0"/>
                                                          <w:marTop w:val="0"/>
                                                          <w:marBottom w:val="0"/>
                                                          <w:divBdr>
                                                            <w:top w:val="none" w:sz="0" w:space="0" w:color="auto"/>
                                                            <w:left w:val="none" w:sz="0" w:space="0" w:color="auto"/>
                                                            <w:bottom w:val="none" w:sz="0" w:space="0" w:color="auto"/>
                                                            <w:right w:val="none" w:sz="0" w:space="0" w:color="auto"/>
                                                          </w:divBdr>
                                                          <w:divsChild>
                                                            <w:div w:id="32274987">
                                                              <w:marLeft w:val="0"/>
                                                              <w:marRight w:val="0"/>
                                                              <w:marTop w:val="0"/>
                                                              <w:marBottom w:val="0"/>
                                                              <w:divBdr>
                                                                <w:top w:val="none" w:sz="0" w:space="0" w:color="auto"/>
                                                                <w:left w:val="none" w:sz="0" w:space="0" w:color="auto"/>
                                                                <w:bottom w:val="none" w:sz="0" w:space="0" w:color="auto"/>
                                                                <w:right w:val="none" w:sz="0" w:space="0" w:color="auto"/>
                                                              </w:divBdr>
                                                              <w:divsChild>
                                                                <w:div w:id="1298757907">
                                                                  <w:marLeft w:val="0"/>
                                                                  <w:marRight w:val="0"/>
                                                                  <w:marTop w:val="0"/>
                                                                  <w:marBottom w:val="0"/>
                                                                  <w:divBdr>
                                                                    <w:top w:val="none" w:sz="0" w:space="0" w:color="auto"/>
                                                                    <w:left w:val="none" w:sz="0" w:space="0" w:color="auto"/>
                                                                    <w:bottom w:val="none" w:sz="0" w:space="0" w:color="auto"/>
                                                                    <w:right w:val="none" w:sz="0" w:space="0" w:color="auto"/>
                                                                  </w:divBdr>
                                                                  <w:divsChild>
                                                                    <w:div w:id="592083491">
                                                                      <w:marLeft w:val="0"/>
                                                                      <w:marRight w:val="0"/>
                                                                      <w:marTop w:val="0"/>
                                                                      <w:marBottom w:val="0"/>
                                                                      <w:divBdr>
                                                                        <w:top w:val="none" w:sz="0" w:space="0" w:color="auto"/>
                                                                        <w:left w:val="none" w:sz="0" w:space="0" w:color="auto"/>
                                                                        <w:bottom w:val="none" w:sz="0" w:space="0" w:color="auto"/>
                                                                        <w:right w:val="none" w:sz="0" w:space="0" w:color="auto"/>
                                                                      </w:divBdr>
                                                                      <w:divsChild>
                                                                        <w:div w:id="1452089370">
                                                                          <w:marLeft w:val="0"/>
                                                                          <w:marRight w:val="0"/>
                                                                          <w:marTop w:val="0"/>
                                                                          <w:marBottom w:val="0"/>
                                                                          <w:divBdr>
                                                                            <w:top w:val="none" w:sz="0" w:space="0" w:color="auto"/>
                                                                            <w:left w:val="none" w:sz="0" w:space="0" w:color="auto"/>
                                                                            <w:bottom w:val="none" w:sz="0" w:space="0" w:color="auto"/>
                                                                            <w:right w:val="none" w:sz="0" w:space="0" w:color="auto"/>
                                                                          </w:divBdr>
                                                                          <w:divsChild>
                                                                            <w:div w:id="1656377559">
                                                                              <w:marLeft w:val="0"/>
                                                                              <w:marRight w:val="0"/>
                                                                              <w:marTop w:val="0"/>
                                                                              <w:marBottom w:val="0"/>
                                                                              <w:divBdr>
                                                                                <w:top w:val="none" w:sz="0" w:space="0" w:color="auto"/>
                                                                                <w:left w:val="none" w:sz="0" w:space="0" w:color="auto"/>
                                                                                <w:bottom w:val="none" w:sz="0" w:space="0" w:color="auto"/>
                                                                                <w:right w:val="none" w:sz="0" w:space="0" w:color="auto"/>
                                                                              </w:divBdr>
                                                                              <w:divsChild>
                                                                                <w:div w:id="626736205">
                                                                                  <w:marLeft w:val="0"/>
                                                                                  <w:marRight w:val="0"/>
                                                                                  <w:marTop w:val="0"/>
                                                                                  <w:marBottom w:val="0"/>
                                                                                  <w:divBdr>
                                                                                    <w:top w:val="none" w:sz="0" w:space="0" w:color="auto"/>
                                                                                    <w:left w:val="none" w:sz="0" w:space="0" w:color="auto"/>
                                                                                    <w:bottom w:val="none" w:sz="0" w:space="0" w:color="auto"/>
                                                                                    <w:right w:val="none" w:sz="0" w:space="0" w:color="auto"/>
                                                                                  </w:divBdr>
                                                                                  <w:divsChild>
                                                                                    <w:div w:id="281764378">
                                                                                      <w:marLeft w:val="0"/>
                                                                                      <w:marRight w:val="0"/>
                                                                                      <w:marTop w:val="0"/>
                                                                                      <w:marBottom w:val="0"/>
                                                                                      <w:divBdr>
                                                                                        <w:top w:val="none" w:sz="0" w:space="0" w:color="auto"/>
                                                                                        <w:left w:val="none" w:sz="0" w:space="0" w:color="auto"/>
                                                                                        <w:bottom w:val="none" w:sz="0" w:space="0" w:color="auto"/>
                                                                                        <w:right w:val="none" w:sz="0" w:space="0" w:color="auto"/>
                                                                                      </w:divBdr>
                                                                                      <w:divsChild>
                                                                                        <w:div w:id="1548451065">
                                                                                          <w:marLeft w:val="0"/>
                                                                                          <w:marRight w:val="0"/>
                                                                                          <w:marTop w:val="75"/>
                                                                                          <w:marBottom w:val="180"/>
                                                                                          <w:divBdr>
                                                                                            <w:top w:val="none" w:sz="0" w:space="0" w:color="auto"/>
                                                                                            <w:left w:val="none" w:sz="0" w:space="0" w:color="auto"/>
                                                                                            <w:bottom w:val="none" w:sz="0" w:space="0" w:color="auto"/>
                                                                                            <w:right w:val="none" w:sz="0" w:space="0" w:color="auto"/>
                                                                                          </w:divBdr>
                                                                                          <w:divsChild>
                                                                                            <w:div w:id="1752966859">
                                                                                              <w:marLeft w:val="0"/>
                                                                                              <w:marRight w:val="0"/>
                                                                                              <w:marTop w:val="0"/>
                                                                                              <w:marBottom w:val="0"/>
                                                                                              <w:divBdr>
                                                                                                <w:top w:val="none" w:sz="0" w:space="0" w:color="auto"/>
                                                                                                <w:left w:val="none" w:sz="0" w:space="0" w:color="auto"/>
                                                                                                <w:bottom w:val="none" w:sz="0" w:space="0" w:color="auto"/>
                                                                                                <w:right w:val="none" w:sz="0" w:space="0" w:color="auto"/>
                                                                                              </w:divBdr>
                                                                                            </w:div>
                                                                                          </w:divsChild>
                                                                                        </w:div>
                                                                                        <w:div w:id="206649998">
                                                                                          <w:marLeft w:val="0"/>
                                                                                          <w:marRight w:val="0"/>
                                                                                          <w:marTop w:val="0"/>
                                                                                          <w:marBottom w:val="180"/>
                                                                                          <w:divBdr>
                                                                                            <w:top w:val="none" w:sz="0" w:space="0" w:color="auto"/>
                                                                                            <w:left w:val="none" w:sz="0" w:space="0" w:color="auto"/>
                                                                                            <w:bottom w:val="none" w:sz="0" w:space="0" w:color="auto"/>
                                                                                            <w:right w:val="none" w:sz="0" w:space="0" w:color="auto"/>
                                                                                          </w:divBdr>
                                                                                          <w:divsChild>
                                                                                            <w:div w:id="17237536">
                                                                                              <w:marLeft w:val="0"/>
                                                                                              <w:marRight w:val="0"/>
                                                                                              <w:marTop w:val="0"/>
                                                                                              <w:marBottom w:val="180"/>
                                                                                              <w:divBdr>
                                                                                                <w:top w:val="none" w:sz="0" w:space="0" w:color="auto"/>
                                                                                                <w:left w:val="none" w:sz="0" w:space="0" w:color="auto"/>
                                                                                                <w:bottom w:val="none" w:sz="0" w:space="0" w:color="auto"/>
                                                                                                <w:right w:val="none" w:sz="0" w:space="0" w:color="auto"/>
                                                                                              </w:divBdr>
                                                                                              <w:divsChild>
                                                                                                <w:div w:id="39814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95776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0691795">
                              <w:marLeft w:val="0"/>
                              <w:marRight w:val="0"/>
                              <w:marTop w:val="240"/>
                              <w:marBottom w:val="240"/>
                              <w:divBdr>
                                <w:top w:val="none" w:sz="0" w:space="0" w:color="auto"/>
                                <w:left w:val="none" w:sz="0" w:space="0" w:color="auto"/>
                                <w:bottom w:val="none" w:sz="0" w:space="0" w:color="auto"/>
                                <w:right w:val="none" w:sz="0" w:space="0" w:color="auto"/>
                              </w:divBdr>
                              <w:divsChild>
                                <w:div w:id="1641308156">
                                  <w:marLeft w:val="0"/>
                                  <w:marRight w:val="0"/>
                                  <w:marTop w:val="0"/>
                                  <w:marBottom w:val="0"/>
                                  <w:divBdr>
                                    <w:top w:val="none" w:sz="0" w:space="0" w:color="auto"/>
                                    <w:left w:val="none" w:sz="0" w:space="0" w:color="auto"/>
                                    <w:bottom w:val="none" w:sz="0" w:space="0" w:color="auto"/>
                                    <w:right w:val="none" w:sz="0" w:space="0" w:color="auto"/>
                                  </w:divBdr>
                                </w:div>
                              </w:divsChild>
                            </w:div>
                            <w:div w:id="1940747182">
                              <w:marLeft w:val="0"/>
                              <w:marRight w:val="0"/>
                              <w:marTop w:val="240"/>
                              <w:marBottom w:val="240"/>
                              <w:divBdr>
                                <w:top w:val="none" w:sz="0" w:space="0" w:color="auto"/>
                                <w:left w:val="none" w:sz="0" w:space="0" w:color="auto"/>
                                <w:bottom w:val="none" w:sz="0" w:space="0" w:color="auto"/>
                                <w:right w:val="none" w:sz="0" w:space="0" w:color="auto"/>
                              </w:divBdr>
                              <w:divsChild>
                                <w:div w:id="403996400">
                                  <w:marLeft w:val="0"/>
                                  <w:marRight w:val="0"/>
                                  <w:marTop w:val="0"/>
                                  <w:marBottom w:val="0"/>
                                  <w:divBdr>
                                    <w:top w:val="none" w:sz="0" w:space="0" w:color="auto"/>
                                    <w:left w:val="none" w:sz="0" w:space="0" w:color="auto"/>
                                    <w:bottom w:val="none" w:sz="0" w:space="0" w:color="auto"/>
                                    <w:right w:val="none" w:sz="0" w:space="0" w:color="auto"/>
                                  </w:divBdr>
                                </w:div>
                              </w:divsChild>
                            </w:div>
                            <w:div w:id="668942387">
                              <w:marLeft w:val="0"/>
                              <w:marRight w:val="0"/>
                              <w:marTop w:val="240"/>
                              <w:marBottom w:val="240"/>
                              <w:divBdr>
                                <w:top w:val="none" w:sz="0" w:space="0" w:color="auto"/>
                                <w:left w:val="none" w:sz="0" w:space="0" w:color="auto"/>
                                <w:bottom w:val="none" w:sz="0" w:space="0" w:color="auto"/>
                                <w:right w:val="none" w:sz="0" w:space="0" w:color="auto"/>
                              </w:divBdr>
                              <w:divsChild>
                                <w:div w:id="23986484">
                                  <w:marLeft w:val="0"/>
                                  <w:marRight w:val="0"/>
                                  <w:marTop w:val="0"/>
                                  <w:marBottom w:val="0"/>
                                  <w:divBdr>
                                    <w:top w:val="none" w:sz="0" w:space="0" w:color="auto"/>
                                    <w:left w:val="none" w:sz="0" w:space="0" w:color="auto"/>
                                    <w:bottom w:val="none" w:sz="0" w:space="0" w:color="auto"/>
                                    <w:right w:val="none" w:sz="0" w:space="0" w:color="auto"/>
                                  </w:divBdr>
                                </w:div>
                              </w:divsChild>
                            </w:div>
                            <w:div w:id="912424580">
                              <w:marLeft w:val="0"/>
                              <w:marRight w:val="0"/>
                              <w:marTop w:val="240"/>
                              <w:marBottom w:val="240"/>
                              <w:divBdr>
                                <w:top w:val="none" w:sz="0" w:space="0" w:color="auto"/>
                                <w:left w:val="none" w:sz="0" w:space="0" w:color="auto"/>
                                <w:bottom w:val="none" w:sz="0" w:space="0" w:color="auto"/>
                                <w:right w:val="none" w:sz="0" w:space="0" w:color="auto"/>
                              </w:divBdr>
                              <w:divsChild>
                                <w:div w:id="2139911801">
                                  <w:marLeft w:val="0"/>
                                  <w:marRight w:val="0"/>
                                  <w:marTop w:val="0"/>
                                  <w:marBottom w:val="0"/>
                                  <w:divBdr>
                                    <w:top w:val="none" w:sz="0" w:space="0" w:color="auto"/>
                                    <w:left w:val="none" w:sz="0" w:space="0" w:color="auto"/>
                                    <w:bottom w:val="none" w:sz="0" w:space="0" w:color="auto"/>
                                    <w:right w:val="none" w:sz="0" w:space="0" w:color="auto"/>
                                  </w:divBdr>
                                </w:div>
                              </w:divsChild>
                            </w:div>
                            <w:div w:id="925726791">
                              <w:marLeft w:val="0"/>
                              <w:marRight w:val="0"/>
                              <w:marTop w:val="240"/>
                              <w:marBottom w:val="240"/>
                              <w:divBdr>
                                <w:top w:val="none" w:sz="0" w:space="0" w:color="auto"/>
                                <w:left w:val="none" w:sz="0" w:space="0" w:color="auto"/>
                                <w:bottom w:val="none" w:sz="0" w:space="0" w:color="auto"/>
                                <w:right w:val="none" w:sz="0" w:space="0" w:color="auto"/>
                              </w:divBdr>
                              <w:divsChild>
                                <w:div w:id="1237669195">
                                  <w:marLeft w:val="0"/>
                                  <w:marRight w:val="0"/>
                                  <w:marTop w:val="0"/>
                                  <w:marBottom w:val="0"/>
                                  <w:divBdr>
                                    <w:top w:val="none" w:sz="0" w:space="0" w:color="auto"/>
                                    <w:left w:val="none" w:sz="0" w:space="0" w:color="auto"/>
                                    <w:bottom w:val="none" w:sz="0" w:space="0" w:color="auto"/>
                                    <w:right w:val="none" w:sz="0" w:space="0" w:color="auto"/>
                                  </w:divBdr>
                                </w:div>
                              </w:divsChild>
                            </w:div>
                            <w:div w:id="1173642816">
                              <w:marLeft w:val="0"/>
                              <w:marRight w:val="0"/>
                              <w:marTop w:val="0"/>
                              <w:marBottom w:val="0"/>
                              <w:divBdr>
                                <w:top w:val="none" w:sz="0" w:space="0" w:color="auto"/>
                                <w:left w:val="none" w:sz="0" w:space="0" w:color="auto"/>
                                <w:bottom w:val="none" w:sz="0" w:space="0" w:color="auto"/>
                                <w:right w:val="none" w:sz="0" w:space="0" w:color="auto"/>
                              </w:divBdr>
                              <w:divsChild>
                                <w:div w:id="1822498963">
                                  <w:marLeft w:val="0"/>
                                  <w:marRight w:val="0"/>
                                  <w:marTop w:val="0"/>
                                  <w:marBottom w:val="0"/>
                                  <w:divBdr>
                                    <w:top w:val="none" w:sz="0" w:space="0" w:color="auto"/>
                                    <w:left w:val="none" w:sz="0" w:space="0" w:color="auto"/>
                                    <w:bottom w:val="none" w:sz="0" w:space="0" w:color="auto"/>
                                    <w:right w:val="none" w:sz="0" w:space="0" w:color="auto"/>
                                  </w:divBdr>
                                  <w:divsChild>
                                    <w:div w:id="2066836567">
                                      <w:marLeft w:val="0"/>
                                      <w:marRight w:val="0"/>
                                      <w:marTop w:val="0"/>
                                      <w:marBottom w:val="0"/>
                                      <w:divBdr>
                                        <w:top w:val="none" w:sz="0" w:space="0" w:color="auto"/>
                                        <w:left w:val="none" w:sz="0" w:space="0" w:color="auto"/>
                                        <w:bottom w:val="none" w:sz="0" w:space="0" w:color="auto"/>
                                        <w:right w:val="none" w:sz="0" w:space="0" w:color="auto"/>
                                      </w:divBdr>
                                      <w:divsChild>
                                        <w:div w:id="1483696766">
                                          <w:marLeft w:val="0"/>
                                          <w:marRight w:val="0"/>
                                          <w:marTop w:val="0"/>
                                          <w:marBottom w:val="0"/>
                                          <w:divBdr>
                                            <w:top w:val="none" w:sz="0" w:space="0" w:color="auto"/>
                                            <w:left w:val="none" w:sz="0" w:space="0" w:color="auto"/>
                                            <w:bottom w:val="none" w:sz="0" w:space="0" w:color="auto"/>
                                            <w:right w:val="none" w:sz="0" w:space="0" w:color="auto"/>
                                          </w:divBdr>
                                          <w:divsChild>
                                            <w:div w:id="308826120">
                                              <w:marLeft w:val="0"/>
                                              <w:marRight w:val="0"/>
                                              <w:marTop w:val="0"/>
                                              <w:marBottom w:val="0"/>
                                              <w:divBdr>
                                                <w:top w:val="none" w:sz="0" w:space="0" w:color="auto"/>
                                                <w:left w:val="none" w:sz="0" w:space="0" w:color="auto"/>
                                                <w:bottom w:val="none" w:sz="0" w:space="0" w:color="auto"/>
                                                <w:right w:val="none" w:sz="0" w:space="0" w:color="auto"/>
                                              </w:divBdr>
                                              <w:divsChild>
                                                <w:div w:id="1681423649">
                                                  <w:marLeft w:val="0"/>
                                                  <w:marRight w:val="0"/>
                                                  <w:marTop w:val="0"/>
                                                  <w:marBottom w:val="0"/>
                                                  <w:divBdr>
                                                    <w:top w:val="none" w:sz="0" w:space="0" w:color="auto"/>
                                                    <w:left w:val="none" w:sz="0" w:space="0" w:color="auto"/>
                                                    <w:bottom w:val="none" w:sz="0" w:space="0" w:color="auto"/>
                                                    <w:right w:val="none" w:sz="0" w:space="0" w:color="auto"/>
                                                  </w:divBdr>
                                                  <w:divsChild>
                                                    <w:div w:id="1083062829">
                                                      <w:marLeft w:val="0"/>
                                                      <w:marRight w:val="0"/>
                                                      <w:marTop w:val="0"/>
                                                      <w:marBottom w:val="0"/>
                                                      <w:divBdr>
                                                        <w:top w:val="none" w:sz="0" w:space="0" w:color="auto"/>
                                                        <w:left w:val="none" w:sz="0" w:space="0" w:color="auto"/>
                                                        <w:bottom w:val="none" w:sz="0" w:space="0" w:color="auto"/>
                                                        <w:right w:val="none" w:sz="0" w:space="0" w:color="auto"/>
                                                      </w:divBdr>
                                                      <w:divsChild>
                                                        <w:div w:id="1171213282">
                                                          <w:marLeft w:val="0"/>
                                                          <w:marRight w:val="0"/>
                                                          <w:marTop w:val="0"/>
                                                          <w:marBottom w:val="0"/>
                                                          <w:divBdr>
                                                            <w:top w:val="none" w:sz="0" w:space="0" w:color="auto"/>
                                                            <w:left w:val="none" w:sz="0" w:space="0" w:color="auto"/>
                                                            <w:bottom w:val="none" w:sz="0" w:space="0" w:color="auto"/>
                                                            <w:right w:val="none" w:sz="0" w:space="0" w:color="auto"/>
                                                          </w:divBdr>
                                                          <w:divsChild>
                                                            <w:div w:id="1925186262">
                                                              <w:marLeft w:val="0"/>
                                                              <w:marRight w:val="0"/>
                                                              <w:marTop w:val="0"/>
                                                              <w:marBottom w:val="0"/>
                                                              <w:divBdr>
                                                                <w:top w:val="none" w:sz="0" w:space="0" w:color="auto"/>
                                                                <w:left w:val="none" w:sz="0" w:space="0" w:color="auto"/>
                                                                <w:bottom w:val="none" w:sz="0" w:space="0" w:color="auto"/>
                                                                <w:right w:val="none" w:sz="0" w:space="0" w:color="auto"/>
                                                              </w:divBdr>
                                                              <w:divsChild>
                                                                <w:div w:id="1388727261">
                                                                  <w:marLeft w:val="0"/>
                                                                  <w:marRight w:val="0"/>
                                                                  <w:marTop w:val="0"/>
                                                                  <w:marBottom w:val="0"/>
                                                                  <w:divBdr>
                                                                    <w:top w:val="none" w:sz="0" w:space="0" w:color="auto"/>
                                                                    <w:left w:val="none" w:sz="0" w:space="0" w:color="auto"/>
                                                                    <w:bottom w:val="none" w:sz="0" w:space="0" w:color="auto"/>
                                                                    <w:right w:val="none" w:sz="0" w:space="0" w:color="auto"/>
                                                                  </w:divBdr>
                                                                  <w:divsChild>
                                                                    <w:div w:id="65612685">
                                                                      <w:marLeft w:val="0"/>
                                                                      <w:marRight w:val="0"/>
                                                                      <w:marTop w:val="0"/>
                                                                      <w:marBottom w:val="0"/>
                                                                      <w:divBdr>
                                                                        <w:top w:val="none" w:sz="0" w:space="0" w:color="auto"/>
                                                                        <w:left w:val="none" w:sz="0" w:space="0" w:color="auto"/>
                                                                        <w:bottom w:val="none" w:sz="0" w:space="0" w:color="auto"/>
                                                                        <w:right w:val="none" w:sz="0" w:space="0" w:color="auto"/>
                                                                      </w:divBdr>
                                                                      <w:divsChild>
                                                                        <w:div w:id="707754276">
                                                                          <w:marLeft w:val="0"/>
                                                                          <w:marRight w:val="0"/>
                                                                          <w:marTop w:val="0"/>
                                                                          <w:marBottom w:val="0"/>
                                                                          <w:divBdr>
                                                                            <w:top w:val="none" w:sz="0" w:space="0" w:color="auto"/>
                                                                            <w:left w:val="none" w:sz="0" w:space="0" w:color="auto"/>
                                                                            <w:bottom w:val="none" w:sz="0" w:space="0" w:color="auto"/>
                                                                            <w:right w:val="none" w:sz="0" w:space="0" w:color="auto"/>
                                                                          </w:divBdr>
                                                                          <w:divsChild>
                                                                            <w:div w:id="1355037688">
                                                                              <w:marLeft w:val="0"/>
                                                                              <w:marRight w:val="0"/>
                                                                              <w:marTop w:val="0"/>
                                                                              <w:marBottom w:val="0"/>
                                                                              <w:divBdr>
                                                                                <w:top w:val="none" w:sz="0" w:space="0" w:color="auto"/>
                                                                                <w:left w:val="none" w:sz="0" w:space="0" w:color="auto"/>
                                                                                <w:bottom w:val="none" w:sz="0" w:space="0" w:color="auto"/>
                                                                                <w:right w:val="none" w:sz="0" w:space="0" w:color="auto"/>
                                                                              </w:divBdr>
                                                                              <w:divsChild>
                                                                                <w:div w:id="1330131520">
                                                                                  <w:marLeft w:val="0"/>
                                                                                  <w:marRight w:val="0"/>
                                                                                  <w:marTop w:val="0"/>
                                                                                  <w:marBottom w:val="0"/>
                                                                                  <w:divBdr>
                                                                                    <w:top w:val="none" w:sz="0" w:space="0" w:color="auto"/>
                                                                                    <w:left w:val="none" w:sz="0" w:space="0" w:color="auto"/>
                                                                                    <w:bottom w:val="none" w:sz="0" w:space="0" w:color="auto"/>
                                                                                    <w:right w:val="none" w:sz="0" w:space="0" w:color="auto"/>
                                                                                  </w:divBdr>
                                                                                  <w:divsChild>
                                                                                    <w:div w:id="156657009">
                                                                                      <w:marLeft w:val="0"/>
                                                                                      <w:marRight w:val="0"/>
                                                                                      <w:marTop w:val="0"/>
                                                                                      <w:marBottom w:val="0"/>
                                                                                      <w:divBdr>
                                                                                        <w:top w:val="none" w:sz="0" w:space="0" w:color="auto"/>
                                                                                        <w:left w:val="none" w:sz="0" w:space="0" w:color="auto"/>
                                                                                        <w:bottom w:val="none" w:sz="0" w:space="0" w:color="auto"/>
                                                                                        <w:right w:val="none" w:sz="0" w:space="0" w:color="auto"/>
                                                                                      </w:divBdr>
                                                                                      <w:divsChild>
                                                                                        <w:div w:id="507065664">
                                                                                          <w:marLeft w:val="0"/>
                                                                                          <w:marRight w:val="0"/>
                                                                                          <w:marTop w:val="75"/>
                                                                                          <w:marBottom w:val="180"/>
                                                                                          <w:divBdr>
                                                                                            <w:top w:val="none" w:sz="0" w:space="0" w:color="auto"/>
                                                                                            <w:left w:val="none" w:sz="0" w:space="0" w:color="auto"/>
                                                                                            <w:bottom w:val="none" w:sz="0" w:space="0" w:color="auto"/>
                                                                                            <w:right w:val="none" w:sz="0" w:space="0" w:color="auto"/>
                                                                                          </w:divBdr>
                                                                                          <w:divsChild>
                                                                                            <w:div w:id="1255825245">
                                                                                              <w:marLeft w:val="0"/>
                                                                                              <w:marRight w:val="0"/>
                                                                                              <w:marTop w:val="0"/>
                                                                                              <w:marBottom w:val="0"/>
                                                                                              <w:divBdr>
                                                                                                <w:top w:val="none" w:sz="0" w:space="0" w:color="auto"/>
                                                                                                <w:left w:val="none" w:sz="0" w:space="0" w:color="auto"/>
                                                                                                <w:bottom w:val="none" w:sz="0" w:space="0" w:color="auto"/>
                                                                                                <w:right w:val="none" w:sz="0" w:space="0" w:color="auto"/>
                                                                                              </w:divBdr>
                                                                                            </w:div>
                                                                                          </w:divsChild>
                                                                                        </w:div>
                                                                                        <w:div w:id="135033576">
                                                                                          <w:marLeft w:val="0"/>
                                                                                          <w:marRight w:val="0"/>
                                                                                          <w:marTop w:val="0"/>
                                                                                          <w:marBottom w:val="180"/>
                                                                                          <w:divBdr>
                                                                                            <w:top w:val="none" w:sz="0" w:space="0" w:color="auto"/>
                                                                                            <w:left w:val="none" w:sz="0" w:space="0" w:color="auto"/>
                                                                                            <w:bottom w:val="none" w:sz="0" w:space="0" w:color="auto"/>
                                                                                            <w:right w:val="none" w:sz="0" w:space="0" w:color="auto"/>
                                                                                          </w:divBdr>
                                                                                          <w:divsChild>
                                                                                            <w:div w:id="1945842892">
                                                                                              <w:marLeft w:val="0"/>
                                                                                              <w:marRight w:val="0"/>
                                                                                              <w:marTop w:val="0"/>
                                                                                              <w:marBottom w:val="180"/>
                                                                                              <w:divBdr>
                                                                                                <w:top w:val="none" w:sz="0" w:space="0" w:color="auto"/>
                                                                                                <w:left w:val="none" w:sz="0" w:space="0" w:color="auto"/>
                                                                                                <w:bottom w:val="none" w:sz="0" w:space="0" w:color="auto"/>
                                                                                                <w:right w:val="none" w:sz="0" w:space="0" w:color="auto"/>
                                                                                              </w:divBdr>
                                                                                              <w:divsChild>
                                                                                                <w:div w:id="84555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2504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0767532">
                              <w:marLeft w:val="0"/>
                              <w:marRight w:val="0"/>
                              <w:marTop w:val="240"/>
                              <w:marBottom w:val="240"/>
                              <w:divBdr>
                                <w:top w:val="none" w:sz="0" w:space="0" w:color="auto"/>
                                <w:left w:val="none" w:sz="0" w:space="0" w:color="auto"/>
                                <w:bottom w:val="none" w:sz="0" w:space="0" w:color="auto"/>
                                <w:right w:val="none" w:sz="0" w:space="0" w:color="auto"/>
                              </w:divBdr>
                              <w:divsChild>
                                <w:div w:id="1552962990">
                                  <w:marLeft w:val="0"/>
                                  <w:marRight w:val="0"/>
                                  <w:marTop w:val="0"/>
                                  <w:marBottom w:val="0"/>
                                  <w:divBdr>
                                    <w:top w:val="none" w:sz="0" w:space="0" w:color="auto"/>
                                    <w:left w:val="none" w:sz="0" w:space="0" w:color="auto"/>
                                    <w:bottom w:val="none" w:sz="0" w:space="0" w:color="auto"/>
                                    <w:right w:val="none" w:sz="0" w:space="0" w:color="auto"/>
                                  </w:divBdr>
                                </w:div>
                              </w:divsChild>
                            </w:div>
                            <w:div w:id="1917981619">
                              <w:marLeft w:val="0"/>
                              <w:marRight w:val="0"/>
                              <w:marTop w:val="240"/>
                              <w:marBottom w:val="240"/>
                              <w:divBdr>
                                <w:top w:val="none" w:sz="0" w:space="0" w:color="auto"/>
                                <w:left w:val="none" w:sz="0" w:space="0" w:color="auto"/>
                                <w:bottom w:val="none" w:sz="0" w:space="0" w:color="auto"/>
                                <w:right w:val="none" w:sz="0" w:space="0" w:color="auto"/>
                              </w:divBdr>
                              <w:divsChild>
                                <w:div w:id="1546675033">
                                  <w:marLeft w:val="0"/>
                                  <w:marRight w:val="0"/>
                                  <w:marTop w:val="0"/>
                                  <w:marBottom w:val="0"/>
                                  <w:divBdr>
                                    <w:top w:val="none" w:sz="0" w:space="0" w:color="auto"/>
                                    <w:left w:val="none" w:sz="0" w:space="0" w:color="auto"/>
                                    <w:bottom w:val="none" w:sz="0" w:space="0" w:color="auto"/>
                                    <w:right w:val="none" w:sz="0" w:space="0" w:color="auto"/>
                                  </w:divBdr>
                                </w:div>
                              </w:divsChild>
                            </w:div>
                            <w:div w:id="1204094967">
                              <w:marLeft w:val="0"/>
                              <w:marRight w:val="0"/>
                              <w:marTop w:val="360"/>
                              <w:marBottom w:val="450"/>
                              <w:divBdr>
                                <w:top w:val="none" w:sz="0" w:space="0" w:color="auto"/>
                                <w:left w:val="none" w:sz="0" w:space="0" w:color="auto"/>
                                <w:bottom w:val="none" w:sz="0" w:space="0" w:color="auto"/>
                                <w:right w:val="none" w:sz="0" w:space="0" w:color="auto"/>
                              </w:divBdr>
                              <w:divsChild>
                                <w:div w:id="1998192862">
                                  <w:marLeft w:val="0"/>
                                  <w:marRight w:val="0"/>
                                  <w:marTop w:val="0"/>
                                  <w:marBottom w:val="0"/>
                                  <w:divBdr>
                                    <w:top w:val="none" w:sz="0" w:space="0" w:color="auto"/>
                                    <w:left w:val="none" w:sz="0" w:space="0" w:color="auto"/>
                                    <w:bottom w:val="single" w:sz="6" w:space="15" w:color="B8B9BA"/>
                                    <w:right w:val="none" w:sz="0" w:space="0" w:color="auto"/>
                                  </w:divBdr>
                                  <w:divsChild>
                                    <w:div w:id="1078401493">
                                      <w:marLeft w:val="0"/>
                                      <w:marRight w:val="0"/>
                                      <w:marTop w:val="0"/>
                                      <w:marBottom w:val="0"/>
                                      <w:divBdr>
                                        <w:top w:val="none" w:sz="0" w:space="0" w:color="auto"/>
                                        <w:left w:val="none" w:sz="0" w:space="0" w:color="auto"/>
                                        <w:bottom w:val="none" w:sz="0" w:space="0" w:color="auto"/>
                                        <w:right w:val="none" w:sz="0" w:space="0" w:color="auto"/>
                                      </w:divBdr>
                                    </w:div>
                                    <w:div w:id="154539522">
                                      <w:marLeft w:val="0"/>
                                      <w:marRight w:val="0"/>
                                      <w:marTop w:val="225"/>
                                      <w:marBottom w:val="0"/>
                                      <w:divBdr>
                                        <w:top w:val="none" w:sz="0" w:space="0" w:color="auto"/>
                                        <w:left w:val="none" w:sz="0" w:space="0" w:color="auto"/>
                                        <w:bottom w:val="none" w:sz="0" w:space="0" w:color="auto"/>
                                        <w:right w:val="none" w:sz="0" w:space="0" w:color="auto"/>
                                      </w:divBdr>
                                      <w:divsChild>
                                        <w:div w:id="346686608">
                                          <w:marLeft w:val="0"/>
                                          <w:marRight w:val="0"/>
                                          <w:marTop w:val="0"/>
                                          <w:marBottom w:val="0"/>
                                          <w:divBdr>
                                            <w:top w:val="none" w:sz="0" w:space="0" w:color="auto"/>
                                            <w:left w:val="none" w:sz="0" w:space="0" w:color="auto"/>
                                            <w:bottom w:val="none" w:sz="0" w:space="0" w:color="auto"/>
                                            <w:right w:val="none" w:sz="0" w:space="0" w:color="auto"/>
                                          </w:divBdr>
                                        </w:div>
                                      </w:divsChild>
                                    </w:div>
                                    <w:div w:id="15701435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9825284">
                              <w:marLeft w:val="0"/>
                              <w:marRight w:val="0"/>
                              <w:marTop w:val="240"/>
                              <w:marBottom w:val="240"/>
                              <w:divBdr>
                                <w:top w:val="none" w:sz="0" w:space="0" w:color="auto"/>
                                <w:left w:val="none" w:sz="0" w:space="0" w:color="auto"/>
                                <w:bottom w:val="none" w:sz="0" w:space="0" w:color="auto"/>
                                <w:right w:val="none" w:sz="0" w:space="0" w:color="auto"/>
                              </w:divBdr>
                              <w:divsChild>
                                <w:div w:id="240720223">
                                  <w:marLeft w:val="0"/>
                                  <w:marRight w:val="0"/>
                                  <w:marTop w:val="0"/>
                                  <w:marBottom w:val="0"/>
                                  <w:divBdr>
                                    <w:top w:val="none" w:sz="0" w:space="0" w:color="auto"/>
                                    <w:left w:val="none" w:sz="0" w:space="0" w:color="auto"/>
                                    <w:bottom w:val="none" w:sz="0" w:space="0" w:color="auto"/>
                                    <w:right w:val="none" w:sz="0" w:space="0" w:color="auto"/>
                                  </w:divBdr>
                                </w:div>
                              </w:divsChild>
                            </w:div>
                            <w:div w:id="1071586144">
                              <w:marLeft w:val="0"/>
                              <w:marRight w:val="0"/>
                              <w:marTop w:val="240"/>
                              <w:marBottom w:val="240"/>
                              <w:divBdr>
                                <w:top w:val="none" w:sz="0" w:space="0" w:color="auto"/>
                                <w:left w:val="none" w:sz="0" w:space="0" w:color="auto"/>
                                <w:bottom w:val="none" w:sz="0" w:space="0" w:color="auto"/>
                                <w:right w:val="none" w:sz="0" w:space="0" w:color="auto"/>
                              </w:divBdr>
                              <w:divsChild>
                                <w:div w:id="1383752562">
                                  <w:marLeft w:val="0"/>
                                  <w:marRight w:val="0"/>
                                  <w:marTop w:val="0"/>
                                  <w:marBottom w:val="0"/>
                                  <w:divBdr>
                                    <w:top w:val="none" w:sz="0" w:space="0" w:color="auto"/>
                                    <w:left w:val="none" w:sz="0" w:space="0" w:color="auto"/>
                                    <w:bottom w:val="none" w:sz="0" w:space="0" w:color="auto"/>
                                    <w:right w:val="none" w:sz="0" w:space="0" w:color="auto"/>
                                  </w:divBdr>
                                </w:div>
                              </w:divsChild>
                            </w:div>
                            <w:div w:id="591087602">
                              <w:marLeft w:val="0"/>
                              <w:marRight w:val="0"/>
                              <w:marTop w:val="0"/>
                              <w:marBottom w:val="0"/>
                              <w:divBdr>
                                <w:top w:val="none" w:sz="0" w:space="0" w:color="auto"/>
                                <w:left w:val="none" w:sz="0" w:space="0" w:color="auto"/>
                                <w:bottom w:val="none" w:sz="0" w:space="0" w:color="auto"/>
                                <w:right w:val="none" w:sz="0" w:space="0" w:color="auto"/>
                              </w:divBdr>
                              <w:divsChild>
                                <w:div w:id="1860465973">
                                  <w:marLeft w:val="0"/>
                                  <w:marRight w:val="0"/>
                                  <w:marTop w:val="0"/>
                                  <w:marBottom w:val="0"/>
                                  <w:divBdr>
                                    <w:top w:val="none" w:sz="0" w:space="0" w:color="auto"/>
                                    <w:left w:val="none" w:sz="0" w:space="0" w:color="auto"/>
                                    <w:bottom w:val="none" w:sz="0" w:space="0" w:color="auto"/>
                                    <w:right w:val="none" w:sz="0" w:space="0" w:color="auto"/>
                                  </w:divBdr>
                                  <w:divsChild>
                                    <w:div w:id="1489512430">
                                      <w:marLeft w:val="0"/>
                                      <w:marRight w:val="0"/>
                                      <w:marTop w:val="0"/>
                                      <w:marBottom w:val="0"/>
                                      <w:divBdr>
                                        <w:top w:val="none" w:sz="0" w:space="0" w:color="auto"/>
                                        <w:left w:val="none" w:sz="0" w:space="0" w:color="auto"/>
                                        <w:bottom w:val="none" w:sz="0" w:space="0" w:color="auto"/>
                                        <w:right w:val="none" w:sz="0" w:space="0" w:color="auto"/>
                                      </w:divBdr>
                                      <w:divsChild>
                                        <w:div w:id="308287592">
                                          <w:marLeft w:val="0"/>
                                          <w:marRight w:val="0"/>
                                          <w:marTop w:val="0"/>
                                          <w:marBottom w:val="0"/>
                                          <w:divBdr>
                                            <w:top w:val="none" w:sz="0" w:space="0" w:color="auto"/>
                                            <w:left w:val="none" w:sz="0" w:space="0" w:color="auto"/>
                                            <w:bottom w:val="none" w:sz="0" w:space="0" w:color="auto"/>
                                            <w:right w:val="none" w:sz="0" w:space="0" w:color="auto"/>
                                          </w:divBdr>
                                          <w:divsChild>
                                            <w:div w:id="683213875">
                                              <w:marLeft w:val="0"/>
                                              <w:marRight w:val="0"/>
                                              <w:marTop w:val="0"/>
                                              <w:marBottom w:val="0"/>
                                              <w:divBdr>
                                                <w:top w:val="none" w:sz="0" w:space="0" w:color="auto"/>
                                                <w:left w:val="none" w:sz="0" w:space="0" w:color="auto"/>
                                                <w:bottom w:val="none" w:sz="0" w:space="0" w:color="auto"/>
                                                <w:right w:val="none" w:sz="0" w:space="0" w:color="auto"/>
                                              </w:divBdr>
                                              <w:divsChild>
                                                <w:div w:id="1546408390">
                                                  <w:marLeft w:val="0"/>
                                                  <w:marRight w:val="0"/>
                                                  <w:marTop w:val="0"/>
                                                  <w:marBottom w:val="0"/>
                                                  <w:divBdr>
                                                    <w:top w:val="none" w:sz="0" w:space="0" w:color="auto"/>
                                                    <w:left w:val="none" w:sz="0" w:space="0" w:color="auto"/>
                                                    <w:bottom w:val="none" w:sz="0" w:space="0" w:color="auto"/>
                                                    <w:right w:val="none" w:sz="0" w:space="0" w:color="auto"/>
                                                  </w:divBdr>
                                                  <w:divsChild>
                                                    <w:div w:id="500506248">
                                                      <w:marLeft w:val="0"/>
                                                      <w:marRight w:val="0"/>
                                                      <w:marTop w:val="0"/>
                                                      <w:marBottom w:val="0"/>
                                                      <w:divBdr>
                                                        <w:top w:val="none" w:sz="0" w:space="0" w:color="auto"/>
                                                        <w:left w:val="none" w:sz="0" w:space="0" w:color="auto"/>
                                                        <w:bottom w:val="none" w:sz="0" w:space="0" w:color="auto"/>
                                                        <w:right w:val="none" w:sz="0" w:space="0" w:color="auto"/>
                                                      </w:divBdr>
                                                      <w:divsChild>
                                                        <w:div w:id="2094473409">
                                                          <w:marLeft w:val="0"/>
                                                          <w:marRight w:val="0"/>
                                                          <w:marTop w:val="0"/>
                                                          <w:marBottom w:val="0"/>
                                                          <w:divBdr>
                                                            <w:top w:val="none" w:sz="0" w:space="0" w:color="auto"/>
                                                            <w:left w:val="none" w:sz="0" w:space="0" w:color="auto"/>
                                                            <w:bottom w:val="none" w:sz="0" w:space="0" w:color="auto"/>
                                                            <w:right w:val="none" w:sz="0" w:space="0" w:color="auto"/>
                                                          </w:divBdr>
                                                          <w:divsChild>
                                                            <w:div w:id="1497378115">
                                                              <w:marLeft w:val="0"/>
                                                              <w:marRight w:val="0"/>
                                                              <w:marTop w:val="0"/>
                                                              <w:marBottom w:val="0"/>
                                                              <w:divBdr>
                                                                <w:top w:val="none" w:sz="0" w:space="0" w:color="auto"/>
                                                                <w:left w:val="none" w:sz="0" w:space="0" w:color="auto"/>
                                                                <w:bottom w:val="none" w:sz="0" w:space="0" w:color="auto"/>
                                                                <w:right w:val="none" w:sz="0" w:space="0" w:color="auto"/>
                                                              </w:divBdr>
                                                              <w:divsChild>
                                                                <w:div w:id="1019546460">
                                                                  <w:marLeft w:val="0"/>
                                                                  <w:marRight w:val="0"/>
                                                                  <w:marTop w:val="0"/>
                                                                  <w:marBottom w:val="0"/>
                                                                  <w:divBdr>
                                                                    <w:top w:val="none" w:sz="0" w:space="0" w:color="auto"/>
                                                                    <w:left w:val="none" w:sz="0" w:space="0" w:color="auto"/>
                                                                    <w:bottom w:val="none" w:sz="0" w:space="0" w:color="auto"/>
                                                                    <w:right w:val="none" w:sz="0" w:space="0" w:color="auto"/>
                                                                  </w:divBdr>
                                                                  <w:divsChild>
                                                                    <w:div w:id="716004120">
                                                                      <w:marLeft w:val="0"/>
                                                                      <w:marRight w:val="0"/>
                                                                      <w:marTop w:val="0"/>
                                                                      <w:marBottom w:val="0"/>
                                                                      <w:divBdr>
                                                                        <w:top w:val="none" w:sz="0" w:space="0" w:color="auto"/>
                                                                        <w:left w:val="none" w:sz="0" w:space="0" w:color="auto"/>
                                                                        <w:bottom w:val="none" w:sz="0" w:space="0" w:color="auto"/>
                                                                        <w:right w:val="none" w:sz="0" w:space="0" w:color="auto"/>
                                                                      </w:divBdr>
                                                                      <w:divsChild>
                                                                        <w:div w:id="564293561">
                                                                          <w:marLeft w:val="0"/>
                                                                          <w:marRight w:val="0"/>
                                                                          <w:marTop w:val="0"/>
                                                                          <w:marBottom w:val="0"/>
                                                                          <w:divBdr>
                                                                            <w:top w:val="none" w:sz="0" w:space="0" w:color="auto"/>
                                                                            <w:left w:val="none" w:sz="0" w:space="0" w:color="auto"/>
                                                                            <w:bottom w:val="none" w:sz="0" w:space="0" w:color="auto"/>
                                                                            <w:right w:val="none" w:sz="0" w:space="0" w:color="auto"/>
                                                                          </w:divBdr>
                                                                          <w:divsChild>
                                                                            <w:div w:id="1837257908">
                                                                              <w:marLeft w:val="0"/>
                                                                              <w:marRight w:val="0"/>
                                                                              <w:marTop w:val="0"/>
                                                                              <w:marBottom w:val="0"/>
                                                                              <w:divBdr>
                                                                                <w:top w:val="none" w:sz="0" w:space="0" w:color="auto"/>
                                                                                <w:left w:val="none" w:sz="0" w:space="0" w:color="auto"/>
                                                                                <w:bottom w:val="none" w:sz="0" w:space="0" w:color="auto"/>
                                                                                <w:right w:val="none" w:sz="0" w:space="0" w:color="auto"/>
                                                                              </w:divBdr>
                                                                              <w:divsChild>
                                                                                <w:div w:id="1892377461">
                                                                                  <w:marLeft w:val="0"/>
                                                                                  <w:marRight w:val="240"/>
                                                                                  <w:marTop w:val="0"/>
                                                                                  <w:marBottom w:val="0"/>
                                                                                  <w:divBdr>
                                                                                    <w:top w:val="none" w:sz="0" w:space="0" w:color="auto"/>
                                                                                    <w:left w:val="none" w:sz="0" w:space="0" w:color="auto"/>
                                                                                    <w:bottom w:val="none" w:sz="0" w:space="0" w:color="auto"/>
                                                                                    <w:right w:val="none" w:sz="0" w:space="0" w:color="auto"/>
                                                                                  </w:divBdr>
                                                                                  <w:divsChild>
                                                                                    <w:div w:id="212887692">
                                                                                      <w:marLeft w:val="0"/>
                                                                                      <w:marRight w:val="0"/>
                                                                                      <w:marTop w:val="0"/>
                                                                                      <w:marBottom w:val="0"/>
                                                                                      <w:divBdr>
                                                                                        <w:top w:val="none" w:sz="0" w:space="0" w:color="auto"/>
                                                                                        <w:left w:val="none" w:sz="0" w:space="0" w:color="auto"/>
                                                                                        <w:bottom w:val="none" w:sz="0" w:space="0" w:color="auto"/>
                                                                                        <w:right w:val="none" w:sz="0" w:space="0" w:color="auto"/>
                                                                                      </w:divBdr>
                                                                                      <w:divsChild>
                                                                                        <w:div w:id="4465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4829">
                                                                                  <w:marLeft w:val="0"/>
                                                                                  <w:marRight w:val="0"/>
                                                                                  <w:marTop w:val="0"/>
                                                                                  <w:marBottom w:val="0"/>
                                                                                  <w:divBdr>
                                                                                    <w:top w:val="none" w:sz="0" w:space="0" w:color="auto"/>
                                                                                    <w:left w:val="none" w:sz="0" w:space="0" w:color="auto"/>
                                                                                    <w:bottom w:val="none" w:sz="0" w:space="0" w:color="auto"/>
                                                                                    <w:right w:val="none" w:sz="0" w:space="0" w:color="auto"/>
                                                                                  </w:divBdr>
                                                                                  <w:divsChild>
                                                                                    <w:div w:id="304437706">
                                                                                      <w:marLeft w:val="0"/>
                                                                                      <w:marRight w:val="0"/>
                                                                                      <w:marTop w:val="0"/>
                                                                                      <w:marBottom w:val="0"/>
                                                                                      <w:divBdr>
                                                                                        <w:top w:val="none" w:sz="0" w:space="0" w:color="auto"/>
                                                                                        <w:left w:val="none" w:sz="0" w:space="0" w:color="auto"/>
                                                                                        <w:bottom w:val="none" w:sz="0" w:space="0" w:color="auto"/>
                                                                                        <w:right w:val="none" w:sz="0" w:space="0" w:color="auto"/>
                                                                                      </w:divBdr>
                                                                                      <w:divsChild>
                                                                                        <w:div w:id="541213751">
                                                                                          <w:marLeft w:val="0"/>
                                                                                          <w:marRight w:val="0"/>
                                                                                          <w:marTop w:val="75"/>
                                                                                          <w:marBottom w:val="180"/>
                                                                                          <w:divBdr>
                                                                                            <w:top w:val="none" w:sz="0" w:space="0" w:color="auto"/>
                                                                                            <w:left w:val="none" w:sz="0" w:space="0" w:color="auto"/>
                                                                                            <w:bottom w:val="none" w:sz="0" w:space="0" w:color="auto"/>
                                                                                            <w:right w:val="none" w:sz="0" w:space="0" w:color="auto"/>
                                                                                          </w:divBdr>
                                                                                          <w:divsChild>
                                                                                            <w:div w:id="1881092687">
                                                                                              <w:marLeft w:val="0"/>
                                                                                              <w:marRight w:val="0"/>
                                                                                              <w:marTop w:val="0"/>
                                                                                              <w:marBottom w:val="0"/>
                                                                                              <w:divBdr>
                                                                                                <w:top w:val="none" w:sz="0" w:space="0" w:color="auto"/>
                                                                                                <w:left w:val="none" w:sz="0" w:space="0" w:color="auto"/>
                                                                                                <w:bottom w:val="none" w:sz="0" w:space="0" w:color="auto"/>
                                                                                                <w:right w:val="none" w:sz="0" w:space="0" w:color="auto"/>
                                                                                              </w:divBdr>
                                                                                            </w:div>
                                                                                          </w:divsChild>
                                                                                        </w:div>
                                                                                        <w:div w:id="2124882443">
                                                                                          <w:marLeft w:val="0"/>
                                                                                          <w:marRight w:val="0"/>
                                                                                          <w:marTop w:val="0"/>
                                                                                          <w:marBottom w:val="180"/>
                                                                                          <w:divBdr>
                                                                                            <w:top w:val="none" w:sz="0" w:space="0" w:color="auto"/>
                                                                                            <w:left w:val="none" w:sz="0" w:space="0" w:color="auto"/>
                                                                                            <w:bottom w:val="none" w:sz="0" w:space="0" w:color="auto"/>
                                                                                            <w:right w:val="none" w:sz="0" w:space="0" w:color="auto"/>
                                                                                          </w:divBdr>
                                                                                          <w:divsChild>
                                                                                            <w:div w:id="1457144631">
                                                                                              <w:marLeft w:val="0"/>
                                                                                              <w:marRight w:val="0"/>
                                                                                              <w:marTop w:val="0"/>
                                                                                              <w:marBottom w:val="180"/>
                                                                                              <w:divBdr>
                                                                                                <w:top w:val="none" w:sz="0" w:space="0" w:color="auto"/>
                                                                                                <w:left w:val="none" w:sz="0" w:space="0" w:color="auto"/>
                                                                                                <w:bottom w:val="none" w:sz="0" w:space="0" w:color="auto"/>
                                                                                                <w:right w:val="none" w:sz="0" w:space="0" w:color="auto"/>
                                                                                              </w:divBdr>
                                                                                              <w:divsChild>
                                                                                                <w:div w:id="1870139328">
                                                                                                  <w:marLeft w:val="0"/>
                                                                                                  <w:marRight w:val="0"/>
                                                                                                  <w:marTop w:val="0"/>
                                                                                                  <w:marBottom w:val="0"/>
                                                                                                  <w:divBdr>
                                                                                                    <w:top w:val="none" w:sz="0" w:space="0" w:color="auto"/>
                                                                                                    <w:left w:val="none" w:sz="0" w:space="0" w:color="auto"/>
                                                                                                    <w:bottom w:val="none" w:sz="0" w:space="0" w:color="auto"/>
                                                                                                    <w:right w:val="none" w:sz="0" w:space="0" w:color="auto"/>
                                                                                                  </w:divBdr>
                                                                                                </w:div>
                                                                                              </w:divsChild>
                                                                                            </w:div>
                                                                                            <w:div w:id="1918902988">
                                                                                              <w:marLeft w:val="0"/>
                                                                                              <w:marRight w:val="0"/>
                                                                                              <w:marTop w:val="0"/>
                                                                                              <w:marBottom w:val="0"/>
                                                                                              <w:divBdr>
                                                                                                <w:top w:val="none" w:sz="0" w:space="0" w:color="auto"/>
                                                                                                <w:left w:val="none" w:sz="0" w:space="0" w:color="auto"/>
                                                                                                <w:bottom w:val="none" w:sz="0" w:space="0" w:color="auto"/>
                                                                                                <w:right w:val="none" w:sz="0" w:space="0" w:color="auto"/>
                                                                                              </w:divBdr>
                                                                                              <w:divsChild>
                                                                                                <w:div w:id="614021133">
                                                                                                  <w:marLeft w:val="0"/>
                                                                                                  <w:marRight w:val="0"/>
                                                                                                  <w:marTop w:val="0"/>
                                                                                                  <w:marBottom w:val="0"/>
                                                                                                  <w:divBdr>
                                                                                                    <w:top w:val="none" w:sz="0" w:space="0" w:color="auto"/>
                                                                                                    <w:left w:val="none" w:sz="0" w:space="0" w:color="auto"/>
                                                                                                    <w:bottom w:val="none" w:sz="0" w:space="0" w:color="auto"/>
                                                                                                    <w:right w:val="none" w:sz="0" w:space="0" w:color="auto"/>
                                                                                                  </w:divBdr>
                                                                                                  <w:divsChild>
                                                                                                    <w:div w:id="91243754">
                                                                                                      <w:marLeft w:val="0"/>
                                                                                                      <w:marRight w:val="0"/>
                                                                                                      <w:marTop w:val="75"/>
                                                                                                      <w:marBottom w:val="0"/>
                                                                                                      <w:divBdr>
                                                                                                        <w:top w:val="none" w:sz="0" w:space="0" w:color="auto"/>
                                                                                                        <w:left w:val="none" w:sz="0" w:space="0" w:color="auto"/>
                                                                                                        <w:bottom w:val="none" w:sz="0" w:space="0" w:color="auto"/>
                                                                                                        <w:right w:val="none" w:sz="0" w:space="0" w:color="auto"/>
                                                                                                      </w:divBdr>
                                                                                                    </w:div>
                                                                                                    <w:div w:id="606086727">
                                                                                                      <w:marLeft w:val="0"/>
                                                                                                      <w:marRight w:val="0"/>
                                                                                                      <w:marTop w:val="75"/>
                                                                                                      <w:marBottom w:val="0"/>
                                                                                                      <w:divBdr>
                                                                                                        <w:top w:val="none" w:sz="0" w:space="0" w:color="auto"/>
                                                                                                        <w:left w:val="none" w:sz="0" w:space="0" w:color="auto"/>
                                                                                                        <w:bottom w:val="none" w:sz="0" w:space="0" w:color="auto"/>
                                                                                                        <w:right w:val="none" w:sz="0" w:space="0" w:color="auto"/>
                                                                                                      </w:divBdr>
                                                                                                    </w:div>
                                                                                                    <w:div w:id="881654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89302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9118764">
                              <w:marLeft w:val="0"/>
                              <w:marRight w:val="0"/>
                              <w:marTop w:val="240"/>
                              <w:marBottom w:val="240"/>
                              <w:divBdr>
                                <w:top w:val="none" w:sz="0" w:space="0" w:color="auto"/>
                                <w:left w:val="none" w:sz="0" w:space="0" w:color="auto"/>
                                <w:bottom w:val="none" w:sz="0" w:space="0" w:color="auto"/>
                                <w:right w:val="none" w:sz="0" w:space="0" w:color="auto"/>
                              </w:divBdr>
                              <w:divsChild>
                                <w:div w:id="852718375">
                                  <w:marLeft w:val="0"/>
                                  <w:marRight w:val="0"/>
                                  <w:marTop w:val="0"/>
                                  <w:marBottom w:val="0"/>
                                  <w:divBdr>
                                    <w:top w:val="none" w:sz="0" w:space="0" w:color="auto"/>
                                    <w:left w:val="none" w:sz="0" w:space="0" w:color="auto"/>
                                    <w:bottom w:val="none" w:sz="0" w:space="0" w:color="auto"/>
                                    <w:right w:val="none" w:sz="0" w:space="0" w:color="auto"/>
                                  </w:divBdr>
                                </w:div>
                              </w:divsChild>
                            </w:div>
                            <w:div w:id="1732926363">
                              <w:marLeft w:val="0"/>
                              <w:marRight w:val="0"/>
                              <w:marTop w:val="240"/>
                              <w:marBottom w:val="240"/>
                              <w:divBdr>
                                <w:top w:val="none" w:sz="0" w:space="0" w:color="auto"/>
                                <w:left w:val="none" w:sz="0" w:space="0" w:color="auto"/>
                                <w:bottom w:val="none" w:sz="0" w:space="0" w:color="auto"/>
                                <w:right w:val="none" w:sz="0" w:space="0" w:color="auto"/>
                              </w:divBdr>
                              <w:divsChild>
                                <w:div w:id="222527049">
                                  <w:marLeft w:val="0"/>
                                  <w:marRight w:val="0"/>
                                  <w:marTop w:val="0"/>
                                  <w:marBottom w:val="0"/>
                                  <w:divBdr>
                                    <w:top w:val="none" w:sz="0" w:space="0" w:color="auto"/>
                                    <w:left w:val="none" w:sz="0" w:space="0" w:color="auto"/>
                                    <w:bottom w:val="none" w:sz="0" w:space="0" w:color="auto"/>
                                    <w:right w:val="none" w:sz="0" w:space="0" w:color="auto"/>
                                  </w:divBdr>
                                </w:div>
                              </w:divsChild>
                            </w:div>
                            <w:div w:id="797381793">
                              <w:marLeft w:val="0"/>
                              <w:marRight w:val="0"/>
                              <w:marTop w:val="240"/>
                              <w:marBottom w:val="240"/>
                              <w:divBdr>
                                <w:top w:val="none" w:sz="0" w:space="0" w:color="auto"/>
                                <w:left w:val="none" w:sz="0" w:space="0" w:color="auto"/>
                                <w:bottom w:val="none" w:sz="0" w:space="0" w:color="auto"/>
                                <w:right w:val="none" w:sz="0" w:space="0" w:color="auto"/>
                              </w:divBdr>
                              <w:divsChild>
                                <w:div w:id="2091846841">
                                  <w:marLeft w:val="0"/>
                                  <w:marRight w:val="0"/>
                                  <w:marTop w:val="0"/>
                                  <w:marBottom w:val="0"/>
                                  <w:divBdr>
                                    <w:top w:val="none" w:sz="0" w:space="0" w:color="auto"/>
                                    <w:left w:val="none" w:sz="0" w:space="0" w:color="auto"/>
                                    <w:bottom w:val="none" w:sz="0" w:space="0" w:color="auto"/>
                                    <w:right w:val="none" w:sz="0" w:space="0" w:color="auto"/>
                                  </w:divBdr>
                                </w:div>
                              </w:divsChild>
                            </w:div>
                            <w:div w:id="204031457">
                              <w:marLeft w:val="0"/>
                              <w:marRight w:val="0"/>
                              <w:marTop w:val="240"/>
                              <w:marBottom w:val="240"/>
                              <w:divBdr>
                                <w:top w:val="none" w:sz="0" w:space="0" w:color="auto"/>
                                <w:left w:val="none" w:sz="0" w:space="0" w:color="auto"/>
                                <w:bottom w:val="none" w:sz="0" w:space="0" w:color="auto"/>
                                <w:right w:val="none" w:sz="0" w:space="0" w:color="auto"/>
                              </w:divBdr>
                              <w:divsChild>
                                <w:div w:id="1602566862">
                                  <w:marLeft w:val="0"/>
                                  <w:marRight w:val="0"/>
                                  <w:marTop w:val="0"/>
                                  <w:marBottom w:val="0"/>
                                  <w:divBdr>
                                    <w:top w:val="none" w:sz="0" w:space="0" w:color="auto"/>
                                    <w:left w:val="none" w:sz="0" w:space="0" w:color="auto"/>
                                    <w:bottom w:val="none" w:sz="0" w:space="0" w:color="auto"/>
                                    <w:right w:val="none" w:sz="0" w:space="0" w:color="auto"/>
                                  </w:divBdr>
                                </w:div>
                              </w:divsChild>
                            </w:div>
                            <w:div w:id="489905166">
                              <w:marLeft w:val="0"/>
                              <w:marRight w:val="0"/>
                              <w:marTop w:val="240"/>
                              <w:marBottom w:val="240"/>
                              <w:divBdr>
                                <w:top w:val="none" w:sz="0" w:space="0" w:color="auto"/>
                                <w:left w:val="none" w:sz="0" w:space="0" w:color="auto"/>
                                <w:bottom w:val="none" w:sz="0" w:space="0" w:color="auto"/>
                                <w:right w:val="none" w:sz="0" w:space="0" w:color="auto"/>
                              </w:divBdr>
                              <w:divsChild>
                                <w:div w:id="1774863626">
                                  <w:marLeft w:val="0"/>
                                  <w:marRight w:val="0"/>
                                  <w:marTop w:val="0"/>
                                  <w:marBottom w:val="0"/>
                                  <w:divBdr>
                                    <w:top w:val="none" w:sz="0" w:space="0" w:color="auto"/>
                                    <w:left w:val="none" w:sz="0" w:space="0" w:color="auto"/>
                                    <w:bottom w:val="none" w:sz="0" w:space="0" w:color="auto"/>
                                    <w:right w:val="none" w:sz="0" w:space="0" w:color="auto"/>
                                  </w:divBdr>
                                </w:div>
                              </w:divsChild>
                            </w:div>
                            <w:div w:id="1808158049">
                              <w:marLeft w:val="0"/>
                              <w:marRight w:val="0"/>
                              <w:marTop w:val="240"/>
                              <w:marBottom w:val="240"/>
                              <w:divBdr>
                                <w:top w:val="none" w:sz="0" w:space="0" w:color="auto"/>
                                <w:left w:val="none" w:sz="0" w:space="0" w:color="auto"/>
                                <w:bottom w:val="none" w:sz="0" w:space="0" w:color="auto"/>
                                <w:right w:val="none" w:sz="0" w:space="0" w:color="auto"/>
                              </w:divBdr>
                              <w:divsChild>
                                <w:div w:id="846217623">
                                  <w:marLeft w:val="0"/>
                                  <w:marRight w:val="0"/>
                                  <w:marTop w:val="0"/>
                                  <w:marBottom w:val="0"/>
                                  <w:divBdr>
                                    <w:top w:val="none" w:sz="0" w:space="0" w:color="auto"/>
                                    <w:left w:val="none" w:sz="0" w:space="0" w:color="auto"/>
                                    <w:bottom w:val="none" w:sz="0" w:space="0" w:color="auto"/>
                                    <w:right w:val="none" w:sz="0" w:space="0" w:color="auto"/>
                                  </w:divBdr>
                                </w:div>
                              </w:divsChild>
                            </w:div>
                            <w:div w:id="171264701">
                              <w:marLeft w:val="0"/>
                              <w:marRight w:val="0"/>
                              <w:marTop w:val="240"/>
                              <w:marBottom w:val="240"/>
                              <w:divBdr>
                                <w:top w:val="none" w:sz="0" w:space="0" w:color="auto"/>
                                <w:left w:val="none" w:sz="0" w:space="0" w:color="auto"/>
                                <w:bottom w:val="none" w:sz="0" w:space="0" w:color="auto"/>
                                <w:right w:val="none" w:sz="0" w:space="0" w:color="auto"/>
                              </w:divBdr>
                              <w:divsChild>
                                <w:div w:id="83430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157648">
      <w:bodyDiv w:val="1"/>
      <w:marLeft w:val="0"/>
      <w:marRight w:val="0"/>
      <w:marTop w:val="0"/>
      <w:marBottom w:val="0"/>
      <w:divBdr>
        <w:top w:val="none" w:sz="0" w:space="0" w:color="auto"/>
        <w:left w:val="none" w:sz="0" w:space="0" w:color="auto"/>
        <w:bottom w:val="none" w:sz="0" w:space="0" w:color="auto"/>
        <w:right w:val="none" w:sz="0" w:space="0" w:color="auto"/>
      </w:divBdr>
      <w:divsChild>
        <w:div w:id="1242832616">
          <w:marLeft w:val="0"/>
          <w:marRight w:val="0"/>
          <w:marTop w:val="0"/>
          <w:marBottom w:val="0"/>
          <w:divBdr>
            <w:top w:val="none" w:sz="0" w:space="0" w:color="auto"/>
            <w:left w:val="none" w:sz="0" w:space="0" w:color="auto"/>
            <w:bottom w:val="none" w:sz="0" w:space="0" w:color="auto"/>
            <w:right w:val="none" w:sz="0" w:space="0" w:color="auto"/>
          </w:divBdr>
          <w:divsChild>
            <w:div w:id="1315524021">
              <w:marLeft w:val="0"/>
              <w:marRight w:val="0"/>
              <w:marTop w:val="0"/>
              <w:marBottom w:val="0"/>
              <w:divBdr>
                <w:top w:val="none" w:sz="0" w:space="0" w:color="auto"/>
                <w:left w:val="none" w:sz="0" w:space="0" w:color="auto"/>
                <w:bottom w:val="none" w:sz="0" w:space="0" w:color="auto"/>
                <w:right w:val="none" w:sz="0" w:space="0" w:color="auto"/>
              </w:divBdr>
              <w:divsChild>
                <w:div w:id="1189950311">
                  <w:marLeft w:val="0"/>
                  <w:marRight w:val="0"/>
                  <w:marTop w:val="0"/>
                  <w:marBottom w:val="0"/>
                  <w:divBdr>
                    <w:top w:val="none" w:sz="0" w:space="0" w:color="auto"/>
                    <w:left w:val="none" w:sz="0" w:space="0" w:color="auto"/>
                    <w:bottom w:val="none" w:sz="0" w:space="0" w:color="auto"/>
                    <w:right w:val="none" w:sz="0" w:space="0" w:color="auto"/>
                  </w:divBdr>
                </w:div>
                <w:div w:id="935406637">
                  <w:marLeft w:val="0"/>
                  <w:marRight w:val="0"/>
                  <w:marTop w:val="914"/>
                  <w:marBottom w:val="0"/>
                  <w:divBdr>
                    <w:top w:val="none" w:sz="0" w:space="0" w:color="auto"/>
                    <w:left w:val="none" w:sz="0" w:space="0" w:color="auto"/>
                    <w:bottom w:val="none" w:sz="0" w:space="0" w:color="auto"/>
                    <w:right w:val="none" w:sz="0" w:space="0" w:color="auto"/>
                  </w:divBdr>
                  <w:divsChild>
                    <w:div w:id="476804966">
                      <w:marLeft w:val="0"/>
                      <w:marRight w:val="0"/>
                      <w:marTop w:val="0"/>
                      <w:marBottom w:val="0"/>
                      <w:divBdr>
                        <w:top w:val="none" w:sz="0" w:space="0" w:color="auto"/>
                        <w:left w:val="none" w:sz="0" w:space="0" w:color="auto"/>
                        <w:bottom w:val="none" w:sz="0" w:space="0" w:color="auto"/>
                        <w:right w:val="none" w:sz="0" w:space="0" w:color="auto"/>
                      </w:divBdr>
                      <w:divsChild>
                        <w:div w:id="715929979">
                          <w:marLeft w:val="0"/>
                          <w:marRight w:val="0"/>
                          <w:marTop w:val="0"/>
                          <w:marBottom w:val="0"/>
                          <w:divBdr>
                            <w:top w:val="none" w:sz="0" w:space="0" w:color="auto"/>
                            <w:left w:val="none" w:sz="0" w:space="0" w:color="auto"/>
                            <w:bottom w:val="none" w:sz="0" w:space="0" w:color="auto"/>
                            <w:right w:val="none" w:sz="0" w:space="0" w:color="auto"/>
                          </w:divBdr>
                          <w:divsChild>
                            <w:div w:id="408234028">
                              <w:marLeft w:val="0"/>
                              <w:marRight w:val="0"/>
                              <w:marTop w:val="0"/>
                              <w:marBottom w:val="0"/>
                              <w:divBdr>
                                <w:top w:val="none" w:sz="0" w:space="0" w:color="auto"/>
                                <w:left w:val="none" w:sz="0" w:space="0" w:color="auto"/>
                                <w:bottom w:val="none" w:sz="0" w:space="0" w:color="auto"/>
                                <w:right w:val="none" w:sz="0" w:space="0" w:color="auto"/>
                              </w:divBdr>
                            </w:div>
                          </w:divsChild>
                        </w:div>
                        <w:div w:id="1177888215">
                          <w:marLeft w:val="0"/>
                          <w:marRight w:val="206"/>
                          <w:marTop w:val="0"/>
                          <w:marBottom w:val="0"/>
                          <w:divBdr>
                            <w:top w:val="none" w:sz="0" w:space="0" w:color="auto"/>
                            <w:left w:val="none" w:sz="0" w:space="0" w:color="auto"/>
                            <w:bottom w:val="none" w:sz="0" w:space="0" w:color="auto"/>
                            <w:right w:val="none" w:sz="0" w:space="0" w:color="auto"/>
                          </w:divBdr>
                        </w:div>
                        <w:div w:id="111139113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551079">
          <w:marLeft w:val="0"/>
          <w:marRight w:val="0"/>
          <w:marTop w:val="0"/>
          <w:marBottom w:val="0"/>
          <w:divBdr>
            <w:top w:val="none" w:sz="0" w:space="0" w:color="auto"/>
            <w:left w:val="none" w:sz="0" w:space="0" w:color="auto"/>
            <w:bottom w:val="none" w:sz="0" w:space="0" w:color="auto"/>
            <w:right w:val="none" w:sz="0" w:space="0" w:color="auto"/>
          </w:divBdr>
          <w:divsChild>
            <w:div w:id="286545293">
              <w:marLeft w:val="0"/>
              <w:marRight w:val="0"/>
              <w:marTop w:val="0"/>
              <w:marBottom w:val="0"/>
              <w:divBdr>
                <w:top w:val="none" w:sz="0" w:space="0" w:color="auto"/>
                <w:left w:val="none" w:sz="0" w:space="0" w:color="auto"/>
                <w:bottom w:val="none" w:sz="0" w:space="0" w:color="auto"/>
                <w:right w:val="none" w:sz="0" w:space="0" w:color="auto"/>
              </w:divBdr>
              <w:divsChild>
                <w:div w:id="1481651281">
                  <w:marLeft w:val="0"/>
                  <w:marRight w:val="0"/>
                  <w:marTop w:val="0"/>
                  <w:marBottom w:val="0"/>
                  <w:divBdr>
                    <w:top w:val="none" w:sz="0" w:space="0" w:color="auto"/>
                    <w:left w:val="none" w:sz="0" w:space="0" w:color="auto"/>
                    <w:bottom w:val="none" w:sz="0" w:space="0" w:color="auto"/>
                    <w:right w:val="none" w:sz="0" w:space="0" w:color="auto"/>
                  </w:divBdr>
                  <w:divsChild>
                    <w:div w:id="923998369">
                      <w:marLeft w:val="0"/>
                      <w:marRight w:val="2286"/>
                      <w:marTop w:val="0"/>
                      <w:marBottom w:val="0"/>
                      <w:divBdr>
                        <w:top w:val="none" w:sz="0" w:space="0" w:color="auto"/>
                        <w:left w:val="none" w:sz="0" w:space="0" w:color="auto"/>
                        <w:bottom w:val="none" w:sz="0" w:space="0" w:color="auto"/>
                        <w:right w:val="none" w:sz="0" w:space="0" w:color="auto"/>
                      </w:divBdr>
                      <w:divsChild>
                        <w:div w:id="791217504">
                          <w:marLeft w:val="0"/>
                          <w:marRight w:val="0"/>
                          <w:marTop w:val="914"/>
                          <w:marBottom w:val="914"/>
                          <w:divBdr>
                            <w:top w:val="none" w:sz="0" w:space="0" w:color="auto"/>
                            <w:left w:val="none" w:sz="0" w:space="0" w:color="auto"/>
                            <w:bottom w:val="none" w:sz="0" w:space="0" w:color="auto"/>
                            <w:right w:val="none" w:sz="0" w:space="0" w:color="auto"/>
                          </w:divBdr>
                          <w:divsChild>
                            <w:div w:id="1038581521">
                              <w:marLeft w:val="0"/>
                              <w:marRight w:val="0"/>
                              <w:marTop w:val="0"/>
                              <w:marBottom w:val="457"/>
                              <w:divBdr>
                                <w:top w:val="none" w:sz="0" w:space="0" w:color="auto"/>
                                <w:left w:val="none" w:sz="0" w:space="0" w:color="auto"/>
                                <w:bottom w:val="none" w:sz="0" w:space="0" w:color="auto"/>
                                <w:right w:val="none" w:sz="0" w:space="0" w:color="auto"/>
                              </w:divBdr>
                            </w:div>
                            <w:div w:id="1420179241">
                              <w:marLeft w:val="0"/>
                              <w:marRight w:val="0"/>
                              <w:marTop w:val="457"/>
                              <w:marBottom w:val="457"/>
                              <w:divBdr>
                                <w:top w:val="none" w:sz="0" w:space="0" w:color="auto"/>
                                <w:left w:val="none" w:sz="0" w:space="0" w:color="auto"/>
                                <w:bottom w:val="none" w:sz="0" w:space="0" w:color="auto"/>
                                <w:right w:val="none" w:sz="0" w:space="0" w:color="auto"/>
                              </w:divBdr>
                            </w:div>
                            <w:div w:id="1002855574">
                              <w:marLeft w:val="0"/>
                              <w:marRight w:val="0"/>
                              <w:marTop w:val="457"/>
                              <w:marBottom w:val="914"/>
                              <w:divBdr>
                                <w:top w:val="single" w:sz="8" w:space="31" w:color="EB5D0B"/>
                                <w:left w:val="none" w:sz="0" w:space="0" w:color="auto"/>
                                <w:bottom w:val="single" w:sz="8" w:space="31" w:color="EB5D0B"/>
                                <w:right w:val="none" w:sz="0" w:space="0" w:color="auto"/>
                              </w:divBdr>
                            </w:div>
                            <w:div w:id="1995647680">
                              <w:marLeft w:val="0"/>
                              <w:marRight w:val="0"/>
                              <w:marTop w:val="366"/>
                              <w:marBottom w:val="366"/>
                              <w:divBdr>
                                <w:top w:val="none" w:sz="0" w:space="0" w:color="auto"/>
                                <w:left w:val="none" w:sz="0" w:space="0" w:color="auto"/>
                                <w:bottom w:val="none" w:sz="0" w:space="0" w:color="auto"/>
                                <w:right w:val="none" w:sz="0" w:space="0" w:color="auto"/>
                              </w:divBdr>
                              <w:divsChild>
                                <w:div w:id="405567439">
                                  <w:marLeft w:val="0"/>
                                  <w:marRight w:val="0"/>
                                  <w:marTop w:val="0"/>
                                  <w:marBottom w:val="0"/>
                                  <w:divBdr>
                                    <w:top w:val="none" w:sz="0" w:space="0" w:color="auto"/>
                                    <w:left w:val="none" w:sz="0" w:space="0" w:color="auto"/>
                                    <w:bottom w:val="none" w:sz="0" w:space="0" w:color="auto"/>
                                    <w:right w:val="none" w:sz="0" w:space="0" w:color="auto"/>
                                  </w:divBdr>
                                </w:div>
                              </w:divsChild>
                            </w:div>
                            <w:div w:id="606306171">
                              <w:marLeft w:val="0"/>
                              <w:marRight w:val="0"/>
                              <w:marTop w:val="366"/>
                              <w:marBottom w:val="366"/>
                              <w:divBdr>
                                <w:top w:val="none" w:sz="0" w:space="0" w:color="auto"/>
                                <w:left w:val="none" w:sz="0" w:space="0" w:color="auto"/>
                                <w:bottom w:val="none" w:sz="0" w:space="0" w:color="auto"/>
                                <w:right w:val="none" w:sz="0" w:space="0" w:color="auto"/>
                              </w:divBdr>
                              <w:divsChild>
                                <w:div w:id="257176464">
                                  <w:marLeft w:val="0"/>
                                  <w:marRight w:val="0"/>
                                  <w:marTop w:val="0"/>
                                  <w:marBottom w:val="0"/>
                                  <w:divBdr>
                                    <w:top w:val="none" w:sz="0" w:space="0" w:color="auto"/>
                                    <w:left w:val="none" w:sz="0" w:space="0" w:color="auto"/>
                                    <w:bottom w:val="none" w:sz="0" w:space="0" w:color="auto"/>
                                    <w:right w:val="none" w:sz="0" w:space="0" w:color="auto"/>
                                  </w:divBdr>
                                </w:div>
                              </w:divsChild>
                            </w:div>
                            <w:div w:id="1032223616">
                              <w:marLeft w:val="0"/>
                              <w:marRight w:val="0"/>
                              <w:marTop w:val="366"/>
                              <w:marBottom w:val="366"/>
                              <w:divBdr>
                                <w:top w:val="none" w:sz="0" w:space="0" w:color="auto"/>
                                <w:left w:val="none" w:sz="0" w:space="0" w:color="auto"/>
                                <w:bottom w:val="none" w:sz="0" w:space="0" w:color="auto"/>
                                <w:right w:val="none" w:sz="0" w:space="0" w:color="auto"/>
                              </w:divBdr>
                              <w:divsChild>
                                <w:div w:id="1110857759">
                                  <w:marLeft w:val="0"/>
                                  <w:marRight w:val="0"/>
                                  <w:marTop w:val="0"/>
                                  <w:marBottom w:val="0"/>
                                  <w:divBdr>
                                    <w:top w:val="none" w:sz="0" w:space="0" w:color="auto"/>
                                    <w:left w:val="none" w:sz="0" w:space="0" w:color="auto"/>
                                    <w:bottom w:val="none" w:sz="0" w:space="0" w:color="auto"/>
                                    <w:right w:val="none" w:sz="0" w:space="0" w:color="auto"/>
                                  </w:divBdr>
                                </w:div>
                              </w:divsChild>
                            </w:div>
                            <w:div w:id="1555970155">
                              <w:marLeft w:val="0"/>
                              <w:marRight w:val="0"/>
                              <w:marTop w:val="366"/>
                              <w:marBottom w:val="366"/>
                              <w:divBdr>
                                <w:top w:val="none" w:sz="0" w:space="0" w:color="auto"/>
                                <w:left w:val="none" w:sz="0" w:space="0" w:color="auto"/>
                                <w:bottom w:val="none" w:sz="0" w:space="0" w:color="auto"/>
                                <w:right w:val="none" w:sz="0" w:space="0" w:color="auto"/>
                              </w:divBdr>
                              <w:divsChild>
                                <w:div w:id="322780257">
                                  <w:marLeft w:val="0"/>
                                  <w:marRight w:val="0"/>
                                  <w:marTop w:val="0"/>
                                  <w:marBottom w:val="0"/>
                                  <w:divBdr>
                                    <w:top w:val="none" w:sz="0" w:space="0" w:color="auto"/>
                                    <w:left w:val="none" w:sz="0" w:space="0" w:color="auto"/>
                                    <w:bottom w:val="none" w:sz="0" w:space="0" w:color="auto"/>
                                    <w:right w:val="none" w:sz="0" w:space="0" w:color="auto"/>
                                  </w:divBdr>
                                </w:div>
                              </w:divsChild>
                            </w:div>
                            <w:div w:id="1650986194">
                              <w:marLeft w:val="0"/>
                              <w:marRight w:val="0"/>
                              <w:marTop w:val="366"/>
                              <w:marBottom w:val="366"/>
                              <w:divBdr>
                                <w:top w:val="none" w:sz="0" w:space="0" w:color="auto"/>
                                <w:left w:val="none" w:sz="0" w:space="0" w:color="auto"/>
                                <w:bottom w:val="none" w:sz="0" w:space="0" w:color="auto"/>
                                <w:right w:val="none" w:sz="0" w:space="0" w:color="auto"/>
                              </w:divBdr>
                              <w:divsChild>
                                <w:div w:id="1810975345">
                                  <w:marLeft w:val="0"/>
                                  <w:marRight w:val="0"/>
                                  <w:marTop w:val="0"/>
                                  <w:marBottom w:val="0"/>
                                  <w:divBdr>
                                    <w:top w:val="none" w:sz="0" w:space="0" w:color="auto"/>
                                    <w:left w:val="none" w:sz="0" w:space="0" w:color="auto"/>
                                    <w:bottom w:val="none" w:sz="0" w:space="0" w:color="auto"/>
                                    <w:right w:val="none" w:sz="0" w:space="0" w:color="auto"/>
                                  </w:divBdr>
                                </w:div>
                              </w:divsChild>
                            </w:div>
                            <w:div w:id="1587641942">
                              <w:marLeft w:val="0"/>
                              <w:marRight w:val="0"/>
                              <w:marTop w:val="549"/>
                              <w:marBottom w:val="549"/>
                              <w:divBdr>
                                <w:top w:val="none" w:sz="0" w:space="0" w:color="auto"/>
                                <w:left w:val="none" w:sz="0" w:space="0" w:color="auto"/>
                                <w:bottom w:val="none" w:sz="0" w:space="0" w:color="auto"/>
                                <w:right w:val="none" w:sz="0" w:space="0" w:color="auto"/>
                              </w:divBdr>
                            </w:div>
                            <w:div w:id="231309225">
                              <w:marLeft w:val="0"/>
                              <w:marRight w:val="0"/>
                              <w:marTop w:val="366"/>
                              <w:marBottom w:val="366"/>
                              <w:divBdr>
                                <w:top w:val="none" w:sz="0" w:space="0" w:color="auto"/>
                                <w:left w:val="none" w:sz="0" w:space="0" w:color="auto"/>
                                <w:bottom w:val="none" w:sz="0" w:space="0" w:color="auto"/>
                                <w:right w:val="none" w:sz="0" w:space="0" w:color="auto"/>
                              </w:divBdr>
                              <w:divsChild>
                                <w:div w:id="1708948279">
                                  <w:marLeft w:val="0"/>
                                  <w:marRight w:val="0"/>
                                  <w:marTop w:val="0"/>
                                  <w:marBottom w:val="0"/>
                                  <w:divBdr>
                                    <w:top w:val="none" w:sz="0" w:space="0" w:color="auto"/>
                                    <w:left w:val="none" w:sz="0" w:space="0" w:color="auto"/>
                                    <w:bottom w:val="none" w:sz="0" w:space="0" w:color="auto"/>
                                    <w:right w:val="none" w:sz="0" w:space="0" w:color="auto"/>
                                  </w:divBdr>
                                </w:div>
                              </w:divsChild>
                            </w:div>
                            <w:div w:id="155460668">
                              <w:marLeft w:val="0"/>
                              <w:marRight w:val="0"/>
                              <w:marTop w:val="366"/>
                              <w:marBottom w:val="366"/>
                              <w:divBdr>
                                <w:top w:val="none" w:sz="0" w:space="0" w:color="auto"/>
                                <w:left w:val="none" w:sz="0" w:space="0" w:color="auto"/>
                                <w:bottom w:val="none" w:sz="0" w:space="0" w:color="auto"/>
                                <w:right w:val="none" w:sz="0" w:space="0" w:color="auto"/>
                              </w:divBdr>
                              <w:divsChild>
                                <w:div w:id="473450491">
                                  <w:marLeft w:val="0"/>
                                  <w:marRight w:val="0"/>
                                  <w:marTop w:val="0"/>
                                  <w:marBottom w:val="0"/>
                                  <w:divBdr>
                                    <w:top w:val="none" w:sz="0" w:space="0" w:color="auto"/>
                                    <w:left w:val="none" w:sz="0" w:space="0" w:color="auto"/>
                                    <w:bottom w:val="none" w:sz="0" w:space="0" w:color="auto"/>
                                    <w:right w:val="none" w:sz="0" w:space="0" w:color="auto"/>
                                  </w:divBdr>
                                </w:div>
                              </w:divsChild>
                            </w:div>
                            <w:div w:id="776680104">
                              <w:marLeft w:val="0"/>
                              <w:marRight w:val="0"/>
                              <w:marTop w:val="366"/>
                              <w:marBottom w:val="366"/>
                              <w:divBdr>
                                <w:top w:val="none" w:sz="0" w:space="0" w:color="auto"/>
                                <w:left w:val="none" w:sz="0" w:space="0" w:color="auto"/>
                                <w:bottom w:val="none" w:sz="0" w:space="0" w:color="auto"/>
                                <w:right w:val="none" w:sz="0" w:space="0" w:color="auto"/>
                              </w:divBdr>
                              <w:divsChild>
                                <w:div w:id="382143153">
                                  <w:marLeft w:val="0"/>
                                  <w:marRight w:val="0"/>
                                  <w:marTop w:val="0"/>
                                  <w:marBottom w:val="0"/>
                                  <w:divBdr>
                                    <w:top w:val="none" w:sz="0" w:space="0" w:color="auto"/>
                                    <w:left w:val="none" w:sz="0" w:space="0" w:color="auto"/>
                                    <w:bottom w:val="none" w:sz="0" w:space="0" w:color="auto"/>
                                    <w:right w:val="none" w:sz="0" w:space="0" w:color="auto"/>
                                  </w:divBdr>
                                </w:div>
                              </w:divsChild>
                            </w:div>
                            <w:div w:id="1559240217">
                              <w:marLeft w:val="0"/>
                              <w:marRight w:val="0"/>
                              <w:marTop w:val="366"/>
                              <w:marBottom w:val="366"/>
                              <w:divBdr>
                                <w:top w:val="none" w:sz="0" w:space="0" w:color="auto"/>
                                <w:left w:val="none" w:sz="0" w:space="0" w:color="auto"/>
                                <w:bottom w:val="none" w:sz="0" w:space="0" w:color="auto"/>
                                <w:right w:val="none" w:sz="0" w:space="0" w:color="auto"/>
                              </w:divBdr>
                              <w:divsChild>
                                <w:div w:id="1877082561">
                                  <w:marLeft w:val="0"/>
                                  <w:marRight w:val="0"/>
                                  <w:marTop w:val="0"/>
                                  <w:marBottom w:val="0"/>
                                  <w:divBdr>
                                    <w:top w:val="none" w:sz="0" w:space="0" w:color="auto"/>
                                    <w:left w:val="none" w:sz="0" w:space="0" w:color="auto"/>
                                    <w:bottom w:val="none" w:sz="0" w:space="0" w:color="auto"/>
                                    <w:right w:val="none" w:sz="0" w:space="0" w:color="auto"/>
                                  </w:divBdr>
                                </w:div>
                              </w:divsChild>
                            </w:div>
                            <w:div w:id="928466490">
                              <w:marLeft w:val="0"/>
                              <w:marRight w:val="0"/>
                              <w:marTop w:val="549"/>
                              <w:marBottom w:val="549"/>
                              <w:divBdr>
                                <w:top w:val="none" w:sz="0" w:space="0" w:color="auto"/>
                                <w:left w:val="none" w:sz="0" w:space="0" w:color="auto"/>
                                <w:bottom w:val="none" w:sz="0" w:space="0" w:color="auto"/>
                                <w:right w:val="none" w:sz="0" w:space="0" w:color="auto"/>
                              </w:divBdr>
                            </w:div>
                            <w:div w:id="698507700">
                              <w:marLeft w:val="0"/>
                              <w:marRight w:val="0"/>
                              <w:marTop w:val="366"/>
                              <w:marBottom w:val="366"/>
                              <w:divBdr>
                                <w:top w:val="none" w:sz="0" w:space="0" w:color="auto"/>
                                <w:left w:val="none" w:sz="0" w:space="0" w:color="auto"/>
                                <w:bottom w:val="none" w:sz="0" w:space="0" w:color="auto"/>
                                <w:right w:val="none" w:sz="0" w:space="0" w:color="auto"/>
                              </w:divBdr>
                              <w:divsChild>
                                <w:div w:id="954485643">
                                  <w:marLeft w:val="0"/>
                                  <w:marRight w:val="0"/>
                                  <w:marTop w:val="0"/>
                                  <w:marBottom w:val="0"/>
                                  <w:divBdr>
                                    <w:top w:val="none" w:sz="0" w:space="0" w:color="auto"/>
                                    <w:left w:val="none" w:sz="0" w:space="0" w:color="auto"/>
                                    <w:bottom w:val="none" w:sz="0" w:space="0" w:color="auto"/>
                                    <w:right w:val="none" w:sz="0" w:space="0" w:color="auto"/>
                                  </w:divBdr>
                                </w:div>
                              </w:divsChild>
                            </w:div>
                            <w:div w:id="1384207197">
                              <w:marLeft w:val="0"/>
                              <w:marRight w:val="0"/>
                              <w:marTop w:val="366"/>
                              <w:marBottom w:val="366"/>
                              <w:divBdr>
                                <w:top w:val="none" w:sz="0" w:space="0" w:color="auto"/>
                                <w:left w:val="none" w:sz="0" w:space="0" w:color="auto"/>
                                <w:bottom w:val="none" w:sz="0" w:space="0" w:color="auto"/>
                                <w:right w:val="none" w:sz="0" w:space="0" w:color="auto"/>
                              </w:divBdr>
                              <w:divsChild>
                                <w:div w:id="1420517945">
                                  <w:marLeft w:val="0"/>
                                  <w:marRight w:val="0"/>
                                  <w:marTop w:val="0"/>
                                  <w:marBottom w:val="0"/>
                                  <w:divBdr>
                                    <w:top w:val="none" w:sz="0" w:space="0" w:color="auto"/>
                                    <w:left w:val="none" w:sz="0" w:space="0" w:color="auto"/>
                                    <w:bottom w:val="none" w:sz="0" w:space="0" w:color="auto"/>
                                    <w:right w:val="none" w:sz="0" w:space="0" w:color="auto"/>
                                  </w:divBdr>
                                </w:div>
                              </w:divsChild>
                            </w:div>
                            <w:div w:id="1021935051">
                              <w:marLeft w:val="0"/>
                              <w:marRight w:val="0"/>
                              <w:marTop w:val="366"/>
                              <w:marBottom w:val="366"/>
                              <w:divBdr>
                                <w:top w:val="none" w:sz="0" w:space="0" w:color="auto"/>
                                <w:left w:val="none" w:sz="0" w:space="0" w:color="auto"/>
                                <w:bottom w:val="none" w:sz="0" w:space="0" w:color="auto"/>
                                <w:right w:val="none" w:sz="0" w:space="0" w:color="auto"/>
                              </w:divBdr>
                              <w:divsChild>
                                <w:div w:id="1023557825">
                                  <w:marLeft w:val="0"/>
                                  <w:marRight w:val="0"/>
                                  <w:marTop w:val="0"/>
                                  <w:marBottom w:val="0"/>
                                  <w:divBdr>
                                    <w:top w:val="none" w:sz="0" w:space="0" w:color="auto"/>
                                    <w:left w:val="none" w:sz="0" w:space="0" w:color="auto"/>
                                    <w:bottom w:val="none" w:sz="0" w:space="0" w:color="auto"/>
                                    <w:right w:val="none" w:sz="0" w:space="0" w:color="auto"/>
                                  </w:divBdr>
                                </w:div>
                              </w:divsChild>
                            </w:div>
                            <w:div w:id="789931530">
                              <w:marLeft w:val="0"/>
                              <w:marRight w:val="0"/>
                              <w:marTop w:val="366"/>
                              <w:marBottom w:val="366"/>
                              <w:divBdr>
                                <w:top w:val="none" w:sz="0" w:space="0" w:color="auto"/>
                                <w:left w:val="none" w:sz="0" w:space="0" w:color="auto"/>
                                <w:bottom w:val="none" w:sz="0" w:space="0" w:color="auto"/>
                                <w:right w:val="none" w:sz="0" w:space="0" w:color="auto"/>
                              </w:divBdr>
                              <w:divsChild>
                                <w:div w:id="205341782">
                                  <w:marLeft w:val="0"/>
                                  <w:marRight w:val="0"/>
                                  <w:marTop w:val="0"/>
                                  <w:marBottom w:val="0"/>
                                  <w:divBdr>
                                    <w:top w:val="none" w:sz="0" w:space="0" w:color="auto"/>
                                    <w:left w:val="none" w:sz="0" w:space="0" w:color="auto"/>
                                    <w:bottom w:val="none" w:sz="0" w:space="0" w:color="auto"/>
                                    <w:right w:val="none" w:sz="0" w:space="0" w:color="auto"/>
                                  </w:divBdr>
                                </w:div>
                              </w:divsChild>
                            </w:div>
                            <w:div w:id="353532729">
                              <w:marLeft w:val="0"/>
                              <w:marRight w:val="0"/>
                              <w:marTop w:val="366"/>
                              <w:marBottom w:val="366"/>
                              <w:divBdr>
                                <w:top w:val="none" w:sz="0" w:space="0" w:color="auto"/>
                                <w:left w:val="none" w:sz="0" w:space="0" w:color="auto"/>
                                <w:bottom w:val="none" w:sz="0" w:space="0" w:color="auto"/>
                                <w:right w:val="none" w:sz="0" w:space="0" w:color="auto"/>
                              </w:divBdr>
                              <w:divsChild>
                                <w:div w:id="798378517">
                                  <w:marLeft w:val="0"/>
                                  <w:marRight w:val="0"/>
                                  <w:marTop w:val="0"/>
                                  <w:marBottom w:val="0"/>
                                  <w:divBdr>
                                    <w:top w:val="none" w:sz="0" w:space="0" w:color="auto"/>
                                    <w:left w:val="none" w:sz="0" w:space="0" w:color="auto"/>
                                    <w:bottom w:val="none" w:sz="0" w:space="0" w:color="auto"/>
                                    <w:right w:val="none" w:sz="0" w:space="0" w:color="auto"/>
                                  </w:divBdr>
                                </w:div>
                              </w:divsChild>
                            </w:div>
                            <w:div w:id="1767649896">
                              <w:marLeft w:val="0"/>
                              <w:marRight w:val="0"/>
                              <w:marTop w:val="549"/>
                              <w:marBottom w:val="549"/>
                              <w:divBdr>
                                <w:top w:val="none" w:sz="0" w:space="0" w:color="auto"/>
                                <w:left w:val="none" w:sz="0" w:space="0" w:color="auto"/>
                                <w:bottom w:val="none" w:sz="0" w:space="0" w:color="auto"/>
                                <w:right w:val="none" w:sz="0" w:space="0" w:color="auto"/>
                              </w:divBdr>
                            </w:div>
                            <w:div w:id="1756244151">
                              <w:marLeft w:val="0"/>
                              <w:marRight w:val="0"/>
                              <w:marTop w:val="366"/>
                              <w:marBottom w:val="366"/>
                              <w:divBdr>
                                <w:top w:val="none" w:sz="0" w:space="0" w:color="auto"/>
                                <w:left w:val="none" w:sz="0" w:space="0" w:color="auto"/>
                                <w:bottom w:val="none" w:sz="0" w:space="0" w:color="auto"/>
                                <w:right w:val="none" w:sz="0" w:space="0" w:color="auto"/>
                              </w:divBdr>
                              <w:divsChild>
                                <w:div w:id="1361010917">
                                  <w:marLeft w:val="0"/>
                                  <w:marRight w:val="0"/>
                                  <w:marTop w:val="0"/>
                                  <w:marBottom w:val="0"/>
                                  <w:divBdr>
                                    <w:top w:val="none" w:sz="0" w:space="0" w:color="auto"/>
                                    <w:left w:val="none" w:sz="0" w:space="0" w:color="auto"/>
                                    <w:bottom w:val="none" w:sz="0" w:space="0" w:color="auto"/>
                                    <w:right w:val="none" w:sz="0" w:space="0" w:color="auto"/>
                                  </w:divBdr>
                                </w:div>
                              </w:divsChild>
                            </w:div>
                            <w:div w:id="189804896">
                              <w:marLeft w:val="0"/>
                              <w:marRight w:val="0"/>
                              <w:marTop w:val="366"/>
                              <w:marBottom w:val="366"/>
                              <w:divBdr>
                                <w:top w:val="none" w:sz="0" w:space="0" w:color="auto"/>
                                <w:left w:val="none" w:sz="0" w:space="0" w:color="auto"/>
                                <w:bottom w:val="none" w:sz="0" w:space="0" w:color="auto"/>
                                <w:right w:val="none" w:sz="0" w:space="0" w:color="auto"/>
                              </w:divBdr>
                              <w:divsChild>
                                <w:div w:id="2068256470">
                                  <w:marLeft w:val="0"/>
                                  <w:marRight w:val="0"/>
                                  <w:marTop w:val="0"/>
                                  <w:marBottom w:val="0"/>
                                  <w:divBdr>
                                    <w:top w:val="none" w:sz="0" w:space="0" w:color="auto"/>
                                    <w:left w:val="none" w:sz="0" w:space="0" w:color="auto"/>
                                    <w:bottom w:val="none" w:sz="0" w:space="0" w:color="auto"/>
                                    <w:right w:val="none" w:sz="0" w:space="0" w:color="auto"/>
                                  </w:divBdr>
                                </w:div>
                              </w:divsChild>
                            </w:div>
                            <w:div w:id="321348462">
                              <w:marLeft w:val="0"/>
                              <w:marRight w:val="0"/>
                              <w:marTop w:val="366"/>
                              <w:marBottom w:val="366"/>
                              <w:divBdr>
                                <w:top w:val="none" w:sz="0" w:space="0" w:color="auto"/>
                                <w:left w:val="none" w:sz="0" w:space="0" w:color="auto"/>
                                <w:bottom w:val="none" w:sz="0" w:space="0" w:color="auto"/>
                                <w:right w:val="none" w:sz="0" w:space="0" w:color="auto"/>
                              </w:divBdr>
                              <w:divsChild>
                                <w:div w:id="1242566494">
                                  <w:marLeft w:val="0"/>
                                  <w:marRight w:val="0"/>
                                  <w:marTop w:val="0"/>
                                  <w:marBottom w:val="0"/>
                                  <w:divBdr>
                                    <w:top w:val="none" w:sz="0" w:space="0" w:color="auto"/>
                                    <w:left w:val="none" w:sz="0" w:space="0" w:color="auto"/>
                                    <w:bottom w:val="none" w:sz="0" w:space="0" w:color="auto"/>
                                    <w:right w:val="none" w:sz="0" w:space="0" w:color="auto"/>
                                  </w:divBdr>
                                </w:div>
                              </w:divsChild>
                            </w:div>
                            <w:div w:id="680425946">
                              <w:marLeft w:val="0"/>
                              <w:marRight w:val="0"/>
                              <w:marTop w:val="549"/>
                              <w:marBottom w:val="549"/>
                              <w:divBdr>
                                <w:top w:val="none" w:sz="0" w:space="0" w:color="auto"/>
                                <w:left w:val="none" w:sz="0" w:space="0" w:color="auto"/>
                                <w:bottom w:val="none" w:sz="0" w:space="0" w:color="auto"/>
                                <w:right w:val="none" w:sz="0" w:space="0" w:color="auto"/>
                              </w:divBdr>
                            </w:div>
                            <w:div w:id="1345552014">
                              <w:marLeft w:val="0"/>
                              <w:marRight w:val="0"/>
                              <w:marTop w:val="366"/>
                              <w:marBottom w:val="366"/>
                              <w:divBdr>
                                <w:top w:val="none" w:sz="0" w:space="0" w:color="auto"/>
                                <w:left w:val="none" w:sz="0" w:space="0" w:color="auto"/>
                                <w:bottom w:val="none" w:sz="0" w:space="0" w:color="auto"/>
                                <w:right w:val="none" w:sz="0" w:space="0" w:color="auto"/>
                              </w:divBdr>
                              <w:divsChild>
                                <w:div w:id="1502428246">
                                  <w:marLeft w:val="0"/>
                                  <w:marRight w:val="0"/>
                                  <w:marTop w:val="0"/>
                                  <w:marBottom w:val="0"/>
                                  <w:divBdr>
                                    <w:top w:val="none" w:sz="0" w:space="0" w:color="auto"/>
                                    <w:left w:val="none" w:sz="0" w:space="0" w:color="auto"/>
                                    <w:bottom w:val="none" w:sz="0" w:space="0" w:color="auto"/>
                                    <w:right w:val="none" w:sz="0" w:space="0" w:color="auto"/>
                                  </w:divBdr>
                                </w:div>
                              </w:divsChild>
                            </w:div>
                            <w:div w:id="1578173742">
                              <w:marLeft w:val="0"/>
                              <w:marRight w:val="0"/>
                              <w:marTop w:val="366"/>
                              <w:marBottom w:val="366"/>
                              <w:divBdr>
                                <w:top w:val="none" w:sz="0" w:space="0" w:color="auto"/>
                                <w:left w:val="none" w:sz="0" w:space="0" w:color="auto"/>
                                <w:bottom w:val="none" w:sz="0" w:space="0" w:color="auto"/>
                                <w:right w:val="none" w:sz="0" w:space="0" w:color="auto"/>
                              </w:divBdr>
                              <w:divsChild>
                                <w:div w:id="1112550038">
                                  <w:marLeft w:val="0"/>
                                  <w:marRight w:val="0"/>
                                  <w:marTop w:val="0"/>
                                  <w:marBottom w:val="0"/>
                                  <w:divBdr>
                                    <w:top w:val="none" w:sz="0" w:space="0" w:color="auto"/>
                                    <w:left w:val="none" w:sz="0" w:space="0" w:color="auto"/>
                                    <w:bottom w:val="none" w:sz="0" w:space="0" w:color="auto"/>
                                    <w:right w:val="none" w:sz="0" w:space="0" w:color="auto"/>
                                  </w:divBdr>
                                </w:div>
                              </w:divsChild>
                            </w:div>
                            <w:div w:id="346910946">
                              <w:marLeft w:val="0"/>
                              <w:marRight w:val="0"/>
                              <w:marTop w:val="366"/>
                              <w:marBottom w:val="366"/>
                              <w:divBdr>
                                <w:top w:val="none" w:sz="0" w:space="0" w:color="auto"/>
                                <w:left w:val="none" w:sz="0" w:space="0" w:color="auto"/>
                                <w:bottom w:val="none" w:sz="0" w:space="0" w:color="auto"/>
                                <w:right w:val="none" w:sz="0" w:space="0" w:color="auto"/>
                              </w:divBdr>
                              <w:divsChild>
                                <w:div w:id="1231576475">
                                  <w:marLeft w:val="0"/>
                                  <w:marRight w:val="0"/>
                                  <w:marTop w:val="0"/>
                                  <w:marBottom w:val="0"/>
                                  <w:divBdr>
                                    <w:top w:val="none" w:sz="0" w:space="0" w:color="auto"/>
                                    <w:left w:val="none" w:sz="0" w:space="0" w:color="auto"/>
                                    <w:bottom w:val="none" w:sz="0" w:space="0" w:color="auto"/>
                                    <w:right w:val="none" w:sz="0" w:space="0" w:color="auto"/>
                                  </w:divBdr>
                                </w:div>
                              </w:divsChild>
                            </w:div>
                            <w:div w:id="2127579383">
                              <w:marLeft w:val="0"/>
                              <w:marRight w:val="0"/>
                              <w:marTop w:val="366"/>
                              <w:marBottom w:val="366"/>
                              <w:divBdr>
                                <w:top w:val="none" w:sz="0" w:space="0" w:color="auto"/>
                                <w:left w:val="none" w:sz="0" w:space="0" w:color="auto"/>
                                <w:bottom w:val="none" w:sz="0" w:space="0" w:color="auto"/>
                                <w:right w:val="none" w:sz="0" w:space="0" w:color="auto"/>
                              </w:divBdr>
                              <w:divsChild>
                                <w:div w:id="893931559">
                                  <w:marLeft w:val="0"/>
                                  <w:marRight w:val="0"/>
                                  <w:marTop w:val="0"/>
                                  <w:marBottom w:val="0"/>
                                  <w:divBdr>
                                    <w:top w:val="none" w:sz="0" w:space="0" w:color="auto"/>
                                    <w:left w:val="none" w:sz="0" w:space="0" w:color="auto"/>
                                    <w:bottom w:val="none" w:sz="0" w:space="0" w:color="auto"/>
                                    <w:right w:val="none" w:sz="0" w:space="0" w:color="auto"/>
                                  </w:divBdr>
                                </w:div>
                              </w:divsChild>
                            </w:div>
                            <w:div w:id="1680081686">
                              <w:marLeft w:val="0"/>
                              <w:marRight w:val="0"/>
                              <w:marTop w:val="549"/>
                              <w:marBottom w:val="686"/>
                              <w:divBdr>
                                <w:top w:val="none" w:sz="0" w:space="0" w:color="auto"/>
                                <w:left w:val="none" w:sz="0" w:space="0" w:color="auto"/>
                                <w:bottom w:val="none" w:sz="0" w:space="0" w:color="auto"/>
                                <w:right w:val="none" w:sz="0" w:space="0" w:color="auto"/>
                              </w:divBdr>
                              <w:divsChild>
                                <w:div w:id="1837960729">
                                  <w:marLeft w:val="0"/>
                                  <w:marRight w:val="0"/>
                                  <w:marTop w:val="0"/>
                                  <w:marBottom w:val="0"/>
                                  <w:divBdr>
                                    <w:top w:val="none" w:sz="0" w:space="0" w:color="auto"/>
                                    <w:left w:val="none" w:sz="0" w:space="0" w:color="auto"/>
                                    <w:bottom w:val="single" w:sz="8" w:space="23" w:color="B8B9BA"/>
                                    <w:right w:val="none" w:sz="0" w:space="0" w:color="auto"/>
                                  </w:divBdr>
                                  <w:divsChild>
                                    <w:div w:id="1152259400">
                                      <w:marLeft w:val="0"/>
                                      <w:marRight w:val="0"/>
                                      <w:marTop w:val="0"/>
                                      <w:marBottom w:val="0"/>
                                      <w:divBdr>
                                        <w:top w:val="none" w:sz="0" w:space="0" w:color="auto"/>
                                        <w:left w:val="none" w:sz="0" w:space="0" w:color="auto"/>
                                        <w:bottom w:val="none" w:sz="0" w:space="0" w:color="auto"/>
                                        <w:right w:val="none" w:sz="0" w:space="0" w:color="auto"/>
                                      </w:divBdr>
                                    </w:div>
                                    <w:div w:id="180703509">
                                      <w:marLeft w:val="0"/>
                                      <w:marRight w:val="0"/>
                                      <w:marTop w:val="343"/>
                                      <w:marBottom w:val="0"/>
                                      <w:divBdr>
                                        <w:top w:val="none" w:sz="0" w:space="0" w:color="auto"/>
                                        <w:left w:val="none" w:sz="0" w:space="0" w:color="auto"/>
                                        <w:bottom w:val="none" w:sz="0" w:space="0" w:color="auto"/>
                                        <w:right w:val="none" w:sz="0" w:space="0" w:color="auto"/>
                                      </w:divBdr>
                                      <w:divsChild>
                                        <w:div w:id="2028212769">
                                          <w:marLeft w:val="0"/>
                                          <w:marRight w:val="0"/>
                                          <w:marTop w:val="0"/>
                                          <w:marBottom w:val="0"/>
                                          <w:divBdr>
                                            <w:top w:val="none" w:sz="0" w:space="0" w:color="auto"/>
                                            <w:left w:val="none" w:sz="0" w:space="0" w:color="auto"/>
                                            <w:bottom w:val="none" w:sz="0" w:space="0" w:color="auto"/>
                                            <w:right w:val="none" w:sz="0" w:space="0" w:color="auto"/>
                                          </w:divBdr>
                                        </w:div>
                                      </w:divsChild>
                                    </w:div>
                                    <w:div w:id="96797900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1147038">
                              <w:marLeft w:val="0"/>
                              <w:marRight w:val="0"/>
                              <w:marTop w:val="366"/>
                              <w:marBottom w:val="366"/>
                              <w:divBdr>
                                <w:top w:val="none" w:sz="0" w:space="0" w:color="auto"/>
                                <w:left w:val="none" w:sz="0" w:space="0" w:color="auto"/>
                                <w:bottom w:val="none" w:sz="0" w:space="0" w:color="auto"/>
                                <w:right w:val="none" w:sz="0" w:space="0" w:color="auto"/>
                              </w:divBdr>
                              <w:divsChild>
                                <w:div w:id="166790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41091">
      <w:bodyDiv w:val="1"/>
      <w:marLeft w:val="0"/>
      <w:marRight w:val="0"/>
      <w:marTop w:val="0"/>
      <w:marBottom w:val="0"/>
      <w:divBdr>
        <w:top w:val="none" w:sz="0" w:space="0" w:color="auto"/>
        <w:left w:val="none" w:sz="0" w:space="0" w:color="auto"/>
        <w:bottom w:val="none" w:sz="0" w:space="0" w:color="auto"/>
        <w:right w:val="none" w:sz="0" w:space="0" w:color="auto"/>
      </w:divBdr>
      <w:divsChild>
        <w:div w:id="612248937">
          <w:marLeft w:val="0"/>
          <w:marRight w:val="0"/>
          <w:marTop w:val="0"/>
          <w:marBottom w:val="0"/>
          <w:divBdr>
            <w:top w:val="none" w:sz="0" w:space="0" w:color="auto"/>
            <w:left w:val="none" w:sz="0" w:space="0" w:color="auto"/>
            <w:bottom w:val="none" w:sz="0" w:space="0" w:color="auto"/>
            <w:right w:val="none" w:sz="0" w:space="0" w:color="auto"/>
          </w:divBdr>
          <w:divsChild>
            <w:div w:id="283076289">
              <w:marLeft w:val="0"/>
              <w:marRight w:val="0"/>
              <w:marTop w:val="0"/>
              <w:marBottom w:val="0"/>
              <w:divBdr>
                <w:top w:val="none" w:sz="0" w:space="0" w:color="auto"/>
                <w:left w:val="none" w:sz="0" w:space="0" w:color="auto"/>
                <w:bottom w:val="none" w:sz="0" w:space="0" w:color="auto"/>
                <w:right w:val="none" w:sz="0" w:space="0" w:color="auto"/>
              </w:divBdr>
              <w:divsChild>
                <w:div w:id="1852254930">
                  <w:marLeft w:val="0"/>
                  <w:marRight w:val="0"/>
                  <w:marTop w:val="0"/>
                  <w:marBottom w:val="0"/>
                  <w:divBdr>
                    <w:top w:val="none" w:sz="0" w:space="0" w:color="auto"/>
                    <w:left w:val="none" w:sz="0" w:space="0" w:color="auto"/>
                    <w:bottom w:val="none" w:sz="0" w:space="0" w:color="auto"/>
                    <w:right w:val="none" w:sz="0" w:space="0" w:color="auto"/>
                  </w:divBdr>
                </w:div>
                <w:div w:id="267928604">
                  <w:marLeft w:val="0"/>
                  <w:marRight w:val="0"/>
                  <w:marTop w:val="600"/>
                  <w:marBottom w:val="0"/>
                  <w:divBdr>
                    <w:top w:val="none" w:sz="0" w:space="0" w:color="auto"/>
                    <w:left w:val="none" w:sz="0" w:space="0" w:color="auto"/>
                    <w:bottom w:val="none" w:sz="0" w:space="0" w:color="auto"/>
                    <w:right w:val="none" w:sz="0" w:space="0" w:color="auto"/>
                  </w:divBdr>
                  <w:divsChild>
                    <w:div w:id="1294167395">
                      <w:marLeft w:val="0"/>
                      <w:marRight w:val="0"/>
                      <w:marTop w:val="0"/>
                      <w:marBottom w:val="0"/>
                      <w:divBdr>
                        <w:top w:val="none" w:sz="0" w:space="0" w:color="auto"/>
                        <w:left w:val="none" w:sz="0" w:space="0" w:color="auto"/>
                        <w:bottom w:val="none" w:sz="0" w:space="0" w:color="auto"/>
                        <w:right w:val="none" w:sz="0" w:space="0" w:color="auto"/>
                      </w:divBdr>
                      <w:divsChild>
                        <w:div w:id="1267807359">
                          <w:marLeft w:val="0"/>
                          <w:marRight w:val="0"/>
                          <w:marTop w:val="0"/>
                          <w:marBottom w:val="0"/>
                          <w:divBdr>
                            <w:top w:val="none" w:sz="0" w:space="0" w:color="auto"/>
                            <w:left w:val="none" w:sz="0" w:space="0" w:color="auto"/>
                            <w:bottom w:val="none" w:sz="0" w:space="0" w:color="auto"/>
                            <w:right w:val="none" w:sz="0" w:space="0" w:color="auto"/>
                          </w:divBdr>
                          <w:divsChild>
                            <w:div w:id="1273784699">
                              <w:marLeft w:val="0"/>
                              <w:marRight w:val="0"/>
                              <w:marTop w:val="0"/>
                              <w:marBottom w:val="0"/>
                              <w:divBdr>
                                <w:top w:val="none" w:sz="0" w:space="0" w:color="auto"/>
                                <w:left w:val="none" w:sz="0" w:space="0" w:color="auto"/>
                                <w:bottom w:val="none" w:sz="0" w:space="0" w:color="auto"/>
                                <w:right w:val="none" w:sz="0" w:space="0" w:color="auto"/>
                              </w:divBdr>
                            </w:div>
                          </w:divsChild>
                        </w:div>
                        <w:div w:id="353580364">
                          <w:marLeft w:val="0"/>
                          <w:marRight w:val="135"/>
                          <w:marTop w:val="0"/>
                          <w:marBottom w:val="0"/>
                          <w:divBdr>
                            <w:top w:val="none" w:sz="0" w:space="0" w:color="auto"/>
                            <w:left w:val="none" w:sz="0" w:space="0" w:color="auto"/>
                            <w:bottom w:val="none" w:sz="0" w:space="0" w:color="auto"/>
                            <w:right w:val="none" w:sz="0" w:space="0" w:color="auto"/>
                          </w:divBdr>
                        </w:div>
                        <w:div w:id="9034903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50140">
          <w:marLeft w:val="0"/>
          <w:marRight w:val="0"/>
          <w:marTop w:val="0"/>
          <w:marBottom w:val="0"/>
          <w:divBdr>
            <w:top w:val="none" w:sz="0" w:space="0" w:color="auto"/>
            <w:left w:val="none" w:sz="0" w:space="0" w:color="auto"/>
            <w:bottom w:val="none" w:sz="0" w:space="0" w:color="auto"/>
            <w:right w:val="none" w:sz="0" w:space="0" w:color="auto"/>
          </w:divBdr>
          <w:divsChild>
            <w:div w:id="1350836443">
              <w:marLeft w:val="0"/>
              <w:marRight w:val="0"/>
              <w:marTop w:val="0"/>
              <w:marBottom w:val="0"/>
              <w:divBdr>
                <w:top w:val="none" w:sz="0" w:space="0" w:color="auto"/>
                <w:left w:val="none" w:sz="0" w:space="0" w:color="auto"/>
                <w:bottom w:val="none" w:sz="0" w:space="0" w:color="auto"/>
                <w:right w:val="none" w:sz="0" w:space="0" w:color="auto"/>
              </w:divBdr>
              <w:divsChild>
                <w:div w:id="1779714996">
                  <w:marLeft w:val="0"/>
                  <w:marRight w:val="0"/>
                  <w:marTop w:val="0"/>
                  <w:marBottom w:val="0"/>
                  <w:divBdr>
                    <w:top w:val="none" w:sz="0" w:space="0" w:color="auto"/>
                    <w:left w:val="none" w:sz="0" w:space="0" w:color="auto"/>
                    <w:bottom w:val="none" w:sz="0" w:space="0" w:color="auto"/>
                    <w:right w:val="none" w:sz="0" w:space="0" w:color="auto"/>
                  </w:divBdr>
                  <w:divsChild>
                    <w:div w:id="37635193">
                      <w:marLeft w:val="0"/>
                      <w:marRight w:val="1500"/>
                      <w:marTop w:val="0"/>
                      <w:marBottom w:val="0"/>
                      <w:divBdr>
                        <w:top w:val="none" w:sz="0" w:space="0" w:color="auto"/>
                        <w:left w:val="none" w:sz="0" w:space="0" w:color="auto"/>
                        <w:bottom w:val="none" w:sz="0" w:space="0" w:color="auto"/>
                        <w:right w:val="none" w:sz="0" w:space="0" w:color="auto"/>
                      </w:divBdr>
                      <w:divsChild>
                        <w:div w:id="19666085">
                          <w:marLeft w:val="0"/>
                          <w:marRight w:val="0"/>
                          <w:marTop w:val="600"/>
                          <w:marBottom w:val="600"/>
                          <w:divBdr>
                            <w:top w:val="none" w:sz="0" w:space="0" w:color="auto"/>
                            <w:left w:val="none" w:sz="0" w:space="0" w:color="auto"/>
                            <w:bottom w:val="none" w:sz="0" w:space="0" w:color="auto"/>
                            <w:right w:val="none" w:sz="0" w:space="0" w:color="auto"/>
                          </w:divBdr>
                          <w:divsChild>
                            <w:div w:id="902569766">
                              <w:marLeft w:val="0"/>
                              <w:marRight w:val="0"/>
                              <w:marTop w:val="0"/>
                              <w:marBottom w:val="300"/>
                              <w:divBdr>
                                <w:top w:val="none" w:sz="0" w:space="0" w:color="auto"/>
                                <w:left w:val="none" w:sz="0" w:space="0" w:color="auto"/>
                                <w:bottom w:val="none" w:sz="0" w:space="0" w:color="auto"/>
                                <w:right w:val="none" w:sz="0" w:space="0" w:color="auto"/>
                              </w:divBdr>
                            </w:div>
                            <w:div w:id="77143967">
                              <w:marLeft w:val="0"/>
                              <w:marRight w:val="0"/>
                              <w:marTop w:val="300"/>
                              <w:marBottom w:val="300"/>
                              <w:divBdr>
                                <w:top w:val="none" w:sz="0" w:space="0" w:color="auto"/>
                                <w:left w:val="none" w:sz="0" w:space="0" w:color="auto"/>
                                <w:bottom w:val="none" w:sz="0" w:space="0" w:color="auto"/>
                                <w:right w:val="none" w:sz="0" w:space="0" w:color="auto"/>
                              </w:divBdr>
                            </w:div>
                            <w:div w:id="502478162">
                              <w:marLeft w:val="0"/>
                              <w:marRight w:val="0"/>
                              <w:marTop w:val="300"/>
                              <w:marBottom w:val="600"/>
                              <w:divBdr>
                                <w:top w:val="single" w:sz="6" w:space="30" w:color="EB5D0B"/>
                                <w:left w:val="none" w:sz="0" w:space="0" w:color="auto"/>
                                <w:bottom w:val="single" w:sz="6" w:space="30" w:color="EB5D0B"/>
                                <w:right w:val="none" w:sz="0" w:space="0" w:color="auto"/>
                              </w:divBdr>
                            </w:div>
                            <w:div w:id="1627738261">
                              <w:marLeft w:val="0"/>
                              <w:marRight w:val="0"/>
                              <w:marTop w:val="240"/>
                              <w:marBottom w:val="240"/>
                              <w:divBdr>
                                <w:top w:val="none" w:sz="0" w:space="0" w:color="auto"/>
                                <w:left w:val="none" w:sz="0" w:space="0" w:color="auto"/>
                                <w:bottom w:val="none" w:sz="0" w:space="0" w:color="auto"/>
                                <w:right w:val="none" w:sz="0" w:space="0" w:color="auto"/>
                              </w:divBdr>
                              <w:divsChild>
                                <w:div w:id="261455396">
                                  <w:marLeft w:val="0"/>
                                  <w:marRight w:val="0"/>
                                  <w:marTop w:val="0"/>
                                  <w:marBottom w:val="0"/>
                                  <w:divBdr>
                                    <w:top w:val="none" w:sz="0" w:space="0" w:color="auto"/>
                                    <w:left w:val="none" w:sz="0" w:space="0" w:color="auto"/>
                                    <w:bottom w:val="none" w:sz="0" w:space="0" w:color="auto"/>
                                    <w:right w:val="none" w:sz="0" w:space="0" w:color="auto"/>
                                  </w:divBdr>
                                </w:div>
                              </w:divsChild>
                            </w:div>
                            <w:div w:id="2050716308">
                              <w:marLeft w:val="0"/>
                              <w:marRight w:val="0"/>
                              <w:marTop w:val="240"/>
                              <w:marBottom w:val="240"/>
                              <w:divBdr>
                                <w:top w:val="none" w:sz="0" w:space="0" w:color="auto"/>
                                <w:left w:val="none" w:sz="0" w:space="0" w:color="auto"/>
                                <w:bottom w:val="none" w:sz="0" w:space="0" w:color="auto"/>
                                <w:right w:val="none" w:sz="0" w:space="0" w:color="auto"/>
                              </w:divBdr>
                              <w:divsChild>
                                <w:div w:id="1930649263">
                                  <w:marLeft w:val="0"/>
                                  <w:marRight w:val="0"/>
                                  <w:marTop w:val="0"/>
                                  <w:marBottom w:val="0"/>
                                  <w:divBdr>
                                    <w:top w:val="none" w:sz="0" w:space="0" w:color="auto"/>
                                    <w:left w:val="none" w:sz="0" w:space="0" w:color="auto"/>
                                    <w:bottom w:val="none" w:sz="0" w:space="0" w:color="auto"/>
                                    <w:right w:val="none" w:sz="0" w:space="0" w:color="auto"/>
                                  </w:divBdr>
                                </w:div>
                              </w:divsChild>
                            </w:div>
                            <w:div w:id="876817490">
                              <w:marLeft w:val="0"/>
                              <w:marRight w:val="0"/>
                              <w:marTop w:val="240"/>
                              <w:marBottom w:val="240"/>
                              <w:divBdr>
                                <w:top w:val="none" w:sz="0" w:space="0" w:color="auto"/>
                                <w:left w:val="none" w:sz="0" w:space="0" w:color="auto"/>
                                <w:bottom w:val="none" w:sz="0" w:space="0" w:color="auto"/>
                                <w:right w:val="none" w:sz="0" w:space="0" w:color="auto"/>
                              </w:divBdr>
                              <w:divsChild>
                                <w:div w:id="1248002146">
                                  <w:marLeft w:val="0"/>
                                  <w:marRight w:val="0"/>
                                  <w:marTop w:val="0"/>
                                  <w:marBottom w:val="0"/>
                                  <w:divBdr>
                                    <w:top w:val="none" w:sz="0" w:space="0" w:color="auto"/>
                                    <w:left w:val="none" w:sz="0" w:space="0" w:color="auto"/>
                                    <w:bottom w:val="none" w:sz="0" w:space="0" w:color="auto"/>
                                    <w:right w:val="none" w:sz="0" w:space="0" w:color="auto"/>
                                  </w:divBdr>
                                </w:div>
                              </w:divsChild>
                            </w:div>
                            <w:div w:id="1518424123">
                              <w:marLeft w:val="0"/>
                              <w:marRight w:val="0"/>
                              <w:marTop w:val="0"/>
                              <w:marBottom w:val="0"/>
                              <w:divBdr>
                                <w:top w:val="none" w:sz="0" w:space="0" w:color="auto"/>
                                <w:left w:val="none" w:sz="0" w:space="0" w:color="auto"/>
                                <w:bottom w:val="none" w:sz="0" w:space="0" w:color="auto"/>
                                <w:right w:val="none" w:sz="0" w:space="0" w:color="auto"/>
                              </w:divBdr>
                              <w:divsChild>
                                <w:div w:id="618490903">
                                  <w:marLeft w:val="0"/>
                                  <w:marRight w:val="0"/>
                                  <w:marTop w:val="0"/>
                                  <w:marBottom w:val="0"/>
                                  <w:divBdr>
                                    <w:top w:val="none" w:sz="0" w:space="0" w:color="auto"/>
                                    <w:left w:val="none" w:sz="0" w:space="0" w:color="auto"/>
                                    <w:bottom w:val="none" w:sz="0" w:space="0" w:color="auto"/>
                                    <w:right w:val="none" w:sz="0" w:space="0" w:color="auto"/>
                                  </w:divBdr>
                                  <w:divsChild>
                                    <w:div w:id="1244025075">
                                      <w:marLeft w:val="0"/>
                                      <w:marRight w:val="0"/>
                                      <w:marTop w:val="0"/>
                                      <w:marBottom w:val="0"/>
                                      <w:divBdr>
                                        <w:top w:val="none" w:sz="0" w:space="0" w:color="auto"/>
                                        <w:left w:val="none" w:sz="0" w:space="0" w:color="auto"/>
                                        <w:bottom w:val="none" w:sz="0" w:space="0" w:color="auto"/>
                                        <w:right w:val="none" w:sz="0" w:space="0" w:color="auto"/>
                                      </w:divBdr>
                                      <w:divsChild>
                                        <w:div w:id="1094009522">
                                          <w:marLeft w:val="0"/>
                                          <w:marRight w:val="0"/>
                                          <w:marTop w:val="0"/>
                                          <w:marBottom w:val="0"/>
                                          <w:divBdr>
                                            <w:top w:val="none" w:sz="0" w:space="0" w:color="auto"/>
                                            <w:left w:val="none" w:sz="0" w:space="0" w:color="auto"/>
                                            <w:bottom w:val="none" w:sz="0" w:space="0" w:color="auto"/>
                                            <w:right w:val="none" w:sz="0" w:space="0" w:color="auto"/>
                                          </w:divBdr>
                                          <w:divsChild>
                                            <w:div w:id="1732851010">
                                              <w:marLeft w:val="0"/>
                                              <w:marRight w:val="0"/>
                                              <w:marTop w:val="0"/>
                                              <w:marBottom w:val="0"/>
                                              <w:divBdr>
                                                <w:top w:val="none" w:sz="0" w:space="0" w:color="auto"/>
                                                <w:left w:val="none" w:sz="0" w:space="0" w:color="auto"/>
                                                <w:bottom w:val="none" w:sz="0" w:space="0" w:color="auto"/>
                                                <w:right w:val="none" w:sz="0" w:space="0" w:color="auto"/>
                                              </w:divBdr>
                                              <w:divsChild>
                                                <w:div w:id="968240284">
                                                  <w:marLeft w:val="0"/>
                                                  <w:marRight w:val="0"/>
                                                  <w:marTop w:val="0"/>
                                                  <w:marBottom w:val="0"/>
                                                  <w:divBdr>
                                                    <w:top w:val="none" w:sz="0" w:space="0" w:color="auto"/>
                                                    <w:left w:val="none" w:sz="0" w:space="0" w:color="auto"/>
                                                    <w:bottom w:val="none" w:sz="0" w:space="0" w:color="auto"/>
                                                    <w:right w:val="none" w:sz="0" w:space="0" w:color="auto"/>
                                                  </w:divBdr>
                                                  <w:divsChild>
                                                    <w:div w:id="421219128">
                                                      <w:marLeft w:val="0"/>
                                                      <w:marRight w:val="0"/>
                                                      <w:marTop w:val="0"/>
                                                      <w:marBottom w:val="0"/>
                                                      <w:divBdr>
                                                        <w:top w:val="none" w:sz="0" w:space="0" w:color="auto"/>
                                                        <w:left w:val="none" w:sz="0" w:space="0" w:color="auto"/>
                                                        <w:bottom w:val="none" w:sz="0" w:space="0" w:color="auto"/>
                                                        <w:right w:val="none" w:sz="0" w:space="0" w:color="auto"/>
                                                      </w:divBdr>
                                                      <w:divsChild>
                                                        <w:div w:id="1033265563">
                                                          <w:marLeft w:val="0"/>
                                                          <w:marRight w:val="0"/>
                                                          <w:marTop w:val="0"/>
                                                          <w:marBottom w:val="0"/>
                                                          <w:divBdr>
                                                            <w:top w:val="none" w:sz="0" w:space="0" w:color="auto"/>
                                                            <w:left w:val="none" w:sz="0" w:space="0" w:color="auto"/>
                                                            <w:bottom w:val="none" w:sz="0" w:space="0" w:color="auto"/>
                                                            <w:right w:val="none" w:sz="0" w:space="0" w:color="auto"/>
                                                          </w:divBdr>
                                                          <w:divsChild>
                                                            <w:div w:id="1809006785">
                                                              <w:marLeft w:val="0"/>
                                                              <w:marRight w:val="0"/>
                                                              <w:marTop w:val="0"/>
                                                              <w:marBottom w:val="0"/>
                                                              <w:divBdr>
                                                                <w:top w:val="none" w:sz="0" w:space="0" w:color="auto"/>
                                                                <w:left w:val="none" w:sz="0" w:space="0" w:color="auto"/>
                                                                <w:bottom w:val="none" w:sz="0" w:space="0" w:color="auto"/>
                                                                <w:right w:val="none" w:sz="0" w:space="0" w:color="auto"/>
                                                              </w:divBdr>
                                                              <w:divsChild>
                                                                <w:div w:id="1738238055">
                                                                  <w:marLeft w:val="0"/>
                                                                  <w:marRight w:val="0"/>
                                                                  <w:marTop w:val="0"/>
                                                                  <w:marBottom w:val="0"/>
                                                                  <w:divBdr>
                                                                    <w:top w:val="none" w:sz="0" w:space="0" w:color="auto"/>
                                                                    <w:left w:val="none" w:sz="0" w:space="0" w:color="auto"/>
                                                                    <w:bottom w:val="none" w:sz="0" w:space="0" w:color="auto"/>
                                                                    <w:right w:val="none" w:sz="0" w:space="0" w:color="auto"/>
                                                                  </w:divBdr>
                                                                  <w:divsChild>
                                                                    <w:div w:id="834422535">
                                                                      <w:marLeft w:val="0"/>
                                                                      <w:marRight w:val="0"/>
                                                                      <w:marTop w:val="0"/>
                                                                      <w:marBottom w:val="0"/>
                                                                      <w:divBdr>
                                                                        <w:top w:val="none" w:sz="0" w:space="0" w:color="auto"/>
                                                                        <w:left w:val="none" w:sz="0" w:space="0" w:color="auto"/>
                                                                        <w:bottom w:val="none" w:sz="0" w:space="0" w:color="auto"/>
                                                                        <w:right w:val="none" w:sz="0" w:space="0" w:color="auto"/>
                                                                      </w:divBdr>
                                                                      <w:divsChild>
                                                                        <w:div w:id="239368922">
                                                                          <w:marLeft w:val="0"/>
                                                                          <w:marRight w:val="0"/>
                                                                          <w:marTop w:val="0"/>
                                                                          <w:marBottom w:val="0"/>
                                                                          <w:divBdr>
                                                                            <w:top w:val="none" w:sz="0" w:space="0" w:color="auto"/>
                                                                            <w:left w:val="none" w:sz="0" w:space="0" w:color="auto"/>
                                                                            <w:bottom w:val="none" w:sz="0" w:space="0" w:color="auto"/>
                                                                            <w:right w:val="none" w:sz="0" w:space="0" w:color="auto"/>
                                                                          </w:divBdr>
                                                                          <w:divsChild>
                                                                            <w:div w:id="641274161">
                                                                              <w:marLeft w:val="0"/>
                                                                              <w:marRight w:val="0"/>
                                                                              <w:marTop w:val="0"/>
                                                                              <w:marBottom w:val="0"/>
                                                                              <w:divBdr>
                                                                                <w:top w:val="none" w:sz="0" w:space="0" w:color="auto"/>
                                                                                <w:left w:val="none" w:sz="0" w:space="0" w:color="auto"/>
                                                                                <w:bottom w:val="none" w:sz="0" w:space="0" w:color="auto"/>
                                                                                <w:right w:val="none" w:sz="0" w:space="0" w:color="auto"/>
                                                                              </w:divBdr>
                                                                              <w:divsChild>
                                                                                <w:div w:id="899637306">
                                                                                  <w:marLeft w:val="0"/>
                                                                                  <w:marRight w:val="0"/>
                                                                                  <w:marTop w:val="0"/>
                                                                                  <w:marBottom w:val="0"/>
                                                                                  <w:divBdr>
                                                                                    <w:top w:val="none" w:sz="0" w:space="0" w:color="auto"/>
                                                                                    <w:left w:val="none" w:sz="0" w:space="0" w:color="auto"/>
                                                                                    <w:bottom w:val="none" w:sz="0" w:space="0" w:color="auto"/>
                                                                                    <w:right w:val="none" w:sz="0" w:space="0" w:color="auto"/>
                                                                                  </w:divBdr>
                                                                                  <w:divsChild>
                                                                                    <w:div w:id="1347437280">
                                                                                      <w:marLeft w:val="0"/>
                                                                                      <w:marRight w:val="240"/>
                                                                                      <w:marTop w:val="0"/>
                                                                                      <w:marBottom w:val="0"/>
                                                                                      <w:divBdr>
                                                                                        <w:top w:val="none" w:sz="0" w:space="0" w:color="auto"/>
                                                                                        <w:left w:val="none" w:sz="0" w:space="0" w:color="auto"/>
                                                                                        <w:bottom w:val="none" w:sz="0" w:space="0" w:color="auto"/>
                                                                                        <w:right w:val="none" w:sz="0" w:space="0" w:color="auto"/>
                                                                                      </w:divBdr>
                                                                                      <w:divsChild>
                                                                                        <w:div w:id="764110297">
                                                                                          <w:marLeft w:val="0"/>
                                                                                          <w:marRight w:val="0"/>
                                                                                          <w:marTop w:val="0"/>
                                                                                          <w:marBottom w:val="0"/>
                                                                                          <w:divBdr>
                                                                                            <w:top w:val="none" w:sz="0" w:space="0" w:color="auto"/>
                                                                                            <w:left w:val="none" w:sz="0" w:space="0" w:color="auto"/>
                                                                                            <w:bottom w:val="none" w:sz="0" w:space="0" w:color="auto"/>
                                                                                            <w:right w:val="none" w:sz="0" w:space="0" w:color="auto"/>
                                                                                          </w:divBdr>
                                                                                          <w:divsChild>
                                                                                            <w:div w:id="112388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51413">
                                                                                      <w:marLeft w:val="0"/>
                                                                                      <w:marRight w:val="0"/>
                                                                                      <w:marTop w:val="0"/>
                                                                                      <w:marBottom w:val="0"/>
                                                                                      <w:divBdr>
                                                                                        <w:top w:val="none" w:sz="0" w:space="0" w:color="auto"/>
                                                                                        <w:left w:val="none" w:sz="0" w:space="0" w:color="auto"/>
                                                                                        <w:bottom w:val="none" w:sz="0" w:space="0" w:color="auto"/>
                                                                                        <w:right w:val="none" w:sz="0" w:space="0" w:color="auto"/>
                                                                                      </w:divBdr>
                                                                                      <w:divsChild>
                                                                                        <w:div w:id="656347333">
                                                                                          <w:marLeft w:val="0"/>
                                                                                          <w:marRight w:val="0"/>
                                                                                          <w:marTop w:val="0"/>
                                                                                          <w:marBottom w:val="0"/>
                                                                                          <w:divBdr>
                                                                                            <w:top w:val="none" w:sz="0" w:space="0" w:color="auto"/>
                                                                                            <w:left w:val="none" w:sz="0" w:space="0" w:color="auto"/>
                                                                                            <w:bottom w:val="none" w:sz="0" w:space="0" w:color="auto"/>
                                                                                            <w:right w:val="none" w:sz="0" w:space="0" w:color="auto"/>
                                                                                          </w:divBdr>
                                                                                          <w:divsChild>
                                                                                            <w:div w:id="870261036">
                                                                                              <w:marLeft w:val="0"/>
                                                                                              <w:marRight w:val="0"/>
                                                                                              <w:marTop w:val="75"/>
                                                                                              <w:marBottom w:val="180"/>
                                                                                              <w:divBdr>
                                                                                                <w:top w:val="none" w:sz="0" w:space="0" w:color="auto"/>
                                                                                                <w:left w:val="none" w:sz="0" w:space="0" w:color="auto"/>
                                                                                                <w:bottom w:val="none" w:sz="0" w:space="0" w:color="auto"/>
                                                                                                <w:right w:val="none" w:sz="0" w:space="0" w:color="auto"/>
                                                                                              </w:divBdr>
                                                                                              <w:divsChild>
                                                                                                <w:div w:id="1360548287">
                                                                                                  <w:marLeft w:val="0"/>
                                                                                                  <w:marRight w:val="0"/>
                                                                                                  <w:marTop w:val="0"/>
                                                                                                  <w:marBottom w:val="0"/>
                                                                                                  <w:divBdr>
                                                                                                    <w:top w:val="none" w:sz="0" w:space="0" w:color="auto"/>
                                                                                                    <w:left w:val="none" w:sz="0" w:space="0" w:color="auto"/>
                                                                                                    <w:bottom w:val="none" w:sz="0" w:space="0" w:color="auto"/>
                                                                                                    <w:right w:val="none" w:sz="0" w:space="0" w:color="auto"/>
                                                                                                  </w:divBdr>
                                                                                                </w:div>
                                                                                              </w:divsChild>
                                                                                            </w:div>
                                                                                            <w:div w:id="106505912">
                                                                                              <w:marLeft w:val="0"/>
                                                                                              <w:marRight w:val="0"/>
                                                                                              <w:marTop w:val="0"/>
                                                                                              <w:marBottom w:val="180"/>
                                                                                              <w:divBdr>
                                                                                                <w:top w:val="none" w:sz="0" w:space="0" w:color="auto"/>
                                                                                                <w:left w:val="none" w:sz="0" w:space="0" w:color="auto"/>
                                                                                                <w:bottom w:val="none" w:sz="0" w:space="0" w:color="auto"/>
                                                                                                <w:right w:val="none" w:sz="0" w:space="0" w:color="auto"/>
                                                                                              </w:divBdr>
                                                                                              <w:divsChild>
                                                                                                <w:div w:id="395474276">
                                                                                                  <w:marLeft w:val="0"/>
                                                                                                  <w:marRight w:val="0"/>
                                                                                                  <w:marTop w:val="0"/>
                                                                                                  <w:marBottom w:val="180"/>
                                                                                                  <w:divBdr>
                                                                                                    <w:top w:val="none" w:sz="0" w:space="0" w:color="auto"/>
                                                                                                    <w:left w:val="none" w:sz="0" w:space="0" w:color="auto"/>
                                                                                                    <w:bottom w:val="none" w:sz="0" w:space="0" w:color="auto"/>
                                                                                                    <w:right w:val="none" w:sz="0" w:space="0" w:color="auto"/>
                                                                                                  </w:divBdr>
                                                                                                  <w:divsChild>
                                                                                                    <w:div w:id="141387370">
                                                                                                      <w:marLeft w:val="0"/>
                                                                                                      <w:marRight w:val="0"/>
                                                                                                      <w:marTop w:val="0"/>
                                                                                                      <w:marBottom w:val="0"/>
                                                                                                      <w:divBdr>
                                                                                                        <w:top w:val="none" w:sz="0" w:space="0" w:color="auto"/>
                                                                                                        <w:left w:val="none" w:sz="0" w:space="0" w:color="auto"/>
                                                                                                        <w:bottom w:val="none" w:sz="0" w:space="0" w:color="auto"/>
                                                                                                        <w:right w:val="none" w:sz="0" w:space="0" w:color="auto"/>
                                                                                                      </w:divBdr>
                                                                                                    </w:div>
                                                                                                  </w:divsChild>
                                                                                                </w:div>
                                                                                                <w:div w:id="252083345">
                                                                                                  <w:marLeft w:val="0"/>
                                                                                                  <w:marRight w:val="0"/>
                                                                                                  <w:marTop w:val="0"/>
                                                                                                  <w:marBottom w:val="0"/>
                                                                                                  <w:divBdr>
                                                                                                    <w:top w:val="none" w:sz="0" w:space="0" w:color="auto"/>
                                                                                                    <w:left w:val="none" w:sz="0" w:space="0" w:color="auto"/>
                                                                                                    <w:bottom w:val="none" w:sz="0" w:space="0" w:color="auto"/>
                                                                                                    <w:right w:val="none" w:sz="0" w:space="0" w:color="auto"/>
                                                                                                  </w:divBdr>
                                                                                                  <w:divsChild>
                                                                                                    <w:div w:id="1082145459">
                                                                                                      <w:marLeft w:val="0"/>
                                                                                                      <w:marRight w:val="0"/>
                                                                                                      <w:marTop w:val="0"/>
                                                                                                      <w:marBottom w:val="0"/>
                                                                                                      <w:divBdr>
                                                                                                        <w:top w:val="none" w:sz="0" w:space="0" w:color="auto"/>
                                                                                                        <w:left w:val="none" w:sz="0" w:space="0" w:color="auto"/>
                                                                                                        <w:bottom w:val="none" w:sz="0" w:space="0" w:color="auto"/>
                                                                                                        <w:right w:val="none" w:sz="0" w:space="0" w:color="auto"/>
                                                                                                      </w:divBdr>
                                                                                                      <w:divsChild>
                                                                                                        <w:div w:id="408305660">
                                                                                                          <w:marLeft w:val="0"/>
                                                                                                          <w:marRight w:val="0"/>
                                                                                                          <w:marTop w:val="75"/>
                                                                                                          <w:marBottom w:val="0"/>
                                                                                                          <w:divBdr>
                                                                                                            <w:top w:val="none" w:sz="0" w:space="0" w:color="auto"/>
                                                                                                            <w:left w:val="none" w:sz="0" w:space="0" w:color="auto"/>
                                                                                                            <w:bottom w:val="none" w:sz="0" w:space="0" w:color="auto"/>
                                                                                                            <w:right w:val="none" w:sz="0" w:space="0" w:color="auto"/>
                                                                                                          </w:divBdr>
                                                                                                        </w:div>
                                                                                                        <w:div w:id="215316300">
                                                                                                          <w:marLeft w:val="0"/>
                                                                                                          <w:marRight w:val="0"/>
                                                                                                          <w:marTop w:val="75"/>
                                                                                                          <w:marBottom w:val="0"/>
                                                                                                          <w:divBdr>
                                                                                                            <w:top w:val="none" w:sz="0" w:space="0" w:color="auto"/>
                                                                                                            <w:left w:val="none" w:sz="0" w:space="0" w:color="auto"/>
                                                                                                            <w:bottom w:val="none" w:sz="0" w:space="0" w:color="auto"/>
                                                                                                            <w:right w:val="none" w:sz="0" w:space="0" w:color="auto"/>
                                                                                                          </w:divBdr>
                                                                                                        </w:div>
                                                                                                        <w:div w:id="1703361045">
                                                                                                          <w:marLeft w:val="0"/>
                                                                                                          <w:marRight w:val="0"/>
                                                                                                          <w:marTop w:val="75"/>
                                                                                                          <w:marBottom w:val="0"/>
                                                                                                          <w:divBdr>
                                                                                                            <w:top w:val="none" w:sz="0" w:space="0" w:color="auto"/>
                                                                                                            <w:left w:val="none" w:sz="0" w:space="0" w:color="auto"/>
                                                                                                            <w:bottom w:val="none" w:sz="0" w:space="0" w:color="auto"/>
                                                                                                            <w:right w:val="none" w:sz="0" w:space="0" w:color="auto"/>
                                                                                                          </w:divBdr>
                                                                                                        </w:div>
                                                                                                        <w:div w:id="12271036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951007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8500777">
                              <w:marLeft w:val="0"/>
                              <w:marRight w:val="0"/>
                              <w:marTop w:val="240"/>
                              <w:marBottom w:val="240"/>
                              <w:divBdr>
                                <w:top w:val="none" w:sz="0" w:space="0" w:color="auto"/>
                                <w:left w:val="none" w:sz="0" w:space="0" w:color="auto"/>
                                <w:bottom w:val="none" w:sz="0" w:space="0" w:color="auto"/>
                                <w:right w:val="none" w:sz="0" w:space="0" w:color="auto"/>
                              </w:divBdr>
                              <w:divsChild>
                                <w:div w:id="104689613">
                                  <w:marLeft w:val="0"/>
                                  <w:marRight w:val="0"/>
                                  <w:marTop w:val="0"/>
                                  <w:marBottom w:val="0"/>
                                  <w:divBdr>
                                    <w:top w:val="none" w:sz="0" w:space="0" w:color="auto"/>
                                    <w:left w:val="none" w:sz="0" w:space="0" w:color="auto"/>
                                    <w:bottom w:val="none" w:sz="0" w:space="0" w:color="auto"/>
                                    <w:right w:val="none" w:sz="0" w:space="0" w:color="auto"/>
                                  </w:divBdr>
                                </w:div>
                              </w:divsChild>
                            </w:div>
                            <w:div w:id="2014532045">
                              <w:marLeft w:val="0"/>
                              <w:marRight w:val="0"/>
                              <w:marTop w:val="240"/>
                              <w:marBottom w:val="240"/>
                              <w:divBdr>
                                <w:top w:val="none" w:sz="0" w:space="0" w:color="auto"/>
                                <w:left w:val="none" w:sz="0" w:space="0" w:color="auto"/>
                                <w:bottom w:val="none" w:sz="0" w:space="0" w:color="auto"/>
                                <w:right w:val="none" w:sz="0" w:space="0" w:color="auto"/>
                              </w:divBdr>
                              <w:divsChild>
                                <w:div w:id="788937792">
                                  <w:marLeft w:val="0"/>
                                  <w:marRight w:val="0"/>
                                  <w:marTop w:val="0"/>
                                  <w:marBottom w:val="0"/>
                                  <w:divBdr>
                                    <w:top w:val="none" w:sz="0" w:space="0" w:color="auto"/>
                                    <w:left w:val="none" w:sz="0" w:space="0" w:color="auto"/>
                                    <w:bottom w:val="none" w:sz="0" w:space="0" w:color="auto"/>
                                    <w:right w:val="none" w:sz="0" w:space="0" w:color="auto"/>
                                  </w:divBdr>
                                </w:div>
                              </w:divsChild>
                            </w:div>
                            <w:div w:id="576789093">
                              <w:marLeft w:val="0"/>
                              <w:marRight w:val="0"/>
                              <w:marTop w:val="240"/>
                              <w:marBottom w:val="240"/>
                              <w:divBdr>
                                <w:top w:val="none" w:sz="0" w:space="0" w:color="auto"/>
                                <w:left w:val="none" w:sz="0" w:space="0" w:color="auto"/>
                                <w:bottom w:val="none" w:sz="0" w:space="0" w:color="auto"/>
                                <w:right w:val="none" w:sz="0" w:space="0" w:color="auto"/>
                              </w:divBdr>
                              <w:divsChild>
                                <w:div w:id="1135181070">
                                  <w:marLeft w:val="0"/>
                                  <w:marRight w:val="0"/>
                                  <w:marTop w:val="0"/>
                                  <w:marBottom w:val="0"/>
                                  <w:divBdr>
                                    <w:top w:val="none" w:sz="0" w:space="0" w:color="auto"/>
                                    <w:left w:val="none" w:sz="0" w:space="0" w:color="auto"/>
                                    <w:bottom w:val="none" w:sz="0" w:space="0" w:color="auto"/>
                                    <w:right w:val="none" w:sz="0" w:space="0" w:color="auto"/>
                                  </w:divBdr>
                                </w:div>
                              </w:divsChild>
                            </w:div>
                            <w:div w:id="1728912257">
                              <w:marLeft w:val="0"/>
                              <w:marRight w:val="0"/>
                              <w:marTop w:val="240"/>
                              <w:marBottom w:val="240"/>
                              <w:divBdr>
                                <w:top w:val="none" w:sz="0" w:space="0" w:color="auto"/>
                                <w:left w:val="none" w:sz="0" w:space="0" w:color="auto"/>
                                <w:bottom w:val="none" w:sz="0" w:space="0" w:color="auto"/>
                                <w:right w:val="none" w:sz="0" w:space="0" w:color="auto"/>
                              </w:divBdr>
                              <w:divsChild>
                                <w:div w:id="680621731">
                                  <w:marLeft w:val="0"/>
                                  <w:marRight w:val="0"/>
                                  <w:marTop w:val="0"/>
                                  <w:marBottom w:val="0"/>
                                  <w:divBdr>
                                    <w:top w:val="none" w:sz="0" w:space="0" w:color="auto"/>
                                    <w:left w:val="none" w:sz="0" w:space="0" w:color="auto"/>
                                    <w:bottom w:val="none" w:sz="0" w:space="0" w:color="auto"/>
                                    <w:right w:val="none" w:sz="0" w:space="0" w:color="auto"/>
                                  </w:divBdr>
                                </w:div>
                              </w:divsChild>
                            </w:div>
                            <w:div w:id="751244183">
                              <w:marLeft w:val="0"/>
                              <w:marRight w:val="0"/>
                              <w:marTop w:val="0"/>
                              <w:marBottom w:val="0"/>
                              <w:divBdr>
                                <w:top w:val="none" w:sz="0" w:space="0" w:color="auto"/>
                                <w:left w:val="none" w:sz="0" w:space="0" w:color="auto"/>
                                <w:bottom w:val="none" w:sz="0" w:space="0" w:color="auto"/>
                                <w:right w:val="none" w:sz="0" w:space="0" w:color="auto"/>
                              </w:divBdr>
                              <w:divsChild>
                                <w:div w:id="1308701554">
                                  <w:marLeft w:val="0"/>
                                  <w:marRight w:val="0"/>
                                  <w:marTop w:val="0"/>
                                  <w:marBottom w:val="0"/>
                                  <w:divBdr>
                                    <w:top w:val="none" w:sz="0" w:space="0" w:color="auto"/>
                                    <w:left w:val="none" w:sz="0" w:space="0" w:color="auto"/>
                                    <w:bottom w:val="none" w:sz="0" w:space="0" w:color="auto"/>
                                    <w:right w:val="none" w:sz="0" w:space="0" w:color="auto"/>
                                  </w:divBdr>
                                  <w:divsChild>
                                    <w:div w:id="1157455327">
                                      <w:marLeft w:val="0"/>
                                      <w:marRight w:val="0"/>
                                      <w:marTop w:val="0"/>
                                      <w:marBottom w:val="0"/>
                                      <w:divBdr>
                                        <w:top w:val="none" w:sz="0" w:space="0" w:color="auto"/>
                                        <w:left w:val="none" w:sz="0" w:space="0" w:color="auto"/>
                                        <w:bottom w:val="none" w:sz="0" w:space="0" w:color="auto"/>
                                        <w:right w:val="none" w:sz="0" w:space="0" w:color="auto"/>
                                      </w:divBdr>
                                      <w:divsChild>
                                        <w:div w:id="173154425">
                                          <w:marLeft w:val="0"/>
                                          <w:marRight w:val="0"/>
                                          <w:marTop w:val="0"/>
                                          <w:marBottom w:val="0"/>
                                          <w:divBdr>
                                            <w:top w:val="none" w:sz="0" w:space="0" w:color="auto"/>
                                            <w:left w:val="none" w:sz="0" w:space="0" w:color="auto"/>
                                            <w:bottom w:val="none" w:sz="0" w:space="0" w:color="auto"/>
                                            <w:right w:val="none" w:sz="0" w:space="0" w:color="auto"/>
                                          </w:divBdr>
                                          <w:divsChild>
                                            <w:div w:id="497110792">
                                              <w:marLeft w:val="0"/>
                                              <w:marRight w:val="0"/>
                                              <w:marTop w:val="0"/>
                                              <w:marBottom w:val="0"/>
                                              <w:divBdr>
                                                <w:top w:val="none" w:sz="0" w:space="0" w:color="auto"/>
                                                <w:left w:val="none" w:sz="0" w:space="0" w:color="auto"/>
                                                <w:bottom w:val="none" w:sz="0" w:space="0" w:color="auto"/>
                                                <w:right w:val="none" w:sz="0" w:space="0" w:color="auto"/>
                                              </w:divBdr>
                                              <w:divsChild>
                                                <w:div w:id="1008868518">
                                                  <w:marLeft w:val="0"/>
                                                  <w:marRight w:val="0"/>
                                                  <w:marTop w:val="0"/>
                                                  <w:marBottom w:val="0"/>
                                                  <w:divBdr>
                                                    <w:top w:val="none" w:sz="0" w:space="0" w:color="auto"/>
                                                    <w:left w:val="none" w:sz="0" w:space="0" w:color="auto"/>
                                                    <w:bottom w:val="none" w:sz="0" w:space="0" w:color="auto"/>
                                                    <w:right w:val="none" w:sz="0" w:space="0" w:color="auto"/>
                                                  </w:divBdr>
                                                  <w:divsChild>
                                                    <w:div w:id="910309591">
                                                      <w:marLeft w:val="0"/>
                                                      <w:marRight w:val="0"/>
                                                      <w:marTop w:val="0"/>
                                                      <w:marBottom w:val="0"/>
                                                      <w:divBdr>
                                                        <w:top w:val="none" w:sz="0" w:space="0" w:color="auto"/>
                                                        <w:left w:val="none" w:sz="0" w:space="0" w:color="auto"/>
                                                        <w:bottom w:val="none" w:sz="0" w:space="0" w:color="auto"/>
                                                        <w:right w:val="none" w:sz="0" w:space="0" w:color="auto"/>
                                                      </w:divBdr>
                                                      <w:divsChild>
                                                        <w:div w:id="1644387499">
                                                          <w:marLeft w:val="0"/>
                                                          <w:marRight w:val="0"/>
                                                          <w:marTop w:val="0"/>
                                                          <w:marBottom w:val="0"/>
                                                          <w:divBdr>
                                                            <w:top w:val="none" w:sz="0" w:space="0" w:color="auto"/>
                                                            <w:left w:val="none" w:sz="0" w:space="0" w:color="auto"/>
                                                            <w:bottom w:val="none" w:sz="0" w:space="0" w:color="auto"/>
                                                            <w:right w:val="none" w:sz="0" w:space="0" w:color="auto"/>
                                                          </w:divBdr>
                                                          <w:divsChild>
                                                            <w:div w:id="1629119844">
                                                              <w:marLeft w:val="0"/>
                                                              <w:marRight w:val="0"/>
                                                              <w:marTop w:val="0"/>
                                                              <w:marBottom w:val="0"/>
                                                              <w:divBdr>
                                                                <w:top w:val="none" w:sz="0" w:space="0" w:color="auto"/>
                                                                <w:left w:val="none" w:sz="0" w:space="0" w:color="auto"/>
                                                                <w:bottom w:val="none" w:sz="0" w:space="0" w:color="auto"/>
                                                                <w:right w:val="none" w:sz="0" w:space="0" w:color="auto"/>
                                                              </w:divBdr>
                                                              <w:divsChild>
                                                                <w:div w:id="56782281">
                                                                  <w:marLeft w:val="0"/>
                                                                  <w:marRight w:val="0"/>
                                                                  <w:marTop w:val="0"/>
                                                                  <w:marBottom w:val="0"/>
                                                                  <w:divBdr>
                                                                    <w:top w:val="none" w:sz="0" w:space="0" w:color="auto"/>
                                                                    <w:left w:val="none" w:sz="0" w:space="0" w:color="auto"/>
                                                                    <w:bottom w:val="none" w:sz="0" w:space="0" w:color="auto"/>
                                                                    <w:right w:val="none" w:sz="0" w:space="0" w:color="auto"/>
                                                                  </w:divBdr>
                                                                  <w:divsChild>
                                                                    <w:div w:id="1311058613">
                                                                      <w:marLeft w:val="0"/>
                                                                      <w:marRight w:val="0"/>
                                                                      <w:marTop w:val="0"/>
                                                                      <w:marBottom w:val="0"/>
                                                                      <w:divBdr>
                                                                        <w:top w:val="none" w:sz="0" w:space="0" w:color="auto"/>
                                                                        <w:left w:val="none" w:sz="0" w:space="0" w:color="auto"/>
                                                                        <w:bottom w:val="none" w:sz="0" w:space="0" w:color="auto"/>
                                                                        <w:right w:val="none" w:sz="0" w:space="0" w:color="auto"/>
                                                                      </w:divBdr>
                                                                      <w:divsChild>
                                                                        <w:div w:id="1802989504">
                                                                          <w:marLeft w:val="0"/>
                                                                          <w:marRight w:val="0"/>
                                                                          <w:marTop w:val="0"/>
                                                                          <w:marBottom w:val="0"/>
                                                                          <w:divBdr>
                                                                            <w:top w:val="none" w:sz="0" w:space="0" w:color="auto"/>
                                                                            <w:left w:val="none" w:sz="0" w:space="0" w:color="auto"/>
                                                                            <w:bottom w:val="none" w:sz="0" w:space="0" w:color="auto"/>
                                                                            <w:right w:val="none" w:sz="0" w:space="0" w:color="auto"/>
                                                                          </w:divBdr>
                                                                          <w:divsChild>
                                                                            <w:div w:id="1492676495">
                                                                              <w:marLeft w:val="0"/>
                                                                              <w:marRight w:val="0"/>
                                                                              <w:marTop w:val="0"/>
                                                                              <w:marBottom w:val="0"/>
                                                                              <w:divBdr>
                                                                                <w:top w:val="none" w:sz="0" w:space="0" w:color="auto"/>
                                                                                <w:left w:val="none" w:sz="0" w:space="0" w:color="auto"/>
                                                                                <w:bottom w:val="none" w:sz="0" w:space="0" w:color="auto"/>
                                                                                <w:right w:val="none" w:sz="0" w:space="0" w:color="auto"/>
                                                                              </w:divBdr>
                                                                              <w:divsChild>
                                                                                <w:div w:id="1530146532">
                                                                                  <w:marLeft w:val="0"/>
                                                                                  <w:marRight w:val="240"/>
                                                                                  <w:marTop w:val="0"/>
                                                                                  <w:marBottom w:val="0"/>
                                                                                  <w:divBdr>
                                                                                    <w:top w:val="none" w:sz="0" w:space="0" w:color="auto"/>
                                                                                    <w:left w:val="none" w:sz="0" w:space="0" w:color="auto"/>
                                                                                    <w:bottom w:val="none" w:sz="0" w:space="0" w:color="auto"/>
                                                                                    <w:right w:val="none" w:sz="0" w:space="0" w:color="auto"/>
                                                                                  </w:divBdr>
                                                                                  <w:divsChild>
                                                                                    <w:div w:id="1224222298">
                                                                                      <w:marLeft w:val="0"/>
                                                                                      <w:marRight w:val="0"/>
                                                                                      <w:marTop w:val="0"/>
                                                                                      <w:marBottom w:val="0"/>
                                                                                      <w:divBdr>
                                                                                        <w:top w:val="none" w:sz="0" w:space="0" w:color="auto"/>
                                                                                        <w:left w:val="none" w:sz="0" w:space="0" w:color="auto"/>
                                                                                        <w:bottom w:val="none" w:sz="0" w:space="0" w:color="auto"/>
                                                                                        <w:right w:val="none" w:sz="0" w:space="0" w:color="auto"/>
                                                                                      </w:divBdr>
                                                                                      <w:divsChild>
                                                                                        <w:div w:id="148905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257949">
                                                                                  <w:marLeft w:val="0"/>
                                                                                  <w:marRight w:val="0"/>
                                                                                  <w:marTop w:val="0"/>
                                                                                  <w:marBottom w:val="0"/>
                                                                                  <w:divBdr>
                                                                                    <w:top w:val="none" w:sz="0" w:space="0" w:color="auto"/>
                                                                                    <w:left w:val="none" w:sz="0" w:space="0" w:color="auto"/>
                                                                                    <w:bottom w:val="none" w:sz="0" w:space="0" w:color="auto"/>
                                                                                    <w:right w:val="none" w:sz="0" w:space="0" w:color="auto"/>
                                                                                  </w:divBdr>
                                                                                  <w:divsChild>
                                                                                    <w:div w:id="409815743">
                                                                                      <w:marLeft w:val="0"/>
                                                                                      <w:marRight w:val="0"/>
                                                                                      <w:marTop w:val="0"/>
                                                                                      <w:marBottom w:val="0"/>
                                                                                      <w:divBdr>
                                                                                        <w:top w:val="none" w:sz="0" w:space="0" w:color="auto"/>
                                                                                        <w:left w:val="none" w:sz="0" w:space="0" w:color="auto"/>
                                                                                        <w:bottom w:val="none" w:sz="0" w:space="0" w:color="auto"/>
                                                                                        <w:right w:val="none" w:sz="0" w:space="0" w:color="auto"/>
                                                                                      </w:divBdr>
                                                                                      <w:divsChild>
                                                                                        <w:div w:id="50463122">
                                                                                          <w:marLeft w:val="0"/>
                                                                                          <w:marRight w:val="0"/>
                                                                                          <w:marTop w:val="75"/>
                                                                                          <w:marBottom w:val="180"/>
                                                                                          <w:divBdr>
                                                                                            <w:top w:val="none" w:sz="0" w:space="0" w:color="auto"/>
                                                                                            <w:left w:val="none" w:sz="0" w:space="0" w:color="auto"/>
                                                                                            <w:bottom w:val="none" w:sz="0" w:space="0" w:color="auto"/>
                                                                                            <w:right w:val="none" w:sz="0" w:space="0" w:color="auto"/>
                                                                                          </w:divBdr>
                                                                                          <w:divsChild>
                                                                                            <w:div w:id="1577326513">
                                                                                              <w:marLeft w:val="0"/>
                                                                                              <w:marRight w:val="0"/>
                                                                                              <w:marTop w:val="0"/>
                                                                                              <w:marBottom w:val="0"/>
                                                                                              <w:divBdr>
                                                                                                <w:top w:val="none" w:sz="0" w:space="0" w:color="auto"/>
                                                                                                <w:left w:val="none" w:sz="0" w:space="0" w:color="auto"/>
                                                                                                <w:bottom w:val="none" w:sz="0" w:space="0" w:color="auto"/>
                                                                                                <w:right w:val="none" w:sz="0" w:space="0" w:color="auto"/>
                                                                                              </w:divBdr>
                                                                                            </w:div>
                                                                                          </w:divsChild>
                                                                                        </w:div>
                                                                                        <w:div w:id="210963529">
                                                                                          <w:marLeft w:val="0"/>
                                                                                          <w:marRight w:val="0"/>
                                                                                          <w:marTop w:val="0"/>
                                                                                          <w:marBottom w:val="180"/>
                                                                                          <w:divBdr>
                                                                                            <w:top w:val="none" w:sz="0" w:space="0" w:color="auto"/>
                                                                                            <w:left w:val="none" w:sz="0" w:space="0" w:color="auto"/>
                                                                                            <w:bottom w:val="none" w:sz="0" w:space="0" w:color="auto"/>
                                                                                            <w:right w:val="none" w:sz="0" w:space="0" w:color="auto"/>
                                                                                          </w:divBdr>
                                                                                          <w:divsChild>
                                                                                            <w:div w:id="1308587836">
                                                                                              <w:marLeft w:val="0"/>
                                                                                              <w:marRight w:val="0"/>
                                                                                              <w:marTop w:val="0"/>
                                                                                              <w:marBottom w:val="180"/>
                                                                                              <w:divBdr>
                                                                                                <w:top w:val="none" w:sz="0" w:space="0" w:color="auto"/>
                                                                                                <w:left w:val="none" w:sz="0" w:space="0" w:color="auto"/>
                                                                                                <w:bottom w:val="none" w:sz="0" w:space="0" w:color="auto"/>
                                                                                                <w:right w:val="none" w:sz="0" w:space="0" w:color="auto"/>
                                                                                              </w:divBdr>
                                                                                              <w:divsChild>
                                                                                                <w:div w:id="1623919632">
                                                                                                  <w:marLeft w:val="0"/>
                                                                                                  <w:marRight w:val="0"/>
                                                                                                  <w:marTop w:val="0"/>
                                                                                                  <w:marBottom w:val="0"/>
                                                                                                  <w:divBdr>
                                                                                                    <w:top w:val="none" w:sz="0" w:space="0" w:color="auto"/>
                                                                                                    <w:left w:val="none" w:sz="0" w:space="0" w:color="auto"/>
                                                                                                    <w:bottom w:val="none" w:sz="0" w:space="0" w:color="auto"/>
                                                                                                    <w:right w:val="none" w:sz="0" w:space="0" w:color="auto"/>
                                                                                                  </w:divBdr>
                                                                                                </w:div>
                                                                                              </w:divsChild>
                                                                                            </w:div>
                                                                                            <w:div w:id="820773692">
                                                                                              <w:marLeft w:val="0"/>
                                                                                              <w:marRight w:val="0"/>
                                                                                              <w:marTop w:val="0"/>
                                                                                              <w:marBottom w:val="0"/>
                                                                                              <w:divBdr>
                                                                                                <w:top w:val="none" w:sz="0" w:space="0" w:color="auto"/>
                                                                                                <w:left w:val="none" w:sz="0" w:space="0" w:color="auto"/>
                                                                                                <w:bottom w:val="none" w:sz="0" w:space="0" w:color="auto"/>
                                                                                                <w:right w:val="none" w:sz="0" w:space="0" w:color="auto"/>
                                                                                              </w:divBdr>
                                                                                              <w:divsChild>
                                                                                                <w:div w:id="255287871">
                                                                                                  <w:marLeft w:val="0"/>
                                                                                                  <w:marRight w:val="0"/>
                                                                                                  <w:marTop w:val="0"/>
                                                                                                  <w:marBottom w:val="0"/>
                                                                                                  <w:divBdr>
                                                                                                    <w:top w:val="none" w:sz="0" w:space="0" w:color="auto"/>
                                                                                                    <w:left w:val="none" w:sz="0" w:space="0" w:color="auto"/>
                                                                                                    <w:bottom w:val="none" w:sz="0" w:space="0" w:color="auto"/>
                                                                                                    <w:right w:val="none" w:sz="0" w:space="0" w:color="auto"/>
                                                                                                  </w:divBdr>
                                                                                                  <w:divsChild>
                                                                                                    <w:div w:id="1201480730">
                                                                                                      <w:marLeft w:val="0"/>
                                                                                                      <w:marRight w:val="0"/>
                                                                                                      <w:marTop w:val="75"/>
                                                                                                      <w:marBottom w:val="0"/>
                                                                                                      <w:divBdr>
                                                                                                        <w:top w:val="none" w:sz="0" w:space="0" w:color="auto"/>
                                                                                                        <w:left w:val="none" w:sz="0" w:space="0" w:color="auto"/>
                                                                                                        <w:bottom w:val="none" w:sz="0" w:space="0" w:color="auto"/>
                                                                                                        <w:right w:val="none" w:sz="0" w:space="0" w:color="auto"/>
                                                                                                      </w:divBdr>
                                                                                                    </w:div>
                                                                                                    <w:div w:id="2075395599">
                                                                                                      <w:marLeft w:val="0"/>
                                                                                                      <w:marRight w:val="0"/>
                                                                                                      <w:marTop w:val="75"/>
                                                                                                      <w:marBottom w:val="0"/>
                                                                                                      <w:divBdr>
                                                                                                        <w:top w:val="none" w:sz="0" w:space="0" w:color="auto"/>
                                                                                                        <w:left w:val="none" w:sz="0" w:space="0" w:color="auto"/>
                                                                                                        <w:bottom w:val="none" w:sz="0" w:space="0" w:color="auto"/>
                                                                                                        <w:right w:val="none" w:sz="0" w:space="0" w:color="auto"/>
                                                                                                      </w:divBdr>
                                                                                                    </w:div>
                                                                                                    <w:div w:id="363362775">
                                                                                                      <w:marLeft w:val="0"/>
                                                                                                      <w:marRight w:val="0"/>
                                                                                                      <w:marTop w:val="75"/>
                                                                                                      <w:marBottom w:val="0"/>
                                                                                                      <w:divBdr>
                                                                                                        <w:top w:val="none" w:sz="0" w:space="0" w:color="auto"/>
                                                                                                        <w:left w:val="none" w:sz="0" w:space="0" w:color="auto"/>
                                                                                                        <w:bottom w:val="none" w:sz="0" w:space="0" w:color="auto"/>
                                                                                                        <w:right w:val="none" w:sz="0" w:space="0" w:color="auto"/>
                                                                                                      </w:divBdr>
                                                                                                    </w:div>
                                                                                                    <w:div w:id="12016681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9701787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3555343">
                              <w:marLeft w:val="0"/>
                              <w:marRight w:val="0"/>
                              <w:marTop w:val="240"/>
                              <w:marBottom w:val="240"/>
                              <w:divBdr>
                                <w:top w:val="none" w:sz="0" w:space="0" w:color="auto"/>
                                <w:left w:val="none" w:sz="0" w:space="0" w:color="auto"/>
                                <w:bottom w:val="none" w:sz="0" w:space="0" w:color="auto"/>
                                <w:right w:val="none" w:sz="0" w:space="0" w:color="auto"/>
                              </w:divBdr>
                              <w:divsChild>
                                <w:div w:id="206184646">
                                  <w:marLeft w:val="0"/>
                                  <w:marRight w:val="0"/>
                                  <w:marTop w:val="0"/>
                                  <w:marBottom w:val="0"/>
                                  <w:divBdr>
                                    <w:top w:val="none" w:sz="0" w:space="0" w:color="auto"/>
                                    <w:left w:val="none" w:sz="0" w:space="0" w:color="auto"/>
                                    <w:bottom w:val="none" w:sz="0" w:space="0" w:color="auto"/>
                                    <w:right w:val="none" w:sz="0" w:space="0" w:color="auto"/>
                                  </w:divBdr>
                                </w:div>
                              </w:divsChild>
                            </w:div>
                            <w:div w:id="1106005697">
                              <w:marLeft w:val="0"/>
                              <w:marRight w:val="0"/>
                              <w:marTop w:val="360"/>
                              <w:marBottom w:val="450"/>
                              <w:divBdr>
                                <w:top w:val="none" w:sz="0" w:space="0" w:color="auto"/>
                                <w:left w:val="none" w:sz="0" w:space="0" w:color="auto"/>
                                <w:bottom w:val="none" w:sz="0" w:space="0" w:color="auto"/>
                                <w:right w:val="none" w:sz="0" w:space="0" w:color="auto"/>
                              </w:divBdr>
                              <w:divsChild>
                                <w:div w:id="662858134">
                                  <w:marLeft w:val="0"/>
                                  <w:marRight w:val="0"/>
                                  <w:marTop w:val="0"/>
                                  <w:marBottom w:val="0"/>
                                  <w:divBdr>
                                    <w:top w:val="none" w:sz="0" w:space="0" w:color="auto"/>
                                    <w:left w:val="none" w:sz="0" w:space="0" w:color="auto"/>
                                    <w:bottom w:val="single" w:sz="6" w:space="15" w:color="B8B9BA"/>
                                    <w:right w:val="none" w:sz="0" w:space="0" w:color="auto"/>
                                  </w:divBdr>
                                  <w:divsChild>
                                    <w:div w:id="1590773273">
                                      <w:marLeft w:val="0"/>
                                      <w:marRight w:val="0"/>
                                      <w:marTop w:val="0"/>
                                      <w:marBottom w:val="0"/>
                                      <w:divBdr>
                                        <w:top w:val="none" w:sz="0" w:space="0" w:color="auto"/>
                                        <w:left w:val="none" w:sz="0" w:space="0" w:color="auto"/>
                                        <w:bottom w:val="none" w:sz="0" w:space="0" w:color="auto"/>
                                        <w:right w:val="none" w:sz="0" w:space="0" w:color="auto"/>
                                      </w:divBdr>
                                    </w:div>
                                    <w:div w:id="1163471542">
                                      <w:marLeft w:val="0"/>
                                      <w:marRight w:val="0"/>
                                      <w:marTop w:val="225"/>
                                      <w:marBottom w:val="0"/>
                                      <w:divBdr>
                                        <w:top w:val="none" w:sz="0" w:space="0" w:color="auto"/>
                                        <w:left w:val="none" w:sz="0" w:space="0" w:color="auto"/>
                                        <w:bottom w:val="none" w:sz="0" w:space="0" w:color="auto"/>
                                        <w:right w:val="none" w:sz="0" w:space="0" w:color="auto"/>
                                      </w:divBdr>
                                      <w:divsChild>
                                        <w:div w:id="1284728627">
                                          <w:marLeft w:val="0"/>
                                          <w:marRight w:val="0"/>
                                          <w:marTop w:val="0"/>
                                          <w:marBottom w:val="0"/>
                                          <w:divBdr>
                                            <w:top w:val="none" w:sz="0" w:space="0" w:color="auto"/>
                                            <w:left w:val="none" w:sz="0" w:space="0" w:color="auto"/>
                                            <w:bottom w:val="none" w:sz="0" w:space="0" w:color="auto"/>
                                            <w:right w:val="none" w:sz="0" w:space="0" w:color="auto"/>
                                          </w:divBdr>
                                        </w:div>
                                      </w:divsChild>
                                    </w:div>
                                    <w:div w:id="3825568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7574015">
                              <w:marLeft w:val="0"/>
                              <w:marRight w:val="0"/>
                              <w:marTop w:val="240"/>
                              <w:marBottom w:val="240"/>
                              <w:divBdr>
                                <w:top w:val="none" w:sz="0" w:space="0" w:color="auto"/>
                                <w:left w:val="none" w:sz="0" w:space="0" w:color="auto"/>
                                <w:bottom w:val="none" w:sz="0" w:space="0" w:color="auto"/>
                                <w:right w:val="none" w:sz="0" w:space="0" w:color="auto"/>
                              </w:divBdr>
                              <w:divsChild>
                                <w:div w:id="1575625136">
                                  <w:marLeft w:val="0"/>
                                  <w:marRight w:val="0"/>
                                  <w:marTop w:val="0"/>
                                  <w:marBottom w:val="0"/>
                                  <w:divBdr>
                                    <w:top w:val="none" w:sz="0" w:space="0" w:color="auto"/>
                                    <w:left w:val="none" w:sz="0" w:space="0" w:color="auto"/>
                                    <w:bottom w:val="none" w:sz="0" w:space="0" w:color="auto"/>
                                    <w:right w:val="none" w:sz="0" w:space="0" w:color="auto"/>
                                  </w:divBdr>
                                </w:div>
                              </w:divsChild>
                            </w:div>
                            <w:div w:id="326399701">
                              <w:marLeft w:val="0"/>
                              <w:marRight w:val="0"/>
                              <w:marTop w:val="240"/>
                              <w:marBottom w:val="240"/>
                              <w:divBdr>
                                <w:top w:val="none" w:sz="0" w:space="0" w:color="auto"/>
                                <w:left w:val="none" w:sz="0" w:space="0" w:color="auto"/>
                                <w:bottom w:val="none" w:sz="0" w:space="0" w:color="auto"/>
                                <w:right w:val="none" w:sz="0" w:space="0" w:color="auto"/>
                              </w:divBdr>
                              <w:divsChild>
                                <w:div w:id="32506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998532">
      <w:bodyDiv w:val="1"/>
      <w:marLeft w:val="0"/>
      <w:marRight w:val="0"/>
      <w:marTop w:val="0"/>
      <w:marBottom w:val="0"/>
      <w:divBdr>
        <w:top w:val="none" w:sz="0" w:space="0" w:color="auto"/>
        <w:left w:val="none" w:sz="0" w:space="0" w:color="auto"/>
        <w:bottom w:val="none" w:sz="0" w:space="0" w:color="auto"/>
        <w:right w:val="none" w:sz="0" w:space="0" w:color="auto"/>
      </w:divBdr>
      <w:divsChild>
        <w:div w:id="2032536583">
          <w:marLeft w:val="0"/>
          <w:marRight w:val="0"/>
          <w:marTop w:val="0"/>
          <w:marBottom w:val="0"/>
          <w:divBdr>
            <w:top w:val="none" w:sz="0" w:space="0" w:color="auto"/>
            <w:left w:val="none" w:sz="0" w:space="0" w:color="auto"/>
            <w:bottom w:val="none" w:sz="0" w:space="0" w:color="auto"/>
            <w:right w:val="none" w:sz="0" w:space="0" w:color="auto"/>
          </w:divBdr>
          <w:divsChild>
            <w:div w:id="897395708">
              <w:marLeft w:val="0"/>
              <w:marRight w:val="0"/>
              <w:marTop w:val="0"/>
              <w:marBottom w:val="0"/>
              <w:divBdr>
                <w:top w:val="none" w:sz="0" w:space="0" w:color="auto"/>
                <w:left w:val="none" w:sz="0" w:space="0" w:color="auto"/>
                <w:bottom w:val="none" w:sz="0" w:space="0" w:color="auto"/>
                <w:right w:val="none" w:sz="0" w:space="0" w:color="auto"/>
              </w:divBdr>
              <w:divsChild>
                <w:div w:id="93088872">
                  <w:marLeft w:val="0"/>
                  <w:marRight w:val="0"/>
                  <w:marTop w:val="0"/>
                  <w:marBottom w:val="0"/>
                  <w:divBdr>
                    <w:top w:val="none" w:sz="0" w:space="0" w:color="auto"/>
                    <w:left w:val="none" w:sz="0" w:space="0" w:color="auto"/>
                    <w:bottom w:val="none" w:sz="0" w:space="0" w:color="auto"/>
                    <w:right w:val="none" w:sz="0" w:space="0" w:color="auto"/>
                  </w:divBdr>
                </w:div>
                <w:div w:id="469859351">
                  <w:marLeft w:val="0"/>
                  <w:marRight w:val="0"/>
                  <w:marTop w:val="600"/>
                  <w:marBottom w:val="0"/>
                  <w:divBdr>
                    <w:top w:val="none" w:sz="0" w:space="0" w:color="auto"/>
                    <w:left w:val="none" w:sz="0" w:space="0" w:color="auto"/>
                    <w:bottom w:val="none" w:sz="0" w:space="0" w:color="auto"/>
                    <w:right w:val="none" w:sz="0" w:space="0" w:color="auto"/>
                  </w:divBdr>
                  <w:divsChild>
                    <w:div w:id="1264455285">
                      <w:marLeft w:val="0"/>
                      <w:marRight w:val="0"/>
                      <w:marTop w:val="0"/>
                      <w:marBottom w:val="0"/>
                      <w:divBdr>
                        <w:top w:val="none" w:sz="0" w:space="0" w:color="auto"/>
                        <w:left w:val="none" w:sz="0" w:space="0" w:color="auto"/>
                        <w:bottom w:val="none" w:sz="0" w:space="0" w:color="auto"/>
                        <w:right w:val="none" w:sz="0" w:space="0" w:color="auto"/>
                      </w:divBdr>
                      <w:divsChild>
                        <w:div w:id="1301153353">
                          <w:marLeft w:val="0"/>
                          <w:marRight w:val="0"/>
                          <w:marTop w:val="0"/>
                          <w:marBottom w:val="0"/>
                          <w:divBdr>
                            <w:top w:val="none" w:sz="0" w:space="0" w:color="auto"/>
                            <w:left w:val="none" w:sz="0" w:space="0" w:color="auto"/>
                            <w:bottom w:val="none" w:sz="0" w:space="0" w:color="auto"/>
                            <w:right w:val="none" w:sz="0" w:space="0" w:color="auto"/>
                          </w:divBdr>
                          <w:divsChild>
                            <w:div w:id="1727872790">
                              <w:marLeft w:val="0"/>
                              <w:marRight w:val="0"/>
                              <w:marTop w:val="0"/>
                              <w:marBottom w:val="0"/>
                              <w:divBdr>
                                <w:top w:val="none" w:sz="0" w:space="0" w:color="auto"/>
                                <w:left w:val="none" w:sz="0" w:space="0" w:color="auto"/>
                                <w:bottom w:val="none" w:sz="0" w:space="0" w:color="auto"/>
                                <w:right w:val="none" w:sz="0" w:space="0" w:color="auto"/>
                              </w:divBdr>
                            </w:div>
                          </w:divsChild>
                        </w:div>
                        <w:div w:id="418409806">
                          <w:marLeft w:val="0"/>
                          <w:marRight w:val="135"/>
                          <w:marTop w:val="0"/>
                          <w:marBottom w:val="0"/>
                          <w:divBdr>
                            <w:top w:val="none" w:sz="0" w:space="0" w:color="auto"/>
                            <w:left w:val="none" w:sz="0" w:space="0" w:color="auto"/>
                            <w:bottom w:val="none" w:sz="0" w:space="0" w:color="auto"/>
                            <w:right w:val="none" w:sz="0" w:space="0" w:color="auto"/>
                          </w:divBdr>
                        </w:div>
                        <w:div w:id="160376296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34142">
          <w:marLeft w:val="0"/>
          <w:marRight w:val="0"/>
          <w:marTop w:val="0"/>
          <w:marBottom w:val="0"/>
          <w:divBdr>
            <w:top w:val="none" w:sz="0" w:space="0" w:color="auto"/>
            <w:left w:val="none" w:sz="0" w:space="0" w:color="auto"/>
            <w:bottom w:val="none" w:sz="0" w:space="0" w:color="auto"/>
            <w:right w:val="none" w:sz="0" w:space="0" w:color="auto"/>
          </w:divBdr>
          <w:divsChild>
            <w:div w:id="1126387448">
              <w:marLeft w:val="0"/>
              <w:marRight w:val="0"/>
              <w:marTop w:val="0"/>
              <w:marBottom w:val="0"/>
              <w:divBdr>
                <w:top w:val="none" w:sz="0" w:space="0" w:color="auto"/>
                <w:left w:val="none" w:sz="0" w:space="0" w:color="auto"/>
                <w:bottom w:val="none" w:sz="0" w:space="0" w:color="auto"/>
                <w:right w:val="none" w:sz="0" w:space="0" w:color="auto"/>
              </w:divBdr>
              <w:divsChild>
                <w:div w:id="257643658">
                  <w:marLeft w:val="0"/>
                  <w:marRight w:val="0"/>
                  <w:marTop w:val="0"/>
                  <w:marBottom w:val="0"/>
                  <w:divBdr>
                    <w:top w:val="none" w:sz="0" w:space="0" w:color="auto"/>
                    <w:left w:val="none" w:sz="0" w:space="0" w:color="auto"/>
                    <w:bottom w:val="none" w:sz="0" w:space="0" w:color="auto"/>
                    <w:right w:val="none" w:sz="0" w:space="0" w:color="auto"/>
                  </w:divBdr>
                  <w:divsChild>
                    <w:div w:id="1413700054">
                      <w:marLeft w:val="0"/>
                      <w:marRight w:val="1500"/>
                      <w:marTop w:val="0"/>
                      <w:marBottom w:val="0"/>
                      <w:divBdr>
                        <w:top w:val="none" w:sz="0" w:space="0" w:color="auto"/>
                        <w:left w:val="none" w:sz="0" w:space="0" w:color="auto"/>
                        <w:bottom w:val="none" w:sz="0" w:space="0" w:color="auto"/>
                        <w:right w:val="none" w:sz="0" w:space="0" w:color="auto"/>
                      </w:divBdr>
                      <w:divsChild>
                        <w:div w:id="1503396382">
                          <w:marLeft w:val="0"/>
                          <w:marRight w:val="0"/>
                          <w:marTop w:val="600"/>
                          <w:marBottom w:val="600"/>
                          <w:divBdr>
                            <w:top w:val="none" w:sz="0" w:space="0" w:color="auto"/>
                            <w:left w:val="none" w:sz="0" w:space="0" w:color="auto"/>
                            <w:bottom w:val="none" w:sz="0" w:space="0" w:color="auto"/>
                            <w:right w:val="none" w:sz="0" w:space="0" w:color="auto"/>
                          </w:divBdr>
                          <w:divsChild>
                            <w:div w:id="1763404976">
                              <w:marLeft w:val="0"/>
                              <w:marRight w:val="0"/>
                              <w:marTop w:val="0"/>
                              <w:marBottom w:val="300"/>
                              <w:divBdr>
                                <w:top w:val="none" w:sz="0" w:space="0" w:color="auto"/>
                                <w:left w:val="none" w:sz="0" w:space="0" w:color="auto"/>
                                <w:bottom w:val="none" w:sz="0" w:space="0" w:color="auto"/>
                                <w:right w:val="none" w:sz="0" w:space="0" w:color="auto"/>
                              </w:divBdr>
                            </w:div>
                            <w:div w:id="832528593">
                              <w:marLeft w:val="0"/>
                              <w:marRight w:val="0"/>
                              <w:marTop w:val="300"/>
                              <w:marBottom w:val="300"/>
                              <w:divBdr>
                                <w:top w:val="none" w:sz="0" w:space="0" w:color="auto"/>
                                <w:left w:val="none" w:sz="0" w:space="0" w:color="auto"/>
                                <w:bottom w:val="none" w:sz="0" w:space="0" w:color="auto"/>
                                <w:right w:val="none" w:sz="0" w:space="0" w:color="auto"/>
                              </w:divBdr>
                            </w:div>
                            <w:div w:id="1269433952">
                              <w:marLeft w:val="0"/>
                              <w:marRight w:val="0"/>
                              <w:marTop w:val="300"/>
                              <w:marBottom w:val="600"/>
                              <w:divBdr>
                                <w:top w:val="single" w:sz="6" w:space="30" w:color="EB5D0B"/>
                                <w:left w:val="none" w:sz="0" w:space="0" w:color="auto"/>
                                <w:bottom w:val="single" w:sz="6" w:space="30" w:color="EB5D0B"/>
                                <w:right w:val="none" w:sz="0" w:space="0" w:color="auto"/>
                              </w:divBdr>
                            </w:div>
                            <w:div w:id="1914463435">
                              <w:marLeft w:val="0"/>
                              <w:marRight w:val="0"/>
                              <w:marTop w:val="240"/>
                              <w:marBottom w:val="240"/>
                              <w:divBdr>
                                <w:top w:val="none" w:sz="0" w:space="0" w:color="auto"/>
                                <w:left w:val="none" w:sz="0" w:space="0" w:color="auto"/>
                                <w:bottom w:val="none" w:sz="0" w:space="0" w:color="auto"/>
                                <w:right w:val="none" w:sz="0" w:space="0" w:color="auto"/>
                              </w:divBdr>
                              <w:divsChild>
                                <w:div w:id="670834166">
                                  <w:marLeft w:val="0"/>
                                  <w:marRight w:val="0"/>
                                  <w:marTop w:val="0"/>
                                  <w:marBottom w:val="0"/>
                                  <w:divBdr>
                                    <w:top w:val="none" w:sz="0" w:space="0" w:color="auto"/>
                                    <w:left w:val="none" w:sz="0" w:space="0" w:color="auto"/>
                                    <w:bottom w:val="none" w:sz="0" w:space="0" w:color="auto"/>
                                    <w:right w:val="none" w:sz="0" w:space="0" w:color="auto"/>
                                  </w:divBdr>
                                </w:div>
                              </w:divsChild>
                            </w:div>
                            <w:div w:id="959915341">
                              <w:marLeft w:val="0"/>
                              <w:marRight w:val="0"/>
                              <w:marTop w:val="240"/>
                              <w:marBottom w:val="240"/>
                              <w:divBdr>
                                <w:top w:val="none" w:sz="0" w:space="0" w:color="auto"/>
                                <w:left w:val="none" w:sz="0" w:space="0" w:color="auto"/>
                                <w:bottom w:val="none" w:sz="0" w:space="0" w:color="auto"/>
                                <w:right w:val="none" w:sz="0" w:space="0" w:color="auto"/>
                              </w:divBdr>
                              <w:divsChild>
                                <w:div w:id="1435252157">
                                  <w:marLeft w:val="0"/>
                                  <w:marRight w:val="0"/>
                                  <w:marTop w:val="0"/>
                                  <w:marBottom w:val="0"/>
                                  <w:divBdr>
                                    <w:top w:val="none" w:sz="0" w:space="0" w:color="auto"/>
                                    <w:left w:val="none" w:sz="0" w:space="0" w:color="auto"/>
                                    <w:bottom w:val="none" w:sz="0" w:space="0" w:color="auto"/>
                                    <w:right w:val="none" w:sz="0" w:space="0" w:color="auto"/>
                                  </w:divBdr>
                                </w:div>
                              </w:divsChild>
                            </w:div>
                            <w:div w:id="831215032">
                              <w:marLeft w:val="0"/>
                              <w:marRight w:val="0"/>
                              <w:marTop w:val="240"/>
                              <w:marBottom w:val="240"/>
                              <w:divBdr>
                                <w:top w:val="none" w:sz="0" w:space="0" w:color="auto"/>
                                <w:left w:val="none" w:sz="0" w:space="0" w:color="auto"/>
                                <w:bottom w:val="none" w:sz="0" w:space="0" w:color="auto"/>
                                <w:right w:val="none" w:sz="0" w:space="0" w:color="auto"/>
                              </w:divBdr>
                              <w:divsChild>
                                <w:div w:id="282343529">
                                  <w:marLeft w:val="0"/>
                                  <w:marRight w:val="0"/>
                                  <w:marTop w:val="0"/>
                                  <w:marBottom w:val="0"/>
                                  <w:divBdr>
                                    <w:top w:val="none" w:sz="0" w:space="0" w:color="auto"/>
                                    <w:left w:val="none" w:sz="0" w:space="0" w:color="auto"/>
                                    <w:bottom w:val="none" w:sz="0" w:space="0" w:color="auto"/>
                                    <w:right w:val="none" w:sz="0" w:space="0" w:color="auto"/>
                                  </w:divBdr>
                                </w:div>
                              </w:divsChild>
                            </w:div>
                            <w:div w:id="1107962686">
                              <w:marLeft w:val="0"/>
                              <w:marRight w:val="0"/>
                              <w:marTop w:val="240"/>
                              <w:marBottom w:val="240"/>
                              <w:divBdr>
                                <w:top w:val="none" w:sz="0" w:space="0" w:color="auto"/>
                                <w:left w:val="none" w:sz="0" w:space="0" w:color="auto"/>
                                <w:bottom w:val="none" w:sz="0" w:space="0" w:color="auto"/>
                                <w:right w:val="none" w:sz="0" w:space="0" w:color="auto"/>
                              </w:divBdr>
                              <w:divsChild>
                                <w:div w:id="351032788">
                                  <w:marLeft w:val="0"/>
                                  <w:marRight w:val="0"/>
                                  <w:marTop w:val="0"/>
                                  <w:marBottom w:val="0"/>
                                  <w:divBdr>
                                    <w:top w:val="none" w:sz="0" w:space="0" w:color="auto"/>
                                    <w:left w:val="none" w:sz="0" w:space="0" w:color="auto"/>
                                    <w:bottom w:val="none" w:sz="0" w:space="0" w:color="auto"/>
                                    <w:right w:val="none" w:sz="0" w:space="0" w:color="auto"/>
                                  </w:divBdr>
                                </w:div>
                              </w:divsChild>
                            </w:div>
                            <w:div w:id="60762050">
                              <w:marLeft w:val="0"/>
                              <w:marRight w:val="0"/>
                              <w:marTop w:val="240"/>
                              <w:marBottom w:val="240"/>
                              <w:divBdr>
                                <w:top w:val="none" w:sz="0" w:space="0" w:color="auto"/>
                                <w:left w:val="none" w:sz="0" w:space="0" w:color="auto"/>
                                <w:bottom w:val="none" w:sz="0" w:space="0" w:color="auto"/>
                                <w:right w:val="none" w:sz="0" w:space="0" w:color="auto"/>
                              </w:divBdr>
                              <w:divsChild>
                                <w:div w:id="285934412">
                                  <w:marLeft w:val="0"/>
                                  <w:marRight w:val="0"/>
                                  <w:marTop w:val="0"/>
                                  <w:marBottom w:val="0"/>
                                  <w:divBdr>
                                    <w:top w:val="none" w:sz="0" w:space="0" w:color="auto"/>
                                    <w:left w:val="none" w:sz="0" w:space="0" w:color="auto"/>
                                    <w:bottom w:val="none" w:sz="0" w:space="0" w:color="auto"/>
                                    <w:right w:val="none" w:sz="0" w:space="0" w:color="auto"/>
                                  </w:divBdr>
                                </w:div>
                              </w:divsChild>
                            </w:div>
                            <w:div w:id="1680310187">
                              <w:marLeft w:val="0"/>
                              <w:marRight w:val="0"/>
                              <w:marTop w:val="240"/>
                              <w:marBottom w:val="240"/>
                              <w:divBdr>
                                <w:top w:val="none" w:sz="0" w:space="0" w:color="auto"/>
                                <w:left w:val="none" w:sz="0" w:space="0" w:color="auto"/>
                                <w:bottom w:val="none" w:sz="0" w:space="0" w:color="auto"/>
                                <w:right w:val="none" w:sz="0" w:space="0" w:color="auto"/>
                              </w:divBdr>
                              <w:divsChild>
                                <w:div w:id="1312752669">
                                  <w:marLeft w:val="0"/>
                                  <w:marRight w:val="0"/>
                                  <w:marTop w:val="0"/>
                                  <w:marBottom w:val="0"/>
                                  <w:divBdr>
                                    <w:top w:val="none" w:sz="0" w:space="0" w:color="auto"/>
                                    <w:left w:val="none" w:sz="0" w:space="0" w:color="auto"/>
                                    <w:bottom w:val="none" w:sz="0" w:space="0" w:color="auto"/>
                                    <w:right w:val="none" w:sz="0" w:space="0" w:color="auto"/>
                                  </w:divBdr>
                                </w:div>
                              </w:divsChild>
                            </w:div>
                            <w:div w:id="1195072574">
                              <w:marLeft w:val="0"/>
                              <w:marRight w:val="0"/>
                              <w:marTop w:val="240"/>
                              <w:marBottom w:val="240"/>
                              <w:divBdr>
                                <w:top w:val="none" w:sz="0" w:space="0" w:color="auto"/>
                                <w:left w:val="none" w:sz="0" w:space="0" w:color="auto"/>
                                <w:bottom w:val="none" w:sz="0" w:space="0" w:color="auto"/>
                                <w:right w:val="none" w:sz="0" w:space="0" w:color="auto"/>
                              </w:divBdr>
                              <w:divsChild>
                                <w:div w:id="1642998822">
                                  <w:marLeft w:val="0"/>
                                  <w:marRight w:val="0"/>
                                  <w:marTop w:val="0"/>
                                  <w:marBottom w:val="0"/>
                                  <w:divBdr>
                                    <w:top w:val="none" w:sz="0" w:space="0" w:color="auto"/>
                                    <w:left w:val="none" w:sz="0" w:space="0" w:color="auto"/>
                                    <w:bottom w:val="none" w:sz="0" w:space="0" w:color="auto"/>
                                    <w:right w:val="none" w:sz="0" w:space="0" w:color="auto"/>
                                  </w:divBdr>
                                </w:div>
                              </w:divsChild>
                            </w:div>
                            <w:div w:id="2135322695">
                              <w:marLeft w:val="0"/>
                              <w:marRight w:val="0"/>
                              <w:marTop w:val="240"/>
                              <w:marBottom w:val="240"/>
                              <w:divBdr>
                                <w:top w:val="none" w:sz="0" w:space="0" w:color="auto"/>
                                <w:left w:val="none" w:sz="0" w:space="0" w:color="auto"/>
                                <w:bottom w:val="none" w:sz="0" w:space="0" w:color="auto"/>
                                <w:right w:val="none" w:sz="0" w:space="0" w:color="auto"/>
                              </w:divBdr>
                              <w:divsChild>
                                <w:div w:id="1605386434">
                                  <w:marLeft w:val="0"/>
                                  <w:marRight w:val="0"/>
                                  <w:marTop w:val="0"/>
                                  <w:marBottom w:val="0"/>
                                  <w:divBdr>
                                    <w:top w:val="none" w:sz="0" w:space="0" w:color="auto"/>
                                    <w:left w:val="none" w:sz="0" w:space="0" w:color="auto"/>
                                    <w:bottom w:val="none" w:sz="0" w:space="0" w:color="auto"/>
                                    <w:right w:val="none" w:sz="0" w:space="0" w:color="auto"/>
                                  </w:divBdr>
                                </w:div>
                              </w:divsChild>
                            </w:div>
                            <w:div w:id="1800151519">
                              <w:marLeft w:val="0"/>
                              <w:marRight w:val="0"/>
                              <w:marTop w:val="0"/>
                              <w:marBottom w:val="0"/>
                              <w:divBdr>
                                <w:top w:val="none" w:sz="0" w:space="0" w:color="auto"/>
                                <w:left w:val="none" w:sz="0" w:space="0" w:color="auto"/>
                                <w:bottom w:val="none" w:sz="0" w:space="0" w:color="auto"/>
                                <w:right w:val="none" w:sz="0" w:space="0" w:color="auto"/>
                              </w:divBdr>
                              <w:divsChild>
                                <w:div w:id="781727620">
                                  <w:marLeft w:val="0"/>
                                  <w:marRight w:val="0"/>
                                  <w:marTop w:val="0"/>
                                  <w:marBottom w:val="0"/>
                                  <w:divBdr>
                                    <w:top w:val="none" w:sz="0" w:space="0" w:color="auto"/>
                                    <w:left w:val="none" w:sz="0" w:space="0" w:color="auto"/>
                                    <w:bottom w:val="none" w:sz="0" w:space="0" w:color="auto"/>
                                    <w:right w:val="none" w:sz="0" w:space="0" w:color="auto"/>
                                  </w:divBdr>
                                  <w:divsChild>
                                    <w:div w:id="205870080">
                                      <w:marLeft w:val="0"/>
                                      <w:marRight w:val="0"/>
                                      <w:marTop w:val="0"/>
                                      <w:marBottom w:val="0"/>
                                      <w:divBdr>
                                        <w:top w:val="none" w:sz="0" w:space="0" w:color="auto"/>
                                        <w:left w:val="none" w:sz="0" w:space="0" w:color="auto"/>
                                        <w:bottom w:val="none" w:sz="0" w:space="0" w:color="auto"/>
                                        <w:right w:val="none" w:sz="0" w:space="0" w:color="auto"/>
                                      </w:divBdr>
                                      <w:divsChild>
                                        <w:div w:id="210197030">
                                          <w:marLeft w:val="0"/>
                                          <w:marRight w:val="0"/>
                                          <w:marTop w:val="0"/>
                                          <w:marBottom w:val="0"/>
                                          <w:divBdr>
                                            <w:top w:val="none" w:sz="0" w:space="0" w:color="auto"/>
                                            <w:left w:val="none" w:sz="0" w:space="0" w:color="auto"/>
                                            <w:bottom w:val="none" w:sz="0" w:space="0" w:color="auto"/>
                                            <w:right w:val="none" w:sz="0" w:space="0" w:color="auto"/>
                                          </w:divBdr>
                                          <w:divsChild>
                                            <w:div w:id="1501700058">
                                              <w:marLeft w:val="0"/>
                                              <w:marRight w:val="0"/>
                                              <w:marTop w:val="0"/>
                                              <w:marBottom w:val="0"/>
                                              <w:divBdr>
                                                <w:top w:val="none" w:sz="0" w:space="0" w:color="auto"/>
                                                <w:left w:val="none" w:sz="0" w:space="0" w:color="auto"/>
                                                <w:bottom w:val="none" w:sz="0" w:space="0" w:color="auto"/>
                                                <w:right w:val="none" w:sz="0" w:space="0" w:color="auto"/>
                                              </w:divBdr>
                                              <w:divsChild>
                                                <w:div w:id="1056971193">
                                                  <w:marLeft w:val="0"/>
                                                  <w:marRight w:val="0"/>
                                                  <w:marTop w:val="0"/>
                                                  <w:marBottom w:val="0"/>
                                                  <w:divBdr>
                                                    <w:top w:val="none" w:sz="0" w:space="0" w:color="auto"/>
                                                    <w:left w:val="none" w:sz="0" w:space="0" w:color="auto"/>
                                                    <w:bottom w:val="none" w:sz="0" w:space="0" w:color="auto"/>
                                                    <w:right w:val="none" w:sz="0" w:space="0" w:color="auto"/>
                                                  </w:divBdr>
                                                  <w:divsChild>
                                                    <w:div w:id="662709252">
                                                      <w:marLeft w:val="0"/>
                                                      <w:marRight w:val="0"/>
                                                      <w:marTop w:val="0"/>
                                                      <w:marBottom w:val="0"/>
                                                      <w:divBdr>
                                                        <w:top w:val="none" w:sz="0" w:space="0" w:color="auto"/>
                                                        <w:left w:val="none" w:sz="0" w:space="0" w:color="auto"/>
                                                        <w:bottom w:val="none" w:sz="0" w:space="0" w:color="auto"/>
                                                        <w:right w:val="none" w:sz="0" w:space="0" w:color="auto"/>
                                                      </w:divBdr>
                                                      <w:divsChild>
                                                        <w:div w:id="643589004">
                                                          <w:marLeft w:val="0"/>
                                                          <w:marRight w:val="0"/>
                                                          <w:marTop w:val="0"/>
                                                          <w:marBottom w:val="0"/>
                                                          <w:divBdr>
                                                            <w:top w:val="none" w:sz="0" w:space="0" w:color="auto"/>
                                                            <w:left w:val="none" w:sz="0" w:space="0" w:color="auto"/>
                                                            <w:bottom w:val="none" w:sz="0" w:space="0" w:color="auto"/>
                                                            <w:right w:val="none" w:sz="0" w:space="0" w:color="auto"/>
                                                          </w:divBdr>
                                                          <w:divsChild>
                                                            <w:div w:id="73599471">
                                                              <w:marLeft w:val="0"/>
                                                              <w:marRight w:val="0"/>
                                                              <w:marTop w:val="0"/>
                                                              <w:marBottom w:val="0"/>
                                                              <w:divBdr>
                                                                <w:top w:val="none" w:sz="0" w:space="0" w:color="auto"/>
                                                                <w:left w:val="none" w:sz="0" w:space="0" w:color="auto"/>
                                                                <w:bottom w:val="none" w:sz="0" w:space="0" w:color="auto"/>
                                                                <w:right w:val="none" w:sz="0" w:space="0" w:color="auto"/>
                                                              </w:divBdr>
                                                              <w:divsChild>
                                                                <w:div w:id="356657538">
                                                                  <w:marLeft w:val="0"/>
                                                                  <w:marRight w:val="0"/>
                                                                  <w:marTop w:val="0"/>
                                                                  <w:marBottom w:val="0"/>
                                                                  <w:divBdr>
                                                                    <w:top w:val="none" w:sz="0" w:space="0" w:color="auto"/>
                                                                    <w:left w:val="none" w:sz="0" w:space="0" w:color="auto"/>
                                                                    <w:bottom w:val="none" w:sz="0" w:space="0" w:color="auto"/>
                                                                    <w:right w:val="none" w:sz="0" w:space="0" w:color="auto"/>
                                                                  </w:divBdr>
                                                                  <w:divsChild>
                                                                    <w:div w:id="1632636369">
                                                                      <w:marLeft w:val="0"/>
                                                                      <w:marRight w:val="0"/>
                                                                      <w:marTop w:val="0"/>
                                                                      <w:marBottom w:val="0"/>
                                                                      <w:divBdr>
                                                                        <w:top w:val="none" w:sz="0" w:space="0" w:color="auto"/>
                                                                        <w:left w:val="none" w:sz="0" w:space="0" w:color="auto"/>
                                                                        <w:bottom w:val="none" w:sz="0" w:space="0" w:color="auto"/>
                                                                        <w:right w:val="none" w:sz="0" w:space="0" w:color="auto"/>
                                                                      </w:divBdr>
                                                                      <w:divsChild>
                                                                        <w:div w:id="670256519">
                                                                          <w:marLeft w:val="0"/>
                                                                          <w:marRight w:val="0"/>
                                                                          <w:marTop w:val="180"/>
                                                                          <w:marBottom w:val="180"/>
                                                                          <w:divBdr>
                                                                            <w:top w:val="none" w:sz="0" w:space="0" w:color="auto"/>
                                                                            <w:left w:val="none" w:sz="0" w:space="0" w:color="auto"/>
                                                                            <w:bottom w:val="none" w:sz="0" w:space="0" w:color="auto"/>
                                                                            <w:right w:val="none" w:sz="0" w:space="0" w:color="auto"/>
                                                                          </w:divBdr>
                                                                          <w:divsChild>
                                                                            <w:div w:id="1405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51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627855867">
                                                              <w:marLeft w:val="0"/>
                                                              <w:marRight w:val="0"/>
                                                              <w:marTop w:val="0"/>
                                                              <w:marBottom w:val="0"/>
                                                              <w:divBdr>
                                                                <w:top w:val="none" w:sz="0" w:space="0" w:color="auto"/>
                                                                <w:left w:val="none" w:sz="0" w:space="0" w:color="auto"/>
                                                                <w:bottom w:val="none" w:sz="0" w:space="0" w:color="auto"/>
                                                                <w:right w:val="none" w:sz="0" w:space="0" w:color="auto"/>
                                                              </w:divBdr>
                                                              <w:divsChild>
                                                                <w:div w:id="198201194">
                                                                  <w:marLeft w:val="0"/>
                                                                  <w:marRight w:val="0"/>
                                                                  <w:marTop w:val="0"/>
                                                                  <w:marBottom w:val="0"/>
                                                                  <w:divBdr>
                                                                    <w:top w:val="none" w:sz="0" w:space="0" w:color="auto"/>
                                                                    <w:left w:val="none" w:sz="0" w:space="0" w:color="auto"/>
                                                                    <w:bottom w:val="none" w:sz="0" w:space="0" w:color="auto"/>
                                                                    <w:right w:val="none" w:sz="0" w:space="0" w:color="auto"/>
                                                                  </w:divBdr>
                                                                  <w:divsChild>
                                                                    <w:div w:id="1566721963">
                                                                      <w:marLeft w:val="0"/>
                                                                      <w:marRight w:val="0"/>
                                                                      <w:marTop w:val="0"/>
                                                                      <w:marBottom w:val="0"/>
                                                                      <w:divBdr>
                                                                        <w:top w:val="none" w:sz="0" w:space="0" w:color="auto"/>
                                                                        <w:left w:val="none" w:sz="0" w:space="0" w:color="auto"/>
                                                                        <w:bottom w:val="none" w:sz="0" w:space="0" w:color="auto"/>
                                                                        <w:right w:val="none" w:sz="0" w:space="0" w:color="auto"/>
                                                                      </w:divBdr>
                                                                      <w:divsChild>
                                                                        <w:div w:id="439689511">
                                                                          <w:marLeft w:val="0"/>
                                                                          <w:marRight w:val="0"/>
                                                                          <w:marTop w:val="0"/>
                                                                          <w:marBottom w:val="0"/>
                                                                          <w:divBdr>
                                                                            <w:top w:val="none" w:sz="0" w:space="0" w:color="auto"/>
                                                                            <w:left w:val="none" w:sz="0" w:space="0" w:color="auto"/>
                                                                            <w:bottom w:val="none" w:sz="0" w:space="0" w:color="auto"/>
                                                                            <w:right w:val="none" w:sz="0" w:space="0" w:color="auto"/>
                                                                          </w:divBdr>
                                                                          <w:divsChild>
                                                                            <w:div w:id="422527855">
                                                                              <w:marLeft w:val="0"/>
                                                                              <w:marRight w:val="0"/>
                                                                              <w:marTop w:val="0"/>
                                                                              <w:marBottom w:val="0"/>
                                                                              <w:divBdr>
                                                                                <w:top w:val="none" w:sz="0" w:space="0" w:color="auto"/>
                                                                                <w:left w:val="none" w:sz="0" w:space="0" w:color="auto"/>
                                                                                <w:bottom w:val="none" w:sz="0" w:space="0" w:color="auto"/>
                                                                                <w:right w:val="none" w:sz="0" w:space="0" w:color="auto"/>
                                                                              </w:divBdr>
                                                                              <w:divsChild>
                                                                                <w:div w:id="7246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4187419">
                              <w:marLeft w:val="0"/>
                              <w:marRight w:val="0"/>
                              <w:marTop w:val="240"/>
                              <w:marBottom w:val="240"/>
                              <w:divBdr>
                                <w:top w:val="none" w:sz="0" w:space="0" w:color="auto"/>
                                <w:left w:val="none" w:sz="0" w:space="0" w:color="auto"/>
                                <w:bottom w:val="none" w:sz="0" w:space="0" w:color="auto"/>
                                <w:right w:val="none" w:sz="0" w:space="0" w:color="auto"/>
                              </w:divBdr>
                              <w:divsChild>
                                <w:div w:id="1945845986">
                                  <w:marLeft w:val="0"/>
                                  <w:marRight w:val="0"/>
                                  <w:marTop w:val="0"/>
                                  <w:marBottom w:val="0"/>
                                  <w:divBdr>
                                    <w:top w:val="none" w:sz="0" w:space="0" w:color="auto"/>
                                    <w:left w:val="none" w:sz="0" w:space="0" w:color="auto"/>
                                    <w:bottom w:val="none" w:sz="0" w:space="0" w:color="auto"/>
                                    <w:right w:val="none" w:sz="0" w:space="0" w:color="auto"/>
                                  </w:divBdr>
                                </w:div>
                              </w:divsChild>
                            </w:div>
                            <w:div w:id="1203713540">
                              <w:marLeft w:val="0"/>
                              <w:marRight w:val="0"/>
                              <w:marTop w:val="240"/>
                              <w:marBottom w:val="240"/>
                              <w:divBdr>
                                <w:top w:val="none" w:sz="0" w:space="0" w:color="auto"/>
                                <w:left w:val="none" w:sz="0" w:space="0" w:color="auto"/>
                                <w:bottom w:val="none" w:sz="0" w:space="0" w:color="auto"/>
                                <w:right w:val="none" w:sz="0" w:space="0" w:color="auto"/>
                              </w:divBdr>
                              <w:divsChild>
                                <w:div w:id="438111198">
                                  <w:marLeft w:val="0"/>
                                  <w:marRight w:val="0"/>
                                  <w:marTop w:val="0"/>
                                  <w:marBottom w:val="0"/>
                                  <w:divBdr>
                                    <w:top w:val="none" w:sz="0" w:space="0" w:color="auto"/>
                                    <w:left w:val="none" w:sz="0" w:space="0" w:color="auto"/>
                                    <w:bottom w:val="none" w:sz="0" w:space="0" w:color="auto"/>
                                    <w:right w:val="none" w:sz="0" w:space="0" w:color="auto"/>
                                  </w:divBdr>
                                </w:div>
                              </w:divsChild>
                            </w:div>
                            <w:div w:id="986202914">
                              <w:marLeft w:val="0"/>
                              <w:marRight w:val="0"/>
                              <w:marTop w:val="240"/>
                              <w:marBottom w:val="240"/>
                              <w:divBdr>
                                <w:top w:val="none" w:sz="0" w:space="0" w:color="auto"/>
                                <w:left w:val="none" w:sz="0" w:space="0" w:color="auto"/>
                                <w:bottom w:val="none" w:sz="0" w:space="0" w:color="auto"/>
                                <w:right w:val="none" w:sz="0" w:space="0" w:color="auto"/>
                              </w:divBdr>
                              <w:divsChild>
                                <w:div w:id="1304197353">
                                  <w:marLeft w:val="0"/>
                                  <w:marRight w:val="0"/>
                                  <w:marTop w:val="0"/>
                                  <w:marBottom w:val="0"/>
                                  <w:divBdr>
                                    <w:top w:val="none" w:sz="0" w:space="0" w:color="auto"/>
                                    <w:left w:val="none" w:sz="0" w:space="0" w:color="auto"/>
                                    <w:bottom w:val="none" w:sz="0" w:space="0" w:color="auto"/>
                                    <w:right w:val="none" w:sz="0" w:space="0" w:color="auto"/>
                                  </w:divBdr>
                                </w:div>
                              </w:divsChild>
                            </w:div>
                            <w:div w:id="1675376497">
                              <w:marLeft w:val="0"/>
                              <w:marRight w:val="0"/>
                              <w:marTop w:val="240"/>
                              <w:marBottom w:val="240"/>
                              <w:divBdr>
                                <w:top w:val="none" w:sz="0" w:space="0" w:color="auto"/>
                                <w:left w:val="none" w:sz="0" w:space="0" w:color="auto"/>
                                <w:bottom w:val="none" w:sz="0" w:space="0" w:color="auto"/>
                                <w:right w:val="none" w:sz="0" w:space="0" w:color="auto"/>
                              </w:divBdr>
                              <w:divsChild>
                                <w:div w:id="2018337678">
                                  <w:marLeft w:val="0"/>
                                  <w:marRight w:val="0"/>
                                  <w:marTop w:val="0"/>
                                  <w:marBottom w:val="0"/>
                                  <w:divBdr>
                                    <w:top w:val="none" w:sz="0" w:space="0" w:color="auto"/>
                                    <w:left w:val="none" w:sz="0" w:space="0" w:color="auto"/>
                                    <w:bottom w:val="none" w:sz="0" w:space="0" w:color="auto"/>
                                    <w:right w:val="none" w:sz="0" w:space="0" w:color="auto"/>
                                  </w:divBdr>
                                </w:div>
                              </w:divsChild>
                            </w:div>
                            <w:div w:id="182406166">
                              <w:marLeft w:val="0"/>
                              <w:marRight w:val="0"/>
                              <w:marTop w:val="240"/>
                              <w:marBottom w:val="240"/>
                              <w:divBdr>
                                <w:top w:val="none" w:sz="0" w:space="0" w:color="auto"/>
                                <w:left w:val="none" w:sz="0" w:space="0" w:color="auto"/>
                                <w:bottom w:val="none" w:sz="0" w:space="0" w:color="auto"/>
                                <w:right w:val="none" w:sz="0" w:space="0" w:color="auto"/>
                              </w:divBdr>
                              <w:divsChild>
                                <w:div w:id="334920593">
                                  <w:marLeft w:val="0"/>
                                  <w:marRight w:val="0"/>
                                  <w:marTop w:val="0"/>
                                  <w:marBottom w:val="0"/>
                                  <w:divBdr>
                                    <w:top w:val="none" w:sz="0" w:space="0" w:color="auto"/>
                                    <w:left w:val="none" w:sz="0" w:space="0" w:color="auto"/>
                                    <w:bottom w:val="none" w:sz="0" w:space="0" w:color="auto"/>
                                    <w:right w:val="none" w:sz="0" w:space="0" w:color="auto"/>
                                  </w:divBdr>
                                </w:div>
                              </w:divsChild>
                            </w:div>
                            <w:div w:id="650715769">
                              <w:marLeft w:val="0"/>
                              <w:marRight w:val="0"/>
                              <w:marTop w:val="240"/>
                              <w:marBottom w:val="240"/>
                              <w:divBdr>
                                <w:top w:val="none" w:sz="0" w:space="0" w:color="auto"/>
                                <w:left w:val="none" w:sz="0" w:space="0" w:color="auto"/>
                                <w:bottom w:val="none" w:sz="0" w:space="0" w:color="auto"/>
                                <w:right w:val="none" w:sz="0" w:space="0" w:color="auto"/>
                              </w:divBdr>
                              <w:divsChild>
                                <w:div w:id="213084352">
                                  <w:marLeft w:val="0"/>
                                  <w:marRight w:val="0"/>
                                  <w:marTop w:val="0"/>
                                  <w:marBottom w:val="0"/>
                                  <w:divBdr>
                                    <w:top w:val="none" w:sz="0" w:space="0" w:color="auto"/>
                                    <w:left w:val="none" w:sz="0" w:space="0" w:color="auto"/>
                                    <w:bottom w:val="none" w:sz="0" w:space="0" w:color="auto"/>
                                    <w:right w:val="none" w:sz="0" w:space="0" w:color="auto"/>
                                  </w:divBdr>
                                </w:div>
                              </w:divsChild>
                            </w:div>
                            <w:div w:id="2043167070">
                              <w:marLeft w:val="0"/>
                              <w:marRight w:val="0"/>
                              <w:marTop w:val="240"/>
                              <w:marBottom w:val="240"/>
                              <w:divBdr>
                                <w:top w:val="none" w:sz="0" w:space="0" w:color="auto"/>
                                <w:left w:val="none" w:sz="0" w:space="0" w:color="auto"/>
                                <w:bottom w:val="none" w:sz="0" w:space="0" w:color="auto"/>
                                <w:right w:val="none" w:sz="0" w:space="0" w:color="auto"/>
                              </w:divBdr>
                              <w:divsChild>
                                <w:div w:id="49125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394694">
      <w:bodyDiv w:val="1"/>
      <w:marLeft w:val="0"/>
      <w:marRight w:val="0"/>
      <w:marTop w:val="0"/>
      <w:marBottom w:val="0"/>
      <w:divBdr>
        <w:top w:val="none" w:sz="0" w:space="0" w:color="auto"/>
        <w:left w:val="none" w:sz="0" w:space="0" w:color="auto"/>
        <w:bottom w:val="none" w:sz="0" w:space="0" w:color="auto"/>
        <w:right w:val="none" w:sz="0" w:space="0" w:color="auto"/>
      </w:divBdr>
      <w:divsChild>
        <w:div w:id="1949390786">
          <w:marLeft w:val="0"/>
          <w:marRight w:val="0"/>
          <w:marTop w:val="0"/>
          <w:marBottom w:val="0"/>
          <w:divBdr>
            <w:top w:val="none" w:sz="0" w:space="0" w:color="auto"/>
            <w:left w:val="none" w:sz="0" w:space="0" w:color="auto"/>
            <w:bottom w:val="none" w:sz="0" w:space="0" w:color="auto"/>
            <w:right w:val="none" w:sz="0" w:space="0" w:color="auto"/>
          </w:divBdr>
          <w:divsChild>
            <w:div w:id="627665263">
              <w:marLeft w:val="0"/>
              <w:marRight w:val="0"/>
              <w:marTop w:val="0"/>
              <w:marBottom w:val="0"/>
              <w:divBdr>
                <w:top w:val="none" w:sz="0" w:space="0" w:color="auto"/>
                <w:left w:val="none" w:sz="0" w:space="0" w:color="auto"/>
                <w:bottom w:val="none" w:sz="0" w:space="0" w:color="auto"/>
                <w:right w:val="none" w:sz="0" w:space="0" w:color="auto"/>
              </w:divBdr>
              <w:divsChild>
                <w:div w:id="1530411210">
                  <w:marLeft w:val="0"/>
                  <w:marRight w:val="0"/>
                  <w:marTop w:val="600"/>
                  <w:marBottom w:val="0"/>
                  <w:divBdr>
                    <w:top w:val="none" w:sz="0" w:space="0" w:color="auto"/>
                    <w:left w:val="none" w:sz="0" w:space="0" w:color="auto"/>
                    <w:bottom w:val="none" w:sz="0" w:space="0" w:color="auto"/>
                    <w:right w:val="none" w:sz="0" w:space="0" w:color="auto"/>
                  </w:divBdr>
                  <w:divsChild>
                    <w:div w:id="1244533393">
                      <w:marLeft w:val="0"/>
                      <w:marRight w:val="0"/>
                      <w:marTop w:val="0"/>
                      <w:marBottom w:val="0"/>
                      <w:divBdr>
                        <w:top w:val="none" w:sz="0" w:space="0" w:color="auto"/>
                        <w:left w:val="none" w:sz="0" w:space="0" w:color="auto"/>
                        <w:bottom w:val="none" w:sz="0" w:space="0" w:color="auto"/>
                        <w:right w:val="none" w:sz="0" w:space="0" w:color="auto"/>
                      </w:divBdr>
                      <w:divsChild>
                        <w:div w:id="632364824">
                          <w:marLeft w:val="0"/>
                          <w:marRight w:val="0"/>
                          <w:marTop w:val="0"/>
                          <w:marBottom w:val="0"/>
                          <w:divBdr>
                            <w:top w:val="none" w:sz="0" w:space="0" w:color="auto"/>
                            <w:left w:val="none" w:sz="0" w:space="0" w:color="auto"/>
                            <w:bottom w:val="none" w:sz="0" w:space="0" w:color="auto"/>
                            <w:right w:val="none" w:sz="0" w:space="0" w:color="auto"/>
                          </w:divBdr>
                          <w:divsChild>
                            <w:div w:id="428623064">
                              <w:marLeft w:val="0"/>
                              <w:marRight w:val="0"/>
                              <w:marTop w:val="0"/>
                              <w:marBottom w:val="0"/>
                              <w:divBdr>
                                <w:top w:val="none" w:sz="0" w:space="0" w:color="auto"/>
                                <w:left w:val="none" w:sz="0" w:space="0" w:color="auto"/>
                                <w:bottom w:val="none" w:sz="0" w:space="0" w:color="auto"/>
                                <w:right w:val="none" w:sz="0" w:space="0" w:color="auto"/>
                              </w:divBdr>
                            </w:div>
                          </w:divsChild>
                        </w:div>
                        <w:div w:id="186976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684203">
          <w:marLeft w:val="0"/>
          <w:marRight w:val="0"/>
          <w:marTop w:val="0"/>
          <w:marBottom w:val="0"/>
          <w:divBdr>
            <w:top w:val="none" w:sz="0" w:space="0" w:color="auto"/>
            <w:left w:val="none" w:sz="0" w:space="0" w:color="auto"/>
            <w:bottom w:val="none" w:sz="0" w:space="0" w:color="auto"/>
            <w:right w:val="none" w:sz="0" w:space="0" w:color="auto"/>
          </w:divBdr>
          <w:divsChild>
            <w:div w:id="789544284">
              <w:marLeft w:val="0"/>
              <w:marRight w:val="0"/>
              <w:marTop w:val="0"/>
              <w:marBottom w:val="0"/>
              <w:divBdr>
                <w:top w:val="none" w:sz="0" w:space="0" w:color="auto"/>
                <w:left w:val="none" w:sz="0" w:space="0" w:color="auto"/>
                <w:bottom w:val="none" w:sz="0" w:space="0" w:color="auto"/>
                <w:right w:val="none" w:sz="0" w:space="0" w:color="auto"/>
              </w:divBdr>
              <w:divsChild>
                <w:div w:id="1560701911">
                  <w:marLeft w:val="0"/>
                  <w:marRight w:val="0"/>
                  <w:marTop w:val="0"/>
                  <w:marBottom w:val="0"/>
                  <w:divBdr>
                    <w:top w:val="none" w:sz="0" w:space="0" w:color="auto"/>
                    <w:left w:val="none" w:sz="0" w:space="0" w:color="auto"/>
                    <w:bottom w:val="none" w:sz="0" w:space="0" w:color="auto"/>
                    <w:right w:val="none" w:sz="0" w:space="0" w:color="auto"/>
                  </w:divBdr>
                  <w:divsChild>
                    <w:div w:id="143855646">
                      <w:marLeft w:val="0"/>
                      <w:marRight w:val="1500"/>
                      <w:marTop w:val="0"/>
                      <w:marBottom w:val="0"/>
                      <w:divBdr>
                        <w:top w:val="none" w:sz="0" w:space="0" w:color="auto"/>
                        <w:left w:val="none" w:sz="0" w:space="0" w:color="auto"/>
                        <w:bottom w:val="none" w:sz="0" w:space="0" w:color="auto"/>
                        <w:right w:val="none" w:sz="0" w:space="0" w:color="auto"/>
                      </w:divBdr>
                      <w:divsChild>
                        <w:div w:id="1605573220">
                          <w:marLeft w:val="0"/>
                          <w:marRight w:val="0"/>
                          <w:marTop w:val="600"/>
                          <w:marBottom w:val="600"/>
                          <w:divBdr>
                            <w:top w:val="none" w:sz="0" w:space="0" w:color="auto"/>
                            <w:left w:val="none" w:sz="0" w:space="0" w:color="auto"/>
                            <w:bottom w:val="none" w:sz="0" w:space="0" w:color="auto"/>
                            <w:right w:val="none" w:sz="0" w:space="0" w:color="auto"/>
                          </w:divBdr>
                          <w:divsChild>
                            <w:div w:id="1170482956">
                              <w:marLeft w:val="0"/>
                              <w:marRight w:val="0"/>
                              <w:marTop w:val="0"/>
                              <w:marBottom w:val="300"/>
                              <w:divBdr>
                                <w:top w:val="none" w:sz="0" w:space="0" w:color="auto"/>
                                <w:left w:val="none" w:sz="0" w:space="0" w:color="auto"/>
                                <w:bottom w:val="none" w:sz="0" w:space="0" w:color="auto"/>
                                <w:right w:val="none" w:sz="0" w:space="0" w:color="auto"/>
                              </w:divBdr>
                            </w:div>
                            <w:div w:id="77944923">
                              <w:marLeft w:val="0"/>
                              <w:marRight w:val="0"/>
                              <w:marTop w:val="300"/>
                              <w:marBottom w:val="300"/>
                              <w:divBdr>
                                <w:top w:val="none" w:sz="0" w:space="0" w:color="auto"/>
                                <w:left w:val="none" w:sz="0" w:space="0" w:color="auto"/>
                                <w:bottom w:val="none" w:sz="0" w:space="0" w:color="auto"/>
                                <w:right w:val="none" w:sz="0" w:space="0" w:color="auto"/>
                              </w:divBdr>
                            </w:div>
                            <w:div w:id="958754591">
                              <w:marLeft w:val="0"/>
                              <w:marRight w:val="0"/>
                              <w:marTop w:val="300"/>
                              <w:marBottom w:val="600"/>
                              <w:divBdr>
                                <w:top w:val="single" w:sz="6" w:space="30" w:color="EB5D0B"/>
                                <w:left w:val="none" w:sz="0" w:space="0" w:color="auto"/>
                                <w:bottom w:val="single" w:sz="6" w:space="30" w:color="EB5D0B"/>
                                <w:right w:val="none" w:sz="0" w:space="0" w:color="auto"/>
                              </w:divBdr>
                            </w:div>
                            <w:div w:id="152255987">
                              <w:marLeft w:val="0"/>
                              <w:marRight w:val="0"/>
                              <w:marTop w:val="240"/>
                              <w:marBottom w:val="240"/>
                              <w:divBdr>
                                <w:top w:val="none" w:sz="0" w:space="0" w:color="auto"/>
                                <w:left w:val="none" w:sz="0" w:space="0" w:color="auto"/>
                                <w:bottom w:val="none" w:sz="0" w:space="0" w:color="auto"/>
                                <w:right w:val="none" w:sz="0" w:space="0" w:color="auto"/>
                              </w:divBdr>
                              <w:divsChild>
                                <w:div w:id="408575616">
                                  <w:marLeft w:val="0"/>
                                  <w:marRight w:val="0"/>
                                  <w:marTop w:val="0"/>
                                  <w:marBottom w:val="0"/>
                                  <w:divBdr>
                                    <w:top w:val="none" w:sz="0" w:space="0" w:color="auto"/>
                                    <w:left w:val="none" w:sz="0" w:space="0" w:color="auto"/>
                                    <w:bottom w:val="none" w:sz="0" w:space="0" w:color="auto"/>
                                    <w:right w:val="none" w:sz="0" w:space="0" w:color="auto"/>
                                  </w:divBdr>
                                </w:div>
                              </w:divsChild>
                            </w:div>
                            <w:div w:id="1652784969">
                              <w:marLeft w:val="0"/>
                              <w:marRight w:val="0"/>
                              <w:marTop w:val="240"/>
                              <w:marBottom w:val="240"/>
                              <w:divBdr>
                                <w:top w:val="none" w:sz="0" w:space="0" w:color="auto"/>
                                <w:left w:val="none" w:sz="0" w:space="0" w:color="auto"/>
                                <w:bottom w:val="none" w:sz="0" w:space="0" w:color="auto"/>
                                <w:right w:val="none" w:sz="0" w:space="0" w:color="auto"/>
                              </w:divBdr>
                              <w:divsChild>
                                <w:div w:id="847797050">
                                  <w:marLeft w:val="0"/>
                                  <w:marRight w:val="0"/>
                                  <w:marTop w:val="0"/>
                                  <w:marBottom w:val="0"/>
                                  <w:divBdr>
                                    <w:top w:val="none" w:sz="0" w:space="0" w:color="auto"/>
                                    <w:left w:val="none" w:sz="0" w:space="0" w:color="auto"/>
                                    <w:bottom w:val="none" w:sz="0" w:space="0" w:color="auto"/>
                                    <w:right w:val="none" w:sz="0" w:space="0" w:color="auto"/>
                                  </w:divBdr>
                                </w:div>
                              </w:divsChild>
                            </w:div>
                            <w:div w:id="1105347635">
                              <w:marLeft w:val="0"/>
                              <w:marRight w:val="0"/>
                              <w:marTop w:val="240"/>
                              <w:marBottom w:val="240"/>
                              <w:divBdr>
                                <w:top w:val="none" w:sz="0" w:space="0" w:color="auto"/>
                                <w:left w:val="none" w:sz="0" w:space="0" w:color="auto"/>
                                <w:bottom w:val="none" w:sz="0" w:space="0" w:color="auto"/>
                                <w:right w:val="none" w:sz="0" w:space="0" w:color="auto"/>
                              </w:divBdr>
                              <w:divsChild>
                                <w:div w:id="830289575">
                                  <w:marLeft w:val="0"/>
                                  <w:marRight w:val="0"/>
                                  <w:marTop w:val="0"/>
                                  <w:marBottom w:val="0"/>
                                  <w:divBdr>
                                    <w:top w:val="none" w:sz="0" w:space="0" w:color="auto"/>
                                    <w:left w:val="none" w:sz="0" w:space="0" w:color="auto"/>
                                    <w:bottom w:val="none" w:sz="0" w:space="0" w:color="auto"/>
                                    <w:right w:val="none" w:sz="0" w:space="0" w:color="auto"/>
                                  </w:divBdr>
                                </w:div>
                              </w:divsChild>
                            </w:div>
                            <w:div w:id="422997212">
                              <w:marLeft w:val="0"/>
                              <w:marRight w:val="0"/>
                              <w:marTop w:val="240"/>
                              <w:marBottom w:val="240"/>
                              <w:divBdr>
                                <w:top w:val="none" w:sz="0" w:space="0" w:color="auto"/>
                                <w:left w:val="none" w:sz="0" w:space="0" w:color="auto"/>
                                <w:bottom w:val="none" w:sz="0" w:space="0" w:color="auto"/>
                                <w:right w:val="none" w:sz="0" w:space="0" w:color="auto"/>
                              </w:divBdr>
                              <w:divsChild>
                                <w:div w:id="90637032">
                                  <w:marLeft w:val="0"/>
                                  <w:marRight w:val="0"/>
                                  <w:marTop w:val="0"/>
                                  <w:marBottom w:val="0"/>
                                  <w:divBdr>
                                    <w:top w:val="none" w:sz="0" w:space="0" w:color="auto"/>
                                    <w:left w:val="none" w:sz="0" w:space="0" w:color="auto"/>
                                    <w:bottom w:val="none" w:sz="0" w:space="0" w:color="auto"/>
                                    <w:right w:val="none" w:sz="0" w:space="0" w:color="auto"/>
                                  </w:divBdr>
                                </w:div>
                              </w:divsChild>
                            </w:div>
                            <w:div w:id="561067240">
                              <w:marLeft w:val="0"/>
                              <w:marRight w:val="0"/>
                              <w:marTop w:val="240"/>
                              <w:marBottom w:val="240"/>
                              <w:divBdr>
                                <w:top w:val="none" w:sz="0" w:space="0" w:color="auto"/>
                                <w:left w:val="none" w:sz="0" w:space="0" w:color="auto"/>
                                <w:bottom w:val="none" w:sz="0" w:space="0" w:color="auto"/>
                                <w:right w:val="none" w:sz="0" w:space="0" w:color="auto"/>
                              </w:divBdr>
                              <w:divsChild>
                                <w:div w:id="1370257888">
                                  <w:marLeft w:val="0"/>
                                  <w:marRight w:val="0"/>
                                  <w:marTop w:val="0"/>
                                  <w:marBottom w:val="0"/>
                                  <w:divBdr>
                                    <w:top w:val="none" w:sz="0" w:space="0" w:color="auto"/>
                                    <w:left w:val="none" w:sz="0" w:space="0" w:color="auto"/>
                                    <w:bottom w:val="none" w:sz="0" w:space="0" w:color="auto"/>
                                    <w:right w:val="none" w:sz="0" w:space="0" w:color="auto"/>
                                  </w:divBdr>
                                </w:div>
                              </w:divsChild>
                            </w:div>
                            <w:div w:id="112792696">
                              <w:marLeft w:val="0"/>
                              <w:marRight w:val="0"/>
                              <w:marTop w:val="360"/>
                              <w:marBottom w:val="450"/>
                              <w:divBdr>
                                <w:top w:val="none" w:sz="0" w:space="0" w:color="auto"/>
                                <w:left w:val="none" w:sz="0" w:space="0" w:color="auto"/>
                                <w:bottom w:val="none" w:sz="0" w:space="0" w:color="auto"/>
                                <w:right w:val="none" w:sz="0" w:space="0" w:color="auto"/>
                              </w:divBdr>
                              <w:divsChild>
                                <w:div w:id="200747465">
                                  <w:marLeft w:val="0"/>
                                  <w:marRight w:val="0"/>
                                  <w:marTop w:val="0"/>
                                  <w:marBottom w:val="0"/>
                                  <w:divBdr>
                                    <w:top w:val="none" w:sz="0" w:space="0" w:color="auto"/>
                                    <w:left w:val="none" w:sz="0" w:space="0" w:color="auto"/>
                                    <w:bottom w:val="single" w:sz="6" w:space="15" w:color="B8B9BA"/>
                                    <w:right w:val="none" w:sz="0" w:space="0" w:color="auto"/>
                                  </w:divBdr>
                                  <w:divsChild>
                                    <w:div w:id="983970571">
                                      <w:marLeft w:val="0"/>
                                      <w:marRight w:val="0"/>
                                      <w:marTop w:val="0"/>
                                      <w:marBottom w:val="0"/>
                                      <w:divBdr>
                                        <w:top w:val="none" w:sz="0" w:space="0" w:color="auto"/>
                                        <w:left w:val="none" w:sz="0" w:space="0" w:color="auto"/>
                                        <w:bottom w:val="none" w:sz="0" w:space="0" w:color="auto"/>
                                        <w:right w:val="none" w:sz="0" w:space="0" w:color="auto"/>
                                      </w:divBdr>
                                    </w:div>
                                    <w:div w:id="782500493">
                                      <w:marLeft w:val="0"/>
                                      <w:marRight w:val="0"/>
                                      <w:marTop w:val="225"/>
                                      <w:marBottom w:val="0"/>
                                      <w:divBdr>
                                        <w:top w:val="none" w:sz="0" w:space="0" w:color="auto"/>
                                        <w:left w:val="none" w:sz="0" w:space="0" w:color="auto"/>
                                        <w:bottom w:val="none" w:sz="0" w:space="0" w:color="auto"/>
                                        <w:right w:val="none" w:sz="0" w:space="0" w:color="auto"/>
                                      </w:divBdr>
                                      <w:divsChild>
                                        <w:div w:id="841820060">
                                          <w:marLeft w:val="0"/>
                                          <w:marRight w:val="0"/>
                                          <w:marTop w:val="0"/>
                                          <w:marBottom w:val="0"/>
                                          <w:divBdr>
                                            <w:top w:val="none" w:sz="0" w:space="0" w:color="auto"/>
                                            <w:left w:val="none" w:sz="0" w:space="0" w:color="auto"/>
                                            <w:bottom w:val="none" w:sz="0" w:space="0" w:color="auto"/>
                                            <w:right w:val="none" w:sz="0" w:space="0" w:color="auto"/>
                                          </w:divBdr>
                                        </w:div>
                                      </w:divsChild>
                                    </w:div>
                                    <w:div w:id="18550265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2643900">
                              <w:marLeft w:val="0"/>
                              <w:marRight w:val="0"/>
                              <w:marTop w:val="240"/>
                              <w:marBottom w:val="240"/>
                              <w:divBdr>
                                <w:top w:val="none" w:sz="0" w:space="0" w:color="auto"/>
                                <w:left w:val="none" w:sz="0" w:space="0" w:color="auto"/>
                                <w:bottom w:val="none" w:sz="0" w:space="0" w:color="auto"/>
                                <w:right w:val="none" w:sz="0" w:space="0" w:color="auto"/>
                              </w:divBdr>
                              <w:divsChild>
                                <w:div w:id="1068572815">
                                  <w:marLeft w:val="0"/>
                                  <w:marRight w:val="0"/>
                                  <w:marTop w:val="0"/>
                                  <w:marBottom w:val="0"/>
                                  <w:divBdr>
                                    <w:top w:val="none" w:sz="0" w:space="0" w:color="auto"/>
                                    <w:left w:val="none" w:sz="0" w:space="0" w:color="auto"/>
                                    <w:bottom w:val="none" w:sz="0" w:space="0" w:color="auto"/>
                                    <w:right w:val="none" w:sz="0" w:space="0" w:color="auto"/>
                                  </w:divBdr>
                                </w:div>
                              </w:divsChild>
                            </w:div>
                            <w:div w:id="1322273072">
                              <w:marLeft w:val="0"/>
                              <w:marRight w:val="0"/>
                              <w:marTop w:val="240"/>
                              <w:marBottom w:val="240"/>
                              <w:divBdr>
                                <w:top w:val="none" w:sz="0" w:space="0" w:color="auto"/>
                                <w:left w:val="none" w:sz="0" w:space="0" w:color="auto"/>
                                <w:bottom w:val="none" w:sz="0" w:space="0" w:color="auto"/>
                                <w:right w:val="none" w:sz="0" w:space="0" w:color="auto"/>
                              </w:divBdr>
                              <w:divsChild>
                                <w:div w:id="2112623809">
                                  <w:marLeft w:val="0"/>
                                  <w:marRight w:val="0"/>
                                  <w:marTop w:val="0"/>
                                  <w:marBottom w:val="0"/>
                                  <w:divBdr>
                                    <w:top w:val="none" w:sz="0" w:space="0" w:color="auto"/>
                                    <w:left w:val="none" w:sz="0" w:space="0" w:color="auto"/>
                                    <w:bottom w:val="none" w:sz="0" w:space="0" w:color="auto"/>
                                    <w:right w:val="none" w:sz="0" w:space="0" w:color="auto"/>
                                  </w:divBdr>
                                </w:div>
                              </w:divsChild>
                            </w:div>
                            <w:div w:id="1611738399">
                              <w:marLeft w:val="0"/>
                              <w:marRight w:val="0"/>
                              <w:marTop w:val="240"/>
                              <w:marBottom w:val="240"/>
                              <w:divBdr>
                                <w:top w:val="none" w:sz="0" w:space="0" w:color="auto"/>
                                <w:left w:val="none" w:sz="0" w:space="0" w:color="auto"/>
                                <w:bottom w:val="none" w:sz="0" w:space="0" w:color="auto"/>
                                <w:right w:val="none" w:sz="0" w:space="0" w:color="auto"/>
                              </w:divBdr>
                              <w:divsChild>
                                <w:div w:id="1706784802">
                                  <w:marLeft w:val="0"/>
                                  <w:marRight w:val="0"/>
                                  <w:marTop w:val="0"/>
                                  <w:marBottom w:val="0"/>
                                  <w:divBdr>
                                    <w:top w:val="none" w:sz="0" w:space="0" w:color="auto"/>
                                    <w:left w:val="none" w:sz="0" w:space="0" w:color="auto"/>
                                    <w:bottom w:val="none" w:sz="0" w:space="0" w:color="auto"/>
                                    <w:right w:val="none" w:sz="0" w:space="0" w:color="auto"/>
                                  </w:divBdr>
                                </w:div>
                              </w:divsChild>
                            </w:div>
                            <w:div w:id="223488675">
                              <w:marLeft w:val="0"/>
                              <w:marRight w:val="0"/>
                              <w:marTop w:val="240"/>
                              <w:marBottom w:val="240"/>
                              <w:divBdr>
                                <w:top w:val="none" w:sz="0" w:space="0" w:color="auto"/>
                                <w:left w:val="none" w:sz="0" w:space="0" w:color="auto"/>
                                <w:bottom w:val="none" w:sz="0" w:space="0" w:color="auto"/>
                                <w:right w:val="none" w:sz="0" w:space="0" w:color="auto"/>
                              </w:divBdr>
                              <w:divsChild>
                                <w:div w:id="355815547">
                                  <w:marLeft w:val="0"/>
                                  <w:marRight w:val="0"/>
                                  <w:marTop w:val="0"/>
                                  <w:marBottom w:val="0"/>
                                  <w:divBdr>
                                    <w:top w:val="none" w:sz="0" w:space="0" w:color="auto"/>
                                    <w:left w:val="none" w:sz="0" w:space="0" w:color="auto"/>
                                    <w:bottom w:val="none" w:sz="0" w:space="0" w:color="auto"/>
                                    <w:right w:val="none" w:sz="0" w:space="0" w:color="auto"/>
                                  </w:divBdr>
                                </w:div>
                              </w:divsChild>
                            </w:div>
                            <w:div w:id="1326739515">
                              <w:marLeft w:val="0"/>
                              <w:marRight w:val="0"/>
                              <w:marTop w:val="240"/>
                              <w:marBottom w:val="240"/>
                              <w:divBdr>
                                <w:top w:val="none" w:sz="0" w:space="0" w:color="auto"/>
                                <w:left w:val="none" w:sz="0" w:space="0" w:color="auto"/>
                                <w:bottom w:val="none" w:sz="0" w:space="0" w:color="auto"/>
                                <w:right w:val="none" w:sz="0" w:space="0" w:color="auto"/>
                              </w:divBdr>
                              <w:divsChild>
                                <w:div w:id="1004749871">
                                  <w:marLeft w:val="0"/>
                                  <w:marRight w:val="0"/>
                                  <w:marTop w:val="0"/>
                                  <w:marBottom w:val="0"/>
                                  <w:divBdr>
                                    <w:top w:val="none" w:sz="0" w:space="0" w:color="auto"/>
                                    <w:left w:val="none" w:sz="0" w:space="0" w:color="auto"/>
                                    <w:bottom w:val="none" w:sz="0" w:space="0" w:color="auto"/>
                                    <w:right w:val="none" w:sz="0" w:space="0" w:color="auto"/>
                                  </w:divBdr>
                                </w:div>
                              </w:divsChild>
                            </w:div>
                            <w:div w:id="964196519">
                              <w:marLeft w:val="0"/>
                              <w:marRight w:val="0"/>
                              <w:marTop w:val="240"/>
                              <w:marBottom w:val="240"/>
                              <w:divBdr>
                                <w:top w:val="none" w:sz="0" w:space="0" w:color="auto"/>
                                <w:left w:val="none" w:sz="0" w:space="0" w:color="auto"/>
                                <w:bottom w:val="none" w:sz="0" w:space="0" w:color="auto"/>
                                <w:right w:val="none" w:sz="0" w:space="0" w:color="auto"/>
                              </w:divBdr>
                              <w:divsChild>
                                <w:div w:id="599024361">
                                  <w:marLeft w:val="0"/>
                                  <w:marRight w:val="0"/>
                                  <w:marTop w:val="0"/>
                                  <w:marBottom w:val="0"/>
                                  <w:divBdr>
                                    <w:top w:val="none" w:sz="0" w:space="0" w:color="auto"/>
                                    <w:left w:val="none" w:sz="0" w:space="0" w:color="auto"/>
                                    <w:bottom w:val="none" w:sz="0" w:space="0" w:color="auto"/>
                                    <w:right w:val="none" w:sz="0" w:space="0" w:color="auto"/>
                                  </w:divBdr>
                                </w:div>
                              </w:divsChild>
                            </w:div>
                            <w:div w:id="1698893718">
                              <w:marLeft w:val="0"/>
                              <w:marRight w:val="0"/>
                              <w:marTop w:val="240"/>
                              <w:marBottom w:val="240"/>
                              <w:divBdr>
                                <w:top w:val="none" w:sz="0" w:space="0" w:color="auto"/>
                                <w:left w:val="none" w:sz="0" w:space="0" w:color="auto"/>
                                <w:bottom w:val="none" w:sz="0" w:space="0" w:color="auto"/>
                                <w:right w:val="none" w:sz="0" w:space="0" w:color="auto"/>
                              </w:divBdr>
                              <w:divsChild>
                                <w:div w:id="1351757633">
                                  <w:marLeft w:val="0"/>
                                  <w:marRight w:val="0"/>
                                  <w:marTop w:val="0"/>
                                  <w:marBottom w:val="0"/>
                                  <w:divBdr>
                                    <w:top w:val="none" w:sz="0" w:space="0" w:color="auto"/>
                                    <w:left w:val="none" w:sz="0" w:space="0" w:color="auto"/>
                                    <w:bottom w:val="none" w:sz="0" w:space="0" w:color="auto"/>
                                    <w:right w:val="none" w:sz="0" w:space="0" w:color="auto"/>
                                  </w:divBdr>
                                </w:div>
                              </w:divsChild>
                            </w:div>
                            <w:div w:id="1926375548">
                              <w:marLeft w:val="0"/>
                              <w:marRight w:val="0"/>
                              <w:marTop w:val="240"/>
                              <w:marBottom w:val="240"/>
                              <w:divBdr>
                                <w:top w:val="none" w:sz="0" w:space="0" w:color="auto"/>
                                <w:left w:val="none" w:sz="0" w:space="0" w:color="auto"/>
                                <w:bottom w:val="none" w:sz="0" w:space="0" w:color="auto"/>
                                <w:right w:val="none" w:sz="0" w:space="0" w:color="auto"/>
                              </w:divBdr>
                              <w:divsChild>
                                <w:div w:id="2014642716">
                                  <w:marLeft w:val="0"/>
                                  <w:marRight w:val="0"/>
                                  <w:marTop w:val="0"/>
                                  <w:marBottom w:val="0"/>
                                  <w:divBdr>
                                    <w:top w:val="none" w:sz="0" w:space="0" w:color="auto"/>
                                    <w:left w:val="none" w:sz="0" w:space="0" w:color="auto"/>
                                    <w:bottom w:val="none" w:sz="0" w:space="0" w:color="auto"/>
                                    <w:right w:val="none" w:sz="0" w:space="0" w:color="auto"/>
                                  </w:divBdr>
                                </w:div>
                              </w:divsChild>
                            </w:div>
                            <w:div w:id="1654328668">
                              <w:marLeft w:val="0"/>
                              <w:marRight w:val="0"/>
                              <w:marTop w:val="240"/>
                              <w:marBottom w:val="240"/>
                              <w:divBdr>
                                <w:top w:val="none" w:sz="0" w:space="0" w:color="auto"/>
                                <w:left w:val="none" w:sz="0" w:space="0" w:color="auto"/>
                                <w:bottom w:val="none" w:sz="0" w:space="0" w:color="auto"/>
                                <w:right w:val="none" w:sz="0" w:space="0" w:color="auto"/>
                              </w:divBdr>
                              <w:divsChild>
                                <w:div w:id="648554765">
                                  <w:marLeft w:val="0"/>
                                  <w:marRight w:val="0"/>
                                  <w:marTop w:val="0"/>
                                  <w:marBottom w:val="0"/>
                                  <w:divBdr>
                                    <w:top w:val="none" w:sz="0" w:space="0" w:color="auto"/>
                                    <w:left w:val="none" w:sz="0" w:space="0" w:color="auto"/>
                                    <w:bottom w:val="none" w:sz="0" w:space="0" w:color="auto"/>
                                    <w:right w:val="none" w:sz="0" w:space="0" w:color="auto"/>
                                  </w:divBdr>
                                </w:div>
                              </w:divsChild>
                            </w:div>
                            <w:div w:id="1965696893">
                              <w:marLeft w:val="0"/>
                              <w:marRight w:val="0"/>
                              <w:marTop w:val="240"/>
                              <w:marBottom w:val="240"/>
                              <w:divBdr>
                                <w:top w:val="none" w:sz="0" w:space="0" w:color="auto"/>
                                <w:left w:val="none" w:sz="0" w:space="0" w:color="auto"/>
                                <w:bottom w:val="none" w:sz="0" w:space="0" w:color="auto"/>
                                <w:right w:val="none" w:sz="0" w:space="0" w:color="auto"/>
                              </w:divBdr>
                              <w:divsChild>
                                <w:div w:id="2099935100">
                                  <w:marLeft w:val="0"/>
                                  <w:marRight w:val="0"/>
                                  <w:marTop w:val="0"/>
                                  <w:marBottom w:val="0"/>
                                  <w:divBdr>
                                    <w:top w:val="none" w:sz="0" w:space="0" w:color="auto"/>
                                    <w:left w:val="none" w:sz="0" w:space="0" w:color="auto"/>
                                    <w:bottom w:val="none" w:sz="0" w:space="0" w:color="auto"/>
                                    <w:right w:val="none" w:sz="0" w:space="0" w:color="auto"/>
                                  </w:divBdr>
                                </w:div>
                              </w:divsChild>
                            </w:div>
                            <w:div w:id="1650741803">
                              <w:marLeft w:val="0"/>
                              <w:marRight w:val="0"/>
                              <w:marTop w:val="240"/>
                              <w:marBottom w:val="240"/>
                              <w:divBdr>
                                <w:top w:val="none" w:sz="0" w:space="0" w:color="auto"/>
                                <w:left w:val="none" w:sz="0" w:space="0" w:color="auto"/>
                                <w:bottom w:val="none" w:sz="0" w:space="0" w:color="auto"/>
                                <w:right w:val="none" w:sz="0" w:space="0" w:color="auto"/>
                              </w:divBdr>
                              <w:divsChild>
                                <w:div w:id="174445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73634">
      <w:bodyDiv w:val="1"/>
      <w:marLeft w:val="0"/>
      <w:marRight w:val="0"/>
      <w:marTop w:val="0"/>
      <w:marBottom w:val="0"/>
      <w:divBdr>
        <w:top w:val="none" w:sz="0" w:space="0" w:color="auto"/>
        <w:left w:val="none" w:sz="0" w:space="0" w:color="auto"/>
        <w:bottom w:val="none" w:sz="0" w:space="0" w:color="auto"/>
        <w:right w:val="none" w:sz="0" w:space="0" w:color="auto"/>
      </w:divBdr>
      <w:divsChild>
        <w:div w:id="1246691872">
          <w:marLeft w:val="0"/>
          <w:marRight w:val="0"/>
          <w:marTop w:val="0"/>
          <w:marBottom w:val="0"/>
          <w:divBdr>
            <w:top w:val="none" w:sz="0" w:space="0" w:color="auto"/>
            <w:left w:val="none" w:sz="0" w:space="0" w:color="auto"/>
            <w:bottom w:val="none" w:sz="0" w:space="0" w:color="auto"/>
            <w:right w:val="none" w:sz="0" w:space="0" w:color="auto"/>
          </w:divBdr>
          <w:divsChild>
            <w:div w:id="2117363414">
              <w:marLeft w:val="0"/>
              <w:marRight w:val="0"/>
              <w:marTop w:val="0"/>
              <w:marBottom w:val="0"/>
              <w:divBdr>
                <w:top w:val="none" w:sz="0" w:space="0" w:color="auto"/>
                <w:left w:val="none" w:sz="0" w:space="0" w:color="auto"/>
                <w:bottom w:val="none" w:sz="0" w:space="0" w:color="auto"/>
                <w:right w:val="none" w:sz="0" w:space="0" w:color="auto"/>
              </w:divBdr>
              <w:divsChild>
                <w:div w:id="1069690177">
                  <w:marLeft w:val="0"/>
                  <w:marRight w:val="0"/>
                  <w:marTop w:val="0"/>
                  <w:marBottom w:val="0"/>
                  <w:divBdr>
                    <w:top w:val="none" w:sz="0" w:space="0" w:color="auto"/>
                    <w:left w:val="none" w:sz="0" w:space="0" w:color="auto"/>
                    <w:bottom w:val="none" w:sz="0" w:space="0" w:color="auto"/>
                    <w:right w:val="none" w:sz="0" w:space="0" w:color="auto"/>
                  </w:divBdr>
                </w:div>
                <w:div w:id="2006398963">
                  <w:marLeft w:val="0"/>
                  <w:marRight w:val="0"/>
                  <w:marTop w:val="914"/>
                  <w:marBottom w:val="0"/>
                  <w:divBdr>
                    <w:top w:val="none" w:sz="0" w:space="0" w:color="auto"/>
                    <w:left w:val="none" w:sz="0" w:space="0" w:color="auto"/>
                    <w:bottom w:val="none" w:sz="0" w:space="0" w:color="auto"/>
                    <w:right w:val="none" w:sz="0" w:space="0" w:color="auto"/>
                  </w:divBdr>
                  <w:divsChild>
                    <w:div w:id="354355881">
                      <w:marLeft w:val="0"/>
                      <w:marRight w:val="0"/>
                      <w:marTop w:val="0"/>
                      <w:marBottom w:val="0"/>
                      <w:divBdr>
                        <w:top w:val="none" w:sz="0" w:space="0" w:color="auto"/>
                        <w:left w:val="none" w:sz="0" w:space="0" w:color="auto"/>
                        <w:bottom w:val="none" w:sz="0" w:space="0" w:color="auto"/>
                        <w:right w:val="none" w:sz="0" w:space="0" w:color="auto"/>
                      </w:divBdr>
                      <w:divsChild>
                        <w:div w:id="1971863846">
                          <w:marLeft w:val="0"/>
                          <w:marRight w:val="0"/>
                          <w:marTop w:val="0"/>
                          <w:marBottom w:val="0"/>
                          <w:divBdr>
                            <w:top w:val="none" w:sz="0" w:space="0" w:color="auto"/>
                            <w:left w:val="none" w:sz="0" w:space="0" w:color="auto"/>
                            <w:bottom w:val="none" w:sz="0" w:space="0" w:color="auto"/>
                            <w:right w:val="none" w:sz="0" w:space="0" w:color="auto"/>
                          </w:divBdr>
                          <w:divsChild>
                            <w:div w:id="762268040">
                              <w:marLeft w:val="0"/>
                              <w:marRight w:val="0"/>
                              <w:marTop w:val="0"/>
                              <w:marBottom w:val="0"/>
                              <w:divBdr>
                                <w:top w:val="none" w:sz="0" w:space="0" w:color="auto"/>
                                <w:left w:val="none" w:sz="0" w:space="0" w:color="auto"/>
                                <w:bottom w:val="none" w:sz="0" w:space="0" w:color="auto"/>
                                <w:right w:val="none" w:sz="0" w:space="0" w:color="auto"/>
                              </w:divBdr>
                            </w:div>
                          </w:divsChild>
                        </w:div>
                        <w:div w:id="1715496641">
                          <w:marLeft w:val="0"/>
                          <w:marRight w:val="206"/>
                          <w:marTop w:val="0"/>
                          <w:marBottom w:val="0"/>
                          <w:divBdr>
                            <w:top w:val="none" w:sz="0" w:space="0" w:color="auto"/>
                            <w:left w:val="none" w:sz="0" w:space="0" w:color="auto"/>
                            <w:bottom w:val="none" w:sz="0" w:space="0" w:color="auto"/>
                            <w:right w:val="none" w:sz="0" w:space="0" w:color="auto"/>
                          </w:divBdr>
                        </w:div>
                        <w:div w:id="66166718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644592">
          <w:marLeft w:val="0"/>
          <w:marRight w:val="0"/>
          <w:marTop w:val="0"/>
          <w:marBottom w:val="0"/>
          <w:divBdr>
            <w:top w:val="none" w:sz="0" w:space="0" w:color="auto"/>
            <w:left w:val="none" w:sz="0" w:space="0" w:color="auto"/>
            <w:bottom w:val="none" w:sz="0" w:space="0" w:color="auto"/>
            <w:right w:val="none" w:sz="0" w:space="0" w:color="auto"/>
          </w:divBdr>
          <w:divsChild>
            <w:div w:id="663316008">
              <w:marLeft w:val="0"/>
              <w:marRight w:val="0"/>
              <w:marTop w:val="0"/>
              <w:marBottom w:val="0"/>
              <w:divBdr>
                <w:top w:val="none" w:sz="0" w:space="0" w:color="auto"/>
                <w:left w:val="none" w:sz="0" w:space="0" w:color="auto"/>
                <w:bottom w:val="none" w:sz="0" w:space="0" w:color="auto"/>
                <w:right w:val="none" w:sz="0" w:space="0" w:color="auto"/>
              </w:divBdr>
              <w:divsChild>
                <w:div w:id="599409299">
                  <w:marLeft w:val="0"/>
                  <w:marRight w:val="0"/>
                  <w:marTop w:val="0"/>
                  <w:marBottom w:val="0"/>
                  <w:divBdr>
                    <w:top w:val="none" w:sz="0" w:space="0" w:color="auto"/>
                    <w:left w:val="none" w:sz="0" w:space="0" w:color="auto"/>
                    <w:bottom w:val="none" w:sz="0" w:space="0" w:color="auto"/>
                    <w:right w:val="none" w:sz="0" w:space="0" w:color="auto"/>
                  </w:divBdr>
                  <w:divsChild>
                    <w:div w:id="355009030">
                      <w:marLeft w:val="0"/>
                      <w:marRight w:val="2286"/>
                      <w:marTop w:val="0"/>
                      <w:marBottom w:val="0"/>
                      <w:divBdr>
                        <w:top w:val="none" w:sz="0" w:space="0" w:color="auto"/>
                        <w:left w:val="none" w:sz="0" w:space="0" w:color="auto"/>
                        <w:bottom w:val="none" w:sz="0" w:space="0" w:color="auto"/>
                        <w:right w:val="none" w:sz="0" w:space="0" w:color="auto"/>
                      </w:divBdr>
                      <w:divsChild>
                        <w:div w:id="865408973">
                          <w:marLeft w:val="0"/>
                          <w:marRight w:val="0"/>
                          <w:marTop w:val="914"/>
                          <w:marBottom w:val="914"/>
                          <w:divBdr>
                            <w:top w:val="none" w:sz="0" w:space="0" w:color="auto"/>
                            <w:left w:val="none" w:sz="0" w:space="0" w:color="auto"/>
                            <w:bottom w:val="none" w:sz="0" w:space="0" w:color="auto"/>
                            <w:right w:val="none" w:sz="0" w:space="0" w:color="auto"/>
                          </w:divBdr>
                          <w:divsChild>
                            <w:div w:id="466508234">
                              <w:marLeft w:val="0"/>
                              <w:marRight w:val="0"/>
                              <w:marTop w:val="0"/>
                              <w:marBottom w:val="457"/>
                              <w:divBdr>
                                <w:top w:val="none" w:sz="0" w:space="0" w:color="auto"/>
                                <w:left w:val="none" w:sz="0" w:space="0" w:color="auto"/>
                                <w:bottom w:val="none" w:sz="0" w:space="0" w:color="auto"/>
                                <w:right w:val="none" w:sz="0" w:space="0" w:color="auto"/>
                              </w:divBdr>
                            </w:div>
                            <w:div w:id="844053463">
                              <w:marLeft w:val="0"/>
                              <w:marRight w:val="0"/>
                              <w:marTop w:val="457"/>
                              <w:marBottom w:val="457"/>
                              <w:divBdr>
                                <w:top w:val="none" w:sz="0" w:space="0" w:color="auto"/>
                                <w:left w:val="none" w:sz="0" w:space="0" w:color="auto"/>
                                <w:bottom w:val="none" w:sz="0" w:space="0" w:color="auto"/>
                                <w:right w:val="none" w:sz="0" w:space="0" w:color="auto"/>
                              </w:divBdr>
                            </w:div>
                            <w:div w:id="1168054517">
                              <w:marLeft w:val="0"/>
                              <w:marRight w:val="0"/>
                              <w:marTop w:val="457"/>
                              <w:marBottom w:val="914"/>
                              <w:divBdr>
                                <w:top w:val="single" w:sz="8" w:space="31" w:color="EB5D0B"/>
                                <w:left w:val="none" w:sz="0" w:space="0" w:color="auto"/>
                                <w:bottom w:val="single" w:sz="8" w:space="31" w:color="EB5D0B"/>
                                <w:right w:val="none" w:sz="0" w:space="0" w:color="auto"/>
                              </w:divBdr>
                            </w:div>
                            <w:div w:id="866722249">
                              <w:marLeft w:val="0"/>
                              <w:marRight w:val="0"/>
                              <w:marTop w:val="366"/>
                              <w:marBottom w:val="366"/>
                              <w:divBdr>
                                <w:top w:val="none" w:sz="0" w:space="0" w:color="auto"/>
                                <w:left w:val="none" w:sz="0" w:space="0" w:color="auto"/>
                                <w:bottom w:val="none" w:sz="0" w:space="0" w:color="auto"/>
                                <w:right w:val="none" w:sz="0" w:space="0" w:color="auto"/>
                              </w:divBdr>
                              <w:divsChild>
                                <w:div w:id="1929192802">
                                  <w:marLeft w:val="0"/>
                                  <w:marRight w:val="0"/>
                                  <w:marTop w:val="0"/>
                                  <w:marBottom w:val="0"/>
                                  <w:divBdr>
                                    <w:top w:val="none" w:sz="0" w:space="0" w:color="auto"/>
                                    <w:left w:val="none" w:sz="0" w:space="0" w:color="auto"/>
                                    <w:bottom w:val="none" w:sz="0" w:space="0" w:color="auto"/>
                                    <w:right w:val="none" w:sz="0" w:space="0" w:color="auto"/>
                                  </w:divBdr>
                                </w:div>
                              </w:divsChild>
                            </w:div>
                            <w:div w:id="2059207431">
                              <w:marLeft w:val="0"/>
                              <w:marRight w:val="0"/>
                              <w:marTop w:val="366"/>
                              <w:marBottom w:val="366"/>
                              <w:divBdr>
                                <w:top w:val="none" w:sz="0" w:space="0" w:color="auto"/>
                                <w:left w:val="none" w:sz="0" w:space="0" w:color="auto"/>
                                <w:bottom w:val="none" w:sz="0" w:space="0" w:color="auto"/>
                                <w:right w:val="none" w:sz="0" w:space="0" w:color="auto"/>
                              </w:divBdr>
                              <w:divsChild>
                                <w:div w:id="1087580840">
                                  <w:marLeft w:val="0"/>
                                  <w:marRight w:val="0"/>
                                  <w:marTop w:val="0"/>
                                  <w:marBottom w:val="0"/>
                                  <w:divBdr>
                                    <w:top w:val="none" w:sz="0" w:space="0" w:color="auto"/>
                                    <w:left w:val="none" w:sz="0" w:space="0" w:color="auto"/>
                                    <w:bottom w:val="none" w:sz="0" w:space="0" w:color="auto"/>
                                    <w:right w:val="none" w:sz="0" w:space="0" w:color="auto"/>
                                  </w:divBdr>
                                </w:div>
                              </w:divsChild>
                            </w:div>
                            <w:div w:id="1055548732">
                              <w:marLeft w:val="0"/>
                              <w:marRight w:val="0"/>
                              <w:marTop w:val="366"/>
                              <w:marBottom w:val="366"/>
                              <w:divBdr>
                                <w:top w:val="none" w:sz="0" w:space="0" w:color="auto"/>
                                <w:left w:val="none" w:sz="0" w:space="0" w:color="auto"/>
                                <w:bottom w:val="none" w:sz="0" w:space="0" w:color="auto"/>
                                <w:right w:val="none" w:sz="0" w:space="0" w:color="auto"/>
                              </w:divBdr>
                              <w:divsChild>
                                <w:div w:id="434863341">
                                  <w:marLeft w:val="0"/>
                                  <w:marRight w:val="0"/>
                                  <w:marTop w:val="0"/>
                                  <w:marBottom w:val="0"/>
                                  <w:divBdr>
                                    <w:top w:val="none" w:sz="0" w:space="0" w:color="auto"/>
                                    <w:left w:val="none" w:sz="0" w:space="0" w:color="auto"/>
                                    <w:bottom w:val="none" w:sz="0" w:space="0" w:color="auto"/>
                                    <w:right w:val="none" w:sz="0" w:space="0" w:color="auto"/>
                                  </w:divBdr>
                                </w:div>
                              </w:divsChild>
                            </w:div>
                            <w:div w:id="2089688776">
                              <w:marLeft w:val="0"/>
                              <w:marRight w:val="0"/>
                              <w:marTop w:val="366"/>
                              <w:marBottom w:val="366"/>
                              <w:divBdr>
                                <w:top w:val="none" w:sz="0" w:space="0" w:color="auto"/>
                                <w:left w:val="none" w:sz="0" w:space="0" w:color="auto"/>
                                <w:bottom w:val="none" w:sz="0" w:space="0" w:color="auto"/>
                                <w:right w:val="none" w:sz="0" w:space="0" w:color="auto"/>
                              </w:divBdr>
                              <w:divsChild>
                                <w:div w:id="1656642863">
                                  <w:marLeft w:val="0"/>
                                  <w:marRight w:val="0"/>
                                  <w:marTop w:val="0"/>
                                  <w:marBottom w:val="0"/>
                                  <w:divBdr>
                                    <w:top w:val="none" w:sz="0" w:space="0" w:color="auto"/>
                                    <w:left w:val="none" w:sz="0" w:space="0" w:color="auto"/>
                                    <w:bottom w:val="none" w:sz="0" w:space="0" w:color="auto"/>
                                    <w:right w:val="none" w:sz="0" w:space="0" w:color="auto"/>
                                  </w:divBdr>
                                </w:div>
                              </w:divsChild>
                            </w:div>
                            <w:div w:id="1409690519">
                              <w:marLeft w:val="0"/>
                              <w:marRight w:val="0"/>
                              <w:marTop w:val="549"/>
                              <w:marBottom w:val="686"/>
                              <w:divBdr>
                                <w:top w:val="none" w:sz="0" w:space="0" w:color="auto"/>
                                <w:left w:val="none" w:sz="0" w:space="0" w:color="auto"/>
                                <w:bottom w:val="none" w:sz="0" w:space="0" w:color="auto"/>
                                <w:right w:val="none" w:sz="0" w:space="0" w:color="auto"/>
                              </w:divBdr>
                              <w:divsChild>
                                <w:div w:id="794713103">
                                  <w:marLeft w:val="0"/>
                                  <w:marRight w:val="0"/>
                                  <w:marTop w:val="0"/>
                                  <w:marBottom w:val="0"/>
                                  <w:divBdr>
                                    <w:top w:val="none" w:sz="0" w:space="0" w:color="auto"/>
                                    <w:left w:val="none" w:sz="0" w:space="0" w:color="auto"/>
                                    <w:bottom w:val="single" w:sz="8" w:space="23" w:color="B8B9BA"/>
                                    <w:right w:val="none" w:sz="0" w:space="0" w:color="auto"/>
                                  </w:divBdr>
                                  <w:divsChild>
                                    <w:div w:id="1945263805">
                                      <w:marLeft w:val="0"/>
                                      <w:marRight w:val="0"/>
                                      <w:marTop w:val="0"/>
                                      <w:marBottom w:val="0"/>
                                      <w:divBdr>
                                        <w:top w:val="none" w:sz="0" w:space="0" w:color="auto"/>
                                        <w:left w:val="none" w:sz="0" w:space="0" w:color="auto"/>
                                        <w:bottom w:val="none" w:sz="0" w:space="0" w:color="auto"/>
                                        <w:right w:val="none" w:sz="0" w:space="0" w:color="auto"/>
                                      </w:divBdr>
                                    </w:div>
                                    <w:div w:id="1958292943">
                                      <w:marLeft w:val="0"/>
                                      <w:marRight w:val="0"/>
                                      <w:marTop w:val="343"/>
                                      <w:marBottom w:val="0"/>
                                      <w:divBdr>
                                        <w:top w:val="none" w:sz="0" w:space="0" w:color="auto"/>
                                        <w:left w:val="none" w:sz="0" w:space="0" w:color="auto"/>
                                        <w:bottom w:val="none" w:sz="0" w:space="0" w:color="auto"/>
                                        <w:right w:val="none" w:sz="0" w:space="0" w:color="auto"/>
                                      </w:divBdr>
                                      <w:divsChild>
                                        <w:div w:id="267396001">
                                          <w:marLeft w:val="0"/>
                                          <w:marRight w:val="0"/>
                                          <w:marTop w:val="0"/>
                                          <w:marBottom w:val="0"/>
                                          <w:divBdr>
                                            <w:top w:val="none" w:sz="0" w:space="0" w:color="auto"/>
                                            <w:left w:val="none" w:sz="0" w:space="0" w:color="auto"/>
                                            <w:bottom w:val="none" w:sz="0" w:space="0" w:color="auto"/>
                                            <w:right w:val="none" w:sz="0" w:space="0" w:color="auto"/>
                                          </w:divBdr>
                                        </w:div>
                                      </w:divsChild>
                                    </w:div>
                                    <w:div w:id="179105012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70094604">
                              <w:marLeft w:val="0"/>
                              <w:marRight w:val="0"/>
                              <w:marTop w:val="366"/>
                              <w:marBottom w:val="366"/>
                              <w:divBdr>
                                <w:top w:val="none" w:sz="0" w:space="0" w:color="auto"/>
                                <w:left w:val="none" w:sz="0" w:space="0" w:color="auto"/>
                                <w:bottom w:val="none" w:sz="0" w:space="0" w:color="auto"/>
                                <w:right w:val="none" w:sz="0" w:space="0" w:color="auto"/>
                              </w:divBdr>
                              <w:divsChild>
                                <w:div w:id="1519468662">
                                  <w:marLeft w:val="0"/>
                                  <w:marRight w:val="0"/>
                                  <w:marTop w:val="0"/>
                                  <w:marBottom w:val="0"/>
                                  <w:divBdr>
                                    <w:top w:val="none" w:sz="0" w:space="0" w:color="auto"/>
                                    <w:left w:val="none" w:sz="0" w:space="0" w:color="auto"/>
                                    <w:bottom w:val="none" w:sz="0" w:space="0" w:color="auto"/>
                                    <w:right w:val="none" w:sz="0" w:space="0" w:color="auto"/>
                                  </w:divBdr>
                                </w:div>
                              </w:divsChild>
                            </w:div>
                            <w:div w:id="2101754703">
                              <w:marLeft w:val="0"/>
                              <w:marRight w:val="0"/>
                              <w:marTop w:val="366"/>
                              <w:marBottom w:val="366"/>
                              <w:divBdr>
                                <w:top w:val="none" w:sz="0" w:space="0" w:color="auto"/>
                                <w:left w:val="none" w:sz="0" w:space="0" w:color="auto"/>
                                <w:bottom w:val="none" w:sz="0" w:space="0" w:color="auto"/>
                                <w:right w:val="none" w:sz="0" w:space="0" w:color="auto"/>
                              </w:divBdr>
                              <w:divsChild>
                                <w:div w:id="1188445768">
                                  <w:marLeft w:val="0"/>
                                  <w:marRight w:val="0"/>
                                  <w:marTop w:val="0"/>
                                  <w:marBottom w:val="0"/>
                                  <w:divBdr>
                                    <w:top w:val="none" w:sz="0" w:space="0" w:color="auto"/>
                                    <w:left w:val="none" w:sz="0" w:space="0" w:color="auto"/>
                                    <w:bottom w:val="none" w:sz="0" w:space="0" w:color="auto"/>
                                    <w:right w:val="none" w:sz="0" w:space="0" w:color="auto"/>
                                  </w:divBdr>
                                </w:div>
                              </w:divsChild>
                            </w:div>
                            <w:div w:id="671950916">
                              <w:marLeft w:val="0"/>
                              <w:marRight w:val="0"/>
                              <w:marTop w:val="366"/>
                              <w:marBottom w:val="366"/>
                              <w:divBdr>
                                <w:top w:val="none" w:sz="0" w:space="0" w:color="auto"/>
                                <w:left w:val="none" w:sz="0" w:space="0" w:color="auto"/>
                                <w:bottom w:val="none" w:sz="0" w:space="0" w:color="auto"/>
                                <w:right w:val="none" w:sz="0" w:space="0" w:color="auto"/>
                              </w:divBdr>
                              <w:divsChild>
                                <w:div w:id="1483353672">
                                  <w:marLeft w:val="0"/>
                                  <w:marRight w:val="0"/>
                                  <w:marTop w:val="0"/>
                                  <w:marBottom w:val="0"/>
                                  <w:divBdr>
                                    <w:top w:val="none" w:sz="0" w:space="0" w:color="auto"/>
                                    <w:left w:val="none" w:sz="0" w:space="0" w:color="auto"/>
                                    <w:bottom w:val="none" w:sz="0" w:space="0" w:color="auto"/>
                                    <w:right w:val="none" w:sz="0" w:space="0" w:color="auto"/>
                                  </w:divBdr>
                                </w:div>
                              </w:divsChild>
                            </w:div>
                            <w:div w:id="493231075">
                              <w:marLeft w:val="0"/>
                              <w:marRight w:val="0"/>
                              <w:marTop w:val="549"/>
                              <w:marBottom w:val="686"/>
                              <w:divBdr>
                                <w:top w:val="none" w:sz="0" w:space="0" w:color="auto"/>
                                <w:left w:val="none" w:sz="0" w:space="0" w:color="auto"/>
                                <w:bottom w:val="none" w:sz="0" w:space="0" w:color="auto"/>
                                <w:right w:val="none" w:sz="0" w:space="0" w:color="auto"/>
                              </w:divBdr>
                              <w:divsChild>
                                <w:div w:id="2108387110">
                                  <w:marLeft w:val="0"/>
                                  <w:marRight w:val="0"/>
                                  <w:marTop w:val="0"/>
                                  <w:marBottom w:val="0"/>
                                  <w:divBdr>
                                    <w:top w:val="none" w:sz="0" w:space="0" w:color="auto"/>
                                    <w:left w:val="none" w:sz="0" w:space="0" w:color="auto"/>
                                    <w:bottom w:val="single" w:sz="8" w:space="23" w:color="B8B9BA"/>
                                    <w:right w:val="none" w:sz="0" w:space="0" w:color="auto"/>
                                  </w:divBdr>
                                  <w:divsChild>
                                    <w:div w:id="1056512565">
                                      <w:marLeft w:val="0"/>
                                      <w:marRight w:val="0"/>
                                      <w:marTop w:val="0"/>
                                      <w:marBottom w:val="0"/>
                                      <w:divBdr>
                                        <w:top w:val="none" w:sz="0" w:space="0" w:color="auto"/>
                                        <w:left w:val="none" w:sz="0" w:space="0" w:color="auto"/>
                                        <w:bottom w:val="none" w:sz="0" w:space="0" w:color="auto"/>
                                        <w:right w:val="none" w:sz="0" w:space="0" w:color="auto"/>
                                      </w:divBdr>
                                    </w:div>
                                    <w:div w:id="2073655258">
                                      <w:marLeft w:val="0"/>
                                      <w:marRight w:val="0"/>
                                      <w:marTop w:val="343"/>
                                      <w:marBottom w:val="0"/>
                                      <w:divBdr>
                                        <w:top w:val="none" w:sz="0" w:space="0" w:color="auto"/>
                                        <w:left w:val="none" w:sz="0" w:space="0" w:color="auto"/>
                                        <w:bottom w:val="none" w:sz="0" w:space="0" w:color="auto"/>
                                        <w:right w:val="none" w:sz="0" w:space="0" w:color="auto"/>
                                      </w:divBdr>
                                      <w:divsChild>
                                        <w:div w:id="1846703702">
                                          <w:marLeft w:val="0"/>
                                          <w:marRight w:val="0"/>
                                          <w:marTop w:val="0"/>
                                          <w:marBottom w:val="0"/>
                                          <w:divBdr>
                                            <w:top w:val="none" w:sz="0" w:space="0" w:color="auto"/>
                                            <w:left w:val="none" w:sz="0" w:space="0" w:color="auto"/>
                                            <w:bottom w:val="none" w:sz="0" w:space="0" w:color="auto"/>
                                            <w:right w:val="none" w:sz="0" w:space="0" w:color="auto"/>
                                          </w:divBdr>
                                        </w:div>
                                      </w:divsChild>
                                    </w:div>
                                    <w:div w:id="40534516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63759022">
                              <w:marLeft w:val="0"/>
                              <w:marRight w:val="0"/>
                              <w:marTop w:val="366"/>
                              <w:marBottom w:val="366"/>
                              <w:divBdr>
                                <w:top w:val="none" w:sz="0" w:space="0" w:color="auto"/>
                                <w:left w:val="none" w:sz="0" w:space="0" w:color="auto"/>
                                <w:bottom w:val="none" w:sz="0" w:space="0" w:color="auto"/>
                                <w:right w:val="none" w:sz="0" w:space="0" w:color="auto"/>
                              </w:divBdr>
                              <w:divsChild>
                                <w:div w:id="1795830578">
                                  <w:marLeft w:val="0"/>
                                  <w:marRight w:val="0"/>
                                  <w:marTop w:val="0"/>
                                  <w:marBottom w:val="0"/>
                                  <w:divBdr>
                                    <w:top w:val="none" w:sz="0" w:space="0" w:color="auto"/>
                                    <w:left w:val="none" w:sz="0" w:space="0" w:color="auto"/>
                                    <w:bottom w:val="none" w:sz="0" w:space="0" w:color="auto"/>
                                    <w:right w:val="none" w:sz="0" w:space="0" w:color="auto"/>
                                  </w:divBdr>
                                </w:div>
                              </w:divsChild>
                            </w:div>
                            <w:div w:id="1045182451">
                              <w:marLeft w:val="0"/>
                              <w:marRight w:val="0"/>
                              <w:marTop w:val="366"/>
                              <w:marBottom w:val="366"/>
                              <w:divBdr>
                                <w:top w:val="none" w:sz="0" w:space="0" w:color="auto"/>
                                <w:left w:val="none" w:sz="0" w:space="0" w:color="auto"/>
                                <w:bottom w:val="none" w:sz="0" w:space="0" w:color="auto"/>
                                <w:right w:val="none" w:sz="0" w:space="0" w:color="auto"/>
                              </w:divBdr>
                              <w:divsChild>
                                <w:div w:id="2123839086">
                                  <w:marLeft w:val="0"/>
                                  <w:marRight w:val="0"/>
                                  <w:marTop w:val="0"/>
                                  <w:marBottom w:val="0"/>
                                  <w:divBdr>
                                    <w:top w:val="none" w:sz="0" w:space="0" w:color="auto"/>
                                    <w:left w:val="none" w:sz="0" w:space="0" w:color="auto"/>
                                    <w:bottom w:val="none" w:sz="0" w:space="0" w:color="auto"/>
                                    <w:right w:val="none" w:sz="0" w:space="0" w:color="auto"/>
                                  </w:divBdr>
                                </w:div>
                              </w:divsChild>
                            </w:div>
                            <w:div w:id="1560438112">
                              <w:marLeft w:val="0"/>
                              <w:marRight w:val="0"/>
                              <w:marTop w:val="366"/>
                              <w:marBottom w:val="366"/>
                              <w:divBdr>
                                <w:top w:val="none" w:sz="0" w:space="0" w:color="auto"/>
                                <w:left w:val="none" w:sz="0" w:space="0" w:color="auto"/>
                                <w:bottom w:val="none" w:sz="0" w:space="0" w:color="auto"/>
                                <w:right w:val="none" w:sz="0" w:space="0" w:color="auto"/>
                              </w:divBdr>
                              <w:divsChild>
                                <w:div w:id="190483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42529">
      <w:bodyDiv w:val="1"/>
      <w:marLeft w:val="0"/>
      <w:marRight w:val="0"/>
      <w:marTop w:val="0"/>
      <w:marBottom w:val="0"/>
      <w:divBdr>
        <w:top w:val="none" w:sz="0" w:space="0" w:color="auto"/>
        <w:left w:val="none" w:sz="0" w:space="0" w:color="auto"/>
        <w:bottom w:val="none" w:sz="0" w:space="0" w:color="auto"/>
        <w:right w:val="none" w:sz="0" w:space="0" w:color="auto"/>
      </w:divBdr>
      <w:divsChild>
        <w:div w:id="1455901880">
          <w:marLeft w:val="0"/>
          <w:marRight w:val="0"/>
          <w:marTop w:val="0"/>
          <w:marBottom w:val="0"/>
          <w:divBdr>
            <w:top w:val="none" w:sz="0" w:space="0" w:color="auto"/>
            <w:left w:val="none" w:sz="0" w:space="0" w:color="auto"/>
            <w:bottom w:val="none" w:sz="0" w:space="0" w:color="auto"/>
            <w:right w:val="none" w:sz="0" w:space="0" w:color="auto"/>
          </w:divBdr>
          <w:divsChild>
            <w:div w:id="757168699">
              <w:marLeft w:val="0"/>
              <w:marRight w:val="0"/>
              <w:marTop w:val="0"/>
              <w:marBottom w:val="0"/>
              <w:divBdr>
                <w:top w:val="none" w:sz="0" w:space="0" w:color="auto"/>
                <w:left w:val="none" w:sz="0" w:space="0" w:color="auto"/>
                <w:bottom w:val="none" w:sz="0" w:space="0" w:color="auto"/>
                <w:right w:val="none" w:sz="0" w:space="0" w:color="auto"/>
              </w:divBdr>
              <w:divsChild>
                <w:div w:id="1455177378">
                  <w:marLeft w:val="0"/>
                  <w:marRight w:val="0"/>
                  <w:marTop w:val="0"/>
                  <w:marBottom w:val="0"/>
                  <w:divBdr>
                    <w:top w:val="none" w:sz="0" w:space="0" w:color="auto"/>
                    <w:left w:val="none" w:sz="0" w:space="0" w:color="auto"/>
                    <w:bottom w:val="none" w:sz="0" w:space="0" w:color="auto"/>
                    <w:right w:val="none" w:sz="0" w:space="0" w:color="auto"/>
                  </w:divBdr>
                </w:div>
                <w:div w:id="364985092">
                  <w:marLeft w:val="0"/>
                  <w:marRight w:val="0"/>
                  <w:marTop w:val="600"/>
                  <w:marBottom w:val="0"/>
                  <w:divBdr>
                    <w:top w:val="none" w:sz="0" w:space="0" w:color="auto"/>
                    <w:left w:val="none" w:sz="0" w:space="0" w:color="auto"/>
                    <w:bottom w:val="none" w:sz="0" w:space="0" w:color="auto"/>
                    <w:right w:val="none" w:sz="0" w:space="0" w:color="auto"/>
                  </w:divBdr>
                  <w:divsChild>
                    <w:div w:id="47344107">
                      <w:marLeft w:val="0"/>
                      <w:marRight w:val="0"/>
                      <w:marTop w:val="0"/>
                      <w:marBottom w:val="0"/>
                      <w:divBdr>
                        <w:top w:val="none" w:sz="0" w:space="0" w:color="auto"/>
                        <w:left w:val="none" w:sz="0" w:space="0" w:color="auto"/>
                        <w:bottom w:val="none" w:sz="0" w:space="0" w:color="auto"/>
                        <w:right w:val="none" w:sz="0" w:space="0" w:color="auto"/>
                      </w:divBdr>
                      <w:divsChild>
                        <w:div w:id="2045249099">
                          <w:marLeft w:val="0"/>
                          <w:marRight w:val="0"/>
                          <w:marTop w:val="0"/>
                          <w:marBottom w:val="0"/>
                          <w:divBdr>
                            <w:top w:val="none" w:sz="0" w:space="0" w:color="auto"/>
                            <w:left w:val="none" w:sz="0" w:space="0" w:color="auto"/>
                            <w:bottom w:val="none" w:sz="0" w:space="0" w:color="auto"/>
                            <w:right w:val="none" w:sz="0" w:space="0" w:color="auto"/>
                          </w:divBdr>
                          <w:divsChild>
                            <w:div w:id="1764111223">
                              <w:marLeft w:val="0"/>
                              <w:marRight w:val="0"/>
                              <w:marTop w:val="0"/>
                              <w:marBottom w:val="0"/>
                              <w:divBdr>
                                <w:top w:val="none" w:sz="0" w:space="0" w:color="auto"/>
                                <w:left w:val="none" w:sz="0" w:space="0" w:color="auto"/>
                                <w:bottom w:val="none" w:sz="0" w:space="0" w:color="auto"/>
                                <w:right w:val="none" w:sz="0" w:space="0" w:color="auto"/>
                              </w:divBdr>
                            </w:div>
                          </w:divsChild>
                        </w:div>
                        <w:div w:id="1767968428">
                          <w:marLeft w:val="0"/>
                          <w:marRight w:val="135"/>
                          <w:marTop w:val="0"/>
                          <w:marBottom w:val="0"/>
                          <w:divBdr>
                            <w:top w:val="none" w:sz="0" w:space="0" w:color="auto"/>
                            <w:left w:val="none" w:sz="0" w:space="0" w:color="auto"/>
                            <w:bottom w:val="none" w:sz="0" w:space="0" w:color="auto"/>
                            <w:right w:val="none" w:sz="0" w:space="0" w:color="auto"/>
                          </w:divBdr>
                        </w:div>
                        <w:div w:id="17059075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866097">
          <w:marLeft w:val="0"/>
          <w:marRight w:val="0"/>
          <w:marTop w:val="0"/>
          <w:marBottom w:val="0"/>
          <w:divBdr>
            <w:top w:val="none" w:sz="0" w:space="0" w:color="auto"/>
            <w:left w:val="none" w:sz="0" w:space="0" w:color="auto"/>
            <w:bottom w:val="none" w:sz="0" w:space="0" w:color="auto"/>
            <w:right w:val="none" w:sz="0" w:space="0" w:color="auto"/>
          </w:divBdr>
          <w:divsChild>
            <w:div w:id="407657243">
              <w:marLeft w:val="0"/>
              <w:marRight w:val="0"/>
              <w:marTop w:val="0"/>
              <w:marBottom w:val="0"/>
              <w:divBdr>
                <w:top w:val="none" w:sz="0" w:space="0" w:color="auto"/>
                <w:left w:val="none" w:sz="0" w:space="0" w:color="auto"/>
                <w:bottom w:val="none" w:sz="0" w:space="0" w:color="auto"/>
                <w:right w:val="none" w:sz="0" w:space="0" w:color="auto"/>
              </w:divBdr>
              <w:divsChild>
                <w:div w:id="804159374">
                  <w:marLeft w:val="0"/>
                  <w:marRight w:val="0"/>
                  <w:marTop w:val="0"/>
                  <w:marBottom w:val="0"/>
                  <w:divBdr>
                    <w:top w:val="none" w:sz="0" w:space="0" w:color="auto"/>
                    <w:left w:val="none" w:sz="0" w:space="0" w:color="auto"/>
                    <w:bottom w:val="none" w:sz="0" w:space="0" w:color="auto"/>
                    <w:right w:val="none" w:sz="0" w:space="0" w:color="auto"/>
                  </w:divBdr>
                  <w:divsChild>
                    <w:div w:id="162429345">
                      <w:marLeft w:val="0"/>
                      <w:marRight w:val="1500"/>
                      <w:marTop w:val="0"/>
                      <w:marBottom w:val="0"/>
                      <w:divBdr>
                        <w:top w:val="none" w:sz="0" w:space="0" w:color="auto"/>
                        <w:left w:val="none" w:sz="0" w:space="0" w:color="auto"/>
                        <w:bottom w:val="none" w:sz="0" w:space="0" w:color="auto"/>
                        <w:right w:val="none" w:sz="0" w:space="0" w:color="auto"/>
                      </w:divBdr>
                      <w:divsChild>
                        <w:div w:id="518856202">
                          <w:marLeft w:val="0"/>
                          <w:marRight w:val="0"/>
                          <w:marTop w:val="600"/>
                          <w:marBottom w:val="600"/>
                          <w:divBdr>
                            <w:top w:val="none" w:sz="0" w:space="0" w:color="auto"/>
                            <w:left w:val="none" w:sz="0" w:space="0" w:color="auto"/>
                            <w:bottom w:val="none" w:sz="0" w:space="0" w:color="auto"/>
                            <w:right w:val="none" w:sz="0" w:space="0" w:color="auto"/>
                          </w:divBdr>
                          <w:divsChild>
                            <w:div w:id="1014648458">
                              <w:marLeft w:val="0"/>
                              <w:marRight w:val="0"/>
                              <w:marTop w:val="0"/>
                              <w:marBottom w:val="300"/>
                              <w:divBdr>
                                <w:top w:val="none" w:sz="0" w:space="0" w:color="auto"/>
                                <w:left w:val="none" w:sz="0" w:space="0" w:color="auto"/>
                                <w:bottom w:val="none" w:sz="0" w:space="0" w:color="auto"/>
                                <w:right w:val="none" w:sz="0" w:space="0" w:color="auto"/>
                              </w:divBdr>
                            </w:div>
                            <w:div w:id="606471234">
                              <w:marLeft w:val="0"/>
                              <w:marRight w:val="0"/>
                              <w:marTop w:val="300"/>
                              <w:marBottom w:val="300"/>
                              <w:divBdr>
                                <w:top w:val="none" w:sz="0" w:space="0" w:color="auto"/>
                                <w:left w:val="none" w:sz="0" w:space="0" w:color="auto"/>
                                <w:bottom w:val="none" w:sz="0" w:space="0" w:color="auto"/>
                                <w:right w:val="none" w:sz="0" w:space="0" w:color="auto"/>
                              </w:divBdr>
                            </w:div>
                            <w:div w:id="1386029274">
                              <w:marLeft w:val="0"/>
                              <w:marRight w:val="0"/>
                              <w:marTop w:val="300"/>
                              <w:marBottom w:val="600"/>
                              <w:divBdr>
                                <w:top w:val="single" w:sz="6" w:space="30" w:color="EB5D0B"/>
                                <w:left w:val="none" w:sz="0" w:space="0" w:color="auto"/>
                                <w:bottom w:val="single" w:sz="6" w:space="30" w:color="EB5D0B"/>
                                <w:right w:val="none" w:sz="0" w:space="0" w:color="auto"/>
                              </w:divBdr>
                            </w:div>
                            <w:div w:id="1930305832">
                              <w:marLeft w:val="0"/>
                              <w:marRight w:val="0"/>
                              <w:marTop w:val="720"/>
                              <w:marBottom w:val="900"/>
                              <w:divBdr>
                                <w:top w:val="none" w:sz="0" w:space="0" w:color="auto"/>
                                <w:left w:val="none" w:sz="0" w:space="0" w:color="auto"/>
                                <w:bottom w:val="none" w:sz="0" w:space="0" w:color="auto"/>
                                <w:right w:val="none" w:sz="0" w:space="0" w:color="auto"/>
                              </w:divBdr>
                              <w:divsChild>
                                <w:div w:id="1826701673">
                                  <w:marLeft w:val="0"/>
                                  <w:marRight w:val="240"/>
                                  <w:marTop w:val="180"/>
                                  <w:marBottom w:val="0"/>
                                  <w:divBdr>
                                    <w:top w:val="none" w:sz="0" w:space="0" w:color="auto"/>
                                    <w:left w:val="none" w:sz="0" w:space="0" w:color="auto"/>
                                    <w:bottom w:val="none" w:sz="0" w:space="0" w:color="auto"/>
                                    <w:right w:val="none" w:sz="0" w:space="0" w:color="auto"/>
                                  </w:divBdr>
                                </w:div>
                              </w:divsChild>
                            </w:div>
                            <w:div w:id="1037850271">
                              <w:marLeft w:val="0"/>
                              <w:marRight w:val="0"/>
                              <w:marTop w:val="240"/>
                              <w:marBottom w:val="240"/>
                              <w:divBdr>
                                <w:top w:val="none" w:sz="0" w:space="0" w:color="auto"/>
                                <w:left w:val="none" w:sz="0" w:space="0" w:color="auto"/>
                                <w:bottom w:val="none" w:sz="0" w:space="0" w:color="auto"/>
                                <w:right w:val="none" w:sz="0" w:space="0" w:color="auto"/>
                              </w:divBdr>
                              <w:divsChild>
                                <w:div w:id="310016330">
                                  <w:marLeft w:val="0"/>
                                  <w:marRight w:val="0"/>
                                  <w:marTop w:val="0"/>
                                  <w:marBottom w:val="0"/>
                                  <w:divBdr>
                                    <w:top w:val="none" w:sz="0" w:space="0" w:color="auto"/>
                                    <w:left w:val="none" w:sz="0" w:space="0" w:color="auto"/>
                                    <w:bottom w:val="none" w:sz="0" w:space="0" w:color="auto"/>
                                    <w:right w:val="none" w:sz="0" w:space="0" w:color="auto"/>
                                  </w:divBdr>
                                </w:div>
                              </w:divsChild>
                            </w:div>
                            <w:div w:id="1765690549">
                              <w:marLeft w:val="0"/>
                              <w:marRight w:val="0"/>
                              <w:marTop w:val="240"/>
                              <w:marBottom w:val="240"/>
                              <w:divBdr>
                                <w:top w:val="none" w:sz="0" w:space="0" w:color="auto"/>
                                <w:left w:val="none" w:sz="0" w:space="0" w:color="auto"/>
                                <w:bottom w:val="none" w:sz="0" w:space="0" w:color="auto"/>
                                <w:right w:val="none" w:sz="0" w:space="0" w:color="auto"/>
                              </w:divBdr>
                              <w:divsChild>
                                <w:div w:id="621618191">
                                  <w:marLeft w:val="0"/>
                                  <w:marRight w:val="0"/>
                                  <w:marTop w:val="0"/>
                                  <w:marBottom w:val="0"/>
                                  <w:divBdr>
                                    <w:top w:val="none" w:sz="0" w:space="0" w:color="auto"/>
                                    <w:left w:val="none" w:sz="0" w:space="0" w:color="auto"/>
                                    <w:bottom w:val="none" w:sz="0" w:space="0" w:color="auto"/>
                                    <w:right w:val="none" w:sz="0" w:space="0" w:color="auto"/>
                                  </w:divBdr>
                                </w:div>
                              </w:divsChild>
                            </w:div>
                            <w:div w:id="1147820542">
                              <w:marLeft w:val="0"/>
                              <w:marRight w:val="0"/>
                              <w:marTop w:val="240"/>
                              <w:marBottom w:val="240"/>
                              <w:divBdr>
                                <w:top w:val="none" w:sz="0" w:space="0" w:color="auto"/>
                                <w:left w:val="none" w:sz="0" w:space="0" w:color="auto"/>
                                <w:bottom w:val="none" w:sz="0" w:space="0" w:color="auto"/>
                                <w:right w:val="none" w:sz="0" w:space="0" w:color="auto"/>
                              </w:divBdr>
                              <w:divsChild>
                                <w:div w:id="1425566092">
                                  <w:marLeft w:val="0"/>
                                  <w:marRight w:val="0"/>
                                  <w:marTop w:val="0"/>
                                  <w:marBottom w:val="0"/>
                                  <w:divBdr>
                                    <w:top w:val="none" w:sz="0" w:space="0" w:color="auto"/>
                                    <w:left w:val="none" w:sz="0" w:space="0" w:color="auto"/>
                                    <w:bottom w:val="none" w:sz="0" w:space="0" w:color="auto"/>
                                    <w:right w:val="none" w:sz="0" w:space="0" w:color="auto"/>
                                  </w:divBdr>
                                </w:div>
                              </w:divsChild>
                            </w:div>
                            <w:div w:id="51852822">
                              <w:marLeft w:val="0"/>
                              <w:marRight w:val="0"/>
                              <w:marTop w:val="360"/>
                              <w:marBottom w:val="360"/>
                              <w:divBdr>
                                <w:top w:val="none" w:sz="0" w:space="0" w:color="auto"/>
                                <w:left w:val="none" w:sz="0" w:space="0" w:color="auto"/>
                                <w:bottom w:val="none" w:sz="0" w:space="0" w:color="auto"/>
                                <w:right w:val="none" w:sz="0" w:space="0" w:color="auto"/>
                              </w:divBdr>
                            </w:div>
                            <w:div w:id="1774014260">
                              <w:marLeft w:val="0"/>
                              <w:marRight w:val="0"/>
                              <w:marTop w:val="240"/>
                              <w:marBottom w:val="240"/>
                              <w:divBdr>
                                <w:top w:val="none" w:sz="0" w:space="0" w:color="auto"/>
                                <w:left w:val="none" w:sz="0" w:space="0" w:color="auto"/>
                                <w:bottom w:val="none" w:sz="0" w:space="0" w:color="auto"/>
                                <w:right w:val="none" w:sz="0" w:space="0" w:color="auto"/>
                              </w:divBdr>
                              <w:divsChild>
                                <w:div w:id="205415784">
                                  <w:marLeft w:val="0"/>
                                  <w:marRight w:val="0"/>
                                  <w:marTop w:val="0"/>
                                  <w:marBottom w:val="0"/>
                                  <w:divBdr>
                                    <w:top w:val="none" w:sz="0" w:space="0" w:color="auto"/>
                                    <w:left w:val="none" w:sz="0" w:space="0" w:color="auto"/>
                                    <w:bottom w:val="none" w:sz="0" w:space="0" w:color="auto"/>
                                    <w:right w:val="none" w:sz="0" w:space="0" w:color="auto"/>
                                  </w:divBdr>
                                </w:div>
                              </w:divsChild>
                            </w:div>
                            <w:div w:id="725222431">
                              <w:marLeft w:val="0"/>
                              <w:marRight w:val="0"/>
                              <w:marTop w:val="360"/>
                              <w:marBottom w:val="360"/>
                              <w:divBdr>
                                <w:top w:val="none" w:sz="0" w:space="0" w:color="auto"/>
                                <w:left w:val="none" w:sz="0" w:space="0" w:color="auto"/>
                                <w:bottom w:val="none" w:sz="0" w:space="0" w:color="auto"/>
                                <w:right w:val="none" w:sz="0" w:space="0" w:color="auto"/>
                              </w:divBdr>
                            </w:div>
                            <w:div w:id="1860318483">
                              <w:marLeft w:val="0"/>
                              <w:marRight w:val="0"/>
                              <w:marTop w:val="240"/>
                              <w:marBottom w:val="240"/>
                              <w:divBdr>
                                <w:top w:val="none" w:sz="0" w:space="0" w:color="auto"/>
                                <w:left w:val="none" w:sz="0" w:space="0" w:color="auto"/>
                                <w:bottom w:val="none" w:sz="0" w:space="0" w:color="auto"/>
                                <w:right w:val="none" w:sz="0" w:space="0" w:color="auto"/>
                              </w:divBdr>
                              <w:divsChild>
                                <w:div w:id="783693961">
                                  <w:marLeft w:val="0"/>
                                  <w:marRight w:val="0"/>
                                  <w:marTop w:val="0"/>
                                  <w:marBottom w:val="0"/>
                                  <w:divBdr>
                                    <w:top w:val="none" w:sz="0" w:space="0" w:color="auto"/>
                                    <w:left w:val="none" w:sz="0" w:space="0" w:color="auto"/>
                                    <w:bottom w:val="none" w:sz="0" w:space="0" w:color="auto"/>
                                    <w:right w:val="none" w:sz="0" w:space="0" w:color="auto"/>
                                  </w:divBdr>
                                </w:div>
                              </w:divsChild>
                            </w:div>
                            <w:div w:id="1119252574">
                              <w:marLeft w:val="0"/>
                              <w:marRight w:val="0"/>
                              <w:marTop w:val="360"/>
                              <w:marBottom w:val="360"/>
                              <w:divBdr>
                                <w:top w:val="none" w:sz="0" w:space="0" w:color="auto"/>
                                <w:left w:val="none" w:sz="0" w:space="0" w:color="auto"/>
                                <w:bottom w:val="none" w:sz="0" w:space="0" w:color="auto"/>
                                <w:right w:val="none" w:sz="0" w:space="0" w:color="auto"/>
                              </w:divBdr>
                            </w:div>
                            <w:div w:id="417484730">
                              <w:marLeft w:val="0"/>
                              <w:marRight w:val="0"/>
                              <w:marTop w:val="240"/>
                              <w:marBottom w:val="240"/>
                              <w:divBdr>
                                <w:top w:val="none" w:sz="0" w:space="0" w:color="auto"/>
                                <w:left w:val="none" w:sz="0" w:space="0" w:color="auto"/>
                                <w:bottom w:val="none" w:sz="0" w:space="0" w:color="auto"/>
                                <w:right w:val="none" w:sz="0" w:space="0" w:color="auto"/>
                              </w:divBdr>
                              <w:divsChild>
                                <w:div w:id="2083478091">
                                  <w:marLeft w:val="0"/>
                                  <w:marRight w:val="0"/>
                                  <w:marTop w:val="0"/>
                                  <w:marBottom w:val="0"/>
                                  <w:divBdr>
                                    <w:top w:val="none" w:sz="0" w:space="0" w:color="auto"/>
                                    <w:left w:val="none" w:sz="0" w:space="0" w:color="auto"/>
                                    <w:bottom w:val="none" w:sz="0" w:space="0" w:color="auto"/>
                                    <w:right w:val="none" w:sz="0" w:space="0" w:color="auto"/>
                                  </w:divBdr>
                                </w:div>
                              </w:divsChild>
                            </w:div>
                            <w:div w:id="491526537">
                              <w:marLeft w:val="0"/>
                              <w:marRight w:val="0"/>
                              <w:marTop w:val="360"/>
                              <w:marBottom w:val="450"/>
                              <w:divBdr>
                                <w:top w:val="none" w:sz="0" w:space="0" w:color="auto"/>
                                <w:left w:val="none" w:sz="0" w:space="0" w:color="auto"/>
                                <w:bottom w:val="none" w:sz="0" w:space="0" w:color="auto"/>
                                <w:right w:val="none" w:sz="0" w:space="0" w:color="auto"/>
                              </w:divBdr>
                              <w:divsChild>
                                <w:div w:id="556822476">
                                  <w:marLeft w:val="0"/>
                                  <w:marRight w:val="0"/>
                                  <w:marTop w:val="0"/>
                                  <w:marBottom w:val="0"/>
                                  <w:divBdr>
                                    <w:top w:val="none" w:sz="0" w:space="0" w:color="auto"/>
                                    <w:left w:val="none" w:sz="0" w:space="0" w:color="auto"/>
                                    <w:bottom w:val="single" w:sz="6" w:space="15" w:color="B8B9BA"/>
                                    <w:right w:val="none" w:sz="0" w:space="0" w:color="auto"/>
                                  </w:divBdr>
                                  <w:divsChild>
                                    <w:div w:id="843125389">
                                      <w:marLeft w:val="0"/>
                                      <w:marRight w:val="0"/>
                                      <w:marTop w:val="0"/>
                                      <w:marBottom w:val="0"/>
                                      <w:divBdr>
                                        <w:top w:val="none" w:sz="0" w:space="0" w:color="auto"/>
                                        <w:left w:val="none" w:sz="0" w:space="0" w:color="auto"/>
                                        <w:bottom w:val="none" w:sz="0" w:space="0" w:color="auto"/>
                                        <w:right w:val="none" w:sz="0" w:space="0" w:color="auto"/>
                                      </w:divBdr>
                                    </w:div>
                                    <w:div w:id="119347641">
                                      <w:marLeft w:val="0"/>
                                      <w:marRight w:val="0"/>
                                      <w:marTop w:val="225"/>
                                      <w:marBottom w:val="0"/>
                                      <w:divBdr>
                                        <w:top w:val="none" w:sz="0" w:space="0" w:color="auto"/>
                                        <w:left w:val="none" w:sz="0" w:space="0" w:color="auto"/>
                                        <w:bottom w:val="none" w:sz="0" w:space="0" w:color="auto"/>
                                        <w:right w:val="none" w:sz="0" w:space="0" w:color="auto"/>
                                      </w:divBdr>
                                      <w:divsChild>
                                        <w:div w:id="772020423">
                                          <w:marLeft w:val="0"/>
                                          <w:marRight w:val="0"/>
                                          <w:marTop w:val="0"/>
                                          <w:marBottom w:val="0"/>
                                          <w:divBdr>
                                            <w:top w:val="none" w:sz="0" w:space="0" w:color="auto"/>
                                            <w:left w:val="none" w:sz="0" w:space="0" w:color="auto"/>
                                            <w:bottom w:val="none" w:sz="0" w:space="0" w:color="auto"/>
                                            <w:right w:val="none" w:sz="0" w:space="0" w:color="auto"/>
                                          </w:divBdr>
                                        </w:div>
                                      </w:divsChild>
                                    </w:div>
                                    <w:div w:id="16820777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4345541">
                              <w:marLeft w:val="0"/>
                              <w:marRight w:val="0"/>
                              <w:marTop w:val="360"/>
                              <w:marBottom w:val="360"/>
                              <w:divBdr>
                                <w:top w:val="none" w:sz="0" w:space="0" w:color="auto"/>
                                <w:left w:val="none" w:sz="0" w:space="0" w:color="auto"/>
                                <w:bottom w:val="none" w:sz="0" w:space="0" w:color="auto"/>
                                <w:right w:val="none" w:sz="0" w:space="0" w:color="auto"/>
                              </w:divBdr>
                            </w:div>
                            <w:div w:id="294070733">
                              <w:marLeft w:val="0"/>
                              <w:marRight w:val="0"/>
                              <w:marTop w:val="240"/>
                              <w:marBottom w:val="240"/>
                              <w:divBdr>
                                <w:top w:val="none" w:sz="0" w:space="0" w:color="auto"/>
                                <w:left w:val="none" w:sz="0" w:space="0" w:color="auto"/>
                                <w:bottom w:val="none" w:sz="0" w:space="0" w:color="auto"/>
                                <w:right w:val="none" w:sz="0" w:space="0" w:color="auto"/>
                              </w:divBdr>
                              <w:divsChild>
                                <w:div w:id="147133832">
                                  <w:marLeft w:val="0"/>
                                  <w:marRight w:val="0"/>
                                  <w:marTop w:val="0"/>
                                  <w:marBottom w:val="0"/>
                                  <w:divBdr>
                                    <w:top w:val="none" w:sz="0" w:space="0" w:color="auto"/>
                                    <w:left w:val="none" w:sz="0" w:space="0" w:color="auto"/>
                                    <w:bottom w:val="none" w:sz="0" w:space="0" w:color="auto"/>
                                    <w:right w:val="none" w:sz="0" w:space="0" w:color="auto"/>
                                  </w:divBdr>
                                </w:div>
                              </w:divsChild>
                            </w:div>
                            <w:div w:id="746269888">
                              <w:marLeft w:val="0"/>
                              <w:marRight w:val="0"/>
                              <w:marTop w:val="360"/>
                              <w:marBottom w:val="360"/>
                              <w:divBdr>
                                <w:top w:val="none" w:sz="0" w:space="0" w:color="auto"/>
                                <w:left w:val="none" w:sz="0" w:space="0" w:color="auto"/>
                                <w:bottom w:val="none" w:sz="0" w:space="0" w:color="auto"/>
                                <w:right w:val="none" w:sz="0" w:space="0" w:color="auto"/>
                              </w:divBdr>
                            </w:div>
                            <w:div w:id="173106428">
                              <w:marLeft w:val="0"/>
                              <w:marRight w:val="0"/>
                              <w:marTop w:val="240"/>
                              <w:marBottom w:val="240"/>
                              <w:divBdr>
                                <w:top w:val="none" w:sz="0" w:space="0" w:color="auto"/>
                                <w:left w:val="none" w:sz="0" w:space="0" w:color="auto"/>
                                <w:bottom w:val="none" w:sz="0" w:space="0" w:color="auto"/>
                                <w:right w:val="none" w:sz="0" w:space="0" w:color="auto"/>
                              </w:divBdr>
                              <w:divsChild>
                                <w:div w:id="1219779123">
                                  <w:marLeft w:val="0"/>
                                  <w:marRight w:val="0"/>
                                  <w:marTop w:val="0"/>
                                  <w:marBottom w:val="0"/>
                                  <w:divBdr>
                                    <w:top w:val="none" w:sz="0" w:space="0" w:color="auto"/>
                                    <w:left w:val="none" w:sz="0" w:space="0" w:color="auto"/>
                                    <w:bottom w:val="none" w:sz="0" w:space="0" w:color="auto"/>
                                    <w:right w:val="none" w:sz="0" w:space="0" w:color="auto"/>
                                  </w:divBdr>
                                </w:div>
                              </w:divsChild>
                            </w:div>
                            <w:div w:id="1207136530">
                              <w:marLeft w:val="0"/>
                              <w:marRight w:val="0"/>
                              <w:marTop w:val="360"/>
                              <w:marBottom w:val="360"/>
                              <w:divBdr>
                                <w:top w:val="none" w:sz="0" w:space="0" w:color="auto"/>
                                <w:left w:val="none" w:sz="0" w:space="0" w:color="auto"/>
                                <w:bottom w:val="none" w:sz="0" w:space="0" w:color="auto"/>
                                <w:right w:val="none" w:sz="0" w:space="0" w:color="auto"/>
                              </w:divBdr>
                            </w:div>
                            <w:div w:id="1271935254">
                              <w:marLeft w:val="0"/>
                              <w:marRight w:val="0"/>
                              <w:marTop w:val="240"/>
                              <w:marBottom w:val="240"/>
                              <w:divBdr>
                                <w:top w:val="none" w:sz="0" w:space="0" w:color="auto"/>
                                <w:left w:val="none" w:sz="0" w:space="0" w:color="auto"/>
                                <w:bottom w:val="none" w:sz="0" w:space="0" w:color="auto"/>
                                <w:right w:val="none" w:sz="0" w:space="0" w:color="auto"/>
                              </w:divBdr>
                              <w:divsChild>
                                <w:div w:id="1825079223">
                                  <w:marLeft w:val="0"/>
                                  <w:marRight w:val="0"/>
                                  <w:marTop w:val="0"/>
                                  <w:marBottom w:val="0"/>
                                  <w:divBdr>
                                    <w:top w:val="none" w:sz="0" w:space="0" w:color="auto"/>
                                    <w:left w:val="none" w:sz="0" w:space="0" w:color="auto"/>
                                    <w:bottom w:val="none" w:sz="0" w:space="0" w:color="auto"/>
                                    <w:right w:val="none" w:sz="0" w:space="0" w:color="auto"/>
                                  </w:divBdr>
                                </w:div>
                              </w:divsChild>
                            </w:div>
                            <w:div w:id="987131143">
                              <w:marLeft w:val="0"/>
                              <w:marRight w:val="0"/>
                              <w:marTop w:val="360"/>
                              <w:marBottom w:val="360"/>
                              <w:divBdr>
                                <w:top w:val="none" w:sz="0" w:space="0" w:color="auto"/>
                                <w:left w:val="none" w:sz="0" w:space="0" w:color="auto"/>
                                <w:bottom w:val="none" w:sz="0" w:space="0" w:color="auto"/>
                                <w:right w:val="none" w:sz="0" w:space="0" w:color="auto"/>
                              </w:divBdr>
                            </w:div>
                            <w:div w:id="219026477">
                              <w:marLeft w:val="0"/>
                              <w:marRight w:val="0"/>
                              <w:marTop w:val="240"/>
                              <w:marBottom w:val="240"/>
                              <w:divBdr>
                                <w:top w:val="none" w:sz="0" w:space="0" w:color="auto"/>
                                <w:left w:val="none" w:sz="0" w:space="0" w:color="auto"/>
                                <w:bottom w:val="none" w:sz="0" w:space="0" w:color="auto"/>
                                <w:right w:val="none" w:sz="0" w:space="0" w:color="auto"/>
                              </w:divBdr>
                              <w:divsChild>
                                <w:div w:id="1181429133">
                                  <w:marLeft w:val="0"/>
                                  <w:marRight w:val="0"/>
                                  <w:marTop w:val="0"/>
                                  <w:marBottom w:val="0"/>
                                  <w:divBdr>
                                    <w:top w:val="none" w:sz="0" w:space="0" w:color="auto"/>
                                    <w:left w:val="none" w:sz="0" w:space="0" w:color="auto"/>
                                    <w:bottom w:val="none" w:sz="0" w:space="0" w:color="auto"/>
                                    <w:right w:val="none" w:sz="0" w:space="0" w:color="auto"/>
                                  </w:divBdr>
                                </w:div>
                              </w:divsChild>
                            </w:div>
                            <w:div w:id="37246738">
                              <w:marLeft w:val="0"/>
                              <w:marRight w:val="0"/>
                              <w:marTop w:val="0"/>
                              <w:marBottom w:val="0"/>
                              <w:divBdr>
                                <w:top w:val="none" w:sz="0" w:space="0" w:color="auto"/>
                                <w:left w:val="none" w:sz="0" w:space="0" w:color="auto"/>
                                <w:bottom w:val="none" w:sz="0" w:space="0" w:color="auto"/>
                                <w:right w:val="none" w:sz="0" w:space="0" w:color="auto"/>
                              </w:divBdr>
                              <w:divsChild>
                                <w:div w:id="984431070">
                                  <w:marLeft w:val="0"/>
                                  <w:marRight w:val="0"/>
                                  <w:marTop w:val="0"/>
                                  <w:marBottom w:val="0"/>
                                  <w:divBdr>
                                    <w:top w:val="none" w:sz="0" w:space="0" w:color="auto"/>
                                    <w:left w:val="none" w:sz="0" w:space="0" w:color="auto"/>
                                    <w:bottom w:val="none" w:sz="0" w:space="0" w:color="auto"/>
                                    <w:right w:val="none" w:sz="0" w:space="0" w:color="auto"/>
                                  </w:divBdr>
                                  <w:divsChild>
                                    <w:div w:id="1337541194">
                                      <w:marLeft w:val="0"/>
                                      <w:marRight w:val="0"/>
                                      <w:marTop w:val="0"/>
                                      <w:marBottom w:val="0"/>
                                      <w:divBdr>
                                        <w:top w:val="none" w:sz="0" w:space="0" w:color="auto"/>
                                        <w:left w:val="none" w:sz="0" w:space="0" w:color="auto"/>
                                        <w:bottom w:val="none" w:sz="0" w:space="0" w:color="auto"/>
                                        <w:right w:val="none" w:sz="0" w:space="0" w:color="auto"/>
                                      </w:divBdr>
                                      <w:divsChild>
                                        <w:div w:id="1727336755">
                                          <w:marLeft w:val="0"/>
                                          <w:marRight w:val="0"/>
                                          <w:marTop w:val="0"/>
                                          <w:marBottom w:val="0"/>
                                          <w:divBdr>
                                            <w:top w:val="none" w:sz="0" w:space="0" w:color="auto"/>
                                            <w:left w:val="none" w:sz="0" w:space="0" w:color="auto"/>
                                            <w:bottom w:val="none" w:sz="0" w:space="0" w:color="auto"/>
                                            <w:right w:val="none" w:sz="0" w:space="0" w:color="auto"/>
                                          </w:divBdr>
                                          <w:divsChild>
                                            <w:div w:id="1023827697">
                                              <w:marLeft w:val="0"/>
                                              <w:marRight w:val="0"/>
                                              <w:marTop w:val="0"/>
                                              <w:marBottom w:val="0"/>
                                              <w:divBdr>
                                                <w:top w:val="none" w:sz="0" w:space="0" w:color="auto"/>
                                                <w:left w:val="none" w:sz="0" w:space="0" w:color="auto"/>
                                                <w:bottom w:val="none" w:sz="0" w:space="0" w:color="auto"/>
                                                <w:right w:val="none" w:sz="0" w:space="0" w:color="auto"/>
                                              </w:divBdr>
                                              <w:divsChild>
                                                <w:div w:id="1719623518">
                                                  <w:marLeft w:val="0"/>
                                                  <w:marRight w:val="0"/>
                                                  <w:marTop w:val="0"/>
                                                  <w:marBottom w:val="0"/>
                                                  <w:divBdr>
                                                    <w:top w:val="none" w:sz="0" w:space="0" w:color="auto"/>
                                                    <w:left w:val="none" w:sz="0" w:space="0" w:color="auto"/>
                                                    <w:bottom w:val="none" w:sz="0" w:space="0" w:color="auto"/>
                                                    <w:right w:val="none" w:sz="0" w:space="0" w:color="auto"/>
                                                  </w:divBdr>
                                                  <w:divsChild>
                                                    <w:div w:id="1102997280">
                                                      <w:marLeft w:val="0"/>
                                                      <w:marRight w:val="0"/>
                                                      <w:marTop w:val="0"/>
                                                      <w:marBottom w:val="0"/>
                                                      <w:divBdr>
                                                        <w:top w:val="none" w:sz="0" w:space="0" w:color="auto"/>
                                                        <w:left w:val="none" w:sz="0" w:space="0" w:color="auto"/>
                                                        <w:bottom w:val="none" w:sz="0" w:space="0" w:color="auto"/>
                                                        <w:right w:val="none" w:sz="0" w:space="0" w:color="auto"/>
                                                      </w:divBdr>
                                                      <w:divsChild>
                                                        <w:div w:id="1007947715">
                                                          <w:marLeft w:val="0"/>
                                                          <w:marRight w:val="0"/>
                                                          <w:marTop w:val="0"/>
                                                          <w:marBottom w:val="0"/>
                                                          <w:divBdr>
                                                            <w:top w:val="none" w:sz="0" w:space="0" w:color="auto"/>
                                                            <w:left w:val="none" w:sz="0" w:space="0" w:color="auto"/>
                                                            <w:bottom w:val="none" w:sz="0" w:space="0" w:color="auto"/>
                                                            <w:right w:val="none" w:sz="0" w:space="0" w:color="auto"/>
                                                          </w:divBdr>
                                                          <w:divsChild>
                                                            <w:div w:id="128783927">
                                                              <w:marLeft w:val="0"/>
                                                              <w:marRight w:val="0"/>
                                                              <w:marTop w:val="0"/>
                                                              <w:marBottom w:val="0"/>
                                                              <w:divBdr>
                                                                <w:top w:val="none" w:sz="0" w:space="0" w:color="auto"/>
                                                                <w:left w:val="none" w:sz="0" w:space="0" w:color="auto"/>
                                                                <w:bottom w:val="none" w:sz="0" w:space="0" w:color="auto"/>
                                                                <w:right w:val="none" w:sz="0" w:space="0" w:color="auto"/>
                                                              </w:divBdr>
                                                              <w:divsChild>
                                                                <w:div w:id="630940556">
                                                                  <w:marLeft w:val="0"/>
                                                                  <w:marRight w:val="0"/>
                                                                  <w:marTop w:val="0"/>
                                                                  <w:marBottom w:val="0"/>
                                                                  <w:divBdr>
                                                                    <w:top w:val="none" w:sz="0" w:space="0" w:color="auto"/>
                                                                    <w:left w:val="none" w:sz="0" w:space="0" w:color="auto"/>
                                                                    <w:bottom w:val="none" w:sz="0" w:space="0" w:color="auto"/>
                                                                    <w:right w:val="none" w:sz="0" w:space="0" w:color="auto"/>
                                                                  </w:divBdr>
                                                                  <w:divsChild>
                                                                    <w:div w:id="1181552875">
                                                                      <w:marLeft w:val="0"/>
                                                                      <w:marRight w:val="0"/>
                                                                      <w:marTop w:val="0"/>
                                                                      <w:marBottom w:val="0"/>
                                                                      <w:divBdr>
                                                                        <w:top w:val="none" w:sz="0" w:space="0" w:color="auto"/>
                                                                        <w:left w:val="none" w:sz="0" w:space="0" w:color="auto"/>
                                                                        <w:bottom w:val="none" w:sz="0" w:space="0" w:color="auto"/>
                                                                        <w:right w:val="none" w:sz="0" w:space="0" w:color="auto"/>
                                                                      </w:divBdr>
                                                                      <w:divsChild>
                                                                        <w:div w:id="1941837407">
                                                                          <w:marLeft w:val="0"/>
                                                                          <w:marRight w:val="0"/>
                                                                          <w:marTop w:val="0"/>
                                                                          <w:marBottom w:val="0"/>
                                                                          <w:divBdr>
                                                                            <w:top w:val="none" w:sz="0" w:space="0" w:color="auto"/>
                                                                            <w:left w:val="none" w:sz="0" w:space="0" w:color="auto"/>
                                                                            <w:bottom w:val="none" w:sz="0" w:space="0" w:color="auto"/>
                                                                            <w:right w:val="none" w:sz="0" w:space="0" w:color="auto"/>
                                                                          </w:divBdr>
                                                                          <w:divsChild>
                                                                            <w:div w:id="1241334294">
                                                                              <w:marLeft w:val="0"/>
                                                                              <w:marRight w:val="0"/>
                                                                              <w:marTop w:val="0"/>
                                                                              <w:marBottom w:val="0"/>
                                                                              <w:divBdr>
                                                                                <w:top w:val="none" w:sz="0" w:space="0" w:color="auto"/>
                                                                                <w:left w:val="none" w:sz="0" w:space="0" w:color="auto"/>
                                                                                <w:bottom w:val="none" w:sz="0" w:space="0" w:color="auto"/>
                                                                                <w:right w:val="none" w:sz="0" w:space="0" w:color="auto"/>
                                                                              </w:divBdr>
                                                                              <w:divsChild>
                                                                                <w:div w:id="1063068072">
                                                                                  <w:marLeft w:val="0"/>
                                                                                  <w:marRight w:val="0"/>
                                                                                  <w:marTop w:val="0"/>
                                                                                  <w:marBottom w:val="0"/>
                                                                                  <w:divBdr>
                                                                                    <w:top w:val="none" w:sz="0" w:space="0" w:color="auto"/>
                                                                                    <w:left w:val="none" w:sz="0" w:space="0" w:color="auto"/>
                                                                                    <w:bottom w:val="none" w:sz="0" w:space="0" w:color="auto"/>
                                                                                    <w:right w:val="none" w:sz="0" w:space="0" w:color="auto"/>
                                                                                  </w:divBdr>
                                                                                  <w:divsChild>
                                                                                    <w:div w:id="1135559844">
                                                                                      <w:marLeft w:val="0"/>
                                                                                      <w:marRight w:val="240"/>
                                                                                      <w:marTop w:val="0"/>
                                                                                      <w:marBottom w:val="0"/>
                                                                                      <w:divBdr>
                                                                                        <w:top w:val="none" w:sz="0" w:space="0" w:color="auto"/>
                                                                                        <w:left w:val="none" w:sz="0" w:space="0" w:color="auto"/>
                                                                                        <w:bottom w:val="none" w:sz="0" w:space="0" w:color="auto"/>
                                                                                        <w:right w:val="none" w:sz="0" w:space="0" w:color="auto"/>
                                                                                      </w:divBdr>
                                                                                      <w:divsChild>
                                                                                        <w:div w:id="1820996116">
                                                                                          <w:marLeft w:val="0"/>
                                                                                          <w:marRight w:val="0"/>
                                                                                          <w:marTop w:val="0"/>
                                                                                          <w:marBottom w:val="0"/>
                                                                                          <w:divBdr>
                                                                                            <w:top w:val="none" w:sz="0" w:space="0" w:color="auto"/>
                                                                                            <w:left w:val="none" w:sz="0" w:space="0" w:color="auto"/>
                                                                                            <w:bottom w:val="none" w:sz="0" w:space="0" w:color="auto"/>
                                                                                            <w:right w:val="none" w:sz="0" w:space="0" w:color="auto"/>
                                                                                          </w:divBdr>
                                                                                          <w:divsChild>
                                                                                            <w:div w:id="92827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154801">
                                                                                      <w:marLeft w:val="0"/>
                                                                                      <w:marRight w:val="0"/>
                                                                                      <w:marTop w:val="0"/>
                                                                                      <w:marBottom w:val="0"/>
                                                                                      <w:divBdr>
                                                                                        <w:top w:val="none" w:sz="0" w:space="0" w:color="auto"/>
                                                                                        <w:left w:val="none" w:sz="0" w:space="0" w:color="auto"/>
                                                                                        <w:bottom w:val="none" w:sz="0" w:space="0" w:color="auto"/>
                                                                                        <w:right w:val="none" w:sz="0" w:space="0" w:color="auto"/>
                                                                                      </w:divBdr>
                                                                                      <w:divsChild>
                                                                                        <w:div w:id="1469980092">
                                                                                          <w:marLeft w:val="0"/>
                                                                                          <w:marRight w:val="0"/>
                                                                                          <w:marTop w:val="0"/>
                                                                                          <w:marBottom w:val="0"/>
                                                                                          <w:divBdr>
                                                                                            <w:top w:val="none" w:sz="0" w:space="0" w:color="auto"/>
                                                                                            <w:left w:val="none" w:sz="0" w:space="0" w:color="auto"/>
                                                                                            <w:bottom w:val="none" w:sz="0" w:space="0" w:color="auto"/>
                                                                                            <w:right w:val="none" w:sz="0" w:space="0" w:color="auto"/>
                                                                                          </w:divBdr>
                                                                                          <w:divsChild>
                                                                                            <w:div w:id="118842997">
                                                                                              <w:marLeft w:val="0"/>
                                                                                              <w:marRight w:val="0"/>
                                                                                              <w:marTop w:val="75"/>
                                                                                              <w:marBottom w:val="180"/>
                                                                                              <w:divBdr>
                                                                                                <w:top w:val="none" w:sz="0" w:space="0" w:color="auto"/>
                                                                                                <w:left w:val="none" w:sz="0" w:space="0" w:color="auto"/>
                                                                                                <w:bottom w:val="none" w:sz="0" w:space="0" w:color="auto"/>
                                                                                                <w:right w:val="none" w:sz="0" w:space="0" w:color="auto"/>
                                                                                              </w:divBdr>
                                                                                              <w:divsChild>
                                                                                                <w:div w:id="1315913933">
                                                                                                  <w:marLeft w:val="0"/>
                                                                                                  <w:marRight w:val="0"/>
                                                                                                  <w:marTop w:val="0"/>
                                                                                                  <w:marBottom w:val="0"/>
                                                                                                  <w:divBdr>
                                                                                                    <w:top w:val="none" w:sz="0" w:space="0" w:color="auto"/>
                                                                                                    <w:left w:val="none" w:sz="0" w:space="0" w:color="auto"/>
                                                                                                    <w:bottom w:val="none" w:sz="0" w:space="0" w:color="auto"/>
                                                                                                    <w:right w:val="none" w:sz="0" w:space="0" w:color="auto"/>
                                                                                                  </w:divBdr>
                                                                                                </w:div>
                                                                                              </w:divsChild>
                                                                                            </w:div>
                                                                                            <w:div w:id="1699231390">
                                                                                              <w:marLeft w:val="0"/>
                                                                                              <w:marRight w:val="0"/>
                                                                                              <w:marTop w:val="0"/>
                                                                                              <w:marBottom w:val="180"/>
                                                                                              <w:divBdr>
                                                                                                <w:top w:val="none" w:sz="0" w:space="0" w:color="auto"/>
                                                                                                <w:left w:val="none" w:sz="0" w:space="0" w:color="auto"/>
                                                                                                <w:bottom w:val="none" w:sz="0" w:space="0" w:color="auto"/>
                                                                                                <w:right w:val="none" w:sz="0" w:space="0" w:color="auto"/>
                                                                                              </w:divBdr>
                                                                                              <w:divsChild>
                                                                                                <w:div w:id="1880966602">
                                                                                                  <w:marLeft w:val="0"/>
                                                                                                  <w:marRight w:val="0"/>
                                                                                                  <w:marTop w:val="0"/>
                                                                                                  <w:marBottom w:val="180"/>
                                                                                                  <w:divBdr>
                                                                                                    <w:top w:val="none" w:sz="0" w:space="0" w:color="auto"/>
                                                                                                    <w:left w:val="none" w:sz="0" w:space="0" w:color="auto"/>
                                                                                                    <w:bottom w:val="none" w:sz="0" w:space="0" w:color="auto"/>
                                                                                                    <w:right w:val="none" w:sz="0" w:space="0" w:color="auto"/>
                                                                                                  </w:divBdr>
                                                                                                  <w:divsChild>
                                                                                                    <w:div w:id="164292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431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26494378">
                              <w:marLeft w:val="0"/>
                              <w:marRight w:val="0"/>
                              <w:marTop w:val="0"/>
                              <w:marBottom w:val="0"/>
                              <w:divBdr>
                                <w:top w:val="none" w:sz="0" w:space="0" w:color="auto"/>
                                <w:left w:val="none" w:sz="0" w:space="0" w:color="auto"/>
                                <w:bottom w:val="none" w:sz="0" w:space="0" w:color="auto"/>
                                <w:right w:val="none" w:sz="0" w:space="0" w:color="auto"/>
                              </w:divBdr>
                              <w:divsChild>
                                <w:div w:id="1406803040">
                                  <w:marLeft w:val="0"/>
                                  <w:marRight w:val="0"/>
                                  <w:marTop w:val="0"/>
                                  <w:marBottom w:val="0"/>
                                  <w:divBdr>
                                    <w:top w:val="none" w:sz="0" w:space="0" w:color="auto"/>
                                    <w:left w:val="none" w:sz="0" w:space="0" w:color="auto"/>
                                    <w:bottom w:val="none" w:sz="0" w:space="0" w:color="auto"/>
                                    <w:right w:val="none" w:sz="0" w:space="0" w:color="auto"/>
                                  </w:divBdr>
                                  <w:divsChild>
                                    <w:div w:id="1453014533">
                                      <w:marLeft w:val="0"/>
                                      <w:marRight w:val="0"/>
                                      <w:marTop w:val="0"/>
                                      <w:marBottom w:val="0"/>
                                      <w:divBdr>
                                        <w:top w:val="none" w:sz="0" w:space="0" w:color="auto"/>
                                        <w:left w:val="none" w:sz="0" w:space="0" w:color="auto"/>
                                        <w:bottom w:val="none" w:sz="0" w:space="0" w:color="auto"/>
                                        <w:right w:val="none" w:sz="0" w:space="0" w:color="auto"/>
                                      </w:divBdr>
                                      <w:divsChild>
                                        <w:div w:id="2018772487">
                                          <w:marLeft w:val="0"/>
                                          <w:marRight w:val="0"/>
                                          <w:marTop w:val="0"/>
                                          <w:marBottom w:val="0"/>
                                          <w:divBdr>
                                            <w:top w:val="none" w:sz="0" w:space="0" w:color="auto"/>
                                            <w:left w:val="none" w:sz="0" w:space="0" w:color="auto"/>
                                            <w:bottom w:val="none" w:sz="0" w:space="0" w:color="auto"/>
                                            <w:right w:val="none" w:sz="0" w:space="0" w:color="auto"/>
                                          </w:divBdr>
                                          <w:divsChild>
                                            <w:div w:id="576063465">
                                              <w:marLeft w:val="0"/>
                                              <w:marRight w:val="0"/>
                                              <w:marTop w:val="0"/>
                                              <w:marBottom w:val="0"/>
                                              <w:divBdr>
                                                <w:top w:val="none" w:sz="0" w:space="0" w:color="auto"/>
                                                <w:left w:val="none" w:sz="0" w:space="0" w:color="auto"/>
                                                <w:bottom w:val="none" w:sz="0" w:space="0" w:color="auto"/>
                                                <w:right w:val="none" w:sz="0" w:space="0" w:color="auto"/>
                                              </w:divBdr>
                                              <w:divsChild>
                                                <w:div w:id="727611044">
                                                  <w:marLeft w:val="0"/>
                                                  <w:marRight w:val="0"/>
                                                  <w:marTop w:val="0"/>
                                                  <w:marBottom w:val="0"/>
                                                  <w:divBdr>
                                                    <w:top w:val="none" w:sz="0" w:space="0" w:color="auto"/>
                                                    <w:left w:val="none" w:sz="0" w:space="0" w:color="auto"/>
                                                    <w:bottom w:val="none" w:sz="0" w:space="0" w:color="auto"/>
                                                    <w:right w:val="none" w:sz="0" w:space="0" w:color="auto"/>
                                                  </w:divBdr>
                                                  <w:divsChild>
                                                    <w:div w:id="283273141">
                                                      <w:marLeft w:val="0"/>
                                                      <w:marRight w:val="0"/>
                                                      <w:marTop w:val="0"/>
                                                      <w:marBottom w:val="0"/>
                                                      <w:divBdr>
                                                        <w:top w:val="none" w:sz="0" w:space="0" w:color="auto"/>
                                                        <w:left w:val="none" w:sz="0" w:space="0" w:color="auto"/>
                                                        <w:bottom w:val="none" w:sz="0" w:space="0" w:color="auto"/>
                                                        <w:right w:val="none" w:sz="0" w:space="0" w:color="auto"/>
                                                      </w:divBdr>
                                                      <w:divsChild>
                                                        <w:div w:id="1148131620">
                                                          <w:marLeft w:val="0"/>
                                                          <w:marRight w:val="0"/>
                                                          <w:marTop w:val="0"/>
                                                          <w:marBottom w:val="0"/>
                                                          <w:divBdr>
                                                            <w:top w:val="none" w:sz="0" w:space="0" w:color="auto"/>
                                                            <w:left w:val="none" w:sz="0" w:space="0" w:color="auto"/>
                                                            <w:bottom w:val="none" w:sz="0" w:space="0" w:color="auto"/>
                                                            <w:right w:val="none" w:sz="0" w:space="0" w:color="auto"/>
                                                          </w:divBdr>
                                                          <w:divsChild>
                                                            <w:div w:id="459617973">
                                                              <w:marLeft w:val="0"/>
                                                              <w:marRight w:val="0"/>
                                                              <w:marTop w:val="0"/>
                                                              <w:marBottom w:val="0"/>
                                                              <w:divBdr>
                                                                <w:top w:val="none" w:sz="0" w:space="0" w:color="auto"/>
                                                                <w:left w:val="none" w:sz="0" w:space="0" w:color="auto"/>
                                                                <w:bottom w:val="none" w:sz="0" w:space="0" w:color="auto"/>
                                                                <w:right w:val="none" w:sz="0" w:space="0" w:color="auto"/>
                                                              </w:divBdr>
                                                              <w:divsChild>
                                                                <w:div w:id="1936547947">
                                                                  <w:marLeft w:val="0"/>
                                                                  <w:marRight w:val="0"/>
                                                                  <w:marTop w:val="0"/>
                                                                  <w:marBottom w:val="0"/>
                                                                  <w:divBdr>
                                                                    <w:top w:val="none" w:sz="0" w:space="0" w:color="auto"/>
                                                                    <w:left w:val="none" w:sz="0" w:space="0" w:color="auto"/>
                                                                    <w:bottom w:val="none" w:sz="0" w:space="0" w:color="auto"/>
                                                                    <w:right w:val="none" w:sz="0" w:space="0" w:color="auto"/>
                                                                  </w:divBdr>
                                                                  <w:divsChild>
                                                                    <w:div w:id="2046131192">
                                                                      <w:marLeft w:val="0"/>
                                                                      <w:marRight w:val="0"/>
                                                                      <w:marTop w:val="0"/>
                                                                      <w:marBottom w:val="0"/>
                                                                      <w:divBdr>
                                                                        <w:top w:val="none" w:sz="0" w:space="0" w:color="auto"/>
                                                                        <w:left w:val="none" w:sz="0" w:space="0" w:color="auto"/>
                                                                        <w:bottom w:val="none" w:sz="0" w:space="0" w:color="auto"/>
                                                                        <w:right w:val="none" w:sz="0" w:space="0" w:color="auto"/>
                                                                      </w:divBdr>
                                                                      <w:divsChild>
                                                                        <w:div w:id="1448810167">
                                                                          <w:marLeft w:val="0"/>
                                                                          <w:marRight w:val="0"/>
                                                                          <w:marTop w:val="0"/>
                                                                          <w:marBottom w:val="0"/>
                                                                          <w:divBdr>
                                                                            <w:top w:val="none" w:sz="0" w:space="0" w:color="auto"/>
                                                                            <w:left w:val="none" w:sz="0" w:space="0" w:color="auto"/>
                                                                            <w:bottom w:val="none" w:sz="0" w:space="0" w:color="auto"/>
                                                                            <w:right w:val="none" w:sz="0" w:space="0" w:color="auto"/>
                                                                          </w:divBdr>
                                                                          <w:divsChild>
                                                                            <w:div w:id="132335139">
                                                                              <w:marLeft w:val="0"/>
                                                                              <w:marRight w:val="0"/>
                                                                              <w:marTop w:val="0"/>
                                                                              <w:marBottom w:val="0"/>
                                                                              <w:divBdr>
                                                                                <w:top w:val="none" w:sz="0" w:space="0" w:color="auto"/>
                                                                                <w:left w:val="none" w:sz="0" w:space="0" w:color="auto"/>
                                                                                <w:bottom w:val="none" w:sz="0" w:space="0" w:color="auto"/>
                                                                                <w:right w:val="none" w:sz="0" w:space="0" w:color="auto"/>
                                                                              </w:divBdr>
                                                                              <w:divsChild>
                                                                                <w:div w:id="952594683">
                                                                                  <w:marLeft w:val="0"/>
                                                                                  <w:marRight w:val="0"/>
                                                                                  <w:marTop w:val="0"/>
                                                                                  <w:marBottom w:val="0"/>
                                                                                  <w:divBdr>
                                                                                    <w:top w:val="none" w:sz="0" w:space="0" w:color="auto"/>
                                                                                    <w:left w:val="none" w:sz="0" w:space="0" w:color="auto"/>
                                                                                    <w:bottom w:val="none" w:sz="0" w:space="0" w:color="auto"/>
                                                                                    <w:right w:val="none" w:sz="0" w:space="0" w:color="auto"/>
                                                                                  </w:divBdr>
                                                                                  <w:divsChild>
                                                                                    <w:div w:id="2040353659">
                                                                                      <w:marLeft w:val="0"/>
                                                                                      <w:marRight w:val="0"/>
                                                                                      <w:marTop w:val="0"/>
                                                                                      <w:marBottom w:val="0"/>
                                                                                      <w:divBdr>
                                                                                        <w:top w:val="none" w:sz="0" w:space="0" w:color="auto"/>
                                                                                        <w:left w:val="none" w:sz="0" w:space="0" w:color="auto"/>
                                                                                        <w:bottom w:val="none" w:sz="0" w:space="0" w:color="auto"/>
                                                                                        <w:right w:val="none" w:sz="0" w:space="0" w:color="auto"/>
                                                                                      </w:divBdr>
                                                                                      <w:divsChild>
                                                                                        <w:div w:id="1676423074">
                                                                                          <w:marLeft w:val="0"/>
                                                                                          <w:marRight w:val="0"/>
                                                                                          <w:marTop w:val="75"/>
                                                                                          <w:marBottom w:val="180"/>
                                                                                          <w:divBdr>
                                                                                            <w:top w:val="none" w:sz="0" w:space="0" w:color="auto"/>
                                                                                            <w:left w:val="none" w:sz="0" w:space="0" w:color="auto"/>
                                                                                            <w:bottom w:val="none" w:sz="0" w:space="0" w:color="auto"/>
                                                                                            <w:right w:val="none" w:sz="0" w:space="0" w:color="auto"/>
                                                                                          </w:divBdr>
                                                                                          <w:divsChild>
                                                                                            <w:div w:id="996298270">
                                                                                              <w:marLeft w:val="0"/>
                                                                                              <w:marRight w:val="0"/>
                                                                                              <w:marTop w:val="0"/>
                                                                                              <w:marBottom w:val="0"/>
                                                                                              <w:divBdr>
                                                                                                <w:top w:val="none" w:sz="0" w:space="0" w:color="auto"/>
                                                                                                <w:left w:val="none" w:sz="0" w:space="0" w:color="auto"/>
                                                                                                <w:bottom w:val="none" w:sz="0" w:space="0" w:color="auto"/>
                                                                                                <w:right w:val="none" w:sz="0" w:space="0" w:color="auto"/>
                                                                                              </w:divBdr>
                                                                                            </w:div>
                                                                                          </w:divsChild>
                                                                                        </w:div>
                                                                                        <w:div w:id="1408923265">
                                                                                          <w:marLeft w:val="0"/>
                                                                                          <w:marRight w:val="0"/>
                                                                                          <w:marTop w:val="0"/>
                                                                                          <w:marBottom w:val="180"/>
                                                                                          <w:divBdr>
                                                                                            <w:top w:val="none" w:sz="0" w:space="0" w:color="auto"/>
                                                                                            <w:left w:val="none" w:sz="0" w:space="0" w:color="auto"/>
                                                                                            <w:bottom w:val="none" w:sz="0" w:space="0" w:color="auto"/>
                                                                                            <w:right w:val="none" w:sz="0" w:space="0" w:color="auto"/>
                                                                                          </w:divBdr>
                                                                                          <w:divsChild>
                                                                                            <w:div w:id="931015327">
                                                                                              <w:marLeft w:val="0"/>
                                                                                              <w:marRight w:val="0"/>
                                                                                              <w:marTop w:val="0"/>
                                                                                              <w:marBottom w:val="180"/>
                                                                                              <w:divBdr>
                                                                                                <w:top w:val="none" w:sz="0" w:space="0" w:color="auto"/>
                                                                                                <w:left w:val="none" w:sz="0" w:space="0" w:color="auto"/>
                                                                                                <w:bottom w:val="none" w:sz="0" w:space="0" w:color="auto"/>
                                                                                                <w:right w:val="none" w:sz="0" w:space="0" w:color="auto"/>
                                                                                              </w:divBdr>
                                                                                              <w:divsChild>
                                                                                                <w:div w:id="646594876">
                                                                                                  <w:marLeft w:val="0"/>
                                                                                                  <w:marRight w:val="0"/>
                                                                                                  <w:marTop w:val="0"/>
                                                                                                  <w:marBottom w:val="0"/>
                                                                                                  <w:divBdr>
                                                                                                    <w:top w:val="none" w:sz="0" w:space="0" w:color="auto"/>
                                                                                                    <w:left w:val="none" w:sz="0" w:space="0" w:color="auto"/>
                                                                                                    <w:bottom w:val="none" w:sz="0" w:space="0" w:color="auto"/>
                                                                                                    <w:right w:val="none" w:sz="0" w:space="0" w:color="auto"/>
                                                                                                  </w:divBdr>
                                                                                                </w:div>
                                                                                              </w:divsChild>
                                                                                            </w:div>
                                                                                            <w:div w:id="968171211">
                                                                                              <w:marLeft w:val="0"/>
                                                                                              <w:marRight w:val="0"/>
                                                                                              <w:marTop w:val="0"/>
                                                                                              <w:marBottom w:val="0"/>
                                                                                              <w:divBdr>
                                                                                                <w:top w:val="none" w:sz="0" w:space="0" w:color="auto"/>
                                                                                                <w:left w:val="none" w:sz="0" w:space="0" w:color="auto"/>
                                                                                                <w:bottom w:val="none" w:sz="0" w:space="0" w:color="auto"/>
                                                                                                <w:right w:val="none" w:sz="0" w:space="0" w:color="auto"/>
                                                                                              </w:divBdr>
                                                                                              <w:divsChild>
                                                                                                <w:div w:id="624240968">
                                                                                                  <w:marLeft w:val="0"/>
                                                                                                  <w:marRight w:val="0"/>
                                                                                                  <w:marTop w:val="0"/>
                                                                                                  <w:marBottom w:val="0"/>
                                                                                                  <w:divBdr>
                                                                                                    <w:top w:val="none" w:sz="0" w:space="0" w:color="auto"/>
                                                                                                    <w:left w:val="none" w:sz="0" w:space="0" w:color="auto"/>
                                                                                                    <w:bottom w:val="none" w:sz="0" w:space="0" w:color="auto"/>
                                                                                                    <w:right w:val="none" w:sz="0" w:space="0" w:color="auto"/>
                                                                                                  </w:divBdr>
                                                                                                  <w:divsChild>
                                                                                                    <w:div w:id="1378507421">
                                                                                                      <w:marLeft w:val="0"/>
                                                                                                      <w:marRight w:val="0"/>
                                                                                                      <w:marTop w:val="75"/>
                                                                                                      <w:marBottom w:val="0"/>
                                                                                                      <w:divBdr>
                                                                                                        <w:top w:val="none" w:sz="0" w:space="0" w:color="auto"/>
                                                                                                        <w:left w:val="none" w:sz="0" w:space="0" w:color="auto"/>
                                                                                                        <w:bottom w:val="none" w:sz="0" w:space="0" w:color="auto"/>
                                                                                                        <w:right w:val="none" w:sz="0" w:space="0" w:color="auto"/>
                                                                                                      </w:divBdr>
                                                                                                    </w:div>
                                                                                                    <w:div w:id="1362515089">
                                                                                                      <w:marLeft w:val="0"/>
                                                                                                      <w:marRight w:val="0"/>
                                                                                                      <w:marTop w:val="75"/>
                                                                                                      <w:marBottom w:val="0"/>
                                                                                                      <w:divBdr>
                                                                                                        <w:top w:val="none" w:sz="0" w:space="0" w:color="auto"/>
                                                                                                        <w:left w:val="none" w:sz="0" w:space="0" w:color="auto"/>
                                                                                                        <w:bottom w:val="none" w:sz="0" w:space="0" w:color="auto"/>
                                                                                                        <w:right w:val="none" w:sz="0" w:space="0" w:color="auto"/>
                                                                                                      </w:divBdr>
                                                                                                    </w:div>
                                                                                                    <w:div w:id="986321175">
                                                                                                      <w:marLeft w:val="0"/>
                                                                                                      <w:marRight w:val="0"/>
                                                                                                      <w:marTop w:val="75"/>
                                                                                                      <w:marBottom w:val="0"/>
                                                                                                      <w:divBdr>
                                                                                                        <w:top w:val="none" w:sz="0" w:space="0" w:color="auto"/>
                                                                                                        <w:left w:val="none" w:sz="0" w:space="0" w:color="auto"/>
                                                                                                        <w:bottom w:val="none" w:sz="0" w:space="0" w:color="auto"/>
                                                                                                        <w:right w:val="none" w:sz="0" w:space="0" w:color="auto"/>
                                                                                                      </w:divBdr>
                                                                                                    </w:div>
                                                                                                    <w:div w:id="17566347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1582889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6284831">
                              <w:marLeft w:val="0"/>
                              <w:marRight w:val="0"/>
                              <w:marTop w:val="240"/>
                              <w:marBottom w:val="240"/>
                              <w:divBdr>
                                <w:top w:val="none" w:sz="0" w:space="0" w:color="auto"/>
                                <w:left w:val="none" w:sz="0" w:space="0" w:color="auto"/>
                                <w:bottom w:val="none" w:sz="0" w:space="0" w:color="auto"/>
                                <w:right w:val="none" w:sz="0" w:space="0" w:color="auto"/>
                              </w:divBdr>
                              <w:divsChild>
                                <w:div w:id="50196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53567">
      <w:bodyDiv w:val="1"/>
      <w:marLeft w:val="0"/>
      <w:marRight w:val="0"/>
      <w:marTop w:val="0"/>
      <w:marBottom w:val="0"/>
      <w:divBdr>
        <w:top w:val="none" w:sz="0" w:space="0" w:color="auto"/>
        <w:left w:val="none" w:sz="0" w:space="0" w:color="auto"/>
        <w:bottom w:val="none" w:sz="0" w:space="0" w:color="auto"/>
        <w:right w:val="none" w:sz="0" w:space="0" w:color="auto"/>
      </w:divBdr>
      <w:divsChild>
        <w:div w:id="219561800">
          <w:marLeft w:val="0"/>
          <w:marRight w:val="0"/>
          <w:marTop w:val="0"/>
          <w:marBottom w:val="0"/>
          <w:divBdr>
            <w:top w:val="none" w:sz="0" w:space="0" w:color="auto"/>
            <w:left w:val="none" w:sz="0" w:space="0" w:color="auto"/>
            <w:bottom w:val="none" w:sz="0" w:space="0" w:color="auto"/>
            <w:right w:val="none" w:sz="0" w:space="0" w:color="auto"/>
          </w:divBdr>
          <w:divsChild>
            <w:div w:id="1679773388">
              <w:marLeft w:val="0"/>
              <w:marRight w:val="0"/>
              <w:marTop w:val="0"/>
              <w:marBottom w:val="0"/>
              <w:divBdr>
                <w:top w:val="none" w:sz="0" w:space="0" w:color="auto"/>
                <w:left w:val="none" w:sz="0" w:space="0" w:color="auto"/>
                <w:bottom w:val="none" w:sz="0" w:space="0" w:color="auto"/>
                <w:right w:val="none" w:sz="0" w:space="0" w:color="auto"/>
              </w:divBdr>
              <w:divsChild>
                <w:div w:id="1467159574">
                  <w:marLeft w:val="0"/>
                  <w:marRight w:val="0"/>
                  <w:marTop w:val="0"/>
                  <w:marBottom w:val="0"/>
                  <w:divBdr>
                    <w:top w:val="none" w:sz="0" w:space="0" w:color="auto"/>
                    <w:left w:val="none" w:sz="0" w:space="0" w:color="auto"/>
                    <w:bottom w:val="none" w:sz="0" w:space="0" w:color="auto"/>
                    <w:right w:val="none" w:sz="0" w:space="0" w:color="auto"/>
                  </w:divBdr>
                </w:div>
                <w:div w:id="989871735">
                  <w:marLeft w:val="0"/>
                  <w:marRight w:val="0"/>
                  <w:marTop w:val="600"/>
                  <w:marBottom w:val="0"/>
                  <w:divBdr>
                    <w:top w:val="none" w:sz="0" w:space="0" w:color="auto"/>
                    <w:left w:val="none" w:sz="0" w:space="0" w:color="auto"/>
                    <w:bottom w:val="none" w:sz="0" w:space="0" w:color="auto"/>
                    <w:right w:val="none" w:sz="0" w:space="0" w:color="auto"/>
                  </w:divBdr>
                  <w:divsChild>
                    <w:div w:id="578517389">
                      <w:marLeft w:val="0"/>
                      <w:marRight w:val="0"/>
                      <w:marTop w:val="0"/>
                      <w:marBottom w:val="0"/>
                      <w:divBdr>
                        <w:top w:val="none" w:sz="0" w:space="0" w:color="auto"/>
                        <w:left w:val="none" w:sz="0" w:space="0" w:color="auto"/>
                        <w:bottom w:val="none" w:sz="0" w:space="0" w:color="auto"/>
                        <w:right w:val="none" w:sz="0" w:space="0" w:color="auto"/>
                      </w:divBdr>
                      <w:divsChild>
                        <w:div w:id="1903633781">
                          <w:marLeft w:val="0"/>
                          <w:marRight w:val="0"/>
                          <w:marTop w:val="0"/>
                          <w:marBottom w:val="0"/>
                          <w:divBdr>
                            <w:top w:val="none" w:sz="0" w:space="0" w:color="auto"/>
                            <w:left w:val="none" w:sz="0" w:space="0" w:color="auto"/>
                            <w:bottom w:val="none" w:sz="0" w:space="0" w:color="auto"/>
                            <w:right w:val="none" w:sz="0" w:space="0" w:color="auto"/>
                          </w:divBdr>
                          <w:divsChild>
                            <w:div w:id="208499569">
                              <w:marLeft w:val="0"/>
                              <w:marRight w:val="0"/>
                              <w:marTop w:val="0"/>
                              <w:marBottom w:val="0"/>
                              <w:divBdr>
                                <w:top w:val="none" w:sz="0" w:space="0" w:color="auto"/>
                                <w:left w:val="none" w:sz="0" w:space="0" w:color="auto"/>
                                <w:bottom w:val="none" w:sz="0" w:space="0" w:color="auto"/>
                                <w:right w:val="none" w:sz="0" w:space="0" w:color="auto"/>
                              </w:divBdr>
                            </w:div>
                          </w:divsChild>
                        </w:div>
                        <w:div w:id="2047678247">
                          <w:marLeft w:val="0"/>
                          <w:marRight w:val="135"/>
                          <w:marTop w:val="0"/>
                          <w:marBottom w:val="0"/>
                          <w:divBdr>
                            <w:top w:val="none" w:sz="0" w:space="0" w:color="auto"/>
                            <w:left w:val="none" w:sz="0" w:space="0" w:color="auto"/>
                            <w:bottom w:val="none" w:sz="0" w:space="0" w:color="auto"/>
                            <w:right w:val="none" w:sz="0" w:space="0" w:color="auto"/>
                          </w:divBdr>
                        </w:div>
                        <w:div w:id="1311978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485087">
          <w:marLeft w:val="0"/>
          <w:marRight w:val="0"/>
          <w:marTop w:val="0"/>
          <w:marBottom w:val="0"/>
          <w:divBdr>
            <w:top w:val="none" w:sz="0" w:space="0" w:color="auto"/>
            <w:left w:val="none" w:sz="0" w:space="0" w:color="auto"/>
            <w:bottom w:val="none" w:sz="0" w:space="0" w:color="auto"/>
            <w:right w:val="none" w:sz="0" w:space="0" w:color="auto"/>
          </w:divBdr>
          <w:divsChild>
            <w:div w:id="799151327">
              <w:marLeft w:val="0"/>
              <w:marRight w:val="0"/>
              <w:marTop w:val="0"/>
              <w:marBottom w:val="0"/>
              <w:divBdr>
                <w:top w:val="none" w:sz="0" w:space="0" w:color="auto"/>
                <w:left w:val="none" w:sz="0" w:space="0" w:color="auto"/>
                <w:bottom w:val="none" w:sz="0" w:space="0" w:color="auto"/>
                <w:right w:val="none" w:sz="0" w:space="0" w:color="auto"/>
              </w:divBdr>
              <w:divsChild>
                <w:div w:id="281965574">
                  <w:marLeft w:val="0"/>
                  <w:marRight w:val="0"/>
                  <w:marTop w:val="0"/>
                  <w:marBottom w:val="0"/>
                  <w:divBdr>
                    <w:top w:val="none" w:sz="0" w:space="0" w:color="auto"/>
                    <w:left w:val="none" w:sz="0" w:space="0" w:color="auto"/>
                    <w:bottom w:val="none" w:sz="0" w:space="0" w:color="auto"/>
                    <w:right w:val="none" w:sz="0" w:space="0" w:color="auto"/>
                  </w:divBdr>
                  <w:divsChild>
                    <w:div w:id="1031341550">
                      <w:marLeft w:val="0"/>
                      <w:marRight w:val="1500"/>
                      <w:marTop w:val="0"/>
                      <w:marBottom w:val="0"/>
                      <w:divBdr>
                        <w:top w:val="none" w:sz="0" w:space="0" w:color="auto"/>
                        <w:left w:val="none" w:sz="0" w:space="0" w:color="auto"/>
                        <w:bottom w:val="none" w:sz="0" w:space="0" w:color="auto"/>
                        <w:right w:val="none" w:sz="0" w:space="0" w:color="auto"/>
                      </w:divBdr>
                      <w:divsChild>
                        <w:div w:id="20521668">
                          <w:marLeft w:val="0"/>
                          <w:marRight w:val="0"/>
                          <w:marTop w:val="600"/>
                          <w:marBottom w:val="600"/>
                          <w:divBdr>
                            <w:top w:val="none" w:sz="0" w:space="0" w:color="auto"/>
                            <w:left w:val="none" w:sz="0" w:space="0" w:color="auto"/>
                            <w:bottom w:val="none" w:sz="0" w:space="0" w:color="auto"/>
                            <w:right w:val="none" w:sz="0" w:space="0" w:color="auto"/>
                          </w:divBdr>
                          <w:divsChild>
                            <w:div w:id="1422680464">
                              <w:marLeft w:val="0"/>
                              <w:marRight w:val="0"/>
                              <w:marTop w:val="0"/>
                              <w:marBottom w:val="300"/>
                              <w:divBdr>
                                <w:top w:val="none" w:sz="0" w:space="0" w:color="auto"/>
                                <w:left w:val="none" w:sz="0" w:space="0" w:color="auto"/>
                                <w:bottom w:val="none" w:sz="0" w:space="0" w:color="auto"/>
                                <w:right w:val="none" w:sz="0" w:space="0" w:color="auto"/>
                              </w:divBdr>
                            </w:div>
                            <w:div w:id="1932080860">
                              <w:marLeft w:val="0"/>
                              <w:marRight w:val="0"/>
                              <w:marTop w:val="300"/>
                              <w:marBottom w:val="300"/>
                              <w:divBdr>
                                <w:top w:val="none" w:sz="0" w:space="0" w:color="auto"/>
                                <w:left w:val="none" w:sz="0" w:space="0" w:color="auto"/>
                                <w:bottom w:val="none" w:sz="0" w:space="0" w:color="auto"/>
                                <w:right w:val="none" w:sz="0" w:space="0" w:color="auto"/>
                              </w:divBdr>
                            </w:div>
                            <w:div w:id="564414511">
                              <w:marLeft w:val="0"/>
                              <w:marRight w:val="0"/>
                              <w:marTop w:val="300"/>
                              <w:marBottom w:val="600"/>
                              <w:divBdr>
                                <w:top w:val="single" w:sz="6" w:space="30" w:color="EB5D0B"/>
                                <w:left w:val="none" w:sz="0" w:space="0" w:color="auto"/>
                                <w:bottom w:val="single" w:sz="6" w:space="30" w:color="EB5D0B"/>
                                <w:right w:val="none" w:sz="0" w:space="0" w:color="auto"/>
                              </w:divBdr>
                            </w:div>
                            <w:div w:id="1042636387">
                              <w:marLeft w:val="0"/>
                              <w:marRight w:val="0"/>
                              <w:marTop w:val="240"/>
                              <w:marBottom w:val="240"/>
                              <w:divBdr>
                                <w:top w:val="none" w:sz="0" w:space="0" w:color="auto"/>
                                <w:left w:val="none" w:sz="0" w:space="0" w:color="auto"/>
                                <w:bottom w:val="none" w:sz="0" w:space="0" w:color="auto"/>
                                <w:right w:val="none" w:sz="0" w:space="0" w:color="auto"/>
                              </w:divBdr>
                              <w:divsChild>
                                <w:div w:id="1220441051">
                                  <w:marLeft w:val="0"/>
                                  <w:marRight w:val="0"/>
                                  <w:marTop w:val="0"/>
                                  <w:marBottom w:val="0"/>
                                  <w:divBdr>
                                    <w:top w:val="none" w:sz="0" w:space="0" w:color="auto"/>
                                    <w:left w:val="none" w:sz="0" w:space="0" w:color="auto"/>
                                    <w:bottom w:val="none" w:sz="0" w:space="0" w:color="auto"/>
                                    <w:right w:val="none" w:sz="0" w:space="0" w:color="auto"/>
                                  </w:divBdr>
                                </w:div>
                              </w:divsChild>
                            </w:div>
                            <w:div w:id="1429890762">
                              <w:marLeft w:val="0"/>
                              <w:marRight w:val="0"/>
                              <w:marTop w:val="240"/>
                              <w:marBottom w:val="240"/>
                              <w:divBdr>
                                <w:top w:val="none" w:sz="0" w:space="0" w:color="auto"/>
                                <w:left w:val="none" w:sz="0" w:space="0" w:color="auto"/>
                                <w:bottom w:val="none" w:sz="0" w:space="0" w:color="auto"/>
                                <w:right w:val="none" w:sz="0" w:space="0" w:color="auto"/>
                              </w:divBdr>
                              <w:divsChild>
                                <w:div w:id="295378408">
                                  <w:marLeft w:val="0"/>
                                  <w:marRight w:val="0"/>
                                  <w:marTop w:val="0"/>
                                  <w:marBottom w:val="0"/>
                                  <w:divBdr>
                                    <w:top w:val="none" w:sz="0" w:space="0" w:color="auto"/>
                                    <w:left w:val="none" w:sz="0" w:space="0" w:color="auto"/>
                                    <w:bottom w:val="none" w:sz="0" w:space="0" w:color="auto"/>
                                    <w:right w:val="none" w:sz="0" w:space="0" w:color="auto"/>
                                  </w:divBdr>
                                </w:div>
                              </w:divsChild>
                            </w:div>
                            <w:div w:id="214396785">
                              <w:marLeft w:val="0"/>
                              <w:marRight w:val="0"/>
                              <w:marTop w:val="240"/>
                              <w:marBottom w:val="240"/>
                              <w:divBdr>
                                <w:top w:val="none" w:sz="0" w:space="0" w:color="auto"/>
                                <w:left w:val="none" w:sz="0" w:space="0" w:color="auto"/>
                                <w:bottom w:val="none" w:sz="0" w:space="0" w:color="auto"/>
                                <w:right w:val="none" w:sz="0" w:space="0" w:color="auto"/>
                              </w:divBdr>
                              <w:divsChild>
                                <w:div w:id="2004821151">
                                  <w:marLeft w:val="0"/>
                                  <w:marRight w:val="0"/>
                                  <w:marTop w:val="0"/>
                                  <w:marBottom w:val="0"/>
                                  <w:divBdr>
                                    <w:top w:val="none" w:sz="0" w:space="0" w:color="auto"/>
                                    <w:left w:val="none" w:sz="0" w:space="0" w:color="auto"/>
                                    <w:bottom w:val="none" w:sz="0" w:space="0" w:color="auto"/>
                                    <w:right w:val="none" w:sz="0" w:space="0" w:color="auto"/>
                                  </w:divBdr>
                                </w:div>
                              </w:divsChild>
                            </w:div>
                            <w:div w:id="615911376">
                              <w:marLeft w:val="0"/>
                              <w:marRight w:val="0"/>
                              <w:marTop w:val="0"/>
                              <w:marBottom w:val="0"/>
                              <w:divBdr>
                                <w:top w:val="none" w:sz="0" w:space="0" w:color="auto"/>
                                <w:left w:val="none" w:sz="0" w:space="0" w:color="auto"/>
                                <w:bottom w:val="none" w:sz="0" w:space="0" w:color="auto"/>
                                <w:right w:val="none" w:sz="0" w:space="0" w:color="auto"/>
                              </w:divBdr>
                              <w:divsChild>
                                <w:div w:id="159740119">
                                  <w:marLeft w:val="0"/>
                                  <w:marRight w:val="0"/>
                                  <w:marTop w:val="0"/>
                                  <w:marBottom w:val="0"/>
                                  <w:divBdr>
                                    <w:top w:val="none" w:sz="0" w:space="0" w:color="auto"/>
                                    <w:left w:val="none" w:sz="0" w:space="0" w:color="auto"/>
                                    <w:bottom w:val="none" w:sz="0" w:space="0" w:color="auto"/>
                                    <w:right w:val="none" w:sz="0" w:space="0" w:color="auto"/>
                                  </w:divBdr>
                                  <w:divsChild>
                                    <w:div w:id="1326739284">
                                      <w:marLeft w:val="0"/>
                                      <w:marRight w:val="0"/>
                                      <w:marTop w:val="0"/>
                                      <w:marBottom w:val="0"/>
                                      <w:divBdr>
                                        <w:top w:val="none" w:sz="0" w:space="0" w:color="auto"/>
                                        <w:left w:val="none" w:sz="0" w:space="0" w:color="auto"/>
                                        <w:bottom w:val="none" w:sz="0" w:space="0" w:color="auto"/>
                                        <w:right w:val="none" w:sz="0" w:space="0" w:color="auto"/>
                                      </w:divBdr>
                                      <w:divsChild>
                                        <w:div w:id="1238512208">
                                          <w:marLeft w:val="0"/>
                                          <w:marRight w:val="0"/>
                                          <w:marTop w:val="0"/>
                                          <w:marBottom w:val="0"/>
                                          <w:divBdr>
                                            <w:top w:val="none" w:sz="0" w:space="0" w:color="auto"/>
                                            <w:left w:val="none" w:sz="0" w:space="0" w:color="auto"/>
                                            <w:bottom w:val="none" w:sz="0" w:space="0" w:color="auto"/>
                                            <w:right w:val="none" w:sz="0" w:space="0" w:color="auto"/>
                                          </w:divBdr>
                                          <w:divsChild>
                                            <w:div w:id="428284021">
                                              <w:marLeft w:val="0"/>
                                              <w:marRight w:val="0"/>
                                              <w:marTop w:val="0"/>
                                              <w:marBottom w:val="0"/>
                                              <w:divBdr>
                                                <w:top w:val="none" w:sz="0" w:space="0" w:color="auto"/>
                                                <w:left w:val="none" w:sz="0" w:space="0" w:color="auto"/>
                                                <w:bottom w:val="none" w:sz="0" w:space="0" w:color="auto"/>
                                                <w:right w:val="none" w:sz="0" w:space="0" w:color="auto"/>
                                              </w:divBdr>
                                              <w:divsChild>
                                                <w:div w:id="725224800">
                                                  <w:marLeft w:val="0"/>
                                                  <w:marRight w:val="0"/>
                                                  <w:marTop w:val="0"/>
                                                  <w:marBottom w:val="0"/>
                                                  <w:divBdr>
                                                    <w:top w:val="none" w:sz="0" w:space="0" w:color="auto"/>
                                                    <w:left w:val="none" w:sz="0" w:space="0" w:color="auto"/>
                                                    <w:bottom w:val="none" w:sz="0" w:space="0" w:color="auto"/>
                                                    <w:right w:val="none" w:sz="0" w:space="0" w:color="auto"/>
                                                  </w:divBdr>
                                                  <w:divsChild>
                                                    <w:div w:id="1982033625">
                                                      <w:marLeft w:val="0"/>
                                                      <w:marRight w:val="0"/>
                                                      <w:marTop w:val="0"/>
                                                      <w:marBottom w:val="0"/>
                                                      <w:divBdr>
                                                        <w:top w:val="none" w:sz="0" w:space="0" w:color="auto"/>
                                                        <w:left w:val="none" w:sz="0" w:space="0" w:color="auto"/>
                                                        <w:bottom w:val="none" w:sz="0" w:space="0" w:color="auto"/>
                                                        <w:right w:val="none" w:sz="0" w:space="0" w:color="auto"/>
                                                      </w:divBdr>
                                                      <w:divsChild>
                                                        <w:div w:id="241791534">
                                                          <w:marLeft w:val="0"/>
                                                          <w:marRight w:val="0"/>
                                                          <w:marTop w:val="0"/>
                                                          <w:marBottom w:val="0"/>
                                                          <w:divBdr>
                                                            <w:top w:val="none" w:sz="0" w:space="0" w:color="auto"/>
                                                            <w:left w:val="none" w:sz="0" w:space="0" w:color="auto"/>
                                                            <w:bottom w:val="none" w:sz="0" w:space="0" w:color="auto"/>
                                                            <w:right w:val="none" w:sz="0" w:space="0" w:color="auto"/>
                                                          </w:divBdr>
                                                          <w:divsChild>
                                                            <w:div w:id="1058818507">
                                                              <w:marLeft w:val="0"/>
                                                              <w:marRight w:val="0"/>
                                                              <w:marTop w:val="0"/>
                                                              <w:marBottom w:val="0"/>
                                                              <w:divBdr>
                                                                <w:top w:val="none" w:sz="0" w:space="0" w:color="auto"/>
                                                                <w:left w:val="none" w:sz="0" w:space="0" w:color="auto"/>
                                                                <w:bottom w:val="none" w:sz="0" w:space="0" w:color="auto"/>
                                                                <w:right w:val="none" w:sz="0" w:space="0" w:color="auto"/>
                                                              </w:divBdr>
                                                              <w:divsChild>
                                                                <w:div w:id="1227304164">
                                                                  <w:marLeft w:val="0"/>
                                                                  <w:marRight w:val="0"/>
                                                                  <w:marTop w:val="0"/>
                                                                  <w:marBottom w:val="0"/>
                                                                  <w:divBdr>
                                                                    <w:top w:val="none" w:sz="0" w:space="0" w:color="auto"/>
                                                                    <w:left w:val="none" w:sz="0" w:space="0" w:color="auto"/>
                                                                    <w:bottom w:val="none" w:sz="0" w:space="0" w:color="auto"/>
                                                                    <w:right w:val="none" w:sz="0" w:space="0" w:color="auto"/>
                                                                  </w:divBdr>
                                                                  <w:divsChild>
                                                                    <w:div w:id="777410838">
                                                                      <w:marLeft w:val="0"/>
                                                                      <w:marRight w:val="0"/>
                                                                      <w:marTop w:val="0"/>
                                                                      <w:marBottom w:val="0"/>
                                                                      <w:divBdr>
                                                                        <w:top w:val="none" w:sz="0" w:space="0" w:color="auto"/>
                                                                        <w:left w:val="none" w:sz="0" w:space="0" w:color="auto"/>
                                                                        <w:bottom w:val="none" w:sz="0" w:space="0" w:color="auto"/>
                                                                        <w:right w:val="none" w:sz="0" w:space="0" w:color="auto"/>
                                                                      </w:divBdr>
                                                                      <w:divsChild>
                                                                        <w:div w:id="7485510">
                                                                          <w:marLeft w:val="0"/>
                                                                          <w:marRight w:val="0"/>
                                                                          <w:marTop w:val="0"/>
                                                                          <w:marBottom w:val="0"/>
                                                                          <w:divBdr>
                                                                            <w:top w:val="none" w:sz="0" w:space="0" w:color="auto"/>
                                                                            <w:left w:val="none" w:sz="0" w:space="0" w:color="auto"/>
                                                                            <w:bottom w:val="none" w:sz="0" w:space="0" w:color="auto"/>
                                                                            <w:right w:val="none" w:sz="0" w:space="0" w:color="auto"/>
                                                                          </w:divBdr>
                                                                          <w:divsChild>
                                                                            <w:div w:id="1265386167">
                                                                              <w:marLeft w:val="0"/>
                                                                              <w:marRight w:val="0"/>
                                                                              <w:marTop w:val="180"/>
                                                                              <w:marBottom w:val="180"/>
                                                                              <w:divBdr>
                                                                                <w:top w:val="none" w:sz="0" w:space="0" w:color="auto"/>
                                                                                <w:left w:val="none" w:sz="0" w:space="0" w:color="auto"/>
                                                                                <w:bottom w:val="none" w:sz="0" w:space="0" w:color="auto"/>
                                                                                <w:right w:val="none" w:sz="0" w:space="0" w:color="auto"/>
                                                                              </w:divBdr>
                                                                              <w:divsChild>
                                                                                <w:div w:id="19704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2108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135818">
                              <w:marLeft w:val="0"/>
                              <w:marRight w:val="0"/>
                              <w:marTop w:val="240"/>
                              <w:marBottom w:val="240"/>
                              <w:divBdr>
                                <w:top w:val="none" w:sz="0" w:space="0" w:color="auto"/>
                                <w:left w:val="none" w:sz="0" w:space="0" w:color="auto"/>
                                <w:bottom w:val="none" w:sz="0" w:space="0" w:color="auto"/>
                                <w:right w:val="none" w:sz="0" w:space="0" w:color="auto"/>
                              </w:divBdr>
                              <w:divsChild>
                                <w:div w:id="477459067">
                                  <w:marLeft w:val="0"/>
                                  <w:marRight w:val="0"/>
                                  <w:marTop w:val="0"/>
                                  <w:marBottom w:val="0"/>
                                  <w:divBdr>
                                    <w:top w:val="none" w:sz="0" w:space="0" w:color="auto"/>
                                    <w:left w:val="none" w:sz="0" w:space="0" w:color="auto"/>
                                    <w:bottom w:val="none" w:sz="0" w:space="0" w:color="auto"/>
                                    <w:right w:val="none" w:sz="0" w:space="0" w:color="auto"/>
                                  </w:divBdr>
                                </w:div>
                              </w:divsChild>
                            </w:div>
                            <w:div w:id="1872955183">
                              <w:marLeft w:val="0"/>
                              <w:marRight w:val="0"/>
                              <w:marTop w:val="240"/>
                              <w:marBottom w:val="240"/>
                              <w:divBdr>
                                <w:top w:val="none" w:sz="0" w:space="0" w:color="auto"/>
                                <w:left w:val="none" w:sz="0" w:space="0" w:color="auto"/>
                                <w:bottom w:val="none" w:sz="0" w:space="0" w:color="auto"/>
                                <w:right w:val="none" w:sz="0" w:space="0" w:color="auto"/>
                              </w:divBdr>
                              <w:divsChild>
                                <w:div w:id="1649893899">
                                  <w:marLeft w:val="0"/>
                                  <w:marRight w:val="0"/>
                                  <w:marTop w:val="0"/>
                                  <w:marBottom w:val="0"/>
                                  <w:divBdr>
                                    <w:top w:val="none" w:sz="0" w:space="0" w:color="auto"/>
                                    <w:left w:val="none" w:sz="0" w:space="0" w:color="auto"/>
                                    <w:bottom w:val="none" w:sz="0" w:space="0" w:color="auto"/>
                                    <w:right w:val="none" w:sz="0" w:space="0" w:color="auto"/>
                                  </w:divBdr>
                                </w:div>
                              </w:divsChild>
                            </w:div>
                            <w:div w:id="1049576019">
                              <w:marLeft w:val="0"/>
                              <w:marRight w:val="0"/>
                              <w:marTop w:val="240"/>
                              <w:marBottom w:val="240"/>
                              <w:divBdr>
                                <w:top w:val="none" w:sz="0" w:space="0" w:color="auto"/>
                                <w:left w:val="none" w:sz="0" w:space="0" w:color="auto"/>
                                <w:bottom w:val="none" w:sz="0" w:space="0" w:color="auto"/>
                                <w:right w:val="none" w:sz="0" w:space="0" w:color="auto"/>
                              </w:divBdr>
                              <w:divsChild>
                                <w:div w:id="689451043">
                                  <w:marLeft w:val="0"/>
                                  <w:marRight w:val="0"/>
                                  <w:marTop w:val="0"/>
                                  <w:marBottom w:val="0"/>
                                  <w:divBdr>
                                    <w:top w:val="none" w:sz="0" w:space="0" w:color="auto"/>
                                    <w:left w:val="none" w:sz="0" w:space="0" w:color="auto"/>
                                    <w:bottom w:val="none" w:sz="0" w:space="0" w:color="auto"/>
                                    <w:right w:val="none" w:sz="0" w:space="0" w:color="auto"/>
                                  </w:divBdr>
                                </w:div>
                              </w:divsChild>
                            </w:div>
                            <w:div w:id="1139540585">
                              <w:marLeft w:val="0"/>
                              <w:marRight w:val="0"/>
                              <w:marTop w:val="240"/>
                              <w:marBottom w:val="240"/>
                              <w:divBdr>
                                <w:top w:val="none" w:sz="0" w:space="0" w:color="auto"/>
                                <w:left w:val="none" w:sz="0" w:space="0" w:color="auto"/>
                                <w:bottom w:val="none" w:sz="0" w:space="0" w:color="auto"/>
                                <w:right w:val="none" w:sz="0" w:space="0" w:color="auto"/>
                              </w:divBdr>
                              <w:divsChild>
                                <w:div w:id="366761461">
                                  <w:marLeft w:val="0"/>
                                  <w:marRight w:val="0"/>
                                  <w:marTop w:val="0"/>
                                  <w:marBottom w:val="0"/>
                                  <w:divBdr>
                                    <w:top w:val="none" w:sz="0" w:space="0" w:color="auto"/>
                                    <w:left w:val="none" w:sz="0" w:space="0" w:color="auto"/>
                                    <w:bottom w:val="none" w:sz="0" w:space="0" w:color="auto"/>
                                    <w:right w:val="none" w:sz="0" w:space="0" w:color="auto"/>
                                  </w:divBdr>
                                </w:div>
                              </w:divsChild>
                            </w:div>
                            <w:div w:id="465853451">
                              <w:marLeft w:val="0"/>
                              <w:marRight w:val="0"/>
                              <w:marTop w:val="360"/>
                              <w:marBottom w:val="450"/>
                              <w:divBdr>
                                <w:top w:val="none" w:sz="0" w:space="0" w:color="auto"/>
                                <w:left w:val="none" w:sz="0" w:space="0" w:color="auto"/>
                                <w:bottom w:val="none" w:sz="0" w:space="0" w:color="auto"/>
                                <w:right w:val="none" w:sz="0" w:space="0" w:color="auto"/>
                              </w:divBdr>
                              <w:divsChild>
                                <w:div w:id="1942834419">
                                  <w:marLeft w:val="0"/>
                                  <w:marRight w:val="0"/>
                                  <w:marTop w:val="0"/>
                                  <w:marBottom w:val="0"/>
                                  <w:divBdr>
                                    <w:top w:val="none" w:sz="0" w:space="0" w:color="auto"/>
                                    <w:left w:val="none" w:sz="0" w:space="0" w:color="auto"/>
                                    <w:bottom w:val="single" w:sz="6" w:space="15" w:color="B8B9BA"/>
                                    <w:right w:val="none" w:sz="0" w:space="0" w:color="auto"/>
                                  </w:divBdr>
                                  <w:divsChild>
                                    <w:div w:id="1945187708">
                                      <w:marLeft w:val="0"/>
                                      <w:marRight w:val="0"/>
                                      <w:marTop w:val="0"/>
                                      <w:marBottom w:val="0"/>
                                      <w:divBdr>
                                        <w:top w:val="none" w:sz="0" w:space="0" w:color="auto"/>
                                        <w:left w:val="none" w:sz="0" w:space="0" w:color="auto"/>
                                        <w:bottom w:val="none" w:sz="0" w:space="0" w:color="auto"/>
                                        <w:right w:val="none" w:sz="0" w:space="0" w:color="auto"/>
                                      </w:divBdr>
                                    </w:div>
                                    <w:div w:id="741178712">
                                      <w:marLeft w:val="0"/>
                                      <w:marRight w:val="0"/>
                                      <w:marTop w:val="225"/>
                                      <w:marBottom w:val="0"/>
                                      <w:divBdr>
                                        <w:top w:val="none" w:sz="0" w:space="0" w:color="auto"/>
                                        <w:left w:val="none" w:sz="0" w:space="0" w:color="auto"/>
                                        <w:bottom w:val="none" w:sz="0" w:space="0" w:color="auto"/>
                                        <w:right w:val="none" w:sz="0" w:space="0" w:color="auto"/>
                                      </w:divBdr>
                                      <w:divsChild>
                                        <w:div w:id="1683506749">
                                          <w:marLeft w:val="0"/>
                                          <w:marRight w:val="0"/>
                                          <w:marTop w:val="0"/>
                                          <w:marBottom w:val="0"/>
                                          <w:divBdr>
                                            <w:top w:val="none" w:sz="0" w:space="0" w:color="auto"/>
                                            <w:left w:val="none" w:sz="0" w:space="0" w:color="auto"/>
                                            <w:bottom w:val="none" w:sz="0" w:space="0" w:color="auto"/>
                                            <w:right w:val="none" w:sz="0" w:space="0" w:color="auto"/>
                                          </w:divBdr>
                                        </w:div>
                                      </w:divsChild>
                                    </w:div>
                                    <w:div w:id="13260146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5595897">
                              <w:marLeft w:val="0"/>
                              <w:marRight w:val="0"/>
                              <w:marTop w:val="240"/>
                              <w:marBottom w:val="240"/>
                              <w:divBdr>
                                <w:top w:val="none" w:sz="0" w:space="0" w:color="auto"/>
                                <w:left w:val="none" w:sz="0" w:space="0" w:color="auto"/>
                                <w:bottom w:val="none" w:sz="0" w:space="0" w:color="auto"/>
                                <w:right w:val="none" w:sz="0" w:space="0" w:color="auto"/>
                              </w:divBdr>
                              <w:divsChild>
                                <w:div w:id="1132095504">
                                  <w:marLeft w:val="0"/>
                                  <w:marRight w:val="0"/>
                                  <w:marTop w:val="0"/>
                                  <w:marBottom w:val="0"/>
                                  <w:divBdr>
                                    <w:top w:val="none" w:sz="0" w:space="0" w:color="auto"/>
                                    <w:left w:val="none" w:sz="0" w:space="0" w:color="auto"/>
                                    <w:bottom w:val="none" w:sz="0" w:space="0" w:color="auto"/>
                                    <w:right w:val="none" w:sz="0" w:space="0" w:color="auto"/>
                                  </w:divBdr>
                                </w:div>
                              </w:divsChild>
                            </w:div>
                            <w:div w:id="2140300413">
                              <w:marLeft w:val="0"/>
                              <w:marRight w:val="0"/>
                              <w:marTop w:val="240"/>
                              <w:marBottom w:val="240"/>
                              <w:divBdr>
                                <w:top w:val="none" w:sz="0" w:space="0" w:color="auto"/>
                                <w:left w:val="none" w:sz="0" w:space="0" w:color="auto"/>
                                <w:bottom w:val="none" w:sz="0" w:space="0" w:color="auto"/>
                                <w:right w:val="none" w:sz="0" w:space="0" w:color="auto"/>
                              </w:divBdr>
                              <w:divsChild>
                                <w:div w:id="1438789685">
                                  <w:marLeft w:val="0"/>
                                  <w:marRight w:val="0"/>
                                  <w:marTop w:val="0"/>
                                  <w:marBottom w:val="0"/>
                                  <w:divBdr>
                                    <w:top w:val="none" w:sz="0" w:space="0" w:color="auto"/>
                                    <w:left w:val="none" w:sz="0" w:space="0" w:color="auto"/>
                                    <w:bottom w:val="none" w:sz="0" w:space="0" w:color="auto"/>
                                    <w:right w:val="none" w:sz="0" w:space="0" w:color="auto"/>
                                  </w:divBdr>
                                </w:div>
                              </w:divsChild>
                            </w:div>
                            <w:div w:id="1425104841">
                              <w:marLeft w:val="0"/>
                              <w:marRight w:val="0"/>
                              <w:marTop w:val="240"/>
                              <w:marBottom w:val="240"/>
                              <w:divBdr>
                                <w:top w:val="none" w:sz="0" w:space="0" w:color="auto"/>
                                <w:left w:val="none" w:sz="0" w:space="0" w:color="auto"/>
                                <w:bottom w:val="none" w:sz="0" w:space="0" w:color="auto"/>
                                <w:right w:val="none" w:sz="0" w:space="0" w:color="auto"/>
                              </w:divBdr>
                              <w:divsChild>
                                <w:div w:id="1071736174">
                                  <w:marLeft w:val="0"/>
                                  <w:marRight w:val="0"/>
                                  <w:marTop w:val="0"/>
                                  <w:marBottom w:val="0"/>
                                  <w:divBdr>
                                    <w:top w:val="none" w:sz="0" w:space="0" w:color="auto"/>
                                    <w:left w:val="none" w:sz="0" w:space="0" w:color="auto"/>
                                    <w:bottom w:val="none" w:sz="0" w:space="0" w:color="auto"/>
                                    <w:right w:val="none" w:sz="0" w:space="0" w:color="auto"/>
                                  </w:divBdr>
                                </w:div>
                              </w:divsChild>
                            </w:div>
                            <w:div w:id="195507286">
                              <w:marLeft w:val="0"/>
                              <w:marRight w:val="0"/>
                              <w:marTop w:val="240"/>
                              <w:marBottom w:val="240"/>
                              <w:divBdr>
                                <w:top w:val="none" w:sz="0" w:space="0" w:color="auto"/>
                                <w:left w:val="none" w:sz="0" w:space="0" w:color="auto"/>
                                <w:bottom w:val="none" w:sz="0" w:space="0" w:color="auto"/>
                                <w:right w:val="none" w:sz="0" w:space="0" w:color="auto"/>
                              </w:divBdr>
                              <w:divsChild>
                                <w:div w:id="1176072217">
                                  <w:marLeft w:val="0"/>
                                  <w:marRight w:val="0"/>
                                  <w:marTop w:val="0"/>
                                  <w:marBottom w:val="0"/>
                                  <w:divBdr>
                                    <w:top w:val="none" w:sz="0" w:space="0" w:color="auto"/>
                                    <w:left w:val="none" w:sz="0" w:space="0" w:color="auto"/>
                                    <w:bottom w:val="none" w:sz="0" w:space="0" w:color="auto"/>
                                    <w:right w:val="none" w:sz="0" w:space="0" w:color="auto"/>
                                  </w:divBdr>
                                </w:div>
                              </w:divsChild>
                            </w:div>
                            <w:div w:id="1620456707">
                              <w:marLeft w:val="0"/>
                              <w:marRight w:val="0"/>
                              <w:marTop w:val="240"/>
                              <w:marBottom w:val="240"/>
                              <w:divBdr>
                                <w:top w:val="none" w:sz="0" w:space="0" w:color="auto"/>
                                <w:left w:val="none" w:sz="0" w:space="0" w:color="auto"/>
                                <w:bottom w:val="none" w:sz="0" w:space="0" w:color="auto"/>
                                <w:right w:val="none" w:sz="0" w:space="0" w:color="auto"/>
                              </w:divBdr>
                              <w:divsChild>
                                <w:div w:id="1693064860">
                                  <w:marLeft w:val="0"/>
                                  <w:marRight w:val="0"/>
                                  <w:marTop w:val="0"/>
                                  <w:marBottom w:val="0"/>
                                  <w:divBdr>
                                    <w:top w:val="none" w:sz="0" w:space="0" w:color="auto"/>
                                    <w:left w:val="none" w:sz="0" w:space="0" w:color="auto"/>
                                    <w:bottom w:val="none" w:sz="0" w:space="0" w:color="auto"/>
                                    <w:right w:val="none" w:sz="0" w:space="0" w:color="auto"/>
                                  </w:divBdr>
                                </w:div>
                              </w:divsChild>
                            </w:div>
                            <w:div w:id="1108545569">
                              <w:marLeft w:val="0"/>
                              <w:marRight w:val="0"/>
                              <w:marTop w:val="240"/>
                              <w:marBottom w:val="240"/>
                              <w:divBdr>
                                <w:top w:val="none" w:sz="0" w:space="0" w:color="auto"/>
                                <w:left w:val="none" w:sz="0" w:space="0" w:color="auto"/>
                                <w:bottom w:val="none" w:sz="0" w:space="0" w:color="auto"/>
                                <w:right w:val="none" w:sz="0" w:space="0" w:color="auto"/>
                              </w:divBdr>
                              <w:divsChild>
                                <w:div w:id="1100565504">
                                  <w:marLeft w:val="0"/>
                                  <w:marRight w:val="0"/>
                                  <w:marTop w:val="0"/>
                                  <w:marBottom w:val="0"/>
                                  <w:divBdr>
                                    <w:top w:val="none" w:sz="0" w:space="0" w:color="auto"/>
                                    <w:left w:val="none" w:sz="0" w:space="0" w:color="auto"/>
                                    <w:bottom w:val="none" w:sz="0" w:space="0" w:color="auto"/>
                                    <w:right w:val="none" w:sz="0" w:space="0" w:color="auto"/>
                                  </w:divBdr>
                                </w:div>
                              </w:divsChild>
                            </w:div>
                            <w:div w:id="267541308">
                              <w:marLeft w:val="0"/>
                              <w:marRight w:val="0"/>
                              <w:marTop w:val="240"/>
                              <w:marBottom w:val="240"/>
                              <w:divBdr>
                                <w:top w:val="none" w:sz="0" w:space="0" w:color="auto"/>
                                <w:left w:val="none" w:sz="0" w:space="0" w:color="auto"/>
                                <w:bottom w:val="none" w:sz="0" w:space="0" w:color="auto"/>
                                <w:right w:val="none" w:sz="0" w:space="0" w:color="auto"/>
                              </w:divBdr>
                              <w:divsChild>
                                <w:div w:id="1201477387">
                                  <w:marLeft w:val="0"/>
                                  <w:marRight w:val="0"/>
                                  <w:marTop w:val="0"/>
                                  <w:marBottom w:val="0"/>
                                  <w:divBdr>
                                    <w:top w:val="none" w:sz="0" w:space="0" w:color="auto"/>
                                    <w:left w:val="none" w:sz="0" w:space="0" w:color="auto"/>
                                    <w:bottom w:val="none" w:sz="0" w:space="0" w:color="auto"/>
                                    <w:right w:val="none" w:sz="0" w:space="0" w:color="auto"/>
                                  </w:divBdr>
                                </w:div>
                              </w:divsChild>
                            </w:div>
                            <w:div w:id="827786761">
                              <w:marLeft w:val="0"/>
                              <w:marRight w:val="0"/>
                              <w:marTop w:val="240"/>
                              <w:marBottom w:val="240"/>
                              <w:divBdr>
                                <w:top w:val="none" w:sz="0" w:space="0" w:color="auto"/>
                                <w:left w:val="none" w:sz="0" w:space="0" w:color="auto"/>
                                <w:bottom w:val="none" w:sz="0" w:space="0" w:color="auto"/>
                                <w:right w:val="none" w:sz="0" w:space="0" w:color="auto"/>
                              </w:divBdr>
                              <w:divsChild>
                                <w:div w:id="63911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90205">
      <w:bodyDiv w:val="1"/>
      <w:marLeft w:val="0"/>
      <w:marRight w:val="0"/>
      <w:marTop w:val="0"/>
      <w:marBottom w:val="0"/>
      <w:divBdr>
        <w:top w:val="none" w:sz="0" w:space="0" w:color="auto"/>
        <w:left w:val="none" w:sz="0" w:space="0" w:color="auto"/>
        <w:bottom w:val="none" w:sz="0" w:space="0" w:color="auto"/>
        <w:right w:val="none" w:sz="0" w:space="0" w:color="auto"/>
      </w:divBdr>
      <w:divsChild>
        <w:div w:id="273366793">
          <w:marLeft w:val="0"/>
          <w:marRight w:val="0"/>
          <w:marTop w:val="0"/>
          <w:marBottom w:val="0"/>
          <w:divBdr>
            <w:top w:val="none" w:sz="0" w:space="0" w:color="auto"/>
            <w:left w:val="none" w:sz="0" w:space="0" w:color="auto"/>
            <w:bottom w:val="none" w:sz="0" w:space="0" w:color="auto"/>
            <w:right w:val="none" w:sz="0" w:space="0" w:color="auto"/>
          </w:divBdr>
          <w:divsChild>
            <w:div w:id="816452670">
              <w:marLeft w:val="0"/>
              <w:marRight w:val="0"/>
              <w:marTop w:val="0"/>
              <w:marBottom w:val="0"/>
              <w:divBdr>
                <w:top w:val="none" w:sz="0" w:space="0" w:color="auto"/>
                <w:left w:val="none" w:sz="0" w:space="0" w:color="auto"/>
                <w:bottom w:val="none" w:sz="0" w:space="0" w:color="auto"/>
                <w:right w:val="none" w:sz="0" w:space="0" w:color="auto"/>
              </w:divBdr>
              <w:divsChild>
                <w:div w:id="432481257">
                  <w:marLeft w:val="0"/>
                  <w:marRight w:val="0"/>
                  <w:marTop w:val="0"/>
                  <w:marBottom w:val="0"/>
                  <w:divBdr>
                    <w:top w:val="none" w:sz="0" w:space="0" w:color="auto"/>
                    <w:left w:val="none" w:sz="0" w:space="0" w:color="auto"/>
                    <w:bottom w:val="none" w:sz="0" w:space="0" w:color="auto"/>
                    <w:right w:val="none" w:sz="0" w:space="0" w:color="auto"/>
                  </w:divBdr>
                </w:div>
                <w:div w:id="1592859184">
                  <w:marLeft w:val="0"/>
                  <w:marRight w:val="0"/>
                  <w:marTop w:val="600"/>
                  <w:marBottom w:val="0"/>
                  <w:divBdr>
                    <w:top w:val="none" w:sz="0" w:space="0" w:color="auto"/>
                    <w:left w:val="none" w:sz="0" w:space="0" w:color="auto"/>
                    <w:bottom w:val="none" w:sz="0" w:space="0" w:color="auto"/>
                    <w:right w:val="none" w:sz="0" w:space="0" w:color="auto"/>
                  </w:divBdr>
                  <w:divsChild>
                    <w:div w:id="1302926473">
                      <w:marLeft w:val="0"/>
                      <w:marRight w:val="0"/>
                      <w:marTop w:val="0"/>
                      <w:marBottom w:val="0"/>
                      <w:divBdr>
                        <w:top w:val="none" w:sz="0" w:space="0" w:color="auto"/>
                        <w:left w:val="none" w:sz="0" w:space="0" w:color="auto"/>
                        <w:bottom w:val="none" w:sz="0" w:space="0" w:color="auto"/>
                        <w:right w:val="none" w:sz="0" w:space="0" w:color="auto"/>
                      </w:divBdr>
                      <w:divsChild>
                        <w:div w:id="1503932010">
                          <w:marLeft w:val="0"/>
                          <w:marRight w:val="0"/>
                          <w:marTop w:val="0"/>
                          <w:marBottom w:val="0"/>
                          <w:divBdr>
                            <w:top w:val="none" w:sz="0" w:space="0" w:color="auto"/>
                            <w:left w:val="none" w:sz="0" w:space="0" w:color="auto"/>
                            <w:bottom w:val="none" w:sz="0" w:space="0" w:color="auto"/>
                            <w:right w:val="none" w:sz="0" w:space="0" w:color="auto"/>
                          </w:divBdr>
                          <w:divsChild>
                            <w:div w:id="993339754">
                              <w:marLeft w:val="0"/>
                              <w:marRight w:val="0"/>
                              <w:marTop w:val="0"/>
                              <w:marBottom w:val="0"/>
                              <w:divBdr>
                                <w:top w:val="none" w:sz="0" w:space="0" w:color="auto"/>
                                <w:left w:val="none" w:sz="0" w:space="0" w:color="auto"/>
                                <w:bottom w:val="none" w:sz="0" w:space="0" w:color="auto"/>
                                <w:right w:val="none" w:sz="0" w:space="0" w:color="auto"/>
                              </w:divBdr>
                            </w:div>
                          </w:divsChild>
                        </w:div>
                        <w:div w:id="549809156">
                          <w:marLeft w:val="0"/>
                          <w:marRight w:val="135"/>
                          <w:marTop w:val="0"/>
                          <w:marBottom w:val="0"/>
                          <w:divBdr>
                            <w:top w:val="none" w:sz="0" w:space="0" w:color="auto"/>
                            <w:left w:val="none" w:sz="0" w:space="0" w:color="auto"/>
                            <w:bottom w:val="none" w:sz="0" w:space="0" w:color="auto"/>
                            <w:right w:val="none" w:sz="0" w:space="0" w:color="auto"/>
                          </w:divBdr>
                        </w:div>
                        <w:div w:id="2695109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069055">
          <w:marLeft w:val="0"/>
          <w:marRight w:val="0"/>
          <w:marTop w:val="0"/>
          <w:marBottom w:val="0"/>
          <w:divBdr>
            <w:top w:val="none" w:sz="0" w:space="0" w:color="auto"/>
            <w:left w:val="none" w:sz="0" w:space="0" w:color="auto"/>
            <w:bottom w:val="none" w:sz="0" w:space="0" w:color="auto"/>
            <w:right w:val="none" w:sz="0" w:space="0" w:color="auto"/>
          </w:divBdr>
          <w:divsChild>
            <w:div w:id="1450316032">
              <w:marLeft w:val="0"/>
              <w:marRight w:val="0"/>
              <w:marTop w:val="0"/>
              <w:marBottom w:val="0"/>
              <w:divBdr>
                <w:top w:val="none" w:sz="0" w:space="0" w:color="auto"/>
                <w:left w:val="none" w:sz="0" w:space="0" w:color="auto"/>
                <w:bottom w:val="none" w:sz="0" w:space="0" w:color="auto"/>
                <w:right w:val="none" w:sz="0" w:space="0" w:color="auto"/>
              </w:divBdr>
              <w:divsChild>
                <w:div w:id="1788772210">
                  <w:marLeft w:val="0"/>
                  <w:marRight w:val="0"/>
                  <w:marTop w:val="0"/>
                  <w:marBottom w:val="0"/>
                  <w:divBdr>
                    <w:top w:val="none" w:sz="0" w:space="0" w:color="auto"/>
                    <w:left w:val="none" w:sz="0" w:space="0" w:color="auto"/>
                    <w:bottom w:val="none" w:sz="0" w:space="0" w:color="auto"/>
                    <w:right w:val="none" w:sz="0" w:space="0" w:color="auto"/>
                  </w:divBdr>
                  <w:divsChild>
                    <w:div w:id="993025217">
                      <w:marLeft w:val="0"/>
                      <w:marRight w:val="1500"/>
                      <w:marTop w:val="0"/>
                      <w:marBottom w:val="0"/>
                      <w:divBdr>
                        <w:top w:val="none" w:sz="0" w:space="0" w:color="auto"/>
                        <w:left w:val="none" w:sz="0" w:space="0" w:color="auto"/>
                        <w:bottom w:val="none" w:sz="0" w:space="0" w:color="auto"/>
                        <w:right w:val="none" w:sz="0" w:space="0" w:color="auto"/>
                      </w:divBdr>
                      <w:divsChild>
                        <w:div w:id="150562991">
                          <w:marLeft w:val="0"/>
                          <w:marRight w:val="0"/>
                          <w:marTop w:val="600"/>
                          <w:marBottom w:val="600"/>
                          <w:divBdr>
                            <w:top w:val="none" w:sz="0" w:space="0" w:color="auto"/>
                            <w:left w:val="none" w:sz="0" w:space="0" w:color="auto"/>
                            <w:bottom w:val="none" w:sz="0" w:space="0" w:color="auto"/>
                            <w:right w:val="none" w:sz="0" w:space="0" w:color="auto"/>
                          </w:divBdr>
                          <w:divsChild>
                            <w:div w:id="1533497234">
                              <w:marLeft w:val="0"/>
                              <w:marRight w:val="0"/>
                              <w:marTop w:val="0"/>
                              <w:marBottom w:val="300"/>
                              <w:divBdr>
                                <w:top w:val="none" w:sz="0" w:space="0" w:color="auto"/>
                                <w:left w:val="none" w:sz="0" w:space="0" w:color="auto"/>
                                <w:bottom w:val="none" w:sz="0" w:space="0" w:color="auto"/>
                                <w:right w:val="none" w:sz="0" w:space="0" w:color="auto"/>
                              </w:divBdr>
                            </w:div>
                            <w:div w:id="879246998">
                              <w:marLeft w:val="0"/>
                              <w:marRight w:val="0"/>
                              <w:marTop w:val="300"/>
                              <w:marBottom w:val="300"/>
                              <w:divBdr>
                                <w:top w:val="none" w:sz="0" w:space="0" w:color="auto"/>
                                <w:left w:val="none" w:sz="0" w:space="0" w:color="auto"/>
                                <w:bottom w:val="none" w:sz="0" w:space="0" w:color="auto"/>
                                <w:right w:val="none" w:sz="0" w:space="0" w:color="auto"/>
                              </w:divBdr>
                            </w:div>
                            <w:div w:id="481197234">
                              <w:marLeft w:val="0"/>
                              <w:marRight w:val="0"/>
                              <w:marTop w:val="300"/>
                              <w:marBottom w:val="600"/>
                              <w:divBdr>
                                <w:top w:val="single" w:sz="6" w:space="30" w:color="EB5D0B"/>
                                <w:left w:val="none" w:sz="0" w:space="0" w:color="auto"/>
                                <w:bottom w:val="single" w:sz="6" w:space="30" w:color="EB5D0B"/>
                                <w:right w:val="none" w:sz="0" w:space="0" w:color="auto"/>
                              </w:divBdr>
                            </w:div>
                            <w:div w:id="1059400301">
                              <w:marLeft w:val="0"/>
                              <w:marRight w:val="0"/>
                              <w:marTop w:val="240"/>
                              <w:marBottom w:val="240"/>
                              <w:divBdr>
                                <w:top w:val="none" w:sz="0" w:space="0" w:color="auto"/>
                                <w:left w:val="none" w:sz="0" w:space="0" w:color="auto"/>
                                <w:bottom w:val="none" w:sz="0" w:space="0" w:color="auto"/>
                                <w:right w:val="none" w:sz="0" w:space="0" w:color="auto"/>
                              </w:divBdr>
                              <w:divsChild>
                                <w:div w:id="1999072345">
                                  <w:marLeft w:val="0"/>
                                  <w:marRight w:val="0"/>
                                  <w:marTop w:val="0"/>
                                  <w:marBottom w:val="0"/>
                                  <w:divBdr>
                                    <w:top w:val="none" w:sz="0" w:space="0" w:color="auto"/>
                                    <w:left w:val="none" w:sz="0" w:space="0" w:color="auto"/>
                                    <w:bottom w:val="none" w:sz="0" w:space="0" w:color="auto"/>
                                    <w:right w:val="none" w:sz="0" w:space="0" w:color="auto"/>
                                  </w:divBdr>
                                </w:div>
                              </w:divsChild>
                            </w:div>
                            <w:div w:id="75132080">
                              <w:marLeft w:val="0"/>
                              <w:marRight w:val="0"/>
                              <w:marTop w:val="240"/>
                              <w:marBottom w:val="240"/>
                              <w:divBdr>
                                <w:top w:val="none" w:sz="0" w:space="0" w:color="auto"/>
                                <w:left w:val="none" w:sz="0" w:space="0" w:color="auto"/>
                                <w:bottom w:val="none" w:sz="0" w:space="0" w:color="auto"/>
                                <w:right w:val="none" w:sz="0" w:space="0" w:color="auto"/>
                              </w:divBdr>
                              <w:divsChild>
                                <w:div w:id="547762353">
                                  <w:marLeft w:val="0"/>
                                  <w:marRight w:val="0"/>
                                  <w:marTop w:val="0"/>
                                  <w:marBottom w:val="0"/>
                                  <w:divBdr>
                                    <w:top w:val="none" w:sz="0" w:space="0" w:color="auto"/>
                                    <w:left w:val="none" w:sz="0" w:space="0" w:color="auto"/>
                                    <w:bottom w:val="none" w:sz="0" w:space="0" w:color="auto"/>
                                    <w:right w:val="none" w:sz="0" w:space="0" w:color="auto"/>
                                  </w:divBdr>
                                </w:div>
                              </w:divsChild>
                            </w:div>
                            <w:div w:id="850603005">
                              <w:marLeft w:val="0"/>
                              <w:marRight w:val="0"/>
                              <w:marTop w:val="240"/>
                              <w:marBottom w:val="240"/>
                              <w:divBdr>
                                <w:top w:val="none" w:sz="0" w:space="0" w:color="auto"/>
                                <w:left w:val="none" w:sz="0" w:space="0" w:color="auto"/>
                                <w:bottom w:val="none" w:sz="0" w:space="0" w:color="auto"/>
                                <w:right w:val="none" w:sz="0" w:space="0" w:color="auto"/>
                              </w:divBdr>
                              <w:divsChild>
                                <w:div w:id="864245584">
                                  <w:marLeft w:val="0"/>
                                  <w:marRight w:val="0"/>
                                  <w:marTop w:val="0"/>
                                  <w:marBottom w:val="0"/>
                                  <w:divBdr>
                                    <w:top w:val="none" w:sz="0" w:space="0" w:color="auto"/>
                                    <w:left w:val="none" w:sz="0" w:space="0" w:color="auto"/>
                                    <w:bottom w:val="none" w:sz="0" w:space="0" w:color="auto"/>
                                    <w:right w:val="none" w:sz="0" w:space="0" w:color="auto"/>
                                  </w:divBdr>
                                </w:div>
                              </w:divsChild>
                            </w:div>
                            <w:div w:id="1830752841">
                              <w:marLeft w:val="0"/>
                              <w:marRight w:val="0"/>
                              <w:marTop w:val="240"/>
                              <w:marBottom w:val="240"/>
                              <w:divBdr>
                                <w:top w:val="none" w:sz="0" w:space="0" w:color="auto"/>
                                <w:left w:val="none" w:sz="0" w:space="0" w:color="auto"/>
                                <w:bottom w:val="none" w:sz="0" w:space="0" w:color="auto"/>
                                <w:right w:val="none" w:sz="0" w:space="0" w:color="auto"/>
                              </w:divBdr>
                              <w:divsChild>
                                <w:div w:id="794829372">
                                  <w:marLeft w:val="0"/>
                                  <w:marRight w:val="0"/>
                                  <w:marTop w:val="0"/>
                                  <w:marBottom w:val="0"/>
                                  <w:divBdr>
                                    <w:top w:val="none" w:sz="0" w:space="0" w:color="auto"/>
                                    <w:left w:val="none" w:sz="0" w:space="0" w:color="auto"/>
                                    <w:bottom w:val="none" w:sz="0" w:space="0" w:color="auto"/>
                                    <w:right w:val="none" w:sz="0" w:space="0" w:color="auto"/>
                                  </w:divBdr>
                                </w:div>
                              </w:divsChild>
                            </w:div>
                            <w:div w:id="89357049">
                              <w:marLeft w:val="0"/>
                              <w:marRight w:val="0"/>
                              <w:marTop w:val="240"/>
                              <w:marBottom w:val="240"/>
                              <w:divBdr>
                                <w:top w:val="none" w:sz="0" w:space="0" w:color="auto"/>
                                <w:left w:val="none" w:sz="0" w:space="0" w:color="auto"/>
                                <w:bottom w:val="none" w:sz="0" w:space="0" w:color="auto"/>
                                <w:right w:val="none" w:sz="0" w:space="0" w:color="auto"/>
                              </w:divBdr>
                              <w:divsChild>
                                <w:div w:id="29688302">
                                  <w:marLeft w:val="0"/>
                                  <w:marRight w:val="0"/>
                                  <w:marTop w:val="0"/>
                                  <w:marBottom w:val="0"/>
                                  <w:divBdr>
                                    <w:top w:val="none" w:sz="0" w:space="0" w:color="auto"/>
                                    <w:left w:val="none" w:sz="0" w:space="0" w:color="auto"/>
                                    <w:bottom w:val="none" w:sz="0" w:space="0" w:color="auto"/>
                                    <w:right w:val="none" w:sz="0" w:space="0" w:color="auto"/>
                                  </w:divBdr>
                                </w:div>
                              </w:divsChild>
                            </w:div>
                            <w:div w:id="1426339143">
                              <w:marLeft w:val="0"/>
                              <w:marRight w:val="0"/>
                              <w:marTop w:val="240"/>
                              <w:marBottom w:val="240"/>
                              <w:divBdr>
                                <w:top w:val="none" w:sz="0" w:space="0" w:color="auto"/>
                                <w:left w:val="none" w:sz="0" w:space="0" w:color="auto"/>
                                <w:bottom w:val="none" w:sz="0" w:space="0" w:color="auto"/>
                                <w:right w:val="none" w:sz="0" w:space="0" w:color="auto"/>
                              </w:divBdr>
                              <w:divsChild>
                                <w:div w:id="1324965273">
                                  <w:marLeft w:val="0"/>
                                  <w:marRight w:val="0"/>
                                  <w:marTop w:val="0"/>
                                  <w:marBottom w:val="0"/>
                                  <w:divBdr>
                                    <w:top w:val="none" w:sz="0" w:space="0" w:color="auto"/>
                                    <w:left w:val="none" w:sz="0" w:space="0" w:color="auto"/>
                                    <w:bottom w:val="none" w:sz="0" w:space="0" w:color="auto"/>
                                    <w:right w:val="none" w:sz="0" w:space="0" w:color="auto"/>
                                  </w:divBdr>
                                </w:div>
                              </w:divsChild>
                            </w:div>
                            <w:div w:id="78337295">
                              <w:marLeft w:val="0"/>
                              <w:marRight w:val="0"/>
                              <w:marTop w:val="240"/>
                              <w:marBottom w:val="240"/>
                              <w:divBdr>
                                <w:top w:val="none" w:sz="0" w:space="0" w:color="auto"/>
                                <w:left w:val="none" w:sz="0" w:space="0" w:color="auto"/>
                                <w:bottom w:val="none" w:sz="0" w:space="0" w:color="auto"/>
                                <w:right w:val="none" w:sz="0" w:space="0" w:color="auto"/>
                              </w:divBdr>
                              <w:divsChild>
                                <w:div w:id="59376807">
                                  <w:marLeft w:val="0"/>
                                  <w:marRight w:val="0"/>
                                  <w:marTop w:val="0"/>
                                  <w:marBottom w:val="0"/>
                                  <w:divBdr>
                                    <w:top w:val="none" w:sz="0" w:space="0" w:color="auto"/>
                                    <w:left w:val="none" w:sz="0" w:space="0" w:color="auto"/>
                                    <w:bottom w:val="none" w:sz="0" w:space="0" w:color="auto"/>
                                    <w:right w:val="none" w:sz="0" w:space="0" w:color="auto"/>
                                  </w:divBdr>
                                </w:div>
                              </w:divsChild>
                            </w:div>
                            <w:div w:id="837578683">
                              <w:marLeft w:val="0"/>
                              <w:marRight w:val="0"/>
                              <w:marTop w:val="240"/>
                              <w:marBottom w:val="240"/>
                              <w:divBdr>
                                <w:top w:val="none" w:sz="0" w:space="0" w:color="auto"/>
                                <w:left w:val="none" w:sz="0" w:space="0" w:color="auto"/>
                                <w:bottom w:val="none" w:sz="0" w:space="0" w:color="auto"/>
                                <w:right w:val="none" w:sz="0" w:space="0" w:color="auto"/>
                              </w:divBdr>
                              <w:divsChild>
                                <w:div w:id="1000045361">
                                  <w:marLeft w:val="0"/>
                                  <w:marRight w:val="0"/>
                                  <w:marTop w:val="0"/>
                                  <w:marBottom w:val="0"/>
                                  <w:divBdr>
                                    <w:top w:val="none" w:sz="0" w:space="0" w:color="auto"/>
                                    <w:left w:val="none" w:sz="0" w:space="0" w:color="auto"/>
                                    <w:bottom w:val="none" w:sz="0" w:space="0" w:color="auto"/>
                                    <w:right w:val="none" w:sz="0" w:space="0" w:color="auto"/>
                                  </w:divBdr>
                                </w:div>
                              </w:divsChild>
                            </w:div>
                            <w:div w:id="1092358591">
                              <w:marLeft w:val="0"/>
                              <w:marRight w:val="0"/>
                              <w:marTop w:val="240"/>
                              <w:marBottom w:val="240"/>
                              <w:divBdr>
                                <w:top w:val="none" w:sz="0" w:space="0" w:color="auto"/>
                                <w:left w:val="none" w:sz="0" w:space="0" w:color="auto"/>
                                <w:bottom w:val="none" w:sz="0" w:space="0" w:color="auto"/>
                                <w:right w:val="none" w:sz="0" w:space="0" w:color="auto"/>
                              </w:divBdr>
                              <w:divsChild>
                                <w:div w:id="188759526">
                                  <w:marLeft w:val="0"/>
                                  <w:marRight w:val="0"/>
                                  <w:marTop w:val="0"/>
                                  <w:marBottom w:val="0"/>
                                  <w:divBdr>
                                    <w:top w:val="none" w:sz="0" w:space="0" w:color="auto"/>
                                    <w:left w:val="none" w:sz="0" w:space="0" w:color="auto"/>
                                    <w:bottom w:val="none" w:sz="0" w:space="0" w:color="auto"/>
                                    <w:right w:val="none" w:sz="0" w:space="0" w:color="auto"/>
                                  </w:divBdr>
                                </w:div>
                              </w:divsChild>
                            </w:div>
                            <w:div w:id="1324628235">
                              <w:marLeft w:val="0"/>
                              <w:marRight w:val="0"/>
                              <w:marTop w:val="240"/>
                              <w:marBottom w:val="240"/>
                              <w:divBdr>
                                <w:top w:val="none" w:sz="0" w:space="0" w:color="auto"/>
                                <w:left w:val="none" w:sz="0" w:space="0" w:color="auto"/>
                                <w:bottom w:val="none" w:sz="0" w:space="0" w:color="auto"/>
                                <w:right w:val="none" w:sz="0" w:space="0" w:color="auto"/>
                              </w:divBdr>
                              <w:divsChild>
                                <w:div w:id="1434327364">
                                  <w:marLeft w:val="0"/>
                                  <w:marRight w:val="0"/>
                                  <w:marTop w:val="0"/>
                                  <w:marBottom w:val="0"/>
                                  <w:divBdr>
                                    <w:top w:val="none" w:sz="0" w:space="0" w:color="auto"/>
                                    <w:left w:val="none" w:sz="0" w:space="0" w:color="auto"/>
                                    <w:bottom w:val="none" w:sz="0" w:space="0" w:color="auto"/>
                                    <w:right w:val="none" w:sz="0" w:space="0" w:color="auto"/>
                                  </w:divBdr>
                                </w:div>
                              </w:divsChild>
                            </w:div>
                            <w:div w:id="815880370">
                              <w:marLeft w:val="0"/>
                              <w:marRight w:val="0"/>
                              <w:marTop w:val="240"/>
                              <w:marBottom w:val="240"/>
                              <w:divBdr>
                                <w:top w:val="none" w:sz="0" w:space="0" w:color="auto"/>
                                <w:left w:val="none" w:sz="0" w:space="0" w:color="auto"/>
                                <w:bottom w:val="none" w:sz="0" w:space="0" w:color="auto"/>
                                <w:right w:val="none" w:sz="0" w:space="0" w:color="auto"/>
                              </w:divBdr>
                              <w:divsChild>
                                <w:div w:id="1728335098">
                                  <w:marLeft w:val="0"/>
                                  <w:marRight w:val="0"/>
                                  <w:marTop w:val="0"/>
                                  <w:marBottom w:val="0"/>
                                  <w:divBdr>
                                    <w:top w:val="none" w:sz="0" w:space="0" w:color="auto"/>
                                    <w:left w:val="none" w:sz="0" w:space="0" w:color="auto"/>
                                    <w:bottom w:val="none" w:sz="0" w:space="0" w:color="auto"/>
                                    <w:right w:val="none" w:sz="0" w:space="0" w:color="auto"/>
                                  </w:divBdr>
                                </w:div>
                              </w:divsChild>
                            </w:div>
                            <w:div w:id="1508713305">
                              <w:marLeft w:val="0"/>
                              <w:marRight w:val="0"/>
                              <w:marTop w:val="240"/>
                              <w:marBottom w:val="240"/>
                              <w:divBdr>
                                <w:top w:val="none" w:sz="0" w:space="0" w:color="auto"/>
                                <w:left w:val="none" w:sz="0" w:space="0" w:color="auto"/>
                                <w:bottom w:val="none" w:sz="0" w:space="0" w:color="auto"/>
                                <w:right w:val="none" w:sz="0" w:space="0" w:color="auto"/>
                              </w:divBdr>
                              <w:divsChild>
                                <w:div w:id="1489512366">
                                  <w:marLeft w:val="0"/>
                                  <w:marRight w:val="0"/>
                                  <w:marTop w:val="0"/>
                                  <w:marBottom w:val="0"/>
                                  <w:divBdr>
                                    <w:top w:val="none" w:sz="0" w:space="0" w:color="auto"/>
                                    <w:left w:val="none" w:sz="0" w:space="0" w:color="auto"/>
                                    <w:bottom w:val="none" w:sz="0" w:space="0" w:color="auto"/>
                                    <w:right w:val="none" w:sz="0" w:space="0" w:color="auto"/>
                                  </w:divBdr>
                                </w:div>
                              </w:divsChild>
                            </w:div>
                            <w:div w:id="965156925">
                              <w:marLeft w:val="0"/>
                              <w:marRight w:val="0"/>
                              <w:marTop w:val="240"/>
                              <w:marBottom w:val="240"/>
                              <w:divBdr>
                                <w:top w:val="none" w:sz="0" w:space="0" w:color="auto"/>
                                <w:left w:val="none" w:sz="0" w:space="0" w:color="auto"/>
                                <w:bottom w:val="none" w:sz="0" w:space="0" w:color="auto"/>
                                <w:right w:val="none" w:sz="0" w:space="0" w:color="auto"/>
                              </w:divBdr>
                              <w:divsChild>
                                <w:div w:id="803045159">
                                  <w:marLeft w:val="0"/>
                                  <w:marRight w:val="0"/>
                                  <w:marTop w:val="0"/>
                                  <w:marBottom w:val="0"/>
                                  <w:divBdr>
                                    <w:top w:val="none" w:sz="0" w:space="0" w:color="auto"/>
                                    <w:left w:val="none" w:sz="0" w:space="0" w:color="auto"/>
                                    <w:bottom w:val="none" w:sz="0" w:space="0" w:color="auto"/>
                                    <w:right w:val="none" w:sz="0" w:space="0" w:color="auto"/>
                                  </w:divBdr>
                                </w:div>
                              </w:divsChild>
                            </w:div>
                            <w:div w:id="738331044">
                              <w:marLeft w:val="0"/>
                              <w:marRight w:val="0"/>
                              <w:marTop w:val="240"/>
                              <w:marBottom w:val="240"/>
                              <w:divBdr>
                                <w:top w:val="none" w:sz="0" w:space="0" w:color="auto"/>
                                <w:left w:val="none" w:sz="0" w:space="0" w:color="auto"/>
                                <w:bottom w:val="none" w:sz="0" w:space="0" w:color="auto"/>
                                <w:right w:val="none" w:sz="0" w:space="0" w:color="auto"/>
                              </w:divBdr>
                              <w:divsChild>
                                <w:div w:id="1607272289">
                                  <w:marLeft w:val="0"/>
                                  <w:marRight w:val="0"/>
                                  <w:marTop w:val="0"/>
                                  <w:marBottom w:val="0"/>
                                  <w:divBdr>
                                    <w:top w:val="none" w:sz="0" w:space="0" w:color="auto"/>
                                    <w:left w:val="none" w:sz="0" w:space="0" w:color="auto"/>
                                    <w:bottom w:val="none" w:sz="0" w:space="0" w:color="auto"/>
                                    <w:right w:val="none" w:sz="0" w:space="0" w:color="auto"/>
                                  </w:divBdr>
                                </w:div>
                              </w:divsChild>
                            </w:div>
                            <w:div w:id="1654335198">
                              <w:marLeft w:val="0"/>
                              <w:marRight w:val="0"/>
                              <w:marTop w:val="240"/>
                              <w:marBottom w:val="240"/>
                              <w:divBdr>
                                <w:top w:val="none" w:sz="0" w:space="0" w:color="auto"/>
                                <w:left w:val="none" w:sz="0" w:space="0" w:color="auto"/>
                                <w:bottom w:val="none" w:sz="0" w:space="0" w:color="auto"/>
                                <w:right w:val="none" w:sz="0" w:space="0" w:color="auto"/>
                              </w:divBdr>
                              <w:divsChild>
                                <w:div w:id="1695614485">
                                  <w:marLeft w:val="0"/>
                                  <w:marRight w:val="0"/>
                                  <w:marTop w:val="0"/>
                                  <w:marBottom w:val="0"/>
                                  <w:divBdr>
                                    <w:top w:val="none" w:sz="0" w:space="0" w:color="auto"/>
                                    <w:left w:val="none" w:sz="0" w:space="0" w:color="auto"/>
                                    <w:bottom w:val="none" w:sz="0" w:space="0" w:color="auto"/>
                                    <w:right w:val="none" w:sz="0" w:space="0" w:color="auto"/>
                                  </w:divBdr>
                                </w:div>
                              </w:divsChild>
                            </w:div>
                            <w:div w:id="788089965">
                              <w:marLeft w:val="0"/>
                              <w:marRight w:val="0"/>
                              <w:marTop w:val="240"/>
                              <w:marBottom w:val="240"/>
                              <w:divBdr>
                                <w:top w:val="none" w:sz="0" w:space="0" w:color="auto"/>
                                <w:left w:val="none" w:sz="0" w:space="0" w:color="auto"/>
                                <w:bottom w:val="none" w:sz="0" w:space="0" w:color="auto"/>
                                <w:right w:val="none" w:sz="0" w:space="0" w:color="auto"/>
                              </w:divBdr>
                              <w:divsChild>
                                <w:div w:id="472019700">
                                  <w:marLeft w:val="0"/>
                                  <w:marRight w:val="0"/>
                                  <w:marTop w:val="0"/>
                                  <w:marBottom w:val="0"/>
                                  <w:divBdr>
                                    <w:top w:val="none" w:sz="0" w:space="0" w:color="auto"/>
                                    <w:left w:val="none" w:sz="0" w:space="0" w:color="auto"/>
                                    <w:bottom w:val="none" w:sz="0" w:space="0" w:color="auto"/>
                                    <w:right w:val="none" w:sz="0" w:space="0" w:color="auto"/>
                                  </w:divBdr>
                                </w:div>
                              </w:divsChild>
                            </w:div>
                            <w:div w:id="1381980853">
                              <w:marLeft w:val="0"/>
                              <w:marRight w:val="0"/>
                              <w:marTop w:val="240"/>
                              <w:marBottom w:val="240"/>
                              <w:divBdr>
                                <w:top w:val="none" w:sz="0" w:space="0" w:color="auto"/>
                                <w:left w:val="none" w:sz="0" w:space="0" w:color="auto"/>
                                <w:bottom w:val="none" w:sz="0" w:space="0" w:color="auto"/>
                                <w:right w:val="none" w:sz="0" w:space="0" w:color="auto"/>
                              </w:divBdr>
                              <w:divsChild>
                                <w:div w:id="157692580">
                                  <w:marLeft w:val="0"/>
                                  <w:marRight w:val="0"/>
                                  <w:marTop w:val="0"/>
                                  <w:marBottom w:val="0"/>
                                  <w:divBdr>
                                    <w:top w:val="none" w:sz="0" w:space="0" w:color="auto"/>
                                    <w:left w:val="none" w:sz="0" w:space="0" w:color="auto"/>
                                    <w:bottom w:val="none" w:sz="0" w:space="0" w:color="auto"/>
                                    <w:right w:val="none" w:sz="0" w:space="0" w:color="auto"/>
                                  </w:divBdr>
                                </w:div>
                              </w:divsChild>
                            </w:div>
                            <w:div w:id="1126464688">
                              <w:marLeft w:val="0"/>
                              <w:marRight w:val="0"/>
                              <w:marTop w:val="240"/>
                              <w:marBottom w:val="240"/>
                              <w:divBdr>
                                <w:top w:val="none" w:sz="0" w:space="0" w:color="auto"/>
                                <w:left w:val="none" w:sz="0" w:space="0" w:color="auto"/>
                                <w:bottom w:val="none" w:sz="0" w:space="0" w:color="auto"/>
                                <w:right w:val="none" w:sz="0" w:space="0" w:color="auto"/>
                              </w:divBdr>
                              <w:divsChild>
                                <w:div w:id="2122263450">
                                  <w:marLeft w:val="0"/>
                                  <w:marRight w:val="0"/>
                                  <w:marTop w:val="0"/>
                                  <w:marBottom w:val="0"/>
                                  <w:divBdr>
                                    <w:top w:val="none" w:sz="0" w:space="0" w:color="auto"/>
                                    <w:left w:val="none" w:sz="0" w:space="0" w:color="auto"/>
                                    <w:bottom w:val="none" w:sz="0" w:space="0" w:color="auto"/>
                                    <w:right w:val="none" w:sz="0" w:space="0" w:color="auto"/>
                                  </w:divBdr>
                                </w:div>
                              </w:divsChild>
                            </w:div>
                            <w:div w:id="1159034017">
                              <w:marLeft w:val="0"/>
                              <w:marRight w:val="0"/>
                              <w:marTop w:val="240"/>
                              <w:marBottom w:val="240"/>
                              <w:divBdr>
                                <w:top w:val="none" w:sz="0" w:space="0" w:color="auto"/>
                                <w:left w:val="none" w:sz="0" w:space="0" w:color="auto"/>
                                <w:bottom w:val="none" w:sz="0" w:space="0" w:color="auto"/>
                                <w:right w:val="none" w:sz="0" w:space="0" w:color="auto"/>
                              </w:divBdr>
                              <w:divsChild>
                                <w:div w:id="255015228">
                                  <w:marLeft w:val="0"/>
                                  <w:marRight w:val="0"/>
                                  <w:marTop w:val="0"/>
                                  <w:marBottom w:val="0"/>
                                  <w:divBdr>
                                    <w:top w:val="none" w:sz="0" w:space="0" w:color="auto"/>
                                    <w:left w:val="none" w:sz="0" w:space="0" w:color="auto"/>
                                    <w:bottom w:val="none" w:sz="0" w:space="0" w:color="auto"/>
                                    <w:right w:val="none" w:sz="0" w:space="0" w:color="auto"/>
                                  </w:divBdr>
                                </w:div>
                              </w:divsChild>
                            </w:div>
                            <w:div w:id="1624381685">
                              <w:marLeft w:val="0"/>
                              <w:marRight w:val="0"/>
                              <w:marTop w:val="240"/>
                              <w:marBottom w:val="240"/>
                              <w:divBdr>
                                <w:top w:val="none" w:sz="0" w:space="0" w:color="auto"/>
                                <w:left w:val="none" w:sz="0" w:space="0" w:color="auto"/>
                                <w:bottom w:val="none" w:sz="0" w:space="0" w:color="auto"/>
                                <w:right w:val="none" w:sz="0" w:space="0" w:color="auto"/>
                              </w:divBdr>
                              <w:divsChild>
                                <w:div w:id="2116976501">
                                  <w:marLeft w:val="0"/>
                                  <w:marRight w:val="0"/>
                                  <w:marTop w:val="0"/>
                                  <w:marBottom w:val="0"/>
                                  <w:divBdr>
                                    <w:top w:val="none" w:sz="0" w:space="0" w:color="auto"/>
                                    <w:left w:val="none" w:sz="0" w:space="0" w:color="auto"/>
                                    <w:bottom w:val="none" w:sz="0" w:space="0" w:color="auto"/>
                                    <w:right w:val="none" w:sz="0" w:space="0" w:color="auto"/>
                                  </w:divBdr>
                                </w:div>
                              </w:divsChild>
                            </w:div>
                            <w:div w:id="1180195917">
                              <w:marLeft w:val="0"/>
                              <w:marRight w:val="0"/>
                              <w:marTop w:val="240"/>
                              <w:marBottom w:val="240"/>
                              <w:divBdr>
                                <w:top w:val="none" w:sz="0" w:space="0" w:color="auto"/>
                                <w:left w:val="none" w:sz="0" w:space="0" w:color="auto"/>
                                <w:bottom w:val="none" w:sz="0" w:space="0" w:color="auto"/>
                                <w:right w:val="none" w:sz="0" w:space="0" w:color="auto"/>
                              </w:divBdr>
                              <w:divsChild>
                                <w:div w:id="1883856774">
                                  <w:marLeft w:val="0"/>
                                  <w:marRight w:val="0"/>
                                  <w:marTop w:val="0"/>
                                  <w:marBottom w:val="0"/>
                                  <w:divBdr>
                                    <w:top w:val="none" w:sz="0" w:space="0" w:color="auto"/>
                                    <w:left w:val="none" w:sz="0" w:space="0" w:color="auto"/>
                                    <w:bottom w:val="none" w:sz="0" w:space="0" w:color="auto"/>
                                    <w:right w:val="none" w:sz="0" w:space="0" w:color="auto"/>
                                  </w:divBdr>
                                </w:div>
                              </w:divsChild>
                            </w:div>
                            <w:div w:id="2001303412">
                              <w:marLeft w:val="0"/>
                              <w:marRight w:val="0"/>
                              <w:marTop w:val="240"/>
                              <w:marBottom w:val="240"/>
                              <w:divBdr>
                                <w:top w:val="none" w:sz="0" w:space="0" w:color="auto"/>
                                <w:left w:val="none" w:sz="0" w:space="0" w:color="auto"/>
                                <w:bottom w:val="none" w:sz="0" w:space="0" w:color="auto"/>
                                <w:right w:val="none" w:sz="0" w:space="0" w:color="auto"/>
                              </w:divBdr>
                              <w:divsChild>
                                <w:div w:id="641468216">
                                  <w:marLeft w:val="0"/>
                                  <w:marRight w:val="0"/>
                                  <w:marTop w:val="0"/>
                                  <w:marBottom w:val="0"/>
                                  <w:divBdr>
                                    <w:top w:val="none" w:sz="0" w:space="0" w:color="auto"/>
                                    <w:left w:val="none" w:sz="0" w:space="0" w:color="auto"/>
                                    <w:bottom w:val="none" w:sz="0" w:space="0" w:color="auto"/>
                                    <w:right w:val="none" w:sz="0" w:space="0" w:color="auto"/>
                                  </w:divBdr>
                                </w:div>
                              </w:divsChild>
                            </w:div>
                            <w:div w:id="330178866">
                              <w:marLeft w:val="0"/>
                              <w:marRight w:val="0"/>
                              <w:marTop w:val="240"/>
                              <w:marBottom w:val="240"/>
                              <w:divBdr>
                                <w:top w:val="none" w:sz="0" w:space="0" w:color="auto"/>
                                <w:left w:val="none" w:sz="0" w:space="0" w:color="auto"/>
                                <w:bottom w:val="none" w:sz="0" w:space="0" w:color="auto"/>
                                <w:right w:val="none" w:sz="0" w:space="0" w:color="auto"/>
                              </w:divBdr>
                              <w:divsChild>
                                <w:div w:id="1092433464">
                                  <w:marLeft w:val="0"/>
                                  <w:marRight w:val="0"/>
                                  <w:marTop w:val="0"/>
                                  <w:marBottom w:val="0"/>
                                  <w:divBdr>
                                    <w:top w:val="none" w:sz="0" w:space="0" w:color="auto"/>
                                    <w:left w:val="none" w:sz="0" w:space="0" w:color="auto"/>
                                    <w:bottom w:val="none" w:sz="0" w:space="0" w:color="auto"/>
                                    <w:right w:val="none" w:sz="0" w:space="0" w:color="auto"/>
                                  </w:divBdr>
                                </w:div>
                              </w:divsChild>
                            </w:div>
                            <w:div w:id="668603500">
                              <w:marLeft w:val="0"/>
                              <w:marRight w:val="0"/>
                              <w:marTop w:val="360"/>
                              <w:marBottom w:val="450"/>
                              <w:divBdr>
                                <w:top w:val="none" w:sz="0" w:space="0" w:color="auto"/>
                                <w:left w:val="none" w:sz="0" w:space="0" w:color="auto"/>
                                <w:bottom w:val="none" w:sz="0" w:space="0" w:color="auto"/>
                                <w:right w:val="none" w:sz="0" w:space="0" w:color="auto"/>
                              </w:divBdr>
                              <w:divsChild>
                                <w:div w:id="861896647">
                                  <w:marLeft w:val="0"/>
                                  <w:marRight w:val="0"/>
                                  <w:marTop w:val="0"/>
                                  <w:marBottom w:val="0"/>
                                  <w:divBdr>
                                    <w:top w:val="none" w:sz="0" w:space="0" w:color="auto"/>
                                    <w:left w:val="none" w:sz="0" w:space="0" w:color="auto"/>
                                    <w:bottom w:val="single" w:sz="6" w:space="15" w:color="B8B9BA"/>
                                    <w:right w:val="none" w:sz="0" w:space="0" w:color="auto"/>
                                  </w:divBdr>
                                  <w:divsChild>
                                    <w:div w:id="212693589">
                                      <w:marLeft w:val="0"/>
                                      <w:marRight w:val="0"/>
                                      <w:marTop w:val="0"/>
                                      <w:marBottom w:val="0"/>
                                      <w:divBdr>
                                        <w:top w:val="none" w:sz="0" w:space="0" w:color="auto"/>
                                        <w:left w:val="none" w:sz="0" w:space="0" w:color="auto"/>
                                        <w:bottom w:val="none" w:sz="0" w:space="0" w:color="auto"/>
                                        <w:right w:val="none" w:sz="0" w:space="0" w:color="auto"/>
                                      </w:divBdr>
                                    </w:div>
                                    <w:div w:id="204947017">
                                      <w:marLeft w:val="0"/>
                                      <w:marRight w:val="0"/>
                                      <w:marTop w:val="225"/>
                                      <w:marBottom w:val="0"/>
                                      <w:divBdr>
                                        <w:top w:val="none" w:sz="0" w:space="0" w:color="auto"/>
                                        <w:left w:val="none" w:sz="0" w:space="0" w:color="auto"/>
                                        <w:bottom w:val="none" w:sz="0" w:space="0" w:color="auto"/>
                                        <w:right w:val="none" w:sz="0" w:space="0" w:color="auto"/>
                                      </w:divBdr>
                                      <w:divsChild>
                                        <w:div w:id="1568833205">
                                          <w:marLeft w:val="0"/>
                                          <w:marRight w:val="0"/>
                                          <w:marTop w:val="0"/>
                                          <w:marBottom w:val="0"/>
                                          <w:divBdr>
                                            <w:top w:val="none" w:sz="0" w:space="0" w:color="auto"/>
                                            <w:left w:val="none" w:sz="0" w:space="0" w:color="auto"/>
                                            <w:bottom w:val="none" w:sz="0" w:space="0" w:color="auto"/>
                                            <w:right w:val="none" w:sz="0" w:space="0" w:color="auto"/>
                                          </w:divBdr>
                                        </w:div>
                                      </w:divsChild>
                                    </w:div>
                                    <w:div w:id="951738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7791008">
                              <w:marLeft w:val="0"/>
                              <w:marRight w:val="0"/>
                              <w:marTop w:val="240"/>
                              <w:marBottom w:val="240"/>
                              <w:divBdr>
                                <w:top w:val="none" w:sz="0" w:space="0" w:color="auto"/>
                                <w:left w:val="none" w:sz="0" w:space="0" w:color="auto"/>
                                <w:bottom w:val="none" w:sz="0" w:space="0" w:color="auto"/>
                                <w:right w:val="none" w:sz="0" w:space="0" w:color="auto"/>
                              </w:divBdr>
                              <w:divsChild>
                                <w:div w:id="314339581">
                                  <w:marLeft w:val="0"/>
                                  <w:marRight w:val="0"/>
                                  <w:marTop w:val="0"/>
                                  <w:marBottom w:val="0"/>
                                  <w:divBdr>
                                    <w:top w:val="none" w:sz="0" w:space="0" w:color="auto"/>
                                    <w:left w:val="none" w:sz="0" w:space="0" w:color="auto"/>
                                    <w:bottom w:val="none" w:sz="0" w:space="0" w:color="auto"/>
                                    <w:right w:val="none" w:sz="0" w:space="0" w:color="auto"/>
                                  </w:divBdr>
                                </w:div>
                              </w:divsChild>
                            </w:div>
                            <w:div w:id="2071029386">
                              <w:marLeft w:val="0"/>
                              <w:marRight w:val="0"/>
                              <w:marTop w:val="240"/>
                              <w:marBottom w:val="240"/>
                              <w:divBdr>
                                <w:top w:val="none" w:sz="0" w:space="0" w:color="auto"/>
                                <w:left w:val="none" w:sz="0" w:space="0" w:color="auto"/>
                                <w:bottom w:val="none" w:sz="0" w:space="0" w:color="auto"/>
                                <w:right w:val="none" w:sz="0" w:space="0" w:color="auto"/>
                              </w:divBdr>
                              <w:divsChild>
                                <w:div w:id="2032993924">
                                  <w:marLeft w:val="0"/>
                                  <w:marRight w:val="0"/>
                                  <w:marTop w:val="0"/>
                                  <w:marBottom w:val="0"/>
                                  <w:divBdr>
                                    <w:top w:val="none" w:sz="0" w:space="0" w:color="auto"/>
                                    <w:left w:val="none" w:sz="0" w:space="0" w:color="auto"/>
                                    <w:bottom w:val="none" w:sz="0" w:space="0" w:color="auto"/>
                                    <w:right w:val="none" w:sz="0" w:space="0" w:color="auto"/>
                                  </w:divBdr>
                                </w:div>
                              </w:divsChild>
                            </w:div>
                            <w:div w:id="1365903041">
                              <w:marLeft w:val="0"/>
                              <w:marRight w:val="0"/>
                              <w:marTop w:val="240"/>
                              <w:marBottom w:val="240"/>
                              <w:divBdr>
                                <w:top w:val="none" w:sz="0" w:space="0" w:color="auto"/>
                                <w:left w:val="none" w:sz="0" w:space="0" w:color="auto"/>
                                <w:bottom w:val="none" w:sz="0" w:space="0" w:color="auto"/>
                                <w:right w:val="none" w:sz="0" w:space="0" w:color="auto"/>
                              </w:divBdr>
                              <w:divsChild>
                                <w:div w:id="1342128004">
                                  <w:marLeft w:val="0"/>
                                  <w:marRight w:val="0"/>
                                  <w:marTop w:val="0"/>
                                  <w:marBottom w:val="0"/>
                                  <w:divBdr>
                                    <w:top w:val="none" w:sz="0" w:space="0" w:color="auto"/>
                                    <w:left w:val="none" w:sz="0" w:space="0" w:color="auto"/>
                                    <w:bottom w:val="none" w:sz="0" w:space="0" w:color="auto"/>
                                    <w:right w:val="none" w:sz="0" w:space="0" w:color="auto"/>
                                  </w:divBdr>
                                </w:div>
                              </w:divsChild>
                            </w:div>
                            <w:div w:id="1582567584">
                              <w:marLeft w:val="0"/>
                              <w:marRight w:val="0"/>
                              <w:marTop w:val="240"/>
                              <w:marBottom w:val="240"/>
                              <w:divBdr>
                                <w:top w:val="none" w:sz="0" w:space="0" w:color="auto"/>
                                <w:left w:val="none" w:sz="0" w:space="0" w:color="auto"/>
                                <w:bottom w:val="none" w:sz="0" w:space="0" w:color="auto"/>
                                <w:right w:val="none" w:sz="0" w:space="0" w:color="auto"/>
                              </w:divBdr>
                              <w:divsChild>
                                <w:div w:id="867454477">
                                  <w:marLeft w:val="0"/>
                                  <w:marRight w:val="0"/>
                                  <w:marTop w:val="0"/>
                                  <w:marBottom w:val="0"/>
                                  <w:divBdr>
                                    <w:top w:val="none" w:sz="0" w:space="0" w:color="auto"/>
                                    <w:left w:val="none" w:sz="0" w:space="0" w:color="auto"/>
                                    <w:bottom w:val="none" w:sz="0" w:space="0" w:color="auto"/>
                                    <w:right w:val="none" w:sz="0" w:space="0" w:color="auto"/>
                                  </w:divBdr>
                                </w:div>
                              </w:divsChild>
                            </w:div>
                            <w:div w:id="366494478">
                              <w:marLeft w:val="0"/>
                              <w:marRight w:val="0"/>
                              <w:marTop w:val="240"/>
                              <w:marBottom w:val="240"/>
                              <w:divBdr>
                                <w:top w:val="none" w:sz="0" w:space="0" w:color="auto"/>
                                <w:left w:val="none" w:sz="0" w:space="0" w:color="auto"/>
                                <w:bottom w:val="none" w:sz="0" w:space="0" w:color="auto"/>
                                <w:right w:val="none" w:sz="0" w:space="0" w:color="auto"/>
                              </w:divBdr>
                              <w:divsChild>
                                <w:div w:id="1590045886">
                                  <w:marLeft w:val="0"/>
                                  <w:marRight w:val="0"/>
                                  <w:marTop w:val="0"/>
                                  <w:marBottom w:val="0"/>
                                  <w:divBdr>
                                    <w:top w:val="none" w:sz="0" w:space="0" w:color="auto"/>
                                    <w:left w:val="none" w:sz="0" w:space="0" w:color="auto"/>
                                    <w:bottom w:val="none" w:sz="0" w:space="0" w:color="auto"/>
                                    <w:right w:val="none" w:sz="0" w:space="0" w:color="auto"/>
                                  </w:divBdr>
                                </w:div>
                              </w:divsChild>
                            </w:div>
                            <w:div w:id="1217859037">
                              <w:marLeft w:val="0"/>
                              <w:marRight w:val="0"/>
                              <w:marTop w:val="240"/>
                              <w:marBottom w:val="240"/>
                              <w:divBdr>
                                <w:top w:val="none" w:sz="0" w:space="0" w:color="auto"/>
                                <w:left w:val="none" w:sz="0" w:space="0" w:color="auto"/>
                                <w:bottom w:val="none" w:sz="0" w:space="0" w:color="auto"/>
                                <w:right w:val="none" w:sz="0" w:space="0" w:color="auto"/>
                              </w:divBdr>
                              <w:divsChild>
                                <w:div w:id="22170734">
                                  <w:marLeft w:val="0"/>
                                  <w:marRight w:val="0"/>
                                  <w:marTop w:val="0"/>
                                  <w:marBottom w:val="0"/>
                                  <w:divBdr>
                                    <w:top w:val="none" w:sz="0" w:space="0" w:color="auto"/>
                                    <w:left w:val="none" w:sz="0" w:space="0" w:color="auto"/>
                                    <w:bottom w:val="none" w:sz="0" w:space="0" w:color="auto"/>
                                    <w:right w:val="none" w:sz="0" w:space="0" w:color="auto"/>
                                  </w:divBdr>
                                </w:div>
                              </w:divsChild>
                            </w:div>
                            <w:div w:id="1161778885">
                              <w:marLeft w:val="0"/>
                              <w:marRight w:val="0"/>
                              <w:marTop w:val="240"/>
                              <w:marBottom w:val="240"/>
                              <w:divBdr>
                                <w:top w:val="none" w:sz="0" w:space="0" w:color="auto"/>
                                <w:left w:val="none" w:sz="0" w:space="0" w:color="auto"/>
                                <w:bottom w:val="none" w:sz="0" w:space="0" w:color="auto"/>
                                <w:right w:val="none" w:sz="0" w:space="0" w:color="auto"/>
                              </w:divBdr>
                              <w:divsChild>
                                <w:div w:id="1353073527">
                                  <w:marLeft w:val="0"/>
                                  <w:marRight w:val="0"/>
                                  <w:marTop w:val="0"/>
                                  <w:marBottom w:val="0"/>
                                  <w:divBdr>
                                    <w:top w:val="none" w:sz="0" w:space="0" w:color="auto"/>
                                    <w:left w:val="none" w:sz="0" w:space="0" w:color="auto"/>
                                    <w:bottom w:val="none" w:sz="0" w:space="0" w:color="auto"/>
                                    <w:right w:val="none" w:sz="0" w:space="0" w:color="auto"/>
                                  </w:divBdr>
                                </w:div>
                              </w:divsChild>
                            </w:div>
                            <w:div w:id="46343008">
                              <w:marLeft w:val="0"/>
                              <w:marRight w:val="0"/>
                              <w:marTop w:val="240"/>
                              <w:marBottom w:val="240"/>
                              <w:divBdr>
                                <w:top w:val="none" w:sz="0" w:space="0" w:color="auto"/>
                                <w:left w:val="none" w:sz="0" w:space="0" w:color="auto"/>
                                <w:bottom w:val="none" w:sz="0" w:space="0" w:color="auto"/>
                                <w:right w:val="none" w:sz="0" w:space="0" w:color="auto"/>
                              </w:divBdr>
                              <w:divsChild>
                                <w:div w:id="1509830336">
                                  <w:marLeft w:val="0"/>
                                  <w:marRight w:val="0"/>
                                  <w:marTop w:val="0"/>
                                  <w:marBottom w:val="0"/>
                                  <w:divBdr>
                                    <w:top w:val="none" w:sz="0" w:space="0" w:color="auto"/>
                                    <w:left w:val="none" w:sz="0" w:space="0" w:color="auto"/>
                                    <w:bottom w:val="none" w:sz="0" w:space="0" w:color="auto"/>
                                    <w:right w:val="none" w:sz="0" w:space="0" w:color="auto"/>
                                  </w:divBdr>
                                </w:div>
                              </w:divsChild>
                            </w:div>
                            <w:div w:id="2103718645">
                              <w:marLeft w:val="0"/>
                              <w:marRight w:val="0"/>
                              <w:marTop w:val="240"/>
                              <w:marBottom w:val="240"/>
                              <w:divBdr>
                                <w:top w:val="none" w:sz="0" w:space="0" w:color="auto"/>
                                <w:left w:val="none" w:sz="0" w:space="0" w:color="auto"/>
                                <w:bottom w:val="none" w:sz="0" w:space="0" w:color="auto"/>
                                <w:right w:val="none" w:sz="0" w:space="0" w:color="auto"/>
                              </w:divBdr>
                              <w:divsChild>
                                <w:div w:id="969820302">
                                  <w:marLeft w:val="0"/>
                                  <w:marRight w:val="0"/>
                                  <w:marTop w:val="0"/>
                                  <w:marBottom w:val="0"/>
                                  <w:divBdr>
                                    <w:top w:val="none" w:sz="0" w:space="0" w:color="auto"/>
                                    <w:left w:val="none" w:sz="0" w:space="0" w:color="auto"/>
                                    <w:bottom w:val="none" w:sz="0" w:space="0" w:color="auto"/>
                                    <w:right w:val="none" w:sz="0" w:space="0" w:color="auto"/>
                                  </w:divBdr>
                                </w:div>
                              </w:divsChild>
                            </w:div>
                            <w:div w:id="844133893">
                              <w:marLeft w:val="0"/>
                              <w:marRight w:val="0"/>
                              <w:marTop w:val="240"/>
                              <w:marBottom w:val="240"/>
                              <w:divBdr>
                                <w:top w:val="none" w:sz="0" w:space="0" w:color="auto"/>
                                <w:left w:val="none" w:sz="0" w:space="0" w:color="auto"/>
                                <w:bottom w:val="none" w:sz="0" w:space="0" w:color="auto"/>
                                <w:right w:val="none" w:sz="0" w:space="0" w:color="auto"/>
                              </w:divBdr>
                              <w:divsChild>
                                <w:div w:id="2040936850">
                                  <w:marLeft w:val="0"/>
                                  <w:marRight w:val="0"/>
                                  <w:marTop w:val="0"/>
                                  <w:marBottom w:val="0"/>
                                  <w:divBdr>
                                    <w:top w:val="none" w:sz="0" w:space="0" w:color="auto"/>
                                    <w:left w:val="none" w:sz="0" w:space="0" w:color="auto"/>
                                    <w:bottom w:val="none" w:sz="0" w:space="0" w:color="auto"/>
                                    <w:right w:val="none" w:sz="0" w:space="0" w:color="auto"/>
                                  </w:divBdr>
                                </w:div>
                              </w:divsChild>
                            </w:div>
                            <w:div w:id="456415781">
                              <w:marLeft w:val="0"/>
                              <w:marRight w:val="0"/>
                              <w:marTop w:val="240"/>
                              <w:marBottom w:val="240"/>
                              <w:divBdr>
                                <w:top w:val="none" w:sz="0" w:space="0" w:color="auto"/>
                                <w:left w:val="none" w:sz="0" w:space="0" w:color="auto"/>
                                <w:bottom w:val="none" w:sz="0" w:space="0" w:color="auto"/>
                                <w:right w:val="none" w:sz="0" w:space="0" w:color="auto"/>
                              </w:divBdr>
                              <w:divsChild>
                                <w:div w:id="980427142">
                                  <w:marLeft w:val="0"/>
                                  <w:marRight w:val="0"/>
                                  <w:marTop w:val="0"/>
                                  <w:marBottom w:val="0"/>
                                  <w:divBdr>
                                    <w:top w:val="none" w:sz="0" w:space="0" w:color="auto"/>
                                    <w:left w:val="none" w:sz="0" w:space="0" w:color="auto"/>
                                    <w:bottom w:val="none" w:sz="0" w:space="0" w:color="auto"/>
                                    <w:right w:val="none" w:sz="0" w:space="0" w:color="auto"/>
                                  </w:divBdr>
                                </w:div>
                              </w:divsChild>
                            </w:div>
                            <w:div w:id="1218396388">
                              <w:marLeft w:val="0"/>
                              <w:marRight w:val="0"/>
                              <w:marTop w:val="240"/>
                              <w:marBottom w:val="240"/>
                              <w:divBdr>
                                <w:top w:val="none" w:sz="0" w:space="0" w:color="auto"/>
                                <w:left w:val="none" w:sz="0" w:space="0" w:color="auto"/>
                                <w:bottom w:val="none" w:sz="0" w:space="0" w:color="auto"/>
                                <w:right w:val="none" w:sz="0" w:space="0" w:color="auto"/>
                              </w:divBdr>
                              <w:divsChild>
                                <w:div w:id="171307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806957">
                      <w:marLeft w:val="0"/>
                      <w:marRight w:val="1500"/>
                      <w:marTop w:val="0"/>
                      <w:marBottom w:val="0"/>
                      <w:divBdr>
                        <w:top w:val="none" w:sz="0" w:space="0" w:color="auto"/>
                        <w:left w:val="none" w:sz="0" w:space="0" w:color="auto"/>
                        <w:bottom w:val="none" w:sz="0" w:space="0" w:color="auto"/>
                        <w:right w:val="none" w:sz="0" w:space="0" w:color="auto"/>
                      </w:divBdr>
                      <w:divsChild>
                        <w:div w:id="913472125">
                          <w:marLeft w:val="0"/>
                          <w:marRight w:val="0"/>
                          <w:marTop w:val="0"/>
                          <w:marBottom w:val="0"/>
                          <w:divBdr>
                            <w:top w:val="none" w:sz="0" w:space="0" w:color="auto"/>
                            <w:left w:val="none" w:sz="0" w:space="0" w:color="auto"/>
                            <w:bottom w:val="none" w:sz="0" w:space="0" w:color="auto"/>
                            <w:right w:val="none" w:sz="0" w:space="0" w:color="auto"/>
                          </w:divBdr>
                          <w:divsChild>
                            <w:div w:id="1767842479">
                              <w:marLeft w:val="0"/>
                              <w:marRight w:val="0"/>
                              <w:marTop w:val="0"/>
                              <w:marBottom w:val="0"/>
                              <w:divBdr>
                                <w:top w:val="single" w:sz="6" w:space="0" w:color="B8B9BA"/>
                                <w:left w:val="none" w:sz="0" w:space="0" w:color="auto"/>
                                <w:bottom w:val="single" w:sz="6" w:space="0" w:color="B8B9BA"/>
                                <w:right w:val="none" w:sz="0" w:space="0" w:color="auto"/>
                              </w:divBdr>
                              <w:divsChild>
                                <w:div w:id="1252809727">
                                  <w:marLeft w:val="0"/>
                                  <w:marRight w:val="0"/>
                                  <w:marTop w:val="0"/>
                                  <w:marBottom w:val="0"/>
                                  <w:divBdr>
                                    <w:top w:val="none" w:sz="0" w:space="0" w:color="auto"/>
                                    <w:left w:val="none" w:sz="0" w:space="0" w:color="auto"/>
                                    <w:bottom w:val="none" w:sz="0" w:space="0" w:color="auto"/>
                                    <w:right w:val="none" w:sz="0" w:space="0" w:color="auto"/>
                                  </w:divBdr>
                                  <w:divsChild>
                                    <w:div w:id="666975825">
                                      <w:marLeft w:val="0"/>
                                      <w:marRight w:val="0"/>
                                      <w:marTop w:val="0"/>
                                      <w:marBottom w:val="0"/>
                                      <w:divBdr>
                                        <w:top w:val="none" w:sz="0" w:space="0" w:color="auto"/>
                                        <w:left w:val="none" w:sz="0" w:space="0" w:color="auto"/>
                                        <w:bottom w:val="none" w:sz="0" w:space="0" w:color="auto"/>
                                        <w:right w:val="none" w:sz="0" w:space="0" w:color="auto"/>
                                      </w:divBdr>
                                      <w:divsChild>
                                        <w:div w:id="180585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830985">
      <w:bodyDiv w:val="1"/>
      <w:marLeft w:val="0"/>
      <w:marRight w:val="0"/>
      <w:marTop w:val="0"/>
      <w:marBottom w:val="0"/>
      <w:divBdr>
        <w:top w:val="none" w:sz="0" w:space="0" w:color="auto"/>
        <w:left w:val="none" w:sz="0" w:space="0" w:color="auto"/>
        <w:bottom w:val="none" w:sz="0" w:space="0" w:color="auto"/>
        <w:right w:val="none" w:sz="0" w:space="0" w:color="auto"/>
      </w:divBdr>
      <w:divsChild>
        <w:div w:id="1202325862">
          <w:marLeft w:val="0"/>
          <w:marRight w:val="0"/>
          <w:marTop w:val="0"/>
          <w:marBottom w:val="0"/>
          <w:divBdr>
            <w:top w:val="none" w:sz="0" w:space="0" w:color="auto"/>
            <w:left w:val="none" w:sz="0" w:space="0" w:color="auto"/>
            <w:bottom w:val="none" w:sz="0" w:space="0" w:color="auto"/>
            <w:right w:val="none" w:sz="0" w:space="0" w:color="auto"/>
          </w:divBdr>
          <w:divsChild>
            <w:div w:id="452133173">
              <w:marLeft w:val="0"/>
              <w:marRight w:val="0"/>
              <w:marTop w:val="0"/>
              <w:marBottom w:val="0"/>
              <w:divBdr>
                <w:top w:val="none" w:sz="0" w:space="0" w:color="auto"/>
                <w:left w:val="none" w:sz="0" w:space="0" w:color="auto"/>
                <w:bottom w:val="none" w:sz="0" w:space="0" w:color="auto"/>
                <w:right w:val="none" w:sz="0" w:space="0" w:color="auto"/>
              </w:divBdr>
              <w:divsChild>
                <w:div w:id="1247884763">
                  <w:marLeft w:val="0"/>
                  <w:marRight w:val="0"/>
                  <w:marTop w:val="600"/>
                  <w:marBottom w:val="0"/>
                  <w:divBdr>
                    <w:top w:val="none" w:sz="0" w:space="0" w:color="auto"/>
                    <w:left w:val="none" w:sz="0" w:space="0" w:color="auto"/>
                    <w:bottom w:val="none" w:sz="0" w:space="0" w:color="auto"/>
                    <w:right w:val="none" w:sz="0" w:space="0" w:color="auto"/>
                  </w:divBdr>
                  <w:divsChild>
                    <w:div w:id="1109542342">
                      <w:marLeft w:val="0"/>
                      <w:marRight w:val="0"/>
                      <w:marTop w:val="0"/>
                      <w:marBottom w:val="0"/>
                      <w:divBdr>
                        <w:top w:val="none" w:sz="0" w:space="0" w:color="auto"/>
                        <w:left w:val="none" w:sz="0" w:space="0" w:color="auto"/>
                        <w:bottom w:val="none" w:sz="0" w:space="0" w:color="auto"/>
                        <w:right w:val="none" w:sz="0" w:space="0" w:color="auto"/>
                      </w:divBdr>
                      <w:divsChild>
                        <w:div w:id="1343319737">
                          <w:marLeft w:val="0"/>
                          <w:marRight w:val="0"/>
                          <w:marTop w:val="0"/>
                          <w:marBottom w:val="0"/>
                          <w:divBdr>
                            <w:top w:val="none" w:sz="0" w:space="0" w:color="auto"/>
                            <w:left w:val="none" w:sz="0" w:space="0" w:color="auto"/>
                            <w:bottom w:val="none" w:sz="0" w:space="0" w:color="auto"/>
                            <w:right w:val="none" w:sz="0" w:space="0" w:color="auto"/>
                          </w:divBdr>
                          <w:divsChild>
                            <w:div w:id="1416435776">
                              <w:marLeft w:val="0"/>
                              <w:marRight w:val="0"/>
                              <w:marTop w:val="0"/>
                              <w:marBottom w:val="0"/>
                              <w:divBdr>
                                <w:top w:val="none" w:sz="0" w:space="0" w:color="auto"/>
                                <w:left w:val="none" w:sz="0" w:space="0" w:color="auto"/>
                                <w:bottom w:val="none" w:sz="0" w:space="0" w:color="auto"/>
                                <w:right w:val="none" w:sz="0" w:space="0" w:color="auto"/>
                              </w:divBdr>
                            </w:div>
                          </w:divsChild>
                        </w:div>
                        <w:div w:id="150361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62146">
          <w:marLeft w:val="0"/>
          <w:marRight w:val="0"/>
          <w:marTop w:val="0"/>
          <w:marBottom w:val="0"/>
          <w:divBdr>
            <w:top w:val="none" w:sz="0" w:space="0" w:color="auto"/>
            <w:left w:val="none" w:sz="0" w:space="0" w:color="auto"/>
            <w:bottom w:val="none" w:sz="0" w:space="0" w:color="auto"/>
            <w:right w:val="none" w:sz="0" w:space="0" w:color="auto"/>
          </w:divBdr>
          <w:divsChild>
            <w:div w:id="748498303">
              <w:marLeft w:val="0"/>
              <w:marRight w:val="0"/>
              <w:marTop w:val="0"/>
              <w:marBottom w:val="0"/>
              <w:divBdr>
                <w:top w:val="none" w:sz="0" w:space="0" w:color="auto"/>
                <w:left w:val="none" w:sz="0" w:space="0" w:color="auto"/>
                <w:bottom w:val="none" w:sz="0" w:space="0" w:color="auto"/>
                <w:right w:val="none" w:sz="0" w:space="0" w:color="auto"/>
              </w:divBdr>
              <w:divsChild>
                <w:div w:id="314338219">
                  <w:marLeft w:val="0"/>
                  <w:marRight w:val="0"/>
                  <w:marTop w:val="0"/>
                  <w:marBottom w:val="0"/>
                  <w:divBdr>
                    <w:top w:val="none" w:sz="0" w:space="0" w:color="auto"/>
                    <w:left w:val="none" w:sz="0" w:space="0" w:color="auto"/>
                    <w:bottom w:val="none" w:sz="0" w:space="0" w:color="auto"/>
                    <w:right w:val="none" w:sz="0" w:space="0" w:color="auto"/>
                  </w:divBdr>
                  <w:divsChild>
                    <w:div w:id="1720322836">
                      <w:marLeft w:val="0"/>
                      <w:marRight w:val="1500"/>
                      <w:marTop w:val="0"/>
                      <w:marBottom w:val="0"/>
                      <w:divBdr>
                        <w:top w:val="none" w:sz="0" w:space="0" w:color="auto"/>
                        <w:left w:val="none" w:sz="0" w:space="0" w:color="auto"/>
                        <w:bottom w:val="none" w:sz="0" w:space="0" w:color="auto"/>
                        <w:right w:val="none" w:sz="0" w:space="0" w:color="auto"/>
                      </w:divBdr>
                      <w:divsChild>
                        <w:div w:id="991174874">
                          <w:marLeft w:val="0"/>
                          <w:marRight w:val="0"/>
                          <w:marTop w:val="600"/>
                          <w:marBottom w:val="600"/>
                          <w:divBdr>
                            <w:top w:val="none" w:sz="0" w:space="0" w:color="auto"/>
                            <w:left w:val="none" w:sz="0" w:space="0" w:color="auto"/>
                            <w:bottom w:val="none" w:sz="0" w:space="0" w:color="auto"/>
                            <w:right w:val="none" w:sz="0" w:space="0" w:color="auto"/>
                          </w:divBdr>
                          <w:divsChild>
                            <w:div w:id="456947108">
                              <w:marLeft w:val="0"/>
                              <w:marRight w:val="0"/>
                              <w:marTop w:val="0"/>
                              <w:marBottom w:val="300"/>
                              <w:divBdr>
                                <w:top w:val="none" w:sz="0" w:space="0" w:color="auto"/>
                                <w:left w:val="none" w:sz="0" w:space="0" w:color="auto"/>
                                <w:bottom w:val="none" w:sz="0" w:space="0" w:color="auto"/>
                                <w:right w:val="none" w:sz="0" w:space="0" w:color="auto"/>
                              </w:divBdr>
                            </w:div>
                            <w:div w:id="961032153">
                              <w:marLeft w:val="0"/>
                              <w:marRight w:val="0"/>
                              <w:marTop w:val="300"/>
                              <w:marBottom w:val="300"/>
                              <w:divBdr>
                                <w:top w:val="none" w:sz="0" w:space="0" w:color="auto"/>
                                <w:left w:val="none" w:sz="0" w:space="0" w:color="auto"/>
                                <w:bottom w:val="none" w:sz="0" w:space="0" w:color="auto"/>
                                <w:right w:val="none" w:sz="0" w:space="0" w:color="auto"/>
                              </w:divBdr>
                            </w:div>
                            <w:div w:id="663895655">
                              <w:marLeft w:val="0"/>
                              <w:marRight w:val="0"/>
                              <w:marTop w:val="300"/>
                              <w:marBottom w:val="600"/>
                              <w:divBdr>
                                <w:top w:val="single" w:sz="6" w:space="30" w:color="EB5D0B"/>
                                <w:left w:val="none" w:sz="0" w:space="0" w:color="auto"/>
                                <w:bottom w:val="single" w:sz="6" w:space="30" w:color="EB5D0B"/>
                                <w:right w:val="none" w:sz="0" w:space="0" w:color="auto"/>
                              </w:divBdr>
                            </w:div>
                            <w:div w:id="397479243">
                              <w:marLeft w:val="0"/>
                              <w:marRight w:val="0"/>
                              <w:marTop w:val="720"/>
                              <w:marBottom w:val="900"/>
                              <w:divBdr>
                                <w:top w:val="none" w:sz="0" w:space="0" w:color="auto"/>
                                <w:left w:val="none" w:sz="0" w:space="0" w:color="auto"/>
                                <w:bottom w:val="none" w:sz="0" w:space="0" w:color="auto"/>
                                <w:right w:val="none" w:sz="0" w:space="0" w:color="auto"/>
                              </w:divBdr>
                              <w:divsChild>
                                <w:div w:id="386612165">
                                  <w:marLeft w:val="0"/>
                                  <w:marRight w:val="240"/>
                                  <w:marTop w:val="180"/>
                                  <w:marBottom w:val="0"/>
                                  <w:divBdr>
                                    <w:top w:val="none" w:sz="0" w:space="0" w:color="auto"/>
                                    <w:left w:val="none" w:sz="0" w:space="0" w:color="auto"/>
                                    <w:bottom w:val="none" w:sz="0" w:space="0" w:color="auto"/>
                                    <w:right w:val="none" w:sz="0" w:space="0" w:color="auto"/>
                                  </w:divBdr>
                                </w:div>
                              </w:divsChild>
                            </w:div>
                            <w:div w:id="1539047463">
                              <w:marLeft w:val="0"/>
                              <w:marRight w:val="0"/>
                              <w:marTop w:val="240"/>
                              <w:marBottom w:val="240"/>
                              <w:divBdr>
                                <w:top w:val="none" w:sz="0" w:space="0" w:color="auto"/>
                                <w:left w:val="none" w:sz="0" w:space="0" w:color="auto"/>
                                <w:bottom w:val="none" w:sz="0" w:space="0" w:color="auto"/>
                                <w:right w:val="none" w:sz="0" w:space="0" w:color="auto"/>
                              </w:divBdr>
                              <w:divsChild>
                                <w:div w:id="189345948">
                                  <w:marLeft w:val="0"/>
                                  <w:marRight w:val="0"/>
                                  <w:marTop w:val="0"/>
                                  <w:marBottom w:val="0"/>
                                  <w:divBdr>
                                    <w:top w:val="none" w:sz="0" w:space="0" w:color="auto"/>
                                    <w:left w:val="none" w:sz="0" w:space="0" w:color="auto"/>
                                    <w:bottom w:val="none" w:sz="0" w:space="0" w:color="auto"/>
                                    <w:right w:val="none" w:sz="0" w:space="0" w:color="auto"/>
                                  </w:divBdr>
                                </w:div>
                              </w:divsChild>
                            </w:div>
                            <w:div w:id="1860005611">
                              <w:marLeft w:val="0"/>
                              <w:marRight w:val="0"/>
                              <w:marTop w:val="240"/>
                              <w:marBottom w:val="240"/>
                              <w:divBdr>
                                <w:top w:val="none" w:sz="0" w:space="0" w:color="auto"/>
                                <w:left w:val="none" w:sz="0" w:space="0" w:color="auto"/>
                                <w:bottom w:val="none" w:sz="0" w:space="0" w:color="auto"/>
                                <w:right w:val="none" w:sz="0" w:space="0" w:color="auto"/>
                              </w:divBdr>
                              <w:divsChild>
                                <w:div w:id="1518501102">
                                  <w:marLeft w:val="0"/>
                                  <w:marRight w:val="0"/>
                                  <w:marTop w:val="0"/>
                                  <w:marBottom w:val="0"/>
                                  <w:divBdr>
                                    <w:top w:val="none" w:sz="0" w:space="0" w:color="auto"/>
                                    <w:left w:val="none" w:sz="0" w:space="0" w:color="auto"/>
                                    <w:bottom w:val="none" w:sz="0" w:space="0" w:color="auto"/>
                                    <w:right w:val="none" w:sz="0" w:space="0" w:color="auto"/>
                                  </w:divBdr>
                                </w:div>
                              </w:divsChild>
                            </w:div>
                            <w:div w:id="1685127437">
                              <w:marLeft w:val="0"/>
                              <w:marRight w:val="0"/>
                              <w:marTop w:val="240"/>
                              <w:marBottom w:val="240"/>
                              <w:divBdr>
                                <w:top w:val="none" w:sz="0" w:space="0" w:color="auto"/>
                                <w:left w:val="none" w:sz="0" w:space="0" w:color="auto"/>
                                <w:bottom w:val="none" w:sz="0" w:space="0" w:color="auto"/>
                                <w:right w:val="none" w:sz="0" w:space="0" w:color="auto"/>
                              </w:divBdr>
                              <w:divsChild>
                                <w:div w:id="1375302076">
                                  <w:marLeft w:val="0"/>
                                  <w:marRight w:val="0"/>
                                  <w:marTop w:val="0"/>
                                  <w:marBottom w:val="0"/>
                                  <w:divBdr>
                                    <w:top w:val="none" w:sz="0" w:space="0" w:color="auto"/>
                                    <w:left w:val="none" w:sz="0" w:space="0" w:color="auto"/>
                                    <w:bottom w:val="none" w:sz="0" w:space="0" w:color="auto"/>
                                    <w:right w:val="none" w:sz="0" w:space="0" w:color="auto"/>
                                  </w:divBdr>
                                </w:div>
                              </w:divsChild>
                            </w:div>
                            <w:div w:id="865558047">
                              <w:marLeft w:val="0"/>
                              <w:marRight w:val="0"/>
                              <w:marTop w:val="240"/>
                              <w:marBottom w:val="240"/>
                              <w:divBdr>
                                <w:top w:val="none" w:sz="0" w:space="0" w:color="auto"/>
                                <w:left w:val="none" w:sz="0" w:space="0" w:color="auto"/>
                                <w:bottom w:val="none" w:sz="0" w:space="0" w:color="auto"/>
                                <w:right w:val="none" w:sz="0" w:space="0" w:color="auto"/>
                              </w:divBdr>
                              <w:divsChild>
                                <w:div w:id="1189872485">
                                  <w:marLeft w:val="0"/>
                                  <w:marRight w:val="0"/>
                                  <w:marTop w:val="0"/>
                                  <w:marBottom w:val="0"/>
                                  <w:divBdr>
                                    <w:top w:val="none" w:sz="0" w:space="0" w:color="auto"/>
                                    <w:left w:val="none" w:sz="0" w:space="0" w:color="auto"/>
                                    <w:bottom w:val="none" w:sz="0" w:space="0" w:color="auto"/>
                                    <w:right w:val="none" w:sz="0" w:space="0" w:color="auto"/>
                                  </w:divBdr>
                                </w:div>
                              </w:divsChild>
                            </w:div>
                            <w:div w:id="717827416">
                              <w:marLeft w:val="0"/>
                              <w:marRight w:val="0"/>
                              <w:marTop w:val="240"/>
                              <w:marBottom w:val="240"/>
                              <w:divBdr>
                                <w:top w:val="none" w:sz="0" w:space="0" w:color="auto"/>
                                <w:left w:val="none" w:sz="0" w:space="0" w:color="auto"/>
                                <w:bottom w:val="none" w:sz="0" w:space="0" w:color="auto"/>
                                <w:right w:val="none" w:sz="0" w:space="0" w:color="auto"/>
                              </w:divBdr>
                              <w:divsChild>
                                <w:div w:id="1819879191">
                                  <w:marLeft w:val="0"/>
                                  <w:marRight w:val="0"/>
                                  <w:marTop w:val="0"/>
                                  <w:marBottom w:val="0"/>
                                  <w:divBdr>
                                    <w:top w:val="none" w:sz="0" w:space="0" w:color="auto"/>
                                    <w:left w:val="none" w:sz="0" w:space="0" w:color="auto"/>
                                    <w:bottom w:val="none" w:sz="0" w:space="0" w:color="auto"/>
                                    <w:right w:val="none" w:sz="0" w:space="0" w:color="auto"/>
                                  </w:divBdr>
                                </w:div>
                              </w:divsChild>
                            </w:div>
                            <w:div w:id="2082674452">
                              <w:marLeft w:val="0"/>
                              <w:marRight w:val="0"/>
                              <w:marTop w:val="240"/>
                              <w:marBottom w:val="240"/>
                              <w:divBdr>
                                <w:top w:val="none" w:sz="0" w:space="0" w:color="auto"/>
                                <w:left w:val="none" w:sz="0" w:space="0" w:color="auto"/>
                                <w:bottom w:val="none" w:sz="0" w:space="0" w:color="auto"/>
                                <w:right w:val="none" w:sz="0" w:space="0" w:color="auto"/>
                              </w:divBdr>
                              <w:divsChild>
                                <w:div w:id="245001016">
                                  <w:marLeft w:val="0"/>
                                  <w:marRight w:val="0"/>
                                  <w:marTop w:val="0"/>
                                  <w:marBottom w:val="0"/>
                                  <w:divBdr>
                                    <w:top w:val="none" w:sz="0" w:space="0" w:color="auto"/>
                                    <w:left w:val="none" w:sz="0" w:space="0" w:color="auto"/>
                                    <w:bottom w:val="none" w:sz="0" w:space="0" w:color="auto"/>
                                    <w:right w:val="none" w:sz="0" w:space="0" w:color="auto"/>
                                  </w:divBdr>
                                </w:div>
                              </w:divsChild>
                            </w:div>
                            <w:div w:id="392199326">
                              <w:marLeft w:val="0"/>
                              <w:marRight w:val="0"/>
                              <w:marTop w:val="240"/>
                              <w:marBottom w:val="240"/>
                              <w:divBdr>
                                <w:top w:val="none" w:sz="0" w:space="0" w:color="auto"/>
                                <w:left w:val="none" w:sz="0" w:space="0" w:color="auto"/>
                                <w:bottom w:val="none" w:sz="0" w:space="0" w:color="auto"/>
                                <w:right w:val="none" w:sz="0" w:space="0" w:color="auto"/>
                              </w:divBdr>
                              <w:divsChild>
                                <w:div w:id="1753358445">
                                  <w:marLeft w:val="0"/>
                                  <w:marRight w:val="0"/>
                                  <w:marTop w:val="0"/>
                                  <w:marBottom w:val="0"/>
                                  <w:divBdr>
                                    <w:top w:val="none" w:sz="0" w:space="0" w:color="auto"/>
                                    <w:left w:val="none" w:sz="0" w:space="0" w:color="auto"/>
                                    <w:bottom w:val="none" w:sz="0" w:space="0" w:color="auto"/>
                                    <w:right w:val="none" w:sz="0" w:space="0" w:color="auto"/>
                                  </w:divBdr>
                                </w:div>
                              </w:divsChild>
                            </w:div>
                            <w:div w:id="1552306566">
                              <w:marLeft w:val="0"/>
                              <w:marRight w:val="0"/>
                              <w:marTop w:val="240"/>
                              <w:marBottom w:val="240"/>
                              <w:divBdr>
                                <w:top w:val="none" w:sz="0" w:space="0" w:color="auto"/>
                                <w:left w:val="none" w:sz="0" w:space="0" w:color="auto"/>
                                <w:bottom w:val="none" w:sz="0" w:space="0" w:color="auto"/>
                                <w:right w:val="none" w:sz="0" w:space="0" w:color="auto"/>
                              </w:divBdr>
                              <w:divsChild>
                                <w:div w:id="1798452093">
                                  <w:marLeft w:val="0"/>
                                  <w:marRight w:val="0"/>
                                  <w:marTop w:val="0"/>
                                  <w:marBottom w:val="0"/>
                                  <w:divBdr>
                                    <w:top w:val="none" w:sz="0" w:space="0" w:color="auto"/>
                                    <w:left w:val="none" w:sz="0" w:space="0" w:color="auto"/>
                                    <w:bottom w:val="none" w:sz="0" w:space="0" w:color="auto"/>
                                    <w:right w:val="none" w:sz="0" w:space="0" w:color="auto"/>
                                  </w:divBdr>
                                </w:div>
                              </w:divsChild>
                            </w:div>
                            <w:div w:id="264928818">
                              <w:marLeft w:val="0"/>
                              <w:marRight w:val="0"/>
                              <w:marTop w:val="240"/>
                              <w:marBottom w:val="240"/>
                              <w:divBdr>
                                <w:top w:val="none" w:sz="0" w:space="0" w:color="auto"/>
                                <w:left w:val="none" w:sz="0" w:space="0" w:color="auto"/>
                                <w:bottom w:val="none" w:sz="0" w:space="0" w:color="auto"/>
                                <w:right w:val="none" w:sz="0" w:space="0" w:color="auto"/>
                              </w:divBdr>
                              <w:divsChild>
                                <w:div w:id="437919630">
                                  <w:marLeft w:val="0"/>
                                  <w:marRight w:val="0"/>
                                  <w:marTop w:val="0"/>
                                  <w:marBottom w:val="0"/>
                                  <w:divBdr>
                                    <w:top w:val="none" w:sz="0" w:space="0" w:color="auto"/>
                                    <w:left w:val="none" w:sz="0" w:space="0" w:color="auto"/>
                                    <w:bottom w:val="none" w:sz="0" w:space="0" w:color="auto"/>
                                    <w:right w:val="none" w:sz="0" w:space="0" w:color="auto"/>
                                  </w:divBdr>
                                </w:div>
                              </w:divsChild>
                            </w:div>
                            <w:div w:id="2013489718">
                              <w:marLeft w:val="0"/>
                              <w:marRight w:val="0"/>
                              <w:marTop w:val="240"/>
                              <w:marBottom w:val="240"/>
                              <w:divBdr>
                                <w:top w:val="none" w:sz="0" w:space="0" w:color="auto"/>
                                <w:left w:val="none" w:sz="0" w:space="0" w:color="auto"/>
                                <w:bottom w:val="none" w:sz="0" w:space="0" w:color="auto"/>
                                <w:right w:val="none" w:sz="0" w:space="0" w:color="auto"/>
                              </w:divBdr>
                              <w:divsChild>
                                <w:div w:id="1713728593">
                                  <w:marLeft w:val="0"/>
                                  <w:marRight w:val="0"/>
                                  <w:marTop w:val="0"/>
                                  <w:marBottom w:val="0"/>
                                  <w:divBdr>
                                    <w:top w:val="none" w:sz="0" w:space="0" w:color="auto"/>
                                    <w:left w:val="none" w:sz="0" w:space="0" w:color="auto"/>
                                    <w:bottom w:val="none" w:sz="0" w:space="0" w:color="auto"/>
                                    <w:right w:val="none" w:sz="0" w:space="0" w:color="auto"/>
                                  </w:divBdr>
                                </w:div>
                              </w:divsChild>
                            </w:div>
                            <w:div w:id="764031338">
                              <w:marLeft w:val="0"/>
                              <w:marRight w:val="0"/>
                              <w:marTop w:val="240"/>
                              <w:marBottom w:val="240"/>
                              <w:divBdr>
                                <w:top w:val="none" w:sz="0" w:space="0" w:color="auto"/>
                                <w:left w:val="none" w:sz="0" w:space="0" w:color="auto"/>
                                <w:bottom w:val="none" w:sz="0" w:space="0" w:color="auto"/>
                                <w:right w:val="none" w:sz="0" w:space="0" w:color="auto"/>
                              </w:divBdr>
                              <w:divsChild>
                                <w:div w:id="1223567187">
                                  <w:marLeft w:val="0"/>
                                  <w:marRight w:val="0"/>
                                  <w:marTop w:val="0"/>
                                  <w:marBottom w:val="0"/>
                                  <w:divBdr>
                                    <w:top w:val="none" w:sz="0" w:space="0" w:color="auto"/>
                                    <w:left w:val="none" w:sz="0" w:space="0" w:color="auto"/>
                                    <w:bottom w:val="none" w:sz="0" w:space="0" w:color="auto"/>
                                    <w:right w:val="none" w:sz="0" w:space="0" w:color="auto"/>
                                  </w:divBdr>
                                </w:div>
                              </w:divsChild>
                            </w:div>
                            <w:div w:id="908345352">
                              <w:marLeft w:val="0"/>
                              <w:marRight w:val="0"/>
                              <w:marTop w:val="240"/>
                              <w:marBottom w:val="240"/>
                              <w:divBdr>
                                <w:top w:val="none" w:sz="0" w:space="0" w:color="auto"/>
                                <w:left w:val="none" w:sz="0" w:space="0" w:color="auto"/>
                                <w:bottom w:val="none" w:sz="0" w:space="0" w:color="auto"/>
                                <w:right w:val="none" w:sz="0" w:space="0" w:color="auto"/>
                              </w:divBdr>
                              <w:divsChild>
                                <w:div w:id="887451440">
                                  <w:marLeft w:val="0"/>
                                  <w:marRight w:val="0"/>
                                  <w:marTop w:val="0"/>
                                  <w:marBottom w:val="0"/>
                                  <w:divBdr>
                                    <w:top w:val="none" w:sz="0" w:space="0" w:color="auto"/>
                                    <w:left w:val="none" w:sz="0" w:space="0" w:color="auto"/>
                                    <w:bottom w:val="none" w:sz="0" w:space="0" w:color="auto"/>
                                    <w:right w:val="none" w:sz="0" w:space="0" w:color="auto"/>
                                  </w:divBdr>
                                </w:div>
                              </w:divsChild>
                            </w:div>
                            <w:div w:id="1591304946">
                              <w:marLeft w:val="0"/>
                              <w:marRight w:val="0"/>
                              <w:marTop w:val="240"/>
                              <w:marBottom w:val="240"/>
                              <w:divBdr>
                                <w:top w:val="none" w:sz="0" w:space="0" w:color="auto"/>
                                <w:left w:val="none" w:sz="0" w:space="0" w:color="auto"/>
                                <w:bottom w:val="none" w:sz="0" w:space="0" w:color="auto"/>
                                <w:right w:val="none" w:sz="0" w:space="0" w:color="auto"/>
                              </w:divBdr>
                              <w:divsChild>
                                <w:div w:id="99685760">
                                  <w:marLeft w:val="0"/>
                                  <w:marRight w:val="0"/>
                                  <w:marTop w:val="0"/>
                                  <w:marBottom w:val="0"/>
                                  <w:divBdr>
                                    <w:top w:val="none" w:sz="0" w:space="0" w:color="auto"/>
                                    <w:left w:val="none" w:sz="0" w:space="0" w:color="auto"/>
                                    <w:bottom w:val="none" w:sz="0" w:space="0" w:color="auto"/>
                                    <w:right w:val="none" w:sz="0" w:space="0" w:color="auto"/>
                                  </w:divBdr>
                                </w:div>
                              </w:divsChild>
                            </w:div>
                            <w:div w:id="1823504428">
                              <w:marLeft w:val="0"/>
                              <w:marRight w:val="0"/>
                              <w:marTop w:val="240"/>
                              <w:marBottom w:val="240"/>
                              <w:divBdr>
                                <w:top w:val="none" w:sz="0" w:space="0" w:color="auto"/>
                                <w:left w:val="none" w:sz="0" w:space="0" w:color="auto"/>
                                <w:bottom w:val="none" w:sz="0" w:space="0" w:color="auto"/>
                                <w:right w:val="none" w:sz="0" w:space="0" w:color="auto"/>
                              </w:divBdr>
                              <w:divsChild>
                                <w:div w:id="2037274189">
                                  <w:marLeft w:val="0"/>
                                  <w:marRight w:val="0"/>
                                  <w:marTop w:val="0"/>
                                  <w:marBottom w:val="0"/>
                                  <w:divBdr>
                                    <w:top w:val="none" w:sz="0" w:space="0" w:color="auto"/>
                                    <w:left w:val="none" w:sz="0" w:space="0" w:color="auto"/>
                                    <w:bottom w:val="none" w:sz="0" w:space="0" w:color="auto"/>
                                    <w:right w:val="none" w:sz="0" w:space="0" w:color="auto"/>
                                  </w:divBdr>
                                </w:div>
                              </w:divsChild>
                            </w:div>
                            <w:div w:id="1429304848">
                              <w:marLeft w:val="0"/>
                              <w:marRight w:val="0"/>
                              <w:marTop w:val="240"/>
                              <w:marBottom w:val="240"/>
                              <w:divBdr>
                                <w:top w:val="none" w:sz="0" w:space="0" w:color="auto"/>
                                <w:left w:val="none" w:sz="0" w:space="0" w:color="auto"/>
                                <w:bottom w:val="none" w:sz="0" w:space="0" w:color="auto"/>
                                <w:right w:val="none" w:sz="0" w:space="0" w:color="auto"/>
                              </w:divBdr>
                              <w:divsChild>
                                <w:div w:id="1624194218">
                                  <w:marLeft w:val="0"/>
                                  <w:marRight w:val="0"/>
                                  <w:marTop w:val="0"/>
                                  <w:marBottom w:val="0"/>
                                  <w:divBdr>
                                    <w:top w:val="none" w:sz="0" w:space="0" w:color="auto"/>
                                    <w:left w:val="none" w:sz="0" w:space="0" w:color="auto"/>
                                    <w:bottom w:val="none" w:sz="0" w:space="0" w:color="auto"/>
                                    <w:right w:val="none" w:sz="0" w:space="0" w:color="auto"/>
                                  </w:divBdr>
                                </w:div>
                              </w:divsChild>
                            </w:div>
                            <w:div w:id="1673142704">
                              <w:marLeft w:val="0"/>
                              <w:marRight w:val="0"/>
                              <w:marTop w:val="360"/>
                              <w:marBottom w:val="450"/>
                              <w:divBdr>
                                <w:top w:val="none" w:sz="0" w:space="0" w:color="auto"/>
                                <w:left w:val="none" w:sz="0" w:space="0" w:color="auto"/>
                                <w:bottom w:val="none" w:sz="0" w:space="0" w:color="auto"/>
                                <w:right w:val="none" w:sz="0" w:space="0" w:color="auto"/>
                              </w:divBdr>
                              <w:divsChild>
                                <w:div w:id="1669287417">
                                  <w:marLeft w:val="0"/>
                                  <w:marRight w:val="0"/>
                                  <w:marTop w:val="0"/>
                                  <w:marBottom w:val="0"/>
                                  <w:divBdr>
                                    <w:top w:val="none" w:sz="0" w:space="0" w:color="auto"/>
                                    <w:left w:val="none" w:sz="0" w:space="0" w:color="auto"/>
                                    <w:bottom w:val="single" w:sz="6" w:space="15" w:color="B8B9BA"/>
                                    <w:right w:val="none" w:sz="0" w:space="0" w:color="auto"/>
                                  </w:divBdr>
                                  <w:divsChild>
                                    <w:div w:id="2111929603">
                                      <w:marLeft w:val="0"/>
                                      <w:marRight w:val="0"/>
                                      <w:marTop w:val="0"/>
                                      <w:marBottom w:val="0"/>
                                      <w:divBdr>
                                        <w:top w:val="none" w:sz="0" w:space="0" w:color="auto"/>
                                        <w:left w:val="none" w:sz="0" w:space="0" w:color="auto"/>
                                        <w:bottom w:val="none" w:sz="0" w:space="0" w:color="auto"/>
                                        <w:right w:val="none" w:sz="0" w:space="0" w:color="auto"/>
                                      </w:divBdr>
                                    </w:div>
                                    <w:div w:id="1998605047">
                                      <w:marLeft w:val="0"/>
                                      <w:marRight w:val="0"/>
                                      <w:marTop w:val="225"/>
                                      <w:marBottom w:val="0"/>
                                      <w:divBdr>
                                        <w:top w:val="none" w:sz="0" w:space="0" w:color="auto"/>
                                        <w:left w:val="none" w:sz="0" w:space="0" w:color="auto"/>
                                        <w:bottom w:val="none" w:sz="0" w:space="0" w:color="auto"/>
                                        <w:right w:val="none" w:sz="0" w:space="0" w:color="auto"/>
                                      </w:divBdr>
                                      <w:divsChild>
                                        <w:div w:id="270019563">
                                          <w:marLeft w:val="0"/>
                                          <w:marRight w:val="0"/>
                                          <w:marTop w:val="0"/>
                                          <w:marBottom w:val="0"/>
                                          <w:divBdr>
                                            <w:top w:val="none" w:sz="0" w:space="0" w:color="auto"/>
                                            <w:left w:val="none" w:sz="0" w:space="0" w:color="auto"/>
                                            <w:bottom w:val="none" w:sz="0" w:space="0" w:color="auto"/>
                                            <w:right w:val="none" w:sz="0" w:space="0" w:color="auto"/>
                                          </w:divBdr>
                                        </w:div>
                                      </w:divsChild>
                                    </w:div>
                                    <w:div w:id="21136220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9424177">
                              <w:marLeft w:val="0"/>
                              <w:marRight w:val="0"/>
                              <w:marTop w:val="240"/>
                              <w:marBottom w:val="240"/>
                              <w:divBdr>
                                <w:top w:val="none" w:sz="0" w:space="0" w:color="auto"/>
                                <w:left w:val="none" w:sz="0" w:space="0" w:color="auto"/>
                                <w:bottom w:val="none" w:sz="0" w:space="0" w:color="auto"/>
                                <w:right w:val="none" w:sz="0" w:space="0" w:color="auto"/>
                              </w:divBdr>
                              <w:divsChild>
                                <w:div w:id="1948269601">
                                  <w:marLeft w:val="0"/>
                                  <w:marRight w:val="0"/>
                                  <w:marTop w:val="0"/>
                                  <w:marBottom w:val="0"/>
                                  <w:divBdr>
                                    <w:top w:val="none" w:sz="0" w:space="0" w:color="auto"/>
                                    <w:left w:val="none" w:sz="0" w:space="0" w:color="auto"/>
                                    <w:bottom w:val="none" w:sz="0" w:space="0" w:color="auto"/>
                                    <w:right w:val="none" w:sz="0" w:space="0" w:color="auto"/>
                                  </w:divBdr>
                                </w:div>
                              </w:divsChild>
                            </w:div>
                            <w:div w:id="59838438">
                              <w:marLeft w:val="0"/>
                              <w:marRight w:val="0"/>
                              <w:marTop w:val="240"/>
                              <w:marBottom w:val="240"/>
                              <w:divBdr>
                                <w:top w:val="none" w:sz="0" w:space="0" w:color="auto"/>
                                <w:left w:val="none" w:sz="0" w:space="0" w:color="auto"/>
                                <w:bottom w:val="none" w:sz="0" w:space="0" w:color="auto"/>
                                <w:right w:val="none" w:sz="0" w:space="0" w:color="auto"/>
                              </w:divBdr>
                              <w:divsChild>
                                <w:div w:id="219949549">
                                  <w:marLeft w:val="0"/>
                                  <w:marRight w:val="0"/>
                                  <w:marTop w:val="0"/>
                                  <w:marBottom w:val="0"/>
                                  <w:divBdr>
                                    <w:top w:val="none" w:sz="0" w:space="0" w:color="auto"/>
                                    <w:left w:val="none" w:sz="0" w:space="0" w:color="auto"/>
                                    <w:bottom w:val="none" w:sz="0" w:space="0" w:color="auto"/>
                                    <w:right w:val="none" w:sz="0" w:space="0" w:color="auto"/>
                                  </w:divBdr>
                                </w:div>
                              </w:divsChild>
                            </w:div>
                            <w:div w:id="138689650">
                              <w:marLeft w:val="0"/>
                              <w:marRight w:val="0"/>
                              <w:marTop w:val="240"/>
                              <w:marBottom w:val="240"/>
                              <w:divBdr>
                                <w:top w:val="none" w:sz="0" w:space="0" w:color="auto"/>
                                <w:left w:val="none" w:sz="0" w:space="0" w:color="auto"/>
                                <w:bottom w:val="none" w:sz="0" w:space="0" w:color="auto"/>
                                <w:right w:val="none" w:sz="0" w:space="0" w:color="auto"/>
                              </w:divBdr>
                              <w:divsChild>
                                <w:div w:id="1729038500">
                                  <w:marLeft w:val="0"/>
                                  <w:marRight w:val="0"/>
                                  <w:marTop w:val="0"/>
                                  <w:marBottom w:val="0"/>
                                  <w:divBdr>
                                    <w:top w:val="none" w:sz="0" w:space="0" w:color="auto"/>
                                    <w:left w:val="none" w:sz="0" w:space="0" w:color="auto"/>
                                    <w:bottom w:val="none" w:sz="0" w:space="0" w:color="auto"/>
                                    <w:right w:val="none" w:sz="0" w:space="0" w:color="auto"/>
                                  </w:divBdr>
                                </w:div>
                              </w:divsChild>
                            </w:div>
                            <w:div w:id="176233518">
                              <w:marLeft w:val="0"/>
                              <w:marRight w:val="0"/>
                              <w:marTop w:val="240"/>
                              <w:marBottom w:val="240"/>
                              <w:divBdr>
                                <w:top w:val="none" w:sz="0" w:space="0" w:color="auto"/>
                                <w:left w:val="none" w:sz="0" w:space="0" w:color="auto"/>
                                <w:bottom w:val="none" w:sz="0" w:space="0" w:color="auto"/>
                                <w:right w:val="none" w:sz="0" w:space="0" w:color="auto"/>
                              </w:divBdr>
                              <w:divsChild>
                                <w:div w:id="73665787">
                                  <w:marLeft w:val="0"/>
                                  <w:marRight w:val="0"/>
                                  <w:marTop w:val="0"/>
                                  <w:marBottom w:val="0"/>
                                  <w:divBdr>
                                    <w:top w:val="none" w:sz="0" w:space="0" w:color="auto"/>
                                    <w:left w:val="none" w:sz="0" w:space="0" w:color="auto"/>
                                    <w:bottom w:val="none" w:sz="0" w:space="0" w:color="auto"/>
                                    <w:right w:val="none" w:sz="0" w:space="0" w:color="auto"/>
                                  </w:divBdr>
                                </w:div>
                              </w:divsChild>
                            </w:div>
                            <w:div w:id="843276603">
                              <w:marLeft w:val="0"/>
                              <w:marRight w:val="0"/>
                              <w:marTop w:val="240"/>
                              <w:marBottom w:val="240"/>
                              <w:divBdr>
                                <w:top w:val="none" w:sz="0" w:space="0" w:color="auto"/>
                                <w:left w:val="none" w:sz="0" w:space="0" w:color="auto"/>
                                <w:bottom w:val="none" w:sz="0" w:space="0" w:color="auto"/>
                                <w:right w:val="none" w:sz="0" w:space="0" w:color="auto"/>
                              </w:divBdr>
                              <w:divsChild>
                                <w:div w:id="480198989">
                                  <w:marLeft w:val="0"/>
                                  <w:marRight w:val="0"/>
                                  <w:marTop w:val="0"/>
                                  <w:marBottom w:val="0"/>
                                  <w:divBdr>
                                    <w:top w:val="none" w:sz="0" w:space="0" w:color="auto"/>
                                    <w:left w:val="none" w:sz="0" w:space="0" w:color="auto"/>
                                    <w:bottom w:val="none" w:sz="0" w:space="0" w:color="auto"/>
                                    <w:right w:val="none" w:sz="0" w:space="0" w:color="auto"/>
                                  </w:divBdr>
                                </w:div>
                              </w:divsChild>
                            </w:div>
                            <w:div w:id="1729062779">
                              <w:marLeft w:val="0"/>
                              <w:marRight w:val="0"/>
                              <w:marTop w:val="240"/>
                              <w:marBottom w:val="240"/>
                              <w:divBdr>
                                <w:top w:val="none" w:sz="0" w:space="0" w:color="auto"/>
                                <w:left w:val="none" w:sz="0" w:space="0" w:color="auto"/>
                                <w:bottom w:val="none" w:sz="0" w:space="0" w:color="auto"/>
                                <w:right w:val="none" w:sz="0" w:space="0" w:color="auto"/>
                              </w:divBdr>
                              <w:divsChild>
                                <w:div w:id="1247956850">
                                  <w:marLeft w:val="0"/>
                                  <w:marRight w:val="0"/>
                                  <w:marTop w:val="0"/>
                                  <w:marBottom w:val="0"/>
                                  <w:divBdr>
                                    <w:top w:val="none" w:sz="0" w:space="0" w:color="auto"/>
                                    <w:left w:val="none" w:sz="0" w:space="0" w:color="auto"/>
                                    <w:bottom w:val="none" w:sz="0" w:space="0" w:color="auto"/>
                                    <w:right w:val="none" w:sz="0" w:space="0" w:color="auto"/>
                                  </w:divBdr>
                                </w:div>
                              </w:divsChild>
                            </w:div>
                            <w:div w:id="1285774444">
                              <w:marLeft w:val="0"/>
                              <w:marRight w:val="0"/>
                              <w:marTop w:val="240"/>
                              <w:marBottom w:val="240"/>
                              <w:divBdr>
                                <w:top w:val="none" w:sz="0" w:space="0" w:color="auto"/>
                                <w:left w:val="none" w:sz="0" w:space="0" w:color="auto"/>
                                <w:bottom w:val="none" w:sz="0" w:space="0" w:color="auto"/>
                                <w:right w:val="none" w:sz="0" w:space="0" w:color="auto"/>
                              </w:divBdr>
                              <w:divsChild>
                                <w:div w:id="206675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077294">
      <w:bodyDiv w:val="1"/>
      <w:marLeft w:val="0"/>
      <w:marRight w:val="0"/>
      <w:marTop w:val="0"/>
      <w:marBottom w:val="0"/>
      <w:divBdr>
        <w:top w:val="none" w:sz="0" w:space="0" w:color="auto"/>
        <w:left w:val="none" w:sz="0" w:space="0" w:color="auto"/>
        <w:bottom w:val="none" w:sz="0" w:space="0" w:color="auto"/>
        <w:right w:val="none" w:sz="0" w:space="0" w:color="auto"/>
      </w:divBdr>
      <w:divsChild>
        <w:div w:id="1357121648">
          <w:marLeft w:val="0"/>
          <w:marRight w:val="0"/>
          <w:marTop w:val="0"/>
          <w:marBottom w:val="0"/>
          <w:divBdr>
            <w:top w:val="none" w:sz="0" w:space="0" w:color="auto"/>
            <w:left w:val="none" w:sz="0" w:space="0" w:color="auto"/>
            <w:bottom w:val="none" w:sz="0" w:space="0" w:color="auto"/>
            <w:right w:val="none" w:sz="0" w:space="0" w:color="auto"/>
          </w:divBdr>
          <w:divsChild>
            <w:div w:id="1582133772">
              <w:marLeft w:val="0"/>
              <w:marRight w:val="0"/>
              <w:marTop w:val="0"/>
              <w:marBottom w:val="0"/>
              <w:divBdr>
                <w:top w:val="none" w:sz="0" w:space="0" w:color="auto"/>
                <w:left w:val="none" w:sz="0" w:space="0" w:color="auto"/>
                <w:bottom w:val="none" w:sz="0" w:space="0" w:color="auto"/>
                <w:right w:val="none" w:sz="0" w:space="0" w:color="auto"/>
              </w:divBdr>
              <w:divsChild>
                <w:div w:id="1429160440">
                  <w:marLeft w:val="0"/>
                  <w:marRight w:val="0"/>
                  <w:marTop w:val="600"/>
                  <w:marBottom w:val="0"/>
                  <w:divBdr>
                    <w:top w:val="none" w:sz="0" w:space="0" w:color="auto"/>
                    <w:left w:val="none" w:sz="0" w:space="0" w:color="auto"/>
                    <w:bottom w:val="none" w:sz="0" w:space="0" w:color="auto"/>
                    <w:right w:val="none" w:sz="0" w:space="0" w:color="auto"/>
                  </w:divBdr>
                  <w:divsChild>
                    <w:div w:id="34356898">
                      <w:marLeft w:val="0"/>
                      <w:marRight w:val="0"/>
                      <w:marTop w:val="0"/>
                      <w:marBottom w:val="0"/>
                      <w:divBdr>
                        <w:top w:val="none" w:sz="0" w:space="0" w:color="auto"/>
                        <w:left w:val="none" w:sz="0" w:space="0" w:color="auto"/>
                        <w:bottom w:val="none" w:sz="0" w:space="0" w:color="auto"/>
                        <w:right w:val="none" w:sz="0" w:space="0" w:color="auto"/>
                      </w:divBdr>
                      <w:divsChild>
                        <w:div w:id="430585861">
                          <w:marLeft w:val="0"/>
                          <w:marRight w:val="0"/>
                          <w:marTop w:val="0"/>
                          <w:marBottom w:val="0"/>
                          <w:divBdr>
                            <w:top w:val="none" w:sz="0" w:space="0" w:color="auto"/>
                            <w:left w:val="none" w:sz="0" w:space="0" w:color="auto"/>
                            <w:bottom w:val="none" w:sz="0" w:space="0" w:color="auto"/>
                            <w:right w:val="none" w:sz="0" w:space="0" w:color="auto"/>
                          </w:divBdr>
                          <w:divsChild>
                            <w:div w:id="806823903">
                              <w:marLeft w:val="0"/>
                              <w:marRight w:val="0"/>
                              <w:marTop w:val="0"/>
                              <w:marBottom w:val="0"/>
                              <w:divBdr>
                                <w:top w:val="none" w:sz="0" w:space="0" w:color="auto"/>
                                <w:left w:val="none" w:sz="0" w:space="0" w:color="auto"/>
                                <w:bottom w:val="none" w:sz="0" w:space="0" w:color="auto"/>
                                <w:right w:val="none" w:sz="0" w:space="0" w:color="auto"/>
                              </w:divBdr>
                            </w:div>
                          </w:divsChild>
                        </w:div>
                        <w:div w:id="105318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251884">
          <w:marLeft w:val="0"/>
          <w:marRight w:val="0"/>
          <w:marTop w:val="0"/>
          <w:marBottom w:val="0"/>
          <w:divBdr>
            <w:top w:val="none" w:sz="0" w:space="0" w:color="auto"/>
            <w:left w:val="none" w:sz="0" w:space="0" w:color="auto"/>
            <w:bottom w:val="none" w:sz="0" w:space="0" w:color="auto"/>
            <w:right w:val="none" w:sz="0" w:space="0" w:color="auto"/>
          </w:divBdr>
          <w:divsChild>
            <w:div w:id="287708333">
              <w:marLeft w:val="0"/>
              <w:marRight w:val="0"/>
              <w:marTop w:val="0"/>
              <w:marBottom w:val="0"/>
              <w:divBdr>
                <w:top w:val="none" w:sz="0" w:space="0" w:color="auto"/>
                <w:left w:val="none" w:sz="0" w:space="0" w:color="auto"/>
                <w:bottom w:val="none" w:sz="0" w:space="0" w:color="auto"/>
                <w:right w:val="none" w:sz="0" w:space="0" w:color="auto"/>
              </w:divBdr>
              <w:divsChild>
                <w:div w:id="1424228426">
                  <w:marLeft w:val="0"/>
                  <w:marRight w:val="0"/>
                  <w:marTop w:val="0"/>
                  <w:marBottom w:val="0"/>
                  <w:divBdr>
                    <w:top w:val="none" w:sz="0" w:space="0" w:color="auto"/>
                    <w:left w:val="none" w:sz="0" w:space="0" w:color="auto"/>
                    <w:bottom w:val="none" w:sz="0" w:space="0" w:color="auto"/>
                    <w:right w:val="none" w:sz="0" w:space="0" w:color="auto"/>
                  </w:divBdr>
                  <w:divsChild>
                    <w:div w:id="590118656">
                      <w:marLeft w:val="0"/>
                      <w:marRight w:val="1500"/>
                      <w:marTop w:val="0"/>
                      <w:marBottom w:val="0"/>
                      <w:divBdr>
                        <w:top w:val="none" w:sz="0" w:space="0" w:color="auto"/>
                        <w:left w:val="none" w:sz="0" w:space="0" w:color="auto"/>
                        <w:bottom w:val="none" w:sz="0" w:space="0" w:color="auto"/>
                        <w:right w:val="none" w:sz="0" w:space="0" w:color="auto"/>
                      </w:divBdr>
                      <w:divsChild>
                        <w:div w:id="1625307014">
                          <w:marLeft w:val="0"/>
                          <w:marRight w:val="0"/>
                          <w:marTop w:val="600"/>
                          <w:marBottom w:val="600"/>
                          <w:divBdr>
                            <w:top w:val="none" w:sz="0" w:space="0" w:color="auto"/>
                            <w:left w:val="none" w:sz="0" w:space="0" w:color="auto"/>
                            <w:bottom w:val="none" w:sz="0" w:space="0" w:color="auto"/>
                            <w:right w:val="none" w:sz="0" w:space="0" w:color="auto"/>
                          </w:divBdr>
                          <w:divsChild>
                            <w:div w:id="881868157">
                              <w:marLeft w:val="0"/>
                              <w:marRight w:val="0"/>
                              <w:marTop w:val="0"/>
                              <w:marBottom w:val="300"/>
                              <w:divBdr>
                                <w:top w:val="none" w:sz="0" w:space="0" w:color="auto"/>
                                <w:left w:val="none" w:sz="0" w:space="0" w:color="auto"/>
                                <w:bottom w:val="none" w:sz="0" w:space="0" w:color="auto"/>
                                <w:right w:val="none" w:sz="0" w:space="0" w:color="auto"/>
                              </w:divBdr>
                            </w:div>
                            <w:div w:id="1927810600">
                              <w:marLeft w:val="0"/>
                              <w:marRight w:val="0"/>
                              <w:marTop w:val="300"/>
                              <w:marBottom w:val="300"/>
                              <w:divBdr>
                                <w:top w:val="none" w:sz="0" w:space="0" w:color="auto"/>
                                <w:left w:val="none" w:sz="0" w:space="0" w:color="auto"/>
                                <w:bottom w:val="none" w:sz="0" w:space="0" w:color="auto"/>
                                <w:right w:val="none" w:sz="0" w:space="0" w:color="auto"/>
                              </w:divBdr>
                            </w:div>
                            <w:div w:id="309411529">
                              <w:marLeft w:val="0"/>
                              <w:marRight w:val="0"/>
                              <w:marTop w:val="300"/>
                              <w:marBottom w:val="600"/>
                              <w:divBdr>
                                <w:top w:val="single" w:sz="6" w:space="30" w:color="EB5D0B"/>
                                <w:left w:val="none" w:sz="0" w:space="0" w:color="auto"/>
                                <w:bottom w:val="single" w:sz="6" w:space="30" w:color="EB5D0B"/>
                                <w:right w:val="none" w:sz="0" w:space="0" w:color="auto"/>
                              </w:divBdr>
                            </w:div>
                            <w:div w:id="874317738">
                              <w:marLeft w:val="0"/>
                              <w:marRight w:val="0"/>
                              <w:marTop w:val="240"/>
                              <w:marBottom w:val="240"/>
                              <w:divBdr>
                                <w:top w:val="none" w:sz="0" w:space="0" w:color="auto"/>
                                <w:left w:val="none" w:sz="0" w:space="0" w:color="auto"/>
                                <w:bottom w:val="none" w:sz="0" w:space="0" w:color="auto"/>
                                <w:right w:val="none" w:sz="0" w:space="0" w:color="auto"/>
                              </w:divBdr>
                              <w:divsChild>
                                <w:div w:id="828790127">
                                  <w:marLeft w:val="0"/>
                                  <w:marRight w:val="0"/>
                                  <w:marTop w:val="0"/>
                                  <w:marBottom w:val="0"/>
                                  <w:divBdr>
                                    <w:top w:val="none" w:sz="0" w:space="0" w:color="auto"/>
                                    <w:left w:val="none" w:sz="0" w:space="0" w:color="auto"/>
                                    <w:bottom w:val="none" w:sz="0" w:space="0" w:color="auto"/>
                                    <w:right w:val="none" w:sz="0" w:space="0" w:color="auto"/>
                                  </w:divBdr>
                                </w:div>
                              </w:divsChild>
                            </w:div>
                            <w:div w:id="1811091451">
                              <w:marLeft w:val="0"/>
                              <w:marRight w:val="0"/>
                              <w:marTop w:val="240"/>
                              <w:marBottom w:val="240"/>
                              <w:divBdr>
                                <w:top w:val="none" w:sz="0" w:space="0" w:color="auto"/>
                                <w:left w:val="none" w:sz="0" w:space="0" w:color="auto"/>
                                <w:bottom w:val="none" w:sz="0" w:space="0" w:color="auto"/>
                                <w:right w:val="none" w:sz="0" w:space="0" w:color="auto"/>
                              </w:divBdr>
                              <w:divsChild>
                                <w:div w:id="395858596">
                                  <w:marLeft w:val="0"/>
                                  <w:marRight w:val="0"/>
                                  <w:marTop w:val="0"/>
                                  <w:marBottom w:val="0"/>
                                  <w:divBdr>
                                    <w:top w:val="none" w:sz="0" w:space="0" w:color="auto"/>
                                    <w:left w:val="none" w:sz="0" w:space="0" w:color="auto"/>
                                    <w:bottom w:val="none" w:sz="0" w:space="0" w:color="auto"/>
                                    <w:right w:val="none" w:sz="0" w:space="0" w:color="auto"/>
                                  </w:divBdr>
                                </w:div>
                              </w:divsChild>
                            </w:div>
                            <w:div w:id="117381317">
                              <w:marLeft w:val="0"/>
                              <w:marRight w:val="0"/>
                              <w:marTop w:val="240"/>
                              <w:marBottom w:val="240"/>
                              <w:divBdr>
                                <w:top w:val="none" w:sz="0" w:space="0" w:color="auto"/>
                                <w:left w:val="none" w:sz="0" w:space="0" w:color="auto"/>
                                <w:bottom w:val="none" w:sz="0" w:space="0" w:color="auto"/>
                                <w:right w:val="none" w:sz="0" w:space="0" w:color="auto"/>
                              </w:divBdr>
                              <w:divsChild>
                                <w:div w:id="229657051">
                                  <w:marLeft w:val="0"/>
                                  <w:marRight w:val="0"/>
                                  <w:marTop w:val="0"/>
                                  <w:marBottom w:val="0"/>
                                  <w:divBdr>
                                    <w:top w:val="none" w:sz="0" w:space="0" w:color="auto"/>
                                    <w:left w:val="none" w:sz="0" w:space="0" w:color="auto"/>
                                    <w:bottom w:val="none" w:sz="0" w:space="0" w:color="auto"/>
                                    <w:right w:val="none" w:sz="0" w:space="0" w:color="auto"/>
                                  </w:divBdr>
                                </w:div>
                              </w:divsChild>
                            </w:div>
                            <w:div w:id="1861385566">
                              <w:marLeft w:val="0"/>
                              <w:marRight w:val="0"/>
                              <w:marTop w:val="240"/>
                              <w:marBottom w:val="240"/>
                              <w:divBdr>
                                <w:top w:val="none" w:sz="0" w:space="0" w:color="auto"/>
                                <w:left w:val="none" w:sz="0" w:space="0" w:color="auto"/>
                                <w:bottom w:val="none" w:sz="0" w:space="0" w:color="auto"/>
                                <w:right w:val="none" w:sz="0" w:space="0" w:color="auto"/>
                              </w:divBdr>
                              <w:divsChild>
                                <w:div w:id="1428844214">
                                  <w:marLeft w:val="0"/>
                                  <w:marRight w:val="0"/>
                                  <w:marTop w:val="0"/>
                                  <w:marBottom w:val="0"/>
                                  <w:divBdr>
                                    <w:top w:val="none" w:sz="0" w:space="0" w:color="auto"/>
                                    <w:left w:val="none" w:sz="0" w:space="0" w:color="auto"/>
                                    <w:bottom w:val="none" w:sz="0" w:space="0" w:color="auto"/>
                                    <w:right w:val="none" w:sz="0" w:space="0" w:color="auto"/>
                                  </w:divBdr>
                                </w:div>
                              </w:divsChild>
                            </w:div>
                            <w:div w:id="1035498336">
                              <w:marLeft w:val="0"/>
                              <w:marRight w:val="0"/>
                              <w:marTop w:val="240"/>
                              <w:marBottom w:val="240"/>
                              <w:divBdr>
                                <w:top w:val="none" w:sz="0" w:space="0" w:color="auto"/>
                                <w:left w:val="none" w:sz="0" w:space="0" w:color="auto"/>
                                <w:bottom w:val="none" w:sz="0" w:space="0" w:color="auto"/>
                                <w:right w:val="none" w:sz="0" w:space="0" w:color="auto"/>
                              </w:divBdr>
                              <w:divsChild>
                                <w:div w:id="7046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971953">
      <w:bodyDiv w:val="1"/>
      <w:marLeft w:val="0"/>
      <w:marRight w:val="0"/>
      <w:marTop w:val="0"/>
      <w:marBottom w:val="0"/>
      <w:divBdr>
        <w:top w:val="none" w:sz="0" w:space="0" w:color="auto"/>
        <w:left w:val="none" w:sz="0" w:space="0" w:color="auto"/>
        <w:bottom w:val="none" w:sz="0" w:space="0" w:color="auto"/>
        <w:right w:val="none" w:sz="0" w:space="0" w:color="auto"/>
      </w:divBdr>
      <w:divsChild>
        <w:div w:id="1775242270">
          <w:marLeft w:val="0"/>
          <w:marRight w:val="0"/>
          <w:marTop w:val="0"/>
          <w:marBottom w:val="0"/>
          <w:divBdr>
            <w:top w:val="none" w:sz="0" w:space="0" w:color="auto"/>
            <w:left w:val="none" w:sz="0" w:space="0" w:color="auto"/>
            <w:bottom w:val="none" w:sz="0" w:space="0" w:color="auto"/>
            <w:right w:val="none" w:sz="0" w:space="0" w:color="auto"/>
          </w:divBdr>
          <w:divsChild>
            <w:div w:id="1846675709">
              <w:marLeft w:val="0"/>
              <w:marRight w:val="0"/>
              <w:marTop w:val="0"/>
              <w:marBottom w:val="0"/>
              <w:divBdr>
                <w:top w:val="none" w:sz="0" w:space="0" w:color="auto"/>
                <w:left w:val="none" w:sz="0" w:space="0" w:color="auto"/>
                <w:bottom w:val="none" w:sz="0" w:space="0" w:color="auto"/>
                <w:right w:val="none" w:sz="0" w:space="0" w:color="auto"/>
              </w:divBdr>
              <w:divsChild>
                <w:div w:id="1448236346">
                  <w:marLeft w:val="0"/>
                  <w:marRight w:val="0"/>
                  <w:marTop w:val="0"/>
                  <w:marBottom w:val="0"/>
                  <w:divBdr>
                    <w:top w:val="none" w:sz="0" w:space="0" w:color="auto"/>
                    <w:left w:val="none" w:sz="0" w:space="0" w:color="auto"/>
                    <w:bottom w:val="none" w:sz="0" w:space="0" w:color="auto"/>
                    <w:right w:val="none" w:sz="0" w:space="0" w:color="auto"/>
                  </w:divBdr>
                </w:div>
                <w:div w:id="493184574">
                  <w:marLeft w:val="0"/>
                  <w:marRight w:val="0"/>
                  <w:marTop w:val="914"/>
                  <w:marBottom w:val="0"/>
                  <w:divBdr>
                    <w:top w:val="none" w:sz="0" w:space="0" w:color="auto"/>
                    <w:left w:val="none" w:sz="0" w:space="0" w:color="auto"/>
                    <w:bottom w:val="none" w:sz="0" w:space="0" w:color="auto"/>
                    <w:right w:val="none" w:sz="0" w:space="0" w:color="auto"/>
                  </w:divBdr>
                  <w:divsChild>
                    <w:div w:id="766075832">
                      <w:marLeft w:val="0"/>
                      <w:marRight w:val="0"/>
                      <w:marTop w:val="0"/>
                      <w:marBottom w:val="0"/>
                      <w:divBdr>
                        <w:top w:val="none" w:sz="0" w:space="0" w:color="auto"/>
                        <w:left w:val="none" w:sz="0" w:space="0" w:color="auto"/>
                        <w:bottom w:val="none" w:sz="0" w:space="0" w:color="auto"/>
                        <w:right w:val="none" w:sz="0" w:space="0" w:color="auto"/>
                      </w:divBdr>
                      <w:divsChild>
                        <w:div w:id="430006333">
                          <w:marLeft w:val="0"/>
                          <w:marRight w:val="0"/>
                          <w:marTop w:val="0"/>
                          <w:marBottom w:val="0"/>
                          <w:divBdr>
                            <w:top w:val="none" w:sz="0" w:space="0" w:color="auto"/>
                            <w:left w:val="none" w:sz="0" w:space="0" w:color="auto"/>
                            <w:bottom w:val="none" w:sz="0" w:space="0" w:color="auto"/>
                            <w:right w:val="none" w:sz="0" w:space="0" w:color="auto"/>
                          </w:divBdr>
                          <w:divsChild>
                            <w:div w:id="1021782026">
                              <w:marLeft w:val="0"/>
                              <w:marRight w:val="0"/>
                              <w:marTop w:val="0"/>
                              <w:marBottom w:val="0"/>
                              <w:divBdr>
                                <w:top w:val="none" w:sz="0" w:space="0" w:color="auto"/>
                                <w:left w:val="none" w:sz="0" w:space="0" w:color="auto"/>
                                <w:bottom w:val="none" w:sz="0" w:space="0" w:color="auto"/>
                                <w:right w:val="none" w:sz="0" w:space="0" w:color="auto"/>
                              </w:divBdr>
                            </w:div>
                          </w:divsChild>
                        </w:div>
                        <w:div w:id="6933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80537">
          <w:marLeft w:val="0"/>
          <w:marRight w:val="0"/>
          <w:marTop w:val="0"/>
          <w:marBottom w:val="0"/>
          <w:divBdr>
            <w:top w:val="none" w:sz="0" w:space="0" w:color="auto"/>
            <w:left w:val="none" w:sz="0" w:space="0" w:color="auto"/>
            <w:bottom w:val="none" w:sz="0" w:space="0" w:color="auto"/>
            <w:right w:val="none" w:sz="0" w:space="0" w:color="auto"/>
          </w:divBdr>
          <w:divsChild>
            <w:div w:id="1639724965">
              <w:marLeft w:val="0"/>
              <w:marRight w:val="0"/>
              <w:marTop w:val="0"/>
              <w:marBottom w:val="0"/>
              <w:divBdr>
                <w:top w:val="none" w:sz="0" w:space="0" w:color="auto"/>
                <w:left w:val="none" w:sz="0" w:space="0" w:color="auto"/>
                <w:bottom w:val="none" w:sz="0" w:space="0" w:color="auto"/>
                <w:right w:val="none" w:sz="0" w:space="0" w:color="auto"/>
              </w:divBdr>
              <w:divsChild>
                <w:div w:id="1105468217">
                  <w:marLeft w:val="0"/>
                  <w:marRight w:val="0"/>
                  <w:marTop w:val="0"/>
                  <w:marBottom w:val="0"/>
                  <w:divBdr>
                    <w:top w:val="none" w:sz="0" w:space="0" w:color="auto"/>
                    <w:left w:val="none" w:sz="0" w:space="0" w:color="auto"/>
                    <w:bottom w:val="none" w:sz="0" w:space="0" w:color="auto"/>
                    <w:right w:val="none" w:sz="0" w:space="0" w:color="auto"/>
                  </w:divBdr>
                  <w:divsChild>
                    <w:div w:id="416292441">
                      <w:marLeft w:val="0"/>
                      <w:marRight w:val="2286"/>
                      <w:marTop w:val="0"/>
                      <w:marBottom w:val="0"/>
                      <w:divBdr>
                        <w:top w:val="none" w:sz="0" w:space="0" w:color="auto"/>
                        <w:left w:val="none" w:sz="0" w:space="0" w:color="auto"/>
                        <w:bottom w:val="none" w:sz="0" w:space="0" w:color="auto"/>
                        <w:right w:val="none" w:sz="0" w:space="0" w:color="auto"/>
                      </w:divBdr>
                      <w:divsChild>
                        <w:div w:id="1136870362">
                          <w:marLeft w:val="0"/>
                          <w:marRight w:val="0"/>
                          <w:marTop w:val="914"/>
                          <w:marBottom w:val="914"/>
                          <w:divBdr>
                            <w:top w:val="none" w:sz="0" w:space="0" w:color="auto"/>
                            <w:left w:val="none" w:sz="0" w:space="0" w:color="auto"/>
                            <w:bottom w:val="none" w:sz="0" w:space="0" w:color="auto"/>
                            <w:right w:val="none" w:sz="0" w:space="0" w:color="auto"/>
                          </w:divBdr>
                          <w:divsChild>
                            <w:div w:id="1530070425">
                              <w:marLeft w:val="0"/>
                              <w:marRight w:val="0"/>
                              <w:marTop w:val="0"/>
                              <w:marBottom w:val="457"/>
                              <w:divBdr>
                                <w:top w:val="none" w:sz="0" w:space="0" w:color="auto"/>
                                <w:left w:val="none" w:sz="0" w:space="0" w:color="auto"/>
                                <w:bottom w:val="none" w:sz="0" w:space="0" w:color="auto"/>
                                <w:right w:val="none" w:sz="0" w:space="0" w:color="auto"/>
                              </w:divBdr>
                            </w:div>
                            <w:div w:id="1184172863">
                              <w:marLeft w:val="0"/>
                              <w:marRight w:val="0"/>
                              <w:marTop w:val="457"/>
                              <w:marBottom w:val="457"/>
                              <w:divBdr>
                                <w:top w:val="none" w:sz="0" w:space="0" w:color="auto"/>
                                <w:left w:val="none" w:sz="0" w:space="0" w:color="auto"/>
                                <w:bottom w:val="none" w:sz="0" w:space="0" w:color="auto"/>
                                <w:right w:val="none" w:sz="0" w:space="0" w:color="auto"/>
                              </w:divBdr>
                            </w:div>
                            <w:div w:id="2977498">
                              <w:marLeft w:val="0"/>
                              <w:marRight w:val="0"/>
                              <w:marTop w:val="457"/>
                              <w:marBottom w:val="914"/>
                              <w:divBdr>
                                <w:top w:val="single" w:sz="8" w:space="31" w:color="EB5D0B"/>
                                <w:left w:val="none" w:sz="0" w:space="0" w:color="auto"/>
                                <w:bottom w:val="single" w:sz="8" w:space="31" w:color="EB5D0B"/>
                                <w:right w:val="none" w:sz="0" w:space="0" w:color="auto"/>
                              </w:divBdr>
                            </w:div>
                            <w:div w:id="1883203206">
                              <w:marLeft w:val="0"/>
                              <w:marRight w:val="0"/>
                              <w:marTop w:val="366"/>
                              <w:marBottom w:val="366"/>
                              <w:divBdr>
                                <w:top w:val="none" w:sz="0" w:space="0" w:color="auto"/>
                                <w:left w:val="none" w:sz="0" w:space="0" w:color="auto"/>
                                <w:bottom w:val="none" w:sz="0" w:space="0" w:color="auto"/>
                                <w:right w:val="none" w:sz="0" w:space="0" w:color="auto"/>
                              </w:divBdr>
                              <w:divsChild>
                                <w:div w:id="1020206585">
                                  <w:marLeft w:val="0"/>
                                  <w:marRight w:val="0"/>
                                  <w:marTop w:val="0"/>
                                  <w:marBottom w:val="0"/>
                                  <w:divBdr>
                                    <w:top w:val="none" w:sz="0" w:space="0" w:color="auto"/>
                                    <w:left w:val="none" w:sz="0" w:space="0" w:color="auto"/>
                                    <w:bottom w:val="none" w:sz="0" w:space="0" w:color="auto"/>
                                    <w:right w:val="none" w:sz="0" w:space="0" w:color="auto"/>
                                  </w:divBdr>
                                </w:div>
                              </w:divsChild>
                            </w:div>
                            <w:div w:id="1518933204">
                              <w:marLeft w:val="0"/>
                              <w:marRight w:val="0"/>
                              <w:marTop w:val="366"/>
                              <w:marBottom w:val="366"/>
                              <w:divBdr>
                                <w:top w:val="none" w:sz="0" w:space="0" w:color="auto"/>
                                <w:left w:val="none" w:sz="0" w:space="0" w:color="auto"/>
                                <w:bottom w:val="none" w:sz="0" w:space="0" w:color="auto"/>
                                <w:right w:val="none" w:sz="0" w:space="0" w:color="auto"/>
                              </w:divBdr>
                              <w:divsChild>
                                <w:div w:id="960190462">
                                  <w:marLeft w:val="0"/>
                                  <w:marRight w:val="0"/>
                                  <w:marTop w:val="0"/>
                                  <w:marBottom w:val="0"/>
                                  <w:divBdr>
                                    <w:top w:val="none" w:sz="0" w:space="0" w:color="auto"/>
                                    <w:left w:val="none" w:sz="0" w:space="0" w:color="auto"/>
                                    <w:bottom w:val="none" w:sz="0" w:space="0" w:color="auto"/>
                                    <w:right w:val="none" w:sz="0" w:space="0" w:color="auto"/>
                                  </w:divBdr>
                                </w:div>
                              </w:divsChild>
                            </w:div>
                            <w:div w:id="2145809888">
                              <w:marLeft w:val="0"/>
                              <w:marRight w:val="0"/>
                              <w:marTop w:val="366"/>
                              <w:marBottom w:val="366"/>
                              <w:divBdr>
                                <w:top w:val="none" w:sz="0" w:space="0" w:color="auto"/>
                                <w:left w:val="none" w:sz="0" w:space="0" w:color="auto"/>
                                <w:bottom w:val="none" w:sz="0" w:space="0" w:color="auto"/>
                                <w:right w:val="none" w:sz="0" w:space="0" w:color="auto"/>
                              </w:divBdr>
                              <w:divsChild>
                                <w:div w:id="562179555">
                                  <w:marLeft w:val="0"/>
                                  <w:marRight w:val="0"/>
                                  <w:marTop w:val="0"/>
                                  <w:marBottom w:val="0"/>
                                  <w:divBdr>
                                    <w:top w:val="none" w:sz="0" w:space="0" w:color="auto"/>
                                    <w:left w:val="none" w:sz="0" w:space="0" w:color="auto"/>
                                    <w:bottom w:val="none" w:sz="0" w:space="0" w:color="auto"/>
                                    <w:right w:val="none" w:sz="0" w:space="0" w:color="auto"/>
                                  </w:divBdr>
                                </w:div>
                              </w:divsChild>
                            </w:div>
                            <w:div w:id="1192648789">
                              <w:marLeft w:val="0"/>
                              <w:marRight w:val="0"/>
                              <w:marTop w:val="0"/>
                              <w:marBottom w:val="0"/>
                              <w:divBdr>
                                <w:top w:val="none" w:sz="0" w:space="0" w:color="auto"/>
                                <w:left w:val="none" w:sz="0" w:space="0" w:color="auto"/>
                                <w:bottom w:val="none" w:sz="0" w:space="0" w:color="auto"/>
                                <w:right w:val="none" w:sz="0" w:space="0" w:color="auto"/>
                              </w:divBdr>
                              <w:divsChild>
                                <w:div w:id="53235259">
                                  <w:marLeft w:val="0"/>
                                  <w:marRight w:val="0"/>
                                  <w:marTop w:val="0"/>
                                  <w:marBottom w:val="0"/>
                                  <w:divBdr>
                                    <w:top w:val="none" w:sz="0" w:space="0" w:color="auto"/>
                                    <w:left w:val="none" w:sz="0" w:space="0" w:color="auto"/>
                                    <w:bottom w:val="none" w:sz="0" w:space="0" w:color="auto"/>
                                    <w:right w:val="none" w:sz="0" w:space="0" w:color="auto"/>
                                  </w:divBdr>
                                  <w:divsChild>
                                    <w:div w:id="357387476">
                                      <w:marLeft w:val="0"/>
                                      <w:marRight w:val="0"/>
                                      <w:marTop w:val="0"/>
                                      <w:marBottom w:val="0"/>
                                      <w:divBdr>
                                        <w:top w:val="none" w:sz="0" w:space="0" w:color="auto"/>
                                        <w:left w:val="none" w:sz="0" w:space="0" w:color="auto"/>
                                        <w:bottom w:val="none" w:sz="0" w:space="0" w:color="auto"/>
                                        <w:right w:val="none" w:sz="0" w:space="0" w:color="auto"/>
                                      </w:divBdr>
                                      <w:divsChild>
                                        <w:div w:id="866216648">
                                          <w:marLeft w:val="0"/>
                                          <w:marRight w:val="0"/>
                                          <w:marTop w:val="0"/>
                                          <w:marBottom w:val="0"/>
                                          <w:divBdr>
                                            <w:top w:val="none" w:sz="0" w:space="0" w:color="auto"/>
                                            <w:left w:val="none" w:sz="0" w:space="0" w:color="auto"/>
                                            <w:bottom w:val="none" w:sz="0" w:space="0" w:color="auto"/>
                                            <w:right w:val="none" w:sz="0" w:space="0" w:color="auto"/>
                                          </w:divBdr>
                                          <w:divsChild>
                                            <w:div w:id="1556894237">
                                              <w:marLeft w:val="0"/>
                                              <w:marRight w:val="0"/>
                                              <w:marTop w:val="0"/>
                                              <w:marBottom w:val="0"/>
                                              <w:divBdr>
                                                <w:top w:val="none" w:sz="0" w:space="0" w:color="auto"/>
                                                <w:left w:val="none" w:sz="0" w:space="0" w:color="auto"/>
                                                <w:bottom w:val="none" w:sz="0" w:space="0" w:color="auto"/>
                                                <w:right w:val="none" w:sz="0" w:space="0" w:color="auto"/>
                                              </w:divBdr>
                                              <w:divsChild>
                                                <w:div w:id="100684474">
                                                  <w:marLeft w:val="0"/>
                                                  <w:marRight w:val="0"/>
                                                  <w:marTop w:val="0"/>
                                                  <w:marBottom w:val="0"/>
                                                  <w:divBdr>
                                                    <w:top w:val="none" w:sz="0" w:space="0" w:color="auto"/>
                                                    <w:left w:val="none" w:sz="0" w:space="0" w:color="auto"/>
                                                    <w:bottom w:val="none" w:sz="0" w:space="0" w:color="auto"/>
                                                    <w:right w:val="none" w:sz="0" w:space="0" w:color="auto"/>
                                                  </w:divBdr>
                                                  <w:divsChild>
                                                    <w:div w:id="549459169">
                                                      <w:marLeft w:val="0"/>
                                                      <w:marRight w:val="0"/>
                                                      <w:marTop w:val="0"/>
                                                      <w:marBottom w:val="0"/>
                                                      <w:divBdr>
                                                        <w:top w:val="none" w:sz="0" w:space="0" w:color="auto"/>
                                                        <w:left w:val="none" w:sz="0" w:space="0" w:color="auto"/>
                                                        <w:bottom w:val="none" w:sz="0" w:space="0" w:color="auto"/>
                                                        <w:right w:val="none" w:sz="0" w:space="0" w:color="auto"/>
                                                      </w:divBdr>
                                                      <w:divsChild>
                                                        <w:div w:id="1045447298">
                                                          <w:marLeft w:val="0"/>
                                                          <w:marRight w:val="0"/>
                                                          <w:marTop w:val="0"/>
                                                          <w:marBottom w:val="0"/>
                                                          <w:divBdr>
                                                            <w:top w:val="none" w:sz="0" w:space="0" w:color="auto"/>
                                                            <w:left w:val="none" w:sz="0" w:space="0" w:color="auto"/>
                                                            <w:bottom w:val="none" w:sz="0" w:space="0" w:color="auto"/>
                                                            <w:right w:val="none" w:sz="0" w:space="0" w:color="auto"/>
                                                          </w:divBdr>
                                                          <w:divsChild>
                                                            <w:div w:id="560874142">
                                                              <w:marLeft w:val="0"/>
                                                              <w:marRight w:val="0"/>
                                                              <w:marTop w:val="0"/>
                                                              <w:marBottom w:val="0"/>
                                                              <w:divBdr>
                                                                <w:top w:val="none" w:sz="0" w:space="0" w:color="auto"/>
                                                                <w:left w:val="none" w:sz="0" w:space="0" w:color="auto"/>
                                                                <w:bottom w:val="none" w:sz="0" w:space="0" w:color="auto"/>
                                                                <w:right w:val="none" w:sz="0" w:space="0" w:color="auto"/>
                                                              </w:divBdr>
                                                              <w:divsChild>
                                                                <w:div w:id="223952264">
                                                                  <w:marLeft w:val="0"/>
                                                                  <w:marRight w:val="0"/>
                                                                  <w:marTop w:val="0"/>
                                                                  <w:marBottom w:val="0"/>
                                                                  <w:divBdr>
                                                                    <w:top w:val="none" w:sz="0" w:space="0" w:color="auto"/>
                                                                    <w:left w:val="none" w:sz="0" w:space="0" w:color="auto"/>
                                                                    <w:bottom w:val="none" w:sz="0" w:space="0" w:color="auto"/>
                                                                    <w:right w:val="none" w:sz="0" w:space="0" w:color="auto"/>
                                                                  </w:divBdr>
                                                                  <w:divsChild>
                                                                    <w:div w:id="1356075410">
                                                                      <w:marLeft w:val="0"/>
                                                                      <w:marRight w:val="0"/>
                                                                      <w:marTop w:val="0"/>
                                                                      <w:marBottom w:val="0"/>
                                                                      <w:divBdr>
                                                                        <w:top w:val="none" w:sz="0" w:space="0" w:color="auto"/>
                                                                        <w:left w:val="none" w:sz="0" w:space="0" w:color="auto"/>
                                                                        <w:bottom w:val="none" w:sz="0" w:space="0" w:color="auto"/>
                                                                        <w:right w:val="none" w:sz="0" w:space="0" w:color="auto"/>
                                                                      </w:divBdr>
                                                                      <w:divsChild>
                                                                        <w:div w:id="775104620">
                                                                          <w:marLeft w:val="0"/>
                                                                          <w:marRight w:val="0"/>
                                                                          <w:marTop w:val="0"/>
                                                                          <w:marBottom w:val="0"/>
                                                                          <w:divBdr>
                                                                            <w:top w:val="none" w:sz="0" w:space="0" w:color="auto"/>
                                                                            <w:left w:val="none" w:sz="0" w:space="0" w:color="auto"/>
                                                                            <w:bottom w:val="none" w:sz="0" w:space="0" w:color="auto"/>
                                                                            <w:right w:val="none" w:sz="0" w:space="0" w:color="auto"/>
                                                                          </w:divBdr>
                                                                          <w:divsChild>
                                                                            <w:div w:id="1673995645">
                                                                              <w:marLeft w:val="0"/>
                                                                              <w:marRight w:val="0"/>
                                                                              <w:marTop w:val="0"/>
                                                                              <w:marBottom w:val="0"/>
                                                                              <w:divBdr>
                                                                                <w:top w:val="none" w:sz="0" w:space="0" w:color="auto"/>
                                                                                <w:left w:val="none" w:sz="0" w:space="0" w:color="auto"/>
                                                                                <w:bottom w:val="none" w:sz="0" w:space="0" w:color="auto"/>
                                                                                <w:right w:val="none" w:sz="0" w:space="0" w:color="auto"/>
                                                                              </w:divBdr>
                                                                              <w:divsChild>
                                                                                <w:div w:id="1582137135">
                                                                                  <w:marLeft w:val="0"/>
                                                                                  <w:marRight w:val="0"/>
                                                                                  <w:marTop w:val="0"/>
                                                                                  <w:marBottom w:val="0"/>
                                                                                  <w:divBdr>
                                                                                    <w:top w:val="none" w:sz="0" w:space="0" w:color="auto"/>
                                                                                    <w:left w:val="none" w:sz="0" w:space="0" w:color="auto"/>
                                                                                    <w:bottom w:val="none" w:sz="0" w:space="0" w:color="auto"/>
                                                                                    <w:right w:val="none" w:sz="0" w:space="0" w:color="auto"/>
                                                                                  </w:divBdr>
                                                                                  <w:divsChild>
                                                                                    <w:div w:id="1556812924">
                                                                                      <w:marLeft w:val="0"/>
                                                                                      <w:marRight w:val="0"/>
                                                                                      <w:marTop w:val="0"/>
                                                                                      <w:marBottom w:val="0"/>
                                                                                      <w:divBdr>
                                                                                        <w:top w:val="none" w:sz="0" w:space="0" w:color="auto"/>
                                                                                        <w:left w:val="none" w:sz="0" w:space="0" w:color="auto"/>
                                                                                        <w:bottom w:val="none" w:sz="0" w:space="0" w:color="auto"/>
                                                                                        <w:right w:val="none" w:sz="0" w:space="0" w:color="auto"/>
                                                                                      </w:divBdr>
                                                                                      <w:divsChild>
                                                                                        <w:div w:id="1442264033">
                                                                                          <w:marLeft w:val="0"/>
                                                                                          <w:marRight w:val="0"/>
                                                                                          <w:marTop w:val="0"/>
                                                                                          <w:marBottom w:val="0"/>
                                                                                          <w:divBdr>
                                                                                            <w:top w:val="none" w:sz="0" w:space="0" w:color="auto"/>
                                                                                            <w:left w:val="none" w:sz="0" w:space="0" w:color="auto"/>
                                                                                            <w:bottom w:val="none" w:sz="0" w:space="0" w:color="auto"/>
                                                                                            <w:right w:val="none" w:sz="0" w:space="0" w:color="auto"/>
                                                                                          </w:divBdr>
                                                                                          <w:divsChild>
                                                                                            <w:div w:id="1337415165">
                                                                                              <w:marLeft w:val="0"/>
                                                                                              <w:marRight w:val="0"/>
                                                                                              <w:marTop w:val="114"/>
                                                                                              <w:marBottom w:val="274"/>
                                                                                              <w:divBdr>
                                                                                                <w:top w:val="none" w:sz="0" w:space="0" w:color="auto"/>
                                                                                                <w:left w:val="none" w:sz="0" w:space="0" w:color="auto"/>
                                                                                                <w:bottom w:val="none" w:sz="0" w:space="0" w:color="auto"/>
                                                                                                <w:right w:val="none" w:sz="0" w:space="0" w:color="auto"/>
                                                                                              </w:divBdr>
                                                                                              <w:divsChild>
                                                                                                <w:div w:id="1141851376">
                                                                                                  <w:marLeft w:val="0"/>
                                                                                                  <w:marRight w:val="0"/>
                                                                                                  <w:marTop w:val="0"/>
                                                                                                  <w:marBottom w:val="0"/>
                                                                                                  <w:divBdr>
                                                                                                    <w:top w:val="none" w:sz="0" w:space="0" w:color="auto"/>
                                                                                                    <w:left w:val="none" w:sz="0" w:space="0" w:color="auto"/>
                                                                                                    <w:bottom w:val="none" w:sz="0" w:space="0" w:color="auto"/>
                                                                                                    <w:right w:val="none" w:sz="0" w:space="0" w:color="auto"/>
                                                                                                  </w:divBdr>
                                                                                                </w:div>
                                                                                              </w:divsChild>
                                                                                            </w:div>
                                                                                            <w:div w:id="87044687">
                                                                                              <w:marLeft w:val="0"/>
                                                                                              <w:marRight w:val="0"/>
                                                                                              <w:marTop w:val="0"/>
                                                                                              <w:marBottom w:val="274"/>
                                                                                              <w:divBdr>
                                                                                                <w:top w:val="none" w:sz="0" w:space="0" w:color="auto"/>
                                                                                                <w:left w:val="none" w:sz="0" w:space="0" w:color="auto"/>
                                                                                                <w:bottom w:val="none" w:sz="0" w:space="0" w:color="auto"/>
                                                                                                <w:right w:val="none" w:sz="0" w:space="0" w:color="auto"/>
                                                                                              </w:divBdr>
                                                                                              <w:divsChild>
                                                                                                <w:div w:id="1869443827">
                                                                                                  <w:marLeft w:val="0"/>
                                                                                                  <w:marRight w:val="0"/>
                                                                                                  <w:marTop w:val="0"/>
                                                                                                  <w:marBottom w:val="274"/>
                                                                                                  <w:divBdr>
                                                                                                    <w:top w:val="none" w:sz="0" w:space="0" w:color="auto"/>
                                                                                                    <w:left w:val="none" w:sz="0" w:space="0" w:color="auto"/>
                                                                                                    <w:bottom w:val="none" w:sz="0" w:space="0" w:color="auto"/>
                                                                                                    <w:right w:val="none" w:sz="0" w:space="0" w:color="auto"/>
                                                                                                  </w:divBdr>
                                                                                                  <w:divsChild>
                                                                                                    <w:div w:id="1541934284">
                                                                                                      <w:marLeft w:val="0"/>
                                                                                                      <w:marRight w:val="0"/>
                                                                                                      <w:marTop w:val="0"/>
                                                                                                      <w:marBottom w:val="0"/>
                                                                                                      <w:divBdr>
                                                                                                        <w:top w:val="none" w:sz="0" w:space="0" w:color="auto"/>
                                                                                                        <w:left w:val="none" w:sz="0" w:space="0" w:color="auto"/>
                                                                                                        <w:bottom w:val="none" w:sz="0" w:space="0" w:color="auto"/>
                                                                                                        <w:right w:val="none" w:sz="0" w:space="0" w:color="auto"/>
                                                                                                      </w:divBdr>
                                                                                                    </w:div>
                                                                                                  </w:divsChild>
                                                                                                </w:div>
                                                                                                <w:div w:id="1339387735">
                                                                                                  <w:marLeft w:val="0"/>
                                                                                                  <w:marRight w:val="0"/>
                                                                                                  <w:marTop w:val="0"/>
                                                                                                  <w:marBottom w:val="0"/>
                                                                                                  <w:divBdr>
                                                                                                    <w:top w:val="none" w:sz="0" w:space="0" w:color="auto"/>
                                                                                                    <w:left w:val="none" w:sz="0" w:space="0" w:color="auto"/>
                                                                                                    <w:bottom w:val="none" w:sz="0" w:space="0" w:color="auto"/>
                                                                                                    <w:right w:val="none" w:sz="0" w:space="0" w:color="auto"/>
                                                                                                  </w:divBdr>
                                                                                                  <w:divsChild>
                                                                                                    <w:div w:id="1567647837">
                                                                                                      <w:marLeft w:val="0"/>
                                                                                                      <w:marRight w:val="0"/>
                                                                                                      <w:marTop w:val="0"/>
                                                                                                      <w:marBottom w:val="0"/>
                                                                                                      <w:divBdr>
                                                                                                        <w:top w:val="none" w:sz="0" w:space="0" w:color="auto"/>
                                                                                                        <w:left w:val="none" w:sz="0" w:space="0" w:color="auto"/>
                                                                                                        <w:bottom w:val="none" w:sz="0" w:space="0" w:color="auto"/>
                                                                                                        <w:right w:val="none" w:sz="0" w:space="0" w:color="auto"/>
                                                                                                      </w:divBdr>
                                                                                                      <w:divsChild>
                                                                                                        <w:div w:id="20716403">
                                                                                                          <w:marLeft w:val="0"/>
                                                                                                          <w:marRight w:val="0"/>
                                                                                                          <w:marTop w:val="114"/>
                                                                                                          <w:marBottom w:val="0"/>
                                                                                                          <w:divBdr>
                                                                                                            <w:top w:val="none" w:sz="0" w:space="0" w:color="auto"/>
                                                                                                            <w:left w:val="none" w:sz="0" w:space="0" w:color="auto"/>
                                                                                                            <w:bottom w:val="none" w:sz="0" w:space="0" w:color="auto"/>
                                                                                                            <w:right w:val="none" w:sz="0" w:space="0" w:color="auto"/>
                                                                                                          </w:divBdr>
                                                                                                        </w:div>
                                                                                                        <w:div w:id="447284298">
                                                                                                          <w:marLeft w:val="0"/>
                                                                                                          <w:marRight w:val="0"/>
                                                                                                          <w:marTop w:val="114"/>
                                                                                                          <w:marBottom w:val="0"/>
                                                                                                          <w:divBdr>
                                                                                                            <w:top w:val="none" w:sz="0" w:space="0" w:color="auto"/>
                                                                                                            <w:left w:val="none" w:sz="0" w:space="0" w:color="auto"/>
                                                                                                            <w:bottom w:val="none" w:sz="0" w:space="0" w:color="auto"/>
                                                                                                            <w:right w:val="none" w:sz="0" w:space="0" w:color="auto"/>
                                                                                                          </w:divBdr>
                                                                                                        </w:div>
                                                                                                        <w:div w:id="340863042">
                                                                                                          <w:marLeft w:val="0"/>
                                                                                                          <w:marRight w:val="0"/>
                                                                                                          <w:marTop w:val="114"/>
                                                                                                          <w:marBottom w:val="0"/>
                                                                                                          <w:divBdr>
                                                                                                            <w:top w:val="none" w:sz="0" w:space="0" w:color="auto"/>
                                                                                                            <w:left w:val="none" w:sz="0" w:space="0" w:color="auto"/>
                                                                                                            <w:bottom w:val="none" w:sz="0" w:space="0" w:color="auto"/>
                                                                                                            <w:right w:val="none" w:sz="0" w:space="0" w:color="auto"/>
                                                                                                          </w:divBdr>
                                                                                                        </w:div>
                                                                                                        <w:div w:id="14579636">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14178835">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044939">
                              <w:marLeft w:val="0"/>
                              <w:marRight w:val="0"/>
                              <w:marTop w:val="366"/>
                              <w:marBottom w:val="366"/>
                              <w:divBdr>
                                <w:top w:val="none" w:sz="0" w:space="0" w:color="auto"/>
                                <w:left w:val="none" w:sz="0" w:space="0" w:color="auto"/>
                                <w:bottom w:val="none" w:sz="0" w:space="0" w:color="auto"/>
                                <w:right w:val="none" w:sz="0" w:space="0" w:color="auto"/>
                              </w:divBdr>
                              <w:divsChild>
                                <w:div w:id="1196625861">
                                  <w:marLeft w:val="0"/>
                                  <w:marRight w:val="0"/>
                                  <w:marTop w:val="0"/>
                                  <w:marBottom w:val="0"/>
                                  <w:divBdr>
                                    <w:top w:val="none" w:sz="0" w:space="0" w:color="auto"/>
                                    <w:left w:val="none" w:sz="0" w:space="0" w:color="auto"/>
                                    <w:bottom w:val="none" w:sz="0" w:space="0" w:color="auto"/>
                                    <w:right w:val="none" w:sz="0" w:space="0" w:color="auto"/>
                                  </w:divBdr>
                                </w:div>
                              </w:divsChild>
                            </w:div>
                            <w:div w:id="625236280">
                              <w:marLeft w:val="0"/>
                              <w:marRight w:val="0"/>
                              <w:marTop w:val="366"/>
                              <w:marBottom w:val="366"/>
                              <w:divBdr>
                                <w:top w:val="none" w:sz="0" w:space="0" w:color="auto"/>
                                <w:left w:val="none" w:sz="0" w:space="0" w:color="auto"/>
                                <w:bottom w:val="none" w:sz="0" w:space="0" w:color="auto"/>
                                <w:right w:val="none" w:sz="0" w:space="0" w:color="auto"/>
                              </w:divBdr>
                              <w:divsChild>
                                <w:div w:id="1851219819">
                                  <w:marLeft w:val="0"/>
                                  <w:marRight w:val="0"/>
                                  <w:marTop w:val="0"/>
                                  <w:marBottom w:val="0"/>
                                  <w:divBdr>
                                    <w:top w:val="none" w:sz="0" w:space="0" w:color="auto"/>
                                    <w:left w:val="none" w:sz="0" w:space="0" w:color="auto"/>
                                    <w:bottom w:val="none" w:sz="0" w:space="0" w:color="auto"/>
                                    <w:right w:val="none" w:sz="0" w:space="0" w:color="auto"/>
                                  </w:divBdr>
                                </w:div>
                              </w:divsChild>
                            </w:div>
                            <w:div w:id="654918178">
                              <w:marLeft w:val="0"/>
                              <w:marRight w:val="0"/>
                              <w:marTop w:val="366"/>
                              <w:marBottom w:val="366"/>
                              <w:divBdr>
                                <w:top w:val="none" w:sz="0" w:space="0" w:color="auto"/>
                                <w:left w:val="none" w:sz="0" w:space="0" w:color="auto"/>
                                <w:bottom w:val="none" w:sz="0" w:space="0" w:color="auto"/>
                                <w:right w:val="none" w:sz="0" w:space="0" w:color="auto"/>
                              </w:divBdr>
                              <w:divsChild>
                                <w:div w:id="1675959129">
                                  <w:marLeft w:val="0"/>
                                  <w:marRight w:val="0"/>
                                  <w:marTop w:val="0"/>
                                  <w:marBottom w:val="0"/>
                                  <w:divBdr>
                                    <w:top w:val="none" w:sz="0" w:space="0" w:color="auto"/>
                                    <w:left w:val="none" w:sz="0" w:space="0" w:color="auto"/>
                                    <w:bottom w:val="none" w:sz="0" w:space="0" w:color="auto"/>
                                    <w:right w:val="none" w:sz="0" w:space="0" w:color="auto"/>
                                  </w:divBdr>
                                </w:div>
                              </w:divsChild>
                            </w:div>
                            <w:div w:id="430978124">
                              <w:marLeft w:val="0"/>
                              <w:marRight w:val="0"/>
                              <w:marTop w:val="366"/>
                              <w:marBottom w:val="366"/>
                              <w:divBdr>
                                <w:top w:val="none" w:sz="0" w:space="0" w:color="auto"/>
                                <w:left w:val="none" w:sz="0" w:space="0" w:color="auto"/>
                                <w:bottom w:val="none" w:sz="0" w:space="0" w:color="auto"/>
                                <w:right w:val="none" w:sz="0" w:space="0" w:color="auto"/>
                              </w:divBdr>
                              <w:divsChild>
                                <w:div w:id="620301030">
                                  <w:marLeft w:val="0"/>
                                  <w:marRight w:val="0"/>
                                  <w:marTop w:val="0"/>
                                  <w:marBottom w:val="0"/>
                                  <w:divBdr>
                                    <w:top w:val="none" w:sz="0" w:space="0" w:color="auto"/>
                                    <w:left w:val="none" w:sz="0" w:space="0" w:color="auto"/>
                                    <w:bottom w:val="none" w:sz="0" w:space="0" w:color="auto"/>
                                    <w:right w:val="none" w:sz="0" w:space="0" w:color="auto"/>
                                  </w:divBdr>
                                </w:div>
                              </w:divsChild>
                            </w:div>
                            <w:div w:id="1083070682">
                              <w:marLeft w:val="0"/>
                              <w:marRight w:val="0"/>
                              <w:marTop w:val="366"/>
                              <w:marBottom w:val="366"/>
                              <w:divBdr>
                                <w:top w:val="none" w:sz="0" w:space="0" w:color="auto"/>
                                <w:left w:val="none" w:sz="0" w:space="0" w:color="auto"/>
                                <w:bottom w:val="none" w:sz="0" w:space="0" w:color="auto"/>
                                <w:right w:val="none" w:sz="0" w:space="0" w:color="auto"/>
                              </w:divBdr>
                              <w:divsChild>
                                <w:div w:id="16957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369890">
      <w:bodyDiv w:val="1"/>
      <w:marLeft w:val="0"/>
      <w:marRight w:val="0"/>
      <w:marTop w:val="0"/>
      <w:marBottom w:val="0"/>
      <w:divBdr>
        <w:top w:val="none" w:sz="0" w:space="0" w:color="auto"/>
        <w:left w:val="none" w:sz="0" w:space="0" w:color="auto"/>
        <w:bottom w:val="none" w:sz="0" w:space="0" w:color="auto"/>
        <w:right w:val="none" w:sz="0" w:space="0" w:color="auto"/>
      </w:divBdr>
      <w:divsChild>
        <w:div w:id="808861433">
          <w:marLeft w:val="0"/>
          <w:marRight w:val="0"/>
          <w:marTop w:val="0"/>
          <w:marBottom w:val="0"/>
          <w:divBdr>
            <w:top w:val="none" w:sz="0" w:space="0" w:color="auto"/>
            <w:left w:val="none" w:sz="0" w:space="0" w:color="auto"/>
            <w:bottom w:val="none" w:sz="0" w:space="0" w:color="auto"/>
            <w:right w:val="none" w:sz="0" w:space="0" w:color="auto"/>
          </w:divBdr>
          <w:divsChild>
            <w:div w:id="82341510">
              <w:marLeft w:val="0"/>
              <w:marRight w:val="0"/>
              <w:marTop w:val="0"/>
              <w:marBottom w:val="0"/>
              <w:divBdr>
                <w:top w:val="none" w:sz="0" w:space="0" w:color="auto"/>
                <w:left w:val="none" w:sz="0" w:space="0" w:color="auto"/>
                <w:bottom w:val="none" w:sz="0" w:space="0" w:color="auto"/>
                <w:right w:val="none" w:sz="0" w:space="0" w:color="auto"/>
              </w:divBdr>
              <w:divsChild>
                <w:div w:id="1948655855">
                  <w:marLeft w:val="0"/>
                  <w:marRight w:val="0"/>
                  <w:marTop w:val="0"/>
                  <w:marBottom w:val="0"/>
                  <w:divBdr>
                    <w:top w:val="none" w:sz="0" w:space="0" w:color="auto"/>
                    <w:left w:val="none" w:sz="0" w:space="0" w:color="auto"/>
                    <w:bottom w:val="none" w:sz="0" w:space="0" w:color="auto"/>
                    <w:right w:val="none" w:sz="0" w:space="0" w:color="auto"/>
                  </w:divBdr>
                </w:div>
                <w:div w:id="268585579">
                  <w:marLeft w:val="0"/>
                  <w:marRight w:val="0"/>
                  <w:marTop w:val="600"/>
                  <w:marBottom w:val="0"/>
                  <w:divBdr>
                    <w:top w:val="none" w:sz="0" w:space="0" w:color="auto"/>
                    <w:left w:val="none" w:sz="0" w:space="0" w:color="auto"/>
                    <w:bottom w:val="none" w:sz="0" w:space="0" w:color="auto"/>
                    <w:right w:val="none" w:sz="0" w:space="0" w:color="auto"/>
                  </w:divBdr>
                  <w:divsChild>
                    <w:div w:id="1677154471">
                      <w:marLeft w:val="0"/>
                      <w:marRight w:val="0"/>
                      <w:marTop w:val="0"/>
                      <w:marBottom w:val="0"/>
                      <w:divBdr>
                        <w:top w:val="none" w:sz="0" w:space="0" w:color="auto"/>
                        <w:left w:val="none" w:sz="0" w:space="0" w:color="auto"/>
                        <w:bottom w:val="none" w:sz="0" w:space="0" w:color="auto"/>
                        <w:right w:val="none" w:sz="0" w:space="0" w:color="auto"/>
                      </w:divBdr>
                      <w:divsChild>
                        <w:div w:id="971834472">
                          <w:marLeft w:val="0"/>
                          <w:marRight w:val="0"/>
                          <w:marTop w:val="0"/>
                          <w:marBottom w:val="0"/>
                          <w:divBdr>
                            <w:top w:val="none" w:sz="0" w:space="0" w:color="auto"/>
                            <w:left w:val="none" w:sz="0" w:space="0" w:color="auto"/>
                            <w:bottom w:val="none" w:sz="0" w:space="0" w:color="auto"/>
                            <w:right w:val="none" w:sz="0" w:space="0" w:color="auto"/>
                          </w:divBdr>
                          <w:divsChild>
                            <w:div w:id="214585458">
                              <w:marLeft w:val="0"/>
                              <w:marRight w:val="0"/>
                              <w:marTop w:val="0"/>
                              <w:marBottom w:val="0"/>
                              <w:divBdr>
                                <w:top w:val="none" w:sz="0" w:space="0" w:color="auto"/>
                                <w:left w:val="none" w:sz="0" w:space="0" w:color="auto"/>
                                <w:bottom w:val="none" w:sz="0" w:space="0" w:color="auto"/>
                                <w:right w:val="none" w:sz="0" w:space="0" w:color="auto"/>
                              </w:divBdr>
                            </w:div>
                          </w:divsChild>
                        </w:div>
                        <w:div w:id="30123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924051">
          <w:marLeft w:val="0"/>
          <w:marRight w:val="0"/>
          <w:marTop w:val="0"/>
          <w:marBottom w:val="0"/>
          <w:divBdr>
            <w:top w:val="none" w:sz="0" w:space="0" w:color="auto"/>
            <w:left w:val="none" w:sz="0" w:space="0" w:color="auto"/>
            <w:bottom w:val="none" w:sz="0" w:space="0" w:color="auto"/>
            <w:right w:val="none" w:sz="0" w:space="0" w:color="auto"/>
          </w:divBdr>
          <w:divsChild>
            <w:div w:id="156655431">
              <w:marLeft w:val="0"/>
              <w:marRight w:val="0"/>
              <w:marTop w:val="0"/>
              <w:marBottom w:val="0"/>
              <w:divBdr>
                <w:top w:val="none" w:sz="0" w:space="0" w:color="auto"/>
                <w:left w:val="none" w:sz="0" w:space="0" w:color="auto"/>
                <w:bottom w:val="none" w:sz="0" w:space="0" w:color="auto"/>
                <w:right w:val="none" w:sz="0" w:space="0" w:color="auto"/>
              </w:divBdr>
              <w:divsChild>
                <w:div w:id="838421209">
                  <w:marLeft w:val="0"/>
                  <w:marRight w:val="0"/>
                  <w:marTop w:val="0"/>
                  <w:marBottom w:val="0"/>
                  <w:divBdr>
                    <w:top w:val="none" w:sz="0" w:space="0" w:color="auto"/>
                    <w:left w:val="none" w:sz="0" w:space="0" w:color="auto"/>
                    <w:bottom w:val="none" w:sz="0" w:space="0" w:color="auto"/>
                    <w:right w:val="none" w:sz="0" w:space="0" w:color="auto"/>
                  </w:divBdr>
                  <w:divsChild>
                    <w:div w:id="1797747878">
                      <w:marLeft w:val="0"/>
                      <w:marRight w:val="1500"/>
                      <w:marTop w:val="0"/>
                      <w:marBottom w:val="0"/>
                      <w:divBdr>
                        <w:top w:val="none" w:sz="0" w:space="0" w:color="auto"/>
                        <w:left w:val="none" w:sz="0" w:space="0" w:color="auto"/>
                        <w:bottom w:val="none" w:sz="0" w:space="0" w:color="auto"/>
                        <w:right w:val="none" w:sz="0" w:space="0" w:color="auto"/>
                      </w:divBdr>
                      <w:divsChild>
                        <w:div w:id="1964650278">
                          <w:marLeft w:val="0"/>
                          <w:marRight w:val="0"/>
                          <w:marTop w:val="600"/>
                          <w:marBottom w:val="600"/>
                          <w:divBdr>
                            <w:top w:val="none" w:sz="0" w:space="0" w:color="auto"/>
                            <w:left w:val="none" w:sz="0" w:space="0" w:color="auto"/>
                            <w:bottom w:val="none" w:sz="0" w:space="0" w:color="auto"/>
                            <w:right w:val="none" w:sz="0" w:space="0" w:color="auto"/>
                          </w:divBdr>
                          <w:divsChild>
                            <w:div w:id="2141725012">
                              <w:marLeft w:val="0"/>
                              <w:marRight w:val="0"/>
                              <w:marTop w:val="0"/>
                              <w:marBottom w:val="300"/>
                              <w:divBdr>
                                <w:top w:val="none" w:sz="0" w:space="0" w:color="auto"/>
                                <w:left w:val="none" w:sz="0" w:space="0" w:color="auto"/>
                                <w:bottom w:val="none" w:sz="0" w:space="0" w:color="auto"/>
                                <w:right w:val="none" w:sz="0" w:space="0" w:color="auto"/>
                              </w:divBdr>
                            </w:div>
                            <w:div w:id="937103314">
                              <w:marLeft w:val="0"/>
                              <w:marRight w:val="0"/>
                              <w:marTop w:val="300"/>
                              <w:marBottom w:val="300"/>
                              <w:divBdr>
                                <w:top w:val="none" w:sz="0" w:space="0" w:color="auto"/>
                                <w:left w:val="none" w:sz="0" w:space="0" w:color="auto"/>
                                <w:bottom w:val="none" w:sz="0" w:space="0" w:color="auto"/>
                                <w:right w:val="none" w:sz="0" w:space="0" w:color="auto"/>
                              </w:divBdr>
                            </w:div>
                            <w:div w:id="2020084421">
                              <w:marLeft w:val="0"/>
                              <w:marRight w:val="0"/>
                              <w:marTop w:val="300"/>
                              <w:marBottom w:val="600"/>
                              <w:divBdr>
                                <w:top w:val="single" w:sz="6" w:space="30" w:color="EB5D0B"/>
                                <w:left w:val="none" w:sz="0" w:space="0" w:color="auto"/>
                                <w:bottom w:val="single" w:sz="6" w:space="30" w:color="EB5D0B"/>
                                <w:right w:val="none" w:sz="0" w:space="0" w:color="auto"/>
                              </w:divBdr>
                            </w:div>
                            <w:div w:id="502626704">
                              <w:marLeft w:val="0"/>
                              <w:marRight w:val="0"/>
                              <w:marTop w:val="240"/>
                              <w:marBottom w:val="240"/>
                              <w:divBdr>
                                <w:top w:val="none" w:sz="0" w:space="0" w:color="auto"/>
                                <w:left w:val="none" w:sz="0" w:space="0" w:color="auto"/>
                                <w:bottom w:val="none" w:sz="0" w:space="0" w:color="auto"/>
                                <w:right w:val="none" w:sz="0" w:space="0" w:color="auto"/>
                              </w:divBdr>
                              <w:divsChild>
                                <w:div w:id="648900747">
                                  <w:marLeft w:val="0"/>
                                  <w:marRight w:val="0"/>
                                  <w:marTop w:val="0"/>
                                  <w:marBottom w:val="0"/>
                                  <w:divBdr>
                                    <w:top w:val="none" w:sz="0" w:space="0" w:color="auto"/>
                                    <w:left w:val="none" w:sz="0" w:space="0" w:color="auto"/>
                                    <w:bottom w:val="none" w:sz="0" w:space="0" w:color="auto"/>
                                    <w:right w:val="none" w:sz="0" w:space="0" w:color="auto"/>
                                  </w:divBdr>
                                </w:div>
                              </w:divsChild>
                            </w:div>
                            <w:div w:id="325983982">
                              <w:marLeft w:val="0"/>
                              <w:marRight w:val="0"/>
                              <w:marTop w:val="240"/>
                              <w:marBottom w:val="240"/>
                              <w:divBdr>
                                <w:top w:val="none" w:sz="0" w:space="0" w:color="auto"/>
                                <w:left w:val="none" w:sz="0" w:space="0" w:color="auto"/>
                                <w:bottom w:val="none" w:sz="0" w:space="0" w:color="auto"/>
                                <w:right w:val="none" w:sz="0" w:space="0" w:color="auto"/>
                              </w:divBdr>
                              <w:divsChild>
                                <w:div w:id="591201581">
                                  <w:marLeft w:val="0"/>
                                  <w:marRight w:val="0"/>
                                  <w:marTop w:val="0"/>
                                  <w:marBottom w:val="0"/>
                                  <w:divBdr>
                                    <w:top w:val="none" w:sz="0" w:space="0" w:color="auto"/>
                                    <w:left w:val="none" w:sz="0" w:space="0" w:color="auto"/>
                                    <w:bottom w:val="none" w:sz="0" w:space="0" w:color="auto"/>
                                    <w:right w:val="none" w:sz="0" w:space="0" w:color="auto"/>
                                  </w:divBdr>
                                </w:div>
                              </w:divsChild>
                            </w:div>
                            <w:div w:id="407659418">
                              <w:marLeft w:val="0"/>
                              <w:marRight w:val="0"/>
                              <w:marTop w:val="240"/>
                              <w:marBottom w:val="240"/>
                              <w:divBdr>
                                <w:top w:val="none" w:sz="0" w:space="0" w:color="auto"/>
                                <w:left w:val="none" w:sz="0" w:space="0" w:color="auto"/>
                                <w:bottom w:val="none" w:sz="0" w:space="0" w:color="auto"/>
                                <w:right w:val="none" w:sz="0" w:space="0" w:color="auto"/>
                              </w:divBdr>
                              <w:divsChild>
                                <w:div w:id="800342718">
                                  <w:marLeft w:val="0"/>
                                  <w:marRight w:val="0"/>
                                  <w:marTop w:val="0"/>
                                  <w:marBottom w:val="0"/>
                                  <w:divBdr>
                                    <w:top w:val="none" w:sz="0" w:space="0" w:color="auto"/>
                                    <w:left w:val="none" w:sz="0" w:space="0" w:color="auto"/>
                                    <w:bottom w:val="none" w:sz="0" w:space="0" w:color="auto"/>
                                    <w:right w:val="none" w:sz="0" w:space="0" w:color="auto"/>
                                  </w:divBdr>
                                </w:div>
                              </w:divsChild>
                            </w:div>
                            <w:div w:id="821585598">
                              <w:marLeft w:val="0"/>
                              <w:marRight w:val="0"/>
                              <w:marTop w:val="360"/>
                              <w:marBottom w:val="360"/>
                              <w:divBdr>
                                <w:top w:val="none" w:sz="0" w:space="0" w:color="auto"/>
                                <w:left w:val="none" w:sz="0" w:space="0" w:color="auto"/>
                                <w:bottom w:val="none" w:sz="0" w:space="0" w:color="auto"/>
                                <w:right w:val="none" w:sz="0" w:space="0" w:color="auto"/>
                              </w:divBdr>
                            </w:div>
                            <w:div w:id="315690953">
                              <w:marLeft w:val="0"/>
                              <w:marRight w:val="0"/>
                              <w:marTop w:val="240"/>
                              <w:marBottom w:val="240"/>
                              <w:divBdr>
                                <w:top w:val="none" w:sz="0" w:space="0" w:color="auto"/>
                                <w:left w:val="none" w:sz="0" w:space="0" w:color="auto"/>
                                <w:bottom w:val="none" w:sz="0" w:space="0" w:color="auto"/>
                                <w:right w:val="none" w:sz="0" w:space="0" w:color="auto"/>
                              </w:divBdr>
                              <w:divsChild>
                                <w:div w:id="851987712">
                                  <w:marLeft w:val="0"/>
                                  <w:marRight w:val="0"/>
                                  <w:marTop w:val="0"/>
                                  <w:marBottom w:val="0"/>
                                  <w:divBdr>
                                    <w:top w:val="none" w:sz="0" w:space="0" w:color="auto"/>
                                    <w:left w:val="none" w:sz="0" w:space="0" w:color="auto"/>
                                    <w:bottom w:val="none" w:sz="0" w:space="0" w:color="auto"/>
                                    <w:right w:val="none" w:sz="0" w:space="0" w:color="auto"/>
                                  </w:divBdr>
                                </w:div>
                              </w:divsChild>
                            </w:div>
                            <w:div w:id="66997834">
                              <w:marLeft w:val="0"/>
                              <w:marRight w:val="0"/>
                              <w:marTop w:val="0"/>
                              <w:marBottom w:val="0"/>
                              <w:divBdr>
                                <w:top w:val="none" w:sz="0" w:space="0" w:color="auto"/>
                                <w:left w:val="none" w:sz="0" w:space="0" w:color="auto"/>
                                <w:bottom w:val="none" w:sz="0" w:space="0" w:color="auto"/>
                                <w:right w:val="none" w:sz="0" w:space="0" w:color="auto"/>
                              </w:divBdr>
                              <w:divsChild>
                                <w:div w:id="782848693">
                                  <w:marLeft w:val="0"/>
                                  <w:marRight w:val="0"/>
                                  <w:marTop w:val="0"/>
                                  <w:marBottom w:val="0"/>
                                  <w:divBdr>
                                    <w:top w:val="none" w:sz="0" w:space="0" w:color="auto"/>
                                    <w:left w:val="none" w:sz="0" w:space="0" w:color="auto"/>
                                    <w:bottom w:val="none" w:sz="0" w:space="0" w:color="auto"/>
                                    <w:right w:val="none" w:sz="0" w:space="0" w:color="auto"/>
                                  </w:divBdr>
                                  <w:divsChild>
                                    <w:div w:id="890967403">
                                      <w:marLeft w:val="0"/>
                                      <w:marRight w:val="0"/>
                                      <w:marTop w:val="0"/>
                                      <w:marBottom w:val="0"/>
                                      <w:divBdr>
                                        <w:top w:val="none" w:sz="0" w:space="0" w:color="auto"/>
                                        <w:left w:val="none" w:sz="0" w:space="0" w:color="auto"/>
                                        <w:bottom w:val="none" w:sz="0" w:space="0" w:color="auto"/>
                                        <w:right w:val="none" w:sz="0" w:space="0" w:color="auto"/>
                                      </w:divBdr>
                                      <w:divsChild>
                                        <w:div w:id="257906819">
                                          <w:marLeft w:val="0"/>
                                          <w:marRight w:val="0"/>
                                          <w:marTop w:val="0"/>
                                          <w:marBottom w:val="0"/>
                                          <w:divBdr>
                                            <w:top w:val="none" w:sz="0" w:space="0" w:color="auto"/>
                                            <w:left w:val="none" w:sz="0" w:space="0" w:color="auto"/>
                                            <w:bottom w:val="none" w:sz="0" w:space="0" w:color="auto"/>
                                            <w:right w:val="none" w:sz="0" w:space="0" w:color="auto"/>
                                          </w:divBdr>
                                          <w:divsChild>
                                            <w:div w:id="1605502950">
                                              <w:marLeft w:val="0"/>
                                              <w:marRight w:val="0"/>
                                              <w:marTop w:val="0"/>
                                              <w:marBottom w:val="0"/>
                                              <w:divBdr>
                                                <w:top w:val="none" w:sz="0" w:space="0" w:color="auto"/>
                                                <w:left w:val="none" w:sz="0" w:space="0" w:color="auto"/>
                                                <w:bottom w:val="none" w:sz="0" w:space="0" w:color="auto"/>
                                                <w:right w:val="none" w:sz="0" w:space="0" w:color="auto"/>
                                              </w:divBdr>
                                              <w:divsChild>
                                                <w:div w:id="330959161">
                                                  <w:marLeft w:val="0"/>
                                                  <w:marRight w:val="0"/>
                                                  <w:marTop w:val="0"/>
                                                  <w:marBottom w:val="0"/>
                                                  <w:divBdr>
                                                    <w:top w:val="none" w:sz="0" w:space="0" w:color="auto"/>
                                                    <w:left w:val="none" w:sz="0" w:space="0" w:color="auto"/>
                                                    <w:bottom w:val="none" w:sz="0" w:space="0" w:color="auto"/>
                                                    <w:right w:val="none" w:sz="0" w:space="0" w:color="auto"/>
                                                  </w:divBdr>
                                                  <w:divsChild>
                                                    <w:div w:id="1877501836">
                                                      <w:marLeft w:val="0"/>
                                                      <w:marRight w:val="0"/>
                                                      <w:marTop w:val="0"/>
                                                      <w:marBottom w:val="0"/>
                                                      <w:divBdr>
                                                        <w:top w:val="none" w:sz="0" w:space="0" w:color="auto"/>
                                                        <w:left w:val="none" w:sz="0" w:space="0" w:color="auto"/>
                                                        <w:bottom w:val="none" w:sz="0" w:space="0" w:color="auto"/>
                                                        <w:right w:val="none" w:sz="0" w:space="0" w:color="auto"/>
                                                      </w:divBdr>
                                                      <w:divsChild>
                                                        <w:div w:id="267079448">
                                                          <w:marLeft w:val="0"/>
                                                          <w:marRight w:val="0"/>
                                                          <w:marTop w:val="0"/>
                                                          <w:marBottom w:val="0"/>
                                                          <w:divBdr>
                                                            <w:top w:val="none" w:sz="0" w:space="0" w:color="auto"/>
                                                            <w:left w:val="none" w:sz="0" w:space="0" w:color="auto"/>
                                                            <w:bottom w:val="none" w:sz="0" w:space="0" w:color="auto"/>
                                                            <w:right w:val="none" w:sz="0" w:space="0" w:color="auto"/>
                                                          </w:divBdr>
                                                          <w:divsChild>
                                                            <w:div w:id="1532111512">
                                                              <w:marLeft w:val="0"/>
                                                              <w:marRight w:val="0"/>
                                                              <w:marTop w:val="0"/>
                                                              <w:marBottom w:val="0"/>
                                                              <w:divBdr>
                                                                <w:top w:val="none" w:sz="0" w:space="0" w:color="auto"/>
                                                                <w:left w:val="none" w:sz="0" w:space="0" w:color="auto"/>
                                                                <w:bottom w:val="none" w:sz="0" w:space="0" w:color="auto"/>
                                                                <w:right w:val="none" w:sz="0" w:space="0" w:color="auto"/>
                                                              </w:divBdr>
                                                              <w:divsChild>
                                                                <w:div w:id="595554444">
                                                                  <w:marLeft w:val="0"/>
                                                                  <w:marRight w:val="0"/>
                                                                  <w:marTop w:val="0"/>
                                                                  <w:marBottom w:val="0"/>
                                                                  <w:divBdr>
                                                                    <w:top w:val="none" w:sz="0" w:space="0" w:color="auto"/>
                                                                    <w:left w:val="none" w:sz="0" w:space="0" w:color="auto"/>
                                                                    <w:bottom w:val="none" w:sz="0" w:space="0" w:color="auto"/>
                                                                    <w:right w:val="none" w:sz="0" w:space="0" w:color="auto"/>
                                                                  </w:divBdr>
                                                                  <w:divsChild>
                                                                    <w:div w:id="376782089">
                                                                      <w:marLeft w:val="0"/>
                                                                      <w:marRight w:val="0"/>
                                                                      <w:marTop w:val="0"/>
                                                                      <w:marBottom w:val="0"/>
                                                                      <w:divBdr>
                                                                        <w:top w:val="none" w:sz="0" w:space="0" w:color="auto"/>
                                                                        <w:left w:val="none" w:sz="0" w:space="0" w:color="auto"/>
                                                                        <w:bottom w:val="none" w:sz="0" w:space="0" w:color="auto"/>
                                                                        <w:right w:val="none" w:sz="0" w:space="0" w:color="auto"/>
                                                                      </w:divBdr>
                                                                      <w:divsChild>
                                                                        <w:div w:id="164058389">
                                                                          <w:marLeft w:val="0"/>
                                                                          <w:marRight w:val="0"/>
                                                                          <w:marTop w:val="0"/>
                                                                          <w:marBottom w:val="0"/>
                                                                          <w:divBdr>
                                                                            <w:top w:val="none" w:sz="0" w:space="0" w:color="auto"/>
                                                                            <w:left w:val="none" w:sz="0" w:space="0" w:color="auto"/>
                                                                            <w:bottom w:val="none" w:sz="0" w:space="0" w:color="auto"/>
                                                                            <w:right w:val="none" w:sz="0" w:space="0" w:color="auto"/>
                                                                          </w:divBdr>
                                                                          <w:divsChild>
                                                                            <w:div w:id="2008828209">
                                                                              <w:marLeft w:val="0"/>
                                                                              <w:marRight w:val="0"/>
                                                                              <w:marTop w:val="0"/>
                                                                              <w:marBottom w:val="0"/>
                                                                              <w:divBdr>
                                                                                <w:top w:val="none" w:sz="0" w:space="0" w:color="auto"/>
                                                                                <w:left w:val="none" w:sz="0" w:space="0" w:color="auto"/>
                                                                                <w:bottom w:val="none" w:sz="0" w:space="0" w:color="auto"/>
                                                                                <w:right w:val="none" w:sz="0" w:space="0" w:color="auto"/>
                                                                              </w:divBdr>
                                                                              <w:divsChild>
                                                                                <w:div w:id="1422338080">
                                                                                  <w:marLeft w:val="0"/>
                                                                                  <w:marRight w:val="0"/>
                                                                                  <w:marTop w:val="0"/>
                                                                                  <w:marBottom w:val="0"/>
                                                                                  <w:divBdr>
                                                                                    <w:top w:val="none" w:sz="0" w:space="0" w:color="auto"/>
                                                                                    <w:left w:val="none" w:sz="0" w:space="0" w:color="auto"/>
                                                                                    <w:bottom w:val="none" w:sz="0" w:space="0" w:color="auto"/>
                                                                                    <w:right w:val="none" w:sz="0" w:space="0" w:color="auto"/>
                                                                                  </w:divBdr>
                                                                                  <w:divsChild>
                                                                                    <w:div w:id="258950438">
                                                                                      <w:marLeft w:val="0"/>
                                                                                      <w:marRight w:val="0"/>
                                                                                      <w:marTop w:val="0"/>
                                                                                      <w:marBottom w:val="0"/>
                                                                                      <w:divBdr>
                                                                                        <w:top w:val="none" w:sz="0" w:space="0" w:color="auto"/>
                                                                                        <w:left w:val="none" w:sz="0" w:space="0" w:color="auto"/>
                                                                                        <w:bottom w:val="none" w:sz="0" w:space="0" w:color="auto"/>
                                                                                        <w:right w:val="none" w:sz="0" w:space="0" w:color="auto"/>
                                                                                      </w:divBdr>
                                                                                      <w:divsChild>
                                                                                        <w:div w:id="802817321">
                                                                                          <w:marLeft w:val="0"/>
                                                                                          <w:marRight w:val="0"/>
                                                                                          <w:marTop w:val="0"/>
                                                                                          <w:marBottom w:val="0"/>
                                                                                          <w:divBdr>
                                                                                            <w:top w:val="none" w:sz="0" w:space="0" w:color="auto"/>
                                                                                            <w:left w:val="none" w:sz="0" w:space="0" w:color="auto"/>
                                                                                            <w:bottom w:val="none" w:sz="0" w:space="0" w:color="auto"/>
                                                                                            <w:right w:val="none" w:sz="0" w:space="0" w:color="auto"/>
                                                                                          </w:divBdr>
                                                                                          <w:divsChild>
                                                                                            <w:div w:id="1156915234">
                                                                                              <w:marLeft w:val="0"/>
                                                                                              <w:marRight w:val="0"/>
                                                                                              <w:marTop w:val="75"/>
                                                                                              <w:marBottom w:val="180"/>
                                                                                              <w:divBdr>
                                                                                                <w:top w:val="none" w:sz="0" w:space="0" w:color="auto"/>
                                                                                                <w:left w:val="none" w:sz="0" w:space="0" w:color="auto"/>
                                                                                                <w:bottom w:val="none" w:sz="0" w:space="0" w:color="auto"/>
                                                                                                <w:right w:val="none" w:sz="0" w:space="0" w:color="auto"/>
                                                                                              </w:divBdr>
                                                                                              <w:divsChild>
                                                                                                <w:div w:id="1624265025">
                                                                                                  <w:marLeft w:val="0"/>
                                                                                                  <w:marRight w:val="0"/>
                                                                                                  <w:marTop w:val="0"/>
                                                                                                  <w:marBottom w:val="0"/>
                                                                                                  <w:divBdr>
                                                                                                    <w:top w:val="none" w:sz="0" w:space="0" w:color="auto"/>
                                                                                                    <w:left w:val="none" w:sz="0" w:space="0" w:color="auto"/>
                                                                                                    <w:bottom w:val="none" w:sz="0" w:space="0" w:color="auto"/>
                                                                                                    <w:right w:val="none" w:sz="0" w:space="0" w:color="auto"/>
                                                                                                  </w:divBdr>
                                                                                                </w:div>
                                                                                              </w:divsChild>
                                                                                            </w:div>
                                                                                            <w:div w:id="459152014">
                                                                                              <w:marLeft w:val="0"/>
                                                                                              <w:marRight w:val="0"/>
                                                                                              <w:marTop w:val="0"/>
                                                                                              <w:marBottom w:val="180"/>
                                                                                              <w:divBdr>
                                                                                                <w:top w:val="none" w:sz="0" w:space="0" w:color="auto"/>
                                                                                                <w:left w:val="none" w:sz="0" w:space="0" w:color="auto"/>
                                                                                                <w:bottom w:val="none" w:sz="0" w:space="0" w:color="auto"/>
                                                                                                <w:right w:val="none" w:sz="0" w:space="0" w:color="auto"/>
                                                                                              </w:divBdr>
                                                                                              <w:divsChild>
                                                                                                <w:div w:id="1323662233">
                                                                                                  <w:marLeft w:val="0"/>
                                                                                                  <w:marRight w:val="0"/>
                                                                                                  <w:marTop w:val="0"/>
                                                                                                  <w:marBottom w:val="180"/>
                                                                                                  <w:divBdr>
                                                                                                    <w:top w:val="none" w:sz="0" w:space="0" w:color="auto"/>
                                                                                                    <w:left w:val="none" w:sz="0" w:space="0" w:color="auto"/>
                                                                                                    <w:bottom w:val="none" w:sz="0" w:space="0" w:color="auto"/>
                                                                                                    <w:right w:val="none" w:sz="0" w:space="0" w:color="auto"/>
                                                                                                  </w:divBdr>
                                                                                                  <w:divsChild>
                                                                                                    <w:div w:id="2018534132">
                                                                                                      <w:marLeft w:val="0"/>
                                                                                                      <w:marRight w:val="0"/>
                                                                                                      <w:marTop w:val="0"/>
                                                                                                      <w:marBottom w:val="0"/>
                                                                                                      <w:divBdr>
                                                                                                        <w:top w:val="none" w:sz="0" w:space="0" w:color="auto"/>
                                                                                                        <w:left w:val="none" w:sz="0" w:space="0" w:color="auto"/>
                                                                                                        <w:bottom w:val="none" w:sz="0" w:space="0" w:color="auto"/>
                                                                                                        <w:right w:val="none" w:sz="0" w:space="0" w:color="auto"/>
                                                                                                      </w:divBdr>
                                                                                                    </w:div>
                                                                                                  </w:divsChild>
                                                                                                </w:div>
                                                                                                <w:div w:id="15235338">
                                                                                                  <w:marLeft w:val="0"/>
                                                                                                  <w:marRight w:val="0"/>
                                                                                                  <w:marTop w:val="0"/>
                                                                                                  <w:marBottom w:val="0"/>
                                                                                                  <w:divBdr>
                                                                                                    <w:top w:val="none" w:sz="0" w:space="0" w:color="auto"/>
                                                                                                    <w:left w:val="none" w:sz="0" w:space="0" w:color="auto"/>
                                                                                                    <w:bottom w:val="none" w:sz="0" w:space="0" w:color="auto"/>
                                                                                                    <w:right w:val="none" w:sz="0" w:space="0" w:color="auto"/>
                                                                                                  </w:divBdr>
                                                                                                  <w:divsChild>
                                                                                                    <w:div w:id="2091465669">
                                                                                                      <w:marLeft w:val="0"/>
                                                                                                      <w:marRight w:val="0"/>
                                                                                                      <w:marTop w:val="0"/>
                                                                                                      <w:marBottom w:val="0"/>
                                                                                                      <w:divBdr>
                                                                                                        <w:top w:val="none" w:sz="0" w:space="0" w:color="auto"/>
                                                                                                        <w:left w:val="none" w:sz="0" w:space="0" w:color="auto"/>
                                                                                                        <w:bottom w:val="none" w:sz="0" w:space="0" w:color="auto"/>
                                                                                                        <w:right w:val="none" w:sz="0" w:space="0" w:color="auto"/>
                                                                                                      </w:divBdr>
                                                                                                      <w:divsChild>
                                                                                                        <w:div w:id="1291667986">
                                                                                                          <w:marLeft w:val="0"/>
                                                                                                          <w:marRight w:val="0"/>
                                                                                                          <w:marTop w:val="75"/>
                                                                                                          <w:marBottom w:val="0"/>
                                                                                                          <w:divBdr>
                                                                                                            <w:top w:val="none" w:sz="0" w:space="0" w:color="auto"/>
                                                                                                            <w:left w:val="none" w:sz="0" w:space="0" w:color="auto"/>
                                                                                                            <w:bottom w:val="none" w:sz="0" w:space="0" w:color="auto"/>
                                                                                                            <w:right w:val="none" w:sz="0" w:space="0" w:color="auto"/>
                                                                                                          </w:divBdr>
                                                                                                        </w:div>
                                                                                                        <w:div w:id="1945305138">
                                                                                                          <w:marLeft w:val="0"/>
                                                                                                          <w:marRight w:val="0"/>
                                                                                                          <w:marTop w:val="75"/>
                                                                                                          <w:marBottom w:val="0"/>
                                                                                                          <w:divBdr>
                                                                                                            <w:top w:val="none" w:sz="0" w:space="0" w:color="auto"/>
                                                                                                            <w:left w:val="none" w:sz="0" w:space="0" w:color="auto"/>
                                                                                                            <w:bottom w:val="none" w:sz="0" w:space="0" w:color="auto"/>
                                                                                                            <w:right w:val="none" w:sz="0" w:space="0" w:color="auto"/>
                                                                                                          </w:divBdr>
                                                                                                        </w:div>
                                                                                                        <w:div w:id="554513243">
                                                                                                          <w:marLeft w:val="0"/>
                                                                                                          <w:marRight w:val="0"/>
                                                                                                          <w:marTop w:val="75"/>
                                                                                                          <w:marBottom w:val="0"/>
                                                                                                          <w:divBdr>
                                                                                                            <w:top w:val="none" w:sz="0" w:space="0" w:color="auto"/>
                                                                                                            <w:left w:val="none" w:sz="0" w:space="0" w:color="auto"/>
                                                                                                            <w:bottom w:val="none" w:sz="0" w:space="0" w:color="auto"/>
                                                                                                            <w:right w:val="none" w:sz="0" w:space="0" w:color="auto"/>
                                                                                                          </w:divBdr>
                                                                                                        </w:div>
                                                                                                        <w:div w:id="20898127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51994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68883167">
                              <w:marLeft w:val="0"/>
                              <w:marRight w:val="0"/>
                              <w:marTop w:val="240"/>
                              <w:marBottom w:val="240"/>
                              <w:divBdr>
                                <w:top w:val="none" w:sz="0" w:space="0" w:color="auto"/>
                                <w:left w:val="none" w:sz="0" w:space="0" w:color="auto"/>
                                <w:bottom w:val="none" w:sz="0" w:space="0" w:color="auto"/>
                                <w:right w:val="none" w:sz="0" w:space="0" w:color="auto"/>
                              </w:divBdr>
                              <w:divsChild>
                                <w:div w:id="24719179">
                                  <w:marLeft w:val="0"/>
                                  <w:marRight w:val="0"/>
                                  <w:marTop w:val="0"/>
                                  <w:marBottom w:val="0"/>
                                  <w:divBdr>
                                    <w:top w:val="none" w:sz="0" w:space="0" w:color="auto"/>
                                    <w:left w:val="none" w:sz="0" w:space="0" w:color="auto"/>
                                    <w:bottom w:val="none" w:sz="0" w:space="0" w:color="auto"/>
                                    <w:right w:val="none" w:sz="0" w:space="0" w:color="auto"/>
                                  </w:divBdr>
                                </w:div>
                              </w:divsChild>
                            </w:div>
                            <w:div w:id="1005398996">
                              <w:marLeft w:val="0"/>
                              <w:marRight w:val="0"/>
                              <w:marTop w:val="240"/>
                              <w:marBottom w:val="240"/>
                              <w:divBdr>
                                <w:top w:val="none" w:sz="0" w:space="0" w:color="auto"/>
                                <w:left w:val="none" w:sz="0" w:space="0" w:color="auto"/>
                                <w:bottom w:val="none" w:sz="0" w:space="0" w:color="auto"/>
                                <w:right w:val="none" w:sz="0" w:space="0" w:color="auto"/>
                              </w:divBdr>
                              <w:divsChild>
                                <w:div w:id="294875712">
                                  <w:marLeft w:val="0"/>
                                  <w:marRight w:val="0"/>
                                  <w:marTop w:val="0"/>
                                  <w:marBottom w:val="0"/>
                                  <w:divBdr>
                                    <w:top w:val="none" w:sz="0" w:space="0" w:color="auto"/>
                                    <w:left w:val="none" w:sz="0" w:space="0" w:color="auto"/>
                                    <w:bottom w:val="none" w:sz="0" w:space="0" w:color="auto"/>
                                    <w:right w:val="none" w:sz="0" w:space="0" w:color="auto"/>
                                  </w:divBdr>
                                </w:div>
                              </w:divsChild>
                            </w:div>
                            <w:div w:id="1382823102">
                              <w:marLeft w:val="0"/>
                              <w:marRight w:val="0"/>
                              <w:marTop w:val="240"/>
                              <w:marBottom w:val="240"/>
                              <w:divBdr>
                                <w:top w:val="none" w:sz="0" w:space="0" w:color="auto"/>
                                <w:left w:val="none" w:sz="0" w:space="0" w:color="auto"/>
                                <w:bottom w:val="none" w:sz="0" w:space="0" w:color="auto"/>
                                <w:right w:val="none" w:sz="0" w:space="0" w:color="auto"/>
                              </w:divBdr>
                              <w:divsChild>
                                <w:div w:id="2128229118">
                                  <w:marLeft w:val="0"/>
                                  <w:marRight w:val="0"/>
                                  <w:marTop w:val="0"/>
                                  <w:marBottom w:val="0"/>
                                  <w:divBdr>
                                    <w:top w:val="none" w:sz="0" w:space="0" w:color="auto"/>
                                    <w:left w:val="none" w:sz="0" w:space="0" w:color="auto"/>
                                    <w:bottom w:val="none" w:sz="0" w:space="0" w:color="auto"/>
                                    <w:right w:val="none" w:sz="0" w:space="0" w:color="auto"/>
                                  </w:divBdr>
                                </w:div>
                              </w:divsChild>
                            </w:div>
                            <w:div w:id="1821771133">
                              <w:marLeft w:val="0"/>
                              <w:marRight w:val="0"/>
                              <w:marTop w:val="0"/>
                              <w:marBottom w:val="0"/>
                              <w:divBdr>
                                <w:top w:val="none" w:sz="0" w:space="0" w:color="auto"/>
                                <w:left w:val="none" w:sz="0" w:space="0" w:color="auto"/>
                                <w:bottom w:val="none" w:sz="0" w:space="0" w:color="auto"/>
                                <w:right w:val="none" w:sz="0" w:space="0" w:color="auto"/>
                              </w:divBdr>
                              <w:divsChild>
                                <w:div w:id="29230784">
                                  <w:marLeft w:val="0"/>
                                  <w:marRight w:val="0"/>
                                  <w:marTop w:val="0"/>
                                  <w:marBottom w:val="0"/>
                                  <w:divBdr>
                                    <w:top w:val="none" w:sz="0" w:space="0" w:color="auto"/>
                                    <w:left w:val="none" w:sz="0" w:space="0" w:color="auto"/>
                                    <w:bottom w:val="none" w:sz="0" w:space="0" w:color="auto"/>
                                    <w:right w:val="none" w:sz="0" w:space="0" w:color="auto"/>
                                  </w:divBdr>
                                  <w:divsChild>
                                    <w:div w:id="1745838430">
                                      <w:marLeft w:val="0"/>
                                      <w:marRight w:val="0"/>
                                      <w:marTop w:val="0"/>
                                      <w:marBottom w:val="0"/>
                                      <w:divBdr>
                                        <w:top w:val="none" w:sz="0" w:space="0" w:color="auto"/>
                                        <w:left w:val="none" w:sz="0" w:space="0" w:color="auto"/>
                                        <w:bottom w:val="none" w:sz="0" w:space="0" w:color="auto"/>
                                        <w:right w:val="none" w:sz="0" w:space="0" w:color="auto"/>
                                      </w:divBdr>
                                      <w:divsChild>
                                        <w:div w:id="1084179854">
                                          <w:marLeft w:val="0"/>
                                          <w:marRight w:val="0"/>
                                          <w:marTop w:val="0"/>
                                          <w:marBottom w:val="0"/>
                                          <w:divBdr>
                                            <w:top w:val="none" w:sz="0" w:space="0" w:color="auto"/>
                                            <w:left w:val="none" w:sz="0" w:space="0" w:color="auto"/>
                                            <w:bottom w:val="none" w:sz="0" w:space="0" w:color="auto"/>
                                            <w:right w:val="none" w:sz="0" w:space="0" w:color="auto"/>
                                          </w:divBdr>
                                          <w:divsChild>
                                            <w:div w:id="447550951">
                                              <w:marLeft w:val="0"/>
                                              <w:marRight w:val="0"/>
                                              <w:marTop w:val="0"/>
                                              <w:marBottom w:val="0"/>
                                              <w:divBdr>
                                                <w:top w:val="none" w:sz="0" w:space="0" w:color="auto"/>
                                                <w:left w:val="none" w:sz="0" w:space="0" w:color="auto"/>
                                                <w:bottom w:val="none" w:sz="0" w:space="0" w:color="auto"/>
                                                <w:right w:val="none" w:sz="0" w:space="0" w:color="auto"/>
                                              </w:divBdr>
                                              <w:divsChild>
                                                <w:div w:id="839271499">
                                                  <w:marLeft w:val="0"/>
                                                  <w:marRight w:val="0"/>
                                                  <w:marTop w:val="0"/>
                                                  <w:marBottom w:val="0"/>
                                                  <w:divBdr>
                                                    <w:top w:val="none" w:sz="0" w:space="0" w:color="auto"/>
                                                    <w:left w:val="none" w:sz="0" w:space="0" w:color="auto"/>
                                                    <w:bottom w:val="none" w:sz="0" w:space="0" w:color="auto"/>
                                                    <w:right w:val="none" w:sz="0" w:space="0" w:color="auto"/>
                                                  </w:divBdr>
                                                  <w:divsChild>
                                                    <w:div w:id="234127310">
                                                      <w:marLeft w:val="0"/>
                                                      <w:marRight w:val="0"/>
                                                      <w:marTop w:val="0"/>
                                                      <w:marBottom w:val="0"/>
                                                      <w:divBdr>
                                                        <w:top w:val="none" w:sz="0" w:space="0" w:color="auto"/>
                                                        <w:left w:val="none" w:sz="0" w:space="0" w:color="auto"/>
                                                        <w:bottom w:val="none" w:sz="0" w:space="0" w:color="auto"/>
                                                        <w:right w:val="none" w:sz="0" w:space="0" w:color="auto"/>
                                                      </w:divBdr>
                                                      <w:divsChild>
                                                        <w:div w:id="20013559">
                                                          <w:marLeft w:val="0"/>
                                                          <w:marRight w:val="0"/>
                                                          <w:marTop w:val="0"/>
                                                          <w:marBottom w:val="0"/>
                                                          <w:divBdr>
                                                            <w:top w:val="none" w:sz="0" w:space="0" w:color="auto"/>
                                                            <w:left w:val="none" w:sz="0" w:space="0" w:color="auto"/>
                                                            <w:bottom w:val="none" w:sz="0" w:space="0" w:color="auto"/>
                                                            <w:right w:val="none" w:sz="0" w:space="0" w:color="auto"/>
                                                          </w:divBdr>
                                                          <w:divsChild>
                                                            <w:div w:id="1247232545">
                                                              <w:marLeft w:val="0"/>
                                                              <w:marRight w:val="0"/>
                                                              <w:marTop w:val="0"/>
                                                              <w:marBottom w:val="0"/>
                                                              <w:divBdr>
                                                                <w:top w:val="none" w:sz="0" w:space="0" w:color="auto"/>
                                                                <w:left w:val="none" w:sz="0" w:space="0" w:color="auto"/>
                                                                <w:bottom w:val="none" w:sz="0" w:space="0" w:color="auto"/>
                                                                <w:right w:val="none" w:sz="0" w:space="0" w:color="auto"/>
                                                              </w:divBdr>
                                                              <w:divsChild>
                                                                <w:div w:id="1654672838">
                                                                  <w:marLeft w:val="0"/>
                                                                  <w:marRight w:val="0"/>
                                                                  <w:marTop w:val="0"/>
                                                                  <w:marBottom w:val="0"/>
                                                                  <w:divBdr>
                                                                    <w:top w:val="none" w:sz="0" w:space="0" w:color="auto"/>
                                                                    <w:left w:val="none" w:sz="0" w:space="0" w:color="auto"/>
                                                                    <w:bottom w:val="none" w:sz="0" w:space="0" w:color="auto"/>
                                                                    <w:right w:val="none" w:sz="0" w:space="0" w:color="auto"/>
                                                                  </w:divBdr>
                                                                  <w:divsChild>
                                                                    <w:div w:id="1982028609">
                                                                      <w:marLeft w:val="0"/>
                                                                      <w:marRight w:val="0"/>
                                                                      <w:marTop w:val="0"/>
                                                                      <w:marBottom w:val="0"/>
                                                                      <w:divBdr>
                                                                        <w:top w:val="none" w:sz="0" w:space="0" w:color="auto"/>
                                                                        <w:left w:val="none" w:sz="0" w:space="0" w:color="auto"/>
                                                                        <w:bottom w:val="none" w:sz="0" w:space="0" w:color="auto"/>
                                                                        <w:right w:val="none" w:sz="0" w:space="0" w:color="auto"/>
                                                                      </w:divBdr>
                                                                      <w:divsChild>
                                                                        <w:div w:id="1662656914">
                                                                          <w:marLeft w:val="0"/>
                                                                          <w:marRight w:val="0"/>
                                                                          <w:marTop w:val="180"/>
                                                                          <w:marBottom w:val="180"/>
                                                                          <w:divBdr>
                                                                            <w:top w:val="none" w:sz="0" w:space="0" w:color="auto"/>
                                                                            <w:left w:val="none" w:sz="0" w:space="0" w:color="auto"/>
                                                                            <w:bottom w:val="none" w:sz="0" w:space="0" w:color="auto"/>
                                                                            <w:right w:val="none" w:sz="0" w:space="0" w:color="auto"/>
                                                                          </w:divBdr>
                                                                          <w:divsChild>
                                                                            <w:div w:id="7112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23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272713">
                              <w:marLeft w:val="0"/>
                              <w:marRight w:val="0"/>
                              <w:marTop w:val="240"/>
                              <w:marBottom w:val="240"/>
                              <w:divBdr>
                                <w:top w:val="none" w:sz="0" w:space="0" w:color="auto"/>
                                <w:left w:val="none" w:sz="0" w:space="0" w:color="auto"/>
                                <w:bottom w:val="none" w:sz="0" w:space="0" w:color="auto"/>
                                <w:right w:val="none" w:sz="0" w:space="0" w:color="auto"/>
                              </w:divBdr>
                              <w:divsChild>
                                <w:div w:id="490603466">
                                  <w:marLeft w:val="0"/>
                                  <w:marRight w:val="0"/>
                                  <w:marTop w:val="0"/>
                                  <w:marBottom w:val="0"/>
                                  <w:divBdr>
                                    <w:top w:val="none" w:sz="0" w:space="0" w:color="auto"/>
                                    <w:left w:val="none" w:sz="0" w:space="0" w:color="auto"/>
                                    <w:bottom w:val="none" w:sz="0" w:space="0" w:color="auto"/>
                                    <w:right w:val="none" w:sz="0" w:space="0" w:color="auto"/>
                                  </w:divBdr>
                                </w:div>
                              </w:divsChild>
                            </w:div>
                            <w:div w:id="614752793">
                              <w:marLeft w:val="0"/>
                              <w:marRight w:val="0"/>
                              <w:marTop w:val="240"/>
                              <w:marBottom w:val="240"/>
                              <w:divBdr>
                                <w:top w:val="none" w:sz="0" w:space="0" w:color="auto"/>
                                <w:left w:val="none" w:sz="0" w:space="0" w:color="auto"/>
                                <w:bottom w:val="none" w:sz="0" w:space="0" w:color="auto"/>
                                <w:right w:val="none" w:sz="0" w:space="0" w:color="auto"/>
                              </w:divBdr>
                              <w:divsChild>
                                <w:div w:id="1104495795">
                                  <w:marLeft w:val="0"/>
                                  <w:marRight w:val="0"/>
                                  <w:marTop w:val="0"/>
                                  <w:marBottom w:val="0"/>
                                  <w:divBdr>
                                    <w:top w:val="none" w:sz="0" w:space="0" w:color="auto"/>
                                    <w:left w:val="none" w:sz="0" w:space="0" w:color="auto"/>
                                    <w:bottom w:val="none" w:sz="0" w:space="0" w:color="auto"/>
                                    <w:right w:val="none" w:sz="0" w:space="0" w:color="auto"/>
                                  </w:divBdr>
                                </w:div>
                              </w:divsChild>
                            </w:div>
                            <w:div w:id="247613981">
                              <w:marLeft w:val="0"/>
                              <w:marRight w:val="0"/>
                              <w:marTop w:val="360"/>
                              <w:marBottom w:val="360"/>
                              <w:divBdr>
                                <w:top w:val="none" w:sz="0" w:space="0" w:color="auto"/>
                                <w:left w:val="none" w:sz="0" w:space="0" w:color="auto"/>
                                <w:bottom w:val="none" w:sz="0" w:space="0" w:color="auto"/>
                                <w:right w:val="none" w:sz="0" w:space="0" w:color="auto"/>
                              </w:divBdr>
                            </w:div>
                            <w:div w:id="1950433418">
                              <w:marLeft w:val="0"/>
                              <w:marRight w:val="0"/>
                              <w:marTop w:val="240"/>
                              <w:marBottom w:val="240"/>
                              <w:divBdr>
                                <w:top w:val="none" w:sz="0" w:space="0" w:color="auto"/>
                                <w:left w:val="none" w:sz="0" w:space="0" w:color="auto"/>
                                <w:bottom w:val="none" w:sz="0" w:space="0" w:color="auto"/>
                                <w:right w:val="none" w:sz="0" w:space="0" w:color="auto"/>
                              </w:divBdr>
                              <w:divsChild>
                                <w:div w:id="1714185726">
                                  <w:marLeft w:val="0"/>
                                  <w:marRight w:val="0"/>
                                  <w:marTop w:val="0"/>
                                  <w:marBottom w:val="0"/>
                                  <w:divBdr>
                                    <w:top w:val="none" w:sz="0" w:space="0" w:color="auto"/>
                                    <w:left w:val="none" w:sz="0" w:space="0" w:color="auto"/>
                                    <w:bottom w:val="none" w:sz="0" w:space="0" w:color="auto"/>
                                    <w:right w:val="none" w:sz="0" w:space="0" w:color="auto"/>
                                  </w:divBdr>
                                </w:div>
                              </w:divsChild>
                            </w:div>
                            <w:div w:id="1359238122">
                              <w:marLeft w:val="0"/>
                              <w:marRight w:val="0"/>
                              <w:marTop w:val="240"/>
                              <w:marBottom w:val="240"/>
                              <w:divBdr>
                                <w:top w:val="none" w:sz="0" w:space="0" w:color="auto"/>
                                <w:left w:val="none" w:sz="0" w:space="0" w:color="auto"/>
                                <w:bottom w:val="none" w:sz="0" w:space="0" w:color="auto"/>
                                <w:right w:val="none" w:sz="0" w:space="0" w:color="auto"/>
                              </w:divBdr>
                              <w:divsChild>
                                <w:div w:id="226065355">
                                  <w:marLeft w:val="0"/>
                                  <w:marRight w:val="0"/>
                                  <w:marTop w:val="0"/>
                                  <w:marBottom w:val="0"/>
                                  <w:divBdr>
                                    <w:top w:val="none" w:sz="0" w:space="0" w:color="auto"/>
                                    <w:left w:val="none" w:sz="0" w:space="0" w:color="auto"/>
                                    <w:bottom w:val="none" w:sz="0" w:space="0" w:color="auto"/>
                                    <w:right w:val="none" w:sz="0" w:space="0" w:color="auto"/>
                                  </w:divBdr>
                                </w:div>
                              </w:divsChild>
                            </w:div>
                            <w:div w:id="1303265186">
                              <w:marLeft w:val="0"/>
                              <w:marRight w:val="0"/>
                              <w:marTop w:val="360"/>
                              <w:marBottom w:val="360"/>
                              <w:divBdr>
                                <w:top w:val="none" w:sz="0" w:space="0" w:color="auto"/>
                                <w:left w:val="none" w:sz="0" w:space="0" w:color="auto"/>
                                <w:bottom w:val="none" w:sz="0" w:space="0" w:color="auto"/>
                                <w:right w:val="none" w:sz="0" w:space="0" w:color="auto"/>
                              </w:divBdr>
                            </w:div>
                            <w:div w:id="1218466856">
                              <w:marLeft w:val="0"/>
                              <w:marRight w:val="0"/>
                              <w:marTop w:val="240"/>
                              <w:marBottom w:val="240"/>
                              <w:divBdr>
                                <w:top w:val="none" w:sz="0" w:space="0" w:color="auto"/>
                                <w:left w:val="none" w:sz="0" w:space="0" w:color="auto"/>
                                <w:bottom w:val="none" w:sz="0" w:space="0" w:color="auto"/>
                                <w:right w:val="none" w:sz="0" w:space="0" w:color="auto"/>
                              </w:divBdr>
                              <w:divsChild>
                                <w:div w:id="890120340">
                                  <w:marLeft w:val="0"/>
                                  <w:marRight w:val="0"/>
                                  <w:marTop w:val="0"/>
                                  <w:marBottom w:val="0"/>
                                  <w:divBdr>
                                    <w:top w:val="none" w:sz="0" w:space="0" w:color="auto"/>
                                    <w:left w:val="none" w:sz="0" w:space="0" w:color="auto"/>
                                    <w:bottom w:val="none" w:sz="0" w:space="0" w:color="auto"/>
                                    <w:right w:val="none" w:sz="0" w:space="0" w:color="auto"/>
                                  </w:divBdr>
                                </w:div>
                              </w:divsChild>
                            </w:div>
                            <w:div w:id="537476269">
                              <w:marLeft w:val="0"/>
                              <w:marRight w:val="0"/>
                              <w:marTop w:val="0"/>
                              <w:marBottom w:val="0"/>
                              <w:divBdr>
                                <w:top w:val="none" w:sz="0" w:space="0" w:color="auto"/>
                                <w:left w:val="none" w:sz="0" w:space="0" w:color="auto"/>
                                <w:bottom w:val="none" w:sz="0" w:space="0" w:color="auto"/>
                                <w:right w:val="none" w:sz="0" w:space="0" w:color="auto"/>
                              </w:divBdr>
                              <w:divsChild>
                                <w:div w:id="896359168">
                                  <w:marLeft w:val="0"/>
                                  <w:marRight w:val="0"/>
                                  <w:marTop w:val="0"/>
                                  <w:marBottom w:val="0"/>
                                  <w:divBdr>
                                    <w:top w:val="none" w:sz="0" w:space="0" w:color="auto"/>
                                    <w:left w:val="none" w:sz="0" w:space="0" w:color="auto"/>
                                    <w:bottom w:val="none" w:sz="0" w:space="0" w:color="auto"/>
                                    <w:right w:val="none" w:sz="0" w:space="0" w:color="auto"/>
                                  </w:divBdr>
                                  <w:divsChild>
                                    <w:div w:id="919489623">
                                      <w:marLeft w:val="0"/>
                                      <w:marRight w:val="0"/>
                                      <w:marTop w:val="0"/>
                                      <w:marBottom w:val="0"/>
                                      <w:divBdr>
                                        <w:top w:val="none" w:sz="0" w:space="0" w:color="auto"/>
                                        <w:left w:val="none" w:sz="0" w:space="0" w:color="auto"/>
                                        <w:bottom w:val="none" w:sz="0" w:space="0" w:color="auto"/>
                                        <w:right w:val="none" w:sz="0" w:space="0" w:color="auto"/>
                                      </w:divBdr>
                                      <w:divsChild>
                                        <w:div w:id="1703751284">
                                          <w:marLeft w:val="0"/>
                                          <w:marRight w:val="0"/>
                                          <w:marTop w:val="0"/>
                                          <w:marBottom w:val="0"/>
                                          <w:divBdr>
                                            <w:top w:val="none" w:sz="0" w:space="0" w:color="auto"/>
                                            <w:left w:val="none" w:sz="0" w:space="0" w:color="auto"/>
                                            <w:bottom w:val="none" w:sz="0" w:space="0" w:color="auto"/>
                                            <w:right w:val="none" w:sz="0" w:space="0" w:color="auto"/>
                                          </w:divBdr>
                                          <w:divsChild>
                                            <w:div w:id="1668437010">
                                              <w:marLeft w:val="0"/>
                                              <w:marRight w:val="0"/>
                                              <w:marTop w:val="0"/>
                                              <w:marBottom w:val="0"/>
                                              <w:divBdr>
                                                <w:top w:val="none" w:sz="0" w:space="0" w:color="auto"/>
                                                <w:left w:val="none" w:sz="0" w:space="0" w:color="auto"/>
                                                <w:bottom w:val="none" w:sz="0" w:space="0" w:color="auto"/>
                                                <w:right w:val="none" w:sz="0" w:space="0" w:color="auto"/>
                                              </w:divBdr>
                                              <w:divsChild>
                                                <w:div w:id="1428040636">
                                                  <w:marLeft w:val="0"/>
                                                  <w:marRight w:val="0"/>
                                                  <w:marTop w:val="0"/>
                                                  <w:marBottom w:val="0"/>
                                                  <w:divBdr>
                                                    <w:top w:val="none" w:sz="0" w:space="0" w:color="auto"/>
                                                    <w:left w:val="none" w:sz="0" w:space="0" w:color="auto"/>
                                                    <w:bottom w:val="none" w:sz="0" w:space="0" w:color="auto"/>
                                                    <w:right w:val="none" w:sz="0" w:space="0" w:color="auto"/>
                                                  </w:divBdr>
                                                  <w:divsChild>
                                                    <w:div w:id="2135757514">
                                                      <w:marLeft w:val="0"/>
                                                      <w:marRight w:val="0"/>
                                                      <w:marTop w:val="0"/>
                                                      <w:marBottom w:val="0"/>
                                                      <w:divBdr>
                                                        <w:top w:val="none" w:sz="0" w:space="0" w:color="auto"/>
                                                        <w:left w:val="none" w:sz="0" w:space="0" w:color="auto"/>
                                                        <w:bottom w:val="none" w:sz="0" w:space="0" w:color="auto"/>
                                                        <w:right w:val="none" w:sz="0" w:space="0" w:color="auto"/>
                                                      </w:divBdr>
                                                      <w:divsChild>
                                                        <w:div w:id="1134831779">
                                                          <w:marLeft w:val="0"/>
                                                          <w:marRight w:val="0"/>
                                                          <w:marTop w:val="0"/>
                                                          <w:marBottom w:val="0"/>
                                                          <w:divBdr>
                                                            <w:top w:val="none" w:sz="0" w:space="0" w:color="auto"/>
                                                            <w:left w:val="none" w:sz="0" w:space="0" w:color="auto"/>
                                                            <w:bottom w:val="none" w:sz="0" w:space="0" w:color="auto"/>
                                                            <w:right w:val="none" w:sz="0" w:space="0" w:color="auto"/>
                                                          </w:divBdr>
                                                          <w:divsChild>
                                                            <w:div w:id="1751344210">
                                                              <w:marLeft w:val="0"/>
                                                              <w:marRight w:val="0"/>
                                                              <w:marTop w:val="0"/>
                                                              <w:marBottom w:val="0"/>
                                                              <w:divBdr>
                                                                <w:top w:val="none" w:sz="0" w:space="0" w:color="auto"/>
                                                                <w:left w:val="none" w:sz="0" w:space="0" w:color="auto"/>
                                                                <w:bottom w:val="none" w:sz="0" w:space="0" w:color="auto"/>
                                                                <w:right w:val="none" w:sz="0" w:space="0" w:color="auto"/>
                                                              </w:divBdr>
                                                              <w:divsChild>
                                                                <w:div w:id="1428160705">
                                                                  <w:marLeft w:val="0"/>
                                                                  <w:marRight w:val="0"/>
                                                                  <w:marTop w:val="0"/>
                                                                  <w:marBottom w:val="0"/>
                                                                  <w:divBdr>
                                                                    <w:top w:val="none" w:sz="0" w:space="0" w:color="auto"/>
                                                                    <w:left w:val="none" w:sz="0" w:space="0" w:color="auto"/>
                                                                    <w:bottom w:val="none" w:sz="0" w:space="0" w:color="auto"/>
                                                                    <w:right w:val="none" w:sz="0" w:space="0" w:color="auto"/>
                                                                  </w:divBdr>
                                                                  <w:divsChild>
                                                                    <w:div w:id="1843816027">
                                                                      <w:marLeft w:val="0"/>
                                                                      <w:marRight w:val="0"/>
                                                                      <w:marTop w:val="0"/>
                                                                      <w:marBottom w:val="0"/>
                                                                      <w:divBdr>
                                                                        <w:top w:val="none" w:sz="0" w:space="0" w:color="auto"/>
                                                                        <w:left w:val="none" w:sz="0" w:space="0" w:color="auto"/>
                                                                        <w:bottom w:val="none" w:sz="0" w:space="0" w:color="auto"/>
                                                                        <w:right w:val="none" w:sz="0" w:space="0" w:color="auto"/>
                                                                      </w:divBdr>
                                                                      <w:divsChild>
                                                                        <w:div w:id="1510485685">
                                                                          <w:marLeft w:val="0"/>
                                                                          <w:marRight w:val="0"/>
                                                                          <w:marTop w:val="180"/>
                                                                          <w:marBottom w:val="180"/>
                                                                          <w:divBdr>
                                                                            <w:top w:val="none" w:sz="0" w:space="0" w:color="auto"/>
                                                                            <w:left w:val="none" w:sz="0" w:space="0" w:color="auto"/>
                                                                            <w:bottom w:val="none" w:sz="0" w:space="0" w:color="auto"/>
                                                                            <w:right w:val="none" w:sz="0" w:space="0" w:color="auto"/>
                                                                          </w:divBdr>
                                                                          <w:divsChild>
                                                                            <w:div w:id="41012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11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3789197">
                              <w:marLeft w:val="0"/>
                              <w:marRight w:val="0"/>
                              <w:marTop w:val="240"/>
                              <w:marBottom w:val="240"/>
                              <w:divBdr>
                                <w:top w:val="none" w:sz="0" w:space="0" w:color="auto"/>
                                <w:left w:val="none" w:sz="0" w:space="0" w:color="auto"/>
                                <w:bottom w:val="none" w:sz="0" w:space="0" w:color="auto"/>
                                <w:right w:val="none" w:sz="0" w:space="0" w:color="auto"/>
                              </w:divBdr>
                              <w:divsChild>
                                <w:div w:id="1246184414">
                                  <w:marLeft w:val="0"/>
                                  <w:marRight w:val="0"/>
                                  <w:marTop w:val="0"/>
                                  <w:marBottom w:val="0"/>
                                  <w:divBdr>
                                    <w:top w:val="none" w:sz="0" w:space="0" w:color="auto"/>
                                    <w:left w:val="none" w:sz="0" w:space="0" w:color="auto"/>
                                    <w:bottom w:val="none" w:sz="0" w:space="0" w:color="auto"/>
                                    <w:right w:val="none" w:sz="0" w:space="0" w:color="auto"/>
                                  </w:divBdr>
                                </w:div>
                              </w:divsChild>
                            </w:div>
                            <w:div w:id="409817244">
                              <w:marLeft w:val="0"/>
                              <w:marRight w:val="0"/>
                              <w:marTop w:val="360"/>
                              <w:marBottom w:val="360"/>
                              <w:divBdr>
                                <w:top w:val="none" w:sz="0" w:space="0" w:color="auto"/>
                                <w:left w:val="none" w:sz="0" w:space="0" w:color="auto"/>
                                <w:bottom w:val="none" w:sz="0" w:space="0" w:color="auto"/>
                                <w:right w:val="none" w:sz="0" w:space="0" w:color="auto"/>
                              </w:divBdr>
                            </w:div>
                            <w:div w:id="1814910355">
                              <w:marLeft w:val="0"/>
                              <w:marRight w:val="0"/>
                              <w:marTop w:val="240"/>
                              <w:marBottom w:val="240"/>
                              <w:divBdr>
                                <w:top w:val="none" w:sz="0" w:space="0" w:color="auto"/>
                                <w:left w:val="none" w:sz="0" w:space="0" w:color="auto"/>
                                <w:bottom w:val="none" w:sz="0" w:space="0" w:color="auto"/>
                                <w:right w:val="none" w:sz="0" w:space="0" w:color="auto"/>
                              </w:divBdr>
                              <w:divsChild>
                                <w:div w:id="420102451">
                                  <w:marLeft w:val="0"/>
                                  <w:marRight w:val="0"/>
                                  <w:marTop w:val="0"/>
                                  <w:marBottom w:val="0"/>
                                  <w:divBdr>
                                    <w:top w:val="none" w:sz="0" w:space="0" w:color="auto"/>
                                    <w:left w:val="none" w:sz="0" w:space="0" w:color="auto"/>
                                    <w:bottom w:val="none" w:sz="0" w:space="0" w:color="auto"/>
                                    <w:right w:val="none" w:sz="0" w:space="0" w:color="auto"/>
                                  </w:divBdr>
                                </w:div>
                              </w:divsChild>
                            </w:div>
                            <w:div w:id="1697003868">
                              <w:marLeft w:val="0"/>
                              <w:marRight w:val="0"/>
                              <w:marTop w:val="240"/>
                              <w:marBottom w:val="240"/>
                              <w:divBdr>
                                <w:top w:val="none" w:sz="0" w:space="0" w:color="auto"/>
                                <w:left w:val="none" w:sz="0" w:space="0" w:color="auto"/>
                                <w:bottom w:val="none" w:sz="0" w:space="0" w:color="auto"/>
                                <w:right w:val="none" w:sz="0" w:space="0" w:color="auto"/>
                              </w:divBdr>
                              <w:divsChild>
                                <w:div w:id="106975614">
                                  <w:marLeft w:val="0"/>
                                  <w:marRight w:val="0"/>
                                  <w:marTop w:val="0"/>
                                  <w:marBottom w:val="0"/>
                                  <w:divBdr>
                                    <w:top w:val="none" w:sz="0" w:space="0" w:color="auto"/>
                                    <w:left w:val="none" w:sz="0" w:space="0" w:color="auto"/>
                                    <w:bottom w:val="none" w:sz="0" w:space="0" w:color="auto"/>
                                    <w:right w:val="none" w:sz="0" w:space="0" w:color="auto"/>
                                  </w:divBdr>
                                </w:div>
                              </w:divsChild>
                            </w:div>
                            <w:div w:id="1527791525">
                              <w:marLeft w:val="0"/>
                              <w:marRight w:val="0"/>
                              <w:marTop w:val="240"/>
                              <w:marBottom w:val="240"/>
                              <w:divBdr>
                                <w:top w:val="none" w:sz="0" w:space="0" w:color="auto"/>
                                <w:left w:val="none" w:sz="0" w:space="0" w:color="auto"/>
                                <w:bottom w:val="none" w:sz="0" w:space="0" w:color="auto"/>
                                <w:right w:val="none" w:sz="0" w:space="0" w:color="auto"/>
                              </w:divBdr>
                              <w:divsChild>
                                <w:div w:id="235670871">
                                  <w:marLeft w:val="0"/>
                                  <w:marRight w:val="0"/>
                                  <w:marTop w:val="0"/>
                                  <w:marBottom w:val="0"/>
                                  <w:divBdr>
                                    <w:top w:val="none" w:sz="0" w:space="0" w:color="auto"/>
                                    <w:left w:val="none" w:sz="0" w:space="0" w:color="auto"/>
                                    <w:bottom w:val="none" w:sz="0" w:space="0" w:color="auto"/>
                                    <w:right w:val="none" w:sz="0" w:space="0" w:color="auto"/>
                                  </w:divBdr>
                                </w:div>
                              </w:divsChild>
                            </w:div>
                            <w:div w:id="847015869">
                              <w:marLeft w:val="0"/>
                              <w:marRight w:val="0"/>
                              <w:marTop w:val="240"/>
                              <w:marBottom w:val="240"/>
                              <w:divBdr>
                                <w:top w:val="none" w:sz="0" w:space="0" w:color="auto"/>
                                <w:left w:val="none" w:sz="0" w:space="0" w:color="auto"/>
                                <w:bottom w:val="none" w:sz="0" w:space="0" w:color="auto"/>
                                <w:right w:val="none" w:sz="0" w:space="0" w:color="auto"/>
                              </w:divBdr>
                              <w:divsChild>
                                <w:div w:id="793981313">
                                  <w:marLeft w:val="0"/>
                                  <w:marRight w:val="0"/>
                                  <w:marTop w:val="0"/>
                                  <w:marBottom w:val="0"/>
                                  <w:divBdr>
                                    <w:top w:val="none" w:sz="0" w:space="0" w:color="auto"/>
                                    <w:left w:val="none" w:sz="0" w:space="0" w:color="auto"/>
                                    <w:bottom w:val="none" w:sz="0" w:space="0" w:color="auto"/>
                                    <w:right w:val="none" w:sz="0" w:space="0" w:color="auto"/>
                                  </w:divBdr>
                                </w:div>
                              </w:divsChild>
                            </w:div>
                            <w:div w:id="1598295064">
                              <w:marLeft w:val="0"/>
                              <w:marRight w:val="0"/>
                              <w:marTop w:val="360"/>
                              <w:marBottom w:val="360"/>
                              <w:divBdr>
                                <w:top w:val="none" w:sz="0" w:space="0" w:color="auto"/>
                                <w:left w:val="none" w:sz="0" w:space="0" w:color="auto"/>
                                <w:bottom w:val="none" w:sz="0" w:space="0" w:color="auto"/>
                                <w:right w:val="none" w:sz="0" w:space="0" w:color="auto"/>
                              </w:divBdr>
                            </w:div>
                            <w:div w:id="1252354674">
                              <w:marLeft w:val="0"/>
                              <w:marRight w:val="0"/>
                              <w:marTop w:val="240"/>
                              <w:marBottom w:val="240"/>
                              <w:divBdr>
                                <w:top w:val="none" w:sz="0" w:space="0" w:color="auto"/>
                                <w:left w:val="none" w:sz="0" w:space="0" w:color="auto"/>
                                <w:bottom w:val="none" w:sz="0" w:space="0" w:color="auto"/>
                                <w:right w:val="none" w:sz="0" w:space="0" w:color="auto"/>
                              </w:divBdr>
                              <w:divsChild>
                                <w:div w:id="18750481">
                                  <w:marLeft w:val="0"/>
                                  <w:marRight w:val="0"/>
                                  <w:marTop w:val="0"/>
                                  <w:marBottom w:val="0"/>
                                  <w:divBdr>
                                    <w:top w:val="none" w:sz="0" w:space="0" w:color="auto"/>
                                    <w:left w:val="none" w:sz="0" w:space="0" w:color="auto"/>
                                    <w:bottom w:val="none" w:sz="0" w:space="0" w:color="auto"/>
                                    <w:right w:val="none" w:sz="0" w:space="0" w:color="auto"/>
                                  </w:divBdr>
                                </w:div>
                              </w:divsChild>
                            </w:div>
                            <w:div w:id="2134013714">
                              <w:marLeft w:val="0"/>
                              <w:marRight w:val="0"/>
                              <w:marTop w:val="240"/>
                              <w:marBottom w:val="240"/>
                              <w:divBdr>
                                <w:top w:val="none" w:sz="0" w:space="0" w:color="auto"/>
                                <w:left w:val="none" w:sz="0" w:space="0" w:color="auto"/>
                                <w:bottom w:val="none" w:sz="0" w:space="0" w:color="auto"/>
                                <w:right w:val="none" w:sz="0" w:space="0" w:color="auto"/>
                              </w:divBdr>
                              <w:divsChild>
                                <w:div w:id="1316108926">
                                  <w:marLeft w:val="0"/>
                                  <w:marRight w:val="0"/>
                                  <w:marTop w:val="0"/>
                                  <w:marBottom w:val="0"/>
                                  <w:divBdr>
                                    <w:top w:val="none" w:sz="0" w:space="0" w:color="auto"/>
                                    <w:left w:val="none" w:sz="0" w:space="0" w:color="auto"/>
                                    <w:bottom w:val="none" w:sz="0" w:space="0" w:color="auto"/>
                                    <w:right w:val="none" w:sz="0" w:space="0" w:color="auto"/>
                                  </w:divBdr>
                                </w:div>
                              </w:divsChild>
                            </w:div>
                            <w:div w:id="1226144959">
                              <w:marLeft w:val="0"/>
                              <w:marRight w:val="0"/>
                              <w:marTop w:val="240"/>
                              <w:marBottom w:val="240"/>
                              <w:divBdr>
                                <w:top w:val="none" w:sz="0" w:space="0" w:color="auto"/>
                                <w:left w:val="none" w:sz="0" w:space="0" w:color="auto"/>
                                <w:bottom w:val="none" w:sz="0" w:space="0" w:color="auto"/>
                                <w:right w:val="none" w:sz="0" w:space="0" w:color="auto"/>
                              </w:divBdr>
                              <w:divsChild>
                                <w:div w:id="174462916">
                                  <w:marLeft w:val="0"/>
                                  <w:marRight w:val="0"/>
                                  <w:marTop w:val="0"/>
                                  <w:marBottom w:val="0"/>
                                  <w:divBdr>
                                    <w:top w:val="none" w:sz="0" w:space="0" w:color="auto"/>
                                    <w:left w:val="none" w:sz="0" w:space="0" w:color="auto"/>
                                    <w:bottom w:val="none" w:sz="0" w:space="0" w:color="auto"/>
                                    <w:right w:val="none" w:sz="0" w:space="0" w:color="auto"/>
                                  </w:divBdr>
                                </w:div>
                              </w:divsChild>
                            </w:div>
                            <w:div w:id="74018610">
                              <w:marLeft w:val="0"/>
                              <w:marRight w:val="0"/>
                              <w:marTop w:val="240"/>
                              <w:marBottom w:val="240"/>
                              <w:divBdr>
                                <w:top w:val="none" w:sz="0" w:space="0" w:color="auto"/>
                                <w:left w:val="none" w:sz="0" w:space="0" w:color="auto"/>
                                <w:bottom w:val="none" w:sz="0" w:space="0" w:color="auto"/>
                                <w:right w:val="none" w:sz="0" w:space="0" w:color="auto"/>
                              </w:divBdr>
                              <w:divsChild>
                                <w:div w:id="147890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569318">
      <w:bodyDiv w:val="1"/>
      <w:marLeft w:val="0"/>
      <w:marRight w:val="0"/>
      <w:marTop w:val="0"/>
      <w:marBottom w:val="0"/>
      <w:divBdr>
        <w:top w:val="none" w:sz="0" w:space="0" w:color="auto"/>
        <w:left w:val="none" w:sz="0" w:space="0" w:color="auto"/>
        <w:bottom w:val="none" w:sz="0" w:space="0" w:color="auto"/>
        <w:right w:val="none" w:sz="0" w:space="0" w:color="auto"/>
      </w:divBdr>
      <w:divsChild>
        <w:div w:id="973369319">
          <w:marLeft w:val="0"/>
          <w:marRight w:val="0"/>
          <w:marTop w:val="0"/>
          <w:marBottom w:val="0"/>
          <w:divBdr>
            <w:top w:val="none" w:sz="0" w:space="0" w:color="auto"/>
            <w:left w:val="none" w:sz="0" w:space="0" w:color="auto"/>
            <w:bottom w:val="none" w:sz="0" w:space="0" w:color="auto"/>
            <w:right w:val="none" w:sz="0" w:space="0" w:color="auto"/>
          </w:divBdr>
          <w:divsChild>
            <w:div w:id="855853663">
              <w:marLeft w:val="0"/>
              <w:marRight w:val="0"/>
              <w:marTop w:val="0"/>
              <w:marBottom w:val="0"/>
              <w:divBdr>
                <w:top w:val="none" w:sz="0" w:space="0" w:color="auto"/>
                <w:left w:val="none" w:sz="0" w:space="0" w:color="auto"/>
                <w:bottom w:val="none" w:sz="0" w:space="0" w:color="auto"/>
                <w:right w:val="none" w:sz="0" w:space="0" w:color="auto"/>
              </w:divBdr>
              <w:divsChild>
                <w:div w:id="161047485">
                  <w:marLeft w:val="0"/>
                  <w:marRight w:val="0"/>
                  <w:marTop w:val="0"/>
                  <w:marBottom w:val="0"/>
                  <w:divBdr>
                    <w:top w:val="none" w:sz="0" w:space="0" w:color="auto"/>
                    <w:left w:val="none" w:sz="0" w:space="0" w:color="auto"/>
                    <w:bottom w:val="none" w:sz="0" w:space="0" w:color="auto"/>
                    <w:right w:val="none" w:sz="0" w:space="0" w:color="auto"/>
                  </w:divBdr>
                </w:div>
                <w:div w:id="1514301185">
                  <w:marLeft w:val="0"/>
                  <w:marRight w:val="0"/>
                  <w:marTop w:val="944"/>
                  <w:marBottom w:val="0"/>
                  <w:divBdr>
                    <w:top w:val="none" w:sz="0" w:space="0" w:color="auto"/>
                    <w:left w:val="none" w:sz="0" w:space="0" w:color="auto"/>
                    <w:bottom w:val="none" w:sz="0" w:space="0" w:color="auto"/>
                    <w:right w:val="none" w:sz="0" w:space="0" w:color="auto"/>
                  </w:divBdr>
                  <w:divsChild>
                    <w:div w:id="133446589">
                      <w:marLeft w:val="0"/>
                      <w:marRight w:val="0"/>
                      <w:marTop w:val="0"/>
                      <w:marBottom w:val="0"/>
                      <w:divBdr>
                        <w:top w:val="none" w:sz="0" w:space="0" w:color="auto"/>
                        <w:left w:val="none" w:sz="0" w:space="0" w:color="auto"/>
                        <w:bottom w:val="none" w:sz="0" w:space="0" w:color="auto"/>
                        <w:right w:val="none" w:sz="0" w:space="0" w:color="auto"/>
                      </w:divBdr>
                      <w:divsChild>
                        <w:div w:id="1878008144">
                          <w:marLeft w:val="0"/>
                          <w:marRight w:val="0"/>
                          <w:marTop w:val="0"/>
                          <w:marBottom w:val="0"/>
                          <w:divBdr>
                            <w:top w:val="none" w:sz="0" w:space="0" w:color="auto"/>
                            <w:left w:val="none" w:sz="0" w:space="0" w:color="auto"/>
                            <w:bottom w:val="none" w:sz="0" w:space="0" w:color="auto"/>
                            <w:right w:val="none" w:sz="0" w:space="0" w:color="auto"/>
                          </w:divBdr>
                          <w:divsChild>
                            <w:div w:id="1831673961">
                              <w:marLeft w:val="0"/>
                              <w:marRight w:val="0"/>
                              <w:marTop w:val="0"/>
                              <w:marBottom w:val="0"/>
                              <w:divBdr>
                                <w:top w:val="none" w:sz="0" w:space="0" w:color="auto"/>
                                <w:left w:val="none" w:sz="0" w:space="0" w:color="auto"/>
                                <w:bottom w:val="none" w:sz="0" w:space="0" w:color="auto"/>
                                <w:right w:val="none" w:sz="0" w:space="0" w:color="auto"/>
                              </w:divBdr>
                            </w:div>
                          </w:divsChild>
                        </w:div>
                        <w:div w:id="231546662">
                          <w:marLeft w:val="0"/>
                          <w:marRight w:val="212"/>
                          <w:marTop w:val="0"/>
                          <w:marBottom w:val="0"/>
                          <w:divBdr>
                            <w:top w:val="none" w:sz="0" w:space="0" w:color="auto"/>
                            <w:left w:val="none" w:sz="0" w:space="0" w:color="auto"/>
                            <w:bottom w:val="none" w:sz="0" w:space="0" w:color="auto"/>
                            <w:right w:val="none" w:sz="0" w:space="0" w:color="auto"/>
                          </w:divBdr>
                        </w:div>
                        <w:div w:id="198751064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914183">
          <w:marLeft w:val="0"/>
          <w:marRight w:val="0"/>
          <w:marTop w:val="0"/>
          <w:marBottom w:val="0"/>
          <w:divBdr>
            <w:top w:val="none" w:sz="0" w:space="0" w:color="auto"/>
            <w:left w:val="none" w:sz="0" w:space="0" w:color="auto"/>
            <w:bottom w:val="none" w:sz="0" w:space="0" w:color="auto"/>
            <w:right w:val="none" w:sz="0" w:space="0" w:color="auto"/>
          </w:divBdr>
          <w:divsChild>
            <w:div w:id="970595041">
              <w:marLeft w:val="0"/>
              <w:marRight w:val="0"/>
              <w:marTop w:val="0"/>
              <w:marBottom w:val="0"/>
              <w:divBdr>
                <w:top w:val="none" w:sz="0" w:space="0" w:color="auto"/>
                <w:left w:val="none" w:sz="0" w:space="0" w:color="auto"/>
                <w:bottom w:val="none" w:sz="0" w:space="0" w:color="auto"/>
                <w:right w:val="none" w:sz="0" w:space="0" w:color="auto"/>
              </w:divBdr>
              <w:divsChild>
                <w:div w:id="1081097655">
                  <w:marLeft w:val="0"/>
                  <w:marRight w:val="0"/>
                  <w:marTop w:val="0"/>
                  <w:marBottom w:val="0"/>
                  <w:divBdr>
                    <w:top w:val="none" w:sz="0" w:space="0" w:color="auto"/>
                    <w:left w:val="none" w:sz="0" w:space="0" w:color="auto"/>
                    <w:bottom w:val="none" w:sz="0" w:space="0" w:color="auto"/>
                    <w:right w:val="none" w:sz="0" w:space="0" w:color="auto"/>
                  </w:divBdr>
                  <w:divsChild>
                    <w:div w:id="869757928">
                      <w:marLeft w:val="0"/>
                      <w:marRight w:val="2361"/>
                      <w:marTop w:val="0"/>
                      <w:marBottom w:val="0"/>
                      <w:divBdr>
                        <w:top w:val="none" w:sz="0" w:space="0" w:color="auto"/>
                        <w:left w:val="none" w:sz="0" w:space="0" w:color="auto"/>
                        <w:bottom w:val="none" w:sz="0" w:space="0" w:color="auto"/>
                        <w:right w:val="none" w:sz="0" w:space="0" w:color="auto"/>
                      </w:divBdr>
                      <w:divsChild>
                        <w:div w:id="76875311">
                          <w:marLeft w:val="0"/>
                          <w:marRight w:val="0"/>
                          <w:marTop w:val="944"/>
                          <w:marBottom w:val="944"/>
                          <w:divBdr>
                            <w:top w:val="none" w:sz="0" w:space="0" w:color="auto"/>
                            <w:left w:val="none" w:sz="0" w:space="0" w:color="auto"/>
                            <w:bottom w:val="none" w:sz="0" w:space="0" w:color="auto"/>
                            <w:right w:val="none" w:sz="0" w:space="0" w:color="auto"/>
                          </w:divBdr>
                          <w:divsChild>
                            <w:div w:id="384137601">
                              <w:marLeft w:val="0"/>
                              <w:marRight w:val="0"/>
                              <w:marTop w:val="0"/>
                              <w:marBottom w:val="472"/>
                              <w:divBdr>
                                <w:top w:val="none" w:sz="0" w:space="0" w:color="auto"/>
                                <w:left w:val="none" w:sz="0" w:space="0" w:color="auto"/>
                                <w:bottom w:val="none" w:sz="0" w:space="0" w:color="auto"/>
                                <w:right w:val="none" w:sz="0" w:space="0" w:color="auto"/>
                              </w:divBdr>
                            </w:div>
                            <w:div w:id="71706829">
                              <w:marLeft w:val="0"/>
                              <w:marRight w:val="0"/>
                              <w:marTop w:val="472"/>
                              <w:marBottom w:val="472"/>
                              <w:divBdr>
                                <w:top w:val="none" w:sz="0" w:space="0" w:color="auto"/>
                                <w:left w:val="none" w:sz="0" w:space="0" w:color="auto"/>
                                <w:bottom w:val="none" w:sz="0" w:space="0" w:color="auto"/>
                                <w:right w:val="none" w:sz="0" w:space="0" w:color="auto"/>
                              </w:divBdr>
                            </w:div>
                            <w:div w:id="1325625227">
                              <w:marLeft w:val="0"/>
                              <w:marRight w:val="0"/>
                              <w:marTop w:val="472"/>
                              <w:marBottom w:val="944"/>
                              <w:divBdr>
                                <w:top w:val="single" w:sz="12" w:space="31" w:color="EB5D0B"/>
                                <w:left w:val="none" w:sz="0" w:space="0" w:color="auto"/>
                                <w:bottom w:val="single" w:sz="12" w:space="31" w:color="EB5D0B"/>
                                <w:right w:val="none" w:sz="0" w:space="0" w:color="auto"/>
                              </w:divBdr>
                            </w:div>
                            <w:div w:id="1046635539">
                              <w:marLeft w:val="0"/>
                              <w:marRight w:val="0"/>
                              <w:marTop w:val="378"/>
                              <w:marBottom w:val="378"/>
                              <w:divBdr>
                                <w:top w:val="none" w:sz="0" w:space="0" w:color="auto"/>
                                <w:left w:val="none" w:sz="0" w:space="0" w:color="auto"/>
                                <w:bottom w:val="none" w:sz="0" w:space="0" w:color="auto"/>
                                <w:right w:val="none" w:sz="0" w:space="0" w:color="auto"/>
                              </w:divBdr>
                              <w:divsChild>
                                <w:div w:id="1124925755">
                                  <w:marLeft w:val="0"/>
                                  <w:marRight w:val="0"/>
                                  <w:marTop w:val="0"/>
                                  <w:marBottom w:val="0"/>
                                  <w:divBdr>
                                    <w:top w:val="none" w:sz="0" w:space="0" w:color="auto"/>
                                    <w:left w:val="none" w:sz="0" w:space="0" w:color="auto"/>
                                    <w:bottom w:val="none" w:sz="0" w:space="0" w:color="auto"/>
                                    <w:right w:val="none" w:sz="0" w:space="0" w:color="auto"/>
                                  </w:divBdr>
                                </w:div>
                              </w:divsChild>
                            </w:div>
                            <w:div w:id="203953086">
                              <w:marLeft w:val="0"/>
                              <w:marRight w:val="0"/>
                              <w:marTop w:val="378"/>
                              <w:marBottom w:val="378"/>
                              <w:divBdr>
                                <w:top w:val="none" w:sz="0" w:space="0" w:color="auto"/>
                                <w:left w:val="none" w:sz="0" w:space="0" w:color="auto"/>
                                <w:bottom w:val="none" w:sz="0" w:space="0" w:color="auto"/>
                                <w:right w:val="none" w:sz="0" w:space="0" w:color="auto"/>
                              </w:divBdr>
                              <w:divsChild>
                                <w:div w:id="1703630671">
                                  <w:marLeft w:val="0"/>
                                  <w:marRight w:val="0"/>
                                  <w:marTop w:val="0"/>
                                  <w:marBottom w:val="0"/>
                                  <w:divBdr>
                                    <w:top w:val="none" w:sz="0" w:space="0" w:color="auto"/>
                                    <w:left w:val="none" w:sz="0" w:space="0" w:color="auto"/>
                                    <w:bottom w:val="none" w:sz="0" w:space="0" w:color="auto"/>
                                    <w:right w:val="none" w:sz="0" w:space="0" w:color="auto"/>
                                  </w:divBdr>
                                </w:div>
                              </w:divsChild>
                            </w:div>
                            <w:div w:id="332880489">
                              <w:marLeft w:val="0"/>
                              <w:marRight w:val="0"/>
                              <w:marTop w:val="378"/>
                              <w:marBottom w:val="378"/>
                              <w:divBdr>
                                <w:top w:val="none" w:sz="0" w:space="0" w:color="auto"/>
                                <w:left w:val="none" w:sz="0" w:space="0" w:color="auto"/>
                                <w:bottom w:val="none" w:sz="0" w:space="0" w:color="auto"/>
                                <w:right w:val="none" w:sz="0" w:space="0" w:color="auto"/>
                              </w:divBdr>
                              <w:divsChild>
                                <w:div w:id="1812018991">
                                  <w:marLeft w:val="0"/>
                                  <w:marRight w:val="0"/>
                                  <w:marTop w:val="0"/>
                                  <w:marBottom w:val="0"/>
                                  <w:divBdr>
                                    <w:top w:val="none" w:sz="0" w:space="0" w:color="auto"/>
                                    <w:left w:val="none" w:sz="0" w:space="0" w:color="auto"/>
                                    <w:bottom w:val="none" w:sz="0" w:space="0" w:color="auto"/>
                                    <w:right w:val="none" w:sz="0" w:space="0" w:color="auto"/>
                                  </w:divBdr>
                                </w:div>
                              </w:divsChild>
                            </w:div>
                            <w:div w:id="2046363625">
                              <w:marLeft w:val="0"/>
                              <w:marRight w:val="0"/>
                              <w:marTop w:val="378"/>
                              <w:marBottom w:val="378"/>
                              <w:divBdr>
                                <w:top w:val="none" w:sz="0" w:space="0" w:color="auto"/>
                                <w:left w:val="none" w:sz="0" w:space="0" w:color="auto"/>
                                <w:bottom w:val="none" w:sz="0" w:space="0" w:color="auto"/>
                                <w:right w:val="none" w:sz="0" w:space="0" w:color="auto"/>
                              </w:divBdr>
                              <w:divsChild>
                                <w:div w:id="7413932">
                                  <w:marLeft w:val="0"/>
                                  <w:marRight w:val="0"/>
                                  <w:marTop w:val="0"/>
                                  <w:marBottom w:val="0"/>
                                  <w:divBdr>
                                    <w:top w:val="none" w:sz="0" w:space="0" w:color="auto"/>
                                    <w:left w:val="none" w:sz="0" w:space="0" w:color="auto"/>
                                    <w:bottom w:val="none" w:sz="0" w:space="0" w:color="auto"/>
                                    <w:right w:val="none" w:sz="0" w:space="0" w:color="auto"/>
                                  </w:divBdr>
                                </w:div>
                              </w:divsChild>
                            </w:div>
                            <w:div w:id="1300526959">
                              <w:marLeft w:val="0"/>
                              <w:marRight w:val="0"/>
                              <w:marTop w:val="378"/>
                              <w:marBottom w:val="378"/>
                              <w:divBdr>
                                <w:top w:val="none" w:sz="0" w:space="0" w:color="auto"/>
                                <w:left w:val="none" w:sz="0" w:space="0" w:color="auto"/>
                                <w:bottom w:val="none" w:sz="0" w:space="0" w:color="auto"/>
                                <w:right w:val="none" w:sz="0" w:space="0" w:color="auto"/>
                              </w:divBdr>
                              <w:divsChild>
                                <w:div w:id="2049139561">
                                  <w:marLeft w:val="0"/>
                                  <w:marRight w:val="0"/>
                                  <w:marTop w:val="0"/>
                                  <w:marBottom w:val="0"/>
                                  <w:divBdr>
                                    <w:top w:val="none" w:sz="0" w:space="0" w:color="auto"/>
                                    <w:left w:val="none" w:sz="0" w:space="0" w:color="auto"/>
                                    <w:bottom w:val="none" w:sz="0" w:space="0" w:color="auto"/>
                                    <w:right w:val="none" w:sz="0" w:space="0" w:color="auto"/>
                                  </w:divBdr>
                                </w:div>
                              </w:divsChild>
                            </w:div>
                            <w:div w:id="1847356637">
                              <w:marLeft w:val="0"/>
                              <w:marRight w:val="0"/>
                              <w:marTop w:val="378"/>
                              <w:marBottom w:val="378"/>
                              <w:divBdr>
                                <w:top w:val="none" w:sz="0" w:space="0" w:color="auto"/>
                                <w:left w:val="none" w:sz="0" w:space="0" w:color="auto"/>
                                <w:bottom w:val="none" w:sz="0" w:space="0" w:color="auto"/>
                                <w:right w:val="none" w:sz="0" w:space="0" w:color="auto"/>
                              </w:divBdr>
                              <w:divsChild>
                                <w:div w:id="323751776">
                                  <w:marLeft w:val="0"/>
                                  <w:marRight w:val="0"/>
                                  <w:marTop w:val="0"/>
                                  <w:marBottom w:val="0"/>
                                  <w:divBdr>
                                    <w:top w:val="none" w:sz="0" w:space="0" w:color="auto"/>
                                    <w:left w:val="none" w:sz="0" w:space="0" w:color="auto"/>
                                    <w:bottom w:val="none" w:sz="0" w:space="0" w:color="auto"/>
                                    <w:right w:val="none" w:sz="0" w:space="0" w:color="auto"/>
                                  </w:divBdr>
                                </w:div>
                              </w:divsChild>
                            </w:div>
                            <w:div w:id="623968454">
                              <w:marLeft w:val="0"/>
                              <w:marRight w:val="0"/>
                              <w:marTop w:val="378"/>
                              <w:marBottom w:val="378"/>
                              <w:divBdr>
                                <w:top w:val="none" w:sz="0" w:space="0" w:color="auto"/>
                                <w:left w:val="none" w:sz="0" w:space="0" w:color="auto"/>
                                <w:bottom w:val="none" w:sz="0" w:space="0" w:color="auto"/>
                                <w:right w:val="none" w:sz="0" w:space="0" w:color="auto"/>
                              </w:divBdr>
                              <w:divsChild>
                                <w:div w:id="2005236288">
                                  <w:marLeft w:val="0"/>
                                  <w:marRight w:val="0"/>
                                  <w:marTop w:val="0"/>
                                  <w:marBottom w:val="0"/>
                                  <w:divBdr>
                                    <w:top w:val="none" w:sz="0" w:space="0" w:color="auto"/>
                                    <w:left w:val="none" w:sz="0" w:space="0" w:color="auto"/>
                                    <w:bottom w:val="none" w:sz="0" w:space="0" w:color="auto"/>
                                    <w:right w:val="none" w:sz="0" w:space="0" w:color="auto"/>
                                  </w:divBdr>
                                </w:div>
                              </w:divsChild>
                            </w:div>
                            <w:div w:id="414478845">
                              <w:marLeft w:val="0"/>
                              <w:marRight w:val="0"/>
                              <w:marTop w:val="378"/>
                              <w:marBottom w:val="378"/>
                              <w:divBdr>
                                <w:top w:val="none" w:sz="0" w:space="0" w:color="auto"/>
                                <w:left w:val="none" w:sz="0" w:space="0" w:color="auto"/>
                                <w:bottom w:val="none" w:sz="0" w:space="0" w:color="auto"/>
                                <w:right w:val="none" w:sz="0" w:space="0" w:color="auto"/>
                              </w:divBdr>
                              <w:divsChild>
                                <w:div w:id="1146631963">
                                  <w:marLeft w:val="0"/>
                                  <w:marRight w:val="0"/>
                                  <w:marTop w:val="0"/>
                                  <w:marBottom w:val="0"/>
                                  <w:divBdr>
                                    <w:top w:val="none" w:sz="0" w:space="0" w:color="auto"/>
                                    <w:left w:val="none" w:sz="0" w:space="0" w:color="auto"/>
                                    <w:bottom w:val="none" w:sz="0" w:space="0" w:color="auto"/>
                                    <w:right w:val="none" w:sz="0" w:space="0" w:color="auto"/>
                                  </w:divBdr>
                                </w:div>
                              </w:divsChild>
                            </w:div>
                            <w:div w:id="2065717071">
                              <w:marLeft w:val="0"/>
                              <w:marRight w:val="0"/>
                              <w:marTop w:val="378"/>
                              <w:marBottom w:val="378"/>
                              <w:divBdr>
                                <w:top w:val="none" w:sz="0" w:space="0" w:color="auto"/>
                                <w:left w:val="none" w:sz="0" w:space="0" w:color="auto"/>
                                <w:bottom w:val="none" w:sz="0" w:space="0" w:color="auto"/>
                                <w:right w:val="none" w:sz="0" w:space="0" w:color="auto"/>
                              </w:divBdr>
                              <w:divsChild>
                                <w:div w:id="241256690">
                                  <w:marLeft w:val="0"/>
                                  <w:marRight w:val="0"/>
                                  <w:marTop w:val="0"/>
                                  <w:marBottom w:val="0"/>
                                  <w:divBdr>
                                    <w:top w:val="none" w:sz="0" w:space="0" w:color="auto"/>
                                    <w:left w:val="none" w:sz="0" w:space="0" w:color="auto"/>
                                    <w:bottom w:val="none" w:sz="0" w:space="0" w:color="auto"/>
                                    <w:right w:val="none" w:sz="0" w:space="0" w:color="auto"/>
                                  </w:divBdr>
                                </w:div>
                              </w:divsChild>
                            </w:div>
                            <w:div w:id="1589346046">
                              <w:marLeft w:val="0"/>
                              <w:marRight w:val="0"/>
                              <w:marTop w:val="378"/>
                              <w:marBottom w:val="378"/>
                              <w:divBdr>
                                <w:top w:val="none" w:sz="0" w:space="0" w:color="auto"/>
                                <w:left w:val="none" w:sz="0" w:space="0" w:color="auto"/>
                                <w:bottom w:val="none" w:sz="0" w:space="0" w:color="auto"/>
                                <w:right w:val="none" w:sz="0" w:space="0" w:color="auto"/>
                              </w:divBdr>
                              <w:divsChild>
                                <w:div w:id="392041559">
                                  <w:marLeft w:val="0"/>
                                  <w:marRight w:val="0"/>
                                  <w:marTop w:val="0"/>
                                  <w:marBottom w:val="0"/>
                                  <w:divBdr>
                                    <w:top w:val="none" w:sz="0" w:space="0" w:color="auto"/>
                                    <w:left w:val="none" w:sz="0" w:space="0" w:color="auto"/>
                                    <w:bottom w:val="none" w:sz="0" w:space="0" w:color="auto"/>
                                    <w:right w:val="none" w:sz="0" w:space="0" w:color="auto"/>
                                  </w:divBdr>
                                </w:div>
                              </w:divsChild>
                            </w:div>
                            <w:div w:id="2012246890">
                              <w:marLeft w:val="0"/>
                              <w:marRight w:val="0"/>
                              <w:marTop w:val="378"/>
                              <w:marBottom w:val="378"/>
                              <w:divBdr>
                                <w:top w:val="none" w:sz="0" w:space="0" w:color="auto"/>
                                <w:left w:val="none" w:sz="0" w:space="0" w:color="auto"/>
                                <w:bottom w:val="none" w:sz="0" w:space="0" w:color="auto"/>
                                <w:right w:val="none" w:sz="0" w:space="0" w:color="auto"/>
                              </w:divBdr>
                              <w:divsChild>
                                <w:div w:id="2124574117">
                                  <w:marLeft w:val="0"/>
                                  <w:marRight w:val="0"/>
                                  <w:marTop w:val="0"/>
                                  <w:marBottom w:val="0"/>
                                  <w:divBdr>
                                    <w:top w:val="none" w:sz="0" w:space="0" w:color="auto"/>
                                    <w:left w:val="none" w:sz="0" w:space="0" w:color="auto"/>
                                    <w:bottom w:val="none" w:sz="0" w:space="0" w:color="auto"/>
                                    <w:right w:val="none" w:sz="0" w:space="0" w:color="auto"/>
                                  </w:divBdr>
                                </w:div>
                              </w:divsChild>
                            </w:div>
                            <w:div w:id="519047441">
                              <w:marLeft w:val="0"/>
                              <w:marRight w:val="0"/>
                              <w:marTop w:val="378"/>
                              <w:marBottom w:val="378"/>
                              <w:divBdr>
                                <w:top w:val="none" w:sz="0" w:space="0" w:color="auto"/>
                                <w:left w:val="none" w:sz="0" w:space="0" w:color="auto"/>
                                <w:bottom w:val="none" w:sz="0" w:space="0" w:color="auto"/>
                                <w:right w:val="none" w:sz="0" w:space="0" w:color="auto"/>
                              </w:divBdr>
                              <w:divsChild>
                                <w:div w:id="1640257960">
                                  <w:marLeft w:val="0"/>
                                  <w:marRight w:val="0"/>
                                  <w:marTop w:val="0"/>
                                  <w:marBottom w:val="0"/>
                                  <w:divBdr>
                                    <w:top w:val="none" w:sz="0" w:space="0" w:color="auto"/>
                                    <w:left w:val="none" w:sz="0" w:space="0" w:color="auto"/>
                                    <w:bottom w:val="none" w:sz="0" w:space="0" w:color="auto"/>
                                    <w:right w:val="none" w:sz="0" w:space="0" w:color="auto"/>
                                  </w:divBdr>
                                </w:div>
                              </w:divsChild>
                            </w:div>
                            <w:div w:id="1616207346">
                              <w:marLeft w:val="0"/>
                              <w:marRight w:val="0"/>
                              <w:marTop w:val="378"/>
                              <w:marBottom w:val="378"/>
                              <w:divBdr>
                                <w:top w:val="none" w:sz="0" w:space="0" w:color="auto"/>
                                <w:left w:val="none" w:sz="0" w:space="0" w:color="auto"/>
                                <w:bottom w:val="none" w:sz="0" w:space="0" w:color="auto"/>
                                <w:right w:val="none" w:sz="0" w:space="0" w:color="auto"/>
                              </w:divBdr>
                              <w:divsChild>
                                <w:div w:id="1418601377">
                                  <w:marLeft w:val="0"/>
                                  <w:marRight w:val="0"/>
                                  <w:marTop w:val="0"/>
                                  <w:marBottom w:val="0"/>
                                  <w:divBdr>
                                    <w:top w:val="none" w:sz="0" w:space="0" w:color="auto"/>
                                    <w:left w:val="none" w:sz="0" w:space="0" w:color="auto"/>
                                    <w:bottom w:val="none" w:sz="0" w:space="0" w:color="auto"/>
                                    <w:right w:val="none" w:sz="0" w:space="0" w:color="auto"/>
                                  </w:divBdr>
                                </w:div>
                              </w:divsChild>
                            </w:div>
                            <w:div w:id="406151438">
                              <w:marLeft w:val="0"/>
                              <w:marRight w:val="0"/>
                              <w:marTop w:val="378"/>
                              <w:marBottom w:val="378"/>
                              <w:divBdr>
                                <w:top w:val="none" w:sz="0" w:space="0" w:color="auto"/>
                                <w:left w:val="none" w:sz="0" w:space="0" w:color="auto"/>
                                <w:bottom w:val="none" w:sz="0" w:space="0" w:color="auto"/>
                                <w:right w:val="none" w:sz="0" w:space="0" w:color="auto"/>
                              </w:divBdr>
                              <w:divsChild>
                                <w:div w:id="108337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686935">
      <w:bodyDiv w:val="1"/>
      <w:marLeft w:val="0"/>
      <w:marRight w:val="0"/>
      <w:marTop w:val="0"/>
      <w:marBottom w:val="0"/>
      <w:divBdr>
        <w:top w:val="none" w:sz="0" w:space="0" w:color="auto"/>
        <w:left w:val="none" w:sz="0" w:space="0" w:color="auto"/>
        <w:bottom w:val="none" w:sz="0" w:space="0" w:color="auto"/>
        <w:right w:val="none" w:sz="0" w:space="0" w:color="auto"/>
      </w:divBdr>
      <w:divsChild>
        <w:div w:id="890074877">
          <w:marLeft w:val="0"/>
          <w:marRight w:val="0"/>
          <w:marTop w:val="0"/>
          <w:marBottom w:val="0"/>
          <w:divBdr>
            <w:top w:val="none" w:sz="0" w:space="0" w:color="auto"/>
            <w:left w:val="none" w:sz="0" w:space="0" w:color="auto"/>
            <w:bottom w:val="none" w:sz="0" w:space="0" w:color="auto"/>
            <w:right w:val="none" w:sz="0" w:space="0" w:color="auto"/>
          </w:divBdr>
          <w:divsChild>
            <w:div w:id="1915624438">
              <w:marLeft w:val="0"/>
              <w:marRight w:val="0"/>
              <w:marTop w:val="0"/>
              <w:marBottom w:val="0"/>
              <w:divBdr>
                <w:top w:val="none" w:sz="0" w:space="0" w:color="auto"/>
                <w:left w:val="none" w:sz="0" w:space="0" w:color="auto"/>
                <w:bottom w:val="none" w:sz="0" w:space="0" w:color="auto"/>
                <w:right w:val="none" w:sz="0" w:space="0" w:color="auto"/>
              </w:divBdr>
              <w:divsChild>
                <w:div w:id="942153380">
                  <w:marLeft w:val="0"/>
                  <w:marRight w:val="0"/>
                  <w:marTop w:val="0"/>
                  <w:marBottom w:val="0"/>
                  <w:divBdr>
                    <w:top w:val="none" w:sz="0" w:space="0" w:color="auto"/>
                    <w:left w:val="none" w:sz="0" w:space="0" w:color="auto"/>
                    <w:bottom w:val="none" w:sz="0" w:space="0" w:color="auto"/>
                    <w:right w:val="none" w:sz="0" w:space="0" w:color="auto"/>
                  </w:divBdr>
                </w:div>
                <w:div w:id="1800343332">
                  <w:marLeft w:val="0"/>
                  <w:marRight w:val="0"/>
                  <w:marTop w:val="944"/>
                  <w:marBottom w:val="0"/>
                  <w:divBdr>
                    <w:top w:val="none" w:sz="0" w:space="0" w:color="auto"/>
                    <w:left w:val="none" w:sz="0" w:space="0" w:color="auto"/>
                    <w:bottom w:val="none" w:sz="0" w:space="0" w:color="auto"/>
                    <w:right w:val="none" w:sz="0" w:space="0" w:color="auto"/>
                  </w:divBdr>
                  <w:divsChild>
                    <w:div w:id="1717856072">
                      <w:marLeft w:val="0"/>
                      <w:marRight w:val="0"/>
                      <w:marTop w:val="0"/>
                      <w:marBottom w:val="0"/>
                      <w:divBdr>
                        <w:top w:val="none" w:sz="0" w:space="0" w:color="auto"/>
                        <w:left w:val="none" w:sz="0" w:space="0" w:color="auto"/>
                        <w:bottom w:val="none" w:sz="0" w:space="0" w:color="auto"/>
                        <w:right w:val="none" w:sz="0" w:space="0" w:color="auto"/>
                      </w:divBdr>
                      <w:divsChild>
                        <w:div w:id="1879732405">
                          <w:marLeft w:val="0"/>
                          <w:marRight w:val="0"/>
                          <w:marTop w:val="0"/>
                          <w:marBottom w:val="0"/>
                          <w:divBdr>
                            <w:top w:val="none" w:sz="0" w:space="0" w:color="auto"/>
                            <w:left w:val="none" w:sz="0" w:space="0" w:color="auto"/>
                            <w:bottom w:val="none" w:sz="0" w:space="0" w:color="auto"/>
                            <w:right w:val="none" w:sz="0" w:space="0" w:color="auto"/>
                          </w:divBdr>
                          <w:divsChild>
                            <w:div w:id="240876535">
                              <w:marLeft w:val="0"/>
                              <w:marRight w:val="0"/>
                              <w:marTop w:val="0"/>
                              <w:marBottom w:val="0"/>
                              <w:divBdr>
                                <w:top w:val="none" w:sz="0" w:space="0" w:color="auto"/>
                                <w:left w:val="none" w:sz="0" w:space="0" w:color="auto"/>
                                <w:bottom w:val="none" w:sz="0" w:space="0" w:color="auto"/>
                                <w:right w:val="none" w:sz="0" w:space="0" w:color="auto"/>
                              </w:divBdr>
                            </w:div>
                          </w:divsChild>
                        </w:div>
                        <w:div w:id="158080646">
                          <w:marLeft w:val="0"/>
                          <w:marRight w:val="212"/>
                          <w:marTop w:val="0"/>
                          <w:marBottom w:val="0"/>
                          <w:divBdr>
                            <w:top w:val="none" w:sz="0" w:space="0" w:color="auto"/>
                            <w:left w:val="none" w:sz="0" w:space="0" w:color="auto"/>
                            <w:bottom w:val="none" w:sz="0" w:space="0" w:color="auto"/>
                            <w:right w:val="none" w:sz="0" w:space="0" w:color="auto"/>
                          </w:divBdr>
                        </w:div>
                        <w:div w:id="41366692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70497">
          <w:marLeft w:val="0"/>
          <w:marRight w:val="0"/>
          <w:marTop w:val="0"/>
          <w:marBottom w:val="0"/>
          <w:divBdr>
            <w:top w:val="none" w:sz="0" w:space="0" w:color="auto"/>
            <w:left w:val="none" w:sz="0" w:space="0" w:color="auto"/>
            <w:bottom w:val="none" w:sz="0" w:space="0" w:color="auto"/>
            <w:right w:val="none" w:sz="0" w:space="0" w:color="auto"/>
          </w:divBdr>
          <w:divsChild>
            <w:div w:id="662052556">
              <w:marLeft w:val="0"/>
              <w:marRight w:val="0"/>
              <w:marTop w:val="0"/>
              <w:marBottom w:val="0"/>
              <w:divBdr>
                <w:top w:val="none" w:sz="0" w:space="0" w:color="auto"/>
                <w:left w:val="none" w:sz="0" w:space="0" w:color="auto"/>
                <w:bottom w:val="none" w:sz="0" w:space="0" w:color="auto"/>
                <w:right w:val="none" w:sz="0" w:space="0" w:color="auto"/>
              </w:divBdr>
              <w:divsChild>
                <w:div w:id="15036969">
                  <w:marLeft w:val="0"/>
                  <w:marRight w:val="0"/>
                  <w:marTop w:val="0"/>
                  <w:marBottom w:val="0"/>
                  <w:divBdr>
                    <w:top w:val="none" w:sz="0" w:space="0" w:color="auto"/>
                    <w:left w:val="none" w:sz="0" w:space="0" w:color="auto"/>
                    <w:bottom w:val="none" w:sz="0" w:space="0" w:color="auto"/>
                    <w:right w:val="none" w:sz="0" w:space="0" w:color="auto"/>
                  </w:divBdr>
                  <w:divsChild>
                    <w:div w:id="832062979">
                      <w:marLeft w:val="0"/>
                      <w:marRight w:val="2361"/>
                      <w:marTop w:val="0"/>
                      <w:marBottom w:val="0"/>
                      <w:divBdr>
                        <w:top w:val="none" w:sz="0" w:space="0" w:color="auto"/>
                        <w:left w:val="none" w:sz="0" w:space="0" w:color="auto"/>
                        <w:bottom w:val="none" w:sz="0" w:space="0" w:color="auto"/>
                        <w:right w:val="none" w:sz="0" w:space="0" w:color="auto"/>
                      </w:divBdr>
                      <w:divsChild>
                        <w:div w:id="298606954">
                          <w:marLeft w:val="0"/>
                          <w:marRight w:val="0"/>
                          <w:marTop w:val="944"/>
                          <w:marBottom w:val="944"/>
                          <w:divBdr>
                            <w:top w:val="none" w:sz="0" w:space="0" w:color="auto"/>
                            <w:left w:val="none" w:sz="0" w:space="0" w:color="auto"/>
                            <w:bottom w:val="none" w:sz="0" w:space="0" w:color="auto"/>
                            <w:right w:val="none" w:sz="0" w:space="0" w:color="auto"/>
                          </w:divBdr>
                          <w:divsChild>
                            <w:div w:id="1617449787">
                              <w:marLeft w:val="0"/>
                              <w:marRight w:val="0"/>
                              <w:marTop w:val="0"/>
                              <w:marBottom w:val="472"/>
                              <w:divBdr>
                                <w:top w:val="none" w:sz="0" w:space="0" w:color="auto"/>
                                <w:left w:val="none" w:sz="0" w:space="0" w:color="auto"/>
                                <w:bottom w:val="none" w:sz="0" w:space="0" w:color="auto"/>
                                <w:right w:val="none" w:sz="0" w:space="0" w:color="auto"/>
                              </w:divBdr>
                            </w:div>
                            <w:div w:id="219558245">
                              <w:marLeft w:val="0"/>
                              <w:marRight w:val="0"/>
                              <w:marTop w:val="472"/>
                              <w:marBottom w:val="472"/>
                              <w:divBdr>
                                <w:top w:val="none" w:sz="0" w:space="0" w:color="auto"/>
                                <w:left w:val="none" w:sz="0" w:space="0" w:color="auto"/>
                                <w:bottom w:val="none" w:sz="0" w:space="0" w:color="auto"/>
                                <w:right w:val="none" w:sz="0" w:space="0" w:color="auto"/>
                              </w:divBdr>
                            </w:div>
                            <w:div w:id="2016415176">
                              <w:marLeft w:val="0"/>
                              <w:marRight w:val="0"/>
                              <w:marTop w:val="472"/>
                              <w:marBottom w:val="944"/>
                              <w:divBdr>
                                <w:top w:val="single" w:sz="12" w:space="31" w:color="EB5D0B"/>
                                <w:left w:val="none" w:sz="0" w:space="0" w:color="auto"/>
                                <w:bottom w:val="single" w:sz="12" w:space="31" w:color="EB5D0B"/>
                                <w:right w:val="none" w:sz="0" w:space="0" w:color="auto"/>
                              </w:divBdr>
                            </w:div>
                            <w:div w:id="677193376">
                              <w:marLeft w:val="0"/>
                              <w:marRight w:val="0"/>
                              <w:marTop w:val="378"/>
                              <w:marBottom w:val="378"/>
                              <w:divBdr>
                                <w:top w:val="none" w:sz="0" w:space="0" w:color="auto"/>
                                <w:left w:val="none" w:sz="0" w:space="0" w:color="auto"/>
                                <w:bottom w:val="none" w:sz="0" w:space="0" w:color="auto"/>
                                <w:right w:val="none" w:sz="0" w:space="0" w:color="auto"/>
                              </w:divBdr>
                              <w:divsChild>
                                <w:div w:id="873687595">
                                  <w:marLeft w:val="0"/>
                                  <w:marRight w:val="0"/>
                                  <w:marTop w:val="0"/>
                                  <w:marBottom w:val="0"/>
                                  <w:divBdr>
                                    <w:top w:val="none" w:sz="0" w:space="0" w:color="auto"/>
                                    <w:left w:val="none" w:sz="0" w:space="0" w:color="auto"/>
                                    <w:bottom w:val="none" w:sz="0" w:space="0" w:color="auto"/>
                                    <w:right w:val="none" w:sz="0" w:space="0" w:color="auto"/>
                                  </w:divBdr>
                                </w:div>
                              </w:divsChild>
                            </w:div>
                            <w:div w:id="961763099">
                              <w:marLeft w:val="0"/>
                              <w:marRight w:val="0"/>
                              <w:marTop w:val="378"/>
                              <w:marBottom w:val="378"/>
                              <w:divBdr>
                                <w:top w:val="none" w:sz="0" w:space="0" w:color="auto"/>
                                <w:left w:val="none" w:sz="0" w:space="0" w:color="auto"/>
                                <w:bottom w:val="none" w:sz="0" w:space="0" w:color="auto"/>
                                <w:right w:val="none" w:sz="0" w:space="0" w:color="auto"/>
                              </w:divBdr>
                              <w:divsChild>
                                <w:div w:id="1246453585">
                                  <w:marLeft w:val="0"/>
                                  <w:marRight w:val="0"/>
                                  <w:marTop w:val="0"/>
                                  <w:marBottom w:val="0"/>
                                  <w:divBdr>
                                    <w:top w:val="none" w:sz="0" w:space="0" w:color="auto"/>
                                    <w:left w:val="none" w:sz="0" w:space="0" w:color="auto"/>
                                    <w:bottom w:val="none" w:sz="0" w:space="0" w:color="auto"/>
                                    <w:right w:val="none" w:sz="0" w:space="0" w:color="auto"/>
                                  </w:divBdr>
                                </w:div>
                              </w:divsChild>
                            </w:div>
                            <w:div w:id="1117985860">
                              <w:marLeft w:val="0"/>
                              <w:marRight w:val="0"/>
                              <w:marTop w:val="378"/>
                              <w:marBottom w:val="378"/>
                              <w:divBdr>
                                <w:top w:val="none" w:sz="0" w:space="0" w:color="auto"/>
                                <w:left w:val="none" w:sz="0" w:space="0" w:color="auto"/>
                                <w:bottom w:val="none" w:sz="0" w:space="0" w:color="auto"/>
                                <w:right w:val="none" w:sz="0" w:space="0" w:color="auto"/>
                              </w:divBdr>
                              <w:divsChild>
                                <w:div w:id="934172346">
                                  <w:marLeft w:val="0"/>
                                  <w:marRight w:val="0"/>
                                  <w:marTop w:val="0"/>
                                  <w:marBottom w:val="0"/>
                                  <w:divBdr>
                                    <w:top w:val="none" w:sz="0" w:space="0" w:color="auto"/>
                                    <w:left w:val="none" w:sz="0" w:space="0" w:color="auto"/>
                                    <w:bottom w:val="none" w:sz="0" w:space="0" w:color="auto"/>
                                    <w:right w:val="none" w:sz="0" w:space="0" w:color="auto"/>
                                  </w:divBdr>
                                </w:div>
                              </w:divsChild>
                            </w:div>
                            <w:div w:id="454367436">
                              <w:marLeft w:val="0"/>
                              <w:marRight w:val="0"/>
                              <w:marTop w:val="378"/>
                              <w:marBottom w:val="378"/>
                              <w:divBdr>
                                <w:top w:val="none" w:sz="0" w:space="0" w:color="auto"/>
                                <w:left w:val="none" w:sz="0" w:space="0" w:color="auto"/>
                                <w:bottom w:val="none" w:sz="0" w:space="0" w:color="auto"/>
                                <w:right w:val="none" w:sz="0" w:space="0" w:color="auto"/>
                              </w:divBdr>
                              <w:divsChild>
                                <w:div w:id="1681619931">
                                  <w:marLeft w:val="0"/>
                                  <w:marRight w:val="0"/>
                                  <w:marTop w:val="0"/>
                                  <w:marBottom w:val="0"/>
                                  <w:divBdr>
                                    <w:top w:val="none" w:sz="0" w:space="0" w:color="auto"/>
                                    <w:left w:val="none" w:sz="0" w:space="0" w:color="auto"/>
                                    <w:bottom w:val="none" w:sz="0" w:space="0" w:color="auto"/>
                                    <w:right w:val="none" w:sz="0" w:space="0" w:color="auto"/>
                                  </w:divBdr>
                                </w:div>
                              </w:divsChild>
                            </w:div>
                            <w:div w:id="259417975">
                              <w:marLeft w:val="0"/>
                              <w:marRight w:val="0"/>
                              <w:marTop w:val="378"/>
                              <w:marBottom w:val="378"/>
                              <w:divBdr>
                                <w:top w:val="none" w:sz="0" w:space="0" w:color="auto"/>
                                <w:left w:val="none" w:sz="0" w:space="0" w:color="auto"/>
                                <w:bottom w:val="none" w:sz="0" w:space="0" w:color="auto"/>
                                <w:right w:val="none" w:sz="0" w:space="0" w:color="auto"/>
                              </w:divBdr>
                              <w:divsChild>
                                <w:div w:id="1190294346">
                                  <w:marLeft w:val="0"/>
                                  <w:marRight w:val="0"/>
                                  <w:marTop w:val="0"/>
                                  <w:marBottom w:val="0"/>
                                  <w:divBdr>
                                    <w:top w:val="none" w:sz="0" w:space="0" w:color="auto"/>
                                    <w:left w:val="none" w:sz="0" w:space="0" w:color="auto"/>
                                    <w:bottom w:val="none" w:sz="0" w:space="0" w:color="auto"/>
                                    <w:right w:val="none" w:sz="0" w:space="0" w:color="auto"/>
                                  </w:divBdr>
                                </w:div>
                              </w:divsChild>
                            </w:div>
                            <w:div w:id="1782265155">
                              <w:marLeft w:val="0"/>
                              <w:marRight w:val="0"/>
                              <w:marTop w:val="378"/>
                              <w:marBottom w:val="378"/>
                              <w:divBdr>
                                <w:top w:val="none" w:sz="0" w:space="0" w:color="auto"/>
                                <w:left w:val="none" w:sz="0" w:space="0" w:color="auto"/>
                                <w:bottom w:val="none" w:sz="0" w:space="0" w:color="auto"/>
                                <w:right w:val="none" w:sz="0" w:space="0" w:color="auto"/>
                              </w:divBdr>
                              <w:divsChild>
                                <w:div w:id="2019580300">
                                  <w:marLeft w:val="0"/>
                                  <w:marRight w:val="0"/>
                                  <w:marTop w:val="0"/>
                                  <w:marBottom w:val="0"/>
                                  <w:divBdr>
                                    <w:top w:val="none" w:sz="0" w:space="0" w:color="auto"/>
                                    <w:left w:val="none" w:sz="0" w:space="0" w:color="auto"/>
                                    <w:bottom w:val="none" w:sz="0" w:space="0" w:color="auto"/>
                                    <w:right w:val="none" w:sz="0" w:space="0" w:color="auto"/>
                                  </w:divBdr>
                                </w:div>
                              </w:divsChild>
                            </w:div>
                            <w:div w:id="506402977">
                              <w:marLeft w:val="0"/>
                              <w:marRight w:val="0"/>
                              <w:marTop w:val="378"/>
                              <w:marBottom w:val="378"/>
                              <w:divBdr>
                                <w:top w:val="none" w:sz="0" w:space="0" w:color="auto"/>
                                <w:left w:val="none" w:sz="0" w:space="0" w:color="auto"/>
                                <w:bottom w:val="none" w:sz="0" w:space="0" w:color="auto"/>
                                <w:right w:val="none" w:sz="0" w:space="0" w:color="auto"/>
                              </w:divBdr>
                              <w:divsChild>
                                <w:div w:id="1892577389">
                                  <w:marLeft w:val="0"/>
                                  <w:marRight w:val="0"/>
                                  <w:marTop w:val="0"/>
                                  <w:marBottom w:val="0"/>
                                  <w:divBdr>
                                    <w:top w:val="none" w:sz="0" w:space="0" w:color="auto"/>
                                    <w:left w:val="none" w:sz="0" w:space="0" w:color="auto"/>
                                    <w:bottom w:val="none" w:sz="0" w:space="0" w:color="auto"/>
                                    <w:right w:val="none" w:sz="0" w:space="0" w:color="auto"/>
                                  </w:divBdr>
                                </w:div>
                              </w:divsChild>
                            </w:div>
                            <w:div w:id="2098674319">
                              <w:marLeft w:val="0"/>
                              <w:marRight w:val="0"/>
                              <w:marTop w:val="378"/>
                              <w:marBottom w:val="378"/>
                              <w:divBdr>
                                <w:top w:val="none" w:sz="0" w:space="0" w:color="auto"/>
                                <w:left w:val="none" w:sz="0" w:space="0" w:color="auto"/>
                                <w:bottom w:val="none" w:sz="0" w:space="0" w:color="auto"/>
                                <w:right w:val="none" w:sz="0" w:space="0" w:color="auto"/>
                              </w:divBdr>
                              <w:divsChild>
                                <w:div w:id="1715499559">
                                  <w:marLeft w:val="0"/>
                                  <w:marRight w:val="0"/>
                                  <w:marTop w:val="0"/>
                                  <w:marBottom w:val="0"/>
                                  <w:divBdr>
                                    <w:top w:val="none" w:sz="0" w:space="0" w:color="auto"/>
                                    <w:left w:val="none" w:sz="0" w:space="0" w:color="auto"/>
                                    <w:bottom w:val="none" w:sz="0" w:space="0" w:color="auto"/>
                                    <w:right w:val="none" w:sz="0" w:space="0" w:color="auto"/>
                                  </w:divBdr>
                                </w:div>
                              </w:divsChild>
                            </w:div>
                            <w:div w:id="439032822">
                              <w:marLeft w:val="0"/>
                              <w:marRight w:val="0"/>
                              <w:marTop w:val="378"/>
                              <w:marBottom w:val="378"/>
                              <w:divBdr>
                                <w:top w:val="none" w:sz="0" w:space="0" w:color="auto"/>
                                <w:left w:val="none" w:sz="0" w:space="0" w:color="auto"/>
                                <w:bottom w:val="none" w:sz="0" w:space="0" w:color="auto"/>
                                <w:right w:val="none" w:sz="0" w:space="0" w:color="auto"/>
                              </w:divBdr>
                              <w:divsChild>
                                <w:div w:id="147865972">
                                  <w:marLeft w:val="0"/>
                                  <w:marRight w:val="0"/>
                                  <w:marTop w:val="0"/>
                                  <w:marBottom w:val="0"/>
                                  <w:divBdr>
                                    <w:top w:val="none" w:sz="0" w:space="0" w:color="auto"/>
                                    <w:left w:val="none" w:sz="0" w:space="0" w:color="auto"/>
                                    <w:bottom w:val="none" w:sz="0" w:space="0" w:color="auto"/>
                                    <w:right w:val="none" w:sz="0" w:space="0" w:color="auto"/>
                                  </w:divBdr>
                                </w:div>
                              </w:divsChild>
                            </w:div>
                            <w:div w:id="1801147471">
                              <w:marLeft w:val="0"/>
                              <w:marRight w:val="0"/>
                              <w:marTop w:val="378"/>
                              <w:marBottom w:val="378"/>
                              <w:divBdr>
                                <w:top w:val="none" w:sz="0" w:space="0" w:color="auto"/>
                                <w:left w:val="none" w:sz="0" w:space="0" w:color="auto"/>
                                <w:bottom w:val="none" w:sz="0" w:space="0" w:color="auto"/>
                                <w:right w:val="none" w:sz="0" w:space="0" w:color="auto"/>
                              </w:divBdr>
                              <w:divsChild>
                                <w:div w:id="812790777">
                                  <w:marLeft w:val="0"/>
                                  <w:marRight w:val="0"/>
                                  <w:marTop w:val="0"/>
                                  <w:marBottom w:val="0"/>
                                  <w:divBdr>
                                    <w:top w:val="none" w:sz="0" w:space="0" w:color="auto"/>
                                    <w:left w:val="none" w:sz="0" w:space="0" w:color="auto"/>
                                    <w:bottom w:val="none" w:sz="0" w:space="0" w:color="auto"/>
                                    <w:right w:val="none" w:sz="0" w:space="0" w:color="auto"/>
                                  </w:divBdr>
                                </w:div>
                              </w:divsChild>
                            </w:div>
                            <w:div w:id="800348112">
                              <w:marLeft w:val="0"/>
                              <w:marRight w:val="0"/>
                              <w:marTop w:val="378"/>
                              <w:marBottom w:val="378"/>
                              <w:divBdr>
                                <w:top w:val="none" w:sz="0" w:space="0" w:color="auto"/>
                                <w:left w:val="none" w:sz="0" w:space="0" w:color="auto"/>
                                <w:bottom w:val="none" w:sz="0" w:space="0" w:color="auto"/>
                                <w:right w:val="none" w:sz="0" w:space="0" w:color="auto"/>
                              </w:divBdr>
                              <w:divsChild>
                                <w:div w:id="1767531348">
                                  <w:marLeft w:val="0"/>
                                  <w:marRight w:val="0"/>
                                  <w:marTop w:val="0"/>
                                  <w:marBottom w:val="0"/>
                                  <w:divBdr>
                                    <w:top w:val="none" w:sz="0" w:space="0" w:color="auto"/>
                                    <w:left w:val="none" w:sz="0" w:space="0" w:color="auto"/>
                                    <w:bottom w:val="none" w:sz="0" w:space="0" w:color="auto"/>
                                    <w:right w:val="none" w:sz="0" w:space="0" w:color="auto"/>
                                  </w:divBdr>
                                </w:div>
                              </w:divsChild>
                            </w:div>
                            <w:div w:id="654452146">
                              <w:marLeft w:val="0"/>
                              <w:marRight w:val="0"/>
                              <w:marTop w:val="378"/>
                              <w:marBottom w:val="378"/>
                              <w:divBdr>
                                <w:top w:val="none" w:sz="0" w:space="0" w:color="auto"/>
                                <w:left w:val="none" w:sz="0" w:space="0" w:color="auto"/>
                                <w:bottom w:val="none" w:sz="0" w:space="0" w:color="auto"/>
                                <w:right w:val="none" w:sz="0" w:space="0" w:color="auto"/>
                              </w:divBdr>
                              <w:divsChild>
                                <w:div w:id="1504514173">
                                  <w:marLeft w:val="0"/>
                                  <w:marRight w:val="0"/>
                                  <w:marTop w:val="0"/>
                                  <w:marBottom w:val="0"/>
                                  <w:divBdr>
                                    <w:top w:val="none" w:sz="0" w:space="0" w:color="auto"/>
                                    <w:left w:val="none" w:sz="0" w:space="0" w:color="auto"/>
                                    <w:bottom w:val="none" w:sz="0" w:space="0" w:color="auto"/>
                                    <w:right w:val="none" w:sz="0" w:space="0" w:color="auto"/>
                                  </w:divBdr>
                                </w:div>
                              </w:divsChild>
                            </w:div>
                            <w:div w:id="845948552">
                              <w:marLeft w:val="0"/>
                              <w:marRight w:val="0"/>
                              <w:marTop w:val="378"/>
                              <w:marBottom w:val="378"/>
                              <w:divBdr>
                                <w:top w:val="none" w:sz="0" w:space="0" w:color="auto"/>
                                <w:left w:val="none" w:sz="0" w:space="0" w:color="auto"/>
                                <w:bottom w:val="none" w:sz="0" w:space="0" w:color="auto"/>
                                <w:right w:val="none" w:sz="0" w:space="0" w:color="auto"/>
                              </w:divBdr>
                              <w:divsChild>
                                <w:div w:id="547644598">
                                  <w:marLeft w:val="0"/>
                                  <w:marRight w:val="0"/>
                                  <w:marTop w:val="0"/>
                                  <w:marBottom w:val="0"/>
                                  <w:divBdr>
                                    <w:top w:val="none" w:sz="0" w:space="0" w:color="auto"/>
                                    <w:left w:val="none" w:sz="0" w:space="0" w:color="auto"/>
                                    <w:bottom w:val="none" w:sz="0" w:space="0" w:color="auto"/>
                                    <w:right w:val="none" w:sz="0" w:space="0" w:color="auto"/>
                                  </w:divBdr>
                                </w:div>
                              </w:divsChild>
                            </w:div>
                            <w:div w:id="96826589">
                              <w:marLeft w:val="0"/>
                              <w:marRight w:val="0"/>
                              <w:marTop w:val="378"/>
                              <w:marBottom w:val="378"/>
                              <w:divBdr>
                                <w:top w:val="none" w:sz="0" w:space="0" w:color="auto"/>
                                <w:left w:val="none" w:sz="0" w:space="0" w:color="auto"/>
                                <w:bottom w:val="none" w:sz="0" w:space="0" w:color="auto"/>
                                <w:right w:val="none" w:sz="0" w:space="0" w:color="auto"/>
                              </w:divBdr>
                              <w:divsChild>
                                <w:div w:id="912550803">
                                  <w:marLeft w:val="0"/>
                                  <w:marRight w:val="0"/>
                                  <w:marTop w:val="0"/>
                                  <w:marBottom w:val="0"/>
                                  <w:divBdr>
                                    <w:top w:val="none" w:sz="0" w:space="0" w:color="auto"/>
                                    <w:left w:val="none" w:sz="0" w:space="0" w:color="auto"/>
                                    <w:bottom w:val="none" w:sz="0" w:space="0" w:color="auto"/>
                                    <w:right w:val="none" w:sz="0" w:space="0" w:color="auto"/>
                                  </w:divBdr>
                                </w:div>
                              </w:divsChild>
                            </w:div>
                            <w:div w:id="610673420">
                              <w:marLeft w:val="0"/>
                              <w:marRight w:val="0"/>
                              <w:marTop w:val="378"/>
                              <w:marBottom w:val="378"/>
                              <w:divBdr>
                                <w:top w:val="none" w:sz="0" w:space="0" w:color="auto"/>
                                <w:left w:val="none" w:sz="0" w:space="0" w:color="auto"/>
                                <w:bottom w:val="none" w:sz="0" w:space="0" w:color="auto"/>
                                <w:right w:val="none" w:sz="0" w:space="0" w:color="auto"/>
                              </w:divBdr>
                              <w:divsChild>
                                <w:div w:id="1882666879">
                                  <w:marLeft w:val="0"/>
                                  <w:marRight w:val="0"/>
                                  <w:marTop w:val="0"/>
                                  <w:marBottom w:val="0"/>
                                  <w:divBdr>
                                    <w:top w:val="none" w:sz="0" w:space="0" w:color="auto"/>
                                    <w:left w:val="none" w:sz="0" w:space="0" w:color="auto"/>
                                    <w:bottom w:val="none" w:sz="0" w:space="0" w:color="auto"/>
                                    <w:right w:val="none" w:sz="0" w:space="0" w:color="auto"/>
                                  </w:divBdr>
                                </w:div>
                              </w:divsChild>
                            </w:div>
                            <w:div w:id="838352255">
                              <w:marLeft w:val="0"/>
                              <w:marRight w:val="0"/>
                              <w:marTop w:val="378"/>
                              <w:marBottom w:val="378"/>
                              <w:divBdr>
                                <w:top w:val="none" w:sz="0" w:space="0" w:color="auto"/>
                                <w:left w:val="none" w:sz="0" w:space="0" w:color="auto"/>
                                <w:bottom w:val="none" w:sz="0" w:space="0" w:color="auto"/>
                                <w:right w:val="none" w:sz="0" w:space="0" w:color="auto"/>
                              </w:divBdr>
                              <w:divsChild>
                                <w:div w:id="90857877">
                                  <w:marLeft w:val="0"/>
                                  <w:marRight w:val="0"/>
                                  <w:marTop w:val="0"/>
                                  <w:marBottom w:val="0"/>
                                  <w:divBdr>
                                    <w:top w:val="none" w:sz="0" w:space="0" w:color="auto"/>
                                    <w:left w:val="none" w:sz="0" w:space="0" w:color="auto"/>
                                    <w:bottom w:val="none" w:sz="0" w:space="0" w:color="auto"/>
                                    <w:right w:val="none" w:sz="0" w:space="0" w:color="auto"/>
                                  </w:divBdr>
                                </w:div>
                              </w:divsChild>
                            </w:div>
                            <w:div w:id="413432578">
                              <w:marLeft w:val="0"/>
                              <w:marRight w:val="0"/>
                              <w:marTop w:val="567"/>
                              <w:marBottom w:val="708"/>
                              <w:divBdr>
                                <w:top w:val="none" w:sz="0" w:space="0" w:color="auto"/>
                                <w:left w:val="none" w:sz="0" w:space="0" w:color="auto"/>
                                <w:bottom w:val="none" w:sz="0" w:space="0" w:color="auto"/>
                                <w:right w:val="none" w:sz="0" w:space="0" w:color="auto"/>
                              </w:divBdr>
                              <w:divsChild>
                                <w:div w:id="197357843">
                                  <w:marLeft w:val="0"/>
                                  <w:marRight w:val="0"/>
                                  <w:marTop w:val="0"/>
                                  <w:marBottom w:val="0"/>
                                  <w:divBdr>
                                    <w:top w:val="none" w:sz="0" w:space="0" w:color="auto"/>
                                    <w:left w:val="none" w:sz="0" w:space="0" w:color="auto"/>
                                    <w:bottom w:val="single" w:sz="12" w:space="24" w:color="B8B9BA"/>
                                    <w:right w:val="none" w:sz="0" w:space="0" w:color="auto"/>
                                  </w:divBdr>
                                  <w:divsChild>
                                    <w:div w:id="1430929972">
                                      <w:marLeft w:val="0"/>
                                      <w:marRight w:val="0"/>
                                      <w:marTop w:val="0"/>
                                      <w:marBottom w:val="0"/>
                                      <w:divBdr>
                                        <w:top w:val="none" w:sz="0" w:space="0" w:color="auto"/>
                                        <w:left w:val="none" w:sz="0" w:space="0" w:color="auto"/>
                                        <w:bottom w:val="none" w:sz="0" w:space="0" w:color="auto"/>
                                        <w:right w:val="none" w:sz="0" w:space="0" w:color="auto"/>
                                      </w:divBdr>
                                    </w:div>
                                    <w:div w:id="1822193151">
                                      <w:marLeft w:val="0"/>
                                      <w:marRight w:val="0"/>
                                      <w:marTop w:val="354"/>
                                      <w:marBottom w:val="0"/>
                                      <w:divBdr>
                                        <w:top w:val="none" w:sz="0" w:space="0" w:color="auto"/>
                                        <w:left w:val="none" w:sz="0" w:space="0" w:color="auto"/>
                                        <w:bottom w:val="none" w:sz="0" w:space="0" w:color="auto"/>
                                        <w:right w:val="none" w:sz="0" w:space="0" w:color="auto"/>
                                      </w:divBdr>
                                      <w:divsChild>
                                        <w:div w:id="1717117714">
                                          <w:marLeft w:val="0"/>
                                          <w:marRight w:val="0"/>
                                          <w:marTop w:val="0"/>
                                          <w:marBottom w:val="0"/>
                                          <w:divBdr>
                                            <w:top w:val="none" w:sz="0" w:space="0" w:color="auto"/>
                                            <w:left w:val="none" w:sz="0" w:space="0" w:color="auto"/>
                                            <w:bottom w:val="none" w:sz="0" w:space="0" w:color="auto"/>
                                            <w:right w:val="none" w:sz="0" w:space="0" w:color="auto"/>
                                          </w:divBdr>
                                        </w:div>
                                      </w:divsChild>
                                    </w:div>
                                    <w:div w:id="167445468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91048957">
                              <w:marLeft w:val="0"/>
                              <w:marRight w:val="0"/>
                              <w:marTop w:val="567"/>
                              <w:marBottom w:val="567"/>
                              <w:divBdr>
                                <w:top w:val="none" w:sz="0" w:space="0" w:color="auto"/>
                                <w:left w:val="none" w:sz="0" w:space="0" w:color="auto"/>
                                <w:bottom w:val="none" w:sz="0" w:space="0" w:color="auto"/>
                                <w:right w:val="none" w:sz="0" w:space="0" w:color="auto"/>
                              </w:divBdr>
                            </w:div>
                            <w:div w:id="681976777">
                              <w:marLeft w:val="0"/>
                              <w:marRight w:val="0"/>
                              <w:marTop w:val="378"/>
                              <w:marBottom w:val="378"/>
                              <w:divBdr>
                                <w:top w:val="none" w:sz="0" w:space="0" w:color="auto"/>
                                <w:left w:val="none" w:sz="0" w:space="0" w:color="auto"/>
                                <w:bottom w:val="none" w:sz="0" w:space="0" w:color="auto"/>
                                <w:right w:val="none" w:sz="0" w:space="0" w:color="auto"/>
                              </w:divBdr>
                              <w:divsChild>
                                <w:div w:id="2114393174">
                                  <w:marLeft w:val="0"/>
                                  <w:marRight w:val="0"/>
                                  <w:marTop w:val="0"/>
                                  <w:marBottom w:val="0"/>
                                  <w:divBdr>
                                    <w:top w:val="none" w:sz="0" w:space="0" w:color="auto"/>
                                    <w:left w:val="none" w:sz="0" w:space="0" w:color="auto"/>
                                    <w:bottom w:val="none" w:sz="0" w:space="0" w:color="auto"/>
                                    <w:right w:val="none" w:sz="0" w:space="0" w:color="auto"/>
                                  </w:divBdr>
                                </w:div>
                              </w:divsChild>
                            </w:div>
                            <w:div w:id="1352991783">
                              <w:marLeft w:val="0"/>
                              <w:marRight w:val="0"/>
                              <w:marTop w:val="378"/>
                              <w:marBottom w:val="378"/>
                              <w:divBdr>
                                <w:top w:val="none" w:sz="0" w:space="0" w:color="auto"/>
                                <w:left w:val="none" w:sz="0" w:space="0" w:color="auto"/>
                                <w:bottom w:val="none" w:sz="0" w:space="0" w:color="auto"/>
                                <w:right w:val="none" w:sz="0" w:space="0" w:color="auto"/>
                              </w:divBdr>
                              <w:divsChild>
                                <w:div w:id="1454905938">
                                  <w:marLeft w:val="0"/>
                                  <w:marRight w:val="0"/>
                                  <w:marTop w:val="0"/>
                                  <w:marBottom w:val="0"/>
                                  <w:divBdr>
                                    <w:top w:val="none" w:sz="0" w:space="0" w:color="auto"/>
                                    <w:left w:val="none" w:sz="0" w:space="0" w:color="auto"/>
                                    <w:bottom w:val="none" w:sz="0" w:space="0" w:color="auto"/>
                                    <w:right w:val="none" w:sz="0" w:space="0" w:color="auto"/>
                                  </w:divBdr>
                                </w:div>
                              </w:divsChild>
                            </w:div>
                            <w:div w:id="2091148471">
                              <w:marLeft w:val="0"/>
                              <w:marRight w:val="0"/>
                              <w:marTop w:val="378"/>
                              <w:marBottom w:val="378"/>
                              <w:divBdr>
                                <w:top w:val="none" w:sz="0" w:space="0" w:color="auto"/>
                                <w:left w:val="none" w:sz="0" w:space="0" w:color="auto"/>
                                <w:bottom w:val="none" w:sz="0" w:space="0" w:color="auto"/>
                                <w:right w:val="none" w:sz="0" w:space="0" w:color="auto"/>
                              </w:divBdr>
                              <w:divsChild>
                                <w:div w:id="1177961837">
                                  <w:marLeft w:val="0"/>
                                  <w:marRight w:val="0"/>
                                  <w:marTop w:val="0"/>
                                  <w:marBottom w:val="0"/>
                                  <w:divBdr>
                                    <w:top w:val="none" w:sz="0" w:space="0" w:color="auto"/>
                                    <w:left w:val="none" w:sz="0" w:space="0" w:color="auto"/>
                                    <w:bottom w:val="none" w:sz="0" w:space="0" w:color="auto"/>
                                    <w:right w:val="none" w:sz="0" w:space="0" w:color="auto"/>
                                  </w:divBdr>
                                </w:div>
                              </w:divsChild>
                            </w:div>
                            <w:div w:id="673801709">
                              <w:marLeft w:val="0"/>
                              <w:marRight w:val="0"/>
                              <w:marTop w:val="378"/>
                              <w:marBottom w:val="378"/>
                              <w:divBdr>
                                <w:top w:val="none" w:sz="0" w:space="0" w:color="auto"/>
                                <w:left w:val="none" w:sz="0" w:space="0" w:color="auto"/>
                                <w:bottom w:val="none" w:sz="0" w:space="0" w:color="auto"/>
                                <w:right w:val="none" w:sz="0" w:space="0" w:color="auto"/>
                              </w:divBdr>
                              <w:divsChild>
                                <w:div w:id="1822192886">
                                  <w:marLeft w:val="0"/>
                                  <w:marRight w:val="0"/>
                                  <w:marTop w:val="0"/>
                                  <w:marBottom w:val="0"/>
                                  <w:divBdr>
                                    <w:top w:val="none" w:sz="0" w:space="0" w:color="auto"/>
                                    <w:left w:val="none" w:sz="0" w:space="0" w:color="auto"/>
                                    <w:bottom w:val="none" w:sz="0" w:space="0" w:color="auto"/>
                                    <w:right w:val="none" w:sz="0" w:space="0" w:color="auto"/>
                                  </w:divBdr>
                                </w:div>
                              </w:divsChild>
                            </w:div>
                            <w:div w:id="1901012484">
                              <w:marLeft w:val="0"/>
                              <w:marRight w:val="0"/>
                              <w:marTop w:val="378"/>
                              <w:marBottom w:val="378"/>
                              <w:divBdr>
                                <w:top w:val="none" w:sz="0" w:space="0" w:color="auto"/>
                                <w:left w:val="none" w:sz="0" w:space="0" w:color="auto"/>
                                <w:bottom w:val="none" w:sz="0" w:space="0" w:color="auto"/>
                                <w:right w:val="none" w:sz="0" w:space="0" w:color="auto"/>
                              </w:divBdr>
                              <w:divsChild>
                                <w:div w:id="1294677239">
                                  <w:marLeft w:val="0"/>
                                  <w:marRight w:val="0"/>
                                  <w:marTop w:val="0"/>
                                  <w:marBottom w:val="0"/>
                                  <w:divBdr>
                                    <w:top w:val="none" w:sz="0" w:space="0" w:color="auto"/>
                                    <w:left w:val="none" w:sz="0" w:space="0" w:color="auto"/>
                                    <w:bottom w:val="none" w:sz="0" w:space="0" w:color="auto"/>
                                    <w:right w:val="none" w:sz="0" w:space="0" w:color="auto"/>
                                  </w:divBdr>
                                </w:div>
                              </w:divsChild>
                            </w:div>
                            <w:div w:id="1783457438">
                              <w:marLeft w:val="0"/>
                              <w:marRight w:val="0"/>
                              <w:marTop w:val="378"/>
                              <w:marBottom w:val="378"/>
                              <w:divBdr>
                                <w:top w:val="none" w:sz="0" w:space="0" w:color="auto"/>
                                <w:left w:val="none" w:sz="0" w:space="0" w:color="auto"/>
                                <w:bottom w:val="none" w:sz="0" w:space="0" w:color="auto"/>
                                <w:right w:val="none" w:sz="0" w:space="0" w:color="auto"/>
                              </w:divBdr>
                              <w:divsChild>
                                <w:div w:id="105276112">
                                  <w:marLeft w:val="0"/>
                                  <w:marRight w:val="0"/>
                                  <w:marTop w:val="0"/>
                                  <w:marBottom w:val="0"/>
                                  <w:divBdr>
                                    <w:top w:val="none" w:sz="0" w:space="0" w:color="auto"/>
                                    <w:left w:val="none" w:sz="0" w:space="0" w:color="auto"/>
                                    <w:bottom w:val="none" w:sz="0" w:space="0" w:color="auto"/>
                                    <w:right w:val="none" w:sz="0" w:space="0" w:color="auto"/>
                                  </w:divBdr>
                                </w:div>
                              </w:divsChild>
                            </w:div>
                            <w:div w:id="1552883247">
                              <w:marLeft w:val="0"/>
                              <w:marRight w:val="0"/>
                              <w:marTop w:val="378"/>
                              <w:marBottom w:val="378"/>
                              <w:divBdr>
                                <w:top w:val="none" w:sz="0" w:space="0" w:color="auto"/>
                                <w:left w:val="none" w:sz="0" w:space="0" w:color="auto"/>
                                <w:bottom w:val="none" w:sz="0" w:space="0" w:color="auto"/>
                                <w:right w:val="none" w:sz="0" w:space="0" w:color="auto"/>
                              </w:divBdr>
                              <w:divsChild>
                                <w:div w:id="179355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415328">
      <w:bodyDiv w:val="1"/>
      <w:marLeft w:val="0"/>
      <w:marRight w:val="0"/>
      <w:marTop w:val="0"/>
      <w:marBottom w:val="0"/>
      <w:divBdr>
        <w:top w:val="none" w:sz="0" w:space="0" w:color="auto"/>
        <w:left w:val="none" w:sz="0" w:space="0" w:color="auto"/>
        <w:bottom w:val="none" w:sz="0" w:space="0" w:color="auto"/>
        <w:right w:val="none" w:sz="0" w:space="0" w:color="auto"/>
      </w:divBdr>
      <w:divsChild>
        <w:div w:id="960302727">
          <w:marLeft w:val="0"/>
          <w:marRight w:val="0"/>
          <w:marTop w:val="0"/>
          <w:marBottom w:val="0"/>
          <w:divBdr>
            <w:top w:val="none" w:sz="0" w:space="0" w:color="auto"/>
            <w:left w:val="none" w:sz="0" w:space="0" w:color="auto"/>
            <w:bottom w:val="none" w:sz="0" w:space="0" w:color="auto"/>
            <w:right w:val="none" w:sz="0" w:space="0" w:color="auto"/>
          </w:divBdr>
          <w:divsChild>
            <w:div w:id="867529831">
              <w:marLeft w:val="0"/>
              <w:marRight w:val="0"/>
              <w:marTop w:val="0"/>
              <w:marBottom w:val="0"/>
              <w:divBdr>
                <w:top w:val="none" w:sz="0" w:space="0" w:color="auto"/>
                <w:left w:val="none" w:sz="0" w:space="0" w:color="auto"/>
                <w:bottom w:val="none" w:sz="0" w:space="0" w:color="auto"/>
                <w:right w:val="none" w:sz="0" w:space="0" w:color="auto"/>
              </w:divBdr>
              <w:divsChild>
                <w:div w:id="1299140608">
                  <w:marLeft w:val="0"/>
                  <w:marRight w:val="0"/>
                  <w:marTop w:val="944"/>
                  <w:marBottom w:val="0"/>
                  <w:divBdr>
                    <w:top w:val="none" w:sz="0" w:space="0" w:color="auto"/>
                    <w:left w:val="none" w:sz="0" w:space="0" w:color="auto"/>
                    <w:bottom w:val="none" w:sz="0" w:space="0" w:color="auto"/>
                    <w:right w:val="none" w:sz="0" w:space="0" w:color="auto"/>
                  </w:divBdr>
                  <w:divsChild>
                    <w:div w:id="1422145298">
                      <w:marLeft w:val="0"/>
                      <w:marRight w:val="0"/>
                      <w:marTop w:val="0"/>
                      <w:marBottom w:val="0"/>
                      <w:divBdr>
                        <w:top w:val="none" w:sz="0" w:space="0" w:color="auto"/>
                        <w:left w:val="none" w:sz="0" w:space="0" w:color="auto"/>
                        <w:bottom w:val="none" w:sz="0" w:space="0" w:color="auto"/>
                        <w:right w:val="none" w:sz="0" w:space="0" w:color="auto"/>
                      </w:divBdr>
                      <w:divsChild>
                        <w:div w:id="1975334015">
                          <w:marLeft w:val="0"/>
                          <w:marRight w:val="0"/>
                          <w:marTop w:val="0"/>
                          <w:marBottom w:val="0"/>
                          <w:divBdr>
                            <w:top w:val="none" w:sz="0" w:space="0" w:color="auto"/>
                            <w:left w:val="none" w:sz="0" w:space="0" w:color="auto"/>
                            <w:bottom w:val="none" w:sz="0" w:space="0" w:color="auto"/>
                            <w:right w:val="none" w:sz="0" w:space="0" w:color="auto"/>
                          </w:divBdr>
                          <w:divsChild>
                            <w:div w:id="1845172098">
                              <w:marLeft w:val="0"/>
                              <w:marRight w:val="0"/>
                              <w:marTop w:val="0"/>
                              <w:marBottom w:val="0"/>
                              <w:divBdr>
                                <w:top w:val="none" w:sz="0" w:space="0" w:color="auto"/>
                                <w:left w:val="none" w:sz="0" w:space="0" w:color="auto"/>
                                <w:bottom w:val="none" w:sz="0" w:space="0" w:color="auto"/>
                                <w:right w:val="none" w:sz="0" w:space="0" w:color="auto"/>
                              </w:divBdr>
                            </w:div>
                          </w:divsChild>
                        </w:div>
                        <w:div w:id="20842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281159">
          <w:marLeft w:val="0"/>
          <w:marRight w:val="0"/>
          <w:marTop w:val="0"/>
          <w:marBottom w:val="0"/>
          <w:divBdr>
            <w:top w:val="none" w:sz="0" w:space="0" w:color="auto"/>
            <w:left w:val="none" w:sz="0" w:space="0" w:color="auto"/>
            <w:bottom w:val="none" w:sz="0" w:space="0" w:color="auto"/>
            <w:right w:val="none" w:sz="0" w:space="0" w:color="auto"/>
          </w:divBdr>
          <w:divsChild>
            <w:div w:id="1969554300">
              <w:marLeft w:val="0"/>
              <w:marRight w:val="0"/>
              <w:marTop w:val="0"/>
              <w:marBottom w:val="0"/>
              <w:divBdr>
                <w:top w:val="none" w:sz="0" w:space="0" w:color="auto"/>
                <w:left w:val="none" w:sz="0" w:space="0" w:color="auto"/>
                <w:bottom w:val="none" w:sz="0" w:space="0" w:color="auto"/>
                <w:right w:val="none" w:sz="0" w:space="0" w:color="auto"/>
              </w:divBdr>
              <w:divsChild>
                <w:div w:id="1702049222">
                  <w:marLeft w:val="0"/>
                  <w:marRight w:val="0"/>
                  <w:marTop w:val="0"/>
                  <w:marBottom w:val="0"/>
                  <w:divBdr>
                    <w:top w:val="none" w:sz="0" w:space="0" w:color="auto"/>
                    <w:left w:val="none" w:sz="0" w:space="0" w:color="auto"/>
                    <w:bottom w:val="none" w:sz="0" w:space="0" w:color="auto"/>
                    <w:right w:val="none" w:sz="0" w:space="0" w:color="auto"/>
                  </w:divBdr>
                  <w:divsChild>
                    <w:div w:id="784497759">
                      <w:marLeft w:val="0"/>
                      <w:marRight w:val="2361"/>
                      <w:marTop w:val="0"/>
                      <w:marBottom w:val="0"/>
                      <w:divBdr>
                        <w:top w:val="none" w:sz="0" w:space="0" w:color="auto"/>
                        <w:left w:val="none" w:sz="0" w:space="0" w:color="auto"/>
                        <w:bottom w:val="none" w:sz="0" w:space="0" w:color="auto"/>
                        <w:right w:val="none" w:sz="0" w:space="0" w:color="auto"/>
                      </w:divBdr>
                      <w:divsChild>
                        <w:div w:id="652294302">
                          <w:marLeft w:val="0"/>
                          <w:marRight w:val="0"/>
                          <w:marTop w:val="944"/>
                          <w:marBottom w:val="944"/>
                          <w:divBdr>
                            <w:top w:val="none" w:sz="0" w:space="0" w:color="auto"/>
                            <w:left w:val="none" w:sz="0" w:space="0" w:color="auto"/>
                            <w:bottom w:val="none" w:sz="0" w:space="0" w:color="auto"/>
                            <w:right w:val="none" w:sz="0" w:space="0" w:color="auto"/>
                          </w:divBdr>
                          <w:divsChild>
                            <w:div w:id="1401706305">
                              <w:marLeft w:val="0"/>
                              <w:marRight w:val="0"/>
                              <w:marTop w:val="0"/>
                              <w:marBottom w:val="472"/>
                              <w:divBdr>
                                <w:top w:val="none" w:sz="0" w:space="0" w:color="auto"/>
                                <w:left w:val="none" w:sz="0" w:space="0" w:color="auto"/>
                                <w:bottom w:val="none" w:sz="0" w:space="0" w:color="auto"/>
                                <w:right w:val="none" w:sz="0" w:space="0" w:color="auto"/>
                              </w:divBdr>
                            </w:div>
                            <w:div w:id="2073775354">
                              <w:marLeft w:val="0"/>
                              <w:marRight w:val="0"/>
                              <w:marTop w:val="472"/>
                              <w:marBottom w:val="472"/>
                              <w:divBdr>
                                <w:top w:val="none" w:sz="0" w:space="0" w:color="auto"/>
                                <w:left w:val="none" w:sz="0" w:space="0" w:color="auto"/>
                                <w:bottom w:val="none" w:sz="0" w:space="0" w:color="auto"/>
                                <w:right w:val="none" w:sz="0" w:space="0" w:color="auto"/>
                              </w:divBdr>
                            </w:div>
                            <w:div w:id="623006842">
                              <w:marLeft w:val="0"/>
                              <w:marRight w:val="0"/>
                              <w:marTop w:val="472"/>
                              <w:marBottom w:val="944"/>
                              <w:divBdr>
                                <w:top w:val="single" w:sz="12" w:space="31" w:color="EB5D0B"/>
                                <w:left w:val="none" w:sz="0" w:space="0" w:color="auto"/>
                                <w:bottom w:val="single" w:sz="12" w:space="31" w:color="EB5D0B"/>
                                <w:right w:val="none" w:sz="0" w:space="0" w:color="auto"/>
                              </w:divBdr>
                            </w:div>
                            <w:div w:id="776483562">
                              <w:marLeft w:val="0"/>
                              <w:marRight w:val="0"/>
                              <w:marTop w:val="378"/>
                              <w:marBottom w:val="378"/>
                              <w:divBdr>
                                <w:top w:val="none" w:sz="0" w:space="0" w:color="auto"/>
                                <w:left w:val="none" w:sz="0" w:space="0" w:color="auto"/>
                                <w:bottom w:val="none" w:sz="0" w:space="0" w:color="auto"/>
                                <w:right w:val="none" w:sz="0" w:space="0" w:color="auto"/>
                              </w:divBdr>
                              <w:divsChild>
                                <w:div w:id="2056928355">
                                  <w:marLeft w:val="0"/>
                                  <w:marRight w:val="0"/>
                                  <w:marTop w:val="0"/>
                                  <w:marBottom w:val="0"/>
                                  <w:divBdr>
                                    <w:top w:val="none" w:sz="0" w:space="0" w:color="auto"/>
                                    <w:left w:val="none" w:sz="0" w:space="0" w:color="auto"/>
                                    <w:bottom w:val="none" w:sz="0" w:space="0" w:color="auto"/>
                                    <w:right w:val="none" w:sz="0" w:space="0" w:color="auto"/>
                                  </w:divBdr>
                                </w:div>
                              </w:divsChild>
                            </w:div>
                            <w:div w:id="1997682917">
                              <w:marLeft w:val="0"/>
                              <w:marRight w:val="0"/>
                              <w:marTop w:val="378"/>
                              <w:marBottom w:val="378"/>
                              <w:divBdr>
                                <w:top w:val="none" w:sz="0" w:space="0" w:color="auto"/>
                                <w:left w:val="none" w:sz="0" w:space="0" w:color="auto"/>
                                <w:bottom w:val="none" w:sz="0" w:space="0" w:color="auto"/>
                                <w:right w:val="none" w:sz="0" w:space="0" w:color="auto"/>
                              </w:divBdr>
                              <w:divsChild>
                                <w:div w:id="1122453365">
                                  <w:marLeft w:val="0"/>
                                  <w:marRight w:val="0"/>
                                  <w:marTop w:val="0"/>
                                  <w:marBottom w:val="0"/>
                                  <w:divBdr>
                                    <w:top w:val="none" w:sz="0" w:space="0" w:color="auto"/>
                                    <w:left w:val="none" w:sz="0" w:space="0" w:color="auto"/>
                                    <w:bottom w:val="none" w:sz="0" w:space="0" w:color="auto"/>
                                    <w:right w:val="none" w:sz="0" w:space="0" w:color="auto"/>
                                  </w:divBdr>
                                </w:div>
                              </w:divsChild>
                            </w:div>
                            <w:div w:id="1229413357">
                              <w:marLeft w:val="0"/>
                              <w:marRight w:val="0"/>
                              <w:marTop w:val="378"/>
                              <w:marBottom w:val="378"/>
                              <w:divBdr>
                                <w:top w:val="none" w:sz="0" w:space="0" w:color="auto"/>
                                <w:left w:val="none" w:sz="0" w:space="0" w:color="auto"/>
                                <w:bottom w:val="none" w:sz="0" w:space="0" w:color="auto"/>
                                <w:right w:val="none" w:sz="0" w:space="0" w:color="auto"/>
                              </w:divBdr>
                              <w:divsChild>
                                <w:div w:id="996764595">
                                  <w:marLeft w:val="0"/>
                                  <w:marRight w:val="0"/>
                                  <w:marTop w:val="0"/>
                                  <w:marBottom w:val="0"/>
                                  <w:divBdr>
                                    <w:top w:val="none" w:sz="0" w:space="0" w:color="auto"/>
                                    <w:left w:val="none" w:sz="0" w:space="0" w:color="auto"/>
                                    <w:bottom w:val="none" w:sz="0" w:space="0" w:color="auto"/>
                                    <w:right w:val="none" w:sz="0" w:space="0" w:color="auto"/>
                                  </w:divBdr>
                                </w:div>
                              </w:divsChild>
                            </w:div>
                            <w:div w:id="1318799941">
                              <w:marLeft w:val="0"/>
                              <w:marRight w:val="0"/>
                              <w:marTop w:val="378"/>
                              <w:marBottom w:val="378"/>
                              <w:divBdr>
                                <w:top w:val="none" w:sz="0" w:space="0" w:color="auto"/>
                                <w:left w:val="none" w:sz="0" w:space="0" w:color="auto"/>
                                <w:bottom w:val="none" w:sz="0" w:space="0" w:color="auto"/>
                                <w:right w:val="none" w:sz="0" w:space="0" w:color="auto"/>
                              </w:divBdr>
                              <w:divsChild>
                                <w:div w:id="885608462">
                                  <w:marLeft w:val="0"/>
                                  <w:marRight w:val="0"/>
                                  <w:marTop w:val="0"/>
                                  <w:marBottom w:val="0"/>
                                  <w:divBdr>
                                    <w:top w:val="none" w:sz="0" w:space="0" w:color="auto"/>
                                    <w:left w:val="none" w:sz="0" w:space="0" w:color="auto"/>
                                    <w:bottom w:val="none" w:sz="0" w:space="0" w:color="auto"/>
                                    <w:right w:val="none" w:sz="0" w:space="0" w:color="auto"/>
                                  </w:divBdr>
                                </w:div>
                              </w:divsChild>
                            </w:div>
                            <w:div w:id="9987152">
                              <w:marLeft w:val="0"/>
                              <w:marRight w:val="0"/>
                              <w:marTop w:val="378"/>
                              <w:marBottom w:val="378"/>
                              <w:divBdr>
                                <w:top w:val="none" w:sz="0" w:space="0" w:color="auto"/>
                                <w:left w:val="none" w:sz="0" w:space="0" w:color="auto"/>
                                <w:bottom w:val="none" w:sz="0" w:space="0" w:color="auto"/>
                                <w:right w:val="none" w:sz="0" w:space="0" w:color="auto"/>
                              </w:divBdr>
                              <w:divsChild>
                                <w:div w:id="1205168385">
                                  <w:marLeft w:val="0"/>
                                  <w:marRight w:val="0"/>
                                  <w:marTop w:val="0"/>
                                  <w:marBottom w:val="0"/>
                                  <w:divBdr>
                                    <w:top w:val="none" w:sz="0" w:space="0" w:color="auto"/>
                                    <w:left w:val="none" w:sz="0" w:space="0" w:color="auto"/>
                                    <w:bottom w:val="none" w:sz="0" w:space="0" w:color="auto"/>
                                    <w:right w:val="none" w:sz="0" w:space="0" w:color="auto"/>
                                  </w:divBdr>
                                </w:div>
                              </w:divsChild>
                            </w:div>
                            <w:div w:id="500394404">
                              <w:marLeft w:val="0"/>
                              <w:marRight w:val="0"/>
                              <w:marTop w:val="378"/>
                              <w:marBottom w:val="378"/>
                              <w:divBdr>
                                <w:top w:val="none" w:sz="0" w:space="0" w:color="auto"/>
                                <w:left w:val="none" w:sz="0" w:space="0" w:color="auto"/>
                                <w:bottom w:val="none" w:sz="0" w:space="0" w:color="auto"/>
                                <w:right w:val="none" w:sz="0" w:space="0" w:color="auto"/>
                              </w:divBdr>
                              <w:divsChild>
                                <w:div w:id="4407955">
                                  <w:marLeft w:val="0"/>
                                  <w:marRight w:val="0"/>
                                  <w:marTop w:val="0"/>
                                  <w:marBottom w:val="0"/>
                                  <w:divBdr>
                                    <w:top w:val="none" w:sz="0" w:space="0" w:color="auto"/>
                                    <w:left w:val="none" w:sz="0" w:space="0" w:color="auto"/>
                                    <w:bottom w:val="none" w:sz="0" w:space="0" w:color="auto"/>
                                    <w:right w:val="none" w:sz="0" w:space="0" w:color="auto"/>
                                  </w:divBdr>
                                </w:div>
                              </w:divsChild>
                            </w:div>
                            <w:div w:id="1270316623">
                              <w:marLeft w:val="0"/>
                              <w:marRight w:val="0"/>
                              <w:marTop w:val="378"/>
                              <w:marBottom w:val="378"/>
                              <w:divBdr>
                                <w:top w:val="none" w:sz="0" w:space="0" w:color="auto"/>
                                <w:left w:val="none" w:sz="0" w:space="0" w:color="auto"/>
                                <w:bottom w:val="none" w:sz="0" w:space="0" w:color="auto"/>
                                <w:right w:val="none" w:sz="0" w:space="0" w:color="auto"/>
                              </w:divBdr>
                              <w:divsChild>
                                <w:div w:id="1784568143">
                                  <w:marLeft w:val="0"/>
                                  <w:marRight w:val="0"/>
                                  <w:marTop w:val="0"/>
                                  <w:marBottom w:val="0"/>
                                  <w:divBdr>
                                    <w:top w:val="none" w:sz="0" w:space="0" w:color="auto"/>
                                    <w:left w:val="none" w:sz="0" w:space="0" w:color="auto"/>
                                    <w:bottom w:val="none" w:sz="0" w:space="0" w:color="auto"/>
                                    <w:right w:val="none" w:sz="0" w:space="0" w:color="auto"/>
                                  </w:divBdr>
                                </w:div>
                              </w:divsChild>
                            </w:div>
                            <w:div w:id="261954033">
                              <w:marLeft w:val="0"/>
                              <w:marRight w:val="0"/>
                              <w:marTop w:val="378"/>
                              <w:marBottom w:val="378"/>
                              <w:divBdr>
                                <w:top w:val="none" w:sz="0" w:space="0" w:color="auto"/>
                                <w:left w:val="none" w:sz="0" w:space="0" w:color="auto"/>
                                <w:bottom w:val="none" w:sz="0" w:space="0" w:color="auto"/>
                                <w:right w:val="none" w:sz="0" w:space="0" w:color="auto"/>
                              </w:divBdr>
                              <w:divsChild>
                                <w:div w:id="1169100988">
                                  <w:marLeft w:val="0"/>
                                  <w:marRight w:val="0"/>
                                  <w:marTop w:val="0"/>
                                  <w:marBottom w:val="0"/>
                                  <w:divBdr>
                                    <w:top w:val="none" w:sz="0" w:space="0" w:color="auto"/>
                                    <w:left w:val="none" w:sz="0" w:space="0" w:color="auto"/>
                                    <w:bottom w:val="none" w:sz="0" w:space="0" w:color="auto"/>
                                    <w:right w:val="none" w:sz="0" w:space="0" w:color="auto"/>
                                  </w:divBdr>
                                </w:div>
                              </w:divsChild>
                            </w:div>
                            <w:div w:id="1634407985">
                              <w:marLeft w:val="0"/>
                              <w:marRight w:val="0"/>
                              <w:marTop w:val="378"/>
                              <w:marBottom w:val="378"/>
                              <w:divBdr>
                                <w:top w:val="none" w:sz="0" w:space="0" w:color="auto"/>
                                <w:left w:val="none" w:sz="0" w:space="0" w:color="auto"/>
                                <w:bottom w:val="none" w:sz="0" w:space="0" w:color="auto"/>
                                <w:right w:val="none" w:sz="0" w:space="0" w:color="auto"/>
                              </w:divBdr>
                              <w:divsChild>
                                <w:div w:id="1134711246">
                                  <w:marLeft w:val="0"/>
                                  <w:marRight w:val="0"/>
                                  <w:marTop w:val="0"/>
                                  <w:marBottom w:val="0"/>
                                  <w:divBdr>
                                    <w:top w:val="none" w:sz="0" w:space="0" w:color="auto"/>
                                    <w:left w:val="none" w:sz="0" w:space="0" w:color="auto"/>
                                    <w:bottom w:val="none" w:sz="0" w:space="0" w:color="auto"/>
                                    <w:right w:val="none" w:sz="0" w:space="0" w:color="auto"/>
                                  </w:divBdr>
                                </w:div>
                              </w:divsChild>
                            </w:div>
                            <w:div w:id="1240139110">
                              <w:marLeft w:val="0"/>
                              <w:marRight w:val="0"/>
                              <w:marTop w:val="378"/>
                              <w:marBottom w:val="378"/>
                              <w:divBdr>
                                <w:top w:val="none" w:sz="0" w:space="0" w:color="auto"/>
                                <w:left w:val="none" w:sz="0" w:space="0" w:color="auto"/>
                                <w:bottom w:val="none" w:sz="0" w:space="0" w:color="auto"/>
                                <w:right w:val="none" w:sz="0" w:space="0" w:color="auto"/>
                              </w:divBdr>
                              <w:divsChild>
                                <w:div w:id="1883402707">
                                  <w:marLeft w:val="0"/>
                                  <w:marRight w:val="0"/>
                                  <w:marTop w:val="0"/>
                                  <w:marBottom w:val="0"/>
                                  <w:divBdr>
                                    <w:top w:val="none" w:sz="0" w:space="0" w:color="auto"/>
                                    <w:left w:val="none" w:sz="0" w:space="0" w:color="auto"/>
                                    <w:bottom w:val="none" w:sz="0" w:space="0" w:color="auto"/>
                                    <w:right w:val="none" w:sz="0" w:space="0" w:color="auto"/>
                                  </w:divBdr>
                                </w:div>
                              </w:divsChild>
                            </w:div>
                            <w:div w:id="1344743807">
                              <w:marLeft w:val="0"/>
                              <w:marRight w:val="0"/>
                              <w:marTop w:val="567"/>
                              <w:marBottom w:val="708"/>
                              <w:divBdr>
                                <w:top w:val="none" w:sz="0" w:space="0" w:color="auto"/>
                                <w:left w:val="none" w:sz="0" w:space="0" w:color="auto"/>
                                <w:bottom w:val="none" w:sz="0" w:space="0" w:color="auto"/>
                                <w:right w:val="none" w:sz="0" w:space="0" w:color="auto"/>
                              </w:divBdr>
                              <w:divsChild>
                                <w:div w:id="1956979493">
                                  <w:marLeft w:val="0"/>
                                  <w:marRight w:val="0"/>
                                  <w:marTop w:val="0"/>
                                  <w:marBottom w:val="0"/>
                                  <w:divBdr>
                                    <w:top w:val="none" w:sz="0" w:space="0" w:color="auto"/>
                                    <w:left w:val="none" w:sz="0" w:space="0" w:color="auto"/>
                                    <w:bottom w:val="single" w:sz="12" w:space="24" w:color="B8B9BA"/>
                                    <w:right w:val="none" w:sz="0" w:space="0" w:color="auto"/>
                                  </w:divBdr>
                                  <w:divsChild>
                                    <w:div w:id="762535804">
                                      <w:marLeft w:val="0"/>
                                      <w:marRight w:val="0"/>
                                      <w:marTop w:val="0"/>
                                      <w:marBottom w:val="0"/>
                                      <w:divBdr>
                                        <w:top w:val="none" w:sz="0" w:space="0" w:color="auto"/>
                                        <w:left w:val="none" w:sz="0" w:space="0" w:color="auto"/>
                                        <w:bottom w:val="none" w:sz="0" w:space="0" w:color="auto"/>
                                        <w:right w:val="none" w:sz="0" w:space="0" w:color="auto"/>
                                      </w:divBdr>
                                    </w:div>
                                    <w:div w:id="702754130">
                                      <w:marLeft w:val="0"/>
                                      <w:marRight w:val="0"/>
                                      <w:marTop w:val="354"/>
                                      <w:marBottom w:val="0"/>
                                      <w:divBdr>
                                        <w:top w:val="none" w:sz="0" w:space="0" w:color="auto"/>
                                        <w:left w:val="none" w:sz="0" w:space="0" w:color="auto"/>
                                        <w:bottom w:val="none" w:sz="0" w:space="0" w:color="auto"/>
                                        <w:right w:val="none" w:sz="0" w:space="0" w:color="auto"/>
                                      </w:divBdr>
                                      <w:divsChild>
                                        <w:div w:id="1046833314">
                                          <w:marLeft w:val="0"/>
                                          <w:marRight w:val="0"/>
                                          <w:marTop w:val="0"/>
                                          <w:marBottom w:val="0"/>
                                          <w:divBdr>
                                            <w:top w:val="none" w:sz="0" w:space="0" w:color="auto"/>
                                            <w:left w:val="none" w:sz="0" w:space="0" w:color="auto"/>
                                            <w:bottom w:val="none" w:sz="0" w:space="0" w:color="auto"/>
                                            <w:right w:val="none" w:sz="0" w:space="0" w:color="auto"/>
                                          </w:divBdr>
                                        </w:div>
                                      </w:divsChild>
                                    </w:div>
                                    <w:div w:id="10735089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636646">
                              <w:marLeft w:val="0"/>
                              <w:marRight w:val="0"/>
                              <w:marTop w:val="378"/>
                              <w:marBottom w:val="378"/>
                              <w:divBdr>
                                <w:top w:val="none" w:sz="0" w:space="0" w:color="auto"/>
                                <w:left w:val="none" w:sz="0" w:space="0" w:color="auto"/>
                                <w:bottom w:val="none" w:sz="0" w:space="0" w:color="auto"/>
                                <w:right w:val="none" w:sz="0" w:space="0" w:color="auto"/>
                              </w:divBdr>
                              <w:divsChild>
                                <w:div w:id="2069064608">
                                  <w:marLeft w:val="0"/>
                                  <w:marRight w:val="0"/>
                                  <w:marTop w:val="0"/>
                                  <w:marBottom w:val="0"/>
                                  <w:divBdr>
                                    <w:top w:val="none" w:sz="0" w:space="0" w:color="auto"/>
                                    <w:left w:val="none" w:sz="0" w:space="0" w:color="auto"/>
                                    <w:bottom w:val="none" w:sz="0" w:space="0" w:color="auto"/>
                                    <w:right w:val="none" w:sz="0" w:space="0" w:color="auto"/>
                                  </w:divBdr>
                                </w:div>
                              </w:divsChild>
                            </w:div>
                            <w:div w:id="493571143">
                              <w:marLeft w:val="0"/>
                              <w:marRight w:val="0"/>
                              <w:marTop w:val="378"/>
                              <w:marBottom w:val="378"/>
                              <w:divBdr>
                                <w:top w:val="none" w:sz="0" w:space="0" w:color="auto"/>
                                <w:left w:val="none" w:sz="0" w:space="0" w:color="auto"/>
                                <w:bottom w:val="none" w:sz="0" w:space="0" w:color="auto"/>
                                <w:right w:val="none" w:sz="0" w:space="0" w:color="auto"/>
                              </w:divBdr>
                              <w:divsChild>
                                <w:div w:id="66000928">
                                  <w:marLeft w:val="0"/>
                                  <w:marRight w:val="0"/>
                                  <w:marTop w:val="0"/>
                                  <w:marBottom w:val="0"/>
                                  <w:divBdr>
                                    <w:top w:val="none" w:sz="0" w:space="0" w:color="auto"/>
                                    <w:left w:val="none" w:sz="0" w:space="0" w:color="auto"/>
                                    <w:bottom w:val="none" w:sz="0" w:space="0" w:color="auto"/>
                                    <w:right w:val="none" w:sz="0" w:space="0" w:color="auto"/>
                                  </w:divBdr>
                                </w:div>
                              </w:divsChild>
                            </w:div>
                            <w:div w:id="1421830141">
                              <w:marLeft w:val="0"/>
                              <w:marRight w:val="0"/>
                              <w:marTop w:val="378"/>
                              <w:marBottom w:val="378"/>
                              <w:divBdr>
                                <w:top w:val="none" w:sz="0" w:space="0" w:color="auto"/>
                                <w:left w:val="none" w:sz="0" w:space="0" w:color="auto"/>
                                <w:bottom w:val="none" w:sz="0" w:space="0" w:color="auto"/>
                                <w:right w:val="none" w:sz="0" w:space="0" w:color="auto"/>
                              </w:divBdr>
                              <w:divsChild>
                                <w:div w:id="1466269624">
                                  <w:marLeft w:val="0"/>
                                  <w:marRight w:val="0"/>
                                  <w:marTop w:val="0"/>
                                  <w:marBottom w:val="0"/>
                                  <w:divBdr>
                                    <w:top w:val="none" w:sz="0" w:space="0" w:color="auto"/>
                                    <w:left w:val="none" w:sz="0" w:space="0" w:color="auto"/>
                                    <w:bottom w:val="none" w:sz="0" w:space="0" w:color="auto"/>
                                    <w:right w:val="none" w:sz="0" w:space="0" w:color="auto"/>
                                  </w:divBdr>
                                </w:div>
                              </w:divsChild>
                            </w:div>
                            <w:div w:id="1480536933">
                              <w:marLeft w:val="0"/>
                              <w:marRight w:val="0"/>
                              <w:marTop w:val="378"/>
                              <w:marBottom w:val="378"/>
                              <w:divBdr>
                                <w:top w:val="none" w:sz="0" w:space="0" w:color="auto"/>
                                <w:left w:val="none" w:sz="0" w:space="0" w:color="auto"/>
                                <w:bottom w:val="none" w:sz="0" w:space="0" w:color="auto"/>
                                <w:right w:val="none" w:sz="0" w:space="0" w:color="auto"/>
                              </w:divBdr>
                              <w:divsChild>
                                <w:div w:id="157155841">
                                  <w:marLeft w:val="0"/>
                                  <w:marRight w:val="0"/>
                                  <w:marTop w:val="0"/>
                                  <w:marBottom w:val="0"/>
                                  <w:divBdr>
                                    <w:top w:val="none" w:sz="0" w:space="0" w:color="auto"/>
                                    <w:left w:val="none" w:sz="0" w:space="0" w:color="auto"/>
                                    <w:bottom w:val="none" w:sz="0" w:space="0" w:color="auto"/>
                                    <w:right w:val="none" w:sz="0" w:space="0" w:color="auto"/>
                                  </w:divBdr>
                                </w:div>
                              </w:divsChild>
                            </w:div>
                            <w:div w:id="454954931">
                              <w:marLeft w:val="0"/>
                              <w:marRight w:val="0"/>
                              <w:marTop w:val="378"/>
                              <w:marBottom w:val="378"/>
                              <w:divBdr>
                                <w:top w:val="none" w:sz="0" w:space="0" w:color="auto"/>
                                <w:left w:val="none" w:sz="0" w:space="0" w:color="auto"/>
                                <w:bottom w:val="none" w:sz="0" w:space="0" w:color="auto"/>
                                <w:right w:val="none" w:sz="0" w:space="0" w:color="auto"/>
                              </w:divBdr>
                              <w:divsChild>
                                <w:div w:id="1306813010">
                                  <w:marLeft w:val="0"/>
                                  <w:marRight w:val="0"/>
                                  <w:marTop w:val="0"/>
                                  <w:marBottom w:val="0"/>
                                  <w:divBdr>
                                    <w:top w:val="none" w:sz="0" w:space="0" w:color="auto"/>
                                    <w:left w:val="none" w:sz="0" w:space="0" w:color="auto"/>
                                    <w:bottom w:val="none" w:sz="0" w:space="0" w:color="auto"/>
                                    <w:right w:val="none" w:sz="0" w:space="0" w:color="auto"/>
                                  </w:divBdr>
                                </w:div>
                              </w:divsChild>
                            </w:div>
                            <w:div w:id="2106873917">
                              <w:marLeft w:val="0"/>
                              <w:marRight w:val="0"/>
                              <w:marTop w:val="378"/>
                              <w:marBottom w:val="378"/>
                              <w:divBdr>
                                <w:top w:val="none" w:sz="0" w:space="0" w:color="auto"/>
                                <w:left w:val="none" w:sz="0" w:space="0" w:color="auto"/>
                                <w:bottom w:val="none" w:sz="0" w:space="0" w:color="auto"/>
                                <w:right w:val="none" w:sz="0" w:space="0" w:color="auto"/>
                              </w:divBdr>
                              <w:divsChild>
                                <w:div w:id="1074888249">
                                  <w:marLeft w:val="0"/>
                                  <w:marRight w:val="0"/>
                                  <w:marTop w:val="0"/>
                                  <w:marBottom w:val="0"/>
                                  <w:divBdr>
                                    <w:top w:val="none" w:sz="0" w:space="0" w:color="auto"/>
                                    <w:left w:val="none" w:sz="0" w:space="0" w:color="auto"/>
                                    <w:bottom w:val="none" w:sz="0" w:space="0" w:color="auto"/>
                                    <w:right w:val="none" w:sz="0" w:space="0" w:color="auto"/>
                                  </w:divBdr>
                                </w:div>
                              </w:divsChild>
                            </w:div>
                            <w:div w:id="359086602">
                              <w:marLeft w:val="0"/>
                              <w:marRight w:val="0"/>
                              <w:marTop w:val="378"/>
                              <w:marBottom w:val="378"/>
                              <w:divBdr>
                                <w:top w:val="none" w:sz="0" w:space="0" w:color="auto"/>
                                <w:left w:val="none" w:sz="0" w:space="0" w:color="auto"/>
                                <w:bottom w:val="none" w:sz="0" w:space="0" w:color="auto"/>
                                <w:right w:val="none" w:sz="0" w:space="0" w:color="auto"/>
                              </w:divBdr>
                              <w:divsChild>
                                <w:div w:id="1018852764">
                                  <w:marLeft w:val="0"/>
                                  <w:marRight w:val="0"/>
                                  <w:marTop w:val="0"/>
                                  <w:marBottom w:val="0"/>
                                  <w:divBdr>
                                    <w:top w:val="none" w:sz="0" w:space="0" w:color="auto"/>
                                    <w:left w:val="none" w:sz="0" w:space="0" w:color="auto"/>
                                    <w:bottom w:val="none" w:sz="0" w:space="0" w:color="auto"/>
                                    <w:right w:val="none" w:sz="0" w:space="0" w:color="auto"/>
                                  </w:divBdr>
                                </w:div>
                              </w:divsChild>
                            </w:div>
                            <w:div w:id="842017196">
                              <w:marLeft w:val="0"/>
                              <w:marRight w:val="0"/>
                              <w:marTop w:val="378"/>
                              <w:marBottom w:val="378"/>
                              <w:divBdr>
                                <w:top w:val="none" w:sz="0" w:space="0" w:color="auto"/>
                                <w:left w:val="none" w:sz="0" w:space="0" w:color="auto"/>
                                <w:bottom w:val="none" w:sz="0" w:space="0" w:color="auto"/>
                                <w:right w:val="none" w:sz="0" w:space="0" w:color="auto"/>
                              </w:divBdr>
                              <w:divsChild>
                                <w:div w:id="826362343">
                                  <w:marLeft w:val="0"/>
                                  <w:marRight w:val="0"/>
                                  <w:marTop w:val="0"/>
                                  <w:marBottom w:val="0"/>
                                  <w:divBdr>
                                    <w:top w:val="none" w:sz="0" w:space="0" w:color="auto"/>
                                    <w:left w:val="none" w:sz="0" w:space="0" w:color="auto"/>
                                    <w:bottom w:val="none" w:sz="0" w:space="0" w:color="auto"/>
                                    <w:right w:val="none" w:sz="0" w:space="0" w:color="auto"/>
                                  </w:divBdr>
                                </w:div>
                              </w:divsChild>
                            </w:div>
                            <w:div w:id="1505126748">
                              <w:marLeft w:val="0"/>
                              <w:marRight w:val="0"/>
                              <w:marTop w:val="378"/>
                              <w:marBottom w:val="378"/>
                              <w:divBdr>
                                <w:top w:val="none" w:sz="0" w:space="0" w:color="auto"/>
                                <w:left w:val="none" w:sz="0" w:space="0" w:color="auto"/>
                                <w:bottom w:val="none" w:sz="0" w:space="0" w:color="auto"/>
                                <w:right w:val="none" w:sz="0" w:space="0" w:color="auto"/>
                              </w:divBdr>
                              <w:divsChild>
                                <w:div w:id="104622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8736120">
      <w:bodyDiv w:val="1"/>
      <w:marLeft w:val="0"/>
      <w:marRight w:val="0"/>
      <w:marTop w:val="0"/>
      <w:marBottom w:val="0"/>
      <w:divBdr>
        <w:top w:val="none" w:sz="0" w:space="0" w:color="auto"/>
        <w:left w:val="none" w:sz="0" w:space="0" w:color="auto"/>
        <w:bottom w:val="none" w:sz="0" w:space="0" w:color="auto"/>
        <w:right w:val="none" w:sz="0" w:space="0" w:color="auto"/>
      </w:divBdr>
      <w:divsChild>
        <w:div w:id="1470322108">
          <w:marLeft w:val="0"/>
          <w:marRight w:val="0"/>
          <w:marTop w:val="0"/>
          <w:marBottom w:val="0"/>
          <w:divBdr>
            <w:top w:val="none" w:sz="0" w:space="0" w:color="auto"/>
            <w:left w:val="none" w:sz="0" w:space="0" w:color="auto"/>
            <w:bottom w:val="none" w:sz="0" w:space="0" w:color="auto"/>
            <w:right w:val="none" w:sz="0" w:space="0" w:color="auto"/>
          </w:divBdr>
          <w:divsChild>
            <w:div w:id="881285402">
              <w:marLeft w:val="0"/>
              <w:marRight w:val="0"/>
              <w:marTop w:val="0"/>
              <w:marBottom w:val="0"/>
              <w:divBdr>
                <w:top w:val="none" w:sz="0" w:space="0" w:color="auto"/>
                <w:left w:val="none" w:sz="0" w:space="0" w:color="auto"/>
                <w:bottom w:val="none" w:sz="0" w:space="0" w:color="auto"/>
                <w:right w:val="none" w:sz="0" w:space="0" w:color="auto"/>
              </w:divBdr>
              <w:divsChild>
                <w:div w:id="1686983134">
                  <w:marLeft w:val="0"/>
                  <w:marRight w:val="0"/>
                  <w:marTop w:val="0"/>
                  <w:marBottom w:val="0"/>
                  <w:divBdr>
                    <w:top w:val="none" w:sz="0" w:space="0" w:color="auto"/>
                    <w:left w:val="none" w:sz="0" w:space="0" w:color="auto"/>
                    <w:bottom w:val="none" w:sz="0" w:space="0" w:color="auto"/>
                    <w:right w:val="none" w:sz="0" w:space="0" w:color="auto"/>
                  </w:divBdr>
                </w:div>
                <w:div w:id="748385289">
                  <w:marLeft w:val="0"/>
                  <w:marRight w:val="0"/>
                  <w:marTop w:val="600"/>
                  <w:marBottom w:val="0"/>
                  <w:divBdr>
                    <w:top w:val="none" w:sz="0" w:space="0" w:color="auto"/>
                    <w:left w:val="none" w:sz="0" w:space="0" w:color="auto"/>
                    <w:bottom w:val="none" w:sz="0" w:space="0" w:color="auto"/>
                    <w:right w:val="none" w:sz="0" w:space="0" w:color="auto"/>
                  </w:divBdr>
                  <w:divsChild>
                    <w:div w:id="477769572">
                      <w:marLeft w:val="0"/>
                      <w:marRight w:val="0"/>
                      <w:marTop w:val="0"/>
                      <w:marBottom w:val="0"/>
                      <w:divBdr>
                        <w:top w:val="none" w:sz="0" w:space="0" w:color="auto"/>
                        <w:left w:val="none" w:sz="0" w:space="0" w:color="auto"/>
                        <w:bottom w:val="none" w:sz="0" w:space="0" w:color="auto"/>
                        <w:right w:val="none" w:sz="0" w:space="0" w:color="auto"/>
                      </w:divBdr>
                      <w:divsChild>
                        <w:div w:id="606929656">
                          <w:marLeft w:val="0"/>
                          <w:marRight w:val="0"/>
                          <w:marTop w:val="0"/>
                          <w:marBottom w:val="0"/>
                          <w:divBdr>
                            <w:top w:val="none" w:sz="0" w:space="0" w:color="auto"/>
                            <w:left w:val="none" w:sz="0" w:space="0" w:color="auto"/>
                            <w:bottom w:val="none" w:sz="0" w:space="0" w:color="auto"/>
                            <w:right w:val="none" w:sz="0" w:space="0" w:color="auto"/>
                          </w:divBdr>
                          <w:divsChild>
                            <w:div w:id="1679844677">
                              <w:marLeft w:val="0"/>
                              <w:marRight w:val="0"/>
                              <w:marTop w:val="0"/>
                              <w:marBottom w:val="0"/>
                              <w:divBdr>
                                <w:top w:val="none" w:sz="0" w:space="0" w:color="auto"/>
                                <w:left w:val="none" w:sz="0" w:space="0" w:color="auto"/>
                                <w:bottom w:val="none" w:sz="0" w:space="0" w:color="auto"/>
                                <w:right w:val="none" w:sz="0" w:space="0" w:color="auto"/>
                              </w:divBdr>
                            </w:div>
                          </w:divsChild>
                        </w:div>
                        <w:div w:id="1986810089">
                          <w:marLeft w:val="0"/>
                          <w:marRight w:val="135"/>
                          <w:marTop w:val="0"/>
                          <w:marBottom w:val="0"/>
                          <w:divBdr>
                            <w:top w:val="none" w:sz="0" w:space="0" w:color="auto"/>
                            <w:left w:val="none" w:sz="0" w:space="0" w:color="auto"/>
                            <w:bottom w:val="none" w:sz="0" w:space="0" w:color="auto"/>
                            <w:right w:val="none" w:sz="0" w:space="0" w:color="auto"/>
                          </w:divBdr>
                        </w:div>
                        <w:div w:id="722799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02325">
          <w:marLeft w:val="0"/>
          <w:marRight w:val="0"/>
          <w:marTop w:val="0"/>
          <w:marBottom w:val="0"/>
          <w:divBdr>
            <w:top w:val="none" w:sz="0" w:space="0" w:color="auto"/>
            <w:left w:val="none" w:sz="0" w:space="0" w:color="auto"/>
            <w:bottom w:val="none" w:sz="0" w:space="0" w:color="auto"/>
            <w:right w:val="none" w:sz="0" w:space="0" w:color="auto"/>
          </w:divBdr>
          <w:divsChild>
            <w:div w:id="736636006">
              <w:marLeft w:val="0"/>
              <w:marRight w:val="0"/>
              <w:marTop w:val="0"/>
              <w:marBottom w:val="0"/>
              <w:divBdr>
                <w:top w:val="none" w:sz="0" w:space="0" w:color="auto"/>
                <w:left w:val="none" w:sz="0" w:space="0" w:color="auto"/>
                <w:bottom w:val="none" w:sz="0" w:space="0" w:color="auto"/>
                <w:right w:val="none" w:sz="0" w:space="0" w:color="auto"/>
              </w:divBdr>
              <w:divsChild>
                <w:div w:id="273906824">
                  <w:marLeft w:val="0"/>
                  <w:marRight w:val="0"/>
                  <w:marTop w:val="0"/>
                  <w:marBottom w:val="0"/>
                  <w:divBdr>
                    <w:top w:val="none" w:sz="0" w:space="0" w:color="auto"/>
                    <w:left w:val="none" w:sz="0" w:space="0" w:color="auto"/>
                    <w:bottom w:val="none" w:sz="0" w:space="0" w:color="auto"/>
                    <w:right w:val="none" w:sz="0" w:space="0" w:color="auto"/>
                  </w:divBdr>
                  <w:divsChild>
                    <w:div w:id="2045976639">
                      <w:marLeft w:val="0"/>
                      <w:marRight w:val="1500"/>
                      <w:marTop w:val="0"/>
                      <w:marBottom w:val="0"/>
                      <w:divBdr>
                        <w:top w:val="none" w:sz="0" w:space="0" w:color="auto"/>
                        <w:left w:val="none" w:sz="0" w:space="0" w:color="auto"/>
                        <w:bottom w:val="none" w:sz="0" w:space="0" w:color="auto"/>
                        <w:right w:val="none" w:sz="0" w:space="0" w:color="auto"/>
                      </w:divBdr>
                      <w:divsChild>
                        <w:div w:id="396243991">
                          <w:marLeft w:val="0"/>
                          <w:marRight w:val="0"/>
                          <w:marTop w:val="600"/>
                          <w:marBottom w:val="600"/>
                          <w:divBdr>
                            <w:top w:val="none" w:sz="0" w:space="0" w:color="auto"/>
                            <w:left w:val="none" w:sz="0" w:space="0" w:color="auto"/>
                            <w:bottom w:val="none" w:sz="0" w:space="0" w:color="auto"/>
                            <w:right w:val="none" w:sz="0" w:space="0" w:color="auto"/>
                          </w:divBdr>
                          <w:divsChild>
                            <w:div w:id="594436152">
                              <w:marLeft w:val="0"/>
                              <w:marRight w:val="0"/>
                              <w:marTop w:val="0"/>
                              <w:marBottom w:val="300"/>
                              <w:divBdr>
                                <w:top w:val="none" w:sz="0" w:space="0" w:color="auto"/>
                                <w:left w:val="none" w:sz="0" w:space="0" w:color="auto"/>
                                <w:bottom w:val="none" w:sz="0" w:space="0" w:color="auto"/>
                                <w:right w:val="none" w:sz="0" w:space="0" w:color="auto"/>
                              </w:divBdr>
                            </w:div>
                            <w:div w:id="1566182037">
                              <w:marLeft w:val="0"/>
                              <w:marRight w:val="0"/>
                              <w:marTop w:val="300"/>
                              <w:marBottom w:val="300"/>
                              <w:divBdr>
                                <w:top w:val="none" w:sz="0" w:space="0" w:color="auto"/>
                                <w:left w:val="none" w:sz="0" w:space="0" w:color="auto"/>
                                <w:bottom w:val="none" w:sz="0" w:space="0" w:color="auto"/>
                                <w:right w:val="none" w:sz="0" w:space="0" w:color="auto"/>
                              </w:divBdr>
                            </w:div>
                            <w:div w:id="1985964957">
                              <w:marLeft w:val="0"/>
                              <w:marRight w:val="0"/>
                              <w:marTop w:val="300"/>
                              <w:marBottom w:val="600"/>
                              <w:divBdr>
                                <w:top w:val="single" w:sz="6" w:space="30" w:color="EB5D0B"/>
                                <w:left w:val="none" w:sz="0" w:space="0" w:color="auto"/>
                                <w:bottom w:val="single" w:sz="6" w:space="30" w:color="EB5D0B"/>
                                <w:right w:val="none" w:sz="0" w:space="0" w:color="auto"/>
                              </w:divBdr>
                            </w:div>
                            <w:div w:id="1066227673">
                              <w:marLeft w:val="0"/>
                              <w:marRight w:val="0"/>
                              <w:marTop w:val="720"/>
                              <w:marBottom w:val="900"/>
                              <w:divBdr>
                                <w:top w:val="none" w:sz="0" w:space="0" w:color="auto"/>
                                <w:left w:val="none" w:sz="0" w:space="0" w:color="auto"/>
                                <w:bottom w:val="none" w:sz="0" w:space="0" w:color="auto"/>
                                <w:right w:val="none" w:sz="0" w:space="0" w:color="auto"/>
                              </w:divBdr>
                              <w:divsChild>
                                <w:div w:id="218976130">
                                  <w:marLeft w:val="0"/>
                                  <w:marRight w:val="240"/>
                                  <w:marTop w:val="180"/>
                                  <w:marBottom w:val="0"/>
                                  <w:divBdr>
                                    <w:top w:val="none" w:sz="0" w:space="0" w:color="auto"/>
                                    <w:left w:val="none" w:sz="0" w:space="0" w:color="auto"/>
                                    <w:bottom w:val="none" w:sz="0" w:space="0" w:color="auto"/>
                                    <w:right w:val="none" w:sz="0" w:space="0" w:color="auto"/>
                                  </w:divBdr>
                                </w:div>
                              </w:divsChild>
                            </w:div>
                            <w:div w:id="757480636">
                              <w:marLeft w:val="0"/>
                              <w:marRight w:val="0"/>
                              <w:marTop w:val="240"/>
                              <w:marBottom w:val="240"/>
                              <w:divBdr>
                                <w:top w:val="none" w:sz="0" w:space="0" w:color="auto"/>
                                <w:left w:val="none" w:sz="0" w:space="0" w:color="auto"/>
                                <w:bottom w:val="none" w:sz="0" w:space="0" w:color="auto"/>
                                <w:right w:val="none" w:sz="0" w:space="0" w:color="auto"/>
                              </w:divBdr>
                              <w:divsChild>
                                <w:div w:id="1097795963">
                                  <w:marLeft w:val="0"/>
                                  <w:marRight w:val="0"/>
                                  <w:marTop w:val="0"/>
                                  <w:marBottom w:val="0"/>
                                  <w:divBdr>
                                    <w:top w:val="none" w:sz="0" w:space="0" w:color="auto"/>
                                    <w:left w:val="none" w:sz="0" w:space="0" w:color="auto"/>
                                    <w:bottom w:val="none" w:sz="0" w:space="0" w:color="auto"/>
                                    <w:right w:val="none" w:sz="0" w:space="0" w:color="auto"/>
                                  </w:divBdr>
                                </w:div>
                              </w:divsChild>
                            </w:div>
                            <w:div w:id="863444857">
                              <w:marLeft w:val="0"/>
                              <w:marRight w:val="0"/>
                              <w:marTop w:val="240"/>
                              <w:marBottom w:val="240"/>
                              <w:divBdr>
                                <w:top w:val="none" w:sz="0" w:space="0" w:color="auto"/>
                                <w:left w:val="none" w:sz="0" w:space="0" w:color="auto"/>
                                <w:bottom w:val="none" w:sz="0" w:space="0" w:color="auto"/>
                                <w:right w:val="none" w:sz="0" w:space="0" w:color="auto"/>
                              </w:divBdr>
                              <w:divsChild>
                                <w:div w:id="45490970">
                                  <w:marLeft w:val="0"/>
                                  <w:marRight w:val="0"/>
                                  <w:marTop w:val="0"/>
                                  <w:marBottom w:val="0"/>
                                  <w:divBdr>
                                    <w:top w:val="none" w:sz="0" w:space="0" w:color="auto"/>
                                    <w:left w:val="none" w:sz="0" w:space="0" w:color="auto"/>
                                    <w:bottom w:val="none" w:sz="0" w:space="0" w:color="auto"/>
                                    <w:right w:val="none" w:sz="0" w:space="0" w:color="auto"/>
                                  </w:divBdr>
                                </w:div>
                              </w:divsChild>
                            </w:div>
                            <w:div w:id="332610043">
                              <w:marLeft w:val="0"/>
                              <w:marRight w:val="0"/>
                              <w:marTop w:val="240"/>
                              <w:marBottom w:val="240"/>
                              <w:divBdr>
                                <w:top w:val="none" w:sz="0" w:space="0" w:color="auto"/>
                                <w:left w:val="none" w:sz="0" w:space="0" w:color="auto"/>
                                <w:bottom w:val="none" w:sz="0" w:space="0" w:color="auto"/>
                                <w:right w:val="none" w:sz="0" w:space="0" w:color="auto"/>
                              </w:divBdr>
                              <w:divsChild>
                                <w:div w:id="1823623764">
                                  <w:marLeft w:val="0"/>
                                  <w:marRight w:val="0"/>
                                  <w:marTop w:val="0"/>
                                  <w:marBottom w:val="0"/>
                                  <w:divBdr>
                                    <w:top w:val="none" w:sz="0" w:space="0" w:color="auto"/>
                                    <w:left w:val="none" w:sz="0" w:space="0" w:color="auto"/>
                                    <w:bottom w:val="none" w:sz="0" w:space="0" w:color="auto"/>
                                    <w:right w:val="none" w:sz="0" w:space="0" w:color="auto"/>
                                  </w:divBdr>
                                </w:div>
                              </w:divsChild>
                            </w:div>
                            <w:div w:id="565652569">
                              <w:marLeft w:val="0"/>
                              <w:marRight w:val="0"/>
                              <w:marTop w:val="240"/>
                              <w:marBottom w:val="240"/>
                              <w:divBdr>
                                <w:top w:val="none" w:sz="0" w:space="0" w:color="auto"/>
                                <w:left w:val="none" w:sz="0" w:space="0" w:color="auto"/>
                                <w:bottom w:val="none" w:sz="0" w:space="0" w:color="auto"/>
                                <w:right w:val="none" w:sz="0" w:space="0" w:color="auto"/>
                              </w:divBdr>
                              <w:divsChild>
                                <w:div w:id="1549413693">
                                  <w:marLeft w:val="0"/>
                                  <w:marRight w:val="0"/>
                                  <w:marTop w:val="0"/>
                                  <w:marBottom w:val="0"/>
                                  <w:divBdr>
                                    <w:top w:val="none" w:sz="0" w:space="0" w:color="auto"/>
                                    <w:left w:val="none" w:sz="0" w:space="0" w:color="auto"/>
                                    <w:bottom w:val="none" w:sz="0" w:space="0" w:color="auto"/>
                                    <w:right w:val="none" w:sz="0" w:space="0" w:color="auto"/>
                                  </w:divBdr>
                                </w:div>
                              </w:divsChild>
                            </w:div>
                            <w:div w:id="1183663033">
                              <w:marLeft w:val="0"/>
                              <w:marRight w:val="0"/>
                              <w:marTop w:val="240"/>
                              <w:marBottom w:val="240"/>
                              <w:divBdr>
                                <w:top w:val="none" w:sz="0" w:space="0" w:color="auto"/>
                                <w:left w:val="none" w:sz="0" w:space="0" w:color="auto"/>
                                <w:bottom w:val="none" w:sz="0" w:space="0" w:color="auto"/>
                                <w:right w:val="none" w:sz="0" w:space="0" w:color="auto"/>
                              </w:divBdr>
                              <w:divsChild>
                                <w:div w:id="1818917681">
                                  <w:marLeft w:val="0"/>
                                  <w:marRight w:val="0"/>
                                  <w:marTop w:val="0"/>
                                  <w:marBottom w:val="0"/>
                                  <w:divBdr>
                                    <w:top w:val="none" w:sz="0" w:space="0" w:color="auto"/>
                                    <w:left w:val="none" w:sz="0" w:space="0" w:color="auto"/>
                                    <w:bottom w:val="none" w:sz="0" w:space="0" w:color="auto"/>
                                    <w:right w:val="none" w:sz="0" w:space="0" w:color="auto"/>
                                  </w:divBdr>
                                </w:div>
                              </w:divsChild>
                            </w:div>
                            <w:div w:id="559827197">
                              <w:marLeft w:val="0"/>
                              <w:marRight w:val="0"/>
                              <w:marTop w:val="360"/>
                              <w:marBottom w:val="360"/>
                              <w:divBdr>
                                <w:top w:val="none" w:sz="0" w:space="0" w:color="auto"/>
                                <w:left w:val="none" w:sz="0" w:space="0" w:color="auto"/>
                                <w:bottom w:val="none" w:sz="0" w:space="0" w:color="auto"/>
                                <w:right w:val="none" w:sz="0" w:space="0" w:color="auto"/>
                              </w:divBdr>
                            </w:div>
                            <w:div w:id="336005442">
                              <w:marLeft w:val="0"/>
                              <w:marRight w:val="0"/>
                              <w:marTop w:val="240"/>
                              <w:marBottom w:val="240"/>
                              <w:divBdr>
                                <w:top w:val="none" w:sz="0" w:space="0" w:color="auto"/>
                                <w:left w:val="none" w:sz="0" w:space="0" w:color="auto"/>
                                <w:bottom w:val="none" w:sz="0" w:space="0" w:color="auto"/>
                                <w:right w:val="none" w:sz="0" w:space="0" w:color="auto"/>
                              </w:divBdr>
                              <w:divsChild>
                                <w:div w:id="595208766">
                                  <w:marLeft w:val="0"/>
                                  <w:marRight w:val="0"/>
                                  <w:marTop w:val="0"/>
                                  <w:marBottom w:val="0"/>
                                  <w:divBdr>
                                    <w:top w:val="none" w:sz="0" w:space="0" w:color="auto"/>
                                    <w:left w:val="none" w:sz="0" w:space="0" w:color="auto"/>
                                    <w:bottom w:val="none" w:sz="0" w:space="0" w:color="auto"/>
                                    <w:right w:val="none" w:sz="0" w:space="0" w:color="auto"/>
                                  </w:divBdr>
                                </w:div>
                              </w:divsChild>
                            </w:div>
                            <w:div w:id="1597203014">
                              <w:marLeft w:val="0"/>
                              <w:marRight w:val="0"/>
                              <w:marTop w:val="240"/>
                              <w:marBottom w:val="240"/>
                              <w:divBdr>
                                <w:top w:val="none" w:sz="0" w:space="0" w:color="auto"/>
                                <w:left w:val="none" w:sz="0" w:space="0" w:color="auto"/>
                                <w:bottom w:val="none" w:sz="0" w:space="0" w:color="auto"/>
                                <w:right w:val="none" w:sz="0" w:space="0" w:color="auto"/>
                              </w:divBdr>
                              <w:divsChild>
                                <w:div w:id="1002195605">
                                  <w:marLeft w:val="0"/>
                                  <w:marRight w:val="0"/>
                                  <w:marTop w:val="0"/>
                                  <w:marBottom w:val="0"/>
                                  <w:divBdr>
                                    <w:top w:val="none" w:sz="0" w:space="0" w:color="auto"/>
                                    <w:left w:val="none" w:sz="0" w:space="0" w:color="auto"/>
                                    <w:bottom w:val="none" w:sz="0" w:space="0" w:color="auto"/>
                                    <w:right w:val="none" w:sz="0" w:space="0" w:color="auto"/>
                                  </w:divBdr>
                                </w:div>
                              </w:divsChild>
                            </w:div>
                            <w:div w:id="502282612">
                              <w:marLeft w:val="0"/>
                              <w:marRight w:val="0"/>
                              <w:marTop w:val="240"/>
                              <w:marBottom w:val="240"/>
                              <w:divBdr>
                                <w:top w:val="none" w:sz="0" w:space="0" w:color="auto"/>
                                <w:left w:val="none" w:sz="0" w:space="0" w:color="auto"/>
                                <w:bottom w:val="none" w:sz="0" w:space="0" w:color="auto"/>
                                <w:right w:val="none" w:sz="0" w:space="0" w:color="auto"/>
                              </w:divBdr>
                              <w:divsChild>
                                <w:div w:id="1306812810">
                                  <w:marLeft w:val="0"/>
                                  <w:marRight w:val="0"/>
                                  <w:marTop w:val="0"/>
                                  <w:marBottom w:val="0"/>
                                  <w:divBdr>
                                    <w:top w:val="none" w:sz="0" w:space="0" w:color="auto"/>
                                    <w:left w:val="none" w:sz="0" w:space="0" w:color="auto"/>
                                    <w:bottom w:val="none" w:sz="0" w:space="0" w:color="auto"/>
                                    <w:right w:val="none" w:sz="0" w:space="0" w:color="auto"/>
                                  </w:divBdr>
                                </w:div>
                              </w:divsChild>
                            </w:div>
                            <w:div w:id="112022188">
                              <w:marLeft w:val="0"/>
                              <w:marRight w:val="0"/>
                              <w:marTop w:val="240"/>
                              <w:marBottom w:val="240"/>
                              <w:divBdr>
                                <w:top w:val="none" w:sz="0" w:space="0" w:color="auto"/>
                                <w:left w:val="none" w:sz="0" w:space="0" w:color="auto"/>
                                <w:bottom w:val="none" w:sz="0" w:space="0" w:color="auto"/>
                                <w:right w:val="none" w:sz="0" w:space="0" w:color="auto"/>
                              </w:divBdr>
                              <w:divsChild>
                                <w:div w:id="907032180">
                                  <w:marLeft w:val="0"/>
                                  <w:marRight w:val="0"/>
                                  <w:marTop w:val="0"/>
                                  <w:marBottom w:val="0"/>
                                  <w:divBdr>
                                    <w:top w:val="none" w:sz="0" w:space="0" w:color="auto"/>
                                    <w:left w:val="none" w:sz="0" w:space="0" w:color="auto"/>
                                    <w:bottom w:val="none" w:sz="0" w:space="0" w:color="auto"/>
                                    <w:right w:val="none" w:sz="0" w:space="0" w:color="auto"/>
                                  </w:divBdr>
                                </w:div>
                              </w:divsChild>
                            </w:div>
                            <w:div w:id="584456576">
                              <w:marLeft w:val="0"/>
                              <w:marRight w:val="0"/>
                              <w:marTop w:val="360"/>
                              <w:marBottom w:val="450"/>
                              <w:divBdr>
                                <w:top w:val="none" w:sz="0" w:space="0" w:color="auto"/>
                                <w:left w:val="none" w:sz="0" w:space="0" w:color="auto"/>
                                <w:bottom w:val="none" w:sz="0" w:space="0" w:color="auto"/>
                                <w:right w:val="none" w:sz="0" w:space="0" w:color="auto"/>
                              </w:divBdr>
                              <w:divsChild>
                                <w:div w:id="802384441">
                                  <w:marLeft w:val="0"/>
                                  <w:marRight w:val="0"/>
                                  <w:marTop w:val="0"/>
                                  <w:marBottom w:val="0"/>
                                  <w:divBdr>
                                    <w:top w:val="none" w:sz="0" w:space="0" w:color="auto"/>
                                    <w:left w:val="none" w:sz="0" w:space="0" w:color="auto"/>
                                    <w:bottom w:val="single" w:sz="6" w:space="15" w:color="B8B9BA"/>
                                    <w:right w:val="none" w:sz="0" w:space="0" w:color="auto"/>
                                  </w:divBdr>
                                  <w:divsChild>
                                    <w:div w:id="968970481">
                                      <w:marLeft w:val="0"/>
                                      <w:marRight w:val="0"/>
                                      <w:marTop w:val="0"/>
                                      <w:marBottom w:val="0"/>
                                      <w:divBdr>
                                        <w:top w:val="none" w:sz="0" w:space="0" w:color="auto"/>
                                        <w:left w:val="none" w:sz="0" w:space="0" w:color="auto"/>
                                        <w:bottom w:val="none" w:sz="0" w:space="0" w:color="auto"/>
                                        <w:right w:val="none" w:sz="0" w:space="0" w:color="auto"/>
                                      </w:divBdr>
                                    </w:div>
                                    <w:div w:id="1558668149">
                                      <w:marLeft w:val="0"/>
                                      <w:marRight w:val="0"/>
                                      <w:marTop w:val="225"/>
                                      <w:marBottom w:val="0"/>
                                      <w:divBdr>
                                        <w:top w:val="none" w:sz="0" w:space="0" w:color="auto"/>
                                        <w:left w:val="none" w:sz="0" w:space="0" w:color="auto"/>
                                        <w:bottom w:val="none" w:sz="0" w:space="0" w:color="auto"/>
                                        <w:right w:val="none" w:sz="0" w:space="0" w:color="auto"/>
                                      </w:divBdr>
                                      <w:divsChild>
                                        <w:div w:id="1173032983">
                                          <w:marLeft w:val="0"/>
                                          <w:marRight w:val="0"/>
                                          <w:marTop w:val="0"/>
                                          <w:marBottom w:val="0"/>
                                          <w:divBdr>
                                            <w:top w:val="none" w:sz="0" w:space="0" w:color="auto"/>
                                            <w:left w:val="none" w:sz="0" w:space="0" w:color="auto"/>
                                            <w:bottom w:val="none" w:sz="0" w:space="0" w:color="auto"/>
                                            <w:right w:val="none" w:sz="0" w:space="0" w:color="auto"/>
                                          </w:divBdr>
                                        </w:div>
                                      </w:divsChild>
                                    </w:div>
                                    <w:div w:id="3360043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2972273">
                              <w:marLeft w:val="0"/>
                              <w:marRight w:val="0"/>
                              <w:marTop w:val="360"/>
                              <w:marBottom w:val="360"/>
                              <w:divBdr>
                                <w:top w:val="none" w:sz="0" w:space="0" w:color="auto"/>
                                <w:left w:val="none" w:sz="0" w:space="0" w:color="auto"/>
                                <w:bottom w:val="none" w:sz="0" w:space="0" w:color="auto"/>
                                <w:right w:val="none" w:sz="0" w:space="0" w:color="auto"/>
                              </w:divBdr>
                            </w:div>
                            <w:div w:id="419067813">
                              <w:marLeft w:val="0"/>
                              <w:marRight w:val="0"/>
                              <w:marTop w:val="240"/>
                              <w:marBottom w:val="240"/>
                              <w:divBdr>
                                <w:top w:val="none" w:sz="0" w:space="0" w:color="auto"/>
                                <w:left w:val="none" w:sz="0" w:space="0" w:color="auto"/>
                                <w:bottom w:val="none" w:sz="0" w:space="0" w:color="auto"/>
                                <w:right w:val="none" w:sz="0" w:space="0" w:color="auto"/>
                              </w:divBdr>
                              <w:divsChild>
                                <w:div w:id="1803770073">
                                  <w:marLeft w:val="0"/>
                                  <w:marRight w:val="0"/>
                                  <w:marTop w:val="0"/>
                                  <w:marBottom w:val="0"/>
                                  <w:divBdr>
                                    <w:top w:val="none" w:sz="0" w:space="0" w:color="auto"/>
                                    <w:left w:val="none" w:sz="0" w:space="0" w:color="auto"/>
                                    <w:bottom w:val="none" w:sz="0" w:space="0" w:color="auto"/>
                                    <w:right w:val="none" w:sz="0" w:space="0" w:color="auto"/>
                                  </w:divBdr>
                                </w:div>
                              </w:divsChild>
                            </w:div>
                            <w:div w:id="1390305238">
                              <w:marLeft w:val="0"/>
                              <w:marRight w:val="0"/>
                              <w:marTop w:val="240"/>
                              <w:marBottom w:val="240"/>
                              <w:divBdr>
                                <w:top w:val="none" w:sz="0" w:space="0" w:color="auto"/>
                                <w:left w:val="none" w:sz="0" w:space="0" w:color="auto"/>
                                <w:bottom w:val="none" w:sz="0" w:space="0" w:color="auto"/>
                                <w:right w:val="none" w:sz="0" w:space="0" w:color="auto"/>
                              </w:divBdr>
                              <w:divsChild>
                                <w:div w:id="284239023">
                                  <w:marLeft w:val="0"/>
                                  <w:marRight w:val="0"/>
                                  <w:marTop w:val="0"/>
                                  <w:marBottom w:val="0"/>
                                  <w:divBdr>
                                    <w:top w:val="none" w:sz="0" w:space="0" w:color="auto"/>
                                    <w:left w:val="none" w:sz="0" w:space="0" w:color="auto"/>
                                    <w:bottom w:val="none" w:sz="0" w:space="0" w:color="auto"/>
                                    <w:right w:val="none" w:sz="0" w:space="0" w:color="auto"/>
                                  </w:divBdr>
                                </w:div>
                              </w:divsChild>
                            </w:div>
                            <w:div w:id="1308628750">
                              <w:marLeft w:val="0"/>
                              <w:marRight w:val="0"/>
                              <w:marTop w:val="240"/>
                              <w:marBottom w:val="240"/>
                              <w:divBdr>
                                <w:top w:val="none" w:sz="0" w:space="0" w:color="auto"/>
                                <w:left w:val="none" w:sz="0" w:space="0" w:color="auto"/>
                                <w:bottom w:val="none" w:sz="0" w:space="0" w:color="auto"/>
                                <w:right w:val="none" w:sz="0" w:space="0" w:color="auto"/>
                              </w:divBdr>
                              <w:divsChild>
                                <w:div w:id="1185436526">
                                  <w:marLeft w:val="0"/>
                                  <w:marRight w:val="0"/>
                                  <w:marTop w:val="0"/>
                                  <w:marBottom w:val="0"/>
                                  <w:divBdr>
                                    <w:top w:val="none" w:sz="0" w:space="0" w:color="auto"/>
                                    <w:left w:val="none" w:sz="0" w:space="0" w:color="auto"/>
                                    <w:bottom w:val="none" w:sz="0" w:space="0" w:color="auto"/>
                                    <w:right w:val="none" w:sz="0" w:space="0" w:color="auto"/>
                                  </w:divBdr>
                                </w:div>
                              </w:divsChild>
                            </w:div>
                            <w:div w:id="1803957492">
                              <w:marLeft w:val="0"/>
                              <w:marRight w:val="0"/>
                              <w:marTop w:val="240"/>
                              <w:marBottom w:val="240"/>
                              <w:divBdr>
                                <w:top w:val="none" w:sz="0" w:space="0" w:color="auto"/>
                                <w:left w:val="none" w:sz="0" w:space="0" w:color="auto"/>
                                <w:bottom w:val="none" w:sz="0" w:space="0" w:color="auto"/>
                                <w:right w:val="none" w:sz="0" w:space="0" w:color="auto"/>
                              </w:divBdr>
                              <w:divsChild>
                                <w:div w:id="2098402618">
                                  <w:marLeft w:val="0"/>
                                  <w:marRight w:val="0"/>
                                  <w:marTop w:val="0"/>
                                  <w:marBottom w:val="0"/>
                                  <w:divBdr>
                                    <w:top w:val="none" w:sz="0" w:space="0" w:color="auto"/>
                                    <w:left w:val="none" w:sz="0" w:space="0" w:color="auto"/>
                                    <w:bottom w:val="none" w:sz="0" w:space="0" w:color="auto"/>
                                    <w:right w:val="none" w:sz="0" w:space="0" w:color="auto"/>
                                  </w:divBdr>
                                </w:div>
                              </w:divsChild>
                            </w:div>
                            <w:div w:id="1161772267">
                              <w:marLeft w:val="0"/>
                              <w:marRight w:val="0"/>
                              <w:marTop w:val="240"/>
                              <w:marBottom w:val="240"/>
                              <w:divBdr>
                                <w:top w:val="none" w:sz="0" w:space="0" w:color="auto"/>
                                <w:left w:val="none" w:sz="0" w:space="0" w:color="auto"/>
                                <w:bottom w:val="none" w:sz="0" w:space="0" w:color="auto"/>
                                <w:right w:val="none" w:sz="0" w:space="0" w:color="auto"/>
                              </w:divBdr>
                              <w:divsChild>
                                <w:div w:id="472597677">
                                  <w:marLeft w:val="0"/>
                                  <w:marRight w:val="0"/>
                                  <w:marTop w:val="0"/>
                                  <w:marBottom w:val="0"/>
                                  <w:divBdr>
                                    <w:top w:val="none" w:sz="0" w:space="0" w:color="auto"/>
                                    <w:left w:val="none" w:sz="0" w:space="0" w:color="auto"/>
                                    <w:bottom w:val="none" w:sz="0" w:space="0" w:color="auto"/>
                                    <w:right w:val="none" w:sz="0" w:space="0" w:color="auto"/>
                                  </w:divBdr>
                                </w:div>
                              </w:divsChild>
                            </w:div>
                            <w:div w:id="781461313">
                              <w:marLeft w:val="0"/>
                              <w:marRight w:val="0"/>
                              <w:marTop w:val="240"/>
                              <w:marBottom w:val="240"/>
                              <w:divBdr>
                                <w:top w:val="none" w:sz="0" w:space="0" w:color="auto"/>
                                <w:left w:val="none" w:sz="0" w:space="0" w:color="auto"/>
                                <w:bottom w:val="none" w:sz="0" w:space="0" w:color="auto"/>
                                <w:right w:val="none" w:sz="0" w:space="0" w:color="auto"/>
                              </w:divBdr>
                              <w:divsChild>
                                <w:div w:id="264045616">
                                  <w:marLeft w:val="0"/>
                                  <w:marRight w:val="0"/>
                                  <w:marTop w:val="0"/>
                                  <w:marBottom w:val="0"/>
                                  <w:divBdr>
                                    <w:top w:val="none" w:sz="0" w:space="0" w:color="auto"/>
                                    <w:left w:val="none" w:sz="0" w:space="0" w:color="auto"/>
                                    <w:bottom w:val="none" w:sz="0" w:space="0" w:color="auto"/>
                                    <w:right w:val="none" w:sz="0" w:space="0" w:color="auto"/>
                                  </w:divBdr>
                                </w:div>
                              </w:divsChild>
                            </w:div>
                            <w:div w:id="733964569">
                              <w:marLeft w:val="0"/>
                              <w:marRight w:val="0"/>
                              <w:marTop w:val="240"/>
                              <w:marBottom w:val="240"/>
                              <w:divBdr>
                                <w:top w:val="none" w:sz="0" w:space="0" w:color="auto"/>
                                <w:left w:val="none" w:sz="0" w:space="0" w:color="auto"/>
                                <w:bottom w:val="none" w:sz="0" w:space="0" w:color="auto"/>
                                <w:right w:val="none" w:sz="0" w:space="0" w:color="auto"/>
                              </w:divBdr>
                              <w:divsChild>
                                <w:div w:id="2036496167">
                                  <w:marLeft w:val="0"/>
                                  <w:marRight w:val="0"/>
                                  <w:marTop w:val="0"/>
                                  <w:marBottom w:val="0"/>
                                  <w:divBdr>
                                    <w:top w:val="none" w:sz="0" w:space="0" w:color="auto"/>
                                    <w:left w:val="none" w:sz="0" w:space="0" w:color="auto"/>
                                    <w:bottom w:val="none" w:sz="0" w:space="0" w:color="auto"/>
                                    <w:right w:val="none" w:sz="0" w:space="0" w:color="auto"/>
                                  </w:divBdr>
                                </w:div>
                              </w:divsChild>
                            </w:div>
                            <w:div w:id="717359483">
                              <w:marLeft w:val="0"/>
                              <w:marRight w:val="0"/>
                              <w:marTop w:val="240"/>
                              <w:marBottom w:val="240"/>
                              <w:divBdr>
                                <w:top w:val="none" w:sz="0" w:space="0" w:color="auto"/>
                                <w:left w:val="none" w:sz="0" w:space="0" w:color="auto"/>
                                <w:bottom w:val="none" w:sz="0" w:space="0" w:color="auto"/>
                                <w:right w:val="none" w:sz="0" w:space="0" w:color="auto"/>
                              </w:divBdr>
                              <w:divsChild>
                                <w:div w:id="2109496541">
                                  <w:marLeft w:val="0"/>
                                  <w:marRight w:val="0"/>
                                  <w:marTop w:val="0"/>
                                  <w:marBottom w:val="0"/>
                                  <w:divBdr>
                                    <w:top w:val="none" w:sz="0" w:space="0" w:color="auto"/>
                                    <w:left w:val="none" w:sz="0" w:space="0" w:color="auto"/>
                                    <w:bottom w:val="none" w:sz="0" w:space="0" w:color="auto"/>
                                    <w:right w:val="none" w:sz="0" w:space="0" w:color="auto"/>
                                  </w:divBdr>
                                </w:div>
                              </w:divsChild>
                            </w:div>
                            <w:div w:id="1639870432">
                              <w:marLeft w:val="0"/>
                              <w:marRight w:val="0"/>
                              <w:marTop w:val="240"/>
                              <w:marBottom w:val="240"/>
                              <w:divBdr>
                                <w:top w:val="none" w:sz="0" w:space="0" w:color="auto"/>
                                <w:left w:val="none" w:sz="0" w:space="0" w:color="auto"/>
                                <w:bottom w:val="none" w:sz="0" w:space="0" w:color="auto"/>
                                <w:right w:val="none" w:sz="0" w:space="0" w:color="auto"/>
                              </w:divBdr>
                              <w:divsChild>
                                <w:div w:id="1329747590">
                                  <w:marLeft w:val="0"/>
                                  <w:marRight w:val="0"/>
                                  <w:marTop w:val="0"/>
                                  <w:marBottom w:val="0"/>
                                  <w:divBdr>
                                    <w:top w:val="none" w:sz="0" w:space="0" w:color="auto"/>
                                    <w:left w:val="none" w:sz="0" w:space="0" w:color="auto"/>
                                    <w:bottom w:val="none" w:sz="0" w:space="0" w:color="auto"/>
                                    <w:right w:val="none" w:sz="0" w:space="0" w:color="auto"/>
                                  </w:divBdr>
                                </w:div>
                              </w:divsChild>
                            </w:div>
                            <w:div w:id="1417750584">
                              <w:marLeft w:val="0"/>
                              <w:marRight w:val="0"/>
                              <w:marTop w:val="240"/>
                              <w:marBottom w:val="240"/>
                              <w:divBdr>
                                <w:top w:val="none" w:sz="0" w:space="0" w:color="auto"/>
                                <w:left w:val="none" w:sz="0" w:space="0" w:color="auto"/>
                                <w:bottom w:val="none" w:sz="0" w:space="0" w:color="auto"/>
                                <w:right w:val="none" w:sz="0" w:space="0" w:color="auto"/>
                              </w:divBdr>
                              <w:divsChild>
                                <w:div w:id="26876925">
                                  <w:marLeft w:val="0"/>
                                  <w:marRight w:val="0"/>
                                  <w:marTop w:val="0"/>
                                  <w:marBottom w:val="0"/>
                                  <w:divBdr>
                                    <w:top w:val="none" w:sz="0" w:space="0" w:color="auto"/>
                                    <w:left w:val="none" w:sz="0" w:space="0" w:color="auto"/>
                                    <w:bottom w:val="none" w:sz="0" w:space="0" w:color="auto"/>
                                    <w:right w:val="none" w:sz="0" w:space="0" w:color="auto"/>
                                  </w:divBdr>
                                </w:div>
                              </w:divsChild>
                            </w:div>
                            <w:div w:id="1358772265">
                              <w:marLeft w:val="0"/>
                              <w:marRight w:val="0"/>
                              <w:marTop w:val="240"/>
                              <w:marBottom w:val="240"/>
                              <w:divBdr>
                                <w:top w:val="none" w:sz="0" w:space="0" w:color="auto"/>
                                <w:left w:val="none" w:sz="0" w:space="0" w:color="auto"/>
                                <w:bottom w:val="none" w:sz="0" w:space="0" w:color="auto"/>
                                <w:right w:val="none" w:sz="0" w:space="0" w:color="auto"/>
                              </w:divBdr>
                              <w:divsChild>
                                <w:div w:id="13449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853932">
      <w:bodyDiv w:val="1"/>
      <w:marLeft w:val="0"/>
      <w:marRight w:val="0"/>
      <w:marTop w:val="0"/>
      <w:marBottom w:val="0"/>
      <w:divBdr>
        <w:top w:val="none" w:sz="0" w:space="0" w:color="auto"/>
        <w:left w:val="none" w:sz="0" w:space="0" w:color="auto"/>
        <w:bottom w:val="none" w:sz="0" w:space="0" w:color="auto"/>
        <w:right w:val="none" w:sz="0" w:space="0" w:color="auto"/>
      </w:divBdr>
      <w:divsChild>
        <w:div w:id="2053381548">
          <w:marLeft w:val="0"/>
          <w:marRight w:val="0"/>
          <w:marTop w:val="0"/>
          <w:marBottom w:val="0"/>
          <w:divBdr>
            <w:top w:val="none" w:sz="0" w:space="0" w:color="auto"/>
            <w:left w:val="none" w:sz="0" w:space="0" w:color="auto"/>
            <w:bottom w:val="none" w:sz="0" w:space="0" w:color="auto"/>
            <w:right w:val="none" w:sz="0" w:space="0" w:color="auto"/>
          </w:divBdr>
          <w:divsChild>
            <w:div w:id="234627701">
              <w:marLeft w:val="0"/>
              <w:marRight w:val="0"/>
              <w:marTop w:val="0"/>
              <w:marBottom w:val="0"/>
              <w:divBdr>
                <w:top w:val="none" w:sz="0" w:space="0" w:color="auto"/>
                <w:left w:val="none" w:sz="0" w:space="0" w:color="auto"/>
                <w:bottom w:val="none" w:sz="0" w:space="0" w:color="auto"/>
                <w:right w:val="none" w:sz="0" w:space="0" w:color="auto"/>
              </w:divBdr>
              <w:divsChild>
                <w:div w:id="259338892">
                  <w:marLeft w:val="0"/>
                  <w:marRight w:val="0"/>
                  <w:marTop w:val="0"/>
                  <w:marBottom w:val="0"/>
                  <w:divBdr>
                    <w:top w:val="none" w:sz="0" w:space="0" w:color="auto"/>
                    <w:left w:val="none" w:sz="0" w:space="0" w:color="auto"/>
                    <w:bottom w:val="none" w:sz="0" w:space="0" w:color="auto"/>
                    <w:right w:val="none" w:sz="0" w:space="0" w:color="auto"/>
                  </w:divBdr>
                </w:div>
                <w:div w:id="492841867">
                  <w:marLeft w:val="0"/>
                  <w:marRight w:val="0"/>
                  <w:marTop w:val="600"/>
                  <w:marBottom w:val="0"/>
                  <w:divBdr>
                    <w:top w:val="none" w:sz="0" w:space="0" w:color="auto"/>
                    <w:left w:val="none" w:sz="0" w:space="0" w:color="auto"/>
                    <w:bottom w:val="none" w:sz="0" w:space="0" w:color="auto"/>
                    <w:right w:val="none" w:sz="0" w:space="0" w:color="auto"/>
                  </w:divBdr>
                  <w:divsChild>
                    <w:div w:id="240991524">
                      <w:marLeft w:val="0"/>
                      <w:marRight w:val="0"/>
                      <w:marTop w:val="0"/>
                      <w:marBottom w:val="0"/>
                      <w:divBdr>
                        <w:top w:val="none" w:sz="0" w:space="0" w:color="auto"/>
                        <w:left w:val="none" w:sz="0" w:space="0" w:color="auto"/>
                        <w:bottom w:val="none" w:sz="0" w:space="0" w:color="auto"/>
                        <w:right w:val="none" w:sz="0" w:space="0" w:color="auto"/>
                      </w:divBdr>
                      <w:divsChild>
                        <w:div w:id="2134782644">
                          <w:marLeft w:val="0"/>
                          <w:marRight w:val="0"/>
                          <w:marTop w:val="0"/>
                          <w:marBottom w:val="0"/>
                          <w:divBdr>
                            <w:top w:val="none" w:sz="0" w:space="0" w:color="auto"/>
                            <w:left w:val="none" w:sz="0" w:space="0" w:color="auto"/>
                            <w:bottom w:val="none" w:sz="0" w:space="0" w:color="auto"/>
                            <w:right w:val="none" w:sz="0" w:space="0" w:color="auto"/>
                          </w:divBdr>
                          <w:divsChild>
                            <w:div w:id="724915209">
                              <w:marLeft w:val="0"/>
                              <w:marRight w:val="0"/>
                              <w:marTop w:val="0"/>
                              <w:marBottom w:val="0"/>
                              <w:divBdr>
                                <w:top w:val="none" w:sz="0" w:space="0" w:color="auto"/>
                                <w:left w:val="none" w:sz="0" w:space="0" w:color="auto"/>
                                <w:bottom w:val="none" w:sz="0" w:space="0" w:color="auto"/>
                                <w:right w:val="none" w:sz="0" w:space="0" w:color="auto"/>
                              </w:divBdr>
                            </w:div>
                          </w:divsChild>
                        </w:div>
                        <w:div w:id="80866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203324">
          <w:marLeft w:val="0"/>
          <w:marRight w:val="0"/>
          <w:marTop w:val="0"/>
          <w:marBottom w:val="0"/>
          <w:divBdr>
            <w:top w:val="none" w:sz="0" w:space="0" w:color="auto"/>
            <w:left w:val="none" w:sz="0" w:space="0" w:color="auto"/>
            <w:bottom w:val="none" w:sz="0" w:space="0" w:color="auto"/>
            <w:right w:val="none" w:sz="0" w:space="0" w:color="auto"/>
          </w:divBdr>
          <w:divsChild>
            <w:div w:id="971137702">
              <w:marLeft w:val="0"/>
              <w:marRight w:val="0"/>
              <w:marTop w:val="0"/>
              <w:marBottom w:val="0"/>
              <w:divBdr>
                <w:top w:val="none" w:sz="0" w:space="0" w:color="auto"/>
                <w:left w:val="none" w:sz="0" w:space="0" w:color="auto"/>
                <w:bottom w:val="none" w:sz="0" w:space="0" w:color="auto"/>
                <w:right w:val="none" w:sz="0" w:space="0" w:color="auto"/>
              </w:divBdr>
              <w:divsChild>
                <w:div w:id="2101026236">
                  <w:marLeft w:val="0"/>
                  <w:marRight w:val="0"/>
                  <w:marTop w:val="0"/>
                  <w:marBottom w:val="0"/>
                  <w:divBdr>
                    <w:top w:val="none" w:sz="0" w:space="0" w:color="auto"/>
                    <w:left w:val="none" w:sz="0" w:space="0" w:color="auto"/>
                    <w:bottom w:val="none" w:sz="0" w:space="0" w:color="auto"/>
                    <w:right w:val="none" w:sz="0" w:space="0" w:color="auto"/>
                  </w:divBdr>
                  <w:divsChild>
                    <w:div w:id="879319229">
                      <w:marLeft w:val="0"/>
                      <w:marRight w:val="1500"/>
                      <w:marTop w:val="0"/>
                      <w:marBottom w:val="0"/>
                      <w:divBdr>
                        <w:top w:val="none" w:sz="0" w:space="0" w:color="auto"/>
                        <w:left w:val="none" w:sz="0" w:space="0" w:color="auto"/>
                        <w:bottom w:val="none" w:sz="0" w:space="0" w:color="auto"/>
                        <w:right w:val="none" w:sz="0" w:space="0" w:color="auto"/>
                      </w:divBdr>
                      <w:divsChild>
                        <w:div w:id="1542401792">
                          <w:marLeft w:val="0"/>
                          <w:marRight w:val="0"/>
                          <w:marTop w:val="600"/>
                          <w:marBottom w:val="600"/>
                          <w:divBdr>
                            <w:top w:val="none" w:sz="0" w:space="0" w:color="auto"/>
                            <w:left w:val="none" w:sz="0" w:space="0" w:color="auto"/>
                            <w:bottom w:val="none" w:sz="0" w:space="0" w:color="auto"/>
                            <w:right w:val="none" w:sz="0" w:space="0" w:color="auto"/>
                          </w:divBdr>
                          <w:divsChild>
                            <w:div w:id="1347369989">
                              <w:marLeft w:val="0"/>
                              <w:marRight w:val="0"/>
                              <w:marTop w:val="0"/>
                              <w:marBottom w:val="300"/>
                              <w:divBdr>
                                <w:top w:val="none" w:sz="0" w:space="0" w:color="auto"/>
                                <w:left w:val="none" w:sz="0" w:space="0" w:color="auto"/>
                                <w:bottom w:val="none" w:sz="0" w:space="0" w:color="auto"/>
                                <w:right w:val="none" w:sz="0" w:space="0" w:color="auto"/>
                              </w:divBdr>
                            </w:div>
                            <w:div w:id="538737512">
                              <w:marLeft w:val="0"/>
                              <w:marRight w:val="0"/>
                              <w:marTop w:val="300"/>
                              <w:marBottom w:val="300"/>
                              <w:divBdr>
                                <w:top w:val="none" w:sz="0" w:space="0" w:color="auto"/>
                                <w:left w:val="none" w:sz="0" w:space="0" w:color="auto"/>
                                <w:bottom w:val="none" w:sz="0" w:space="0" w:color="auto"/>
                                <w:right w:val="none" w:sz="0" w:space="0" w:color="auto"/>
                              </w:divBdr>
                            </w:div>
                            <w:div w:id="1734306613">
                              <w:marLeft w:val="0"/>
                              <w:marRight w:val="0"/>
                              <w:marTop w:val="300"/>
                              <w:marBottom w:val="600"/>
                              <w:divBdr>
                                <w:top w:val="single" w:sz="6" w:space="30" w:color="EB5D0B"/>
                                <w:left w:val="none" w:sz="0" w:space="0" w:color="auto"/>
                                <w:bottom w:val="single" w:sz="6" w:space="30" w:color="EB5D0B"/>
                                <w:right w:val="none" w:sz="0" w:space="0" w:color="auto"/>
                              </w:divBdr>
                            </w:div>
                            <w:div w:id="1691180392">
                              <w:marLeft w:val="0"/>
                              <w:marRight w:val="0"/>
                              <w:marTop w:val="240"/>
                              <w:marBottom w:val="240"/>
                              <w:divBdr>
                                <w:top w:val="none" w:sz="0" w:space="0" w:color="auto"/>
                                <w:left w:val="none" w:sz="0" w:space="0" w:color="auto"/>
                                <w:bottom w:val="none" w:sz="0" w:space="0" w:color="auto"/>
                                <w:right w:val="none" w:sz="0" w:space="0" w:color="auto"/>
                              </w:divBdr>
                              <w:divsChild>
                                <w:div w:id="47648755">
                                  <w:marLeft w:val="0"/>
                                  <w:marRight w:val="0"/>
                                  <w:marTop w:val="0"/>
                                  <w:marBottom w:val="0"/>
                                  <w:divBdr>
                                    <w:top w:val="none" w:sz="0" w:space="0" w:color="auto"/>
                                    <w:left w:val="none" w:sz="0" w:space="0" w:color="auto"/>
                                    <w:bottom w:val="none" w:sz="0" w:space="0" w:color="auto"/>
                                    <w:right w:val="none" w:sz="0" w:space="0" w:color="auto"/>
                                  </w:divBdr>
                                </w:div>
                              </w:divsChild>
                            </w:div>
                            <w:div w:id="277027184">
                              <w:marLeft w:val="0"/>
                              <w:marRight w:val="0"/>
                              <w:marTop w:val="240"/>
                              <w:marBottom w:val="240"/>
                              <w:divBdr>
                                <w:top w:val="none" w:sz="0" w:space="0" w:color="auto"/>
                                <w:left w:val="none" w:sz="0" w:space="0" w:color="auto"/>
                                <w:bottom w:val="none" w:sz="0" w:space="0" w:color="auto"/>
                                <w:right w:val="none" w:sz="0" w:space="0" w:color="auto"/>
                              </w:divBdr>
                              <w:divsChild>
                                <w:div w:id="2143110199">
                                  <w:marLeft w:val="0"/>
                                  <w:marRight w:val="0"/>
                                  <w:marTop w:val="0"/>
                                  <w:marBottom w:val="0"/>
                                  <w:divBdr>
                                    <w:top w:val="none" w:sz="0" w:space="0" w:color="auto"/>
                                    <w:left w:val="none" w:sz="0" w:space="0" w:color="auto"/>
                                    <w:bottom w:val="none" w:sz="0" w:space="0" w:color="auto"/>
                                    <w:right w:val="none" w:sz="0" w:space="0" w:color="auto"/>
                                  </w:divBdr>
                                </w:div>
                              </w:divsChild>
                            </w:div>
                            <w:div w:id="1446315813">
                              <w:marLeft w:val="0"/>
                              <w:marRight w:val="0"/>
                              <w:marTop w:val="240"/>
                              <w:marBottom w:val="240"/>
                              <w:divBdr>
                                <w:top w:val="none" w:sz="0" w:space="0" w:color="auto"/>
                                <w:left w:val="none" w:sz="0" w:space="0" w:color="auto"/>
                                <w:bottom w:val="none" w:sz="0" w:space="0" w:color="auto"/>
                                <w:right w:val="none" w:sz="0" w:space="0" w:color="auto"/>
                              </w:divBdr>
                              <w:divsChild>
                                <w:div w:id="2138374903">
                                  <w:marLeft w:val="0"/>
                                  <w:marRight w:val="0"/>
                                  <w:marTop w:val="0"/>
                                  <w:marBottom w:val="0"/>
                                  <w:divBdr>
                                    <w:top w:val="none" w:sz="0" w:space="0" w:color="auto"/>
                                    <w:left w:val="none" w:sz="0" w:space="0" w:color="auto"/>
                                    <w:bottom w:val="none" w:sz="0" w:space="0" w:color="auto"/>
                                    <w:right w:val="none" w:sz="0" w:space="0" w:color="auto"/>
                                  </w:divBdr>
                                </w:div>
                              </w:divsChild>
                            </w:div>
                            <w:div w:id="1103300967">
                              <w:marLeft w:val="0"/>
                              <w:marRight w:val="0"/>
                              <w:marTop w:val="240"/>
                              <w:marBottom w:val="240"/>
                              <w:divBdr>
                                <w:top w:val="none" w:sz="0" w:space="0" w:color="auto"/>
                                <w:left w:val="none" w:sz="0" w:space="0" w:color="auto"/>
                                <w:bottom w:val="none" w:sz="0" w:space="0" w:color="auto"/>
                                <w:right w:val="none" w:sz="0" w:space="0" w:color="auto"/>
                              </w:divBdr>
                              <w:divsChild>
                                <w:div w:id="705834416">
                                  <w:marLeft w:val="0"/>
                                  <w:marRight w:val="0"/>
                                  <w:marTop w:val="0"/>
                                  <w:marBottom w:val="0"/>
                                  <w:divBdr>
                                    <w:top w:val="none" w:sz="0" w:space="0" w:color="auto"/>
                                    <w:left w:val="none" w:sz="0" w:space="0" w:color="auto"/>
                                    <w:bottom w:val="none" w:sz="0" w:space="0" w:color="auto"/>
                                    <w:right w:val="none" w:sz="0" w:space="0" w:color="auto"/>
                                  </w:divBdr>
                                </w:div>
                              </w:divsChild>
                            </w:div>
                            <w:div w:id="1387799305">
                              <w:marLeft w:val="0"/>
                              <w:marRight w:val="0"/>
                              <w:marTop w:val="360"/>
                              <w:marBottom w:val="450"/>
                              <w:divBdr>
                                <w:top w:val="none" w:sz="0" w:space="0" w:color="auto"/>
                                <w:left w:val="none" w:sz="0" w:space="0" w:color="auto"/>
                                <w:bottom w:val="none" w:sz="0" w:space="0" w:color="auto"/>
                                <w:right w:val="none" w:sz="0" w:space="0" w:color="auto"/>
                              </w:divBdr>
                              <w:divsChild>
                                <w:div w:id="1383864891">
                                  <w:marLeft w:val="0"/>
                                  <w:marRight w:val="0"/>
                                  <w:marTop w:val="0"/>
                                  <w:marBottom w:val="0"/>
                                  <w:divBdr>
                                    <w:top w:val="none" w:sz="0" w:space="0" w:color="auto"/>
                                    <w:left w:val="none" w:sz="0" w:space="0" w:color="auto"/>
                                    <w:bottom w:val="single" w:sz="6" w:space="15" w:color="B8B9BA"/>
                                    <w:right w:val="none" w:sz="0" w:space="0" w:color="auto"/>
                                  </w:divBdr>
                                  <w:divsChild>
                                    <w:div w:id="1094596505">
                                      <w:marLeft w:val="0"/>
                                      <w:marRight w:val="0"/>
                                      <w:marTop w:val="0"/>
                                      <w:marBottom w:val="0"/>
                                      <w:divBdr>
                                        <w:top w:val="none" w:sz="0" w:space="0" w:color="auto"/>
                                        <w:left w:val="none" w:sz="0" w:space="0" w:color="auto"/>
                                        <w:bottom w:val="none" w:sz="0" w:space="0" w:color="auto"/>
                                        <w:right w:val="none" w:sz="0" w:space="0" w:color="auto"/>
                                      </w:divBdr>
                                    </w:div>
                                    <w:div w:id="1419405294">
                                      <w:marLeft w:val="0"/>
                                      <w:marRight w:val="0"/>
                                      <w:marTop w:val="225"/>
                                      <w:marBottom w:val="0"/>
                                      <w:divBdr>
                                        <w:top w:val="none" w:sz="0" w:space="0" w:color="auto"/>
                                        <w:left w:val="none" w:sz="0" w:space="0" w:color="auto"/>
                                        <w:bottom w:val="none" w:sz="0" w:space="0" w:color="auto"/>
                                        <w:right w:val="none" w:sz="0" w:space="0" w:color="auto"/>
                                      </w:divBdr>
                                      <w:divsChild>
                                        <w:div w:id="2000688135">
                                          <w:marLeft w:val="0"/>
                                          <w:marRight w:val="0"/>
                                          <w:marTop w:val="0"/>
                                          <w:marBottom w:val="0"/>
                                          <w:divBdr>
                                            <w:top w:val="none" w:sz="0" w:space="0" w:color="auto"/>
                                            <w:left w:val="none" w:sz="0" w:space="0" w:color="auto"/>
                                            <w:bottom w:val="none" w:sz="0" w:space="0" w:color="auto"/>
                                            <w:right w:val="none" w:sz="0" w:space="0" w:color="auto"/>
                                          </w:divBdr>
                                        </w:div>
                                      </w:divsChild>
                                    </w:div>
                                    <w:div w:id="9360154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8847886">
                              <w:marLeft w:val="0"/>
                              <w:marRight w:val="0"/>
                              <w:marTop w:val="240"/>
                              <w:marBottom w:val="240"/>
                              <w:divBdr>
                                <w:top w:val="none" w:sz="0" w:space="0" w:color="auto"/>
                                <w:left w:val="none" w:sz="0" w:space="0" w:color="auto"/>
                                <w:bottom w:val="none" w:sz="0" w:space="0" w:color="auto"/>
                                <w:right w:val="none" w:sz="0" w:space="0" w:color="auto"/>
                              </w:divBdr>
                              <w:divsChild>
                                <w:div w:id="645471190">
                                  <w:marLeft w:val="0"/>
                                  <w:marRight w:val="0"/>
                                  <w:marTop w:val="0"/>
                                  <w:marBottom w:val="0"/>
                                  <w:divBdr>
                                    <w:top w:val="none" w:sz="0" w:space="0" w:color="auto"/>
                                    <w:left w:val="none" w:sz="0" w:space="0" w:color="auto"/>
                                    <w:bottom w:val="none" w:sz="0" w:space="0" w:color="auto"/>
                                    <w:right w:val="none" w:sz="0" w:space="0" w:color="auto"/>
                                  </w:divBdr>
                                </w:div>
                              </w:divsChild>
                            </w:div>
                            <w:div w:id="1150899818">
                              <w:marLeft w:val="0"/>
                              <w:marRight w:val="0"/>
                              <w:marTop w:val="240"/>
                              <w:marBottom w:val="240"/>
                              <w:divBdr>
                                <w:top w:val="none" w:sz="0" w:space="0" w:color="auto"/>
                                <w:left w:val="none" w:sz="0" w:space="0" w:color="auto"/>
                                <w:bottom w:val="none" w:sz="0" w:space="0" w:color="auto"/>
                                <w:right w:val="none" w:sz="0" w:space="0" w:color="auto"/>
                              </w:divBdr>
                              <w:divsChild>
                                <w:div w:id="878398798">
                                  <w:marLeft w:val="0"/>
                                  <w:marRight w:val="0"/>
                                  <w:marTop w:val="0"/>
                                  <w:marBottom w:val="0"/>
                                  <w:divBdr>
                                    <w:top w:val="none" w:sz="0" w:space="0" w:color="auto"/>
                                    <w:left w:val="none" w:sz="0" w:space="0" w:color="auto"/>
                                    <w:bottom w:val="none" w:sz="0" w:space="0" w:color="auto"/>
                                    <w:right w:val="none" w:sz="0" w:space="0" w:color="auto"/>
                                  </w:divBdr>
                                </w:div>
                              </w:divsChild>
                            </w:div>
                            <w:div w:id="475225943">
                              <w:marLeft w:val="0"/>
                              <w:marRight w:val="0"/>
                              <w:marTop w:val="240"/>
                              <w:marBottom w:val="240"/>
                              <w:divBdr>
                                <w:top w:val="none" w:sz="0" w:space="0" w:color="auto"/>
                                <w:left w:val="none" w:sz="0" w:space="0" w:color="auto"/>
                                <w:bottom w:val="none" w:sz="0" w:space="0" w:color="auto"/>
                                <w:right w:val="none" w:sz="0" w:space="0" w:color="auto"/>
                              </w:divBdr>
                              <w:divsChild>
                                <w:div w:id="1320424193">
                                  <w:marLeft w:val="0"/>
                                  <w:marRight w:val="0"/>
                                  <w:marTop w:val="0"/>
                                  <w:marBottom w:val="0"/>
                                  <w:divBdr>
                                    <w:top w:val="none" w:sz="0" w:space="0" w:color="auto"/>
                                    <w:left w:val="none" w:sz="0" w:space="0" w:color="auto"/>
                                    <w:bottom w:val="none" w:sz="0" w:space="0" w:color="auto"/>
                                    <w:right w:val="none" w:sz="0" w:space="0" w:color="auto"/>
                                  </w:divBdr>
                                </w:div>
                              </w:divsChild>
                            </w:div>
                            <w:div w:id="757940637">
                              <w:marLeft w:val="0"/>
                              <w:marRight w:val="0"/>
                              <w:marTop w:val="240"/>
                              <w:marBottom w:val="240"/>
                              <w:divBdr>
                                <w:top w:val="none" w:sz="0" w:space="0" w:color="auto"/>
                                <w:left w:val="none" w:sz="0" w:space="0" w:color="auto"/>
                                <w:bottom w:val="none" w:sz="0" w:space="0" w:color="auto"/>
                                <w:right w:val="none" w:sz="0" w:space="0" w:color="auto"/>
                              </w:divBdr>
                              <w:divsChild>
                                <w:div w:id="995180726">
                                  <w:marLeft w:val="0"/>
                                  <w:marRight w:val="0"/>
                                  <w:marTop w:val="0"/>
                                  <w:marBottom w:val="0"/>
                                  <w:divBdr>
                                    <w:top w:val="none" w:sz="0" w:space="0" w:color="auto"/>
                                    <w:left w:val="none" w:sz="0" w:space="0" w:color="auto"/>
                                    <w:bottom w:val="none" w:sz="0" w:space="0" w:color="auto"/>
                                    <w:right w:val="none" w:sz="0" w:space="0" w:color="auto"/>
                                  </w:divBdr>
                                </w:div>
                              </w:divsChild>
                            </w:div>
                            <w:div w:id="1773088160">
                              <w:marLeft w:val="0"/>
                              <w:marRight w:val="0"/>
                              <w:marTop w:val="240"/>
                              <w:marBottom w:val="240"/>
                              <w:divBdr>
                                <w:top w:val="none" w:sz="0" w:space="0" w:color="auto"/>
                                <w:left w:val="none" w:sz="0" w:space="0" w:color="auto"/>
                                <w:bottom w:val="none" w:sz="0" w:space="0" w:color="auto"/>
                                <w:right w:val="none" w:sz="0" w:space="0" w:color="auto"/>
                              </w:divBdr>
                              <w:divsChild>
                                <w:div w:id="13600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522840">
      <w:bodyDiv w:val="1"/>
      <w:marLeft w:val="0"/>
      <w:marRight w:val="0"/>
      <w:marTop w:val="0"/>
      <w:marBottom w:val="0"/>
      <w:divBdr>
        <w:top w:val="none" w:sz="0" w:space="0" w:color="auto"/>
        <w:left w:val="none" w:sz="0" w:space="0" w:color="auto"/>
        <w:bottom w:val="none" w:sz="0" w:space="0" w:color="auto"/>
        <w:right w:val="none" w:sz="0" w:space="0" w:color="auto"/>
      </w:divBdr>
      <w:divsChild>
        <w:div w:id="665743464">
          <w:marLeft w:val="0"/>
          <w:marRight w:val="0"/>
          <w:marTop w:val="0"/>
          <w:marBottom w:val="0"/>
          <w:divBdr>
            <w:top w:val="none" w:sz="0" w:space="0" w:color="auto"/>
            <w:left w:val="none" w:sz="0" w:space="0" w:color="auto"/>
            <w:bottom w:val="none" w:sz="0" w:space="0" w:color="auto"/>
            <w:right w:val="none" w:sz="0" w:space="0" w:color="auto"/>
          </w:divBdr>
          <w:divsChild>
            <w:div w:id="1383290927">
              <w:marLeft w:val="0"/>
              <w:marRight w:val="0"/>
              <w:marTop w:val="0"/>
              <w:marBottom w:val="0"/>
              <w:divBdr>
                <w:top w:val="none" w:sz="0" w:space="0" w:color="auto"/>
                <w:left w:val="none" w:sz="0" w:space="0" w:color="auto"/>
                <w:bottom w:val="none" w:sz="0" w:space="0" w:color="auto"/>
                <w:right w:val="none" w:sz="0" w:space="0" w:color="auto"/>
              </w:divBdr>
              <w:divsChild>
                <w:div w:id="1353416627">
                  <w:marLeft w:val="0"/>
                  <w:marRight w:val="0"/>
                  <w:marTop w:val="0"/>
                  <w:marBottom w:val="0"/>
                  <w:divBdr>
                    <w:top w:val="none" w:sz="0" w:space="0" w:color="auto"/>
                    <w:left w:val="none" w:sz="0" w:space="0" w:color="auto"/>
                    <w:bottom w:val="none" w:sz="0" w:space="0" w:color="auto"/>
                    <w:right w:val="none" w:sz="0" w:space="0" w:color="auto"/>
                  </w:divBdr>
                </w:div>
                <w:div w:id="613555521">
                  <w:marLeft w:val="0"/>
                  <w:marRight w:val="0"/>
                  <w:marTop w:val="600"/>
                  <w:marBottom w:val="0"/>
                  <w:divBdr>
                    <w:top w:val="none" w:sz="0" w:space="0" w:color="auto"/>
                    <w:left w:val="none" w:sz="0" w:space="0" w:color="auto"/>
                    <w:bottom w:val="none" w:sz="0" w:space="0" w:color="auto"/>
                    <w:right w:val="none" w:sz="0" w:space="0" w:color="auto"/>
                  </w:divBdr>
                  <w:divsChild>
                    <w:div w:id="562251542">
                      <w:marLeft w:val="0"/>
                      <w:marRight w:val="0"/>
                      <w:marTop w:val="0"/>
                      <w:marBottom w:val="0"/>
                      <w:divBdr>
                        <w:top w:val="none" w:sz="0" w:space="0" w:color="auto"/>
                        <w:left w:val="none" w:sz="0" w:space="0" w:color="auto"/>
                        <w:bottom w:val="none" w:sz="0" w:space="0" w:color="auto"/>
                        <w:right w:val="none" w:sz="0" w:space="0" w:color="auto"/>
                      </w:divBdr>
                      <w:divsChild>
                        <w:div w:id="821652135">
                          <w:marLeft w:val="0"/>
                          <w:marRight w:val="0"/>
                          <w:marTop w:val="0"/>
                          <w:marBottom w:val="0"/>
                          <w:divBdr>
                            <w:top w:val="none" w:sz="0" w:space="0" w:color="auto"/>
                            <w:left w:val="none" w:sz="0" w:space="0" w:color="auto"/>
                            <w:bottom w:val="none" w:sz="0" w:space="0" w:color="auto"/>
                            <w:right w:val="none" w:sz="0" w:space="0" w:color="auto"/>
                          </w:divBdr>
                          <w:divsChild>
                            <w:div w:id="452215423">
                              <w:marLeft w:val="0"/>
                              <w:marRight w:val="0"/>
                              <w:marTop w:val="0"/>
                              <w:marBottom w:val="0"/>
                              <w:divBdr>
                                <w:top w:val="none" w:sz="0" w:space="0" w:color="auto"/>
                                <w:left w:val="none" w:sz="0" w:space="0" w:color="auto"/>
                                <w:bottom w:val="none" w:sz="0" w:space="0" w:color="auto"/>
                                <w:right w:val="none" w:sz="0" w:space="0" w:color="auto"/>
                              </w:divBdr>
                            </w:div>
                          </w:divsChild>
                        </w:div>
                        <w:div w:id="850339124">
                          <w:marLeft w:val="0"/>
                          <w:marRight w:val="135"/>
                          <w:marTop w:val="0"/>
                          <w:marBottom w:val="0"/>
                          <w:divBdr>
                            <w:top w:val="none" w:sz="0" w:space="0" w:color="auto"/>
                            <w:left w:val="none" w:sz="0" w:space="0" w:color="auto"/>
                            <w:bottom w:val="none" w:sz="0" w:space="0" w:color="auto"/>
                            <w:right w:val="none" w:sz="0" w:space="0" w:color="auto"/>
                          </w:divBdr>
                        </w:div>
                        <w:div w:id="14355169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486311">
          <w:marLeft w:val="0"/>
          <w:marRight w:val="0"/>
          <w:marTop w:val="0"/>
          <w:marBottom w:val="0"/>
          <w:divBdr>
            <w:top w:val="none" w:sz="0" w:space="0" w:color="auto"/>
            <w:left w:val="none" w:sz="0" w:space="0" w:color="auto"/>
            <w:bottom w:val="none" w:sz="0" w:space="0" w:color="auto"/>
            <w:right w:val="none" w:sz="0" w:space="0" w:color="auto"/>
          </w:divBdr>
          <w:divsChild>
            <w:div w:id="1010333064">
              <w:marLeft w:val="0"/>
              <w:marRight w:val="0"/>
              <w:marTop w:val="0"/>
              <w:marBottom w:val="0"/>
              <w:divBdr>
                <w:top w:val="none" w:sz="0" w:space="0" w:color="auto"/>
                <w:left w:val="none" w:sz="0" w:space="0" w:color="auto"/>
                <w:bottom w:val="none" w:sz="0" w:space="0" w:color="auto"/>
                <w:right w:val="none" w:sz="0" w:space="0" w:color="auto"/>
              </w:divBdr>
              <w:divsChild>
                <w:div w:id="713625446">
                  <w:marLeft w:val="0"/>
                  <w:marRight w:val="0"/>
                  <w:marTop w:val="0"/>
                  <w:marBottom w:val="0"/>
                  <w:divBdr>
                    <w:top w:val="none" w:sz="0" w:space="0" w:color="auto"/>
                    <w:left w:val="none" w:sz="0" w:space="0" w:color="auto"/>
                    <w:bottom w:val="none" w:sz="0" w:space="0" w:color="auto"/>
                    <w:right w:val="none" w:sz="0" w:space="0" w:color="auto"/>
                  </w:divBdr>
                  <w:divsChild>
                    <w:div w:id="1845514660">
                      <w:marLeft w:val="0"/>
                      <w:marRight w:val="1500"/>
                      <w:marTop w:val="0"/>
                      <w:marBottom w:val="0"/>
                      <w:divBdr>
                        <w:top w:val="none" w:sz="0" w:space="0" w:color="auto"/>
                        <w:left w:val="none" w:sz="0" w:space="0" w:color="auto"/>
                        <w:bottom w:val="none" w:sz="0" w:space="0" w:color="auto"/>
                        <w:right w:val="none" w:sz="0" w:space="0" w:color="auto"/>
                      </w:divBdr>
                      <w:divsChild>
                        <w:div w:id="1149176976">
                          <w:marLeft w:val="0"/>
                          <w:marRight w:val="0"/>
                          <w:marTop w:val="600"/>
                          <w:marBottom w:val="600"/>
                          <w:divBdr>
                            <w:top w:val="none" w:sz="0" w:space="0" w:color="auto"/>
                            <w:left w:val="none" w:sz="0" w:space="0" w:color="auto"/>
                            <w:bottom w:val="none" w:sz="0" w:space="0" w:color="auto"/>
                            <w:right w:val="none" w:sz="0" w:space="0" w:color="auto"/>
                          </w:divBdr>
                          <w:divsChild>
                            <w:div w:id="1567915889">
                              <w:marLeft w:val="0"/>
                              <w:marRight w:val="0"/>
                              <w:marTop w:val="0"/>
                              <w:marBottom w:val="300"/>
                              <w:divBdr>
                                <w:top w:val="none" w:sz="0" w:space="0" w:color="auto"/>
                                <w:left w:val="none" w:sz="0" w:space="0" w:color="auto"/>
                                <w:bottom w:val="none" w:sz="0" w:space="0" w:color="auto"/>
                                <w:right w:val="none" w:sz="0" w:space="0" w:color="auto"/>
                              </w:divBdr>
                            </w:div>
                            <w:div w:id="1334602369">
                              <w:marLeft w:val="0"/>
                              <w:marRight w:val="0"/>
                              <w:marTop w:val="300"/>
                              <w:marBottom w:val="300"/>
                              <w:divBdr>
                                <w:top w:val="none" w:sz="0" w:space="0" w:color="auto"/>
                                <w:left w:val="none" w:sz="0" w:space="0" w:color="auto"/>
                                <w:bottom w:val="none" w:sz="0" w:space="0" w:color="auto"/>
                                <w:right w:val="none" w:sz="0" w:space="0" w:color="auto"/>
                              </w:divBdr>
                            </w:div>
                            <w:div w:id="1846943545">
                              <w:marLeft w:val="0"/>
                              <w:marRight w:val="0"/>
                              <w:marTop w:val="300"/>
                              <w:marBottom w:val="600"/>
                              <w:divBdr>
                                <w:top w:val="single" w:sz="6" w:space="30" w:color="EB5D0B"/>
                                <w:left w:val="none" w:sz="0" w:space="0" w:color="auto"/>
                                <w:bottom w:val="single" w:sz="6" w:space="30" w:color="EB5D0B"/>
                                <w:right w:val="none" w:sz="0" w:space="0" w:color="auto"/>
                              </w:divBdr>
                            </w:div>
                            <w:div w:id="1034230062">
                              <w:marLeft w:val="0"/>
                              <w:marRight w:val="0"/>
                              <w:marTop w:val="240"/>
                              <w:marBottom w:val="240"/>
                              <w:divBdr>
                                <w:top w:val="none" w:sz="0" w:space="0" w:color="auto"/>
                                <w:left w:val="none" w:sz="0" w:space="0" w:color="auto"/>
                                <w:bottom w:val="none" w:sz="0" w:space="0" w:color="auto"/>
                                <w:right w:val="none" w:sz="0" w:space="0" w:color="auto"/>
                              </w:divBdr>
                              <w:divsChild>
                                <w:div w:id="1909225782">
                                  <w:marLeft w:val="0"/>
                                  <w:marRight w:val="0"/>
                                  <w:marTop w:val="0"/>
                                  <w:marBottom w:val="0"/>
                                  <w:divBdr>
                                    <w:top w:val="none" w:sz="0" w:space="0" w:color="auto"/>
                                    <w:left w:val="none" w:sz="0" w:space="0" w:color="auto"/>
                                    <w:bottom w:val="none" w:sz="0" w:space="0" w:color="auto"/>
                                    <w:right w:val="none" w:sz="0" w:space="0" w:color="auto"/>
                                  </w:divBdr>
                                </w:div>
                              </w:divsChild>
                            </w:div>
                            <w:div w:id="809783804">
                              <w:marLeft w:val="0"/>
                              <w:marRight w:val="0"/>
                              <w:marTop w:val="240"/>
                              <w:marBottom w:val="240"/>
                              <w:divBdr>
                                <w:top w:val="none" w:sz="0" w:space="0" w:color="auto"/>
                                <w:left w:val="none" w:sz="0" w:space="0" w:color="auto"/>
                                <w:bottom w:val="none" w:sz="0" w:space="0" w:color="auto"/>
                                <w:right w:val="none" w:sz="0" w:space="0" w:color="auto"/>
                              </w:divBdr>
                              <w:divsChild>
                                <w:div w:id="2135561289">
                                  <w:marLeft w:val="0"/>
                                  <w:marRight w:val="0"/>
                                  <w:marTop w:val="0"/>
                                  <w:marBottom w:val="0"/>
                                  <w:divBdr>
                                    <w:top w:val="none" w:sz="0" w:space="0" w:color="auto"/>
                                    <w:left w:val="none" w:sz="0" w:space="0" w:color="auto"/>
                                    <w:bottom w:val="none" w:sz="0" w:space="0" w:color="auto"/>
                                    <w:right w:val="none" w:sz="0" w:space="0" w:color="auto"/>
                                  </w:divBdr>
                                </w:div>
                              </w:divsChild>
                            </w:div>
                            <w:div w:id="640699338">
                              <w:marLeft w:val="0"/>
                              <w:marRight w:val="0"/>
                              <w:marTop w:val="240"/>
                              <w:marBottom w:val="240"/>
                              <w:divBdr>
                                <w:top w:val="none" w:sz="0" w:space="0" w:color="auto"/>
                                <w:left w:val="none" w:sz="0" w:space="0" w:color="auto"/>
                                <w:bottom w:val="none" w:sz="0" w:space="0" w:color="auto"/>
                                <w:right w:val="none" w:sz="0" w:space="0" w:color="auto"/>
                              </w:divBdr>
                              <w:divsChild>
                                <w:div w:id="1261330440">
                                  <w:marLeft w:val="0"/>
                                  <w:marRight w:val="0"/>
                                  <w:marTop w:val="0"/>
                                  <w:marBottom w:val="0"/>
                                  <w:divBdr>
                                    <w:top w:val="none" w:sz="0" w:space="0" w:color="auto"/>
                                    <w:left w:val="none" w:sz="0" w:space="0" w:color="auto"/>
                                    <w:bottom w:val="none" w:sz="0" w:space="0" w:color="auto"/>
                                    <w:right w:val="none" w:sz="0" w:space="0" w:color="auto"/>
                                  </w:divBdr>
                                </w:div>
                              </w:divsChild>
                            </w:div>
                            <w:div w:id="1885097657">
                              <w:marLeft w:val="0"/>
                              <w:marRight w:val="0"/>
                              <w:marTop w:val="240"/>
                              <w:marBottom w:val="240"/>
                              <w:divBdr>
                                <w:top w:val="none" w:sz="0" w:space="0" w:color="auto"/>
                                <w:left w:val="none" w:sz="0" w:space="0" w:color="auto"/>
                                <w:bottom w:val="none" w:sz="0" w:space="0" w:color="auto"/>
                                <w:right w:val="none" w:sz="0" w:space="0" w:color="auto"/>
                              </w:divBdr>
                              <w:divsChild>
                                <w:div w:id="623541116">
                                  <w:marLeft w:val="0"/>
                                  <w:marRight w:val="0"/>
                                  <w:marTop w:val="0"/>
                                  <w:marBottom w:val="0"/>
                                  <w:divBdr>
                                    <w:top w:val="none" w:sz="0" w:space="0" w:color="auto"/>
                                    <w:left w:val="none" w:sz="0" w:space="0" w:color="auto"/>
                                    <w:bottom w:val="none" w:sz="0" w:space="0" w:color="auto"/>
                                    <w:right w:val="none" w:sz="0" w:space="0" w:color="auto"/>
                                  </w:divBdr>
                                </w:div>
                              </w:divsChild>
                            </w:div>
                            <w:div w:id="1906641417">
                              <w:marLeft w:val="0"/>
                              <w:marRight w:val="0"/>
                              <w:marTop w:val="240"/>
                              <w:marBottom w:val="240"/>
                              <w:divBdr>
                                <w:top w:val="none" w:sz="0" w:space="0" w:color="auto"/>
                                <w:left w:val="none" w:sz="0" w:space="0" w:color="auto"/>
                                <w:bottom w:val="none" w:sz="0" w:space="0" w:color="auto"/>
                                <w:right w:val="none" w:sz="0" w:space="0" w:color="auto"/>
                              </w:divBdr>
                              <w:divsChild>
                                <w:div w:id="753404271">
                                  <w:marLeft w:val="0"/>
                                  <w:marRight w:val="0"/>
                                  <w:marTop w:val="0"/>
                                  <w:marBottom w:val="0"/>
                                  <w:divBdr>
                                    <w:top w:val="none" w:sz="0" w:space="0" w:color="auto"/>
                                    <w:left w:val="none" w:sz="0" w:space="0" w:color="auto"/>
                                    <w:bottom w:val="none" w:sz="0" w:space="0" w:color="auto"/>
                                    <w:right w:val="none" w:sz="0" w:space="0" w:color="auto"/>
                                  </w:divBdr>
                                </w:div>
                              </w:divsChild>
                            </w:div>
                            <w:div w:id="2038772324">
                              <w:marLeft w:val="0"/>
                              <w:marRight w:val="0"/>
                              <w:marTop w:val="360"/>
                              <w:marBottom w:val="360"/>
                              <w:divBdr>
                                <w:top w:val="none" w:sz="0" w:space="0" w:color="auto"/>
                                <w:left w:val="none" w:sz="0" w:space="0" w:color="auto"/>
                                <w:bottom w:val="none" w:sz="0" w:space="0" w:color="auto"/>
                                <w:right w:val="none" w:sz="0" w:space="0" w:color="auto"/>
                              </w:divBdr>
                            </w:div>
                            <w:div w:id="822506546">
                              <w:marLeft w:val="0"/>
                              <w:marRight w:val="0"/>
                              <w:marTop w:val="240"/>
                              <w:marBottom w:val="240"/>
                              <w:divBdr>
                                <w:top w:val="none" w:sz="0" w:space="0" w:color="auto"/>
                                <w:left w:val="none" w:sz="0" w:space="0" w:color="auto"/>
                                <w:bottom w:val="none" w:sz="0" w:space="0" w:color="auto"/>
                                <w:right w:val="none" w:sz="0" w:space="0" w:color="auto"/>
                              </w:divBdr>
                              <w:divsChild>
                                <w:div w:id="798108479">
                                  <w:marLeft w:val="0"/>
                                  <w:marRight w:val="0"/>
                                  <w:marTop w:val="0"/>
                                  <w:marBottom w:val="0"/>
                                  <w:divBdr>
                                    <w:top w:val="none" w:sz="0" w:space="0" w:color="auto"/>
                                    <w:left w:val="none" w:sz="0" w:space="0" w:color="auto"/>
                                    <w:bottom w:val="none" w:sz="0" w:space="0" w:color="auto"/>
                                    <w:right w:val="none" w:sz="0" w:space="0" w:color="auto"/>
                                  </w:divBdr>
                                </w:div>
                              </w:divsChild>
                            </w:div>
                            <w:div w:id="490487648">
                              <w:marLeft w:val="0"/>
                              <w:marRight w:val="0"/>
                              <w:marTop w:val="240"/>
                              <w:marBottom w:val="240"/>
                              <w:divBdr>
                                <w:top w:val="none" w:sz="0" w:space="0" w:color="auto"/>
                                <w:left w:val="none" w:sz="0" w:space="0" w:color="auto"/>
                                <w:bottom w:val="none" w:sz="0" w:space="0" w:color="auto"/>
                                <w:right w:val="none" w:sz="0" w:space="0" w:color="auto"/>
                              </w:divBdr>
                              <w:divsChild>
                                <w:div w:id="1383556054">
                                  <w:marLeft w:val="0"/>
                                  <w:marRight w:val="0"/>
                                  <w:marTop w:val="0"/>
                                  <w:marBottom w:val="0"/>
                                  <w:divBdr>
                                    <w:top w:val="none" w:sz="0" w:space="0" w:color="auto"/>
                                    <w:left w:val="none" w:sz="0" w:space="0" w:color="auto"/>
                                    <w:bottom w:val="none" w:sz="0" w:space="0" w:color="auto"/>
                                    <w:right w:val="none" w:sz="0" w:space="0" w:color="auto"/>
                                  </w:divBdr>
                                </w:div>
                              </w:divsChild>
                            </w:div>
                            <w:div w:id="1217200941">
                              <w:marLeft w:val="0"/>
                              <w:marRight w:val="0"/>
                              <w:marTop w:val="240"/>
                              <w:marBottom w:val="240"/>
                              <w:divBdr>
                                <w:top w:val="none" w:sz="0" w:space="0" w:color="auto"/>
                                <w:left w:val="none" w:sz="0" w:space="0" w:color="auto"/>
                                <w:bottom w:val="none" w:sz="0" w:space="0" w:color="auto"/>
                                <w:right w:val="none" w:sz="0" w:space="0" w:color="auto"/>
                              </w:divBdr>
                              <w:divsChild>
                                <w:div w:id="1533180124">
                                  <w:marLeft w:val="0"/>
                                  <w:marRight w:val="0"/>
                                  <w:marTop w:val="0"/>
                                  <w:marBottom w:val="0"/>
                                  <w:divBdr>
                                    <w:top w:val="none" w:sz="0" w:space="0" w:color="auto"/>
                                    <w:left w:val="none" w:sz="0" w:space="0" w:color="auto"/>
                                    <w:bottom w:val="none" w:sz="0" w:space="0" w:color="auto"/>
                                    <w:right w:val="none" w:sz="0" w:space="0" w:color="auto"/>
                                  </w:divBdr>
                                </w:div>
                              </w:divsChild>
                            </w:div>
                            <w:div w:id="1671714871">
                              <w:marLeft w:val="0"/>
                              <w:marRight w:val="0"/>
                              <w:marTop w:val="240"/>
                              <w:marBottom w:val="240"/>
                              <w:divBdr>
                                <w:top w:val="none" w:sz="0" w:space="0" w:color="auto"/>
                                <w:left w:val="none" w:sz="0" w:space="0" w:color="auto"/>
                                <w:bottom w:val="none" w:sz="0" w:space="0" w:color="auto"/>
                                <w:right w:val="none" w:sz="0" w:space="0" w:color="auto"/>
                              </w:divBdr>
                              <w:divsChild>
                                <w:div w:id="1314019690">
                                  <w:marLeft w:val="0"/>
                                  <w:marRight w:val="0"/>
                                  <w:marTop w:val="0"/>
                                  <w:marBottom w:val="0"/>
                                  <w:divBdr>
                                    <w:top w:val="none" w:sz="0" w:space="0" w:color="auto"/>
                                    <w:left w:val="none" w:sz="0" w:space="0" w:color="auto"/>
                                    <w:bottom w:val="none" w:sz="0" w:space="0" w:color="auto"/>
                                    <w:right w:val="none" w:sz="0" w:space="0" w:color="auto"/>
                                  </w:divBdr>
                                </w:div>
                              </w:divsChild>
                            </w:div>
                            <w:div w:id="1424953200">
                              <w:marLeft w:val="0"/>
                              <w:marRight w:val="0"/>
                              <w:marTop w:val="240"/>
                              <w:marBottom w:val="240"/>
                              <w:divBdr>
                                <w:top w:val="none" w:sz="0" w:space="0" w:color="auto"/>
                                <w:left w:val="none" w:sz="0" w:space="0" w:color="auto"/>
                                <w:bottom w:val="none" w:sz="0" w:space="0" w:color="auto"/>
                                <w:right w:val="none" w:sz="0" w:space="0" w:color="auto"/>
                              </w:divBdr>
                              <w:divsChild>
                                <w:div w:id="17194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416789">
      <w:bodyDiv w:val="1"/>
      <w:marLeft w:val="0"/>
      <w:marRight w:val="0"/>
      <w:marTop w:val="0"/>
      <w:marBottom w:val="0"/>
      <w:divBdr>
        <w:top w:val="none" w:sz="0" w:space="0" w:color="auto"/>
        <w:left w:val="none" w:sz="0" w:space="0" w:color="auto"/>
        <w:bottom w:val="none" w:sz="0" w:space="0" w:color="auto"/>
        <w:right w:val="none" w:sz="0" w:space="0" w:color="auto"/>
      </w:divBdr>
      <w:divsChild>
        <w:div w:id="648439004">
          <w:marLeft w:val="0"/>
          <w:marRight w:val="0"/>
          <w:marTop w:val="0"/>
          <w:marBottom w:val="0"/>
          <w:divBdr>
            <w:top w:val="none" w:sz="0" w:space="0" w:color="auto"/>
            <w:left w:val="none" w:sz="0" w:space="0" w:color="auto"/>
            <w:bottom w:val="none" w:sz="0" w:space="0" w:color="auto"/>
            <w:right w:val="none" w:sz="0" w:space="0" w:color="auto"/>
          </w:divBdr>
          <w:divsChild>
            <w:div w:id="16733568">
              <w:marLeft w:val="0"/>
              <w:marRight w:val="0"/>
              <w:marTop w:val="0"/>
              <w:marBottom w:val="0"/>
              <w:divBdr>
                <w:top w:val="none" w:sz="0" w:space="0" w:color="auto"/>
                <w:left w:val="none" w:sz="0" w:space="0" w:color="auto"/>
                <w:bottom w:val="none" w:sz="0" w:space="0" w:color="auto"/>
                <w:right w:val="none" w:sz="0" w:space="0" w:color="auto"/>
              </w:divBdr>
              <w:divsChild>
                <w:div w:id="324667432">
                  <w:marLeft w:val="0"/>
                  <w:marRight w:val="0"/>
                  <w:marTop w:val="0"/>
                  <w:marBottom w:val="0"/>
                  <w:divBdr>
                    <w:top w:val="none" w:sz="0" w:space="0" w:color="auto"/>
                    <w:left w:val="none" w:sz="0" w:space="0" w:color="auto"/>
                    <w:bottom w:val="none" w:sz="0" w:space="0" w:color="auto"/>
                    <w:right w:val="none" w:sz="0" w:space="0" w:color="auto"/>
                  </w:divBdr>
                </w:div>
                <w:div w:id="749884582">
                  <w:marLeft w:val="0"/>
                  <w:marRight w:val="0"/>
                  <w:marTop w:val="944"/>
                  <w:marBottom w:val="0"/>
                  <w:divBdr>
                    <w:top w:val="none" w:sz="0" w:space="0" w:color="auto"/>
                    <w:left w:val="none" w:sz="0" w:space="0" w:color="auto"/>
                    <w:bottom w:val="none" w:sz="0" w:space="0" w:color="auto"/>
                    <w:right w:val="none" w:sz="0" w:space="0" w:color="auto"/>
                  </w:divBdr>
                  <w:divsChild>
                    <w:div w:id="1478765268">
                      <w:marLeft w:val="0"/>
                      <w:marRight w:val="0"/>
                      <w:marTop w:val="0"/>
                      <w:marBottom w:val="0"/>
                      <w:divBdr>
                        <w:top w:val="none" w:sz="0" w:space="0" w:color="auto"/>
                        <w:left w:val="none" w:sz="0" w:space="0" w:color="auto"/>
                        <w:bottom w:val="none" w:sz="0" w:space="0" w:color="auto"/>
                        <w:right w:val="none" w:sz="0" w:space="0" w:color="auto"/>
                      </w:divBdr>
                      <w:divsChild>
                        <w:div w:id="637225092">
                          <w:marLeft w:val="0"/>
                          <w:marRight w:val="0"/>
                          <w:marTop w:val="0"/>
                          <w:marBottom w:val="0"/>
                          <w:divBdr>
                            <w:top w:val="none" w:sz="0" w:space="0" w:color="auto"/>
                            <w:left w:val="none" w:sz="0" w:space="0" w:color="auto"/>
                            <w:bottom w:val="none" w:sz="0" w:space="0" w:color="auto"/>
                            <w:right w:val="none" w:sz="0" w:space="0" w:color="auto"/>
                          </w:divBdr>
                          <w:divsChild>
                            <w:div w:id="1621495066">
                              <w:marLeft w:val="0"/>
                              <w:marRight w:val="0"/>
                              <w:marTop w:val="0"/>
                              <w:marBottom w:val="0"/>
                              <w:divBdr>
                                <w:top w:val="none" w:sz="0" w:space="0" w:color="auto"/>
                                <w:left w:val="none" w:sz="0" w:space="0" w:color="auto"/>
                                <w:bottom w:val="none" w:sz="0" w:space="0" w:color="auto"/>
                                <w:right w:val="none" w:sz="0" w:space="0" w:color="auto"/>
                              </w:divBdr>
                            </w:div>
                          </w:divsChild>
                        </w:div>
                        <w:div w:id="363528718">
                          <w:marLeft w:val="0"/>
                          <w:marRight w:val="212"/>
                          <w:marTop w:val="0"/>
                          <w:marBottom w:val="0"/>
                          <w:divBdr>
                            <w:top w:val="none" w:sz="0" w:space="0" w:color="auto"/>
                            <w:left w:val="none" w:sz="0" w:space="0" w:color="auto"/>
                            <w:bottom w:val="none" w:sz="0" w:space="0" w:color="auto"/>
                            <w:right w:val="none" w:sz="0" w:space="0" w:color="auto"/>
                          </w:divBdr>
                        </w:div>
                        <w:div w:id="164908689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841445">
          <w:marLeft w:val="0"/>
          <w:marRight w:val="0"/>
          <w:marTop w:val="0"/>
          <w:marBottom w:val="0"/>
          <w:divBdr>
            <w:top w:val="none" w:sz="0" w:space="0" w:color="auto"/>
            <w:left w:val="none" w:sz="0" w:space="0" w:color="auto"/>
            <w:bottom w:val="none" w:sz="0" w:space="0" w:color="auto"/>
            <w:right w:val="none" w:sz="0" w:space="0" w:color="auto"/>
          </w:divBdr>
          <w:divsChild>
            <w:div w:id="1814447438">
              <w:marLeft w:val="0"/>
              <w:marRight w:val="0"/>
              <w:marTop w:val="0"/>
              <w:marBottom w:val="0"/>
              <w:divBdr>
                <w:top w:val="none" w:sz="0" w:space="0" w:color="auto"/>
                <w:left w:val="none" w:sz="0" w:space="0" w:color="auto"/>
                <w:bottom w:val="none" w:sz="0" w:space="0" w:color="auto"/>
                <w:right w:val="none" w:sz="0" w:space="0" w:color="auto"/>
              </w:divBdr>
              <w:divsChild>
                <w:div w:id="2077511828">
                  <w:marLeft w:val="0"/>
                  <w:marRight w:val="0"/>
                  <w:marTop w:val="0"/>
                  <w:marBottom w:val="0"/>
                  <w:divBdr>
                    <w:top w:val="none" w:sz="0" w:space="0" w:color="auto"/>
                    <w:left w:val="none" w:sz="0" w:space="0" w:color="auto"/>
                    <w:bottom w:val="none" w:sz="0" w:space="0" w:color="auto"/>
                    <w:right w:val="none" w:sz="0" w:space="0" w:color="auto"/>
                  </w:divBdr>
                  <w:divsChild>
                    <w:div w:id="1021735897">
                      <w:marLeft w:val="0"/>
                      <w:marRight w:val="2361"/>
                      <w:marTop w:val="0"/>
                      <w:marBottom w:val="0"/>
                      <w:divBdr>
                        <w:top w:val="none" w:sz="0" w:space="0" w:color="auto"/>
                        <w:left w:val="none" w:sz="0" w:space="0" w:color="auto"/>
                        <w:bottom w:val="none" w:sz="0" w:space="0" w:color="auto"/>
                        <w:right w:val="none" w:sz="0" w:space="0" w:color="auto"/>
                      </w:divBdr>
                      <w:divsChild>
                        <w:div w:id="763889970">
                          <w:marLeft w:val="0"/>
                          <w:marRight w:val="0"/>
                          <w:marTop w:val="944"/>
                          <w:marBottom w:val="944"/>
                          <w:divBdr>
                            <w:top w:val="none" w:sz="0" w:space="0" w:color="auto"/>
                            <w:left w:val="none" w:sz="0" w:space="0" w:color="auto"/>
                            <w:bottom w:val="none" w:sz="0" w:space="0" w:color="auto"/>
                            <w:right w:val="none" w:sz="0" w:space="0" w:color="auto"/>
                          </w:divBdr>
                          <w:divsChild>
                            <w:div w:id="1608196720">
                              <w:marLeft w:val="0"/>
                              <w:marRight w:val="0"/>
                              <w:marTop w:val="0"/>
                              <w:marBottom w:val="472"/>
                              <w:divBdr>
                                <w:top w:val="none" w:sz="0" w:space="0" w:color="auto"/>
                                <w:left w:val="none" w:sz="0" w:space="0" w:color="auto"/>
                                <w:bottom w:val="none" w:sz="0" w:space="0" w:color="auto"/>
                                <w:right w:val="none" w:sz="0" w:space="0" w:color="auto"/>
                              </w:divBdr>
                            </w:div>
                            <w:div w:id="610747375">
                              <w:marLeft w:val="0"/>
                              <w:marRight w:val="0"/>
                              <w:marTop w:val="472"/>
                              <w:marBottom w:val="472"/>
                              <w:divBdr>
                                <w:top w:val="none" w:sz="0" w:space="0" w:color="auto"/>
                                <w:left w:val="none" w:sz="0" w:space="0" w:color="auto"/>
                                <w:bottom w:val="none" w:sz="0" w:space="0" w:color="auto"/>
                                <w:right w:val="none" w:sz="0" w:space="0" w:color="auto"/>
                              </w:divBdr>
                            </w:div>
                            <w:div w:id="950087050">
                              <w:marLeft w:val="0"/>
                              <w:marRight w:val="0"/>
                              <w:marTop w:val="472"/>
                              <w:marBottom w:val="944"/>
                              <w:divBdr>
                                <w:top w:val="single" w:sz="12" w:space="31" w:color="EB5D0B"/>
                                <w:left w:val="none" w:sz="0" w:space="0" w:color="auto"/>
                                <w:bottom w:val="single" w:sz="12" w:space="31" w:color="EB5D0B"/>
                                <w:right w:val="none" w:sz="0" w:space="0" w:color="auto"/>
                              </w:divBdr>
                            </w:div>
                            <w:div w:id="384648846">
                              <w:marLeft w:val="0"/>
                              <w:marRight w:val="0"/>
                              <w:marTop w:val="378"/>
                              <w:marBottom w:val="378"/>
                              <w:divBdr>
                                <w:top w:val="none" w:sz="0" w:space="0" w:color="auto"/>
                                <w:left w:val="none" w:sz="0" w:space="0" w:color="auto"/>
                                <w:bottom w:val="none" w:sz="0" w:space="0" w:color="auto"/>
                                <w:right w:val="none" w:sz="0" w:space="0" w:color="auto"/>
                              </w:divBdr>
                              <w:divsChild>
                                <w:div w:id="238101060">
                                  <w:marLeft w:val="0"/>
                                  <w:marRight w:val="0"/>
                                  <w:marTop w:val="0"/>
                                  <w:marBottom w:val="0"/>
                                  <w:divBdr>
                                    <w:top w:val="none" w:sz="0" w:space="0" w:color="auto"/>
                                    <w:left w:val="none" w:sz="0" w:space="0" w:color="auto"/>
                                    <w:bottom w:val="none" w:sz="0" w:space="0" w:color="auto"/>
                                    <w:right w:val="none" w:sz="0" w:space="0" w:color="auto"/>
                                  </w:divBdr>
                                </w:div>
                              </w:divsChild>
                            </w:div>
                            <w:div w:id="1079332511">
                              <w:marLeft w:val="0"/>
                              <w:marRight w:val="0"/>
                              <w:marTop w:val="378"/>
                              <w:marBottom w:val="378"/>
                              <w:divBdr>
                                <w:top w:val="none" w:sz="0" w:space="0" w:color="auto"/>
                                <w:left w:val="none" w:sz="0" w:space="0" w:color="auto"/>
                                <w:bottom w:val="none" w:sz="0" w:space="0" w:color="auto"/>
                                <w:right w:val="none" w:sz="0" w:space="0" w:color="auto"/>
                              </w:divBdr>
                              <w:divsChild>
                                <w:div w:id="1274438514">
                                  <w:marLeft w:val="0"/>
                                  <w:marRight w:val="0"/>
                                  <w:marTop w:val="0"/>
                                  <w:marBottom w:val="0"/>
                                  <w:divBdr>
                                    <w:top w:val="none" w:sz="0" w:space="0" w:color="auto"/>
                                    <w:left w:val="none" w:sz="0" w:space="0" w:color="auto"/>
                                    <w:bottom w:val="none" w:sz="0" w:space="0" w:color="auto"/>
                                    <w:right w:val="none" w:sz="0" w:space="0" w:color="auto"/>
                                  </w:divBdr>
                                </w:div>
                              </w:divsChild>
                            </w:div>
                            <w:div w:id="871384624">
                              <w:marLeft w:val="0"/>
                              <w:marRight w:val="0"/>
                              <w:marTop w:val="378"/>
                              <w:marBottom w:val="378"/>
                              <w:divBdr>
                                <w:top w:val="none" w:sz="0" w:space="0" w:color="auto"/>
                                <w:left w:val="none" w:sz="0" w:space="0" w:color="auto"/>
                                <w:bottom w:val="none" w:sz="0" w:space="0" w:color="auto"/>
                                <w:right w:val="none" w:sz="0" w:space="0" w:color="auto"/>
                              </w:divBdr>
                              <w:divsChild>
                                <w:div w:id="1293514688">
                                  <w:marLeft w:val="0"/>
                                  <w:marRight w:val="0"/>
                                  <w:marTop w:val="0"/>
                                  <w:marBottom w:val="0"/>
                                  <w:divBdr>
                                    <w:top w:val="none" w:sz="0" w:space="0" w:color="auto"/>
                                    <w:left w:val="none" w:sz="0" w:space="0" w:color="auto"/>
                                    <w:bottom w:val="none" w:sz="0" w:space="0" w:color="auto"/>
                                    <w:right w:val="none" w:sz="0" w:space="0" w:color="auto"/>
                                  </w:divBdr>
                                </w:div>
                              </w:divsChild>
                            </w:div>
                            <w:div w:id="2071690784">
                              <w:marLeft w:val="0"/>
                              <w:marRight w:val="0"/>
                              <w:marTop w:val="378"/>
                              <w:marBottom w:val="378"/>
                              <w:divBdr>
                                <w:top w:val="none" w:sz="0" w:space="0" w:color="auto"/>
                                <w:left w:val="none" w:sz="0" w:space="0" w:color="auto"/>
                                <w:bottom w:val="none" w:sz="0" w:space="0" w:color="auto"/>
                                <w:right w:val="none" w:sz="0" w:space="0" w:color="auto"/>
                              </w:divBdr>
                              <w:divsChild>
                                <w:div w:id="927075442">
                                  <w:marLeft w:val="0"/>
                                  <w:marRight w:val="0"/>
                                  <w:marTop w:val="0"/>
                                  <w:marBottom w:val="0"/>
                                  <w:divBdr>
                                    <w:top w:val="none" w:sz="0" w:space="0" w:color="auto"/>
                                    <w:left w:val="none" w:sz="0" w:space="0" w:color="auto"/>
                                    <w:bottom w:val="none" w:sz="0" w:space="0" w:color="auto"/>
                                    <w:right w:val="none" w:sz="0" w:space="0" w:color="auto"/>
                                  </w:divBdr>
                                </w:div>
                              </w:divsChild>
                            </w:div>
                            <w:div w:id="1782339162">
                              <w:marLeft w:val="0"/>
                              <w:marRight w:val="0"/>
                              <w:marTop w:val="378"/>
                              <w:marBottom w:val="378"/>
                              <w:divBdr>
                                <w:top w:val="none" w:sz="0" w:space="0" w:color="auto"/>
                                <w:left w:val="none" w:sz="0" w:space="0" w:color="auto"/>
                                <w:bottom w:val="none" w:sz="0" w:space="0" w:color="auto"/>
                                <w:right w:val="none" w:sz="0" w:space="0" w:color="auto"/>
                              </w:divBdr>
                              <w:divsChild>
                                <w:div w:id="906261395">
                                  <w:marLeft w:val="0"/>
                                  <w:marRight w:val="0"/>
                                  <w:marTop w:val="0"/>
                                  <w:marBottom w:val="0"/>
                                  <w:divBdr>
                                    <w:top w:val="none" w:sz="0" w:space="0" w:color="auto"/>
                                    <w:left w:val="none" w:sz="0" w:space="0" w:color="auto"/>
                                    <w:bottom w:val="none" w:sz="0" w:space="0" w:color="auto"/>
                                    <w:right w:val="none" w:sz="0" w:space="0" w:color="auto"/>
                                  </w:divBdr>
                                </w:div>
                              </w:divsChild>
                            </w:div>
                            <w:div w:id="1664552732">
                              <w:marLeft w:val="0"/>
                              <w:marRight w:val="0"/>
                              <w:marTop w:val="378"/>
                              <w:marBottom w:val="378"/>
                              <w:divBdr>
                                <w:top w:val="none" w:sz="0" w:space="0" w:color="auto"/>
                                <w:left w:val="none" w:sz="0" w:space="0" w:color="auto"/>
                                <w:bottom w:val="none" w:sz="0" w:space="0" w:color="auto"/>
                                <w:right w:val="none" w:sz="0" w:space="0" w:color="auto"/>
                              </w:divBdr>
                              <w:divsChild>
                                <w:div w:id="1832138588">
                                  <w:marLeft w:val="0"/>
                                  <w:marRight w:val="0"/>
                                  <w:marTop w:val="0"/>
                                  <w:marBottom w:val="0"/>
                                  <w:divBdr>
                                    <w:top w:val="none" w:sz="0" w:space="0" w:color="auto"/>
                                    <w:left w:val="none" w:sz="0" w:space="0" w:color="auto"/>
                                    <w:bottom w:val="none" w:sz="0" w:space="0" w:color="auto"/>
                                    <w:right w:val="none" w:sz="0" w:space="0" w:color="auto"/>
                                  </w:divBdr>
                                </w:div>
                              </w:divsChild>
                            </w:div>
                            <w:div w:id="2066903899">
                              <w:marLeft w:val="0"/>
                              <w:marRight w:val="0"/>
                              <w:marTop w:val="378"/>
                              <w:marBottom w:val="378"/>
                              <w:divBdr>
                                <w:top w:val="none" w:sz="0" w:space="0" w:color="auto"/>
                                <w:left w:val="none" w:sz="0" w:space="0" w:color="auto"/>
                                <w:bottom w:val="none" w:sz="0" w:space="0" w:color="auto"/>
                                <w:right w:val="none" w:sz="0" w:space="0" w:color="auto"/>
                              </w:divBdr>
                              <w:divsChild>
                                <w:div w:id="769472115">
                                  <w:marLeft w:val="0"/>
                                  <w:marRight w:val="0"/>
                                  <w:marTop w:val="0"/>
                                  <w:marBottom w:val="0"/>
                                  <w:divBdr>
                                    <w:top w:val="none" w:sz="0" w:space="0" w:color="auto"/>
                                    <w:left w:val="none" w:sz="0" w:space="0" w:color="auto"/>
                                    <w:bottom w:val="none" w:sz="0" w:space="0" w:color="auto"/>
                                    <w:right w:val="none" w:sz="0" w:space="0" w:color="auto"/>
                                  </w:divBdr>
                                </w:div>
                              </w:divsChild>
                            </w:div>
                            <w:div w:id="1498114144">
                              <w:marLeft w:val="0"/>
                              <w:marRight w:val="0"/>
                              <w:marTop w:val="378"/>
                              <w:marBottom w:val="378"/>
                              <w:divBdr>
                                <w:top w:val="none" w:sz="0" w:space="0" w:color="auto"/>
                                <w:left w:val="none" w:sz="0" w:space="0" w:color="auto"/>
                                <w:bottom w:val="none" w:sz="0" w:space="0" w:color="auto"/>
                                <w:right w:val="none" w:sz="0" w:space="0" w:color="auto"/>
                              </w:divBdr>
                              <w:divsChild>
                                <w:div w:id="117578119">
                                  <w:marLeft w:val="0"/>
                                  <w:marRight w:val="0"/>
                                  <w:marTop w:val="0"/>
                                  <w:marBottom w:val="0"/>
                                  <w:divBdr>
                                    <w:top w:val="none" w:sz="0" w:space="0" w:color="auto"/>
                                    <w:left w:val="none" w:sz="0" w:space="0" w:color="auto"/>
                                    <w:bottom w:val="none" w:sz="0" w:space="0" w:color="auto"/>
                                    <w:right w:val="none" w:sz="0" w:space="0" w:color="auto"/>
                                  </w:divBdr>
                                </w:div>
                              </w:divsChild>
                            </w:div>
                            <w:div w:id="994063325">
                              <w:marLeft w:val="0"/>
                              <w:marRight w:val="0"/>
                              <w:marTop w:val="378"/>
                              <w:marBottom w:val="378"/>
                              <w:divBdr>
                                <w:top w:val="none" w:sz="0" w:space="0" w:color="auto"/>
                                <w:left w:val="none" w:sz="0" w:space="0" w:color="auto"/>
                                <w:bottom w:val="none" w:sz="0" w:space="0" w:color="auto"/>
                                <w:right w:val="none" w:sz="0" w:space="0" w:color="auto"/>
                              </w:divBdr>
                              <w:divsChild>
                                <w:div w:id="1134837669">
                                  <w:marLeft w:val="0"/>
                                  <w:marRight w:val="0"/>
                                  <w:marTop w:val="0"/>
                                  <w:marBottom w:val="0"/>
                                  <w:divBdr>
                                    <w:top w:val="none" w:sz="0" w:space="0" w:color="auto"/>
                                    <w:left w:val="none" w:sz="0" w:space="0" w:color="auto"/>
                                    <w:bottom w:val="none" w:sz="0" w:space="0" w:color="auto"/>
                                    <w:right w:val="none" w:sz="0" w:space="0" w:color="auto"/>
                                  </w:divBdr>
                                </w:div>
                              </w:divsChild>
                            </w:div>
                            <w:div w:id="1528715489">
                              <w:marLeft w:val="0"/>
                              <w:marRight w:val="0"/>
                              <w:marTop w:val="378"/>
                              <w:marBottom w:val="378"/>
                              <w:divBdr>
                                <w:top w:val="none" w:sz="0" w:space="0" w:color="auto"/>
                                <w:left w:val="none" w:sz="0" w:space="0" w:color="auto"/>
                                <w:bottom w:val="none" w:sz="0" w:space="0" w:color="auto"/>
                                <w:right w:val="none" w:sz="0" w:space="0" w:color="auto"/>
                              </w:divBdr>
                              <w:divsChild>
                                <w:div w:id="707801637">
                                  <w:marLeft w:val="0"/>
                                  <w:marRight w:val="0"/>
                                  <w:marTop w:val="0"/>
                                  <w:marBottom w:val="0"/>
                                  <w:divBdr>
                                    <w:top w:val="none" w:sz="0" w:space="0" w:color="auto"/>
                                    <w:left w:val="none" w:sz="0" w:space="0" w:color="auto"/>
                                    <w:bottom w:val="none" w:sz="0" w:space="0" w:color="auto"/>
                                    <w:right w:val="none" w:sz="0" w:space="0" w:color="auto"/>
                                  </w:divBdr>
                                </w:div>
                              </w:divsChild>
                            </w:div>
                            <w:div w:id="1819960761">
                              <w:marLeft w:val="0"/>
                              <w:marRight w:val="0"/>
                              <w:marTop w:val="378"/>
                              <w:marBottom w:val="378"/>
                              <w:divBdr>
                                <w:top w:val="none" w:sz="0" w:space="0" w:color="auto"/>
                                <w:left w:val="none" w:sz="0" w:space="0" w:color="auto"/>
                                <w:bottom w:val="none" w:sz="0" w:space="0" w:color="auto"/>
                                <w:right w:val="none" w:sz="0" w:space="0" w:color="auto"/>
                              </w:divBdr>
                              <w:divsChild>
                                <w:div w:id="1495560723">
                                  <w:marLeft w:val="0"/>
                                  <w:marRight w:val="0"/>
                                  <w:marTop w:val="0"/>
                                  <w:marBottom w:val="0"/>
                                  <w:divBdr>
                                    <w:top w:val="none" w:sz="0" w:space="0" w:color="auto"/>
                                    <w:left w:val="none" w:sz="0" w:space="0" w:color="auto"/>
                                    <w:bottom w:val="none" w:sz="0" w:space="0" w:color="auto"/>
                                    <w:right w:val="none" w:sz="0" w:space="0" w:color="auto"/>
                                  </w:divBdr>
                                </w:div>
                              </w:divsChild>
                            </w:div>
                            <w:div w:id="1563057753">
                              <w:marLeft w:val="0"/>
                              <w:marRight w:val="0"/>
                              <w:marTop w:val="378"/>
                              <w:marBottom w:val="378"/>
                              <w:divBdr>
                                <w:top w:val="none" w:sz="0" w:space="0" w:color="auto"/>
                                <w:left w:val="none" w:sz="0" w:space="0" w:color="auto"/>
                                <w:bottom w:val="none" w:sz="0" w:space="0" w:color="auto"/>
                                <w:right w:val="none" w:sz="0" w:space="0" w:color="auto"/>
                              </w:divBdr>
                              <w:divsChild>
                                <w:div w:id="295841968">
                                  <w:marLeft w:val="0"/>
                                  <w:marRight w:val="0"/>
                                  <w:marTop w:val="0"/>
                                  <w:marBottom w:val="0"/>
                                  <w:divBdr>
                                    <w:top w:val="none" w:sz="0" w:space="0" w:color="auto"/>
                                    <w:left w:val="none" w:sz="0" w:space="0" w:color="auto"/>
                                    <w:bottom w:val="none" w:sz="0" w:space="0" w:color="auto"/>
                                    <w:right w:val="none" w:sz="0" w:space="0" w:color="auto"/>
                                  </w:divBdr>
                                </w:div>
                              </w:divsChild>
                            </w:div>
                            <w:div w:id="310910604">
                              <w:marLeft w:val="0"/>
                              <w:marRight w:val="0"/>
                              <w:marTop w:val="378"/>
                              <w:marBottom w:val="378"/>
                              <w:divBdr>
                                <w:top w:val="none" w:sz="0" w:space="0" w:color="auto"/>
                                <w:left w:val="none" w:sz="0" w:space="0" w:color="auto"/>
                                <w:bottom w:val="none" w:sz="0" w:space="0" w:color="auto"/>
                                <w:right w:val="none" w:sz="0" w:space="0" w:color="auto"/>
                              </w:divBdr>
                              <w:divsChild>
                                <w:div w:id="420569519">
                                  <w:marLeft w:val="0"/>
                                  <w:marRight w:val="0"/>
                                  <w:marTop w:val="0"/>
                                  <w:marBottom w:val="0"/>
                                  <w:divBdr>
                                    <w:top w:val="none" w:sz="0" w:space="0" w:color="auto"/>
                                    <w:left w:val="none" w:sz="0" w:space="0" w:color="auto"/>
                                    <w:bottom w:val="none" w:sz="0" w:space="0" w:color="auto"/>
                                    <w:right w:val="none" w:sz="0" w:space="0" w:color="auto"/>
                                  </w:divBdr>
                                </w:div>
                              </w:divsChild>
                            </w:div>
                            <w:div w:id="2125464871">
                              <w:marLeft w:val="0"/>
                              <w:marRight w:val="0"/>
                              <w:marTop w:val="378"/>
                              <w:marBottom w:val="378"/>
                              <w:divBdr>
                                <w:top w:val="none" w:sz="0" w:space="0" w:color="auto"/>
                                <w:left w:val="none" w:sz="0" w:space="0" w:color="auto"/>
                                <w:bottom w:val="none" w:sz="0" w:space="0" w:color="auto"/>
                                <w:right w:val="none" w:sz="0" w:space="0" w:color="auto"/>
                              </w:divBdr>
                              <w:divsChild>
                                <w:div w:id="1981105780">
                                  <w:marLeft w:val="0"/>
                                  <w:marRight w:val="0"/>
                                  <w:marTop w:val="0"/>
                                  <w:marBottom w:val="0"/>
                                  <w:divBdr>
                                    <w:top w:val="none" w:sz="0" w:space="0" w:color="auto"/>
                                    <w:left w:val="none" w:sz="0" w:space="0" w:color="auto"/>
                                    <w:bottom w:val="none" w:sz="0" w:space="0" w:color="auto"/>
                                    <w:right w:val="none" w:sz="0" w:space="0" w:color="auto"/>
                                  </w:divBdr>
                                </w:div>
                              </w:divsChild>
                            </w:div>
                            <w:div w:id="1538620727">
                              <w:marLeft w:val="0"/>
                              <w:marRight w:val="0"/>
                              <w:marTop w:val="378"/>
                              <w:marBottom w:val="378"/>
                              <w:divBdr>
                                <w:top w:val="none" w:sz="0" w:space="0" w:color="auto"/>
                                <w:left w:val="none" w:sz="0" w:space="0" w:color="auto"/>
                                <w:bottom w:val="none" w:sz="0" w:space="0" w:color="auto"/>
                                <w:right w:val="none" w:sz="0" w:space="0" w:color="auto"/>
                              </w:divBdr>
                              <w:divsChild>
                                <w:div w:id="567544281">
                                  <w:marLeft w:val="0"/>
                                  <w:marRight w:val="0"/>
                                  <w:marTop w:val="0"/>
                                  <w:marBottom w:val="0"/>
                                  <w:divBdr>
                                    <w:top w:val="none" w:sz="0" w:space="0" w:color="auto"/>
                                    <w:left w:val="none" w:sz="0" w:space="0" w:color="auto"/>
                                    <w:bottom w:val="none" w:sz="0" w:space="0" w:color="auto"/>
                                    <w:right w:val="none" w:sz="0" w:space="0" w:color="auto"/>
                                  </w:divBdr>
                                </w:div>
                              </w:divsChild>
                            </w:div>
                            <w:div w:id="1207062847">
                              <w:marLeft w:val="0"/>
                              <w:marRight w:val="0"/>
                              <w:marTop w:val="378"/>
                              <w:marBottom w:val="378"/>
                              <w:divBdr>
                                <w:top w:val="none" w:sz="0" w:space="0" w:color="auto"/>
                                <w:left w:val="none" w:sz="0" w:space="0" w:color="auto"/>
                                <w:bottom w:val="none" w:sz="0" w:space="0" w:color="auto"/>
                                <w:right w:val="none" w:sz="0" w:space="0" w:color="auto"/>
                              </w:divBdr>
                              <w:divsChild>
                                <w:div w:id="1695226827">
                                  <w:marLeft w:val="0"/>
                                  <w:marRight w:val="0"/>
                                  <w:marTop w:val="0"/>
                                  <w:marBottom w:val="0"/>
                                  <w:divBdr>
                                    <w:top w:val="none" w:sz="0" w:space="0" w:color="auto"/>
                                    <w:left w:val="none" w:sz="0" w:space="0" w:color="auto"/>
                                    <w:bottom w:val="none" w:sz="0" w:space="0" w:color="auto"/>
                                    <w:right w:val="none" w:sz="0" w:space="0" w:color="auto"/>
                                  </w:divBdr>
                                </w:div>
                              </w:divsChild>
                            </w:div>
                            <w:div w:id="1883858613">
                              <w:marLeft w:val="0"/>
                              <w:marRight w:val="0"/>
                              <w:marTop w:val="378"/>
                              <w:marBottom w:val="378"/>
                              <w:divBdr>
                                <w:top w:val="none" w:sz="0" w:space="0" w:color="auto"/>
                                <w:left w:val="none" w:sz="0" w:space="0" w:color="auto"/>
                                <w:bottom w:val="none" w:sz="0" w:space="0" w:color="auto"/>
                                <w:right w:val="none" w:sz="0" w:space="0" w:color="auto"/>
                              </w:divBdr>
                              <w:divsChild>
                                <w:div w:id="106703721">
                                  <w:marLeft w:val="0"/>
                                  <w:marRight w:val="0"/>
                                  <w:marTop w:val="0"/>
                                  <w:marBottom w:val="0"/>
                                  <w:divBdr>
                                    <w:top w:val="none" w:sz="0" w:space="0" w:color="auto"/>
                                    <w:left w:val="none" w:sz="0" w:space="0" w:color="auto"/>
                                    <w:bottom w:val="none" w:sz="0" w:space="0" w:color="auto"/>
                                    <w:right w:val="none" w:sz="0" w:space="0" w:color="auto"/>
                                  </w:divBdr>
                                </w:div>
                              </w:divsChild>
                            </w:div>
                            <w:div w:id="2008634164">
                              <w:marLeft w:val="0"/>
                              <w:marRight w:val="0"/>
                              <w:marTop w:val="378"/>
                              <w:marBottom w:val="378"/>
                              <w:divBdr>
                                <w:top w:val="none" w:sz="0" w:space="0" w:color="auto"/>
                                <w:left w:val="none" w:sz="0" w:space="0" w:color="auto"/>
                                <w:bottom w:val="none" w:sz="0" w:space="0" w:color="auto"/>
                                <w:right w:val="none" w:sz="0" w:space="0" w:color="auto"/>
                              </w:divBdr>
                              <w:divsChild>
                                <w:div w:id="1689940659">
                                  <w:marLeft w:val="0"/>
                                  <w:marRight w:val="0"/>
                                  <w:marTop w:val="0"/>
                                  <w:marBottom w:val="0"/>
                                  <w:divBdr>
                                    <w:top w:val="none" w:sz="0" w:space="0" w:color="auto"/>
                                    <w:left w:val="none" w:sz="0" w:space="0" w:color="auto"/>
                                    <w:bottom w:val="none" w:sz="0" w:space="0" w:color="auto"/>
                                    <w:right w:val="none" w:sz="0" w:space="0" w:color="auto"/>
                                  </w:divBdr>
                                </w:div>
                              </w:divsChild>
                            </w:div>
                            <w:div w:id="783043377">
                              <w:marLeft w:val="0"/>
                              <w:marRight w:val="0"/>
                              <w:marTop w:val="378"/>
                              <w:marBottom w:val="378"/>
                              <w:divBdr>
                                <w:top w:val="none" w:sz="0" w:space="0" w:color="auto"/>
                                <w:left w:val="none" w:sz="0" w:space="0" w:color="auto"/>
                                <w:bottom w:val="none" w:sz="0" w:space="0" w:color="auto"/>
                                <w:right w:val="none" w:sz="0" w:space="0" w:color="auto"/>
                              </w:divBdr>
                              <w:divsChild>
                                <w:div w:id="389693826">
                                  <w:marLeft w:val="0"/>
                                  <w:marRight w:val="0"/>
                                  <w:marTop w:val="0"/>
                                  <w:marBottom w:val="0"/>
                                  <w:divBdr>
                                    <w:top w:val="none" w:sz="0" w:space="0" w:color="auto"/>
                                    <w:left w:val="none" w:sz="0" w:space="0" w:color="auto"/>
                                    <w:bottom w:val="none" w:sz="0" w:space="0" w:color="auto"/>
                                    <w:right w:val="none" w:sz="0" w:space="0" w:color="auto"/>
                                  </w:divBdr>
                                </w:div>
                              </w:divsChild>
                            </w:div>
                            <w:div w:id="915558171">
                              <w:marLeft w:val="0"/>
                              <w:marRight w:val="0"/>
                              <w:marTop w:val="378"/>
                              <w:marBottom w:val="378"/>
                              <w:divBdr>
                                <w:top w:val="none" w:sz="0" w:space="0" w:color="auto"/>
                                <w:left w:val="none" w:sz="0" w:space="0" w:color="auto"/>
                                <w:bottom w:val="none" w:sz="0" w:space="0" w:color="auto"/>
                                <w:right w:val="none" w:sz="0" w:space="0" w:color="auto"/>
                              </w:divBdr>
                              <w:divsChild>
                                <w:div w:id="828205315">
                                  <w:marLeft w:val="0"/>
                                  <w:marRight w:val="0"/>
                                  <w:marTop w:val="0"/>
                                  <w:marBottom w:val="0"/>
                                  <w:divBdr>
                                    <w:top w:val="none" w:sz="0" w:space="0" w:color="auto"/>
                                    <w:left w:val="none" w:sz="0" w:space="0" w:color="auto"/>
                                    <w:bottom w:val="none" w:sz="0" w:space="0" w:color="auto"/>
                                    <w:right w:val="none" w:sz="0" w:space="0" w:color="auto"/>
                                  </w:divBdr>
                                </w:div>
                              </w:divsChild>
                            </w:div>
                            <w:div w:id="1939871637">
                              <w:marLeft w:val="0"/>
                              <w:marRight w:val="0"/>
                              <w:marTop w:val="378"/>
                              <w:marBottom w:val="378"/>
                              <w:divBdr>
                                <w:top w:val="none" w:sz="0" w:space="0" w:color="auto"/>
                                <w:left w:val="none" w:sz="0" w:space="0" w:color="auto"/>
                                <w:bottom w:val="none" w:sz="0" w:space="0" w:color="auto"/>
                                <w:right w:val="none" w:sz="0" w:space="0" w:color="auto"/>
                              </w:divBdr>
                              <w:divsChild>
                                <w:div w:id="1542131442">
                                  <w:marLeft w:val="0"/>
                                  <w:marRight w:val="0"/>
                                  <w:marTop w:val="0"/>
                                  <w:marBottom w:val="0"/>
                                  <w:divBdr>
                                    <w:top w:val="none" w:sz="0" w:space="0" w:color="auto"/>
                                    <w:left w:val="none" w:sz="0" w:space="0" w:color="auto"/>
                                    <w:bottom w:val="none" w:sz="0" w:space="0" w:color="auto"/>
                                    <w:right w:val="none" w:sz="0" w:space="0" w:color="auto"/>
                                  </w:divBdr>
                                </w:div>
                              </w:divsChild>
                            </w:div>
                            <w:div w:id="151525105">
                              <w:marLeft w:val="0"/>
                              <w:marRight w:val="0"/>
                              <w:marTop w:val="378"/>
                              <w:marBottom w:val="378"/>
                              <w:divBdr>
                                <w:top w:val="none" w:sz="0" w:space="0" w:color="auto"/>
                                <w:left w:val="none" w:sz="0" w:space="0" w:color="auto"/>
                                <w:bottom w:val="none" w:sz="0" w:space="0" w:color="auto"/>
                                <w:right w:val="none" w:sz="0" w:space="0" w:color="auto"/>
                              </w:divBdr>
                              <w:divsChild>
                                <w:div w:id="1055659053">
                                  <w:marLeft w:val="0"/>
                                  <w:marRight w:val="0"/>
                                  <w:marTop w:val="0"/>
                                  <w:marBottom w:val="0"/>
                                  <w:divBdr>
                                    <w:top w:val="none" w:sz="0" w:space="0" w:color="auto"/>
                                    <w:left w:val="none" w:sz="0" w:space="0" w:color="auto"/>
                                    <w:bottom w:val="none" w:sz="0" w:space="0" w:color="auto"/>
                                    <w:right w:val="none" w:sz="0" w:space="0" w:color="auto"/>
                                  </w:divBdr>
                                </w:div>
                              </w:divsChild>
                            </w:div>
                            <w:div w:id="1207378749">
                              <w:marLeft w:val="0"/>
                              <w:marRight w:val="0"/>
                              <w:marTop w:val="378"/>
                              <w:marBottom w:val="378"/>
                              <w:divBdr>
                                <w:top w:val="none" w:sz="0" w:space="0" w:color="auto"/>
                                <w:left w:val="none" w:sz="0" w:space="0" w:color="auto"/>
                                <w:bottom w:val="none" w:sz="0" w:space="0" w:color="auto"/>
                                <w:right w:val="none" w:sz="0" w:space="0" w:color="auto"/>
                              </w:divBdr>
                              <w:divsChild>
                                <w:div w:id="930968893">
                                  <w:marLeft w:val="0"/>
                                  <w:marRight w:val="0"/>
                                  <w:marTop w:val="0"/>
                                  <w:marBottom w:val="0"/>
                                  <w:divBdr>
                                    <w:top w:val="none" w:sz="0" w:space="0" w:color="auto"/>
                                    <w:left w:val="none" w:sz="0" w:space="0" w:color="auto"/>
                                    <w:bottom w:val="none" w:sz="0" w:space="0" w:color="auto"/>
                                    <w:right w:val="none" w:sz="0" w:space="0" w:color="auto"/>
                                  </w:divBdr>
                                </w:div>
                              </w:divsChild>
                            </w:div>
                            <w:div w:id="1118573588">
                              <w:marLeft w:val="0"/>
                              <w:marRight w:val="0"/>
                              <w:marTop w:val="378"/>
                              <w:marBottom w:val="378"/>
                              <w:divBdr>
                                <w:top w:val="none" w:sz="0" w:space="0" w:color="auto"/>
                                <w:left w:val="none" w:sz="0" w:space="0" w:color="auto"/>
                                <w:bottom w:val="none" w:sz="0" w:space="0" w:color="auto"/>
                                <w:right w:val="none" w:sz="0" w:space="0" w:color="auto"/>
                              </w:divBdr>
                              <w:divsChild>
                                <w:div w:id="1775595196">
                                  <w:marLeft w:val="0"/>
                                  <w:marRight w:val="0"/>
                                  <w:marTop w:val="0"/>
                                  <w:marBottom w:val="0"/>
                                  <w:divBdr>
                                    <w:top w:val="none" w:sz="0" w:space="0" w:color="auto"/>
                                    <w:left w:val="none" w:sz="0" w:space="0" w:color="auto"/>
                                    <w:bottom w:val="none" w:sz="0" w:space="0" w:color="auto"/>
                                    <w:right w:val="none" w:sz="0" w:space="0" w:color="auto"/>
                                  </w:divBdr>
                                </w:div>
                              </w:divsChild>
                            </w:div>
                            <w:div w:id="875236428">
                              <w:marLeft w:val="0"/>
                              <w:marRight w:val="0"/>
                              <w:marTop w:val="378"/>
                              <w:marBottom w:val="378"/>
                              <w:divBdr>
                                <w:top w:val="none" w:sz="0" w:space="0" w:color="auto"/>
                                <w:left w:val="none" w:sz="0" w:space="0" w:color="auto"/>
                                <w:bottom w:val="none" w:sz="0" w:space="0" w:color="auto"/>
                                <w:right w:val="none" w:sz="0" w:space="0" w:color="auto"/>
                              </w:divBdr>
                              <w:divsChild>
                                <w:div w:id="1043673099">
                                  <w:marLeft w:val="0"/>
                                  <w:marRight w:val="0"/>
                                  <w:marTop w:val="0"/>
                                  <w:marBottom w:val="0"/>
                                  <w:divBdr>
                                    <w:top w:val="none" w:sz="0" w:space="0" w:color="auto"/>
                                    <w:left w:val="none" w:sz="0" w:space="0" w:color="auto"/>
                                    <w:bottom w:val="none" w:sz="0" w:space="0" w:color="auto"/>
                                    <w:right w:val="none" w:sz="0" w:space="0" w:color="auto"/>
                                  </w:divBdr>
                                </w:div>
                              </w:divsChild>
                            </w:div>
                            <w:div w:id="226110866">
                              <w:marLeft w:val="0"/>
                              <w:marRight w:val="0"/>
                              <w:marTop w:val="378"/>
                              <w:marBottom w:val="378"/>
                              <w:divBdr>
                                <w:top w:val="none" w:sz="0" w:space="0" w:color="auto"/>
                                <w:left w:val="none" w:sz="0" w:space="0" w:color="auto"/>
                                <w:bottom w:val="none" w:sz="0" w:space="0" w:color="auto"/>
                                <w:right w:val="none" w:sz="0" w:space="0" w:color="auto"/>
                              </w:divBdr>
                              <w:divsChild>
                                <w:div w:id="989941512">
                                  <w:marLeft w:val="0"/>
                                  <w:marRight w:val="0"/>
                                  <w:marTop w:val="0"/>
                                  <w:marBottom w:val="0"/>
                                  <w:divBdr>
                                    <w:top w:val="none" w:sz="0" w:space="0" w:color="auto"/>
                                    <w:left w:val="none" w:sz="0" w:space="0" w:color="auto"/>
                                    <w:bottom w:val="none" w:sz="0" w:space="0" w:color="auto"/>
                                    <w:right w:val="none" w:sz="0" w:space="0" w:color="auto"/>
                                  </w:divBdr>
                                </w:div>
                              </w:divsChild>
                            </w:div>
                            <w:div w:id="1902597513">
                              <w:marLeft w:val="0"/>
                              <w:marRight w:val="0"/>
                              <w:marTop w:val="378"/>
                              <w:marBottom w:val="378"/>
                              <w:divBdr>
                                <w:top w:val="none" w:sz="0" w:space="0" w:color="auto"/>
                                <w:left w:val="none" w:sz="0" w:space="0" w:color="auto"/>
                                <w:bottom w:val="none" w:sz="0" w:space="0" w:color="auto"/>
                                <w:right w:val="none" w:sz="0" w:space="0" w:color="auto"/>
                              </w:divBdr>
                              <w:divsChild>
                                <w:div w:id="1040856938">
                                  <w:marLeft w:val="0"/>
                                  <w:marRight w:val="0"/>
                                  <w:marTop w:val="0"/>
                                  <w:marBottom w:val="0"/>
                                  <w:divBdr>
                                    <w:top w:val="none" w:sz="0" w:space="0" w:color="auto"/>
                                    <w:left w:val="none" w:sz="0" w:space="0" w:color="auto"/>
                                    <w:bottom w:val="none" w:sz="0" w:space="0" w:color="auto"/>
                                    <w:right w:val="none" w:sz="0" w:space="0" w:color="auto"/>
                                  </w:divBdr>
                                </w:div>
                              </w:divsChild>
                            </w:div>
                            <w:div w:id="692074672">
                              <w:marLeft w:val="0"/>
                              <w:marRight w:val="0"/>
                              <w:marTop w:val="378"/>
                              <w:marBottom w:val="378"/>
                              <w:divBdr>
                                <w:top w:val="none" w:sz="0" w:space="0" w:color="auto"/>
                                <w:left w:val="none" w:sz="0" w:space="0" w:color="auto"/>
                                <w:bottom w:val="none" w:sz="0" w:space="0" w:color="auto"/>
                                <w:right w:val="none" w:sz="0" w:space="0" w:color="auto"/>
                              </w:divBdr>
                              <w:divsChild>
                                <w:div w:id="2030569070">
                                  <w:marLeft w:val="0"/>
                                  <w:marRight w:val="0"/>
                                  <w:marTop w:val="0"/>
                                  <w:marBottom w:val="0"/>
                                  <w:divBdr>
                                    <w:top w:val="none" w:sz="0" w:space="0" w:color="auto"/>
                                    <w:left w:val="none" w:sz="0" w:space="0" w:color="auto"/>
                                    <w:bottom w:val="none" w:sz="0" w:space="0" w:color="auto"/>
                                    <w:right w:val="none" w:sz="0" w:space="0" w:color="auto"/>
                                  </w:divBdr>
                                </w:div>
                              </w:divsChild>
                            </w:div>
                            <w:div w:id="61032079">
                              <w:marLeft w:val="0"/>
                              <w:marRight w:val="0"/>
                              <w:marTop w:val="378"/>
                              <w:marBottom w:val="378"/>
                              <w:divBdr>
                                <w:top w:val="none" w:sz="0" w:space="0" w:color="auto"/>
                                <w:left w:val="none" w:sz="0" w:space="0" w:color="auto"/>
                                <w:bottom w:val="none" w:sz="0" w:space="0" w:color="auto"/>
                                <w:right w:val="none" w:sz="0" w:space="0" w:color="auto"/>
                              </w:divBdr>
                              <w:divsChild>
                                <w:div w:id="1237479115">
                                  <w:marLeft w:val="0"/>
                                  <w:marRight w:val="0"/>
                                  <w:marTop w:val="0"/>
                                  <w:marBottom w:val="0"/>
                                  <w:divBdr>
                                    <w:top w:val="none" w:sz="0" w:space="0" w:color="auto"/>
                                    <w:left w:val="none" w:sz="0" w:space="0" w:color="auto"/>
                                    <w:bottom w:val="none" w:sz="0" w:space="0" w:color="auto"/>
                                    <w:right w:val="none" w:sz="0" w:space="0" w:color="auto"/>
                                  </w:divBdr>
                                </w:div>
                              </w:divsChild>
                            </w:div>
                            <w:div w:id="633297925">
                              <w:marLeft w:val="0"/>
                              <w:marRight w:val="0"/>
                              <w:marTop w:val="378"/>
                              <w:marBottom w:val="378"/>
                              <w:divBdr>
                                <w:top w:val="none" w:sz="0" w:space="0" w:color="auto"/>
                                <w:left w:val="none" w:sz="0" w:space="0" w:color="auto"/>
                                <w:bottom w:val="none" w:sz="0" w:space="0" w:color="auto"/>
                                <w:right w:val="none" w:sz="0" w:space="0" w:color="auto"/>
                              </w:divBdr>
                              <w:divsChild>
                                <w:div w:id="2078477344">
                                  <w:marLeft w:val="0"/>
                                  <w:marRight w:val="0"/>
                                  <w:marTop w:val="0"/>
                                  <w:marBottom w:val="0"/>
                                  <w:divBdr>
                                    <w:top w:val="none" w:sz="0" w:space="0" w:color="auto"/>
                                    <w:left w:val="none" w:sz="0" w:space="0" w:color="auto"/>
                                    <w:bottom w:val="none" w:sz="0" w:space="0" w:color="auto"/>
                                    <w:right w:val="none" w:sz="0" w:space="0" w:color="auto"/>
                                  </w:divBdr>
                                </w:div>
                              </w:divsChild>
                            </w:div>
                            <w:div w:id="2105375097">
                              <w:marLeft w:val="0"/>
                              <w:marRight w:val="0"/>
                              <w:marTop w:val="378"/>
                              <w:marBottom w:val="378"/>
                              <w:divBdr>
                                <w:top w:val="none" w:sz="0" w:space="0" w:color="auto"/>
                                <w:left w:val="none" w:sz="0" w:space="0" w:color="auto"/>
                                <w:bottom w:val="none" w:sz="0" w:space="0" w:color="auto"/>
                                <w:right w:val="none" w:sz="0" w:space="0" w:color="auto"/>
                              </w:divBdr>
                              <w:divsChild>
                                <w:div w:id="1445274046">
                                  <w:marLeft w:val="0"/>
                                  <w:marRight w:val="0"/>
                                  <w:marTop w:val="0"/>
                                  <w:marBottom w:val="0"/>
                                  <w:divBdr>
                                    <w:top w:val="none" w:sz="0" w:space="0" w:color="auto"/>
                                    <w:left w:val="none" w:sz="0" w:space="0" w:color="auto"/>
                                    <w:bottom w:val="none" w:sz="0" w:space="0" w:color="auto"/>
                                    <w:right w:val="none" w:sz="0" w:space="0" w:color="auto"/>
                                  </w:divBdr>
                                </w:div>
                              </w:divsChild>
                            </w:div>
                            <w:div w:id="1968849868">
                              <w:marLeft w:val="0"/>
                              <w:marRight w:val="0"/>
                              <w:marTop w:val="567"/>
                              <w:marBottom w:val="708"/>
                              <w:divBdr>
                                <w:top w:val="none" w:sz="0" w:space="0" w:color="auto"/>
                                <w:left w:val="none" w:sz="0" w:space="0" w:color="auto"/>
                                <w:bottom w:val="none" w:sz="0" w:space="0" w:color="auto"/>
                                <w:right w:val="none" w:sz="0" w:space="0" w:color="auto"/>
                              </w:divBdr>
                              <w:divsChild>
                                <w:div w:id="757799187">
                                  <w:marLeft w:val="0"/>
                                  <w:marRight w:val="0"/>
                                  <w:marTop w:val="0"/>
                                  <w:marBottom w:val="0"/>
                                  <w:divBdr>
                                    <w:top w:val="none" w:sz="0" w:space="0" w:color="auto"/>
                                    <w:left w:val="none" w:sz="0" w:space="0" w:color="auto"/>
                                    <w:bottom w:val="single" w:sz="12" w:space="24" w:color="B8B9BA"/>
                                    <w:right w:val="none" w:sz="0" w:space="0" w:color="auto"/>
                                  </w:divBdr>
                                  <w:divsChild>
                                    <w:div w:id="1413887729">
                                      <w:marLeft w:val="0"/>
                                      <w:marRight w:val="0"/>
                                      <w:marTop w:val="0"/>
                                      <w:marBottom w:val="0"/>
                                      <w:divBdr>
                                        <w:top w:val="none" w:sz="0" w:space="0" w:color="auto"/>
                                        <w:left w:val="none" w:sz="0" w:space="0" w:color="auto"/>
                                        <w:bottom w:val="none" w:sz="0" w:space="0" w:color="auto"/>
                                        <w:right w:val="none" w:sz="0" w:space="0" w:color="auto"/>
                                      </w:divBdr>
                                    </w:div>
                                    <w:div w:id="385297208">
                                      <w:marLeft w:val="0"/>
                                      <w:marRight w:val="0"/>
                                      <w:marTop w:val="354"/>
                                      <w:marBottom w:val="0"/>
                                      <w:divBdr>
                                        <w:top w:val="none" w:sz="0" w:space="0" w:color="auto"/>
                                        <w:left w:val="none" w:sz="0" w:space="0" w:color="auto"/>
                                        <w:bottom w:val="none" w:sz="0" w:space="0" w:color="auto"/>
                                        <w:right w:val="none" w:sz="0" w:space="0" w:color="auto"/>
                                      </w:divBdr>
                                      <w:divsChild>
                                        <w:div w:id="1125848266">
                                          <w:marLeft w:val="0"/>
                                          <w:marRight w:val="0"/>
                                          <w:marTop w:val="0"/>
                                          <w:marBottom w:val="0"/>
                                          <w:divBdr>
                                            <w:top w:val="none" w:sz="0" w:space="0" w:color="auto"/>
                                            <w:left w:val="none" w:sz="0" w:space="0" w:color="auto"/>
                                            <w:bottom w:val="none" w:sz="0" w:space="0" w:color="auto"/>
                                            <w:right w:val="none" w:sz="0" w:space="0" w:color="auto"/>
                                          </w:divBdr>
                                        </w:div>
                                      </w:divsChild>
                                    </w:div>
                                    <w:div w:id="23332004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30029731">
                              <w:marLeft w:val="0"/>
                              <w:marRight w:val="0"/>
                              <w:marTop w:val="378"/>
                              <w:marBottom w:val="378"/>
                              <w:divBdr>
                                <w:top w:val="none" w:sz="0" w:space="0" w:color="auto"/>
                                <w:left w:val="none" w:sz="0" w:space="0" w:color="auto"/>
                                <w:bottom w:val="none" w:sz="0" w:space="0" w:color="auto"/>
                                <w:right w:val="none" w:sz="0" w:space="0" w:color="auto"/>
                              </w:divBdr>
                              <w:divsChild>
                                <w:div w:id="292100650">
                                  <w:marLeft w:val="0"/>
                                  <w:marRight w:val="0"/>
                                  <w:marTop w:val="0"/>
                                  <w:marBottom w:val="0"/>
                                  <w:divBdr>
                                    <w:top w:val="none" w:sz="0" w:space="0" w:color="auto"/>
                                    <w:left w:val="none" w:sz="0" w:space="0" w:color="auto"/>
                                    <w:bottom w:val="none" w:sz="0" w:space="0" w:color="auto"/>
                                    <w:right w:val="none" w:sz="0" w:space="0" w:color="auto"/>
                                  </w:divBdr>
                                </w:div>
                              </w:divsChild>
                            </w:div>
                            <w:div w:id="305933828">
                              <w:marLeft w:val="0"/>
                              <w:marRight w:val="0"/>
                              <w:marTop w:val="378"/>
                              <w:marBottom w:val="378"/>
                              <w:divBdr>
                                <w:top w:val="none" w:sz="0" w:space="0" w:color="auto"/>
                                <w:left w:val="none" w:sz="0" w:space="0" w:color="auto"/>
                                <w:bottom w:val="none" w:sz="0" w:space="0" w:color="auto"/>
                                <w:right w:val="none" w:sz="0" w:space="0" w:color="auto"/>
                              </w:divBdr>
                              <w:divsChild>
                                <w:div w:id="1383947781">
                                  <w:marLeft w:val="0"/>
                                  <w:marRight w:val="0"/>
                                  <w:marTop w:val="0"/>
                                  <w:marBottom w:val="0"/>
                                  <w:divBdr>
                                    <w:top w:val="none" w:sz="0" w:space="0" w:color="auto"/>
                                    <w:left w:val="none" w:sz="0" w:space="0" w:color="auto"/>
                                    <w:bottom w:val="none" w:sz="0" w:space="0" w:color="auto"/>
                                    <w:right w:val="none" w:sz="0" w:space="0" w:color="auto"/>
                                  </w:divBdr>
                                </w:div>
                              </w:divsChild>
                            </w:div>
                            <w:div w:id="984042955">
                              <w:marLeft w:val="0"/>
                              <w:marRight w:val="0"/>
                              <w:marTop w:val="378"/>
                              <w:marBottom w:val="378"/>
                              <w:divBdr>
                                <w:top w:val="none" w:sz="0" w:space="0" w:color="auto"/>
                                <w:left w:val="none" w:sz="0" w:space="0" w:color="auto"/>
                                <w:bottom w:val="none" w:sz="0" w:space="0" w:color="auto"/>
                                <w:right w:val="none" w:sz="0" w:space="0" w:color="auto"/>
                              </w:divBdr>
                              <w:divsChild>
                                <w:div w:id="1600330262">
                                  <w:marLeft w:val="0"/>
                                  <w:marRight w:val="0"/>
                                  <w:marTop w:val="0"/>
                                  <w:marBottom w:val="0"/>
                                  <w:divBdr>
                                    <w:top w:val="none" w:sz="0" w:space="0" w:color="auto"/>
                                    <w:left w:val="none" w:sz="0" w:space="0" w:color="auto"/>
                                    <w:bottom w:val="none" w:sz="0" w:space="0" w:color="auto"/>
                                    <w:right w:val="none" w:sz="0" w:space="0" w:color="auto"/>
                                  </w:divBdr>
                                </w:div>
                              </w:divsChild>
                            </w:div>
                            <w:div w:id="2068532846">
                              <w:marLeft w:val="0"/>
                              <w:marRight w:val="0"/>
                              <w:marTop w:val="378"/>
                              <w:marBottom w:val="378"/>
                              <w:divBdr>
                                <w:top w:val="none" w:sz="0" w:space="0" w:color="auto"/>
                                <w:left w:val="none" w:sz="0" w:space="0" w:color="auto"/>
                                <w:bottom w:val="none" w:sz="0" w:space="0" w:color="auto"/>
                                <w:right w:val="none" w:sz="0" w:space="0" w:color="auto"/>
                              </w:divBdr>
                              <w:divsChild>
                                <w:div w:id="355888092">
                                  <w:marLeft w:val="0"/>
                                  <w:marRight w:val="0"/>
                                  <w:marTop w:val="0"/>
                                  <w:marBottom w:val="0"/>
                                  <w:divBdr>
                                    <w:top w:val="none" w:sz="0" w:space="0" w:color="auto"/>
                                    <w:left w:val="none" w:sz="0" w:space="0" w:color="auto"/>
                                    <w:bottom w:val="none" w:sz="0" w:space="0" w:color="auto"/>
                                    <w:right w:val="none" w:sz="0" w:space="0" w:color="auto"/>
                                  </w:divBdr>
                                </w:div>
                              </w:divsChild>
                            </w:div>
                            <w:div w:id="1981425051">
                              <w:marLeft w:val="0"/>
                              <w:marRight w:val="0"/>
                              <w:marTop w:val="378"/>
                              <w:marBottom w:val="378"/>
                              <w:divBdr>
                                <w:top w:val="none" w:sz="0" w:space="0" w:color="auto"/>
                                <w:left w:val="none" w:sz="0" w:space="0" w:color="auto"/>
                                <w:bottom w:val="none" w:sz="0" w:space="0" w:color="auto"/>
                                <w:right w:val="none" w:sz="0" w:space="0" w:color="auto"/>
                              </w:divBdr>
                              <w:divsChild>
                                <w:div w:id="43530677">
                                  <w:marLeft w:val="0"/>
                                  <w:marRight w:val="0"/>
                                  <w:marTop w:val="0"/>
                                  <w:marBottom w:val="0"/>
                                  <w:divBdr>
                                    <w:top w:val="none" w:sz="0" w:space="0" w:color="auto"/>
                                    <w:left w:val="none" w:sz="0" w:space="0" w:color="auto"/>
                                    <w:bottom w:val="none" w:sz="0" w:space="0" w:color="auto"/>
                                    <w:right w:val="none" w:sz="0" w:space="0" w:color="auto"/>
                                  </w:divBdr>
                                </w:div>
                              </w:divsChild>
                            </w:div>
                            <w:div w:id="1715621500">
                              <w:marLeft w:val="0"/>
                              <w:marRight w:val="0"/>
                              <w:marTop w:val="378"/>
                              <w:marBottom w:val="378"/>
                              <w:divBdr>
                                <w:top w:val="none" w:sz="0" w:space="0" w:color="auto"/>
                                <w:left w:val="none" w:sz="0" w:space="0" w:color="auto"/>
                                <w:bottom w:val="none" w:sz="0" w:space="0" w:color="auto"/>
                                <w:right w:val="none" w:sz="0" w:space="0" w:color="auto"/>
                              </w:divBdr>
                              <w:divsChild>
                                <w:div w:id="1147623589">
                                  <w:marLeft w:val="0"/>
                                  <w:marRight w:val="0"/>
                                  <w:marTop w:val="0"/>
                                  <w:marBottom w:val="0"/>
                                  <w:divBdr>
                                    <w:top w:val="none" w:sz="0" w:space="0" w:color="auto"/>
                                    <w:left w:val="none" w:sz="0" w:space="0" w:color="auto"/>
                                    <w:bottom w:val="none" w:sz="0" w:space="0" w:color="auto"/>
                                    <w:right w:val="none" w:sz="0" w:space="0" w:color="auto"/>
                                  </w:divBdr>
                                </w:div>
                              </w:divsChild>
                            </w:div>
                            <w:div w:id="336351157">
                              <w:marLeft w:val="0"/>
                              <w:marRight w:val="0"/>
                              <w:marTop w:val="378"/>
                              <w:marBottom w:val="378"/>
                              <w:divBdr>
                                <w:top w:val="none" w:sz="0" w:space="0" w:color="auto"/>
                                <w:left w:val="none" w:sz="0" w:space="0" w:color="auto"/>
                                <w:bottom w:val="none" w:sz="0" w:space="0" w:color="auto"/>
                                <w:right w:val="none" w:sz="0" w:space="0" w:color="auto"/>
                              </w:divBdr>
                              <w:divsChild>
                                <w:div w:id="218249884">
                                  <w:marLeft w:val="0"/>
                                  <w:marRight w:val="0"/>
                                  <w:marTop w:val="0"/>
                                  <w:marBottom w:val="0"/>
                                  <w:divBdr>
                                    <w:top w:val="none" w:sz="0" w:space="0" w:color="auto"/>
                                    <w:left w:val="none" w:sz="0" w:space="0" w:color="auto"/>
                                    <w:bottom w:val="none" w:sz="0" w:space="0" w:color="auto"/>
                                    <w:right w:val="none" w:sz="0" w:space="0" w:color="auto"/>
                                  </w:divBdr>
                                </w:div>
                              </w:divsChild>
                            </w:div>
                            <w:div w:id="1941641731">
                              <w:marLeft w:val="0"/>
                              <w:marRight w:val="0"/>
                              <w:marTop w:val="378"/>
                              <w:marBottom w:val="378"/>
                              <w:divBdr>
                                <w:top w:val="none" w:sz="0" w:space="0" w:color="auto"/>
                                <w:left w:val="none" w:sz="0" w:space="0" w:color="auto"/>
                                <w:bottom w:val="none" w:sz="0" w:space="0" w:color="auto"/>
                                <w:right w:val="none" w:sz="0" w:space="0" w:color="auto"/>
                              </w:divBdr>
                              <w:divsChild>
                                <w:div w:id="2063168770">
                                  <w:marLeft w:val="0"/>
                                  <w:marRight w:val="0"/>
                                  <w:marTop w:val="0"/>
                                  <w:marBottom w:val="0"/>
                                  <w:divBdr>
                                    <w:top w:val="none" w:sz="0" w:space="0" w:color="auto"/>
                                    <w:left w:val="none" w:sz="0" w:space="0" w:color="auto"/>
                                    <w:bottom w:val="none" w:sz="0" w:space="0" w:color="auto"/>
                                    <w:right w:val="none" w:sz="0" w:space="0" w:color="auto"/>
                                  </w:divBdr>
                                </w:div>
                              </w:divsChild>
                            </w:div>
                            <w:div w:id="780684319">
                              <w:marLeft w:val="0"/>
                              <w:marRight w:val="0"/>
                              <w:marTop w:val="378"/>
                              <w:marBottom w:val="378"/>
                              <w:divBdr>
                                <w:top w:val="none" w:sz="0" w:space="0" w:color="auto"/>
                                <w:left w:val="none" w:sz="0" w:space="0" w:color="auto"/>
                                <w:bottom w:val="none" w:sz="0" w:space="0" w:color="auto"/>
                                <w:right w:val="none" w:sz="0" w:space="0" w:color="auto"/>
                              </w:divBdr>
                              <w:divsChild>
                                <w:div w:id="1938370841">
                                  <w:marLeft w:val="0"/>
                                  <w:marRight w:val="0"/>
                                  <w:marTop w:val="0"/>
                                  <w:marBottom w:val="0"/>
                                  <w:divBdr>
                                    <w:top w:val="none" w:sz="0" w:space="0" w:color="auto"/>
                                    <w:left w:val="none" w:sz="0" w:space="0" w:color="auto"/>
                                    <w:bottom w:val="none" w:sz="0" w:space="0" w:color="auto"/>
                                    <w:right w:val="none" w:sz="0" w:space="0" w:color="auto"/>
                                  </w:divBdr>
                                </w:div>
                              </w:divsChild>
                            </w:div>
                            <w:div w:id="1715545869">
                              <w:marLeft w:val="0"/>
                              <w:marRight w:val="0"/>
                              <w:marTop w:val="378"/>
                              <w:marBottom w:val="378"/>
                              <w:divBdr>
                                <w:top w:val="none" w:sz="0" w:space="0" w:color="auto"/>
                                <w:left w:val="none" w:sz="0" w:space="0" w:color="auto"/>
                                <w:bottom w:val="none" w:sz="0" w:space="0" w:color="auto"/>
                                <w:right w:val="none" w:sz="0" w:space="0" w:color="auto"/>
                              </w:divBdr>
                              <w:divsChild>
                                <w:div w:id="1499226869">
                                  <w:marLeft w:val="0"/>
                                  <w:marRight w:val="0"/>
                                  <w:marTop w:val="0"/>
                                  <w:marBottom w:val="0"/>
                                  <w:divBdr>
                                    <w:top w:val="none" w:sz="0" w:space="0" w:color="auto"/>
                                    <w:left w:val="none" w:sz="0" w:space="0" w:color="auto"/>
                                    <w:bottom w:val="none" w:sz="0" w:space="0" w:color="auto"/>
                                    <w:right w:val="none" w:sz="0" w:space="0" w:color="auto"/>
                                  </w:divBdr>
                                </w:div>
                              </w:divsChild>
                            </w:div>
                            <w:div w:id="835264139">
                              <w:marLeft w:val="0"/>
                              <w:marRight w:val="0"/>
                              <w:marTop w:val="378"/>
                              <w:marBottom w:val="378"/>
                              <w:divBdr>
                                <w:top w:val="none" w:sz="0" w:space="0" w:color="auto"/>
                                <w:left w:val="none" w:sz="0" w:space="0" w:color="auto"/>
                                <w:bottom w:val="none" w:sz="0" w:space="0" w:color="auto"/>
                                <w:right w:val="none" w:sz="0" w:space="0" w:color="auto"/>
                              </w:divBdr>
                              <w:divsChild>
                                <w:div w:id="836073628">
                                  <w:marLeft w:val="0"/>
                                  <w:marRight w:val="0"/>
                                  <w:marTop w:val="0"/>
                                  <w:marBottom w:val="0"/>
                                  <w:divBdr>
                                    <w:top w:val="none" w:sz="0" w:space="0" w:color="auto"/>
                                    <w:left w:val="none" w:sz="0" w:space="0" w:color="auto"/>
                                    <w:bottom w:val="none" w:sz="0" w:space="0" w:color="auto"/>
                                    <w:right w:val="none" w:sz="0" w:space="0" w:color="auto"/>
                                  </w:divBdr>
                                </w:div>
                              </w:divsChild>
                            </w:div>
                            <w:div w:id="1179466138">
                              <w:marLeft w:val="0"/>
                              <w:marRight w:val="0"/>
                              <w:marTop w:val="378"/>
                              <w:marBottom w:val="378"/>
                              <w:divBdr>
                                <w:top w:val="none" w:sz="0" w:space="0" w:color="auto"/>
                                <w:left w:val="none" w:sz="0" w:space="0" w:color="auto"/>
                                <w:bottom w:val="none" w:sz="0" w:space="0" w:color="auto"/>
                                <w:right w:val="none" w:sz="0" w:space="0" w:color="auto"/>
                              </w:divBdr>
                              <w:divsChild>
                                <w:div w:id="1304626378">
                                  <w:marLeft w:val="0"/>
                                  <w:marRight w:val="0"/>
                                  <w:marTop w:val="0"/>
                                  <w:marBottom w:val="0"/>
                                  <w:divBdr>
                                    <w:top w:val="none" w:sz="0" w:space="0" w:color="auto"/>
                                    <w:left w:val="none" w:sz="0" w:space="0" w:color="auto"/>
                                    <w:bottom w:val="none" w:sz="0" w:space="0" w:color="auto"/>
                                    <w:right w:val="none" w:sz="0" w:space="0" w:color="auto"/>
                                  </w:divBdr>
                                </w:div>
                              </w:divsChild>
                            </w:div>
                            <w:div w:id="159389101">
                              <w:marLeft w:val="0"/>
                              <w:marRight w:val="0"/>
                              <w:marTop w:val="378"/>
                              <w:marBottom w:val="378"/>
                              <w:divBdr>
                                <w:top w:val="none" w:sz="0" w:space="0" w:color="auto"/>
                                <w:left w:val="none" w:sz="0" w:space="0" w:color="auto"/>
                                <w:bottom w:val="none" w:sz="0" w:space="0" w:color="auto"/>
                                <w:right w:val="none" w:sz="0" w:space="0" w:color="auto"/>
                              </w:divBdr>
                              <w:divsChild>
                                <w:div w:id="1615362303">
                                  <w:marLeft w:val="0"/>
                                  <w:marRight w:val="0"/>
                                  <w:marTop w:val="0"/>
                                  <w:marBottom w:val="0"/>
                                  <w:divBdr>
                                    <w:top w:val="none" w:sz="0" w:space="0" w:color="auto"/>
                                    <w:left w:val="none" w:sz="0" w:space="0" w:color="auto"/>
                                    <w:bottom w:val="none" w:sz="0" w:space="0" w:color="auto"/>
                                    <w:right w:val="none" w:sz="0" w:space="0" w:color="auto"/>
                                  </w:divBdr>
                                </w:div>
                              </w:divsChild>
                            </w:div>
                            <w:div w:id="2081714394">
                              <w:marLeft w:val="0"/>
                              <w:marRight w:val="0"/>
                              <w:marTop w:val="378"/>
                              <w:marBottom w:val="378"/>
                              <w:divBdr>
                                <w:top w:val="none" w:sz="0" w:space="0" w:color="auto"/>
                                <w:left w:val="none" w:sz="0" w:space="0" w:color="auto"/>
                                <w:bottom w:val="none" w:sz="0" w:space="0" w:color="auto"/>
                                <w:right w:val="none" w:sz="0" w:space="0" w:color="auto"/>
                              </w:divBdr>
                              <w:divsChild>
                                <w:div w:id="468286042">
                                  <w:marLeft w:val="0"/>
                                  <w:marRight w:val="0"/>
                                  <w:marTop w:val="0"/>
                                  <w:marBottom w:val="0"/>
                                  <w:divBdr>
                                    <w:top w:val="none" w:sz="0" w:space="0" w:color="auto"/>
                                    <w:left w:val="none" w:sz="0" w:space="0" w:color="auto"/>
                                    <w:bottom w:val="none" w:sz="0" w:space="0" w:color="auto"/>
                                    <w:right w:val="none" w:sz="0" w:space="0" w:color="auto"/>
                                  </w:divBdr>
                                </w:div>
                              </w:divsChild>
                            </w:div>
                            <w:div w:id="2088071466">
                              <w:marLeft w:val="0"/>
                              <w:marRight w:val="0"/>
                              <w:marTop w:val="378"/>
                              <w:marBottom w:val="378"/>
                              <w:divBdr>
                                <w:top w:val="none" w:sz="0" w:space="0" w:color="auto"/>
                                <w:left w:val="none" w:sz="0" w:space="0" w:color="auto"/>
                                <w:bottom w:val="none" w:sz="0" w:space="0" w:color="auto"/>
                                <w:right w:val="none" w:sz="0" w:space="0" w:color="auto"/>
                              </w:divBdr>
                              <w:divsChild>
                                <w:div w:id="182863496">
                                  <w:marLeft w:val="0"/>
                                  <w:marRight w:val="0"/>
                                  <w:marTop w:val="0"/>
                                  <w:marBottom w:val="0"/>
                                  <w:divBdr>
                                    <w:top w:val="none" w:sz="0" w:space="0" w:color="auto"/>
                                    <w:left w:val="none" w:sz="0" w:space="0" w:color="auto"/>
                                    <w:bottom w:val="none" w:sz="0" w:space="0" w:color="auto"/>
                                    <w:right w:val="none" w:sz="0" w:space="0" w:color="auto"/>
                                  </w:divBdr>
                                </w:div>
                              </w:divsChild>
                            </w:div>
                            <w:div w:id="1984965881">
                              <w:marLeft w:val="0"/>
                              <w:marRight w:val="0"/>
                              <w:marTop w:val="378"/>
                              <w:marBottom w:val="378"/>
                              <w:divBdr>
                                <w:top w:val="none" w:sz="0" w:space="0" w:color="auto"/>
                                <w:left w:val="none" w:sz="0" w:space="0" w:color="auto"/>
                                <w:bottom w:val="none" w:sz="0" w:space="0" w:color="auto"/>
                                <w:right w:val="none" w:sz="0" w:space="0" w:color="auto"/>
                              </w:divBdr>
                              <w:divsChild>
                                <w:div w:id="44257262">
                                  <w:marLeft w:val="0"/>
                                  <w:marRight w:val="0"/>
                                  <w:marTop w:val="0"/>
                                  <w:marBottom w:val="0"/>
                                  <w:divBdr>
                                    <w:top w:val="none" w:sz="0" w:space="0" w:color="auto"/>
                                    <w:left w:val="none" w:sz="0" w:space="0" w:color="auto"/>
                                    <w:bottom w:val="none" w:sz="0" w:space="0" w:color="auto"/>
                                    <w:right w:val="none" w:sz="0" w:space="0" w:color="auto"/>
                                  </w:divBdr>
                                </w:div>
                              </w:divsChild>
                            </w:div>
                            <w:div w:id="38674826">
                              <w:marLeft w:val="0"/>
                              <w:marRight w:val="0"/>
                              <w:marTop w:val="378"/>
                              <w:marBottom w:val="378"/>
                              <w:divBdr>
                                <w:top w:val="none" w:sz="0" w:space="0" w:color="auto"/>
                                <w:left w:val="none" w:sz="0" w:space="0" w:color="auto"/>
                                <w:bottom w:val="none" w:sz="0" w:space="0" w:color="auto"/>
                                <w:right w:val="none" w:sz="0" w:space="0" w:color="auto"/>
                              </w:divBdr>
                              <w:divsChild>
                                <w:div w:id="163672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621268">
      <w:bodyDiv w:val="1"/>
      <w:marLeft w:val="0"/>
      <w:marRight w:val="0"/>
      <w:marTop w:val="0"/>
      <w:marBottom w:val="0"/>
      <w:divBdr>
        <w:top w:val="none" w:sz="0" w:space="0" w:color="auto"/>
        <w:left w:val="none" w:sz="0" w:space="0" w:color="auto"/>
        <w:bottom w:val="none" w:sz="0" w:space="0" w:color="auto"/>
        <w:right w:val="none" w:sz="0" w:space="0" w:color="auto"/>
      </w:divBdr>
      <w:divsChild>
        <w:div w:id="1753501845">
          <w:marLeft w:val="0"/>
          <w:marRight w:val="0"/>
          <w:marTop w:val="0"/>
          <w:marBottom w:val="0"/>
          <w:divBdr>
            <w:top w:val="none" w:sz="0" w:space="0" w:color="auto"/>
            <w:left w:val="none" w:sz="0" w:space="0" w:color="auto"/>
            <w:bottom w:val="none" w:sz="0" w:space="0" w:color="auto"/>
            <w:right w:val="none" w:sz="0" w:space="0" w:color="auto"/>
          </w:divBdr>
          <w:divsChild>
            <w:div w:id="1809736807">
              <w:marLeft w:val="0"/>
              <w:marRight w:val="0"/>
              <w:marTop w:val="0"/>
              <w:marBottom w:val="0"/>
              <w:divBdr>
                <w:top w:val="none" w:sz="0" w:space="0" w:color="auto"/>
                <w:left w:val="none" w:sz="0" w:space="0" w:color="auto"/>
                <w:bottom w:val="none" w:sz="0" w:space="0" w:color="auto"/>
                <w:right w:val="none" w:sz="0" w:space="0" w:color="auto"/>
              </w:divBdr>
              <w:divsChild>
                <w:div w:id="1267620513">
                  <w:marLeft w:val="0"/>
                  <w:marRight w:val="0"/>
                  <w:marTop w:val="0"/>
                  <w:marBottom w:val="0"/>
                  <w:divBdr>
                    <w:top w:val="none" w:sz="0" w:space="0" w:color="auto"/>
                    <w:left w:val="none" w:sz="0" w:space="0" w:color="auto"/>
                    <w:bottom w:val="none" w:sz="0" w:space="0" w:color="auto"/>
                    <w:right w:val="none" w:sz="0" w:space="0" w:color="auto"/>
                  </w:divBdr>
                </w:div>
                <w:div w:id="1357074230">
                  <w:marLeft w:val="0"/>
                  <w:marRight w:val="0"/>
                  <w:marTop w:val="914"/>
                  <w:marBottom w:val="0"/>
                  <w:divBdr>
                    <w:top w:val="none" w:sz="0" w:space="0" w:color="auto"/>
                    <w:left w:val="none" w:sz="0" w:space="0" w:color="auto"/>
                    <w:bottom w:val="none" w:sz="0" w:space="0" w:color="auto"/>
                    <w:right w:val="none" w:sz="0" w:space="0" w:color="auto"/>
                  </w:divBdr>
                  <w:divsChild>
                    <w:div w:id="32728126">
                      <w:marLeft w:val="0"/>
                      <w:marRight w:val="0"/>
                      <w:marTop w:val="0"/>
                      <w:marBottom w:val="0"/>
                      <w:divBdr>
                        <w:top w:val="none" w:sz="0" w:space="0" w:color="auto"/>
                        <w:left w:val="none" w:sz="0" w:space="0" w:color="auto"/>
                        <w:bottom w:val="none" w:sz="0" w:space="0" w:color="auto"/>
                        <w:right w:val="none" w:sz="0" w:space="0" w:color="auto"/>
                      </w:divBdr>
                      <w:divsChild>
                        <w:div w:id="907572477">
                          <w:marLeft w:val="0"/>
                          <w:marRight w:val="0"/>
                          <w:marTop w:val="0"/>
                          <w:marBottom w:val="0"/>
                          <w:divBdr>
                            <w:top w:val="none" w:sz="0" w:space="0" w:color="auto"/>
                            <w:left w:val="none" w:sz="0" w:space="0" w:color="auto"/>
                            <w:bottom w:val="none" w:sz="0" w:space="0" w:color="auto"/>
                            <w:right w:val="none" w:sz="0" w:space="0" w:color="auto"/>
                          </w:divBdr>
                          <w:divsChild>
                            <w:div w:id="1772816159">
                              <w:marLeft w:val="0"/>
                              <w:marRight w:val="0"/>
                              <w:marTop w:val="0"/>
                              <w:marBottom w:val="0"/>
                              <w:divBdr>
                                <w:top w:val="none" w:sz="0" w:space="0" w:color="auto"/>
                                <w:left w:val="none" w:sz="0" w:space="0" w:color="auto"/>
                                <w:bottom w:val="none" w:sz="0" w:space="0" w:color="auto"/>
                                <w:right w:val="none" w:sz="0" w:space="0" w:color="auto"/>
                              </w:divBdr>
                            </w:div>
                          </w:divsChild>
                        </w:div>
                        <w:div w:id="1015307129">
                          <w:marLeft w:val="0"/>
                          <w:marRight w:val="206"/>
                          <w:marTop w:val="0"/>
                          <w:marBottom w:val="0"/>
                          <w:divBdr>
                            <w:top w:val="none" w:sz="0" w:space="0" w:color="auto"/>
                            <w:left w:val="none" w:sz="0" w:space="0" w:color="auto"/>
                            <w:bottom w:val="none" w:sz="0" w:space="0" w:color="auto"/>
                            <w:right w:val="none" w:sz="0" w:space="0" w:color="auto"/>
                          </w:divBdr>
                        </w:div>
                        <w:div w:id="121412518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997828">
          <w:marLeft w:val="0"/>
          <w:marRight w:val="0"/>
          <w:marTop w:val="0"/>
          <w:marBottom w:val="0"/>
          <w:divBdr>
            <w:top w:val="none" w:sz="0" w:space="0" w:color="auto"/>
            <w:left w:val="none" w:sz="0" w:space="0" w:color="auto"/>
            <w:bottom w:val="none" w:sz="0" w:space="0" w:color="auto"/>
            <w:right w:val="none" w:sz="0" w:space="0" w:color="auto"/>
          </w:divBdr>
          <w:divsChild>
            <w:div w:id="1630548383">
              <w:marLeft w:val="0"/>
              <w:marRight w:val="0"/>
              <w:marTop w:val="0"/>
              <w:marBottom w:val="0"/>
              <w:divBdr>
                <w:top w:val="none" w:sz="0" w:space="0" w:color="auto"/>
                <w:left w:val="none" w:sz="0" w:space="0" w:color="auto"/>
                <w:bottom w:val="none" w:sz="0" w:space="0" w:color="auto"/>
                <w:right w:val="none" w:sz="0" w:space="0" w:color="auto"/>
              </w:divBdr>
              <w:divsChild>
                <w:div w:id="1371952406">
                  <w:marLeft w:val="0"/>
                  <w:marRight w:val="0"/>
                  <w:marTop w:val="0"/>
                  <w:marBottom w:val="0"/>
                  <w:divBdr>
                    <w:top w:val="none" w:sz="0" w:space="0" w:color="auto"/>
                    <w:left w:val="none" w:sz="0" w:space="0" w:color="auto"/>
                    <w:bottom w:val="none" w:sz="0" w:space="0" w:color="auto"/>
                    <w:right w:val="none" w:sz="0" w:space="0" w:color="auto"/>
                  </w:divBdr>
                  <w:divsChild>
                    <w:div w:id="1462723113">
                      <w:marLeft w:val="0"/>
                      <w:marRight w:val="2286"/>
                      <w:marTop w:val="0"/>
                      <w:marBottom w:val="0"/>
                      <w:divBdr>
                        <w:top w:val="none" w:sz="0" w:space="0" w:color="auto"/>
                        <w:left w:val="none" w:sz="0" w:space="0" w:color="auto"/>
                        <w:bottom w:val="none" w:sz="0" w:space="0" w:color="auto"/>
                        <w:right w:val="none" w:sz="0" w:space="0" w:color="auto"/>
                      </w:divBdr>
                      <w:divsChild>
                        <w:div w:id="1900625156">
                          <w:marLeft w:val="0"/>
                          <w:marRight w:val="0"/>
                          <w:marTop w:val="914"/>
                          <w:marBottom w:val="914"/>
                          <w:divBdr>
                            <w:top w:val="none" w:sz="0" w:space="0" w:color="auto"/>
                            <w:left w:val="none" w:sz="0" w:space="0" w:color="auto"/>
                            <w:bottom w:val="none" w:sz="0" w:space="0" w:color="auto"/>
                            <w:right w:val="none" w:sz="0" w:space="0" w:color="auto"/>
                          </w:divBdr>
                          <w:divsChild>
                            <w:div w:id="1916283998">
                              <w:marLeft w:val="0"/>
                              <w:marRight w:val="0"/>
                              <w:marTop w:val="0"/>
                              <w:marBottom w:val="457"/>
                              <w:divBdr>
                                <w:top w:val="none" w:sz="0" w:space="0" w:color="auto"/>
                                <w:left w:val="none" w:sz="0" w:space="0" w:color="auto"/>
                                <w:bottom w:val="none" w:sz="0" w:space="0" w:color="auto"/>
                                <w:right w:val="none" w:sz="0" w:space="0" w:color="auto"/>
                              </w:divBdr>
                            </w:div>
                            <w:div w:id="888414445">
                              <w:marLeft w:val="0"/>
                              <w:marRight w:val="0"/>
                              <w:marTop w:val="457"/>
                              <w:marBottom w:val="457"/>
                              <w:divBdr>
                                <w:top w:val="none" w:sz="0" w:space="0" w:color="auto"/>
                                <w:left w:val="none" w:sz="0" w:space="0" w:color="auto"/>
                                <w:bottom w:val="none" w:sz="0" w:space="0" w:color="auto"/>
                                <w:right w:val="none" w:sz="0" w:space="0" w:color="auto"/>
                              </w:divBdr>
                            </w:div>
                            <w:div w:id="1211769757">
                              <w:marLeft w:val="0"/>
                              <w:marRight w:val="0"/>
                              <w:marTop w:val="457"/>
                              <w:marBottom w:val="914"/>
                              <w:divBdr>
                                <w:top w:val="single" w:sz="8" w:space="31" w:color="EB5D0B"/>
                                <w:left w:val="none" w:sz="0" w:space="0" w:color="auto"/>
                                <w:bottom w:val="single" w:sz="8" w:space="31" w:color="EB5D0B"/>
                                <w:right w:val="none" w:sz="0" w:space="0" w:color="auto"/>
                              </w:divBdr>
                            </w:div>
                            <w:div w:id="2116359893">
                              <w:marLeft w:val="0"/>
                              <w:marRight w:val="0"/>
                              <w:marTop w:val="366"/>
                              <w:marBottom w:val="366"/>
                              <w:divBdr>
                                <w:top w:val="none" w:sz="0" w:space="0" w:color="auto"/>
                                <w:left w:val="none" w:sz="0" w:space="0" w:color="auto"/>
                                <w:bottom w:val="none" w:sz="0" w:space="0" w:color="auto"/>
                                <w:right w:val="none" w:sz="0" w:space="0" w:color="auto"/>
                              </w:divBdr>
                              <w:divsChild>
                                <w:div w:id="1181235407">
                                  <w:marLeft w:val="0"/>
                                  <w:marRight w:val="0"/>
                                  <w:marTop w:val="0"/>
                                  <w:marBottom w:val="0"/>
                                  <w:divBdr>
                                    <w:top w:val="none" w:sz="0" w:space="0" w:color="auto"/>
                                    <w:left w:val="none" w:sz="0" w:space="0" w:color="auto"/>
                                    <w:bottom w:val="none" w:sz="0" w:space="0" w:color="auto"/>
                                    <w:right w:val="none" w:sz="0" w:space="0" w:color="auto"/>
                                  </w:divBdr>
                                </w:div>
                              </w:divsChild>
                            </w:div>
                            <w:div w:id="1621492998">
                              <w:marLeft w:val="0"/>
                              <w:marRight w:val="0"/>
                              <w:marTop w:val="366"/>
                              <w:marBottom w:val="366"/>
                              <w:divBdr>
                                <w:top w:val="none" w:sz="0" w:space="0" w:color="auto"/>
                                <w:left w:val="none" w:sz="0" w:space="0" w:color="auto"/>
                                <w:bottom w:val="none" w:sz="0" w:space="0" w:color="auto"/>
                                <w:right w:val="none" w:sz="0" w:space="0" w:color="auto"/>
                              </w:divBdr>
                              <w:divsChild>
                                <w:div w:id="29956287">
                                  <w:marLeft w:val="0"/>
                                  <w:marRight w:val="0"/>
                                  <w:marTop w:val="0"/>
                                  <w:marBottom w:val="0"/>
                                  <w:divBdr>
                                    <w:top w:val="none" w:sz="0" w:space="0" w:color="auto"/>
                                    <w:left w:val="none" w:sz="0" w:space="0" w:color="auto"/>
                                    <w:bottom w:val="none" w:sz="0" w:space="0" w:color="auto"/>
                                    <w:right w:val="none" w:sz="0" w:space="0" w:color="auto"/>
                                  </w:divBdr>
                                </w:div>
                              </w:divsChild>
                            </w:div>
                            <w:div w:id="1376927258">
                              <w:marLeft w:val="0"/>
                              <w:marRight w:val="0"/>
                              <w:marTop w:val="366"/>
                              <w:marBottom w:val="366"/>
                              <w:divBdr>
                                <w:top w:val="none" w:sz="0" w:space="0" w:color="auto"/>
                                <w:left w:val="none" w:sz="0" w:space="0" w:color="auto"/>
                                <w:bottom w:val="none" w:sz="0" w:space="0" w:color="auto"/>
                                <w:right w:val="none" w:sz="0" w:space="0" w:color="auto"/>
                              </w:divBdr>
                              <w:divsChild>
                                <w:div w:id="903836919">
                                  <w:marLeft w:val="0"/>
                                  <w:marRight w:val="0"/>
                                  <w:marTop w:val="0"/>
                                  <w:marBottom w:val="0"/>
                                  <w:divBdr>
                                    <w:top w:val="none" w:sz="0" w:space="0" w:color="auto"/>
                                    <w:left w:val="none" w:sz="0" w:space="0" w:color="auto"/>
                                    <w:bottom w:val="none" w:sz="0" w:space="0" w:color="auto"/>
                                    <w:right w:val="none" w:sz="0" w:space="0" w:color="auto"/>
                                  </w:divBdr>
                                </w:div>
                              </w:divsChild>
                            </w:div>
                            <w:div w:id="435708958">
                              <w:marLeft w:val="0"/>
                              <w:marRight w:val="0"/>
                              <w:marTop w:val="366"/>
                              <w:marBottom w:val="366"/>
                              <w:divBdr>
                                <w:top w:val="none" w:sz="0" w:space="0" w:color="auto"/>
                                <w:left w:val="none" w:sz="0" w:space="0" w:color="auto"/>
                                <w:bottom w:val="none" w:sz="0" w:space="0" w:color="auto"/>
                                <w:right w:val="none" w:sz="0" w:space="0" w:color="auto"/>
                              </w:divBdr>
                              <w:divsChild>
                                <w:div w:id="243805161">
                                  <w:marLeft w:val="0"/>
                                  <w:marRight w:val="0"/>
                                  <w:marTop w:val="0"/>
                                  <w:marBottom w:val="0"/>
                                  <w:divBdr>
                                    <w:top w:val="none" w:sz="0" w:space="0" w:color="auto"/>
                                    <w:left w:val="none" w:sz="0" w:space="0" w:color="auto"/>
                                    <w:bottom w:val="none" w:sz="0" w:space="0" w:color="auto"/>
                                    <w:right w:val="none" w:sz="0" w:space="0" w:color="auto"/>
                                  </w:divBdr>
                                </w:div>
                              </w:divsChild>
                            </w:div>
                            <w:div w:id="847720128">
                              <w:marLeft w:val="0"/>
                              <w:marRight w:val="0"/>
                              <w:marTop w:val="366"/>
                              <w:marBottom w:val="366"/>
                              <w:divBdr>
                                <w:top w:val="none" w:sz="0" w:space="0" w:color="auto"/>
                                <w:left w:val="none" w:sz="0" w:space="0" w:color="auto"/>
                                <w:bottom w:val="none" w:sz="0" w:space="0" w:color="auto"/>
                                <w:right w:val="none" w:sz="0" w:space="0" w:color="auto"/>
                              </w:divBdr>
                              <w:divsChild>
                                <w:div w:id="1923295576">
                                  <w:marLeft w:val="0"/>
                                  <w:marRight w:val="0"/>
                                  <w:marTop w:val="0"/>
                                  <w:marBottom w:val="0"/>
                                  <w:divBdr>
                                    <w:top w:val="none" w:sz="0" w:space="0" w:color="auto"/>
                                    <w:left w:val="none" w:sz="0" w:space="0" w:color="auto"/>
                                    <w:bottom w:val="none" w:sz="0" w:space="0" w:color="auto"/>
                                    <w:right w:val="none" w:sz="0" w:space="0" w:color="auto"/>
                                  </w:divBdr>
                                </w:div>
                              </w:divsChild>
                            </w:div>
                            <w:div w:id="1278100296">
                              <w:marLeft w:val="0"/>
                              <w:marRight w:val="0"/>
                              <w:marTop w:val="366"/>
                              <w:marBottom w:val="366"/>
                              <w:divBdr>
                                <w:top w:val="none" w:sz="0" w:space="0" w:color="auto"/>
                                <w:left w:val="none" w:sz="0" w:space="0" w:color="auto"/>
                                <w:bottom w:val="none" w:sz="0" w:space="0" w:color="auto"/>
                                <w:right w:val="none" w:sz="0" w:space="0" w:color="auto"/>
                              </w:divBdr>
                              <w:divsChild>
                                <w:div w:id="494995505">
                                  <w:marLeft w:val="0"/>
                                  <w:marRight w:val="0"/>
                                  <w:marTop w:val="0"/>
                                  <w:marBottom w:val="0"/>
                                  <w:divBdr>
                                    <w:top w:val="none" w:sz="0" w:space="0" w:color="auto"/>
                                    <w:left w:val="none" w:sz="0" w:space="0" w:color="auto"/>
                                    <w:bottom w:val="none" w:sz="0" w:space="0" w:color="auto"/>
                                    <w:right w:val="none" w:sz="0" w:space="0" w:color="auto"/>
                                  </w:divBdr>
                                </w:div>
                              </w:divsChild>
                            </w:div>
                            <w:div w:id="1196314430">
                              <w:marLeft w:val="0"/>
                              <w:marRight w:val="0"/>
                              <w:marTop w:val="366"/>
                              <w:marBottom w:val="366"/>
                              <w:divBdr>
                                <w:top w:val="none" w:sz="0" w:space="0" w:color="auto"/>
                                <w:left w:val="none" w:sz="0" w:space="0" w:color="auto"/>
                                <w:bottom w:val="none" w:sz="0" w:space="0" w:color="auto"/>
                                <w:right w:val="none" w:sz="0" w:space="0" w:color="auto"/>
                              </w:divBdr>
                              <w:divsChild>
                                <w:div w:id="960722490">
                                  <w:marLeft w:val="0"/>
                                  <w:marRight w:val="0"/>
                                  <w:marTop w:val="0"/>
                                  <w:marBottom w:val="0"/>
                                  <w:divBdr>
                                    <w:top w:val="none" w:sz="0" w:space="0" w:color="auto"/>
                                    <w:left w:val="none" w:sz="0" w:space="0" w:color="auto"/>
                                    <w:bottom w:val="none" w:sz="0" w:space="0" w:color="auto"/>
                                    <w:right w:val="none" w:sz="0" w:space="0" w:color="auto"/>
                                  </w:divBdr>
                                </w:div>
                              </w:divsChild>
                            </w:div>
                            <w:div w:id="2146383435">
                              <w:marLeft w:val="0"/>
                              <w:marRight w:val="0"/>
                              <w:marTop w:val="549"/>
                              <w:marBottom w:val="686"/>
                              <w:divBdr>
                                <w:top w:val="none" w:sz="0" w:space="0" w:color="auto"/>
                                <w:left w:val="none" w:sz="0" w:space="0" w:color="auto"/>
                                <w:bottom w:val="none" w:sz="0" w:space="0" w:color="auto"/>
                                <w:right w:val="none" w:sz="0" w:space="0" w:color="auto"/>
                              </w:divBdr>
                              <w:divsChild>
                                <w:div w:id="362365733">
                                  <w:marLeft w:val="0"/>
                                  <w:marRight w:val="0"/>
                                  <w:marTop w:val="0"/>
                                  <w:marBottom w:val="0"/>
                                  <w:divBdr>
                                    <w:top w:val="none" w:sz="0" w:space="0" w:color="auto"/>
                                    <w:left w:val="none" w:sz="0" w:space="0" w:color="auto"/>
                                    <w:bottom w:val="single" w:sz="8" w:space="23" w:color="B8B9BA"/>
                                    <w:right w:val="none" w:sz="0" w:space="0" w:color="auto"/>
                                  </w:divBdr>
                                  <w:divsChild>
                                    <w:div w:id="344206861">
                                      <w:marLeft w:val="0"/>
                                      <w:marRight w:val="0"/>
                                      <w:marTop w:val="0"/>
                                      <w:marBottom w:val="0"/>
                                      <w:divBdr>
                                        <w:top w:val="none" w:sz="0" w:space="0" w:color="auto"/>
                                        <w:left w:val="none" w:sz="0" w:space="0" w:color="auto"/>
                                        <w:bottom w:val="none" w:sz="0" w:space="0" w:color="auto"/>
                                        <w:right w:val="none" w:sz="0" w:space="0" w:color="auto"/>
                                      </w:divBdr>
                                    </w:div>
                                    <w:div w:id="1138182646">
                                      <w:marLeft w:val="0"/>
                                      <w:marRight w:val="0"/>
                                      <w:marTop w:val="343"/>
                                      <w:marBottom w:val="0"/>
                                      <w:divBdr>
                                        <w:top w:val="none" w:sz="0" w:space="0" w:color="auto"/>
                                        <w:left w:val="none" w:sz="0" w:space="0" w:color="auto"/>
                                        <w:bottom w:val="none" w:sz="0" w:space="0" w:color="auto"/>
                                        <w:right w:val="none" w:sz="0" w:space="0" w:color="auto"/>
                                      </w:divBdr>
                                      <w:divsChild>
                                        <w:div w:id="802384885">
                                          <w:marLeft w:val="0"/>
                                          <w:marRight w:val="0"/>
                                          <w:marTop w:val="0"/>
                                          <w:marBottom w:val="0"/>
                                          <w:divBdr>
                                            <w:top w:val="none" w:sz="0" w:space="0" w:color="auto"/>
                                            <w:left w:val="none" w:sz="0" w:space="0" w:color="auto"/>
                                            <w:bottom w:val="none" w:sz="0" w:space="0" w:color="auto"/>
                                            <w:right w:val="none" w:sz="0" w:space="0" w:color="auto"/>
                                          </w:divBdr>
                                        </w:div>
                                      </w:divsChild>
                                    </w:div>
                                    <w:div w:id="11464212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01235867">
                              <w:marLeft w:val="0"/>
                              <w:marRight w:val="0"/>
                              <w:marTop w:val="366"/>
                              <w:marBottom w:val="366"/>
                              <w:divBdr>
                                <w:top w:val="none" w:sz="0" w:space="0" w:color="auto"/>
                                <w:left w:val="none" w:sz="0" w:space="0" w:color="auto"/>
                                <w:bottom w:val="none" w:sz="0" w:space="0" w:color="auto"/>
                                <w:right w:val="none" w:sz="0" w:space="0" w:color="auto"/>
                              </w:divBdr>
                              <w:divsChild>
                                <w:div w:id="1802730525">
                                  <w:marLeft w:val="0"/>
                                  <w:marRight w:val="0"/>
                                  <w:marTop w:val="0"/>
                                  <w:marBottom w:val="0"/>
                                  <w:divBdr>
                                    <w:top w:val="none" w:sz="0" w:space="0" w:color="auto"/>
                                    <w:left w:val="none" w:sz="0" w:space="0" w:color="auto"/>
                                    <w:bottom w:val="none" w:sz="0" w:space="0" w:color="auto"/>
                                    <w:right w:val="none" w:sz="0" w:space="0" w:color="auto"/>
                                  </w:divBdr>
                                </w:div>
                              </w:divsChild>
                            </w:div>
                            <w:div w:id="802767275">
                              <w:marLeft w:val="0"/>
                              <w:marRight w:val="0"/>
                              <w:marTop w:val="366"/>
                              <w:marBottom w:val="366"/>
                              <w:divBdr>
                                <w:top w:val="none" w:sz="0" w:space="0" w:color="auto"/>
                                <w:left w:val="none" w:sz="0" w:space="0" w:color="auto"/>
                                <w:bottom w:val="none" w:sz="0" w:space="0" w:color="auto"/>
                                <w:right w:val="none" w:sz="0" w:space="0" w:color="auto"/>
                              </w:divBdr>
                              <w:divsChild>
                                <w:div w:id="192619991">
                                  <w:marLeft w:val="0"/>
                                  <w:marRight w:val="0"/>
                                  <w:marTop w:val="0"/>
                                  <w:marBottom w:val="0"/>
                                  <w:divBdr>
                                    <w:top w:val="none" w:sz="0" w:space="0" w:color="auto"/>
                                    <w:left w:val="none" w:sz="0" w:space="0" w:color="auto"/>
                                    <w:bottom w:val="none" w:sz="0" w:space="0" w:color="auto"/>
                                    <w:right w:val="none" w:sz="0" w:space="0" w:color="auto"/>
                                  </w:divBdr>
                                </w:div>
                              </w:divsChild>
                            </w:div>
                            <w:div w:id="1338920182">
                              <w:marLeft w:val="0"/>
                              <w:marRight w:val="0"/>
                              <w:marTop w:val="366"/>
                              <w:marBottom w:val="366"/>
                              <w:divBdr>
                                <w:top w:val="none" w:sz="0" w:space="0" w:color="auto"/>
                                <w:left w:val="none" w:sz="0" w:space="0" w:color="auto"/>
                                <w:bottom w:val="none" w:sz="0" w:space="0" w:color="auto"/>
                                <w:right w:val="none" w:sz="0" w:space="0" w:color="auto"/>
                              </w:divBdr>
                              <w:divsChild>
                                <w:div w:id="1654483984">
                                  <w:marLeft w:val="0"/>
                                  <w:marRight w:val="0"/>
                                  <w:marTop w:val="0"/>
                                  <w:marBottom w:val="0"/>
                                  <w:divBdr>
                                    <w:top w:val="none" w:sz="0" w:space="0" w:color="auto"/>
                                    <w:left w:val="none" w:sz="0" w:space="0" w:color="auto"/>
                                    <w:bottom w:val="none" w:sz="0" w:space="0" w:color="auto"/>
                                    <w:right w:val="none" w:sz="0" w:space="0" w:color="auto"/>
                                  </w:divBdr>
                                </w:div>
                              </w:divsChild>
                            </w:div>
                            <w:div w:id="432701171">
                              <w:marLeft w:val="0"/>
                              <w:marRight w:val="0"/>
                              <w:marTop w:val="366"/>
                              <w:marBottom w:val="366"/>
                              <w:divBdr>
                                <w:top w:val="none" w:sz="0" w:space="0" w:color="auto"/>
                                <w:left w:val="none" w:sz="0" w:space="0" w:color="auto"/>
                                <w:bottom w:val="none" w:sz="0" w:space="0" w:color="auto"/>
                                <w:right w:val="none" w:sz="0" w:space="0" w:color="auto"/>
                              </w:divBdr>
                              <w:divsChild>
                                <w:div w:id="467090016">
                                  <w:marLeft w:val="0"/>
                                  <w:marRight w:val="0"/>
                                  <w:marTop w:val="0"/>
                                  <w:marBottom w:val="0"/>
                                  <w:divBdr>
                                    <w:top w:val="none" w:sz="0" w:space="0" w:color="auto"/>
                                    <w:left w:val="none" w:sz="0" w:space="0" w:color="auto"/>
                                    <w:bottom w:val="none" w:sz="0" w:space="0" w:color="auto"/>
                                    <w:right w:val="none" w:sz="0" w:space="0" w:color="auto"/>
                                  </w:divBdr>
                                </w:div>
                              </w:divsChild>
                            </w:div>
                            <w:div w:id="1110590343">
                              <w:marLeft w:val="0"/>
                              <w:marRight w:val="0"/>
                              <w:marTop w:val="366"/>
                              <w:marBottom w:val="366"/>
                              <w:divBdr>
                                <w:top w:val="none" w:sz="0" w:space="0" w:color="auto"/>
                                <w:left w:val="none" w:sz="0" w:space="0" w:color="auto"/>
                                <w:bottom w:val="none" w:sz="0" w:space="0" w:color="auto"/>
                                <w:right w:val="none" w:sz="0" w:space="0" w:color="auto"/>
                              </w:divBdr>
                              <w:divsChild>
                                <w:div w:id="1856770304">
                                  <w:marLeft w:val="0"/>
                                  <w:marRight w:val="0"/>
                                  <w:marTop w:val="0"/>
                                  <w:marBottom w:val="0"/>
                                  <w:divBdr>
                                    <w:top w:val="none" w:sz="0" w:space="0" w:color="auto"/>
                                    <w:left w:val="none" w:sz="0" w:space="0" w:color="auto"/>
                                    <w:bottom w:val="none" w:sz="0" w:space="0" w:color="auto"/>
                                    <w:right w:val="none" w:sz="0" w:space="0" w:color="auto"/>
                                  </w:divBdr>
                                </w:div>
                              </w:divsChild>
                            </w:div>
                            <w:div w:id="1578249907">
                              <w:marLeft w:val="0"/>
                              <w:marRight w:val="0"/>
                              <w:marTop w:val="366"/>
                              <w:marBottom w:val="366"/>
                              <w:divBdr>
                                <w:top w:val="none" w:sz="0" w:space="0" w:color="auto"/>
                                <w:left w:val="none" w:sz="0" w:space="0" w:color="auto"/>
                                <w:bottom w:val="none" w:sz="0" w:space="0" w:color="auto"/>
                                <w:right w:val="none" w:sz="0" w:space="0" w:color="auto"/>
                              </w:divBdr>
                              <w:divsChild>
                                <w:div w:id="567496462">
                                  <w:marLeft w:val="0"/>
                                  <w:marRight w:val="0"/>
                                  <w:marTop w:val="0"/>
                                  <w:marBottom w:val="0"/>
                                  <w:divBdr>
                                    <w:top w:val="none" w:sz="0" w:space="0" w:color="auto"/>
                                    <w:left w:val="none" w:sz="0" w:space="0" w:color="auto"/>
                                    <w:bottom w:val="none" w:sz="0" w:space="0" w:color="auto"/>
                                    <w:right w:val="none" w:sz="0" w:space="0" w:color="auto"/>
                                  </w:divBdr>
                                </w:div>
                              </w:divsChild>
                            </w:div>
                            <w:div w:id="1902279927">
                              <w:marLeft w:val="0"/>
                              <w:marRight w:val="0"/>
                              <w:marTop w:val="366"/>
                              <w:marBottom w:val="366"/>
                              <w:divBdr>
                                <w:top w:val="none" w:sz="0" w:space="0" w:color="auto"/>
                                <w:left w:val="none" w:sz="0" w:space="0" w:color="auto"/>
                                <w:bottom w:val="none" w:sz="0" w:space="0" w:color="auto"/>
                                <w:right w:val="none" w:sz="0" w:space="0" w:color="auto"/>
                              </w:divBdr>
                              <w:divsChild>
                                <w:div w:id="276183777">
                                  <w:marLeft w:val="0"/>
                                  <w:marRight w:val="0"/>
                                  <w:marTop w:val="0"/>
                                  <w:marBottom w:val="0"/>
                                  <w:divBdr>
                                    <w:top w:val="none" w:sz="0" w:space="0" w:color="auto"/>
                                    <w:left w:val="none" w:sz="0" w:space="0" w:color="auto"/>
                                    <w:bottom w:val="none" w:sz="0" w:space="0" w:color="auto"/>
                                    <w:right w:val="none" w:sz="0" w:space="0" w:color="auto"/>
                                  </w:divBdr>
                                </w:div>
                              </w:divsChild>
                            </w:div>
                            <w:div w:id="720638277">
                              <w:marLeft w:val="0"/>
                              <w:marRight w:val="0"/>
                              <w:marTop w:val="366"/>
                              <w:marBottom w:val="366"/>
                              <w:divBdr>
                                <w:top w:val="none" w:sz="0" w:space="0" w:color="auto"/>
                                <w:left w:val="none" w:sz="0" w:space="0" w:color="auto"/>
                                <w:bottom w:val="none" w:sz="0" w:space="0" w:color="auto"/>
                                <w:right w:val="none" w:sz="0" w:space="0" w:color="auto"/>
                              </w:divBdr>
                              <w:divsChild>
                                <w:div w:id="927037663">
                                  <w:marLeft w:val="0"/>
                                  <w:marRight w:val="0"/>
                                  <w:marTop w:val="0"/>
                                  <w:marBottom w:val="0"/>
                                  <w:divBdr>
                                    <w:top w:val="none" w:sz="0" w:space="0" w:color="auto"/>
                                    <w:left w:val="none" w:sz="0" w:space="0" w:color="auto"/>
                                    <w:bottom w:val="none" w:sz="0" w:space="0" w:color="auto"/>
                                    <w:right w:val="none" w:sz="0" w:space="0" w:color="auto"/>
                                  </w:divBdr>
                                </w:div>
                              </w:divsChild>
                            </w:div>
                            <w:div w:id="1473404342">
                              <w:marLeft w:val="0"/>
                              <w:marRight w:val="0"/>
                              <w:marTop w:val="366"/>
                              <w:marBottom w:val="366"/>
                              <w:divBdr>
                                <w:top w:val="none" w:sz="0" w:space="0" w:color="auto"/>
                                <w:left w:val="none" w:sz="0" w:space="0" w:color="auto"/>
                                <w:bottom w:val="none" w:sz="0" w:space="0" w:color="auto"/>
                                <w:right w:val="none" w:sz="0" w:space="0" w:color="auto"/>
                              </w:divBdr>
                              <w:divsChild>
                                <w:div w:id="427584382">
                                  <w:marLeft w:val="0"/>
                                  <w:marRight w:val="0"/>
                                  <w:marTop w:val="0"/>
                                  <w:marBottom w:val="0"/>
                                  <w:divBdr>
                                    <w:top w:val="none" w:sz="0" w:space="0" w:color="auto"/>
                                    <w:left w:val="none" w:sz="0" w:space="0" w:color="auto"/>
                                    <w:bottom w:val="none" w:sz="0" w:space="0" w:color="auto"/>
                                    <w:right w:val="none" w:sz="0" w:space="0" w:color="auto"/>
                                  </w:divBdr>
                                </w:div>
                              </w:divsChild>
                            </w:div>
                            <w:div w:id="1612007926">
                              <w:marLeft w:val="0"/>
                              <w:marRight w:val="0"/>
                              <w:marTop w:val="366"/>
                              <w:marBottom w:val="366"/>
                              <w:divBdr>
                                <w:top w:val="none" w:sz="0" w:space="0" w:color="auto"/>
                                <w:left w:val="none" w:sz="0" w:space="0" w:color="auto"/>
                                <w:bottom w:val="none" w:sz="0" w:space="0" w:color="auto"/>
                                <w:right w:val="none" w:sz="0" w:space="0" w:color="auto"/>
                              </w:divBdr>
                              <w:divsChild>
                                <w:div w:id="1030372772">
                                  <w:marLeft w:val="0"/>
                                  <w:marRight w:val="0"/>
                                  <w:marTop w:val="0"/>
                                  <w:marBottom w:val="0"/>
                                  <w:divBdr>
                                    <w:top w:val="none" w:sz="0" w:space="0" w:color="auto"/>
                                    <w:left w:val="none" w:sz="0" w:space="0" w:color="auto"/>
                                    <w:bottom w:val="none" w:sz="0" w:space="0" w:color="auto"/>
                                    <w:right w:val="none" w:sz="0" w:space="0" w:color="auto"/>
                                  </w:divBdr>
                                </w:div>
                              </w:divsChild>
                            </w:div>
                            <w:div w:id="1168716151">
                              <w:marLeft w:val="0"/>
                              <w:marRight w:val="0"/>
                              <w:marTop w:val="366"/>
                              <w:marBottom w:val="366"/>
                              <w:divBdr>
                                <w:top w:val="none" w:sz="0" w:space="0" w:color="auto"/>
                                <w:left w:val="none" w:sz="0" w:space="0" w:color="auto"/>
                                <w:bottom w:val="none" w:sz="0" w:space="0" w:color="auto"/>
                                <w:right w:val="none" w:sz="0" w:space="0" w:color="auto"/>
                              </w:divBdr>
                              <w:divsChild>
                                <w:div w:id="6061533">
                                  <w:marLeft w:val="0"/>
                                  <w:marRight w:val="0"/>
                                  <w:marTop w:val="0"/>
                                  <w:marBottom w:val="0"/>
                                  <w:divBdr>
                                    <w:top w:val="none" w:sz="0" w:space="0" w:color="auto"/>
                                    <w:left w:val="none" w:sz="0" w:space="0" w:color="auto"/>
                                    <w:bottom w:val="none" w:sz="0" w:space="0" w:color="auto"/>
                                    <w:right w:val="none" w:sz="0" w:space="0" w:color="auto"/>
                                  </w:divBdr>
                                </w:div>
                              </w:divsChild>
                            </w:div>
                            <w:div w:id="954289518">
                              <w:marLeft w:val="0"/>
                              <w:marRight w:val="0"/>
                              <w:marTop w:val="549"/>
                              <w:marBottom w:val="686"/>
                              <w:divBdr>
                                <w:top w:val="none" w:sz="0" w:space="0" w:color="auto"/>
                                <w:left w:val="none" w:sz="0" w:space="0" w:color="auto"/>
                                <w:bottom w:val="none" w:sz="0" w:space="0" w:color="auto"/>
                                <w:right w:val="none" w:sz="0" w:space="0" w:color="auto"/>
                              </w:divBdr>
                              <w:divsChild>
                                <w:div w:id="509218018">
                                  <w:marLeft w:val="0"/>
                                  <w:marRight w:val="0"/>
                                  <w:marTop w:val="0"/>
                                  <w:marBottom w:val="0"/>
                                  <w:divBdr>
                                    <w:top w:val="none" w:sz="0" w:space="0" w:color="auto"/>
                                    <w:left w:val="none" w:sz="0" w:space="0" w:color="auto"/>
                                    <w:bottom w:val="single" w:sz="8" w:space="23" w:color="B8B9BA"/>
                                    <w:right w:val="none" w:sz="0" w:space="0" w:color="auto"/>
                                  </w:divBdr>
                                  <w:divsChild>
                                    <w:div w:id="1104035521">
                                      <w:marLeft w:val="0"/>
                                      <w:marRight w:val="0"/>
                                      <w:marTop w:val="0"/>
                                      <w:marBottom w:val="0"/>
                                      <w:divBdr>
                                        <w:top w:val="none" w:sz="0" w:space="0" w:color="auto"/>
                                        <w:left w:val="none" w:sz="0" w:space="0" w:color="auto"/>
                                        <w:bottom w:val="none" w:sz="0" w:space="0" w:color="auto"/>
                                        <w:right w:val="none" w:sz="0" w:space="0" w:color="auto"/>
                                      </w:divBdr>
                                    </w:div>
                                    <w:div w:id="773405756">
                                      <w:marLeft w:val="0"/>
                                      <w:marRight w:val="0"/>
                                      <w:marTop w:val="343"/>
                                      <w:marBottom w:val="0"/>
                                      <w:divBdr>
                                        <w:top w:val="none" w:sz="0" w:space="0" w:color="auto"/>
                                        <w:left w:val="none" w:sz="0" w:space="0" w:color="auto"/>
                                        <w:bottom w:val="none" w:sz="0" w:space="0" w:color="auto"/>
                                        <w:right w:val="none" w:sz="0" w:space="0" w:color="auto"/>
                                      </w:divBdr>
                                      <w:divsChild>
                                        <w:div w:id="54623025">
                                          <w:marLeft w:val="0"/>
                                          <w:marRight w:val="0"/>
                                          <w:marTop w:val="0"/>
                                          <w:marBottom w:val="0"/>
                                          <w:divBdr>
                                            <w:top w:val="none" w:sz="0" w:space="0" w:color="auto"/>
                                            <w:left w:val="none" w:sz="0" w:space="0" w:color="auto"/>
                                            <w:bottom w:val="none" w:sz="0" w:space="0" w:color="auto"/>
                                            <w:right w:val="none" w:sz="0" w:space="0" w:color="auto"/>
                                          </w:divBdr>
                                        </w:div>
                                      </w:divsChild>
                                    </w:div>
                                    <w:div w:id="159443429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38393351">
                              <w:marLeft w:val="0"/>
                              <w:marRight w:val="0"/>
                              <w:marTop w:val="366"/>
                              <w:marBottom w:val="366"/>
                              <w:divBdr>
                                <w:top w:val="none" w:sz="0" w:space="0" w:color="auto"/>
                                <w:left w:val="none" w:sz="0" w:space="0" w:color="auto"/>
                                <w:bottom w:val="none" w:sz="0" w:space="0" w:color="auto"/>
                                <w:right w:val="none" w:sz="0" w:space="0" w:color="auto"/>
                              </w:divBdr>
                              <w:divsChild>
                                <w:div w:id="64953937">
                                  <w:marLeft w:val="0"/>
                                  <w:marRight w:val="0"/>
                                  <w:marTop w:val="0"/>
                                  <w:marBottom w:val="0"/>
                                  <w:divBdr>
                                    <w:top w:val="none" w:sz="0" w:space="0" w:color="auto"/>
                                    <w:left w:val="none" w:sz="0" w:space="0" w:color="auto"/>
                                    <w:bottom w:val="none" w:sz="0" w:space="0" w:color="auto"/>
                                    <w:right w:val="none" w:sz="0" w:space="0" w:color="auto"/>
                                  </w:divBdr>
                                </w:div>
                              </w:divsChild>
                            </w:div>
                            <w:div w:id="957948875">
                              <w:marLeft w:val="0"/>
                              <w:marRight w:val="0"/>
                              <w:marTop w:val="366"/>
                              <w:marBottom w:val="366"/>
                              <w:divBdr>
                                <w:top w:val="none" w:sz="0" w:space="0" w:color="auto"/>
                                <w:left w:val="none" w:sz="0" w:space="0" w:color="auto"/>
                                <w:bottom w:val="none" w:sz="0" w:space="0" w:color="auto"/>
                                <w:right w:val="none" w:sz="0" w:space="0" w:color="auto"/>
                              </w:divBdr>
                              <w:divsChild>
                                <w:div w:id="610162839">
                                  <w:marLeft w:val="0"/>
                                  <w:marRight w:val="0"/>
                                  <w:marTop w:val="0"/>
                                  <w:marBottom w:val="0"/>
                                  <w:divBdr>
                                    <w:top w:val="none" w:sz="0" w:space="0" w:color="auto"/>
                                    <w:left w:val="none" w:sz="0" w:space="0" w:color="auto"/>
                                    <w:bottom w:val="none" w:sz="0" w:space="0" w:color="auto"/>
                                    <w:right w:val="none" w:sz="0" w:space="0" w:color="auto"/>
                                  </w:divBdr>
                                </w:div>
                              </w:divsChild>
                            </w:div>
                            <w:div w:id="286393874">
                              <w:marLeft w:val="0"/>
                              <w:marRight w:val="0"/>
                              <w:marTop w:val="366"/>
                              <w:marBottom w:val="366"/>
                              <w:divBdr>
                                <w:top w:val="none" w:sz="0" w:space="0" w:color="auto"/>
                                <w:left w:val="none" w:sz="0" w:space="0" w:color="auto"/>
                                <w:bottom w:val="none" w:sz="0" w:space="0" w:color="auto"/>
                                <w:right w:val="none" w:sz="0" w:space="0" w:color="auto"/>
                              </w:divBdr>
                              <w:divsChild>
                                <w:div w:id="689643319">
                                  <w:marLeft w:val="0"/>
                                  <w:marRight w:val="0"/>
                                  <w:marTop w:val="0"/>
                                  <w:marBottom w:val="0"/>
                                  <w:divBdr>
                                    <w:top w:val="none" w:sz="0" w:space="0" w:color="auto"/>
                                    <w:left w:val="none" w:sz="0" w:space="0" w:color="auto"/>
                                    <w:bottom w:val="none" w:sz="0" w:space="0" w:color="auto"/>
                                    <w:right w:val="none" w:sz="0" w:space="0" w:color="auto"/>
                                  </w:divBdr>
                                </w:div>
                              </w:divsChild>
                            </w:div>
                            <w:div w:id="2109814658">
                              <w:marLeft w:val="0"/>
                              <w:marRight w:val="0"/>
                              <w:marTop w:val="366"/>
                              <w:marBottom w:val="366"/>
                              <w:divBdr>
                                <w:top w:val="none" w:sz="0" w:space="0" w:color="auto"/>
                                <w:left w:val="none" w:sz="0" w:space="0" w:color="auto"/>
                                <w:bottom w:val="none" w:sz="0" w:space="0" w:color="auto"/>
                                <w:right w:val="none" w:sz="0" w:space="0" w:color="auto"/>
                              </w:divBdr>
                              <w:divsChild>
                                <w:div w:id="1664313064">
                                  <w:marLeft w:val="0"/>
                                  <w:marRight w:val="0"/>
                                  <w:marTop w:val="0"/>
                                  <w:marBottom w:val="0"/>
                                  <w:divBdr>
                                    <w:top w:val="none" w:sz="0" w:space="0" w:color="auto"/>
                                    <w:left w:val="none" w:sz="0" w:space="0" w:color="auto"/>
                                    <w:bottom w:val="none" w:sz="0" w:space="0" w:color="auto"/>
                                    <w:right w:val="none" w:sz="0" w:space="0" w:color="auto"/>
                                  </w:divBdr>
                                </w:div>
                              </w:divsChild>
                            </w:div>
                            <w:div w:id="474760436">
                              <w:marLeft w:val="0"/>
                              <w:marRight w:val="0"/>
                              <w:marTop w:val="366"/>
                              <w:marBottom w:val="366"/>
                              <w:divBdr>
                                <w:top w:val="none" w:sz="0" w:space="0" w:color="auto"/>
                                <w:left w:val="none" w:sz="0" w:space="0" w:color="auto"/>
                                <w:bottom w:val="none" w:sz="0" w:space="0" w:color="auto"/>
                                <w:right w:val="none" w:sz="0" w:space="0" w:color="auto"/>
                              </w:divBdr>
                              <w:divsChild>
                                <w:div w:id="253636295">
                                  <w:marLeft w:val="0"/>
                                  <w:marRight w:val="0"/>
                                  <w:marTop w:val="0"/>
                                  <w:marBottom w:val="0"/>
                                  <w:divBdr>
                                    <w:top w:val="none" w:sz="0" w:space="0" w:color="auto"/>
                                    <w:left w:val="none" w:sz="0" w:space="0" w:color="auto"/>
                                    <w:bottom w:val="none" w:sz="0" w:space="0" w:color="auto"/>
                                    <w:right w:val="none" w:sz="0" w:space="0" w:color="auto"/>
                                  </w:divBdr>
                                </w:div>
                              </w:divsChild>
                            </w:div>
                            <w:div w:id="2036036342">
                              <w:marLeft w:val="0"/>
                              <w:marRight w:val="0"/>
                              <w:marTop w:val="366"/>
                              <w:marBottom w:val="366"/>
                              <w:divBdr>
                                <w:top w:val="none" w:sz="0" w:space="0" w:color="auto"/>
                                <w:left w:val="none" w:sz="0" w:space="0" w:color="auto"/>
                                <w:bottom w:val="none" w:sz="0" w:space="0" w:color="auto"/>
                                <w:right w:val="none" w:sz="0" w:space="0" w:color="auto"/>
                              </w:divBdr>
                              <w:divsChild>
                                <w:div w:id="1686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998686">
      <w:bodyDiv w:val="1"/>
      <w:marLeft w:val="0"/>
      <w:marRight w:val="0"/>
      <w:marTop w:val="0"/>
      <w:marBottom w:val="0"/>
      <w:divBdr>
        <w:top w:val="none" w:sz="0" w:space="0" w:color="auto"/>
        <w:left w:val="none" w:sz="0" w:space="0" w:color="auto"/>
        <w:bottom w:val="none" w:sz="0" w:space="0" w:color="auto"/>
        <w:right w:val="none" w:sz="0" w:space="0" w:color="auto"/>
      </w:divBdr>
      <w:divsChild>
        <w:div w:id="549608122">
          <w:marLeft w:val="0"/>
          <w:marRight w:val="0"/>
          <w:marTop w:val="0"/>
          <w:marBottom w:val="0"/>
          <w:divBdr>
            <w:top w:val="none" w:sz="0" w:space="0" w:color="auto"/>
            <w:left w:val="none" w:sz="0" w:space="0" w:color="auto"/>
            <w:bottom w:val="none" w:sz="0" w:space="0" w:color="auto"/>
            <w:right w:val="none" w:sz="0" w:space="0" w:color="auto"/>
          </w:divBdr>
          <w:divsChild>
            <w:div w:id="1421104862">
              <w:marLeft w:val="0"/>
              <w:marRight w:val="0"/>
              <w:marTop w:val="0"/>
              <w:marBottom w:val="0"/>
              <w:divBdr>
                <w:top w:val="none" w:sz="0" w:space="0" w:color="auto"/>
                <w:left w:val="none" w:sz="0" w:space="0" w:color="auto"/>
                <w:bottom w:val="none" w:sz="0" w:space="0" w:color="auto"/>
                <w:right w:val="none" w:sz="0" w:space="0" w:color="auto"/>
              </w:divBdr>
              <w:divsChild>
                <w:div w:id="1078593996">
                  <w:marLeft w:val="0"/>
                  <w:marRight w:val="0"/>
                  <w:marTop w:val="0"/>
                  <w:marBottom w:val="0"/>
                  <w:divBdr>
                    <w:top w:val="none" w:sz="0" w:space="0" w:color="auto"/>
                    <w:left w:val="none" w:sz="0" w:space="0" w:color="auto"/>
                    <w:bottom w:val="none" w:sz="0" w:space="0" w:color="auto"/>
                    <w:right w:val="none" w:sz="0" w:space="0" w:color="auto"/>
                  </w:divBdr>
                </w:div>
                <w:div w:id="1133257759">
                  <w:marLeft w:val="0"/>
                  <w:marRight w:val="0"/>
                  <w:marTop w:val="600"/>
                  <w:marBottom w:val="0"/>
                  <w:divBdr>
                    <w:top w:val="none" w:sz="0" w:space="0" w:color="auto"/>
                    <w:left w:val="none" w:sz="0" w:space="0" w:color="auto"/>
                    <w:bottom w:val="none" w:sz="0" w:space="0" w:color="auto"/>
                    <w:right w:val="none" w:sz="0" w:space="0" w:color="auto"/>
                  </w:divBdr>
                  <w:divsChild>
                    <w:div w:id="277301441">
                      <w:marLeft w:val="0"/>
                      <w:marRight w:val="0"/>
                      <w:marTop w:val="0"/>
                      <w:marBottom w:val="0"/>
                      <w:divBdr>
                        <w:top w:val="none" w:sz="0" w:space="0" w:color="auto"/>
                        <w:left w:val="none" w:sz="0" w:space="0" w:color="auto"/>
                        <w:bottom w:val="none" w:sz="0" w:space="0" w:color="auto"/>
                        <w:right w:val="none" w:sz="0" w:space="0" w:color="auto"/>
                      </w:divBdr>
                      <w:divsChild>
                        <w:div w:id="1767268366">
                          <w:marLeft w:val="0"/>
                          <w:marRight w:val="0"/>
                          <w:marTop w:val="0"/>
                          <w:marBottom w:val="0"/>
                          <w:divBdr>
                            <w:top w:val="none" w:sz="0" w:space="0" w:color="auto"/>
                            <w:left w:val="none" w:sz="0" w:space="0" w:color="auto"/>
                            <w:bottom w:val="none" w:sz="0" w:space="0" w:color="auto"/>
                            <w:right w:val="none" w:sz="0" w:space="0" w:color="auto"/>
                          </w:divBdr>
                          <w:divsChild>
                            <w:div w:id="1597858599">
                              <w:marLeft w:val="0"/>
                              <w:marRight w:val="0"/>
                              <w:marTop w:val="0"/>
                              <w:marBottom w:val="0"/>
                              <w:divBdr>
                                <w:top w:val="none" w:sz="0" w:space="0" w:color="auto"/>
                                <w:left w:val="none" w:sz="0" w:space="0" w:color="auto"/>
                                <w:bottom w:val="none" w:sz="0" w:space="0" w:color="auto"/>
                                <w:right w:val="none" w:sz="0" w:space="0" w:color="auto"/>
                              </w:divBdr>
                            </w:div>
                          </w:divsChild>
                        </w:div>
                        <w:div w:id="22781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3753">
          <w:marLeft w:val="0"/>
          <w:marRight w:val="0"/>
          <w:marTop w:val="0"/>
          <w:marBottom w:val="0"/>
          <w:divBdr>
            <w:top w:val="none" w:sz="0" w:space="0" w:color="auto"/>
            <w:left w:val="none" w:sz="0" w:space="0" w:color="auto"/>
            <w:bottom w:val="none" w:sz="0" w:space="0" w:color="auto"/>
            <w:right w:val="none" w:sz="0" w:space="0" w:color="auto"/>
          </w:divBdr>
          <w:divsChild>
            <w:div w:id="357588663">
              <w:marLeft w:val="0"/>
              <w:marRight w:val="0"/>
              <w:marTop w:val="0"/>
              <w:marBottom w:val="0"/>
              <w:divBdr>
                <w:top w:val="none" w:sz="0" w:space="0" w:color="auto"/>
                <w:left w:val="none" w:sz="0" w:space="0" w:color="auto"/>
                <w:bottom w:val="none" w:sz="0" w:space="0" w:color="auto"/>
                <w:right w:val="none" w:sz="0" w:space="0" w:color="auto"/>
              </w:divBdr>
              <w:divsChild>
                <w:div w:id="1740715276">
                  <w:marLeft w:val="0"/>
                  <w:marRight w:val="0"/>
                  <w:marTop w:val="0"/>
                  <w:marBottom w:val="0"/>
                  <w:divBdr>
                    <w:top w:val="none" w:sz="0" w:space="0" w:color="auto"/>
                    <w:left w:val="none" w:sz="0" w:space="0" w:color="auto"/>
                    <w:bottom w:val="none" w:sz="0" w:space="0" w:color="auto"/>
                    <w:right w:val="none" w:sz="0" w:space="0" w:color="auto"/>
                  </w:divBdr>
                  <w:divsChild>
                    <w:div w:id="1492021849">
                      <w:marLeft w:val="0"/>
                      <w:marRight w:val="1500"/>
                      <w:marTop w:val="0"/>
                      <w:marBottom w:val="0"/>
                      <w:divBdr>
                        <w:top w:val="none" w:sz="0" w:space="0" w:color="auto"/>
                        <w:left w:val="none" w:sz="0" w:space="0" w:color="auto"/>
                        <w:bottom w:val="none" w:sz="0" w:space="0" w:color="auto"/>
                        <w:right w:val="none" w:sz="0" w:space="0" w:color="auto"/>
                      </w:divBdr>
                      <w:divsChild>
                        <w:div w:id="1448310494">
                          <w:marLeft w:val="0"/>
                          <w:marRight w:val="0"/>
                          <w:marTop w:val="600"/>
                          <w:marBottom w:val="600"/>
                          <w:divBdr>
                            <w:top w:val="none" w:sz="0" w:space="0" w:color="auto"/>
                            <w:left w:val="none" w:sz="0" w:space="0" w:color="auto"/>
                            <w:bottom w:val="none" w:sz="0" w:space="0" w:color="auto"/>
                            <w:right w:val="none" w:sz="0" w:space="0" w:color="auto"/>
                          </w:divBdr>
                          <w:divsChild>
                            <w:div w:id="870651307">
                              <w:marLeft w:val="0"/>
                              <w:marRight w:val="0"/>
                              <w:marTop w:val="0"/>
                              <w:marBottom w:val="300"/>
                              <w:divBdr>
                                <w:top w:val="none" w:sz="0" w:space="0" w:color="auto"/>
                                <w:left w:val="none" w:sz="0" w:space="0" w:color="auto"/>
                                <w:bottom w:val="none" w:sz="0" w:space="0" w:color="auto"/>
                                <w:right w:val="none" w:sz="0" w:space="0" w:color="auto"/>
                              </w:divBdr>
                            </w:div>
                            <w:div w:id="1311910522">
                              <w:marLeft w:val="0"/>
                              <w:marRight w:val="0"/>
                              <w:marTop w:val="300"/>
                              <w:marBottom w:val="300"/>
                              <w:divBdr>
                                <w:top w:val="none" w:sz="0" w:space="0" w:color="auto"/>
                                <w:left w:val="none" w:sz="0" w:space="0" w:color="auto"/>
                                <w:bottom w:val="none" w:sz="0" w:space="0" w:color="auto"/>
                                <w:right w:val="none" w:sz="0" w:space="0" w:color="auto"/>
                              </w:divBdr>
                            </w:div>
                            <w:div w:id="422915626">
                              <w:marLeft w:val="0"/>
                              <w:marRight w:val="0"/>
                              <w:marTop w:val="300"/>
                              <w:marBottom w:val="600"/>
                              <w:divBdr>
                                <w:top w:val="single" w:sz="6" w:space="30" w:color="EB5D0B"/>
                                <w:left w:val="none" w:sz="0" w:space="0" w:color="auto"/>
                                <w:bottom w:val="single" w:sz="6" w:space="30" w:color="EB5D0B"/>
                                <w:right w:val="none" w:sz="0" w:space="0" w:color="auto"/>
                              </w:divBdr>
                            </w:div>
                            <w:div w:id="373391079">
                              <w:marLeft w:val="0"/>
                              <w:marRight w:val="0"/>
                              <w:marTop w:val="240"/>
                              <w:marBottom w:val="240"/>
                              <w:divBdr>
                                <w:top w:val="none" w:sz="0" w:space="0" w:color="auto"/>
                                <w:left w:val="none" w:sz="0" w:space="0" w:color="auto"/>
                                <w:bottom w:val="none" w:sz="0" w:space="0" w:color="auto"/>
                                <w:right w:val="none" w:sz="0" w:space="0" w:color="auto"/>
                              </w:divBdr>
                              <w:divsChild>
                                <w:div w:id="255359752">
                                  <w:marLeft w:val="0"/>
                                  <w:marRight w:val="0"/>
                                  <w:marTop w:val="0"/>
                                  <w:marBottom w:val="0"/>
                                  <w:divBdr>
                                    <w:top w:val="none" w:sz="0" w:space="0" w:color="auto"/>
                                    <w:left w:val="none" w:sz="0" w:space="0" w:color="auto"/>
                                    <w:bottom w:val="none" w:sz="0" w:space="0" w:color="auto"/>
                                    <w:right w:val="none" w:sz="0" w:space="0" w:color="auto"/>
                                  </w:divBdr>
                                </w:div>
                              </w:divsChild>
                            </w:div>
                            <w:div w:id="696931620">
                              <w:marLeft w:val="0"/>
                              <w:marRight w:val="0"/>
                              <w:marTop w:val="240"/>
                              <w:marBottom w:val="240"/>
                              <w:divBdr>
                                <w:top w:val="none" w:sz="0" w:space="0" w:color="auto"/>
                                <w:left w:val="none" w:sz="0" w:space="0" w:color="auto"/>
                                <w:bottom w:val="none" w:sz="0" w:space="0" w:color="auto"/>
                                <w:right w:val="none" w:sz="0" w:space="0" w:color="auto"/>
                              </w:divBdr>
                              <w:divsChild>
                                <w:div w:id="389305815">
                                  <w:marLeft w:val="0"/>
                                  <w:marRight w:val="0"/>
                                  <w:marTop w:val="0"/>
                                  <w:marBottom w:val="0"/>
                                  <w:divBdr>
                                    <w:top w:val="none" w:sz="0" w:space="0" w:color="auto"/>
                                    <w:left w:val="none" w:sz="0" w:space="0" w:color="auto"/>
                                    <w:bottom w:val="none" w:sz="0" w:space="0" w:color="auto"/>
                                    <w:right w:val="none" w:sz="0" w:space="0" w:color="auto"/>
                                  </w:divBdr>
                                </w:div>
                              </w:divsChild>
                            </w:div>
                            <w:div w:id="242951212">
                              <w:marLeft w:val="0"/>
                              <w:marRight w:val="0"/>
                              <w:marTop w:val="240"/>
                              <w:marBottom w:val="240"/>
                              <w:divBdr>
                                <w:top w:val="none" w:sz="0" w:space="0" w:color="auto"/>
                                <w:left w:val="none" w:sz="0" w:space="0" w:color="auto"/>
                                <w:bottom w:val="none" w:sz="0" w:space="0" w:color="auto"/>
                                <w:right w:val="none" w:sz="0" w:space="0" w:color="auto"/>
                              </w:divBdr>
                              <w:divsChild>
                                <w:div w:id="1462460330">
                                  <w:marLeft w:val="0"/>
                                  <w:marRight w:val="0"/>
                                  <w:marTop w:val="0"/>
                                  <w:marBottom w:val="0"/>
                                  <w:divBdr>
                                    <w:top w:val="none" w:sz="0" w:space="0" w:color="auto"/>
                                    <w:left w:val="none" w:sz="0" w:space="0" w:color="auto"/>
                                    <w:bottom w:val="none" w:sz="0" w:space="0" w:color="auto"/>
                                    <w:right w:val="none" w:sz="0" w:space="0" w:color="auto"/>
                                  </w:divBdr>
                                </w:div>
                              </w:divsChild>
                            </w:div>
                            <w:div w:id="1651059306">
                              <w:marLeft w:val="0"/>
                              <w:marRight w:val="0"/>
                              <w:marTop w:val="240"/>
                              <w:marBottom w:val="240"/>
                              <w:divBdr>
                                <w:top w:val="none" w:sz="0" w:space="0" w:color="auto"/>
                                <w:left w:val="none" w:sz="0" w:space="0" w:color="auto"/>
                                <w:bottom w:val="none" w:sz="0" w:space="0" w:color="auto"/>
                                <w:right w:val="none" w:sz="0" w:space="0" w:color="auto"/>
                              </w:divBdr>
                              <w:divsChild>
                                <w:div w:id="1330132328">
                                  <w:marLeft w:val="0"/>
                                  <w:marRight w:val="0"/>
                                  <w:marTop w:val="0"/>
                                  <w:marBottom w:val="0"/>
                                  <w:divBdr>
                                    <w:top w:val="none" w:sz="0" w:space="0" w:color="auto"/>
                                    <w:left w:val="none" w:sz="0" w:space="0" w:color="auto"/>
                                    <w:bottom w:val="none" w:sz="0" w:space="0" w:color="auto"/>
                                    <w:right w:val="none" w:sz="0" w:space="0" w:color="auto"/>
                                  </w:divBdr>
                                </w:div>
                              </w:divsChild>
                            </w:div>
                            <w:div w:id="801583011">
                              <w:marLeft w:val="0"/>
                              <w:marRight w:val="0"/>
                              <w:marTop w:val="240"/>
                              <w:marBottom w:val="240"/>
                              <w:divBdr>
                                <w:top w:val="none" w:sz="0" w:space="0" w:color="auto"/>
                                <w:left w:val="none" w:sz="0" w:space="0" w:color="auto"/>
                                <w:bottom w:val="none" w:sz="0" w:space="0" w:color="auto"/>
                                <w:right w:val="none" w:sz="0" w:space="0" w:color="auto"/>
                              </w:divBdr>
                              <w:divsChild>
                                <w:div w:id="997464320">
                                  <w:marLeft w:val="0"/>
                                  <w:marRight w:val="0"/>
                                  <w:marTop w:val="0"/>
                                  <w:marBottom w:val="0"/>
                                  <w:divBdr>
                                    <w:top w:val="none" w:sz="0" w:space="0" w:color="auto"/>
                                    <w:left w:val="none" w:sz="0" w:space="0" w:color="auto"/>
                                    <w:bottom w:val="none" w:sz="0" w:space="0" w:color="auto"/>
                                    <w:right w:val="none" w:sz="0" w:space="0" w:color="auto"/>
                                  </w:divBdr>
                                </w:div>
                              </w:divsChild>
                            </w:div>
                            <w:div w:id="1053234928">
                              <w:marLeft w:val="0"/>
                              <w:marRight w:val="0"/>
                              <w:marTop w:val="240"/>
                              <w:marBottom w:val="240"/>
                              <w:divBdr>
                                <w:top w:val="none" w:sz="0" w:space="0" w:color="auto"/>
                                <w:left w:val="none" w:sz="0" w:space="0" w:color="auto"/>
                                <w:bottom w:val="none" w:sz="0" w:space="0" w:color="auto"/>
                                <w:right w:val="none" w:sz="0" w:space="0" w:color="auto"/>
                              </w:divBdr>
                              <w:divsChild>
                                <w:div w:id="90511166">
                                  <w:marLeft w:val="0"/>
                                  <w:marRight w:val="0"/>
                                  <w:marTop w:val="0"/>
                                  <w:marBottom w:val="0"/>
                                  <w:divBdr>
                                    <w:top w:val="none" w:sz="0" w:space="0" w:color="auto"/>
                                    <w:left w:val="none" w:sz="0" w:space="0" w:color="auto"/>
                                    <w:bottom w:val="none" w:sz="0" w:space="0" w:color="auto"/>
                                    <w:right w:val="none" w:sz="0" w:space="0" w:color="auto"/>
                                  </w:divBdr>
                                </w:div>
                              </w:divsChild>
                            </w:div>
                            <w:div w:id="409083599">
                              <w:marLeft w:val="0"/>
                              <w:marRight w:val="0"/>
                              <w:marTop w:val="240"/>
                              <w:marBottom w:val="240"/>
                              <w:divBdr>
                                <w:top w:val="none" w:sz="0" w:space="0" w:color="auto"/>
                                <w:left w:val="none" w:sz="0" w:space="0" w:color="auto"/>
                                <w:bottom w:val="none" w:sz="0" w:space="0" w:color="auto"/>
                                <w:right w:val="none" w:sz="0" w:space="0" w:color="auto"/>
                              </w:divBdr>
                              <w:divsChild>
                                <w:div w:id="11347544">
                                  <w:marLeft w:val="0"/>
                                  <w:marRight w:val="0"/>
                                  <w:marTop w:val="0"/>
                                  <w:marBottom w:val="0"/>
                                  <w:divBdr>
                                    <w:top w:val="none" w:sz="0" w:space="0" w:color="auto"/>
                                    <w:left w:val="none" w:sz="0" w:space="0" w:color="auto"/>
                                    <w:bottom w:val="none" w:sz="0" w:space="0" w:color="auto"/>
                                    <w:right w:val="none" w:sz="0" w:space="0" w:color="auto"/>
                                  </w:divBdr>
                                </w:div>
                              </w:divsChild>
                            </w:div>
                            <w:div w:id="1656104904">
                              <w:marLeft w:val="0"/>
                              <w:marRight w:val="0"/>
                              <w:marTop w:val="240"/>
                              <w:marBottom w:val="240"/>
                              <w:divBdr>
                                <w:top w:val="none" w:sz="0" w:space="0" w:color="auto"/>
                                <w:left w:val="none" w:sz="0" w:space="0" w:color="auto"/>
                                <w:bottom w:val="none" w:sz="0" w:space="0" w:color="auto"/>
                                <w:right w:val="none" w:sz="0" w:space="0" w:color="auto"/>
                              </w:divBdr>
                              <w:divsChild>
                                <w:div w:id="10420286">
                                  <w:marLeft w:val="0"/>
                                  <w:marRight w:val="0"/>
                                  <w:marTop w:val="0"/>
                                  <w:marBottom w:val="0"/>
                                  <w:divBdr>
                                    <w:top w:val="none" w:sz="0" w:space="0" w:color="auto"/>
                                    <w:left w:val="none" w:sz="0" w:space="0" w:color="auto"/>
                                    <w:bottom w:val="none" w:sz="0" w:space="0" w:color="auto"/>
                                    <w:right w:val="none" w:sz="0" w:space="0" w:color="auto"/>
                                  </w:divBdr>
                                </w:div>
                              </w:divsChild>
                            </w:div>
                            <w:div w:id="1724207970">
                              <w:marLeft w:val="0"/>
                              <w:marRight w:val="0"/>
                              <w:marTop w:val="240"/>
                              <w:marBottom w:val="240"/>
                              <w:divBdr>
                                <w:top w:val="none" w:sz="0" w:space="0" w:color="auto"/>
                                <w:left w:val="none" w:sz="0" w:space="0" w:color="auto"/>
                                <w:bottom w:val="none" w:sz="0" w:space="0" w:color="auto"/>
                                <w:right w:val="none" w:sz="0" w:space="0" w:color="auto"/>
                              </w:divBdr>
                              <w:divsChild>
                                <w:div w:id="1047266120">
                                  <w:marLeft w:val="0"/>
                                  <w:marRight w:val="0"/>
                                  <w:marTop w:val="0"/>
                                  <w:marBottom w:val="0"/>
                                  <w:divBdr>
                                    <w:top w:val="none" w:sz="0" w:space="0" w:color="auto"/>
                                    <w:left w:val="none" w:sz="0" w:space="0" w:color="auto"/>
                                    <w:bottom w:val="none" w:sz="0" w:space="0" w:color="auto"/>
                                    <w:right w:val="none" w:sz="0" w:space="0" w:color="auto"/>
                                  </w:divBdr>
                                </w:div>
                              </w:divsChild>
                            </w:div>
                            <w:div w:id="1232078648">
                              <w:marLeft w:val="0"/>
                              <w:marRight w:val="0"/>
                              <w:marTop w:val="240"/>
                              <w:marBottom w:val="240"/>
                              <w:divBdr>
                                <w:top w:val="none" w:sz="0" w:space="0" w:color="auto"/>
                                <w:left w:val="none" w:sz="0" w:space="0" w:color="auto"/>
                                <w:bottom w:val="none" w:sz="0" w:space="0" w:color="auto"/>
                                <w:right w:val="none" w:sz="0" w:space="0" w:color="auto"/>
                              </w:divBdr>
                              <w:divsChild>
                                <w:div w:id="1968509258">
                                  <w:marLeft w:val="0"/>
                                  <w:marRight w:val="0"/>
                                  <w:marTop w:val="0"/>
                                  <w:marBottom w:val="0"/>
                                  <w:divBdr>
                                    <w:top w:val="none" w:sz="0" w:space="0" w:color="auto"/>
                                    <w:left w:val="none" w:sz="0" w:space="0" w:color="auto"/>
                                    <w:bottom w:val="none" w:sz="0" w:space="0" w:color="auto"/>
                                    <w:right w:val="none" w:sz="0" w:space="0" w:color="auto"/>
                                  </w:divBdr>
                                </w:div>
                              </w:divsChild>
                            </w:div>
                            <w:div w:id="234320218">
                              <w:marLeft w:val="0"/>
                              <w:marRight w:val="0"/>
                              <w:marTop w:val="240"/>
                              <w:marBottom w:val="240"/>
                              <w:divBdr>
                                <w:top w:val="none" w:sz="0" w:space="0" w:color="auto"/>
                                <w:left w:val="none" w:sz="0" w:space="0" w:color="auto"/>
                                <w:bottom w:val="none" w:sz="0" w:space="0" w:color="auto"/>
                                <w:right w:val="none" w:sz="0" w:space="0" w:color="auto"/>
                              </w:divBdr>
                              <w:divsChild>
                                <w:div w:id="1931695173">
                                  <w:marLeft w:val="0"/>
                                  <w:marRight w:val="0"/>
                                  <w:marTop w:val="0"/>
                                  <w:marBottom w:val="0"/>
                                  <w:divBdr>
                                    <w:top w:val="none" w:sz="0" w:space="0" w:color="auto"/>
                                    <w:left w:val="none" w:sz="0" w:space="0" w:color="auto"/>
                                    <w:bottom w:val="none" w:sz="0" w:space="0" w:color="auto"/>
                                    <w:right w:val="none" w:sz="0" w:space="0" w:color="auto"/>
                                  </w:divBdr>
                                </w:div>
                              </w:divsChild>
                            </w:div>
                            <w:div w:id="1921678086">
                              <w:marLeft w:val="0"/>
                              <w:marRight w:val="0"/>
                              <w:marTop w:val="240"/>
                              <w:marBottom w:val="240"/>
                              <w:divBdr>
                                <w:top w:val="none" w:sz="0" w:space="0" w:color="auto"/>
                                <w:left w:val="none" w:sz="0" w:space="0" w:color="auto"/>
                                <w:bottom w:val="none" w:sz="0" w:space="0" w:color="auto"/>
                                <w:right w:val="none" w:sz="0" w:space="0" w:color="auto"/>
                              </w:divBdr>
                              <w:divsChild>
                                <w:div w:id="1106194819">
                                  <w:marLeft w:val="0"/>
                                  <w:marRight w:val="0"/>
                                  <w:marTop w:val="0"/>
                                  <w:marBottom w:val="0"/>
                                  <w:divBdr>
                                    <w:top w:val="none" w:sz="0" w:space="0" w:color="auto"/>
                                    <w:left w:val="none" w:sz="0" w:space="0" w:color="auto"/>
                                    <w:bottom w:val="none" w:sz="0" w:space="0" w:color="auto"/>
                                    <w:right w:val="none" w:sz="0" w:space="0" w:color="auto"/>
                                  </w:divBdr>
                                </w:div>
                              </w:divsChild>
                            </w:div>
                            <w:div w:id="607468351">
                              <w:marLeft w:val="0"/>
                              <w:marRight w:val="0"/>
                              <w:marTop w:val="360"/>
                              <w:marBottom w:val="450"/>
                              <w:divBdr>
                                <w:top w:val="none" w:sz="0" w:space="0" w:color="auto"/>
                                <w:left w:val="none" w:sz="0" w:space="0" w:color="auto"/>
                                <w:bottom w:val="none" w:sz="0" w:space="0" w:color="auto"/>
                                <w:right w:val="none" w:sz="0" w:space="0" w:color="auto"/>
                              </w:divBdr>
                              <w:divsChild>
                                <w:div w:id="1041133059">
                                  <w:marLeft w:val="0"/>
                                  <w:marRight w:val="0"/>
                                  <w:marTop w:val="0"/>
                                  <w:marBottom w:val="0"/>
                                  <w:divBdr>
                                    <w:top w:val="none" w:sz="0" w:space="0" w:color="auto"/>
                                    <w:left w:val="none" w:sz="0" w:space="0" w:color="auto"/>
                                    <w:bottom w:val="single" w:sz="6" w:space="15" w:color="B8B9BA"/>
                                    <w:right w:val="none" w:sz="0" w:space="0" w:color="auto"/>
                                  </w:divBdr>
                                  <w:divsChild>
                                    <w:div w:id="997074388">
                                      <w:marLeft w:val="0"/>
                                      <w:marRight w:val="0"/>
                                      <w:marTop w:val="0"/>
                                      <w:marBottom w:val="0"/>
                                      <w:divBdr>
                                        <w:top w:val="none" w:sz="0" w:space="0" w:color="auto"/>
                                        <w:left w:val="none" w:sz="0" w:space="0" w:color="auto"/>
                                        <w:bottom w:val="none" w:sz="0" w:space="0" w:color="auto"/>
                                        <w:right w:val="none" w:sz="0" w:space="0" w:color="auto"/>
                                      </w:divBdr>
                                    </w:div>
                                    <w:div w:id="1526478104">
                                      <w:marLeft w:val="0"/>
                                      <w:marRight w:val="0"/>
                                      <w:marTop w:val="225"/>
                                      <w:marBottom w:val="0"/>
                                      <w:divBdr>
                                        <w:top w:val="none" w:sz="0" w:space="0" w:color="auto"/>
                                        <w:left w:val="none" w:sz="0" w:space="0" w:color="auto"/>
                                        <w:bottom w:val="none" w:sz="0" w:space="0" w:color="auto"/>
                                        <w:right w:val="none" w:sz="0" w:space="0" w:color="auto"/>
                                      </w:divBdr>
                                      <w:divsChild>
                                        <w:div w:id="1201168233">
                                          <w:marLeft w:val="0"/>
                                          <w:marRight w:val="0"/>
                                          <w:marTop w:val="0"/>
                                          <w:marBottom w:val="0"/>
                                          <w:divBdr>
                                            <w:top w:val="none" w:sz="0" w:space="0" w:color="auto"/>
                                            <w:left w:val="none" w:sz="0" w:space="0" w:color="auto"/>
                                            <w:bottom w:val="none" w:sz="0" w:space="0" w:color="auto"/>
                                            <w:right w:val="none" w:sz="0" w:space="0" w:color="auto"/>
                                          </w:divBdr>
                                        </w:div>
                                      </w:divsChild>
                                    </w:div>
                                    <w:div w:id="20844045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4720928">
                              <w:marLeft w:val="0"/>
                              <w:marRight w:val="0"/>
                              <w:marTop w:val="240"/>
                              <w:marBottom w:val="240"/>
                              <w:divBdr>
                                <w:top w:val="none" w:sz="0" w:space="0" w:color="auto"/>
                                <w:left w:val="none" w:sz="0" w:space="0" w:color="auto"/>
                                <w:bottom w:val="none" w:sz="0" w:space="0" w:color="auto"/>
                                <w:right w:val="none" w:sz="0" w:space="0" w:color="auto"/>
                              </w:divBdr>
                              <w:divsChild>
                                <w:div w:id="2114089535">
                                  <w:marLeft w:val="0"/>
                                  <w:marRight w:val="0"/>
                                  <w:marTop w:val="0"/>
                                  <w:marBottom w:val="0"/>
                                  <w:divBdr>
                                    <w:top w:val="none" w:sz="0" w:space="0" w:color="auto"/>
                                    <w:left w:val="none" w:sz="0" w:space="0" w:color="auto"/>
                                    <w:bottom w:val="none" w:sz="0" w:space="0" w:color="auto"/>
                                    <w:right w:val="none" w:sz="0" w:space="0" w:color="auto"/>
                                  </w:divBdr>
                                </w:div>
                              </w:divsChild>
                            </w:div>
                            <w:div w:id="908658307">
                              <w:marLeft w:val="0"/>
                              <w:marRight w:val="0"/>
                              <w:marTop w:val="240"/>
                              <w:marBottom w:val="240"/>
                              <w:divBdr>
                                <w:top w:val="none" w:sz="0" w:space="0" w:color="auto"/>
                                <w:left w:val="none" w:sz="0" w:space="0" w:color="auto"/>
                                <w:bottom w:val="none" w:sz="0" w:space="0" w:color="auto"/>
                                <w:right w:val="none" w:sz="0" w:space="0" w:color="auto"/>
                              </w:divBdr>
                              <w:divsChild>
                                <w:div w:id="98389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0862695">
      <w:bodyDiv w:val="1"/>
      <w:marLeft w:val="0"/>
      <w:marRight w:val="0"/>
      <w:marTop w:val="0"/>
      <w:marBottom w:val="0"/>
      <w:divBdr>
        <w:top w:val="none" w:sz="0" w:space="0" w:color="auto"/>
        <w:left w:val="none" w:sz="0" w:space="0" w:color="auto"/>
        <w:bottom w:val="none" w:sz="0" w:space="0" w:color="auto"/>
        <w:right w:val="none" w:sz="0" w:space="0" w:color="auto"/>
      </w:divBdr>
      <w:divsChild>
        <w:div w:id="1135029449">
          <w:marLeft w:val="0"/>
          <w:marRight w:val="0"/>
          <w:marTop w:val="0"/>
          <w:marBottom w:val="0"/>
          <w:divBdr>
            <w:top w:val="none" w:sz="0" w:space="0" w:color="auto"/>
            <w:left w:val="none" w:sz="0" w:space="0" w:color="auto"/>
            <w:bottom w:val="none" w:sz="0" w:space="0" w:color="auto"/>
            <w:right w:val="none" w:sz="0" w:space="0" w:color="auto"/>
          </w:divBdr>
          <w:divsChild>
            <w:div w:id="881477545">
              <w:marLeft w:val="0"/>
              <w:marRight w:val="0"/>
              <w:marTop w:val="0"/>
              <w:marBottom w:val="0"/>
              <w:divBdr>
                <w:top w:val="none" w:sz="0" w:space="0" w:color="auto"/>
                <w:left w:val="none" w:sz="0" w:space="0" w:color="auto"/>
                <w:bottom w:val="none" w:sz="0" w:space="0" w:color="auto"/>
                <w:right w:val="none" w:sz="0" w:space="0" w:color="auto"/>
              </w:divBdr>
              <w:divsChild>
                <w:div w:id="1164080690">
                  <w:marLeft w:val="0"/>
                  <w:marRight w:val="0"/>
                  <w:marTop w:val="0"/>
                  <w:marBottom w:val="0"/>
                  <w:divBdr>
                    <w:top w:val="none" w:sz="0" w:space="0" w:color="auto"/>
                    <w:left w:val="none" w:sz="0" w:space="0" w:color="auto"/>
                    <w:bottom w:val="none" w:sz="0" w:space="0" w:color="auto"/>
                    <w:right w:val="none" w:sz="0" w:space="0" w:color="auto"/>
                  </w:divBdr>
                </w:div>
                <w:div w:id="1298336296">
                  <w:marLeft w:val="0"/>
                  <w:marRight w:val="0"/>
                  <w:marTop w:val="944"/>
                  <w:marBottom w:val="0"/>
                  <w:divBdr>
                    <w:top w:val="none" w:sz="0" w:space="0" w:color="auto"/>
                    <w:left w:val="none" w:sz="0" w:space="0" w:color="auto"/>
                    <w:bottom w:val="none" w:sz="0" w:space="0" w:color="auto"/>
                    <w:right w:val="none" w:sz="0" w:space="0" w:color="auto"/>
                  </w:divBdr>
                  <w:divsChild>
                    <w:div w:id="1341154143">
                      <w:marLeft w:val="0"/>
                      <w:marRight w:val="0"/>
                      <w:marTop w:val="0"/>
                      <w:marBottom w:val="0"/>
                      <w:divBdr>
                        <w:top w:val="none" w:sz="0" w:space="0" w:color="auto"/>
                        <w:left w:val="none" w:sz="0" w:space="0" w:color="auto"/>
                        <w:bottom w:val="none" w:sz="0" w:space="0" w:color="auto"/>
                        <w:right w:val="none" w:sz="0" w:space="0" w:color="auto"/>
                      </w:divBdr>
                      <w:divsChild>
                        <w:div w:id="1465657465">
                          <w:marLeft w:val="0"/>
                          <w:marRight w:val="0"/>
                          <w:marTop w:val="0"/>
                          <w:marBottom w:val="0"/>
                          <w:divBdr>
                            <w:top w:val="none" w:sz="0" w:space="0" w:color="auto"/>
                            <w:left w:val="none" w:sz="0" w:space="0" w:color="auto"/>
                            <w:bottom w:val="none" w:sz="0" w:space="0" w:color="auto"/>
                            <w:right w:val="none" w:sz="0" w:space="0" w:color="auto"/>
                          </w:divBdr>
                          <w:divsChild>
                            <w:div w:id="385185843">
                              <w:marLeft w:val="0"/>
                              <w:marRight w:val="0"/>
                              <w:marTop w:val="0"/>
                              <w:marBottom w:val="0"/>
                              <w:divBdr>
                                <w:top w:val="none" w:sz="0" w:space="0" w:color="auto"/>
                                <w:left w:val="none" w:sz="0" w:space="0" w:color="auto"/>
                                <w:bottom w:val="none" w:sz="0" w:space="0" w:color="auto"/>
                                <w:right w:val="none" w:sz="0" w:space="0" w:color="auto"/>
                              </w:divBdr>
                            </w:div>
                          </w:divsChild>
                        </w:div>
                        <w:div w:id="86784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665426">
          <w:marLeft w:val="0"/>
          <w:marRight w:val="0"/>
          <w:marTop w:val="0"/>
          <w:marBottom w:val="0"/>
          <w:divBdr>
            <w:top w:val="none" w:sz="0" w:space="0" w:color="auto"/>
            <w:left w:val="none" w:sz="0" w:space="0" w:color="auto"/>
            <w:bottom w:val="none" w:sz="0" w:space="0" w:color="auto"/>
            <w:right w:val="none" w:sz="0" w:space="0" w:color="auto"/>
          </w:divBdr>
          <w:divsChild>
            <w:div w:id="1792555286">
              <w:marLeft w:val="0"/>
              <w:marRight w:val="0"/>
              <w:marTop w:val="0"/>
              <w:marBottom w:val="0"/>
              <w:divBdr>
                <w:top w:val="none" w:sz="0" w:space="0" w:color="auto"/>
                <w:left w:val="none" w:sz="0" w:space="0" w:color="auto"/>
                <w:bottom w:val="none" w:sz="0" w:space="0" w:color="auto"/>
                <w:right w:val="none" w:sz="0" w:space="0" w:color="auto"/>
              </w:divBdr>
              <w:divsChild>
                <w:div w:id="1933584246">
                  <w:marLeft w:val="0"/>
                  <w:marRight w:val="0"/>
                  <w:marTop w:val="0"/>
                  <w:marBottom w:val="0"/>
                  <w:divBdr>
                    <w:top w:val="none" w:sz="0" w:space="0" w:color="auto"/>
                    <w:left w:val="none" w:sz="0" w:space="0" w:color="auto"/>
                    <w:bottom w:val="none" w:sz="0" w:space="0" w:color="auto"/>
                    <w:right w:val="none" w:sz="0" w:space="0" w:color="auto"/>
                  </w:divBdr>
                  <w:divsChild>
                    <w:div w:id="1665862746">
                      <w:marLeft w:val="0"/>
                      <w:marRight w:val="2361"/>
                      <w:marTop w:val="0"/>
                      <w:marBottom w:val="0"/>
                      <w:divBdr>
                        <w:top w:val="none" w:sz="0" w:space="0" w:color="auto"/>
                        <w:left w:val="none" w:sz="0" w:space="0" w:color="auto"/>
                        <w:bottom w:val="none" w:sz="0" w:space="0" w:color="auto"/>
                        <w:right w:val="none" w:sz="0" w:space="0" w:color="auto"/>
                      </w:divBdr>
                      <w:divsChild>
                        <w:div w:id="166020193">
                          <w:marLeft w:val="0"/>
                          <w:marRight w:val="0"/>
                          <w:marTop w:val="944"/>
                          <w:marBottom w:val="944"/>
                          <w:divBdr>
                            <w:top w:val="none" w:sz="0" w:space="0" w:color="auto"/>
                            <w:left w:val="none" w:sz="0" w:space="0" w:color="auto"/>
                            <w:bottom w:val="none" w:sz="0" w:space="0" w:color="auto"/>
                            <w:right w:val="none" w:sz="0" w:space="0" w:color="auto"/>
                          </w:divBdr>
                          <w:divsChild>
                            <w:div w:id="823202503">
                              <w:marLeft w:val="0"/>
                              <w:marRight w:val="0"/>
                              <w:marTop w:val="0"/>
                              <w:marBottom w:val="472"/>
                              <w:divBdr>
                                <w:top w:val="none" w:sz="0" w:space="0" w:color="auto"/>
                                <w:left w:val="none" w:sz="0" w:space="0" w:color="auto"/>
                                <w:bottom w:val="none" w:sz="0" w:space="0" w:color="auto"/>
                                <w:right w:val="none" w:sz="0" w:space="0" w:color="auto"/>
                              </w:divBdr>
                            </w:div>
                            <w:div w:id="1753358901">
                              <w:marLeft w:val="0"/>
                              <w:marRight w:val="0"/>
                              <w:marTop w:val="472"/>
                              <w:marBottom w:val="472"/>
                              <w:divBdr>
                                <w:top w:val="none" w:sz="0" w:space="0" w:color="auto"/>
                                <w:left w:val="none" w:sz="0" w:space="0" w:color="auto"/>
                                <w:bottom w:val="none" w:sz="0" w:space="0" w:color="auto"/>
                                <w:right w:val="none" w:sz="0" w:space="0" w:color="auto"/>
                              </w:divBdr>
                            </w:div>
                            <w:div w:id="1723947417">
                              <w:marLeft w:val="0"/>
                              <w:marRight w:val="0"/>
                              <w:marTop w:val="472"/>
                              <w:marBottom w:val="944"/>
                              <w:divBdr>
                                <w:top w:val="single" w:sz="12" w:space="31" w:color="EB5D0B"/>
                                <w:left w:val="none" w:sz="0" w:space="0" w:color="auto"/>
                                <w:bottom w:val="single" w:sz="12" w:space="31" w:color="EB5D0B"/>
                                <w:right w:val="none" w:sz="0" w:space="0" w:color="auto"/>
                              </w:divBdr>
                            </w:div>
                            <w:div w:id="1567642462">
                              <w:marLeft w:val="0"/>
                              <w:marRight w:val="0"/>
                              <w:marTop w:val="378"/>
                              <w:marBottom w:val="378"/>
                              <w:divBdr>
                                <w:top w:val="none" w:sz="0" w:space="0" w:color="auto"/>
                                <w:left w:val="none" w:sz="0" w:space="0" w:color="auto"/>
                                <w:bottom w:val="none" w:sz="0" w:space="0" w:color="auto"/>
                                <w:right w:val="none" w:sz="0" w:space="0" w:color="auto"/>
                              </w:divBdr>
                              <w:divsChild>
                                <w:div w:id="1519077744">
                                  <w:marLeft w:val="0"/>
                                  <w:marRight w:val="0"/>
                                  <w:marTop w:val="0"/>
                                  <w:marBottom w:val="0"/>
                                  <w:divBdr>
                                    <w:top w:val="none" w:sz="0" w:space="0" w:color="auto"/>
                                    <w:left w:val="none" w:sz="0" w:space="0" w:color="auto"/>
                                    <w:bottom w:val="none" w:sz="0" w:space="0" w:color="auto"/>
                                    <w:right w:val="none" w:sz="0" w:space="0" w:color="auto"/>
                                  </w:divBdr>
                                </w:div>
                              </w:divsChild>
                            </w:div>
                            <w:div w:id="1634094172">
                              <w:marLeft w:val="0"/>
                              <w:marRight w:val="0"/>
                              <w:marTop w:val="378"/>
                              <w:marBottom w:val="378"/>
                              <w:divBdr>
                                <w:top w:val="none" w:sz="0" w:space="0" w:color="auto"/>
                                <w:left w:val="none" w:sz="0" w:space="0" w:color="auto"/>
                                <w:bottom w:val="none" w:sz="0" w:space="0" w:color="auto"/>
                                <w:right w:val="none" w:sz="0" w:space="0" w:color="auto"/>
                              </w:divBdr>
                              <w:divsChild>
                                <w:div w:id="1836384555">
                                  <w:marLeft w:val="0"/>
                                  <w:marRight w:val="0"/>
                                  <w:marTop w:val="0"/>
                                  <w:marBottom w:val="0"/>
                                  <w:divBdr>
                                    <w:top w:val="none" w:sz="0" w:space="0" w:color="auto"/>
                                    <w:left w:val="none" w:sz="0" w:space="0" w:color="auto"/>
                                    <w:bottom w:val="none" w:sz="0" w:space="0" w:color="auto"/>
                                    <w:right w:val="none" w:sz="0" w:space="0" w:color="auto"/>
                                  </w:divBdr>
                                </w:div>
                              </w:divsChild>
                            </w:div>
                            <w:div w:id="934240958">
                              <w:marLeft w:val="0"/>
                              <w:marRight w:val="0"/>
                              <w:marTop w:val="378"/>
                              <w:marBottom w:val="378"/>
                              <w:divBdr>
                                <w:top w:val="none" w:sz="0" w:space="0" w:color="auto"/>
                                <w:left w:val="none" w:sz="0" w:space="0" w:color="auto"/>
                                <w:bottom w:val="none" w:sz="0" w:space="0" w:color="auto"/>
                                <w:right w:val="none" w:sz="0" w:space="0" w:color="auto"/>
                              </w:divBdr>
                              <w:divsChild>
                                <w:div w:id="56100542">
                                  <w:marLeft w:val="0"/>
                                  <w:marRight w:val="0"/>
                                  <w:marTop w:val="0"/>
                                  <w:marBottom w:val="0"/>
                                  <w:divBdr>
                                    <w:top w:val="none" w:sz="0" w:space="0" w:color="auto"/>
                                    <w:left w:val="none" w:sz="0" w:space="0" w:color="auto"/>
                                    <w:bottom w:val="none" w:sz="0" w:space="0" w:color="auto"/>
                                    <w:right w:val="none" w:sz="0" w:space="0" w:color="auto"/>
                                  </w:divBdr>
                                </w:div>
                              </w:divsChild>
                            </w:div>
                            <w:div w:id="20934340">
                              <w:marLeft w:val="0"/>
                              <w:marRight w:val="0"/>
                              <w:marTop w:val="378"/>
                              <w:marBottom w:val="378"/>
                              <w:divBdr>
                                <w:top w:val="none" w:sz="0" w:space="0" w:color="auto"/>
                                <w:left w:val="none" w:sz="0" w:space="0" w:color="auto"/>
                                <w:bottom w:val="none" w:sz="0" w:space="0" w:color="auto"/>
                                <w:right w:val="none" w:sz="0" w:space="0" w:color="auto"/>
                              </w:divBdr>
                              <w:divsChild>
                                <w:div w:id="789279402">
                                  <w:marLeft w:val="0"/>
                                  <w:marRight w:val="0"/>
                                  <w:marTop w:val="0"/>
                                  <w:marBottom w:val="0"/>
                                  <w:divBdr>
                                    <w:top w:val="none" w:sz="0" w:space="0" w:color="auto"/>
                                    <w:left w:val="none" w:sz="0" w:space="0" w:color="auto"/>
                                    <w:bottom w:val="none" w:sz="0" w:space="0" w:color="auto"/>
                                    <w:right w:val="none" w:sz="0" w:space="0" w:color="auto"/>
                                  </w:divBdr>
                                </w:div>
                              </w:divsChild>
                            </w:div>
                            <w:div w:id="2013140273">
                              <w:marLeft w:val="0"/>
                              <w:marRight w:val="0"/>
                              <w:marTop w:val="378"/>
                              <w:marBottom w:val="378"/>
                              <w:divBdr>
                                <w:top w:val="none" w:sz="0" w:space="0" w:color="auto"/>
                                <w:left w:val="none" w:sz="0" w:space="0" w:color="auto"/>
                                <w:bottom w:val="none" w:sz="0" w:space="0" w:color="auto"/>
                                <w:right w:val="none" w:sz="0" w:space="0" w:color="auto"/>
                              </w:divBdr>
                              <w:divsChild>
                                <w:div w:id="1854413062">
                                  <w:marLeft w:val="0"/>
                                  <w:marRight w:val="0"/>
                                  <w:marTop w:val="0"/>
                                  <w:marBottom w:val="0"/>
                                  <w:divBdr>
                                    <w:top w:val="none" w:sz="0" w:space="0" w:color="auto"/>
                                    <w:left w:val="none" w:sz="0" w:space="0" w:color="auto"/>
                                    <w:bottom w:val="none" w:sz="0" w:space="0" w:color="auto"/>
                                    <w:right w:val="none" w:sz="0" w:space="0" w:color="auto"/>
                                  </w:divBdr>
                                </w:div>
                              </w:divsChild>
                            </w:div>
                            <w:div w:id="249700582">
                              <w:marLeft w:val="0"/>
                              <w:marRight w:val="0"/>
                              <w:marTop w:val="378"/>
                              <w:marBottom w:val="378"/>
                              <w:divBdr>
                                <w:top w:val="none" w:sz="0" w:space="0" w:color="auto"/>
                                <w:left w:val="none" w:sz="0" w:space="0" w:color="auto"/>
                                <w:bottom w:val="none" w:sz="0" w:space="0" w:color="auto"/>
                                <w:right w:val="none" w:sz="0" w:space="0" w:color="auto"/>
                              </w:divBdr>
                              <w:divsChild>
                                <w:div w:id="290594732">
                                  <w:marLeft w:val="0"/>
                                  <w:marRight w:val="0"/>
                                  <w:marTop w:val="0"/>
                                  <w:marBottom w:val="0"/>
                                  <w:divBdr>
                                    <w:top w:val="none" w:sz="0" w:space="0" w:color="auto"/>
                                    <w:left w:val="none" w:sz="0" w:space="0" w:color="auto"/>
                                    <w:bottom w:val="none" w:sz="0" w:space="0" w:color="auto"/>
                                    <w:right w:val="none" w:sz="0" w:space="0" w:color="auto"/>
                                  </w:divBdr>
                                </w:div>
                              </w:divsChild>
                            </w:div>
                            <w:div w:id="35275867">
                              <w:marLeft w:val="0"/>
                              <w:marRight w:val="0"/>
                              <w:marTop w:val="378"/>
                              <w:marBottom w:val="378"/>
                              <w:divBdr>
                                <w:top w:val="none" w:sz="0" w:space="0" w:color="auto"/>
                                <w:left w:val="none" w:sz="0" w:space="0" w:color="auto"/>
                                <w:bottom w:val="none" w:sz="0" w:space="0" w:color="auto"/>
                                <w:right w:val="none" w:sz="0" w:space="0" w:color="auto"/>
                              </w:divBdr>
                              <w:divsChild>
                                <w:div w:id="692271325">
                                  <w:marLeft w:val="0"/>
                                  <w:marRight w:val="0"/>
                                  <w:marTop w:val="0"/>
                                  <w:marBottom w:val="0"/>
                                  <w:divBdr>
                                    <w:top w:val="none" w:sz="0" w:space="0" w:color="auto"/>
                                    <w:left w:val="none" w:sz="0" w:space="0" w:color="auto"/>
                                    <w:bottom w:val="none" w:sz="0" w:space="0" w:color="auto"/>
                                    <w:right w:val="none" w:sz="0" w:space="0" w:color="auto"/>
                                  </w:divBdr>
                                </w:div>
                              </w:divsChild>
                            </w:div>
                            <w:div w:id="617875902">
                              <w:marLeft w:val="0"/>
                              <w:marRight w:val="0"/>
                              <w:marTop w:val="567"/>
                              <w:marBottom w:val="708"/>
                              <w:divBdr>
                                <w:top w:val="none" w:sz="0" w:space="0" w:color="auto"/>
                                <w:left w:val="none" w:sz="0" w:space="0" w:color="auto"/>
                                <w:bottom w:val="none" w:sz="0" w:space="0" w:color="auto"/>
                                <w:right w:val="none" w:sz="0" w:space="0" w:color="auto"/>
                              </w:divBdr>
                              <w:divsChild>
                                <w:div w:id="1861435434">
                                  <w:marLeft w:val="0"/>
                                  <w:marRight w:val="0"/>
                                  <w:marTop w:val="0"/>
                                  <w:marBottom w:val="0"/>
                                  <w:divBdr>
                                    <w:top w:val="none" w:sz="0" w:space="0" w:color="auto"/>
                                    <w:left w:val="none" w:sz="0" w:space="0" w:color="auto"/>
                                    <w:bottom w:val="single" w:sz="12" w:space="24" w:color="B8B9BA"/>
                                    <w:right w:val="none" w:sz="0" w:space="0" w:color="auto"/>
                                  </w:divBdr>
                                  <w:divsChild>
                                    <w:div w:id="1786344818">
                                      <w:marLeft w:val="0"/>
                                      <w:marRight w:val="0"/>
                                      <w:marTop w:val="0"/>
                                      <w:marBottom w:val="0"/>
                                      <w:divBdr>
                                        <w:top w:val="none" w:sz="0" w:space="0" w:color="auto"/>
                                        <w:left w:val="none" w:sz="0" w:space="0" w:color="auto"/>
                                        <w:bottom w:val="none" w:sz="0" w:space="0" w:color="auto"/>
                                        <w:right w:val="none" w:sz="0" w:space="0" w:color="auto"/>
                                      </w:divBdr>
                                    </w:div>
                                    <w:div w:id="1169712986">
                                      <w:marLeft w:val="0"/>
                                      <w:marRight w:val="0"/>
                                      <w:marTop w:val="354"/>
                                      <w:marBottom w:val="0"/>
                                      <w:divBdr>
                                        <w:top w:val="none" w:sz="0" w:space="0" w:color="auto"/>
                                        <w:left w:val="none" w:sz="0" w:space="0" w:color="auto"/>
                                        <w:bottom w:val="none" w:sz="0" w:space="0" w:color="auto"/>
                                        <w:right w:val="none" w:sz="0" w:space="0" w:color="auto"/>
                                      </w:divBdr>
                                      <w:divsChild>
                                        <w:div w:id="1199472017">
                                          <w:marLeft w:val="0"/>
                                          <w:marRight w:val="0"/>
                                          <w:marTop w:val="0"/>
                                          <w:marBottom w:val="0"/>
                                          <w:divBdr>
                                            <w:top w:val="none" w:sz="0" w:space="0" w:color="auto"/>
                                            <w:left w:val="none" w:sz="0" w:space="0" w:color="auto"/>
                                            <w:bottom w:val="none" w:sz="0" w:space="0" w:color="auto"/>
                                            <w:right w:val="none" w:sz="0" w:space="0" w:color="auto"/>
                                          </w:divBdr>
                                        </w:div>
                                      </w:divsChild>
                                    </w:div>
                                    <w:div w:id="21205608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17335973">
                              <w:marLeft w:val="0"/>
                              <w:marRight w:val="0"/>
                              <w:marTop w:val="378"/>
                              <w:marBottom w:val="378"/>
                              <w:divBdr>
                                <w:top w:val="none" w:sz="0" w:space="0" w:color="auto"/>
                                <w:left w:val="none" w:sz="0" w:space="0" w:color="auto"/>
                                <w:bottom w:val="none" w:sz="0" w:space="0" w:color="auto"/>
                                <w:right w:val="none" w:sz="0" w:space="0" w:color="auto"/>
                              </w:divBdr>
                              <w:divsChild>
                                <w:div w:id="1037395385">
                                  <w:marLeft w:val="0"/>
                                  <w:marRight w:val="0"/>
                                  <w:marTop w:val="0"/>
                                  <w:marBottom w:val="0"/>
                                  <w:divBdr>
                                    <w:top w:val="none" w:sz="0" w:space="0" w:color="auto"/>
                                    <w:left w:val="none" w:sz="0" w:space="0" w:color="auto"/>
                                    <w:bottom w:val="none" w:sz="0" w:space="0" w:color="auto"/>
                                    <w:right w:val="none" w:sz="0" w:space="0" w:color="auto"/>
                                  </w:divBdr>
                                </w:div>
                              </w:divsChild>
                            </w:div>
                            <w:div w:id="1666592677">
                              <w:marLeft w:val="0"/>
                              <w:marRight w:val="0"/>
                              <w:marTop w:val="378"/>
                              <w:marBottom w:val="378"/>
                              <w:divBdr>
                                <w:top w:val="none" w:sz="0" w:space="0" w:color="auto"/>
                                <w:left w:val="none" w:sz="0" w:space="0" w:color="auto"/>
                                <w:bottom w:val="none" w:sz="0" w:space="0" w:color="auto"/>
                                <w:right w:val="none" w:sz="0" w:space="0" w:color="auto"/>
                              </w:divBdr>
                              <w:divsChild>
                                <w:div w:id="1960869442">
                                  <w:marLeft w:val="0"/>
                                  <w:marRight w:val="0"/>
                                  <w:marTop w:val="0"/>
                                  <w:marBottom w:val="0"/>
                                  <w:divBdr>
                                    <w:top w:val="none" w:sz="0" w:space="0" w:color="auto"/>
                                    <w:left w:val="none" w:sz="0" w:space="0" w:color="auto"/>
                                    <w:bottom w:val="none" w:sz="0" w:space="0" w:color="auto"/>
                                    <w:right w:val="none" w:sz="0" w:space="0" w:color="auto"/>
                                  </w:divBdr>
                                </w:div>
                              </w:divsChild>
                            </w:div>
                            <w:div w:id="1821072731">
                              <w:marLeft w:val="0"/>
                              <w:marRight w:val="0"/>
                              <w:marTop w:val="378"/>
                              <w:marBottom w:val="378"/>
                              <w:divBdr>
                                <w:top w:val="none" w:sz="0" w:space="0" w:color="auto"/>
                                <w:left w:val="none" w:sz="0" w:space="0" w:color="auto"/>
                                <w:bottom w:val="none" w:sz="0" w:space="0" w:color="auto"/>
                                <w:right w:val="none" w:sz="0" w:space="0" w:color="auto"/>
                              </w:divBdr>
                              <w:divsChild>
                                <w:div w:id="1416592839">
                                  <w:marLeft w:val="0"/>
                                  <w:marRight w:val="0"/>
                                  <w:marTop w:val="0"/>
                                  <w:marBottom w:val="0"/>
                                  <w:divBdr>
                                    <w:top w:val="none" w:sz="0" w:space="0" w:color="auto"/>
                                    <w:left w:val="none" w:sz="0" w:space="0" w:color="auto"/>
                                    <w:bottom w:val="none" w:sz="0" w:space="0" w:color="auto"/>
                                    <w:right w:val="none" w:sz="0" w:space="0" w:color="auto"/>
                                  </w:divBdr>
                                </w:div>
                              </w:divsChild>
                            </w:div>
                            <w:div w:id="1303846564">
                              <w:marLeft w:val="0"/>
                              <w:marRight w:val="0"/>
                              <w:marTop w:val="378"/>
                              <w:marBottom w:val="378"/>
                              <w:divBdr>
                                <w:top w:val="none" w:sz="0" w:space="0" w:color="auto"/>
                                <w:left w:val="none" w:sz="0" w:space="0" w:color="auto"/>
                                <w:bottom w:val="none" w:sz="0" w:space="0" w:color="auto"/>
                                <w:right w:val="none" w:sz="0" w:space="0" w:color="auto"/>
                              </w:divBdr>
                              <w:divsChild>
                                <w:div w:id="6495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608597">
      <w:bodyDiv w:val="1"/>
      <w:marLeft w:val="0"/>
      <w:marRight w:val="0"/>
      <w:marTop w:val="0"/>
      <w:marBottom w:val="0"/>
      <w:divBdr>
        <w:top w:val="none" w:sz="0" w:space="0" w:color="auto"/>
        <w:left w:val="none" w:sz="0" w:space="0" w:color="auto"/>
        <w:bottom w:val="none" w:sz="0" w:space="0" w:color="auto"/>
        <w:right w:val="none" w:sz="0" w:space="0" w:color="auto"/>
      </w:divBdr>
      <w:divsChild>
        <w:div w:id="1586263265">
          <w:marLeft w:val="0"/>
          <w:marRight w:val="0"/>
          <w:marTop w:val="0"/>
          <w:marBottom w:val="0"/>
          <w:divBdr>
            <w:top w:val="none" w:sz="0" w:space="0" w:color="auto"/>
            <w:left w:val="none" w:sz="0" w:space="0" w:color="auto"/>
            <w:bottom w:val="none" w:sz="0" w:space="0" w:color="auto"/>
            <w:right w:val="none" w:sz="0" w:space="0" w:color="auto"/>
          </w:divBdr>
          <w:divsChild>
            <w:div w:id="949315590">
              <w:marLeft w:val="0"/>
              <w:marRight w:val="0"/>
              <w:marTop w:val="0"/>
              <w:marBottom w:val="0"/>
              <w:divBdr>
                <w:top w:val="none" w:sz="0" w:space="0" w:color="auto"/>
                <w:left w:val="none" w:sz="0" w:space="0" w:color="auto"/>
                <w:bottom w:val="none" w:sz="0" w:space="0" w:color="auto"/>
                <w:right w:val="none" w:sz="0" w:space="0" w:color="auto"/>
              </w:divBdr>
              <w:divsChild>
                <w:div w:id="1160733264">
                  <w:marLeft w:val="0"/>
                  <w:marRight w:val="0"/>
                  <w:marTop w:val="0"/>
                  <w:marBottom w:val="0"/>
                  <w:divBdr>
                    <w:top w:val="none" w:sz="0" w:space="0" w:color="auto"/>
                    <w:left w:val="none" w:sz="0" w:space="0" w:color="auto"/>
                    <w:bottom w:val="none" w:sz="0" w:space="0" w:color="auto"/>
                    <w:right w:val="none" w:sz="0" w:space="0" w:color="auto"/>
                  </w:divBdr>
                </w:div>
                <w:div w:id="196940582">
                  <w:marLeft w:val="0"/>
                  <w:marRight w:val="0"/>
                  <w:marTop w:val="914"/>
                  <w:marBottom w:val="0"/>
                  <w:divBdr>
                    <w:top w:val="none" w:sz="0" w:space="0" w:color="auto"/>
                    <w:left w:val="none" w:sz="0" w:space="0" w:color="auto"/>
                    <w:bottom w:val="none" w:sz="0" w:space="0" w:color="auto"/>
                    <w:right w:val="none" w:sz="0" w:space="0" w:color="auto"/>
                  </w:divBdr>
                  <w:divsChild>
                    <w:div w:id="1930000366">
                      <w:marLeft w:val="0"/>
                      <w:marRight w:val="0"/>
                      <w:marTop w:val="0"/>
                      <w:marBottom w:val="0"/>
                      <w:divBdr>
                        <w:top w:val="none" w:sz="0" w:space="0" w:color="auto"/>
                        <w:left w:val="none" w:sz="0" w:space="0" w:color="auto"/>
                        <w:bottom w:val="none" w:sz="0" w:space="0" w:color="auto"/>
                        <w:right w:val="none" w:sz="0" w:space="0" w:color="auto"/>
                      </w:divBdr>
                      <w:divsChild>
                        <w:div w:id="1896163478">
                          <w:marLeft w:val="0"/>
                          <w:marRight w:val="0"/>
                          <w:marTop w:val="0"/>
                          <w:marBottom w:val="0"/>
                          <w:divBdr>
                            <w:top w:val="none" w:sz="0" w:space="0" w:color="auto"/>
                            <w:left w:val="none" w:sz="0" w:space="0" w:color="auto"/>
                            <w:bottom w:val="none" w:sz="0" w:space="0" w:color="auto"/>
                            <w:right w:val="none" w:sz="0" w:space="0" w:color="auto"/>
                          </w:divBdr>
                          <w:divsChild>
                            <w:div w:id="809640578">
                              <w:marLeft w:val="0"/>
                              <w:marRight w:val="0"/>
                              <w:marTop w:val="0"/>
                              <w:marBottom w:val="0"/>
                              <w:divBdr>
                                <w:top w:val="none" w:sz="0" w:space="0" w:color="auto"/>
                                <w:left w:val="none" w:sz="0" w:space="0" w:color="auto"/>
                                <w:bottom w:val="none" w:sz="0" w:space="0" w:color="auto"/>
                                <w:right w:val="none" w:sz="0" w:space="0" w:color="auto"/>
                              </w:divBdr>
                            </w:div>
                          </w:divsChild>
                        </w:div>
                        <w:div w:id="101187832">
                          <w:marLeft w:val="0"/>
                          <w:marRight w:val="206"/>
                          <w:marTop w:val="0"/>
                          <w:marBottom w:val="0"/>
                          <w:divBdr>
                            <w:top w:val="none" w:sz="0" w:space="0" w:color="auto"/>
                            <w:left w:val="none" w:sz="0" w:space="0" w:color="auto"/>
                            <w:bottom w:val="none" w:sz="0" w:space="0" w:color="auto"/>
                            <w:right w:val="none" w:sz="0" w:space="0" w:color="auto"/>
                          </w:divBdr>
                        </w:div>
                        <w:div w:id="77595064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078700">
          <w:marLeft w:val="0"/>
          <w:marRight w:val="0"/>
          <w:marTop w:val="0"/>
          <w:marBottom w:val="0"/>
          <w:divBdr>
            <w:top w:val="none" w:sz="0" w:space="0" w:color="auto"/>
            <w:left w:val="none" w:sz="0" w:space="0" w:color="auto"/>
            <w:bottom w:val="none" w:sz="0" w:space="0" w:color="auto"/>
            <w:right w:val="none" w:sz="0" w:space="0" w:color="auto"/>
          </w:divBdr>
          <w:divsChild>
            <w:div w:id="556864846">
              <w:marLeft w:val="0"/>
              <w:marRight w:val="0"/>
              <w:marTop w:val="0"/>
              <w:marBottom w:val="0"/>
              <w:divBdr>
                <w:top w:val="none" w:sz="0" w:space="0" w:color="auto"/>
                <w:left w:val="none" w:sz="0" w:space="0" w:color="auto"/>
                <w:bottom w:val="none" w:sz="0" w:space="0" w:color="auto"/>
                <w:right w:val="none" w:sz="0" w:space="0" w:color="auto"/>
              </w:divBdr>
              <w:divsChild>
                <w:div w:id="482355527">
                  <w:marLeft w:val="0"/>
                  <w:marRight w:val="0"/>
                  <w:marTop w:val="0"/>
                  <w:marBottom w:val="0"/>
                  <w:divBdr>
                    <w:top w:val="none" w:sz="0" w:space="0" w:color="auto"/>
                    <w:left w:val="none" w:sz="0" w:space="0" w:color="auto"/>
                    <w:bottom w:val="none" w:sz="0" w:space="0" w:color="auto"/>
                    <w:right w:val="none" w:sz="0" w:space="0" w:color="auto"/>
                  </w:divBdr>
                  <w:divsChild>
                    <w:div w:id="937980747">
                      <w:marLeft w:val="0"/>
                      <w:marRight w:val="2286"/>
                      <w:marTop w:val="0"/>
                      <w:marBottom w:val="0"/>
                      <w:divBdr>
                        <w:top w:val="none" w:sz="0" w:space="0" w:color="auto"/>
                        <w:left w:val="none" w:sz="0" w:space="0" w:color="auto"/>
                        <w:bottom w:val="none" w:sz="0" w:space="0" w:color="auto"/>
                        <w:right w:val="none" w:sz="0" w:space="0" w:color="auto"/>
                      </w:divBdr>
                      <w:divsChild>
                        <w:div w:id="1130366154">
                          <w:marLeft w:val="0"/>
                          <w:marRight w:val="0"/>
                          <w:marTop w:val="914"/>
                          <w:marBottom w:val="914"/>
                          <w:divBdr>
                            <w:top w:val="none" w:sz="0" w:space="0" w:color="auto"/>
                            <w:left w:val="none" w:sz="0" w:space="0" w:color="auto"/>
                            <w:bottom w:val="none" w:sz="0" w:space="0" w:color="auto"/>
                            <w:right w:val="none" w:sz="0" w:space="0" w:color="auto"/>
                          </w:divBdr>
                          <w:divsChild>
                            <w:div w:id="1940333988">
                              <w:marLeft w:val="0"/>
                              <w:marRight w:val="0"/>
                              <w:marTop w:val="0"/>
                              <w:marBottom w:val="457"/>
                              <w:divBdr>
                                <w:top w:val="none" w:sz="0" w:space="0" w:color="auto"/>
                                <w:left w:val="none" w:sz="0" w:space="0" w:color="auto"/>
                                <w:bottom w:val="none" w:sz="0" w:space="0" w:color="auto"/>
                                <w:right w:val="none" w:sz="0" w:space="0" w:color="auto"/>
                              </w:divBdr>
                            </w:div>
                            <w:div w:id="672956351">
                              <w:marLeft w:val="0"/>
                              <w:marRight w:val="0"/>
                              <w:marTop w:val="457"/>
                              <w:marBottom w:val="457"/>
                              <w:divBdr>
                                <w:top w:val="none" w:sz="0" w:space="0" w:color="auto"/>
                                <w:left w:val="none" w:sz="0" w:space="0" w:color="auto"/>
                                <w:bottom w:val="none" w:sz="0" w:space="0" w:color="auto"/>
                                <w:right w:val="none" w:sz="0" w:space="0" w:color="auto"/>
                              </w:divBdr>
                            </w:div>
                            <w:div w:id="1930457417">
                              <w:marLeft w:val="0"/>
                              <w:marRight w:val="0"/>
                              <w:marTop w:val="457"/>
                              <w:marBottom w:val="914"/>
                              <w:divBdr>
                                <w:top w:val="single" w:sz="8" w:space="31" w:color="EB5D0B"/>
                                <w:left w:val="none" w:sz="0" w:space="0" w:color="auto"/>
                                <w:bottom w:val="single" w:sz="8" w:space="31" w:color="EB5D0B"/>
                                <w:right w:val="none" w:sz="0" w:space="0" w:color="auto"/>
                              </w:divBdr>
                            </w:div>
                            <w:div w:id="231428704">
                              <w:marLeft w:val="0"/>
                              <w:marRight w:val="0"/>
                              <w:marTop w:val="366"/>
                              <w:marBottom w:val="366"/>
                              <w:divBdr>
                                <w:top w:val="none" w:sz="0" w:space="0" w:color="auto"/>
                                <w:left w:val="none" w:sz="0" w:space="0" w:color="auto"/>
                                <w:bottom w:val="none" w:sz="0" w:space="0" w:color="auto"/>
                                <w:right w:val="none" w:sz="0" w:space="0" w:color="auto"/>
                              </w:divBdr>
                              <w:divsChild>
                                <w:div w:id="662855050">
                                  <w:marLeft w:val="0"/>
                                  <w:marRight w:val="0"/>
                                  <w:marTop w:val="0"/>
                                  <w:marBottom w:val="0"/>
                                  <w:divBdr>
                                    <w:top w:val="none" w:sz="0" w:space="0" w:color="auto"/>
                                    <w:left w:val="none" w:sz="0" w:space="0" w:color="auto"/>
                                    <w:bottom w:val="none" w:sz="0" w:space="0" w:color="auto"/>
                                    <w:right w:val="none" w:sz="0" w:space="0" w:color="auto"/>
                                  </w:divBdr>
                                </w:div>
                              </w:divsChild>
                            </w:div>
                            <w:div w:id="674570883">
                              <w:marLeft w:val="0"/>
                              <w:marRight w:val="0"/>
                              <w:marTop w:val="366"/>
                              <w:marBottom w:val="366"/>
                              <w:divBdr>
                                <w:top w:val="none" w:sz="0" w:space="0" w:color="auto"/>
                                <w:left w:val="none" w:sz="0" w:space="0" w:color="auto"/>
                                <w:bottom w:val="none" w:sz="0" w:space="0" w:color="auto"/>
                                <w:right w:val="none" w:sz="0" w:space="0" w:color="auto"/>
                              </w:divBdr>
                              <w:divsChild>
                                <w:div w:id="994802427">
                                  <w:marLeft w:val="0"/>
                                  <w:marRight w:val="0"/>
                                  <w:marTop w:val="0"/>
                                  <w:marBottom w:val="0"/>
                                  <w:divBdr>
                                    <w:top w:val="none" w:sz="0" w:space="0" w:color="auto"/>
                                    <w:left w:val="none" w:sz="0" w:space="0" w:color="auto"/>
                                    <w:bottom w:val="none" w:sz="0" w:space="0" w:color="auto"/>
                                    <w:right w:val="none" w:sz="0" w:space="0" w:color="auto"/>
                                  </w:divBdr>
                                </w:div>
                              </w:divsChild>
                            </w:div>
                            <w:div w:id="1017151092">
                              <w:marLeft w:val="0"/>
                              <w:marRight w:val="0"/>
                              <w:marTop w:val="366"/>
                              <w:marBottom w:val="366"/>
                              <w:divBdr>
                                <w:top w:val="none" w:sz="0" w:space="0" w:color="auto"/>
                                <w:left w:val="none" w:sz="0" w:space="0" w:color="auto"/>
                                <w:bottom w:val="none" w:sz="0" w:space="0" w:color="auto"/>
                                <w:right w:val="none" w:sz="0" w:space="0" w:color="auto"/>
                              </w:divBdr>
                              <w:divsChild>
                                <w:div w:id="242498289">
                                  <w:marLeft w:val="0"/>
                                  <w:marRight w:val="0"/>
                                  <w:marTop w:val="0"/>
                                  <w:marBottom w:val="0"/>
                                  <w:divBdr>
                                    <w:top w:val="none" w:sz="0" w:space="0" w:color="auto"/>
                                    <w:left w:val="none" w:sz="0" w:space="0" w:color="auto"/>
                                    <w:bottom w:val="none" w:sz="0" w:space="0" w:color="auto"/>
                                    <w:right w:val="none" w:sz="0" w:space="0" w:color="auto"/>
                                  </w:divBdr>
                                </w:div>
                              </w:divsChild>
                            </w:div>
                            <w:div w:id="1468350686">
                              <w:marLeft w:val="0"/>
                              <w:marRight w:val="0"/>
                              <w:marTop w:val="366"/>
                              <w:marBottom w:val="366"/>
                              <w:divBdr>
                                <w:top w:val="none" w:sz="0" w:space="0" w:color="auto"/>
                                <w:left w:val="none" w:sz="0" w:space="0" w:color="auto"/>
                                <w:bottom w:val="none" w:sz="0" w:space="0" w:color="auto"/>
                                <w:right w:val="none" w:sz="0" w:space="0" w:color="auto"/>
                              </w:divBdr>
                              <w:divsChild>
                                <w:div w:id="1630429283">
                                  <w:marLeft w:val="0"/>
                                  <w:marRight w:val="0"/>
                                  <w:marTop w:val="0"/>
                                  <w:marBottom w:val="0"/>
                                  <w:divBdr>
                                    <w:top w:val="none" w:sz="0" w:space="0" w:color="auto"/>
                                    <w:left w:val="none" w:sz="0" w:space="0" w:color="auto"/>
                                    <w:bottom w:val="none" w:sz="0" w:space="0" w:color="auto"/>
                                    <w:right w:val="none" w:sz="0" w:space="0" w:color="auto"/>
                                  </w:divBdr>
                                </w:div>
                              </w:divsChild>
                            </w:div>
                            <w:div w:id="1380518216">
                              <w:marLeft w:val="0"/>
                              <w:marRight w:val="0"/>
                              <w:marTop w:val="366"/>
                              <w:marBottom w:val="366"/>
                              <w:divBdr>
                                <w:top w:val="none" w:sz="0" w:space="0" w:color="auto"/>
                                <w:left w:val="none" w:sz="0" w:space="0" w:color="auto"/>
                                <w:bottom w:val="none" w:sz="0" w:space="0" w:color="auto"/>
                                <w:right w:val="none" w:sz="0" w:space="0" w:color="auto"/>
                              </w:divBdr>
                              <w:divsChild>
                                <w:div w:id="321662898">
                                  <w:marLeft w:val="0"/>
                                  <w:marRight w:val="0"/>
                                  <w:marTop w:val="0"/>
                                  <w:marBottom w:val="0"/>
                                  <w:divBdr>
                                    <w:top w:val="none" w:sz="0" w:space="0" w:color="auto"/>
                                    <w:left w:val="none" w:sz="0" w:space="0" w:color="auto"/>
                                    <w:bottom w:val="none" w:sz="0" w:space="0" w:color="auto"/>
                                    <w:right w:val="none" w:sz="0" w:space="0" w:color="auto"/>
                                  </w:divBdr>
                                </w:div>
                              </w:divsChild>
                            </w:div>
                            <w:div w:id="227613319">
                              <w:marLeft w:val="0"/>
                              <w:marRight w:val="0"/>
                              <w:marTop w:val="366"/>
                              <w:marBottom w:val="366"/>
                              <w:divBdr>
                                <w:top w:val="none" w:sz="0" w:space="0" w:color="auto"/>
                                <w:left w:val="none" w:sz="0" w:space="0" w:color="auto"/>
                                <w:bottom w:val="none" w:sz="0" w:space="0" w:color="auto"/>
                                <w:right w:val="none" w:sz="0" w:space="0" w:color="auto"/>
                              </w:divBdr>
                              <w:divsChild>
                                <w:div w:id="456677973">
                                  <w:marLeft w:val="0"/>
                                  <w:marRight w:val="0"/>
                                  <w:marTop w:val="0"/>
                                  <w:marBottom w:val="0"/>
                                  <w:divBdr>
                                    <w:top w:val="none" w:sz="0" w:space="0" w:color="auto"/>
                                    <w:left w:val="none" w:sz="0" w:space="0" w:color="auto"/>
                                    <w:bottom w:val="none" w:sz="0" w:space="0" w:color="auto"/>
                                    <w:right w:val="none" w:sz="0" w:space="0" w:color="auto"/>
                                  </w:divBdr>
                                </w:div>
                              </w:divsChild>
                            </w:div>
                            <w:div w:id="1362628218">
                              <w:marLeft w:val="0"/>
                              <w:marRight w:val="0"/>
                              <w:marTop w:val="549"/>
                              <w:marBottom w:val="686"/>
                              <w:divBdr>
                                <w:top w:val="none" w:sz="0" w:space="0" w:color="auto"/>
                                <w:left w:val="none" w:sz="0" w:space="0" w:color="auto"/>
                                <w:bottom w:val="none" w:sz="0" w:space="0" w:color="auto"/>
                                <w:right w:val="none" w:sz="0" w:space="0" w:color="auto"/>
                              </w:divBdr>
                              <w:divsChild>
                                <w:div w:id="109936424">
                                  <w:marLeft w:val="0"/>
                                  <w:marRight w:val="0"/>
                                  <w:marTop w:val="0"/>
                                  <w:marBottom w:val="0"/>
                                  <w:divBdr>
                                    <w:top w:val="none" w:sz="0" w:space="0" w:color="auto"/>
                                    <w:left w:val="none" w:sz="0" w:space="0" w:color="auto"/>
                                    <w:bottom w:val="single" w:sz="8" w:space="23" w:color="B8B9BA"/>
                                    <w:right w:val="none" w:sz="0" w:space="0" w:color="auto"/>
                                  </w:divBdr>
                                  <w:divsChild>
                                    <w:div w:id="762456397">
                                      <w:marLeft w:val="0"/>
                                      <w:marRight w:val="0"/>
                                      <w:marTop w:val="0"/>
                                      <w:marBottom w:val="0"/>
                                      <w:divBdr>
                                        <w:top w:val="none" w:sz="0" w:space="0" w:color="auto"/>
                                        <w:left w:val="none" w:sz="0" w:space="0" w:color="auto"/>
                                        <w:bottom w:val="none" w:sz="0" w:space="0" w:color="auto"/>
                                        <w:right w:val="none" w:sz="0" w:space="0" w:color="auto"/>
                                      </w:divBdr>
                                    </w:div>
                                    <w:div w:id="2145731306">
                                      <w:marLeft w:val="0"/>
                                      <w:marRight w:val="0"/>
                                      <w:marTop w:val="343"/>
                                      <w:marBottom w:val="0"/>
                                      <w:divBdr>
                                        <w:top w:val="none" w:sz="0" w:space="0" w:color="auto"/>
                                        <w:left w:val="none" w:sz="0" w:space="0" w:color="auto"/>
                                        <w:bottom w:val="none" w:sz="0" w:space="0" w:color="auto"/>
                                        <w:right w:val="none" w:sz="0" w:space="0" w:color="auto"/>
                                      </w:divBdr>
                                      <w:divsChild>
                                        <w:div w:id="36660251">
                                          <w:marLeft w:val="0"/>
                                          <w:marRight w:val="0"/>
                                          <w:marTop w:val="0"/>
                                          <w:marBottom w:val="0"/>
                                          <w:divBdr>
                                            <w:top w:val="none" w:sz="0" w:space="0" w:color="auto"/>
                                            <w:left w:val="none" w:sz="0" w:space="0" w:color="auto"/>
                                            <w:bottom w:val="none" w:sz="0" w:space="0" w:color="auto"/>
                                            <w:right w:val="none" w:sz="0" w:space="0" w:color="auto"/>
                                          </w:divBdr>
                                        </w:div>
                                      </w:divsChild>
                                    </w:div>
                                    <w:div w:id="60314685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48205557">
                              <w:marLeft w:val="0"/>
                              <w:marRight w:val="0"/>
                              <w:marTop w:val="366"/>
                              <w:marBottom w:val="366"/>
                              <w:divBdr>
                                <w:top w:val="none" w:sz="0" w:space="0" w:color="auto"/>
                                <w:left w:val="none" w:sz="0" w:space="0" w:color="auto"/>
                                <w:bottom w:val="none" w:sz="0" w:space="0" w:color="auto"/>
                                <w:right w:val="none" w:sz="0" w:space="0" w:color="auto"/>
                              </w:divBdr>
                              <w:divsChild>
                                <w:div w:id="1487042481">
                                  <w:marLeft w:val="0"/>
                                  <w:marRight w:val="0"/>
                                  <w:marTop w:val="0"/>
                                  <w:marBottom w:val="0"/>
                                  <w:divBdr>
                                    <w:top w:val="none" w:sz="0" w:space="0" w:color="auto"/>
                                    <w:left w:val="none" w:sz="0" w:space="0" w:color="auto"/>
                                    <w:bottom w:val="none" w:sz="0" w:space="0" w:color="auto"/>
                                    <w:right w:val="none" w:sz="0" w:space="0" w:color="auto"/>
                                  </w:divBdr>
                                </w:div>
                              </w:divsChild>
                            </w:div>
                            <w:div w:id="1497066767">
                              <w:marLeft w:val="0"/>
                              <w:marRight w:val="0"/>
                              <w:marTop w:val="366"/>
                              <w:marBottom w:val="366"/>
                              <w:divBdr>
                                <w:top w:val="none" w:sz="0" w:space="0" w:color="auto"/>
                                <w:left w:val="none" w:sz="0" w:space="0" w:color="auto"/>
                                <w:bottom w:val="none" w:sz="0" w:space="0" w:color="auto"/>
                                <w:right w:val="none" w:sz="0" w:space="0" w:color="auto"/>
                              </w:divBdr>
                              <w:divsChild>
                                <w:div w:id="994259383">
                                  <w:marLeft w:val="0"/>
                                  <w:marRight w:val="0"/>
                                  <w:marTop w:val="0"/>
                                  <w:marBottom w:val="0"/>
                                  <w:divBdr>
                                    <w:top w:val="none" w:sz="0" w:space="0" w:color="auto"/>
                                    <w:left w:val="none" w:sz="0" w:space="0" w:color="auto"/>
                                    <w:bottom w:val="none" w:sz="0" w:space="0" w:color="auto"/>
                                    <w:right w:val="none" w:sz="0" w:space="0" w:color="auto"/>
                                  </w:divBdr>
                                </w:div>
                              </w:divsChild>
                            </w:div>
                            <w:div w:id="1750154960">
                              <w:marLeft w:val="0"/>
                              <w:marRight w:val="0"/>
                              <w:marTop w:val="366"/>
                              <w:marBottom w:val="366"/>
                              <w:divBdr>
                                <w:top w:val="none" w:sz="0" w:space="0" w:color="auto"/>
                                <w:left w:val="none" w:sz="0" w:space="0" w:color="auto"/>
                                <w:bottom w:val="none" w:sz="0" w:space="0" w:color="auto"/>
                                <w:right w:val="none" w:sz="0" w:space="0" w:color="auto"/>
                              </w:divBdr>
                              <w:divsChild>
                                <w:div w:id="2130775918">
                                  <w:marLeft w:val="0"/>
                                  <w:marRight w:val="0"/>
                                  <w:marTop w:val="0"/>
                                  <w:marBottom w:val="0"/>
                                  <w:divBdr>
                                    <w:top w:val="none" w:sz="0" w:space="0" w:color="auto"/>
                                    <w:left w:val="none" w:sz="0" w:space="0" w:color="auto"/>
                                    <w:bottom w:val="none" w:sz="0" w:space="0" w:color="auto"/>
                                    <w:right w:val="none" w:sz="0" w:space="0" w:color="auto"/>
                                  </w:divBdr>
                                </w:div>
                              </w:divsChild>
                            </w:div>
                            <w:div w:id="1656183910">
                              <w:marLeft w:val="0"/>
                              <w:marRight w:val="0"/>
                              <w:marTop w:val="366"/>
                              <w:marBottom w:val="366"/>
                              <w:divBdr>
                                <w:top w:val="none" w:sz="0" w:space="0" w:color="auto"/>
                                <w:left w:val="none" w:sz="0" w:space="0" w:color="auto"/>
                                <w:bottom w:val="none" w:sz="0" w:space="0" w:color="auto"/>
                                <w:right w:val="none" w:sz="0" w:space="0" w:color="auto"/>
                              </w:divBdr>
                              <w:divsChild>
                                <w:div w:id="1294217012">
                                  <w:marLeft w:val="0"/>
                                  <w:marRight w:val="0"/>
                                  <w:marTop w:val="0"/>
                                  <w:marBottom w:val="0"/>
                                  <w:divBdr>
                                    <w:top w:val="none" w:sz="0" w:space="0" w:color="auto"/>
                                    <w:left w:val="none" w:sz="0" w:space="0" w:color="auto"/>
                                    <w:bottom w:val="none" w:sz="0" w:space="0" w:color="auto"/>
                                    <w:right w:val="none" w:sz="0" w:space="0" w:color="auto"/>
                                  </w:divBdr>
                                </w:div>
                              </w:divsChild>
                            </w:div>
                            <w:div w:id="894123894">
                              <w:marLeft w:val="0"/>
                              <w:marRight w:val="0"/>
                              <w:marTop w:val="366"/>
                              <w:marBottom w:val="366"/>
                              <w:divBdr>
                                <w:top w:val="none" w:sz="0" w:space="0" w:color="auto"/>
                                <w:left w:val="none" w:sz="0" w:space="0" w:color="auto"/>
                                <w:bottom w:val="none" w:sz="0" w:space="0" w:color="auto"/>
                                <w:right w:val="none" w:sz="0" w:space="0" w:color="auto"/>
                              </w:divBdr>
                              <w:divsChild>
                                <w:div w:id="1265260388">
                                  <w:marLeft w:val="0"/>
                                  <w:marRight w:val="0"/>
                                  <w:marTop w:val="0"/>
                                  <w:marBottom w:val="0"/>
                                  <w:divBdr>
                                    <w:top w:val="none" w:sz="0" w:space="0" w:color="auto"/>
                                    <w:left w:val="none" w:sz="0" w:space="0" w:color="auto"/>
                                    <w:bottom w:val="none" w:sz="0" w:space="0" w:color="auto"/>
                                    <w:right w:val="none" w:sz="0" w:space="0" w:color="auto"/>
                                  </w:divBdr>
                                </w:div>
                              </w:divsChild>
                            </w:div>
                            <w:div w:id="750851692">
                              <w:marLeft w:val="0"/>
                              <w:marRight w:val="0"/>
                              <w:marTop w:val="366"/>
                              <w:marBottom w:val="366"/>
                              <w:divBdr>
                                <w:top w:val="none" w:sz="0" w:space="0" w:color="auto"/>
                                <w:left w:val="none" w:sz="0" w:space="0" w:color="auto"/>
                                <w:bottom w:val="none" w:sz="0" w:space="0" w:color="auto"/>
                                <w:right w:val="none" w:sz="0" w:space="0" w:color="auto"/>
                              </w:divBdr>
                              <w:divsChild>
                                <w:div w:id="627012320">
                                  <w:marLeft w:val="0"/>
                                  <w:marRight w:val="0"/>
                                  <w:marTop w:val="0"/>
                                  <w:marBottom w:val="0"/>
                                  <w:divBdr>
                                    <w:top w:val="none" w:sz="0" w:space="0" w:color="auto"/>
                                    <w:left w:val="none" w:sz="0" w:space="0" w:color="auto"/>
                                    <w:bottom w:val="none" w:sz="0" w:space="0" w:color="auto"/>
                                    <w:right w:val="none" w:sz="0" w:space="0" w:color="auto"/>
                                  </w:divBdr>
                                </w:div>
                              </w:divsChild>
                            </w:div>
                            <w:div w:id="1901406367">
                              <w:marLeft w:val="0"/>
                              <w:marRight w:val="0"/>
                              <w:marTop w:val="366"/>
                              <w:marBottom w:val="366"/>
                              <w:divBdr>
                                <w:top w:val="none" w:sz="0" w:space="0" w:color="auto"/>
                                <w:left w:val="none" w:sz="0" w:space="0" w:color="auto"/>
                                <w:bottom w:val="none" w:sz="0" w:space="0" w:color="auto"/>
                                <w:right w:val="none" w:sz="0" w:space="0" w:color="auto"/>
                              </w:divBdr>
                              <w:divsChild>
                                <w:div w:id="1185363764">
                                  <w:marLeft w:val="0"/>
                                  <w:marRight w:val="0"/>
                                  <w:marTop w:val="0"/>
                                  <w:marBottom w:val="0"/>
                                  <w:divBdr>
                                    <w:top w:val="none" w:sz="0" w:space="0" w:color="auto"/>
                                    <w:left w:val="none" w:sz="0" w:space="0" w:color="auto"/>
                                    <w:bottom w:val="none" w:sz="0" w:space="0" w:color="auto"/>
                                    <w:right w:val="none" w:sz="0" w:space="0" w:color="auto"/>
                                  </w:divBdr>
                                </w:div>
                              </w:divsChild>
                            </w:div>
                            <w:div w:id="629433389">
                              <w:marLeft w:val="0"/>
                              <w:marRight w:val="0"/>
                              <w:marTop w:val="366"/>
                              <w:marBottom w:val="366"/>
                              <w:divBdr>
                                <w:top w:val="none" w:sz="0" w:space="0" w:color="auto"/>
                                <w:left w:val="none" w:sz="0" w:space="0" w:color="auto"/>
                                <w:bottom w:val="none" w:sz="0" w:space="0" w:color="auto"/>
                                <w:right w:val="none" w:sz="0" w:space="0" w:color="auto"/>
                              </w:divBdr>
                              <w:divsChild>
                                <w:div w:id="2100133377">
                                  <w:marLeft w:val="0"/>
                                  <w:marRight w:val="0"/>
                                  <w:marTop w:val="0"/>
                                  <w:marBottom w:val="0"/>
                                  <w:divBdr>
                                    <w:top w:val="none" w:sz="0" w:space="0" w:color="auto"/>
                                    <w:left w:val="none" w:sz="0" w:space="0" w:color="auto"/>
                                    <w:bottom w:val="none" w:sz="0" w:space="0" w:color="auto"/>
                                    <w:right w:val="none" w:sz="0" w:space="0" w:color="auto"/>
                                  </w:divBdr>
                                </w:div>
                              </w:divsChild>
                            </w:div>
                            <w:div w:id="1097023488">
                              <w:marLeft w:val="0"/>
                              <w:marRight w:val="0"/>
                              <w:marTop w:val="549"/>
                              <w:marBottom w:val="686"/>
                              <w:divBdr>
                                <w:top w:val="none" w:sz="0" w:space="0" w:color="auto"/>
                                <w:left w:val="none" w:sz="0" w:space="0" w:color="auto"/>
                                <w:bottom w:val="none" w:sz="0" w:space="0" w:color="auto"/>
                                <w:right w:val="none" w:sz="0" w:space="0" w:color="auto"/>
                              </w:divBdr>
                              <w:divsChild>
                                <w:div w:id="1038775946">
                                  <w:marLeft w:val="0"/>
                                  <w:marRight w:val="0"/>
                                  <w:marTop w:val="0"/>
                                  <w:marBottom w:val="0"/>
                                  <w:divBdr>
                                    <w:top w:val="none" w:sz="0" w:space="0" w:color="auto"/>
                                    <w:left w:val="none" w:sz="0" w:space="0" w:color="auto"/>
                                    <w:bottom w:val="single" w:sz="8" w:space="23" w:color="B8B9BA"/>
                                    <w:right w:val="none" w:sz="0" w:space="0" w:color="auto"/>
                                  </w:divBdr>
                                  <w:divsChild>
                                    <w:div w:id="996956755">
                                      <w:marLeft w:val="0"/>
                                      <w:marRight w:val="0"/>
                                      <w:marTop w:val="0"/>
                                      <w:marBottom w:val="0"/>
                                      <w:divBdr>
                                        <w:top w:val="none" w:sz="0" w:space="0" w:color="auto"/>
                                        <w:left w:val="none" w:sz="0" w:space="0" w:color="auto"/>
                                        <w:bottom w:val="none" w:sz="0" w:space="0" w:color="auto"/>
                                        <w:right w:val="none" w:sz="0" w:space="0" w:color="auto"/>
                                      </w:divBdr>
                                    </w:div>
                                    <w:div w:id="2101755336">
                                      <w:marLeft w:val="0"/>
                                      <w:marRight w:val="0"/>
                                      <w:marTop w:val="343"/>
                                      <w:marBottom w:val="0"/>
                                      <w:divBdr>
                                        <w:top w:val="none" w:sz="0" w:space="0" w:color="auto"/>
                                        <w:left w:val="none" w:sz="0" w:space="0" w:color="auto"/>
                                        <w:bottom w:val="none" w:sz="0" w:space="0" w:color="auto"/>
                                        <w:right w:val="none" w:sz="0" w:space="0" w:color="auto"/>
                                      </w:divBdr>
                                      <w:divsChild>
                                        <w:div w:id="980647094">
                                          <w:marLeft w:val="0"/>
                                          <w:marRight w:val="0"/>
                                          <w:marTop w:val="0"/>
                                          <w:marBottom w:val="0"/>
                                          <w:divBdr>
                                            <w:top w:val="none" w:sz="0" w:space="0" w:color="auto"/>
                                            <w:left w:val="none" w:sz="0" w:space="0" w:color="auto"/>
                                            <w:bottom w:val="none" w:sz="0" w:space="0" w:color="auto"/>
                                            <w:right w:val="none" w:sz="0" w:space="0" w:color="auto"/>
                                          </w:divBdr>
                                        </w:div>
                                      </w:divsChild>
                                    </w:div>
                                    <w:div w:id="117723651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3164353">
                              <w:marLeft w:val="0"/>
                              <w:marRight w:val="0"/>
                              <w:marTop w:val="366"/>
                              <w:marBottom w:val="366"/>
                              <w:divBdr>
                                <w:top w:val="none" w:sz="0" w:space="0" w:color="auto"/>
                                <w:left w:val="none" w:sz="0" w:space="0" w:color="auto"/>
                                <w:bottom w:val="none" w:sz="0" w:space="0" w:color="auto"/>
                                <w:right w:val="none" w:sz="0" w:space="0" w:color="auto"/>
                              </w:divBdr>
                              <w:divsChild>
                                <w:div w:id="1455322958">
                                  <w:marLeft w:val="0"/>
                                  <w:marRight w:val="0"/>
                                  <w:marTop w:val="0"/>
                                  <w:marBottom w:val="0"/>
                                  <w:divBdr>
                                    <w:top w:val="none" w:sz="0" w:space="0" w:color="auto"/>
                                    <w:left w:val="none" w:sz="0" w:space="0" w:color="auto"/>
                                    <w:bottom w:val="none" w:sz="0" w:space="0" w:color="auto"/>
                                    <w:right w:val="none" w:sz="0" w:space="0" w:color="auto"/>
                                  </w:divBdr>
                                </w:div>
                              </w:divsChild>
                            </w:div>
                            <w:div w:id="8920120">
                              <w:marLeft w:val="0"/>
                              <w:marRight w:val="0"/>
                              <w:marTop w:val="366"/>
                              <w:marBottom w:val="366"/>
                              <w:divBdr>
                                <w:top w:val="none" w:sz="0" w:space="0" w:color="auto"/>
                                <w:left w:val="none" w:sz="0" w:space="0" w:color="auto"/>
                                <w:bottom w:val="none" w:sz="0" w:space="0" w:color="auto"/>
                                <w:right w:val="none" w:sz="0" w:space="0" w:color="auto"/>
                              </w:divBdr>
                              <w:divsChild>
                                <w:div w:id="770784327">
                                  <w:marLeft w:val="0"/>
                                  <w:marRight w:val="0"/>
                                  <w:marTop w:val="0"/>
                                  <w:marBottom w:val="0"/>
                                  <w:divBdr>
                                    <w:top w:val="none" w:sz="0" w:space="0" w:color="auto"/>
                                    <w:left w:val="none" w:sz="0" w:space="0" w:color="auto"/>
                                    <w:bottom w:val="none" w:sz="0" w:space="0" w:color="auto"/>
                                    <w:right w:val="none" w:sz="0" w:space="0" w:color="auto"/>
                                  </w:divBdr>
                                </w:div>
                              </w:divsChild>
                            </w:div>
                            <w:div w:id="307169779">
                              <w:marLeft w:val="0"/>
                              <w:marRight w:val="0"/>
                              <w:marTop w:val="366"/>
                              <w:marBottom w:val="366"/>
                              <w:divBdr>
                                <w:top w:val="none" w:sz="0" w:space="0" w:color="auto"/>
                                <w:left w:val="none" w:sz="0" w:space="0" w:color="auto"/>
                                <w:bottom w:val="none" w:sz="0" w:space="0" w:color="auto"/>
                                <w:right w:val="none" w:sz="0" w:space="0" w:color="auto"/>
                              </w:divBdr>
                              <w:divsChild>
                                <w:div w:id="526261724">
                                  <w:marLeft w:val="0"/>
                                  <w:marRight w:val="0"/>
                                  <w:marTop w:val="0"/>
                                  <w:marBottom w:val="0"/>
                                  <w:divBdr>
                                    <w:top w:val="none" w:sz="0" w:space="0" w:color="auto"/>
                                    <w:left w:val="none" w:sz="0" w:space="0" w:color="auto"/>
                                    <w:bottom w:val="none" w:sz="0" w:space="0" w:color="auto"/>
                                    <w:right w:val="none" w:sz="0" w:space="0" w:color="auto"/>
                                  </w:divBdr>
                                </w:div>
                              </w:divsChild>
                            </w:div>
                            <w:div w:id="2045061265">
                              <w:marLeft w:val="0"/>
                              <w:marRight w:val="0"/>
                              <w:marTop w:val="366"/>
                              <w:marBottom w:val="366"/>
                              <w:divBdr>
                                <w:top w:val="none" w:sz="0" w:space="0" w:color="auto"/>
                                <w:left w:val="none" w:sz="0" w:space="0" w:color="auto"/>
                                <w:bottom w:val="none" w:sz="0" w:space="0" w:color="auto"/>
                                <w:right w:val="none" w:sz="0" w:space="0" w:color="auto"/>
                              </w:divBdr>
                              <w:divsChild>
                                <w:div w:id="940645414">
                                  <w:marLeft w:val="0"/>
                                  <w:marRight w:val="0"/>
                                  <w:marTop w:val="0"/>
                                  <w:marBottom w:val="0"/>
                                  <w:divBdr>
                                    <w:top w:val="none" w:sz="0" w:space="0" w:color="auto"/>
                                    <w:left w:val="none" w:sz="0" w:space="0" w:color="auto"/>
                                    <w:bottom w:val="none" w:sz="0" w:space="0" w:color="auto"/>
                                    <w:right w:val="none" w:sz="0" w:space="0" w:color="auto"/>
                                  </w:divBdr>
                                </w:div>
                              </w:divsChild>
                            </w:div>
                            <w:div w:id="244652353">
                              <w:marLeft w:val="0"/>
                              <w:marRight w:val="0"/>
                              <w:marTop w:val="366"/>
                              <w:marBottom w:val="366"/>
                              <w:divBdr>
                                <w:top w:val="none" w:sz="0" w:space="0" w:color="auto"/>
                                <w:left w:val="none" w:sz="0" w:space="0" w:color="auto"/>
                                <w:bottom w:val="none" w:sz="0" w:space="0" w:color="auto"/>
                                <w:right w:val="none" w:sz="0" w:space="0" w:color="auto"/>
                              </w:divBdr>
                              <w:divsChild>
                                <w:div w:id="1356342802">
                                  <w:marLeft w:val="0"/>
                                  <w:marRight w:val="0"/>
                                  <w:marTop w:val="0"/>
                                  <w:marBottom w:val="0"/>
                                  <w:divBdr>
                                    <w:top w:val="none" w:sz="0" w:space="0" w:color="auto"/>
                                    <w:left w:val="none" w:sz="0" w:space="0" w:color="auto"/>
                                    <w:bottom w:val="none" w:sz="0" w:space="0" w:color="auto"/>
                                    <w:right w:val="none" w:sz="0" w:space="0" w:color="auto"/>
                                  </w:divBdr>
                                </w:div>
                              </w:divsChild>
                            </w:div>
                            <w:div w:id="159272680">
                              <w:marLeft w:val="0"/>
                              <w:marRight w:val="0"/>
                              <w:marTop w:val="366"/>
                              <w:marBottom w:val="366"/>
                              <w:divBdr>
                                <w:top w:val="none" w:sz="0" w:space="0" w:color="auto"/>
                                <w:left w:val="none" w:sz="0" w:space="0" w:color="auto"/>
                                <w:bottom w:val="none" w:sz="0" w:space="0" w:color="auto"/>
                                <w:right w:val="none" w:sz="0" w:space="0" w:color="auto"/>
                              </w:divBdr>
                              <w:divsChild>
                                <w:div w:id="18553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382514">
      <w:bodyDiv w:val="1"/>
      <w:marLeft w:val="0"/>
      <w:marRight w:val="0"/>
      <w:marTop w:val="0"/>
      <w:marBottom w:val="0"/>
      <w:divBdr>
        <w:top w:val="none" w:sz="0" w:space="0" w:color="auto"/>
        <w:left w:val="none" w:sz="0" w:space="0" w:color="auto"/>
        <w:bottom w:val="none" w:sz="0" w:space="0" w:color="auto"/>
        <w:right w:val="none" w:sz="0" w:space="0" w:color="auto"/>
      </w:divBdr>
      <w:divsChild>
        <w:div w:id="1185242362">
          <w:marLeft w:val="0"/>
          <w:marRight w:val="0"/>
          <w:marTop w:val="0"/>
          <w:marBottom w:val="0"/>
          <w:divBdr>
            <w:top w:val="none" w:sz="0" w:space="0" w:color="auto"/>
            <w:left w:val="none" w:sz="0" w:space="0" w:color="auto"/>
            <w:bottom w:val="none" w:sz="0" w:space="0" w:color="auto"/>
            <w:right w:val="none" w:sz="0" w:space="0" w:color="auto"/>
          </w:divBdr>
          <w:divsChild>
            <w:div w:id="1662467602">
              <w:marLeft w:val="0"/>
              <w:marRight w:val="0"/>
              <w:marTop w:val="0"/>
              <w:marBottom w:val="0"/>
              <w:divBdr>
                <w:top w:val="none" w:sz="0" w:space="0" w:color="auto"/>
                <w:left w:val="none" w:sz="0" w:space="0" w:color="auto"/>
                <w:bottom w:val="none" w:sz="0" w:space="0" w:color="auto"/>
                <w:right w:val="none" w:sz="0" w:space="0" w:color="auto"/>
              </w:divBdr>
              <w:divsChild>
                <w:div w:id="403838843">
                  <w:marLeft w:val="0"/>
                  <w:marRight w:val="0"/>
                  <w:marTop w:val="914"/>
                  <w:marBottom w:val="0"/>
                  <w:divBdr>
                    <w:top w:val="none" w:sz="0" w:space="0" w:color="auto"/>
                    <w:left w:val="none" w:sz="0" w:space="0" w:color="auto"/>
                    <w:bottom w:val="none" w:sz="0" w:space="0" w:color="auto"/>
                    <w:right w:val="none" w:sz="0" w:space="0" w:color="auto"/>
                  </w:divBdr>
                  <w:divsChild>
                    <w:div w:id="1531913659">
                      <w:marLeft w:val="0"/>
                      <w:marRight w:val="0"/>
                      <w:marTop w:val="0"/>
                      <w:marBottom w:val="0"/>
                      <w:divBdr>
                        <w:top w:val="none" w:sz="0" w:space="0" w:color="auto"/>
                        <w:left w:val="none" w:sz="0" w:space="0" w:color="auto"/>
                        <w:bottom w:val="none" w:sz="0" w:space="0" w:color="auto"/>
                        <w:right w:val="none" w:sz="0" w:space="0" w:color="auto"/>
                      </w:divBdr>
                      <w:divsChild>
                        <w:div w:id="1594778096">
                          <w:marLeft w:val="0"/>
                          <w:marRight w:val="0"/>
                          <w:marTop w:val="0"/>
                          <w:marBottom w:val="0"/>
                          <w:divBdr>
                            <w:top w:val="none" w:sz="0" w:space="0" w:color="auto"/>
                            <w:left w:val="none" w:sz="0" w:space="0" w:color="auto"/>
                            <w:bottom w:val="none" w:sz="0" w:space="0" w:color="auto"/>
                            <w:right w:val="none" w:sz="0" w:space="0" w:color="auto"/>
                          </w:divBdr>
                          <w:divsChild>
                            <w:div w:id="2141915479">
                              <w:marLeft w:val="0"/>
                              <w:marRight w:val="0"/>
                              <w:marTop w:val="0"/>
                              <w:marBottom w:val="0"/>
                              <w:divBdr>
                                <w:top w:val="none" w:sz="0" w:space="0" w:color="auto"/>
                                <w:left w:val="none" w:sz="0" w:space="0" w:color="auto"/>
                                <w:bottom w:val="none" w:sz="0" w:space="0" w:color="auto"/>
                                <w:right w:val="none" w:sz="0" w:space="0" w:color="auto"/>
                              </w:divBdr>
                            </w:div>
                          </w:divsChild>
                        </w:div>
                        <w:div w:id="1675912762">
                          <w:marLeft w:val="0"/>
                          <w:marRight w:val="206"/>
                          <w:marTop w:val="0"/>
                          <w:marBottom w:val="0"/>
                          <w:divBdr>
                            <w:top w:val="none" w:sz="0" w:space="0" w:color="auto"/>
                            <w:left w:val="none" w:sz="0" w:space="0" w:color="auto"/>
                            <w:bottom w:val="none" w:sz="0" w:space="0" w:color="auto"/>
                            <w:right w:val="none" w:sz="0" w:space="0" w:color="auto"/>
                          </w:divBdr>
                        </w:div>
                        <w:div w:id="194006622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296372">
          <w:marLeft w:val="0"/>
          <w:marRight w:val="0"/>
          <w:marTop w:val="0"/>
          <w:marBottom w:val="0"/>
          <w:divBdr>
            <w:top w:val="none" w:sz="0" w:space="0" w:color="auto"/>
            <w:left w:val="none" w:sz="0" w:space="0" w:color="auto"/>
            <w:bottom w:val="none" w:sz="0" w:space="0" w:color="auto"/>
            <w:right w:val="none" w:sz="0" w:space="0" w:color="auto"/>
          </w:divBdr>
          <w:divsChild>
            <w:div w:id="1199851673">
              <w:marLeft w:val="0"/>
              <w:marRight w:val="0"/>
              <w:marTop w:val="0"/>
              <w:marBottom w:val="0"/>
              <w:divBdr>
                <w:top w:val="none" w:sz="0" w:space="0" w:color="auto"/>
                <w:left w:val="none" w:sz="0" w:space="0" w:color="auto"/>
                <w:bottom w:val="none" w:sz="0" w:space="0" w:color="auto"/>
                <w:right w:val="none" w:sz="0" w:space="0" w:color="auto"/>
              </w:divBdr>
              <w:divsChild>
                <w:div w:id="1954900381">
                  <w:marLeft w:val="0"/>
                  <w:marRight w:val="0"/>
                  <w:marTop w:val="0"/>
                  <w:marBottom w:val="0"/>
                  <w:divBdr>
                    <w:top w:val="none" w:sz="0" w:space="0" w:color="auto"/>
                    <w:left w:val="none" w:sz="0" w:space="0" w:color="auto"/>
                    <w:bottom w:val="none" w:sz="0" w:space="0" w:color="auto"/>
                    <w:right w:val="none" w:sz="0" w:space="0" w:color="auto"/>
                  </w:divBdr>
                  <w:divsChild>
                    <w:div w:id="46883510">
                      <w:marLeft w:val="0"/>
                      <w:marRight w:val="2286"/>
                      <w:marTop w:val="0"/>
                      <w:marBottom w:val="0"/>
                      <w:divBdr>
                        <w:top w:val="none" w:sz="0" w:space="0" w:color="auto"/>
                        <w:left w:val="none" w:sz="0" w:space="0" w:color="auto"/>
                        <w:bottom w:val="none" w:sz="0" w:space="0" w:color="auto"/>
                        <w:right w:val="none" w:sz="0" w:space="0" w:color="auto"/>
                      </w:divBdr>
                      <w:divsChild>
                        <w:div w:id="497502323">
                          <w:marLeft w:val="0"/>
                          <w:marRight w:val="0"/>
                          <w:marTop w:val="914"/>
                          <w:marBottom w:val="914"/>
                          <w:divBdr>
                            <w:top w:val="none" w:sz="0" w:space="0" w:color="auto"/>
                            <w:left w:val="none" w:sz="0" w:space="0" w:color="auto"/>
                            <w:bottom w:val="none" w:sz="0" w:space="0" w:color="auto"/>
                            <w:right w:val="none" w:sz="0" w:space="0" w:color="auto"/>
                          </w:divBdr>
                          <w:divsChild>
                            <w:div w:id="55859388">
                              <w:marLeft w:val="0"/>
                              <w:marRight w:val="0"/>
                              <w:marTop w:val="0"/>
                              <w:marBottom w:val="457"/>
                              <w:divBdr>
                                <w:top w:val="none" w:sz="0" w:space="0" w:color="auto"/>
                                <w:left w:val="none" w:sz="0" w:space="0" w:color="auto"/>
                                <w:bottom w:val="none" w:sz="0" w:space="0" w:color="auto"/>
                                <w:right w:val="none" w:sz="0" w:space="0" w:color="auto"/>
                              </w:divBdr>
                            </w:div>
                            <w:div w:id="1172178380">
                              <w:marLeft w:val="0"/>
                              <w:marRight w:val="0"/>
                              <w:marTop w:val="457"/>
                              <w:marBottom w:val="457"/>
                              <w:divBdr>
                                <w:top w:val="none" w:sz="0" w:space="0" w:color="auto"/>
                                <w:left w:val="none" w:sz="0" w:space="0" w:color="auto"/>
                                <w:bottom w:val="none" w:sz="0" w:space="0" w:color="auto"/>
                                <w:right w:val="none" w:sz="0" w:space="0" w:color="auto"/>
                              </w:divBdr>
                            </w:div>
                            <w:div w:id="1677266987">
                              <w:marLeft w:val="0"/>
                              <w:marRight w:val="0"/>
                              <w:marTop w:val="457"/>
                              <w:marBottom w:val="914"/>
                              <w:divBdr>
                                <w:top w:val="single" w:sz="8" w:space="31" w:color="EB5D0B"/>
                                <w:left w:val="none" w:sz="0" w:space="0" w:color="auto"/>
                                <w:bottom w:val="single" w:sz="8" w:space="31" w:color="EB5D0B"/>
                                <w:right w:val="none" w:sz="0" w:space="0" w:color="auto"/>
                              </w:divBdr>
                            </w:div>
                            <w:div w:id="1467317667">
                              <w:marLeft w:val="0"/>
                              <w:marRight w:val="0"/>
                              <w:marTop w:val="366"/>
                              <w:marBottom w:val="366"/>
                              <w:divBdr>
                                <w:top w:val="none" w:sz="0" w:space="0" w:color="auto"/>
                                <w:left w:val="none" w:sz="0" w:space="0" w:color="auto"/>
                                <w:bottom w:val="none" w:sz="0" w:space="0" w:color="auto"/>
                                <w:right w:val="none" w:sz="0" w:space="0" w:color="auto"/>
                              </w:divBdr>
                              <w:divsChild>
                                <w:div w:id="1397821597">
                                  <w:marLeft w:val="0"/>
                                  <w:marRight w:val="0"/>
                                  <w:marTop w:val="0"/>
                                  <w:marBottom w:val="0"/>
                                  <w:divBdr>
                                    <w:top w:val="none" w:sz="0" w:space="0" w:color="auto"/>
                                    <w:left w:val="none" w:sz="0" w:space="0" w:color="auto"/>
                                    <w:bottom w:val="none" w:sz="0" w:space="0" w:color="auto"/>
                                    <w:right w:val="none" w:sz="0" w:space="0" w:color="auto"/>
                                  </w:divBdr>
                                </w:div>
                              </w:divsChild>
                            </w:div>
                            <w:div w:id="1473018547">
                              <w:marLeft w:val="0"/>
                              <w:marRight w:val="0"/>
                              <w:marTop w:val="366"/>
                              <w:marBottom w:val="366"/>
                              <w:divBdr>
                                <w:top w:val="none" w:sz="0" w:space="0" w:color="auto"/>
                                <w:left w:val="none" w:sz="0" w:space="0" w:color="auto"/>
                                <w:bottom w:val="none" w:sz="0" w:space="0" w:color="auto"/>
                                <w:right w:val="none" w:sz="0" w:space="0" w:color="auto"/>
                              </w:divBdr>
                              <w:divsChild>
                                <w:div w:id="80877081">
                                  <w:marLeft w:val="0"/>
                                  <w:marRight w:val="0"/>
                                  <w:marTop w:val="0"/>
                                  <w:marBottom w:val="0"/>
                                  <w:divBdr>
                                    <w:top w:val="none" w:sz="0" w:space="0" w:color="auto"/>
                                    <w:left w:val="none" w:sz="0" w:space="0" w:color="auto"/>
                                    <w:bottom w:val="none" w:sz="0" w:space="0" w:color="auto"/>
                                    <w:right w:val="none" w:sz="0" w:space="0" w:color="auto"/>
                                  </w:divBdr>
                                </w:div>
                              </w:divsChild>
                            </w:div>
                            <w:div w:id="121308526">
                              <w:marLeft w:val="0"/>
                              <w:marRight w:val="0"/>
                              <w:marTop w:val="366"/>
                              <w:marBottom w:val="366"/>
                              <w:divBdr>
                                <w:top w:val="none" w:sz="0" w:space="0" w:color="auto"/>
                                <w:left w:val="none" w:sz="0" w:space="0" w:color="auto"/>
                                <w:bottom w:val="none" w:sz="0" w:space="0" w:color="auto"/>
                                <w:right w:val="none" w:sz="0" w:space="0" w:color="auto"/>
                              </w:divBdr>
                              <w:divsChild>
                                <w:div w:id="1653947963">
                                  <w:marLeft w:val="0"/>
                                  <w:marRight w:val="0"/>
                                  <w:marTop w:val="0"/>
                                  <w:marBottom w:val="0"/>
                                  <w:divBdr>
                                    <w:top w:val="none" w:sz="0" w:space="0" w:color="auto"/>
                                    <w:left w:val="none" w:sz="0" w:space="0" w:color="auto"/>
                                    <w:bottom w:val="none" w:sz="0" w:space="0" w:color="auto"/>
                                    <w:right w:val="none" w:sz="0" w:space="0" w:color="auto"/>
                                  </w:divBdr>
                                </w:div>
                              </w:divsChild>
                            </w:div>
                            <w:div w:id="831263344">
                              <w:marLeft w:val="0"/>
                              <w:marRight w:val="0"/>
                              <w:marTop w:val="366"/>
                              <w:marBottom w:val="366"/>
                              <w:divBdr>
                                <w:top w:val="none" w:sz="0" w:space="0" w:color="auto"/>
                                <w:left w:val="none" w:sz="0" w:space="0" w:color="auto"/>
                                <w:bottom w:val="none" w:sz="0" w:space="0" w:color="auto"/>
                                <w:right w:val="none" w:sz="0" w:space="0" w:color="auto"/>
                              </w:divBdr>
                              <w:divsChild>
                                <w:div w:id="1261138303">
                                  <w:marLeft w:val="0"/>
                                  <w:marRight w:val="0"/>
                                  <w:marTop w:val="0"/>
                                  <w:marBottom w:val="0"/>
                                  <w:divBdr>
                                    <w:top w:val="none" w:sz="0" w:space="0" w:color="auto"/>
                                    <w:left w:val="none" w:sz="0" w:space="0" w:color="auto"/>
                                    <w:bottom w:val="none" w:sz="0" w:space="0" w:color="auto"/>
                                    <w:right w:val="none" w:sz="0" w:space="0" w:color="auto"/>
                                  </w:divBdr>
                                </w:div>
                              </w:divsChild>
                            </w:div>
                            <w:div w:id="71660321">
                              <w:marLeft w:val="0"/>
                              <w:marRight w:val="0"/>
                              <w:marTop w:val="366"/>
                              <w:marBottom w:val="366"/>
                              <w:divBdr>
                                <w:top w:val="none" w:sz="0" w:space="0" w:color="auto"/>
                                <w:left w:val="none" w:sz="0" w:space="0" w:color="auto"/>
                                <w:bottom w:val="none" w:sz="0" w:space="0" w:color="auto"/>
                                <w:right w:val="none" w:sz="0" w:space="0" w:color="auto"/>
                              </w:divBdr>
                              <w:divsChild>
                                <w:div w:id="1811288385">
                                  <w:marLeft w:val="0"/>
                                  <w:marRight w:val="0"/>
                                  <w:marTop w:val="0"/>
                                  <w:marBottom w:val="0"/>
                                  <w:divBdr>
                                    <w:top w:val="none" w:sz="0" w:space="0" w:color="auto"/>
                                    <w:left w:val="none" w:sz="0" w:space="0" w:color="auto"/>
                                    <w:bottom w:val="none" w:sz="0" w:space="0" w:color="auto"/>
                                    <w:right w:val="none" w:sz="0" w:space="0" w:color="auto"/>
                                  </w:divBdr>
                                </w:div>
                              </w:divsChild>
                            </w:div>
                            <w:div w:id="1072200057">
                              <w:marLeft w:val="0"/>
                              <w:marRight w:val="0"/>
                              <w:marTop w:val="366"/>
                              <w:marBottom w:val="366"/>
                              <w:divBdr>
                                <w:top w:val="none" w:sz="0" w:space="0" w:color="auto"/>
                                <w:left w:val="none" w:sz="0" w:space="0" w:color="auto"/>
                                <w:bottom w:val="none" w:sz="0" w:space="0" w:color="auto"/>
                                <w:right w:val="none" w:sz="0" w:space="0" w:color="auto"/>
                              </w:divBdr>
                              <w:divsChild>
                                <w:div w:id="1704479043">
                                  <w:marLeft w:val="0"/>
                                  <w:marRight w:val="0"/>
                                  <w:marTop w:val="0"/>
                                  <w:marBottom w:val="0"/>
                                  <w:divBdr>
                                    <w:top w:val="none" w:sz="0" w:space="0" w:color="auto"/>
                                    <w:left w:val="none" w:sz="0" w:space="0" w:color="auto"/>
                                    <w:bottom w:val="none" w:sz="0" w:space="0" w:color="auto"/>
                                    <w:right w:val="none" w:sz="0" w:space="0" w:color="auto"/>
                                  </w:divBdr>
                                </w:div>
                              </w:divsChild>
                            </w:div>
                            <w:div w:id="1345016323">
                              <w:marLeft w:val="0"/>
                              <w:marRight w:val="0"/>
                              <w:marTop w:val="366"/>
                              <w:marBottom w:val="366"/>
                              <w:divBdr>
                                <w:top w:val="none" w:sz="0" w:space="0" w:color="auto"/>
                                <w:left w:val="none" w:sz="0" w:space="0" w:color="auto"/>
                                <w:bottom w:val="none" w:sz="0" w:space="0" w:color="auto"/>
                                <w:right w:val="none" w:sz="0" w:space="0" w:color="auto"/>
                              </w:divBdr>
                              <w:divsChild>
                                <w:div w:id="1144542636">
                                  <w:marLeft w:val="0"/>
                                  <w:marRight w:val="0"/>
                                  <w:marTop w:val="0"/>
                                  <w:marBottom w:val="0"/>
                                  <w:divBdr>
                                    <w:top w:val="none" w:sz="0" w:space="0" w:color="auto"/>
                                    <w:left w:val="none" w:sz="0" w:space="0" w:color="auto"/>
                                    <w:bottom w:val="none" w:sz="0" w:space="0" w:color="auto"/>
                                    <w:right w:val="none" w:sz="0" w:space="0" w:color="auto"/>
                                  </w:divBdr>
                                </w:div>
                              </w:divsChild>
                            </w:div>
                            <w:div w:id="2004964978">
                              <w:marLeft w:val="0"/>
                              <w:marRight w:val="0"/>
                              <w:marTop w:val="366"/>
                              <w:marBottom w:val="366"/>
                              <w:divBdr>
                                <w:top w:val="none" w:sz="0" w:space="0" w:color="auto"/>
                                <w:left w:val="none" w:sz="0" w:space="0" w:color="auto"/>
                                <w:bottom w:val="none" w:sz="0" w:space="0" w:color="auto"/>
                                <w:right w:val="none" w:sz="0" w:space="0" w:color="auto"/>
                              </w:divBdr>
                              <w:divsChild>
                                <w:div w:id="1552309484">
                                  <w:marLeft w:val="0"/>
                                  <w:marRight w:val="0"/>
                                  <w:marTop w:val="0"/>
                                  <w:marBottom w:val="0"/>
                                  <w:divBdr>
                                    <w:top w:val="none" w:sz="0" w:space="0" w:color="auto"/>
                                    <w:left w:val="none" w:sz="0" w:space="0" w:color="auto"/>
                                    <w:bottom w:val="none" w:sz="0" w:space="0" w:color="auto"/>
                                    <w:right w:val="none" w:sz="0" w:space="0" w:color="auto"/>
                                  </w:divBdr>
                                </w:div>
                              </w:divsChild>
                            </w:div>
                            <w:div w:id="1342928734">
                              <w:marLeft w:val="0"/>
                              <w:marRight w:val="0"/>
                              <w:marTop w:val="549"/>
                              <w:marBottom w:val="686"/>
                              <w:divBdr>
                                <w:top w:val="none" w:sz="0" w:space="0" w:color="auto"/>
                                <w:left w:val="none" w:sz="0" w:space="0" w:color="auto"/>
                                <w:bottom w:val="none" w:sz="0" w:space="0" w:color="auto"/>
                                <w:right w:val="none" w:sz="0" w:space="0" w:color="auto"/>
                              </w:divBdr>
                              <w:divsChild>
                                <w:div w:id="1848253481">
                                  <w:marLeft w:val="0"/>
                                  <w:marRight w:val="0"/>
                                  <w:marTop w:val="0"/>
                                  <w:marBottom w:val="0"/>
                                  <w:divBdr>
                                    <w:top w:val="none" w:sz="0" w:space="0" w:color="auto"/>
                                    <w:left w:val="none" w:sz="0" w:space="0" w:color="auto"/>
                                    <w:bottom w:val="single" w:sz="8" w:space="23" w:color="B8B9BA"/>
                                    <w:right w:val="none" w:sz="0" w:space="0" w:color="auto"/>
                                  </w:divBdr>
                                  <w:divsChild>
                                    <w:div w:id="1730810499">
                                      <w:marLeft w:val="0"/>
                                      <w:marRight w:val="0"/>
                                      <w:marTop w:val="0"/>
                                      <w:marBottom w:val="0"/>
                                      <w:divBdr>
                                        <w:top w:val="none" w:sz="0" w:space="0" w:color="auto"/>
                                        <w:left w:val="none" w:sz="0" w:space="0" w:color="auto"/>
                                        <w:bottom w:val="none" w:sz="0" w:space="0" w:color="auto"/>
                                        <w:right w:val="none" w:sz="0" w:space="0" w:color="auto"/>
                                      </w:divBdr>
                                    </w:div>
                                    <w:div w:id="2055041909">
                                      <w:marLeft w:val="0"/>
                                      <w:marRight w:val="0"/>
                                      <w:marTop w:val="343"/>
                                      <w:marBottom w:val="0"/>
                                      <w:divBdr>
                                        <w:top w:val="none" w:sz="0" w:space="0" w:color="auto"/>
                                        <w:left w:val="none" w:sz="0" w:space="0" w:color="auto"/>
                                        <w:bottom w:val="none" w:sz="0" w:space="0" w:color="auto"/>
                                        <w:right w:val="none" w:sz="0" w:space="0" w:color="auto"/>
                                      </w:divBdr>
                                      <w:divsChild>
                                        <w:div w:id="744033858">
                                          <w:marLeft w:val="0"/>
                                          <w:marRight w:val="0"/>
                                          <w:marTop w:val="0"/>
                                          <w:marBottom w:val="0"/>
                                          <w:divBdr>
                                            <w:top w:val="none" w:sz="0" w:space="0" w:color="auto"/>
                                            <w:left w:val="none" w:sz="0" w:space="0" w:color="auto"/>
                                            <w:bottom w:val="none" w:sz="0" w:space="0" w:color="auto"/>
                                            <w:right w:val="none" w:sz="0" w:space="0" w:color="auto"/>
                                          </w:divBdr>
                                        </w:div>
                                      </w:divsChild>
                                    </w:div>
                                    <w:div w:id="21994580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87680273">
                              <w:marLeft w:val="0"/>
                              <w:marRight w:val="0"/>
                              <w:marTop w:val="549"/>
                              <w:marBottom w:val="549"/>
                              <w:divBdr>
                                <w:top w:val="none" w:sz="0" w:space="0" w:color="auto"/>
                                <w:left w:val="none" w:sz="0" w:space="0" w:color="auto"/>
                                <w:bottom w:val="none" w:sz="0" w:space="0" w:color="auto"/>
                                <w:right w:val="none" w:sz="0" w:space="0" w:color="auto"/>
                              </w:divBdr>
                            </w:div>
                            <w:div w:id="1386024484">
                              <w:marLeft w:val="0"/>
                              <w:marRight w:val="0"/>
                              <w:marTop w:val="366"/>
                              <w:marBottom w:val="366"/>
                              <w:divBdr>
                                <w:top w:val="none" w:sz="0" w:space="0" w:color="auto"/>
                                <w:left w:val="none" w:sz="0" w:space="0" w:color="auto"/>
                                <w:bottom w:val="none" w:sz="0" w:space="0" w:color="auto"/>
                                <w:right w:val="none" w:sz="0" w:space="0" w:color="auto"/>
                              </w:divBdr>
                              <w:divsChild>
                                <w:div w:id="943920969">
                                  <w:marLeft w:val="0"/>
                                  <w:marRight w:val="0"/>
                                  <w:marTop w:val="0"/>
                                  <w:marBottom w:val="0"/>
                                  <w:divBdr>
                                    <w:top w:val="none" w:sz="0" w:space="0" w:color="auto"/>
                                    <w:left w:val="none" w:sz="0" w:space="0" w:color="auto"/>
                                    <w:bottom w:val="none" w:sz="0" w:space="0" w:color="auto"/>
                                    <w:right w:val="none" w:sz="0" w:space="0" w:color="auto"/>
                                  </w:divBdr>
                                </w:div>
                              </w:divsChild>
                            </w:div>
                            <w:div w:id="180243873">
                              <w:marLeft w:val="0"/>
                              <w:marRight w:val="0"/>
                              <w:marTop w:val="366"/>
                              <w:marBottom w:val="366"/>
                              <w:divBdr>
                                <w:top w:val="none" w:sz="0" w:space="0" w:color="auto"/>
                                <w:left w:val="none" w:sz="0" w:space="0" w:color="auto"/>
                                <w:bottom w:val="none" w:sz="0" w:space="0" w:color="auto"/>
                                <w:right w:val="none" w:sz="0" w:space="0" w:color="auto"/>
                              </w:divBdr>
                              <w:divsChild>
                                <w:div w:id="252708164">
                                  <w:marLeft w:val="0"/>
                                  <w:marRight w:val="0"/>
                                  <w:marTop w:val="0"/>
                                  <w:marBottom w:val="0"/>
                                  <w:divBdr>
                                    <w:top w:val="none" w:sz="0" w:space="0" w:color="auto"/>
                                    <w:left w:val="none" w:sz="0" w:space="0" w:color="auto"/>
                                    <w:bottom w:val="none" w:sz="0" w:space="0" w:color="auto"/>
                                    <w:right w:val="none" w:sz="0" w:space="0" w:color="auto"/>
                                  </w:divBdr>
                                </w:div>
                              </w:divsChild>
                            </w:div>
                            <w:div w:id="1829050100">
                              <w:marLeft w:val="0"/>
                              <w:marRight w:val="0"/>
                              <w:marTop w:val="366"/>
                              <w:marBottom w:val="366"/>
                              <w:divBdr>
                                <w:top w:val="none" w:sz="0" w:space="0" w:color="auto"/>
                                <w:left w:val="none" w:sz="0" w:space="0" w:color="auto"/>
                                <w:bottom w:val="none" w:sz="0" w:space="0" w:color="auto"/>
                                <w:right w:val="none" w:sz="0" w:space="0" w:color="auto"/>
                              </w:divBdr>
                              <w:divsChild>
                                <w:div w:id="1037506234">
                                  <w:marLeft w:val="0"/>
                                  <w:marRight w:val="0"/>
                                  <w:marTop w:val="0"/>
                                  <w:marBottom w:val="0"/>
                                  <w:divBdr>
                                    <w:top w:val="none" w:sz="0" w:space="0" w:color="auto"/>
                                    <w:left w:val="none" w:sz="0" w:space="0" w:color="auto"/>
                                    <w:bottom w:val="none" w:sz="0" w:space="0" w:color="auto"/>
                                    <w:right w:val="none" w:sz="0" w:space="0" w:color="auto"/>
                                  </w:divBdr>
                                </w:div>
                              </w:divsChild>
                            </w:div>
                            <w:div w:id="2052680940">
                              <w:marLeft w:val="0"/>
                              <w:marRight w:val="0"/>
                              <w:marTop w:val="366"/>
                              <w:marBottom w:val="366"/>
                              <w:divBdr>
                                <w:top w:val="none" w:sz="0" w:space="0" w:color="auto"/>
                                <w:left w:val="none" w:sz="0" w:space="0" w:color="auto"/>
                                <w:bottom w:val="none" w:sz="0" w:space="0" w:color="auto"/>
                                <w:right w:val="none" w:sz="0" w:space="0" w:color="auto"/>
                              </w:divBdr>
                              <w:divsChild>
                                <w:div w:id="612828457">
                                  <w:marLeft w:val="0"/>
                                  <w:marRight w:val="0"/>
                                  <w:marTop w:val="0"/>
                                  <w:marBottom w:val="0"/>
                                  <w:divBdr>
                                    <w:top w:val="none" w:sz="0" w:space="0" w:color="auto"/>
                                    <w:left w:val="none" w:sz="0" w:space="0" w:color="auto"/>
                                    <w:bottom w:val="none" w:sz="0" w:space="0" w:color="auto"/>
                                    <w:right w:val="none" w:sz="0" w:space="0" w:color="auto"/>
                                  </w:divBdr>
                                </w:div>
                              </w:divsChild>
                            </w:div>
                            <w:div w:id="1089735138">
                              <w:marLeft w:val="0"/>
                              <w:marRight w:val="0"/>
                              <w:marTop w:val="366"/>
                              <w:marBottom w:val="366"/>
                              <w:divBdr>
                                <w:top w:val="none" w:sz="0" w:space="0" w:color="auto"/>
                                <w:left w:val="none" w:sz="0" w:space="0" w:color="auto"/>
                                <w:bottom w:val="none" w:sz="0" w:space="0" w:color="auto"/>
                                <w:right w:val="none" w:sz="0" w:space="0" w:color="auto"/>
                              </w:divBdr>
                              <w:divsChild>
                                <w:div w:id="1288970100">
                                  <w:marLeft w:val="0"/>
                                  <w:marRight w:val="0"/>
                                  <w:marTop w:val="0"/>
                                  <w:marBottom w:val="0"/>
                                  <w:divBdr>
                                    <w:top w:val="none" w:sz="0" w:space="0" w:color="auto"/>
                                    <w:left w:val="none" w:sz="0" w:space="0" w:color="auto"/>
                                    <w:bottom w:val="none" w:sz="0" w:space="0" w:color="auto"/>
                                    <w:right w:val="none" w:sz="0" w:space="0" w:color="auto"/>
                                  </w:divBdr>
                                </w:div>
                              </w:divsChild>
                            </w:div>
                            <w:div w:id="1426881826">
                              <w:marLeft w:val="0"/>
                              <w:marRight w:val="0"/>
                              <w:marTop w:val="366"/>
                              <w:marBottom w:val="366"/>
                              <w:divBdr>
                                <w:top w:val="none" w:sz="0" w:space="0" w:color="auto"/>
                                <w:left w:val="none" w:sz="0" w:space="0" w:color="auto"/>
                                <w:bottom w:val="none" w:sz="0" w:space="0" w:color="auto"/>
                                <w:right w:val="none" w:sz="0" w:space="0" w:color="auto"/>
                              </w:divBdr>
                              <w:divsChild>
                                <w:div w:id="599021643">
                                  <w:marLeft w:val="0"/>
                                  <w:marRight w:val="0"/>
                                  <w:marTop w:val="0"/>
                                  <w:marBottom w:val="0"/>
                                  <w:divBdr>
                                    <w:top w:val="none" w:sz="0" w:space="0" w:color="auto"/>
                                    <w:left w:val="none" w:sz="0" w:space="0" w:color="auto"/>
                                    <w:bottom w:val="none" w:sz="0" w:space="0" w:color="auto"/>
                                    <w:right w:val="none" w:sz="0" w:space="0" w:color="auto"/>
                                  </w:divBdr>
                                </w:div>
                              </w:divsChild>
                            </w:div>
                            <w:div w:id="1054352946">
                              <w:marLeft w:val="0"/>
                              <w:marRight w:val="0"/>
                              <w:marTop w:val="366"/>
                              <w:marBottom w:val="366"/>
                              <w:divBdr>
                                <w:top w:val="none" w:sz="0" w:space="0" w:color="auto"/>
                                <w:left w:val="none" w:sz="0" w:space="0" w:color="auto"/>
                                <w:bottom w:val="none" w:sz="0" w:space="0" w:color="auto"/>
                                <w:right w:val="none" w:sz="0" w:space="0" w:color="auto"/>
                              </w:divBdr>
                              <w:divsChild>
                                <w:div w:id="833958847">
                                  <w:marLeft w:val="0"/>
                                  <w:marRight w:val="0"/>
                                  <w:marTop w:val="0"/>
                                  <w:marBottom w:val="0"/>
                                  <w:divBdr>
                                    <w:top w:val="none" w:sz="0" w:space="0" w:color="auto"/>
                                    <w:left w:val="none" w:sz="0" w:space="0" w:color="auto"/>
                                    <w:bottom w:val="none" w:sz="0" w:space="0" w:color="auto"/>
                                    <w:right w:val="none" w:sz="0" w:space="0" w:color="auto"/>
                                  </w:divBdr>
                                </w:div>
                              </w:divsChild>
                            </w:div>
                            <w:div w:id="557470704">
                              <w:marLeft w:val="0"/>
                              <w:marRight w:val="0"/>
                              <w:marTop w:val="366"/>
                              <w:marBottom w:val="366"/>
                              <w:divBdr>
                                <w:top w:val="none" w:sz="0" w:space="0" w:color="auto"/>
                                <w:left w:val="none" w:sz="0" w:space="0" w:color="auto"/>
                                <w:bottom w:val="none" w:sz="0" w:space="0" w:color="auto"/>
                                <w:right w:val="none" w:sz="0" w:space="0" w:color="auto"/>
                              </w:divBdr>
                              <w:divsChild>
                                <w:div w:id="1447653798">
                                  <w:marLeft w:val="0"/>
                                  <w:marRight w:val="0"/>
                                  <w:marTop w:val="0"/>
                                  <w:marBottom w:val="0"/>
                                  <w:divBdr>
                                    <w:top w:val="none" w:sz="0" w:space="0" w:color="auto"/>
                                    <w:left w:val="none" w:sz="0" w:space="0" w:color="auto"/>
                                    <w:bottom w:val="none" w:sz="0" w:space="0" w:color="auto"/>
                                    <w:right w:val="none" w:sz="0" w:space="0" w:color="auto"/>
                                  </w:divBdr>
                                </w:div>
                              </w:divsChild>
                            </w:div>
                            <w:div w:id="1513101924">
                              <w:marLeft w:val="0"/>
                              <w:marRight w:val="0"/>
                              <w:marTop w:val="366"/>
                              <w:marBottom w:val="366"/>
                              <w:divBdr>
                                <w:top w:val="none" w:sz="0" w:space="0" w:color="auto"/>
                                <w:left w:val="none" w:sz="0" w:space="0" w:color="auto"/>
                                <w:bottom w:val="none" w:sz="0" w:space="0" w:color="auto"/>
                                <w:right w:val="none" w:sz="0" w:space="0" w:color="auto"/>
                              </w:divBdr>
                              <w:divsChild>
                                <w:div w:id="857081188">
                                  <w:marLeft w:val="0"/>
                                  <w:marRight w:val="0"/>
                                  <w:marTop w:val="0"/>
                                  <w:marBottom w:val="0"/>
                                  <w:divBdr>
                                    <w:top w:val="none" w:sz="0" w:space="0" w:color="auto"/>
                                    <w:left w:val="none" w:sz="0" w:space="0" w:color="auto"/>
                                    <w:bottom w:val="none" w:sz="0" w:space="0" w:color="auto"/>
                                    <w:right w:val="none" w:sz="0" w:space="0" w:color="auto"/>
                                  </w:divBdr>
                                </w:div>
                              </w:divsChild>
                            </w:div>
                            <w:div w:id="595988735">
                              <w:marLeft w:val="0"/>
                              <w:marRight w:val="0"/>
                              <w:marTop w:val="366"/>
                              <w:marBottom w:val="366"/>
                              <w:divBdr>
                                <w:top w:val="none" w:sz="0" w:space="0" w:color="auto"/>
                                <w:left w:val="none" w:sz="0" w:space="0" w:color="auto"/>
                                <w:bottom w:val="none" w:sz="0" w:space="0" w:color="auto"/>
                                <w:right w:val="none" w:sz="0" w:space="0" w:color="auto"/>
                              </w:divBdr>
                              <w:divsChild>
                                <w:div w:id="183726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267051">
      <w:bodyDiv w:val="1"/>
      <w:marLeft w:val="0"/>
      <w:marRight w:val="0"/>
      <w:marTop w:val="0"/>
      <w:marBottom w:val="0"/>
      <w:divBdr>
        <w:top w:val="none" w:sz="0" w:space="0" w:color="auto"/>
        <w:left w:val="none" w:sz="0" w:space="0" w:color="auto"/>
        <w:bottom w:val="none" w:sz="0" w:space="0" w:color="auto"/>
        <w:right w:val="none" w:sz="0" w:space="0" w:color="auto"/>
      </w:divBdr>
      <w:divsChild>
        <w:div w:id="323825603">
          <w:marLeft w:val="0"/>
          <w:marRight w:val="0"/>
          <w:marTop w:val="0"/>
          <w:marBottom w:val="0"/>
          <w:divBdr>
            <w:top w:val="none" w:sz="0" w:space="0" w:color="auto"/>
            <w:left w:val="none" w:sz="0" w:space="0" w:color="auto"/>
            <w:bottom w:val="none" w:sz="0" w:space="0" w:color="auto"/>
            <w:right w:val="none" w:sz="0" w:space="0" w:color="auto"/>
          </w:divBdr>
          <w:divsChild>
            <w:div w:id="862859728">
              <w:marLeft w:val="0"/>
              <w:marRight w:val="0"/>
              <w:marTop w:val="0"/>
              <w:marBottom w:val="0"/>
              <w:divBdr>
                <w:top w:val="none" w:sz="0" w:space="0" w:color="auto"/>
                <w:left w:val="none" w:sz="0" w:space="0" w:color="auto"/>
                <w:bottom w:val="none" w:sz="0" w:space="0" w:color="auto"/>
                <w:right w:val="none" w:sz="0" w:space="0" w:color="auto"/>
              </w:divBdr>
              <w:divsChild>
                <w:div w:id="257250660">
                  <w:marLeft w:val="0"/>
                  <w:marRight w:val="0"/>
                  <w:marTop w:val="0"/>
                  <w:marBottom w:val="0"/>
                  <w:divBdr>
                    <w:top w:val="none" w:sz="0" w:space="0" w:color="auto"/>
                    <w:left w:val="none" w:sz="0" w:space="0" w:color="auto"/>
                    <w:bottom w:val="none" w:sz="0" w:space="0" w:color="auto"/>
                    <w:right w:val="none" w:sz="0" w:space="0" w:color="auto"/>
                  </w:divBdr>
                </w:div>
                <w:div w:id="267855409">
                  <w:marLeft w:val="0"/>
                  <w:marRight w:val="0"/>
                  <w:marTop w:val="600"/>
                  <w:marBottom w:val="0"/>
                  <w:divBdr>
                    <w:top w:val="none" w:sz="0" w:space="0" w:color="auto"/>
                    <w:left w:val="none" w:sz="0" w:space="0" w:color="auto"/>
                    <w:bottom w:val="none" w:sz="0" w:space="0" w:color="auto"/>
                    <w:right w:val="none" w:sz="0" w:space="0" w:color="auto"/>
                  </w:divBdr>
                  <w:divsChild>
                    <w:div w:id="2145541654">
                      <w:marLeft w:val="0"/>
                      <w:marRight w:val="0"/>
                      <w:marTop w:val="0"/>
                      <w:marBottom w:val="0"/>
                      <w:divBdr>
                        <w:top w:val="none" w:sz="0" w:space="0" w:color="auto"/>
                        <w:left w:val="none" w:sz="0" w:space="0" w:color="auto"/>
                        <w:bottom w:val="none" w:sz="0" w:space="0" w:color="auto"/>
                        <w:right w:val="none" w:sz="0" w:space="0" w:color="auto"/>
                      </w:divBdr>
                      <w:divsChild>
                        <w:div w:id="441151309">
                          <w:marLeft w:val="0"/>
                          <w:marRight w:val="0"/>
                          <w:marTop w:val="0"/>
                          <w:marBottom w:val="0"/>
                          <w:divBdr>
                            <w:top w:val="none" w:sz="0" w:space="0" w:color="auto"/>
                            <w:left w:val="none" w:sz="0" w:space="0" w:color="auto"/>
                            <w:bottom w:val="none" w:sz="0" w:space="0" w:color="auto"/>
                            <w:right w:val="none" w:sz="0" w:space="0" w:color="auto"/>
                          </w:divBdr>
                          <w:divsChild>
                            <w:div w:id="1989747738">
                              <w:marLeft w:val="0"/>
                              <w:marRight w:val="0"/>
                              <w:marTop w:val="0"/>
                              <w:marBottom w:val="0"/>
                              <w:divBdr>
                                <w:top w:val="none" w:sz="0" w:space="0" w:color="auto"/>
                                <w:left w:val="none" w:sz="0" w:space="0" w:color="auto"/>
                                <w:bottom w:val="none" w:sz="0" w:space="0" w:color="auto"/>
                                <w:right w:val="none" w:sz="0" w:space="0" w:color="auto"/>
                              </w:divBdr>
                            </w:div>
                          </w:divsChild>
                        </w:div>
                        <w:div w:id="233591877">
                          <w:marLeft w:val="0"/>
                          <w:marRight w:val="135"/>
                          <w:marTop w:val="0"/>
                          <w:marBottom w:val="0"/>
                          <w:divBdr>
                            <w:top w:val="none" w:sz="0" w:space="0" w:color="auto"/>
                            <w:left w:val="none" w:sz="0" w:space="0" w:color="auto"/>
                            <w:bottom w:val="none" w:sz="0" w:space="0" w:color="auto"/>
                            <w:right w:val="none" w:sz="0" w:space="0" w:color="auto"/>
                          </w:divBdr>
                        </w:div>
                        <w:div w:id="19056742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83537">
          <w:marLeft w:val="0"/>
          <w:marRight w:val="0"/>
          <w:marTop w:val="0"/>
          <w:marBottom w:val="0"/>
          <w:divBdr>
            <w:top w:val="none" w:sz="0" w:space="0" w:color="auto"/>
            <w:left w:val="none" w:sz="0" w:space="0" w:color="auto"/>
            <w:bottom w:val="none" w:sz="0" w:space="0" w:color="auto"/>
            <w:right w:val="none" w:sz="0" w:space="0" w:color="auto"/>
          </w:divBdr>
          <w:divsChild>
            <w:div w:id="1490321229">
              <w:marLeft w:val="0"/>
              <w:marRight w:val="0"/>
              <w:marTop w:val="0"/>
              <w:marBottom w:val="0"/>
              <w:divBdr>
                <w:top w:val="none" w:sz="0" w:space="0" w:color="auto"/>
                <w:left w:val="none" w:sz="0" w:space="0" w:color="auto"/>
                <w:bottom w:val="none" w:sz="0" w:space="0" w:color="auto"/>
                <w:right w:val="none" w:sz="0" w:space="0" w:color="auto"/>
              </w:divBdr>
              <w:divsChild>
                <w:div w:id="218056064">
                  <w:marLeft w:val="0"/>
                  <w:marRight w:val="0"/>
                  <w:marTop w:val="0"/>
                  <w:marBottom w:val="0"/>
                  <w:divBdr>
                    <w:top w:val="none" w:sz="0" w:space="0" w:color="auto"/>
                    <w:left w:val="none" w:sz="0" w:space="0" w:color="auto"/>
                    <w:bottom w:val="none" w:sz="0" w:space="0" w:color="auto"/>
                    <w:right w:val="none" w:sz="0" w:space="0" w:color="auto"/>
                  </w:divBdr>
                  <w:divsChild>
                    <w:div w:id="1210990383">
                      <w:marLeft w:val="0"/>
                      <w:marRight w:val="1500"/>
                      <w:marTop w:val="0"/>
                      <w:marBottom w:val="0"/>
                      <w:divBdr>
                        <w:top w:val="none" w:sz="0" w:space="0" w:color="auto"/>
                        <w:left w:val="none" w:sz="0" w:space="0" w:color="auto"/>
                        <w:bottom w:val="none" w:sz="0" w:space="0" w:color="auto"/>
                        <w:right w:val="none" w:sz="0" w:space="0" w:color="auto"/>
                      </w:divBdr>
                      <w:divsChild>
                        <w:div w:id="1732076212">
                          <w:marLeft w:val="0"/>
                          <w:marRight w:val="0"/>
                          <w:marTop w:val="600"/>
                          <w:marBottom w:val="600"/>
                          <w:divBdr>
                            <w:top w:val="none" w:sz="0" w:space="0" w:color="auto"/>
                            <w:left w:val="none" w:sz="0" w:space="0" w:color="auto"/>
                            <w:bottom w:val="none" w:sz="0" w:space="0" w:color="auto"/>
                            <w:right w:val="none" w:sz="0" w:space="0" w:color="auto"/>
                          </w:divBdr>
                          <w:divsChild>
                            <w:div w:id="1458838648">
                              <w:marLeft w:val="0"/>
                              <w:marRight w:val="0"/>
                              <w:marTop w:val="0"/>
                              <w:marBottom w:val="300"/>
                              <w:divBdr>
                                <w:top w:val="none" w:sz="0" w:space="0" w:color="auto"/>
                                <w:left w:val="none" w:sz="0" w:space="0" w:color="auto"/>
                                <w:bottom w:val="none" w:sz="0" w:space="0" w:color="auto"/>
                                <w:right w:val="none" w:sz="0" w:space="0" w:color="auto"/>
                              </w:divBdr>
                            </w:div>
                            <w:div w:id="885915728">
                              <w:marLeft w:val="0"/>
                              <w:marRight w:val="0"/>
                              <w:marTop w:val="300"/>
                              <w:marBottom w:val="300"/>
                              <w:divBdr>
                                <w:top w:val="none" w:sz="0" w:space="0" w:color="auto"/>
                                <w:left w:val="none" w:sz="0" w:space="0" w:color="auto"/>
                                <w:bottom w:val="none" w:sz="0" w:space="0" w:color="auto"/>
                                <w:right w:val="none" w:sz="0" w:space="0" w:color="auto"/>
                              </w:divBdr>
                            </w:div>
                            <w:div w:id="2079280405">
                              <w:marLeft w:val="0"/>
                              <w:marRight w:val="0"/>
                              <w:marTop w:val="300"/>
                              <w:marBottom w:val="600"/>
                              <w:divBdr>
                                <w:top w:val="single" w:sz="6" w:space="30" w:color="EB5D0B"/>
                                <w:left w:val="none" w:sz="0" w:space="0" w:color="auto"/>
                                <w:bottom w:val="single" w:sz="6" w:space="30" w:color="EB5D0B"/>
                                <w:right w:val="none" w:sz="0" w:space="0" w:color="auto"/>
                              </w:divBdr>
                            </w:div>
                            <w:div w:id="1769422040">
                              <w:marLeft w:val="0"/>
                              <w:marRight w:val="0"/>
                              <w:marTop w:val="240"/>
                              <w:marBottom w:val="240"/>
                              <w:divBdr>
                                <w:top w:val="none" w:sz="0" w:space="0" w:color="auto"/>
                                <w:left w:val="none" w:sz="0" w:space="0" w:color="auto"/>
                                <w:bottom w:val="none" w:sz="0" w:space="0" w:color="auto"/>
                                <w:right w:val="none" w:sz="0" w:space="0" w:color="auto"/>
                              </w:divBdr>
                              <w:divsChild>
                                <w:div w:id="1247109950">
                                  <w:marLeft w:val="0"/>
                                  <w:marRight w:val="0"/>
                                  <w:marTop w:val="0"/>
                                  <w:marBottom w:val="0"/>
                                  <w:divBdr>
                                    <w:top w:val="none" w:sz="0" w:space="0" w:color="auto"/>
                                    <w:left w:val="none" w:sz="0" w:space="0" w:color="auto"/>
                                    <w:bottom w:val="none" w:sz="0" w:space="0" w:color="auto"/>
                                    <w:right w:val="none" w:sz="0" w:space="0" w:color="auto"/>
                                  </w:divBdr>
                                </w:div>
                              </w:divsChild>
                            </w:div>
                            <w:div w:id="1077365131">
                              <w:marLeft w:val="0"/>
                              <w:marRight w:val="0"/>
                              <w:marTop w:val="240"/>
                              <w:marBottom w:val="240"/>
                              <w:divBdr>
                                <w:top w:val="none" w:sz="0" w:space="0" w:color="auto"/>
                                <w:left w:val="none" w:sz="0" w:space="0" w:color="auto"/>
                                <w:bottom w:val="none" w:sz="0" w:space="0" w:color="auto"/>
                                <w:right w:val="none" w:sz="0" w:space="0" w:color="auto"/>
                              </w:divBdr>
                              <w:divsChild>
                                <w:div w:id="1358312019">
                                  <w:marLeft w:val="0"/>
                                  <w:marRight w:val="0"/>
                                  <w:marTop w:val="0"/>
                                  <w:marBottom w:val="0"/>
                                  <w:divBdr>
                                    <w:top w:val="none" w:sz="0" w:space="0" w:color="auto"/>
                                    <w:left w:val="none" w:sz="0" w:space="0" w:color="auto"/>
                                    <w:bottom w:val="none" w:sz="0" w:space="0" w:color="auto"/>
                                    <w:right w:val="none" w:sz="0" w:space="0" w:color="auto"/>
                                  </w:divBdr>
                                </w:div>
                              </w:divsChild>
                            </w:div>
                            <w:div w:id="1797988608">
                              <w:marLeft w:val="0"/>
                              <w:marRight w:val="0"/>
                              <w:marTop w:val="240"/>
                              <w:marBottom w:val="240"/>
                              <w:divBdr>
                                <w:top w:val="none" w:sz="0" w:space="0" w:color="auto"/>
                                <w:left w:val="none" w:sz="0" w:space="0" w:color="auto"/>
                                <w:bottom w:val="none" w:sz="0" w:space="0" w:color="auto"/>
                                <w:right w:val="none" w:sz="0" w:space="0" w:color="auto"/>
                              </w:divBdr>
                              <w:divsChild>
                                <w:div w:id="1697541110">
                                  <w:marLeft w:val="0"/>
                                  <w:marRight w:val="0"/>
                                  <w:marTop w:val="0"/>
                                  <w:marBottom w:val="0"/>
                                  <w:divBdr>
                                    <w:top w:val="none" w:sz="0" w:space="0" w:color="auto"/>
                                    <w:left w:val="none" w:sz="0" w:space="0" w:color="auto"/>
                                    <w:bottom w:val="none" w:sz="0" w:space="0" w:color="auto"/>
                                    <w:right w:val="none" w:sz="0" w:space="0" w:color="auto"/>
                                  </w:divBdr>
                                </w:div>
                              </w:divsChild>
                            </w:div>
                            <w:div w:id="1900900834">
                              <w:marLeft w:val="0"/>
                              <w:marRight w:val="0"/>
                              <w:marTop w:val="240"/>
                              <w:marBottom w:val="240"/>
                              <w:divBdr>
                                <w:top w:val="none" w:sz="0" w:space="0" w:color="auto"/>
                                <w:left w:val="none" w:sz="0" w:space="0" w:color="auto"/>
                                <w:bottom w:val="none" w:sz="0" w:space="0" w:color="auto"/>
                                <w:right w:val="none" w:sz="0" w:space="0" w:color="auto"/>
                              </w:divBdr>
                              <w:divsChild>
                                <w:div w:id="295139056">
                                  <w:marLeft w:val="0"/>
                                  <w:marRight w:val="0"/>
                                  <w:marTop w:val="0"/>
                                  <w:marBottom w:val="0"/>
                                  <w:divBdr>
                                    <w:top w:val="none" w:sz="0" w:space="0" w:color="auto"/>
                                    <w:left w:val="none" w:sz="0" w:space="0" w:color="auto"/>
                                    <w:bottom w:val="none" w:sz="0" w:space="0" w:color="auto"/>
                                    <w:right w:val="none" w:sz="0" w:space="0" w:color="auto"/>
                                  </w:divBdr>
                                </w:div>
                              </w:divsChild>
                            </w:div>
                            <w:div w:id="116725541">
                              <w:marLeft w:val="0"/>
                              <w:marRight w:val="0"/>
                              <w:marTop w:val="240"/>
                              <w:marBottom w:val="240"/>
                              <w:divBdr>
                                <w:top w:val="none" w:sz="0" w:space="0" w:color="auto"/>
                                <w:left w:val="none" w:sz="0" w:space="0" w:color="auto"/>
                                <w:bottom w:val="none" w:sz="0" w:space="0" w:color="auto"/>
                                <w:right w:val="none" w:sz="0" w:space="0" w:color="auto"/>
                              </w:divBdr>
                              <w:divsChild>
                                <w:div w:id="276497165">
                                  <w:marLeft w:val="0"/>
                                  <w:marRight w:val="0"/>
                                  <w:marTop w:val="0"/>
                                  <w:marBottom w:val="0"/>
                                  <w:divBdr>
                                    <w:top w:val="none" w:sz="0" w:space="0" w:color="auto"/>
                                    <w:left w:val="none" w:sz="0" w:space="0" w:color="auto"/>
                                    <w:bottom w:val="none" w:sz="0" w:space="0" w:color="auto"/>
                                    <w:right w:val="none" w:sz="0" w:space="0" w:color="auto"/>
                                  </w:divBdr>
                                </w:div>
                              </w:divsChild>
                            </w:div>
                            <w:div w:id="939484719">
                              <w:marLeft w:val="0"/>
                              <w:marRight w:val="0"/>
                              <w:marTop w:val="240"/>
                              <w:marBottom w:val="240"/>
                              <w:divBdr>
                                <w:top w:val="none" w:sz="0" w:space="0" w:color="auto"/>
                                <w:left w:val="none" w:sz="0" w:space="0" w:color="auto"/>
                                <w:bottom w:val="none" w:sz="0" w:space="0" w:color="auto"/>
                                <w:right w:val="none" w:sz="0" w:space="0" w:color="auto"/>
                              </w:divBdr>
                              <w:divsChild>
                                <w:div w:id="1671367118">
                                  <w:marLeft w:val="0"/>
                                  <w:marRight w:val="0"/>
                                  <w:marTop w:val="0"/>
                                  <w:marBottom w:val="0"/>
                                  <w:divBdr>
                                    <w:top w:val="none" w:sz="0" w:space="0" w:color="auto"/>
                                    <w:left w:val="none" w:sz="0" w:space="0" w:color="auto"/>
                                    <w:bottom w:val="none" w:sz="0" w:space="0" w:color="auto"/>
                                    <w:right w:val="none" w:sz="0" w:space="0" w:color="auto"/>
                                  </w:divBdr>
                                </w:div>
                              </w:divsChild>
                            </w:div>
                            <w:div w:id="72970718">
                              <w:marLeft w:val="0"/>
                              <w:marRight w:val="0"/>
                              <w:marTop w:val="240"/>
                              <w:marBottom w:val="240"/>
                              <w:divBdr>
                                <w:top w:val="none" w:sz="0" w:space="0" w:color="auto"/>
                                <w:left w:val="none" w:sz="0" w:space="0" w:color="auto"/>
                                <w:bottom w:val="none" w:sz="0" w:space="0" w:color="auto"/>
                                <w:right w:val="none" w:sz="0" w:space="0" w:color="auto"/>
                              </w:divBdr>
                              <w:divsChild>
                                <w:div w:id="872231973">
                                  <w:marLeft w:val="0"/>
                                  <w:marRight w:val="0"/>
                                  <w:marTop w:val="0"/>
                                  <w:marBottom w:val="0"/>
                                  <w:divBdr>
                                    <w:top w:val="none" w:sz="0" w:space="0" w:color="auto"/>
                                    <w:left w:val="none" w:sz="0" w:space="0" w:color="auto"/>
                                    <w:bottom w:val="none" w:sz="0" w:space="0" w:color="auto"/>
                                    <w:right w:val="none" w:sz="0" w:space="0" w:color="auto"/>
                                  </w:divBdr>
                                </w:div>
                              </w:divsChild>
                            </w:div>
                            <w:div w:id="1277179118">
                              <w:marLeft w:val="0"/>
                              <w:marRight w:val="0"/>
                              <w:marTop w:val="240"/>
                              <w:marBottom w:val="240"/>
                              <w:divBdr>
                                <w:top w:val="none" w:sz="0" w:space="0" w:color="auto"/>
                                <w:left w:val="none" w:sz="0" w:space="0" w:color="auto"/>
                                <w:bottom w:val="none" w:sz="0" w:space="0" w:color="auto"/>
                                <w:right w:val="none" w:sz="0" w:space="0" w:color="auto"/>
                              </w:divBdr>
                              <w:divsChild>
                                <w:div w:id="2091846478">
                                  <w:marLeft w:val="0"/>
                                  <w:marRight w:val="0"/>
                                  <w:marTop w:val="0"/>
                                  <w:marBottom w:val="0"/>
                                  <w:divBdr>
                                    <w:top w:val="none" w:sz="0" w:space="0" w:color="auto"/>
                                    <w:left w:val="none" w:sz="0" w:space="0" w:color="auto"/>
                                    <w:bottom w:val="none" w:sz="0" w:space="0" w:color="auto"/>
                                    <w:right w:val="none" w:sz="0" w:space="0" w:color="auto"/>
                                  </w:divBdr>
                                </w:div>
                              </w:divsChild>
                            </w:div>
                            <w:div w:id="2035614889">
                              <w:marLeft w:val="0"/>
                              <w:marRight w:val="0"/>
                              <w:marTop w:val="240"/>
                              <w:marBottom w:val="240"/>
                              <w:divBdr>
                                <w:top w:val="none" w:sz="0" w:space="0" w:color="auto"/>
                                <w:left w:val="none" w:sz="0" w:space="0" w:color="auto"/>
                                <w:bottom w:val="none" w:sz="0" w:space="0" w:color="auto"/>
                                <w:right w:val="none" w:sz="0" w:space="0" w:color="auto"/>
                              </w:divBdr>
                              <w:divsChild>
                                <w:div w:id="557404175">
                                  <w:marLeft w:val="0"/>
                                  <w:marRight w:val="0"/>
                                  <w:marTop w:val="0"/>
                                  <w:marBottom w:val="0"/>
                                  <w:divBdr>
                                    <w:top w:val="none" w:sz="0" w:space="0" w:color="auto"/>
                                    <w:left w:val="none" w:sz="0" w:space="0" w:color="auto"/>
                                    <w:bottom w:val="none" w:sz="0" w:space="0" w:color="auto"/>
                                    <w:right w:val="none" w:sz="0" w:space="0" w:color="auto"/>
                                  </w:divBdr>
                                </w:div>
                              </w:divsChild>
                            </w:div>
                            <w:div w:id="410856480">
                              <w:marLeft w:val="0"/>
                              <w:marRight w:val="0"/>
                              <w:marTop w:val="240"/>
                              <w:marBottom w:val="240"/>
                              <w:divBdr>
                                <w:top w:val="none" w:sz="0" w:space="0" w:color="auto"/>
                                <w:left w:val="none" w:sz="0" w:space="0" w:color="auto"/>
                                <w:bottom w:val="none" w:sz="0" w:space="0" w:color="auto"/>
                                <w:right w:val="none" w:sz="0" w:space="0" w:color="auto"/>
                              </w:divBdr>
                              <w:divsChild>
                                <w:div w:id="1330675174">
                                  <w:marLeft w:val="0"/>
                                  <w:marRight w:val="0"/>
                                  <w:marTop w:val="0"/>
                                  <w:marBottom w:val="0"/>
                                  <w:divBdr>
                                    <w:top w:val="none" w:sz="0" w:space="0" w:color="auto"/>
                                    <w:left w:val="none" w:sz="0" w:space="0" w:color="auto"/>
                                    <w:bottom w:val="none" w:sz="0" w:space="0" w:color="auto"/>
                                    <w:right w:val="none" w:sz="0" w:space="0" w:color="auto"/>
                                  </w:divBdr>
                                </w:div>
                              </w:divsChild>
                            </w:div>
                            <w:div w:id="1477264268">
                              <w:marLeft w:val="0"/>
                              <w:marRight w:val="0"/>
                              <w:marTop w:val="240"/>
                              <w:marBottom w:val="240"/>
                              <w:divBdr>
                                <w:top w:val="none" w:sz="0" w:space="0" w:color="auto"/>
                                <w:left w:val="none" w:sz="0" w:space="0" w:color="auto"/>
                                <w:bottom w:val="none" w:sz="0" w:space="0" w:color="auto"/>
                                <w:right w:val="none" w:sz="0" w:space="0" w:color="auto"/>
                              </w:divBdr>
                              <w:divsChild>
                                <w:div w:id="1346054206">
                                  <w:marLeft w:val="0"/>
                                  <w:marRight w:val="0"/>
                                  <w:marTop w:val="0"/>
                                  <w:marBottom w:val="0"/>
                                  <w:divBdr>
                                    <w:top w:val="none" w:sz="0" w:space="0" w:color="auto"/>
                                    <w:left w:val="none" w:sz="0" w:space="0" w:color="auto"/>
                                    <w:bottom w:val="none" w:sz="0" w:space="0" w:color="auto"/>
                                    <w:right w:val="none" w:sz="0" w:space="0" w:color="auto"/>
                                  </w:divBdr>
                                </w:div>
                              </w:divsChild>
                            </w:div>
                            <w:div w:id="1825271561">
                              <w:marLeft w:val="0"/>
                              <w:marRight w:val="0"/>
                              <w:marTop w:val="240"/>
                              <w:marBottom w:val="240"/>
                              <w:divBdr>
                                <w:top w:val="none" w:sz="0" w:space="0" w:color="auto"/>
                                <w:left w:val="none" w:sz="0" w:space="0" w:color="auto"/>
                                <w:bottom w:val="none" w:sz="0" w:space="0" w:color="auto"/>
                                <w:right w:val="none" w:sz="0" w:space="0" w:color="auto"/>
                              </w:divBdr>
                              <w:divsChild>
                                <w:div w:id="1951205363">
                                  <w:marLeft w:val="0"/>
                                  <w:marRight w:val="0"/>
                                  <w:marTop w:val="0"/>
                                  <w:marBottom w:val="0"/>
                                  <w:divBdr>
                                    <w:top w:val="none" w:sz="0" w:space="0" w:color="auto"/>
                                    <w:left w:val="none" w:sz="0" w:space="0" w:color="auto"/>
                                    <w:bottom w:val="none" w:sz="0" w:space="0" w:color="auto"/>
                                    <w:right w:val="none" w:sz="0" w:space="0" w:color="auto"/>
                                  </w:divBdr>
                                </w:div>
                              </w:divsChild>
                            </w:div>
                            <w:div w:id="529151994">
                              <w:marLeft w:val="0"/>
                              <w:marRight w:val="0"/>
                              <w:marTop w:val="240"/>
                              <w:marBottom w:val="240"/>
                              <w:divBdr>
                                <w:top w:val="none" w:sz="0" w:space="0" w:color="auto"/>
                                <w:left w:val="none" w:sz="0" w:space="0" w:color="auto"/>
                                <w:bottom w:val="none" w:sz="0" w:space="0" w:color="auto"/>
                                <w:right w:val="none" w:sz="0" w:space="0" w:color="auto"/>
                              </w:divBdr>
                              <w:divsChild>
                                <w:div w:id="1519539073">
                                  <w:marLeft w:val="0"/>
                                  <w:marRight w:val="0"/>
                                  <w:marTop w:val="0"/>
                                  <w:marBottom w:val="0"/>
                                  <w:divBdr>
                                    <w:top w:val="none" w:sz="0" w:space="0" w:color="auto"/>
                                    <w:left w:val="none" w:sz="0" w:space="0" w:color="auto"/>
                                    <w:bottom w:val="none" w:sz="0" w:space="0" w:color="auto"/>
                                    <w:right w:val="none" w:sz="0" w:space="0" w:color="auto"/>
                                  </w:divBdr>
                                </w:div>
                              </w:divsChild>
                            </w:div>
                            <w:div w:id="1782915100">
                              <w:marLeft w:val="0"/>
                              <w:marRight w:val="0"/>
                              <w:marTop w:val="240"/>
                              <w:marBottom w:val="240"/>
                              <w:divBdr>
                                <w:top w:val="none" w:sz="0" w:space="0" w:color="auto"/>
                                <w:left w:val="none" w:sz="0" w:space="0" w:color="auto"/>
                                <w:bottom w:val="none" w:sz="0" w:space="0" w:color="auto"/>
                                <w:right w:val="none" w:sz="0" w:space="0" w:color="auto"/>
                              </w:divBdr>
                              <w:divsChild>
                                <w:div w:id="6791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593925">
      <w:bodyDiv w:val="1"/>
      <w:marLeft w:val="0"/>
      <w:marRight w:val="0"/>
      <w:marTop w:val="0"/>
      <w:marBottom w:val="0"/>
      <w:divBdr>
        <w:top w:val="none" w:sz="0" w:space="0" w:color="auto"/>
        <w:left w:val="none" w:sz="0" w:space="0" w:color="auto"/>
        <w:bottom w:val="none" w:sz="0" w:space="0" w:color="auto"/>
        <w:right w:val="none" w:sz="0" w:space="0" w:color="auto"/>
      </w:divBdr>
      <w:divsChild>
        <w:div w:id="818695897">
          <w:marLeft w:val="0"/>
          <w:marRight w:val="0"/>
          <w:marTop w:val="0"/>
          <w:marBottom w:val="0"/>
          <w:divBdr>
            <w:top w:val="none" w:sz="0" w:space="0" w:color="auto"/>
            <w:left w:val="none" w:sz="0" w:space="0" w:color="auto"/>
            <w:bottom w:val="none" w:sz="0" w:space="0" w:color="auto"/>
            <w:right w:val="none" w:sz="0" w:space="0" w:color="auto"/>
          </w:divBdr>
          <w:divsChild>
            <w:div w:id="202131869">
              <w:marLeft w:val="0"/>
              <w:marRight w:val="0"/>
              <w:marTop w:val="0"/>
              <w:marBottom w:val="0"/>
              <w:divBdr>
                <w:top w:val="none" w:sz="0" w:space="0" w:color="auto"/>
                <w:left w:val="none" w:sz="0" w:space="0" w:color="auto"/>
                <w:bottom w:val="none" w:sz="0" w:space="0" w:color="auto"/>
                <w:right w:val="none" w:sz="0" w:space="0" w:color="auto"/>
              </w:divBdr>
              <w:divsChild>
                <w:div w:id="250435743">
                  <w:marLeft w:val="0"/>
                  <w:marRight w:val="0"/>
                  <w:marTop w:val="0"/>
                  <w:marBottom w:val="0"/>
                  <w:divBdr>
                    <w:top w:val="none" w:sz="0" w:space="0" w:color="auto"/>
                    <w:left w:val="none" w:sz="0" w:space="0" w:color="auto"/>
                    <w:bottom w:val="none" w:sz="0" w:space="0" w:color="auto"/>
                    <w:right w:val="none" w:sz="0" w:space="0" w:color="auto"/>
                  </w:divBdr>
                </w:div>
                <w:div w:id="537015060">
                  <w:marLeft w:val="0"/>
                  <w:marRight w:val="0"/>
                  <w:marTop w:val="600"/>
                  <w:marBottom w:val="0"/>
                  <w:divBdr>
                    <w:top w:val="none" w:sz="0" w:space="0" w:color="auto"/>
                    <w:left w:val="none" w:sz="0" w:space="0" w:color="auto"/>
                    <w:bottom w:val="none" w:sz="0" w:space="0" w:color="auto"/>
                    <w:right w:val="none" w:sz="0" w:space="0" w:color="auto"/>
                  </w:divBdr>
                  <w:divsChild>
                    <w:div w:id="333076530">
                      <w:marLeft w:val="0"/>
                      <w:marRight w:val="0"/>
                      <w:marTop w:val="0"/>
                      <w:marBottom w:val="0"/>
                      <w:divBdr>
                        <w:top w:val="none" w:sz="0" w:space="0" w:color="auto"/>
                        <w:left w:val="none" w:sz="0" w:space="0" w:color="auto"/>
                        <w:bottom w:val="none" w:sz="0" w:space="0" w:color="auto"/>
                        <w:right w:val="none" w:sz="0" w:space="0" w:color="auto"/>
                      </w:divBdr>
                      <w:divsChild>
                        <w:div w:id="1040737942">
                          <w:marLeft w:val="0"/>
                          <w:marRight w:val="0"/>
                          <w:marTop w:val="0"/>
                          <w:marBottom w:val="0"/>
                          <w:divBdr>
                            <w:top w:val="none" w:sz="0" w:space="0" w:color="auto"/>
                            <w:left w:val="none" w:sz="0" w:space="0" w:color="auto"/>
                            <w:bottom w:val="none" w:sz="0" w:space="0" w:color="auto"/>
                            <w:right w:val="none" w:sz="0" w:space="0" w:color="auto"/>
                          </w:divBdr>
                          <w:divsChild>
                            <w:div w:id="1616517604">
                              <w:marLeft w:val="0"/>
                              <w:marRight w:val="0"/>
                              <w:marTop w:val="0"/>
                              <w:marBottom w:val="0"/>
                              <w:divBdr>
                                <w:top w:val="none" w:sz="0" w:space="0" w:color="auto"/>
                                <w:left w:val="none" w:sz="0" w:space="0" w:color="auto"/>
                                <w:bottom w:val="none" w:sz="0" w:space="0" w:color="auto"/>
                                <w:right w:val="none" w:sz="0" w:space="0" w:color="auto"/>
                              </w:divBdr>
                            </w:div>
                          </w:divsChild>
                        </w:div>
                        <w:div w:id="837695160">
                          <w:marLeft w:val="0"/>
                          <w:marRight w:val="135"/>
                          <w:marTop w:val="0"/>
                          <w:marBottom w:val="0"/>
                          <w:divBdr>
                            <w:top w:val="none" w:sz="0" w:space="0" w:color="auto"/>
                            <w:left w:val="none" w:sz="0" w:space="0" w:color="auto"/>
                            <w:bottom w:val="none" w:sz="0" w:space="0" w:color="auto"/>
                            <w:right w:val="none" w:sz="0" w:space="0" w:color="auto"/>
                          </w:divBdr>
                        </w:div>
                        <w:div w:id="12849245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531839">
          <w:marLeft w:val="0"/>
          <w:marRight w:val="0"/>
          <w:marTop w:val="0"/>
          <w:marBottom w:val="0"/>
          <w:divBdr>
            <w:top w:val="none" w:sz="0" w:space="0" w:color="auto"/>
            <w:left w:val="none" w:sz="0" w:space="0" w:color="auto"/>
            <w:bottom w:val="none" w:sz="0" w:space="0" w:color="auto"/>
            <w:right w:val="none" w:sz="0" w:space="0" w:color="auto"/>
          </w:divBdr>
          <w:divsChild>
            <w:div w:id="1044449845">
              <w:marLeft w:val="0"/>
              <w:marRight w:val="0"/>
              <w:marTop w:val="0"/>
              <w:marBottom w:val="0"/>
              <w:divBdr>
                <w:top w:val="none" w:sz="0" w:space="0" w:color="auto"/>
                <w:left w:val="none" w:sz="0" w:space="0" w:color="auto"/>
                <w:bottom w:val="none" w:sz="0" w:space="0" w:color="auto"/>
                <w:right w:val="none" w:sz="0" w:space="0" w:color="auto"/>
              </w:divBdr>
              <w:divsChild>
                <w:div w:id="1305887313">
                  <w:marLeft w:val="0"/>
                  <w:marRight w:val="0"/>
                  <w:marTop w:val="0"/>
                  <w:marBottom w:val="0"/>
                  <w:divBdr>
                    <w:top w:val="none" w:sz="0" w:space="0" w:color="auto"/>
                    <w:left w:val="none" w:sz="0" w:space="0" w:color="auto"/>
                    <w:bottom w:val="none" w:sz="0" w:space="0" w:color="auto"/>
                    <w:right w:val="none" w:sz="0" w:space="0" w:color="auto"/>
                  </w:divBdr>
                  <w:divsChild>
                    <w:div w:id="1196574854">
                      <w:marLeft w:val="0"/>
                      <w:marRight w:val="1500"/>
                      <w:marTop w:val="0"/>
                      <w:marBottom w:val="0"/>
                      <w:divBdr>
                        <w:top w:val="none" w:sz="0" w:space="0" w:color="auto"/>
                        <w:left w:val="none" w:sz="0" w:space="0" w:color="auto"/>
                        <w:bottom w:val="none" w:sz="0" w:space="0" w:color="auto"/>
                        <w:right w:val="none" w:sz="0" w:space="0" w:color="auto"/>
                      </w:divBdr>
                      <w:divsChild>
                        <w:div w:id="407730066">
                          <w:marLeft w:val="0"/>
                          <w:marRight w:val="0"/>
                          <w:marTop w:val="600"/>
                          <w:marBottom w:val="600"/>
                          <w:divBdr>
                            <w:top w:val="none" w:sz="0" w:space="0" w:color="auto"/>
                            <w:left w:val="none" w:sz="0" w:space="0" w:color="auto"/>
                            <w:bottom w:val="none" w:sz="0" w:space="0" w:color="auto"/>
                            <w:right w:val="none" w:sz="0" w:space="0" w:color="auto"/>
                          </w:divBdr>
                          <w:divsChild>
                            <w:div w:id="2092268628">
                              <w:marLeft w:val="0"/>
                              <w:marRight w:val="0"/>
                              <w:marTop w:val="0"/>
                              <w:marBottom w:val="300"/>
                              <w:divBdr>
                                <w:top w:val="none" w:sz="0" w:space="0" w:color="auto"/>
                                <w:left w:val="none" w:sz="0" w:space="0" w:color="auto"/>
                                <w:bottom w:val="none" w:sz="0" w:space="0" w:color="auto"/>
                                <w:right w:val="none" w:sz="0" w:space="0" w:color="auto"/>
                              </w:divBdr>
                            </w:div>
                            <w:div w:id="1204055593">
                              <w:marLeft w:val="0"/>
                              <w:marRight w:val="0"/>
                              <w:marTop w:val="300"/>
                              <w:marBottom w:val="300"/>
                              <w:divBdr>
                                <w:top w:val="none" w:sz="0" w:space="0" w:color="auto"/>
                                <w:left w:val="none" w:sz="0" w:space="0" w:color="auto"/>
                                <w:bottom w:val="none" w:sz="0" w:space="0" w:color="auto"/>
                                <w:right w:val="none" w:sz="0" w:space="0" w:color="auto"/>
                              </w:divBdr>
                            </w:div>
                            <w:div w:id="1033074543">
                              <w:marLeft w:val="0"/>
                              <w:marRight w:val="0"/>
                              <w:marTop w:val="300"/>
                              <w:marBottom w:val="600"/>
                              <w:divBdr>
                                <w:top w:val="single" w:sz="6" w:space="30" w:color="EB5D0B"/>
                                <w:left w:val="none" w:sz="0" w:space="0" w:color="auto"/>
                                <w:bottom w:val="single" w:sz="6" w:space="30" w:color="EB5D0B"/>
                                <w:right w:val="none" w:sz="0" w:space="0" w:color="auto"/>
                              </w:divBdr>
                            </w:div>
                            <w:div w:id="828323267">
                              <w:marLeft w:val="0"/>
                              <w:marRight w:val="0"/>
                              <w:marTop w:val="720"/>
                              <w:marBottom w:val="900"/>
                              <w:divBdr>
                                <w:top w:val="none" w:sz="0" w:space="0" w:color="auto"/>
                                <w:left w:val="none" w:sz="0" w:space="0" w:color="auto"/>
                                <w:bottom w:val="none" w:sz="0" w:space="0" w:color="auto"/>
                                <w:right w:val="none" w:sz="0" w:space="0" w:color="auto"/>
                              </w:divBdr>
                              <w:divsChild>
                                <w:div w:id="445320070">
                                  <w:marLeft w:val="0"/>
                                  <w:marRight w:val="240"/>
                                  <w:marTop w:val="180"/>
                                  <w:marBottom w:val="0"/>
                                  <w:divBdr>
                                    <w:top w:val="none" w:sz="0" w:space="0" w:color="auto"/>
                                    <w:left w:val="none" w:sz="0" w:space="0" w:color="auto"/>
                                    <w:bottom w:val="none" w:sz="0" w:space="0" w:color="auto"/>
                                    <w:right w:val="none" w:sz="0" w:space="0" w:color="auto"/>
                                  </w:divBdr>
                                </w:div>
                              </w:divsChild>
                            </w:div>
                            <w:div w:id="1057246382">
                              <w:marLeft w:val="0"/>
                              <w:marRight w:val="0"/>
                              <w:marTop w:val="240"/>
                              <w:marBottom w:val="240"/>
                              <w:divBdr>
                                <w:top w:val="none" w:sz="0" w:space="0" w:color="auto"/>
                                <w:left w:val="none" w:sz="0" w:space="0" w:color="auto"/>
                                <w:bottom w:val="none" w:sz="0" w:space="0" w:color="auto"/>
                                <w:right w:val="none" w:sz="0" w:space="0" w:color="auto"/>
                              </w:divBdr>
                              <w:divsChild>
                                <w:div w:id="473528110">
                                  <w:marLeft w:val="0"/>
                                  <w:marRight w:val="0"/>
                                  <w:marTop w:val="0"/>
                                  <w:marBottom w:val="0"/>
                                  <w:divBdr>
                                    <w:top w:val="none" w:sz="0" w:space="0" w:color="auto"/>
                                    <w:left w:val="none" w:sz="0" w:space="0" w:color="auto"/>
                                    <w:bottom w:val="none" w:sz="0" w:space="0" w:color="auto"/>
                                    <w:right w:val="none" w:sz="0" w:space="0" w:color="auto"/>
                                  </w:divBdr>
                                </w:div>
                              </w:divsChild>
                            </w:div>
                            <w:div w:id="2018002789">
                              <w:marLeft w:val="0"/>
                              <w:marRight w:val="0"/>
                              <w:marTop w:val="240"/>
                              <w:marBottom w:val="240"/>
                              <w:divBdr>
                                <w:top w:val="none" w:sz="0" w:space="0" w:color="auto"/>
                                <w:left w:val="none" w:sz="0" w:space="0" w:color="auto"/>
                                <w:bottom w:val="none" w:sz="0" w:space="0" w:color="auto"/>
                                <w:right w:val="none" w:sz="0" w:space="0" w:color="auto"/>
                              </w:divBdr>
                              <w:divsChild>
                                <w:div w:id="1398472984">
                                  <w:marLeft w:val="0"/>
                                  <w:marRight w:val="0"/>
                                  <w:marTop w:val="0"/>
                                  <w:marBottom w:val="0"/>
                                  <w:divBdr>
                                    <w:top w:val="none" w:sz="0" w:space="0" w:color="auto"/>
                                    <w:left w:val="none" w:sz="0" w:space="0" w:color="auto"/>
                                    <w:bottom w:val="none" w:sz="0" w:space="0" w:color="auto"/>
                                    <w:right w:val="none" w:sz="0" w:space="0" w:color="auto"/>
                                  </w:divBdr>
                                </w:div>
                              </w:divsChild>
                            </w:div>
                            <w:div w:id="908927429">
                              <w:marLeft w:val="0"/>
                              <w:marRight w:val="0"/>
                              <w:marTop w:val="240"/>
                              <w:marBottom w:val="240"/>
                              <w:divBdr>
                                <w:top w:val="none" w:sz="0" w:space="0" w:color="auto"/>
                                <w:left w:val="none" w:sz="0" w:space="0" w:color="auto"/>
                                <w:bottom w:val="none" w:sz="0" w:space="0" w:color="auto"/>
                                <w:right w:val="none" w:sz="0" w:space="0" w:color="auto"/>
                              </w:divBdr>
                              <w:divsChild>
                                <w:div w:id="413553551">
                                  <w:marLeft w:val="0"/>
                                  <w:marRight w:val="0"/>
                                  <w:marTop w:val="0"/>
                                  <w:marBottom w:val="0"/>
                                  <w:divBdr>
                                    <w:top w:val="none" w:sz="0" w:space="0" w:color="auto"/>
                                    <w:left w:val="none" w:sz="0" w:space="0" w:color="auto"/>
                                    <w:bottom w:val="none" w:sz="0" w:space="0" w:color="auto"/>
                                    <w:right w:val="none" w:sz="0" w:space="0" w:color="auto"/>
                                  </w:divBdr>
                                </w:div>
                              </w:divsChild>
                            </w:div>
                            <w:div w:id="1972399037">
                              <w:marLeft w:val="0"/>
                              <w:marRight w:val="0"/>
                              <w:marTop w:val="240"/>
                              <w:marBottom w:val="240"/>
                              <w:divBdr>
                                <w:top w:val="none" w:sz="0" w:space="0" w:color="auto"/>
                                <w:left w:val="none" w:sz="0" w:space="0" w:color="auto"/>
                                <w:bottom w:val="none" w:sz="0" w:space="0" w:color="auto"/>
                                <w:right w:val="none" w:sz="0" w:space="0" w:color="auto"/>
                              </w:divBdr>
                              <w:divsChild>
                                <w:div w:id="437677363">
                                  <w:marLeft w:val="0"/>
                                  <w:marRight w:val="0"/>
                                  <w:marTop w:val="0"/>
                                  <w:marBottom w:val="0"/>
                                  <w:divBdr>
                                    <w:top w:val="none" w:sz="0" w:space="0" w:color="auto"/>
                                    <w:left w:val="none" w:sz="0" w:space="0" w:color="auto"/>
                                    <w:bottom w:val="none" w:sz="0" w:space="0" w:color="auto"/>
                                    <w:right w:val="none" w:sz="0" w:space="0" w:color="auto"/>
                                  </w:divBdr>
                                </w:div>
                              </w:divsChild>
                            </w:div>
                            <w:div w:id="1660883276">
                              <w:marLeft w:val="0"/>
                              <w:marRight w:val="0"/>
                              <w:marTop w:val="240"/>
                              <w:marBottom w:val="240"/>
                              <w:divBdr>
                                <w:top w:val="none" w:sz="0" w:space="0" w:color="auto"/>
                                <w:left w:val="none" w:sz="0" w:space="0" w:color="auto"/>
                                <w:bottom w:val="none" w:sz="0" w:space="0" w:color="auto"/>
                                <w:right w:val="none" w:sz="0" w:space="0" w:color="auto"/>
                              </w:divBdr>
                              <w:divsChild>
                                <w:div w:id="1645086873">
                                  <w:marLeft w:val="0"/>
                                  <w:marRight w:val="0"/>
                                  <w:marTop w:val="0"/>
                                  <w:marBottom w:val="0"/>
                                  <w:divBdr>
                                    <w:top w:val="none" w:sz="0" w:space="0" w:color="auto"/>
                                    <w:left w:val="none" w:sz="0" w:space="0" w:color="auto"/>
                                    <w:bottom w:val="none" w:sz="0" w:space="0" w:color="auto"/>
                                    <w:right w:val="none" w:sz="0" w:space="0" w:color="auto"/>
                                  </w:divBdr>
                                </w:div>
                              </w:divsChild>
                            </w:div>
                            <w:div w:id="2089419453">
                              <w:marLeft w:val="0"/>
                              <w:marRight w:val="0"/>
                              <w:marTop w:val="240"/>
                              <w:marBottom w:val="240"/>
                              <w:divBdr>
                                <w:top w:val="none" w:sz="0" w:space="0" w:color="auto"/>
                                <w:left w:val="none" w:sz="0" w:space="0" w:color="auto"/>
                                <w:bottom w:val="none" w:sz="0" w:space="0" w:color="auto"/>
                                <w:right w:val="none" w:sz="0" w:space="0" w:color="auto"/>
                              </w:divBdr>
                              <w:divsChild>
                                <w:div w:id="729571792">
                                  <w:marLeft w:val="0"/>
                                  <w:marRight w:val="0"/>
                                  <w:marTop w:val="0"/>
                                  <w:marBottom w:val="0"/>
                                  <w:divBdr>
                                    <w:top w:val="none" w:sz="0" w:space="0" w:color="auto"/>
                                    <w:left w:val="none" w:sz="0" w:space="0" w:color="auto"/>
                                    <w:bottom w:val="none" w:sz="0" w:space="0" w:color="auto"/>
                                    <w:right w:val="none" w:sz="0" w:space="0" w:color="auto"/>
                                  </w:divBdr>
                                </w:div>
                              </w:divsChild>
                            </w:div>
                            <w:div w:id="1885411638">
                              <w:marLeft w:val="0"/>
                              <w:marRight w:val="0"/>
                              <w:marTop w:val="240"/>
                              <w:marBottom w:val="240"/>
                              <w:divBdr>
                                <w:top w:val="none" w:sz="0" w:space="0" w:color="auto"/>
                                <w:left w:val="none" w:sz="0" w:space="0" w:color="auto"/>
                                <w:bottom w:val="none" w:sz="0" w:space="0" w:color="auto"/>
                                <w:right w:val="none" w:sz="0" w:space="0" w:color="auto"/>
                              </w:divBdr>
                              <w:divsChild>
                                <w:div w:id="322508157">
                                  <w:marLeft w:val="0"/>
                                  <w:marRight w:val="0"/>
                                  <w:marTop w:val="0"/>
                                  <w:marBottom w:val="0"/>
                                  <w:divBdr>
                                    <w:top w:val="none" w:sz="0" w:space="0" w:color="auto"/>
                                    <w:left w:val="none" w:sz="0" w:space="0" w:color="auto"/>
                                    <w:bottom w:val="none" w:sz="0" w:space="0" w:color="auto"/>
                                    <w:right w:val="none" w:sz="0" w:space="0" w:color="auto"/>
                                  </w:divBdr>
                                </w:div>
                              </w:divsChild>
                            </w:div>
                            <w:div w:id="1240287086">
                              <w:marLeft w:val="0"/>
                              <w:marRight w:val="0"/>
                              <w:marTop w:val="240"/>
                              <w:marBottom w:val="240"/>
                              <w:divBdr>
                                <w:top w:val="none" w:sz="0" w:space="0" w:color="auto"/>
                                <w:left w:val="none" w:sz="0" w:space="0" w:color="auto"/>
                                <w:bottom w:val="none" w:sz="0" w:space="0" w:color="auto"/>
                                <w:right w:val="none" w:sz="0" w:space="0" w:color="auto"/>
                              </w:divBdr>
                              <w:divsChild>
                                <w:div w:id="1116481577">
                                  <w:marLeft w:val="0"/>
                                  <w:marRight w:val="0"/>
                                  <w:marTop w:val="0"/>
                                  <w:marBottom w:val="0"/>
                                  <w:divBdr>
                                    <w:top w:val="none" w:sz="0" w:space="0" w:color="auto"/>
                                    <w:left w:val="none" w:sz="0" w:space="0" w:color="auto"/>
                                    <w:bottom w:val="none" w:sz="0" w:space="0" w:color="auto"/>
                                    <w:right w:val="none" w:sz="0" w:space="0" w:color="auto"/>
                                  </w:divBdr>
                                </w:div>
                              </w:divsChild>
                            </w:div>
                            <w:div w:id="534002289">
                              <w:marLeft w:val="0"/>
                              <w:marRight w:val="0"/>
                              <w:marTop w:val="240"/>
                              <w:marBottom w:val="240"/>
                              <w:divBdr>
                                <w:top w:val="none" w:sz="0" w:space="0" w:color="auto"/>
                                <w:left w:val="none" w:sz="0" w:space="0" w:color="auto"/>
                                <w:bottom w:val="none" w:sz="0" w:space="0" w:color="auto"/>
                                <w:right w:val="none" w:sz="0" w:space="0" w:color="auto"/>
                              </w:divBdr>
                              <w:divsChild>
                                <w:div w:id="1931237493">
                                  <w:marLeft w:val="0"/>
                                  <w:marRight w:val="0"/>
                                  <w:marTop w:val="0"/>
                                  <w:marBottom w:val="0"/>
                                  <w:divBdr>
                                    <w:top w:val="none" w:sz="0" w:space="0" w:color="auto"/>
                                    <w:left w:val="none" w:sz="0" w:space="0" w:color="auto"/>
                                    <w:bottom w:val="none" w:sz="0" w:space="0" w:color="auto"/>
                                    <w:right w:val="none" w:sz="0" w:space="0" w:color="auto"/>
                                  </w:divBdr>
                                </w:div>
                              </w:divsChild>
                            </w:div>
                            <w:div w:id="1005983196">
                              <w:marLeft w:val="0"/>
                              <w:marRight w:val="0"/>
                              <w:marTop w:val="240"/>
                              <w:marBottom w:val="240"/>
                              <w:divBdr>
                                <w:top w:val="none" w:sz="0" w:space="0" w:color="auto"/>
                                <w:left w:val="none" w:sz="0" w:space="0" w:color="auto"/>
                                <w:bottom w:val="none" w:sz="0" w:space="0" w:color="auto"/>
                                <w:right w:val="none" w:sz="0" w:space="0" w:color="auto"/>
                              </w:divBdr>
                              <w:divsChild>
                                <w:div w:id="678888646">
                                  <w:marLeft w:val="0"/>
                                  <w:marRight w:val="0"/>
                                  <w:marTop w:val="0"/>
                                  <w:marBottom w:val="0"/>
                                  <w:divBdr>
                                    <w:top w:val="none" w:sz="0" w:space="0" w:color="auto"/>
                                    <w:left w:val="none" w:sz="0" w:space="0" w:color="auto"/>
                                    <w:bottom w:val="none" w:sz="0" w:space="0" w:color="auto"/>
                                    <w:right w:val="none" w:sz="0" w:space="0" w:color="auto"/>
                                  </w:divBdr>
                                </w:div>
                              </w:divsChild>
                            </w:div>
                            <w:div w:id="1767654767">
                              <w:marLeft w:val="0"/>
                              <w:marRight w:val="0"/>
                              <w:marTop w:val="360"/>
                              <w:marBottom w:val="450"/>
                              <w:divBdr>
                                <w:top w:val="none" w:sz="0" w:space="0" w:color="auto"/>
                                <w:left w:val="none" w:sz="0" w:space="0" w:color="auto"/>
                                <w:bottom w:val="none" w:sz="0" w:space="0" w:color="auto"/>
                                <w:right w:val="none" w:sz="0" w:space="0" w:color="auto"/>
                              </w:divBdr>
                              <w:divsChild>
                                <w:div w:id="1522469651">
                                  <w:marLeft w:val="0"/>
                                  <w:marRight w:val="0"/>
                                  <w:marTop w:val="0"/>
                                  <w:marBottom w:val="0"/>
                                  <w:divBdr>
                                    <w:top w:val="none" w:sz="0" w:space="0" w:color="auto"/>
                                    <w:left w:val="none" w:sz="0" w:space="0" w:color="auto"/>
                                    <w:bottom w:val="single" w:sz="6" w:space="15" w:color="B8B9BA"/>
                                    <w:right w:val="none" w:sz="0" w:space="0" w:color="auto"/>
                                  </w:divBdr>
                                  <w:divsChild>
                                    <w:div w:id="742335445">
                                      <w:marLeft w:val="0"/>
                                      <w:marRight w:val="0"/>
                                      <w:marTop w:val="0"/>
                                      <w:marBottom w:val="0"/>
                                      <w:divBdr>
                                        <w:top w:val="none" w:sz="0" w:space="0" w:color="auto"/>
                                        <w:left w:val="none" w:sz="0" w:space="0" w:color="auto"/>
                                        <w:bottom w:val="none" w:sz="0" w:space="0" w:color="auto"/>
                                        <w:right w:val="none" w:sz="0" w:space="0" w:color="auto"/>
                                      </w:divBdr>
                                    </w:div>
                                    <w:div w:id="744381313">
                                      <w:marLeft w:val="0"/>
                                      <w:marRight w:val="0"/>
                                      <w:marTop w:val="225"/>
                                      <w:marBottom w:val="0"/>
                                      <w:divBdr>
                                        <w:top w:val="none" w:sz="0" w:space="0" w:color="auto"/>
                                        <w:left w:val="none" w:sz="0" w:space="0" w:color="auto"/>
                                        <w:bottom w:val="none" w:sz="0" w:space="0" w:color="auto"/>
                                        <w:right w:val="none" w:sz="0" w:space="0" w:color="auto"/>
                                      </w:divBdr>
                                      <w:divsChild>
                                        <w:div w:id="790321289">
                                          <w:marLeft w:val="0"/>
                                          <w:marRight w:val="0"/>
                                          <w:marTop w:val="0"/>
                                          <w:marBottom w:val="0"/>
                                          <w:divBdr>
                                            <w:top w:val="none" w:sz="0" w:space="0" w:color="auto"/>
                                            <w:left w:val="none" w:sz="0" w:space="0" w:color="auto"/>
                                            <w:bottom w:val="none" w:sz="0" w:space="0" w:color="auto"/>
                                            <w:right w:val="none" w:sz="0" w:space="0" w:color="auto"/>
                                          </w:divBdr>
                                        </w:div>
                                      </w:divsChild>
                                    </w:div>
                                    <w:div w:id="516633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8479288">
                              <w:marLeft w:val="0"/>
                              <w:marRight w:val="0"/>
                              <w:marTop w:val="240"/>
                              <w:marBottom w:val="240"/>
                              <w:divBdr>
                                <w:top w:val="none" w:sz="0" w:space="0" w:color="auto"/>
                                <w:left w:val="none" w:sz="0" w:space="0" w:color="auto"/>
                                <w:bottom w:val="none" w:sz="0" w:space="0" w:color="auto"/>
                                <w:right w:val="none" w:sz="0" w:space="0" w:color="auto"/>
                              </w:divBdr>
                              <w:divsChild>
                                <w:div w:id="1369404987">
                                  <w:marLeft w:val="0"/>
                                  <w:marRight w:val="0"/>
                                  <w:marTop w:val="0"/>
                                  <w:marBottom w:val="0"/>
                                  <w:divBdr>
                                    <w:top w:val="none" w:sz="0" w:space="0" w:color="auto"/>
                                    <w:left w:val="none" w:sz="0" w:space="0" w:color="auto"/>
                                    <w:bottom w:val="none" w:sz="0" w:space="0" w:color="auto"/>
                                    <w:right w:val="none" w:sz="0" w:space="0" w:color="auto"/>
                                  </w:divBdr>
                                </w:div>
                              </w:divsChild>
                            </w:div>
                            <w:div w:id="792096922">
                              <w:marLeft w:val="0"/>
                              <w:marRight w:val="0"/>
                              <w:marTop w:val="240"/>
                              <w:marBottom w:val="240"/>
                              <w:divBdr>
                                <w:top w:val="none" w:sz="0" w:space="0" w:color="auto"/>
                                <w:left w:val="none" w:sz="0" w:space="0" w:color="auto"/>
                                <w:bottom w:val="none" w:sz="0" w:space="0" w:color="auto"/>
                                <w:right w:val="none" w:sz="0" w:space="0" w:color="auto"/>
                              </w:divBdr>
                              <w:divsChild>
                                <w:div w:id="1258557269">
                                  <w:marLeft w:val="0"/>
                                  <w:marRight w:val="0"/>
                                  <w:marTop w:val="0"/>
                                  <w:marBottom w:val="0"/>
                                  <w:divBdr>
                                    <w:top w:val="none" w:sz="0" w:space="0" w:color="auto"/>
                                    <w:left w:val="none" w:sz="0" w:space="0" w:color="auto"/>
                                    <w:bottom w:val="none" w:sz="0" w:space="0" w:color="auto"/>
                                    <w:right w:val="none" w:sz="0" w:space="0" w:color="auto"/>
                                  </w:divBdr>
                                </w:div>
                              </w:divsChild>
                            </w:div>
                            <w:div w:id="2121298445">
                              <w:marLeft w:val="0"/>
                              <w:marRight w:val="0"/>
                              <w:marTop w:val="240"/>
                              <w:marBottom w:val="240"/>
                              <w:divBdr>
                                <w:top w:val="none" w:sz="0" w:space="0" w:color="auto"/>
                                <w:left w:val="none" w:sz="0" w:space="0" w:color="auto"/>
                                <w:bottom w:val="none" w:sz="0" w:space="0" w:color="auto"/>
                                <w:right w:val="none" w:sz="0" w:space="0" w:color="auto"/>
                              </w:divBdr>
                              <w:divsChild>
                                <w:div w:id="1734690871">
                                  <w:marLeft w:val="0"/>
                                  <w:marRight w:val="0"/>
                                  <w:marTop w:val="0"/>
                                  <w:marBottom w:val="0"/>
                                  <w:divBdr>
                                    <w:top w:val="none" w:sz="0" w:space="0" w:color="auto"/>
                                    <w:left w:val="none" w:sz="0" w:space="0" w:color="auto"/>
                                    <w:bottom w:val="none" w:sz="0" w:space="0" w:color="auto"/>
                                    <w:right w:val="none" w:sz="0" w:space="0" w:color="auto"/>
                                  </w:divBdr>
                                </w:div>
                              </w:divsChild>
                            </w:div>
                            <w:div w:id="888345090">
                              <w:marLeft w:val="0"/>
                              <w:marRight w:val="0"/>
                              <w:marTop w:val="240"/>
                              <w:marBottom w:val="240"/>
                              <w:divBdr>
                                <w:top w:val="none" w:sz="0" w:space="0" w:color="auto"/>
                                <w:left w:val="none" w:sz="0" w:space="0" w:color="auto"/>
                                <w:bottom w:val="none" w:sz="0" w:space="0" w:color="auto"/>
                                <w:right w:val="none" w:sz="0" w:space="0" w:color="auto"/>
                              </w:divBdr>
                              <w:divsChild>
                                <w:div w:id="212928701">
                                  <w:marLeft w:val="0"/>
                                  <w:marRight w:val="0"/>
                                  <w:marTop w:val="0"/>
                                  <w:marBottom w:val="0"/>
                                  <w:divBdr>
                                    <w:top w:val="none" w:sz="0" w:space="0" w:color="auto"/>
                                    <w:left w:val="none" w:sz="0" w:space="0" w:color="auto"/>
                                    <w:bottom w:val="none" w:sz="0" w:space="0" w:color="auto"/>
                                    <w:right w:val="none" w:sz="0" w:space="0" w:color="auto"/>
                                  </w:divBdr>
                                </w:div>
                              </w:divsChild>
                            </w:div>
                            <w:div w:id="1960528083">
                              <w:marLeft w:val="0"/>
                              <w:marRight w:val="0"/>
                              <w:marTop w:val="240"/>
                              <w:marBottom w:val="240"/>
                              <w:divBdr>
                                <w:top w:val="none" w:sz="0" w:space="0" w:color="auto"/>
                                <w:left w:val="none" w:sz="0" w:space="0" w:color="auto"/>
                                <w:bottom w:val="none" w:sz="0" w:space="0" w:color="auto"/>
                                <w:right w:val="none" w:sz="0" w:space="0" w:color="auto"/>
                              </w:divBdr>
                              <w:divsChild>
                                <w:div w:id="1638795978">
                                  <w:marLeft w:val="0"/>
                                  <w:marRight w:val="0"/>
                                  <w:marTop w:val="0"/>
                                  <w:marBottom w:val="0"/>
                                  <w:divBdr>
                                    <w:top w:val="none" w:sz="0" w:space="0" w:color="auto"/>
                                    <w:left w:val="none" w:sz="0" w:space="0" w:color="auto"/>
                                    <w:bottom w:val="none" w:sz="0" w:space="0" w:color="auto"/>
                                    <w:right w:val="none" w:sz="0" w:space="0" w:color="auto"/>
                                  </w:divBdr>
                                </w:div>
                              </w:divsChild>
                            </w:div>
                            <w:div w:id="1112238737">
                              <w:marLeft w:val="0"/>
                              <w:marRight w:val="0"/>
                              <w:marTop w:val="240"/>
                              <w:marBottom w:val="240"/>
                              <w:divBdr>
                                <w:top w:val="none" w:sz="0" w:space="0" w:color="auto"/>
                                <w:left w:val="none" w:sz="0" w:space="0" w:color="auto"/>
                                <w:bottom w:val="none" w:sz="0" w:space="0" w:color="auto"/>
                                <w:right w:val="none" w:sz="0" w:space="0" w:color="auto"/>
                              </w:divBdr>
                              <w:divsChild>
                                <w:div w:id="1651014666">
                                  <w:marLeft w:val="0"/>
                                  <w:marRight w:val="0"/>
                                  <w:marTop w:val="0"/>
                                  <w:marBottom w:val="0"/>
                                  <w:divBdr>
                                    <w:top w:val="none" w:sz="0" w:space="0" w:color="auto"/>
                                    <w:left w:val="none" w:sz="0" w:space="0" w:color="auto"/>
                                    <w:bottom w:val="none" w:sz="0" w:space="0" w:color="auto"/>
                                    <w:right w:val="none" w:sz="0" w:space="0" w:color="auto"/>
                                  </w:divBdr>
                                </w:div>
                              </w:divsChild>
                            </w:div>
                            <w:div w:id="419789760">
                              <w:marLeft w:val="0"/>
                              <w:marRight w:val="0"/>
                              <w:marTop w:val="240"/>
                              <w:marBottom w:val="240"/>
                              <w:divBdr>
                                <w:top w:val="none" w:sz="0" w:space="0" w:color="auto"/>
                                <w:left w:val="none" w:sz="0" w:space="0" w:color="auto"/>
                                <w:bottom w:val="none" w:sz="0" w:space="0" w:color="auto"/>
                                <w:right w:val="none" w:sz="0" w:space="0" w:color="auto"/>
                              </w:divBdr>
                              <w:divsChild>
                                <w:div w:id="1430813318">
                                  <w:marLeft w:val="0"/>
                                  <w:marRight w:val="0"/>
                                  <w:marTop w:val="0"/>
                                  <w:marBottom w:val="0"/>
                                  <w:divBdr>
                                    <w:top w:val="none" w:sz="0" w:space="0" w:color="auto"/>
                                    <w:left w:val="none" w:sz="0" w:space="0" w:color="auto"/>
                                    <w:bottom w:val="none" w:sz="0" w:space="0" w:color="auto"/>
                                    <w:right w:val="none" w:sz="0" w:space="0" w:color="auto"/>
                                  </w:divBdr>
                                </w:div>
                              </w:divsChild>
                            </w:div>
                            <w:div w:id="119305976">
                              <w:marLeft w:val="0"/>
                              <w:marRight w:val="0"/>
                              <w:marTop w:val="240"/>
                              <w:marBottom w:val="240"/>
                              <w:divBdr>
                                <w:top w:val="none" w:sz="0" w:space="0" w:color="auto"/>
                                <w:left w:val="none" w:sz="0" w:space="0" w:color="auto"/>
                                <w:bottom w:val="none" w:sz="0" w:space="0" w:color="auto"/>
                                <w:right w:val="none" w:sz="0" w:space="0" w:color="auto"/>
                              </w:divBdr>
                              <w:divsChild>
                                <w:div w:id="470832748">
                                  <w:marLeft w:val="0"/>
                                  <w:marRight w:val="0"/>
                                  <w:marTop w:val="0"/>
                                  <w:marBottom w:val="0"/>
                                  <w:divBdr>
                                    <w:top w:val="none" w:sz="0" w:space="0" w:color="auto"/>
                                    <w:left w:val="none" w:sz="0" w:space="0" w:color="auto"/>
                                    <w:bottom w:val="none" w:sz="0" w:space="0" w:color="auto"/>
                                    <w:right w:val="none" w:sz="0" w:space="0" w:color="auto"/>
                                  </w:divBdr>
                                </w:div>
                              </w:divsChild>
                            </w:div>
                            <w:div w:id="482895749">
                              <w:marLeft w:val="0"/>
                              <w:marRight w:val="0"/>
                              <w:marTop w:val="240"/>
                              <w:marBottom w:val="240"/>
                              <w:divBdr>
                                <w:top w:val="none" w:sz="0" w:space="0" w:color="auto"/>
                                <w:left w:val="none" w:sz="0" w:space="0" w:color="auto"/>
                                <w:bottom w:val="none" w:sz="0" w:space="0" w:color="auto"/>
                                <w:right w:val="none" w:sz="0" w:space="0" w:color="auto"/>
                              </w:divBdr>
                              <w:divsChild>
                                <w:div w:id="833640271">
                                  <w:marLeft w:val="0"/>
                                  <w:marRight w:val="0"/>
                                  <w:marTop w:val="0"/>
                                  <w:marBottom w:val="0"/>
                                  <w:divBdr>
                                    <w:top w:val="none" w:sz="0" w:space="0" w:color="auto"/>
                                    <w:left w:val="none" w:sz="0" w:space="0" w:color="auto"/>
                                    <w:bottom w:val="none" w:sz="0" w:space="0" w:color="auto"/>
                                    <w:right w:val="none" w:sz="0" w:space="0" w:color="auto"/>
                                  </w:divBdr>
                                </w:div>
                              </w:divsChild>
                            </w:div>
                            <w:div w:id="14502675">
                              <w:marLeft w:val="0"/>
                              <w:marRight w:val="0"/>
                              <w:marTop w:val="240"/>
                              <w:marBottom w:val="240"/>
                              <w:divBdr>
                                <w:top w:val="none" w:sz="0" w:space="0" w:color="auto"/>
                                <w:left w:val="none" w:sz="0" w:space="0" w:color="auto"/>
                                <w:bottom w:val="none" w:sz="0" w:space="0" w:color="auto"/>
                                <w:right w:val="none" w:sz="0" w:space="0" w:color="auto"/>
                              </w:divBdr>
                              <w:divsChild>
                                <w:div w:id="102042204">
                                  <w:marLeft w:val="0"/>
                                  <w:marRight w:val="0"/>
                                  <w:marTop w:val="0"/>
                                  <w:marBottom w:val="0"/>
                                  <w:divBdr>
                                    <w:top w:val="none" w:sz="0" w:space="0" w:color="auto"/>
                                    <w:left w:val="none" w:sz="0" w:space="0" w:color="auto"/>
                                    <w:bottom w:val="none" w:sz="0" w:space="0" w:color="auto"/>
                                    <w:right w:val="none" w:sz="0" w:space="0" w:color="auto"/>
                                  </w:divBdr>
                                </w:div>
                              </w:divsChild>
                            </w:div>
                            <w:div w:id="1631545053">
                              <w:marLeft w:val="0"/>
                              <w:marRight w:val="0"/>
                              <w:marTop w:val="240"/>
                              <w:marBottom w:val="240"/>
                              <w:divBdr>
                                <w:top w:val="none" w:sz="0" w:space="0" w:color="auto"/>
                                <w:left w:val="none" w:sz="0" w:space="0" w:color="auto"/>
                                <w:bottom w:val="none" w:sz="0" w:space="0" w:color="auto"/>
                                <w:right w:val="none" w:sz="0" w:space="0" w:color="auto"/>
                              </w:divBdr>
                              <w:divsChild>
                                <w:div w:id="834953475">
                                  <w:marLeft w:val="0"/>
                                  <w:marRight w:val="0"/>
                                  <w:marTop w:val="0"/>
                                  <w:marBottom w:val="0"/>
                                  <w:divBdr>
                                    <w:top w:val="none" w:sz="0" w:space="0" w:color="auto"/>
                                    <w:left w:val="none" w:sz="0" w:space="0" w:color="auto"/>
                                    <w:bottom w:val="none" w:sz="0" w:space="0" w:color="auto"/>
                                    <w:right w:val="none" w:sz="0" w:space="0" w:color="auto"/>
                                  </w:divBdr>
                                </w:div>
                              </w:divsChild>
                            </w:div>
                            <w:div w:id="1628589560">
                              <w:marLeft w:val="0"/>
                              <w:marRight w:val="0"/>
                              <w:marTop w:val="240"/>
                              <w:marBottom w:val="240"/>
                              <w:divBdr>
                                <w:top w:val="none" w:sz="0" w:space="0" w:color="auto"/>
                                <w:left w:val="none" w:sz="0" w:space="0" w:color="auto"/>
                                <w:bottom w:val="none" w:sz="0" w:space="0" w:color="auto"/>
                                <w:right w:val="none" w:sz="0" w:space="0" w:color="auto"/>
                              </w:divBdr>
                              <w:divsChild>
                                <w:div w:id="1427771943">
                                  <w:marLeft w:val="0"/>
                                  <w:marRight w:val="0"/>
                                  <w:marTop w:val="0"/>
                                  <w:marBottom w:val="0"/>
                                  <w:divBdr>
                                    <w:top w:val="none" w:sz="0" w:space="0" w:color="auto"/>
                                    <w:left w:val="none" w:sz="0" w:space="0" w:color="auto"/>
                                    <w:bottom w:val="none" w:sz="0" w:space="0" w:color="auto"/>
                                    <w:right w:val="none" w:sz="0" w:space="0" w:color="auto"/>
                                  </w:divBdr>
                                </w:div>
                              </w:divsChild>
                            </w:div>
                            <w:div w:id="1716202182">
                              <w:marLeft w:val="0"/>
                              <w:marRight w:val="0"/>
                              <w:marTop w:val="240"/>
                              <w:marBottom w:val="240"/>
                              <w:divBdr>
                                <w:top w:val="none" w:sz="0" w:space="0" w:color="auto"/>
                                <w:left w:val="none" w:sz="0" w:space="0" w:color="auto"/>
                                <w:bottom w:val="none" w:sz="0" w:space="0" w:color="auto"/>
                                <w:right w:val="none" w:sz="0" w:space="0" w:color="auto"/>
                              </w:divBdr>
                              <w:divsChild>
                                <w:div w:id="1109280856">
                                  <w:marLeft w:val="0"/>
                                  <w:marRight w:val="0"/>
                                  <w:marTop w:val="0"/>
                                  <w:marBottom w:val="0"/>
                                  <w:divBdr>
                                    <w:top w:val="none" w:sz="0" w:space="0" w:color="auto"/>
                                    <w:left w:val="none" w:sz="0" w:space="0" w:color="auto"/>
                                    <w:bottom w:val="none" w:sz="0" w:space="0" w:color="auto"/>
                                    <w:right w:val="none" w:sz="0" w:space="0" w:color="auto"/>
                                  </w:divBdr>
                                </w:div>
                              </w:divsChild>
                            </w:div>
                            <w:div w:id="136194703">
                              <w:marLeft w:val="0"/>
                              <w:marRight w:val="0"/>
                              <w:marTop w:val="240"/>
                              <w:marBottom w:val="240"/>
                              <w:divBdr>
                                <w:top w:val="none" w:sz="0" w:space="0" w:color="auto"/>
                                <w:left w:val="none" w:sz="0" w:space="0" w:color="auto"/>
                                <w:bottom w:val="none" w:sz="0" w:space="0" w:color="auto"/>
                                <w:right w:val="none" w:sz="0" w:space="0" w:color="auto"/>
                              </w:divBdr>
                              <w:divsChild>
                                <w:div w:id="359667490">
                                  <w:marLeft w:val="0"/>
                                  <w:marRight w:val="0"/>
                                  <w:marTop w:val="0"/>
                                  <w:marBottom w:val="0"/>
                                  <w:divBdr>
                                    <w:top w:val="none" w:sz="0" w:space="0" w:color="auto"/>
                                    <w:left w:val="none" w:sz="0" w:space="0" w:color="auto"/>
                                    <w:bottom w:val="none" w:sz="0" w:space="0" w:color="auto"/>
                                    <w:right w:val="none" w:sz="0" w:space="0" w:color="auto"/>
                                  </w:divBdr>
                                </w:div>
                              </w:divsChild>
                            </w:div>
                            <w:div w:id="1983538978">
                              <w:marLeft w:val="0"/>
                              <w:marRight w:val="0"/>
                              <w:marTop w:val="240"/>
                              <w:marBottom w:val="240"/>
                              <w:divBdr>
                                <w:top w:val="none" w:sz="0" w:space="0" w:color="auto"/>
                                <w:left w:val="none" w:sz="0" w:space="0" w:color="auto"/>
                                <w:bottom w:val="none" w:sz="0" w:space="0" w:color="auto"/>
                                <w:right w:val="none" w:sz="0" w:space="0" w:color="auto"/>
                              </w:divBdr>
                              <w:divsChild>
                                <w:div w:id="12018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478989">
      <w:bodyDiv w:val="1"/>
      <w:marLeft w:val="0"/>
      <w:marRight w:val="0"/>
      <w:marTop w:val="0"/>
      <w:marBottom w:val="0"/>
      <w:divBdr>
        <w:top w:val="none" w:sz="0" w:space="0" w:color="auto"/>
        <w:left w:val="none" w:sz="0" w:space="0" w:color="auto"/>
        <w:bottom w:val="none" w:sz="0" w:space="0" w:color="auto"/>
        <w:right w:val="none" w:sz="0" w:space="0" w:color="auto"/>
      </w:divBdr>
      <w:divsChild>
        <w:div w:id="137579720">
          <w:marLeft w:val="0"/>
          <w:marRight w:val="0"/>
          <w:marTop w:val="0"/>
          <w:marBottom w:val="0"/>
          <w:divBdr>
            <w:top w:val="none" w:sz="0" w:space="0" w:color="auto"/>
            <w:left w:val="none" w:sz="0" w:space="0" w:color="auto"/>
            <w:bottom w:val="none" w:sz="0" w:space="0" w:color="auto"/>
            <w:right w:val="none" w:sz="0" w:space="0" w:color="auto"/>
          </w:divBdr>
          <w:divsChild>
            <w:div w:id="1011761697">
              <w:marLeft w:val="0"/>
              <w:marRight w:val="0"/>
              <w:marTop w:val="0"/>
              <w:marBottom w:val="0"/>
              <w:divBdr>
                <w:top w:val="none" w:sz="0" w:space="0" w:color="auto"/>
                <w:left w:val="none" w:sz="0" w:space="0" w:color="auto"/>
                <w:bottom w:val="none" w:sz="0" w:space="0" w:color="auto"/>
                <w:right w:val="none" w:sz="0" w:space="0" w:color="auto"/>
              </w:divBdr>
              <w:divsChild>
                <w:div w:id="1225289921">
                  <w:marLeft w:val="0"/>
                  <w:marRight w:val="0"/>
                  <w:marTop w:val="600"/>
                  <w:marBottom w:val="0"/>
                  <w:divBdr>
                    <w:top w:val="none" w:sz="0" w:space="0" w:color="auto"/>
                    <w:left w:val="none" w:sz="0" w:space="0" w:color="auto"/>
                    <w:bottom w:val="none" w:sz="0" w:space="0" w:color="auto"/>
                    <w:right w:val="none" w:sz="0" w:space="0" w:color="auto"/>
                  </w:divBdr>
                  <w:divsChild>
                    <w:div w:id="2079936449">
                      <w:marLeft w:val="0"/>
                      <w:marRight w:val="0"/>
                      <w:marTop w:val="0"/>
                      <w:marBottom w:val="0"/>
                      <w:divBdr>
                        <w:top w:val="none" w:sz="0" w:space="0" w:color="auto"/>
                        <w:left w:val="none" w:sz="0" w:space="0" w:color="auto"/>
                        <w:bottom w:val="none" w:sz="0" w:space="0" w:color="auto"/>
                        <w:right w:val="none" w:sz="0" w:space="0" w:color="auto"/>
                      </w:divBdr>
                      <w:divsChild>
                        <w:div w:id="1140489551">
                          <w:marLeft w:val="0"/>
                          <w:marRight w:val="0"/>
                          <w:marTop w:val="0"/>
                          <w:marBottom w:val="0"/>
                          <w:divBdr>
                            <w:top w:val="none" w:sz="0" w:space="0" w:color="auto"/>
                            <w:left w:val="none" w:sz="0" w:space="0" w:color="auto"/>
                            <w:bottom w:val="none" w:sz="0" w:space="0" w:color="auto"/>
                            <w:right w:val="none" w:sz="0" w:space="0" w:color="auto"/>
                          </w:divBdr>
                          <w:divsChild>
                            <w:div w:id="1418404871">
                              <w:marLeft w:val="0"/>
                              <w:marRight w:val="0"/>
                              <w:marTop w:val="0"/>
                              <w:marBottom w:val="0"/>
                              <w:divBdr>
                                <w:top w:val="none" w:sz="0" w:space="0" w:color="auto"/>
                                <w:left w:val="none" w:sz="0" w:space="0" w:color="auto"/>
                                <w:bottom w:val="none" w:sz="0" w:space="0" w:color="auto"/>
                                <w:right w:val="none" w:sz="0" w:space="0" w:color="auto"/>
                              </w:divBdr>
                            </w:div>
                          </w:divsChild>
                        </w:div>
                        <w:div w:id="1816801956">
                          <w:marLeft w:val="0"/>
                          <w:marRight w:val="135"/>
                          <w:marTop w:val="0"/>
                          <w:marBottom w:val="0"/>
                          <w:divBdr>
                            <w:top w:val="none" w:sz="0" w:space="0" w:color="auto"/>
                            <w:left w:val="none" w:sz="0" w:space="0" w:color="auto"/>
                            <w:bottom w:val="none" w:sz="0" w:space="0" w:color="auto"/>
                            <w:right w:val="none" w:sz="0" w:space="0" w:color="auto"/>
                          </w:divBdr>
                        </w:div>
                        <w:div w:id="16818574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216578">
          <w:marLeft w:val="0"/>
          <w:marRight w:val="0"/>
          <w:marTop w:val="0"/>
          <w:marBottom w:val="0"/>
          <w:divBdr>
            <w:top w:val="none" w:sz="0" w:space="0" w:color="auto"/>
            <w:left w:val="none" w:sz="0" w:space="0" w:color="auto"/>
            <w:bottom w:val="none" w:sz="0" w:space="0" w:color="auto"/>
            <w:right w:val="none" w:sz="0" w:space="0" w:color="auto"/>
          </w:divBdr>
          <w:divsChild>
            <w:div w:id="1497644872">
              <w:marLeft w:val="0"/>
              <w:marRight w:val="0"/>
              <w:marTop w:val="0"/>
              <w:marBottom w:val="0"/>
              <w:divBdr>
                <w:top w:val="none" w:sz="0" w:space="0" w:color="auto"/>
                <w:left w:val="none" w:sz="0" w:space="0" w:color="auto"/>
                <w:bottom w:val="none" w:sz="0" w:space="0" w:color="auto"/>
                <w:right w:val="none" w:sz="0" w:space="0" w:color="auto"/>
              </w:divBdr>
              <w:divsChild>
                <w:div w:id="313149137">
                  <w:marLeft w:val="0"/>
                  <w:marRight w:val="0"/>
                  <w:marTop w:val="0"/>
                  <w:marBottom w:val="0"/>
                  <w:divBdr>
                    <w:top w:val="none" w:sz="0" w:space="0" w:color="auto"/>
                    <w:left w:val="none" w:sz="0" w:space="0" w:color="auto"/>
                    <w:bottom w:val="none" w:sz="0" w:space="0" w:color="auto"/>
                    <w:right w:val="none" w:sz="0" w:space="0" w:color="auto"/>
                  </w:divBdr>
                  <w:divsChild>
                    <w:div w:id="1196624252">
                      <w:marLeft w:val="0"/>
                      <w:marRight w:val="1500"/>
                      <w:marTop w:val="0"/>
                      <w:marBottom w:val="0"/>
                      <w:divBdr>
                        <w:top w:val="none" w:sz="0" w:space="0" w:color="auto"/>
                        <w:left w:val="none" w:sz="0" w:space="0" w:color="auto"/>
                        <w:bottom w:val="none" w:sz="0" w:space="0" w:color="auto"/>
                        <w:right w:val="none" w:sz="0" w:space="0" w:color="auto"/>
                      </w:divBdr>
                      <w:divsChild>
                        <w:div w:id="785588515">
                          <w:marLeft w:val="0"/>
                          <w:marRight w:val="0"/>
                          <w:marTop w:val="600"/>
                          <w:marBottom w:val="600"/>
                          <w:divBdr>
                            <w:top w:val="none" w:sz="0" w:space="0" w:color="auto"/>
                            <w:left w:val="none" w:sz="0" w:space="0" w:color="auto"/>
                            <w:bottom w:val="none" w:sz="0" w:space="0" w:color="auto"/>
                            <w:right w:val="none" w:sz="0" w:space="0" w:color="auto"/>
                          </w:divBdr>
                          <w:divsChild>
                            <w:div w:id="924845104">
                              <w:marLeft w:val="0"/>
                              <w:marRight w:val="0"/>
                              <w:marTop w:val="0"/>
                              <w:marBottom w:val="300"/>
                              <w:divBdr>
                                <w:top w:val="none" w:sz="0" w:space="0" w:color="auto"/>
                                <w:left w:val="none" w:sz="0" w:space="0" w:color="auto"/>
                                <w:bottom w:val="none" w:sz="0" w:space="0" w:color="auto"/>
                                <w:right w:val="none" w:sz="0" w:space="0" w:color="auto"/>
                              </w:divBdr>
                            </w:div>
                            <w:div w:id="1094787623">
                              <w:marLeft w:val="0"/>
                              <w:marRight w:val="0"/>
                              <w:marTop w:val="300"/>
                              <w:marBottom w:val="300"/>
                              <w:divBdr>
                                <w:top w:val="none" w:sz="0" w:space="0" w:color="auto"/>
                                <w:left w:val="none" w:sz="0" w:space="0" w:color="auto"/>
                                <w:bottom w:val="none" w:sz="0" w:space="0" w:color="auto"/>
                                <w:right w:val="none" w:sz="0" w:space="0" w:color="auto"/>
                              </w:divBdr>
                            </w:div>
                            <w:div w:id="1096754653">
                              <w:marLeft w:val="0"/>
                              <w:marRight w:val="0"/>
                              <w:marTop w:val="300"/>
                              <w:marBottom w:val="600"/>
                              <w:divBdr>
                                <w:top w:val="single" w:sz="6" w:space="30" w:color="EB5D0B"/>
                                <w:left w:val="none" w:sz="0" w:space="0" w:color="auto"/>
                                <w:bottom w:val="single" w:sz="6" w:space="30" w:color="EB5D0B"/>
                                <w:right w:val="none" w:sz="0" w:space="0" w:color="auto"/>
                              </w:divBdr>
                            </w:div>
                            <w:div w:id="1531532073">
                              <w:marLeft w:val="0"/>
                              <w:marRight w:val="0"/>
                              <w:marTop w:val="240"/>
                              <w:marBottom w:val="240"/>
                              <w:divBdr>
                                <w:top w:val="none" w:sz="0" w:space="0" w:color="auto"/>
                                <w:left w:val="none" w:sz="0" w:space="0" w:color="auto"/>
                                <w:bottom w:val="none" w:sz="0" w:space="0" w:color="auto"/>
                                <w:right w:val="none" w:sz="0" w:space="0" w:color="auto"/>
                              </w:divBdr>
                              <w:divsChild>
                                <w:div w:id="365065460">
                                  <w:marLeft w:val="0"/>
                                  <w:marRight w:val="0"/>
                                  <w:marTop w:val="0"/>
                                  <w:marBottom w:val="0"/>
                                  <w:divBdr>
                                    <w:top w:val="none" w:sz="0" w:space="0" w:color="auto"/>
                                    <w:left w:val="none" w:sz="0" w:space="0" w:color="auto"/>
                                    <w:bottom w:val="none" w:sz="0" w:space="0" w:color="auto"/>
                                    <w:right w:val="none" w:sz="0" w:space="0" w:color="auto"/>
                                  </w:divBdr>
                                </w:div>
                              </w:divsChild>
                            </w:div>
                            <w:div w:id="1254244629">
                              <w:marLeft w:val="0"/>
                              <w:marRight w:val="0"/>
                              <w:marTop w:val="240"/>
                              <w:marBottom w:val="240"/>
                              <w:divBdr>
                                <w:top w:val="none" w:sz="0" w:space="0" w:color="auto"/>
                                <w:left w:val="none" w:sz="0" w:space="0" w:color="auto"/>
                                <w:bottom w:val="none" w:sz="0" w:space="0" w:color="auto"/>
                                <w:right w:val="none" w:sz="0" w:space="0" w:color="auto"/>
                              </w:divBdr>
                              <w:divsChild>
                                <w:div w:id="1687369890">
                                  <w:marLeft w:val="0"/>
                                  <w:marRight w:val="0"/>
                                  <w:marTop w:val="0"/>
                                  <w:marBottom w:val="0"/>
                                  <w:divBdr>
                                    <w:top w:val="none" w:sz="0" w:space="0" w:color="auto"/>
                                    <w:left w:val="none" w:sz="0" w:space="0" w:color="auto"/>
                                    <w:bottom w:val="none" w:sz="0" w:space="0" w:color="auto"/>
                                    <w:right w:val="none" w:sz="0" w:space="0" w:color="auto"/>
                                  </w:divBdr>
                                </w:div>
                              </w:divsChild>
                            </w:div>
                            <w:div w:id="1893812551">
                              <w:marLeft w:val="0"/>
                              <w:marRight w:val="0"/>
                              <w:marTop w:val="240"/>
                              <w:marBottom w:val="240"/>
                              <w:divBdr>
                                <w:top w:val="none" w:sz="0" w:space="0" w:color="auto"/>
                                <w:left w:val="none" w:sz="0" w:space="0" w:color="auto"/>
                                <w:bottom w:val="none" w:sz="0" w:space="0" w:color="auto"/>
                                <w:right w:val="none" w:sz="0" w:space="0" w:color="auto"/>
                              </w:divBdr>
                              <w:divsChild>
                                <w:div w:id="1306859748">
                                  <w:marLeft w:val="0"/>
                                  <w:marRight w:val="0"/>
                                  <w:marTop w:val="0"/>
                                  <w:marBottom w:val="0"/>
                                  <w:divBdr>
                                    <w:top w:val="none" w:sz="0" w:space="0" w:color="auto"/>
                                    <w:left w:val="none" w:sz="0" w:space="0" w:color="auto"/>
                                    <w:bottom w:val="none" w:sz="0" w:space="0" w:color="auto"/>
                                    <w:right w:val="none" w:sz="0" w:space="0" w:color="auto"/>
                                  </w:divBdr>
                                </w:div>
                              </w:divsChild>
                            </w:div>
                            <w:div w:id="1482774513">
                              <w:marLeft w:val="0"/>
                              <w:marRight w:val="0"/>
                              <w:marTop w:val="0"/>
                              <w:marBottom w:val="0"/>
                              <w:divBdr>
                                <w:top w:val="none" w:sz="0" w:space="0" w:color="auto"/>
                                <w:left w:val="none" w:sz="0" w:space="0" w:color="auto"/>
                                <w:bottom w:val="none" w:sz="0" w:space="0" w:color="auto"/>
                                <w:right w:val="none" w:sz="0" w:space="0" w:color="auto"/>
                              </w:divBdr>
                              <w:divsChild>
                                <w:div w:id="76749868">
                                  <w:marLeft w:val="0"/>
                                  <w:marRight w:val="0"/>
                                  <w:marTop w:val="0"/>
                                  <w:marBottom w:val="0"/>
                                  <w:divBdr>
                                    <w:top w:val="none" w:sz="0" w:space="0" w:color="auto"/>
                                    <w:left w:val="none" w:sz="0" w:space="0" w:color="auto"/>
                                    <w:bottom w:val="none" w:sz="0" w:space="0" w:color="auto"/>
                                    <w:right w:val="none" w:sz="0" w:space="0" w:color="auto"/>
                                  </w:divBdr>
                                  <w:divsChild>
                                    <w:div w:id="732004011">
                                      <w:marLeft w:val="0"/>
                                      <w:marRight w:val="0"/>
                                      <w:marTop w:val="0"/>
                                      <w:marBottom w:val="0"/>
                                      <w:divBdr>
                                        <w:top w:val="none" w:sz="0" w:space="0" w:color="auto"/>
                                        <w:left w:val="none" w:sz="0" w:space="0" w:color="auto"/>
                                        <w:bottom w:val="none" w:sz="0" w:space="0" w:color="auto"/>
                                        <w:right w:val="none" w:sz="0" w:space="0" w:color="auto"/>
                                      </w:divBdr>
                                      <w:divsChild>
                                        <w:div w:id="1352073567">
                                          <w:marLeft w:val="0"/>
                                          <w:marRight w:val="0"/>
                                          <w:marTop w:val="0"/>
                                          <w:marBottom w:val="0"/>
                                          <w:divBdr>
                                            <w:top w:val="none" w:sz="0" w:space="0" w:color="auto"/>
                                            <w:left w:val="none" w:sz="0" w:space="0" w:color="auto"/>
                                            <w:bottom w:val="none" w:sz="0" w:space="0" w:color="auto"/>
                                            <w:right w:val="none" w:sz="0" w:space="0" w:color="auto"/>
                                          </w:divBdr>
                                          <w:divsChild>
                                            <w:div w:id="1717969334">
                                              <w:marLeft w:val="0"/>
                                              <w:marRight w:val="0"/>
                                              <w:marTop w:val="0"/>
                                              <w:marBottom w:val="0"/>
                                              <w:divBdr>
                                                <w:top w:val="none" w:sz="0" w:space="0" w:color="auto"/>
                                                <w:left w:val="none" w:sz="0" w:space="0" w:color="auto"/>
                                                <w:bottom w:val="none" w:sz="0" w:space="0" w:color="auto"/>
                                                <w:right w:val="none" w:sz="0" w:space="0" w:color="auto"/>
                                              </w:divBdr>
                                              <w:divsChild>
                                                <w:div w:id="990519367">
                                                  <w:marLeft w:val="0"/>
                                                  <w:marRight w:val="0"/>
                                                  <w:marTop w:val="0"/>
                                                  <w:marBottom w:val="0"/>
                                                  <w:divBdr>
                                                    <w:top w:val="none" w:sz="0" w:space="0" w:color="auto"/>
                                                    <w:left w:val="none" w:sz="0" w:space="0" w:color="auto"/>
                                                    <w:bottom w:val="none" w:sz="0" w:space="0" w:color="auto"/>
                                                    <w:right w:val="none" w:sz="0" w:space="0" w:color="auto"/>
                                                  </w:divBdr>
                                                  <w:divsChild>
                                                    <w:div w:id="1852260588">
                                                      <w:marLeft w:val="0"/>
                                                      <w:marRight w:val="0"/>
                                                      <w:marTop w:val="0"/>
                                                      <w:marBottom w:val="0"/>
                                                      <w:divBdr>
                                                        <w:top w:val="none" w:sz="0" w:space="0" w:color="auto"/>
                                                        <w:left w:val="none" w:sz="0" w:space="0" w:color="auto"/>
                                                        <w:bottom w:val="none" w:sz="0" w:space="0" w:color="auto"/>
                                                        <w:right w:val="none" w:sz="0" w:space="0" w:color="auto"/>
                                                      </w:divBdr>
                                                      <w:divsChild>
                                                        <w:div w:id="747966011">
                                                          <w:marLeft w:val="0"/>
                                                          <w:marRight w:val="0"/>
                                                          <w:marTop w:val="0"/>
                                                          <w:marBottom w:val="0"/>
                                                          <w:divBdr>
                                                            <w:top w:val="none" w:sz="0" w:space="0" w:color="auto"/>
                                                            <w:left w:val="none" w:sz="0" w:space="0" w:color="auto"/>
                                                            <w:bottom w:val="none" w:sz="0" w:space="0" w:color="auto"/>
                                                            <w:right w:val="none" w:sz="0" w:space="0" w:color="auto"/>
                                                          </w:divBdr>
                                                          <w:divsChild>
                                                            <w:div w:id="569193198">
                                                              <w:marLeft w:val="0"/>
                                                              <w:marRight w:val="0"/>
                                                              <w:marTop w:val="0"/>
                                                              <w:marBottom w:val="0"/>
                                                              <w:divBdr>
                                                                <w:top w:val="none" w:sz="0" w:space="0" w:color="auto"/>
                                                                <w:left w:val="none" w:sz="0" w:space="0" w:color="auto"/>
                                                                <w:bottom w:val="none" w:sz="0" w:space="0" w:color="auto"/>
                                                                <w:right w:val="none" w:sz="0" w:space="0" w:color="auto"/>
                                                              </w:divBdr>
                                                              <w:divsChild>
                                                                <w:div w:id="2066683076">
                                                                  <w:marLeft w:val="0"/>
                                                                  <w:marRight w:val="0"/>
                                                                  <w:marTop w:val="0"/>
                                                                  <w:marBottom w:val="0"/>
                                                                  <w:divBdr>
                                                                    <w:top w:val="none" w:sz="0" w:space="0" w:color="auto"/>
                                                                    <w:left w:val="none" w:sz="0" w:space="0" w:color="auto"/>
                                                                    <w:bottom w:val="none" w:sz="0" w:space="0" w:color="auto"/>
                                                                    <w:right w:val="none" w:sz="0" w:space="0" w:color="auto"/>
                                                                  </w:divBdr>
                                                                  <w:divsChild>
                                                                    <w:div w:id="360590079">
                                                                      <w:marLeft w:val="0"/>
                                                                      <w:marRight w:val="0"/>
                                                                      <w:marTop w:val="0"/>
                                                                      <w:marBottom w:val="0"/>
                                                                      <w:divBdr>
                                                                        <w:top w:val="none" w:sz="0" w:space="0" w:color="auto"/>
                                                                        <w:left w:val="none" w:sz="0" w:space="0" w:color="auto"/>
                                                                        <w:bottom w:val="none" w:sz="0" w:space="0" w:color="auto"/>
                                                                        <w:right w:val="none" w:sz="0" w:space="0" w:color="auto"/>
                                                                      </w:divBdr>
                                                                      <w:divsChild>
                                                                        <w:div w:id="675572674">
                                                                          <w:marLeft w:val="0"/>
                                                                          <w:marRight w:val="0"/>
                                                                          <w:marTop w:val="0"/>
                                                                          <w:marBottom w:val="0"/>
                                                                          <w:divBdr>
                                                                            <w:top w:val="none" w:sz="0" w:space="0" w:color="auto"/>
                                                                            <w:left w:val="none" w:sz="0" w:space="0" w:color="auto"/>
                                                                            <w:bottom w:val="none" w:sz="0" w:space="0" w:color="auto"/>
                                                                            <w:right w:val="none" w:sz="0" w:space="0" w:color="auto"/>
                                                                          </w:divBdr>
                                                                          <w:divsChild>
                                                                            <w:div w:id="109250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472291">
                                                                  <w:marLeft w:val="0"/>
                                                                  <w:marRight w:val="0"/>
                                                                  <w:marTop w:val="120"/>
                                                                  <w:marBottom w:val="0"/>
                                                                  <w:divBdr>
                                                                    <w:top w:val="none" w:sz="0" w:space="0" w:color="auto"/>
                                                                    <w:left w:val="none" w:sz="0" w:space="0" w:color="auto"/>
                                                                    <w:bottom w:val="none" w:sz="0" w:space="0" w:color="auto"/>
                                                                    <w:right w:val="none" w:sz="0" w:space="0" w:color="auto"/>
                                                                  </w:divBdr>
                                                                </w:div>
                                                              </w:divsChild>
                                                            </w:div>
                                                            <w:div w:id="517353633">
                                                              <w:marLeft w:val="0"/>
                                                              <w:marRight w:val="0"/>
                                                              <w:marTop w:val="0"/>
                                                              <w:marBottom w:val="0"/>
                                                              <w:divBdr>
                                                                <w:top w:val="none" w:sz="0" w:space="0" w:color="auto"/>
                                                                <w:left w:val="none" w:sz="0" w:space="0" w:color="auto"/>
                                                                <w:bottom w:val="none" w:sz="0" w:space="0" w:color="auto"/>
                                                                <w:right w:val="none" w:sz="0" w:space="0" w:color="auto"/>
                                                              </w:divBdr>
                                                              <w:divsChild>
                                                                <w:div w:id="1595506034">
                                                                  <w:marLeft w:val="0"/>
                                                                  <w:marRight w:val="0"/>
                                                                  <w:marTop w:val="0"/>
                                                                  <w:marBottom w:val="0"/>
                                                                  <w:divBdr>
                                                                    <w:top w:val="none" w:sz="0" w:space="0" w:color="auto"/>
                                                                    <w:left w:val="none" w:sz="0" w:space="0" w:color="auto"/>
                                                                    <w:bottom w:val="none" w:sz="0" w:space="0" w:color="auto"/>
                                                                    <w:right w:val="none" w:sz="0" w:space="0" w:color="auto"/>
                                                                  </w:divBdr>
                                                                  <w:divsChild>
                                                                    <w:div w:id="553321141">
                                                                      <w:marLeft w:val="0"/>
                                                                      <w:marRight w:val="0"/>
                                                                      <w:marTop w:val="0"/>
                                                                      <w:marBottom w:val="0"/>
                                                                      <w:divBdr>
                                                                        <w:top w:val="none" w:sz="0" w:space="0" w:color="auto"/>
                                                                        <w:left w:val="none" w:sz="0" w:space="0" w:color="auto"/>
                                                                        <w:bottom w:val="none" w:sz="0" w:space="0" w:color="auto"/>
                                                                        <w:right w:val="none" w:sz="0" w:space="0" w:color="auto"/>
                                                                      </w:divBdr>
                                                                      <w:divsChild>
                                                                        <w:div w:id="791435274">
                                                                          <w:marLeft w:val="0"/>
                                                                          <w:marRight w:val="0"/>
                                                                          <w:marTop w:val="0"/>
                                                                          <w:marBottom w:val="0"/>
                                                                          <w:divBdr>
                                                                            <w:top w:val="none" w:sz="0" w:space="0" w:color="auto"/>
                                                                            <w:left w:val="none" w:sz="0" w:space="0" w:color="auto"/>
                                                                            <w:bottom w:val="none" w:sz="0" w:space="0" w:color="auto"/>
                                                                            <w:right w:val="none" w:sz="0" w:space="0" w:color="auto"/>
                                                                          </w:divBdr>
                                                                          <w:divsChild>
                                                                            <w:div w:id="1629971444">
                                                                              <w:marLeft w:val="0"/>
                                                                              <w:marRight w:val="0"/>
                                                                              <w:marTop w:val="90"/>
                                                                              <w:marBottom w:val="60"/>
                                                                              <w:divBdr>
                                                                                <w:top w:val="none" w:sz="0" w:space="0" w:color="auto"/>
                                                                                <w:left w:val="none" w:sz="0" w:space="0" w:color="auto"/>
                                                                                <w:bottom w:val="none" w:sz="0" w:space="0" w:color="auto"/>
                                                                                <w:right w:val="none" w:sz="0" w:space="0" w:color="auto"/>
                                                                              </w:divBdr>
                                                                              <w:divsChild>
                                                                                <w:div w:id="1296524661">
                                                                                  <w:marLeft w:val="0"/>
                                                                                  <w:marRight w:val="0"/>
                                                                                  <w:marTop w:val="0"/>
                                                                                  <w:marBottom w:val="0"/>
                                                                                  <w:divBdr>
                                                                                    <w:top w:val="none" w:sz="0" w:space="0" w:color="auto"/>
                                                                                    <w:left w:val="none" w:sz="0" w:space="0" w:color="auto"/>
                                                                                    <w:bottom w:val="none" w:sz="0" w:space="0" w:color="auto"/>
                                                                                    <w:right w:val="none" w:sz="0" w:space="0" w:color="auto"/>
                                                                                  </w:divBdr>
                                                                                  <w:divsChild>
                                                                                    <w:div w:id="738555801">
                                                                                      <w:marLeft w:val="0"/>
                                                                                      <w:marRight w:val="0"/>
                                                                                      <w:marTop w:val="0"/>
                                                                                      <w:marBottom w:val="0"/>
                                                                                      <w:divBdr>
                                                                                        <w:top w:val="none" w:sz="0" w:space="0" w:color="auto"/>
                                                                                        <w:left w:val="none" w:sz="0" w:space="0" w:color="auto"/>
                                                                                        <w:bottom w:val="none" w:sz="0" w:space="0" w:color="auto"/>
                                                                                        <w:right w:val="none" w:sz="0" w:space="0" w:color="auto"/>
                                                                                      </w:divBdr>
                                                                                      <w:divsChild>
                                                                                        <w:div w:id="1826897729">
                                                                                          <w:marLeft w:val="0"/>
                                                                                          <w:marRight w:val="0"/>
                                                                                          <w:marTop w:val="0"/>
                                                                                          <w:marBottom w:val="0"/>
                                                                                          <w:divBdr>
                                                                                            <w:top w:val="none" w:sz="0" w:space="0" w:color="auto"/>
                                                                                            <w:left w:val="none" w:sz="0" w:space="0" w:color="auto"/>
                                                                                            <w:bottom w:val="none" w:sz="0" w:space="0" w:color="auto"/>
                                                                                            <w:right w:val="none" w:sz="0" w:space="0" w:color="auto"/>
                                                                                          </w:divBdr>
                                                                                          <w:divsChild>
                                                                                            <w:div w:id="610472606">
                                                                                              <w:marLeft w:val="0"/>
                                                                                              <w:marRight w:val="0"/>
                                                                                              <w:marTop w:val="0"/>
                                                                                              <w:marBottom w:val="0"/>
                                                                                              <w:divBdr>
                                                                                                <w:top w:val="none" w:sz="0" w:space="0" w:color="auto"/>
                                                                                                <w:left w:val="none" w:sz="0" w:space="0" w:color="auto"/>
                                                                                                <w:bottom w:val="none" w:sz="0" w:space="0" w:color="auto"/>
                                                                                                <w:right w:val="none" w:sz="0" w:space="0" w:color="auto"/>
                                                                                              </w:divBdr>
                                                                                              <w:divsChild>
                                                                                                <w:div w:id="1289704692">
                                                                                                  <w:marLeft w:val="700"/>
                                                                                                  <w:marRight w:val="0"/>
                                                                                                  <w:marTop w:val="0"/>
                                                                                                  <w:marBottom w:val="0"/>
                                                                                                  <w:divBdr>
                                                                                                    <w:top w:val="none" w:sz="0" w:space="0" w:color="auto"/>
                                                                                                    <w:left w:val="none" w:sz="0" w:space="0" w:color="auto"/>
                                                                                                    <w:bottom w:val="none" w:sz="0" w:space="0" w:color="auto"/>
                                                                                                    <w:right w:val="none" w:sz="0" w:space="0" w:color="auto"/>
                                                                                                  </w:divBdr>
                                                                                                  <w:divsChild>
                                                                                                    <w:div w:id="564878242">
                                                                                                      <w:marLeft w:val="0"/>
                                                                                                      <w:marRight w:val="195"/>
                                                                                                      <w:marTop w:val="0"/>
                                                                                                      <w:marBottom w:val="0"/>
                                                                                                      <w:divBdr>
                                                                                                        <w:top w:val="none" w:sz="0" w:space="0" w:color="auto"/>
                                                                                                        <w:left w:val="none" w:sz="0" w:space="0" w:color="auto"/>
                                                                                                        <w:bottom w:val="none" w:sz="0" w:space="0" w:color="auto"/>
                                                                                                        <w:right w:val="none" w:sz="0" w:space="0" w:color="auto"/>
                                                                                                      </w:divBdr>
                                                                                                      <w:divsChild>
                                                                                                        <w:div w:id="77681282">
                                                                                                          <w:marLeft w:val="0"/>
                                                                                                          <w:marRight w:val="0"/>
                                                                                                          <w:marTop w:val="0"/>
                                                                                                          <w:marBottom w:val="0"/>
                                                                                                          <w:divBdr>
                                                                                                            <w:top w:val="none" w:sz="0" w:space="0" w:color="auto"/>
                                                                                                            <w:left w:val="none" w:sz="0" w:space="0" w:color="auto"/>
                                                                                                            <w:bottom w:val="none" w:sz="0" w:space="0" w:color="auto"/>
                                                                                                            <w:right w:val="none" w:sz="0" w:space="0" w:color="auto"/>
                                                                                                          </w:divBdr>
                                                                                                        </w:div>
                                                                                                        <w:div w:id="1267930137">
                                                                                                          <w:marLeft w:val="0"/>
                                                                                                          <w:marRight w:val="0"/>
                                                                                                          <w:marTop w:val="0"/>
                                                                                                          <w:marBottom w:val="0"/>
                                                                                                          <w:divBdr>
                                                                                                            <w:top w:val="none" w:sz="0" w:space="0" w:color="auto"/>
                                                                                                            <w:left w:val="none" w:sz="0" w:space="0" w:color="auto"/>
                                                                                                            <w:bottom w:val="none" w:sz="0" w:space="0" w:color="auto"/>
                                                                                                            <w:right w:val="none" w:sz="0" w:space="0" w:color="auto"/>
                                                                                                          </w:divBdr>
                                                                                                        </w:div>
                                                                                                      </w:divsChild>
                                                                                                    </w:div>
                                                                                                    <w:div w:id="1436292963">
                                                                                                      <w:marLeft w:val="0"/>
                                                                                                      <w:marRight w:val="0"/>
                                                                                                      <w:marTop w:val="0"/>
                                                                                                      <w:marBottom w:val="0"/>
                                                                                                      <w:divBdr>
                                                                                                        <w:top w:val="none" w:sz="0" w:space="0" w:color="auto"/>
                                                                                                        <w:left w:val="none" w:sz="0" w:space="0" w:color="auto"/>
                                                                                                        <w:bottom w:val="none" w:sz="0" w:space="0" w:color="auto"/>
                                                                                                        <w:right w:val="none" w:sz="0" w:space="0" w:color="auto"/>
                                                                                                      </w:divBdr>
                                                                                                      <w:divsChild>
                                                                                                        <w:div w:id="171117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0374675">
                              <w:marLeft w:val="0"/>
                              <w:marRight w:val="0"/>
                              <w:marTop w:val="240"/>
                              <w:marBottom w:val="240"/>
                              <w:divBdr>
                                <w:top w:val="none" w:sz="0" w:space="0" w:color="auto"/>
                                <w:left w:val="none" w:sz="0" w:space="0" w:color="auto"/>
                                <w:bottom w:val="none" w:sz="0" w:space="0" w:color="auto"/>
                                <w:right w:val="none" w:sz="0" w:space="0" w:color="auto"/>
                              </w:divBdr>
                              <w:divsChild>
                                <w:div w:id="1499150020">
                                  <w:marLeft w:val="0"/>
                                  <w:marRight w:val="0"/>
                                  <w:marTop w:val="0"/>
                                  <w:marBottom w:val="0"/>
                                  <w:divBdr>
                                    <w:top w:val="none" w:sz="0" w:space="0" w:color="auto"/>
                                    <w:left w:val="none" w:sz="0" w:space="0" w:color="auto"/>
                                    <w:bottom w:val="none" w:sz="0" w:space="0" w:color="auto"/>
                                    <w:right w:val="none" w:sz="0" w:space="0" w:color="auto"/>
                                  </w:divBdr>
                                </w:div>
                              </w:divsChild>
                            </w:div>
                            <w:div w:id="559369492">
                              <w:marLeft w:val="0"/>
                              <w:marRight w:val="0"/>
                              <w:marTop w:val="360"/>
                              <w:marBottom w:val="360"/>
                              <w:divBdr>
                                <w:top w:val="none" w:sz="0" w:space="0" w:color="auto"/>
                                <w:left w:val="none" w:sz="0" w:space="0" w:color="auto"/>
                                <w:bottom w:val="none" w:sz="0" w:space="0" w:color="auto"/>
                                <w:right w:val="none" w:sz="0" w:space="0" w:color="auto"/>
                              </w:divBdr>
                            </w:div>
                            <w:div w:id="932009881">
                              <w:marLeft w:val="0"/>
                              <w:marRight w:val="0"/>
                              <w:marTop w:val="240"/>
                              <w:marBottom w:val="240"/>
                              <w:divBdr>
                                <w:top w:val="none" w:sz="0" w:space="0" w:color="auto"/>
                                <w:left w:val="none" w:sz="0" w:space="0" w:color="auto"/>
                                <w:bottom w:val="none" w:sz="0" w:space="0" w:color="auto"/>
                                <w:right w:val="none" w:sz="0" w:space="0" w:color="auto"/>
                              </w:divBdr>
                              <w:divsChild>
                                <w:div w:id="153225221">
                                  <w:marLeft w:val="0"/>
                                  <w:marRight w:val="0"/>
                                  <w:marTop w:val="0"/>
                                  <w:marBottom w:val="0"/>
                                  <w:divBdr>
                                    <w:top w:val="none" w:sz="0" w:space="0" w:color="auto"/>
                                    <w:left w:val="none" w:sz="0" w:space="0" w:color="auto"/>
                                    <w:bottom w:val="none" w:sz="0" w:space="0" w:color="auto"/>
                                    <w:right w:val="none" w:sz="0" w:space="0" w:color="auto"/>
                                  </w:divBdr>
                                </w:div>
                              </w:divsChild>
                            </w:div>
                            <w:div w:id="1511335272">
                              <w:marLeft w:val="0"/>
                              <w:marRight w:val="0"/>
                              <w:marTop w:val="240"/>
                              <w:marBottom w:val="240"/>
                              <w:divBdr>
                                <w:top w:val="none" w:sz="0" w:space="0" w:color="auto"/>
                                <w:left w:val="none" w:sz="0" w:space="0" w:color="auto"/>
                                <w:bottom w:val="none" w:sz="0" w:space="0" w:color="auto"/>
                                <w:right w:val="none" w:sz="0" w:space="0" w:color="auto"/>
                              </w:divBdr>
                              <w:divsChild>
                                <w:div w:id="753548918">
                                  <w:marLeft w:val="0"/>
                                  <w:marRight w:val="0"/>
                                  <w:marTop w:val="0"/>
                                  <w:marBottom w:val="0"/>
                                  <w:divBdr>
                                    <w:top w:val="none" w:sz="0" w:space="0" w:color="auto"/>
                                    <w:left w:val="none" w:sz="0" w:space="0" w:color="auto"/>
                                    <w:bottom w:val="none" w:sz="0" w:space="0" w:color="auto"/>
                                    <w:right w:val="none" w:sz="0" w:space="0" w:color="auto"/>
                                  </w:divBdr>
                                </w:div>
                              </w:divsChild>
                            </w:div>
                            <w:div w:id="1151748056">
                              <w:marLeft w:val="0"/>
                              <w:marRight w:val="0"/>
                              <w:marTop w:val="240"/>
                              <w:marBottom w:val="240"/>
                              <w:divBdr>
                                <w:top w:val="none" w:sz="0" w:space="0" w:color="auto"/>
                                <w:left w:val="none" w:sz="0" w:space="0" w:color="auto"/>
                                <w:bottom w:val="none" w:sz="0" w:space="0" w:color="auto"/>
                                <w:right w:val="none" w:sz="0" w:space="0" w:color="auto"/>
                              </w:divBdr>
                              <w:divsChild>
                                <w:div w:id="352539192">
                                  <w:marLeft w:val="0"/>
                                  <w:marRight w:val="0"/>
                                  <w:marTop w:val="0"/>
                                  <w:marBottom w:val="0"/>
                                  <w:divBdr>
                                    <w:top w:val="none" w:sz="0" w:space="0" w:color="auto"/>
                                    <w:left w:val="none" w:sz="0" w:space="0" w:color="auto"/>
                                    <w:bottom w:val="none" w:sz="0" w:space="0" w:color="auto"/>
                                    <w:right w:val="none" w:sz="0" w:space="0" w:color="auto"/>
                                  </w:divBdr>
                                </w:div>
                              </w:divsChild>
                            </w:div>
                            <w:div w:id="749041881">
                              <w:marLeft w:val="0"/>
                              <w:marRight w:val="0"/>
                              <w:marTop w:val="0"/>
                              <w:marBottom w:val="0"/>
                              <w:divBdr>
                                <w:top w:val="none" w:sz="0" w:space="0" w:color="auto"/>
                                <w:left w:val="none" w:sz="0" w:space="0" w:color="auto"/>
                                <w:bottom w:val="none" w:sz="0" w:space="0" w:color="auto"/>
                                <w:right w:val="none" w:sz="0" w:space="0" w:color="auto"/>
                              </w:divBdr>
                              <w:divsChild>
                                <w:div w:id="375395717">
                                  <w:marLeft w:val="0"/>
                                  <w:marRight w:val="0"/>
                                  <w:marTop w:val="0"/>
                                  <w:marBottom w:val="0"/>
                                  <w:divBdr>
                                    <w:top w:val="none" w:sz="0" w:space="0" w:color="auto"/>
                                    <w:left w:val="none" w:sz="0" w:space="0" w:color="auto"/>
                                    <w:bottom w:val="none" w:sz="0" w:space="0" w:color="auto"/>
                                    <w:right w:val="none" w:sz="0" w:space="0" w:color="auto"/>
                                  </w:divBdr>
                                  <w:divsChild>
                                    <w:div w:id="1211727221">
                                      <w:marLeft w:val="0"/>
                                      <w:marRight w:val="0"/>
                                      <w:marTop w:val="0"/>
                                      <w:marBottom w:val="0"/>
                                      <w:divBdr>
                                        <w:top w:val="none" w:sz="0" w:space="0" w:color="auto"/>
                                        <w:left w:val="none" w:sz="0" w:space="0" w:color="auto"/>
                                        <w:bottom w:val="none" w:sz="0" w:space="0" w:color="auto"/>
                                        <w:right w:val="none" w:sz="0" w:space="0" w:color="auto"/>
                                      </w:divBdr>
                                      <w:divsChild>
                                        <w:div w:id="1700350870">
                                          <w:marLeft w:val="0"/>
                                          <w:marRight w:val="0"/>
                                          <w:marTop w:val="0"/>
                                          <w:marBottom w:val="0"/>
                                          <w:divBdr>
                                            <w:top w:val="none" w:sz="0" w:space="0" w:color="auto"/>
                                            <w:left w:val="none" w:sz="0" w:space="0" w:color="auto"/>
                                            <w:bottom w:val="none" w:sz="0" w:space="0" w:color="auto"/>
                                            <w:right w:val="none" w:sz="0" w:space="0" w:color="auto"/>
                                          </w:divBdr>
                                          <w:divsChild>
                                            <w:div w:id="89084176">
                                              <w:marLeft w:val="0"/>
                                              <w:marRight w:val="0"/>
                                              <w:marTop w:val="0"/>
                                              <w:marBottom w:val="0"/>
                                              <w:divBdr>
                                                <w:top w:val="none" w:sz="0" w:space="0" w:color="auto"/>
                                                <w:left w:val="none" w:sz="0" w:space="0" w:color="auto"/>
                                                <w:bottom w:val="none" w:sz="0" w:space="0" w:color="auto"/>
                                                <w:right w:val="none" w:sz="0" w:space="0" w:color="auto"/>
                                              </w:divBdr>
                                              <w:divsChild>
                                                <w:div w:id="1383406681">
                                                  <w:marLeft w:val="0"/>
                                                  <w:marRight w:val="0"/>
                                                  <w:marTop w:val="0"/>
                                                  <w:marBottom w:val="0"/>
                                                  <w:divBdr>
                                                    <w:top w:val="none" w:sz="0" w:space="0" w:color="auto"/>
                                                    <w:left w:val="none" w:sz="0" w:space="0" w:color="auto"/>
                                                    <w:bottom w:val="none" w:sz="0" w:space="0" w:color="auto"/>
                                                    <w:right w:val="none" w:sz="0" w:space="0" w:color="auto"/>
                                                  </w:divBdr>
                                                  <w:divsChild>
                                                    <w:div w:id="1370958930">
                                                      <w:marLeft w:val="0"/>
                                                      <w:marRight w:val="0"/>
                                                      <w:marTop w:val="0"/>
                                                      <w:marBottom w:val="0"/>
                                                      <w:divBdr>
                                                        <w:top w:val="none" w:sz="0" w:space="0" w:color="auto"/>
                                                        <w:left w:val="none" w:sz="0" w:space="0" w:color="auto"/>
                                                        <w:bottom w:val="none" w:sz="0" w:space="0" w:color="auto"/>
                                                        <w:right w:val="none" w:sz="0" w:space="0" w:color="auto"/>
                                                      </w:divBdr>
                                                      <w:divsChild>
                                                        <w:div w:id="1852721899">
                                                          <w:marLeft w:val="0"/>
                                                          <w:marRight w:val="0"/>
                                                          <w:marTop w:val="0"/>
                                                          <w:marBottom w:val="0"/>
                                                          <w:divBdr>
                                                            <w:top w:val="none" w:sz="0" w:space="0" w:color="auto"/>
                                                            <w:left w:val="none" w:sz="0" w:space="0" w:color="auto"/>
                                                            <w:bottom w:val="none" w:sz="0" w:space="0" w:color="auto"/>
                                                            <w:right w:val="none" w:sz="0" w:space="0" w:color="auto"/>
                                                          </w:divBdr>
                                                          <w:divsChild>
                                                            <w:div w:id="2069574375">
                                                              <w:marLeft w:val="0"/>
                                                              <w:marRight w:val="0"/>
                                                              <w:marTop w:val="0"/>
                                                              <w:marBottom w:val="0"/>
                                                              <w:divBdr>
                                                                <w:top w:val="none" w:sz="0" w:space="0" w:color="auto"/>
                                                                <w:left w:val="none" w:sz="0" w:space="0" w:color="auto"/>
                                                                <w:bottom w:val="none" w:sz="0" w:space="0" w:color="auto"/>
                                                                <w:right w:val="none" w:sz="0" w:space="0" w:color="auto"/>
                                                              </w:divBdr>
                                                              <w:divsChild>
                                                                <w:div w:id="1265576989">
                                                                  <w:marLeft w:val="0"/>
                                                                  <w:marRight w:val="0"/>
                                                                  <w:marTop w:val="0"/>
                                                                  <w:marBottom w:val="0"/>
                                                                  <w:divBdr>
                                                                    <w:top w:val="none" w:sz="0" w:space="0" w:color="auto"/>
                                                                    <w:left w:val="none" w:sz="0" w:space="0" w:color="auto"/>
                                                                    <w:bottom w:val="none" w:sz="0" w:space="0" w:color="auto"/>
                                                                    <w:right w:val="none" w:sz="0" w:space="0" w:color="auto"/>
                                                                  </w:divBdr>
                                                                  <w:divsChild>
                                                                    <w:div w:id="1005281862">
                                                                      <w:marLeft w:val="0"/>
                                                                      <w:marRight w:val="0"/>
                                                                      <w:marTop w:val="0"/>
                                                                      <w:marBottom w:val="0"/>
                                                                      <w:divBdr>
                                                                        <w:top w:val="none" w:sz="0" w:space="0" w:color="auto"/>
                                                                        <w:left w:val="none" w:sz="0" w:space="0" w:color="auto"/>
                                                                        <w:bottom w:val="none" w:sz="0" w:space="0" w:color="auto"/>
                                                                        <w:right w:val="none" w:sz="0" w:space="0" w:color="auto"/>
                                                                      </w:divBdr>
                                                                      <w:divsChild>
                                                                        <w:div w:id="323556865">
                                                                          <w:marLeft w:val="0"/>
                                                                          <w:marRight w:val="0"/>
                                                                          <w:marTop w:val="180"/>
                                                                          <w:marBottom w:val="180"/>
                                                                          <w:divBdr>
                                                                            <w:top w:val="none" w:sz="0" w:space="0" w:color="auto"/>
                                                                            <w:left w:val="none" w:sz="0" w:space="0" w:color="auto"/>
                                                                            <w:bottom w:val="none" w:sz="0" w:space="0" w:color="auto"/>
                                                                            <w:right w:val="none" w:sz="0" w:space="0" w:color="auto"/>
                                                                          </w:divBdr>
                                                                          <w:divsChild>
                                                                            <w:div w:id="145221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38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728378">
                              <w:marLeft w:val="0"/>
                              <w:marRight w:val="0"/>
                              <w:marTop w:val="240"/>
                              <w:marBottom w:val="240"/>
                              <w:divBdr>
                                <w:top w:val="none" w:sz="0" w:space="0" w:color="auto"/>
                                <w:left w:val="none" w:sz="0" w:space="0" w:color="auto"/>
                                <w:bottom w:val="none" w:sz="0" w:space="0" w:color="auto"/>
                                <w:right w:val="none" w:sz="0" w:space="0" w:color="auto"/>
                              </w:divBdr>
                              <w:divsChild>
                                <w:div w:id="1220291027">
                                  <w:marLeft w:val="0"/>
                                  <w:marRight w:val="0"/>
                                  <w:marTop w:val="0"/>
                                  <w:marBottom w:val="0"/>
                                  <w:divBdr>
                                    <w:top w:val="none" w:sz="0" w:space="0" w:color="auto"/>
                                    <w:left w:val="none" w:sz="0" w:space="0" w:color="auto"/>
                                    <w:bottom w:val="none" w:sz="0" w:space="0" w:color="auto"/>
                                    <w:right w:val="none" w:sz="0" w:space="0" w:color="auto"/>
                                  </w:divBdr>
                                </w:div>
                              </w:divsChild>
                            </w:div>
                            <w:div w:id="1894073881">
                              <w:marLeft w:val="0"/>
                              <w:marRight w:val="0"/>
                              <w:marTop w:val="240"/>
                              <w:marBottom w:val="240"/>
                              <w:divBdr>
                                <w:top w:val="none" w:sz="0" w:space="0" w:color="auto"/>
                                <w:left w:val="none" w:sz="0" w:space="0" w:color="auto"/>
                                <w:bottom w:val="none" w:sz="0" w:space="0" w:color="auto"/>
                                <w:right w:val="none" w:sz="0" w:space="0" w:color="auto"/>
                              </w:divBdr>
                              <w:divsChild>
                                <w:div w:id="1795638406">
                                  <w:marLeft w:val="0"/>
                                  <w:marRight w:val="0"/>
                                  <w:marTop w:val="0"/>
                                  <w:marBottom w:val="0"/>
                                  <w:divBdr>
                                    <w:top w:val="none" w:sz="0" w:space="0" w:color="auto"/>
                                    <w:left w:val="none" w:sz="0" w:space="0" w:color="auto"/>
                                    <w:bottom w:val="none" w:sz="0" w:space="0" w:color="auto"/>
                                    <w:right w:val="none" w:sz="0" w:space="0" w:color="auto"/>
                                  </w:divBdr>
                                </w:div>
                              </w:divsChild>
                            </w:div>
                            <w:div w:id="969171672">
                              <w:marLeft w:val="0"/>
                              <w:marRight w:val="0"/>
                              <w:marTop w:val="360"/>
                              <w:marBottom w:val="360"/>
                              <w:divBdr>
                                <w:top w:val="none" w:sz="0" w:space="0" w:color="auto"/>
                                <w:left w:val="none" w:sz="0" w:space="0" w:color="auto"/>
                                <w:bottom w:val="none" w:sz="0" w:space="0" w:color="auto"/>
                                <w:right w:val="none" w:sz="0" w:space="0" w:color="auto"/>
                              </w:divBdr>
                            </w:div>
                            <w:div w:id="1369796092">
                              <w:marLeft w:val="0"/>
                              <w:marRight w:val="0"/>
                              <w:marTop w:val="240"/>
                              <w:marBottom w:val="240"/>
                              <w:divBdr>
                                <w:top w:val="none" w:sz="0" w:space="0" w:color="auto"/>
                                <w:left w:val="none" w:sz="0" w:space="0" w:color="auto"/>
                                <w:bottom w:val="none" w:sz="0" w:space="0" w:color="auto"/>
                                <w:right w:val="none" w:sz="0" w:space="0" w:color="auto"/>
                              </w:divBdr>
                              <w:divsChild>
                                <w:div w:id="650838255">
                                  <w:marLeft w:val="0"/>
                                  <w:marRight w:val="0"/>
                                  <w:marTop w:val="0"/>
                                  <w:marBottom w:val="0"/>
                                  <w:divBdr>
                                    <w:top w:val="none" w:sz="0" w:space="0" w:color="auto"/>
                                    <w:left w:val="none" w:sz="0" w:space="0" w:color="auto"/>
                                    <w:bottom w:val="none" w:sz="0" w:space="0" w:color="auto"/>
                                    <w:right w:val="none" w:sz="0" w:space="0" w:color="auto"/>
                                  </w:divBdr>
                                </w:div>
                              </w:divsChild>
                            </w:div>
                            <w:div w:id="119148867">
                              <w:marLeft w:val="0"/>
                              <w:marRight w:val="0"/>
                              <w:marTop w:val="240"/>
                              <w:marBottom w:val="240"/>
                              <w:divBdr>
                                <w:top w:val="none" w:sz="0" w:space="0" w:color="auto"/>
                                <w:left w:val="none" w:sz="0" w:space="0" w:color="auto"/>
                                <w:bottom w:val="none" w:sz="0" w:space="0" w:color="auto"/>
                                <w:right w:val="none" w:sz="0" w:space="0" w:color="auto"/>
                              </w:divBdr>
                              <w:divsChild>
                                <w:div w:id="2130122327">
                                  <w:marLeft w:val="0"/>
                                  <w:marRight w:val="0"/>
                                  <w:marTop w:val="0"/>
                                  <w:marBottom w:val="0"/>
                                  <w:divBdr>
                                    <w:top w:val="none" w:sz="0" w:space="0" w:color="auto"/>
                                    <w:left w:val="none" w:sz="0" w:space="0" w:color="auto"/>
                                    <w:bottom w:val="none" w:sz="0" w:space="0" w:color="auto"/>
                                    <w:right w:val="none" w:sz="0" w:space="0" w:color="auto"/>
                                  </w:divBdr>
                                </w:div>
                              </w:divsChild>
                            </w:div>
                            <w:div w:id="483158854">
                              <w:marLeft w:val="0"/>
                              <w:marRight w:val="0"/>
                              <w:marTop w:val="360"/>
                              <w:marBottom w:val="450"/>
                              <w:divBdr>
                                <w:top w:val="none" w:sz="0" w:space="0" w:color="auto"/>
                                <w:left w:val="none" w:sz="0" w:space="0" w:color="auto"/>
                                <w:bottom w:val="none" w:sz="0" w:space="0" w:color="auto"/>
                                <w:right w:val="none" w:sz="0" w:space="0" w:color="auto"/>
                              </w:divBdr>
                              <w:divsChild>
                                <w:div w:id="1043402387">
                                  <w:marLeft w:val="0"/>
                                  <w:marRight w:val="0"/>
                                  <w:marTop w:val="0"/>
                                  <w:marBottom w:val="0"/>
                                  <w:divBdr>
                                    <w:top w:val="none" w:sz="0" w:space="0" w:color="auto"/>
                                    <w:left w:val="none" w:sz="0" w:space="0" w:color="auto"/>
                                    <w:bottom w:val="single" w:sz="6" w:space="15" w:color="B8B9BA"/>
                                    <w:right w:val="none" w:sz="0" w:space="0" w:color="auto"/>
                                  </w:divBdr>
                                  <w:divsChild>
                                    <w:div w:id="1397972332">
                                      <w:marLeft w:val="0"/>
                                      <w:marRight w:val="0"/>
                                      <w:marTop w:val="0"/>
                                      <w:marBottom w:val="0"/>
                                      <w:divBdr>
                                        <w:top w:val="none" w:sz="0" w:space="0" w:color="auto"/>
                                        <w:left w:val="none" w:sz="0" w:space="0" w:color="auto"/>
                                        <w:bottom w:val="none" w:sz="0" w:space="0" w:color="auto"/>
                                        <w:right w:val="none" w:sz="0" w:space="0" w:color="auto"/>
                                      </w:divBdr>
                                    </w:div>
                                    <w:div w:id="325518517">
                                      <w:marLeft w:val="0"/>
                                      <w:marRight w:val="0"/>
                                      <w:marTop w:val="225"/>
                                      <w:marBottom w:val="0"/>
                                      <w:divBdr>
                                        <w:top w:val="none" w:sz="0" w:space="0" w:color="auto"/>
                                        <w:left w:val="none" w:sz="0" w:space="0" w:color="auto"/>
                                        <w:bottom w:val="none" w:sz="0" w:space="0" w:color="auto"/>
                                        <w:right w:val="none" w:sz="0" w:space="0" w:color="auto"/>
                                      </w:divBdr>
                                      <w:divsChild>
                                        <w:div w:id="584530835">
                                          <w:marLeft w:val="0"/>
                                          <w:marRight w:val="0"/>
                                          <w:marTop w:val="0"/>
                                          <w:marBottom w:val="0"/>
                                          <w:divBdr>
                                            <w:top w:val="none" w:sz="0" w:space="0" w:color="auto"/>
                                            <w:left w:val="none" w:sz="0" w:space="0" w:color="auto"/>
                                            <w:bottom w:val="none" w:sz="0" w:space="0" w:color="auto"/>
                                            <w:right w:val="none" w:sz="0" w:space="0" w:color="auto"/>
                                          </w:divBdr>
                                        </w:div>
                                      </w:divsChild>
                                    </w:div>
                                    <w:div w:id="2869360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9816816">
                              <w:marLeft w:val="0"/>
                              <w:marRight w:val="0"/>
                              <w:marTop w:val="240"/>
                              <w:marBottom w:val="240"/>
                              <w:divBdr>
                                <w:top w:val="none" w:sz="0" w:space="0" w:color="auto"/>
                                <w:left w:val="none" w:sz="0" w:space="0" w:color="auto"/>
                                <w:bottom w:val="none" w:sz="0" w:space="0" w:color="auto"/>
                                <w:right w:val="none" w:sz="0" w:space="0" w:color="auto"/>
                              </w:divBdr>
                              <w:divsChild>
                                <w:div w:id="1904633242">
                                  <w:marLeft w:val="0"/>
                                  <w:marRight w:val="0"/>
                                  <w:marTop w:val="0"/>
                                  <w:marBottom w:val="0"/>
                                  <w:divBdr>
                                    <w:top w:val="none" w:sz="0" w:space="0" w:color="auto"/>
                                    <w:left w:val="none" w:sz="0" w:space="0" w:color="auto"/>
                                    <w:bottom w:val="none" w:sz="0" w:space="0" w:color="auto"/>
                                    <w:right w:val="none" w:sz="0" w:space="0" w:color="auto"/>
                                  </w:divBdr>
                                </w:div>
                              </w:divsChild>
                            </w:div>
                            <w:div w:id="1961916158">
                              <w:marLeft w:val="0"/>
                              <w:marRight w:val="0"/>
                              <w:marTop w:val="0"/>
                              <w:marBottom w:val="0"/>
                              <w:divBdr>
                                <w:top w:val="none" w:sz="0" w:space="0" w:color="auto"/>
                                <w:left w:val="none" w:sz="0" w:space="0" w:color="auto"/>
                                <w:bottom w:val="none" w:sz="0" w:space="0" w:color="auto"/>
                                <w:right w:val="none" w:sz="0" w:space="0" w:color="auto"/>
                              </w:divBdr>
                              <w:divsChild>
                                <w:div w:id="1864250321">
                                  <w:marLeft w:val="0"/>
                                  <w:marRight w:val="0"/>
                                  <w:marTop w:val="0"/>
                                  <w:marBottom w:val="0"/>
                                  <w:divBdr>
                                    <w:top w:val="none" w:sz="0" w:space="0" w:color="auto"/>
                                    <w:left w:val="none" w:sz="0" w:space="0" w:color="auto"/>
                                    <w:bottom w:val="none" w:sz="0" w:space="0" w:color="auto"/>
                                    <w:right w:val="none" w:sz="0" w:space="0" w:color="auto"/>
                                  </w:divBdr>
                                  <w:divsChild>
                                    <w:div w:id="712921327">
                                      <w:marLeft w:val="0"/>
                                      <w:marRight w:val="0"/>
                                      <w:marTop w:val="0"/>
                                      <w:marBottom w:val="0"/>
                                      <w:divBdr>
                                        <w:top w:val="none" w:sz="0" w:space="0" w:color="auto"/>
                                        <w:left w:val="none" w:sz="0" w:space="0" w:color="auto"/>
                                        <w:bottom w:val="none" w:sz="0" w:space="0" w:color="auto"/>
                                        <w:right w:val="none" w:sz="0" w:space="0" w:color="auto"/>
                                      </w:divBdr>
                                      <w:divsChild>
                                        <w:div w:id="591552253">
                                          <w:marLeft w:val="0"/>
                                          <w:marRight w:val="0"/>
                                          <w:marTop w:val="0"/>
                                          <w:marBottom w:val="0"/>
                                          <w:divBdr>
                                            <w:top w:val="none" w:sz="0" w:space="0" w:color="auto"/>
                                            <w:left w:val="none" w:sz="0" w:space="0" w:color="auto"/>
                                            <w:bottom w:val="none" w:sz="0" w:space="0" w:color="auto"/>
                                            <w:right w:val="none" w:sz="0" w:space="0" w:color="auto"/>
                                          </w:divBdr>
                                          <w:divsChild>
                                            <w:div w:id="1463226470">
                                              <w:marLeft w:val="0"/>
                                              <w:marRight w:val="0"/>
                                              <w:marTop w:val="0"/>
                                              <w:marBottom w:val="0"/>
                                              <w:divBdr>
                                                <w:top w:val="none" w:sz="0" w:space="0" w:color="auto"/>
                                                <w:left w:val="none" w:sz="0" w:space="0" w:color="auto"/>
                                                <w:bottom w:val="none" w:sz="0" w:space="0" w:color="auto"/>
                                                <w:right w:val="none" w:sz="0" w:space="0" w:color="auto"/>
                                              </w:divBdr>
                                              <w:divsChild>
                                                <w:div w:id="1359886903">
                                                  <w:marLeft w:val="0"/>
                                                  <w:marRight w:val="0"/>
                                                  <w:marTop w:val="0"/>
                                                  <w:marBottom w:val="0"/>
                                                  <w:divBdr>
                                                    <w:top w:val="none" w:sz="0" w:space="0" w:color="auto"/>
                                                    <w:left w:val="none" w:sz="0" w:space="0" w:color="auto"/>
                                                    <w:bottom w:val="none" w:sz="0" w:space="0" w:color="auto"/>
                                                    <w:right w:val="none" w:sz="0" w:space="0" w:color="auto"/>
                                                  </w:divBdr>
                                                  <w:divsChild>
                                                    <w:div w:id="191111346">
                                                      <w:marLeft w:val="0"/>
                                                      <w:marRight w:val="0"/>
                                                      <w:marTop w:val="0"/>
                                                      <w:marBottom w:val="0"/>
                                                      <w:divBdr>
                                                        <w:top w:val="none" w:sz="0" w:space="0" w:color="auto"/>
                                                        <w:left w:val="none" w:sz="0" w:space="0" w:color="auto"/>
                                                        <w:bottom w:val="none" w:sz="0" w:space="0" w:color="auto"/>
                                                        <w:right w:val="none" w:sz="0" w:space="0" w:color="auto"/>
                                                      </w:divBdr>
                                                      <w:divsChild>
                                                        <w:div w:id="828980709">
                                                          <w:marLeft w:val="0"/>
                                                          <w:marRight w:val="0"/>
                                                          <w:marTop w:val="0"/>
                                                          <w:marBottom w:val="0"/>
                                                          <w:divBdr>
                                                            <w:top w:val="none" w:sz="0" w:space="0" w:color="auto"/>
                                                            <w:left w:val="none" w:sz="0" w:space="0" w:color="auto"/>
                                                            <w:bottom w:val="none" w:sz="0" w:space="0" w:color="auto"/>
                                                            <w:right w:val="none" w:sz="0" w:space="0" w:color="auto"/>
                                                          </w:divBdr>
                                                          <w:divsChild>
                                                            <w:div w:id="1805463700">
                                                              <w:marLeft w:val="0"/>
                                                              <w:marRight w:val="0"/>
                                                              <w:marTop w:val="0"/>
                                                              <w:marBottom w:val="0"/>
                                                              <w:divBdr>
                                                                <w:top w:val="none" w:sz="0" w:space="0" w:color="auto"/>
                                                                <w:left w:val="none" w:sz="0" w:space="0" w:color="auto"/>
                                                                <w:bottom w:val="none" w:sz="0" w:space="0" w:color="auto"/>
                                                                <w:right w:val="none" w:sz="0" w:space="0" w:color="auto"/>
                                                              </w:divBdr>
                                                              <w:divsChild>
                                                                <w:div w:id="1496145449">
                                                                  <w:marLeft w:val="0"/>
                                                                  <w:marRight w:val="0"/>
                                                                  <w:marTop w:val="0"/>
                                                                  <w:marBottom w:val="0"/>
                                                                  <w:divBdr>
                                                                    <w:top w:val="none" w:sz="0" w:space="0" w:color="auto"/>
                                                                    <w:left w:val="none" w:sz="0" w:space="0" w:color="auto"/>
                                                                    <w:bottom w:val="none" w:sz="0" w:space="0" w:color="auto"/>
                                                                    <w:right w:val="none" w:sz="0" w:space="0" w:color="auto"/>
                                                                  </w:divBdr>
                                                                  <w:divsChild>
                                                                    <w:div w:id="1878929550">
                                                                      <w:marLeft w:val="0"/>
                                                                      <w:marRight w:val="0"/>
                                                                      <w:marTop w:val="0"/>
                                                                      <w:marBottom w:val="0"/>
                                                                      <w:divBdr>
                                                                        <w:top w:val="none" w:sz="0" w:space="0" w:color="auto"/>
                                                                        <w:left w:val="none" w:sz="0" w:space="0" w:color="auto"/>
                                                                        <w:bottom w:val="none" w:sz="0" w:space="0" w:color="auto"/>
                                                                        <w:right w:val="none" w:sz="0" w:space="0" w:color="auto"/>
                                                                      </w:divBdr>
                                                                      <w:divsChild>
                                                                        <w:div w:id="2031909492">
                                                                          <w:marLeft w:val="0"/>
                                                                          <w:marRight w:val="0"/>
                                                                          <w:marTop w:val="180"/>
                                                                          <w:marBottom w:val="180"/>
                                                                          <w:divBdr>
                                                                            <w:top w:val="none" w:sz="0" w:space="0" w:color="auto"/>
                                                                            <w:left w:val="none" w:sz="0" w:space="0" w:color="auto"/>
                                                                            <w:bottom w:val="none" w:sz="0" w:space="0" w:color="auto"/>
                                                                            <w:right w:val="none" w:sz="0" w:space="0" w:color="auto"/>
                                                                          </w:divBdr>
                                                                          <w:divsChild>
                                                                            <w:div w:id="58052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0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244237">
                              <w:marLeft w:val="0"/>
                              <w:marRight w:val="0"/>
                              <w:marTop w:val="240"/>
                              <w:marBottom w:val="240"/>
                              <w:divBdr>
                                <w:top w:val="none" w:sz="0" w:space="0" w:color="auto"/>
                                <w:left w:val="none" w:sz="0" w:space="0" w:color="auto"/>
                                <w:bottom w:val="none" w:sz="0" w:space="0" w:color="auto"/>
                                <w:right w:val="none" w:sz="0" w:space="0" w:color="auto"/>
                              </w:divBdr>
                              <w:divsChild>
                                <w:div w:id="223831708">
                                  <w:marLeft w:val="0"/>
                                  <w:marRight w:val="0"/>
                                  <w:marTop w:val="0"/>
                                  <w:marBottom w:val="0"/>
                                  <w:divBdr>
                                    <w:top w:val="none" w:sz="0" w:space="0" w:color="auto"/>
                                    <w:left w:val="none" w:sz="0" w:space="0" w:color="auto"/>
                                    <w:bottom w:val="none" w:sz="0" w:space="0" w:color="auto"/>
                                    <w:right w:val="none" w:sz="0" w:space="0" w:color="auto"/>
                                  </w:divBdr>
                                </w:div>
                              </w:divsChild>
                            </w:div>
                            <w:div w:id="1700080304">
                              <w:marLeft w:val="0"/>
                              <w:marRight w:val="0"/>
                              <w:marTop w:val="360"/>
                              <w:marBottom w:val="360"/>
                              <w:divBdr>
                                <w:top w:val="none" w:sz="0" w:space="0" w:color="auto"/>
                                <w:left w:val="none" w:sz="0" w:space="0" w:color="auto"/>
                                <w:bottom w:val="none" w:sz="0" w:space="0" w:color="auto"/>
                                <w:right w:val="none" w:sz="0" w:space="0" w:color="auto"/>
                              </w:divBdr>
                            </w:div>
                            <w:div w:id="617568083">
                              <w:marLeft w:val="0"/>
                              <w:marRight w:val="0"/>
                              <w:marTop w:val="240"/>
                              <w:marBottom w:val="240"/>
                              <w:divBdr>
                                <w:top w:val="none" w:sz="0" w:space="0" w:color="auto"/>
                                <w:left w:val="none" w:sz="0" w:space="0" w:color="auto"/>
                                <w:bottom w:val="none" w:sz="0" w:space="0" w:color="auto"/>
                                <w:right w:val="none" w:sz="0" w:space="0" w:color="auto"/>
                              </w:divBdr>
                              <w:divsChild>
                                <w:div w:id="985938125">
                                  <w:marLeft w:val="0"/>
                                  <w:marRight w:val="0"/>
                                  <w:marTop w:val="0"/>
                                  <w:marBottom w:val="0"/>
                                  <w:divBdr>
                                    <w:top w:val="none" w:sz="0" w:space="0" w:color="auto"/>
                                    <w:left w:val="none" w:sz="0" w:space="0" w:color="auto"/>
                                    <w:bottom w:val="none" w:sz="0" w:space="0" w:color="auto"/>
                                    <w:right w:val="none" w:sz="0" w:space="0" w:color="auto"/>
                                  </w:divBdr>
                                </w:div>
                              </w:divsChild>
                            </w:div>
                            <w:div w:id="662320395">
                              <w:marLeft w:val="0"/>
                              <w:marRight w:val="0"/>
                              <w:marTop w:val="240"/>
                              <w:marBottom w:val="240"/>
                              <w:divBdr>
                                <w:top w:val="none" w:sz="0" w:space="0" w:color="auto"/>
                                <w:left w:val="none" w:sz="0" w:space="0" w:color="auto"/>
                                <w:bottom w:val="none" w:sz="0" w:space="0" w:color="auto"/>
                                <w:right w:val="none" w:sz="0" w:space="0" w:color="auto"/>
                              </w:divBdr>
                              <w:divsChild>
                                <w:div w:id="573860198">
                                  <w:marLeft w:val="0"/>
                                  <w:marRight w:val="0"/>
                                  <w:marTop w:val="0"/>
                                  <w:marBottom w:val="0"/>
                                  <w:divBdr>
                                    <w:top w:val="none" w:sz="0" w:space="0" w:color="auto"/>
                                    <w:left w:val="none" w:sz="0" w:space="0" w:color="auto"/>
                                    <w:bottom w:val="none" w:sz="0" w:space="0" w:color="auto"/>
                                    <w:right w:val="none" w:sz="0" w:space="0" w:color="auto"/>
                                  </w:divBdr>
                                </w:div>
                              </w:divsChild>
                            </w:div>
                            <w:div w:id="202794444">
                              <w:marLeft w:val="0"/>
                              <w:marRight w:val="0"/>
                              <w:marTop w:val="240"/>
                              <w:marBottom w:val="240"/>
                              <w:divBdr>
                                <w:top w:val="none" w:sz="0" w:space="0" w:color="auto"/>
                                <w:left w:val="none" w:sz="0" w:space="0" w:color="auto"/>
                                <w:bottom w:val="none" w:sz="0" w:space="0" w:color="auto"/>
                                <w:right w:val="none" w:sz="0" w:space="0" w:color="auto"/>
                              </w:divBdr>
                              <w:divsChild>
                                <w:div w:id="1946498098">
                                  <w:marLeft w:val="0"/>
                                  <w:marRight w:val="0"/>
                                  <w:marTop w:val="0"/>
                                  <w:marBottom w:val="0"/>
                                  <w:divBdr>
                                    <w:top w:val="none" w:sz="0" w:space="0" w:color="auto"/>
                                    <w:left w:val="none" w:sz="0" w:space="0" w:color="auto"/>
                                    <w:bottom w:val="none" w:sz="0" w:space="0" w:color="auto"/>
                                    <w:right w:val="none" w:sz="0" w:space="0" w:color="auto"/>
                                  </w:divBdr>
                                </w:div>
                              </w:divsChild>
                            </w:div>
                            <w:div w:id="1689916071">
                              <w:marLeft w:val="0"/>
                              <w:marRight w:val="0"/>
                              <w:marTop w:val="240"/>
                              <w:marBottom w:val="240"/>
                              <w:divBdr>
                                <w:top w:val="none" w:sz="0" w:space="0" w:color="auto"/>
                                <w:left w:val="none" w:sz="0" w:space="0" w:color="auto"/>
                                <w:bottom w:val="none" w:sz="0" w:space="0" w:color="auto"/>
                                <w:right w:val="none" w:sz="0" w:space="0" w:color="auto"/>
                              </w:divBdr>
                              <w:divsChild>
                                <w:div w:id="153796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728601">
      <w:bodyDiv w:val="1"/>
      <w:marLeft w:val="0"/>
      <w:marRight w:val="0"/>
      <w:marTop w:val="0"/>
      <w:marBottom w:val="0"/>
      <w:divBdr>
        <w:top w:val="none" w:sz="0" w:space="0" w:color="auto"/>
        <w:left w:val="none" w:sz="0" w:space="0" w:color="auto"/>
        <w:bottom w:val="none" w:sz="0" w:space="0" w:color="auto"/>
        <w:right w:val="none" w:sz="0" w:space="0" w:color="auto"/>
      </w:divBdr>
      <w:divsChild>
        <w:div w:id="348723283">
          <w:marLeft w:val="0"/>
          <w:marRight w:val="0"/>
          <w:marTop w:val="0"/>
          <w:marBottom w:val="0"/>
          <w:divBdr>
            <w:top w:val="none" w:sz="0" w:space="0" w:color="auto"/>
            <w:left w:val="none" w:sz="0" w:space="0" w:color="auto"/>
            <w:bottom w:val="none" w:sz="0" w:space="0" w:color="auto"/>
            <w:right w:val="none" w:sz="0" w:space="0" w:color="auto"/>
          </w:divBdr>
          <w:divsChild>
            <w:div w:id="399907836">
              <w:marLeft w:val="0"/>
              <w:marRight w:val="0"/>
              <w:marTop w:val="0"/>
              <w:marBottom w:val="0"/>
              <w:divBdr>
                <w:top w:val="none" w:sz="0" w:space="0" w:color="auto"/>
                <w:left w:val="none" w:sz="0" w:space="0" w:color="auto"/>
                <w:bottom w:val="none" w:sz="0" w:space="0" w:color="auto"/>
                <w:right w:val="none" w:sz="0" w:space="0" w:color="auto"/>
              </w:divBdr>
              <w:divsChild>
                <w:div w:id="1173060339">
                  <w:marLeft w:val="0"/>
                  <w:marRight w:val="0"/>
                  <w:marTop w:val="0"/>
                  <w:marBottom w:val="0"/>
                  <w:divBdr>
                    <w:top w:val="none" w:sz="0" w:space="0" w:color="auto"/>
                    <w:left w:val="none" w:sz="0" w:space="0" w:color="auto"/>
                    <w:bottom w:val="none" w:sz="0" w:space="0" w:color="auto"/>
                    <w:right w:val="none" w:sz="0" w:space="0" w:color="auto"/>
                  </w:divBdr>
                </w:div>
                <w:div w:id="610748745">
                  <w:marLeft w:val="0"/>
                  <w:marRight w:val="0"/>
                  <w:marTop w:val="600"/>
                  <w:marBottom w:val="0"/>
                  <w:divBdr>
                    <w:top w:val="none" w:sz="0" w:space="0" w:color="auto"/>
                    <w:left w:val="none" w:sz="0" w:space="0" w:color="auto"/>
                    <w:bottom w:val="none" w:sz="0" w:space="0" w:color="auto"/>
                    <w:right w:val="none" w:sz="0" w:space="0" w:color="auto"/>
                  </w:divBdr>
                  <w:divsChild>
                    <w:div w:id="1489053226">
                      <w:marLeft w:val="0"/>
                      <w:marRight w:val="0"/>
                      <w:marTop w:val="0"/>
                      <w:marBottom w:val="0"/>
                      <w:divBdr>
                        <w:top w:val="none" w:sz="0" w:space="0" w:color="auto"/>
                        <w:left w:val="none" w:sz="0" w:space="0" w:color="auto"/>
                        <w:bottom w:val="none" w:sz="0" w:space="0" w:color="auto"/>
                        <w:right w:val="none" w:sz="0" w:space="0" w:color="auto"/>
                      </w:divBdr>
                      <w:divsChild>
                        <w:div w:id="459152276">
                          <w:marLeft w:val="0"/>
                          <w:marRight w:val="0"/>
                          <w:marTop w:val="0"/>
                          <w:marBottom w:val="0"/>
                          <w:divBdr>
                            <w:top w:val="none" w:sz="0" w:space="0" w:color="auto"/>
                            <w:left w:val="none" w:sz="0" w:space="0" w:color="auto"/>
                            <w:bottom w:val="none" w:sz="0" w:space="0" w:color="auto"/>
                            <w:right w:val="none" w:sz="0" w:space="0" w:color="auto"/>
                          </w:divBdr>
                          <w:divsChild>
                            <w:div w:id="2065369346">
                              <w:marLeft w:val="0"/>
                              <w:marRight w:val="0"/>
                              <w:marTop w:val="0"/>
                              <w:marBottom w:val="0"/>
                              <w:divBdr>
                                <w:top w:val="none" w:sz="0" w:space="0" w:color="auto"/>
                                <w:left w:val="none" w:sz="0" w:space="0" w:color="auto"/>
                                <w:bottom w:val="none" w:sz="0" w:space="0" w:color="auto"/>
                                <w:right w:val="none" w:sz="0" w:space="0" w:color="auto"/>
                              </w:divBdr>
                            </w:div>
                          </w:divsChild>
                        </w:div>
                        <w:div w:id="4910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262214">
          <w:marLeft w:val="0"/>
          <w:marRight w:val="0"/>
          <w:marTop w:val="0"/>
          <w:marBottom w:val="0"/>
          <w:divBdr>
            <w:top w:val="none" w:sz="0" w:space="0" w:color="auto"/>
            <w:left w:val="none" w:sz="0" w:space="0" w:color="auto"/>
            <w:bottom w:val="none" w:sz="0" w:space="0" w:color="auto"/>
            <w:right w:val="none" w:sz="0" w:space="0" w:color="auto"/>
          </w:divBdr>
          <w:divsChild>
            <w:div w:id="597717437">
              <w:marLeft w:val="0"/>
              <w:marRight w:val="0"/>
              <w:marTop w:val="0"/>
              <w:marBottom w:val="0"/>
              <w:divBdr>
                <w:top w:val="none" w:sz="0" w:space="0" w:color="auto"/>
                <w:left w:val="none" w:sz="0" w:space="0" w:color="auto"/>
                <w:bottom w:val="none" w:sz="0" w:space="0" w:color="auto"/>
                <w:right w:val="none" w:sz="0" w:space="0" w:color="auto"/>
              </w:divBdr>
              <w:divsChild>
                <w:div w:id="1752969617">
                  <w:marLeft w:val="0"/>
                  <w:marRight w:val="0"/>
                  <w:marTop w:val="0"/>
                  <w:marBottom w:val="0"/>
                  <w:divBdr>
                    <w:top w:val="none" w:sz="0" w:space="0" w:color="auto"/>
                    <w:left w:val="none" w:sz="0" w:space="0" w:color="auto"/>
                    <w:bottom w:val="none" w:sz="0" w:space="0" w:color="auto"/>
                    <w:right w:val="none" w:sz="0" w:space="0" w:color="auto"/>
                  </w:divBdr>
                  <w:divsChild>
                    <w:div w:id="1751273887">
                      <w:marLeft w:val="0"/>
                      <w:marRight w:val="1500"/>
                      <w:marTop w:val="0"/>
                      <w:marBottom w:val="0"/>
                      <w:divBdr>
                        <w:top w:val="none" w:sz="0" w:space="0" w:color="auto"/>
                        <w:left w:val="none" w:sz="0" w:space="0" w:color="auto"/>
                        <w:bottom w:val="none" w:sz="0" w:space="0" w:color="auto"/>
                        <w:right w:val="none" w:sz="0" w:space="0" w:color="auto"/>
                      </w:divBdr>
                      <w:divsChild>
                        <w:div w:id="245040461">
                          <w:marLeft w:val="0"/>
                          <w:marRight w:val="0"/>
                          <w:marTop w:val="600"/>
                          <w:marBottom w:val="600"/>
                          <w:divBdr>
                            <w:top w:val="none" w:sz="0" w:space="0" w:color="auto"/>
                            <w:left w:val="none" w:sz="0" w:space="0" w:color="auto"/>
                            <w:bottom w:val="none" w:sz="0" w:space="0" w:color="auto"/>
                            <w:right w:val="none" w:sz="0" w:space="0" w:color="auto"/>
                          </w:divBdr>
                          <w:divsChild>
                            <w:div w:id="936910366">
                              <w:marLeft w:val="0"/>
                              <w:marRight w:val="0"/>
                              <w:marTop w:val="0"/>
                              <w:marBottom w:val="300"/>
                              <w:divBdr>
                                <w:top w:val="none" w:sz="0" w:space="0" w:color="auto"/>
                                <w:left w:val="none" w:sz="0" w:space="0" w:color="auto"/>
                                <w:bottom w:val="none" w:sz="0" w:space="0" w:color="auto"/>
                                <w:right w:val="none" w:sz="0" w:space="0" w:color="auto"/>
                              </w:divBdr>
                            </w:div>
                            <w:div w:id="1783456748">
                              <w:marLeft w:val="0"/>
                              <w:marRight w:val="0"/>
                              <w:marTop w:val="300"/>
                              <w:marBottom w:val="300"/>
                              <w:divBdr>
                                <w:top w:val="none" w:sz="0" w:space="0" w:color="auto"/>
                                <w:left w:val="none" w:sz="0" w:space="0" w:color="auto"/>
                                <w:bottom w:val="none" w:sz="0" w:space="0" w:color="auto"/>
                                <w:right w:val="none" w:sz="0" w:space="0" w:color="auto"/>
                              </w:divBdr>
                            </w:div>
                            <w:div w:id="107043361">
                              <w:marLeft w:val="0"/>
                              <w:marRight w:val="0"/>
                              <w:marTop w:val="300"/>
                              <w:marBottom w:val="600"/>
                              <w:divBdr>
                                <w:top w:val="single" w:sz="6" w:space="30" w:color="EB5D0B"/>
                                <w:left w:val="none" w:sz="0" w:space="0" w:color="auto"/>
                                <w:bottom w:val="single" w:sz="6" w:space="30" w:color="EB5D0B"/>
                                <w:right w:val="none" w:sz="0" w:space="0" w:color="auto"/>
                              </w:divBdr>
                            </w:div>
                            <w:div w:id="2018270128">
                              <w:marLeft w:val="0"/>
                              <w:marRight w:val="0"/>
                              <w:marTop w:val="240"/>
                              <w:marBottom w:val="240"/>
                              <w:divBdr>
                                <w:top w:val="none" w:sz="0" w:space="0" w:color="auto"/>
                                <w:left w:val="none" w:sz="0" w:space="0" w:color="auto"/>
                                <w:bottom w:val="none" w:sz="0" w:space="0" w:color="auto"/>
                                <w:right w:val="none" w:sz="0" w:space="0" w:color="auto"/>
                              </w:divBdr>
                              <w:divsChild>
                                <w:div w:id="1124037006">
                                  <w:marLeft w:val="0"/>
                                  <w:marRight w:val="0"/>
                                  <w:marTop w:val="0"/>
                                  <w:marBottom w:val="0"/>
                                  <w:divBdr>
                                    <w:top w:val="none" w:sz="0" w:space="0" w:color="auto"/>
                                    <w:left w:val="none" w:sz="0" w:space="0" w:color="auto"/>
                                    <w:bottom w:val="none" w:sz="0" w:space="0" w:color="auto"/>
                                    <w:right w:val="none" w:sz="0" w:space="0" w:color="auto"/>
                                  </w:divBdr>
                                </w:div>
                              </w:divsChild>
                            </w:div>
                            <w:div w:id="326176316">
                              <w:marLeft w:val="0"/>
                              <w:marRight w:val="0"/>
                              <w:marTop w:val="240"/>
                              <w:marBottom w:val="240"/>
                              <w:divBdr>
                                <w:top w:val="none" w:sz="0" w:space="0" w:color="auto"/>
                                <w:left w:val="none" w:sz="0" w:space="0" w:color="auto"/>
                                <w:bottom w:val="none" w:sz="0" w:space="0" w:color="auto"/>
                                <w:right w:val="none" w:sz="0" w:space="0" w:color="auto"/>
                              </w:divBdr>
                              <w:divsChild>
                                <w:div w:id="473836934">
                                  <w:marLeft w:val="0"/>
                                  <w:marRight w:val="0"/>
                                  <w:marTop w:val="0"/>
                                  <w:marBottom w:val="0"/>
                                  <w:divBdr>
                                    <w:top w:val="none" w:sz="0" w:space="0" w:color="auto"/>
                                    <w:left w:val="none" w:sz="0" w:space="0" w:color="auto"/>
                                    <w:bottom w:val="none" w:sz="0" w:space="0" w:color="auto"/>
                                    <w:right w:val="none" w:sz="0" w:space="0" w:color="auto"/>
                                  </w:divBdr>
                                </w:div>
                              </w:divsChild>
                            </w:div>
                            <w:div w:id="816531147">
                              <w:marLeft w:val="0"/>
                              <w:marRight w:val="0"/>
                              <w:marTop w:val="240"/>
                              <w:marBottom w:val="240"/>
                              <w:divBdr>
                                <w:top w:val="none" w:sz="0" w:space="0" w:color="auto"/>
                                <w:left w:val="none" w:sz="0" w:space="0" w:color="auto"/>
                                <w:bottom w:val="none" w:sz="0" w:space="0" w:color="auto"/>
                                <w:right w:val="none" w:sz="0" w:space="0" w:color="auto"/>
                              </w:divBdr>
                              <w:divsChild>
                                <w:div w:id="704217048">
                                  <w:marLeft w:val="0"/>
                                  <w:marRight w:val="0"/>
                                  <w:marTop w:val="0"/>
                                  <w:marBottom w:val="0"/>
                                  <w:divBdr>
                                    <w:top w:val="none" w:sz="0" w:space="0" w:color="auto"/>
                                    <w:left w:val="none" w:sz="0" w:space="0" w:color="auto"/>
                                    <w:bottom w:val="none" w:sz="0" w:space="0" w:color="auto"/>
                                    <w:right w:val="none" w:sz="0" w:space="0" w:color="auto"/>
                                  </w:divBdr>
                                </w:div>
                              </w:divsChild>
                            </w:div>
                            <w:div w:id="913970626">
                              <w:marLeft w:val="0"/>
                              <w:marRight w:val="0"/>
                              <w:marTop w:val="240"/>
                              <w:marBottom w:val="240"/>
                              <w:divBdr>
                                <w:top w:val="none" w:sz="0" w:space="0" w:color="auto"/>
                                <w:left w:val="none" w:sz="0" w:space="0" w:color="auto"/>
                                <w:bottom w:val="none" w:sz="0" w:space="0" w:color="auto"/>
                                <w:right w:val="none" w:sz="0" w:space="0" w:color="auto"/>
                              </w:divBdr>
                              <w:divsChild>
                                <w:div w:id="93017966">
                                  <w:marLeft w:val="0"/>
                                  <w:marRight w:val="0"/>
                                  <w:marTop w:val="0"/>
                                  <w:marBottom w:val="0"/>
                                  <w:divBdr>
                                    <w:top w:val="none" w:sz="0" w:space="0" w:color="auto"/>
                                    <w:left w:val="none" w:sz="0" w:space="0" w:color="auto"/>
                                    <w:bottom w:val="none" w:sz="0" w:space="0" w:color="auto"/>
                                    <w:right w:val="none" w:sz="0" w:space="0" w:color="auto"/>
                                  </w:divBdr>
                                </w:div>
                              </w:divsChild>
                            </w:div>
                            <w:div w:id="1587885171">
                              <w:marLeft w:val="0"/>
                              <w:marRight w:val="0"/>
                              <w:marTop w:val="240"/>
                              <w:marBottom w:val="240"/>
                              <w:divBdr>
                                <w:top w:val="none" w:sz="0" w:space="0" w:color="auto"/>
                                <w:left w:val="none" w:sz="0" w:space="0" w:color="auto"/>
                                <w:bottom w:val="none" w:sz="0" w:space="0" w:color="auto"/>
                                <w:right w:val="none" w:sz="0" w:space="0" w:color="auto"/>
                              </w:divBdr>
                              <w:divsChild>
                                <w:div w:id="1000816737">
                                  <w:marLeft w:val="0"/>
                                  <w:marRight w:val="0"/>
                                  <w:marTop w:val="0"/>
                                  <w:marBottom w:val="0"/>
                                  <w:divBdr>
                                    <w:top w:val="none" w:sz="0" w:space="0" w:color="auto"/>
                                    <w:left w:val="none" w:sz="0" w:space="0" w:color="auto"/>
                                    <w:bottom w:val="none" w:sz="0" w:space="0" w:color="auto"/>
                                    <w:right w:val="none" w:sz="0" w:space="0" w:color="auto"/>
                                  </w:divBdr>
                                </w:div>
                              </w:divsChild>
                            </w:div>
                            <w:div w:id="2100985653">
                              <w:marLeft w:val="0"/>
                              <w:marRight w:val="0"/>
                              <w:marTop w:val="240"/>
                              <w:marBottom w:val="240"/>
                              <w:divBdr>
                                <w:top w:val="none" w:sz="0" w:space="0" w:color="auto"/>
                                <w:left w:val="none" w:sz="0" w:space="0" w:color="auto"/>
                                <w:bottom w:val="none" w:sz="0" w:space="0" w:color="auto"/>
                                <w:right w:val="none" w:sz="0" w:space="0" w:color="auto"/>
                              </w:divBdr>
                              <w:divsChild>
                                <w:div w:id="1126001211">
                                  <w:marLeft w:val="0"/>
                                  <w:marRight w:val="0"/>
                                  <w:marTop w:val="0"/>
                                  <w:marBottom w:val="0"/>
                                  <w:divBdr>
                                    <w:top w:val="none" w:sz="0" w:space="0" w:color="auto"/>
                                    <w:left w:val="none" w:sz="0" w:space="0" w:color="auto"/>
                                    <w:bottom w:val="none" w:sz="0" w:space="0" w:color="auto"/>
                                    <w:right w:val="none" w:sz="0" w:space="0" w:color="auto"/>
                                  </w:divBdr>
                                </w:div>
                              </w:divsChild>
                            </w:div>
                            <w:div w:id="804548422">
                              <w:marLeft w:val="0"/>
                              <w:marRight w:val="0"/>
                              <w:marTop w:val="240"/>
                              <w:marBottom w:val="240"/>
                              <w:divBdr>
                                <w:top w:val="none" w:sz="0" w:space="0" w:color="auto"/>
                                <w:left w:val="none" w:sz="0" w:space="0" w:color="auto"/>
                                <w:bottom w:val="none" w:sz="0" w:space="0" w:color="auto"/>
                                <w:right w:val="none" w:sz="0" w:space="0" w:color="auto"/>
                              </w:divBdr>
                              <w:divsChild>
                                <w:div w:id="875431661">
                                  <w:marLeft w:val="0"/>
                                  <w:marRight w:val="0"/>
                                  <w:marTop w:val="0"/>
                                  <w:marBottom w:val="0"/>
                                  <w:divBdr>
                                    <w:top w:val="none" w:sz="0" w:space="0" w:color="auto"/>
                                    <w:left w:val="none" w:sz="0" w:space="0" w:color="auto"/>
                                    <w:bottom w:val="none" w:sz="0" w:space="0" w:color="auto"/>
                                    <w:right w:val="none" w:sz="0" w:space="0" w:color="auto"/>
                                  </w:divBdr>
                                </w:div>
                              </w:divsChild>
                            </w:div>
                            <w:div w:id="1378702918">
                              <w:marLeft w:val="0"/>
                              <w:marRight w:val="0"/>
                              <w:marTop w:val="240"/>
                              <w:marBottom w:val="240"/>
                              <w:divBdr>
                                <w:top w:val="none" w:sz="0" w:space="0" w:color="auto"/>
                                <w:left w:val="none" w:sz="0" w:space="0" w:color="auto"/>
                                <w:bottom w:val="none" w:sz="0" w:space="0" w:color="auto"/>
                                <w:right w:val="none" w:sz="0" w:space="0" w:color="auto"/>
                              </w:divBdr>
                              <w:divsChild>
                                <w:div w:id="1733114396">
                                  <w:marLeft w:val="0"/>
                                  <w:marRight w:val="0"/>
                                  <w:marTop w:val="0"/>
                                  <w:marBottom w:val="0"/>
                                  <w:divBdr>
                                    <w:top w:val="none" w:sz="0" w:space="0" w:color="auto"/>
                                    <w:left w:val="none" w:sz="0" w:space="0" w:color="auto"/>
                                    <w:bottom w:val="none" w:sz="0" w:space="0" w:color="auto"/>
                                    <w:right w:val="none" w:sz="0" w:space="0" w:color="auto"/>
                                  </w:divBdr>
                                </w:div>
                              </w:divsChild>
                            </w:div>
                            <w:div w:id="1481580787">
                              <w:marLeft w:val="0"/>
                              <w:marRight w:val="0"/>
                              <w:marTop w:val="0"/>
                              <w:marBottom w:val="0"/>
                              <w:divBdr>
                                <w:top w:val="none" w:sz="0" w:space="0" w:color="auto"/>
                                <w:left w:val="none" w:sz="0" w:space="0" w:color="auto"/>
                                <w:bottom w:val="none" w:sz="0" w:space="0" w:color="auto"/>
                                <w:right w:val="none" w:sz="0" w:space="0" w:color="auto"/>
                              </w:divBdr>
                              <w:divsChild>
                                <w:div w:id="532886344">
                                  <w:marLeft w:val="0"/>
                                  <w:marRight w:val="0"/>
                                  <w:marTop w:val="0"/>
                                  <w:marBottom w:val="0"/>
                                  <w:divBdr>
                                    <w:top w:val="none" w:sz="0" w:space="0" w:color="auto"/>
                                    <w:left w:val="none" w:sz="0" w:space="0" w:color="auto"/>
                                    <w:bottom w:val="none" w:sz="0" w:space="0" w:color="auto"/>
                                    <w:right w:val="none" w:sz="0" w:space="0" w:color="auto"/>
                                  </w:divBdr>
                                  <w:divsChild>
                                    <w:div w:id="1164902964">
                                      <w:marLeft w:val="0"/>
                                      <w:marRight w:val="0"/>
                                      <w:marTop w:val="0"/>
                                      <w:marBottom w:val="0"/>
                                      <w:divBdr>
                                        <w:top w:val="none" w:sz="0" w:space="0" w:color="auto"/>
                                        <w:left w:val="none" w:sz="0" w:space="0" w:color="auto"/>
                                        <w:bottom w:val="none" w:sz="0" w:space="0" w:color="auto"/>
                                        <w:right w:val="none" w:sz="0" w:space="0" w:color="auto"/>
                                      </w:divBdr>
                                      <w:divsChild>
                                        <w:div w:id="1828281516">
                                          <w:marLeft w:val="0"/>
                                          <w:marRight w:val="0"/>
                                          <w:marTop w:val="0"/>
                                          <w:marBottom w:val="0"/>
                                          <w:divBdr>
                                            <w:top w:val="none" w:sz="0" w:space="0" w:color="auto"/>
                                            <w:left w:val="none" w:sz="0" w:space="0" w:color="auto"/>
                                            <w:bottom w:val="none" w:sz="0" w:space="0" w:color="auto"/>
                                            <w:right w:val="none" w:sz="0" w:space="0" w:color="auto"/>
                                          </w:divBdr>
                                          <w:divsChild>
                                            <w:div w:id="74514655">
                                              <w:marLeft w:val="0"/>
                                              <w:marRight w:val="0"/>
                                              <w:marTop w:val="0"/>
                                              <w:marBottom w:val="0"/>
                                              <w:divBdr>
                                                <w:top w:val="none" w:sz="0" w:space="0" w:color="auto"/>
                                                <w:left w:val="none" w:sz="0" w:space="0" w:color="auto"/>
                                                <w:bottom w:val="none" w:sz="0" w:space="0" w:color="auto"/>
                                                <w:right w:val="none" w:sz="0" w:space="0" w:color="auto"/>
                                              </w:divBdr>
                                              <w:divsChild>
                                                <w:div w:id="628511553">
                                                  <w:marLeft w:val="0"/>
                                                  <w:marRight w:val="0"/>
                                                  <w:marTop w:val="0"/>
                                                  <w:marBottom w:val="0"/>
                                                  <w:divBdr>
                                                    <w:top w:val="none" w:sz="0" w:space="0" w:color="auto"/>
                                                    <w:left w:val="none" w:sz="0" w:space="0" w:color="auto"/>
                                                    <w:bottom w:val="none" w:sz="0" w:space="0" w:color="auto"/>
                                                    <w:right w:val="none" w:sz="0" w:space="0" w:color="auto"/>
                                                  </w:divBdr>
                                                  <w:divsChild>
                                                    <w:div w:id="720439918">
                                                      <w:marLeft w:val="0"/>
                                                      <w:marRight w:val="0"/>
                                                      <w:marTop w:val="0"/>
                                                      <w:marBottom w:val="0"/>
                                                      <w:divBdr>
                                                        <w:top w:val="none" w:sz="0" w:space="0" w:color="auto"/>
                                                        <w:left w:val="none" w:sz="0" w:space="0" w:color="auto"/>
                                                        <w:bottom w:val="none" w:sz="0" w:space="0" w:color="auto"/>
                                                        <w:right w:val="none" w:sz="0" w:space="0" w:color="auto"/>
                                                      </w:divBdr>
                                                      <w:divsChild>
                                                        <w:div w:id="1567641230">
                                                          <w:marLeft w:val="0"/>
                                                          <w:marRight w:val="0"/>
                                                          <w:marTop w:val="0"/>
                                                          <w:marBottom w:val="0"/>
                                                          <w:divBdr>
                                                            <w:top w:val="none" w:sz="0" w:space="0" w:color="auto"/>
                                                            <w:left w:val="none" w:sz="0" w:space="0" w:color="auto"/>
                                                            <w:bottom w:val="none" w:sz="0" w:space="0" w:color="auto"/>
                                                            <w:right w:val="none" w:sz="0" w:space="0" w:color="auto"/>
                                                          </w:divBdr>
                                                          <w:divsChild>
                                                            <w:div w:id="1434007478">
                                                              <w:marLeft w:val="0"/>
                                                              <w:marRight w:val="0"/>
                                                              <w:marTop w:val="0"/>
                                                              <w:marBottom w:val="0"/>
                                                              <w:divBdr>
                                                                <w:top w:val="none" w:sz="0" w:space="0" w:color="auto"/>
                                                                <w:left w:val="none" w:sz="0" w:space="0" w:color="auto"/>
                                                                <w:bottom w:val="none" w:sz="0" w:space="0" w:color="auto"/>
                                                                <w:right w:val="none" w:sz="0" w:space="0" w:color="auto"/>
                                                              </w:divBdr>
                                                              <w:divsChild>
                                                                <w:div w:id="1932928985">
                                                                  <w:marLeft w:val="0"/>
                                                                  <w:marRight w:val="0"/>
                                                                  <w:marTop w:val="0"/>
                                                                  <w:marBottom w:val="0"/>
                                                                  <w:divBdr>
                                                                    <w:top w:val="none" w:sz="0" w:space="0" w:color="auto"/>
                                                                    <w:left w:val="none" w:sz="0" w:space="0" w:color="auto"/>
                                                                    <w:bottom w:val="none" w:sz="0" w:space="0" w:color="auto"/>
                                                                    <w:right w:val="none" w:sz="0" w:space="0" w:color="auto"/>
                                                                  </w:divBdr>
                                                                  <w:divsChild>
                                                                    <w:div w:id="1424456402">
                                                                      <w:marLeft w:val="0"/>
                                                                      <w:marRight w:val="0"/>
                                                                      <w:marTop w:val="0"/>
                                                                      <w:marBottom w:val="0"/>
                                                                      <w:divBdr>
                                                                        <w:top w:val="none" w:sz="0" w:space="0" w:color="auto"/>
                                                                        <w:left w:val="none" w:sz="0" w:space="0" w:color="auto"/>
                                                                        <w:bottom w:val="none" w:sz="0" w:space="0" w:color="auto"/>
                                                                        <w:right w:val="none" w:sz="0" w:space="0" w:color="auto"/>
                                                                      </w:divBdr>
                                                                      <w:divsChild>
                                                                        <w:div w:id="812259178">
                                                                          <w:marLeft w:val="0"/>
                                                                          <w:marRight w:val="0"/>
                                                                          <w:marTop w:val="0"/>
                                                                          <w:marBottom w:val="0"/>
                                                                          <w:divBdr>
                                                                            <w:top w:val="none" w:sz="0" w:space="0" w:color="auto"/>
                                                                            <w:left w:val="none" w:sz="0" w:space="0" w:color="auto"/>
                                                                            <w:bottom w:val="none" w:sz="0" w:space="0" w:color="auto"/>
                                                                            <w:right w:val="none" w:sz="0" w:space="0" w:color="auto"/>
                                                                          </w:divBdr>
                                                                          <w:divsChild>
                                                                            <w:div w:id="319580699">
                                                                              <w:marLeft w:val="0"/>
                                                                              <w:marRight w:val="0"/>
                                                                              <w:marTop w:val="0"/>
                                                                              <w:marBottom w:val="0"/>
                                                                              <w:divBdr>
                                                                                <w:top w:val="none" w:sz="0" w:space="0" w:color="auto"/>
                                                                                <w:left w:val="none" w:sz="0" w:space="0" w:color="auto"/>
                                                                                <w:bottom w:val="none" w:sz="0" w:space="0" w:color="auto"/>
                                                                                <w:right w:val="none" w:sz="0" w:space="0" w:color="auto"/>
                                                                              </w:divBdr>
                                                                              <w:divsChild>
                                                                                <w:div w:id="605310725">
                                                                                  <w:marLeft w:val="0"/>
                                                                                  <w:marRight w:val="0"/>
                                                                                  <w:marTop w:val="0"/>
                                                                                  <w:marBottom w:val="0"/>
                                                                                  <w:divBdr>
                                                                                    <w:top w:val="none" w:sz="0" w:space="0" w:color="auto"/>
                                                                                    <w:left w:val="none" w:sz="0" w:space="0" w:color="auto"/>
                                                                                    <w:bottom w:val="none" w:sz="0" w:space="0" w:color="auto"/>
                                                                                    <w:right w:val="none" w:sz="0" w:space="0" w:color="auto"/>
                                                                                  </w:divBdr>
                                                                                  <w:divsChild>
                                                                                    <w:div w:id="2108185390">
                                                                                      <w:marLeft w:val="0"/>
                                                                                      <w:marRight w:val="0"/>
                                                                                      <w:marTop w:val="0"/>
                                                                                      <w:marBottom w:val="0"/>
                                                                                      <w:divBdr>
                                                                                        <w:top w:val="none" w:sz="0" w:space="0" w:color="auto"/>
                                                                                        <w:left w:val="none" w:sz="0" w:space="0" w:color="auto"/>
                                                                                        <w:bottom w:val="none" w:sz="0" w:space="0" w:color="auto"/>
                                                                                        <w:right w:val="none" w:sz="0" w:space="0" w:color="auto"/>
                                                                                      </w:divBdr>
                                                                                      <w:divsChild>
                                                                                        <w:div w:id="257913014">
                                                                                          <w:marLeft w:val="0"/>
                                                                                          <w:marRight w:val="0"/>
                                                                                          <w:marTop w:val="75"/>
                                                                                          <w:marBottom w:val="180"/>
                                                                                          <w:divBdr>
                                                                                            <w:top w:val="none" w:sz="0" w:space="0" w:color="auto"/>
                                                                                            <w:left w:val="none" w:sz="0" w:space="0" w:color="auto"/>
                                                                                            <w:bottom w:val="none" w:sz="0" w:space="0" w:color="auto"/>
                                                                                            <w:right w:val="none" w:sz="0" w:space="0" w:color="auto"/>
                                                                                          </w:divBdr>
                                                                                          <w:divsChild>
                                                                                            <w:div w:id="598567320">
                                                                                              <w:marLeft w:val="0"/>
                                                                                              <w:marRight w:val="0"/>
                                                                                              <w:marTop w:val="0"/>
                                                                                              <w:marBottom w:val="0"/>
                                                                                              <w:divBdr>
                                                                                                <w:top w:val="none" w:sz="0" w:space="0" w:color="auto"/>
                                                                                                <w:left w:val="none" w:sz="0" w:space="0" w:color="auto"/>
                                                                                                <w:bottom w:val="none" w:sz="0" w:space="0" w:color="auto"/>
                                                                                                <w:right w:val="none" w:sz="0" w:space="0" w:color="auto"/>
                                                                                              </w:divBdr>
                                                                                            </w:div>
                                                                                          </w:divsChild>
                                                                                        </w:div>
                                                                                        <w:div w:id="845635824">
                                                                                          <w:marLeft w:val="0"/>
                                                                                          <w:marRight w:val="0"/>
                                                                                          <w:marTop w:val="0"/>
                                                                                          <w:marBottom w:val="180"/>
                                                                                          <w:divBdr>
                                                                                            <w:top w:val="none" w:sz="0" w:space="0" w:color="auto"/>
                                                                                            <w:left w:val="none" w:sz="0" w:space="0" w:color="auto"/>
                                                                                            <w:bottom w:val="none" w:sz="0" w:space="0" w:color="auto"/>
                                                                                            <w:right w:val="none" w:sz="0" w:space="0" w:color="auto"/>
                                                                                          </w:divBdr>
                                                                                          <w:divsChild>
                                                                                            <w:div w:id="1141729228">
                                                                                              <w:marLeft w:val="0"/>
                                                                                              <w:marRight w:val="0"/>
                                                                                              <w:marTop w:val="0"/>
                                                                                              <w:marBottom w:val="180"/>
                                                                                              <w:divBdr>
                                                                                                <w:top w:val="none" w:sz="0" w:space="0" w:color="auto"/>
                                                                                                <w:left w:val="none" w:sz="0" w:space="0" w:color="auto"/>
                                                                                                <w:bottom w:val="none" w:sz="0" w:space="0" w:color="auto"/>
                                                                                                <w:right w:val="none" w:sz="0" w:space="0" w:color="auto"/>
                                                                                              </w:divBdr>
                                                                                              <w:divsChild>
                                                                                                <w:div w:id="1917738756">
                                                                                                  <w:marLeft w:val="0"/>
                                                                                                  <w:marRight w:val="0"/>
                                                                                                  <w:marTop w:val="0"/>
                                                                                                  <w:marBottom w:val="0"/>
                                                                                                  <w:divBdr>
                                                                                                    <w:top w:val="none" w:sz="0" w:space="0" w:color="auto"/>
                                                                                                    <w:left w:val="none" w:sz="0" w:space="0" w:color="auto"/>
                                                                                                    <w:bottom w:val="none" w:sz="0" w:space="0" w:color="auto"/>
                                                                                                    <w:right w:val="none" w:sz="0" w:space="0" w:color="auto"/>
                                                                                                  </w:divBdr>
                                                                                                </w:div>
                                                                                              </w:divsChild>
                                                                                            </w:div>
                                                                                            <w:div w:id="553468307">
                                                                                              <w:marLeft w:val="0"/>
                                                                                              <w:marRight w:val="0"/>
                                                                                              <w:marTop w:val="0"/>
                                                                                              <w:marBottom w:val="0"/>
                                                                                              <w:divBdr>
                                                                                                <w:top w:val="none" w:sz="0" w:space="0" w:color="auto"/>
                                                                                                <w:left w:val="none" w:sz="0" w:space="0" w:color="auto"/>
                                                                                                <w:bottom w:val="none" w:sz="0" w:space="0" w:color="auto"/>
                                                                                                <w:right w:val="none" w:sz="0" w:space="0" w:color="auto"/>
                                                                                              </w:divBdr>
                                                                                              <w:divsChild>
                                                                                                <w:div w:id="861674085">
                                                                                                  <w:marLeft w:val="0"/>
                                                                                                  <w:marRight w:val="0"/>
                                                                                                  <w:marTop w:val="0"/>
                                                                                                  <w:marBottom w:val="0"/>
                                                                                                  <w:divBdr>
                                                                                                    <w:top w:val="none" w:sz="0" w:space="0" w:color="auto"/>
                                                                                                    <w:left w:val="none" w:sz="0" w:space="0" w:color="auto"/>
                                                                                                    <w:bottom w:val="none" w:sz="0" w:space="0" w:color="auto"/>
                                                                                                    <w:right w:val="none" w:sz="0" w:space="0" w:color="auto"/>
                                                                                                  </w:divBdr>
                                                                                                  <w:divsChild>
                                                                                                    <w:div w:id="728960838">
                                                                                                      <w:marLeft w:val="0"/>
                                                                                                      <w:marRight w:val="0"/>
                                                                                                      <w:marTop w:val="75"/>
                                                                                                      <w:marBottom w:val="0"/>
                                                                                                      <w:divBdr>
                                                                                                        <w:top w:val="none" w:sz="0" w:space="0" w:color="auto"/>
                                                                                                        <w:left w:val="none" w:sz="0" w:space="0" w:color="auto"/>
                                                                                                        <w:bottom w:val="none" w:sz="0" w:space="0" w:color="auto"/>
                                                                                                        <w:right w:val="none" w:sz="0" w:space="0" w:color="auto"/>
                                                                                                      </w:divBdr>
                                                                                                    </w:div>
                                                                                                    <w:div w:id="1587574507">
                                                                                                      <w:marLeft w:val="0"/>
                                                                                                      <w:marRight w:val="0"/>
                                                                                                      <w:marTop w:val="75"/>
                                                                                                      <w:marBottom w:val="0"/>
                                                                                                      <w:divBdr>
                                                                                                        <w:top w:val="none" w:sz="0" w:space="0" w:color="auto"/>
                                                                                                        <w:left w:val="none" w:sz="0" w:space="0" w:color="auto"/>
                                                                                                        <w:bottom w:val="none" w:sz="0" w:space="0" w:color="auto"/>
                                                                                                        <w:right w:val="none" w:sz="0" w:space="0" w:color="auto"/>
                                                                                                      </w:divBdr>
                                                                                                    </w:div>
                                                                                                    <w:div w:id="900754271">
                                                                                                      <w:marLeft w:val="0"/>
                                                                                                      <w:marRight w:val="0"/>
                                                                                                      <w:marTop w:val="75"/>
                                                                                                      <w:marBottom w:val="0"/>
                                                                                                      <w:divBdr>
                                                                                                        <w:top w:val="none" w:sz="0" w:space="0" w:color="auto"/>
                                                                                                        <w:left w:val="none" w:sz="0" w:space="0" w:color="auto"/>
                                                                                                        <w:bottom w:val="none" w:sz="0" w:space="0" w:color="auto"/>
                                                                                                        <w:right w:val="none" w:sz="0" w:space="0" w:color="auto"/>
                                                                                                      </w:divBdr>
                                                                                                    </w:div>
                                                                                                    <w:div w:id="1812895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720387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3454607">
                              <w:marLeft w:val="0"/>
                              <w:marRight w:val="0"/>
                              <w:marTop w:val="240"/>
                              <w:marBottom w:val="240"/>
                              <w:divBdr>
                                <w:top w:val="none" w:sz="0" w:space="0" w:color="auto"/>
                                <w:left w:val="none" w:sz="0" w:space="0" w:color="auto"/>
                                <w:bottom w:val="none" w:sz="0" w:space="0" w:color="auto"/>
                                <w:right w:val="none" w:sz="0" w:space="0" w:color="auto"/>
                              </w:divBdr>
                              <w:divsChild>
                                <w:div w:id="288128008">
                                  <w:marLeft w:val="0"/>
                                  <w:marRight w:val="0"/>
                                  <w:marTop w:val="0"/>
                                  <w:marBottom w:val="0"/>
                                  <w:divBdr>
                                    <w:top w:val="none" w:sz="0" w:space="0" w:color="auto"/>
                                    <w:left w:val="none" w:sz="0" w:space="0" w:color="auto"/>
                                    <w:bottom w:val="none" w:sz="0" w:space="0" w:color="auto"/>
                                    <w:right w:val="none" w:sz="0" w:space="0" w:color="auto"/>
                                  </w:divBdr>
                                </w:div>
                              </w:divsChild>
                            </w:div>
                            <w:div w:id="126702279">
                              <w:marLeft w:val="0"/>
                              <w:marRight w:val="0"/>
                              <w:marTop w:val="360"/>
                              <w:marBottom w:val="450"/>
                              <w:divBdr>
                                <w:top w:val="none" w:sz="0" w:space="0" w:color="auto"/>
                                <w:left w:val="none" w:sz="0" w:space="0" w:color="auto"/>
                                <w:bottom w:val="none" w:sz="0" w:space="0" w:color="auto"/>
                                <w:right w:val="none" w:sz="0" w:space="0" w:color="auto"/>
                              </w:divBdr>
                              <w:divsChild>
                                <w:div w:id="638000527">
                                  <w:marLeft w:val="0"/>
                                  <w:marRight w:val="0"/>
                                  <w:marTop w:val="0"/>
                                  <w:marBottom w:val="0"/>
                                  <w:divBdr>
                                    <w:top w:val="none" w:sz="0" w:space="0" w:color="auto"/>
                                    <w:left w:val="none" w:sz="0" w:space="0" w:color="auto"/>
                                    <w:bottom w:val="single" w:sz="6" w:space="15" w:color="B8B9BA"/>
                                    <w:right w:val="none" w:sz="0" w:space="0" w:color="auto"/>
                                  </w:divBdr>
                                  <w:divsChild>
                                    <w:div w:id="1367371787">
                                      <w:marLeft w:val="0"/>
                                      <w:marRight w:val="0"/>
                                      <w:marTop w:val="0"/>
                                      <w:marBottom w:val="0"/>
                                      <w:divBdr>
                                        <w:top w:val="none" w:sz="0" w:space="0" w:color="auto"/>
                                        <w:left w:val="none" w:sz="0" w:space="0" w:color="auto"/>
                                        <w:bottom w:val="none" w:sz="0" w:space="0" w:color="auto"/>
                                        <w:right w:val="none" w:sz="0" w:space="0" w:color="auto"/>
                                      </w:divBdr>
                                    </w:div>
                                    <w:div w:id="458493296">
                                      <w:marLeft w:val="0"/>
                                      <w:marRight w:val="0"/>
                                      <w:marTop w:val="225"/>
                                      <w:marBottom w:val="0"/>
                                      <w:divBdr>
                                        <w:top w:val="none" w:sz="0" w:space="0" w:color="auto"/>
                                        <w:left w:val="none" w:sz="0" w:space="0" w:color="auto"/>
                                        <w:bottom w:val="none" w:sz="0" w:space="0" w:color="auto"/>
                                        <w:right w:val="none" w:sz="0" w:space="0" w:color="auto"/>
                                      </w:divBdr>
                                      <w:divsChild>
                                        <w:div w:id="2008941839">
                                          <w:marLeft w:val="0"/>
                                          <w:marRight w:val="0"/>
                                          <w:marTop w:val="0"/>
                                          <w:marBottom w:val="0"/>
                                          <w:divBdr>
                                            <w:top w:val="none" w:sz="0" w:space="0" w:color="auto"/>
                                            <w:left w:val="none" w:sz="0" w:space="0" w:color="auto"/>
                                            <w:bottom w:val="none" w:sz="0" w:space="0" w:color="auto"/>
                                            <w:right w:val="none" w:sz="0" w:space="0" w:color="auto"/>
                                          </w:divBdr>
                                        </w:div>
                                      </w:divsChild>
                                    </w:div>
                                    <w:div w:id="988426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5607039">
                              <w:marLeft w:val="0"/>
                              <w:marRight w:val="0"/>
                              <w:marTop w:val="240"/>
                              <w:marBottom w:val="240"/>
                              <w:divBdr>
                                <w:top w:val="none" w:sz="0" w:space="0" w:color="auto"/>
                                <w:left w:val="none" w:sz="0" w:space="0" w:color="auto"/>
                                <w:bottom w:val="none" w:sz="0" w:space="0" w:color="auto"/>
                                <w:right w:val="none" w:sz="0" w:space="0" w:color="auto"/>
                              </w:divBdr>
                              <w:divsChild>
                                <w:div w:id="1013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993325">
      <w:bodyDiv w:val="1"/>
      <w:marLeft w:val="0"/>
      <w:marRight w:val="0"/>
      <w:marTop w:val="0"/>
      <w:marBottom w:val="0"/>
      <w:divBdr>
        <w:top w:val="none" w:sz="0" w:space="0" w:color="auto"/>
        <w:left w:val="none" w:sz="0" w:space="0" w:color="auto"/>
        <w:bottom w:val="none" w:sz="0" w:space="0" w:color="auto"/>
        <w:right w:val="none" w:sz="0" w:space="0" w:color="auto"/>
      </w:divBdr>
      <w:divsChild>
        <w:div w:id="473449107">
          <w:marLeft w:val="0"/>
          <w:marRight w:val="0"/>
          <w:marTop w:val="0"/>
          <w:marBottom w:val="0"/>
          <w:divBdr>
            <w:top w:val="none" w:sz="0" w:space="0" w:color="auto"/>
            <w:left w:val="none" w:sz="0" w:space="0" w:color="auto"/>
            <w:bottom w:val="none" w:sz="0" w:space="0" w:color="auto"/>
            <w:right w:val="none" w:sz="0" w:space="0" w:color="auto"/>
          </w:divBdr>
          <w:divsChild>
            <w:div w:id="1787307505">
              <w:marLeft w:val="0"/>
              <w:marRight w:val="0"/>
              <w:marTop w:val="0"/>
              <w:marBottom w:val="0"/>
              <w:divBdr>
                <w:top w:val="none" w:sz="0" w:space="0" w:color="auto"/>
                <w:left w:val="none" w:sz="0" w:space="0" w:color="auto"/>
                <w:bottom w:val="none" w:sz="0" w:space="0" w:color="auto"/>
                <w:right w:val="none" w:sz="0" w:space="0" w:color="auto"/>
              </w:divBdr>
              <w:divsChild>
                <w:div w:id="1730957042">
                  <w:marLeft w:val="0"/>
                  <w:marRight w:val="0"/>
                  <w:marTop w:val="0"/>
                  <w:marBottom w:val="0"/>
                  <w:divBdr>
                    <w:top w:val="none" w:sz="0" w:space="0" w:color="auto"/>
                    <w:left w:val="none" w:sz="0" w:space="0" w:color="auto"/>
                    <w:bottom w:val="none" w:sz="0" w:space="0" w:color="auto"/>
                    <w:right w:val="none" w:sz="0" w:space="0" w:color="auto"/>
                  </w:divBdr>
                </w:div>
                <w:div w:id="1724670789">
                  <w:marLeft w:val="0"/>
                  <w:marRight w:val="0"/>
                  <w:marTop w:val="944"/>
                  <w:marBottom w:val="0"/>
                  <w:divBdr>
                    <w:top w:val="none" w:sz="0" w:space="0" w:color="auto"/>
                    <w:left w:val="none" w:sz="0" w:space="0" w:color="auto"/>
                    <w:bottom w:val="none" w:sz="0" w:space="0" w:color="auto"/>
                    <w:right w:val="none" w:sz="0" w:space="0" w:color="auto"/>
                  </w:divBdr>
                  <w:divsChild>
                    <w:div w:id="1234437723">
                      <w:marLeft w:val="0"/>
                      <w:marRight w:val="0"/>
                      <w:marTop w:val="0"/>
                      <w:marBottom w:val="0"/>
                      <w:divBdr>
                        <w:top w:val="none" w:sz="0" w:space="0" w:color="auto"/>
                        <w:left w:val="none" w:sz="0" w:space="0" w:color="auto"/>
                        <w:bottom w:val="none" w:sz="0" w:space="0" w:color="auto"/>
                        <w:right w:val="none" w:sz="0" w:space="0" w:color="auto"/>
                      </w:divBdr>
                      <w:divsChild>
                        <w:div w:id="1641422043">
                          <w:marLeft w:val="0"/>
                          <w:marRight w:val="0"/>
                          <w:marTop w:val="0"/>
                          <w:marBottom w:val="0"/>
                          <w:divBdr>
                            <w:top w:val="none" w:sz="0" w:space="0" w:color="auto"/>
                            <w:left w:val="none" w:sz="0" w:space="0" w:color="auto"/>
                            <w:bottom w:val="none" w:sz="0" w:space="0" w:color="auto"/>
                            <w:right w:val="none" w:sz="0" w:space="0" w:color="auto"/>
                          </w:divBdr>
                          <w:divsChild>
                            <w:div w:id="848372371">
                              <w:marLeft w:val="0"/>
                              <w:marRight w:val="0"/>
                              <w:marTop w:val="0"/>
                              <w:marBottom w:val="0"/>
                              <w:divBdr>
                                <w:top w:val="none" w:sz="0" w:space="0" w:color="auto"/>
                                <w:left w:val="none" w:sz="0" w:space="0" w:color="auto"/>
                                <w:bottom w:val="none" w:sz="0" w:space="0" w:color="auto"/>
                                <w:right w:val="none" w:sz="0" w:space="0" w:color="auto"/>
                              </w:divBdr>
                            </w:div>
                          </w:divsChild>
                        </w:div>
                        <w:div w:id="8961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378771">
          <w:marLeft w:val="0"/>
          <w:marRight w:val="0"/>
          <w:marTop w:val="0"/>
          <w:marBottom w:val="0"/>
          <w:divBdr>
            <w:top w:val="none" w:sz="0" w:space="0" w:color="auto"/>
            <w:left w:val="none" w:sz="0" w:space="0" w:color="auto"/>
            <w:bottom w:val="none" w:sz="0" w:space="0" w:color="auto"/>
            <w:right w:val="none" w:sz="0" w:space="0" w:color="auto"/>
          </w:divBdr>
          <w:divsChild>
            <w:div w:id="1137603667">
              <w:marLeft w:val="0"/>
              <w:marRight w:val="0"/>
              <w:marTop w:val="0"/>
              <w:marBottom w:val="0"/>
              <w:divBdr>
                <w:top w:val="none" w:sz="0" w:space="0" w:color="auto"/>
                <w:left w:val="none" w:sz="0" w:space="0" w:color="auto"/>
                <w:bottom w:val="none" w:sz="0" w:space="0" w:color="auto"/>
                <w:right w:val="none" w:sz="0" w:space="0" w:color="auto"/>
              </w:divBdr>
              <w:divsChild>
                <w:div w:id="1170947355">
                  <w:marLeft w:val="0"/>
                  <w:marRight w:val="0"/>
                  <w:marTop w:val="0"/>
                  <w:marBottom w:val="0"/>
                  <w:divBdr>
                    <w:top w:val="none" w:sz="0" w:space="0" w:color="auto"/>
                    <w:left w:val="none" w:sz="0" w:space="0" w:color="auto"/>
                    <w:bottom w:val="none" w:sz="0" w:space="0" w:color="auto"/>
                    <w:right w:val="none" w:sz="0" w:space="0" w:color="auto"/>
                  </w:divBdr>
                  <w:divsChild>
                    <w:div w:id="670912446">
                      <w:marLeft w:val="0"/>
                      <w:marRight w:val="2361"/>
                      <w:marTop w:val="0"/>
                      <w:marBottom w:val="0"/>
                      <w:divBdr>
                        <w:top w:val="none" w:sz="0" w:space="0" w:color="auto"/>
                        <w:left w:val="none" w:sz="0" w:space="0" w:color="auto"/>
                        <w:bottom w:val="none" w:sz="0" w:space="0" w:color="auto"/>
                        <w:right w:val="none" w:sz="0" w:space="0" w:color="auto"/>
                      </w:divBdr>
                      <w:divsChild>
                        <w:div w:id="1469543370">
                          <w:marLeft w:val="0"/>
                          <w:marRight w:val="0"/>
                          <w:marTop w:val="944"/>
                          <w:marBottom w:val="944"/>
                          <w:divBdr>
                            <w:top w:val="none" w:sz="0" w:space="0" w:color="auto"/>
                            <w:left w:val="none" w:sz="0" w:space="0" w:color="auto"/>
                            <w:bottom w:val="none" w:sz="0" w:space="0" w:color="auto"/>
                            <w:right w:val="none" w:sz="0" w:space="0" w:color="auto"/>
                          </w:divBdr>
                          <w:divsChild>
                            <w:div w:id="609240853">
                              <w:marLeft w:val="0"/>
                              <w:marRight w:val="0"/>
                              <w:marTop w:val="0"/>
                              <w:marBottom w:val="472"/>
                              <w:divBdr>
                                <w:top w:val="none" w:sz="0" w:space="0" w:color="auto"/>
                                <w:left w:val="none" w:sz="0" w:space="0" w:color="auto"/>
                                <w:bottom w:val="none" w:sz="0" w:space="0" w:color="auto"/>
                                <w:right w:val="none" w:sz="0" w:space="0" w:color="auto"/>
                              </w:divBdr>
                            </w:div>
                            <w:div w:id="81344090">
                              <w:marLeft w:val="0"/>
                              <w:marRight w:val="0"/>
                              <w:marTop w:val="472"/>
                              <w:marBottom w:val="472"/>
                              <w:divBdr>
                                <w:top w:val="none" w:sz="0" w:space="0" w:color="auto"/>
                                <w:left w:val="none" w:sz="0" w:space="0" w:color="auto"/>
                                <w:bottom w:val="none" w:sz="0" w:space="0" w:color="auto"/>
                                <w:right w:val="none" w:sz="0" w:space="0" w:color="auto"/>
                              </w:divBdr>
                            </w:div>
                            <w:div w:id="710498190">
                              <w:marLeft w:val="0"/>
                              <w:marRight w:val="0"/>
                              <w:marTop w:val="472"/>
                              <w:marBottom w:val="944"/>
                              <w:divBdr>
                                <w:top w:val="single" w:sz="12" w:space="31" w:color="EB5D0B"/>
                                <w:left w:val="none" w:sz="0" w:space="0" w:color="auto"/>
                                <w:bottom w:val="single" w:sz="12" w:space="31" w:color="EB5D0B"/>
                                <w:right w:val="none" w:sz="0" w:space="0" w:color="auto"/>
                              </w:divBdr>
                            </w:div>
                            <w:div w:id="1465737210">
                              <w:marLeft w:val="0"/>
                              <w:marRight w:val="0"/>
                              <w:marTop w:val="1133"/>
                              <w:marBottom w:val="1416"/>
                              <w:divBdr>
                                <w:top w:val="none" w:sz="0" w:space="0" w:color="auto"/>
                                <w:left w:val="none" w:sz="0" w:space="0" w:color="auto"/>
                                <w:bottom w:val="none" w:sz="0" w:space="0" w:color="auto"/>
                                <w:right w:val="none" w:sz="0" w:space="0" w:color="auto"/>
                              </w:divBdr>
                              <w:divsChild>
                                <w:div w:id="2053328">
                                  <w:marLeft w:val="0"/>
                                  <w:marRight w:val="378"/>
                                  <w:marTop w:val="283"/>
                                  <w:marBottom w:val="0"/>
                                  <w:divBdr>
                                    <w:top w:val="none" w:sz="0" w:space="0" w:color="auto"/>
                                    <w:left w:val="none" w:sz="0" w:space="0" w:color="auto"/>
                                    <w:bottom w:val="none" w:sz="0" w:space="0" w:color="auto"/>
                                    <w:right w:val="none" w:sz="0" w:space="0" w:color="auto"/>
                                  </w:divBdr>
                                </w:div>
                              </w:divsChild>
                            </w:div>
                            <w:div w:id="1299802610">
                              <w:marLeft w:val="0"/>
                              <w:marRight w:val="0"/>
                              <w:marTop w:val="378"/>
                              <w:marBottom w:val="378"/>
                              <w:divBdr>
                                <w:top w:val="none" w:sz="0" w:space="0" w:color="auto"/>
                                <w:left w:val="none" w:sz="0" w:space="0" w:color="auto"/>
                                <w:bottom w:val="none" w:sz="0" w:space="0" w:color="auto"/>
                                <w:right w:val="none" w:sz="0" w:space="0" w:color="auto"/>
                              </w:divBdr>
                              <w:divsChild>
                                <w:div w:id="690885665">
                                  <w:marLeft w:val="0"/>
                                  <w:marRight w:val="0"/>
                                  <w:marTop w:val="0"/>
                                  <w:marBottom w:val="0"/>
                                  <w:divBdr>
                                    <w:top w:val="none" w:sz="0" w:space="0" w:color="auto"/>
                                    <w:left w:val="none" w:sz="0" w:space="0" w:color="auto"/>
                                    <w:bottom w:val="none" w:sz="0" w:space="0" w:color="auto"/>
                                    <w:right w:val="none" w:sz="0" w:space="0" w:color="auto"/>
                                  </w:divBdr>
                                </w:div>
                              </w:divsChild>
                            </w:div>
                            <w:div w:id="1914125521">
                              <w:marLeft w:val="0"/>
                              <w:marRight w:val="0"/>
                              <w:marTop w:val="378"/>
                              <w:marBottom w:val="378"/>
                              <w:divBdr>
                                <w:top w:val="none" w:sz="0" w:space="0" w:color="auto"/>
                                <w:left w:val="none" w:sz="0" w:space="0" w:color="auto"/>
                                <w:bottom w:val="none" w:sz="0" w:space="0" w:color="auto"/>
                                <w:right w:val="none" w:sz="0" w:space="0" w:color="auto"/>
                              </w:divBdr>
                              <w:divsChild>
                                <w:div w:id="539434299">
                                  <w:marLeft w:val="0"/>
                                  <w:marRight w:val="0"/>
                                  <w:marTop w:val="0"/>
                                  <w:marBottom w:val="0"/>
                                  <w:divBdr>
                                    <w:top w:val="none" w:sz="0" w:space="0" w:color="auto"/>
                                    <w:left w:val="none" w:sz="0" w:space="0" w:color="auto"/>
                                    <w:bottom w:val="none" w:sz="0" w:space="0" w:color="auto"/>
                                    <w:right w:val="none" w:sz="0" w:space="0" w:color="auto"/>
                                  </w:divBdr>
                                </w:div>
                              </w:divsChild>
                            </w:div>
                            <w:div w:id="1125197516">
                              <w:marLeft w:val="0"/>
                              <w:marRight w:val="0"/>
                              <w:marTop w:val="378"/>
                              <w:marBottom w:val="378"/>
                              <w:divBdr>
                                <w:top w:val="none" w:sz="0" w:space="0" w:color="auto"/>
                                <w:left w:val="none" w:sz="0" w:space="0" w:color="auto"/>
                                <w:bottom w:val="none" w:sz="0" w:space="0" w:color="auto"/>
                                <w:right w:val="none" w:sz="0" w:space="0" w:color="auto"/>
                              </w:divBdr>
                              <w:divsChild>
                                <w:div w:id="720179820">
                                  <w:marLeft w:val="0"/>
                                  <w:marRight w:val="0"/>
                                  <w:marTop w:val="0"/>
                                  <w:marBottom w:val="0"/>
                                  <w:divBdr>
                                    <w:top w:val="none" w:sz="0" w:space="0" w:color="auto"/>
                                    <w:left w:val="none" w:sz="0" w:space="0" w:color="auto"/>
                                    <w:bottom w:val="none" w:sz="0" w:space="0" w:color="auto"/>
                                    <w:right w:val="none" w:sz="0" w:space="0" w:color="auto"/>
                                  </w:divBdr>
                                </w:div>
                              </w:divsChild>
                            </w:div>
                            <w:div w:id="1902715241">
                              <w:marLeft w:val="0"/>
                              <w:marRight w:val="0"/>
                              <w:marTop w:val="378"/>
                              <w:marBottom w:val="378"/>
                              <w:divBdr>
                                <w:top w:val="none" w:sz="0" w:space="0" w:color="auto"/>
                                <w:left w:val="none" w:sz="0" w:space="0" w:color="auto"/>
                                <w:bottom w:val="none" w:sz="0" w:space="0" w:color="auto"/>
                                <w:right w:val="none" w:sz="0" w:space="0" w:color="auto"/>
                              </w:divBdr>
                              <w:divsChild>
                                <w:div w:id="1728337762">
                                  <w:marLeft w:val="0"/>
                                  <w:marRight w:val="0"/>
                                  <w:marTop w:val="0"/>
                                  <w:marBottom w:val="0"/>
                                  <w:divBdr>
                                    <w:top w:val="none" w:sz="0" w:space="0" w:color="auto"/>
                                    <w:left w:val="none" w:sz="0" w:space="0" w:color="auto"/>
                                    <w:bottom w:val="none" w:sz="0" w:space="0" w:color="auto"/>
                                    <w:right w:val="none" w:sz="0" w:space="0" w:color="auto"/>
                                  </w:divBdr>
                                </w:div>
                              </w:divsChild>
                            </w:div>
                            <w:div w:id="379137235">
                              <w:marLeft w:val="0"/>
                              <w:marRight w:val="0"/>
                              <w:marTop w:val="378"/>
                              <w:marBottom w:val="378"/>
                              <w:divBdr>
                                <w:top w:val="none" w:sz="0" w:space="0" w:color="auto"/>
                                <w:left w:val="none" w:sz="0" w:space="0" w:color="auto"/>
                                <w:bottom w:val="none" w:sz="0" w:space="0" w:color="auto"/>
                                <w:right w:val="none" w:sz="0" w:space="0" w:color="auto"/>
                              </w:divBdr>
                              <w:divsChild>
                                <w:div w:id="1163426818">
                                  <w:marLeft w:val="0"/>
                                  <w:marRight w:val="0"/>
                                  <w:marTop w:val="0"/>
                                  <w:marBottom w:val="0"/>
                                  <w:divBdr>
                                    <w:top w:val="none" w:sz="0" w:space="0" w:color="auto"/>
                                    <w:left w:val="none" w:sz="0" w:space="0" w:color="auto"/>
                                    <w:bottom w:val="none" w:sz="0" w:space="0" w:color="auto"/>
                                    <w:right w:val="none" w:sz="0" w:space="0" w:color="auto"/>
                                  </w:divBdr>
                                </w:div>
                              </w:divsChild>
                            </w:div>
                            <w:div w:id="701903891">
                              <w:marLeft w:val="0"/>
                              <w:marRight w:val="0"/>
                              <w:marTop w:val="378"/>
                              <w:marBottom w:val="378"/>
                              <w:divBdr>
                                <w:top w:val="none" w:sz="0" w:space="0" w:color="auto"/>
                                <w:left w:val="none" w:sz="0" w:space="0" w:color="auto"/>
                                <w:bottom w:val="none" w:sz="0" w:space="0" w:color="auto"/>
                                <w:right w:val="none" w:sz="0" w:space="0" w:color="auto"/>
                              </w:divBdr>
                              <w:divsChild>
                                <w:div w:id="658119646">
                                  <w:marLeft w:val="0"/>
                                  <w:marRight w:val="0"/>
                                  <w:marTop w:val="0"/>
                                  <w:marBottom w:val="0"/>
                                  <w:divBdr>
                                    <w:top w:val="none" w:sz="0" w:space="0" w:color="auto"/>
                                    <w:left w:val="none" w:sz="0" w:space="0" w:color="auto"/>
                                    <w:bottom w:val="none" w:sz="0" w:space="0" w:color="auto"/>
                                    <w:right w:val="none" w:sz="0" w:space="0" w:color="auto"/>
                                  </w:divBdr>
                                </w:div>
                              </w:divsChild>
                            </w:div>
                            <w:div w:id="1673413595">
                              <w:marLeft w:val="0"/>
                              <w:marRight w:val="0"/>
                              <w:marTop w:val="378"/>
                              <w:marBottom w:val="378"/>
                              <w:divBdr>
                                <w:top w:val="none" w:sz="0" w:space="0" w:color="auto"/>
                                <w:left w:val="none" w:sz="0" w:space="0" w:color="auto"/>
                                <w:bottom w:val="none" w:sz="0" w:space="0" w:color="auto"/>
                                <w:right w:val="none" w:sz="0" w:space="0" w:color="auto"/>
                              </w:divBdr>
                              <w:divsChild>
                                <w:div w:id="1513957345">
                                  <w:marLeft w:val="0"/>
                                  <w:marRight w:val="0"/>
                                  <w:marTop w:val="0"/>
                                  <w:marBottom w:val="0"/>
                                  <w:divBdr>
                                    <w:top w:val="none" w:sz="0" w:space="0" w:color="auto"/>
                                    <w:left w:val="none" w:sz="0" w:space="0" w:color="auto"/>
                                    <w:bottom w:val="none" w:sz="0" w:space="0" w:color="auto"/>
                                    <w:right w:val="none" w:sz="0" w:space="0" w:color="auto"/>
                                  </w:divBdr>
                                </w:div>
                              </w:divsChild>
                            </w:div>
                            <w:div w:id="349993405">
                              <w:marLeft w:val="0"/>
                              <w:marRight w:val="0"/>
                              <w:marTop w:val="378"/>
                              <w:marBottom w:val="378"/>
                              <w:divBdr>
                                <w:top w:val="none" w:sz="0" w:space="0" w:color="auto"/>
                                <w:left w:val="none" w:sz="0" w:space="0" w:color="auto"/>
                                <w:bottom w:val="none" w:sz="0" w:space="0" w:color="auto"/>
                                <w:right w:val="none" w:sz="0" w:space="0" w:color="auto"/>
                              </w:divBdr>
                              <w:divsChild>
                                <w:div w:id="889729902">
                                  <w:marLeft w:val="0"/>
                                  <w:marRight w:val="0"/>
                                  <w:marTop w:val="0"/>
                                  <w:marBottom w:val="0"/>
                                  <w:divBdr>
                                    <w:top w:val="none" w:sz="0" w:space="0" w:color="auto"/>
                                    <w:left w:val="none" w:sz="0" w:space="0" w:color="auto"/>
                                    <w:bottom w:val="none" w:sz="0" w:space="0" w:color="auto"/>
                                    <w:right w:val="none" w:sz="0" w:space="0" w:color="auto"/>
                                  </w:divBdr>
                                </w:div>
                              </w:divsChild>
                            </w:div>
                            <w:div w:id="352270086">
                              <w:marLeft w:val="0"/>
                              <w:marRight w:val="0"/>
                              <w:marTop w:val="378"/>
                              <w:marBottom w:val="378"/>
                              <w:divBdr>
                                <w:top w:val="none" w:sz="0" w:space="0" w:color="auto"/>
                                <w:left w:val="none" w:sz="0" w:space="0" w:color="auto"/>
                                <w:bottom w:val="none" w:sz="0" w:space="0" w:color="auto"/>
                                <w:right w:val="none" w:sz="0" w:space="0" w:color="auto"/>
                              </w:divBdr>
                              <w:divsChild>
                                <w:div w:id="1772355938">
                                  <w:marLeft w:val="0"/>
                                  <w:marRight w:val="0"/>
                                  <w:marTop w:val="0"/>
                                  <w:marBottom w:val="0"/>
                                  <w:divBdr>
                                    <w:top w:val="none" w:sz="0" w:space="0" w:color="auto"/>
                                    <w:left w:val="none" w:sz="0" w:space="0" w:color="auto"/>
                                    <w:bottom w:val="none" w:sz="0" w:space="0" w:color="auto"/>
                                    <w:right w:val="none" w:sz="0" w:space="0" w:color="auto"/>
                                  </w:divBdr>
                                </w:div>
                              </w:divsChild>
                            </w:div>
                            <w:div w:id="1506094763">
                              <w:marLeft w:val="0"/>
                              <w:marRight w:val="0"/>
                              <w:marTop w:val="378"/>
                              <w:marBottom w:val="378"/>
                              <w:divBdr>
                                <w:top w:val="none" w:sz="0" w:space="0" w:color="auto"/>
                                <w:left w:val="none" w:sz="0" w:space="0" w:color="auto"/>
                                <w:bottom w:val="none" w:sz="0" w:space="0" w:color="auto"/>
                                <w:right w:val="none" w:sz="0" w:space="0" w:color="auto"/>
                              </w:divBdr>
                              <w:divsChild>
                                <w:div w:id="2143188138">
                                  <w:marLeft w:val="0"/>
                                  <w:marRight w:val="0"/>
                                  <w:marTop w:val="0"/>
                                  <w:marBottom w:val="0"/>
                                  <w:divBdr>
                                    <w:top w:val="none" w:sz="0" w:space="0" w:color="auto"/>
                                    <w:left w:val="none" w:sz="0" w:space="0" w:color="auto"/>
                                    <w:bottom w:val="none" w:sz="0" w:space="0" w:color="auto"/>
                                    <w:right w:val="none" w:sz="0" w:space="0" w:color="auto"/>
                                  </w:divBdr>
                                </w:div>
                              </w:divsChild>
                            </w:div>
                            <w:div w:id="1907032978">
                              <w:marLeft w:val="0"/>
                              <w:marRight w:val="0"/>
                              <w:marTop w:val="378"/>
                              <w:marBottom w:val="378"/>
                              <w:divBdr>
                                <w:top w:val="none" w:sz="0" w:space="0" w:color="auto"/>
                                <w:left w:val="none" w:sz="0" w:space="0" w:color="auto"/>
                                <w:bottom w:val="none" w:sz="0" w:space="0" w:color="auto"/>
                                <w:right w:val="none" w:sz="0" w:space="0" w:color="auto"/>
                              </w:divBdr>
                              <w:divsChild>
                                <w:div w:id="1961648424">
                                  <w:marLeft w:val="0"/>
                                  <w:marRight w:val="0"/>
                                  <w:marTop w:val="0"/>
                                  <w:marBottom w:val="0"/>
                                  <w:divBdr>
                                    <w:top w:val="none" w:sz="0" w:space="0" w:color="auto"/>
                                    <w:left w:val="none" w:sz="0" w:space="0" w:color="auto"/>
                                    <w:bottom w:val="none" w:sz="0" w:space="0" w:color="auto"/>
                                    <w:right w:val="none" w:sz="0" w:space="0" w:color="auto"/>
                                  </w:divBdr>
                                </w:div>
                              </w:divsChild>
                            </w:div>
                            <w:div w:id="1530754281">
                              <w:marLeft w:val="0"/>
                              <w:marRight w:val="0"/>
                              <w:marTop w:val="378"/>
                              <w:marBottom w:val="378"/>
                              <w:divBdr>
                                <w:top w:val="none" w:sz="0" w:space="0" w:color="auto"/>
                                <w:left w:val="none" w:sz="0" w:space="0" w:color="auto"/>
                                <w:bottom w:val="none" w:sz="0" w:space="0" w:color="auto"/>
                                <w:right w:val="none" w:sz="0" w:space="0" w:color="auto"/>
                              </w:divBdr>
                              <w:divsChild>
                                <w:div w:id="87964522">
                                  <w:marLeft w:val="0"/>
                                  <w:marRight w:val="0"/>
                                  <w:marTop w:val="0"/>
                                  <w:marBottom w:val="0"/>
                                  <w:divBdr>
                                    <w:top w:val="none" w:sz="0" w:space="0" w:color="auto"/>
                                    <w:left w:val="none" w:sz="0" w:space="0" w:color="auto"/>
                                    <w:bottom w:val="none" w:sz="0" w:space="0" w:color="auto"/>
                                    <w:right w:val="none" w:sz="0" w:space="0" w:color="auto"/>
                                  </w:divBdr>
                                </w:div>
                              </w:divsChild>
                            </w:div>
                            <w:div w:id="475685245">
                              <w:marLeft w:val="0"/>
                              <w:marRight w:val="0"/>
                              <w:marTop w:val="378"/>
                              <w:marBottom w:val="378"/>
                              <w:divBdr>
                                <w:top w:val="none" w:sz="0" w:space="0" w:color="auto"/>
                                <w:left w:val="none" w:sz="0" w:space="0" w:color="auto"/>
                                <w:bottom w:val="none" w:sz="0" w:space="0" w:color="auto"/>
                                <w:right w:val="none" w:sz="0" w:space="0" w:color="auto"/>
                              </w:divBdr>
                              <w:divsChild>
                                <w:div w:id="818572430">
                                  <w:marLeft w:val="0"/>
                                  <w:marRight w:val="0"/>
                                  <w:marTop w:val="0"/>
                                  <w:marBottom w:val="0"/>
                                  <w:divBdr>
                                    <w:top w:val="none" w:sz="0" w:space="0" w:color="auto"/>
                                    <w:left w:val="none" w:sz="0" w:space="0" w:color="auto"/>
                                    <w:bottom w:val="none" w:sz="0" w:space="0" w:color="auto"/>
                                    <w:right w:val="none" w:sz="0" w:space="0" w:color="auto"/>
                                  </w:divBdr>
                                </w:div>
                              </w:divsChild>
                            </w:div>
                            <w:div w:id="626551311">
                              <w:marLeft w:val="0"/>
                              <w:marRight w:val="0"/>
                              <w:marTop w:val="378"/>
                              <w:marBottom w:val="378"/>
                              <w:divBdr>
                                <w:top w:val="none" w:sz="0" w:space="0" w:color="auto"/>
                                <w:left w:val="none" w:sz="0" w:space="0" w:color="auto"/>
                                <w:bottom w:val="none" w:sz="0" w:space="0" w:color="auto"/>
                                <w:right w:val="none" w:sz="0" w:space="0" w:color="auto"/>
                              </w:divBdr>
                              <w:divsChild>
                                <w:div w:id="39570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615359">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1">
          <w:marLeft w:val="0"/>
          <w:marRight w:val="0"/>
          <w:marTop w:val="0"/>
          <w:marBottom w:val="0"/>
          <w:divBdr>
            <w:top w:val="none" w:sz="0" w:space="0" w:color="auto"/>
            <w:left w:val="none" w:sz="0" w:space="0" w:color="auto"/>
            <w:bottom w:val="none" w:sz="0" w:space="0" w:color="auto"/>
            <w:right w:val="none" w:sz="0" w:space="0" w:color="auto"/>
          </w:divBdr>
          <w:divsChild>
            <w:div w:id="692148719">
              <w:marLeft w:val="0"/>
              <w:marRight w:val="0"/>
              <w:marTop w:val="0"/>
              <w:marBottom w:val="0"/>
              <w:divBdr>
                <w:top w:val="none" w:sz="0" w:space="0" w:color="auto"/>
                <w:left w:val="none" w:sz="0" w:space="0" w:color="auto"/>
                <w:bottom w:val="none" w:sz="0" w:space="0" w:color="auto"/>
                <w:right w:val="none" w:sz="0" w:space="0" w:color="auto"/>
              </w:divBdr>
              <w:divsChild>
                <w:div w:id="302544394">
                  <w:marLeft w:val="0"/>
                  <w:marRight w:val="0"/>
                  <w:marTop w:val="0"/>
                  <w:marBottom w:val="0"/>
                  <w:divBdr>
                    <w:top w:val="none" w:sz="0" w:space="0" w:color="auto"/>
                    <w:left w:val="none" w:sz="0" w:space="0" w:color="auto"/>
                    <w:bottom w:val="none" w:sz="0" w:space="0" w:color="auto"/>
                    <w:right w:val="none" w:sz="0" w:space="0" w:color="auto"/>
                  </w:divBdr>
                </w:div>
                <w:div w:id="1912231396">
                  <w:marLeft w:val="0"/>
                  <w:marRight w:val="0"/>
                  <w:marTop w:val="944"/>
                  <w:marBottom w:val="0"/>
                  <w:divBdr>
                    <w:top w:val="none" w:sz="0" w:space="0" w:color="auto"/>
                    <w:left w:val="none" w:sz="0" w:space="0" w:color="auto"/>
                    <w:bottom w:val="none" w:sz="0" w:space="0" w:color="auto"/>
                    <w:right w:val="none" w:sz="0" w:space="0" w:color="auto"/>
                  </w:divBdr>
                  <w:divsChild>
                    <w:div w:id="1742288936">
                      <w:marLeft w:val="0"/>
                      <w:marRight w:val="0"/>
                      <w:marTop w:val="0"/>
                      <w:marBottom w:val="0"/>
                      <w:divBdr>
                        <w:top w:val="none" w:sz="0" w:space="0" w:color="auto"/>
                        <w:left w:val="none" w:sz="0" w:space="0" w:color="auto"/>
                        <w:bottom w:val="none" w:sz="0" w:space="0" w:color="auto"/>
                        <w:right w:val="none" w:sz="0" w:space="0" w:color="auto"/>
                      </w:divBdr>
                      <w:divsChild>
                        <w:div w:id="1869828841">
                          <w:marLeft w:val="0"/>
                          <w:marRight w:val="0"/>
                          <w:marTop w:val="0"/>
                          <w:marBottom w:val="0"/>
                          <w:divBdr>
                            <w:top w:val="none" w:sz="0" w:space="0" w:color="auto"/>
                            <w:left w:val="none" w:sz="0" w:space="0" w:color="auto"/>
                            <w:bottom w:val="none" w:sz="0" w:space="0" w:color="auto"/>
                            <w:right w:val="none" w:sz="0" w:space="0" w:color="auto"/>
                          </w:divBdr>
                          <w:divsChild>
                            <w:div w:id="169489241">
                              <w:marLeft w:val="0"/>
                              <w:marRight w:val="0"/>
                              <w:marTop w:val="0"/>
                              <w:marBottom w:val="0"/>
                              <w:divBdr>
                                <w:top w:val="none" w:sz="0" w:space="0" w:color="auto"/>
                                <w:left w:val="none" w:sz="0" w:space="0" w:color="auto"/>
                                <w:bottom w:val="none" w:sz="0" w:space="0" w:color="auto"/>
                                <w:right w:val="none" w:sz="0" w:space="0" w:color="auto"/>
                              </w:divBdr>
                            </w:div>
                          </w:divsChild>
                        </w:div>
                        <w:div w:id="1170222086">
                          <w:marLeft w:val="0"/>
                          <w:marRight w:val="212"/>
                          <w:marTop w:val="0"/>
                          <w:marBottom w:val="0"/>
                          <w:divBdr>
                            <w:top w:val="none" w:sz="0" w:space="0" w:color="auto"/>
                            <w:left w:val="none" w:sz="0" w:space="0" w:color="auto"/>
                            <w:bottom w:val="none" w:sz="0" w:space="0" w:color="auto"/>
                            <w:right w:val="none" w:sz="0" w:space="0" w:color="auto"/>
                          </w:divBdr>
                        </w:div>
                        <w:div w:id="186123600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14931">
          <w:marLeft w:val="0"/>
          <w:marRight w:val="0"/>
          <w:marTop w:val="0"/>
          <w:marBottom w:val="0"/>
          <w:divBdr>
            <w:top w:val="none" w:sz="0" w:space="0" w:color="auto"/>
            <w:left w:val="none" w:sz="0" w:space="0" w:color="auto"/>
            <w:bottom w:val="none" w:sz="0" w:space="0" w:color="auto"/>
            <w:right w:val="none" w:sz="0" w:space="0" w:color="auto"/>
          </w:divBdr>
          <w:divsChild>
            <w:div w:id="1619802014">
              <w:marLeft w:val="0"/>
              <w:marRight w:val="0"/>
              <w:marTop w:val="0"/>
              <w:marBottom w:val="0"/>
              <w:divBdr>
                <w:top w:val="none" w:sz="0" w:space="0" w:color="auto"/>
                <w:left w:val="none" w:sz="0" w:space="0" w:color="auto"/>
                <w:bottom w:val="none" w:sz="0" w:space="0" w:color="auto"/>
                <w:right w:val="none" w:sz="0" w:space="0" w:color="auto"/>
              </w:divBdr>
              <w:divsChild>
                <w:div w:id="2012562012">
                  <w:marLeft w:val="0"/>
                  <w:marRight w:val="0"/>
                  <w:marTop w:val="0"/>
                  <w:marBottom w:val="0"/>
                  <w:divBdr>
                    <w:top w:val="none" w:sz="0" w:space="0" w:color="auto"/>
                    <w:left w:val="none" w:sz="0" w:space="0" w:color="auto"/>
                    <w:bottom w:val="none" w:sz="0" w:space="0" w:color="auto"/>
                    <w:right w:val="none" w:sz="0" w:space="0" w:color="auto"/>
                  </w:divBdr>
                  <w:divsChild>
                    <w:div w:id="1922718606">
                      <w:marLeft w:val="0"/>
                      <w:marRight w:val="2361"/>
                      <w:marTop w:val="0"/>
                      <w:marBottom w:val="0"/>
                      <w:divBdr>
                        <w:top w:val="none" w:sz="0" w:space="0" w:color="auto"/>
                        <w:left w:val="none" w:sz="0" w:space="0" w:color="auto"/>
                        <w:bottom w:val="none" w:sz="0" w:space="0" w:color="auto"/>
                        <w:right w:val="none" w:sz="0" w:space="0" w:color="auto"/>
                      </w:divBdr>
                      <w:divsChild>
                        <w:div w:id="833028339">
                          <w:marLeft w:val="0"/>
                          <w:marRight w:val="0"/>
                          <w:marTop w:val="944"/>
                          <w:marBottom w:val="944"/>
                          <w:divBdr>
                            <w:top w:val="none" w:sz="0" w:space="0" w:color="auto"/>
                            <w:left w:val="none" w:sz="0" w:space="0" w:color="auto"/>
                            <w:bottom w:val="none" w:sz="0" w:space="0" w:color="auto"/>
                            <w:right w:val="none" w:sz="0" w:space="0" w:color="auto"/>
                          </w:divBdr>
                          <w:divsChild>
                            <w:div w:id="1080638452">
                              <w:marLeft w:val="0"/>
                              <w:marRight w:val="0"/>
                              <w:marTop w:val="0"/>
                              <w:marBottom w:val="472"/>
                              <w:divBdr>
                                <w:top w:val="none" w:sz="0" w:space="0" w:color="auto"/>
                                <w:left w:val="none" w:sz="0" w:space="0" w:color="auto"/>
                                <w:bottom w:val="none" w:sz="0" w:space="0" w:color="auto"/>
                                <w:right w:val="none" w:sz="0" w:space="0" w:color="auto"/>
                              </w:divBdr>
                            </w:div>
                            <w:div w:id="437264124">
                              <w:marLeft w:val="0"/>
                              <w:marRight w:val="0"/>
                              <w:marTop w:val="472"/>
                              <w:marBottom w:val="472"/>
                              <w:divBdr>
                                <w:top w:val="none" w:sz="0" w:space="0" w:color="auto"/>
                                <w:left w:val="none" w:sz="0" w:space="0" w:color="auto"/>
                                <w:bottom w:val="none" w:sz="0" w:space="0" w:color="auto"/>
                                <w:right w:val="none" w:sz="0" w:space="0" w:color="auto"/>
                              </w:divBdr>
                            </w:div>
                            <w:div w:id="998384432">
                              <w:marLeft w:val="0"/>
                              <w:marRight w:val="0"/>
                              <w:marTop w:val="472"/>
                              <w:marBottom w:val="944"/>
                              <w:divBdr>
                                <w:top w:val="single" w:sz="12" w:space="31" w:color="EB5D0B"/>
                                <w:left w:val="none" w:sz="0" w:space="0" w:color="auto"/>
                                <w:bottom w:val="single" w:sz="12" w:space="31" w:color="EB5D0B"/>
                                <w:right w:val="none" w:sz="0" w:space="0" w:color="auto"/>
                              </w:divBdr>
                            </w:div>
                            <w:div w:id="525287352">
                              <w:marLeft w:val="0"/>
                              <w:marRight w:val="0"/>
                              <w:marTop w:val="378"/>
                              <w:marBottom w:val="378"/>
                              <w:divBdr>
                                <w:top w:val="none" w:sz="0" w:space="0" w:color="auto"/>
                                <w:left w:val="none" w:sz="0" w:space="0" w:color="auto"/>
                                <w:bottom w:val="none" w:sz="0" w:space="0" w:color="auto"/>
                                <w:right w:val="none" w:sz="0" w:space="0" w:color="auto"/>
                              </w:divBdr>
                              <w:divsChild>
                                <w:div w:id="1986012186">
                                  <w:marLeft w:val="0"/>
                                  <w:marRight w:val="0"/>
                                  <w:marTop w:val="0"/>
                                  <w:marBottom w:val="0"/>
                                  <w:divBdr>
                                    <w:top w:val="none" w:sz="0" w:space="0" w:color="auto"/>
                                    <w:left w:val="none" w:sz="0" w:space="0" w:color="auto"/>
                                    <w:bottom w:val="none" w:sz="0" w:space="0" w:color="auto"/>
                                    <w:right w:val="none" w:sz="0" w:space="0" w:color="auto"/>
                                  </w:divBdr>
                                </w:div>
                              </w:divsChild>
                            </w:div>
                            <w:div w:id="1191911837">
                              <w:marLeft w:val="0"/>
                              <w:marRight w:val="0"/>
                              <w:marTop w:val="378"/>
                              <w:marBottom w:val="378"/>
                              <w:divBdr>
                                <w:top w:val="none" w:sz="0" w:space="0" w:color="auto"/>
                                <w:left w:val="none" w:sz="0" w:space="0" w:color="auto"/>
                                <w:bottom w:val="none" w:sz="0" w:space="0" w:color="auto"/>
                                <w:right w:val="none" w:sz="0" w:space="0" w:color="auto"/>
                              </w:divBdr>
                              <w:divsChild>
                                <w:div w:id="324825872">
                                  <w:marLeft w:val="0"/>
                                  <w:marRight w:val="0"/>
                                  <w:marTop w:val="0"/>
                                  <w:marBottom w:val="0"/>
                                  <w:divBdr>
                                    <w:top w:val="none" w:sz="0" w:space="0" w:color="auto"/>
                                    <w:left w:val="none" w:sz="0" w:space="0" w:color="auto"/>
                                    <w:bottom w:val="none" w:sz="0" w:space="0" w:color="auto"/>
                                    <w:right w:val="none" w:sz="0" w:space="0" w:color="auto"/>
                                  </w:divBdr>
                                </w:div>
                              </w:divsChild>
                            </w:div>
                            <w:div w:id="1830125420">
                              <w:marLeft w:val="0"/>
                              <w:marRight w:val="0"/>
                              <w:marTop w:val="378"/>
                              <w:marBottom w:val="378"/>
                              <w:divBdr>
                                <w:top w:val="none" w:sz="0" w:space="0" w:color="auto"/>
                                <w:left w:val="none" w:sz="0" w:space="0" w:color="auto"/>
                                <w:bottom w:val="none" w:sz="0" w:space="0" w:color="auto"/>
                                <w:right w:val="none" w:sz="0" w:space="0" w:color="auto"/>
                              </w:divBdr>
                              <w:divsChild>
                                <w:div w:id="587079892">
                                  <w:marLeft w:val="0"/>
                                  <w:marRight w:val="0"/>
                                  <w:marTop w:val="0"/>
                                  <w:marBottom w:val="0"/>
                                  <w:divBdr>
                                    <w:top w:val="none" w:sz="0" w:space="0" w:color="auto"/>
                                    <w:left w:val="none" w:sz="0" w:space="0" w:color="auto"/>
                                    <w:bottom w:val="none" w:sz="0" w:space="0" w:color="auto"/>
                                    <w:right w:val="none" w:sz="0" w:space="0" w:color="auto"/>
                                  </w:divBdr>
                                </w:div>
                              </w:divsChild>
                            </w:div>
                            <w:div w:id="1564953002">
                              <w:marLeft w:val="0"/>
                              <w:marRight w:val="0"/>
                              <w:marTop w:val="378"/>
                              <w:marBottom w:val="378"/>
                              <w:divBdr>
                                <w:top w:val="none" w:sz="0" w:space="0" w:color="auto"/>
                                <w:left w:val="none" w:sz="0" w:space="0" w:color="auto"/>
                                <w:bottom w:val="none" w:sz="0" w:space="0" w:color="auto"/>
                                <w:right w:val="none" w:sz="0" w:space="0" w:color="auto"/>
                              </w:divBdr>
                              <w:divsChild>
                                <w:div w:id="1915167569">
                                  <w:marLeft w:val="0"/>
                                  <w:marRight w:val="0"/>
                                  <w:marTop w:val="0"/>
                                  <w:marBottom w:val="0"/>
                                  <w:divBdr>
                                    <w:top w:val="none" w:sz="0" w:space="0" w:color="auto"/>
                                    <w:left w:val="none" w:sz="0" w:space="0" w:color="auto"/>
                                    <w:bottom w:val="none" w:sz="0" w:space="0" w:color="auto"/>
                                    <w:right w:val="none" w:sz="0" w:space="0" w:color="auto"/>
                                  </w:divBdr>
                                </w:div>
                              </w:divsChild>
                            </w:div>
                            <w:div w:id="235164670">
                              <w:marLeft w:val="0"/>
                              <w:marRight w:val="0"/>
                              <w:marTop w:val="567"/>
                              <w:marBottom w:val="567"/>
                              <w:divBdr>
                                <w:top w:val="none" w:sz="0" w:space="0" w:color="auto"/>
                                <w:left w:val="none" w:sz="0" w:space="0" w:color="auto"/>
                                <w:bottom w:val="none" w:sz="0" w:space="0" w:color="auto"/>
                                <w:right w:val="none" w:sz="0" w:space="0" w:color="auto"/>
                              </w:divBdr>
                            </w:div>
                            <w:div w:id="1316647364">
                              <w:marLeft w:val="0"/>
                              <w:marRight w:val="0"/>
                              <w:marTop w:val="378"/>
                              <w:marBottom w:val="378"/>
                              <w:divBdr>
                                <w:top w:val="none" w:sz="0" w:space="0" w:color="auto"/>
                                <w:left w:val="none" w:sz="0" w:space="0" w:color="auto"/>
                                <w:bottom w:val="none" w:sz="0" w:space="0" w:color="auto"/>
                                <w:right w:val="none" w:sz="0" w:space="0" w:color="auto"/>
                              </w:divBdr>
                              <w:divsChild>
                                <w:div w:id="1520007886">
                                  <w:marLeft w:val="0"/>
                                  <w:marRight w:val="0"/>
                                  <w:marTop w:val="0"/>
                                  <w:marBottom w:val="0"/>
                                  <w:divBdr>
                                    <w:top w:val="none" w:sz="0" w:space="0" w:color="auto"/>
                                    <w:left w:val="none" w:sz="0" w:space="0" w:color="auto"/>
                                    <w:bottom w:val="none" w:sz="0" w:space="0" w:color="auto"/>
                                    <w:right w:val="none" w:sz="0" w:space="0" w:color="auto"/>
                                  </w:divBdr>
                                </w:div>
                              </w:divsChild>
                            </w:div>
                            <w:div w:id="157035905">
                              <w:marLeft w:val="0"/>
                              <w:marRight w:val="0"/>
                              <w:marTop w:val="378"/>
                              <w:marBottom w:val="378"/>
                              <w:divBdr>
                                <w:top w:val="none" w:sz="0" w:space="0" w:color="auto"/>
                                <w:left w:val="none" w:sz="0" w:space="0" w:color="auto"/>
                                <w:bottom w:val="none" w:sz="0" w:space="0" w:color="auto"/>
                                <w:right w:val="none" w:sz="0" w:space="0" w:color="auto"/>
                              </w:divBdr>
                              <w:divsChild>
                                <w:div w:id="437680267">
                                  <w:marLeft w:val="0"/>
                                  <w:marRight w:val="0"/>
                                  <w:marTop w:val="0"/>
                                  <w:marBottom w:val="0"/>
                                  <w:divBdr>
                                    <w:top w:val="none" w:sz="0" w:space="0" w:color="auto"/>
                                    <w:left w:val="none" w:sz="0" w:space="0" w:color="auto"/>
                                    <w:bottom w:val="none" w:sz="0" w:space="0" w:color="auto"/>
                                    <w:right w:val="none" w:sz="0" w:space="0" w:color="auto"/>
                                  </w:divBdr>
                                </w:div>
                              </w:divsChild>
                            </w:div>
                            <w:div w:id="513106827">
                              <w:marLeft w:val="0"/>
                              <w:marRight w:val="0"/>
                              <w:marTop w:val="378"/>
                              <w:marBottom w:val="378"/>
                              <w:divBdr>
                                <w:top w:val="none" w:sz="0" w:space="0" w:color="auto"/>
                                <w:left w:val="none" w:sz="0" w:space="0" w:color="auto"/>
                                <w:bottom w:val="none" w:sz="0" w:space="0" w:color="auto"/>
                                <w:right w:val="none" w:sz="0" w:space="0" w:color="auto"/>
                              </w:divBdr>
                              <w:divsChild>
                                <w:div w:id="1348874117">
                                  <w:marLeft w:val="0"/>
                                  <w:marRight w:val="0"/>
                                  <w:marTop w:val="0"/>
                                  <w:marBottom w:val="0"/>
                                  <w:divBdr>
                                    <w:top w:val="none" w:sz="0" w:space="0" w:color="auto"/>
                                    <w:left w:val="none" w:sz="0" w:space="0" w:color="auto"/>
                                    <w:bottom w:val="none" w:sz="0" w:space="0" w:color="auto"/>
                                    <w:right w:val="none" w:sz="0" w:space="0" w:color="auto"/>
                                  </w:divBdr>
                                </w:div>
                              </w:divsChild>
                            </w:div>
                            <w:div w:id="1850564421">
                              <w:marLeft w:val="0"/>
                              <w:marRight w:val="0"/>
                              <w:marTop w:val="567"/>
                              <w:marBottom w:val="567"/>
                              <w:divBdr>
                                <w:top w:val="none" w:sz="0" w:space="0" w:color="auto"/>
                                <w:left w:val="none" w:sz="0" w:space="0" w:color="auto"/>
                                <w:bottom w:val="none" w:sz="0" w:space="0" w:color="auto"/>
                                <w:right w:val="none" w:sz="0" w:space="0" w:color="auto"/>
                              </w:divBdr>
                            </w:div>
                            <w:div w:id="1973780029">
                              <w:marLeft w:val="0"/>
                              <w:marRight w:val="0"/>
                              <w:marTop w:val="378"/>
                              <w:marBottom w:val="378"/>
                              <w:divBdr>
                                <w:top w:val="none" w:sz="0" w:space="0" w:color="auto"/>
                                <w:left w:val="none" w:sz="0" w:space="0" w:color="auto"/>
                                <w:bottom w:val="none" w:sz="0" w:space="0" w:color="auto"/>
                                <w:right w:val="none" w:sz="0" w:space="0" w:color="auto"/>
                              </w:divBdr>
                              <w:divsChild>
                                <w:div w:id="2007781792">
                                  <w:marLeft w:val="0"/>
                                  <w:marRight w:val="0"/>
                                  <w:marTop w:val="0"/>
                                  <w:marBottom w:val="0"/>
                                  <w:divBdr>
                                    <w:top w:val="none" w:sz="0" w:space="0" w:color="auto"/>
                                    <w:left w:val="none" w:sz="0" w:space="0" w:color="auto"/>
                                    <w:bottom w:val="none" w:sz="0" w:space="0" w:color="auto"/>
                                    <w:right w:val="none" w:sz="0" w:space="0" w:color="auto"/>
                                  </w:divBdr>
                                </w:div>
                              </w:divsChild>
                            </w:div>
                            <w:div w:id="1526139572">
                              <w:marLeft w:val="0"/>
                              <w:marRight w:val="0"/>
                              <w:marTop w:val="378"/>
                              <w:marBottom w:val="378"/>
                              <w:divBdr>
                                <w:top w:val="none" w:sz="0" w:space="0" w:color="auto"/>
                                <w:left w:val="none" w:sz="0" w:space="0" w:color="auto"/>
                                <w:bottom w:val="none" w:sz="0" w:space="0" w:color="auto"/>
                                <w:right w:val="none" w:sz="0" w:space="0" w:color="auto"/>
                              </w:divBdr>
                              <w:divsChild>
                                <w:div w:id="599070140">
                                  <w:marLeft w:val="0"/>
                                  <w:marRight w:val="0"/>
                                  <w:marTop w:val="0"/>
                                  <w:marBottom w:val="0"/>
                                  <w:divBdr>
                                    <w:top w:val="none" w:sz="0" w:space="0" w:color="auto"/>
                                    <w:left w:val="none" w:sz="0" w:space="0" w:color="auto"/>
                                    <w:bottom w:val="none" w:sz="0" w:space="0" w:color="auto"/>
                                    <w:right w:val="none" w:sz="0" w:space="0" w:color="auto"/>
                                  </w:divBdr>
                                </w:div>
                              </w:divsChild>
                            </w:div>
                            <w:div w:id="867374362">
                              <w:marLeft w:val="0"/>
                              <w:marRight w:val="0"/>
                              <w:marTop w:val="378"/>
                              <w:marBottom w:val="378"/>
                              <w:divBdr>
                                <w:top w:val="none" w:sz="0" w:space="0" w:color="auto"/>
                                <w:left w:val="none" w:sz="0" w:space="0" w:color="auto"/>
                                <w:bottom w:val="none" w:sz="0" w:space="0" w:color="auto"/>
                                <w:right w:val="none" w:sz="0" w:space="0" w:color="auto"/>
                              </w:divBdr>
                              <w:divsChild>
                                <w:div w:id="843781409">
                                  <w:marLeft w:val="0"/>
                                  <w:marRight w:val="0"/>
                                  <w:marTop w:val="0"/>
                                  <w:marBottom w:val="0"/>
                                  <w:divBdr>
                                    <w:top w:val="none" w:sz="0" w:space="0" w:color="auto"/>
                                    <w:left w:val="none" w:sz="0" w:space="0" w:color="auto"/>
                                    <w:bottom w:val="none" w:sz="0" w:space="0" w:color="auto"/>
                                    <w:right w:val="none" w:sz="0" w:space="0" w:color="auto"/>
                                  </w:divBdr>
                                </w:div>
                              </w:divsChild>
                            </w:div>
                            <w:div w:id="285164173">
                              <w:marLeft w:val="0"/>
                              <w:marRight w:val="0"/>
                              <w:marTop w:val="378"/>
                              <w:marBottom w:val="378"/>
                              <w:divBdr>
                                <w:top w:val="none" w:sz="0" w:space="0" w:color="auto"/>
                                <w:left w:val="none" w:sz="0" w:space="0" w:color="auto"/>
                                <w:bottom w:val="none" w:sz="0" w:space="0" w:color="auto"/>
                                <w:right w:val="none" w:sz="0" w:space="0" w:color="auto"/>
                              </w:divBdr>
                              <w:divsChild>
                                <w:div w:id="130751917">
                                  <w:marLeft w:val="0"/>
                                  <w:marRight w:val="0"/>
                                  <w:marTop w:val="0"/>
                                  <w:marBottom w:val="0"/>
                                  <w:divBdr>
                                    <w:top w:val="none" w:sz="0" w:space="0" w:color="auto"/>
                                    <w:left w:val="none" w:sz="0" w:space="0" w:color="auto"/>
                                    <w:bottom w:val="none" w:sz="0" w:space="0" w:color="auto"/>
                                    <w:right w:val="none" w:sz="0" w:space="0" w:color="auto"/>
                                  </w:divBdr>
                                </w:div>
                              </w:divsChild>
                            </w:div>
                            <w:div w:id="1431855911">
                              <w:marLeft w:val="0"/>
                              <w:marRight w:val="0"/>
                              <w:marTop w:val="567"/>
                              <w:marBottom w:val="708"/>
                              <w:divBdr>
                                <w:top w:val="none" w:sz="0" w:space="0" w:color="auto"/>
                                <w:left w:val="none" w:sz="0" w:space="0" w:color="auto"/>
                                <w:bottom w:val="none" w:sz="0" w:space="0" w:color="auto"/>
                                <w:right w:val="none" w:sz="0" w:space="0" w:color="auto"/>
                              </w:divBdr>
                              <w:divsChild>
                                <w:div w:id="63798316">
                                  <w:marLeft w:val="0"/>
                                  <w:marRight w:val="0"/>
                                  <w:marTop w:val="0"/>
                                  <w:marBottom w:val="0"/>
                                  <w:divBdr>
                                    <w:top w:val="none" w:sz="0" w:space="0" w:color="auto"/>
                                    <w:left w:val="none" w:sz="0" w:space="0" w:color="auto"/>
                                    <w:bottom w:val="single" w:sz="12" w:space="24" w:color="B8B9BA"/>
                                    <w:right w:val="none" w:sz="0" w:space="0" w:color="auto"/>
                                  </w:divBdr>
                                  <w:divsChild>
                                    <w:div w:id="659164272">
                                      <w:marLeft w:val="0"/>
                                      <w:marRight w:val="0"/>
                                      <w:marTop w:val="0"/>
                                      <w:marBottom w:val="0"/>
                                      <w:divBdr>
                                        <w:top w:val="none" w:sz="0" w:space="0" w:color="auto"/>
                                        <w:left w:val="none" w:sz="0" w:space="0" w:color="auto"/>
                                        <w:bottom w:val="none" w:sz="0" w:space="0" w:color="auto"/>
                                        <w:right w:val="none" w:sz="0" w:space="0" w:color="auto"/>
                                      </w:divBdr>
                                    </w:div>
                                    <w:div w:id="1458984722">
                                      <w:marLeft w:val="0"/>
                                      <w:marRight w:val="0"/>
                                      <w:marTop w:val="354"/>
                                      <w:marBottom w:val="0"/>
                                      <w:divBdr>
                                        <w:top w:val="none" w:sz="0" w:space="0" w:color="auto"/>
                                        <w:left w:val="none" w:sz="0" w:space="0" w:color="auto"/>
                                        <w:bottom w:val="none" w:sz="0" w:space="0" w:color="auto"/>
                                        <w:right w:val="none" w:sz="0" w:space="0" w:color="auto"/>
                                      </w:divBdr>
                                      <w:divsChild>
                                        <w:div w:id="920482186">
                                          <w:marLeft w:val="0"/>
                                          <w:marRight w:val="0"/>
                                          <w:marTop w:val="0"/>
                                          <w:marBottom w:val="0"/>
                                          <w:divBdr>
                                            <w:top w:val="none" w:sz="0" w:space="0" w:color="auto"/>
                                            <w:left w:val="none" w:sz="0" w:space="0" w:color="auto"/>
                                            <w:bottom w:val="none" w:sz="0" w:space="0" w:color="auto"/>
                                            <w:right w:val="none" w:sz="0" w:space="0" w:color="auto"/>
                                          </w:divBdr>
                                        </w:div>
                                      </w:divsChild>
                                    </w:div>
                                    <w:div w:id="210587536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64914753">
                              <w:marLeft w:val="0"/>
                              <w:marRight w:val="0"/>
                              <w:marTop w:val="567"/>
                              <w:marBottom w:val="567"/>
                              <w:divBdr>
                                <w:top w:val="none" w:sz="0" w:space="0" w:color="auto"/>
                                <w:left w:val="none" w:sz="0" w:space="0" w:color="auto"/>
                                <w:bottom w:val="none" w:sz="0" w:space="0" w:color="auto"/>
                                <w:right w:val="none" w:sz="0" w:space="0" w:color="auto"/>
                              </w:divBdr>
                            </w:div>
                            <w:div w:id="246572134">
                              <w:marLeft w:val="0"/>
                              <w:marRight w:val="0"/>
                              <w:marTop w:val="378"/>
                              <w:marBottom w:val="378"/>
                              <w:divBdr>
                                <w:top w:val="none" w:sz="0" w:space="0" w:color="auto"/>
                                <w:left w:val="none" w:sz="0" w:space="0" w:color="auto"/>
                                <w:bottom w:val="none" w:sz="0" w:space="0" w:color="auto"/>
                                <w:right w:val="none" w:sz="0" w:space="0" w:color="auto"/>
                              </w:divBdr>
                              <w:divsChild>
                                <w:div w:id="119210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5697">
      <w:bodyDiv w:val="1"/>
      <w:marLeft w:val="0"/>
      <w:marRight w:val="0"/>
      <w:marTop w:val="0"/>
      <w:marBottom w:val="0"/>
      <w:divBdr>
        <w:top w:val="none" w:sz="0" w:space="0" w:color="auto"/>
        <w:left w:val="none" w:sz="0" w:space="0" w:color="auto"/>
        <w:bottom w:val="none" w:sz="0" w:space="0" w:color="auto"/>
        <w:right w:val="none" w:sz="0" w:space="0" w:color="auto"/>
      </w:divBdr>
      <w:divsChild>
        <w:div w:id="1014190402">
          <w:marLeft w:val="0"/>
          <w:marRight w:val="0"/>
          <w:marTop w:val="0"/>
          <w:marBottom w:val="0"/>
          <w:divBdr>
            <w:top w:val="none" w:sz="0" w:space="0" w:color="auto"/>
            <w:left w:val="none" w:sz="0" w:space="0" w:color="auto"/>
            <w:bottom w:val="none" w:sz="0" w:space="0" w:color="auto"/>
            <w:right w:val="none" w:sz="0" w:space="0" w:color="auto"/>
          </w:divBdr>
          <w:divsChild>
            <w:div w:id="488063639">
              <w:marLeft w:val="0"/>
              <w:marRight w:val="0"/>
              <w:marTop w:val="0"/>
              <w:marBottom w:val="0"/>
              <w:divBdr>
                <w:top w:val="none" w:sz="0" w:space="0" w:color="auto"/>
                <w:left w:val="none" w:sz="0" w:space="0" w:color="auto"/>
                <w:bottom w:val="none" w:sz="0" w:space="0" w:color="auto"/>
                <w:right w:val="none" w:sz="0" w:space="0" w:color="auto"/>
              </w:divBdr>
              <w:divsChild>
                <w:div w:id="876552267">
                  <w:marLeft w:val="0"/>
                  <w:marRight w:val="0"/>
                  <w:marTop w:val="0"/>
                  <w:marBottom w:val="0"/>
                  <w:divBdr>
                    <w:top w:val="none" w:sz="0" w:space="0" w:color="auto"/>
                    <w:left w:val="none" w:sz="0" w:space="0" w:color="auto"/>
                    <w:bottom w:val="none" w:sz="0" w:space="0" w:color="auto"/>
                    <w:right w:val="none" w:sz="0" w:space="0" w:color="auto"/>
                  </w:divBdr>
                </w:div>
                <w:div w:id="1947417288">
                  <w:marLeft w:val="0"/>
                  <w:marRight w:val="0"/>
                  <w:marTop w:val="600"/>
                  <w:marBottom w:val="0"/>
                  <w:divBdr>
                    <w:top w:val="none" w:sz="0" w:space="0" w:color="auto"/>
                    <w:left w:val="none" w:sz="0" w:space="0" w:color="auto"/>
                    <w:bottom w:val="none" w:sz="0" w:space="0" w:color="auto"/>
                    <w:right w:val="none" w:sz="0" w:space="0" w:color="auto"/>
                  </w:divBdr>
                  <w:divsChild>
                    <w:div w:id="1909221947">
                      <w:marLeft w:val="0"/>
                      <w:marRight w:val="0"/>
                      <w:marTop w:val="0"/>
                      <w:marBottom w:val="0"/>
                      <w:divBdr>
                        <w:top w:val="none" w:sz="0" w:space="0" w:color="auto"/>
                        <w:left w:val="none" w:sz="0" w:space="0" w:color="auto"/>
                        <w:bottom w:val="none" w:sz="0" w:space="0" w:color="auto"/>
                        <w:right w:val="none" w:sz="0" w:space="0" w:color="auto"/>
                      </w:divBdr>
                      <w:divsChild>
                        <w:div w:id="1053507691">
                          <w:marLeft w:val="0"/>
                          <w:marRight w:val="0"/>
                          <w:marTop w:val="0"/>
                          <w:marBottom w:val="0"/>
                          <w:divBdr>
                            <w:top w:val="none" w:sz="0" w:space="0" w:color="auto"/>
                            <w:left w:val="none" w:sz="0" w:space="0" w:color="auto"/>
                            <w:bottom w:val="none" w:sz="0" w:space="0" w:color="auto"/>
                            <w:right w:val="none" w:sz="0" w:space="0" w:color="auto"/>
                          </w:divBdr>
                          <w:divsChild>
                            <w:div w:id="2060933875">
                              <w:marLeft w:val="0"/>
                              <w:marRight w:val="0"/>
                              <w:marTop w:val="0"/>
                              <w:marBottom w:val="0"/>
                              <w:divBdr>
                                <w:top w:val="none" w:sz="0" w:space="0" w:color="auto"/>
                                <w:left w:val="none" w:sz="0" w:space="0" w:color="auto"/>
                                <w:bottom w:val="none" w:sz="0" w:space="0" w:color="auto"/>
                                <w:right w:val="none" w:sz="0" w:space="0" w:color="auto"/>
                              </w:divBdr>
                            </w:div>
                          </w:divsChild>
                        </w:div>
                        <w:div w:id="17814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297924">
          <w:marLeft w:val="0"/>
          <w:marRight w:val="0"/>
          <w:marTop w:val="0"/>
          <w:marBottom w:val="0"/>
          <w:divBdr>
            <w:top w:val="none" w:sz="0" w:space="0" w:color="auto"/>
            <w:left w:val="none" w:sz="0" w:space="0" w:color="auto"/>
            <w:bottom w:val="none" w:sz="0" w:space="0" w:color="auto"/>
            <w:right w:val="none" w:sz="0" w:space="0" w:color="auto"/>
          </w:divBdr>
          <w:divsChild>
            <w:div w:id="331757603">
              <w:marLeft w:val="0"/>
              <w:marRight w:val="0"/>
              <w:marTop w:val="0"/>
              <w:marBottom w:val="0"/>
              <w:divBdr>
                <w:top w:val="none" w:sz="0" w:space="0" w:color="auto"/>
                <w:left w:val="none" w:sz="0" w:space="0" w:color="auto"/>
                <w:bottom w:val="none" w:sz="0" w:space="0" w:color="auto"/>
                <w:right w:val="none" w:sz="0" w:space="0" w:color="auto"/>
              </w:divBdr>
              <w:divsChild>
                <w:div w:id="439881906">
                  <w:marLeft w:val="0"/>
                  <w:marRight w:val="0"/>
                  <w:marTop w:val="0"/>
                  <w:marBottom w:val="0"/>
                  <w:divBdr>
                    <w:top w:val="none" w:sz="0" w:space="0" w:color="auto"/>
                    <w:left w:val="none" w:sz="0" w:space="0" w:color="auto"/>
                    <w:bottom w:val="none" w:sz="0" w:space="0" w:color="auto"/>
                    <w:right w:val="none" w:sz="0" w:space="0" w:color="auto"/>
                  </w:divBdr>
                  <w:divsChild>
                    <w:div w:id="381632534">
                      <w:marLeft w:val="0"/>
                      <w:marRight w:val="1500"/>
                      <w:marTop w:val="0"/>
                      <w:marBottom w:val="0"/>
                      <w:divBdr>
                        <w:top w:val="none" w:sz="0" w:space="0" w:color="auto"/>
                        <w:left w:val="none" w:sz="0" w:space="0" w:color="auto"/>
                        <w:bottom w:val="none" w:sz="0" w:space="0" w:color="auto"/>
                        <w:right w:val="none" w:sz="0" w:space="0" w:color="auto"/>
                      </w:divBdr>
                      <w:divsChild>
                        <w:div w:id="1997879103">
                          <w:marLeft w:val="0"/>
                          <w:marRight w:val="0"/>
                          <w:marTop w:val="600"/>
                          <w:marBottom w:val="600"/>
                          <w:divBdr>
                            <w:top w:val="none" w:sz="0" w:space="0" w:color="auto"/>
                            <w:left w:val="none" w:sz="0" w:space="0" w:color="auto"/>
                            <w:bottom w:val="none" w:sz="0" w:space="0" w:color="auto"/>
                            <w:right w:val="none" w:sz="0" w:space="0" w:color="auto"/>
                          </w:divBdr>
                          <w:divsChild>
                            <w:div w:id="1961494030">
                              <w:marLeft w:val="0"/>
                              <w:marRight w:val="0"/>
                              <w:marTop w:val="0"/>
                              <w:marBottom w:val="300"/>
                              <w:divBdr>
                                <w:top w:val="none" w:sz="0" w:space="0" w:color="auto"/>
                                <w:left w:val="none" w:sz="0" w:space="0" w:color="auto"/>
                                <w:bottom w:val="none" w:sz="0" w:space="0" w:color="auto"/>
                                <w:right w:val="none" w:sz="0" w:space="0" w:color="auto"/>
                              </w:divBdr>
                            </w:div>
                            <w:div w:id="1674839607">
                              <w:marLeft w:val="0"/>
                              <w:marRight w:val="0"/>
                              <w:marTop w:val="300"/>
                              <w:marBottom w:val="300"/>
                              <w:divBdr>
                                <w:top w:val="none" w:sz="0" w:space="0" w:color="auto"/>
                                <w:left w:val="none" w:sz="0" w:space="0" w:color="auto"/>
                                <w:bottom w:val="none" w:sz="0" w:space="0" w:color="auto"/>
                                <w:right w:val="none" w:sz="0" w:space="0" w:color="auto"/>
                              </w:divBdr>
                            </w:div>
                            <w:div w:id="1709179516">
                              <w:marLeft w:val="0"/>
                              <w:marRight w:val="0"/>
                              <w:marTop w:val="300"/>
                              <w:marBottom w:val="600"/>
                              <w:divBdr>
                                <w:top w:val="single" w:sz="6" w:space="30" w:color="EB5D0B"/>
                                <w:left w:val="none" w:sz="0" w:space="0" w:color="auto"/>
                                <w:bottom w:val="single" w:sz="6" w:space="30" w:color="EB5D0B"/>
                                <w:right w:val="none" w:sz="0" w:space="0" w:color="auto"/>
                              </w:divBdr>
                            </w:div>
                            <w:div w:id="1205211055">
                              <w:marLeft w:val="0"/>
                              <w:marRight w:val="0"/>
                              <w:marTop w:val="720"/>
                              <w:marBottom w:val="900"/>
                              <w:divBdr>
                                <w:top w:val="none" w:sz="0" w:space="0" w:color="auto"/>
                                <w:left w:val="none" w:sz="0" w:space="0" w:color="auto"/>
                                <w:bottom w:val="none" w:sz="0" w:space="0" w:color="auto"/>
                                <w:right w:val="none" w:sz="0" w:space="0" w:color="auto"/>
                              </w:divBdr>
                              <w:divsChild>
                                <w:div w:id="1743796573">
                                  <w:marLeft w:val="0"/>
                                  <w:marRight w:val="240"/>
                                  <w:marTop w:val="180"/>
                                  <w:marBottom w:val="0"/>
                                  <w:divBdr>
                                    <w:top w:val="none" w:sz="0" w:space="0" w:color="auto"/>
                                    <w:left w:val="none" w:sz="0" w:space="0" w:color="auto"/>
                                    <w:bottom w:val="none" w:sz="0" w:space="0" w:color="auto"/>
                                    <w:right w:val="none" w:sz="0" w:space="0" w:color="auto"/>
                                  </w:divBdr>
                                </w:div>
                                <w:div w:id="995836070">
                                  <w:marLeft w:val="0"/>
                                  <w:marRight w:val="240"/>
                                  <w:marTop w:val="180"/>
                                  <w:marBottom w:val="0"/>
                                  <w:divBdr>
                                    <w:top w:val="none" w:sz="0" w:space="0" w:color="auto"/>
                                    <w:left w:val="none" w:sz="0" w:space="0" w:color="auto"/>
                                    <w:bottom w:val="none" w:sz="0" w:space="0" w:color="auto"/>
                                    <w:right w:val="none" w:sz="0" w:space="0" w:color="auto"/>
                                  </w:divBdr>
                                </w:div>
                              </w:divsChild>
                            </w:div>
                            <w:div w:id="2031836197">
                              <w:marLeft w:val="0"/>
                              <w:marRight w:val="0"/>
                              <w:marTop w:val="240"/>
                              <w:marBottom w:val="240"/>
                              <w:divBdr>
                                <w:top w:val="none" w:sz="0" w:space="0" w:color="auto"/>
                                <w:left w:val="none" w:sz="0" w:space="0" w:color="auto"/>
                                <w:bottom w:val="none" w:sz="0" w:space="0" w:color="auto"/>
                                <w:right w:val="none" w:sz="0" w:space="0" w:color="auto"/>
                              </w:divBdr>
                              <w:divsChild>
                                <w:div w:id="949358139">
                                  <w:marLeft w:val="0"/>
                                  <w:marRight w:val="0"/>
                                  <w:marTop w:val="0"/>
                                  <w:marBottom w:val="0"/>
                                  <w:divBdr>
                                    <w:top w:val="none" w:sz="0" w:space="0" w:color="auto"/>
                                    <w:left w:val="none" w:sz="0" w:space="0" w:color="auto"/>
                                    <w:bottom w:val="none" w:sz="0" w:space="0" w:color="auto"/>
                                    <w:right w:val="none" w:sz="0" w:space="0" w:color="auto"/>
                                  </w:divBdr>
                                </w:div>
                              </w:divsChild>
                            </w:div>
                            <w:div w:id="762843045">
                              <w:marLeft w:val="0"/>
                              <w:marRight w:val="0"/>
                              <w:marTop w:val="240"/>
                              <w:marBottom w:val="240"/>
                              <w:divBdr>
                                <w:top w:val="none" w:sz="0" w:space="0" w:color="auto"/>
                                <w:left w:val="none" w:sz="0" w:space="0" w:color="auto"/>
                                <w:bottom w:val="none" w:sz="0" w:space="0" w:color="auto"/>
                                <w:right w:val="none" w:sz="0" w:space="0" w:color="auto"/>
                              </w:divBdr>
                              <w:divsChild>
                                <w:div w:id="367611193">
                                  <w:marLeft w:val="0"/>
                                  <w:marRight w:val="0"/>
                                  <w:marTop w:val="0"/>
                                  <w:marBottom w:val="0"/>
                                  <w:divBdr>
                                    <w:top w:val="none" w:sz="0" w:space="0" w:color="auto"/>
                                    <w:left w:val="none" w:sz="0" w:space="0" w:color="auto"/>
                                    <w:bottom w:val="none" w:sz="0" w:space="0" w:color="auto"/>
                                    <w:right w:val="none" w:sz="0" w:space="0" w:color="auto"/>
                                  </w:divBdr>
                                </w:div>
                              </w:divsChild>
                            </w:div>
                            <w:div w:id="1800343024">
                              <w:marLeft w:val="0"/>
                              <w:marRight w:val="0"/>
                              <w:marTop w:val="240"/>
                              <w:marBottom w:val="240"/>
                              <w:divBdr>
                                <w:top w:val="none" w:sz="0" w:space="0" w:color="auto"/>
                                <w:left w:val="none" w:sz="0" w:space="0" w:color="auto"/>
                                <w:bottom w:val="none" w:sz="0" w:space="0" w:color="auto"/>
                                <w:right w:val="none" w:sz="0" w:space="0" w:color="auto"/>
                              </w:divBdr>
                              <w:divsChild>
                                <w:div w:id="934171687">
                                  <w:marLeft w:val="0"/>
                                  <w:marRight w:val="0"/>
                                  <w:marTop w:val="0"/>
                                  <w:marBottom w:val="0"/>
                                  <w:divBdr>
                                    <w:top w:val="none" w:sz="0" w:space="0" w:color="auto"/>
                                    <w:left w:val="none" w:sz="0" w:space="0" w:color="auto"/>
                                    <w:bottom w:val="none" w:sz="0" w:space="0" w:color="auto"/>
                                    <w:right w:val="none" w:sz="0" w:space="0" w:color="auto"/>
                                  </w:divBdr>
                                </w:div>
                              </w:divsChild>
                            </w:div>
                            <w:div w:id="122428925">
                              <w:marLeft w:val="0"/>
                              <w:marRight w:val="0"/>
                              <w:marTop w:val="240"/>
                              <w:marBottom w:val="240"/>
                              <w:divBdr>
                                <w:top w:val="none" w:sz="0" w:space="0" w:color="auto"/>
                                <w:left w:val="none" w:sz="0" w:space="0" w:color="auto"/>
                                <w:bottom w:val="none" w:sz="0" w:space="0" w:color="auto"/>
                                <w:right w:val="none" w:sz="0" w:space="0" w:color="auto"/>
                              </w:divBdr>
                              <w:divsChild>
                                <w:div w:id="888808908">
                                  <w:marLeft w:val="0"/>
                                  <w:marRight w:val="0"/>
                                  <w:marTop w:val="0"/>
                                  <w:marBottom w:val="0"/>
                                  <w:divBdr>
                                    <w:top w:val="none" w:sz="0" w:space="0" w:color="auto"/>
                                    <w:left w:val="none" w:sz="0" w:space="0" w:color="auto"/>
                                    <w:bottom w:val="none" w:sz="0" w:space="0" w:color="auto"/>
                                    <w:right w:val="none" w:sz="0" w:space="0" w:color="auto"/>
                                  </w:divBdr>
                                </w:div>
                              </w:divsChild>
                            </w:div>
                            <w:div w:id="2136370323">
                              <w:marLeft w:val="0"/>
                              <w:marRight w:val="0"/>
                              <w:marTop w:val="240"/>
                              <w:marBottom w:val="240"/>
                              <w:divBdr>
                                <w:top w:val="none" w:sz="0" w:space="0" w:color="auto"/>
                                <w:left w:val="none" w:sz="0" w:space="0" w:color="auto"/>
                                <w:bottom w:val="none" w:sz="0" w:space="0" w:color="auto"/>
                                <w:right w:val="none" w:sz="0" w:space="0" w:color="auto"/>
                              </w:divBdr>
                              <w:divsChild>
                                <w:div w:id="362176358">
                                  <w:marLeft w:val="0"/>
                                  <w:marRight w:val="0"/>
                                  <w:marTop w:val="0"/>
                                  <w:marBottom w:val="0"/>
                                  <w:divBdr>
                                    <w:top w:val="none" w:sz="0" w:space="0" w:color="auto"/>
                                    <w:left w:val="none" w:sz="0" w:space="0" w:color="auto"/>
                                    <w:bottom w:val="none" w:sz="0" w:space="0" w:color="auto"/>
                                    <w:right w:val="none" w:sz="0" w:space="0" w:color="auto"/>
                                  </w:divBdr>
                                </w:div>
                              </w:divsChild>
                            </w:div>
                            <w:div w:id="1545674576">
                              <w:marLeft w:val="0"/>
                              <w:marRight w:val="0"/>
                              <w:marTop w:val="360"/>
                              <w:marBottom w:val="450"/>
                              <w:divBdr>
                                <w:top w:val="none" w:sz="0" w:space="0" w:color="auto"/>
                                <w:left w:val="none" w:sz="0" w:space="0" w:color="auto"/>
                                <w:bottom w:val="none" w:sz="0" w:space="0" w:color="auto"/>
                                <w:right w:val="none" w:sz="0" w:space="0" w:color="auto"/>
                              </w:divBdr>
                              <w:divsChild>
                                <w:div w:id="1454859056">
                                  <w:marLeft w:val="0"/>
                                  <w:marRight w:val="0"/>
                                  <w:marTop w:val="0"/>
                                  <w:marBottom w:val="0"/>
                                  <w:divBdr>
                                    <w:top w:val="none" w:sz="0" w:space="0" w:color="auto"/>
                                    <w:left w:val="none" w:sz="0" w:space="0" w:color="auto"/>
                                    <w:bottom w:val="single" w:sz="6" w:space="15" w:color="B8B9BA"/>
                                    <w:right w:val="none" w:sz="0" w:space="0" w:color="auto"/>
                                  </w:divBdr>
                                  <w:divsChild>
                                    <w:div w:id="1988049833">
                                      <w:marLeft w:val="0"/>
                                      <w:marRight w:val="0"/>
                                      <w:marTop w:val="0"/>
                                      <w:marBottom w:val="0"/>
                                      <w:divBdr>
                                        <w:top w:val="none" w:sz="0" w:space="0" w:color="auto"/>
                                        <w:left w:val="none" w:sz="0" w:space="0" w:color="auto"/>
                                        <w:bottom w:val="none" w:sz="0" w:space="0" w:color="auto"/>
                                        <w:right w:val="none" w:sz="0" w:space="0" w:color="auto"/>
                                      </w:divBdr>
                                    </w:div>
                                    <w:div w:id="525826095">
                                      <w:marLeft w:val="0"/>
                                      <w:marRight w:val="0"/>
                                      <w:marTop w:val="225"/>
                                      <w:marBottom w:val="0"/>
                                      <w:divBdr>
                                        <w:top w:val="none" w:sz="0" w:space="0" w:color="auto"/>
                                        <w:left w:val="none" w:sz="0" w:space="0" w:color="auto"/>
                                        <w:bottom w:val="none" w:sz="0" w:space="0" w:color="auto"/>
                                        <w:right w:val="none" w:sz="0" w:space="0" w:color="auto"/>
                                      </w:divBdr>
                                      <w:divsChild>
                                        <w:div w:id="1555656479">
                                          <w:marLeft w:val="0"/>
                                          <w:marRight w:val="0"/>
                                          <w:marTop w:val="0"/>
                                          <w:marBottom w:val="0"/>
                                          <w:divBdr>
                                            <w:top w:val="none" w:sz="0" w:space="0" w:color="auto"/>
                                            <w:left w:val="none" w:sz="0" w:space="0" w:color="auto"/>
                                            <w:bottom w:val="none" w:sz="0" w:space="0" w:color="auto"/>
                                            <w:right w:val="none" w:sz="0" w:space="0" w:color="auto"/>
                                          </w:divBdr>
                                        </w:div>
                                      </w:divsChild>
                                    </w:div>
                                    <w:div w:id="15441740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9879004">
                              <w:marLeft w:val="0"/>
                              <w:marRight w:val="0"/>
                              <w:marTop w:val="240"/>
                              <w:marBottom w:val="240"/>
                              <w:divBdr>
                                <w:top w:val="none" w:sz="0" w:space="0" w:color="auto"/>
                                <w:left w:val="none" w:sz="0" w:space="0" w:color="auto"/>
                                <w:bottom w:val="none" w:sz="0" w:space="0" w:color="auto"/>
                                <w:right w:val="none" w:sz="0" w:space="0" w:color="auto"/>
                              </w:divBdr>
                              <w:divsChild>
                                <w:div w:id="1649239269">
                                  <w:marLeft w:val="0"/>
                                  <w:marRight w:val="0"/>
                                  <w:marTop w:val="0"/>
                                  <w:marBottom w:val="0"/>
                                  <w:divBdr>
                                    <w:top w:val="none" w:sz="0" w:space="0" w:color="auto"/>
                                    <w:left w:val="none" w:sz="0" w:space="0" w:color="auto"/>
                                    <w:bottom w:val="none" w:sz="0" w:space="0" w:color="auto"/>
                                    <w:right w:val="none" w:sz="0" w:space="0" w:color="auto"/>
                                  </w:divBdr>
                                </w:div>
                              </w:divsChild>
                            </w:div>
                            <w:div w:id="1472214948">
                              <w:marLeft w:val="0"/>
                              <w:marRight w:val="0"/>
                              <w:marTop w:val="240"/>
                              <w:marBottom w:val="240"/>
                              <w:divBdr>
                                <w:top w:val="none" w:sz="0" w:space="0" w:color="auto"/>
                                <w:left w:val="none" w:sz="0" w:space="0" w:color="auto"/>
                                <w:bottom w:val="none" w:sz="0" w:space="0" w:color="auto"/>
                                <w:right w:val="none" w:sz="0" w:space="0" w:color="auto"/>
                              </w:divBdr>
                              <w:divsChild>
                                <w:div w:id="198320680">
                                  <w:marLeft w:val="0"/>
                                  <w:marRight w:val="0"/>
                                  <w:marTop w:val="0"/>
                                  <w:marBottom w:val="0"/>
                                  <w:divBdr>
                                    <w:top w:val="none" w:sz="0" w:space="0" w:color="auto"/>
                                    <w:left w:val="none" w:sz="0" w:space="0" w:color="auto"/>
                                    <w:bottom w:val="none" w:sz="0" w:space="0" w:color="auto"/>
                                    <w:right w:val="none" w:sz="0" w:space="0" w:color="auto"/>
                                  </w:divBdr>
                                </w:div>
                              </w:divsChild>
                            </w:div>
                            <w:div w:id="1981307534">
                              <w:marLeft w:val="0"/>
                              <w:marRight w:val="0"/>
                              <w:marTop w:val="240"/>
                              <w:marBottom w:val="240"/>
                              <w:divBdr>
                                <w:top w:val="none" w:sz="0" w:space="0" w:color="auto"/>
                                <w:left w:val="none" w:sz="0" w:space="0" w:color="auto"/>
                                <w:bottom w:val="none" w:sz="0" w:space="0" w:color="auto"/>
                                <w:right w:val="none" w:sz="0" w:space="0" w:color="auto"/>
                              </w:divBdr>
                              <w:divsChild>
                                <w:div w:id="384529456">
                                  <w:marLeft w:val="0"/>
                                  <w:marRight w:val="0"/>
                                  <w:marTop w:val="0"/>
                                  <w:marBottom w:val="0"/>
                                  <w:divBdr>
                                    <w:top w:val="none" w:sz="0" w:space="0" w:color="auto"/>
                                    <w:left w:val="none" w:sz="0" w:space="0" w:color="auto"/>
                                    <w:bottom w:val="none" w:sz="0" w:space="0" w:color="auto"/>
                                    <w:right w:val="none" w:sz="0" w:space="0" w:color="auto"/>
                                  </w:divBdr>
                                </w:div>
                              </w:divsChild>
                            </w:div>
                            <w:div w:id="1050883309">
                              <w:marLeft w:val="0"/>
                              <w:marRight w:val="0"/>
                              <w:marTop w:val="360"/>
                              <w:marBottom w:val="450"/>
                              <w:divBdr>
                                <w:top w:val="none" w:sz="0" w:space="0" w:color="auto"/>
                                <w:left w:val="none" w:sz="0" w:space="0" w:color="auto"/>
                                <w:bottom w:val="none" w:sz="0" w:space="0" w:color="auto"/>
                                <w:right w:val="none" w:sz="0" w:space="0" w:color="auto"/>
                              </w:divBdr>
                              <w:divsChild>
                                <w:div w:id="2060400295">
                                  <w:marLeft w:val="0"/>
                                  <w:marRight w:val="0"/>
                                  <w:marTop w:val="0"/>
                                  <w:marBottom w:val="0"/>
                                  <w:divBdr>
                                    <w:top w:val="none" w:sz="0" w:space="0" w:color="auto"/>
                                    <w:left w:val="none" w:sz="0" w:space="0" w:color="auto"/>
                                    <w:bottom w:val="none" w:sz="0" w:space="0" w:color="auto"/>
                                    <w:right w:val="none" w:sz="0" w:space="0" w:color="auto"/>
                                  </w:divBdr>
                                  <w:divsChild>
                                    <w:div w:id="1126854587">
                                      <w:marLeft w:val="0"/>
                                      <w:marRight w:val="0"/>
                                      <w:marTop w:val="0"/>
                                      <w:marBottom w:val="0"/>
                                      <w:divBdr>
                                        <w:top w:val="none" w:sz="0" w:space="0" w:color="auto"/>
                                        <w:left w:val="none" w:sz="0" w:space="0" w:color="auto"/>
                                        <w:bottom w:val="none" w:sz="0" w:space="0" w:color="auto"/>
                                        <w:right w:val="none" w:sz="0" w:space="0" w:color="auto"/>
                                      </w:divBdr>
                                      <w:divsChild>
                                        <w:div w:id="212235635">
                                          <w:marLeft w:val="0"/>
                                          <w:marRight w:val="0"/>
                                          <w:marTop w:val="0"/>
                                          <w:marBottom w:val="0"/>
                                          <w:divBdr>
                                            <w:top w:val="none" w:sz="0" w:space="0" w:color="auto"/>
                                            <w:left w:val="none" w:sz="0" w:space="0" w:color="auto"/>
                                            <w:bottom w:val="none" w:sz="0" w:space="0" w:color="auto"/>
                                            <w:right w:val="none" w:sz="0" w:space="0" w:color="auto"/>
                                          </w:divBdr>
                                          <w:divsChild>
                                            <w:div w:id="288246623">
                                              <w:marLeft w:val="0"/>
                                              <w:marRight w:val="0"/>
                                              <w:marTop w:val="0"/>
                                              <w:marBottom w:val="0"/>
                                              <w:divBdr>
                                                <w:top w:val="none" w:sz="0" w:space="0" w:color="auto"/>
                                                <w:left w:val="none" w:sz="0" w:space="0" w:color="auto"/>
                                                <w:bottom w:val="none" w:sz="0" w:space="0" w:color="auto"/>
                                                <w:right w:val="none" w:sz="0" w:space="0" w:color="auto"/>
                                              </w:divBdr>
                                            </w:div>
                                          </w:divsChild>
                                        </w:div>
                                        <w:div w:id="1849975981">
                                          <w:marLeft w:val="0"/>
                                          <w:marRight w:val="0"/>
                                          <w:marTop w:val="0"/>
                                          <w:marBottom w:val="0"/>
                                          <w:divBdr>
                                            <w:top w:val="none" w:sz="0" w:space="0" w:color="auto"/>
                                            <w:left w:val="none" w:sz="0" w:space="0" w:color="auto"/>
                                            <w:bottom w:val="none" w:sz="0" w:space="0" w:color="auto"/>
                                            <w:right w:val="none" w:sz="0" w:space="0" w:color="auto"/>
                                          </w:divBdr>
                                        </w:div>
                                        <w:div w:id="181517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87063">
                              <w:marLeft w:val="0"/>
                              <w:marRight w:val="0"/>
                              <w:marTop w:val="240"/>
                              <w:marBottom w:val="240"/>
                              <w:divBdr>
                                <w:top w:val="none" w:sz="0" w:space="0" w:color="auto"/>
                                <w:left w:val="none" w:sz="0" w:space="0" w:color="auto"/>
                                <w:bottom w:val="none" w:sz="0" w:space="0" w:color="auto"/>
                                <w:right w:val="none" w:sz="0" w:space="0" w:color="auto"/>
                              </w:divBdr>
                              <w:divsChild>
                                <w:div w:id="2022776613">
                                  <w:marLeft w:val="0"/>
                                  <w:marRight w:val="0"/>
                                  <w:marTop w:val="0"/>
                                  <w:marBottom w:val="0"/>
                                  <w:divBdr>
                                    <w:top w:val="none" w:sz="0" w:space="0" w:color="auto"/>
                                    <w:left w:val="none" w:sz="0" w:space="0" w:color="auto"/>
                                    <w:bottom w:val="none" w:sz="0" w:space="0" w:color="auto"/>
                                    <w:right w:val="none" w:sz="0" w:space="0" w:color="auto"/>
                                  </w:divBdr>
                                </w:div>
                              </w:divsChild>
                            </w:div>
                            <w:div w:id="911164771">
                              <w:marLeft w:val="0"/>
                              <w:marRight w:val="0"/>
                              <w:marTop w:val="240"/>
                              <w:marBottom w:val="240"/>
                              <w:divBdr>
                                <w:top w:val="none" w:sz="0" w:space="0" w:color="auto"/>
                                <w:left w:val="none" w:sz="0" w:space="0" w:color="auto"/>
                                <w:bottom w:val="none" w:sz="0" w:space="0" w:color="auto"/>
                                <w:right w:val="none" w:sz="0" w:space="0" w:color="auto"/>
                              </w:divBdr>
                              <w:divsChild>
                                <w:div w:id="1629555497">
                                  <w:marLeft w:val="0"/>
                                  <w:marRight w:val="0"/>
                                  <w:marTop w:val="0"/>
                                  <w:marBottom w:val="0"/>
                                  <w:divBdr>
                                    <w:top w:val="none" w:sz="0" w:space="0" w:color="auto"/>
                                    <w:left w:val="none" w:sz="0" w:space="0" w:color="auto"/>
                                    <w:bottom w:val="none" w:sz="0" w:space="0" w:color="auto"/>
                                    <w:right w:val="none" w:sz="0" w:space="0" w:color="auto"/>
                                  </w:divBdr>
                                </w:div>
                              </w:divsChild>
                            </w:div>
                            <w:div w:id="414715885">
                              <w:marLeft w:val="0"/>
                              <w:marRight w:val="0"/>
                              <w:marTop w:val="240"/>
                              <w:marBottom w:val="240"/>
                              <w:divBdr>
                                <w:top w:val="none" w:sz="0" w:space="0" w:color="auto"/>
                                <w:left w:val="none" w:sz="0" w:space="0" w:color="auto"/>
                                <w:bottom w:val="none" w:sz="0" w:space="0" w:color="auto"/>
                                <w:right w:val="none" w:sz="0" w:space="0" w:color="auto"/>
                              </w:divBdr>
                              <w:divsChild>
                                <w:div w:id="355810055">
                                  <w:marLeft w:val="0"/>
                                  <w:marRight w:val="0"/>
                                  <w:marTop w:val="0"/>
                                  <w:marBottom w:val="0"/>
                                  <w:divBdr>
                                    <w:top w:val="none" w:sz="0" w:space="0" w:color="auto"/>
                                    <w:left w:val="none" w:sz="0" w:space="0" w:color="auto"/>
                                    <w:bottom w:val="none" w:sz="0" w:space="0" w:color="auto"/>
                                    <w:right w:val="none" w:sz="0" w:space="0" w:color="auto"/>
                                  </w:divBdr>
                                </w:div>
                              </w:divsChild>
                            </w:div>
                            <w:div w:id="1126243160">
                              <w:marLeft w:val="0"/>
                              <w:marRight w:val="0"/>
                              <w:marTop w:val="240"/>
                              <w:marBottom w:val="240"/>
                              <w:divBdr>
                                <w:top w:val="none" w:sz="0" w:space="0" w:color="auto"/>
                                <w:left w:val="none" w:sz="0" w:space="0" w:color="auto"/>
                                <w:bottom w:val="none" w:sz="0" w:space="0" w:color="auto"/>
                                <w:right w:val="none" w:sz="0" w:space="0" w:color="auto"/>
                              </w:divBdr>
                              <w:divsChild>
                                <w:div w:id="2069261752">
                                  <w:marLeft w:val="0"/>
                                  <w:marRight w:val="0"/>
                                  <w:marTop w:val="0"/>
                                  <w:marBottom w:val="0"/>
                                  <w:divBdr>
                                    <w:top w:val="none" w:sz="0" w:space="0" w:color="auto"/>
                                    <w:left w:val="none" w:sz="0" w:space="0" w:color="auto"/>
                                    <w:bottom w:val="none" w:sz="0" w:space="0" w:color="auto"/>
                                    <w:right w:val="none" w:sz="0" w:space="0" w:color="auto"/>
                                  </w:divBdr>
                                </w:div>
                              </w:divsChild>
                            </w:div>
                            <w:div w:id="2141990553">
                              <w:marLeft w:val="0"/>
                              <w:marRight w:val="0"/>
                              <w:marTop w:val="240"/>
                              <w:marBottom w:val="240"/>
                              <w:divBdr>
                                <w:top w:val="none" w:sz="0" w:space="0" w:color="auto"/>
                                <w:left w:val="none" w:sz="0" w:space="0" w:color="auto"/>
                                <w:bottom w:val="none" w:sz="0" w:space="0" w:color="auto"/>
                                <w:right w:val="none" w:sz="0" w:space="0" w:color="auto"/>
                              </w:divBdr>
                              <w:divsChild>
                                <w:div w:id="426537572">
                                  <w:marLeft w:val="0"/>
                                  <w:marRight w:val="0"/>
                                  <w:marTop w:val="0"/>
                                  <w:marBottom w:val="0"/>
                                  <w:divBdr>
                                    <w:top w:val="none" w:sz="0" w:space="0" w:color="auto"/>
                                    <w:left w:val="none" w:sz="0" w:space="0" w:color="auto"/>
                                    <w:bottom w:val="none" w:sz="0" w:space="0" w:color="auto"/>
                                    <w:right w:val="none" w:sz="0" w:space="0" w:color="auto"/>
                                  </w:divBdr>
                                </w:div>
                              </w:divsChild>
                            </w:div>
                            <w:div w:id="1522015526">
                              <w:marLeft w:val="0"/>
                              <w:marRight w:val="0"/>
                              <w:marTop w:val="240"/>
                              <w:marBottom w:val="240"/>
                              <w:divBdr>
                                <w:top w:val="none" w:sz="0" w:space="0" w:color="auto"/>
                                <w:left w:val="none" w:sz="0" w:space="0" w:color="auto"/>
                                <w:bottom w:val="none" w:sz="0" w:space="0" w:color="auto"/>
                                <w:right w:val="none" w:sz="0" w:space="0" w:color="auto"/>
                              </w:divBdr>
                              <w:divsChild>
                                <w:div w:id="957688137">
                                  <w:marLeft w:val="0"/>
                                  <w:marRight w:val="0"/>
                                  <w:marTop w:val="0"/>
                                  <w:marBottom w:val="0"/>
                                  <w:divBdr>
                                    <w:top w:val="none" w:sz="0" w:space="0" w:color="auto"/>
                                    <w:left w:val="none" w:sz="0" w:space="0" w:color="auto"/>
                                    <w:bottom w:val="none" w:sz="0" w:space="0" w:color="auto"/>
                                    <w:right w:val="none" w:sz="0" w:space="0" w:color="auto"/>
                                  </w:divBdr>
                                </w:div>
                              </w:divsChild>
                            </w:div>
                            <w:div w:id="2047757352">
                              <w:marLeft w:val="0"/>
                              <w:marRight w:val="0"/>
                              <w:marTop w:val="240"/>
                              <w:marBottom w:val="240"/>
                              <w:divBdr>
                                <w:top w:val="none" w:sz="0" w:space="0" w:color="auto"/>
                                <w:left w:val="none" w:sz="0" w:space="0" w:color="auto"/>
                                <w:bottom w:val="none" w:sz="0" w:space="0" w:color="auto"/>
                                <w:right w:val="none" w:sz="0" w:space="0" w:color="auto"/>
                              </w:divBdr>
                              <w:divsChild>
                                <w:div w:id="1005866329">
                                  <w:marLeft w:val="0"/>
                                  <w:marRight w:val="0"/>
                                  <w:marTop w:val="0"/>
                                  <w:marBottom w:val="0"/>
                                  <w:divBdr>
                                    <w:top w:val="none" w:sz="0" w:space="0" w:color="auto"/>
                                    <w:left w:val="none" w:sz="0" w:space="0" w:color="auto"/>
                                    <w:bottom w:val="none" w:sz="0" w:space="0" w:color="auto"/>
                                    <w:right w:val="none" w:sz="0" w:space="0" w:color="auto"/>
                                  </w:divBdr>
                                </w:div>
                              </w:divsChild>
                            </w:div>
                            <w:div w:id="1289700360">
                              <w:marLeft w:val="0"/>
                              <w:marRight w:val="0"/>
                              <w:marTop w:val="240"/>
                              <w:marBottom w:val="240"/>
                              <w:divBdr>
                                <w:top w:val="none" w:sz="0" w:space="0" w:color="auto"/>
                                <w:left w:val="none" w:sz="0" w:space="0" w:color="auto"/>
                                <w:bottom w:val="none" w:sz="0" w:space="0" w:color="auto"/>
                                <w:right w:val="none" w:sz="0" w:space="0" w:color="auto"/>
                              </w:divBdr>
                              <w:divsChild>
                                <w:div w:id="1233194217">
                                  <w:marLeft w:val="0"/>
                                  <w:marRight w:val="0"/>
                                  <w:marTop w:val="0"/>
                                  <w:marBottom w:val="0"/>
                                  <w:divBdr>
                                    <w:top w:val="none" w:sz="0" w:space="0" w:color="auto"/>
                                    <w:left w:val="none" w:sz="0" w:space="0" w:color="auto"/>
                                    <w:bottom w:val="none" w:sz="0" w:space="0" w:color="auto"/>
                                    <w:right w:val="none" w:sz="0" w:space="0" w:color="auto"/>
                                  </w:divBdr>
                                </w:div>
                              </w:divsChild>
                            </w:div>
                            <w:div w:id="480270814">
                              <w:marLeft w:val="0"/>
                              <w:marRight w:val="0"/>
                              <w:marTop w:val="360"/>
                              <w:marBottom w:val="450"/>
                              <w:divBdr>
                                <w:top w:val="none" w:sz="0" w:space="0" w:color="auto"/>
                                <w:left w:val="none" w:sz="0" w:space="0" w:color="auto"/>
                                <w:bottom w:val="none" w:sz="0" w:space="0" w:color="auto"/>
                                <w:right w:val="none" w:sz="0" w:space="0" w:color="auto"/>
                              </w:divBdr>
                              <w:divsChild>
                                <w:div w:id="1342588934">
                                  <w:marLeft w:val="0"/>
                                  <w:marRight w:val="0"/>
                                  <w:marTop w:val="0"/>
                                  <w:marBottom w:val="0"/>
                                  <w:divBdr>
                                    <w:top w:val="none" w:sz="0" w:space="0" w:color="auto"/>
                                    <w:left w:val="none" w:sz="0" w:space="0" w:color="auto"/>
                                    <w:bottom w:val="none" w:sz="0" w:space="0" w:color="auto"/>
                                    <w:right w:val="none" w:sz="0" w:space="0" w:color="auto"/>
                                  </w:divBdr>
                                  <w:divsChild>
                                    <w:div w:id="128675463">
                                      <w:marLeft w:val="0"/>
                                      <w:marRight w:val="0"/>
                                      <w:marTop w:val="0"/>
                                      <w:marBottom w:val="0"/>
                                      <w:divBdr>
                                        <w:top w:val="none" w:sz="0" w:space="0" w:color="auto"/>
                                        <w:left w:val="none" w:sz="0" w:space="0" w:color="auto"/>
                                        <w:bottom w:val="none" w:sz="0" w:space="0" w:color="auto"/>
                                        <w:right w:val="none" w:sz="0" w:space="0" w:color="auto"/>
                                      </w:divBdr>
                                      <w:divsChild>
                                        <w:div w:id="992024543">
                                          <w:marLeft w:val="0"/>
                                          <w:marRight w:val="0"/>
                                          <w:marTop w:val="0"/>
                                          <w:marBottom w:val="0"/>
                                          <w:divBdr>
                                            <w:top w:val="none" w:sz="0" w:space="0" w:color="auto"/>
                                            <w:left w:val="none" w:sz="0" w:space="0" w:color="auto"/>
                                            <w:bottom w:val="none" w:sz="0" w:space="0" w:color="auto"/>
                                            <w:right w:val="none" w:sz="0" w:space="0" w:color="auto"/>
                                          </w:divBdr>
                                          <w:divsChild>
                                            <w:div w:id="1932860426">
                                              <w:marLeft w:val="0"/>
                                              <w:marRight w:val="0"/>
                                              <w:marTop w:val="0"/>
                                              <w:marBottom w:val="0"/>
                                              <w:divBdr>
                                                <w:top w:val="none" w:sz="0" w:space="0" w:color="auto"/>
                                                <w:left w:val="none" w:sz="0" w:space="0" w:color="auto"/>
                                                <w:bottom w:val="none" w:sz="0" w:space="0" w:color="auto"/>
                                                <w:right w:val="none" w:sz="0" w:space="0" w:color="auto"/>
                                              </w:divBdr>
                                            </w:div>
                                          </w:divsChild>
                                        </w:div>
                                        <w:div w:id="1213229987">
                                          <w:marLeft w:val="0"/>
                                          <w:marRight w:val="0"/>
                                          <w:marTop w:val="0"/>
                                          <w:marBottom w:val="0"/>
                                          <w:divBdr>
                                            <w:top w:val="none" w:sz="0" w:space="0" w:color="auto"/>
                                            <w:left w:val="none" w:sz="0" w:space="0" w:color="auto"/>
                                            <w:bottom w:val="none" w:sz="0" w:space="0" w:color="auto"/>
                                            <w:right w:val="none" w:sz="0" w:space="0" w:color="auto"/>
                                          </w:divBdr>
                                        </w:div>
                                        <w:div w:id="10690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424461">
                              <w:marLeft w:val="0"/>
                              <w:marRight w:val="0"/>
                              <w:marTop w:val="240"/>
                              <w:marBottom w:val="240"/>
                              <w:divBdr>
                                <w:top w:val="none" w:sz="0" w:space="0" w:color="auto"/>
                                <w:left w:val="none" w:sz="0" w:space="0" w:color="auto"/>
                                <w:bottom w:val="none" w:sz="0" w:space="0" w:color="auto"/>
                                <w:right w:val="none" w:sz="0" w:space="0" w:color="auto"/>
                              </w:divBdr>
                              <w:divsChild>
                                <w:div w:id="828710333">
                                  <w:marLeft w:val="0"/>
                                  <w:marRight w:val="0"/>
                                  <w:marTop w:val="0"/>
                                  <w:marBottom w:val="0"/>
                                  <w:divBdr>
                                    <w:top w:val="none" w:sz="0" w:space="0" w:color="auto"/>
                                    <w:left w:val="none" w:sz="0" w:space="0" w:color="auto"/>
                                    <w:bottom w:val="none" w:sz="0" w:space="0" w:color="auto"/>
                                    <w:right w:val="none" w:sz="0" w:space="0" w:color="auto"/>
                                  </w:divBdr>
                                </w:div>
                              </w:divsChild>
                            </w:div>
                            <w:div w:id="562721135">
                              <w:marLeft w:val="0"/>
                              <w:marRight w:val="0"/>
                              <w:marTop w:val="240"/>
                              <w:marBottom w:val="240"/>
                              <w:divBdr>
                                <w:top w:val="none" w:sz="0" w:space="0" w:color="auto"/>
                                <w:left w:val="none" w:sz="0" w:space="0" w:color="auto"/>
                                <w:bottom w:val="none" w:sz="0" w:space="0" w:color="auto"/>
                                <w:right w:val="none" w:sz="0" w:space="0" w:color="auto"/>
                              </w:divBdr>
                              <w:divsChild>
                                <w:div w:id="1156647190">
                                  <w:marLeft w:val="0"/>
                                  <w:marRight w:val="0"/>
                                  <w:marTop w:val="0"/>
                                  <w:marBottom w:val="0"/>
                                  <w:divBdr>
                                    <w:top w:val="none" w:sz="0" w:space="0" w:color="auto"/>
                                    <w:left w:val="none" w:sz="0" w:space="0" w:color="auto"/>
                                    <w:bottom w:val="none" w:sz="0" w:space="0" w:color="auto"/>
                                    <w:right w:val="none" w:sz="0" w:space="0" w:color="auto"/>
                                  </w:divBdr>
                                </w:div>
                              </w:divsChild>
                            </w:div>
                            <w:div w:id="262883598">
                              <w:marLeft w:val="0"/>
                              <w:marRight w:val="0"/>
                              <w:marTop w:val="240"/>
                              <w:marBottom w:val="240"/>
                              <w:divBdr>
                                <w:top w:val="none" w:sz="0" w:space="0" w:color="auto"/>
                                <w:left w:val="none" w:sz="0" w:space="0" w:color="auto"/>
                                <w:bottom w:val="none" w:sz="0" w:space="0" w:color="auto"/>
                                <w:right w:val="none" w:sz="0" w:space="0" w:color="auto"/>
                              </w:divBdr>
                              <w:divsChild>
                                <w:div w:id="1565292850">
                                  <w:marLeft w:val="0"/>
                                  <w:marRight w:val="0"/>
                                  <w:marTop w:val="0"/>
                                  <w:marBottom w:val="0"/>
                                  <w:divBdr>
                                    <w:top w:val="none" w:sz="0" w:space="0" w:color="auto"/>
                                    <w:left w:val="none" w:sz="0" w:space="0" w:color="auto"/>
                                    <w:bottom w:val="none" w:sz="0" w:space="0" w:color="auto"/>
                                    <w:right w:val="none" w:sz="0" w:space="0" w:color="auto"/>
                                  </w:divBdr>
                                </w:div>
                              </w:divsChild>
                            </w:div>
                            <w:div w:id="342439984">
                              <w:marLeft w:val="0"/>
                              <w:marRight w:val="0"/>
                              <w:marTop w:val="240"/>
                              <w:marBottom w:val="240"/>
                              <w:divBdr>
                                <w:top w:val="none" w:sz="0" w:space="0" w:color="auto"/>
                                <w:left w:val="none" w:sz="0" w:space="0" w:color="auto"/>
                                <w:bottom w:val="none" w:sz="0" w:space="0" w:color="auto"/>
                                <w:right w:val="none" w:sz="0" w:space="0" w:color="auto"/>
                              </w:divBdr>
                              <w:divsChild>
                                <w:div w:id="1253709566">
                                  <w:marLeft w:val="0"/>
                                  <w:marRight w:val="0"/>
                                  <w:marTop w:val="0"/>
                                  <w:marBottom w:val="0"/>
                                  <w:divBdr>
                                    <w:top w:val="none" w:sz="0" w:space="0" w:color="auto"/>
                                    <w:left w:val="none" w:sz="0" w:space="0" w:color="auto"/>
                                    <w:bottom w:val="none" w:sz="0" w:space="0" w:color="auto"/>
                                    <w:right w:val="none" w:sz="0" w:space="0" w:color="auto"/>
                                  </w:divBdr>
                                </w:div>
                              </w:divsChild>
                            </w:div>
                            <w:div w:id="1681853619">
                              <w:marLeft w:val="0"/>
                              <w:marRight w:val="0"/>
                              <w:marTop w:val="240"/>
                              <w:marBottom w:val="240"/>
                              <w:divBdr>
                                <w:top w:val="none" w:sz="0" w:space="0" w:color="auto"/>
                                <w:left w:val="none" w:sz="0" w:space="0" w:color="auto"/>
                                <w:bottom w:val="none" w:sz="0" w:space="0" w:color="auto"/>
                                <w:right w:val="none" w:sz="0" w:space="0" w:color="auto"/>
                              </w:divBdr>
                              <w:divsChild>
                                <w:div w:id="394932717">
                                  <w:marLeft w:val="0"/>
                                  <w:marRight w:val="0"/>
                                  <w:marTop w:val="0"/>
                                  <w:marBottom w:val="0"/>
                                  <w:divBdr>
                                    <w:top w:val="none" w:sz="0" w:space="0" w:color="auto"/>
                                    <w:left w:val="none" w:sz="0" w:space="0" w:color="auto"/>
                                    <w:bottom w:val="none" w:sz="0" w:space="0" w:color="auto"/>
                                    <w:right w:val="none" w:sz="0" w:space="0" w:color="auto"/>
                                  </w:divBdr>
                                </w:div>
                              </w:divsChild>
                            </w:div>
                            <w:div w:id="1084912030">
                              <w:marLeft w:val="0"/>
                              <w:marRight w:val="0"/>
                              <w:marTop w:val="240"/>
                              <w:marBottom w:val="240"/>
                              <w:divBdr>
                                <w:top w:val="none" w:sz="0" w:space="0" w:color="auto"/>
                                <w:left w:val="none" w:sz="0" w:space="0" w:color="auto"/>
                                <w:bottom w:val="none" w:sz="0" w:space="0" w:color="auto"/>
                                <w:right w:val="none" w:sz="0" w:space="0" w:color="auto"/>
                              </w:divBdr>
                              <w:divsChild>
                                <w:div w:id="703869533">
                                  <w:marLeft w:val="0"/>
                                  <w:marRight w:val="0"/>
                                  <w:marTop w:val="0"/>
                                  <w:marBottom w:val="0"/>
                                  <w:divBdr>
                                    <w:top w:val="none" w:sz="0" w:space="0" w:color="auto"/>
                                    <w:left w:val="none" w:sz="0" w:space="0" w:color="auto"/>
                                    <w:bottom w:val="none" w:sz="0" w:space="0" w:color="auto"/>
                                    <w:right w:val="none" w:sz="0" w:space="0" w:color="auto"/>
                                  </w:divBdr>
                                </w:div>
                              </w:divsChild>
                            </w:div>
                            <w:div w:id="1613705919">
                              <w:marLeft w:val="0"/>
                              <w:marRight w:val="0"/>
                              <w:marTop w:val="240"/>
                              <w:marBottom w:val="240"/>
                              <w:divBdr>
                                <w:top w:val="none" w:sz="0" w:space="0" w:color="auto"/>
                                <w:left w:val="none" w:sz="0" w:space="0" w:color="auto"/>
                                <w:bottom w:val="none" w:sz="0" w:space="0" w:color="auto"/>
                                <w:right w:val="none" w:sz="0" w:space="0" w:color="auto"/>
                              </w:divBdr>
                              <w:divsChild>
                                <w:div w:id="1676762975">
                                  <w:marLeft w:val="0"/>
                                  <w:marRight w:val="0"/>
                                  <w:marTop w:val="0"/>
                                  <w:marBottom w:val="0"/>
                                  <w:divBdr>
                                    <w:top w:val="none" w:sz="0" w:space="0" w:color="auto"/>
                                    <w:left w:val="none" w:sz="0" w:space="0" w:color="auto"/>
                                    <w:bottom w:val="none" w:sz="0" w:space="0" w:color="auto"/>
                                    <w:right w:val="none" w:sz="0" w:space="0" w:color="auto"/>
                                  </w:divBdr>
                                </w:div>
                              </w:divsChild>
                            </w:div>
                            <w:div w:id="1129132775">
                              <w:marLeft w:val="0"/>
                              <w:marRight w:val="0"/>
                              <w:marTop w:val="240"/>
                              <w:marBottom w:val="240"/>
                              <w:divBdr>
                                <w:top w:val="none" w:sz="0" w:space="0" w:color="auto"/>
                                <w:left w:val="none" w:sz="0" w:space="0" w:color="auto"/>
                                <w:bottom w:val="none" w:sz="0" w:space="0" w:color="auto"/>
                                <w:right w:val="none" w:sz="0" w:space="0" w:color="auto"/>
                              </w:divBdr>
                              <w:divsChild>
                                <w:div w:id="1378121194">
                                  <w:marLeft w:val="0"/>
                                  <w:marRight w:val="0"/>
                                  <w:marTop w:val="0"/>
                                  <w:marBottom w:val="0"/>
                                  <w:divBdr>
                                    <w:top w:val="none" w:sz="0" w:space="0" w:color="auto"/>
                                    <w:left w:val="none" w:sz="0" w:space="0" w:color="auto"/>
                                    <w:bottom w:val="none" w:sz="0" w:space="0" w:color="auto"/>
                                    <w:right w:val="none" w:sz="0" w:space="0" w:color="auto"/>
                                  </w:divBdr>
                                </w:div>
                              </w:divsChild>
                            </w:div>
                            <w:div w:id="1781677283">
                              <w:marLeft w:val="0"/>
                              <w:marRight w:val="0"/>
                              <w:marTop w:val="360"/>
                              <w:marBottom w:val="450"/>
                              <w:divBdr>
                                <w:top w:val="none" w:sz="0" w:space="0" w:color="auto"/>
                                <w:left w:val="none" w:sz="0" w:space="0" w:color="auto"/>
                                <w:bottom w:val="none" w:sz="0" w:space="0" w:color="auto"/>
                                <w:right w:val="none" w:sz="0" w:space="0" w:color="auto"/>
                              </w:divBdr>
                              <w:divsChild>
                                <w:div w:id="188303378">
                                  <w:marLeft w:val="0"/>
                                  <w:marRight w:val="0"/>
                                  <w:marTop w:val="0"/>
                                  <w:marBottom w:val="0"/>
                                  <w:divBdr>
                                    <w:top w:val="none" w:sz="0" w:space="0" w:color="auto"/>
                                    <w:left w:val="none" w:sz="0" w:space="0" w:color="auto"/>
                                    <w:bottom w:val="none" w:sz="0" w:space="0" w:color="auto"/>
                                    <w:right w:val="none" w:sz="0" w:space="0" w:color="auto"/>
                                  </w:divBdr>
                                  <w:divsChild>
                                    <w:div w:id="1638797600">
                                      <w:marLeft w:val="0"/>
                                      <w:marRight w:val="0"/>
                                      <w:marTop w:val="0"/>
                                      <w:marBottom w:val="0"/>
                                      <w:divBdr>
                                        <w:top w:val="none" w:sz="0" w:space="0" w:color="auto"/>
                                        <w:left w:val="none" w:sz="0" w:space="0" w:color="auto"/>
                                        <w:bottom w:val="none" w:sz="0" w:space="0" w:color="auto"/>
                                        <w:right w:val="none" w:sz="0" w:space="0" w:color="auto"/>
                                      </w:divBdr>
                                      <w:divsChild>
                                        <w:div w:id="380517636">
                                          <w:marLeft w:val="0"/>
                                          <w:marRight w:val="0"/>
                                          <w:marTop w:val="0"/>
                                          <w:marBottom w:val="0"/>
                                          <w:divBdr>
                                            <w:top w:val="none" w:sz="0" w:space="0" w:color="auto"/>
                                            <w:left w:val="none" w:sz="0" w:space="0" w:color="auto"/>
                                            <w:bottom w:val="none" w:sz="0" w:space="0" w:color="auto"/>
                                            <w:right w:val="none" w:sz="0" w:space="0" w:color="auto"/>
                                          </w:divBdr>
                                          <w:divsChild>
                                            <w:div w:id="1307780766">
                                              <w:marLeft w:val="0"/>
                                              <w:marRight w:val="0"/>
                                              <w:marTop w:val="0"/>
                                              <w:marBottom w:val="0"/>
                                              <w:divBdr>
                                                <w:top w:val="none" w:sz="0" w:space="0" w:color="auto"/>
                                                <w:left w:val="none" w:sz="0" w:space="0" w:color="auto"/>
                                                <w:bottom w:val="none" w:sz="0" w:space="0" w:color="auto"/>
                                                <w:right w:val="none" w:sz="0" w:space="0" w:color="auto"/>
                                              </w:divBdr>
                                            </w:div>
                                          </w:divsChild>
                                        </w:div>
                                        <w:div w:id="1826318096">
                                          <w:marLeft w:val="0"/>
                                          <w:marRight w:val="0"/>
                                          <w:marTop w:val="0"/>
                                          <w:marBottom w:val="0"/>
                                          <w:divBdr>
                                            <w:top w:val="none" w:sz="0" w:space="0" w:color="auto"/>
                                            <w:left w:val="none" w:sz="0" w:space="0" w:color="auto"/>
                                            <w:bottom w:val="none" w:sz="0" w:space="0" w:color="auto"/>
                                            <w:right w:val="none" w:sz="0" w:space="0" w:color="auto"/>
                                          </w:divBdr>
                                        </w:div>
                                        <w:div w:id="15541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06708">
                              <w:marLeft w:val="0"/>
                              <w:marRight w:val="0"/>
                              <w:marTop w:val="240"/>
                              <w:marBottom w:val="240"/>
                              <w:divBdr>
                                <w:top w:val="none" w:sz="0" w:space="0" w:color="auto"/>
                                <w:left w:val="none" w:sz="0" w:space="0" w:color="auto"/>
                                <w:bottom w:val="none" w:sz="0" w:space="0" w:color="auto"/>
                                <w:right w:val="none" w:sz="0" w:space="0" w:color="auto"/>
                              </w:divBdr>
                              <w:divsChild>
                                <w:div w:id="1933277737">
                                  <w:marLeft w:val="0"/>
                                  <w:marRight w:val="0"/>
                                  <w:marTop w:val="0"/>
                                  <w:marBottom w:val="0"/>
                                  <w:divBdr>
                                    <w:top w:val="none" w:sz="0" w:space="0" w:color="auto"/>
                                    <w:left w:val="none" w:sz="0" w:space="0" w:color="auto"/>
                                    <w:bottom w:val="none" w:sz="0" w:space="0" w:color="auto"/>
                                    <w:right w:val="none" w:sz="0" w:space="0" w:color="auto"/>
                                  </w:divBdr>
                                </w:div>
                              </w:divsChild>
                            </w:div>
                            <w:div w:id="1007489321">
                              <w:marLeft w:val="0"/>
                              <w:marRight w:val="0"/>
                              <w:marTop w:val="240"/>
                              <w:marBottom w:val="240"/>
                              <w:divBdr>
                                <w:top w:val="none" w:sz="0" w:space="0" w:color="auto"/>
                                <w:left w:val="none" w:sz="0" w:space="0" w:color="auto"/>
                                <w:bottom w:val="none" w:sz="0" w:space="0" w:color="auto"/>
                                <w:right w:val="none" w:sz="0" w:space="0" w:color="auto"/>
                              </w:divBdr>
                              <w:divsChild>
                                <w:div w:id="1917663024">
                                  <w:marLeft w:val="0"/>
                                  <w:marRight w:val="0"/>
                                  <w:marTop w:val="0"/>
                                  <w:marBottom w:val="0"/>
                                  <w:divBdr>
                                    <w:top w:val="none" w:sz="0" w:space="0" w:color="auto"/>
                                    <w:left w:val="none" w:sz="0" w:space="0" w:color="auto"/>
                                    <w:bottom w:val="none" w:sz="0" w:space="0" w:color="auto"/>
                                    <w:right w:val="none" w:sz="0" w:space="0" w:color="auto"/>
                                  </w:divBdr>
                                </w:div>
                              </w:divsChild>
                            </w:div>
                            <w:div w:id="1953708148">
                              <w:marLeft w:val="0"/>
                              <w:marRight w:val="0"/>
                              <w:marTop w:val="240"/>
                              <w:marBottom w:val="240"/>
                              <w:divBdr>
                                <w:top w:val="none" w:sz="0" w:space="0" w:color="auto"/>
                                <w:left w:val="none" w:sz="0" w:space="0" w:color="auto"/>
                                <w:bottom w:val="none" w:sz="0" w:space="0" w:color="auto"/>
                                <w:right w:val="none" w:sz="0" w:space="0" w:color="auto"/>
                              </w:divBdr>
                              <w:divsChild>
                                <w:div w:id="1400012218">
                                  <w:marLeft w:val="0"/>
                                  <w:marRight w:val="0"/>
                                  <w:marTop w:val="0"/>
                                  <w:marBottom w:val="0"/>
                                  <w:divBdr>
                                    <w:top w:val="none" w:sz="0" w:space="0" w:color="auto"/>
                                    <w:left w:val="none" w:sz="0" w:space="0" w:color="auto"/>
                                    <w:bottom w:val="none" w:sz="0" w:space="0" w:color="auto"/>
                                    <w:right w:val="none" w:sz="0" w:space="0" w:color="auto"/>
                                  </w:divBdr>
                                </w:div>
                              </w:divsChild>
                            </w:div>
                            <w:div w:id="352151172">
                              <w:marLeft w:val="0"/>
                              <w:marRight w:val="0"/>
                              <w:marTop w:val="240"/>
                              <w:marBottom w:val="240"/>
                              <w:divBdr>
                                <w:top w:val="none" w:sz="0" w:space="0" w:color="auto"/>
                                <w:left w:val="none" w:sz="0" w:space="0" w:color="auto"/>
                                <w:bottom w:val="none" w:sz="0" w:space="0" w:color="auto"/>
                                <w:right w:val="none" w:sz="0" w:space="0" w:color="auto"/>
                              </w:divBdr>
                              <w:divsChild>
                                <w:div w:id="1591890917">
                                  <w:marLeft w:val="0"/>
                                  <w:marRight w:val="0"/>
                                  <w:marTop w:val="0"/>
                                  <w:marBottom w:val="0"/>
                                  <w:divBdr>
                                    <w:top w:val="none" w:sz="0" w:space="0" w:color="auto"/>
                                    <w:left w:val="none" w:sz="0" w:space="0" w:color="auto"/>
                                    <w:bottom w:val="none" w:sz="0" w:space="0" w:color="auto"/>
                                    <w:right w:val="none" w:sz="0" w:space="0" w:color="auto"/>
                                  </w:divBdr>
                                </w:div>
                              </w:divsChild>
                            </w:div>
                            <w:div w:id="527068736">
                              <w:marLeft w:val="0"/>
                              <w:marRight w:val="0"/>
                              <w:marTop w:val="360"/>
                              <w:marBottom w:val="450"/>
                              <w:divBdr>
                                <w:top w:val="none" w:sz="0" w:space="0" w:color="auto"/>
                                <w:left w:val="none" w:sz="0" w:space="0" w:color="auto"/>
                                <w:bottom w:val="none" w:sz="0" w:space="0" w:color="auto"/>
                                <w:right w:val="none" w:sz="0" w:space="0" w:color="auto"/>
                              </w:divBdr>
                              <w:divsChild>
                                <w:div w:id="2100784960">
                                  <w:marLeft w:val="0"/>
                                  <w:marRight w:val="0"/>
                                  <w:marTop w:val="0"/>
                                  <w:marBottom w:val="0"/>
                                  <w:divBdr>
                                    <w:top w:val="none" w:sz="0" w:space="0" w:color="auto"/>
                                    <w:left w:val="none" w:sz="0" w:space="0" w:color="auto"/>
                                    <w:bottom w:val="single" w:sz="6" w:space="15" w:color="B8B9BA"/>
                                    <w:right w:val="none" w:sz="0" w:space="0" w:color="auto"/>
                                  </w:divBdr>
                                  <w:divsChild>
                                    <w:div w:id="78716378">
                                      <w:marLeft w:val="0"/>
                                      <w:marRight w:val="0"/>
                                      <w:marTop w:val="0"/>
                                      <w:marBottom w:val="0"/>
                                      <w:divBdr>
                                        <w:top w:val="none" w:sz="0" w:space="0" w:color="auto"/>
                                        <w:left w:val="none" w:sz="0" w:space="0" w:color="auto"/>
                                        <w:bottom w:val="none" w:sz="0" w:space="0" w:color="auto"/>
                                        <w:right w:val="none" w:sz="0" w:space="0" w:color="auto"/>
                                      </w:divBdr>
                                    </w:div>
                                    <w:div w:id="2066491493">
                                      <w:marLeft w:val="0"/>
                                      <w:marRight w:val="0"/>
                                      <w:marTop w:val="225"/>
                                      <w:marBottom w:val="0"/>
                                      <w:divBdr>
                                        <w:top w:val="none" w:sz="0" w:space="0" w:color="auto"/>
                                        <w:left w:val="none" w:sz="0" w:space="0" w:color="auto"/>
                                        <w:bottom w:val="none" w:sz="0" w:space="0" w:color="auto"/>
                                        <w:right w:val="none" w:sz="0" w:space="0" w:color="auto"/>
                                      </w:divBdr>
                                      <w:divsChild>
                                        <w:div w:id="1145439412">
                                          <w:marLeft w:val="0"/>
                                          <w:marRight w:val="0"/>
                                          <w:marTop w:val="0"/>
                                          <w:marBottom w:val="0"/>
                                          <w:divBdr>
                                            <w:top w:val="none" w:sz="0" w:space="0" w:color="auto"/>
                                            <w:left w:val="none" w:sz="0" w:space="0" w:color="auto"/>
                                            <w:bottom w:val="none" w:sz="0" w:space="0" w:color="auto"/>
                                            <w:right w:val="none" w:sz="0" w:space="0" w:color="auto"/>
                                          </w:divBdr>
                                        </w:div>
                                      </w:divsChild>
                                    </w:div>
                                    <w:div w:id="9470092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09483326">
                              <w:marLeft w:val="0"/>
                              <w:marRight w:val="0"/>
                              <w:marTop w:val="240"/>
                              <w:marBottom w:val="240"/>
                              <w:divBdr>
                                <w:top w:val="none" w:sz="0" w:space="0" w:color="auto"/>
                                <w:left w:val="none" w:sz="0" w:space="0" w:color="auto"/>
                                <w:bottom w:val="none" w:sz="0" w:space="0" w:color="auto"/>
                                <w:right w:val="none" w:sz="0" w:space="0" w:color="auto"/>
                              </w:divBdr>
                              <w:divsChild>
                                <w:div w:id="855535313">
                                  <w:marLeft w:val="0"/>
                                  <w:marRight w:val="0"/>
                                  <w:marTop w:val="0"/>
                                  <w:marBottom w:val="0"/>
                                  <w:divBdr>
                                    <w:top w:val="none" w:sz="0" w:space="0" w:color="auto"/>
                                    <w:left w:val="none" w:sz="0" w:space="0" w:color="auto"/>
                                    <w:bottom w:val="none" w:sz="0" w:space="0" w:color="auto"/>
                                    <w:right w:val="none" w:sz="0" w:space="0" w:color="auto"/>
                                  </w:divBdr>
                                </w:div>
                              </w:divsChild>
                            </w:div>
                            <w:div w:id="947926522">
                              <w:marLeft w:val="0"/>
                              <w:marRight w:val="0"/>
                              <w:marTop w:val="240"/>
                              <w:marBottom w:val="240"/>
                              <w:divBdr>
                                <w:top w:val="none" w:sz="0" w:space="0" w:color="auto"/>
                                <w:left w:val="none" w:sz="0" w:space="0" w:color="auto"/>
                                <w:bottom w:val="none" w:sz="0" w:space="0" w:color="auto"/>
                                <w:right w:val="none" w:sz="0" w:space="0" w:color="auto"/>
                              </w:divBdr>
                              <w:divsChild>
                                <w:div w:id="149373287">
                                  <w:marLeft w:val="0"/>
                                  <w:marRight w:val="0"/>
                                  <w:marTop w:val="0"/>
                                  <w:marBottom w:val="0"/>
                                  <w:divBdr>
                                    <w:top w:val="none" w:sz="0" w:space="0" w:color="auto"/>
                                    <w:left w:val="none" w:sz="0" w:space="0" w:color="auto"/>
                                    <w:bottom w:val="none" w:sz="0" w:space="0" w:color="auto"/>
                                    <w:right w:val="none" w:sz="0" w:space="0" w:color="auto"/>
                                  </w:divBdr>
                                </w:div>
                              </w:divsChild>
                            </w:div>
                            <w:div w:id="1486706650">
                              <w:marLeft w:val="0"/>
                              <w:marRight w:val="0"/>
                              <w:marTop w:val="240"/>
                              <w:marBottom w:val="240"/>
                              <w:divBdr>
                                <w:top w:val="none" w:sz="0" w:space="0" w:color="auto"/>
                                <w:left w:val="none" w:sz="0" w:space="0" w:color="auto"/>
                                <w:bottom w:val="none" w:sz="0" w:space="0" w:color="auto"/>
                                <w:right w:val="none" w:sz="0" w:space="0" w:color="auto"/>
                              </w:divBdr>
                              <w:divsChild>
                                <w:div w:id="1457412671">
                                  <w:marLeft w:val="0"/>
                                  <w:marRight w:val="0"/>
                                  <w:marTop w:val="0"/>
                                  <w:marBottom w:val="0"/>
                                  <w:divBdr>
                                    <w:top w:val="none" w:sz="0" w:space="0" w:color="auto"/>
                                    <w:left w:val="none" w:sz="0" w:space="0" w:color="auto"/>
                                    <w:bottom w:val="none" w:sz="0" w:space="0" w:color="auto"/>
                                    <w:right w:val="none" w:sz="0" w:space="0" w:color="auto"/>
                                  </w:divBdr>
                                </w:div>
                              </w:divsChild>
                            </w:div>
                            <w:div w:id="1422681486">
                              <w:marLeft w:val="0"/>
                              <w:marRight w:val="0"/>
                              <w:marTop w:val="240"/>
                              <w:marBottom w:val="240"/>
                              <w:divBdr>
                                <w:top w:val="none" w:sz="0" w:space="0" w:color="auto"/>
                                <w:left w:val="none" w:sz="0" w:space="0" w:color="auto"/>
                                <w:bottom w:val="none" w:sz="0" w:space="0" w:color="auto"/>
                                <w:right w:val="none" w:sz="0" w:space="0" w:color="auto"/>
                              </w:divBdr>
                              <w:divsChild>
                                <w:div w:id="1800031803">
                                  <w:marLeft w:val="0"/>
                                  <w:marRight w:val="0"/>
                                  <w:marTop w:val="0"/>
                                  <w:marBottom w:val="0"/>
                                  <w:divBdr>
                                    <w:top w:val="none" w:sz="0" w:space="0" w:color="auto"/>
                                    <w:left w:val="none" w:sz="0" w:space="0" w:color="auto"/>
                                    <w:bottom w:val="none" w:sz="0" w:space="0" w:color="auto"/>
                                    <w:right w:val="none" w:sz="0" w:space="0" w:color="auto"/>
                                  </w:divBdr>
                                </w:div>
                              </w:divsChild>
                            </w:div>
                            <w:div w:id="1496874979">
                              <w:marLeft w:val="0"/>
                              <w:marRight w:val="0"/>
                              <w:marTop w:val="240"/>
                              <w:marBottom w:val="240"/>
                              <w:divBdr>
                                <w:top w:val="none" w:sz="0" w:space="0" w:color="auto"/>
                                <w:left w:val="none" w:sz="0" w:space="0" w:color="auto"/>
                                <w:bottom w:val="none" w:sz="0" w:space="0" w:color="auto"/>
                                <w:right w:val="none" w:sz="0" w:space="0" w:color="auto"/>
                              </w:divBdr>
                              <w:divsChild>
                                <w:div w:id="598611164">
                                  <w:marLeft w:val="0"/>
                                  <w:marRight w:val="0"/>
                                  <w:marTop w:val="0"/>
                                  <w:marBottom w:val="0"/>
                                  <w:divBdr>
                                    <w:top w:val="none" w:sz="0" w:space="0" w:color="auto"/>
                                    <w:left w:val="none" w:sz="0" w:space="0" w:color="auto"/>
                                    <w:bottom w:val="none" w:sz="0" w:space="0" w:color="auto"/>
                                    <w:right w:val="none" w:sz="0" w:space="0" w:color="auto"/>
                                  </w:divBdr>
                                </w:div>
                              </w:divsChild>
                            </w:div>
                            <w:div w:id="167018489">
                              <w:marLeft w:val="0"/>
                              <w:marRight w:val="0"/>
                              <w:marTop w:val="240"/>
                              <w:marBottom w:val="240"/>
                              <w:divBdr>
                                <w:top w:val="none" w:sz="0" w:space="0" w:color="auto"/>
                                <w:left w:val="none" w:sz="0" w:space="0" w:color="auto"/>
                                <w:bottom w:val="none" w:sz="0" w:space="0" w:color="auto"/>
                                <w:right w:val="none" w:sz="0" w:space="0" w:color="auto"/>
                              </w:divBdr>
                              <w:divsChild>
                                <w:div w:id="1250306688">
                                  <w:marLeft w:val="0"/>
                                  <w:marRight w:val="0"/>
                                  <w:marTop w:val="0"/>
                                  <w:marBottom w:val="0"/>
                                  <w:divBdr>
                                    <w:top w:val="none" w:sz="0" w:space="0" w:color="auto"/>
                                    <w:left w:val="none" w:sz="0" w:space="0" w:color="auto"/>
                                    <w:bottom w:val="none" w:sz="0" w:space="0" w:color="auto"/>
                                    <w:right w:val="none" w:sz="0" w:space="0" w:color="auto"/>
                                  </w:divBdr>
                                </w:div>
                              </w:divsChild>
                            </w:div>
                            <w:div w:id="485441181">
                              <w:marLeft w:val="0"/>
                              <w:marRight w:val="0"/>
                              <w:marTop w:val="240"/>
                              <w:marBottom w:val="240"/>
                              <w:divBdr>
                                <w:top w:val="none" w:sz="0" w:space="0" w:color="auto"/>
                                <w:left w:val="none" w:sz="0" w:space="0" w:color="auto"/>
                                <w:bottom w:val="none" w:sz="0" w:space="0" w:color="auto"/>
                                <w:right w:val="none" w:sz="0" w:space="0" w:color="auto"/>
                              </w:divBdr>
                              <w:divsChild>
                                <w:div w:id="714701513">
                                  <w:marLeft w:val="0"/>
                                  <w:marRight w:val="0"/>
                                  <w:marTop w:val="0"/>
                                  <w:marBottom w:val="0"/>
                                  <w:divBdr>
                                    <w:top w:val="none" w:sz="0" w:space="0" w:color="auto"/>
                                    <w:left w:val="none" w:sz="0" w:space="0" w:color="auto"/>
                                    <w:bottom w:val="none" w:sz="0" w:space="0" w:color="auto"/>
                                    <w:right w:val="none" w:sz="0" w:space="0" w:color="auto"/>
                                  </w:divBdr>
                                </w:div>
                              </w:divsChild>
                            </w:div>
                            <w:div w:id="1436554538">
                              <w:marLeft w:val="0"/>
                              <w:marRight w:val="0"/>
                              <w:marTop w:val="240"/>
                              <w:marBottom w:val="240"/>
                              <w:divBdr>
                                <w:top w:val="none" w:sz="0" w:space="0" w:color="auto"/>
                                <w:left w:val="none" w:sz="0" w:space="0" w:color="auto"/>
                                <w:bottom w:val="none" w:sz="0" w:space="0" w:color="auto"/>
                                <w:right w:val="none" w:sz="0" w:space="0" w:color="auto"/>
                              </w:divBdr>
                              <w:divsChild>
                                <w:div w:id="591284254">
                                  <w:marLeft w:val="0"/>
                                  <w:marRight w:val="0"/>
                                  <w:marTop w:val="0"/>
                                  <w:marBottom w:val="0"/>
                                  <w:divBdr>
                                    <w:top w:val="none" w:sz="0" w:space="0" w:color="auto"/>
                                    <w:left w:val="none" w:sz="0" w:space="0" w:color="auto"/>
                                    <w:bottom w:val="none" w:sz="0" w:space="0" w:color="auto"/>
                                    <w:right w:val="none" w:sz="0" w:space="0" w:color="auto"/>
                                  </w:divBdr>
                                </w:div>
                              </w:divsChild>
                            </w:div>
                            <w:div w:id="1732540956">
                              <w:marLeft w:val="0"/>
                              <w:marRight w:val="0"/>
                              <w:marTop w:val="240"/>
                              <w:marBottom w:val="240"/>
                              <w:divBdr>
                                <w:top w:val="none" w:sz="0" w:space="0" w:color="auto"/>
                                <w:left w:val="none" w:sz="0" w:space="0" w:color="auto"/>
                                <w:bottom w:val="none" w:sz="0" w:space="0" w:color="auto"/>
                                <w:right w:val="none" w:sz="0" w:space="0" w:color="auto"/>
                              </w:divBdr>
                              <w:divsChild>
                                <w:div w:id="2112580098">
                                  <w:marLeft w:val="0"/>
                                  <w:marRight w:val="0"/>
                                  <w:marTop w:val="0"/>
                                  <w:marBottom w:val="0"/>
                                  <w:divBdr>
                                    <w:top w:val="none" w:sz="0" w:space="0" w:color="auto"/>
                                    <w:left w:val="none" w:sz="0" w:space="0" w:color="auto"/>
                                    <w:bottom w:val="none" w:sz="0" w:space="0" w:color="auto"/>
                                    <w:right w:val="none" w:sz="0" w:space="0" w:color="auto"/>
                                  </w:divBdr>
                                </w:div>
                              </w:divsChild>
                            </w:div>
                            <w:div w:id="1724983223">
                              <w:marLeft w:val="0"/>
                              <w:marRight w:val="0"/>
                              <w:marTop w:val="240"/>
                              <w:marBottom w:val="240"/>
                              <w:divBdr>
                                <w:top w:val="none" w:sz="0" w:space="0" w:color="auto"/>
                                <w:left w:val="none" w:sz="0" w:space="0" w:color="auto"/>
                                <w:bottom w:val="none" w:sz="0" w:space="0" w:color="auto"/>
                                <w:right w:val="none" w:sz="0" w:space="0" w:color="auto"/>
                              </w:divBdr>
                              <w:divsChild>
                                <w:div w:id="618755580">
                                  <w:marLeft w:val="0"/>
                                  <w:marRight w:val="0"/>
                                  <w:marTop w:val="0"/>
                                  <w:marBottom w:val="0"/>
                                  <w:divBdr>
                                    <w:top w:val="none" w:sz="0" w:space="0" w:color="auto"/>
                                    <w:left w:val="none" w:sz="0" w:space="0" w:color="auto"/>
                                    <w:bottom w:val="none" w:sz="0" w:space="0" w:color="auto"/>
                                    <w:right w:val="none" w:sz="0" w:space="0" w:color="auto"/>
                                  </w:divBdr>
                                </w:div>
                              </w:divsChild>
                            </w:div>
                            <w:div w:id="612057260">
                              <w:marLeft w:val="0"/>
                              <w:marRight w:val="0"/>
                              <w:marTop w:val="240"/>
                              <w:marBottom w:val="240"/>
                              <w:divBdr>
                                <w:top w:val="none" w:sz="0" w:space="0" w:color="auto"/>
                                <w:left w:val="none" w:sz="0" w:space="0" w:color="auto"/>
                                <w:bottom w:val="none" w:sz="0" w:space="0" w:color="auto"/>
                                <w:right w:val="none" w:sz="0" w:space="0" w:color="auto"/>
                              </w:divBdr>
                              <w:divsChild>
                                <w:div w:id="581529318">
                                  <w:marLeft w:val="0"/>
                                  <w:marRight w:val="0"/>
                                  <w:marTop w:val="0"/>
                                  <w:marBottom w:val="0"/>
                                  <w:divBdr>
                                    <w:top w:val="none" w:sz="0" w:space="0" w:color="auto"/>
                                    <w:left w:val="none" w:sz="0" w:space="0" w:color="auto"/>
                                    <w:bottom w:val="none" w:sz="0" w:space="0" w:color="auto"/>
                                    <w:right w:val="none" w:sz="0" w:space="0" w:color="auto"/>
                                  </w:divBdr>
                                </w:div>
                              </w:divsChild>
                            </w:div>
                            <w:div w:id="2070029790">
                              <w:marLeft w:val="0"/>
                              <w:marRight w:val="0"/>
                              <w:marTop w:val="240"/>
                              <w:marBottom w:val="240"/>
                              <w:divBdr>
                                <w:top w:val="none" w:sz="0" w:space="0" w:color="auto"/>
                                <w:left w:val="none" w:sz="0" w:space="0" w:color="auto"/>
                                <w:bottom w:val="none" w:sz="0" w:space="0" w:color="auto"/>
                                <w:right w:val="none" w:sz="0" w:space="0" w:color="auto"/>
                              </w:divBdr>
                              <w:divsChild>
                                <w:div w:id="699938573">
                                  <w:marLeft w:val="0"/>
                                  <w:marRight w:val="0"/>
                                  <w:marTop w:val="0"/>
                                  <w:marBottom w:val="0"/>
                                  <w:divBdr>
                                    <w:top w:val="none" w:sz="0" w:space="0" w:color="auto"/>
                                    <w:left w:val="none" w:sz="0" w:space="0" w:color="auto"/>
                                    <w:bottom w:val="none" w:sz="0" w:space="0" w:color="auto"/>
                                    <w:right w:val="none" w:sz="0" w:space="0" w:color="auto"/>
                                  </w:divBdr>
                                </w:div>
                              </w:divsChild>
                            </w:div>
                            <w:div w:id="1841195025">
                              <w:marLeft w:val="0"/>
                              <w:marRight w:val="0"/>
                              <w:marTop w:val="240"/>
                              <w:marBottom w:val="240"/>
                              <w:divBdr>
                                <w:top w:val="none" w:sz="0" w:space="0" w:color="auto"/>
                                <w:left w:val="none" w:sz="0" w:space="0" w:color="auto"/>
                                <w:bottom w:val="none" w:sz="0" w:space="0" w:color="auto"/>
                                <w:right w:val="none" w:sz="0" w:space="0" w:color="auto"/>
                              </w:divBdr>
                              <w:divsChild>
                                <w:div w:id="1167596642">
                                  <w:marLeft w:val="0"/>
                                  <w:marRight w:val="0"/>
                                  <w:marTop w:val="0"/>
                                  <w:marBottom w:val="0"/>
                                  <w:divBdr>
                                    <w:top w:val="none" w:sz="0" w:space="0" w:color="auto"/>
                                    <w:left w:val="none" w:sz="0" w:space="0" w:color="auto"/>
                                    <w:bottom w:val="none" w:sz="0" w:space="0" w:color="auto"/>
                                    <w:right w:val="none" w:sz="0" w:space="0" w:color="auto"/>
                                  </w:divBdr>
                                </w:div>
                              </w:divsChild>
                            </w:div>
                            <w:div w:id="1017578938">
                              <w:marLeft w:val="0"/>
                              <w:marRight w:val="0"/>
                              <w:marTop w:val="360"/>
                              <w:marBottom w:val="450"/>
                              <w:divBdr>
                                <w:top w:val="none" w:sz="0" w:space="0" w:color="auto"/>
                                <w:left w:val="none" w:sz="0" w:space="0" w:color="auto"/>
                                <w:bottom w:val="none" w:sz="0" w:space="0" w:color="auto"/>
                                <w:right w:val="none" w:sz="0" w:space="0" w:color="auto"/>
                              </w:divBdr>
                              <w:divsChild>
                                <w:div w:id="1978760115">
                                  <w:marLeft w:val="0"/>
                                  <w:marRight w:val="0"/>
                                  <w:marTop w:val="0"/>
                                  <w:marBottom w:val="0"/>
                                  <w:divBdr>
                                    <w:top w:val="none" w:sz="0" w:space="0" w:color="auto"/>
                                    <w:left w:val="none" w:sz="0" w:space="0" w:color="auto"/>
                                    <w:bottom w:val="none" w:sz="0" w:space="0" w:color="auto"/>
                                    <w:right w:val="none" w:sz="0" w:space="0" w:color="auto"/>
                                  </w:divBdr>
                                  <w:divsChild>
                                    <w:div w:id="687559188">
                                      <w:marLeft w:val="0"/>
                                      <w:marRight w:val="0"/>
                                      <w:marTop w:val="0"/>
                                      <w:marBottom w:val="0"/>
                                      <w:divBdr>
                                        <w:top w:val="none" w:sz="0" w:space="0" w:color="auto"/>
                                        <w:left w:val="none" w:sz="0" w:space="0" w:color="auto"/>
                                        <w:bottom w:val="none" w:sz="0" w:space="0" w:color="auto"/>
                                        <w:right w:val="none" w:sz="0" w:space="0" w:color="auto"/>
                                      </w:divBdr>
                                      <w:divsChild>
                                        <w:div w:id="1845196226">
                                          <w:marLeft w:val="0"/>
                                          <w:marRight w:val="0"/>
                                          <w:marTop w:val="0"/>
                                          <w:marBottom w:val="0"/>
                                          <w:divBdr>
                                            <w:top w:val="none" w:sz="0" w:space="0" w:color="auto"/>
                                            <w:left w:val="none" w:sz="0" w:space="0" w:color="auto"/>
                                            <w:bottom w:val="none" w:sz="0" w:space="0" w:color="auto"/>
                                            <w:right w:val="none" w:sz="0" w:space="0" w:color="auto"/>
                                          </w:divBdr>
                                          <w:divsChild>
                                            <w:div w:id="171651802">
                                              <w:marLeft w:val="0"/>
                                              <w:marRight w:val="0"/>
                                              <w:marTop w:val="0"/>
                                              <w:marBottom w:val="0"/>
                                              <w:divBdr>
                                                <w:top w:val="none" w:sz="0" w:space="0" w:color="auto"/>
                                                <w:left w:val="none" w:sz="0" w:space="0" w:color="auto"/>
                                                <w:bottom w:val="none" w:sz="0" w:space="0" w:color="auto"/>
                                                <w:right w:val="none" w:sz="0" w:space="0" w:color="auto"/>
                                              </w:divBdr>
                                            </w:div>
                                          </w:divsChild>
                                        </w:div>
                                        <w:div w:id="971637843">
                                          <w:marLeft w:val="0"/>
                                          <w:marRight w:val="0"/>
                                          <w:marTop w:val="0"/>
                                          <w:marBottom w:val="0"/>
                                          <w:divBdr>
                                            <w:top w:val="none" w:sz="0" w:space="0" w:color="auto"/>
                                            <w:left w:val="none" w:sz="0" w:space="0" w:color="auto"/>
                                            <w:bottom w:val="none" w:sz="0" w:space="0" w:color="auto"/>
                                            <w:right w:val="none" w:sz="0" w:space="0" w:color="auto"/>
                                          </w:divBdr>
                                        </w:div>
                                        <w:div w:id="197332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073541">
                              <w:marLeft w:val="0"/>
                              <w:marRight w:val="0"/>
                              <w:marTop w:val="240"/>
                              <w:marBottom w:val="240"/>
                              <w:divBdr>
                                <w:top w:val="none" w:sz="0" w:space="0" w:color="auto"/>
                                <w:left w:val="none" w:sz="0" w:space="0" w:color="auto"/>
                                <w:bottom w:val="none" w:sz="0" w:space="0" w:color="auto"/>
                                <w:right w:val="none" w:sz="0" w:space="0" w:color="auto"/>
                              </w:divBdr>
                              <w:divsChild>
                                <w:div w:id="1148281666">
                                  <w:marLeft w:val="0"/>
                                  <w:marRight w:val="0"/>
                                  <w:marTop w:val="0"/>
                                  <w:marBottom w:val="0"/>
                                  <w:divBdr>
                                    <w:top w:val="none" w:sz="0" w:space="0" w:color="auto"/>
                                    <w:left w:val="none" w:sz="0" w:space="0" w:color="auto"/>
                                    <w:bottom w:val="none" w:sz="0" w:space="0" w:color="auto"/>
                                    <w:right w:val="none" w:sz="0" w:space="0" w:color="auto"/>
                                  </w:divBdr>
                                </w:div>
                              </w:divsChild>
                            </w:div>
                            <w:div w:id="1979332764">
                              <w:marLeft w:val="0"/>
                              <w:marRight w:val="0"/>
                              <w:marTop w:val="240"/>
                              <w:marBottom w:val="240"/>
                              <w:divBdr>
                                <w:top w:val="none" w:sz="0" w:space="0" w:color="auto"/>
                                <w:left w:val="none" w:sz="0" w:space="0" w:color="auto"/>
                                <w:bottom w:val="none" w:sz="0" w:space="0" w:color="auto"/>
                                <w:right w:val="none" w:sz="0" w:space="0" w:color="auto"/>
                              </w:divBdr>
                              <w:divsChild>
                                <w:div w:id="1168209995">
                                  <w:marLeft w:val="0"/>
                                  <w:marRight w:val="0"/>
                                  <w:marTop w:val="0"/>
                                  <w:marBottom w:val="0"/>
                                  <w:divBdr>
                                    <w:top w:val="none" w:sz="0" w:space="0" w:color="auto"/>
                                    <w:left w:val="none" w:sz="0" w:space="0" w:color="auto"/>
                                    <w:bottom w:val="none" w:sz="0" w:space="0" w:color="auto"/>
                                    <w:right w:val="none" w:sz="0" w:space="0" w:color="auto"/>
                                  </w:divBdr>
                                </w:div>
                              </w:divsChild>
                            </w:div>
                            <w:div w:id="680547706">
                              <w:marLeft w:val="0"/>
                              <w:marRight w:val="0"/>
                              <w:marTop w:val="240"/>
                              <w:marBottom w:val="240"/>
                              <w:divBdr>
                                <w:top w:val="none" w:sz="0" w:space="0" w:color="auto"/>
                                <w:left w:val="none" w:sz="0" w:space="0" w:color="auto"/>
                                <w:bottom w:val="none" w:sz="0" w:space="0" w:color="auto"/>
                                <w:right w:val="none" w:sz="0" w:space="0" w:color="auto"/>
                              </w:divBdr>
                              <w:divsChild>
                                <w:div w:id="1046444462">
                                  <w:marLeft w:val="0"/>
                                  <w:marRight w:val="0"/>
                                  <w:marTop w:val="0"/>
                                  <w:marBottom w:val="0"/>
                                  <w:divBdr>
                                    <w:top w:val="none" w:sz="0" w:space="0" w:color="auto"/>
                                    <w:left w:val="none" w:sz="0" w:space="0" w:color="auto"/>
                                    <w:bottom w:val="none" w:sz="0" w:space="0" w:color="auto"/>
                                    <w:right w:val="none" w:sz="0" w:space="0" w:color="auto"/>
                                  </w:divBdr>
                                </w:div>
                              </w:divsChild>
                            </w:div>
                            <w:div w:id="1454253690">
                              <w:marLeft w:val="0"/>
                              <w:marRight w:val="0"/>
                              <w:marTop w:val="240"/>
                              <w:marBottom w:val="240"/>
                              <w:divBdr>
                                <w:top w:val="none" w:sz="0" w:space="0" w:color="auto"/>
                                <w:left w:val="none" w:sz="0" w:space="0" w:color="auto"/>
                                <w:bottom w:val="none" w:sz="0" w:space="0" w:color="auto"/>
                                <w:right w:val="none" w:sz="0" w:space="0" w:color="auto"/>
                              </w:divBdr>
                              <w:divsChild>
                                <w:div w:id="1361126371">
                                  <w:marLeft w:val="0"/>
                                  <w:marRight w:val="0"/>
                                  <w:marTop w:val="0"/>
                                  <w:marBottom w:val="0"/>
                                  <w:divBdr>
                                    <w:top w:val="none" w:sz="0" w:space="0" w:color="auto"/>
                                    <w:left w:val="none" w:sz="0" w:space="0" w:color="auto"/>
                                    <w:bottom w:val="none" w:sz="0" w:space="0" w:color="auto"/>
                                    <w:right w:val="none" w:sz="0" w:space="0" w:color="auto"/>
                                  </w:divBdr>
                                </w:div>
                              </w:divsChild>
                            </w:div>
                            <w:div w:id="1839543330">
                              <w:marLeft w:val="0"/>
                              <w:marRight w:val="0"/>
                              <w:marTop w:val="240"/>
                              <w:marBottom w:val="240"/>
                              <w:divBdr>
                                <w:top w:val="none" w:sz="0" w:space="0" w:color="auto"/>
                                <w:left w:val="none" w:sz="0" w:space="0" w:color="auto"/>
                                <w:bottom w:val="none" w:sz="0" w:space="0" w:color="auto"/>
                                <w:right w:val="none" w:sz="0" w:space="0" w:color="auto"/>
                              </w:divBdr>
                              <w:divsChild>
                                <w:div w:id="588199886">
                                  <w:marLeft w:val="0"/>
                                  <w:marRight w:val="0"/>
                                  <w:marTop w:val="0"/>
                                  <w:marBottom w:val="0"/>
                                  <w:divBdr>
                                    <w:top w:val="none" w:sz="0" w:space="0" w:color="auto"/>
                                    <w:left w:val="none" w:sz="0" w:space="0" w:color="auto"/>
                                    <w:bottom w:val="none" w:sz="0" w:space="0" w:color="auto"/>
                                    <w:right w:val="none" w:sz="0" w:space="0" w:color="auto"/>
                                  </w:divBdr>
                                </w:div>
                              </w:divsChild>
                            </w:div>
                            <w:div w:id="1819109465">
                              <w:marLeft w:val="0"/>
                              <w:marRight w:val="0"/>
                              <w:marTop w:val="240"/>
                              <w:marBottom w:val="240"/>
                              <w:divBdr>
                                <w:top w:val="none" w:sz="0" w:space="0" w:color="auto"/>
                                <w:left w:val="none" w:sz="0" w:space="0" w:color="auto"/>
                                <w:bottom w:val="none" w:sz="0" w:space="0" w:color="auto"/>
                                <w:right w:val="none" w:sz="0" w:space="0" w:color="auto"/>
                              </w:divBdr>
                              <w:divsChild>
                                <w:div w:id="442530253">
                                  <w:marLeft w:val="0"/>
                                  <w:marRight w:val="0"/>
                                  <w:marTop w:val="0"/>
                                  <w:marBottom w:val="0"/>
                                  <w:divBdr>
                                    <w:top w:val="none" w:sz="0" w:space="0" w:color="auto"/>
                                    <w:left w:val="none" w:sz="0" w:space="0" w:color="auto"/>
                                    <w:bottom w:val="none" w:sz="0" w:space="0" w:color="auto"/>
                                    <w:right w:val="none" w:sz="0" w:space="0" w:color="auto"/>
                                  </w:divBdr>
                                </w:div>
                              </w:divsChild>
                            </w:div>
                            <w:div w:id="565607475">
                              <w:marLeft w:val="0"/>
                              <w:marRight w:val="0"/>
                              <w:marTop w:val="240"/>
                              <w:marBottom w:val="240"/>
                              <w:divBdr>
                                <w:top w:val="none" w:sz="0" w:space="0" w:color="auto"/>
                                <w:left w:val="none" w:sz="0" w:space="0" w:color="auto"/>
                                <w:bottom w:val="none" w:sz="0" w:space="0" w:color="auto"/>
                                <w:right w:val="none" w:sz="0" w:space="0" w:color="auto"/>
                              </w:divBdr>
                              <w:divsChild>
                                <w:div w:id="1158499551">
                                  <w:marLeft w:val="0"/>
                                  <w:marRight w:val="0"/>
                                  <w:marTop w:val="0"/>
                                  <w:marBottom w:val="0"/>
                                  <w:divBdr>
                                    <w:top w:val="none" w:sz="0" w:space="0" w:color="auto"/>
                                    <w:left w:val="none" w:sz="0" w:space="0" w:color="auto"/>
                                    <w:bottom w:val="none" w:sz="0" w:space="0" w:color="auto"/>
                                    <w:right w:val="none" w:sz="0" w:space="0" w:color="auto"/>
                                  </w:divBdr>
                                </w:div>
                              </w:divsChild>
                            </w:div>
                            <w:div w:id="8525883">
                              <w:marLeft w:val="0"/>
                              <w:marRight w:val="0"/>
                              <w:marTop w:val="240"/>
                              <w:marBottom w:val="240"/>
                              <w:divBdr>
                                <w:top w:val="none" w:sz="0" w:space="0" w:color="auto"/>
                                <w:left w:val="none" w:sz="0" w:space="0" w:color="auto"/>
                                <w:bottom w:val="none" w:sz="0" w:space="0" w:color="auto"/>
                                <w:right w:val="none" w:sz="0" w:space="0" w:color="auto"/>
                              </w:divBdr>
                              <w:divsChild>
                                <w:div w:id="1494025840">
                                  <w:marLeft w:val="0"/>
                                  <w:marRight w:val="0"/>
                                  <w:marTop w:val="0"/>
                                  <w:marBottom w:val="0"/>
                                  <w:divBdr>
                                    <w:top w:val="none" w:sz="0" w:space="0" w:color="auto"/>
                                    <w:left w:val="none" w:sz="0" w:space="0" w:color="auto"/>
                                    <w:bottom w:val="none" w:sz="0" w:space="0" w:color="auto"/>
                                    <w:right w:val="none" w:sz="0" w:space="0" w:color="auto"/>
                                  </w:divBdr>
                                </w:div>
                              </w:divsChild>
                            </w:div>
                            <w:div w:id="2130394857">
                              <w:marLeft w:val="0"/>
                              <w:marRight w:val="0"/>
                              <w:marTop w:val="360"/>
                              <w:marBottom w:val="450"/>
                              <w:divBdr>
                                <w:top w:val="none" w:sz="0" w:space="0" w:color="auto"/>
                                <w:left w:val="none" w:sz="0" w:space="0" w:color="auto"/>
                                <w:bottom w:val="none" w:sz="0" w:space="0" w:color="auto"/>
                                <w:right w:val="none" w:sz="0" w:space="0" w:color="auto"/>
                              </w:divBdr>
                              <w:divsChild>
                                <w:div w:id="1506483042">
                                  <w:marLeft w:val="0"/>
                                  <w:marRight w:val="0"/>
                                  <w:marTop w:val="0"/>
                                  <w:marBottom w:val="0"/>
                                  <w:divBdr>
                                    <w:top w:val="none" w:sz="0" w:space="0" w:color="auto"/>
                                    <w:left w:val="none" w:sz="0" w:space="0" w:color="auto"/>
                                    <w:bottom w:val="none" w:sz="0" w:space="0" w:color="auto"/>
                                    <w:right w:val="none" w:sz="0" w:space="0" w:color="auto"/>
                                  </w:divBdr>
                                  <w:divsChild>
                                    <w:div w:id="1817725779">
                                      <w:marLeft w:val="0"/>
                                      <w:marRight w:val="0"/>
                                      <w:marTop w:val="0"/>
                                      <w:marBottom w:val="0"/>
                                      <w:divBdr>
                                        <w:top w:val="none" w:sz="0" w:space="0" w:color="auto"/>
                                        <w:left w:val="none" w:sz="0" w:space="0" w:color="auto"/>
                                        <w:bottom w:val="none" w:sz="0" w:space="0" w:color="auto"/>
                                        <w:right w:val="none" w:sz="0" w:space="0" w:color="auto"/>
                                      </w:divBdr>
                                      <w:divsChild>
                                        <w:div w:id="1547333845">
                                          <w:marLeft w:val="0"/>
                                          <w:marRight w:val="0"/>
                                          <w:marTop w:val="0"/>
                                          <w:marBottom w:val="0"/>
                                          <w:divBdr>
                                            <w:top w:val="none" w:sz="0" w:space="0" w:color="auto"/>
                                            <w:left w:val="none" w:sz="0" w:space="0" w:color="auto"/>
                                            <w:bottom w:val="none" w:sz="0" w:space="0" w:color="auto"/>
                                            <w:right w:val="none" w:sz="0" w:space="0" w:color="auto"/>
                                          </w:divBdr>
                                          <w:divsChild>
                                            <w:div w:id="400903930">
                                              <w:marLeft w:val="0"/>
                                              <w:marRight w:val="0"/>
                                              <w:marTop w:val="0"/>
                                              <w:marBottom w:val="0"/>
                                              <w:divBdr>
                                                <w:top w:val="none" w:sz="0" w:space="0" w:color="auto"/>
                                                <w:left w:val="none" w:sz="0" w:space="0" w:color="auto"/>
                                                <w:bottom w:val="none" w:sz="0" w:space="0" w:color="auto"/>
                                                <w:right w:val="none" w:sz="0" w:space="0" w:color="auto"/>
                                              </w:divBdr>
                                            </w:div>
                                          </w:divsChild>
                                        </w:div>
                                        <w:div w:id="1196776345">
                                          <w:marLeft w:val="0"/>
                                          <w:marRight w:val="135"/>
                                          <w:marTop w:val="0"/>
                                          <w:marBottom w:val="0"/>
                                          <w:divBdr>
                                            <w:top w:val="none" w:sz="0" w:space="0" w:color="auto"/>
                                            <w:left w:val="none" w:sz="0" w:space="0" w:color="auto"/>
                                            <w:bottom w:val="none" w:sz="0" w:space="0" w:color="auto"/>
                                            <w:right w:val="none" w:sz="0" w:space="0" w:color="auto"/>
                                          </w:divBdr>
                                        </w:div>
                                        <w:div w:id="674384780">
                                          <w:marLeft w:val="-135"/>
                                          <w:marRight w:val="0"/>
                                          <w:marTop w:val="0"/>
                                          <w:marBottom w:val="0"/>
                                          <w:divBdr>
                                            <w:top w:val="none" w:sz="0" w:space="0" w:color="auto"/>
                                            <w:left w:val="none" w:sz="0" w:space="0" w:color="auto"/>
                                            <w:bottom w:val="none" w:sz="0" w:space="0" w:color="auto"/>
                                            <w:right w:val="none" w:sz="0" w:space="0" w:color="auto"/>
                                          </w:divBdr>
                                        </w:div>
                                        <w:div w:id="165822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600663">
                              <w:marLeft w:val="0"/>
                              <w:marRight w:val="0"/>
                              <w:marTop w:val="240"/>
                              <w:marBottom w:val="240"/>
                              <w:divBdr>
                                <w:top w:val="none" w:sz="0" w:space="0" w:color="auto"/>
                                <w:left w:val="none" w:sz="0" w:space="0" w:color="auto"/>
                                <w:bottom w:val="none" w:sz="0" w:space="0" w:color="auto"/>
                                <w:right w:val="none" w:sz="0" w:space="0" w:color="auto"/>
                              </w:divBdr>
                              <w:divsChild>
                                <w:div w:id="2053457872">
                                  <w:marLeft w:val="0"/>
                                  <w:marRight w:val="0"/>
                                  <w:marTop w:val="0"/>
                                  <w:marBottom w:val="0"/>
                                  <w:divBdr>
                                    <w:top w:val="none" w:sz="0" w:space="0" w:color="auto"/>
                                    <w:left w:val="none" w:sz="0" w:space="0" w:color="auto"/>
                                    <w:bottom w:val="none" w:sz="0" w:space="0" w:color="auto"/>
                                    <w:right w:val="none" w:sz="0" w:space="0" w:color="auto"/>
                                  </w:divBdr>
                                </w:div>
                              </w:divsChild>
                            </w:div>
                            <w:div w:id="604506779">
                              <w:marLeft w:val="0"/>
                              <w:marRight w:val="0"/>
                              <w:marTop w:val="240"/>
                              <w:marBottom w:val="240"/>
                              <w:divBdr>
                                <w:top w:val="none" w:sz="0" w:space="0" w:color="auto"/>
                                <w:left w:val="none" w:sz="0" w:space="0" w:color="auto"/>
                                <w:bottom w:val="none" w:sz="0" w:space="0" w:color="auto"/>
                                <w:right w:val="none" w:sz="0" w:space="0" w:color="auto"/>
                              </w:divBdr>
                              <w:divsChild>
                                <w:div w:id="1450197791">
                                  <w:marLeft w:val="0"/>
                                  <w:marRight w:val="0"/>
                                  <w:marTop w:val="0"/>
                                  <w:marBottom w:val="0"/>
                                  <w:divBdr>
                                    <w:top w:val="none" w:sz="0" w:space="0" w:color="auto"/>
                                    <w:left w:val="none" w:sz="0" w:space="0" w:color="auto"/>
                                    <w:bottom w:val="none" w:sz="0" w:space="0" w:color="auto"/>
                                    <w:right w:val="none" w:sz="0" w:space="0" w:color="auto"/>
                                  </w:divBdr>
                                </w:div>
                              </w:divsChild>
                            </w:div>
                            <w:div w:id="1838037575">
                              <w:marLeft w:val="0"/>
                              <w:marRight w:val="0"/>
                              <w:marTop w:val="240"/>
                              <w:marBottom w:val="240"/>
                              <w:divBdr>
                                <w:top w:val="none" w:sz="0" w:space="0" w:color="auto"/>
                                <w:left w:val="none" w:sz="0" w:space="0" w:color="auto"/>
                                <w:bottom w:val="none" w:sz="0" w:space="0" w:color="auto"/>
                                <w:right w:val="none" w:sz="0" w:space="0" w:color="auto"/>
                              </w:divBdr>
                              <w:divsChild>
                                <w:div w:id="1644233074">
                                  <w:marLeft w:val="0"/>
                                  <w:marRight w:val="0"/>
                                  <w:marTop w:val="0"/>
                                  <w:marBottom w:val="0"/>
                                  <w:divBdr>
                                    <w:top w:val="none" w:sz="0" w:space="0" w:color="auto"/>
                                    <w:left w:val="none" w:sz="0" w:space="0" w:color="auto"/>
                                    <w:bottom w:val="none" w:sz="0" w:space="0" w:color="auto"/>
                                    <w:right w:val="none" w:sz="0" w:space="0" w:color="auto"/>
                                  </w:divBdr>
                                </w:div>
                              </w:divsChild>
                            </w:div>
                            <w:div w:id="1162041334">
                              <w:marLeft w:val="0"/>
                              <w:marRight w:val="0"/>
                              <w:marTop w:val="240"/>
                              <w:marBottom w:val="240"/>
                              <w:divBdr>
                                <w:top w:val="none" w:sz="0" w:space="0" w:color="auto"/>
                                <w:left w:val="none" w:sz="0" w:space="0" w:color="auto"/>
                                <w:bottom w:val="none" w:sz="0" w:space="0" w:color="auto"/>
                                <w:right w:val="none" w:sz="0" w:space="0" w:color="auto"/>
                              </w:divBdr>
                              <w:divsChild>
                                <w:div w:id="1646085380">
                                  <w:marLeft w:val="0"/>
                                  <w:marRight w:val="0"/>
                                  <w:marTop w:val="0"/>
                                  <w:marBottom w:val="0"/>
                                  <w:divBdr>
                                    <w:top w:val="none" w:sz="0" w:space="0" w:color="auto"/>
                                    <w:left w:val="none" w:sz="0" w:space="0" w:color="auto"/>
                                    <w:bottom w:val="none" w:sz="0" w:space="0" w:color="auto"/>
                                    <w:right w:val="none" w:sz="0" w:space="0" w:color="auto"/>
                                  </w:divBdr>
                                </w:div>
                              </w:divsChild>
                            </w:div>
                            <w:div w:id="2108234134">
                              <w:marLeft w:val="0"/>
                              <w:marRight w:val="0"/>
                              <w:marTop w:val="240"/>
                              <w:marBottom w:val="240"/>
                              <w:divBdr>
                                <w:top w:val="none" w:sz="0" w:space="0" w:color="auto"/>
                                <w:left w:val="none" w:sz="0" w:space="0" w:color="auto"/>
                                <w:bottom w:val="none" w:sz="0" w:space="0" w:color="auto"/>
                                <w:right w:val="none" w:sz="0" w:space="0" w:color="auto"/>
                              </w:divBdr>
                              <w:divsChild>
                                <w:div w:id="560138027">
                                  <w:marLeft w:val="0"/>
                                  <w:marRight w:val="0"/>
                                  <w:marTop w:val="0"/>
                                  <w:marBottom w:val="0"/>
                                  <w:divBdr>
                                    <w:top w:val="none" w:sz="0" w:space="0" w:color="auto"/>
                                    <w:left w:val="none" w:sz="0" w:space="0" w:color="auto"/>
                                    <w:bottom w:val="none" w:sz="0" w:space="0" w:color="auto"/>
                                    <w:right w:val="none" w:sz="0" w:space="0" w:color="auto"/>
                                  </w:divBdr>
                                </w:div>
                              </w:divsChild>
                            </w:div>
                            <w:div w:id="1636329487">
                              <w:marLeft w:val="0"/>
                              <w:marRight w:val="0"/>
                              <w:marTop w:val="240"/>
                              <w:marBottom w:val="240"/>
                              <w:divBdr>
                                <w:top w:val="none" w:sz="0" w:space="0" w:color="auto"/>
                                <w:left w:val="none" w:sz="0" w:space="0" w:color="auto"/>
                                <w:bottom w:val="none" w:sz="0" w:space="0" w:color="auto"/>
                                <w:right w:val="none" w:sz="0" w:space="0" w:color="auto"/>
                              </w:divBdr>
                              <w:divsChild>
                                <w:div w:id="578562227">
                                  <w:marLeft w:val="0"/>
                                  <w:marRight w:val="0"/>
                                  <w:marTop w:val="0"/>
                                  <w:marBottom w:val="0"/>
                                  <w:divBdr>
                                    <w:top w:val="none" w:sz="0" w:space="0" w:color="auto"/>
                                    <w:left w:val="none" w:sz="0" w:space="0" w:color="auto"/>
                                    <w:bottom w:val="none" w:sz="0" w:space="0" w:color="auto"/>
                                    <w:right w:val="none" w:sz="0" w:space="0" w:color="auto"/>
                                  </w:divBdr>
                                </w:div>
                              </w:divsChild>
                            </w:div>
                            <w:div w:id="956527663">
                              <w:marLeft w:val="0"/>
                              <w:marRight w:val="0"/>
                              <w:marTop w:val="240"/>
                              <w:marBottom w:val="240"/>
                              <w:divBdr>
                                <w:top w:val="none" w:sz="0" w:space="0" w:color="auto"/>
                                <w:left w:val="none" w:sz="0" w:space="0" w:color="auto"/>
                                <w:bottom w:val="none" w:sz="0" w:space="0" w:color="auto"/>
                                <w:right w:val="none" w:sz="0" w:space="0" w:color="auto"/>
                              </w:divBdr>
                              <w:divsChild>
                                <w:div w:id="901595602">
                                  <w:marLeft w:val="0"/>
                                  <w:marRight w:val="0"/>
                                  <w:marTop w:val="0"/>
                                  <w:marBottom w:val="0"/>
                                  <w:divBdr>
                                    <w:top w:val="none" w:sz="0" w:space="0" w:color="auto"/>
                                    <w:left w:val="none" w:sz="0" w:space="0" w:color="auto"/>
                                    <w:bottom w:val="none" w:sz="0" w:space="0" w:color="auto"/>
                                    <w:right w:val="none" w:sz="0" w:space="0" w:color="auto"/>
                                  </w:divBdr>
                                </w:div>
                              </w:divsChild>
                            </w:div>
                            <w:div w:id="778793122">
                              <w:marLeft w:val="0"/>
                              <w:marRight w:val="0"/>
                              <w:marTop w:val="240"/>
                              <w:marBottom w:val="240"/>
                              <w:divBdr>
                                <w:top w:val="none" w:sz="0" w:space="0" w:color="auto"/>
                                <w:left w:val="none" w:sz="0" w:space="0" w:color="auto"/>
                                <w:bottom w:val="none" w:sz="0" w:space="0" w:color="auto"/>
                                <w:right w:val="none" w:sz="0" w:space="0" w:color="auto"/>
                              </w:divBdr>
                              <w:divsChild>
                                <w:div w:id="1531068839">
                                  <w:marLeft w:val="0"/>
                                  <w:marRight w:val="0"/>
                                  <w:marTop w:val="0"/>
                                  <w:marBottom w:val="0"/>
                                  <w:divBdr>
                                    <w:top w:val="none" w:sz="0" w:space="0" w:color="auto"/>
                                    <w:left w:val="none" w:sz="0" w:space="0" w:color="auto"/>
                                    <w:bottom w:val="none" w:sz="0" w:space="0" w:color="auto"/>
                                    <w:right w:val="none" w:sz="0" w:space="0" w:color="auto"/>
                                  </w:divBdr>
                                </w:div>
                              </w:divsChild>
                            </w:div>
                            <w:div w:id="1438335127">
                              <w:marLeft w:val="0"/>
                              <w:marRight w:val="0"/>
                              <w:marTop w:val="240"/>
                              <w:marBottom w:val="240"/>
                              <w:divBdr>
                                <w:top w:val="none" w:sz="0" w:space="0" w:color="auto"/>
                                <w:left w:val="none" w:sz="0" w:space="0" w:color="auto"/>
                                <w:bottom w:val="none" w:sz="0" w:space="0" w:color="auto"/>
                                <w:right w:val="none" w:sz="0" w:space="0" w:color="auto"/>
                              </w:divBdr>
                              <w:divsChild>
                                <w:div w:id="81160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472432">
      <w:bodyDiv w:val="1"/>
      <w:marLeft w:val="0"/>
      <w:marRight w:val="0"/>
      <w:marTop w:val="0"/>
      <w:marBottom w:val="0"/>
      <w:divBdr>
        <w:top w:val="none" w:sz="0" w:space="0" w:color="auto"/>
        <w:left w:val="none" w:sz="0" w:space="0" w:color="auto"/>
        <w:bottom w:val="none" w:sz="0" w:space="0" w:color="auto"/>
        <w:right w:val="none" w:sz="0" w:space="0" w:color="auto"/>
      </w:divBdr>
      <w:divsChild>
        <w:div w:id="813254442">
          <w:marLeft w:val="0"/>
          <w:marRight w:val="0"/>
          <w:marTop w:val="0"/>
          <w:marBottom w:val="0"/>
          <w:divBdr>
            <w:top w:val="none" w:sz="0" w:space="0" w:color="auto"/>
            <w:left w:val="none" w:sz="0" w:space="0" w:color="auto"/>
            <w:bottom w:val="none" w:sz="0" w:space="0" w:color="auto"/>
            <w:right w:val="none" w:sz="0" w:space="0" w:color="auto"/>
          </w:divBdr>
          <w:divsChild>
            <w:div w:id="1250700105">
              <w:marLeft w:val="0"/>
              <w:marRight w:val="0"/>
              <w:marTop w:val="0"/>
              <w:marBottom w:val="0"/>
              <w:divBdr>
                <w:top w:val="none" w:sz="0" w:space="0" w:color="auto"/>
                <w:left w:val="none" w:sz="0" w:space="0" w:color="auto"/>
                <w:bottom w:val="none" w:sz="0" w:space="0" w:color="auto"/>
                <w:right w:val="none" w:sz="0" w:space="0" w:color="auto"/>
              </w:divBdr>
              <w:divsChild>
                <w:div w:id="607926494">
                  <w:marLeft w:val="0"/>
                  <w:marRight w:val="0"/>
                  <w:marTop w:val="0"/>
                  <w:marBottom w:val="0"/>
                  <w:divBdr>
                    <w:top w:val="none" w:sz="0" w:space="0" w:color="auto"/>
                    <w:left w:val="none" w:sz="0" w:space="0" w:color="auto"/>
                    <w:bottom w:val="none" w:sz="0" w:space="0" w:color="auto"/>
                    <w:right w:val="none" w:sz="0" w:space="0" w:color="auto"/>
                  </w:divBdr>
                </w:div>
                <w:div w:id="2100127770">
                  <w:marLeft w:val="0"/>
                  <w:marRight w:val="0"/>
                  <w:marTop w:val="600"/>
                  <w:marBottom w:val="0"/>
                  <w:divBdr>
                    <w:top w:val="none" w:sz="0" w:space="0" w:color="auto"/>
                    <w:left w:val="none" w:sz="0" w:space="0" w:color="auto"/>
                    <w:bottom w:val="none" w:sz="0" w:space="0" w:color="auto"/>
                    <w:right w:val="none" w:sz="0" w:space="0" w:color="auto"/>
                  </w:divBdr>
                  <w:divsChild>
                    <w:div w:id="2119714347">
                      <w:marLeft w:val="0"/>
                      <w:marRight w:val="0"/>
                      <w:marTop w:val="0"/>
                      <w:marBottom w:val="0"/>
                      <w:divBdr>
                        <w:top w:val="none" w:sz="0" w:space="0" w:color="auto"/>
                        <w:left w:val="none" w:sz="0" w:space="0" w:color="auto"/>
                        <w:bottom w:val="none" w:sz="0" w:space="0" w:color="auto"/>
                        <w:right w:val="none" w:sz="0" w:space="0" w:color="auto"/>
                      </w:divBdr>
                      <w:divsChild>
                        <w:div w:id="1986931349">
                          <w:marLeft w:val="0"/>
                          <w:marRight w:val="0"/>
                          <w:marTop w:val="0"/>
                          <w:marBottom w:val="0"/>
                          <w:divBdr>
                            <w:top w:val="none" w:sz="0" w:space="0" w:color="auto"/>
                            <w:left w:val="none" w:sz="0" w:space="0" w:color="auto"/>
                            <w:bottom w:val="none" w:sz="0" w:space="0" w:color="auto"/>
                            <w:right w:val="none" w:sz="0" w:space="0" w:color="auto"/>
                          </w:divBdr>
                          <w:divsChild>
                            <w:div w:id="1141120772">
                              <w:marLeft w:val="0"/>
                              <w:marRight w:val="0"/>
                              <w:marTop w:val="0"/>
                              <w:marBottom w:val="0"/>
                              <w:divBdr>
                                <w:top w:val="none" w:sz="0" w:space="0" w:color="auto"/>
                                <w:left w:val="none" w:sz="0" w:space="0" w:color="auto"/>
                                <w:bottom w:val="none" w:sz="0" w:space="0" w:color="auto"/>
                                <w:right w:val="none" w:sz="0" w:space="0" w:color="auto"/>
                              </w:divBdr>
                            </w:div>
                          </w:divsChild>
                        </w:div>
                        <w:div w:id="488137181">
                          <w:marLeft w:val="0"/>
                          <w:marRight w:val="135"/>
                          <w:marTop w:val="0"/>
                          <w:marBottom w:val="0"/>
                          <w:divBdr>
                            <w:top w:val="none" w:sz="0" w:space="0" w:color="auto"/>
                            <w:left w:val="none" w:sz="0" w:space="0" w:color="auto"/>
                            <w:bottom w:val="none" w:sz="0" w:space="0" w:color="auto"/>
                            <w:right w:val="none" w:sz="0" w:space="0" w:color="auto"/>
                          </w:divBdr>
                        </w:div>
                        <w:div w:id="63759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040072">
          <w:marLeft w:val="0"/>
          <w:marRight w:val="0"/>
          <w:marTop w:val="0"/>
          <w:marBottom w:val="0"/>
          <w:divBdr>
            <w:top w:val="none" w:sz="0" w:space="0" w:color="auto"/>
            <w:left w:val="none" w:sz="0" w:space="0" w:color="auto"/>
            <w:bottom w:val="none" w:sz="0" w:space="0" w:color="auto"/>
            <w:right w:val="none" w:sz="0" w:space="0" w:color="auto"/>
          </w:divBdr>
          <w:divsChild>
            <w:div w:id="1916164294">
              <w:marLeft w:val="0"/>
              <w:marRight w:val="0"/>
              <w:marTop w:val="0"/>
              <w:marBottom w:val="0"/>
              <w:divBdr>
                <w:top w:val="none" w:sz="0" w:space="0" w:color="auto"/>
                <w:left w:val="none" w:sz="0" w:space="0" w:color="auto"/>
                <w:bottom w:val="none" w:sz="0" w:space="0" w:color="auto"/>
                <w:right w:val="none" w:sz="0" w:space="0" w:color="auto"/>
              </w:divBdr>
              <w:divsChild>
                <w:div w:id="151602637">
                  <w:marLeft w:val="0"/>
                  <w:marRight w:val="0"/>
                  <w:marTop w:val="0"/>
                  <w:marBottom w:val="0"/>
                  <w:divBdr>
                    <w:top w:val="none" w:sz="0" w:space="0" w:color="auto"/>
                    <w:left w:val="none" w:sz="0" w:space="0" w:color="auto"/>
                    <w:bottom w:val="none" w:sz="0" w:space="0" w:color="auto"/>
                    <w:right w:val="none" w:sz="0" w:space="0" w:color="auto"/>
                  </w:divBdr>
                  <w:divsChild>
                    <w:div w:id="1067923909">
                      <w:marLeft w:val="0"/>
                      <w:marRight w:val="1500"/>
                      <w:marTop w:val="0"/>
                      <w:marBottom w:val="0"/>
                      <w:divBdr>
                        <w:top w:val="none" w:sz="0" w:space="0" w:color="auto"/>
                        <w:left w:val="none" w:sz="0" w:space="0" w:color="auto"/>
                        <w:bottom w:val="none" w:sz="0" w:space="0" w:color="auto"/>
                        <w:right w:val="none" w:sz="0" w:space="0" w:color="auto"/>
                      </w:divBdr>
                      <w:divsChild>
                        <w:div w:id="1430732589">
                          <w:marLeft w:val="0"/>
                          <w:marRight w:val="0"/>
                          <w:marTop w:val="600"/>
                          <w:marBottom w:val="600"/>
                          <w:divBdr>
                            <w:top w:val="none" w:sz="0" w:space="0" w:color="auto"/>
                            <w:left w:val="none" w:sz="0" w:space="0" w:color="auto"/>
                            <w:bottom w:val="none" w:sz="0" w:space="0" w:color="auto"/>
                            <w:right w:val="none" w:sz="0" w:space="0" w:color="auto"/>
                          </w:divBdr>
                          <w:divsChild>
                            <w:div w:id="960502706">
                              <w:marLeft w:val="0"/>
                              <w:marRight w:val="0"/>
                              <w:marTop w:val="0"/>
                              <w:marBottom w:val="300"/>
                              <w:divBdr>
                                <w:top w:val="none" w:sz="0" w:space="0" w:color="auto"/>
                                <w:left w:val="none" w:sz="0" w:space="0" w:color="auto"/>
                                <w:bottom w:val="none" w:sz="0" w:space="0" w:color="auto"/>
                                <w:right w:val="none" w:sz="0" w:space="0" w:color="auto"/>
                              </w:divBdr>
                            </w:div>
                            <w:div w:id="256982224">
                              <w:marLeft w:val="0"/>
                              <w:marRight w:val="0"/>
                              <w:marTop w:val="300"/>
                              <w:marBottom w:val="300"/>
                              <w:divBdr>
                                <w:top w:val="none" w:sz="0" w:space="0" w:color="auto"/>
                                <w:left w:val="none" w:sz="0" w:space="0" w:color="auto"/>
                                <w:bottom w:val="none" w:sz="0" w:space="0" w:color="auto"/>
                                <w:right w:val="none" w:sz="0" w:space="0" w:color="auto"/>
                              </w:divBdr>
                            </w:div>
                            <w:div w:id="561913707">
                              <w:marLeft w:val="0"/>
                              <w:marRight w:val="0"/>
                              <w:marTop w:val="300"/>
                              <w:marBottom w:val="600"/>
                              <w:divBdr>
                                <w:top w:val="single" w:sz="6" w:space="30" w:color="EB5D0B"/>
                                <w:left w:val="none" w:sz="0" w:space="0" w:color="auto"/>
                                <w:bottom w:val="single" w:sz="6" w:space="30" w:color="EB5D0B"/>
                                <w:right w:val="none" w:sz="0" w:space="0" w:color="auto"/>
                              </w:divBdr>
                            </w:div>
                            <w:div w:id="1594509477">
                              <w:marLeft w:val="0"/>
                              <w:marRight w:val="0"/>
                              <w:marTop w:val="240"/>
                              <w:marBottom w:val="240"/>
                              <w:divBdr>
                                <w:top w:val="none" w:sz="0" w:space="0" w:color="auto"/>
                                <w:left w:val="none" w:sz="0" w:space="0" w:color="auto"/>
                                <w:bottom w:val="none" w:sz="0" w:space="0" w:color="auto"/>
                                <w:right w:val="none" w:sz="0" w:space="0" w:color="auto"/>
                              </w:divBdr>
                              <w:divsChild>
                                <w:div w:id="1472746181">
                                  <w:marLeft w:val="0"/>
                                  <w:marRight w:val="0"/>
                                  <w:marTop w:val="0"/>
                                  <w:marBottom w:val="0"/>
                                  <w:divBdr>
                                    <w:top w:val="none" w:sz="0" w:space="0" w:color="auto"/>
                                    <w:left w:val="none" w:sz="0" w:space="0" w:color="auto"/>
                                    <w:bottom w:val="none" w:sz="0" w:space="0" w:color="auto"/>
                                    <w:right w:val="none" w:sz="0" w:space="0" w:color="auto"/>
                                  </w:divBdr>
                                </w:div>
                              </w:divsChild>
                            </w:div>
                            <w:div w:id="2116360735">
                              <w:marLeft w:val="0"/>
                              <w:marRight w:val="0"/>
                              <w:marTop w:val="360"/>
                              <w:marBottom w:val="360"/>
                              <w:divBdr>
                                <w:top w:val="none" w:sz="0" w:space="0" w:color="auto"/>
                                <w:left w:val="none" w:sz="0" w:space="0" w:color="auto"/>
                                <w:bottom w:val="none" w:sz="0" w:space="0" w:color="auto"/>
                                <w:right w:val="none" w:sz="0" w:space="0" w:color="auto"/>
                              </w:divBdr>
                            </w:div>
                            <w:div w:id="966274851">
                              <w:marLeft w:val="0"/>
                              <w:marRight w:val="0"/>
                              <w:marTop w:val="240"/>
                              <w:marBottom w:val="240"/>
                              <w:divBdr>
                                <w:top w:val="none" w:sz="0" w:space="0" w:color="auto"/>
                                <w:left w:val="none" w:sz="0" w:space="0" w:color="auto"/>
                                <w:bottom w:val="none" w:sz="0" w:space="0" w:color="auto"/>
                                <w:right w:val="none" w:sz="0" w:space="0" w:color="auto"/>
                              </w:divBdr>
                              <w:divsChild>
                                <w:div w:id="613290911">
                                  <w:marLeft w:val="0"/>
                                  <w:marRight w:val="0"/>
                                  <w:marTop w:val="0"/>
                                  <w:marBottom w:val="0"/>
                                  <w:divBdr>
                                    <w:top w:val="none" w:sz="0" w:space="0" w:color="auto"/>
                                    <w:left w:val="none" w:sz="0" w:space="0" w:color="auto"/>
                                    <w:bottom w:val="none" w:sz="0" w:space="0" w:color="auto"/>
                                    <w:right w:val="none" w:sz="0" w:space="0" w:color="auto"/>
                                  </w:divBdr>
                                </w:div>
                              </w:divsChild>
                            </w:div>
                            <w:div w:id="1812598254">
                              <w:marLeft w:val="0"/>
                              <w:marRight w:val="0"/>
                              <w:marTop w:val="0"/>
                              <w:marBottom w:val="0"/>
                              <w:divBdr>
                                <w:top w:val="none" w:sz="0" w:space="0" w:color="auto"/>
                                <w:left w:val="none" w:sz="0" w:space="0" w:color="auto"/>
                                <w:bottom w:val="none" w:sz="0" w:space="0" w:color="auto"/>
                                <w:right w:val="none" w:sz="0" w:space="0" w:color="auto"/>
                              </w:divBdr>
                              <w:divsChild>
                                <w:div w:id="66464767">
                                  <w:marLeft w:val="0"/>
                                  <w:marRight w:val="0"/>
                                  <w:marTop w:val="0"/>
                                  <w:marBottom w:val="0"/>
                                  <w:divBdr>
                                    <w:top w:val="none" w:sz="0" w:space="0" w:color="auto"/>
                                    <w:left w:val="none" w:sz="0" w:space="0" w:color="auto"/>
                                    <w:bottom w:val="none" w:sz="0" w:space="0" w:color="auto"/>
                                    <w:right w:val="none" w:sz="0" w:space="0" w:color="auto"/>
                                  </w:divBdr>
                                  <w:divsChild>
                                    <w:div w:id="1549296013">
                                      <w:marLeft w:val="0"/>
                                      <w:marRight w:val="0"/>
                                      <w:marTop w:val="0"/>
                                      <w:marBottom w:val="0"/>
                                      <w:divBdr>
                                        <w:top w:val="none" w:sz="0" w:space="0" w:color="auto"/>
                                        <w:left w:val="none" w:sz="0" w:space="0" w:color="auto"/>
                                        <w:bottom w:val="none" w:sz="0" w:space="0" w:color="auto"/>
                                        <w:right w:val="none" w:sz="0" w:space="0" w:color="auto"/>
                                      </w:divBdr>
                                      <w:divsChild>
                                        <w:div w:id="22441360">
                                          <w:marLeft w:val="0"/>
                                          <w:marRight w:val="0"/>
                                          <w:marTop w:val="0"/>
                                          <w:marBottom w:val="0"/>
                                          <w:divBdr>
                                            <w:top w:val="none" w:sz="0" w:space="0" w:color="auto"/>
                                            <w:left w:val="none" w:sz="0" w:space="0" w:color="auto"/>
                                            <w:bottom w:val="none" w:sz="0" w:space="0" w:color="auto"/>
                                            <w:right w:val="none" w:sz="0" w:space="0" w:color="auto"/>
                                          </w:divBdr>
                                          <w:divsChild>
                                            <w:div w:id="1732195101">
                                              <w:marLeft w:val="0"/>
                                              <w:marRight w:val="0"/>
                                              <w:marTop w:val="0"/>
                                              <w:marBottom w:val="0"/>
                                              <w:divBdr>
                                                <w:top w:val="none" w:sz="0" w:space="0" w:color="auto"/>
                                                <w:left w:val="none" w:sz="0" w:space="0" w:color="auto"/>
                                                <w:bottom w:val="none" w:sz="0" w:space="0" w:color="auto"/>
                                                <w:right w:val="none" w:sz="0" w:space="0" w:color="auto"/>
                                              </w:divBdr>
                                              <w:divsChild>
                                                <w:div w:id="595023030">
                                                  <w:marLeft w:val="0"/>
                                                  <w:marRight w:val="0"/>
                                                  <w:marTop w:val="0"/>
                                                  <w:marBottom w:val="0"/>
                                                  <w:divBdr>
                                                    <w:top w:val="none" w:sz="0" w:space="0" w:color="auto"/>
                                                    <w:left w:val="none" w:sz="0" w:space="0" w:color="auto"/>
                                                    <w:bottom w:val="none" w:sz="0" w:space="0" w:color="auto"/>
                                                    <w:right w:val="none" w:sz="0" w:space="0" w:color="auto"/>
                                                  </w:divBdr>
                                                  <w:divsChild>
                                                    <w:div w:id="1943028211">
                                                      <w:marLeft w:val="0"/>
                                                      <w:marRight w:val="0"/>
                                                      <w:marTop w:val="0"/>
                                                      <w:marBottom w:val="0"/>
                                                      <w:divBdr>
                                                        <w:top w:val="none" w:sz="0" w:space="0" w:color="auto"/>
                                                        <w:left w:val="none" w:sz="0" w:space="0" w:color="auto"/>
                                                        <w:bottom w:val="none" w:sz="0" w:space="0" w:color="auto"/>
                                                        <w:right w:val="none" w:sz="0" w:space="0" w:color="auto"/>
                                                      </w:divBdr>
                                                      <w:divsChild>
                                                        <w:div w:id="16974891">
                                                          <w:marLeft w:val="0"/>
                                                          <w:marRight w:val="0"/>
                                                          <w:marTop w:val="0"/>
                                                          <w:marBottom w:val="0"/>
                                                          <w:divBdr>
                                                            <w:top w:val="none" w:sz="0" w:space="0" w:color="auto"/>
                                                            <w:left w:val="none" w:sz="0" w:space="0" w:color="auto"/>
                                                            <w:bottom w:val="none" w:sz="0" w:space="0" w:color="auto"/>
                                                            <w:right w:val="none" w:sz="0" w:space="0" w:color="auto"/>
                                                          </w:divBdr>
                                                          <w:divsChild>
                                                            <w:div w:id="723141620">
                                                              <w:marLeft w:val="0"/>
                                                              <w:marRight w:val="0"/>
                                                              <w:marTop w:val="0"/>
                                                              <w:marBottom w:val="0"/>
                                                              <w:divBdr>
                                                                <w:top w:val="none" w:sz="0" w:space="0" w:color="auto"/>
                                                                <w:left w:val="none" w:sz="0" w:space="0" w:color="auto"/>
                                                                <w:bottom w:val="none" w:sz="0" w:space="0" w:color="auto"/>
                                                                <w:right w:val="none" w:sz="0" w:space="0" w:color="auto"/>
                                                              </w:divBdr>
                                                              <w:divsChild>
                                                                <w:div w:id="846528536">
                                                                  <w:marLeft w:val="0"/>
                                                                  <w:marRight w:val="0"/>
                                                                  <w:marTop w:val="0"/>
                                                                  <w:marBottom w:val="0"/>
                                                                  <w:divBdr>
                                                                    <w:top w:val="none" w:sz="0" w:space="0" w:color="auto"/>
                                                                    <w:left w:val="none" w:sz="0" w:space="0" w:color="auto"/>
                                                                    <w:bottom w:val="none" w:sz="0" w:space="0" w:color="auto"/>
                                                                    <w:right w:val="none" w:sz="0" w:space="0" w:color="auto"/>
                                                                  </w:divBdr>
                                                                  <w:divsChild>
                                                                    <w:div w:id="1534466535">
                                                                      <w:marLeft w:val="0"/>
                                                                      <w:marRight w:val="0"/>
                                                                      <w:marTop w:val="0"/>
                                                                      <w:marBottom w:val="0"/>
                                                                      <w:divBdr>
                                                                        <w:top w:val="none" w:sz="0" w:space="0" w:color="auto"/>
                                                                        <w:left w:val="none" w:sz="0" w:space="0" w:color="auto"/>
                                                                        <w:bottom w:val="none" w:sz="0" w:space="0" w:color="auto"/>
                                                                        <w:right w:val="none" w:sz="0" w:space="0" w:color="auto"/>
                                                                      </w:divBdr>
                                                                      <w:divsChild>
                                                                        <w:div w:id="1598101145">
                                                                          <w:marLeft w:val="0"/>
                                                                          <w:marRight w:val="0"/>
                                                                          <w:marTop w:val="0"/>
                                                                          <w:marBottom w:val="0"/>
                                                                          <w:divBdr>
                                                                            <w:top w:val="none" w:sz="0" w:space="0" w:color="auto"/>
                                                                            <w:left w:val="none" w:sz="0" w:space="0" w:color="auto"/>
                                                                            <w:bottom w:val="none" w:sz="0" w:space="0" w:color="auto"/>
                                                                            <w:right w:val="none" w:sz="0" w:space="0" w:color="auto"/>
                                                                          </w:divBdr>
                                                                          <w:divsChild>
                                                                            <w:div w:id="1020157260">
                                                                              <w:marLeft w:val="0"/>
                                                                              <w:marRight w:val="0"/>
                                                                              <w:marTop w:val="180"/>
                                                                              <w:marBottom w:val="180"/>
                                                                              <w:divBdr>
                                                                                <w:top w:val="none" w:sz="0" w:space="0" w:color="auto"/>
                                                                                <w:left w:val="none" w:sz="0" w:space="0" w:color="auto"/>
                                                                                <w:bottom w:val="none" w:sz="0" w:space="0" w:color="auto"/>
                                                                                <w:right w:val="none" w:sz="0" w:space="0" w:color="auto"/>
                                                                              </w:divBdr>
                                                                              <w:divsChild>
                                                                                <w:div w:id="174699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979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937943">
                              <w:marLeft w:val="0"/>
                              <w:marRight w:val="0"/>
                              <w:marTop w:val="240"/>
                              <w:marBottom w:val="240"/>
                              <w:divBdr>
                                <w:top w:val="none" w:sz="0" w:space="0" w:color="auto"/>
                                <w:left w:val="none" w:sz="0" w:space="0" w:color="auto"/>
                                <w:bottom w:val="none" w:sz="0" w:space="0" w:color="auto"/>
                                <w:right w:val="none" w:sz="0" w:space="0" w:color="auto"/>
                              </w:divBdr>
                              <w:divsChild>
                                <w:div w:id="1920865029">
                                  <w:marLeft w:val="0"/>
                                  <w:marRight w:val="0"/>
                                  <w:marTop w:val="0"/>
                                  <w:marBottom w:val="0"/>
                                  <w:divBdr>
                                    <w:top w:val="none" w:sz="0" w:space="0" w:color="auto"/>
                                    <w:left w:val="none" w:sz="0" w:space="0" w:color="auto"/>
                                    <w:bottom w:val="none" w:sz="0" w:space="0" w:color="auto"/>
                                    <w:right w:val="none" w:sz="0" w:space="0" w:color="auto"/>
                                  </w:divBdr>
                                </w:div>
                              </w:divsChild>
                            </w:div>
                            <w:div w:id="1806966424">
                              <w:marLeft w:val="0"/>
                              <w:marRight w:val="0"/>
                              <w:marTop w:val="240"/>
                              <w:marBottom w:val="240"/>
                              <w:divBdr>
                                <w:top w:val="none" w:sz="0" w:space="0" w:color="auto"/>
                                <w:left w:val="none" w:sz="0" w:space="0" w:color="auto"/>
                                <w:bottom w:val="none" w:sz="0" w:space="0" w:color="auto"/>
                                <w:right w:val="none" w:sz="0" w:space="0" w:color="auto"/>
                              </w:divBdr>
                              <w:divsChild>
                                <w:div w:id="811563329">
                                  <w:marLeft w:val="0"/>
                                  <w:marRight w:val="0"/>
                                  <w:marTop w:val="0"/>
                                  <w:marBottom w:val="0"/>
                                  <w:divBdr>
                                    <w:top w:val="none" w:sz="0" w:space="0" w:color="auto"/>
                                    <w:left w:val="none" w:sz="0" w:space="0" w:color="auto"/>
                                    <w:bottom w:val="none" w:sz="0" w:space="0" w:color="auto"/>
                                    <w:right w:val="none" w:sz="0" w:space="0" w:color="auto"/>
                                  </w:divBdr>
                                </w:div>
                              </w:divsChild>
                            </w:div>
                            <w:div w:id="982350533">
                              <w:marLeft w:val="0"/>
                              <w:marRight w:val="0"/>
                              <w:marTop w:val="360"/>
                              <w:marBottom w:val="360"/>
                              <w:divBdr>
                                <w:top w:val="none" w:sz="0" w:space="0" w:color="auto"/>
                                <w:left w:val="none" w:sz="0" w:space="0" w:color="auto"/>
                                <w:bottom w:val="none" w:sz="0" w:space="0" w:color="auto"/>
                                <w:right w:val="none" w:sz="0" w:space="0" w:color="auto"/>
                              </w:divBdr>
                            </w:div>
                            <w:div w:id="1316687729">
                              <w:marLeft w:val="0"/>
                              <w:marRight w:val="0"/>
                              <w:marTop w:val="240"/>
                              <w:marBottom w:val="240"/>
                              <w:divBdr>
                                <w:top w:val="none" w:sz="0" w:space="0" w:color="auto"/>
                                <w:left w:val="none" w:sz="0" w:space="0" w:color="auto"/>
                                <w:bottom w:val="none" w:sz="0" w:space="0" w:color="auto"/>
                                <w:right w:val="none" w:sz="0" w:space="0" w:color="auto"/>
                              </w:divBdr>
                              <w:divsChild>
                                <w:div w:id="294485436">
                                  <w:marLeft w:val="0"/>
                                  <w:marRight w:val="0"/>
                                  <w:marTop w:val="0"/>
                                  <w:marBottom w:val="0"/>
                                  <w:divBdr>
                                    <w:top w:val="none" w:sz="0" w:space="0" w:color="auto"/>
                                    <w:left w:val="none" w:sz="0" w:space="0" w:color="auto"/>
                                    <w:bottom w:val="none" w:sz="0" w:space="0" w:color="auto"/>
                                    <w:right w:val="none" w:sz="0" w:space="0" w:color="auto"/>
                                  </w:divBdr>
                                </w:div>
                              </w:divsChild>
                            </w:div>
                            <w:div w:id="107705874">
                              <w:marLeft w:val="0"/>
                              <w:marRight w:val="0"/>
                              <w:marTop w:val="360"/>
                              <w:marBottom w:val="450"/>
                              <w:divBdr>
                                <w:top w:val="none" w:sz="0" w:space="0" w:color="auto"/>
                                <w:left w:val="none" w:sz="0" w:space="0" w:color="auto"/>
                                <w:bottom w:val="none" w:sz="0" w:space="0" w:color="auto"/>
                                <w:right w:val="none" w:sz="0" w:space="0" w:color="auto"/>
                              </w:divBdr>
                              <w:divsChild>
                                <w:div w:id="885868883">
                                  <w:marLeft w:val="0"/>
                                  <w:marRight w:val="0"/>
                                  <w:marTop w:val="0"/>
                                  <w:marBottom w:val="0"/>
                                  <w:divBdr>
                                    <w:top w:val="none" w:sz="0" w:space="0" w:color="auto"/>
                                    <w:left w:val="none" w:sz="0" w:space="0" w:color="auto"/>
                                    <w:bottom w:val="single" w:sz="6" w:space="15" w:color="B8B9BA"/>
                                    <w:right w:val="none" w:sz="0" w:space="0" w:color="auto"/>
                                  </w:divBdr>
                                  <w:divsChild>
                                    <w:div w:id="1785807030">
                                      <w:marLeft w:val="0"/>
                                      <w:marRight w:val="0"/>
                                      <w:marTop w:val="0"/>
                                      <w:marBottom w:val="0"/>
                                      <w:divBdr>
                                        <w:top w:val="none" w:sz="0" w:space="0" w:color="auto"/>
                                        <w:left w:val="none" w:sz="0" w:space="0" w:color="auto"/>
                                        <w:bottom w:val="none" w:sz="0" w:space="0" w:color="auto"/>
                                        <w:right w:val="none" w:sz="0" w:space="0" w:color="auto"/>
                                      </w:divBdr>
                                    </w:div>
                                    <w:div w:id="1046180841">
                                      <w:marLeft w:val="0"/>
                                      <w:marRight w:val="0"/>
                                      <w:marTop w:val="225"/>
                                      <w:marBottom w:val="0"/>
                                      <w:divBdr>
                                        <w:top w:val="none" w:sz="0" w:space="0" w:color="auto"/>
                                        <w:left w:val="none" w:sz="0" w:space="0" w:color="auto"/>
                                        <w:bottom w:val="none" w:sz="0" w:space="0" w:color="auto"/>
                                        <w:right w:val="none" w:sz="0" w:space="0" w:color="auto"/>
                                      </w:divBdr>
                                      <w:divsChild>
                                        <w:div w:id="846335852">
                                          <w:marLeft w:val="0"/>
                                          <w:marRight w:val="0"/>
                                          <w:marTop w:val="0"/>
                                          <w:marBottom w:val="0"/>
                                          <w:divBdr>
                                            <w:top w:val="none" w:sz="0" w:space="0" w:color="auto"/>
                                            <w:left w:val="none" w:sz="0" w:space="0" w:color="auto"/>
                                            <w:bottom w:val="none" w:sz="0" w:space="0" w:color="auto"/>
                                            <w:right w:val="none" w:sz="0" w:space="0" w:color="auto"/>
                                          </w:divBdr>
                                        </w:div>
                                      </w:divsChild>
                                    </w:div>
                                    <w:div w:id="13925789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4395452">
                              <w:marLeft w:val="0"/>
                              <w:marRight w:val="0"/>
                              <w:marTop w:val="240"/>
                              <w:marBottom w:val="240"/>
                              <w:divBdr>
                                <w:top w:val="none" w:sz="0" w:space="0" w:color="auto"/>
                                <w:left w:val="none" w:sz="0" w:space="0" w:color="auto"/>
                                <w:bottom w:val="none" w:sz="0" w:space="0" w:color="auto"/>
                                <w:right w:val="none" w:sz="0" w:space="0" w:color="auto"/>
                              </w:divBdr>
                              <w:divsChild>
                                <w:div w:id="1040016537">
                                  <w:marLeft w:val="0"/>
                                  <w:marRight w:val="0"/>
                                  <w:marTop w:val="0"/>
                                  <w:marBottom w:val="0"/>
                                  <w:divBdr>
                                    <w:top w:val="none" w:sz="0" w:space="0" w:color="auto"/>
                                    <w:left w:val="none" w:sz="0" w:space="0" w:color="auto"/>
                                    <w:bottom w:val="none" w:sz="0" w:space="0" w:color="auto"/>
                                    <w:right w:val="none" w:sz="0" w:space="0" w:color="auto"/>
                                  </w:divBdr>
                                </w:div>
                              </w:divsChild>
                            </w:div>
                            <w:div w:id="887762770">
                              <w:marLeft w:val="0"/>
                              <w:marRight w:val="0"/>
                              <w:marTop w:val="360"/>
                              <w:marBottom w:val="360"/>
                              <w:divBdr>
                                <w:top w:val="none" w:sz="0" w:space="0" w:color="auto"/>
                                <w:left w:val="none" w:sz="0" w:space="0" w:color="auto"/>
                                <w:bottom w:val="none" w:sz="0" w:space="0" w:color="auto"/>
                                <w:right w:val="none" w:sz="0" w:space="0" w:color="auto"/>
                              </w:divBdr>
                            </w:div>
                            <w:div w:id="1700661657">
                              <w:marLeft w:val="0"/>
                              <w:marRight w:val="0"/>
                              <w:marTop w:val="240"/>
                              <w:marBottom w:val="240"/>
                              <w:divBdr>
                                <w:top w:val="none" w:sz="0" w:space="0" w:color="auto"/>
                                <w:left w:val="none" w:sz="0" w:space="0" w:color="auto"/>
                                <w:bottom w:val="none" w:sz="0" w:space="0" w:color="auto"/>
                                <w:right w:val="none" w:sz="0" w:space="0" w:color="auto"/>
                              </w:divBdr>
                              <w:divsChild>
                                <w:div w:id="2112622532">
                                  <w:marLeft w:val="0"/>
                                  <w:marRight w:val="0"/>
                                  <w:marTop w:val="0"/>
                                  <w:marBottom w:val="0"/>
                                  <w:divBdr>
                                    <w:top w:val="none" w:sz="0" w:space="0" w:color="auto"/>
                                    <w:left w:val="none" w:sz="0" w:space="0" w:color="auto"/>
                                    <w:bottom w:val="none" w:sz="0" w:space="0" w:color="auto"/>
                                    <w:right w:val="none" w:sz="0" w:space="0" w:color="auto"/>
                                  </w:divBdr>
                                </w:div>
                              </w:divsChild>
                            </w:div>
                            <w:div w:id="30615370">
                              <w:marLeft w:val="0"/>
                              <w:marRight w:val="0"/>
                              <w:marTop w:val="0"/>
                              <w:marBottom w:val="0"/>
                              <w:divBdr>
                                <w:top w:val="none" w:sz="0" w:space="0" w:color="auto"/>
                                <w:left w:val="none" w:sz="0" w:space="0" w:color="auto"/>
                                <w:bottom w:val="none" w:sz="0" w:space="0" w:color="auto"/>
                                <w:right w:val="none" w:sz="0" w:space="0" w:color="auto"/>
                              </w:divBdr>
                              <w:divsChild>
                                <w:div w:id="1708724612">
                                  <w:marLeft w:val="0"/>
                                  <w:marRight w:val="0"/>
                                  <w:marTop w:val="0"/>
                                  <w:marBottom w:val="0"/>
                                  <w:divBdr>
                                    <w:top w:val="none" w:sz="0" w:space="0" w:color="auto"/>
                                    <w:left w:val="none" w:sz="0" w:space="0" w:color="auto"/>
                                    <w:bottom w:val="none" w:sz="0" w:space="0" w:color="auto"/>
                                    <w:right w:val="none" w:sz="0" w:space="0" w:color="auto"/>
                                  </w:divBdr>
                                  <w:divsChild>
                                    <w:div w:id="497617169">
                                      <w:marLeft w:val="0"/>
                                      <w:marRight w:val="0"/>
                                      <w:marTop w:val="0"/>
                                      <w:marBottom w:val="0"/>
                                      <w:divBdr>
                                        <w:top w:val="none" w:sz="0" w:space="0" w:color="auto"/>
                                        <w:left w:val="none" w:sz="0" w:space="0" w:color="auto"/>
                                        <w:bottom w:val="none" w:sz="0" w:space="0" w:color="auto"/>
                                        <w:right w:val="none" w:sz="0" w:space="0" w:color="auto"/>
                                      </w:divBdr>
                                      <w:divsChild>
                                        <w:div w:id="1269973347">
                                          <w:marLeft w:val="0"/>
                                          <w:marRight w:val="0"/>
                                          <w:marTop w:val="0"/>
                                          <w:marBottom w:val="0"/>
                                          <w:divBdr>
                                            <w:top w:val="none" w:sz="0" w:space="0" w:color="auto"/>
                                            <w:left w:val="none" w:sz="0" w:space="0" w:color="auto"/>
                                            <w:bottom w:val="none" w:sz="0" w:space="0" w:color="auto"/>
                                            <w:right w:val="none" w:sz="0" w:space="0" w:color="auto"/>
                                          </w:divBdr>
                                          <w:divsChild>
                                            <w:div w:id="136387224">
                                              <w:marLeft w:val="0"/>
                                              <w:marRight w:val="0"/>
                                              <w:marTop w:val="0"/>
                                              <w:marBottom w:val="0"/>
                                              <w:divBdr>
                                                <w:top w:val="none" w:sz="0" w:space="0" w:color="auto"/>
                                                <w:left w:val="none" w:sz="0" w:space="0" w:color="auto"/>
                                                <w:bottom w:val="none" w:sz="0" w:space="0" w:color="auto"/>
                                                <w:right w:val="none" w:sz="0" w:space="0" w:color="auto"/>
                                              </w:divBdr>
                                              <w:divsChild>
                                                <w:div w:id="460851494">
                                                  <w:marLeft w:val="0"/>
                                                  <w:marRight w:val="0"/>
                                                  <w:marTop w:val="0"/>
                                                  <w:marBottom w:val="0"/>
                                                  <w:divBdr>
                                                    <w:top w:val="none" w:sz="0" w:space="0" w:color="auto"/>
                                                    <w:left w:val="none" w:sz="0" w:space="0" w:color="auto"/>
                                                    <w:bottom w:val="none" w:sz="0" w:space="0" w:color="auto"/>
                                                    <w:right w:val="none" w:sz="0" w:space="0" w:color="auto"/>
                                                  </w:divBdr>
                                                  <w:divsChild>
                                                    <w:div w:id="478419593">
                                                      <w:marLeft w:val="0"/>
                                                      <w:marRight w:val="0"/>
                                                      <w:marTop w:val="0"/>
                                                      <w:marBottom w:val="0"/>
                                                      <w:divBdr>
                                                        <w:top w:val="none" w:sz="0" w:space="0" w:color="auto"/>
                                                        <w:left w:val="none" w:sz="0" w:space="0" w:color="auto"/>
                                                        <w:bottom w:val="none" w:sz="0" w:space="0" w:color="auto"/>
                                                        <w:right w:val="none" w:sz="0" w:space="0" w:color="auto"/>
                                                      </w:divBdr>
                                                      <w:divsChild>
                                                        <w:div w:id="1557426118">
                                                          <w:marLeft w:val="0"/>
                                                          <w:marRight w:val="0"/>
                                                          <w:marTop w:val="0"/>
                                                          <w:marBottom w:val="0"/>
                                                          <w:divBdr>
                                                            <w:top w:val="none" w:sz="0" w:space="0" w:color="auto"/>
                                                            <w:left w:val="none" w:sz="0" w:space="0" w:color="auto"/>
                                                            <w:bottom w:val="none" w:sz="0" w:space="0" w:color="auto"/>
                                                            <w:right w:val="none" w:sz="0" w:space="0" w:color="auto"/>
                                                          </w:divBdr>
                                                          <w:divsChild>
                                                            <w:div w:id="583148155">
                                                              <w:marLeft w:val="0"/>
                                                              <w:marRight w:val="0"/>
                                                              <w:marTop w:val="0"/>
                                                              <w:marBottom w:val="0"/>
                                                              <w:divBdr>
                                                                <w:top w:val="none" w:sz="0" w:space="0" w:color="auto"/>
                                                                <w:left w:val="none" w:sz="0" w:space="0" w:color="auto"/>
                                                                <w:bottom w:val="none" w:sz="0" w:space="0" w:color="auto"/>
                                                                <w:right w:val="none" w:sz="0" w:space="0" w:color="auto"/>
                                                              </w:divBdr>
                                                              <w:divsChild>
                                                                <w:div w:id="1906523072">
                                                                  <w:marLeft w:val="0"/>
                                                                  <w:marRight w:val="0"/>
                                                                  <w:marTop w:val="0"/>
                                                                  <w:marBottom w:val="0"/>
                                                                  <w:divBdr>
                                                                    <w:top w:val="none" w:sz="0" w:space="0" w:color="auto"/>
                                                                    <w:left w:val="none" w:sz="0" w:space="0" w:color="auto"/>
                                                                    <w:bottom w:val="none" w:sz="0" w:space="0" w:color="auto"/>
                                                                    <w:right w:val="none" w:sz="0" w:space="0" w:color="auto"/>
                                                                  </w:divBdr>
                                                                  <w:divsChild>
                                                                    <w:div w:id="61106734">
                                                                      <w:marLeft w:val="0"/>
                                                                      <w:marRight w:val="0"/>
                                                                      <w:marTop w:val="0"/>
                                                                      <w:marBottom w:val="0"/>
                                                                      <w:divBdr>
                                                                        <w:top w:val="none" w:sz="0" w:space="0" w:color="auto"/>
                                                                        <w:left w:val="none" w:sz="0" w:space="0" w:color="auto"/>
                                                                        <w:bottom w:val="none" w:sz="0" w:space="0" w:color="auto"/>
                                                                        <w:right w:val="none" w:sz="0" w:space="0" w:color="auto"/>
                                                                      </w:divBdr>
                                                                      <w:divsChild>
                                                                        <w:div w:id="19744786">
                                                                          <w:marLeft w:val="0"/>
                                                                          <w:marRight w:val="0"/>
                                                                          <w:marTop w:val="0"/>
                                                                          <w:marBottom w:val="0"/>
                                                                          <w:divBdr>
                                                                            <w:top w:val="none" w:sz="0" w:space="0" w:color="auto"/>
                                                                            <w:left w:val="none" w:sz="0" w:space="0" w:color="auto"/>
                                                                            <w:bottom w:val="none" w:sz="0" w:space="0" w:color="auto"/>
                                                                            <w:right w:val="none" w:sz="0" w:space="0" w:color="auto"/>
                                                                          </w:divBdr>
                                                                          <w:divsChild>
                                                                            <w:div w:id="122186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5635">
                                                                      <w:marLeft w:val="0"/>
                                                                      <w:marRight w:val="120"/>
                                                                      <w:marTop w:val="0"/>
                                                                      <w:marBottom w:val="0"/>
                                                                      <w:divBdr>
                                                                        <w:top w:val="none" w:sz="0" w:space="0" w:color="auto"/>
                                                                        <w:left w:val="none" w:sz="0" w:space="0" w:color="auto"/>
                                                                        <w:bottom w:val="none" w:sz="0" w:space="0" w:color="auto"/>
                                                                        <w:right w:val="none" w:sz="0" w:space="0" w:color="auto"/>
                                                                      </w:divBdr>
                                                                    </w:div>
                                                                  </w:divsChild>
                                                                </w:div>
                                                                <w:div w:id="152640424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5105240">
                              <w:marLeft w:val="0"/>
                              <w:marRight w:val="0"/>
                              <w:marTop w:val="240"/>
                              <w:marBottom w:val="240"/>
                              <w:divBdr>
                                <w:top w:val="none" w:sz="0" w:space="0" w:color="auto"/>
                                <w:left w:val="none" w:sz="0" w:space="0" w:color="auto"/>
                                <w:bottom w:val="none" w:sz="0" w:space="0" w:color="auto"/>
                                <w:right w:val="none" w:sz="0" w:space="0" w:color="auto"/>
                              </w:divBdr>
                              <w:divsChild>
                                <w:div w:id="1143816991">
                                  <w:marLeft w:val="0"/>
                                  <w:marRight w:val="0"/>
                                  <w:marTop w:val="0"/>
                                  <w:marBottom w:val="0"/>
                                  <w:divBdr>
                                    <w:top w:val="none" w:sz="0" w:space="0" w:color="auto"/>
                                    <w:left w:val="none" w:sz="0" w:space="0" w:color="auto"/>
                                    <w:bottom w:val="none" w:sz="0" w:space="0" w:color="auto"/>
                                    <w:right w:val="none" w:sz="0" w:space="0" w:color="auto"/>
                                  </w:divBdr>
                                </w:div>
                              </w:divsChild>
                            </w:div>
                            <w:div w:id="674842854">
                              <w:marLeft w:val="0"/>
                              <w:marRight w:val="0"/>
                              <w:marTop w:val="360"/>
                              <w:marBottom w:val="450"/>
                              <w:divBdr>
                                <w:top w:val="none" w:sz="0" w:space="0" w:color="auto"/>
                                <w:left w:val="none" w:sz="0" w:space="0" w:color="auto"/>
                                <w:bottom w:val="none" w:sz="0" w:space="0" w:color="auto"/>
                                <w:right w:val="none" w:sz="0" w:space="0" w:color="auto"/>
                              </w:divBdr>
                              <w:divsChild>
                                <w:div w:id="1707020937">
                                  <w:marLeft w:val="0"/>
                                  <w:marRight w:val="0"/>
                                  <w:marTop w:val="0"/>
                                  <w:marBottom w:val="0"/>
                                  <w:divBdr>
                                    <w:top w:val="none" w:sz="0" w:space="0" w:color="auto"/>
                                    <w:left w:val="none" w:sz="0" w:space="0" w:color="auto"/>
                                    <w:bottom w:val="single" w:sz="6" w:space="15" w:color="B8B9BA"/>
                                    <w:right w:val="none" w:sz="0" w:space="0" w:color="auto"/>
                                  </w:divBdr>
                                  <w:divsChild>
                                    <w:div w:id="1839349195">
                                      <w:marLeft w:val="0"/>
                                      <w:marRight w:val="0"/>
                                      <w:marTop w:val="0"/>
                                      <w:marBottom w:val="0"/>
                                      <w:divBdr>
                                        <w:top w:val="none" w:sz="0" w:space="0" w:color="auto"/>
                                        <w:left w:val="none" w:sz="0" w:space="0" w:color="auto"/>
                                        <w:bottom w:val="none" w:sz="0" w:space="0" w:color="auto"/>
                                        <w:right w:val="none" w:sz="0" w:space="0" w:color="auto"/>
                                      </w:divBdr>
                                    </w:div>
                                    <w:div w:id="10884269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3078499">
                              <w:marLeft w:val="0"/>
                              <w:marRight w:val="0"/>
                              <w:marTop w:val="360"/>
                              <w:marBottom w:val="360"/>
                              <w:divBdr>
                                <w:top w:val="none" w:sz="0" w:space="0" w:color="auto"/>
                                <w:left w:val="none" w:sz="0" w:space="0" w:color="auto"/>
                                <w:bottom w:val="none" w:sz="0" w:space="0" w:color="auto"/>
                                <w:right w:val="none" w:sz="0" w:space="0" w:color="auto"/>
                              </w:divBdr>
                            </w:div>
                            <w:div w:id="1365792532">
                              <w:marLeft w:val="0"/>
                              <w:marRight w:val="0"/>
                              <w:marTop w:val="240"/>
                              <w:marBottom w:val="240"/>
                              <w:divBdr>
                                <w:top w:val="none" w:sz="0" w:space="0" w:color="auto"/>
                                <w:left w:val="none" w:sz="0" w:space="0" w:color="auto"/>
                                <w:bottom w:val="none" w:sz="0" w:space="0" w:color="auto"/>
                                <w:right w:val="none" w:sz="0" w:space="0" w:color="auto"/>
                              </w:divBdr>
                              <w:divsChild>
                                <w:div w:id="1133869637">
                                  <w:marLeft w:val="0"/>
                                  <w:marRight w:val="0"/>
                                  <w:marTop w:val="0"/>
                                  <w:marBottom w:val="0"/>
                                  <w:divBdr>
                                    <w:top w:val="none" w:sz="0" w:space="0" w:color="auto"/>
                                    <w:left w:val="none" w:sz="0" w:space="0" w:color="auto"/>
                                    <w:bottom w:val="none" w:sz="0" w:space="0" w:color="auto"/>
                                    <w:right w:val="none" w:sz="0" w:space="0" w:color="auto"/>
                                  </w:divBdr>
                                </w:div>
                              </w:divsChild>
                            </w:div>
                            <w:div w:id="401218934">
                              <w:marLeft w:val="0"/>
                              <w:marRight w:val="0"/>
                              <w:marTop w:val="240"/>
                              <w:marBottom w:val="240"/>
                              <w:divBdr>
                                <w:top w:val="none" w:sz="0" w:space="0" w:color="auto"/>
                                <w:left w:val="none" w:sz="0" w:space="0" w:color="auto"/>
                                <w:bottom w:val="none" w:sz="0" w:space="0" w:color="auto"/>
                                <w:right w:val="none" w:sz="0" w:space="0" w:color="auto"/>
                              </w:divBdr>
                              <w:divsChild>
                                <w:div w:id="863321386">
                                  <w:marLeft w:val="0"/>
                                  <w:marRight w:val="0"/>
                                  <w:marTop w:val="0"/>
                                  <w:marBottom w:val="0"/>
                                  <w:divBdr>
                                    <w:top w:val="none" w:sz="0" w:space="0" w:color="auto"/>
                                    <w:left w:val="none" w:sz="0" w:space="0" w:color="auto"/>
                                    <w:bottom w:val="none" w:sz="0" w:space="0" w:color="auto"/>
                                    <w:right w:val="none" w:sz="0" w:space="0" w:color="auto"/>
                                  </w:divBdr>
                                </w:div>
                              </w:divsChild>
                            </w:div>
                            <w:div w:id="72896037">
                              <w:marLeft w:val="0"/>
                              <w:marRight w:val="0"/>
                              <w:marTop w:val="0"/>
                              <w:marBottom w:val="0"/>
                              <w:divBdr>
                                <w:top w:val="none" w:sz="0" w:space="0" w:color="auto"/>
                                <w:left w:val="none" w:sz="0" w:space="0" w:color="auto"/>
                                <w:bottom w:val="none" w:sz="0" w:space="0" w:color="auto"/>
                                <w:right w:val="none" w:sz="0" w:space="0" w:color="auto"/>
                              </w:divBdr>
                              <w:divsChild>
                                <w:div w:id="1764259995">
                                  <w:marLeft w:val="0"/>
                                  <w:marRight w:val="0"/>
                                  <w:marTop w:val="0"/>
                                  <w:marBottom w:val="0"/>
                                  <w:divBdr>
                                    <w:top w:val="none" w:sz="0" w:space="0" w:color="auto"/>
                                    <w:left w:val="none" w:sz="0" w:space="0" w:color="auto"/>
                                    <w:bottom w:val="none" w:sz="0" w:space="0" w:color="auto"/>
                                    <w:right w:val="none" w:sz="0" w:space="0" w:color="auto"/>
                                  </w:divBdr>
                                  <w:divsChild>
                                    <w:div w:id="556018951">
                                      <w:marLeft w:val="0"/>
                                      <w:marRight w:val="0"/>
                                      <w:marTop w:val="0"/>
                                      <w:marBottom w:val="0"/>
                                      <w:divBdr>
                                        <w:top w:val="none" w:sz="0" w:space="0" w:color="auto"/>
                                        <w:left w:val="none" w:sz="0" w:space="0" w:color="auto"/>
                                        <w:bottom w:val="none" w:sz="0" w:space="0" w:color="auto"/>
                                        <w:right w:val="none" w:sz="0" w:space="0" w:color="auto"/>
                                      </w:divBdr>
                                      <w:divsChild>
                                        <w:div w:id="960839822">
                                          <w:marLeft w:val="0"/>
                                          <w:marRight w:val="0"/>
                                          <w:marTop w:val="0"/>
                                          <w:marBottom w:val="0"/>
                                          <w:divBdr>
                                            <w:top w:val="none" w:sz="0" w:space="0" w:color="auto"/>
                                            <w:left w:val="none" w:sz="0" w:space="0" w:color="auto"/>
                                            <w:bottom w:val="none" w:sz="0" w:space="0" w:color="auto"/>
                                            <w:right w:val="none" w:sz="0" w:space="0" w:color="auto"/>
                                          </w:divBdr>
                                          <w:divsChild>
                                            <w:div w:id="514462135">
                                              <w:marLeft w:val="0"/>
                                              <w:marRight w:val="0"/>
                                              <w:marTop w:val="0"/>
                                              <w:marBottom w:val="0"/>
                                              <w:divBdr>
                                                <w:top w:val="none" w:sz="0" w:space="0" w:color="auto"/>
                                                <w:left w:val="none" w:sz="0" w:space="0" w:color="auto"/>
                                                <w:bottom w:val="none" w:sz="0" w:space="0" w:color="auto"/>
                                                <w:right w:val="none" w:sz="0" w:space="0" w:color="auto"/>
                                              </w:divBdr>
                                              <w:divsChild>
                                                <w:div w:id="1088189602">
                                                  <w:marLeft w:val="0"/>
                                                  <w:marRight w:val="0"/>
                                                  <w:marTop w:val="0"/>
                                                  <w:marBottom w:val="0"/>
                                                  <w:divBdr>
                                                    <w:top w:val="none" w:sz="0" w:space="0" w:color="auto"/>
                                                    <w:left w:val="none" w:sz="0" w:space="0" w:color="auto"/>
                                                    <w:bottom w:val="none" w:sz="0" w:space="0" w:color="auto"/>
                                                    <w:right w:val="none" w:sz="0" w:space="0" w:color="auto"/>
                                                  </w:divBdr>
                                                  <w:divsChild>
                                                    <w:div w:id="1441140782">
                                                      <w:marLeft w:val="0"/>
                                                      <w:marRight w:val="0"/>
                                                      <w:marTop w:val="0"/>
                                                      <w:marBottom w:val="0"/>
                                                      <w:divBdr>
                                                        <w:top w:val="none" w:sz="0" w:space="0" w:color="auto"/>
                                                        <w:left w:val="none" w:sz="0" w:space="0" w:color="auto"/>
                                                        <w:bottom w:val="none" w:sz="0" w:space="0" w:color="auto"/>
                                                        <w:right w:val="none" w:sz="0" w:space="0" w:color="auto"/>
                                                      </w:divBdr>
                                                      <w:divsChild>
                                                        <w:div w:id="1391540440">
                                                          <w:marLeft w:val="0"/>
                                                          <w:marRight w:val="0"/>
                                                          <w:marTop w:val="0"/>
                                                          <w:marBottom w:val="0"/>
                                                          <w:divBdr>
                                                            <w:top w:val="none" w:sz="0" w:space="0" w:color="auto"/>
                                                            <w:left w:val="none" w:sz="0" w:space="0" w:color="auto"/>
                                                            <w:bottom w:val="none" w:sz="0" w:space="0" w:color="auto"/>
                                                            <w:right w:val="none" w:sz="0" w:space="0" w:color="auto"/>
                                                          </w:divBdr>
                                                          <w:divsChild>
                                                            <w:div w:id="379089987">
                                                              <w:marLeft w:val="0"/>
                                                              <w:marRight w:val="0"/>
                                                              <w:marTop w:val="0"/>
                                                              <w:marBottom w:val="0"/>
                                                              <w:divBdr>
                                                                <w:top w:val="none" w:sz="0" w:space="0" w:color="auto"/>
                                                                <w:left w:val="none" w:sz="0" w:space="0" w:color="auto"/>
                                                                <w:bottom w:val="none" w:sz="0" w:space="0" w:color="auto"/>
                                                                <w:right w:val="none" w:sz="0" w:space="0" w:color="auto"/>
                                                              </w:divBdr>
                                                              <w:divsChild>
                                                                <w:div w:id="734015258">
                                                                  <w:marLeft w:val="0"/>
                                                                  <w:marRight w:val="0"/>
                                                                  <w:marTop w:val="0"/>
                                                                  <w:marBottom w:val="0"/>
                                                                  <w:divBdr>
                                                                    <w:top w:val="none" w:sz="0" w:space="0" w:color="auto"/>
                                                                    <w:left w:val="none" w:sz="0" w:space="0" w:color="auto"/>
                                                                    <w:bottom w:val="none" w:sz="0" w:space="0" w:color="auto"/>
                                                                    <w:right w:val="none" w:sz="0" w:space="0" w:color="auto"/>
                                                                  </w:divBdr>
                                                                  <w:divsChild>
                                                                    <w:div w:id="301859523">
                                                                      <w:marLeft w:val="0"/>
                                                                      <w:marRight w:val="0"/>
                                                                      <w:marTop w:val="0"/>
                                                                      <w:marBottom w:val="0"/>
                                                                      <w:divBdr>
                                                                        <w:top w:val="none" w:sz="0" w:space="0" w:color="auto"/>
                                                                        <w:left w:val="none" w:sz="0" w:space="0" w:color="auto"/>
                                                                        <w:bottom w:val="none" w:sz="0" w:space="0" w:color="auto"/>
                                                                        <w:right w:val="none" w:sz="0" w:space="0" w:color="auto"/>
                                                                      </w:divBdr>
                                                                      <w:divsChild>
                                                                        <w:div w:id="903102642">
                                                                          <w:marLeft w:val="0"/>
                                                                          <w:marRight w:val="0"/>
                                                                          <w:marTop w:val="180"/>
                                                                          <w:marBottom w:val="180"/>
                                                                          <w:divBdr>
                                                                            <w:top w:val="none" w:sz="0" w:space="0" w:color="auto"/>
                                                                            <w:left w:val="none" w:sz="0" w:space="0" w:color="auto"/>
                                                                            <w:bottom w:val="none" w:sz="0" w:space="0" w:color="auto"/>
                                                                            <w:right w:val="none" w:sz="0" w:space="0" w:color="auto"/>
                                                                          </w:divBdr>
                                                                          <w:divsChild>
                                                                            <w:div w:id="130246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9641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798269">
                              <w:marLeft w:val="0"/>
                              <w:marRight w:val="0"/>
                              <w:marTop w:val="240"/>
                              <w:marBottom w:val="240"/>
                              <w:divBdr>
                                <w:top w:val="none" w:sz="0" w:space="0" w:color="auto"/>
                                <w:left w:val="none" w:sz="0" w:space="0" w:color="auto"/>
                                <w:bottom w:val="none" w:sz="0" w:space="0" w:color="auto"/>
                                <w:right w:val="none" w:sz="0" w:space="0" w:color="auto"/>
                              </w:divBdr>
                              <w:divsChild>
                                <w:div w:id="295650900">
                                  <w:marLeft w:val="0"/>
                                  <w:marRight w:val="0"/>
                                  <w:marTop w:val="0"/>
                                  <w:marBottom w:val="0"/>
                                  <w:divBdr>
                                    <w:top w:val="none" w:sz="0" w:space="0" w:color="auto"/>
                                    <w:left w:val="none" w:sz="0" w:space="0" w:color="auto"/>
                                    <w:bottom w:val="none" w:sz="0" w:space="0" w:color="auto"/>
                                    <w:right w:val="none" w:sz="0" w:space="0" w:color="auto"/>
                                  </w:divBdr>
                                </w:div>
                              </w:divsChild>
                            </w:div>
                            <w:div w:id="1424374469">
                              <w:marLeft w:val="0"/>
                              <w:marRight w:val="0"/>
                              <w:marTop w:val="240"/>
                              <w:marBottom w:val="240"/>
                              <w:divBdr>
                                <w:top w:val="none" w:sz="0" w:space="0" w:color="auto"/>
                                <w:left w:val="none" w:sz="0" w:space="0" w:color="auto"/>
                                <w:bottom w:val="none" w:sz="0" w:space="0" w:color="auto"/>
                                <w:right w:val="none" w:sz="0" w:space="0" w:color="auto"/>
                              </w:divBdr>
                              <w:divsChild>
                                <w:div w:id="2032410798">
                                  <w:marLeft w:val="0"/>
                                  <w:marRight w:val="0"/>
                                  <w:marTop w:val="0"/>
                                  <w:marBottom w:val="0"/>
                                  <w:divBdr>
                                    <w:top w:val="none" w:sz="0" w:space="0" w:color="auto"/>
                                    <w:left w:val="none" w:sz="0" w:space="0" w:color="auto"/>
                                    <w:bottom w:val="none" w:sz="0" w:space="0" w:color="auto"/>
                                    <w:right w:val="none" w:sz="0" w:space="0" w:color="auto"/>
                                  </w:divBdr>
                                </w:div>
                              </w:divsChild>
                            </w:div>
                            <w:div w:id="701052640">
                              <w:marLeft w:val="0"/>
                              <w:marRight w:val="0"/>
                              <w:marTop w:val="360"/>
                              <w:marBottom w:val="360"/>
                              <w:divBdr>
                                <w:top w:val="none" w:sz="0" w:space="0" w:color="auto"/>
                                <w:left w:val="none" w:sz="0" w:space="0" w:color="auto"/>
                                <w:bottom w:val="none" w:sz="0" w:space="0" w:color="auto"/>
                                <w:right w:val="none" w:sz="0" w:space="0" w:color="auto"/>
                              </w:divBdr>
                            </w:div>
                            <w:div w:id="1520699729">
                              <w:marLeft w:val="0"/>
                              <w:marRight w:val="0"/>
                              <w:marTop w:val="240"/>
                              <w:marBottom w:val="240"/>
                              <w:divBdr>
                                <w:top w:val="none" w:sz="0" w:space="0" w:color="auto"/>
                                <w:left w:val="none" w:sz="0" w:space="0" w:color="auto"/>
                                <w:bottom w:val="none" w:sz="0" w:space="0" w:color="auto"/>
                                <w:right w:val="none" w:sz="0" w:space="0" w:color="auto"/>
                              </w:divBdr>
                              <w:divsChild>
                                <w:div w:id="1259752479">
                                  <w:marLeft w:val="0"/>
                                  <w:marRight w:val="0"/>
                                  <w:marTop w:val="0"/>
                                  <w:marBottom w:val="0"/>
                                  <w:divBdr>
                                    <w:top w:val="none" w:sz="0" w:space="0" w:color="auto"/>
                                    <w:left w:val="none" w:sz="0" w:space="0" w:color="auto"/>
                                    <w:bottom w:val="none" w:sz="0" w:space="0" w:color="auto"/>
                                    <w:right w:val="none" w:sz="0" w:space="0" w:color="auto"/>
                                  </w:divBdr>
                                </w:div>
                              </w:divsChild>
                            </w:div>
                            <w:div w:id="1326935890">
                              <w:marLeft w:val="0"/>
                              <w:marRight w:val="0"/>
                              <w:marTop w:val="240"/>
                              <w:marBottom w:val="240"/>
                              <w:divBdr>
                                <w:top w:val="none" w:sz="0" w:space="0" w:color="auto"/>
                                <w:left w:val="none" w:sz="0" w:space="0" w:color="auto"/>
                                <w:bottom w:val="none" w:sz="0" w:space="0" w:color="auto"/>
                                <w:right w:val="none" w:sz="0" w:space="0" w:color="auto"/>
                              </w:divBdr>
                              <w:divsChild>
                                <w:div w:id="63650512">
                                  <w:marLeft w:val="0"/>
                                  <w:marRight w:val="0"/>
                                  <w:marTop w:val="0"/>
                                  <w:marBottom w:val="0"/>
                                  <w:divBdr>
                                    <w:top w:val="none" w:sz="0" w:space="0" w:color="auto"/>
                                    <w:left w:val="none" w:sz="0" w:space="0" w:color="auto"/>
                                    <w:bottom w:val="none" w:sz="0" w:space="0" w:color="auto"/>
                                    <w:right w:val="none" w:sz="0" w:space="0" w:color="auto"/>
                                  </w:divBdr>
                                </w:div>
                              </w:divsChild>
                            </w:div>
                            <w:div w:id="1244876779">
                              <w:marLeft w:val="0"/>
                              <w:marRight w:val="0"/>
                              <w:marTop w:val="360"/>
                              <w:marBottom w:val="360"/>
                              <w:divBdr>
                                <w:top w:val="none" w:sz="0" w:space="0" w:color="auto"/>
                                <w:left w:val="none" w:sz="0" w:space="0" w:color="auto"/>
                                <w:bottom w:val="none" w:sz="0" w:space="0" w:color="auto"/>
                                <w:right w:val="none" w:sz="0" w:space="0" w:color="auto"/>
                              </w:divBdr>
                            </w:div>
                            <w:div w:id="831062233">
                              <w:marLeft w:val="0"/>
                              <w:marRight w:val="0"/>
                              <w:marTop w:val="240"/>
                              <w:marBottom w:val="240"/>
                              <w:divBdr>
                                <w:top w:val="none" w:sz="0" w:space="0" w:color="auto"/>
                                <w:left w:val="none" w:sz="0" w:space="0" w:color="auto"/>
                                <w:bottom w:val="none" w:sz="0" w:space="0" w:color="auto"/>
                                <w:right w:val="none" w:sz="0" w:space="0" w:color="auto"/>
                              </w:divBdr>
                              <w:divsChild>
                                <w:div w:id="155533074">
                                  <w:marLeft w:val="0"/>
                                  <w:marRight w:val="0"/>
                                  <w:marTop w:val="0"/>
                                  <w:marBottom w:val="0"/>
                                  <w:divBdr>
                                    <w:top w:val="none" w:sz="0" w:space="0" w:color="auto"/>
                                    <w:left w:val="none" w:sz="0" w:space="0" w:color="auto"/>
                                    <w:bottom w:val="none" w:sz="0" w:space="0" w:color="auto"/>
                                    <w:right w:val="none" w:sz="0" w:space="0" w:color="auto"/>
                                  </w:divBdr>
                                </w:div>
                              </w:divsChild>
                            </w:div>
                            <w:div w:id="2083402280">
                              <w:marLeft w:val="0"/>
                              <w:marRight w:val="0"/>
                              <w:marTop w:val="240"/>
                              <w:marBottom w:val="240"/>
                              <w:divBdr>
                                <w:top w:val="none" w:sz="0" w:space="0" w:color="auto"/>
                                <w:left w:val="none" w:sz="0" w:space="0" w:color="auto"/>
                                <w:bottom w:val="none" w:sz="0" w:space="0" w:color="auto"/>
                                <w:right w:val="none" w:sz="0" w:space="0" w:color="auto"/>
                              </w:divBdr>
                              <w:divsChild>
                                <w:div w:id="393898398">
                                  <w:marLeft w:val="0"/>
                                  <w:marRight w:val="0"/>
                                  <w:marTop w:val="0"/>
                                  <w:marBottom w:val="0"/>
                                  <w:divBdr>
                                    <w:top w:val="none" w:sz="0" w:space="0" w:color="auto"/>
                                    <w:left w:val="none" w:sz="0" w:space="0" w:color="auto"/>
                                    <w:bottom w:val="none" w:sz="0" w:space="0" w:color="auto"/>
                                    <w:right w:val="none" w:sz="0" w:space="0" w:color="auto"/>
                                  </w:divBdr>
                                </w:div>
                              </w:divsChild>
                            </w:div>
                            <w:div w:id="765615503">
                              <w:marLeft w:val="0"/>
                              <w:marRight w:val="0"/>
                              <w:marTop w:val="360"/>
                              <w:marBottom w:val="450"/>
                              <w:divBdr>
                                <w:top w:val="none" w:sz="0" w:space="0" w:color="auto"/>
                                <w:left w:val="none" w:sz="0" w:space="0" w:color="auto"/>
                                <w:bottom w:val="none" w:sz="0" w:space="0" w:color="auto"/>
                                <w:right w:val="none" w:sz="0" w:space="0" w:color="auto"/>
                              </w:divBdr>
                              <w:divsChild>
                                <w:div w:id="338655692">
                                  <w:marLeft w:val="0"/>
                                  <w:marRight w:val="0"/>
                                  <w:marTop w:val="0"/>
                                  <w:marBottom w:val="0"/>
                                  <w:divBdr>
                                    <w:top w:val="none" w:sz="0" w:space="0" w:color="auto"/>
                                    <w:left w:val="none" w:sz="0" w:space="0" w:color="auto"/>
                                    <w:bottom w:val="single" w:sz="6" w:space="15" w:color="B8B9BA"/>
                                    <w:right w:val="none" w:sz="0" w:space="0" w:color="auto"/>
                                  </w:divBdr>
                                  <w:divsChild>
                                    <w:div w:id="872815145">
                                      <w:marLeft w:val="0"/>
                                      <w:marRight w:val="0"/>
                                      <w:marTop w:val="0"/>
                                      <w:marBottom w:val="0"/>
                                      <w:divBdr>
                                        <w:top w:val="none" w:sz="0" w:space="0" w:color="auto"/>
                                        <w:left w:val="none" w:sz="0" w:space="0" w:color="auto"/>
                                        <w:bottom w:val="none" w:sz="0" w:space="0" w:color="auto"/>
                                        <w:right w:val="none" w:sz="0" w:space="0" w:color="auto"/>
                                      </w:divBdr>
                                    </w:div>
                                    <w:div w:id="543954472">
                                      <w:marLeft w:val="0"/>
                                      <w:marRight w:val="0"/>
                                      <w:marTop w:val="225"/>
                                      <w:marBottom w:val="0"/>
                                      <w:divBdr>
                                        <w:top w:val="none" w:sz="0" w:space="0" w:color="auto"/>
                                        <w:left w:val="none" w:sz="0" w:space="0" w:color="auto"/>
                                        <w:bottom w:val="none" w:sz="0" w:space="0" w:color="auto"/>
                                        <w:right w:val="none" w:sz="0" w:space="0" w:color="auto"/>
                                      </w:divBdr>
                                      <w:divsChild>
                                        <w:div w:id="754790381">
                                          <w:marLeft w:val="0"/>
                                          <w:marRight w:val="0"/>
                                          <w:marTop w:val="0"/>
                                          <w:marBottom w:val="0"/>
                                          <w:divBdr>
                                            <w:top w:val="none" w:sz="0" w:space="0" w:color="auto"/>
                                            <w:left w:val="none" w:sz="0" w:space="0" w:color="auto"/>
                                            <w:bottom w:val="none" w:sz="0" w:space="0" w:color="auto"/>
                                            <w:right w:val="none" w:sz="0" w:space="0" w:color="auto"/>
                                          </w:divBdr>
                                        </w:div>
                                      </w:divsChild>
                                    </w:div>
                                    <w:div w:id="2063363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6074213">
                              <w:marLeft w:val="0"/>
                              <w:marRight w:val="0"/>
                              <w:marTop w:val="240"/>
                              <w:marBottom w:val="240"/>
                              <w:divBdr>
                                <w:top w:val="none" w:sz="0" w:space="0" w:color="auto"/>
                                <w:left w:val="none" w:sz="0" w:space="0" w:color="auto"/>
                                <w:bottom w:val="none" w:sz="0" w:space="0" w:color="auto"/>
                                <w:right w:val="none" w:sz="0" w:space="0" w:color="auto"/>
                              </w:divBdr>
                              <w:divsChild>
                                <w:div w:id="1331324328">
                                  <w:marLeft w:val="0"/>
                                  <w:marRight w:val="0"/>
                                  <w:marTop w:val="0"/>
                                  <w:marBottom w:val="0"/>
                                  <w:divBdr>
                                    <w:top w:val="none" w:sz="0" w:space="0" w:color="auto"/>
                                    <w:left w:val="none" w:sz="0" w:space="0" w:color="auto"/>
                                    <w:bottom w:val="none" w:sz="0" w:space="0" w:color="auto"/>
                                    <w:right w:val="none" w:sz="0" w:space="0" w:color="auto"/>
                                  </w:divBdr>
                                </w:div>
                              </w:divsChild>
                            </w:div>
                            <w:div w:id="176235590">
                              <w:marLeft w:val="0"/>
                              <w:marRight w:val="0"/>
                              <w:marTop w:val="240"/>
                              <w:marBottom w:val="240"/>
                              <w:divBdr>
                                <w:top w:val="none" w:sz="0" w:space="0" w:color="auto"/>
                                <w:left w:val="none" w:sz="0" w:space="0" w:color="auto"/>
                                <w:bottom w:val="none" w:sz="0" w:space="0" w:color="auto"/>
                                <w:right w:val="none" w:sz="0" w:space="0" w:color="auto"/>
                              </w:divBdr>
                              <w:divsChild>
                                <w:div w:id="2630585">
                                  <w:marLeft w:val="0"/>
                                  <w:marRight w:val="0"/>
                                  <w:marTop w:val="0"/>
                                  <w:marBottom w:val="0"/>
                                  <w:divBdr>
                                    <w:top w:val="none" w:sz="0" w:space="0" w:color="auto"/>
                                    <w:left w:val="none" w:sz="0" w:space="0" w:color="auto"/>
                                    <w:bottom w:val="none" w:sz="0" w:space="0" w:color="auto"/>
                                    <w:right w:val="none" w:sz="0" w:space="0" w:color="auto"/>
                                  </w:divBdr>
                                </w:div>
                              </w:divsChild>
                            </w:div>
                            <w:div w:id="757672369">
                              <w:marLeft w:val="0"/>
                              <w:marRight w:val="0"/>
                              <w:marTop w:val="240"/>
                              <w:marBottom w:val="240"/>
                              <w:divBdr>
                                <w:top w:val="none" w:sz="0" w:space="0" w:color="auto"/>
                                <w:left w:val="none" w:sz="0" w:space="0" w:color="auto"/>
                                <w:bottom w:val="none" w:sz="0" w:space="0" w:color="auto"/>
                                <w:right w:val="none" w:sz="0" w:space="0" w:color="auto"/>
                              </w:divBdr>
                              <w:divsChild>
                                <w:div w:id="449052963">
                                  <w:marLeft w:val="0"/>
                                  <w:marRight w:val="0"/>
                                  <w:marTop w:val="0"/>
                                  <w:marBottom w:val="0"/>
                                  <w:divBdr>
                                    <w:top w:val="none" w:sz="0" w:space="0" w:color="auto"/>
                                    <w:left w:val="none" w:sz="0" w:space="0" w:color="auto"/>
                                    <w:bottom w:val="none" w:sz="0" w:space="0" w:color="auto"/>
                                    <w:right w:val="none" w:sz="0" w:space="0" w:color="auto"/>
                                  </w:divBdr>
                                </w:div>
                              </w:divsChild>
                            </w:div>
                            <w:div w:id="1937979206">
                              <w:marLeft w:val="0"/>
                              <w:marRight w:val="0"/>
                              <w:marTop w:val="240"/>
                              <w:marBottom w:val="240"/>
                              <w:divBdr>
                                <w:top w:val="none" w:sz="0" w:space="0" w:color="auto"/>
                                <w:left w:val="none" w:sz="0" w:space="0" w:color="auto"/>
                                <w:bottom w:val="none" w:sz="0" w:space="0" w:color="auto"/>
                                <w:right w:val="none" w:sz="0" w:space="0" w:color="auto"/>
                              </w:divBdr>
                              <w:divsChild>
                                <w:div w:id="119105733">
                                  <w:marLeft w:val="0"/>
                                  <w:marRight w:val="0"/>
                                  <w:marTop w:val="0"/>
                                  <w:marBottom w:val="0"/>
                                  <w:divBdr>
                                    <w:top w:val="none" w:sz="0" w:space="0" w:color="auto"/>
                                    <w:left w:val="none" w:sz="0" w:space="0" w:color="auto"/>
                                    <w:bottom w:val="none" w:sz="0" w:space="0" w:color="auto"/>
                                    <w:right w:val="none" w:sz="0" w:space="0" w:color="auto"/>
                                  </w:divBdr>
                                </w:div>
                              </w:divsChild>
                            </w:div>
                            <w:div w:id="1665741182">
                              <w:marLeft w:val="0"/>
                              <w:marRight w:val="0"/>
                              <w:marTop w:val="240"/>
                              <w:marBottom w:val="240"/>
                              <w:divBdr>
                                <w:top w:val="none" w:sz="0" w:space="0" w:color="auto"/>
                                <w:left w:val="none" w:sz="0" w:space="0" w:color="auto"/>
                                <w:bottom w:val="none" w:sz="0" w:space="0" w:color="auto"/>
                                <w:right w:val="none" w:sz="0" w:space="0" w:color="auto"/>
                              </w:divBdr>
                              <w:divsChild>
                                <w:div w:id="15881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06456">
                      <w:marLeft w:val="0"/>
                      <w:marRight w:val="1500"/>
                      <w:marTop w:val="0"/>
                      <w:marBottom w:val="0"/>
                      <w:divBdr>
                        <w:top w:val="none" w:sz="0" w:space="0" w:color="auto"/>
                        <w:left w:val="none" w:sz="0" w:space="0" w:color="auto"/>
                        <w:bottom w:val="none" w:sz="0" w:space="0" w:color="auto"/>
                        <w:right w:val="none" w:sz="0" w:space="0" w:color="auto"/>
                      </w:divBdr>
                      <w:divsChild>
                        <w:div w:id="1141966992">
                          <w:marLeft w:val="0"/>
                          <w:marRight w:val="0"/>
                          <w:marTop w:val="0"/>
                          <w:marBottom w:val="0"/>
                          <w:divBdr>
                            <w:top w:val="none" w:sz="0" w:space="0" w:color="auto"/>
                            <w:left w:val="none" w:sz="0" w:space="0" w:color="auto"/>
                            <w:bottom w:val="none" w:sz="0" w:space="0" w:color="auto"/>
                            <w:right w:val="none" w:sz="0" w:space="0" w:color="auto"/>
                          </w:divBdr>
                          <w:divsChild>
                            <w:div w:id="481392970">
                              <w:marLeft w:val="0"/>
                              <w:marRight w:val="0"/>
                              <w:marTop w:val="0"/>
                              <w:marBottom w:val="0"/>
                              <w:divBdr>
                                <w:top w:val="single" w:sz="6" w:space="0" w:color="B8B9BA"/>
                                <w:left w:val="none" w:sz="0" w:space="0" w:color="auto"/>
                                <w:bottom w:val="single" w:sz="6" w:space="0" w:color="B8B9BA"/>
                                <w:right w:val="none" w:sz="0" w:space="0" w:color="auto"/>
                              </w:divBdr>
                              <w:divsChild>
                                <w:div w:id="1750351483">
                                  <w:marLeft w:val="0"/>
                                  <w:marRight w:val="0"/>
                                  <w:marTop w:val="0"/>
                                  <w:marBottom w:val="0"/>
                                  <w:divBdr>
                                    <w:top w:val="none" w:sz="0" w:space="0" w:color="auto"/>
                                    <w:left w:val="none" w:sz="0" w:space="0" w:color="auto"/>
                                    <w:bottom w:val="none" w:sz="0" w:space="0" w:color="auto"/>
                                    <w:right w:val="none" w:sz="0" w:space="0" w:color="auto"/>
                                  </w:divBdr>
                                  <w:divsChild>
                                    <w:div w:id="1564752729">
                                      <w:marLeft w:val="0"/>
                                      <w:marRight w:val="0"/>
                                      <w:marTop w:val="0"/>
                                      <w:marBottom w:val="0"/>
                                      <w:divBdr>
                                        <w:top w:val="none" w:sz="0" w:space="0" w:color="auto"/>
                                        <w:left w:val="none" w:sz="0" w:space="0" w:color="auto"/>
                                        <w:bottom w:val="none" w:sz="0" w:space="0" w:color="auto"/>
                                        <w:right w:val="none" w:sz="0" w:space="0" w:color="auto"/>
                                      </w:divBdr>
                                      <w:divsChild>
                                        <w:div w:id="125744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809867">
      <w:bodyDiv w:val="1"/>
      <w:marLeft w:val="0"/>
      <w:marRight w:val="0"/>
      <w:marTop w:val="0"/>
      <w:marBottom w:val="0"/>
      <w:divBdr>
        <w:top w:val="none" w:sz="0" w:space="0" w:color="auto"/>
        <w:left w:val="none" w:sz="0" w:space="0" w:color="auto"/>
        <w:bottom w:val="none" w:sz="0" w:space="0" w:color="auto"/>
        <w:right w:val="none" w:sz="0" w:space="0" w:color="auto"/>
      </w:divBdr>
      <w:divsChild>
        <w:div w:id="221793644">
          <w:marLeft w:val="0"/>
          <w:marRight w:val="0"/>
          <w:marTop w:val="0"/>
          <w:marBottom w:val="0"/>
          <w:divBdr>
            <w:top w:val="none" w:sz="0" w:space="0" w:color="auto"/>
            <w:left w:val="none" w:sz="0" w:space="0" w:color="auto"/>
            <w:bottom w:val="none" w:sz="0" w:space="0" w:color="auto"/>
            <w:right w:val="none" w:sz="0" w:space="0" w:color="auto"/>
          </w:divBdr>
          <w:divsChild>
            <w:div w:id="632909635">
              <w:marLeft w:val="0"/>
              <w:marRight w:val="0"/>
              <w:marTop w:val="0"/>
              <w:marBottom w:val="0"/>
              <w:divBdr>
                <w:top w:val="none" w:sz="0" w:space="0" w:color="auto"/>
                <w:left w:val="none" w:sz="0" w:space="0" w:color="auto"/>
                <w:bottom w:val="none" w:sz="0" w:space="0" w:color="auto"/>
                <w:right w:val="none" w:sz="0" w:space="0" w:color="auto"/>
              </w:divBdr>
              <w:divsChild>
                <w:div w:id="1769422443">
                  <w:marLeft w:val="0"/>
                  <w:marRight w:val="0"/>
                  <w:marTop w:val="600"/>
                  <w:marBottom w:val="0"/>
                  <w:divBdr>
                    <w:top w:val="none" w:sz="0" w:space="0" w:color="auto"/>
                    <w:left w:val="none" w:sz="0" w:space="0" w:color="auto"/>
                    <w:bottom w:val="none" w:sz="0" w:space="0" w:color="auto"/>
                    <w:right w:val="none" w:sz="0" w:space="0" w:color="auto"/>
                  </w:divBdr>
                  <w:divsChild>
                    <w:div w:id="367027583">
                      <w:marLeft w:val="0"/>
                      <w:marRight w:val="0"/>
                      <w:marTop w:val="0"/>
                      <w:marBottom w:val="0"/>
                      <w:divBdr>
                        <w:top w:val="none" w:sz="0" w:space="0" w:color="auto"/>
                        <w:left w:val="none" w:sz="0" w:space="0" w:color="auto"/>
                        <w:bottom w:val="none" w:sz="0" w:space="0" w:color="auto"/>
                        <w:right w:val="none" w:sz="0" w:space="0" w:color="auto"/>
                      </w:divBdr>
                      <w:divsChild>
                        <w:div w:id="1908107024">
                          <w:marLeft w:val="0"/>
                          <w:marRight w:val="0"/>
                          <w:marTop w:val="0"/>
                          <w:marBottom w:val="0"/>
                          <w:divBdr>
                            <w:top w:val="none" w:sz="0" w:space="0" w:color="auto"/>
                            <w:left w:val="none" w:sz="0" w:space="0" w:color="auto"/>
                            <w:bottom w:val="none" w:sz="0" w:space="0" w:color="auto"/>
                            <w:right w:val="none" w:sz="0" w:space="0" w:color="auto"/>
                          </w:divBdr>
                          <w:divsChild>
                            <w:div w:id="1814104371">
                              <w:marLeft w:val="0"/>
                              <w:marRight w:val="0"/>
                              <w:marTop w:val="0"/>
                              <w:marBottom w:val="0"/>
                              <w:divBdr>
                                <w:top w:val="none" w:sz="0" w:space="0" w:color="auto"/>
                                <w:left w:val="none" w:sz="0" w:space="0" w:color="auto"/>
                                <w:bottom w:val="none" w:sz="0" w:space="0" w:color="auto"/>
                                <w:right w:val="none" w:sz="0" w:space="0" w:color="auto"/>
                              </w:divBdr>
                            </w:div>
                          </w:divsChild>
                        </w:div>
                        <w:div w:id="1791776553">
                          <w:marLeft w:val="0"/>
                          <w:marRight w:val="135"/>
                          <w:marTop w:val="0"/>
                          <w:marBottom w:val="0"/>
                          <w:divBdr>
                            <w:top w:val="none" w:sz="0" w:space="0" w:color="auto"/>
                            <w:left w:val="none" w:sz="0" w:space="0" w:color="auto"/>
                            <w:bottom w:val="none" w:sz="0" w:space="0" w:color="auto"/>
                            <w:right w:val="none" w:sz="0" w:space="0" w:color="auto"/>
                          </w:divBdr>
                        </w:div>
                        <w:div w:id="18539150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624602">
          <w:marLeft w:val="0"/>
          <w:marRight w:val="0"/>
          <w:marTop w:val="0"/>
          <w:marBottom w:val="0"/>
          <w:divBdr>
            <w:top w:val="none" w:sz="0" w:space="0" w:color="auto"/>
            <w:left w:val="none" w:sz="0" w:space="0" w:color="auto"/>
            <w:bottom w:val="none" w:sz="0" w:space="0" w:color="auto"/>
            <w:right w:val="none" w:sz="0" w:space="0" w:color="auto"/>
          </w:divBdr>
          <w:divsChild>
            <w:div w:id="2123911009">
              <w:marLeft w:val="0"/>
              <w:marRight w:val="0"/>
              <w:marTop w:val="0"/>
              <w:marBottom w:val="0"/>
              <w:divBdr>
                <w:top w:val="none" w:sz="0" w:space="0" w:color="auto"/>
                <w:left w:val="none" w:sz="0" w:space="0" w:color="auto"/>
                <w:bottom w:val="none" w:sz="0" w:space="0" w:color="auto"/>
                <w:right w:val="none" w:sz="0" w:space="0" w:color="auto"/>
              </w:divBdr>
              <w:divsChild>
                <w:div w:id="1408262194">
                  <w:marLeft w:val="0"/>
                  <w:marRight w:val="0"/>
                  <w:marTop w:val="0"/>
                  <w:marBottom w:val="0"/>
                  <w:divBdr>
                    <w:top w:val="none" w:sz="0" w:space="0" w:color="auto"/>
                    <w:left w:val="none" w:sz="0" w:space="0" w:color="auto"/>
                    <w:bottom w:val="none" w:sz="0" w:space="0" w:color="auto"/>
                    <w:right w:val="none" w:sz="0" w:space="0" w:color="auto"/>
                  </w:divBdr>
                  <w:divsChild>
                    <w:div w:id="876312086">
                      <w:marLeft w:val="0"/>
                      <w:marRight w:val="1500"/>
                      <w:marTop w:val="0"/>
                      <w:marBottom w:val="0"/>
                      <w:divBdr>
                        <w:top w:val="none" w:sz="0" w:space="0" w:color="auto"/>
                        <w:left w:val="none" w:sz="0" w:space="0" w:color="auto"/>
                        <w:bottom w:val="none" w:sz="0" w:space="0" w:color="auto"/>
                        <w:right w:val="none" w:sz="0" w:space="0" w:color="auto"/>
                      </w:divBdr>
                      <w:divsChild>
                        <w:div w:id="868370335">
                          <w:marLeft w:val="0"/>
                          <w:marRight w:val="0"/>
                          <w:marTop w:val="600"/>
                          <w:marBottom w:val="600"/>
                          <w:divBdr>
                            <w:top w:val="none" w:sz="0" w:space="0" w:color="auto"/>
                            <w:left w:val="none" w:sz="0" w:space="0" w:color="auto"/>
                            <w:bottom w:val="none" w:sz="0" w:space="0" w:color="auto"/>
                            <w:right w:val="none" w:sz="0" w:space="0" w:color="auto"/>
                          </w:divBdr>
                          <w:divsChild>
                            <w:div w:id="990716220">
                              <w:marLeft w:val="0"/>
                              <w:marRight w:val="0"/>
                              <w:marTop w:val="0"/>
                              <w:marBottom w:val="300"/>
                              <w:divBdr>
                                <w:top w:val="none" w:sz="0" w:space="0" w:color="auto"/>
                                <w:left w:val="none" w:sz="0" w:space="0" w:color="auto"/>
                                <w:bottom w:val="none" w:sz="0" w:space="0" w:color="auto"/>
                                <w:right w:val="none" w:sz="0" w:space="0" w:color="auto"/>
                              </w:divBdr>
                            </w:div>
                            <w:div w:id="363678869">
                              <w:marLeft w:val="0"/>
                              <w:marRight w:val="0"/>
                              <w:marTop w:val="300"/>
                              <w:marBottom w:val="300"/>
                              <w:divBdr>
                                <w:top w:val="none" w:sz="0" w:space="0" w:color="auto"/>
                                <w:left w:val="none" w:sz="0" w:space="0" w:color="auto"/>
                                <w:bottom w:val="none" w:sz="0" w:space="0" w:color="auto"/>
                                <w:right w:val="none" w:sz="0" w:space="0" w:color="auto"/>
                              </w:divBdr>
                            </w:div>
                            <w:div w:id="397480629">
                              <w:marLeft w:val="0"/>
                              <w:marRight w:val="0"/>
                              <w:marTop w:val="300"/>
                              <w:marBottom w:val="600"/>
                              <w:divBdr>
                                <w:top w:val="single" w:sz="6" w:space="30" w:color="EB5D0B"/>
                                <w:left w:val="none" w:sz="0" w:space="0" w:color="auto"/>
                                <w:bottom w:val="single" w:sz="6" w:space="30" w:color="EB5D0B"/>
                                <w:right w:val="none" w:sz="0" w:space="0" w:color="auto"/>
                              </w:divBdr>
                            </w:div>
                            <w:div w:id="809371176">
                              <w:marLeft w:val="0"/>
                              <w:marRight w:val="0"/>
                              <w:marTop w:val="240"/>
                              <w:marBottom w:val="240"/>
                              <w:divBdr>
                                <w:top w:val="none" w:sz="0" w:space="0" w:color="auto"/>
                                <w:left w:val="none" w:sz="0" w:space="0" w:color="auto"/>
                                <w:bottom w:val="none" w:sz="0" w:space="0" w:color="auto"/>
                                <w:right w:val="none" w:sz="0" w:space="0" w:color="auto"/>
                              </w:divBdr>
                              <w:divsChild>
                                <w:div w:id="748311666">
                                  <w:marLeft w:val="0"/>
                                  <w:marRight w:val="0"/>
                                  <w:marTop w:val="0"/>
                                  <w:marBottom w:val="0"/>
                                  <w:divBdr>
                                    <w:top w:val="none" w:sz="0" w:space="0" w:color="auto"/>
                                    <w:left w:val="none" w:sz="0" w:space="0" w:color="auto"/>
                                    <w:bottom w:val="none" w:sz="0" w:space="0" w:color="auto"/>
                                    <w:right w:val="none" w:sz="0" w:space="0" w:color="auto"/>
                                  </w:divBdr>
                                </w:div>
                              </w:divsChild>
                            </w:div>
                            <w:div w:id="668022926">
                              <w:marLeft w:val="0"/>
                              <w:marRight w:val="0"/>
                              <w:marTop w:val="240"/>
                              <w:marBottom w:val="240"/>
                              <w:divBdr>
                                <w:top w:val="none" w:sz="0" w:space="0" w:color="auto"/>
                                <w:left w:val="none" w:sz="0" w:space="0" w:color="auto"/>
                                <w:bottom w:val="none" w:sz="0" w:space="0" w:color="auto"/>
                                <w:right w:val="none" w:sz="0" w:space="0" w:color="auto"/>
                              </w:divBdr>
                              <w:divsChild>
                                <w:div w:id="1106316236">
                                  <w:marLeft w:val="0"/>
                                  <w:marRight w:val="0"/>
                                  <w:marTop w:val="0"/>
                                  <w:marBottom w:val="0"/>
                                  <w:divBdr>
                                    <w:top w:val="none" w:sz="0" w:space="0" w:color="auto"/>
                                    <w:left w:val="none" w:sz="0" w:space="0" w:color="auto"/>
                                    <w:bottom w:val="none" w:sz="0" w:space="0" w:color="auto"/>
                                    <w:right w:val="none" w:sz="0" w:space="0" w:color="auto"/>
                                  </w:divBdr>
                                </w:div>
                              </w:divsChild>
                            </w:div>
                            <w:div w:id="1172529786">
                              <w:marLeft w:val="0"/>
                              <w:marRight w:val="0"/>
                              <w:marTop w:val="240"/>
                              <w:marBottom w:val="240"/>
                              <w:divBdr>
                                <w:top w:val="none" w:sz="0" w:space="0" w:color="auto"/>
                                <w:left w:val="none" w:sz="0" w:space="0" w:color="auto"/>
                                <w:bottom w:val="none" w:sz="0" w:space="0" w:color="auto"/>
                                <w:right w:val="none" w:sz="0" w:space="0" w:color="auto"/>
                              </w:divBdr>
                              <w:divsChild>
                                <w:div w:id="712773721">
                                  <w:marLeft w:val="0"/>
                                  <w:marRight w:val="0"/>
                                  <w:marTop w:val="0"/>
                                  <w:marBottom w:val="0"/>
                                  <w:divBdr>
                                    <w:top w:val="none" w:sz="0" w:space="0" w:color="auto"/>
                                    <w:left w:val="none" w:sz="0" w:space="0" w:color="auto"/>
                                    <w:bottom w:val="none" w:sz="0" w:space="0" w:color="auto"/>
                                    <w:right w:val="none" w:sz="0" w:space="0" w:color="auto"/>
                                  </w:divBdr>
                                </w:div>
                              </w:divsChild>
                            </w:div>
                            <w:div w:id="1965236091">
                              <w:marLeft w:val="0"/>
                              <w:marRight w:val="0"/>
                              <w:marTop w:val="240"/>
                              <w:marBottom w:val="240"/>
                              <w:divBdr>
                                <w:top w:val="none" w:sz="0" w:space="0" w:color="auto"/>
                                <w:left w:val="none" w:sz="0" w:space="0" w:color="auto"/>
                                <w:bottom w:val="none" w:sz="0" w:space="0" w:color="auto"/>
                                <w:right w:val="none" w:sz="0" w:space="0" w:color="auto"/>
                              </w:divBdr>
                              <w:divsChild>
                                <w:div w:id="2050252613">
                                  <w:marLeft w:val="0"/>
                                  <w:marRight w:val="0"/>
                                  <w:marTop w:val="0"/>
                                  <w:marBottom w:val="0"/>
                                  <w:divBdr>
                                    <w:top w:val="none" w:sz="0" w:space="0" w:color="auto"/>
                                    <w:left w:val="none" w:sz="0" w:space="0" w:color="auto"/>
                                    <w:bottom w:val="none" w:sz="0" w:space="0" w:color="auto"/>
                                    <w:right w:val="none" w:sz="0" w:space="0" w:color="auto"/>
                                  </w:divBdr>
                                </w:div>
                              </w:divsChild>
                            </w:div>
                            <w:div w:id="1563517864">
                              <w:marLeft w:val="0"/>
                              <w:marRight w:val="0"/>
                              <w:marTop w:val="240"/>
                              <w:marBottom w:val="240"/>
                              <w:divBdr>
                                <w:top w:val="none" w:sz="0" w:space="0" w:color="auto"/>
                                <w:left w:val="none" w:sz="0" w:space="0" w:color="auto"/>
                                <w:bottom w:val="none" w:sz="0" w:space="0" w:color="auto"/>
                                <w:right w:val="none" w:sz="0" w:space="0" w:color="auto"/>
                              </w:divBdr>
                              <w:divsChild>
                                <w:div w:id="1217400498">
                                  <w:marLeft w:val="0"/>
                                  <w:marRight w:val="0"/>
                                  <w:marTop w:val="0"/>
                                  <w:marBottom w:val="0"/>
                                  <w:divBdr>
                                    <w:top w:val="none" w:sz="0" w:space="0" w:color="auto"/>
                                    <w:left w:val="none" w:sz="0" w:space="0" w:color="auto"/>
                                    <w:bottom w:val="none" w:sz="0" w:space="0" w:color="auto"/>
                                    <w:right w:val="none" w:sz="0" w:space="0" w:color="auto"/>
                                  </w:divBdr>
                                </w:div>
                              </w:divsChild>
                            </w:div>
                            <w:div w:id="489369729">
                              <w:marLeft w:val="0"/>
                              <w:marRight w:val="0"/>
                              <w:marTop w:val="240"/>
                              <w:marBottom w:val="240"/>
                              <w:divBdr>
                                <w:top w:val="none" w:sz="0" w:space="0" w:color="auto"/>
                                <w:left w:val="none" w:sz="0" w:space="0" w:color="auto"/>
                                <w:bottom w:val="none" w:sz="0" w:space="0" w:color="auto"/>
                                <w:right w:val="none" w:sz="0" w:space="0" w:color="auto"/>
                              </w:divBdr>
                              <w:divsChild>
                                <w:div w:id="1287004890">
                                  <w:marLeft w:val="0"/>
                                  <w:marRight w:val="0"/>
                                  <w:marTop w:val="0"/>
                                  <w:marBottom w:val="0"/>
                                  <w:divBdr>
                                    <w:top w:val="none" w:sz="0" w:space="0" w:color="auto"/>
                                    <w:left w:val="none" w:sz="0" w:space="0" w:color="auto"/>
                                    <w:bottom w:val="none" w:sz="0" w:space="0" w:color="auto"/>
                                    <w:right w:val="none" w:sz="0" w:space="0" w:color="auto"/>
                                  </w:divBdr>
                                </w:div>
                              </w:divsChild>
                            </w:div>
                            <w:div w:id="1105223268">
                              <w:marLeft w:val="0"/>
                              <w:marRight w:val="0"/>
                              <w:marTop w:val="240"/>
                              <w:marBottom w:val="240"/>
                              <w:divBdr>
                                <w:top w:val="none" w:sz="0" w:space="0" w:color="auto"/>
                                <w:left w:val="none" w:sz="0" w:space="0" w:color="auto"/>
                                <w:bottom w:val="none" w:sz="0" w:space="0" w:color="auto"/>
                                <w:right w:val="none" w:sz="0" w:space="0" w:color="auto"/>
                              </w:divBdr>
                              <w:divsChild>
                                <w:div w:id="1763531330">
                                  <w:marLeft w:val="0"/>
                                  <w:marRight w:val="0"/>
                                  <w:marTop w:val="0"/>
                                  <w:marBottom w:val="0"/>
                                  <w:divBdr>
                                    <w:top w:val="none" w:sz="0" w:space="0" w:color="auto"/>
                                    <w:left w:val="none" w:sz="0" w:space="0" w:color="auto"/>
                                    <w:bottom w:val="none" w:sz="0" w:space="0" w:color="auto"/>
                                    <w:right w:val="none" w:sz="0" w:space="0" w:color="auto"/>
                                  </w:divBdr>
                                </w:div>
                              </w:divsChild>
                            </w:div>
                            <w:div w:id="995039074">
                              <w:marLeft w:val="0"/>
                              <w:marRight w:val="0"/>
                              <w:marTop w:val="240"/>
                              <w:marBottom w:val="240"/>
                              <w:divBdr>
                                <w:top w:val="none" w:sz="0" w:space="0" w:color="auto"/>
                                <w:left w:val="none" w:sz="0" w:space="0" w:color="auto"/>
                                <w:bottom w:val="none" w:sz="0" w:space="0" w:color="auto"/>
                                <w:right w:val="none" w:sz="0" w:space="0" w:color="auto"/>
                              </w:divBdr>
                              <w:divsChild>
                                <w:div w:id="1481381798">
                                  <w:marLeft w:val="0"/>
                                  <w:marRight w:val="0"/>
                                  <w:marTop w:val="0"/>
                                  <w:marBottom w:val="0"/>
                                  <w:divBdr>
                                    <w:top w:val="none" w:sz="0" w:space="0" w:color="auto"/>
                                    <w:left w:val="none" w:sz="0" w:space="0" w:color="auto"/>
                                    <w:bottom w:val="none" w:sz="0" w:space="0" w:color="auto"/>
                                    <w:right w:val="none" w:sz="0" w:space="0" w:color="auto"/>
                                  </w:divBdr>
                                </w:div>
                              </w:divsChild>
                            </w:div>
                            <w:div w:id="296179041">
                              <w:marLeft w:val="0"/>
                              <w:marRight w:val="0"/>
                              <w:marTop w:val="240"/>
                              <w:marBottom w:val="240"/>
                              <w:divBdr>
                                <w:top w:val="none" w:sz="0" w:space="0" w:color="auto"/>
                                <w:left w:val="none" w:sz="0" w:space="0" w:color="auto"/>
                                <w:bottom w:val="none" w:sz="0" w:space="0" w:color="auto"/>
                                <w:right w:val="none" w:sz="0" w:space="0" w:color="auto"/>
                              </w:divBdr>
                              <w:divsChild>
                                <w:div w:id="436368950">
                                  <w:marLeft w:val="0"/>
                                  <w:marRight w:val="0"/>
                                  <w:marTop w:val="0"/>
                                  <w:marBottom w:val="0"/>
                                  <w:divBdr>
                                    <w:top w:val="none" w:sz="0" w:space="0" w:color="auto"/>
                                    <w:left w:val="none" w:sz="0" w:space="0" w:color="auto"/>
                                    <w:bottom w:val="none" w:sz="0" w:space="0" w:color="auto"/>
                                    <w:right w:val="none" w:sz="0" w:space="0" w:color="auto"/>
                                  </w:divBdr>
                                </w:div>
                              </w:divsChild>
                            </w:div>
                            <w:div w:id="871190725">
                              <w:marLeft w:val="0"/>
                              <w:marRight w:val="0"/>
                              <w:marTop w:val="240"/>
                              <w:marBottom w:val="240"/>
                              <w:divBdr>
                                <w:top w:val="none" w:sz="0" w:space="0" w:color="auto"/>
                                <w:left w:val="none" w:sz="0" w:space="0" w:color="auto"/>
                                <w:bottom w:val="none" w:sz="0" w:space="0" w:color="auto"/>
                                <w:right w:val="none" w:sz="0" w:space="0" w:color="auto"/>
                              </w:divBdr>
                              <w:divsChild>
                                <w:div w:id="483008252">
                                  <w:marLeft w:val="0"/>
                                  <w:marRight w:val="0"/>
                                  <w:marTop w:val="0"/>
                                  <w:marBottom w:val="0"/>
                                  <w:divBdr>
                                    <w:top w:val="none" w:sz="0" w:space="0" w:color="auto"/>
                                    <w:left w:val="none" w:sz="0" w:space="0" w:color="auto"/>
                                    <w:bottom w:val="none" w:sz="0" w:space="0" w:color="auto"/>
                                    <w:right w:val="none" w:sz="0" w:space="0" w:color="auto"/>
                                  </w:divBdr>
                                </w:div>
                              </w:divsChild>
                            </w:div>
                            <w:div w:id="874191646">
                              <w:marLeft w:val="0"/>
                              <w:marRight w:val="0"/>
                              <w:marTop w:val="240"/>
                              <w:marBottom w:val="240"/>
                              <w:divBdr>
                                <w:top w:val="none" w:sz="0" w:space="0" w:color="auto"/>
                                <w:left w:val="none" w:sz="0" w:space="0" w:color="auto"/>
                                <w:bottom w:val="none" w:sz="0" w:space="0" w:color="auto"/>
                                <w:right w:val="none" w:sz="0" w:space="0" w:color="auto"/>
                              </w:divBdr>
                              <w:divsChild>
                                <w:div w:id="1052654671">
                                  <w:marLeft w:val="0"/>
                                  <w:marRight w:val="0"/>
                                  <w:marTop w:val="0"/>
                                  <w:marBottom w:val="0"/>
                                  <w:divBdr>
                                    <w:top w:val="none" w:sz="0" w:space="0" w:color="auto"/>
                                    <w:left w:val="none" w:sz="0" w:space="0" w:color="auto"/>
                                    <w:bottom w:val="none" w:sz="0" w:space="0" w:color="auto"/>
                                    <w:right w:val="none" w:sz="0" w:space="0" w:color="auto"/>
                                  </w:divBdr>
                                </w:div>
                              </w:divsChild>
                            </w:div>
                            <w:div w:id="766195466">
                              <w:marLeft w:val="0"/>
                              <w:marRight w:val="0"/>
                              <w:marTop w:val="240"/>
                              <w:marBottom w:val="240"/>
                              <w:divBdr>
                                <w:top w:val="none" w:sz="0" w:space="0" w:color="auto"/>
                                <w:left w:val="none" w:sz="0" w:space="0" w:color="auto"/>
                                <w:bottom w:val="none" w:sz="0" w:space="0" w:color="auto"/>
                                <w:right w:val="none" w:sz="0" w:space="0" w:color="auto"/>
                              </w:divBdr>
                              <w:divsChild>
                                <w:div w:id="1753509800">
                                  <w:marLeft w:val="0"/>
                                  <w:marRight w:val="0"/>
                                  <w:marTop w:val="0"/>
                                  <w:marBottom w:val="0"/>
                                  <w:divBdr>
                                    <w:top w:val="none" w:sz="0" w:space="0" w:color="auto"/>
                                    <w:left w:val="none" w:sz="0" w:space="0" w:color="auto"/>
                                    <w:bottom w:val="none" w:sz="0" w:space="0" w:color="auto"/>
                                    <w:right w:val="none" w:sz="0" w:space="0" w:color="auto"/>
                                  </w:divBdr>
                                </w:div>
                              </w:divsChild>
                            </w:div>
                            <w:div w:id="2137945473">
                              <w:marLeft w:val="0"/>
                              <w:marRight w:val="0"/>
                              <w:marTop w:val="240"/>
                              <w:marBottom w:val="240"/>
                              <w:divBdr>
                                <w:top w:val="none" w:sz="0" w:space="0" w:color="auto"/>
                                <w:left w:val="none" w:sz="0" w:space="0" w:color="auto"/>
                                <w:bottom w:val="none" w:sz="0" w:space="0" w:color="auto"/>
                                <w:right w:val="none" w:sz="0" w:space="0" w:color="auto"/>
                              </w:divBdr>
                              <w:divsChild>
                                <w:div w:id="289168397">
                                  <w:marLeft w:val="0"/>
                                  <w:marRight w:val="0"/>
                                  <w:marTop w:val="0"/>
                                  <w:marBottom w:val="0"/>
                                  <w:divBdr>
                                    <w:top w:val="none" w:sz="0" w:space="0" w:color="auto"/>
                                    <w:left w:val="none" w:sz="0" w:space="0" w:color="auto"/>
                                    <w:bottom w:val="none" w:sz="0" w:space="0" w:color="auto"/>
                                    <w:right w:val="none" w:sz="0" w:space="0" w:color="auto"/>
                                  </w:divBdr>
                                </w:div>
                              </w:divsChild>
                            </w:div>
                            <w:div w:id="1867910860">
                              <w:marLeft w:val="0"/>
                              <w:marRight w:val="0"/>
                              <w:marTop w:val="0"/>
                              <w:marBottom w:val="0"/>
                              <w:divBdr>
                                <w:top w:val="none" w:sz="0" w:space="0" w:color="auto"/>
                                <w:left w:val="none" w:sz="0" w:space="0" w:color="auto"/>
                                <w:bottom w:val="none" w:sz="0" w:space="0" w:color="auto"/>
                                <w:right w:val="none" w:sz="0" w:space="0" w:color="auto"/>
                              </w:divBdr>
                              <w:divsChild>
                                <w:div w:id="605426695">
                                  <w:marLeft w:val="0"/>
                                  <w:marRight w:val="0"/>
                                  <w:marTop w:val="0"/>
                                  <w:marBottom w:val="0"/>
                                  <w:divBdr>
                                    <w:top w:val="none" w:sz="0" w:space="0" w:color="auto"/>
                                    <w:left w:val="none" w:sz="0" w:space="0" w:color="auto"/>
                                    <w:bottom w:val="none" w:sz="0" w:space="0" w:color="auto"/>
                                    <w:right w:val="none" w:sz="0" w:space="0" w:color="auto"/>
                                  </w:divBdr>
                                  <w:divsChild>
                                    <w:div w:id="719325472">
                                      <w:marLeft w:val="0"/>
                                      <w:marRight w:val="0"/>
                                      <w:marTop w:val="0"/>
                                      <w:marBottom w:val="0"/>
                                      <w:divBdr>
                                        <w:top w:val="none" w:sz="0" w:space="0" w:color="auto"/>
                                        <w:left w:val="none" w:sz="0" w:space="0" w:color="auto"/>
                                        <w:bottom w:val="none" w:sz="0" w:space="0" w:color="auto"/>
                                        <w:right w:val="none" w:sz="0" w:space="0" w:color="auto"/>
                                      </w:divBdr>
                                      <w:divsChild>
                                        <w:div w:id="1207329159">
                                          <w:marLeft w:val="0"/>
                                          <w:marRight w:val="0"/>
                                          <w:marTop w:val="0"/>
                                          <w:marBottom w:val="0"/>
                                          <w:divBdr>
                                            <w:top w:val="none" w:sz="0" w:space="0" w:color="auto"/>
                                            <w:left w:val="none" w:sz="0" w:space="0" w:color="auto"/>
                                            <w:bottom w:val="none" w:sz="0" w:space="0" w:color="auto"/>
                                            <w:right w:val="none" w:sz="0" w:space="0" w:color="auto"/>
                                          </w:divBdr>
                                          <w:divsChild>
                                            <w:div w:id="990789511">
                                              <w:marLeft w:val="0"/>
                                              <w:marRight w:val="0"/>
                                              <w:marTop w:val="0"/>
                                              <w:marBottom w:val="0"/>
                                              <w:divBdr>
                                                <w:top w:val="none" w:sz="0" w:space="0" w:color="auto"/>
                                                <w:left w:val="none" w:sz="0" w:space="0" w:color="auto"/>
                                                <w:bottom w:val="none" w:sz="0" w:space="0" w:color="auto"/>
                                                <w:right w:val="none" w:sz="0" w:space="0" w:color="auto"/>
                                              </w:divBdr>
                                              <w:divsChild>
                                                <w:div w:id="1138303797">
                                                  <w:marLeft w:val="0"/>
                                                  <w:marRight w:val="0"/>
                                                  <w:marTop w:val="0"/>
                                                  <w:marBottom w:val="0"/>
                                                  <w:divBdr>
                                                    <w:top w:val="none" w:sz="0" w:space="0" w:color="auto"/>
                                                    <w:left w:val="none" w:sz="0" w:space="0" w:color="auto"/>
                                                    <w:bottom w:val="none" w:sz="0" w:space="0" w:color="auto"/>
                                                    <w:right w:val="none" w:sz="0" w:space="0" w:color="auto"/>
                                                  </w:divBdr>
                                                  <w:divsChild>
                                                    <w:div w:id="984554393">
                                                      <w:marLeft w:val="0"/>
                                                      <w:marRight w:val="0"/>
                                                      <w:marTop w:val="0"/>
                                                      <w:marBottom w:val="0"/>
                                                      <w:divBdr>
                                                        <w:top w:val="none" w:sz="0" w:space="0" w:color="auto"/>
                                                        <w:left w:val="none" w:sz="0" w:space="0" w:color="auto"/>
                                                        <w:bottom w:val="none" w:sz="0" w:space="0" w:color="auto"/>
                                                        <w:right w:val="none" w:sz="0" w:space="0" w:color="auto"/>
                                                      </w:divBdr>
                                                      <w:divsChild>
                                                        <w:div w:id="1885167050">
                                                          <w:marLeft w:val="0"/>
                                                          <w:marRight w:val="0"/>
                                                          <w:marTop w:val="0"/>
                                                          <w:marBottom w:val="0"/>
                                                          <w:divBdr>
                                                            <w:top w:val="none" w:sz="0" w:space="0" w:color="auto"/>
                                                            <w:left w:val="none" w:sz="0" w:space="0" w:color="auto"/>
                                                            <w:bottom w:val="none" w:sz="0" w:space="0" w:color="auto"/>
                                                            <w:right w:val="none" w:sz="0" w:space="0" w:color="auto"/>
                                                          </w:divBdr>
                                                          <w:divsChild>
                                                            <w:div w:id="1159154049">
                                                              <w:marLeft w:val="0"/>
                                                              <w:marRight w:val="0"/>
                                                              <w:marTop w:val="0"/>
                                                              <w:marBottom w:val="0"/>
                                                              <w:divBdr>
                                                                <w:top w:val="none" w:sz="0" w:space="0" w:color="auto"/>
                                                                <w:left w:val="none" w:sz="0" w:space="0" w:color="auto"/>
                                                                <w:bottom w:val="none" w:sz="0" w:space="0" w:color="auto"/>
                                                                <w:right w:val="none" w:sz="0" w:space="0" w:color="auto"/>
                                                              </w:divBdr>
                                                              <w:divsChild>
                                                                <w:div w:id="146173247">
                                                                  <w:marLeft w:val="0"/>
                                                                  <w:marRight w:val="0"/>
                                                                  <w:marTop w:val="0"/>
                                                                  <w:marBottom w:val="0"/>
                                                                  <w:divBdr>
                                                                    <w:top w:val="none" w:sz="0" w:space="0" w:color="auto"/>
                                                                    <w:left w:val="none" w:sz="0" w:space="0" w:color="auto"/>
                                                                    <w:bottom w:val="none" w:sz="0" w:space="0" w:color="auto"/>
                                                                    <w:right w:val="none" w:sz="0" w:space="0" w:color="auto"/>
                                                                  </w:divBdr>
                                                                  <w:divsChild>
                                                                    <w:div w:id="1937862167">
                                                                      <w:marLeft w:val="0"/>
                                                                      <w:marRight w:val="0"/>
                                                                      <w:marTop w:val="0"/>
                                                                      <w:marBottom w:val="0"/>
                                                                      <w:divBdr>
                                                                        <w:top w:val="none" w:sz="0" w:space="0" w:color="auto"/>
                                                                        <w:left w:val="none" w:sz="0" w:space="0" w:color="auto"/>
                                                                        <w:bottom w:val="none" w:sz="0" w:space="0" w:color="auto"/>
                                                                        <w:right w:val="none" w:sz="0" w:space="0" w:color="auto"/>
                                                                      </w:divBdr>
                                                                      <w:divsChild>
                                                                        <w:div w:id="1269698851">
                                                                          <w:marLeft w:val="0"/>
                                                                          <w:marRight w:val="0"/>
                                                                          <w:marTop w:val="0"/>
                                                                          <w:marBottom w:val="0"/>
                                                                          <w:divBdr>
                                                                            <w:top w:val="none" w:sz="0" w:space="0" w:color="auto"/>
                                                                            <w:left w:val="none" w:sz="0" w:space="0" w:color="auto"/>
                                                                            <w:bottom w:val="none" w:sz="0" w:space="0" w:color="auto"/>
                                                                            <w:right w:val="none" w:sz="0" w:space="0" w:color="auto"/>
                                                                          </w:divBdr>
                                                                          <w:divsChild>
                                                                            <w:div w:id="1069183766">
                                                                              <w:marLeft w:val="0"/>
                                                                              <w:marRight w:val="0"/>
                                                                              <w:marTop w:val="0"/>
                                                                              <w:marBottom w:val="0"/>
                                                                              <w:divBdr>
                                                                                <w:top w:val="none" w:sz="0" w:space="0" w:color="auto"/>
                                                                                <w:left w:val="none" w:sz="0" w:space="0" w:color="auto"/>
                                                                                <w:bottom w:val="none" w:sz="0" w:space="0" w:color="auto"/>
                                                                                <w:right w:val="none" w:sz="0" w:space="0" w:color="auto"/>
                                                                              </w:divBdr>
                                                                              <w:divsChild>
                                                                                <w:div w:id="1554153336">
                                                                                  <w:marLeft w:val="0"/>
                                                                                  <w:marRight w:val="0"/>
                                                                                  <w:marTop w:val="0"/>
                                                                                  <w:marBottom w:val="0"/>
                                                                                  <w:divBdr>
                                                                                    <w:top w:val="none" w:sz="0" w:space="0" w:color="auto"/>
                                                                                    <w:left w:val="none" w:sz="0" w:space="0" w:color="auto"/>
                                                                                    <w:bottom w:val="none" w:sz="0" w:space="0" w:color="auto"/>
                                                                                    <w:right w:val="none" w:sz="0" w:space="0" w:color="auto"/>
                                                                                  </w:divBdr>
                                                                                  <w:divsChild>
                                                                                    <w:div w:id="1452675399">
                                                                                      <w:marLeft w:val="0"/>
                                                                                      <w:marRight w:val="0"/>
                                                                                      <w:marTop w:val="0"/>
                                                                                      <w:marBottom w:val="0"/>
                                                                                      <w:divBdr>
                                                                                        <w:top w:val="none" w:sz="0" w:space="0" w:color="auto"/>
                                                                                        <w:left w:val="none" w:sz="0" w:space="0" w:color="auto"/>
                                                                                        <w:bottom w:val="none" w:sz="0" w:space="0" w:color="auto"/>
                                                                                        <w:right w:val="none" w:sz="0" w:space="0" w:color="auto"/>
                                                                                      </w:divBdr>
                                                                                      <w:divsChild>
                                                                                        <w:div w:id="504395139">
                                                                                          <w:marLeft w:val="0"/>
                                                                                          <w:marRight w:val="0"/>
                                                                                          <w:marTop w:val="75"/>
                                                                                          <w:marBottom w:val="180"/>
                                                                                          <w:divBdr>
                                                                                            <w:top w:val="none" w:sz="0" w:space="0" w:color="auto"/>
                                                                                            <w:left w:val="none" w:sz="0" w:space="0" w:color="auto"/>
                                                                                            <w:bottom w:val="none" w:sz="0" w:space="0" w:color="auto"/>
                                                                                            <w:right w:val="none" w:sz="0" w:space="0" w:color="auto"/>
                                                                                          </w:divBdr>
                                                                                          <w:divsChild>
                                                                                            <w:div w:id="229926973">
                                                                                              <w:marLeft w:val="0"/>
                                                                                              <w:marRight w:val="0"/>
                                                                                              <w:marTop w:val="0"/>
                                                                                              <w:marBottom w:val="0"/>
                                                                                              <w:divBdr>
                                                                                                <w:top w:val="none" w:sz="0" w:space="0" w:color="auto"/>
                                                                                                <w:left w:val="none" w:sz="0" w:space="0" w:color="auto"/>
                                                                                                <w:bottom w:val="none" w:sz="0" w:space="0" w:color="auto"/>
                                                                                                <w:right w:val="none" w:sz="0" w:space="0" w:color="auto"/>
                                                                                              </w:divBdr>
                                                                                            </w:div>
                                                                                          </w:divsChild>
                                                                                        </w:div>
                                                                                        <w:div w:id="404567203">
                                                                                          <w:marLeft w:val="0"/>
                                                                                          <w:marRight w:val="0"/>
                                                                                          <w:marTop w:val="0"/>
                                                                                          <w:marBottom w:val="180"/>
                                                                                          <w:divBdr>
                                                                                            <w:top w:val="none" w:sz="0" w:space="0" w:color="auto"/>
                                                                                            <w:left w:val="none" w:sz="0" w:space="0" w:color="auto"/>
                                                                                            <w:bottom w:val="none" w:sz="0" w:space="0" w:color="auto"/>
                                                                                            <w:right w:val="none" w:sz="0" w:space="0" w:color="auto"/>
                                                                                          </w:divBdr>
                                                                                          <w:divsChild>
                                                                                            <w:div w:id="70779484">
                                                                                              <w:marLeft w:val="0"/>
                                                                                              <w:marRight w:val="0"/>
                                                                                              <w:marTop w:val="0"/>
                                                                                              <w:marBottom w:val="180"/>
                                                                                              <w:divBdr>
                                                                                                <w:top w:val="none" w:sz="0" w:space="0" w:color="auto"/>
                                                                                                <w:left w:val="none" w:sz="0" w:space="0" w:color="auto"/>
                                                                                                <w:bottom w:val="none" w:sz="0" w:space="0" w:color="auto"/>
                                                                                                <w:right w:val="none" w:sz="0" w:space="0" w:color="auto"/>
                                                                                              </w:divBdr>
                                                                                              <w:divsChild>
                                                                                                <w:div w:id="203699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8007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5433377">
                              <w:marLeft w:val="0"/>
                              <w:marRight w:val="0"/>
                              <w:marTop w:val="240"/>
                              <w:marBottom w:val="240"/>
                              <w:divBdr>
                                <w:top w:val="none" w:sz="0" w:space="0" w:color="auto"/>
                                <w:left w:val="none" w:sz="0" w:space="0" w:color="auto"/>
                                <w:bottom w:val="none" w:sz="0" w:space="0" w:color="auto"/>
                                <w:right w:val="none" w:sz="0" w:space="0" w:color="auto"/>
                              </w:divBdr>
                              <w:divsChild>
                                <w:div w:id="1186094418">
                                  <w:marLeft w:val="0"/>
                                  <w:marRight w:val="0"/>
                                  <w:marTop w:val="0"/>
                                  <w:marBottom w:val="0"/>
                                  <w:divBdr>
                                    <w:top w:val="none" w:sz="0" w:space="0" w:color="auto"/>
                                    <w:left w:val="none" w:sz="0" w:space="0" w:color="auto"/>
                                    <w:bottom w:val="none" w:sz="0" w:space="0" w:color="auto"/>
                                    <w:right w:val="none" w:sz="0" w:space="0" w:color="auto"/>
                                  </w:divBdr>
                                </w:div>
                              </w:divsChild>
                            </w:div>
                            <w:div w:id="1308242185">
                              <w:marLeft w:val="0"/>
                              <w:marRight w:val="0"/>
                              <w:marTop w:val="240"/>
                              <w:marBottom w:val="240"/>
                              <w:divBdr>
                                <w:top w:val="none" w:sz="0" w:space="0" w:color="auto"/>
                                <w:left w:val="none" w:sz="0" w:space="0" w:color="auto"/>
                                <w:bottom w:val="none" w:sz="0" w:space="0" w:color="auto"/>
                                <w:right w:val="none" w:sz="0" w:space="0" w:color="auto"/>
                              </w:divBdr>
                              <w:divsChild>
                                <w:div w:id="380640383">
                                  <w:marLeft w:val="0"/>
                                  <w:marRight w:val="0"/>
                                  <w:marTop w:val="0"/>
                                  <w:marBottom w:val="0"/>
                                  <w:divBdr>
                                    <w:top w:val="none" w:sz="0" w:space="0" w:color="auto"/>
                                    <w:left w:val="none" w:sz="0" w:space="0" w:color="auto"/>
                                    <w:bottom w:val="none" w:sz="0" w:space="0" w:color="auto"/>
                                    <w:right w:val="none" w:sz="0" w:space="0" w:color="auto"/>
                                  </w:divBdr>
                                </w:div>
                              </w:divsChild>
                            </w:div>
                            <w:div w:id="1641886739">
                              <w:marLeft w:val="0"/>
                              <w:marRight w:val="0"/>
                              <w:marTop w:val="240"/>
                              <w:marBottom w:val="240"/>
                              <w:divBdr>
                                <w:top w:val="none" w:sz="0" w:space="0" w:color="auto"/>
                                <w:left w:val="none" w:sz="0" w:space="0" w:color="auto"/>
                                <w:bottom w:val="none" w:sz="0" w:space="0" w:color="auto"/>
                                <w:right w:val="none" w:sz="0" w:space="0" w:color="auto"/>
                              </w:divBdr>
                              <w:divsChild>
                                <w:div w:id="905645396">
                                  <w:marLeft w:val="0"/>
                                  <w:marRight w:val="0"/>
                                  <w:marTop w:val="0"/>
                                  <w:marBottom w:val="0"/>
                                  <w:divBdr>
                                    <w:top w:val="none" w:sz="0" w:space="0" w:color="auto"/>
                                    <w:left w:val="none" w:sz="0" w:space="0" w:color="auto"/>
                                    <w:bottom w:val="none" w:sz="0" w:space="0" w:color="auto"/>
                                    <w:right w:val="none" w:sz="0" w:space="0" w:color="auto"/>
                                  </w:divBdr>
                                </w:div>
                              </w:divsChild>
                            </w:div>
                            <w:div w:id="23555274">
                              <w:marLeft w:val="0"/>
                              <w:marRight w:val="0"/>
                              <w:marTop w:val="240"/>
                              <w:marBottom w:val="240"/>
                              <w:divBdr>
                                <w:top w:val="none" w:sz="0" w:space="0" w:color="auto"/>
                                <w:left w:val="none" w:sz="0" w:space="0" w:color="auto"/>
                                <w:bottom w:val="none" w:sz="0" w:space="0" w:color="auto"/>
                                <w:right w:val="none" w:sz="0" w:space="0" w:color="auto"/>
                              </w:divBdr>
                              <w:divsChild>
                                <w:div w:id="1219972835">
                                  <w:marLeft w:val="0"/>
                                  <w:marRight w:val="0"/>
                                  <w:marTop w:val="0"/>
                                  <w:marBottom w:val="0"/>
                                  <w:divBdr>
                                    <w:top w:val="none" w:sz="0" w:space="0" w:color="auto"/>
                                    <w:left w:val="none" w:sz="0" w:space="0" w:color="auto"/>
                                    <w:bottom w:val="none" w:sz="0" w:space="0" w:color="auto"/>
                                    <w:right w:val="none" w:sz="0" w:space="0" w:color="auto"/>
                                  </w:divBdr>
                                </w:div>
                              </w:divsChild>
                            </w:div>
                            <w:div w:id="1956667415">
                              <w:marLeft w:val="0"/>
                              <w:marRight w:val="0"/>
                              <w:marTop w:val="240"/>
                              <w:marBottom w:val="240"/>
                              <w:divBdr>
                                <w:top w:val="none" w:sz="0" w:space="0" w:color="auto"/>
                                <w:left w:val="none" w:sz="0" w:space="0" w:color="auto"/>
                                <w:bottom w:val="none" w:sz="0" w:space="0" w:color="auto"/>
                                <w:right w:val="none" w:sz="0" w:space="0" w:color="auto"/>
                              </w:divBdr>
                              <w:divsChild>
                                <w:div w:id="425418601">
                                  <w:marLeft w:val="0"/>
                                  <w:marRight w:val="0"/>
                                  <w:marTop w:val="0"/>
                                  <w:marBottom w:val="0"/>
                                  <w:divBdr>
                                    <w:top w:val="none" w:sz="0" w:space="0" w:color="auto"/>
                                    <w:left w:val="none" w:sz="0" w:space="0" w:color="auto"/>
                                    <w:bottom w:val="none" w:sz="0" w:space="0" w:color="auto"/>
                                    <w:right w:val="none" w:sz="0" w:space="0" w:color="auto"/>
                                  </w:divBdr>
                                </w:div>
                              </w:divsChild>
                            </w:div>
                            <w:div w:id="441071420">
                              <w:marLeft w:val="0"/>
                              <w:marRight w:val="0"/>
                              <w:marTop w:val="240"/>
                              <w:marBottom w:val="240"/>
                              <w:divBdr>
                                <w:top w:val="none" w:sz="0" w:space="0" w:color="auto"/>
                                <w:left w:val="none" w:sz="0" w:space="0" w:color="auto"/>
                                <w:bottom w:val="none" w:sz="0" w:space="0" w:color="auto"/>
                                <w:right w:val="none" w:sz="0" w:space="0" w:color="auto"/>
                              </w:divBdr>
                              <w:divsChild>
                                <w:div w:id="1933780308">
                                  <w:marLeft w:val="0"/>
                                  <w:marRight w:val="0"/>
                                  <w:marTop w:val="0"/>
                                  <w:marBottom w:val="0"/>
                                  <w:divBdr>
                                    <w:top w:val="none" w:sz="0" w:space="0" w:color="auto"/>
                                    <w:left w:val="none" w:sz="0" w:space="0" w:color="auto"/>
                                    <w:bottom w:val="none" w:sz="0" w:space="0" w:color="auto"/>
                                    <w:right w:val="none" w:sz="0" w:space="0" w:color="auto"/>
                                  </w:divBdr>
                                </w:div>
                              </w:divsChild>
                            </w:div>
                            <w:div w:id="848374053">
                              <w:marLeft w:val="0"/>
                              <w:marRight w:val="0"/>
                              <w:marTop w:val="240"/>
                              <w:marBottom w:val="240"/>
                              <w:divBdr>
                                <w:top w:val="none" w:sz="0" w:space="0" w:color="auto"/>
                                <w:left w:val="none" w:sz="0" w:space="0" w:color="auto"/>
                                <w:bottom w:val="none" w:sz="0" w:space="0" w:color="auto"/>
                                <w:right w:val="none" w:sz="0" w:space="0" w:color="auto"/>
                              </w:divBdr>
                              <w:divsChild>
                                <w:div w:id="93980941">
                                  <w:marLeft w:val="0"/>
                                  <w:marRight w:val="0"/>
                                  <w:marTop w:val="0"/>
                                  <w:marBottom w:val="0"/>
                                  <w:divBdr>
                                    <w:top w:val="none" w:sz="0" w:space="0" w:color="auto"/>
                                    <w:left w:val="none" w:sz="0" w:space="0" w:color="auto"/>
                                    <w:bottom w:val="none" w:sz="0" w:space="0" w:color="auto"/>
                                    <w:right w:val="none" w:sz="0" w:space="0" w:color="auto"/>
                                  </w:divBdr>
                                </w:div>
                              </w:divsChild>
                            </w:div>
                            <w:div w:id="1138649867">
                              <w:marLeft w:val="0"/>
                              <w:marRight w:val="0"/>
                              <w:marTop w:val="240"/>
                              <w:marBottom w:val="240"/>
                              <w:divBdr>
                                <w:top w:val="none" w:sz="0" w:space="0" w:color="auto"/>
                                <w:left w:val="none" w:sz="0" w:space="0" w:color="auto"/>
                                <w:bottom w:val="none" w:sz="0" w:space="0" w:color="auto"/>
                                <w:right w:val="none" w:sz="0" w:space="0" w:color="auto"/>
                              </w:divBdr>
                              <w:divsChild>
                                <w:div w:id="2070492542">
                                  <w:marLeft w:val="0"/>
                                  <w:marRight w:val="0"/>
                                  <w:marTop w:val="0"/>
                                  <w:marBottom w:val="0"/>
                                  <w:divBdr>
                                    <w:top w:val="none" w:sz="0" w:space="0" w:color="auto"/>
                                    <w:left w:val="none" w:sz="0" w:space="0" w:color="auto"/>
                                    <w:bottom w:val="none" w:sz="0" w:space="0" w:color="auto"/>
                                    <w:right w:val="none" w:sz="0" w:space="0" w:color="auto"/>
                                  </w:divBdr>
                                </w:div>
                              </w:divsChild>
                            </w:div>
                            <w:div w:id="1293750580">
                              <w:marLeft w:val="0"/>
                              <w:marRight w:val="0"/>
                              <w:marTop w:val="360"/>
                              <w:marBottom w:val="450"/>
                              <w:divBdr>
                                <w:top w:val="none" w:sz="0" w:space="0" w:color="auto"/>
                                <w:left w:val="none" w:sz="0" w:space="0" w:color="auto"/>
                                <w:bottom w:val="none" w:sz="0" w:space="0" w:color="auto"/>
                                <w:right w:val="none" w:sz="0" w:space="0" w:color="auto"/>
                              </w:divBdr>
                              <w:divsChild>
                                <w:div w:id="967861694">
                                  <w:marLeft w:val="0"/>
                                  <w:marRight w:val="0"/>
                                  <w:marTop w:val="0"/>
                                  <w:marBottom w:val="0"/>
                                  <w:divBdr>
                                    <w:top w:val="none" w:sz="0" w:space="0" w:color="auto"/>
                                    <w:left w:val="none" w:sz="0" w:space="0" w:color="auto"/>
                                    <w:bottom w:val="single" w:sz="6" w:space="15" w:color="B8B9BA"/>
                                    <w:right w:val="none" w:sz="0" w:space="0" w:color="auto"/>
                                  </w:divBdr>
                                  <w:divsChild>
                                    <w:div w:id="951478959">
                                      <w:marLeft w:val="0"/>
                                      <w:marRight w:val="0"/>
                                      <w:marTop w:val="0"/>
                                      <w:marBottom w:val="0"/>
                                      <w:divBdr>
                                        <w:top w:val="none" w:sz="0" w:space="0" w:color="auto"/>
                                        <w:left w:val="none" w:sz="0" w:space="0" w:color="auto"/>
                                        <w:bottom w:val="none" w:sz="0" w:space="0" w:color="auto"/>
                                        <w:right w:val="none" w:sz="0" w:space="0" w:color="auto"/>
                                      </w:divBdr>
                                    </w:div>
                                    <w:div w:id="721750436">
                                      <w:marLeft w:val="0"/>
                                      <w:marRight w:val="0"/>
                                      <w:marTop w:val="225"/>
                                      <w:marBottom w:val="0"/>
                                      <w:divBdr>
                                        <w:top w:val="none" w:sz="0" w:space="0" w:color="auto"/>
                                        <w:left w:val="none" w:sz="0" w:space="0" w:color="auto"/>
                                        <w:bottom w:val="none" w:sz="0" w:space="0" w:color="auto"/>
                                        <w:right w:val="none" w:sz="0" w:space="0" w:color="auto"/>
                                      </w:divBdr>
                                      <w:divsChild>
                                        <w:div w:id="1904368227">
                                          <w:marLeft w:val="0"/>
                                          <w:marRight w:val="0"/>
                                          <w:marTop w:val="0"/>
                                          <w:marBottom w:val="0"/>
                                          <w:divBdr>
                                            <w:top w:val="none" w:sz="0" w:space="0" w:color="auto"/>
                                            <w:left w:val="none" w:sz="0" w:space="0" w:color="auto"/>
                                            <w:bottom w:val="none" w:sz="0" w:space="0" w:color="auto"/>
                                            <w:right w:val="none" w:sz="0" w:space="0" w:color="auto"/>
                                          </w:divBdr>
                                        </w:div>
                                      </w:divsChild>
                                    </w:div>
                                    <w:div w:id="15144132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5555679">
                              <w:marLeft w:val="0"/>
                              <w:marRight w:val="0"/>
                              <w:marTop w:val="240"/>
                              <w:marBottom w:val="240"/>
                              <w:divBdr>
                                <w:top w:val="none" w:sz="0" w:space="0" w:color="auto"/>
                                <w:left w:val="none" w:sz="0" w:space="0" w:color="auto"/>
                                <w:bottom w:val="none" w:sz="0" w:space="0" w:color="auto"/>
                                <w:right w:val="none" w:sz="0" w:space="0" w:color="auto"/>
                              </w:divBdr>
                              <w:divsChild>
                                <w:div w:id="393089260">
                                  <w:marLeft w:val="0"/>
                                  <w:marRight w:val="0"/>
                                  <w:marTop w:val="0"/>
                                  <w:marBottom w:val="0"/>
                                  <w:divBdr>
                                    <w:top w:val="none" w:sz="0" w:space="0" w:color="auto"/>
                                    <w:left w:val="none" w:sz="0" w:space="0" w:color="auto"/>
                                    <w:bottom w:val="none" w:sz="0" w:space="0" w:color="auto"/>
                                    <w:right w:val="none" w:sz="0" w:space="0" w:color="auto"/>
                                  </w:divBdr>
                                </w:div>
                              </w:divsChild>
                            </w:div>
                            <w:div w:id="855265124">
                              <w:marLeft w:val="0"/>
                              <w:marRight w:val="0"/>
                              <w:marTop w:val="240"/>
                              <w:marBottom w:val="240"/>
                              <w:divBdr>
                                <w:top w:val="none" w:sz="0" w:space="0" w:color="auto"/>
                                <w:left w:val="none" w:sz="0" w:space="0" w:color="auto"/>
                                <w:bottom w:val="none" w:sz="0" w:space="0" w:color="auto"/>
                                <w:right w:val="none" w:sz="0" w:space="0" w:color="auto"/>
                              </w:divBdr>
                              <w:divsChild>
                                <w:div w:id="1300648954">
                                  <w:marLeft w:val="0"/>
                                  <w:marRight w:val="0"/>
                                  <w:marTop w:val="0"/>
                                  <w:marBottom w:val="0"/>
                                  <w:divBdr>
                                    <w:top w:val="none" w:sz="0" w:space="0" w:color="auto"/>
                                    <w:left w:val="none" w:sz="0" w:space="0" w:color="auto"/>
                                    <w:bottom w:val="none" w:sz="0" w:space="0" w:color="auto"/>
                                    <w:right w:val="none" w:sz="0" w:space="0" w:color="auto"/>
                                  </w:divBdr>
                                </w:div>
                              </w:divsChild>
                            </w:div>
                            <w:div w:id="1989163265">
                              <w:marLeft w:val="0"/>
                              <w:marRight w:val="0"/>
                              <w:marTop w:val="240"/>
                              <w:marBottom w:val="240"/>
                              <w:divBdr>
                                <w:top w:val="none" w:sz="0" w:space="0" w:color="auto"/>
                                <w:left w:val="none" w:sz="0" w:space="0" w:color="auto"/>
                                <w:bottom w:val="none" w:sz="0" w:space="0" w:color="auto"/>
                                <w:right w:val="none" w:sz="0" w:space="0" w:color="auto"/>
                              </w:divBdr>
                              <w:divsChild>
                                <w:div w:id="1577082876">
                                  <w:marLeft w:val="0"/>
                                  <w:marRight w:val="0"/>
                                  <w:marTop w:val="0"/>
                                  <w:marBottom w:val="0"/>
                                  <w:divBdr>
                                    <w:top w:val="none" w:sz="0" w:space="0" w:color="auto"/>
                                    <w:left w:val="none" w:sz="0" w:space="0" w:color="auto"/>
                                    <w:bottom w:val="none" w:sz="0" w:space="0" w:color="auto"/>
                                    <w:right w:val="none" w:sz="0" w:space="0" w:color="auto"/>
                                  </w:divBdr>
                                </w:div>
                              </w:divsChild>
                            </w:div>
                            <w:div w:id="349332879">
                              <w:marLeft w:val="0"/>
                              <w:marRight w:val="0"/>
                              <w:marTop w:val="240"/>
                              <w:marBottom w:val="240"/>
                              <w:divBdr>
                                <w:top w:val="none" w:sz="0" w:space="0" w:color="auto"/>
                                <w:left w:val="none" w:sz="0" w:space="0" w:color="auto"/>
                                <w:bottom w:val="none" w:sz="0" w:space="0" w:color="auto"/>
                                <w:right w:val="none" w:sz="0" w:space="0" w:color="auto"/>
                              </w:divBdr>
                              <w:divsChild>
                                <w:div w:id="1975403275">
                                  <w:marLeft w:val="0"/>
                                  <w:marRight w:val="0"/>
                                  <w:marTop w:val="0"/>
                                  <w:marBottom w:val="0"/>
                                  <w:divBdr>
                                    <w:top w:val="none" w:sz="0" w:space="0" w:color="auto"/>
                                    <w:left w:val="none" w:sz="0" w:space="0" w:color="auto"/>
                                    <w:bottom w:val="none" w:sz="0" w:space="0" w:color="auto"/>
                                    <w:right w:val="none" w:sz="0" w:space="0" w:color="auto"/>
                                  </w:divBdr>
                                </w:div>
                              </w:divsChild>
                            </w:div>
                            <w:div w:id="1789078657">
                              <w:marLeft w:val="0"/>
                              <w:marRight w:val="0"/>
                              <w:marTop w:val="240"/>
                              <w:marBottom w:val="240"/>
                              <w:divBdr>
                                <w:top w:val="none" w:sz="0" w:space="0" w:color="auto"/>
                                <w:left w:val="none" w:sz="0" w:space="0" w:color="auto"/>
                                <w:bottom w:val="none" w:sz="0" w:space="0" w:color="auto"/>
                                <w:right w:val="none" w:sz="0" w:space="0" w:color="auto"/>
                              </w:divBdr>
                              <w:divsChild>
                                <w:div w:id="1388264969">
                                  <w:marLeft w:val="0"/>
                                  <w:marRight w:val="0"/>
                                  <w:marTop w:val="0"/>
                                  <w:marBottom w:val="0"/>
                                  <w:divBdr>
                                    <w:top w:val="none" w:sz="0" w:space="0" w:color="auto"/>
                                    <w:left w:val="none" w:sz="0" w:space="0" w:color="auto"/>
                                    <w:bottom w:val="none" w:sz="0" w:space="0" w:color="auto"/>
                                    <w:right w:val="none" w:sz="0" w:space="0" w:color="auto"/>
                                  </w:divBdr>
                                </w:div>
                              </w:divsChild>
                            </w:div>
                            <w:div w:id="2054503640">
                              <w:marLeft w:val="0"/>
                              <w:marRight w:val="0"/>
                              <w:marTop w:val="240"/>
                              <w:marBottom w:val="240"/>
                              <w:divBdr>
                                <w:top w:val="none" w:sz="0" w:space="0" w:color="auto"/>
                                <w:left w:val="none" w:sz="0" w:space="0" w:color="auto"/>
                                <w:bottom w:val="none" w:sz="0" w:space="0" w:color="auto"/>
                                <w:right w:val="none" w:sz="0" w:space="0" w:color="auto"/>
                              </w:divBdr>
                              <w:divsChild>
                                <w:div w:id="14524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145870">
      <w:bodyDiv w:val="1"/>
      <w:marLeft w:val="0"/>
      <w:marRight w:val="0"/>
      <w:marTop w:val="0"/>
      <w:marBottom w:val="0"/>
      <w:divBdr>
        <w:top w:val="none" w:sz="0" w:space="0" w:color="auto"/>
        <w:left w:val="none" w:sz="0" w:space="0" w:color="auto"/>
        <w:bottom w:val="none" w:sz="0" w:space="0" w:color="auto"/>
        <w:right w:val="none" w:sz="0" w:space="0" w:color="auto"/>
      </w:divBdr>
      <w:divsChild>
        <w:div w:id="799107796">
          <w:marLeft w:val="0"/>
          <w:marRight w:val="0"/>
          <w:marTop w:val="0"/>
          <w:marBottom w:val="0"/>
          <w:divBdr>
            <w:top w:val="none" w:sz="0" w:space="0" w:color="auto"/>
            <w:left w:val="none" w:sz="0" w:space="0" w:color="auto"/>
            <w:bottom w:val="none" w:sz="0" w:space="0" w:color="auto"/>
            <w:right w:val="none" w:sz="0" w:space="0" w:color="auto"/>
          </w:divBdr>
          <w:divsChild>
            <w:div w:id="108015123">
              <w:marLeft w:val="0"/>
              <w:marRight w:val="0"/>
              <w:marTop w:val="0"/>
              <w:marBottom w:val="0"/>
              <w:divBdr>
                <w:top w:val="none" w:sz="0" w:space="0" w:color="auto"/>
                <w:left w:val="none" w:sz="0" w:space="0" w:color="auto"/>
                <w:bottom w:val="none" w:sz="0" w:space="0" w:color="auto"/>
                <w:right w:val="none" w:sz="0" w:space="0" w:color="auto"/>
              </w:divBdr>
              <w:divsChild>
                <w:div w:id="1862621796">
                  <w:marLeft w:val="0"/>
                  <w:marRight w:val="0"/>
                  <w:marTop w:val="0"/>
                  <w:marBottom w:val="0"/>
                  <w:divBdr>
                    <w:top w:val="none" w:sz="0" w:space="0" w:color="auto"/>
                    <w:left w:val="none" w:sz="0" w:space="0" w:color="auto"/>
                    <w:bottom w:val="none" w:sz="0" w:space="0" w:color="auto"/>
                    <w:right w:val="none" w:sz="0" w:space="0" w:color="auto"/>
                  </w:divBdr>
                </w:div>
                <w:div w:id="1306934880">
                  <w:marLeft w:val="0"/>
                  <w:marRight w:val="0"/>
                  <w:marTop w:val="914"/>
                  <w:marBottom w:val="0"/>
                  <w:divBdr>
                    <w:top w:val="none" w:sz="0" w:space="0" w:color="auto"/>
                    <w:left w:val="none" w:sz="0" w:space="0" w:color="auto"/>
                    <w:bottom w:val="none" w:sz="0" w:space="0" w:color="auto"/>
                    <w:right w:val="none" w:sz="0" w:space="0" w:color="auto"/>
                  </w:divBdr>
                  <w:divsChild>
                    <w:div w:id="548494191">
                      <w:marLeft w:val="0"/>
                      <w:marRight w:val="0"/>
                      <w:marTop w:val="0"/>
                      <w:marBottom w:val="0"/>
                      <w:divBdr>
                        <w:top w:val="none" w:sz="0" w:space="0" w:color="auto"/>
                        <w:left w:val="none" w:sz="0" w:space="0" w:color="auto"/>
                        <w:bottom w:val="none" w:sz="0" w:space="0" w:color="auto"/>
                        <w:right w:val="none" w:sz="0" w:space="0" w:color="auto"/>
                      </w:divBdr>
                      <w:divsChild>
                        <w:div w:id="549878650">
                          <w:marLeft w:val="0"/>
                          <w:marRight w:val="0"/>
                          <w:marTop w:val="0"/>
                          <w:marBottom w:val="0"/>
                          <w:divBdr>
                            <w:top w:val="none" w:sz="0" w:space="0" w:color="auto"/>
                            <w:left w:val="none" w:sz="0" w:space="0" w:color="auto"/>
                            <w:bottom w:val="none" w:sz="0" w:space="0" w:color="auto"/>
                            <w:right w:val="none" w:sz="0" w:space="0" w:color="auto"/>
                          </w:divBdr>
                          <w:divsChild>
                            <w:div w:id="1665622797">
                              <w:marLeft w:val="0"/>
                              <w:marRight w:val="0"/>
                              <w:marTop w:val="0"/>
                              <w:marBottom w:val="0"/>
                              <w:divBdr>
                                <w:top w:val="none" w:sz="0" w:space="0" w:color="auto"/>
                                <w:left w:val="none" w:sz="0" w:space="0" w:color="auto"/>
                                <w:bottom w:val="none" w:sz="0" w:space="0" w:color="auto"/>
                                <w:right w:val="none" w:sz="0" w:space="0" w:color="auto"/>
                              </w:divBdr>
                            </w:div>
                          </w:divsChild>
                        </w:div>
                        <w:div w:id="31229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478862">
          <w:marLeft w:val="0"/>
          <w:marRight w:val="0"/>
          <w:marTop w:val="0"/>
          <w:marBottom w:val="0"/>
          <w:divBdr>
            <w:top w:val="none" w:sz="0" w:space="0" w:color="auto"/>
            <w:left w:val="none" w:sz="0" w:space="0" w:color="auto"/>
            <w:bottom w:val="none" w:sz="0" w:space="0" w:color="auto"/>
            <w:right w:val="none" w:sz="0" w:space="0" w:color="auto"/>
          </w:divBdr>
          <w:divsChild>
            <w:div w:id="1321500422">
              <w:marLeft w:val="0"/>
              <w:marRight w:val="0"/>
              <w:marTop w:val="0"/>
              <w:marBottom w:val="0"/>
              <w:divBdr>
                <w:top w:val="none" w:sz="0" w:space="0" w:color="auto"/>
                <w:left w:val="none" w:sz="0" w:space="0" w:color="auto"/>
                <w:bottom w:val="none" w:sz="0" w:space="0" w:color="auto"/>
                <w:right w:val="none" w:sz="0" w:space="0" w:color="auto"/>
              </w:divBdr>
              <w:divsChild>
                <w:div w:id="425418364">
                  <w:marLeft w:val="0"/>
                  <w:marRight w:val="0"/>
                  <w:marTop w:val="0"/>
                  <w:marBottom w:val="0"/>
                  <w:divBdr>
                    <w:top w:val="none" w:sz="0" w:space="0" w:color="auto"/>
                    <w:left w:val="none" w:sz="0" w:space="0" w:color="auto"/>
                    <w:bottom w:val="none" w:sz="0" w:space="0" w:color="auto"/>
                    <w:right w:val="none" w:sz="0" w:space="0" w:color="auto"/>
                  </w:divBdr>
                  <w:divsChild>
                    <w:div w:id="891889334">
                      <w:marLeft w:val="0"/>
                      <w:marRight w:val="2286"/>
                      <w:marTop w:val="0"/>
                      <w:marBottom w:val="0"/>
                      <w:divBdr>
                        <w:top w:val="none" w:sz="0" w:space="0" w:color="auto"/>
                        <w:left w:val="none" w:sz="0" w:space="0" w:color="auto"/>
                        <w:bottom w:val="none" w:sz="0" w:space="0" w:color="auto"/>
                        <w:right w:val="none" w:sz="0" w:space="0" w:color="auto"/>
                      </w:divBdr>
                      <w:divsChild>
                        <w:div w:id="873544219">
                          <w:marLeft w:val="0"/>
                          <w:marRight w:val="0"/>
                          <w:marTop w:val="914"/>
                          <w:marBottom w:val="914"/>
                          <w:divBdr>
                            <w:top w:val="none" w:sz="0" w:space="0" w:color="auto"/>
                            <w:left w:val="none" w:sz="0" w:space="0" w:color="auto"/>
                            <w:bottom w:val="none" w:sz="0" w:space="0" w:color="auto"/>
                            <w:right w:val="none" w:sz="0" w:space="0" w:color="auto"/>
                          </w:divBdr>
                          <w:divsChild>
                            <w:div w:id="1544823321">
                              <w:marLeft w:val="0"/>
                              <w:marRight w:val="0"/>
                              <w:marTop w:val="0"/>
                              <w:marBottom w:val="457"/>
                              <w:divBdr>
                                <w:top w:val="none" w:sz="0" w:space="0" w:color="auto"/>
                                <w:left w:val="none" w:sz="0" w:space="0" w:color="auto"/>
                                <w:bottom w:val="none" w:sz="0" w:space="0" w:color="auto"/>
                                <w:right w:val="none" w:sz="0" w:space="0" w:color="auto"/>
                              </w:divBdr>
                            </w:div>
                            <w:div w:id="513879324">
                              <w:marLeft w:val="0"/>
                              <w:marRight w:val="0"/>
                              <w:marTop w:val="457"/>
                              <w:marBottom w:val="457"/>
                              <w:divBdr>
                                <w:top w:val="none" w:sz="0" w:space="0" w:color="auto"/>
                                <w:left w:val="none" w:sz="0" w:space="0" w:color="auto"/>
                                <w:bottom w:val="none" w:sz="0" w:space="0" w:color="auto"/>
                                <w:right w:val="none" w:sz="0" w:space="0" w:color="auto"/>
                              </w:divBdr>
                            </w:div>
                            <w:div w:id="848174173">
                              <w:marLeft w:val="0"/>
                              <w:marRight w:val="0"/>
                              <w:marTop w:val="457"/>
                              <w:marBottom w:val="914"/>
                              <w:divBdr>
                                <w:top w:val="single" w:sz="8" w:space="31" w:color="EB5D0B"/>
                                <w:left w:val="none" w:sz="0" w:space="0" w:color="auto"/>
                                <w:bottom w:val="single" w:sz="8" w:space="31" w:color="EB5D0B"/>
                                <w:right w:val="none" w:sz="0" w:space="0" w:color="auto"/>
                              </w:divBdr>
                            </w:div>
                            <w:div w:id="713894701">
                              <w:marLeft w:val="0"/>
                              <w:marRight w:val="0"/>
                              <w:marTop w:val="1097"/>
                              <w:marBottom w:val="1371"/>
                              <w:divBdr>
                                <w:top w:val="none" w:sz="0" w:space="0" w:color="auto"/>
                                <w:left w:val="none" w:sz="0" w:space="0" w:color="auto"/>
                                <w:bottom w:val="none" w:sz="0" w:space="0" w:color="auto"/>
                                <w:right w:val="none" w:sz="0" w:space="0" w:color="auto"/>
                              </w:divBdr>
                              <w:divsChild>
                                <w:div w:id="477959010">
                                  <w:marLeft w:val="0"/>
                                  <w:marRight w:val="366"/>
                                  <w:marTop w:val="274"/>
                                  <w:marBottom w:val="0"/>
                                  <w:divBdr>
                                    <w:top w:val="none" w:sz="0" w:space="0" w:color="auto"/>
                                    <w:left w:val="none" w:sz="0" w:space="0" w:color="auto"/>
                                    <w:bottom w:val="none" w:sz="0" w:space="0" w:color="auto"/>
                                    <w:right w:val="none" w:sz="0" w:space="0" w:color="auto"/>
                                  </w:divBdr>
                                </w:div>
                              </w:divsChild>
                            </w:div>
                            <w:div w:id="1673294107">
                              <w:marLeft w:val="0"/>
                              <w:marRight w:val="0"/>
                              <w:marTop w:val="366"/>
                              <w:marBottom w:val="366"/>
                              <w:divBdr>
                                <w:top w:val="none" w:sz="0" w:space="0" w:color="auto"/>
                                <w:left w:val="none" w:sz="0" w:space="0" w:color="auto"/>
                                <w:bottom w:val="none" w:sz="0" w:space="0" w:color="auto"/>
                                <w:right w:val="none" w:sz="0" w:space="0" w:color="auto"/>
                              </w:divBdr>
                              <w:divsChild>
                                <w:div w:id="82997005">
                                  <w:marLeft w:val="0"/>
                                  <w:marRight w:val="0"/>
                                  <w:marTop w:val="0"/>
                                  <w:marBottom w:val="0"/>
                                  <w:divBdr>
                                    <w:top w:val="none" w:sz="0" w:space="0" w:color="auto"/>
                                    <w:left w:val="none" w:sz="0" w:space="0" w:color="auto"/>
                                    <w:bottom w:val="none" w:sz="0" w:space="0" w:color="auto"/>
                                    <w:right w:val="none" w:sz="0" w:space="0" w:color="auto"/>
                                  </w:divBdr>
                                </w:div>
                              </w:divsChild>
                            </w:div>
                            <w:div w:id="1179079696">
                              <w:marLeft w:val="0"/>
                              <w:marRight w:val="0"/>
                              <w:marTop w:val="366"/>
                              <w:marBottom w:val="366"/>
                              <w:divBdr>
                                <w:top w:val="none" w:sz="0" w:space="0" w:color="auto"/>
                                <w:left w:val="none" w:sz="0" w:space="0" w:color="auto"/>
                                <w:bottom w:val="none" w:sz="0" w:space="0" w:color="auto"/>
                                <w:right w:val="none" w:sz="0" w:space="0" w:color="auto"/>
                              </w:divBdr>
                              <w:divsChild>
                                <w:div w:id="1127311889">
                                  <w:marLeft w:val="0"/>
                                  <w:marRight w:val="0"/>
                                  <w:marTop w:val="0"/>
                                  <w:marBottom w:val="0"/>
                                  <w:divBdr>
                                    <w:top w:val="none" w:sz="0" w:space="0" w:color="auto"/>
                                    <w:left w:val="none" w:sz="0" w:space="0" w:color="auto"/>
                                    <w:bottom w:val="none" w:sz="0" w:space="0" w:color="auto"/>
                                    <w:right w:val="none" w:sz="0" w:space="0" w:color="auto"/>
                                  </w:divBdr>
                                </w:div>
                              </w:divsChild>
                            </w:div>
                            <w:div w:id="1900558103">
                              <w:marLeft w:val="0"/>
                              <w:marRight w:val="0"/>
                              <w:marTop w:val="366"/>
                              <w:marBottom w:val="366"/>
                              <w:divBdr>
                                <w:top w:val="none" w:sz="0" w:space="0" w:color="auto"/>
                                <w:left w:val="none" w:sz="0" w:space="0" w:color="auto"/>
                                <w:bottom w:val="none" w:sz="0" w:space="0" w:color="auto"/>
                                <w:right w:val="none" w:sz="0" w:space="0" w:color="auto"/>
                              </w:divBdr>
                              <w:divsChild>
                                <w:div w:id="239994276">
                                  <w:marLeft w:val="0"/>
                                  <w:marRight w:val="0"/>
                                  <w:marTop w:val="0"/>
                                  <w:marBottom w:val="0"/>
                                  <w:divBdr>
                                    <w:top w:val="none" w:sz="0" w:space="0" w:color="auto"/>
                                    <w:left w:val="none" w:sz="0" w:space="0" w:color="auto"/>
                                    <w:bottom w:val="none" w:sz="0" w:space="0" w:color="auto"/>
                                    <w:right w:val="none" w:sz="0" w:space="0" w:color="auto"/>
                                  </w:divBdr>
                                </w:div>
                              </w:divsChild>
                            </w:div>
                            <w:div w:id="1445879032">
                              <w:marLeft w:val="0"/>
                              <w:marRight w:val="0"/>
                              <w:marTop w:val="366"/>
                              <w:marBottom w:val="366"/>
                              <w:divBdr>
                                <w:top w:val="none" w:sz="0" w:space="0" w:color="auto"/>
                                <w:left w:val="none" w:sz="0" w:space="0" w:color="auto"/>
                                <w:bottom w:val="none" w:sz="0" w:space="0" w:color="auto"/>
                                <w:right w:val="none" w:sz="0" w:space="0" w:color="auto"/>
                              </w:divBdr>
                              <w:divsChild>
                                <w:div w:id="282344171">
                                  <w:marLeft w:val="0"/>
                                  <w:marRight w:val="0"/>
                                  <w:marTop w:val="0"/>
                                  <w:marBottom w:val="0"/>
                                  <w:divBdr>
                                    <w:top w:val="none" w:sz="0" w:space="0" w:color="auto"/>
                                    <w:left w:val="none" w:sz="0" w:space="0" w:color="auto"/>
                                    <w:bottom w:val="none" w:sz="0" w:space="0" w:color="auto"/>
                                    <w:right w:val="none" w:sz="0" w:space="0" w:color="auto"/>
                                  </w:divBdr>
                                </w:div>
                              </w:divsChild>
                            </w:div>
                            <w:div w:id="1994529450">
                              <w:marLeft w:val="0"/>
                              <w:marRight w:val="0"/>
                              <w:marTop w:val="366"/>
                              <w:marBottom w:val="366"/>
                              <w:divBdr>
                                <w:top w:val="none" w:sz="0" w:space="0" w:color="auto"/>
                                <w:left w:val="none" w:sz="0" w:space="0" w:color="auto"/>
                                <w:bottom w:val="none" w:sz="0" w:space="0" w:color="auto"/>
                                <w:right w:val="none" w:sz="0" w:space="0" w:color="auto"/>
                              </w:divBdr>
                              <w:divsChild>
                                <w:div w:id="1267008709">
                                  <w:marLeft w:val="0"/>
                                  <w:marRight w:val="0"/>
                                  <w:marTop w:val="0"/>
                                  <w:marBottom w:val="0"/>
                                  <w:divBdr>
                                    <w:top w:val="none" w:sz="0" w:space="0" w:color="auto"/>
                                    <w:left w:val="none" w:sz="0" w:space="0" w:color="auto"/>
                                    <w:bottom w:val="none" w:sz="0" w:space="0" w:color="auto"/>
                                    <w:right w:val="none" w:sz="0" w:space="0" w:color="auto"/>
                                  </w:divBdr>
                                </w:div>
                              </w:divsChild>
                            </w:div>
                            <w:div w:id="1034161883">
                              <w:marLeft w:val="0"/>
                              <w:marRight w:val="0"/>
                              <w:marTop w:val="366"/>
                              <w:marBottom w:val="366"/>
                              <w:divBdr>
                                <w:top w:val="none" w:sz="0" w:space="0" w:color="auto"/>
                                <w:left w:val="none" w:sz="0" w:space="0" w:color="auto"/>
                                <w:bottom w:val="none" w:sz="0" w:space="0" w:color="auto"/>
                                <w:right w:val="none" w:sz="0" w:space="0" w:color="auto"/>
                              </w:divBdr>
                              <w:divsChild>
                                <w:div w:id="18892843">
                                  <w:marLeft w:val="0"/>
                                  <w:marRight w:val="0"/>
                                  <w:marTop w:val="0"/>
                                  <w:marBottom w:val="0"/>
                                  <w:divBdr>
                                    <w:top w:val="none" w:sz="0" w:space="0" w:color="auto"/>
                                    <w:left w:val="none" w:sz="0" w:space="0" w:color="auto"/>
                                    <w:bottom w:val="none" w:sz="0" w:space="0" w:color="auto"/>
                                    <w:right w:val="none" w:sz="0" w:space="0" w:color="auto"/>
                                  </w:divBdr>
                                </w:div>
                              </w:divsChild>
                            </w:div>
                            <w:div w:id="990449425">
                              <w:marLeft w:val="0"/>
                              <w:marRight w:val="0"/>
                              <w:marTop w:val="366"/>
                              <w:marBottom w:val="366"/>
                              <w:divBdr>
                                <w:top w:val="none" w:sz="0" w:space="0" w:color="auto"/>
                                <w:left w:val="none" w:sz="0" w:space="0" w:color="auto"/>
                                <w:bottom w:val="none" w:sz="0" w:space="0" w:color="auto"/>
                                <w:right w:val="none" w:sz="0" w:space="0" w:color="auto"/>
                              </w:divBdr>
                              <w:divsChild>
                                <w:div w:id="1893729352">
                                  <w:marLeft w:val="0"/>
                                  <w:marRight w:val="0"/>
                                  <w:marTop w:val="0"/>
                                  <w:marBottom w:val="0"/>
                                  <w:divBdr>
                                    <w:top w:val="none" w:sz="0" w:space="0" w:color="auto"/>
                                    <w:left w:val="none" w:sz="0" w:space="0" w:color="auto"/>
                                    <w:bottom w:val="none" w:sz="0" w:space="0" w:color="auto"/>
                                    <w:right w:val="none" w:sz="0" w:space="0" w:color="auto"/>
                                  </w:divBdr>
                                </w:div>
                              </w:divsChild>
                            </w:div>
                            <w:div w:id="468010506">
                              <w:marLeft w:val="0"/>
                              <w:marRight w:val="0"/>
                              <w:marTop w:val="366"/>
                              <w:marBottom w:val="366"/>
                              <w:divBdr>
                                <w:top w:val="none" w:sz="0" w:space="0" w:color="auto"/>
                                <w:left w:val="none" w:sz="0" w:space="0" w:color="auto"/>
                                <w:bottom w:val="none" w:sz="0" w:space="0" w:color="auto"/>
                                <w:right w:val="none" w:sz="0" w:space="0" w:color="auto"/>
                              </w:divBdr>
                              <w:divsChild>
                                <w:div w:id="2093576661">
                                  <w:marLeft w:val="0"/>
                                  <w:marRight w:val="0"/>
                                  <w:marTop w:val="0"/>
                                  <w:marBottom w:val="0"/>
                                  <w:divBdr>
                                    <w:top w:val="none" w:sz="0" w:space="0" w:color="auto"/>
                                    <w:left w:val="none" w:sz="0" w:space="0" w:color="auto"/>
                                    <w:bottom w:val="none" w:sz="0" w:space="0" w:color="auto"/>
                                    <w:right w:val="none" w:sz="0" w:space="0" w:color="auto"/>
                                  </w:divBdr>
                                </w:div>
                              </w:divsChild>
                            </w:div>
                            <w:div w:id="779492044">
                              <w:marLeft w:val="0"/>
                              <w:marRight w:val="0"/>
                              <w:marTop w:val="366"/>
                              <w:marBottom w:val="366"/>
                              <w:divBdr>
                                <w:top w:val="none" w:sz="0" w:space="0" w:color="auto"/>
                                <w:left w:val="none" w:sz="0" w:space="0" w:color="auto"/>
                                <w:bottom w:val="none" w:sz="0" w:space="0" w:color="auto"/>
                                <w:right w:val="none" w:sz="0" w:space="0" w:color="auto"/>
                              </w:divBdr>
                              <w:divsChild>
                                <w:div w:id="400249426">
                                  <w:marLeft w:val="0"/>
                                  <w:marRight w:val="0"/>
                                  <w:marTop w:val="0"/>
                                  <w:marBottom w:val="0"/>
                                  <w:divBdr>
                                    <w:top w:val="none" w:sz="0" w:space="0" w:color="auto"/>
                                    <w:left w:val="none" w:sz="0" w:space="0" w:color="auto"/>
                                    <w:bottom w:val="none" w:sz="0" w:space="0" w:color="auto"/>
                                    <w:right w:val="none" w:sz="0" w:space="0" w:color="auto"/>
                                  </w:divBdr>
                                </w:div>
                              </w:divsChild>
                            </w:div>
                            <w:div w:id="2135980157">
                              <w:marLeft w:val="0"/>
                              <w:marRight w:val="0"/>
                              <w:marTop w:val="366"/>
                              <w:marBottom w:val="366"/>
                              <w:divBdr>
                                <w:top w:val="none" w:sz="0" w:space="0" w:color="auto"/>
                                <w:left w:val="none" w:sz="0" w:space="0" w:color="auto"/>
                                <w:bottom w:val="none" w:sz="0" w:space="0" w:color="auto"/>
                                <w:right w:val="none" w:sz="0" w:space="0" w:color="auto"/>
                              </w:divBdr>
                              <w:divsChild>
                                <w:div w:id="651493946">
                                  <w:marLeft w:val="0"/>
                                  <w:marRight w:val="0"/>
                                  <w:marTop w:val="0"/>
                                  <w:marBottom w:val="0"/>
                                  <w:divBdr>
                                    <w:top w:val="none" w:sz="0" w:space="0" w:color="auto"/>
                                    <w:left w:val="none" w:sz="0" w:space="0" w:color="auto"/>
                                    <w:bottom w:val="none" w:sz="0" w:space="0" w:color="auto"/>
                                    <w:right w:val="none" w:sz="0" w:space="0" w:color="auto"/>
                                  </w:divBdr>
                                </w:div>
                              </w:divsChild>
                            </w:div>
                            <w:div w:id="2098284603">
                              <w:marLeft w:val="0"/>
                              <w:marRight w:val="0"/>
                              <w:marTop w:val="366"/>
                              <w:marBottom w:val="366"/>
                              <w:divBdr>
                                <w:top w:val="none" w:sz="0" w:space="0" w:color="auto"/>
                                <w:left w:val="none" w:sz="0" w:space="0" w:color="auto"/>
                                <w:bottom w:val="none" w:sz="0" w:space="0" w:color="auto"/>
                                <w:right w:val="none" w:sz="0" w:space="0" w:color="auto"/>
                              </w:divBdr>
                              <w:divsChild>
                                <w:div w:id="1940914299">
                                  <w:marLeft w:val="0"/>
                                  <w:marRight w:val="0"/>
                                  <w:marTop w:val="0"/>
                                  <w:marBottom w:val="0"/>
                                  <w:divBdr>
                                    <w:top w:val="none" w:sz="0" w:space="0" w:color="auto"/>
                                    <w:left w:val="none" w:sz="0" w:space="0" w:color="auto"/>
                                    <w:bottom w:val="none" w:sz="0" w:space="0" w:color="auto"/>
                                    <w:right w:val="none" w:sz="0" w:space="0" w:color="auto"/>
                                  </w:divBdr>
                                </w:div>
                              </w:divsChild>
                            </w:div>
                            <w:div w:id="2134058954">
                              <w:marLeft w:val="0"/>
                              <w:marRight w:val="0"/>
                              <w:marTop w:val="549"/>
                              <w:marBottom w:val="686"/>
                              <w:divBdr>
                                <w:top w:val="none" w:sz="0" w:space="0" w:color="auto"/>
                                <w:left w:val="none" w:sz="0" w:space="0" w:color="auto"/>
                                <w:bottom w:val="none" w:sz="0" w:space="0" w:color="auto"/>
                                <w:right w:val="none" w:sz="0" w:space="0" w:color="auto"/>
                              </w:divBdr>
                              <w:divsChild>
                                <w:div w:id="220941484">
                                  <w:marLeft w:val="0"/>
                                  <w:marRight w:val="0"/>
                                  <w:marTop w:val="0"/>
                                  <w:marBottom w:val="0"/>
                                  <w:divBdr>
                                    <w:top w:val="none" w:sz="0" w:space="0" w:color="auto"/>
                                    <w:left w:val="none" w:sz="0" w:space="0" w:color="auto"/>
                                    <w:bottom w:val="single" w:sz="8" w:space="23" w:color="B8B9BA"/>
                                    <w:right w:val="none" w:sz="0" w:space="0" w:color="auto"/>
                                  </w:divBdr>
                                  <w:divsChild>
                                    <w:div w:id="280916611">
                                      <w:marLeft w:val="0"/>
                                      <w:marRight w:val="0"/>
                                      <w:marTop w:val="0"/>
                                      <w:marBottom w:val="0"/>
                                      <w:divBdr>
                                        <w:top w:val="none" w:sz="0" w:space="0" w:color="auto"/>
                                        <w:left w:val="none" w:sz="0" w:space="0" w:color="auto"/>
                                        <w:bottom w:val="none" w:sz="0" w:space="0" w:color="auto"/>
                                        <w:right w:val="none" w:sz="0" w:space="0" w:color="auto"/>
                                      </w:divBdr>
                                    </w:div>
                                    <w:div w:id="1246723816">
                                      <w:marLeft w:val="0"/>
                                      <w:marRight w:val="0"/>
                                      <w:marTop w:val="343"/>
                                      <w:marBottom w:val="0"/>
                                      <w:divBdr>
                                        <w:top w:val="none" w:sz="0" w:space="0" w:color="auto"/>
                                        <w:left w:val="none" w:sz="0" w:space="0" w:color="auto"/>
                                        <w:bottom w:val="none" w:sz="0" w:space="0" w:color="auto"/>
                                        <w:right w:val="none" w:sz="0" w:space="0" w:color="auto"/>
                                      </w:divBdr>
                                      <w:divsChild>
                                        <w:div w:id="870653422">
                                          <w:marLeft w:val="0"/>
                                          <w:marRight w:val="0"/>
                                          <w:marTop w:val="0"/>
                                          <w:marBottom w:val="0"/>
                                          <w:divBdr>
                                            <w:top w:val="none" w:sz="0" w:space="0" w:color="auto"/>
                                            <w:left w:val="none" w:sz="0" w:space="0" w:color="auto"/>
                                            <w:bottom w:val="none" w:sz="0" w:space="0" w:color="auto"/>
                                            <w:right w:val="none" w:sz="0" w:space="0" w:color="auto"/>
                                          </w:divBdr>
                                        </w:div>
                                      </w:divsChild>
                                    </w:div>
                                    <w:div w:id="9269602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94108053">
                              <w:marLeft w:val="0"/>
                              <w:marRight w:val="0"/>
                              <w:marTop w:val="366"/>
                              <w:marBottom w:val="366"/>
                              <w:divBdr>
                                <w:top w:val="none" w:sz="0" w:space="0" w:color="auto"/>
                                <w:left w:val="none" w:sz="0" w:space="0" w:color="auto"/>
                                <w:bottom w:val="none" w:sz="0" w:space="0" w:color="auto"/>
                                <w:right w:val="none" w:sz="0" w:space="0" w:color="auto"/>
                              </w:divBdr>
                              <w:divsChild>
                                <w:div w:id="256208619">
                                  <w:marLeft w:val="0"/>
                                  <w:marRight w:val="0"/>
                                  <w:marTop w:val="0"/>
                                  <w:marBottom w:val="0"/>
                                  <w:divBdr>
                                    <w:top w:val="none" w:sz="0" w:space="0" w:color="auto"/>
                                    <w:left w:val="none" w:sz="0" w:space="0" w:color="auto"/>
                                    <w:bottom w:val="none" w:sz="0" w:space="0" w:color="auto"/>
                                    <w:right w:val="none" w:sz="0" w:space="0" w:color="auto"/>
                                  </w:divBdr>
                                </w:div>
                              </w:divsChild>
                            </w:div>
                            <w:div w:id="1297031623">
                              <w:marLeft w:val="0"/>
                              <w:marRight w:val="0"/>
                              <w:marTop w:val="366"/>
                              <w:marBottom w:val="366"/>
                              <w:divBdr>
                                <w:top w:val="none" w:sz="0" w:space="0" w:color="auto"/>
                                <w:left w:val="none" w:sz="0" w:space="0" w:color="auto"/>
                                <w:bottom w:val="none" w:sz="0" w:space="0" w:color="auto"/>
                                <w:right w:val="none" w:sz="0" w:space="0" w:color="auto"/>
                              </w:divBdr>
                              <w:divsChild>
                                <w:div w:id="380401698">
                                  <w:marLeft w:val="0"/>
                                  <w:marRight w:val="0"/>
                                  <w:marTop w:val="0"/>
                                  <w:marBottom w:val="0"/>
                                  <w:divBdr>
                                    <w:top w:val="none" w:sz="0" w:space="0" w:color="auto"/>
                                    <w:left w:val="none" w:sz="0" w:space="0" w:color="auto"/>
                                    <w:bottom w:val="none" w:sz="0" w:space="0" w:color="auto"/>
                                    <w:right w:val="none" w:sz="0" w:space="0" w:color="auto"/>
                                  </w:divBdr>
                                </w:div>
                              </w:divsChild>
                            </w:div>
                            <w:div w:id="1296331371">
                              <w:marLeft w:val="0"/>
                              <w:marRight w:val="0"/>
                              <w:marTop w:val="366"/>
                              <w:marBottom w:val="366"/>
                              <w:divBdr>
                                <w:top w:val="none" w:sz="0" w:space="0" w:color="auto"/>
                                <w:left w:val="none" w:sz="0" w:space="0" w:color="auto"/>
                                <w:bottom w:val="none" w:sz="0" w:space="0" w:color="auto"/>
                                <w:right w:val="none" w:sz="0" w:space="0" w:color="auto"/>
                              </w:divBdr>
                              <w:divsChild>
                                <w:div w:id="1769276485">
                                  <w:marLeft w:val="0"/>
                                  <w:marRight w:val="0"/>
                                  <w:marTop w:val="0"/>
                                  <w:marBottom w:val="0"/>
                                  <w:divBdr>
                                    <w:top w:val="none" w:sz="0" w:space="0" w:color="auto"/>
                                    <w:left w:val="none" w:sz="0" w:space="0" w:color="auto"/>
                                    <w:bottom w:val="none" w:sz="0" w:space="0" w:color="auto"/>
                                    <w:right w:val="none" w:sz="0" w:space="0" w:color="auto"/>
                                  </w:divBdr>
                                </w:div>
                              </w:divsChild>
                            </w:div>
                            <w:div w:id="942684767">
                              <w:marLeft w:val="0"/>
                              <w:marRight w:val="0"/>
                              <w:marTop w:val="366"/>
                              <w:marBottom w:val="366"/>
                              <w:divBdr>
                                <w:top w:val="none" w:sz="0" w:space="0" w:color="auto"/>
                                <w:left w:val="none" w:sz="0" w:space="0" w:color="auto"/>
                                <w:bottom w:val="none" w:sz="0" w:space="0" w:color="auto"/>
                                <w:right w:val="none" w:sz="0" w:space="0" w:color="auto"/>
                              </w:divBdr>
                              <w:divsChild>
                                <w:div w:id="694041672">
                                  <w:marLeft w:val="0"/>
                                  <w:marRight w:val="0"/>
                                  <w:marTop w:val="0"/>
                                  <w:marBottom w:val="0"/>
                                  <w:divBdr>
                                    <w:top w:val="none" w:sz="0" w:space="0" w:color="auto"/>
                                    <w:left w:val="none" w:sz="0" w:space="0" w:color="auto"/>
                                    <w:bottom w:val="none" w:sz="0" w:space="0" w:color="auto"/>
                                    <w:right w:val="none" w:sz="0" w:space="0" w:color="auto"/>
                                  </w:divBdr>
                                </w:div>
                              </w:divsChild>
                            </w:div>
                            <w:div w:id="615018397">
                              <w:marLeft w:val="0"/>
                              <w:marRight w:val="0"/>
                              <w:marTop w:val="366"/>
                              <w:marBottom w:val="366"/>
                              <w:divBdr>
                                <w:top w:val="none" w:sz="0" w:space="0" w:color="auto"/>
                                <w:left w:val="none" w:sz="0" w:space="0" w:color="auto"/>
                                <w:bottom w:val="none" w:sz="0" w:space="0" w:color="auto"/>
                                <w:right w:val="none" w:sz="0" w:space="0" w:color="auto"/>
                              </w:divBdr>
                              <w:divsChild>
                                <w:div w:id="1706445850">
                                  <w:marLeft w:val="0"/>
                                  <w:marRight w:val="0"/>
                                  <w:marTop w:val="0"/>
                                  <w:marBottom w:val="0"/>
                                  <w:divBdr>
                                    <w:top w:val="none" w:sz="0" w:space="0" w:color="auto"/>
                                    <w:left w:val="none" w:sz="0" w:space="0" w:color="auto"/>
                                    <w:bottom w:val="none" w:sz="0" w:space="0" w:color="auto"/>
                                    <w:right w:val="none" w:sz="0" w:space="0" w:color="auto"/>
                                  </w:divBdr>
                                </w:div>
                              </w:divsChild>
                            </w:div>
                            <w:div w:id="2128351350">
                              <w:marLeft w:val="0"/>
                              <w:marRight w:val="0"/>
                              <w:marTop w:val="549"/>
                              <w:marBottom w:val="549"/>
                              <w:divBdr>
                                <w:top w:val="none" w:sz="0" w:space="0" w:color="auto"/>
                                <w:left w:val="none" w:sz="0" w:space="0" w:color="auto"/>
                                <w:bottom w:val="none" w:sz="0" w:space="0" w:color="auto"/>
                                <w:right w:val="none" w:sz="0" w:space="0" w:color="auto"/>
                              </w:divBdr>
                            </w:div>
                            <w:div w:id="639775325">
                              <w:marLeft w:val="0"/>
                              <w:marRight w:val="0"/>
                              <w:marTop w:val="366"/>
                              <w:marBottom w:val="366"/>
                              <w:divBdr>
                                <w:top w:val="none" w:sz="0" w:space="0" w:color="auto"/>
                                <w:left w:val="none" w:sz="0" w:space="0" w:color="auto"/>
                                <w:bottom w:val="none" w:sz="0" w:space="0" w:color="auto"/>
                                <w:right w:val="none" w:sz="0" w:space="0" w:color="auto"/>
                              </w:divBdr>
                              <w:divsChild>
                                <w:div w:id="145976839">
                                  <w:marLeft w:val="0"/>
                                  <w:marRight w:val="0"/>
                                  <w:marTop w:val="0"/>
                                  <w:marBottom w:val="0"/>
                                  <w:divBdr>
                                    <w:top w:val="none" w:sz="0" w:space="0" w:color="auto"/>
                                    <w:left w:val="none" w:sz="0" w:space="0" w:color="auto"/>
                                    <w:bottom w:val="none" w:sz="0" w:space="0" w:color="auto"/>
                                    <w:right w:val="none" w:sz="0" w:space="0" w:color="auto"/>
                                  </w:divBdr>
                                </w:div>
                              </w:divsChild>
                            </w:div>
                            <w:div w:id="629097544">
                              <w:marLeft w:val="0"/>
                              <w:marRight w:val="0"/>
                              <w:marTop w:val="366"/>
                              <w:marBottom w:val="366"/>
                              <w:divBdr>
                                <w:top w:val="none" w:sz="0" w:space="0" w:color="auto"/>
                                <w:left w:val="none" w:sz="0" w:space="0" w:color="auto"/>
                                <w:bottom w:val="none" w:sz="0" w:space="0" w:color="auto"/>
                                <w:right w:val="none" w:sz="0" w:space="0" w:color="auto"/>
                              </w:divBdr>
                              <w:divsChild>
                                <w:div w:id="651325302">
                                  <w:marLeft w:val="0"/>
                                  <w:marRight w:val="0"/>
                                  <w:marTop w:val="0"/>
                                  <w:marBottom w:val="0"/>
                                  <w:divBdr>
                                    <w:top w:val="none" w:sz="0" w:space="0" w:color="auto"/>
                                    <w:left w:val="none" w:sz="0" w:space="0" w:color="auto"/>
                                    <w:bottom w:val="none" w:sz="0" w:space="0" w:color="auto"/>
                                    <w:right w:val="none" w:sz="0" w:space="0" w:color="auto"/>
                                  </w:divBdr>
                                </w:div>
                              </w:divsChild>
                            </w:div>
                            <w:div w:id="540366819">
                              <w:marLeft w:val="0"/>
                              <w:marRight w:val="0"/>
                              <w:marTop w:val="366"/>
                              <w:marBottom w:val="366"/>
                              <w:divBdr>
                                <w:top w:val="none" w:sz="0" w:space="0" w:color="auto"/>
                                <w:left w:val="none" w:sz="0" w:space="0" w:color="auto"/>
                                <w:bottom w:val="none" w:sz="0" w:space="0" w:color="auto"/>
                                <w:right w:val="none" w:sz="0" w:space="0" w:color="auto"/>
                              </w:divBdr>
                              <w:divsChild>
                                <w:div w:id="608853823">
                                  <w:marLeft w:val="0"/>
                                  <w:marRight w:val="0"/>
                                  <w:marTop w:val="0"/>
                                  <w:marBottom w:val="0"/>
                                  <w:divBdr>
                                    <w:top w:val="none" w:sz="0" w:space="0" w:color="auto"/>
                                    <w:left w:val="none" w:sz="0" w:space="0" w:color="auto"/>
                                    <w:bottom w:val="none" w:sz="0" w:space="0" w:color="auto"/>
                                    <w:right w:val="none" w:sz="0" w:space="0" w:color="auto"/>
                                  </w:divBdr>
                                </w:div>
                              </w:divsChild>
                            </w:div>
                            <w:div w:id="706954741">
                              <w:marLeft w:val="0"/>
                              <w:marRight w:val="0"/>
                              <w:marTop w:val="366"/>
                              <w:marBottom w:val="366"/>
                              <w:divBdr>
                                <w:top w:val="none" w:sz="0" w:space="0" w:color="auto"/>
                                <w:left w:val="none" w:sz="0" w:space="0" w:color="auto"/>
                                <w:bottom w:val="none" w:sz="0" w:space="0" w:color="auto"/>
                                <w:right w:val="none" w:sz="0" w:space="0" w:color="auto"/>
                              </w:divBdr>
                              <w:divsChild>
                                <w:div w:id="1240217328">
                                  <w:marLeft w:val="0"/>
                                  <w:marRight w:val="0"/>
                                  <w:marTop w:val="0"/>
                                  <w:marBottom w:val="0"/>
                                  <w:divBdr>
                                    <w:top w:val="none" w:sz="0" w:space="0" w:color="auto"/>
                                    <w:left w:val="none" w:sz="0" w:space="0" w:color="auto"/>
                                    <w:bottom w:val="none" w:sz="0" w:space="0" w:color="auto"/>
                                    <w:right w:val="none" w:sz="0" w:space="0" w:color="auto"/>
                                  </w:divBdr>
                                </w:div>
                              </w:divsChild>
                            </w:div>
                            <w:div w:id="146633626">
                              <w:marLeft w:val="0"/>
                              <w:marRight w:val="0"/>
                              <w:marTop w:val="366"/>
                              <w:marBottom w:val="366"/>
                              <w:divBdr>
                                <w:top w:val="none" w:sz="0" w:space="0" w:color="auto"/>
                                <w:left w:val="none" w:sz="0" w:space="0" w:color="auto"/>
                                <w:bottom w:val="none" w:sz="0" w:space="0" w:color="auto"/>
                                <w:right w:val="none" w:sz="0" w:space="0" w:color="auto"/>
                              </w:divBdr>
                              <w:divsChild>
                                <w:div w:id="1400783860">
                                  <w:marLeft w:val="0"/>
                                  <w:marRight w:val="0"/>
                                  <w:marTop w:val="0"/>
                                  <w:marBottom w:val="0"/>
                                  <w:divBdr>
                                    <w:top w:val="none" w:sz="0" w:space="0" w:color="auto"/>
                                    <w:left w:val="none" w:sz="0" w:space="0" w:color="auto"/>
                                    <w:bottom w:val="none" w:sz="0" w:space="0" w:color="auto"/>
                                    <w:right w:val="none" w:sz="0" w:space="0" w:color="auto"/>
                                  </w:divBdr>
                                </w:div>
                              </w:divsChild>
                            </w:div>
                            <w:div w:id="755781688">
                              <w:marLeft w:val="0"/>
                              <w:marRight w:val="0"/>
                              <w:marTop w:val="366"/>
                              <w:marBottom w:val="366"/>
                              <w:divBdr>
                                <w:top w:val="none" w:sz="0" w:space="0" w:color="auto"/>
                                <w:left w:val="none" w:sz="0" w:space="0" w:color="auto"/>
                                <w:bottom w:val="none" w:sz="0" w:space="0" w:color="auto"/>
                                <w:right w:val="none" w:sz="0" w:space="0" w:color="auto"/>
                              </w:divBdr>
                              <w:divsChild>
                                <w:div w:id="348484717">
                                  <w:marLeft w:val="0"/>
                                  <w:marRight w:val="0"/>
                                  <w:marTop w:val="0"/>
                                  <w:marBottom w:val="0"/>
                                  <w:divBdr>
                                    <w:top w:val="none" w:sz="0" w:space="0" w:color="auto"/>
                                    <w:left w:val="none" w:sz="0" w:space="0" w:color="auto"/>
                                    <w:bottom w:val="none" w:sz="0" w:space="0" w:color="auto"/>
                                    <w:right w:val="none" w:sz="0" w:space="0" w:color="auto"/>
                                  </w:divBdr>
                                </w:div>
                              </w:divsChild>
                            </w:div>
                            <w:div w:id="1957327657">
                              <w:marLeft w:val="0"/>
                              <w:marRight w:val="0"/>
                              <w:marTop w:val="549"/>
                              <w:marBottom w:val="686"/>
                              <w:divBdr>
                                <w:top w:val="none" w:sz="0" w:space="0" w:color="auto"/>
                                <w:left w:val="none" w:sz="0" w:space="0" w:color="auto"/>
                                <w:bottom w:val="none" w:sz="0" w:space="0" w:color="auto"/>
                                <w:right w:val="none" w:sz="0" w:space="0" w:color="auto"/>
                              </w:divBdr>
                              <w:divsChild>
                                <w:div w:id="1670062435">
                                  <w:marLeft w:val="0"/>
                                  <w:marRight w:val="0"/>
                                  <w:marTop w:val="0"/>
                                  <w:marBottom w:val="0"/>
                                  <w:divBdr>
                                    <w:top w:val="none" w:sz="0" w:space="0" w:color="auto"/>
                                    <w:left w:val="none" w:sz="0" w:space="0" w:color="auto"/>
                                    <w:bottom w:val="single" w:sz="8" w:space="23" w:color="B8B9BA"/>
                                    <w:right w:val="none" w:sz="0" w:space="0" w:color="auto"/>
                                  </w:divBdr>
                                  <w:divsChild>
                                    <w:div w:id="232787657">
                                      <w:marLeft w:val="0"/>
                                      <w:marRight w:val="0"/>
                                      <w:marTop w:val="0"/>
                                      <w:marBottom w:val="0"/>
                                      <w:divBdr>
                                        <w:top w:val="none" w:sz="0" w:space="0" w:color="auto"/>
                                        <w:left w:val="none" w:sz="0" w:space="0" w:color="auto"/>
                                        <w:bottom w:val="none" w:sz="0" w:space="0" w:color="auto"/>
                                        <w:right w:val="none" w:sz="0" w:space="0" w:color="auto"/>
                                      </w:divBdr>
                                    </w:div>
                                    <w:div w:id="53624926">
                                      <w:marLeft w:val="0"/>
                                      <w:marRight w:val="0"/>
                                      <w:marTop w:val="343"/>
                                      <w:marBottom w:val="0"/>
                                      <w:divBdr>
                                        <w:top w:val="none" w:sz="0" w:space="0" w:color="auto"/>
                                        <w:left w:val="none" w:sz="0" w:space="0" w:color="auto"/>
                                        <w:bottom w:val="none" w:sz="0" w:space="0" w:color="auto"/>
                                        <w:right w:val="none" w:sz="0" w:space="0" w:color="auto"/>
                                      </w:divBdr>
                                      <w:divsChild>
                                        <w:div w:id="885919201">
                                          <w:marLeft w:val="0"/>
                                          <w:marRight w:val="0"/>
                                          <w:marTop w:val="0"/>
                                          <w:marBottom w:val="0"/>
                                          <w:divBdr>
                                            <w:top w:val="none" w:sz="0" w:space="0" w:color="auto"/>
                                            <w:left w:val="none" w:sz="0" w:space="0" w:color="auto"/>
                                            <w:bottom w:val="none" w:sz="0" w:space="0" w:color="auto"/>
                                            <w:right w:val="none" w:sz="0" w:space="0" w:color="auto"/>
                                          </w:divBdr>
                                        </w:div>
                                      </w:divsChild>
                                    </w:div>
                                    <w:div w:id="17066330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37584185">
                              <w:marLeft w:val="0"/>
                              <w:marRight w:val="0"/>
                              <w:marTop w:val="549"/>
                              <w:marBottom w:val="549"/>
                              <w:divBdr>
                                <w:top w:val="none" w:sz="0" w:space="0" w:color="auto"/>
                                <w:left w:val="none" w:sz="0" w:space="0" w:color="auto"/>
                                <w:bottom w:val="none" w:sz="0" w:space="0" w:color="auto"/>
                                <w:right w:val="none" w:sz="0" w:space="0" w:color="auto"/>
                              </w:divBdr>
                            </w:div>
                            <w:div w:id="1779174708">
                              <w:marLeft w:val="0"/>
                              <w:marRight w:val="0"/>
                              <w:marTop w:val="366"/>
                              <w:marBottom w:val="366"/>
                              <w:divBdr>
                                <w:top w:val="none" w:sz="0" w:space="0" w:color="auto"/>
                                <w:left w:val="none" w:sz="0" w:space="0" w:color="auto"/>
                                <w:bottom w:val="none" w:sz="0" w:space="0" w:color="auto"/>
                                <w:right w:val="none" w:sz="0" w:space="0" w:color="auto"/>
                              </w:divBdr>
                              <w:divsChild>
                                <w:div w:id="1218709107">
                                  <w:marLeft w:val="0"/>
                                  <w:marRight w:val="0"/>
                                  <w:marTop w:val="0"/>
                                  <w:marBottom w:val="0"/>
                                  <w:divBdr>
                                    <w:top w:val="none" w:sz="0" w:space="0" w:color="auto"/>
                                    <w:left w:val="none" w:sz="0" w:space="0" w:color="auto"/>
                                    <w:bottom w:val="none" w:sz="0" w:space="0" w:color="auto"/>
                                    <w:right w:val="none" w:sz="0" w:space="0" w:color="auto"/>
                                  </w:divBdr>
                                </w:div>
                              </w:divsChild>
                            </w:div>
                            <w:div w:id="642463458">
                              <w:marLeft w:val="0"/>
                              <w:marRight w:val="0"/>
                              <w:marTop w:val="366"/>
                              <w:marBottom w:val="366"/>
                              <w:divBdr>
                                <w:top w:val="none" w:sz="0" w:space="0" w:color="auto"/>
                                <w:left w:val="none" w:sz="0" w:space="0" w:color="auto"/>
                                <w:bottom w:val="none" w:sz="0" w:space="0" w:color="auto"/>
                                <w:right w:val="none" w:sz="0" w:space="0" w:color="auto"/>
                              </w:divBdr>
                              <w:divsChild>
                                <w:div w:id="391277660">
                                  <w:marLeft w:val="0"/>
                                  <w:marRight w:val="0"/>
                                  <w:marTop w:val="0"/>
                                  <w:marBottom w:val="0"/>
                                  <w:divBdr>
                                    <w:top w:val="none" w:sz="0" w:space="0" w:color="auto"/>
                                    <w:left w:val="none" w:sz="0" w:space="0" w:color="auto"/>
                                    <w:bottom w:val="none" w:sz="0" w:space="0" w:color="auto"/>
                                    <w:right w:val="none" w:sz="0" w:space="0" w:color="auto"/>
                                  </w:divBdr>
                                </w:div>
                              </w:divsChild>
                            </w:div>
                            <w:div w:id="2108765847">
                              <w:marLeft w:val="0"/>
                              <w:marRight w:val="0"/>
                              <w:marTop w:val="366"/>
                              <w:marBottom w:val="366"/>
                              <w:divBdr>
                                <w:top w:val="none" w:sz="0" w:space="0" w:color="auto"/>
                                <w:left w:val="none" w:sz="0" w:space="0" w:color="auto"/>
                                <w:bottom w:val="none" w:sz="0" w:space="0" w:color="auto"/>
                                <w:right w:val="none" w:sz="0" w:space="0" w:color="auto"/>
                              </w:divBdr>
                              <w:divsChild>
                                <w:div w:id="393939952">
                                  <w:marLeft w:val="0"/>
                                  <w:marRight w:val="0"/>
                                  <w:marTop w:val="0"/>
                                  <w:marBottom w:val="0"/>
                                  <w:divBdr>
                                    <w:top w:val="none" w:sz="0" w:space="0" w:color="auto"/>
                                    <w:left w:val="none" w:sz="0" w:space="0" w:color="auto"/>
                                    <w:bottom w:val="none" w:sz="0" w:space="0" w:color="auto"/>
                                    <w:right w:val="none" w:sz="0" w:space="0" w:color="auto"/>
                                  </w:divBdr>
                                </w:div>
                              </w:divsChild>
                            </w:div>
                            <w:div w:id="315106932">
                              <w:marLeft w:val="0"/>
                              <w:marRight w:val="0"/>
                              <w:marTop w:val="366"/>
                              <w:marBottom w:val="366"/>
                              <w:divBdr>
                                <w:top w:val="none" w:sz="0" w:space="0" w:color="auto"/>
                                <w:left w:val="none" w:sz="0" w:space="0" w:color="auto"/>
                                <w:bottom w:val="none" w:sz="0" w:space="0" w:color="auto"/>
                                <w:right w:val="none" w:sz="0" w:space="0" w:color="auto"/>
                              </w:divBdr>
                              <w:divsChild>
                                <w:div w:id="1429890009">
                                  <w:marLeft w:val="0"/>
                                  <w:marRight w:val="0"/>
                                  <w:marTop w:val="0"/>
                                  <w:marBottom w:val="0"/>
                                  <w:divBdr>
                                    <w:top w:val="none" w:sz="0" w:space="0" w:color="auto"/>
                                    <w:left w:val="none" w:sz="0" w:space="0" w:color="auto"/>
                                    <w:bottom w:val="none" w:sz="0" w:space="0" w:color="auto"/>
                                    <w:right w:val="none" w:sz="0" w:space="0" w:color="auto"/>
                                  </w:divBdr>
                                </w:div>
                              </w:divsChild>
                            </w:div>
                            <w:div w:id="66346232">
                              <w:marLeft w:val="0"/>
                              <w:marRight w:val="0"/>
                              <w:marTop w:val="366"/>
                              <w:marBottom w:val="366"/>
                              <w:divBdr>
                                <w:top w:val="none" w:sz="0" w:space="0" w:color="auto"/>
                                <w:left w:val="none" w:sz="0" w:space="0" w:color="auto"/>
                                <w:bottom w:val="none" w:sz="0" w:space="0" w:color="auto"/>
                                <w:right w:val="none" w:sz="0" w:space="0" w:color="auto"/>
                              </w:divBdr>
                              <w:divsChild>
                                <w:div w:id="1431658589">
                                  <w:marLeft w:val="0"/>
                                  <w:marRight w:val="0"/>
                                  <w:marTop w:val="0"/>
                                  <w:marBottom w:val="0"/>
                                  <w:divBdr>
                                    <w:top w:val="none" w:sz="0" w:space="0" w:color="auto"/>
                                    <w:left w:val="none" w:sz="0" w:space="0" w:color="auto"/>
                                    <w:bottom w:val="none" w:sz="0" w:space="0" w:color="auto"/>
                                    <w:right w:val="none" w:sz="0" w:space="0" w:color="auto"/>
                                  </w:divBdr>
                                </w:div>
                              </w:divsChild>
                            </w:div>
                            <w:div w:id="1984121058">
                              <w:marLeft w:val="0"/>
                              <w:marRight w:val="0"/>
                              <w:marTop w:val="366"/>
                              <w:marBottom w:val="366"/>
                              <w:divBdr>
                                <w:top w:val="none" w:sz="0" w:space="0" w:color="auto"/>
                                <w:left w:val="none" w:sz="0" w:space="0" w:color="auto"/>
                                <w:bottom w:val="none" w:sz="0" w:space="0" w:color="auto"/>
                                <w:right w:val="none" w:sz="0" w:space="0" w:color="auto"/>
                              </w:divBdr>
                              <w:divsChild>
                                <w:div w:id="1166047564">
                                  <w:marLeft w:val="0"/>
                                  <w:marRight w:val="0"/>
                                  <w:marTop w:val="0"/>
                                  <w:marBottom w:val="0"/>
                                  <w:divBdr>
                                    <w:top w:val="none" w:sz="0" w:space="0" w:color="auto"/>
                                    <w:left w:val="none" w:sz="0" w:space="0" w:color="auto"/>
                                    <w:bottom w:val="none" w:sz="0" w:space="0" w:color="auto"/>
                                    <w:right w:val="none" w:sz="0" w:space="0" w:color="auto"/>
                                  </w:divBdr>
                                </w:div>
                              </w:divsChild>
                            </w:div>
                            <w:div w:id="785152851">
                              <w:marLeft w:val="0"/>
                              <w:marRight w:val="0"/>
                              <w:marTop w:val="366"/>
                              <w:marBottom w:val="366"/>
                              <w:divBdr>
                                <w:top w:val="none" w:sz="0" w:space="0" w:color="auto"/>
                                <w:left w:val="none" w:sz="0" w:space="0" w:color="auto"/>
                                <w:bottom w:val="none" w:sz="0" w:space="0" w:color="auto"/>
                                <w:right w:val="none" w:sz="0" w:space="0" w:color="auto"/>
                              </w:divBdr>
                              <w:divsChild>
                                <w:div w:id="378405509">
                                  <w:marLeft w:val="0"/>
                                  <w:marRight w:val="0"/>
                                  <w:marTop w:val="0"/>
                                  <w:marBottom w:val="0"/>
                                  <w:divBdr>
                                    <w:top w:val="none" w:sz="0" w:space="0" w:color="auto"/>
                                    <w:left w:val="none" w:sz="0" w:space="0" w:color="auto"/>
                                    <w:bottom w:val="none" w:sz="0" w:space="0" w:color="auto"/>
                                    <w:right w:val="none" w:sz="0" w:space="0" w:color="auto"/>
                                  </w:divBdr>
                                </w:div>
                              </w:divsChild>
                            </w:div>
                            <w:div w:id="1051803414">
                              <w:marLeft w:val="0"/>
                              <w:marRight w:val="0"/>
                              <w:marTop w:val="549"/>
                              <w:marBottom w:val="549"/>
                              <w:divBdr>
                                <w:top w:val="none" w:sz="0" w:space="0" w:color="auto"/>
                                <w:left w:val="none" w:sz="0" w:space="0" w:color="auto"/>
                                <w:bottom w:val="none" w:sz="0" w:space="0" w:color="auto"/>
                                <w:right w:val="none" w:sz="0" w:space="0" w:color="auto"/>
                              </w:divBdr>
                            </w:div>
                            <w:div w:id="1153444288">
                              <w:marLeft w:val="0"/>
                              <w:marRight w:val="0"/>
                              <w:marTop w:val="366"/>
                              <w:marBottom w:val="366"/>
                              <w:divBdr>
                                <w:top w:val="none" w:sz="0" w:space="0" w:color="auto"/>
                                <w:left w:val="none" w:sz="0" w:space="0" w:color="auto"/>
                                <w:bottom w:val="none" w:sz="0" w:space="0" w:color="auto"/>
                                <w:right w:val="none" w:sz="0" w:space="0" w:color="auto"/>
                              </w:divBdr>
                              <w:divsChild>
                                <w:div w:id="1403986738">
                                  <w:marLeft w:val="0"/>
                                  <w:marRight w:val="0"/>
                                  <w:marTop w:val="0"/>
                                  <w:marBottom w:val="0"/>
                                  <w:divBdr>
                                    <w:top w:val="none" w:sz="0" w:space="0" w:color="auto"/>
                                    <w:left w:val="none" w:sz="0" w:space="0" w:color="auto"/>
                                    <w:bottom w:val="none" w:sz="0" w:space="0" w:color="auto"/>
                                    <w:right w:val="none" w:sz="0" w:space="0" w:color="auto"/>
                                  </w:divBdr>
                                </w:div>
                              </w:divsChild>
                            </w:div>
                            <w:div w:id="1195463184">
                              <w:marLeft w:val="0"/>
                              <w:marRight w:val="0"/>
                              <w:marTop w:val="366"/>
                              <w:marBottom w:val="366"/>
                              <w:divBdr>
                                <w:top w:val="none" w:sz="0" w:space="0" w:color="auto"/>
                                <w:left w:val="none" w:sz="0" w:space="0" w:color="auto"/>
                                <w:bottom w:val="none" w:sz="0" w:space="0" w:color="auto"/>
                                <w:right w:val="none" w:sz="0" w:space="0" w:color="auto"/>
                              </w:divBdr>
                              <w:divsChild>
                                <w:div w:id="1069111491">
                                  <w:marLeft w:val="0"/>
                                  <w:marRight w:val="0"/>
                                  <w:marTop w:val="0"/>
                                  <w:marBottom w:val="0"/>
                                  <w:divBdr>
                                    <w:top w:val="none" w:sz="0" w:space="0" w:color="auto"/>
                                    <w:left w:val="none" w:sz="0" w:space="0" w:color="auto"/>
                                    <w:bottom w:val="none" w:sz="0" w:space="0" w:color="auto"/>
                                    <w:right w:val="none" w:sz="0" w:space="0" w:color="auto"/>
                                  </w:divBdr>
                                </w:div>
                              </w:divsChild>
                            </w:div>
                            <w:div w:id="1823161115">
                              <w:marLeft w:val="0"/>
                              <w:marRight w:val="0"/>
                              <w:marTop w:val="549"/>
                              <w:marBottom w:val="686"/>
                              <w:divBdr>
                                <w:top w:val="none" w:sz="0" w:space="0" w:color="auto"/>
                                <w:left w:val="none" w:sz="0" w:space="0" w:color="auto"/>
                                <w:bottom w:val="none" w:sz="0" w:space="0" w:color="auto"/>
                                <w:right w:val="none" w:sz="0" w:space="0" w:color="auto"/>
                              </w:divBdr>
                              <w:divsChild>
                                <w:div w:id="1361005526">
                                  <w:marLeft w:val="0"/>
                                  <w:marRight w:val="0"/>
                                  <w:marTop w:val="0"/>
                                  <w:marBottom w:val="0"/>
                                  <w:divBdr>
                                    <w:top w:val="none" w:sz="0" w:space="0" w:color="auto"/>
                                    <w:left w:val="none" w:sz="0" w:space="0" w:color="auto"/>
                                    <w:bottom w:val="single" w:sz="8" w:space="23" w:color="B8B9BA"/>
                                    <w:right w:val="none" w:sz="0" w:space="0" w:color="auto"/>
                                  </w:divBdr>
                                  <w:divsChild>
                                    <w:div w:id="1356882338">
                                      <w:marLeft w:val="0"/>
                                      <w:marRight w:val="0"/>
                                      <w:marTop w:val="0"/>
                                      <w:marBottom w:val="0"/>
                                      <w:divBdr>
                                        <w:top w:val="none" w:sz="0" w:space="0" w:color="auto"/>
                                        <w:left w:val="none" w:sz="0" w:space="0" w:color="auto"/>
                                        <w:bottom w:val="none" w:sz="0" w:space="0" w:color="auto"/>
                                        <w:right w:val="none" w:sz="0" w:space="0" w:color="auto"/>
                                      </w:divBdr>
                                    </w:div>
                                    <w:div w:id="46730625">
                                      <w:marLeft w:val="0"/>
                                      <w:marRight w:val="0"/>
                                      <w:marTop w:val="343"/>
                                      <w:marBottom w:val="0"/>
                                      <w:divBdr>
                                        <w:top w:val="none" w:sz="0" w:space="0" w:color="auto"/>
                                        <w:left w:val="none" w:sz="0" w:space="0" w:color="auto"/>
                                        <w:bottom w:val="none" w:sz="0" w:space="0" w:color="auto"/>
                                        <w:right w:val="none" w:sz="0" w:space="0" w:color="auto"/>
                                      </w:divBdr>
                                      <w:divsChild>
                                        <w:div w:id="683899676">
                                          <w:marLeft w:val="0"/>
                                          <w:marRight w:val="0"/>
                                          <w:marTop w:val="0"/>
                                          <w:marBottom w:val="0"/>
                                          <w:divBdr>
                                            <w:top w:val="none" w:sz="0" w:space="0" w:color="auto"/>
                                            <w:left w:val="none" w:sz="0" w:space="0" w:color="auto"/>
                                            <w:bottom w:val="none" w:sz="0" w:space="0" w:color="auto"/>
                                            <w:right w:val="none" w:sz="0" w:space="0" w:color="auto"/>
                                          </w:divBdr>
                                        </w:div>
                                      </w:divsChild>
                                    </w:div>
                                    <w:div w:id="63622557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64092012">
                              <w:marLeft w:val="0"/>
                              <w:marRight w:val="0"/>
                              <w:marTop w:val="366"/>
                              <w:marBottom w:val="366"/>
                              <w:divBdr>
                                <w:top w:val="none" w:sz="0" w:space="0" w:color="auto"/>
                                <w:left w:val="none" w:sz="0" w:space="0" w:color="auto"/>
                                <w:bottom w:val="none" w:sz="0" w:space="0" w:color="auto"/>
                                <w:right w:val="none" w:sz="0" w:space="0" w:color="auto"/>
                              </w:divBdr>
                              <w:divsChild>
                                <w:div w:id="484855152">
                                  <w:marLeft w:val="0"/>
                                  <w:marRight w:val="0"/>
                                  <w:marTop w:val="0"/>
                                  <w:marBottom w:val="0"/>
                                  <w:divBdr>
                                    <w:top w:val="none" w:sz="0" w:space="0" w:color="auto"/>
                                    <w:left w:val="none" w:sz="0" w:space="0" w:color="auto"/>
                                    <w:bottom w:val="none" w:sz="0" w:space="0" w:color="auto"/>
                                    <w:right w:val="none" w:sz="0" w:space="0" w:color="auto"/>
                                  </w:divBdr>
                                </w:div>
                              </w:divsChild>
                            </w:div>
                            <w:div w:id="1499223501">
                              <w:marLeft w:val="0"/>
                              <w:marRight w:val="0"/>
                              <w:marTop w:val="366"/>
                              <w:marBottom w:val="366"/>
                              <w:divBdr>
                                <w:top w:val="none" w:sz="0" w:space="0" w:color="auto"/>
                                <w:left w:val="none" w:sz="0" w:space="0" w:color="auto"/>
                                <w:bottom w:val="none" w:sz="0" w:space="0" w:color="auto"/>
                                <w:right w:val="none" w:sz="0" w:space="0" w:color="auto"/>
                              </w:divBdr>
                              <w:divsChild>
                                <w:div w:id="746153780">
                                  <w:marLeft w:val="0"/>
                                  <w:marRight w:val="0"/>
                                  <w:marTop w:val="0"/>
                                  <w:marBottom w:val="0"/>
                                  <w:divBdr>
                                    <w:top w:val="none" w:sz="0" w:space="0" w:color="auto"/>
                                    <w:left w:val="none" w:sz="0" w:space="0" w:color="auto"/>
                                    <w:bottom w:val="none" w:sz="0" w:space="0" w:color="auto"/>
                                    <w:right w:val="none" w:sz="0" w:space="0" w:color="auto"/>
                                  </w:divBdr>
                                </w:div>
                              </w:divsChild>
                            </w:div>
                            <w:div w:id="2042708123">
                              <w:marLeft w:val="0"/>
                              <w:marRight w:val="0"/>
                              <w:marTop w:val="366"/>
                              <w:marBottom w:val="366"/>
                              <w:divBdr>
                                <w:top w:val="none" w:sz="0" w:space="0" w:color="auto"/>
                                <w:left w:val="none" w:sz="0" w:space="0" w:color="auto"/>
                                <w:bottom w:val="none" w:sz="0" w:space="0" w:color="auto"/>
                                <w:right w:val="none" w:sz="0" w:space="0" w:color="auto"/>
                              </w:divBdr>
                              <w:divsChild>
                                <w:div w:id="925260079">
                                  <w:marLeft w:val="0"/>
                                  <w:marRight w:val="0"/>
                                  <w:marTop w:val="0"/>
                                  <w:marBottom w:val="0"/>
                                  <w:divBdr>
                                    <w:top w:val="none" w:sz="0" w:space="0" w:color="auto"/>
                                    <w:left w:val="none" w:sz="0" w:space="0" w:color="auto"/>
                                    <w:bottom w:val="none" w:sz="0" w:space="0" w:color="auto"/>
                                    <w:right w:val="none" w:sz="0" w:space="0" w:color="auto"/>
                                  </w:divBdr>
                                </w:div>
                              </w:divsChild>
                            </w:div>
                            <w:div w:id="877855249">
                              <w:marLeft w:val="0"/>
                              <w:marRight w:val="0"/>
                              <w:marTop w:val="366"/>
                              <w:marBottom w:val="366"/>
                              <w:divBdr>
                                <w:top w:val="none" w:sz="0" w:space="0" w:color="auto"/>
                                <w:left w:val="none" w:sz="0" w:space="0" w:color="auto"/>
                                <w:bottom w:val="none" w:sz="0" w:space="0" w:color="auto"/>
                                <w:right w:val="none" w:sz="0" w:space="0" w:color="auto"/>
                              </w:divBdr>
                              <w:divsChild>
                                <w:div w:id="427849474">
                                  <w:marLeft w:val="0"/>
                                  <w:marRight w:val="0"/>
                                  <w:marTop w:val="0"/>
                                  <w:marBottom w:val="0"/>
                                  <w:divBdr>
                                    <w:top w:val="none" w:sz="0" w:space="0" w:color="auto"/>
                                    <w:left w:val="none" w:sz="0" w:space="0" w:color="auto"/>
                                    <w:bottom w:val="none" w:sz="0" w:space="0" w:color="auto"/>
                                    <w:right w:val="none" w:sz="0" w:space="0" w:color="auto"/>
                                  </w:divBdr>
                                </w:div>
                              </w:divsChild>
                            </w:div>
                            <w:div w:id="680013488">
                              <w:marLeft w:val="0"/>
                              <w:marRight w:val="0"/>
                              <w:marTop w:val="366"/>
                              <w:marBottom w:val="366"/>
                              <w:divBdr>
                                <w:top w:val="none" w:sz="0" w:space="0" w:color="auto"/>
                                <w:left w:val="none" w:sz="0" w:space="0" w:color="auto"/>
                                <w:bottom w:val="none" w:sz="0" w:space="0" w:color="auto"/>
                                <w:right w:val="none" w:sz="0" w:space="0" w:color="auto"/>
                              </w:divBdr>
                              <w:divsChild>
                                <w:div w:id="1530483585">
                                  <w:marLeft w:val="0"/>
                                  <w:marRight w:val="0"/>
                                  <w:marTop w:val="0"/>
                                  <w:marBottom w:val="0"/>
                                  <w:divBdr>
                                    <w:top w:val="none" w:sz="0" w:space="0" w:color="auto"/>
                                    <w:left w:val="none" w:sz="0" w:space="0" w:color="auto"/>
                                    <w:bottom w:val="none" w:sz="0" w:space="0" w:color="auto"/>
                                    <w:right w:val="none" w:sz="0" w:space="0" w:color="auto"/>
                                  </w:divBdr>
                                </w:div>
                              </w:divsChild>
                            </w:div>
                            <w:div w:id="1027633812">
                              <w:marLeft w:val="0"/>
                              <w:marRight w:val="0"/>
                              <w:marTop w:val="366"/>
                              <w:marBottom w:val="366"/>
                              <w:divBdr>
                                <w:top w:val="none" w:sz="0" w:space="0" w:color="auto"/>
                                <w:left w:val="none" w:sz="0" w:space="0" w:color="auto"/>
                                <w:bottom w:val="none" w:sz="0" w:space="0" w:color="auto"/>
                                <w:right w:val="none" w:sz="0" w:space="0" w:color="auto"/>
                              </w:divBdr>
                              <w:divsChild>
                                <w:div w:id="966008585">
                                  <w:marLeft w:val="0"/>
                                  <w:marRight w:val="0"/>
                                  <w:marTop w:val="0"/>
                                  <w:marBottom w:val="0"/>
                                  <w:divBdr>
                                    <w:top w:val="none" w:sz="0" w:space="0" w:color="auto"/>
                                    <w:left w:val="none" w:sz="0" w:space="0" w:color="auto"/>
                                    <w:bottom w:val="none" w:sz="0" w:space="0" w:color="auto"/>
                                    <w:right w:val="none" w:sz="0" w:space="0" w:color="auto"/>
                                  </w:divBdr>
                                </w:div>
                              </w:divsChild>
                            </w:div>
                            <w:div w:id="1364476934">
                              <w:marLeft w:val="0"/>
                              <w:marRight w:val="0"/>
                              <w:marTop w:val="366"/>
                              <w:marBottom w:val="366"/>
                              <w:divBdr>
                                <w:top w:val="none" w:sz="0" w:space="0" w:color="auto"/>
                                <w:left w:val="none" w:sz="0" w:space="0" w:color="auto"/>
                                <w:bottom w:val="none" w:sz="0" w:space="0" w:color="auto"/>
                                <w:right w:val="none" w:sz="0" w:space="0" w:color="auto"/>
                              </w:divBdr>
                              <w:divsChild>
                                <w:div w:id="1338190966">
                                  <w:marLeft w:val="0"/>
                                  <w:marRight w:val="0"/>
                                  <w:marTop w:val="0"/>
                                  <w:marBottom w:val="0"/>
                                  <w:divBdr>
                                    <w:top w:val="none" w:sz="0" w:space="0" w:color="auto"/>
                                    <w:left w:val="none" w:sz="0" w:space="0" w:color="auto"/>
                                    <w:bottom w:val="none" w:sz="0" w:space="0" w:color="auto"/>
                                    <w:right w:val="none" w:sz="0" w:space="0" w:color="auto"/>
                                  </w:divBdr>
                                </w:div>
                              </w:divsChild>
                            </w:div>
                            <w:div w:id="1320429008">
                              <w:marLeft w:val="0"/>
                              <w:marRight w:val="0"/>
                              <w:marTop w:val="366"/>
                              <w:marBottom w:val="366"/>
                              <w:divBdr>
                                <w:top w:val="none" w:sz="0" w:space="0" w:color="auto"/>
                                <w:left w:val="none" w:sz="0" w:space="0" w:color="auto"/>
                                <w:bottom w:val="none" w:sz="0" w:space="0" w:color="auto"/>
                                <w:right w:val="none" w:sz="0" w:space="0" w:color="auto"/>
                              </w:divBdr>
                              <w:divsChild>
                                <w:div w:id="1163542157">
                                  <w:marLeft w:val="0"/>
                                  <w:marRight w:val="0"/>
                                  <w:marTop w:val="0"/>
                                  <w:marBottom w:val="0"/>
                                  <w:divBdr>
                                    <w:top w:val="none" w:sz="0" w:space="0" w:color="auto"/>
                                    <w:left w:val="none" w:sz="0" w:space="0" w:color="auto"/>
                                    <w:bottom w:val="none" w:sz="0" w:space="0" w:color="auto"/>
                                    <w:right w:val="none" w:sz="0" w:space="0" w:color="auto"/>
                                  </w:divBdr>
                                </w:div>
                              </w:divsChild>
                            </w:div>
                            <w:div w:id="2070034342">
                              <w:marLeft w:val="0"/>
                              <w:marRight w:val="0"/>
                              <w:marTop w:val="366"/>
                              <w:marBottom w:val="366"/>
                              <w:divBdr>
                                <w:top w:val="none" w:sz="0" w:space="0" w:color="auto"/>
                                <w:left w:val="none" w:sz="0" w:space="0" w:color="auto"/>
                                <w:bottom w:val="none" w:sz="0" w:space="0" w:color="auto"/>
                                <w:right w:val="none" w:sz="0" w:space="0" w:color="auto"/>
                              </w:divBdr>
                              <w:divsChild>
                                <w:div w:id="578831988">
                                  <w:marLeft w:val="0"/>
                                  <w:marRight w:val="0"/>
                                  <w:marTop w:val="0"/>
                                  <w:marBottom w:val="0"/>
                                  <w:divBdr>
                                    <w:top w:val="none" w:sz="0" w:space="0" w:color="auto"/>
                                    <w:left w:val="none" w:sz="0" w:space="0" w:color="auto"/>
                                    <w:bottom w:val="none" w:sz="0" w:space="0" w:color="auto"/>
                                    <w:right w:val="none" w:sz="0" w:space="0" w:color="auto"/>
                                  </w:divBdr>
                                </w:div>
                              </w:divsChild>
                            </w:div>
                            <w:div w:id="339354227">
                              <w:marLeft w:val="0"/>
                              <w:marRight w:val="0"/>
                              <w:marTop w:val="366"/>
                              <w:marBottom w:val="366"/>
                              <w:divBdr>
                                <w:top w:val="none" w:sz="0" w:space="0" w:color="auto"/>
                                <w:left w:val="none" w:sz="0" w:space="0" w:color="auto"/>
                                <w:bottom w:val="none" w:sz="0" w:space="0" w:color="auto"/>
                                <w:right w:val="none" w:sz="0" w:space="0" w:color="auto"/>
                              </w:divBdr>
                              <w:divsChild>
                                <w:div w:id="179131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045941">
      <w:bodyDiv w:val="1"/>
      <w:marLeft w:val="0"/>
      <w:marRight w:val="0"/>
      <w:marTop w:val="0"/>
      <w:marBottom w:val="0"/>
      <w:divBdr>
        <w:top w:val="none" w:sz="0" w:space="0" w:color="auto"/>
        <w:left w:val="none" w:sz="0" w:space="0" w:color="auto"/>
        <w:bottom w:val="none" w:sz="0" w:space="0" w:color="auto"/>
        <w:right w:val="none" w:sz="0" w:space="0" w:color="auto"/>
      </w:divBdr>
      <w:divsChild>
        <w:div w:id="1554854349">
          <w:marLeft w:val="0"/>
          <w:marRight w:val="0"/>
          <w:marTop w:val="0"/>
          <w:marBottom w:val="0"/>
          <w:divBdr>
            <w:top w:val="none" w:sz="0" w:space="0" w:color="auto"/>
            <w:left w:val="none" w:sz="0" w:space="0" w:color="auto"/>
            <w:bottom w:val="none" w:sz="0" w:space="0" w:color="auto"/>
            <w:right w:val="none" w:sz="0" w:space="0" w:color="auto"/>
          </w:divBdr>
          <w:divsChild>
            <w:div w:id="1457677188">
              <w:marLeft w:val="0"/>
              <w:marRight w:val="0"/>
              <w:marTop w:val="0"/>
              <w:marBottom w:val="0"/>
              <w:divBdr>
                <w:top w:val="none" w:sz="0" w:space="0" w:color="auto"/>
                <w:left w:val="none" w:sz="0" w:space="0" w:color="auto"/>
                <w:bottom w:val="none" w:sz="0" w:space="0" w:color="auto"/>
                <w:right w:val="none" w:sz="0" w:space="0" w:color="auto"/>
              </w:divBdr>
              <w:divsChild>
                <w:div w:id="918174445">
                  <w:marLeft w:val="0"/>
                  <w:marRight w:val="0"/>
                  <w:marTop w:val="0"/>
                  <w:marBottom w:val="0"/>
                  <w:divBdr>
                    <w:top w:val="none" w:sz="0" w:space="0" w:color="auto"/>
                    <w:left w:val="none" w:sz="0" w:space="0" w:color="auto"/>
                    <w:bottom w:val="none" w:sz="0" w:space="0" w:color="auto"/>
                    <w:right w:val="none" w:sz="0" w:space="0" w:color="auto"/>
                  </w:divBdr>
                </w:div>
                <w:div w:id="783498783">
                  <w:marLeft w:val="0"/>
                  <w:marRight w:val="0"/>
                  <w:marTop w:val="600"/>
                  <w:marBottom w:val="0"/>
                  <w:divBdr>
                    <w:top w:val="none" w:sz="0" w:space="0" w:color="auto"/>
                    <w:left w:val="none" w:sz="0" w:space="0" w:color="auto"/>
                    <w:bottom w:val="none" w:sz="0" w:space="0" w:color="auto"/>
                    <w:right w:val="none" w:sz="0" w:space="0" w:color="auto"/>
                  </w:divBdr>
                  <w:divsChild>
                    <w:div w:id="1011180779">
                      <w:marLeft w:val="0"/>
                      <w:marRight w:val="0"/>
                      <w:marTop w:val="0"/>
                      <w:marBottom w:val="0"/>
                      <w:divBdr>
                        <w:top w:val="none" w:sz="0" w:space="0" w:color="auto"/>
                        <w:left w:val="none" w:sz="0" w:space="0" w:color="auto"/>
                        <w:bottom w:val="none" w:sz="0" w:space="0" w:color="auto"/>
                        <w:right w:val="none" w:sz="0" w:space="0" w:color="auto"/>
                      </w:divBdr>
                      <w:divsChild>
                        <w:div w:id="1146357145">
                          <w:marLeft w:val="0"/>
                          <w:marRight w:val="0"/>
                          <w:marTop w:val="0"/>
                          <w:marBottom w:val="0"/>
                          <w:divBdr>
                            <w:top w:val="none" w:sz="0" w:space="0" w:color="auto"/>
                            <w:left w:val="none" w:sz="0" w:space="0" w:color="auto"/>
                            <w:bottom w:val="none" w:sz="0" w:space="0" w:color="auto"/>
                            <w:right w:val="none" w:sz="0" w:space="0" w:color="auto"/>
                          </w:divBdr>
                          <w:divsChild>
                            <w:div w:id="980227585">
                              <w:marLeft w:val="0"/>
                              <w:marRight w:val="0"/>
                              <w:marTop w:val="0"/>
                              <w:marBottom w:val="0"/>
                              <w:divBdr>
                                <w:top w:val="none" w:sz="0" w:space="0" w:color="auto"/>
                                <w:left w:val="none" w:sz="0" w:space="0" w:color="auto"/>
                                <w:bottom w:val="none" w:sz="0" w:space="0" w:color="auto"/>
                                <w:right w:val="none" w:sz="0" w:space="0" w:color="auto"/>
                              </w:divBdr>
                            </w:div>
                          </w:divsChild>
                        </w:div>
                        <w:div w:id="1017660472">
                          <w:marLeft w:val="0"/>
                          <w:marRight w:val="135"/>
                          <w:marTop w:val="0"/>
                          <w:marBottom w:val="0"/>
                          <w:divBdr>
                            <w:top w:val="none" w:sz="0" w:space="0" w:color="auto"/>
                            <w:left w:val="none" w:sz="0" w:space="0" w:color="auto"/>
                            <w:bottom w:val="none" w:sz="0" w:space="0" w:color="auto"/>
                            <w:right w:val="none" w:sz="0" w:space="0" w:color="auto"/>
                          </w:divBdr>
                        </w:div>
                        <w:div w:id="8657484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283088">
          <w:marLeft w:val="0"/>
          <w:marRight w:val="0"/>
          <w:marTop w:val="0"/>
          <w:marBottom w:val="0"/>
          <w:divBdr>
            <w:top w:val="none" w:sz="0" w:space="0" w:color="auto"/>
            <w:left w:val="none" w:sz="0" w:space="0" w:color="auto"/>
            <w:bottom w:val="none" w:sz="0" w:space="0" w:color="auto"/>
            <w:right w:val="none" w:sz="0" w:space="0" w:color="auto"/>
          </w:divBdr>
          <w:divsChild>
            <w:div w:id="1455058812">
              <w:marLeft w:val="0"/>
              <w:marRight w:val="0"/>
              <w:marTop w:val="0"/>
              <w:marBottom w:val="0"/>
              <w:divBdr>
                <w:top w:val="none" w:sz="0" w:space="0" w:color="auto"/>
                <w:left w:val="none" w:sz="0" w:space="0" w:color="auto"/>
                <w:bottom w:val="none" w:sz="0" w:space="0" w:color="auto"/>
                <w:right w:val="none" w:sz="0" w:space="0" w:color="auto"/>
              </w:divBdr>
              <w:divsChild>
                <w:div w:id="77486485">
                  <w:marLeft w:val="0"/>
                  <w:marRight w:val="0"/>
                  <w:marTop w:val="0"/>
                  <w:marBottom w:val="0"/>
                  <w:divBdr>
                    <w:top w:val="none" w:sz="0" w:space="0" w:color="auto"/>
                    <w:left w:val="none" w:sz="0" w:space="0" w:color="auto"/>
                    <w:bottom w:val="none" w:sz="0" w:space="0" w:color="auto"/>
                    <w:right w:val="none" w:sz="0" w:space="0" w:color="auto"/>
                  </w:divBdr>
                  <w:divsChild>
                    <w:div w:id="1370840664">
                      <w:marLeft w:val="0"/>
                      <w:marRight w:val="1500"/>
                      <w:marTop w:val="0"/>
                      <w:marBottom w:val="0"/>
                      <w:divBdr>
                        <w:top w:val="none" w:sz="0" w:space="0" w:color="auto"/>
                        <w:left w:val="none" w:sz="0" w:space="0" w:color="auto"/>
                        <w:bottom w:val="none" w:sz="0" w:space="0" w:color="auto"/>
                        <w:right w:val="none" w:sz="0" w:space="0" w:color="auto"/>
                      </w:divBdr>
                      <w:divsChild>
                        <w:div w:id="557060890">
                          <w:marLeft w:val="0"/>
                          <w:marRight w:val="0"/>
                          <w:marTop w:val="600"/>
                          <w:marBottom w:val="600"/>
                          <w:divBdr>
                            <w:top w:val="none" w:sz="0" w:space="0" w:color="auto"/>
                            <w:left w:val="none" w:sz="0" w:space="0" w:color="auto"/>
                            <w:bottom w:val="none" w:sz="0" w:space="0" w:color="auto"/>
                            <w:right w:val="none" w:sz="0" w:space="0" w:color="auto"/>
                          </w:divBdr>
                          <w:divsChild>
                            <w:div w:id="624192566">
                              <w:marLeft w:val="0"/>
                              <w:marRight w:val="0"/>
                              <w:marTop w:val="0"/>
                              <w:marBottom w:val="300"/>
                              <w:divBdr>
                                <w:top w:val="none" w:sz="0" w:space="0" w:color="auto"/>
                                <w:left w:val="none" w:sz="0" w:space="0" w:color="auto"/>
                                <w:bottom w:val="none" w:sz="0" w:space="0" w:color="auto"/>
                                <w:right w:val="none" w:sz="0" w:space="0" w:color="auto"/>
                              </w:divBdr>
                            </w:div>
                            <w:div w:id="55783712">
                              <w:marLeft w:val="0"/>
                              <w:marRight w:val="0"/>
                              <w:marTop w:val="300"/>
                              <w:marBottom w:val="300"/>
                              <w:divBdr>
                                <w:top w:val="none" w:sz="0" w:space="0" w:color="auto"/>
                                <w:left w:val="none" w:sz="0" w:space="0" w:color="auto"/>
                                <w:bottom w:val="none" w:sz="0" w:space="0" w:color="auto"/>
                                <w:right w:val="none" w:sz="0" w:space="0" w:color="auto"/>
                              </w:divBdr>
                            </w:div>
                            <w:div w:id="1029918391">
                              <w:marLeft w:val="0"/>
                              <w:marRight w:val="0"/>
                              <w:marTop w:val="300"/>
                              <w:marBottom w:val="600"/>
                              <w:divBdr>
                                <w:top w:val="single" w:sz="6" w:space="30" w:color="EB5D0B"/>
                                <w:left w:val="none" w:sz="0" w:space="0" w:color="auto"/>
                                <w:bottom w:val="single" w:sz="6" w:space="30" w:color="EB5D0B"/>
                                <w:right w:val="none" w:sz="0" w:space="0" w:color="auto"/>
                              </w:divBdr>
                            </w:div>
                            <w:div w:id="888223714">
                              <w:marLeft w:val="0"/>
                              <w:marRight w:val="0"/>
                              <w:marTop w:val="240"/>
                              <w:marBottom w:val="240"/>
                              <w:divBdr>
                                <w:top w:val="none" w:sz="0" w:space="0" w:color="auto"/>
                                <w:left w:val="none" w:sz="0" w:space="0" w:color="auto"/>
                                <w:bottom w:val="none" w:sz="0" w:space="0" w:color="auto"/>
                                <w:right w:val="none" w:sz="0" w:space="0" w:color="auto"/>
                              </w:divBdr>
                              <w:divsChild>
                                <w:div w:id="1332635036">
                                  <w:marLeft w:val="0"/>
                                  <w:marRight w:val="0"/>
                                  <w:marTop w:val="0"/>
                                  <w:marBottom w:val="0"/>
                                  <w:divBdr>
                                    <w:top w:val="none" w:sz="0" w:space="0" w:color="auto"/>
                                    <w:left w:val="none" w:sz="0" w:space="0" w:color="auto"/>
                                    <w:bottom w:val="none" w:sz="0" w:space="0" w:color="auto"/>
                                    <w:right w:val="none" w:sz="0" w:space="0" w:color="auto"/>
                                  </w:divBdr>
                                </w:div>
                              </w:divsChild>
                            </w:div>
                            <w:div w:id="1755082542">
                              <w:marLeft w:val="0"/>
                              <w:marRight w:val="0"/>
                              <w:marTop w:val="240"/>
                              <w:marBottom w:val="240"/>
                              <w:divBdr>
                                <w:top w:val="none" w:sz="0" w:space="0" w:color="auto"/>
                                <w:left w:val="none" w:sz="0" w:space="0" w:color="auto"/>
                                <w:bottom w:val="none" w:sz="0" w:space="0" w:color="auto"/>
                                <w:right w:val="none" w:sz="0" w:space="0" w:color="auto"/>
                              </w:divBdr>
                              <w:divsChild>
                                <w:div w:id="1717851531">
                                  <w:marLeft w:val="0"/>
                                  <w:marRight w:val="0"/>
                                  <w:marTop w:val="0"/>
                                  <w:marBottom w:val="0"/>
                                  <w:divBdr>
                                    <w:top w:val="none" w:sz="0" w:space="0" w:color="auto"/>
                                    <w:left w:val="none" w:sz="0" w:space="0" w:color="auto"/>
                                    <w:bottom w:val="none" w:sz="0" w:space="0" w:color="auto"/>
                                    <w:right w:val="none" w:sz="0" w:space="0" w:color="auto"/>
                                  </w:divBdr>
                                </w:div>
                              </w:divsChild>
                            </w:div>
                            <w:div w:id="744373923">
                              <w:marLeft w:val="0"/>
                              <w:marRight w:val="0"/>
                              <w:marTop w:val="240"/>
                              <w:marBottom w:val="240"/>
                              <w:divBdr>
                                <w:top w:val="none" w:sz="0" w:space="0" w:color="auto"/>
                                <w:left w:val="none" w:sz="0" w:space="0" w:color="auto"/>
                                <w:bottom w:val="none" w:sz="0" w:space="0" w:color="auto"/>
                                <w:right w:val="none" w:sz="0" w:space="0" w:color="auto"/>
                              </w:divBdr>
                              <w:divsChild>
                                <w:div w:id="1888180011">
                                  <w:marLeft w:val="0"/>
                                  <w:marRight w:val="0"/>
                                  <w:marTop w:val="0"/>
                                  <w:marBottom w:val="0"/>
                                  <w:divBdr>
                                    <w:top w:val="none" w:sz="0" w:space="0" w:color="auto"/>
                                    <w:left w:val="none" w:sz="0" w:space="0" w:color="auto"/>
                                    <w:bottom w:val="none" w:sz="0" w:space="0" w:color="auto"/>
                                    <w:right w:val="none" w:sz="0" w:space="0" w:color="auto"/>
                                  </w:divBdr>
                                </w:div>
                              </w:divsChild>
                            </w:div>
                            <w:div w:id="1599293357">
                              <w:marLeft w:val="0"/>
                              <w:marRight w:val="0"/>
                              <w:marTop w:val="240"/>
                              <w:marBottom w:val="240"/>
                              <w:divBdr>
                                <w:top w:val="none" w:sz="0" w:space="0" w:color="auto"/>
                                <w:left w:val="none" w:sz="0" w:space="0" w:color="auto"/>
                                <w:bottom w:val="none" w:sz="0" w:space="0" w:color="auto"/>
                                <w:right w:val="none" w:sz="0" w:space="0" w:color="auto"/>
                              </w:divBdr>
                              <w:divsChild>
                                <w:div w:id="356397065">
                                  <w:marLeft w:val="0"/>
                                  <w:marRight w:val="0"/>
                                  <w:marTop w:val="0"/>
                                  <w:marBottom w:val="0"/>
                                  <w:divBdr>
                                    <w:top w:val="none" w:sz="0" w:space="0" w:color="auto"/>
                                    <w:left w:val="none" w:sz="0" w:space="0" w:color="auto"/>
                                    <w:bottom w:val="none" w:sz="0" w:space="0" w:color="auto"/>
                                    <w:right w:val="none" w:sz="0" w:space="0" w:color="auto"/>
                                  </w:divBdr>
                                </w:div>
                              </w:divsChild>
                            </w:div>
                            <w:div w:id="1790396991">
                              <w:marLeft w:val="0"/>
                              <w:marRight w:val="0"/>
                              <w:marTop w:val="240"/>
                              <w:marBottom w:val="240"/>
                              <w:divBdr>
                                <w:top w:val="none" w:sz="0" w:space="0" w:color="auto"/>
                                <w:left w:val="none" w:sz="0" w:space="0" w:color="auto"/>
                                <w:bottom w:val="none" w:sz="0" w:space="0" w:color="auto"/>
                                <w:right w:val="none" w:sz="0" w:space="0" w:color="auto"/>
                              </w:divBdr>
                              <w:divsChild>
                                <w:div w:id="1439135285">
                                  <w:marLeft w:val="0"/>
                                  <w:marRight w:val="0"/>
                                  <w:marTop w:val="0"/>
                                  <w:marBottom w:val="0"/>
                                  <w:divBdr>
                                    <w:top w:val="none" w:sz="0" w:space="0" w:color="auto"/>
                                    <w:left w:val="none" w:sz="0" w:space="0" w:color="auto"/>
                                    <w:bottom w:val="none" w:sz="0" w:space="0" w:color="auto"/>
                                    <w:right w:val="none" w:sz="0" w:space="0" w:color="auto"/>
                                  </w:divBdr>
                                </w:div>
                              </w:divsChild>
                            </w:div>
                            <w:div w:id="1958638049">
                              <w:marLeft w:val="0"/>
                              <w:marRight w:val="0"/>
                              <w:marTop w:val="240"/>
                              <w:marBottom w:val="240"/>
                              <w:divBdr>
                                <w:top w:val="none" w:sz="0" w:space="0" w:color="auto"/>
                                <w:left w:val="none" w:sz="0" w:space="0" w:color="auto"/>
                                <w:bottom w:val="none" w:sz="0" w:space="0" w:color="auto"/>
                                <w:right w:val="none" w:sz="0" w:space="0" w:color="auto"/>
                              </w:divBdr>
                              <w:divsChild>
                                <w:div w:id="744754">
                                  <w:marLeft w:val="0"/>
                                  <w:marRight w:val="0"/>
                                  <w:marTop w:val="0"/>
                                  <w:marBottom w:val="0"/>
                                  <w:divBdr>
                                    <w:top w:val="none" w:sz="0" w:space="0" w:color="auto"/>
                                    <w:left w:val="none" w:sz="0" w:space="0" w:color="auto"/>
                                    <w:bottom w:val="none" w:sz="0" w:space="0" w:color="auto"/>
                                    <w:right w:val="none" w:sz="0" w:space="0" w:color="auto"/>
                                  </w:divBdr>
                                </w:div>
                              </w:divsChild>
                            </w:div>
                            <w:div w:id="2024696552">
                              <w:marLeft w:val="0"/>
                              <w:marRight w:val="0"/>
                              <w:marTop w:val="240"/>
                              <w:marBottom w:val="240"/>
                              <w:divBdr>
                                <w:top w:val="none" w:sz="0" w:space="0" w:color="auto"/>
                                <w:left w:val="none" w:sz="0" w:space="0" w:color="auto"/>
                                <w:bottom w:val="none" w:sz="0" w:space="0" w:color="auto"/>
                                <w:right w:val="none" w:sz="0" w:space="0" w:color="auto"/>
                              </w:divBdr>
                              <w:divsChild>
                                <w:div w:id="1957522172">
                                  <w:marLeft w:val="0"/>
                                  <w:marRight w:val="0"/>
                                  <w:marTop w:val="0"/>
                                  <w:marBottom w:val="0"/>
                                  <w:divBdr>
                                    <w:top w:val="none" w:sz="0" w:space="0" w:color="auto"/>
                                    <w:left w:val="none" w:sz="0" w:space="0" w:color="auto"/>
                                    <w:bottom w:val="none" w:sz="0" w:space="0" w:color="auto"/>
                                    <w:right w:val="none" w:sz="0" w:space="0" w:color="auto"/>
                                  </w:divBdr>
                                </w:div>
                              </w:divsChild>
                            </w:div>
                            <w:div w:id="187909648">
                              <w:marLeft w:val="0"/>
                              <w:marRight w:val="0"/>
                              <w:marTop w:val="240"/>
                              <w:marBottom w:val="240"/>
                              <w:divBdr>
                                <w:top w:val="none" w:sz="0" w:space="0" w:color="auto"/>
                                <w:left w:val="none" w:sz="0" w:space="0" w:color="auto"/>
                                <w:bottom w:val="none" w:sz="0" w:space="0" w:color="auto"/>
                                <w:right w:val="none" w:sz="0" w:space="0" w:color="auto"/>
                              </w:divBdr>
                              <w:divsChild>
                                <w:div w:id="1602879792">
                                  <w:marLeft w:val="0"/>
                                  <w:marRight w:val="0"/>
                                  <w:marTop w:val="0"/>
                                  <w:marBottom w:val="0"/>
                                  <w:divBdr>
                                    <w:top w:val="none" w:sz="0" w:space="0" w:color="auto"/>
                                    <w:left w:val="none" w:sz="0" w:space="0" w:color="auto"/>
                                    <w:bottom w:val="none" w:sz="0" w:space="0" w:color="auto"/>
                                    <w:right w:val="none" w:sz="0" w:space="0" w:color="auto"/>
                                  </w:divBdr>
                                </w:div>
                              </w:divsChild>
                            </w:div>
                            <w:div w:id="1225869895">
                              <w:marLeft w:val="0"/>
                              <w:marRight w:val="0"/>
                              <w:marTop w:val="240"/>
                              <w:marBottom w:val="240"/>
                              <w:divBdr>
                                <w:top w:val="none" w:sz="0" w:space="0" w:color="auto"/>
                                <w:left w:val="none" w:sz="0" w:space="0" w:color="auto"/>
                                <w:bottom w:val="none" w:sz="0" w:space="0" w:color="auto"/>
                                <w:right w:val="none" w:sz="0" w:space="0" w:color="auto"/>
                              </w:divBdr>
                              <w:divsChild>
                                <w:div w:id="46344927">
                                  <w:marLeft w:val="0"/>
                                  <w:marRight w:val="0"/>
                                  <w:marTop w:val="0"/>
                                  <w:marBottom w:val="0"/>
                                  <w:divBdr>
                                    <w:top w:val="none" w:sz="0" w:space="0" w:color="auto"/>
                                    <w:left w:val="none" w:sz="0" w:space="0" w:color="auto"/>
                                    <w:bottom w:val="none" w:sz="0" w:space="0" w:color="auto"/>
                                    <w:right w:val="none" w:sz="0" w:space="0" w:color="auto"/>
                                  </w:divBdr>
                                </w:div>
                              </w:divsChild>
                            </w:div>
                            <w:div w:id="1062603149">
                              <w:marLeft w:val="0"/>
                              <w:marRight w:val="0"/>
                              <w:marTop w:val="240"/>
                              <w:marBottom w:val="240"/>
                              <w:divBdr>
                                <w:top w:val="none" w:sz="0" w:space="0" w:color="auto"/>
                                <w:left w:val="none" w:sz="0" w:space="0" w:color="auto"/>
                                <w:bottom w:val="none" w:sz="0" w:space="0" w:color="auto"/>
                                <w:right w:val="none" w:sz="0" w:space="0" w:color="auto"/>
                              </w:divBdr>
                              <w:divsChild>
                                <w:div w:id="724719484">
                                  <w:marLeft w:val="0"/>
                                  <w:marRight w:val="0"/>
                                  <w:marTop w:val="0"/>
                                  <w:marBottom w:val="0"/>
                                  <w:divBdr>
                                    <w:top w:val="none" w:sz="0" w:space="0" w:color="auto"/>
                                    <w:left w:val="none" w:sz="0" w:space="0" w:color="auto"/>
                                    <w:bottom w:val="none" w:sz="0" w:space="0" w:color="auto"/>
                                    <w:right w:val="none" w:sz="0" w:space="0" w:color="auto"/>
                                  </w:divBdr>
                                </w:div>
                              </w:divsChild>
                            </w:div>
                            <w:div w:id="1985503283">
                              <w:marLeft w:val="0"/>
                              <w:marRight w:val="0"/>
                              <w:marTop w:val="240"/>
                              <w:marBottom w:val="240"/>
                              <w:divBdr>
                                <w:top w:val="none" w:sz="0" w:space="0" w:color="auto"/>
                                <w:left w:val="none" w:sz="0" w:space="0" w:color="auto"/>
                                <w:bottom w:val="none" w:sz="0" w:space="0" w:color="auto"/>
                                <w:right w:val="none" w:sz="0" w:space="0" w:color="auto"/>
                              </w:divBdr>
                              <w:divsChild>
                                <w:div w:id="210345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165325">
      <w:bodyDiv w:val="1"/>
      <w:marLeft w:val="0"/>
      <w:marRight w:val="0"/>
      <w:marTop w:val="0"/>
      <w:marBottom w:val="0"/>
      <w:divBdr>
        <w:top w:val="none" w:sz="0" w:space="0" w:color="auto"/>
        <w:left w:val="none" w:sz="0" w:space="0" w:color="auto"/>
        <w:bottom w:val="none" w:sz="0" w:space="0" w:color="auto"/>
        <w:right w:val="none" w:sz="0" w:space="0" w:color="auto"/>
      </w:divBdr>
      <w:divsChild>
        <w:div w:id="1740326412">
          <w:marLeft w:val="0"/>
          <w:marRight w:val="0"/>
          <w:marTop w:val="0"/>
          <w:marBottom w:val="0"/>
          <w:divBdr>
            <w:top w:val="none" w:sz="0" w:space="0" w:color="auto"/>
            <w:left w:val="none" w:sz="0" w:space="0" w:color="auto"/>
            <w:bottom w:val="none" w:sz="0" w:space="0" w:color="auto"/>
            <w:right w:val="none" w:sz="0" w:space="0" w:color="auto"/>
          </w:divBdr>
          <w:divsChild>
            <w:div w:id="308170543">
              <w:marLeft w:val="0"/>
              <w:marRight w:val="0"/>
              <w:marTop w:val="0"/>
              <w:marBottom w:val="0"/>
              <w:divBdr>
                <w:top w:val="none" w:sz="0" w:space="0" w:color="auto"/>
                <w:left w:val="none" w:sz="0" w:space="0" w:color="auto"/>
                <w:bottom w:val="none" w:sz="0" w:space="0" w:color="auto"/>
                <w:right w:val="none" w:sz="0" w:space="0" w:color="auto"/>
              </w:divBdr>
              <w:divsChild>
                <w:div w:id="936013331">
                  <w:marLeft w:val="0"/>
                  <w:marRight w:val="0"/>
                  <w:marTop w:val="0"/>
                  <w:marBottom w:val="0"/>
                  <w:divBdr>
                    <w:top w:val="none" w:sz="0" w:space="0" w:color="auto"/>
                    <w:left w:val="none" w:sz="0" w:space="0" w:color="auto"/>
                    <w:bottom w:val="none" w:sz="0" w:space="0" w:color="auto"/>
                    <w:right w:val="none" w:sz="0" w:space="0" w:color="auto"/>
                  </w:divBdr>
                </w:div>
                <w:div w:id="438456026">
                  <w:marLeft w:val="0"/>
                  <w:marRight w:val="0"/>
                  <w:marTop w:val="944"/>
                  <w:marBottom w:val="0"/>
                  <w:divBdr>
                    <w:top w:val="none" w:sz="0" w:space="0" w:color="auto"/>
                    <w:left w:val="none" w:sz="0" w:space="0" w:color="auto"/>
                    <w:bottom w:val="none" w:sz="0" w:space="0" w:color="auto"/>
                    <w:right w:val="none" w:sz="0" w:space="0" w:color="auto"/>
                  </w:divBdr>
                  <w:divsChild>
                    <w:div w:id="2104258592">
                      <w:marLeft w:val="0"/>
                      <w:marRight w:val="0"/>
                      <w:marTop w:val="0"/>
                      <w:marBottom w:val="0"/>
                      <w:divBdr>
                        <w:top w:val="none" w:sz="0" w:space="0" w:color="auto"/>
                        <w:left w:val="none" w:sz="0" w:space="0" w:color="auto"/>
                        <w:bottom w:val="none" w:sz="0" w:space="0" w:color="auto"/>
                        <w:right w:val="none" w:sz="0" w:space="0" w:color="auto"/>
                      </w:divBdr>
                      <w:divsChild>
                        <w:div w:id="729040598">
                          <w:marLeft w:val="0"/>
                          <w:marRight w:val="0"/>
                          <w:marTop w:val="0"/>
                          <w:marBottom w:val="0"/>
                          <w:divBdr>
                            <w:top w:val="none" w:sz="0" w:space="0" w:color="auto"/>
                            <w:left w:val="none" w:sz="0" w:space="0" w:color="auto"/>
                            <w:bottom w:val="none" w:sz="0" w:space="0" w:color="auto"/>
                            <w:right w:val="none" w:sz="0" w:space="0" w:color="auto"/>
                          </w:divBdr>
                          <w:divsChild>
                            <w:div w:id="103431013">
                              <w:marLeft w:val="0"/>
                              <w:marRight w:val="0"/>
                              <w:marTop w:val="0"/>
                              <w:marBottom w:val="0"/>
                              <w:divBdr>
                                <w:top w:val="none" w:sz="0" w:space="0" w:color="auto"/>
                                <w:left w:val="none" w:sz="0" w:space="0" w:color="auto"/>
                                <w:bottom w:val="none" w:sz="0" w:space="0" w:color="auto"/>
                                <w:right w:val="none" w:sz="0" w:space="0" w:color="auto"/>
                              </w:divBdr>
                            </w:div>
                          </w:divsChild>
                        </w:div>
                        <w:div w:id="22276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950109">
          <w:marLeft w:val="0"/>
          <w:marRight w:val="0"/>
          <w:marTop w:val="0"/>
          <w:marBottom w:val="0"/>
          <w:divBdr>
            <w:top w:val="none" w:sz="0" w:space="0" w:color="auto"/>
            <w:left w:val="none" w:sz="0" w:space="0" w:color="auto"/>
            <w:bottom w:val="none" w:sz="0" w:space="0" w:color="auto"/>
            <w:right w:val="none" w:sz="0" w:space="0" w:color="auto"/>
          </w:divBdr>
          <w:divsChild>
            <w:div w:id="1577089361">
              <w:marLeft w:val="0"/>
              <w:marRight w:val="0"/>
              <w:marTop w:val="0"/>
              <w:marBottom w:val="0"/>
              <w:divBdr>
                <w:top w:val="none" w:sz="0" w:space="0" w:color="auto"/>
                <w:left w:val="none" w:sz="0" w:space="0" w:color="auto"/>
                <w:bottom w:val="none" w:sz="0" w:space="0" w:color="auto"/>
                <w:right w:val="none" w:sz="0" w:space="0" w:color="auto"/>
              </w:divBdr>
              <w:divsChild>
                <w:div w:id="1222256889">
                  <w:marLeft w:val="0"/>
                  <w:marRight w:val="0"/>
                  <w:marTop w:val="0"/>
                  <w:marBottom w:val="0"/>
                  <w:divBdr>
                    <w:top w:val="none" w:sz="0" w:space="0" w:color="auto"/>
                    <w:left w:val="none" w:sz="0" w:space="0" w:color="auto"/>
                    <w:bottom w:val="none" w:sz="0" w:space="0" w:color="auto"/>
                    <w:right w:val="none" w:sz="0" w:space="0" w:color="auto"/>
                  </w:divBdr>
                  <w:divsChild>
                    <w:div w:id="1382558812">
                      <w:marLeft w:val="0"/>
                      <w:marRight w:val="2361"/>
                      <w:marTop w:val="0"/>
                      <w:marBottom w:val="0"/>
                      <w:divBdr>
                        <w:top w:val="none" w:sz="0" w:space="0" w:color="auto"/>
                        <w:left w:val="none" w:sz="0" w:space="0" w:color="auto"/>
                        <w:bottom w:val="none" w:sz="0" w:space="0" w:color="auto"/>
                        <w:right w:val="none" w:sz="0" w:space="0" w:color="auto"/>
                      </w:divBdr>
                      <w:divsChild>
                        <w:div w:id="372729325">
                          <w:marLeft w:val="0"/>
                          <w:marRight w:val="0"/>
                          <w:marTop w:val="944"/>
                          <w:marBottom w:val="944"/>
                          <w:divBdr>
                            <w:top w:val="none" w:sz="0" w:space="0" w:color="auto"/>
                            <w:left w:val="none" w:sz="0" w:space="0" w:color="auto"/>
                            <w:bottom w:val="none" w:sz="0" w:space="0" w:color="auto"/>
                            <w:right w:val="none" w:sz="0" w:space="0" w:color="auto"/>
                          </w:divBdr>
                          <w:divsChild>
                            <w:div w:id="1355111387">
                              <w:marLeft w:val="0"/>
                              <w:marRight w:val="0"/>
                              <w:marTop w:val="0"/>
                              <w:marBottom w:val="472"/>
                              <w:divBdr>
                                <w:top w:val="none" w:sz="0" w:space="0" w:color="auto"/>
                                <w:left w:val="none" w:sz="0" w:space="0" w:color="auto"/>
                                <w:bottom w:val="none" w:sz="0" w:space="0" w:color="auto"/>
                                <w:right w:val="none" w:sz="0" w:space="0" w:color="auto"/>
                              </w:divBdr>
                            </w:div>
                            <w:div w:id="103306461">
                              <w:marLeft w:val="0"/>
                              <w:marRight w:val="0"/>
                              <w:marTop w:val="472"/>
                              <w:marBottom w:val="472"/>
                              <w:divBdr>
                                <w:top w:val="none" w:sz="0" w:space="0" w:color="auto"/>
                                <w:left w:val="none" w:sz="0" w:space="0" w:color="auto"/>
                                <w:bottom w:val="none" w:sz="0" w:space="0" w:color="auto"/>
                                <w:right w:val="none" w:sz="0" w:space="0" w:color="auto"/>
                              </w:divBdr>
                            </w:div>
                            <w:div w:id="837886475">
                              <w:marLeft w:val="0"/>
                              <w:marRight w:val="0"/>
                              <w:marTop w:val="472"/>
                              <w:marBottom w:val="944"/>
                              <w:divBdr>
                                <w:top w:val="single" w:sz="12" w:space="31" w:color="EB5D0B"/>
                                <w:left w:val="none" w:sz="0" w:space="0" w:color="auto"/>
                                <w:bottom w:val="single" w:sz="12" w:space="31" w:color="EB5D0B"/>
                                <w:right w:val="none" w:sz="0" w:space="0" w:color="auto"/>
                              </w:divBdr>
                            </w:div>
                            <w:div w:id="1822116990">
                              <w:marLeft w:val="0"/>
                              <w:marRight w:val="0"/>
                              <w:marTop w:val="1133"/>
                              <w:marBottom w:val="1416"/>
                              <w:divBdr>
                                <w:top w:val="none" w:sz="0" w:space="0" w:color="auto"/>
                                <w:left w:val="none" w:sz="0" w:space="0" w:color="auto"/>
                                <w:bottom w:val="none" w:sz="0" w:space="0" w:color="auto"/>
                                <w:right w:val="none" w:sz="0" w:space="0" w:color="auto"/>
                              </w:divBdr>
                              <w:divsChild>
                                <w:div w:id="252057594">
                                  <w:marLeft w:val="0"/>
                                  <w:marRight w:val="378"/>
                                  <w:marTop w:val="283"/>
                                  <w:marBottom w:val="0"/>
                                  <w:divBdr>
                                    <w:top w:val="none" w:sz="0" w:space="0" w:color="auto"/>
                                    <w:left w:val="none" w:sz="0" w:space="0" w:color="auto"/>
                                    <w:bottom w:val="none" w:sz="0" w:space="0" w:color="auto"/>
                                    <w:right w:val="none" w:sz="0" w:space="0" w:color="auto"/>
                                  </w:divBdr>
                                </w:div>
                              </w:divsChild>
                            </w:div>
                            <w:div w:id="241987475">
                              <w:marLeft w:val="0"/>
                              <w:marRight w:val="0"/>
                              <w:marTop w:val="378"/>
                              <w:marBottom w:val="378"/>
                              <w:divBdr>
                                <w:top w:val="none" w:sz="0" w:space="0" w:color="auto"/>
                                <w:left w:val="none" w:sz="0" w:space="0" w:color="auto"/>
                                <w:bottom w:val="none" w:sz="0" w:space="0" w:color="auto"/>
                                <w:right w:val="none" w:sz="0" w:space="0" w:color="auto"/>
                              </w:divBdr>
                              <w:divsChild>
                                <w:div w:id="702904002">
                                  <w:marLeft w:val="0"/>
                                  <w:marRight w:val="0"/>
                                  <w:marTop w:val="0"/>
                                  <w:marBottom w:val="0"/>
                                  <w:divBdr>
                                    <w:top w:val="none" w:sz="0" w:space="0" w:color="auto"/>
                                    <w:left w:val="none" w:sz="0" w:space="0" w:color="auto"/>
                                    <w:bottom w:val="none" w:sz="0" w:space="0" w:color="auto"/>
                                    <w:right w:val="none" w:sz="0" w:space="0" w:color="auto"/>
                                  </w:divBdr>
                                </w:div>
                              </w:divsChild>
                            </w:div>
                            <w:div w:id="893588515">
                              <w:marLeft w:val="0"/>
                              <w:marRight w:val="0"/>
                              <w:marTop w:val="378"/>
                              <w:marBottom w:val="378"/>
                              <w:divBdr>
                                <w:top w:val="none" w:sz="0" w:space="0" w:color="auto"/>
                                <w:left w:val="none" w:sz="0" w:space="0" w:color="auto"/>
                                <w:bottom w:val="none" w:sz="0" w:space="0" w:color="auto"/>
                                <w:right w:val="none" w:sz="0" w:space="0" w:color="auto"/>
                              </w:divBdr>
                              <w:divsChild>
                                <w:div w:id="120879934">
                                  <w:marLeft w:val="0"/>
                                  <w:marRight w:val="0"/>
                                  <w:marTop w:val="0"/>
                                  <w:marBottom w:val="0"/>
                                  <w:divBdr>
                                    <w:top w:val="none" w:sz="0" w:space="0" w:color="auto"/>
                                    <w:left w:val="none" w:sz="0" w:space="0" w:color="auto"/>
                                    <w:bottom w:val="none" w:sz="0" w:space="0" w:color="auto"/>
                                    <w:right w:val="none" w:sz="0" w:space="0" w:color="auto"/>
                                  </w:divBdr>
                                </w:div>
                              </w:divsChild>
                            </w:div>
                            <w:div w:id="1461265693">
                              <w:marLeft w:val="0"/>
                              <w:marRight w:val="0"/>
                              <w:marTop w:val="378"/>
                              <w:marBottom w:val="378"/>
                              <w:divBdr>
                                <w:top w:val="none" w:sz="0" w:space="0" w:color="auto"/>
                                <w:left w:val="none" w:sz="0" w:space="0" w:color="auto"/>
                                <w:bottom w:val="none" w:sz="0" w:space="0" w:color="auto"/>
                                <w:right w:val="none" w:sz="0" w:space="0" w:color="auto"/>
                              </w:divBdr>
                              <w:divsChild>
                                <w:div w:id="210769196">
                                  <w:marLeft w:val="0"/>
                                  <w:marRight w:val="0"/>
                                  <w:marTop w:val="0"/>
                                  <w:marBottom w:val="0"/>
                                  <w:divBdr>
                                    <w:top w:val="none" w:sz="0" w:space="0" w:color="auto"/>
                                    <w:left w:val="none" w:sz="0" w:space="0" w:color="auto"/>
                                    <w:bottom w:val="none" w:sz="0" w:space="0" w:color="auto"/>
                                    <w:right w:val="none" w:sz="0" w:space="0" w:color="auto"/>
                                  </w:divBdr>
                                </w:div>
                              </w:divsChild>
                            </w:div>
                            <w:div w:id="638997552">
                              <w:marLeft w:val="0"/>
                              <w:marRight w:val="0"/>
                              <w:marTop w:val="0"/>
                              <w:marBottom w:val="0"/>
                              <w:divBdr>
                                <w:top w:val="none" w:sz="0" w:space="0" w:color="auto"/>
                                <w:left w:val="none" w:sz="0" w:space="0" w:color="auto"/>
                                <w:bottom w:val="none" w:sz="0" w:space="0" w:color="auto"/>
                                <w:right w:val="none" w:sz="0" w:space="0" w:color="auto"/>
                              </w:divBdr>
                              <w:divsChild>
                                <w:div w:id="670722360">
                                  <w:marLeft w:val="0"/>
                                  <w:marRight w:val="0"/>
                                  <w:marTop w:val="0"/>
                                  <w:marBottom w:val="0"/>
                                  <w:divBdr>
                                    <w:top w:val="none" w:sz="0" w:space="0" w:color="auto"/>
                                    <w:left w:val="none" w:sz="0" w:space="0" w:color="auto"/>
                                    <w:bottom w:val="none" w:sz="0" w:space="0" w:color="auto"/>
                                    <w:right w:val="none" w:sz="0" w:space="0" w:color="auto"/>
                                  </w:divBdr>
                                  <w:divsChild>
                                    <w:div w:id="1315722941">
                                      <w:marLeft w:val="0"/>
                                      <w:marRight w:val="0"/>
                                      <w:marTop w:val="0"/>
                                      <w:marBottom w:val="0"/>
                                      <w:divBdr>
                                        <w:top w:val="none" w:sz="0" w:space="0" w:color="auto"/>
                                        <w:left w:val="none" w:sz="0" w:space="0" w:color="auto"/>
                                        <w:bottom w:val="none" w:sz="0" w:space="0" w:color="auto"/>
                                        <w:right w:val="none" w:sz="0" w:space="0" w:color="auto"/>
                                      </w:divBdr>
                                      <w:divsChild>
                                        <w:div w:id="1772579152">
                                          <w:marLeft w:val="0"/>
                                          <w:marRight w:val="0"/>
                                          <w:marTop w:val="0"/>
                                          <w:marBottom w:val="0"/>
                                          <w:divBdr>
                                            <w:top w:val="none" w:sz="0" w:space="0" w:color="auto"/>
                                            <w:left w:val="none" w:sz="0" w:space="0" w:color="auto"/>
                                            <w:bottom w:val="none" w:sz="0" w:space="0" w:color="auto"/>
                                            <w:right w:val="none" w:sz="0" w:space="0" w:color="auto"/>
                                          </w:divBdr>
                                          <w:divsChild>
                                            <w:div w:id="677536034">
                                              <w:marLeft w:val="0"/>
                                              <w:marRight w:val="0"/>
                                              <w:marTop w:val="0"/>
                                              <w:marBottom w:val="0"/>
                                              <w:divBdr>
                                                <w:top w:val="none" w:sz="0" w:space="0" w:color="auto"/>
                                                <w:left w:val="none" w:sz="0" w:space="0" w:color="auto"/>
                                                <w:bottom w:val="none" w:sz="0" w:space="0" w:color="auto"/>
                                                <w:right w:val="none" w:sz="0" w:space="0" w:color="auto"/>
                                              </w:divBdr>
                                              <w:divsChild>
                                                <w:div w:id="580873571">
                                                  <w:marLeft w:val="0"/>
                                                  <w:marRight w:val="0"/>
                                                  <w:marTop w:val="0"/>
                                                  <w:marBottom w:val="0"/>
                                                  <w:divBdr>
                                                    <w:top w:val="none" w:sz="0" w:space="0" w:color="auto"/>
                                                    <w:left w:val="none" w:sz="0" w:space="0" w:color="auto"/>
                                                    <w:bottom w:val="none" w:sz="0" w:space="0" w:color="auto"/>
                                                    <w:right w:val="none" w:sz="0" w:space="0" w:color="auto"/>
                                                  </w:divBdr>
                                                  <w:divsChild>
                                                    <w:div w:id="357775225">
                                                      <w:marLeft w:val="0"/>
                                                      <w:marRight w:val="0"/>
                                                      <w:marTop w:val="0"/>
                                                      <w:marBottom w:val="0"/>
                                                      <w:divBdr>
                                                        <w:top w:val="none" w:sz="0" w:space="0" w:color="auto"/>
                                                        <w:left w:val="none" w:sz="0" w:space="0" w:color="auto"/>
                                                        <w:bottom w:val="none" w:sz="0" w:space="0" w:color="auto"/>
                                                        <w:right w:val="none" w:sz="0" w:space="0" w:color="auto"/>
                                                      </w:divBdr>
                                                      <w:divsChild>
                                                        <w:div w:id="1163548852">
                                                          <w:marLeft w:val="0"/>
                                                          <w:marRight w:val="0"/>
                                                          <w:marTop w:val="0"/>
                                                          <w:marBottom w:val="0"/>
                                                          <w:divBdr>
                                                            <w:top w:val="none" w:sz="0" w:space="0" w:color="auto"/>
                                                            <w:left w:val="none" w:sz="0" w:space="0" w:color="auto"/>
                                                            <w:bottom w:val="none" w:sz="0" w:space="0" w:color="auto"/>
                                                            <w:right w:val="none" w:sz="0" w:space="0" w:color="auto"/>
                                                          </w:divBdr>
                                                          <w:divsChild>
                                                            <w:div w:id="2033800960">
                                                              <w:marLeft w:val="0"/>
                                                              <w:marRight w:val="0"/>
                                                              <w:marTop w:val="0"/>
                                                              <w:marBottom w:val="0"/>
                                                              <w:divBdr>
                                                                <w:top w:val="none" w:sz="0" w:space="0" w:color="auto"/>
                                                                <w:left w:val="none" w:sz="0" w:space="0" w:color="auto"/>
                                                                <w:bottom w:val="none" w:sz="0" w:space="0" w:color="auto"/>
                                                                <w:right w:val="none" w:sz="0" w:space="0" w:color="auto"/>
                                                              </w:divBdr>
                                                              <w:divsChild>
                                                                <w:div w:id="2056198025">
                                                                  <w:marLeft w:val="0"/>
                                                                  <w:marRight w:val="0"/>
                                                                  <w:marTop w:val="0"/>
                                                                  <w:marBottom w:val="0"/>
                                                                  <w:divBdr>
                                                                    <w:top w:val="none" w:sz="0" w:space="0" w:color="auto"/>
                                                                    <w:left w:val="none" w:sz="0" w:space="0" w:color="auto"/>
                                                                    <w:bottom w:val="none" w:sz="0" w:space="0" w:color="auto"/>
                                                                    <w:right w:val="none" w:sz="0" w:space="0" w:color="auto"/>
                                                                  </w:divBdr>
                                                                  <w:divsChild>
                                                                    <w:div w:id="303197308">
                                                                      <w:marLeft w:val="0"/>
                                                                      <w:marRight w:val="0"/>
                                                                      <w:marTop w:val="0"/>
                                                                      <w:marBottom w:val="0"/>
                                                                      <w:divBdr>
                                                                        <w:top w:val="none" w:sz="0" w:space="0" w:color="auto"/>
                                                                        <w:left w:val="none" w:sz="0" w:space="0" w:color="auto"/>
                                                                        <w:bottom w:val="none" w:sz="0" w:space="0" w:color="auto"/>
                                                                        <w:right w:val="none" w:sz="0" w:space="0" w:color="auto"/>
                                                                      </w:divBdr>
                                                                      <w:divsChild>
                                                                        <w:div w:id="1307247330">
                                                                          <w:marLeft w:val="0"/>
                                                                          <w:marRight w:val="0"/>
                                                                          <w:marTop w:val="0"/>
                                                                          <w:marBottom w:val="0"/>
                                                                          <w:divBdr>
                                                                            <w:top w:val="none" w:sz="0" w:space="0" w:color="auto"/>
                                                                            <w:left w:val="none" w:sz="0" w:space="0" w:color="auto"/>
                                                                            <w:bottom w:val="none" w:sz="0" w:space="0" w:color="auto"/>
                                                                            <w:right w:val="none" w:sz="0" w:space="0" w:color="auto"/>
                                                                          </w:divBdr>
                                                                          <w:divsChild>
                                                                            <w:div w:id="2123064129">
                                                                              <w:marLeft w:val="0"/>
                                                                              <w:marRight w:val="0"/>
                                                                              <w:marTop w:val="0"/>
                                                                              <w:marBottom w:val="0"/>
                                                                              <w:divBdr>
                                                                                <w:top w:val="none" w:sz="0" w:space="0" w:color="auto"/>
                                                                                <w:left w:val="none" w:sz="0" w:space="0" w:color="auto"/>
                                                                                <w:bottom w:val="none" w:sz="0" w:space="0" w:color="auto"/>
                                                                                <w:right w:val="none" w:sz="0" w:space="0" w:color="auto"/>
                                                                              </w:divBdr>
                                                                              <w:divsChild>
                                                                                <w:div w:id="1948004499">
                                                                                  <w:marLeft w:val="0"/>
                                                                                  <w:marRight w:val="0"/>
                                                                                  <w:marTop w:val="0"/>
                                                                                  <w:marBottom w:val="0"/>
                                                                                  <w:divBdr>
                                                                                    <w:top w:val="none" w:sz="0" w:space="0" w:color="auto"/>
                                                                                    <w:left w:val="none" w:sz="0" w:space="0" w:color="auto"/>
                                                                                    <w:bottom w:val="none" w:sz="0" w:space="0" w:color="auto"/>
                                                                                    <w:right w:val="none" w:sz="0" w:space="0" w:color="auto"/>
                                                                                  </w:divBdr>
                                                                                  <w:divsChild>
                                                                                    <w:div w:id="1067260786">
                                                                                      <w:marLeft w:val="0"/>
                                                                                      <w:marRight w:val="0"/>
                                                                                      <w:marTop w:val="0"/>
                                                                                      <w:marBottom w:val="0"/>
                                                                                      <w:divBdr>
                                                                                        <w:top w:val="none" w:sz="0" w:space="0" w:color="auto"/>
                                                                                        <w:left w:val="none" w:sz="0" w:space="0" w:color="auto"/>
                                                                                        <w:bottom w:val="none" w:sz="0" w:space="0" w:color="auto"/>
                                                                                        <w:right w:val="none" w:sz="0" w:space="0" w:color="auto"/>
                                                                                      </w:divBdr>
                                                                                      <w:divsChild>
                                                                                        <w:div w:id="1829788202">
                                                                                          <w:marLeft w:val="0"/>
                                                                                          <w:marRight w:val="0"/>
                                                                                          <w:marTop w:val="118"/>
                                                                                          <w:marBottom w:val="283"/>
                                                                                          <w:divBdr>
                                                                                            <w:top w:val="none" w:sz="0" w:space="0" w:color="auto"/>
                                                                                            <w:left w:val="none" w:sz="0" w:space="0" w:color="auto"/>
                                                                                            <w:bottom w:val="none" w:sz="0" w:space="0" w:color="auto"/>
                                                                                            <w:right w:val="none" w:sz="0" w:space="0" w:color="auto"/>
                                                                                          </w:divBdr>
                                                                                          <w:divsChild>
                                                                                            <w:div w:id="1461535017">
                                                                                              <w:marLeft w:val="0"/>
                                                                                              <w:marRight w:val="0"/>
                                                                                              <w:marTop w:val="0"/>
                                                                                              <w:marBottom w:val="0"/>
                                                                                              <w:divBdr>
                                                                                                <w:top w:val="none" w:sz="0" w:space="0" w:color="auto"/>
                                                                                                <w:left w:val="none" w:sz="0" w:space="0" w:color="auto"/>
                                                                                                <w:bottom w:val="none" w:sz="0" w:space="0" w:color="auto"/>
                                                                                                <w:right w:val="none" w:sz="0" w:space="0" w:color="auto"/>
                                                                                              </w:divBdr>
                                                                                            </w:div>
                                                                                          </w:divsChild>
                                                                                        </w:div>
                                                                                        <w:div w:id="683632848">
                                                                                          <w:marLeft w:val="0"/>
                                                                                          <w:marRight w:val="0"/>
                                                                                          <w:marTop w:val="0"/>
                                                                                          <w:marBottom w:val="283"/>
                                                                                          <w:divBdr>
                                                                                            <w:top w:val="none" w:sz="0" w:space="0" w:color="auto"/>
                                                                                            <w:left w:val="none" w:sz="0" w:space="0" w:color="auto"/>
                                                                                            <w:bottom w:val="none" w:sz="0" w:space="0" w:color="auto"/>
                                                                                            <w:right w:val="none" w:sz="0" w:space="0" w:color="auto"/>
                                                                                          </w:divBdr>
                                                                                          <w:divsChild>
                                                                                            <w:div w:id="627246380">
                                                                                              <w:marLeft w:val="0"/>
                                                                                              <w:marRight w:val="0"/>
                                                                                              <w:marTop w:val="0"/>
                                                                                              <w:marBottom w:val="283"/>
                                                                                              <w:divBdr>
                                                                                                <w:top w:val="none" w:sz="0" w:space="0" w:color="auto"/>
                                                                                                <w:left w:val="none" w:sz="0" w:space="0" w:color="auto"/>
                                                                                                <w:bottom w:val="none" w:sz="0" w:space="0" w:color="auto"/>
                                                                                                <w:right w:val="none" w:sz="0" w:space="0" w:color="auto"/>
                                                                                              </w:divBdr>
                                                                                              <w:divsChild>
                                                                                                <w:div w:id="496771609">
                                                                                                  <w:marLeft w:val="0"/>
                                                                                                  <w:marRight w:val="0"/>
                                                                                                  <w:marTop w:val="0"/>
                                                                                                  <w:marBottom w:val="0"/>
                                                                                                  <w:divBdr>
                                                                                                    <w:top w:val="none" w:sz="0" w:space="0" w:color="auto"/>
                                                                                                    <w:left w:val="none" w:sz="0" w:space="0" w:color="auto"/>
                                                                                                    <w:bottom w:val="none" w:sz="0" w:space="0" w:color="auto"/>
                                                                                                    <w:right w:val="none" w:sz="0" w:space="0" w:color="auto"/>
                                                                                                  </w:divBdr>
                                                                                                </w:div>
                                                                                              </w:divsChild>
                                                                                            </w:div>
                                                                                            <w:div w:id="1851799847">
                                                                                              <w:marLeft w:val="0"/>
                                                                                              <w:marRight w:val="0"/>
                                                                                              <w:marTop w:val="0"/>
                                                                                              <w:marBottom w:val="0"/>
                                                                                              <w:divBdr>
                                                                                                <w:top w:val="none" w:sz="0" w:space="0" w:color="auto"/>
                                                                                                <w:left w:val="none" w:sz="0" w:space="0" w:color="auto"/>
                                                                                                <w:bottom w:val="none" w:sz="0" w:space="0" w:color="auto"/>
                                                                                                <w:right w:val="none" w:sz="0" w:space="0" w:color="auto"/>
                                                                                              </w:divBdr>
                                                                                              <w:divsChild>
                                                                                                <w:div w:id="92360322">
                                                                                                  <w:marLeft w:val="0"/>
                                                                                                  <w:marRight w:val="0"/>
                                                                                                  <w:marTop w:val="0"/>
                                                                                                  <w:marBottom w:val="0"/>
                                                                                                  <w:divBdr>
                                                                                                    <w:top w:val="none" w:sz="0" w:space="0" w:color="auto"/>
                                                                                                    <w:left w:val="none" w:sz="0" w:space="0" w:color="auto"/>
                                                                                                    <w:bottom w:val="none" w:sz="0" w:space="0" w:color="auto"/>
                                                                                                    <w:right w:val="none" w:sz="0" w:space="0" w:color="auto"/>
                                                                                                  </w:divBdr>
                                                                                                  <w:divsChild>
                                                                                                    <w:div w:id="12001688">
                                                                                                      <w:marLeft w:val="0"/>
                                                                                                      <w:marRight w:val="0"/>
                                                                                                      <w:marTop w:val="118"/>
                                                                                                      <w:marBottom w:val="0"/>
                                                                                                      <w:divBdr>
                                                                                                        <w:top w:val="none" w:sz="0" w:space="0" w:color="auto"/>
                                                                                                        <w:left w:val="none" w:sz="0" w:space="0" w:color="auto"/>
                                                                                                        <w:bottom w:val="none" w:sz="0" w:space="0" w:color="auto"/>
                                                                                                        <w:right w:val="none" w:sz="0" w:space="0" w:color="auto"/>
                                                                                                      </w:divBdr>
                                                                                                    </w:div>
                                                                                                    <w:div w:id="1299919019">
                                                                                                      <w:marLeft w:val="0"/>
                                                                                                      <w:marRight w:val="0"/>
                                                                                                      <w:marTop w:val="118"/>
                                                                                                      <w:marBottom w:val="0"/>
                                                                                                      <w:divBdr>
                                                                                                        <w:top w:val="none" w:sz="0" w:space="0" w:color="auto"/>
                                                                                                        <w:left w:val="none" w:sz="0" w:space="0" w:color="auto"/>
                                                                                                        <w:bottom w:val="none" w:sz="0" w:space="0" w:color="auto"/>
                                                                                                        <w:right w:val="none" w:sz="0" w:space="0" w:color="auto"/>
                                                                                                      </w:divBdr>
                                                                                                    </w:div>
                                                                                                    <w:div w:id="417874733">
                                                                                                      <w:marLeft w:val="0"/>
                                                                                                      <w:marRight w:val="0"/>
                                                                                                      <w:marTop w:val="118"/>
                                                                                                      <w:marBottom w:val="0"/>
                                                                                                      <w:divBdr>
                                                                                                        <w:top w:val="none" w:sz="0" w:space="0" w:color="auto"/>
                                                                                                        <w:left w:val="none" w:sz="0" w:space="0" w:color="auto"/>
                                                                                                        <w:bottom w:val="none" w:sz="0" w:space="0" w:color="auto"/>
                                                                                                        <w:right w:val="none" w:sz="0" w:space="0" w:color="auto"/>
                                                                                                      </w:divBdr>
                                                                                                    </w:div>
                                                                                                    <w:div w:id="114616934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601796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9741245">
                              <w:marLeft w:val="0"/>
                              <w:marRight w:val="0"/>
                              <w:marTop w:val="378"/>
                              <w:marBottom w:val="378"/>
                              <w:divBdr>
                                <w:top w:val="none" w:sz="0" w:space="0" w:color="auto"/>
                                <w:left w:val="none" w:sz="0" w:space="0" w:color="auto"/>
                                <w:bottom w:val="none" w:sz="0" w:space="0" w:color="auto"/>
                                <w:right w:val="none" w:sz="0" w:space="0" w:color="auto"/>
                              </w:divBdr>
                              <w:divsChild>
                                <w:div w:id="1337852412">
                                  <w:marLeft w:val="0"/>
                                  <w:marRight w:val="0"/>
                                  <w:marTop w:val="0"/>
                                  <w:marBottom w:val="0"/>
                                  <w:divBdr>
                                    <w:top w:val="none" w:sz="0" w:space="0" w:color="auto"/>
                                    <w:left w:val="none" w:sz="0" w:space="0" w:color="auto"/>
                                    <w:bottom w:val="none" w:sz="0" w:space="0" w:color="auto"/>
                                    <w:right w:val="none" w:sz="0" w:space="0" w:color="auto"/>
                                  </w:divBdr>
                                </w:div>
                              </w:divsChild>
                            </w:div>
                            <w:div w:id="104693611">
                              <w:marLeft w:val="0"/>
                              <w:marRight w:val="0"/>
                              <w:marTop w:val="378"/>
                              <w:marBottom w:val="378"/>
                              <w:divBdr>
                                <w:top w:val="none" w:sz="0" w:space="0" w:color="auto"/>
                                <w:left w:val="none" w:sz="0" w:space="0" w:color="auto"/>
                                <w:bottom w:val="none" w:sz="0" w:space="0" w:color="auto"/>
                                <w:right w:val="none" w:sz="0" w:space="0" w:color="auto"/>
                              </w:divBdr>
                              <w:divsChild>
                                <w:div w:id="894122959">
                                  <w:marLeft w:val="0"/>
                                  <w:marRight w:val="0"/>
                                  <w:marTop w:val="0"/>
                                  <w:marBottom w:val="0"/>
                                  <w:divBdr>
                                    <w:top w:val="none" w:sz="0" w:space="0" w:color="auto"/>
                                    <w:left w:val="none" w:sz="0" w:space="0" w:color="auto"/>
                                    <w:bottom w:val="none" w:sz="0" w:space="0" w:color="auto"/>
                                    <w:right w:val="none" w:sz="0" w:space="0" w:color="auto"/>
                                  </w:divBdr>
                                </w:div>
                              </w:divsChild>
                            </w:div>
                            <w:div w:id="67845672">
                              <w:marLeft w:val="0"/>
                              <w:marRight w:val="0"/>
                              <w:marTop w:val="378"/>
                              <w:marBottom w:val="378"/>
                              <w:divBdr>
                                <w:top w:val="none" w:sz="0" w:space="0" w:color="auto"/>
                                <w:left w:val="none" w:sz="0" w:space="0" w:color="auto"/>
                                <w:bottom w:val="none" w:sz="0" w:space="0" w:color="auto"/>
                                <w:right w:val="none" w:sz="0" w:space="0" w:color="auto"/>
                              </w:divBdr>
                              <w:divsChild>
                                <w:div w:id="1456831086">
                                  <w:marLeft w:val="0"/>
                                  <w:marRight w:val="0"/>
                                  <w:marTop w:val="0"/>
                                  <w:marBottom w:val="0"/>
                                  <w:divBdr>
                                    <w:top w:val="none" w:sz="0" w:space="0" w:color="auto"/>
                                    <w:left w:val="none" w:sz="0" w:space="0" w:color="auto"/>
                                    <w:bottom w:val="none" w:sz="0" w:space="0" w:color="auto"/>
                                    <w:right w:val="none" w:sz="0" w:space="0" w:color="auto"/>
                                  </w:divBdr>
                                </w:div>
                              </w:divsChild>
                            </w:div>
                            <w:div w:id="1130054127">
                              <w:marLeft w:val="0"/>
                              <w:marRight w:val="0"/>
                              <w:marTop w:val="378"/>
                              <w:marBottom w:val="378"/>
                              <w:divBdr>
                                <w:top w:val="none" w:sz="0" w:space="0" w:color="auto"/>
                                <w:left w:val="none" w:sz="0" w:space="0" w:color="auto"/>
                                <w:bottom w:val="none" w:sz="0" w:space="0" w:color="auto"/>
                                <w:right w:val="none" w:sz="0" w:space="0" w:color="auto"/>
                              </w:divBdr>
                              <w:divsChild>
                                <w:div w:id="491877699">
                                  <w:marLeft w:val="0"/>
                                  <w:marRight w:val="0"/>
                                  <w:marTop w:val="0"/>
                                  <w:marBottom w:val="0"/>
                                  <w:divBdr>
                                    <w:top w:val="none" w:sz="0" w:space="0" w:color="auto"/>
                                    <w:left w:val="none" w:sz="0" w:space="0" w:color="auto"/>
                                    <w:bottom w:val="none" w:sz="0" w:space="0" w:color="auto"/>
                                    <w:right w:val="none" w:sz="0" w:space="0" w:color="auto"/>
                                  </w:divBdr>
                                </w:div>
                              </w:divsChild>
                            </w:div>
                            <w:div w:id="1257446659">
                              <w:marLeft w:val="0"/>
                              <w:marRight w:val="0"/>
                              <w:marTop w:val="378"/>
                              <w:marBottom w:val="378"/>
                              <w:divBdr>
                                <w:top w:val="none" w:sz="0" w:space="0" w:color="auto"/>
                                <w:left w:val="none" w:sz="0" w:space="0" w:color="auto"/>
                                <w:bottom w:val="none" w:sz="0" w:space="0" w:color="auto"/>
                                <w:right w:val="none" w:sz="0" w:space="0" w:color="auto"/>
                              </w:divBdr>
                              <w:divsChild>
                                <w:div w:id="287856541">
                                  <w:marLeft w:val="0"/>
                                  <w:marRight w:val="0"/>
                                  <w:marTop w:val="0"/>
                                  <w:marBottom w:val="0"/>
                                  <w:divBdr>
                                    <w:top w:val="none" w:sz="0" w:space="0" w:color="auto"/>
                                    <w:left w:val="none" w:sz="0" w:space="0" w:color="auto"/>
                                    <w:bottom w:val="none" w:sz="0" w:space="0" w:color="auto"/>
                                    <w:right w:val="none" w:sz="0" w:space="0" w:color="auto"/>
                                  </w:divBdr>
                                </w:div>
                              </w:divsChild>
                            </w:div>
                            <w:div w:id="796291859">
                              <w:marLeft w:val="0"/>
                              <w:marRight w:val="0"/>
                              <w:marTop w:val="0"/>
                              <w:marBottom w:val="0"/>
                              <w:divBdr>
                                <w:top w:val="none" w:sz="0" w:space="0" w:color="auto"/>
                                <w:left w:val="none" w:sz="0" w:space="0" w:color="auto"/>
                                <w:bottom w:val="none" w:sz="0" w:space="0" w:color="auto"/>
                                <w:right w:val="none" w:sz="0" w:space="0" w:color="auto"/>
                              </w:divBdr>
                              <w:divsChild>
                                <w:div w:id="919559135">
                                  <w:marLeft w:val="0"/>
                                  <w:marRight w:val="0"/>
                                  <w:marTop w:val="0"/>
                                  <w:marBottom w:val="0"/>
                                  <w:divBdr>
                                    <w:top w:val="none" w:sz="0" w:space="0" w:color="auto"/>
                                    <w:left w:val="none" w:sz="0" w:space="0" w:color="auto"/>
                                    <w:bottom w:val="none" w:sz="0" w:space="0" w:color="auto"/>
                                    <w:right w:val="none" w:sz="0" w:space="0" w:color="auto"/>
                                  </w:divBdr>
                                  <w:divsChild>
                                    <w:div w:id="1450586514">
                                      <w:marLeft w:val="0"/>
                                      <w:marRight w:val="0"/>
                                      <w:marTop w:val="0"/>
                                      <w:marBottom w:val="0"/>
                                      <w:divBdr>
                                        <w:top w:val="none" w:sz="0" w:space="0" w:color="auto"/>
                                        <w:left w:val="none" w:sz="0" w:space="0" w:color="auto"/>
                                        <w:bottom w:val="none" w:sz="0" w:space="0" w:color="auto"/>
                                        <w:right w:val="none" w:sz="0" w:space="0" w:color="auto"/>
                                      </w:divBdr>
                                      <w:divsChild>
                                        <w:div w:id="1821582624">
                                          <w:marLeft w:val="0"/>
                                          <w:marRight w:val="0"/>
                                          <w:marTop w:val="0"/>
                                          <w:marBottom w:val="0"/>
                                          <w:divBdr>
                                            <w:top w:val="none" w:sz="0" w:space="0" w:color="auto"/>
                                            <w:left w:val="none" w:sz="0" w:space="0" w:color="auto"/>
                                            <w:bottom w:val="none" w:sz="0" w:space="0" w:color="auto"/>
                                            <w:right w:val="none" w:sz="0" w:space="0" w:color="auto"/>
                                          </w:divBdr>
                                          <w:divsChild>
                                            <w:div w:id="124927897">
                                              <w:marLeft w:val="0"/>
                                              <w:marRight w:val="0"/>
                                              <w:marTop w:val="0"/>
                                              <w:marBottom w:val="0"/>
                                              <w:divBdr>
                                                <w:top w:val="none" w:sz="0" w:space="0" w:color="auto"/>
                                                <w:left w:val="none" w:sz="0" w:space="0" w:color="auto"/>
                                                <w:bottom w:val="none" w:sz="0" w:space="0" w:color="auto"/>
                                                <w:right w:val="none" w:sz="0" w:space="0" w:color="auto"/>
                                              </w:divBdr>
                                              <w:divsChild>
                                                <w:div w:id="1847667965">
                                                  <w:marLeft w:val="0"/>
                                                  <w:marRight w:val="0"/>
                                                  <w:marTop w:val="0"/>
                                                  <w:marBottom w:val="0"/>
                                                  <w:divBdr>
                                                    <w:top w:val="none" w:sz="0" w:space="0" w:color="auto"/>
                                                    <w:left w:val="none" w:sz="0" w:space="0" w:color="auto"/>
                                                    <w:bottom w:val="none" w:sz="0" w:space="0" w:color="auto"/>
                                                    <w:right w:val="none" w:sz="0" w:space="0" w:color="auto"/>
                                                  </w:divBdr>
                                                  <w:divsChild>
                                                    <w:div w:id="1081638647">
                                                      <w:marLeft w:val="0"/>
                                                      <w:marRight w:val="0"/>
                                                      <w:marTop w:val="0"/>
                                                      <w:marBottom w:val="0"/>
                                                      <w:divBdr>
                                                        <w:top w:val="none" w:sz="0" w:space="0" w:color="auto"/>
                                                        <w:left w:val="none" w:sz="0" w:space="0" w:color="auto"/>
                                                        <w:bottom w:val="none" w:sz="0" w:space="0" w:color="auto"/>
                                                        <w:right w:val="none" w:sz="0" w:space="0" w:color="auto"/>
                                                      </w:divBdr>
                                                      <w:divsChild>
                                                        <w:div w:id="1495143233">
                                                          <w:marLeft w:val="0"/>
                                                          <w:marRight w:val="0"/>
                                                          <w:marTop w:val="0"/>
                                                          <w:marBottom w:val="0"/>
                                                          <w:divBdr>
                                                            <w:top w:val="none" w:sz="0" w:space="0" w:color="auto"/>
                                                            <w:left w:val="none" w:sz="0" w:space="0" w:color="auto"/>
                                                            <w:bottom w:val="none" w:sz="0" w:space="0" w:color="auto"/>
                                                            <w:right w:val="none" w:sz="0" w:space="0" w:color="auto"/>
                                                          </w:divBdr>
                                                          <w:divsChild>
                                                            <w:div w:id="1603220973">
                                                              <w:marLeft w:val="0"/>
                                                              <w:marRight w:val="0"/>
                                                              <w:marTop w:val="0"/>
                                                              <w:marBottom w:val="0"/>
                                                              <w:divBdr>
                                                                <w:top w:val="none" w:sz="0" w:space="0" w:color="auto"/>
                                                                <w:left w:val="none" w:sz="0" w:space="0" w:color="auto"/>
                                                                <w:bottom w:val="none" w:sz="0" w:space="0" w:color="auto"/>
                                                                <w:right w:val="none" w:sz="0" w:space="0" w:color="auto"/>
                                                              </w:divBdr>
                                                              <w:divsChild>
                                                                <w:div w:id="1040977343">
                                                                  <w:marLeft w:val="0"/>
                                                                  <w:marRight w:val="0"/>
                                                                  <w:marTop w:val="0"/>
                                                                  <w:marBottom w:val="0"/>
                                                                  <w:divBdr>
                                                                    <w:top w:val="none" w:sz="0" w:space="0" w:color="auto"/>
                                                                    <w:left w:val="none" w:sz="0" w:space="0" w:color="auto"/>
                                                                    <w:bottom w:val="none" w:sz="0" w:space="0" w:color="auto"/>
                                                                    <w:right w:val="none" w:sz="0" w:space="0" w:color="auto"/>
                                                                  </w:divBdr>
                                                                  <w:divsChild>
                                                                    <w:div w:id="1195120480">
                                                                      <w:marLeft w:val="0"/>
                                                                      <w:marRight w:val="0"/>
                                                                      <w:marTop w:val="0"/>
                                                                      <w:marBottom w:val="0"/>
                                                                      <w:divBdr>
                                                                        <w:top w:val="none" w:sz="0" w:space="0" w:color="auto"/>
                                                                        <w:left w:val="none" w:sz="0" w:space="0" w:color="auto"/>
                                                                        <w:bottom w:val="none" w:sz="0" w:space="0" w:color="auto"/>
                                                                        <w:right w:val="none" w:sz="0" w:space="0" w:color="auto"/>
                                                                      </w:divBdr>
                                                                      <w:divsChild>
                                                                        <w:div w:id="743070852">
                                                                          <w:marLeft w:val="0"/>
                                                                          <w:marRight w:val="0"/>
                                                                          <w:marTop w:val="0"/>
                                                                          <w:marBottom w:val="0"/>
                                                                          <w:divBdr>
                                                                            <w:top w:val="none" w:sz="0" w:space="0" w:color="auto"/>
                                                                            <w:left w:val="none" w:sz="0" w:space="0" w:color="auto"/>
                                                                            <w:bottom w:val="none" w:sz="0" w:space="0" w:color="auto"/>
                                                                            <w:right w:val="none" w:sz="0" w:space="0" w:color="auto"/>
                                                                          </w:divBdr>
                                                                          <w:divsChild>
                                                                            <w:div w:id="901600663">
                                                                              <w:marLeft w:val="0"/>
                                                                              <w:marRight w:val="0"/>
                                                                              <w:marTop w:val="0"/>
                                                                              <w:marBottom w:val="0"/>
                                                                              <w:divBdr>
                                                                                <w:top w:val="none" w:sz="0" w:space="0" w:color="auto"/>
                                                                                <w:left w:val="none" w:sz="0" w:space="0" w:color="auto"/>
                                                                                <w:bottom w:val="none" w:sz="0" w:space="0" w:color="auto"/>
                                                                                <w:right w:val="none" w:sz="0" w:space="0" w:color="auto"/>
                                                                              </w:divBdr>
                                                                              <w:divsChild>
                                                                                <w:div w:id="2017267561">
                                                                                  <w:marLeft w:val="0"/>
                                                                                  <w:marRight w:val="0"/>
                                                                                  <w:marTop w:val="0"/>
                                                                                  <w:marBottom w:val="0"/>
                                                                                  <w:divBdr>
                                                                                    <w:top w:val="none" w:sz="0" w:space="0" w:color="auto"/>
                                                                                    <w:left w:val="none" w:sz="0" w:space="0" w:color="auto"/>
                                                                                    <w:bottom w:val="none" w:sz="0" w:space="0" w:color="auto"/>
                                                                                    <w:right w:val="none" w:sz="0" w:space="0" w:color="auto"/>
                                                                                  </w:divBdr>
                                                                                  <w:divsChild>
                                                                                    <w:div w:id="1267814609">
                                                                                      <w:marLeft w:val="0"/>
                                                                                      <w:marRight w:val="0"/>
                                                                                      <w:marTop w:val="0"/>
                                                                                      <w:marBottom w:val="0"/>
                                                                                      <w:divBdr>
                                                                                        <w:top w:val="none" w:sz="0" w:space="0" w:color="auto"/>
                                                                                        <w:left w:val="none" w:sz="0" w:space="0" w:color="auto"/>
                                                                                        <w:bottom w:val="none" w:sz="0" w:space="0" w:color="auto"/>
                                                                                        <w:right w:val="none" w:sz="0" w:space="0" w:color="auto"/>
                                                                                      </w:divBdr>
                                                                                      <w:divsChild>
                                                                                        <w:div w:id="1214922186">
                                                                                          <w:marLeft w:val="0"/>
                                                                                          <w:marRight w:val="0"/>
                                                                                          <w:marTop w:val="118"/>
                                                                                          <w:marBottom w:val="283"/>
                                                                                          <w:divBdr>
                                                                                            <w:top w:val="none" w:sz="0" w:space="0" w:color="auto"/>
                                                                                            <w:left w:val="none" w:sz="0" w:space="0" w:color="auto"/>
                                                                                            <w:bottom w:val="none" w:sz="0" w:space="0" w:color="auto"/>
                                                                                            <w:right w:val="none" w:sz="0" w:space="0" w:color="auto"/>
                                                                                          </w:divBdr>
                                                                                          <w:divsChild>
                                                                                            <w:div w:id="398019424">
                                                                                              <w:marLeft w:val="0"/>
                                                                                              <w:marRight w:val="0"/>
                                                                                              <w:marTop w:val="0"/>
                                                                                              <w:marBottom w:val="0"/>
                                                                                              <w:divBdr>
                                                                                                <w:top w:val="none" w:sz="0" w:space="0" w:color="auto"/>
                                                                                                <w:left w:val="none" w:sz="0" w:space="0" w:color="auto"/>
                                                                                                <w:bottom w:val="none" w:sz="0" w:space="0" w:color="auto"/>
                                                                                                <w:right w:val="none" w:sz="0" w:space="0" w:color="auto"/>
                                                                                              </w:divBdr>
                                                                                            </w:div>
                                                                                          </w:divsChild>
                                                                                        </w:div>
                                                                                        <w:div w:id="2090425946">
                                                                                          <w:marLeft w:val="0"/>
                                                                                          <w:marRight w:val="0"/>
                                                                                          <w:marTop w:val="0"/>
                                                                                          <w:marBottom w:val="283"/>
                                                                                          <w:divBdr>
                                                                                            <w:top w:val="none" w:sz="0" w:space="0" w:color="auto"/>
                                                                                            <w:left w:val="none" w:sz="0" w:space="0" w:color="auto"/>
                                                                                            <w:bottom w:val="none" w:sz="0" w:space="0" w:color="auto"/>
                                                                                            <w:right w:val="none" w:sz="0" w:space="0" w:color="auto"/>
                                                                                          </w:divBdr>
                                                                                          <w:divsChild>
                                                                                            <w:div w:id="21439461">
                                                                                              <w:marLeft w:val="0"/>
                                                                                              <w:marRight w:val="0"/>
                                                                                              <w:marTop w:val="0"/>
                                                                                              <w:marBottom w:val="283"/>
                                                                                              <w:divBdr>
                                                                                                <w:top w:val="none" w:sz="0" w:space="0" w:color="auto"/>
                                                                                                <w:left w:val="none" w:sz="0" w:space="0" w:color="auto"/>
                                                                                                <w:bottom w:val="none" w:sz="0" w:space="0" w:color="auto"/>
                                                                                                <w:right w:val="none" w:sz="0" w:space="0" w:color="auto"/>
                                                                                              </w:divBdr>
                                                                                              <w:divsChild>
                                                                                                <w:div w:id="316230174">
                                                                                                  <w:marLeft w:val="0"/>
                                                                                                  <w:marRight w:val="0"/>
                                                                                                  <w:marTop w:val="0"/>
                                                                                                  <w:marBottom w:val="0"/>
                                                                                                  <w:divBdr>
                                                                                                    <w:top w:val="none" w:sz="0" w:space="0" w:color="auto"/>
                                                                                                    <w:left w:val="none" w:sz="0" w:space="0" w:color="auto"/>
                                                                                                    <w:bottom w:val="none" w:sz="0" w:space="0" w:color="auto"/>
                                                                                                    <w:right w:val="none" w:sz="0" w:space="0" w:color="auto"/>
                                                                                                  </w:divBdr>
                                                                                                </w:div>
                                                                                              </w:divsChild>
                                                                                            </w:div>
                                                                                            <w:div w:id="1037585587">
                                                                                              <w:marLeft w:val="0"/>
                                                                                              <w:marRight w:val="0"/>
                                                                                              <w:marTop w:val="0"/>
                                                                                              <w:marBottom w:val="0"/>
                                                                                              <w:divBdr>
                                                                                                <w:top w:val="none" w:sz="0" w:space="0" w:color="auto"/>
                                                                                                <w:left w:val="none" w:sz="0" w:space="0" w:color="auto"/>
                                                                                                <w:bottom w:val="none" w:sz="0" w:space="0" w:color="auto"/>
                                                                                                <w:right w:val="none" w:sz="0" w:space="0" w:color="auto"/>
                                                                                              </w:divBdr>
                                                                                              <w:divsChild>
                                                                                                <w:div w:id="751858521">
                                                                                                  <w:marLeft w:val="0"/>
                                                                                                  <w:marRight w:val="0"/>
                                                                                                  <w:marTop w:val="0"/>
                                                                                                  <w:marBottom w:val="0"/>
                                                                                                  <w:divBdr>
                                                                                                    <w:top w:val="none" w:sz="0" w:space="0" w:color="auto"/>
                                                                                                    <w:left w:val="none" w:sz="0" w:space="0" w:color="auto"/>
                                                                                                    <w:bottom w:val="none" w:sz="0" w:space="0" w:color="auto"/>
                                                                                                    <w:right w:val="none" w:sz="0" w:space="0" w:color="auto"/>
                                                                                                  </w:divBdr>
                                                                                                  <w:divsChild>
                                                                                                    <w:div w:id="184565150">
                                                                                                      <w:marLeft w:val="0"/>
                                                                                                      <w:marRight w:val="0"/>
                                                                                                      <w:marTop w:val="118"/>
                                                                                                      <w:marBottom w:val="0"/>
                                                                                                      <w:divBdr>
                                                                                                        <w:top w:val="none" w:sz="0" w:space="0" w:color="auto"/>
                                                                                                        <w:left w:val="none" w:sz="0" w:space="0" w:color="auto"/>
                                                                                                        <w:bottom w:val="none" w:sz="0" w:space="0" w:color="auto"/>
                                                                                                        <w:right w:val="none" w:sz="0" w:space="0" w:color="auto"/>
                                                                                                      </w:divBdr>
                                                                                                    </w:div>
                                                                                                    <w:div w:id="1716392581">
                                                                                                      <w:marLeft w:val="0"/>
                                                                                                      <w:marRight w:val="0"/>
                                                                                                      <w:marTop w:val="118"/>
                                                                                                      <w:marBottom w:val="0"/>
                                                                                                      <w:divBdr>
                                                                                                        <w:top w:val="none" w:sz="0" w:space="0" w:color="auto"/>
                                                                                                        <w:left w:val="none" w:sz="0" w:space="0" w:color="auto"/>
                                                                                                        <w:bottom w:val="none" w:sz="0" w:space="0" w:color="auto"/>
                                                                                                        <w:right w:val="none" w:sz="0" w:space="0" w:color="auto"/>
                                                                                                      </w:divBdr>
                                                                                                    </w:div>
                                                                                                    <w:div w:id="1986087571">
                                                                                                      <w:marLeft w:val="0"/>
                                                                                                      <w:marRight w:val="0"/>
                                                                                                      <w:marTop w:val="118"/>
                                                                                                      <w:marBottom w:val="0"/>
                                                                                                      <w:divBdr>
                                                                                                        <w:top w:val="none" w:sz="0" w:space="0" w:color="auto"/>
                                                                                                        <w:left w:val="none" w:sz="0" w:space="0" w:color="auto"/>
                                                                                                        <w:bottom w:val="none" w:sz="0" w:space="0" w:color="auto"/>
                                                                                                        <w:right w:val="none" w:sz="0" w:space="0" w:color="auto"/>
                                                                                                      </w:divBdr>
                                                                                                    </w:div>
                                                                                                    <w:div w:id="378433341">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24892239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4869587">
                              <w:marLeft w:val="0"/>
                              <w:marRight w:val="0"/>
                              <w:marTop w:val="378"/>
                              <w:marBottom w:val="378"/>
                              <w:divBdr>
                                <w:top w:val="none" w:sz="0" w:space="0" w:color="auto"/>
                                <w:left w:val="none" w:sz="0" w:space="0" w:color="auto"/>
                                <w:bottom w:val="none" w:sz="0" w:space="0" w:color="auto"/>
                                <w:right w:val="none" w:sz="0" w:space="0" w:color="auto"/>
                              </w:divBdr>
                              <w:divsChild>
                                <w:div w:id="1529372660">
                                  <w:marLeft w:val="0"/>
                                  <w:marRight w:val="0"/>
                                  <w:marTop w:val="0"/>
                                  <w:marBottom w:val="0"/>
                                  <w:divBdr>
                                    <w:top w:val="none" w:sz="0" w:space="0" w:color="auto"/>
                                    <w:left w:val="none" w:sz="0" w:space="0" w:color="auto"/>
                                    <w:bottom w:val="none" w:sz="0" w:space="0" w:color="auto"/>
                                    <w:right w:val="none" w:sz="0" w:space="0" w:color="auto"/>
                                  </w:divBdr>
                                </w:div>
                              </w:divsChild>
                            </w:div>
                            <w:div w:id="338771697">
                              <w:marLeft w:val="0"/>
                              <w:marRight w:val="0"/>
                              <w:marTop w:val="378"/>
                              <w:marBottom w:val="378"/>
                              <w:divBdr>
                                <w:top w:val="none" w:sz="0" w:space="0" w:color="auto"/>
                                <w:left w:val="none" w:sz="0" w:space="0" w:color="auto"/>
                                <w:bottom w:val="none" w:sz="0" w:space="0" w:color="auto"/>
                                <w:right w:val="none" w:sz="0" w:space="0" w:color="auto"/>
                              </w:divBdr>
                              <w:divsChild>
                                <w:div w:id="569269982">
                                  <w:marLeft w:val="0"/>
                                  <w:marRight w:val="0"/>
                                  <w:marTop w:val="0"/>
                                  <w:marBottom w:val="0"/>
                                  <w:divBdr>
                                    <w:top w:val="none" w:sz="0" w:space="0" w:color="auto"/>
                                    <w:left w:val="none" w:sz="0" w:space="0" w:color="auto"/>
                                    <w:bottom w:val="none" w:sz="0" w:space="0" w:color="auto"/>
                                    <w:right w:val="none" w:sz="0" w:space="0" w:color="auto"/>
                                  </w:divBdr>
                                </w:div>
                              </w:divsChild>
                            </w:div>
                            <w:div w:id="1869488186">
                              <w:marLeft w:val="0"/>
                              <w:marRight w:val="0"/>
                              <w:marTop w:val="378"/>
                              <w:marBottom w:val="378"/>
                              <w:divBdr>
                                <w:top w:val="none" w:sz="0" w:space="0" w:color="auto"/>
                                <w:left w:val="none" w:sz="0" w:space="0" w:color="auto"/>
                                <w:bottom w:val="none" w:sz="0" w:space="0" w:color="auto"/>
                                <w:right w:val="none" w:sz="0" w:space="0" w:color="auto"/>
                              </w:divBdr>
                              <w:divsChild>
                                <w:div w:id="845168631">
                                  <w:marLeft w:val="0"/>
                                  <w:marRight w:val="0"/>
                                  <w:marTop w:val="0"/>
                                  <w:marBottom w:val="0"/>
                                  <w:divBdr>
                                    <w:top w:val="none" w:sz="0" w:space="0" w:color="auto"/>
                                    <w:left w:val="none" w:sz="0" w:space="0" w:color="auto"/>
                                    <w:bottom w:val="none" w:sz="0" w:space="0" w:color="auto"/>
                                    <w:right w:val="none" w:sz="0" w:space="0" w:color="auto"/>
                                  </w:divBdr>
                                </w:div>
                              </w:divsChild>
                            </w:div>
                            <w:div w:id="736634787">
                              <w:marLeft w:val="0"/>
                              <w:marRight w:val="0"/>
                              <w:marTop w:val="378"/>
                              <w:marBottom w:val="378"/>
                              <w:divBdr>
                                <w:top w:val="none" w:sz="0" w:space="0" w:color="auto"/>
                                <w:left w:val="none" w:sz="0" w:space="0" w:color="auto"/>
                                <w:bottom w:val="none" w:sz="0" w:space="0" w:color="auto"/>
                                <w:right w:val="none" w:sz="0" w:space="0" w:color="auto"/>
                              </w:divBdr>
                              <w:divsChild>
                                <w:div w:id="1347174299">
                                  <w:marLeft w:val="0"/>
                                  <w:marRight w:val="0"/>
                                  <w:marTop w:val="0"/>
                                  <w:marBottom w:val="0"/>
                                  <w:divBdr>
                                    <w:top w:val="none" w:sz="0" w:space="0" w:color="auto"/>
                                    <w:left w:val="none" w:sz="0" w:space="0" w:color="auto"/>
                                    <w:bottom w:val="none" w:sz="0" w:space="0" w:color="auto"/>
                                    <w:right w:val="none" w:sz="0" w:space="0" w:color="auto"/>
                                  </w:divBdr>
                                </w:div>
                              </w:divsChild>
                            </w:div>
                            <w:div w:id="1323587759">
                              <w:marLeft w:val="0"/>
                              <w:marRight w:val="0"/>
                              <w:marTop w:val="378"/>
                              <w:marBottom w:val="378"/>
                              <w:divBdr>
                                <w:top w:val="none" w:sz="0" w:space="0" w:color="auto"/>
                                <w:left w:val="none" w:sz="0" w:space="0" w:color="auto"/>
                                <w:bottom w:val="none" w:sz="0" w:space="0" w:color="auto"/>
                                <w:right w:val="none" w:sz="0" w:space="0" w:color="auto"/>
                              </w:divBdr>
                              <w:divsChild>
                                <w:div w:id="845637718">
                                  <w:marLeft w:val="0"/>
                                  <w:marRight w:val="0"/>
                                  <w:marTop w:val="0"/>
                                  <w:marBottom w:val="0"/>
                                  <w:divBdr>
                                    <w:top w:val="none" w:sz="0" w:space="0" w:color="auto"/>
                                    <w:left w:val="none" w:sz="0" w:space="0" w:color="auto"/>
                                    <w:bottom w:val="none" w:sz="0" w:space="0" w:color="auto"/>
                                    <w:right w:val="none" w:sz="0" w:space="0" w:color="auto"/>
                                  </w:divBdr>
                                </w:div>
                              </w:divsChild>
                            </w:div>
                            <w:div w:id="1805347034">
                              <w:marLeft w:val="0"/>
                              <w:marRight w:val="0"/>
                              <w:marTop w:val="567"/>
                              <w:marBottom w:val="708"/>
                              <w:divBdr>
                                <w:top w:val="none" w:sz="0" w:space="0" w:color="auto"/>
                                <w:left w:val="none" w:sz="0" w:space="0" w:color="auto"/>
                                <w:bottom w:val="none" w:sz="0" w:space="0" w:color="auto"/>
                                <w:right w:val="none" w:sz="0" w:space="0" w:color="auto"/>
                              </w:divBdr>
                              <w:divsChild>
                                <w:div w:id="588513566">
                                  <w:marLeft w:val="0"/>
                                  <w:marRight w:val="0"/>
                                  <w:marTop w:val="0"/>
                                  <w:marBottom w:val="0"/>
                                  <w:divBdr>
                                    <w:top w:val="none" w:sz="0" w:space="0" w:color="auto"/>
                                    <w:left w:val="none" w:sz="0" w:space="0" w:color="auto"/>
                                    <w:bottom w:val="single" w:sz="12" w:space="24" w:color="B8B9BA"/>
                                    <w:right w:val="none" w:sz="0" w:space="0" w:color="auto"/>
                                  </w:divBdr>
                                  <w:divsChild>
                                    <w:div w:id="1421638769">
                                      <w:marLeft w:val="0"/>
                                      <w:marRight w:val="0"/>
                                      <w:marTop w:val="0"/>
                                      <w:marBottom w:val="0"/>
                                      <w:divBdr>
                                        <w:top w:val="none" w:sz="0" w:space="0" w:color="auto"/>
                                        <w:left w:val="none" w:sz="0" w:space="0" w:color="auto"/>
                                        <w:bottom w:val="none" w:sz="0" w:space="0" w:color="auto"/>
                                        <w:right w:val="none" w:sz="0" w:space="0" w:color="auto"/>
                                      </w:divBdr>
                                    </w:div>
                                    <w:div w:id="1157069893">
                                      <w:marLeft w:val="0"/>
                                      <w:marRight w:val="0"/>
                                      <w:marTop w:val="354"/>
                                      <w:marBottom w:val="0"/>
                                      <w:divBdr>
                                        <w:top w:val="none" w:sz="0" w:space="0" w:color="auto"/>
                                        <w:left w:val="none" w:sz="0" w:space="0" w:color="auto"/>
                                        <w:bottom w:val="none" w:sz="0" w:space="0" w:color="auto"/>
                                        <w:right w:val="none" w:sz="0" w:space="0" w:color="auto"/>
                                      </w:divBdr>
                                      <w:divsChild>
                                        <w:div w:id="523861156">
                                          <w:marLeft w:val="0"/>
                                          <w:marRight w:val="0"/>
                                          <w:marTop w:val="0"/>
                                          <w:marBottom w:val="0"/>
                                          <w:divBdr>
                                            <w:top w:val="none" w:sz="0" w:space="0" w:color="auto"/>
                                            <w:left w:val="none" w:sz="0" w:space="0" w:color="auto"/>
                                            <w:bottom w:val="none" w:sz="0" w:space="0" w:color="auto"/>
                                            <w:right w:val="none" w:sz="0" w:space="0" w:color="auto"/>
                                          </w:divBdr>
                                        </w:div>
                                      </w:divsChild>
                                    </w:div>
                                    <w:div w:id="3787478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63100169">
                              <w:marLeft w:val="0"/>
                              <w:marRight w:val="0"/>
                              <w:marTop w:val="378"/>
                              <w:marBottom w:val="378"/>
                              <w:divBdr>
                                <w:top w:val="none" w:sz="0" w:space="0" w:color="auto"/>
                                <w:left w:val="none" w:sz="0" w:space="0" w:color="auto"/>
                                <w:bottom w:val="none" w:sz="0" w:space="0" w:color="auto"/>
                                <w:right w:val="none" w:sz="0" w:space="0" w:color="auto"/>
                              </w:divBdr>
                              <w:divsChild>
                                <w:div w:id="507065003">
                                  <w:marLeft w:val="0"/>
                                  <w:marRight w:val="0"/>
                                  <w:marTop w:val="0"/>
                                  <w:marBottom w:val="0"/>
                                  <w:divBdr>
                                    <w:top w:val="none" w:sz="0" w:space="0" w:color="auto"/>
                                    <w:left w:val="none" w:sz="0" w:space="0" w:color="auto"/>
                                    <w:bottom w:val="none" w:sz="0" w:space="0" w:color="auto"/>
                                    <w:right w:val="none" w:sz="0" w:space="0" w:color="auto"/>
                                  </w:divBdr>
                                </w:div>
                              </w:divsChild>
                            </w:div>
                            <w:div w:id="1947077921">
                              <w:marLeft w:val="0"/>
                              <w:marRight w:val="0"/>
                              <w:marTop w:val="0"/>
                              <w:marBottom w:val="0"/>
                              <w:divBdr>
                                <w:top w:val="none" w:sz="0" w:space="0" w:color="auto"/>
                                <w:left w:val="none" w:sz="0" w:space="0" w:color="auto"/>
                                <w:bottom w:val="none" w:sz="0" w:space="0" w:color="auto"/>
                                <w:right w:val="none" w:sz="0" w:space="0" w:color="auto"/>
                              </w:divBdr>
                              <w:divsChild>
                                <w:div w:id="717972026">
                                  <w:marLeft w:val="0"/>
                                  <w:marRight w:val="0"/>
                                  <w:marTop w:val="0"/>
                                  <w:marBottom w:val="0"/>
                                  <w:divBdr>
                                    <w:top w:val="none" w:sz="0" w:space="0" w:color="auto"/>
                                    <w:left w:val="none" w:sz="0" w:space="0" w:color="auto"/>
                                    <w:bottom w:val="none" w:sz="0" w:space="0" w:color="auto"/>
                                    <w:right w:val="none" w:sz="0" w:space="0" w:color="auto"/>
                                  </w:divBdr>
                                  <w:divsChild>
                                    <w:div w:id="1008602521">
                                      <w:marLeft w:val="0"/>
                                      <w:marRight w:val="0"/>
                                      <w:marTop w:val="0"/>
                                      <w:marBottom w:val="0"/>
                                      <w:divBdr>
                                        <w:top w:val="none" w:sz="0" w:space="0" w:color="auto"/>
                                        <w:left w:val="none" w:sz="0" w:space="0" w:color="auto"/>
                                        <w:bottom w:val="none" w:sz="0" w:space="0" w:color="auto"/>
                                        <w:right w:val="none" w:sz="0" w:space="0" w:color="auto"/>
                                      </w:divBdr>
                                      <w:divsChild>
                                        <w:div w:id="1509711453">
                                          <w:marLeft w:val="0"/>
                                          <w:marRight w:val="0"/>
                                          <w:marTop w:val="0"/>
                                          <w:marBottom w:val="0"/>
                                          <w:divBdr>
                                            <w:top w:val="none" w:sz="0" w:space="0" w:color="auto"/>
                                            <w:left w:val="none" w:sz="0" w:space="0" w:color="auto"/>
                                            <w:bottom w:val="none" w:sz="0" w:space="0" w:color="auto"/>
                                            <w:right w:val="none" w:sz="0" w:space="0" w:color="auto"/>
                                          </w:divBdr>
                                          <w:divsChild>
                                            <w:div w:id="2142916255">
                                              <w:marLeft w:val="0"/>
                                              <w:marRight w:val="0"/>
                                              <w:marTop w:val="0"/>
                                              <w:marBottom w:val="0"/>
                                              <w:divBdr>
                                                <w:top w:val="none" w:sz="0" w:space="0" w:color="auto"/>
                                                <w:left w:val="none" w:sz="0" w:space="0" w:color="auto"/>
                                                <w:bottom w:val="none" w:sz="0" w:space="0" w:color="auto"/>
                                                <w:right w:val="none" w:sz="0" w:space="0" w:color="auto"/>
                                              </w:divBdr>
                                              <w:divsChild>
                                                <w:div w:id="588120734">
                                                  <w:marLeft w:val="0"/>
                                                  <w:marRight w:val="0"/>
                                                  <w:marTop w:val="0"/>
                                                  <w:marBottom w:val="0"/>
                                                  <w:divBdr>
                                                    <w:top w:val="none" w:sz="0" w:space="0" w:color="auto"/>
                                                    <w:left w:val="none" w:sz="0" w:space="0" w:color="auto"/>
                                                    <w:bottom w:val="none" w:sz="0" w:space="0" w:color="auto"/>
                                                    <w:right w:val="none" w:sz="0" w:space="0" w:color="auto"/>
                                                  </w:divBdr>
                                                  <w:divsChild>
                                                    <w:div w:id="1208448513">
                                                      <w:marLeft w:val="0"/>
                                                      <w:marRight w:val="0"/>
                                                      <w:marTop w:val="0"/>
                                                      <w:marBottom w:val="0"/>
                                                      <w:divBdr>
                                                        <w:top w:val="none" w:sz="0" w:space="0" w:color="auto"/>
                                                        <w:left w:val="none" w:sz="0" w:space="0" w:color="auto"/>
                                                        <w:bottom w:val="none" w:sz="0" w:space="0" w:color="auto"/>
                                                        <w:right w:val="none" w:sz="0" w:space="0" w:color="auto"/>
                                                      </w:divBdr>
                                                      <w:divsChild>
                                                        <w:div w:id="2125810381">
                                                          <w:marLeft w:val="0"/>
                                                          <w:marRight w:val="0"/>
                                                          <w:marTop w:val="0"/>
                                                          <w:marBottom w:val="0"/>
                                                          <w:divBdr>
                                                            <w:top w:val="none" w:sz="0" w:space="0" w:color="auto"/>
                                                            <w:left w:val="none" w:sz="0" w:space="0" w:color="auto"/>
                                                            <w:bottom w:val="none" w:sz="0" w:space="0" w:color="auto"/>
                                                            <w:right w:val="none" w:sz="0" w:space="0" w:color="auto"/>
                                                          </w:divBdr>
                                                          <w:divsChild>
                                                            <w:div w:id="328751243">
                                                              <w:marLeft w:val="0"/>
                                                              <w:marRight w:val="0"/>
                                                              <w:marTop w:val="0"/>
                                                              <w:marBottom w:val="0"/>
                                                              <w:divBdr>
                                                                <w:top w:val="none" w:sz="0" w:space="0" w:color="auto"/>
                                                                <w:left w:val="none" w:sz="0" w:space="0" w:color="auto"/>
                                                                <w:bottom w:val="none" w:sz="0" w:space="0" w:color="auto"/>
                                                                <w:right w:val="none" w:sz="0" w:space="0" w:color="auto"/>
                                                              </w:divBdr>
                                                              <w:divsChild>
                                                                <w:div w:id="1025448208">
                                                                  <w:marLeft w:val="0"/>
                                                                  <w:marRight w:val="0"/>
                                                                  <w:marTop w:val="0"/>
                                                                  <w:marBottom w:val="0"/>
                                                                  <w:divBdr>
                                                                    <w:top w:val="none" w:sz="0" w:space="0" w:color="auto"/>
                                                                    <w:left w:val="none" w:sz="0" w:space="0" w:color="auto"/>
                                                                    <w:bottom w:val="none" w:sz="0" w:space="0" w:color="auto"/>
                                                                    <w:right w:val="none" w:sz="0" w:space="0" w:color="auto"/>
                                                                  </w:divBdr>
                                                                  <w:divsChild>
                                                                    <w:div w:id="194852619">
                                                                      <w:marLeft w:val="0"/>
                                                                      <w:marRight w:val="0"/>
                                                                      <w:marTop w:val="0"/>
                                                                      <w:marBottom w:val="0"/>
                                                                      <w:divBdr>
                                                                        <w:top w:val="none" w:sz="0" w:space="0" w:color="auto"/>
                                                                        <w:left w:val="none" w:sz="0" w:space="0" w:color="auto"/>
                                                                        <w:bottom w:val="none" w:sz="0" w:space="0" w:color="auto"/>
                                                                        <w:right w:val="none" w:sz="0" w:space="0" w:color="auto"/>
                                                                      </w:divBdr>
                                                                      <w:divsChild>
                                                                        <w:div w:id="1251155383">
                                                                          <w:marLeft w:val="0"/>
                                                                          <w:marRight w:val="0"/>
                                                                          <w:marTop w:val="0"/>
                                                                          <w:marBottom w:val="0"/>
                                                                          <w:divBdr>
                                                                            <w:top w:val="none" w:sz="0" w:space="0" w:color="auto"/>
                                                                            <w:left w:val="none" w:sz="0" w:space="0" w:color="auto"/>
                                                                            <w:bottom w:val="none" w:sz="0" w:space="0" w:color="auto"/>
                                                                            <w:right w:val="none" w:sz="0" w:space="0" w:color="auto"/>
                                                                          </w:divBdr>
                                                                          <w:divsChild>
                                                                            <w:div w:id="953250165">
                                                                              <w:marLeft w:val="0"/>
                                                                              <w:marRight w:val="0"/>
                                                                              <w:marTop w:val="0"/>
                                                                              <w:marBottom w:val="0"/>
                                                                              <w:divBdr>
                                                                                <w:top w:val="none" w:sz="0" w:space="0" w:color="auto"/>
                                                                                <w:left w:val="none" w:sz="0" w:space="0" w:color="auto"/>
                                                                                <w:bottom w:val="none" w:sz="0" w:space="0" w:color="auto"/>
                                                                                <w:right w:val="none" w:sz="0" w:space="0" w:color="auto"/>
                                                                              </w:divBdr>
                                                                              <w:divsChild>
                                                                                <w:div w:id="1078483706">
                                                                                  <w:marLeft w:val="0"/>
                                                                                  <w:marRight w:val="0"/>
                                                                                  <w:marTop w:val="0"/>
                                                                                  <w:marBottom w:val="0"/>
                                                                                  <w:divBdr>
                                                                                    <w:top w:val="none" w:sz="0" w:space="0" w:color="auto"/>
                                                                                    <w:left w:val="none" w:sz="0" w:space="0" w:color="auto"/>
                                                                                    <w:bottom w:val="none" w:sz="0" w:space="0" w:color="auto"/>
                                                                                    <w:right w:val="none" w:sz="0" w:space="0" w:color="auto"/>
                                                                                  </w:divBdr>
                                                                                  <w:divsChild>
                                                                                    <w:div w:id="1916815030">
                                                                                      <w:marLeft w:val="0"/>
                                                                                      <w:marRight w:val="0"/>
                                                                                      <w:marTop w:val="0"/>
                                                                                      <w:marBottom w:val="0"/>
                                                                                      <w:divBdr>
                                                                                        <w:top w:val="none" w:sz="0" w:space="0" w:color="auto"/>
                                                                                        <w:left w:val="none" w:sz="0" w:space="0" w:color="auto"/>
                                                                                        <w:bottom w:val="none" w:sz="0" w:space="0" w:color="auto"/>
                                                                                        <w:right w:val="none" w:sz="0" w:space="0" w:color="auto"/>
                                                                                      </w:divBdr>
                                                                                      <w:divsChild>
                                                                                        <w:div w:id="679164059">
                                                                                          <w:marLeft w:val="0"/>
                                                                                          <w:marRight w:val="0"/>
                                                                                          <w:marTop w:val="118"/>
                                                                                          <w:marBottom w:val="283"/>
                                                                                          <w:divBdr>
                                                                                            <w:top w:val="none" w:sz="0" w:space="0" w:color="auto"/>
                                                                                            <w:left w:val="none" w:sz="0" w:space="0" w:color="auto"/>
                                                                                            <w:bottom w:val="none" w:sz="0" w:space="0" w:color="auto"/>
                                                                                            <w:right w:val="none" w:sz="0" w:space="0" w:color="auto"/>
                                                                                          </w:divBdr>
                                                                                          <w:divsChild>
                                                                                            <w:div w:id="1165436518">
                                                                                              <w:marLeft w:val="0"/>
                                                                                              <w:marRight w:val="0"/>
                                                                                              <w:marTop w:val="0"/>
                                                                                              <w:marBottom w:val="0"/>
                                                                                              <w:divBdr>
                                                                                                <w:top w:val="none" w:sz="0" w:space="0" w:color="auto"/>
                                                                                                <w:left w:val="none" w:sz="0" w:space="0" w:color="auto"/>
                                                                                                <w:bottom w:val="none" w:sz="0" w:space="0" w:color="auto"/>
                                                                                                <w:right w:val="none" w:sz="0" w:space="0" w:color="auto"/>
                                                                                              </w:divBdr>
                                                                                            </w:div>
                                                                                          </w:divsChild>
                                                                                        </w:div>
                                                                                        <w:div w:id="208297481">
                                                                                          <w:marLeft w:val="0"/>
                                                                                          <w:marRight w:val="0"/>
                                                                                          <w:marTop w:val="0"/>
                                                                                          <w:marBottom w:val="283"/>
                                                                                          <w:divBdr>
                                                                                            <w:top w:val="none" w:sz="0" w:space="0" w:color="auto"/>
                                                                                            <w:left w:val="none" w:sz="0" w:space="0" w:color="auto"/>
                                                                                            <w:bottom w:val="none" w:sz="0" w:space="0" w:color="auto"/>
                                                                                            <w:right w:val="none" w:sz="0" w:space="0" w:color="auto"/>
                                                                                          </w:divBdr>
                                                                                          <w:divsChild>
                                                                                            <w:div w:id="1029183422">
                                                                                              <w:marLeft w:val="0"/>
                                                                                              <w:marRight w:val="0"/>
                                                                                              <w:marTop w:val="0"/>
                                                                                              <w:marBottom w:val="283"/>
                                                                                              <w:divBdr>
                                                                                                <w:top w:val="none" w:sz="0" w:space="0" w:color="auto"/>
                                                                                                <w:left w:val="none" w:sz="0" w:space="0" w:color="auto"/>
                                                                                                <w:bottom w:val="none" w:sz="0" w:space="0" w:color="auto"/>
                                                                                                <w:right w:val="none" w:sz="0" w:space="0" w:color="auto"/>
                                                                                              </w:divBdr>
                                                                                              <w:divsChild>
                                                                                                <w:div w:id="900289850">
                                                                                                  <w:marLeft w:val="0"/>
                                                                                                  <w:marRight w:val="0"/>
                                                                                                  <w:marTop w:val="0"/>
                                                                                                  <w:marBottom w:val="0"/>
                                                                                                  <w:divBdr>
                                                                                                    <w:top w:val="none" w:sz="0" w:space="0" w:color="auto"/>
                                                                                                    <w:left w:val="none" w:sz="0" w:space="0" w:color="auto"/>
                                                                                                    <w:bottom w:val="none" w:sz="0" w:space="0" w:color="auto"/>
                                                                                                    <w:right w:val="none" w:sz="0" w:space="0" w:color="auto"/>
                                                                                                  </w:divBdr>
                                                                                                </w:div>
                                                                                              </w:divsChild>
                                                                                            </w:div>
                                                                                            <w:div w:id="202518652">
                                                                                              <w:marLeft w:val="0"/>
                                                                                              <w:marRight w:val="0"/>
                                                                                              <w:marTop w:val="0"/>
                                                                                              <w:marBottom w:val="0"/>
                                                                                              <w:divBdr>
                                                                                                <w:top w:val="none" w:sz="0" w:space="0" w:color="auto"/>
                                                                                                <w:left w:val="none" w:sz="0" w:space="0" w:color="auto"/>
                                                                                                <w:bottom w:val="none" w:sz="0" w:space="0" w:color="auto"/>
                                                                                                <w:right w:val="none" w:sz="0" w:space="0" w:color="auto"/>
                                                                                              </w:divBdr>
                                                                                              <w:divsChild>
                                                                                                <w:div w:id="295916980">
                                                                                                  <w:marLeft w:val="0"/>
                                                                                                  <w:marRight w:val="0"/>
                                                                                                  <w:marTop w:val="0"/>
                                                                                                  <w:marBottom w:val="0"/>
                                                                                                  <w:divBdr>
                                                                                                    <w:top w:val="none" w:sz="0" w:space="0" w:color="auto"/>
                                                                                                    <w:left w:val="none" w:sz="0" w:space="0" w:color="auto"/>
                                                                                                    <w:bottom w:val="none" w:sz="0" w:space="0" w:color="auto"/>
                                                                                                    <w:right w:val="none" w:sz="0" w:space="0" w:color="auto"/>
                                                                                                  </w:divBdr>
                                                                                                  <w:divsChild>
                                                                                                    <w:div w:id="1829438546">
                                                                                                      <w:marLeft w:val="0"/>
                                                                                                      <w:marRight w:val="0"/>
                                                                                                      <w:marTop w:val="118"/>
                                                                                                      <w:marBottom w:val="0"/>
                                                                                                      <w:divBdr>
                                                                                                        <w:top w:val="none" w:sz="0" w:space="0" w:color="auto"/>
                                                                                                        <w:left w:val="none" w:sz="0" w:space="0" w:color="auto"/>
                                                                                                        <w:bottom w:val="none" w:sz="0" w:space="0" w:color="auto"/>
                                                                                                        <w:right w:val="none" w:sz="0" w:space="0" w:color="auto"/>
                                                                                                      </w:divBdr>
                                                                                                    </w:div>
                                                                                                    <w:div w:id="1476605991">
                                                                                                      <w:marLeft w:val="0"/>
                                                                                                      <w:marRight w:val="0"/>
                                                                                                      <w:marTop w:val="118"/>
                                                                                                      <w:marBottom w:val="0"/>
                                                                                                      <w:divBdr>
                                                                                                        <w:top w:val="none" w:sz="0" w:space="0" w:color="auto"/>
                                                                                                        <w:left w:val="none" w:sz="0" w:space="0" w:color="auto"/>
                                                                                                        <w:bottom w:val="none" w:sz="0" w:space="0" w:color="auto"/>
                                                                                                        <w:right w:val="none" w:sz="0" w:space="0" w:color="auto"/>
                                                                                                      </w:divBdr>
                                                                                                    </w:div>
                                                                                                    <w:div w:id="1116369308">
                                                                                                      <w:marLeft w:val="0"/>
                                                                                                      <w:marRight w:val="0"/>
                                                                                                      <w:marTop w:val="118"/>
                                                                                                      <w:marBottom w:val="0"/>
                                                                                                      <w:divBdr>
                                                                                                        <w:top w:val="none" w:sz="0" w:space="0" w:color="auto"/>
                                                                                                        <w:left w:val="none" w:sz="0" w:space="0" w:color="auto"/>
                                                                                                        <w:bottom w:val="none" w:sz="0" w:space="0" w:color="auto"/>
                                                                                                        <w:right w:val="none" w:sz="0" w:space="0" w:color="auto"/>
                                                                                                      </w:divBdr>
                                                                                                    </w:div>
                                                                                                    <w:div w:id="10500161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65190953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99735718">
                              <w:marLeft w:val="0"/>
                              <w:marRight w:val="0"/>
                              <w:marTop w:val="378"/>
                              <w:marBottom w:val="378"/>
                              <w:divBdr>
                                <w:top w:val="none" w:sz="0" w:space="0" w:color="auto"/>
                                <w:left w:val="none" w:sz="0" w:space="0" w:color="auto"/>
                                <w:bottom w:val="none" w:sz="0" w:space="0" w:color="auto"/>
                                <w:right w:val="none" w:sz="0" w:space="0" w:color="auto"/>
                              </w:divBdr>
                              <w:divsChild>
                                <w:div w:id="758915545">
                                  <w:marLeft w:val="0"/>
                                  <w:marRight w:val="0"/>
                                  <w:marTop w:val="0"/>
                                  <w:marBottom w:val="0"/>
                                  <w:divBdr>
                                    <w:top w:val="none" w:sz="0" w:space="0" w:color="auto"/>
                                    <w:left w:val="none" w:sz="0" w:space="0" w:color="auto"/>
                                    <w:bottom w:val="none" w:sz="0" w:space="0" w:color="auto"/>
                                    <w:right w:val="none" w:sz="0" w:space="0" w:color="auto"/>
                                  </w:divBdr>
                                </w:div>
                              </w:divsChild>
                            </w:div>
                            <w:div w:id="910698856">
                              <w:marLeft w:val="0"/>
                              <w:marRight w:val="0"/>
                              <w:marTop w:val="378"/>
                              <w:marBottom w:val="378"/>
                              <w:divBdr>
                                <w:top w:val="none" w:sz="0" w:space="0" w:color="auto"/>
                                <w:left w:val="none" w:sz="0" w:space="0" w:color="auto"/>
                                <w:bottom w:val="none" w:sz="0" w:space="0" w:color="auto"/>
                                <w:right w:val="none" w:sz="0" w:space="0" w:color="auto"/>
                              </w:divBdr>
                              <w:divsChild>
                                <w:div w:id="1738555338">
                                  <w:marLeft w:val="0"/>
                                  <w:marRight w:val="0"/>
                                  <w:marTop w:val="0"/>
                                  <w:marBottom w:val="0"/>
                                  <w:divBdr>
                                    <w:top w:val="none" w:sz="0" w:space="0" w:color="auto"/>
                                    <w:left w:val="none" w:sz="0" w:space="0" w:color="auto"/>
                                    <w:bottom w:val="none" w:sz="0" w:space="0" w:color="auto"/>
                                    <w:right w:val="none" w:sz="0" w:space="0" w:color="auto"/>
                                  </w:divBdr>
                                </w:div>
                              </w:divsChild>
                            </w:div>
                            <w:div w:id="783619442">
                              <w:marLeft w:val="0"/>
                              <w:marRight w:val="0"/>
                              <w:marTop w:val="378"/>
                              <w:marBottom w:val="378"/>
                              <w:divBdr>
                                <w:top w:val="none" w:sz="0" w:space="0" w:color="auto"/>
                                <w:left w:val="none" w:sz="0" w:space="0" w:color="auto"/>
                                <w:bottom w:val="none" w:sz="0" w:space="0" w:color="auto"/>
                                <w:right w:val="none" w:sz="0" w:space="0" w:color="auto"/>
                              </w:divBdr>
                              <w:divsChild>
                                <w:div w:id="411658382">
                                  <w:marLeft w:val="0"/>
                                  <w:marRight w:val="0"/>
                                  <w:marTop w:val="0"/>
                                  <w:marBottom w:val="0"/>
                                  <w:divBdr>
                                    <w:top w:val="none" w:sz="0" w:space="0" w:color="auto"/>
                                    <w:left w:val="none" w:sz="0" w:space="0" w:color="auto"/>
                                    <w:bottom w:val="none" w:sz="0" w:space="0" w:color="auto"/>
                                    <w:right w:val="none" w:sz="0" w:space="0" w:color="auto"/>
                                  </w:divBdr>
                                </w:div>
                              </w:divsChild>
                            </w:div>
                            <w:div w:id="300156693">
                              <w:marLeft w:val="0"/>
                              <w:marRight w:val="0"/>
                              <w:marTop w:val="378"/>
                              <w:marBottom w:val="378"/>
                              <w:divBdr>
                                <w:top w:val="none" w:sz="0" w:space="0" w:color="auto"/>
                                <w:left w:val="none" w:sz="0" w:space="0" w:color="auto"/>
                                <w:bottom w:val="none" w:sz="0" w:space="0" w:color="auto"/>
                                <w:right w:val="none" w:sz="0" w:space="0" w:color="auto"/>
                              </w:divBdr>
                              <w:divsChild>
                                <w:div w:id="1191186717">
                                  <w:marLeft w:val="0"/>
                                  <w:marRight w:val="0"/>
                                  <w:marTop w:val="0"/>
                                  <w:marBottom w:val="0"/>
                                  <w:divBdr>
                                    <w:top w:val="none" w:sz="0" w:space="0" w:color="auto"/>
                                    <w:left w:val="none" w:sz="0" w:space="0" w:color="auto"/>
                                    <w:bottom w:val="none" w:sz="0" w:space="0" w:color="auto"/>
                                    <w:right w:val="none" w:sz="0" w:space="0" w:color="auto"/>
                                  </w:divBdr>
                                </w:div>
                              </w:divsChild>
                            </w:div>
                            <w:div w:id="155607634">
                              <w:marLeft w:val="0"/>
                              <w:marRight w:val="0"/>
                              <w:marTop w:val="378"/>
                              <w:marBottom w:val="378"/>
                              <w:divBdr>
                                <w:top w:val="none" w:sz="0" w:space="0" w:color="auto"/>
                                <w:left w:val="none" w:sz="0" w:space="0" w:color="auto"/>
                                <w:bottom w:val="none" w:sz="0" w:space="0" w:color="auto"/>
                                <w:right w:val="none" w:sz="0" w:space="0" w:color="auto"/>
                              </w:divBdr>
                              <w:divsChild>
                                <w:div w:id="1043361573">
                                  <w:marLeft w:val="0"/>
                                  <w:marRight w:val="0"/>
                                  <w:marTop w:val="0"/>
                                  <w:marBottom w:val="0"/>
                                  <w:divBdr>
                                    <w:top w:val="none" w:sz="0" w:space="0" w:color="auto"/>
                                    <w:left w:val="none" w:sz="0" w:space="0" w:color="auto"/>
                                    <w:bottom w:val="none" w:sz="0" w:space="0" w:color="auto"/>
                                    <w:right w:val="none" w:sz="0" w:space="0" w:color="auto"/>
                                  </w:divBdr>
                                </w:div>
                              </w:divsChild>
                            </w:div>
                            <w:div w:id="198520554">
                              <w:marLeft w:val="0"/>
                              <w:marRight w:val="0"/>
                              <w:marTop w:val="378"/>
                              <w:marBottom w:val="378"/>
                              <w:divBdr>
                                <w:top w:val="none" w:sz="0" w:space="0" w:color="auto"/>
                                <w:left w:val="none" w:sz="0" w:space="0" w:color="auto"/>
                                <w:bottom w:val="none" w:sz="0" w:space="0" w:color="auto"/>
                                <w:right w:val="none" w:sz="0" w:space="0" w:color="auto"/>
                              </w:divBdr>
                              <w:divsChild>
                                <w:div w:id="382293475">
                                  <w:marLeft w:val="0"/>
                                  <w:marRight w:val="0"/>
                                  <w:marTop w:val="0"/>
                                  <w:marBottom w:val="0"/>
                                  <w:divBdr>
                                    <w:top w:val="none" w:sz="0" w:space="0" w:color="auto"/>
                                    <w:left w:val="none" w:sz="0" w:space="0" w:color="auto"/>
                                    <w:bottom w:val="none" w:sz="0" w:space="0" w:color="auto"/>
                                    <w:right w:val="none" w:sz="0" w:space="0" w:color="auto"/>
                                  </w:divBdr>
                                </w:div>
                              </w:divsChild>
                            </w:div>
                            <w:div w:id="1733500332">
                              <w:marLeft w:val="0"/>
                              <w:marRight w:val="0"/>
                              <w:marTop w:val="378"/>
                              <w:marBottom w:val="378"/>
                              <w:divBdr>
                                <w:top w:val="none" w:sz="0" w:space="0" w:color="auto"/>
                                <w:left w:val="none" w:sz="0" w:space="0" w:color="auto"/>
                                <w:bottom w:val="none" w:sz="0" w:space="0" w:color="auto"/>
                                <w:right w:val="none" w:sz="0" w:space="0" w:color="auto"/>
                              </w:divBdr>
                              <w:divsChild>
                                <w:div w:id="1428234945">
                                  <w:marLeft w:val="0"/>
                                  <w:marRight w:val="0"/>
                                  <w:marTop w:val="0"/>
                                  <w:marBottom w:val="0"/>
                                  <w:divBdr>
                                    <w:top w:val="none" w:sz="0" w:space="0" w:color="auto"/>
                                    <w:left w:val="none" w:sz="0" w:space="0" w:color="auto"/>
                                    <w:bottom w:val="none" w:sz="0" w:space="0" w:color="auto"/>
                                    <w:right w:val="none" w:sz="0" w:space="0" w:color="auto"/>
                                  </w:divBdr>
                                </w:div>
                              </w:divsChild>
                            </w:div>
                            <w:div w:id="1945576746">
                              <w:marLeft w:val="0"/>
                              <w:marRight w:val="0"/>
                              <w:marTop w:val="378"/>
                              <w:marBottom w:val="378"/>
                              <w:divBdr>
                                <w:top w:val="none" w:sz="0" w:space="0" w:color="auto"/>
                                <w:left w:val="none" w:sz="0" w:space="0" w:color="auto"/>
                                <w:bottom w:val="none" w:sz="0" w:space="0" w:color="auto"/>
                                <w:right w:val="none" w:sz="0" w:space="0" w:color="auto"/>
                              </w:divBdr>
                              <w:divsChild>
                                <w:div w:id="1508986111">
                                  <w:marLeft w:val="0"/>
                                  <w:marRight w:val="0"/>
                                  <w:marTop w:val="0"/>
                                  <w:marBottom w:val="0"/>
                                  <w:divBdr>
                                    <w:top w:val="none" w:sz="0" w:space="0" w:color="auto"/>
                                    <w:left w:val="none" w:sz="0" w:space="0" w:color="auto"/>
                                    <w:bottom w:val="none" w:sz="0" w:space="0" w:color="auto"/>
                                    <w:right w:val="none" w:sz="0" w:space="0" w:color="auto"/>
                                  </w:divBdr>
                                </w:div>
                              </w:divsChild>
                            </w:div>
                            <w:div w:id="100338446">
                              <w:marLeft w:val="0"/>
                              <w:marRight w:val="0"/>
                              <w:marTop w:val="378"/>
                              <w:marBottom w:val="378"/>
                              <w:divBdr>
                                <w:top w:val="none" w:sz="0" w:space="0" w:color="auto"/>
                                <w:left w:val="none" w:sz="0" w:space="0" w:color="auto"/>
                                <w:bottom w:val="none" w:sz="0" w:space="0" w:color="auto"/>
                                <w:right w:val="none" w:sz="0" w:space="0" w:color="auto"/>
                              </w:divBdr>
                              <w:divsChild>
                                <w:div w:id="1600990491">
                                  <w:marLeft w:val="0"/>
                                  <w:marRight w:val="0"/>
                                  <w:marTop w:val="0"/>
                                  <w:marBottom w:val="0"/>
                                  <w:divBdr>
                                    <w:top w:val="none" w:sz="0" w:space="0" w:color="auto"/>
                                    <w:left w:val="none" w:sz="0" w:space="0" w:color="auto"/>
                                    <w:bottom w:val="none" w:sz="0" w:space="0" w:color="auto"/>
                                    <w:right w:val="none" w:sz="0" w:space="0" w:color="auto"/>
                                  </w:divBdr>
                                </w:div>
                              </w:divsChild>
                            </w:div>
                            <w:div w:id="849216685">
                              <w:marLeft w:val="0"/>
                              <w:marRight w:val="0"/>
                              <w:marTop w:val="378"/>
                              <w:marBottom w:val="378"/>
                              <w:divBdr>
                                <w:top w:val="none" w:sz="0" w:space="0" w:color="auto"/>
                                <w:left w:val="none" w:sz="0" w:space="0" w:color="auto"/>
                                <w:bottom w:val="none" w:sz="0" w:space="0" w:color="auto"/>
                                <w:right w:val="none" w:sz="0" w:space="0" w:color="auto"/>
                              </w:divBdr>
                              <w:divsChild>
                                <w:div w:id="469440795">
                                  <w:marLeft w:val="0"/>
                                  <w:marRight w:val="0"/>
                                  <w:marTop w:val="0"/>
                                  <w:marBottom w:val="0"/>
                                  <w:divBdr>
                                    <w:top w:val="none" w:sz="0" w:space="0" w:color="auto"/>
                                    <w:left w:val="none" w:sz="0" w:space="0" w:color="auto"/>
                                    <w:bottom w:val="none" w:sz="0" w:space="0" w:color="auto"/>
                                    <w:right w:val="none" w:sz="0" w:space="0" w:color="auto"/>
                                  </w:divBdr>
                                </w:div>
                              </w:divsChild>
                            </w:div>
                            <w:div w:id="2125615686">
                              <w:marLeft w:val="0"/>
                              <w:marRight w:val="0"/>
                              <w:marTop w:val="378"/>
                              <w:marBottom w:val="378"/>
                              <w:divBdr>
                                <w:top w:val="none" w:sz="0" w:space="0" w:color="auto"/>
                                <w:left w:val="none" w:sz="0" w:space="0" w:color="auto"/>
                                <w:bottom w:val="none" w:sz="0" w:space="0" w:color="auto"/>
                                <w:right w:val="none" w:sz="0" w:space="0" w:color="auto"/>
                              </w:divBdr>
                              <w:divsChild>
                                <w:div w:id="1755398482">
                                  <w:marLeft w:val="0"/>
                                  <w:marRight w:val="0"/>
                                  <w:marTop w:val="0"/>
                                  <w:marBottom w:val="0"/>
                                  <w:divBdr>
                                    <w:top w:val="none" w:sz="0" w:space="0" w:color="auto"/>
                                    <w:left w:val="none" w:sz="0" w:space="0" w:color="auto"/>
                                    <w:bottom w:val="none" w:sz="0" w:space="0" w:color="auto"/>
                                    <w:right w:val="none" w:sz="0" w:space="0" w:color="auto"/>
                                  </w:divBdr>
                                </w:div>
                              </w:divsChild>
                            </w:div>
                            <w:div w:id="1377507783">
                              <w:marLeft w:val="0"/>
                              <w:marRight w:val="0"/>
                              <w:marTop w:val="378"/>
                              <w:marBottom w:val="378"/>
                              <w:divBdr>
                                <w:top w:val="none" w:sz="0" w:space="0" w:color="auto"/>
                                <w:left w:val="none" w:sz="0" w:space="0" w:color="auto"/>
                                <w:bottom w:val="none" w:sz="0" w:space="0" w:color="auto"/>
                                <w:right w:val="none" w:sz="0" w:space="0" w:color="auto"/>
                              </w:divBdr>
                              <w:divsChild>
                                <w:div w:id="1944721872">
                                  <w:marLeft w:val="0"/>
                                  <w:marRight w:val="0"/>
                                  <w:marTop w:val="0"/>
                                  <w:marBottom w:val="0"/>
                                  <w:divBdr>
                                    <w:top w:val="none" w:sz="0" w:space="0" w:color="auto"/>
                                    <w:left w:val="none" w:sz="0" w:space="0" w:color="auto"/>
                                    <w:bottom w:val="none" w:sz="0" w:space="0" w:color="auto"/>
                                    <w:right w:val="none" w:sz="0" w:space="0" w:color="auto"/>
                                  </w:divBdr>
                                </w:div>
                              </w:divsChild>
                            </w:div>
                            <w:div w:id="2129229179">
                              <w:marLeft w:val="0"/>
                              <w:marRight w:val="0"/>
                              <w:marTop w:val="378"/>
                              <w:marBottom w:val="378"/>
                              <w:divBdr>
                                <w:top w:val="none" w:sz="0" w:space="0" w:color="auto"/>
                                <w:left w:val="none" w:sz="0" w:space="0" w:color="auto"/>
                                <w:bottom w:val="none" w:sz="0" w:space="0" w:color="auto"/>
                                <w:right w:val="none" w:sz="0" w:space="0" w:color="auto"/>
                              </w:divBdr>
                              <w:divsChild>
                                <w:div w:id="1764953486">
                                  <w:marLeft w:val="0"/>
                                  <w:marRight w:val="0"/>
                                  <w:marTop w:val="0"/>
                                  <w:marBottom w:val="0"/>
                                  <w:divBdr>
                                    <w:top w:val="none" w:sz="0" w:space="0" w:color="auto"/>
                                    <w:left w:val="none" w:sz="0" w:space="0" w:color="auto"/>
                                    <w:bottom w:val="none" w:sz="0" w:space="0" w:color="auto"/>
                                    <w:right w:val="none" w:sz="0" w:space="0" w:color="auto"/>
                                  </w:divBdr>
                                </w:div>
                              </w:divsChild>
                            </w:div>
                            <w:div w:id="953290220">
                              <w:marLeft w:val="0"/>
                              <w:marRight w:val="0"/>
                              <w:marTop w:val="567"/>
                              <w:marBottom w:val="708"/>
                              <w:divBdr>
                                <w:top w:val="none" w:sz="0" w:space="0" w:color="auto"/>
                                <w:left w:val="none" w:sz="0" w:space="0" w:color="auto"/>
                                <w:bottom w:val="none" w:sz="0" w:space="0" w:color="auto"/>
                                <w:right w:val="none" w:sz="0" w:space="0" w:color="auto"/>
                              </w:divBdr>
                              <w:divsChild>
                                <w:div w:id="1981224366">
                                  <w:marLeft w:val="0"/>
                                  <w:marRight w:val="0"/>
                                  <w:marTop w:val="0"/>
                                  <w:marBottom w:val="0"/>
                                  <w:divBdr>
                                    <w:top w:val="none" w:sz="0" w:space="0" w:color="auto"/>
                                    <w:left w:val="none" w:sz="0" w:space="0" w:color="auto"/>
                                    <w:bottom w:val="single" w:sz="12" w:space="24" w:color="B8B9BA"/>
                                    <w:right w:val="none" w:sz="0" w:space="0" w:color="auto"/>
                                  </w:divBdr>
                                  <w:divsChild>
                                    <w:div w:id="632103256">
                                      <w:marLeft w:val="0"/>
                                      <w:marRight w:val="0"/>
                                      <w:marTop w:val="0"/>
                                      <w:marBottom w:val="0"/>
                                      <w:divBdr>
                                        <w:top w:val="none" w:sz="0" w:space="0" w:color="auto"/>
                                        <w:left w:val="none" w:sz="0" w:space="0" w:color="auto"/>
                                        <w:bottom w:val="none" w:sz="0" w:space="0" w:color="auto"/>
                                        <w:right w:val="none" w:sz="0" w:space="0" w:color="auto"/>
                                      </w:divBdr>
                                    </w:div>
                                    <w:div w:id="1520849977">
                                      <w:marLeft w:val="0"/>
                                      <w:marRight w:val="0"/>
                                      <w:marTop w:val="354"/>
                                      <w:marBottom w:val="0"/>
                                      <w:divBdr>
                                        <w:top w:val="none" w:sz="0" w:space="0" w:color="auto"/>
                                        <w:left w:val="none" w:sz="0" w:space="0" w:color="auto"/>
                                        <w:bottom w:val="none" w:sz="0" w:space="0" w:color="auto"/>
                                        <w:right w:val="none" w:sz="0" w:space="0" w:color="auto"/>
                                      </w:divBdr>
                                      <w:divsChild>
                                        <w:div w:id="1275021670">
                                          <w:marLeft w:val="0"/>
                                          <w:marRight w:val="0"/>
                                          <w:marTop w:val="0"/>
                                          <w:marBottom w:val="0"/>
                                          <w:divBdr>
                                            <w:top w:val="none" w:sz="0" w:space="0" w:color="auto"/>
                                            <w:left w:val="none" w:sz="0" w:space="0" w:color="auto"/>
                                            <w:bottom w:val="none" w:sz="0" w:space="0" w:color="auto"/>
                                            <w:right w:val="none" w:sz="0" w:space="0" w:color="auto"/>
                                          </w:divBdr>
                                        </w:div>
                                      </w:divsChild>
                                    </w:div>
                                    <w:div w:id="7956853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76070634">
                              <w:marLeft w:val="0"/>
                              <w:marRight w:val="0"/>
                              <w:marTop w:val="378"/>
                              <w:marBottom w:val="378"/>
                              <w:divBdr>
                                <w:top w:val="none" w:sz="0" w:space="0" w:color="auto"/>
                                <w:left w:val="none" w:sz="0" w:space="0" w:color="auto"/>
                                <w:bottom w:val="none" w:sz="0" w:space="0" w:color="auto"/>
                                <w:right w:val="none" w:sz="0" w:space="0" w:color="auto"/>
                              </w:divBdr>
                              <w:divsChild>
                                <w:div w:id="449203601">
                                  <w:marLeft w:val="0"/>
                                  <w:marRight w:val="0"/>
                                  <w:marTop w:val="0"/>
                                  <w:marBottom w:val="0"/>
                                  <w:divBdr>
                                    <w:top w:val="none" w:sz="0" w:space="0" w:color="auto"/>
                                    <w:left w:val="none" w:sz="0" w:space="0" w:color="auto"/>
                                    <w:bottom w:val="none" w:sz="0" w:space="0" w:color="auto"/>
                                    <w:right w:val="none" w:sz="0" w:space="0" w:color="auto"/>
                                  </w:divBdr>
                                </w:div>
                              </w:divsChild>
                            </w:div>
                            <w:div w:id="390495062">
                              <w:marLeft w:val="0"/>
                              <w:marRight w:val="0"/>
                              <w:marTop w:val="378"/>
                              <w:marBottom w:val="378"/>
                              <w:divBdr>
                                <w:top w:val="none" w:sz="0" w:space="0" w:color="auto"/>
                                <w:left w:val="none" w:sz="0" w:space="0" w:color="auto"/>
                                <w:bottom w:val="none" w:sz="0" w:space="0" w:color="auto"/>
                                <w:right w:val="none" w:sz="0" w:space="0" w:color="auto"/>
                              </w:divBdr>
                              <w:divsChild>
                                <w:div w:id="1885407950">
                                  <w:marLeft w:val="0"/>
                                  <w:marRight w:val="0"/>
                                  <w:marTop w:val="0"/>
                                  <w:marBottom w:val="0"/>
                                  <w:divBdr>
                                    <w:top w:val="none" w:sz="0" w:space="0" w:color="auto"/>
                                    <w:left w:val="none" w:sz="0" w:space="0" w:color="auto"/>
                                    <w:bottom w:val="none" w:sz="0" w:space="0" w:color="auto"/>
                                    <w:right w:val="none" w:sz="0" w:space="0" w:color="auto"/>
                                  </w:divBdr>
                                </w:div>
                              </w:divsChild>
                            </w:div>
                            <w:div w:id="1978299908">
                              <w:marLeft w:val="0"/>
                              <w:marRight w:val="0"/>
                              <w:marTop w:val="378"/>
                              <w:marBottom w:val="378"/>
                              <w:divBdr>
                                <w:top w:val="none" w:sz="0" w:space="0" w:color="auto"/>
                                <w:left w:val="none" w:sz="0" w:space="0" w:color="auto"/>
                                <w:bottom w:val="none" w:sz="0" w:space="0" w:color="auto"/>
                                <w:right w:val="none" w:sz="0" w:space="0" w:color="auto"/>
                              </w:divBdr>
                              <w:divsChild>
                                <w:div w:id="862784069">
                                  <w:marLeft w:val="0"/>
                                  <w:marRight w:val="0"/>
                                  <w:marTop w:val="0"/>
                                  <w:marBottom w:val="0"/>
                                  <w:divBdr>
                                    <w:top w:val="none" w:sz="0" w:space="0" w:color="auto"/>
                                    <w:left w:val="none" w:sz="0" w:space="0" w:color="auto"/>
                                    <w:bottom w:val="none" w:sz="0" w:space="0" w:color="auto"/>
                                    <w:right w:val="none" w:sz="0" w:space="0" w:color="auto"/>
                                  </w:divBdr>
                                </w:div>
                              </w:divsChild>
                            </w:div>
                            <w:div w:id="222375505">
                              <w:marLeft w:val="0"/>
                              <w:marRight w:val="0"/>
                              <w:marTop w:val="378"/>
                              <w:marBottom w:val="378"/>
                              <w:divBdr>
                                <w:top w:val="none" w:sz="0" w:space="0" w:color="auto"/>
                                <w:left w:val="none" w:sz="0" w:space="0" w:color="auto"/>
                                <w:bottom w:val="none" w:sz="0" w:space="0" w:color="auto"/>
                                <w:right w:val="none" w:sz="0" w:space="0" w:color="auto"/>
                              </w:divBdr>
                              <w:divsChild>
                                <w:div w:id="375587614">
                                  <w:marLeft w:val="0"/>
                                  <w:marRight w:val="0"/>
                                  <w:marTop w:val="0"/>
                                  <w:marBottom w:val="0"/>
                                  <w:divBdr>
                                    <w:top w:val="none" w:sz="0" w:space="0" w:color="auto"/>
                                    <w:left w:val="none" w:sz="0" w:space="0" w:color="auto"/>
                                    <w:bottom w:val="none" w:sz="0" w:space="0" w:color="auto"/>
                                    <w:right w:val="none" w:sz="0" w:space="0" w:color="auto"/>
                                  </w:divBdr>
                                </w:div>
                              </w:divsChild>
                            </w:div>
                            <w:div w:id="761922872">
                              <w:marLeft w:val="0"/>
                              <w:marRight w:val="0"/>
                              <w:marTop w:val="378"/>
                              <w:marBottom w:val="378"/>
                              <w:divBdr>
                                <w:top w:val="none" w:sz="0" w:space="0" w:color="auto"/>
                                <w:left w:val="none" w:sz="0" w:space="0" w:color="auto"/>
                                <w:bottom w:val="none" w:sz="0" w:space="0" w:color="auto"/>
                                <w:right w:val="none" w:sz="0" w:space="0" w:color="auto"/>
                              </w:divBdr>
                              <w:divsChild>
                                <w:div w:id="1692802892">
                                  <w:marLeft w:val="0"/>
                                  <w:marRight w:val="0"/>
                                  <w:marTop w:val="0"/>
                                  <w:marBottom w:val="0"/>
                                  <w:divBdr>
                                    <w:top w:val="none" w:sz="0" w:space="0" w:color="auto"/>
                                    <w:left w:val="none" w:sz="0" w:space="0" w:color="auto"/>
                                    <w:bottom w:val="none" w:sz="0" w:space="0" w:color="auto"/>
                                    <w:right w:val="none" w:sz="0" w:space="0" w:color="auto"/>
                                  </w:divBdr>
                                </w:div>
                              </w:divsChild>
                            </w:div>
                            <w:div w:id="236483544">
                              <w:marLeft w:val="0"/>
                              <w:marRight w:val="0"/>
                              <w:marTop w:val="378"/>
                              <w:marBottom w:val="378"/>
                              <w:divBdr>
                                <w:top w:val="none" w:sz="0" w:space="0" w:color="auto"/>
                                <w:left w:val="none" w:sz="0" w:space="0" w:color="auto"/>
                                <w:bottom w:val="none" w:sz="0" w:space="0" w:color="auto"/>
                                <w:right w:val="none" w:sz="0" w:space="0" w:color="auto"/>
                              </w:divBdr>
                              <w:divsChild>
                                <w:div w:id="848330101">
                                  <w:marLeft w:val="0"/>
                                  <w:marRight w:val="0"/>
                                  <w:marTop w:val="0"/>
                                  <w:marBottom w:val="0"/>
                                  <w:divBdr>
                                    <w:top w:val="none" w:sz="0" w:space="0" w:color="auto"/>
                                    <w:left w:val="none" w:sz="0" w:space="0" w:color="auto"/>
                                    <w:bottom w:val="none" w:sz="0" w:space="0" w:color="auto"/>
                                    <w:right w:val="none" w:sz="0" w:space="0" w:color="auto"/>
                                  </w:divBdr>
                                </w:div>
                              </w:divsChild>
                            </w:div>
                            <w:div w:id="1662154696">
                              <w:marLeft w:val="0"/>
                              <w:marRight w:val="0"/>
                              <w:marTop w:val="378"/>
                              <w:marBottom w:val="378"/>
                              <w:divBdr>
                                <w:top w:val="none" w:sz="0" w:space="0" w:color="auto"/>
                                <w:left w:val="none" w:sz="0" w:space="0" w:color="auto"/>
                                <w:bottom w:val="none" w:sz="0" w:space="0" w:color="auto"/>
                                <w:right w:val="none" w:sz="0" w:space="0" w:color="auto"/>
                              </w:divBdr>
                              <w:divsChild>
                                <w:div w:id="1116370448">
                                  <w:marLeft w:val="0"/>
                                  <w:marRight w:val="0"/>
                                  <w:marTop w:val="0"/>
                                  <w:marBottom w:val="0"/>
                                  <w:divBdr>
                                    <w:top w:val="none" w:sz="0" w:space="0" w:color="auto"/>
                                    <w:left w:val="none" w:sz="0" w:space="0" w:color="auto"/>
                                    <w:bottom w:val="none" w:sz="0" w:space="0" w:color="auto"/>
                                    <w:right w:val="none" w:sz="0" w:space="0" w:color="auto"/>
                                  </w:divBdr>
                                </w:div>
                              </w:divsChild>
                            </w:div>
                            <w:div w:id="1228417003">
                              <w:marLeft w:val="0"/>
                              <w:marRight w:val="0"/>
                              <w:marTop w:val="378"/>
                              <w:marBottom w:val="378"/>
                              <w:divBdr>
                                <w:top w:val="none" w:sz="0" w:space="0" w:color="auto"/>
                                <w:left w:val="none" w:sz="0" w:space="0" w:color="auto"/>
                                <w:bottom w:val="none" w:sz="0" w:space="0" w:color="auto"/>
                                <w:right w:val="none" w:sz="0" w:space="0" w:color="auto"/>
                              </w:divBdr>
                              <w:divsChild>
                                <w:div w:id="1345129238">
                                  <w:marLeft w:val="0"/>
                                  <w:marRight w:val="0"/>
                                  <w:marTop w:val="0"/>
                                  <w:marBottom w:val="0"/>
                                  <w:divBdr>
                                    <w:top w:val="none" w:sz="0" w:space="0" w:color="auto"/>
                                    <w:left w:val="none" w:sz="0" w:space="0" w:color="auto"/>
                                    <w:bottom w:val="none" w:sz="0" w:space="0" w:color="auto"/>
                                    <w:right w:val="none" w:sz="0" w:space="0" w:color="auto"/>
                                  </w:divBdr>
                                </w:div>
                              </w:divsChild>
                            </w:div>
                            <w:div w:id="145754159">
                              <w:marLeft w:val="0"/>
                              <w:marRight w:val="0"/>
                              <w:marTop w:val="378"/>
                              <w:marBottom w:val="378"/>
                              <w:divBdr>
                                <w:top w:val="none" w:sz="0" w:space="0" w:color="auto"/>
                                <w:left w:val="none" w:sz="0" w:space="0" w:color="auto"/>
                                <w:bottom w:val="none" w:sz="0" w:space="0" w:color="auto"/>
                                <w:right w:val="none" w:sz="0" w:space="0" w:color="auto"/>
                              </w:divBdr>
                              <w:divsChild>
                                <w:div w:id="1949121000">
                                  <w:marLeft w:val="0"/>
                                  <w:marRight w:val="0"/>
                                  <w:marTop w:val="0"/>
                                  <w:marBottom w:val="0"/>
                                  <w:divBdr>
                                    <w:top w:val="none" w:sz="0" w:space="0" w:color="auto"/>
                                    <w:left w:val="none" w:sz="0" w:space="0" w:color="auto"/>
                                    <w:bottom w:val="none" w:sz="0" w:space="0" w:color="auto"/>
                                    <w:right w:val="none" w:sz="0" w:space="0" w:color="auto"/>
                                  </w:divBdr>
                                </w:div>
                              </w:divsChild>
                            </w:div>
                            <w:div w:id="753207135">
                              <w:marLeft w:val="0"/>
                              <w:marRight w:val="0"/>
                              <w:marTop w:val="378"/>
                              <w:marBottom w:val="378"/>
                              <w:divBdr>
                                <w:top w:val="none" w:sz="0" w:space="0" w:color="auto"/>
                                <w:left w:val="none" w:sz="0" w:space="0" w:color="auto"/>
                                <w:bottom w:val="none" w:sz="0" w:space="0" w:color="auto"/>
                                <w:right w:val="none" w:sz="0" w:space="0" w:color="auto"/>
                              </w:divBdr>
                              <w:divsChild>
                                <w:div w:id="1825471308">
                                  <w:marLeft w:val="0"/>
                                  <w:marRight w:val="0"/>
                                  <w:marTop w:val="0"/>
                                  <w:marBottom w:val="0"/>
                                  <w:divBdr>
                                    <w:top w:val="none" w:sz="0" w:space="0" w:color="auto"/>
                                    <w:left w:val="none" w:sz="0" w:space="0" w:color="auto"/>
                                    <w:bottom w:val="none" w:sz="0" w:space="0" w:color="auto"/>
                                    <w:right w:val="none" w:sz="0" w:space="0" w:color="auto"/>
                                  </w:divBdr>
                                </w:div>
                              </w:divsChild>
                            </w:div>
                            <w:div w:id="538862724">
                              <w:marLeft w:val="0"/>
                              <w:marRight w:val="0"/>
                              <w:marTop w:val="378"/>
                              <w:marBottom w:val="378"/>
                              <w:divBdr>
                                <w:top w:val="none" w:sz="0" w:space="0" w:color="auto"/>
                                <w:left w:val="none" w:sz="0" w:space="0" w:color="auto"/>
                                <w:bottom w:val="none" w:sz="0" w:space="0" w:color="auto"/>
                                <w:right w:val="none" w:sz="0" w:space="0" w:color="auto"/>
                              </w:divBdr>
                              <w:divsChild>
                                <w:div w:id="1658532468">
                                  <w:marLeft w:val="0"/>
                                  <w:marRight w:val="0"/>
                                  <w:marTop w:val="0"/>
                                  <w:marBottom w:val="0"/>
                                  <w:divBdr>
                                    <w:top w:val="none" w:sz="0" w:space="0" w:color="auto"/>
                                    <w:left w:val="none" w:sz="0" w:space="0" w:color="auto"/>
                                    <w:bottom w:val="none" w:sz="0" w:space="0" w:color="auto"/>
                                    <w:right w:val="none" w:sz="0" w:space="0" w:color="auto"/>
                                  </w:divBdr>
                                </w:div>
                              </w:divsChild>
                            </w:div>
                            <w:div w:id="919631929">
                              <w:marLeft w:val="0"/>
                              <w:marRight w:val="0"/>
                              <w:marTop w:val="378"/>
                              <w:marBottom w:val="378"/>
                              <w:divBdr>
                                <w:top w:val="none" w:sz="0" w:space="0" w:color="auto"/>
                                <w:left w:val="none" w:sz="0" w:space="0" w:color="auto"/>
                                <w:bottom w:val="none" w:sz="0" w:space="0" w:color="auto"/>
                                <w:right w:val="none" w:sz="0" w:space="0" w:color="auto"/>
                              </w:divBdr>
                              <w:divsChild>
                                <w:div w:id="826440210">
                                  <w:marLeft w:val="0"/>
                                  <w:marRight w:val="0"/>
                                  <w:marTop w:val="0"/>
                                  <w:marBottom w:val="0"/>
                                  <w:divBdr>
                                    <w:top w:val="none" w:sz="0" w:space="0" w:color="auto"/>
                                    <w:left w:val="none" w:sz="0" w:space="0" w:color="auto"/>
                                    <w:bottom w:val="none" w:sz="0" w:space="0" w:color="auto"/>
                                    <w:right w:val="none" w:sz="0" w:space="0" w:color="auto"/>
                                  </w:divBdr>
                                </w:div>
                              </w:divsChild>
                            </w:div>
                            <w:div w:id="1564639198">
                              <w:marLeft w:val="0"/>
                              <w:marRight w:val="0"/>
                              <w:marTop w:val="378"/>
                              <w:marBottom w:val="378"/>
                              <w:divBdr>
                                <w:top w:val="none" w:sz="0" w:space="0" w:color="auto"/>
                                <w:left w:val="none" w:sz="0" w:space="0" w:color="auto"/>
                                <w:bottom w:val="none" w:sz="0" w:space="0" w:color="auto"/>
                                <w:right w:val="none" w:sz="0" w:space="0" w:color="auto"/>
                              </w:divBdr>
                              <w:divsChild>
                                <w:div w:id="1398670359">
                                  <w:marLeft w:val="0"/>
                                  <w:marRight w:val="0"/>
                                  <w:marTop w:val="0"/>
                                  <w:marBottom w:val="0"/>
                                  <w:divBdr>
                                    <w:top w:val="none" w:sz="0" w:space="0" w:color="auto"/>
                                    <w:left w:val="none" w:sz="0" w:space="0" w:color="auto"/>
                                    <w:bottom w:val="none" w:sz="0" w:space="0" w:color="auto"/>
                                    <w:right w:val="none" w:sz="0" w:space="0" w:color="auto"/>
                                  </w:divBdr>
                                </w:div>
                              </w:divsChild>
                            </w:div>
                            <w:div w:id="1657608032">
                              <w:marLeft w:val="0"/>
                              <w:marRight w:val="0"/>
                              <w:marTop w:val="378"/>
                              <w:marBottom w:val="378"/>
                              <w:divBdr>
                                <w:top w:val="none" w:sz="0" w:space="0" w:color="auto"/>
                                <w:left w:val="none" w:sz="0" w:space="0" w:color="auto"/>
                                <w:bottom w:val="none" w:sz="0" w:space="0" w:color="auto"/>
                                <w:right w:val="none" w:sz="0" w:space="0" w:color="auto"/>
                              </w:divBdr>
                              <w:divsChild>
                                <w:div w:id="422533075">
                                  <w:marLeft w:val="0"/>
                                  <w:marRight w:val="0"/>
                                  <w:marTop w:val="0"/>
                                  <w:marBottom w:val="0"/>
                                  <w:divBdr>
                                    <w:top w:val="none" w:sz="0" w:space="0" w:color="auto"/>
                                    <w:left w:val="none" w:sz="0" w:space="0" w:color="auto"/>
                                    <w:bottom w:val="none" w:sz="0" w:space="0" w:color="auto"/>
                                    <w:right w:val="none" w:sz="0" w:space="0" w:color="auto"/>
                                  </w:divBdr>
                                </w:div>
                              </w:divsChild>
                            </w:div>
                            <w:div w:id="207424874">
                              <w:marLeft w:val="0"/>
                              <w:marRight w:val="0"/>
                              <w:marTop w:val="378"/>
                              <w:marBottom w:val="378"/>
                              <w:divBdr>
                                <w:top w:val="none" w:sz="0" w:space="0" w:color="auto"/>
                                <w:left w:val="none" w:sz="0" w:space="0" w:color="auto"/>
                                <w:bottom w:val="none" w:sz="0" w:space="0" w:color="auto"/>
                                <w:right w:val="none" w:sz="0" w:space="0" w:color="auto"/>
                              </w:divBdr>
                              <w:divsChild>
                                <w:div w:id="10013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0861233">
      <w:bodyDiv w:val="1"/>
      <w:marLeft w:val="0"/>
      <w:marRight w:val="0"/>
      <w:marTop w:val="0"/>
      <w:marBottom w:val="0"/>
      <w:divBdr>
        <w:top w:val="none" w:sz="0" w:space="0" w:color="auto"/>
        <w:left w:val="none" w:sz="0" w:space="0" w:color="auto"/>
        <w:bottom w:val="none" w:sz="0" w:space="0" w:color="auto"/>
        <w:right w:val="none" w:sz="0" w:space="0" w:color="auto"/>
      </w:divBdr>
      <w:divsChild>
        <w:div w:id="348340352">
          <w:marLeft w:val="0"/>
          <w:marRight w:val="0"/>
          <w:marTop w:val="0"/>
          <w:marBottom w:val="0"/>
          <w:divBdr>
            <w:top w:val="none" w:sz="0" w:space="0" w:color="auto"/>
            <w:left w:val="none" w:sz="0" w:space="0" w:color="auto"/>
            <w:bottom w:val="none" w:sz="0" w:space="0" w:color="auto"/>
            <w:right w:val="none" w:sz="0" w:space="0" w:color="auto"/>
          </w:divBdr>
          <w:divsChild>
            <w:div w:id="258998659">
              <w:marLeft w:val="0"/>
              <w:marRight w:val="0"/>
              <w:marTop w:val="0"/>
              <w:marBottom w:val="0"/>
              <w:divBdr>
                <w:top w:val="none" w:sz="0" w:space="0" w:color="auto"/>
                <w:left w:val="none" w:sz="0" w:space="0" w:color="auto"/>
                <w:bottom w:val="none" w:sz="0" w:space="0" w:color="auto"/>
                <w:right w:val="none" w:sz="0" w:space="0" w:color="auto"/>
              </w:divBdr>
              <w:divsChild>
                <w:div w:id="1522164820">
                  <w:marLeft w:val="0"/>
                  <w:marRight w:val="0"/>
                  <w:marTop w:val="0"/>
                  <w:marBottom w:val="0"/>
                  <w:divBdr>
                    <w:top w:val="none" w:sz="0" w:space="0" w:color="auto"/>
                    <w:left w:val="none" w:sz="0" w:space="0" w:color="auto"/>
                    <w:bottom w:val="none" w:sz="0" w:space="0" w:color="auto"/>
                    <w:right w:val="none" w:sz="0" w:space="0" w:color="auto"/>
                  </w:divBdr>
                </w:div>
                <w:div w:id="1081410651">
                  <w:marLeft w:val="0"/>
                  <w:marRight w:val="0"/>
                  <w:marTop w:val="600"/>
                  <w:marBottom w:val="0"/>
                  <w:divBdr>
                    <w:top w:val="none" w:sz="0" w:space="0" w:color="auto"/>
                    <w:left w:val="none" w:sz="0" w:space="0" w:color="auto"/>
                    <w:bottom w:val="none" w:sz="0" w:space="0" w:color="auto"/>
                    <w:right w:val="none" w:sz="0" w:space="0" w:color="auto"/>
                  </w:divBdr>
                  <w:divsChild>
                    <w:div w:id="2083210069">
                      <w:marLeft w:val="0"/>
                      <w:marRight w:val="0"/>
                      <w:marTop w:val="0"/>
                      <w:marBottom w:val="0"/>
                      <w:divBdr>
                        <w:top w:val="none" w:sz="0" w:space="0" w:color="auto"/>
                        <w:left w:val="none" w:sz="0" w:space="0" w:color="auto"/>
                        <w:bottom w:val="none" w:sz="0" w:space="0" w:color="auto"/>
                        <w:right w:val="none" w:sz="0" w:space="0" w:color="auto"/>
                      </w:divBdr>
                      <w:divsChild>
                        <w:div w:id="1946502642">
                          <w:marLeft w:val="0"/>
                          <w:marRight w:val="0"/>
                          <w:marTop w:val="0"/>
                          <w:marBottom w:val="0"/>
                          <w:divBdr>
                            <w:top w:val="none" w:sz="0" w:space="0" w:color="auto"/>
                            <w:left w:val="none" w:sz="0" w:space="0" w:color="auto"/>
                            <w:bottom w:val="none" w:sz="0" w:space="0" w:color="auto"/>
                            <w:right w:val="none" w:sz="0" w:space="0" w:color="auto"/>
                          </w:divBdr>
                          <w:divsChild>
                            <w:div w:id="103961178">
                              <w:marLeft w:val="0"/>
                              <w:marRight w:val="0"/>
                              <w:marTop w:val="0"/>
                              <w:marBottom w:val="0"/>
                              <w:divBdr>
                                <w:top w:val="none" w:sz="0" w:space="0" w:color="auto"/>
                                <w:left w:val="none" w:sz="0" w:space="0" w:color="auto"/>
                                <w:bottom w:val="none" w:sz="0" w:space="0" w:color="auto"/>
                                <w:right w:val="none" w:sz="0" w:space="0" w:color="auto"/>
                              </w:divBdr>
                            </w:div>
                          </w:divsChild>
                        </w:div>
                        <w:div w:id="201283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025597">
          <w:marLeft w:val="0"/>
          <w:marRight w:val="0"/>
          <w:marTop w:val="0"/>
          <w:marBottom w:val="0"/>
          <w:divBdr>
            <w:top w:val="none" w:sz="0" w:space="0" w:color="auto"/>
            <w:left w:val="none" w:sz="0" w:space="0" w:color="auto"/>
            <w:bottom w:val="none" w:sz="0" w:space="0" w:color="auto"/>
            <w:right w:val="none" w:sz="0" w:space="0" w:color="auto"/>
          </w:divBdr>
          <w:divsChild>
            <w:div w:id="1354460624">
              <w:marLeft w:val="0"/>
              <w:marRight w:val="0"/>
              <w:marTop w:val="0"/>
              <w:marBottom w:val="0"/>
              <w:divBdr>
                <w:top w:val="none" w:sz="0" w:space="0" w:color="auto"/>
                <w:left w:val="none" w:sz="0" w:space="0" w:color="auto"/>
                <w:bottom w:val="none" w:sz="0" w:space="0" w:color="auto"/>
                <w:right w:val="none" w:sz="0" w:space="0" w:color="auto"/>
              </w:divBdr>
              <w:divsChild>
                <w:div w:id="1305888625">
                  <w:marLeft w:val="0"/>
                  <w:marRight w:val="0"/>
                  <w:marTop w:val="0"/>
                  <w:marBottom w:val="0"/>
                  <w:divBdr>
                    <w:top w:val="none" w:sz="0" w:space="0" w:color="auto"/>
                    <w:left w:val="none" w:sz="0" w:space="0" w:color="auto"/>
                    <w:bottom w:val="none" w:sz="0" w:space="0" w:color="auto"/>
                    <w:right w:val="none" w:sz="0" w:space="0" w:color="auto"/>
                  </w:divBdr>
                  <w:divsChild>
                    <w:div w:id="1855680001">
                      <w:marLeft w:val="0"/>
                      <w:marRight w:val="1500"/>
                      <w:marTop w:val="0"/>
                      <w:marBottom w:val="0"/>
                      <w:divBdr>
                        <w:top w:val="none" w:sz="0" w:space="0" w:color="auto"/>
                        <w:left w:val="none" w:sz="0" w:space="0" w:color="auto"/>
                        <w:bottom w:val="none" w:sz="0" w:space="0" w:color="auto"/>
                        <w:right w:val="none" w:sz="0" w:space="0" w:color="auto"/>
                      </w:divBdr>
                      <w:divsChild>
                        <w:div w:id="1090858747">
                          <w:marLeft w:val="0"/>
                          <w:marRight w:val="0"/>
                          <w:marTop w:val="600"/>
                          <w:marBottom w:val="600"/>
                          <w:divBdr>
                            <w:top w:val="none" w:sz="0" w:space="0" w:color="auto"/>
                            <w:left w:val="none" w:sz="0" w:space="0" w:color="auto"/>
                            <w:bottom w:val="none" w:sz="0" w:space="0" w:color="auto"/>
                            <w:right w:val="none" w:sz="0" w:space="0" w:color="auto"/>
                          </w:divBdr>
                          <w:divsChild>
                            <w:div w:id="2020620626">
                              <w:marLeft w:val="0"/>
                              <w:marRight w:val="0"/>
                              <w:marTop w:val="0"/>
                              <w:marBottom w:val="300"/>
                              <w:divBdr>
                                <w:top w:val="none" w:sz="0" w:space="0" w:color="auto"/>
                                <w:left w:val="none" w:sz="0" w:space="0" w:color="auto"/>
                                <w:bottom w:val="none" w:sz="0" w:space="0" w:color="auto"/>
                                <w:right w:val="none" w:sz="0" w:space="0" w:color="auto"/>
                              </w:divBdr>
                            </w:div>
                            <w:div w:id="105580611">
                              <w:marLeft w:val="0"/>
                              <w:marRight w:val="0"/>
                              <w:marTop w:val="300"/>
                              <w:marBottom w:val="300"/>
                              <w:divBdr>
                                <w:top w:val="none" w:sz="0" w:space="0" w:color="auto"/>
                                <w:left w:val="none" w:sz="0" w:space="0" w:color="auto"/>
                                <w:bottom w:val="none" w:sz="0" w:space="0" w:color="auto"/>
                                <w:right w:val="none" w:sz="0" w:space="0" w:color="auto"/>
                              </w:divBdr>
                            </w:div>
                            <w:div w:id="1989238144">
                              <w:marLeft w:val="0"/>
                              <w:marRight w:val="0"/>
                              <w:marTop w:val="300"/>
                              <w:marBottom w:val="600"/>
                              <w:divBdr>
                                <w:top w:val="single" w:sz="6" w:space="30" w:color="EB5D0B"/>
                                <w:left w:val="none" w:sz="0" w:space="0" w:color="auto"/>
                                <w:bottom w:val="single" w:sz="6" w:space="30" w:color="EB5D0B"/>
                                <w:right w:val="none" w:sz="0" w:space="0" w:color="auto"/>
                              </w:divBdr>
                            </w:div>
                            <w:div w:id="496002319">
                              <w:marLeft w:val="0"/>
                              <w:marRight w:val="0"/>
                              <w:marTop w:val="240"/>
                              <w:marBottom w:val="240"/>
                              <w:divBdr>
                                <w:top w:val="none" w:sz="0" w:space="0" w:color="auto"/>
                                <w:left w:val="none" w:sz="0" w:space="0" w:color="auto"/>
                                <w:bottom w:val="none" w:sz="0" w:space="0" w:color="auto"/>
                                <w:right w:val="none" w:sz="0" w:space="0" w:color="auto"/>
                              </w:divBdr>
                              <w:divsChild>
                                <w:div w:id="616327620">
                                  <w:marLeft w:val="0"/>
                                  <w:marRight w:val="0"/>
                                  <w:marTop w:val="0"/>
                                  <w:marBottom w:val="0"/>
                                  <w:divBdr>
                                    <w:top w:val="none" w:sz="0" w:space="0" w:color="auto"/>
                                    <w:left w:val="none" w:sz="0" w:space="0" w:color="auto"/>
                                    <w:bottom w:val="none" w:sz="0" w:space="0" w:color="auto"/>
                                    <w:right w:val="none" w:sz="0" w:space="0" w:color="auto"/>
                                  </w:divBdr>
                                </w:div>
                              </w:divsChild>
                            </w:div>
                            <w:div w:id="1545673496">
                              <w:marLeft w:val="0"/>
                              <w:marRight w:val="0"/>
                              <w:marTop w:val="240"/>
                              <w:marBottom w:val="240"/>
                              <w:divBdr>
                                <w:top w:val="none" w:sz="0" w:space="0" w:color="auto"/>
                                <w:left w:val="none" w:sz="0" w:space="0" w:color="auto"/>
                                <w:bottom w:val="none" w:sz="0" w:space="0" w:color="auto"/>
                                <w:right w:val="none" w:sz="0" w:space="0" w:color="auto"/>
                              </w:divBdr>
                              <w:divsChild>
                                <w:div w:id="326784388">
                                  <w:marLeft w:val="0"/>
                                  <w:marRight w:val="0"/>
                                  <w:marTop w:val="0"/>
                                  <w:marBottom w:val="0"/>
                                  <w:divBdr>
                                    <w:top w:val="none" w:sz="0" w:space="0" w:color="auto"/>
                                    <w:left w:val="none" w:sz="0" w:space="0" w:color="auto"/>
                                    <w:bottom w:val="none" w:sz="0" w:space="0" w:color="auto"/>
                                    <w:right w:val="none" w:sz="0" w:space="0" w:color="auto"/>
                                  </w:divBdr>
                                </w:div>
                              </w:divsChild>
                            </w:div>
                            <w:div w:id="893664695">
                              <w:marLeft w:val="0"/>
                              <w:marRight w:val="0"/>
                              <w:marTop w:val="240"/>
                              <w:marBottom w:val="240"/>
                              <w:divBdr>
                                <w:top w:val="none" w:sz="0" w:space="0" w:color="auto"/>
                                <w:left w:val="none" w:sz="0" w:space="0" w:color="auto"/>
                                <w:bottom w:val="none" w:sz="0" w:space="0" w:color="auto"/>
                                <w:right w:val="none" w:sz="0" w:space="0" w:color="auto"/>
                              </w:divBdr>
                              <w:divsChild>
                                <w:div w:id="100301444">
                                  <w:marLeft w:val="0"/>
                                  <w:marRight w:val="0"/>
                                  <w:marTop w:val="0"/>
                                  <w:marBottom w:val="0"/>
                                  <w:divBdr>
                                    <w:top w:val="none" w:sz="0" w:space="0" w:color="auto"/>
                                    <w:left w:val="none" w:sz="0" w:space="0" w:color="auto"/>
                                    <w:bottom w:val="none" w:sz="0" w:space="0" w:color="auto"/>
                                    <w:right w:val="none" w:sz="0" w:space="0" w:color="auto"/>
                                  </w:divBdr>
                                </w:div>
                              </w:divsChild>
                            </w:div>
                            <w:div w:id="826242047">
                              <w:marLeft w:val="0"/>
                              <w:marRight w:val="0"/>
                              <w:marTop w:val="360"/>
                              <w:marBottom w:val="360"/>
                              <w:divBdr>
                                <w:top w:val="none" w:sz="0" w:space="0" w:color="auto"/>
                                <w:left w:val="none" w:sz="0" w:space="0" w:color="auto"/>
                                <w:bottom w:val="none" w:sz="0" w:space="0" w:color="auto"/>
                                <w:right w:val="none" w:sz="0" w:space="0" w:color="auto"/>
                              </w:divBdr>
                            </w:div>
                            <w:div w:id="1253205346">
                              <w:marLeft w:val="0"/>
                              <w:marRight w:val="0"/>
                              <w:marTop w:val="240"/>
                              <w:marBottom w:val="240"/>
                              <w:divBdr>
                                <w:top w:val="none" w:sz="0" w:space="0" w:color="auto"/>
                                <w:left w:val="none" w:sz="0" w:space="0" w:color="auto"/>
                                <w:bottom w:val="none" w:sz="0" w:space="0" w:color="auto"/>
                                <w:right w:val="none" w:sz="0" w:space="0" w:color="auto"/>
                              </w:divBdr>
                              <w:divsChild>
                                <w:div w:id="358430482">
                                  <w:marLeft w:val="0"/>
                                  <w:marRight w:val="0"/>
                                  <w:marTop w:val="0"/>
                                  <w:marBottom w:val="0"/>
                                  <w:divBdr>
                                    <w:top w:val="none" w:sz="0" w:space="0" w:color="auto"/>
                                    <w:left w:val="none" w:sz="0" w:space="0" w:color="auto"/>
                                    <w:bottom w:val="none" w:sz="0" w:space="0" w:color="auto"/>
                                    <w:right w:val="none" w:sz="0" w:space="0" w:color="auto"/>
                                  </w:divBdr>
                                </w:div>
                              </w:divsChild>
                            </w:div>
                            <w:div w:id="1796483542">
                              <w:marLeft w:val="0"/>
                              <w:marRight w:val="0"/>
                              <w:marTop w:val="0"/>
                              <w:marBottom w:val="0"/>
                              <w:divBdr>
                                <w:top w:val="none" w:sz="0" w:space="0" w:color="auto"/>
                                <w:left w:val="none" w:sz="0" w:space="0" w:color="auto"/>
                                <w:bottom w:val="none" w:sz="0" w:space="0" w:color="auto"/>
                                <w:right w:val="none" w:sz="0" w:space="0" w:color="auto"/>
                              </w:divBdr>
                              <w:divsChild>
                                <w:div w:id="1902251509">
                                  <w:marLeft w:val="0"/>
                                  <w:marRight w:val="0"/>
                                  <w:marTop w:val="0"/>
                                  <w:marBottom w:val="0"/>
                                  <w:divBdr>
                                    <w:top w:val="none" w:sz="0" w:space="0" w:color="auto"/>
                                    <w:left w:val="none" w:sz="0" w:space="0" w:color="auto"/>
                                    <w:bottom w:val="none" w:sz="0" w:space="0" w:color="auto"/>
                                    <w:right w:val="none" w:sz="0" w:space="0" w:color="auto"/>
                                  </w:divBdr>
                                  <w:divsChild>
                                    <w:div w:id="1033002023">
                                      <w:marLeft w:val="0"/>
                                      <w:marRight w:val="0"/>
                                      <w:marTop w:val="0"/>
                                      <w:marBottom w:val="0"/>
                                      <w:divBdr>
                                        <w:top w:val="none" w:sz="0" w:space="0" w:color="auto"/>
                                        <w:left w:val="none" w:sz="0" w:space="0" w:color="auto"/>
                                        <w:bottom w:val="none" w:sz="0" w:space="0" w:color="auto"/>
                                        <w:right w:val="none" w:sz="0" w:space="0" w:color="auto"/>
                                      </w:divBdr>
                                      <w:divsChild>
                                        <w:div w:id="882983755">
                                          <w:marLeft w:val="0"/>
                                          <w:marRight w:val="0"/>
                                          <w:marTop w:val="0"/>
                                          <w:marBottom w:val="0"/>
                                          <w:divBdr>
                                            <w:top w:val="none" w:sz="0" w:space="0" w:color="auto"/>
                                            <w:left w:val="none" w:sz="0" w:space="0" w:color="auto"/>
                                            <w:bottom w:val="none" w:sz="0" w:space="0" w:color="auto"/>
                                            <w:right w:val="none" w:sz="0" w:space="0" w:color="auto"/>
                                          </w:divBdr>
                                          <w:divsChild>
                                            <w:div w:id="889152003">
                                              <w:marLeft w:val="0"/>
                                              <w:marRight w:val="0"/>
                                              <w:marTop w:val="0"/>
                                              <w:marBottom w:val="0"/>
                                              <w:divBdr>
                                                <w:top w:val="none" w:sz="0" w:space="0" w:color="auto"/>
                                                <w:left w:val="none" w:sz="0" w:space="0" w:color="auto"/>
                                                <w:bottom w:val="none" w:sz="0" w:space="0" w:color="auto"/>
                                                <w:right w:val="none" w:sz="0" w:space="0" w:color="auto"/>
                                              </w:divBdr>
                                              <w:divsChild>
                                                <w:div w:id="870803087">
                                                  <w:marLeft w:val="0"/>
                                                  <w:marRight w:val="0"/>
                                                  <w:marTop w:val="0"/>
                                                  <w:marBottom w:val="0"/>
                                                  <w:divBdr>
                                                    <w:top w:val="none" w:sz="0" w:space="0" w:color="auto"/>
                                                    <w:left w:val="none" w:sz="0" w:space="0" w:color="auto"/>
                                                    <w:bottom w:val="none" w:sz="0" w:space="0" w:color="auto"/>
                                                    <w:right w:val="none" w:sz="0" w:space="0" w:color="auto"/>
                                                  </w:divBdr>
                                                  <w:divsChild>
                                                    <w:div w:id="2089844509">
                                                      <w:marLeft w:val="0"/>
                                                      <w:marRight w:val="0"/>
                                                      <w:marTop w:val="0"/>
                                                      <w:marBottom w:val="0"/>
                                                      <w:divBdr>
                                                        <w:top w:val="none" w:sz="0" w:space="0" w:color="auto"/>
                                                        <w:left w:val="none" w:sz="0" w:space="0" w:color="auto"/>
                                                        <w:bottom w:val="none" w:sz="0" w:space="0" w:color="auto"/>
                                                        <w:right w:val="none" w:sz="0" w:space="0" w:color="auto"/>
                                                      </w:divBdr>
                                                      <w:divsChild>
                                                        <w:div w:id="637151181">
                                                          <w:marLeft w:val="0"/>
                                                          <w:marRight w:val="0"/>
                                                          <w:marTop w:val="0"/>
                                                          <w:marBottom w:val="0"/>
                                                          <w:divBdr>
                                                            <w:top w:val="none" w:sz="0" w:space="0" w:color="auto"/>
                                                            <w:left w:val="none" w:sz="0" w:space="0" w:color="auto"/>
                                                            <w:bottom w:val="none" w:sz="0" w:space="0" w:color="auto"/>
                                                            <w:right w:val="none" w:sz="0" w:space="0" w:color="auto"/>
                                                          </w:divBdr>
                                                          <w:divsChild>
                                                            <w:div w:id="2046516798">
                                                              <w:marLeft w:val="0"/>
                                                              <w:marRight w:val="0"/>
                                                              <w:marTop w:val="0"/>
                                                              <w:marBottom w:val="0"/>
                                                              <w:divBdr>
                                                                <w:top w:val="none" w:sz="0" w:space="0" w:color="auto"/>
                                                                <w:left w:val="none" w:sz="0" w:space="0" w:color="auto"/>
                                                                <w:bottom w:val="none" w:sz="0" w:space="0" w:color="auto"/>
                                                                <w:right w:val="none" w:sz="0" w:space="0" w:color="auto"/>
                                                              </w:divBdr>
                                                              <w:divsChild>
                                                                <w:div w:id="909194403">
                                                                  <w:marLeft w:val="0"/>
                                                                  <w:marRight w:val="0"/>
                                                                  <w:marTop w:val="0"/>
                                                                  <w:marBottom w:val="0"/>
                                                                  <w:divBdr>
                                                                    <w:top w:val="none" w:sz="0" w:space="0" w:color="auto"/>
                                                                    <w:left w:val="none" w:sz="0" w:space="0" w:color="auto"/>
                                                                    <w:bottom w:val="none" w:sz="0" w:space="0" w:color="auto"/>
                                                                    <w:right w:val="none" w:sz="0" w:space="0" w:color="auto"/>
                                                                  </w:divBdr>
                                                                  <w:divsChild>
                                                                    <w:div w:id="1808547756">
                                                                      <w:marLeft w:val="0"/>
                                                                      <w:marRight w:val="0"/>
                                                                      <w:marTop w:val="0"/>
                                                                      <w:marBottom w:val="0"/>
                                                                      <w:divBdr>
                                                                        <w:top w:val="none" w:sz="0" w:space="0" w:color="auto"/>
                                                                        <w:left w:val="none" w:sz="0" w:space="0" w:color="auto"/>
                                                                        <w:bottom w:val="none" w:sz="0" w:space="0" w:color="auto"/>
                                                                        <w:right w:val="none" w:sz="0" w:space="0" w:color="auto"/>
                                                                      </w:divBdr>
                                                                      <w:divsChild>
                                                                        <w:div w:id="334647354">
                                                                          <w:marLeft w:val="0"/>
                                                                          <w:marRight w:val="0"/>
                                                                          <w:marTop w:val="0"/>
                                                                          <w:marBottom w:val="0"/>
                                                                          <w:divBdr>
                                                                            <w:top w:val="none" w:sz="0" w:space="0" w:color="auto"/>
                                                                            <w:left w:val="none" w:sz="0" w:space="0" w:color="auto"/>
                                                                            <w:bottom w:val="none" w:sz="0" w:space="0" w:color="auto"/>
                                                                            <w:right w:val="none" w:sz="0" w:space="0" w:color="auto"/>
                                                                          </w:divBdr>
                                                                          <w:divsChild>
                                                                            <w:div w:id="561599751">
                                                                              <w:marLeft w:val="0"/>
                                                                              <w:marRight w:val="0"/>
                                                                              <w:marTop w:val="0"/>
                                                                              <w:marBottom w:val="0"/>
                                                                              <w:divBdr>
                                                                                <w:top w:val="none" w:sz="0" w:space="0" w:color="auto"/>
                                                                                <w:left w:val="none" w:sz="0" w:space="0" w:color="auto"/>
                                                                                <w:bottom w:val="none" w:sz="0" w:space="0" w:color="auto"/>
                                                                                <w:right w:val="none" w:sz="0" w:space="0" w:color="auto"/>
                                                                              </w:divBdr>
                                                                              <w:divsChild>
                                                                                <w:div w:id="1183858393">
                                                                                  <w:marLeft w:val="0"/>
                                                                                  <w:marRight w:val="0"/>
                                                                                  <w:marTop w:val="0"/>
                                                                                  <w:marBottom w:val="0"/>
                                                                                  <w:divBdr>
                                                                                    <w:top w:val="none" w:sz="0" w:space="0" w:color="auto"/>
                                                                                    <w:left w:val="none" w:sz="0" w:space="0" w:color="auto"/>
                                                                                    <w:bottom w:val="none" w:sz="0" w:space="0" w:color="auto"/>
                                                                                    <w:right w:val="none" w:sz="0" w:space="0" w:color="auto"/>
                                                                                  </w:divBdr>
                                                                                  <w:divsChild>
                                                                                    <w:div w:id="2110394377">
                                                                                      <w:marLeft w:val="0"/>
                                                                                      <w:marRight w:val="0"/>
                                                                                      <w:marTop w:val="0"/>
                                                                                      <w:marBottom w:val="0"/>
                                                                                      <w:divBdr>
                                                                                        <w:top w:val="none" w:sz="0" w:space="0" w:color="auto"/>
                                                                                        <w:left w:val="none" w:sz="0" w:space="0" w:color="auto"/>
                                                                                        <w:bottom w:val="none" w:sz="0" w:space="0" w:color="auto"/>
                                                                                        <w:right w:val="none" w:sz="0" w:space="0" w:color="auto"/>
                                                                                      </w:divBdr>
                                                                                      <w:divsChild>
                                                                                        <w:div w:id="54815451">
                                                                                          <w:marLeft w:val="0"/>
                                                                                          <w:marRight w:val="0"/>
                                                                                          <w:marTop w:val="0"/>
                                                                                          <w:marBottom w:val="0"/>
                                                                                          <w:divBdr>
                                                                                            <w:top w:val="none" w:sz="0" w:space="0" w:color="auto"/>
                                                                                            <w:left w:val="none" w:sz="0" w:space="0" w:color="auto"/>
                                                                                            <w:bottom w:val="none" w:sz="0" w:space="0" w:color="auto"/>
                                                                                            <w:right w:val="none" w:sz="0" w:space="0" w:color="auto"/>
                                                                                          </w:divBdr>
                                                                                          <w:divsChild>
                                                                                            <w:div w:id="233198106">
                                                                                              <w:marLeft w:val="0"/>
                                                                                              <w:marRight w:val="0"/>
                                                                                              <w:marTop w:val="75"/>
                                                                                              <w:marBottom w:val="180"/>
                                                                                              <w:divBdr>
                                                                                                <w:top w:val="none" w:sz="0" w:space="0" w:color="auto"/>
                                                                                                <w:left w:val="none" w:sz="0" w:space="0" w:color="auto"/>
                                                                                                <w:bottom w:val="none" w:sz="0" w:space="0" w:color="auto"/>
                                                                                                <w:right w:val="none" w:sz="0" w:space="0" w:color="auto"/>
                                                                                              </w:divBdr>
                                                                                              <w:divsChild>
                                                                                                <w:div w:id="872500143">
                                                                                                  <w:marLeft w:val="0"/>
                                                                                                  <w:marRight w:val="0"/>
                                                                                                  <w:marTop w:val="0"/>
                                                                                                  <w:marBottom w:val="0"/>
                                                                                                  <w:divBdr>
                                                                                                    <w:top w:val="none" w:sz="0" w:space="0" w:color="auto"/>
                                                                                                    <w:left w:val="none" w:sz="0" w:space="0" w:color="auto"/>
                                                                                                    <w:bottom w:val="none" w:sz="0" w:space="0" w:color="auto"/>
                                                                                                    <w:right w:val="none" w:sz="0" w:space="0" w:color="auto"/>
                                                                                                  </w:divBdr>
                                                                                                </w:div>
                                                                                              </w:divsChild>
                                                                                            </w:div>
                                                                                            <w:div w:id="1164666153">
                                                                                              <w:marLeft w:val="0"/>
                                                                                              <w:marRight w:val="0"/>
                                                                                              <w:marTop w:val="0"/>
                                                                                              <w:marBottom w:val="180"/>
                                                                                              <w:divBdr>
                                                                                                <w:top w:val="none" w:sz="0" w:space="0" w:color="auto"/>
                                                                                                <w:left w:val="none" w:sz="0" w:space="0" w:color="auto"/>
                                                                                                <w:bottom w:val="none" w:sz="0" w:space="0" w:color="auto"/>
                                                                                                <w:right w:val="none" w:sz="0" w:space="0" w:color="auto"/>
                                                                                              </w:divBdr>
                                                                                              <w:divsChild>
                                                                                                <w:div w:id="945161980">
                                                                                                  <w:marLeft w:val="0"/>
                                                                                                  <w:marRight w:val="0"/>
                                                                                                  <w:marTop w:val="0"/>
                                                                                                  <w:marBottom w:val="180"/>
                                                                                                  <w:divBdr>
                                                                                                    <w:top w:val="none" w:sz="0" w:space="0" w:color="auto"/>
                                                                                                    <w:left w:val="none" w:sz="0" w:space="0" w:color="auto"/>
                                                                                                    <w:bottom w:val="none" w:sz="0" w:space="0" w:color="auto"/>
                                                                                                    <w:right w:val="none" w:sz="0" w:space="0" w:color="auto"/>
                                                                                                  </w:divBdr>
                                                                                                  <w:divsChild>
                                                                                                    <w:div w:id="886573151">
                                                                                                      <w:marLeft w:val="0"/>
                                                                                                      <w:marRight w:val="0"/>
                                                                                                      <w:marTop w:val="0"/>
                                                                                                      <w:marBottom w:val="0"/>
                                                                                                      <w:divBdr>
                                                                                                        <w:top w:val="none" w:sz="0" w:space="0" w:color="auto"/>
                                                                                                        <w:left w:val="none" w:sz="0" w:space="0" w:color="auto"/>
                                                                                                        <w:bottom w:val="none" w:sz="0" w:space="0" w:color="auto"/>
                                                                                                        <w:right w:val="none" w:sz="0" w:space="0" w:color="auto"/>
                                                                                                      </w:divBdr>
                                                                                                    </w:div>
                                                                                                  </w:divsChild>
                                                                                                </w:div>
                                                                                                <w:div w:id="165900451">
                                                                                                  <w:marLeft w:val="0"/>
                                                                                                  <w:marRight w:val="0"/>
                                                                                                  <w:marTop w:val="0"/>
                                                                                                  <w:marBottom w:val="0"/>
                                                                                                  <w:divBdr>
                                                                                                    <w:top w:val="none" w:sz="0" w:space="0" w:color="auto"/>
                                                                                                    <w:left w:val="none" w:sz="0" w:space="0" w:color="auto"/>
                                                                                                    <w:bottom w:val="none" w:sz="0" w:space="0" w:color="auto"/>
                                                                                                    <w:right w:val="none" w:sz="0" w:space="0" w:color="auto"/>
                                                                                                  </w:divBdr>
                                                                                                  <w:divsChild>
                                                                                                    <w:div w:id="1147697648">
                                                                                                      <w:marLeft w:val="0"/>
                                                                                                      <w:marRight w:val="0"/>
                                                                                                      <w:marTop w:val="0"/>
                                                                                                      <w:marBottom w:val="0"/>
                                                                                                      <w:divBdr>
                                                                                                        <w:top w:val="none" w:sz="0" w:space="0" w:color="auto"/>
                                                                                                        <w:left w:val="none" w:sz="0" w:space="0" w:color="auto"/>
                                                                                                        <w:bottom w:val="none" w:sz="0" w:space="0" w:color="auto"/>
                                                                                                        <w:right w:val="none" w:sz="0" w:space="0" w:color="auto"/>
                                                                                                      </w:divBdr>
                                                                                                      <w:divsChild>
                                                                                                        <w:div w:id="194998919">
                                                                                                          <w:marLeft w:val="0"/>
                                                                                                          <w:marRight w:val="0"/>
                                                                                                          <w:marTop w:val="75"/>
                                                                                                          <w:marBottom w:val="0"/>
                                                                                                          <w:divBdr>
                                                                                                            <w:top w:val="none" w:sz="0" w:space="0" w:color="auto"/>
                                                                                                            <w:left w:val="none" w:sz="0" w:space="0" w:color="auto"/>
                                                                                                            <w:bottom w:val="none" w:sz="0" w:space="0" w:color="auto"/>
                                                                                                            <w:right w:val="none" w:sz="0" w:space="0" w:color="auto"/>
                                                                                                          </w:divBdr>
                                                                                                        </w:div>
                                                                                                        <w:div w:id="612176012">
                                                                                                          <w:marLeft w:val="0"/>
                                                                                                          <w:marRight w:val="0"/>
                                                                                                          <w:marTop w:val="75"/>
                                                                                                          <w:marBottom w:val="0"/>
                                                                                                          <w:divBdr>
                                                                                                            <w:top w:val="none" w:sz="0" w:space="0" w:color="auto"/>
                                                                                                            <w:left w:val="none" w:sz="0" w:space="0" w:color="auto"/>
                                                                                                            <w:bottom w:val="none" w:sz="0" w:space="0" w:color="auto"/>
                                                                                                            <w:right w:val="none" w:sz="0" w:space="0" w:color="auto"/>
                                                                                                          </w:divBdr>
                                                                                                        </w:div>
                                                                                                        <w:div w:id="1447001072">
                                                                                                          <w:marLeft w:val="0"/>
                                                                                                          <w:marRight w:val="0"/>
                                                                                                          <w:marTop w:val="75"/>
                                                                                                          <w:marBottom w:val="0"/>
                                                                                                          <w:divBdr>
                                                                                                            <w:top w:val="none" w:sz="0" w:space="0" w:color="auto"/>
                                                                                                            <w:left w:val="none" w:sz="0" w:space="0" w:color="auto"/>
                                                                                                            <w:bottom w:val="none" w:sz="0" w:space="0" w:color="auto"/>
                                                                                                            <w:right w:val="none" w:sz="0" w:space="0" w:color="auto"/>
                                                                                                          </w:divBdr>
                                                                                                        </w:div>
                                                                                                        <w:div w:id="17745877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917676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08383637">
                              <w:marLeft w:val="0"/>
                              <w:marRight w:val="0"/>
                              <w:marTop w:val="240"/>
                              <w:marBottom w:val="240"/>
                              <w:divBdr>
                                <w:top w:val="none" w:sz="0" w:space="0" w:color="auto"/>
                                <w:left w:val="none" w:sz="0" w:space="0" w:color="auto"/>
                                <w:bottom w:val="none" w:sz="0" w:space="0" w:color="auto"/>
                                <w:right w:val="none" w:sz="0" w:space="0" w:color="auto"/>
                              </w:divBdr>
                              <w:divsChild>
                                <w:div w:id="251933203">
                                  <w:marLeft w:val="0"/>
                                  <w:marRight w:val="0"/>
                                  <w:marTop w:val="0"/>
                                  <w:marBottom w:val="0"/>
                                  <w:divBdr>
                                    <w:top w:val="none" w:sz="0" w:space="0" w:color="auto"/>
                                    <w:left w:val="none" w:sz="0" w:space="0" w:color="auto"/>
                                    <w:bottom w:val="none" w:sz="0" w:space="0" w:color="auto"/>
                                    <w:right w:val="none" w:sz="0" w:space="0" w:color="auto"/>
                                  </w:divBdr>
                                </w:div>
                              </w:divsChild>
                            </w:div>
                            <w:div w:id="267197018">
                              <w:marLeft w:val="0"/>
                              <w:marRight w:val="0"/>
                              <w:marTop w:val="240"/>
                              <w:marBottom w:val="240"/>
                              <w:divBdr>
                                <w:top w:val="none" w:sz="0" w:space="0" w:color="auto"/>
                                <w:left w:val="none" w:sz="0" w:space="0" w:color="auto"/>
                                <w:bottom w:val="none" w:sz="0" w:space="0" w:color="auto"/>
                                <w:right w:val="none" w:sz="0" w:space="0" w:color="auto"/>
                              </w:divBdr>
                              <w:divsChild>
                                <w:div w:id="1471511374">
                                  <w:marLeft w:val="0"/>
                                  <w:marRight w:val="0"/>
                                  <w:marTop w:val="0"/>
                                  <w:marBottom w:val="0"/>
                                  <w:divBdr>
                                    <w:top w:val="none" w:sz="0" w:space="0" w:color="auto"/>
                                    <w:left w:val="none" w:sz="0" w:space="0" w:color="auto"/>
                                    <w:bottom w:val="none" w:sz="0" w:space="0" w:color="auto"/>
                                    <w:right w:val="none" w:sz="0" w:space="0" w:color="auto"/>
                                  </w:divBdr>
                                </w:div>
                              </w:divsChild>
                            </w:div>
                            <w:div w:id="1896499610">
                              <w:marLeft w:val="0"/>
                              <w:marRight w:val="0"/>
                              <w:marTop w:val="360"/>
                              <w:marBottom w:val="360"/>
                              <w:divBdr>
                                <w:top w:val="none" w:sz="0" w:space="0" w:color="auto"/>
                                <w:left w:val="none" w:sz="0" w:space="0" w:color="auto"/>
                                <w:bottom w:val="none" w:sz="0" w:space="0" w:color="auto"/>
                                <w:right w:val="none" w:sz="0" w:space="0" w:color="auto"/>
                              </w:divBdr>
                            </w:div>
                            <w:div w:id="48265336">
                              <w:marLeft w:val="0"/>
                              <w:marRight w:val="0"/>
                              <w:marTop w:val="240"/>
                              <w:marBottom w:val="240"/>
                              <w:divBdr>
                                <w:top w:val="none" w:sz="0" w:space="0" w:color="auto"/>
                                <w:left w:val="none" w:sz="0" w:space="0" w:color="auto"/>
                                <w:bottom w:val="none" w:sz="0" w:space="0" w:color="auto"/>
                                <w:right w:val="none" w:sz="0" w:space="0" w:color="auto"/>
                              </w:divBdr>
                              <w:divsChild>
                                <w:div w:id="1118329469">
                                  <w:marLeft w:val="0"/>
                                  <w:marRight w:val="0"/>
                                  <w:marTop w:val="0"/>
                                  <w:marBottom w:val="0"/>
                                  <w:divBdr>
                                    <w:top w:val="none" w:sz="0" w:space="0" w:color="auto"/>
                                    <w:left w:val="none" w:sz="0" w:space="0" w:color="auto"/>
                                    <w:bottom w:val="none" w:sz="0" w:space="0" w:color="auto"/>
                                    <w:right w:val="none" w:sz="0" w:space="0" w:color="auto"/>
                                  </w:divBdr>
                                </w:div>
                              </w:divsChild>
                            </w:div>
                            <w:div w:id="1239557488">
                              <w:marLeft w:val="0"/>
                              <w:marRight w:val="0"/>
                              <w:marTop w:val="360"/>
                              <w:marBottom w:val="450"/>
                              <w:divBdr>
                                <w:top w:val="none" w:sz="0" w:space="0" w:color="auto"/>
                                <w:left w:val="none" w:sz="0" w:space="0" w:color="auto"/>
                                <w:bottom w:val="none" w:sz="0" w:space="0" w:color="auto"/>
                                <w:right w:val="none" w:sz="0" w:space="0" w:color="auto"/>
                              </w:divBdr>
                              <w:divsChild>
                                <w:div w:id="529496802">
                                  <w:marLeft w:val="0"/>
                                  <w:marRight w:val="0"/>
                                  <w:marTop w:val="0"/>
                                  <w:marBottom w:val="0"/>
                                  <w:divBdr>
                                    <w:top w:val="none" w:sz="0" w:space="0" w:color="auto"/>
                                    <w:left w:val="none" w:sz="0" w:space="0" w:color="auto"/>
                                    <w:bottom w:val="single" w:sz="6" w:space="15" w:color="B8B9BA"/>
                                    <w:right w:val="none" w:sz="0" w:space="0" w:color="auto"/>
                                  </w:divBdr>
                                  <w:divsChild>
                                    <w:div w:id="1248659208">
                                      <w:marLeft w:val="0"/>
                                      <w:marRight w:val="0"/>
                                      <w:marTop w:val="0"/>
                                      <w:marBottom w:val="0"/>
                                      <w:divBdr>
                                        <w:top w:val="none" w:sz="0" w:space="0" w:color="auto"/>
                                        <w:left w:val="none" w:sz="0" w:space="0" w:color="auto"/>
                                        <w:bottom w:val="none" w:sz="0" w:space="0" w:color="auto"/>
                                        <w:right w:val="none" w:sz="0" w:space="0" w:color="auto"/>
                                      </w:divBdr>
                                    </w:div>
                                    <w:div w:id="663976339">
                                      <w:marLeft w:val="0"/>
                                      <w:marRight w:val="0"/>
                                      <w:marTop w:val="225"/>
                                      <w:marBottom w:val="0"/>
                                      <w:divBdr>
                                        <w:top w:val="none" w:sz="0" w:space="0" w:color="auto"/>
                                        <w:left w:val="none" w:sz="0" w:space="0" w:color="auto"/>
                                        <w:bottom w:val="none" w:sz="0" w:space="0" w:color="auto"/>
                                        <w:right w:val="none" w:sz="0" w:space="0" w:color="auto"/>
                                      </w:divBdr>
                                      <w:divsChild>
                                        <w:div w:id="1213931553">
                                          <w:marLeft w:val="0"/>
                                          <w:marRight w:val="0"/>
                                          <w:marTop w:val="0"/>
                                          <w:marBottom w:val="0"/>
                                          <w:divBdr>
                                            <w:top w:val="none" w:sz="0" w:space="0" w:color="auto"/>
                                            <w:left w:val="none" w:sz="0" w:space="0" w:color="auto"/>
                                            <w:bottom w:val="none" w:sz="0" w:space="0" w:color="auto"/>
                                            <w:right w:val="none" w:sz="0" w:space="0" w:color="auto"/>
                                          </w:divBdr>
                                        </w:div>
                                      </w:divsChild>
                                    </w:div>
                                    <w:div w:id="6638997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8785495">
                              <w:marLeft w:val="0"/>
                              <w:marRight w:val="0"/>
                              <w:marTop w:val="240"/>
                              <w:marBottom w:val="240"/>
                              <w:divBdr>
                                <w:top w:val="none" w:sz="0" w:space="0" w:color="auto"/>
                                <w:left w:val="none" w:sz="0" w:space="0" w:color="auto"/>
                                <w:bottom w:val="none" w:sz="0" w:space="0" w:color="auto"/>
                                <w:right w:val="none" w:sz="0" w:space="0" w:color="auto"/>
                              </w:divBdr>
                              <w:divsChild>
                                <w:div w:id="1530297010">
                                  <w:marLeft w:val="0"/>
                                  <w:marRight w:val="0"/>
                                  <w:marTop w:val="0"/>
                                  <w:marBottom w:val="0"/>
                                  <w:divBdr>
                                    <w:top w:val="none" w:sz="0" w:space="0" w:color="auto"/>
                                    <w:left w:val="none" w:sz="0" w:space="0" w:color="auto"/>
                                    <w:bottom w:val="none" w:sz="0" w:space="0" w:color="auto"/>
                                    <w:right w:val="none" w:sz="0" w:space="0" w:color="auto"/>
                                  </w:divBdr>
                                </w:div>
                              </w:divsChild>
                            </w:div>
                            <w:div w:id="1658415149">
                              <w:marLeft w:val="0"/>
                              <w:marRight w:val="0"/>
                              <w:marTop w:val="360"/>
                              <w:marBottom w:val="360"/>
                              <w:divBdr>
                                <w:top w:val="none" w:sz="0" w:space="0" w:color="auto"/>
                                <w:left w:val="none" w:sz="0" w:space="0" w:color="auto"/>
                                <w:bottom w:val="none" w:sz="0" w:space="0" w:color="auto"/>
                                <w:right w:val="none" w:sz="0" w:space="0" w:color="auto"/>
                              </w:divBdr>
                            </w:div>
                            <w:div w:id="408622521">
                              <w:marLeft w:val="0"/>
                              <w:marRight w:val="0"/>
                              <w:marTop w:val="240"/>
                              <w:marBottom w:val="240"/>
                              <w:divBdr>
                                <w:top w:val="none" w:sz="0" w:space="0" w:color="auto"/>
                                <w:left w:val="none" w:sz="0" w:space="0" w:color="auto"/>
                                <w:bottom w:val="none" w:sz="0" w:space="0" w:color="auto"/>
                                <w:right w:val="none" w:sz="0" w:space="0" w:color="auto"/>
                              </w:divBdr>
                              <w:divsChild>
                                <w:div w:id="649595248">
                                  <w:marLeft w:val="0"/>
                                  <w:marRight w:val="0"/>
                                  <w:marTop w:val="0"/>
                                  <w:marBottom w:val="0"/>
                                  <w:divBdr>
                                    <w:top w:val="none" w:sz="0" w:space="0" w:color="auto"/>
                                    <w:left w:val="none" w:sz="0" w:space="0" w:color="auto"/>
                                    <w:bottom w:val="none" w:sz="0" w:space="0" w:color="auto"/>
                                    <w:right w:val="none" w:sz="0" w:space="0" w:color="auto"/>
                                  </w:divBdr>
                                </w:div>
                              </w:divsChild>
                            </w:div>
                            <w:div w:id="1934392268">
                              <w:marLeft w:val="0"/>
                              <w:marRight w:val="0"/>
                              <w:marTop w:val="0"/>
                              <w:marBottom w:val="0"/>
                              <w:divBdr>
                                <w:top w:val="none" w:sz="0" w:space="0" w:color="auto"/>
                                <w:left w:val="none" w:sz="0" w:space="0" w:color="auto"/>
                                <w:bottom w:val="none" w:sz="0" w:space="0" w:color="auto"/>
                                <w:right w:val="none" w:sz="0" w:space="0" w:color="auto"/>
                              </w:divBdr>
                              <w:divsChild>
                                <w:div w:id="2108117494">
                                  <w:marLeft w:val="0"/>
                                  <w:marRight w:val="0"/>
                                  <w:marTop w:val="0"/>
                                  <w:marBottom w:val="0"/>
                                  <w:divBdr>
                                    <w:top w:val="none" w:sz="0" w:space="0" w:color="auto"/>
                                    <w:left w:val="none" w:sz="0" w:space="0" w:color="auto"/>
                                    <w:bottom w:val="none" w:sz="0" w:space="0" w:color="auto"/>
                                    <w:right w:val="none" w:sz="0" w:space="0" w:color="auto"/>
                                  </w:divBdr>
                                  <w:divsChild>
                                    <w:div w:id="299846544">
                                      <w:marLeft w:val="0"/>
                                      <w:marRight w:val="0"/>
                                      <w:marTop w:val="0"/>
                                      <w:marBottom w:val="0"/>
                                      <w:divBdr>
                                        <w:top w:val="none" w:sz="0" w:space="0" w:color="auto"/>
                                        <w:left w:val="none" w:sz="0" w:space="0" w:color="auto"/>
                                        <w:bottom w:val="none" w:sz="0" w:space="0" w:color="auto"/>
                                        <w:right w:val="none" w:sz="0" w:space="0" w:color="auto"/>
                                      </w:divBdr>
                                      <w:divsChild>
                                        <w:div w:id="1269511402">
                                          <w:marLeft w:val="0"/>
                                          <w:marRight w:val="0"/>
                                          <w:marTop w:val="0"/>
                                          <w:marBottom w:val="0"/>
                                          <w:divBdr>
                                            <w:top w:val="none" w:sz="0" w:space="0" w:color="auto"/>
                                            <w:left w:val="none" w:sz="0" w:space="0" w:color="auto"/>
                                            <w:bottom w:val="none" w:sz="0" w:space="0" w:color="auto"/>
                                            <w:right w:val="none" w:sz="0" w:space="0" w:color="auto"/>
                                          </w:divBdr>
                                          <w:divsChild>
                                            <w:div w:id="625621912">
                                              <w:marLeft w:val="0"/>
                                              <w:marRight w:val="0"/>
                                              <w:marTop w:val="0"/>
                                              <w:marBottom w:val="0"/>
                                              <w:divBdr>
                                                <w:top w:val="none" w:sz="0" w:space="0" w:color="auto"/>
                                                <w:left w:val="none" w:sz="0" w:space="0" w:color="auto"/>
                                                <w:bottom w:val="none" w:sz="0" w:space="0" w:color="auto"/>
                                                <w:right w:val="none" w:sz="0" w:space="0" w:color="auto"/>
                                              </w:divBdr>
                                              <w:divsChild>
                                                <w:div w:id="870146626">
                                                  <w:marLeft w:val="0"/>
                                                  <w:marRight w:val="0"/>
                                                  <w:marTop w:val="0"/>
                                                  <w:marBottom w:val="0"/>
                                                  <w:divBdr>
                                                    <w:top w:val="none" w:sz="0" w:space="0" w:color="auto"/>
                                                    <w:left w:val="none" w:sz="0" w:space="0" w:color="auto"/>
                                                    <w:bottom w:val="none" w:sz="0" w:space="0" w:color="auto"/>
                                                    <w:right w:val="none" w:sz="0" w:space="0" w:color="auto"/>
                                                  </w:divBdr>
                                                  <w:divsChild>
                                                    <w:div w:id="1329212170">
                                                      <w:marLeft w:val="0"/>
                                                      <w:marRight w:val="0"/>
                                                      <w:marTop w:val="0"/>
                                                      <w:marBottom w:val="0"/>
                                                      <w:divBdr>
                                                        <w:top w:val="none" w:sz="0" w:space="0" w:color="auto"/>
                                                        <w:left w:val="none" w:sz="0" w:space="0" w:color="auto"/>
                                                        <w:bottom w:val="none" w:sz="0" w:space="0" w:color="auto"/>
                                                        <w:right w:val="none" w:sz="0" w:space="0" w:color="auto"/>
                                                      </w:divBdr>
                                                      <w:divsChild>
                                                        <w:div w:id="1328168574">
                                                          <w:marLeft w:val="0"/>
                                                          <w:marRight w:val="0"/>
                                                          <w:marTop w:val="0"/>
                                                          <w:marBottom w:val="0"/>
                                                          <w:divBdr>
                                                            <w:top w:val="none" w:sz="0" w:space="0" w:color="auto"/>
                                                            <w:left w:val="none" w:sz="0" w:space="0" w:color="auto"/>
                                                            <w:bottom w:val="none" w:sz="0" w:space="0" w:color="auto"/>
                                                            <w:right w:val="none" w:sz="0" w:space="0" w:color="auto"/>
                                                          </w:divBdr>
                                                          <w:divsChild>
                                                            <w:div w:id="1693453875">
                                                              <w:marLeft w:val="0"/>
                                                              <w:marRight w:val="0"/>
                                                              <w:marTop w:val="0"/>
                                                              <w:marBottom w:val="0"/>
                                                              <w:divBdr>
                                                                <w:top w:val="none" w:sz="0" w:space="0" w:color="auto"/>
                                                                <w:left w:val="none" w:sz="0" w:space="0" w:color="auto"/>
                                                                <w:bottom w:val="none" w:sz="0" w:space="0" w:color="auto"/>
                                                                <w:right w:val="none" w:sz="0" w:space="0" w:color="auto"/>
                                                              </w:divBdr>
                                                              <w:divsChild>
                                                                <w:div w:id="1362635281">
                                                                  <w:marLeft w:val="0"/>
                                                                  <w:marRight w:val="0"/>
                                                                  <w:marTop w:val="0"/>
                                                                  <w:marBottom w:val="0"/>
                                                                  <w:divBdr>
                                                                    <w:top w:val="none" w:sz="0" w:space="0" w:color="auto"/>
                                                                    <w:left w:val="none" w:sz="0" w:space="0" w:color="auto"/>
                                                                    <w:bottom w:val="none" w:sz="0" w:space="0" w:color="auto"/>
                                                                    <w:right w:val="none" w:sz="0" w:space="0" w:color="auto"/>
                                                                  </w:divBdr>
                                                                  <w:divsChild>
                                                                    <w:div w:id="878709102">
                                                                      <w:marLeft w:val="0"/>
                                                                      <w:marRight w:val="0"/>
                                                                      <w:marTop w:val="0"/>
                                                                      <w:marBottom w:val="0"/>
                                                                      <w:divBdr>
                                                                        <w:top w:val="none" w:sz="0" w:space="0" w:color="auto"/>
                                                                        <w:left w:val="none" w:sz="0" w:space="0" w:color="auto"/>
                                                                        <w:bottom w:val="none" w:sz="0" w:space="0" w:color="auto"/>
                                                                        <w:right w:val="none" w:sz="0" w:space="0" w:color="auto"/>
                                                                      </w:divBdr>
                                                                      <w:divsChild>
                                                                        <w:div w:id="975338306">
                                                                          <w:marLeft w:val="0"/>
                                                                          <w:marRight w:val="0"/>
                                                                          <w:marTop w:val="180"/>
                                                                          <w:marBottom w:val="180"/>
                                                                          <w:divBdr>
                                                                            <w:top w:val="none" w:sz="0" w:space="0" w:color="auto"/>
                                                                            <w:left w:val="none" w:sz="0" w:space="0" w:color="auto"/>
                                                                            <w:bottom w:val="none" w:sz="0" w:space="0" w:color="auto"/>
                                                                            <w:right w:val="none" w:sz="0" w:space="0" w:color="auto"/>
                                                                          </w:divBdr>
                                                                          <w:divsChild>
                                                                            <w:div w:id="205726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8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298813">
                              <w:marLeft w:val="0"/>
                              <w:marRight w:val="0"/>
                              <w:marTop w:val="240"/>
                              <w:marBottom w:val="240"/>
                              <w:divBdr>
                                <w:top w:val="none" w:sz="0" w:space="0" w:color="auto"/>
                                <w:left w:val="none" w:sz="0" w:space="0" w:color="auto"/>
                                <w:bottom w:val="none" w:sz="0" w:space="0" w:color="auto"/>
                                <w:right w:val="none" w:sz="0" w:space="0" w:color="auto"/>
                              </w:divBdr>
                              <w:divsChild>
                                <w:div w:id="2006783002">
                                  <w:marLeft w:val="0"/>
                                  <w:marRight w:val="0"/>
                                  <w:marTop w:val="0"/>
                                  <w:marBottom w:val="0"/>
                                  <w:divBdr>
                                    <w:top w:val="none" w:sz="0" w:space="0" w:color="auto"/>
                                    <w:left w:val="none" w:sz="0" w:space="0" w:color="auto"/>
                                    <w:bottom w:val="none" w:sz="0" w:space="0" w:color="auto"/>
                                    <w:right w:val="none" w:sz="0" w:space="0" w:color="auto"/>
                                  </w:divBdr>
                                </w:div>
                              </w:divsChild>
                            </w:div>
                            <w:div w:id="839348000">
                              <w:marLeft w:val="0"/>
                              <w:marRight w:val="0"/>
                              <w:marTop w:val="360"/>
                              <w:marBottom w:val="360"/>
                              <w:divBdr>
                                <w:top w:val="none" w:sz="0" w:space="0" w:color="auto"/>
                                <w:left w:val="none" w:sz="0" w:space="0" w:color="auto"/>
                                <w:bottom w:val="none" w:sz="0" w:space="0" w:color="auto"/>
                                <w:right w:val="none" w:sz="0" w:space="0" w:color="auto"/>
                              </w:divBdr>
                            </w:div>
                            <w:div w:id="693505552">
                              <w:marLeft w:val="0"/>
                              <w:marRight w:val="0"/>
                              <w:marTop w:val="240"/>
                              <w:marBottom w:val="240"/>
                              <w:divBdr>
                                <w:top w:val="none" w:sz="0" w:space="0" w:color="auto"/>
                                <w:left w:val="none" w:sz="0" w:space="0" w:color="auto"/>
                                <w:bottom w:val="none" w:sz="0" w:space="0" w:color="auto"/>
                                <w:right w:val="none" w:sz="0" w:space="0" w:color="auto"/>
                              </w:divBdr>
                              <w:divsChild>
                                <w:div w:id="1374883572">
                                  <w:marLeft w:val="0"/>
                                  <w:marRight w:val="0"/>
                                  <w:marTop w:val="0"/>
                                  <w:marBottom w:val="0"/>
                                  <w:divBdr>
                                    <w:top w:val="none" w:sz="0" w:space="0" w:color="auto"/>
                                    <w:left w:val="none" w:sz="0" w:space="0" w:color="auto"/>
                                    <w:bottom w:val="none" w:sz="0" w:space="0" w:color="auto"/>
                                    <w:right w:val="none" w:sz="0" w:space="0" w:color="auto"/>
                                  </w:divBdr>
                                </w:div>
                              </w:divsChild>
                            </w:div>
                            <w:div w:id="344216080">
                              <w:marLeft w:val="0"/>
                              <w:marRight w:val="0"/>
                              <w:marTop w:val="240"/>
                              <w:marBottom w:val="240"/>
                              <w:divBdr>
                                <w:top w:val="none" w:sz="0" w:space="0" w:color="auto"/>
                                <w:left w:val="none" w:sz="0" w:space="0" w:color="auto"/>
                                <w:bottom w:val="none" w:sz="0" w:space="0" w:color="auto"/>
                                <w:right w:val="none" w:sz="0" w:space="0" w:color="auto"/>
                              </w:divBdr>
                              <w:divsChild>
                                <w:div w:id="2141268658">
                                  <w:marLeft w:val="0"/>
                                  <w:marRight w:val="0"/>
                                  <w:marTop w:val="0"/>
                                  <w:marBottom w:val="0"/>
                                  <w:divBdr>
                                    <w:top w:val="none" w:sz="0" w:space="0" w:color="auto"/>
                                    <w:left w:val="none" w:sz="0" w:space="0" w:color="auto"/>
                                    <w:bottom w:val="none" w:sz="0" w:space="0" w:color="auto"/>
                                    <w:right w:val="none" w:sz="0" w:space="0" w:color="auto"/>
                                  </w:divBdr>
                                </w:div>
                              </w:divsChild>
                            </w:div>
                            <w:div w:id="135269964">
                              <w:marLeft w:val="0"/>
                              <w:marRight w:val="0"/>
                              <w:marTop w:val="360"/>
                              <w:marBottom w:val="450"/>
                              <w:divBdr>
                                <w:top w:val="none" w:sz="0" w:space="0" w:color="auto"/>
                                <w:left w:val="none" w:sz="0" w:space="0" w:color="auto"/>
                                <w:bottom w:val="none" w:sz="0" w:space="0" w:color="auto"/>
                                <w:right w:val="none" w:sz="0" w:space="0" w:color="auto"/>
                              </w:divBdr>
                              <w:divsChild>
                                <w:div w:id="2064597901">
                                  <w:marLeft w:val="0"/>
                                  <w:marRight w:val="0"/>
                                  <w:marTop w:val="0"/>
                                  <w:marBottom w:val="0"/>
                                  <w:divBdr>
                                    <w:top w:val="none" w:sz="0" w:space="0" w:color="auto"/>
                                    <w:left w:val="none" w:sz="0" w:space="0" w:color="auto"/>
                                    <w:bottom w:val="single" w:sz="6" w:space="15" w:color="B8B9BA"/>
                                    <w:right w:val="none" w:sz="0" w:space="0" w:color="auto"/>
                                  </w:divBdr>
                                  <w:divsChild>
                                    <w:div w:id="1126318492">
                                      <w:marLeft w:val="0"/>
                                      <w:marRight w:val="0"/>
                                      <w:marTop w:val="0"/>
                                      <w:marBottom w:val="0"/>
                                      <w:divBdr>
                                        <w:top w:val="none" w:sz="0" w:space="0" w:color="auto"/>
                                        <w:left w:val="none" w:sz="0" w:space="0" w:color="auto"/>
                                        <w:bottom w:val="none" w:sz="0" w:space="0" w:color="auto"/>
                                        <w:right w:val="none" w:sz="0" w:space="0" w:color="auto"/>
                                      </w:divBdr>
                                    </w:div>
                                    <w:div w:id="507982724">
                                      <w:marLeft w:val="0"/>
                                      <w:marRight w:val="0"/>
                                      <w:marTop w:val="225"/>
                                      <w:marBottom w:val="0"/>
                                      <w:divBdr>
                                        <w:top w:val="none" w:sz="0" w:space="0" w:color="auto"/>
                                        <w:left w:val="none" w:sz="0" w:space="0" w:color="auto"/>
                                        <w:bottom w:val="none" w:sz="0" w:space="0" w:color="auto"/>
                                        <w:right w:val="none" w:sz="0" w:space="0" w:color="auto"/>
                                      </w:divBdr>
                                      <w:divsChild>
                                        <w:div w:id="494419369">
                                          <w:marLeft w:val="0"/>
                                          <w:marRight w:val="0"/>
                                          <w:marTop w:val="0"/>
                                          <w:marBottom w:val="0"/>
                                          <w:divBdr>
                                            <w:top w:val="none" w:sz="0" w:space="0" w:color="auto"/>
                                            <w:left w:val="none" w:sz="0" w:space="0" w:color="auto"/>
                                            <w:bottom w:val="none" w:sz="0" w:space="0" w:color="auto"/>
                                            <w:right w:val="none" w:sz="0" w:space="0" w:color="auto"/>
                                          </w:divBdr>
                                        </w:div>
                                      </w:divsChild>
                                    </w:div>
                                    <w:div w:id="17378207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2539822">
                              <w:marLeft w:val="0"/>
                              <w:marRight w:val="0"/>
                              <w:marTop w:val="240"/>
                              <w:marBottom w:val="240"/>
                              <w:divBdr>
                                <w:top w:val="none" w:sz="0" w:space="0" w:color="auto"/>
                                <w:left w:val="none" w:sz="0" w:space="0" w:color="auto"/>
                                <w:bottom w:val="none" w:sz="0" w:space="0" w:color="auto"/>
                                <w:right w:val="none" w:sz="0" w:space="0" w:color="auto"/>
                              </w:divBdr>
                              <w:divsChild>
                                <w:div w:id="47538213">
                                  <w:marLeft w:val="0"/>
                                  <w:marRight w:val="0"/>
                                  <w:marTop w:val="0"/>
                                  <w:marBottom w:val="0"/>
                                  <w:divBdr>
                                    <w:top w:val="none" w:sz="0" w:space="0" w:color="auto"/>
                                    <w:left w:val="none" w:sz="0" w:space="0" w:color="auto"/>
                                    <w:bottom w:val="none" w:sz="0" w:space="0" w:color="auto"/>
                                    <w:right w:val="none" w:sz="0" w:space="0" w:color="auto"/>
                                  </w:divBdr>
                                </w:div>
                              </w:divsChild>
                            </w:div>
                            <w:div w:id="339626027">
                              <w:marLeft w:val="0"/>
                              <w:marRight w:val="0"/>
                              <w:marTop w:val="0"/>
                              <w:marBottom w:val="0"/>
                              <w:divBdr>
                                <w:top w:val="none" w:sz="0" w:space="0" w:color="auto"/>
                                <w:left w:val="none" w:sz="0" w:space="0" w:color="auto"/>
                                <w:bottom w:val="none" w:sz="0" w:space="0" w:color="auto"/>
                                <w:right w:val="none" w:sz="0" w:space="0" w:color="auto"/>
                              </w:divBdr>
                              <w:divsChild>
                                <w:div w:id="470443499">
                                  <w:marLeft w:val="0"/>
                                  <w:marRight w:val="0"/>
                                  <w:marTop w:val="0"/>
                                  <w:marBottom w:val="0"/>
                                  <w:divBdr>
                                    <w:top w:val="none" w:sz="0" w:space="0" w:color="auto"/>
                                    <w:left w:val="none" w:sz="0" w:space="0" w:color="auto"/>
                                    <w:bottom w:val="none" w:sz="0" w:space="0" w:color="auto"/>
                                    <w:right w:val="none" w:sz="0" w:space="0" w:color="auto"/>
                                  </w:divBdr>
                                  <w:divsChild>
                                    <w:div w:id="1195651139">
                                      <w:marLeft w:val="0"/>
                                      <w:marRight w:val="0"/>
                                      <w:marTop w:val="0"/>
                                      <w:marBottom w:val="0"/>
                                      <w:divBdr>
                                        <w:top w:val="none" w:sz="0" w:space="0" w:color="auto"/>
                                        <w:left w:val="none" w:sz="0" w:space="0" w:color="auto"/>
                                        <w:bottom w:val="none" w:sz="0" w:space="0" w:color="auto"/>
                                        <w:right w:val="none" w:sz="0" w:space="0" w:color="auto"/>
                                      </w:divBdr>
                                      <w:divsChild>
                                        <w:div w:id="1437670420">
                                          <w:marLeft w:val="0"/>
                                          <w:marRight w:val="0"/>
                                          <w:marTop w:val="0"/>
                                          <w:marBottom w:val="0"/>
                                          <w:divBdr>
                                            <w:top w:val="none" w:sz="0" w:space="0" w:color="auto"/>
                                            <w:left w:val="none" w:sz="0" w:space="0" w:color="auto"/>
                                            <w:bottom w:val="none" w:sz="0" w:space="0" w:color="auto"/>
                                            <w:right w:val="none" w:sz="0" w:space="0" w:color="auto"/>
                                          </w:divBdr>
                                          <w:divsChild>
                                            <w:div w:id="1306423576">
                                              <w:marLeft w:val="0"/>
                                              <w:marRight w:val="0"/>
                                              <w:marTop w:val="0"/>
                                              <w:marBottom w:val="0"/>
                                              <w:divBdr>
                                                <w:top w:val="none" w:sz="0" w:space="0" w:color="auto"/>
                                                <w:left w:val="none" w:sz="0" w:space="0" w:color="auto"/>
                                                <w:bottom w:val="none" w:sz="0" w:space="0" w:color="auto"/>
                                                <w:right w:val="none" w:sz="0" w:space="0" w:color="auto"/>
                                              </w:divBdr>
                                              <w:divsChild>
                                                <w:div w:id="350225103">
                                                  <w:marLeft w:val="0"/>
                                                  <w:marRight w:val="0"/>
                                                  <w:marTop w:val="0"/>
                                                  <w:marBottom w:val="0"/>
                                                  <w:divBdr>
                                                    <w:top w:val="none" w:sz="0" w:space="0" w:color="auto"/>
                                                    <w:left w:val="none" w:sz="0" w:space="0" w:color="auto"/>
                                                    <w:bottom w:val="none" w:sz="0" w:space="0" w:color="auto"/>
                                                    <w:right w:val="none" w:sz="0" w:space="0" w:color="auto"/>
                                                  </w:divBdr>
                                                  <w:divsChild>
                                                    <w:div w:id="622153143">
                                                      <w:marLeft w:val="0"/>
                                                      <w:marRight w:val="0"/>
                                                      <w:marTop w:val="0"/>
                                                      <w:marBottom w:val="0"/>
                                                      <w:divBdr>
                                                        <w:top w:val="none" w:sz="0" w:space="0" w:color="auto"/>
                                                        <w:left w:val="none" w:sz="0" w:space="0" w:color="auto"/>
                                                        <w:bottom w:val="none" w:sz="0" w:space="0" w:color="auto"/>
                                                        <w:right w:val="none" w:sz="0" w:space="0" w:color="auto"/>
                                                      </w:divBdr>
                                                      <w:divsChild>
                                                        <w:div w:id="1708947500">
                                                          <w:marLeft w:val="0"/>
                                                          <w:marRight w:val="0"/>
                                                          <w:marTop w:val="0"/>
                                                          <w:marBottom w:val="0"/>
                                                          <w:divBdr>
                                                            <w:top w:val="none" w:sz="0" w:space="0" w:color="auto"/>
                                                            <w:left w:val="none" w:sz="0" w:space="0" w:color="auto"/>
                                                            <w:bottom w:val="none" w:sz="0" w:space="0" w:color="auto"/>
                                                            <w:right w:val="none" w:sz="0" w:space="0" w:color="auto"/>
                                                          </w:divBdr>
                                                          <w:divsChild>
                                                            <w:div w:id="2073960693">
                                                              <w:marLeft w:val="0"/>
                                                              <w:marRight w:val="0"/>
                                                              <w:marTop w:val="0"/>
                                                              <w:marBottom w:val="0"/>
                                                              <w:divBdr>
                                                                <w:top w:val="none" w:sz="0" w:space="0" w:color="auto"/>
                                                                <w:left w:val="none" w:sz="0" w:space="0" w:color="auto"/>
                                                                <w:bottom w:val="none" w:sz="0" w:space="0" w:color="auto"/>
                                                                <w:right w:val="none" w:sz="0" w:space="0" w:color="auto"/>
                                                              </w:divBdr>
                                                              <w:divsChild>
                                                                <w:div w:id="1846287992">
                                                                  <w:marLeft w:val="0"/>
                                                                  <w:marRight w:val="0"/>
                                                                  <w:marTop w:val="0"/>
                                                                  <w:marBottom w:val="0"/>
                                                                  <w:divBdr>
                                                                    <w:top w:val="none" w:sz="0" w:space="0" w:color="auto"/>
                                                                    <w:left w:val="none" w:sz="0" w:space="0" w:color="auto"/>
                                                                    <w:bottom w:val="none" w:sz="0" w:space="0" w:color="auto"/>
                                                                    <w:right w:val="none" w:sz="0" w:space="0" w:color="auto"/>
                                                                  </w:divBdr>
                                                                  <w:divsChild>
                                                                    <w:div w:id="921568416">
                                                                      <w:marLeft w:val="0"/>
                                                                      <w:marRight w:val="0"/>
                                                                      <w:marTop w:val="0"/>
                                                                      <w:marBottom w:val="0"/>
                                                                      <w:divBdr>
                                                                        <w:top w:val="none" w:sz="0" w:space="0" w:color="auto"/>
                                                                        <w:left w:val="none" w:sz="0" w:space="0" w:color="auto"/>
                                                                        <w:bottom w:val="none" w:sz="0" w:space="0" w:color="auto"/>
                                                                        <w:right w:val="none" w:sz="0" w:space="0" w:color="auto"/>
                                                                      </w:divBdr>
                                                                      <w:divsChild>
                                                                        <w:div w:id="1522820164">
                                                                          <w:marLeft w:val="0"/>
                                                                          <w:marRight w:val="0"/>
                                                                          <w:marTop w:val="180"/>
                                                                          <w:marBottom w:val="180"/>
                                                                          <w:divBdr>
                                                                            <w:top w:val="none" w:sz="0" w:space="0" w:color="auto"/>
                                                                            <w:left w:val="none" w:sz="0" w:space="0" w:color="auto"/>
                                                                            <w:bottom w:val="none" w:sz="0" w:space="0" w:color="auto"/>
                                                                            <w:right w:val="none" w:sz="0" w:space="0" w:color="auto"/>
                                                                          </w:divBdr>
                                                                          <w:divsChild>
                                                                            <w:div w:id="8363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1410758">
                              <w:marLeft w:val="0"/>
                              <w:marRight w:val="0"/>
                              <w:marTop w:val="240"/>
                              <w:marBottom w:val="240"/>
                              <w:divBdr>
                                <w:top w:val="none" w:sz="0" w:space="0" w:color="auto"/>
                                <w:left w:val="none" w:sz="0" w:space="0" w:color="auto"/>
                                <w:bottom w:val="none" w:sz="0" w:space="0" w:color="auto"/>
                                <w:right w:val="none" w:sz="0" w:space="0" w:color="auto"/>
                              </w:divBdr>
                              <w:divsChild>
                                <w:div w:id="707070147">
                                  <w:marLeft w:val="0"/>
                                  <w:marRight w:val="0"/>
                                  <w:marTop w:val="0"/>
                                  <w:marBottom w:val="0"/>
                                  <w:divBdr>
                                    <w:top w:val="none" w:sz="0" w:space="0" w:color="auto"/>
                                    <w:left w:val="none" w:sz="0" w:space="0" w:color="auto"/>
                                    <w:bottom w:val="none" w:sz="0" w:space="0" w:color="auto"/>
                                    <w:right w:val="none" w:sz="0" w:space="0" w:color="auto"/>
                                  </w:divBdr>
                                </w:div>
                              </w:divsChild>
                            </w:div>
                            <w:div w:id="1204244106">
                              <w:marLeft w:val="0"/>
                              <w:marRight w:val="0"/>
                              <w:marTop w:val="360"/>
                              <w:marBottom w:val="360"/>
                              <w:divBdr>
                                <w:top w:val="none" w:sz="0" w:space="0" w:color="auto"/>
                                <w:left w:val="none" w:sz="0" w:space="0" w:color="auto"/>
                                <w:bottom w:val="none" w:sz="0" w:space="0" w:color="auto"/>
                                <w:right w:val="none" w:sz="0" w:space="0" w:color="auto"/>
                              </w:divBdr>
                            </w:div>
                            <w:div w:id="1360625349">
                              <w:marLeft w:val="0"/>
                              <w:marRight w:val="0"/>
                              <w:marTop w:val="240"/>
                              <w:marBottom w:val="240"/>
                              <w:divBdr>
                                <w:top w:val="none" w:sz="0" w:space="0" w:color="auto"/>
                                <w:left w:val="none" w:sz="0" w:space="0" w:color="auto"/>
                                <w:bottom w:val="none" w:sz="0" w:space="0" w:color="auto"/>
                                <w:right w:val="none" w:sz="0" w:space="0" w:color="auto"/>
                              </w:divBdr>
                              <w:divsChild>
                                <w:div w:id="595401088">
                                  <w:marLeft w:val="0"/>
                                  <w:marRight w:val="0"/>
                                  <w:marTop w:val="0"/>
                                  <w:marBottom w:val="0"/>
                                  <w:divBdr>
                                    <w:top w:val="none" w:sz="0" w:space="0" w:color="auto"/>
                                    <w:left w:val="none" w:sz="0" w:space="0" w:color="auto"/>
                                    <w:bottom w:val="none" w:sz="0" w:space="0" w:color="auto"/>
                                    <w:right w:val="none" w:sz="0" w:space="0" w:color="auto"/>
                                  </w:divBdr>
                                </w:div>
                              </w:divsChild>
                            </w:div>
                            <w:div w:id="229120104">
                              <w:marLeft w:val="0"/>
                              <w:marRight w:val="0"/>
                              <w:marTop w:val="240"/>
                              <w:marBottom w:val="240"/>
                              <w:divBdr>
                                <w:top w:val="none" w:sz="0" w:space="0" w:color="auto"/>
                                <w:left w:val="none" w:sz="0" w:space="0" w:color="auto"/>
                                <w:bottom w:val="none" w:sz="0" w:space="0" w:color="auto"/>
                                <w:right w:val="none" w:sz="0" w:space="0" w:color="auto"/>
                              </w:divBdr>
                              <w:divsChild>
                                <w:div w:id="97065179">
                                  <w:marLeft w:val="0"/>
                                  <w:marRight w:val="0"/>
                                  <w:marTop w:val="0"/>
                                  <w:marBottom w:val="0"/>
                                  <w:divBdr>
                                    <w:top w:val="none" w:sz="0" w:space="0" w:color="auto"/>
                                    <w:left w:val="none" w:sz="0" w:space="0" w:color="auto"/>
                                    <w:bottom w:val="none" w:sz="0" w:space="0" w:color="auto"/>
                                    <w:right w:val="none" w:sz="0" w:space="0" w:color="auto"/>
                                  </w:divBdr>
                                </w:div>
                              </w:divsChild>
                            </w:div>
                            <w:div w:id="1375538552">
                              <w:marLeft w:val="0"/>
                              <w:marRight w:val="0"/>
                              <w:marTop w:val="240"/>
                              <w:marBottom w:val="240"/>
                              <w:divBdr>
                                <w:top w:val="none" w:sz="0" w:space="0" w:color="auto"/>
                                <w:left w:val="none" w:sz="0" w:space="0" w:color="auto"/>
                                <w:bottom w:val="none" w:sz="0" w:space="0" w:color="auto"/>
                                <w:right w:val="none" w:sz="0" w:space="0" w:color="auto"/>
                              </w:divBdr>
                              <w:divsChild>
                                <w:div w:id="184689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056126">
      <w:bodyDiv w:val="1"/>
      <w:marLeft w:val="0"/>
      <w:marRight w:val="0"/>
      <w:marTop w:val="0"/>
      <w:marBottom w:val="0"/>
      <w:divBdr>
        <w:top w:val="none" w:sz="0" w:space="0" w:color="auto"/>
        <w:left w:val="none" w:sz="0" w:space="0" w:color="auto"/>
        <w:bottom w:val="none" w:sz="0" w:space="0" w:color="auto"/>
        <w:right w:val="none" w:sz="0" w:space="0" w:color="auto"/>
      </w:divBdr>
      <w:divsChild>
        <w:div w:id="2114277999">
          <w:marLeft w:val="0"/>
          <w:marRight w:val="0"/>
          <w:marTop w:val="0"/>
          <w:marBottom w:val="0"/>
          <w:divBdr>
            <w:top w:val="none" w:sz="0" w:space="0" w:color="auto"/>
            <w:left w:val="none" w:sz="0" w:space="0" w:color="auto"/>
            <w:bottom w:val="none" w:sz="0" w:space="0" w:color="auto"/>
            <w:right w:val="none" w:sz="0" w:space="0" w:color="auto"/>
          </w:divBdr>
          <w:divsChild>
            <w:div w:id="167450008">
              <w:marLeft w:val="0"/>
              <w:marRight w:val="0"/>
              <w:marTop w:val="0"/>
              <w:marBottom w:val="0"/>
              <w:divBdr>
                <w:top w:val="none" w:sz="0" w:space="0" w:color="auto"/>
                <w:left w:val="none" w:sz="0" w:space="0" w:color="auto"/>
                <w:bottom w:val="none" w:sz="0" w:space="0" w:color="auto"/>
                <w:right w:val="none" w:sz="0" w:space="0" w:color="auto"/>
              </w:divBdr>
              <w:divsChild>
                <w:div w:id="1394348189">
                  <w:marLeft w:val="0"/>
                  <w:marRight w:val="0"/>
                  <w:marTop w:val="0"/>
                  <w:marBottom w:val="0"/>
                  <w:divBdr>
                    <w:top w:val="none" w:sz="0" w:space="0" w:color="auto"/>
                    <w:left w:val="none" w:sz="0" w:space="0" w:color="auto"/>
                    <w:bottom w:val="none" w:sz="0" w:space="0" w:color="auto"/>
                    <w:right w:val="none" w:sz="0" w:space="0" w:color="auto"/>
                  </w:divBdr>
                </w:div>
                <w:div w:id="981811195">
                  <w:marLeft w:val="0"/>
                  <w:marRight w:val="0"/>
                  <w:marTop w:val="600"/>
                  <w:marBottom w:val="0"/>
                  <w:divBdr>
                    <w:top w:val="none" w:sz="0" w:space="0" w:color="auto"/>
                    <w:left w:val="none" w:sz="0" w:space="0" w:color="auto"/>
                    <w:bottom w:val="none" w:sz="0" w:space="0" w:color="auto"/>
                    <w:right w:val="none" w:sz="0" w:space="0" w:color="auto"/>
                  </w:divBdr>
                  <w:divsChild>
                    <w:div w:id="1445927496">
                      <w:marLeft w:val="0"/>
                      <w:marRight w:val="0"/>
                      <w:marTop w:val="0"/>
                      <w:marBottom w:val="0"/>
                      <w:divBdr>
                        <w:top w:val="none" w:sz="0" w:space="0" w:color="auto"/>
                        <w:left w:val="none" w:sz="0" w:space="0" w:color="auto"/>
                        <w:bottom w:val="none" w:sz="0" w:space="0" w:color="auto"/>
                        <w:right w:val="none" w:sz="0" w:space="0" w:color="auto"/>
                      </w:divBdr>
                      <w:divsChild>
                        <w:div w:id="1944799402">
                          <w:marLeft w:val="0"/>
                          <w:marRight w:val="0"/>
                          <w:marTop w:val="0"/>
                          <w:marBottom w:val="0"/>
                          <w:divBdr>
                            <w:top w:val="none" w:sz="0" w:space="0" w:color="auto"/>
                            <w:left w:val="none" w:sz="0" w:space="0" w:color="auto"/>
                            <w:bottom w:val="none" w:sz="0" w:space="0" w:color="auto"/>
                            <w:right w:val="none" w:sz="0" w:space="0" w:color="auto"/>
                          </w:divBdr>
                          <w:divsChild>
                            <w:div w:id="1666543670">
                              <w:marLeft w:val="0"/>
                              <w:marRight w:val="0"/>
                              <w:marTop w:val="0"/>
                              <w:marBottom w:val="0"/>
                              <w:divBdr>
                                <w:top w:val="none" w:sz="0" w:space="0" w:color="auto"/>
                                <w:left w:val="none" w:sz="0" w:space="0" w:color="auto"/>
                                <w:bottom w:val="none" w:sz="0" w:space="0" w:color="auto"/>
                                <w:right w:val="none" w:sz="0" w:space="0" w:color="auto"/>
                              </w:divBdr>
                            </w:div>
                          </w:divsChild>
                        </w:div>
                        <w:div w:id="133703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696772">
          <w:marLeft w:val="0"/>
          <w:marRight w:val="0"/>
          <w:marTop w:val="0"/>
          <w:marBottom w:val="0"/>
          <w:divBdr>
            <w:top w:val="none" w:sz="0" w:space="0" w:color="auto"/>
            <w:left w:val="none" w:sz="0" w:space="0" w:color="auto"/>
            <w:bottom w:val="none" w:sz="0" w:space="0" w:color="auto"/>
            <w:right w:val="none" w:sz="0" w:space="0" w:color="auto"/>
          </w:divBdr>
          <w:divsChild>
            <w:div w:id="1180658570">
              <w:marLeft w:val="0"/>
              <w:marRight w:val="0"/>
              <w:marTop w:val="0"/>
              <w:marBottom w:val="0"/>
              <w:divBdr>
                <w:top w:val="none" w:sz="0" w:space="0" w:color="auto"/>
                <w:left w:val="none" w:sz="0" w:space="0" w:color="auto"/>
                <w:bottom w:val="none" w:sz="0" w:space="0" w:color="auto"/>
                <w:right w:val="none" w:sz="0" w:space="0" w:color="auto"/>
              </w:divBdr>
              <w:divsChild>
                <w:div w:id="1969819961">
                  <w:marLeft w:val="0"/>
                  <w:marRight w:val="0"/>
                  <w:marTop w:val="0"/>
                  <w:marBottom w:val="0"/>
                  <w:divBdr>
                    <w:top w:val="none" w:sz="0" w:space="0" w:color="auto"/>
                    <w:left w:val="none" w:sz="0" w:space="0" w:color="auto"/>
                    <w:bottom w:val="none" w:sz="0" w:space="0" w:color="auto"/>
                    <w:right w:val="none" w:sz="0" w:space="0" w:color="auto"/>
                  </w:divBdr>
                  <w:divsChild>
                    <w:div w:id="1842963146">
                      <w:marLeft w:val="0"/>
                      <w:marRight w:val="1500"/>
                      <w:marTop w:val="0"/>
                      <w:marBottom w:val="0"/>
                      <w:divBdr>
                        <w:top w:val="none" w:sz="0" w:space="0" w:color="auto"/>
                        <w:left w:val="none" w:sz="0" w:space="0" w:color="auto"/>
                        <w:bottom w:val="none" w:sz="0" w:space="0" w:color="auto"/>
                        <w:right w:val="none" w:sz="0" w:space="0" w:color="auto"/>
                      </w:divBdr>
                      <w:divsChild>
                        <w:div w:id="1232155427">
                          <w:marLeft w:val="0"/>
                          <w:marRight w:val="0"/>
                          <w:marTop w:val="600"/>
                          <w:marBottom w:val="600"/>
                          <w:divBdr>
                            <w:top w:val="none" w:sz="0" w:space="0" w:color="auto"/>
                            <w:left w:val="none" w:sz="0" w:space="0" w:color="auto"/>
                            <w:bottom w:val="none" w:sz="0" w:space="0" w:color="auto"/>
                            <w:right w:val="none" w:sz="0" w:space="0" w:color="auto"/>
                          </w:divBdr>
                          <w:divsChild>
                            <w:div w:id="442581151">
                              <w:marLeft w:val="0"/>
                              <w:marRight w:val="0"/>
                              <w:marTop w:val="0"/>
                              <w:marBottom w:val="300"/>
                              <w:divBdr>
                                <w:top w:val="none" w:sz="0" w:space="0" w:color="auto"/>
                                <w:left w:val="none" w:sz="0" w:space="0" w:color="auto"/>
                                <w:bottom w:val="none" w:sz="0" w:space="0" w:color="auto"/>
                                <w:right w:val="none" w:sz="0" w:space="0" w:color="auto"/>
                              </w:divBdr>
                            </w:div>
                            <w:div w:id="618729464">
                              <w:marLeft w:val="0"/>
                              <w:marRight w:val="0"/>
                              <w:marTop w:val="300"/>
                              <w:marBottom w:val="300"/>
                              <w:divBdr>
                                <w:top w:val="none" w:sz="0" w:space="0" w:color="auto"/>
                                <w:left w:val="none" w:sz="0" w:space="0" w:color="auto"/>
                                <w:bottom w:val="none" w:sz="0" w:space="0" w:color="auto"/>
                                <w:right w:val="none" w:sz="0" w:space="0" w:color="auto"/>
                              </w:divBdr>
                            </w:div>
                            <w:div w:id="759332794">
                              <w:marLeft w:val="0"/>
                              <w:marRight w:val="0"/>
                              <w:marTop w:val="300"/>
                              <w:marBottom w:val="600"/>
                              <w:divBdr>
                                <w:top w:val="single" w:sz="6" w:space="30" w:color="EB5D0B"/>
                                <w:left w:val="none" w:sz="0" w:space="0" w:color="auto"/>
                                <w:bottom w:val="single" w:sz="6" w:space="30" w:color="EB5D0B"/>
                                <w:right w:val="none" w:sz="0" w:space="0" w:color="auto"/>
                              </w:divBdr>
                            </w:div>
                            <w:div w:id="1999116214">
                              <w:marLeft w:val="0"/>
                              <w:marRight w:val="0"/>
                              <w:marTop w:val="240"/>
                              <w:marBottom w:val="240"/>
                              <w:divBdr>
                                <w:top w:val="none" w:sz="0" w:space="0" w:color="auto"/>
                                <w:left w:val="none" w:sz="0" w:space="0" w:color="auto"/>
                                <w:bottom w:val="none" w:sz="0" w:space="0" w:color="auto"/>
                                <w:right w:val="none" w:sz="0" w:space="0" w:color="auto"/>
                              </w:divBdr>
                              <w:divsChild>
                                <w:div w:id="931745530">
                                  <w:marLeft w:val="0"/>
                                  <w:marRight w:val="0"/>
                                  <w:marTop w:val="0"/>
                                  <w:marBottom w:val="0"/>
                                  <w:divBdr>
                                    <w:top w:val="none" w:sz="0" w:space="0" w:color="auto"/>
                                    <w:left w:val="none" w:sz="0" w:space="0" w:color="auto"/>
                                    <w:bottom w:val="none" w:sz="0" w:space="0" w:color="auto"/>
                                    <w:right w:val="none" w:sz="0" w:space="0" w:color="auto"/>
                                  </w:divBdr>
                                </w:div>
                              </w:divsChild>
                            </w:div>
                            <w:div w:id="397092603">
                              <w:marLeft w:val="0"/>
                              <w:marRight w:val="0"/>
                              <w:marTop w:val="240"/>
                              <w:marBottom w:val="240"/>
                              <w:divBdr>
                                <w:top w:val="none" w:sz="0" w:space="0" w:color="auto"/>
                                <w:left w:val="none" w:sz="0" w:space="0" w:color="auto"/>
                                <w:bottom w:val="none" w:sz="0" w:space="0" w:color="auto"/>
                                <w:right w:val="none" w:sz="0" w:space="0" w:color="auto"/>
                              </w:divBdr>
                              <w:divsChild>
                                <w:div w:id="1104686751">
                                  <w:marLeft w:val="0"/>
                                  <w:marRight w:val="0"/>
                                  <w:marTop w:val="0"/>
                                  <w:marBottom w:val="0"/>
                                  <w:divBdr>
                                    <w:top w:val="none" w:sz="0" w:space="0" w:color="auto"/>
                                    <w:left w:val="none" w:sz="0" w:space="0" w:color="auto"/>
                                    <w:bottom w:val="none" w:sz="0" w:space="0" w:color="auto"/>
                                    <w:right w:val="none" w:sz="0" w:space="0" w:color="auto"/>
                                  </w:divBdr>
                                </w:div>
                              </w:divsChild>
                            </w:div>
                            <w:div w:id="1310206157">
                              <w:marLeft w:val="0"/>
                              <w:marRight w:val="0"/>
                              <w:marTop w:val="240"/>
                              <w:marBottom w:val="240"/>
                              <w:divBdr>
                                <w:top w:val="none" w:sz="0" w:space="0" w:color="auto"/>
                                <w:left w:val="none" w:sz="0" w:space="0" w:color="auto"/>
                                <w:bottom w:val="none" w:sz="0" w:space="0" w:color="auto"/>
                                <w:right w:val="none" w:sz="0" w:space="0" w:color="auto"/>
                              </w:divBdr>
                              <w:divsChild>
                                <w:div w:id="1982272635">
                                  <w:marLeft w:val="0"/>
                                  <w:marRight w:val="0"/>
                                  <w:marTop w:val="0"/>
                                  <w:marBottom w:val="0"/>
                                  <w:divBdr>
                                    <w:top w:val="none" w:sz="0" w:space="0" w:color="auto"/>
                                    <w:left w:val="none" w:sz="0" w:space="0" w:color="auto"/>
                                    <w:bottom w:val="none" w:sz="0" w:space="0" w:color="auto"/>
                                    <w:right w:val="none" w:sz="0" w:space="0" w:color="auto"/>
                                  </w:divBdr>
                                </w:div>
                              </w:divsChild>
                            </w:div>
                            <w:div w:id="829293407">
                              <w:marLeft w:val="0"/>
                              <w:marRight w:val="0"/>
                              <w:marTop w:val="240"/>
                              <w:marBottom w:val="240"/>
                              <w:divBdr>
                                <w:top w:val="none" w:sz="0" w:space="0" w:color="auto"/>
                                <w:left w:val="none" w:sz="0" w:space="0" w:color="auto"/>
                                <w:bottom w:val="none" w:sz="0" w:space="0" w:color="auto"/>
                                <w:right w:val="none" w:sz="0" w:space="0" w:color="auto"/>
                              </w:divBdr>
                              <w:divsChild>
                                <w:div w:id="1165586795">
                                  <w:marLeft w:val="0"/>
                                  <w:marRight w:val="0"/>
                                  <w:marTop w:val="0"/>
                                  <w:marBottom w:val="0"/>
                                  <w:divBdr>
                                    <w:top w:val="none" w:sz="0" w:space="0" w:color="auto"/>
                                    <w:left w:val="none" w:sz="0" w:space="0" w:color="auto"/>
                                    <w:bottom w:val="none" w:sz="0" w:space="0" w:color="auto"/>
                                    <w:right w:val="none" w:sz="0" w:space="0" w:color="auto"/>
                                  </w:divBdr>
                                </w:div>
                              </w:divsChild>
                            </w:div>
                            <w:div w:id="1277910810">
                              <w:marLeft w:val="0"/>
                              <w:marRight w:val="0"/>
                              <w:marTop w:val="240"/>
                              <w:marBottom w:val="240"/>
                              <w:divBdr>
                                <w:top w:val="none" w:sz="0" w:space="0" w:color="auto"/>
                                <w:left w:val="none" w:sz="0" w:space="0" w:color="auto"/>
                                <w:bottom w:val="none" w:sz="0" w:space="0" w:color="auto"/>
                                <w:right w:val="none" w:sz="0" w:space="0" w:color="auto"/>
                              </w:divBdr>
                              <w:divsChild>
                                <w:div w:id="1419137725">
                                  <w:marLeft w:val="0"/>
                                  <w:marRight w:val="0"/>
                                  <w:marTop w:val="0"/>
                                  <w:marBottom w:val="0"/>
                                  <w:divBdr>
                                    <w:top w:val="none" w:sz="0" w:space="0" w:color="auto"/>
                                    <w:left w:val="none" w:sz="0" w:space="0" w:color="auto"/>
                                    <w:bottom w:val="none" w:sz="0" w:space="0" w:color="auto"/>
                                    <w:right w:val="none" w:sz="0" w:space="0" w:color="auto"/>
                                  </w:divBdr>
                                </w:div>
                              </w:divsChild>
                            </w:div>
                            <w:div w:id="1759982494">
                              <w:marLeft w:val="0"/>
                              <w:marRight w:val="0"/>
                              <w:marTop w:val="240"/>
                              <w:marBottom w:val="240"/>
                              <w:divBdr>
                                <w:top w:val="none" w:sz="0" w:space="0" w:color="auto"/>
                                <w:left w:val="none" w:sz="0" w:space="0" w:color="auto"/>
                                <w:bottom w:val="none" w:sz="0" w:space="0" w:color="auto"/>
                                <w:right w:val="none" w:sz="0" w:space="0" w:color="auto"/>
                              </w:divBdr>
                              <w:divsChild>
                                <w:div w:id="381439518">
                                  <w:marLeft w:val="0"/>
                                  <w:marRight w:val="0"/>
                                  <w:marTop w:val="0"/>
                                  <w:marBottom w:val="0"/>
                                  <w:divBdr>
                                    <w:top w:val="none" w:sz="0" w:space="0" w:color="auto"/>
                                    <w:left w:val="none" w:sz="0" w:space="0" w:color="auto"/>
                                    <w:bottom w:val="none" w:sz="0" w:space="0" w:color="auto"/>
                                    <w:right w:val="none" w:sz="0" w:space="0" w:color="auto"/>
                                  </w:divBdr>
                                </w:div>
                              </w:divsChild>
                            </w:div>
                            <w:div w:id="162012387">
                              <w:marLeft w:val="0"/>
                              <w:marRight w:val="0"/>
                              <w:marTop w:val="240"/>
                              <w:marBottom w:val="240"/>
                              <w:divBdr>
                                <w:top w:val="none" w:sz="0" w:space="0" w:color="auto"/>
                                <w:left w:val="none" w:sz="0" w:space="0" w:color="auto"/>
                                <w:bottom w:val="none" w:sz="0" w:space="0" w:color="auto"/>
                                <w:right w:val="none" w:sz="0" w:space="0" w:color="auto"/>
                              </w:divBdr>
                              <w:divsChild>
                                <w:div w:id="1271552467">
                                  <w:marLeft w:val="0"/>
                                  <w:marRight w:val="0"/>
                                  <w:marTop w:val="0"/>
                                  <w:marBottom w:val="0"/>
                                  <w:divBdr>
                                    <w:top w:val="none" w:sz="0" w:space="0" w:color="auto"/>
                                    <w:left w:val="none" w:sz="0" w:space="0" w:color="auto"/>
                                    <w:bottom w:val="none" w:sz="0" w:space="0" w:color="auto"/>
                                    <w:right w:val="none" w:sz="0" w:space="0" w:color="auto"/>
                                  </w:divBdr>
                                </w:div>
                              </w:divsChild>
                            </w:div>
                            <w:div w:id="1529949757">
                              <w:marLeft w:val="0"/>
                              <w:marRight w:val="0"/>
                              <w:marTop w:val="240"/>
                              <w:marBottom w:val="240"/>
                              <w:divBdr>
                                <w:top w:val="none" w:sz="0" w:space="0" w:color="auto"/>
                                <w:left w:val="none" w:sz="0" w:space="0" w:color="auto"/>
                                <w:bottom w:val="none" w:sz="0" w:space="0" w:color="auto"/>
                                <w:right w:val="none" w:sz="0" w:space="0" w:color="auto"/>
                              </w:divBdr>
                              <w:divsChild>
                                <w:div w:id="792482437">
                                  <w:marLeft w:val="0"/>
                                  <w:marRight w:val="0"/>
                                  <w:marTop w:val="0"/>
                                  <w:marBottom w:val="0"/>
                                  <w:divBdr>
                                    <w:top w:val="none" w:sz="0" w:space="0" w:color="auto"/>
                                    <w:left w:val="none" w:sz="0" w:space="0" w:color="auto"/>
                                    <w:bottom w:val="none" w:sz="0" w:space="0" w:color="auto"/>
                                    <w:right w:val="none" w:sz="0" w:space="0" w:color="auto"/>
                                  </w:divBdr>
                                </w:div>
                              </w:divsChild>
                            </w:div>
                            <w:div w:id="682559182">
                              <w:marLeft w:val="0"/>
                              <w:marRight w:val="0"/>
                              <w:marTop w:val="240"/>
                              <w:marBottom w:val="240"/>
                              <w:divBdr>
                                <w:top w:val="none" w:sz="0" w:space="0" w:color="auto"/>
                                <w:left w:val="none" w:sz="0" w:space="0" w:color="auto"/>
                                <w:bottom w:val="none" w:sz="0" w:space="0" w:color="auto"/>
                                <w:right w:val="none" w:sz="0" w:space="0" w:color="auto"/>
                              </w:divBdr>
                              <w:divsChild>
                                <w:div w:id="26373896">
                                  <w:marLeft w:val="0"/>
                                  <w:marRight w:val="0"/>
                                  <w:marTop w:val="0"/>
                                  <w:marBottom w:val="0"/>
                                  <w:divBdr>
                                    <w:top w:val="none" w:sz="0" w:space="0" w:color="auto"/>
                                    <w:left w:val="none" w:sz="0" w:space="0" w:color="auto"/>
                                    <w:bottom w:val="none" w:sz="0" w:space="0" w:color="auto"/>
                                    <w:right w:val="none" w:sz="0" w:space="0" w:color="auto"/>
                                  </w:divBdr>
                                </w:div>
                              </w:divsChild>
                            </w:div>
                            <w:div w:id="419907051">
                              <w:marLeft w:val="0"/>
                              <w:marRight w:val="0"/>
                              <w:marTop w:val="240"/>
                              <w:marBottom w:val="240"/>
                              <w:divBdr>
                                <w:top w:val="none" w:sz="0" w:space="0" w:color="auto"/>
                                <w:left w:val="none" w:sz="0" w:space="0" w:color="auto"/>
                                <w:bottom w:val="none" w:sz="0" w:space="0" w:color="auto"/>
                                <w:right w:val="none" w:sz="0" w:space="0" w:color="auto"/>
                              </w:divBdr>
                              <w:divsChild>
                                <w:div w:id="100682881">
                                  <w:marLeft w:val="0"/>
                                  <w:marRight w:val="0"/>
                                  <w:marTop w:val="0"/>
                                  <w:marBottom w:val="0"/>
                                  <w:divBdr>
                                    <w:top w:val="none" w:sz="0" w:space="0" w:color="auto"/>
                                    <w:left w:val="none" w:sz="0" w:space="0" w:color="auto"/>
                                    <w:bottom w:val="none" w:sz="0" w:space="0" w:color="auto"/>
                                    <w:right w:val="none" w:sz="0" w:space="0" w:color="auto"/>
                                  </w:divBdr>
                                </w:div>
                              </w:divsChild>
                            </w:div>
                            <w:div w:id="2105611846">
                              <w:marLeft w:val="0"/>
                              <w:marRight w:val="0"/>
                              <w:marTop w:val="240"/>
                              <w:marBottom w:val="240"/>
                              <w:divBdr>
                                <w:top w:val="none" w:sz="0" w:space="0" w:color="auto"/>
                                <w:left w:val="none" w:sz="0" w:space="0" w:color="auto"/>
                                <w:bottom w:val="none" w:sz="0" w:space="0" w:color="auto"/>
                                <w:right w:val="none" w:sz="0" w:space="0" w:color="auto"/>
                              </w:divBdr>
                              <w:divsChild>
                                <w:div w:id="1444108491">
                                  <w:marLeft w:val="0"/>
                                  <w:marRight w:val="0"/>
                                  <w:marTop w:val="0"/>
                                  <w:marBottom w:val="0"/>
                                  <w:divBdr>
                                    <w:top w:val="none" w:sz="0" w:space="0" w:color="auto"/>
                                    <w:left w:val="none" w:sz="0" w:space="0" w:color="auto"/>
                                    <w:bottom w:val="none" w:sz="0" w:space="0" w:color="auto"/>
                                    <w:right w:val="none" w:sz="0" w:space="0" w:color="auto"/>
                                  </w:divBdr>
                                </w:div>
                              </w:divsChild>
                            </w:div>
                            <w:div w:id="1000425301">
                              <w:marLeft w:val="0"/>
                              <w:marRight w:val="0"/>
                              <w:marTop w:val="240"/>
                              <w:marBottom w:val="240"/>
                              <w:divBdr>
                                <w:top w:val="none" w:sz="0" w:space="0" w:color="auto"/>
                                <w:left w:val="none" w:sz="0" w:space="0" w:color="auto"/>
                                <w:bottom w:val="none" w:sz="0" w:space="0" w:color="auto"/>
                                <w:right w:val="none" w:sz="0" w:space="0" w:color="auto"/>
                              </w:divBdr>
                              <w:divsChild>
                                <w:div w:id="2062360056">
                                  <w:marLeft w:val="0"/>
                                  <w:marRight w:val="0"/>
                                  <w:marTop w:val="0"/>
                                  <w:marBottom w:val="0"/>
                                  <w:divBdr>
                                    <w:top w:val="none" w:sz="0" w:space="0" w:color="auto"/>
                                    <w:left w:val="none" w:sz="0" w:space="0" w:color="auto"/>
                                    <w:bottom w:val="none" w:sz="0" w:space="0" w:color="auto"/>
                                    <w:right w:val="none" w:sz="0" w:space="0" w:color="auto"/>
                                  </w:divBdr>
                                </w:div>
                              </w:divsChild>
                            </w:div>
                            <w:div w:id="2129422586">
                              <w:marLeft w:val="0"/>
                              <w:marRight w:val="0"/>
                              <w:marTop w:val="240"/>
                              <w:marBottom w:val="240"/>
                              <w:divBdr>
                                <w:top w:val="none" w:sz="0" w:space="0" w:color="auto"/>
                                <w:left w:val="none" w:sz="0" w:space="0" w:color="auto"/>
                                <w:bottom w:val="none" w:sz="0" w:space="0" w:color="auto"/>
                                <w:right w:val="none" w:sz="0" w:space="0" w:color="auto"/>
                              </w:divBdr>
                              <w:divsChild>
                                <w:div w:id="608700219">
                                  <w:marLeft w:val="0"/>
                                  <w:marRight w:val="0"/>
                                  <w:marTop w:val="0"/>
                                  <w:marBottom w:val="0"/>
                                  <w:divBdr>
                                    <w:top w:val="none" w:sz="0" w:space="0" w:color="auto"/>
                                    <w:left w:val="none" w:sz="0" w:space="0" w:color="auto"/>
                                    <w:bottom w:val="none" w:sz="0" w:space="0" w:color="auto"/>
                                    <w:right w:val="none" w:sz="0" w:space="0" w:color="auto"/>
                                  </w:divBdr>
                                </w:div>
                              </w:divsChild>
                            </w:div>
                            <w:div w:id="846947855">
                              <w:marLeft w:val="0"/>
                              <w:marRight w:val="0"/>
                              <w:marTop w:val="360"/>
                              <w:marBottom w:val="450"/>
                              <w:divBdr>
                                <w:top w:val="none" w:sz="0" w:space="0" w:color="auto"/>
                                <w:left w:val="none" w:sz="0" w:space="0" w:color="auto"/>
                                <w:bottom w:val="none" w:sz="0" w:space="0" w:color="auto"/>
                                <w:right w:val="none" w:sz="0" w:space="0" w:color="auto"/>
                              </w:divBdr>
                              <w:divsChild>
                                <w:div w:id="1330135289">
                                  <w:marLeft w:val="0"/>
                                  <w:marRight w:val="0"/>
                                  <w:marTop w:val="0"/>
                                  <w:marBottom w:val="0"/>
                                  <w:divBdr>
                                    <w:top w:val="none" w:sz="0" w:space="0" w:color="auto"/>
                                    <w:left w:val="none" w:sz="0" w:space="0" w:color="auto"/>
                                    <w:bottom w:val="single" w:sz="6" w:space="15" w:color="B8B9BA"/>
                                    <w:right w:val="none" w:sz="0" w:space="0" w:color="auto"/>
                                  </w:divBdr>
                                  <w:divsChild>
                                    <w:div w:id="1860587085">
                                      <w:marLeft w:val="0"/>
                                      <w:marRight w:val="0"/>
                                      <w:marTop w:val="0"/>
                                      <w:marBottom w:val="0"/>
                                      <w:divBdr>
                                        <w:top w:val="none" w:sz="0" w:space="0" w:color="auto"/>
                                        <w:left w:val="none" w:sz="0" w:space="0" w:color="auto"/>
                                        <w:bottom w:val="none" w:sz="0" w:space="0" w:color="auto"/>
                                        <w:right w:val="none" w:sz="0" w:space="0" w:color="auto"/>
                                      </w:divBdr>
                                    </w:div>
                                    <w:div w:id="1141532799">
                                      <w:marLeft w:val="0"/>
                                      <w:marRight w:val="0"/>
                                      <w:marTop w:val="225"/>
                                      <w:marBottom w:val="0"/>
                                      <w:divBdr>
                                        <w:top w:val="none" w:sz="0" w:space="0" w:color="auto"/>
                                        <w:left w:val="none" w:sz="0" w:space="0" w:color="auto"/>
                                        <w:bottom w:val="none" w:sz="0" w:space="0" w:color="auto"/>
                                        <w:right w:val="none" w:sz="0" w:space="0" w:color="auto"/>
                                      </w:divBdr>
                                      <w:divsChild>
                                        <w:div w:id="2028172772">
                                          <w:marLeft w:val="0"/>
                                          <w:marRight w:val="0"/>
                                          <w:marTop w:val="0"/>
                                          <w:marBottom w:val="0"/>
                                          <w:divBdr>
                                            <w:top w:val="none" w:sz="0" w:space="0" w:color="auto"/>
                                            <w:left w:val="none" w:sz="0" w:space="0" w:color="auto"/>
                                            <w:bottom w:val="none" w:sz="0" w:space="0" w:color="auto"/>
                                            <w:right w:val="none" w:sz="0" w:space="0" w:color="auto"/>
                                          </w:divBdr>
                                        </w:div>
                                      </w:divsChild>
                                    </w:div>
                                    <w:div w:id="1337231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5310014">
                              <w:marLeft w:val="0"/>
                              <w:marRight w:val="0"/>
                              <w:marTop w:val="240"/>
                              <w:marBottom w:val="240"/>
                              <w:divBdr>
                                <w:top w:val="none" w:sz="0" w:space="0" w:color="auto"/>
                                <w:left w:val="none" w:sz="0" w:space="0" w:color="auto"/>
                                <w:bottom w:val="none" w:sz="0" w:space="0" w:color="auto"/>
                                <w:right w:val="none" w:sz="0" w:space="0" w:color="auto"/>
                              </w:divBdr>
                              <w:divsChild>
                                <w:div w:id="2121298376">
                                  <w:marLeft w:val="0"/>
                                  <w:marRight w:val="0"/>
                                  <w:marTop w:val="0"/>
                                  <w:marBottom w:val="0"/>
                                  <w:divBdr>
                                    <w:top w:val="none" w:sz="0" w:space="0" w:color="auto"/>
                                    <w:left w:val="none" w:sz="0" w:space="0" w:color="auto"/>
                                    <w:bottom w:val="none" w:sz="0" w:space="0" w:color="auto"/>
                                    <w:right w:val="none" w:sz="0" w:space="0" w:color="auto"/>
                                  </w:divBdr>
                                </w:div>
                              </w:divsChild>
                            </w:div>
                            <w:div w:id="1017732278">
                              <w:marLeft w:val="0"/>
                              <w:marRight w:val="0"/>
                              <w:marTop w:val="240"/>
                              <w:marBottom w:val="240"/>
                              <w:divBdr>
                                <w:top w:val="none" w:sz="0" w:space="0" w:color="auto"/>
                                <w:left w:val="none" w:sz="0" w:space="0" w:color="auto"/>
                                <w:bottom w:val="none" w:sz="0" w:space="0" w:color="auto"/>
                                <w:right w:val="none" w:sz="0" w:space="0" w:color="auto"/>
                              </w:divBdr>
                              <w:divsChild>
                                <w:div w:id="23697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836782">
      <w:bodyDiv w:val="1"/>
      <w:marLeft w:val="0"/>
      <w:marRight w:val="0"/>
      <w:marTop w:val="0"/>
      <w:marBottom w:val="0"/>
      <w:divBdr>
        <w:top w:val="none" w:sz="0" w:space="0" w:color="auto"/>
        <w:left w:val="none" w:sz="0" w:space="0" w:color="auto"/>
        <w:bottom w:val="none" w:sz="0" w:space="0" w:color="auto"/>
        <w:right w:val="none" w:sz="0" w:space="0" w:color="auto"/>
      </w:divBdr>
      <w:divsChild>
        <w:div w:id="270281992">
          <w:marLeft w:val="0"/>
          <w:marRight w:val="0"/>
          <w:marTop w:val="0"/>
          <w:marBottom w:val="0"/>
          <w:divBdr>
            <w:top w:val="none" w:sz="0" w:space="0" w:color="auto"/>
            <w:left w:val="none" w:sz="0" w:space="0" w:color="auto"/>
            <w:bottom w:val="none" w:sz="0" w:space="0" w:color="auto"/>
            <w:right w:val="none" w:sz="0" w:space="0" w:color="auto"/>
          </w:divBdr>
          <w:divsChild>
            <w:div w:id="1751653625">
              <w:marLeft w:val="0"/>
              <w:marRight w:val="0"/>
              <w:marTop w:val="0"/>
              <w:marBottom w:val="0"/>
              <w:divBdr>
                <w:top w:val="none" w:sz="0" w:space="0" w:color="auto"/>
                <w:left w:val="none" w:sz="0" w:space="0" w:color="auto"/>
                <w:bottom w:val="none" w:sz="0" w:space="0" w:color="auto"/>
                <w:right w:val="none" w:sz="0" w:space="0" w:color="auto"/>
              </w:divBdr>
              <w:divsChild>
                <w:div w:id="294993319">
                  <w:marLeft w:val="0"/>
                  <w:marRight w:val="0"/>
                  <w:marTop w:val="0"/>
                  <w:marBottom w:val="0"/>
                  <w:divBdr>
                    <w:top w:val="none" w:sz="0" w:space="0" w:color="auto"/>
                    <w:left w:val="none" w:sz="0" w:space="0" w:color="auto"/>
                    <w:bottom w:val="none" w:sz="0" w:space="0" w:color="auto"/>
                    <w:right w:val="none" w:sz="0" w:space="0" w:color="auto"/>
                  </w:divBdr>
                </w:div>
                <w:div w:id="1519075455">
                  <w:marLeft w:val="0"/>
                  <w:marRight w:val="0"/>
                  <w:marTop w:val="600"/>
                  <w:marBottom w:val="0"/>
                  <w:divBdr>
                    <w:top w:val="none" w:sz="0" w:space="0" w:color="auto"/>
                    <w:left w:val="none" w:sz="0" w:space="0" w:color="auto"/>
                    <w:bottom w:val="none" w:sz="0" w:space="0" w:color="auto"/>
                    <w:right w:val="none" w:sz="0" w:space="0" w:color="auto"/>
                  </w:divBdr>
                  <w:divsChild>
                    <w:div w:id="366874794">
                      <w:marLeft w:val="0"/>
                      <w:marRight w:val="0"/>
                      <w:marTop w:val="0"/>
                      <w:marBottom w:val="0"/>
                      <w:divBdr>
                        <w:top w:val="none" w:sz="0" w:space="0" w:color="auto"/>
                        <w:left w:val="none" w:sz="0" w:space="0" w:color="auto"/>
                        <w:bottom w:val="none" w:sz="0" w:space="0" w:color="auto"/>
                        <w:right w:val="none" w:sz="0" w:space="0" w:color="auto"/>
                      </w:divBdr>
                      <w:divsChild>
                        <w:div w:id="1792894816">
                          <w:marLeft w:val="0"/>
                          <w:marRight w:val="0"/>
                          <w:marTop w:val="0"/>
                          <w:marBottom w:val="0"/>
                          <w:divBdr>
                            <w:top w:val="none" w:sz="0" w:space="0" w:color="auto"/>
                            <w:left w:val="none" w:sz="0" w:space="0" w:color="auto"/>
                            <w:bottom w:val="none" w:sz="0" w:space="0" w:color="auto"/>
                            <w:right w:val="none" w:sz="0" w:space="0" w:color="auto"/>
                          </w:divBdr>
                          <w:divsChild>
                            <w:div w:id="1313099224">
                              <w:marLeft w:val="0"/>
                              <w:marRight w:val="0"/>
                              <w:marTop w:val="0"/>
                              <w:marBottom w:val="0"/>
                              <w:divBdr>
                                <w:top w:val="none" w:sz="0" w:space="0" w:color="auto"/>
                                <w:left w:val="none" w:sz="0" w:space="0" w:color="auto"/>
                                <w:bottom w:val="none" w:sz="0" w:space="0" w:color="auto"/>
                                <w:right w:val="none" w:sz="0" w:space="0" w:color="auto"/>
                              </w:divBdr>
                            </w:div>
                          </w:divsChild>
                        </w:div>
                        <w:div w:id="68044218">
                          <w:marLeft w:val="0"/>
                          <w:marRight w:val="135"/>
                          <w:marTop w:val="0"/>
                          <w:marBottom w:val="0"/>
                          <w:divBdr>
                            <w:top w:val="none" w:sz="0" w:space="0" w:color="auto"/>
                            <w:left w:val="none" w:sz="0" w:space="0" w:color="auto"/>
                            <w:bottom w:val="none" w:sz="0" w:space="0" w:color="auto"/>
                            <w:right w:val="none" w:sz="0" w:space="0" w:color="auto"/>
                          </w:divBdr>
                        </w:div>
                        <w:div w:id="19118979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02618">
          <w:marLeft w:val="0"/>
          <w:marRight w:val="0"/>
          <w:marTop w:val="0"/>
          <w:marBottom w:val="0"/>
          <w:divBdr>
            <w:top w:val="none" w:sz="0" w:space="0" w:color="auto"/>
            <w:left w:val="none" w:sz="0" w:space="0" w:color="auto"/>
            <w:bottom w:val="none" w:sz="0" w:space="0" w:color="auto"/>
            <w:right w:val="none" w:sz="0" w:space="0" w:color="auto"/>
          </w:divBdr>
          <w:divsChild>
            <w:div w:id="1989892643">
              <w:marLeft w:val="0"/>
              <w:marRight w:val="0"/>
              <w:marTop w:val="0"/>
              <w:marBottom w:val="0"/>
              <w:divBdr>
                <w:top w:val="none" w:sz="0" w:space="0" w:color="auto"/>
                <w:left w:val="none" w:sz="0" w:space="0" w:color="auto"/>
                <w:bottom w:val="none" w:sz="0" w:space="0" w:color="auto"/>
                <w:right w:val="none" w:sz="0" w:space="0" w:color="auto"/>
              </w:divBdr>
              <w:divsChild>
                <w:div w:id="1691640765">
                  <w:marLeft w:val="0"/>
                  <w:marRight w:val="0"/>
                  <w:marTop w:val="0"/>
                  <w:marBottom w:val="0"/>
                  <w:divBdr>
                    <w:top w:val="none" w:sz="0" w:space="0" w:color="auto"/>
                    <w:left w:val="none" w:sz="0" w:space="0" w:color="auto"/>
                    <w:bottom w:val="none" w:sz="0" w:space="0" w:color="auto"/>
                    <w:right w:val="none" w:sz="0" w:space="0" w:color="auto"/>
                  </w:divBdr>
                  <w:divsChild>
                    <w:div w:id="1507011456">
                      <w:marLeft w:val="0"/>
                      <w:marRight w:val="1500"/>
                      <w:marTop w:val="0"/>
                      <w:marBottom w:val="0"/>
                      <w:divBdr>
                        <w:top w:val="none" w:sz="0" w:space="0" w:color="auto"/>
                        <w:left w:val="none" w:sz="0" w:space="0" w:color="auto"/>
                        <w:bottom w:val="none" w:sz="0" w:space="0" w:color="auto"/>
                        <w:right w:val="none" w:sz="0" w:space="0" w:color="auto"/>
                      </w:divBdr>
                      <w:divsChild>
                        <w:div w:id="1368683157">
                          <w:marLeft w:val="0"/>
                          <w:marRight w:val="0"/>
                          <w:marTop w:val="600"/>
                          <w:marBottom w:val="600"/>
                          <w:divBdr>
                            <w:top w:val="none" w:sz="0" w:space="0" w:color="auto"/>
                            <w:left w:val="none" w:sz="0" w:space="0" w:color="auto"/>
                            <w:bottom w:val="none" w:sz="0" w:space="0" w:color="auto"/>
                            <w:right w:val="none" w:sz="0" w:space="0" w:color="auto"/>
                          </w:divBdr>
                          <w:divsChild>
                            <w:div w:id="291134470">
                              <w:marLeft w:val="0"/>
                              <w:marRight w:val="0"/>
                              <w:marTop w:val="0"/>
                              <w:marBottom w:val="300"/>
                              <w:divBdr>
                                <w:top w:val="none" w:sz="0" w:space="0" w:color="auto"/>
                                <w:left w:val="none" w:sz="0" w:space="0" w:color="auto"/>
                                <w:bottom w:val="none" w:sz="0" w:space="0" w:color="auto"/>
                                <w:right w:val="none" w:sz="0" w:space="0" w:color="auto"/>
                              </w:divBdr>
                            </w:div>
                            <w:div w:id="2022781360">
                              <w:marLeft w:val="0"/>
                              <w:marRight w:val="0"/>
                              <w:marTop w:val="300"/>
                              <w:marBottom w:val="300"/>
                              <w:divBdr>
                                <w:top w:val="none" w:sz="0" w:space="0" w:color="auto"/>
                                <w:left w:val="none" w:sz="0" w:space="0" w:color="auto"/>
                                <w:bottom w:val="none" w:sz="0" w:space="0" w:color="auto"/>
                                <w:right w:val="none" w:sz="0" w:space="0" w:color="auto"/>
                              </w:divBdr>
                            </w:div>
                            <w:div w:id="1025519793">
                              <w:marLeft w:val="0"/>
                              <w:marRight w:val="0"/>
                              <w:marTop w:val="300"/>
                              <w:marBottom w:val="600"/>
                              <w:divBdr>
                                <w:top w:val="single" w:sz="6" w:space="30" w:color="EB5D0B"/>
                                <w:left w:val="none" w:sz="0" w:space="0" w:color="auto"/>
                                <w:bottom w:val="single" w:sz="6" w:space="30" w:color="EB5D0B"/>
                                <w:right w:val="none" w:sz="0" w:space="0" w:color="auto"/>
                              </w:divBdr>
                            </w:div>
                            <w:div w:id="669451066">
                              <w:marLeft w:val="0"/>
                              <w:marRight w:val="0"/>
                              <w:marTop w:val="240"/>
                              <w:marBottom w:val="240"/>
                              <w:divBdr>
                                <w:top w:val="none" w:sz="0" w:space="0" w:color="auto"/>
                                <w:left w:val="none" w:sz="0" w:space="0" w:color="auto"/>
                                <w:bottom w:val="none" w:sz="0" w:space="0" w:color="auto"/>
                                <w:right w:val="none" w:sz="0" w:space="0" w:color="auto"/>
                              </w:divBdr>
                              <w:divsChild>
                                <w:div w:id="46877582">
                                  <w:marLeft w:val="0"/>
                                  <w:marRight w:val="0"/>
                                  <w:marTop w:val="0"/>
                                  <w:marBottom w:val="0"/>
                                  <w:divBdr>
                                    <w:top w:val="none" w:sz="0" w:space="0" w:color="auto"/>
                                    <w:left w:val="none" w:sz="0" w:space="0" w:color="auto"/>
                                    <w:bottom w:val="none" w:sz="0" w:space="0" w:color="auto"/>
                                    <w:right w:val="none" w:sz="0" w:space="0" w:color="auto"/>
                                  </w:divBdr>
                                </w:div>
                              </w:divsChild>
                            </w:div>
                            <w:div w:id="1126505665">
                              <w:marLeft w:val="0"/>
                              <w:marRight w:val="0"/>
                              <w:marTop w:val="240"/>
                              <w:marBottom w:val="240"/>
                              <w:divBdr>
                                <w:top w:val="none" w:sz="0" w:space="0" w:color="auto"/>
                                <w:left w:val="none" w:sz="0" w:space="0" w:color="auto"/>
                                <w:bottom w:val="none" w:sz="0" w:space="0" w:color="auto"/>
                                <w:right w:val="none" w:sz="0" w:space="0" w:color="auto"/>
                              </w:divBdr>
                              <w:divsChild>
                                <w:div w:id="1534221800">
                                  <w:marLeft w:val="0"/>
                                  <w:marRight w:val="0"/>
                                  <w:marTop w:val="0"/>
                                  <w:marBottom w:val="0"/>
                                  <w:divBdr>
                                    <w:top w:val="none" w:sz="0" w:space="0" w:color="auto"/>
                                    <w:left w:val="none" w:sz="0" w:space="0" w:color="auto"/>
                                    <w:bottom w:val="none" w:sz="0" w:space="0" w:color="auto"/>
                                    <w:right w:val="none" w:sz="0" w:space="0" w:color="auto"/>
                                  </w:divBdr>
                                </w:div>
                              </w:divsChild>
                            </w:div>
                            <w:div w:id="609119064">
                              <w:marLeft w:val="0"/>
                              <w:marRight w:val="0"/>
                              <w:marTop w:val="240"/>
                              <w:marBottom w:val="240"/>
                              <w:divBdr>
                                <w:top w:val="none" w:sz="0" w:space="0" w:color="auto"/>
                                <w:left w:val="none" w:sz="0" w:space="0" w:color="auto"/>
                                <w:bottom w:val="none" w:sz="0" w:space="0" w:color="auto"/>
                                <w:right w:val="none" w:sz="0" w:space="0" w:color="auto"/>
                              </w:divBdr>
                              <w:divsChild>
                                <w:div w:id="359358265">
                                  <w:marLeft w:val="0"/>
                                  <w:marRight w:val="0"/>
                                  <w:marTop w:val="0"/>
                                  <w:marBottom w:val="0"/>
                                  <w:divBdr>
                                    <w:top w:val="none" w:sz="0" w:space="0" w:color="auto"/>
                                    <w:left w:val="none" w:sz="0" w:space="0" w:color="auto"/>
                                    <w:bottom w:val="none" w:sz="0" w:space="0" w:color="auto"/>
                                    <w:right w:val="none" w:sz="0" w:space="0" w:color="auto"/>
                                  </w:divBdr>
                                </w:div>
                              </w:divsChild>
                            </w:div>
                            <w:div w:id="356858573">
                              <w:marLeft w:val="0"/>
                              <w:marRight w:val="0"/>
                              <w:marTop w:val="240"/>
                              <w:marBottom w:val="240"/>
                              <w:divBdr>
                                <w:top w:val="none" w:sz="0" w:space="0" w:color="auto"/>
                                <w:left w:val="none" w:sz="0" w:space="0" w:color="auto"/>
                                <w:bottom w:val="none" w:sz="0" w:space="0" w:color="auto"/>
                                <w:right w:val="none" w:sz="0" w:space="0" w:color="auto"/>
                              </w:divBdr>
                              <w:divsChild>
                                <w:div w:id="1000695656">
                                  <w:marLeft w:val="0"/>
                                  <w:marRight w:val="0"/>
                                  <w:marTop w:val="0"/>
                                  <w:marBottom w:val="0"/>
                                  <w:divBdr>
                                    <w:top w:val="none" w:sz="0" w:space="0" w:color="auto"/>
                                    <w:left w:val="none" w:sz="0" w:space="0" w:color="auto"/>
                                    <w:bottom w:val="none" w:sz="0" w:space="0" w:color="auto"/>
                                    <w:right w:val="none" w:sz="0" w:space="0" w:color="auto"/>
                                  </w:divBdr>
                                </w:div>
                              </w:divsChild>
                            </w:div>
                            <w:div w:id="1148522750">
                              <w:marLeft w:val="0"/>
                              <w:marRight w:val="0"/>
                              <w:marTop w:val="240"/>
                              <w:marBottom w:val="240"/>
                              <w:divBdr>
                                <w:top w:val="none" w:sz="0" w:space="0" w:color="auto"/>
                                <w:left w:val="none" w:sz="0" w:space="0" w:color="auto"/>
                                <w:bottom w:val="none" w:sz="0" w:space="0" w:color="auto"/>
                                <w:right w:val="none" w:sz="0" w:space="0" w:color="auto"/>
                              </w:divBdr>
                              <w:divsChild>
                                <w:div w:id="1783383100">
                                  <w:marLeft w:val="0"/>
                                  <w:marRight w:val="0"/>
                                  <w:marTop w:val="0"/>
                                  <w:marBottom w:val="0"/>
                                  <w:divBdr>
                                    <w:top w:val="none" w:sz="0" w:space="0" w:color="auto"/>
                                    <w:left w:val="none" w:sz="0" w:space="0" w:color="auto"/>
                                    <w:bottom w:val="none" w:sz="0" w:space="0" w:color="auto"/>
                                    <w:right w:val="none" w:sz="0" w:space="0" w:color="auto"/>
                                  </w:divBdr>
                                </w:div>
                              </w:divsChild>
                            </w:div>
                            <w:div w:id="1002928033">
                              <w:marLeft w:val="0"/>
                              <w:marRight w:val="0"/>
                              <w:marTop w:val="240"/>
                              <w:marBottom w:val="240"/>
                              <w:divBdr>
                                <w:top w:val="none" w:sz="0" w:space="0" w:color="auto"/>
                                <w:left w:val="none" w:sz="0" w:space="0" w:color="auto"/>
                                <w:bottom w:val="none" w:sz="0" w:space="0" w:color="auto"/>
                                <w:right w:val="none" w:sz="0" w:space="0" w:color="auto"/>
                              </w:divBdr>
                              <w:divsChild>
                                <w:div w:id="1806197215">
                                  <w:marLeft w:val="0"/>
                                  <w:marRight w:val="0"/>
                                  <w:marTop w:val="0"/>
                                  <w:marBottom w:val="0"/>
                                  <w:divBdr>
                                    <w:top w:val="none" w:sz="0" w:space="0" w:color="auto"/>
                                    <w:left w:val="none" w:sz="0" w:space="0" w:color="auto"/>
                                    <w:bottom w:val="none" w:sz="0" w:space="0" w:color="auto"/>
                                    <w:right w:val="none" w:sz="0" w:space="0" w:color="auto"/>
                                  </w:divBdr>
                                </w:div>
                              </w:divsChild>
                            </w:div>
                            <w:div w:id="125513167">
                              <w:marLeft w:val="0"/>
                              <w:marRight w:val="0"/>
                              <w:marTop w:val="240"/>
                              <w:marBottom w:val="240"/>
                              <w:divBdr>
                                <w:top w:val="none" w:sz="0" w:space="0" w:color="auto"/>
                                <w:left w:val="none" w:sz="0" w:space="0" w:color="auto"/>
                                <w:bottom w:val="none" w:sz="0" w:space="0" w:color="auto"/>
                                <w:right w:val="none" w:sz="0" w:space="0" w:color="auto"/>
                              </w:divBdr>
                              <w:divsChild>
                                <w:div w:id="398872238">
                                  <w:marLeft w:val="0"/>
                                  <w:marRight w:val="0"/>
                                  <w:marTop w:val="0"/>
                                  <w:marBottom w:val="0"/>
                                  <w:divBdr>
                                    <w:top w:val="none" w:sz="0" w:space="0" w:color="auto"/>
                                    <w:left w:val="none" w:sz="0" w:space="0" w:color="auto"/>
                                    <w:bottom w:val="none" w:sz="0" w:space="0" w:color="auto"/>
                                    <w:right w:val="none" w:sz="0" w:space="0" w:color="auto"/>
                                  </w:divBdr>
                                </w:div>
                              </w:divsChild>
                            </w:div>
                            <w:div w:id="1221863568">
                              <w:marLeft w:val="0"/>
                              <w:marRight w:val="0"/>
                              <w:marTop w:val="240"/>
                              <w:marBottom w:val="240"/>
                              <w:divBdr>
                                <w:top w:val="none" w:sz="0" w:space="0" w:color="auto"/>
                                <w:left w:val="none" w:sz="0" w:space="0" w:color="auto"/>
                                <w:bottom w:val="none" w:sz="0" w:space="0" w:color="auto"/>
                                <w:right w:val="none" w:sz="0" w:space="0" w:color="auto"/>
                              </w:divBdr>
                              <w:divsChild>
                                <w:div w:id="1802265996">
                                  <w:marLeft w:val="0"/>
                                  <w:marRight w:val="0"/>
                                  <w:marTop w:val="0"/>
                                  <w:marBottom w:val="0"/>
                                  <w:divBdr>
                                    <w:top w:val="none" w:sz="0" w:space="0" w:color="auto"/>
                                    <w:left w:val="none" w:sz="0" w:space="0" w:color="auto"/>
                                    <w:bottom w:val="none" w:sz="0" w:space="0" w:color="auto"/>
                                    <w:right w:val="none" w:sz="0" w:space="0" w:color="auto"/>
                                  </w:divBdr>
                                </w:div>
                              </w:divsChild>
                            </w:div>
                            <w:div w:id="1455712576">
                              <w:marLeft w:val="0"/>
                              <w:marRight w:val="0"/>
                              <w:marTop w:val="240"/>
                              <w:marBottom w:val="240"/>
                              <w:divBdr>
                                <w:top w:val="none" w:sz="0" w:space="0" w:color="auto"/>
                                <w:left w:val="none" w:sz="0" w:space="0" w:color="auto"/>
                                <w:bottom w:val="none" w:sz="0" w:space="0" w:color="auto"/>
                                <w:right w:val="none" w:sz="0" w:space="0" w:color="auto"/>
                              </w:divBdr>
                              <w:divsChild>
                                <w:div w:id="566645628">
                                  <w:marLeft w:val="0"/>
                                  <w:marRight w:val="0"/>
                                  <w:marTop w:val="0"/>
                                  <w:marBottom w:val="0"/>
                                  <w:divBdr>
                                    <w:top w:val="none" w:sz="0" w:space="0" w:color="auto"/>
                                    <w:left w:val="none" w:sz="0" w:space="0" w:color="auto"/>
                                    <w:bottom w:val="none" w:sz="0" w:space="0" w:color="auto"/>
                                    <w:right w:val="none" w:sz="0" w:space="0" w:color="auto"/>
                                  </w:divBdr>
                                </w:div>
                              </w:divsChild>
                            </w:div>
                            <w:div w:id="1980189163">
                              <w:marLeft w:val="0"/>
                              <w:marRight w:val="0"/>
                              <w:marTop w:val="240"/>
                              <w:marBottom w:val="240"/>
                              <w:divBdr>
                                <w:top w:val="none" w:sz="0" w:space="0" w:color="auto"/>
                                <w:left w:val="none" w:sz="0" w:space="0" w:color="auto"/>
                                <w:bottom w:val="none" w:sz="0" w:space="0" w:color="auto"/>
                                <w:right w:val="none" w:sz="0" w:space="0" w:color="auto"/>
                              </w:divBdr>
                              <w:divsChild>
                                <w:div w:id="1701474181">
                                  <w:marLeft w:val="0"/>
                                  <w:marRight w:val="0"/>
                                  <w:marTop w:val="0"/>
                                  <w:marBottom w:val="0"/>
                                  <w:divBdr>
                                    <w:top w:val="none" w:sz="0" w:space="0" w:color="auto"/>
                                    <w:left w:val="none" w:sz="0" w:space="0" w:color="auto"/>
                                    <w:bottom w:val="none" w:sz="0" w:space="0" w:color="auto"/>
                                    <w:right w:val="none" w:sz="0" w:space="0" w:color="auto"/>
                                  </w:divBdr>
                                </w:div>
                              </w:divsChild>
                            </w:div>
                            <w:div w:id="74939754">
                              <w:marLeft w:val="0"/>
                              <w:marRight w:val="0"/>
                              <w:marTop w:val="360"/>
                              <w:marBottom w:val="450"/>
                              <w:divBdr>
                                <w:top w:val="none" w:sz="0" w:space="0" w:color="auto"/>
                                <w:left w:val="none" w:sz="0" w:space="0" w:color="auto"/>
                                <w:bottom w:val="none" w:sz="0" w:space="0" w:color="auto"/>
                                <w:right w:val="none" w:sz="0" w:space="0" w:color="auto"/>
                              </w:divBdr>
                              <w:divsChild>
                                <w:div w:id="1312249855">
                                  <w:marLeft w:val="0"/>
                                  <w:marRight w:val="0"/>
                                  <w:marTop w:val="0"/>
                                  <w:marBottom w:val="0"/>
                                  <w:divBdr>
                                    <w:top w:val="none" w:sz="0" w:space="0" w:color="auto"/>
                                    <w:left w:val="none" w:sz="0" w:space="0" w:color="auto"/>
                                    <w:bottom w:val="single" w:sz="6" w:space="15" w:color="B8B9BA"/>
                                    <w:right w:val="none" w:sz="0" w:space="0" w:color="auto"/>
                                  </w:divBdr>
                                  <w:divsChild>
                                    <w:div w:id="1612083411">
                                      <w:marLeft w:val="0"/>
                                      <w:marRight w:val="0"/>
                                      <w:marTop w:val="0"/>
                                      <w:marBottom w:val="0"/>
                                      <w:divBdr>
                                        <w:top w:val="none" w:sz="0" w:space="0" w:color="auto"/>
                                        <w:left w:val="none" w:sz="0" w:space="0" w:color="auto"/>
                                        <w:bottom w:val="none" w:sz="0" w:space="0" w:color="auto"/>
                                        <w:right w:val="none" w:sz="0" w:space="0" w:color="auto"/>
                                      </w:divBdr>
                                    </w:div>
                                    <w:div w:id="1576738596">
                                      <w:marLeft w:val="0"/>
                                      <w:marRight w:val="0"/>
                                      <w:marTop w:val="225"/>
                                      <w:marBottom w:val="0"/>
                                      <w:divBdr>
                                        <w:top w:val="none" w:sz="0" w:space="0" w:color="auto"/>
                                        <w:left w:val="none" w:sz="0" w:space="0" w:color="auto"/>
                                        <w:bottom w:val="none" w:sz="0" w:space="0" w:color="auto"/>
                                        <w:right w:val="none" w:sz="0" w:space="0" w:color="auto"/>
                                      </w:divBdr>
                                      <w:divsChild>
                                        <w:div w:id="1918439241">
                                          <w:marLeft w:val="0"/>
                                          <w:marRight w:val="0"/>
                                          <w:marTop w:val="0"/>
                                          <w:marBottom w:val="0"/>
                                          <w:divBdr>
                                            <w:top w:val="none" w:sz="0" w:space="0" w:color="auto"/>
                                            <w:left w:val="none" w:sz="0" w:space="0" w:color="auto"/>
                                            <w:bottom w:val="none" w:sz="0" w:space="0" w:color="auto"/>
                                            <w:right w:val="none" w:sz="0" w:space="0" w:color="auto"/>
                                          </w:divBdr>
                                        </w:div>
                                      </w:divsChild>
                                    </w:div>
                                    <w:div w:id="9629264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8993617">
                              <w:marLeft w:val="0"/>
                              <w:marRight w:val="0"/>
                              <w:marTop w:val="240"/>
                              <w:marBottom w:val="240"/>
                              <w:divBdr>
                                <w:top w:val="none" w:sz="0" w:space="0" w:color="auto"/>
                                <w:left w:val="none" w:sz="0" w:space="0" w:color="auto"/>
                                <w:bottom w:val="none" w:sz="0" w:space="0" w:color="auto"/>
                                <w:right w:val="none" w:sz="0" w:space="0" w:color="auto"/>
                              </w:divBdr>
                              <w:divsChild>
                                <w:div w:id="1784038389">
                                  <w:marLeft w:val="0"/>
                                  <w:marRight w:val="0"/>
                                  <w:marTop w:val="0"/>
                                  <w:marBottom w:val="0"/>
                                  <w:divBdr>
                                    <w:top w:val="none" w:sz="0" w:space="0" w:color="auto"/>
                                    <w:left w:val="none" w:sz="0" w:space="0" w:color="auto"/>
                                    <w:bottom w:val="none" w:sz="0" w:space="0" w:color="auto"/>
                                    <w:right w:val="none" w:sz="0" w:space="0" w:color="auto"/>
                                  </w:divBdr>
                                </w:div>
                              </w:divsChild>
                            </w:div>
                            <w:div w:id="807549258">
                              <w:marLeft w:val="0"/>
                              <w:marRight w:val="0"/>
                              <w:marTop w:val="240"/>
                              <w:marBottom w:val="240"/>
                              <w:divBdr>
                                <w:top w:val="none" w:sz="0" w:space="0" w:color="auto"/>
                                <w:left w:val="none" w:sz="0" w:space="0" w:color="auto"/>
                                <w:bottom w:val="none" w:sz="0" w:space="0" w:color="auto"/>
                                <w:right w:val="none" w:sz="0" w:space="0" w:color="auto"/>
                              </w:divBdr>
                              <w:divsChild>
                                <w:div w:id="1570340781">
                                  <w:marLeft w:val="0"/>
                                  <w:marRight w:val="0"/>
                                  <w:marTop w:val="0"/>
                                  <w:marBottom w:val="0"/>
                                  <w:divBdr>
                                    <w:top w:val="none" w:sz="0" w:space="0" w:color="auto"/>
                                    <w:left w:val="none" w:sz="0" w:space="0" w:color="auto"/>
                                    <w:bottom w:val="none" w:sz="0" w:space="0" w:color="auto"/>
                                    <w:right w:val="none" w:sz="0" w:space="0" w:color="auto"/>
                                  </w:divBdr>
                                </w:div>
                              </w:divsChild>
                            </w:div>
                            <w:div w:id="1483044060">
                              <w:marLeft w:val="0"/>
                              <w:marRight w:val="0"/>
                              <w:marTop w:val="240"/>
                              <w:marBottom w:val="240"/>
                              <w:divBdr>
                                <w:top w:val="none" w:sz="0" w:space="0" w:color="auto"/>
                                <w:left w:val="none" w:sz="0" w:space="0" w:color="auto"/>
                                <w:bottom w:val="none" w:sz="0" w:space="0" w:color="auto"/>
                                <w:right w:val="none" w:sz="0" w:space="0" w:color="auto"/>
                              </w:divBdr>
                              <w:divsChild>
                                <w:div w:id="1675450026">
                                  <w:marLeft w:val="0"/>
                                  <w:marRight w:val="0"/>
                                  <w:marTop w:val="0"/>
                                  <w:marBottom w:val="0"/>
                                  <w:divBdr>
                                    <w:top w:val="none" w:sz="0" w:space="0" w:color="auto"/>
                                    <w:left w:val="none" w:sz="0" w:space="0" w:color="auto"/>
                                    <w:bottom w:val="none" w:sz="0" w:space="0" w:color="auto"/>
                                    <w:right w:val="none" w:sz="0" w:space="0" w:color="auto"/>
                                  </w:divBdr>
                                </w:div>
                              </w:divsChild>
                            </w:div>
                            <w:div w:id="1197427900">
                              <w:marLeft w:val="0"/>
                              <w:marRight w:val="0"/>
                              <w:marTop w:val="240"/>
                              <w:marBottom w:val="240"/>
                              <w:divBdr>
                                <w:top w:val="none" w:sz="0" w:space="0" w:color="auto"/>
                                <w:left w:val="none" w:sz="0" w:space="0" w:color="auto"/>
                                <w:bottom w:val="none" w:sz="0" w:space="0" w:color="auto"/>
                                <w:right w:val="none" w:sz="0" w:space="0" w:color="auto"/>
                              </w:divBdr>
                              <w:divsChild>
                                <w:div w:id="906107360">
                                  <w:marLeft w:val="0"/>
                                  <w:marRight w:val="0"/>
                                  <w:marTop w:val="0"/>
                                  <w:marBottom w:val="0"/>
                                  <w:divBdr>
                                    <w:top w:val="none" w:sz="0" w:space="0" w:color="auto"/>
                                    <w:left w:val="none" w:sz="0" w:space="0" w:color="auto"/>
                                    <w:bottom w:val="none" w:sz="0" w:space="0" w:color="auto"/>
                                    <w:right w:val="none" w:sz="0" w:space="0" w:color="auto"/>
                                  </w:divBdr>
                                </w:div>
                              </w:divsChild>
                            </w:div>
                            <w:div w:id="1475174411">
                              <w:marLeft w:val="0"/>
                              <w:marRight w:val="0"/>
                              <w:marTop w:val="240"/>
                              <w:marBottom w:val="240"/>
                              <w:divBdr>
                                <w:top w:val="none" w:sz="0" w:space="0" w:color="auto"/>
                                <w:left w:val="none" w:sz="0" w:space="0" w:color="auto"/>
                                <w:bottom w:val="none" w:sz="0" w:space="0" w:color="auto"/>
                                <w:right w:val="none" w:sz="0" w:space="0" w:color="auto"/>
                              </w:divBdr>
                              <w:divsChild>
                                <w:div w:id="1908422018">
                                  <w:marLeft w:val="0"/>
                                  <w:marRight w:val="0"/>
                                  <w:marTop w:val="0"/>
                                  <w:marBottom w:val="0"/>
                                  <w:divBdr>
                                    <w:top w:val="none" w:sz="0" w:space="0" w:color="auto"/>
                                    <w:left w:val="none" w:sz="0" w:space="0" w:color="auto"/>
                                    <w:bottom w:val="none" w:sz="0" w:space="0" w:color="auto"/>
                                    <w:right w:val="none" w:sz="0" w:space="0" w:color="auto"/>
                                  </w:divBdr>
                                </w:div>
                              </w:divsChild>
                            </w:div>
                            <w:div w:id="1774740426">
                              <w:marLeft w:val="0"/>
                              <w:marRight w:val="0"/>
                              <w:marTop w:val="240"/>
                              <w:marBottom w:val="240"/>
                              <w:divBdr>
                                <w:top w:val="none" w:sz="0" w:space="0" w:color="auto"/>
                                <w:left w:val="none" w:sz="0" w:space="0" w:color="auto"/>
                                <w:bottom w:val="none" w:sz="0" w:space="0" w:color="auto"/>
                                <w:right w:val="none" w:sz="0" w:space="0" w:color="auto"/>
                              </w:divBdr>
                              <w:divsChild>
                                <w:div w:id="807163723">
                                  <w:marLeft w:val="0"/>
                                  <w:marRight w:val="0"/>
                                  <w:marTop w:val="0"/>
                                  <w:marBottom w:val="0"/>
                                  <w:divBdr>
                                    <w:top w:val="none" w:sz="0" w:space="0" w:color="auto"/>
                                    <w:left w:val="none" w:sz="0" w:space="0" w:color="auto"/>
                                    <w:bottom w:val="none" w:sz="0" w:space="0" w:color="auto"/>
                                    <w:right w:val="none" w:sz="0" w:space="0" w:color="auto"/>
                                  </w:divBdr>
                                </w:div>
                              </w:divsChild>
                            </w:div>
                            <w:div w:id="1375078936">
                              <w:marLeft w:val="0"/>
                              <w:marRight w:val="0"/>
                              <w:marTop w:val="240"/>
                              <w:marBottom w:val="240"/>
                              <w:divBdr>
                                <w:top w:val="none" w:sz="0" w:space="0" w:color="auto"/>
                                <w:left w:val="none" w:sz="0" w:space="0" w:color="auto"/>
                                <w:bottom w:val="none" w:sz="0" w:space="0" w:color="auto"/>
                                <w:right w:val="none" w:sz="0" w:space="0" w:color="auto"/>
                              </w:divBdr>
                              <w:divsChild>
                                <w:div w:id="1916743832">
                                  <w:marLeft w:val="0"/>
                                  <w:marRight w:val="0"/>
                                  <w:marTop w:val="0"/>
                                  <w:marBottom w:val="0"/>
                                  <w:divBdr>
                                    <w:top w:val="none" w:sz="0" w:space="0" w:color="auto"/>
                                    <w:left w:val="none" w:sz="0" w:space="0" w:color="auto"/>
                                    <w:bottom w:val="none" w:sz="0" w:space="0" w:color="auto"/>
                                    <w:right w:val="none" w:sz="0" w:space="0" w:color="auto"/>
                                  </w:divBdr>
                                </w:div>
                              </w:divsChild>
                            </w:div>
                            <w:div w:id="318191602">
                              <w:marLeft w:val="0"/>
                              <w:marRight w:val="0"/>
                              <w:marTop w:val="240"/>
                              <w:marBottom w:val="240"/>
                              <w:divBdr>
                                <w:top w:val="none" w:sz="0" w:space="0" w:color="auto"/>
                                <w:left w:val="none" w:sz="0" w:space="0" w:color="auto"/>
                                <w:bottom w:val="none" w:sz="0" w:space="0" w:color="auto"/>
                                <w:right w:val="none" w:sz="0" w:space="0" w:color="auto"/>
                              </w:divBdr>
                              <w:divsChild>
                                <w:div w:id="999042328">
                                  <w:marLeft w:val="0"/>
                                  <w:marRight w:val="0"/>
                                  <w:marTop w:val="0"/>
                                  <w:marBottom w:val="0"/>
                                  <w:divBdr>
                                    <w:top w:val="none" w:sz="0" w:space="0" w:color="auto"/>
                                    <w:left w:val="none" w:sz="0" w:space="0" w:color="auto"/>
                                    <w:bottom w:val="none" w:sz="0" w:space="0" w:color="auto"/>
                                    <w:right w:val="none" w:sz="0" w:space="0" w:color="auto"/>
                                  </w:divBdr>
                                </w:div>
                              </w:divsChild>
                            </w:div>
                            <w:div w:id="135494190">
                              <w:marLeft w:val="0"/>
                              <w:marRight w:val="0"/>
                              <w:marTop w:val="240"/>
                              <w:marBottom w:val="240"/>
                              <w:divBdr>
                                <w:top w:val="none" w:sz="0" w:space="0" w:color="auto"/>
                                <w:left w:val="none" w:sz="0" w:space="0" w:color="auto"/>
                                <w:bottom w:val="none" w:sz="0" w:space="0" w:color="auto"/>
                                <w:right w:val="none" w:sz="0" w:space="0" w:color="auto"/>
                              </w:divBdr>
                              <w:divsChild>
                                <w:div w:id="151060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155217">
      <w:bodyDiv w:val="1"/>
      <w:marLeft w:val="0"/>
      <w:marRight w:val="0"/>
      <w:marTop w:val="0"/>
      <w:marBottom w:val="0"/>
      <w:divBdr>
        <w:top w:val="none" w:sz="0" w:space="0" w:color="auto"/>
        <w:left w:val="none" w:sz="0" w:space="0" w:color="auto"/>
        <w:bottom w:val="none" w:sz="0" w:space="0" w:color="auto"/>
        <w:right w:val="none" w:sz="0" w:space="0" w:color="auto"/>
      </w:divBdr>
      <w:divsChild>
        <w:div w:id="1321734252">
          <w:marLeft w:val="0"/>
          <w:marRight w:val="0"/>
          <w:marTop w:val="0"/>
          <w:marBottom w:val="0"/>
          <w:divBdr>
            <w:top w:val="none" w:sz="0" w:space="0" w:color="auto"/>
            <w:left w:val="none" w:sz="0" w:space="0" w:color="auto"/>
            <w:bottom w:val="none" w:sz="0" w:space="0" w:color="auto"/>
            <w:right w:val="none" w:sz="0" w:space="0" w:color="auto"/>
          </w:divBdr>
          <w:divsChild>
            <w:div w:id="878400800">
              <w:marLeft w:val="0"/>
              <w:marRight w:val="0"/>
              <w:marTop w:val="0"/>
              <w:marBottom w:val="0"/>
              <w:divBdr>
                <w:top w:val="none" w:sz="0" w:space="0" w:color="auto"/>
                <w:left w:val="none" w:sz="0" w:space="0" w:color="auto"/>
                <w:bottom w:val="none" w:sz="0" w:space="0" w:color="auto"/>
                <w:right w:val="none" w:sz="0" w:space="0" w:color="auto"/>
              </w:divBdr>
              <w:divsChild>
                <w:div w:id="296034857">
                  <w:marLeft w:val="0"/>
                  <w:marRight w:val="0"/>
                  <w:marTop w:val="0"/>
                  <w:marBottom w:val="0"/>
                  <w:divBdr>
                    <w:top w:val="none" w:sz="0" w:space="0" w:color="auto"/>
                    <w:left w:val="none" w:sz="0" w:space="0" w:color="auto"/>
                    <w:bottom w:val="none" w:sz="0" w:space="0" w:color="auto"/>
                    <w:right w:val="none" w:sz="0" w:space="0" w:color="auto"/>
                  </w:divBdr>
                </w:div>
                <w:div w:id="693306042">
                  <w:marLeft w:val="0"/>
                  <w:marRight w:val="0"/>
                  <w:marTop w:val="944"/>
                  <w:marBottom w:val="0"/>
                  <w:divBdr>
                    <w:top w:val="none" w:sz="0" w:space="0" w:color="auto"/>
                    <w:left w:val="none" w:sz="0" w:space="0" w:color="auto"/>
                    <w:bottom w:val="none" w:sz="0" w:space="0" w:color="auto"/>
                    <w:right w:val="none" w:sz="0" w:space="0" w:color="auto"/>
                  </w:divBdr>
                  <w:divsChild>
                    <w:div w:id="103429538">
                      <w:marLeft w:val="0"/>
                      <w:marRight w:val="0"/>
                      <w:marTop w:val="0"/>
                      <w:marBottom w:val="0"/>
                      <w:divBdr>
                        <w:top w:val="none" w:sz="0" w:space="0" w:color="auto"/>
                        <w:left w:val="none" w:sz="0" w:space="0" w:color="auto"/>
                        <w:bottom w:val="none" w:sz="0" w:space="0" w:color="auto"/>
                        <w:right w:val="none" w:sz="0" w:space="0" w:color="auto"/>
                      </w:divBdr>
                      <w:divsChild>
                        <w:div w:id="639655331">
                          <w:marLeft w:val="0"/>
                          <w:marRight w:val="0"/>
                          <w:marTop w:val="0"/>
                          <w:marBottom w:val="0"/>
                          <w:divBdr>
                            <w:top w:val="none" w:sz="0" w:space="0" w:color="auto"/>
                            <w:left w:val="none" w:sz="0" w:space="0" w:color="auto"/>
                            <w:bottom w:val="none" w:sz="0" w:space="0" w:color="auto"/>
                            <w:right w:val="none" w:sz="0" w:space="0" w:color="auto"/>
                          </w:divBdr>
                          <w:divsChild>
                            <w:div w:id="53744282">
                              <w:marLeft w:val="0"/>
                              <w:marRight w:val="0"/>
                              <w:marTop w:val="0"/>
                              <w:marBottom w:val="0"/>
                              <w:divBdr>
                                <w:top w:val="none" w:sz="0" w:space="0" w:color="auto"/>
                                <w:left w:val="none" w:sz="0" w:space="0" w:color="auto"/>
                                <w:bottom w:val="none" w:sz="0" w:space="0" w:color="auto"/>
                                <w:right w:val="none" w:sz="0" w:space="0" w:color="auto"/>
                              </w:divBdr>
                            </w:div>
                          </w:divsChild>
                        </w:div>
                        <w:div w:id="1375083488">
                          <w:marLeft w:val="0"/>
                          <w:marRight w:val="212"/>
                          <w:marTop w:val="0"/>
                          <w:marBottom w:val="0"/>
                          <w:divBdr>
                            <w:top w:val="none" w:sz="0" w:space="0" w:color="auto"/>
                            <w:left w:val="none" w:sz="0" w:space="0" w:color="auto"/>
                            <w:bottom w:val="none" w:sz="0" w:space="0" w:color="auto"/>
                            <w:right w:val="none" w:sz="0" w:space="0" w:color="auto"/>
                          </w:divBdr>
                        </w:div>
                        <w:div w:id="186837111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339744">
          <w:marLeft w:val="0"/>
          <w:marRight w:val="0"/>
          <w:marTop w:val="0"/>
          <w:marBottom w:val="0"/>
          <w:divBdr>
            <w:top w:val="none" w:sz="0" w:space="0" w:color="auto"/>
            <w:left w:val="none" w:sz="0" w:space="0" w:color="auto"/>
            <w:bottom w:val="none" w:sz="0" w:space="0" w:color="auto"/>
            <w:right w:val="none" w:sz="0" w:space="0" w:color="auto"/>
          </w:divBdr>
          <w:divsChild>
            <w:div w:id="1392733778">
              <w:marLeft w:val="0"/>
              <w:marRight w:val="0"/>
              <w:marTop w:val="0"/>
              <w:marBottom w:val="0"/>
              <w:divBdr>
                <w:top w:val="none" w:sz="0" w:space="0" w:color="auto"/>
                <w:left w:val="none" w:sz="0" w:space="0" w:color="auto"/>
                <w:bottom w:val="none" w:sz="0" w:space="0" w:color="auto"/>
                <w:right w:val="none" w:sz="0" w:space="0" w:color="auto"/>
              </w:divBdr>
              <w:divsChild>
                <w:div w:id="768307610">
                  <w:marLeft w:val="0"/>
                  <w:marRight w:val="0"/>
                  <w:marTop w:val="0"/>
                  <w:marBottom w:val="0"/>
                  <w:divBdr>
                    <w:top w:val="none" w:sz="0" w:space="0" w:color="auto"/>
                    <w:left w:val="none" w:sz="0" w:space="0" w:color="auto"/>
                    <w:bottom w:val="none" w:sz="0" w:space="0" w:color="auto"/>
                    <w:right w:val="none" w:sz="0" w:space="0" w:color="auto"/>
                  </w:divBdr>
                  <w:divsChild>
                    <w:div w:id="1258057920">
                      <w:marLeft w:val="0"/>
                      <w:marRight w:val="2361"/>
                      <w:marTop w:val="0"/>
                      <w:marBottom w:val="0"/>
                      <w:divBdr>
                        <w:top w:val="none" w:sz="0" w:space="0" w:color="auto"/>
                        <w:left w:val="none" w:sz="0" w:space="0" w:color="auto"/>
                        <w:bottom w:val="none" w:sz="0" w:space="0" w:color="auto"/>
                        <w:right w:val="none" w:sz="0" w:space="0" w:color="auto"/>
                      </w:divBdr>
                      <w:divsChild>
                        <w:div w:id="830608637">
                          <w:marLeft w:val="0"/>
                          <w:marRight w:val="0"/>
                          <w:marTop w:val="944"/>
                          <w:marBottom w:val="944"/>
                          <w:divBdr>
                            <w:top w:val="none" w:sz="0" w:space="0" w:color="auto"/>
                            <w:left w:val="none" w:sz="0" w:space="0" w:color="auto"/>
                            <w:bottom w:val="none" w:sz="0" w:space="0" w:color="auto"/>
                            <w:right w:val="none" w:sz="0" w:space="0" w:color="auto"/>
                          </w:divBdr>
                          <w:divsChild>
                            <w:div w:id="2048218300">
                              <w:marLeft w:val="0"/>
                              <w:marRight w:val="0"/>
                              <w:marTop w:val="0"/>
                              <w:marBottom w:val="472"/>
                              <w:divBdr>
                                <w:top w:val="none" w:sz="0" w:space="0" w:color="auto"/>
                                <w:left w:val="none" w:sz="0" w:space="0" w:color="auto"/>
                                <w:bottom w:val="none" w:sz="0" w:space="0" w:color="auto"/>
                                <w:right w:val="none" w:sz="0" w:space="0" w:color="auto"/>
                              </w:divBdr>
                            </w:div>
                            <w:div w:id="1503083698">
                              <w:marLeft w:val="0"/>
                              <w:marRight w:val="0"/>
                              <w:marTop w:val="472"/>
                              <w:marBottom w:val="472"/>
                              <w:divBdr>
                                <w:top w:val="none" w:sz="0" w:space="0" w:color="auto"/>
                                <w:left w:val="none" w:sz="0" w:space="0" w:color="auto"/>
                                <w:bottom w:val="none" w:sz="0" w:space="0" w:color="auto"/>
                                <w:right w:val="none" w:sz="0" w:space="0" w:color="auto"/>
                              </w:divBdr>
                            </w:div>
                            <w:div w:id="275329020">
                              <w:marLeft w:val="0"/>
                              <w:marRight w:val="0"/>
                              <w:marTop w:val="472"/>
                              <w:marBottom w:val="944"/>
                              <w:divBdr>
                                <w:top w:val="single" w:sz="12" w:space="31" w:color="EB5D0B"/>
                                <w:left w:val="none" w:sz="0" w:space="0" w:color="auto"/>
                                <w:bottom w:val="single" w:sz="12" w:space="31" w:color="EB5D0B"/>
                                <w:right w:val="none" w:sz="0" w:space="0" w:color="auto"/>
                              </w:divBdr>
                            </w:div>
                            <w:div w:id="1779981486">
                              <w:marLeft w:val="0"/>
                              <w:marRight w:val="0"/>
                              <w:marTop w:val="378"/>
                              <w:marBottom w:val="378"/>
                              <w:divBdr>
                                <w:top w:val="none" w:sz="0" w:space="0" w:color="auto"/>
                                <w:left w:val="none" w:sz="0" w:space="0" w:color="auto"/>
                                <w:bottom w:val="none" w:sz="0" w:space="0" w:color="auto"/>
                                <w:right w:val="none" w:sz="0" w:space="0" w:color="auto"/>
                              </w:divBdr>
                              <w:divsChild>
                                <w:div w:id="1525821032">
                                  <w:marLeft w:val="0"/>
                                  <w:marRight w:val="0"/>
                                  <w:marTop w:val="0"/>
                                  <w:marBottom w:val="0"/>
                                  <w:divBdr>
                                    <w:top w:val="none" w:sz="0" w:space="0" w:color="auto"/>
                                    <w:left w:val="none" w:sz="0" w:space="0" w:color="auto"/>
                                    <w:bottom w:val="none" w:sz="0" w:space="0" w:color="auto"/>
                                    <w:right w:val="none" w:sz="0" w:space="0" w:color="auto"/>
                                  </w:divBdr>
                                </w:div>
                              </w:divsChild>
                            </w:div>
                            <w:div w:id="2096392881">
                              <w:marLeft w:val="0"/>
                              <w:marRight w:val="0"/>
                              <w:marTop w:val="378"/>
                              <w:marBottom w:val="378"/>
                              <w:divBdr>
                                <w:top w:val="none" w:sz="0" w:space="0" w:color="auto"/>
                                <w:left w:val="none" w:sz="0" w:space="0" w:color="auto"/>
                                <w:bottom w:val="none" w:sz="0" w:space="0" w:color="auto"/>
                                <w:right w:val="none" w:sz="0" w:space="0" w:color="auto"/>
                              </w:divBdr>
                              <w:divsChild>
                                <w:div w:id="541094426">
                                  <w:marLeft w:val="0"/>
                                  <w:marRight w:val="0"/>
                                  <w:marTop w:val="0"/>
                                  <w:marBottom w:val="0"/>
                                  <w:divBdr>
                                    <w:top w:val="none" w:sz="0" w:space="0" w:color="auto"/>
                                    <w:left w:val="none" w:sz="0" w:space="0" w:color="auto"/>
                                    <w:bottom w:val="none" w:sz="0" w:space="0" w:color="auto"/>
                                    <w:right w:val="none" w:sz="0" w:space="0" w:color="auto"/>
                                  </w:divBdr>
                                </w:div>
                              </w:divsChild>
                            </w:div>
                            <w:div w:id="1556506417">
                              <w:marLeft w:val="0"/>
                              <w:marRight w:val="0"/>
                              <w:marTop w:val="378"/>
                              <w:marBottom w:val="378"/>
                              <w:divBdr>
                                <w:top w:val="none" w:sz="0" w:space="0" w:color="auto"/>
                                <w:left w:val="none" w:sz="0" w:space="0" w:color="auto"/>
                                <w:bottom w:val="none" w:sz="0" w:space="0" w:color="auto"/>
                                <w:right w:val="none" w:sz="0" w:space="0" w:color="auto"/>
                              </w:divBdr>
                              <w:divsChild>
                                <w:div w:id="587153455">
                                  <w:marLeft w:val="0"/>
                                  <w:marRight w:val="0"/>
                                  <w:marTop w:val="0"/>
                                  <w:marBottom w:val="0"/>
                                  <w:divBdr>
                                    <w:top w:val="none" w:sz="0" w:space="0" w:color="auto"/>
                                    <w:left w:val="none" w:sz="0" w:space="0" w:color="auto"/>
                                    <w:bottom w:val="none" w:sz="0" w:space="0" w:color="auto"/>
                                    <w:right w:val="none" w:sz="0" w:space="0" w:color="auto"/>
                                  </w:divBdr>
                                </w:div>
                              </w:divsChild>
                            </w:div>
                            <w:div w:id="1292396083">
                              <w:marLeft w:val="0"/>
                              <w:marRight w:val="0"/>
                              <w:marTop w:val="378"/>
                              <w:marBottom w:val="378"/>
                              <w:divBdr>
                                <w:top w:val="none" w:sz="0" w:space="0" w:color="auto"/>
                                <w:left w:val="none" w:sz="0" w:space="0" w:color="auto"/>
                                <w:bottom w:val="none" w:sz="0" w:space="0" w:color="auto"/>
                                <w:right w:val="none" w:sz="0" w:space="0" w:color="auto"/>
                              </w:divBdr>
                              <w:divsChild>
                                <w:div w:id="1604533087">
                                  <w:marLeft w:val="0"/>
                                  <w:marRight w:val="0"/>
                                  <w:marTop w:val="0"/>
                                  <w:marBottom w:val="0"/>
                                  <w:divBdr>
                                    <w:top w:val="none" w:sz="0" w:space="0" w:color="auto"/>
                                    <w:left w:val="none" w:sz="0" w:space="0" w:color="auto"/>
                                    <w:bottom w:val="none" w:sz="0" w:space="0" w:color="auto"/>
                                    <w:right w:val="none" w:sz="0" w:space="0" w:color="auto"/>
                                  </w:divBdr>
                                </w:div>
                              </w:divsChild>
                            </w:div>
                            <w:div w:id="1236666985">
                              <w:marLeft w:val="0"/>
                              <w:marRight w:val="0"/>
                              <w:marTop w:val="378"/>
                              <w:marBottom w:val="378"/>
                              <w:divBdr>
                                <w:top w:val="none" w:sz="0" w:space="0" w:color="auto"/>
                                <w:left w:val="none" w:sz="0" w:space="0" w:color="auto"/>
                                <w:bottom w:val="none" w:sz="0" w:space="0" w:color="auto"/>
                                <w:right w:val="none" w:sz="0" w:space="0" w:color="auto"/>
                              </w:divBdr>
                              <w:divsChild>
                                <w:div w:id="1435982573">
                                  <w:marLeft w:val="0"/>
                                  <w:marRight w:val="0"/>
                                  <w:marTop w:val="0"/>
                                  <w:marBottom w:val="0"/>
                                  <w:divBdr>
                                    <w:top w:val="none" w:sz="0" w:space="0" w:color="auto"/>
                                    <w:left w:val="none" w:sz="0" w:space="0" w:color="auto"/>
                                    <w:bottom w:val="none" w:sz="0" w:space="0" w:color="auto"/>
                                    <w:right w:val="none" w:sz="0" w:space="0" w:color="auto"/>
                                  </w:divBdr>
                                </w:div>
                              </w:divsChild>
                            </w:div>
                            <w:div w:id="82458024">
                              <w:marLeft w:val="0"/>
                              <w:marRight w:val="0"/>
                              <w:marTop w:val="378"/>
                              <w:marBottom w:val="378"/>
                              <w:divBdr>
                                <w:top w:val="none" w:sz="0" w:space="0" w:color="auto"/>
                                <w:left w:val="none" w:sz="0" w:space="0" w:color="auto"/>
                                <w:bottom w:val="none" w:sz="0" w:space="0" w:color="auto"/>
                                <w:right w:val="none" w:sz="0" w:space="0" w:color="auto"/>
                              </w:divBdr>
                              <w:divsChild>
                                <w:div w:id="2050909164">
                                  <w:marLeft w:val="0"/>
                                  <w:marRight w:val="0"/>
                                  <w:marTop w:val="0"/>
                                  <w:marBottom w:val="0"/>
                                  <w:divBdr>
                                    <w:top w:val="none" w:sz="0" w:space="0" w:color="auto"/>
                                    <w:left w:val="none" w:sz="0" w:space="0" w:color="auto"/>
                                    <w:bottom w:val="none" w:sz="0" w:space="0" w:color="auto"/>
                                    <w:right w:val="none" w:sz="0" w:space="0" w:color="auto"/>
                                  </w:divBdr>
                                </w:div>
                              </w:divsChild>
                            </w:div>
                            <w:div w:id="165679341">
                              <w:marLeft w:val="0"/>
                              <w:marRight w:val="0"/>
                              <w:marTop w:val="378"/>
                              <w:marBottom w:val="378"/>
                              <w:divBdr>
                                <w:top w:val="none" w:sz="0" w:space="0" w:color="auto"/>
                                <w:left w:val="none" w:sz="0" w:space="0" w:color="auto"/>
                                <w:bottom w:val="none" w:sz="0" w:space="0" w:color="auto"/>
                                <w:right w:val="none" w:sz="0" w:space="0" w:color="auto"/>
                              </w:divBdr>
                              <w:divsChild>
                                <w:div w:id="2127655704">
                                  <w:marLeft w:val="0"/>
                                  <w:marRight w:val="0"/>
                                  <w:marTop w:val="0"/>
                                  <w:marBottom w:val="0"/>
                                  <w:divBdr>
                                    <w:top w:val="none" w:sz="0" w:space="0" w:color="auto"/>
                                    <w:left w:val="none" w:sz="0" w:space="0" w:color="auto"/>
                                    <w:bottom w:val="none" w:sz="0" w:space="0" w:color="auto"/>
                                    <w:right w:val="none" w:sz="0" w:space="0" w:color="auto"/>
                                  </w:divBdr>
                                </w:div>
                              </w:divsChild>
                            </w:div>
                            <w:div w:id="1022171463">
                              <w:marLeft w:val="0"/>
                              <w:marRight w:val="0"/>
                              <w:marTop w:val="378"/>
                              <w:marBottom w:val="378"/>
                              <w:divBdr>
                                <w:top w:val="none" w:sz="0" w:space="0" w:color="auto"/>
                                <w:left w:val="none" w:sz="0" w:space="0" w:color="auto"/>
                                <w:bottom w:val="none" w:sz="0" w:space="0" w:color="auto"/>
                                <w:right w:val="none" w:sz="0" w:space="0" w:color="auto"/>
                              </w:divBdr>
                              <w:divsChild>
                                <w:div w:id="1396245532">
                                  <w:marLeft w:val="0"/>
                                  <w:marRight w:val="0"/>
                                  <w:marTop w:val="0"/>
                                  <w:marBottom w:val="0"/>
                                  <w:divBdr>
                                    <w:top w:val="none" w:sz="0" w:space="0" w:color="auto"/>
                                    <w:left w:val="none" w:sz="0" w:space="0" w:color="auto"/>
                                    <w:bottom w:val="none" w:sz="0" w:space="0" w:color="auto"/>
                                    <w:right w:val="none" w:sz="0" w:space="0" w:color="auto"/>
                                  </w:divBdr>
                                </w:div>
                              </w:divsChild>
                            </w:div>
                            <w:div w:id="828861908">
                              <w:marLeft w:val="0"/>
                              <w:marRight w:val="0"/>
                              <w:marTop w:val="378"/>
                              <w:marBottom w:val="378"/>
                              <w:divBdr>
                                <w:top w:val="none" w:sz="0" w:space="0" w:color="auto"/>
                                <w:left w:val="none" w:sz="0" w:space="0" w:color="auto"/>
                                <w:bottom w:val="none" w:sz="0" w:space="0" w:color="auto"/>
                                <w:right w:val="none" w:sz="0" w:space="0" w:color="auto"/>
                              </w:divBdr>
                              <w:divsChild>
                                <w:div w:id="1089616184">
                                  <w:marLeft w:val="0"/>
                                  <w:marRight w:val="0"/>
                                  <w:marTop w:val="0"/>
                                  <w:marBottom w:val="0"/>
                                  <w:divBdr>
                                    <w:top w:val="none" w:sz="0" w:space="0" w:color="auto"/>
                                    <w:left w:val="none" w:sz="0" w:space="0" w:color="auto"/>
                                    <w:bottom w:val="none" w:sz="0" w:space="0" w:color="auto"/>
                                    <w:right w:val="none" w:sz="0" w:space="0" w:color="auto"/>
                                  </w:divBdr>
                                </w:div>
                              </w:divsChild>
                            </w:div>
                            <w:div w:id="1476340846">
                              <w:marLeft w:val="0"/>
                              <w:marRight w:val="0"/>
                              <w:marTop w:val="378"/>
                              <w:marBottom w:val="378"/>
                              <w:divBdr>
                                <w:top w:val="none" w:sz="0" w:space="0" w:color="auto"/>
                                <w:left w:val="none" w:sz="0" w:space="0" w:color="auto"/>
                                <w:bottom w:val="none" w:sz="0" w:space="0" w:color="auto"/>
                                <w:right w:val="none" w:sz="0" w:space="0" w:color="auto"/>
                              </w:divBdr>
                              <w:divsChild>
                                <w:div w:id="266087413">
                                  <w:marLeft w:val="0"/>
                                  <w:marRight w:val="0"/>
                                  <w:marTop w:val="0"/>
                                  <w:marBottom w:val="0"/>
                                  <w:divBdr>
                                    <w:top w:val="none" w:sz="0" w:space="0" w:color="auto"/>
                                    <w:left w:val="none" w:sz="0" w:space="0" w:color="auto"/>
                                    <w:bottom w:val="none" w:sz="0" w:space="0" w:color="auto"/>
                                    <w:right w:val="none" w:sz="0" w:space="0" w:color="auto"/>
                                  </w:divBdr>
                                </w:div>
                              </w:divsChild>
                            </w:div>
                            <w:div w:id="1804616501">
                              <w:marLeft w:val="0"/>
                              <w:marRight w:val="0"/>
                              <w:marTop w:val="378"/>
                              <w:marBottom w:val="378"/>
                              <w:divBdr>
                                <w:top w:val="none" w:sz="0" w:space="0" w:color="auto"/>
                                <w:left w:val="none" w:sz="0" w:space="0" w:color="auto"/>
                                <w:bottom w:val="none" w:sz="0" w:space="0" w:color="auto"/>
                                <w:right w:val="none" w:sz="0" w:space="0" w:color="auto"/>
                              </w:divBdr>
                              <w:divsChild>
                                <w:div w:id="402607406">
                                  <w:marLeft w:val="0"/>
                                  <w:marRight w:val="0"/>
                                  <w:marTop w:val="0"/>
                                  <w:marBottom w:val="0"/>
                                  <w:divBdr>
                                    <w:top w:val="none" w:sz="0" w:space="0" w:color="auto"/>
                                    <w:left w:val="none" w:sz="0" w:space="0" w:color="auto"/>
                                    <w:bottom w:val="none" w:sz="0" w:space="0" w:color="auto"/>
                                    <w:right w:val="none" w:sz="0" w:space="0" w:color="auto"/>
                                  </w:divBdr>
                                </w:div>
                              </w:divsChild>
                            </w:div>
                            <w:div w:id="750616321">
                              <w:marLeft w:val="0"/>
                              <w:marRight w:val="0"/>
                              <w:marTop w:val="378"/>
                              <w:marBottom w:val="378"/>
                              <w:divBdr>
                                <w:top w:val="none" w:sz="0" w:space="0" w:color="auto"/>
                                <w:left w:val="none" w:sz="0" w:space="0" w:color="auto"/>
                                <w:bottom w:val="none" w:sz="0" w:space="0" w:color="auto"/>
                                <w:right w:val="none" w:sz="0" w:space="0" w:color="auto"/>
                              </w:divBdr>
                              <w:divsChild>
                                <w:div w:id="1665084717">
                                  <w:marLeft w:val="0"/>
                                  <w:marRight w:val="0"/>
                                  <w:marTop w:val="0"/>
                                  <w:marBottom w:val="0"/>
                                  <w:divBdr>
                                    <w:top w:val="none" w:sz="0" w:space="0" w:color="auto"/>
                                    <w:left w:val="none" w:sz="0" w:space="0" w:color="auto"/>
                                    <w:bottom w:val="none" w:sz="0" w:space="0" w:color="auto"/>
                                    <w:right w:val="none" w:sz="0" w:space="0" w:color="auto"/>
                                  </w:divBdr>
                                </w:div>
                              </w:divsChild>
                            </w:div>
                            <w:div w:id="1245412290">
                              <w:marLeft w:val="0"/>
                              <w:marRight w:val="0"/>
                              <w:marTop w:val="378"/>
                              <w:marBottom w:val="378"/>
                              <w:divBdr>
                                <w:top w:val="none" w:sz="0" w:space="0" w:color="auto"/>
                                <w:left w:val="none" w:sz="0" w:space="0" w:color="auto"/>
                                <w:bottom w:val="none" w:sz="0" w:space="0" w:color="auto"/>
                                <w:right w:val="none" w:sz="0" w:space="0" w:color="auto"/>
                              </w:divBdr>
                              <w:divsChild>
                                <w:div w:id="2084913609">
                                  <w:marLeft w:val="0"/>
                                  <w:marRight w:val="0"/>
                                  <w:marTop w:val="0"/>
                                  <w:marBottom w:val="0"/>
                                  <w:divBdr>
                                    <w:top w:val="none" w:sz="0" w:space="0" w:color="auto"/>
                                    <w:left w:val="none" w:sz="0" w:space="0" w:color="auto"/>
                                    <w:bottom w:val="none" w:sz="0" w:space="0" w:color="auto"/>
                                    <w:right w:val="none" w:sz="0" w:space="0" w:color="auto"/>
                                  </w:divBdr>
                                </w:div>
                              </w:divsChild>
                            </w:div>
                            <w:div w:id="945163044">
                              <w:marLeft w:val="0"/>
                              <w:marRight w:val="0"/>
                              <w:marTop w:val="378"/>
                              <w:marBottom w:val="378"/>
                              <w:divBdr>
                                <w:top w:val="none" w:sz="0" w:space="0" w:color="auto"/>
                                <w:left w:val="none" w:sz="0" w:space="0" w:color="auto"/>
                                <w:bottom w:val="none" w:sz="0" w:space="0" w:color="auto"/>
                                <w:right w:val="none" w:sz="0" w:space="0" w:color="auto"/>
                              </w:divBdr>
                              <w:divsChild>
                                <w:div w:id="11417115">
                                  <w:marLeft w:val="0"/>
                                  <w:marRight w:val="0"/>
                                  <w:marTop w:val="0"/>
                                  <w:marBottom w:val="0"/>
                                  <w:divBdr>
                                    <w:top w:val="none" w:sz="0" w:space="0" w:color="auto"/>
                                    <w:left w:val="none" w:sz="0" w:space="0" w:color="auto"/>
                                    <w:bottom w:val="none" w:sz="0" w:space="0" w:color="auto"/>
                                    <w:right w:val="none" w:sz="0" w:space="0" w:color="auto"/>
                                  </w:divBdr>
                                </w:div>
                              </w:divsChild>
                            </w:div>
                            <w:div w:id="1223101866">
                              <w:marLeft w:val="0"/>
                              <w:marRight w:val="0"/>
                              <w:marTop w:val="378"/>
                              <w:marBottom w:val="378"/>
                              <w:divBdr>
                                <w:top w:val="none" w:sz="0" w:space="0" w:color="auto"/>
                                <w:left w:val="none" w:sz="0" w:space="0" w:color="auto"/>
                                <w:bottom w:val="none" w:sz="0" w:space="0" w:color="auto"/>
                                <w:right w:val="none" w:sz="0" w:space="0" w:color="auto"/>
                              </w:divBdr>
                              <w:divsChild>
                                <w:div w:id="1776320406">
                                  <w:marLeft w:val="0"/>
                                  <w:marRight w:val="0"/>
                                  <w:marTop w:val="0"/>
                                  <w:marBottom w:val="0"/>
                                  <w:divBdr>
                                    <w:top w:val="none" w:sz="0" w:space="0" w:color="auto"/>
                                    <w:left w:val="none" w:sz="0" w:space="0" w:color="auto"/>
                                    <w:bottom w:val="none" w:sz="0" w:space="0" w:color="auto"/>
                                    <w:right w:val="none" w:sz="0" w:space="0" w:color="auto"/>
                                  </w:divBdr>
                                </w:div>
                              </w:divsChild>
                            </w:div>
                            <w:div w:id="2073385105">
                              <w:marLeft w:val="0"/>
                              <w:marRight w:val="0"/>
                              <w:marTop w:val="378"/>
                              <w:marBottom w:val="378"/>
                              <w:divBdr>
                                <w:top w:val="none" w:sz="0" w:space="0" w:color="auto"/>
                                <w:left w:val="none" w:sz="0" w:space="0" w:color="auto"/>
                                <w:bottom w:val="none" w:sz="0" w:space="0" w:color="auto"/>
                                <w:right w:val="none" w:sz="0" w:space="0" w:color="auto"/>
                              </w:divBdr>
                              <w:divsChild>
                                <w:div w:id="1069771990">
                                  <w:marLeft w:val="0"/>
                                  <w:marRight w:val="0"/>
                                  <w:marTop w:val="0"/>
                                  <w:marBottom w:val="0"/>
                                  <w:divBdr>
                                    <w:top w:val="none" w:sz="0" w:space="0" w:color="auto"/>
                                    <w:left w:val="none" w:sz="0" w:space="0" w:color="auto"/>
                                    <w:bottom w:val="none" w:sz="0" w:space="0" w:color="auto"/>
                                    <w:right w:val="none" w:sz="0" w:space="0" w:color="auto"/>
                                  </w:divBdr>
                                </w:div>
                              </w:divsChild>
                            </w:div>
                            <w:div w:id="250243875">
                              <w:marLeft w:val="0"/>
                              <w:marRight w:val="0"/>
                              <w:marTop w:val="567"/>
                              <w:marBottom w:val="708"/>
                              <w:divBdr>
                                <w:top w:val="none" w:sz="0" w:space="0" w:color="auto"/>
                                <w:left w:val="none" w:sz="0" w:space="0" w:color="auto"/>
                                <w:bottom w:val="none" w:sz="0" w:space="0" w:color="auto"/>
                                <w:right w:val="none" w:sz="0" w:space="0" w:color="auto"/>
                              </w:divBdr>
                              <w:divsChild>
                                <w:div w:id="1055546151">
                                  <w:marLeft w:val="0"/>
                                  <w:marRight w:val="0"/>
                                  <w:marTop w:val="0"/>
                                  <w:marBottom w:val="0"/>
                                  <w:divBdr>
                                    <w:top w:val="none" w:sz="0" w:space="0" w:color="auto"/>
                                    <w:left w:val="none" w:sz="0" w:space="0" w:color="auto"/>
                                    <w:bottom w:val="single" w:sz="12" w:space="24" w:color="B8B9BA"/>
                                    <w:right w:val="none" w:sz="0" w:space="0" w:color="auto"/>
                                  </w:divBdr>
                                  <w:divsChild>
                                    <w:div w:id="1512181686">
                                      <w:marLeft w:val="0"/>
                                      <w:marRight w:val="0"/>
                                      <w:marTop w:val="0"/>
                                      <w:marBottom w:val="0"/>
                                      <w:divBdr>
                                        <w:top w:val="none" w:sz="0" w:space="0" w:color="auto"/>
                                        <w:left w:val="none" w:sz="0" w:space="0" w:color="auto"/>
                                        <w:bottom w:val="none" w:sz="0" w:space="0" w:color="auto"/>
                                        <w:right w:val="none" w:sz="0" w:space="0" w:color="auto"/>
                                      </w:divBdr>
                                    </w:div>
                                    <w:div w:id="1692028509">
                                      <w:marLeft w:val="0"/>
                                      <w:marRight w:val="0"/>
                                      <w:marTop w:val="354"/>
                                      <w:marBottom w:val="0"/>
                                      <w:divBdr>
                                        <w:top w:val="none" w:sz="0" w:space="0" w:color="auto"/>
                                        <w:left w:val="none" w:sz="0" w:space="0" w:color="auto"/>
                                        <w:bottom w:val="none" w:sz="0" w:space="0" w:color="auto"/>
                                        <w:right w:val="none" w:sz="0" w:space="0" w:color="auto"/>
                                      </w:divBdr>
                                      <w:divsChild>
                                        <w:div w:id="1378775778">
                                          <w:marLeft w:val="0"/>
                                          <w:marRight w:val="0"/>
                                          <w:marTop w:val="0"/>
                                          <w:marBottom w:val="0"/>
                                          <w:divBdr>
                                            <w:top w:val="none" w:sz="0" w:space="0" w:color="auto"/>
                                            <w:left w:val="none" w:sz="0" w:space="0" w:color="auto"/>
                                            <w:bottom w:val="none" w:sz="0" w:space="0" w:color="auto"/>
                                            <w:right w:val="none" w:sz="0" w:space="0" w:color="auto"/>
                                          </w:divBdr>
                                        </w:div>
                                      </w:divsChild>
                                    </w:div>
                                    <w:div w:id="159909959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01241533">
                              <w:marLeft w:val="0"/>
                              <w:marRight w:val="0"/>
                              <w:marTop w:val="378"/>
                              <w:marBottom w:val="378"/>
                              <w:divBdr>
                                <w:top w:val="none" w:sz="0" w:space="0" w:color="auto"/>
                                <w:left w:val="none" w:sz="0" w:space="0" w:color="auto"/>
                                <w:bottom w:val="none" w:sz="0" w:space="0" w:color="auto"/>
                                <w:right w:val="none" w:sz="0" w:space="0" w:color="auto"/>
                              </w:divBdr>
                              <w:divsChild>
                                <w:div w:id="1212956051">
                                  <w:marLeft w:val="0"/>
                                  <w:marRight w:val="0"/>
                                  <w:marTop w:val="0"/>
                                  <w:marBottom w:val="0"/>
                                  <w:divBdr>
                                    <w:top w:val="none" w:sz="0" w:space="0" w:color="auto"/>
                                    <w:left w:val="none" w:sz="0" w:space="0" w:color="auto"/>
                                    <w:bottom w:val="none" w:sz="0" w:space="0" w:color="auto"/>
                                    <w:right w:val="none" w:sz="0" w:space="0" w:color="auto"/>
                                  </w:divBdr>
                                </w:div>
                              </w:divsChild>
                            </w:div>
                            <w:div w:id="837109955">
                              <w:marLeft w:val="0"/>
                              <w:marRight w:val="0"/>
                              <w:marTop w:val="378"/>
                              <w:marBottom w:val="378"/>
                              <w:divBdr>
                                <w:top w:val="none" w:sz="0" w:space="0" w:color="auto"/>
                                <w:left w:val="none" w:sz="0" w:space="0" w:color="auto"/>
                                <w:bottom w:val="none" w:sz="0" w:space="0" w:color="auto"/>
                                <w:right w:val="none" w:sz="0" w:space="0" w:color="auto"/>
                              </w:divBdr>
                              <w:divsChild>
                                <w:div w:id="2034453617">
                                  <w:marLeft w:val="0"/>
                                  <w:marRight w:val="0"/>
                                  <w:marTop w:val="0"/>
                                  <w:marBottom w:val="0"/>
                                  <w:divBdr>
                                    <w:top w:val="none" w:sz="0" w:space="0" w:color="auto"/>
                                    <w:left w:val="none" w:sz="0" w:space="0" w:color="auto"/>
                                    <w:bottom w:val="none" w:sz="0" w:space="0" w:color="auto"/>
                                    <w:right w:val="none" w:sz="0" w:space="0" w:color="auto"/>
                                  </w:divBdr>
                                </w:div>
                              </w:divsChild>
                            </w:div>
                            <w:div w:id="1738286654">
                              <w:marLeft w:val="0"/>
                              <w:marRight w:val="0"/>
                              <w:marTop w:val="378"/>
                              <w:marBottom w:val="378"/>
                              <w:divBdr>
                                <w:top w:val="none" w:sz="0" w:space="0" w:color="auto"/>
                                <w:left w:val="none" w:sz="0" w:space="0" w:color="auto"/>
                                <w:bottom w:val="none" w:sz="0" w:space="0" w:color="auto"/>
                                <w:right w:val="none" w:sz="0" w:space="0" w:color="auto"/>
                              </w:divBdr>
                              <w:divsChild>
                                <w:div w:id="177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3755495">
      <w:bodyDiv w:val="1"/>
      <w:marLeft w:val="0"/>
      <w:marRight w:val="0"/>
      <w:marTop w:val="0"/>
      <w:marBottom w:val="0"/>
      <w:divBdr>
        <w:top w:val="none" w:sz="0" w:space="0" w:color="auto"/>
        <w:left w:val="none" w:sz="0" w:space="0" w:color="auto"/>
        <w:bottom w:val="none" w:sz="0" w:space="0" w:color="auto"/>
        <w:right w:val="none" w:sz="0" w:space="0" w:color="auto"/>
      </w:divBdr>
      <w:divsChild>
        <w:div w:id="67269270">
          <w:marLeft w:val="0"/>
          <w:marRight w:val="0"/>
          <w:marTop w:val="0"/>
          <w:marBottom w:val="0"/>
          <w:divBdr>
            <w:top w:val="none" w:sz="0" w:space="0" w:color="auto"/>
            <w:left w:val="none" w:sz="0" w:space="0" w:color="auto"/>
            <w:bottom w:val="none" w:sz="0" w:space="0" w:color="auto"/>
            <w:right w:val="none" w:sz="0" w:space="0" w:color="auto"/>
          </w:divBdr>
          <w:divsChild>
            <w:div w:id="1223754439">
              <w:marLeft w:val="0"/>
              <w:marRight w:val="0"/>
              <w:marTop w:val="0"/>
              <w:marBottom w:val="0"/>
              <w:divBdr>
                <w:top w:val="none" w:sz="0" w:space="0" w:color="auto"/>
                <w:left w:val="none" w:sz="0" w:space="0" w:color="auto"/>
                <w:bottom w:val="none" w:sz="0" w:space="0" w:color="auto"/>
                <w:right w:val="none" w:sz="0" w:space="0" w:color="auto"/>
              </w:divBdr>
              <w:divsChild>
                <w:div w:id="570386829">
                  <w:marLeft w:val="0"/>
                  <w:marRight w:val="0"/>
                  <w:marTop w:val="0"/>
                  <w:marBottom w:val="0"/>
                  <w:divBdr>
                    <w:top w:val="none" w:sz="0" w:space="0" w:color="auto"/>
                    <w:left w:val="none" w:sz="0" w:space="0" w:color="auto"/>
                    <w:bottom w:val="none" w:sz="0" w:space="0" w:color="auto"/>
                    <w:right w:val="none" w:sz="0" w:space="0" w:color="auto"/>
                  </w:divBdr>
                </w:div>
                <w:div w:id="2072728697">
                  <w:marLeft w:val="0"/>
                  <w:marRight w:val="0"/>
                  <w:marTop w:val="944"/>
                  <w:marBottom w:val="0"/>
                  <w:divBdr>
                    <w:top w:val="none" w:sz="0" w:space="0" w:color="auto"/>
                    <w:left w:val="none" w:sz="0" w:space="0" w:color="auto"/>
                    <w:bottom w:val="none" w:sz="0" w:space="0" w:color="auto"/>
                    <w:right w:val="none" w:sz="0" w:space="0" w:color="auto"/>
                  </w:divBdr>
                  <w:divsChild>
                    <w:div w:id="919631290">
                      <w:marLeft w:val="0"/>
                      <w:marRight w:val="0"/>
                      <w:marTop w:val="0"/>
                      <w:marBottom w:val="0"/>
                      <w:divBdr>
                        <w:top w:val="none" w:sz="0" w:space="0" w:color="auto"/>
                        <w:left w:val="none" w:sz="0" w:space="0" w:color="auto"/>
                        <w:bottom w:val="none" w:sz="0" w:space="0" w:color="auto"/>
                        <w:right w:val="none" w:sz="0" w:space="0" w:color="auto"/>
                      </w:divBdr>
                      <w:divsChild>
                        <w:div w:id="1601645735">
                          <w:marLeft w:val="0"/>
                          <w:marRight w:val="0"/>
                          <w:marTop w:val="0"/>
                          <w:marBottom w:val="0"/>
                          <w:divBdr>
                            <w:top w:val="none" w:sz="0" w:space="0" w:color="auto"/>
                            <w:left w:val="none" w:sz="0" w:space="0" w:color="auto"/>
                            <w:bottom w:val="none" w:sz="0" w:space="0" w:color="auto"/>
                            <w:right w:val="none" w:sz="0" w:space="0" w:color="auto"/>
                          </w:divBdr>
                          <w:divsChild>
                            <w:div w:id="1738742488">
                              <w:marLeft w:val="0"/>
                              <w:marRight w:val="0"/>
                              <w:marTop w:val="0"/>
                              <w:marBottom w:val="0"/>
                              <w:divBdr>
                                <w:top w:val="none" w:sz="0" w:space="0" w:color="auto"/>
                                <w:left w:val="none" w:sz="0" w:space="0" w:color="auto"/>
                                <w:bottom w:val="none" w:sz="0" w:space="0" w:color="auto"/>
                                <w:right w:val="none" w:sz="0" w:space="0" w:color="auto"/>
                              </w:divBdr>
                            </w:div>
                          </w:divsChild>
                        </w:div>
                        <w:div w:id="30763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478323">
          <w:marLeft w:val="0"/>
          <w:marRight w:val="0"/>
          <w:marTop w:val="0"/>
          <w:marBottom w:val="0"/>
          <w:divBdr>
            <w:top w:val="none" w:sz="0" w:space="0" w:color="auto"/>
            <w:left w:val="none" w:sz="0" w:space="0" w:color="auto"/>
            <w:bottom w:val="none" w:sz="0" w:space="0" w:color="auto"/>
            <w:right w:val="none" w:sz="0" w:space="0" w:color="auto"/>
          </w:divBdr>
          <w:divsChild>
            <w:div w:id="555360516">
              <w:marLeft w:val="0"/>
              <w:marRight w:val="0"/>
              <w:marTop w:val="0"/>
              <w:marBottom w:val="0"/>
              <w:divBdr>
                <w:top w:val="none" w:sz="0" w:space="0" w:color="auto"/>
                <w:left w:val="none" w:sz="0" w:space="0" w:color="auto"/>
                <w:bottom w:val="none" w:sz="0" w:space="0" w:color="auto"/>
                <w:right w:val="none" w:sz="0" w:space="0" w:color="auto"/>
              </w:divBdr>
              <w:divsChild>
                <w:div w:id="1695419343">
                  <w:marLeft w:val="0"/>
                  <w:marRight w:val="0"/>
                  <w:marTop w:val="0"/>
                  <w:marBottom w:val="0"/>
                  <w:divBdr>
                    <w:top w:val="none" w:sz="0" w:space="0" w:color="auto"/>
                    <w:left w:val="none" w:sz="0" w:space="0" w:color="auto"/>
                    <w:bottom w:val="none" w:sz="0" w:space="0" w:color="auto"/>
                    <w:right w:val="none" w:sz="0" w:space="0" w:color="auto"/>
                  </w:divBdr>
                  <w:divsChild>
                    <w:div w:id="1661425075">
                      <w:marLeft w:val="0"/>
                      <w:marRight w:val="2361"/>
                      <w:marTop w:val="0"/>
                      <w:marBottom w:val="0"/>
                      <w:divBdr>
                        <w:top w:val="none" w:sz="0" w:space="0" w:color="auto"/>
                        <w:left w:val="none" w:sz="0" w:space="0" w:color="auto"/>
                        <w:bottom w:val="none" w:sz="0" w:space="0" w:color="auto"/>
                        <w:right w:val="none" w:sz="0" w:space="0" w:color="auto"/>
                      </w:divBdr>
                      <w:divsChild>
                        <w:div w:id="267323425">
                          <w:marLeft w:val="0"/>
                          <w:marRight w:val="0"/>
                          <w:marTop w:val="944"/>
                          <w:marBottom w:val="944"/>
                          <w:divBdr>
                            <w:top w:val="none" w:sz="0" w:space="0" w:color="auto"/>
                            <w:left w:val="none" w:sz="0" w:space="0" w:color="auto"/>
                            <w:bottom w:val="none" w:sz="0" w:space="0" w:color="auto"/>
                            <w:right w:val="none" w:sz="0" w:space="0" w:color="auto"/>
                          </w:divBdr>
                          <w:divsChild>
                            <w:div w:id="114830786">
                              <w:marLeft w:val="0"/>
                              <w:marRight w:val="0"/>
                              <w:marTop w:val="0"/>
                              <w:marBottom w:val="472"/>
                              <w:divBdr>
                                <w:top w:val="none" w:sz="0" w:space="0" w:color="auto"/>
                                <w:left w:val="none" w:sz="0" w:space="0" w:color="auto"/>
                                <w:bottom w:val="none" w:sz="0" w:space="0" w:color="auto"/>
                                <w:right w:val="none" w:sz="0" w:space="0" w:color="auto"/>
                              </w:divBdr>
                            </w:div>
                            <w:div w:id="2072269561">
                              <w:marLeft w:val="0"/>
                              <w:marRight w:val="0"/>
                              <w:marTop w:val="472"/>
                              <w:marBottom w:val="472"/>
                              <w:divBdr>
                                <w:top w:val="none" w:sz="0" w:space="0" w:color="auto"/>
                                <w:left w:val="none" w:sz="0" w:space="0" w:color="auto"/>
                                <w:bottom w:val="none" w:sz="0" w:space="0" w:color="auto"/>
                                <w:right w:val="none" w:sz="0" w:space="0" w:color="auto"/>
                              </w:divBdr>
                            </w:div>
                            <w:div w:id="830561071">
                              <w:marLeft w:val="0"/>
                              <w:marRight w:val="0"/>
                              <w:marTop w:val="472"/>
                              <w:marBottom w:val="944"/>
                              <w:divBdr>
                                <w:top w:val="single" w:sz="12" w:space="31" w:color="EB5D0B"/>
                                <w:left w:val="none" w:sz="0" w:space="0" w:color="auto"/>
                                <w:bottom w:val="single" w:sz="12" w:space="31" w:color="EB5D0B"/>
                                <w:right w:val="none" w:sz="0" w:space="0" w:color="auto"/>
                              </w:divBdr>
                            </w:div>
                            <w:div w:id="303242393">
                              <w:marLeft w:val="0"/>
                              <w:marRight w:val="0"/>
                              <w:marTop w:val="378"/>
                              <w:marBottom w:val="378"/>
                              <w:divBdr>
                                <w:top w:val="none" w:sz="0" w:space="0" w:color="auto"/>
                                <w:left w:val="none" w:sz="0" w:space="0" w:color="auto"/>
                                <w:bottom w:val="none" w:sz="0" w:space="0" w:color="auto"/>
                                <w:right w:val="none" w:sz="0" w:space="0" w:color="auto"/>
                              </w:divBdr>
                              <w:divsChild>
                                <w:div w:id="1307121422">
                                  <w:marLeft w:val="0"/>
                                  <w:marRight w:val="0"/>
                                  <w:marTop w:val="0"/>
                                  <w:marBottom w:val="0"/>
                                  <w:divBdr>
                                    <w:top w:val="none" w:sz="0" w:space="0" w:color="auto"/>
                                    <w:left w:val="none" w:sz="0" w:space="0" w:color="auto"/>
                                    <w:bottom w:val="none" w:sz="0" w:space="0" w:color="auto"/>
                                    <w:right w:val="none" w:sz="0" w:space="0" w:color="auto"/>
                                  </w:divBdr>
                                </w:div>
                              </w:divsChild>
                            </w:div>
                            <w:div w:id="1678577481">
                              <w:marLeft w:val="0"/>
                              <w:marRight w:val="0"/>
                              <w:marTop w:val="378"/>
                              <w:marBottom w:val="378"/>
                              <w:divBdr>
                                <w:top w:val="none" w:sz="0" w:space="0" w:color="auto"/>
                                <w:left w:val="none" w:sz="0" w:space="0" w:color="auto"/>
                                <w:bottom w:val="none" w:sz="0" w:space="0" w:color="auto"/>
                                <w:right w:val="none" w:sz="0" w:space="0" w:color="auto"/>
                              </w:divBdr>
                              <w:divsChild>
                                <w:div w:id="905989111">
                                  <w:marLeft w:val="0"/>
                                  <w:marRight w:val="0"/>
                                  <w:marTop w:val="0"/>
                                  <w:marBottom w:val="0"/>
                                  <w:divBdr>
                                    <w:top w:val="none" w:sz="0" w:space="0" w:color="auto"/>
                                    <w:left w:val="none" w:sz="0" w:space="0" w:color="auto"/>
                                    <w:bottom w:val="none" w:sz="0" w:space="0" w:color="auto"/>
                                    <w:right w:val="none" w:sz="0" w:space="0" w:color="auto"/>
                                  </w:divBdr>
                                </w:div>
                              </w:divsChild>
                            </w:div>
                            <w:div w:id="536625295">
                              <w:marLeft w:val="0"/>
                              <w:marRight w:val="0"/>
                              <w:marTop w:val="378"/>
                              <w:marBottom w:val="378"/>
                              <w:divBdr>
                                <w:top w:val="none" w:sz="0" w:space="0" w:color="auto"/>
                                <w:left w:val="none" w:sz="0" w:space="0" w:color="auto"/>
                                <w:bottom w:val="none" w:sz="0" w:space="0" w:color="auto"/>
                                <w:right w:val="none" w:sz="0" w:space="0" w:color="auto"/>
                              </w:divBdr>
                              <w:divsChild>
                                <w:div w:id="1861358357">
                                  <w:marLeft w:val="0"/>
                                  <w:marRight w:val="0"/>
                                  <w:marTop w:val="0"/>
                                  <w:marBottom w:val="0"/>
                                  <w:divBdr>
                                    <w:top w:val="none" w:sz="0" w:space="0" w:color="auto"/>
                                    <w:left w:val="none" w:sz="0" w:space="0" w:color="auto"/>
                                    <w:bottom w:val="none" w:sz="0" w:space="0" w:color="auto"/>
                                    <w:right w:val="none" w:sz="0" w:space="0" w:color="auto"/>
                                  </w:divBdr>
                                </w:div>
                              </w:divsChild>
                            </w:div>
                            <w:div w:id="983312773">
                              <w:marLeft w:val="0"/>
                              <w:marRight w:val="0"/>
                              <w:marTop w:val="378"/>
                              <w:marBottom w:val="378"/>
                              <w:divBdr>
                                <w:top w:val="none" w:sz="0" w:space="0" w:color="auto"/>
                                <w:left w:val="none" w:sz="0" w:space="0" w:color="auto"/>
                                <w:bottom w:val="none" w:sz="0" w:space="0" w:color="auto"/>
                                <w:right w:val="none" w:sz="0" w:space="0" w:color="auto"/>
                              </w:divBdr>
                              <w:divsChild>
                                <w:div w:id="1180117603">
                                  <w:marLeft w:val="0"/>
                                  <w:marRight w:val="0"/>
                                  <w:marTop w:val="0"/>
                                  <w:marBottom w:val="0"/>
                                  <w:divBdr>
                                    <w:top w:val="none" w:sz="0" w:space="0" w:color="auto"/>
                                    <w:left w:val="none" w:sz="0" w:space="0" w:color="auto"/>
                                    <w:bottom w:val="none" w:sz="0" w:space="0" w:color="auto"/>
                                    <w:right w:val="none" w:sz="0" w:space="0" w:color="auto"/>
                                  </w:divBdr>
                                </w:div>
                              </w:divsChild>
                            </w:div>
                            <w:div w:id="155802279">
                              <w:marLeft w:val="0"/>
                              <w:marRight w:val="0"/>
                              <w:marTop w:val="378"/>
                              <w:marBottom w:val="378"/>
                              <w:divBdr>
                                <w:top w:val="none" w:sz="0" w:space="0" w:color="auto"/>
                                <w:left w:val="none" w:sz="0" w:space="0" w:color="auto"/>
                                <w:bottom w:val="none" w:sz="0" w:space="0" w:color="auto"/>
                                <w:right w:val="none" w:sz="0" w:space="0" w:color="auto"/>
                              </w:divBdr>
                              <w:divsChild>
                                <w:div w:id="1869248314">
                                  <w:marLeft w:val="0"/>
                                  <w:marRight w:val="0"/>
                                  <w:marTop w:val="0"/>
                                  <w:marBottom w:val="0"/>
                                  <w:divBdr>
                                    <w:top w:val="none" w:sz="0" w:space="0" w:color="auto"/>
                                    <w:left w:val="none" w:sz="0" w:space="0" w:color="auto"/>
                                    <w:bottom w:val="none" w:sz="0" w:space="0" w:color="auto"/>
                                    <w:right w:val="none" w:sz="0" w:space="0" w:color="auto"/>
                                  </w:divBdr>
                                </w:div>
                              </w:divsChild>
                            </w:div>
                            <w:div w:id="1781684833">
                              <w:marLeft w:val="0"/>
                              <w:marRight w:val="0"/>
                              <w:marTop w:val="378"/>
                              <w:marBottom w:val="378"/>
                              <w:divBdr>
                                <w:top w:val="none" w:sz="0" w:space="0" w:color="auto"/>
                                <w:left w:val="none" w:sz="0" w:space="0" w:color="auto"/>
                                <w:bottom w:val="none" w:sz="0" w:space="0" w:color="auto"/>
                                <w:right w:val="none" w:sz="0" w:space="0" w:color="auto"/>
                              </w:divBdr>
                              <w:divsChild>
                                <w:div w:id="1699351138">
                                  <w:marLeft w:val="0"/>
                                  <w:marRight w:val="0"/>
                                  <w:marTop w:val="0"/>
                                  <w:marBottom w:val="0"/>
                                  <w:divBdr>
                                    <w:top w:val="none" w:sz="0" w:space="0" w:color="auto"/>
                                    <w:left w:val="none" w:sz="0" w:space="0" w:color="auto"/>
                                    <w:bottom w:val="none" w:sz="0" w:space="0" w:color="auto"/>
                                    <w:right w:val="none" w:sz="0" w:space="0" w:color="auto"/>
                                  </w:divBdr>
                                </w:div>
                              </w:divsChild>
                            </w:div>
                            <w:div w:id="730155190">
                              <w:marLeft w:val="0"/>
                              <w:marRight w:val="0"/>
                              <w:marTop w:val="378"/>
                              <w:marBottom w:val="378"/>
                              <w:divBdr>
                                <w:top w:val="none" w:sz="0" w:space="0" w:color="auto"/>
                                <w:left w:val="none" w:sz="0" w:space="0" w:color="auto"/>
                                <w:bottom w:val="none" w:sz="0" w:space="0" w:color="auto"/>
                                <w:right w:val="none" w:sz="0" w:space="0" w:color="auto"/>
                              </w:divBdr>
                              <w:divsChild>
                                <w:div w:id="1317105876">
                                  <w:marLeft w:val="0"/>
                                  <w:marRight w:val="0"/>
                                  <w:marTop w:val="0"/>
                                  <w:marBottom w:val="0"/>
                                  <w:divBdr>
                                    <w:top w:val="none" w:sz="0" w:space="0" w:color="auto"/>
                                    <w:left w:val="none" w:sz="0" w:space="0" w:color="auto"/>
                                    <w:bottom w:val="none" w:sz="0" w:space="0" w:color="auto"/>
                                    <w:right w:val="none" w:sz="0" w:space="0" w:color="auto"/>
                                  </w:divBdr>
                                </w:div>
                              </w:divsChild>
                            </w:div>
                            <w:div w:id="844780669">
                              <w:marLeft w:val="0"/>
                              <w:marRight w:val="0"/>
                              <w:marTop w:val="378"/>
                              <w:marBottom w:val="378"/>
                              <w:divBdr>
                                <w:top w:val="none" w:sz="0" w:space="0" w:color="auto"/>
                                <w:left w:val="none" w:sz="0" w:space="0" w:color="auto"/>
                                <w:bottom w:val="none" w:sz="0" w:space="0" w:color="auto"/>
                                <w:right w:val="none" w:sz="0" w:space="0" w:color="auto"/>
                              </w:divBdr>
                              <w:divsChild>
                                <w:div w:id="2132362016">
                                  <w:marLeft w:val="0"/>
                                  <w:marRight w:val="0"/>
                                  <w:marTop w:val="0"/>
                                  <w:marBottom w:val="0"/>
                                  <w:divBdr>
                                    <w:top w:val="none" w:sz="0" w:space="0" w:color="auto"/>
                                    <w:left w:val="none" w:sz="0" w:space="0" w:color="auto"/>
                                    <w:bottom w:val="none" w:sz="0" w:space="0" w:color="auto"/>
                                    <w:right w:val="none" w:sz="0" w:space="0" w:color="auto"/>
                                  </w:divBdr>
                                </w:div>
                              </w:divsChild>
                            </w:div>
                            <w:div w:id="650524211">
                              <w:marLeft w:val="0"/>
                              <w:marRight w:val="0"/>
                              <w:marTop w:val="378"/>
                              <w:marBottom w:val="378"/>
                              <w:divBdr>
                                <w:top w:val="none" w:sz="0" w:space="0" w:color="auto"/>
                                <w:left w:val="none" w:sz="0" w:space="0" w:color="auto"/>
                                <w:bottom w:val="none" w:sz="0" w:space="0" w:color="auto"/>
                                <w:right w:val="none" w:sz="0" w:space="0" w:color="auto"/>
                              </w:divBdr>
                              <w:divsChild>
                                <w:div w:id="1311784421">
                                  <w:marLeft w:val="0"/>
                                  <w:marRight w:val="0"/>
                                  <w:marTop w:val="0"/>
                                  <w:marBottom w:val="0"/>
                                  <w:divBdr>
                                    <w:top w:val="none" w:sz="0" w:space="0" w:color="auto"/>
                                    <w:left w:val="none" w:sz="0" w:space="0" w:color="auto"/>
                                    <w:bottom w:val="none" w:sz="0" w:space="0" w:color="auto"/>
                                    <w:right w:val="none" w:sz="0" w:space="0" w:color="auto"/>
                                  </w:divBdr>
                                </w:div>
                              </w:divsChild>
                            </w:div>
                            <w:div w:id="976030795">
                              <w:marLeft w:val="0"/>
                              <w:marRight w:val="0"/>
                              <w:marTop w:val="378"/>
                              <w:marBottom w:val="378"/>
                              <w:divBdr>
                                <w:top w:val="none" w:sz="0" w:space="0" w:color="auto"/>
                                <w:left w:val="none" w:sz="0" w:space="0" w:color="auto"/>
                                <w:bottom w:val="none" w:sz="0" w:space="0" w:color="auto"/>
                                <w:right w:val="none" w:sz="0" w:space="0" w:color="auto"/>
                              </w:divBdr>
                              <w:divsChild>
                                <w:div w:id="1313407157">
                                  <w:marLeft w:val="0"/>
                                  <w:marRight w:val="0"/>
                                  <w:marTop w:val="0"/>
                                  <w:marBottom w:val="0"/>
                                  <w:divBdr>
                                    <w:top w:val="none" w:sz="0" w:space="0" w:color="auto"/>
                                    <w:left w:val="none" w:sz="0" w:space="0" w:color="auto"/>
                                    <w:bottom w:val="none" w:sz="0" w:space="0" w:color="auto"/>
                                    <w:right w:val="none" w:sz="0" w:space="0" w:color="auto"/>
                                  </w:divBdr>
                                </w:div>
                              </w:divsChild>
                            </w:div>
                            <w:div w:id="1557812250">
                              <w:marLeft w:val="0"/>
                              <w:marRight w:val="0"/>
                              <w:marTop w:val="378"/>
                              <w:marBottom w:val="378"/>
                              <w:divBdr>
                                <w:top w:val="none" w:sz="0" w:space="0" w:color="auto"/>
                                <w:left w:val="none" w:sz="0" w:space="0" w:color="auto"/>
                                <w:bottom w:val="none" w:sz="0" w:space="0" w:color="auto"/>
                                <w:right w:val="none" w:sz="0" w:space="0" w:color="auto"/>
                              </w:divBdr>
                              <w:divsChild>
                                <w:div w:id="406391648">
                                  <w:marLeft w:val="0"/>
                                  <w:marRight w:val="0"/>
                                  <w:marTop w:val="0"/>
                                  <w:marBottom w:val="0"/>
                                  <w:divBdr>
                                    <w:top w:val="none" w:sz="0" w:space="0" w:color="auto"/>
                                    <w:left w:val="none" w:sz="0" w:space="0" w:color="auto"/>
                                    <w:bottom w:val="none" w:sz="0" w:space="0" w:color="auto"/>
                                    <w:right w:val="none" w:sz="0" w:space="0" w:color="auto"/>
                                  </w:divBdr>
                                </w:div>
                              </w:divsChild>
                            </w:div>
                            <w:div w:id="572400388">
                              <w:marLeft w:val="0"/>
                              <w:marRight w:val="0"/>
                              <w:marTop w:val="378"/>
                              <w:marBottom w:val="378"/>
                              <w:divBdr>
                                <w:top w:val="none" w:sz="0" w:space="0" w:color="auto"/>
                                <w:left w:val="none" w:sz="0" w:space="0" w:color="auto"/>
                                <w:bottom w:val="none" w:sz="0" w:space="0" w:color="auto"/>
                                <w:right w:val="none" w:sz="0" w:space="0" w:color="auto"/>
                              </w:divBdr>
                              <w:divsChild>
                                <w:div w:id="2134205691">
                                  <w:marLeft w:val="0"/>
                                  <w:marRight w:val="0"/>
                                  <w:marTop w:val="0"/>
                                  <w:marBottom w:val="0"/>
                                  <w:divBdr>
                                    <w:top w:val="none" w:sz="0" w:space="0" w:color="auto"/>
                                    <w:left w:val="none" w:sz="0" w:space="0" w:color="auto"/>
                                    <w:bottom w:val="none" w:sz="0" w:space="0" w:color="auto"/>
                                    <w:right w:val="none" w:sz="0" w:space="0" w:color="auto"/>
                                  </w:divBdr>
                                </w:div>
                              </w:divsChild>
                            </w:div>
                            <w:div w:id="1613828566">
                              <w:marLeft w:val="0"/>
                              <w:marRight w:val="0"/>
                              <w:marTop w:val="378"/>
                              <w:marBottom w:val="378"/>
                              <w:divBdr>
                                <w:top w:val="none" w:sz="0" w:space="0" w:color="auto"/>
                                <w:left w:val="none" w:sz="0" w:space="0" w:color="auto"/>
                                <w:bottom w:val="none" w:sz="0" w:space="0" w:color="auto"/>
                                <w:right w:val="none" w:sz="0" w:space="0" w:color="auto"/>
                              </w:divBdr>
                              <w:divsChild>
                                <w:div w:id="1462193400">
                                  <w:marLeft w:val="0"/>
                                  <w:marRight w:val="0"/>
                                  <w:marTop w:val="0"/>
                                  <w:marBottom w:val="0"/>
                                  <w:divBdr>
                                    <w:top w:val="none" w:sz="0" w:space="0" w:color="auto"/>
                                    <w:left w:val="none" w:sz="0" w:space="0" w:color="auto"/>
                                    <w:bottom w:val="none" w:sz="0" w:space="0" w:color="auto"/>
                                    <w:right w:val="none" w:sz="0" w:space="0" w:color="auto"/>
                                  </w:divBdr>
                                </w:div>
                              </w:divsChild>
                            </w:div>
                            <w:div w:id="1383096055">
                              <w:marLeft w:val="0"/>
                              <w:marRight w:val="0"/>
                              <w:marTop w:val="378"/>
                              <w:marBottom w:val="378"/>
                              <w:divBdr>
                                <w:top w:val="none" w:sz="0" w:space="0" w:color="auto"/>
                                <w:left w:val="none" w:sz="0" w:space="0" w:color="auto"/>
                                <w:bottom w:val="none" w:sz="0" w:space="0" w:color="auto"/>
                                <w:right w:val="none" w:sz="0" w:space="0" w:color="auto"/>
                              </w:divBdr>
                              <w:divsChild>
                                <w:div w:id="1134519295">
                                  <w:marLeft w:val="0"/>
                                  <w:marRight w:val="0"/>
                                  <w:marTop w:val="0"/>
                                  <w:marBottom w:val="0"/>
                                  <w:divBdr>
                                    <w:top w:val="none" w:sz="0" w:space="0" w:color="auto"/>
                                    <w:left w:val="none" w:sz="0" w:space="0" w:color="auto"/>
                                    <w:bottom w:val="none" w:sz="0" w:space="0" w:color="auto"/>
                                    <w:right w:val="none" w:sz="0" w:space="0" w:color="auto"/>
                                  </w:divBdr>
                                </w:div>
                              </w:divsChild>
                            </w:div>
                            <w:div w:id="985860413">
                              <w:marLeft w:val="0"/>
                              <w:marRight w:val="0"/>
                              <w:marTop w:val="378"/>
                              <w:marBottom w:val="378"/>
                              <w:divBdr>
                                <w:top w:val="none" w:sz="0" w:space="0" w:color="auto"/>
                                <w:left w:val="none" w:sz="0" w:space="0" w:color="auto"/>
                                <w:bottom w:val="none" w:sz="0" w:space="0" w:color="auto"/>
                                <w:right w:val="none" w:sz="0" w:space="0" w:color="auto"/>
                              </w:divBdr>
                              <w:divsChild>
                                <w:div w:id="1355880438">
                                  <w:marLeft w:val="0"/>
                                  <w:marRight w:val="0"/>
                                  <w:marTop w:val="0"/>
                                  <w:marBottom w:val="0"/>
                                  <w:divBdr>
                                    <w:top w:val="none" w:sz="0" w:space="0" w:color="auto"/>
                                    <w:left w:val="none" w:sz="0" w:space="0" w:color="auto"/>
                                    <w:bottom w:val="none" w:sz="0" w:space="0" w:color="auto"/>
                                    <w:right w:val="none" w:sz="0" w:space="0" w:color="auto"/>
                                  </w:divBdr>
                                </w:div>
                              </w:divsChild>
                            </w:div>
                            <w:div w:id="969290364">
                              <w:marLeft w:val="0"/>
                              <w:marRight w:val="0"/>
                              <w:marTop w:val="378"/>
                              <w:marBottom w:val="378"/>
                              <w:divBdr>
                                <w:top w:val="none" w:sz="0" w:space="0" w:color="auto"/>
                                <w:left w:val="none" w:sz="0" w:space="0" w:color="auto"/>
                                <w:bottom w:val="none" w:sz="0" w:space="0" w:color="auto"/>
                                <w:right w:val="none" w:sz="0" w:space="0" w:color="auto"/>
                              </w:divBdr>
                              <w:divsChild>
                                <w:div w:id="73860621">
                                  <w:marLeft w:val="0"/>
                                  <w:marRight w:val="0"/>
                                  <w:marTop w:val="0"/>
                                  <w:marBottom w:val="0"/>
                                  <w:divBdr>
                                    <w:top w:val="none" w:sz="0" w:space="0" w:color="auto"/>
                                    <w:left w:val="none" w:sz="0" w:space="0" w:color="auto"/>
                                    <w:bottom w:val="none" w:sz="0" w:space="0" w:color="auto"/>
                                    <w:right w:val="none" w:sz="0" w:space="0" w:color="auto"/>
                                  </w:divBdr>
                                </w:div>
                              </w:divsChild>
                            </w:div>
                            <w:div w:id="1255436475">
                              <w:marLeft w:val="0"/>
                              <w:marRight w:val="0"/>
                              <w:marTop w:val="378"/>
                              <w:marBottom w:val="378"/>
                              <w:divBdr>
                                <w:top w:val="none" w:sz="0" w:space="0" w:color="auto"/>
                                <w:left w:val="none" w:sz="0" w:space="0" w:color="auto"/>
                                <w:bottom w:val="none" w:sz="0" w:space="0" w:color="auto"/>
                                <w:right w:val="none" w:sz="0" w:space="0" w:color="auto"/>
                              </w:divBdr>
                              <w:divsChild>
                                <w:div w:id="1428044342">
                                  <w:marLeft w:val="0"/>
                                  <w:marRight w:val="0"/>
                                  <w:marTop w:val="0"/>
                                  <w:marBottom w:val="0"/>
                                  <w:divBdr>
                                    <w:top w:val="none" w:sz="0" w:space="0" w:color="auto"/>
                                    <w:left w:val="none" w:sz="0" w:space="0" w:color="auto"/>
                                    <w:bottom w:val="none" w:sz="0" w:space="0" w:color="auto"/>
                                    <w:right w:val="none" w:sz="0" w:space="0" w:color="auto"/>
                                  </w:divBdr>
                                </w:div>
                              </w:divsChild>
                            </w:div>
                            <w:div w:id="805778923">
                              <w:marLeft w:val="0"/>
                              <w:marRight w:val="0"/>
                              <w:marTop w:val="378"/>
                              <w:marBottom w:val="378"/>
                              <w:divBdr>
                                <w:top w:val="none" w:sz="0" w:space="0" w:color="auto"/>
                                <w:left w:val="none" w:sz="0" w:space="0" w:color="auto"/>
                                <w:bottom w:val="none" w:sz="0" w:space="0" w:color="auto"/>
                                <w:right w:val="none" w:sz="0" w:space="0" w:color="auto"/>
                              </w:divBdr>
                              <w:divsChild>
                                <w:div w:id="1435125913">
                                  <w:marLeft w:val="0"/>
                                  <w:marRight w:val="0"/>
                                  <w:marTop w:val="0"/>
                                  <w:marBottom w:val="0"/>
                                  <w:divBdr>
                                    <w:top w:val="none" w:sz="0" w:space="0" w:color="auto"/>
                                    <w:left w:val="none" w:sz="0" w:space="0" w:color="auto"/>
                                    <w:bottom w:val="none" w:sz="0" w:space="0" w:color="auto"/>
                                    <w:right w:val="none" w:sz="0" w:space="0" w:color="auto"/>
                                  </w:divBdr>
                                </w:div>
                              </w:divsChild>
                            </w:div>
                            <w:div w:id="1289124397">
                              <w:marLeft w:val="0"/>
                              <w:marRight w:val="0"/>
                              <w:marTop w:val="378"/>
                              <w:marBottom w:val="378"/>
                              <w:divBdr>
                                <w:top w:val="none" w:sz="0" w:space="0" w:color="auto"/>
                                <w:left w:val="none" w:sz="0" w:space="0" w:color="auto"/>
                                <w:bottom w:val="none" w:sz="0" w:space="0" w:color="auto"/>
                                <w:right w:val="none" w:sz="0" w:space="0" w:color="auto"/>
                              </w:divBdr>
                              <w:divsChild>
                                <w:div w:id="424156814">
                                  <w:marLeft w:val="0"/>
                                  <w:marRight w:val="0"/>
                                  <w:marTop w:val="0"/>
                                  <w:marBottom w:val="0"/>
                                  <w:divBdr>
                                    <w:top w:val="none" w:sz="0" w:space="0" w:color="auto"/>
                                    <w:left w:val="none" w:sz="0" w:space="0" w:color="auto"/>
                                    <w:bottom w:val="none" w:sz="0" w:space="0" w:color="auto"/>
                                    <w:right w:val="none" w:sz="0" w:space="0" w:color="auto"/>
                                  </w:divBdr>
                                </w:div>
                              </w:divsChild>
                            </w:div>
                            <w:div w:id="822703399">
                              <w:marLeft w:val="0"/>
                              <w:marRight w:val="0"/>
                              <w:marTop w:val="378"/>
                              <w:marBottom w:val="378"/>
                              <w:divBdr>
                                <w:top w:val="none" w:sz="0" w:space="0" w:color="auto"/>
                                <w:left w:val="none" w:sz="0" w:space="0" w:color="auto"/>
                                <w:bottom w:val="none" w:sz="0" w:space="0" w:color="auto"/>
                                <w:right w:val="none" w:sz="0" w:space="0" w:color="auto"/>
                              </w:divBdr>
                              <w:divsChild>
                                <w:div w:id="1256477823">
                                  <w:marLeft w:val="0"/>
                                  <w:marRight w:val="0"/>
                                  <w:marTop w:val="0"/>
                                  <w:marBottom w:val="0"/>
                                  <w:divBdr>
                                    <w:top w:val="none" w:sz="0" w:space="0" w:color="auto"/>
                                    <w:left w:val="none" w:sz="0" w:space="0" w:color="auto"/>
                                    <w:bottom w:val="none" w:sz="0" w:space="0" w:color="auto"/>
                                    <w:right w:val="none" w:sz="0" w:space="0" w:color="auto"/>
                                  </w:divBdr>
                                </w:div>
                              </w:divsChild>
                            </w:div>
                            <w:div w:id="1847091754">
                              <w:marLeft w:val="0"/>
                              <w:marRight w:val="0"/>
                              <w:marTop w:val="378"/>
                              <w:marBottom w:val="378"/>
                              <w:divBdr>
                                <w:top w:val="none" w:sz="0" w:space="0" w:color="auto"/>
                                <w:left w:val="none" w:sz="0" w:space="0" w:color="auto"/>
                                <w:bottom w:val="none" w:sz="0" w:space="0" w:color="auto"/>
                                <w:right w:val="none" w:sz="0" w:space="0" w:color="auto"/>
                              </w:divBdr>
                              <w:divsChild>
                                <w:div w:id="2060277946">
                                  <w:marLeft w:val="0"/>
                                  <w:marRight w:val="0"/>
                                  <w:marTop w:val="0"/>
                                  <w:marBottom w:val="0"/>
                                  <w:divBdr>
                                    <w:top w:val="none" w:sz="0" w:space="0" w:color="auto"/>
                                    <w:left w:val="none" w:sz="0" w:space="0" w:color="auto"/>
                                    <w:bottom w:val="none" w:sz="0" w:space="0" w:color="auto"/>
                                    <w:right w:val="none" w:sz="0" w:space="0" w:color="auto"/>
                                  </w:divBdr>
                                </w:div>
                              </w:divsChild>
                            </w:div>
                            <w:div w:id="1529442952">
                              <w:marLeft w:val="0"/>
                              <w:marRight w:val="0"/>
                              <w:marTop w:val="378"/>
                              <w:marBottom w:val="378"/>
                              <w:divBdr>
                                <w:top w:val="none" w:sz="0" w:space="0" w:color="auto"/>
                                <w:left w:val="none" w:sz="0" w:space="0" w:color="auto"/>
                                <w:bottom w:val="none" w:sz="0" w:space="0" w:color="auto"/>
                                <w:right w:val="none" w:sz="0" w:space="0" w:color="auto"/>
                              </w:divBdr>
                              <w:divsChild>
                                <w:div w:id="7875389">
                                  <w:marLeft w:val="0"/>
                                  <w:marRight w:val="0"/>
                                  <w:marTop w:val="0"/>
                                  <w:marBottom w:val="0"/>
                                  <w:divBdr>
                                    <w:top w:val="none" w:sz="0" w:space="0" w:color="auto"/>
                                    <w:left w:val="none" w:sz="0" w:space="0" w:color="auto"/>
                                    <w:bottom w:val="none" w:sz="0" w:space="0" w:color="auto"/>
                                    <w:right w:val="none" w:sz="0" w:space="0" w:color="auto"/>
                                  </w:divBdr>
                                </w:div>
                              </w:divsChild>
                            </w:div>
                            <w:div w:id="685014381">
                              <w:marLeft w:val="0"/>
                              <w:marRight w:val="0"/>
                              <w:marTop w:val="378"/>
                              <w:marBottom w:val="378"/>
                              <w:divBdr>
                                <w:top w:val="none" w:sz="0" w:space="0" w:color="auto"/>
                                <w:left w:val="none" w:sz="0" w:space="0" w:color="auto"/>
                                <w:bottom w:val="none" w:sz="0" w:space="0" w:color="auto"/>
                                <w:right w:val="none" w:sz="0" w:space="0" w:color="auto"/>
                              </w:divBdr>
                              <w:divsChild>
                                <w:div w:id="92164389">
                                  <w:marLeft w:val="0"/>
                                  <w:marRight w:val="0"/>
                                  <w:marTop w:val="0"/>
                                  <w:marBottom w:val="0"/>
                                  <w:divBdr>
                                    <w:top w:val="none" w:sz="0" w:space="0" w:color="auto"/>
                                    <w:left w:val="none" w:sz="0" w:space="0" w:color="auto"/>
                                    <w:bottom w:val="none" w:sz="0" w:space="0" w:color="auto"/>
                                    <w:right w:val="none" w:sz="0" w:space="0" w:color="auto"/>
                                  </w:divBdr>
                                </w:div>
                              </w:divsChild>
                            </w:div>
                            <w:div w:id="1921476874">
                              <w:marLeft w:val="0"/>
                              <w:marRight w:val="0"/>
                              <w:marTop w:val="378"/>
                              <w:marBottom w:val="378"/>
                              <w:divBdr>
                                <w:top w:val="none" w:sz="0" w:space="0" w:color="auto"/>
                                <w:left w:val="none" w:sz="0" w:space="0" w:color="auto"/>
                                <w:bottom w:val="none" w:sz="0" w:space="0" w:color="auto"/>
                                <w:right w:val="none" w:sz="0" w:space="0" w:color="auto"/>
                              </w:divBdr>
                              <w:divsChild>
                                <w:div w:id="2077043738">
                                  <w:marLeft w:val="0"/>
                                  <w:marRight w:val="0"/>
                                  <w:marTop w:val="0"/>
                                  <w:marBottom w:val="0"/>
                                  <w:divBdr>
                                    <w:top w:val="none" w:sz="0" w:space="0" w:color="auto"/>
                                    <w:left w:val="none" w:sz="0" w:space="0" w:color="auto"/>
                                    <w:bottom w:val="none" w:sz="0" w:space="0" w:color="auto"/>
                                    <w:right w:val="none" w:sz="0" w:space="0" w:color="auto"/>
                                  </w:divBdr>
                                </w:div>
                              </w:divsChild>
                            </w:div>
                            <w:div w:id="949432640">
                              <w:marLeft w:val="0"/>
                              <w:marRight w:val="0"/>
                              <w:marTop w:val="378"/>
                              <w:marBottom w:val="378"/>
                              <w:divBdr>
                                <w:top w:val="none" w:sz="0" w:space="0" w:color="auto"/>
                                <w:left w:val="none" w:sz="0" w:space="0" w:color="auto"/>
                                <w:bottom w:val="none" w:sz="0" w:space="0" w:color="auto"/>
                                <w:right w:val="none" w:sz="0" w:space="0" w:color="auto"/>
                              </w:divBdr>
                              <w:divsChild>
                                <w:div w:id="1397051819">
                                  <w:marLeft w:val="0"/>
                                  <w:marRight w:val="0"/>
                                  <w:marTop w:val="0"/>
                                  <w:marBottom w:val="0"/>
                                  <w:divBdr>
                                    <w:top w:val="none" w:sz="0" w:space="0" w:color="auto"/>
                                    <w:left w:val="none" w:sz="0" w:space="0" w:color="auto"/>
                                    <w:bottom w:val="none" w:sz="0" w:space="0" w:color="auto"/>
                                    <w:right w:val="none" w:sz="0" w:space="0" w:color="auto"/>
                                  </w:divBdr>
                                </w:div>
                              </w:divsChild>
                            </w:div>
                            <w:div w:id="1776749511">
                              <w:marLeft w:val="0"/>
                              <w:marRight w:val="0"/>
                              <w:marTop w:val="378"/>
                              <w:marBottom w:val="378"/>
                              <w:divBdr>
                                <w:top w:val="none" w:sz="0" w:space="0" w:color="auto"/>
                                <w:left w:val="none" w:sz="0" w:space="0" w:color="auto"/>
                                <w:bottom w:val="none" w:sz="0" w:space="0" w:color="auto"/>
                                <w:right w:val="none" w:sz="0" w:space="0" w:color="auto"/>
                              </w:divBdr>
                              <w:divsChild>
                                <w:div w:id="106895481">
                                  <w:marLeft w:val="0"/>
                                  <w:marRight w:val="0"/>
                                  <w:marTop w:val="0"/>
                                  <w:marBottom w:val="0"/>
                                  <w:divBdr>
                                    <w:top w:val="none" w:sz="0" w:space="0" w:color="auto"/>
                                    <w:left w:val="none" w:sz="0" w:space="0" w:color="auto"/>
                                    <w:bottom w:val="none" w:sz="0" w:space="0" w:color="auto"/>
                                    <w:right w:val="none" w:sz="0" w:space="0" w:color="auto"/>
                                  </w:divBdr>
                                </w:div>
                              </w:divsChild>
                            </w:div>
                            <w:div w:id="1247349495">
                              <w:marLeft w:val="0"/>
                              <w:marRight w:val="0"/>
                              <w:marTop w:val="378"/>
                              <w:marBottom w:val="378"/>
                              <w:divBdr>
                                <w:top w:val="none" w:sz="0" w:space="0" w:color="auto"/>
                                <w:left w:val="none" w:sz="0" w:space="0" w:color="auto"/>
                                <w:bottom w:val="none" w:sz="0" w:space="0" w:color="auto"/>
                                <w:right w:val="none" w:sz="0" w:space="0" w:color="auto"/>
                              </w:divBdr>
                              <w:divsChild>
                                <w:div w:id="1371420728">
                                  <w:marLeft w:val="0"/>
                                  <w:marRight w:val="0"/>
                                  <w:marTop w:val="0"/>
                                  <w:marBottom w:val="0"/>
                                  <w:divBdr>
                                    <w:top w:val="none" w:sz="0" w:space="0" w:color="auto"/>
                                    <w:left w:val="none" w:sz="0" w:space="0" w:color="auto"/>
                                    <w:bottom w:val="none" w:sz="0" w:space="0" w:color="auto"/>
                                    <w:right w:val="none" w:sz="0" w:space="0" w:color="auto"/>
                                  </w:divBdr>
                                </w:div>
                              </w:divsChild>
                            </w:div>
                            <w:div w:id="2135438282">
                              <w:marLeft w:val="0"/>
                              <w:marRight w:val="0"/>
                              <w:marTop w:val="378"/>
                              <w:marBottom w:val="378"/>
                              <w:divBdr>
                                <w:top w:val="none" w:sz="0" w:space="0" w:color="auto"/>
                                <w:left w:val="none" w:sz="0" w:space="0" w:color="auto"/>
                                <w:bottom w:val="none" w:sz="0" w:space="0" w:color="auto"/>
                                <w:right w:val="none" w:sz="0" w:space="0" w:color="auto"/>
                              </w:divBdr>
                              <w:divsChild>
                                <w:div w:id="563372245">
                                  <w:marLeft w:val="0"/>
                                  <w:marRight w:val="0"/>
                                  <w:marTop w:val="0"/>
                                  <w:marBottom w:val="0"/>
                                  <w:divBdr>
                                    <w:top w:val="none" w:sz="0" w:space="0" w:color="auto"/>
                                    <w:left w:val="none" w:sz="0" w:space="0" w:color="auto"/>
                                    <w:bottom w:val="none" w:sz="0" w:space="0" w:color="auto"/>
                                    <w:right w:val="none" w:sz="0" w:space="0" w:color="auto"/>
                                  </w:divBdr>
                                </w:div>
                              </w:divsChild>
                            </w:div>
                            <w:div w:id="74323557">
                              <w:marLeft w:val="0"/>
                              <w:marRight w:val="0"/>
                              <w:marTop w:val="378"/>
                              <w:marBottom w:val="378"/>
                              <w:divBdr>
                                <w:top w:val="none" w:sz="0" w:space="0" w:color="auto"/>
                                <w:left w:val="none" w:sz="0" w:space="0" w:color="auto"/>
                                <w:bottom w:val="none" w:sz="0" w:space="0" w:color="auto"/>
                                <w:right w:val="none" w:sz="0" w:space="0" w:color="auto"/>
                              </w:divBdr>
                              <w:divsChild>
                                <w:div w:id="1490704804">
                                  <w:marLeft w:val="0"/>
                                  <w:marRight w:val="0"/>
                                  <w:marTop w:val="0"/>
                                  <w:marBottom w:val="0"/>
                                  <w:divBdr>
                                    <w:top w:val="none" w:sz="0" w:space="0" w:color="auto"/>
                                    <w:left w:val="none" w:sz="0" w:space="0" w:color="auto"/>
                                    <w:bottom w:val="none" w:sz="0" w:space="0" w:color="auto"/>
                                    <w:right w:val="none" w:sz="0" w:space="0" w:color="auto"/>
                                  </w:divBdr>
                                </w:div>
                              </w:divsChild>
                            </w:div>
                            <w:div w:id="857962144">
                              <w:marLeft w:val="0"/>
                              <w:marRight w:val="0"/>
                              <w:marTop w:val="378"/>
                              <w:marBottom w:val="378"/>
                              <w:divBdr>
                                <w:top w:val="none" w:sz="0" w:space="0" w:color="auto"/>
                                <w:left w:val="none" w:sz="0" w:space="0" w:color="auto"/>
                                <w:bottom w:val="none" w:sz="0" w:space="0" w:color="auto"/>
                                <w:right w:val="none" w:sz="0" w:space="0" w:color="auto"/>
                              </w:divBdr>
                              <w:divsChild>
                                <w:div w:id="694501378">
                                  <w:marLeft w:val="0"/>
                                  <w:marRight w:val="0"/>
                                  <w:marTop w:val="0"/>
                                  <w:marBottom w:val="0"/>
                                  <w:divBdr>
                                    <w:top w:val="none" w:sz="0" w:space="0" w:color="auto"/>
                                    <w:left w:val="none" w:sz="0" w:space="0" w:color="auto"/>
                                    <w:bottom w:val="none" w:sz="0" w:space="0" w:color="auto"/>
                                    <w:right w:val="none" w:sz="0" w:space="0" w:color="auto"/>
                                  </w:divBdr>
                                </w:div>
                              </w:divsChild>
                            </w:div>
                            <w:div w:id="223487849">
                              <w:marLeft w:val="0"/>
                              <w:marRight w:val="0"/>
                              <w:marTop w:val="567"/>
                              <w:marBottom w:val="708"/>
                              <w:divBdr>
                                <w:top w:val="none" w:sz="0" w:space="0" w:color="auto"/>
                                <w:left w:val="none" w:sz="0" w:space="0" w:color="auto"/>
                                <w:bottom w:val="none" w:sz="0" w:space="0" w:color="auto"/>
                                <w:right w:val="none" w:sz="0" w:space="0" w:color="auto"/>
                              </w:divBdr>
                              <w:divsChild>
                                <w:div w:id="757866442">
                                  <w:marLeft w:val="0"/>
                                  <w:marRight w:val="0"/>
                                  <w:marTop w:val="0"/>
                                  <w:marBottom w:val="0"/>
                                  <w:divBdr>
                                    <w:top w:val="none" w:sz="0" w:space="0" w:color="auto"/>
                                    <w:left w:val="none" w:sz="0" w:space="0" w:color="auto"/>
                                    <w:bottom w:val="single" w:sz="12" w:space="24" w:color="B8B9BA"/>
                                    <w:right w:val="none" w:sz="0" w:space="0" w:color="auto"/>
                                  </w:divBdr>
                                  <w:divsChild>
                                    <w:div w:id="2051369583">
                                      <w:marLeft w:val="0"/>
                                      <w:marRight w:val="0"/>
                                      <w:marTop w:val="0"/>
                                      <w:marBottom w:val="0"/>
                                      <w:divBdr>
                                        <w:top w:val="none" w:sz="0" w:space="0" w:color="auto"/>
                                        <w:left w:val="none" w:sz="0" w:space="0" w:color="auto"/>
                                        <w:bottom w:val="none" w:sz="0" w:space="0" w:color="auto"/>
                                        <w:right w:val="none" w:sz="0" w:space="0" w:color="auto"/>
                                      </w:divBdr>
                                    </w:div>
                                    <w:div w:id="46028718">
                                      <w:marLeft w:val="0"/>
                                      <w:marRight w:val="0"/>
                                      <w:marTop w:val="354"/>
                                      <w:marBottom w:val="0"/>
                                      <w:divBdr>
                                        <w:top w:val="none" w:sz="0" w:space="0" w:color="auto"/>
                                        <w:left w:val="none" w:sz="0" w:space="0" w:color="auto"/>
                                        <w:bottom w:val="none" w:sz="0" w:space="0" w:color="auto"/>
                                        <w:right w:val="none" w:sz="0" w:space="0" w:color="auto"/>
                                      </w:divBdr>
                                      <w:divsChild>
                                        <w:div w:id="1051466644">
                                          <w:marLeft w:val="0"/>
                                          <w:marRight w:val="0"/>
                                          <w:marTop w:val="0"/>
                                          <w:marBottom w:val="0"/>
                                          <w:divBdr>
                                            <w:top w:val="none" w:sz="0" w:space="0" w:color="auto"/>
                                            <w:left w:val="none" w:sz="0" w:space="0" w:color="auto"/>
                                            <w:bottom w:val="none" w:sz="0" w:space="0" w:color="auto"/>
                                            <w:right w:val="none" w:sz="0" w:space="0" w:color="auto"/>
                                          </w:divBdr>
                                        </w:div>
                                      </w:divsChild>
                                    </w:div>
                                    <w:div w:id="134200445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329018685">
                              <w:marLeft w:val="0"/>
                              <w:marRight w:val="0"/>
                              <w:marTop w:val="378"/>
                              <w:marBottom w:val="378"/>
                              <w:divBdr>
                                <w:top w:val="none" w:sz="0" w:space="0" w:color="auto"/>
                                <w:left w:val="none" w:sz="0" w:space="0" w:color="auto"/>
                                <w:bottom w:val="none" w:sz="0" w:space="0" w:color="auto"/>
                                <w:right w:val="none" w:sz="0" w:space="0" w:color="auto"/>
                              </w:divBdr>
                              <w:divsChild>
                                <w:div w:id="1969817632">
                                  <w:marLeft w:val="0"/>
                                  <w:marRight w:val="0"/>
                                  <w:marTop w:val="0"/>
                                  <w:marBottom w:val="0"/>
                                  <w:divBdr>
                                    <w:top w:val="none" w:sz="0" w:space="0" w:color="auto"/>
                                    <w:left w:val="none" w:sz="0" w:space="0" w:color="auto"/>
                                    <w:bottom w:val="none" w:sz="0" w:space="0" w:color="auto"/>
                                    <w:right w:val="none" w:sz="0" w:space="0" w:color="auto"/>
                                  </w:divBdr>
                                </w:div>
                              </w:divsChild>
                            </w:div>
                            <w:div w:id="1044057082">
                              <w:marLeft w:val="0"/>
                              <w:marRight w:val="0"/>
                              <w:marTop w:val="378"/>
                              <w:marBottom w:val="378"/>
                              <w:divBdr>
                                <w:top w:val="none" w:sz="0" w:space="0" w:color="auto"/>
                                <w:left w:val="none" w:sz="0" w:space="0" w:color="auto"/>
                                <w:bottom w:val="none" w:sz="0" w:space="0" w:color="auto"/>
                                <w:right w:val="none" w:sz="0" w:space="0" w:color="auto"/>
                              </w:divBdr>
                              <w:divsChild>
                                <w:div w:id="643005353">
                                  <w:marLeft w:val="0"/>
                                  <w:marRight w:val="0"/>
                                  <w:marTop w:val="0"/>
                                  <w:marBottom w:val="0"/>
                                  <w:divBdr>
                                    <w:top w:val="none" w:sz="0" w:space="0" w:color="auto"/>
                                    <w:left w:val="none" w:sz="0" w:space="0" w:color="auto"/>
                                    <w:bottom w:val="none" w:sz="0" w:space="0" w:color="auto"/>
                                    <w:right w:val="none" w:sz="0" w:space="0" w:color="auto"/>
                                  </w:divBdr>
                                </w:div>
                              </w:divsChild>
                            </w:div>
                            <w:div w:id="1291788989">
                              <w:marLeft w:val="0"/>
                              <w:marRight w:val="0"/>
                              <w:marTop w:val="378"/>
                              <w:marBottom w:val="378"/>
                              <w:divBdr>
                                <w:top w:val="none" w:sz="0" w:space="0" w:color="auto"/>
                                <w:left w:val="none" w:sz="0" w:space="0" w:color="auto"/>
                                <w:bottom w:val="none" w:sz="0" w:space="0" w:color="auto"/>
                                <w:right w:val="none" w:sz="0" w:space="0" w:color="auto"/>
                              </w:divBdr>
                              <w:divsChild>
                                <w:div w:id="255678312">
                                  <w:marLeft w:val="0"/>
                                  <w:marRight w:val="0"/>
                                  <w:marTop w:val="0"/>
                                  <w:marBottom w:val="0"/>
                                  <w:divBdr>
                                    <w:top w:val="none" w:sz="0" w:space="0" w:color="auto"/>
                                    <w:left w:val="none" w:sz="0" w:space="0" w:color="auto"/>
                                    <w:bottom w:val="none" w:sz="0" w:space="0" w:color="auto"/>
                                    <w:right w:val="none" w:sz="0" w:space="0" w:color="auto"/>
                                  </w:divBdr>
                                </w:div>
                              </w:divsChild>
                            </w:div>
                            <w:div w:id="425348779">
                              <w:marLeft w:val="0"/>
                              <w:marRight w:val="0"/>
                              <w:marTop w:val="378"/>
                              <w:marBottom w:val="378"/>
                              <w:divBdr>
                                <w:top w:val="none" w:sz="0" w:space="0" w:color="auto"/>
                                <w:left w:val="none" w:sz="0" w:space="0" w:color="auto"/>
                                <w:bottom w:val="none" w:sz="0" w:space="0" w:color="auto"/>
                                <w:right w:val="none" w:sz="0" w:space="0" w:color="auto"/>
                              </w:divBdr>
                              <w:divsChild>
                                <w:div w:id="1366828896">
                                  <w:marLeft w:val="0"/>
                                  <w:marRight w:val="0"/>
                                  <w:marTop w:val="0"/>
                                  <w:marBottom w:val="0"/>
                                  <w:divBdr>
                                    <w:top w:val="none" w:sz="0" w:space="0" w:color="auto"/>
                                    <w:left w:val="none" w:sz="0" w:space="0" w:color="auto"/>
                                    <w:bottom w:val="none" w:sz="0" w:space="0" w:color="auto"/>
                                    <w:right w:val="none" w:sz="0" w:space="0" w:color="auto"/>
                                  </w:divBdr>
                                </w:div>
                              </w:divsChild>
                            </w:div>
                            <w:div w:id="426465623">
                              <w:marLeft w:val="0"/>
                              <w:marRight w:val="0"/>
                              <w:marTop w:val="378"/>
                              <w:marBottom w:val="378"/>
                              <w:divBdr>
                                <w:top w:val="none" w:sz="0" w:space="0" w:color="auto"/>
                                <w:left w:val="none" w:sz="0" w:space="0" w:color="auto"/>
                                <w:bottom w:val="none" w:sz="0" w:space="0" w:color="auto"/>
                                <w:right w:val="none" w:sz="0" w:space="0" w:color="auto"/>
                              </w:divBdr>
                              <w:divsChild>
                                <w:div w:id="61302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4276401">
      <w:bodyDiv w:val="1"/>
      <w:marLeft w:val="0"/>
      <w:marRight w:val="0"/>
      <w:marTop w:val="0"/>
      <w:marBottom w:val="0"/>
      <w:divBdr>
        <w:top w:val="none" w:sz="0" w:space="0" w:color="auto"/>
        <w:left w:val="none" w:sz="0" w:space="0" w:color="auto"/>
        <w:bottom w:val="none" w:sz="0" w:space="0" w:color="auto"/>
        <w:right w:val="none" w:sz="0" w:space="0" w:color="auto"/>
      </w:divBdr>
      <w:divsChild>
        <w:div w:id="2122189223">
          <w:marLeft w:val="0"/>
          <w:marRight w:val="0"/>
          <w:marTop w:val="0"/>
          <w:marBottom w:val="0"/>
          <w:divBdr>
            <w:top w:val="none" w:sz="0" w:space="0" w:color="auto"/>
            <w:left w:val="none" w:sz="0" w:space="0" w:color="auto"/>
            <w:bottom w:val="none" w:sz="0" w:space="0" w:color="auto"/>
            <w:right w:val="none" w:sz="0" w:space="0" w:color="auto"/>
          </w:divBdr>
          <w:divsChild>
            <w:div w:id="1115373055">
              <w:marLeft w:val="0"/>
              <w:marRight w:val="0"/>
              <w:marTop w:val="0"/>
              <w:marBottom w:val="0"/>
              <w:divBdr>
                <w:top w:val="none" w:sz="0" w:space="0" w:color="auto"/>
                <w:left w:val="none" w:sz="0" w:space="0" w:color="auto"/>
                <w:bottom w:val="none" w:sz="0" w:space="0" w:color="auto"/>
                <w:right w:val="none" w:sz="0" w:space="0" w:color="auto"/>
              </w:divBdr>
              <w:divsChild>
                <w:div w:id="878784640">
                  <w:marLeft w:val="0"/>
                  <w:marRight w:val="0"/>
                  <w:marTop w:val="0"/>
                  <w:marBottom w:val="0"/>
                  <w:divBdr>
                    <w:top w:val="none" w:sz="0" w:space="0" w:color="auto"/>
                    <w:left w:val="none" w:sz="0" w:space="0" w:color="auto"/>
                    <w:bottom w:val="none" w:sz="0" w:space="0" w:color="auto"/>
                    <w:right w:val="none" w:sz="0" w:space="0" w:color="auto"/>
                  </w:divBdr>
                </w:div>
                <w:div w:id="1950354554">
                  <w:marLeft w:val="0"/>
                  <w:marRight w:val="0"/>
                  <w:marTop w:val="914"/>
                  <w:marBottom w:val="0"/>
                  <w:divBdr>
                    <w:top w:val="none" w:sz="0" w:space="0" w:color="auto"/>
                    <w:left w:val="none" w:sz="0" w:space="0" w:color="auto"/>
                    <w:bottom w:val="none" w:sz="0" w:space="0" w:color="auto"/>
                    <w:right w:val="none" w:sz="0" w:space="0" w:color="auto"/>
                  </w:divBdr>
                  <w:divsChild>
                    <w:div w:id="1869681612">
                      <w:marLeft w:val="0"/>
                      <w:marRight w:val="0"/>
                      <w:marTop w:val="0"/>
                      <w:marBottom w:val="0"/>
                      <w:divBdr>
                        <w:top w:val="none" w:sz="0" w:space="0" w:color="auto"/>
                        <w:left w:val="none" w:sz="0" w:space="0" w:color="auto"/>
                        <w:bottom w:val="none" w:sz="0" w:space="0" w:color="auto"/>
                        <w:right w:val="none" w:sz="0" w:space="0" w:color="auto"/>
                      </w:divBdr>
                      <w:divsChild>
                        <w:div w:id="816872199">
                          <w:marLeft w:val="0"/>
                          <w:marRight w:val="0"/>
                          <w:marTop w:val="0"/>
                          <w:marBottom w:val="0"/>
                          <w:divBdr>
                            <w:top w:val="none" w:sz="0" w:space="0" w:color="auto"/>
                            <w:left w:val="none" w:sz="0" w:space="0" w:color="auto"/>
                            <w:bottom w:val="none" w:sz="0" w:space="0" w:color="auto"/>
                            <w:right w:val="none" w:sz="0" w:space="0" w:color="auto"/>
                          </w:divBdr>
                          <w:divsChild>
                            <w:div w:id="621619834">
                              <w:marLeft w:val="0"/>
                              <w:marRight w:val="0"/>
                              <w:marTop w:val="0"/>
                              <w:marBottom w:val="0"/>
                              <w:divBdr>
                                <w:top w:val="none" w:sz="0" w:space="0" w:color="auto"/>
                                <w:left w:val="none" w:sz="0" w:space="0" w:color="auto"/>
                                <w:bottom w:val="none" w:sz="0" w:space="0" w:color="auto"/>
                                <w:right w:val="none" w:sz="0" w:space="0" w:color="auto"/>
                              </w:divBdr>
                            </w:div>
                          </w:divsChild>
                        </w:div>
                        <w:div w:id="148997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717692">
          <w:marLeft w:val="0"/>
          <w:marRight w:val="0"/>
          <w:marTop w:val="0"/>
          <w:marBottom w:val="0"/>
          <w:divBdr>
            <w:top w:val="none" w:sz="0" w:space="0" w:color="auto"/>
            <w:left w:val="none" w:sz="0" w:space="0" w:color="auto"/>
            <w:bottom w:val="none" w:sz="0" w:space="0" w:color="auto"/>
            <w:right w:val="none" w:sz="0" w:space="0" w:color="auto"/>
          </w:divBdr>
          <w:divsChild>
            <w:div w:id="1781290625">
              <w:marLeft w:val="0"/>
              <w:marRight w:val="0"/>
              <w:marTop w:val="0"/>
              <w:marBottom w:val="0"/>
              <w:divBdr>
                <w:top w:val="none" w:sz="0" w:space="0" w:color="auto"/>
                <w:left w:val="none" w:sz="0" w:space="0" w:color="auto"/>
                <w:bottom w:val="none" w:sz="0" w:space="0" w:color="auto"/>
                <w:right w:val="none" w:sz="0" w:space="0" w:color="auto"/>
              </w:divBdr>
              <w:divsChild>
                <w:div w:id="1021781381">
                  <w:marLeft w:val="0"/>
                  <w:marRight w:val="0"/>
                  <w:marTop w:val="0"/>
                  <w:marBottom w:val="0"/>
                  <w:divBdr>
                    <w:top w:val="none" w:sz="0" w:space="0" w:color="auto"/>
                    <w:left w:val="none" w:sz="0" w:space="0" w:color="auto"/>
                    <w:bottom w:val="none" w:sz="0" w:space="0" w:color="auto"/>
                    <w:right w:val="none" w:sz="0" w:space="0" w:color="auto"/>
                  </w:divBdr>
                  <w:divsChild>
                    <w:div w:id="1882083743">
                      <w:marLeft w:val="0"/>
                      <w:marRight w:val="2286"/>
                      <w:marTop w:val="0"/>
                      <w:marBottom w:val="0"/>
                      <w:divBdr>
                        <w:top w:val="none" w:sz="0" w:space="0" w:color="auto"/>
                        <w:left w:val="none" w:sz="0" w:space="0" w:color="auto"/>
                        <w:bottom w:val="none" w:sz="0" w:space="0" w:color="auto"/>
                        <w:right w:val="none" w:sz="0" w:space="0" w:color="auto"/>
                      </w:divBdr>
                      <w:divsChild>
                        <w:div w:id="1749225399">
                          <w:marLeft w:val="0"/>
                          <w:marRight w:val="0"/>
                          <w:marTop w:val="914"/>
                          <w:marBottom w:val="914"/>
                          <w:divBdr>
                            <w:top w:val="none" w:sz="0" w:space="0" w:color="auto"/>
                            <w:left w:val="none" w:sz="0" w:space="0" w:color="auto"/>
                            <w:bottom w:val="none" w:sz="0" w:space="0" w:color="auto"/>
                            <w:right w:val="none" w:sz="0" w:space="0" w:color="auto"/>
                          </w:divBdr>
                          <w:divsChild>
                            <w:div w:id="1759862805">
                              <w:marLeft w:val="0"/>
                              <w:marRight w:val="0"/>
                              <w:marTop w:val="0"/>
                              <w:marBottom w:val="457"/>
                              <w:divBdr>
                                <w:top w:val="none" w:sz="0" w:space="0" w:color="auto"/>
                                <w:left w:val="none" w:sz="0" w:space="0" w:color="auto"/>
                                <w:bottom w:val="none" w:sz="0" w:space="0" w:color="auto"/>
                                <w:right w:val="none" w:sz="0" w:space="0" w:color="auto"/>
                              </w:divBdr>
                            </w:div>
                            <w:div w:id="394545585">
                              <w:marLeft w:val="0"/>
                              <w:marRight w:val="0"/>
                              <w:marTop w:val="457"/>
                              <w:marBottom w:val="457"/>
                              <w:divBdr>
                                <w:top w:val="none" w:sz="0" w:space="0" w:color="auto"/>
                                <w:left w:val="none" w:sz="0" w:space="0" w:color="auto"/>
                                <w:bottom w:val="none" w:sz="0" w:space="0" w:color="auto"/>
                                <w:right w:val="none" w:sz="0" w:space="0" w:color="auto"/>
                              </w:divBdr>
                            </w:div>
                            <w:div w:id="979312542">
                              <w:marLeft w:val="0"/>
                              <w:marRight w:val="0"/>
                              <w:marTop w:val="457"/>
                              <w:marBottom w:val="914"/>
                              <w:divBdr>
                                <w:top w:val="single" w:sz="8" w:space="31" w:color="EB5D0B"/>
                                <w:left w:val="none" w:sz="0" w:space="0" w:color="auto"/>
                                <w:bottom w:val="single" w:sz="8" w:space="31" w:color="EB5D0B"/>
                                <w:right w:val="none" w:sz="0" w:space="0" w:color="auto"/>
                              </w:divBdr>
                            </w:div>
                            <w:div w:id="571081602">
                              <w:marLeft w:val="0"/>
                              <w:marRight w:val="0"/>
                              <w:marTop w:val="366"/>
                              <w:marBottom w:val="366"/>
                              <w:divBdr>
                                <w:top w:val="none" w:sz="0" w:space="0" w:color="auto"/>
                                <w:left w:val="none" w:sz="0" w:space="0" w:color="auto"/>
                                <w:bottom w:val="none" w:sz="0" w:space="0" w:color="auto"/>
                                <w:right w:val="none" w:sz="0" w:space="0" w:color="auto"/>
                              </w:divBdr>
                              <w:divsChild>
                                <w:div w:id="1988708351">
                                  <w:marLeft w:val="0"/>
                                  <w:marRight w:val="0"/>
                                  <w:marTop w:val="0"/>
                                  <w:marBottom w:val="0"/>
                                  <w:divBdr>
                                    <w:top w:val="none" w:sz="0" w:space="0" w:color="auto"/>
                                    <w:left w:val="none" w:sz="0" w:space="0" w:color="auto"/>
                                    <w:bottom w:val="none" w:sz="0" w:space="0" w:color="auto"/>
                                    <w:right w:val="none" w:sz="0" w:space="0" w:color="auto"/>
                                  </w:divBdr>
                                </w:div>
                              </w:divsChild>
                            </w:div>
                            <w:div w:id="245117962">
                              <w:marLeft w:val="0"/>
                              <w:marRight w:val="0"/>
                              <w:marTop w:val="366"/>
                              <w:marBottom w:val="366"/>
                              <w:divBdr>
                                <w:top w:val="none" w:sz="0" w:space="0" w:color="auto"/>
                                <w:left w:val="none" w:sz="0" w:space="0" w:color="auto"/>
                                <w:bottom w:val="none" w:sz="0" w:space="0" w:color="auto"/>
                                <w:right w:val="none" w:sz="0" w:space="0" w:color="auto"/>
                              </w:divBdr>
                              <w:divsChild>
                                <w:div w:id="651716886">
                                  <w:marLeft w:val="0"/>
                                  <w:marRight w:val="0"/>
                                  <w:marTop w:val="0"/>
                                  <w:marBottom w:val="0"/>
                                  <w:divBdr>
                                    <w:top w:val="none" w:sz="0" w:space="0" w:color="auto"/>
                                    <w:left w:val="none" w:sz="0" w:space="0" w:color="auto"/>
                                    <w:bottom w:val="none" w:sz="0" w:space="0" w:color="auto"/>
                                    <w:right w:val="none" w:sz="0" w:space="0" w:color="auto"/>
                                  </w:divBdr>
                                </w:div>
                              </w:divsChild>
                            </w:div>
                            <w:div w:id="1336036781">
                              <w:marLeft w:val="0"/>
                              <w:marRight w:val="0"/>
                              <w:marTop w:val="366"/>
                              <w:marBottom w:val="366"/>
                              <w:divBdr>
                                <w:top w:val="none" w:sz="0" w:space="0" w:color="auto"/>
                                <w:left w:val="none" w:sz="0" w:space="0" w:color="auto"/>
                                <w:bottom w:val="none" w:sz="0" w:space="0" w:color="auto"/>
                                <w:right w:val="none" w:sz="0" w:space="0" w:color="auto"/>
                              </w:divBdr>
                              <w:divsChild>
                                <w:div w:id="35855350">
                                  <w:marLeft w:val="0"/>
                                  <w:marRight w:val="0"/>
                                  <w:marTop w:val="0"/>
                                  <w:marBottom w:val="0"/>
                                  <w:divBdr>
                                    <w:top w:val="none" w:sz="0" w:space="0" w:color="auto"/>
                                    <w:left w:val="none" w:sz="0" w:space="0" w:color="auto"/>
                                    <w:bottom w:val="none" w:sz="0" w:space="0" w:color="auto"/>
                                    <w:right w:val="none" w:sz="0" w:space="0" w:color="auto"/>
                                  </w:divBdr>
                                </w:div>
                              </w:divsChild>
                            </w:div>
                            <w:div w:id="2085452791">
                              <w:marLeft w:val="0"/>
                              <w:marRight w:val="0"/>
                              <w:marTop w:val="549"/>
                              <w:marBottom w:val="549"/>
                              <w:divBdr>
                                <w:top w:val="none" w:sz="0" w:space="0" w:color="auto"/>
                                <w:left w:val="none" w:sz="0" w:space="0" w:color="auto"/>
                                <w:bottom w:val="none" w:sz="0" w:space="0" w:color="auto"/>
                                <w:right w:val="none" w:sz="0" w:space="0" w:color="auto"/>
                              </w:divBdr>
                            </w:div>
                            <w:div w:id="449863386">
                              <w:marLeft w:val="0"/>
                              <w:marRight w:val="0"/>
                              <w:marTop w:val="366"/>
                              <w:marBottom w:val="366"/>
                              <w:divBdr>
                                <w:top w:val="none" w:sz="0" w:space="0" w:color="auto"/>
                                <w:left w:val="none" w:sz="0" w:space="0" w:color="auto"/>
                                <w:bottom w:val="none" w:sz="0" w:space="0" w:color="auto"/>
                                <w:right w:val="none" w:sz="0" w:space="0" w:color="auto"/>
                              </w:divBdr>
                              <w:divsChild>
                                <w:div w:id="1377461579">
                                  <w:marLeft w:val="0"/>
                                  <w:marRight w:val="0"/>
                                  <w:marTop w:val="0"/>
                                  <w:marBottom w:val="0"/>
                                  <w:divBdr>
                                    <w:top w:val="none" w:sz="0" w:space="0" w:color="auto"/>
                                    <w:left w:val="none" w:sz="0" w:space="0" w:color="auto"/>
                                    <w:bottom w:val="none" w:sz="0" w:space="0" w:color="auto"/>
                                    <w:right w:val="none" w:sz="0" w:space="0" w:color="auto"/>
                                  </w:divBdr>
                                </w:div>
                              </w:divsChild>
                            </w:div>
                            <w:div w:id="89745257">
                              <w:marLeft w:val="0"/>
                              <w:marRight w:val="0"/>
                              <w:marTop w:val="549"/>
                              <w:marBottom w:val="549"/>
                              <w:divBdr>
                                <w:top w:val="none" w:sz="0" w:space="0" w:color="auto"/>
                                <w:left w:val="none" w:sz="0" w:space="0" w:color="auto"/>
                                <w:bottom w:val="none" w:sz="0" w:space="0" w:color="auto"/>
                                <w:right w:val="none" w:sz="0" w:space="0" w:color="auto"/>
                              </w:divBdr>
                            </w:div>
                            <w:div w:id="1293514335">
                              <w:marLeft w:val="0"/>
                              <w:marRight w:val="0"/>
                              <w:marTop w:val="366"/>
                              <w:marBottom w:val="366"/>
                              <w:divBdr>
                                <w:top w:val="none" w:sz="0" w:space="0" w:color="auto"/>
                                <w:left w:val="none" w:sz="0" w:space="0" w:color="auto"/>
                                <w:bottom w:val="none" w:sz="0" w:space="0" w:color="auto"/>
                                <w:right w:val="none" w:sz="0" w:space="0" w:color="auto"/>
                              </w:divBdr>
                              <w:divsChild>
                                <w:div w:id="1481264335">
                                  <w:marLeft w:val="0"/>
                                  <w:marRight w:val="0"/>
                                  <w:marTop w:val="0"/>
                                  <w:marBottom w:val="0"/>
                                  <w:divBdr>
                                    <w:top w:val="none" w:sz="0" w:space="0" w:color="auto"/>
                                    <w:left w:val="none" w:sz="0" w:space="0" w:color="auto"/>
                                    <w:bottom w:val="none" w:sz="0" w:space="0" w:color="auto"/>
                                    <w:right w:val="none" w:sz="0" w:space="0" w:color="auto"/>
                                  </w:divBdr>
                                </w:div>
                              </w:divsChild>
                            </w:div>
                            <w:div w:id="2102598744">
                              <w:marLeft w:val="0"/>
                              <w:marRight w:val="0"/>
                              <w:marTop w:val="0"/>
                              <w:marBottom w:val="0"/>
                              <w:divBdr>
                                <w:top w:val="none" w:sz="0" w:space="0" w:color="auto"/>
                                <w:left w:val="none" w:sz="0" w:space="0" w:color="auto"/>
                                <w:bottom w:val="none" w:sz="0" w:space="0" w:color="auto"/>
                                <w:right w:val="none" w:sz="0" w:space="0" w:color="auto"/>
                              </w:divBdr>
                              <w:divsChild>
                                <w:div w:id="1114402133">
                                  <w:marLeft w:val="0"/>
                                  <w:marRight w:val="0"/>
                                  <w:marTop w:val="0"/>
                                  <w:marBottom w:val="0"/>
                                  <w:divBdr>
                                    <w:top w:val="none" w:sz="0" w:space="0" w:color="auto"/>
                                    <w:left w:val="none" w:sz="0" w:space="0" w:color="auto"/>
                                    <w:bottom w:val="none" w:sz="0" w:space="0" w:color="auto"/>
                                    <w:right w:val="none" w:sz="0" w:space="0" w:color="auto"/>
                                  </w:divBdr>
                                  <w:divsChild>
                                    <w:div w:id="1571692755">
                                      <w:marLeft w:val="0"/>
                                      <w:marRight w:val="0"/>
                                      <w:marTop w:val="0"/>
                                      <w:marBottom w:val="0"/>
                                      <w:divBdr>
                                        <w:top w:val="none" w:sz="0" w:space="0" w:color="auto"/>
                                        <w:left w:val="none" w:sz="0" w:space="0" w:color="auto"/>
                                        <w:bottom w:val="none" w:sz="0" w:space="0" w:color="auto"/>
                                        <w:right w:val="none" w:sz="0" w:space="0" w:color="auto"/>
                                      </w:divBdr>
                                      <w:divsChild>
                                        <w:div w:id="1754356101">
                                          <w:marLeft w:val="0"/>
                                          <w:marRight w:val="0"/>
                                          <w:marTop w:val="0"/>
                                          <w:marBottom w:val="0"/>
                                          <w:divBdr>
                                            <w:top w:val="none" w:sz="0" w:space="0" w:color="auto"/>
                                            <w:left w:val="none" w:sz="0" w:space="0" w:color="auto"/>
                                            <w:bottom w:val="none" w:sz="0" w:space="0" w:color="auto"/>
                                            <w:right w:val="none" w:sz="0" w:space="0" w:color="auto"/>
                                          </w:divBdr>
                                          <w:divsChild>
                                            <w:div w:id="590088999">
                                              <w:marLeft w:val="0"/>
                                              <w:marRight w:val="0"/>
                                              <w:marTop w:val="0"/>
                                              <w:marBottom w:val="0"/>
                                              <w:divBdr>
                                                <w:top w:val="none" w:sz="0" w:space="0" w:color="auto"/>
                                                <w:left w:val="none" w:sz="0" w:space="0" w:color="auto"/>
                                                <w:bottom w:val="none" w:sz="0" w:space="0" w:color="auto"/>
                                                <w:right w:val="none" w:sz="0" w:space="0" w:color="auto"/>
                                              </w:divBdr>
                                              <w:divsChild>
                                                <w:div w:id="81687598">
                                                  <w:marLeft w:val="0"/>
                                                  <w:marRight w:val="0"/>
                                                  <w:marTop w:val="0"/>
                                                  <w:marBottom w:val="0"/>
                                                  <w:divBdr>
                                                    <w:top w:val="none" w:sz="0" w:space="0" w:color="auto"/>
                                                    <w:left w:val="none" w:sz="0" w:space="0" w:color="auto"/>
                                                    <w:bottom w:val="none" w:sz="0" w:space="0" w:color="auto"/>
                                                    <w:right w:val="none" w:sz="0" w:space="0" w:color="auto"/>
                                                  </w:divBdr>
                                                  <w:divsChild>
                                                    <w:div w:id="1545483404">
                                                      <w:marLeft w:val="0"/>
                                                      <w:marRight w:val="0"/>
                                                      <w:marTop w:val="0"/>
                                                      <w:marBottom w:val="0"/>
                                                      <w:divBdr>
                                                        <w:top w:val="none" w:sz="0" w:space="0" w:color="auto"/>
                                                        <w:left w:val="none" w:sz="0" w:space="0" w:color="auto"/>
                                                        <w:bottom w:val="none" w:sz="0" w:space="0" w:color="auto"/>
                                                        <w:right w:val="none" w:sz="0" w:space="0" w:color="auto"/>
                                                      </w:divBdr>
                                                      <w:divsChild>
                                                        <w:div w:id="2027053489">
                                                          <w:marLeft w:val="0"/>
                                                          <w:marRight w:val="0"/>
                                                          <w:marTop w:val="0"/>
                                                          <w:marBottom w:val="0"/>
                                                          <w:divBdr>
                                                            <w:top w:val="none" w:sz="0" w:space="0" w:color="auto"/>
                                                            <w:left w:val="none" w:sz="0" w:space="0" w:color="auto"/>
                                                            <w:bottom w:val="none" w:sz="0" w:space="0" w:color="auto"/>
                                                            <w:right w:val="none" w:sz="0" w:space="0" w:color="auto"/>
                                                          </w:divBdr>
                                                          <w:divsChild>
                                                            <w:div w:id="1329207631">
                                                              <w:marLeft w:val="0"/>
                                                              <w:marRight w:val="0"/>
                                                              <w:marTop w:val="0"/>
                                                              <w:marBottom w:val="0"/>
                                                              <w:divBdr>
                                                                <w:top w:val="none" w:sz="0" w:space="0" w:color="auto"/>
                                                                <w:left w:val="none" w:sz="0" w:space="0" w:color="auto"/>
                                                                <w:bottom w:val="none" w:sz="0" w:space="0" w:color="auto"/>
                                                                <w:right w:val="none" w:sz="0" w:space="0" w:color="auto"/>
                                                              </w:divBdr>
                                                              <w:divsChild>
                                                                <w:div w:id="661393635">
                                                                  <w:marLeft w:val="0"/>
                                                                  <w:marRight w:val="0"/>
                                                                  <w:marTop w:val="0"/>
                                                                  <w:marBottom w:val="0"/>
                                                                  <w:divBdr>
                                                                    <w:top w:val="none" w:sz="0" w:space="0" w:color="auto"/>
                                                                    <w:left w:val="none" w:sz="0" w:space="0" w:color="auto"/>
                                                                    <w:bottom w:val="none" w:sz="0" w:space="0" w:color="auto"/>
                                                                    <w:right w:val="none" w:sz="0" w:space="0" w:color="auto"/>
                                                                  </w:divBdr>
                                                                  <w:divsChild>
                                                                    <w:div w:id="1802726232">
                                                                      <w:marLeft w:val="0"/>
                                                                      <w:marRight w:val="0"/>
                                                                      <w:marTop w:val="0"/>
                                                                      <w:marBottom w:val="0"/>
                                                                      <w:divBdr>
                                                                        <w:top w:val="none" w:sz="0" w:space="0" w:color="auto"/>
                                                                        <w:left w:val="none" w:sz="0" w:space="0" w:color="auto"/>
                                                                        <w:bottom w:val="none" w:sz="0" w:space="0" w:color="auto"/>
                                                                        <w:right w:val="none" w:sz="0" w:space="0" w:color="auto"/>
                                                                      </w:divBdr>
                                                                      <w:divsChild>
                                                                        <w:div w:id="2028676979">
                                                                          <w:marLeft w:val="0"/>
                                                                          <w:marRight w:val="0"/>
                                                                          <w:marTop w:val="0"/>
                                                                          <w:marBottom w:val="0"/>
                                                                          <w:divBdr>
                                                                            <w:top w:val="none" w:sz="0" w:space="0" w:color="auto"/>
                                                                            <w:left w:val="none" w:sz="0" w:space="0" w:color="auto"/>
                                                                            <w:bottom w:val="none" w:sz="0" w:space="0" w:color="auto"/>
                                                                            <w:right w:val="none" w:sz="0" w:space="0" w:color="auto"/>
                                                                          </w:divBdr>
                                                                          <w:divsChild>
                                                                            <w:div w:id="540364281">
                                                                              <w:marLeft w:val="0"/>
                                                                              <w:marRight w:val="0"/>
                                                                              <w:marTop w:val="0"/>
                                                                              <w:marBottom w:val="0"/>
                                                                              <w:divBdr>
                                                                                <w:top w:val="none" w:sz="0" w:space="0" w:color="auto"/>
                                                                                <w:left w:val="none" w:sz="0" w:space="0" w:color="auto"/>
                                                                                <w:bottom w:val="none" w:sz="0" w:space="0" w:color="auto"/>
                                                                                <w:right w:val="none" w:sz="0" w:space="0" w:color="auto"/>
                                                                              </w:divBdr>
                                                                              <w:divsChild>
                                                                                <w:div w:id="229314412">
                                                                                  <w:marLeft w:val="0"/>
                                                                                  <w:marRight w:val="0"/>
                                                                                  <w:marTop w:val="0"/>
                                                                                  <w:marBottom w:val="0"/>
                                                                                  <w:divBdr>
                                                                                    <w:top w:val="none" w:sz="0" w:space="0" w:color="auto"/>
                                                                                    <w:left w:val="none" w:sz="0" w:space="0" w:color="auto"/>
                                                                                    <w:bottom w:val="none" w:sz="0" w:space="0" w:color="auto"/>
                                                                                    <w:right w:val="none" w:sz="0" w:space="0" w:color="auto"/>
                                                                                  </w:divBdr>
                                                                                  <w:divsChild>
                                                                                    <w:div w:id="1203443997">
                                                                                      <w:marLeft w:val="0"/>
                                                                                      <w:marRight w:val="0"/>
                                                                                      <w:marTop w:val="0"/>
                                                                                      <w:marBottom w:val="0"/>
                                                                                      <w:divBdr>
                                                                                        <w:top w:val="none" w:sz="0" w:space="0" w:color="auto"/>
                                                                                        <w:left w:val="none" w:sz="0" w:space="0" w:color="auto"/>
                                                                                        <w:bottom w:val="none" w:sz="0" w:space="0" w:color="auto"/>
                                                                                        <w:right w:val="none" w:sz="0" w:space="0" w:color="auto"/>
                                                                                      </w:divBdr>
                                                                                      <w:divsChild>
                                                                                        <w:div w:id="1102530820">
                                                                                          <w:marLeft w:val="0"/>
                                                                                          <w:marRight w:val="0"/>
                                                                                          <w:marTop w:val="0"/>
                                                                                          <w:marBottom w:val="0"/>
                                                                                          <w:divBdr>
                                                                                            <w:top w:val="none" w:sz="0" w:space="0" w:color="auto"/>
                                                                                            <w:left w:val="none" w:sz="0" w:space="0" w:color="auto"/>
                                                                                            <w:bottom w:val="none" w:sz="0" w:space="0" w:color="auto"/>
                                                                                            <w:right w:val="none" w:sz="0" w:space="0" w:color="auto"/>
                                                                                          </w:divBdr>
                                                                                          <w:divsChild>
                                                                                            <w:div w:id="1013655402">
                                                                                              <w:marLeft w:val="0"/>
                                                                                              <w:marRight w:val="0"/>
                                                                                              <w:marTop w:val="114"/>
                                                                                              <w:marBottom w:val="274"/>
                                                                                              <w:divBdr>
                                                                                                <w:top w:val="none" w:sz="0" w:space="0" w:color="auto"/>
                                                                                                <w:left w:val="none" w:sz="0" w:space="0" w:color="auto"/>
                                                                                                <w:bottom w:val="none" w:sz="0" w:space="0" w:color="auto"/>
                                                                                                <w:right w:val="none" w:sz="0" w:space="0" w:color="auto"/>
                                                                                              </w:divBdr>
                                                                                              <w:divsChild>
                                                                                                <w:div w:id="1017460645">
                                                                                                  <w:marLeft w:val="0"/>
                                                                                                  <w:marRight w:val="0"/>
                                                                                                  <w:marTop w:val="0"/>
                                                                                                  <w:marBottom w:val="0"/>
                                                                                                  <w:divBdr>
                                                                                                    <w:top w:val="none" w:sz="0" w:space="0" w:color="auto"/>
                                                                                                    <w:left w:val="none" w:sz="0" w:space="0" w:color="auto"/>
                                                                                                    <w:bottom w:val="none" w:sz="0" w:space="0" w:color="auto"/>
                                                                                                    <w:right w:val="none" w:sz="0" w:space="0" w:color="auto"/>
                                                                                                  </w:divBdr>
                                                                                                </w:div>
                                                                                              </w:divsChild>
                                                                                            </w:div>
                                                                                            <w:div w:id="137771960">
                                                                                              <w:marLeft w:val="0"/>
                                                                                              <w:marRight w:val="0"/>
                                                                                              <w:marTop w:val="0"/>
                                                                                              <w:marBottom w:val="274"/>
                                                                                              <w:divBdr>
                                                                                                <w:top w:val="none" w:sz="0" w:space="0" w:color="auto"/>
                                                                                                <w:left w:val="none" w:sz="0" w:space="0" w:color="auto"/>
                                                                                                <w:bottom w:val="none" w:sz="0" w:space="0" w:color="auto"/>
                                                                                                <w:right w:val="none" w:sz="0" w:space="0" w:color="auto"/>
                                                                                              </w:divBdr>
                                                                                              <w:divsChild>
                                                                                                <w:div w:id="1048913573">
                                                                                                  <w:marLeft w:val="0"/>
                                                                                                  <w:marRight w:val="0"/>
                                                                                                  <w:marTop w:val="0"/>
                                                                                                  <w:marBottom w:val="0"/>
                                                                                                  <w:divBdr>
                                                                                                    <w:top w:val="none" w:sz="0" w:space="0" w:color="auto"/>
                                                                                                    <w:left w:val="none" w:sz="0" w:space="0" w:color="auto"/>
                                                                                                    <w:bottom w:val="none" w:sz="0" w:space="0" w:color="auto"/>
                                                                                                    <w:right w:val="none" w:sz="0" w:space="0" w:color="auto"/>
                                                                                                  </w:divBdr>
                                                                                                  <w:divsChild>
                                                                                                    <w:div w:id="48982860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287615473">
                                                                                              <w:marLeft w:val="0"/>
                                                                                              <w:marRight w:val="0"/>
                                                                                              <w:marTop w:val="0"/>
                                                                                              <w:marBottom w:val="274"/>
                                                                                              <w:divBdr>
                                                                                                <w:top w:val="none" w:sz="0" w:space="0" w:color="auto"/>
                                                                                                <w:left w:val="none" w:sz="0" w:space="0" w:color="auto"/>
                                                                                                <w:bottom w:val="none" w:sz="0" w:space="0" w:color="auto"/>
                                                                                                <w:right w:val="none" w:sz="0" w:space="0" w:color="auto"/>
                                                                                              </w:divBdr>
                                                                                              <w:divsChild>
                                                                                                <w:div w:id="1531411020">
                                                                                                  <w:marLeft w:val="0"/>
                                                                                                  <w:marRight w:val="0"/>
                                                                                                  <w:marTop w:val="0"/>
                                                                                                  <w:marBottom w:val="274"/>
                                                                                                  <w:divBdr>
                                                                                                    <w:top w:val="none" w:sz="0" w:space="0" w:color="auto"/>
                                                                                                    <w:left w:val="none" w:sz="0" w:space="0" w:color="auto"/>
                                                                                                    <w:bottom w:val="none" w:sz="0" w:space="0" w:color="auto"/>
                                                                                                    <w:right w:val="none" w:sz="0" w:space="0" w:color="auto"/>
                                                                                                  </w:divBdr>
                                                                                                  <w:divsChild>
                                                                                                    <w:div w:id="758066802">
                                                                                                      <w:marLeft w:val="0"/>
                                                                                                      <w:marRight w:val="0"/>
                                                                                                      <w:marTop w:val="0"/>
                                                                                                      <w:marBottom w:val="0"/>
                                                                                                      <w:divBdr>
                                                                                                        <w:top w:val="none" w:sz="0" w:space="0" w:color="auto"/>
                                                                                                        <w:left w:val="none" w:sz="0" w:space="0" w:color="auto"/>
                                                                                                        <w:bottom w:val="none" w:sz="0" w:space="0" w:color="auto"/>
                                                                                                        <w:right w:val="none" w:sz="0" w:space="0" w:color="auto"/>
                                                                                                      </w:divBdr>
                                                                                                    </w:div>
                                                                                                  </w:divsChild>
                                                                                                </w:div>
                                                                                                <w:div w:id="2147233383">
                                                                                                  <w:marLeft w:val="0"/>
                                                                                                  <w:marRight w:val="0"/>
                                                                                                  <w:marTop w:val="0"/>
                                                                                                  <w:marBottom w:val="0"/>
                                                                                                  <w:divBdr>
                                                                                                    <w:top w:val="none" w:sz="0" w:space="0" w:color="auto"/>
                                                                                                    <w:left w:val="none" w:sz="0" w:space="0" w:color="auto"/>
                                                                                                    <w:bottom w:val="none" w:sz="0" w:space="0" w:color="auto"/>
                                                                                                    <w:right w:val="none" w:sz="0" w:space="0" w:color="auto"/>
                                                                                                  </w:divBdr>
                                                                                                  <w:divsChild>
                                                                                                    <w:div w:id="2105564907">
                                                                                                      <w:marLeft w:val="0"/>
                                                                                                      <w:marRight w:val="0"/>
                                                                                                      <w:marTop w:val="0"/>
                                                                                                      <w:marBottom w:val="0"/>
                                                                                                      <w:divBdr>
                                                                                                        <w:top w:val="none" w:sz="0" w:space="0" w:color="auto"/>
                                                                                                        <w:left w:val="none" w:sz="0" w:space="0" w:color="auto"/>
                                                                                                        <w:bottom w:val="none" w:sz="0" w:space="0" w:color="auto"/>
                                                                                                        <w:right w:val="none" w:sz="0" w:space="0" w:color="auto"/>
                                                                                                      </w:divBdr>
                                                                                                      <w:divsChild>
                                                                                                        <w:div w:id="1506701424">
                                                                                                          <w:marLeft w:val="0"/>
                                                                                                          <w:marRight w:val="0"/>
                                                                                                          <w:marTop w:val="114"/>
                                                                                                          <w:marBottom w:val="0"/>
                                                                                                          <w:divBdr>
                                                                                                            <w:top w:val="none" w:sz="0" w:space="0" w:color="auto"/>
                                                                                                            <w:left w:val="none" w:sz="0" w:space="0" w:color="auto"/>
                                                                                                            <w:bottom w:val="none" w:sz="0" w:space="0" w:color="auto"/>
                                                                                                            <w:right w:val="none" w:sz="0" w:space="0" w:color="auto"/>
                                                                                                          </w:divBdr>
                                                                                                        </w:div>
                                                                                                        <w:div w:id="764809255">
                                                                                                          <w:marLeft w:val="0"/>
                                                                                                          <w:marRight w:val="0"/>
                                                                                                          <w:marTop w:val="114"/>
                                                                                                          <w:marBottom w:val="0"/>
                                                                                                          <w:divBdr>
                                                                                                            <w:top w:val="none" w:sz="0" w:space="0" w:color="auto"/>
                                                                                                            <w:left w:val="none" w:sz="0" w:space="0" w:color="auto"/>
                                                                                                            <w:bottom w:val="none" w:sz="0" w:space="0" w:color="auto"/>
                                                                                                            <w:right w:val="none" w:sz="0" w:space="0" w:color="auto"/>
                                                                                                          </w:divBdr>
                                                                                                        </w:div>
                                                                                                        <w:div w:id="1008870536">
                                                                                                          <w:marLeft w:val="0"/>
                                                                                                          <w:marRight w:val="0"/>
                                                                                                          <w:marTop w:val="114"/>
                                                                                                          <w:marBottom w:val="0"/>
                                                                                                          <w:divBdr>
                                                                                                            <w:top w:val="none" w:sz="0" w:space="0" w:color="auto"/>
                                                                                                            <w:left w:val="none" w:sz="0" w:space="0" w:color="auto"/>
                                                                                                            <w:bottom w:val="none" w:sz="0" w:space="0" w:color="auto"/>
                                                                                                            <w:right w:val="none" w:sz="0" w:space="0" w:color="auto"/>
                                                                                                          </w:divBdr>
                                                                                                        </w:div>
                                                                                                        <w:div w:id="290862187">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303588024">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5997634">
                              <w:marLeft w:val="0"/>
                              <w:marRight w:val="0"/>
                              <w:marTop w:val="366"/>
                              <w:marBottom w:val="366"/>
                              <w:divBdr>
                                <w:top w:val="none" w:sz="0" w:space="0" w:color="auto"/>
                                <w:left w:val="none" w:sz="0" w:space="0" w:color="auto"/>
                                <w:bottom w:val="none" w:sz="0" w:space="0" w:color="auto"/>
                                <w:right w:val="none" w:sz="0" w:space="0" w:color="auto"/>
                              </w:divBdr>
                              <w:divsChild>
                                <w:div w:id="1738553565">
                                  <w:marLeft w:val="0"/>
                                  <w:marRight w:val="0"/>
                                  <w:marTop w:val="0"/>
                                  <w:marBottom w:val="0"/>
                                  <w:divBdr>
                                    <w:top w:val="none" w:sz="0" w:space="0" w:color="auto"/>
                                    <w:left w:val="none" w:sz="0" w:space="0" w:color="auto"/>
                                    <w:bottom w:val="none" w:sz="0" w:space="0" w:color="auto"/>
                                    <w:right w:val="none" w:sz="0" w:space="0" w:color="auto"/>
                                  </w:divBdr>
                                </w:div>
                              </w:divsChild>
                            </w:div>
                            <w:div w:id="1049109439">
                              <w:marLeft w:val="0"/>
                              <w:marRight w:val="0"/>
                              <w:marTop w:val="549"/>
                              <w:marBottom w:val="549"/>
                              <w:divBdr>
                                <w:top w:val="none" w:sz="0" w:space="0" w:color="auto"/>
                                <w:left w:val="none" w:sz="0" w:space="0" w:color="auto"/>
                                <w:bottom w:val="none" w:sz="0" w:space="0" w:color="auto"/>
                                <w:right w:val="none" w:sz="0" w:space="0" w:color="auto"/>
                              </w:divBdr>
                            </w:div>
                            <w:div w:id="261424136">
                              <w:marLeft w:val="0"/>
                              <w:marRight w:val="0"/>
                              <w:marTop w:val="366"/>
                              <w:marBottom w:val="366"/>
                              <w:divBdr>
                                <w:top w:val="none" w:sz="0" w:space="0" w:color="auto"/>
                                <w:left w:val="none" w:sz="0" w:space="0" w:color="auto"/>
                                <w:bottom w:val="none" w:sz="0" w:space="0" w:color="auto"/>
                                <w:right w:val="none" w:sz="0" w:space="0" w:color="auto"/>
                              </w:divBdr>
                              <w:divsChild>
                                <w:div w:id="1691642044">
                                  <w:marLeft w:val="0"/>
                                  <w:marRight w:val="0"/>
                                  <w:marTop w:val="0"/>
                                  <w:marBottom w:val="0"/>
                                  <w:divBdr>
                                    <w:top w:val="none" w:sz="0" w:space="0" w:color="auto"/>
                                    <w:left w:val="none" w:sz="0" w:space="0" w:color="auto"/>
                                    <w:bottom w:val="none" w:sz="0" w:space="0" w:color="auto"/>
                                    <w:right w:val="none" w:sz="0" w:space="0" w:color="auto"/>
                                  </w:divBdr>
                                </w:div>
                              </w:divsChild>
                            </w:div>
                            <w:div w:id="1603220878">
                              <w:marLeft w:val="0"/>
                              <w:marRight w:val="0"/>
                              <w:marTop w:val="0"/>
                              <w:marBottom w:val="0"/>
                              <w:divBdr>
                                <w:top w:val="none" w:sz="0" w:space="0" w:color="auto"/>
                                <w:left w:val="none" w:sz="0" w:space="0" w:color="auto"/>
                                <w:bottom w:val="none" w:sz="0" w:space="0" w:color="auto"/>
                                <w:right w:val="none" w:sz="0" w:space="0" w:color="auto"/>
                              </w:divBdr>
                              <w:divsChild>
                                <w:div w:id="1483276427">
                                  <w:marLeft w:val="0"/>
                                  <w:marRight w:val="0"/>
                                  <w:marTop w:val="0"/>
                                  <w:marBottom w:val="0"/>
                                  <w:divBdr>
                                    <w:top w:val="none" w:sz="0" w:space="0" w:color="auto"/>
                                    <w:left w:val="none" w:sz="0" w:space="0" w:color="auto"/>
                                    <w:bottom w:val="none" w:sz="0" w:space="0" w:color="auto"/>
                                    <w:right w:val="none" w:sz="0" w:space="0" w:color="auto"/>
                                  </w:divBdr>
                                  <w:divsChild>
                                    <w:div w:id="725183881">
                                      <w:marLeft w:val="0"/>
                                      <w:marRight w:val="0"/>
                                      <w:marTop w:val="0"/>
                                      <w:marBottom w:val="0"/>
                                      <w:divBdr>
                                        <w:top w:val="none" w:sz="0" w:space="0" w:color="auto"/>
                                        <w:left w:val="none" w:sz="0" w:space="0" w:color="auto"/>
                                        <w:bottom w:val="none" w:sz="0" w:space="0" w:color="auto"/>
                                        <w:right w:val="none" w:sz="0" w:space="0" w:color="auto"/>
                                      </w:divBdr>
                                      <w:divsChild>
                                        <w:div w:id="259413643">
                                          <w:marLeft w:val="0"/>
                                          <w:marRight w:val="0"/>
                                          <w:marTop w:val="0"/>
                                          <w:marBottom w:val="0"/>
                                          <w:divBdr>
                                            <w:top w:val="none" w:sz="0" w:space="0" w:color="auto"/>
                                            <w:left w:val="none" w:sz="0" w:space="0" w:color="auto"/>
                                            <w:bottom w:val="none" w:sz="0" w:space="0" w:color="auto"/>
                                            <w:right w:val="none" w:sz="0" w:space="0" w:color="auto"/>
                                          </w:divBdr>
                                          <w:divsChild>
                                            <w:div w:id="1371610251">
                                              <w:marLeft w:val="0"/>
                                              <w:marRight w:val="0"/>
                                              <w:marTop w:val="0"/>
                                              <w:marBottom w:val="0"/>
                                              <w:divBdr>
                                                <w:top w:val="none" w:sz="0" w:space="0" w:color="auto"/>
                                                <w:left w:val="none" w:sz="0" w:space="0" w:color="auto"/>
                                                <w:bottom w:val="none" w:sz="0" w:space="0" w:color="auto"/>
                                                <w:right w:val="none" w:sz="0" w:space="0" w:color="auto"/>
                                              </w:divBdr>
                                              <w:divsChild>
                                                <w:div w:id="1674799774">
                                                  <w:marLeft w:val="0"/>
                                                  <w:marRight w:val="0"/>
                                                  <w:marTop w:val="0"/>
                                                  <w:marBottom w:val="0"/>
                                                  <w:divBdr>
                                                    <w:top w:val="none" w:sz="0" w:space="0" w:color="auto"/>
                                                    <w:left w:val="none" w:sz="0" w:space="0" w:color="auto"/>
                                                    <w:bottom w:val="none" w:sz="0" w:space="0" w:color="auto"/>
                                                    <w:right w:val="none" w:sz="0" w:space="0" w:color="auto"/>
                                                  </w:divBdr>
                                                  <w:divsChild>
                                                    <w:div w:id="1462109420">
                                                      <w:marLeft w:val="0"/>
                                                      <w:marRight w:val="0"/>
                                                      <w:marTop w:val="0"/>
                                                      <w:marBottom w:val="0"/>
                                                      <w:divBdr>
                                                        <w:top w:val="none" w:sz="0" w:space="0" w:color="auto"/>
                                                        <w:left w:val="none" w:sz="0" w:space="0" w:color="auto"/>
                                                        <w:bottom w:val="none" w:sz="0" w:space="0" w:color="auto"/>
                                                        <w:right w:val="none" w:sz="0" w:space="0" w:color="auto"/>
                                                      </w:divBdr>
                                                      <w:divsChild>
                                                        <w:div w:id="1618487651">
                                                          <w:marLeft w:val="0"/>
                                                          <w:marRight w:val="0"/>
                                                          <w:marTop w:val="0"/>
                                                          <w:marBottom w:val="0"/>
                                                          <w:divBdr>
                                                            <w:top w:val="none" w:sz="0" w:space="0" w:color="auto"/>
                                                            <w:left w:val="none" w:sz="0" w:space="0" w:color="auto"/>
                                                            <w:bottom w:val="none" w:sz="0" w:space="0" w:color="auto"/>
                                                            <w:right w:val="none" w:sz="0" w:space="0" w:color="auto"/>
                                                          </w:divBdr>
                                                          <w:divsChild>
                                                            <w:div w:id="1400517578">
                                                              <w:marLeft w:val="0"/>
                                                              <w:marRight w:val="0"/>
                                                              <w:marTop w:val="0"/>
                                                              <w:marBottom w:val="0"/>
                                                              <w:divBdr>
                                                                <w:top w:val="none" w:sz="0" w:space="0" w:color="auto"/>
                                                                <w:left w:val="none" w:sz="0" w:space="0" w:color="auto"/>
                                                                <w:bottom w:val="none" w:sz="0" w:space="0" w:color="auto"/>
                                                                <w:right w:val="none" w:sz="0" w:space="0" w:color="auto"/>
                                                              </w:divBdr>
                                                              <w:divsChild>
                                                                <w:div w:id="1965766161">
                                                                  <w:marLeft w:val="0"/>
                                                                  <w:marRight w:val="0"/>
                                                                  <w:marTop w:val="0"/>
                                                                  <w:marBottom w:val="0"/>
                                                                  <w:divBdr>
                                                                    <w:top w:val="none" w:sz="0" w:space="0" w:color="auto"/>
                                                                    <w:left w:val="none" w:sz="0" w:space="0" w:color="auto"/>
                                                                    <w:bottom w:val="none" w:sz="0" w:space="0" w:color="auto"/>
                                                                    <w:right w:val="none" w:sz="0" w:space="0" w:color="auto"/>
                                                                  </w:divBdr>
                                                                  <w:divsChild>
                                                                    <w:div w:id="1268855898">
                                                                      <w:marLeft w:val="0"/>
                                                                      <w:marRight w:val="0"/>
                                                                      <w:marTop w:val="0"/>
                                                                      <w:marBottom w:val="0"/>
                                                                      <w:divBdr>
                                                                        <w:top w:val="none" w:sz="0" w:space="0" w:color="auto"/>
                                                                        <w:left w:val="none" w:sz="0" w:space="0" w:color="auto"/>
                                                                        <w:bottom w:val="none" w:sz="0" w:space="0" w:color="auto"/>
                                                                        <w:right w:val="none" w:sz="0" w:space="0" w:color="auto"/>
                                                                      </w:divBdr>
                                                                      <w:divsChild>
                                                                        <w:div w:id="2062750463">
                                                                          <w:marLeft w:val="0"/>
                                                                          <w:marRight w:val="0"/>
                                                                          <w:marTop w:val="0"/>
                                                                          <w:marBottom w:val="0"/>
                                                                          <w:divBdr>
                                                                            <w:top w:val="none" w:sz="0" w:space="0" w:color="auto"/>
                                                                            <w:left w:val="none" w:sz="0" w:space="0" w:color="auto"/>
                                                                            <w:bottom w:val="none" w:sz="0" w:space="0" w:color="auto"/>
                                                                            <w:right w:val="none" w:sz="0" w:space="0" w:color="auto"/>
                                                                          </w:divBdr>
                                                                          <w:divsChild>
                                                                            <w:div w:id="1248034177">
                                                                              <w:marLeft w:val="0"/>
                                                                              <w:marRight w:val="0"/>
                                                                              <w:marTop w:val="0"/>
                                                                              <w:marBottom w:val="0"/>
                                                                              <w:divBdr>
                                                                                <w:top w:val="none" w:sz="0" w:space="0" w:color="auto"/>
                                                                                <w:left w:val="none" w:sz="0" w:space="0" w:color="auto"/>
                                                                                <w:bottom w:val="none" w:sz="0" w:space="0" w:color="auto"/>
                                                                                <w:right w:val="none" w:sz="0" w:space="0" w:color="auto"/>
                                                                              </w:divBdr>
                                                                              <w:divsChild>
                                                                                <w:div w:id="377512432">
                                                                                  <w:marLeft w:val="0"/>
                                                                                  <w:marRight w:val="0"/>
                                                                                  <w:marTop w:val="0"/>
                                                                                  <w:marBottom w:val="0"/>
                                                                                  <w:divBdr>
                                                                                    <w:top w:val="none" w:sz="0" w:space="0" w:color="auto"/>
                                                                                    <w:left w:val="none" w:sz="0" w:space="0" w:color="auto"/>
                                                                                    <w:bottom w:val="none" w:sz="0" w:space="0" w:color="auto"/>
                                                                                    <w:right w:val="none" w:sz="0" w:space="0" w:color="auto"/>
                                                                                  </w:divBdr>
                                                                                  <w:divsChild>
                                                                                    <w:div w:id="845941144">
                                                                                      <w:marLeft w:val="0"/>
                                                                                      <w:marRight w:val="0"/>
                                                                                      <w:marTop w:val="0"/>
                                                                                      <w:marBottom w:val="0"/>
                                                                                      <w:divBdr>
                                                                                        <w:top w:val="none" w:sz="0" w:space="0" w:color="auto"/>
                                                                                        <w:left w:val="none" w:sz="0" w:space="0" w:color="auto"/>
                                                                                        <w:bottom w:val="none" w:sz="0" w:space="0" w:color="auto"/>
                                                                                        <w:right w:val="none" w:sz="0" w:space="0" w:color="auto"/>
                                                                                      </w:divBdr>
                                                                                      <w:divsChild>
                                                                                        <w:div w:id="673454283">
                                                                                          <w:marLeft w:val="0"/>
                                                                                          <w:marRight w:val="0"/>
                                                                                          <w:marTop w:val="114"/>
                                                                                          <w:marBottom w:val="274"/>
                                                                                          <w:divBdr>
                                                                                            <w:top w:val="none" w:sz="0" w:space="0" w:color="auto"/>
                                                                                            <w:left w:val="none" w:sz="0" w:space="0" w:color="auto"/>
                                                                                            <w:bottom w:val="none" w:sz="0" w:space="0" w:color="auto"/>
                                                                                            <w:right w:val="none" w:sz="0" w:space="0" w:color="auto"/>
                                                                                          </w:divBdr>
                                                                                          <w:divsChild>
                                                                                            <w:div w:id="804197598">
                                                                                              <w:marLeft w:val="0"/>
                                                                                              <w:marRight w:val="0"/>
                                                                                              <w:marTop w:val="0"/>
                                                                                              <w:marBottom w:val="0"/>
                                                                                              <w:divBdr>
                                                                                                <w:top w:val="none" w:sz="0" w:space="0" w:color="auto"/>
                                                                                                <w:left w:val="none" w:sz="0" w:space="0" w:color="auto"/>
                                                                                                <w:bottom w:val="none" w:sz="0" w:space="0" w:color="auto"/>
                                                                                                <w:right w:val="none" w:sz="0" w:space="0" w:color="auto"/>
                                                                                              </w:divBdr>
                                                                                            </w:div>
                                                                                          </w:divsChild>
                                                                                        </w:div>
                                                                                        <w:div w:id="941231843">
                                                                                          <w:marLeft w:val="0"/>
                                                                                          <w:marRight w:val="0"/>
                                                                                          <w:marTop w:val="0"/>
                                                                                          <w:marBottom w:val="274"/>
                                                                                          <w:divBdr>
                                                                                            <w:top w:val="none" w:sz="0" w:space="0" w:color="auto"/>
                                                                                            <w:left w:val="none" w:sz="0" w:space="0" w:color="auto"/>
                                                                                            <w:bottom w:val="none" w:sz="0" w:space="0" w:color="auto"/>
                                                                                            <w:right w:val="none" w:sz="0" w:space="0" w:color="auto"/>
                                                                                          </w:divBdr>
                                                                                          <w:divsChild>
                                                                                            <w:div w:id="629242693">
                                                                                              <w:marLeft w:val="0"/>
                                                                                              <w:marRight w:val="0"/>
                                                                                              <w:marTop w:val="0"/>
                                                                                              <w:marBottom w:val="274"/>
                                                                                              <w:divBdr>
                                                                                                <w:top w:val="none" w:sz="0" w:space="0" w:color="auto"/>
                                                                                                <w:left w:val="none" w:sz="0" w:space="0" w:color="auto"/>
                                                                                                <w:bottom w:val="none" w:sz="0" w:space="0" w:color="auto"/>
                                                                                                <w:right w:val="none" w:sz="0" w:space="0" w:color="auto"/>
                                                                                              </w:divBdr>
                                                                                              <w:divsChild>
                                                                                                <w:div w:id="993335839">
                                                                                                  <w:marLeft w:val="0"/>
                                                                                                  <w:marRight w:val="0"/>
                                                                                                  <w:marTop w:val="0"/>
                                                                                                  <w:marBottom w:val="0"/>
                                                                                                  <w:divBdr>
                                                                                                    <w:top w:val="none" w:sz="0" w:space="0" w:color="auto"/>
                                                                                                    <w:left w:val="none" w:sz="0" w:space="0" w:color="auto"/>
                                                                                                    <w:bottom w:val="none" w:sz="0" w:space="0" w:color="auto"/>
                                                                                                    <w:right w:val="none" w:sz="0" w:space="0" w:color="auto"/>
                                                                                                  </w:divBdr>
                                                                                                </w:div>
                                                                                              </w:divsChild>
                                                                                            </w:div>
                                                                                            <w:div w:id="856238625">
                                                                                              <w:marLeft w:val="0"/>
                                                                                              <w:marRight w:val="0"/>
                                                                                              <w:marTop w:val="0"/>
                                                                                              <w:marBottom w:val="0"/>
                                                                                              <w:divBdr>
                                                                                                <w:top w:val="none" w:sz="0" w:space="0" w:color="auto"/>
                                                                                                <w:left w:val="none" w:sz="0" w:space="0" w:color="auto"/>
                                                                                                <w:bottom w:val="none" w:sz="0" w:space="0" w:color="auto"/>
                                                                                                <w:right w:val="none" w:sz="0" w:space="0" w:color="auto"/>
                                                                                              </w:divBdr>
                                                                                              <w:divsChild>
                                                                                                <w:div w:id="1854997916">
                                                                                                  <w:marLeft w:val="0"/>
                                                                                                  <w:marRight w:val="0"/>
                                                                                                  <w:marTop w:val="0"/>
                                                                                                  <w:marBottom w:val="0"/>
                                                                                                  <w:divBdr>
                                                                                                    <w:top w:val="none" w:sz="0" w:space="0" w:color="auto"/>
                                                                                                    <w:left w:val="none" w:sz="0" w:space="0" w:color="auto"/>
                                                                                                    <w:bottom w:val="none" w:sz="0" w:space="0" w:color="auto"/>
                                                                                                    <w:right w:val="none" w:sz="0" w:space="0" w:color="auto"/>
                                                                                                  </w:divBdr>
                                                                                                  <w:divsChild>
                                                                                                    <w:div w:id="533544227">
                                                                                                      <w:marLeft w:val="0"/>
                                                                                                      <w:marRight w:val="0"/>
                                                                                                      <w:marTop w:val="114"/>
                                                                                                      <w:marBottom w:val="0"/>
                                                                                                      <w:divBdr>
                                                                                                        <w:top w:val="none" w:sz="0" w:space="0" w:color="auto"/>
                                                                                                        <w:left w:val="none" w:sz="0" w:space="0" w:color="auto"/>
                                                                                                        <w:bottom w:val="none" w:sz="0" w:space="0" w:color="auto"/>
                                                                                                        <w:right w:val="none" w:sz="0" w:space="0" w:color="auto"/>
                                                                                                      </w:divBdr>
                                                                                                    </w:div>
                                                                                                    <w:div w:id="230626856">
                                                                                                      <w:marLeft w:val="0"/>
                                                                                                      <w:marRight w:val="0"/>
                                                                                                      <w:marTop w:val="114"/>
                                                                                                      <w:marBottom w:val="0"/>
                                                                                                      <w:divBdr>
                                                                                                        <w:top w:val="none" w:sz="0" w:space="0" w:color="auto"/>
                                                                                                        <w:left w:val="none" w:sz="0" w:space="0" w:color="auto"/>
                                                                                                        <w:bottom w:val="none" w:sz="0" w:space="0" w:color="auto"/>
                                                                                                        <w:right w:val="none" w:sz="0" w:space="0" w:color="auto"/>
                                                                                                      </w:divBdr>
                                                                                                    </w:div>
                                                                                                    <w:div w:id="494107334">
                                                                                                      <w:marLeft w:val="0"/>
                                                                                                      <w:marRight w:val="0"/>
                                                                                                      <w:marTop w:val="114"/>
                                                                                                      <w:marBottom w:val="0"/>
                                                                                                      <w:divBdr>
                                                                                                        <w:top w:val="none" w:sz="0" w:space="0" w:color="auto"/>
                                                                                                        <w:left w:val="none" w:sz="0" w:space="0" w:color="auto"/>
                                                                                                        <w:bottom w:val="none" w:sz="0" w:space="0" w:color="auto"/>
                                                                                                        <w:right w:val="none" w:sz="0" w:space="0" w:color="auto"/>
                                                                                                      </w:divBdr>
                                                                                                    </w:div>
                                                                                                    <w:div w:id="79274556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71141756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1235821">
                              <w:marLeft w:val="0"/>
                              <w:marRight w:val="0"/>
                              <w:marTop w:val="366"/>
                              <w:marBottom w:val="366"/>
                              <w:divBdr>
                                <w:top w:val="none" w:sz="0" w:space="0" w:color="auto"/>
                                <w:left w:val="none" w:sz="0" w:space="0" w:color="auto"/>
                                <w:bottom w:val="none" w:sz="0" w:space="0" w:color="auto"/>
                                <w:right w:val="none" w:sz="0" w:space="0" w:color="auto"/>
                              </w:divBdr>
                              <w:divsChild>
                                <w:div w:id="673259831">
                                  <w:marLeft w:val="0"/>
                                  <w:marRight w:val="0"/>
                                  <w:marTop w:val="0"/>
                                  <w:marBottom w:val="0"/>
                                  <w:divBdr>
                                    <w:top w:val="none" w:sz="0" w:space="0" w:color="auto"/>
                                    <w:left w:val="none" w:sz="0" w:space="0" w:color="auto"/>
                                    <w:bottom w:val="none" w:sz="0" w:space="0" w:color="auto"/>
                                    <w:right w:val="none" w:sz="0" w:space="0" w:color="auto"/>
                                  </w:divBdr>
                                </w:div>
                              </w:divsChild>
                            </w:div>
                            <w:div w:id="1577788167">
                              <w:marLeft w:val="0"/>
                              <w:marRight w:val="0"/>
                              <w:marTop w:val="366"/>
                              <w:marBottom w:val="366"/>
                              <w:divBdr>
                                <w:top w:val="none" w:sz="0" w:space="0" w:color="auto"/>
                                <w:left w:val="none" w:sz="0" w:space="0" w:color="auto"/>
                                <w:bottom w:val="none" w:sz="0" w:space="0" w:color="auto"/>
                                <w:right w:val="none" w:sz="0" w:space="0" w:color="auto"/>
                              </w:divBdr>
                              <w:divsChild>
                                <w:div w:id="132693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928335">
                      <w:marLeft w:val="0"/>
                      <w:marRight w:val="2286"/>
                      <w:marTop w:val="0"/>
                      <w:marBottom w:val="0"/>
                      <w:divBdr>
                        <w:top w:val="none" w:sz="0" w:space="0" w:color="auto"/>
                        <w:left w:val="none" w:sz="0" w:space="0" w:color="auto"/>
                        <w:bottom w:val="none" w:sz="0" w:space="0" w:color="auto"/>
                        <w:right w:val="none" w:sz="0" w:space="0" w:color="auto"/>
                      </w:divBdr>
                      <w:divsChild>
                        <w:div w:id="413209167">
                          <w:marLeft w:val="0"/>
                          <w:marRight w:val="0"/>
                          <w:marTop w:val="0"/>
                          <w:marBottom w:val="0"/>
                          <w:divBdr>
                            <w:top w:val="none" w:sz="0" w:space="0" w:color="auto"/>
                            <w:left w:val="none" w:sz="0" w:space="0" w:color="auto"/>
                            <w:bottom w:val="none" w:sz="0" w:space="0" w:color="auto"/>
                            <w:right w:val="none" w:sz="0" w:space="0" w:color="auto"/>
                          </w:divBdr>
                          <w:divsChild>
                            <w:div w:id="979379740">
                              <w:marLeft w:val="0"/>
                              <w:marRight w:val="0"/>
                              <w:marTop w:val="0"/>
                              <w:marBottom w:val="0"/>
                              <w:divBdr>
                                <w:top w:val="single" w:sz="8" w:space="0" w:color="B8B9BA"/>
                                <w:left w:val="none" w:sz="0" w:space="0" w:color="auto"/>
                                <w:bottom w:val="single" w:sz="8" w:space="0" w:color="B8B9BA"/>
                                <w:right w:val="none" w:sz="0" w:space="0" w:color="auto"/>
                              </w:divBdr>
                              <w:divsChild>
                                <w:div w:id="1254240904">
                                  <w:marLeft w:val="0"/>
                                  <w:marRight w:val="0"/>
                                  <w:marTop w:val="0"/>
                                  <w:marBottom w:val="0"/>
                                  <w:divBdr>
                                    <w:top w:val="none" w:sz="0" w:space="0" w:color="auto"/>
                                    <w:left w:val="none" w:sz="0" w:space="0" w:color="auto"/>
                                    <w:bottom w:val="none" w:sz="0" w:space="0" w:color="auto"/>
                                    <w:right w:val="none" w:sz="0" w:space="0" w:color="auto"/>
                                  </w:divBdr>
                                  <w:divsChild>
                                    <w:div w:id="1220244343">
                                      <w:marLeft w:val="0"/>
                                      <w:marRight w:val="0"/>
                                      <w:marTop w:val="0"/>
                                      <w:marBottom w:val="0"/>
                                      <w:divBdr>
                                        <w:top w:val="none" w:sz="0" w:space="0" w:color="auto"/>
                                        <w:left w:val="none" w:sz="0" w:space="0" w:color="auto"/>
                                        <w:bottom w:val="none" w:sz="0" w:space="0" w:color="auto"/>
                                        <w:right w:val="none" w:sz="0" w:space="0" w:color="auto"/>
                                      </w:divBdr>
                                      <w:divsChild>
                                        <w:div w:id="16864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09886">
                                  <w:marLeft w:val="0"/>
                                  <w:marRight w:val="0"/>
                                  <w:marTop w:val="0"/>
                                  <w:marBottom w:val="0"/>
                                  <w:divBdr>
                                    <w:top w:val="none" w:sz="0" w:space="0" w:color="auto"/>
                                    <w:left w:val="none" w:sz="0" w:space="0" w:color="auto"/>
                                    <w:bottom w:val="none" w:sz="0" w:space="0" w:color="auto"/>
                                    <w:right w:val="none" w:sz="0" w:space="0" w:color="auto"/>
                                  </w:divBdr>
                                  <w:divsChild>
                                    <w:div w:id="46866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0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436128">
      <w:bodyDiv w:val="1"/>
      <w:marLeft w:val="0"/>
      <w:marRight w:val="0"/>
      <w:marTop w:val="0"/>
      <w:marBottom w:val="0"/>
      <w:divBdr>
        <w:top w:val="none" w:sz="0" w:space="0" w:color="auto"/>
        <w:left w:val="none" w:sz="0" w:space="0" w:color="auto"/>
        <w:bottom w:val="none" w:sz="0" w:space="0" w:color="auto"/>
        <w:right w:val="none" w:sz="0" w:space="0" w:color="auto"/>
      </w:divBdr>
      <w:divsChild>
        <w:div w:id="1879658268">
          <w:marLeft w:val="0"/>
          <w:marRight w:val="0"/>
          <w:marTop w:val="0"/>
          <w:marBottom w:val="0"/>
          <w:divBdr>
            <w:top w:val="none" w:sz="0" w:space="0" w:color="auto"/>
            <w:left w:val="none" w:sz="0" w:space="0" w:color="auto"/>
            <w:bottom w:val="none" w:sz="0" w:space="0" w:color="auto"/>
            <w:right w:val="none" w:sz="0" w:space="0" w:color="auto"/>
          </w:divBdr>
          <w:divsChild>
            <w:div w:id="796995073">
              <w:marLeft w:val="0"/>
              <w:marRight w:val="0"/>
              <w:marTop w:val="0"/>
              <w:marBottom w:val="0"/>
              <w:divBdr>
                <w:top w:val="none" w:sz="0" w:space="0" w:color="auto"/>
                <w:left w:val="none" w:sz="0" w:space="0" w:color="auto"/>
                <w:bottom w:val="none" w:sz="0" w:space="0" w:color="auto"/>
                <w:right w:val="none" w:sz="0" w:space="0" w:color="auto"/>
              </w:divBdr>
              <w:divsChild>
                <w:div w:id="295573233">
                  <w:marLeft w:val="0"/>
                  <w:marRight w:val="0"/>
                  <w:marTop w:val="914"/>
                  <w:marBottom w:val="0"/>
                  <w:divBdr>
                    <w:top w:val="none" w:sz="0" w:space="0" w:color="auto"/>
                    <w:left w:val="none" w:sz="0" w:space="0" w:color="auto"/>
                    <w:bottom w:val="none" w:sz="0" w:space="0" w:color="auto"/>
                    <w:right w:val="none" w:sz="0" w:space="0" w:color="auto"/>
                  </w:divBdr>
                  <w:divsChild>
                    <w:div w:id="152331758">
                      <w:marLeft w:val="0"/>
                      <w:marRight w:val="0"/>
                      <w:marTop w:val="0"/>
                      <w:marBottom w:val="0"/>
                      <w:divBdr>
                        <w:top w:val="none" w:sz="0" w:space="0" w:color="auto"/>
                        <w:left w:val="none" w:sz="0" w:space="0" w:color="auto"/>
                        <w:bottom w:val="none" w:sz="0" w:space="0" w:color="auto"/>
                        <w:right w:val="none" w:sz="0" w:space="0" w:color="auto"/>
                      </w:divBdr>
                      <w:divsChild>
                        <w:div w:id="892473180">
                          <w:marLeft w:val="0"/>
                          <w:marRight w:val="0"/>
                          <w:marTop w:val="0"/>
                          <w:marBottom w:val="0"/>
                          <w:divBdr>
                            <w:top w:val="none" w:sz="0" w:space="0" w:color="auto"/>
                            <w:left w:val="none" w:sz="0" w:space="0" w:color="auto"/>
                            <w:bottom w:val="none" w:sz="0" w:space="0" w:color="auto"/>
                            <w:right w:val="none" w:sz="0" w:space="0" w:color="auto"/>
                          </w:divBdr>
                          <w:divsChild>
                            <w:div w:id="1753771007">
                              <w:marLeft w:val="0"/>
                              <w:marRight w:val="0"/>
                              <w:marTop w:val="0"/>
                              <w:marBottom w:val="0"/>
                              <w:divBdr>
                                <w:top w:val="none" w:sz="0" w:space="0" w:color="auto"/>
                                <w:left w:val="none" w:sz="0" w:space="0" w:color="auto"/>
                                <w:bottom w:val="none" w:sz="0" w:space="0" w:color="auto"/>
                                <w:right w:val="none" w:sz="0" w:space="0" w:color="auto"/>
                              </w:divBdr>
                            </w:div>
                          </w:divsChild>
                        </w:div>
                        <w:div w:id="117715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169890">
          <w:marLeft w:val="0"/>
          <w:marRight w:val="0"/>
          <w:marTop w:val="0"/>
          <w:marBottom w:val="0"/>
          <w:divBdr>
            <w:top w:val="none" w:sz="0" w:space="0" w:color="auto"/>
            <w:left w:val="none" w:sz="0" w:space="0" w:color="auto"/>
            <w:bottom w:val="none" w:sz="0" w:space="0" w:color="auto"/>
            <w:right w:val="none" w:sz="0" w:space="0" w:color="auto"/>
          </w:divBdr>
          <w:divsChild>
            <w:div w:id="1793094155">
              <w:marLeft w:val="0"/>
              <w:marRight w:val="0"/>
              <w:marTop w:val="0"/>
              <w:marBottom w:val="0"/>
              <w:divBdr>
                <w:top w:val="none" w:sz="0" w:space="0" w:color="auto"/>
                <w:left w:val="none" w:sz="0" w:space="0" w:color="auto"/>
                <w:bottom w:val="none" w:sz="0" w:space="0" w:color="auto"/>
                <w:right w:val="none" w:sz="0" w:space="0" w:color="auto"/>
              </w:divBdr>
              <w:divsChild>
                <w:div w:id="410935589">
                  <w:marLeft w:val="0"/>
                  <w:marRight w:val="0"/>
                  <w:marTop w:val="0"/>
                  <w:marBottom w:val="0"/>
                  <w:divBdr>
                    <w:top w:val="none" w:sz="0" w:space="0" w:color="auto"/>
                    <w:left w:val="none" w:sz="0" w:space="0" w:color="auto"/>
                    <w:bottom w:val="none" w:sz="0" w:space="0" w:color="auto"/>
                    <w:right w:val="none" w:sz="0" w:space="0" w:color="auto"/>
                  </w:divBdr>
                  <w:divsChild>
                    <w:div w:id="93719273">
                      <w:marLeft w:val="0"/>
                      <w:marRight w:val="2286"/>
                      <w:marTop w:val="0"/>
                      <w:marBottom w:val="0"/>
                      <w:divBdr>
                        <w:top w:val="none" w:sz="0" w:space="0" w:color="auto"/>
                        <w:left w:val="none" w:sz="0" w:space="0" w:color="auto"/>
                        <w:bottom w:val="none" w:sz="0" w:space="0" w:color="auto"/>
                        <w:right w:val="none" w:sz="0" w:space="0" w:color="auto"/>
                      </w:divBdr>
                      <w:divsChild>
                        <w:div w:id="605771575">
                          <w:marLeft w:val="0"/>
                          <w:marRight w:val="0"/>
                          <w:marTop w:val="914"/>
                          <w:marBottom w:val="914"/>
                          <w:divBdr>
                            <w:top w:val="none" w:sz="0" w:space="0" w:color="auto"/>
                            <w:left w:val="none" w:sz="0" w:space="0" w:color="auto"/>
                            <w:bottom w:val="none" w:sz="0" w:space="0" w:color="auto"/>
                            <w:right w:val="none" w:sz="0" w:space="0" w:color="auto"/>
                          </w:divBdr>
                          <w:divsChild>
                            <w:div w:id="2050033232">
                              <w:marLeft w:val="0"/>
                              <w:marRight w:val="0"/>
                              <w:marTop w:val="0"/>
                              <w:marBottom w:val="457"/>
                              <w:divBdr>
                                <w:top w:val="none" w:sz="0" w:space="0" w:color="auto"/>
                                <w:left w:val="none" w:sz="0" w:space="0" w:color="auto"/>
                                <w:bottom w:val="none" w:sz="0" w:space="0" w:color="auto"/>
                                <w:right w:val="none" w:sz="0" w:space="0" w:color="auto"/>
                              </w:divBdr>
                            </w:div>
                            <w:div w:id="599995222">
                              <w:marLeft w:val="0"/>
                              <w:marRight w:val="0"/>
                              <w:marTop w:val="457"/>
                              <w:marBottom w:val="457"/>
                              <w:divBdr>
                                <w:top w:val="none" w:sz="0" w:space="0" w:color="auto"/>
                                <w:left w:val="none" w:sz="0" w:space="0" w:color="auto"/>
                                <w:bottom w:val="none" w:sz="0" w:space="0" w:color="auto"/>
                                <w:right w:val="none" w:sz="0" w:space="0" w:color="auto"/>
                              </w:divBdr>
                            </w:div>
                            <w:div w:id="214900856">
                              <w:marLeft w:val="0"/>
                              <w:marRight w:val="0"/>
                              <w:marTop w:val="457"/>
                              <w:marBottom w:val="914"/>
                              <w:divBdr>
                                <w:top w:val="single" w:sz="8" w:space="31" w:color="EB5D0B"/>
                                <w:left w:val="none" w:sz="0" w:space="0" w:color="auto"/>
                                <w:bottom w:val="single" w:sz="8" w:space="31" w:color="EB5D0B"/>
                                <w:right w:val="none" w:sz="0" w:space="0" w:color="auto"/>
                              </w:divBdr>
                            </w:div>
                            <w:div w:id="1969702448">
                              <w:marLeft w:val="0"/>
                              <w:marRight w:val="0"/>
                              <w:marTop w:val="366"/>
                              <w:marBottom w:val="366"/>
                              <w:divBdr>
                                <w:top w:val="none" w:sz="0" w:space="0" w:color="auto"/>
                                <w:left w:val="none" w:sz="0" w:space="0" w:color="auto"/>
                                <w:bottom w:val="none" w:sz="0" w:space="0" w:color="auto"/>
                                <w:right w:val="none" w:sz="0" w:space="0" w:color="auto"/>
                              </w:divBdr>
                              <w:divsChild>
                                <w:div w:id="864247424">
                                  <w:marLeft w:val="0"/>
                                  <w:marRight w:val="0"/>
                                  <w:marTop w:val="0"/>
                                  <w:marBottom w:val="0"/>
                                  <w:divBdr>
                                    <w:top w:val="none" w:sz="0" w:space="0" w:color="auto"/>
                                    <w:left w:val="none" w:sz="0" w:space="0" w:color="auto"/>
                                    <w:bottom w:val="none" w:sz="0" w:space="0" w:color="auto"/>
                                    <w:right w:val="none" w:sz="0" w:space="0" w:color="auto"/>
                                  </w:divBdr>
                                </w:div>
                              </w:divsChild>
                            </w:div>
                            <w:div w:id="1900823877">
                              <w:marLeft w:val="0"/>
                              <w:marRight w:val="0"/>
                              <w:marTop w:val="366"/>
                              <w:marBottom w:val="366"/>
                              <w:divBdr>
                                <w:top w:val="none" w:sz="0" w:space="0" w:color="auto"/>
                                <w:left w:val="none" w:sz="0" w:space="0" w:color="auto"/>
                                <w:bottom w:val="none" w:sz="0" w:space="0" w:color="auto"/>
                                <w:right w:val="none" w:sz="0" w:space="0" w:color="auto"/>
                              </w:divBdr>
                              <w:divsChild>
                                <w:div w:id="775368890">
                                  <w:marLeft w:val="0"/>
                                  <w:marRight w:val="0"/>
                                  <w:marTop w:val="0"/>
                                  <w:marBottom w:val="0"/>
                                  <w:divBdr>
                                    <w:top w:val="none" w:sz="0" w:space="0" w:color="auto"/>
                                    <w:left w:val="none" w:sz="0" w:space="0" w:color="auto"/>
                                    <w:bottom w:val="none" w:sz="0" w:space="0" w:color="auto"/>
                                    <w:right w:val="none" w:sz="0" w:space="0" w:color="auto"/>
                                  </w:divBdr>
                                </w:div>
                              </w:divsChild>
                            </w:div>
                            <w:div w:id="138496039">
                              <w:marLeft w:val="0"/>
                              <w:marRight w:val="0"/>
                              <w:marTop w:val="366"/>
                              <w:marBottom w:val="366"/>
                              <w:divBdr>
                                <w:top w:val="none" w:sz="0" w:space="0" w:color="auto"/>
                                <w:left w:val="none" w:sz="0" w:space="0" w:color="auto"/>
                                <w:bottom w:val="none" w:sz="0" w:space="0" w:color="auto"/>
                                <w:right w:val="none" w:sz="0" w:space="0" w:color="auto"/>
                              </w:divBdr>
                              <w:divsChild>
                                <w:div w:id="81226466">
                                  <w:marLeft w:val="0"/>
                                  <w:marRight w:val="0"/>
                                  <w:marTop w:val="0"/>
                                  <w:marBottom w:val="0"/>
                                  <w:divBdr>
                                    <w:top w:val="none" w:sz="0" w:space="0" w:color="auto"/>
                                    <w:left w:val="none" w:sz="0" w:space="0" w:color="auto"/>
                                    <w:bottom w:val="none" w:sz="0" w:space="0" w:color="auto"/>
                                    <w:right w:val="none" w:sz="0" w:space="0" w:color="auto"/>
                                  </w:divBdr>
                                </w:div>
                              </w:divsChild>
                            </w:div>
                            <w:div w:id="802845736">
                              <w:marLeft w:val="0"/>
                              <w:marRight w:val="0"/>
                              <w:marTop w:val="549"/>
                              <w:marBottom w:val="549"/>
                              <w:divBdr>
                                <w:top w:val="none" w:sz="0" w:space="0" w:color="auto"/>
                                <w:left w:val="none" w:sz="0" w:space="0" w:color="auto"/>
                                <w:bottom w:val="none" w:sz="0" w:space="0" w:color="auto"/>
                                <w:right w:val="none" w:sz="0" w:space="0" w:color="auto"/>
                              </w:divBdr>
                            </w:div>
                            <w:div w:id="1161968634">
                              <w:marLeft w:val="0"/>
                              <w:marRight w:val="0"/>
                              <w:marTop w:val="366"/>
                              <w:marBottom w:val="366"/>
                              <w:divBdr>
                                <w:top w:val="none" w:sz="0" w:space="0" w:color="auto"/>
                                <w:left w:val="none" w:sz="0" w:space="0" w:color="auto"/>
                                <w:bottom w:val="none" w:sz="0" w:space="0" w:color="auto"/>
                                <w:right w:val="none" w:sz="0" w:space="0" w:color="auto"/>
                              </w:divBdr>
                              <w:divsChild>
                                <w:div w:id="1078164687">
                                  <w:marLeft w:val="0"/>
                                  <w:marRight w:val="0"/>
                                  <w:marTop w:val="0"/>
                                  <w:marBottom w:val="0"/>
                                  <w:divBdr>
                                    <w:top w:val="none" w:sz="0" w:space="0" w:color="auto"/>
                                    <w:left w:val="none" w:sz="0" w:space="0" w:color="auto"/>
                                    <w:bottom w:val="none" w:sz="0" w:space="0" w:color="auto"/>
                                    <w:right w:val="none" w:sz="0" w:space="0" w:color="auto"/>
                                  </w:divBdr>
                                </w:div>
                              </w:divsChild>
                            </w:div>
                            <w:div w:id="1548833748">
                              <w:marLeft w:val="0"/>
                              <w:marRight w:val="0"/>
                              <w:marTop w:val="366"/>
                              <w:marBottom w:val="366"/>
                              <w:divBdr>
                                <w:top w:val="none" w:sz="0" w:space="0" w:color="auto"/>
                                <w:left w:val="none" w:sz="0" w:space="0" w:color="auto"/>
                                <w:bottom w:val="none" w:sz="0" w:space="0" w:color="auto"/>
                                <w:right w:val="none" w:sz="0" w:space="0" w:color="auto"/>
                              </w:divBdr>
                              <w:divsChild>
                                <w:div w:id="297220993">
                                  <w:marLeft w:val="0"/>
                                  <w:marRight w:val="0"/>
                                  <w:marTop w:val="0"/>
                                  <w:marBottom w:val="0"/>
                                  <w:divBdr>
                                    <w:top w:val="none" w:sz="0" w:space="0" w:color="auto"/>
                                    <w:left w:val="none" w:sz="0" w:space="0" w:color="auto"/>
                                    <w:bottom w:val="none" w:sz="0" w:space="0" w:color="auto"/>
                                    <w:right w:val="none" w:sz="0" w:space="0" w:color="auto"/>
                                  </w:divBdr>
                                </w:div>
                              </w:divsChild>
                            </w:div>
                            <w:div w:id="385180589">
                              <w:marLeft w:val="0"/>
                              <w:marRight w:val="0"/>
                              <w:marTop w:val="549"/>
                              <w:marBottom w:val="549"/>
                              <w:divBdr>
                                <w:top w:val="none" w:sz="0" w:space="0" w:color="auto"/>
                                <w:left w:val="none" w:sz="0" w:space="0" w:color="auto"/>
                                <w:bottom w:val="none" w:sz="0" w:space="0" w:color="auto"/>
                                <w:right w:val="none" w:sz="0" w:space="0" w:color="auto"/>
                              </w:divBdr>
                            </w:div>
                            <w:div w:id="1147169091">
                              <w:marLeft w:val="0"/>
                              <w:marRight w:val="0"/>
                              <w:marTop w:val="366"/>
                              <w:marBottom w:val="366"/>
                              <w:divBdr>
                                <w:top w:val="none" w:sz="0" w:space="0" w:color="auto"/>
                                <w:left w:val="none" w:sz="0" w:space="0" w:color="auto"/>
                                <w:bottom w:val="none" w:sz="0" w:space="0" w:color="auto"/>
                                <w:right w:val="none" w:sz="0" w:space="0" w:color="auto"/>
                              </w:divBdr>
                              <w:divsChild>
                                <w:div w:id="2132897895">
                                  <w:marLeft w:val="0"/>
                                  <w:marRight w:val="0"/>
                                  <w:marTop w:val="0"/>
                                  <w:marBottom w:val="0"/>
                                  <w:divBdr>
                                    <w:top w:val="none" w:sz="0" w:space="0" w:color="auto"/>
                                    <w:left w:val="none" w:sz="0" w:space="0" w:color="auto"/>
                                    <w:bottom w:val="none" w:sz="0" w:space="0" w:color="auto"/>
                                    <w:right w:val="none" w:sz="0" w:space="0" w:color="auto"/>
                                  </w:divBdr>
                                </w:div>
                              </w:divsChild>
                            </w:div>
                            <w:div w:id="675159786">
                              <w:marLeft w:val="0"/>
                              <w:marRight w:val="0"/>
                              <w:marTop w:val="366"/>
                              <w:marBottom w:val="366"/>
                              <w:divBdr>
                                <w:top w:val="none" w:sz="0" w:space="0" w:color="auto"/>
                                <w:left w:val="none" w:sz="0" w:space="0" w:color="auto"/>
                                <w:bottom w:val="none" w:sz="0" w:space="0" w:color="auto"/>
                                <w:right w:val="none" w:sz="0" w:space="0" w:color="auto"/>
                              </w:divBdr>
                              <w:divsChild>
                                <w:div w:id="1247685806">
                                  <w:marLeft w:val="0"/>
                                  <w:marRight w:val="0"/>
                                  <w:marTop w:val="0"/>
                                  <w:marBottom w:val="0"/>
                                  <w:divBdr>
                                    <w:top w:val="none" w:sz="0" w:space="0" w:color="auto"/>
                                    <w:left w:val="none" w:sz="0" w:space="0" w:color="auto"/>
                                    <w:bottom w:val="none" w:sz="0" w:space="0" w:color="auto"/>
                                    <w:right w:val="none" w:sz="0" w:space="0" w:color="auto"/>
                                  </w:divBdr>
                                </w:div>
                              </w:divsChild>
                            </w:div>
                            <w:div w:id="583220291">
                              <w:marLeft w:val="0"/>
                              <w:marRight w:val="0"/>
                              <w:marTop w:val="549"/>
                              <w:marBottom w:val="686"/>
                              <w:divBdr>
                                <w:top w:val="none" w:sz="0" w:space="0" w:color="auto"/>
                                <w:left w:val="none" w:sz="0" w:space="0" w:color="auto"/>
                                <w:bottom w:val="none" w:sz="0" w:space="0" w:color="auto"/>
                                <w:right w:val="none" w:sz="0" w:space="0" w:color="auto"/>
                              </w:divBdr>
                              <w:divsChild>
                                <w:div w:id="1468608">
                                  <w:marLeft w:val="0"/>
                                  <w:marRight w:val="0"/>
                                  <w:marTop w:val="0"/>
                                  <w:marBottom w:val="0"/>
                                  <w:divBdr>
                                    <w:top w:val="none" w:sz="0" w:space="0" w:color="auto"/>
                                    <w:left w:val="none" w:sz="0" w:space="0" w:color="auto"/>
                                    <w:bottom w:val="single" w:sz="8" w:space="23" w:color="B8B9BA"/>
                                    <w:right w:val="none" w:sz="0" w:space="0" w:color="auto"/>
                                  </w:divBdr>
                                  <w:divsChild>
                                    <w:div w:id="50464796">
                                      <w:marLeft w:val="0"/>
                                      <w:marRight w:val="0"/>
                                      <w:marTop w:val="0"/>
                                      <w:marBottom w:val="0"/>
                                      <w:divBdr>
                                        <w:top w:val="none" w:sz="0" w:space="0" w:color="auto"/>
                                        <w:left w:val="none" w:sz="0" w:space="0" w:color="auto"/>
                                        <w:bottom w:val="none" w:sz="0" w:space="0" w:color="auto"/>
                                        <w:right w:val="none" w:sz="0" w:space="0" w:color="auto"/>
                                      </w:divBdr>
                                    </w:div>
                                    <w:div w:id="1211456847">
                                      <w:marLeft w:val="0"/>
                                      <w:marRight w:val="0"/>
                                      <w:marTop w:val="343"/>
                                      <w:marBottom w:val="0"/>
                                      <w:divBdr>
                                        <w:top w:val="none" w:sz="0" w:space="0" w:color="auto"/>
                                        <w:left w:val="none" w:sz="0" w:space="0" w:color="auto"/>
                                        <w:bottom w:val="none" w:sz="0" w:space="0" w:color="auto"/>
                                        <w:right w:val="none" w:sz="0" w:space="0" w:color="auto"/>
                                      </w:divBdr>
                                      <w:divsChild>
                                        <w:div w:id="299577025">
                                          <w:marLeft w:val="0"/>
                                          <w:marRight w:val="0"/>
                                          <w:marTop w:val="0"/>
                                          <w:marBottom w:val="0"/>
                                          <w:divBdr>
                                            <w:top w:val="none" w:sz="0" w:space="0" w:color="auto"/>
                                            <w:left w:val="none" w:sz="0" w:space="0" w:color="auto"/>
                                            <w:bottom w:val="none" w:sz="0" w:space="0" w:color="auto"/>
                                            <w:right w:val="none" w:sz="0" w:space="0" w:color="auto"/>
                                          </w:divBdr>
                                        </w:div>
                                      </w:divsChild>
                                    </w:div>
                                    <w:div w:id="135037182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72925747">
                              <w:marLeft w:val="0"/>
                              <w:marRight w:val="0"/>
                              <w:marTop w:val="366"/>
                              <w:marBottom w:val="366"/>
                              <w:divBdr>
                                <w:top w:val="none" w:sz="0" w:space="0" w:color="auto"/>
                                <w:left w:val="none" w:sz="0" w:space="0" w:color="auto"/>
                                <w:bottom w:val="none" w:sz="0" w:space="0" w:color="auto"/>
                                <w:right w:val="none" w:sz="0" w:space="0" w:color="auto"/>
                              </w:divBdr>
                              <w:divsChild>
                                <w:div w:id="1762876929">
                                  <w:marLeft w:val="0"/>
                                  <w:marRight w:val="0"/>
                                  <w:marTop w:val="0"/>
                                  <w:marBottom w:val="0"/>
                                  <w:divBdr>
                                    <w:top w:val="none" w:sz="0" w:space="0" w:color="auto"/>
                                    <w:left w:val="none" w:sz="0" w:space="0" w:color="auto"/>
                                    <w:bottom w:val="none" w:sz="0" w:space="0" w:color="auto"/>
                                    <w:right w:val="none" w:sz="0" w:space="0" w:color="auto"/>
                                  </w:divBdr>
                                </w:div>
                              </w:divsChild>
                            </w:div>
                            <w:div w:id="230504601">
                              <w:marLeft w:val="0"/>
                              <w:marRight w:val="0"/>
                              <w:marTop w:val="549"/>
                              <w:marBottom w:val="549"/>
                              <w:divBdr>
                                <w:top w:val="none" w:sz="0" w:space="0" w:color="auto"/>
                                <w:left w:val="none" w:sz="0" w:space="0" w:color="auto"/>
                                <w:bottom w:val="none" w:sz="0" w:space="0" w:color="auto"/>
                                <w:right w:val="none" w:sz="0" w:space="0" w:color="auto"/>
                              </w:divBdr>
                            </w:div>
                            <w:div w:id="384526677">
                              <w:marLeft w:val="0"/>
                              <w:marRight w:val="0"/>
                              <w:marTop w:val="366"/>
                              <w:marBottom w:val="366"/>
                              <w:divBdr>
                                <w:top w:val="none" w:sz="0" w:space="0" w:color="auto"/>
                                <w:left w:val="none" w:sz="0" w:space="0" w:color="auto"/>
                                <w:bottom w:val="none" w:sz="0" w:space="0" w:color="auto"/>
                                <w:right w:val="none" w:sz="0" w:space="0" w:color="auto"/>
                              </w:divBdr>
                              <w:divsChild>
                                <w:div w:id="1695499099">
                                  <w:marLeft w:val="0"/>
                                  <w:marRight w:val="0"/>
                                  <w:marTop w:val="0"/>
                                  <w:marBottom w:val="0"/>
                                  <w:divBdr>
                                    <w:top w:val="none" w:sz="0" w:space="0" w:color="auto"/>
                                    <w:left w:val="none" w:sz="0" w:space="0" w:color="auto"/>
                                    <w:bottom w:val="none" w:sz="0" w:space="0" w:color="auto"/>
                                    <w:right w:val="none" w:sz="0" w:space="0" w:color="auto"/>
                                  </w:divBdr>
                                </w:div>
                              </w:divsChild>
                            </w:div>
                            <w:div w:id="1246645924">
                              <w:marLeft w:val="0"/>
                              <w:marRight w:val="0"/>
                              <w:marTop w:val="366"/>
                              <w:marBottom w:val="366"/>
                              <w:divBdr>
                                <w:top w:val="none" w:sz="0" w:space="0" w:color="auto"/>
                                <w:left w:val="none" w:sz="0" w:space="0" w:color="auto"/>
                                <w:bottom w:val="none" w:sz="0" w:space="0" w:color="auto"/>
                                <w:right w:val="none" w:sz="0" w:space="0" w:color="auto"/>
                              </w:divBdr>
                              <w:divsChild>
                                <w:div w:id="338626469">
                                  <w:marLeft w:val="0"/>
                                  <w:marRight w:val="0"/>
                                  <w:marTop w:val="0"/>
                                  <w:marBottom w:val="0"/>
                                  <w:divBdr>
                                    <w:top w:val="none" w:sz="0" w:space="0" w:color="auto"/>
                                    <w:left w:val="none" w:sz="0" w:space="0" w:color="auto"/>
                                    <w:bottom w:val="none" w:sz="0" w:space="0" w:color="auto"/>
                                    <w:right w:val="none" w:sz="0" w:space="0" w:color="auto"/>
                                  </w:divBdr>
                                </w:div>
                              </w:divsChild>
                            </w:div>
                            <w:div w:id="1008412769">
                              <w:marLeft w:val="0"/>
                              <w:marRight w:val="0"/>
                              <w:marTop w:val="366"/>
                              <w:marBottom w:val="366"/>
                              <w:divBdr>
                                <w:top w:val="none" w:sz="0" w:space="0" w:color="auto"/>
                                <w:left w:val="none" w:sz="0" w:space="0" w:color="auto"/>
                                <w:bottom w:val="none" w:sz="0" w:space="0" w:color="auto"/>
                                <w:right w:val="none" w:sz="0" w:space="0" w:color="auto"/>
                              </w:divBdr>
                              <w:divsChild>
                                <w:div w:id="459108244">
                                  <w:marLeft w:val="0"/>
                                  <w:marRight w:val="0"/>
                                  <w:marTop w:val="0"/>
                                  <w:marBottom w:val="0"/>
                                  <w:divBdr>
                                    <w:top w:val="none" w:sz="0" w:space="0" w:color="auto"/>
                                    <w:left w:val="none" w:sz="0" w:space="0" w:color="auto"/>
                                    <w:bottom w:val="none" w:sz="0" w:space="0" w:color="auto"/>
                                    <w:right w:val="none" w:sz="0" w:space="0" w:color="auto"/>
                                  </w:divBdr>
                                </w:div>
                              </w:divsChild>
                            </w:div>
                            <w:div w:id="342782220">
                              <w:marLeft w:val="0"/>
                              <w:marRight w:val="0"/>
                              <w:marTop w:val="549"/>
                              <w:marBottom w:val="549"/>
                              <w:divBdr>
                                <w:top w:val="none" w:sz="0" w:space="0" w:color="auto"/>
                                <w:left w:val="none" w:sz="0" w:space="0" w:color="auto"/>
                                <w:bottom w:val="none" w:sz="0" w:space="0" w:color="auto"/>
                                <w:right w:val="none" w:sz="0" w:space="0" w:color="auto"/>
                              </w:divBdr>
                            </w:div>
                            <w:div w:id="18045195">
                              <w:marLeft w:val="0"/>
                              <w:marRight w:val="0"/>
                              <w:marTop w:val="366"/>
                              <w:marBottom w:val="366"/>
                              <w:divBdr>
                                <w:top w:val="none" w:sz="0" w:space="0" w:color="auto"/>
                                <w:left w:val="none" w:sz="0" w:space="0" w:color="auto"/>
                                <w:bottom w:val="none" w:sz="0" w:space="0" w:color="auto"/>
                                <w:right w:val="none" w:sz="0" w:space="0" w:color="auto"/>
                              </w:divBdr>
                              <w:divsChild>
                                <w:div w:id="47455961">
                                  <w:marLeft w:val="0"/>
                                  <w:marRight w:val="0"/>
                                  <w:marTop w:val="0"/>
                                  <w:marBottom w:val="0"/>
                                  <w:divBdr>
                                    <w:top w:val="none" w:sz="0" w:space="0" w:color="auto"/>
                                    <w:left w:val="none" w:sz="0" w:space="0" w:color="auto"/>
                                    <w:bottom w:val="none" w:sz="0" w:space="0" w:color="auto"/>
                                    <w:right w:val="none" w:sz="0" w:space="0" w:color="auto"/>
                                  </w:divBdr>
                                </w:div>
                              </w:divsChild>
                            </w:div>
                            <w:div w:id="56637617">
                              <w:marLeft w:val="0"/>
                              <w:marRight w:val="0"/>
                              <w:marTop w:val="366"/>
                              <w:marBottom w:val="366"/>
                              <w:divBdr>
                                <w:top w:val="none" w:sz="0" w:space="0" w:color="auto"/>
                                <w:left w:val="none" w:sz="0" w:space="0" w:color="auto"/>
                                <w:bottom w:val="none" w:sz="0" w:space="0" w:color="auto"/>
                                <w:right w:val="none" w:sz="0" w:space="0" w:color="auto"/>
                              </w:divBdr>
                              <w:divsChild>
                                <w:div w:id="797114812">
                                  <w:marLeft w:val="0"/>
                                  <w:marRight w:val="0"/>
                                  <w:marTop w:val="0"/>
                                  <w:marBottom w:val="0"/>
                                  <w:divBdr>
                                    <w:top w:val="none" w:sz="0" w:space="0" w:color="auto"/>
                                    <w:left w:val="none" w:sz="0" w:space="0" w:color="auto"/>
                                    <w:bottom w:val="none" w:sz="0" w:space="0" w:color="auto"/>
                                    <w:right w:val="none" w:sz="0" w:space="0" w:color="auto"/>
                                  </w:divBdr>
                                </w:div>
                              </w:divsChild>
                            </w:div>
                            <w:div w:id="706216719">
                              <w:marLeft w:val="0"/>
                              <w:marRight w:val="0"/>
                              <w:marTop w:val="366"/>
                              <w:marBottom w:val="366"/>
                              <w:divBdr>
                                <w:top w:val="none" w:sz="0" w:space="0" w:color="auto"/>
                                <w:left w:val="none" w:sz="0" w:space="0" w:color="auto"/>
                                <w:bottom w:val="none" w:sz="0" w:space="0" w:color="auto"/>
                                <w:right w:val="none" w:sz="0" w:space="0" w:color="auto"/>
                              </w:divBdr>
                              <w:divsChild>
                                <w:div w:id="1878353104">
                                  <w:marLeft w:val="0"/>
                                  <w:marRight w:val="0"/>
                                  <w:marTop w:val="0"/>
                                  <w:marBottom w:val="0"/>
                                  <w:divBdr>
                                    <w:top w:val="none" w:sz="0" w:space="0" w:color="auto"/>
                                    <w:left w:val="none" w:sz="0" w:space="0" w:color="auto"/>
                                    <w:bottom w:val="none" w:sz="0" w:space="0" w:color="auto"/>
                                    <w:right w:val="none" w:sz="0" w:space="0" w:color="auto"/>
                                  </w:divBdr>
                                </w:div>
                              </w:divsChild>
                            </w:div>
                            <w:div w:id="2013533470">
                              <w:marLeft w:val="0"/>
                              <w:marRight w:val="0"/>
                              <w:marTop w:val="366"/>
                              <w:marBottom w:val="366"/>
                              <w:divBdr>
                                <w:top w:val="none" w:sz="0" w:space="0" w:color="auto"/>
                                <w:left w:val="none" w:sz="0" w:space="0" w:color="auto"/>
                                <w:bottom w:val="none" w:sz="0" w:space="0" w:color="auto"/>
                                <w:right w:val="none" w:sz="0" w:space="0" w:color="auto"/>
                              </w:divBdr>
                              <w:divsChild>
                                <w:div w:id="183691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745766">
      <w:bodyDiv w:val="1"/>
      <w:marLeft w:val="0"/>
      <w:marRight w:val="0"/>
      <w:marTop w:val="0"/>
      <w:marBottom w:val="0"/>
      <w:divBdr>
        <w:top w:val="none" w:sz="0" w:space="0" w:color="auto"/>
        <w:left w:val="none" w:sz="0" w:space="0" w:color="auto"/>
        <w:bottom w:val="none" w:sz="0" w:space="0" w:color="auto"/>
        <w:right w:val="none" w:sz="0" w:space="0" w:color="auto"/>
      </w:divBdr>
      <w:divsChild>
        <w:div w:id="900596093">
          <w:marLeft w:val="0"/>
          <w:marRight w:val="0"/>
          <w:marTop w:val="0"/>
          <w:marBottom w:val="0"/>
          <w:divBdr>
            <w:top w:val="none" w:sz="0" w:space="0" w:color="auto"/>
            <w:left w:val="none" w:sz="0" w:space="0" w:color="auto"/>
            <w:bottom w:val="none" w:sz="0" w:space="0" w:color="auto"/>
            <w:right w:val="none" w:sz="0" w:space="0" w:color="auto"/>
          </w:divBdr>
          <w:divsChild>
            <w:div w:id="14814217">
              <w:marLeft w:val="0"/>
              <w:marRight w:val="0"/>
              <w:marTop w:val="0"/>
              <w:marBottom w:val="0"/>
              <w:divBdr>
                <w:top w:val="none" w:sz="0" w:space="0" w:color="auto"/>
                <w:left w:val="none" w:sz="0" w:space="0" w:color="auto"/>
                <w:bottom w:val="none" w:sz="0" w:space="0" w:color="auto"/>
                <w:right w:val="none" w:sz="0" w:space="0" w:color="auto"/>
              </w:divBdr>
              <w:divsChild>
                <w:div w:id="358969359">
                  <w:marLeft w:val="0"/>
                  <w:marRight w:val="0"/>
                  <w:marTop w:val="0"/>
                  <w:marBottom w:val="0"/>
                  <w:divBdr>
                    <w:top w:val="none" w:sz="0" w:space="0" w:color="auto"/>
                    <w:left w:val="none" w:sz="0" w:space="0" w:color="auto"/>
                    <w:bottom w:val="none" w:sz="0" w:space="0" w:color="auto"/>
                    <w:right w:val="none" w:sz="0" w:space="0" w:color="auto"/>
                  </w:divBdr>
                </w:div>
                <w:div w:id="1925143208">
                  <w:marLeft w:val="0"/>
                  <w:marRight w:val="0"/>
                  <w:marTop w:val="914"/>
                  <w:marBottom w:val="0"/>
                  <w:divBdr>
                    <w:top w:val="none" w:sz="0" w:space="0" w:color="auto"/>
                    <w:left w:val="none" w:sz="0" w:space="0" w:color="auto"/>
                    <w:bottom w:val="none" w:sz="0" w:space="0" w:color="auto"/>
                    <w:right w:val="none" w:sz="0" w:space="0" w:color="auto"/>
                  </w:divBdr>
                  <w:divsChild>
                    <w:div w:id="891386278">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sChild>
                            <w:div w:id="290138753">
                              <w:marLeft w:val="0"/>
                              <w:marRight w:val="0"/>
                              <w:marTop w:val="0"/>
                              <w:marBottom w:val="0"/>
                              <w:divBdr>
                                <w:top w:val="none" w:sz="0" w:space="0" w:color="auto"/>
                                <w:left w:val="none" w:sz="0" w:space="0" w:color="auto"/>
                                <w:bottom w:val="none" w:sz="0" w:space="0" w:color="auto"/>
                                <w:right w:val="none" w:sz="0" w:space="0" w:color="auto"/>
                              </w:divBdr>
                            </w:div>
                          </w:divsChild>
                        </w:div>
                        <w:div w:id="1795634838">
                          <w:marLeft w:val="0"/>
                          <w:marRight w:val="206"/>
                          <w:marTop w:val="0"/>
                          <w:marBottom w:val="0"/>
                          <w:divBdr>
                            <w:top w:val="none" w:sz="0" w:space="0" w:color="auto"/>
                            <w:left w:val="none" w:sz="0" w:space="0" w:color="auto"/>
                            <w:bottom w:val="none" w:sz="0" w:space="0" w:color="auto"/>
                            <w:right w:val="none" w:sz="0" w:space="0" w:color="auto"/>
                          </w:divBdr>
                        </w:div>
                        <w:div w:id="56229899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18167">
          <w:marLeft w:val="0"/>
          <w:marRight w:val="0"/>
          <w:marTop w:val="0"/>
          <w:marBottom w:val="0"/>
          <w:divBdr>
            <w:top w:val="none" w:sz="0" w:space="0" w:color="auto"/>
            <w:left w:val="none" w:sz="0" w:space="0" w:color="auto"/>
            <w:bottom w:val="none" w:sz="0" w:space="0" w:color="auto"/>
            <w:right w:val="none" w:sz="0" w:space="0" w:color="auto"/>
          </w:divBdr>
          <w:divsChild>
            <w:div w:id="1873303404">
              <w:marLeft w:val="0"/>
              <w:marRight w:val="0"/>
              <w:marTop w:val="0"/>
              <w:marBottom w:val="0"/>
              <w:divBdr>
                <w:top w:val="none" w:sz="0" w:space="0" w:color="auto"/>
                <w:left w:val="none" w:sz="0" w:space="0" w:color="auto"/>
                <w:bottom w:val="none" w:sz="0" w:space="0" w:color="auto"/>
                <w:right w:val="none" w:sz="0" w:space="0" w:color="auto"/>
              </w:divBdr>
              <w:divsChild>
                <w:div w:id="500586718">
                  <w:marLeft w:val="0"/>
                  <w:marRight w:val="0"/>
                  <w:marTop w:val="0"/>
                  <w:marBottom w:val="0"/>
                  <w:divBdr>
                    <w:top w:val="none" w:sz="0" w:space="0" w:color="auto"/>
                    <w:left w:val="none" w:sz="0" w:space="0" w:color="auto"/>
                    <w:bottom w:val="none" w:sz="0" w:space="0" w:color="auto"/>
                    <w:right w:val="none" w:sz="0" w:space="0" w:color="auto"/>
                  </w:divBdr>
                  <w:divsChild>
                    <w:div w:id="459349362">
                      <w:marLeft w:val="0"/>
                      <w:marRight w:val="2286"/>
                      <w:marTop w:val="0"/>
                      <w:marBottom w:val="0"/>
                      <w:divBdr>
                        <w:top w:val="none" w:sz="0" w:space="0" w:color="auto"/>
                        <w:left w:val="none" w:sz="0" w:space="0" w:color="auto"/>
                        <w:bottom w:val="none" w:sz="0" w:space="0" w:color="auto"/>
                        <w:right w:val="none" w:sz="0" w:space="0" w:color="auto"/>
                      </w:divBdr>
                      <w:divsChild>
                        <w:div w:id="546918263">
                          <w:marLeft w:val="0"/>
                          <w:marRight w:val="0"/>
                          <w:marTop w:val="914"/>
                          <w:marBottom w:val="914"/>
                          <w:divBdr>
                            <w:top w:val="none" w:sz="0" w:space="0" w:color="auto"/>
                            <w:left w:val="none" w:sz="0" w:space="0" w:color="auto"/>
                            <w:bottom w:val="none" w:sz="0" w:space="0" w:color="auto"/>
                            <w:right w:val="none" w:sz="0" w:space="0" w:color="auto"/>
                          </w:divBdr>
                          <w:divsChild>
                            <w:div w:id="461727505">
                              <w:marLeft w:val="0"/>
                              <w:marRight w:val="0"/>
                              <w:marTop w:val="0"/>
                              <w:marBottom w:val="457"/>
                              <w:divBdr>
                                <w:top w:val="none" w:sz="0" w:space="0" w:color="auto"/>
                                <w:left w:val="none" w:sz="0" w:space="0" w:color="auto"/>
                                <w:bottom w:val="none" w:sz="0" w:space="0" w:color="auto"/>
                                <w:right w:val="none" w:sz="0" w:space="0" w:color="auto"/>
                              </w:divBdr>
                            </w:div>
                            <w:div w:id="435642235">
                              <w:marLeft w:val="0"/>
                              <w:marRight w:val="0"/>
                              <w:marTop w:val="457"/>
                              <w:marBottom w:val="457"/>
                              <w:divBdr>
                                <w:top w:val="none" w:sz="0" w:space="0" w:color="auto"/>
                                <w:left w:val="none" w:sz="0" w:space="0" w:color="auto"/>
                                <w:bottom w:val="none" w:sz="0" w:space="0" w:color="auto"/>
                                <w:right w:val="none" w:sz="0" w:space="0" w:color="auto"/>
                              </w:divBdr>
                            </w:div>
                            <w:div w:id="302082499">
                              <w:marLeft w:val="0"/>
                              <w:marRight w:val="0"/>
                              <w:marTop w:val="457"/>
                              <w:marBottom w:val="914"/>
                              <w:divBdr>
                                <w:top w:val="single" w:sz="8" w:space="31" w:color="EB5D0B"/>
                                <w:left w:val="none" w:sz="0" w:space="0" w:color="auto"/>
                                <w:bottom w:val="single" w:sz="8" w:space="31" w:color="EB5D0B"/>
                                <w:right w:val="none" w:sz="0" w:space="0" w:color="auto"/>
                              </w:divBdr>
                            </w:div>
                            <w:div w:id="1986659042">
                              <w:marLeft w:val="0"/>
                              <w:marRight w:val="0"/>
                              <w:marTop w:val="366"/>
                              <w:marBottom w:val="366"/>
                              <w:divBdr>
                                <w:top w:val="none" w:sz="0" w:space="0" w:color="auto"/>
                                <w:left w:val="none" w:sz="0" w:space="0" w:color="auto"/>
                                <w:bottom w:val="none" w:sz="0" w:space="0" w:color="auto"/>
                                <w:right w:val="none" w:sz="0" w:space="0" w:color="auto"/>
                              </w:divBdr>
                              <w:divsChild>
                                <w:div w:id="2111729485">
                                  <w:marLeft w:val="0"/>
                                  <w:marRight w:val="0"/>
                                  <w:marTop w:val="0"/>
                                  <w:marBottom w:val="0"/>
                                  <w:divBdr>
                                    <w:top w:val="none" w:sz="0" w:space="0" w:color="auto"/>
                                    <w:left w:val="none" w:sz="0" w:space="0" w:color="auto"/>
                                    <w:bottom w:val="none" w:sz="0" w:space="0" w:color="auto"/>
                                    <w:right w:val="none" w:sz="0" w:space="0" w:color="auto"/>
                                  </w:divBdr>
                                </w:div>
                              </w:divsChild>
                            </w:div>
                            <w:div w:id="1467967551">
                              <w:marLeft w:val="0"/>
                              <w:marRight w:val="0"/>
                              <w:marTop w:val="366"/>
                              <w:marBottom w:val="366"/>
                              <w:divBdr>
                                <w:top w:val="none" w:sz="0" w:space="0" w:color="auto"/>
                                <w:left w:val="none" w:sz="0" w:space="0" w:color="auto"/>
                                <w:bottom w:val="none" w:sz="0" w:space="0" w:color="auto"/>
                                <w:right w:val="none" w:sz="0" w:space="0" w:color="auto"/>
                              </w:divBdr>
                              <w:divsChild>
                                <w:div w:id="506795816">
                                  <w:marLeft w:val="0"/>
                                  <w:marRight w:val="0"/>
                                  <w:marTop w:val="0"/>
                                  <w:marBottom w:val="0"/>
                                  <w:divBdr>
                                    <w:top w:val="none" w:sz="0" w:space="0" w:color="auto"/>
                                    <w:left w:val="none" w:sz="0" w:space="0" w:color="auto"/>
                                    <w:bottom w:val="none" w:sz="0" w:space="0" w:color="auto"/>
                                    <w:right w:val="none" w:sz="0" w:space="0" w:color="auto"/>
                                  </w:divBdr>
                                </w:div>
                              </w:divsChild>
                            </w:div>
                            <w:div w:id="281034134">
                              <w:marLeft w:val="0"/>
                              <w:marRight w:val="0"/>
                              <w:marTop w:val="366"/>
                              <w:marBottom w:val="366"/>
                              <w:divBdr>
                                <w:top w:val="none" w:sz="0" w:space="0" w:color="auto"/>
                                <w:left w:val="none" w:sz="0" w:space="0" w:color="auto"/>
                                <w:bottom w:val="none" w:sz="0" w:space="0" w:color="auto"/>
                                <w:right w:val="none" w:sz="0" w:space="0" w:color="auto"/>
                              </w:divBdr>
                              <w:divsChild>
                                <w:div w:id="1637757876">
                                  <w:marLeft w:val="0"/>
                                  <w:marRight w:val="0"/>
                                  <w:marTop w:val="0"/>
                                  <w:marBottom w:val="0"/>
                                  <w:divBdr>
                                    <w:top w:val="none" w:sz="0" w:space="0" w:color="auto"/>
                                    <w:left w:val="none" w:sz="0" w:space="0" w:color="auto"/>
                                    <w:bottom w:val="none" w:sz="0" w:space="0" w:color="auto"/>
                                    <w:right w:val="none" w:sz="0" w:space="0" w:color="auto"/>
                                  </w:divBdr>
                                </w:div>
                              </w:divsChild>
                            </w:div>
                            <w:div w:id="1398480021">
                              <w:marLeft w:val="0"/>
                              <w:marRight w:val="0"/>
                              <w:marTop w:val="0"/>
                              <w:marBottom w:val="0"/>
                              <w:divBdr>
                                <w:top w:val="none" w:sz="0" w:space="0" w:color="auto"/>
                                <w:left w:val="none" w:sz="0" w:space="0" w:color="auto"/>
                                <w:bottom w:val="none" w:sz="0" w:space="0" w:color="auto"/>
                                <w:right w:val="none" w:sz="0" w:space="0" w:color="auto"/>
                              </w:divBdr>
                              <w:divsChild>
                                <w:div w:id="387798474">
                                  <w:marLeft w:val="0"/>
                                  <w:marRight w:val="0"/>
                                  <w:marTop w:val="0"/>
                                  <w:marBottom w:val="0"/>
                                  <w:divBdr>
                                    <w:top w:val="none" w:sz="0" w:space="0" w:color="auto"/>
                                    <w:left w:val="none" w:sz="0" w:space="0" w:color="auto"/>
                                    <w:bottom w:val="none" w:sz="0" w:space="0" w:color="auto"/>
                                    <w:right w:val="none" w:sz="0" w:space="0" w:color="auto"/>
                                  </w:divBdr>
                                  <w:divsChild>
                                    <w:div w:id="1054158411">
                                      <w:marLeft w:val="0"/>
                                      <w:marRight w:val="0"/>
                                      <w:marTop w:val="0"/>
                                      <w:marBottom w:val="0"/>
                                      <w:divBdr>
                                        <w:top w:val="none" w:sz="0" w:space="0" w:color="auto"/>
                                        <w:left w:val="none" w:sz="0" w:space="0" w:color="auto"/>
                                        <w:bottom w:val="none" w:sz="0" w:space="0" w:color="auto"/>
                                        <w:right w:val="none" w:sz="0" w:space="0" w:color="auto"/>
                                      </w:divBdr>
                                      <w:divsChild>
                                        <w:div w:id="1836914644">
                                          <w:marLeft w:val="0"/>
                                          <w:marRight w:val="0"/>
                                          <w:marTop w:val="0"/>
                                          <w:marBottom w:val="0"/>
                                          <w:divBdr>
                                            <w:top w:val="none" w:sz="0" w:space="0" w:color="auto"/>
                                            <w:left w:val="none" w:sz="0" w:space="0" w:color="auto"/>
                                            <w:bottom w:val="none" w:sz="0" w:space="0" w:color="auto"/>
                                            <w:right w:val="none" w:sz="0" w:space="0" w:color="auto"/>
                                          </w:divBdr>
                                          <w:divsChild>
                                            <w:div w:id="1388988310">
                                              <w:marLeft w:val="0"/>
                                              <w:marRight w:val="0"/>
                                              <w:marTop w:val="0"/>
                                              <w:marBottom w:val="0"/>
                                              <w:divBdr>
                                                <w:top w:val="none" w:sz="0" w:space="0" w:color="auto"/>
                                                <w:left w:val="none" w:sz="0" w:space="0" w:color="auto"/>
                                                <w:bottom w:val="none" w:sz="0" w:space="0" w:color="auto"/>
                                                <w:right w:val="none" w:sz="0" w:space="0" w:color="auto"/>
                                              </w:divBdr>
                                              <w:divsChild>
                                                <w:div w:id="1168449397">
                                                  <w:marLeft w:val="0"/>
                                                  <w:marRight w:val="0"/>
                                                  <w:marTop w:val="0"/>
                                                  <w:marBottom w:val="0"/>
                                                  <w:divBdr>
                                                    <w:top w:val="none" w:sz="0" w:space="0" w:color="auto"/>
                                                    <w:left w:val="none" w:sz="0" w:space="0" w:color="auto"/>
                                                    <w:bottom w:val="none" w:sz="0" w:space="0" w:color="auto"/>
                                                    <w:right w:val="none" w:sz="0" w:space="0" w:color="auto"/>
                                                  </w:divBdr>
                                                  <w:divsChild>
                                                    <w:div w:id="1752123032">
                                                      <w:marLeft w:val="0"/>
                                                      <w:marRight w:val="0"/>
                                                      <w:marTop w:val="0"/>
                                                      <w:marBottom w:val="0"/>
                                                      <w:divBdr>
                                                        <w:top w:val="none" w:sz="0" w:space="0" w:color="auto"/>
                                                        <w:left w:val="none" w:sz="0" w:space="0" w:color="auto"/>
                                                        <w:bottom w:val="none" w:sz="0" w:space="0" w:color="auto"/>
                                                        <w:right w:val="none" w:sz="0" w:space="0" w:color="auto"/>
                                                      </w:divBdr>
                                                      <w:divsChild>
                                                        <w:div w:id="2067334177">
                                                          <w:marLeft w:val="0"/>
                                                          <w:marRight w:val="0"/>
                                                          <w:marTop w:val="0"/>
                                                          <w:marBottom w:val="0"/>
                                                          <w:divBdr>
                                                            <w:top w:val="none" w:sz="0" w:space="0" w:color="auto"/>
                                                            <w:left w:val="none" w:sz="0" w:space="0" w:color="auto"/>
                                                            <w:bottom w:val="none" w:sz="0" w:space="0" w:color="auto"/>
                                                            <w:right w:val="none" w:sz="0" w:space="0" w:color="auto"/>
                                                          </w:divBdr>
                                                          <w:divsChild>
                                                            <w:div w:id="54012417">
                                                              <w:marLeft w:val="0"/>
                                                              <w:marRight w:val="0"/>
                                                              <w:marTop w:val="0"/>
                                                              <w:marBottom w:val="0"/>
                                                              <w:divBdr>
                                                                <w:top w:val="none" w:sz="0" w:space="0" w:color="auto"/>
                                                                <w:left w:val="none" w:sz="0" w:space="0" w:color="auto"/>
                                                                <w:bottom w:val="none" w:sz="0" w:space="0" w:color="auto"/>
                                                                <w:right w:val="none" w:sz="0" w:space="0" w:color="auto"/>
                                                              </w:divBdr>
                                                              <w:divsChild>
                                                                <w:div w:id="1448432843">
                                                                  <w:marLeft w:val="0"/>
                                                                  <w:marRight w:val="0"/>
                                                                  <w:marTop w:val="0"/>
                                                                  <w:marBottom w:val="0"/>
                                                                  <w:divBdr>
                                                                    <w:top w:val="none" w:sz="0" w:space="0" w:color="auto"/>
                                                                    <w:left w:val="none" w:sz="0" w:space="0" w:color="auto"/>
                                                                    <w:bottom w:val="none" w:sz="0" w:space="0" w:color="auto"/>
                                                                    <w:right w:val="none" w:sz="0" w:space="0" w:color="auto"/>
                                                                  </w:divBdr>
                                                                  <w:divsChild>
                                                                    <w:div w:id="1271277843">
                                                                      <w:marLeft w:val="0"/>
                                                                      <w:marRight w:val="0"/>
                                                                      <w:marTop w:val="0"/>
                                                                      <w:marBottom w:val="0"/>
                                                                      <w:divBdr>
                                                                        <w:top w:val="none" w:sz="0" w:space="0" w:color="auto"/>
                                                                        <w:left w:val="none" w:sz="0" w:space="0" w:color="auto"/>
                                                                        <w:bottom w:val="none" w:sz="0" w:space="0" w:color="auto"/>
                                                                        <w:right w:val="none" w:sz="0" w:space="0" w:color="auto"/>
                                                                      </w:divBdr>
                                                                      <w:divsChild>
                                                                        <w:div w:id="307129944">
                                                                          <w:marLeft w:val="0"/>
                                                                          <w:marRight w:val="0"/>
                                                                          <w:marTop w:val="0"/>
                                                                          <w:marBottom w:val="0"/>
                                                                          <w:divBdr>
                                                                            <w:top w:val="none" w:sz="0" w:space="0" w:color="auto"/>
                                                                            <w:left w:val="none" w:sz="0" w:space="0" w:color="auto"/>
                                                                            <w:bottom w:val="none" w:sz="0" w:space="0" w:color="auto"/>
                                                                            <w:right w:val="none" w:sz="0" w:space="0" w:color="auto"/>
                                                                          </w:divBdr>
                                                                          <w:divsChild>
                                                                            <w:div w:id="1637679291">
                                                                              <w:marLeft w:val="0"/>
                                                                              <w:marRight w:val="0"/>
                                                                              <w:marTop w:val="0"/>
                                                                              <w:marBottom w:val="0"/>
                                                                              <w:divBdr>
                                                                                <w:top w:val="none" w:sz="0" w:space="0" w:color="auto"/>
                                                                                <w:left w:val="none" w:sz="0" w:space="0" w:color="auto"/>
                                                                                <w:bottom w:val="none" w:sz="0" w:space="0" w:color="auto"/>
                                                                                <w:right w:val="none" w:sz="0" w:space="0" w:color="auto"/>
                                                                              </w:divBdr>
                                                                              <w:divsChild>
                                                                                <w:div w:id="479811175">
                                                                                  <w:marLeft w:val="0"/>
                                                                                  <w:marRight w:val="0"/>
                                                                                  <w:marTop w:val="0"/>
                                                                                  <w:marBottom w:val="0"/>
                                                                                  <w:divBdr>
                                                                                    <w:top w:val="none" w:sz="0" w:space="0" w:color="auto"/>
                                                                                    <w:left w:val="none" w:sz="0" w:space="0" w:color="auto"/>
                                                                                    <w:bottom w:val="none" w:sz="0" w:space="0" w:color="auto"/>
                                                                                    <w:right w:val="none" w:sz="0" w:space="0" w:color="auto"/>
                                                                                  </w:divBdr>
                                                                                  <w:divsChild>
                                                                                    <w:div w:id="359013549">
                                                                                      <w:marLeft w:val="0"/>
                                                                                      <w:marRight w:val="0"/>
                                                                                      <w:marTop w:val="0"/>
                                                                                      <w:marBottom w:val="0"/>
                                                                                      <w:divBdr>
                                                                                        <w:top w:val="none" w:sz="0" w:space="0" w:color="auto"/>
                                                                                        <w:left w:val="none" w:sz="0" w:space="0" w:color="auto"/>
                                                                                        <w:bottom w:val="none" w:sz="0" w:space="0" w:color="auto"/>
                                                                                        <w:right w:val="none" w:sz="0" w:space="0" w:color="auto"/>
                                                                                      </w:divBdr>
                                                                                      <w:divsChild>
                                                                                        <w:div w:id="1509172320">
                                                                                          <w:marLeft w:val="0"/>
                                                                                          <w:marRight w:val="0"/>
                                                                                          <w:marTop w:val="0"/>
                                                                                          <w:marBottom w:val="0"/>
                                                                                          <w:divBdr>
                                                                                            <w:top w:val="none" w:sz="0" w:space="0" w:color="auto"/>
                                                                                            <w:left w:val="none" w:sz="0" w:space="0" w:color="auto"/>
                                                                                            <w:bottom w:val="none" w:sz="0" w:space="0" w:color="auto"/>
                                                                                            <w:right w:val="none" w:sz="0" w:space="0" w:color="auto"/>
                                                                                          </w:divBdr>
                                                                                          <w:divsChild>
                                                                                            <w:div w:id="576061639">
                                                                                              <w:marLeft w:val="0"/>
                                                                                              <w:marRight w:val="0"/>
                                                                                              <w:marTop w:val="114"/>
                                                                                              <w:marBottom w:val="274"/>
                                                                                              <w:divBdr>
                                                                                                <w:top w:val="none" w:sz="0" w:space="0" w:color="auto"/>
                                                                                                <w:left w:val="none" w:sz="0" w:space="0" w:color="auto"/>
                                                                                                <w:bottom w:val="none" w:sz="0" w:space="0" w:color="auto"/>
                                                                                                <w:right w:val="none" w:sz="0" w:space="0" w:color="auto"/>
                                                                                              </w:divBdr>
                                                                                              <w:divsChild>
                                                                                                <w:div w:id="1346442275">
                                                                                                  <w:marLeft w:val="0"/>
                                                                                                  <w:marRight w:val="0"/>
                                                                                                  <w:marTop w:val="0"/>
                                                                                                  <w:marBottom w:val="0"/>
                                                                                                  <w:divBdr>
                                                                                                    <w:top w:val="none" w:sz="0" w:space="0" w:color="auto"/>
                                                                                                    <w:left w:val="none" w:sz="0" w:space="0" w:color="auto"/>
                                                                                                    <w:bottom w:val="none" w:sz="0" w:space="0" w:color="auto"/>
                                                                                                    <w:right w:val="none" w:sz="0" w:space="0" w:color="auto"/>
                                                                                                  </w:divBdr>
                                                                                                </w:div>
                                                                                              </w:divsChild>
                                                                                            </w:div>
                                                                                            <w:div w:id="1706514553">
                                                                                              <w:marLeft w:val="0"/>
                                                                                              <w:marRight w:val="0"/>
                                                                                              <w:marTop w:val="0"/>
                                                                                              <w:marBottom w:val="274"/>
                                                                                              <w:divBdr>
                                                                                                <w:top w:val="none" w:sz="0" w:space="0" w:color="auto"/>
                                                                                                <w:left w:val="none" w:sz="0" w:space="0" w:color="auto"/>
                                                                                                <w:bottom w:val="none" w:sz="0" w:space="0" w:color="auto"/>
                                                                                                <w:right w:val="none" w:sz="0" w:space="0" w:color="auto"/>
                                                                                              </w:divBdr>
                                                                                              <w:divsChild>
                                                                                                <w:div w:id="1291788317">
                                                                                                  <w:marLeft w:val="0"/>
                                                                                                  <w:marRight w:val="0"/>
                                                                                                  <w:marTop w:val="0"/>
                                                                                                  <w:marBottom w:val="274"/>
                                                                                                  <w:divBdr>
                                                                                                    <w:top w:val="none" w:sz="0" w:space="0" w:color="auto"/>
                                                                                                    <w:left w:val="none" w:sz="0" w:space="0" w:color="auto"/>
                                                                                                    <w:bottom w:val="none" w:sz="0" w:space="0" w:color="auto"/>
                                                                                                    <w:right w:val="none" w:sz="0" w:space="0" w:color="auto"/>
                                                                                                  </w:divBdr>
                                                                                                  <w:divsChild>
                                                                                                    <w:div w:id="1353065923">
                                                                                                      <w:marLeft w:val="0"/>
                                                                                                      <w:marRight w:val="0"/>
                                                                                                      <w:marTop w:val="0"/>
                                                                                                      <w:marBottom w:val="0"/>
                                                                                                      <w:divBdr>
                                                                                                        <w:top w:val="none" w:sz="0" w:space="0" w:color="auto"/>
                                                                                                        <w:left w:val="none" w:sz="0" w:space="0" w:color="auto"/>
                                                                                                        <w:bottom w:val="none" w:sz="0" w:space="0" w:color="auto"/>
                                                                                                        <w:right w:val="none" w:sz="0" w:space="0" w:color="auto"/>
                                                                                                      </w:divBdr>
                                                                                                    </w:div>
                                                                                                  </w:divsChild>
                                                                                                </w:div>
                                                                                                <w:div w:id="858005155">
                                                                                                  <w:marLeft w:val="0"/>
                                                                                                  <w:marRight w:val="0"/>
                                                                                                  <w:marTop w:val="0"/>
                                                                                                  <w:marBottom w:val="0"/>
                                                                                                  <w:divBdr>
                                                                                                    <w:top w:val="none" w:sz="0" w:space="0" w:color="auto"/>
                                                                                                    <w:left w:val="none" w:sz="0" w:space="0" w:color="auto"/>
                                                                                                    <w:bottom w:val="none" w:sz="0" w:space="0" w:color="auto"/>
                                                                                                    <w:right w:val="none" w:sz="0" w:space="0" w:color="auto"/>
                                                                                                  </w:divBdr>
                                                                                                  <w:divsChild>
                                                                                                    <w:div w:id="1163936874">
                                                                                                      <w:marLeft w:val="0"/>
                                                                                                      <w:marRight w:val="0"/>
                                                                                                      <w:marTop w:val="0"/>
                                                                                                      <w:marBottom w:val="0"/>
                                                                                                      <w:divBdr>
                                                                                                        <w:top w:val="none" w:sz="0" w:space="0" w:color="auto"/>
                                                                                                        <w:left w:val="none" w:sz="0" w:space="0" w:color="auto"/>
                                                                                                        <w:bottom w:val="none" w:sz="0" w:space="0" w:color="auto"/>
                                                                                                        <w:right w:val="none" w:sz="0" w:space="0" w:color="auto"/>
                                                                                                      </w:divBdr>
                                                                                                      <w:divsChild>
                                                                                                        <w:div w:id="427653335">
                                                                                                          <w:marLeft w:val="0"/>
                                                                                                          <w:marRight w:val="0"/>
                                                                                                          <w:marTop w:val="114"/>
                                                                                                          <w:marBottom w:val="0"/>
                                                                                                          <w:divBdr>
                                                                                                            <w:top w:val="none" w:sz="0" w:space="0" w:color="auto"/>
                                                                                                            <w:left w:val="none" w:sz="0" w:space="0" w:color="auto"/>
                                                                                                            <w:bottom w:val="none" w:sz="0" w:space="0" w:color="auto"/>
                                                                                                            <w:right w:val="none" w:sz="0" w:space="0" w:color="auto"/>
                                                                                                          </w:divBdr>
                                                                                                        </w:div>
                                                                                                        <w:div w:id="1818304394">
                                                                                                          <w:marLeft w:val="0"/>
                                                                                                          <w:marRight w:val="0"/>
                                                                                                          <w:marTop w:val="114"/>
                                                                                                          <w:marBottom w:val="0"/>
                                                                                                          <w:divBdr>
                                                                                                            <w:top w:val="none" w:sz="0" w:space="0" w:color="auto"/>
                                                                                                            <w:left w:val="none" w:sz="0" w:space="0" w:color="auto"/>
                                                                                                            <w:bottom w:val="none" w:sz="0" w:space="0" w:color="auto"/>
                                                                                                            <w:right w:val="none" w:sz="0" w:space="0" w:color="auto"/>
                                                                                                          </w:divBdr>
                                                                                                        </w:div>
                                                                                                        <w:div w:id="1889107256">
                                                                                                          <w:marLeft w:val="0"/>
                                                                                                          <w:marRight w:val="0"/>
                                                                                                          <w:marTop w:val="114"/>
                                                                                                          <w:marBottom w:val="0"/>
                                                                                                          <w:divBdr>
                                                                                                            <w:top w:val="none" w:sz="0" w:space="0" w:color="auto"/>
                                                                                                            <w:left w:val="none" w:sz="0" w:space="0" w:color="auto"/>
                                                                                                            <w:bottom w:val="none" w:sz="0" w:space="0" w:color="auto"/>
                                                                                                            <w:right w:val="none" w:sz="0" w:space="0" w:color="auto"/>
                                                                                                          </w:divBdr>
                                                                                                        </w:div>
                                                                                                        <w:div w:id="1916163837">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13352327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840471">
                              <w:marLeft w:val="0"/>
                              <w:marRight w:val="0"/>
                              <w:marTop w:val="366"/>
                              <w:marBottom w:val="366"/>
                              <w:divBdr>
                                <w:top w:val="none" w:sz="0" w:space="0" w:color="auto"/>
                                <w:left w:val="none" w:sz="0" w:space="0" w:color="auto"/>
                                <w:bottom w:val="none" w:sz="0" w:space="0" w:color="auto"/>
                                <w:right w:val="none" w:sz="0" w:space="0" w:color="auto"/>
                              </w:divBdr>
                              <w:divsChild>
                                <w:div w:id="295525102">
                                  <w:marLeft w:val="0"/>
                                  <w:marRight w:val="0"/>
                                  <w:marTop w:val="0"/>
                                  <w:marBottom w:val="0"/>
                                  <w:divBdr>
                                    <w:top w:val="none" w:sz="0" w:space="0" w:color="auto"/>
                                    <w:left w:val="none" w:sz="0" w:space="0" w:color="auto"/>
                                    <w:bottom w:val="none" w:sz="0" w:space="0" w:color="auto"/>
                                    <w:right w:val="none" w:sz="0" w:space="0" w:color="auto"/>
                                  </w:divBdr>
                                </w:div>
                              </w:divsChild>
                            </w:div>
                            <w:div w:id="676731656">
                              <w:marLeft w:val="0"/>
                              <w:marRight w:val="0"/>
                              <w:marTop w:val="366"/>
                              <w:marBottom w:val="366"/>
                              <w:divBdr>
                                <w:top w:val="none" w:sz="0" w:space="0" w:color="auto"/>
                                <w:left w:val="none" w:sz="0" w:space="0" w:color="auto"/>
                                <w:bottom w:val="none" w:sz="0" w:space="0" w:color="auto"/>
                                <w:right w:val="none" w:sz="0" w:space="0" w:color="auto"/>
                              </w:divBdr>
                              <w:divsChild>
                                <w:div w:id="1167939758">
                                  <w:marLeft w:val="0"/>
                                  <w:marRight w:val="0"/>
                                  <w:marTop w:val="0"/>
                                  <w:marBottom w:val="0"/>
                                  <w:divBdr>
                                    <w:top w:val="none" w:sz="0" w:space="0" w:color="auto"/>
                                    <w:left w:val="none" w:sz="0" w:space="0" w:color="auto"/>
                                    <w:bottom w:val="none" w:sz="0" w:space="0" w:color="auto"/>
                                    <w:right w:val="none" w:sz="0" w:space="0" w:color="auto"/>
                                  </w:divBdr>
                                </w:div>
                              </w:divsChild>
                            </w:div>
                            <w:div w:id="1099640044">
                              <w:marLeft w:val="0"/>
                              <w:marRight w:val="0"/>
                              <w:marTop w:val="366"/>
                              <w:marBottom w:val="366"/>
                              <w:divBdr>
                                <w:top w:val="none" w:sz="0" w:space="0" w:color="auto"/>
                                <w:left w:val="none" w:sz="0" w:space="0" w:color="auto"/>
                                <w:bottom w:val="none" w:sz="0" w:space="0" w:color="auto"/>
                                <w:right w:val="none" w:sz="0" w:space="0" w:color="auto"/>
                              </w:divBdr>
                              <w:divsChild>
                                <w:div w:id="357969538">
                                  <w:marLeft w:val="0"/>
                                  <w:marRight w:val="0"/>
                                  <w:marTop w:val="0"/>
                                  <w:marBottom w:val="0"/>
                                  <w:divBdr>
                                    <w:top w:val="none" w:sz="0" w:space="0" w:color="auto"/>
                                    <w:left w:val="none" w:sz="0" w:space="0" w:color="auto"/>
                                    <w:bottom w:val="none" w:sz="0" w:space="0" w:color="auto"/>
                                    <w:right w:val="none" w:sz="0" w:space="0" w:color="auto"/>
                                  </w:divBdr>
                                </w:div>
                              </w:divsChild>
                            </w:div>
                            <w:div w:id="847643418">
                              <w:marLeft w:val="0"/>
                              <w:marRight w:val="0"/>
                              <w:marTop w:val="366"/>
                              <w:marBottom w:val="366"/>
                              <w:divBdr>
                                <w:top w:val="none" w:sz="0" w:space="0" w:color="auto"/>
                                <w:left w:val="none" w:sz="0" w:space="0" w:color="auto"/>
                                <w:bottom w:val="none" w:sz="0" w:space="0" w:color="auto"/>
                                <w:right w:val="none" w:sz="0" w:space="0" w:color="auto"/>
                              </w:divBdr>
                              <w:divsChild>
                                <w:div w:id="15467278">
                                  <w:marLeft w:val="0"/>
                                  <w:marRight w:val="0"/>
                                  <w:marTop w:val="0"/>
                                  <w:marBottom w:val="0"/>
                                  <w:divBdr>
                                    <w:top w:val="none" w:sz="0" w:space="0" w:color="auto"/>
                                    <w:left w:val="none" w:sz="0" w:space="0" w:color="auto"/>
                                    <w:bottom w:val="none" w:sz="0" w:space="0" w:color="auto"/>
                                    <w:right w:val="none" w:sz="0" w:space="0" w:color="auto"/>
                                  </w:divBdr>
                                </w:div>
                              </w:divsChild>
                            </w:div>
                            <w:div w:id="1920213800">
                              <w:marLeft w:val="0"/>
                              <w:marRight w:val="0"/>
                              <w:marTop w:val="366"/>
                              <w:marBottom w:val="366"/>
                              <w:divBdr>
                                <w:top w:val="none" w:sz="0" w:space="0" w:color="auto"/>
                                <w:left w:val="none" w:sz="0" w:space="0" w:color="auto"/>
                                <w:bottom w:val="none" w:sz="0" w:space="0" w:color="auto"/>
                                <w:right w:val="none" w:sz="0" w:space="0" w:color="auto"/>
                              </w:divBdr>
                              <w:divsChild>
                                <w:div w:id="341397669">
                                  <w:marLeft w:val="0"/>
                                  <w:marRight w:val="0"/>
                                  <w:marTop w:val="0"/>
                                  <w:marBottom w:val="0"/>
                                  <w:divBdr>
                                    <w:top w:val="none" w:sz="0" w:space="0" w:color="auto"/>
                                    <w:left w:val="none" w:sz="0" w:space="0" w:color="auto"/>
                                    <w:bottom w:val="none" w:sz="0" w:space="0" w:color="auto"/>
                                    <w:right w:val="none" w:sz="0" w:space="0" w:color="auto"/>
                                  </w:divBdr>
                                </w:div>
                              </w:divsChild>
                            </w:div>
                            <w:div w:id="2078286551">
                              <w:marLeft w:val="0"/>
                              <w:marRight w:val="0"/>
                              <w:marTop w:val="0"/>
                              <w:marBottom w:val="0"/>
                              <w:divBdr>
                                <w:top w:val="none" w:sz="0" w:space="0" w:color="auto"/>
                                <w:left w:val="none" w:sz="0" w:space="0" w:color="auto"/>
                                <w:bottom w:val="none" w:sz="0" w:space="0" w:color="auto"/>
                                <w:right w:val="none" w:sz="0" w:space="0" w:color="auto"/>
                              </w:divBdr>
                              <w:divsChild>
                                <w:div w:id="1703163217">
                                  <w:marLeft w:val="0"/>
                                  <w:marRight w:val="0"/>
                                  <w:marTop w:val="0"/>
                                  <w:marBottom w:val="0"/>
                                  <w:divBdr>
                                    <w:top w:val="none" w:sz="0" w:space="0" w:color="auto"/>
                                    <w:left w:val="none" w:sz="0" w:space="0" w:color="auto"/>
                                    <w:bottom w:val="none" w:sz="0" w:space="0" w:color="auto"/>
                                    <w:right w:val="none" w:sz="0" w:space="0" w:color="auto"/>
                                  </w:divBdr>
                                  <w:divsChild>
                                    <w:div w:id="49965336">
                                      <w:marLeft w:val="0"/>
                                      <w:marRight w:val="0"/>
                                      <w:marTop w:val="0"/>
                                      <w:marBottom w:val="0"/>
                                      <w:divBdr>
                                        <w:top w:val="none" w:sz="0" w:space="0" w:color="auto"/>
                                        <w:left w:val="none" w:sz="0" w:space="0" w:color="auto"/>
                                        <w:bottom w:val="none" w:sz="0" w:space="0" w:color="auto"/>
                                        <w:right w:val="none" w:sz="0" w:space="0" w:color="auto"/>
                                      </w:divBdr>
                                      <w:divsChild>
                                        <w:div w:id="149299452">
                                          <w:marLeft w:val="0"/>
                                          <w:marRight w:val="0"/>
                                          <w:marTop w:val="0"/>
                                          <w:marBottom w:val="0"/>
                                          <w:divBdr>
                                            <w:top w:val="none" w:sz="0" w:space="0" w:color="auto"/>
                                            <w:left w:val="none" w:sz="0" w:space="0" w:color="auto"/>
                                            <w:bottom w:val="none" w:sz="0" w:space="0" w:color="auto"/>
                                            <w:right w:val="none" w:sz="0" w:space="0" w:color="auto"/>
                                          </w:divBdr>
                                          <w:divsChild>
                                            <w:div w:id="734201600">
                                              <w:marLeft w:val="0"/>
                                              <w:marRight w:val="0"/>
                                              <w:marTop w:val="0"/>
                                              <w:marBottom w:val="0"/>
                                              <w:divBdr>
                                                <w:top w:val="none" w:sz="0" w:space="0" w:color="auto"/>
                                                <w:left w:val="none" w:sz="0" w:space="0" w:color="auto"/>
                                                <w:bottom w:val="none" w:sz="0" w:space="0" w:color="auto"/>
                                                <w:right w:val="none" w:sz="0" w:space="0" w:color="auto"/>
                                              </w:divBdr>
                                              <w:divsChild>
                                                <w:div w:id="1896575455">
                                                  <w:marLeft w:val="0"/>
                                                  <w:marRight w:val="0"/>
                                                  <w:marTop w:val="0"/>
                                                  <w:marBottom w:val="0"/>
                                                  <w:divBdr>
                                                    <w:top w:val="none" w:sz="0" w:space="0" w:color="auto"/>
                                                    <w:left w:val="none" w:sz="0" w:space="0" w:color="auto"/>
                                                    <w:bottom w:val="none" w:sz="0" w:space="0" w:color="auto"/>
                                                    <w:right w:val="none" w:sz="0" w:space="0" w:color="auto"/>
                                                  </w:divBdr>
                                                  <w:divsChild>
                                                    <w:div w:id="1468668426">
                                                      <w:marLeft w:val="0"/>
                                                      <w:marRight w:val="0"/>
                                                      <w:marTop w:val="0"/>
                                                      <w:marBottom w:val="0"/>
                                                      <w:divBdr>
                                                        <w:top w:val="none" w:sz="0" w:space="0" w:color="auto"/>
                                                        <w:left w:val="none" w:sz="0" w:space="0" w:color="auto"/>
                                                        <w:bottom w:val="none" w:sz="0" w:space="0" w:color="auto"/>
                                                        <w:right w:val="none" w:sz="0" w:space="0" w:color="auto"/>
                                                      </w:divBdr>
                                                      <w:divsChild>
                                                        <w:div w:id="456340319">
                                                          <w:marLeft w:val="0"/>
                                                          <w:marRight w:val="0"/>
                                                          <w:marTop w:val="0"/>
                                                          <w:marBottom w:val="0"/>
                                                          <w:divBdr>
                                                            <w:top w:val="none" w:sz="0" w:space="0" w:color="auto"/>
                                                            <w:left w:val="none" w:sz="0" w:space="0" w:color="auto"/>
                                                            <w:bottom w:val="none" w:sz="0" w:space="0" w:color="auto"/>
                                                            <w:right w:val="none" w:sz="0" w:space="0" w:color="auto"/>
                                                          </w:divBdr>
                                                          <w:divsChild>
                                                            <w:div w:id="1963610532">
                                                              <w:marLeft w:val="0"/>
                                                              <w:marRight w:val="0"/>
                                                              <w:marTop w:val="0"/>
                                                              <w:marBottom w:val="0"/>
                                                              <w:divBdr>
                                                                <w:top w:val="none" w:sz="0" w:space="0" w:color="auto"/>
                                                                <w:left w:val="none" w:sz="0" w:space="0" w:color="auto"/>
                                                                <w:bottom w:val="none" w:sz="0" w:space="0" w:color="auto"/>
                                                                <w:right w:val="none" w:sz="0" w:space="0" w:color="auto"/>
                                                              </w:divBdr>
                                                              <w:divsChild>
                                                                <w:div w:id="1404181098">
                                                                  <w:marLeft w:val="0"/>
                                                                  <w:marRight w:val="0"/>
                                                                  <w:marTop w:val="0"/>
                                                                  <w:marBottom w:val="0"/>
                                                                  <w:divBdr>
                                                                    <w:top w:val="none" w:sz="0" w:space="0" w:color="auto"/>
                                                                    <w:left w:val="none" w:sz="0" w:space="0" w:color="auto"/>
                                                                    <w:bottom w:val="none" w:sz="0" w:space="0" w:color="auto"/>
                                                                    <w:right w:val="none" w:sz="0" w:space="0" w:color="auto"/>
                                                                  </w:divBdr>
                                                                  <w:divsChild>
                                                                    <w:div w:id="1639915664">
                                                                      <w:marLeft w:val="0"/>
                                                                      <w:marRight w:val="0"/>
                                                                      <w:marTop w:val="0"/>
                                                                      <w:marBottom w:val="0"/>
                                                                      <w:divBdr>
                                                                        <w:top w:val="none" w:sz="0" w:space="0" w:color="auto"/>
                                                                        <w:left w:val="none" w:sz="0" w:space="0" w:color="auto"/>
                                                                        <w:bottom w:val="none" w:sz="0" w:space="0" w:color="auto"/>
                                                                        <w:right w:val="none" w:sz="0" w:space="0" w:color="auto"/>
                                                                      </w:divBdr>
                                                                      <w:divsChild>
                                                                        <w:div w:id="2045279864">
                                                                          <w:marLeft w:val="0"/>
                                                                          <w:marRight w:val="0"/>
                                                                          <w:marTop w:val="0"/>
                                                                          <w:marBottom w:val="0"/>
                                                                          <w:divBdr>
                                                                            <w:top w:val="none" w:sz="0" w:space="0" w:color="auto"/>
                                                                            <w:left w:val="none" w:sz="0" w:space="0" w:color="auto"/>
                                                                            <w:bottom w:val="none" w:sz="0" w:space="0" w:color="auto"/>
                                                                            <w:right w:val="none" w:sz="0" w:space="0" w:color="auto"/>
                                                                          </w:divBdr>
                                                                          <w:divsChild>
                                                                            <w:div w:id="1275359783">
                                                                              <w:marLeft w:val="0"/>
                                                                              <w:marRight w:val="0"/>
                                                                              <w:marTop w:val="0"/>
                                                                              <w:marBottom w:val="0"/>
                                                                              <w:divBdr>
                                                                                <w:top w:val="none" w:sz="0" w:space="0" w:color="auto"/>
                                                                                <w:left w:val="none" w:sz="0" w:space="0" w:color="auto"/>
                                                                                <w:bottom w:val="none" w:sz="0" w:space="0" w:color="auto"/>
                                                                                <w:right w:val="none" w:sz="0" w:space="0" w:color="auto"/>
                                                                              </w:divBdr>
                                                                              <w:divsChild>
                                                                                <w:div w:id="1374382980">
                                                                                  <w:marLeft w:val="0"/>
                                                                                  <w:marRight w:val="0"/>
                                                                                  <w:marTop w:val="0"/>
                                                                                  <w:marBottom w:val="0"/>
                                                                                  <w:divBdr>
                                                                                    <w:top w:val="none" w:sz="0" w:space="0" w:color="auto"/>
                                                                                    <w:left w:val="none" w:sz="0" w:space="0" w:color="auto"/>
                                                                                    <w:bottom w:val="none" w:sz="0" w:space="0" w:color="auto"/>
                                                                                    <w:right w:val="none" w:sz="0" w:space="0" w:color="auto"/>
                                                                                  </w:divBdr>
                                                                                  <w:divsChild>
                                                                                    <w:div w:id="604197632">
                                                                                      <w:marLeft w:val="0"/>
                                                                                      <w:marRight w:val="0"/>
                                                                                      <w:marTop w:val="0"/>
                                                                                      <w:marBottom w:val="0"/>
                                                                                      <w:divBdr>
                                                                                        <w:top w:val="none" w:sz="0" w:space="0" w:color="auto"/>
                                                                                        <w:left w:val="none" w:sz="0" w:space="0" w:color="auto"/>
                                                                                        <w:bottom w:val="none" w:sz="0" w:space="0" w:color="auto"/>
                                                                                        <w:right w:val="none" w:sz="0" w:space="0" w:color="auto"/>
                                                                                      </w:divBdr>
                                                                                      <w:divsChild>
                                                                                        <w:div w:id="1007026417">
                                                                                          <w:marLeft w:val="0"/>
                                                                                          <w:marRight w:val="0"/>
                                                                                          <w:marTop w:val="114"/>
                                                                                          <w:marBottom w:val="274"/>
                                                                                          <w:divBdr>
                                                                                            <w:top w:val="none" w:sz="0" w:space="0" w:color="auto"/>
                                                                                            <w:left w:val="none" w:sz="0" w:space="0" w:color="auto"/>
                                                                                            <w:bottom w:val="none" w:sz="0" w:space="0" w:color="auto"/>
                                                                                            <w:right w:val="none" w:sz="0" w:space="0" w:color="auto"/>
                                                                                          </w:divBdr>
                                                                                          <w:divsChild>
                                                                                            <w:div w:id="1237669665">
                                                                                              <w:marLeft w:val="0"/>
                                                                                              <w:marRight w:val="0"/>
                                                                                              <w:marTop w:val="0"/>
                                                                                              <w:marBottom w:val="0"/>
                                                                                              <w:divBdr>
                                                                                                <w:top w:val="none" w:sz="0" w:space="0" w:color="auto"/>
                                                                                                <w:left w:val="none" w:sz="0" w:space="0" w:color="auto"/>
                                                                                                <w:bottom w:val="none" w:sz="0" w:space="0" w:color="auto"/>
                                                                                                <w:right w:val="none" w:sz="0" w:space="0" w:color="auto"/>
                                                                                              </w:divBdr>
                                                                                            </w:div>
                                                                                          </w:divsChild>
                                                                                        </w:div>
                                                                                        <w:div w:id="1290237570">
                                                                                          <w:marLeft w:val="0"/>
                                                                                          <w:marRight w:val="0"/>
                                                                                          <w:marTop w:val="0"/>
                                                                                          <w:marBottom w:val="274"/>
                                                                                          <w:divBdr>
                                                                                            <w:top w:val="none" w:sz="0" w:space="0" w:color="auto"/>
                                                                                            <w:left w:val="none" w:sz="0" w:space="0" w:color="auto"/>
                                                                                            <w:bottom w:val="none" w:sz="0" w:space="0" w:color="auto"/>
                                                                                            <w:right w:val="none" w:sz="0" w:space="0" w:color="auto"/>
                                                                                          </w:divBdr>
                                                                                          <w:divsChild>
                                                                                            <w:div w:id="1144854204">
                                                                                              <w:marLeft w:val="0"/>
                                                                                              <w:marRight w:val="0"/>
                                                                                              <w:marTop w:val="0"/>
                                                                                              <w:marBottom w:val="274"/>
                                                                                              <w:divBdr>
                                                                                                <w:top w:val="none" w:sz="0" w:space="0" w:color="auto"/>
                                                                                                <w:left w:val="none" w:sz="0" w:space="0" w:color="auto"/>
                                                                                                <w:bottom w:val="none" w:sz="0" w:space="0" w:color="auto"/>
                                                                                                <w:right w:val="none" w:sz="0" w:space="0" w:color="auto"/>
                                                                                              </w:divBdr>
                                                                                              <w:divsChild>
                                                                                                <w:div w:id="849443300">
                                                                                                  <w:marLeft w:val="0"/>
                                                                                                  <w:marRight w:val="0"/>
                                                                                                  <w:marTop w:val="0"/>
                                                                                                  <w:marBottom w:val="0"/>
                                                                                                  <w:divBdr>
                                                                                                    <w:top w:val="none" w:sz="0" w:space="0" w:color="auto"/>
                                                                                                    <w:left w:val="none" w:sz="0" w:space="0" w:color="auto"/>
                                                                                                    <w:bottom w:val="none" w:sz="0" w:space="0" w:color="auto"/>
                                                                                                    <w:right w:val="none" w:sz="0" w:space="0" w:color="auto"/>
                                                                                                  </w:divBdr>
                                                                                                </w:div>
                                                                                              </w:divsChild>
                                                                                            </w:div>
                                                                                            <w:div w:id="1770159064">
                                                                                              <w:marLeft w:val="0"/>
                                                                                              <w:marRight w:val="0"/>
                                                                                              <w:marTop w:val="0"/>
                                                                                              <w:marBottom w:val="0"/>
                                                                                              <w:divBdr>
                                                                                                <w:top w:val="none" w:sz="0" w:space="0" w:color="auto"/>
                                                                                                <w:left w:val="none" w:sz="0" w:space="0" w:color="auto"/>
                                                                                                <w:bottom w:val="none" w:sz="0" w:space="0" w:color="auto"/>
                                                                                                <w:right w:val="none" w:sz="0" w:space="0" w:color="auto"/>
                                                                                              </w:divBdr>
                                                                                              <w:divsChild>
                                                                                                <w:div w:id="954360785">
                                                                                                  <w:marLeft w:val="0"/>
                                                                                                  <w:marRight w:val="0"/>
                                                                                                  <w:marTop w:val="0"/>
                                                                                                  <w:marBottom w:val="0"/>
                                                                                                  <w:divBdr>
                                                                                                    <w:top w:val="none" w:sz="0" w:space="0" w:color="auto"/>
                                                                                                    <w:left w:val="none" w:sz="0" w:space="0" w:color="auto"/>
                                                                                                    <w:bottom w:val="none" w:sz="0" w:space="0" w:color="auto"/>
                                                                                                    <w:right w:val="none" w:sz="0" w:space="0" w:color="auto"/>
                                                                                                  </w:divBdr>
                                                                                                  <w:divsChild>
                                                                                                    <w:div w:id="1223105169">
                                                                                                      <w:marLeft w:val="0"/>
                                                                                                      <w:marRight w:val="0"/>
                                                                                                      <w:marTop w:val="114"/>
                                                                                                      <w:marBottom w:val="0"/>
                                                                                                      <w:divBdr>
                                                                                                        <w:top w:val="none" w:sz="0" w:space="0" w:color="auto"/>
                                                                                                        <w:left w:val="none" w:sz="0" w:space="0" w:color="auto"/>
                                                                                                        <w:bottom w:val="none" w:sz="0" w:space="0" w:color="auto"/>
                                                                                                        <w:right w:val="none" w:sz="0" w:space="0" w:color="auto"/>
                                                                                                      </w:divBdr>
                                                                                                    </w:div>
                                                                                                    <w:div w:id="714742796">
                                                                                                      <w:marLeft w:val="0"/>
                                                                                                      <w:marRight w:val="0"/>
                                                                                                      <w:marTop w:val="114"/>
                                                                                                      <w:marBottom w:val="0"/>
                                                                                                      <w:divBdr>
                                                                                                        <w:top w:val="none" w:sz="0" w:space="0" w:color="auto"/>
                                                                                                        <w:left w:val="none" w:sz="0" w:space="0" w:color="auto"/>
                                                                                                        <w:bottom w:val="none" w:sz="0" w:space="0" w:color="auto"/>
                                                                                                        <w:right w:val="none" w:sz="0" w:space="0" w:color="auto"/>
                                                                                                      </w:divBdr>
                                                                                                    </w:div>
                                                                                                    <w:div w:id="2036806352">
                                                                                                      <w:marLeft w:val="0"/>
                                                                                                      <w:marRight w:val="0"/>
                                                                                                      <w:marTop w:val="114"/>
                                                                                                      <w:marBottom w:val="0"/>
                                                                                                      <w:divBdr>
                                                                                                        <w:top w:val="none" w:sz="0" w:space="0" w:color="auto"/>
                                                                                                        <w:left w:val="none" w:sz="0" w:space="0" w:color="auto"/>
                                                                                                        <w:bottom w:val="none" w:sz="0" w:space="0" w:color="auto"/>
                                                                                                        <w:right w:val="none" w:sz="0" w:space="0" w:color="auto"/>
                                                                                                      </w:divBdr>
                                                                                                    </w:div>
                                                                                                    <w:div w:id="211755164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206906570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198608">
                              <w:marLeft w:val="0"/>
                              <w:marRight w:val="0"/>
                              <w:marTop w:val="366"/>
                              <w:marBottom w:val="366"/>
                              <w:divBdr>
                                <w:top w:val="none" w:sz="0" w:space="0" w:color="auto"/>
                                <w:left w:val="none" w:sz="0" w:space="0" w:color="auto"/>
                                <w:bottom w:val="none" w:sz="0" w:space="0" w:color="auto"/>
                                <w:right w:val="none" w:sz="0" w:space="0" w:color="auto"/>
                              </w:divBdr>
                              <w:divsChild>
                                <w:div w:id="929773338">
                                  <w:marLeft w:val="0"/>
                                  <w:marRight w:val="0"/>
                                  <w:marTop w:val="0"/>
                                  <w:marBottom w:val="0"/>
                                  <w:divBdr>
                                    <w:top w:val="none" w:sz="0" w:space="0" w:color="auto"/>
                                    <w:left w:val="none" w:sz="0" w:space="0" w:color="auto"/>
                                    <w:bottom w:val="none" w:sz="0" w:space="0" w:color="auto"/>
                                    <w:right w:val="none" w:sz="0" w:space="0" w:color="auto"/>
                                  </w:divBdr>
                                </w:div>
                              </w:divsChild>
                            </w:div>
                            <w:div w:id="912470362">
                              <w:marLeft w:val="0"/>
                              <w:marRight w:val="0"/>
                              <w:marTop w:val="366"/>
                              <w:marBottom w:val="366"/>
                              <w:divBdr>
                                <w:top w:val="none" w:sz="0" w:space="0" w:color="auto"/>
                                <w:left w:val="none" w:sz="0" w:space="0" w:color="auto"/>
                                <w:bottom w:val="none" w:sz="0" w:space="0" w:color="auto"/>
                                <w:right w:val="none" w:sz="0" w:space="0" w:color="auto"/>
                              </w:divBdr>
                              <w:divsChild>
                                <w:div w:id="1145050301">
                                  <w:marLeft w:val="0"/>
                                  <w:marRight w:val="0"/>
                                  <w:marTop w:val="0"/>
                                  <w:marBottom w:val="0"/>
                                  <w:divBdr>
                                    <w:top w:val="none" w:sz="0" w:space="0" w:color="auto"/>
                                    <w:left w:val="none" w:sz="0" w:space="0" w:color="auto"/>
                                    <w:bottom w:val="none" w:sz="0" w:space="0" w:color="auto"/>
                                    <w:right w:val="none" w:sz="0" w:space="0" w:color="auto"/>
                                  </w:divBdr>
                                </w:div>
                              </w:divsChild>
                            </w:div>
                            <w:div w:id="1074547761">
                              <w:marLeft w:val="0"/>
                              <w:marRight w:val="0"/>
                              <w:marTop w:val="366"/>
                              <w:marBottom w:val="366"/>
                              <w:divBdr>
                                <w:top w:val="none" w:sz="0" w:space="0" w:color="auto"/>
                                <w:left w:val="none" w:sz="0" w:space="0" w:color="auto"/>
                                <w:bottom w:val="none" w:sz="0" w:space="0" w:color="auto"/>
                                <w:right w:val="none" w:sz="0" w:space="0" w:color="auto"/>
                              </w:divBdr>
                              <w:divsChild>
                                <w:div w:id="188429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5645281">
      <w:bodyDiv w:val="1"/>
      <w:marLeft w:val="0"/>
      <w:marRight w:val="0"/>
      <w:marTop w:val="0"/>
      <w:marBottom w:val="0"/>
      <w:divBdr>
        <w:top w:val="none" w:sz="0" w:space="0" w:color="auto"/>
        <w:left w:val="none" w:sz="0" w:space="0" w:color="auto"/>
        <w:bottom w:val="none" w:sz="0" w:space="0" w:color="auto"/>
        <w:right w:val="none" w:sz="0" w:space="0" w:color="auto"/>
      </w:divBdr>
      <w:divsChild>
        <w:div w:id="1636830906">
          <w:marLeft w:val="0"/>
          <w:marRight w:val="0"/>
          <w:marTop w:val="0"/>
          <w:marBottom w:val="0"/>
          <w:divBdr>
            <w:top w:val="none" w:sz="0" w:space="0" w:color="auto"/>
            <w:left w:val="none" w:sz="0" w:space="0" w:color="auto"/>
            <w:bottom w:val="none" w:sz="0" w:space="0" w:color="auto"/>
            <w:right w:val="none" w:sz="0" w:space="0" w:color="auto"/>
          </w:divBdr>
          <w:divsChild>
            <w:div w:id="1278683371">
              <w:marLeft w:val="0"/>
              <w:marRight w:val="0"/>
              <w:marTop w:val="0"/>
              <w:marBottom w:val="0"/>
              <w:divBdr>
                <w:top w:val="none" w:sz="0" w:space="0" w:color="auto"/>
                <w:left w:val="none" w:sz="0" w:space="0" w:color="auto"/>
                <w:bottom w:val="none" w:sz="0" w:space="0" w:color="auto"/>
                <w:right w:val="none" w:sz="0" w:space="0" w:color="auto"/>
              </w:divBdr>
              <w:divsChild>
                <w:div w:id="2103647211">
                  <w:marLeft w:val="0"/>
                  <w:marRight w:val="0"/>
                  <w:marTop w:val="0"/>
                  <w:marBottom w:val="0"/>
                  <w:divBdr>
                    <w:top w:val="none" w:sz="0" w:space="0" w:color="auto"/>
                    <w:left w:val="none" w:sz="0" w:space="0" w:color="auto"/>
                    <w:bottom w:val="none" w:sz="0" w:space="0" w:color="auto"/>
                    <w:right w:val="none" w:sz="0" w:space="0" w:color="auto"/>
                  </w:divBdr>
                </w:div>
                <w:div w:id="937103400">
                  <w:marLeft w:val="0"/>
                  <w:marRight w:val="0"/>
                  <w:marTop w:val="600"/>
                  <w:marBottom w:val="0"/>
                  <w:divBdr>
                    <w:top w:val="none" w:sz="0" w:space="0" w:color="auto"/>
                    <w:left w:val="none" w:sz="0" w:space="0" w:color="auto"/>
                    <w:bottom w:val="none" w:sz="0" w:space="0" w:color="auto"/>
                    <w:right w:val="none" w:sz="0" w:space="0" w:color="auto"/>
                  </w:divBdr>
                  <w:divsChild>
                    <w:div w:id="1120106112">
                      <w:marLeft w:val="0"/>
                      <w:marRight w:val="0"/>
                      <w:marTop w:val="0"/>
                      <w:marBottom w:val="0"/>
                      <w:divBdr>
                        <w:top w:val="none" w:sz="0" w:space="0" w:color="auto"/>
                        <w:left w:val="none" w:sz="0" w:space="0" w:color="auto"/>
                        <w:bottom w:val="none" w:sz="0" w:space="0" w:color="auto"/>
                        <w:right w:val="none" w:sz="0" w:space="0" w:color="auto"/>
                      </w:divBdr>
                      <w:divsChild>
                        <w:div w:id="586690436">
                          <w:marLeft w:val="0"/>
                          <w:marRight w:val="0"/>
                          <w:marTop w:val="0"/>
                          <w:marBottom w:val="0"/>
                          <w:divBdr>
                            <w:top w:val="none" w:sz="0" w:space="0" w:color="auto"/>
                            <w:left w:val="none" w:sz="0" w:space="0" w:color="auto"/>
                            <w:bottom w:val="none" w:sz="0" w:space="0" w:color="auto"/>
                            <w:right w:val="none" w:sz="0" w:space="0" w:color="auto"/>
                          </w:divBdr>
                          <w:divsChild>
                            <w:div w:id="386075953">
                              <w:marLeft w:val="0"/>
                              <w:marRight w:val="0"/>
                              <w:marTop w:val="0"/>
                              <w:marBottom w:val="0"/>
                              <w:divBdr>
                                <w:top w:val="none" w:sz="0" w:space="0" w:color="auto"/>
                                <w:left w:val="none" w:sz="0" w:space="0" w:color="auto"/>
                                <w:bottom w:val="none" w:sz="0" w:space="0" w:color="auto"/>
                                <w:right w:val="none" w:sz="0" w:space="0" w:color="auto"/>
                              </w:divBdr>
                            </w:div>
                          </w:divsChild>
                        </w:div>
                        <w:div w:id="1683507864">
                          <w:marLeft w:val="0"/>
                          <w:marRight w:val="135"/>
                          <w:marTop w:val="0"/>
                          <w:marBottom w:val="0"/>
                          <w:divBdr>
                            <w:top w:val="none" w:sz="0" w:space="0" w:color="auto"/>
                            <w:left w:val="none" w:sz="0" w:space="0" w:color="auto"/>
                            <w:bottom w:val="none" w:sz="0" w:space="0" w:color="auto"/>
                            <w:right w:val="none" w:sz="0" w:space="0" w:color="auto"/>
                          </w:divBdr>
                        </w:div>
                        <w:div w:id="13880727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672452">
          <w:marLeft w:val="0"/>
          <w:marRight w:val="0"/>
          <w:marTop w:val="0"/>
          <w:marBottom w:val="0"/>
          <w:divBdr>
            <w:top w:val="none" w:sz="0" w:space="0" w:color="auto"/>
            <w:left w:val="none" w:sz="0" w:space="0" w:color="auto"/>
            <w:bottom w:val="none" w:sz="0" w:space="0" w:color="auto"/>
            <w:right w:val="none" w:sz="0" w:space="0" w:color="auto"/>
          </w:divBdr>
          <w:divsChild>
            <w:div w:id="231963297">
              <w:marLeft w:val="0"/>
              <w:marRight w:val="0"/>
              <w:marTop w:val="0"/>
              <w:marBottom w:val="0"/>
              <w:divBdr>
                <w:top w:val="none" w:sz="0" w:space="0" w:color="auto"/>
                <w:left w:val="none" w:sz="0" w:space="0" w:color="auto"/>
                <w:bottom w:val="none" w:sz="0" w:space="0" w:color="auto"/>
                <w:right w:val="none" w:sz="0" w:space="0" w:color="auto"/>
              </w:divBdr>
              <w:divsChild>
                <w:div w:id="2114855682">
                  <w:marLeft w:val="0"/>
                  <w:marRight w:val="0"/>
                  <w:marTop w:val="0"/>
                  <w:marBottom w:val="0"/>
                  <w:divBdr>
                    <w:top w:val="none" w:sz="0" w:space="0" w:color="auto"/>
                    <w:left w:val="none" w:sz="0" w:space="0" w:color="auto"/>
                    <w:bottom w:val="none" w:sz="0" w:space="0" w:color="auto"/>
                    <w:right w:val="none" w:sz="0" w:space="0" w:color="auto"/>
                  </w:divBdr>
                  <w:divsChild>
                    <w:div w:id="134414549">
                      <w:marLeft w:val="0"/>
                      <w:marRight w:val="1500"/>
                      <w:marTop w:val="0"/>
                      <w:marBottom w:val="0"/>
                      <w:divBdr>
                        <w:top w:val="none" w:sz="0" w:space="0" w:color="auto"/>
                        <w:left w:val="none" w:sz="0" w:space="0" w:color="auto"/>
                        <w:bottom w:val="none" w:sz="0" w:space="0" w:color="auto"/>
                        <w:right w:val="none" w:sz="0" w:space="0" w:color="auto"/>
                      </w:divBdr>
                      <w:divsChild>
                        <w:div w:id="783964140">
                          <w:marLeft w:val="0"/>
                          <w:marRight w:val="0"/>
                          <w:marTop w:val="600"/>
                          <w:marBottom w:val="600"/>
                          <w:divBdr>
                            <w:top w:val="none" w:sz="0" w:space="0" w:color="auto"/>
                            <w:left w:val="none" w:sz="0" w:space="0" w:color="auto"/>
                            <w:bottom w:val="none" w:sz="0" w:space="0" w:color="auto"/>
                            <w:right w:val="none" w:sz="0" w:space="0" w:color="auto"/>
                          </w:divBdr>
                          <w:divsChild>
                            <w:div w:id="3674968">
                              <w:marLeft w:val="0"/>
                              <w:marRight w:val="0"/>
                              <w:marTop w:val="0"/>
                              <w:marBottom w:val="300"/>
                              <w:divBdr>
                                <w:top w:val="none" w:sz="0" w:space="0" w:color="auto"/>
                                <w:left w:val="none" w:sz="0" w:space="0" w:color="auto"/>
                                <w:bottom w:val="none" w:sz="0" w:space="0" w:color="auto"/>
                                <w:right w:val="none" w:sz="0" w:space="0" w:color="auto"/>
                              </w:divBdr>
                            </w:div>
                            <w:div w:id="546114526">
                              <w:marLeft w:val="0"/>
                              <w:marRight w:val="0"/>
                              <w:marTop w:val="300"/>
                              <w:marBottom w:val="300"/>
                              <w:divBdr>
                                <w:top w:val="none" w:sz="0" w:space="0" w:color="auto"/>
                                <w:left w:val="none" w:sz="0" w:space="0" w:color="auto"/>
                                <w:bottom w:val="none" w:sz="0" w:space="0" w:color="auto"/>
                                <w:right w:val="none" w:sz="0" w:space="0" w:color="auto"/>
                              </w:divBdr>
                            </w:div>
                            <w:div w:id="1140728252">
                              <w:marLeft w:val="0"/>
                              <w:marRight w:val="0"/>
                              <w:marTop w:val="300"/>
                              <w:marBottom w:val="600"/>
                              <w:divBdr>
                                <w:top w:val="single" w:sz="6" w:space="30" w:color="EB5D0B"/>
                                <w:left w:val="none" w:sz="0" w:space="0" w:color="auto"/>
                                <w:bottom w:val="single" w:sz="6" w:space="30" w:color="EB5D0B"/>
                                <w:right w:val="none" w:sz="0" w:space="0" w:color="auto"/>
                              </w:divBdr>
                            </w:div>
                            <w:div w:id="1753548131">
                              <w:marLeft w:val="0"/>
                              <w:marRight w:val="0"/>
                              <w:marTop w:val="240"/>
                              <w:marBottom w:val="240"/>
                              <w:divBdr>
                                <w:top w:val="none" w:sz="0" w:space="0" w:color="auto"/>
                                <w:left w:val="none" w:sz="0" w:space="0" w:color="auto"/>
                                <w:bottom w:val="none" w:sz="0" w:space="0" w:color="auto"/>
                                <w:right w:val="none" w:sz="0" w:space="0" w:color="auto"/>
                              </w:divBdr>
                              <w:divsChild>
                                <w:div w:id="876162954">
                                  <w:marLeft w:val="0"/>
                                  <w:marRight w:val="0"/>
                                  <w:marTop w:val="0"/>
                                  <w:marBottom w:val="0"/>
                                  <w:divBdr>
                                    <w:top w:val="none" w:sz="0" w:space="0" w:color="auto"/>
                                    <w:left w:val="none" w:sz="0" w:space="0" w:color="auto"/>
                                    <w:bottom w:val="none" w:sz="0" w:space="0" w:color="auto"/>
                                    <w:right w:val="none" w:sz="0" w:space="0" w:color="auto"/>
                                  </w:divBdr>
                                </w:div>
                              </w:divsChild>
                            </w:div>
                            <w:div w:id="1507667947">
                              <w:marLeft w:val="0"/>
                              <w:marRight w:val="0"/>
                              <w:marTop w:val="240"/>
                              <w:marBottom w:val="240"/>
                              <w:divBdr>
                                <w:top w:val="none" w:sz="0" w:space="0" w:color="auto"/>
                                <w:left w:val="none" w:sz="0" w:space="0" w:color="auto"/>
                                <w:bottom w:val="none" w:sz="0" w:space="0" w:color="auto"/>
                                <w:right w:val="none" w:sz="0" w:space="0" w:color="auto"/>
                              </w:divBdr>
                              <w:divsChild>
                                <w:div w:id="997685822">
                                  <w:marLeft w:val="0"/>
                                  <w:marRight w:val="0"/>
                                  <w:marTop w:val="0"/>
                                  <w:marBottom w:val="0"/>
                                  <w:divBdr>
                                    <w:top w:val="none" w:sz="0" w:space="0" w:color="auto"/>
                                    <w:left w:val="none" w:sz="0" w:space="0" w:color="auto"/>
                                    <w:bottom w:val="none" w:sz="0" w:space="0" w:color="auto"/>
                                    <w:right w:val="none" w:sz="0" w:space="0" w:color="auto"/>
                                  </w:divBdr>
                                </w:div>
                              </w:divsChild>
                            </w:div>
                            <w:div w:id="730544284">
                              <w:marLeft w:val="0"/>
                              <w:marRight w:val="0"/>
                              <w:marTop w:val="240"/>
                              <w:marBottom w:val="240"/>
                              <w:divBdr>
                                <w:top w:val="none" w:sz="0" w:space="0" w:color="auto"/>
                                <w:left w:val="none" w:sz="0" w:space="0" w:color="auto"/>
                                <w:bottom w:val="none" w:sz="0" w:space="0" w:color="auto"/>
                                <w:right w:val="none" w:sz="0" w:space="0" w:color="auto"/>
                              </w:divBdr>
                              <w:divsChild>
                                <w:div w:id="1743601316">
                                  <w:marLeft w:val="0"/>
                                  <w:marRight w:val="0"/>
                                  <w:marTop w:val="0"/>
                                  <w:marBottom w:val="0"/>
                                  <w:divBdr>
                                    <w:top w:val="none" w:sz="0" w:space="0" w:color="auto"/>
                                    <w:left w:val="none" w:sz="0" w:space="0" w:color="auto"/>
                                    <w:bottom w:val="none" w:sz="0" w:space="0" w:color="auto"/>
                                    <w:right w:val="none" w:sz="0" w:space="0" w:color="auto"/>
                                  </w:divBdr>
                                </w:div>
                              </w:divsChild>
                            </w:div>
                            <w:div w:id="1102919741">
                              <w:marLeft w:val="0"/>
                              <w:marRight w:val="0"/>
                              <w:marTop w:val="0"/>
                              <w:marBottom w:val="0"/>
                              <w:divBdr>
                                <w:top w:val="none" w:sz="0" w:space="0" w:color="auto"/>
                                <w:left w:val="none" w:sz="0" w:space="0" w:color="auto"/>
                                <w:bottom w:val="none" w:sz="0" w:space="0" w:color="auto"/>
                                <w:right w:val="none" w:sz="0" w:space="0" w:color="auto"/>
                              </w:divBdr>
                              <w:divsChild>
                                <w:div w:id="916675205">
                                  <w:marLeft w:val="0"/>
                                  <w:marRight w:val="0"/>
                                  <w:marTop w:val="0"/>
                                  <w:marBottom w:val="0"/>
                                  <w:divBdr>
                                    <w:top w:val="none" w:sz="0" w:space="0" w:color="auto"/>
                                    <w:left w:val="none" w:sz="0" w:space="0" w:color="auto"/>
                                    <w:bottom w:val="none" w:sz="0" w:space="0" w:color="auto"/>
                                    <w:right w:val="none" w:sz="0" w:space="0" w:color="auto"/>
                                  </w:divBdr>
                                  <w:divsChild>
                                    <w:div w:id="910847705">
                                      <w:marLeft w:val="0"/>
                                      <w:marRight w:val="0"/>
                                      <w:marTop w:val="0"/>
                                      <w:marBottom w:val="0"/>
                                      <w:divBdr>
                                        <w:top w:val="none" w:sz="0" w:space="0" w:color="auto"/>
                                        <w:left w:val="none" w:sz="0" w:space="0" w:color="auto"/>
                                        <w:bottom w:val="none" w:sz="0" w:space="0" w:color="auto"/>
                                        <w:right w:val="none" w:sz="0" w:space="0" w:color="auto"/>
                                      </w:divBdr>
                                      <w:divsChild>
                                        <w:div w:id="857041532">
                                          <w:marLeft w:val="0"/>
                                          <w:marRight w:val="0"/>
                                          <w:marTop w:val="0"/>
                                          <w:marBottom w:val="0"/>
                                          <w:divBdr>
                                            <w:top w:val="none" w:sz="0" w:space="0" w:color="auto"/>
                                            <w:left w:val="none" w:sz="0" w:space="0" w:color="auto"/>
                                            <w:bottom w:val="none" w:sz="0" w:space="0" w:color="auto"/>
                                            <w:right w:val="none" w:sz="0" w:space="0" w:color="auto"/>
                                          </w:divBdr>
                                          <w:divsChild>
                                            <w:div w:id="1098403970">
                                              <w:marLeft w:val="0"/>
                                              <w:marRight w:val="0"/>
                                              <w:marTop w:val="0"/>
                                              <w:marBottom w:val="0"/>
                                              <w:divBdr>
                                                <w:top w:val="none" w:sz="0" w:space="0" w:color="auto"/>
                                                <w:left w:val="none" w:sz="0" w:space="0" w:color="auto"/>
                                                <w:bottom w:val="none" w:sz="0" w:space="0" w:color="auto"/>
                                                <w:right w:val="none" w:sz="0" w:space="0" w:color="auto"/>
                                              </w:divBdr>
                                              <w:divsChild>
                                                <w:div w:id="298145633">
                                                  <w:marLeft w:val="0"/>
                                                  <w:marRight w:val="0"/>
                                                  <w:marTop w:val="0"/>
                                                  <w:marBottom w:val="0"/>
                                                  <w:divBdr>
                                                    <w:top w:val="none" w:sz="0" w:space="0" w:color="auto"/>
                                                    <w:left w:val="none" w:sz="0" w:space="0" w:color="auto"/>
                                                    <w:bottom w:val="none" w:sz="0" w:space="0" w:color="auto"/>
                                                    <w:right w:val="none" w:sz="0" w:space="0" w:color="auto"/>
                                                  </w:divBdr>
                                                  <w:divsChild>
                                                    <w:div w:id="285435121">
                                                      <w:marLeft w:val="0"/>
                                                      <w:marRight w:val="0"/>
                                                      <w:marTop w:val="0"/>
                                                      <w:marBottom w:val="0"/>
                                                      <w:divBdr>
                                                        <w:top w:val="none" w:sz="0" w:space="0" w:color="auto"/>
                                                        <w:left w:val="none" w:sz="0" w:space="0" w:color="auto"/>
                                                        <w:bottom w:val="none" w:sz="0" w:space="0" w:color="auto"/>
                                                        <w:right w:val="none" w:sz="0" w:space="0" w:color="auto"/>
                                                      </w:divBdr>
                                                      <w:divsChild>
                                                        <w:div w:id="1816952201">
                                                          <w:marLeft w:val="0"/>
                                                          <w:marRight w:val="0"/>
                                                          <w:marTop w:val="0"/>
                                                          <w:marBottom w:val="0"/>
                                                          <w:divBdr>
                                                            <w:top w:val="none" w:sz="0" w:space="0" w:color="auto"/>
                                                            <w:left w:val="none" w:sz="0" w:space="0" w:color="auto"/>
                                                            <w:bottom w:val="none" w:sz="0" w:space="0" w:color="auto"/>
                                                            <w:right w:val="none" w:sz="0" w:space="0" w:color="auto"/>
                                                          </w:divBdr>
                                                          <w:divsChild>
                                                            <w:div w:id="1391883889">
                                                              <w:marLeft w:val="0"/>
                                                              <w:marRight w:val="0"/>
                                                              <w:marTop w:val="0"/>
                                                              <w:marBottom w:val="0"/>
                                                              <w:divBdr>
                                                                <w:top w:val="none" w:sz="0" w:space="0" w:color="auto"/>
                                                                <w:left w:val="none" w:sz="0" w:space="0" w:color="auto"/>
                                                                <w:bottom w:val="none" w:sz="0" w:space="0" w:color="auto"/>
                                                                <w:right w:val="none" w:sz="0" w:space="0" w:color="auto"/>
                                                              </w:divBdr>
                                                              <w:divsChild>
                                                                <w:div w:id="1687513418">
                                                                  <w:marLeft w:val="0"/>
                                                                  <w:marRight w:val="0"/>
                                                                  <w:marTop w:val="0"/>
                                                                  <w:marBottom w:val="0"/>
                                                                  <w:divBdr>
                                                                    <w:top w:val="none" w:sz="0" w:space="0" w:color="auto"/>
                                                                    <w:left w:val="none" w:sz="0" w:space="0" w:color="auto"/>
                                                                    <w:bottom w:val="none" w:sz="0" w:space="0" w:color="auto"/>
                                                                    <w:right w:val="none" w:sz="0" w:space="0" w:color="auto"/>
                                                                  </w:divBdr>
                                                                  <w:divsChild>
                                                                    <w:div w:id="1078330591">
                                                                      <w:marLeft w:val="0"/>
                                                                      <w:marRight w:val="0"/>
                                                                      <w:marTop w:val="0"/>
                                                                      <w:marBottom w:val="0"/>
                                                                      <w:divBdr>
                                                                        <w:top w:val="none" w:sz="0" w:space="0" w:color="auto"/>
                                                                        <w:left w:val="none" w:sz="0" w:space="0" w:color="auto"/>
                                                                        <w:bottom w:val="none" w:sz="0" w:space="0" w:color="auto"/>
                                                                        <w:right w:val="none" w:sz="0" w:space="0" w:color="auto"/>
                                                                      </w:divBdr>
                                                                      <w:divsChild>
                                                                        <w:div w:id="920718245">
                                                                          <w:marLeft w:val="0"/>
                                                                          <w:marRight w:val="0"/>
                                                                          <w:marTop w:val="0"/>
                                                                          <w:marBottom w:val="0"/>
                                                                          <w:divBdr>
                                                                            <w:top w:val="none" w:sz="0" w:space="0" w:color="auto"/>
                                                                            <w:left w:val="none" w:sz="0" w:space="0" w:color="auto"/>
                                                                            <w:bottom w:val="none" w:sz="0" w:space="0" w:color="auto"/>
                                                                            <w:right w:val="none" w:sz="0" w:space="0" w:color="auto"/>
                                                                          </w:divBdr>
                                                                          <w:divsChild>
                                                                            <w:div w:id="1442341009">
                                                                              <w:marLeft w:val="0"/>
                                                                              <w:marRight w:val="0"/>
                                                                              <w:marTop w:val="0"/>
                                                                              <w:marBottom w:val="0"/>
                                                                              <w:divBdr>
                                                                                <w:top w:val="none" w:sz="0" w:space="0" w:color="auto"/>
                                                                                <w:left w:val="none" w:sz="0" w:space="0" w:color="auto"/>
                                                                                <w:bottom w:val="none" w:sz="0" w:space="0" w:color="auto"/>
                                                                                <w:right w:val="none" w:sz="0" w:space="0" w:color="auto"/>
                                                                              </w:divBdr>
                                                                              <w:divsChild>
                                                                                <w:div w:id="1848207132">
                                                                                  <w:marLeft w:val="0"/>
                                                                                  <w:marRight w:val="0"/>
                                                                                  <w:marTop w:val="0"/>
                                                                                  <w:marBottom w:val="0"/>
                                                                                  <w:divBdr>
                                                                                    <w:top w:val="none" w:sz="0" w:space="0" w:color="auto"/>
                                                                                    <w:left w:val="none" w:sz="0" w:space="0" w:color="auto"/>
                                                                                    <w:bottom w:val="none" w:sz="0" w:space="0" w:color="auto"/>
                                                                                    <w:right w:val="none" w:sz="0" w:space="0" w:color="auto"/>
                                                                                  </w:divBdr>
                                                                                  <w:divsChild>
                                                                                    <w:div w:id="1163396993">
                                                                                      <w:marLeft w:val="0"/>
                                                                                      <w:marRight w:val="0"/>
                                                                                      <w:marTop w:val="0"/>
                                                                                      <w:marBottom w:val="0"/>
                                                                                      <w:divBdr>
                                                                                        <w:top w:val="none" w:sz="0" w:space="0" w:color="auto"/>
                                                                                        <w:left w:val="none" w:sz="0" w:space="0" w:color="auto"/>
                                                                                        <w:bottom w:val="none" w:sz="0" w:space="0" w:color="auto"/>
                                                                                        <w:right w:val="none" w:sz="0" w:space="0" w:color="auto"/>
                                                                                      </w:divBdr>
                                                                                      <w:divsChild>
                                                                                        <w:div w:id="512959255">
                                                                                          <w:marLeft w:val="0"/>
                                                                                          <w:marRight w:val="0"/>
                                                                                          <w:marTop w:val="0"/>
                                                                                          <w:marBottom w:val="0"/>
                                                                                          <w:divBdr>
                                                                                            <w:top w:val="none" w:sz="0" w:space="0" w:color="auto"/>
                                                                                            <w:left w:val="none" w:sz="0" w:space="0" w:color="auto"/>
                                                                                            <w:bottom w:val="none" w:sz="0" w:space="0" w:color="auto"/>
                                                                                            <w:right w:val="none" w:sz="0" w:space="0" w:color="auto"/>
                                                                                          </w:divBdr>
                                                                                          <w:divsChild>
                                                                                            <w:div w:id="1077093550">
                                                                                              <w:marLeft w:val="0"/>
                                                                                              <w:marRight w:val="0"/>
                                                                                              <w:marTop w:val="75"/>
                                                                                              <w:marBottom w:val="180"/>
                                                                                              <w:divBdr>
                                                                                                <w:top w:val="none" w:sz="0" w:space="0" w:color="auto"/>
                                                                                                <w:left w:val="none" w:sz="0" w:space="0" w:color="auto"/>
                                                                                                <w:bottom w:val="none" w:sz="0" w:space="0" w:color="auto"/>
                                                                                                <w:right w:val="none" w:sz="0" w:space="0" w:color="auto"/>
                                                                                              </w:divBdr>
                                                                                              <w:divsChild>
                                                                                                <w:div w:id="877203922">
                                                                                                  <w:marLeft w:val="0"/>
                                                                                                  <w:marRight w:val="0"/>
                                                                                                  <w:marTop w:val="0"/>
                                                                                                  <w:marBottom w:val="0"/>
                                                                                                  <w:divBdr>
                                                                                                    <w:top w:val="none" w:sz="0" w:space="0" w:color="auto"/>
                                                                                                    <w:left w:val="none" w:sz="0" w:space="0" w:color="auto"/>
                                                                                                    <w:bottom w:val="none" w:sz="0" w:space="0" w:color="auto"/>
                                                                                                    <w:right w:val="none" w:sz="0" w:space="0" w:color="auto"/>
                                                                                                  </w:divBdr>
                                                                                                </w:div>
                                                                                              </w:divsChild>
                                                                                            </w:div>
                                                                                            <w:div w:id="1286158252">
                                                                                              <w:marLeft w:val="0"/>
                                                                                              <w:marRight w:val="0"/>
                                                                                              <w:marTop w:val="0"/>
                                                                                              <w:marBottom w:val="180"/>
                                                                                              <w:divBdr>
                                                                                                <w:top w:val="none" w:sz="0" w:space="0" w:color="auto"/>
                                                                                                <w:left w:val="none" w:sz="0" w:space="0" w:color="auto"/>
                                                                                                <w:bottom w:val="none" w:sz="0" w:space="0" w:color="auto"/>
                                                                                                <w:right w:val="none" w:sz="0" w:space="0" w:color="auto"/>
                                                                                              </w:divBdr>
                                                                                              <w:divsChild>
                                                                                                <w:div w:id="1674647884">
                                                                                                  <w:marLeft w:val="0"/>
                                                                                                  <w:marRight w:val="0"/>
                                                                                                  <w:marTop w:val="0"/>
                                                                                                  <w:marBottom w:val="180"/>
                                                                                                  <w:divBdr>
                                                                                                    <w:top w:val="none" w:sz="0" w:space="0" w:color="auto"/>
                                                                                                    <w:left w:val="none" w:sz="0" w:space="0" w:color="auto"/>
                                                                                                    <w:bottom w:val="none" w:sz="0" w:space="0" w:color="auto"/>
                                                                                                    <w:right w:val="none" w:sz="0" w:space="0" w:color="auto"/>
                                                                                                  </w:divBdr>
                                                                                                  <w:divsChild>
                                                                                                    <w:div w:id="430441878">
                                                                                                      <w:marLeft w:val="0"/>
                                                                                                      <w:marRight w:val="0"/>
                                                                                                      <w:marTop w:val="0"/>
                                                                                                      <w:marBottom w:val="0"/>
                                                                                                      <w:divBdr>
                                                                                                        <w:top w:val="none" w:sz="0" w:space="0" w:color="auto"/>
                                                                                                        <w:left w:val="none" w:sz="0" w:space="0" w:color="auto"/>
                                                                                                        <w:bottom w:val="none" w:sz="0" w:space="0" w:color="auto"/>
                                                                                                        <w:right w:val="none" w:sz="0" w:space="0" w:color="auto"/>
                                                                                                      </w:divBdr>
                                                                                                    </w:div>
                                                                                                  </w:divsChild>
                                                                                                </w:div>
                                                                                                <w:div w:id="1014453396">
                                                                                                  <w:marLeft w:val="0"/>
                                                                                                  <w:marRight w:val="0"/>
                                                                                                  <w:marTop w:val="0"/>
                                                                                                  <w:marBottom w:val="0"/>
                                                                                                  <w:divBdr>
                                                                                                    <w:top w:val="none" w:sz="0" w:space="0" w:color="auto"/>
                                                                                                    <w:left w:val="none" w:sz="0" w:space="0" w:color="auto"/>
                                                                                                    <w:bottom w:val="none" w:sz="0" w:space="0" w:color="auto"/>
                                                                                                    <w:right w:val="none" w:sz="0" w:space="0" w:color="auto"/>
                                                                                                  </w:divBdr>
                                                                                                  <w:divsChild>
                                                                                                    <w:div w:id="1908571083">
                                                                                                      <w:marLeft w:val="0"/>
                                                                                                      <w:marRight w:val="0"/>
                                                                                                      <w:marTop w:val="0"/>
                                                                                                      <w:marBottom w:val="0"/>
                                                                                                      <w:divBdr>
                                                                                                        <w:top w:val="none" w:sz="0" w:space="0" w:color="auto"/>
                                                                                                        <w:left w:val="none" w:sz="0" w:space="0" w:color="auto"/>
                                                                                                        <w:bottom w:val="none" w:sz="0" w:space="0" w:color="auto"/>
                                                                                                        <w:right w:val="none" w:sz="0" w:space="0" w:color="auto"/>
                                                                                                      </w:divBdr>
                                                                                                      <w:divsChild>
                                                                                                        <w:div w:id="2139839567">
                                                                                                          <w:marLeft w:val="0"/>
                                                                                                          <w:marRight w:val="0"/>
                                                                                                          <w:marTop w:val="75"/>
                                                                                                          <w:marBottom w:val="0"/>
                                                                                                          <w:divBdr>
                                                                                                            <w:top w:val="none" w:sz="0" w:space="0" w:color="auto"/>
                                                                                                            <w:left w:val="none" w:sz="0" w:space="0" w:color="auto"/>
                                                                                                            <w:bottom w:val="none" w:sz="0" w:space="0" w:color="auto"/>
                                                                                                            <w:right w:val="none" w:sz="0" w:space="0" w:color="auto"/>
                                                                                                          </w:divBdr>
                                                                                                        </w:div>
                                                                                                        <w:div w:id="1082263669">
                                                                                                          <w:marLeft w:val="0"/>
                                                                                                          <w:marRight w:val="0"/>
                                                                                                          <w:marTop w:val="75"/>
                                                                                                          <w:marBottom w:val="0"/>
                                                                                                          <w:divBdr>
                                                                                                            <w:top w:val="none" w:sz="0" w:space="0" w:color="auto"/>
                                                                                                            <w:left w:val="none" w:sz="0" w:space="0" w:color="auto"/>
                                                                                                            <w:bottom w:val="none" w:sz="0" w:space="0" w:color="auto"/>
                                                                                                            <w:right w:val="none" w:sz="0" w:space="0" w:color="auto"/>
                                                                                                          </w:divBdr>
                                                                                                        </w:div>
                                                                                                        <w:div w:id="51319892">
                                                                                                          <w:marLeft w:val="0"/>
                                                                                                          <w:marRight w:val="0"/>
                                                                                                          <w:marTop w:val="75"/>
                                                                                                          <w:marBottom w:val="0"/>
                                                                                                          <w:divBdr>
                                                                                                            <w:top w:val="none" w:sz="0" w:space="0" w:color="auto"/>
                                                                                                            <w:left w:val="none" w:sz="0" w:space="0" w:color="auto"/>
                                                                                                            <w:bottom w:val="none" w:sz="0" w:space="0" w:color="auto"/>
                                                                                                            <w:right w:val="none" w:sz="0" w:space="0" w:color="auto"/>
                                                                                                          </w:divBdr>
                                                                                                        </w:div>
                                                                                                        <w:div w:id="14131655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5735943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11902846">
                              <w:marLeft w:val="0"/>
                              <w:marRight w:val="0"/>
                              <w:marTop w:val="240"/>
                              <w:marBottom w:val="240"/>
                              <w:divBdr>
                                <w:top w:val="none" w:sz="0" w:space="0" w:color="auto"/>
                                <w:left w:val="none" w:sz="0" w:space="0" w:color="auto"/>
                                <w:bottom w:val="none" w:sz="0" w:space="0" w:color="auto"/>
                                <w:right w:val="none" w:sz="0" w:space="0" w:color="auto"/>
                              </w:divBdr>
                              <w:divsChild>
                                <w:div w:id="126356230">
                                  <w:marLeft w:val="0"/>
                                  <w:marRight w:val="0"/>
                                  <w:marTop w:val="0"/>
                                  <w:marBottom w:val="0"/>
                                  <w:divBdr>
                                    <w:top w:val="none" w:sz="0" w:space="0" w:color="auto"/>
                                    <w:left w:val="none" w:sz="0" w:space="0" w:color="auto"/>
                                    <w:bottom w:val="none" w:sz="0" w:space="0" w:color="auto"/>
                                    <w:right w:val="none" w:sz="0" w:space="0" w:color="auto"/>
                                  </w:divBdr>
                                </w:div>
                              </w:divsChild>
                            </w:div>
                            <w:div w:id="181558926">
                              <w:marLeft w:val="0"/>
                              <w:marRight w:val="0"/>
                              <w:marTop w:val="240"/>
                              <w:marBottom w:val="240"/>
                              <w:divBdr>
                                <w:top w:val="none" w:sz="0" w:space="0" w:color="auto"/>
                                <w:left w:val="none" w:sz="0" w:space="0" w:color="auto"/>
                                <w:bottom w:val="none" w:sz="0" w:space="0" w:color="auto"/>
                                <w:right w:val="none" w:sz="0" w:space="0" w:color="auto"/>
                              </w:divBdr>
                              <w:divsChild>
                                <w:div w:id="150676880">
                                  <w:marLeft w:val="0"/>
                                  <w:marRight w:val="0"/>
                                  <w:marTop w:val="0"/>
                                  <w:marBottom w:val="0"/>
                                  <w:divBdr>
                                    <w:top w:val="none" w:sz="0" w:space="0" w:color="auto"/>
                                    <w:left w:val="none" w:sz="0" w:space="0" w:color="auto"/>
                                    <w:bottom w:val="none" w:sz="0" w:space="0" w:color="auto"/>
                                    <w:right w:val="none" w:sz="0" w:space="0" w:color="auto"/>
                                  </w:divBdr>
                                </w:div>
                              </w:divsChild>
                            </w:div>
                            <w:div w:id="1917663405">
                              <w:marLeft w:val="0"/>
                              <w:marRight w:val="0"/>
                              <w:marTop w:val="240"/>
                              <w:marBottom w:val="240"/>
                              <w:divBdr>
                                <w:top w:val="none" w:sz="0" w:space="0" w:color="auto"/>
                                <w:left w:val="none" w:sz="0" w:space="0" w:color="auto"/>
                                <w:bottom w:val="none" w:sz="0" w:space="0" w:color="auto"/>
                                <w:right w:val="none" w:sz="0" w:space="0" w:color="auto"/>
                              </w:divBdr>
                              <w:divsChild>
                                <w:div w:id="143468967">
                                  <w:marLeft w:val="0"/>
                                  <w:marRight w:val="0"/>
                                  <w:marTop w:val="0"/>
                                  <w:marBottom w:val="0"/>
                                  <w:divBdr>
                                    <w:top w:val="none" w:sz="0" w:space="0" w:color="auto"/>
                                    <w:left w:val="none" w:sz="0" w:space="0" w:color="auto"/>
                                    <w:bottom w:val="none" w:sz="0" w:space="0" w:color="auto"/>
                                    <w:right w:val="none" w:sz="0" w:space="0" w:color="auto"/>
                                  </w:divBdr>
                                </w:div>
                              </w:divsChild>
                            </w:div>
                            <w:div w:id="203449679">
                              <w:marLeft w:val="0"/>
                              <w:marRight w:val="0"/>
                              <w:marTop w:val="240"/>
                              <w:marBottom w:val="240"/>
                              <w:divBdr>
                                <w:top w:val="none" w:sz="0" w:space="0" w:color="auto"/>
                                <w:left w:val="none" w:sz="0" w:space="0" w:color="auto"/>
                                <w:bottom w:val="none" w:sz="0" w:space="0" w:color="auto"/>
                                <w:right w:val="none" w:sz="0" w:space="0" w:color="auto"/>
                              </w:divBdr>
                              <w:divsChild>
                                <w:div w:id="186070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352512">
      <w:bodyDiv w:val="1"/>
      <w:marLeft w:val="0"/>
      <w:marRight w:val="0"/>
      <w:marTop w:val="0"/>
      <w:marBottom w:val="0"/>
      <w:divBdr>
        <w:top w:val="none" w:sz="0" w:space="0" w:color="auto"/>
        <w:left w:val="none" w:sz="0" w:space="0" w:color="auto"/>
        <w:bottom w:val="none" w:sz="0" w:space="0" w:color="auto"/>
        <w:right w:val="none" w:sz="0" w:space="0" w:color="auto"/>
      </w:divBdr>
      <w:divsChild>
        <w:div w:id="862137555">
          <w:marLeft w:val="0"/>
          <w:marRight w:val="0"/>
          <w:marTop w:val="0"/>
          <w:marBottom w:val="0"/>
          <w:divBdr>
            <w:top w:val="none" w:sz="0" w:space="0" w:color="auto"/>
            <w:left w:val="none" w:sz="0" w:space="0" w:color="auto"/>
            <w:bottom w:val="none" w:sz="0" w:space="0" w:color="auto"/>
            <w:right w:val="none" w:sz="0" w:space="0" w:color="auto"/>
          </w:divBdr>
          <w:divsChild>
            <w:div w:id="2022193664">
              <w:marLeft w:val="0"/>
              <w:marRight w:val="0"/>
              <w:marTop w:val="0"/>
              <w:marBottom w:val="0"/>
              <w:divBdr>
                <w:top w:val="none" w:sz="0" w:space="0" w:color="auto"/>
                <w:left w:val="none" w:sz="0" w:space="0" w:color="auto"/>
                <w:bottom w:val="none" w:sz="0" w:space="0" w:color="auto"/>
                <w:right w:val="none" w:sz="0" w:space="0" w:color="auto"/>
              </w:divBdr>
              <w:divsChild>
                <w:div w:id="2114401999">
                  <w:marLeft w:val="0"/>
                  <w:marRight w:val="0"/>
                  <w:marTop w:val="0"/>
                  <w:marBottom w:val="0"/>
                  <w:divBdr>
                    <w:top w:val="none" w:sz="0" w:space="0" w:color="auto"/>
                    <w:left w:val="none" w:sz="0" w:space="0" w:color="auto"/>
                    <w:bottom w:val="none" w:sz="0" w:space="0" w:color="auto"/>
                    <w:right w:val="none" w:sz="0" w:space="0" w:color="auto"/>
                  </w:divBdr>
                </w:div>
                <w:div w:id="848757506">
                  <w:marLeft w:val="0"/>
                  <w:marRight w:val="0"/>
                  <w:marTop w:val="600"/>
                  <w:marBottom w:val="0"/>
                  <w:divBdr>
                    <w:top w:val="none" w:sz="0" w:space="0" w:color="auto"/>
                    <w:left w:val="none" w:sz="0" w:space="0" w:color="auto"/>
                    <w:bottom w:val="none" w:sz="0" w:space="0" w:color="auto"/>
                    <w:right w:val="none" w:sz="0" w:space="0" w:color="auto"/>
                  </w:divBdr>
                  <w:divsChild>
                    <w:div w:id="1083382750">
                      <w:marLeft w:val="0"/>
                      <w:marRight w:val="0"/>
                      <w:marTop w:val="0"/>
                      <w:marBottom w:val="0"/>
                      <w:divBdr>
                        <w:top w:val="none" w:sz="0" w:space="0" w:color="auto"/>
                        <w:left w:val="none" w:sz="0" w:space="0" w:color="auto"/>
                        <w:bottom w:val="none" w:sz="0" w:space="0" w:color="auto"/>
                        <w:right w:val="none" w:sz="0" w:space="0" w:color="auto"/>
                      </w:divBdr>
                      <w:divsChild>
                        <w:div w:id="1125274199">
                          <w:marLeft w:val="0"/>
                          <w:marRight w:val="0"/>
                          <w:marTop w:val="0"/>
                          <w:marBottom w:val="0"/>
                          <w:divBdr>
                            <w:top w:val="none" w:sz="0" w:space="0" w:color="auto"/>
                            <w:left w:val="none" w:sz="0" w:space="0" w:color="auto"/>
                            <w:bottom w:val="none" w:sz="0" w:space="0" w:color="auto"/>
                            <w:right w:val="none" w:sz="0" w:space="0" w:color="auto"/>
                          </w:divBdr>
                          <w:divsChild>
                            <w:div w:id="827944416">
                              <w:marLeft w:val="0"/>
                              <w:marRight w:val="0"/>
                              <w:marTop w:val="0"/>
                              <w:marBottom w:val="0"/>
                              <w:divBdr>
                                <w:top w:val="none" w:sz="0" w:space="0" w:color="auto"/>
                                <w:left w:val="none" w:sz="0" w:space="0" w:color="auto"/>
                                <w:bottom w:val="none" w:sz="0" w:space="0" w:color="auto"/>
                                <w:right w:val="none" w:sz="0" w:space="0" w:color="auto"/>
                              </w:divBdr>
                            </w:div>
                          </w:divsChild>
                        </w:div>
                        <w:div w:id="82264150">
                          <w:marLeft w:val="0"/>
                          <w:marRight w:val="135"/>
                          <w:marTop w:val="0"/>
                          <w:marBottom w:val="0"/>
                          <w:divBdr>
                            <w:top w:val="none" w:sz="0" w:space="0" w:color="auto"/>
                            <w:left w:val="none" w:sz="0" w:space="0" w:color="auto"/>
                            <w:bottom w:val="none" w:sz="0" w:space="0" w:color="auto"/>
                            <w:right w:val="none" w:sz="0" w:space="0" w:color="auto"/>
                          </w:divBdr>
                        </w:div>
                        <w:div w:id="7704657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879576">
          <w:marLeft w:val="0"/>
          <w:marRight w:val="0"/>
          <w:marTop w:val="0"/>
          <w:marBottom w:val="0"/>
          <w:divBdr>
            <w:top w:val="none" w:sz="0" w:space="0" w:color="auto"/>
            <w:left w:val="none" w:sz="0" w:space="0" w:color="auto"/>
            <w:bottom w:val="none" w:sz="0" w:space="0" w:color="auto"/>
            <w:right w:val="none" w:sz="0" w:space="0" w:color="auto"/>
          </w:divBdr>
          <w:divsChild>
            <w:div w:id="1757633587">
              <w:marLeft w:val="0"/>
              <w:marRight w:val="0"/>
              <w:marTop w:val="0"/>
              <w:marBottom w:val="0"/>
              <w:divBdr>
                <w:top w:val="none" w:sz="0" w:space="0" w:color="auto"/>
                <w:left w:val="none" w:sz="0" w:space="0" w:color="auto"/>
                <w:bottom w:val="none" w:sz="0" w:space="0" w:color="auto"/>
                <w:right w:val="none" w:sz="0" w:space="0" w:color="auto"/>
              </w:divBdr>
              <w:divsChild>
                <w:div w:id="1115829611">
                  <w:marLeft w:val="0"/>
                  <w:marRight w:val="0"/>
                  <w:marTop w:val="0"/>
                  <w:marBottom w:val="0"/>
                  <w:divBdr>
                    <w:top w:val="none" w:sz="0" w:space="0" w:color="auto"/>
                    <w:left w:val="none" w:sz="0" w:space="0" w:color="auto"/>
                    <w:bottom w:val="none" w:sz="0" w:space="0" w:color="auto"/>
                    <w:right w:val="none" w:sz="0" w:space="0" w:color="auto"/>
                  </w:divBdr>
                  <w:divsChild>
                    <w:div w:id="30960666">
                      <w:marLeft w:val="0"/>
                      <w:marRight w:val="1500"/>
                      <w:marTop w:val="0"/>
                      <w:marBottom w:val="0"/>
                      <w:divBdr>
                        <w:top w:val="none" w:sz="0" w:space="0" w:color="auto"/>
                        <w:left w:val="none" w:sz="0" w:space="0" w:color="auto"/>
                        <w:bottom w:val="none" w:sz="0" w:space="0" w:color="auto"/>
                        <w:right w:val="none" w:sz="0" w:space="0" w:color="auto"/>
                      </w:divBdr>
                      <w:divsChild>
                        <w:div w:id="1311132967">
                          <w:marLeft w:val="0"/>
                          <w:marRight w:val="0"/>
                          <w:marTop w:val="600"/>
                          <w:marBottom w:val="600"/>
                          <w:divBdr>
                            <w:top w:val="none" w:sz="0" w:space="0" w:color="auto"/>
                            <w:left w:val="none" w:sz="0" w:space="0" w:color="auto"/>
                            <w:bottom w:val="none" w:sz="0" w:space="0" w:color="auto"/>
                            <w:right w:val="none" w:sz="0" w:space="0" w:color="auto"/>
                          </w:divBdr>
                          <w:divsChild>
                            <w:div w:id="529411934">
                              <w:marLeft w:val="0"/>
                              <w:marRight w:val="0"/>
                              <w:marTop w:val="0"/>
                              <w:marBottom w:val="300"/>
                              <w:divBdr>
                                <w:top w:val="none" w:sz="0" w:space="0" w:color="auto"/>
                                <w:left w:val="none" w:sz="0" w:space="0" w:color="auto"/>
                                <w:bottom w:val="none" w:sz="0" w:space="0" w:color="auto"/>
                                <w:right w:val="none" w:sz="0" w:space="0" w:color="auto"/>
                              </w:divBdr>
                            </w:div>
                            <w:div w:id="1188254824">
                              <w:marLeft w:val="0"/>
                              <w:marRight w:val="0"/>
                              <w:marTop w:val="300"/>
                              <w:marBottom w:val="300"/>
                              <w:divBdr>
                                <w:top w:val="none" w:sz="0" w:space="0" w:color="auto"/>
                                <w:left w:val="none" w:sz="0" w:space="0" w:color="auto"/>
                                <w:bottom w:val="none" w:sz="0" w:space="0" w:color="auto"/>
                                <w:right w:val="none" w:sz="0" w:space="0" w:color="auto"/>
                              </w:divBdr>
                            </w:div>
                            <w:div w:id="875241408">
                              <w:marLeft w:val="0"/>
                              <w:marRight w:val="0"/>
                              <w:marTop w:val="300"/>
                              <w:marBottom w:val="600"/>
                              <w:divBdr>
                                <w:top w:val="single" w:sz="6" w:space="30" w:color="EB5D0B"/>
                                <w:left w:val="none" w:sz="0" w:space="0" w:color="auto"/>
                                <w:bottom w:val="single" w:sz="6" w:space="30" w:color="EB5D0B"/>
                                <w:right w:val="none" w:sz="0" w:space="0" w:color="auto"/>
                              </w:divBdr>
                            </w:div>
                            <w:div w:id="1943340427">
                              <w:marLeft w:val="0"/>
                              <w:marRight w:val="0"/>
                              <w:marTop w:val="720"/>
                              <w:marBottom w:val="900"/>
                              <w:divBdr>
                                <w:top w:val="none" w:sz="0" w:space="0" w:color="auto"/>
                                <w:left w:val="none" w:sz="0" w:space="0" w:color="auto"/>
                                <w:bottom w:val="none" w:sz="0" w:space="0" w:color="auto"/>
                                <w:right w:val="none" w:sz="0" w:space="0" w:color="auto"/>
                              </w:divBdr>
                              <w:divsChild>
                                <w:div w:id="545260557">
                                  <w:marLeft w:val="0"/>
                                  <w:marRight w:val="240"/>
                                  <w:marTop w:val="180"/>
                                  <w:marBottom w:val="0"/>
                                  <w:divBdr>
                                    <w:top w:val="none" w:sz="0" w:space="0" w:color="auto"/>
                                    <w:left w:val="none" w:sz="0" w:space="0" w:color="auto"/>
                                    <w:bottom w:val="none" w:sz="0" w:space="0" w:color="auto"/>
                                    <w:right w:val="none" w:sz="0" w:space="0" w:color="auto"/>
                                  </w:divBdr>
                                </w:div>
                              </w:divsChild>
                            </w:div>
                            <w:div w:id="2042584140">
                              <w:marLeft w:val="0"/>
                              <w:marRight w:val="0"/>
                              <w:marTop w:val="240"/>
                              <w:marBottom w:val="240"/>
                              <w:divBdr>
                                <w:top w:val="none" w:sz="0" w:space="0" w:color="auto"/>
                                <w:left w:val="none" w:sz="0" w:space="0" w:color="auto"/>
                                <w:bottom w:val="none" w:sz="0" w:space="0" w:color="auto"/>
                                <w:right w:val="none" w:sz="0" w:space="0" w:color="auto"/>
                              </w:divBdr>
                              <w:divsChild>
                                <w:div w:id="867648503">
                                  <w:marLeft w:val="0"/>
                                  <w:marRight w:val="0"/>
                                  <w:marTop w:val="0"/>
                                  <w:marBottom w:val="0"/>
                                  <w:divBdr>
                                    <w:top w:val="none" w:sz="0" w:space="0" w:color="auto"/>
                                    <w:left w:val="none" w:sz="0" w:space="0" w:color="auto"/>
                                    <w:bottom w:val="none" w:sz="0" w:space="0" w:color="auto"/>
                                    <w:right w:val="none" w:sz="0" w:space="0" w:color="auto"/>
                                  </w:divBdr>
                                </w:div>
                              </w:divsChild>
                            </w:div>
                            <w:div w:id="1272518534">
                              <w:marLeft w:val="0"/>
                              <w:marRight w:val="0"/>
                              <w:marTop w:val="240"/>
                              <w:marBottom w:val="240"/>
                              <w:divBdr>
                                <w:top w:val="none" w:sz="0" w:space="0" w:color="auto"/>
                                <w:left w:val="none" w:sz="0" w:space="0" w:color="auto"/>
                                <w:bottom w:val="none" w:sz="0" w:space="0" w:color="auto"/>
                                <w:right w:val="none" w:sz="0" w:space="0" w:color="auto"/>
                              </w:divBdr>
                              <w:divsChild>
                                <w:div w:id="2084989958">
                                  <w:marLeft w:val="0"/>
                                  <w:marRight w:val="0"/>
                                  <w:marTop w:val="0"/>
                                  <w:marBottom w:val="0"/>
                                  <w:divBdr>
                                    <w:top w:val="none" w:sz="0" w:space="0" w:color="auto"/>
                                    <w:left w:val="none" w:sz="0" w:space="0" w:color="auto"/>
                                    <w:bottom w:val="none" w:sz="0" w:space="0" w:color="auto"/>
                                    <w:right w:val="none" w:sz="0" w:space="0" w:color="auto"/>
                                  </w:divBdr>
                                </w:div>
                              </w:divsChild>
                            </w:div>
                            <w:div w:id="983777335">
                              <w:marLeft w:val="0"/>
                              <w:marRight w:val="0"/>
                              <w:marTop w:val="240"/>
                              <w:marBottom w:val="240"/>
                              <w:divBdr>
                                <w:top w:val="none" w:sz="0" w:space="0" w:color="auto"/>
                                <w:left w:val="none" w:sz="0" w:space="0" w:color="auto"/>
                                <w:bottom w:val="none" w:sz="0" w:space="0" w:color="auto"/>
                                <w:right w:val="none" w:sz="0" w:space="0" w:color="auto"/>
                              </w:divBdr>
                              <w:divsChild>
                                <w:div w:id="1935163728">
                                  <w:marLeft w:val="0"/>
                                  <w:marRight w:val="0"/>
                                  <w:marTop w:val="0"/>
                                  <w:marBottom w:val="0"/>
                                  <w:divBdr>
                                    <w:top w:val="none" w:sz="0" w:space="0" w:color="auto"/>
                                    <w:left w:val="none" w:sz="0" w:space="0" w:color="auto"/>
                                    <w:bottom w:val="none" w:sz="0" w:space="0" w:color="auto"/>
                                    <w:right w:val="none" w:sz="0" w:space="0" w:color="auto"/>
                                  </w:divBdr>
                                </w:div>
                              </w:divsChild>
                            </w:div>
                            <w:div w:id="2133087851">
                              <w:marLeft w:val="0"/>
                              <w:marRight w:val="0"/>
                              <w:marTop w:val="240"/>
                              <w:marBottom w:val="240"/>
                              <w:divBdr>
                                <w:top w:val="none" w:sz="0" w:space="0" w:color="auto"/>
                                <w:left w:val="none" w:sz="0" w:space="0" w:color="auto"/>
                                <w:bottom w:val="none" w:sz="0" w:space="0" w:color="auto"/>
                                <w:right w:val="none" w:sz="0" w:space="0" w:color="auto"/>
                              </w:divBdr>
                              <w:divsChild>
                                <w:div w:id="483086462">
                                  <w:marLeft w:val="0"/>
                                  <w:marRight w:val="0"/>
                                  <w:marTop w:val="0"/>
                                  <w:marBottom w:val="0"/>
                                  <w:divBdr>
                                    <w:top w:val="none" w:sz="0" w:space="0" w:color="auto"/>
                                    <w:left w:val="none" w:sz="0" w:space="0" w:color="auto"/>
                                    <w:bottom w:val="none" w:sz="0" w:space="0" w:color="auto"/>
                                    <w:right w:val="none" w:sz="0" w:space="0" w:color="auto"/>
                                  </w:divBdr>
                                </w:div>
                              </w:divsChild>
                            </w:div>
                            <w:div w:id="934288703">
                              <w:marLeft w:val="0"/>
                              <w:marRight w:val="0"/>
                              <w:marTop w:val="240"/>
                              <w:marBottom w:val="240"/>
                              <w:divBdr>
                                <w:top w:val="none" w:sz="0" w:space="0" w:color="auto"/>
                                <w:left w:val="none" w:sz="0" w:space="0" w:color="auto"/>
                                <w:bottom w:val="none" w:sz="0" w:space="0" w:color="auto"/>
                                <w:right w:val="none" w:sz="0" w:space="0" w:color="auto"/>
                              </w:divBdr>
                              <w:divsChild>
                                <w:div w:id="1460614426">
                                  <w:marLeft w:val="0"/>
                                  <w:marRight w:val="0"/>
                                  <w:marTop w:val="0"/>
                                  <w:marBottom w:val="0"/>
                                  <w:divBdr>
                                    <w:top w:val="none" w:sz="0" w:space="0" w:color="auto"/>
                                    <w:left w:val="none" w:sz="0" w:space="0" w:color="auto"/>
                                    <w:bottom w:val="none" w:sz="0" w:space="0" w:color="auto"/>
                                    <w:right w:val="none" w:sz="0" w:space="0" w:color="auto"/>
                                  </w:divBdr>
                                </w:div>
                              </w:divsChild>
                            </w:div>
                            <w:div w:id="958608351">
                              <w:marLeft w:val="0"/>
                              <w:marRight w:val="0"/>
                              <w:marTop w:val="240"/>
                              <w:marBottom w:val="240"/>
                              <w:divBdr>
                                <w:top w:val="none" w:sz="0" w:space="0" w:color="auto"/>
                                <w:left w:val="none" w:sz="0" w:space="0" w:color="auto"/>
                                <w:bottom w:val="none" w:sz="0" w:space="0" w:color="auto"/>
                                <w:right w:val="none" w:sz="0" w:space="0" w:color="auto"/>
                              </w:divBdr>
                              <w:divsChild>
                                <w:div w:id="75131292">
                                  <w:marLeft w:val="0"/>
                                  <w:marRight w:val="0"/>
                                  <w:marTop w:val="0"/>
                                  <w:marBottom w:val="0"/>
                                  <w:divBdr>
                                    <w:top w:val="none" w:sz="0" w:space="0" w:color="auto"/>
                                    <w:left w:val="none" w:sz="0" w:space="0" w:color="auto"/>
                                    <w:bottom w:val="none" w:sz="0" w:space="0" w:color="auto"/>
                                    <w:right w:val="none" w:sz="0" w:space="0" w:color="auto"/>
                                  </w:divBdr>
                                </w:div>
                              </w:divsChild>
                            </w:div>
                            <w:div w:id="582877948">
                              <w:marLeft w:val="0"/>
                              <w:marRight w:val="0"/>
                              <w:marTop w:val="240"/>
                              <w:marBottom w:val="240"/>
                              <w:divBdr>
                                <w:top w:val="none" w:sz="0" w:space="0" w:color="auto"/>
                                <w:left w:val="none" w:sz="0" w:space="0" w:color="auto"/>
                                <w:bottom w:val="none" w:sz="0" w:space="0" w:color="auto"/>
                                <w:right w:val="none" w:sz="0" w:space="0" w:color="auto"/>
                              </w:divBdr>
                              <w:divsChild>
                                <w:div w:id="40716010">
                                  <w:marLeft w:val="0"/>
                                  <w:marRight w:val="0"/>
                                  <w:marTop w:val="0"/>
                                  <w:marBottom w:val="0"/>
                                  <w:divBdr>
                                    <w:top w:val="none" w:sz="0" w:space="0" w:color="auto"/>
                                    <w:left w:val="none" w:sz="0" w:space="0" w:color="auto"/>
                                    <w:bottom w:val="none" w:sz="0" w:space="0" w:color="auto"/>
                                    <w:right w:val="none" w:sz="0" w:space="0" w:color="auto"/>
                                  </w:divBdr>
                                </w:div>
                              </w:divsChild>
                            </w:div>
                            <w:div w:id="2073431409">
                              <w:marLeft w:val="0"/>
                              <w:marRight w:val="0"/>
                              <w:marTop w:val="240"/>
                              <w:marBottom w:val="240"/>
                              <w:divBdr>
                                <w:top w:val="none" w:sz="0" w:space="0" w:color="auto"/>
                                <w:left w:val="none" w:sz="0" w:space="0" w:color="auto"/>
                                <w:bottom w:val="none" w:sz="0" w:space="0" w:color="auto"/>
                                <w:right w:val="none" w:sz="0" w:space="0" w:color="auto"/>
                              </w:divBdr>
                              <w:divsChild>
                                <w:div w:id="170923306">
                                  <w:marLeft w:val="0"/>
                                  <w:marRight w:val="0"/>
                                  <w:marTop w:val="0"/>
                                  <w:marBottom w:val="0"/>
                                  <w:divBdr>
                                    <w:top w:val="none" w:sz="0" w:space="0" w:color="auto"/>
                                    <w:left w:val="none" w:sz="0" w:space="0" w:color="auto"/>
                                    <w:bottom w:val="none" w:sz="0" w:space="0" w:color="auto"/>
                                    <w:right w:val="none" w:sz="0" w:space="0" w:color="auto"/>
                                  </w:divBdr>
                                </w:div>
                              </w:divsChild>
                            </w:div>
                            <w:div w:id="1365329525">
                              <w:marLeft w:val="0"/>
                              <w:marRight w:val="0"/>
                              <w:marTop w:val="360"/>
                              <w:marBottom w:val="450"/>
                              <w:divBdr>
                                <w:top w:val="none" w:sz="0" w:space="0" w:color="auto"/>
                                <w:left w:val="none" w:sz="0" w:space="0" w:color="auto"/>
                                <w:bottom w:val="none" w:sz="0" w:space="0" w:color="auto"/>
                                <w:right w:val="none" w:sz="0" w:space="0" w:color="auto"/>
                              </w:divBdr>
                              <w:divsChild>
                                <w:div w:id="1200244029">
                                  <w:marLeft w:val="0"/>
                                  <w:marRight w:val="0"/>
                                  <w:marTop w:val="0"/>
                                  <w:marBottom w:val="0"/>
                                  <w:divBdr>
                                    <w:top w:val="none" w:sz="0" w:space="0" w:color="auto"/>
                                    <w:left w:val="none" w:sz="0" w:space="0" w:color="auto"/>
                                    <w:bottom w:val="single" w:sz="6" w:space="15" w:color="B8B9BA"/>
                                    <w:right w:val="none" w:sz="0" w:space="0" w:color="auto"/>
                                  </w:divBdr>
                                  <w:divsChild>
                                    <w:div w:id="923494870">
                                      <w:marLeft w:val="0"/>
                                      <w:marRight w:val="0"/>
                                      <w:marTop w:val="0"/>
                                      <w:marBottom w:val="0"/>
                                      <w:divBdr>
                                        <w:top w:val="none" w:sz="0" w:space="0" w:color="auto"/>
                                        <w:left w:val="none" w:sz="0" w:space="0" w:color="auto"/>
                                        <w:bottom w:val="none" w:sz="0" w:space="0" w:color="auto"/>
                                        <w:right w:val="none" w:sz="0" w:space="0" w:color="auto"/>
                                      </w:divBdr>
                                    </w:div>
                                    <w:div w:id="2144732641">
                                      <w:marLeft w:val="0"/>
                                      <w:marRight w:val="0"/>
                                      <w:marTop w:val="225"/>
                                      <w:marBottom w:val="0"/>
                                      <w:divBdr>
                                        <w:top w:val="none" w:sz="0" w:space="0" w:color="auto"/>
                                        <w:left w:val="none" w:sz="0" w:space="0" w:color="auto"/>
                                        <w:bottom w:val="none" w:sz="0" w:space="0" w:color="auto"/>
                                        <w:right w:val="none" w:sz="0" w:space="0" w:color="auto"/>
                                      </w:divBdr>
                                      <w:divsChild>
                                        <w:div w:id="1340236807">
                                          <w:marLeft w:val="0"/>
                                          <w:marRight w:val="0"/>
                                          <w:marTop w:val="0"/>
                                          <w:marBottom w:val="0"/>
                                          <w:divBdr>
                                            <w:top w:val="none" w:sz="0" w:space="0" w:color="auto"/>
                                            <w:left w:val="none" w:sz="0" w:space="0" w:color="auto"/>
                                            <w:bottom w:val="none" w:sz="0" w:space="0" w:color="auto"/>
                                            <w:right w:val="none" w:sz="0" w:space="0" w:color="auto"/>
                                          </w:divBdr>
                                        </w:div>
                                      </w:divsChild>
                                    </w:div>
                                    <w:div w:id="2777616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6915818">
                              <w:marLeft w:val="0"/>
                              <w:marRight w:val="0"/>
                              <w:marTop w:val="240"/>
                              <w:marBottom w:val="240"/>
                              <w:divBdr>
                                <w:top w:val="none" w:sz="0" w:space="0" w:color="auto"/>
                                <w:left w:val="none" w:sz="0" w:space="0" w:color="auto"/>
                                <w:bottom w:val="none" w:sz="0" w:space="0" w:color="auto"/>
                                <w:right w:val="none" w:sz="0" w:space="0" w:color="auto"/>
                              </w:divBdr>
                              <w:divsChild>
                                <w:div w:id="389884890">
                                  <w:marLeft w:val="0"/>
                                  <w:marRight w:val="0"/>
                                  <w:marTop w:val="0"/>
                                  <w:marBottom w:val="0"/>
                                  <w:divBdr>
                                    <w:top w:val="none" w:sz="0" w:space="0" w:color="auto"/>
                                    <w:left w:val="none" w:sz="0" w:space="0" w:color="auto"/>
                                    <w:bottom w:val="none" w:sz="0" w:space="0" w:color="auto"/>
                                    <w:right w:val="none" w:sz="0" w:space="0" w:color="auto"/>
                                  </w:divBdr>
                                </w:div>
                              </w:divsChild>
                            </w:div>
                            <w:div w:id="848372400">
                              <w:marLeft w:val="0"/>
                              <w:marRight w:val="0"/>
                              <w:marTop w:val="240"/>
                              <w:marBottom w:val="240"/>
                              <w:divBdr>
                                <w:top w:val="none" w:sz="0" w:space="0" w:color="auto"/>
                                <w:left w:val="none" w:sz="0" w:space="0" w:color="auto"/>
                                <w:bottom w:val="none" w:sz="0" w:space="0" w:color="auto"/>
                                <w:right w:val="none" w:sz="0" w:space="0" w:color="auto"/>
                              </w:divBdr>
                              <w:divsChild>
                                <w:div w:id="147597559">
                                  <w:marLeft w:val="0"/>
                                  <w:marRight w:val="0"/>
                                  <w:marTop w:val="0"/>
                                  <w:marBottom w:val="0"/>
                                  <w:divBdr>
                                    <w:top w:val="none" w:sz="0" w:space="0" w:color="auto"/>
                                    <w:left w:val="none" w:sz="0" w:space="0" w:color="auto"/>
                                    <w:bottom w:val="none" w:sz="0" w:space="0" w:color="auto"/>
                                    <w:right w:val="none" w:sz="0" w:space="0" w:color="auto"/>
                                  </w:divBdr>
                                </w:div>
                              </w:divsChild>
                            </w:div>
                            <w:div w:id="1579559243">
                              <w:marLeft w:val="0"/>
                              <w:marRight w:val="0"/>
                              <w:marTop w:val="240"/>
                              <w:marBottom w:val="240"/>
                              <w:divBdr>
                                <w:top w:val="none" w:sz="0" w:space="0" w:color="auto"/>
                                <w:left w:val="none" w:sz="0" w:space="0" w:color="auto"/>
                                <w:bottom w:val="none" w:sz="0" w:space="0" w:color="auto"/>
                                <w:right w:val="none" w:sz="0" w:space="0" w:color="auto"/>
                              </w:divBdr>
                              <w:divsChild>
                                <w:div w:id="1079642115">
                                  <w:marLeft w:val="0"/>
                                  <w:marRight w:val="0"/>
                                  <w:marTop w:val="0"/>
                                  <w:marBottom w:val="0"/>
                                  <w:divBdr>
                                    <w:top w:val="none" w:sz="0" w:space="0" w:color="auto"/>
                                    <w:left w:val="none" w:sz="0" w:space="0" w:color="auto"/>
                                    <w:bottom w:val="none" w:sz="0" w:space="0" w:color="auto"/>
                                    <w:right w:val="none" w:sz="0" w:space="0" w:color="auto"/>
                                  </w:divBdr>
                                </w:div>
                              </w:divsChild>
                            </w:div>
                            <w:div w:id="73627920">
                              <w:marLeft w:val="0"/>
                              <w:marRight w:val="0"/>
                              <w:marTop w:val="240"/>
                              <w:marBottom w:val="240"/>
                              <w:divBdr>
                                <w:top w:val="none" w:sz="0" w:space="0" w:color="auto"/>
                                <w:left w:val="none" w:sz="0" w:space="0" w:color="auto"/>
                                <w:bottom w:val="none" w:sz="0" w:space="0" w:color="auto"/>
                                <w:right w:val="none" w:sz="0" w:space="0" w:color="auto"/>
                              </w:divBdr>
                              <w:divsChild>
                                <w:div w:id="691763909">
                                  <w:marLeft w:val="0"/>
                                  <w:marRight w:val="0"/>
                                  <w:marTop w:val="0"/>
                                  <w:marBottom w:val="0"/>
                                  <w:divBdr>
                                    <w:top w:val="none" w:sz="0" w:space="0" w:color="auto"/>
                                    <w:left w:val="none" w:sz="0" w:space="0" w:color="auto"/>
                                    <w:bottom w:val="none" w:sz="0" w:space="0" w:color="auto"/>
                                    <w:right w:val="none" w:sz="0" w:space="0" w:color="auto"/>
                                  </w:divBdr>
                                </w:div>
                              </w:divsChild>
                            </w:div>
                            <w:div w:id="1726293134">
                              <w:marLeft w:val="0"/>
                              <w:marRight w:val="0"/>
                              <w:marTop w:val="240"/>
                              <w:marBottom w:val="240"/>
                              <w:divBdr>
                                <w:top w:val="none" w:sz="0" w:space="0" w:color="auto"/>
                                <w:left w:val="none" w:sz="0" w:space="0" w:color="auto"/>
                                <w:bottom w:val="none" w:sz="0" w:space="0" w:color="auto"/>
                                <w:right w:val="none" w:sz="0" w:space="0" w:color="auto"/>
                              </w:divBdr>
                              <w:divsChild>
                                <w:div w:id="414591962">
                                  <w:marLeft w:val="0"/>
                                  <w:marRight w:val="0"/>
                                  <w:marTop w:val="0"/>
                                  <w:marBottom w:val="0"/>
                                  <w:divBdr>
                                    <w:top w:val="none" w:sz="0" w:space="0" w:color="auto"/>
                                    <w:left w:val="none" w:sz="0" w:space="0" w:color="auto"/>
                                    <w:bottom w:val="none" w:sz="0" w:space="0" w:color="auto"/>
                                    <w:right w:val="none" w:sz="0" w:space="0" w:color="auto"/>
                                  </w:divBdr>
                                </w:div>
                              </w:divsChild>
                            </w:div>
                            <w:div w:id="2092970415">
                              <w:marLeft w:val="0"/>
                              <w:marRight w:val="0"/>
                              <w:marTop w:val="240"/>
                              <w:marBottom w:val="240"/>
                              <w:divBdr>
                                <w:top w:val="none" w:sz="0" w:space="0" w:color="auto"/>
                                <w:left w:val="none" w:sz="0" w:space="0" w:color="auto"/>
                                <w:bottom w:val="none" w:sz="0" w:space="0" w:color="auto"/>
                                <w:right w:val="none" w:sz="0" w:space="0" w:color="auto"/>
                              </w:divBdr>
                              <w:divsChild>
                                <w:div w:id="1967273831">
                                  <w:marLeft w:val="0"/>
                                  <w:marRight w:val="0"/>
                                  <w:marTop w:val="0"/>
                                  <w:marBottom w:val="0"/>
                                  <w:divBdr>
                                    <w:top w:val="none" w:sz="0" w:space="0" w:color="auto"/>
                                    <w:left w:val="none" w:sz="0" w:space="0" w:color="auto"/>
                                    <w:bottom w:val="none" w:sz="0" w:space="0" w:color="auto"/>
                                    <w:right w:val="none" w:sz="0" w:space="0" w:color="auto"/>
                                  </w:divBdr>
                                </w:div>
                              </w:divsChild>
                            </w:div>
                            <w:div w:id="1727560268">
                              <w:marLeft w:val="0"/>
                              <w:marRight w:val="0"/>
                              <w:marTop w:val="240"/>
                              <w:marBottom w:val="240"/>
                              <w:divBdr>
                                <w:top w:val="none" w:sz="0" w:space="0" w:color="auto"/>
                                <w:left w:val="none" w:sz="0" w:space="0" w:color="auto"/>
                                <w:bottom w:val="none" w:sz="0" w:space="0" w:color="auto"/>
                                <w:right w:val="none" w:sz="0" w:space="0" w:color="auto"/>
                              </w:divBdr>
                              <w:divsChild>
                                <w:div w:id="522481457">
                                  <w:marLeft w:val="0"/>
                                  <w:marRight w:val="0"/>
                                  <w:marTop w:val="0"/>
                                  <w:marBottom w:val="0"/>
                                  <w:divBdr>
                                    <w:top w:val="none" w:sz="0" w:space="0" w:color="auto"/>
                                    <w:left w:val="none" w:sz="0" w:space="0" w:color="auto"/>
                                    <w:bottom w:val="none" w:sz="0" w:space="0" w:color="auto"/>
                                    <w:right w:val="none" w:sz="0" w:space="0" w:color="auto"/>
                                  </w:divBdr>
                                </w:div>
                              </w:divsChild>
                            </w:div>
                            <w:div w:id="927423895">
                              <w:marLeft w:val="0"/>
                              <w:marRight w:val="0"/>
                              <w:marTop w:val="240"/>
                              <w:marBottom w:val="240"/>
                              <w:divBdr>
                                <w:top w:val="none" w:sz="0" w:space="0" w:color="auto"/>
                                <w:left w:val="none" w:sz="0" w:space="0" w:color="auto"/>
                                <w:bottom w:val="none" w:sz="0" w:space="0" w:color="auto"/>
                                <w:right w:val="none" w:sz="0" w:space="0" w:color="auto"/>
                              </w:divBdr>
                              <w:divsChild>
                                <w:div w:id="1426152596">
                                  <w:marLeft w:val="0"/>
                                  <w:marRight w:val="0"/>
                                  <w:marTop w:val="0"/>
                                  <w:marBottom w:val="0"/>
                                  <w:divBdr>
                                    <w:top w:val="none" w:sz="0" w:space="0" w:color="auto"/>
                                    <w:left w:val="none" w:sz="0" w:space="0" w:color="auto"/>
                                    <w:bottom w:val="none" w:sz="0" w:space="0" w:color="auto"/>
                                    <w:right w:val="none" w:sz="0" w:space="0" w:color="auto"/>
                                  </w:divBdr>
                                </w:div>
                              </w:divsChild>
                            </w:div>
                            <w:div w:id="1959481779">
                              <w:marLeft w:val="0"/>
                              <w:marRight w:val="0"/>
                              <w:marTop w:val="360"/>
                              <w:marBottom w:val="450"/>
                              <w:divBdr>
                                <w:top w:val="none" w:sz="0" w:space="0" w:color="auto"/>
                                <w:left w:val="none" w:sz="0" w:space="0" w:color="auto"/>
                                <w:bottom w:val="none" w:sz="0" w:space="0" w:color="auto"/>
                                <w:right w:val="none" w:sz="0" w:space="0" w:color="auto"/>
                              </w:divBdr>
                              <w:divsChild>
                                <w:div w:id="1138255482">
                                  <w:marLeft w:val="0"/>
                                  <w:marRight w:val="0"/>
                                  <w:marTop w:val="0"/>
                                  <w:marBottom w:val="0"/>
                                  <w:divBdr>
                                    <w:top w:val="none" w:sz="0" w:space="0" w:color="auto"/>
                                    <w:left w:val="none" w:sz="0" w:space="0" w:color="auto"/>
                                    <w:bottom w:val="single" w:sz="6" w:space="15" w:color="B8B9BA"/>
                                    <w:right w:val="none" w:sz="0" w:space="0" w:color="auto"/>
                                  </w:divBdr>
                                  <w:divsChild>
                                    <w:div w:id="2070497195">
                                      <w:marLeft w:val="0"/>
                                      <w:marRight w:val="0"/>
                                      <w:marTop w:val="0"/>
                                      <w:marBottom w:val="0"/>
                                      <w:divBdr>
                                        <w:top w:val="none" w:sz="0" w:space="0" w:color="auto"/>
                                        <w:left w:val="none" w:sz="0" w:space="0" w:color="auto"/>
                                        <w:bottom w:val="none" w:sz="0" w:space="0" w:color="auto"/>
                                        <w:right w:val="none" w:sz="0" w:space="0" w:color="auto"/>
                                      </w:divBdr>
                                    </w:div>
                                    <w:div w:id="1416173384">
                                      <w:marLeft w:val="0"/>
                                      <w:marRight w:val="0"/>
                                      <w:marTop w:val="225"/>
                                      <w:marBottom w:val="0"/>
                                      <w:divBdr>
                                        <w:top w:val="none" w:sz="0" w:space="0" w:color="auto"/>
                                        <w:left w:val="none" w:sz="0" w:space="0" w:color="auto"/>
                                        <w:bottom w:val="none" w:sz="0" w:space="0" w:color="auto"/>
                                        <w:right w:val="none" w:sz="0" w:space="0" w:color="auto"/>
                                      </w:divBdr>
                                      <w:divsChild>
                                        <w:div w:id="384642684">
                                          <w:marLeft w:val="0"/>
                                          <w:marRight w:val="0"/>
                                          <w:marTop w:val="0"/>
                                          <w:marBottom w:val="0"/>
                                          <w:divBdr>
                                            <w:top w:val="none" w:sz="0" w:space="0" w:color="auto"/>
                                            <w:left w:val="none" w:sz="0" w:space="0" w:color="auto"/>
                                            <w:bottom w:val="none" w:sz="0" w:space="0" w:color="auto"/>
                                            <w:right w:val="none" w:sz="0" w:space="0" w:color="auto"/>
                                          </w:divBdr>
                                        </w:div>
                                      </w:divsChild>
                                    </w:div>
                                    <w:div w:id="7337457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6249262">
                              <w:marLeft w:val="0"/>
                              <w:marRight w:val="0"/>
                              <w:marTop w:val="240"/>
                              <w:marBottom w:val="240"/>
                              <w:divBdr>
                                <w:top w:val="none" w:sz="0" w:space="0" w:color="auto"/>
                                <w:left w:val="none" w:sz="0" w:space="0" w:color="auto"/>
                                <w:bottom w:val="none" w:sz="0" w:space="0" w:color="auto"/>
                                <w:right w:val="none" w:sz="0" w:space="0" w:color="auto"/>
                              </w:divBdr>
                              <w:divsChild>
                                <w:div w:id="1779442816">
                                  <w:marLeft w:val="0"/>
                                  <w:marRight w:val="0"/>
                                  <w:marTop w:val="0"/>
                                  <w:marBottom w:val="0"/>
                                  <w:divBdr>
                                    <w:top w:val="none" w:sz="0" w:space="0" w:color="auto"/>
                                    <w:left w:val="none" w:sz="0" w:space="0" w:color="auto"/>
                                    <w:bottom w:val="none" w:sz="0" w:space="0" w:color="auto"/>
                                    <w:right w:val="none" w:sz="0" w:space="0" w:color="auto"/>
                                  </w:divBdr>
                                </w:div>
                              </w:divsChild>
                            </w:div>
                            <w:div w:id="43411427">
                              <w:marLeft w:val="0"/>
                              <w:marRight w:val="0"/>
                              <w:marTop w:val="240"/>
                              <w:marBottom w:val="240"/>
                              <w:divBdr>
                                <w:top w:val="none" w:sz="0" w:space="0" w:color="auto"/>
                                <w:left w:val="none" w:sz="0" w:space="0" w:color="auto"/>
                                <w:bottom w:val="none" w:sz="0" w:space="0" w:color="auto"/>
                                <w:right w:val="none" w:sz="0" w:space="0" w:color="auto"/>
                              </w:divBdr>
                              <w:divsChild>
                                <w:div w:id="1110468465">
                                  <w:marLeft w:val="0"/>
                                  <w:marRight w:val="0"/>
                                  <w:marTop w:val="0"/>
                                  <w:marBottom w:val="0"/>
                                  <w:divBdr>
                                    <w:top w:val="none" w:sz="0" w:space="0" w:color="auto"/>
                                    <w:left w:val="none" w:sz="0" w:space="0" w:color="auto"/>
                                    <w:bottom w:val="none" w:sz="0" w:space="0" w:color="auto"/>
                                    <w:right w:val="none" w:sz="0" w:space="0" w:color="auto"/>
                                  </w:divBdr>
                                </w:div>
                              </w:divsChild>
                            </w:div>
                            <w:div w:id="856693668">
                              <w:marLeft w:val="0"/>
                              <w:marRight w:val="0"/>
                              <w:marTop w:val="240"/>
                              <w:marBottom w:val="240"/>
                              <w:divBdr>
                                <w:top w:val="none" w:sz="0" w:space="0" w:color="auto"/>
                                <w:left w:val="none" w:sz="0" w:space="0" w:color="auto"/>
                                <w:bottom w:val="none" w:sz="0" w:space="0" w:color="auto"/>
                                <w:right w:val="none" w:sz="0" w:space="0" w:color="auto"/>
                              </w:divBdr>
                              <w:divsChild>
                                <w:div w:id="582957722">
                                  <w:marLeft w:val="0"/>
                                  <w:marRight w:val="0"/>
                                  <w:marTop w:val="0"/>
                                  <w:marBottom w:val="0"/>
                                  <w:divBdr>
                                    <w:top w:val="none" w:sz="0" w:space="0" w:color="auto"/>
                                    <w:left w:val="none" w:sz="0" w:space="0" w:color="auto"/>
                                    <w:bottom w:val="none" w:sz="0" w:space="0" w:color="auto"/>
                                    <w:right w:val="none" w:sz="0" w:space="0" w:color="auto"/>
                                  </w:divBdr>
                                </w:div>
                              </w:divsChild>
                            </w:div>
                            <w:div w:id="1269661266">
                              <w:marLeft w:val="0"/>
                              <w:marRight w:val="0"/>
                              <w:marTop w:val="240"/>
                              <w:marBottom w:val="240"/>
                              <w:divBdr>
                                <w:top w:val="none" w:sz="0" w:space="0" w:color="auto"/>
                                <w:left w:val="none" w:sz="0" w:space="0" w:color="auto"/>
                                <w:bottom w:val="none" w:sz="0" w:space="0" w:color="auto"/>
                                <w:right w:val="none" w:sz="0" w:space="0" w:color="auto"/>
                              </w:divBdr>
                              <w:divsChild>
                                <w:div w:id="160788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627451">
      <w:bodyDiv w:val="1"/>
      <w:marLeft w:val="0"/>
      <w:marRight w:val="0"/>
      <w:marTop w:val="0"/>
      <w:marBottom w:val="0"/>
      <w:divBdr>
        <w:top w:val="none" w:sz="0" w:space="0" w:color="auto"/>
        <w:left w:val="none" w:sz="0" w:space="0" w:color="auto"/>
        <w:bottom w:val="none" w:sz="0" w:space="0" w:color="auto"/>
        <w:right w:val="none" w:sz="0" w:space="0" w:color="auto"/>
      </w:divBdr>
      <w:divsChild>
        <w:div w:id="1181163132">
          <w:marLeft w:val="0"/>
          <w:marRight w:val="0"/>
          <w:marTop w:val="0"/>
          <w:marBottom w:val="0"/>
          <w:divBdr>
            <w:top w:val="none" w:sz="0" w:space="0" w:color="auto"/>
            <w:left w:val="none" w:sz="0" w:space="0" w:color="auto"/>
            <w:bottom w:val="none" w:sz="0" w:space="0" w:color="auto"/>
            <w:right w:val="none" w:sz="0" w:space="0" w:color="auto"/>
          </w:divBdr>
          <w:divsChild>
            <w:div w:id="1752268697">
              <w:marLeft w:val="0"/>
              <w:marRight w:val="0"/>
              <w:marTop w:val="0"/>
              <w:marBottom w:val="0"/>
              <w:divBdr>
                <w:top w:val="none" w:sz="0" w:space="0" w:color="auto"/>
                <w:left w:val="none" w:sz="0" w:space="0" w:color="auto"/>
                <w:bottom w:val="none" w:sz="0" w:space="0" w:color="auto"/>
                <w:right w:val="none" w:sz="0" w:space="0" w:color="auto"/>
              </w:divBdr>
              <w:divsChild>
                <w:div w:id="719402547">
                  <w:marLeft w:val="0"/>
                  <w:marRight w:val="0"/>
                  <w:marTop w:val="600"/>
                  <w:marBottom w:val="0"/>
                  <w:divBdr>
                    <w:top w:val="none" w:sz="0" w:space="0" w:color="auto"/>
                    <w:left w:val="none" w:sz="0" w:space="0" w:color="auto"/>
                    <w:bottom w:val="none" w:sz="0" w:space="0" w:color="auto"/>
                    <w:right w:val="none" w:sz="0" w:space="0" w:color="auto"/>
                  </w:divBdr>
                  <w:divsChild>
                    <w:div w:id="1680156973">
                      <w:marLeft w:val="0"/>
                      <w:marRight w:val="0"/>
                      <w:marTop w:val="0"/>
                      <w:marBottom w:val="0"/>
                      <w:divBdr>
                        <w:top w:val="none" w:sz="0" w:space="0" w:color="auto"/>
                        <w:left w:val="none" w:sz="0" w:space="0" w:color="auto"/>
                        <w:bottom w:val="none" w:sz="0" w:space="0" w:color="auto"/>
                        <w:right w:val="none" w:sz="0" w:space="0" w:color="auto"/>
                      </w:divBdr>
                      <w:divsChild>
                        <w:div w:id="217592384">
                          <w:marLeft w:val="0"/>
                          <w:marRight w:val="0"/>
                          <w:marTop w:val="0"/>
                          <w:marBottom w:val="0"/>
                          <w:divBdr>
                            <w:top w:val="none" w:sz="0" w:space="0" w:color="auto"/>
                            <w:left w:val="none" w:sz="0" w:space="0" w:color="auto"/>
                            <w:bottom w:val="none" w:sz="0" w:space="0" w:color="auto"/>
                            <w:right w:val="none" w:sz="0" w:space="0" w:color="auto"/>
                          </w:divBdr>
                          <w:divsChild>
                            <w:div w:id="93861632">
                              <w:marLeft w:val="0"/>
                              <w:marRight w:val="0"/>
                              <w:marTop w:val="0"/>
                              <w:marBottom w:val="0"/>
                              <w:divBdr>
                                <w:top w:val="none" w:sz="0" w:space="0" w:color="auto"/>
                                <w:left w:val="none" w:sz="0" w:space="0" w:color="auto"/>
                                <w:bottom w:val="none" w:sz="0" w:space="0" w:color="auto"/>
                                <w:right w:val="none" w:sz="0" w:space="0" w:color="auto"/>
                              </w:divBdr>
                            </w:div>
                          </w:divsChild>
                        </w:div>
                        <w:div w:id="1649750898">
                          <w:marLeft w:val="0"/>
                          <w:marRight w:val="135"/>
                          <w:marTop w:val="0"/>
                          <w:marBottom w:val="0"/>
                          <w:divBdr>
                            <w:top w:val="none" w:sz="0" w:space="0" w:color="auto"/>
                            <w:left w:val="none" w:sz="0" w:space="0" w:color="auto"/>
                            <w:bottom w:val="none" w:sz="0" w:space="0" w:color="auto"/>
                            <w:right w:val="none" w:sz="0" w:space="0" w:color="auto"/>
                          </w:divBdr>
                        </w:div>
                        <w:div w:id="8362645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74527">
          <w:marLeft w:val="0"/>
          <w:marRight w:val="0"/>
          <w:marTop w:val="0"/>
          <w:marBottom w:val="0"/>
          <w:divBdr>
            <w:top w:val="none" w:sz="0" w:space="0" w:color="auto"/>
            <w:left w:val="none" w:sz="0" w:space="0" w:color="auto"/>
            <w:bottom w:val="none" w:sz="0" w:space="0" w:color="auto"/>
            <w:right w:val="none" w:sz="0" w:space="0" w:color="auto"/>
          </w:divBdr>
          <w:divsChild>
            <w:div w:id="941689062">
              <w:marLeft w:val="0"/>
              <w:marRight w:val="0"/>
              <w:marTop w:val="0"/>
              <w:marBottom w:val="0"/>
              <w:divBdr>
                <w:top w:val="none" w:sz="0" w:space="0" w:color="auto"/>
                <w:left w:val="none" w:sz="0" w:space="0" w:color="auto"/>
                <w:bottom w:val="none" w:sz="0" w:space="0" w:color="auto"/>
                <w:right w:val="none" w:sz="0" w:space="0" w:color="auto"/>
              </w:divBdr>
              <w:divsChild>
                <w:div w:id="1806316008">
                  <w:marLeft w:val="0"/>
                  <w:marRight w:val="0"/>
                  <w:marTop w:val="0"/>
                  <w:marBottom w:val="0"/>
                  <w:divBdr>
                    <w:top w:val="none" w:sz="0" w:space="0" w:color="auto"/>
                    <w:left w:val="none" w:sz="0" w:space="0" w:color="auto"/>
                    <w:bottom w:val="none" w:sz="0" w:space="0" w:color="auto"/>
                    <w:right w:val="none" w:sz="0" w:space="0" w:color="auto"/>
                  </w:divBdr>
                  <w:divsChild>
                    <w:div w:id="1592473610">
                      <w:marLeft w:val="0"/>
                      <w:marRight w:val="1500"/>
                      <w:marTop w:val="0"/>
                      <w:marBottom w:val="0"/>
                      <w:divBdr>
                        <w:top w:val="none" w:sz="0" w:space="0" w:color="auto"/>
                        <w:left w:val="none" w:sz="0" w:space="0" w:color="auto"/>
                        <w:bottom w:val="none" w:sz="0" w:space="0" w:color="auto"/>
                        <w:right w:val="none" w:sz="0" w:space="0" w:color="auto"/>
                      </w:divBdr>
                      <w:divsChild>
                        <w:div w:id="418872711">
                          <w:marLeft w:val="0"/>
                          <w:marRight w:val="0"/>
                          <w:marTop w:val="600"/>
                          <w:marBottom w:val="600"/>
                          <w:divBdr>
                            <w:top w:val="none" w:sz="0" w:space="0" w:color="auto"/>
                            <w:left w:val="none" w:sz="0" w:space="0" w:color="auto"/>
                            <w:bottom w:val="none" w:sz="0" w:space="0" w:color="auto"/>
                            <w:right w:val="none" w:sz="0" w:space="0" w:color="auto"/>
                          </w:divBdr>
                          <w:divsChild>
                            <w:div w:id="69347516">
                              <w:marLeft w:val="0"/>
                              <w:marRight w:val="0"/>
                              <w:marTop w:val="0"/>
                              <w:marBottom w:val="300"/>
                              <w:divBdr>
                                <w:top w:val="none" w:sz="0" w:space="0" w:color="auto"/>
                                <w:left w:val="none" w:sz="0" w:space="0" w:color="auto"/>
                                <w:bottom w:val="none" w:sz="0" w:space="0" w:color="auto"/>
                                <w:right w:val="none" w:sz="0" w:space="0" w:color="auto"/>
                              </w:divBdr>
                            </w:div>
                            <w:div w:id="1350789442">
                              <w:marLeft w:val="0"/>
                              <w:marRight w:val="0"/>
                              <w:marTop w:val="300"/>
                              <w:marBottom w:val="300"/>
                              <w:divBdr>
                                <w:top w:val="none" w:sz="0" w:space="0" w:color="auto"/>
                                <w:left w:val="none" w:sz="0" w:space="0" w:color="auto"/>
                                <w:bottom w:val="none" w:sz="0" w:space="0" w:color="auto"/>
                                <w:right w:val="none" w:sz="0" w:space="0" w:color="auto"/>
                              </w:divBdr>
                            </w:div>
                            <w:div w:id="832065610">
                              <w:marLeft w:val="0"/>
                              <w:marRight w:val="0"/>
                              <w:marTop w:val="300"/>
                              <w:marBottom w:val="600"/>
                              <w:divBdr>
                                <w:top w:val="single" w:sz="6" w:space="30" w:color="EB5D0B"/>
                                <w:left w:val="none" w:sz="0" w:space="0" w:color="auto"/>
                                <w:bottom w:val="single" w:sz="6" w:space="30" w:color="EB5D0B"/>
                                <w:right w:val="none" w:sz="0" w:space="0" w:color="auto"/>
                              </w:divBdr>
                            </w:div>
                            <w:div w:id="202181563">
                              <w:marLeft w:val="0"/>
                              <w:marRight w:val="0"/>
                              <w:marTop w:val="240"/>
                              <w:marBottom w:val="240"/>
                              <w:divBdr>
                                <w:top w:val="none" w:sz="0" w:space="0" w:color="auto"/>
                                <w:left w:val="none" w:sz="0" w:space="0" w:color="auto"/>
                                <w:bottom w:val="none" w:sz="0" w:space="0" w:color="auto"/>
                                <w:right w:val="none" w:sz="0" w:space="0" w:color="auto"/>
                              </w:divBdr>
                              <w:divsChild>
                                <w:div w:id="1022827175">
                                  <w:marLeft w:val="0"/>
                                  <w:marRight w:val="0"/>
                                  <w:marTop w:val="0"/>
                                  <w:marBottom w:val="0"/>
                                  <w:divBdr>
                                    <w:top w:val="none" w:sz="0" w:space="0" w:color="auto"/>
                                    <w:left w:val="none" w:sz="0" w:space="0" w:color="auto"/>
                                    <w:bottom w:val="none" w:sz="0" w:space="0" w:color="auto"/>
                                    <w:right w:val="none" w:sz="0" w:space="0" w:color="auto"/>
                                  </w:divBdr>
                                </w:div>
                              </w:divsChild>
                            </w:div>
                            <w:div w:id="413088481">
                              <w:marLeft w:val="0"/>
                              <w:marRight w:val="0"/>
                              <w:marTop w:val="240"/>
                              <w:marBottom w:val="240"/>
                              <w:divBdr>
                                <w:top w:val="none" w:sz="0" w:space="0" w:color="auto"/>
                                <w:left w:val="none" w:sz="0" w:space="0" w:color="auto"/>
                                <w:bottom w:val="none" w:sz="0" w:space="0" w:color="auto"/>
                                <w:right w:val="none" w:sz="0" w:space="0" w:color="auto"/>
                              </w:divBdr>
                              <w:divsChild>
                                <w:div w:id="432940162">
                                  <w:marLeft w:val="0"/>
                                  <w:marRight w:val="0"/>
                                  <w:marTop w:val="0"/>
                                  <w:marBottom w:val="0"/>
                                  <w:divBdr>
                                    <w:top w:val="none" w:sz="0" w:space="0" w:color="auto"/>
                                    <w:left w:val="none" w:sz="0" w:space="0" w:color="auto"/>
                                    <w:bottom w:val="none" w:sz="0" w:space="0" w:color="auto"/>
                                    <w:right w:val="none" w:sz="0" w:space="0" w:color="auto"/>
                                  </w:divBdr>
                                </w:div>
                              </w:divsChild>
                            </w:div>
                            <w:div w:id="1528982477">
                              <w:marLeft w:val="0"/>
                              <w:marRight w:val="0"/>
                              <w:marTop w:val="240"/>
                              <w:marBottom w:val="240"/>
                              <w:divBdr>
                                <w:top w:val="none" w:sz="0" w:space="0" w:color="auto"/>
                                <w:left w:val="none" w:sz="0" w:space="0" w:color="auto"/>
                                <w:bottom w:val="none" w:sz="0" w:space="0" w:color="auto"/>
                                <w:right w:val="none" w:sz="0" w:space="0" w:color="auto"/>
                              </w:divBdr>
                              <w:divsChild>
                                <w:div w:id="1905725397">
                                  <w:marLeft w:val="0"/>
                                  <w:marRight w:val="0"/>
                                  <w:marTop w:val="0"/>
                                  <w:marBottom w:val="0"/>
                                  <w:divBdr>
                                    <w:top w:val="none" w:sz="0" w:space="0" w:color="auto"/>
                                    <w:left w:val="none" w:sz="0" w:space="0" w:color="auto"/>
                                    <w:bottom w:val="none" w:sz="0" w:space="0" w:color="auto"/>
                                    <w:right w:val="none" w:sz="0" w:space="0" w:color="auto"/>
                                  </w:divBdr>
                                </w:div>
                              </w:divsChild>
                            </w:div>
                            <w:div w:id="720787561">
                              <w:marLeft w:val="0"/>
                              <w:marRight w:val="0"/>
                              <w:marTop w:val="240"/>
                              <w:marBottom w:val="240"/>
                              <w:divBdr>
                                <w:top w:val="none" w:sz="0" w:space="0" w:color="auto"/>
                                <w:left w:val="none" w:sz="0" w:space="0" w:color="auto"/>
                                <w:bottom w:val="none" w:sz="0" w:space="0" w:color="auto"/>
                                <w:right w:val="none" w:sz="0" w:space="0" w:color="auto"/>
                              </w:divBdr>
                              <w:divsChild>
                                <w:div w:id="892690740">
                                  <w:marLeft w:val="0"/>
                                  <w:marRight w:val="0"/>
                                  <w:marTop w:val="0"/>
                                  <w:marBottom w:val="0"/>
                                  <w:divBdr>
                                    <w:top w:val="none" w:sz="0" w:space="0" w:color="auto"/>
                                    <w:left w:val="none" w:sz="0" w:space="0" w:color="auto"/>
                                    <w:bottom w:val="none" w:sz="0" w:space="0" w:color="auto"/>
                                    <w:right w:val="none" w:sz="0" w:space="0" w:color="auto"/>
                                  </w:divBdr>
                                </w:div>
                              </w:divsChild>
                            </w:div>
                            <w:div w:id="694162756">
                              <w:marLeft w:val="0"/>
                              <w:marRight w:val="0"/>
                              <w:marTop w:val="240"/>
                              <w:marBottom w:val="240"/>
                              <w:divBdr>
                                <w:top w:val="none" w:sz="0" w:space="0" w:color="auto"/>
                                <w:left w:val="none" w:sz="0" w:space="0" w:color="auto"/>
                                <w:bottom w:val="none" w:sz="0" w:space="0" w:color="auto"/>
                                <w:right w:val="none" w:sz="0" w:space="0" w:color="auto"/>
                              </w:divBdr>
                              <w:divsChild>
                                <w:div w:id="1438066421">
                                  <w:marLeft w:val="0"/>
                                  <w:marRight w:val="0"/>
                                  <w:marTop w:val="0"/>
                                  <w:marBottom w:val="0"/>
                                  <w:divBdr>
                                    <w:top w:val="none" w:sz="0" w:space="0" w:color="auto"/>
                                    <w:left w:val="none" w:sz="0" w:space="0" w:color="auto"/>
                                    <w:bottom w:val="none" w:sz="0" w:space="0" w:color="auto"/>
                                    <w:right w:val="none" w:sz="0" w:space="0" w:color="auto"/>
                                  </w:divBdr>
                                </w:div>
                              </w:divsChild>
                            </w:div>
                            <w:div w:id="644117494">
                              <w:marLeft w:val="0"/>
                              <w:marRight w:val="0"/>
                              <w:marTop w:val="240"/>
                              <w:marBottom w:val="240"/>
                              <w:divBdr>
                                <w:top w:val="none" w:sz="0" w:space="0" w:color="auto"/>
                                <w:left w:val="none" w:sz="0" w:space="0" w:color="auto"/>
                                <w:bottom w:val="none" w:sz="0" w:space="0" w:color="auto"/>
                                <w:right w:val="none" w:sz="0" w:space="0" w:color="auto"/>
                              </w:divBdr>
                              <w:divsChild>
                                <w:div w:id="1823353863">
                                  <w:marLeft w:val="0"/>
                                  <w:marRight w:val="0"/>
                                  <w:marTop w:val="0"/>
                                  <w:marBottom w:val="0"/>
                                  <w:divBdr>
                                    <w:top w:val="none" w:sz="0" w:space="0" w:color="auto"/>
                                    <w:left w:val="none" w:sz="0" w:space="0" w:color="auto"/>
                                    <w:bottom w:val="none" w:sz="0" w:space="0" w:color="auto"/>
                                    <w:right w:val="none" w:sz="0" w:space="0" w:color="auto"/>
                                  </w:divBdr>
                                </w:div>
                              </w:divsChild>
                            </w:div>
                            <w:div w:id="36590096">
                              <w:marLeft w:val="0"/>
                              <w:marRight w:val="0"/>
                              <w:marTop w:val="240"/>
                              <w:marBottom w:val="240"/>
                              <w:divBdr>
                                <w:top w:val="none" w:sz="0" w:space="0" w:color="auto"/>
                                <w:left w:val="none" w:sz="0" w:space="0" w:color="auto"/>
                                <w:bottom w:val="none" w:sz="0" w:space="0" w:color="auto"/>
                                <w:right w:val="none" w:sz="0" w:space="0" w:color="auto"/>
                              </w:divBdr>
                              <w:divsChild>
                                <w:div w:id="1317605994">
                                  <w:marLeft w:val="0"/>
                                  <w:marRight w:val="0"/>
                                  <w:marTop w:val="0"/>
                                  <w:marBottom w:val="0"/>
                                  <w:divBdr>
                                    <w:top w:val="none" w:sz="0" w:space="0" w:color="auto"/>
                                    <w:left w:val="none" w:sz="0" w:space="0" w:color="auto"/>
                                    <w:bottom w:val="none" w:sz="0" w:space="0" w:color="auto"/>
                                    <w:right w:val="none" w:sz="0" w:space="0" w:color="auto"/>
                                  </w:divBdr>
                                </w:div>
                              </w:divsChild>
                            </w:div>
                            <w:div w:id="13531827">
                              <w:marLeft w:val="0"/>
                              <w:marRight w:val="0"/>
                              <w:marTop w:val="240"/>
                              <w:marBottom w:val="240"/>
                              <w:divBdr>
                                <w:top w:val="none" w:sz="0" w:space="0" w:color="auto"/>
                                <w:left w:val="none" w:sz="0" w:space="0" w:color="auto"/>
                                <w:bottom w:val="none" w:sz="0" w:space="0" w:color="auto"/>
                                <w:right w:val="none" w:sz="0" w:space="0" w:color="auto"/>
                              </w:divBdr>
                              <w:divsChild>
                                <w:div w:id="1474829130">
                                  <w:marLeft w:val="0"/>
                                  <w:marRight w:val="0"/>
                                  <w:marTop w:val="0"/>
                                  <w:marBottom w:val="0"/>
                                  <w:divBdr>
                                    <w:top w:val="none" w:sz="0" w:space="0" w:color="auto"/>
                                    <w:left w:val="none" w:sz="0" w:space="0" w:color="auto"/>
                                    <w:bottom w:val="none" w:sz="0" w:space="0" w:color="auto"/>
                                    <w:right w:val="none" w:sz="0" w:space="0" w:color="auto"/>
                                  </w:divBdr>
                                </w:div>
                              </w:divsChild>
                            </w:div>
                            <w:div w:id="549148818">
                              <w:marLeft w:val="0"/>
                              <w:marRight w:val="0"/>
                              <w:marTop w:val="240"/>
                              <w:marBottom w:val="240"/>
                              <w:divBdr>
                                <w:top w:val="none" w:sz="0" w:space="0" w:color="auto"/>
                                <w:left w:val="none" w:sz="0" w:space="0" w:color="auto"/>
                                <w:bottom w:val="none" w:sz="0" w:space="0" w:color="auto"/>
                                <w:right w:val="none" w:sz="0" w:space="0" w:color="auto"/>
                              </w:divBdr>
                              <w:divsChild>
                                <w:div w:id="1257834160">
                                  <w:marLeft w:val="0"/>
                                  <w:marRight w:val="0"/>
                                  <w:marTop w:val="0"/>
                                  <w:marBottom w:val="0"/>
                                  <w:divBdr>
                                    <w:top w:val="none" w:sz="0" w:space="0" w:color="auto"/>
                                    <w:left w:val="none" w:sz="0" w:space="0" w:color="auto"/>
                                    <w:bottom w:val="none" w:sz="0" w:space="0" w:color="auto"/>
                                    <w:right w:val="none" w:sz="0" w:space="0" w:color="auto"/>
                                  </w:divBdr>
                                </w:div>
                              </w:divsChild>
                            </w:div>
                            <w:div w:id="398603179">
                              <w:marLeft w:val="0"/>
                              <w:marRight w:val="0"/>
                              <w:marTop w:val="240"/>
                              <w:marBottom w:val="240"/>
                              <w:divBdr>
                                <w:top w:val="none" w:sz="0" w:space="0" w:color="auto"/>
                                <w:left w:val="none" w:sz="0" w:space="0" w:color="auto"/>
                                <w:bottom w:val="none" w:sz="0" w:space="0" w:color="auto"/>
                                <w:right w:val="none" w:sz="0" w:space="0" w:color="auto"/>
                              </w:divBdr>
                              <w:divsChild>
                                <w:div w:id="238291572">
                                  <w:marLeft w:val="0"/>
                                  <w:marRight w:val="0"/>
                                  <w:marTop w:val="0"/>
                                  <w:marBottom w:val="0"/>
                                  <w:divBdr>
                                    <w:top w:val="none" w:sz="0" w:space="0" w:color="auto"/>
                                    <w:left w:val="none" w:sz="0" w:space="0" w:color="auto"/>
                                    <w:bottom w:val="none" w:sz="0" w:space="0" w:color="auto"/>
                                    <w:right w:val="none" w:sz="0" w:space="0" w:color="auto"/>
                                  </w:divBdr>
                                </w:div>
                              </w:divsChild>
                            </w:div>
                            <w:div w:id="126094345">
                              <w:marLeft w:val="0"/>
                              <w:marRight w:val="0"/>
                              <w:marTop w:val="240"/>
                              <w:marBottom w:val="240"/>
                              <w:divBdr>
                                <w:top w:val="none" w:sz="0" w:space="0" w:color="auto"/>
                                <w:left w:val="none" w:sz="0" w:space="0" w:color="auto"/>
                                <w:bottom w:val="none" w:sz="0" w:space="0" w:color="auto"/>
                                <w:right w:val="none" w:sz="0" w:space="0" w:color="auto"/>
                              </w:divBdr>
                              <w:divsChild>
                                <w:div w:id="1184788678">
                                  <w:marLeft w:val="0"/>
                                  <w:marRight w:val="0"/>
                                  <w:marTop w:val="0"/>
                                  <w:marBottom w:val="0"/>
                                  <w:divBdr>
                                    <w:top w:val="none" w:sz="0" w:space="0" w:color="auto"/>
                                    <w:left w:val="none" w:sz="0" w:space="0" w:color="auto"/>
                                    <w:bottom w:val="none" w:sz="0" w:space="0" w:color="auto"/>
                                    <w:right w:val="none" w:sz="0" w:space="0" w:color="auto"/>
                                  </w:divBdr>
                                </w:div>
                              </w:divsChild>
                            </w:div>
                            <w:div w:id="2018461047">
                              <w:marLeft w:val="0"/>
                              <w:marRight w:val="0"/>
                              <w:marTop w:val="240"/>
                              <w:marBottom w:val="240"/>
                              <w:divBdr>
                                <w:top w:val="none" w:sz="0" w:space="0" w:color="auto"/>
                                <w:left w:val="none" w:sz="0" w:space="0" w:color="auto"/>
                                <w:bottom w:val="none" w:sz="0" w:space="0" w:color="auto"/>
                                <w:right w:val="none" w:sz="0" w:space="0" w:color="auto"/>
                              </w:divBdr>
                              <w:divsChild>
                                <w:div w:id="1024861243">
                                  <w:marLeft w:val="0"/>
                                  <w:marRight w:val="0"/>
                                  <w:marTop w:val="0"/>
                                  <w:marBottom w:val="0"/>
                                  <w:divBdr>
                                    <w:top w:val="none" w:sz="0" w:space="0" w:color="auto"/>
                                    <w:left w:val="none" w:sz="0" w:space="0" w:color="auto"/>
                                    <w:bottom w:val="none" w:sz="0" w:space="0" w:color="auto"/>
                                    <w:right w:val="none" w:sz="0" w:space="0" w:color="auto"/>
                                  </w:divBdr>
                                </w:div>
                              </w:divsChild>
                            </w:div>
                            <w:div w:id="965813848">
                              <w:marLeft w:val="0"/>
                              <w:marRight w:val="0"/>
                              <w:marTop w:val="240"/>
                              <w:marBottom w:val="240"/>
                              <w:divBdr>
                                <w:top w:val="none" w:sz="0" w:space="0" w:color="auto"/>
                                <w:left w:val="none" w:sz="0" w:space="0" w:color="auto"/>
                                <w:bottom w:val="none" w:sz="0" w:space="0" w:color="auto"/>
                                <w:right w:val="none" w:sz="0" w:space="0" w:color="auto"/>
                              </w:divBdr>
                              <w:divsChild>
                                <w:div w:id="303508771">
                                  <w:marLeft w:val="0"/>
                                  <w:marRight w:val="0"/>
                                  <w:marTop w:val="0"/>
                                  <w:marBottom w:val="0"/>
                                  <w:divBdr>
                                    <w:top w:val="none" w:sz="0" w:space="0" w:color="auto"/>
                                    <w:left w:val="none" w:sz="0" w:space="0" w:color="auto"/>
                                    <w:bottom w:val="none" w:sz="0" w:space="0" w:color="auto"/>
                                    <w:right w:val="none" w:sz="0" w:space="0" w:color="auto"/>
                                  </w:divBdr>
                                </w:div>
                              </w:divsChild>
                            </w:div>
                            <w:div w:id="1346664529">
                              <w:marLeft w:val="0"/>
                              <w:marRight w:val="0"/>
                              <w:marTop w:val="360"/>
                              <w:marBottom w:val="450"/>
                              <w:divBdr>
                                <w:top w:val="none" w:sz="0" w:space="0" w:color="auto"/>
                                <w:left w:val="none" w:sz="0" w:space="0" w:color="auto"/>
                                <w:bottom w:val="none" w:sz="0" w:space="0" w:color="auto"/>
                                <w:right w:val="none" w:sz="0" w:space="0" w:color="auto"/>
                              </w:divBdr>
                              <w:divsChild>
                                <w:div w:id="1083062541">
                                  <w:marLeft w:val="0"/>
                                  <w:marRight w:val="0"/>
                                  <w:marTop w:val="0"/>
                                  <w:marBottom w:val="0"/>
                                  <w:divBdr>
                                    <w:top w:val="none" w:sz="0" w:space="0" w:color="auto"/>
                                    <w:left w:val="none" w:sz="0" w:space="0" w:color="auto"/>
                                    <w:bottom w:val="single" w:sz="6" w:space="15" w:color="B8B9BA"/>
                                    <w:right w:val="none" w:sz="0" w:space="0" w:color="auto"/>
                                  </w:divBdr>
                                  <w:divsChild>
                                    <w:div w:id="202595027">
                                      <w:marLeft w:val="0"/>
                                      <w:marRight w:val="0"/>
                                      <w:marTop w:val="0"/>
                                      <w:marBottom w:val="0"/>
                                      <w:divBdr>
                                        <w:top w:val="none" w:sz="0" w:space="0" w:color="auto"/>
                                        <w:left w:val="none" w:sz="0" w:space="0" w:color="auto"/>
                                        <w:bottom w:val="none" w:sz="0" w:space="0" w:color="auto"/>
                                        <w:right w:val="none" w:sz="0" w:space="0" w:color="auto"/>
                                      </w:divBdr>
                                    </w:div>
                                    <w:div w:id="1560242933">
                                      <w:marLeft w:val="0"/>
                                      <w:marRight w:val="0"/>
                                      <w:marTop w:val="225"/>
                                      <w:marBottom w:val="0"/>
                                      <w:divBdr>
                                        <w:top w:val="none" w:sz="0" w:space="0" w:color="auto"/>
                                        <w:left w:val="none" w:sz="0" w:space="0" w:color="auto"/>
                                        <w:bottom w:val="none" w:sz="0" w:space="0" w:color="auto"/>
                                        <w:right w:val="none" w:sz="0" w:space="0" w:color="auto"/>
                                      </w:divBdr>
                                      <w:divsChild>
                                        <w:div w:id="1853377700">
                                          <w:marLeft w:val="0"/>
                                          <w:marRight w:val="0"/>
                                          <w:marTop w:val="0"/>
                                          <w:marBottom w:val="0"/>
                                          <w:divBdr>
                                            <w:top w:val="none" w:sz="0" w:space="0" w:color="auto"/>
                                            <w:left w:val="none" w:sz="0" w:space="0" w:color="auto"/>
                                            <w:bottom w:val="none" w:sz="0" w:space="0" w:color="auto"/>
                                            <w:right w:val="none" w:sz="0" w:space="0" w:color="auto"/>
                                          </w:divBdr>
                                        </w:div>
                                      </w:divsChild>
                                    </w:div>
                                    <w:div w:id="16972711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2013603">
                              <w:marLeft w:val="0"/>
                              <w:marRight w:val="0"/>
                              <w:marTop w:val="240"/>
                              <w:marBottom w:val="240"/>
                              <w:divBdr>
                                <w:top w:val="none" w:sz="0" w:space="0" w:color="auto"/>
                                <w:left w:val="none" w:sz="0" w:space="0" w:color="auto"/>
                                <w:bottom w:val="none" w:sz="0" w:space="0" w:color="auto"/>
                                <w:right w:val="none" w:sz="0" w:space="0" w:color="auto"/>
                              </w:divBdr>
                              <w:divsChild>
                                <w:div w:id="2007400180">
                                  <w:marLeft w:val="0"/>
                                  <w:marRight w:val="0"/>
                                  <w:marTop w:val="0"/>
                                  <w:marBottom w:val="0"/>
                                  <w:divBdr>
                                    <w:top w:val="none" w:sz="0" w:space="0" w:color="auto"/>
                                    <w:left w:val="none" w:sz="0" w:space="0" w:color="auto"/>
                                    <w:bottom w:val="none" w:sz="0" w:space="0" w:color="auto"/>
                                    <w:right w:val="none" w:sz="0" w:space="0" w:color="auto"/>
                                  </w:divBdr>
                                </w:div>
                              </w:divsChild>
                            </w:div>
                            <w:div w:id="2053966929">
                              <w:marLeft w:val="0"/>
                              <w:marRight w:val="0"/>
                              <w:marTop w:val="240"/>
                              <w:marBottom w:val="240"/>
                              <w:divBdr>
                                <w:top w:val="none" w:sz="0" w:space="0" w:color="auto"/>
                                <w:left w:val="none" w:sz="0" w:space="0" w:color="auto"/>
                                <w:bottom w:val="none" w:sz="0" w:space="0" w:color="auto"/>
                                <w:right w:val="none" w:sz="0" w:space="0" w:color="auto"/>
                              </w:divBdr>
                              <w:divsChild>
                                <w:div w:id="71716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665553">
      <w:bodyDiv w:val="1"/>
      <w:marLeft w:val="0"/>
      <w:marRight w:val="0"/>
      <w:marTop w:val="0"/>
      <w:marBottom w:val="0"/>
      <w:divBdr>
        <w:top w:val="none" w:sz="0" w:space="0" w:color="auto"/>
        <w:left w:val="none" w:sz="0" w:space="0" w:color="auto"/>
        <w:bottom w:val="none" w:sz="0" w:space="0" w:color="auto"/>
        <w:right w:val="none" w:sz="0" w:space="0" w:color="auto"/>
      </w:divBdr>
      <w:divsChild>
        <w:div w:id="1725834327">
          <w:marLeft w:val="0"/>
          <w:marRight w:val="0"/>
          <w:marTop w:val="0"/>
          <w:marBottom w:val="0"/>
          <w:divBdr>
            <w:top w:val="none" w:sz="0" w:space="0" w:color="auto"/>
            <w:left w:val="none" w:sz="0" w:space="0" w:color="auto"/>
            <w:bottom w:val="none" w:sz="0" w:space="0" w:color="auto"/>
            <w:right w:val="none" w:sz="0" w:space="0" w:color="auto"/>
          </w:divBdr>
          <w:divsChild>
            <w:div w:id="411854411">
              <w:marLeft w:val="0"/>
              <w:marRight w:val="0"/>
              <w:marTop w:val="0"/>
              <w:marBottom w:val="0"/>
              <w:divBdr>
                <w:top w:val="none" w:sz="0" w:space="0" w:color="auto"/>
                <w:left w:val="none" w:sz="0" w:space="0" w:color="auto"/>
                <w:bottom w:val="none" w:sz="0" w:space="0" w:color="auto"/>
                <w:right w:val="none" w:sz="0" w:space="0" w:color="auto"/>
              </w:divBdr>
              <w:divsChild>
                <w:div w:id="528640395">
                  <w:marLeft w:val="0"/>
                  <w:marRight w:val="0"/>
                  <w:marTop w:val="0"/>
                  <w:marBottom w:val="0"/>
                  <w:divBdr>
                    <w:top w:val="none" w:sz="0" w:space="0" w:color="auto"/>
                    <w:left w:val="none" w:sz="0" w:space="0" w:color="auto"/>
                    <w:bottom w:val="none" w:sz="0" w:space="0" w:color="auto"/>
                    <w:right w:val="none" w:sz="0" w:space="0" w:color="auto"/>
                  </w:divBdr>
                </w:div>
                <w:div w:id="645553966">
                  <w:marLeft w:val="0"/>
                  <w:marRight w:val="0"/>
                  <w:marTop w:val="600"/>
                  <w:marBottom w:val="0"/>
                  <w:divBdr>
                    <w:top w:val="none" w:sz="0" w:space="0" w:color="auto"/>
                    <w:left w:val="none" w:sz="0" w:space="0" w:color="auto"/>
                    <w:bottom w:val="none" w:sz="0" w:space="0" w:color="auto"/>
                    <w:right w:val="none" w:sz="0" w:space="0" w:color="auto"/>
                  </w:divBdr>
                  <w:divsChild>
                    <w:div w:id="797333788">
                      <w:marLeft w:val="0"/>
                      <w:marRight w:val="0"/>
                      <w:marTop w:val="0"/>
                      <w:marBottom w:val="0"/>
                      <w:divBdr>
                        <w:top w:val="none" w:sz="0" w:space="0" w:color="auto"/>
                        <w:left w:val="none" w:sz="0" w:space="0" w:color="auto"/>
                        <w:bottom w:val="none" w:sz="0" w:space="0" w:color="auto"/>
                        <w:right w:val="none" w:sz="0" w:space="0" w:color="auto"/>
                      </w:divBdr>
                      <w:divsChild>
                        <w:div w:id="1189224635">
                          <w:marLeft w:val="0"/>
                          <w:marRight w:val="0"/>
                          <w:marTop w:val="0"/>
                          <w:marBottom w:val="0"/>
                          <w:divBdr>
                            <w:top w:val="none" w:sz="0" w:space="0" w:color="auto"/>
                            <w:left w:val="none" w:sz="0" w:space="0" w:color="auto"/>
                            <w:bottom w:val="none" w:sz="0" w:space="0" w:color="auto"/>
                            <w:right w:val="none" w:sz="0" w:space="0" w:color="auto"/>
                          </w:divBdr>
                          <w:divsChild>
                            <w:div w:id="395130439">
                              <w:marLeft w:val="0"/>
                              <w:marRight w:val="0"/>
                              <w:marTop w:val="0"/>
                              <w:marBottom w:val="0"/>
                              <w:divBdr>
                                <w:top w:val="none" w:sz="0" w:space="0" w:color="auto"/>
                                <w:left w:val="none" w:sz="0" w:space="0" w:color="auto"/>
                                <w:bottom w:val="none" w:sz="0" w:space="0" w:color="auto"/>
                                <w:right w:val="none" w:sz="0" w:space="0" w:color="auto"/>
                              </w:divBdr>
                            </w:div>
                          </w:divsChild>
                        </w:div>
                        <w:div w:id="973171614">
                          <w:marLeft w:val="0"/>
                          <w:marRight w:val="135"/>
                          <w:marTop w:val="0"/>
                          <w:marBottom w:val="0"/>
                          <w:divBdr>
                            <w:top w:val="none" w:sz="0" w:space="0" w:color="auto"/>
                            <w:left w:val="none" w:sz="0" w:space="0" w:color="auto"/>
                            <w:bottom w:val="none" w:sz="0" w:space="0" w:color="auto"/>
                            <w:right w:val="none" w:sz="0" w:space="0" w:color="auto"/>
                          </w:divBdr>
                        </w:div>
                        <w:div w:id="5830349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814594">
          <w:marLeft w:val="0"/>
          <w:marRight w:val="0"/>
          <w:marTop w:val="0"/>
          <w:marBottom w:val="0"/>
          <w:divBdr>
            <w:top w:val="none" w:sz="0" w:space="0" w:color="auto"/>
            <w:left w:val="none" w:sz="0" w:space="0" w:color="auto"/>
            <w:bottom w:val="none" w:sz="0" w:space="0" w:color="auto"/>
            <w:right w:val="none" w:sz="0" w:space="0" w:color="auto"/>
          </w:divBdr>
          <w:divsChild>
            <w:div w:id="2016031159">
              <w:marLeft w:val="0"/>
              <w:marRight w:val="0"/>
              <w:marTop w:val="0"/>
              <w:marBottom w:val="0"/>
              <w:divBdr>
                <w:top w:val="none" w:sz="0" w:space="0" w:color="auto"/>
                <w:left w:val="none" w:sz="0" w:space="0" w:color="auto"/>
                <w:bottom w:val="none" w:sz="0" w:space="0" w:color="auto"/>
                <w:right w:val="none" w:sz="0" w:space="0" w:color="auto"/>
              </w:divBdr>
              <w:divsChild>
                <w:div w:id="1688405125">
                  <w:marLeft w:val="0"/>
                  <w:marRight w:val="0"/>
                  <w:marTop w:val="0"/>
                  <w:marBottom w:val="0"/>
                  <w:divBdr>
                    <w:top w:val="none" w:sz="0" w:space="0" w:color="auto"/>
                    <w:left w:val="none" w:sz="0" w:space="0" w:color="auto"/>
                    <w:bottom w:val="none" w:sz="0" w:space="0" w:color="auto"/>
                    <w:right w:val="none" w:sz="0" w:space="0" w:color="auto"/>
                  </w:divBdr>
                  <w:divsChild>
                    <w:div w:id="850409819">
                      <w:marLeft w:val="0"/>
                      <w:marRight w:val="1500"/>
                      <w:marTop w:val="0"/>
                      <w:marBottom w:val="0"/>
                      <w:divBdr>
                        <w:top w:val="none" w:sz="0" w:space="0" w:color="auto"/>
                        <w:left w:val="none" w:sz="0" w:space="0" w:color="auto"/>
                        <w:bottom w:val="none" w:sz="0" w:space="0" w:color="auto"/>
                        <w:right w:val="none" w:sz="0" w:space="0" w:color="auto"/>
                      </w:divBdr>
                      <w:divsChild>
                        <w:div w:id="1615867285">
                          <w:marLeft w:val="0"/>
                          <w:marRight w:val="0"/>
                          <w:marTop w:val="600"/>
                          <w:marBottom w:val="600"/>
                          <w:divBdr>
                            <w:top w:val="none" w:sz="0" w:space="0" w:color="auto"/>
                            <w:left w:val="none" w:sz="0" w:space="0" w:color="auto"/>
                            <w:bottom w:val="none" w:sz="0" w:space="0" w:color="auto"/>
                            <w:right w:val="none" w:sz="0" w:space="0" w:color="auto"/>
                          </w:divBdr>
                          <w:divsChild>
                            <w:div w:id="489908779">
                              <w:marLeft w:val="0"/>
                              <w:marRight w:val="0"/>
                              <w:marTop w:val="0"/>
                              <w:marBottom w:val="300"/>
                              <w:divBdr>
                                <w:top w:val="none" w:sz="0" w:space="0" w:color="auto"/>
                                <w:left w:val="none" w:sz="0" w:space="0" w:color="auto"/>
                                <w:bottom w:val="none" w:sz="0" w:space="0" w:color="auto"/>
                                <w:right w:val="none" w:sz="0" w:space="0" w:color="auto"/>
                              </w:divBdr>
                            </w:div>
                            <w:div w:id="244654905">
                              <w:marLeft w:val="0"/>
                              <w:marRight w:val="0"/>
                              <w:marTop w:val="300"/>
                              <w:marBottom w:val="300"/>
                              <w:divBdr>
                                <w:top w:val="none" w:sz="0" w:space="0" w:color="auto"/>
                                <w:left w:val="none" w:sz="0" w:space="0" w:color="auto"/>
                                <w:bottom w:val="none" w:sz="0" w:space="0" w:color="auto"/>
                                <w:right w:val="none" w:sz="0" w:space="0" w:color="auto"/>
                              </w:divBdr>
                            </w:div>
                            <w:div w:id="1288513324">
                              <w:marLeft w:val="0"/>
                              <w:marRight w:val="0"/>
                              <w:marTop w:val="300"/>
                              <w:marBottom w:val="600"/>
                              <w:divBdr>
                                <w:top w:val="single" w:sz="6" w:space="30" w:color="EB5D0B"/>
                                <w:left w:val="none" w:sz="0" w:space="0" w:color="auto"/>
                                <w:bottom w:val="single" w:sz="6" w:space="30" w:color="EB5D0B"/>
                                <w:right w:val="none" w:sz="0" w:space="0" w:color="auto"/>
                              </w:divBdr>
                            </w:div>
                            <w:div w:id="1976987910">
                              <w:marLeft w:val="0"/>
                              <w:marRight w:val="0"/>
                              <w:marTop w:val="240"/>
                              <w:marBottom w:val="240"/>
                              <w:divBdr>
                                <w:top w:val="none" w:sz="0" w:space="0" w:color="auto"/>
                                <w:left w:val="none" w:sz="0" w:space="0" w:color="auto"/>
                                <w:bottom w:val="none" w:sz="0" w:space="0" w:color="auto"/>
                                <w:right w:val="none" w:sz="0" w:space="0" w:color="auto"/>
                              </w:divBdr>
                              <w:divsChild>
                                <w:div w:id="1690255257">
                                  <w:marLeft w:val="0"/>
                                  <w:marRight w:val="0"/>
                                  <w:marTop w:val="0"/>
                                  <w:marBottom w:val="0"/>
                                  <w:divBdr>
                                    <w:top w:val="none" w:sz="0" w:space="0" w:color="auto"/>
                                    <w:left w:val="none" w:sz="0" w:space="0" w:color="auto"/>
                                    <w:bottom w:val="none" w:sz="0" w:space="0" w:color="auto"/>
                                    <w:right w:val="none" w:sz="0" w:space="0" w:color="auto"/>
                                  </w:divBdr>
                                </w:div>
                              </w:divsChild>
                            </w:div>
                            <w:div w:id="569508080">
                              <w:marLeft w:val="0"/>
                              <w:marRight w:val="0"/>
                              <w:marTop w:val="240"/>
                              <w:marBottom w:val="240"/>
                              <w:divBdr>
                                <w:top w:val="none" w:sz="0" w:space="0" w:color="auto"/>
                                <w:left w:val="none" w:sz="0" w:space="0" w:color="auto"/>
                                <w:bottom w:val="none" w:sz="0" w:space="0" w:color="auto"/>
                                <w:right w:val="none" w:sz="0" w:space="0" w:color="auto"/>
                              </w:divBdr>
                              <w:divsChild>
                                <w:div w:id="343896026">
                                  <w:marLeft w:val="0"/>
                                  <w:marRight w:val="0"/>
                                  <w:marTop w:val="0"/>
                                  <w:marBottom w:val="0"/>
                                  <w:divBdr>
                                    <w:top w:val="none" w:sz="0" w:space="0" w:color="auto"/>
                                    <w:left w:val="none" w:sz="0" w:space="0" w:color="auto"/>
                                    <w:bottom w:val="none" w:sz="0" w:space="0" w:color="auto"/>
                                    <w:right w:val="none" w:sz="0" w:space="0" w:color="auto"/>
                                  </w:divBdr>
                                </w:div>
                              </w:divsChild>
                            </w:div>
                            <w:div w:id="387529767">
                              <w:marLeft w:val="0"/>
                              <w:marRight w:val="0"/>
                              <w:marTop w:val="240"/>
                              <w:marBottom w:val="240"/>
                              <w:divBdr>
                                <w:top w:val="none" w:sz="0" w:space="0" w:color="auto"/>
                                <w:left w:val="none" w:sz="0" w:space="0" w:color="auto"/>
                                <w:bottom w:val="none" w:sz="0" w:space="0" w:color="auto"/>
                                <w:right w:val="none" w:sz="0" w:space="0" w:color="auto"/>
                              </w:divBdr>
                              <w:divsChild>
                                <w:div w:id="166604443">
                                  <w:marLeft w:val="0"/>
                                  <w:marRight w:val="0"/>
                                  <w:marTop w:val="0"/>
                                  <w:marBottom w:val="0"/>
                                  <w:divBdr>
                                    <w:top w:val="none" w:sz="0" w:space="0" w:color="auto"/>
                                    <w:left w:val="none" w:sz="0" w:space="0" w:color="auto"/>
                                    <w:bottom w:val="none" w:sz="0" w:space="0" w:color="auto"/>
                                    <w:right w:val="none" w:sz="0" w:space="0" w:color="auto"/>
                                  </w:divBdr>
                                </w:div>
                              </w:divsChild>
                            </w:div>
                            <w:div w:id="885874356">
                              <w:marLeft w:val="0"/>
                              <w:marRight w:val="0"/>
                              <w:marTop w:val="0"/>
                              <w:marBottom w:val="0"/>
                              <w:divBdr>
                                <w:top w:val="none" w:sz="0" w:space="0" w:color="auto"/>
                                <w:left w:val="none" w:sz="0" w:space="0" w:color="auto"/>
                                <w:bottom w:val="none" w:sz="0" w:space="0" w:color="auto"/>
                                <w:right w:val="none" w:sz="0" w:space="0" w:color="auto"/>
                              </w:divBdr>
                              <w:divsChild>
                                <w:div w:id="1432512707">
                                  <w:marLeft w:val="0"/>
                                  <w:marRight w:val="0"/>
                                  <w:marTop w:val="0"/>
                                  <w:marBottom w:val="0"/>
                                  <w:divBdr>
                                    <w:top w:val="none" w:sz="0" w:space="0" w:color="auto"/>
                                    <w:left w:val="none" w:sz="0" w:space="0" w:color="auto"/>
                                    <w:bottom w:val="none" w:sz="0" w:space="0" w:color="auto"/>
                                    <w:right w:val="none" w:sz="0" w:space="0" w:color="auto"/>
                                  </w:divBdr>
                                  <w:divsChild>
                                    <w:div w:id="731007894">
                                      <w:marLeft w:val="0"/>
                                      <w:marRight w:val="0"/>
                                      <w:marTop w:val="0"/>
                                      <w:marBottom w:val="0"/>
                                      <w:divBdr>
                                        <w:top w:val="none" w:sz="0" w:space="0" w:color="auto"/>
                                        <w:left w:val="none" w:sz="0" w:space="0" w:color="auto"/>
                                        <w:bottom w:val="none" w:sz="0" w:space="0" w:color="auto"/>
                                        <w:right w:val="none" w:sz="0" w:space="0" w:color="auto"/>
                                      </w:divBdr>
                                      <w:divsChild>
                                        <w:div w:id="1633053881">
                                          <w:marLeft w:val="0"/>
                                          <w:marRight w:val="0"/>
                                          <w:marTop w:val="0"/>
                                          <w:marBottom w:val="0"/>
                                          <w:divBdr>
                                            <w:top w:val="none" w:sz="0" w:space="0" w:color="auto"/>
                                            <w:left w:val="none" w:sz="0" w:space="0" w:color="auto"/>
                                            <w:bottom w:val="none" w:sz="0" w:space="0" w:color="auto"/>
                                            <w:right w:val="none" w:sz="0" w:space="0" w:color="auto"/>
                                          </w:divBdr>
                                          <w:divsChild>
                                            <w:div w:id="1219704341">
                                              <w:marLeft w:val="0"/>
                                              <w:marRight w:val="0"/>
                                              <w:marTop w:val="0"/>
                                              <w:marBottom w:val="0"/>
                                              <w:divBdr>
                                                <w:top w:val="none" w:sz="0" w:space="0" w:color="auto"/>
                                                <w:left w:val="none" w:sz="0" w:space="0" w:color="auto"/>
                                                <w:bottom w:val="none" w:sz="0" w:space="0" w:color="auto"/>
                                                <w:right w:val="none" w:sz="0" w:space="0" w:color="auto"/>
                                              </w:divBdr>
                                              <w:divsChild>
                                                <w:div w:id="1248273976">
                                                  <w:marLeft w:val="0"/>
                                                  <w:marRight w:val="0"/>
                                                  <w:marTop w:val="0"/>
                                                  <w:marBottom w:val="0"/>
                                                  <w:divBdr>
                                                    <w:top w:val="none" w:sz="0" w:space="0" w:color="auto"/>
                                                    <w:left w:val="none" w:sz="0" w:space="0" w:color="auto"/>
                                                    <w:bottom w:val="none" w:sz="0" w:space="0" w:color="auto"/>
                                                    <w:right w:val="none" w:sz="0" w:space="0" w:color="auto"/>
                                                  </w:divBdr>
                                                  <w:divsChild>
                                                    <w:div w:id="1971326448">
                                                      <w:marLeft w:val="0"/>
                                                      <w:marRight w:val="0"/>
                                                      <w:marTop w:val="0"/>
                                                      <w:marBottom w:val="0"/>
                                                      <w:divBdr>
                                                        <w:top w:val="none" w:sz="0" w:space="0" w:color="auto"/>
                                                        <w:left w:val="none" w:sz="0" w:space="0" w:color="auto"/>
                                                        <w:bottom w:val="none" w:sz="0" w:space="0" w:color="auto"/>
                                                        <w:right w:val="none" w:sz="0" w:space="0" w:color="auto"/>
                                                      </w:divBdr>
                                                      <w:divsChild>
                                                        <w:div w:id="400252357">
                                                          <w:marLeft w:val="0"/>
                                                          <w:marRight w:val="0"/>
                                                          <w:marTop w:val="0"/>
                                                          <w:marBottom w:val="0"/>
                                                          <w:divBdr>
                                                            <w:top w:val="none" w:sz="0" w:space="0" w:color="auto"/>
                                                            <w:left w:val="none" w:sz="0" w:space="0" w:color="auto"/>
                                                            <w:bottom w:val="none" w:sz="0" w:space="0" w:color="auto"/>
                                                            <w:right w:val="none" w:sz="0" w:space="0" w:color="auto"/>
                                                          </w:divBdr>
                                                          <w:divsChild>
                                                            <w:div w:id="1132016080">
                                                              <w:marLeft w:val="0"/>
                                                              <w:marRight w:val="0"/>
                                                              <w:marTop w:val="0"/>
                                                              <w:marBottom w:val="0"/>
                                                              <w:divBdr>
                                                                <w:top w:val="none" w:sz="0" w:space="0" w:color="auto"/>
                                                                <w:left w:val="none" w:sz="0" w:space="0" w:color="auto"/>
                                                                <w:bottom w:val="none" w:sz="0" w:space="0" w:color="auto"/>
                                                                <w:right w:val="none" w:sz="0" w:space="0" w:color="auto"/>
                                                              </w:divBdr>
                                                              <w:divsChild>
                                                                <w:div w:id="1635328067">
                                                                  <w:marLeft w:val="0"/>
                                                                  <w:marRight w:val="0"/>
                                                                  <w:marTop w:val="0"/>
                                                                  <w:marBottom w:val="0"/>
                                                                  <w:divBdr>
                                                                    <w:top w:val="none" w:sz="0" w:space="0" w:color="auto"/>
                                                                    <w:left w:val="none" w:sz="0" w:space="0" w:color="auto"/>
                                                                    <w:bottom w:val="none" w:sz="0" w:space="0" w:color="auto"/>
                                                                    <w:right w:val="none" w:sz="0" w:space="0" w:color="auto"/>
                                                                  </w:divBdr>
                                                                  <w:divsChild>
                                                                    <w:div w:id="643395487">
                                                                      <w:marLeft w:val="0"/>
                                                                      <w:marRight w:val="0"/>
                                                                      <w:marTop w:val="0"/>
                                                                      <w:marBottom w:val="0"/>
                                                                      <w:divBdr>
                                                                        <w:top w:val="none" w:sz="0" w:space="0" w:color="auto"/>
                                                                        <w:left w:val="none" w:sz="0" w:space="0" w:color="auto"/>
                                                                        <w:bottom w:val="none" w:sz="0" w:space="0" w:color="auto"/>
                                                                        <w:right w:val="none" w:sz="0" w:space="0" w:color="auto"/>
                                                                      </w:divBdr>
                                                                      <w:divsChild>
                                                                        <w:div w:id="788205687">
                                                                          <w:marLeft w:val="0"/>
                                                                          <w:marRight w:val="0"/>
                                                                          <w:marTop w:val="0"/>
                                                                          <w:marBottom w:val="0"/>
                                                                          <w:divBdr>
                                                                            <w:top w:val="none" w:sz="0" w:space="0" w:color="auto"/>
                                                                            <w:left w:val="none" w:sz="0" w:space="0" w:color="auto"/>
                                                                            <w:bottom w:val="none" w:sz="0" w:space="0" w:color="auto"/>
                                                                            <w:right w:val="none" w:sz="0" w:space="0" w:color="auto"/>
                                                                          </w:divBdr>
                                                                          <w:divsChild>
                                                                            <w:div w:id="1343774151">
                                                                              <w:marLeft w:val="0"/>
                                                                              <w:marRight w:val="0"/>
                                                                              <w:marTop w:val="0"/>
                                                                              <w:marBottom w:val="0"/>
                                                                              <w:divBdr>
                                                                                <w:top w:val="none" w:sz="0" w:space="0" w:color="auto"/>
                                                                                <w:left w:val="none" w:sz="0" w:space="0" w:color="auto"/>
                                                                                <w:bottom w:val="none" w:sz="0" w:space="0" w:color="auto"/>
                                                                                <w:right w:val="none" w:sz="0" w:space="0" w:color="auto"/>
                                                                              </w:divBdr>
                                                                              <w:divsChild>
                                                                                <w:div w:id="374738330">
                                                                                  <w:marLeft w:val="0"/>
                                                                                  <w:marRight w:val="0"/>
                                                                                  <w:marTop w:val="0"/>
                                                                                  <w:marBottom w:val="0"/>
                                                                                  <w:divBdr>
                                                                                    <w:top w:val="none" w:sz="0" w:space="0" w:color="auto"/>
                                                                                    <w:left w:val="none" w:sz="0" w:space="0" w:color="auto"/>
                                                                                    <w:bottom w:val="none" w:sz="0" w:space="0" w:color="auto"/>
                                                                                    <w:right w:val="none" w:sz="0" w:space="0" w:color="auto"/>
                                                                                  </w:divBdr>
                                                                                  <w:divsChild>
                                                                                    <w:div w:id="1734422829">
                                                                                      <w:marLeft w:val="0"/>
                                                                                      <w:marRight w:val="0"/>
                                                                                      <w:marTop w:val="0"/>
                                                                                      <w:marBottom w:val="0"/>
                                                                                      <w:divBdr>
                                                                                        <w:top w:val="none" w:sz="0" w:space="0" w:color="auto"/>
                                                                                        <w:left w:val="none" w:sz="0" w:space="0" w:color="auto"/>
                                                                                        <w:bottom w:val="none" w:sz="0" w:space="0" w:color="auto"/>
                                                                                        <w:right w:val="none" w:sz="0" w:space="0" w:color="auto"/>
                                                                                      </w:divBdr>
                                                                                      <w:divsChild>
                                                                                        <w:div w:id="233126228">
                                                                                          <w:marLeft w:val="0"/>
                                                                                          <w:marRight w:val="0"/>
                                                                                          <w:marTop w:val="0"/>
                                                                                          <w:marBottom w:val="0"/>
                                                                                          <w:divBdr>
                                                                                            <w:top w:val="none" w:sz="0" w:space="0" w:color="auto"/>
                                                                                            <w:left w:val="none" w:sz="0" w:space="0" w:color="auto"/>
                                                                                            <w:bottom w:val="none" w:sz="0" w:space="0" w:color="auto"/>
                                                                                            <w:right w:val="none" w:sz="0" w:space="0" w:color="auto"/>
                                                                                          </w:divBdr>
                                                                                          <w:divsChild>
                                                                                            <w:div w:id="1111582838">
                                                                                              <w:marLeft w:val="0"/>
                                                                                              <w:marRight w:val="0"/>
                                                                                              <w:marTop w:val="75"/>
                                                                                              <w:marBottom w:val="180"/>
                                                                                              <w:divBdr>
                                                                                                <w:top w:val="none" w:sz="0" w:space="0" w:color="auto"/>
                                                                                                <w:left w:val="none" w:sz="0" w:space="0" w:color="auto"/>
                                                                                                <w:bottom w:val="none" w:sz="0" w:space="0" w:color="auto"/>
                                                                                                <w:right w:val="none" w:sz="0" w:space="0" w:color="auto"/>
                                                                                              </w:divBdr>
                                                                                              <w:divsChild>
                                                                                                <w:div w:id="129520274">
                                                                                                  <w:marLeft w:val="0"/>
                                                                                                  <w:marRight w:val="0"/>
                                                                                                  <w:marTop w:val="0"/>
                                                                                                  <w:marBottom w:val="0"/>
                                                                                                  <w:divBdr>
                                                                                                    <w:top w:val="none" w:sz="0" w:space="0" w:color="auto"/>
                                                                                                    <w:left w:val="none" w:sz="0" w:space="0" w:color="auto"/>
                                                                                                    <w:bottom w:val="none" w:sz="0" w:space="0" w:color="auto"/>
                                                                                                    <w:right w:val="none" w:sz="0" w:space="0" w:color="auto"/>
                                                                                                  </w:divBdr>
                                                                                                </w:div>
                                                                                              </w:divsChild>
                                                                                            </w:div>
                                                                                            <w:div w:id="721027269">
                                                                                              <w:marLeft w:val="0"/>
                                                                                              <w:marRight w:val="0"/>
                                                                                              <w:marTop w:val="0"/>
                                                                                              <w:marBottom w:val="180"/>
                                                                                              <w:divBdr>
                                                                                                <w:top w:val="none" w:sz="0" w:space="0" w:color="auto"/>
                                                                                                <w:left w:val="none" w:sz="0" w:space="0" w:color="auto"/>
                                                                                                <w:bottom w:val="none" w:sz="0" w:space="0" w:color="auto"/>
                                                                                                <w:right w:val="none" w:sz="0" w:space="0" w:color="auto"/>
                                                                                              </w:divBdr>
                                                                                              <w:divsChild>
                                                                                                <w:div w:id="1355308650">
                                                                                                  <w:marLeft w:val="0"/>
                                                                                                  <w:marRight w:val="0"/>
                                                                                                  <w:marTop w:val="0"/>
                                                                                                  <w:marBottom w:val="0"/>
                                                                                                  <w:divBdr>
                                                                                                    <w:top w:val="none" w:sz="0" w:space="0" w:color="auto"/>
                                                                                                    <w:left w:val="none" w:sz="0" w:space="0" w:color="auto"/>
                                                                                                    <w:bottom w:val="none" w:sz="0" w:space="0" w:color="auto"/>
                                                                                                    <w:right w:val="none" w:sz="0" w:space="0" w:color="auto"/>
                                                                                                  </w:divBdr>
                                                                                                </w:div>
                                                                                              </w:divsChild>
                                                                                            </w:div>
                                                                                            <w:div w:id="767385507">
                                                                                              <w:marLeft w:val="0"/>
                                                                                              <w:marRight w:val="0"/>
                                                                                              <w:marTop w:val="0"/>
                                                                                              <w:marBottom w:val="180"/>
                                                                                              <w:divBdr>
                                                                                                <w:top w:val="none" w:sz="0" w:space="0" w:color="auto"/>
                                                                                                <w:left w:val="none" w:sz="0" w:space="0" w:color="auto"/>
                                                                                                <w:bottom w:val="none" w:sz="0" w:space="0" w:color="auto"/>
                                                                                                <w:right w:val="none" w:sz="0" w:space="0" w:color="auto"/>
                                                                                              </w:divBdr>
                                                                                              <w:divsChild>
                                                                                                <w:div w:id="434593600">
                                                                                                  <w:marLeft w:val="0"/>
                                                                                                  <w:marRight w:val="0"/>
                                                                                                  <w:marTop w:val="0"/>
                                                                                                  <w:marBottom w:val="180"/>
                                                                                                  <w:divBdr>
                                                                                                    <w:top w:val="none" w:sz="0" w:space="0" w:color="auto"/>
                                                                                                    <w:left w:val="none" w:sz="0" w:space="0" w:color="auto"/>
                                                                                                    <w:bottom w:val="none" w:sz="0" w:space="0" w:color="auto"/>
                                                                                                    <w:right w:val="none" w:sz="0" w:space="0" w:color="auto"/>
                                                                                                  </w:divBdr>
                                                                                                  <w:divsChild>
                                                                                                    <w:div w:id="5393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121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87043812">
                              <w:marLeft w:val="0"/>
                              <w:marRight w:val="0"/>
                              <w:marTop w:val="240"/>
                              <w:marBottom w:val="240"/>
                              <w:divBdr>
                                <w:top w:val="none" w:sz="0" w:space="0" w:color="auto"/>
                                <w:left w:val="none" w:sz="0" w:space="0" w:color="auto"/>
                                <w:bottom w:val="none" w:sz="0" w:space="0" w:color="auto"/>
                                <w:right w:val="none" w:sz="0" w:space="0" w:color="auto"/>
                              </w:divBdr>
                              <w:divsChild>
                                <w:div w:id="853690459">
                                  <w:marLeft w:val="0"/>
                                  <w:marRight w:val="0"/>
                                  <w:marTop w:val="0"/>
                                  <w:marBottom w:val="0"/>
                                  <w:divBdr>
                                    <w:top w:val="none" w:sz="0" w:space="0" w:color="auto"/>
                                    <w:left w:val="none" w:sz="0" w:space="0" w:color="auto"/>
                                    <w:bottom w:val="none" w:sz="0" w:space="0" w:color="auto"/>
                                    <w:right w:val="none" w:sz="0" w:space="0" w:color="auto"/>
                                  </w:divBdr>
                                </w:div>
                              </w:divsChild>
                            </w:div>
                            <w:div w:id="1365790078">
                              <w:marLeft w:val="0"/>
                              <w:marRight w:val="0"/>
                              <w:marTop w:val="240"/>
                              <w:marBottom w:val="240"/>
                              <w:divBdr>
                                <w:top w:val="none" w:sz="0" w:space="0" w:color="auto"/>
                                <w:left w:val="none" w:sz="0" w:space="0" w:color="auto"/>
                                <w:bottom w:val="none" w:sz="0" w:space="0" w:color="auto"/>
                                <w:right w:val="none" w:sz="0" w:space="0" w:color="auto"/>
                              </w:divBdr>
                              <w:divsChild>
                                <w:div w:id="255670728">
                                  <w:marLeft w:val="0"/>
                                  <w:marRight w:val="0"/>
                                  <w:marTop w:val="0"/>
                                  <w:marBottom w:val="0"/>
                                  <w:divBdr>
                                    <w:top w:val="none" w:sz="0" w:space="0" w:color="auto"/>
                                    <w:left w:val="none" w:sz="0" w:space="0" w:color="auto"/>
                                    <w:bottom w:val="none" w:sz="0" w:space="0" w:color="auto"/>
                                    <w:right w:val="none" w:sz="0" w:space="0" w:color="auto"/>
                                  </w:divBdr>
                                </w:div>
                              </w:divsChild>
                            </w:div>
                            <w:div w:id="1878393267">
                              <w:marLeft w:val="0"/>
                              <w:marRight w:val="0"/>
                              <w:marTop w:val="240"/>
                              <w:marBottom w:val="240"/>
                              <w:divBdr>
                                <w:top w:val="none" w:sz="0" w:space="0" w:color="auto"/>
                                <w:left w:val="none" w:sz="0" w:space="0" w:color="auto"/>
                                <w:bottom w:val="none" w:sz="0" w:space="0" w:color="auto"/>
                                <w:right w:val="none" w:sz="0" w:space="0" w:color="auto"/>
                              </w:divBdr>
                              <w:divsChild>
                                <w:div w:id="23606055">
                                  <w:marLeft w:val="0"/>
                                  <w:marRight w:val="0"/>
                                  <w:marTop w:val="0"/>
                                  <w:marBottom w:val="0"/>
                                  <w:divBdr>
                                    <w:top w:val="none" w:sz="0" w:space="0" w:color="auto"/>
                                    <w:left w:val="none" w:sz="0" w:space="0" w:color="auto"/>
                                    <w:bottom w:val="none" w:sz="0" w:space="0" w:color="auto"/>
                                    <w:right w:val="none" w:sz="0" w:space="0" w:color="auto"/>
                                  </w:divBdr>
                                </w:div>
                              </w:divsChild>
                            </w:div>
                            <w:div w:id="1646886053">
                              <w:marLeft w:val="0"/>
                              <w:marRight w:val="0"/>
                              <w:marTop w:val="240"/>
                              <w:marBottom w:val="240"/>
                              <w:divBdr>
                                <w:top w:val="none" w:sz="0" w:space="0" w:color="auto"/>
                                <w:left w:val="none" w:sz="0" w:space="0" w:color="auto"/>
                                <w:bottom w:val="none" w:sz="0" w:space="0" w:color="auto"/>
                                <w:right w:val="none" w:sz="0" w:space="0" w:color="auto"/>
                              </w:divBdr>
                              <w:divsChild>
                                <w:div w:id="1133673630">
                                  <w:marLeft w:val="0"/>
                                  <w:marRight w:val="0"/>
                                  <w:marTop w:val="0"/>
                                  <w:marBottom w:val="0"/>
                                  <w:divBdr>
                                    <w:top w:val="none" w:sz="0" w:space="0" w:color="auto"/>
                                    <w:left w:val="none" w:sz="0" w:space="0" w:color="auto"/>
                                    <w:bottom w:val="none" w:sz="0" w:space="0" w:color="auto"/>
                                    <w:right w:val="none" w:sz="0" w:space="0" w:color="auto"/>
                                  </w:divBdr>
                                </w:div>
                              </w:divsChild>
                            </w:div>
                            <w:div w:id="88356502">
                              <w:marLeft w:val="0"/>
                              <w:marRight w:val="0"/>
                              <w:marTop w:val="240"/>
                              <w:marBottom w:val="240"/>
                              <w:divBdr>
                                <w:top w:val="none" w:sz="0" w:space="0" w:color="auto"/>
                                <w:left w:val="none" w:sz="0" w:space="0" w:color="auto"/>
                                <w:bottom w:val="none" w:sz="0" w:space="0" w:color="auto"/>
                                <w:right w:val="none" w:sz="0" w:space="0" w:color="auto"/>
                              </w:divBdr>
                              <w:divsChild>
                                <w:div w:id="1906333155">
                                  <w:marLeft w:val="0"/>
                                  <w:marRight w:val="0"/>
                                  <w:marTop w:val="0"/>
                                  <w:marBottom w:val="0"/>
                                  <w:divBdr>
                                    <w:top w:val="none" w:sz="0" w:space="0" w:color="auto"/>
                                    <w:left w:val="none" w:sz="0" w:space="0" w:color="auto"/>
                                    <w:bottom w:val="none" w:sz="0" w:space="0" w:color="auto"/>
                                    <w:right w:val="none" w:sz="0" w:space="0" w:color="auto"/>
                                  </w:divBdr>
                                </w:div>
                              </w:divsChild>
                            </w:div>
                            <w:div w:id="567350614">
                              <w:marLeft w:val="0"/>
                              <w:marRight w:val="0"/>
                              <w:marTop w:val="240"/>
                              <w:marBottom w:val="240"/>
                              <w:divBdr>
                                <w:top w:val="none" w:sz="0" w:space="0" w:color="auto"/>
                                <w:left w:val="none" w:sz="0" w:space="0" w:color="auto"/>
                                <w:bottom w:val="none" w:sz="0" w:space="0" w:color="auto"/>
                                <w:right w:val="none" w:sz="0" w:space="0" w:color="auto"/>
                              </w:divBdr>
                              <w:divsChild>
                                <w:div w:id="955058661">
                                  <w:marLeft w:val="0"/>
                                  <w:marRight w:val="0"/>
                                  <w:marTop w:val="0"/>
                                  <w:marBottom w:val="0"/>
                                  <w:divBdr>
                                    <w:top w:val="none" w:sz="0" w:space="0" w:color="auto"/>
                                    <w:left w:val="none" w:sz="0" w:space="0" w:color="auto"/>
                                    <w:bottom w:val="none" w:sz="0" w:space="0" w:color="auto"/>
                                    <w:right w:val="none" w:sz="0" w:space="0" w:color="auto"/>
                                  </w:divBdr>
                                </w:div>
                              </w:divsChild>
                            </w:div>
                            <w:div w:id="1196893686">
                              <w:marLeft w:val="0"/>
                              <w:marRight w:val="0"/>
                              <w:marTop w:val="240"/>
                              <w:marBottom w:val="240"/>
                              <w:divBdr>
                                <w:top w:val="none" w:sz="0" w:space="0" w:color="auto"/>
                                <w:left w:val="none" w:sz="0" w:space="0" w:color="auto"/>
                                <w:bottom w:val="none" w:sz="0" w:space="0" w:color="auto"/>
                                <w:right w:val="none" w:sz="0" w:space="0" w:color="auto"/>
                              </w:divBdr>
                              <w:divsChild>
                                <w:div w:id="278950551">
                                  <w:marLeft w:val="0"/>
                                  <w:marRight w:val="0"/>
                                  <w:marTop w:val="0"/>
                                  <w:marBottom w:val="0"/>
                                  <w:divBdr>
                                    <w:top w:val="none" w:sz="0" w:space="0" w:color="auto"/>
                                    <w:left w:val="none" w:sz="0" w:space="0" w:color="auto"/>
                                    <w:bottom w:val="none" w:sz="0" w:space="0" w:color="auto"/>
                                    <w:right w:val="none" w:sz="0" w:space="0" w:color="auto"/>
                                  </w:divBdr>
                                </w:div>
                              </w:divsChild>
                            </w:div>
                            <w:div w:id="458912137">
                              <w:marLeft w:val="0"/>
                              <w:marRight w:val="0"/>
                              <w:marTop w:val="240"/>
                              <w:marBottom w:val="240"/>
                              <w:divBdr>
                                <w:top w:val="none" w:sz="0" w:space="0" w:color="auto"/>
                                <w:left w:val="none" w:sz="0" w:space="0" w:color="auto"/>
                                <w:bottom w:val="none" w:sz="0" w:space="0" w:color="auto"/>
                                <w:right w:val="none" w:sz="0" w:space="0" w:color="auto"/>
                              </w:divBdr>
                              <w:divsChild>
                                <w:div w:id="1688824406">
                                  <w:marLeft w:val="0"/>
                                  <w:marRight w:val="0"/>
                                  <w:marTop w:val="0"/>
                                  <w:marBottom w:val="0"/>
                                  <w:divBdr>
                                    <w:top w:val="none" w:sz="0" w:space="0" w:color="auto"/>
                                    <w:left w:val="none" w:sz="0" w:space="0" w:color="auto"/>
                                    <w:bottom w:val="none" w:sz="0" w:space="0" w:color="auto"/>
                                    <w:right w:val="none" w:sz="0" w:space="0" w:color="auto"/>
                                  </w:divBdr>
                                </w:div>
                              </w:divsChild>
                            </w:div>
                            <w:div w:id="1390877760">
                              <w:marLeft w:val="0"/>
                              <w:marRight w:val="0"/>
                              <w:marTop w:val="240"/>
                              <w:marBottom w:val="240"/>
                              <w:divBdr>
                                <w:top w:val="none" w:sz="0" w:space="0" w:color="auto"/>
                                <w:left w:val="none" w:sz="0" w:space="0" w:color="auto"/>
                                <w:bottom w:val="none" w:sz="0" w:space="0" w:color="auto"/>
                                <w:right w:val="none" w:sz="0" w:space="0" w:color="auto"/>
                              </w:divBdr>
                              <w:divsChild>
                                <w:div w:id="1145198890">
                                  <w:marLeft w:val="0"/>
                                  <w:marRight w:val="0"/>
                                  <w:marTop w:val="0"/>
                                  <w:marBottom w:val="0"/>
                                  <w:divBdr>
                                    <w:top w:val="none" w:sz="0" w:space="0" w:color="auto"/>
                                    <w:left w:val="none" w:sz="0" w:space="0" w:color="auto"/>
                                    <w:bottom w:val="none" w:sz="0" w:space="0" w:color="auto"/>
                                    <w:right w:val="none" w:sz="0" w:space="0" w:color="auto"/>
                                  </w:divBdr>
                                </w:div>
                              </w:divsChild>
                            </w:div>
                            <w:div w:id="1996717415">
                              <w:marLeft w:val="0"/>
                              <w:marRight w:val="0"/>
                              <w:marTop w:val="240"/>
                              <w:marBottom w:val="240"/>
                              <w:divBdr>
                                <w:top w:val="none" w:sz="0" w:space="0" w:color="auto"/>
                                <w:left w:val="none" w:sz="0" w:space="0" w:color="auto"/>
                                <w:bottom w:val="none" w:sz="0" w:space="0" w:color="auto"/>
                                <w:right w:val="none" w:sz="0" w:space="0" w:color="auto"/>
                              </w:divBdr>
                              <w:divsChild>
                                <w:div w:id="1639147323">
                                  <w:marLeft w:val="0"/>
                                  <w:marRight w:val="0"/>
                                  <w:marTop w:val="0"/>
                                  <w:marBottom w:val="0"/>
                                  <w:divBdr>
                                    <w:top w:val="none" w:sz="0" w:space="0" w:color="auto"/>
                                    <w:left w:val="none" w:sz="0" w:space="0" w:color="auto"/>
                                    <w:bottom w:val="none" w:sz="0" w:space="0" w:color="auto"/>
                                    <w:right w:val="none" w:sz="0" w:space="0" w:color="auto"/>
                                  </w:divBdr>
                                </w:div>
                              </w:divsChild>
                            </w:div>
                            <w:div w:id="758870374">
                              <w:marLeft w:val="0"/>
                              <w:marRight w:val="0"/>
                              <w:marTop w:val="240"/>
                              <w:marBottom w:val="240"/>
                              <w:divBdr>
                                <w:top w:val="none" w:sz="0" w:space="0" w:color="auto"/>
                                <w:left w:val="none" w:sz="0" w:space="0" w:color="auto"/>
                                <w:bottom w:val="none" w:sz="0" w:space="0" w:color="auto"/>
                                <w:right w:val="none" w:sz="0" w:space="0" w:color="auto"/>
                              </w:divBdr>
                              <w:divsChild>
                                <w:div w:id="1941796917">
                                  <w:marLeft w:val="0"/>
                                  <w:marRight w:val="0"/>
                                  <w:marTop w:val="0"/>
                                  <w:marBottom w:val="0"/>
                                  <w:divBdr>
                                    <w:top w:val="none" w:sz="0" w:space="0" w:color="auto"/>
                                    <w:left w:val="none" w:sz="0" w:space="0" w:color="auto"/>
                                    <w:bottom w:val="none" w:sz="0" w:space="0" w:color="auto"/>
                                    <w:right w:val="none" w:sz="0" w:space="0" w:color="auto"/>
                                  </w:divBdr>
                                </w:div>
                              </w:divsChild>
                            </w:div>
                            <w:div w:id="434717726">
                              <w:marLeft w:val="0"/>
                              <w:marRight w:val="0"/>
                              <w:marTop w:val="240"/>
                              <w:marBottom w:val="240"/>
                              <w:divBdr>
                                <w:top w:val="none" w:sz="0" w:space="0" w:color="auto"/>
                                <w:left w:val="none" w:sz="0" w:space="0" w:color="auto"/>
                                <w:bottom w:val="none" w:sz="0" w:space="0" w:color="auto"/>
                                <w:right w:val="none" w:sz="0" w:space="0" w:color="auto"/>
                              </w:divBdr>
                              <w:divsChild>
                                <w:div w:id="237911505">
                                  <w:marLeft w:val="0"/>
                                  <w:marRight w:val="0"/>
                                  <w:marTop w:val="0"/>
                                  <w:marBottom w:val="0"/>
                                  <w:divBdr>
                                    <w:top w:val="none" w:sz="0" w:space="0" w:color="auto"/>
                                    <w:left w:val="none" w:sz="0" w:space="0" w:color="auto"/>
                                    <w:bottom w:val="none" w:sz="0" w:space="0" w:color="auto"/>
                                    <w:right w:val="none" w:sz="0" w:space="0" w:color="auto"/>
                                  </w:divBdr>
                                </w:div>
                              </w:divsChild>
                            </w:div>
                            <w:div w:id="326632745">
                              <w:marLeft w:val="0"/>
                              <w:marRight w:val="0"/>
                              <w:marTop w:val="240"/>
                              <w:marBottom w:val="240"/>
                              <w:divBdr>
                                <w:top w:val="none" w:sz="0" w:space="0" w:color="auto"/>
                                <w:left w:val="none" w:sz="0" w:space="0" w:color="auto"/>
                                <w:bottom w:val="none" w:sz="0" w:space="0" w:color="auto"/>
                                <w:right w:val="none" w:sz="0" w:space="0" w:color="auto"/>
                              </w:divBdr>
                              <w:divsChild>
                                <w:div w:id="1498810586">
                                  <w:marLeft w:val="0"/>
                                  <w:marRight w:val="0"/>
                                  <w:marTop w:val="0"/>
                                  <w:marBottom w:val="0"/>
                                  <w:divBdr>
                                    <w:top w:val="none" w:sz="0" w:space="0" w:color="auto"/>
                                    <w:left w:val="none" w:sz="0" w:space="0" w:color="auto"/>
                                    <w:bottom w:val="none" w:sz="0" w:space="0" w:color="auto"/>
                                    <w:right w:val="none" w:sz="0" w:space="0" w:color="auto"/>
                                  </w:divBdr>
                                </w:div>
                              </w:divsChild>
                            </w:div>
                            <w:div w:id="1138301355">
                              <w:marLeft w:val="0"/>
                              <w:marRight w:val="0"/>
                              <w:marTop w:val="240"/>
                              <w:marBottom w:val="240"/>
                              <w:divBdr>
                                <w:top w:val="none" w:sz="0" w:space="0" w:color="auto"/>
                                <w:left w:val="none" w:sz="0" w:space="0" w:color="auto"/>
                                <w:bottom w:val="none" w:sz="0" w:space="0" w:color="auto"/>
                                <w:right w:val="none" w:sz="0" w:space="0" w:color="auto"/>
                              </w:divBdr>
                              <w:divsChild>
                                <w:div w:id="1851024676">
                                  <w:marLeft w:val="0"/>
                                  <w:marRight w:val="0"/>
                                  <w:marTop w:val="0"/>
                                  <w:marBottom w:val="0"/>
                                  <w:divBdr>
                                    <w:top w:val="none" w:sz="0" w:space="0" w:color="auto"/>
                                    <w:left w:val="none" w:sz="0" w:space="0" w:color="auto"/>
                                    <w:bottom w:val="none" w:sz="0" w:space="0" w:color="auto"/>
                                    <w:right w:val="none" w:sz="0" w:space="0" w:color="auto"/>
                                  </w:divBdr>
                                </w:div>
                              </w:divsChild>
                            </w:div>
                            <w:div w:id="1316686144">
                              <w:marLeft w:val="0"/>
                              <w:marRight w:val="0"/>
                              <w:marTop w:val="240"/>
                              <w:marBottom w:val="240"/>
                              <w:divBdr>
                                <w:top w:val="none" w:sz="0" w:space="0" w:color="auto"/>
                                <w:left w:val="none" w:sz="0" w:space="0" w:color="auto"/>
                                <w:bottom w:val="none" w:sz="0" w:space="0" w:color="auto"/>
                                <w:right w:val="none" w:sz="0" w:space="0" w:color="auto"/>
                              </w:divBdr>
                              <w:divsChild>
                                <w:div w:id="107362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90044">
      <w:bodyDiv w:val="1"/>
      <w:marLeft w:val="0"/>
      <w:marRight w:val="0"/>
      <w:marTop w:val="0"/>
      <w:marBottom w:val="0"/>
      <w:divBdr>
        <w:top w:val="none" w:sz="0" w:space="0" w:color="auto"/>
        <w:left w:val="none" w:sz="0" w:space="0" w:color="auto"/>
        <w:bottom w:val="none" w:sz="0" w:space="0" w:color="auto"/>
        <w:right w:val="none" w:sz="0" w:space="0" w:color="auto"/>
      </w:divBdr>
      <w:divsChild>
        <w:div w:id="1458142370">
          <w:marLeft w:val="0"/>
          <w:marRight w:val="0"/>
          <w:marTop w:val="0"/>
          <w:marBottom w:val="0"/>
          <w:divBdr>
            <w:top w:val="none" w:sz="0" w:space="0" w:color="auto"/>
            <w:left w:val="none" w:sz="0" w:space="0" w:color="auto"/>
            <w:bottom w:val="none" w:sz="0" w:space="0" w:color="auto"/>
            <w:right w:val="none" w:sz="0" w:space="0" w:color="auto"/>
          </w:divBdr>
          <w:divsChild>
            <w:div w:id="895823180">
              <w:marLeft w:val="0"/>
              <w:marRight w:val="0"/>
              <w:marTop w:val="0"/>
              <w:marBottom w:val="0"/>
              <w:divBdr>
                <w:top w:val="none" w:sz="0" w:space="0" w:color="auto"/>
                <w:left w:val="none" w:sz="0" w:space="0" w:color="auto"/>
                <w:bottom w:val="none" w:sz="0" w:space="0" w:color="auto"/>
                <w:right w:val="none" w:sz="0" w:space="0" w:color="auto"/>
              </w:divBdr>
              <w:divsChild>
                <w:div w:id="201752535">
                  <w:marLeft w:val="0"/>
                  <w:marRight w:val="0"/>
                  <w:marTop w:val="0"/>
                  <w:marBottom w:val="0"/>
                  <w:divBdr>
                    <w:top w:val="none" w:sz="0" w:space="0" w:color="auto"/>
                    <w:left w:val="none" w:sz="0" w:space="0" w:color="auto"/>
                    <w:bottom w:val="none" w:sz="0" w:space="0" w:color="auto"/>
                    <w:right w:val="none" w:sz="0" w:space="0" w:color="auto"/>
                  </w:divBdr>
                </w:div>
                <w:div w:id="1707442033">
                  <w:marLeft w:val="0"/>
                  <w:marRight w:val="0"/>
                  <w:marTop w:val="600"/>
                  <w:marBottom w:val="0"/>
                  <w:divBdr>
                    <w:top w:val="none" w:sz="0" w:space="0" w:color="auto"/>
                    <w:left w:val="none" w:sz="0" w:space="0" w:color="auto"/>
                    <w:bottom w:val="none" w:sz="0" w:space="0" w:color="auto"/>
                    <w:right w:val="none" w:sz="0" w:space="0" w:color="auto"/>
                  </w:divBdr>
                  <w:divsChild>
                    <w:div w:id="2130663439">
                      <w:marLeft w:val="0"/>
                      <w:marRight w:val="0"/>
                      <w:marTop w:val="0"/>
                      <w:marBottom w:val="0"/>
                      <w:divBdr>
                        <w:top w:val="none" w:sz="0" w:space="0" w:color="auto"/>
                        <w:left w:val="none" w:sz="0" w:space="0" w:color="auto"/>
                        <w:bottom w:val="none" w:sz="0" w:space="0" w:color="auto"/>
                        <w:right w:val="none" w:sz="0" w:space="0" w:color="auto"/>
                      </w:divBdr>
                      <w:divsChild>
                        <w:div w:id="2043094175">
                          <w:marLeft w:val="0"/>
                          <w:marRight w:val="0"/>
                          <w:marTop w:val="0"/>
                          <w:marBottom w:val="0"/>
                          <w:divBdr>
                            <w:top w:val="none" w:sz="0" w:space="0" w:color="auto"/>
                            <w:left w:val="none" w:sz="0" w:space="0" w:color="auto"/>
                            <w:bottom w:val="none" w:sz="0" w:space="0" w:color="auto"/>
                            <w:right w:val="none" w:sz="0" w:space="0" w:color="auto"/>
                          </w:divBdr>
                          <w:divsChild>
                            <w:div w:id="124856556">
                              <w:marLeft w:val="0"/>
                              <w:marRight w:val="0"/>
                              <w:marTop w:val="0"/>
                              <w:marBottom w:val="0"/>
                              <w:divBdr>
                                <w:top w:val="none" w:sz="0" w:space="0" w:color="auto"/>
                                <w:left w:val="none" w:sz="0" w:space="0" w:color="auto"/>
                                <w:bottom w:val="none" w:sz="0" w:space="0" w:color="auto"/>
                                <w:right w:val="none" w:sz="0" w:space="0" w:color="auto"/>
                              </w:divBdr>
                            </w:div>
                          </w:divsChild>
                        </w:div>
                        <w:div w:id="170489807">
                          <w:marLeft w:val="0"/>
                          <w:marRight w:val="135"/>
                          <w:marTop w:val="0"/>
                          <w:marBottom w:val="0"/>
                          <w:divBdr>
                            <w:top w:val="none" w:sz="0" w:space="0" w:color="auto"/>
                            <w:left w:val="none" w:sz="0" w:space="0" w:color="auto"/>
                            <w:bottom w:val="none" w:sz="0" w:space="0" w:color="auto"/>
                            <w:right w:val="none" w:sz="0" w:space="0" w:color="auto"/>
                          </w:divBdr>
                        </w:div>
                        <w:div w:id="20341089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990724">
          <w:marLeft w:val="0"/>
          <w:marRight w:val="0"/>
          <w:marTop w:val="0"/>
          <w:marBottom w:val="0"/>
          <w:divBdr>
            <w:top w:val="none" w:sz="0" w:space="0" w:color="auto"/>
            <w:left w:val="none" w:sz="0" w:space="0" w:color="auto"/>
            <w:bottom w:val="none" w:sz="0" w:space="0" w:color="auto"/>
            <w:right w:val="none" w:sz="0" w:space="0" w:color="auto"/>
          </w:divBdr>
          <w:divsChild>
            <w:div w:id="122844180">
              <w:marLeft w:val="0"/>
              <w:marRight w:val="0"/>
              <w:marTop w:val="0"/>
              <w:marBottom w:val="0"/>
              <w:divBdr>
                <w:top w:val="none" w:sz="0" w:space="0" w:color="auto"/>
                <w:left w:val="none" w:sz="0" w:space="0" w:color="auto"/>
                <w:bottom w:val="none" w:sz="0" w:space="0" w:color="auto"/>
                <w:right w:val="none" w:sz="0" w:space="0" w:color="auto"/>
              </w:divBdr>
              <w:divsChild>
                <w:div w:id="2147158500">
                  <w:marLeft w:val="0"/>
                  <w:marRight w:val="0"/>
                  <w:marTop w:val="0"/>
                  <w:marBottom w:val="0"/>
                  <w:divBdr>
                    <w:top w:val="none" w:sz="0" w:space="0" w:color="auto"/>
                    <w:left w:val="none" w:sz="0" w:space="0" w:color="auto"/>
                    <w:bottom w:val="none" w:sz="0" w:space="0" w:color="auto"/>
                    <w:right w:val="none" w:sz="0" w:space="0" w:color="auto"/>
                  </w:divBdr>
                  <w:divsChild>
                    <w:div w:id="1795711390">
                      <w:marLeft w:val="0"/>
                      <w:marRight w:val="1500"/>
                      <w:marTop w:val="0"/>
                      <w:marBottom w:val="0"/>
                      <w:divBdr>
                        <w:top w:val="none" w:sz="0" w:space="0" w:color="auto"/>
                        <w:left w:val="none" w:sz="0" w:space="0" w:color="auto"/>
                        <w:bottom w:val="none" w:sz="0" w:space="0" w:color="auto"/>
                        <w:right w:val="none" w:sz="0" w:space="0" w:color="auto"/>
                      </w:divBdr>
                      <w:divsChild>
                        <w:div w:id="1046224337">
                          <w:marLeft w:val="0"/>
                          <w:marRight w:val="0"/>
                          <w:marTop w:val="600"/>
                          <w:marBottom w:val="600"/>
                          <w:divBdr>
                            <w:top w:val="none" w:sz="0" w:space="0" w:color="auto"/>
                            <w:left w:val="none" w:sz="0" w:space="0" w:color="auto"/>
                            <w:bottom w:val="none" w:sz="0" w:space="0" w:color="auto"/>
                            <w:right w:val="none" w:sz="0" w:space="0" w:color="auto"/>
                          </w:divBdr>
                          <w:divsChild>
                            <w:div w:id="2048017491">
                              <w:marLeft w:val="0"/>
                              <w:marRight w:val="0"/>
                              <w:marTop w:val="0"/>
                              <w:marBottom w:val="300"/>
                              <w:divBdr>
                                <w:top w:val="none" w:sz="0" w:space="0" w:color="auto"/>
                                <w:left w:val="none" w:sz="0" w:space="0" w:color="auto"/>
                                <w:bottom w:val="none" w:sz="0" w:space="0" w:color="auto"/>
                                <w:right w:val="none" w:sz="0" w:space="0" w:color="auto"/>
                              </w:divBdr>
                            </w:div>
                            <w:div w:id="1131359693">
                              <w:marLeft w:val="0"/>
                              <w:marRight w:val="0"/>
                              <w:marTop w:val="300"/>
                              <w:marBottom w:val="300"/>
                              <w:divBdr>
                                <w:top w:val="none" w:sz="0" w:space="0" w:color="auto"/>
                                <w:left w:val="none" w:sz="0" w:space="0" w:color="auto"/>
                                <w:bottom w:val="none" w:sz="0" w:space="0" w:color="auto"/>
                                <w:right w:val="none" w:sz="0" w:space="0" w:color="auto"/>
                              </w:divBdr>
                            </w:div>
                            <w:div w:id="885920287">
                              <w:marLeft w:val="0"/>
                              <w:marRight w:val="0"/>
                              <w:marTop w:val="300"/>
                              <w:marBottom w:val="600"/>
                              <w:divBdr>
                                <w:top w:val="single" w:sz="6" w:space="30" w:color="EB5D0B"/>
                                <w:left w:val="none" w:sz="0" w:space="0" w:color="auto"/>
                                <w:bottom w:val="single" w:sz="6" w:space="30" w:color="EB5D0B"/>
                                <w:right w:val="none" w:sz="0" w:space="0" w:color="auto"/>
                              </w:divBdr>
                            </w:div>
                            <w:div w:id="669798492">
                              <w:marLeft w:val="0"/>
                              <w:marRight w:val="0"/>
                              <w:marTop w:val="720"/>
                              <w:marBottom w:val="900"/>
                              <w:divBdr>
                                <w:top w:val="none" w:sz="0" w:space="0" w:color="auto"/>
                                <w:left w:val="none" w:sz="0" w:space="0" w:color="auto"/>
                                <w:bottom w:val="none" w:sz="0" w:space="0" w:color="auto"/>
                                <w:right w:val="none" w:sz="0" w:space="0" w:color="auto"/>
                              </w:divBdr>
                              <w:divsChild>
                                <w:div w:id="1184129739">
                                  <w:marLeft w:val="0"/>
                                  <w:marRight w:val="240"/>
                                  <w:marTop w:val="180"/>
                                  <w:marBottom w:val="0"/>
                                  <w:divBdr>
                                    <w:top w:val="none" w:sz="0" w:space="0" w:color="auto"/>
                                    <w:left w:val="none" w:sz="0" w:space="0" w:color="auto"/>
                                    <w:bottom w:val="none" w:sz="0" w:space="0" w:color="auto"/>
                                    <w:right w:val="none" w:sz="0" w:space="0" w:color="auto"/>
                                  </w:divBdr>
                                </w:div>
                              </w:divsChild>
                            </w:div>
                            <w:div w:id="1742824153">
                              <w:marLeft w:val="0"/>
                              <w:marRight w:val="0"/>
                              <w:marTop w:val="240"/>
                              <w:marBottom w:val="240"/>
                              <w:divBdr>
                                <w:top w:val="none" w:sz="0" w:space="0" w:color="auto"/>
                                <w:left w:val="none" w:sz="0" w:space="0" w:color="auto"/>
                                <w:bottom w:val="none" w:sz="0" w:space="0" w:color="auto"/>
                                <w:right w:val="none" w:sz="0" w:space="0" w:color="auto"/>
                              </w:divBdr>
                              <w:divsChild>
                                <w:div w:id="1723603295">
                                  <w:marLeft w:val="0"/>
                                  <w:marRight w:val="0"/>
                                  <w:marTop w:val="0"/>
                                  <w:marBottom w:val="0"/>
                                  <w:divBdr>
                                    <w:top w:val="none" w:sz="0" w:space="0" w:color="auto"/>
                                    <w:left w:val="none" w:sz="0" w:space="0" w:color="auto"/>
                                    <w:bottom w:val="none" w:sz="0" w:space="0" w:color="auto"/>
                                    <w:right w:val="none" w:sz="0" w:space="0" w:color="auto"/>
                                  </w:divBdr>
                                </w:div>
                              </w:divsChild>
                            </w:div>
                            <w:div w:id="1968655513">
                              <w:marLeft w:val="0"/>
                              <w:marRight w:val="0"/>
                              <w:marTop w:val="240"/>
                              <w:marBottom w:val="240"/>
                              <w:divBdr>
                                <w:top w:val="none" w:sz="0" w:space="0" w:color="auto"/>
                                <w:left w:val="none" w:sz="0" w:space="0" w:color="auto"/>
                                <w:bottom w:val="none" w:sz="0" w:space="0" w:color="auto"/>
                                <w:right w:val="none" w:sz="0" w:space="0" w:color="auto"/>
                              </w:divBdr>
                              <w:divsChild>
                                <w:div w:id="1076591160">
                                  <w:marLeft w:val="0"/>
                                  <w:marRight w:val="0"/>
                                  <w:marTop w:val="0"/>
                                  <w:marBottom w:val="0"/>
                                  <w:divBdr>
                                    <w:top w:val="none" w:sz="0" w:space="0" w:color="auto"/>
                                    <w:left w:val="none" w:sz="0" w:space="0" w:color="auto"/>
                                    <w:bottom w:val="none" w:sz="0" w:space="0" w:color="auto"/>
                                    <w:right w:val="none" w:sz="0" w:space="0" w:color="auto"/>
                                  </w:divBdr>
                                </w:div>
                              </w:divsChild>
                            </w:div>
                            <w:div w:id="1341352165">
                              <w:marLeft w:val="0"/>
                              <w:marRight w:val="0"/>
                              <w:marTop w:val="240"/>
                              <w:marBottom w:val="240"/>
                              <w:divBdr>
                                <w:top w:val="none" w:sz="0" w:space="0" w:color="auto"/>
                                <w:left w:val="none" w:sz="0" w:space="0" w:color="auto"/>
                                <w:bottom w:val="none" w:sz="0" w:space="0" w:color="auto"/>
                                <w:right w:val="none" w:sz="0" w:space="0" w:color="auto"/>
                              </w:divBdr>
                              <w:divsChild>
                                <w:div w:id="937758590">
                                  <w:marLeft w:val="0"/>
                                  <w:marRight w:val="0"/>
                                  <w:marTop w:val="0"/>
                                  <w:marBottom w:val="0"/>
                                  <w:divBdr>
                                    <w:top w:val="none" w:sz="0" w:space="0" w:color="auto"/>
                                    <w:left w:val="none" w:sz="0" w:space="0" w:color="auto"/>
                                    <w:bottom w:val="none" w:sz="0" w:space="0" w:color="auto"/>
                                    <w:right w:val="none" w:sz="0" w:space="0" w:color="auto"/>
                                  </w:divBdr>
                                </w:div>
                              </w:divsChild>
                            </w:div>
                            <w:div w:id="1945190823">
                              <w:marLeft w:val="0"/>
                              <w:marRight w:val="0"/>
                              <w:marTop w:val="240"/>
                              <w:marBottom w:val="240"/>
                              <w:divBdr>
                                <w:top w:val="none" w:sz="0" w:space="0" w:color="auto"/>
                                <w:left w:val="none" w:sz="0" w:space="0" w:color="auto"/>
                                <w:bottom w:val="none" w:sz="0" w:space="0" w:color="auto"/>
                                <w:right w:val="none" w:sz="0" w:space="0" w:color="auto"/>
                              </w:divBdr>
                              <w:divsChild>
                                <w:div w:id="1230114767">
                                  <w:marLeft w:val="0"/>
                                  <w:marRight w:val="0"/>
                                  <w:marTop w:val="0"/>
                                  <w:marBottom w:val="0"/>
                                  <w:divBdr>
                                    <w:top w:val="none" w:sz="0" w:space="0" w:color="auto"/>
                                    <w:left w:val="none" w:sz="0" w:space="0" w:color="auto"/>
                                    <w:bottom w:val="none" w:sz="0" w:space="0" w:color="auto"/>
                                    <w:right w:val="none" w:sz="0" w:space="0" w:color="auto"/>
                                  </w:divBdr>
                                </w:div>
                              </w:divsChild>
                            </w:div>
                            <w:div w:id="1048143188">
                              <w:marLeft w:val="0"/>
                              <w:marRight w:val="0"/>
                              <w:marTop w:val="360"/>
                              <w:marBottom w:val="360"/>
                              <w:divBdr>
                                <w:top w:val="none" w:sz="0" w:space="0" w:color="auto"/>
                                <w:left w:val="none" w:sz="0" w:space="0" w:color="auto"/>
                                <w:bottom w:val="none" w:sz="0" w:space="0" w:color="auto"/>
                                <w:right w:val="none" w:sz="0" w:space="0" w:color="auto"/>
                              </w:divBdr>
                            </w:div>
                            <w:div w:id="1473137489">
                              <w:marLeft w:val="0"/>
                              <w:marRight w:val="0"/>
                              <w:marTop w:val="240"/>
                              <w:marBottom w:val="240"/>
                              <w:divBdr>
                                <w:top w:val="none" w:sz="0" w:space="0" w:color="auto"/>
                                <w:left w:val="none" w:sz="0" w:space="0" w:color="auto"/>
                                <w:bottom w:val="none" w:sz="0" w:space="0" w:color="auto"/>
                                <w:right w:val="none" w:sz="0" w:space="0" w:color="auto"/>
                              </w:divBdr>
                              <w:divsChild>
                                <w:div w:id="1529099420">
                                  <w:marLeft w:val="0"/>
                                  <w:marRight w:val="0"/>
                                  <w:marTop w:val="0"/>
                                  <w:marBottom w:val="0"/>
                                  <w:divBdr>
                                    <w:top w:val="none" w:sz="0" w:space="0" w:color="auto"/>
                                    <w:left w:val="none" w:sz="0" w:space="0" w:color="auto"/>
                                    <w:bottom w:val="none" w:sz="0" w:space="0" w:color="auto"/>
                                    <w:right w:val="none" w:sz="0" w:space="0" w:color="auto"/>
                                  </w:divBdr>
                                </w:div>
                              </w:divsChild>
                            </w:div>
                            <w:div w:id="897057189">
                              <w:marLeft w:val="0"/>
                              <w:marRight w:val="0"/>
                              <w:marTop w:val="240"/>
                              <w:marBottom w:val="240"/>
                              <w:divBdr>
                                <w:top w:val="none" w:sz="0" w:space="0" w:color="auto"/>
                                <w:left w:val="none" w:sz="0" w:space="0" w:color="auto"/>
                                <w:bottom w:val="none" w:sz="0" w:space="0" w:color="auto"/>
                                <w:right w:val="none" w:sz="0" w:space="0" w:color="auto"/>
                              </w:divBdr>
                              <w:divsChild>
                                <w:div w:id="122770452">
                                  <w:marLeft w:val="0"/>
                                  <w:marRight w:val="0"/>
                                  <w:marTop w:val="0"/>
                                  <w:marBottom w:val="0"/>
                                  <w:divBdr>
                                    <w:top w:val="none" w:sz="0" w:space="0" w:color="auto"/>
                                    <w:left w:val="none" w:sz="0" w:space="0" w:color="auto"/>
                                    <w:bottom w:val="none" w:sz="0" w:space="0" w:color="auto"/>
                                    <w:right w:val="none" w:sz="0" w:space="0" w:color="auto"/>
                                  </w:divBdr>
                                </w:div>
                              </w:divsChild>
                            </w:div>
                            <w:div w:id="2028629367">
                              <w:marLeft w:val="0"/>
                              <w:marRight w:val="0"/>
                              <w:marTop w:val="240"/>
                              <w:marBottom w:val="240"/>
                              <w:divBdr>
                                <w:top w:val="none" w:sz="0" w:space="0" w:color="auto"/>
                                <w:left w:val="none" w:sz="0" w:space="0" w:color="auto"/>
                                <w:bottom w:val="none" w:sz="0" w:space="0" w:color="auto"/>
                                <w:right w:val="none" w:sz="0" w:space="0" w:color="auto"/>
                              </w:divBdr>
                              <w:divsChild>
                                <w:div w:id="677195866">
                                  <w:marLeft w:val="0"/>
                                  <w:marRight w:val="0"/>
                                  <w:marTop w:val="0"/>
                                  <w:marBottom w:val="0"/>
                                  <w:divBdr>
                                    <w:top w:val="none" w:sz="0" w:space="0" w:color="auto"/>
                                    <w:left w:val="none" w:sz="0" w:space="0" w:color="auto"/>
                                    <w:bottom w:val="none" w:sz="0" w:space="0" w:color="auto"/>
                                    <w:right w:val="none" w:sz="0" w:space="0" w:color="auto"/>
                                  </w:divBdr>
                                </w:div>
                              </w:divsChild>
                            </w:div>
                            <w:div w:id="1600407990">
                              <w:marLeft w:val="0"/>
                              <w:marRight w:val="0"/>
                              <w:marTop w:val="360"/>
                              <w:marBottom w:val="450"/>
                              <w:divBdr>
                                <w:top w:val="none" w:sz="0" w:space="0" w:color="auto"/>
                                <w:left w:val="none" w:sz="0" w:space="0" w:color="auto"/>
                                <w:bottom w:val="none" w:sz="0" w:space="0" w:color="auto"/>
                                <w:right w:val="none" w:sz="0" w:space="0" w:color="auto"/>
                              </w:divBdr>
                              <w:divsChild>
                                <w:div w:id="1102186332">
                                  <w:marLeft w:val="0"/>
                                  <w:marRight w:val="0"/>
                                  <w:marTop w:val="0"/>
                                  <w:marBottom w:val="0"/>
                                  <w:divBdr>
                                    <w:top w:val="none" w:sz="0" w:space="0" w:color="auto"/>
                                    <w:left w:val="none" w:sz="0" w:space="0" w:color="auto"/>
                                    <w:bottom w:val="single" w:sz="6" w:space="15" w:color="B8B9BA"/>
                                    <w:right w:val="none" w:sz="0" w:space="0" w:color="auto"/>
                                  </w:divBdr>
                                  <w:divsChild>
                                    <w:div w:id="262961525">
                                      <w:marLeft w:val="0"/>
                                      <w:marRight w:val="0"/>
                                      <w:marTop w:val="0"/>
                                      <w:marBottom w:val="0"/>
                                      <w:divBdr>
                                        <w:top w:val="none" w:sz="0" w:space="0" w:color="auto"/>
                                        <w:left w:val="none" w:sz="0" w:space="0" w:color="auto"/>
                                        <w:bottom w:val="none" w:sz="0" w:space="0" w:color="auto"/>
                                        <w:right w:val="none" w:sz="0" w:space="0" w:color="auto"/>
                                      </w:divBdr>
                                    </w:div>
                                    <w:div w:id="723217476">
                                      <w:marLeft w:val="0"/>
                                      <w:marRight w:val="0"/>
                                      <w:marTop w:val="225"/>
                                      <w:marBottom w:val="0"/>
                                      <w:divBdr>
                                        <w:top w:val="none" w:sz="0" w:space="0" w:color="auto"/>
                                        <w:left w:val="none" w:sz="0" w:space="0" w:color="auto"/>
                                        <w:bottom w:val="none" w:sz="0" w:space="0" w:color="auto"/>
                                        <w:right w:val="none" w:sz="0" w:space="0" w:color="auto"/>
                                      </w:divBdr>
                                      <w:divsChild>
                                        <w:div w:id="877594098">
                                          <w:marLeft w:val="0"/>
                                          <w:marRight w:val="0"/>
                                          <w:marTop w:val="0"/>
                                          <w:marBottom w:val="0"/>
                                          <w:divBdr>
                                            <w:top w:val="none" w:sz="0" w:space="0" w:color="auto"/>
                                            <w:left w:val="none" w:sz="0" w:space="0" w:color="auto"/>
                                            <w:bottom w:val="none" w:sz="0" w:space="0" w:color="auto"/>
                                            <w:right w:val="none" w:sz="0" w:space="0" w:color="auto"/>
                                          </w:divBdr>
                                        </w:div>
                                      </w:divsChild>
                                    </w:div>
                                    <w:div w:id="2253819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3126360">
                              <w:marLeft w:val="0"/>
                              <w:marRight w:val="0"/>
                              <w:marTop w:val="360"/>
                              <w:marBottom w:val="360"/>
                              <w:divBdr>
                                <w:top w:val="none" w:sz="0" w:space="0" w:color="auto"/>
                                <w:left w:val="none" w:sz="0" w:space="0" w:color="auto"/>
                                <w:bottom w:val="none" w:sz="0" w:space="0" w:color="auto"/>
                                <w:right w:val="none" w:sz="0" w:space="0" w:color="auto"/>
                              </w:divBdr>
                            </w:div>
                            <w:div w:id="373389210">
                              <w:marLeft w:val="0"/>
                              <w:marRight w:val="0"/>
                              <w:marTop w:val="240"/>
                              <w:marBottom w:val="240"/>
                              <w:divBdr>
                                <w:top w:val="none" w:sz="0" w:space="0" w:color="auto"/>
                                <w:left w:val="none" w:sz="0" w:space="0" w:color="auto"/>
                                <w:bottom w:val="none" w:sz="0" w:space="0" w:color="auto"/>
                                <w:right w:val="none" w:sz="0" w:space="0" w:color="auto"/>
                              </w:divBdr>
                              <w:divsChild>
                                <w:div w:id="1770202946">
                                  <w:marLeft w:val="0"/>
                                  <w:marRight w:val="0"/>
                                  <w:marTop w:val="0"/>
                                  <w:marBottom w:val="0"/>
                                  <w:divBdr>
                                    <w:top w:val="none" w:sz="0" w:space="0" w:color="auto"/>
                                    <w:left w:val="none" w:sz="0" w:space="0" w:color="auto"/>
                                    <w:bottom w:val="none" w:sz="0" w:space="0" w:color="auto"/>
                                    <w:right w:val="none" w:sz="0" w:space="0" w:color="auto"/>
                                  </w:divBdr>
                                </w:div>
                              </w:divsChild>
                            </w:div>
                            <w:div w:id="1380469941">
                              <w:marLeft w:val="0"/>
                              <w:marRight w:val="0"/>
                              <w:marTop w:val="240"/>
                              <w:marBottom w:val="240"/>
                              <w:divBdr>
                                <w:top w:val="none" w:sz="0" w:space="0" w:color="auto"/>
                                <w:left w:val="none" w:sz="0" w:space="0" w:color="auto"/>
                                <w:bottom w:val="none" w:sz="0" w:space="0" w:color="auto"/>
                                <w:right w:val="none" w:sz="0" w:space="0" w:color="auto"/>
                              </w:divBdr>
                              <w:divsChild>
                                <w:div w:id="29376702">
                                  <w:marLeft w:val="0"/>
                                  <w:marRight w:val="0"/>
                                  <w:marTop w:val="0"/>
                                  <w:marBottom w:val="0"/>
                                  <w:divBdr>
                                    <w:top w:val="none" w:sz="0" w:space="0" w:color="auto"/>
                                    <w:left w:val="none" w:sz="0" w:space="0" w:color="auto"/>
                                    <w:bottom w:val="none" w:sz="0" w:space="0" w:color="auto"/>
                                    <w:right w:val="none" w:sz="0" w:space="0" w:color="auto"/>
                                  </w:divBdr>
                                </w:div>
                              </w:divsChild>
                            </w:div>
                            <w:div w:id="1444957445">
                              <w:marLeft w:val="0"/>
                              <w:marRight w:val="0"/>
                              <w:marTop w:val="360"/>
                              <w:marBottom w:val="360"/>
                              <w:divBdr>
                                <w:top w:val="none" w:sz="0" w:space="0" w:color="auto"/>
                                <w:left w:val="none" w:sz="0" w:space="0" w:color="auto"/>
                                <w:bottom w:val="none" w:sz="0" w:space="0" w:color="auto"/>
                                <w:right w:val="none" w:sz="0" w:space="0" w:color="auto"/>
                              </w:divBdr>
                            </w:div>
                            <w:div w:id="2147238499">
                              <w:marLeft w:val="0"/>
                              <w:marRight w:val="0"/>
                              <w:marTop w:val="240"/>
                              <w:marBottom w:val="240"/>
                              <w:divBdr>
                                <w:top w:val="none" w:sz="0" w:space="0" w:color="auto"/>
                                <w:left w:val="none" w:sz="0" w:space="0" w:color="auto"/>
                                <w:bottom w:val="none" w:sz="0" w:space="0" w:color="auto"/>
                                <w:right w:val="none" w:sz="0" w:space="0" w:color="auto"/>
                              </w:divBdr>
                              <w:divsChild>
                                <w:div w:id="1645767484">
                                  <w:marLeft w:val="0"/>
                                  <w:marRight w:val="0"/>
                                  <w:marTop w:val="0"/>
                                  <w:marBottom w:val="0"/>
                                  <w:divBdr>
                                    <w:top w:val="none" w:sz="0" w:space="0" w:color="auto"/>
                                    <w:left w:val="none" w:sz="0" w:space="0" w:color="auto"/>
                                    <w:bottom w:val="none" w:sz="0" w:space="0" w:color="auto"/>
                                    <w:right w:val="none" w:sz="0" w:space="0" w:color="auto"/>
                                  </w:divBdr>
                                </w:div>
                              </w:divsChild>
                            </w:div>
                            <w:div w:id="1535117206">
                              <w:marLeft w:val="0"/>
                              <w:marRight w:val="0"/>
                              <w:marTop w:val="240"/>
                              <w:marBottom w:val="240"/>
                              <w:divBdr>
                                <w:top w:val="none" w:sz="0" w:space="0" w:color="auto"/>
                                <w:left w:val="none" w:sz="0" w:space="0" w:color="auto"/>
                                <w:bottom w:val="none" w:sz="0" w:space="0" w:color="auto"/>
                                <w:right w:val="none" w:sz="0" w:space="0" w:color="auto"/>
                              </w:divBdr>
                              <w:divsChild>
                                <w:div w:id="1924098845">
                                  <w:marLeft w:val="0"/>
                                  <w:marRight w:val="0"/>
                                  <w:marTop w:val="0"/>
                                  <w:marBottom w:val="0"/>
                                  <w:divBdr>
                                    <w:top w:val="none" w:sz="0" w:space="0" w:color="auto"/>
                                    <w:left w:val="none" w:sz="0" w:space="0" w:color="auto"/>
                                    <w:bottom w:val="none" w:sz="0" w:space="0" w:color="auto"/>
                                    <w:right w:val="none" w:sz="0" w:space="0" w:color="auto"/>
                                  </w:divBdr>
                                </w:div>
                              </w:divsChild>
                            </w:div>
                            <w:div w:id="2095927983">
                              <w:marLeft w:val="0"/>
                              <w:marRight w:val="0"/>
                              <w:marTop w:val="240"/>
                              <w:marBottom w:val="240"/>
                              <w:divBdr>
                                <w:top w:val="none" w:sz="0" w:space="0" w:color="auto"/>
                                <w:left w:val="none" w:sz="0" w:space="0" w:color="auto"/>
                                <w:bottom w:val="none" w:sz="0" w:space="0" w:color="auto"/>
                                <w:right w:val="none" w:sz="0" w:space="0" w:color="auto"/>
                              </w:divBdr>
                              <w:divsChild>
                                <w:div w:id="79908292">
                                  <w:marLeft w:val="0"/>
                                  <w:marRight w:val="0"/>
                                  <w:marTop w:val="0"/>
                                  <w:marBottom w:val="0"/>
                                  <w:divBdr>
                                    <w:top w:val="none" w:sz="0" w:space="0" w:color="auto"/>
                                    <w:left w:val="none" w:sz="0" w:space="0" w:color="auto"/>
                                    <w:bottom w:val="none" w:sz="0" w:space="0" w:color="auto"/>
                                    <w:right w:val="none" w:sz="0" w:space="0" w:color="auto"/>
                                  </w:divBdr>
                                </w:div>
                              </w:divsChild>
                            </w:div>
                            <w:div w:id="928661723">
                              <w:marLeft w:val="0"/>
                              <w:marRight w:val="0"/>
                              <w:marTop w:val="360"/>
                              <w:marBottom w:val="360"/>
                              <w:divBdr>
                                <w:top w:val="none" w:sz="0" w:space="0" w:color="auto"/>
                                <w:left w:val="none" w:sz="0" w:space="0" w:color="auto"/>
                                <w:bottom w:val="none" w:sz="0" w:space="0" w:color="auto"/>
                                <w:right w:val="none" w:sz="0" w:space="0" w:color="auto"/>
                              </w:divBdr>
                            </w:div>
                            <w:div w:id="292685152">
                              <w:marLeft w:val="0"/>
                              <w:marRight w:val="0"/>
                              <w:marTop w:val="240"/>
                              <w:marBottom w:val="240"/>
                              <w:divBdr>
                                <w:top w:val="none" w:sz="0" w:space="0" w:color="auto"/>
                                <w:left w:val="none" w:sz="0" w:space="0" w:color="auto"/>
                                <w:bottom w:val="none" w:sz="0" w:space="0" w:color="auto"/>
                                <w:right w:val="none" w:sz="0" w:space="0" w:color="auto"/>
                              </w:divBdr>
                              <w:divsChild>
                                <w:div w:id="740712512">
                                  <w:marLeft w:val="0"/>
                                  <w:marRight w:val="0"/>
                                  <w:marTop w:val="0"/>
                                  <w:marBottom w:val="0"/>
                                  <w:divBdr>
                                    <w:top w:val="none" w:sz="0" w:space="0" w:color="auto"/>
                                    <w:left w:val="none" w:sz="0" w:space="0" w:color="auto"/>
                                    <w:bottom w:val="none" w:sz="0" w:space="0" w:color="auto"/>
                                    <w:right w:val="none" w:sz="0" w:space="0" w:color="auto"/>
                                  </w:divBdr>
                                </w:div>
                              </w:divsChild>
                            </w:div>
                            <w:div w:id="1689286948">
                              <w:marLeft w:val="0"/>
                              <w:marRight w:val="0"/>
                              <w:marTop w:val="360"/>
                              <w:marBottom w:val="450"/>
                              <w:divBdr>
                                <w:top w:val="none" w:sz="0" w:space="0" w:color="auto"/>
                                <w:left w:val="none" w:sz="0" w:space="0" w:color="auto"/>
                                <w:bottom w:val="none" w:sz="0" w:space="0" w:color="auto"/>
                                <w:right w:val="none" w:sz="0" w:space="0" w:color="auto"/>
                              </w:divBdr>
                              <w:divsChild>
                                <w:div w:id="1441098956">
                                  <w:marLeft w:val="0"/>
                                  <w:marRight w:val="0"/>
                                  <w:marTop w:val="0"/>
                                  <w:marBottom w:val="0"/>
                                  <w:divBdr>
                                    <w:top w:val="none" w:sz="0" w:space="0" w:color="auto"/>
                                    <w:left w:val="none" w:sz="0" w:space="0" w:color="auto"/>
                                    <w:bottom w:val="single" w:sz="6" w:space="15" w:color="B8B9BA"/>
                                    <w:right w:val="none" w:sz="0" w:space="0" w:color="auto"/>
                                  </w:divBdr>
                                  <w:divsChild>
                                    <w:div w:id="880282444">
                                      <w:marLeft w:val="0"/>
                                      <w:marRight w:val="0"/>
                                      <w:marTop w:val="0"/>
                                      <w:marBottom w:val="0"/>
                                      <w:divBdr>
                                        <w:top w:val="none" w:sz="0" w:space="0" w:color="auto"/>
                                        <w:left w:val="none" w:sz="0" w:space="0" w:color="auto"/>
                                        <w:bottom w:val="none" w:sz="0" w:space="0" w:color="auto"/>
                                        <w:right w:val="none" w:sz="0" w:space="0" w:color="auto"/>
                                      </w:divBdr>
                                    </w:div>
                                    <w:div w:id="1654868113">
                                      <w:marLeft w:val="0"/>
                                      <w:marRight w:val="0"/>
                                      <w:marTop w:val="225"/>
                                      <w:marBottom w:val="0"/>
                                      <w:divBdr>
                                        <w:top w:val="none" w:sz="0" w:space="0" w:color="auto"/>
                                        <w:left w:val="none" w:sz="0" w:space="0" w:color="auto"/>
                                        <w:bottom w:val="none" w:sz="0" w:space="0" w:color="auto"/>
                                        <w:right w:val="none" w:sz="0" w:space="0" w:color="auto"/>
                                      </w:divBdr>
                                      <w:divsChild>
                                        <w:div w:id="1644843994">
                                          <w:marLeft w:val="0"/>
                                          <w:marRight w:val="0"/>
                                          <w:marTop w:val="0"/>
                                          <w:marBottom w:val="0"/>
                                          <w:divBdr>
                                            <w:top w:val="none" w:sz="0" w:space="0" w:color="auto"/>
                                            <w:left w:val="none" w:sz="0" w:space="0" w:color="auto"/>
                                            <w:bottom w:val="none" w:sz="0" w:space="0" w:color="auto"/>
                                            <w:right w:val="none" w:sz="0" w:space="0" w:color="auto"/>
                                          </w:divBdr>
                                        </w:div>
                                      </w:divsChild>
                                    </w:div>
                                    <w:div w:id="2468899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7405892">
                              <w:marLeft w:val="0"/>
                              <w:marRight w:val="0"/>
                              <w:marTop w:val="240"/>
                              <w:marBottom w:val="240"/>
                              <w:divBdr>
                                <w:top w:val="none" w:sz="0" w:space="0" w:color="auto"/>
                                <w:left w:val="none" w:sz="0" w:space="0" w:color="auto"/>
                                <w:bottom w:val="none" w:sz="0" w:space="0" w:color="auto"/>
                                <w:right w:val="none" w:sz="0" w:space="0" w:color="auto"/>
                              </w:divBdr>
                              <w:divsChild>
                                <w:div w:id="1953046236">
                                  <w:marLeft w:val="0"/>
                                  <w:marRight w:val="0"/>
                                  <w:marTop w:val="0"/>
                                  <w:marBottom w:val="0"/>
                                  <w:divBdr>
                                    <w:top w:val="none" w:sz="0" w:space="0" w:color="auto"/>
                                    <w:left w:val="none" w:sz="0" w:space="0" w:color="auto"/>
                                    <w:bottom w:val="none" w:sz="0" w:space="0" w:color="auto"/>
                                    <w:right w:val="none" w:sz="0" w:space="0" w:color="auto"/>
                                  </w:divBdr>
                                </w:div>
                              </w:divsChild>
                            </w:div>
                            <w:div w:id="1284462898">
                              <w:marLeft w:val="0"/>
                              <w:marRight w:val="0"/>
                              <w:marTop w:val="240"/>
                              <w:marBottom w:val="240"/>
                              <w:divBdr>
                                <w:top w:val="none" w:sz="0" w:space="0" w:color="auto"/>
                                <w:left w:val="none" w:sz="0" w:space="0" w:color="auto"/>
                                <w:bottom w:val="none" w:sz="0" w:space="0" w:color="auto"/>
                                <w:right w:val="none" w:sz="0" w:space="0" w:color="auto"/>
                              </w:divBdr>
                              <w:divsChild>
                                <w:div w:id="832138069">
                                  <w:marLeft w:val="0"/>
                                  <w:marRight w:val="0"/>
                                  <w:marTop w:val="0"/>
                                  <w:marBottom w:val="0"/>
                                  <w:divBdr>
                                    <w:top w:val="none" w:sz="0" w:space="0" w:color="auto"/>
                                    <w:left w:val="none" w:sz="0" w:space="0" w:color="auto"/>
                                    <w:bottom w:val="none" w:sz="0" w:space="0" w:color="auto"/>
                                    <w:right w:val="none" w:sz="0" w:space="0" w:color="auto"/>
                                  </w:divBdr>
                                </w:div>
                              </w:divsChild>
                            </w:div>
                            <w:div w:id="1964076408">
                              <w:marLeft w:val="0"/>
                              <w:marRight w:val="0"/>
                              <w:marTop w:val="360"/>
                              <w:marBottom w:val="360"/>
                              <w:divBdr>
                                <w:top w:val="none" w:sz="0" w:space="0" w:color="auto"/>
                                <w:left w:val="none" w:sz="0" w:space="0" w:color="auto"/>
                                <w:bottom w:val="none" w:sz="0" w:space="0" w:color="auto"/>
                                <w:right w:val="none" w:sz="0" w:space="0" w:color="auto"/>
                              </w:divBdr>
                            </w:div>
                            <w:div w:id="665479889">
                              <w:marLeft w:val="0"/>
                              <w:marRight w:val="0"/>
                              <w:marTop w:val="240"/>
                              <w:marBottom w:val="240"/>
                              <w:divBdr>
                                <w:top w:val="none" w:sz="0" w:space="0" w:color="auto"/>
                                <w:left w:val="none" w:sz="0" w:space="0" w:color="auto"/>
                                <w:bottom w:val="none" w:sz="0" w:space="0" w:color="auto"/>
                                <w:right w:val="none" w:sz="0" w:space="0" w:color="auto"/>
                              </w:divBdr>
                              <w:divsChild>
                                <w:div w:id="784422525">
                                  <w:marLeft w:val="0"/>
                                  <w:marRight w:val="0"/>
                                  <w:marTop w:val="0"/>
                                  <w:marBottom w:val="0"/>
                                  <w:divBdr>
                                    <w:top w:val="none" w:sz="0" w:space="0" w:color="auto"/>
                                    <w:left w:val="none" w:sz="0" w:space="0" w:color="auto"/>
                                    <w:bottom w:val="none" w:sz="0" w:space="0" w:color="auto"/>
                                    <w:right w:val="none" w:sz="0" w:space="0" w:color="auto"/>
                                  </w:divBdr>
                                </w:div>
                              </w:divsChild>
                            </w:div>
                            <w:div w:id="1391073666">
                              <w:marLeft w:val="0"/>
                              <w:marRight w:val="0"/>
                              <w:marTop w:val="240"/>
                              <w:marBottom w:val="240"/>
                              <w:divBdr>
                                <w:top w:val="none" w:sz="0" w:space="0" w:color="auto"/>
                                <w:left w:val="none" w:sz="0" w:space="0" w:color="auto"/>
                                <w:bottom w:val="none" w:sz="0" w:space="0" w:color="auto"/>
                                <w:right w:val="none" w:sz="0" w:space="0" w:color="auto"/>
                              </w:divBdr>
                              <w:divsChild>
                                <w:div w:id="2061247259">
                                  <w:marLeft w:val="0"/>
                                  <w:marRight w:val="0"/>
                                  <w:marTop w:val="0"/>
                                  <w:marBottom w:val="0"/>
                                  <w:divBdr>
                                    <w:top w:val="none" w:sz="0" w:space="0" w:color="auto"/>
                                    <w:left w:val="none" w:sz="0" w:space="0" w:color="auto"/>
                                    <w:bottom w:val="none" w:sz="0" w:space="0" w:color="auto"/>
                                    <w:right w:val="none" w:sz="0" w:space="0" w:color="auto"/>
                                  </w:divBdr>
                                </w:div>
                              </w:divsChild>
                            </w:div>
                            <w:div w:id="627247262">
                              <w:marLeft w:val="0"/>
                              <w:marRight w:val="0"/>
                              <w:marTop w:val="240"/>
                              <w:marBottom w:val="240"/>
                              <w:divBdr>
                                <w:top w:val="none" w:sz="0" w:space="0" w:color="auto"/>
                                <w:left w:val="none" w:sz="0" w:space="0" w:color="auto"/>
                                <w:bottom w:val="none" w:sz="0" w:space="0" w:color="auto"/>
                                <w:right w:val="none" w:sz="0" w:space="0" w:color="auto"/>
                              </w:divBdr>
                              <w:divsChild>
                                <w:div w:id="247816526">
                                  <w:marLeft w:val="0"/>
                                  <w:marRight w:val="0"/>
                                  <w:marTop w:val="0"/>
                                  <w:marBottom w:val="0"/>
                                  <w:divBdr>
                                    <w:top w:val="none" w:sz="0" w:space="0" w:color="auto"/>
                                    <w:left w:val="none" w:sz="0" w:space="0" w:color="auto"/>
                                    <w:bottom w:val="none" w:sz="0" w:space="0" w:color="auto"/>
                                    <w:right w:val="none" w:sz="0" w:space="0" w:color="auto"/>
                                  </w:divBdr>
                                </w:div>
                              </w:divsChild>
                            </w:div>
                            <w:div w:id="420561964">
                              <w:marLeft w:val="0"/>
                              <w:marRight w:val="0"/>
                              <w:marTop w:val="360"/>
                              <w:marBottom w:val="450"/>
                              <w:divBdr>
                                <w:top w:val="none" w:sz="0" w:space="0" w:color="auto"/>
                                <w:left w:val="none" w:sz="0" w:space="0" w:color="auto"/>
                                <w:bottom w:val="none" w:sz="0" w:space="0" w:color="auto"/>
                                <w:right w:val="none" w:sz="0" w:space="0" w:color="auto"/>
                              </w:divBdr>
                              <w:divsChild>
                                <w:div w:id="1195464137">
                                  <w:marLeft w:val="0"/>
                                  <w:marRight w:val="0"/>
                                  <w:marTop w:val="0"/>
                                  <w:marBottom w:val="0"/>
                                  <w:divBdr>
                                    <w:top w:val="none" w:sz="0" w:space="0" w:color="auto"/>
                                    <w:left w:val="none" w:sz="0" w:space="0" w:color="auto"/>
                                    <w:bottom w:val="single" w:sz="6" w:space="15" w:color="B8B9BA"/>
                                    <w:right w:val="none" w:sz="0" w:space="0" w:color="auto"/>
                                  </w:divBdr>
                                  <w:divsChild>
                                    <w:div w:id="546995120">
                                      <w:marLeft w:val="0"/>
                                      <w:marRight w:val="0"/>
                                      <w:marTop w:val="0"/>
                                      <w:marBottom w:val="0"/>
                                      <w:divBdr>
                                        <w:top w:val="none" w:sz="0" w:space="0" w:color="auto"/>
                                        <w:left w:val="none" w:sz="0" w:space="0" w:color="auto"/>
                                        <w:bottom w:val="none" w:sz="0" w:space="0" w:color="auto"/>
                                        <w:right w:val="none" w:sz="0" w:space="0" w:color="auto"/>
                                      </w:divBdr>
                                    </w:div>
                                    <w:div w:id="707223163">
                                      <w:marLeft w:val="0"/>
                                      <w:marRight w:val="0"/>
                                      <w:marTop w:val="225"/>
                                      <w:marBottom w:val="0"/>
                                      <w:divBdr>
                                        <w:top w:val="none" w:sz="0" w:space="0" w:color="auto"/>
                                        <w:left w:val="none" w:sz="0" w:space="0" w:color="auto"/>
                                        <w:bottom w:val="none" w:sz="0" w:space="0" w:color="auto"/>
                                        <w:right w:val="none" w:sz="0" w:space="0" w:color="auto"/>
                                      </w:divBdr>
                                      <w:divsChild>
                                        <w:div w:id="842862524">
                                          <w:marLeft w:val="0"/>
                                          <w:marRight w:val="0"/>
                                          <w:marTop w:val="0"/>
                                          <w:marBottom w:val="0"/>
                                          <w:divBdr>
                                            <w:top w:val="none" w:sz="0" w:space="0" w:color="auto"/>
                                            <w:left w:val="none" w:sz="0" w:space="0" w:color="auto"/>
                                            <w:bottom w:val="none" w:sz="0" w:space="0" w:color="auto"/>
                                            <w:right w:val="none" w:sz="0" w:space="0" w:color="auto"/>
                                          </w:divBdr>
                                        </w:div>
                                      </w:divsChild>
                                    </w:div>
                                    <w:div w:id="7094937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1046701">
                              <w:marLeft w:val="0"/>
                              <w:marRight w:val="0"/>
                              <w:marTop w:val="360"/>
                              <w:marBottom w:val="360"/>
                              <w:divBdr>
                                <w:top w:val="none" w:sz="0" w:space="0" w:color="auto"/>
                                <w:left w:val="none" w:sz="0" w:space="0" w:color="auto"/>
                                <w:bottom w:val="none" w:sz="0" w:space="0" w:color="auto"/>
                                <w:right w:val="none" w:sz="0" w:space="0" w:color="auto"/>
                              </w:divBdr>
                            </w:div>
                            <w:div w:id="904725948">
                              <w:marLeft w:val="0"/>
                              <w:marRight w:val="0"/>
                              <w:marTop w:val="240"/>
                              <w:marBottom w:val="240"/>
                              <w:divBdr>
                                <w:top w:val="none" w:sz="0" w:space="0" w:color="auto"/>
                                <w:left w:val="none" w:sz="0" w:space="0" w:color="auto"/>
                                <w:bottom w:val="none" w:sz="0" w:space="0" w:color="auto"/>
                                <w:right w:val="none" w:sz="0" w:space="0" w:color="auto"/>
                              </w:divBdr>
                              <w:divsChild>
                                <w:div w:id="1512379645">
                                  <w:marLeft w:val="0"/>
                                  <w:marRight w:val="0"/>
                                  <w:marTop w:val="0"/>
                                  <w:marBottom w:val="0"/>
                                  <w:divBdr>
                                    <w:top w:val="none" w:sz="0" w:space="0" w:color="auto"/>
                                    <w:left w:val="none" w:sz="0" w:space="0" w:color="auto"/>
                                    <w:bottom w:val="none" w:sz="0" w:space="0" w:color="auto"/>
                                    <w:right w:val="none" w:sz="0" w:space="0" w:color="auto"/>
                                  </w:divBdr>
                                </w:div>
                              </w:divsChild>
                            </w:div>
                            <w:div w:id="909196328">
                              <w:marLeft w:val="0"/>
                              <w:marRight w:val="0"/>
                              <w:marTop w:val="240"/>
                              <w:marBottom w:val="240"/>
                              <w:divBdr>
                                <w:top w:val="none" w:sz="0" w:space="0" w:color="auto"/>
                                <w:left w:val="none" w:sz="0" w:space="0" w:color="auto"/>
                                <w:bottom w:val="none" w:sz="0" w:space="0" w:color="auto"/>
                                <w:right w:val="none" w:sz="0" w:space="0" w:color="auto"/>
                              </w:divBdr>
                              <w:divsChild>
                                <w:div w:id="2119635263">
                                  <w:marLeft w:val="0"/>
                                  <w:marRight w:val="0"/>
                                  <w:marTop w:val="0"/>
                                  <w:marBottom w:val="0"/>
                                  <w:divBdr>
                                    <w:top w:val="none" w:sz="0" w:space="0" w:color="auto"/>
                                    <w:left w:val="none" w:sz="0" w:space="0" w:color="auto"/>
                                    <w:bottom w:val="none" w:sz="0" w:space="0" w:color="auto"/>
                                    <w:right w:val="none" w:sz="0" w:space="0" w:color="auto"/>
                                  </w:divBdr>
                                </w:div>
                              </w:divsChild>
                            </w:div>
                            <w:div w:id="1548834657">
                              <w:marLeft w:val="0"/>
                              <w:marRight w:val="0"/>
                              <w:marTop w:val="240"/>
                              <w:marBottom w:val="240"/>
                              <w:divBdr>
                                <w:top w:val="none" w:sz="0" w:space="0" w:color="auto"/>
                                <w:left w:val="none" w:sz="0" w:space="0" w:color="auto"/>
                                <w:bottom w:val="none" w:sz="0" w:space="0" w:color="auto"/>
                                <w:right w:val="none" w:sz="0" w:space="0" w:color="auto"/>
                              </w:divBdr>
                              <w:divsChild>
                                <w:div w:id="17294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019871">
      <w:bodyDiv w:val="1"/>
      <w:marLeft w:val="0"/>
      <w:marRight w:val="0"/>
      <w:marTop w:val="0"/>
      <w:marBottom w:val="0"/>
      <w:divBdr>
        <w:top w:val="none" w:sz="0" w:space="0" w:color="auto"/>
        <w:left w:val="none" w:sz="0" w:space="0" w:color="auto"/>
        <w:bottom w:val="none" w:sz="0" w:space="0" w:color="auto"/>
        <w:right w:val="none" w:sz="0" w:space="0" w:color="auto"/>
      </w:divBdr>
      <w:divsChild>
        <w:div w:id="1155103963">
          <w:marLeft w:val="0"/>
          <w:marRight w:val="0"/>
          <w:marTop w:val="0"/>
          <w:marBottom w:val="0"/>
          <w:divBdr>
            <w:top w:val="none" w:sz="0" w:space="0" w:color="auto"/>
            <w:left w:val="none" w:sz="0" w:space="0" w:color="auto"/>
            <w:bottom w:val="none" w:sz="0" w:space="0" w:color="auto"/>
            <w:right w:val="none" w:sz="0" w:space="0" w:color="auto"/>
          </w:divBdr>
          <w:divsChild>
            <w:div w:id="1159688675">
              <w:marLeft w:val="0"/>
              <w:marRight w:val="0"/>
              <w:marTop w:val="0"/>
              <w:marBottom w:val="0"/>
              <w:divBdr>
                <w:top w:val="none" w:sz="0" w:space="0" w:color="auto"/>
                <w:left w:val="none" w:sz="0" w:space="0" w:color="auto"/>
                <w:bottom w:val="none" w:sz="0" w:space="0" w:color="auto"/>
                <w:right w:val="none" w:sz="0" w:space="0" w:color="auto"/>
              </w:divBdr>
              <w:divsChild>
                <w:div w:id="58018541">
                  <w:marLeft w:val="0"/>
                  <w:marRight w:val="0"/>
                  <w:marTop w:val="0"/>
                  <w:marBottom w:val="0"/>
                  <w:divBdr>
                    <w:top w:val="none" w:sz="0" w:space="0" w:color="auto"/>
                    <w:left w:val="none" w:sz="0" w:space="0" w:color="auto"/>
                    <w:bottom w:val="none" w:sz="0" w:space="0" w:color="auto"/>
                    <w:right w:val="none" w:sz="0" w:space="0" w:color="auto"/>
                  </w:divBdr>
                </w:div>
                <w:div w:id="89088872">
                  <w:marLeft w:val="0"/>
                  <w:marRight w:val="0"/>
                  <w:marTop w:val="944"/>
                  <w:marBottom w:val="0"/>
                  <w:divBdr>
                    <w:top w:val="none" w:sz="0" w:space="0" w:color="auto"/>
                    <w:left w:val="none" w:sz="0" w:space="0" w:color="auto"/>
                    <w:bottom w:val="none" w:sz="0" w:space="0" w:color="auto"/>
                    <w:right w:val="none" w:sz="0" w:space="0" w:color="auto"/>
                  </w:divBdr>
                  <w:divsChild>
                    <w:div w:id="1910648428">
                      <w:marLeft w:val="0"/>
                      <w:marRight w:val="0"/>
                      <w:marTop w:val="0"/>
                      <w:marBottom w:val="0"/>
                      <w:divBdr>
                        <w:top w:val="none" w:sz="0" w:space="0" w:color="auto"/>
                        <w:left w:val="none" w:sz="0" w:space="0" w:color="auto"/>
                        <w:bottom w:val="none" w:sz="0" w:space="0" w:color="auto"/>
                        <w:right w:val="none" w:sz="0" w:space="0" w:color="auto"/>
                      </w:divBdr>
                      <w:divsChild>
                        <w:div w:id="758524792">
                          <w:marLeft w:val="0"/>
                          <w:marRight w:val="0"/>
                          <w:marTop w:val="0"/>
                          <w:marBottom w:val="0"/>
                          <w:divBdr>
                            <w:top w:val="none" w:sz="0" w:space="0" w:color="auto"/>
                            <w:left w:val="none" w:sz="0" w:space="0" w:color="auto"/>
                            <w:bottom w:val="none" w:sz="0" w:space="0" w:color="auto"/>
                            <w:right w:val="none" w:sz="0" w:space="0" w:color="auto"/>
                          </w:divBdr>
                          <w:divsChild>
                            <w:div w:id="2115902831">
                              <w:marLeft w:val="0"/>
                              <w:marRight w:val="0"/>
                              <w:marTop w:val="0"/>
                              <w:marBottom w:val="0"/>
                              <w:divBdr>
                                <w:top w:val="none" w:sz="0" w:space="0" w:color="auto"/>
                                <w:left w:val="none" w:sz="0" w:space="0" w:color="auto"/>
                                <w:bottom w:val="none" w:sz="0" w:space="0" w:color="auto"/>
                                <w:right w:val="none" w:sz="0" w:space="0" w:color="auto"/>
                              </w:divBdr>
                            </w:div>
                          </w:divsChild>
                        </w:div>
                        <w:div w:id="76738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95190">
          <w:marLeft w:val="0"/>
          <w:marRight w:val="0"/>
          <w:marTop w:val="0"/>
          <w:marBottom w:val="0"/>
          <w:divBdr>
            <w:top w:val="none" w:sz="0" w:space="0" w:color="auto"/>
            <w:left w:val="none" w:sz="0" w:space="0" w:color="auto"/>
            <w:bottom w:val="none" w:sz="0" w:space="0" w:color="auto"/>
            <w:right w:val="none" w:sz="0" w:space="0" w:color="auto"/>
          </w:divBdr>
          <w:divsChild>
            <w:div w:id="1652098306">
              <w:marLeft w:val="0"/>
              <w:marRight w:val="0"/>
              <w:marTop w:val="0"/>
              <w:marBottom w:val="0"/>
              <w:divBdr>
                <w:top w:val="none" w:sz="0" w:space="0" w:color="auto"/>
                <w:left w:val="none" w:sz="0" w:space="0" w:color="auto"/>
                <w:bottom w:val="none" w:sz="0" w:space="0" w:color="auto"/>
                <w:right w:val="none" w:sz="0" w:space="0" w:color="auto"/>
              </w:divBdr>
              <w:divsChild>
                <w:div w:id="218905757">
                  <w:marLeft w:val="0"/>
                  <w:marRight w:val="0"/>
                  <w:marTop w:val="0"/>
                  <w:marBottom w:val="0"/>
                  <w:divBdr>
                    <w:top w:val="none" w:sz="0" w:space="0" w:color="auto"/>
                    <w:left w:val="none" w:sz="0" w:space="0" w:color="auto"/>
                    <w:bottom w:val="none" w:sz="0" w:space="0" w:color="auto"/>
                    <w:right w:val="none" w:sz="0" w:space="0" w:color="auto"/>
                  </w:divBdr>
                  <w:divsChild>
                    <w:div w:id="825823724">
                      <w:marLeft w:val="0"/>
                      <w:marRight w:val="2361"/>
                      <w:marTop w:val="0"/>
                      <w:marBottom w:val="0"/>
                      <w:divBdr>
                        <w:top w:val="none" w:sz="0" w:space="0" w:color="auto"/>
                        <w:left w:val="none" w:sz="0" w:space="0" w:color="auto"/>
                        <w:bottom w:val="none" w:sz="0" w:space="0" w:color="auto"/>
                        <w:right w:val="none" w:sz="0" w:space="0" w:color="auto"/>
                      </w:divBdr>
                      <w:divsChild>
                        <w:div w:id="1659336967">
                          <w:marLeft w:val="0"/>
                          <w:marRight w:val="0"/>
                          <w:marTop w:val="944"/>
                          <w:marBottom w:val="944"/>
                          <w:divBdr>
                            <w:top w:val="none" w:sz="0" w:space="0" w:color="auto"/>
                            <w:left w:val="none" w:sz="0" w:space="0" w:color="auto"/>
                            <w:bottom w:val="none" w:sz="0" w:space="0" w:color="auto"/>
                            <w:right w:val="none" w:sz="0" w:space="0" w:color="auto"/>
                          </w:divBdr>
                          <w:divsChild>
                            <w:div w:id="65806006">
                              <w:marLeft w:val="0"/>
                              <w:marRight w:val="0"/>
                              <w:marTop w:val="0"/>
                              <w:marBottom w:val="472"/>
                              <w:divBdr>
                                <w:top w:val="none" w:sz="0" w:space="0" w:color="auto"/>
                                <w:left w:val="none" w:sz="0" w:space="0" w:color="auto"/>
                                <w:bottom w:val="none" w:sz="0" w:space="0" w:color="auto"/>
                                <w:right w:val="none" w:sz="0" w:space="0" w:color="auto"/>
                              </w:divBdr>
                            </w:div>
                            <w:div w:id="765345182">
                              <w:marLeft w:val="0"/>
                              <w:marRight w:val="0"/>
                              <w:marTop w:val="472"/>
                              <w:marBottom w:val="472"/>
                              <w:divBdr>
                                <w:top w:val="none" w:sz="0" w:space="0" w:color="auto"/>
                                <w:left w:val="none" w:sz="0" w:space="0" w:color="auto"/>
                                <w:bottom w:val="none" w:sz="0" w:space="0" w:color="auto"/>
                                <w:right w:val="none" w:sz="0" w:space="0" w:color="auto"/>
                              </w:divBdr>
                            </w:div>
                            <w:div w:id="1714042424">
                              <w:marLeft w:val="0"/>
                              <w:marRight w:val="0"/>
                              <w:marTop w:val="472"/>
                              <w:marBottom w:val="944"/>
                              <w:divBdr>
                                <w:top w:val="single" w:sz="12" w:space="31" w:color="EB5D0B"/>
                                <w:left w:val="none" w:sz="0" w:space="0" w:color="auto"/>
                                <w:bottom w:val="single" w:sz="12" w:space="31" w:color="EB5D0B"/>
                                <w:right w:val="none" w:sz="0" w:space="0" w:color="auto"/>
                              </w:divBdr>
                            </w:div>
                            <w:div w:id="2028020358">
                              <w:marLeft w:val="0"/>
                              <w:marRight w:val="0"/>
                              <w:marTop w:val="378"/>
                              <w:marBottom w:val="378"/>
                              <w:divBdr>
                                <w:top w:val="none" w:sz="0" w:space="0" w:color="auto"/>
                                <w:left w:val="none" w:sz="0" w:space="0" w:color="auto"/>
                                <w:bottom w:val="none" w:sz="0" w:space="0" w:color="auto"/>
                                <w:right w:val="none" w:sz="0" w:space="0" w:color="auto"/>
                              </w:divBdr>
                              <w:divsChild>
                                <w:div w:id="765344492">
                                  <w:marLeft w:val="0"/>
                                  <w:marRight w:val="0"/>
                                  <w:marTop w:val="0"/>
                                  <w:marBottom w:val="0"/>
                                  <w:divBdr>
                                    <w:top w:val="none" w:sz="0" w:space="0" w:color="auto"/>
                                    <w:left w:val="none" w:sz="0" w:space="0" w:color="auto"/>
                                    <w:bottom w:val="none" w:sz="0" w:space="0" w:color="auto"/>
                                    <w:right w:val="none" w:sz="0" w:space="0" w:color="auto"/>
                                  </w:divBdr>
                                </w:div>
                              </w:divsChild>
                            </w:div>
                            <w:div w:id="312873407">
                              <w:marLeft w:val="0"/>
                              <w:marRight w:val="0"/>
                              <w:marTop w:val="378"/>
                              <w:marBottom w:val="378"/>
                              <w:divBdr>
                                <w:top w:val="none" w:sz="0" w:space="0" w:color="auto"/>
                                <w:left w:val="none" w:sz="0" w:space="0" w:color="auto"/>
                                <w:bottom w:val="none" w:sz="0" w:space="0" w:color="auto"/>
                                <w:right w:val="none" w:sz="0" w:space="0" w:color="auto"/>
                              </w:divBdr>
                              <w:divsChild>
                                <w:div w:id="126508099">
                                  <w:marLeft w:val="0"/>
                                  <w:marRight w:val="0"/>
                                  <w:marTop w:val="0"/>
                                  <w:marBottom w:val="0"/>
                                  <w:divBdr>
                                    <w:top w:val="none" w:sz="0" w:space="0" w:color="auto"/>
                                    <w:left w:val="none" w:sz="0" w:space="0" w:color="auto"/>
                                    <w:bottom w:val="none" w:sz="0" w:space="0" w:color="auto"/>
                                    <w:right w:val="none" w:sz="0" w:space="0" w:color="auto"/>
                                  </w:divBdr>
                                </w:div>
                              </w:divsChild>
                            </w:div>
                            <w:div w:id="1028263017">
                              <w:marLeft w:val="0"/>
                              <w:marRight w:val="0"/>
                              <w:marTop w:val="378"/>
                              <w:marBottom w:val="378"/>
                              <w:divBdr>
                                <w:top w:val="none" w:sz="0" w:space="0" w:color="auto"/>
                                <w:left w:val="none" w:sz="0" w:space="0" w:color="auto"/>
                                <w:bottom w:val="none" w:sz="0" w:space="0" w:color="auto"/>
                                <w:right w:val="none" w:sz="0" w:space="0" w:color="auto"/>
                              </w:divBdr>
                              <w:divsChild>
                                <w:div w:id="1436056129">
                                  <w:marLeft w:val="0"/>
                                  <w:marRight w:val="0"/>
                                  <w:marTop w:val="0"/>
                                  <w:marBottom w:val="0"/>
                                  <w:divBdr>
                                    <w:top w:val="none" w:sz="0" w:space="0" w:color="auto"/>
                                    <w:left w:val="none" w:sz="0" w:space="0" w:color="auto"/>
                                    <w:bottom w:val="none" w:sz="0" w:space="0" w:color="auto"/>
                                    <w:right w:val="none" w:sz="0" w:space="0" w:color="auto"/>
                                  </w:divBdr>
                                </w:div>
                              </w:divsChild>
                            </w:div>
                            <w:div w:id="1966421865">
                              <w:marLeft w:val="0"/>
                              <w:marRight w:val="0"/>
                              <w:marTop w:val="378"/>
                              <w:marBottom w:val="378"/>
                              <w:divBdr>
                                <w:top w:val="none" w:sz="0" w:space="0" w:color="auto"/>
                                <w:left w:val="none" w:sz="0" w:space="0" w:color="auto"/>
                                <w:bottom w:val="none" w:sz="0" w:space="0" w:color="auto"/>
                                <w:right w:val="none" w:sz="0" w:space="0" w:color="auto"/>
                              </w:divBdr>
                              <w:divsChild>
                                <w:div w:id="595988828">
                                  <w:marLeft w:val="0"/>
                                  <w:marRight w:val="0"/>
                                  <w:marTop w:val="0"/>
                                  <w:marBottom w:val="0"/>
                                  <w:divBdr>
                                    <w:top w:val="none" w:sz="0" w:space="0" w:color="auto"/>
                                    <w:left w:val="none" w:sz="0" w:space="0" w:color="auto"/>
                                    <w:bottom w:val="none" w:sz="0" w:space="0" w:color="auto"/>
                                    <w:right w:val="none" w:sz="0" w:space="0" w:color="auto"/>
                                  </w:divBdr>
                                </w:div>
                              </w:divsChild>
                            </w:div>
                            <w:div w:id="1648824162">
                              <w:marLeft w:val="0"/>
                              <w:marRight w:val="0"/>
                              <w:marTop w:val="378"/>
                              <w:marBottom w:val="378"/>
                              <w:divBdr>
                                <w:top w:val="none" w:sz="0" w:space="0" w:color="auto"/>
                                <w:left w:val="none" w:sz="0" w:space="0" w:color="auto"/>
                                <w:bottom w:val="none" w:sz="0" w:space="0" w:color="auto"/>
                                <w:right w:val="none" w:sz="0" w:space="0" w:color="auto"/>
                              </w:divBdr>
                              <w:divsChild>
                                <w:div w:id="1150907666">
                                  <w:marLeft w:val="0"/>
                                  <w:marRight w:val="0"/>
                                  <w:marTop w:val="0"/>
                                  <w:marBottom w:val="0"/>
                                  <w:divBdr>
                                    <w:top w:val="none" w:sz="0" w:space="0" w:color="auto"/>
                                    <w:left w:val="none" w:sz="0" w:space="0" w:color="auto"/>
                                    <w:bottom w:val="none" w:sz="0" w:space="0" w:color="auto"/>
                                    <w:right w:val="none" w:sz="0" w:space="0" w:color="auto"/>
                                  </w:divBdr>
                                </w:div>
                              </w:divsChild>
                            </w:div>
                            <w:div w:id="1743257772">
                              <w:marLeft w:val="0"/>
                              <w:marRight w:val="0"/>
                              <w:marTop w:val="378"/>
                              <w:marBottom w:val="378"/>
                              <w:divBdr>
                                <w:top w:val="none" w:sz="0" w:space="0" w:color="auto"/>
                                <w:left w:val="none" w:sz="0" w:space="0" w:color="auto"/>
                                <w:bottom w:val="none" w:sz="0" w:space="0" w:color="auto"/>
                                <w:right w:val="none" w:sz="0" w:space="0" w:color="auto"/>
                              </w:divBdr>
                              <w:divsChild>
                                <w:div w:id="482887964">
                                  <w:marLeft w:val="0"/>
                                  <w:marRight w:val="0"/>
                                  <w:marTop w:val="0"/>
                                  <w:marBottom w:val="0"/>
                                  <w:divBdr>
                                    <w:top w:val="none" w:sz="0" w:space="0" w:color="auto"/>
                                    <w:left w:val="none" w:sz="0" w:space="0" w:color="auto"/>
                                    <w:bottom w:val="none" w:sz="0" w:space="0" w:color="auto"/>
                                    <w:right w:val="none" w:sz="0" w:space="0" w:color="auto"/>
                                  </w:divBdr>
                                </w:div>
                              </w:divsChild>
                            </w:div>
                            <w:div w:id="115413298">
                              <w:marLeft w:val="0"/>
                              <w:marRight w:val="0"/>
                              <w:marTop w:val="378"/>
                              <w:marBottom w:val="378"/>
                              <w:divBdr>
                                <w:top w:val="none" w:sz="0" w:space="0" w:color="auto"/>
                                <w:left w:val="none" w:sz="0" w:space="0" w:color="auto"/>
                                <w:bottom w:val="none" w:sz="0" w:space="0" w:color="auto"/>
                                <w:right w:val="none" w:sz="0" w:space="0" w:color="auto"/>
                              </w:divBdr>
                              <w:divsChild>
                                <w:div w:id="1020547138">
                                  <w:marLeft w:val="0"/>
                                  <w:marRight w:val="0"/>
                                  <w:marTop w:val="0"/>
                                  <w:marBottom w:val="0"/>
                                  <w:divBdr>
                                    <w:top w:val="none" w:sz="0" w:space="0" w:color="auto"/>
                                    <w:left w:val="none" w:sz="0" w:space="0" w:color="auto"/>
                                    <w:bottom w:val="none" w:sz="0" w:space="0" w:color="auto"/>
                                    <w:right w:val="none" w:sz="0" w:space="0" w:color="auto"/>
                                  </w:divBdr>
                                </w:div>
                              </w:divsChild>
                            </w:div>
                            <w:div w:id="1221792119">
                              <w:marLeft w:val="0"/>
                              <w:marRight w:val="0"/>
                              <w:marTop w:val="378"/>
                              <w:marBottom w:val="378"/>
                              <w:divBdr>
                                <w:top w:val="none" w:sz="0" w:space="0" w:color="auto"/>
                                <w:left w:val="none" w:sz="0" w:space="0" w:color="auto"/>
                                <w:bottom w:val="none" w:sz="0" w:space="0" w:color="auto"/>
                                <w:right w:val="none" w:sz="0" w:space="0" w:color="auto"/>
                              </w:divBdr>
                              <w:divsChild>
                                <w:div w:id="889000573">
                                  <w:marLeft w:val="0"/>
                                  <w:marRight w:val="0"/>
                                  <w:marTop w:val="0"/>
                                  <w:marBottom w:val="0"/>
                                  <w:divBdr>
                                    <w:top w:val="none" w:sz="0" w:space="0" w:color="auto"/>
                                    <w:left w:val="none" w:sz="0" w:space="0" w:color="auto"/>
                                    <w:bottom w:val="none" w:sz="0" w:space="0" w:color="auto"/>
                                    <w:right w:val="none" w:sz="0" w:space="0" w:color="auto"/>
                                  </w:divBdr>
                                </w:div>
                              </w:divsChild>
                            </w:div>
                            <w:div w:id="1855731031">
                              <w:marLeft w:val="0"/>
                              <w:marRight w:val="0"/>
                              <w:marTop w:val="378"/>
                              <w:marBottom w:val="378"/>
                              <w:divBdr>
                                <w:top w:val="none" w:sz="0" w:space="0" w:color="auto"/>
                                <w:left w:val="none" w:sz="0" w:space="0" w:color="auto"/>
                                <w:bottom w:val="none" w:sz="0" w:space="0" w:color="auto"/>
                                <w:right w:val="none" w:sz="0" w:space="0" w:color="auto"/>
                              </w:divBdr>
                              <w:divsChild>
                                <w:div w:id="2131393331">
                                  <w:marLeft w:val="0"/>
                                  <w:marRight w:val="0"/>
                                  <w:marTop w:val="0"/>
                                  <w:marBottom w:val="0"/>
                                  <w:divBdr>
                                    <w:top w:val="none" w:sz="0" w:space="0" w:color="auto"/>
                                    <w:left w:val="none" w:sz="0" w:space="0" w:color="auto"/>
                                    <w:bottom w:val="none" w:sz="0" w:space="0" w:color="auto"/>
                                    <w:right w:val="none" w:sz="0" w:space="0" w:color="auto"/>
                                  </w:divBdr>
                                </w:div>
                              </w:divsChild>
                            </w:div>
                            <w:div w:id="1877547144">
                              <w:marLeft w:val="0"/>
                              <w:marRight w:val="0"/>
                              <w:marTop w:val="378"/>
                              <w:marBottom w:val="378"/>
                              <w:divBdr>
                                <w:top w:val="none" w:sz="0" w:space="0" w:color="auto"/>
                                <w:left w:val="none" w:sz="0" w:space="0" w:color="auto"/>
                                <w:bottom w:val="none" w:sz="0" w:space="0" w:color="auto"/>
                                <w:right w:val="none" w:sz="0" w:space="0" w:color="auto"/>
                              </w:divBdr>
                              <w:divsChild>
                                <w:div w:id="1552963216">
                                  <w:marLeft w:val="0"/>
                                  <w:marRight w:val="0"/>
                                  <w:marTop w:val="0"/>
                                  <w:marBottom w:val="0"/>
                                  <w:divBdr>
                                    <w:top w:val="none" w:sz="0" w:space="0" w:color="auto"/>
                                    <w:left w:val="none" w:sz="0" w:space="0" w:color="auto"/>
                                    <w:bottom w:val="none" w:sz="0" w:space="0" w:color="auto"/>
                                    <w:right w:val="none" w:sz="0" w:space="0" w:color="auto"/>
                                  </w:divBdr>
                                </w:div>
                              </w:divsChild>
                            </w:div>
                            <w:div w:id="72704209">
                              <w:marLeft w:val="0"/>
                              <w:marRight w:val="0"/>
                              <w:marTop w:val="378"/>
                              <w:marBottom w:val="378"/>
                              <w:divBdr>
                                <w:top w:val="none" w:sz="0" w:space="0" w:color="auto"/>
                                <w:left w:val="none" w:sz="0" w:space="0" w:color="auto"/>
                                <w:bottom w:val="none" w:sz="0" w:space="0" w:color="auto"/>
                                <w:right w:val="none" w:sz="0" w:space="0" w:color="auto"/>
                              </w:divBdr>
                              <w:divsChild>
                                <w:div w:id="971398104">
                                  <w:marLeft w:val="0"/>
                                  <w:marRight w:val="0"/>
                                  <w:marTop w:val="0"/>
                                  <w:marBottom w:val="0"/>
                                  <w:divBdr>
                                    <w:top w:val="none" w:sz="0" w:space="0" w:color="auto"/>
                                    <w:left w:val="none" w:sz="0" w:space="0" w:color="auto"/>
                                    <w:bottom w:val="none" w:sz="0" w:space="0" w:color="auto"/>
                                    <w:right w:val="none" w:sz="0" w:space="0" w:color="auto"/>
                                  </w:divBdr>
                                </w:div>
                              </w:divsChild>
                            </w:div>
                            <w:div w:id="1907450025">
                              <w:marLeft w:val="0"/>
                              <w:marRight w:val="0"/>
                              <w:marTop w:val="567"/>
                              <w:marBottom w:val="708"/>
                              <w:divBdr>
                                <w:top w:val="none" w:sz="0" w:space="0" w:color="auto"/>
                                <w:left w:val="none" w:sz="0" w:space="0" w:color="auto"/>
                                <w:bottom w:val="none" w:sz="0" w:space="0" w:color="auto"/>
                                <w:right w:val="none" w:sz="0" w:space="0" w:color="auto"/>
                              </w:divBdr>
                              <w:divsChild>
                                <w:div w:id="478039779">
                                  <w:marLeft w:val="0"/>
                                  <w:marRight w:val="0"/>
                                  <w:marTop w:val="0"/>
                                  <w:marBottom w:val="0"/>
                                  <w:divBdr>
                                    <w:top w:val="none" w:sz="0" w:space="0" w:color="auto"/>
                                    <w:left w:val="none" w:sz="0" w:space="0" w:color="auto"/>
                                    <w:bottom w:val="single" w:sz="12" w:space="24" w:color="B8B9BA"/>
                                    <w:right w:val="none" w:sz="0" w:space="0" w:color="auto"/>
                                  </w:divBdr>
                                  <w:divsChild>
                                    <w:div w:id="1413742643">
                                      <w:marLeft w:val="0"/>
                                      <w:marRight w:val="0"/>
                                      <w:marTop w:val="0"/>
                                      <w:marBottom w:val="0"/>
                                      <w:divBdr>
                                        <w:top w:val="none" w:sz="0" w:space="0" w:color="auto"/>
                                        <w:left w:val="none" w:sz="0" w:space="0" w:color="auto"/>
                                        <w:bottom w:val="none" w:sz="0" w:space="0" w:color="auto"/>
                                        <w:right w:val="none" w:sz="0" w:space="0" w:color="auto"/>
                                      </w:divBdr>
                                    </w:div>
                                    <w:div w:id="1298339453">
                                      <w:marLeft w:val="0"/>
                                      <w:marRight w:val="0"/>
                                      <w:marTop w:val="354"/>
                                      <w:marBottom w:val="0"/>
                                      <w:divBdr>
                                        <w:top w:val="none" w:sz="0" w:space="0" w:color="auto"/>
                                        <w:left w:val="none" w:sz="0" w:space="0" w:color="auto"/>
                                        <w:bottom w:val="none" w:sz="0" w:space="0" w:color="auto"/>
                                        <w:right w:val="none" w:sz="0" w:space="0" w:color="auto"/>
                                      </w:divBdr>
                                      <w:divsChild>
                                        <w:div w:id="890309478">
                                          <w:marLeft w:val="0"/>
                                          <w:marRight w:val="0"/>
                                          <w:marTop w:val="0"/>
                                          <w:marBottom w:val="0"/>
                                          <w:divBdr>
                                            <w:top w:val="none" w:sz="0" w:space="0" w:color="auto"/>
                                            <w:left w:val="none" w:sz="0" w:space="0" w:color="auto"/>
                                            <w:bottom w:val="none" w:sz="0" w:space="0" w:color="auto"/>
                                            <w:right w:val="none" w:sz="0" w:space="0" w:color="auto"/>
                                          </w:divBdr>
                                        </w:div>
                                      </w:divsChild>
                                    </w:div>
                                    <w:div w:id="118917606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11327632">
                              <w:marLeft w:val="0"/>
                              <w:marRight w:val="0"/>
                              <w:marTop w:val="378"/>
                              <w:marBottom w:val="378"/>
                              <w:divBdr>
                                <w:top w:val="none" w:sz="0" w:space="0" w:color="auto"/>
                                <w:left w:val="none" w:sz="0" w:space="0" w:color="auto"/>
                                <w:bottom w:val="none" w:sz="0" w:space="0" w:color="auto"/>
                                <w:right w:val="none" w:sz="0" w:space="0" w:color="auto"/>
                              </w:divBdr>
                              <w:divsChild>
                                <w:div w:id="1218783565">
                                  <w:marLeft w:val="0"/>
                                  <w:marRight w:val="0"/>
                                  <w:marTop w:val="0"/>
                                  <w:marBottom w:val="0"/>
                                  <w:divBdr>
                                    <w:top w:val="none" w:sz="0" w:space="0" w:color="auto"/>
                                    <w:left w:val="none" w:sz="0" w:space="0" w:color="auto"/>
                                    <w:bottom w:val="none" w:sz="0" w:space="0" w:color="auto"/>
                                    <w:right w:val="none" w:sz="0" w:space="0" w:color="auto"/>
                                  </w:divBdr>
                                </w:div>
                              </w:divsChild>
                            </w:div>
                            <w:div w:id="77214085">
                              <w:marLeft w:val="0"/>
                              <w:marRight w:val="0"/>
                              <w:marTop w:val="378"/>
                              <w:marBottom w:val="378"/>
                              <w:divBdr>
                                <w:top w:val="none" w:sz="0" w:space="0" w:color="auto"/>
                                <w:left w:val="none" w:sz="0" w:space="0" w:color="auto"/>
                                <w:bottom w:val="none" w:sz="0" w:space="0" w:color="auto"/>
                                <w:right w:val="none" w:sz="0" w:space="0" w:color="auto"/>
                              </w:divBdr>
                              <w:divsChild>
                                <w:div w:id="1980529379">
                                  <w:marLeft w:val="0"/>
                                  <w:marRight w:val="0"/>
                                  <w:marTop w:val="0"/>
                                  <w:marBottom w:val="0"/>
                                  <w:divBdr>
                                    <w:top w:val="none" w:sz="0" w:space="0" w:color="auto"/>
                                    <w:left w:val="none" w:sz="0" w:space="0" w:color="auto"/>
                                    <w:bottom w:val="none" w:sz="0" w:space="0" w:color="auto"/>
                                    <w:right w:val="none" w:sz="0" w:space="0" w:color="auto"/>
                                  </w:divBdr>
                                </w:div>
                              </w:divsChild>
                            </w:div>
                            <w:div w:id="1721241848">
                              <w:marLeft w:val="0"/>
                              <w:marRight w:val="0"/>
                              <w:marTop w:val="378"/>
                              <w:marBottom w:val="378"/>
                              <w:divBdr>
                                <w:top w:val="none" w:sz="0" w:space="0" w:color="auto"/>
                                <w:left w:val="none" w:sz="0" w:space="0" w:color="auto"/>
                                <w:bottom w:val="none" w:sz="0" w:space="0" w:color="auto"/>
                                <w:right w:val="none" w:sz="0" w:space="0" w:color="auto"/>
                              </w:divBdr>
                              <w:divsChild>
                                <w:div w:id="1285890777">
                                  <w:marLeft w:val="0"/>
                                  <w:marRight w:val="0"/>
                                  <w:marTop w:val="0"/>
                                  <w:marBottom w:val="0"/>
                                  <w:divBdr>
                                    <w:top w:val="none" w:sz="0" w:space="0" w:color="auto"/>
                                    <w:left w:val="none" w:sz="0" w:space="0" w:color="auto"/>
                                    <w:bottom w:val="none" w:sz="0" w:space="0" w:color="auto"/>
                                    <w:right w:val="none" w:sz="0" w:space="0" w:color="auto"/>
                                  </w:divBdr>
                                </w:div>
                              </w:divsChild>
                            </w:div>
                            <w:div w:id="1415516555">
                              <w:marLeft w:val="0"/>
                              <w:marRight w:val="0"/>
                              <w:marTop w:val="378"/>
                              <w:marBottom w:val="378"/>
                              <w:divBdr>
                                <w:top w:val="none" w:sz="0" w:space="0" w:color="auto"/>
                                <w:left w:val="none" w:sz="0" w:space="0" w:color="auto"/>
                                <w:bottom w:val="none" w:sz="0" w:space="0" w:color="auto"/>
                                <w:right w:val="none" w:sz="0" w:space="0" w:color="auto"/>
                              </w:divBdr>
                              <w:divsChild>
                                <w:div w:id="342897843">
                                  <w:marLeft w:val="0"/>
                                  <w:marRight w:val="0"/>
                                  <w:marTop w:val="0"/>
                                  <w:marBottom w:val="0"/>
                                  <w:divBdr>
                                    <w:top w:val="none" w:sz="0" w:space="0" w:color="auto"/>
                                    <w:left w:val="none" w:sz="0" w:space="0" w:color="auto"/>
                                    <w:bottom w:val="none" w:sz="0" w:space="0" w:color="auto"/>
                                    <w:right w:val="none" w:sz="0" w:space="0" w:color="auto"/>
                                  </w:divBdr>
                                </w:div>
                              </w:divsChild>
                            </w:div>
                            <w:div w:id="535393327">
                              <w:marLeft w:val="0"/>
                              <w:marRight w:val="0"/>
                              <w:marTop w:val="378"/>
                              <w:marBottom w:val="378"/>
                              <w:divBdr>
                                <w:top w:val="none" w:sz="0" w:space="0" w:color="auto"/>
                                <w:left w:val="none" w:sz="0" w:space="0" w:color="auto"/>
                                <w:bottom w:val="none" w:sz="0" w:space="0" w:color="auto"/>
                                <w:right w:val="none" w:sz="0" w:space="0" w:color="auto"/>
                              </w:divBdr>
                              <w:divsChild>
                                <w:div w:id="928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874366">
      <w:bodyDiv w:val="1"/>
      <w:marLeft w:val="0"/>
      <w:marRight w:val="0"/>
      <w:marTop w:val="0"/>
      <w:marBottom w:val="0"/>
      <w:divBdr>
        <w:top w:val="none" w:sz="0" w:space="0" w:color="auto"/>
        <w:left w:val="none" w:sz="0" w:space="0" w:color="auto"/>
        <w:bottom w:val="none" w:sz="0" w:space="0" w:color="auto"/>
        <w:right w:val="none" w:sz="0" w:space="0" w:color="auto"/>
      </w:divBdr>
      <w:divsChild>
        <w:div w:id="1934625299">
          <w:marLeft w:val="0"/>
          <w:marRight w:val="0"/>
          <w:marTop w:val="0"/>
          <w:marBottom w:val="0"/>
          <w:divBdr>
            <w:top w:val="none" w:sz="0" w:space="0" w:color="auto"/>
            <w:left w:val="none" w:sz="0" w:space="0" w:color="auto"/>
            <w:bottom w:val="none" w:sz="0" w:space="0" w:color="auto"/>
            <w:right w:val="none" w:sz="0" w:space="0" w:color="auto"/>
          </w:divBdr>
          <w:divsChild>
            <w:div w:id="1238856515">
              <w:marLeft w:val="0"/>
              <w:marRight w:val="0"/>
              <w:marTop w:val="0"/>
              <w:marBottom w:val="0"/>
              <w:divBdr>
                <w:top w:val="none" w:sz="0" w:space="0" w:color="auto"/>
                <w:left w:val="none" w:sz="0" w:space="0" w:color="auto"/>
                <w:bottom w:val="none" w:sz="0" w:space="0" w:color="auto"/>
                <w:right w:val="none" w:sz="0" w:space="0" w:color="auto"/>
              </w:divBdr>
              <w:divsChild>
                <w:div w:id="1162815956">
                  <w:marLeft w:val="0"/>
                  <w:marRight w:val="0"/>
                  <w:marTop w:val="0"/>
                  <w:marBottom w:val="0"/>
                  <w:divBdr>
                    <w:top w:val="none" w:sz="0" w:space="0" w:color="auto"/>
                    <w:left w:val="none" w:sz="0" w:space="0" w:color="auto"/>
                    <w:bottom w:val="none" w:sz="0" w:space="0" w:color="auto"/>
                    <w:right w:val="none" w:sz="0" w:space="0" w:color="auto"/>
                  </w:divBdr>
                </w:div>
                <w:div w:id="1606187452">
                  <w:marLeft w:val="0"/>
                  <w:marRight w:val="0"/>
                  <w:marTop w:val="600"/>
                  <w:marBottom w:val="0"/>
                  <w:divBdr>
                    <w:top w:val="none" w:sz="0" w:space="0" w:color="auto"/>
                    <w:left w:val="none" w:sz="0" w:space="0" w:color="auto"/>
                    <w:bottom w:val="none" w:sz="0" w:space="0" w:color="auto"/>
                    <w:right w:val="none" w:sz="0" w:space="0" w:color="auto"/>
                  </w:divBdr>
                  <w:divsChild>
                    <w:div w:id="979456382">
                      <w:marLeft w:val="0"/>
                      <w:marRight w:val="0"/>
                      <w:marTop w:val="0"/>
                      <w:marBottom w:val="0"/>
                      <w:divBdr>
                        <w:top w:val="none" w:sz="0" w:space="0" w:color="auto"/>
                        <w:left w:val="none" w:sz="0" w:space="0" w:color="auto"/>
                        <w:bottom w:val="none" w:sz="0" w:space="0" w:color="auto"/>
                        <w:right w:val="none" w:sz="0" w:space="0" w:color="auto"/>
                      </w:divBdr>
                      <w:divsChild>
                        <w:div w:id="1120419553">
                          <w:marLeft w:val="0"/>
                          <w:marRight w:val="0"/>
                          <w:marTop w:val="0"/>
                          <w:marBottom w:val="0"/>
                          <w:divBdr>
                            <w:top w:val="none" w:sz="0" w:space="0" w:color="auto"/>
                            <w:left w:val="none" w:sz="0" w:space="0" w:color="auto"/>
                            <w:bottom w:val="none" w:sz="0" w:space="0" w:color="auto"/>
                            <w:right w:val="none" w:sz="0" w:space="0" w:color="auto"/>
                          </w:divBdr>
                          <w:divsChild>
                            <w:div w:id="849175184">
                              <w:marLeft w:val="0"/>
                              <w:marRight w:val="0"/>
                              <w:marTop w:val="0"/>
                              <w:marBottom w:val="0"/>
                              <w:divBdr>
                                <w:top w:val="none" w:sz="0" w:space="0" w:color="auto"/>
                                <w:left w:val="none" w:sz="0" w:space="0" w:color="auto"/>
                                <w:bottom w:val="none" w:sz="0" w:space="0" w:color="auto"/>
                                <w:right w:val="none" w:sz="0" w:space="0" w:color="auto"/>
                              </w:divBdr>
                            </w:div>
                          </w:divsChild>
                        </w:div>
                        <w:div w:id="153958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212540">
          <w:marLeft w:val="0"/>
          <w:marRight w:val="0"/>
          <w:marTop w:val="0"/>
          <w:marBottom w:val="0"/>
          <w:divBdr>
            <w:top w:val="none" w:sz="0" w:space="0" w:color="auto"/>
            <w:left w:val="none" w:sz="0" w:space="0" w:color="auto"/>
            <w:bottom w:val="none" w:sz="0" w:space="0" w:color="auto"/>
            <w:right w:val="none" w:sz="0" w:space="0" w:color="auto"/>
          </w:divBdr>
          <w:divsChild>
            <w:div w:id="1883443230">
              <w:marLeft w:val="0"/>
              <w:marRight w:val="0"/>
              <w:marTop w:val="0"/>
              <w:marBottom w:val="0"/>
              <w:divBdr>
                <w:top w:val="none" w:sz="0" w:space="0" w:color="auto"/>
                <w:left w:val="none" w:sz="0" w:space="0" w:color="auto"/>
                <w:bottom w:val="none" w:sz="0" w:space="0" w:color="auto"/>
                <w:right w:val="none" w:sz="0" w:space="0" w:color="auto"/>
              </w:divBdr>
              <w:divsChild>
                <w:div w:id="459223430">
                  <w:marLeft w:val="0"/>
                  <w:marRight w:val="0"/>
                  <w:marTop w:val="0"/>
                  <w:marBottom w:val="0"/>
                  <w:divBdr>
                    <w:top w:val="none" w:sz="0" w:space="0" w:color="auto"/>
                    <w:left w:val="none" w:sz="0" w:space="0" w:color="auto"/>
                    <w:bottom w:val="none" w:sz="0" w:space="0" w:color="auto"/>
                    <w:right w:val="none" w:sz="0" w:space="0" w:color="auto"/>
                  </w:divBdr>
                  <w:divsChild>
                    <w:div w:id="730426636">
                      <w:marLeft w:val="0"/>
                      <w:marRight w:val="1500"/>
                      <w:marTop w:val="0"/>
                      <w:marBottom w:val="0"/>
                      <w:divBdr>
                        <w:top w:val="none" w:sz="0" w:space="0" w:color="auto"/>
                        <w:left w:val="none" w:sz="0" w:space="0" w:color="auto"/>
                        <w:bottom w:val="none" w:sz="0" w:space="0" w:color="auto"/>
                        <w:right w:val="none" w:sz="0" w:space="0" w:color="auto"/>
                      </w:divBdr>
                      <w:divsChild>
                        <w:div w:id="10842488">
                          <w:marLeft w:val="0"/>
                          <w:marRight w:val="0"/>
                          <w:marTop w:val="600"/>
                          <w:marBottom w:val="600"/>
                          <w:divBdr>
                            <w:top w:val="none" w:sz="0" w:space="0" w:color="auto"/>
                            <w:left w:val="none" w:sz="0" w:space="0" w:color="auto"/>
                            <w:bottom w:val="none" w:sz="0" w:space="0" w:color="auto"/>
                            <w:right w:val="none" w:sz="0" w:space="0" w:color="auto"/>
                          </w:divBdr>
                          <w:divsChild>
                            <w:div w:id="2092267225">
                              <w:marLeft w:val="0"/>
                              <w:marRight w:val="0"/>
                              <w:marTop w:val="0"/>
                              <w:marBottom w:val="300"/>
                              <w:divBdr>
                                <w:top w:val="none" w:sz="0" w:space="0" w:color="auto"/>
                                <w:left w:val="none" w:sz="0" w:space="0" w:color="auto"/>
                                <w:bottom w:val="none" w:sz="0" w:space="0" w:color="auto"/>
                                <w:right w:val="none" w:sz="0" w:space="0" w:color="auto"/>
                              </w:divBdr>
                            </w:div>
                            <w:div w:id="2516132">
                              <w:marLeft w:val="0"/>
                              <w:marRight w:val="0"/>
                              <w:marTop w:val="300"/>
                              <w:marBottom w:val="300"/>
                              <w:divBdr>
                                <w:top w:val="none" w:sz="0" w:space="0" w:color="auto"/>
                                <w:left w:val="none" w:sz="0" w:space="0" w:color="auto"/>
                                <w:bottom w:val="none" w:sz="0" w:space="0" w:color="auto"/>
                                <w:right w:val="none" w:sz="0" w:space="0" w:color="auto"/>
                              </w:divBdr>
                            </w:div>
                            <w:div w:id="343825557">
                              <w:marLeft w:val="0"/>
                              <w:marRight w:val="0"/>
                              <w:marTop w:val="300"/>
                              <w:marBottom w:val="600"/>
                              <w:divBdr>
                                <w:top w:val="single" w:sz="6" w:space="30" w:color="EB5D0B"/>
                                <w:left w:val="none" w:sz="0" w:space="0" w:color="auto"/>
                                <w:bottom w:val="single" w:sz="6" w:space="30" w:color="EB5D0B"/>
                                <w:right w:val="none" w:sz="0" w:space="0" w:color="auto"/>
                              </w:divBdr>
                            </w:div>
                            <w:div w:id="2247312">
                              <w:marLeft w:val="0"/>
                              <w:marRight w:val="0"/>
                              <w:marTop w:val="240"/>
                              <w:marBottom w:val="240"/>
                              <w:divBdr>
                                <w:top w:val="none" w:sz="0" w:space="0" w:color="auto"/>
                                <w:left w:val="none" w:sz="0" w:space="0" w:color="auto"/>
                                <w:bottom w:val="none" w:sz="0" w:space="0" w:color="auto"/>
                                <w:right w:val="none" w:sz="0" w:space="0" w:color="auto"/>
                              </w:divBdr>
                              <w:divsChild>
                                <w:div w:id="1895651774">
                                  <w:marLeft w:val="0"/>
                                  <w:marRight w:val="0"/>
                                  <w:marTop w:val="0"/>
                                  <w:marBottom w:val="0"/>
                                  <w:divBdr>
                                    <w:top w:val="none" w:sz="0" w:space="0" w:color="auto"/>
                                    <w:left w:val="none" w:sz="0" w:space="0" w:color="auto"/>
                                    <w:bottom w:val="none" w:sz="0" w:space="0" w:color="auto"/>
                                    <w:right w:val="none" w:sz="0" w:space="0" w:color="auto"/>
                                  </w:divBdr>
                                </w:div>
                              </w:divsChild>
                            </w:div>
                            <w:div w:id="217668882">
                              <w:marLeft w:val="0"/>
                              <w:marRight w:val="0"/>
                              <w:marTop w:val="240"/>
                              <w:marBottom w:val="240"/>
                              <w:divBdr>
                                <w:top w:val="none" w:sz="0" w:space="0" w:color="auto"/>
                                <w:left w:val="none" w:sz="0" w:space="0" w:color="auto"/>
                                <w:bottom w:val="none" w:sz="0" w:space="0" w:color="auto"/>
                                <w:right w:val="none" w:sz="0" w:space="0" w:color="auto"/>
                              </w:divBdr>
                              <w:divsChild>
                                <w:div w:id="626274925">
                                  <w:marLeft w:val="0"/>
                                  <w:marRight w:val="0"/>
                                  <w:marTop w:val="0"/>
                                  <w:marBottom w:val="0"/>
                                  <w:divBdr>
                                    <w:top w:val="none" w:sz="0" w:space="0" w:color="auto"/>
                                    <w:left w:val="none" w:sz="0" w:space="0" w:color="auto"/>
                                    <w:bottom w:val="none" w:sz="0" w:space="0" w:color="auto"/>
                                    <w:right w:val="none" w:sz="0" w:space="0" w:color="auto"/>
                                  </w:divBdr>
                                </w:div>
                              </w:divsChild>
                            </w:div>
                            <w:div w:id="1207252408">
                              <w:marLeft w:val="0"/>
                              <w:marRight w:val="0"/>
                              <w:marTop w:val="240"/>
                              <w:marBottom w:val="240"/>
                              <w:divBdr>
                                <w:top w:val="none" w:sz="0" w:space="0" w:color="auto"/>
                                <w:left w:val="none" w:sz="0" w:space="0" w:color="auto"/>
                                <w:bottom w:val="none" w:sz="0" w:space="0" w:color="auto"/>
                                <w:right w:val="none" w:sz="0" w:space="0" w:color="auto"/>
                              </w:divBdr>
                              <w:divsChild>
                                <w:div w:id="605700112">
                                  <w:marLeft w:val="0"/>
                                  <w:marRight w:val="0"/>
                                  <w:marTop w:val="0"/>
                                  <w:marBottom w:val="0"/>
                                  <w:divBdr>
                                    <w:top w:val="none" w:sz="0" w:space="0" w:color="auto"/>
                                    <w:left w:val="none" w:sz="0" w:space="0" w:color="auto"/>
                                    <w:bottom w:val="none" w:sz="0" w:space="0" w:color="auto"/>
                                    <w:right w:val="none" w:sz="0" w:space="0" w:color="auto"/>
                                  </w:divBdr>
                                </w:div>
                              </w:divsChild>
                            </w:div>
                            <w:div w:id="1373311988">
                              <w:marLeft w:val="0"/>
                              <w:marRight w:val="0"/>
                              <w:marTop w:val="240"/>
                              <w:marBottom w:val="240"/>
                              <w:divBdr>
                                <w:top w:val="none" w:sz="0" w:space="0" w:color="auto"/>
                                <w:left w:val="none" w:sz="0" w:space="0" w:color="auto"/>
                                <w:bottom w:val="none" w:sz="0" w:space="0" w:color="auto"/>
                                <w:right w:val="none" w:sz="0" w:space="0" w:color="auto"/>
                              </w:divBdr>
                              <w:divsChild>
                                <w:div w:id="1600259902">
                                  <w:marLeft w:val="0"/>
                                  <w:marRight w:val="0"/>
                                  <w:marTop w:val="0"/>
                                  <w:marBottom w:val="0"/>
                                  <w:divBdr>
                                    <w:top w:val="none" w:sz="0" w:space="0" w:color="auto"/>
                                    <w:left w:val="none" w:sz="0" w:space="0" w:color="auto"/>
                                    <w:bottom w:val="none" w:sz="0" w:space="0" w:color="auto"/>
                                    <w:right w:val="none" w:sz="0" w:space="0" w:color="auto"/>
                                  </w:divBdr>
                                </w:div>
                              </w:divsChild>
                            </w:div>
                            <w:div w:id="100800721">
                              <w:marLeft w:val="0"/>
                              <w:marRight w:val="0"/>
                              <w:marTop w:val="240"/>
                              <w:marBottom w:val="240"/>
                              <w:divBdr>
                                <w:top w:val="none" w:sz="0" w:space="0" w:color="auto"/>
                                <w:left w:val="none" w:sz="0" w:space="0" w:color="auto"/>
                                <w:bottom w:val="none" w:sz="0" w:space="0" w:color="auto"/>
                                <w:right w:val="none" w:sz="0" w:space="0" w:color="auto"/>
                              </w:divBdr>
                              <w:divsChild>
                                <w:div w:id="1955937891">
                                  <w:marLeft w:val="0"/>
                                  <w:marRight w:val="0"/>
                                  <w:marTop w:val="0"/>
                                  <w:marBottom w:val="0"/>
                                  <w:divBdr>
                                    <w:top w:val="none" w:sz="0" w:space="0" w:color="auto"/>
                                    <w:left w:val="none" w:sz="0" w:space="0" w:color="auto"/>
                                    <w:bottom w:val="none" w:sz="0" w:space="0" w:color="auto"/>
                                    <w:right w:val="none" w:sz="0" w:space="0" w:color="auto"/>
                                  </w:divBdr>
                                </w:div>
                              </w:divsChild>
                            </w:div>
                            <w:div w:id="2115980699">
                              <w:marLeft w:val="0"/>
                              <w:marRight w:val="0"/>
                              <w:marTop w:val="240"/>
                              <w:marBottom w:val="240"/>
                              <w:divBdr>
                                <w:top w:val="none" w:sz="0" w:space="0" w:color="auto"/>
                                <w:left w:val="none" w:sz="0" w:space="0" w:color="auto"/>
                                <w:bottom w:val="none" w:sz="0" w:space="0" w:color="auto"/>
                                <w:right w:val="none" w:sz="0" w:space="0" w:color="auto"/>
                              </w:divBdr>
                              <w:divsChild>
                                <w:div w:id="366876533">
                                  <w:marLeft w:val="0"/>
                                  <w:marRight w:val="0"/>
                                  <w:marTop w:val="0"/>
                                  <w:marBottom w:val="0"/>
                                  <w:divBdr>
                                    <w:top w:val="none" w:sz="0" w:space="0" w:color="auto"/>
                                    <w:left w:val="none" w:sz="0" w:space="0" w:color="auto"/>
                                    <w:bottom w:val="none" w:sz="0" w:space="0" w:color="auto"/>
                                    <w:right w:val="none" w:sz="0" w:space="0" w:color="auto"/>
                                  </w:divBdr>
                                </w:div>
                              </w:divsChild>
                            </w:div>
                            <w:div w:id="66343031">
                              <w:marLeft w:val="0"/>
                              <w:marRight w:val="0"/>
                              <w:marTop w:val="240"/>
                              <w:marBottom w:val="240"/>
                              <w:divBdr>
                                <w:top w:val="none" w:sz="0" w:space="0" w:color="auto"/>
                                <w:left w:val="none" w:sz="0" w:space="0" w:color="auto"/>
                                <w:bottom w:val="none" w:sz="0" w:space="0" w:color="auto"/>
                                <w:right w:val="none" w:sz="0" w:space="0" w:color="auto"/>
                              </w:divBdr>
                              <w:divsChild>
                                <w:div w:id="1308705316">
                                  <w:marLeft w:val="0"/>
                                  <w:marRight w:val="0"/>
                                  <w:marTop w:val="0"/>
                                  <w:marBottom w:val="0"/>
                                  <w:divBdr>
                                    <w:top w:val="none" w:sz="0" w:space="0" w:color="auto"/>
                                    <w:left w:val="none" w:sz="0" w:space="0" w:color="auto"/>
                                    <w:bottom w:val="none" w:sz="0" w:space="0" w:color="auto"/>
                                    <w:right w:val="none" w:sz="0" w:space="0" w:color="auto"/>
                                  </w:divBdr>
                                </w:div>
                              </w:divsChild>
                            </w:div>
                            <w:div w:id="347609243">
                              <w:marLeft w:val="0"/>
                              <w:marRight w:val="0"/>
                              <w:marTop w:val="240"/>
                              <w:marBottom w:val="240"/>
                              <w:divBdr>
                                <w:top w:val="none" w:sz="0" w:space="0" w:color="auto"/>
                                <w:left w:val="none" w:sz="0" w:space="0" w:color="auto"/>
                                <w:bottom w:val="none" w:sz="0" w:space="0" w:color="auto"/>
                                <w:right w:val="none" w:sz="0" w:space="0" w:color="auto"/>
                              </w:divBdr>
                              <w:divsChild>
                                <w:div w:id="239565606">
                                  <w:marLeft w:val="0"/>
                                  <w:marRight w:val="0"/>
                                  <w:marTop w:val="0"/>
                                  <w:marBottom w:val="0"/>
                                  <w:divBdr>
                                    <w:top w:val="none" w:sz="0" w:space="0" w:color="auto"/>
                                    <w:left w:val="none" w:sz="0" w:space="0" w:color="auto"/>
                                    <w:bottom w:val="none" w:sz="0" w:space="0" w:color="auto"/>
                                    <w:right w:val="none" w:sz="0" w:space="0" w:color="auto"/>
                                  </w:divBdr>
                                </w:div>
                              </w:divsChild>
                            </w:div>
                            <w:div w:id="133763076">
                              <w:marLeft w:val="0"/>
                              <w:marRight w:val="0"/>
                              <w:marTop w:val="240"/>
                              <w:marBottom w:val="240"/>
                              <w:divBdr>
                                <w:top w:val="none" w:sz="0" w:space="0" w:color="auto"/>
                                <w:left w:val="none" w:sz="0" w:space="0" w:color="auto"/>
                                <w:bottom w:val="none" w:sz="0" w:space="0" w:color="auto"/>
                                <w:right w:val="none" w:sz="0" w:space="0" w:color="auto"/>
                              </w:divBdr>
                              <w:divsChild>
                                <w:div w:id="6181167">
                                  <w:marLeft w:val="0"/>
                                  <w:marRight w:val="0"/>
                                  <w:marTop w:val="0"/>
                                  <w:marBottom w:val="0"/>
                                  <w:divBdr>
                                    <w:top w:val="none" w:sz="0" w:space="0" w:color="auto"/>
                                    <w:left w:val="none" w:sz="0" w:space="0" w:color="auto"/>
                                    <w:bottom w:val="none" w:sz="0" w:space="0" w:color="auto"/>
                                    <w:right w:val="none" w:sz="0" w:space="0" w:color="auto"/>
                                  </w:divBdr>
                                </w:div>
                              </w:divsChild>
                            </w:div>
                            <w:div w:id="319236547">
                              <w:marLeft w:val="0"/>
                              <w:marRight w:val="0"/>
                              <w:marTop w:val="240"/>
                              <w:marBottom w:val="240"/>
                              <w:divBdr>
                                <w:top w:val="none" w:sz="0" w:space="0" w:color="auto"/>
                                <w:left w:val="none" w:sz="0" w:space="0" w:color="auto"/>
                                <w:bottom w:val="none" w:sz="0" w:space="0" w:color="auto"/>
                                <w:right w:val="none" w:sz="0" w:space="0" w:color="auto"/>
                              </w:divBdr>
                              <w:divsChild>
                                <w:div w:id="2134865382">
                                  <w:marLeft w:val="0"/>
                                  <w:marRight w:val="0"/>
                                  <w:marTop w:val="0"/>
                                  <w:marBottom w:val="0"/>
                                  <w:divBdr>
                                    <w:top w:val="none" w:sz="0" w:space="0" w:color="auto"/>
                                    <w:left w:val="none" w:sz="0" w:space="0" w:color="auto"/>
                                    <w:bottom w:val="none" w:sz="0" w:space="0" w:color="auto"/>
                                    <w:right w:val="none" w:sz="0" w:space="0" w:color="auto"/>
                                  </w:divBdr>
                                </w:div>
                              </w:divsChild>
                            </w:div>
                            <w:div w:id="755832716">
                              <w:marLeft w:val="0"/>
                              <w:marRight w:val="0"/>
                              <w:marTop w:val="360"/>
                              <w:marBottom w:val="450"/>
                              <w:divBdr>
                                <w:top w:val="none" w:sz="0" w:space="0" w:color="auto"/>
                                <w:left w:val="none" w:sz="0" w:space="0" w:color="auto"/>
                                <w:bottom w:val="none" w:sz="0" w:space="0" w:color="auto"/>
                                <w:right w:val="none" w:sz="0" w:space="0" w:color="auto"/>
                              </w:divBdr>
                              <w:divsChild>
                                <w:div w:id="666253914">
                                  <w:marLeft w:val="0"/>
                                  <w:marRight w:val="0"/>
                                  <w:marTop w:val="0"/>
                                  <w:marBottom w:val="0"/>
                                  <w:divBdr>
                                    <w:top w:val="none" w:sz="0" w:space="0" w:color="auto"/>
                                    <w:left w:val="none" w:sz="0" w:space="0" w:color="auto"/>
                                    <w:bottom w:val="single" w:sz="6" w:space="15" w:color="B8B9BA"/>
                                    <w:right w:val="none" w:sz="0" w:space="0" w:color="auto"/>
                                  </w:divBdr>
                                  <w:divsChild>
                                    <w:div w:id="850264643">
                                      <w:marLeft w:val="0"/>
                                      <w:marRight w:val="0"/>
                                      <w:marTop w:val="0"/>
                                      <w:marBottom w:val="0"/>
                                      <w:divBdr>
                                        <w:top w:val="none" w:sz="0" w:space="0" w:color="auto"/>
                                        <w:left w:val="none" w:sz="0" w:space="0" w:color="auto"/>
                                        <w:bottom w:val="none" w:sz="0" w:space="0" w:color="auto"/>
                                        <w:right w:val="none" w:sz="0" w:space="0" w:color="auto"/>
                                      </w:divBdr>
                                    </w:div>
                                    <w:div w:id="1784955053">
                                      <w:marLeft w:val="0"/>
                                      <w:marRight w:val="0"/>
                                      <w:marTop w:val="225"/>
                                      <w:marBottom w:val="0"/>
                                      <w:divBdr>
                                        <w:top w:val="none" w:sz="0" w:space="0" w:color="auto"/>
                                        <w:left w:val="none" w:sz="0" w:space="0" w:color="auto"/>
                                        <w:bottom w:val="none" w:sz="0" w:space="0" w:color="auto"/>
                                        <w:right w:val="none" w:sz="0" w:space="0" w:color="auto"/>
                                      </w:divBdr>
                                      <w:divsChild>
                                        <w:div w:id="1073165959">
                                          <w:marLeft w:val="0"/>
                                          <w:marRight w:val="0"/>
                                          <w:marTop w:val="0"/>
                                          <w:marBottom w:val="0"/>
                                          <w:divBdr>
                                            <w:top w:val="none" w:sz="0" w:space="0" w:color="auto"/>
                                            <w:left w:val="none" w:sz="0" w:space="0" w:color="auto"/>
                                            <w:bottom w:val="none" w:sz="0" w:space="0" w:color="auto"/>
                                            <w:right w:val="none" w:sz="0" w:space="0" w:color="auto"/>
                                          </w:divBdr>
                                        </w:div>
                                      </w:divsChild>
                                    </w:div>
                                    <w:div w:id="15068976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7708776">
                              <w:marLeft w:val="0"/>
                              <w:marRight w:val="0"/>
                              <w:marTop w:val="240"/>
                              <w:marBottom w:val="240"/>
                              <w:divBdr>
                                <w:top w:val="none" w:sz="0" w:space="0" w:color="auto"/>
                                <w:left w:val="none" w:sz="0" w:space="0" w:color="auto"/>
                                <w:bottom w:val="none" w:sz="0" w:space="0" w:color="auto"/>
                                <w:right w:val="none" w:sz="0" w:space="0" w:color="auto"/>
                              </w:divBdr>
                              <w:divsChild>
                                <w:div w:id="1959530714">
                                  <w:marLeft w:val="0"/>
                                  <w:marRight w:val="0"/>
                                  <w:marTop w:val="0"/>
                                  <w:marBottom w:val="0"/>
                                  <w:divBdr>
                                    <w:top w:val="none" w:sz="0" w:space="0" w:color="auto"/>
                                    <w:left w:val="none" w:sz="0" w:space="0" w:color="auto"/>
                                    <w:bottom w:val="none" w:sz="0" w:space="0" w:color="auto"/>
                                    <w:right w:val="none" w:sz="0" w:space="0" w:color="auto"/>
                                  </w:divBdr>
                                </w:div>
                              </w:divsChild>
                            </w:div>
                            <w:div w:id="868685596">
                              <w:marLeft w:val="0"/>
                              <w:marRight w:val="0"/>
                              <w:marTop w:val="240"/>
                              <w:marBottom w:val="240"/>
                              <w:divBdr>
                                <w:top w:val="none" w:sz="0" w:space="0" w:color="auto"/>
                                <w:left w:val="none" w:sz="0" w:space="0" w:color="auto"/>
                                <w:bottom w:val="none" w:sz="0" w:space="0" w:color="auto"/>
                                <w:right w:val="none" w:sz="0" w:space="0" w:color="auto"/>
                              </w:divBdr>
                              <w:divsChild>
                                <w:div w:id="916789875">
                                  <w:marLeft w:val="0"/>
                                  <w:marRight w:val="0"/>
                                  <w:marTop w:val="0"/>
                                  <w:marBottom w:val="0"/>
                                  <w:divBdr>
                                    <w:top w:val="none" w:sz="0" w:space="0" w:color="auto"/>
                                    <w:left w:val="none" w:sz="0" w:space="0" w:color="auto"/>
                                    <w:bottom w:val="none" w:sz="0" w:space="0" w:color="auto"/>
                                    <w:right w:val="none" w:sz="0" w:space="0" w:color="auto"/>
                                  </w:divBdr>
                                </w:div>
                              </w:divsChild>
                            </w:div>
                            <w:div w:id="694620367">
                              <w:marLeft w:val="0"/>
                              <w:marRight w:val="0"/>
                              <w:marTop w:val="240"/>
                              <w:marBottom w:val="240"/>
                              <w:divBdr>
                                <w:top w:val="none" w:sz="0" w:space="0" w:color="auto"/>
                                <w:left w:val="none" w:sz="0" w:space="0" w:color="auto"/>
                                <w:bottom w:val="none" w:sz="0" w:space="0" w:color="auto"/>
                                <w:right w:val="none" w:sz="0" w:space="0" w:color="auto"/>
                              </w:divBdr>
                              <w:divsChild>
                                <w:div w:id="151920823">
                                  <w:marLeft w:val="0"/>
                                  <w:marRight w:val="0"/>
                                  <w:marTop w:val="0"/>
                                  <w:marBottom w:val="0"/>
                                  <w:divBdr>
                                    <w:top w:val="none" w:sz="0" w:space="0" w:color="auto"/>
                                    <w:left w:val="none" w:sz="0" w:space="0" w:color="auto"/>
                                    <w:bottom w:val="none" w:sz="0" w:space="0" w:color="auto"/>
                                    <w:right w:val="none" w:sz="0" w:space="0" w:color="auto"/>
                                  </w:divBdr>
                                </w:div>
                              </w:divsChild>
                            </w:div>
                            <w:div w:id="429352195">
                              <w:marLeft w:val="0"/>
                              <w:marRight w:val="0"/>
                              <w:marTop w:val="240"/>
                              <w:marBottom w:val="240"/>
                              <w:divBdr>
                                <w:top w:val="none" w:sz="0" w:space="0" w:color="auto"/>
                                <w:left w:val="none" w:sz="0" w:space="0" w:color="auto"/>
                                <w:bottom w:val="none" w:sz="0" w:space="0" w:color="auto"/>
                                <w:right w:val="none" w:sz="0" w:space="0" w:color="auto"/>
                              </w:divBdr>
                              <w:divsChild>
                                <w:div w:id="1632973618">
                                  <w:marLeft w:val="0"/>
                                  <w:marRight w:val="0"/>
                                  <w:marTop w:val="0"/>
                                  <w:marBottom w:val="0"/>
                                  <w:divBdr>
                                    <w:top w:val="none" w:sz="0" w:space="0" w:color="auto"/>
                                    <w:left w:val="none" w:sz="0" w:space="0" w:color="auto"/>
                                    <w:bottom w:val="none" w:sz="0" w:space="0" w:color="auto"/>
                                    <w:right w:val="none" w:sz="0" w:space="0" w:color="auto"/>
                                  </w:divBdr>
                                </w:div>
                              </w:divsChild>
                            </w:div>
                            <w:div w:id="1064766123">
                              <w:marLeft w:val="0"/>
                              <w:marRight w:val="0"/>
                              <w:marTop w:val="240"/>
                              <w:marBottom w:val="240"/>
                              <w:divBdr>
                                <w:top w:val="none" w:sz="0" w:space="0" w:color="auto"/>
                                <w:left w:val="none" w:sz="0" w:space="0" w:color="auto"/>
                                <w:bottom w:val="none" w:sz="0" w:space="0" w:color="auto"/>
                                <w:right w:val="none" w:sz="0" w:space="0" w:color="auto"/>
                              </w:divBdr>
                              <w:divsChild>
                                <w:div w:id="1539583921">
                                  <w:marLeft w:val="0"/>
                                  <w:marRight w:val="0"/>
                                  <w:marTop w:val="0"/>
                                  <w:marBottom w:val="0"/>
                                  <w:divBdr>
                                    <w:top w:val="none" w:sz="0" w:space="0" w:color="auto"/>
                                    <w:left w:val="none" w:sz="0" w:space="0" w:color="auto"/>
                                    <w:bottom w:val="none" w:sz="0" w:space="0" w:color="auto"/>
                                    <w:right w:val="none" w:sz="0" w:space="0" w:color="auto"/>
                                  </w:divBdr>
                                </w:div>
                              </w:divsChild>
                            </w:div>
                            <w:div w:id="1604415574">
                              <w:marLeft w:val="0"/>
                              <w:marRight w:val="0"/>
                              <w:marTop w:val="240"/>
                              <w:marBottom w:val="240"/>
                              <w:divBdr>
                                <w:top w:val="none" w:sz="0" w:space="0" w:color="auto"/>
                                <w:left w:val="none" w:sz="0" w:space="0" w:color="auto"/>
                                <w:bottom w:val="none" w:sz="0" w:space="0" w:color="auto"/>
                                <w:right w:val="none" w:sz="0" w:space="0" w:color="auto"/>
                              </w:divBdr>
                              <w:divsChild>
                                <w:div w:id="1508010714">
                                  <w:marLeft w:val="0"/>
                                  <w:marRight w:val="0"/>
                                  <w:marTop w:val="0"/>
                                  <w:marBottom w:val="0"/>
                                  <w:divBdr>
                                    <w:top w:val="none" w:sz="0" w:space="0" w:color="auto"/>
                                    <w:left w:val="none" w:sz="0" w:space="0" w:color="auto"/>
                                    <w:bottom w:val="none" w:sz="0" w:space="0" w:color="auto"/>
                                    <w:right w:val="none" w:sz="0" w:space="0" w:color="auto"/>
                                  </w:divBdr>
                                </w:div>
                              </w:divsChild>
                            </w:div>
                            <w:div w:id="863976386">
                              <w:marLeft w:val="0"/>
                              <w:marRight w:val="0"/>
                              <w:marTop w:val="240"/>
                              <w:marBottom w:val="240"/>
                              <w:divBdr>
                                <w:top w:val="none" w:sz="0" w:space="0" w:color="auto"/>
                                <w:left w:val="none" w:sz="0" w:space="0" w:color="auto"/>
                                <w:bottom w:val="none" w:sz="0" w:space="0" w:color="auto"/>
                                <w:right w:val="none" w:sz="0" w:space="0" w:color="auto"/>
                              </w:divBdr>
                              <w:divsChild>
                                <w:div w:id="979193833">
                                  <w:marLeft w:val="0"/>
                                  <w:marRight w:val="0"/>
                                  <w:marTop w:val="0"/>
                                  <w:marBottom w:val="0"/>
                                  <w:divBdr>
                                    <w:top w:val="none" w:sz="0" w:space="0" w:color="auto"/>
                                    <w:left w:val="none" w:sz="0" w:space="0" w:color="auto"/>
                                    <w:bottom w:val="none" w:sz="0" w:space="0" w:color="auto"/>
                                    <w:right w:val="none" w:sz="0" w:space="0" w:color="auto"/>
                                  </w:divBdr>
                                </w:div>
                              </w:divsChild>
                            </w:div>
                            <w:div w:id="1727027832">
                              <w:marLeft w:val="0"/>
                              <w:marRight w:val="0"/>
                              <w:marTop w:val="240"/>
                              <w:marBottom w:val="240"/>
                              <w:divBdr>
                                <w:top w:val="none" w:sz="0" w:space="0" w:color="auto"/>
                                <w:left w:val="none" w:sz="0" w:space="0" w:color="auto"/>
                                <w:bottom w:val="none" w:sz="0" w:space="0" w:color="auto"/>
                                <w:right w:val="none" w:sz="0" w:space="0" w:color="auto"/>
                              </w:divBdr>
                              <w:divsChild>
                                <w:div w:id="315913347">
                                  <w:marLeft w:val="0"/>
                                  <w:marRight w:val="0"/>
                                  <w:marTop w:val="0"/>
                                  <w:marBottom w:val="0"/>
                                  <w:divBdr>
                                    <w:top w:val="none" w:sz="0" w:space="0" w:color="auto"/>
                                    <w:left w:val="none" w:sz="0" w:space="0" w:color="auto"/>
                                    <w:bottom w:val="none" w:sz="0" w:space="0" w:color="auto"/>
                                    <w:right w:val="none" w:sz="0" w:space="0" w:color="auto"/>
                                  </w:divBdr>
                                </w:div>
                              </w:divsChild>
                            </w:div>
                            <w:div w:id="270672256">
                              <w:marLeft w:val="0"/>
                              <w:marRight w:val="0"/>
                              <w:marTop w:val="240"/>
                              <w:marBottom w:val="240"/>
                              <w:divBdr>
                                <w:top w:val="none" w:sz="0" w:space="0" w:color="auto"/>
                                <w:left w:val="none" w:sz="0" w:space="0" w:color="auto"/>
                                <w:bottom w:val="none" w:sz="0" w:space="0" w:color="auto"/>
                                <w:right w:val="none" w:sz="0" w:space="0" w:color="auto"/>
                              </w:divBdr>
                              <w:divsChild>
                                <w:div w:id="1099174914">
                                  <w:marLeft w:val="0"/>
                                  <w:marRight w:val="0"/>
                                  <w:marTop w:val="0"/>
                                  <w:marBottom w:val="0"/>
                                  <w:divBdr>
                                    <w:top w:val="none" w:sz="0" w:space="0" w:color="auto"/>
                                    <w:left w:val="none" w:sz="0" w:space="0" w:color="auto"/>
                                    <w:bottom w:val="none" w:sz="0" w:space="0" w:color="auto"/>
                                    <w:right w:val="none" w:sz="0" w:space="0" w:color="auto"/>
                                  </w:divBdr>
                                </w:div>
                              </w:divsChild>
                            </w:div>
                            <w:div w:id="161971368">
                              <w:marLeft w:val="0"/>
                              <w:marRight w:val="0"/>
                              <w:marTop w:val="240"/>
                              <w:marBottom w:val="240"/>
                              <w:divBdr>
                                <w:top w:val="none" w:sz="0" w:space="0" w:color="auto"/>
                                <w:left w:val="none" w:sz="0" w:space="0" w:color="auto"/>
                                <w:bottom w:val="none" w:sz="0" w:space="0" w:color="auto"/>
                                <w:right w:val="none" w:sz="0" w:space="0" w:color="auto"/>
                              </w:divBdr>
                              <w:divsChild>
                                <w:div w:id="863521487">
                                  <w:marLeft w:val="0"/>
                                  <w:marRight w:val="0"/>
                                  <w:marTop w:val="0"/>
                                  <w:marBottom w:val="0"/>
                                  <w:divBdr>
                                    <w:top w:val="none" w:sz="0" w:space="0" w:color="auto"/>
                                    <w:left w:val="none" w:sz="0" w:space="0" w:color="auto"/>
                                    <w:bottom w:val="none" w:sz="0" w:space="0" w:color="auto"/>
                                    <w:right w:val="none" w:sz="0" w:space="0" w:color="auto"/>
                                  </w:divBdr>
                                </w:div>
                              </w:divsChild>
                            </w:div>
                            <w:div w:id="316229198">
                              <w:marLeft w:val="0"/>
                              <w:marRight w:val="0"/>
                              <w:marTop w:val="360"/>
                              <w:marBottom w:val="450"/>
                              <w:divBdr>
                                <w:top w:val="none" w:sz="0" w:space="0" w:color="auto"/>
                                <w:left w:val="none" w:sz="0" w:space="0" w:color="auto"/>
                                <w:bottom w:val="none" w:sz="0" w:space="0" w:color="auto"/>
                                <w:right w:val="none" w:sz="0" w:space="0" w:color="auto"/>
                              </w:divBdr>
                              <w:divsChild>
                                <w:div w:id="504050105">
                                  <w:marLeft w:val="0"/>
                                  <w:marRight w:val="0"/>
                                  <w:marTop w:val="0"/>
                                  <w:marBottom w:val="0"/>
                                  <w:divBdr>
                                    <w:top w:val="none" w:sz="0" w:space="0" w:color="auto"/>
                                    <w:left w:val="none" w:sz="0" w:space="0" w:color="auto"/>
                                    <w:bottom w:val="single" w:sz="6" w:space="15" w:color="B8B9BA"/>
                                    <w:right w:val="none" w:sz="0" w:space="0" w:color="auto"/>
                                  </w:divBdr>
                                  <w:divsChild>
                                    <w:div w:id="1886673197">
                                      <w:marLeft w:val="0"/>
                                      <w:marRight w:val="0"/>
                                      <w:marTop w:val="0"/>
                                      <w:marBottom w:val="0"/>
                                      <w:divBdr>
                                        <w:top w:val="none" w:sz="0" w:space="0" w:color="auto"/>
                                        <w:left w:val="none" w:sz="0" w:space="0" w:color="auto"/>
                                        <w:bottom w:val="none" w:sz="0" w:space="0" w:color="auto"/>
                                        <w:right w:val="none" w:sz="0" w:space="0" w:color="auto"/>
                                      </w:divBdr>
                                    </w:div>
                                    <w:div w:id="632443016">
                                      <w:marLeft w:val="0"/>
                                      <w:marRight w:val="0"/>
                                      <w:marTop w:val="225"/>
                                      <w:marBottom w:val="0"/>
                                      <w:divBdr>
                                        <w:top w:val="none" w:sz="0" w:space="0" w:color="auto"/>
                                        <w:left w:val="none" w:sz="0" w:space="0" w:color="auto"/>
                                        <w:bottom w:val="none" w:sz="0" w:space="0" w:color="auto"/>
                                        <w:right w:val="none" w:sz="0" w:space="0" w:color="auto"/>
                                      </w:divBdr>
                                      <w:divsChild>
                                        <w:div w:id="1007247031">
                                          <w:marLeft w:val="0"/>
                                          <w:marRight w:val="0"/>
                                          <w:marTop w:val="0"/>
                                          <w:marBottom w:val="0"/>
                                          <w:divBdr>
                                            <w:top w:val="none" w:sz="0" w:space="0" w:color="auto"/>
                                            <w:left w:val="none" w:sz="0" w:space="0" w:color="auto"/>
                                            <w:bottom w:val="none" w:sz="0" w:space="0" w:color="auto"/>
                                            <w:right w:val="none" w:sz="0" w:space="0" w:color="auto"/>
                                          </w:divBdr>
                                        </w:div>
                                      </w:divsChild>
                                    </w:div>
                                    <w:div w:id="21234510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1644207">
                              <w:marLeft w:val="0"/>
                              <w:marRight w:val="0"/>
                              <w:marTop w:val="240"/>
                              <w:marBottom w:val="240"/>
                              <w:divBdr>
                                <w:top w:val="none" w:sz="0" w:space="0" w:color="auto"/>
                                <w:left w:val="none" w:sz="0" w:space="0" w:color="auto"/>
                                <w:bottom w:val="none" w:sz="0" w:space="0" w:color="auto"/>
                                <w:right w:val="none" w:sz="0" w:space="0" w:color="auto"/>
                              </w:divBdr>
                              <w:divsChild>
                                <w:div w:id="1143503393">
                                  <w:marLeft w:val="0"/>
                                  <w:marRight w:val="0"/>
                                  <w:marTop w:val="0"/>
                                  <w:marBottom w:val="0"/>
                                  <w:divBdr>
                                    <w:top w:val="none" w:sz="0" w:space="0" w:color="auto"/>
                                    <w:left w:val="none" w:sz="0" w:space="0" w:color="auto"/>
                                    <w:bottom w:val="none" w:sz="0" w:space="0" w:color="auto"/>
                                    <w:right w:val="none" w:sz="0" w:space="0" w:color="auto"/>
                                  </w:divBdr>
                                </w:div>
                              </w:divsChild>
                            </w:div>
                            <w:div w:id="451246344">
                              <w:marLeft w:val="0"/>
                              <w:marRight w:val="0"/>
                              <w:marTop w:val="240"/>
                              <w:marBottom w:val="240"/>
                              <w:divBdr>
                                <w:top w:val="none" w:sz="0" w:space="0" w:color="auto"/>
                                <w:left w:val="none" w:sz="0" w:space="0" w:color="auto"/>
                                <w:bottom w:val="none" w:sz="0" w:space="0" w:color="auto"/>
                                <w:right w:val="none" w:sz="0" w:space="0" w:color="auto"/>
                              </w:divBdr>
                              <w:divsChild>
                                <w:div w:id="2072194282">
                                  <w:marLeft w:val="0"/>
                                  <w:marRight w:val="0"/>
                                  <w:marTop w:val="0"/>
                                  <w:marBottom w:val="0"/>
                                  <w:divBdr>
                                    <w:top w:val="none" w:sz="0" w:space="0" w:color="auto"/>
                                    <w:left w:val="none" w:sz="0" w:space="0" w:color="auto"/>
                                    <w:bottom w:val="none" w:sz="0" w:space="0" w:color="auto"/>
                                    <w:right w:val="none" w:sz="0" w:space="0" w:color="auto"/>
                                  </w:divBdr>
                                </w:div>
                              </w:divsChild>
                            </w:div>
                            <w:div w:id="51513228">
                              <w:marLeft w:val="0"/>
                              <w:marRight w:val="0"/>
                              <w:marTop w:val="240"/>
                              <w:marBottom w:val="240"/>
                              <w:divBdr>
                                <w:top w:val="none" w:sz="0" w:space="0" w:color="auto"/>
                                <w:left w:val="none" w:sz="0" w:space="0" w:color="auto"/>
                                <w:bottom w:val="none" w:sz="0" w:space="0" w:color="auto"/>
                                <w:right w:val="none" w:sz="0" w:space="0" w:color="auto"/>
                              </w:divBdr>
                              <w:divsChild>
                                <w:div w:id="1130904397">
                                  <w:marLeft w:val="0"/>
                                  <w:marRight w:val="0"/>
                                  <w:marTop w:val="0"/>
                                  <w:marBottom w:val="0"/>
                                  <w:divBdr>
                                    <w:top w:val="none" w:sz="0" w:space="0" w:color="auto"/>
                                    <w:left w:val="none" w:sz="0" w:space="0" w:color="auto"/>
                                    <w:bottom w:val="none" w:sz="0" w:space="0" w:color="auto"/>
                                    <w:right w:val="none" w:sz="0" w:space="0" w:color="auto"/>
                                  </w:divBdr>
                                </w:div>
                              </w:divsChild>
                            </w:div>
                            <w:div w:id="2116240917">
                              <w:marLeft w:val="0"/>
                              <w:marRight w:val="0"/>
                              <w:marTop w:val="240"/>
                              <w:marBottom w:val="240"/>
                              <w:divBdr>
                                <w:top w:val="none" w:sz="0" w:space="0" w:color="auto"/>
                                <w:left w:val="none" w:sz="0" w:space="0" w:color="auto"/>
                                <w:bottom w:val="none" w:sz="0" w:space="0" w:color="auto"/>
                                <w:right w:val="none" w:sz="0" w:space="0" w:color="auto"/>
                              </w:divBdr>
                              <w:divsChild>
                                <w:div w:id="381448453">
                                  <w:marLeft w:val="0"/>
                                  <w:marRight w:val="0"/>
                                  <w:marTop w:val="0"/>
                                  <w:marBottom w:val="0"/>
                                  <w:divBdr>
                                    <w:top w:val="none" w:sz="0" w:space="0" w:color="auto"/>
                                    <w:left w:val="none" w:sz="0" w:space="0" w:color="auto"/>
                                    <w:bottom w:val="none" w:sz="0" w:space="0" w:color="auto"/>
                                    <w:right w:val="none" w:sz="0" w:space="0" w:color="auto"/>
                                  </w:divBdr>
                                </w:div>
                              </w:divsChild>
                            </w:div>
                            <w:div w:id="414211188">
                              <w:marLeft w:val="0"/>
                              <w:marRight w:val="0"/>
                              <w:marTop w:val="240"/>
                              <w:marBottom w:val="240"/>
                              <w:divBdr>
                                <w:top w:val="none" w:sz="0" w:space="0" w:color="auto"/>
                                <w:left w:val="none" w:sz="0" w:space="0" w:color="auto"/>
                                <w:bottom w:val="none" w:sz="0" w:space="0" w:color="auto"/>
                                <w:right w:val="none" w:sz="0" w:space="0" w:color="auto"/>
                              </w:divBdr>
                              <w:divsChild>
                                <w:div w:id="105809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335301">
      <w:bodyDiv w:val="1"/>
      <w:marLeft w:val="0"/>
      <w:marRight w:val="0"/>
      <w:marTop w:val="0"/>
      <w:marBottom w:val="0"/>
      <w:divBdr>
        <w:top w:val="none" w:sz="0" w:space="0" w:color="auto"/>
        <w:left w:val="none" w:sz="0" w:space="0" w:color="auto"/>
        <w:bottom w:val="none" w:sz="0" w:space="0" w:color="auto"/>
        <w:right w:val="none" w:sz="0" w:space="0" w:color="auto"/>
      </w:divBdr>
      <w:divsChild>
        <w:div w:id="804588028">
          <w:marLeft w:val="0"/>
          <w:marRight w:val="0"/>
          <w:marTop w:val="0"/>
          <w:marBottom w:val="0"/>
          <w:divBdr>
            <w:top w:val="none" w:sz="0" w:space="0" w:color="auto"/>
            <w:left w:val="none" w:sz="0" w:space="0" w:color="auto"/>
            <w:bottom w:val="none" w:sz="0" w:space="0" w:color="auto"/>
            <w:right w:val="none" w:sz="0" w:space="0" w:color="auto"/>
          </w:divBdr>
          <w:divsChild>
            <w:div w:id="1114516671">
              <w:marLeft w:val="0"/>
              <w:marRight w:val="0"/>
              <w:marTop w:val="0"/>
              <w:marBottom w:val="0"/>
              <w:divBdr>
                <w:top w:val="none" w:sz="0" w:space="0" w:color="auto"/>
                <w:left w:val="none" w:sz="0" w:space="0" w:color="auto"/>
                <w:bottom w:val="none" w:sz="0" w:space="0" w:color="auto"/>
                <w:right w:val="none" w:sz="0" w:space="0" w:color="auto"/>
              </w:divBdr>
              <w:divsChild>
                <w:div w:id="1598753023">
                  <w:marLeft w:val="0"/>
                  <w:marRight w:val="0"/>
                  <w:marTop w:val="0"/>
                  <w:marBottom w:val="0"/>
                  <w:divBdr>
                    <w:top w:val="none" w:sz="0" w:space="0" w:color="auto"/>
                    <w:left w:val="none" w:sz="0" w:space="0" w:color="auto"/>
                    <w:bottom w:val="none" w:sz="0" w:space="0" w:color="auto"/>
                    <w:right w:val="none" w:sz="0" w:space="0" w:color="auto"/>
                  </w:divBdr>
                </w:div>
                <w:div w:id="1101991558">
                  <w:marLeft w:val="0"/>
                  <w:marRight w:val="0"/>
                  <w:marTop w:val="944"/>
                  <w:marBottom w:val="0"/>
                  <w:divBdr>
                    <w:top w:val="none" w:sz="0" w:space="0" w:color="auto"/>
                    <w:left w:val="none" w:sz="0" w:space="0" w:color="auto"/>
                    <w:bottom w:val="none" w:sz="0" w:space="0" w:color="auto"/>
                    <w:right w:val="none" w:sz="0" w:space="0" w:color="auto"/>
                  </w:divBdr>
                  <w:divsChild>
                    <w:div w:id="800273093">
                      <w:marLeft w:val="0"/>
                      <w:marRight w:val="0"/>
                      <w:marTop w:val="0"/>
                      <w:marBottom w:val="0"/>
                      <w:divBdr>
                        <w:top w:val="none" w:sz="0" w:space="0" w:color="auto"/>
                        <w:left w:val="none" w:sz="0" w:space="0" w:color="auto"/>
                        <w:bottom w:val="none" w:sz="0" w:space="0" w:color="auto"/>
                        <w:right w:val="none" w:sz="0" w:space="0" w:color="auto"/>
                      </w:divBdr>
                      <w:divsChild>
                        <w:div w:id="1837381312">
                          <w:marLeft w:val="0"/>
                          <w:marRight w:val="0"/>
                          <w:marTop w:val="0"/>
                          <w:marBottom w:val="0"/>
                          <w:divBdr>
                            <w:top w:val="none" w:sz="0" w:space="0" w:color="auto"/>
                            <w:left w:val="none" w:sz="0" w:space="0" w:color="auto"/>
                            <w:bottom w:val="none" w:sz="0" w:space="0" w:color="auto"/>
                            <w:right w:val="none" w:sz="0" w:space="0" w:color="auto"/>
                          </w:divBdr>
                          <w:divsChild>
                            <w:div w:id="397822333">
                              <w:marLeft w:val="0"/>
                              <w:marRight w:val="0"/>
                              <w:marTop w:val="0"/>
                              <w:marBottom w:val="0"/>
                              <w:divBdr>
                                <w:top w:val="none" w:sz="0" w:space="0" w:color="auto"/>
                                <w:left w:val="none" w:sz="0" w:space="0" w:color="auto"/>
                                <w:bottom w:val="none" w:sz="0" w:space="0" w:color="auto"/>
                                <w:right w:val="none" w:sz="0" w:space="0" w:color="auto"/>
                              </w:divBdr>
                            </w:div>
                          </w:divsChild>
                        </w:div>
                        <w:div w:id="207546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370666">
          <w:marLeft w:val="0"/>
          <w:marRight w:val="0"/>
          <w:marTop w:val="0"/>
          <w:marBottom w:val="0"/>
          <w:divBdr>
            <w:top w:val="none" w:sz="0" w:space="0" w:color="auto"/>
            <w:left w:val="none" w:sz="0" w:space="0" w:color="auto"/>
            <w:bottom w:val="none" w:sz="0" w:space="0" w:color="auto"/>
            <w:right w:val="none" w:sz="0" w:space="0" w:color="auto"/>
          </w:divBdr>
          <w:divsChild>
            <w:div w:id="238373101">
              <w:marLeft w:val="0"/>
              <w:marRight w:val="0"/>
              <w:marTop w:val="0"/>
              <w:marBottom w:val="0"/>
              <w:divBdr>
                <w:top w:val="none" w:sz="0" w:space="0" w:color="auto"/>
                <w:left w:val="none" w:sz="0" w:space="0" w:color="auto"/>
                <w:bottom w:val="none" w:sz="0" w:space="0" w:color="auto"/>
                <w:right w:val="none" w:sz="0" w:space="0" w:color="auto"/>
              </w:divBdr>
              <w:divsChild>
                <w:div w:id="1209294151">
                  <w:marLeft w:val="0"/>
                  <w:marRight w:val="0"/>
                  <w:marTop w:val="0"/>
                  <w:marBottom w:val="0"/>
                  <w:divBdr>
                    <w:top w:val="none" w:sz="0" w:space="0" w:color="auto"/>
                    <w:left w:val="none" w:sz="0" w:space="0" w:color="auto"/>
                    <w:bottom w:val="none" w:sz="0" w:space="0" w:color="auto"/>
                    <w:right w:val="none" w:sz="0" w:space="0" w:color="auto"/>
                  </w:divBdr>
                  <w:divsChild>
                    <w:div w:id="731317297">
                      <w:marLeft w:val="0"/>
                      <w:marRight w:val="2361"/>
                      <w:marTop w:val="0"/>
                      <w:marBottom w:val="0"/>
                      <w:divBdr>
                        <w:top w:val="none" w:sz="0" w:space="0" w:color="auto"/>
                        <w:left w:val="none" w:sz="0" w:space="0" w:color="auto"/>
                        <w:bottom w:val="none" w:sz="0" w:space="0" w:color="auto"/>
                        <w:right w:val="none" w:sz="0" w:space="0" w:color="auto"/>
                      </w:divBdr>
                      <w:divsChild>
                        <w:div w:id="920262882">
                          <w:marLeft w:val="0"/>
                          <w:marRight w:val="0"/>
                          <w:marTop w:val="944"/>
                          <w:marBottom w:val="944"/>
                          <w:divBdr>
                            <w:top w:val="none" w:sz="0" w:space="0" w:color="auto"/>
                            <w:left w:val="none" w:sz="0" w:space="0" w:color="auto"/>
                            <w:bottom w:val="none" w:sz="0" w:space="0" w:color="auto"/>
                            <w:right w:val="none" w:sz="0" w:space="0" w:color="auto"/>
                          </w:divBdr>
                          <w:divsChild>
                            <w:div w:id="35787064">
                              <w:marLeft w:val="0"/>
                              <w:marRight w:val="0"/>
                              <w:marTop w:val="0"/>
                              <w:marBottom w:val="472"/>
                              <w:divBdr>
                                <w:top w:val="none" w:sz="0" w:space="0" w:color="auto"/>
                                <w:left w:val="none" w:sz="0" w:space="0" w:color="auto"/>
                                <w:bottom w:val="none" w:sz="0" w:space="0" w:color="auto"/>
                                <w:right w:val="none" w:sz="0" w:space="0" w:color="auto"/>
                              </w:divBdr>
                            </w:div>
                            <w:div w:id="811290870">
                              <w:marLeft w:val="0"/>
                              <w:marRight w:val="0"/>
                              <w:marTop w:val="472"/>
                              <w:marBottom w:val="472"/>
                              <w:divBdr>
                                <w:top w:val="none" w:sz="0" w:space="0" w:color="auto"/>
                                <w:left w:val="none" w:sz="0" w:space="0" w:color="auto"/>
                                <w:bottom w:val="none" w:sz="0" w:space="0" w:color="auto"/>
                                <w:right w:val="none" w:sz="0" w:space="0" w:color="auto"/>
                              </w:divBdr>
                            </w:div>
                            <w:div w:id="286352210">
                              <w:marLeft w:val="0"/>
                              <w:marRight w:val="0"/>
                              <w:marTop w:val="472"/>
                              <w:marBottom w:val="944"/>
                              <w:divBdr>
                                <w:top w:val="single" w:sz="12" w:space="31" w:color="EB5D0B"/>
                                <w:left w:val="none" w:sz="0" w:space="0" w:color="auto"/>
                                <w:bottom w:val="single" w:sz="12" w:space="31" w:color="EB5D0B"/>
                                <w:right w:val="none" w:sz="0" w:space="0" w:color="auto"/>
                              </w:divBdr>
                            </w:div>
                            <w:div w:id="361640046">
                              <w:marLeft w:val="0"/>
                              <w:marRight w:val="0"/>
                              <w:marTop w:val="378"/>
                              <w:marBottom w:val="378"/>
                              <w:divBdr>
                                <w:top w:val="none" w:sz="0" w:space="0" w:color="auto"/>
                                <w:left w:val="none" w:sz="0" w:space="0" w:color="auto"/>
                                <w:bottom w:val="none" w:sz="0" w:space="0" w:color="auto"/>
                                <w:right w:val="none" w:sz="0" w:space="0" w:color="auto"/>
                              </w:divBdr>
                              <w:divsChild>
                                <w:div w:id="1994525917">
                                  <w:marLeft w:val="0"/>
                                  <w:marRight w:val="0"/>
                                  <w:marTop w:val="0"/>
                                  <w:marBottom w:val="0"/>
                                  <w:divBdr>
                                    <w:top w:val="none" w:sz="0" w:space="0" w:color="auto"/>
                                    <w:left w:val="none" w:sz="0" w:space="0" w:color="auto"/>
                                    <w:bottom w:val="none" w:sz="0" w:space="0" w:color="auto"/>
                                    <w:right w:val="none" w:sz="0" w:space="0" w:color="auto"/>
                                  </w:divBdr>
                                </w:div>
                              </w:divsChild>
                            </w:div>
                            <w:div w:id="947585559">
                              <w:marLeft w:val="0"/>
                              <w:marRight w:val="0"/>
                              <w:marTop w:val="378"/>
                              <w:marBottom w:val="378"/>
                              <w:divBdr>
                                <w:top w:val="none" w:sz="0" w:space="0" w:color="auto"/>
                                <w:left w:val="none" w:sz="0" w:space="0" w:color="auto"/>
                                <w:bottom w:val="none" w:sz="0" w:space="0" w:color="auto"/>
                                <w:right w:val="none" w:sz="0" w:space="0" w:color="auto"/>
                              </w:divBdr>
                              <w:divsChild>
                                <w:div w:id="1905874775">
                                  <w:marLeft w:val="0"/>
                                  <w:marRight w:val="0"/>
                                  <w:marTop w:val="0"/>
                                  <w:marBottom w:val="0"/>
                                  <w:divBdr>
                                    <w:top w:val="none" w:sz="0" w:space="0" w:color="auto"/>
                                    <w:left w:val="none" w:sz="0" w:space="0" w:color="auto"/>
                                    <w:bottom w:val="none" w:sz="0" w:space="0" w:color="auto"/>
                                    <w:right w:val="none" w:sz="0" w:space="0" w:color="auto"/>
                                  </w:divBdr>
                                </w:div>
                              </w:divsChild>
                            </w:div>
                            <w:div w:id="65885707">
                              <w:marLeft w:val="0"/>
                              <w:marRight w:val="0"/>
                              <w:marTop w:val="378"/>
                              <w:marBottom w:val="378"/>
                              <w:divBdr>
                                <w:top w:val="none" w:sz="0" w:space="0" w:color="auto"/>
                                <w:left w:val="none" w:sz="0" w:space="0" w:color="auto"/>
                                <w:bottom w:val="none" w:sz="0" w:space="0" w:color="auto"/>
                                <w:right w:val="none" w:sz="0" w:space="0" w:color="auto"/>
                              </w:divBdr>
                              <w:divsChild>
                                <w:div w:id="1076053430">
                                  <w:marLeft w:val="0"/>
                                  <w:marRight w:val="0"/>
                                  <w:marTop w:val="0"/>
                                  <w:marBottom w:val="0"/>
                                  <w:divBdr>
                                    <w:top w:val="none" w:sz="0" w:space="0" w:color="auto"/>
                                    <w:left w:val="none" w:sz="0" w:space="0" w:color="auto"/>
                                    <w:bottom w:val="none" w:sz="0" w:space="0" w:color="auto"/>
                                    <w:right w:val="none" w:sz="0" w:space="0" w:color="auto"/>
                                  </w:divBdr>
                                </w:div>
                              </w:divsChild>
                            </w:div>
                            <w:div w:id="765349492">
                              <w:marLeft w:val="0"/>
                              <w:marRight w:val="0"/>
                              <w:marTop w:val="378"/>
                              <w:marBottom w:val="378"/>
                              <w:divBdr>
                                <w:top w:val="none" w:sz="0" w:space="0" w:color="auto"/>
                                <w:left w:val="none" w:sz="0" w:space="0" w:color="auto"/>
                                <w:bottom w:val="none" w:sz="0" w:space="0" w:color="auto"/>
                                <w:right w:val="none" w:sz="0" w:space="0" w:color="auto"/>
                              </w:divBdr>
                              <w:divsChild>
                                <w:div w:id="2085252432">
                                  <w:marLeft w:val="0"/>
                                  <w:marRight w:val="0"/>
                                  <w:marTop w:val="0"/>
                                  <w:marBottom w:val="0"/>
                                  <w:divBdr>
                                    <w:top w:val="none" w:sz="0" w:space="0" w:color="auto"/>
                                    <w:left w:val="none" w:sz="0" w:space="0" w:color="auto"/>
                                    <w:bottom w:val="none" w:sz="0" w:space="0" w:color="auto"/>
                                    <w:right w:val="none" w:sz="0" w:space="0" w:color="auto"/>
                                  </w:divBdr>
                                </w:div>
                              </w:divsChild>
                            </w:div>
                            <w:div w:id="1520005238">
                              <w:marLeft w:val="0"/>
                              <w:marRight w:val="0"/>
                              <w:marTop w:val="378"/>
                              <w:marBottom w:val="378"/>
                              <w:divBdr>
                                <w:top w:val="none" w:sz="0" w:space="0" w:color="auto"/>
                                <w:left w:val="none" w:sz="0" w:space="0" w:color="auto"/>
                                <w:bottom w:val="none" w:sz="0" w:space="0" w:color="auto"/>
                                <w:right w:val="none" w:sz="0" w:space="0" w:color="auto"/>
                              </w:divBdr>
                              <w:divsChild>
                                <w:div w:id="1301879662">
                                  <w:marLeft w:val="0"/>
                                  <w:marRight w:val="0"/>
                                  <w:marTop w:val="0"/>
                                  <w:marBottom w:val="0"/>
                                  <w:divBdr>
                                    <w:top w:val="none" w:sz="0" w:space="0" w:color="auto"/>
                                    <w:left w:val="none" w:sz="0" w:space="0" w:color="auto"/>
                                    <w:bottom w:val="none" w:sz="0" w:space="0" w:color="auto"/>
                                    <w:right w:val="none" w:sz="0" w:space="0" w:color="auto"/>
                                  </w:divBdr>
                                </w:div>
                              </w:divsChild>
                            </w:div>
                            <w:div w:id="858860584">
                              <w:marLeft w:val="0"/>
                              <w:marRight w:val="0"/>
                              <w:marTop w:val="567"/>
                              <w:marBottom w:val="708"/>
                              <w:divBdr>
                                <w:top w:val="none" w:sz="0" w:space="0" w:color="auto"/>
                                <w:left w:val="none" w:sz="0" w:space="0" w:color="auto"/>
                                <w:bottom w:val="none" w:sz="0" w:space="0" w:color="auto"/>
                                <w:right w:val="none" w:sz="0" w:space="0" w:color="auto"/>
                              </w:divBdr>
                              <w:divsChild>
                                <w:div w:id="982809430">
                                  <w:marLeft w:val="0"/>
                                  <w:marRight w:val="0"/>
                                  <w:marTop w:val="0"/>
                                  <w:marBottom w:val="0"/>
                                  <w:divBdr>
                                    <w:top w:val="none" w:sz="0" w:space="0" w:color="auto"/>
                                    <w:left w:val="none" w:sz="0" w:space="0" w:color="auto"/>
                                    <w:bottom w:val="single" w:sz="12" w:space="24" w:color="B8B9BA"/>
                                    <w:right w:val="none" w:sz="0" w:space="0" w:color="auto"/>
                                  </w:divBdr>
                                  <w:divsChild>
                                    <w:div w:id="1996756720">
                                      <w:marLeft w:val="0"/>
                                      <w:marRight w:val="0"/>
                                      <w:marTop w:val="0"/>
                                      <w:marBottom w:val="0"/>
                                      <w:divBdr>
                                        <w:top w:val="none" w:sz="0" w:space="0" w:color="auto"/>
                                        <w:left w:val="none" w:sz="0" w:space="0" w:color="auto"/>
                                        <w:bottom w:val="none" w:sz="0" w:space="0" w:color="auto"/>
                                        <w:right w:val="none" w:sz="0" w:space="0" w:color="auto"/>
                                      </w:divBdr>
                                    </w:div>
                                    <w:div w:id="1950044910">
                                      <w:marLeft w:val="0"/>
                                      <w:marRight w:val="0"/>
                                      <w:marTop w:val="354"/>
                                      <w:marBottom w:val="0"/>
                                      <w:divBdr>
                                        <w:top w:val="none" w:sz="0" w:space="0" w:color="auto"/>
                                        <w:left w:val="none" w:sz="0" w:space="0" w:color="auto"/>
                                        <w:bottom w:val="none" w:sz="0" w:space="0" w:color="auto"/>
                                        <w:right w:val="none" w:sz="0" w:space="0" w:color="auto"/>
                                      </w:divBdr>
                                      <w:divsChild>
                                        <w:div w:id="2020084850">
                                          <w:marLeft w:val="0"/>
                                          <w:marRight w:val="0"/>
                                          <w:marTop w:val="0"/>
                                          <w:marBottom w:val="0"/>
                                          <w:divBdr>
                                            <w:top w:val="none" w:sz="0" w:space="0" w:color="auto"/>
                                            <w:left w:val="none" w:sz="0" w:space="0" w:color="auto"/>
                                            <w:bottom w:val="none" w:sz="0" w:space="0" w:color="auto"/>
                                            <w:right w:val="none" w:sz="0" w:space="0" w:color="auto"/>
                                          </w:divBdr>
                                        </w:div>
                                      </w:divsChild>
                                    </w:div>
                                    <w:div w:id="23986942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24497200">
                              <w:marLeft w:val="0"/>
                              <w:marRight w:val="0"/>
                              <w:marTop w:val="567"/>
                              <w:marBottom w:val="567"/>
                              <w:divBdr>
                                <w:top w:val="none" w:sz="0" w:space="0" w:color="auto"/>
                                <w:left w:val="none" w:sz="0" w:space="0" w:color="auto"/>
                                <w:bottom w:val="none" w:sz="0" w:space="0" w:color="auto"/>
                                <w:right w:val="none" w:sz="0" w:space="0" w:color="auto"/>
                              </w:divBdr>
                            </w:div>
                            <w:div w:id="1364670250">
                              <w:marLeft w:val="0"/>
                              <w:marRight w:val="0"/>
                              <w:marTop w:val="378"/>
                              <w:marBottom w:val="378"/>
                              <w:divBdr>
                                <w:top w:val="none" w:sz="0" w:space="0" w:color="auto"/>
                                <w:left w:val="none" w:sz="0" w:space="0" w:color="auto"/>
                                <w:bottom w:val="none" w:sz="0" w:space="0" w:color="auto"/>
                                <w:right w:val="none" w:sz="0" w:space="0" w:color="auto"/>
                              </w:divBdr>
                              <w:divsChild>
                                <w:div w:id="1933318912">
                                  <w:marLeft w:val="0"/>
                                  <w:marRight w:val="0"/>
                                  <w:marTop w:val="0"/>
                                  <w:marBottom w:val="0"/>
                                  <w:divBdr>
                                    <w:top w:val="none" w:sz="0" w:space="0" w:color="auto"/>
                                    <w:left w:val="none" w:sz="0" w:space="0" w:color="auto"/>
                                    <w:bottom w:val="none" w:sz="0" w:space="0" w:color="auto"/>
                                    <w:right w:val="none" w:sz="0" w:space="0" w:color="auto"/>
                                  </w:divBdr>
                                </w:div>
                              </w:divsChild>
                            </w:div>
                            <w:div w:id="1719208003">
                              <w:marLeft w:val="0"/>
                              <w:marRight w:val="0"/>
                              <w:marTop w:val="378"/>
                              <w:marBottom w:val="378"/>
                              <w:divBdr>
                                <w:top w:val="none" w:sz="0" w:space="0" w:color="auto"/>
                                <w:left w:val="none" w:sz="0" w:space="0" w:color="auto"/>
                                <w:bottom w:val="none" w:sz="0" w:space="0" w:color="auto"/>
                                <w:right w:val="none" w:sz="0" w:space="0" w:color="auto"/>
                              </w:divBdr>
                              <w:divsChild>
                                <w:div w:id="1678656970">
                                  <w:marLeft w:val="0"/>
                                  <w:marRight w:val="0"/>
                                  <w:marTop w:val="0"/>
                                  <w:marBottom w:val="0"/>
                                  <w:divBdr>
                                    <w:top w:val="none" w:sz="0" w:space="0" w:color="auto"/>
                                    <w:left w:val="none" w:sz="0" w:space="0" w:color="auto"/>
                                    <w:bottom w:val="none" w:sz="0" w:space="0" w:color="auto"/>
                                    <w:right w:val="none" w:sz="0" w:space="0" w:color="auto"/>
                                  </w:divBdr>
                                </w:div>
                              </w:divsChild>
                            </w:div>
                            <w:div w:id="1862934186">
                              <w:marLeft w:val="0"/>
                              <w:marRight w:val="0"/>
                              <w:marTop w:val="378"/>
                              <w:marBottom w:val="378"/>
                              <w:divBdr>
                                <w:top w:val="none" w:sz="0" w:space="0" w:color="auto"/>
                                <w:left w:val="none" w:sz="0" w:space="0" w:color="auto"/>
                                <w:bottom w:val="none" w:sz="0" w:space="0" w:color="auto"/>
                                <w:right w:val="none" w:sz="0" w:space="0" w:color="auto"/>
                              </w:divBdr>
                              <w:divsChild>
                                <w:div w:id="224536164">
                                  <w:marLeft w:val="0"/>
                                  <w:marRight w:val="0"/>
                                  <w:marTop w:val="0"/>
                                  <w:marBottom w:val="0"/>
                                  <w:divBdr>
                                    <w:top w:val="none" w:sz="0" w:space="0" w:color="auto"/>
                                    <w:left w:val="none" w:sz="0" w:space="0" w:color="auto"/>
                                    <w:bottom w:val="none" w:sz="0" w:space="0" w:color="auto"/>
                                    <w:right w:val="none" w:sz="0" w:space="0" w:color="auto"/>
                                  </w:divBdr>
                                </w:div>
                              </w:divsChild>
                            </w:div>
                            <w:div w:id="1753236398">
                              <w:marLeft w:val="0"/>
                              <w:marRight w:val="0"/>
                              <w:marTop w:val="567"/>
                              <w:marBottom w:val="567"/>
                              <w:divBdr>
                                <w:top w:val="none" w:sz="0" w:space="0" w:color="auto"/>
                                <w:left w:val="none" w:sz="0" w:space="0" w:color="auto"/>
                                <w:bottom w:val="none" w:sz="0" w:space="0" w:color="auto"/>
                                <w:right w:val="none" w:sz="0" w:space="0" w:color="auto"/>
                              </w:divBdr>
                            </w:div>
                            <w:div w:id="126435139">
                              <w:marLeft w:val="0"/>
                              <w:marRight w:val="0"/>
                              <w:marTop w:val="378"/>
                              <w:marBottom w:val="378"/>
                              <w:divBdr>
                                <w:top w:val="none" w:sz="0" w:space="0" w:color="auto"/>
                                <w:left w:val="none" w:sz="0" w:space="0" w:color="auto"/>
                                <w:bottom w:val="none" w:sz="0" w:space="0" w:color="auto"/>
                                <w:right w:val="none" w:sz="0" w:space="0" w:color="auto"/>
                              </w:divBdr>
                              <w:divsChild>
                                <w:div w:id="151065772">
                                  <w:marLeft w:val="0"/>
                                  <w:marRight w:val="0"/>
                                  <w:marTop w:val="0"/>
                                  <w:marBottom w:val="0"/>
                                  <w:divBdr>
                                    <w:top w:val="none" w:sz="0" w:space="0" w:color="auto"/>
                                    <w:left w:val="none" w:sz="0" w:space="0" w:color="auto"/>
                                    <w:bottom w:val="none" w:sz="0" w:space="0" w:color="auto"/>
                                    <w:right w:val="none" w:sz="0" w:space="0" w:color="auto"/>
                                  </w:divBdr>
                                </w:div>
                              </w:divsChild>
                            </w:div>
                            <w:div w:id="1665936092">
                              <w:marLeft w:val="0"/>
                              <w:marRight w:val="0"/>
                              <w:marTop w:val="378"/>
                              <w:marBottom w:val="378"/>
                              <w:divBdr>
                                <w:top w:val="none" w:sz="0" w:space="0" w:color="auto"/>
                                <w:left w:val="none" w:sz="0" w:space="0" w:color="auto"/>
                                <w:bottom w:val="none" w:sz="0" w:space="0" w:color="auto"/>
                                <w:right w:val="none" w:sz="0" w:space="0" w:color="auto"/>
                              </w:divBdr>
                              <w:divsChild>
                                <w:div w:id="122887813">
                                  <w:marLeft w:val="0"/>
                                  <w:marRight w:val="0"/>
                                  <w:marTop w:val="0"/>
                                  <w:marBottom w:val="0"/>
                                  <w:divBdr>
                                    <w:top w:val="none" w:sz="0" w:space="0" w:color="auto"/>
                                    <w:left w:val="none" w:sz="0" w:space="0" w:color="auto"/>
                                    <w:bottom w:val="none" w:sz="0" w:space="0" w:color="auto"/>
                                    <w:right w:val="none" w:sz="0" w:space="0" w:color="auto"/>
                                  </w:divBdr>
                                </w:div>
                              </w:divsChild>
                            </w:div>
                            <w:div w:id="840387078">
                              <w:marLeft w:val="0"/>
                              <w:marRight w:val="0"/>
                              <w:marTop w:val="378"/>
                              <w:marBottom w:val="378"/>
                              <w:divBdr>
                                <w:top w:val="none" w:sz="0" w:space="0" w:color="auto"/>
                                <w:left w:val="none" w:sz="0" w:space="0" w:color="auto"/>
                                <w:bottom w:val="none" w:sz="0" w:space="0" w:color="auto"/>
                                <w:right w:val="none" w:sz="0" w:space="0" w:color="auto"/>
                              </w:divBdr>
                              <w:divsChild>
                                <w:div w:id="1132745878">
                                  <w:marLeft w:val="0"/>
                                  <w:marRight w:val="0"/>
                                  <w:marTop w:val="0"/>
                                  <w:marBottom w:val="0"/>
                                  <w:divBdr>
                                    <w:top w:val="none" w:sz="0" w:space="0" w:color="auto"/>
                                    <w:left w:val="none" w:sz="0" w:space="0" w:color="auto"/>
                                    <w:bottom w:val="none" w:sz="0" w:space="0" w:color="auto"/>
                                    <w:right w:val="none" w:sz="0" w:space="0" w:color="auto"/>
                                  </w:divBdr>
                                </w:div>
                              </w:divsChild>
                            </w:div>
                            <w:div w:id="1447458451">
                              <w:marLeft w:val="0"/>
                              <w:marRight w:val="0"/>
                              <w:marTop w:val="378"/>
                              <w:marBottom w:val="378"/>
                              <w:divBdr>
                                <w:top w:val="none" w:sz="0" w:space="0" w:color="auto"/>
                                <w:left w:val="none" w:sz="0" w:space="0" w:color="auto"/>
                                <w:bottom w:val="none" w:sz="0" w:space="0" w:color="auto"/>
                                <w:right w:val="none" w:sz="0" w:space="0" w:color="auto"/>
                              </w:divBdr>
                              <w:divsChild>
                                <w:div w:id="1742409394">
                                  <w:marLeft w:val="0"/>
                                  <w:marRight w:val="0"/>
                                  <w:marTop w:val="0"/>
                                  <w:marBottom w:val="0"/>
                                  <w:divBdr>
                                    <w:top w:val="none" w:sz="0" w:space="0" w:color="auto"/>
                                    <w:left w:val="none" w:sz="0" w:space="0" w:color="auto"/>
                                    <w:bottom w:val="none" w:sz="0" w:space="0" w:color="auto"/>
                                    <w:right w:val="none" w:sz="0" w:space="0" w:color="auto"/>
                                  </w:divBdr>
                                </w:div>
                              </w:divsChild>
                            </w:div>
                            <w:div w:id="396167628">
                              <w:marLeft w:val="0"/>
                              <w:marRight w:val="0"/>
                              <w:marTop w:val="378"/>
                              <w:marBottom w:val="378"/>
                              <w:divBdr>
                                <w:top w:val="none" w:sz="0" w:space="0" w:color="auto"/>
                                <w:left w:val="none" w:sz="0" w:space="0" w:color="auto"/>
                                <w:bottom w:val="none" w:sz="0" w:space="0" w:color="auto"/>
                                <w:right w:val="none" w:sz="0" w:space="0" w:color="auto"/>
                              </w:divBdr>
                              <w:divsChild>
                                <w:div w:id="129901608">
                                  <w:marLeft w:val="0"/>
                                  <w:marRight w:val="0"/>
                                  <w:marTop w:val="0"/>
                                  <w:marBottom w:val="0"/>
                                  <w:divBdr>
                                    <w:top w:val="none" w:sz="0" w:space="0" w:color="auto"/>
                                    <w:left w:val="none" w:sz="0" w:space="0" w:color="auto"/>
                                    <w:bottom w:val="none" w:sz="0" w:space="0" w:color="auto"/>
                                    <w:right w:val="none" w:sz="0" w:space="0" w:color="auto"/>
                                  </w:divBdr>
                                </w:div>
                              </w:divsChild>
                            </w:div>
                            <w:div w:id="911697254">
                              <w:marLeft w:val="0"/>
                              <w:marRight w:val="0"/>
                              <w:marTop w:val="378"/>
                              <w:marBottom w:val="378"/>
                              <w:divBdr>
                                <w:top w:val="none" w:sz="0" w:space="0" w:color="auto"/>
                                <w:left w:val="none" w:sz="0" w:space="0" w:color="auto"/>
                                <w:bottom w:val="none" w:sz="0" w:space="0" w:color="auto"/>
                                <w:right w:val="none" w:sz="0" w:space="0" w:color="auto"/>
                              </w:divBdr>
                              <w:divsChild>
                                <w:div w:id="1859658802">
                                  <w:marLeft w:val="0"/>
                                  <w:marRight w:val="0"/>
                                  <w:marTop w:val="0"/>
                                  <w:marBottom w:val="0"/>
                                  <w:divBdr>
                                    <w:top w:val="none" w:sz="0" w:space="0" w:color="auto"/>
                                    <w:left w:val="none" w:sz="0" w:space="0" w:color="auto"/>
                                    <w:bottom w:val="none" w:sz="0" w:space="0" w:color="auto"/>
                                    <w:right w:val="none" w:sz="0" w:space="0" w:color="auto"/>
                                  </w:divBdr>
                                </w:div>
                              </w:divsChild>
                            </w:div>
                            <w:div w:id="1460104340">
                              <w:marLeft w:val="0"/>
                              <w:marRight w:val="0"/>
                              <w:marTop w:val="378"/>
                              <w:marBottom w:val="378"/>
                              <w:divBdr>
                                <w:top w:val="none" w:sz="0" w:space="0" w:color="auto"/>
                                <w:left w:val="none" w:sz="0" w:space="0" w:color="auto"/>
                                <w:bottom w:val="none" w:sz="0" w:space="0" w:color="auto"/>
                                <w:right w:val="none" w:sz="0" w:space="0" w:color="auto"/>
                              </w:divBdr>
                              <w:divsChild>
                                <w:div w:id="595212941">
                                  <w:marLeft w:val="0"/>
                                  <w:marRight w:val="0"/>
                                  <w:marTop w:val="0"/>
                                  <w:marBottom w:val="0"/>
                                  <w:divBdr>
                                    <w:top w:val="none" w:sz="0" w:space="0" w:color="auto"/>
                                    <w:left w:val="none" w:sz="0" w:space="0" w:color="auto"/>
                                    <w:bottom w:val="none" w:sz="0" w:space="0" w:color="auto"/>
                                    <w:right w:val="none" w:sz="0" w:space="0" w:color="auto"/>
                                  </w:divBdr>
                                </w:div>
                              </w:divsChild>
                            </w:div>
                            <w:div w:id="859972705">
                              <w:marLeft w:val="0"/>
                              <w:marRight w:val="0"/>
                              <w:marTop w:val="378"/>
                              <w:marBottom w:val="378"/>
                              <w:divBdr>
                                <w:top w:val="none" w:sz="0" w:space="0" w:color="auto"/>
                                <w:left w:val="none" w:sz="0" w:space="0" w:color="auto"/>
                                <w:bottom w:val="none" w:sz="0" w:space="0" w:color="auto"/>
                                <w:right w:val="none" w:sz="0" w:space="0" w:color="auto"/>
                              </w:divBdr>
                              <w:divsChild>
                                <w:div w:id="414404635">
                                  <w:marLeft w:val="0"/>
                                  <w:marRight w:val="0"/>
                                  <w:marTop w:val="0"/>
                                  <w:marBottom w:val="0"/>
                                  <w:divBdr>
                                    <w:top w:val="none" w:sz="0" w:space="0" w:color="auto"/>
                                    <w:left w:val="none" w:sz="0" w:space="0" w:color="auto"/>
                                    <w:bottom w:val="none" w:sz="0" w:space="0" w:color="auto"/>
                                    <w:right w:val="none" w:sz="0" w:space="0" w:color="auto"/>
                                  </w:divBdr>
                                </w:div>
                              </w:divsChild>
                            </w:div>
                            <w:div w:id="556547360">
                              <w:marLeft w:val="0"/>
                              <w:marRight w:val="0"/>
                              <w:marTop w:val="378"/>
                              <w:marBottom w:val="378"/>
                              <w:divBdr>
                                <w:top w:val="none" w:sz="0" w:space="0" w:color="auto"/>
                                <w:left w:val="none" w:sz="0" w:space="0" w:color="auto"/>
                                <w:bottom w:val="none" w:sz="0" w:space="0" w:color="auto"/>
                                <w:right w:val="none" w:sz="0" w:space="0" w:color="auto"/>
                              </w:divBdr>
                              <w:divsChild>
                                <w:div w:id="1098792665">
                                  <w:marLeft w:val="0"/>
                                  <w:marRight w:val="0"/>
                                  <w:marTop w:val="0"/>
                                  <w:marBottom w:val="0"/>
                                  <w:divBdr>
                                    <w:top w:val="none" w:sz="0" w:space="0" w:color="auto"/>
                                    <w:left w:val="none" w:sz="0" w:space="0" w:color="auto"/>
                                    <w:bottom w:val="none" w:sz="0" w:space="0" w:color="auto"/>
                                    <w:right w:val="none" w:sz="0" w:space="0" w:color="auto"/>
                                  </w:divBdr>
                                </w:div>
                              </w:divsChild>
                            </w:div>
                            <w:div w:id="1036851001">
                              <w:marLeft w:val="0"/>
                              <w:marRight w:val="0"/>
                              <w:marTop w:val="378"/>
                              <w:marBottom w:val="378"/>
                              <w:divBdr>
                                <w:top w:val="none" w:sz="0" w:space="0" w:color="auto"/>
                                <w:left w:val="none" w:sz="0" w:space="0" w:color="auto"/>
                                <w:bottom w:val="none" w:sz="0" w:space="0" w:color="auto"/>
                                <w:right w:val="none" w:sz="0" w:space="0" w:color="auto"/>
                              </w:divBdr>
                              <w:divsChild>
                                <w:div w:id="69470734">
                                  <w:marLeft w:val="0"/>
                                  <w:marRight w:val="0"/>
                                  <w:marTop w:val="0"/>
                                  <w:marBottom w:val="0"/>
                                  <w:divBdr>
                                    <w:top w:val="none" w:sz="0" w:space="0" w:color="auto"/>
                                    <w:left w:val="none" w:sz="0" w:space="0" w:color="auto"/>
                                    <w:bottom w:val="none" w:sz="0" w:space="0" w:color="auto"/>
                                    <w:right w:val="none" w:sz="0" w:space="0" w:color="auto"/>
                                  </w:divBdr>
                                </w:div>
                              </w:divsChild>
                            </w:div>
                            <w:div w:id="1703281642">
                              <w:marLeft w:val="0"/>
                              <w:marRight w:val="0"/>
                              <w:marTop w:val="378"/>
                              <w:marBottom w:val="378"/>
                              <w:divBdr>
                                <w:top w:val="none" w:sz="0" w:space="0" w:color="auto"/>
                                <w:left w:val="none" w:sz="0" w:space="0" w:color="auto"/>
                                <w:bottom w:val="none" w:sz="0" w:space="0" w:color="auto"/>
                                <w:right w:val="none" w:sz="0" w:space="0" w:color="auto"/>
                              </w:divBdr>
                              <w:divsChild>
                                <w:div w:id="467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658099">
      <w:bodyDiv w:val="1"/>
      <w:marLeft w:val="0"/>
      <w:marRight w:val="0"/>
      <w:marTop w:val="0"/>
      <w:marBottom w:val="0"/>
      <w:divBdr>
        <w:top w:val="none" w:sz="0" w:space="0" w:color="auto"/>
        <w:left w:val="none" w:sz="0" w:space="0" w:color="auto"/>
        <w:bottom w:val="none" w:sz="0" w:space="0" w:color="auto"/>
        <w:right w:val="none" w:sz="0" w:space="0" w:color="auto"/>
      </w:divBdr>
      <w:divsChild>
        <w:div w:id="1143892823">
          <w:marLeft w:val="0"/>
          <w:marRight w:val="0"/>
          <w:marTop w:val="0"/>
          <w:marBottom w:val="0"/>
          <w:divBdr>
            <w:top w:val="none" w:sz="0" w:space="0" w:color="auto"/>
            <w:left w:val="none" w:sz="0" w:space="0" w:color="auto"/>
            <w:bottom w:val="none" w:sz="0" w:space="0" w:color="auto"/>
            <w:right w:val="none" w:sz="0" w:space="0" w:color="auto"/>
          </w:divBdr>
          <w:divsChild>
            <w:div w:id="1558777342">
              <w:marLeft w:val="0"/>
              <w:marRight w:val="0"/>
              <w:marTop w:val="0"/>
              <w:marBottom w:val="0"/>
              <w:divBdr>
                <w:top w:val="none" w:sz="0" w:space="0" w:color="auto"/>
                <w:left w:val="none" w:sz="0" w:space="0" w:color="auto"/>
                <w:bottom w:val="none" w:sz="0" w:space="0" w:color="auto"/>
                <w:right w:val="none" w:sz="0" w:space="0" w:color="auto"/>
              </w:divBdr>
              <w:divsChild>
                <w:div w:id="910509272">
                  <w:marLeft w:val="0"/>
                  <w:marRight w:val="0"/>
                  <w:marTop w:val="0"/>
                  <w:marBottom w:val="0"/>
                  <w:divBdr>
                    <w:top w:val="none" w:sz="0" w:space="0" w:color="auto"/>
                    <w:left w:val="none" w:sz="0" w:space="0" w:color="auto"/>
                    <w:bottom w:val="none" w:sz="0" w:space="0" w:color="auto"/>
                    <w:right w:val="none" w:sz="0" w:space="0" w:color="auto"/>
                  </w:divBdr>
                </w:div>
                <w:div w:id="1693996514">
                  <w:marLeft w:val="0"/>
                  <w:marRight w:val="0"/>
                  <w:marTop w:val="944"/>
                  <w:marBottom w:val="0"/>
                  <w:divBdr>
                    <w:top w:val="none" w:sz="0" w:space="0" w:color="auto"/>
                    <w:left w:val="none" w:sz="0" w:space="0" w:color="auto"/>
                    <w:bottom w:val="none" w:sz="0" w:space="0" w:color="auto"/>
                    <w:right w:val="none" w:sz="0" w:space="0" w:color="auto"/>
                  </w:divBdr>
                  <w:divsChild>
                    <w:div w:id="899167899">
                      <w:marLeft w:val="0"/>
                      <w:marRight w:val="0"/>
                      <w:marTop w:val="0"/>
                      <w:marBottom w:val="0"/>
                      <w:divBdr>
                        <w:top w:val="none" w:sz="0" w:space="0" w:color="auto"/>
                        <w:left w:val="none" w:sz="0" w:space="0" w:color="auto"/>
                        <w:bottom w:val="none" w:sz="0" w:space="0" w:color="auto"/>
                        <w:right w:val="none" w:sz="0" w:space="0" w:color="auto"/>
                      </w:divBdr>
                      <w:divsChild>
                        <w:div w:id="1876305087">
                          <w:marLeft w:val="0"/>
                          <w:marRight w:val="0"/>
                          <w:marTop w:val="0"/>
                          <w:marBottom w:val="0"/>
                          <w:divBdr>
                            <w:top w:val="none" w:sz="0" w:space="0" w:color="auto"/>
                            <w:left w:val="none" w:sz="0" w:space="0" w:color="auto"/>
                            <w:bottom w:val="none" w:sz="0" w:space="0" w:color="auto"/>
                            <w:right w:val="none" w:sz="0" w:space="0" w:color="auto"/>
                          </w:divBdr>
                          <w:divsChild>
                            <w:div w:id="1016883030">
                              <w:marLeft w:val="0"/>
                              <w:marRight w:val="0"/>
                              <w:marTop w:val="0"/>
                              <w:marBottom w:val="0"/>
                              <w:divBdr>
                                <w:top w:val="none" w:sz="0" w:space="0" w:color="auto"/>
                                <w:left w:val="none" w:sz="0" w:space="0" w:color="auto"/>
                                <w:bottom w:val="none" w:sz="0" w:space="0" w:color="auto"/>
                                <w:right w:val="none" w:sz="0" w:space="0" w:color="auto"/>
                              </w:divBdr>
                            </w:div>
                          </w:divsChild>
                        </w:div>
                        <w:div w:id="1417707364">
                          <w:marLeft w:val="0"/>
                          <w:marRight w:val="212"/>
                          <w:marTop w:val="0"/>
                          <w:marBottom w:val="0"/>
                          <w:divBdr>
                            <w:top w:val="none" w:sz="0" w:space="0" w:color="auto"/>
                            <w:left w:val="none" w:sz="0" w:space="0" w:color="auto"/>
                            <w:bottom w:val="none" w:sz="0" w:space="0" w:color="auto"/>
                            <w:right w:val="none" w:sz="0" w:space="0" w:color="auto"/>
                          </w:divBdr>
                        </w:div>
                        <w:div w:id="138209579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366618">
          <w:marLeft w:val="0"/>
          <w:marRight w:val="0"/>
          <w:marTop w:val="0"/>
          <w:marBottom w:val="0"/>
          <w:divBdr>
            <w:top w:val="none" w:sz="0" w:space="0" w:color="auto"/>
            <w:left w:val="none" w:sz="0" w:space="0" w:color="auto"/>
            <w:bottom w:val="none" w:sz="0" w:space="0" w:color="auto"/>
            <w:right w:val="none" w:sz="0" w:space="0" w:color="auto"/>
          </w:divBdr>
          <w:divsChild>
            <w:div w:id="730008905">
              <w:marLeft w:val="0"/>
              <w:marRight w:val="0"/>
              <w:marTop w:val="0"/>
              <w:marBottom w:val="0"/>
              <w:divBdr>
                <w:top w:val="none" w:sz="0" w:space="0" w:color="auto"/>
                <w:left w:val="none" w:sz="0" w:space="0" w:color="auto"/>
                <w:bottom w:val="none" w:sz="0" w:space="0" w:color="auto"/>
                <w:right w:val="none" w:sz="0" w:space="0" w:color="auto"/>
              </w:divBdr>
              <w:divsChild>
                <w:div w:id="1946768621">
                  <w:marLeft w:val="0"/>
                  <w:marRight w:val="0"/>
                  <w:marTop w:val="0"/>
                  <w:marBottom w:val="0"/>
                  <w:divBdr>
                    <w:top w:val="none" w:sz="0" w:space="0" w:color="auto"/>
                    <w:left w:val="none" w:sz="0" w:space="0" w:color="auto"/>
                    <w:bottom w:val="none" w:sz="0" w:space="0" w:color="auto"/>
                    <w:right w:val="none" w:sz="0" w:space="0" w:color="auto"/>
                  </w:divBdr>
                  <w:divsChild>
                    <w:div w:id="891500077">
                      <w:marLeft w:val="0"/>
                      <w:marRight w:val="2361"/>
                      <w:marTop w:val="0"/>
                      <w:marBottom w:val="0"/>
                      <w:divBdr>
                        <w:top w:val="none" w:sz="0" w:space="0" w:color="auto"/>
                        <w:left w:val="none" w:sz="0" w:space="0" w:color="auto"/>
                        <w:bottom w:val="none" w:sz="0" w:space="0" w:color="auto"/>
                        <w:right w:val="none" w:sz="0" w:space="0" w:color="auto"/>
                      </w:divBdr>
                      <w:divsChild>
                        <w:div w:id="2032295160">
                          <w:marLeft w:val="0"/>
                          <w:marRight w:val="0"/>
                          <w:marTop w:val="944"/>
                          <w:marBottom w:val="944"/>
                          <w:divBdr>
                            <w:top w:val="none" w:sz="0" w:space="0" w:color="auto"/>
                            <w:left w:val="none" w:sz="0" w:space="0" w:color="auto"/>
                            <w:bottom w:val="none" w:sz="0" w:space="0" w:color="auto"/>
                            <w:right w:val="none" w:sz="0" w:space="0" w:color="auto"/>
                          </w:divBdr>
                          <w:divsChild>
                            <w:div w:id="352729605">
                              <w:marLeft w:val="0"/>
                              <w:marRight w:val="0"/>
                              <w:marTop w:val="0"/>
                              <w:marBottom w:val="472"/>
                              <w:divBdr>
                                <w:top w:val="none" w:sz="0" w:space="0" w:color="auto"/>
                                <w:left w:val="none" w:sz="0" w:space="0" w:color="auto"/>
                                <w:bottom w:val="none" w:sz="0" w:space="0" w:color="auto"/>
                                <w:right w:val="none" w:sz="0" w:space="0" w:color="auto"/>
                              </w:divBdr>
                            </w:div>
                            <w:div w:id="1596355351">
                              <w:marLeft w:val="0"/>
                              <w:marRight w:val="0"/>
                              <w:marTop w:val="472"/>
                              <w:marBottom w:val="472"/>
                              <w:divBdr>
                                <w:top w:val="none" w:sz="0" w:space="0" w:color="auto"/>
                                <w:left w:val="none" w:sz="0" w:space="0" w:color="auto"/>
                                <w:bottom w:val="none" w:sz="0" w:space="0" w:color="auto"/>
                                <w:right w:val="none" w:sz="0" w:space="0" w:color="auto"/>
                              </w:divBdr>
                            </w:div>
                            <w:div w:id="1640111052">
                              <w:marLeft w:val="0"/>
                              <w:marRight w:val="0"/>
                              <w:marTop w:val="472"/>
                              <w:marBottom w:val="944"/>
                              <w:divBdr>
                                <w:top w:val="single" w:sz="12" w:space="31" w:color="EB5D0B"/>
                                <w:left w:val="none" w:sz="0" w:space="0" w:color="auto"/>
                                <w:bottom w:val="single" w:sz="12" w:space="31" w:color="EB5D0B"/>
                                <w:right w:val="none" w:sz="0" w:space="0" w:color="auto"/>
                              </w:divBdr>
                            </w:div>
                            <w:div w:id="607587359">
                              <w:marLeft w:val="0"/>
                              <w:marRight w:val="0"/>
                              <w:marTop w:val="378"/>
                              <w:marBottom w:val="378"/>
                              <w:divBdr>
                                <w:top w:val="none" w:sz="0" w:space="0" w:color="auto"/>
                                <w:left w:val="none" w:sz="0" w:space="0" w:color="auto"/>
                                <w:bottom w:val="none" w:sz="0" w:space="0" w:color="auto"/>
                                <w:right w:val="none" w:sz="0" w:space="0" w:color="auto"/>
                              </w:divBdr>
                              <w:divsChild>
                                <w:div w:id="1644891458">
                                  <w:marLeft w:val="0"/>
                                  <w:marRight w:val="0"/>
                                  <w:marTop w:val="0"/>
                                  <w:marBottom w:val="0"/>
                                  <w:divBdr>
                                    <w:top w:val="none" w:sz="0" w:space="0" w:color="auto"/>
                                    <w:left w:val="none" w:sz="0" w:space="0" w:color="auto"/>
                                    <w:bottom w:val="none" w:sz="0" w:space="0" w:color="auto"/>
                                    <w:right w:val="none" w:sz="0" w:space="0" w:color="auto"/>
                                  </w:divBdr>
                                </w:div>
                              </w:divsChild>
                            </w:div>
                            <w:div w:id="1553148576">
                              <w:marLeft w:val="0"/>
                              <w:marRight w:val="0"/>
                              <w:marTop w:val="378"/>
                              <w:marBottom w:val="378"/>
                              <w:divBdr>
                                <w:top w:val="none" w:sz="0" w:space="0" w:color="auto"/>
                                <w:left w:val="none" w:sz="0" w:space="0" w:color="auto"/>
                                <w:bottom w:val="none" w:sz="0" w:space="0" w:color="auto"/>
                                <w:right w:val="none" w:sz="0" w:space="0" w:color="auto"/>
                              </w:divBdr>
                              <w:divsChild>
                                <w:div w:id="48577462">
                                  <w:marLeft w:val="0"/>
                                  <w:marRight w:val="0"/>
                                  <w:marTop w:val="0"/>
                                  <w:marBottom w:val="0"/>
                                  <w:divBdr>
                                    <w:top w:val="none" w:sz="0" w:space="0" w:color="auto"/>
                                    <w:left w:val="none" w:sz="0" w:space="0" w:color="auto"/>
                                    <w:bottom w:val="none" w:sz="0" w:space="0" w:color="auto"/>
                                    <w:right w:val="none" w:sz="0" w:space="0" w:color="auto"/>
                                  </w:divBdr>
                                </w:div>
                              </w:divsChild>
                            </w:div>
                            <w:div w:id="899444977">
                              <w:marLeft w:val="0"/>
                              <w:marRight w:val="0"/>
                              <w:marTop w:val="378"/>
                              <w:marBottom w:val="378"/>
                              <w:divBdr>
                                <w:top w:val="none" w:sz="0" w:space="0" w:color="auto"/>
                                <w:left w:val="none" w:sz="0" w:space="0" w:color="auto"/>
                                <w:bottom w:val="none" w:sz="0" w:space="0" w:color="auto"/>
                                <w:right w:val="none" w:sz="0" w:space="0" w:color="auto"/>
                              </w:divBdr>
                              <w:divsChild>
                                <w:div w:id="1494175033">
                                  <w:marLeft w:val="0"/>
                                  <w:marRight w:val="0"/>
                                  <w:marTop w:val="0"/>
                                  <w:marBottom w:val="0"/>
                                  <w:divBdr>
                                    <w:top w:val="none" w:sz="0" w:space="0" w:color="auto"/>
                                    <w:left w:val="none" w:sz="0" w:space="0" w:color="auto"/>
                                    <w:bottom w:val="none" w:sz="0" w:space="0" w:color="auto"/>
                                    <w:right w:val="none" w:sz="0" w:space="0" w:color="auto"/>
                                  </w:divBdr>
                                </w:div>
                              </w:divsChild>
                            </w:div>
                            <w:div w:id="1335912813">
                              <w:marLeft w:val="0"/>
                              <w:marRight w:val="0"/>
                              <w:marTop w:val="378"/>
                              <w:marBottom w:val="378"/>
                              <w:divBdr>
                                <w:top w:val="none" w:sz="0" w:space="0" w:color="auto"/>
                                <w:left w:val="none" w:sz="0" w:space="0" w:color="auto"/>
                                <w:bottom w:val="none" w:sz="0" w:space="0" w:color="auto"/>
                                <w:right w:val="none" w:sz="0" w:space="0" w:color="auto"/>
                              </w:divBdr>
                              <w:divsChild>
                                <w:div w:id="1877699223">
                                  <w:marLeft w:val="0"/>
                                  <w:marRight w:val="0"/>
                                  <w:marTop w:val="0"/>
                                  <w:marBottom w:val="0"/>
                                  <w:divBdr>
                                    <w:top w:val="none" w:sz="0" w:space="0" w:color="auto"/>
                                    <w:left w:val="none" w:sz="0" w:space="0" w:color="auto"/>
                                    <w:bottom w:val="none" w:sz="0" w:space="0" w:color="auto"/>
                                    <w:right w:val="none" w:sz="0" w:space="0" w:color="auto"/>
                                  </w:divBdr>
                                </w:div>
                              </w:divsChild>
                            </w:div>
                            <w:div w:id="300576986">
                              <w:marLeft w:val="0"/>
                              <w:marRight w:val="0"/>
                              <w:marTop w:val="378"/>
                              <w:marBottom w:val="378"/>
                              <w:divBdr>
                                <w:top w:val="none" w:sz="0" w:space="0" w:color="auto"/>
                                <w:left w:val="none" w:sz="0" w:space="0" w:color="auto"/>
                                <w:bottom w:val="none" w:sz="0" w:space="0" w:color="auto"/>
                                <w:right w:val="none" w:sz="0" w:space="0" w:color="auto"/>
                              </w:divBdr>
                              <w:divsChild>
                                <w:div w:id="847213626">
                                  <w:marLeft w:val="0"/>
                                  <w:marRight w:val="0"/>
                                  <w:marTop w:val="0"/>
                                  <w:marBottom w:val="0"/>
                                  <w:divBdr>
                                    <w:top w:val="none" w:sz="0" w:space="0" w:color="auto"/>
                                    <w:left w:val="none" w:sz="0" w:space="0" w:color="auto"/>
                                    <w:bottom w:val="none" w:sz="0" w:space="0" w:color="auto"/>
                                    <w:right w:val="none" w:sz="0" w:space="0" w:color="auto"/>
                                  </w:divBdr>
                                </w:div>
                              </w:divsChild>
                            </w:div>
                            <w:div w:id="1938363828">
                              <w:marLeft w:val="0"/>
                              <w:marRight w:val="0"/>
                              <w:marTop w:val="378"/>
                              <w:marBottom w:val="378"/>
                              <w:divBdr>
                                <w:top w:val="none" w:sz="0" w:space="0" w:color="auto"/>
                                <w:left w:val="none" w:sz="0" w:space="0" w:color="auto"/>
                                <w:bottom w:val="none" w:sz="0" w:space="0" w:color="auto"/>
                                <w:right w:val="none" w:sz="0" w:space="0" w:color="auto"/>
                              </w:divBdr>
                              <w:divsChild>
                                <w:div w:id="2117099002">
                                  <w:marLeft w:val="0"/>
                                  <w:marRight w:val="0"/>
                                  <w:marTop w:val="0"/>
                                  <w:marBottom w:val="0"/>
                                  <w:divBdr>
                                    <w:top w:val="none" w:sz="0" w:space="0" w:color="auto"/>
                                    <w:left w:val="none" w:sz="0" w:space="0" w:color="auto"/>
                                    <w:bottom w:val="none" w:sz="0" w:space="0" w:color="auto"/>
                                    <w:right w:val="none" w:sz="0" w:space="0" w:color="auto"/>
                                  </w:divBdr>
                                </w:div>
                              </w:divsChild>
                            </w:div>
                            <w:div w:id="1881242216">
                              <w:marLeft w:val="0"/>
                              <w:marRight w:val="0"/>
                              <w:marTop w:val="378"/>
                              <w:marBottom w:val="378"/>
                              <w:divBdr>
                                <w:top w:val="none" w:sz="0" w:space="0" w:color="auto"/>
                                <w:left w:val="none" w:sz="0" w:space="0" w:color="auto"/>
                                <w:bottom w:val="none" w:sz="0" w:space="0" w:color="auto"/>
                                <w:right w:val="none" w:sz="0" w:space="0" w:color="auto"/>
                              </w:divBdr>
                              <w:divsChild>
                                <w:div w:id="706179740">
                                  <w:marLeft w:val="0"/>
                                  <w:marRight w:val="0"/>
                                  <w:marTop w:val="0"/>
                                  <w:marBottom w:val="0"/>
                                  <w:divBdr>
                                    <w:top w:val="none" w:sz="0" w:space="0" w:color="auto"/>
                                    <w:left w:val="none" w:sz="0" w:space="0" w:color="auto"/>
                                    <w:bottom w:val="none" w:sz="0" w:space="0" w:color="auto"/>
                                    <w:right w:val="none" w:sz="0" w:space="0" w:color="auto"/>
                                  </w:divBdr>
                                </w:div>
                              </w:divsChild>
                            </w:div>
                            <w:div w:id="273171282">
                              <w:marLeft w:val="0"/>
                              <w:marRight w:val="0"/>
                              <w:marTop w:val="378"/>
                              <w:marBottom w:val="378"/>
                              <w:divBdr>
                                <w:top w:val="none" w:sz="0" w:space="0" w:color="auto"/>
                                <w:left w:val="none" w:sz="0" w:space="0" w:color="auto"/>
                                <w:bottom w:val="none" w:sz="0" w:space="0" w:color="auto"/>
                                <w:right w:val="none" w:sz="0" w:space="0" w:color="auto"/>
                              </w:divBdr>
                              <w:divsChild>
                                <w:div w:id="80108824">
                                  <w:marLeft w:val="0"/>
                                  <w:marRight w:val="0"/>
                                  <w:marTop w:val="0"/>
                                  <w:marBottom w:val="0"/>
                                  <w:divBdr>
                                    <w:top w:val="none" w:sz="0" w:space="0" w:color="auto"/>
                                    <w:left w:val="none" w:sz="0" w:space="0" w:color="auto"/>
                                    <w:bottom w:val="none" w:sz="0" w:space="0" w:color="auto"/>
                                    <w:right w:val="none" w:sz="0" w:space="0" w:color="auto"/>
                                  </w:divBdr>
                                </w:div>
                              </w:divsChild>
                            </w:div>
                            <w:div w:id="131604881">
                              <w:marLeft w:val="0"/>
                              <w:marRight w:val="0"/>
                              <w:marTop w:val="567"/>
                              <w:marBottom w:val="708"/>
                              <w:divBdr>
                                <w:top w:val="none" w:sz="0" w:space="0" w:color="auto"/>
                                <w:left w:val="none" w:sz="0" w:space="0" w:color="auto"/>
                                <w:bottom w:val="none" w:sz="0" w:space="0" w:color="auto"/>
                                <w:right w:val="none" w:sz="0" w:space="0" w:color="auto"/>
                              </w:divBdr>
                              <w:divsChild>
                                <w:div w:id="650059191">
                                  <w:marLeft w:val="0"/>
                                  <w:marRight w:val="0"/>
                                  <w:marTop w:val="0"/>
                                  <w:marBottom w:val="0"/>
                                  <w:divBdr>
                                    <w:top w:val="none" w:sz="0" w:space="0" w:color="auto"/>
                                    <w:left w:val="none" w:sz="0" w:space="0" w:color="auto"/>
                                    <w:bottom w:val="single" w:sz="12" w:space="24" w:color="B8B9BA"/>
                                    <w:right w:val="none" w:sz="0" w:space="0" w:color="auto"/>
                                  </w:divBdr>
                                  <w:divsChild>
                                    <w:div w:id="1007947721">
                                      <w:marLeft w:val="0"/>
                                      <w:marRight w:val="0"/>
                                      <w:marTop w:val="0"/>
                                      <w:marBottom w:val="0"/>
                                      <w:divBdr>
                                        <w:top w:val="none" w:sz="0" w:space="0" w:color="auto"/>
                                        <w:left w:val="none" w:sz="0" w:space="0" w:color="auto"/>
                                        <w:bottom w:val="none" w:sz="0" w:space="0" w:color="auto"/>
                                        <w:right w:val="none" w:sz="0" w:space="0" w:color="auto"/>
                                      </w:divBdr>
                                    </w:div>
                                    <w:div w:id="869756217">
                                      <w:marLeft w:val="0"/>
                                      <w:marRight w:val="0"/>
                                      <w:marTop w:val="354"/>
                                      <w:marBottom w:val="0"/>
                                      <w:divBdr>
                                        <w:top w:val="none" w:sz="0" w:space="0" w:color="auto"/>
                                        <w:left w:val="none" w:sz="0" w:space="0" w:color="auto"/>
                                        <w:bottom w:val="none" w:sz="0" w:space="0" w:color="auto"/>
                                        <w:right w:val="none" w:sz="0" w:space="0" w:color="auto"/>
                                      </w:divBdr>
                                      <w:divsChild>
                                        <w:div w:id="490022155">
                                          <w:marLeft w:val="0"/>
                                          <w:marRight w:val="0"/>
                                          <w:marTop w:val="0"/>
                                          <w:marBottom w:val="0"/>
                                          <w:divBdr>
                                            <w:top w:val="none" w:sz="0" w:space="0" w:color="auto"/>
                                            <w:left w:val="none" w:sz="0" w:space="0" w:color="auto"/>
                                            <w:bottom w:val="none" w:sz="0" w:space="0" w:color="auto"/>
                                            <w:right w:val="none" w:sz="0" w:space="0" w:color="auto"/>
                                          </w:divBdr>
                                        </w:div>
                                      </w:divsChild>
                                    </w:div>
                                    <w:div w:id="114821176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80922786">
                              <w:marLeft w:val="0"/>
                              <w:marRight w:val="0"/>
                              <w:marTop w:val="378"/>
                              <w:marBottom w:val="378"/>
                              <w:divBdr>
                                <w:top w:val="none" w:sz="0" w:space="0" w:color="auto"/>
                                <w:left w:val="none" w:sz="0" w:space="0" w:color="auto"/>
                                <w:bottom w:val="none" w:sz="0" w:space="0" w:color="auto"/>
                                <w:right w:val="none" w:sz="0" w:space="0" w:color="auto"/>
                              </w:divBdr>
                              <w:divsChild>
                                <w:div w:id="1255674820">
                                  <w:marLeft w:val="0"/>
                                  <w:marRight w:val="0"/>
                                  <w:marTop w:val="0"/>
                                  <w:marBottom w:val="0"/>
                                  <w:divBdr>
                                    <w:top w:val="none" w:sz="0" w:space="0" w:color="auto"/>
                                    <w:left w:val="none" w:sz="0" w:space="0" w:color="auto"/>
                                    <w:bottom w:val="none" w:sz="0" w:space="0" w:color="auto"/>
                                    <w:right w:val="none" w:sz="0" w:space="0" w:color="auto"/>
                                  </w:divBdr>
                                </w:div>
                              </w:divsChild>
                            </w:div>
                            <w:div w:id="1107576879">
                              <w:marLeft w:val="0"/>
                              <w:marRight w:val="0"/>
                              <w:marTop w:val="378"/>
                              <w:marBottom w:val="378"/>
                              <w:divBdr>
                                <w:top w:val="none" w:sz="0" w:space="0" w:color="auto"/>
                                <w:left w:val="none" w:sz="0" w:space="0" w:color="auto"/>
                                <w:bottom w:val="none" w:sz="0" w:space="0" w:color="auto"/>
                                <w:right w:val="none" w:sz="0" w:space="0" w:color="auto"/>
                              </w:divBdr>
                              <w:divsChild>
                                <w:div w:id="1463691579">
                                  <w:marLeft w:val="0"/>
                                  <w:marRight w:val="0"/>
                                  <w:marTop w:val="0"/>
                                  <w:marBottom w:val="0"/>
                                  <w:divBdr>
                                    <w:top w:val="none" w:sz="0" w:space="0" w:color="auto"/>
                                    <w:left w:val="none" w:sz="0" w:space="0" w:color="auto"/>
                                    <w:bottom w:val="none" w:sz="0" w:space="0" w:color="auto"/>
                                    <w:right w:val="none" w:sz="0" w:space="0" w:color="auto"/>
                                  </w:divBdr>
                                </w:div>
                              </w:divsChild>
                            </w:div>
                            <w:div w:id="1608779461">
                              <w:marLeft w:val="0"/>
                              <w:marRight w:val="0"/>
                              <w:marTop w:val="378"/>
                              <w:marBottom w:val="378"/>
                              <w:divBdr>
                                <w:top w:val="none" w:sz="0" w:space="0" w:color="auto"/>
                                <w:left w:val="none" w:sz="0" w:space="0" w:color="auto"/>
                                <w:bottom w:val="none" w:sz="0" w:space="0" w:color="auto"/>
                                <w:right w:val="none" w:sz="0" w:space="0" w:color="auto"/>
                              </w:divBdr>
                              <w:divsChild>
                                <w:div w:id="1569879057">
                                  <w:marLeft w:val="0"/>
                                  <w:marRight w:val="0"/>
                                  <w:marTop w:val="0"/>
                                  <w:marBottom w:val="0"/>
                                  <w:divBdr>
                                    <w:top w:val="none" w:sz="0" w:space="0" w:color="auto"/>
                                    <w:left w:val="none" w:sz="0" w:space="0" w:color="auto"/>
                                    <w:bottom w:val="none" w:sz="0" w:space="0" w:color="auto"/>
                                    <w:right w:val="none" w:sz="0" w:space="0" w:color="auto"/>
                                  </w:divBdr>
                                </w:div>
                              </w:divsChild>
                            </w:div>
                            <w:div w:id="518933501">
                              <w:marLeft w:val="0"/>
                              <w:marRight w:val="0"/>
                              <w:marTop w:val="378"/>
                              <w:marBottom w:val="378"/>
                              <w:divBdr>
                                <w:top w:val="none" w:sz="0" w:space="0" w:color="auto"/>
                                <w:left w:val="none" w:sz="0" w:space="0" w:color="auto"/>
                                <w:bottom w:val="none" w:sz="0" w:space="0" w:color="auto"/>
                                <w:right w:val="none" w:sz="0" w:space="0" w:color="auto"/>
                              </w:divBdr>
                              <w:divsChild>
                                <w:div w:id="1118257501">
                                  <w:marLeft w:val="0"/>
                                  <w:marRight w:val="0"/>
                                  <w:marTop w:val="0"/>
                                  <w:marBottom w:val="0"/>
                                  <w:divBdr>
                                    <w:top w:val="none" w:sz="0" w:space="0" w:color="auto"/>
                                    <w:left w:val="none" w:sz="0" w:space="0" w:color="auto"/>
                                    <w:bottom w:val="none" w:sz="0" w:space="0" w:color="auto"/>
                                    <w:right w:val="none" w:sz="0" w:space="0" w:color="auto"/>
                                  </w:divBdr>
                                </w:div>
                              </w:divsChild>
                            </w:div>
                            <w:div w:id="1328635827">
                              <w:marLeft w:val="0"/>
                              <w:marRight w:val="0"/>
                              <w:marTop w:val="378"/>
                              <w:marBottom w:val="378"/>
                              <w:divBdr>
                                <w:top w:val="none" w:sz="0" w:space="0" w:color="auto"/>
                                <w:left w:val="none" w:sz="0" w:space="0" w:color="auto"/>
                                <w:bottom w:val="none" w:sz="0" w:space="0" w:color="auto"/>
                                <w:right w:val="none" w:sz="0" w:space="0" w:color="auto"/>
                              </w:divBdr>
                              <w:divsChild>
                                <w:div w:id="1330673731">
                                  <w:marLeft w:val="0"/>
                                  <w:marRight w:val="0"/>
                                  <w:marTop w:val="0"/>
                                  <w:marBottom w:val="0"/>
                                  <w:divBdr>
                                    <w:top w:val="none" w:sz="0" w:space="0" w:color="auto"/>
                                    <w:left w:val="none" w:sz="0" w:space="0" w:color="auto"/>
                                    <w:bottom w:val="none" w:sz="0" w:space="0" w:color="auto"/>
                                    <w:right w:val="none" w:sz="0" w:space="0" w:color="auto"/>
                                  </w:divBdr>
                                </w:div>
                              </w:divsChild>
                            </w:div>
                            <w:div w:id="1929461303">
                              <w:marLeft w:val="0"/>
                              <w:marRight w:val="0"/>
                              <w:marTop w:val="378"/>
                              <w:marBottom w:val="378"/>
                              <w:divBdr>
                                <w:top w:val="none" w:sz="0" w:space="0" w:color="auto"/>
                                <w:left w:val="none" w:sz="0" w:space="0" w:color="auto"/>
                                <w:bottom w:val="none" w:sz="0" w:space="0" w:color="auto"/>
                                <w:right w:val="none" w:sz="0" w:space="0" w:color="auto"/>
                              </w:divBdr>
                              <w:divsChild>
                                <w:div w:id="1912890311">
                                  <w:marLeft w:val="0"/>
                                  <w:marRight w:val="0"/>
                                  <w:marTop w:val="0"/>
                                  <w:marBottom w:val="0"/>
                                  <w:divBdr>
                                    <w:top w:val="none" w:sz="0" w:space="0" w:color="auto"/>
                                    <w:left w:val="none" w:sz="0" w:space="0" w:color="auto"/>
                                    <w:bottom w:val="none" w:sz="0" w:space="0" w:color="auto"/>
                                    <w:right w:val="none" w:sz="0" w:space="0" w:color="auto"/>
                                  </w:divBdr>
                                </w:div>
                              </w:divsChild>
                            </w:div>
                            <w:div w:id="1525746485">
                              <w:marLeft w:val="0"/>
                              <w:marRight w:val="0"/>
                              <w:marTop w:val="378"/>
                              <w:marBottom w:val="378"/>
                              <w:divBdr>
                                <w:top w:val="none" w:sz="0" w:space="0" w:color="auto"/>
                                <w:left w:val="none" w:sz="0" w:space="0" w:color="auto"/>
                                <w:bottom w:val="none" w:sz="0" w:space="0" w:color="auto"/>
                                <w:right w:val="none" w:sz="0" w:space="0" w:color="auto"/>
                              </w:divBdr>
                              <w:divsChild>
                                <w:div w:id="1775709346">
                                  <w:marLeft w:val="0"/>
                                  <w:marRight w:val="0"/>
                                  <w:marTop w:val="0"/>
                                  <w:marBottom w:val="0"/>
                                  <w:divBdr>
                                    <w:top w:val="none" w:sz="0" w:space="0" w:color="auto"/>
                                    <w:left w:val="none" w:sz="0" w:space="0" w:color="auto"/>
                                    <w:bottom w:val="none" w:sz="0" w:space="0" w:color="auto"/>
                                    <w:right w:val="none" w:sz="0" w:space="0" w:color="auto"/>
                                  </w:divBdr>
                                </w:div>
                              </w:divsChild>
                            </w:div>
                            <w:div w:id="1494102005">
                              <w:marLeft w:val="0"/>
                              <w:marRight w:val="0"/>
                              <w:marTop w:val="378"/>
                              <w:marBottom w:val="378"/>
                              <w:divBdr>
                                <w:top w:val="none" w:sz="0" w:space="0" w:color="auto"/>
                                <w:left w:val="none" w:sz="0" w:space="0" w:color="auto"/>
                                <w:bottom w:val="none" w:sz="0" w:space="0" w:color="auto"/>
                                <w:right w:val="none" w:sz="0" w:space="0" w:color="auto"/>
                              </w:divBdr>
                              <w:divsChild>
                                <w:div w:id="2144300619">
                                  <w:marLeft w:val="0"/>
                                  <w:marRight w:val="0"/>
                                  <w:marTop w:val="0"/>
                                  <w:marBottom w:val="0"/>
                                  <w:divBdr>
                                    <w:top w:val="none" w:sz="0" w:space="0" w:color="auto"/>
                                    <w:left w:val="none" w:sz="0" w:space="0" w:color="auto"/>
                                    <w:bottom w:val="none" w:sz="0" w:space="0" w:color="auto"/>
                                    <w:right w:val="none" w:sz="0" w:space="0" w:color="auto"/>
                                  </w:divBdr>
                                </w:div>
                              </w:divsChild>
                            </w:div>
                            <w:div w:id="933901002">
                              <w:marLeft w:val="0"/>
                              <w:marRight w:val="0"/>
                              <w:marTop w:val="378"/>
                              <w:marBottom w:val="378"/>
                              <w:divBdr>
                                <w:top w:val="none" w:sz="0" w:space="0" w:color="auto"/>
                                <w:left w:val="none" w:sz="0" w:space="0" w:color="auto"/>
                                <w:bottom w:val="none" w:sz="0" w:space="0" w:color="auto"/>
                                <w:right w:val="none" w:sz="0" w:space="0" w:color="auto"/>
                              </w:divBdr>
                              <w:divsChild>
                                <w:div w:id="1679581943">
                                  <w:marLeft w:val="0"/>
                                  <w:marRight w:val="0"/>
                                  <w:marTop w:val="0"/>
                                  <w:marBottom w:val="0"/>
                                  <w:divBdr>
                                    <w:top w:val="none" w:sz="0" w:space="0" w:color="auto"/>
                                    <w:left w:val="none" w:sz="0" w:space="0" w:color="auto"/>
                                    <w:bottom w:val="none" w:sz="0" w:space="0" w:color="auto"/>
                                    <w:right w:val="none" w:sz="0" w:space="0" w:color="auto"/>
                                  </w:divBdr>
                                </w:div>
                              </w:divsChild>
                            </w:div>
                            <w:div w:id="2103406473">
                              <w:marLeft w:val="0"/>
                              <w:marRight w:val="0"/>
                              <w:marTop w:val="378"/>
                              <w:marBottom w:val="378"/>
                              <w:divBdr>
                                <w:top w:val="none" w:sz="0" w:space="0" w:color="auto"/>
                                <w:left w:val="none" w:sz="0" w:space="0" w:color="auto"/>
                                <w:bottom w:val="none" w:sz="0" w:space="0" w:color="auto"/>
                                <w:right w:val="none" w:sz="0" w:space="0" w:color="auto"/>
                              </w:divBdr>
                              <w:divsChild>
                                <w:div w:id="20638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658278">
      <w:bodyDiv w:val="1"/>
      <w:marLeft w:val="0"/>
      <w:marRight w:val="0"/>
      <w:marTop w:val="0"/>
      <w:marBottom w:val="0"/>
      <w:divBdr>
        <w:top w:val="none" w:sz="0" w:space="0" w:color="auto"/>
        <w:left w:val="none" w:sz="0" w:space="0" w:color="auto"/>
        <w:bottom w:val="none" w:sz="0" w:space="0" w:color="auto"/>
        <w:right w:val="none" w:sz="0" w:space="0" w:color="auto"/>
      </w:divBdr>
      <w:divsChild>
        <w:div w:id="757365027">
          <w:marLeft w:val="0"/>
          <w:marRight w:val="0"/>
          <w:marTop w:val="0"/>
          <w:marBottom w:val="0"/>
          <w:divBdr>
            <w:top w:val="none" w:sz="0" w:space="0" w:color="auto"/>
            <w:left w:val="none" w:sz="0" w:space="0" w:color="auto"/>
            <w:bottom w:val="none" w:sz="0" w:space="0" w:color="auto"/>
            <w:right w:val="none" w:sz="0" w:space="0" w:color="auto"/>
          </w:divBdr>
          <w:divsChild>
            <w:div w:id="1603760908">
              <w:marLeft w:val="0"/>
              <w:marRight w:val="0"/>
              <w:marTop w:val="0"/>
              <w:marBottom w:val="0"/>
              <w:divBdr>
                <w:top w:val="none" w:sz="0" w:space="0" w:color="auto"/>
                <w:left w:val="none" w:sz="0" w:space="0" w:color="auto"/>
                <w:bottom w:val="none" w:sz="0" w:space="0" w:color="auto"/>
                <w:right w:val="none" w:sz="0" w:space="0" w:color="auto"/>
              </w:divBdr>
              <w:divsChild>
                <w:div w:id="94057011">
                  <w:marLeft w:val="0"/>
                  <w:marRight w:val="0"/>
                  <w:marTop w:val="0"/>
                  <w:marBottom w:val="0"/>
                  <w:divBdr>
                    <w:top w:val="none" w:sz="0" w:space="0" w:color="auto"/>
                    <w:left w:val="none" w:sz="0" w:space="0" w:color="auto"/>
                    <w:bottom w:val="none" w:sz="0" w:space="0" w:color="auto"/>
                    <w:right w:val="none" w:sz="0" w:space="0" w:color="auto"/>
                  </w:divBdr>
                </w:div>
                <w:div w:id="772633327">
                  <w:marLeft w:val="0"/>
                  <w:marRight w:val="0"/>
                  <w:marTop w:val="944"/>
                  <w:marBottom w:val="0"/>
                  <w:divBdr>
                    <w:top w:val="none" w:sz="0" w:space="0" w:color="auto"/>
                    <w:left w:val="none" w:sz="0" w:space="0" w:color="auto"/>
                    <w:bottom w:val="none" w:sz="0" w:space="0" w:color="auto"/>
                    <w:right w:val="none" w:sz="0" w:space="0" w:color="auto"/>
                  </w:divBdr>
                  <w:divsChild>
                    <w:div w:id="2009014375">
                      <w:marLeft w:val="0"/>
                      <w:marRight w:val="0"/>
                      <w:marTop w:val="0"/>
                      <w:marBottom w:val="0"/>
                      <w:divBdr>
                        <w:top w:val="none" w:sz="0" w:space="0" w:color="auto"/>
                        <w:left w:val="none" w:sz="0" w:space="0" w:color="auto"/>
                        <w:bottom w:val="none" w:sz="0" w:space="0" w:color="auto"/>
                        <w:right w:val="none" w:sz="0" w:space="0" w:color="auto"/>
                      </w:divBdr>
                      <w:divsChild>
                        <w:div w:id="863635884">
                          <w:marLeft w:val="0"/>
                          <w:marRight w:val="0"/>
                          <w:marTop w:val="0"/>
                          <w:marBottom w:val="0"/>
                          <w:divBdr>
                            <w:top w:val="none" w:sz="0" w:space="0" w:color="auto"/>
                            <w:left w:val="none" w:sz="0" w:space="0" w:color="auto"/>
                            <w:bottom w:val="none" w:sz="0" w:space="0" w:color="auto"/>
                            <w:right w:val="none" w:sz="0" w:space="0" w:color="auto"/>
                          </w:divBdr>
                          <w:divsChild>
                            <w:div w:id="1404643946">
                              <w:marLeft w:val="0"/>
                              <w:marRight w:val="0"/>
                              <w:marTop w:val="0"/>
                              <w:marBottom w:val="0"/>
                              <w:divBdr>
                                <w:top w:val="none" w:sz="0" w:space="0" w:color="auto"/>
                                <w:left w:val="none" w:sz="0" w:space="0" w:color="auto"/>
                                <w:bottom w:val="none" w:sz="0" w:space="0" w:color="auto"/>
                                <w:right w:val="none" w:sz="0" w:space="0" w:color="auto"/>
                              </w:divBdr>
                            </w:div>
                          </w:divsChild>
                        </w:div>
                        <w:div w:id="458686654">
                          <w:marLeft w:val="0"/>
                          <w:marRight w:val="212"/>
                          <w:marTop w:val="0"/>
                          <w:marBottom w:val="0"/>
                          <w:divBdr>
                            <w:top w:val="none" w:sz="0" w:space="0" w:color="auto"/>
                            <w:left w:val="none" w:sz="0" w:space="0" w:color="auto"/>
                            <w:bottom w:val="none" w:sz="0" w:space="0" w:color="auto"/>
                            <w:right w:val="none" w:sz="0" w:space="0" w:color="auto"/>
                          </w:divBdr>
                        </w:div>
                        <w:div w:id="1484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66406">
          <w:marLeft w:val="0"/>
          <w:marRight w:val="0"/>
          <w:marTop w:val="0"/>
          <w:marBottom w:val="0"/>
          <w:divBdr>
            <w:top w:val="none" w:sz="0" w:space="0" w:color="auto"/>
            <w:left w:val="none" w:sz="0" w:space="0" w:color="auto"/>
            <w:bottom w:val="none" w:sz="0" w:space="0" w:color="auto"/>
            <w:right w:val="none" w:sz="0" w:space="0" w:color="auto"/>
          </w:divBdr>
          <w:divsChild>
            <w:div w:id="1273896593">
              <w:marLeft w:val="0"/>
              <w:marRight w:val="0"/>
              <w:marTop w:val="0"/>
              <w:marBottom w:val="0"/>
              <w:divBdr>
                <w:top w:val="none" w:sz="0" w:space="0" w:color="auto"/>
                <w:left w:val="none" w:sz="0" w:space="0" w:color="auto"/>
                <w:bottom w:val="none" w:sz="0" w:space="0" w:color="auto"/>
                <w:right w:val="none" w:sz="0" w:space="0" w:color="auto"/>
              </w:divBdr>
              <w:divsChild>
                <w:div w:id="2100365865">
                  <w:marLeft w:val="0"/>
                  <w:marRight w:val="0"/>
                  <w:marTop w:val="0"/>
                  <w:marBottom w:val="0"/>
                  <w:divBdr>
                    <w:top w:val="none" w:sz="0" w:space="0" w:color="auto"/>
                    <w:left w:val="none" w:sz="0" w:space="0" w:color="auto"/>
                    <w:bottom w:val="none" w:sz="0" w:space="0" w:color="auto"/>
                    <w:right w:val="none" w:sz="0" w:space="0" w:color="auto"/>
                  </w:divBdr>
                  <w:divsChild>
                    <w:div w:id="1153720890">
                      <w:marLeft w:val="0"/>
                      <w:marRight w:val="2361"/>
                      <w:marTop w:val="0"/>
                      <w:marBottom w:val="0"/>
                      <w:divBdr>
                        <w:top w:val="none" w:sz="0" w:space="0" w:color="auto"/>
                        <w:left w:val="none" w:sz="0" w:space="0" w:color="auto"/>
                        <w:bottom w:val="none" w:sz="0" w:space="0" w:color="auto"/>
                        <w:right w:val="none" w:sz="0" w:space="0" w:color="auto"/>
                      </w:divBdr>
                      <w:divsChild>
                        <w:div w:id="736395235">
                          <w:marLeft w:val="0"/>
                          <w:marRight w:val="0"/>
                          <w:marTop w:val="944"/>
                          <w:marBottom w:val="944"/>
                          <w:divBdr>
                            <w:top w:val="none" w:sz="0" w:space="0" w:color="auto"/>
                            <w:left w:val="none" w:sz="0" w:space="0" w:color="auto"/>
                            <w:bottom w:val="none" w:sz="0" w:space="0" w:color="auto"/>
                            <w:right w:val="none" w:sz="0" w:space="0" w:color="auto"/>
                          </w:divBdr>
                          <w:divsChild>
                            <w:div w:id="1640767953">
                              <w:marLeft w:val="0"/>
                              <w:marRight w:val="0"/>
                              <w:marTop w:val="0"/>
                              <w:marBottom w:val="472"/>
                              <w:divBdr>
                                <w:top w:val="none" w:sz="0" w:space="0" w:color="auto"/>
                                <w:left w:val="none" w:sz="0" w:space="0" w:color="auto"/>
                                <w:bottom w:val="none" w:sz="0" w:space="0" w:color="auto"/>
                                <w:right w:val="none" w:sz="0" w:space="0" w:color="auto"/>
                              </w:divBdr>
                            </w:div>
                            <w:div w:id="1897159077">
                              <w:marLeft w:val="0"/>
                              <w:marRight w:val="0"/>
                              <w:marTop w:val="472"/>
                              <w:marBottom w:val="472"/>
                              <w:divBdr>
                                <w:top w:val="none" w:sz="0" w:space="0" w:color="auto"/>
                                <w:left w:val="none" w:sz="0" w:space="0" w:color="auto"/>
                                <w:bottom w:val="none" w:sz="0" w:space="0" w:color="auto"/>
                                <w:right w:val="none" w:sz="0" w:space="0" w:color="auto"/>
                              </w:divBdr>
                            </w:div>
                            <w:div w:id="777943086">
                              <w:marLeft w:val="0"/>
                              <w:marRight w:val="0"/>
                              <w:marTop w:val="472"/>
                              <w:marBottom w:val="944"/>
                              <w:divBdr>
                                <w:top w:val="single" w:sz="12" w:space="31" w:color="EB5D0B"/>
                                <w:left w:val="none" w:sz="0" w:space="0" w:color="auto"/>
                                <w:bottom w:val="single" w:sz="12" w:space="31" w:color="EB5D0B"/>
                                <w:right w:val="none" w:sz="0" w:space="0" w:color="auto"/>
                              </w:divBdr>
                            </w:div>
                            <w:div w:id="1463159506">
                              <w:marLeft w:val="0"/>
                              <w:marRight w:val="0"/>
                              <w:marTop w:val="378"/>
                              <w:marBottom w:val="378"/>
                              <w:divBdr>
                                <w:top w:val="none" w:sz="0" w:space="0" w:color="auto"/>
                                <w:left w:val="none" w:sz="0" w:space="0" w:color="auto"/>
                                <w:bottom w:val="none" w:sz="0" w:space="0" w:color="auto"/>
                                <w:right w:val="none" w:sz="0" w:space="0" w:color="auto"/>
                              </w:divBdr>
                              <w:divsChild>
                                <w:div w:id="388457922">
                                  <w:marLeft w:val="0"/>
                                  <w:marRight w:val="0"/>
                                  <w:marTop w:val="0"/>
                                  <w:marBottom w:val="0"/>
                                  <w:divBdr>
                                    <w:top w:val="none" w:sz="0" w:space="0" w:color="auto"/>
                                    <w:left w:val="none" w:sz="0" w:space="0" w:color="auto"/>
                                    <w:bottom w:val="none" w:sz="0" w:space="0" w:color="auto"/>
                                    <w:right w:val="none" w:sz="0" w:space="0" w:color="auto"/>
                                  </w:divBdr>
                                </w:div>
                              </w:divsChild>
                            </w:div>
                            <w:div w:id="949319441">
                              <w:marLeft w:val="0"/>
                              <w:marRight w:val="0"/>
                              <w:marTop w:val="378"/>
                              <w:marBottom w:val="378"/>
                              <w:divBdr>
                                <w:top w:val="none" w:sz="0" w:space="0" w:color="auto"/>
                                <w:left w:val="none" w:sz="0" w:space="0" w:color="auto"/>
                                <w:bottom w:val="none" w:sz="0" w:space="0" w:color="auto"/>
                                <w:right w:val="none" w:sz="0" w:space="0" w:color="auto"/>
                              </w:divBdr>
                              <w:divsChild>
                                <w:div w:id="750585891">
                                  <w:marLeft w:val="0"/>
                                  <w:marRight w:val="0"/>
                                  <w:marTop w:val="0"/>
                                  <w:marBottom w:val="0"/>
                                  <w:divBdr>
                                    <w:top w:val="none" w:sz="0" w:space="0" w:color="auto"/>
                                    <w:left w:val="none" w:sz="0" w:space="0" w:color="auto"/>
                                    <w:bottom w:val="none" w:sz="0" w:space="0" w:color="auto"/>
                                    <w:right w:val="none" w:sz="0" w:space="0" w:color="auto"/>
                                  </w:divBdr>
                                </w:div>
                              </w:divsChild>
                            </w:div>
                            <w:div w:id="2115246405">
                              <w:marLeft w:val="0"/>
                              <w:marRight w:val="0"/>
                              <w:marTop w:val="378"/>
                              <w:marBottom w:val="378"/>
                              <w:divBdr>
                                <w:top w:val="none" w:sz="0" w:space="0" w:color="auto"/>
                                <w:left w:val="none" w:sz="0" w:space="0" w:color="auto"/>
                                <w:bottom w:val="none" w:sz="0" w:space="0" w:color="auto"/>
                                <w:right w:val="none" w:sz="0" w:space="0" w:color="auto"/>
                              </w:divBdr>
                              <w:divsChild>
                                <w:div w:id="78604465">
                                  <w:marLeft w:val="0"/>
                                  <w:marRight w:val="0"/>
                                  <w:marTop w:val="0"/>
                                  <w:marBottom w:val="0"/>
                                  <w:divBdr>
                                    <w:top w:val="none" w:sz="0" w:space="0" w:color="auto"/>
                                    <w:left w:val="none" w:sz="0" w:space="0" w:color="auto"/>
                                    <w:bottom w:val="none" w:sz="0" w:space="0" w:color="auto"/>
                                    <w:right w:val="none" w:sz="0" w:space="0" w:color="auto"/>
                                  </w:divBdr>
                                </w:div>
                              </w:divsChild>
                            </w:div>
                            <w:div w:id="113795058">
                              <w:marLeft w:val="0"/>
                              <w:marRight w:val="0"/>
                              <w:marTop w:val="378"/>
                              <w:marBottom w:val="378"/>
                              <w:divBdr>
                                <w:top w:val="none" w:sz="0" w:space="0" w:color="auto"/>
                                <w:left w:val="none" w:sz="0" w:space="0" w:color="auto"/>
                                <w:bottom w:val="none" w:sz="0" w:space="0" w:color="auto"/>
                                <w:right w:val="none" w:sz="0" w:space="0" w:color="auto"/>
                              </w:divBdr>
                              <w:divsChild>
                                <w:div w:id="147944116">
                                  <w:marLeft w:val="0"/>
                                  <w:marRight w:val="0"/>
                                  <w:marTop w:val="0"/>
                                  <w:marBottom w:val="0"/>
                                  <w:divBdr>
                                    <w:top w:val="none" w:sz="0" w:space="0" w:color="auto"/>
                                    <w:left w:val="none" w:sz="0" w:space="0" w:color="auto"/>
                                    <w:bottom w:val="none" w:sz="0" w:space="0" w:color="auto"/>
                                    <w:right w:val="none" w:sz="0" w:space="0" w:color="auto"/>
                                  </w:divBdr>
                                </w:div>
                              </w:divsChild>
                            </w:div>
                            <w:div w:id="1296988889">
                              <w:marLeft w:val="0"/>
                              <w:marRight w:val="0"/>
                              <w:marTop w:val="378"/>
                              <w:marBottom w:val="378"/>
                              <w:divBdr>
                                <w:top w:val="none" w:sz="0" w:space="0" w:color="auto"/>
                                <w:left w:val="none" w:sz="0" w:space="0" w:color="auto"/>
                                <w:bottom w:val="none" w:sz="0" w:space="0" w:color="auto"/>
                                <w:right w:val="none" w:sz="0" w:space="0" w:color="auto"/>
                              </w:divBdr>
                              <w:divsChild>
                                <w:div w:id="1484391923">
                                  <w:marLeft w:val="0"/>
                                  <w:marRight w:val="0"/>
                                  <w:marTop w:val="0"/>
                                  <w:marBottom w:val="0"/>
                                  <w:divBdr>
                                    <w:top w:val="none" w:sz="0" w:space="0" w:color="auto"/>
                                    <w:left w:val="none" w:sz="0" w:space="0" w:color="auto"/>
                                    <w:bottom w:val="none" w:sz="0" w:space="0" w:color="auto"/>
                                    <w:right w:val="none" w:sz="0" w:space="0" w:color="auto"/>
                                  </w:divBdr>
                                </w:div>
                              </w:divsChild>
                            </w:div>
                            <w:div w:id="1311640922">
                              <w:marLeft w:val="0"/>
                              <w:marRight w:val="0"/>
                              <w:marTop w:val="378"/>
                              <w:marBottom w:val="378"/>
                              <w:divBdr>
                                <w:top w:val="none" w:sz="0" w:space="0" w:color="auto"/>
                                <w:left w:val="none" w:sz="0" w:space="0" w:color="auto"/>
                                <w:bottom w:val="none" w:sz="0" w:space="0" w:color="auto"/>
                                <w:right w:val="none" w:sz="0" w:space="0" w:color="auto"/>
                              </w:divBdr>
                              <w:divsChild>
                                <w:div w:id="140773856">
                                  <w:marLeft w:val="0"/>
                                  <w:marRight w:val="0"/>
                                  <w:marTop w:val="0"/>
                                  <w:marBottom w:val="0"/>
                                  <w:divBdr>
                                    <w:top w:val="none" w:sz="0" w:space="0" w:color="auto"/>
                                    <w:left w:val="none" w:sz="0" w:space="0" w:color="auto"/>
                                    <w:bottom w:val="none" w:sz="0" w:space="0" w:color="auto"/>
                                    <w:right w:val="none" w:sz="0" w:space="0" w:color="auto"/>
                                  </w:divBdr>
                                </w:div>
                              </w:divsChild>
                            </w:div>
                            <w:div w:id="1598905294">
                              <w:marLeft w:val="0"/>
                              <w:marRight w:val="0"/>
                              <w:marTop w:val="567"/>
                              <w:marBottom w:val="708"/>
                              <w:divBdr>
                                <w:top w:val="none" w:sz="0" w:space="0" w:color="auto"/>
                                <w:left w:val="none" w:sz="0" w:space="0" w:color="auto"/>
                                <w:bottom w:val="none" w:sz="0" w:space="0" w:color="auto"/>
                                <w:right w:val="none" w:sz="0" w:space="0" w:color="auto"/>
                              </w:divBdr>
                              <w:divsChild>
                                <w:div w:id="399719981">
                                  <w:marLeft w:val="0"/>
                                  <w:marRight w:val="0"/>
                                  <w:marTop w:val="0"/>
                                  <w:marBottom w:val="0"/>
                                  <w:divBdr>
                                    <w:top w:val="none" w:sz="0" w:space="0" w:color="auto"/>
                                    <w:left w:val="none" w:sz="0" w:space="0" w:color="auto"/>
                                    <w:bottom w:val="single" w:sz="12" w:space="24" w:color="B8B9BA"/>
                                    <w:right w:val="none" w:sz="0" w:space="0" w:color="auto"/>
                                  </w:divBdr>
                                  <w:divsChild>
                                    <w:div w:id="963773203">
                                      <w:marLeft w:val="0"/>
                                      <w:marRight w:val="0"/>
                                      <w:marTop w:val="0"/>
                                      <w:marBottom w:val="0"/>
                                      <w:divBdr>
                                        <w:top w:val="none" w:sz="0" w:space="0" w:color="auto"/>
                                        <w:left w:val="none" w:sz="0" w:space="0" w:color="auto"/>
                                        <w:bottom w:val="none" w:sz="0" w:space="0" w:color="auto"/>
                                        <w:right w:val="none" w:sz="0" w:space="0" w:color="auto"/>
                                      </w:divBdr>
                                    </w:div>
                                    <w:div w:id="1398675069">
                                      <w:marLeft w:val="0"/>
                                      <w:marRight w:val="0"/>
                                      <w:marTop w:val="354"/>
                                      <w:marBottom w:val="0"/>
                                      <w:divBdr>
                                        <w:top w:val="none" w:sz="0" w:space="0" w:color="auto"/>
                                        <w:left w:val="none" w:sz="0" w:space="0" w:color="auto"/>
                                        <w:bottom w:val="none" w:sz="0" w:space="0" w:color="auto"/>
                                        <w:right w:val="none" w:sz="0" w:space="0" w:color="auto"/>
                                      </w:divBdr>
                                      <w:divsChild>
                                        <w:div w:id="1827819871">
                                          <w:marLeft w:val="0"/>
                                          <w:marRight w:val="0"/>
                                          <w:marTop w:val="0"/>
                                          <w:marBottom w:val="0"/>
                                          <w:divBdr>
                                            <w:top w:val="none" w:sz="0" w:space="0" w:color="auto"/>
                                            <w:left w:val="none" w:sz="0" w:space="0" w:color="auto"/>
                                            <w:bottom w:val="none" w:sz="0" w:space="0" w:color="auto"/>
                                            <w:right w:val="none" w:sz="0" w:space="0" w:color="auto"/>
                                          </w:divBdr>
                                        </w:div>
                                      </w:divsChild>
                                    </w:div>
                                    <w:div w:id="128064945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74373542">
                              <w:marLeft w:val="0"/>
                              <w:marRight w:val="0"/>
                              <w:marTop w:val="378"/>
                              <w:marBottom w:val="378"/>
                              <w:divBdr>
                                <w:top w:val="none" w:sz="0" w:space="0" w:color="auto"/>
                                <w:left w:val="none" w:sz="0" w:space="0" w:color="auto"/>
                                <w:bottom w:val="none" w:sz="0" w:space="0" w:color="auto"/>
                                <w:right w:val="none" w:sz="0" w:space="0" w:color="auto"/>
                              </w:divBdr>
                              <w:divsChild>
                                <w:div w:id="266892292">
                                  <w:marLeft w:val="0"/>
                                  <w:marRight w:val="0"/>
                                  <w:marTop w:val="0"/>
                                  <w:marBottom w:val="0"/>
                                  <w:divBdr>
                                    <w:top w:val="none" w:sz="0" w:space="0" w:color="auto"/>
                                    <w:left w:val="none" w:sz="0" w:space="0" w:color="auto"/>
                                    <w:bottom w:val="none" w:sz="0" w:space="0" w:color="auto"/>
                                    <w:right w:val="none" w:sz="0" w:space="0" w:color="auto"/>
                                  </w:divBdr>
                                </w:div>
                              </w:divsChild>
                            </w:div>
                            <w:div w:id="1136484808">
                              <w:marLeft w:val="0"/>
                              <w:marRight w:val="0"/>
                              <w:marTop w:val="378"/>
                              <w:marBottom w:val="378"/>
                              <w:divBdr>
                                <w:top w:val="none" w:sz="0" w:space="0" w:color="auto"/>
                                <w:left w:val="none" w:sz="0" w:space="0" w:color="auto"/>
                                <w:bottom w:val="none" w:sz="0" w:space="0" w:color="auto"/>
                                <w:right w:val="none" w:sz="0" w:space="0" w:color="auto"/>
                              </w:divBdr>
                              <w:divsChild>
                                <w:div w:id="269749684">
                                  <w:marLeft w:val="0"/>
                                  <w:marRight w:val="0"/>
                                  <w:marTop w:val="0"/>
                                  <w:marBottom w:val="0"/>
                                  <w:divBdr>
                                    <w:top w:val="none" w:sz="0" w:space="0" w:color="auto"/>
                                    <w:left w:val="none" w:sz="0" w:space="0" w:color="auto"/>
                                    <w:bottom w:val="none" w:sz="0" w:space="0" w:color="auto"/>
                                    <w:right w:val="none" w:sz="0" w:space="0" w:color="auto"/>
                                  </w:divBdr>
                                </w:div>
                              </w:divsChild>
                            </w:div>
                            <w:div w:id="1375807959">
                              <w:marLeft w:val="0"/>
                              <w:marRight w:val="0"/>
                              <w:marTop w:val="378"/>
                              <w:marBottom w:val="378"/>
                              <w:divBdr>
                                <w:top w:val="none" w:sz="0" w:space="0" w:color="auto"/>
                                <w:left w:val="none" w:sz="0" w:space="0" w:color="auto"/>
                                <w:bottom w:val="none" w:sz="0" w:space="0" w:color="auto"/>
                                <w:right w:val="none" w:sz="0" w:space="0" w:color="auto"/>
                              </w:divBdr>
                              <w:divsChild>
                                <w:div w:id="1226799355">
                                  <w:marLeft w:val="0"/>
                                  <w:marRight w:val="0"/>
                                  <w:marTop w:val="0"/>
                                  <w:marBottom w:val="0"/>
                                  <w:divBdr>
                                    <w:top w:val="none" w:sz="0" w:space="0" w:color="auto"/>
                                    <w:left w:val="none" w:sz="0" w:space="0" w:color="auto"/>
                                    <w:bottom w:val="none" w:sz="0" w:space="0" w:color="auto"/>
                                    <w:right w:val="none" w:sz="0" w:space="0" w:color="auto"/>
                                  </w:divBdr>
                                </w:div>
                              </w:divsChild>
                            </w:div>
                            <w:div w:id="243102915">
                              <w:marLeft w:val="0"/>
                              <w:marRight w:val="0"/>
                              <w:marTop w:val="378"/>
                              <w:marBottom w:val="378"/>
                              <w:divBdr>
                                <w:top w:val="none" w:sz="0" w:space="0" w:color="auto"/>
                                <w:left w:val="none" w:sz="0" w:space="0" w:color="auto"/>
                                <w:bottom w:val="none" w:sz="0" w:space="0" w:color="auto"/>
                                <w:right w:val="none" w:sz="0" w:space="0" w:color="auto"/>
                              </w:divBdr>
                              <w:divsChild>
                                <w:div w:id="938030167">
                                  <w:marLeft w:val="0"/>
                                  <w:marRight w:val="0"/>
                                  <w:marTop w:val="0"/>
                                  <w:marBottom w:val="0"/>
                                  <w:divBdr>
                                    <w:top w:val="none" w:sz="0" w:space="0" w:color="auto"/>
                                    <w:left w:val="none" w:sz="0" w:space="0" w:color="auto"/>
                                    <w:bottom w:val="none" w:sz="0" w:space="0" w:color="auto"/>
                                    <w:right w:val="none" w:sz="0" w:space="0" w:color="auto"/>
                                  </w:divBdr>
                                </w:div>
                              </w:divsChild>
                            </w:div>
                            <w:div w:id="1029186128">
                              <w:marLeft w:val="0"/>
                              <w:marRight w:val="0"/>
                              <w:marTop w:val="378"/>
                              <w:marBottom w:val="378"/>
                              <w:divBdr>
                                <w:top w:val="none" w:sz="0" w:space="0" w:color="auto"/>
                                <w:left w:val="none" w:sz="0" w:space="0" w:color="auto"/>
                                <w:bottom w:val="none" w:sz="0" w:space="0" w:color="auto"/>
                                <w:right w:val="none" w:sz="0" w:space="0" w:color="auto"/>
                              </w:divBdr>
                              <w:divsChild>
                                <w:div w:id="2142263390">
                                  <w:marLeft w:val="0"/>
                                  <w:marRight w:val="0"/>
                                  <w:marTop w:val="0"/>
                                  <w:marBottom w:val="0"/>
                                  <w:divBdr>
                                    <w:top w:val="none" w:sz="0" w:space="0" w:color="auto"/>
                                    <w:left w:val="none" w:sz="0" w:space="0" w:color="auto"/>
                                    <w:bottom w:val="none" w:sz="0" w:space="0" w:color="auto"/>
                                    <w:right w:val="none" w:sz="0" w:space="0" w:color="auto"/>
                                  </w:divBdr>
                                </w:div>
                              </w:divsChild>
                            </w:div>
                            <w:div w:id="1643118616">
                              <w:marLeft w:val="0"/>
                              <w:marRight w:val="0"/>
                              <w:marTop w:val="567"/>
                              <w:marBottom w:val="708"/>
                              <w:divBdr>
                                <w:top w:val="none" w:sz="0" w:space="0" w:color="auto"/>
                                <w:left w:val="none" w:sz="0" w:space="0" w:color="auto"/>
                                <w:bottom w:val="none" w:sz="0" w:space="0" w:color="auto"/>
                                <w:right w:val="none" w:sz="0" w:space="0" w:color="auto"/>
                              </w:divBdr>
                              <w:divsChild>
                                <w:div w:id="792090416">
                                  <w:marLeft w:val="0"/>
                                  <w:marRight w:val="0"/>
                                  <w:marTop w:val="0"/>
                                  <w:marBottom w:val="0"/>
                                  <w:divBdr>
                                    <w:top w:val="none" w:sz="0" w:space="0" w:color="auto"/>
                                    <w:left w:val="none" w:sz="0" w:space="0" w:color="auto"/>
                                    <w:bottom w:val="single" w:sz="12" w:space="24" w:color="B8B9BA"/>
                                    <w:right w:val="none" w:sz="0" w:space="0" w:color="auto"/>
                                  </w:divBdr>
                                  <w:divsChild>
                                    <w:div w:id="1639219120">
                                      <w:marLeft w:val="0"/>
                                      <w:marRight w:val="0"/>
                                      <w:marTop w:val="0"/>
                                      <w:marBottom w:val="0"/>
                                      <w:divBdr>
                                        <w:top w:val="none" w:sz="0" w:space="0" w:color="auto"/>
                                        <w:left w:val="none" w:sz="0" w:space="0" w:color="auto"/>
                                        <w:bottom w:val="none" w:sz="0" w:space="0" w:color="auto"/>
                                        <w:right w:val="none" w:sz="0" w:space="0" w:color="auto"/>
                                      </w:divBdr>
                                    </w:div>
                                    <w:div w:id="1142236786">
                                      <w:marLeft w:val="0"/>
                                      <w:marRight w:val="0"/>
                                      <w:marTop w:val="354"/>
                                      <w:marBottom w:val="0"/>
                                      <w:divBdr>
                                        <w:top w:val="none" w:sz="0" w:space="0" w:color="auto"/>
                                        <w:left w:val="none" w:sz="0" w:space="0" w:color="auto"/>
                                        <w:bottom w:val="none" w:sz="0" w:space="0" w:color="auto"/>
                                        <w:right w:val="none" w:sz="0" w:space="0" w:color="auto"/>
                                      </w:divBdr>
                                      <w:divsChild>
                                        <w:div w:id="624428945">
                                          <w:marLeft w:val="0"/>
                                          <w:marRight w:val="0"/>
                                          <w:marTop w:val="0"/>
                                          <w:marBottom w:val="0"/>
                                          <w:divBdr>
                                            <w:top w:val="none" w:sz="0" w:space="0" w:color="auto"/>
                                            <w:left w:val="none" w:sz="0" w:space="0" w:color="auto"/>
                                            <w:bottom w:val="none" w:sz="0" w:space="0" w:color="auto"/>
                                            <w:right w:val="none" w:sz="0" w:space="0" w:color="auto"/>
                                          </w:divBdr>
                                        </w:div>
                                      </w:divsChild>
                                    </w:div>
                                    <w:div w:id="19431064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40435014">
                              <w:marLeft w:val="0"/>
                              <w:marRight w:val="0"/>
                              <w:marTop w:val="378"/>
                              <w:marBottom w:val="378"/>
                              <w:divBdr>
                                <w:top w:val="none" w:sz="0" w:space="0" w:color="auto"/>
                                <w:left w:val="none" w:sz="0" w:space="0" w:color="auto"/>
                                <w:bottom w:val="none" w:sz="0" w:space="0" w:color="auto"/>
                                <w:right w:val="none" w:sz="0" w:space="0" w:color="auto"/>
                              </w:divBdr>
                              <w:divsChild>
                                <w:div w:id="340351331">
                                  <w:marLeft w:val="0"/>
                                  <w:marRight w:val="0"/>
                                  <w:marTop w:val="0"/>
                                  <w:marBottom w:val="0"/>
                                  <w:divBdr>
                                    <w:top w:val="none" w:sz="0" w:space="0" w:color="auto"/>
                                    <w:left w:val="none" w:sz="0" w:space="0" w:color="auto"/>
                                    <w:bottom w:val="none" w:sz="0" w:space="0" w:color="auto"/>
                                    <w:right w:val="none" w:sz="0" w:space="0" w:color="auto"/>
                                  </w:divBdr>
                                </w:div>
                              </w:divsChild>
                            </w:div>
                            <w:div w:id="1233272738">
                              <w:marLeft w:val="0"/>
                              <w:marRight w:val="0"/>
                              <w:marTop w:val="378"/>
                              <w:marBottom w:val="378"/>
                              <w:divBdr>
                                <w:top w:val="none" w:sz="0" w:space="0" w:color="auto"/>
                                <w:left w:val="none" w:sz="0" w:space="0" w:color="auto"/>
                                <w:bottom w:val="none" w:sz="0" w:space="0" w:color="auto"/>
                                <w:right w:val="none" w:sz="0" w:space="0" w:color="auto"/>
                              </w:divBdr>
                              <w:divsChild>
                                <w:div w:id="506872482">
                                  <w:marLeft w:val="0"/>
                                  <w:marRight w:val="0"/>
                                  <w:marTop w:val="0"/>
                                  <w:marBottom w:val="0"/>
                                  <w:divBdr>
                                    <w:top w:val="none" w:sz="0" w:space="0" w:color="auto"/>
                                    <w:left w:val="none" w:sz="0" w:space="0" w:color="auto"/>
                                    <w:bottom w:val="none" w:sz="0" w:space="0" w:color="auto"/>
                                    <w:right w:val="none" w:sz="0" w:space="0" w:color="auto"/>
                                  </w:divBdr>
                                </w:div>
                              </w:divsChild>
                            </w:div>
                            <w:div w:id="135614222">
                              <w:marLeft w:val="0"/>
                              <w:marRight w:val="0"/>
                              <w:marTop w:val="378"/>
                              <w:marBottom w:val="378"/>
                              <w:divBdr>
                                <w:top w:val="none" w:sz="0" w:space="0" w:color="auto"/>
                                <w:left w:val="none" w:sz="0" w:space="0" w:color="auto"/>
                                <w:bottom w:val="none" w:sz="0" w:space="0" w:color="auto"/>
                                <w:right w:val="none" w:sz="0" w:space="0" w:color="auto"/>
                              </w:divBdr>
                              <w:divsChild>
                                <w:div w:id="955911623">
                                  <w:marLeft w:val="0"/>
                                  <w:marRight w:val="0"/>
                                  <w:marTop w:val="0"/>
                                  <w:marBottom w:val="0"/>
                                  <w:divBdr>
                                    <w:top w:val="none" w:sz="0" w:space="0" w:color="auto"/>
                                    <w:left w:val="none" w:sz="0" w:space="0" w:color="auto"/>
                                    <w:bottom w:val="none" w:sz="0" w:space="0" w:color="auto"/>
                                    <w:right w:val="none" w:sz="0" w:space="0" w:color="auto"/>
                                  </w:divBdr>
                                </w:div>
                              </w:divsChild>
                            </w:div>
                            <w:div w:id="707225155">
                              <w:marLeft w:val="0"/>
                              <w:marRight w:val="0"/>
                              <w:marTop w:val="378"/>
                              <w:marBottom w:val="378"/>
                              <w:divBdr>
                                <w:top w:val="none" w:sz="0" w:space="0" w:color="auto"/>
                                <w:left w:val="none" w:sz="0" w:space="0" w:color="auto"/>
                                <w:bottom w:val="none" w:sz="0" w:space="0" w:color="auto"/>
                                <w:right w:val="none" w:sz="0" w:space="0" w:color="auto"/>
                              </w:divBdr>
                              <w:divsChild>
                                <w:div w:id="15192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827524">
      <w:bodyDiv w:val="1"/>
      <w:marLeft w:val="0"/>
      <w:marRight w:val="0"/>
      <w:marTop w:val="0"/>
      <w:marBottom w:val="0"/>
      <w:divBdr>
        <w:top w:val="none" w:sz="0" w:space="0" w:color="auto"/>
        <w:left w:val="none" w:sz="0" w:space="0" w:color="auto"/>
        <w:bottom w:val="none" w:sz="0" w:space="0" w:color="auto"/>
        <w:right w:val="none" w:sz="0" w:space="0" w:color="auto"/>
      </w:divBdr>
      <w:divsChild>
        <w:div w:id="226112396">
          <w:marLeft w:val="0"/>
          <w:marRight w:val="0"/>
          <w:marTop w:val="0"/>
          <w:marBottom w:val="0"/>
          <w:divBdr>
            <w:top w:val="none" w:sz="0" w:space="0" w:color="auto"/>
            <w:left w:val="none" w:sz="0" w:space="0" w:color="auto"/>
            <w:bottom w:val="none" w:sz="0" w:space="0" w:color="auto"/>
            <w:right w:val="none" w:sz="0" w:space="0" w:color="auto"/>
          </w:divBdr>
          <w:divsChild>
            <w:div w:id="559561919">
              <w:marLeft w:val="0"/>
              <w:marRight w:val="0"/>
              <w:marTop w:val="0"/>
              <w:marBottom w:val="0"/>
              <w:divBdr>
                <w:top w:val="none" w:sz="0" w:space="0" w:color="auto"/>
                <w:left w:val="none" w:sz="0" w:space="0" w:color="auto"/>
                <w:bottom w:val="none" w:sz="0" w:space="0" w:color="auto"/>
                <w:right w:val="none" w:sz="0" w:space="0" w:color="auto"/>
              </w:divBdr>
              <w:divsChild>
                <w:div w:id="97532894">
                  <w:marLeft w:val="0"/>
                  <w:marRight w:val="0"/>
                  <w:marTop w:val="0"/>
                  <w:marBottom w:val="0"/>
                  <w:divBdr>
                    <w:top w:val="none" w:sz="0" w:space="0" w:color="auto"/>
                    <w:left w:val="none" w:sz="0" w:space="0" w:color="auto"/>
                    <w:bottom w:val="none" w:sz="0" w:space="0" w:color="auto"/>
                    <w:right w:val="none" w:sz="0" w:space="0" w:color="auto"/>
                  </w:divBdr>
                </w:div>
                <w:div w:id="798231370">
                  <w:marLeft w:val="0"/>
                  <w:marRight w:val="0"/>
                  <w:marTop w:val="600"/>
                  <w:marBottom w:val="0"/>
                  <w:divBdr>
                    <w:top w:val="none" w:sz="0" w:space="0" w:color="auto"/>
                    <w:left w:val="none" w:sz="0" w:space="0" w:color="auto"/>
                    <w:bottom w:val="none" w:sz="0" w:space="0" w:color="auto"/>
                    <w:right w:val="none" w:sz="0" w:space="0" w:color="auto"/>
                  </w:divBdr>
                  <w:divsChild>
                    <w:div w:id="1453401479">
                      <w:marLeft w:val="0"/>
                      <w:marRight w:val="0"/>
                      <w:marTop w:val="0"/>
                      <w:marBottom w:val="0"/>
                      <w:divBdr>
                        <w:top w:val="none" w:sz="0" w:space="0" w:color="auto"/>
                        <w:left w:val="none" w:sz="0" w:space="0" w:color="auto"/>
                        <w:bottom w:val="none" w:sz="0" w:space="0" w:color="auto"/>
                        <w:right w:val="none" w:sz="0" w:space="0" w:color="auto"/>
                      </w:divBdr>
                      <w:divsChild>
                        <w:div w:id="508374314">
                          <w:marLeft w:val="0"/>
                          <w:marRight w:val="0"/>
                          <w:marTop w:val="0"/>
                          <w:marBottom w:val="0"/>
                          <w:divBdr>
                            <w:top w:val="none" w:sz="0" w:space="0" w:color="auto"/>
                            <w:left w:val="none" w:sz="0" w:space="0" w:color="auto"/>
                            <w:bottom w:val="none" w:sz="0" w:space="0" w:color="auto"/>
                            <w:right w:val="none" w:sz="0" w:space="0" w:color="auto"/>
                          </w:divBdr>
                          <w:divsChild>
                            <w:div w:id="1045762847">
                              <w:marLeft w:val="0"/>
                              <w:marRight w:val="0"/>
                              <w:marTop w:val="0"/>
                              <w:marBottom w:val="0"/>
                              <w:divBdr>
                                <w:top w:val="none" w:sz="0" w:space="0" w:color="auto"/>
                                <w:left w:val="none" w:sz="0" w:space="0" w:color="auto"/>
                                <w:bottom w:val="none" w:sz="0" w:space="0" w:color="auto"/>
                                <w:right w:val="none" w:sz="0" w:space="0" w:color="auto"/>
                              </w:divBdr>
                            </w:div>
                          </w:divsChild>
                        </w:div>
                        <w:div w:id="12699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350867">
          <w:marLeft w:val="0"/>
          <w:marRight w:val="0"/>
          <w:marTop w:val="0"/>
          <w:marBottom w:val="0"/>
          <w:divBdr>
            <w:top w:val="none" w:sz="0" w:space="0" w:color="auto"/>
            <w:left w:val="none" w:sz="0" w:space="0" w:color="auto"/>
            <w:bottom w:val="none" w:sz="0" w:space="0" w:color="auto"/>
            <w:right w:val="none" w:sz="0" w:space="0" w:color="auto"/>
          </w:divBdr>
          <w:divsChild>
            <w:div w:id="1608582164">
              <w:marLeft w:val="0"/>
              <w:marRight w:val="0"/>
              <w:marTop w:val="0"/>
              <w:marBottom w:val="0"/>
              <w:divBdr>
                <w:top w:val="none" w:sz="0" w:space="0" w:color="auto"/>
                <w:left w:val="none" w:sz="0" w:space="0" w:color="auto"/>
                <w:bottom w:val="none" w:sz="0" w:space="0" w:color="auto"/>
                <w:right w:val="none" w:sz="0" w:space="0" w:color="auto"/>
              </w:divBdr>
              <w:divsChild>
                <w:div w:id="2066294042">
                  <w:marLeft w:val="0"/>
                  <w:marRight w:val="0"/>
                  <w:marTop w:val="0"/>
                  <w:marBottom w:val="0"/>
                  <w:divBdr>
                    <w:top w:val="none" w:sz="0" w:space="0" w:color="auto"/>
                    <w:left w:val="none" w:sz="0" w:space="0" w:color="auto"/>
                    <w:bottom w:val="none" w:sz="0" w:space="0" w:color="auto"/>
                    <w:right w:val="none" w:sz="0" w:space="0" w:color="auto"/>
                  </w:divBdr>
                  <w:divsChild>
                    <w:div w:id="417824580">
                      <w:marLeft w:val="0"/>
                      <w:marRight w:val="1500"/>
                      <w:marTop w:val="0"/>
                      <w:marBottom w:val="0"/>
                      <w:divBdr>
                        <w:top w:val="none" w:sz="0" w:space="0" w:color="auto"/>
                        <w:left w:val="none" w:sz="0" w:space="0" w:color="auto"/>
                        <w:bottom w:val="none" w:sz="0" w:space="0" w:color="auto"/>
                        <w:right w:val="none" w:sz="0" w:space="0" w:color="auto"/>
                      </w:divBdr>
                      <w:divsChild>
                        <w:div w:id="1063409177">
                          <w:marLeft w:val="0"/>
                          <w:marRight w:val="0"/>
                          <w:marTop w:val="600"/>
                          <w:marBottom w:val="600"/>
                          <w:divBdr>
                            <w:top w:val="none" w:sz="0" w:space="0" w:color="auto"/>
                            <w:left w:val="none" w:sz="0" w:space="0" w:color="auto"/>
                            <w:bottom w:val="none" w:sz="0" w:space="0" w:color="auto"/>
                            <w:right w:val="none" w:sz="0" w:space="0" w:color="auto"/>
                          </w:divBdr>
                          <w:divsChild>
                            <w:div w:id="132139469">
                              <w:marLeft w:val="0"/>
                              <w:marRight w:val="0"/>
                              <w:marTop w:val="0"/>
                              <w:marBottom w:val="300"/>
                              <w:divBdr>
                                <w:top w:val="none" w:sz="0" w:space="0" w:color="auto"/>
                                <w:left w:val="none" w:sz="0" w:space="0" w:color="auto"/>
                                <w:bottom w:val="none" w:sz="0" w:space="0" w:color="auto"/>
                                <w:right w:val="none" w:sz="0" w:space="0" w:color="auto"/>
                              </w:divBdr>
                            </w:div>
                            <w:div w:id="1579053316">
                              <w:marLeft w:val="0"/>
                              <w:marRight w:val="0"/>
                              <w:marTop w:val="300"/>
                              <w:marBottom w:val="300"/>
                              <w:divBdr>
                                <w:top w:val="none" w:sz="0" w:space="0" w:color="auto"/>
                                <w:left w:val="none" w:sz="0" w:space="0" w:color="auto"/>
                                <w:bottom w:val="none" w:sz="0" w:space="0" w:color="auto"/>
                                <w:right w:val="none" w:sz="0" w:space="0" w:color="auto"/>
                              </w:divBdr>
                            </w:div>
                            <w:div w:id="1359550576">
                              <w:marLeft w:val="0"/>
                              <w:marRight w:val="0"/>
                              <w:marTop w:val="300"/>
                              <w:marBottom w:val="600"/>
                              <w:divBdr>
                                <w:top w:val="single" w:sz="6" w:space="30" w:color="EB5D0B"/>
                                <w:left w:val="none" w:sz="0" w:space="0" w:color="auto"/>
                                <w:bottom w:val="single" w:sz="6" w:space="30" w:color="EB5D0B"/>
                                <w:right w:val="none" w:sz="0" w:space="0" w:color="auto"/>
                              </w:divBdr>
                            </w:div>
                            <w:div w:id="1753041168">
                              <w:marLeft w:val="0"/>
                              <w:marRight w:val="0"/>
                              <w:marTop w:val="240"/>
                              <w:marBottom w:val="240"/>
                              <w:divBdr>
                                <w:top w:val="none" w:sz="0" w:space="0" w:color="auto"/>
                                <w:left w:val="none" w:sz="0" w:space="0" w:color="auto"/>
                                <w:bottom w:val="none" w:sz="0" w:space="0" w:color="auto"/>
                                <w:right w:val="none" w:sz="0" w:space="0" w:color="auto"/>
                              </w:divBdr>
                              <w:divsChild>
                                <w:div w:id="433669217">
                                  <w:marLeft w:val="0"/>
                                  <w:marRight w:val="0"/>
                                  <w:marTop w:val="0"/>
                                  <w:marBottom w:val="0"/>
                                  <w:divBdr>
                                    <w:top w:val="none" w:sz="0" w:space="0" w:color="auto"/>
                                    <w:left w:val="none" w:sz="0" w:space="0" w:color="auto"/>
                                    <w:bottom w:val="none" w:sz="0" w:space="0" w:color="auto"/>
                                    <w:right w:val="none" w:sz="0" w:space="0" w:color="auto"/>
                                  </w:divBdr>
                                </w:div>
                              </w:divsChild>
                            </w:div>
                            <w:div w:id="2053309167">
                              <w:marLeft w:val="0"/>
                              <w:marRight w:val="0"/>
                              <w:marTop w:val="240"/>
                              <w:marBottom w:val="240"/>
                              <w:divBdr>
                                <w:top w:val="none" w:sz="0" w:space="0" w:color="auto"/>
                                <w:left w:val="none" w:sz="0" w:space="0" w:color="auto"/>
                                <w:bottom w:val="none" w:sz="0" w:space="0" w:color="auto"/>
                                <w:right w:val="none" w:sz="0" w:space="0" w:color="auto"/>
                              </w:divBdr>
                              <w:divsChild>
                                <w:div w:id="13844191">
                                  <w:marLeft w:val="0"/>
                                  <w:marRight w:val="0"/>
                                  <w:marTop w:val="0"/>
                                  <w:marBottom w:val="0"/>
                                  <w:divBdr>
                                    <w:top w:val="none" w:sz="0" w:space="0" w:color="auto"/>
                                    <w:left w:val="none" w:sz="0" w:space="0" w:color="auto"/>
                                    <w:bottom w:val="none" w:sz="0" w:space="0" w:color="auto"/>
                                    <w:right w:val="none" w:sz="0" w:space="0" w:color="auto"/>
                                  </w:divBdr>
                                </w:div>
                              </w:divsChild>
                            </w:div>
                            <w:div w:id="1414015074">
                              <w:marLeft w:val="0"/>
                              <w:marRight w:val="0"/>
                              <w:marTop w:val="240"/>
                              <w:marBottom w:val="240"/>
                              <w:divBdr>
                                <w:top w:val="none" w:sz="0" w:space="0" w:color="auto"/>
                                <w:left w:val="none" w:sz="0" w:space="0" w:color="auto"/>
                                <w:bottom w:val="none" w:sz="0" w:space="0" w:color="auto"/>
                                <w:right w:val="none" w:sz="0" w:space="0" w:color="auto"/>
                              </w:divBdr>
                              <w:divsChild>
                                <w:div w:id="175776382">
                                  <w:marLeft w:val="0"/>
                                  <w:marRight w:val="0"/>
                                  <w:marTop w:val="0"/>
                                  <w:marBottom w:val="0"/>
                                  <w:divBdr>
                                    <w:top w:val="none" w:sz="0" w:space="0" w:color="auto"/>
                                    <w:left w:val="none" w:sz="0" w:space="0" w:color="auto"/>
                                    <w:bottom w:val="none" w:sz="0" w:space="0" w:color="auto"/>
                                    <w:right w:val="none" w:sz="0" w:space="0" w:color="auto"/>
                                  </w:divBdr>
                                </w:div>
                              </w:divsChild>
                            </w:div>
                            <w:div w:id="627126447">
                              <w:marLeft w:val="0"/>
                              <w:marRight w:val="0"/>
                              <w:marTop w:val="240"/>
                              <w:marBottom w:val="240"/>
                              <w:divBdr>
                                <w:top w:val="none" w:sz="0" w:space="0" w:color="auto"/>
                                <w:left w:val="none" w:sz="0" w:space="0" w:color="auto"/>
                                <w:bottom w:val="none" w:sz="0" w:space="0" w:color="auto"/>
                                <w:right w:val="none" w:sz="0" w:space="0" w:color="auto"/>
                              </w:divBdr>
                              <w:divsChild>
                                <w:div w:id="1328170690">
                                  <w:marLeft w:val="0"/>
                                  <w:marRight w:val="0"/>
                                  <w:marTop w:val="0"/>
                                  <w:marBottom w:val="0"/>
                                  <w:divBdr>
                                    <w:top w:val="none" w:sz="0" w:space="0" w:color="auto"/>
                                    <w:left w:val="none" w:sz="0" w:space="0" w:color="auto"/>
                                    <w:bottom w:val="none" w:sz="0" w:space="0" w:color="auto"/>
                                    <w:right w:val="none" w:sz="0" w:space="0" w:color="auto"/>
                                  </w:divBdr>
                                </w:div>
                              </w:divsChild>
                            </w:div>
                            <w:div w:id="858591250">
                              <w:marLeft w:val="0"/>
                              <w:marRight w:val="0"/>
                              <w:marTop w:val="360"/>
                              <w:marBottom w:val="360"/>
                              <w:divBdr>
                                <w:top w:val="none" w:sz="0" w:space="0" w:color="auto"/>
                                <w:left w:val="none" w:sz="0" w:space="0" w:color="auto"/>
                                <w:bottom w:val="none" w:sz="0" w:space="0" w:color="auto"/>
                                <w:right w:val="none" w:sz="0" w:space="0" w:color="auto"/>
                              </w:divBdr>
                            </w:div>
                            <w:div w:id="1261641724">
                              <w:marLeft w:val="0"/>
                              <w:marRight w:val="0"/>
                              <w:marTop w:val="240"/>
                              <w:marBottom w:val="240"/>
                              <w:divBdr>
                                <w:top w:val="none" w:sz="0" w:space="0" w:color="auto"/>
                                <w:left w:val="none" w:sz="0" w:space="0" w:color="auto"/>
                                <w:bottom w:val="none" w:sz="0" w:space="0" w:color="auto"/>
                                <w:right w:val="none" w:sz="0" w:space="0" w:color="auto"/>
                              </w:divBdr>
                              <w:divsChild>
                                <w:div w:id="87239174">
                                  <w:marLeft w:val="0"/>
                                  <w:marRight w:val="0"/>
                                  <w:marTop w:val="0"/>
                                  <w:marBottom w:val="0"/>
                                  <w:divBdr>
                                    <w:top w:val="none" w:sz="0" w:space="0" w:color="auto"/>
                                    <w:left w:val="none" w:sz="0" w:space="0" w:color="auto"/>
                                    <w:bottom w:val="none" w:sz="0" w:space="0" w:color="auto"/>
                                    <w:right w:val="none" w:sz="0" w:space="0" w:color="auto"/>
                                  </w:divBdr>
                                </w:div>
                              </w:divsChild>
                            </w:div>
                            <w:div w:id="685014237">
                              <w:marLeft w:val="0"/>
                              <w:marRight w:val="0"/>
                              <w:marTop w:val="240"/>
                              <w:marBottom w:val="240"/>
                              <w:divBdr>
                                <w:top w:val="none" w:sz="0" w:space="0" w:color="auto"/>
                                <w:left w:val="none" w:sz="0" w:space="0" w:color="auto"/>
                                <w:bottom w:val="none" w:sz="0" w:space="0" w:color="auto"/>
                                <w:right w:val="none" w:sz="0" w:space="0" w:color="auto"/>
                              </w:divBdr>
                              <w:divsChild>
                                <w:div w:id="212617899">
                                  <w:marLeft w:val="0"/>
                                  <w:marRight w:val="0"/>
                                  <w:marTop w:val="0"/>
                                  <w:marBottom w:val="0"/>
                                  <w:divBdr>
                                    <w:top w:val="none" w:sz="0" w:space="0" w:color="auto"/>
                                    <w:left w:val="none" w:sz="0" w:space="0" w:color="auto"/>
                                    <w:bottom w:val="none" w:sz="0" w:space="0" w:color="auto"/>
                                    <w:right w:val="none" w:sz="0" w:space="0" w:color="auto"/>
                                  </w:divBdr>
                                </w:div>
                              </w:divsChild>
                            </w:div>
                            <w:div w:id="1280453380">
                              <w:marLeft w:val="0"/>
                              <w:marRight w:val="0"/>
                              <w:marTop w:val="360"/>
                              <w:marBottom w:val="360"/>
                              <w:divBdr>
                                <w:top w:val="none" w:sz="0" w:space="0" w:color="auto"/>
                                <w:left w:val="none" w:sz="0" w:space="0" w:color="auto"/>
                                <w:bottom w:val="none" w:sz="0" w:space="0" w:color="auto"/>
                                <w:right w:val="none" w:sz="0" w:space="0" w:color="auto"/>
                              </w:divBdr>
                            </w:div>
                            <w:div w:id="593248817">
                              <w:marLeft w:val="0"/>
                              <w:marRight w:val="0"/>
                              <w:marTop w:val="240"/>
                              <w:marBottom w:val="240"/>
                              <w:divBdr>
                                <w:top w:val="none" w:sz="0" w:space="0" w:color="auto"/>
                                <w:left w:val="none" w:sz="0" w:space="0" w:color="auto"/>
                                <w:bottom w:val="none" w:sz="0" w:space="0" w:color="auto"/>
                                <w:right w:val="none" w:sz="0" w:space="0" w:color="auto"/>
                              </w:divBdr>
                              <w:divsChild>
                                <w:div w:id="1569071761">
                                  <w:marLeft w:val="0"/>
                                  <w:marRight w:val="0"/>
                                  <w:marTop w:val="0"/>
                                  <w:marBottom w:val="0"/>
                                  <w:divBdr>
                                    <w:top w:val="none" w:sz="0" w:space="0" w:color="auto"/>
                                    <w:left w:val="none" w:sz="0" w:space="0" w:color="auto"/>
                                    <w:bottom w:val="none" w:sz="0" w:space="0" w:color="auto"/>
                                    <w:right w:val="none" w:sz="0" w:space="0" w:color="auto"/>
                                  </w:divBdr>
                                </w:div>
                              </w:divsChild>
                            </w:div>
                            <w:div w:id="1985156149">
                              <w:marLeft w:val="0"/>
                              <w:marRight w:val="0"/>
                              <w:marTop w:val="360"/>
                              <w:marBottom w:val="360"/>
                              <w:divBdr>
                                <w:top w:val="none" w:sz="0" w:space="0" w:color="auto"/>
                                <w:left w:val="none" w:sz="0" w:space="0" w:color="auto"/>
                                <w:bottom w:val="none" w:sz="0" w:space="0" w:color="auto"/>
                                <w:right w:val="none" w:sz="0" w:space="0" w:color="auto"/>
                              </w:divBdr>
                            </w:div>
                            <w:div w:id="1915966950">
                              <w:marLeft w:val="0"/>
                              <w:marRight w:val="0"/>
                              <w:marTop w:val="240"/>
                              <w:marBottom w:val="240"/>
                              <w:divBdr>
                                <w:top w:val="none" w:sz="0" w:space="0" w:color="auto"/>
                                <w:left w:val="none" w:sz="0" w:space="0" w:color="auto"/>
                                <w:bottom w:val="none" w:sz="0" w:space="0" w:color="auto"/>
                                <w:right w:val="none" w:sz="0" w:space="0" w:color="auto"/>
                              </w:divBdr>
                              <w:divsChild>
                                <w:div w:id="1195657251">
                                  <w:marLeft w:val="0"/>
                                  <w:marRight w:val="0"/>
                                  <w:marTop w:val="0"/>
                                  <w:marBottom w:val="0"/>
                                  <w:divBdr>
                                    <w:top w:val="none" w:sz="0" w:space="0" w:color="auto"/>
                                    <w:left w:val="none" w:sz="0" w:space="0" w:color="auto"/>
                                    <w:bottom w:val="none" w:sz="0" w:space="0" w:color="auto"/>
                                    <w:right w:val="none" w:sz="0" w:space="0" w:color="auto"/>
                                  </w:divBdr>
                                </w:div>
                              </w:divsChild>
                            </w:div>
                            <w:div w:id="1752970576">
                              <w:marLeft w:val="0"/>
                              <w:marRight w:val="0"/>
                              <w:marTop w:val="360"/>
                              <w:marBottom w:val="360"/>
                              <w:divBdr>
                                <w:top w:val="none" w:sz="0" w:space="0" w:color="auto"/>
                                <w:left w:val="none" w:sz="0" w:space="0" w:color="auto"/>
                                <w:bottom w:val="none" w:sz="0" w:space="0" w:color="auto"/>
                                <w:right w:val="none" w:sz="0" w:space="0" w:color="auto"/>
                              </w:divBdr>
                            </w:div>
                            <w:div w:id="1679506346">
                              <w:marLeft w:val="0"/>
                              <w:marRight w:val="0"/>
                              <w:marTop w:val="240"/>
                              <w:marBottom w:val="240"/>
                              <w:divBdr>
                                <w:top w:val="none" w:sz="0" w:space="0" w:color="auto"/>
                                <w:left w:val="none" w:sz="0" w:space="0" w:color="auto"/>
                                <w:bottom w:val="none" w:sz="0" w:space="0" w:color="auto"/>
                                <w:right w:val="none" w:sz="0" w:space="0" w:color="auto"/>
                              </w:divBdr>
                              <w:divsChild>
                                <w:div w:id="1667126881">
                                  <w:marLeft w:val="0"/>
                                  <w:marRight w:val="0"/>
                                  <w:marTop w:val="0"/>
                                  <w:marBottom w:val="0"/>
                                  <w:divBdr>
                                    <w:top w:val="none" w:sz="0" w:space="0" w:color="auto"/>
                                    <w:left w:val="none" w:sz="0" w:space="0" w:color="auto"/>
                                    <w:bottom w:val="none" w:sz="0" w:space="0" w:color="auto"/>
                                    <w:right w:val="none" w:sz="0" w:space="0" w:color="auto"/>
                                  </w:divBdr>
                                </w:div>
                              </w:divsChild>
                            </w:div>
                            <w:div w:id="943607553">
                              <w:marLeft w:val="0"/>
                              <w:marRight w:val="0"/>
                              <w:marTop w:val="240"/>
                              <w:marBottom w:val="240"/>
                              <w:divBdr>
                                <w:top w:val="none" w:sz="0" w:space="0" w:color="auto"/>
                                <w:left w:val="none" w:sz="0" w:space="0" w:color="auto"/>
                                <w:bottom w:val="none" w:sz="0" w:space="0" w:color="auto"/>
                                <w:right w:val="none" w:sz="0" w:space="0" w:color="auto"/>
                              </w:divBdr>
                              <w:divsChild>
                                <w:div w:id="134301592">
                                  <w:marLeft w:val="0"/>
                                  <w:marRight w:val="0"/>
                                  <w:marTop w:val="0"/>
                                  <w:marBottom w:val="0"/>
                                  <w:divBdr>
                                    <w:top w:val="none" w:sz="0" w:space="0" w:color="auto"/>
                                    <w:left w:val="none" w:sz="0" w:space="0" w:color="auto"/>
                                    <w:bottom w:val="none" w:sz="0" w:space="0" w:color="auto"/>
                                    <w:right w:val="none" w:sz="0" w:space="0" w:color="auto"/>
                                  </w:divBdr>
                                </w:div>
                              </w:divsChild>
                            </w:div>
                            <w:div w:id="2129425188">
                              <w:marLeft w:val="0"/>
                              <w:marRight w:val="0"/>
                              <w:marTop w:val="240"/>
                              <w:marBottom w:val="240"/>
                              <w:divBdr>
                                <w:top w:val="none" w:sz="0" w:space="0" w:color="auto"/>
                                <w:left w:val="none" w:sz="0" w:space="0" w:color="auto"/>
                                <w:bottom w:val="none" w:sz="0" w:space="0" w:color="auto"/>
                                <w:right w:val="none" w:sz="0" w:space="0" w:color="auto"/>
                              </w:divBdr>
                              <w:divsChild>
                                <w:div w:id="1958099024">
                                  <w:marLeft w:val="0"/>
                                  <w:marRight w:val="0"/>
                                  <w:marTop w:val="0"/>
                                  <w:marBottom w:val="0"/>
                                  <w:divBdr>
                                    <w:top w:val="none" w:sz="0" w:space="0" w:color="auto"/>
                                    <w:left w:val="none" w:sz="0" w:space="0" w:color="auto"/>
                                    <w:bottom w:val="none" w:sz="0" w:space="0" w:color="auto"/>
                                    <w:right w:val="none" w:sz="0" w:space="0" w:color="auto"/>
                                  </w:divBdr>
                                </w:div>
                              </w:divsChild>
                            </w:div>
                            <w:div w:id="1280451587">
                              <w:marLeft w:val="0"/>
                              <w:marRight w:val="0"/>
                              <w:marTop w:val="240"/>
                              <w:marBottom w:val="240"/>
                              <w:divBdr>
                                <w:top w:val="none" w:sz="0" w:space="0" w:color="auto"/>
                                <w:left w:val="none" w:sz="0" w:space="0" w:color="auto"/>
                                <w:bottom w:val="none" w:sz="0" w:space="0" w:color="auto"/>
                                <w:right w:val="none" w:sz="0" w:space="0" w:color="auto"/>
                              </w:divBdr>
                              <w:divsChild>
                                <w:div w:id="1199196547">
                                  <w:marLeft w:val="0"/>
                                  <w:marRight w:val="0"/>
                                  <w:marTop w:val="0"/>
                                  <w:marBottom w:val="0"/>
                                  <w:divBdr>
                                    <w:top w:val="none" w:sz="0" w:space="0" w:color="auto"/>
                                    <w:left w:val="none" w:sz="0" w:space="0" w:color="auto"/>
                                    <w:bottom w:val="none" w:sz="0" w:space="0" w:color="auto"/>
                                    <w:right w:val="none" w:sz="0" w:space="0" w:color="auto"/>
                                  </w:divBdr>
                                </w:div>
                              </w:divsChild>
                            </w:div>
                            <w:div w:id="553003780">
                              <w:marLeft w:val="0"/>
                              <w:marRight w:val="0"/>
                              <w:marTop w:val="240"/>
                              <w:marBottom w:val="240"/>
                              <w:divBdr>
                                <w:top w:val="none" w:sz="0" w:space="0" w:color="auto"/>
                                <w:left w:val="none" w:sz="0" w:space="0" w:color="auto"/>
                                <w:bottom w:val="none" w:sz="0" w:space="0" w:color="auto"/>
                                <w:right w:val="none" w:sz="0" w:space="0" w:color="auto"/>
                              </w:divBdr>
                              <w:divsChild>
                                <w:div w:id="4339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087756">
      <w:bodyDiv w:val="1"/>
      <w:marLeft w:val="0"/>
      <w:marRight w:val="0"/>
      <w:marTop w:val="0"/>
      <w:marBottom w:val="0"/>
      <w:divBdr>
        <w:top w:val="none" w:sz="0" w:space="0" w:color="auto"/>
        <w:left w:val="none" w:sz="0" w:space="0" w:color="auto"/>
        <w:bottom w:val="none" w:sz="0" w:space="0" w:color="auto"/>
        <w:right w:val="none" w:sz="0" w:space="0" w:color="auto"/>
      </w:divBdr>
      <w:divsChild>
        <w:div w:id="718363523">
          <w:marLeft w:val="0"/>
          <w:marRight w:val="0"/>
          <w:marTop w:val="0"/>
          <w:marBottom w:val="0"/>
          <w:divBdr>
            <w:top w:val="none" w:sz="0" w:space="0" w:color="auto"/>
            <w:left w:val="none" w:sz="0" w:space="0" w:color="auto"/>
            <w:bottom w:val="none" w:sz="0" w:space="0" w:color="auto"/>
            <w:right w:val="none" w:sz="0" w:space="0" w:color="auto"/>
          </w:divBdr>
          <w:divsChild>
            <w:div w:id="1060833505">
              <w:marLeft w:val="0"/>
              <w:marRight w:val="0"/>
              <w:marTop w:val="0"/>
              <w:marBottom w:val="0"/>
              <w:divBdr>
                <w:top w:val="none" w:sz="0" w:space="0" w:color="auto"/>
                <w:left w:val="none" w:sz="0" w:space="0" w:color="auto"/>
                <w:bottom w:val="none" w:sz="0" w:space="0" w:color="auto"/>
                <w:right w:val="none" w:sz="0" w:space="0" w:color="auto"/>
              </w:divBdr>
              <w:divsChild>
                <w:div w:id="1004279618">
                  <w:marLeft w:val="0"/>
                  <w:marRight w:val="0"/>
                  <w:marTop w:val="0"/>
                  <w:marBottom w:val="0"/>
                  <w:divBdr>
                    <w:top w:val="none" w:sz="0" w:space="0" w:color="auto"/>
                    <w:left w:val="none" w:sz="0" w:space="0" w:color="auto"/>
                    <w:bottom w:val="none" w:sz="0" w:space="0" w:color="auto"/>
                    <w:right w:val="none" w:sz="0" w:space="0" w:color="auto"/>
                  </w:divBdr>
                </w:div>
                <w:div w:id="192770054">
                  <w:marLeft w:val="0"/>
                  <w:marRight w:val="0"/>
                  <w:marTop w:val="914"/>
                  <w:marBottom w:val="0"/>
                  <w:divBdr>
                    <w:top w:val="none" w:sz="0" w:space="0" w:color="auto"/>
                    <w:left w:val="none" w:sz="0" w:space="0" w:color="auto"/>
                    <w:bottom w:val="none" w:sz="0" w:space="0" w:color="auto"/>
                    <w:right w:val="none" w:sz="0" w:space="0" w:color="auto"/>
                  </w:divBdr>
                  <w:divsChild>
                    <w:div w:id="61146770">
                      <w:marLeft w:val="0"/>
                      <w:marRight w:val="0"/>
                      <w:marTop w:val="0"/>
                      <w:marBottom w:val="0"/>
                      <w:divBdr>
                        <w:top w:val="none" w:sz="0" w:space="0" w:color="auto"/>
                        <w:left w:val="none" w:sz="0" w:space="0" w:color="auto"/>
                        <w:bottom w:val="none" w:sz="0" w:space="0" w:color="auto"/>
                        <w:right w:val="none" w:sz="0" w:space="0" w:color="auto"/>
                      </w:divBdr>
                      <w:divsChild>
                        <w:div w:id="170529364">
                          <w:marLeft w:val="0"/>
                          <w:marRight w:val="0"/>
                          <w:marTop w:val="0"/>
                          <w:marBottom w:val="0"/>
                          <w:divBdr>
                            <w:top w:val="none" w:sz="0" w:space="0" w:color="auto"/>
                            <w:left w:val="none" w:sz="0" w:space="0" w:color="auto"/>
                            <w:bottom w:val="none" w:sz="0" w:space="0" w:color="auto"/>
                            <w:right w:val="none" w:sz="0" w:space="0" w:color="auto"/>
                          </w:divBdr>
                          <w:divsChild>
                            <w:div w:id="1530023441">
                              <w:marLeft w:val="0"/>
                              <w:marRight w:val="0"/>
                              <w:marTop w:val="0"/>
                              <w:marBottom w:val="0"/>
                              <w:divBdr>
                                <w:top w:val="none" w:sz="0" w:space="0" w:color="auto"/>
                                <w:left w:val="none" w:sz="0" w:space="0" w:color="auto"/>
                                <w:bottom w:val="none" w:sz="0" w:space="0" w:color="auto"/>
                                <w:right w:val="none" w:sz="0" w:space="0" w:color="auto"/>
                              </w:divBdr>
                            </w:div>
                          </w:divsChild>
                        </w:div>
                        <w:div w:id="9450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986614">
          <w:marLeft w:val="0"/>
          <w:marRight w:val="0"/>
          <w:marTop w:val="0"/>
          <w:marBottom w:val="0"/>
          <w:divBdr>
            <w:top w:val="none" w:sz="0" w:space="0" w:color="auto"/>
            <w:left w:val="none" w:sz="0" w:space="0" w:color="auto"/>
            <w:bottom w:val="none" w:sz="0" w:space="0" w:color="auto"/>
            <w:right w:val="none" w:sz="0" w:space="0" w:color="auto"/>
          </w:divBdr>
          <w:divsChild>
            <w:div w:id="1525947569">
              <w:marLeft w:val="0"/>
              <w:marRight w:val="0"/>
              <w:marTop w:val="0"/>
              <w:marBottom w:val="0"/>
              <w:divBdr>
                <w:top w:val="none" w:sz="0" w:space="0" w:color="auto"/>
                <w:left w:val="none" w:sz="0" w:space="0" w:color="auto"/>
                <w:bottom w:val="none" w:sz="0" w:space="0" w:color="auto"/>
                <w:right w:val="none" w:sz="0" w:space="0" w:color="auto"/>
              </w:divBdr>
              <w:divsChild>
                <w:div w:id="1261987276">
                  <w:marLeft w:val="0"/>
                  <w:marRight w:val="0"/>
                  <w:marTop w:val="0"/>
                  <w:marBottom w:val="0"/>
                  <w:divBdr>
                    <w:top w:val="none" w:sz="0" w:space="0" w:color="auto"/>
                    <w:left w:val="none" w:sz="0" w:space="0" w:color="auto"/>
                    <w:bottom w:val="none" w:sz="0" w:space="0" w:color="auto"/>
                    <w:right w:val="none" w:sz="0" w:space="0" w:color="auto"/>
                  </w:divBdr>
                  <w:divsChild>
                    <w:div w:id="1852601424">
                      <w:marLeft w:val="0"/>
                      <w:marRight w:val="2286"/>
                      <w:marTop w:val="0"/>
                      <w:marBottom w:val="0"/>
                      <w:divBdr>
                        <w:top w:val="none" w:sz="0" w:space="0" w:color="auto"/>
                        <w:left w:val="none" w:sz="0" w:space="0" w:color="auto"/>
                        <w:bottom w:val="none" w:sz="0" w:space="0" w:color="auto"/>
                        <w:right w:val="none" w:sz="0" w:space="0" w:color="auto"/>
                      </w:divBdr>
                      <w:divsChild>
                        <w:div w:id="1802258974">
                          <w:marLeft w:val="0"/>
                          <w:marRight w:val="0"/>
                          <w:marTop w:val="914"/>
                          <w:marBottom w:val="914"/>
                          <w:divBdr>
                            <w:top w:val="none" w:sz="0" w:space="0" w:color="auto"/>
                            <w:left w:val="none" w:sz="0" w:space="0" w:color="auto"/>
                            <w:bottom w:val="none" w:sz="0" w:space="0" w:color="auto"/>
                            <w:right w:val="none" w:sz="0" w:space="0" w:color="auto"/>
                          </w:divBdr>
                          <w:divsChild>
                            <w:div w:id="1641612498">
                              <w:marLeft w:val="0"/>
                              <w:marRight w:val="0"/>
                              <w:marTop w:val="0"/>
                              <w:marBottom w:val="457"/>
                              <w:divBdr>
                                <w:top w:val="none" w:sz="0" w:space="0" w:color="auto"/>
                                <w:left w:val="none" w:sz="0" w:space="0" w:color="auto"/>
                                <w:bottom w:val="none" w:sz="0" w:space="0" w:color="auto"/>
                                <w:right w:val="none" w:sz="0" w:space="0" w:color="auto"/>
                              </w:divBdr>
                            </w:div>
                            <w:div w:id="2050260983">
                              <w:marLeft w:val="0"/>
                              <w:marRight w:val="0"/>
                              <w:marTop w:val="457"/>
                              <w:marBottom w:val="457"/>
                              <w:divBdr>
                                <w:top w:val="none" w:sz="0" w:space="0" w:color="auto"/>
                                <w:left w:val="none" w:sz="0" w:space="0" w:color="auto"/>
                                <w:bottom w:val="none" w:sz="0" w:space="0" w:color="auto"/>
                                <w:right w:val="none" w:sz="0" w:space="0" w:color="auto"/>
                              </w:divBdr>
                            </w:div>
                            <w:div w:id="1598905622">
                              <w:marLeft w:val="0"/>
                              <w:marRight w:val="0"/>
                              <w:marTop w:val="457"/>
                              <w:marBottom w:val="914"/>
                              <w:divBdr>
                                <w:top w:val="single" w:sz="8" w:space="31" w:color="EB5D0B"/>
                                <w:left w:val="none" w:sz="0" w:space="0" w:color="auto"/>
                                <w:bottom w:val="single" w:sz="8" w:space="31" w:color="EB5D0B"/>
                                <w:right w:val="none" w:sz="0" w:space="0" w:color="auto"/>
                              </w:divBdr>
                            </w:div>
                            <w:div w:id="2005431415">
                              <w:marLeft w:val="0"/>
                              <w:marRight w:val="0"/>
                              <w:marTop w:val="366"/>
                              <w:marBottom w:val="366"/>
                              <w:divBdr>
                                <w:top w:val="none" w:sz="0" w:space="0" w:color="auto"/>
                                <w:left w:val="none" w:sz="0" w:space="0" w:color="auto"/>
                                <w:bottom w:val="none" w:sz="0" w:space="0" w:color="auto"/>
                                <w:right w:val="none" w:sz="0" w:space="0" w:color="auto"/>
                              </w:divBdr>
                              <w:divsChild>
                                <w:div w:id="1050035038">
                                  <w:marLeft w:val="0"/>
                                  <w:marRight w:val="0"/>
                                  <w:marTop w:val="0"/>
                                  <w:marBottom w:val="0"/>
                                  <w:divBdr>
                                    <w:top w:val="none" w:sz="0" w:space="0" w:color="auto"/>
                                    <w:left w:val="none" w:sz="0" w:space="0" w:color="auto"/>
                                    <w:bottom w:val="none" w:sz="0" w:space="0" w:color="auto"/>
                                    <w:right w:val="none" w:sz="0" w:space="0" w:color="auto"/>
                                  </w:divBdr>
                                </w:div>
                              </w:divsChild>
                            </w:div>
                            <w:div w:id="611978528">
                              <w:marLeft w:val="0"/>
                              <w:marRight w:val="0"/>
                              <w:marTop w:val="366"/>
                              <w:marBottom w:val="366"/>
                              <w:divBdr>
                                <w:top w:val="none" w:sz="0" w:space="0" w:color="auto"/>
                                <w:left w:val="none" w:sz="0" w:space="0" w:color="auto"/>
                                <w:bottom w:val="none" w:sz="0" w:space="0" w:color="auto"/>
                                <w:right w:val="none" w:sz="0" w:space="0" w:color="auto"/>
                              </w:divBdr>
                              <w:divsChild>
                                <w:div w:id="382171883">
                                  <w:marLeft w:val="0"/>
                                  <w:marRight w:val="0"/>
                                  <w:marTop w:val="0"/>
                                  <w:marBottom w:val="0"/>
                                  <w:divBdr>
                                    <w:top w:val="none" w:sz="0" w:space="0" w:color="auto"/>
                                    <w:left w:val="none" w:sz="0" w:space="0" w:color="auto"/>
                                    <w:bottom w:val="none" w:sz="0" w:space="0" w:color="auto"/>
                                    <w:right w:val="none" w:sz="0" w:space="0" w:color="auto"/>
                                  </w:divBdr>
                                </w:div>
                              </w:divsChild>
                            </w:div>
                            <w:div w:id="1704552944">
                              <w:marLeft w:val="0"/>
                              <w:marRight w:val="0"/>
                              <w:marTop w:val="366"/>
                              <w:marBottom w:val="366"/>
                              <w:divBdr>
                                <w:top w:val="none" w:sz="0" w:space="0" w:color="auto"/>
                                <w:left w:val="none" w:sz="0" w:space="0" w:color="auto"/>
                                <w:bottom w:val="none" w:sz="0" w:space="0" w:color="auto"/>
                                <w:right w:val="none" w:sz="0" w:space="0" w:color="auto"/>
                              </w:divBdr>
                              <w:divsChild>
                                <w:div w:id="271322199">
                                  <w:marLeft w:val="0"/>
                                  <w:marRight w:val="0"/>
                                  <w:marTop w:val="0"/>
                                  <w:marBottom w:val="0"/>
                                  <w:divBdr>
                                    <w:top w:val="none" w:sz="0" w:space="0" w:color="auto"/>
                                    <w:left w:val="none" w:sz="0" w:space="0" w:color="auto"/>
                                    <w:bottom w:val="none" w:sz="0" w:space="0" w:color="auto"/>
                                    <w:right w:val="none" w:sz="0" w:space="0" w:color="auto"/>
                                  </w:divBdr>
                                </w:div>
                              </w:divsChild>
                            </w:div>
                            <w:div w:id="500892499">
                              <w:marLeft w:val="0"/>
                              <w:marRight w:val="0"/>
                              <w:marTop w:val="366"/>
                              <w:marBottom w:val="366"/>
                              <w:divBdr>
                                <w:top w:val="none" w:sz="0" w:space="0" w:color="auto"/>
                                <w:left w:val="none" w:sz="0" w:space="0" w:color="auto"/>
                                <w:bottom w:val="none" w:sz="0" w:space="0" w:color="auto"/>
                                <w:right w:val="none" w:sz="0" w:space="0" w:color="auto"/>
                              </w:divBdr>
                              <w:divsChild>
                                <w:div w:id="1431315296">
                                  <w:marLeft w:val="0"/>
                                  <w:marRight w:val="0"/>
                                  <w:marTop w:val="0"/>
                                  <w:marBottom w:val="0"/>
                                  <w:divBdr>
                                    <w:top w:val="none" w:sz="0" w:space="0" w:color="auto"/>
                                    <w:left w:val="none" w:sz="0" w:space="0" w:color="auto"/>
                                    <w:bottom w:val="none" w:sz="0" w:space="0" w:color="auto"/>
                                    <w:right w:val="none" w:sz="0" w:space="0" w:color="auto"/>
                                  </w:divBdr>
                                </w:div>
                              </w:divsChild>
                            </w:div>
                            <w:div w:id="926421573">
                              <w:marLeft w:val="0"/>
                              <w:marRight w:val="0"/>
                              <w:marTop w:val="366"/>
                              <w:marBottom w:val="366"/>
                              <w:divBdr>
                                <w:top w:val="none" w:sz="0" w:space="0" w:color="auto"/>
                                <w:left w:val="none" w:sz="0" w:space="0" w:color="auto"/>
                                <w:bottom w:val="none" w:sz="0" w:space="0" w:color="auto"/>
                                <w:right w:val="none" w:sz="0" w:space="0" w:color="auto"/>
                              </w:divBdr>
                              <w:divsChild>
                                <w:div w:id="315913963">
                                  <w:marLeft w:val="0"/>
                                  <w:marRight w:val="0"/>
                                  <w:marTop w:val="0"/>
                                  <w:marBottom w:val="0"/>
                                  <w:divBdr>
                                    <w:top w:val="none" w:sz="0" w:space="0" w:color="auto"/>
                                    <w:left w:val="none" w:sz="0" w:space="0" w:color="auto"/>
                                    <w:bottom w:val="none" w:sz="0" w:space="0" w:color="auto"/>
                                    <w:right w:val="none" w:sz="0" w:space="0" w:color="auto"/>
                                  </w:divBdr>
                                </w:div>
                              </w:divsChild>
                            </w:div>
                            <w:div w:id="131825109">
                              <w:marLeft w:val="0"/>
                              <w:marRight w:val="0"/>
                              <w:marTop w:val="366"/>
                              <w:marBottom w:val="366"/>
                              <w:divBdr>
                                <w:top w:val="none" w:sz="0" w:space="0" w:color="auto"/>
                                <w:left w:val="none" w:sz="0" w:space="0" w:color="auto"/>
                                <w:bottom w:val="none" w:sz="0" w:space="0" w:color="auto"/>
                                <w:right w:val="none" w:sz="0" w:space="0" w:color="auto"/>
                              </w:divBdr>
                              <w:divsChild>
                                <w:div w:id="1636445571">
                                  <w:marLeft w:val="0"/>
                                  <w:marRight w:val="0"/>
                                  <w:marTop w:val="0"/>
                                  <w:marBottom w:val="0"/>
                                  <w:divBdr>
                                    <w:top w:val="none" w:sz="0" w:space="0" w:color="auto"/>
                                    <w:left w:val="none" w:sz="0" w:space="0" w:color="auto"/>
                                    <w:bottom w:val="none" w:sz="0" w:space="0" w:color="auto"/>
                                    <w:right w:val="none" w:sz="0" w:space="0" w:color="auto"/>
                                  </w:divBdr>
                                </w:div>
                              </w:divsChild>
                            </w:div>
                            <w:div w:id="370808724">
                              <w:marLeft w:val="0"/>
                              <w:marRight w:val="0"/>
                              <w:marTop w:val="366"/>
                              <w:marBottom w:val="366"/>
                              <w:divBdr>
                                <w:top w:val="none" w:sz="0" w:space="0" w:color="auto"/>
                                <w:left w:val="none" w:sz="0" w:space="0" w:color="auto"/>
                                <w:bottom w:val="none" w:sz="0" w:space="0" w:color="auto"/>
                                <w:right w:val="none" w:sz="0" w:space="0" w:color="auto"/>
                              </w:divBdr>
                              <w:divsChild>
                                <w:div w:id="2027291956">
                                  <w:marLeft w:val="0"/>
                                  <w:marRight w:val="0"/>
                                  <w:marTop w:val="0"/>
                                  <w:marBottom w:val="0"/>
                                  <w:divBdr>
                                    <w:top w:val="none" w:sz="0" w:space="0" w:color="auto"/>
                                    <w:left w:val="none" w:sz="0" w:space="0" w:color="auto"/>
                                    <w:bottom w:val="none" w:sz="0" w:space="0" w:color="auto"/>
                                    <w:right w:val="none" w:sz="0" w:space="0" w:color="auto"/>
                                  </w:divBdr>
                                </w:div>
                              </w:divsChild>
                            </w:div>
                            <w:div w:id="1615285710">
                              <w:marLeft w:val="0"/>
                              <w:marRight w:val="0"/>
                              <w:marTop w:val="366"/>
                              <w:marBottom w:val="366"/>
                              <w:divBdr>
                                <w:top w:val="none" w:sz="0" w:space="0" w:color="auto"/>
                                <w:left w:val="none" w:sz="0" w:space="0" w:color="auto"/>
                                <w:bottom w:val="none" w:sz="0" w:space="0" w:color="auto"/>
                                <w:right w:val="none" w:sz="0" w:space="0" w:color="auto"/>
                              </w:divBdr>
                              <w:divsChild>
                                <w:div w:id="553930289">
                                  <w:marLeft w:val="0"/>
                                  <w:marRight w:val="0"/>
                                  <w:marTop w:val="0"/>
                                  <w:marBottom w:val="0"/>
                                  <w:divBdr>
                                    <w:top w:val="none" w:sz="0" w:space="0" w:color="auto"/>
                                    <w:left w:val="none" w:sz="0" w:space="0" w:color="auto"/>
                                    <w:bottom w:val="none" w:sz="0" w:space="0" w:color="auto"/>
                                    <w:right w:val="none" w:sz="0" w:space="0" w:color="auto"/>
                                  </w:divBdr>
                                </w:div>
                              </w:divsChild>
                            </w:div>
                            <w:div w:id="1183973964">
                              <w:marLeft w:val="0"/>
                              <w:marRight w:val="0"/>
                              <w:marTop w:val="549"/>
                              <w:marBottom w:val="686"/>
                              <w:divBdr>
                                <w:top w:val="none" w:sz="0" w:space="0" w:color="auto"/>
                                <w:left w:val="none" w:sz="0" w:space="0" w:color="auto"/>
                                <w:bottom w:val="none" w:sz="0" w:space="0" w:color="auto"/>
                                <w:right w:val="none" w:sz="0" w:space="0" w:color="auto"/>
                              </w:divBdr>
                              <w:divsChild>
                                <w:div w:id="1031146702">
                                  <w:marLeft w:val="0"/>
                                  <w:marRight w:val="0"/>
                                  <w:marTop w:val="0"/>
                                  <w:marBottom w:val="0"/>
                                  <w:divBdr>
                                    <w:top w:val="none" w:sz="0" w:space="0" w:color="auto"/>
                                    <w:left w:val="none" w:sz="0" w:space="0" w:color="auto"/>
                                    <w:bottom w:val="single" w:sz="8" w:space="23" w:color="B8B9BA"/>
                                    <w:right w:val="none" w:sz="0" w:space="0" w:color="auto"/>
                                  </w:divBdr>
                                  <w:divsChild>
                                    <w:div w:id="2060085936">
                                      <w:marLeft w:val="0"/>
                                      <w:marRight w:val="0"/>
                                      <w:marTop w:val="0"/>
                                      <w:marBottom w:val="0"/>
                                      <w:divBdr>
                                        <w:top w:val="none" w:sz="0" w:space="0" w:color="auto"/>
                                        <w:left w:val="none" w:sz="0" w:space="0" w:color="auto"/>
                                        <w:bottom w:val="none" w:sz="0" w:space="0" w:color="auto"/>
                                        <w:right w:val="none" w:sz="0" w:space="0" w:color="auto"/>
                                      </w:divBdr>
                                    </w:div>
                                    <w:div w:id="23940851">
                                      <w:marLeft w:val="0"/>
                                      <w:marRight w:val="0"/>
                                      <w:marTop w:val="343"/>
                                      <w:marBottom w:val="0"/>
                                      <w:divBdr>
                                        <w:top w:val="none" w:sz="0" w:space="0" w:color="auto"/>
                                        <w:left w:val="none" w:sz="0" w:space="0" w:color="auto"/>
                                        <w:bottom w:val="none" w:sz="0" w:space="0" w:color="auto"/>
                                        <w:right w:val="none" w:sz="0" w:space="0" w:color="auto"/>
                                      </w:divBdr>
                                      <w:divsChild>
                                        <w:div w:id="363554920">
                                          <w:marLeft w:val="0"/>
                                          <w:marRight w:val="0"/>
                                          <w:marTop w:val="0"/>
                                          <w:marBottom w:val="0"/>
                                          <w:divBdr>
                                            <w:top w:val="none" w:sz="0" w:space="0" w:color="auto"/>
                                            <w:left w:val="none" w:sz="0" w:space="0" w:color="auto"/>
                                            <w:bottom w:val="none" w:sz="0" w:space="0" w:color="auto"/>
                                            <w:right w:val="none" w:sz="0" w:space="0" w:color="auto"/>
                                          </w:divBdr>
                                        </w:div>
                                      </w:divsChild>
                                    </w:div>
                                    <w:div w:id="160599216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79759584">
                              <w:marLeft w:val="0"/>
                              <w:marRight w:val="0"/>
                              <w:marTop w:val="366"/>
                              <w:marBottom w:val="366"/>
                              <w:divBdr>
                                <w:top w:val="none" w:sz="0" w:space="0" w:color="auto"/>
                                <w:left w:val="none" w:sz="0" w:space="0" w:color="auto"/>
                                <w:bottom w:val="none" w:sz="0" w:space="0" w:color="auto"/>
                                <w:right w:val="none" w:sz="0" w:space="0" w:color="auto"/>
                              </w:divBdr>
                              <w:divsChild>
                                <w:div w:id="484904930">
                                  <w:marLeft w:val="0"/>
                                  <w:marRight w:val="0"/>
                                  <w:marTop w:val="0"/>
                                  <w:marBottom w:val="0"/>
                                  <w:divBdr>
                                    <w:top w:val="none" w:sz="0" w:space="0" w:color="auto"/>
                                    <w:left w:val="none" w:sz="0" w:space="0" w:color="auto"/>
                                    <w:bottom w:val="none" w:sz="0" w:space="0" w:color="auto"/>
                                    <w:right w:val="none" w:sz="0" w:space="0" w:color="auto"/>
                                  </w:divBdr>
                                </w:div>
                              </w:divsChild>
                            </w:div>
                            <w:div w:id="649015105">
                              <w:marLeft w:val="0"/>
                              <w:marRight w:val="0"/>
                              <w:marTop w:val="366"/>
                              <w:marBottom w:val="366"/>
                              <w:divBdr>
                                <w:top w:val="none" w:sz="0" w:space="0" w:color="auto"/>
                                <w:left w:val="none" w:sz="0" w:space="0" w:color="auto"/>
                                <w:bottom w:val="none" w:sz="0" w:space="0" w:color="auto"/>
                                <w:right w:val="none" w:sz="0" w:space="0" w:color="auto"/>
                              </w:divBdr>
                              <w:divsChild>
                                <w:div w:id="16818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694160">
      <w:bodyDiv w:val="1"/>
      <w:marLeft w:val="0"/>
      <w:marRight w:val="0"/>
      <w:marTop w:val="0"/>
      <w:marBottom w:val="0"/>
      <w:divBdr>
        <w:top w:val="none" w:sz="0" w:space="0" w:color="auto"/>
        <w:left w:val="none" w:sz="0" w:space="0" w:color="auto"/>
        <w:bottom w:val="none" w:sz="0" w:space="0" w:color="auto"/>
        <w:right w:val="none" w:sz="0" w:space="0" w:color="auto"/>
      </w:divBdr>
      <w:divsChild>
        <w:div w:id="1328677413">
          <w:marLeft w:val="0"/>
          <w:marRight w:val="0"/>
          <w:marTop w:val="0"/>
          <w:marBottom w:val="0"/>
          <w:divBdr>
            <w:top w:val="none" w:sz="0" w:space="0" w:color="auto"/>
            <w:left w:val="none" w:sz="0" w:space="0" w:color="auto"/>
            <w:bottom w:val="none" w:sz="0" w:space="0" w:color="auto"/>
            <w:right w:val="none" w:sz="0" w:space="0" w:color="auto"/>
          </w:divBdr>
          <w:divsChild>
            <w:div w:id="917329027">
              <w:marLeft w:val="0"/>
              <w:marRight w:val="0"/>
              <w:marTop w:val="0"/>
              <w:marBottom w:val="0"/>
              <w:divBdr>
                <w:top w:val="none" w:sz="0" w:space="0" w:color="auto"/>
                <w:left w:val="none" w:sz="0" w:space="0" w:color="auto"/>
                <w:bottom w:val="none" w:sz="0" w:space="0" w:color="auto"/>
                <w:right w:val="none" w:sz="0" w:space="0" w:color="auto"/>
              </w:divBdr>
              <w:divsChild>
                <w:div w:id="564612761">
                  <w:marLeft w:val="0"/>
                  <w:marRight w:val="0"/>
                  <w:marTop w:val="0"/>
                  <w:marBottom w:val="0"/>
                  <w:divBdr>
                    <w:top w:val="none" w:sz="0" w:space="0" w:color="auto"/>
                    <w:left w:val="none" w:sz="0" w:space="0" w:color="auto"/>
                    <w:bottom w:val="none" w:sz="0" w:space="0" w:color="auto"/>
                    <w:right w:val="none" w:sz="0" w:space="0" w:color="auto"/>
                  </w:divBdr>
                </w:div>
                <w:div w:id="8876461">
                  <w:marLeft w:val="0"/>
                  <w:marRight w:val="0"/>
                  <w:marTop w:val="600"/>
                  <w:marBottom w:val="0"/>
                  <w:divBdr>
                    <w:top w:val="none" w:sz="0" w:space="0" w:color="auto"/>
                    <w:left w:val="none" w:sz="0" w:space="0" w:color="auto"/>
                    <w:bottom w:val="none" w:sz="0" w:space="0" w:color="auto"/>
                    <w:right w:val="none" w:sz="0" w:space="0" w:color="auto"/>
                  </w:divBdr>
                  <w:divsChild>
                    <w:div w:id="1625578646">
                      <w:marLeft w:val="0"/>
                      <w:marRight w:val="0"/>
                      <w:marTop w:val="0"/>
                      <w:marBottom w:val="0"/>
                      <w:divBdr>
                        <w:top w:val="none" w:sz="0" w:space="0" w:color="auto"/>
                        <w:left w:val="none" w:sz="0" w:space="0" w:color="auto"/>
                        <w:bottom w:val="none" w:sz="0" w:space="0" w:color="auto"/>
                        <w:right w:val="none" w:sz="0" w:space="0" w:color="auto"/>
                      </w:divBdr>
                      <w:divsChild>
                        <w:div w:id="1937597182">
                          <w:marLeft w:val="0"/>
                          <w:marRight w:val="0"/>
                          <w:marTop w:val="0"/>
                          <w:marBottom w:val="0"/>
                          <w:divBdr>
                            <w:top w:val="none" w:sz="0" w:space="0" w:color="auto"/>
                            <w:left w:val="none" w:sz="0" w:space="0" w:color="auto"/>
                            <w:bottom w:val="none" w:sz="0" w:space="0" w:color="auto"/>
                            <w:right w:val="none" w:sz="0" w:space="0" w:color="auto"/>
                          </w:divBdr>
                          <w:divsChild>
                            <w:div w:id="1836333450">
                              <w:marLeft w:val="0"/>
                              <w:marRight w:val="0"/>
                              <w:marTop w:val="0"/>
                              <w:marBottom w:val="0"/>
                              <w:divBdr>
                                <w:top w:val="none" w:sz="0" w:space="0" w:color="auto"/>
                                <w:left w:val="none" w:sz="0" w:space="0" w:color="auto"/>
                                <w:bottom w:val="none" w:sz="0" w:space="0" w:color="auto"/>
                                <w:right w:val="none" w:sz="0" w:space="0" w:color="auto"/>
                              </w:divBdr>
                            </w:div>
                          </w:divsChild>
                        </w:div>
                        <w:div w:id="1169295574">
                          <w:marLeft w:val="0"/>
                          <w:marRight w:val="135"/>
                          <w:marTop w:val="0"/>
                          <w:marBottom w:val="0"/>
                          <w:divBdr>
                            <w:top w:val="none" w:sz="0" w:space="0" w:color="auto"/>
                            <w:left w:val="none" w:sz="0" w:space="0" w:color="auto"/>
                            <w:bottom w:val="none" w:sz="0" w:space="0" w:color="auto"/>
                            <w:right w:val="none" w:sz="0" w:space="0" w:color="auto"/>
                          </w:divBdr>
                        </w:div>
                        <w:div w:id="3349157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98561">
          <w:marLeft w:val="0"/>
          <w:marRight w:val="0"/>
          <w:marTop w:val="0"/>
          <w:marBottom w:val="0"/>
          <w:divBdr>
            <w:top w:val="none" w:sz="0" w:space="0" w:color="auto"/>
            <w:left w:val="none" w:sz="0" w:space="0" w:color="auto"/>
            <w:bottom w:val="none" w:sz="0" w:space="0" w:color="auto"/>
            <w:right w:val="none" w:sz="0" w:space="0" w:color="auto"/>
          </w:divBdr>
          <w:divsChild>
            <w:div w:id="1172716063">
              <w:marLeft w:val="0"/>
              <w:marRight w:val="0"/>
              <w:marTop w:val="0"/>
              <w:marBottom w:val="0"/>
              <w:divBdr>
                <w:top w:val="none" w:sz="0" w:space="0" w:color="auto"/>
                <w:left w:val="none" w:sz="0" w:space="0" w:color="auto"/>
                <w:bottom w:val="none" w:sz="0" w:space="0" w:color="auto"/>
                <w:right w:val="none" w:sz="0" w:space="0" w:color="auto"/>
              </w:divBdr>
              <w:divsChild>
                <w:div w:id="415903679">
                  <w:marLeft w:val="0"/>
                  <w:marRight w:val="0"/>
                  <w:marTop w:val="0"/>
                  <w:marBottom w:val="0"/>
                  <w:divBdr>
                    <w:top w:val="none" w:sz="0" w:space="0" w:color="auto"/>
                    <w:left w:val="none" w:sz="0" w:space="0" w:color="auto"/>
                    <w:bottom w:val="none" w:sz="0" w:space="0" w:color="auto"/>
                    <w:right w:val="none" w:sz="0" w:space="0" w:color="auto"/>
                  </w:divBdr>
                  <w:divsChild>
                    <w:div w:id="2026125697">
                      <w:marLeft w:val="0"/>
                      <w:marRight w:val="1500"/>
                      <w:marTop w:val="0"/>
                      <w:marBottom w:val="0"/>
                      <w:divBdr>
                        <w:top w:val="none" w:sz="0" w:space="0" w:color="auto"/>
                        <w:left w:val="none" w:sz="0" w:space="0" w:color="auto"/>
                        <w:bottom w:val="none" w:sz="0" w:space="0" w:color="auto"/>
                        <w:right w:val="none" w:sz="0" w:space="0" w:color="auto"/>
                      </w:divBdr>
                      <w:divsChild>
                        <w:div w:id="1449931779">
                          <w:marLeft w:val="0"/>
                          <w:marRight w:val="0"/>
                          <w:marTop w:val="600"/>
                          <w:marBottom w:val="600"/>
                          <w:divBdr>
                            <w:top w:val="none" w:sz="0" w:space="0" w:color="auto"/>
                            <w:left w:val="none" w:sz="0" w:space="0" w:color="auto"/>
                            <w:bottom w:val="none" w:sz="0" w:space="0" w:color="auto"/>
                            <w:right w:val="none" w:sz="0" w:space="0" w:color="auto"/>
                          </w:divBdr>
                          <w:divsChild>
                            <w:div w:id="1298991969">
                              <w:marLeft w:val="0"/>
                              <w:marRight w:val="0"/>
                              <w:marTop w:val="0"/>
                              <w:marBottom w:val="300"/>
                              <w:divBdr>
                                <w:top w:val="none" w:sz="0" w:space="0" w:color="auto"/>
                                <w:left w:val="none" w:sz="0" w:space="0" w:color="auto"/>
                                <w:bottom w:val="none" w:sz="0" w:space="0" w:color="auto"/>
                                <w:right w:val="none" w:sz="0" w:space="0" w:color="auto"/>
                              </w:divBdr>
                            </w:div>
                            <w:div w:id="465583147">
                              <w:marLeft w:val="0"/>
                              <w:marRight w:val="0"/>
                              <w:marTop w:val="300"/>
                              <w:marBottom w:val="300"/>
                              <w:divBdr>
                                <w:top w:val="none" w:sz="0" w:space="0" w:color="auto"/>
                                <w:left w:val="none" w:sz="0" w:space="0" w:color="auto"/>
                                <w:bottom w:val="none" w:sz="0" w:space="0" w:color="auto"/>
                                <w:right w:val="none" w:sz="0" w:space="0" w:color="auto"/>
                              </w:divBdr>
                            </w:div>
                            <w:div w:id="1312246312">
                              <w:marLeft w:val="0"/>
                              <w:marRight w:val="0"/>
                              <w:marTop w:val="300"/>
                              <w:marBottom w:val="600"/>
                              <w:divBdr>
                                <w:top w:val="single" w:sz="6" w:space="30" w:color="EB5D0B"/>
                                <w:left w:val="none" w:sz="0" w:space="0" w:color="auto"/>
                                <w:bottom w:val="single" w:sz="6" w:space="30" w:color="EB5D0B"/>
                                <w:right w:val="none" w:sz="0" w:space="0" w:color="auto"/>
                              </w:divBdr>
                            </w:div>
                            <w:div w:id="553658850">
                              <w:marLeft w:val="0"/>
                              <w:marRight w:val="0"/>
                              <w:marTop w:val="240"/>
                              <w:marBottom w:val="240"/>
                              <w:divBdr>
                                <w:top w:val="none" w:sz="0" w:space="0" w:color="auto"/>
                                <w:left w:val="none" w:sz="0" w:space="0" w:color="auto"/>
                                <w:bottom w:val="none" w:sz="0" w:space="0" w:color="auto"/>
                                <w:right w:val="none" w:sz="0" w:space="0" w:color="auto"/>
                              </w:divBdr>
                              <w:divsChild>
                                <w:div w:id="10769158">
                                  <w:marLeft w:val="0"/>
                                  <w:marRight w:val="0"/>
                                  <w:marTop w:val="0"/>
                                  <w:marBottom w:val="0"/>
                                  <w:divBdr>
                                    <w:top w:val="none" w:sz="0" w:space="0" w:color="auto"/>
                                    <w:left w:val="none" w:sz="0" w:space="0" w:color="auto"/>
                                    <w:bottom w:val="none" w:sz="0" w:space="0" w:color="auto"/>
                                    <w:right w:val="none" w:sz="0" w:space="0" w:color="auto"/>
                                  </w:divBdr>
                                </w:div>
                              </w:divsChild>
                            </w:div>
                            <w:div w:id="207303941">
                              <w:marLeft w:val="0"/>
                              <w:marRight w:val="0"/>
                              <w:marTop w:val="240"/>
                              <w:marBottom w:val="240"/>
                              <w:divBdr>
                                <w:top w:val="none" w:sz="0" w:space="0" w:color="auto"/>
                                <w:left w:val="none" w:sz="0" w:space="0" w:color="auto"/>
                                <w:bottom w:val="none" w:sz="0" w:space="0" w:color="auto"/>
                                <w:right w:val="none" w:sz="0" w:space="0" w:color="auto"/>
                              </w:divBdr>
                              <w:divsChild>
                                <w:div w:id="1208101444">
                                  <w:marLeft w:val="0"/>
                                  <w:marRight w:val="0"/>
                                  <w:marTop w:val="0"/>
                                  <w:marBottom w:val="0"/>
                                  <w:divBdr>
                                    <w:top w:val="none" w:sz="0" w:space="0" w:color="auto"/>
                                    <w:left w:val="none" w:sz="0" w:space="0" w:color="auto"/>
                                    <w:bottom w:val="none" w:sz="0" w:space="0" w:color="auto"/>
                                    <w:right w:val="none" w:sz="0" w:space="0" w:color="auto"/>
                                  </w:divBdr>
                                </w:div>
                              </w:divsChild>
                            </w:div>
                            <w:div w:id="816066067">
                              <w:marLeft w:val="0"/>
                              <w:marRight w:val="0"/>
                              <w:marTop w:val="240"/>
                              <w:marBottom w:val="240"/>
                              <w:divBdr>
                                <w:top w:val="none" w:sz="0" w:space="0" w:color="auto"/>
                                <w:left w:val="none" w:sz="0" w:space="0" w:color="auto"/>
                                <w:bottom w:val="none" w:sz="0" w:space="0" w:color="auto"/>
                                <w:right w:val="none" w:sz="0" w:space="0" w:color="auto"/>
                              </w:divBdr>
                              <w:divsChild>
                                <w:div w:id="424695592">
                                  <w:marLeft w:val="0"/>
                                  <w:marRight w:val="0"/>
                                  <w:marTop w:val="0"/>
                                  <w:marBottom w:val="0"/>
                                  <w:divBdr>
                                    <w:top w:val="none" w:sz="0" w:space="0" w:color="auto"/>
                                    <w:left w:val="none" w:sz="0" w:space="0" w:color="auto"/>
                                    <w:bottom w:val="none" w:sz="0" w:space="0" w:color="auto"/>
                                    <w:right w:val="none" w:sz="0" w:space="0" w:color="auto"/>
                                  </w:divBdr>
                                </w:div>
                              </w:divsChild>
                            </w:div>
                            <w:div w:id="662977100">
                              <w:marLeft w:val="0"/>
                              <w:marRight w:val="0"/>
                              <w:marTop w:val="240"/>
                              <w:marBottom w:val="240"/>
                              <w:divBdr>
                                <w:top w:val="none" w:sz="0" w:space="0" w:color="auto"/>
                                <w:left w:val="none" w:sz="0" w:space="0" w:color="auto"/>
                                <w:bottom w:val="none" w:sz="0" w:space="0" w:color="auto"/>
                                <w:right w:val="none" w:sz="0" w:space="0" w:color="auto"/>
                              </w:divBdr>
                              <w:divsChild>
                                <w:div w:id="428551042">
                                  <w:marLeft w:val="0"/>
                                  <w:marRight w:val="0"/>
                                  <w:marTop w:val="0"/>
                                  <w:marBottom w:val="0"/>
                                  <w:divBdr>
                                    <w:top w:val="none" w:sz="0" w:space="0" w:color="auto"/>
                                    <w:left w:val="none" w:sz="0" w:space="0" w:color="auto"/>
                                    <w:bottom w:val="none" w:sz="0" w:space="0" w:color="auto"/>
                                    <w:right w:val="none" w:sz="0" w:space="0" w:color="auto"/>
                                  </w:divBdr>
                                </w:div>
                              </w:divsChild>
                            </w:div>
                            <w:div w:id="216666107">
                              <w:marLeft w:val="0"/>
                              <w:marRight w:val="0"/>
                              <w:marTop w:val="240"/>
                              <w:marBottom w:val="240"/>
                              <w:divBdr>
                                <w:top w:val="none" w:sz="0" w:space="0" w:color="auto"/>
                                <w:left w:val="none" w:sz="0" w:space="0" w:color="auto"/>
                                <w:bottom w:val="none" w:sz="0" w:space="0" w:color="auto"/>
                                <w:right w:val="none" w:sz="0" w:space="0" w:color="auto"/>
                              </w:divBdr>
                              <w:divsChild>
                                <w:div w:id="232276727">
                                  <w:marLeft w:val="0"/>
                                  <w:marRight w:val="0"/>
                                  <w:marTop w:val="0"/>
                                  <w:marBottom w:val="0"/>
                                  <w:divBdr>
                                    <w:top w:val="none" w:sz="0" w:space="0" w:color="auto"/>
                                    <w:left w:val="none" w:sz="0" w:space="0" w:color="auto"/>
                                    <w:bottom w:val="none" w:sz="0" w:space="0" w:color="auto"/>
                                    <w:right w:val="none" w:sz="0" w:space="0" w:color="auto"/>
                                  </w:divBdr>
                                </w:div>
                              </w:divsChild>
                            </w:div>
                            <w:div w:id="1134174085">
                              <w:marLeft w:val="0"/>
                              <w:marRight w:val="0"/>
                              <w:marTop w:val="240"/>
                              <w:marBottom w:val="240"/>
                              <w:divBdr>
                                <w:top w:val="none" w:sz="0" w:space="0" w:color="auto"/>
                                <w:left w:val="none" w:sz="0" w:space="0" w:color="auto"/>
                                <w:bottom w:val="none" w:sz="0" w:space="0" w:color="auto"/>
                                <w:right w:val="none" w:sz="0" w:space="0" w:color="auto"/>
                              </w:divBdr>
                              <w:divsChild>
                                <w:div w:id="696541146">
                                  <w:marLeft w:val="0"/>
                                  <w:marRight w:val="0"/>
                                  <w:marTop w:val="0"/>
                                  <w:marBottom w:val="0"/>
                                  <w:divBdr>
                                    <w:top w:val="none" w:sz="0" w:space="0" w:color="auto"/>
                                    <w:left w:val="none" w:sz="0" w:space="0" w:color="auto"/>
                                    <w:bottom w:val="none" w:sz="0" w:space="0" w:color="auto"/>
                                    <w:right w:val="none" w:sz="0" w:space="0" w:color="auto"/>
                                  </w:divBdr>
                                </w:div>
                              </w:divsChild>
                            </w:div>
                            <w:div w:id="1499927031">
                              <w:marLeft w:val="0"/>
                              <w:marRight w:val="0"/>
                              <w:marTop w:val="240"/>
                              <w:marBottom w:val="240"/>
                              <w:divBdr>
                                <w:top w:val="none" w:sz="0" w:space="0" w:color="auto"/>
                                <w:left w:val="none" w:sz="0" w:space="0" w:color="auto"/>
                                <w:bottom w:val="none" w:sz="0" w:space="0" w:color="auto"/>
                                <w:right w:val="none" w:sz="0" w:space="0" w:color="auto"/>
                              </w:divBdr>
                              <w:divsChild>
                                <w:div w:id="1379477305">
                                  <w:marLeft w:val="0"/>
                                  <w:marRight w:val="0"/>
                                  <w:marTop w:val="0"/>
                                  <w:marBottom w:val="0"/>
                                  <w:divBdr>
                                    <w:top w:val="none" w:sz="0" w:space="0" w:color="auto"/>
                                    <w:left w:val="none" w:sz="0" w:space="0" w:color="auto"/>
                                    <w:bottom w:val="none" w:sz="0" w:space="0" w:color="auto"/>
                                    <w:right w:val="none" w:sz="0" w:space="0" w:color="auto"/>
                                  </w:divBdr>
                                </w:div>
                              </w:divsChild>
                            </w:div>
                            <w:div w:id="1337418624">
                              <w:marLeft w:val="0"/>
                              <w:marRight w:val="0"/>
                              <w:marTop w:val="240"/>
                              <w:marBottom w:val="240"/>
                              <w:divBdr>
                                <w:top w:val="none" w:sz="0" w:space="0" w:color="auto"/>
                                <w:left w:val="none" w:sz="0" w:space="0" w:color="auto"/>
                                <w:bottom w:val="none" w:sz="0" w:space="0" w:color="auto"/>
                                <w:right w:val="none" w:sz="0" w:space="0" w:color="auto"/>
                              </w:divBdr>
                              <w:divsChild>
                                <w:div w:id="116732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866879">
      <w:bodyDiv w:val="1"/>
      <w:marLeft w:val="0"/>
      <w:marRight w:val="0"/>
      <w:marTop w:val="0"/>
      <w:marBottom w:val="0"/>
      <w:divBdr>
        <w:top w:val="none" w:sz="0" w:space="0" w:color="auto"/>
        <w:left w:val="none" w:sz="0" w:space="0" w:color="auto"/>
        <w:bottom w:val="none" w:sz="0" w:space="0" w:color="auto"/>
        <w:right w:val="none" w:sz="0" w:space="0" w:color="auto"/>
      </w:divBdr>
      <w:divsChild>
        <w:div w:id="34088074">
          <w:marLeft w:val="0"/>
          <w:marRight w:val="0"/>
          <w:marTop w:val="0"/>
          <w:marBottom w:val="0"/>
          <w:divBdr>
            <w:top w:val="none" w:sz="0" w:space="0" w:color="auto"/>
            <w:left w:val="none" w:sz="0" w:space="0" w:color="auto"/>
            <w:bottom w:val="none" w:sz="0" w:space="0" w:color="auto"/>
            <w:right w:val="none" w:sz="0" w:space="0" w:color="auto"/>
          </w:divBdr>
          <w:divsChild>
            <w:div w:id="926309069">
              <w:marLeft w:val="0"/>
              <w:marRight w:val="0"/>
              <w:marTop w:val="0"/>
              <w:marBottom w:val="0"/>
              <w:divBdr>
                <w:top w:val="none" w:sz="0" w:space="0" w:color="auto"/>
                <w:left w:val="none" w:sz="0" w:space="0" w:color="auto"/>
                <w:bottom w:val="none" w:sz="0" w:space="0" w:color="auto"/>
                <w:right w:val="none" w:sz="0" w:space="0" w:color="auto"/>
              </w:divBdr>
              <w:divsChild>
                <w:div w:id="2092194253">
                  <w:marLeft w:val="0"/>
                  <w:marRight w:val="0"/>
                  <w:marTop w:val="0"/>
                  <w:marBottom w:val="0"/>
                  <w:divBdr>
                    <w:top w:val="none" w:sz="0" w:space="0" w:color="auto"/>
                    <w:left w:val="none" w:sz="0" w:space="0" w:color="auto"/>
                    <w:bottom w:val="none" w:sz="0" w:space="0" w:color="auto"/>
                    <w:right w:val="none" w:sz="0" w:space="0" w:color="auto"/>
                  </w:divBdr>
                </w:div>
                <w:div w:id="378212962">
                  <w:marLeft w:val="0"/>
                  <w:marRight w:val="0"/>
                  <w:marTop w:val="944"/>
                  <w:marBottom w:val="0"/>
                  <w:divBdr>
                    <w:top w:val="none" w:sz="0" w:space="0" w:color="auto"/>
                    <w:left w:val="none" w:sz="0" w:space="0" w:color="auto"/>
                    <w:bottom w:val="none" w:sz="0" w:space="0" w:color="auto"/>
                    <w:right w:val="none" w:sz="0" w:space="0" w:color="auto"/>
                  </w:divBdr>
                  <w:divsChild>
                    <w:div w:id="1130586369">
                      <w:marLeft w:val="0"/>
                      <w:marRight w:val="0"/>
                      <w:marTop w:val="0"/>
                      <w:marBottom w:val="0"/>
                      <w:divBdr>
                        <w:top w:val="none" w:sz="0" w:space="0" w:color="auto"/>
                        <w:left w:val="none" w:sz="0" w:space="0" w:color="auto"/>
                        <w:bottom w:val="none" w:sz="0" w:space="0" w:color="auto"/>
                        <w:right w:val="none" w:sz="0" w:space="0" w:color="auto"/>
                      </w:divBdr>
                      <w:divsChild>
                        <w:div w:id="1831749421">
                          <w:marLeft w:val="0"/>
                          <w:marRight w:val="0"/>
                          <w:marTop w:val="0"/>
                          <w:marBottom w:val="0"/>
                          <w:divBdr>
                            <w:top w:val="none" w:sz="0" w:space="0" w:color="auto"/>
                            <w:left w:val="none" w:sz="0" w:space="0" w:color="auto"/>
                            <w:bottom w:val="none" w:sz="0" w:space="0" w:color="auto"/>
                            <w:right w:val="none" w:sz="0" w:space="0" w:color="auto"/>
                          </w:divBdr>
                          <w:divsChild>
                            <w:div w:id="698703197">
                              <w:marLeft w:val="0"/>
                              <w:marRight w:val="0"/>
                              <w:marTop w:val="0"/>
                              <w:marBottom w:val="0"/>
                              <w:divBdr>
                                <w:top w:val="none" w:sz="0" w:space="0" w:color="auto"/>
                                <w:left w:val="none" w:sz="0" w:space="0" w:color="auto"/>
                                <w:bottom w:val="none" w:sz="0" w:space="0" w:color="auto"/>
                                <w:right w:val="none" w:sz="0" w:space="0" w:color="auto"/>
                              </w:divBdr>
                            </w:div>
                          </w:divsChild>
                        </w:div>
                        <w:div w:id="621615345">
                          <w:marLeft w:val="0"/>
                          <w:marRight w:val="212"/>
                          <w:marTop w:val="0"/>
                          <w:marBottom w:val="0"/>
                          <w:divBdr>
                            <w:top w:val="none" w:sz="0" w:space="0" w:color="auto"/>
                            <w:left w:val="none" w:sz="0" w:space="0" w:color="auto"/>
                            <w:bottom w:val="none" w:sz="0" w:space="0" w:color="auto"/>
                            <w:right w:val="none" w:sz="0" w:space="0" w:color="auto"/>
                          </w:divBdr>
                        </w:div>
                        <w:div w:id="169240985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166372">
          <w:marLeft w:val="0"/>
          <w:marRight w:val="0"/>
          <w:marTop w:val="0"/>
          <w:marBottom w:val="0"/>
          <w:divBdr>
            <w:top w:val="none" w:sz="0" w:space="0" w:color="auto"/>
            <w:left w:val="none" w:sz="0" w:space="0" w:color="auto"/>
            <w:bottom w:val="none" w:sz="0" w:space="0" w:color="auto"/>
            <w:right w:val="none" w:sz="0" w:space="0" w:color="auto"/>
          </w:divBdr>
          <w:divsChild>
            <w:div w:id="1063530882">
              <w:marLeft w:val="0"/>
              <w:marRight w:val="0"/>
              <w:marTop w:val="0"/>
              <w:marBottom w:val="0"/>
              <w:divBdr>
                <w:top w:val="none" w:sz="0" w:space="0" w:color="auto"/>
                <w:left w:val="none" w:sz="0" w:space="0" w:color="auto"/>
                <w:bottom w:val="none" w:sz="0" w:space="0" w:color="auto"/>
                <w:right w:val="none" w:sz="0" w:space="0" w:color="auto"/>
              </w:divBdr>
              <w:divsChild>
                <w:div w:id="1559508771">
                  <w:marLeft w:val="0"/>
                  <w:marRight w:val="0"/>
                  <w:marTop w:val="0"/>
                  <w:marBottom w:val="0"/>
                  <w:divBdr>
                    <w:top w:val="none" w:sz="0" w:space="0" w:color="auto"/>
                    <w:left w:val="none" w:sz="0" w:space="0" w:color="auto"/>
                    <w:bottom w:val="none" w:sz="0" w:space="0" w:color="auto"/>
                    <w:right w:val="none" w:sz="0" w:space="0" w:color="auto"/>
                  </w:divBdr>
                  <w:divsChild>
                    <w:div w:id="1838763129">
                      <w:marLeft w:val="0"/>
                      <w:marRight w:val="2361"/>
                      <w:marTop w:val="0"/>
                      <w:marBottom w:val="0"/>
                      <w:divBdr>
                        <w:top w:val="none" w:sz="0" w:space="0" w:color="auto"/>
                        <w:left w:val="none" w:sz="0" w:space="0" w:color="auto"/>
                        <w:bottom w:val="none" w:sz="0" w:space="0" w:color="auto"/>
                        <w:right w:val="none" w:sz="0" w:space="0" w:color="auto"/>
                      </w:divBdr>
                      <w:divsChild>
                        <w:div w:id="1514344215">
                          <w:marLeft w:val="0"/>
                          <w:marRight w:val="0"/>
                          <w:marTop w:val="944"/>
                          <w:marBottom w:val="944"/>
                          <w:divBdr>
                            <w:top w:val="none" w:sz="0" w:space="0" w:color="auto"/>
                            <w:left w:val="none" w:sz="0" w:space="0" w:color="auto"/>
                            <w:bottom w:val="none" w:sz="0" w:space="0" w:color="auto"/>
                            <w:right w:val="none" w:sz="0" w:space="0" w:color="auto"/>
                          </w:divBdr>
                          <w:divsChild>
                            <w:div w:id="1316685745">
                              <w:marLeft w:val="0"/>
                              <w:marRight w:val="0"/>
                              <w:marTop w:val="0"/>
                              <w:marBottom w:val="472"/>
                              <w:divBdr>
                                <w:top w:val="none" w:sz="0" w:space="0" w:color="auto"/>
                                <w:left w:val="none" w:sz="0" w:space="0" w:color="auto"/>
                                <w:bottom w:val="none" w:sz="0" w:space="0" w:color="auto"/>
                                <w:right w:val="none" w:sz="0" w:space="0" w:color="auto"/>
                              </w:divBdr>
                            </w:div>
                            <w:div w:id="455411206">
                              <w:marLeft w:val="0"/>
                              <w:marRight w:val="0"/>
                              <w:marTop w:val="472"/>
                              <w:marBottom w:val="472"/>
                              <w:divBdr>
                                <w:top w:val="none" w:sz="0" w:space="0" w:color="auto"/>
                                <w:left w:val="none" w:sz="0" w:space="0" w:color="auto"/>
                                <w:bottom w:val="none" w:sz="0" w:space="0" w:color="auto"/>
                                <w:right w:val="none" w:sz="0" w:space="0" w:color="auto"/>
                              </w:divBdr>
                            </w:div>
                            <w:div w:id="633753600">
                              <w:marLeft w:val="0"/>
                              <w:marRight w:val="0"/>
                              <w:marTop w:val="472"/>
                              <w:marBottom w:val="944"/>
                              <w:divBdr>
                                <w:top w:val="single" w:sz="12" w:space="31" w:color="EB5D0B"/>
                                <w:left w:val="none" w:sz="0" w:space="0" w:color="auto"/>
                                <w:bottom w:val="single" w:sz="12" w:space="31" w:color="EB5D0B"/>
                                <w:right w:val="none" w:sz="0" w:space="0" w:color="auto"/>
                              </w:divBdr>
                            </w:div>
                            <w:div w:id="1598755819">
                              <w:marLeft w:val="0"/>
                              <w:marRight w:val="0"/>
                              <w:marTop w:val="378"/>
                              <w:marBottom w:val="378"/>
                              <w:divBdr>
                                <w:top w:val="none" w:sz="0" w:space="0" w:color="auto"/>
                                <w:left w:val="none" w:sz="0" w:space="0" w:color="auto"/>
                                <w:bottom w:val="none" w:sz="0" w:space="0" w:color="auto"/>
                                <w:right w:val="none" w:sz="0" w:space="0" w:color="auto"/>
                              </w:divBdr>
                              <w:divsChild>
                                <w:div w:id="588346459">
                                  <w:marLeft w:val="0"/>
                                  <w:marRight w:val="0"/>
                                  <w:marTop w:val="0"/>
                                  <w:marBottom w:val="0"/>
                                  <w:divBdr>
                                    <w:top w:val="none" w:sz="0" w:space="0" w:color="auto"/>
                                    <w:left w:val="none" w:sz="0" w:space="0" w:color="auto"/>
                                    <w:bottom w:val="none" w:sz="0" w:space="0" w:color="auto"/>
                                    <w:right w:val="none" w:sz="0" w:space="0" w:color="auto"/>
                                  </w:divBdr>
                                </w:div>
                              </w:divsChild>
                            </w:div>
                            <w:div w:id="402795990">
                              <w:marLeft w:val="0"/>
                              <w:marRight w:val="0"/>
                              <w:marTop w:val="378"/>
                              <w:marBottom w:val="378"/>
                              <w:divBdr>
                                <w:top w:val="none" w:sz="0" w:space="0" w:color="auto"/>
                                <w:left w:val="none" w:sz="0" w:space="0" w:color="auto"/>
                                <w:bottom w:val="none" w:sz="0" w:space="0" w:color="auto"/>
                                <w:right w:val="none" w:sz="0" w:space="0" w:color="auto"/>
                              </w:divBdr>
                              <w:divsChild>
                                <w:div w:id="727610463">
                                  <w:marLeft w:val="0"/>
                                  <w:marRight w:val="0"/>
                                  <w:marTop w:val="0"/>
                                  <w:marBottom w:val="0"/>
                                  <w:divBdr>
                                    <w:top w:val="none" w:sz="0" w:space="0" w:color="auto"/>
                                    <w:left w:val="none" w:sz="0" w:space="0" w:color="auto"/>
                                    <w:bottom w:val="none" w:sz="0" w:space="0" w:color="auto"/>
                                    <w:right w:val="none" w:sz="0" w:space="0" w:color="auto"/>
                                  </w:divBdr>
                                </w:div>
                              </w:divsChild>
                            </w:div>
                            <w:div w:id="739250981">
                              <w:marLeft w:val="0"/>
                              <w:marRight w:val="0"/>
                              <w:marTop w:val="378"/>
                              <w:marBottom w:val="378"/>
                              <w:divBdr>
                                <w:top w:val="none" w:sz="0" w:space="0" w:color="auto"/>
                                <w:left w:val="none" w:sz="0" w:space="0" w:color="auto"/>
                                <w:bottom w:val="none" w:sz="0" w:space="0" w:color="auto"/>
                                <w:right w:val="none" w:sz="0" w:space="0" w:color="auto"/>
                              </w:divBdr>
                              <w:divsChild>
                                <w:div w:id="2024167988">
                                  <w:marLeft w:val="0"/>
                                  <w:marRight w:val="0"/>
                                  <w:marTop w:val="0"/>
                                  <w:marBottom w:val="0"/>
                                  <w:divBdr>
                                    <w:top w:val="none" w:sz="0" w:space="0" w:color="auto"/>
                                    <w:left w:val="none" w:sz="0" w:space="0" w:color="auto"/>
                                    <w:bottom w:val="none" w:sz="0" w:space="0" w:color="auto"/>
                                    <w:right w:val="none" w:sz="0" w:space="0" w:color="auto"/>
                                  </w:divBdr>
                                </w:div>
                              </w:divsChild>
                            </w:div>
                            <w:div w:id="1563447942">
                              <w:marLeft w:val="0"/>
                              <w:marRight w:val="0"/>
                              <w:marTop w:val="378"/>
                              <w:marBottom w:val="378"/>
                              <w:divBdr>
                                <w:top w:val="none" w:sz="0" w:space="0" w:color="auto"/>
                                <w:left w:val="none" w:sz="0" w:space="0" w:color="auto"/>
                                <w:bottom w:val="none" w:sz="0" w:space="0" w:color="auto"/>
                                <w:right w:val="none" w:sz="0" w:space="0" w:color="auto"/>
                              </w:divBdr>
                              <w:divsChild>
                                <w:div w:id="71004937">
                                  <w:marLeft w:val="0"/>
                                  <w:marRight w:val="0"/>
                                  <w:marTop w:val="0"/>
                                  <w:marBottom w:val="0"/>
                                  <w:divBdr>
                                    <w:top w:val="none" w:sz="0" w:space="0" w:color="auto"/>
                                    <w:left w:val="none" w:sz="0" w:space="0" w:color="auto"/>
                                    <w:bottom w:val="none" w:sz="0" w:space="0" w:color="auto"/>
                                    <w:right w:val="none" w:sz="0" w:space="0" w:color="auto"/>
                                  </w:divBdr>
                                </w:div>
                              </w:divsChild>
                            </w:div>
                            <w:div w:id="40329155">
                              <w:marLeft w:val="0"/>
                              <w:marRight w:val="0"/>
                              <w:marTop w:val="378"/>
                              <w:marBottom w:val="378"/>
                              <w:divBdr>
                                <w:top w:val="none" w:sz="0" w:space="0" w:color="auto"/>
                                <w:left w:val="none" w:sz="0" w:space="0" w:color="auto"/>
                                <w:bottom w:val="none" w:sz="0" w:space="0" w:color="auto"/>
                                <w:right w:val="none" w:sz="0" w:space="0" w:color="auto"/>
                              </w:divBdr>
                              <w:divsChild>
                                <w:div w:id="1873492442">
                                  <w:marLeft w:val="0"/>
                                  <w:marRight w:val="0"/>
                                  <w:marTop w:val="0"/>
                                  <w:marBottom w:val="0"/>
                                  <w:divBdr>
                                    <w:top w:val="none" w:sz="0" w:space="0" w:color="auto"/>
                                    <w:left w:val="none" w:sz="0" w:space="0" w:color="auto"/>
                                    <w:bottom w:val="none" w:sz="0" w:space="0" w:color="auto"/>
                                    <w:right w:val="none" w:sz="0" w:space="0" w:color="auto"/>
                                  </w:divBdr>
                                </w:div>
                              </w:divsChild>
                            </w:div>
                            <w:div w:id="1647976803">
                              <w:marLeft w:val="0"/>
                              <w:marRight w:val="0"/>
                              <w:marTop w:val="378"/>
                              <w:marBottom w:val="378"/>
                              <w:divBdr>
                                <w:top w:val="none" w:sz="0" w:space="0" w:color="auto"/>
                                <w:left w:val="none" w:sz="0" w:space="0" w:color="auto"/>
                                <w:bottom w:val="none" w:sz="0" w:space="0" w:color="auto"/>
                                <w:right w:val="none" w:sz="0" w:space="0" w:color="auto"/>
                              </w:divBdr>
                              <w:divsChild>
                                <w:div w:id="1690371271">
                                  <w:marLeft w:val="0"/>
                                  <w:marRight w:val="0"/>
                                  <w:marTop w:val="0"/>
                                  <w:marBottom w:val="0"/>
                                  <w:divBdr>
                                    <w:top w:val="none" w:sz="0" w:space="0" w:color="auto"/>
                                    <w:left w:val="none" w:sz="0" w:space="0" w:color="auto"/>
                                    <w:bottom w:val="none" w:sz="0" w:space="0" w:color="auto"/>
                                    <w:right w:val="none" w:sz="0" w:space="0" w:color="auto"/>
                                  </w:divBdr>
                                </w:div>
                              </w:divsChild>
                            </w:div>
                            <w:div w:id="1920360723">
                              <w:marLeft w:val="0"/>
                              <w:marRight w:val="0"/>
                              <w:marTop w:val="378"/>
                              <w:marBottom w:val="378"/>
                              <w:divBdr>
                                <w:top w:val="none" w:sz="0" w:space="0" w:color="auto"/>
                                <w:left w:val="none" w:sz="0" w:space="0" w:color="auto"/>
                                <w:bottom w:val="none" w:sz="0" w:space="0" w:color="auto"/>
                                <w:right w:val="none" w:sz="0" w:space="0" w:color="auto"/>
                              </w:divBdr>
                              <w:divsChild>
                                <w:div w:id="1521702647">
                                  <w:marLeft w:val="0"/>
                                  <w:marRight w:val="0"/>
                                  <w:marTop w:val="0"/>
                                  <w:marBottom w:val="0"/>
                                  <w:divBdr>
                                    <w:top w:val="none" w:sz="0" w:space="0" w:color="auto"/>
                                    <w:left w:val="none" w:sz="0" w:space="0" w:color="auto"/>
                                    <w:bottom w:val="none" w:sz="0" w:space="0" w:color="auto"/>
                                    <w:right w:val="none" w:sz="0" w:space="0" w:color="auto"/>
                                  </w:divBdr>
                                </w:div>
                              </w:divsChild>
                            </w:div>
                            <w:div w:id="746151354">
                              <w:marLeft w:val="0"/>
                              <w:marRight w:val="0"/>
                              <w:marTop w:val="567"/>
                              <w:marBottom w:val="708"/>
                              <w:divBdr>
                                <w:top w:val="none" w:sz="0" w:space="0" w:color="auto"/>
                                <w:left w:val="none" w:sz="0" w:space="0" w:color="auto"/>
                                <w:bottom w:val="none" w:sz="0" w:space="0" w:color="auto"/>
                                <w:right w:val="none" w:sz="0" w:space="0" w:color="auto"/>
                              </w:divBdr>
                              <w:divsChild>
                                <w:div w:id="1392312785">
                                  <w:marLeft w:val="0"/>
                                  <w:marRight w:val="0"/>
                                  <w:marTop w:val="0"/>
                                  <w:marBottom w:val="0"/>
                                  <w:divBdr>
                                    <w:top w:val="none" w:sz="0" w:space="0" w:color="auto"/>
                                    <w:left w:val="none" w:sz="0" w:space="0" w:color="auto"/>
                                    <w:bottom w:val="single" w:sz="12" w:space="24" w:color="B8B9BA"/>
                                    <w:right w:val="none" w:sz="0" w:space="0" w:color="auto"/>
                                  </w:divBdr>
                                  <w:divsChild>
                                    <w:div w:id="1099444457">
                                      <w:marLeft w:val="0"/>
                                      <w:marRight w:val="0"/>
                                      <w:marTop w:val="0"/>
                                      <w:marBottom w:val="0"/>
                                      <w:divBdr>
                                        <w:top w:val="none" w:sz="0" w:space="0" w:color="auto"/>
                                        <w:left w:val="none" w:sz="0" w:space="0" w:color="auto"/>
                                        <w:bottom w:val="none" w:sz="0" w:space="0" w:color="auto"/>
                                        <w:right w:val="none" w:sz="0" w:space="0" w:color="auto"/>
                                      </w:divBdr>
                                    </w:div>
                                    <w:div w:id="1716350917">
                                      <w:marLeft w:val="0"/>
                                      <w:marRight w:val="0"/>
                                      <w:marTop w:val="354"/>
                                      <w:marBottom w:val="0"/>
                                      <w:divBdr>
                                        <w:top w:val="none" w:sz="0" w:space="0" w:color="auto"/>
                                        <w:left w:val="none" w:sz="0" w:space="0" w:color="auto"/>
                                        <w:bottom w:val="none" w:sz="0" w:space="0" w:color="auto"/>
                                        <w:right w:val="none" w:sz="0" w:space="0" w:color="auto"/>
                                      </w:divBdr>
                                      <w:divsChild>
                                        <w:div w:id="2092659162">
                                          <w:marLeft w:val="0"/>
                                          <w:marRight w:val="0"/>
                                          <w:marTop w:val="0"/>
                                          <w:marBottom w:val="0"/>
                                          <w:divBdr>
                                            <w:top w:val="none" w:sz="0" w:space="0" w:color="auto"/>
                                            <w:left w:val="none" w:sz="0" w:space="0" w:color="auto"/>
                                            <w:bottom w:val="none" w:sz="0" w:space="0" w:color="auto"/>
                                            <w:right w:val="none" w:sz="0" w:space="0" w:color="auto"/>
                                          </w:divBdr>
                                        </w:div>
                                      </w:divsChild>
                                    </w:div>
                                    <w:div w:id="9791355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882398223">
                              <w:marLeft w:val="0"/>
                              <w:marRight w:val="0"/>
                              <w:marTop w:val="378"/>
                              <w:marBottom w:val="378"/>
                              <w:divBdr>
                                <w:top w:val="none" w:sz="0" w:space="0" w:color="auto"/>
                                <w:left w:val="none" w:sz="0" w:space="0" w:color="auto"/>
                                <w:bottom w:val="none" w:sz="0" w:space="0" w:color="auto"/>
                                <w:right w:val="none" w:sz="0" w:space="0" w:color="auto"/>
                              </w:divBdr>
                              <w:divsChild>
                                <w:div w:id="991911542">
                                  <w:marLeft w:val="0"/>
                                  <w:marRight w:val="0"/>
                                  <w:marTop w:val="0"/>
                                  <w:marBottom w:val="0"/>
                                  <w:divBdr>
                                    <w:top w:val="none" w:sz="0" w:space="0" w:color="auto"/>
                                    <w:left w:val="none" w:sz="0" w:space="0" w:color="auto"/>
                                    <w:bottom w:val="none" w:sz="0" w:space="0" w:color="auto"/>
                                    <w:right w:val="none" w:sz="0" w:space="0" w:color="auto"/>
                                  </w:divBdr>
                                </w:div>
                              </w:divsChild>
                            </w:div>
                            <w:div w:id="1137793367">
                              <w:marLeft w:val="0"/>
                              <w:marRight w:val="0"/>
                              <w:marTop w:val="378"/>
                              <w:marBottom w:val="378"/>
                              <w:divBdr>
                                <w:top w:val="none" w:sz="0" w:space="0" w:color="auto"/>
                                <w:left w:val="none" w:sz="0" w:space="0" w:color="auto"/>
                                <w:bottom w:val="none" w:sz="0" w:space="0" w:color="auto"/>
                                <w:right w:val="none" w:sz="0" w:space="0" w:color="auto"/>
                              </w:divBdr>
                              <w:divsChild>
                                <w:div w:id="921254107">
                                  <w:marLeft w:val="0"/>
                                  <w:marRight w:val="0"/>
                                  <w:marTop w:val="0"/>
                                  <w:marBottom w:val="0"/>
                                  <w:divBdr>
                                    <w:top w:val="none" w:sz="0" w:space="0" w:color="auto"/>
                                    <w:left w:val="none" w:sz="0" w:space="0" w:color="auto"/>
                                    <w:bottom w:val="none" w:sz="0" w:space="0" w:color="auto"/>
                                    <w:right w:val="none" w:sz="0" w:space="0" w:color="auto"/>
                                  </w:divBdr>
                                </w:div>
                              </w:divsChild>
                            </w:div>
                            <w:div w:id="1568691174">
                              <w:marLeft w:val="0"/>
                              <w:marRight w:val="0"/>
                              <w:marTop w:val="378"/>
                              <w:marBottom w:val="378"/>
                              <w:divBdr>
                                <w:top w:val="none" w:sz="0" w:space="0" w:color="auto"/>
                                <w:left w:val="none" w:sz="0" w:space="0" w:color="auto"/>
                                <w:bottom w:val="none" w:sz="0" w:space="0" w:color="auto"/>
                                <w:right w:val="none" w:sz="0" w:space="0" w:color="auto"/>
                              </w:divBdr>
                              <w:divsChild>
                                <w:div w:id="1898658879">
                                  <w:marLeft w:val="0"/>
                                  <w:marRight w:val="0"/>
                                  <w:marTop w:val="0"/>
                                  <w:marBottom w:val="0"/>
                                  <w:divBdr>
                                    <w:top w:val="none" w:sz="0" w:space="0" w:color="auto"/>
                                    <w:left w:val="none" w:sz="0" w:space="0" w:color="auto"/>
                                    <w:bottom w:val="none" w:sz="0" w:space="0" w:color="auto"/>
                                    <w:right w:val="none" w:sz="0" w:space="0" w:color="auto"/>
                                  </w:divBdr>
                                </w:div>
                              </w:divsChild>
                            </w:div>
                            <w:div w:id="494147157">
                              <w:marLeft w:val="0"/>
                              <w:marRight w:val="0"/>
                              <w:marTop w:val="378"/>
                              <w:marBottom w:val="378"/>
                              <w:divBdr>
                                <w:top w:val="none" w:sz="0" w:space="0" w:color="auto"/>
                                <w:left w:val="none" w:sz="0" w:space="0" w:color="auto"/>
                                <w:bottom w:val="none" w:sz="0" w:space="0" w:color="auto"/>
                                <w:right w:val="none" w:sz="0" w:space="0" w:color="auto"/>
                              </w:divBdr>
                              <w:divsChild>
                                <w:div w:id="873427153">
                                  <w:marLeft w:val="0"/>
                                  <w:marRight w:val="0"/>
                                  <w:marTop w:val="0"/>
                                  <w:marBottom w:val="0"/>
                                  <w:divBdr>
                                    <w:top w:val="none" w:sz="0" w:space="0" w:color="auto"/>
                                    <w:left w:val="none" w:sz="0" w:space="0" w:color="auto"/>
                                    <w:bottom w:val="none" w:sz="0" w:space="0" w:color="auto"/>
                                    <w:right w:val="none" w:sz="0" w:space="0" w:color="auto"/>
                                  </w:divBdr>
                                </w:div>
                              </w:divsChild>
                            </w:div>
                            <w:div w:id="1565682790">
                              <w:marLeft w:val="0"/>
                              <w:marRight w:val="0"/>
                              <w:marTop w:val="378"/>
                              <w:marBottom w:val="378"/>
                              <w:divBdr>
                                <w:top w:val="none" w:sz="0" w:space="0" w:color="auto"/>
                                <w:left w:val="none" w:sz="0" w:space="0" w:color="auto"/>
                                <w:bottom w:val="none" w:sz="0" w:space="0" w:color="auto"/>
                                <w:right w:val="none" w:sz="0" w:space="0" w:color="auto"/>
                              </w:divBdr>
                              <w:divsChild>
                                <w:div w:id="1322927912">
                                  <w:marLeft w:val="0"/>
                                  <w:marRight w:val="0"/>
                                  <w:marTop w:val="0"/>
                                  <w:marBottom w:val="0"/>
                                  <w:divBdr>
                                    <w:top w:val="none" w:sz="0" w:space="0" w:color="auto"/>
                                    <w:left w:val="none" w:sz="0" w:space="0" w:color="auto"/>
                                    <w:bottom w:val="none" w:sz="0" w:space="0" w:color="auto"/>
                                    <w:right w:val="none" w:sz="0" w:space="0" w:color="auto"/>
                                  </w:divBdr>
                                </w:div>
                              </w:divsChild>
                            </w:div>
                            <w:div w:id="56900559">
                              <w:marLeft w:val="0"/>
                              <w:marRight w:val="0"/>
                              <w:marTop w:val="378"/>
                              <w:marBottom w:val="378"/>
                              <w:divBdr>
                                <w:top w:val="none" w:sz="0" w:space="0" w:color="auto"/>
                                <w:left w:val="none" w:sz="0" w:space="0" w:color="auto"/>
                                <w:bottom w:val="none" w:sz="0" w:space="0" w:color="auto"/>
                                <w:right w:val="none" w:sz="0" w:space="0" w:color="auto"/>
                              </w:divBdr>
                              <w:divsChild>
                                <w:div w:id="1052536993">
                                  <w:marLeft w:val="0"/>
                                  <w:marRight w:val="0"/>
                                  <w:marTop w:val="0"/>
                                  <w:marBottom w:val="0"/>
                                  <w:divBdr>
                                    <w:top w:val="none" w:sz="0" w:space="0" w:color="auto"/>
                                    <w:left w:val="none" w:sz="0" w:space="0" w:color="auto"/>
                                    <w:bottom w:val="none" w:sz="0" w:space="0" w:color="auto"/>
                                    <w:right w:val="none" w:sz="0" w:space="0" w:color="auto"/>
                                  </w:divBdr>
                                </w:div>
                              </w:divsChild>
                            </w:div>
                            <w:div w:id="1062828985">
                              <w:marLeft w:val="0"/>
                              <w:marRight w:val="0"/>
                              <w:marTop w:val="378"/>
                              <w:marBottom w:val="378"/>
                              <w:divBdr>
                                <w:top w:val="none" w:sz="0" w:space="0" w:color="auto"/>
                                <w:left w:val="none" w:sz="0" w:space="0" w:color="auto"/>
                                <w:bottom w:val="none" w:sz="0" w:space="0" w:color="auto"/>
                                <w:right w:val="none" w:sz="0" w:space="0" w:color="auto"/>
                              </w:divBdr>
                              <w:divsChild>
                                <w:div w:id="67194427">
                                  <w:marLeft w:val="0"/>
                                  <w:marRight w:val="0"/>
                                  <w:marTop w:val="0"/>
                                  <w:marBottom w:val="0"/>
                                  <w:divBdr>
                                    <w:top w:val="none" w:sz="0" w:space="0" w:color="auto"/>
                                    <w:left w:val="none" w:sz="0" w:space="0" w:color="auto"/>
                                    <w:bottom w:val="none" w:sz="0" w:space="0" w:color="auto"/>
                                    <w:right w:val="none" w:sz="0" w:space="0" w:color="auto"/>
                                  </w:divBdr>
                                </w:div>
                              </w:divsChild>
                            </w:div>
                            <w:div w:id="1464731539">
                              <w:marLeft w:val="0"/>
                              <w:marRight w:val="0"/>
                              <w:marTop w:val="378"/>
                              <w:marBottom w:val="378"/>
                              <w:divBdr>
                                <w:top w:val="none" w:sz="0" w:space="0" w:color="auto"/>
                                <w:left w:val="none" w:sz="0" w:space="0" w:color="auto"/>
                                <w:bottom w:val="none" w:sz="0" w:space="0" w:color="auto"/>
                                <w:right w:val="none" w:sz="0" w:space="0" w:color="auto"/>
                              </w:divBdr>
                              <w:divsChild>
                                <w:div w:id="582954800">
                                  <w:marLeft w:val="0"/>
                                  <w:marRight w:val="0"/>
                                  <w:marTop w:val="0"/>
                                  <w:marBottom w:val="0"/>
                                  <w:divBdr>
                                    <w:top w:val="none" w:sz="0" w:space="0" w:color="auto"/>
                                    <w:left w:val="none" w:sz="0" w:space="0" w:color="auto"/>
                                    <w:bottom w:val="none" w:sz="0" w:space="0" w:color="auto"/>
                                    <w:right w:val="none" w:sz="0" w:space="0" w:color="auto"/>
                                  </w:divBdr>
                                </w:div>
                              </w:divsChild>
                            </w:div>
                            <w:div w:id="2091194509">
                              <w:marLeft w:val="0"/>
                              <w:marRight w:val="0"/>
                              <w:marTop w:val="378"/>
                              <w:marBottom w:val="378"/>
                              <w:divBdr>
                                <w:top w:val="none" w:sz="0" w:space="0" w:color="auto"/>
                                <w:left w:val="none" w:sz="0" w:space="0" w:color="auto"/>
                                <w:bottom w:val="none" w:sz="0" w:space="0" w:color="auto"/>
                                <w:right w:val="none" w:sz="0" w:space="0" w:color="auto"/>
                              </w:divBdr>
                              <w:divsChild>
                                <w:div w:id="25096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923187">
      <w:bodyDiv w:val="1"/>
      <w:marLeft w:val="0"/>
      <w:marRight w:val="0"/>
      <w:marTop w:val="0"/>
      <w:marBottom w:val="0"/>
      <w:divBdr>
        <w:top w:val="none" w:sz="0" w:space="0" w:color="auto"/>
        <w:left w:val="none" w:sz="0" w:space="0" w:color="auto"/>
        <w:bottom w:val="none" w:sz="0" w:space="0" w:color="auto"/>
        <w:right w:val="none" w:sz="0" w:space="0" w:color="auto"/>
      </w:divBdr>
      <w:divsChild>
        <w:div w:id="721446164">
          <w:marLeft w:val="0"/>
          <w:marRight w:val="0"/>
          <w:marTop w:val="0"/>
          <w:marBottom w:val="0"/>
          <w:divBdr>
            <w:top w:val="none" w:sz="0" w:space="0" w:color="auto"/>
            <w:left w:val="none" w:sz="0" w:space="0" w:color="auto"/>
            <w:bottom w:val="none" w:sz="0" w:space="0" w:color="auto"/>
            <w:right w:val="none" w:sz="0" w:space="0" w:color="auto"/>
          </w:divBdr>
          <w:divsChild>
            <w:div w:id="1401249149">
              <w:marLeft w:val="0"/>
              <w:marRight w:val="0"/>
              <w:marTop w:val="0"/>
              <w:marBottom w:val="0"/>
              <w:divBdr>
                <w:top w:val="none" w:sz="0" w:space="0" w:color="auto"/>
                <w:left w:val="none" w:sz="0" w:space="0" w:color="auto"/>
                <w:bottom w:val="none" w:sz="0" w:space="0" w:color="auto"/>
                <w:right w:val="none" w:sz="0" w:space="0" w:color="auto"/>
              </w:divBdr>
              <w:divsChild>
                <w:div w:id="1759249667">
                  <w:marLeft w:val="0"/>
                  <w:marRight w:val="0"/>
                  <w:marTop w:val="0"/>
                  <w:marBottom w:val="0"/>
                  <w:divBdr>
                    <w:top w:val="none" w:sz="0" w:space="0" w:color="auto"/>
                    <w:left w:val="none" w:sz="0" w:space="0" w:color="auto"/>
                    <w:bottom w:val="none" w:sz="0" w:space="0" w:color="auto"/>
                    <w:right w:val="none" w:sz="0" w:space="0" w:color="auto"/>
                  </w:divBdr>
                </w:div>
                <w:div w:id="1520000018">
                  <w:marLeft w:val="0"/>
                  <w:marRight w:val="0"/>
                  <w:marTop w:val="600"/>
                  <w:marBottom w:val="0"/>
                  <w:divBdr>
                    <w:top w:val="none" w:sz="0" w:space="0" w:color="auto"/>
                    <w:left w:val="none" w:sz="0" w:space="0" w:color="auto"/>
                    <w:bottom w:val="none" w:sz="0" w:space="0" w:color="auto"/>
                    <w:right w:val="none" w:sz="0" w:space="0" w:color="auto"/>
                  </w:divBdr>
                  <w:divsChild>
                    <w:div w:id="1616909402">
                      <w:marLeft w:val="0"/>
                      <w:marRight w:val="0"/>
                      <w:marTop w:val="0"/>
                      <w:marBottom w:val="0"/>
                      <w:divBdr>
                        <w:top w:val="none" w:sz="0" w:space="0" w:color="auto"/>
                        <w:left w:val="none" w:sz="0" w:space="0" w:color="auto"/>
                        <w:bottom w:val="none" w:sz="0" w:space="0" w:color="auto"/>
                        <w:right w:val="none" w:sz="0" w:space="0" w:color="auto"/>
                      </w:divBdr>
                      <w:divsChild>
                        <w:div w:id="1944265291">
                          <w:marLeft w:val="0"/>
                          <w:marRight w:val="0"/>
                          <w:marTop w:val="0"/>
                          <w:marBottom w:val="0"/>
                          <w:divBdr>
                            <w:top w:val="none" w:sz="0" w:space="0" w:color="auto"/>
                            <w:left w:val="none" w:sz="0" w:space="0" w:color="auto"/>
                            <w:bottom w:val="none" w:sz="0" w:space="0" w:color="auto"/>
                            <w:right w:val="none" w:sz="0" w:space="0" w:color="auto"/>
                          </w:divBdr>
                          <w:divsChild>
                            <w:div w:id="1187868276">
                              <w:marLeft w:val="0"/>
                              <w:marRight w:val="0"/>
                              <w:marTop w:val="0"/>
                              <w:marBottom w:val="0"/>
                              <w:divBdr>
                                <w:top w:val="none" w:sz="0" w:space="0" w:color="auto"/>
                                <w:left w:val="none" w:sz="0" w:space="0" w:color="auto"/>
                                <w:bottom w:val="none" w:sz="0" w:space="0" w:color="auto"/>
                                <w:right w:val="none" w:sz="0" w:space="0" w:color="auto"/>
                              </w:divBdr>
                            </w:div>
                          </w:divsChild>
                        </w:div>
                        <w:div w:id="970289125">
                          <w:marLeft w:val="0"/>
                          <w:marRight w:val="135"/>
                          <w:marTop w:val="0"/>
                          <w:marBottom w:val="0"/>
                          <w:divBdr>
                            <w:top w:val="none" w:sz="0" w:space="0" w:color="auto"/>
                            <w:left w:val="none" w:sz="0" w:space="0" w:color="auto"/>
                            <w:bottom w:val="none" w:sz="0" w:space="0" w:color="auto"/>
                            <w:right w:val="none" w:sz="0" w:space="0" w:color="auto"/>
                          </w:divBdr>
                        </w:div>
                        <w:div w:id="12588322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67558">
          <w:marLeft w:val="0"/>
          <w:marRight w:val="0"/>
          <w:marTop w:val="0"/>
          <w:marBottom w:val="0"/>
          <w:divBdr>
            <w:top w:val="none" w:sz="0" w:space="0" w:color="auto"/>
            <w:left w:val="none" w:sz="0" w:space="0" w:color="auto"/>
            <w:bottom w:val="none" w:sz="0" w:space="0" w:color="auto"/>
            <w:right w:val="none" w:sz="0" w:space="0" w:color="auto"/>
          </w:divBdr>
          <w:divsChild>
            <w:div w:id="695429478">
              <w:marLeft w:val="0"/>
              <w:marRight w:val="0"/>
              <w:marTop w:val="0"/>
              <w:marBottom w:val="0"/>
              <w:divBdr>
                <w:top w:val="none" w:sz="0" w:space="0" w:color="auto"/>
                <w:left w:val="none" w:sz="0" w:space="0" w:color="auto"/>
                <w:bottom w:val="none" w:sz="0" w:space="0" w:color="auto"/>
                <w:right w:val="none" w:sz="0" w:space="0" w:color="auto"/>
              </w:divBdr>
              <w:divsChild>
                <w:div w:id="1384021168">
                  <w:marLeft w:val="0"/>
                  <w:marRight w:val="0"/>
                  <w:marTop w:val="0"/>
                  <w:marBottom w:val="0"/>
                  <w:divBdr>
                    <w:top w:val="none" w:sz="0" w:space="0" w:color="auto"/>
                    <w:left w:val="none" w:sz="0" w:space="0" w:color="auto"/>
                    <w:bottom w:val="none" w:sz="0" w:space="0" w:color="auto"/>
                    <w:right w:val="none" w:sz="0" w:space="0" w:color="auto"/>
                  </w:divBdr>
                  <w:divsChild>
                    <w:div w:id="278614147">
                      <w:marLeft w:val="0"/>
                      <w:marRight w:val="1500"/>
                      <w:marTop w:val="0"/>
                      <w:marBottom w:val="0"/>
                      <w:divBdr>
                        <w:top w:val="none" w:sz="0" w:space="0" w:color="auto"/>
                        <w:left w:val="none" w:sz="0" w:space="0" w:color="auto"/>
                        <w:bottom w:val="none" w:sz="0" w:space="0" w:color="auto"/>
                        <w:right w:val="none" w:sz="0" w:space="0" w:color="auto"/>
                      </w:divBdr>
                      <w:divsChild>
                        <w:div w:id="593436644">
                          <w:marLeft w:val="0"/>
                          <w:marRight w:val="0"/>
                          <w:marTop w:val="600"/>
                          <w:marBottom w:val="600"/>
                          <w:divBdr>
                            <w:top w:val="none" w:sz="0" w:space="0" w:color="auto"/>
                            <w:left w:val="none" w:sz="0" w:space="0" w:color="auto"/>
                            <w:bottom w:val="none" w:sz="0" w:space="0" w:color="auto"/>
                            <w:right w:val="none" w:sz="0" w:space="0" w:color="auto"/>
                          </w:divBdr>
                          <w:divsChild>
                            <w:div w:id="1721632811">
                              <w:marLeft w:val="0"/>
                              <w:marRight w:val="0"/>
                              <w:marTop w:val="0"/>
                              <w:marBottom w:val="300"/>
                              <w:divBdr>
                                <w:top w:val="none" w:sz="0" w:space="0" w:color="auto"/>
                                <w:left w:val="none" w:sz="0" w:space="0" w:color="auto"/>
                                <w:bottom w:val="none" w:sz="0" w:space="0" w:color="auto"/>
                                <w:right w:val="none" w:sz="0" w:space="0" w:color="auto"/>
                              </w:divBdr>
                            </w:div>
                            <w:div w:id="1809200067">
                              <w:marLeft w:val="0"/>
                              <w:marRight w:val="0"/>
                              <w:marTop w:val="300"/>
                              <w:marBottom w:val="300"/>
                              <w:divBdr>
                                <w:top w:val="none" w:sz="0" w:space="0" w:color="auto"/>
                                <w:left w:val="none" w:sz="0" w:space="0" w:color="auto"/>
                                <w:bottom w:val="none" w:sz="0" w:space="0" w:color="auto"/>
                                <w:right w:val="none" w:sz="0" w:space="0" w:color="auto"/>
                              </w:divBdr>
                            </w:div>
                            <w:div w:id="1615597073">
                              <w:marLeft w:val="0"/>
                              <w:marRight w:val="0"/>
                              <w:marTop w:val="300"/>
                              <w:marBottom w:val="600"/>
                              <w:divBdr>
                                <w:top w:val="single" w:sz="6" w:space="30" w:color="EB5D0B"/>
                                <w:left w:val="none" w:sz="0" w:space="0" w:color="auto"/>
                                <w:bottom w:val="single" w:sz="6" w:space="30" w:color="EB5D0B"/>
                                <w:right w:val="none" w:sz="0" w:space="0" w:color="auto"/>
                              </w:divBdr>
                            </w:div>
                            <w:div w:id="1518933070">
                              <w:marLeft w:val="0"/>
                              <w:marRight w:val="0"/>
                              <w:marTop w:val="240"/>
                              <w:marBottom w:val="240"/>
                              <w:divBdr>
                                <w:top w:val="none" w:sz="0" w:space="0" w:color="auto"/>
                                <w:left w:val="none" w:sz="0" w:space="0" w:color="auto"/>
                                <w:bottom w:val="none" w:sz="0" w:space="0" w:color="auto"/>
                                <w:right w:val="none" w:sz="0" w:space="0" w:color="auto"/>
                              </w:divBdr>
                              <w:divsChild>
                                <w:div w:id="674848216">
                                  <w:marLeft w:val="0"/>
                                  <w:marRight w:val="0"/>
                                  <w:marTop w:val="0"/>
                                  <w:marBottom w:val="0"/>
                                  <w:divBdr>
                                    <w:top w:val="none" w:sz="0" w:space="0" w:color="auto"/>
                                    <w:left w:val="none" w:sz="0" w:space="0" w:color="auto"/>
                                    <w:bottom w:val="none" w:sz="0" w:space="0" w:color="auto"/>
                                    <w:right w:val="none" w:sz="0" w:space="0" w:color="auto"/>
                                  </w:divBdr>
                                </w:div>
                              </w:divsChild>
                            </w:div>
                            <w:div w:id="147095227">
                              <w:marLeft w:val="0"/>
                              <w:marRight w:val="0"/>
                              <w:marTop w:val="240"/>
                              <w:marBottom w:val="240"/>
                              <w:divBdr>
                                <w:top w:val="none" w:sz="0" w:space="0" w:color="auto"/>
                                <w:left w:val="none" w:sz="0" w:space="0" w:color="auto"/>
                                <w:bottom w:val="none" w:sz="0" w:space="0" w:color="auto"/>
                                <w:right w:val="none" w:sz="0" w:space="0" w:color="auto"/>
                              </w:divBdr>
                              <w:divsChild>
                                <w:div w:id="2140102346">
                                  <w:marLeft w:val="0"/>
                                  <w:marRight w:val="0"/>
                                  <w:marTop w:val="0"/>
                                  <w:marBottom w:val="0"/>
                                  <w:divBdr>
                                    <w:top w:val="none" w:sz="0" w:space="0" w:color="auto"/>
                                    <w:left w:val="none" w:sz="0" w:space="0" w:color="auto"/>
                                    <w:bottom w:val="none" w:sz="0" w:space="0" w:color="auto"/>
                                    <w:right w:val="none" w:sz="0" w:space="0" w:color="auto"/>
                                  </w:divBdr>
                                </w:div>
                              </w:divsChild>
                            </w:div>
                            <w:div w:id="1281911665">
                              <w:marLeft w:val="0"/>
                              <w:marRight w:val="0"/>
                              <w:marTop w:val="240"/>
                              <w:marBottom w:val="240"/>
                              <w:divBdr>
                                <w:top w:val="none" w:sz="0" w:space="0" w:color="auto"/>
                                <w:left w:val="none" w:sz="0" w:space="0" w:color="auto"/>
                                <w:bottom w:val="none" w:sz="0" w:space="0" w:color="auto"/>
                                <w:right w:val="none" w:sz="0" w:space="0" w:color="auto"/>
                              </w:divBdr>
                              <w:divsChild>
                                <w:div w:id="1993173975">
                                  <w:marLeft w:val="0"/>
                                  <w:marRight w:val="0"/>
                                  <w:marTop w:val="0"/>
                                  <w:marBottom w:val="0"/>
                                  <w:divBdr>
                                    <w:top w:val="none" w:sz="0" w:space="0" w:color="auto"/>
                                    <w:left w:val="none" w:sz="0" w:space="0" w:color="auto"/>
                                    <w:bottom w:val="none" w:sz="0" w:space="0" w:color="auto"/>
                                    <w:right w:val="none" w:sz="0" w:space="0" w:color="auto"/>
                                  </w:divBdr>
                                </w:div>
                              </w:divsChild>
                            </w:div>
                            <w:div w:id="383530394">
                              <w:marLeft w:val="0"/>
                              <w:marRight w:val="0"/>
                              <w:marTop w:val="240"/>
                              <w:marBottom w:val="240"/>
                              <w:divBdr>
                                <w:top w:val="none" w:sz="0" w:space="0" w:color="auto"/>
                                <w:left w:val="none" w:sz="0" w:space="0" w:color="auto"/>
                                <w:bottom w:val="none" w:sz="0" w:space="0" w:color="auto"/>
                                <w:right w:val="none" w:sz="0" w:space="0" w:color="auto"/>
                              </w:divBdr>
                              <w:divsChild>
                                <w:div w:id="129052596">
                                  <w:marLeft w:val="0"/>
                                  <w:marRight w:val="0"/>
                                  <w:marTop w:val="0"/>
                                  <w:marBottom w:val="0"/>
                                  <w:divBdr>
                                    <w:top w:val="none" w:sz="0" w:space="0" w:color="auto"/>
                                    <w:left w:val="none" w:sz="0" w:space="0" w:color="auto"/>
                                    <w:bottom w:val="none" w:sz="0" w:space="0" w:color="auto"/>
                                    <w:right w:val="none" w:sz="0" w:space="0" w:color="auto"/>
                                  </w:divBdr>
                                </w:div>
                              </w:divsChild>
                            </w:div>
                            <w:div w:id="451872263">
                              <w:marLeft w:val="0"/>
                              <w:marRight w:val="0"/>
                              <w:marTop w:val="240"/>
                              <w:marBottom w:val="240"/>
                              <w:divBdr>
                                <w:top w:val="none" w:sz="0" w:space="0" w:color="auto"/>
                                <w:left w:val="none" w:sz="0" w:space="0" w:color="auto"/>
                                <w:bottom w:val="none" w:sz="0" w:space="0" w:color="auto"/>
                                <w:right w:val="none" w:sz="0" w:space="0" w:color="auto"/>
                              </w:divBdr>
                              <w:divsChild>
                                <w:div w:id="1840344202">
                                  <w:marLeft w:val="0"/>
                                  <w:marRight w:val="0"/>
                                  <w:marTop w:val="0"/>
                                  <w:marBottom w:val="0"/>
                                  <w:divBdr>
                                    <w:top w:val="none" w:sz="0" w:space="0" w:color="auto"/>
                                    <w:left w:val="none" w:sz="0" w:space="0" w:color="auto"/>
                                    <w:bottom w:val="none" w:sz="0" w:space="0" w:color="auto"/>
                                    <w:right w:val="none" w:sz="0" w:space="0" w:color="auto"/>
                                  </w:divBdr>
                                </w:div>
                              </w:divsChild>
                            </w:div>
                            <w:div w:id="1134324908">
                              <w:marLeft w:val="0"/>
                              <w:marRight w:val="0"/>
                              <w:marTop w:val="240"/>
                              <w:marBottom w:val="240"/>
                              <w:divBdr>
                                <w:top w:val="none" w:sz="0" w:space="0" w:color="auto"/>
                                <w:left w:val="none" w:sz="0" w:space="0" w:color="auto"/>
                                <w:bottom w:val="none" w:sz="0" w:space="0" w:color="auto"/>
                                <w:right w:val="none" w:sz="0" w:space="0" w:color="auto"/>
                              </w:divBdr>
                              <w:divsChild>
                                <w:div w:id="1413312515">
                                  <w:marLeft w:val="0"/>
                                  <w:marRight w:val="0"/>
                                  <w:marTop w:val="0"/>
                                  <w:marBottom w:val="0"/>
                                  <w:divBdr>
                                    <w:top w:val="none" w:sz="0" w:space="0" w:color="auto"/>
                                    <w:left w:val="none" w:sz="0" w:space="0" w:color="auto"/>
                                    <w:bottom w:val="none" w:sz="0" w:space="0" w:color="auto"/>
                                    <w:right w:val="none" w:sz="0" w:space="0" w:color="auto"/>
                                  </w:divBdr>
                                </w:div>
                              </w:divsChild>
                            </w:div>
                            <w:div w:id="770274636">
                              <w:marLeft w:val="0"/>
                              <w:marRight w:val="0"/>
                              <w:marTop w:val="360"/>
                              <w:marBottom w:val="360"/>
                              <w:divBdr>
                                <w:top w:val="none" w:sz="0" w:space="0" w:color="auto"/>
                                <w:left w:val="none" w:sz="0" w:space="0" w:color="auto"/>
                                <w:bottom w:val="none" w:sz="0" w:space="0" w:color="auto"/>
                                <w:right w:val="none" w:sz="0" w:space="0" w:color="auto"/>
                              </w:divBdr>
                            </w:div>
                            <w:div w:id="211311656">
                              <w:marLeft w:val="0"/>
                              <w:marRight w:val="0"/>
                              <w:marTop w:val="240"/>
                              <w:marBottom w:val="240"/>
                              <w:divBdr>
                                <w:top w:val="none" w:sz="0" w:space="0" w:color="auto"/>
                                <w:left w:val="none" w:sz="0" w:space="0" w:color="auto"/>
                                <w:bottom w:val="none" w:sz="0" w:space="0" w:color="auto"/>
                                <w:right w:val="none" w:sz="0" w:space="0" w:color="auto"/>
                              </w:divBdr>
                              <w:divsChild>
                                <w:div w:id="219053192">
                                  <w:marLeft w:val="0"/>
                                  <w:marRight w:val="0"/>
                                  <w:marTop w:val="0"/>
                                  <w:marBottom w:val="0"/>
                                  <w:divBdr>
                                    <w:top w:val="none" w:sz="0" w:space="0" w:color="auto"/>
                                    <w:left w:val="none" w:sz="0" w:space="0" w:color="auto"/>
                                    <w:bottom w:val="none" w:sz="0" w:space="0" w:color="auto"/>
                                    <w:right w:val="none" w:sz="0" w:space="0" w:color="auto"/>
                                  </w:divBdr>
                                </w:div>
                              </w:divsChild>
                            </w:div>
                            <w:div w:id="2004115717">
                              <w:marLeft w:val="0"/>
                              <w:marRight w:val="0"/>
                              <w:marTop w:val="240"/>
                              <w:marBottom w:val="240"/>
                              <w:divBdr>
                                <w:top w:val="none" w:sz="0" w:space="0" w:color="auto"/>
                                <w:left w:val="none" w:sz="0" w:space="0" w:color="auto"/>
                                <w:bottom w:val="none" w:sz="0" w:space="0" w:color="auto"/>
                                <w:right w:val="none" w:sz="0" w:space="0" w:color="auto"/>
                              </w:divBdr>
                              <w:divsChild>
                                <w:div w:id="457071816">
                                  <w:marLeft w:val="0"/>
                                  <w:marRight w:val="0"/>
                                  <w:marTop w:val="0"/>
                                  <w:marBottom w:val="0"/>
                                  <w:divBdr>
                                    <w:top w:val="none" w:sz="0" w:space="0" w:color="auto"/>
                                    <w:left w:val="none" w:sz="0" w:space="0" w:color="auto"/>
                                    <w:bottom w:val="none" w:sz="0" w:space="0" w:color="auto"/>
                                    <w:right w:val="none" w:sz="0" w:space="0" w:color="auto"/>
                                  </w:divBdr>
                                </w:div>
                              </w:divsChild>
                            </w:div>
                            <w:div w:id="294066542">
                              <w:marLeft w:val="0"/>
                              <w:marRight w:val="0"/>
                              <w:marTop w:val="240"/>
                              <w:marBottom w:val="240"/>
                              <w:divBdr>
                                <w:top w:val="none" w:sz="0" w:space="0" w:color="auto"/>
                                <w:left w:val="none" w:sz="0" w:space="0" w:color="auto"/>
                                <w:bottom w:val="none" w:sz="0" w:space="0" w:color="auto"/>
                                <w:right w:val="none" w:sz="0" w:space="0" w:color="auto"/>
                              </w:divBdr>
                              <w:divsChild>
                                <w:div w:id="515655742">
                                  <w:marLeft w:val="0"/>
                                  <w:marRight w:val="0"/>
                                  <w:marTop w:val="0"/>
                                  <w:marBottom w:val="0"/>
                                  <w:divBdr>
                                    <w:top w:val="none" w:sz="0" w:space="0" w:color="auto"/>
                                    <w:left w:val="none" w:sz="0" w:space="0" w:color="auto"/>
                                    <w:bottom w:val="none" w:sz="0" w:space="0" w:color="auto"/>
                                    <w:right w:val="none" w:sz="0" w:space="0" w:color="auto"/>
                                  </w:divBdr>
                                </w:div>
                              </w:divsChild>
                            </w:div>
                            <w:div w:id="290329260">
                              <w:marLeft w:val="0"/>
                              <w:marRight w:val="0"/>
                              <w:marTop w:val="240"/>
                              <w:marBottom w:val="240"/>
                              <w:divBdr>
                                <w:top w:val="none" w:sz="0" w:space="0" w:color="auto"/>
                                <w:left w:val="none" w:sz="0" w:space="0" w:color="auto"/>
                                <w:bottom w:val="none" w:sz="0" w:space="0" w:color="auto"/>
                                <w:right w:val="none" w:sz="0" w:space="0" w:color="auto"/>
                              </w:divBdr>
                              <w:divsChild>
                                <w:div w:id="513611134">
                                  <w:marLeft w:val="0"/>
                                  <w:marRight w:val="0"/>
                                  <w:marTop w:val="0"/>
                                  <w:marBottom w:val="0"/>
                                  <w:divBdr>
                                    <w:top w:val="none" w:sz="0" w:space="0" w:color="auto"/>
                                    <w:left w:val="none" w:sz="0" w:space="0" w:color="auto"/>
                                    <w:bottom w:val="none" w:sz="0" w:space="0" w:color="auto"/>
                                    <w:right w:val="none" w:sz="0" w:space="0" w:color="auto"/>
                                  </w:divBdr>
                                </w:div>
                              </w:divsChild>
                            </w:div>
                            <w:div w:id="155653129">
                              <w:marLeft w:val="0"/>
                              <w:marRight w:val="0"/>
                              <w:marTop w:val="240"/>
                              <w:marBottom w:val="240"/>
                              <w:divBdr>
                                <w:top w:val="none" w:sz="0" w:space="0" w:color="auto"/>
                                <w:left w:val="none" w:sz="0" w:space="0" w:color="auto"/>
                                <w:bottom w:val="none" w:sz="0" w:space="0" w:color="auto"/>
                                <w:right w:val="none" w:sz="0" w:space="0" w:color="auto"/>
                              </w:divBdr>
                              <w:divsChild>
                                <w:div w:id="1479300769">
                                  <w:marLeft w:val="0"/>
                                  <w:marRight w:val="0"/>
                                  <w:marTop w:val="0"/>
                                  <w:marBottom w:val="0"/>
                                  <w:divBdr>
                                    <w:top w:val="none" w:sz="0" w:space="0" w:color="auto"/>
                                    <w:left w:val="none" w:sz="0" w:space="0" w:color="auto"/>
                                    <w:bottom w:val="none" w:sz="0" w:space="0" w:color="auto"/>
                                    <w:right w:val="none" w:sz="0" w:space="0" w:color="auto"/>
                                  </w:divBdr>
                                </w:div>
                              </w:divsChild>
                            </w:div>
                            <w:div w:id="2091192935">
                              <w:marLeft w:val="0"/>
                              <w:marRight w:val="0"/>
                              <w:marTop w:val="240"/>
                              <w:marBottom w:val="240"/>
                              <w:divBdr>
                                <w:top w:val="none" w:sz="0" w:space="0" w:color="auto"/>
                                <w:left w:val="none" w:sz="0" w:space="0" w:color="auto"/>
                                <w:bottom w:val="none" w:sz="0" w:space="0" w:color="auto"/>
                                <w:right w:val="none" w:sz="0" w:space="0" w:color="auto"/>
                              </w:divBdr>
                              <w:divsChild>
                                <w:div w:id="687021511">
                                  <w:marLeft w:val="0"/>
                                  <w:marRight w:val="0"/>
                                  <w:marTop w:val="0"/>
                                  <w:marBottom w:val="0"/>
                                  <w:divBdr>
                                    <w:top w:val="none" w:sz="0" w:space="0" w:color="auto"/>
                                    <w:left w:val="none" w:sz="0" w:space="0" w:color="auto"/>
                                    <w:bottom w:val="none" w:sz="0" w:space="0" w:color="auto"/>
                                    <w:right w:val="none" w:sz="0" w:space="0" w:color="auto"/>
                                  </w:divBdr>
                                </w:div>
                              </w:divsChild>
                            </w:div>
                            <w:div w:id="1352758628">
                              <w:marLeft w:val="0"/>
                              <w:marRight w:val="0"/>
                              <w:marTop w:val="360"/>
                              <w:marBottom w:val="450"/>
                              <w:divBdr>
                                <w:top w:val="none" w:sz="0" w:space="0" w:color="auto"/>
                                <w:left w:val="none" w:sz="0" w:space="0" w:color="auto"/>
                                <w:bottom w:val="none" w:sz="0" w:space="0" w:color="auto"/>
                                <w:right w:val="none" w:sz="0" w:space="0" w:color="auto"/>
                              </w:divBdr>
                              <w:divsChild>
                                <w:div w:id="1037778136">
                                  <w:marLeft w:val="0"/>
                                  <w:marRight w:val="0"/>
                                  <w:marTop w:val="0"/>
                                  <w:marBottom w:val="0"/>
                                  <w:divBdr>
                                    <w:top w:val="none" w:sz="0" w:space="0" w:color="auto"/>
                                    <w:left w:val="none" w:sz="0" w:space="0" w:color="auto"/>
                                    <w:bottom w:val="single" w:sz="6" w:space="15" w:color="B8B9BA"/>
                                    <w:right w:val="none" w:sz="0" w:space="0" w:color="auto"/>
                                  </w:divBdr>
                                  <w:divsChild>
                                    <w:div w:id="92088645">
                                      <w:marLeft w:val="0"/>
                                      <w:marRight w:val="0"/>
                                      <w:marTop w:val="0"/>
                                      <w:marBottom w:val="0"/>
                                      <w:divBdr>
                                        <w:top w:val="none" w:sz="0" w:space="0" w:color="auto"/>
                                        <w:left w:val="none" w:sz="0" w:space="0" w:color="auto"/>
                                        <w:bottom w:val="none" w:sz="0" w:space="0" w:color="auto"/>
                                        <w:right w:val="none" w:sz="0" w:space="0" w:color="auto"/>
                                      </w:divBdr>
                                    </w:div>
                                    <w:div w:id="1937905284">
                                      <w:marLeft w:val="0"/>
                                      <w:marRight w:val="0"/>
                                      <w:marTop w:val="225"/>
                                      <w:marBottom w:val="0"/>
                                      <w:divBdr>
                                        <w:top w:val="none" w:sz="0" w:space="0" w:color="auto"/>
                                        <w:left w:val="none" w:sz="0" w:space="0" w:color="auto"/>
                                        <w:bottom w:val="none" w:sz="0" w:space="0" w:color="auto"/>
                                        <w:right w:val="none" w:sz="0" w:space="0" w:color="auto"/>
                                      </w:divBdr>
                                      <w:divsChild>
                                        <w:div w:id="1283616475">
                                          <w:marLeft w:val="0"/>
                                          <w:marRight w:val="0"/>
                                          <w:marTop w:val="0"/>
                                          <w:marBottom w:val="0"/>
                                          <w:divBdr>
                                            <w:top w:val="none" w:sz="0" w:space="0" w:color="auto"/>
                                            <w:left w:val="none" w:sz="0" w:space="0" w:color="auto"/>
                                            <w:bottom w:val="none" w:sz="0" w:space="0" w:color="auto"/>
                                            <w:right w:val="none" w:sz="0" w:space="0" w:color="auto"/>
                                          </w:divBdr>
                                        </w:div>
                                      </w:divsChild>
                                    </w:div>
                                    <w:div w:id="15516454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8505569">
                              <w:marLeft w:val="0"/>
                              <w:marRight w:val="0"/>
                              <w:marTop w:val="360"/>
                              <w:marBottom w:val="360"/>
                              <w:divBdr>
                                <w:top w:val="none" w:sz="0" w:space="0" w:color="auto"/>
                                <w:left w:val="none" w:sz="0" w:space="0" w:color="auto"/>
                                <w:bottom w:val="none" w:sz="0" w:space="0" w:color="auto"/>
                                <w:right w:val="none" w:sz="0" w:space="0" w:color="auto"/>
                              </w:divBdr>
                            </w:div>
                            <w:div w:id="708141254">
                              <w:marLeft w:val="0"/>
                              <w:marRight w:val="0"/>
                              <w:marTop w:val="240"/>
                              <w:marBottom w:val="240"/>
                              <w:divBdr>
                                <w:top w:val="none" w:sz="0" w:space="0" w:color="auto"/>
                                <w:left w:val="none" w:sz="0" w:space="0" w:color="auto"/>
                                <w:bottom w:val="none" w:sz="0" w:space="0" w:color="auto"/>
                                <w:right w:val="none" w:sz="0" w:space="0" w:color="auto"/>
                              </w:divBdr>
                              <w:divsChild>
                                <w:div w:id="80687392">
                                  <w:marLeft w:val="0"/>
                                  <w:marRight w:val="0"/>
                                  <w:marTop w:val="0"/>
                                  <w:marBottom w:val="0"/>
                                  <w:divBdr>
                                    <w:top w:val="none" w:sz="0" w:space="0" w:color="auto"/>
                                    <w:left w:val="none" w:sz="0" w:space="0" w:color="auto"/>
                                    <w:bottom w:val="none" w:sz="0" w:space="0" w:color="auto"/>
                                    <w:right w:val="none" w:sz="0" w:space="0" w:color="auto"/>
                                  </w:divBdr>
                                </w:div>
                              </w:divsChild>
                            </w:div>
                            <w:div w:id="879635495">
                              <w:marLeft w:val="0"/>
                              <w:marRight w:val="0"/>
                              <w:marTop w:val="0"/>
                              <w:marBottom w:val="0"/>
                              <w:divBdr>
                                <w:top w:val="none" w:sz="0" w:space="0" w:color="auto"/>
                                <w:left w:val="none" w:sz="0" w:space="0" w:color="auto"/>
                                <w:bottom w:val="none" w:sz="0" w:space="0" w:color="auto"/>
                                <w:right w:val="none" w:sz="0" w:space="0" w:color="auto"/>
                              </w:divBdr>
                              <w:divsChild>
                                <w:div w:id="1426265704">
                                  <w:marLeft w:val="0"/>
                                  <w:marRight w:val="0"/>
                                  <w:marTop w:val="0"/>
                                  <w:marBottom w:val="0"/>
                                  <w:divBdr>
                                    <w:top w:val="none" w:sz="0" w:space="0" w:color="auto"/>
                                    <w:left w:val="none" w:sz="0" w:space="0" w:color="auto"/>
                                    <w:bottom w:val="none" w:sz="0" w:space="0" w:color="auto"/>
                                    <w:right w:val="none" w:sz="0" w:space="0" w:color="auto"/>
                                  </w:divBdr>
                                  <w:divsChild>
                                    <w:div w:id="1688365039">
                                      <w:marLeft w:val="0"/>
                                      <w:marRight w:val="0"/>
                                      <w:marTop w:val="0"/>
                                      <w:marBottom w:val="0"/>
                                      <w:divBdr>
                                        <w:top w:val="none" w:sz="0" w:space="0" w:color="auto"/>
                                        <w:left w:val="none" w:sz="0" w:space="0" w:color="auto"/>
                                        <w:bottom w:val="none" w:sz="0" w:space="0" w:color="auto"/>
                                        <w:right w:val="none" w:sz="0" w:space="0" w:color="auto"/>
                                      </w:divBdr>
                                      <w:divsChild>
                                        <w:div w:id="1198472112">
                                          <w:marLeft w:val="0"/>
                                          <w:marRight w:val="0"/>
                                          <w:marTop w:val="0"/>
                                          <w:marBottom w:val="0"/>
                                          <w:divBdr>
                                            <w:top w:val="none" w:sz="0" w:space="0" w:color="auto"/>
                                            <w:left w:val="none" w:sz="0" w:space="0" w:color="auto"/>
                                            <w:bottom w:val="none" w:sz="0" w:space="0" w:color="auto"/>
                                            <w:right w:val="none" w:sz="0" w:space="0" w:color="auto"/>
                                          </w:divBdr>
                                          <w:divsChild>
                                            <w:div w:id="2073847837">
                                              <w:marLeft w:val="0"/>
                                              <w:marRight w:val="0"/>
                                              <w:marTop w:val="0"/>
                                              <w:marBottom w:val="0"/>
                                              <w:divBdr>
                                                <w:top w:val="none" w:sz="0" w:space="0" w:color="auto"/>
                                                <w:left w:val="none" w:sz="0" w:space="0" w:color="auto"/>
                                                <w:bottom w:val="none" w:sz="0" w:space="0" w:color="auto"/>
                                                <w:right w:val="none" w:sz="0" w:space="0" w:color="auto"/>
                                              </w:divBdr>
                                              <w:divsChild>
                                                <w:div w:id="1547402298">
                                                  <w:marLeft w:val="0"/>
                                                  <w:marRight w:val="0"/>
                                                  <w:marTop w:val="0"/>
                                                  <w:marBottom w:val="0"/>
                                                  <w:divBdr>
                                                    <w:top w:val="none" w:sz="0" w:space="0" w:color="auto"/>
                                                    <w:left w:val="none" w:sz="0" w:space="0" w:color="auto"/>
                                                    <w:bottom w:val="none" w:sz="0" w:space="0" w:color="auto"/>
                                                    <w:right w:val="none" w:sz="0" w:space="0" w:color="auto"/>
                                                  </w:divBdr>
                                                  <w:divsChild>
                                                    <w:div w:id="26030780">
                                                      <w:marLeft w:val="0"/>
                                                      <w:marRight w:val="0"/>
                                                      <w:marTop w:val="0"/>
                                                      <w:marBottom w:val="0"/>
                                                      <w:divBdr>
                                                        <w:top w:val="none" w:sz="0" w:space="0" w:color="auto"/>
                                                        <w:left w:val="none" w:sz="0" w:space="0" w:color="auto"/>
                                                        <w:bottom w:val="none" w:sz="0" w:space="0" w:color="auto"/>
                                                        <w:right w:val="none" w:sz="0" w:space="0" w:color="auto"/>
                                                      </w:divBdr>
                                                      <w:divsChild>
                                                        <w:div w:id="619456208">
                                                          <w:marLeft w:val="0"/>
                                                          <w:marRight w:val="0"/>
                                                          <w:marTop w:val="0"/>
                                                          <w:marBottom w:val="0"/>
                                                          <w:divBdr>
                                                            <w:top w:val="none" w:sz="0" w:space="0" w:color="auto"/>
                                                            <w:left w:val="none" w:sz="0" w:space="0" w:color="auto"/>
                                                            <w:bottom w:val="none" w:sz="0" w:space="0" w:color="auto"/>
                                                            <w:right w:val="none" w:sz="0" w:space="0" w:color="auto"/>
                                                          </w:divBdr>
                                                          <w:divsChild>
                                                            <w:div w:id="1976400989">
                                                              <w:marLeft w:val="0"/>
                                                              <w:marRight w:val="0"/>
                                                              <w:marTop w:val="0"/>
                                                              <w:marBottom w:val="0"/>
                                                              <w:divBdr>
                                                                <w:top w:val="none" w:sz="0" w:space="0" w:color="auto"/>
                                                                <w:left w:val="none" w:sz="0" w:space="0" w:color="auto"/>
                                                                <w:bottom w:val="none" w:sz="0" w:space="0" w:color="auto"/>
                                                                <w:right w:val="none" w:sz="0" w:space="0" w:color="auto"/>
                                                              </w:divBdr>
                                                              <w:divsChild>
                                                                <w:div w:id="1823084134">
                                                                  <w:marLeft w:val="0"/>
                                                                  <w:marRight w:val="0"/>
                                                                  <w:marTop w:val="0"/>
                                                                  <w:marBottom w:val="0"/>
                                                                  <w:divBdr>
                                                                    <w:top w:val="none" w:sz="0" w:space="0" w:color="auto"/>
                                                                    <w:left w:val="none" w:sz="0" w:space="0" w:color="auto"/>
                                                                    <w:bottom w:val="none" w:sz="0" w:space="0" w:color="auto"/>
                                                                    <w:right w:val="none" w:sz="0" w:space="0" w:color="auto"/>
                                                                  </w:divBdr>
                                                                  <w:divsChild>
                                                                    <w:div w:id="928004746">
                                                                      <w:marLeft w:val="0"/>
                                                                      <w:marRight w:val="0"/>
                                                                      <w:marTop w:val="0"/>
                                                                      <w:marBottom w:val="0"/>
                                                                      <w:divBdr>
                                                                        <w:top w:val="none" w:sz="0" w:space="0" w:color="auto"/>
                                                                        <w:left w:val="none" w:sz="0" w:space="0" w:color="auto"/>
                                                                        <w:bottom w:val="none" w:sz="0" w:space="0" w:color="auto"/>
                                                                        <w:right w:val="none" w:sz="0" w:space="0" w:color="auto"/>
                                                                      </w:divBdr>
                                                                      <w:divsChild>
                                                                        <w:div w:id="80224460">
                                                                          <w:marLeft w:val="0"/>
                                                                          <w:marRight w:val="0"/>
                                                                          <w:marTop w:val="0"/>
                                                                          <w:marBottom w:val="0"/>
                                                                          <w:divBdr>
                                                                            <w:top w:val="none" w:sz="0" w:space="0" w:color="auto"/>
                                                                            <w:left w:val="none" w:sz="0" w:space="0" w:color="auto"/>
                                                                            <w:bottom w:val="none" w:sz="0" w:space="0" w:color="auto"/>
                                                                            <w:right w:val="none" w:sz="0" w:space="0" w:color="auto"/>
                                                                          </w:divBdr>
                                                                          <w:divsChild>
                                                                            <w:div w:id="153255424">
                                                                              <w:marLeft w:val="0"/>
                                                                              <w:marRight w:val="0"/>
                                                                              <w:marTop w:val="0"/>
                                                                              <w:marBottom w:val="0"/>
                                                                              <w:divBdr>
                                                                                <w:top w:val="none" w:sz="0" w:space="0" w:color="auto"/>
                                                                                <w:left w:val="none" w:sz="0" w:space="0" w:color="auto"/>
                                                                                <w:bottom w:val="none" w:sz="0" w:space="0" w:color="auto"/>
                                                                                <w:right w:val="none" w:sz="0" w:space="0" w:color="auto"/>
                                                                              </w:divBdr>
                                                                              <w:divsChild>
                                                                                <w:div w:id="683633428">
                                                                                  <w:marLeft w:val="0"/>
                                                                                  <w:marRight w:val="0"/>
                                                                                  <w:marTop w:val="0"/>
                                                                                  <w:marBottom w:val="0"/>
                                                                                  <w:divBdr>
                                                                                    <w:top w:val="none" w:sz="0" w:space="0" w:color="auto"/>
                                                                                    <w:left w:val="none" w:sz="0" w:space="0" w:color="auto"/>
                                                                                    <w:bottom w:val="none" w:sz="0" w:space="0" w:color="auto"/>
                                                                                    <w:right w:val="none" w:sz="0" w:space="0" w:color="auto"/>
                                                                                  </w:divBdr>
                                                                                  <w:divsChild>
                                                                                    <w:div w:id="585848595">
                                                                                      <w:marLeft w:val="0"/>
                                                                                      <w:marRight w:val="0"/>
                                                                                      <w:marTop w:val="0"/>
                                                                                      <w:marBottom w:val="0"/>
                                                                                      <w:divBdr>
                                                                                        <w:top w:val="none" w:sz="0" w:space="0" w:color="auto"/>
                                                                                        <w:left w:val="none" w:sz="0" w:space="0" w:color="auto"/>
                                                                                        <w:bottom w:val="none" w:sz="0" w:space="0" w:color="auto"/>
                                                                                        <w:right w:val="none" w:sz="0" w:space="0" w:color="auto"/>
                                                                                      </w:divBdr>
                                                                                      <w:divsChild>
                                                                                        <w:div w:id="1766462032">
                                                                                          <w:marLeft w:val="0"/>
                                                                                          <w:marRight w:val="0"/>
                                                                                          <w:marTop w:val="75"/>
                                                                                          <w:marBottom w:val="180"/>
                                                                                          <w:divBdr>
                                                                                            <w:top w:val="none" w:sz="0" w:space="0" w:color="auto"/>
                                                                                            <w:left w:val="none" w:sz="0" w:space="0" w:color="auto"/>
                                                                                            <w:bottom w:val="none" w:sz="0" w:space="0" w:color="auto"/>
                                                                                            <w:right w:val="none" w:sz="0" w:space="0" w:color="auto"/>
                                                                                          </w:divBdr>
                                                                                          <w:divsChild>
                                                                                            <w:div w:id="1705716635">
                                                                                              <w:marLeft w:val="0"/>
                                                                                              <w:marRight w:val="0"/>
                                                                                              <w:marTop w:val="0"/>
                                                                                              <w:marBottom w:val="0"/>
                                                                                              <w:divBdr>
                                                                                                <w:top w:val="none" w:sz="0" w:space="0" w:color="auto"/>
                                                                                                <w:left w:val="none" w:sz="0" w:space="0" w:color="auto"/>
                                                                                                <w:bottom w:val="none" w:sz="0" w:space="0" w:color="auto"/>
                                                                                                <w:right w:val="none" w:sz="0" w:space="0" w:color="auto"/>
                                                                                              </w:divBdr>
                                                                                            </w:div>
                                                                                          </w:divsChild>
                                                                                        </w:div>
                                                                                        <w:div w:id="1880703079">
                                                                                          <w:marLeft w:val="0"/>
                                                                                          <w:marRight w:val="0"/>
                                                                                          <w:marTop w:val="0"/>
                                                                                          <w:marBottom w:val="180"/>
                                                                                          <w:divBdr>
                                                                                            <w:top w:val="none" w:sz="0" w:space="0" w:color="auto"/>
                                                                                            <w:left w:val="none" w:sz="0" w:space="0" w:color="auto"/>
                                                                                            <w:bottom w:val="none" w:sz="0" w:space="0" w:color="auto"/>
                                                                                            <w:right w:val="none" w:sz="0" w:space="0" w:color="auto"/>
                                                                                          </w:divBdr>
                                                                                          <w:divsChild>
                                                                                            <w:div w:id="388768203">
                                                                                              <w:marLeft w:val="0"/>
                                                                                              <w:marRight w:val="0"/>
                                                                                              <w:marTop w:val="0"/>
                                                                                              <w:marBottom w:val="180"/>
                                                                                              <w:divBdr>
                                                                                                <w:top w:val="none" w:sz="0" w:space="0" w:color="auto"/>
                                                                                                <w:left w:val="none" w:sz="0" w:space="0" w:color="auto"/>
                                                                                                <w:bottom w:val="none" w:sz="0" w:space="0" w:color="auto"/>
                                                                                                <w:right w:val="none" w:sz="0" w:space="0" w:color="auto"/>
                                                                                              </w:divBdr>
                                                                                              <w:divsChild>
                                                                                                <w:div w:id="103372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118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246621">
                              <w:marLeft w:val="0"/>
                              <w:marRight w:val="0"/>
                              <w:marTop w:val="240"/>
                              <w:marBottom w:val="240"/>
                              <w:divBdr>
                                <w:top w:val="none" w:sz="0" w:space="0" w:color="auto"/>
                                <w:left w:val="none" w:sz="0" w:space="0" w:color="auto"/>
                                <w:bottom w:val="none" w:sz="0" w:space="0" w:color="auto"/>
                                <w:right w:val="none" w:sz="0" w:space="0" w:color="auto"/>
                              </w:divBdr>
                              <w:divsChild>
                                <w:div w:id="1737628000">
                                  <w:marLeft w:val="0"/>
                                  <w:marRight w:val="0"/>
                                  <w:marTop w:val="0"/>
                                  <w:marBottom w:val="0"/>
                                  <w:divBdr>
                                    <w:top w:val="none" w:sz="0" w:space="0" w:color="auto"/>
                                    <w:left w:val="none" w:sz="0" w:space="0" w:color="auto"/>
                                    <w:bottom w:val="none" w:sz="0" w:space="0" w:color="auto"/>
                                    <w:right w:val="none" w:sz="0" w:space="0" w:color="auto"/>
                                  </w:divBdr>
                                </w:div>
                              </w:divsChild>
                            </w:div>
                            <w:div w:id="849757029">
                              <w:marLeft w:val="0"/>
                              <w:marRight w:val="0"/>
                              <w:marTop w:val="240"/>
                              <w:marBottom w:val="240"/>
                              <w:divBdr>
                                <w:top w:val="none" w:sz="0" w:space="0" w:color="auto"/>
                                <w:left w:val="none" w:sz="0" w:space="0" w:color="auto"/>
                                <w:bottom w:val="none" w:sz="0" w:space="0" w:color="auto"/>
                                <w:right w:val="none" w:sz="0" w:space="0" w:color="auto"/>
                              </w:divBdr>
                              <w:divsChild>
                                <w:div w:id="1084843300">
                                  <w:marLeft w:val="0"/>
                                  <w:marRight w:val="0"/>
                                  <w:marTop w:val="0"/>
                                  <w:marBottom w:val="0"/>
                                  <w:divBdr>
                                    <w:top w:val="none" w:sz="0" w:space="0" w:color="auto"/>
                                    <w:left w:val="none" w:sz="0" w:space="0" w:color="auto"/>
                                    <w:bottom w:val="none" w:sz="0" w:space="0" w:color="auto"/>
                                    <w:right w:val="none" w:sz="0" w:space="0" w:color="auto"/>
                                  </w:divBdr>
                                </w:div>
                              </w:divsChild>
                            </w:div>
                            <w:div w:id="1401323303">
                              <w:marLeft w:val="0"/>
                              <w:marRight w:val="0"/>
                              <w:marTop w:val="240"/>
                              <w:marBottom w:val="240"/>
                              <w:divBdr>
                                <w:top w:val="none" w:sz="0" w:space="0" w:color="auto"/>
                                <w:left w:val="none" w:sz="0" w:space="0" w:color="auto"/>
                                <w:bottom w:val="none" w:sz="0" w:space="0" w:color="auto"/>
                                <w:right w:val="none" w:sz="0" w:space="0" w:color="auto"/>
                              </w:divBdr>
                              <w:divsChild>
                                <w:div w:id="90054644">
                                  <w:marLeft w:val="0"/>
                                  <w:marRight w:val="0"/>
                                  <w:marTop w:val="0"/>
                                  <w:marBottom w:val="0"/>
                                  <w:divBdr>
                                    <w:top w:val="none" w:sz="0" w:space="0" w:color="auto"/>
                                    <w:left w:val="none" w:sz="0" w:space="0" w:color="auto"/>
                                    <w:bottom w:val="none" w:sz="0" w:space="0" w:color="auto"/>
                                    <w:right w:val="none" w:sz="0" w:space="0" w:color="auto"/>
                                  </w:divBdr>
                                </w:div>
                              </w:divsChild>
                            </w:div>
                            <w:div w:id="1982223698">
                              <w:marLeft w:val="0"/>
                              <w:marRight w:val="0"/>
                              <w:marTop w:val="240"/>
                              <w:marBottom w:val="240"/>
                              <w:divBdr>
                                <w:top w:val="none" w:sz="0" w:space="0" w:color="auto"/>
                                <w:left w:val="none" w:sz="0" w:space="0" w:color="auto"/>
                                <w:bottom w:val="none" w:sz="0" w:space="0" w:color="auto"/>
                                <w:right w:val="none" w:sz="0" w:space="0" w:color="auto"/>
                              </w:divBdr>
                              <w:divsChild>
                                <w:div w:id="592661929">
                                  <w:marLeft w:val="0"/>
                                  <w:marRight w:val="0"/>
                                  <w:marTop w:val="0"/>
                                  <w:marBottom w:val="0"/>
                                  <w:divBdr>
                                    <w:top w:val="none" w:sz="0" w:space="0" w:color="auto"/>
                                    <w:left w:val="none" w:sz="0" w:space="0" w:color="auto"/>
                                    <w:bottom w:val="none" w:sz="0" w:space="0" w:color="auto"/>
                                    <w:right w:val="none" w:sz="0" w:space="0" w:color="auto"/>
                                  </w:divBdr>
                                </w:div>
                              </w:divsChild>
                            </w:div>
                            <w:div w:id="935476983">
                              <w:marLeft w:val="0"/>
                              <w:marRight w:val="0"/>
                              <w:marTop w:val="240"/>
                              <w:marBottom w:val="240"/>
                              <w:divBdr>
                                <w:top w:val="none" w:sz="0" w:space="0" w:color="auto"/>
                                <w:left w:val="none" w:sz="0" w:space="0" w:color="auto"/>
                                <w:bottom w:val="none" w:sz="0" w:space="0" w:color="auto"/>
                                <w:right w:val="none" w:sz="0" w:space="0" w:color="auto"/>
                              </w:divBdr>
                              <w:divsChild>
                                <w:div w:id="1288124805">
                                  <w:marLeft w:val="0"/>
                                  <w:marRight w:val="0"/>
                                  <w:marTop w:val="0"/>
                                  <w:marBottom w:val="0"/>
                                  <w:divBdr>
                                    <w:top w:val="none" w:sz="0" w:space="0" w:color="auto"/>
                                    <w:left w:val="none" w:sz="0" w:space="0" w:color="auto"/>
                                    <w:bottom w:val="none" w:sz="0" w:space="0" w:color="auto"/>
                                    <w:right w:val="none" w:sz="0" w:space="0" w:color="auto"/>
                                  </w:divBdr>
                                </w:div>
                              </w:divsChild>
                            </w:div>
                            <w:div w:id="1193692892">
                              <w:marLeft w:val="0"/>
                              <w:marRight w:val="0"/>
                              <w:marTop w:val="240"/>
                              <w:marBottom w:val="240"/>
                              <w:divBdr>
                                <w:top w:val="none" w:sz="0" w:space="0" w:color="auto"/>
                                <w:left w:val="none" w:sz="0" w:space="0" w:color="auto"/>
                                <w:bottom w:val="none" w:sz="0" w:space="0" w:color="auto"/>
                                <w:right w:val="none" w:sz="0" w:space="0" w:color="auto"/>
                              </w:divBdr>
                              <w:divsChild>
                                <w:div w:id="930774086">
                                  <w:marLeft w:val="0"/>
                                  <w:marRight w:val="0"/>
                                  <w:marTop w:val="0"/>
                                  <w:marBottom w:val="0"/>
                                  <w:divBdr>
                                    <w:top w:val="none" w:sz="0" w:space="0" w:color="auto"/>
                                    <w:left w:val="none" w:sz="0" w:space="0" w:color="auto"/>
                                    <w:bottom w:val="none" w:sz="0" w:space="0" w:color="auto"/>
                                    <w:right w:val="none" w:sz="0" w:space="0" w:color="auto"/>
                                  </w:divBdr>
                                </w:div>
                              </w:divsChild>
                            </w:div>
                            <w:div w:id="471021074">
                              <w:marLeft w:val="0"/>
                              <w:marRight w:val="0"/>
                              <w:marTop w:val="240"/>
                              <w:marBottom w:val="240"/>
                              <w:divBdr>
                                <w:top w:val="none" w:sz="0" w:space="0" w:color="auto"/>
                                <w:left w:val="none" w:sz="0" w:space="0" w:color="auto"/>
                                <w:bottom w:val="none" w:sz="0" w:space="0" w:color="auto"/>
                                <w:right w:val="none" w:sz="0" w:space="0" w:color="auto"/>
                              </w:divBdr>
                              <w:divsChild>
                                <w:div w:id="1716081373">
                                  <w:marLeft w:val="0"/>
                                  <w:marRight w:val="0"/>
                                  <w:marTop w:val="0"/>
                                  <w:marBottom w:val="0"/>
                                  <w:divBdr>
                                    <w:top w:val="none" w:sz="0" w:space="0" w:color="auto"/>
                                    <w:left w:val="none" w:sz="0" w:space="0" w:color="auto"/>
                                    <w:bottom w:val="none" w:sz="0" w:space="0" w:color="auto"/>
                                    <w:right w:val="none" w:sz="0" w:space="0" w:color="auto"/>
                                  </w:divBdr>
                                </w:div>
                              </w:divsChild>
                            </w:div>
                            <w:div w:id="1162549296">
                              <w:marLeft w:val="0"/>
                              <w:marRight w:val="0"/>
                              <w:marTop w:val="360"/>
                              <w:marBottom w:val="450"/>
                              <w:divBdr>
                                <w:top w:val="none" w:sz="0" w:space="0" w:color="auto"/>
                                <w:left w:val="none" w:sz="0" w:space="0" w:color="auto"/>
                                <w:bottom w:val="none" w:sz="0" w:space="0" w:color="auto"/>
                                <w:right w:val="none" w:sz="0" w:space="0" w:color="auto"/>
                              </w:divBdr>
                              <w:divsChild>
                                <w:div w:id="1167131306">
                                  <w:marLeft w:val="0"/>
                                  <w:marRight w:val="0"/>
                                  <w:marTop w:val="0"/>
                                  <w:marBottom w:val="0"/>
                                  <w:divBdr>
                                    <w:top w:val="none" w:sz="0" w:space="0" w:color="auto"/>
                                    <w:left w:val="none" w:sz="0" w:space="0" w:color="auto"/>
                                    <w:bottom w:val="single" w:sz="6" w:space="15" w:color="B8B9BA"/>
                                    <w:right w:val="none" w:sz="0" w:space="0" w:color="auto"/>
                                  </w:divBdr>
                                  <w:divsChild>
                                    <w:div w:id="1653411144">
                                      <w:marLeft w:val="0"/>
                                      <w:marRight w:val="0"/>
                                      <w:marTop w:val="0"/>
                                      <w:marBottom w:val="0"/>
                                      <w:divBdr>
                                        <w:top w:val="none" w:sz="0" w:space="0" w:color="auto"/>
                                        <w:left w:val="none" w:sz="0" w:space="0" w:color="auto"/>
                                        <w:bottom w:val="none" w:sz="0" w:space="0" w:color="auto"/>
                                        <w:right w:val="none" w:sz="0" w:space="0" w:color="auto"/>
                                      </w:divBdr>
                                    </w:div>
                                    <w:div w:id="115098624">
                                      <w:marLeft w:val="0"/>
                                      <w:marRight w:val="0"/>
                                      <w:marTop w:val="225"/>
                                      <w:marBottom w:val="0"/>
                                      <w:divBdr>
                                        <w:top w:val="none" w:sz="0" w:space="0" w:color="auto"/>
                                        <w:left w:val="none" w:sz="0" w:space="0" w:color="auto"/>
                                        <w:bottom w:val="none" w:sz="0" w:space="0" w:color="auto"/>
                                        <w:right w:val="none" w:sz="0" w:space="0" w:color="auto"/>
                                      </w:divBdr>
                                      <w:divsChild>
                                        <w:div w:id="324164267">
                                          <w:marLeft w:val="0"/>
                                          <w:marRight w:val="0"/>
                                          <w:marTop w:val="0"/>
                                          <w:marBottom w:val="0"/>
                                          <w:divBdr>
                                            <w:top w:val="none" w:sz="0" w:space="0" w:color="auto"/>
                                            <w:left w:val="none" w:sz="0" w:space="0" w:color="auto"/>
                                            <w:bottom w:val="none" w:sz="0" w:space="0" w:color="auto"/>
                                            <w:right w:val="none" w:sz="0" w:space="0" w:color="auto"/>
                                          </w:divBdr>
                                        </w:div>
                                      </w:divsChild>
                                    </w:div>
                                    <w:div w:id="16199499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618088">
                              <w:marLeft w:val="0"/>
                              <w:marRight w:val="0"/>
                              <w:marTop w:val="360"/>
                              <w:marBottom w:val="360"/>
                              <w:divBdr>
                                <w:top w:val="none" w:sz="0" w:space="0" w:color="auto"/>
                                <w:left w:val="none" w:sz="0" w:space="0" w:color="auto"/>
                                <w:bottom w:val="none" w:sz="0" w:space="0" w:color="auto"/>
                                <w:right w:val="none" w:sz="0" w:space="0" w:color="auto"/>
                              </w:divBdr>
                            </w:div>
                            <w:div w:id="179590203">
                              <w:marLeft w:val="0"/>
                              <w:marRight w:val="0"/>
                              <w:marTop w:val="240"/>
                              <w:marBottom w:val="240"/>
                              <w:divBdr>
                                <w:top w:val="none" w:sz="0" w:space="0" w:color="auto"/>
                                <w:left w:val="none" w:sz="0" w:space="0" w:color="auto"/>
                                <w:bottom w:val="none" w:sz="0" w:space="0" w:color="auto"/>
                                <w:right w:val="none" w:sz="0" w:space="0" w:color="auto"/>
                              </w:divBdr>
                              <w:divsChild>
                                <w:div w:id="1113016909">
                                  <w:marLeft w:val="0"/>
                                  <w:marRight w:val="0"/>
                                  <w:marTop w:val="0"/>
                                  <w:marBottom w:val="0"/>
                                  <w:divBdr>
                                    <w:top w:val="none" w:sz="0" w:space="0" w:color="auto"/>
                                    <w:left w:val="none" w:sz="0" w:space="0" w:color="auto"/>
                                    <w:bottom w:val="none" w:sz="0" w:space="0" w:color="auto"/>
                                    <w:right w:val="none" w:sz="0" w:space="0" w:color="auto"/>
                                  </w:divBdr>
                                </w:div>
                              </w:divsChild>
                            </w:div>
                            <w:div w:id="1546403866">
                              <w:marLeft w:val="0"/>
                              <w:marRight w:val="0"/>
                              <w:marTop w:val="240"/>
                              <w:marBottom w:val="240"/>
                              <w:divBdr>
                                <w:top w:val="none" w:sz="0" w:space="0" w:color="auto"/>
                                <w:left w:val="none" w:sz="0" w:space="0" w:color="auto"/>
                                <w:bottom w:val="none" w:sz="0" w:space="0" w:color="auto"/>
                                <w:right w:val="none" w:sz="0" w:space="0" w:color="auto"/>
                              </w:divBdr>
                              <w:divsChild>
                                <w:div w:id="88157893">
                                  <w:marLeft w:val="0"/>
                                  <w:marRight w:val="0"/>
                                  <w:marTop w:val="0"/>
                                  <w:marBottom w:val="0"/>
                                  <w:divBdr>
                                    <w:top w:val="none" w:sz="0" w:space="0" w:color="auto"/>
                                    <w:left w:val="none" w:sz="0" w:space="0" w:color="auto"/>
                                    <w:bottom w:val="none" w:sz="0" w:space="0" w:color="auto"/>
                                    <w:right w:val="none" w:sz="0" w:space="0" w:color="auto"/>
                                  </w:divBdr>
                                </w:div>
                              </w:divsChild>
                            </w:div>
                            <w:div w:id="807018362">
                              <w:marLeft w:val="0"/>
                              <w:marRight w:val="0"/>
                              <w:marTop w:val="240"/>
                              <w:marBottom w:val="240"/>
                              <w:divBdr>
                                <w:top w:val="none" w:sz="0" w:space="0" w:color="auto"/>
                                <w:left w:val="none" w:sz="0" w:space="0" w:color="auto"/>
                                <w:bottom w:val="none" w:sz="0" w:space="0" w:color="auto"/>
                                <w:right w:val="none" w:sz="0" w:space="0" w:color="auto"/>
                              </w:divBdr>
                              <w:divsChild>
                                <w:div w:id="1249265734">
                                  <w:marLeft w:val="0"/>
                                  <w:marRight w:val="0"/>
                                  <w:marTop w:val="0"/>
                                  <w:marBottom w:val="0"/>
                                  <w:divBdr>
                                    <w:top w:val="none" w:sz="0" w:space="0" w:color="auto"/>
                                    <w:left w:val="none" w:sz="0" w:space="0" w:color="auto"/>
                                    <w:bottom w:val="none" w:sz="0" w:space="0" w:color="auto"/>
                                    <w:right w:val="none" w:sz="0" w:space="0" w:color="auto"/>
                                  </w:divBdr>
                                </w:div>
                              </w:divsChild>
                            </w:div>
                            <w:div w:id="1922710926">
                              <w:marLeft w:val="0"/>
                              <w:marRight w:val="0"/>
                              <w:marTop w:val="240"/>
                              <w:marBottom w:val="240"/>
                              <w:divBdr>
                                <w:top w:val="none" w:sz="0" w:space="0" w:color="auto"/>
                                <w:left w:val="none" w:sz="0" w:space="0" w:color="auto"/>
                                <w:bottom w:val="none" w:sz="0" w:space="0" w:color="auto"/>
                                <w:right w:val="none" w:sz="0" w:space="0" w:color="auto"/>
                              </w:divBdr>
                              <w:divsChild>
                                <w:div w:id="384792757">
                                  <w:marLeft w:val="0"/>
                                  <w:marRight w:val="0"/>
                                  <w:marTop w:val="0"/>
                                  <w:marBottom w:val="0"/>
                                  <w:divBdr>
                                    <w:top w:val="none" w:sz="0" w:space="0" w:color="auto"/>
                                    <w:left w:val="none" w:sz="0" w:space="0" w:color="auto"/>
                                    <w:bottom w:val="none" w:sz="0" w:space="0" w:color="auto"/>
                                    <w:right w:val="none" w:sz="0" w:space="0" w:color="auto"/>
                                  </w:divBdr>
                                </w:div>
                              </w:divsChild>
                            </w:div>
                            <w:div w:id="1471754121">
                              <w:marLeft w:val="0"/>
                              <w:marRight w:val="0"/>
                              <w:marTop w:val="240"/>
                              <w:marBottom w:val="240"/>
                              <w:divBdr>
                                <w:top w:val="none" w:sz="0" w:space="0" w:color="auto"/>
                                <w:left w:val="none" w:sz="0" w:space="0" w:color="auto"/>
                                <w:bottom w:val="none" w:sz="0" w:space="0" w:color="auto"/>
                                <w:right w:val="none" w:sz="0" w:space="0" w:color="auto"/>
                              </w:divBdr>
                              <w:divsChild>
                                <w:div w:id="109320890">
                                  <w:marLeft w:val="0"/>
                                  <w:marRight w:val="0"/>
                                  <w:marTop w:val="0"/>
                                  <w:marBottom w:val="0"/>
                                  <w:divBdr>
                                    <w:top w:val="none" w:sz="0" w:space="0" w:color="auto"/>
                                    <w:left w:val="none" w:sz="0" w:space="0" w:color="auto"/>
                                    <w:bottom w:val="none" w:sz="0" w:space="0" w:color="auto"/>
                                    <w:right w:val="none" w:sz="0" w:space="0" w:color="auto"/>
                                  </w:divBdr>
                                </w:div>
                              </w:divsChild>
                            </w:div>
                            <w:div w:id="539585677">
                              <w:marLeft w:val="0"/>
                              <w:marRight w:val="0"/>
                              <w:marTop w:val="240"/>
                              <w:marBottom w:val="240"/>
                              <w:divBdr>
                                <w:top w:val="none" w:sz="0" w:space="0" w:color="auto"/>
                                <w:left w:val="none" w:sz="0" w:space="0" w:color="auto"/>
                                <w:bottom w:val="none" w:sz="0" w:space="0" w:color="auto"/>
                                <w:right w:val="none" w:sz="0" w:space="0" w:color="auto"/>
                              </w:divBdr>
                              <w:divsChild>
                                <w:div w:id="932474919">
                                  <w:marLeft w:val="0"/>
                                  <w:marRight w:val="0"/>
                                  <w:marTop w:val="0"/>
                                  <w:marBottom w:val="0"/>
                                  <w:divBdr>
                                    <w:top w:val="none" w:sz="0" w:space="0" w:color="auto"/>
                                    <w:left w:val="none" w:sz="0" w:space="0" w:color="auto"/>
                                    <w:bottom w:val="none" w:sz="0" w:space="0" w:color="auto"/>
                                    <w:right w:val="none" w:sz="0" w:space="0" w:color="auto"/>
                                  </w:divBdr>
                                </w:div>
                              </w:divsChild>
                            </w:div>
                            <w:div w:id="1651404640">
                              <w:marLeft w:val="0"/>
                              <w:marRight w:val="0"/>
                              <w:marTop w:val="240"/>
                              <w:marBottom w:val="240"/>
                              <w:divBdr>
                                <w:top w:val="none" w:sz="0" w:space="0" w:color="auto"/>
                                <w:left w:val="none" w:sz="0" w:space="0" w:color="auto"/>
                                <w:bottom w:val="none" w:sz="0" w:space="0" w:color="auto"/>
                                <w:right w:val="none" w:sz="0" w:space="0" w:color="auto"/>
                              </w:divBdr>
                              <w:divsChild>
                                <w:div w:id="31466017">
                                  <w:marLeft w:val="0"/>
                                  <w:marRight w:val="0"/>
                                  <w:marTop w:val="0"/>
                                  <w:marBottom w:val="0"/>
                                  <w:divBdr>
                                    <w:top w:val="none" w:sz="0" w:space="0" w:color="auto"/>
                                    <w:left w:val="none" w:sz="0" w:space="0" w:color="auto"/>
                                    <w:bottom w:val="none" w:sz="0" w:space="0" w:color="auto"/>
                                    <w:right w:val="none" w:sz="0" w:space="0" w:color="auto"/>
                                  </w:divBdr>
                                </w:div>
                              </w:divsChild>
                            </w:div>
                            <w:div w:id="483737581">
                              <w:marLeft w:val="0"/>
                              <w:marRight w:val="0"/>
                              <w:marTop w:val="240"/>
                              <w:marBottom w:val="240"/>
                              <w:divBdr>
                                <w:top w:val="none" w:sz="0" w:space="0" w:color="auto"/>
                                <w:left w:val="none" w:sz="0" w:space="0" w:color="auto"/>
                                <w:bottom w:val="none" w:sz="0" w:space="0" w:color="auto"/>
                                <w:right w:val="none" w:sz="0" w:space="0" w:color="auto"/>
                              </w:divBdr>
                              <w:divsChild>
                                <w:div w:id="1484080907">
                                  <w:marLeft w:val="0"/>
                                  <w:marRight w:val="0"/>
                                  <w:marTop w:val="0"/>
                                  <w:marBottom w:val="0"/>
                                  <w:divBdr>
                                    <w:top w:val="none" w:sz="0" w:space="0" w:color="auto"/>
                                    <w:left w:val="none" w:sz="0" w:space="0" w:color="auto"/>
                                    <w:bottom w:val="none" w:sz="0" w:space="0" w:color="auto"/>
                                    <w:right w:val="none" w:sz="0" w:space="0" w:color="auto"/>
                                  </w:divBdr>
                                </w:div>
                              </w:divsChild>
                            </w:div>
                            <w:div w:id="1873762452">
                              <w:marLeft w:val="0"/>
                              <w:marRight w:val="0"/>
                              <w:marTop w:val="240"/>
                              <w:marBottom w:val="240"/>
                              <w:divBdr>
                                <w:top w:val="none" w:sz="0" w:space="0" w:color="auto"/>
                                <w:left w:val="none" w:sz="0" w:space="0" w:color="auto"/>
                                <w:bottom w:val="none" w:sz="0" w:space="0" w:color="auto"/>
                                <w:right w:val="none" w:sz="0" w:space="0" w:color="auto"/>
                              </w:divBdr>
                              <w:divsChild>
                                <w:div w:id="54554531">
                                  <w:marLeft w:val="0"/>
                                  <w:marRight w:val="0"/>
                                  <w:marTop w:val="0"/>
                                  <w:marBottom w:val="0"/>
                                  <w:divBdr>
                                    <w:top w:val="none" w:sz="0" w:space="0" w:color="auto"/>
                                    <w:left w:val="none" w:sz="0" w:space="0" w:color="auto"/>
                                    <w:bottom w:val="none" w:sz="0" w:space="0" w:color="auto"/>
                                    <w:right w:val="none" w:sz="0" w:space="0" w:color="auto"/>
                                  </w:divBdr>
                                </w:div>
                              </w:divsChild>
                            </w:div>
                            <w:div w:id="927621134">
                              <w:marLeft w:val="0"/>
                              <w:marRight w:val="0"/>
                              <w:marTop w:val="240"/>
                              <w:marBottom w:val="240"/>
                              <w:divBdr>
                                <w:top w:val="none" w:sz="0" w:space="0" w:color="auto"/>
                                <w:left w:val="none" w:sz="0" w:space="0" w:color="auto"/>
                                <w:bottom w:val="none" w:sz="0" w:space="0" w:color="auto"/>
                                <w:right w:val="none" w:sz="0" w:space="0" w:color="auto"/>
                              </w:divBdr>
                              <w:divsChild>
                                <w:div w:id="98960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2353966">
      <w:bodyDiv w:val="1"/>
      <w:marLeft w:val="0"/>
      <w:marRight w:val="0"/>
      <w:marTop w:val="0"/>
      <w:marBottom w:val="0"/>
      <w:divBdr>
        <w:top w:val="none" w:sz="0" w:space="0" w:color="auto"/>
        <w:left w:val="none" w:sz="0" w:space="0" w:color="auto"/>
        <w:bottom w:val="none" w:sz="0" w:space="0" w:color="auto"/>
        <w:right w:val="none" w:sz="0" w:space="0" w:color="auto"/>
      </w:divBdr>
      <w:divsChild>
        <w:div w:id="569120764">
          <w:marLeft w:val="0"/>
          <w:marRight w:val="0"/>
          <w:marTop w:val="0"/>
          <w:marBottom w:val="0"/>
          <w:divBdr>
            <w:top w:val="none" w:sz="0" w:space="0" w:color="auto"/>
            <w:left w:val="none" w:sz="0" w:space="0" w:color="auto"/>
            <w:bottom w:val="none" w:sz="0" w:space="0" w:color="auto"/>
            <w:right w:val="none" w:sz="0" w:space="0" w:color="auto"/>
          </w:divBdr>
          <w:divsChild>
            <w:div w:id="477957939">
              <w:marLeft w:val="0"/>
              <w:marRight w:val="0"/>
              <w:marTop w:val="0"/>
              <w:marBottom w:val="0"/>
              <w:divBdr>
                <w:top w:val="none" w:sz="0" w:space="0" w:color="auto"/>
                <w:left w:val="none" w:sz="0" w:space="0" w:color="auto"/>
                <w:bottom w:val="none" w:sz="0" w:space="0" w:color="auto"/>
                <w:right w:val="none" w:sz="0" w:space="0" w:color="auto"/>
              </w:divBdr>
              <w:divsChild>
                <w:div w:id="1760515901">
                  <w:marLeft w:val="0"/>
                  <w:marRight w:val="0"/>
                  <w:marTop w:val="0"/>
                  <w:marBottom w:val="0"/>
                  <w:divBdr>
                    <w:top w:val="none" w:sz="0" w:space="0" w:color="auto"/>
                    <w:left w:val="none" w:sz="0" w:space="0" w:color="auto"/>
                    <w:bottom w:val="none" w:sz="0" w:space="0" w:color="auto"/>
                    <w:right w:val="none" w:sz="0" w:space="0" w:color="auto"/>
                  </w:divBdr>
                </w:div>
                <w:div w:id="60911347">
                  <w:marLeft w:val="0"/>
                  <w:marRight w:val="0"/>
                  <w:marTop w:val="600"/>
                  <w:marBottom w:val="0"/>
                  <w:divBdr>
                    <w:top w:val="none" w:sz="0" w:space="0" w:color="auto"/>
                    <w:left w:val="none" w:sz="0" w:space="0" w:color="auto"/>
                    <w:bottom w:val="none" w:sz="0" w:space="0" w:color="auto"/>
                    <w:right w:val="none" w:sz="0" w:space="0" w:color="auto"/>
                  </w:divBdr>
                  <w:divsChild>
                    <w:div w:id="43914555">
                      <w:marLeft w:val="0"/>
                      <w:marRight w:val="0"/>
                      <w:marTop w:val="0"/>
                      <w:marBottom w:val="0"/>
                      <w:divBdr>
                        <w:top w:val="none" w:sz="0" w:space="0" w:color="auto"/>
                        <w:left w:val="none" w:sz="0" w:space="0" w:color="auto"/>
                        <w:bottom w:val="none" w:sz="0" w:space="0" w:color="auto"/>
                        <w:right w:val="none" w:sz="0" w:space="0" w:color="auto"/>
                      </w:divBdr>
                      <w:divsChild>
                        <w:div w:id="485363371">
                          <w:marLeft w:val="0"/>
                          <w:marRight w:val="0"/>
                          <w:marTop w:val="0"/>
                          <w:marBottom w:val="0"/>
                          <w:divBdr>
                            <w:top w:val="none" w:sz="0" w:space="0" w:color="auto"/>
                            <w:left w:val="none" w:sz="0" w:space="0" w:color="auto"/>
                            <w:bottom w:val="none" w:sz="0" w:space="0" w:color="auto"/>
                            <w:right w:val="none" w:sz="0" w:space="0" w:color="auto"/>
                          </w:divBdr>
                          <w:divsChild>
                            <w:div w:id="1683631555">
                              <w:marLeft w:val="0"/>
                              <w:marRight w:val="0"/>
                              <w:marTop w:val="0"/>
                              <w:marBottom w:val="0"/>
                              <w:divBdr>
                                <w:top w:val="none" w:sz="0" w:space="0" w:color="auto"/>
                                <w:left w:val="none" w:sz="0" w:space="0" w:color="auto"/>
                                <w:bottom w:val="none" w:sz="0" w:space="0" w:color="auto"/>
                                <w:right w:val="none" w:sz="0" w:space="0" w:color="auto"/>
                              </w:divBdr>
                            </w:div>
                          </w:divsChild>
                        </w:div>
                        <w:div w:id="142163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950584">
          <w:marLeft w:val="0"/>
          <w:marRight w:val="0"/>
          <w:marTop w:val="0"/>
          <w:marBottom w:val="0"/>
          <w:divBdr>
            <w:top w:val="none" w:sz="0" w:space="0" w:color="auto"/>
            <w:left w:val="none" w:sz="0" w:space="0" w:color="auto"/>
            <w:bottom w:val="none" w:sz="0" w:space="0" w:color="auto"/>
            <w:right w:val="none" w:sz="0" w:space="0" w:color="auto"/>
          </w:divBdr>
          <w:divsChild>
            <w:div w:id="116610048">
              <w:marLeft w:val="0"/>
              <w:marRight w:val="0"/>
              <w:marTop w:val="0"/>
              <w:marBottom w:val="0"/>
              <w:divBdr>
                <w:top w:val="none" w:sz="0" w:space="0" w:color="auto"/>
                <w:left w:val="none" w:sz="0" w:space="0" w:color="auto"/>
                <w:bottom w:val="none" w:sz="0" w:space="0" w:color="auto"/>
                <w:right w:val="none" w:sz="0" w:space="0" w:color="auto"/>
              </w:divBdr>
              <w:divsChild>
                <w:div w:id="1335037306">
                  <w:marLeft w:val="0"/>
                  <w:marRight w:val="0"/>
                  <w:marTop w:val="0"/>
                  <w:marBottom w:val="0"/>
                  <w:divBdr>
                    <w:top w:val="none" w:sz="0" w:space="0" w:color="auto"/>
                    <w:left w:val="none" w:sz="0" w:space="0" w:color="auto"/>
                    <w:bottom w:val="none" w:sz="0" w:space="0" w:color="auto"/>
                    <w:right w:val="none" w:sz="0" w:space="0" w:color="auto"/>
                  </w:divBdr>
                  <w:divsChild>
                    <w:div w:id="1427068482">
                      <w:marLeft w:val="0"/>
                      <w:marRight w:val="1500"/>
                      <w:marTop w:val="0"/>
                      <w:marBottom w:val="0"/>
                      <w:divBdr>
                        <w:top w:val="none" w:sz="0" w:space="0" w:color="auto"/>
                        <w:left w:val="none" w:sz="0" w:space="0" w:color="auto"/>
                        <w:bottom w:val="none" w:sz="0" w:space="0" w:color="auto"/>
                        <w:right w:val="none" w:sz="0" w:space="0" w:color="auto"/>
                      </w:divBdr>
                      <w:divsChild>
                        <w:div w:id="1192106028">
                          <w:marLeft w:val="0"/>
                          <w:marRight w:val="0"/>
                          <w:marTop w:val="600"/>
                          <w:marBottom w:val="600"/>
                          <w:divBdr>
                            <w:top w:val="none" w:sz="0" w:space="0" w:color="auto"/>
                            <w:left w:val="none" w:sz="0" w:space="0" w:color="auto"/>
                            <w:bottom w:val="none" w:sz="0" w:space="0" w:color="auto"/>
                            <w:right w:val="none" w:sz="0" w:space="0" w:color="auto"/>
                          </w:divBdr>
                          <w:divsChild>
                            <w:div w:id="543711348">
                              <w:marLeft w:val="0"/>
                              <w:marRight w:val="0"/>
                              <w:marTop w:val="0"/>
                              <w:marBottom w:val="300"/>
                              <w:divBdr>
                                <w:top w:val="none" w:sz="0" w:space="0" w:color="auto"/>
                                <w:left w:val="none" w:sz="0" w:space="0" w:color="auto"/>
                                <w:bottom w:val="none" w:sz="0" w:space="0" w:color="auto"/>
                                <w:right w:val="none" w:sz="0" w:space="0" w:color="auto"/>
                              </w:divBdr>
                            </w:div>
                            <w:div w:id="1710688229">
                              <w:marLeft w:val="0"/>
                              <w:marRight w:val="0"/>
                              <w:marTop w:val="300"/>
                              <w:marBottom w:val="300"/>
                              <w:divBdr>
                                <w:top w:val="none" w:sz="0" w:space="0" w:color="auto"/>
                                <w:left w:val="none" w:sz="0" w:space="0" w:color="auto"/>
                                <w:bottom w:val="none" w:sz="0" w:space="0" w:color="auto"/>
                                <w:right w:val="none" w:sz="0" w:space="0" w:color="auto"/>
                              </w:divBdr>
                            </w:div>
                            <w:div w:id="1760984352">
                              <w:marLeft w:val="0"/>
                              <w:marRight w:val="0"/>
                              <w:marTop w:val="300"/>
                              <w:marBottom w:val="600"/>
                              <w:divBdr>
                                <w:top w:val="single" w:sz="6" w:space="30" w:color="EB5D0B"/>
                                <w:left w:val="none" w:sz="0" w:space="0" w:color="auto"/>
                                <w:bottom w:val="single" w:sz="6" w:space="30" w:color="EB5D0B"/>
                                <w:right w:val="none" w:sz="0" w:space="0" w:color="auto"/>
                              </w:divBdr>
                            </w:div>
                            <w:div w:id="953486620">
                              <w:marLeft w:val="0"/>
                              <w:marRight w:val="0"/>
                              <w:marTop w:val="240"/>
                              <w:marBottom w:val="240"/>
                              <w:divBdr>
                                <w:top w:val="none" w:sz="0" w:space="0" w:color="auto"/>
                                <w:left w:val="none" w:sz="0" w:space="0" w:color="auto"/>
                                <w:bottom w:val="none" w:sz="0" w:space="0" w:color="auto"/>
                                <w:right w:val="none" w:sz="0" w:space="0" w:color="auto"/>
                              </w:divBdr>
                              <w:divsChild>
                                <w:div w:id="1333796898">
                                  <w:marLeft w:val="0"/>
                                  <w:marRight w:val="0"/>
                                  <w:marTop w:val="0"/>
                                  <w:marBottom w:val="0"/>
                                  <w:divBdr>
                                    <w:top w:val="none" w:sz="0" w:space="0" w:color="auto"/>
                                    <w:left w:val="none" w:sz="0" w:space="0" w:color="auto"/>
                                    <w:bottom w:val="none" w:sz="0" w:space="0" w:color="auto"/>
                                    <w:right w:val="none" w:sz="0" w:space="0" w:color="auto"/>
                                  </w:divBdr>
                                </w:div>
                              </w:divsChild>
                            </w:div>
                            <w:div w:id="2064326381">
                              <w:marLeft w:val="0"/>
                              <w:marRight w:val="0"/>
                              <w:marTop w:val="240"/>
                              <w:marBottom w:val="240"/>
                              <w:divBdr>
                                <w:top w:val="none" w:sz="0" w:space="0" w:color="auto"/>
                                <w:left w:val="none" w:sz="0" w:space="0" w:color="auto"/>
                                <w:bottom w:val="none" w:sz="0" w:space="0" w:color="auto"/>
                                <w:right w:val="none" w:sz="0" w:space="0" w:color="auto"/>
                              </w:divBdr>
                              <w:divsChild>
                                <w:div w:id="12923500">
                                  <w:marLeft w:val="0"/>
                                  <w:marRight w:val="0"/>
                                  <w:marTop w:val="0"/>
                                  <w:marBottom w:val="0"/>
                                  <w:divBdr>
                                    <w:top w:val="none" w:sz="0" w:space="0" w:color="auto"/>
                                    <w:left w:val="none" w:sz="0" w:space="0" w:color="auto"/>
                                    <w:bottom w:val="none" w:sz="0" w:space="0" w:color="auto"/>
                                    <w:right w:val="none" w:sz="0" w:space="0" w:color="auto"/>
                                  </w:divBdr>
                                </w:div>
                              </w:divsChild>
                            </w:div>
                            <w:div w:id="637226953">
                              <w:marLeft w:val="0"/>
                              <w:marRight w:val="0"/>
                              <w:marTop w:val="240"/>
                              <w:marBottom w:val="240"/>
                              <w:divBdr>
                                <w:top w:val="none" w:sz="0" w:space="0" w:color="auto"/>
                                <w:left w:val="none" w:sz="0" w:space="0" w:color="auto"/>
                                <w:bottom w:val="none" w:sz="0" w:space="0" w:color="auto"/>
                                <w:right w:val="none" w:sz="0" w:space="0" w:color="auto"/>
                              </w:divBdr>
                              <w:divsChild>
                                <w:div w:id="216208576">
                                  <w:marLeft w:val="0"/>
                                  <w:marRight w:val="0"/>
                                  <w:marTop w:val="0"/>
                                  <w:marBottom w:val="0"/>
                                  <w:divBdr>
                                    <w:top w:val="none" w:sz="0" w:space="0" w:color="auto"/>
                                    <w:left w:val="none" w:sz="0" w:space="0" w:color="auto"/>
                                    <w:bottom w:val="none" w:sz="0" w:space="0" w:color="auto"/>
                                    <w:right w:val="none" w:sz="0" w:space="0" w:color="auto"/>
                                  </w:divBdr>
                                </w:div>
                              </w:divsChild>
                            </w:div>
                            <w:div w:id="2012559333">
                              <w:marLeft w:val="0"/>
                              <w:marRight w:val="0"/>
                              <w:marTop w:val="0"/>
                              <w:marBottom w:val="0"/>
                              <w:divBdr>
                                <w:top w:val="none" w:sz="0" w:space="0" w:color="auto"/>
                                <w:left w:val="none" w:sz="0" w:space="0" w:color="auto"/>
                                <w:bottom w:val="none" w:sz="0" w:space="0" w:color="auto"/>
                                <w:right w:val="none" w:sz="0" w:space="0" w:color="auto"/>
                              </w:divBdr>
                              <w:divsChild>
                                <w:div w:id="1747991899">
                                  <w:marLeft w:val="0"/>
                                  <w:marRight w:val="0"/>
                                  <w:marTop w:val="0"/>
                                  <w:marBottom w:val="0"/>
                                  <w:divBdr>
                                    <w:top w:val="none" w:sz="0" w:space="0" w:color="auto"/>
                                    <w:left w:val="none" w:sz="0" w:space="0" w:color="auto"/>
                                    <w:bottom w:val="none" w:sz="0" w:space="0" w:color="auto"/>
                                    <w:right w:val="none" w:sz="0" w:space="0" w:color="auto"/>
                                  </w:divBdr>
                                  <w:divsChild>
                                    <w:div w:id="1546791131">
                                      <w:marLeft w:val="0"/>
                                      <w:marRight w:val="0"/>
                                      <w:marTop w:val="0"/>
                                      <w:marBottom w:val="0"/>
                                      <w:divBdr>
                                        <w:top w:val="none" w:sz="0" w:space="0" w:color="auto"/>
                                        <w:left w:val="none" w:sz="0" w:space="0" w:color="auto"/>
                                        <w:bottom w:val="none" w:sz="0" w:space="0" w:color="auto"/>
                                        <w:right w:val="none" w:sz="0" w:space="0" w:color="auto"/>
                                      </w:divBdr>
                                      <w:divsChild>
                                        <w:div w:id="762258814">
                                          <w:marLeft w:val="0"/>
                                          <w:marRight w:val="0"/>
                                          <w:marTop w:val="0"/>
                                          <w:marBottom w:val="0"/>
                                          <w:divBdr>
                                            <w:top w:val="none" w:sz="0" w:space="0" w:color="auto"/>
                                            <w:left w:val="none" w:sz="0" w:space="0" w:color="auto"/>
                                            <w:bottom w:val="none" w:sz="0" w:space="0" w:color="auto"/>
                                            <w:right w:val="none" w:sz="0" w:space="0" w:color="auto"/>
                                          </w:divBdr>
                                          <w:divsChild>
                                            <w:div w:id="829254298">
                                              <w:marLeft w:val="0"/>
                                              <w:marRight w:val="0"/>
                                              <w:marTop w:val="0"/>
                                              <w:marBottom w:val="0"/>
                                              <w:divBdr>
                                                <w:top w:val="none" w:sz="0" w:space="0" w:color="auto"/>
                                                <w:left w:val="none" w:sz="0" w:space="0" w:color="auto"/>
                                                <w:bottom w:val="none" w:sz="0" w:space="0" w:color="auto"/>
                                                <w:right w:val="none" w:sz="0" w:space="0" w:color="auto"/>
                                              </w:divBdr>
                                              <w:divsChild>
                                                <w:div w:id="515004530">
                                                  <w:marLeft w:val="0"/>
                                                  <w:marRight w:val="0"/>
                                                  <w:marTop w:val="0"/>
                                                  <w:marBottom w:val="0"/>
                                                  <w:divBdr>
                                                    <w:top w:val="none" w:sz="0" w:space="0" w:color="auto"/>
                                                    <w:left w:val="none" w:sz="0" w:space="0" w:color="auto"/>
                                                    <w:bottom w:val="none" w:sz="0" w:space="0" w:color="auto"/>
                                                    <w:right w:val="none" w:sz="0" w:space="0" w:color="auto"/>
                                                  </w:divBdr>
                                                  <w:divsChild>
                                                    <w:div w:id="1190533940">
                                                      <w:marLeft w:val="0"/>
                                                      <w:marRight w:val="0"/>
                                                      <w:marTop w:val="0"/>
                                                      <w:marBottom w:val="0"/>
                                                      <w:divBdr>
                                                        <w:top w:val="none" w:sz="0" w:space="0" w:color="auto"/>
                                                        <w:left w:val="none" w:sz="0" w:space="0" w:color="auto"/>
                                                        <w:bottom w:val="none" w:sz="0" w:space="0" w:color="auto"/>
                                                        <w:right w:val="none" w:sz="0" w:space="0" w:color="auto"/>
                                                      </w:divBdr>
                                                      <w:divsChild>
                                                        <w:div w:id="557279438">
                                                          <w:marLeft w:val="0"/>
                                                          <w:marRight w:val="0"/>
                                                          <w:marTop w:val="0"/>
                                                          <w:marBottom w:val="0"/>
                                                          <w:divBdr>
                                                            <w:top w:val="none" w:sz="0" w:space="0" w:color="auto"/>
                                                            <w:left w:val="none" w:sz="0" w:space="0" w:color="auto"/>
                                                            <w:bottom w:val="none" w:sz="0" w:space="0" w:color="auto"/>
                                                            <w:right w:val="none" w:sz="0" w:space="0" w:color="auto"/>
                                                          </w:divBdr>
                                                          <w:divsChild>
                                                            <w:div w:id="283195700">
                                                              <w:marLeft w:val="0"/>
                                                              <w:marRight w:val="0"/>
                                                              <w:marTop w:val="0"/>
                                                              <w:marBottom w:val="0"/>
                                                              <w:divBdr>
                                                                <w:top w:val="none" w:sz="0" w:space="0" w:color="auto"/>
                                                                <w:left w:val="none" w:sz="0" w:space="0" w:color="auto"/>
                                                                <w:bottom w:val="none" w:sz="0" w:space="0" w:color="auto"/>
                                                                <w:right w:val="none" w:sz="0" w:space="0" w:color="auto"/>
                                                              </w:divBdr>
                                                              <w:divsChild>
                                                                <w:div w:id="1730347372">
                                                                  <w:marLeft w:val="0"/>
                                                                  <w:marRight w:val="0"/>
                                                                  <w:marTop w:val="0"/>
                                                                  <w:marBottom w:val="0"/>
                                                                  <w:divBdr>
                                                                    <w:top w:val="none" w:sz="0" w:space="0" w:color="auto"/>
                                                                    <w:left w:val="none" w:sz="0" w:space="0" w:color="auto"/>
                                                                    <w:bottom w:val="none" w:sz="0" w:space="0" w:color="auto"/>
                                                                    <w:right w:val="none" w:sz="0" w:space="0" w:color="auto"/>
                                                                  </w:divBdr>
                                                                  <w:divsChild>
                                                                    <w:div w:id="140510611">
                                                                      <w:marLeft w:val="0"/>
                                                                      <w:marRight w:val="0"/>
                                                                      <w:marTop w:val="0"/>
                                                                      <w:marBottom w:val="0"/>
                                                                      <w:divBdr>
                                                                        <w:top w:val="none" w:sz="0" w:space="0" w:color="auto"/>
                                                                        <w:left w:val="none" w:sz="0" w:space="0" w:color="auto"/>
                                                                        <w:bottom w:val="none" w:sz="0" w:space="0" w:color="auto"/>
                                                                        <w:right w:val="none" w:sz="0" w:space="0" w:color="auto"/>
                                                                      </w:divBdr>
                                                                      <w:divsChild>
                                                                        <w:div w:id="781385738">
                                                                          <w:marLeft w:val="0"/>
                                                                          <w:marRight w:val="0"/>
                                                                          <w:marTop w:val="0"/>
                                                                          <w:marBottom w:val="0"/>
                                                                          <w:divBdr>
                                                                            <w:top w:val="none" w:sz="0" w:space="0" w:color="auto"/>
                                                                            <w:left w:val="none" w:sz="0" w:space="0" w:color="auto"/>
                                                                            <w:bottom w:val="none" w:sz="0" w:space="0" w:color="auto"/>
                                                                            <w:right w:val="none" w:sz="0" w:space="0" w:color="auto"/>
                                                                          </w:divBdr>
                                                                          <w:divsChild>
                                                                            <w:div w:id="649792884">
                                                                              <w:marLeft w:val="0"/>
                                                                              <w:marRight w:val="0"/>
                                                                              <w:marTop w:val="0"/>
                                                                              <w:marBottom w:val="0"/>
                                                                              <w:divBdr>
                                                                                <w:top w:val="none" w:sz="0" w:space="0" w:color="auto"/>
                                                                                <w:left w:val="none" w:sz="0" w:space="0" w:color="auto"/>
                                                                                <w:bottom w:val="none" w:sz="0" w:space="0" w:color="auto"/>
                                                                                <w:right w:val="none" w:sz="0" w:space="0" w:color="auto"/>
                                                                              </w:divBdr>
                                                                              <w:divsChild>
                                                                                <w:div w:id="1702822656">
                                                                                  <w:marLeft w:val="0"/>
                                                                                  <w:marRight w:val="0"/>
                                                                                  <w:marTop w:val="0"/>
                                                                                  <w:marBottom w:val="0"/>
                                                                                  <w:divBdr>
                                                                                    <w:top w:val="none" w:sz="0" w:space="0" w:color="auto"/>
                                                                                    <w:left w:val="none" w:sz="0" w:space="0" w:color="auto"/>
                                                                                    <w:bottom w:val="none" w:sz="0" w:space="0" w:color="auto"/>
                                                                                    <w:right w:val="none" w:sz="0" w:space="0" w:color="auto"/>
                                                                                  </w:divBdr>
                                                                                  <w:divsChild>
                                                                                    <w:div w:id="637758871">
                                                                                      <w:marLeft w:val="0"/>
                                                                                      <w:marRight w:val="0"/>
                                                                                      <w:marTop w:val="0"/>
                                                                                      <w:marBottom w:val="0"/>
                                                                                      <w:divBdr>
                                                                                        <w:top w:val="none" w:sz="0" w:space="0" w:color="auto"/>
                                                                                        <w:left w:val="none" w:sz="0" w:space="0" w:color="auto"/>
                                                                                        <w:bottom w:val="none" w:sz="0" w:space="0" w:color="auto"/>
                                                                                        <w:right w:val="none" w:sz="0" w:space="0" w:color="auto"/>
                                                                                      </w:divBdr>
                                                                                      <w:divsChild>
                                                                                        <w:div w:id="1380015257">
                                                                                          <w:marLeft w:val="0"/>
                                                                                          <w:marRight w:val="0"/>
                                                                                          <w:marTop w:val="75"/>
                                                                                          <w:marBottom w:val="180"/>
                                                                                          <w:divBdr>
                                                                                            <w:top w:val="none" w:sz="0" w:space="0" w:color="auto"/>
                                                                                            <w:left w:val="none" w:sz="0" w:space="0" w:color="auto"/>
                                                                                            <w:bottom w:val="none" w:sz="0" w:space="0" w:color="auto"/>
                                                                                            <w:right w:val="none" w:sz="0" w:space="0" w:color="auto"/>
                                                                                          </w:divBdr>
                                                                                          <w:divsChild>
                                                                                            <w:div w:id="328142040">
                                                                                              <w:marLeft w:val="0"/>
                                                                                              <w:marRight w:val="0"/>
                                                                                              <w:marTop w:val="0"/>
                                                                                              <w:marBottom w:val="0"/>
                                                                                              <w:divBdr>
                                                                                                <w:top w:val="none" w:sz="0" w:space="0" w:color="auto"/>
                                                                                                <w:left w:val="none" w:sz="0" w:space="0" w:color="auto"/>
                                                                                                <w:bottom w:val="none" w:sz="0" w:space="0" w:color="auto"/>
                                                                                                <w:right w:val="none" w:sz="0" w:space="0" w:color="auto"/>
                                                                                              </w:divBdr>
                                                                                            </w:div>
                                                                                          </w:divsChild>
                                                                                        </w:div>
                                                                                        <w:div w:id="305625170">
                                                                                          <w:marLeft w:val="0"/>
                                                                                          <w:marRight w:val="0"/>
                                                                                          <w:marTop w:val="0"/>
                                                                                          <w:marBottom w:val="180"/>
                                                                                          <w:divBdr>
                                                                                            <w:top w:val="none" w:sz="0" w:space="0" w:color="auto"/>
                                                                                            <w:left w:val="none" w:sz="0" w:space="0" w:color="auto"/>
                                                                                            <w:bottom w:val="none" w:sz="0" w:space="0" w:color="auto"/>
                                                                                            <w:right w:val="none" w:sz="0" w:space="0" w:color="auto"/>
                                                                                          </w:divBdr>
                                                                                          <w:divsChild>
                                                                                            <w:div w:id="1824081111">
                                                                                              <w:marLeft w:val="0"/>
                                                                                              <w:marRight w:val="0"/>
                                                                                              <w:marTop w:val="0"/>
                                                                                              <w:marBottom w:val="180"/>
                                                                                              <w:divBdr>
                                                                                                <w:top w:val="none" w:sz="0" w:space="0" w:color="auto"/>
                                                                                                <w:left w:val="none" w:sz="0" w:space="0" w:color="auto"/>
                                                                                                <w:bottom w:val="none" w:sz="0" w:space="0" w:color="auto"/>
                                                                                                <w:right w:val="none" w:sz="0" w:space="0" w:color="auto"/>
                                                                                              </w:divBdr>
                                                                                              <w:divsChild>
                                                                                                <w:div w:id="1980528464">
                                                                                                  <w:marLeft w:val="0"/>
                                                                                                  <w:marRight w:val="0"/>
                                                                                                  <w:marTop w:val="0"/>
                                                                                                  <w:marBottom w:val="0"/>
                                                                                                  <w:divBdr>
                                                                                                    <w:top w:val="none" w:sz="0" w:space="0" w:color="auto"/>
                                                                                                    <w:left w:val="none" w:sz="0" w:space="0" w:color="auto"/>
                                                                                                    <w:bottom w:val="none" w:sz="0" w:space="0" w:color="auto"/>
                                                                                                    <w:right w:val="none" w:sz="0" w:space="0" w:color="auto"/>
                                                                                                  </w:divBdr>
                                                                                                </w:div>
                                                                                              </w:divsChild>
                                                                                            </w:div>
                                                                                            <w:div w:id="1626424739">
                                                                                              <w:marLeft w:val="0"/>
                                                                                              <w:marRight w:val="0"/>
                                                                                              <w:marTop w:val="0"/>
                                                                                              <w:marBottom w:val="0"/>
                                                                                              <w:divBdr>
                                                                                                <w:top w:val="none" w:sz="0" w:space="0" w:color="auto"/>
                                                                                                <w:left w:val="none" w:sz="0" w:space="0" w:color="auto"/>
                                                                                                <w:bottom w:val="none" w:sz="0" w:space="0" w:color="auto"/>
                                                                                                <w:right w:val="none" w:sz="0" w:space="0" w:color="auto"/>
                                                                                              </w:divBdr>
                                                                                              <w:divsChild>
                                                                                                <w:div w:id="1971939238">
                                                                                                  <w:marLeft w:val="0"/>
                                                                                                  <w:marRight w:val="0"/>
                                                                                                  <w:marTop w:val="0"/>
                                                                                                  <w:marBottom w:val="0"/>
                                                                                                  <w:divBdr>
                                                                                                    <w:top w:val="none" w:sz="0" w:space="0" w:color="auto"/>
                                                                                                    <w:left w:val="none" w:sz="0" w:space="0" w:color="auto"/>
                                                                                                    <w:bottom w:val="none" w:sz="0" w:space="0" w:color="auto"/>
                                                                                                    <w:right w:val="none" w:sz="0" w:space="0" w:color="auto"/>
                                                                                                  </w:divBdr>
                                                                                                  <w:divsChild>
                                                                                                    <w:div w:id="843279991">
                                                                                                      <w:marLeft w:val="0"/>
                                                                                                      <w:marRight w:val="0"/>
                                                                                                      <w:marTop w:val="75"/>
                                                                                                      <w:marBottom w:val="0"/>
                                                                                                      <w:divBdr>
                                                                                                        <w:top w:val="none" w:sz="0" w:space="0" w:color="auto"/>
                                                                                                        <w:left w:val="none" w:sz="0" w:space="0" w:color="auto"/>
                                                                                                        <w:bottom w:val="none" w:sz="0" w:space="0" w:color="auto"/>
                                                                                                        <w:right w:val="none" w:sz="0" w:space="0" w:color="auto"/>
                                                                                                      </w:divBdr>
                                                                                                    </w:div>
                                                                                                    <w:div w:id="1665938073">
                                                                                                      <w:marLeft w:val="0"/>
                                                                                                      <w:marRight w:val="0"/>
                                                                                                      <w:marTop w:val="75"/>
                                                                                                      <w:marBottom w:val="0"/>
                                                                                                      <w:divBdr>
                                                                                                        <w:top w:val="none" w:sz="0" w:space="0" w:color="auto"/>
                                                                                                        <w:left w:val="none" w:sz="0" w:space="0" w:color="auto"/>
                                                                                                        <w:bottom w:val="none" w:sz="0" w:space="0" w:color="auto"/>
                                                                                                        <w:right w:val="none" w:sz="0" w:space="0" w:color="auto"/>
                                                                                                      </w:divBdr>
                                                                                                    </w:div>
                                                                                                    <w:div w:id="496307000">
                                                                                                      <w:marLeft w:val="0"/>
                                                                                                      <w:marRight w:val="0"/>
                                                                                                      <w:marTop w:val="75"/>
                                                                                                      <w:marBottom w:val="0"/>
                                                                                                      <w:divBdr>
                                                                                                        <w:top w:val="none" w:sz="0" w:space="0" w:color="auto"/>
                                                                                                        <w:left w:val="none" w:sz="0" w:space="0" w:color="auto"/>
                                                                                                        <w:bottom w:val="none" w:sz="0" w:space="0" w:color="auto"/>
                                                                                                        <w:right w:val="none" w:sz="0" w:space="0" w:color="auto"/>
                                                                                                      </w:divBdr>
                                                                                                    </w:div>
                                                                                                    <w:div w:id="5642671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3292636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3624189">
                              <w:marLeft w:val="0"/>
                              <w:marRight w:val="0"/>
                              <w:marTop w:val="240"/>
                              <w:marBottom w:val="240"/>
                              <w:divBdr>
                                <w:top w:val="none" w:sz="0" w:space="0" w:color="auto"/>
                                <w:left w:val="none" w:sz="0" w:space="0" w:color="auto"/>
                                <w:bottom w:val="none" w:sz="0" w:space="0" w:color="auto"/>
                                <w:right w:val="none" w:sz="0" w:space="0" w:color="auto"/>
                              </w:divBdr>
                              <w:divsChild>
                                <w:div w:id="1872111297">
                                  <w:marLeft w:val="0"/>
                                  <w:marRight w:val="0"/>
                                  <w:marTop w:val="0"/>
                                  <w:marBottom w:val="0"/>
                                  <w:divBdr>
                                    <w:top w:val="none" w:sz="0" w:space="0" w:color="auto"/>
                                    <w:left w:val="none" w:sz="0" w:space="0" w:color="auto"/>
                                    <w:bottom w:val="none" w:sz="0" w:space="0" w:color="auto"/>
                                    <w:right w:val="none" w:sz="0" w:space="0" w:color="auto"/>
                                  </w:divBdr>
                                </w:div>
                              </w:divsChild>
                            </w:div>
                            <w:div w:id="1023676734">
                              <w:marLeft w:val="0"/>
                              <w:marRight w:val="0"/>
                              <w:marTop w:val="240"/>
                              <w:marBottom w:val="240"/>
                              <w:divBdr>
                                <w:top w:val="none" w:sz="0" w:space="0" w:color="auto"/>
                                <w:left w:val="none" w:sz="0" w:space="0" w:color="auto"/>
                                <w:bottom w:val="none" w:sz="0" w:space="0" w:color="auto"/>
                                <w:right w:val="none" w:sz="0" w:space="0" w:color="auto"/>
                              </w:divBdr>
                              <w:divsChild>
                                <w:div w:id="1619071696">
                                  <w:marLeft w:val="0"/>
                                  <w:marRight w:val="0"/>
                                  <w:marTop w:val="0"/>
                                  <w:marBottom w:val="0"/>
                                  <w:divBdr>
                                    <w:top w:val="none" w:sz="0" w:space="0" w:color="auto"/>
                                    <w:left w:val="none" w:sz="0" w:space="0" w:color="auto"/>
                                    <w:bottom w:val="none" w:sz="0" w:space="0" w:color="auto"/>
                                    <w:right w:val="none" w:sz="0" w:space="0" w:color="auto"/>
                                  </w:divBdr>
                                </w:div>
                              </w:divsChild>
                            </w:div>
                            <w:div w:id="1268542345">
                              <w:marLeft w:val="0"/>
                              <w:marRight w:val="0"/>
                              <w:marTop w:val="240"/>
                              <w:marBottom w:val="240"/>
                              <w:divBdr>
                                <w:top w:val="none" w:sz="0" w:space="0" w:color="auto"/>
                                <w:left w:val="none" w:sz="0" w:space="0" w:color="auto"/>
                                <w:bottom w:val="none" w:sz="0" w:space="0" w:color="auto"/>
                                <w:right w:val="none" w:sz="0" w:space="0" w:color="auto"/>
                              </w:divBdr>
                              <w:divsChild>
                                <w:div w:id="2123498365">
                                  <w:marLeft w:val="0"/>
                                  <w:marRight w:val="0"/>
                                  <w:marTop w:val="0"/>
                                  <w:marBottom w:val="0"/>
                                  <w:divBdr>
                                    <w:top w:val="none" w:sz="0" w:space="0" w:color="auto"/>
                                    <w:left w:val="none" w:sz="0" w:space="0" w:color="auto"/>
                                    <w:bottom w:val="none" w:sz="0" w:space="0" w:color="auto"/>
                                    <w:right w:val="none" w:sz="0" w:space="0" w:color="auto"/>
                                  </w:divBdr>
                                </w:div>
                              </w:divsChild>
                            </w:div>
                            <w:div w:id="126702826">
                              <w:marLeft w:val="0"/>
                              <w:marRight w:val="0"/>
                              <w:marTop w:val="240"/>
                              <w:marBottom w:val="240"/>
                              <w:divBdr>
                                <w:top w:val="none" w:sz="0" w:space="0" w:color="auto"/>
                                <w:left w:val="none" w:sz="0" w:space="0" w:color="auto"/>
                                <w:bottom w:val="none" w:sz="0" w:space="0" w:color="auto"/>
                                <w:right w:val="none" w:sz="0" w:space="0" w:color="auto"/>
                              </w:divBdr>
                              <w:divsChild>
                                <w:div w:id="12203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932160">
      <w:bodyDiv w:val="1"/>
      <w:marLeft w:val="0"/>
      <w:marRight w:val="0"/>
      <w:marTop w:val="0"/>
      <w:marBottom w:val="0"/>
      <w:divBdr>
        <w:top w:val="none" w:sz="0" w:space="0" w:color="auto"/>
        <w:left w:val="none" w:sz="0" w:space="0" w:color="auto"/>
        <w:bottom w:val="none" w:sz="0" w:space="0" w:color="auto"/>
        <w:right w:val="none" w:sz="0" w:space="0" w:color="auto"/>
      </w:divBdr>
      <w:divsChild>
        <w:div w:id="1731951933">
          <w:marLeft w:val="0"/>
          <w:marRight w:val="0"/>
          <w:marTop w:val="0"/>
          <w:marBottom w:val="0"/>
          <w:divBdr>
            <w:top w:val="none" w:sz="0" w:space="0" w:color="auto"/>
            <w:left w:val="none" w:sz="0" w:space="0" w:color="auto"/>
            <w:bottom w:val="none" w:sz="0" w:space="0" w:color="auto"/>
            <w:right w:val="none" w:sz="0" w:space="0" w:color="auto"/>
          </w:divBdr>
          <w:divsChild>
            <w:div w:id="1371764253">
              <w:marLeft w:val="0"/>
              <w:marRight w:val="0"/>
              <w:marTop w:val="0"/>
              <w:marBottom w:val="0"/>
              <w:divBdr>
                <w:top w:val="none" w:sz="0" w:space="0" w:color="auto"/>
                <w:left w:val="none" w:sz="0" w:space="0" w:color="auto"/>
                <w:bottom w:val="none" w:sz="0" w:space="0" w:color="auto"/>
                <w:right w:val="none" w:sz="0" w:space="0" w:color="auto"/>
              </w:divBdr>
              <w:divsChild>
                <w:div w:id="205721719">
                  <w:marLeft w:val="0"/>
                  <w:marRight w:val="0"/>
                  <w:marTop w:val="0"/>
                  <w:marBottom w:val="0"/>
                  <w:divBdr>
                    <w:top w:val="none" w:sz="0" w:space="0" w:color="auto"/>
                    <w:left w:val="none" w:sz="0" w:space="0" w:color="auto"/>
                    <w:bottom w:val="none" w:sz="0" w:space="0" w:color="auto"/>
                    <w:right w:val="none" w:sz="0" w:space="0" w:color="auto"/>
                  </w:divBdr>
                </w:div>
                <w:div w:id="798962800">
                  <w:marLeft w:val="0"/>
                  <w:marRight w:val="0"/>
                  <w:marTop w:val="600"/>
                  <w:marBottom w:val="0"/>
                  <w:divBdr>
                    <w:top w:val="none" w:sz="0" w:space="0" w:color="auto"/>
                    <w:left w:val="none" w:sz="0" w:space="0" w:color="auto"/>
                    <w:bottom w:val="none" w:sz="0" w:space="0" w:color="auto"/>
                    <w:right w:val="none" w:sz="0" w:space="0" w:color="auto"/>
                  </w:divBdr>
                  <w:divsChild>
                    <w:div w:id="2070768218">
                      <w:marLeft w:val="0"/>
                      <w:marRight w:val="0"/>
                      <w:marTop w:val="0"/>
                      <w:marBottom w:val="0"/>
                      <w:divBdr>
                        <w:top w:val="none" w:sz="0" w:space="0" w:color="auto"/>
                        <w:left w:val="none" w:sz="0" w:space="0" w:color="auto"/>
                        <w:bottom w:val="none" w:sz="0" w:space="0" w:color="auto"/>
                        <w:right w:val="none" w:sz="0" w:space="0" w:color="auto"/>
                      </w:divBdr>
                      <w:divsChild>
                        <w:div w:id="1404065035">
                          <w:marLeft w:val="0"/>
                          <w:marRight w:val="0"/>
                          <w:marTop w:val="0"/>
                          <w:marBottom w:val="0"/>
                          <w:divBdr>
                            <w:top w:val="none" w:sz="0" w:space="0" w:color="auto"/>
                            <w:left w:val="none" w:sz="0" w:space="0" w:color="auto"/>
                            <w:bottom w:val="none" w:sz="0" w:space="0" w:color="auto"/>
                            <w:right w:val="none" w:sz="0" w:space="0" w:color="auto"/>
                          </w:divBdr>
                          <w:divsChild>
                            <w:div w:id="656805871">
                              <w:marLeft w:val="0"/>
                              <w:marRight w:val="0"/>
                              <w:marTop w:val="0"/>
                              <w:marBottom w:val="0"/>
                              <w:divBdr>
                                <w:top w:val="none" w:sz="0" w:space="0" w:color="auto"/>
                                <w:left w:val="none" w:sz="0" w:space="0" w:color="auto"/>
                                <w:bottom w:val="none" w:sz="0" w:space="0" w:color="auto"/>
                                <w:right w:val="none" w:sz="0" w:space="0" w:color="auto"/>
                              </w:divBdr>
                            </w:div>
                          </w:divsChild>
                        </w:div>
                        <w:div w:id="855270854">
                          <w:marLeft w:val="0"/>
                          <w:marRight w:val="135"/>
                          <w:marTop w:val="0"/>
                          <w:marBottom w:val="0"/>
                          <w:divBdr>
                            <w:top w:val="none" w:sz="0" w:space="0" w:color="auto"/>
                            <w:left w:val="none" w:sz="0" w:space="0" w:color="auto"/>
                            <w:bottom w:val="none" w:sz="0" w:space="0" w:color="auto"/>
                            <w:right w:val="none" w:sz="0" w:space="0" w:color="auto"/>
                          </w:divBdr>
                        </w:div>
                        <w:div w:id="19413779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901908">
          <w:marLeft w:val="0"/>
          <w:marRight w:val="0"/>
          <w:marTop w:val="0"/>
          <w:marBottom w:val="0"/>
          <w:divBdr>
            <w:top w:val="none" w:sz="0" w:space="0" w:color="auto"/>
            <w:left w:val="none" w:sz="0" w:space="0" w:color="auto"/>
            <w:bottom w:val="none" w:sz="0" w:space="0" w:color="auto"/>
            <w:right w:val="none" w:sz="0" w:space="0" w:color="auto"/>
          </w:divBdr>
          <w:divsChild>
            <w:div w:id="148981901">
              <w:marLeft w:val="0"/>
              <w:marRight w:val="0"/>
              <w:marTop w:val="0"/>
              <w:marBottom w:val="0"/>
              <w:divBdr>
                <w:top w:val="none" w:sz="0" w:space="0" w:color="auto"/>
                <w:left w:val="none" w:sz="0" w:space="0" w:color="auto"/>
                <w:bottom w:val="none" w:sz="0" w:space="0" w:color="auto"/>
                <w:right w:val="none" w:sz="0" w:space="0" w:color="auto"/>
              </w:divBdr>
              <w:divsChild>
                <w:div w:id="909387439">
                  <w:marLeft w:val="0"/>
                  <w:marRight w:val="0"/>
                  <w:marTop w:val="0"/>
                  <w:marBottom w:val="0"/>
                  <w:divBdr>
                    <w:top w:val="none" w:sz="0" w:space="0" w:color="auto"/>
                    <w:left w:val="none" w:sz="0" w:space="0" w:color="auto"/>
                    <w:bottom w:val="none" w:sz="0" w:space="0" w:color="auto"/>
                    <w:right w:val="none" w:sz="0" w:space="0" w:color="auto"/>
                  </w:divBdr>
                  <w:divsChild>
                    <w:div w:id="1476526932">
                      <w:marLeft w:val="0"/>
                      <w:marRight w:val="1500"/>
                      <w:marTop w:val="0"/>
                      <w:marBottom w:val="0"/>
                      <w:divBdr>
                        <w:top w:val="none" w:sz="0" w:space="0" w:color="auto"/>
                        <w:left w:val="none" w:sz="0" w:space="0" w:color="auto"/>
                        <w:bottom w:val="none" w:sz="0" w:space="0" w:color="auto"/>
                        <w:right w:val="none" w:sz="0" w:space="0" w:color="auto"/>
                      </w:divBdr>
                      <w:divsChild>
                        <w:div w:id="507911576">
                          <w:marLeft w:val="0"/>
                          <w:marRight w:val="0"/>
                          <w:marTop w:val="600"/>
                          <w:marBottom w:val="600"/>
                          <w:divBdr>
                            <w:top w:val="none" w:sz="0" w:space="0" w:color="auto"/>
                            <w:left w:val="none" w:sz="0" w:space="0" w:color="auto"/>
                            <w:bottom w:val="none" w:sz="0" w:space="0" w:color="auto"/>
                            <w:right w:val="none" w:sz="0" w:space="0" w:color="auto"/>
                          </w:divBdr>
                          <w:divsChild>
                            <w:div w:id="960647175">
                              <w:marLeft w:val="0"/>
                              <w:marRight w:val="0"/>
                              <w:marTop w:val="0"/>
                              <w:marBottom w:val="300"/>
                              <w:divBdr>
                                <w:top w:val="none" w:sz="0" w:space="0" w:color="auto"/>
                                <w:left w:val="none" w:sz="0" w:space="0" w:color="auto"/>
                                <w:bottom w:val="none" w:sz="0" w:space="0" w:color="auto"/>
                                <w:right w:val="none" w:sz="0" w:space="0" w:color="auto"/>
                              </w:divBdr>
                            </w:div>
                            <w:div w:id="1083993227">
                              <w:marLeft w:val="0"/>
                              <w:marRight w:val="0"/>
                              <w:marTop w:val="300"/>
                              <w:marBottom w:val="300"/>
                              <w:divBdr>
                                <w:top w:val="none" w:sz="0" w:space="0" w:color="auto"/>
                                <w:left w:val="none" w:sz="0" w:space="0" w:color="auto"/>
                                <w:bottom w:val="none" w:sz="0" w:space="0" w:color="auto"/>
                                <w:right w:val="none" w:sz="0" w:space="0" w:color="auto"/>
                              </w:divBdr>
                            </w:div>
                            <w:div w:id="1016423844">
                              <w:marLeft w:val="0"/>
                              <w:marRight w:val="0"/>
                              <w:marTop w:val="300"/>
                              <w:marBottom w:val="600"/>
                              <w:divBdr>
                                <w:top w:val="single" w:sz="6" w:space="30" w:color="EB5D0B"/>
                                <w:left w:val="none" w:sz="0" w:space="0" w:color="auto"/>
                                <w:bottom w:val="single" w:sz="6" w:space="30" w:color="EB5D0B"/>
                                <w:right w:val="none" w:sz="0" w:space="0" w:color="auto"/>
                              </w:divBdr>
                            </w:div>
                            <w:div w:id="2122189582">
                              <w:marLeft w:val="0"/>
                              <w:marRight w:val="0"/>
                              <w:marTop w:val="240"/>
                              <w:marBottom w:val="240"/>
                              <w:divBdr>
                                <w:top w:val="none" w:sz="0" w:space="0" w:color="auto"/>
                                <w:left w:val="none" w:sz="0" w:space="0" w:color="auto"/>
                                <w:bottom w:val="none" w:sz="0" w:space="0" w:color="auto"/>
                                <w:right w:val="none" w:sz="0" w:space="0" w:color="auto"/>
                              </w:divBdr>
                              <w:divsChild>
                                <w:div w:id="1612012317">
                                  <w:marLeft w:val="0"/>
                                  <w:marRight w:val="0"/>
                                  <w:marTop w:val="0"/>
                                  <w:marBottom w:val="0"/>
                                  <w:divBdr>
                                    <w:top w:val="none" w:sz="0" w:space="0" w:color="auto"/>
                                    <w:left w:val="none" w:sz="0" w:space="0" w:color="auto"/>
                                    <w:bottom w:val="none" w:sz="0" w:space="0" w:color="auto"/>
                                    <w:right w:val="none" w:sz="0" w:space="0" w:color="auto"/>
                                  </w:divBdr>
                                </w:div>
                              </w:divsChild>
                            </w:div>
                            <w:div w:id="462961138">
                              <w:marLeft w:val="0"/>
                              <w:marRight w:val="0"/>
                              <w:marTop w:val="240"/>
                              <w:marBottom w:val="240"/>
                              <w:divBdr>
                                <w:top w:val="none" w:sz="0" w:space="0" w:color="auto"/>
                                <w:left w:val="none" w:sz="0" w:space="0" w:color="auto"/>
                                <w:bottom w:val="none" w:sz="0" w:space="0" w:color="auto"/>
                                <w:right w:val="none" w:sz="0" w:space="0" w:color="auto"/>
                              </w:divBdr>
                              <w:divsChild>
                                <w:div w:id="910195264">
                                  <w:marLeft w:val="0"/>
                                  <w:marRight w:val="0"/>
                                  <w:marTop w:val="0"/>
                                  <w:marBottom w:val="0"/>
                                  <w:divBdr>
                                    <w:top w:val="none" w:sz="0" w:space="0" w:color="auto"/>
                                    <w:left w:val="none" w:sz="0" w:space="0" w:color="auto"/>
                                    <w:bottom w:val="none" w:sz="0" w:space="0" w:color="auto"/>
                                    <w:right w:val="none" w:sz="0" w:space="0" w:color="auto"/>
                                  </w:divBdr>
                                </w:div>
                              </w:divsChild>
                            </w:div>
                            <w:div w:id="1814374313">
                              <w:marLeft w:val="0"/>
                              <w:marRight w:val="0"/>
                              <w:marTop w:val="240"/>
                              <w:marBottom w:val="240"/>
                              <w:divBdr>
                                <w:top w:val="none" w:sz="0" w:space="0" w:color="auto"/>
                                <w:left w:val="none" w:sz="0" w:space="0" w:color="auto"/>
                                <w:bottom w:val="none" w:sz="0" w:space="0" w:color="auto"/>
                                <w:right w:val="none" w:sz="0" w:space="0" w:color="auto"/>
                              </w:divBdr>
                              <w:divsChild>
                                <w:div w:id="568417112">
                                  <w:marLeft w:val="0"/>
                                  <w:marRight w:val="0"/>
                                  <w:marTop w:val="0"/>
                                  <w:marBottom w:val="0"/>
                                  <w:divBdr>
                                    <w:top w:val="none" w:sz="0" w:space="0" w:color="auto"/>
                                    <w:left w:val="none" w:sz="0" w:space="0" w:color="auto"/>
                                    <w:bottom w:val="none" w:sz="0" w:space="0" w:color="auto"/>
                                    <w:right w:val="none" w:sz="0" w:space="0" w:color="auto"/>
                                  </w:divBdr>
                                </w:div>
                              </w:divsChild>
                            </w:div>
                            <w:div w:id="1966235347">
                              <w:marLeft w:val="0"/>
                              <w:marRight w:val="0"/>
                              <w:marTop w:val="240"/>
                              <w:marBottom w:val="240"/>
                              <w:divBdr>
                                <w:top w:val="none" w:sz="0" w:space="0" w:color="auto"/>
                                <w:left w:val="none" w:sz="0" w:space="0" w:color="auto"/>
                                <w:bottom w:val="none" w:sz="0" w:space="0" w:color="auto"/>
                                <w:right w:val="none" w:sz="0" w:space="0" w:color="auto"/>
                              </w:divBdr>
                              <w:divsChild>
                                <w:div w:id="431823790">
                                  <w:marLeft w:val="0"/>
                                  <w:marRight w:val="0"/>
                                  <w:marTop w:val="0"/>
                                  <w:marBottom w:val="0"/>
                                  <w:divBdr>
                                    <w:top w:val="none" w:sz="0" w:space="0" w:color="auto"/>
                                    <w:left w:val="none" w:sz="0" w:space="0" w:color="auto"/>
                                    <w:bottom w:val="none" w:sz="0" w:space="0" w:color="auto"/>
                                    <w:right w:val="none" w:sz="0" w:space="0" w:color="auto"/>
                                  </w:divBdr>
                                </w:div>
                              </w:divsChild>
                            </w:div>
                            <w:div w:id="1546410861">
                              <w:marLeft w:val="0"/>
                              <w:marRight w:val="0"/>
                              <w:marTop w:val="240"/>
                              <w:marBottom w:val="240"/>
                              <w:divBdr>
                                <w:top w:val="none" w:sz="0" w:space="0" w:color="auto"/>
                                <w:left w:val="none" w:sz="0" w:space="0" w:color="auto"/>
                                <w:bottom w:val="none" w:sz="0" w:space="0" w:color="auto"/>
                                <w:right w:val="none" w:sz="0" w:space="0" w:color="auto"/>
                              </w:divBdr>
                              <w:divsChild>
                                <w:div w:id="1738430933">
                                  <w:marLeft w:val="0"/>
                                  <w:marRight w:val="0"/>
                                  <w:marTop w:val="0"/>
                                  <w:marBottom w:val="0"/>
                                  <w:divBdr>
                                    <w:top w:val="none" w:sz="0" w:space="0" w:color="auto"/>
                                    <w:left w:val="none" w:sz="0" w:space="0" w:color="auto"/>
                                    <w:bottom w:val="none" w:sz="0" w:space="0" w:color="auto"/>
                                    <w:right w:val="none" w:sz="0" w:space="0" w:color="auto"/>
                                  </w:divBdr>
                                </w:div>
                              </w:divsChild>
                            </w:div>
                            <w:div w:id="1944847156">
                              <w:marLeft w:val="0"/>
                              <w:marRight w:val="0"/>
                              <w:marTop w:val="240"/>
                              <w:marBottom w:val="240"/>
                              <w:divBdr>
                                <w:top w:val="none" w:sz="0" w:space="0" w:color="auto"/>
                                <w:left w:val="none" w:sz="0" w:space="0" w:color="auto"/>
                                <w:bottom w:val="none" w:sz="0" w:space="0" w:color="auto"/>
                                <w:right w:val="none" w:sz="0" w:space="0" w:color="auto"/>
                              </w:divBdr>
                              <w:divsChild>
                                <w:div w:id="448862963">
                                  <w:marLeft w:val="0"/>
                                  <w:marRight w:val="0"/>
                                  <w:marTop w:val="0"/>
                                  <w:marBottom w:val="0"/>
                                  <w:divBdr>
                                    <w:top w:val="none" w:sz="0" w:space="0" w:color="auto"/>
                                    <w:left w:val="none" w:sz="0" w:space="0" w:color="auto"/>
                                    <w:bottom w:val="none" w:sz="0" w:space="0" w:color="auto"/>
                                    <w:right w:val="none" w:sz="0" w:space="0" w:color="auto"/>
                                  </w:divBdr>
                                </w:div>
                              </w:divsChild>
                            </w:div>
                            <w:div w:id="2030181999">
                              <w:marLeft w:val="0"/>
                              <w:marRight w:val="0"/>
                              <w:marTop w:val="360"/>
                              <w:marBottom w:val="360"/>
                              <w:divBdr>
                                <w:top w:val="none" w:sz="0" w:space="0" w:color="auto"/>
                                <w:left w:val="none" w:sz="0" w:space="0" w:color="auto"/>
                                <w:bottom w:val="none" w:sz="0" w:space="0" w:color="auto"/>
                                <w:right w:val="none" w:sz="0" w:space="0" w:color="auto"/>
                              </w:divBdr>
                            </w:div>
                            <w:div w:id="538929961">
                              <w:marLeft w:val="0"/>
                              <w:marRight w:val="0"/>
                              <w:marTop w:val="240"/>
                              <w:marBottom w:val="240"/>
                              <w:divBdr>
                                <w:top w:val="none" w:sz="0" w:space="0" w:color="auto"/>
                                <w:left w:val="none" w:sz="0" w:space="0" w:color="auto"/>
                                <w:bottom w:val="none" w:sz="0" w:space="0" w:color="auto"/>
                                <w:right w:val="none" w:sz="0" w:space="0" w:color="auto"/>
                              </w:divBdr>
                              <w:divsChild>
                                <w:div w:id="423763397">
                                  <w:marLeft w:val="0"/>
                                  <w:marRight w:val="0"/>
                                  <w:marTop w:val="0"/>
                                  <w:marBottom w:val="0"/>
                                  <w:divBdr>
                                    <w:top w:val="none" w:sz="0" w:space="0" w:color="auto"/>
                                    <w:left w:val="none" w:sz="0" w:space="0" w:color="auto"/>
                                    <w:bottom w:val="none" w:sz="0" w:space="0" w:color="auto"/>
                                    <w:right w:val="none" w:sz="0" w:space="0" w:color="auto"/>
                                  </w:divBdr>
                                </w:div>
                              </w:divsChild>
                            </w:div>
                            <w:div w:id="572475234">
                              <w:marLeft w:val="0"/>
                              <w:marRight w:val="0"/>
                              <w:marTop w:val="240"/>
                              <w:marBottom w:val="240"/>
                              <w:divBdr>
                                <w:top w:val="none" w:sz="0" w:space="0" w:color="auto"/>
                                <w:left w:val="none" w:sz="0" w:space="0" w:color="auto"/>
                                <w:bottom w:val="none" w:sz="0" w:space="0" w:color="auto"/>
                                <w:right w:val="none" w:sz="0" w:space="0" w:color="auto"/>
                              </w:divBdr>
                              <w:divsChild>
                                <w:div w:id="531654854">
                                  <w:marLeft w:val="0"/>
                                  <w:marRight w:val="0"/>
                                  <w:marTop w:val="0"/>
                                  <w:marBottom w:val="0"/>
                                  <w:divBdr>
                                    <w:top w:val="none" w:sz="0" w:space="0" w:color="auto"/>
                                    <w:left w:val="none" w:sz="0" w:space="0" w:color="auto"/>
                                    <w:bottom w:val="none" w:sz="0" w:space="0" w:color="auto"/>
                                    <w:right w:val="none" w:sz="0" w:space="0" w:color="auto"/>
                                  </w:divBdr>
                                </w:div>
                              </w:divsChild>
                            </w:div>
                            <w:div w:id="976494421">
                              <w:marLeft w:val="0"/>
                              <w:marRight w:val="0"/>
                              <w:marTop w:val="240"/>
                              <w:marBottom w:val="240"/>
                              <w:divBdr>
                                <w:top w:val="none" w:sz="0" w:space="0" w:color="auto"/>
                                <w:left w:val="none" w:sz="0" w:space="0" w:color="auto"/>
                                <w:bottom w:val="none" w:sz="0" w:space="0" w:color="auto"/>
                                <w:right w:val="none" w:sz="0" w:space="0" w:color="auto"/>
                              </w:divBdr>
                              <w:divsChild>
                                <w:div w:id="416680111">
                                  <w:marLeft w:val="0"/>
                                  <w:marRight w:val="0"/>
                                  <w:marTop w:val="0"/>
                                  <w:marBottom w:val="0"/>
                                  <w:divBdr>
                                    <w:top w:val="none" w:sz="0" w:space="0" w:color="auto"/>
                                    <w:left w:val="none" w:sz="0" w:space="0" w:color="auto"/>
                                    <w:bottom w:val="none" w:sz="0" w:space="0" w:color="auto"/>
                                    <w:right w:val="none" w:sz="0" w:space="0" w:color="auto"/>
                                  </w:divBdr>
                                </w:div>
                              </w:divsChild>
                            </w:div>
                            <w:div w:id="2045057926">
                              <w:marLeft w:val="0"/>
                              <w:marRight w:val="0"/>
                              <w:marTop w:val="240"/>
                              <w:marBottom w:val="240"/>
                              <w:divBdr>
                                <w:top w:val="none" w:sz="0" w:space="0" w:color="auto"/>
                                <w:left w:val="none" w:sz="0" w:space="0" w:color="auto"/>
                                <w:bottom w:val="none" w:sz="0" w:space="0" w:color="auto"/>
                                <w:right w:val="none" w:sz="0" w:space="0" w:color="auto"/>
                              </w:divBdr>
                              <w:divsChild>
                                <w:div w:id="22439900">
                                  <w:marLeft w:val="0"/>
                                  <w:marRight w:val="0"/>
                                  <w:marTop w:val="0"/>
                                  <w:marBottom w:val="0"/>
                                  <w:divBdr>
                                    <w:top w:val="none" w:sz="0" w:space="0" w:color="auto"/>
                                    <w:left w:val="none" w:sz="0" w:space="0" w:color="auto"/>
                                    <w:bottom w:val="none" w:sz="0" w:space="0" w:color="auto"/>
                                    <w:right w:val="none" w:sz="0" w:space="0" w:color="auto"/>
                                  </w:divBdr>
                                </w:div>
                              </w:divsChild>
                            </w:div>
                            <w:div w:id="1687436883">
                              <w:marLeft w:val="0"/>
                              <w:marRight w:val="0"/>
                              <w:marTop w:val="240"/>
                              <w:marBottom w:val="240"/>
                              <w:divBdr>
                                <w:top w:val="none" w:sz="0" w:space="0" w:color="auto"/>
                                <w:left w:val="none" w:sz="0" w:space="0" w:color="auto"/>
                                <w:bottom w:val="none" w:sz="0" w:space="0" w:color="auto"/>
                                <w:right w:val="none" w:sz="0" w:space="0" w:color="auto"/>
                              </w:divBdr>
                              <w:divsChild>
                                <w:div w:id="2029335254">
                                  <w:marLeft w:val="0"/>
                                  <w:marRight w:val="0"/>
                                  <w:marTop w:val="0"/>
                                  <w:marBottom w:val="0"/>
                                  <w:divBdr>
                                    <w:top w:val="none" w:sz="0" w:space="0" w:color="auto"/>
                                    <w:left w:val="none" w:sz="0" w:space="0" w:color="auto"/>
                                    <w:bottom w:val="none" w:sz="0" w:space="0" w:color="auto"/>
                                    <w:right w:val="none" w:sz="0" w:space="0" w:color="auto"/>
                                  </w:divBdr>
                                </w:div>
                              </w:divsChild>
                            </w:div>
                            <w:div w:id="1427652797">
                              <w:marLeft w:val="0"/>
                              <w:marRight w:val="0"/>
                              <w:marTop w:val="240"/>
                              <w:marBottom w:val="240"/>
                              <w:divBdr>
                                <w:top w:val="none" w:sz="0" w:space="0" w:color="auto"/>
                                <w:left w:val="none" w:sz="0" w:space="0" w:color="auto"/>
                                <w:bottom w:val="none" w:sz="0" w:space="0" w:color="auto"/>
                                <w:right w:val="none" w:sz="0" w:space="0" w:color="auto"/>
                              </w:divBdr>
                              <w:divsChild>
                                <w:div w:id="10499979">
                                  <w:marLeft w:val="0"/>
                                  <w:marRight w:val="0"/>
                                  <w:marTop w:val="0"/>
                                  <w:marBottom w:val="0"/>
                                  <w:divBdr>
                                    <w:top w:val="none" w:sz="0" w:space="0" w:color="auto"/>
                                    <w:left w:val="none" w:sz="0" w:space="0" w:color="auto"/>
                                    <w:bottom w:val="none" w:sz="0" w:space="0" w:color="auto"/>
                                    <w:right w:val="none" w:sz="0" w:space="0" w:color="auto"/>
                                  </w:divBdr>
                                </w:div>
                              </w:divsChild>
                            </w:div>
                            <w:div w:id="2033648246">
                              <w:marLeft w:val="0"/>
                              <w:marRight w:val="0"/>
                              <w:marTop w:val="360"/>
                              <w:marBottom w:val="450"/>
                              <w:divBdr>
                                <w:top w:val="none" w:sz="0" w:space="0" w:color="auto"/>
                                <w:left w:val="none" w:sz="0" w:space="0" w:color="auto"/>
                                <w:bottom w:val="none" w:sz="0" w:space="0" w:color="auto"/>
                                <w:right w:val="none" w:sz="0" w:space="0" w:color="auto"/>
                              </w:divBdr>
                              <w:divsChild>
                                <w:div w:id="1549997231">
                                  <w:marLeft w:val="0"/>
                                  <w:marRight w:val="0"/>
                                  <w:marTop w:val="0"/>
                                  <w:marBottom w:val="0"/>
                                  <w:divBdr>
                                    <w:top w:val="none" w:sz="0" w:space="0" w:color="auto"/>
                                    <w:left w:val="none" w:sz="0" w:space="0" w:color="auto"/>
                                    <w:bottom w:val="single" w:sz="6" w:space="15" w:color="B8B9BA"/>
                                    <w:right w:val="none" w:sz="0" w:space="0" w:color="auto"/>
                                  </w:divBdr>
                                  <w:divsChild>
                                    <w:div w:id="667633635">
                                      <w:marLeft w:val="0"/>
                                      <w:marRight w:val="0"/>
                                      <w:marTop w:val="0"/>
                                      <w:marBottom w:val="0"/>
                                      <w:divBdr>
                                        <w:top w:val="none" w:sz="0" w:space="0" w:color="auto"/>
                                        <w:left w:val="none" w:sz="0" w:space="0" w:color="auto"/>
                                        <w:bottom w:val="none" w:sz="0" w:space="0" w:color="auto"/>
                                        <w:right w:val="none" w:sz="0" w:space="0" w:color="auto"/>
                                      </w:divBdr>
                                    </w:div>
                                    <w:div w:id="18509472">
                                      <w:marLeft w:val="0"/>
                                      <w:marRight w:val="0"/>
                                      <w:marTop w:val="225"/>
                                      <w:marBottom w:val="0"/>
                                      <w:divBdr>
                                        <w:top w:val="none" w:sz="0" w:space="0" w:color="auto"/>
                                        <w:left w:val="none" w:sz="0" w:space="0" w:color="auto"/>
                                        <w:bottom w:val="none" w:sz="0" w:space="0" w:color="auto"/>
                                        <w:right w:val="none" w:sz="0" w:space="0" w:color="auto"/>
                                      </w:divBdr>
                                      <w:divsChild>
                                        <w:div w:id="1546942572">
                                          <w:marLeft w:val="0"/>
                                          <w:marRight w:val="0"/>
                                          <w:marTop w:val="0"/>
                                          <w:marBottom w:val="0"/>
                                          <w:divBdr>
                                            <w:top w:val="none" w:sz="0" w:space="0" w:color="auto"/>
                                            <w:left w:val="none" w:sz="0" w:space="0" w:color="auto"/>
                                            <w:bottom w:val="none" w:sz="0" w:space="0" w:color="auto"/>
                                            <w:right w:val="none" w:sz="0" w:space="0" w:color="auto"/>
                                          </w:divBdr>
                                        </w:div>
                                      </w:divsChild>
                                    </w:div>
                                    <w:div w:id="2459197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8756066">
                              <w:marLeft w:val="0"/>
                              <w:marRight w:val="0"/>
                              <w:marTop w:val="360"/>
                              <w:marBottom w:val="360"/>
                              <w:divBdr>
                                <w:top w:val="none" w:sz="0" w:space="0" w:color="auto"/>
                                <w:left w:val="none" w:sz="0" w:space="0" w:color="auto"/>
                                <w:bottom w:val="none" w:sz="0" w:space="0" w:color="auto"/>
                                <w:right w:val="none" w:sz="0" w:space="0" w:color="auto"/>
                              </w:divBdr>
                            </w:div>
                            <w:div w:id="1144814641">
                              <w:marLeft w:val="0"/>
                              <w:marRight w:val="0"/>
                              <w:marTop w:val="240"/>
                              <w:marBottom w:val="240"/>
                              <w:divBdr>
                                <w:top w:val="none" w:sz="0" w:space="0" w:color="auto"/>
                                <w:left w:val="none" w:sz="0" w:space="0" w:color="auto"/>
                                <w:bottom w:val="none" w:sz="0" w:space="0" w:color="auto"/>
                                <w:right w:val="none" w:sz="0" w:space="0" w:color="auto"/>
                              </w:divBdr>
                              <w:divsChild>
                                <w:div w:id="70583655">
                                  <w:marLeft w:val="0"/>
                                  <w:marRight w:val="0"/>
                                  <w:marTop w:val="0"/>
                                  <w:marBottom w:val="0"/>
                                  <w:divBdr>
                                    <w:top w:val="none" w:sz="0" w:space="0" w:color="auto"/>
                                    <w:left w:val="none" w:sz="0" w:space="0" w:color="auto"/>
                                    <w:bottom w:val="none" w:sz="0" w:space="0" w:color="auto"/>
                                    <w:right w:val="none" w:sz="0" w:space="0" w:color="auto"/>
                                  </w:divBdr>
                                </w:div>
                              </w:divsChild>
                            </w:div>
                            <w:div w:id="1144546508">
                              <w:marLeft w:val="0"/>
                              <w:marRight w:val="0"/>
                              <w:marTop w:val="240"/>
                              <w:marBottom w:val="240"/>
                              <w:divBdr>
                                <w:top w:val="none" w:sz="0" w:space="0" w:color="auto"/>
                                <w:left w:val="none" w:sz="0" w:space="0" w:color="auto"/>
                                <w:bottom w:val="none" w:sz="0" w:space="0" w:color="auto"/>
                                <w:right w:val="none" w:sz="0" w:space="0" w:color="auto"/>
                              </w:divBdr>
                              <w:divsChild>
                                <w:div w:id="191771176">
                                  <w:marLeft w:val="0"/>
                                  <w:marRight w:val="0"/>
                                  <w:marTop w:val="0"/>
                                  <w:marBottom w:val="0"/>
                                  <w:divBdr>
                                    <w:top w:val="none" w:sz="0" w:space="0" w:color="auto"/>
                                    <w:left w:val="none" w:sz="0" w:space="0" w:color="auto"/>
                                    <w:bottom w:val="none" w:sz="0" w:space="0" w:color="auto"/>
                                    <w:right w:val="none" w:sz="0" w:space="0" w:color="auto"/>
                                  </w:divBdr>
                                </w:div>
                              </w:divsChild>
                            </w:div>
                            <w:div w:id="1568998144">
                              <w:marLeft w:val="0"/>
                              <w:marRight w:val="0"/>
                              <w:marTop w:val="240"/>
                              <w:marBottom w:val="240"/>
                              <w:divBdr>
                                <w:top w:val="none" w:sz="0" w:space="0" w:color="auto"/>
                                <w:left w:val="none" w:sz="0" w:space="0" w:color="auto"/>
                                <w:bottom w:val="none" w:sz="0" w:space="0" w:color="auto"/>
                                <w:right w:val="none" w:sz="0" w:space="0" w:color="auto"/>
                              </w:divBdr>
                              <w:divsChild>
                                <w:div w:id="133958619">
                                  <w:marLeft w:val="0"/>
                                  <w:marRight w:val="0"/>
                                  <w:marTop w:val="0"/>
                                  <w:marBottom w:val="0"/>
                                  <w:divBdr>
                                    <w:top w:val="none" w:sz="0" w:space="0" w:color="auto"/>
                                    <w:left w:val="none" w:sz="0" w:space="0" w:color="auto"/>
                                    <w:bottom w:val="none" w:sz="0" w:space="0" w:color="auto"/>
                                    <w:right w:val="none" w:sz="0" w:space="0" w:color="auto"/>
                                  </w:divBdr>
                                </w:div>
                              </w:divsChild>
                            </w:div>
                            <w:div w:id="1399788581">
                              <w:marLeft w:val="0"/>
                              <w:marRight w:val="0"/>
                              <w:marTop w:val="240"/>
                              <w:marBottom w:val="240"/>
                              <w:divBdr>
                                <w:top w:val="none" w:sz="0" w:space="0" w:color="auto"/>
                                <w:left w:val="none" w:sz="0" w:space="0" w:color="auto"/>
                                <w:bottom w:val="none" w:sz="0" w:space="0" w:color="auto"/>
                                <w:right w:val="none" w:sz="0" w:space="0" w:color="auto"/>
                              </w:divBdr>
                              <w:divsChild>
                                <w:div w:id="656231712">
                                  <w:marLeft w:val="0"/>
                                  <w:marRight w:val="0"/>
                                  <w:marTop w:val="0"/>
                                  <w:marBottom w:val="0"/>
                                  <w:divBdr>
                                    <w:top w:val="none" w:sz="0" w:space="0" w:color="auto"/>
                                    <w:left w:val="none" w:sz="0" w:space="0" w:color="auto"/>
                                    <w:bottom w:val="none" w:sz="0" w:space="0" w:color="auto"/>
                                    <w:right w:val="none" w:sz="0" w:space="0" w:color="auto"/>
                                  </w:divBdr>
                                </w:div>
                              </w:divsChild>
                            </w:div>
                            <w:div w:id="1429734206">
                              <w:marLeft w:val="0"/>
                              <w:marRight w:val="0"/>
                              <w:marTop w:val="240"/>
                              <w:marBottom w:val="240"/>
                              <w:divBdr>
                                <w:top w:val="none" w:sz="0" w:space="0" w:color="auto"/>
                                <w:left w:val="none" w:sz="0" w:space="0" w:color="auto"/>
                                <w:bottom w:val="none" w:sz="0" w:space="0" w:color="auto"/>
                                <w:right w:val="none" w:sz="0" w:space="0" w:color="auto"/>
                              </w:divBdr>
                              <w:divsChild>
                                <w:div w:id="1453934249">
                                  <w:marLeft w:val="0"/>
                                  <w:marRight w:val="0"/>
                                  <w:marTop w:val="0"/>
                                  <w:marBottom w:val="0"/>
                                  <w:divBdr>
                                    <w:top w:val="none" w:sz="0" w:space="0" w:color="auto"/>
                                    <w:left w:val="none" w:sz="0" w:space="0" w:color="auto"/>
                                    <w:bottom w:val="none" w:sz="0" w:space="0" w:color="auto"/>
                                    <w:right w:val="none" w:sz="0" w:space="0" w:color="auto"/>
                                  </w:divBdr>
                                </w:div>
                              </w:divsChild>
                            </w:div>
                            <w:div w:id="140267363">
                              <w:marLeft w:val="0"/>
                              <w:marRight w:val="0"/>
                              <w:marTop w:val="240"/>
                              <w:marBottom w:val="240"/>
                              <w:divBdr>
                                <w:top w:val="none" w:sz="0" w:space="0" w:color="auto"/>
                                <w:left w:val="none" w:sz="0" w:space="0" w:color="auto"/>
                                <w:bottom w:val="none" w:sz="0" w:space="0" w:color="auto"/>
                                <w:right w:val="none" w:sz="0" w:space="0" w:color="auto"/>
                              </w:divBdr>
                              <w:divsChild>
                                <w:div w:id="1695107451">
                                  <w:marLeft w:val="0"/>
                                  <w:marRight w:val="0"/>
                                  <w:marTop w:val="0"/>
                                  <w:marBottom w:val="0"/>
                                  <w:divBdr>
                                    <w:top w:val="none" w:sz="0" w:space="0" w:color="auto"/>
                                    <w:left w:val="none" w:sz="0" w:space="0" w:color="auto"/>
                                    <w:bottom w:val="none" w:sz="0" w:space="0" w:color="auto"/>
                                    <w:right w:val="none" w:sz="0" w:space="0" w:color="auto"/>
                                  </w:divBdr>
                                </w:div>
                              </w:divsChild>
                            </w:div>
                            <w:div w:id="398989256">
                              <w:marLeft w:val="0"/>
                              <w:marRight w:val="0"/>
                              <w:marTop w:val="360"/>
                              <w:marBottom w:val="360"/>
                              <w:divBdr>
                                <w:top w:val="none" w:sz="0" w:space="0" w:color="auto"/>
                                <w:left w:val="none" w:sz="0" w:space="0" w:color="auto"/>
                                <w:bottom w:val="none" w:sz="0" w:space="0" w:color="auto"/>
                                <w:right w:val="none" w:sz="0" w:space="0" w:color="auto"/>
                              </w:divBdr>
                            </w:div>
                            <w:div w:id="501092149">
                              <w:marLeft w:val="0"/>
                              <w:marRight w:val="0"/>
                              <w:marTop w:val="240"/>
                              <w:marBottom w:val="240"/>
                              <w:divBdr>
                                <w:top w:val="none" w:sz="0" w:space="0" w:color="auto"/>
                                <w:left w:val="none" w:sz="0" w:space="0" w:color="auto"/>
                                <w:bottom w:val="none" w:sz="0" w:space="0" w:color="auto"/>
                                <w:right w:val="none" w:sz="0" w:space="0" w:color="auto"/>
                              </w:divBdr>
                              <w:divsChild>
                                <w:div w:id="1668902553">
                                  <w:marLeft w:val="0"/>
                                  <w:marRight w:val="0"/>
                                  <w:marTop w:val="0"/>
                                  <w:marBottom w:val="0"/>
                                  <w:divBdr>
                                    <w:top w:val="none" w:sz="0" w:space="0" w:color="auto"/>
                                    <w:left w:val="none" w:sz="0" w:space="0" w:color="auto"/>
                                    <w:bottom w:val="none" w:sz="0" w:space="0" w:color="auto"/>
                                    <w:right w:val="none" w:sz="0" w:space="0" w:color="auto"/>
                                  </w:divBdr>
                                </w:div>
                              </w:divsChild>
                            </w:div>
                            <w:div w:id="16122290">
                              <w:marLeft w:val="0"/>
                              <w:marRight w:val="0"/>
                              <w:marTop w:val="240"/>
                              <w:marBottom w:val="240"/>
                              <w:divBdr>
                                <w:top w:val="none" w:sz="0" w:space="0" w:color="auto"/>
                                <w:left w:val="none" w:sz="0" w:space="0" w:color="auto"/>
                                <w:bottom w:val="none" w:sz="0" w:space="0" w:color="auto"/>
                                <w:right w:val="none" w:sz="0" w:space="0" w:color="auto"/>
                              </w:divBdr>
                              <w:divsChild>
                                <w:div w:id="1780176658">
                                  <w:marLeft w:val="0"/>
                                  <w:marRight w:val="0"/>
                                  <w:marTop w:val="0"/>
                                  <w:marBottom w:val="0"/>
                                  <w:divBdr>
                                    <w:top w:val="none" w:sz="0" w:space="0" w:color="auto"/>
                                    <w:left w:val="none" w:sz="0" w:space="0" w:color="auto"/>
                                    <w:bottom w:val="none" w:sz="0" w:space="0" w:color="auto"/>
                                    <w:right w:val="none" w:sz="0" w:space="0" w:color="auto"/>
                                  </w:divBdr>
                                </w:div>
                              </w:divsChild>
                            </w:div>
                            <w:div w:id="1659765908">
                              <w:marLeft w:val="0"/>
                              <w:marRight w:val="0"/>
                              <w:marTop w:val="240"/>
                              <w:marBottom w:val="240"/>
                              <w:divBdr>
                                <w:top w:val="none" w:sz="0" w:space="0" w:color="auto"/>
                                <w:left w:val="none" w:sz="0" w:space="0" w:color="auto"/>
                                <w:bottom w:val="none" w:sz="0" w:space="0" w:color="auto"/>
                                <w:right w:val="none" w:sz="0" w:space="0" w:color="auto"/>
                              </w:divBdr>
                              <w:divsChild>
                                <w:div w:id="349307166">
                                  <w:marLeft w:val="0"/>
                                  <w:marRight w:val="0"/>
                                  <w:marTop w:val="0"/>
                                  <w:marBottom w:val="0"/>
                                  <w:divBdr>
                                    <w:top w:val="none" w:sz="0" w:space="0" w:color="auto"/>
                                    <w:left w:val="none" w:sz="0" w:space="0" w:color="auto"/>
                                    <w:bottom w:val="none" w:sz="0" w:space="0" w:color="auto"/>
                                    <w:right w:val="none" w:sz="0" w:space="0" w:color="auto"/>
                                  </w:divBdr>
                                </w:div>
                              </w:divsChild>
                            </w:div>
                            <w:div w:id="502546470">
                              <w:marLeft w:val="0"/>
                              <w:marRight w:val="0"/>
                              <w:marTop w:val="240"/>
                              <w:marBottom w:val="240"/>
                              <w:divBdr>
                                <w:top w:val="none" w:sz="0" w:space="0" w:color="auto"/>
                                <w:left w:val="none" w:sz="0" w:space="0" w:color="auto"/>
                                <w:bottom w:val="none" w:sz="0" w:space="0" w:color="auto"/>
                                <w:right w:val="none" w:sz="0" w:space="0" w:color="auto"/>
                              </w:divBdr>
                              <w:divsChild>
                                <w:div w:id="688066702">
                                  <w:marLeft w:val="0"/>
                                  <w:marRight w:val="0"/>
                                  <w:marTop w:val="0"/>
                                  <w:marBottom w:val="0"/>
                                  <w:divBdr>
                                    <w:top w:val="none" w:sz="0" w:space="0" w:color="auto"/>
                                    <w:left w:val="none" w:sz="0" w:space="0" w:color="auto"/>
                                    <w:bottom w:val="none" w:sz="0" w:space="0" w:color="auto"/>
                                    <w:right w:val="none" w:sz="0" w:space="0" w:color="auto"/>
                                  </w:divBdr>
                                </w:div>
                              </w:divsChild>
                            </w:div>
                            <w:div w:id="2132743842">
                              <w:marLeft w:val="0"/>
                              <w:marRight w:val="0"/>
                              <w:marTop w:val="240"/>
                              <w:marBottom w:val="240"/>
                              <w:divBdr>
                                <w:top w:val="none" w:sz="0" w:space="0" w:color="auto"/>
                                <w:left w:val="none" w:sz="0" w:space="0" w:color="auto"/>
                                <w:bottom w:val="none" w:sz="0" w:space="0" w:color="auto"/>
                                <w:right w:val="none" w:sz="0" w:space="0" w:color="auto"/>
                              </w:divBdr>
                              <w:divsChild>
                                <w:div w:id="452214685">
                                  <w:marLeft w:val="0"/>
                                  <w:marRight w:val="0"/>
                                  <w:marTop w:val="0"/>
                                  <w:marBottom w:val="0"/>
                                  <w:divBdr>
                                    <w:top w:val="none" w:sz="0" w:space="0" w:color="auto"/>
                                    <w:left w:val="none" w:sz="0" w:space="0" w:color="auto"/>
                                    <w:bottom w:val="none" w:sz="0" w:space="0" w:color="auto"/>
                                    <w:right w:val="none" w:sz="0" w:space="0" w:color="auto"/>
                                  </w:divBdr>
                                </w:div>
                              </w:divsChild>
                            </w:div>
                            <w:div w:id="1731228676">
                              <w:marLeft w:val="0"/>
                              <w:marRight w:val="0"/>
                              <w:marTop w:val="360"/>
                              <w:marBottom w:val="450"/>
                              <w:divBdr>
                                <w:top w:val="none" w:sz="0" w:space="0" w:color="auto"/>
                                <w:left w:val="none" w:sz="0" w:space="0" w:color="auto"/>
                                <w:bottom w:val="none" w:sz="0" w:space="0" w:color="auto"/>
                                <w:right w:val="none" w:sz="0" w:space="0" w:color="auto"/>
                              </w:divBdr>
                              <w:divsChild>
                                <w:div w:id="31537162">
                                  <w:marLeft w:val="0"/>
                                  <w:marRight w:val="0"/>
                                  <w:marTop w:val="0"/>
                                  <w:marBottom w:val="0"/>
                                  <w:divBdr>
                                    <w:top w:val="none" w:sz="0" w:space="0" w:color="auto"/>
                                    <w:left w:val="none" w:sz="0" w:space="0" w:color="auto"/>
                                    <w:bottom w:val="single" w:sz="6" w:space="15" w:color="B8B9BA"/>
                                    <w:right w:val="none" w:sz="0" w:space="0" w:color="auto"/>
                                  </w:divBdr>
                                  <w:divsChild>
                                    <w:div w:id="1302463363">
                                      <w:marLeft w:val="0"/>
                                      <w:marRight w:val="0"/>
                                      <w:marTop w:val="0"/>
                                      <w:marBottom w:val="0"/>
                                      <w:divBdr>
                                        <w:top w:val="none" w:sz="0" w:space="0" w:color="auto"/>
                                        <w:left w:val="none" w:sz="0" w:space="0" w:color="auto"/>
                                        <w:bottom w:val="none" w:sz="0" w:space="0" w:color="auto"/>
                                        <w:right w:val="none" w:sz="0" w:space="0" w:color="auto"/>
                                      </w:divBdr>
                                    </w:div>
                                    <w:div w:id="1633559459">
                                      <w:marLeft w:val="0"/>
                                      <w:marRight w:val="0"/>
                                      <w:marTop w:val="225"/>
                                      <w:marBottom w:val="0"/>
                                      <w:divBdr>
                                        <w:top w:val="none" w:sz="0" w:space="0" w:color="auto"/>
                                        <w:left w:val="none" w:sz="0" w:space="0" w:color="auto"/>
                                        <w:bottom w:val="none" w:sz="0" w:space="0" w:color="auto"/>
                                        <w:right w:val="none" w:sz="0" w:space="0" w:color="auto"/>
                                      </w:divBdr>
                                      <w:divsChild>
                                        <w:div w:id="1091701810">
                                          <w:marLeft w:val="0"/>
                                          <w:marRight w:val="0"/>
                                          <w:marTop w:val="0"/>
                                          <w:marBottom w:val="0"/>
                                          <w:divBdr>
                                            <w:top w:val="none" w:sz="0" w:space="0" w:color="auto"/>
                                            <w:left w:val="none" w:sz="0" w:space="0" w:color="auto"/>
                                            <w:bottom w:val="none" w:sz="0" w:space="0" w:color="auto"/>
                                            <w:right w:val="none" w:sz="0" w:space="0" w:color="auto"/>
                                          </w:divBdr>
                                        </w:div>
                                      </w:divsChild>
                                    </w:div>
                                    <w:div w:id="894659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8260585">
                              <w:marLeft w:val="0"/>
                              <w:marRight w:val="0"/>
                              <w:marTop w:val="360"/>
                              <w:marBottom w:val="360"/>
                              <w:divBdr>
                                <w:top w:val="none" w:sz="0" w:space="0" w:color="auto"/>
                                <w:left w:val="none" w:sz="0" w:space="0" w:color="auto"/>
                                <w:bottom w:val="none" w:sz="0" w:space="0" w:color="auto"/>
                                <w:right w:val="none" w:sz="0" w:space="0" w:color="auto"/>
                              </w:divBdr>
                            </w:div>
                            <w:div w:id="2058890284">
                              <w:marLeft w:val="0"/>
                              <w:marRight w:val="0"/>
                              <w:marTop w:val="240"/>
                              <w:marBottom w:val="240"/>
                              <w:divBdr>
                                <w:top w:val="none" w:sz="0" w:space="0" w:color="auto"/>
                                <w:left w:val="none" w:sz="0" w:space="0" w:color="auto"/>
                                <w:bottom w:val="none" w:sz="0" w:space="0" w:color="auto"/>
                                <w:right w:val="none" w:sz="0" w:space="0" w:color="auto"/>
                              </w:divBdr>
                              <w:divsChild>
                                <w:div w:id="964892163">
                                  <w:marLeft w:val="0"/>
                                  <w:marRight w:val="0"/>
                                  <w:marTop w:val="0"/>
                                  <w:marBottom w:val="0"/>
                                  <w:divBdr>
                                    <w:top w:val="none" w:sz="0" w:space="0" w:color="auto"/>
                                    <w:left w:val="none" w:sz="0" w:space="0" w:color="auto"/>
                                    <w:bottom w:val="none" w:sz="0" w:space="0" w:color="auto"/>
                                    <w:right w:val="none" w:sz="0" w:space="0" w:color="auto"/>
                                  </w:divBdr>
                                </w:div>
                              </w:divsChild>
                            </w:div>
                            <w:div w:id="546836812">
                              <w:marLeft w:val="0"/>
                              <w:marRight w:val="0"/>
                              <w:marTop w:val="240"/>
                              <w:marBottom w:val="240"/>
                              <w:divBdr>
                                <w:top w:val="none" w:sz="0" w:space="0" w:color="auto"/>
                                <w:left w:val="none" w:sz="0" w:space="0" w:color="auto"/>
                                <w:bottom w:val="none" w:sz="0" w:space="0" w:color="auto"/>
                                <w:right w:val="none" w:sz="0" w:space="0" w:color="auto"/>
                              </w:divBdr>
                              <w:divsChild>
                                <w:div w:id="586311915">
                                  <w:marLeft w:val="0"/>
                                  <w:marRight w:val="0"/>
                                  <w:marTop w:val="0"/>
                                  <w:marBottom w:val="0"/>
                                  <w:divBdr>
                                    <w:top w:val="none" w:sz="0" w:space="0" w:color="auto"/>
                                    <w:left w:val="none" w:sz="0" w:space="0" w:color="auto"/>
                                    <w:bottom w:val="none" w:sz="0" w:space="0" w:color="auto"/>
                                    <w:right w:val="none" w:sz="0" w:space="0" w:color="auto"/>
                                  </w:divBdr>
                                </w:div>
                              </w:divsChild>
                            </w:div>
                            <w:div w:id="1191264280">
                              <w:marLeft w:val="0"/>
                              <w:marRight w:val="0"/>
                              <w:marTop w:val="240"/>
                              <w:marBottom w:val="240"/>
                              <w:divBdr>
                                <w:top w:val="none" w:sz="0" w:space="0" w:color="auto"/>
                                <w:left w:val="none" w:sz="0" w:space="0" w:color="auto"/>
                                <w:bottom w:val="none" w:sz="0" w:space="0" w:color="auto"/>
                                <w:right w:val="none" w:sz="0" w:space="0" w:color="auto"/>
                              </w:divBdr>
                              <w:divsChild>
                                <w:div w:id="323321046">
                                  <w:marLeft w:val="0"/>
                                  <w:marRight w:val="0"/>
                                  <w:marTop w:val="0"/>
                                  <w:marBottom w:val="0"/>
                                  <w:divBdr>
                                    <w:top w:val="none" w:sz="0" w:space="0" w:color="auto"/>
                                    <w:left w:val="none" w:sz="0" w:space="0" w:color="auto"/>
                                    <w:bottom w:val="none" w:sz="0" w:space="0" w:color="auto"/>
                                    <w:right w:val="none" w:sz="0" w:space="0" w:color="auto"/>
                                  </w:divBdr>
                                </w:div>
                              </w:divsChild>
                            </w:div>
                            <w:div w:id="386728450">
                              <w:marLeft w:val="0"/>
                              <w:marRight w:val="0"/>
                              <w:marTop w:val="240"/>
                              <w:marBottom w:val="240"/>
                              <w:divBdr>
                                <w:top w:val="none" w:sz="0" w:space="0" w:color="auto"/>
                                <w:left w:val="none" w:sz="0" w:space="0" w:color="auto"/>
                                <w:bottom w:val="none" w:sz="0" w:space="0" w:color="auto"/>
                                <w:right w:val="none" w:sz="0" w:space="0" w:color="auto"/>
                              </w:divBdr>
                              <w:divsChild>
                                <w:div w:id="2017606941">
                                  <w:marLeft w:val="0"/>
                                  <w:marRight w:val="0"/>
                                  <w:marTop w:val="0"/>
                                  <w:marBottom w:val="0"/>
                                  <w:divBdr>
                                    <w:top w:val="none" w:sz="0" w:space="0" w:color="auto"/>
                                    <w:left w:val="none" w:sz="0" w:space="0" w:color="auto"/>
                                    <w:bottom w:val="none" w:sz="0" w:space="0" w:color="auto"/>
                                    <w:right w:val="none" w:sz="0" w:space="0" w:color="auto"/>
                                  </w:divBdr>
                                </w:div>
                              </w:divsChild>
                            </w:div>
                            <w:div w:id="656037058">
                              <w:marLeft w:val="0"/>
                              <w:marRight w:val="0"/>
                              <w:marTop w:val="240"/>
                              <w:marBottom w:val="240"/>
                              <w:divBdr>
                                <w:top w:val="none" w:sz="0" w:space="0" w:color="auto"/>
                                <w:left w:val="none" w:sz="0" w:space="0" w:color="auto"/>
                                <w:bottom w:val="none" w:sz="0" w:space="0" w:color="auto"/>
                                <w:right w:val="none" w:sz="0" w:space="0" w:color="auto"/>
                              </w:divBdr>
                              <w:divsChild>
                                <w:div w:id="542794443">
                                  <w:marLeft w:val="0"/>
                                  <w:marRight w:val="0"/>
                                  <w:marTop w:val="0"/>
                                  <w:marBottom w:val="0"/>
                                  <w:divBdr>
                                    <w:top w:val="none" w:sz="0" w:space="0" w:color="auto"/>
                                    <w:left w:val="none" w:sz="0" w:space="0" w:color="auto"/>
                                    <w:bottom w:val="none" w:sz="0" w:space="0" w:color="auto"/>
                                    <w:right w:val="none" w:sz="0" w:space="0" w:color="auto"/>
                                  </w:divBdr>
                                </w:div>
                              </w:divsChild>
                            </w:div>
                            <w:div w:id="1307473712">
                              <w:marLeft w:val="0"/>
                              <w:marRight w:val="0"/>
                              <w:marTop w:val="240"/>
                              <w:marBottom w:val="240"/>
                              <w:divBdr>
                                <w:top w:val="none" w:sz="0" w:space="0" w:color="auto"/>
                                <w:left w:val="none" w:sz="0" w:space="0" w:color="auto"/>
                                <w:bottom w:val="none" w:sz="0" w:space="0" w:color="auto"/>
                                <w:right w:val="none" w:sz="0" w:space="0" w:color="auto"/>
                              </w:divBdr>
                              <w:divsChild>
                                <w:div w:id="750471352">
                                  <w:marLeft w:val="0"/>
                                  <w:marRight w:val="0"/>
                                  <w:marTop w:val="0"/>
                                  <w:marBottom w:val="0"/>
                                  <w:divBdr>
                                    <w:top w:val="none" w:sz="0" w:space="0" w:color="auto"/>
                                    <w:left w:val="none" w:sz="0" w:space="0" w:color="auto"/>
                                    <w:bottom w:val="none" w:sz="0" w:space="0" w:color="auto"/>
                                    <w:right w:val="none" w:sz="0" w:space="0" w:color="auto"/>
                                  </w:divBdr>
                                </w:div>
                              </w:divsChild>
                            </w:div>
                            <w:div w:id="133641069">
                              <w:marLeft w:val="0"/>
                              <w:marRight w:val="0"/>
                              <w:marTop w:val="240"/>
                              <w:marBottom w:val="240"/>
                              <w:divBdr>
                                <w:top w:val="none" w:sz="0" w:space="0" w:color="auto"/>
                                <w:left w:val="none" w:sz="0" w:space="0" w:color="auto"/>
                                <w:bottom w:val="none" w:sz="0" w:space="0" w:color="auto"/>
                                <w:right w:val="none" w:sz="0" w:space="0" w:color="auto"/>
                              </w:divBdr>
                              <w:divsChild>
                                <w:div w:id="603415502">
                                  <w:marLeft w:val="0"/>
                                  <w:marRight w:val="0"/>
                                  <w:marTop w:val="0"/>
                                  <w:marBottom w:val="0"/>
                                  <w:divBdr>
                                    <w:top w:val="none" w:sz="0" w:space="0" w:color="auto"/>
                                    <w:left w:val="none" w:sz="0" w:space="0" w:color="auto"/>
                                    <w:bottom w:val="none" w:sz="0" w:space="0" w:color="auto"/>
                                    <w:right w:val="none" w:sz="0" w:space="0" w:color="auto"/>
                                  </w:divBdr>
                                </w:div>
                              </w:divsChild>
                            </w:div>
                            <w:div w:id="1043292883">
                              <w:marLeft w:val="0"/>
                              <w:marRight w:val="0"/>
                              <w:marTop w:val="240"/>
                              <w:marBottom w:val="240"/>
                              <w:divBdr>
                                <w:top w:val="none" w:sz="0" w:space="0" w:color="auto"/>
                                <w:left w:val="none" w:sz="0" w:space="0" w:color="auto"/>
                                <w:bottom w:val="none" w:sz="0" w:space="0" w:color="auto"/>
                                <w:right w:val="none" w:sz="0" w:space="0" w:color="auto"/>
                              </w:divBdr>
                              <w:divsChild>
                                <w:div w:id="1765108735">
                                  <w:marLeft w:val="0"/>
                                  <w:marRight w:val="0"/>
                                  <w:marTop w:val="0"/>
                                  <w:marBottom w:val="0"/>
                                  <w:divBdr>
                                    <w:top w:val="none" w:sz="0" w:space="0" w:color="auto"/>
                                    <w:left w:val="none" w:sz="0" w:space="0" w:color="auto"/>
                                    <w:bottom w:val="none" w:sz="0" w:space="0" w:color="auto"/>
                                    <w:right w:val="none" w:sz="0" w:space="0" w:color="auto"/>
                                  </w:divBdr>
                                </w:div>
                              </w:divsChild>
                            </w:div>
                            <w:div w:id="1380864346">
                              <w:marLeft w:val="0"/>
                              <w:marRight w:val="0"/>
                              <w:marTop w:val="360"/>
                              <w:marBottom w:val="360"/>
                              <w:divBdr>
                                <w:top w:val="none" w:sz="0" w:space="0" w:color="auto"/>
                                <w:left w:val="none" w:sz="0" w:space="0" w:color="auto"/>
                                <w:bottom w:val="none" w:sz="0" w:space="0" w:color="auto"/>
                                <w:right w:val="none" w:sz="0" w:space="0" w:color="auto"/>
                              </w:divBdr>
                            </w:div>
                            <w:div w:id="1253276683">
                              <w:marLeft w:val="0"/>
                              <w:marRight w:val="0"/>
                              <w:marTop w:val="240"/>
                              <w:marBottom w:val="240"/>
                              <w:divBdr>
                                <w:top w:val="none" w:sz="0" w:space="0" w:color="auto"/>
                                <w:left w:val="none" w:sz="0" w:space="0" w:color="auto"/>
                                <w:bottom w:val="none" w:sz="0" w:space="0" w:color="auto"/>
                                <w:right w:val="none" w:sz="0" w:space="0" w:color="auto"/>
                              </w:divBdr>
                              <w:divsChild>
                                <w:div w:id="366836353">
                                  <w:marLeft w:val="0"/>
                                  <w:marRight w:val="0"/>
                                  <w:marTop w:val="0"/>
                                  <w:marBottom w:val="0"/>
                                  <w:divBdr>
                                    <w:top w:val="none" w:sz="0" w:space="0" w:color="auto"/>
                                    <w:left w:val="none" w:sz="0" w:space="0" w:color="auto"/>
                                    <w:bottom w:val="none" w:sz="0" w:space="0" w:color="auto"/>
                                    <w:right w:val="none" w:sz="0" w:space="0" w:color="auto"/>
                                  </w:divBdr>
                                </w:div>
                              </w:divsChild>
                            </w:div>
                            <w:div w:id="1615360881">
                              <w:marLeft w:val="0"/>
                              <w:marRight w:val="0"/>
                              <w:marTop w:val="240"/>
                              <w:marBottom w:val="240"/>
                              <w:divBdr>
                                <w:top w:val="none" w:sz="0" w:space="0" w:color="auto"/>
                                <w:left w:val="none" w:sz="0" w:space="0" w:color="auto"/>
                                <w:bottom w:val="none" w:sz="0" w:space="0" w:color="auto"/>
                                <w:right w:val="none" w:sz="0" w:space="0" w:color="auto"/>
                              </w:divBdr>
                              <w:divsChild>
                                <w:div w:id="1290630722">
                                  <w:marLeft w:val="0"/>
                                  <w:marRight w:val="0"/>
                                  <w:marTop w:val="0"/>
                                  <w:marBottom w:val="0"/>
                                  <w:divBdr>
                                    <w:top w:val="none" w:sz="0" w:space="0" w:color="auto"/>
                                    <w:left w:val="none" w:sz="0" w:space="0" w:color="auto"/>
                                    <w:bottom w:val="none" w:sz="0" w:space="0" w:color="auto"/>
                                    <w:right w:val="none" w:sz="0" w:space="0" w:color="auto"/>
                                  </w:divBdr>
                                </w:div>
                              </w:divsChild>
                            </w:div>
                            <w:div w:id="385182652">
                              <w:marLeft w:val="0"/>
                              <w:marRight w:val="0"/>
                              <w:marTop w:val="240"/>
                              <w:marBottom w:val="240"/>
                              <w:divBdr>
                                <w:top w:val="none" w:sz="0" w:space="0" w:color="auto"/>
                                <w:left w:val="none" w:sz="0" w:space="0" w:color="auto"/>
                                <w:bottom w:val="none" w:sz="0" w:space="0" w:color="auto"/>
                                <w:right w:val="none" w:sz="0" w:space="0" w:color="auto"/>
                              </w:divBdr>
                              <w:divsChild>
                                <w:div w:id="1298992149">
                                  <w:marLeft w:val="0"/>
                                  <w:marRight w:val="0"/>
                                  <w:marTop w:val="0"/>
                                  <w:marBottom w:val="0"/>
                                  <w:divBdr>
                                    <w:top w:val="none" w:sz="0" w:space="0" w:color="auto"/>
                                    <w:left w:val="none" w:sz="0" w:space="0" w:color="auto"/>
                                    <w:bottom w:val="none" w:sz="0" w:space="0" w:color="auto"/>
                                    <w:right w:val="none" w:sz="0" w:space="0" w:color="auto"/>
                                  </w:divBdr>
                                </w:div>
                              </w:divsChild>
                            </w:div>
                            <w:div w:id="1553539233">
                              <w:marLeft w:val="0"/>
                              <w:marRight w:val="0"/>
                              <w:marTop w:val="240"/>
                              <w:marBottom w:val="240"/>
                              <w:divBdr>
                                <w:top w:val="none" w:sz="0" w:space="0" w:color="auto"/>
                                <w:left w:val="none" w:sz="0" w:space="0" w:color="auto"/>
                                <w:bottom w:val="none" w:sz="0" w:space="0" w:color="auto"/>
                                <w:right w:val="none" w:sz="0" w:space="0" w:color="auto"/>
                              </w:divBdr>
                              <w:divsChild>
                                <w:div w:id="692069361">
                                  <w:marLeft w:val="0"/>
                                  <w:marRight w:val="0"/>
                                  <w:marTop w:val="0"/>
                                  <w:marBottom w:val="0"/>
                                  <w:divBdr>
                                    <w:top w:val="none" w:sz="0" w:space="0" w:color="auto"/>
                                    <w:left w:val="none" w:sz="0" w:space="0" w:color="auto"/>
                                    <w:bottom w:val="none" w:sz="0" w:space="0" w:color="auto"/>
                                    <w:right w:val="none" w:sz="0" w:space="0" w:color="auto"/>
                                  </w:divBdr>
                                </w:div>
                              </w:divsChild>
                            </w:div>
                            <w:div w:id="969440373">
                              <w:marLeft w:val="0"/>
                              <w:marRight w:val="0"/>
                              <w:marTop w:val="240"/>
                              <w:marBottom w:val="240"/>
                              <w:divBdr>
                                <w:top w:val="none" w:sz="0" w:space="0" w:color="auto"/>
                                <w:left w:val="none" w:sz="0" w:space="0" w:color="auto"/>
                                <w:bottom w:val="none" w:sz="0" w:space="0" w:color="auto"/>
                                <w:right w:val="none" w:sz="0" w:space="0" w:color="auto"/>
                              </w:divBdr>
                              <w:divsChild>
                                <w:div w:id="1680961689">
                                  <w:marLeft w:val="0"/>
                                  <w:marRight w:val="0"/>
                                  <w:marTop w:val="0"/>
                                  <w:marBottom w:val="0"/>
                                  <w:divBdr>
                                    <w:top w:val="none" w:sz="0" w:space="0" w:color="auto"/>
                                    <w:left w:val="none" w:sz="0" w:space="0" w:color="auto"/>
                                    <w:bottom w:val="none" w:sz="0" w:space="0" w:color="auto"/>
                                    <w:right w:val="none" w:sz="0" w:space="0" w:color="auto"/>
                                  </w:divBdr>
                                </w:div>
                              </w:divsChild>
                            </w:div>
                            <w:div w:id="390810861">
                              <w:marLeft w:val="0"/>
                              <w:marRight w:val="0"/>
                              <w:marTop w:val="240"/>
                              <w:marBottom w:val="240"/>
                              <w:divBdr>
                                <w:top w:val="none" w:sz="0" w:space="0" w:color="auto"/>
                                <w:left w:val="none" w:sz="0" w:space="0" w:color="auto"/>
                                <w:bottom w:val="none" w:sz="0" w:space="0" w:color="auto"/>
                                <w:right w:val="none" w:sz="0" w:space="0" w:color="auto"/>
                              </w:divBdr>
                              <w:divsChild>
                                <w:div w:id="1420443016">
                                  <w:marLeft w:val="0"/>
                                  <w:marRight w:val="0"/>
                                  <w:marTop w:val="0"/>
                                  <w:marBottom w:val="0"/>
                                  <w:divBdr>
                                    <w:top w:val="none" w:sz="0" w:space="0" w:color="auto"/>
                                    <w:left w:val="none" w:sz="0" w:space="0" w:color="auto"/>
                                    <w:bottom w:val="none" w:sz="0" w:space="0" w:color="auto"/>
                                    <w:right w:val="none" w:sz="0" w:space="0" w:color="auto"/>
                                  </w:divBdr>
                                </w:div>
                              </w:divsChild>
                            </w:div>
                            <w:div w:id="201940290">
                              <w:marLeft w:val="0"/>
                              <w:marRight w:val="0"/>
                              <w:marTop w:val="240"/>
                              <w:marBottom w:val="240"/>
                              <w:divBdr>
                                <w:top w:val="none" w:sz="0" w:space="0" w:color="auto"/>
                                <w:left w:val="none" w:sz="0" w:space="0" w:color="auto"/>
                                <w:bottom w:val="none" w:sz="0" w:space="0" w:color="auto"/>
                                <w:right w:val="none" w:sz="0" w:space="0" w:color="auto"/>
                              </w:divBdr>
                              <w:divsChild>
                                <w:div w:id="1020543097">
                                  <w:marLeft w:val="0"/>
                                  <w:marRight w:val="0"/>
                                  <w:marTop w:val="0"/>
                                  <w:marBottom w:val="0"/>
                                  <w:divBdr>
                                    <w:top w:val="none" w:sz="0" w:space="0" w:color="auto"/>
                                    <w:left w:val="none" w:sz="0" w:space="0" w:color="auto"/>
                                    <w:bottom w:val="none" w:sz="0" w:space="0" w:color="auto"/>
                                    <w:right w:val="none" w:sz="0" w:space="0" w:color="auto"/>
                                  </w:divBdr>
                                </w:div>
                              </w:divsChild>
                            </w:div>
                            <w:div w:id="265385221">
                              <w:marLeft w:val="0"/>
                              <w:marRight w:val="0"/>
                              <w:marTop w:val="240"/>
                              <w:marBottom w:val="240"/>
                              <w:divBdr>
                                <w:top w:val="none" w:sz="0" w:space="0" w:color="auto"/>
                                <w:left w:val="none" w:sz="0" w:space="0" w:color="auto"/>
                                <w:bottom w:val="none" w:sz="0" w:space="0" w:color="auto"/>
                                <w:right w:val="none" w:sz="0" w:space="0" w:color="auto"/>
                              </w:divBdr>
                              <w:divsChild>
                                <w:div w:id="1048651669">
                                  <w:marLeft w:val="0"/>
                                  <w:marRight w:val="0"/>
                                  <w:marTop w:val="0"/>
                                  <w:marBottom w:val="0"/>
                                  <w:divBdr>
                                    <w:top w:val="none" w:sz="0" w:space="0" w:color="auto"/>
                                    <w:left w:val="none" w:sz="0" w:space="0" w:color="auto"/>
                                    <w:bottom w:val="none" w:sz="0" w:space="0" w:color="auto"/>
                                    <w:right w:val="none" w:sz="0" w:space="0" w:color="auto"/>
                                  </w:divBdr>
                                </w:div>
                              </w:divsChild>
                            </w:div>
                            <w:div w:id="2054302189">
                              <w:marLeft w:val="0"/>
                              <w:marRight w:val="0"/>
                              <w:marTop w:val="240"/>
                              <w:marBottom w:val="240"/>
                              <w:divBdr>
                                <w:top w:val="none" w:sz="0" w:space="0" w:color="auto"/>
                                <w:left w:val="none" w:sz="0" w:space="0" w:color="auto"/>
                                <w:bottom w:val="none" w:sz="0" w:space="0" w:color="auto"/>
                                <w:right w:val="none" w:sz="0" w:space="0" w:color="auto"/>
                              </w:divBdr>
                              <w:divsChild>
                                <w:div w:id="2092505036">
                                  <w:marLeft w:val="0"/>
                                  <w:marRight w:val="0"/>
                                  <w:marTop w:val="0"/>
                                  <w:marBottom w:val="0"/>
                                  <w:divBdr>
                                    <w:top w:val="none" w:sz="0" w:space="0" w:color="auto"/>
                                    <w:left w:val="none" w:sz="0" w:space="0" w:color="auto"/>
                                    <w:bottom w:val="none" w:sz="0" w:space="0" w:color="auto"/>
                                    <w:right w:val="none" w:sz="0" w:space="0" w:color="auto"/>
                                  </w:divBdr>
                                </w:div>
                              </w:divsChild>
                            </w:div>
                            <w:div w:id="1760173935">
                              <w:marLeft w:val="0"/>
                              <w:marRight w:val="0"/>
                              <w:marTop w:val="240"/>
                              <w:marBottom w:val="240"/>
                              <w:divBdr>
                                <w:top w:val="none" w:sz="0" w:space="0" w:color="auto"/>
                                <w:left w:val="none" w:sz="0" w:space="0" w:color="auto"/>
                                <w:bottom w:val="none" w:sz="0" w:space="0" w:color="auto"/>
                                <w:right w:val="none" w:sz="0" w:space="0" w:color="auto"/>
                              </w:divBdr>
                              <w:divsChild>
                                <w:div w:id="267196921">
                                  <w:marLeft w:val="0"/>
                                  <w:marRight w:val="0"/>
                                  <w:marTop w:val="0"/>
                                  <w:marBottom w:val="0"/>
                                  <w:divBdr>
                                    <w:top w:val="none" w:sz="0" w:space="0" w:color="auto"/>
                                    <w:left w:val="none" w:sz="0" w:space="0" w:color="auto"/>
                                    <w:bottom w:val="none" w:sz="0" w:space="0" w:color="auto"/>
                                    <w:right w:val="none" w:sz="0" w:space="0" w:color="auto"/>
                                  </w:divBdr>
                                </w:div>
                              </w:divsChild>
                            </w:div>
                            <w:div w:id="1671592213">
                              <w:marLeft w:val="0"/>
                              <w:marRight w:val="0"/>
                              <w:marTop w:val="240"/>
                              <w:marBottom w:val="240"/>
                              <w:divBdr>
                                <w:top w:val="none" w:sz="0" w:space="0" w:color="auto"/>
                                <w:left w:val="none" w:sz="0" w:space="0" w:color="auto"/>
                                <w:bottom w:val="none" w:sz="0" w:space="0" w:color="auto"/>
                                <w:right w:val="none" w:sz="0" w:space="0" w:color="auto"/>
                              </w:divBdr>
                              <w:divsChild>
                                <w:div w:id="1782456915">
                                  <w:marLeft w:val="0"/>
                                  <w:marRight w:val="0"/>
                                  <w:marTop w:val="0"/>
                                  <w:marBottom w:val="0"/>
                                  <w:divBdr>
                                    <w:top w:val="none" w:sz="0" w:space="0" w:color="auto"/>
                                    <w:left w:val="none" w:sz="0" w:space="0" w:color="auto"/>
                                    <w:bottom w:val="none" w:sz="0" w:space="0" w:color="auto"/>
                                    <w:right w:val="none" w:sz="0" w:space="0" w:color="auto"/>
                                  </w:divBdr>
                                </w:div>
                              </w:divsChild>
                            </w:div>
                            <w:div w:id="820922003">
                              <w:marLeft w:val="0"/>
                              <w:marRight w:val="0"/>
                              <w:marTop w:val="240"/>
                              <w:marBottom w:val="240"/>
                              <w:divBdr>
                                <w:top w:val="none" w:sz="0" w:space="0" w:color="auto"/>
                                <w:left w:val="none" w:sz="0" w:space="0" w:color="auto"/>
                                <w:bottom w:val="none" w:sz="0" w:space="0" w:color="auto"/>
                                <w:right w:val="none" w:sz="0" w:space="0" w:color="auto"/>
                              </w:divBdr>
                              <w:divsChild>
                                <w:div w:id="1071199237">
                                  <w:marLeft w:val="0"/>
                                  <w:marRight w:val="0"/>
                                  <w:marTop w:val="0"/>
                                  <w:marBottom w:val="0"/>
                                  <w:divBdr>
                                    <w:top w:val="none" w:sz="0" w:space="0" w:color="auto"/>
                                    <w:left w:val="none" w:sz="0" w:space="0" w:color="auto"/>
                                    <w:bottom w:val="none" w:sz="0" w:space="0" w:color="auto"/>
                                    <w:right w:val="none" w:sz="0" w:space="0" w:color="auto"/>
                                  </w:divBdr>
                                </w:div>
                              </w:divsChild>
                            </w:div>
                            <w:div w:id="1973359854">
                              <w:marLeft w:val="0"/>
                              <w:marRight w:val="0"/>
                              <w:marTop w:val="360"/>
                              <w:marBottom w:val="450"/>
                              <w:divBdr>
                                <w:top w:val="none" w:sz="0" w:space="0" w:color="auto"/>
                                <w:left w:val="none" w:sz="0" w:space="0" w:color="auto"/>
                                <w:bottom w:val="none" w:sz="0" w:space="0" w:color="auto"/>
                                <w:right w:val="none" w:sz="0" w:space="0" w:color="auto"/>
                              </w:divBdr>
                              <w:divsChild>
                                <w:div w:id="1987540623">
                                  <w:marLeft w:val="0"/>
                                  <w:marRight w:val="0"/>
                                  <w:marTop w:val="0"/>
                                  <w:marBottom w:val="0"/>
                                  <w:divBdr>
                                    <w:top w:val="none" w:sz="0" w:space="0" w:color="auto"/>
                                    <w:left w:val="none" w:sz="0" w:space="0" w:color="auto"/>
                                    <w:bottom w:val="single" w:sz="6" w:space="15" w:color="B8B9BA"/>
                                    <w:right w:val="none" w:sz="0" w:space="0" w:color="auto"/>
                                  </w:divBdr>
                                  <w:divsChild>
                                    <w:div w:id="482896954">
                                      <w:marLeft w:val="0"/>
                                      <w:marRight w:val="0"/>
                                      <w:marTop w:val="0"/>
                                      <w:marBottom w:val="0"/>
                                      <w:divBdr>
                                        <w:top w:val="none" w:sz="0" w:space="0" w:color="auto"/>
                                        <w:left w:val="none" w:sz="0" w:space="0" w:color="auto"/>
                                        <w:bottom w:val="none" w:sz="0" w:space="0" w:color="auto"/>
                                        <w:right w:val="none" w:sz="0" w:space="0" w:color="auto"/>
                                      </w:divBdr>
                                    </w:div>
                                    <w:div w:id="309477378">
                                      <w:marLeft w:val="0"/>
                                      <w:marRight w:val="0"/>
                                      <w:marTop w:val="225"/>
                                      <w:marBottom w:val="0"/>
                                      <w:divBdr>
                                        <w:top w:val="none" w:sz="0" w:space="0" w:color="auto"/>
                                        <w:left w:val="none" w:sz="0" w:space="0" w:color="auto"/>
                                        <w:bottom w:val="none" w:sz="0" w:space="0" w:color="auto"/>
                                        <w:right w:val="none" w:sz="0" w:space="0" w:color="auto"/>
                                      </w:divBdr>
                                      <w:divsChild>
                                        <w:div w:id="293029006">
                                          <w:marLeft w:val="0"/>
                                          <w:marRight w:val="0"/>
                                          <w:marTop w:val="0"/>
                                          <w:marBottom w:val="0"/>
                                          <w:divBdr>
                                            <w:top w:val="none" w:sz="0" w:space="0" w:color="auto"/>
                                            <w:left w:val="none" w:sz="0" w:space="0" w:color="auto"/>
                                            <w:bottom w:val="none" w:sz="0" w:space="0" w:color="auto"/>
                                            <w:right w:val="none" w:sz="0" w:space="0" w:color="auto"/>
                                          </w:divBdr>
                                        </w:div>
                                      </w:divsChild>
                                    </w:div>
                                    <w:div w:id="9771478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220642">
                              <w:marLeft w:val="0"/>
                              <w:marRight w:val="0"/>
                              <w:marTop w:val="360"/>
                              <w:marBottom w:val="360"/>
                              <w:divBdr>
                                <w:top w:val="none" w:sz="0" w:space="0" w:color="auto"/>
                                <w:left w:val="none" w:sz="0" w:space="0" w:color="auto"/>
                                <w:bottom w:val="none" w:sz="0" w:space="0" w:color="auto"/>
                                <w:right w:val="none" w:sz="0" w:space="0" w:color="auto"/>
                              </w:divBdr>
                            </w:div>
                            <w:div w:id="488598970">
                              <w:marLeft w:val="0"/>
                              <w:marRight w:val="0"/>
                              <w:marTop w:val="240"/>
                              <w:marBottom w:val="240"/>
                              <w:divBdr>
                                <w:top w:val="none" w:sz="0" w:space="0" w:color="auto"/>
                                <w:left w:val="none" w:sz="0" w:space="0" w:color="auto"/>
                                <w:bottom w:val="none" w:sz="0" w:space="0" w:color="auto"/>
                                <w:right w:val="none" w:sz="0" w:space="0" w:color="auto"/>
                              </w:divBdr>
                              <w:divsChild>
                                <w:div w:id="2013407532">
                                  <w:marLeft w:val="0"/>
                                  <w:marRight w:val="0"/>
                                  <w:marTop w:val="0"/>
                                  <w:marBottom w:val="0"/>
                                  <w:divBdr>
                                    <w:top w:val="none" w:sz="0" w:space="0" w:color="auto"/>
                                    <w:left w:val="none" w:sz="0" w:space="0" w:color="auto"/>
                                    <w:bottom w:val="none" w:sz="0" w:space="0" w:color="auto"/>
                                    <w:right w:val="none" w:sz="0" w:space="0" w:color="auto"/>
                                  </w:divBdr>
                                </w:div>
                              </w:divsChild>
                            </w:div>
                            <w:div w:id="1952086552">
                              <w:marLeft w:val="0"/>
                              <w:marRight w:val="0"/>
                              <w:marTop w:val="240"/>
                              <w:marBottom w:val="240"/>
                              <w:divBdr>
                                <w:top w:val="none" w:sz="0" w:space="0" w:color="auto"/>
                                <w:left w:val="none" w:sz="0" w:space="0" w:color="auto"/>
                                <w:bottom w:val="none" w:sz="0" w:space="0" w:color="auto"/>
                                <w:right w:val="none" w:sz="0" w:space="0" w:color="auto"/>
                              </w:divBdr>
                              <w:divsChild>
                                <w:div w:id="315456530">
                                  <w:marLeft w:val="0"/>
                                  <w:marRight w:val="0"/>
                                  <w:marTop w:val="0"/>
                                  <w:marBottom w:val="0"/>
                                  <w:divBdr>
                                    <w:top w:val="none" w:sz="0" w:space="0" w:color="auto"/>
                                    <w:left w:val="none" w:sz="0" w:space="0" w:color="auto"/>
                                    <w:bottom w:val="none" w:sz="0" w:space="0" w:color="auto"/>
                                    <w:right w:val="none" w:sz="0" w:space="0" w:color="auto"/>
                                  </w:divBdr>
                                </w:div>
                              </w:divsChild>
                            </w:div>
                            <w:div w:id="232081416">
                              <w:marLeft w:val="0"/>
                              <w:marRight w:val="0"/>
                              <w:marTop w:val="240"/>
                              <w:marBottom w:val="240"/>
                              <w:divBdr>
                                <w:top w:val="none" w:sz="0" w:space="0" w:color="auto"/>
                                <w:left w:val="none" w:sz="0" w:space="0" w:color="auto"/>
                                <w:bottom w:val="none" w:sz="0" w:space="0" w:color="auto"/>
                                <w:right w:val="none" w:sz="0" w:space="0" w:color="auto"/>
                              </w:divBdr>
                              <w:divsChild>
                                <w:div w:id="186529319">
                                  <w:marLeft w:val="0"/>
                                  <w:marRight w:val="0"/>
                                  <w:marTop w:val="0"/>
                                  <w:marBottom w:val="0"/>
                                  <w:divBdr>
                                    <w:top w:val="none" w:sz="0" w:space="0" w:color="auto"/>
                                    <w:left w:val="none" w:sz="0" w:space="0" w:color="auto"/>
                                    <w:bottom w:val="none" w:sz="0" w:space="0" w:color="auto"/>
                                    <w:right w:val="none" w:sz="0" w:space="0" w:color="auto"/>
                                  </w:divBdr>
                                </w:div>
                              </w:divsChild>
                            </w:div>
                            <w:div w:id="678585849">
                              <w:marLeft w:val="0"/>
                              <w:marRight w:val="0"/>
                              <w:marTop w:val="240"/>
                              <w:marBottom w:val="240"/>
                              <w:divBdr>
                                <w:top w:val="none" w:sz="0" w:space="0" w:color="auto"/>
                                <w:left w:val="none" w:sz="0" w:space="0" w:color="auto"/>
                                <w:bottom w:val="none" w:sz="0" w:space="0" w:color="auto"/>
                                <w:right w:val="none" w:sz="0" w:space="0" w:color="auto"/>
                              </w:divBdr>
                              <w:divsChild>
                                <w:div w:id="17390045">
                                  <w:marLeft w:val="0"/>
                                  <w:marRight w:val="0"/>
                                  <w:marTop w:val="0"/>
                                  <w:marBottom w:val="0"/>
                                  <w:divBdr>
                                    <w:top w:val="none" w:sz="0" w:space="0" w:color="auto"/>
                                    <w:left w:val="none" w:sz="0" w:space="0" w:color="auto"/>
                                    <w:bottom w:val="none" w:sz="0" w:space="0" w:color="auto"/>
                                    <w:right w:val="none" w:sz="0" w:space="0" w:color="auto"/>
                                  </w:divBdr>
                                </w:div>
                              </w:divsChild>
                            </w:div>
                            <w:div w:id="159543598">
                              <w:marLeft w:val="0"/>
                              <w:marRight w:val="0"/>
                              <w:marTop w:val="240"/>
                              <w:marBottom w:val="240"/>
                              <w:divBdr>
                                <w:top w:val="none" w:sz="0" w:space="0" w:color="auto"/>
                                <w:left w:val="none" w:sz="0" w:space="0" w:color="auto"/>
                                <w:bottom w:val="none" w:sz="0" w:space="0" w:color="auto"/>
                                <w:right w:val="none" w:sz="0" w:space="0" w:color="auto"/>
                              </w:divBdr>
                              <w:divsChild>
                                <w:div w:id="595747694">
                                  <w:marLeft w:val="0"/>
                                  <w:marRight w:val="0"/>
                                  <w:marTop w:val="0"/>
                                  <w:marBottom w:val="0"/>
                                  <w:divBdr>
                                    <w:top w:val="none" w:sz="0" w:space="0" w:color="auto"/>
                                    <w:left w:val="none" w:sz="0" w:space="0" w:color="auto"/>
                                    <w:bottom w:val="none" w:sz="0" w:space="0" w:color="auto"/>
                                    <w:right w:val="none" w:sz="0" w:space="0" w:color="auto"/>
                                  </w:divBdr>
                                </w:div>
                              </w:divsChild>
                            </w:div>
                            <w:div w:id="1426683789">
                              <w:marLeft w:val="0"/>
                              <w:marRight w:val="0"/>
                              <w:marTop w:val="240"/>
                              <w:marBottom w:val="240"/>
                              <w:divBdr>
                                <w:top w:val="none" w:sz="0" w:space="0" w:color="auto"/>
                                <w:left w:val="none" w:sz="0" w:space="0" w:color="auto"/>
                                <w:bottom w:val="none" w:sz="0" w:space="0" w:color="auto"/>
                                <w:right w:val="none" w:sz="0" w:space="0" w:color="auto"/>
                              </w:divBdr>
                              <w:divsChild>
                                <w:div w:id="664623983">
                                  <w:marLeft w:val="0"/>
                                  <w:marRight w:val="0"/>
                                  <w:marTop w:val="0"/>
                                  <w:marBottom w:val="0"/>
                                  <w:divBdr>
                                    <w:top w:val="none" w:sz="0" w:space="0" w:color="auto"/>
                                    <w:left w:val="none" w:sz="0" w:space="0" w:color="auto"/>
                                    <w:bottom w:val="none" w:sz="0" w:space="0" w:color="auto"/>
                                    <w:right w:val="none" w:sz="0" w:space="0" w:color="auto"/>
                                  </w:divBdr>
                                </w:div>
                              </w:divsChild>
                            </w:div>
                            <w:div w:id="639769065">
                              <w:marLeft w:val="0"/>
                              <w:marRight w:val="0"/>
                              <w:marTop w:val="240"/>
                              <w:marBottom w:val="240"/>
                              <w:divBdr>
                                <w:top w:val="none" w:sz="0" w:space="0" w:color="auto"/>
                                <w:left w:val="none" w:sz="0" w:space="0" w:color="auto"/>
                                <w:bottom w:val="none" w:sz="0" w:space="0" w:color="auto"/>
                                <w:right w:val="none" w:sz="0" w:space="0" w:color="auto"/>
                              </w:divBdr>
                              <w:divsChild>
                                <w:div w:id="121391647">
                                  <w:marLeft w:val="0"/>
                                  <w:marRight w:val="0"/>
                                  <w:marTop w:val="0"/>
                                  <w:marBottom w:val="0"/>
                                  <w:divBdr>
                                    <w:top w:val="none" w:sz="0" w:space="0" w:color="auto"/>
                                    <w:left w:val="none" w:sz="0" w:space="0" w:color="auto"/>
                                    <w:bottom w:val="none" w:sz="0" w:space="0" w:color="auto"/>
                                    <w:right w:val="none" w:sz="0" w:space="0" w:color="auto"/>
                                  </w:divBdr>
                                </w:div>
                              </w:divsChild>
                            </w:div>
                            <w:div w:id="1503544333">
                              <w:marLeft w:val="0"/>
                              <w:marRight w:val="0"/>
                              <w:marTop w:val="240"/>
                              <w:marBottom w:val="240"/>
                              <w:divBdr>
                                <w:top w:val="none" w:sz="0" w:space="0" w:color="auto"/>
                                <w:left w:val="none" w:sz="0" w:space="0" w:color="auto"/>
                                <w:bottom w:val="none" w:sz="0" w:space="0" w:color="auto"/>
                                <w:right w:val="none" w:sz="0" w:space="0" w:color="auto"/>
                              </w:divBdr>
                              <w:divsChild>
                                <w:div w:id="198054238">
                                  <w:marLeft w:val="0"/>
                                  <w:marRight w:val="0"/>
                                  <w:marTop w:val="0"/>
                                  <w:marBottom w:val="0"/>
                                  <w:divBdr>
                                    <w:top w:val="none" w:sz="0" w:space="0" w:color="auto"/>
                                    <w:left w:val="none" w:sz="0" w:space="0" w:color="auto"/>
                                    <w:bottom w:val="none" w:sz="0" w:space="0" w:color="auto"/>
                                    <w:right w:val="none" w:sz="0" w:space="0" w:color="auto"/>
                                  </w:divBdr>
                                </w:div>
                              </w:divsChild>
                            </w:div>
                            <w:div w:id="1617563627">
                              <w:marLeft w:val="0"/>
                              <w:marRight w:val="0"/>
                              <w:marTop w:val="240"/>
                              <w:marBottom w:val="240"/>
                              <w:divBdr>
                                <w:top w:val="none" w:sz="0" w:space="0" w:color="auto"/>
                                <w:left w:val="none" w:sz="0" w:space="0" w:color="auto"/>
                                <w:bottom w:val="none" w:sz="0" w:space="0" w:color="auto"/>
                                <w:right w:val="none" w:sz="0" w:space="0" w:color="auto"/>
                              </w:divBdr>
                              <w:divsChild>
                                <w:div w:id="1163738869">
                                  <w:marLeft w:val="0"/>
                                  <w:marRight w:val="0"/>
                                  <w:marTop w:val="0"/>
                                  <w:marBottom w:val="0"/>
                                  <w:divBdr>
                                    <w:top w:val="none" w:sz="0" w:space="0" w:color="auto"/>
                                    <w:left w:val="none" w:sz="0" w:space="0" w:color="auto"/>
                                    <w:bottom w:val="none" w:sz="0" w:space="0" w:color="auto"/>
                                    <w:right w:val="none" w:sz="0" w:space="0" w:color="auto"/>
                                  </w:divBdr>
                                </w:div>
                              </w:divsChild>
                            </w:div>
                            <w:div w:id="1393967705">
                              <w:marLeft w:val="0"/>
                              <w:marRight w:val="0"/>
                              <w:marTop w:val="240"/>
                              <w:marBottom w:val="240"/>
                              <w:divBdr>
                                <w:top w:val="none" w:sz="0" w:space="0" w:color="auto"/>
                                <w:left w:val="none" w:sz="0" w:space="0" w:color="auto"/>
                                <w:bottom w:val="none" w:sz="0" w:space="0" w:color="auto"/>
                                <w:right w:val="none" w:sz="0" w:space="0" w:color="auto"/>
                              </w:divBdr>
                              <w:divsChild>
                                <w:div w:id="1063136091">
                                  <w:marLeft w:val="0"/>
                                  <w:marRight w:val="0"/>
                                  <w:marTop w:val="0"/>
                                  <w:marBottom w:val="0"/>
                                  <w:divBdr>
                                    <w:top w:val="none" w:sz="0" w:space="0" w:color="auto"/>
                                    <w:left w:val="none" w:sz="0" w:space="0" w:color="auto"/>
                                    <w:bottom w:val="none" w:sz="0" w:space="0" w:color="auto"/>
                                    <w:right w:val="none" w:sz="0" w:space="0" w:color="auto"/>
                                  </w:divBdr>
                                </w:div>
                              </w:divsChild>
                            </w:div>
                            <w:div w:id="540635381">
                              <w:marLeft w:val="0"/>
                              <w:marRight w:val="0"/>
                              <w:marTop w:val="240"/>
                              <w:marBottom w:val="240"/>
                              <w:divBdr>
                                <w:top w:val="none" w:sz="0" w:space="0" w:color="auto"/>
                                <w:left w:val="none" w:sz="0" w:space="0" w:color="auto"/>
                                <w:bottom w:val="none" w:sz="0" w:space="0" w:color="auto"/>
                                <w:right w:val="none" w:sz="0" w:space="0" w:color="auto"/>
                              </w:divBdr>
                              <w:divsChild>
                                <w:div w:id="166547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008108">
      <w:bodyDiv w:val="1"/>
      <w:marLeft w:val="0"/>
      <w:marRight w:val="0"/>
      <w:marTop w:val="0"/>
      <w:marBottom w:val="0"/>
      <w:divBdr>
        <w:top w:val="none" w:sz="0" w:space="0" w:color="auto"/>
        <w:left w:val="none" w:sz="0" w:space="0" w:color="auto"/>
        <w:bottom w:val="none" w:sz="0" w:space="0" w:color="auto"/>
        <w:right w:val="none" w:sz="0" w:space="0" w:color="auto"/>
      </w:divBdr>
      <w:divsChild>
        <w:div w:id="1985112478">
          <w:marLeft w:val="0"/>
          <w:marRight w:val="0"/>
          <w:marTop w:val="0"/>
          <w:marBottom w:val="0"/>
          <w:divBdr>
            <w:top w:val="none" w:sz="0" w:space="0" w:color="auto"/>
            <w:left w:val="none" w:sz="0" w:space="0" w:color="auto"/>
            <w:bottom w:val="none" w:sz="0" w:space="0" w:color="auto"/>
            <w:right w:val="none" w:sz="0" w:space="0" w:color="auto"/>
          </w:divBdr>
          <w:divsChild>
            <w:div w:id="185024466">
              <w:marLeft w:val="0"/>
              <w:marRight w:val="0"/>
              <w:marTop w:val="0"/>
              <w:marBottom w:val="0"/>
              <w:divBdr>
                <w:top w:val="none" w:sz="0" w:space="0" w:color="auto"/>
                <w:left w:val="none" w:sz="0" w:space="0" w:color="auto"/>
                <w:bottom w:val="none" w:sz="0" w:space="0" w:color="auto"/>
                <w:right w:val="none" w:sz="0" w:space="0" w:color="auto"/>
              </w:divBdr>
              <w:divsChild>
                <w:div w:id="366955178">
                  <w:marLeft w:val="0"/>
                  <w:marRight w:val="0"/>
                  <w:marTop w:val="0"/>
                  <w:marBottom w:val="0"/>
                  <w:divBdr>
                    <w:top w:val="none" w:sz="0" w:space="0" w:color="auto"/>
                    <w:left w:val="none" w:sz="0" w:space="0" w:color="auto"/>
                    <w:bottom w:val="none" w:sz="0" w:space="0" w:color="auto"/>
                    <w:right w:val="none" w:sz="0" w:space="0" w:color="auto"/>
                  </w:divBdr>
                </w:div>
                <w:div w:id="1409230434">
                  <w:marLeft w:val="0"/>
                  <w:marRight w:val="0"/>
                  <w:marTop w:val="600"/>
                  <w:marBottom w:val="0"/>
                  <w:divBdr>
                    <w:top w:val="none" w:sz="0" w:space="0" w:color="auto"/>
                    <w:left w:val="none" w:sz="0" w:space="0" w:color="auto"/>
                    <w:bottom w:val="none" w:sz="0" w:space="0" w:color="auto"/>
                    <w:right w:val="none" w:sz="0" w:space="0" w:color="auto"/>
                  </w:divBdr>
                  <w:divsChild>
                    <w:div w:id="2055494648">
                      <w:marLeft w:val="0"/>
                      <w:marRight w:val="0"/>
                      <w:marTop w:val="0"/>
                      <w:marBottom w:val="0"/>
                      <w:divBdr>
                        <w:top w:val="none" w:sz="0" w:space="0" w:color="auto"/>
                        <w:left w:val="none" w:sz="0" w:space="0" w:color="auto"/>
                        <w:bottom w:val="none" w:sz="0" w:space="0" w:color="auto"/>
                        <w:right w:val="none" w:sz="0" w:space="0" w:color="auto"/>
                      </w:divBdr>
                      <w:divsChild>
                        <w:div w:id="326053397">
                          <w:marLeft w:val="0"/>
                          <w:marRight w:val="0"/>
                          <w:marTop w:val="0"/>
                          <w:marBottom w:val="0"/>
                          <w:divBdr>
                            <w:top w:val="none" w:sz="0" w:space="0" w:color="auto"/>
                            <w:left w:val="none" w:sz="0" w:space="0" w:color="auto"/>
                            <w:bottom w:val="none" w:sz="0" w:space="0" w:color="auto"/>
                            <w:right w:val="none" w:sz="0" w:space="0" w:color="auto"/>
                          </w:divBdr>
                          <w:divsChild>
                            <w:div w:id="218130490">
                              <w:marLeft w:val="0"/>
                              <w:marRight w:val="0"/>
                              <w:marTop w:val="0"/>
                              <w:marBottom w:val="0"/>
                              <w:divBdr>
                                <w:top w:val="none" w:sz="0" w:space="0" w:color="auto"/>
                                <w:left w:val="none" w:sz="0" w:space="0" w:color="auto"/>
                                <w:bottom w:val="none" w:sz="0" w:space="0" w:color="auto"/>
                                <w:right w:val="none" w:sz="0" w:space="0" w:color="auto"/>
                              </w:divBdr>
                            </w:div>
                          </w:divsChild>
                        </w:div>
                        <w:div w:id="1637954918">
                          <w:marLeft w:val="0"/>
                          <w:marRight w:val="135"/>
                          <w:marTop w:val="0"/>
                          <w:marBottom w:val="0"/>
                          <w:divBdr>
                            <w:top w:val="none" w:sz="0" w:space="0" w:color="auto"/>
                            <w:left w:val="none" w:sz="0" w:space="0" w:color="auto"/>
                            <w:bottom w:val="none" w:sz="0" w:space="0" w:color="auto"/>
                            <w:right w:val="none" w:sz="0" w:space="0" w:color="auto"/>
                          </w:divBdr>
                        </w:div>
                        <w:div w:id="3094791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306176">
          <w:marLeft w:val="0"/>
          <w:marRight w:val="0"/>
          <w:marTop w:val="0"/>
          <w:marBottom w:val="0"/>
          <w:divBdr>
            <w:top w:val="none" w:sz="0" w:space="0" w:color="auto"/>
            <w:left w:val="none" w:sz="0" w:space="0" w:color="auto"/>
            <w:bottom w:val="none" w:sz="0" w:space="0" w:color="auto"/>
            <w:right w:val="none" w:sz="0" w:space="0" w:color="auto"/>
          </w:divBdr>
          <w:divsChild>
            <w:div w:id="1252425224">
              <w:marLeft w:val="0"/>
              <w:marRight w:val="0"/>
              <w:marTop w:val="0"/>
              <w:marBottom w:val="0"/>
              <w:divBdr>
                <w:top w:val="none" w:sz="0" w:space="0" w:color="auto"/>
                <w:left w:val="none" w:sz="0" w:space="0" w:color="auto"/>
                <w:bottom w:val="none" w:sz="0" w:space="0" w:color="auto"/>
                <w:right w:val="none" w:sz="0" w:space="0" w:color="auto"/>
              </w:divBdr>
              <w:divsChild>
                <w:div w:id="465707546">
                  <w:marLeft w:val="0"/>
                  <w:marRight w:val="0"/>
                  <w:marTop w:val="0"/>
                  <w:marBottom w:val="0"/>
                  <w:divBdr>
                    <w:top w:val="none" w:sz="0" w:space="0" w:color="auto"/>
                    <w:left w:val="none" w:sz="0" w:space="0" w:color="auto"/>
                    <w:bottom w:val="none" w:sz="0" w:space="0" w:color="auto"/>
                    <w:right w:val="none" w:sz="0" w:space="0" w:color="auto"/>
                  </w:divBdr>
                  <w:divsChild>
                    <w:div w:id="230968529">
                      <w:marLeft w:val="0"/>
                      <w:marRight w:val="1500"/>
                      <w:marTop w:val="0"/>
                      <w:marBottom w:val="0"/>
                      <w:divBdr>
                        <w:top w:val="none" w:sz="0" w:space="0" w:color="auto"/>
                        <w:left w:val="none" w:sz="0" w:space="0" w:color="auto"/>
                        <w:bottom w:val="none" w:sz="0" w:space="0" w:color="auto"/>
                        <w:right w:val="none" w:sz="0" w:space="0" w:color="auto"/>
                      </w:divBdr>
                      <w:divsChild>
                        <w:div w:id="223950111">
                          <w:marLeft w:val="0"/>
                          <w:marRight w:val="0"/>
                          <w:marTop w:val="600"/>
                          <w:marBottom w:val="600"/>
                          <w:divBdr>
                            <w:top w:val="none" w:sz="0" w:space="0" w:color="auto"/>
                            <w:left w:val="none" w:sz="0" w:space="0" w:color="auto"/>
                            <w:bottom w:val="none" w:sz="0" w:space="0" w:color="auto"/>
                            <w:right w:val="none" w:sz="0" w:space="0" w:color="auto"/>
                          </w:divBdr>
                          <w:divsChild>
                            <w:div w:id="9378108">
                              <w:marLeft w:val="0"/>
                              <w:marRight w:val="0"/>
                              <w:marTop w:val="0"/>
                              <w:marBottom w:val="300"/>
                              <w:divBdr>
                                <w:top w:val="none" w:sz="0" w:space="0" w:color="auto"/>
                                <w:left w:val="none" w:sz="0" w:space="0" w:color="auto"/>
                                <w:bottom w:val="none" w:sz="0" w:space="0" w:color="auto"/>
                                <w:right w:val="none" w:sz="0" w:space="0" w:color="auto"/>
                              </w:divBdr>
                            </w:div>
                            <w:div w:id="649095315">
                              <w:marLeft w:val="0"/>
                              <w:marRight w:val="0"/>
                              <w:marTop w:val="300"/>
                              <w:marBottom w:val="300"/>
                              <w:divBdr>
                                <w:top w:val="none" w:sz="0" w:space="0" w:color="auto"/>
                                <w:left w:val="none" w:sz="0" w:space="0" w:color="auto"/>
                                <w:bottom w:val="none" w:sz="0" w:space="0" w:color="auto"/>
                                <w:right w:val="none" w:sz="0" w:space="0" w:color="auto"/>
                              </w:divBdr>
                            </w:div>
                            <w:div w:id="1937900401">
                              <w:marLeft w:val="0"/>
                              <w:marRight w:val="0"/>
                              <w:marTop w:val="300"/>
                              <w:marBottom w:val="600"/>
                              <w:divBdr>
                                <w:top w:val="single" w:sz="6" w:space="30" w:color="EB5D0B"/>
                                <w:left w:val="none" w:sz="0" w:space="0" w:color="auto"/>
                                <w:bottom w:val="single" w:sz="6" w:space="30" w:color="EB5D0B"/>
                                <w:right w:val="none" w:sz="0" w:space="0" w:color="auto"/>
                              </w:divBdr>
                            </w:div>
                            <w:div w:id="869301435">
                              <w:marLeft w:val="0"/>
                              <w:marRight w:val="0"/>
                              <w:marTop w:val="240"/>
                              <w:marBottom w:val="240"/>
                              <w:divBdr>
                                <w:top w:val="none" w:sz="0" w:space="0" w:color="auto"/>
                                <w:left w:val="none" w:sz="0" w:space="0" w:color="auto"/>
                                <w:bottom w:val="none" w:sz="0" w:space="0" w:color="auto"/>
                                <w:right w:val="none" w:sz="0" w:space="0" w:color="auto"/>
                              </w:divBdr>
                              <w:divsChild>
                                <w:div w:id="2124491360">
                                  <w:marLeft w:val="0"/>
                                  <w:marRight w:val="0"/>
                                  <w:marTop w:val="0"/>
                                  <w:marBottom w:val="0"/>
                                  <w:divBdr>
                                    <w:top w:val="none" w:sz="0" w:space="0" w:color="auto"/>
                                    <w:left w:val="none" w:sz="0" w:space="0" w:color="auto"/>
                                    <w:bottom w:val="none" w:sz="0" w:space="0" w:color="auto"/>
                                    <w:right w:val="none" w:sz="0" w:space="0" w:color="auto"/>
                                  </w:divBdr>
                                </w:div>
                              </w:divsChild>
                            </w:div>
                            <w:div w:id="1729065915">
                              <w:marLeft w:val="0"/>
                              <w:marRight w:val="0"/>
                              <w:marTop w:val="240"/>
                              <w:marBottom w:val="240"/>
                              <w:divBdr>
                                <w:top w:val="none" w:sz="0" w:space="0" w:color="auto"/>
                                <w:left w:val="none" w:sz="0" w:space="0" w:color="auto"/>
                                <w:bottom w:val="none" w:sz="0" w:space="0" w:color="auto"/>
                                <w:right w:val="none" w:sz="0" w:space="0" w:color="auto"/>
                              </w:divBdr>
                              <w:divsChild>
                                <w:div w:id="950630057">
                                  <w:marLeft w:val="0"/>
                                  <w:marRight w:val="0"/>
                                  <w:marTop w:val="0"/>
                                  <w:marBottom w:val="0"/>
                                  <w:divBdr>
                                    <w:top w:val="none" w:sz="0" w:space="0" w:color="auto"/>
                                    <w:left w:val="none" w:sz="0" w:space="0" w:color="auto"/>
                                    <w:bottom w:val="none" w:sz="0" w:space="0" w:color="auto"/>
                                    <w:right w:val="none" w:sz="0" w:space="0" w:color="auto"/>
                                  </w:divBdr>
                                </w:div>
                              </w:divsChild>
                            </w:div>
                            <w:div w:id="1176726321">
                              <w:marLeft w:val="0"/>
                              <w:marRight w:val="0"/>
                              <w:marTop w:val="240"/>
                              <w:marBottom w:val="240"/>
                              <w:divBdr>
                                <w:top w:val="none" w:sz="0" w:space="0" w:color="auto"/>
                                <w:left w:val="none" w:sz="0" w:space="0" w:color="auto"/>
                                <w:bottom w:val="none" w:sz="0" w:space="0" w:color="auto"/>
                                <w:right w:val="none" w:sz="0" w:space="0" w:color="auto"/>
                              </w:divBdr>
                              <w:divsChild>
                                <w:div w:id="48697250">
                                  <w:marLeft w:val="0"/>
                                  <w:marRight w:val="0"/>
                                  <w:marTop w:val="0"/>
                                  <w:marBottom w:val="0"/>
                                  <w:divBdr>
                                    <w:top w:val="none" w:sz="0" w:space="0" w:color="auto"/>
                                    <w:left w:val="none" w:sz="0" w:space="0" w:color="auto"/>
                                    <w:bottom w:val="none" w:sz="0" w:space="0" w:color="auto"/>
                                    <w:right w:val="none" w:sz="0" w:space="0" w:color="auto"/>
                                  </w:divBdr>
                                </w:div>
                              </w:divsChild>
                            </w:div>
                            <w:div w:id="1539125028">
                              <w:marLeft w:val="0"/>
                              <w:marRight w:val="0"/>
                              <w:marTop w:val="0"/>
                              <w:marBottom w:val="0"/>
                              <w:divBdr>
                                <w:top w:val="none" w:sz="0" w:space="0" w:color="auto"/>
                                <w:left w:val="none" w:sz="0" w:space="0" w:color="auto"/>
                                <w:bottom w:val="none" w:sz="0" w:space="0" w:color="auto"/>
                                <w:right w:val="none" w:sz="0" w:space="0" w:color="auto"/>
                              </w:divBdr>
                              <w:divsChild>
                                <w:div w:id="1270511210">
                                  <w:marLeft w:val="0"/>
                                  <w:marRight w:val="0"/>
                                  <w:marTop w:val="0"/>
                                  <w:marBottom w:val="0"/>
                                  <w:divBdr>
                                    <w:top w:val="none" w:sz="0" w:space="0" w:color="auto"/>
                                    <w:left w:val="none" w:sz="0" w:space="0" w:color="auto"/>
                                    <w:bottom w:val="none" w:sz="0" w:space="0" w:color="auto"/>
                                    <w:right w:val="none" w:sz="0" w:space="0" w:color="auto"/>
                                  </w:divBdr>
                                  <w:divsChild>
                                    <w:div w:id="922957873">
                                      <w:marLeft w:val="0"/>
                                      <w:marRight w:val="0"/>
                                      <w:marTop w:val="0"/>
                                      <w:marBottom w:val="0"/>
                                      <w:divBdr>
                                        <w:top w:val="none" w:sz="0" w:space="0" w:color="auto"/>
                                        <w:left w:val="none" w:sz="0" w:space="0" w:color="auto"/>
                                        <w:bottom w:val="none" w:sz="0" w:space="0" w:color="auto"/>
                                        <w:right w:val="none" w:sz="0" w:space="0" w:color="auto"/>
                                      </w:divBdr>
                                      <w:divsChild>
                                        <w:div w:id="993070042">
                                          <w:marLeft w:val="0"/>
                                          <w:marRight w:val="0"/>
                                          <w:marTop w:val="0"/>
                                          <w:marBottom w:val="0"/>
                                          <w:divBdr>
                                            <w:top w:val="none" w:sz="0" w:space="0" w:color="auto"/>
                                            <w:left w:val="none" w:sz="0" w:space="0" w:color="auto"/>
                                            <w:bottom w:val="none" w:sz="0" w:space="0" w:color="auto"/>
                                            <w:right w:val="none" w:sz="0" w:space="0" w:color="auto"/>
                                          </w:divBdr>
                                          <w:divsChild>
                                            <w:div w:id="944845302">
                                              <w:marLeft w:val="0"/>
                                              <w:marRight w:val="0"/>
                                              <w:marTop w:val="0"/>
                                              <w:marBottom w:val="0"/>
                                              <w:divBdr>
                                                <w:top w:val="none" w:sz="0" w:space="0" w:color="auto"/>
                                                <w:left w:val="none" w:sz="0" w:space="0" w:color="auto"/>
                                                <w:bottom w:val="none" w:sz="0" w:space="0" w:color="auto"/>
                                                <w:right w:val="none" w:sz="0" w:space="0" w:color="auto"/>
                                              </w:divBdr>
                                              <w:divsChild>
                                                <w:div w:id="862475541">
                                                  <w:marLeft w:val="0"/>
                                                  <w:marRight w:val="0"/>
                                                  <w:marTop w:val="0"/>
                                                  <w:marBottom w:val="0"/>
                                                  <w:divBdr>
                                                    <w:top w:val="none" w:sz="0" w:space="0" w:color="auto"/>
                                                    <w:left w:val="none" w:sz="0" w:space="0" w:color="auto"/>
                                                    <w:bottom w:val="none" w:sz="0" w:space="0" w:color="auto"/>
                                                    <w:right w:val="none" w:sz="0" w:space="0" w:color="auto"/>
                                                  </w:divBdr>
                                                  <w:divsChild>
                                                    <w:div w:id="937559505">
                                                      <w:marLeft w:val="0"/>
                                                      <w:marRight w:val="0"/>
                                                      <w:marTop w:val="0"/>
                                                      <w:marBottom w:val="0"/>
                                                      <w:divBdr>
                                                        <w:top w:val="none" w:sz="0" w:space="0" w:color="auto"/>
                                                        <w:left w:val="none" w:sz="0" w:space="0" w:color="auto"/>
                                                        <w:bottom w:val="none" w:sz="0" w:space="0" w:color="auto"/>
                                                        <w:right w:val="none" w:sz="0" w:space="0" w:color="auto"/>
                                                      </w:divBdr>
                                                      <w:divsChild>
                                                        <w:div w:id="442501629">
                                                          <w:marLeft w:val="0"/>
                                                          <w:marRight w:val="0"/>
                                                          <w:marTop w:val="0"/>
                                                          <w:marBottom w:val="0"/>
                                                          <w:divBdr>
                                                            <w:top w:val="none" w:sz="0" w:space="0" w:color="auto"/>
                                                            <w:left w:val="none" w:sz="0" w:space="0" w:color="auto"/>
                                                            <w:bottom w:val="none" w:sz="0" w:space="0" w:color="auto"/>
                                                            <w:right w:val="none" w:sz="0" w:space="0" w:color="auto"/>
                                                          </w:divBdr>
                                                          <w:divsChild>
                                                            <w:div w:id="378867446">
                                                              <w:marLeft w:val="0"/>
                                                              <w:marRight w:val="0"/>
                                                              <w:marTop w:val="0"/>
                                                              <w:marBottom w:val="0"/>
                                                              <w:divBdr>
                                                                <w:top w:val="none" w:sz="0" w:space="0" w:color="auto"/>
                                                                <w:left w:val="none" w:sz="0" w:space="0" w:color="auto"/>
                                                                <w:bottom w:val="none" w:sz="0" w:space="0" w:color="auto"/>
                                                                <w:right w:val="none" w:sz="0" w:space="0" w:color="auto"/>
                                                              </w:divBdr>
                                                              <w:divsChild>
                                                                <w:div w:id="1793399610">
                                                                  <w:marLeft w:val="0"/>
                                                                  <w:marRight w:val="0"/>
                                                                  <w:marTop w:val="0"/>
                                                                  <w:marBottom w:val="0"/>
                                                                  <w:divBdr>
                                                                    <w:top w:val="none" w:sz="0" w:space="0" w:color="auto"/>
                                                                    <w:left w:val="none" w:sz="0" w:space="0" w:color="auto"/>
                                                                    <w:bottom w:val="none" w:sz="0" w:space="0" w:color="auto"/>
                                                                    <w:right w:val="none" w:sz="0" w:space="0" w:color="auto"/>
                                                                  </w:divBdr>
                                                                  <w:divsChild>
                                                                    <w:div w:id="2023320082">
                                                                      <w:marLeft w:val="0"/>
                                                                      <w:marRight w:val="0"/>
                                                                      <w:marTop w:val="0"/>
                                                                      <w:marBottom w:val="0"/>
                                                                      <w:divBdr>
                                                                        <w:top w:val="none" w:sz="0" w:space="0" w:color="auto"/>
                                                                        <w:left w:val="none" w:sz="0" w:space="0" w:color="auto"/>
                                                                        <w:bottom w:val="none" w:sz="0" w:space="0" w:color="auto"/>
                                                                        <w:right w:val="none" w:sz="0" w:space="0" w:color="auto"/>
                                                                      </w:divBdr>
                                                                      <w:divsChild>
                                                                        <w:div w:id="367533528">
                                                                          <w:marLeft w:val="0"/>
                                                                          <w:marRight w:val="0"/>
                                                                          <w:marTop w:val="0"/>
                                                                          <w:marBottom w:val="0"/>
                                                                          <w:divBdr>
                                                                            <w:top w:val="none" w:sz="0" w:space="0" w:color="auto"/>
                                                                            <w:left w:val="none" w:sz="0" w:space="0" w:color="auto"/>
                                                                            <w:bottom w:val="none" w:sz="0" w:space="0" w:color="auto"/>
                                                                            <w:right w:val="none" w:sz="0" w:space="0" w:color="auto"/>
                                                                          </w:divBdr>
                                                                          <w:divsChild>
                                                                            <w:div w:id="137076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300902">
                                                              <w:marLeft w:val="0"/>
                                                              <w:marRight w:val="0"/>
                                                              <w:marTop w:val="0"/>
                                                              <w:marBottom w:val="0"/>
                                                              <w:divBdr>
                                                                <w:top w:val="none" w:sz="0" w:space="0" w:color="auto"/>
                                                                <w:left w:val="none" w:sz="0" w:space="0" w:color="auto"/>
                                                                <w:bottom w:val="none" w:sz="0" w:space="0" w:color="auto"/>
                                                                <w:right w:val="none" w:sz="0" w:space="0" w:color="auto"/>
                                                              </w:divBdr>
                                                              <w:divsChild>
                                                                <w:div w:id="2061977662">
                                                                  <w:marLeft w:val="0"/>
                                                                  <w:marRight w:val="0"/>
                                                                  <w:marTop w:val="0"/>
                                                                  <w:marBottom w:val="0"/>
                                                                  <w:divBdr>
                                                                    <w:top w:val="none" w:sz="0" w:space="0" w:color="auto"/>
                                                                    <w:left w:val="none" w:sz="0" w:space="0" w:color="auto"/>
                                                                    <w:bottom w:val="none" w:sz="0" w:space="0" w:color="auto"/>
                                                                    <w:right w:val="none" w:sz="0" w:space="0" w:color="auto"/>
                                                                  </w:divBdr>
                                                                  <w:divsChild>
                                                                    <w:div w:id="1173573711">
                                                                      <w:marLeft w:val="0"/>
                                                                      <w:marRight w:val="0"/>
                                                                      <w:marTop w:val="0"/>
                                                                      <w:marBottom w:val="0"/>
                                                                      <w:divBdr>
                                                                        <w:top w:val="none" w:sz="0" w:space="0" w:color="auto"/>
                                                                        <w:left w:val="none" w:sz="0" w:space="0" w:color="auto"/>
                                                                        <w:bottom w:val="none" w:sz="0" w:space="0" w:color="auto"/>
                                                                        <w:right w:val="none" w:sz="0" w:space="0" w:color="auto"/>
                                                                      </w:divBdr>
                                                                      <w:divsChild>
                                                                        <w:div w:id="1977879768">
                                                                          <w:marLeft w:val="0"/>
                                                                          <w:marRight w:val="0"/>
                                                                          <w:marTop w:val="0"/>
                                                                          <w:marBottom w:val="0"/>
                                                                          <w:divBdr>
                                                                            <w:top w:val="none" w:sz="0" w:space="0" w:color="auto"/>
                                                                            <w:left w:val="none" w:sz="0" w:space="0" w:color="auto"/>
                                                                            <w:bottom w:val="none" w:sz="0" w:space="0" w:color="auto"/>
                                                                            <w:right w:val="none" w:sz="0" w:space="0" w:color="auto"/>
                                                                          </w:divBdr>
                                                                          <w:divsChild>
                                                                            <w:div w:id="1296987010">
                                                                              <w:marLeft w:val="0"/>
                                                                              <w:marRight w:val="0"/>
                                                                              <w:marTop w:val="90"/>
                                                                              <w:marBottom w:val="60"/>
                                                                              <w:divBdr>
                                                                                <w:top w:val="none" w:sz="0" w:space="0" w:color="auto"/>
                                                                                <w:left w:val="none" w:sz="0" w:space="0" w:color="auto"/>
                                                                                <w:bottom w:val="none" w:sz="0" w:space="0" w:color="auto"/>
                                                                                <w:right w:val="none" w:sz="0" w:space="0" w:color="auto"/>
                                                                              </w:divBdr>
                                                                              <w:divsChild>
                                                                                <w:div w:id="48841271">
                                                                                  <w:marLeft w:val="0"/>
                                                                                  <w:marRight w:val="0"/>
                                                                                  <w:marTop w:val="0"/>
                                                                                  <w:marBottom w:val="0"/>
                                                                                  <w:divBdr>
                                                                                    <w:top w:val="none" w:sz="0" w:space="0" w:color="auto"/>
                                                                                    <w:left w:val="none" w:sz="0" w:space="0" w:color="auto"/>
                                                                                    <w:bottom w:val="none" w:sz="0" w:space="0" w:color="auto"/>
                                                                                    <w:right w:val="none" w:sz="0" w:space="0" w:color="auto"/>
                                                                                  </w:divBdr>
                                                                                  <w:divsChild>
                                                                                    <w:div w:id="2014457153">
                                                                                      <w:marLeft w:val="0"/>
                                                                                      <w:marRight w:val="0"/>
                                                                                      <w:marTop w:val="0"/>
                                                                                      <w:marBottom w:val="0"/>
                                                                                      <w:divBdr>
                                                                                        <w:top w:val="none" w:sz="0" w:space="0" w:color="auto"/>
                                                                                        <w:left w:val="none" w:sz="0" w:space="0" w:color="auto"/>
                                                                                        <w:bottom w:val="none" w:sz="0" w:space="0" w:color="auto"/>
                                                                                        <w:right w:val="none" w:sz="0" w:space="0" w:color="auto"/>
                                                                                      </w:divBdr>
                                                                                      <w:divsChild>
                                                                                        <w:div w:id="678044354">
                                                                                          <w:marLeft w:val="0"/>
                                                                                          <w:marRight w:val="0"/>
                                                                                          <w:marTop w:val="0"/>
                                                                                          <w:marBottom w:val="0"/>
                                                                                          <w:divBdr>
                                                                                            <w:top w:val="none" w:sz="0" w:space="0" w:color="auto"/>
                                                                                            <w:left w:val="none" w:sz="0" w:space="0" w:color="auto"/>
                                                                                            <w:bottom w:val="none" w:sz="0" w:space="0" w:color="auto"/>
                                                                                            <w:right w:val="none" w:sz="0" w:space="0" w:color="auto"/>
                                                                                          </w:divBdr>
                                                                                          <w:divsChild>
                                                                                            <w:div w:id="1460614146">
                                                                                              <w:marLeft w:val="0"/>
                                                                                              <w:marRight w:val="0"/>
                                                                                              <w:marTop w:val="0"/>
                                                                                              <w:marBottom w:val="0"/>
                                                                                              <w:divBdr>
                                                                                                <w:top w:val="none" w:sz="0" w:space="0" w:color="auto"/>
                                                                                                <w:left w:val="none" w:sz="0" w:space="0" w:color="auto"/>
                                                                                                <w:bottom w:val="none" w:sz="0" w:space="0" w:color="auto"/>
                                                                                                <w:right w:val="none" w:sz="0" w:space="0" w:color="auto"/>
                                                                                              </w:divBdr>
                                                                                              <w:divsChild>
                                                                                                <w:div w:id="1180389249">
                                                                                                  <w:marLeft w:val="0"/>
                                                                                                  <w:marRight w:val="0"/>
                                                                                                  <w:marTop w:val="0"/>
                                                                                                  <w:marBottom w:val="0"/>
                                                                                                  <w:divBdr>
                                                                                                    <w:top w:val="none" w:sz="0" w:space="0" w:color="auto"/>
                                                                                                    <w:left w:val="none" w:sz="0" w:space="0" w:color="auto"/>
                                                                                                    <w:bottom w:val="none" w:sz="0" w:space="0" w:color="auto"/>
                                                                                                    <w:right w:val="none" w:sz="0" w:space="0" w:color="auto"/>
                                                                                                  </w:divBdr>
                                                                                                  <w:divsChild>
                                                                                                    <w:div w:id="2062747890">
                                                                                                      <w:marLeft w:val="180"/>
                                                                                                      <w:marRight w:val="0"/>
                                                                                                      <w:marTop w:val="0"/>
                                                                                                      <w:marBottom w:val="0"/>
                                                                                                      <w:divBdr>
                                                                                                        <w:top w:val="none" w:sz="0" w:space="0" w:color="auto"/>
                                                                                                        <w:left w:val="none" w:sz="0" w:space="0" w:color="auto"/>
                                                                                                        <w:bottom w:val="none" w:sz="0" w:space="0" w:color="auto"/>
                                                                                                        <w:right w:val="none" w:sz="0" w:space="0" w:color="auto"/>
                                                                                                      </w:divBdr>
                                                                                                      <w:divsChild>
                                                                                                        <w:div w:id="12544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79485">
                                                                                                  <w:marLeft w:val="0"/>
                                                                                                  <w:marRight w:val="0"/>
                                                                                                  <w:marTop w:val="0"/>
                                                                                                  <w:marBottom w:val="0"/>
                                                                                                  <w:divBdr>
                                                                                                    <w:top w:val="none" w:sz="0" w:space="0" w:color="auto"/>
                                                                                                    <w:left w:val="none" w:sz="0" w:space="0" w:color="auto"/>
                                                                                                    <w:bottom w:val="none" w:sz="0" w:space="0" w:color="auto"/>
                                                                                                    <w:right w:val="none" w:sz="0" w:space="0" w:color="auto"/>
                                                                                                  </w:divBdr>
                                                                                                  <w:divsChild>
                                                                                                    <w:div w:id="31197169">
                                                                                                      <w:marLeft w:val="180"/>
                                                                                                      <w:marRight w:val="0"/>
                                                                                                      <w:marTop w:val="0"/>
                                                                                                      <w:marBottom w:val="0"/>
                                                                                                      <w:divBdr>
                                                                                                        <w:top w:val="none" w:sz="0" w:space="0" w:color="auto"/>
                                                                                                        <w:left w:val="none" w:sz="0" w:space="0" w:color="auto"/>
                                                                                                        <w:bottom w:val="none" w:sz="0" w:space="0" w:color="auto"/>
                                                                                                        <w:right w:val="none" w:sz="0" w:space="0" w:color="auto"/>
                                                                                                      </w:divBdr>
                                                                                                      <w:divsChild>
                                                                                                        <w:div w:id="19857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569528">
                                                                                              <w:marLeft w:val="180"/>
                                                                                              <w:marRight w:val="180"/>
                                                                                              <w:marTop w:val="100"/>
                                                                                              <w:marBottom w:val="100"/>
                                                                                              <w:divBdr>
                                                                                                <w:top w:val="none" w:sz="0" w:space="0" w:color="auto"/>
                                                                                                <w:left w:val="none" w:sz="0" w:space="0" w:color="auto"/>
                                                                                                <w:bottom w:val="none" w:sz="0" w:space="0" w:color="auto"/>
                                                                                                <w:right w:val="none" w:sz="0" w:space="0" w:color="auto"/>
                                                                                              </w:divBdr>
                                                                                              <w:divsChild>
                                                                                                <w:div w:id="1663847961">
                                                                                                  <w:marLeft w:val="0"/>
                                                                                                  <w:marRight w:val="0"/>
                                                                                                  <w:marTop w:val="0"/>
                                                                                                  <w:marBottom w:val="0"/>
                                                                                                  <w:divBdr>
                                                                                                    <w:top w:val="none" w:sz="0" w:space="0" w:color="auto"/>
                                                                                                    <w:left w:val="none" w:sz="0" w:space="0" w:color="auto"/>
                                                                                                    <w:bottom w:val="none" w:sz="0" w:space="0" w:color="auto"/>
                                                                                                    <w:right w:val="none" w:sz="0" w:space="0" w:color="auto"/>
                                                                                                  </w:divBdr>
                                                                                                  <w:divsChild>
                                                                                                    <w:div w:id="137869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150549">
                                                                                      <w:marLeft w:val="0"/>
                                                                                      <w:marRight w:val="0"/>
                                                                                      <w:marTop w:val="0"/>
                                                                                      <w:marBottom w:val="0"/>
                                                                                      <w:divBdr>
                                                                                        <w:top w:val="none" w:sz="0" w:space="0" w:color="auto"/>
                                                                                        <w:left w:val="none" w:sz="0" w:space="0" w:color="auto"/>
                                                                                        <w:bottom w:val="none" w:sz="0" w:space="0" w:color="auto"/>
                                                                                        <w:right w:val="none" w:sz="0" w:space="0" w:color="auto"/>
                                                                                      </w:divBdr>
                                                                                      <w:divsChild>
                                                                                        <w:div w:id="660894097">
                                                                                          <w:marLeft w:val="0"/>
                                                                                          <w:marRight w:val="0"/>
                                                                                          <w:marTop w:val="0"/>
                                                                                          <w:marBottom w:val="0"/>
                                                                                          <w:divBdr>
                                                                                            <w:top w:val="none" w:sz="0" w:space="0" w:color="auto"/>
                                                                                            <w:left w:val="none" w:sz="0" w:space="0" w:color="auto"/>
                                                                                            <w:bottom w:val="none" w:sz="0" w:space="0" w:color="auto"/>
                                                                                            <w:right w:val="none" w:sz="0" w:space="0" w:color="auto"/>
                                                                                          </w:divBdr>
                                                                                          <w:divsChild>
                                                                                            <w:div w:id="1032337826">
                                                                                              <w:marLeft w:val="0"/>
                                                                                              <w:marRight w:val="0"/>
                                                                                              <w:marTop w:val="0"/>
                                                                                              <w:marBottom w:val="0"/>
                                                                                              <w:divBdr>
                                                                                                <w:top w:val="none" w:sz="0" w:space="0" w:color="auto"/>
                                                                                                <w:left w:val="none" w:sz="0" w:space="0" w:color="auto"/>
                                                                                                <w:bottom w:val="none" w:sz="0" w:space="0" w:color="auto"/>
                                                                                                <w:right w:val="none" w:sz="0" w:space="0" w:color="auto"/>
                                                                                              </w:divBdr>
                                                                                              <w:divsChild>
                                                                                                <w:div w:id="1876497991">
                                                                                                  <w:marLeft w:val="0"/>
                                                                                                  <w:marRight w:val="0"/>
                                                                                                  <w:marTop w:val="0"/>
                                                                                                  <w:marBottom w:val="0"/>
                                                                                                  <w:divBdr>
                                                                                                    <w:top w:val="none" w:sz="0" w:space="0" w:color="auto"/>
                                                                                                    <w:left w:val="none" w:sz="0" w:space="0" w:color="auto"/>
                                                                                                    <w:bottom w:val="none" w:sz="0" w:space="0" w:color="auto"/>
                                                                                                    <w:right w:val="none" w:sz="0" w:space="0" w:color="auto"/>
                                                                                                  </w:divBdr>
                                                                                                  <w:divsChild>
                                                                                                    <w:div w:id="12504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106145">
                              <w:marLeft w:val="0"/>
                              <w:marRight w:val="0"/>
                              <w:marTop w:val="240"/>
                              <w:marBottom w:val="240"/>
                              <w:divBdr>
                                <w:top w:val="none" w:sz="0" w:space="0" w:color="auto"/>
                                <w:left w:val="none" w:sz="0" w:space="0" w:color="auto"/>
                                <w:bottom w:val="none" w:sz="0" w:space="0" w:color="auto"/>
                                <w:right w:val="none" w:sz="0" w:space="0" w:color="auto"/>
                              </w:divBdr>
                              <w:divsChild>
                                <w:div w:id="2113436039">
                                  <w:marLeft w:val="0"/>
                                  <w:marRight w:val="0"/>
                                  <w:marTop w:val="0"/>
                                  <w:marBottom w:val="0"/>
                                  <w:divBdr>
                                    <w:top w:val="none" w:sz="0" w:space="0" w:color="auto"/>
                                    <w:left w:val="none" w:sz="0" w:space="0" w:color="auto"/>
                                    <w:bottom w:val="none" w:sz="0" w:space="0" w:color="auto"/>
                                    <w:right w:val="none" w:sz="0" w:space="0" w:color="auto"/>
                                  </w:divBdr>
                                </w:div>
                              </w:divsChild>
                            </w:div>
                            <w:div w:id="1656255563">
                              <w:marLeft w:val="0"/>
                              <w:marRight w:val="0"/>
                              <w:marTop w:val="240"/>
                              <w:marBottom w:val="240"/>
                              <w:divBdr>
                                <w:top w:val="none" w:sz="0" w:space="0" w:color="auto"/>
                                <w:left w:val="none" w:sz="0" w:space="0" w:color="auto"/>
                                <w:bottom w:val="none" w:sz="0" w:space="0" w:color="auto"/>
                                <w:right w:val="none" w:sz="0" w:space="0" w:color="auto"/>
                              </w:divBdr>
                              <w:divsChild>
                                <w:div w:id="2041544375">
                                  <w:marLeft w:val="0"/>
                                  <w:marRight w:val="0"/>
                                  <w:marTop w:val="0"/>
                                  <w:marBottom w:val="0"/>
                                  <w:divBdr>
                                    <w:top w:val="none" w:sz="0" w:space="0" w:color="auto"/>
                                    <w:left w:val="none" w:sz="0" w:space="0" w:color="auto"/>
                                    <w:bottom w:val="none" w:sz="0" w:space="0" w:color="auto"/>
                                    <w:right w:val="none" w:sz="0" w:space="0" w:color="auto"/>
                                  </w:divBdr>
                                </w:div>
                              </w:divsChild>
                            </w:div>
                            <w:div w:id="1916282130">
                              <w:marLeft w:val="0"/>
                              <w:marRight w:val="0"/>
                              <w:marTop w:val="240"/>
                              <w:marBottom w:val="240"/>
                              <w:divBdr>
                                <w:top w:val="none" w:sz="0" w:space="0" w:color="auto"/>
                                <w:left w:val="none" w:sz="0" w:space="0" w:color="auto"/>
                                <w:bottom w:val="none" w:sz="0" w:space="0" w:color="auto"/>
                                <w:right w:val="none" w:sz="0" w:space="0" w:color="auto"/>
                              </w:divBdr>
                              <w:divsChild>
                                <w:div w:id="463624398">
                                  <w:marLeft w:val="0"/>
                                  <w:marRight w:val="0"/>
                                  <w:marTop w:val="0"/>
                                  <w:marBottom w:val="0"/>
                                  <w:divBdr>
                                    <w:top w:val="none" w:sz="0" w:space="0" w:color="auto"/>
                                    <w:left w:val="none" w:sz="0" w:space="0" w:color="auto"/>
                                    <w:bottom w:val="none" w:sz="0" w:space="0" w:color="auto"/>
                                    <w:right w:val="none" w:sz="0" w:space="0" w:color="auto"/>
                                  </w:divBdr>
                                </w:div>
                              </w:divsChild>
                            </w:div>
                            <w:div w:id="657810520">
                              <w:marLeft w:val="0"/>
                              <w:marRight w:val="0"/>
                              <w:marTop w:val="240"/>
                              <w:marBottom w:val="240"/>
                              <w:divBdr>
                                <w:top w:val="none" w:sz="0" w:space="0" w:color="auto"/>
                                <w:left w:val="none" w:sz="0" w:space="0" w:color="auto"/>
                                <w:bottom w:val="none" w:sz="0" w:space="0" w:color="auto"/>
                                <w:right w:val="none" w:sz="0" w:space="0" w:color="auto"/>
                              </w:divBdr>
                              <w:divsChild>
                                <w:div w:id="949313103">
                                  <w:marLeft w:val="0"/>
                                  <w:marRight w:val="0"/>
                                  <w:marTop w:val="0"/>
                                  <w:marBottom w:val="0"/>
                                  <w:divBdr>
                                    <w:top w:val="none" w:sz="0" w:space="0" w:color="auto"/>
                                    <w:left w:val="none" w:sz="0" w:space="0" w:color="auto"/>
                                    <w:bottom w:val="none" w:sz="0" w:space="0" w:color="auto"/>
                                    <w:right w:val="none" w:sz="0" w:space="0" w:color="auto"/>
                                  </w:divBdr>
                                </w:div>
                              </w:divsChild>
                            </w:div>
                            <w:div w:id="663047124">
                              <w:marLeft w:val="0"/>
                              <w:marRight w:val="0"/>
                              <w:marTop w:val="240"/>
                              <w:marBottom w:val="240"/>
                              <w:divBdr>
                                <w:top w:val="none" w:sz="0" w:space="0" w:color="auto"/>
                                <w:left w:val="none" w:sz="0" w:space="0" w:color="auto"/>
                                <w:bottom w:val="none" w:sz="0" w:space="0" w:color="auto"/>
                                <w:right w:val="none" w:sz="0" w:space="0" w:color="auto"/>
                              </w:divBdr>
                              <w:divsChild>
                                <w:div w:id="406538710">
                                  <w:marLeft w:val="0"/>
                                  <w:marRight w:val="0"/>
                                  <w:marTop w:val="0"/>
                                  <w:marBottom w:val="0"/>
                                  <w:divBdr>
                                    <w:top w:val="none" w:sz="0" w:space="0" w:color="auto"/>
                                    <w:left w:val="none" w:sz="0" w:space="0" w:color="auto"/>
                                    <w:bottom w:val="none" w:sz="0" w:space="0" w:color="auto"/>
                                    <w:right w:val="none" w:sz="0" w:space="0" w:color="auto"/>
                                  </w:divBdr>
                                </w:div>
                              </w:divsChild>
                            </w:div>
                            <w:div w:id="1245411080">
                              <w:marLeft w:val="0"/>
                              <w:marRight w:val="0"/>
                              <w:marTop w:val="0"/>
                              <w:marBottom w:val="0"/>
                              <w:divBdr>
                                <w:top w:val="none" w:sz="0" w:space="0" w:color="auto"/>
                                <w:left w:val="none" w:sz="0" w:space="0" w:color="auto"/>
                                <w:bottom w:val="none" w:sz="0" w:space="0" w:color="auto"/>
                                <w:right w:val="none" w:sz="0" w:space="0" w:color="auto"/>
                              </w:divBdr>
                              <w:divsChild>
                                <w:div w:id="1267153435">
                                  <w:marLeft w:val="0"/>
                                  <w:marRight w:val="0"/>
                                  <w:marTop w:val="0"/>
                                  <w:marBottom w:val="0"/>
                                  <w:divBdr>
                                    <w:top w:val="none" w:sz="0" w:space="0" w:color="auto"/>
                                    <w:left w:val="none" w:sz="0" w:space="0" w:color="auto"/>
                                    <w:bottom w:val="none" w:sz="0" w:space="0" w:color="auto"/>
                                    <w:right w:val="none" w:sz="0" w:space="0" w:color="auto"/>
                                  </w:divBdr>
                                  <w:divsChild>
                                    <w:div w:id="2101757432">
                                      <w:marLeft w:val="0"/>
                                      <w:marRight w:val="0"/>
                                      <w:marTop w:val="0"/>
                                      <w:marBottom w:val="0"/>
                                      <w:divBdr>
                                        <w:top w:val="none" w:sz="0" w:space="0" w:color="auto"/>
                                        <w:left w:val="none" w:sz="0" w:space="0" w:color="auto"/>
                                        <w:bottom w:val="none" w:sz="0" w:space="0" w:color="auto"/>
                                        <w:right w:val="none" w:sz="0" w:space="0" w:color="auto"/>
                                      </w:divBdr>
                                      <w:divsChild>
                                        <w:div w:id="1033575723">
                                          <w:marLeft w:val="0"/>
                                          <w:marRight w:val="0"/>
                                          <w:marTop w:val="0"/>
                                          <w:marBottom w:val="0"/>
                                          <w:divBdr>
                                            <w:top w:val="none" w:sz="0" w:space="0" w:color="auto"/>
                                            <w:left w:val="none" w:sz="0" w:space="0" w:color="auto"/>
                                            <w:bottom w:val="none" w:sz="0" w:space="0" w:color="auto"/>
                                            <w:right w:val="none" w:sz="0" w:space="0" w:color="auto"/>
                                          </w:divBdr>
                                          <w:divsChild>
                                            <w:div w:id="1869642675">
                                              <w:marLeft w:val="0"/>
                                              <w:marRight w:val="0"/>
                                              <w:marTop w:val="0"/>
                                              <w:marBottom w:val="0"/>
                                              <w:divBdr>
                                                <w:top w:val="none" w:sz="0" w:space="0" w:color="auto"/>
                                                <w:left w:val="none" w:sz="0" w:space="0" w:color="auto"/>
                                                <w:bottom w:val="none" w:sz="0" w:space="0" w:color="auto"/>
                                                <w:right w:val="none" w:sz="0" w:space="0" w:color="auto"/>
                                              </w:divBdr>
                                              <w:divsChild>
                                                <w:div w:id="115683758">
                                                  <w:marLeft w:val="0"/>
                                                  <w:marRight w:val="0"/>
                                                  <w:marTop w:val="0"/>
                                                  <w:marBottom w:val="0"/>
                                                  <w:divBdr>
                                                    <w:top w:val="none" w:sz="0" w:space="0" w:color="auto"/>
                                                    <w:left w:val="none" w:sz="0" w:space="0" w:color="auto"/>
                                                    <w:bottom w:val="none" w:sz="0" w:space="0" w:color="auto"/>
                                                    <w:right w:val="none" w:sz="0" w:space="0" w:color="auto"/>
                                                  </w:divBdr>
                                                  <w:divsChild>
                                                    <w:div w:id="1871913960">
                                                      <w:marLeft w:val="0"/>
                                                      <w:marRight w:val="0"/>
                                                      <w:marTop w:val="0"/>
                                                      <w:marBottom w:val="0"/>
                                                      <w:divBdr>
                                                        <w:top w:val="none" w:sz="0" w:space="0" w:color="auto"/>
                                                        <w:left w:val="none" w:sz="0" w:space="0" w:color="auto"/>
                                                        <w:bottom w:val="none" w:sz="0" w:space="0" w:color="auto"/>
                                                        <w:right w:val="none" w:sz="0" w:space="0" w:color="auto"/>
                                                      </w:divBdr>
                                                      <w:divsChild>
                                                        <w:div w:id="406533416">
                                                          <w:marLeft w:val="0"/>
                                                          <w:marRight w:val="0"/>
                                                          <w:marTop w:val="0"/>
                                                          <w:marBottom w:val="0"/>
                                                          <w:divBdr>
                                                            <w:top w:val="none" w:sz="0" w:space="0" w:color="auto"/>
                                                            <w:left w:val="none" w:sz="0" w:space="0" w:color="auto"/>
                                                            <w:bottom w:val="none" w:sz="0" w:space="0" w:color="auto"/>
                                                            <w:right w:val="none" w:sz="0" w:space="0" w:color="auto"/>
                                                          </w:divBdr>
                                                          <w:divsChild>
                                                            <w:div w:id="29041607">
                                                              <w:marLeft w:val="0"/>
                                                              <w:marRight w:val="0"/>
                                                              <w:marTop w:val="0"/>
                                                              <w:marBottom w:val="0"/>
                                                              <w:divBdr>
                                                                <w:top w:val="none" w:sz="0" w:space="0" w:color="auto"/>
                                                                <w:left w:val="none" w:sz="0" w:space="0" w:color="auto"/>
                                                                <w:bottom w:val="none" w:sz="0" w:space="0" w:color="auto"/>
                                                                <w:right w:val="none" w:sz="0" w:space="0" w:color="auto"/>
                                                              </w:divBdr>
                                                              <w:divsChild>
                                                                <w:div w:id="1098140570">
                                                                  <w:marLeft w:val="0"/>
                                                                  <w:marRight w:val="0"/>
                                                                  <w:marTop w:val="0"/>
                                                                  <w:marBottom w:val="0"/>
                                                                  <w:divBdr>
                                                                    <w:top w:val="none" w:sz="0" w:space="0" w:color="auto"/>
                                                                    <w:left w:val="none" w:sz="0" w:space="0" w:color="auto"/>
                                                                    <w:bottom w:val="none" w:sz="0" w:space="0" w:color="auto"/>
                                                                    <w:right w:val="none" w:sz="0" w:space="0" w:color="auto"/>
                                                                  </w:divBdr>
                                                                  <w:divsChild>
                                                                    <w:div w:id="1913151860">
                                                                      <w:marLeft w:val="0"/>
                                                                      <w:marRight w:val="0"/>
                                                                      <w:marTop w:val="0"/>
                                                                      <w:marBottom w:val="0"/>
                                                                      <w:divBdr>
                                                                        <w:top w:val="none" w:sz="0" w:space="0" w:color="auto"/>
                                                                        <w:left w:val="none" w:sz="0" w:space="0" w:color="auto"/>
                                                                        <w:bottom w:val="none" w:sz="0" w:space="0" w:color="auto"/>
                                                                        <w:right w:val="none" w:sz="0" w:space="0" w:color="auto"/>
                                                                      </w:divBdr>
                                                                      <w:divsChild>
                                                                        <w:div w:id="498232931">
                                                                          <w:marLeft w:val="0"/>
                                                                          <w:marRight w:val="0"/>
                                                                          <w:marTop w:val="0"/>
                                                                          <w:marBottom w:val="0"/>
                                                                          <w:divBdr>
                                                                            <w:top w:val="none" w:sz="0" w:space="0" w:color="auto"/>
                                                                            <w:left w:val="none" w:sz="0" w:space="0" w:color="auto"/>
                                                                            <w:bottom w:val="none" w:sz="0" w:space="0" w:color="auto"/>
                                                                            <w:right w:val="none" w:sz="0" w:space="0" w:color="auto"/>
                                                                          </w:divBdr>
                                                                          <w:divsChild>
                                                                            <w:div w:id="7947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84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733783">
                              <w:marLeft w:val="0"/>
                              <w:marRight w:val="0"/>
                              <w:marTop w:val="240"/>
                              <w:marBottom w:val="240"/>
                              <w:divBdr>
                                <w:top w:val="none" w:sz="0" w:space="0" w:color="auto"/>
                                <w:left w:val="none" w:sz="0" w:space="0" w:color="auto"/>
                                <w:bottom w:val="none" w:sz="0" w:space="0" w:color="auto"/>
                                <w:right w:val="none" w:sz="0" w:space="0" w:color="auto"/>
                              </w:divBdr>
                              <w:divsChild>
                                <w:div w:id="508983882">
                                  <w:marLeft w:val="0"/>
                                  <w:marRight w:val="0"/>
                                  <w:marTop w:val="0"/>
                                  <w:marBottom w:val="0"/>
                                  <w:divBdr>
                                    <w:top w:val="none" w:sz="0" w:space="0" w:color="auto"/>
                                    <w:left w:val="none" w:sz="0" w:space="0" w:color="auto"/>
                                    <w:bottom w:val="none" w:sz="0" w:space="0" w:color="auto"/>
                                    <w:right w:val="none" w:sz="0" w:space="0" w:color="auto"/>
                                  </w:divBdr>
                                </w:div>
                              </w:divsChild>
                            </w:div>
                            <w:div w:id="502084331">
                              <w:marLeft w:val="0"/>
                              <w:marRight w:val="0"/>
                              <w:marTop w:val="240"/>
                              <w:marBottom w:val="240"/>
                              <w:divBdr>
                                <w:top w:val="none" w:sz="0" w:space="0" w:color="auto"/>
                                <w:left w:val="none" w:sz="0" w:space="0" w:color="auto"/>
                                <w:bottom w:val="none" w:sz="0" w:space="0" w:color="auto"/>
                                <w:right w:val="none" w:sz="0" w:space="0" w:color="auto"/>
                              </w:divBdr>
                              <w:divsChild>
                                <w:div w:id="1191921163">
                                  <w:marLeft w:val="0"/>
                                  <w:marRight w:val="0"/>
                                  <w:marTop w:val="0"/>
                                  <w:marBottom w:val="0"/>
                                  <w:divBdr>
                                    <w:top w:val="none" w:sz="0" w:space="0" w:color="auto"/>
                                    <w:left w:val="none" w:sz="0" w:space="0" w:color="auto"/>
                                    <w:bottom w:val="none" w:sz="0" w:space="0" w:color="auto"/>
                                    <w:right w:val="none" w:sz="0" w:space="0" w:color="auto"/>
                                  </w:divBdr>
                                </w:div>
                              </w:divsChild>
                            </w:div>
                            <w:div w:id="1396049799">
                              <w:marLeft w:val="0"/>
                              <w:marRight w:val="0"/>
                              <w:marTop w:val="240"/>
                              <w:marBottom w:val="240"/>
                              <w:divBdr>
                                <w:top w:val="none" w:sz="0" w:space="0" w:color="auto"/>
                                <w:left w:val="none" w:sz="0" w:space="0" w:color="auto"/>
                                <w:bottom w:val="none" w:sz="0" w:space="0" w:color="auto"/>
                                <w:right w:val="none" w:sz="0" w:space="0" w:color="auto"/>
                              </w:divBdr>
                              <w:divsChild>
                                <w:div w:id="1791897382">
                                  <w:marLeft w:val="0"/>
                                  <w:marRight w:val="0"/>
                                  <w:marTop w:val="0"/>
                                  <w:marBottom w:val="0"/>
                                  <w:divBdr>
                                    <w:top w:val="none" w:sz="0" w:space="0" w:color="auto"/>
                                    <w:left w:val="none" w:sz="0" w:space="0" w:color="auto"/>
                                    <w:bottom w:val="none" w:sz="0" w:space="0" w:color="auto"/>
                                    <w:right w:val="none" w:sz="0" w:space="0" w:color="auto"/>
                                  </w:divBdr>
                                </w:div>
                              </w:divsChild>
                            </w:div>
                            <w:div w:id="96408706">
                              <w:marLeft w:val="0"/>
                              <w:marRight w:val="0"/>
                              <w:marTop w:val="240"/>
                              <w:marBottom w:val="240"/>
                              <w:divBdr>
                                <w:top w:val="none" w:sz="0" w:space="0" w:color="auto"/>
                                <w:left w:val="none" w:sz="0" w:space="0" w:color="auto"/>
                                <w:bottom w:val="none" w:sz="0" w:space="0" w:color="auto"/>
                                <w:right w:val="none" w:sz="0" w:space="0" w:color="auto"/>
                              </w:divBdr>
                              <w:divsChild>
                                <w:div w:id="1208372463">
                                  <w:marLeft w:val="0"/>
                                  <w:marRight w:val="0"/>
                                  <w:marTop w:val="0"/>
                                  <w:marBottom w:val="0"/>
                                  <w:divBdr>
                                    <w:top w:val="none" w:sz="0" w:space="0" w:color="auto"/>
                                    <w:left w:val="none" w:sz="0" w:space="0" w:color="auto"/>
                                    <w:bottom w:val="none" w:sz="0" w:space="0" w:color="auto"/>
                                    <w:right w:val="none" w:sz="0" w:space="0" w:color="auto"/>
                                  </w:divBdr>
                                </w:div>
                              </w:divsChild>
                            </w:div>
                            <w:div w:id="1218980260">
                              <w:marLeft w:val="0"/>
                              <w:marRight w:val="0"/>
                              <w:marTop w:val="360"/>
                              <w:marBottom w:val="450"/>
                              <w:divBdr>
                                <w:top w:val="none" w:sz="0" w:space="0" w:color="auto"/>
                                <w:left w:val="none" w:sz="0" w:space="0" w:color="auto"/>
                                <w:bottom w:val="none" w:sz="0" w:space="0" w:color="auto"/>
                                <w:right w:val="none" w:sz="0" w:space="0" w:color="auto"/>
                              </w:divBdr>
                              <w:divsChild>
                                <w:div w:id="633681735">
                                  <w:marLeft w:val="0"/>
                                  <w:marRight w:val="0"/>
                                  <w:marTop w:val="0"/>
                                  <w:marBottom w:val="0"/>
                                  <w:divBdr>
                                    <w:top w:val="none" w:sz="0" w:space="0" w:color="auto"/>
                                    <w:left w:val="none" w:sz="0" w:space="0" w:color="auto"/>
                                    <w:bottom w:val="single" w:sz="6" w:space="15" w:color="B8B9BA"/>
                                    <w:right w:val="none" w:sz="0" w:space="0" w:color="auto"/>
                                  </w:divBdr>
                                  <w:divsChild>
                                    <w:div w:id="1593202833">
                                      <w:marLeft w:val="0"/>
                                      <w:marRight w:val="0"/>
                                      <w:marTop w:val="0"/>
                                      <w:marBottom w:val="0"/>
                                      <w:divBdr>
                                        <w:top w:val="none" w:sz="0" w:space="0" w:color="auto"/>
                                        <w:left w:val="none" w:sz="0" w:space="0" w:color="auto"/>
                                        <w:bottom w:val="none" w:sz="0" w:space="0" w:color="auto"/>
                                        <w:right w:val="none" w:sz="0" w:space="0" w:color="auto"/>
                                      </w:divBdr>
                                    </w:div>
                                    <w:div w:id="186261289">
                                      <w:marLeft w:val="0"/>
                                      <w:marRight w:val="0"/>
                                      <w:marTop w:val="225"/>
                                      <w:marBottom w:val="0"/>
                                      <w:divBdr>
                                        <w:top w:val="none" w:sz="0" w:space="0" w:color="auto"/>
                                        <w:left w:val="none" w:sz="0" w:space="0" w:color="auto"/>
                                        <w:bottom w:val="none" w:sz="0" w:space="0" w:color="auto"/>
                                        <w:right w:val="none" w:sz="0" w:space="0" w:color="auto"/>
                                      </w:divBdr>
                                      <w:divsChild>
                                        <w:div w:id="1643998836">
                                          <w:marLeft w:val="0"/>
                                          <w:marRight w:val="0"/>
                                          <w:marTop w:val="0"/>
                                          <w:marBottom w:val="0"/>
                                          <w:divBdr>
                                            <w:top w:val="none" w:sz="0" w:space="0" w:color="auto"/>
                                            <w:left w:val="none" w:sz="0" w:space="0" w:color="auto"/>
                                            <w:bottom w:val="none" w:sz="0" w:space="0" w:color="auto"/>
                                            <w:right w:val="none" w:sz="0" w:space="0" w:color="auto"/>
                                          </w:divBdr>
                                        </w:div>
                                      </w:divsChild>
                                    </w:div>
                                    <w:div w:id="21139401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2240169">
                              <w:marLeft w:val="0"/>
                              <w:marRight w:val="0"/>
                              <w:marTop w:val="240"/>
                              <w:marBottom w:val="240"/>
                              <w:divBdr>
                                <w:top w:val="none" w:sz="0" w:space="0" w:color="auto"/>
                                <w:left w:val="none" w:sz="0" w:space="0" w:color="auto"/>
                                <w:bottom w:val="none" w:sz="0" w:space="0" w:color="auto"/>
                                <w:right w:val="none" w:sz="0" w:space="0" w:color="auto"/>
                              </w:divBdr>
                              <w:divsChild>
                                <w:div w:id="360861380">
                                  <w:marLeft w:val="0"/>
                                  <w:marRight w:val="0"/>
                                  <w:marTop w:val="0"/>
                                  <w:marBottom w:val="0"/>
                                  <w:divBdr>
                                    <w:top w:val="none" w:sz="0" w:space="0" w:color="auto"/>
                                    <w:left w:val="none" w:sz="0" w:space="0" w:color="auto"/>
                                    <w:bottom w:val="none" w:sz="0" w:space="0" w:color="auto"/>
                                    <w:right w:val="none" w:sz="0" w:space="0" w:color="auto"/>
                                  </w:divBdr>
                                </w:div>
                              </w:divsChild>
                            </w:div>
                            <w:div w:id="1446343646">
                              <w:marLeft w:val="0"/>
                              <w:marRight w:val="0"/>
                              <w:marTop w:val="0"/>
                              <w:marBottom w:val="0"/>
                              <w:divBdr>
                                <w:top w:val="none" w:sz="0" w:space="0" w:color="auto"/>
                                <w:left w:val="none" w:sz="0" w:space="0" w:color="auto"/>
                                <w:bottom w:val="none" w:sz="0" w:space="0" w:color="auto"/>
                                <w:right w:val="none" w:sz="0" w:space="0" w:color="auto"/>
                              </w:divBdr>
                              <w:divsChild>
                                <w:div w:id="1908106129">
                                  <w:marLeft w:val="0"/>
                                  <w:marRight w:val="0"/>
                                  <w:marTop w:val="0"/>
                                  <w:marBottom w:val="0"/>
                                  <w:divBdr>
                                    <w:top w:val="none" w:sz="0" w:space="0" w:color="auto"/>
                                    <w:left w:val="none" w:sz="0" w:space="0" w:color="auto"/>
                                    <w:bottom w:val="none" w:sz="0" w:space="0" w:color="auto"/>
                                    <w:right w:val="none" w:sz="0" w:space="0" w:color="auto"/>
                                  </w:divBdr>
                                  <w:divsChild>
                                    <w:div w:id="1632710749">
                                      <w:marLeft w:val="0"/>
                                      <w:marRight w:val="0"/>
                                      <w:marTop w:val="0"/>
                                      <w:marBottom w:val="0"/>
                                      <w:divBdr>
                                        <w:top w:val="none" w:sz="0" w:space="0" w:color="auto"/>
                                        <w:left w:val="none" w:sz="0" w:space="0" w:color="auto"/>
                                        <w:bottom w:val="none" w:sz="0" w:space="0" w:color="auto"/>
                                        <w:right w:val="none" w:sz="0" w:space="0" w:color="auto"/>
                                      </w:divBdr>
                                      <w:divsChild>
                                        <w:div w:id="1643462696">
                                          <w:marLeft w:val="0"/>
                                          <w:marRight w:val="0"/>
                                          <w:marTop w:val="0"/>
                                          <w:marBottom w:val="0"/>
                                          <w:divBdr>
                                            <w:top w:val="none" w:sz="0" w:space="0" w:color="auto"/>
                                            <w:left w:val="none" w:sz="0" w:space="0" w:color="auto"/>
                                            <w:bottom w:val="none" w:sz="0" w:space="0" w:color="auto"/>
                                            <w:right w:val="none" w:sz="0" w:space="0" w:color="auto"/>
                                          </w:divBdr>
                                          <w:divsChild>
                                            <w:div w:id="1546871437">
                                              <w:marLeft w:val="0"/>
                                              <w:marRight w:val="0"/>
                                              <w:marTop w:val="0"/>
                                              <w:marBottom w:val="0"/>
                                              <w:divBdr>
                                                <w:top w:val="none" w:sz="0" w:space="0" w:color="auto"/>
                                                <w:left w:val="none" w:sz="0" w:space="0" w:color="auto"/>
                                                <w:bottom w:val="none" w:sz="0" w:space="0" w:color="auto"/>
                                                <w:right w:val="none" w:sz="0" w:space="0" w:color="auto"/>
                                              </w:divBdr>
                                              <w:divsChild>
                                                <w:div w:id="865559181">
                                                  <w:marLeft w:val="0"/>
                                                  <w:marRight w:val="0"/>
                                                  <w:marTop w:val="0"/>
                                                  <w:marBottom w:val="0"/>
                                                  <w:divBdr>
                                                    <w:top w:val="none" w:sz="0" w:space="0" w:color="auto"/>
                                                    <w:left w:val="none" w:sz="0" w:space="0" w:color="auto"/>
                                                    <w:bottom w:val="none" w:sz="0" w:space="0" w:color="auto"/>
                                                    <w:right w:val="none" w:sz="0" w:space="0" w:color="auto"/>
                                                  </w:divBdr>
                                                  <w:divsChild>
                                                    <w:div w:id="1938370838">
                                                      <w:marLeft w:val="0"/>
                                                      <w:marRight w:val="0"/>
                                                      <w:marTop w:val="0"/>
                                                      <w:marBottom w:val="0"/>
                                                      <w:divBdr>
                                                        <w:top w:val="none" w:sz="0" w:space="0" w:color="auto"/>
                                                        <w:left w:val="none" w:sz="0" w:space="0" w:color="auto"/>
                                                        <w:bottom w:val="none" w:sz="0" w:space="0" w:color="auto"/>
                                                        <w:right w:val="none" w:sz="0" w:space="0" w:color="auto"/>
                                                      </w:divBdr>
                                                      <w:divsChild>
                                                        <w:div w:id="1246377607">
                                                          <w:marLeft w:val="0"/>
                                                          <w:marRight w:val="0"/>
                                                          <w:marTop w:val="0"/>
                                                          <w:marBottom w:val="0"/>
                                                          <w:divBdr>
                                                            <w:top w:val="none" w:sz="0" w:space="0" w:color="auto"/>
                                                            <w:left w:val="none" w:sz="0" w:space="0" w:color="auto"/>
                                                            <w:bottom w:val="none" w:sz="0" w:space="0" w:color="auto"/>
                                                            <w:right w:val="none" w:sz="0" w:space="0" w:color="auto"/>
                                                          </w:divBdr>
                                                          <w:divsChild>
                                                            <w:div w:id="1499422482">
                                                              <w:marLeft w:val="0"/>
                                                              <w:marRight w:val="0"/>
                                                              <w:marTop w:val="0"/>
                                                              <w:marBottom w:val="0"/>
                                                              <w:divBdr>
                                                                <w:top w:val="none" w:sz="0" w:space="0" w:color="auto"/>
                                                                <w:left w:val="none" w:sz="0" w:space="0" w:color="auto"/>
                                                                <w:bottom w:val="none" w:sz="0" w:space="0" w:color="auto"/>
                                                                <w:right w:val="none" w:sz="0" w:space="0" w:color="auto"/>
                                                              </w:divBdr>
                                                              <w:divsChild>
                                                                <w:div w:id="1908762720">
                                                                  <w:marLeft w:val="0"/>
                                                                  <w:marRight w:val="0"/>
                                                                  <w:marTop w:val="0"/>
                                                                  <w:marBottom w:val="0"/>
                                                                  <w:divBdr>
                                                                    <w:top w:val="none" w:sz="0" w:space="0" w:color="auto"/>
                                                                    <w:left w:val="none" w:sz="0" w:space="0" w:color="auto"/>
                                                                    <w:bottom w:val="none" w:sz="0" w:space="0" w:color="auto"/>
                                                                    <w:right w:val="none" w:sz="0" w:space="0" w:color="auto"/>
                                                                  </w:divBdr>
                                                                  <w:divsChild>
                                                                    <w:div w:id="612593825">
                                                                      <w:marLeft w:val="0"/>
                                                                      <w:marRight w:val="0"/>
                                                                      <w:marTop w:val="0"/>
                                                                      <w:marBottom w:val="0"/>
                                                                      <w:divBdr>
                                                                        <w:top w:val="none" w:sz="0" w:space="0" w:color="auto"/>
                                                                        <w:left w:val="none" w:sz="0" w:space="0" w:color="auto"/>
                                                                        <w:bottom w:val="none" w:sz="0" w:space="0" w:color="auto"/>
                                                                        <w:right w:val="none" w:sz="0" w:space="0" w:color="auto"/>
                                                                      </w:divBdr>
                                                                      <w:divsChild>
                                                                        <w:div w:id="1224482162">
                                                                          <w:marLeft w:val="0"/>
                                                                          <w:marRight w:val="0"/>
                                                                          <w:marTop w:val="180"/>
                                                                          <w:marBottom w:val="180"/>
                                                                          <w:divBdr>
                                                                            <w:top w:val="none" w:sz="0" w:space="0" w:color="auto"/>
                                                                            <w:left w:val="none" w:sz="0" w:space="0" w:color="auto"/>
                                                                            <w:bottom w:val="none" w:sz="0" w:space="0" w:color="auto"/>
                                                                            <w:right w:val="none" w:sz="0" w:space="0" w:color="auto"/>
                                                                          </w:divBdr>
                                                                          <w:divsChild>
                                                                            <w:div w:id="52128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00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55518">
                              <w:marLeft w:val="0"/>
                              <w:marRight w:val="0"/>
                              <w:marTop w:val="240"/>
                              <w:marBottom w:val="240"/>
                              <w:divBdr>
                                <w:top w:val="none" w:sz="0" w:space="0" w:color="auto"/>
                                <w:left w:val="none" w:sz="0" w:space="0" w:color="auto"/>
                                <w:bottom w:val="none" w:sz="0" w:space="0" w:color="auto"/>
                                <w:right w:val="none" w:sz="0" w:space="0" w:color="auto"/>
                              </w:divBdr>
                              <w:divsChild>
                                <w:div w:id="811600193">
                                  <w:marLeft w:val="0"/>
                                  <w:marRight w:val="0"/>
                                  <w:marTop w:val="0"/>
                                  <w:marBottom w:val="0"/>
                                  <w:divBdr>
                                    <w:top w:val="none" w:sz="0" w:space="0" w:color="auto"/>
                                    <w:left w:val="none" w:sz="0" w:space="0" w:color="auto"/>
                                    <w:bottom w:val="none" w:sz="0" w:space="0" w:color="auto"/>
                                    <w:right w:val="none" w:sz="0" w:space="0" w:color="auto"/>
                                  </w:divBdr>
                                </w:div>
                              </w:divsChild>
                            </w:div>
                            <w:div w:id="958529543">
                              <w:marLeft w:val="0"/>
                              <w:marRight w:val="0"/>
                              <w:marTop w:val="240"/>
                              <w:marBottom w:val="240"/>
                              <w:divBdr>
                                <w:top w:val="none" w:sz="0" w:space="0" w:color="auto"/>
                                <w:left w:val="none" w:sz="0" w:space="0" w:color="auto"/>
                                <w:bottom w:val="none" w:sz="0" w:space="0" w:color="auto"/>
                                <w:right w:val="none" w:sz="0" w:space="0" w:color="auto"/>
                              </w:divBdr>
                              <w:divsChild>
                                <w:div w:id="1820681845">
                                  <w:marLeft w:val="0"/>
                                  <w:marRight w:val="0"/>
                                  <w:marTop w:val="0"/>
                                  <w:marBottom w:val="0"/>
                                  <w:divBdr>
                                    <w:top w:val="none" w:sz="0" w:space="0" w:color="auto"/>
                                    <w:left w:val="none" w:sz="0" w:space="0" w:color="auto"/>
                                    <w:bottom w:val="none" w:sz="0" w:space="0" w:color="auto"/>
                                    <w:right w:val="none" w:sz="0" w:space="0" w:color="auto"/>
                                  </w:divBdr>
                                </w:div>
                              </w:divsChild>
                            </w:div>
                            <w:div w:id="1712341724">
                              <w:marLeft w:val="0"/>
                              <w:marRight w:val="0"/>
                              <w:marTop w:val="240"/>
                              <w:marBottom w:val="240"/>
                              <w:divBdr>
                                <w:top w:val="none" w:sz="0" w:space="0" w:color="auto"/>
                                <w:left w:val="none" w:sz="0" w:space="0" w:color="auto"/>
                                <w:bottom w:val="none" w:sz="0" w:space="0" w:color="auto"/>
                                <w:right w:val="none" w:sz="0" w:space="0" w:color="auto"/>
                              </w:divBdr>
                              <w:divsChild>
                                <w:div w:id="580019510">
                                  <w:marLeft w:val="0"/>
                                  <w:marRight w:val="0"/>
                                  <w:marTop w:val="0"/>
                                  <w:marBottom w:val="0"/>
                                  <w:divBdr>
                                    <w:top w:val="none" w:sz="0" w:space="0" w:color="auto"/>
                                    <w:left w:val="none" w:sz="0" w:space="0" w:color="auto"/>
                                    <w:bottom w:val="none" w:sz="0" w:space="0" w:color="auto"/>
                                    <w:right w:val="none" w:sz="0" w:space="0" w:color="auto"/>
                                  </w:divBdr>
                                </w:div>
                              </w:divsChild>
                            </w:div>
                            <w:div w:id="736636663">
                              <w:marLeft w:val="0"/>
                              <w:marRight w:val="0"/>
                              <w:marTop w:val="240"/>
                              <w:marBottom w:val="240"/>
                              <w:divBdr>
                                <w:top w:val="none" w:sz="0" w:space="0" w:color="auto"/>
                                <w:left w:val="none" w:sz="0" w:space="0" w:color="auto"/>
                                <w:bottom w:val="none" w:sz="0" w:space="0" w:color="auto"/>
                                <w:right w:val="none" w:sz="0" w:space="0" w:color="auto"/>
                              </w:divBdr>
                              <w:divsChild>
                                <w:div w:id="49307162">
                                  <w:marLeft w:val="0"/>
                                  <w:marRight w:val="0"/>
                                  <w:marTop w:val="0"/>
                                  <w:marBottom w:val="0"/>
                                  <w:divBdr>
                                    <w:top w:val="none" w:sz="0" w:space="0" w:color="auto"/>
                                    <w:left w:val="none" w:sz="0" w:space="0" w:color="auto"/>
                                    <w:bottom w:val="none" w:sz="0" w:space="0" w:color="auto"/>
                                    <w:right w:val="none" w:sz="0" w:space="0" w:color="auto"/>
                                  </w:divBdr>
                                </w:div>
                              </w:divsChild>
                            </w:div>
                            <w:div w:id="820972077">
                              <w:marLeft w:val="0"/>
                              <w:marRight w:val="0"/>
                              <w:marTop w:val="240"/>
                              <w:marBottom w:val="240"/>
                              <w:divBdr>
                                <w:top w:val="none" w:sz="0" w:space="0" w:color="auto"/>
                                <w:left w:val="none" w:sz="0" w:space="0" w:color="auto"/>
                                <w:bottom w:val="none" w:sz="0" w:space="0" w:color="auto"/>
                                <w:right w:val="none" w:sz="0" w:space="0" w:color="auto"/>
                              </w:divBdr>
                              <w:divsChild>
                                <w:div w:id="1429543786">
                                  <w:marLeft w:val="0"/>
                                  <w:marRight w:val="0"/>
                                  <w:marTop w:val="0"/>
                                  <w:marBottom w:val="0"/>
                                  <w:divBdr>
                                    <w:top w:val="none" w:sz="0" w:space="0" w:color="auto"/>
                                    <w:left w:val="none" w:sz="0" w:space="0" w:color="auto"/>
                                    <w:bottom w:val="none" w:sz="0" w:space="0" w:color="auto"/>
                                    <w:right w:val="none" w:sz="0" w:space="0" w:color="auto"/>
                                  </w:divBdr>
                                </w:div>
                              </w:divsChild>
                            </w:div>
                            <w:div w:id="1888489007">
                              <w:marLeft w:val="0"/>
                              <w:marRight w:val="0"/>
                              <w:marTop w:val="240"/>
                              <w:marBottom w:val="240"/>
                              <w:divBdr>
                                <w:top w:val="none" w:sz="0" w:space="0" w:color="auto"/>
                                <w:left w:val="none" w:sz="0" w:space="0" w:color="auto"/>
                                <w:bottom w:val="none" w:sz="0" w:space="0" w:color="auto"/>
                                <w:right w:val="none" w:sz="0" w:space="0" w:color="auto"/>
                              </w:divBdr>
                              <w:divsChild>
                                <w:div w:id="1680038731">
                                  <w:marLeft w:val="0"/>
                                  <w:marRight w:val="0"/>
                                  <w:marTop w:val="0"/>
                                  <w:marBottom w:val="0"/>
                                  <w:divBdr>
                                    <w:top w:val="none" w:sz="0" w:space="0" w:color="auto"/>
                                    <w:left w:val="none" w:sz="0" w:space="0" w:color="auto"/>
                                    <w:bottom w:val="none" w:sz="0" w:space="0" w:color="auto"/>
                                    <w:right w:val="none" w:sz="0" w:space="0" w:color="auto"/>
                                  </w:divBdr>
                                </w:div>
                              </w:divsChild>
                            </w:div>
                            <w:div w:id="449856339">
                              <w:marLeft w:val="0"/>
                              <w:marRight w:val="0"/>
                              <w:marTop w:val="240"/>
                              <w:marBottom w:val="240"/>
                              <w:divBdr>
                                <w:top w:val="none" w:sz="0" w:space="0" w:color="auto"/>
                                <w:left w:val="none" w:sz="0" w:space="0" w:color="auto"/>
                                <w:bottom w:val="none" w:sz="0" w:space="0" w:color="auto"/>
                                <w:right w:val="none" w:sz="0" w:space="0" w:color="auto"/>
                              </w:divBdr>
                              <w:divsChild>
                                <w:div w:id="732314108">
                                  <w:marLeft w:val="0"/>
                                  <w:marRight w:val="0"/>
                                  <w:marTop w:val="0"/>
                                  <w:marBottom w:val="0"/>
                                  <w:divBdr>
                                    <w:top w:val="none" w:sz="0" w:space="0" w:color="auto"/>
                                    <w:left w:val="none" w:sz="0" w:space="0" w:color="auto"/>
                                    <w:bottom w:val="none" w:sz="0" w:space="0" w:color="auto"/>
                                    <w:right w:val="none" w:sz="0" w:space="0" w:color="auto"/>
                                  </w:divBdr>
                                </w:div>
                              </w:divsChild>
                            </w:div>
                            <w:div w:id="626200604">
                              <w:marLeft w:val="0"/>
                              <w:marRight w:val="0"/>
                              <w:marTop w:val="240"/>
                              <w:marBottom w:val="240"/>
                              <w:divBdr>
                                <w:top w:val="none" w:sz="0" w:space="0" w:color="auto"/>
                                <w:left w:val="none" w:sz="0" w:space="0" w:color="auto"/>
                                <w:bottom w:val="none" w:sz="0" w:space="0" w:color="auto"/>
                                <w:right w:val="none" w:sz="0" w:space="0" w:color="auto"/>
                              </w:divBdr>
                              <w:divsChild>
                                <w:div w:id="146578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827165">
      <w:bodyDiv w:val="1"/>
      <w:marLeft w:val="0"/>
      <w:marRight w:val="0"/>
      <w:marTop w:val="0"/>
      <w:marBottom w:val="0"/>
      <w:divBdr>
        <w:top w:val="none" w:sz="0" w:space="0" w:color="auto"/>
        <w:left w:val="none" w:sz="0" w:space="0" w:color="auto"/>
        <w:bottom w:val="none" w:sz="0" w:space="0" w:color="auto"/>
        <w:right w:val="none" w:sz="0" w:space="0" w:color="auto"/>
      </w:divBdr>
      <w:divsChild>
        <w:div w:id="910505654">
          <w:marLeft w:val="0"/>
          <w:marRight w:val="0"/>
          <w:marTop w:val="0"/>
          <w:marBottom w:val="0"/>
          <w:divBdr>
            <w:top w:val="none" w:sz="0" w:space="0" w:color="auto"/>
            <w:left w:val="none" w:sz="0" w:space="0" w:color="auto"/>
            <w:bottom w:val="none" w:sz="0" w:space="0" w:color="auto"/>
            <w:right w:val="none" w:sz="0" w:space="0" w:color="auto"/>
          </w:divBdr>
          <w:divsChild>
            <w:div w:id="970013778">
              <w:marLeft w:val="0"/>
              <w:marRight w:val="0"/>
              <w:marTop w:val="0"/>
              <w:marBottom w:val="0"/>
              <w:divBdr>
                <w:top w:val="none" w:sz="0" w:space="0" w:color="auto"/>
                <w:left w:val="none" w:sz="0" w:space="0" w:color="auto"/>
                <w:bottom w:val="none" w:sz="0" w:space="0" w:color="auto"/>
                <w:right w:val="none" w:sz="0" w:space="0" w:color="auto"/>
              </w:divBdr>
              <w:divsChild>
                <w:div w:id="702709733">
                  <w:marLeft w:val="0"/>
                  <w:marRight w:val="0"/>
                  <w:marTop w:val="0"/>
                  <w:marBottom w:val="0"/>
                  <w:divBdr>
                    <w:top w:val="none" w:sz="0" w:space="0" w:color="auto"/>
                    <w:left w:val="none" w:sz="0" w:space="0" w:color="auto"/>
                    <w:bottom w:val="none" w:sz="0" w:space="0" w:color="auto"/>
                    <w:right w:val="none" w:sz="0" w:space="0" w:color="auto"/>
                  </w:divBdr>
                </w:div>
                <w:div w:id="1421753053">
                  <w:marLeft w:val="0"/>
                  <w:marRight w:val="0"/>
                  <w:marTop w:val="600"/>
                  <w:marBottom w:val="0"/>
                  <w:divBdr>
                    <w:top w:val="none" w:sz="0" w:space="0" w:color="auto"/>
                    <w:left w:val="none" w:sz="0" w:space="0" w:color="auto"/>
                    <w:bottom w:val="none" w:sz="0" w:space="0" w:color="auto"/>
                    <w:right w:val="none" w:sz="0" w:space="0" w:color="auto"/>
                  </w:divBdr>
                  <w:divsChild>
                    <w:div w:id="1138499702">
                      <w:marLeft w:val="0"/>
                      <w:marRight w:val="0"/>
                      <w:marTop w:val="0"/>
                      <w:marBottom w:val="0"/>
                      <w:divBdr>
                        <w:top w:val="none" w:sz="0" w:space="0" w:color="auto"/>
                        <w:left w:val="none" w:sz="0" w:space="0" w:color="auto"/>
                        <w:bottom w:val="none" w:sz="0" w:space="0" w:color="auto"/>
                        <w:right w:val="none" w:sz="0" w:space="0" w:color="auto"/>
                      </w:divBdr>
                      <w:divsChild>
                        <w:div w:id="1586645797">
                          <w:marLeft w:val="0"/>
                          <w:marRight w:val="0"/>
                          <w:marTop w:val="0"/>
                          <w:marBottom w:val="0"/>
                          <w:divBdr>
                            <w:top w:val="none" w:sz="0" w:space="0" w:color="auto"/>
                            <w:left w:val="none" w:sz="0" w:space="0" w:color="auto"/>
                            <w:bottom w:val="none" w:sz="0" w:space="0" w:color="auto"/>
                            <w:right w:val="none" w:sz="0" w:space="0" w:color="auto"/>
                          </w:divBdr>
                          <w:divsChild>
                            <w:div w:id="570848006">
                              <w:marLeft w:val="0"/>
                              <w:marRight w:val="0"/>
                              <w:marTop w:val="0"/>
                              <w:marBottom w:val="0"/>
                              <w:divBdr>
                                <w:top w:val="none" w:sz="0" w:space="0" w:color="auto"/>
                                <w:left w:val="none" w:sz="0" w:space="0" w:color="auto"/>
                                <w:bottom w:val="none" w:sz="0" w:space="0" w:color="auto"/>
                                <w:right w:val="none" w:sz="0" w:space="0" w:color="auto"/>
                              </w:divBdr>
                            </w:div>
                          </w:divsChild>
                        </w:div>
                        <w:div w:id="1653874080">
                          <w:marLeft w:val="0"/>
                          <w:marRight w:val="135"/>
                          <w:marTop w:val="0"/>
                          <w:marBottom w:val="0"/>
                          <w:divBdr>
                            <w:top w:val="none" w:sz="0" w:space="0" w:color="auto"/>
                            <w:left w:val="none" w:sz="0" w:space="0" w:color="auto"/>
                            <w:bottom w:val="none" w:sz="0" w:space="0" w:color="auto"/>
                            <w:right w:val="none" w:sz="0" w:space="0" w:color="auto"/>
                          </w:divBdr>
                        </w:div>
                        <w:div w:id="6249719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635122">
          <w:marLeft w:val="0"/>
          <w:marRight w:val="0"/>
          <w:marTop w:val="0"/>
          <w:marBottom w:val="0"/>
          <w:divBdr>
            <w:top w:val="none" w:sz="0" w:space="0" w:color="auto"/>
            <w:left w:val="none" w:sz="0" w:space="0" w:color="auto"/>
            <w:bottom w:val="none" w:sz="0" w:space="0" w:color="auto"/>
            <w:right w:val="none" w:sz="0" w:space="0" w:color="auto"/>
          </w:divBdr>
          <w:divsChild>
            <w:div w:id="1804619439">
              <w:marLeft w:val="0"/>
              <w:marRight w:val="0"/>
              <w:marTop w:val="0"/>
              <w:marBottom w:val="0"/>
              <w:divBdr>
                <w:top w:val="none" w:sz="0" w:space="0" w:color="auto"/>
                <w:left w:val="none" w:sz="0" w:space="0" w:color="auto"/>
                <w:bottom w:val="none" w:sz="0" w:space="0" w:color="auto"/>
                <w:right w:val="none" w:sz="0" w:space="0" w:color="auto"/>
              </w:divBdr>
              <w:divsChild>
                <w:div w:id="1584752270">
                  <w:marLeft w:val="0"/>
                  <w:marRight w:val="0"/>
                  <w:marTop w:val="0"/>
                  <w:marBottom w:val="0"/>
                  <w:divBdr>
                    <w:top w:val="none" w:sz="0" w:space="0" w:color="auto"/>
                    <w:left w:val="none" w:sz="0" w:space="0" w:color="auto"/>
                    <w:bottom w:val="none" w:sz="0" w:space="0" w:color="auto"/>
                    <w:right w:val="none" w:sz="0" w:space="0" w:color="auto"/>
                  </w:divBdr>
                  <w:divsChild>
                    <w:div w:id="1919367743">
                      <w:marLeft w:val="0"/>
                      <w:marRight w:val="1500"/>
                      <w:marTop w:val="0"/>
                      <w:marBottom w:val="0"/>
                      <w:divBdr>
                        <w:top w:val="none" w:sz="0" w:space="0" w:color="auto"/>
                        <w:left w:val="none" w:sz="0" w:space="0" w:color="auto"/>
                        <w:bottom w:val="none" w:sz="0" w:space="0" w:color="auto"/>
                        <w:right w:val="none" w:sz="0" w:space="0" w:color="auto"/>
                      </w:divBdr>
                      <w:divsChild>
                        <w:div w:id="423495036">
                          <w:marLeft w:val="0"/>
                          <w:marRight w:val="0"/>
                          <w:marTop w:val="600"/>
                          <w:marBottom w:val="600"/>
                          <w:divBdr>
                            <w:top w:val="none" w:sz="0" w:space="0" w:color="auto"/>
                            <w:left w:val="none" w:sz="0" w:space="0" w:color="auto"/>
                            <w:bottom w:val="none" w:sz="0" w:space="0" w:color="auto"/>
                            <w:right w:val="none" w:sz="0" w:space="0" w:color="auto"/>
                          </w:divBdr>
                          <w:divsChild>
                            <w:div w:id="62022044">
                              <w:marLeft w:val="0"/>
                              <w:marRight w:val="0"/>
                              <w:marTop w:val="0"/>
                              <w:marBottom w:val="300"/>
                              <w:divBdr>
                                <w:top w:val="none" w:sz="0" w:space="0" w:color="auto"/>
                                <w:left w:val="none" w:sz="0" w:space="0" w:color="auto"/>
                                <w:bottom w:val="none" w:sz="0" w:space="0" w:color="auto"/>
                                <w:right w:val="none" w:sz="0" w:space="0" w:color="auto"/>
                              </w:divBdr>
                            </w:div>
                            <w:div w:id="1066874263">
                              <w:marLeft w:val="0"/>
                              <w:marRight w:val="0"/>
                              <w:marTop w:val="300"/>
                              <w:marBottom w:val="300"/>
                              <w:divBdr>
                                <w:top w:val="none" w:sz="0" w:space="0" w:color="auto"/>
                                <w:left w:val="none" w:sz="0" w:space="0" w:color="auto"/>
                                <w:bottom w:val="none" w:sz="0" w:space="0" w:color="auto"/>
                                <w:right w:val="none" w:sz="0" w:space="0" w:color="auto"/>
                              </w:divBdr>
                            </w:div>
                            <w:div w:id="55902444">
                              <w:marLeft w:val="0"/>
                              <w:marRight w:val="0"/>
                              <w:marTop w:val="300"/>
                              <w:marBottom w:val="600"/>
                              <w:divBdr>
                                <w:top w:val="single" w:sz="6" w:space="30" w:color="EB5D0B"/>
                                <w:left w:val="none" w:sz="0" w:space="0" w:color="auto"/>
                                <w:bottom w:val="single" w:sz="6" w:space="30" w:color="EB5D0B"/>
                                <w:right w:val="none" w:sz="0" w:space="0" w:color="auto"/>
                              </w:divBdr>
                            </w:div>
                            <w:div w:id="1800103780">
                              <w:marLeft w:val="0"/>
                              <w:marRight w:val="0"/>
                              <w:marTop w:val="720"/>
                              <w:marBottom w:val="900"/>
                              <w:divBdr>
                                <w:top w:val="none" w:sz="0" w:space="0" w:color="auto"/>
                                <w:left w:val="none" w:sz="0" w:space="0" w:color="auto"/>
                                <w:bottom w:val="none" w:sz="0" w:space="0" w:color="auto"/>
                                <w:right w:val="none" w:sz="0" w:space="0" w:color="auto"/>
                              </w:divBdr>
                              <w:divsChild>
                                <w:div w:id="1489782385">
                                  <w:marLeft w:val="0"/>
                                  <w:marRight w:val="240"/>
                                  <w:marTop w:val="180"/>
                                  <w:marBottom w:val="0"/>
                                  <w:divBdr>
                                    <w:top w:val="none" w:sz="0" w:space="0" w:color="auto"/>
                                    <w:left w:val="none" w:sz="0" w:space="0" w:color="auto"/>
                                    <w:bottom w:val="none" w:sz="0" w:space="0" w:color="auto"/>
                                    <w:right w:val="none" w:sz="0" w:space="0" w:color="auto"/>
                                  </w:divBdr>
                                </w:div>
                              </w:divsChild>
                            </w:div>
                            <w:div w:id="1250961367">
                              <w:marLeft w:val="0"/>
                              <w:marRight w:val="0"/>
                              <w:marTop w:val="240"/>
                              <w:marBottom w:val="240"/>
                              <w:divBdr>
                                <w:top w:val="none" w:sz="0" w:space="0" w:color="auto"/>
                                <w:left w:val="none" w:sz="0" w:space="0" w:color="auto"/>
                                <w:bottom w:val="none" w:sz="0" w:space="0" w:color="auto"/>
                                <w:right w:val="none" w:sz="0" w:space="0" w:color="auto"/>
                              </w:divBdr>
                              <w:divsChild>
                                <w:div w:id="32004921">
                                  <w:marLeft w:val="0"/>
                                  <w:marRight w:val="0"/>
                                  <w:marTop w:val="0"/>
                                  <w:marBottom w:val="0"/>
                                  <w:divBdr>
                                    <w:top w:val="none" w:sz="0" w:space="0" w:color="auto"/>
                                    <w:left w:val="none" w:sz="0" w:space="0" w:color="auto"/>
                                    <w:bottom w:val="none" w:sz="0" w:space="0" w:color="auto"/>
                                    <w:right w:val="none" w:sz="0" w:space="0" w:color="auto"/>
                                  </w:divBdr>
                                </w:div>
                              </w:divsChild>
                            </w:div>
                            <w:div w:id="1679431211">
                              <w:marLeft w:val="0"/>
                              <w:marRight w:val="0"/>
                              <w:marTop w:val="240"/>
                              <w:marBottom w:val="240"/>
                              <w:divBdr>
                                <w:top w:val="none" w:sz="0" w:space="0" w:color="auto"/>
                                <w:left w:val="none" w:sz="0" w:space="0" w:color="auto"/>
                                <w:bottom w:val="none" w:sz="0" w:space="0" w:color="auto"/>
                                <w:right w:val="none" w:sz="0" w:space="0" w:color="auto"/>
                              </w:divBdr>
                              <w:divsChild>
                                <w:div w:id="1753315713">
                                  <w:marLeft w:val="0"/>
                                  <w:marRight w:val="0"/>
                                  <w:marTop w:val="0"/>
                                  <w:marBottom w:val="0"/>
                                  <w:divBdr>
                                    <w:top w:val="none" w:sz="0" w:space="0" w:color="auto"/>
                                    <w:left w:val="none" w:sz="0" w:space="0" w:color="auto"/>
                                    <w:bottom w:val="none" w:sz="0" w:space="0" w:color="auto"/>
                                    <w:right w:val="none" w:sz="0" w:space="0" w:color="auto"/>
                                  </w:divBdr>
                                </w:div>
                              </w:divsChild>
                            </w:div>
                            <w:div w:id="2070035562">
                              <w:marLeft w:val="0"/>
                              <w:marRight w:val="0"/>
                              <w:marTop w:val="240"/>
                              <w:marBottom w:val="240"/>
                              <w:divBdr>
                                <w:top w:val="none" w:sz="0" w:space="0" w:color="auto"/>
                                <w:left w:val="none" w:sz="0" w:space="0" w:color="auto"/>
                                <w:bottom w:val="none" w:sz="0" w:space="0" w:color="auto"/>
                                <w:right w:val="none" w:sz="0" w:space="0" w:color="auto"/>
                              </w:divBdr>
                              <w:divsChild>
                                <w:div w:id="2030636710">
                                  <w:marLeft w:val="0"/>
                                  <w:marRight w:val="0"/>
                                  <w:marTop w:val="0"/>
                                  <w:marBottom w:val="0"/>
                                  <w:divBdr>
                                    <w:top w:val="none" w:sz="0" w:space="0" w:color="auto"/>
                                    <w:left w:val="none" w:sz="0" w:space="0" w:color="auto"/>
                                    <w:bottom w:val="none" w:sz="0" w:space="0" w:color="auto"/>
                                    <w:right w:val="none" w:sz="0" w:space="0" w:color="auto"/>
                                  </w:divBdr>
                                </w:div>
                              </w:divsChild>
                            </w:div>
                            <w:div w:id="595485255">
                              <w:marLeft w:val="0"/>
                              <w:marRight w:val="0"/>
                              <w:marTop w:val="0"/>
                              <w:marBottom w:val="0"/>
                              <w:divBdr>
                                <w:top w:val="none" w:sz="0" w:space="0" w:color="auto"/>
                                <w:left w:val="none" w:sz="0" w:space="0" w:color="auto"/>
                                <w:bottom w:val="none" w:sz="0" w:space="0" w:color="auto"/>
                                <w:right w:val="none" w:sz="0" w:space="0" w:color="auto"/>
                              </w:divBdr>
                              <w:divsChild>
                                <w:div w:id="356083820">
                                  <w:marLeft w:val="0"/>
                                  <w:marRight w:val="0"/>
                                  <w:marTop w:val="0"/>
                                  <w:marBottom w:val="0"/>
                                  <w:divBdr>
                                    <w:top w:val="none" w:sz="0" w:space="0" w:color="auto"/>
                                    <w:left w:val="none" w:sz="0" w:space="0" w:color="auto"/>
                                    <w:bottom w:val="none" w:sz="0" w:space="0" w:color="auto"/>
                                    <w:right w:val="none" w:sz="0" w:space="0" w:color="auto"/>
                                  </w:divBdr>
                                  <w:divsChild>
                                    <w:div w:id="1559199677">
                                      <w:marLeft w:val="0"/>
                                      <w:marRight w:val="0"/>
                                      <w:marTop w:val="0"/>
                                      <w:marBottom w:val="0"/>
                                      <w:divBdr>
                                        <w:top w:val="none" w:sz="0" w:space="0" w:color="auto"/>
                                        <w:left w:val="none" w:sz="0" w:space="0" w:color="auto"/>
                                        <w:bottom w:val="none" w:sz="0" w:space="0" w:color="auto"/>
                                        <w:right w:val="none" w:sz="0" w:space="0" w:color="auto"/>
                                      </w:divBdr>
                                      <w:divsChild>
                                        <w:div w:id="1730956226">
                                          <w:marLeft w:val="0"/>
                                          <w:marRight w:val="0"/>
                                          <w:marTop w:val="0"/>
                                          <w:marBottom w:val="0"/>
                                          <w:divBdr>
                                            <w:top w:val="none" w:sz="0" w:space="0" w:color="auto"/>
                                            <w:left w:val="none" w:sz="0" w:space="0" w:color="auto"/>
                                            <w:bottom w:val="none" w:sz="0" w:space="0" w:color="auto"/>
                                            <w:right w:val="none" w:sz="0" w:space="0" w:color="auto"/>
                                          </w:divBdr>
                                          <w:divsChild>
                                            <w:div w:id="1327437718">
                                              <w:marLeft w:val="0"/>
                                              <w:marRight w:val="0"/>
                                              <w:marTop w:val="0"/>
                                              <w:marBottom w:val="0"/>
                                              <w:divBdr>
                                                <w:top w:val="none" w:sz="0" w:space="0" w:color="auto"/>
                                                <w:left w:val="none" w:sz="0" w:space="0" w:color="auto"/>
                                                <w:bottom w:val="none" w:sz="0" w:space="0" w:color="auto"/>
                                                <w:right w:val="none" w:sz="0" w:space="0" w:color="auto"/>
                                              </w:divBdr>
                                              <w:divsChild>
                                                <w:div w:id="1149706858">
                                                  <w:marLeft w:val="0"/>
                                                  <w:marRight w:val="0"/>
                                                  <w:marTop w:val="0"/>
                                                  <w:marBottom w:val="0"/>
                                                  <w:divBdr>
                                                    <w:top w:val="none" w:sz="0" w:space="0" w:color="auto"/>
                                                    <w:left w:val="none" w:sz="0" w:space="0" w:color="auto"/>
                                                    <w:bottom w:val="none" w:sz="0" w:space="0" w:color="auto"/>
                                                    <w:right w:val="none" w:sz="0" w:space="0" w:color="auto"/>
                                                  </w:divBdr>
                                                  <w:divsChild>
                                                    <w:div w:id="1501265604">
                                                      <w:marLeft w:val="0"/>
                                                      <w:marRight w:val="0"/>
                                                      <w:marTop w:val="0"/>
                                                      <w:marBottom w:val="0"/>
                                                      <w:divBdr>
                                                        <w:top w:val="none" w:sz="0" w:space="0" w:color="auto"/>
                                                        <w:left w:val="none" w:sz="0" w:space="0" w:color="auto"/>
                                                        <w:bottom w:val="none" w:sz="0" w:space="0" w:color="auto"/>
                                                        <w:right w:val="none" w:sz="0" w:space="0" w:color="auto"/>
                                                      </w:divBdr>
                                                      <w:divsChild>
                                                        <w:div w:id="1163081584">
                                                          <w:marLeft w:val="0"/>
                                                          <w:marRight w:val="0"/>
                                                          <w:marTop w:val="0"/>
                                                          <w:marBottom w:val="0"/>
                                                          <w:divBdr>
                                                            <w:top w:val="none" w:sz="0" w:space="0" w:color="auto"/>
                                                            <w:left w:val="none" w:sz="0" w:space="0" w:color="auto"/>
                                                            <w:bottom w:val="none" w:sz="0" w:space="0" w:color="auto"/>
                                                            <w:right w:val="none" w:sz="0" w:space="0" w:color="auto"/>
                                                          </w:divBdr>
                                                          <w:divsChild>
                                                            <w:div w:id="1902253683">
                                                              <w:marLeft w:val="0"/>
                                                              <w:marRight w:val="0"/>
                                                              <w:marTop w:val="0"/>
                                                              <w:marBottom w:val="0"/>
                                                              <w:divBdr>
                                                                <w:top w:val="none" w:sz="0" w:space="0" w:color="auto"/>
                                                                <w:left w:val="none" w:sz="0" w:space="0" w:color="auto"/>
                                                                <w:bottom w:val="none" w:sz="0" w:space="0" w:color="auto"/>
                                                                <w:right w:val="none" w:sz="0" w:space="0" w:color="auto"/>
                                                              </w:divBdr>
                                                              <w:divsChild>
                                                                <w:div w:id="1670986272">
                                                                  <w:marLeft w:val="0"/>
                                                                  <w:marRight w:val="0"/>
                                                                  <w:marTop w:val="0"/>
                                                                  <w:marBottom w:val="0"/>
                                                                  <w:divBdr>
                                                                    <w:top w:val="none" w:sz="0" w:space="0" w:color="auto"/>
                                                                    <w:left w:val="none" w:sz="0" w:space="0" w:color="auto"/>
                                                                    <w:bottom w:val="none" w:sz="0" w:space="0" w:color="auto"/>
                                                                    <w:right w:val="none" w:sz="0" w:space="0" w:color="auto"/>
                                                                  </w:divBdr>
                                                                  <w:divsChild>
                                                                    <w:div w:id="1622610057">
                                                                      <w:marLeft w:val="0"/>
                                                                      <w:marRight w:val="0"/>
                                                                      <w:marTop w:val="0"/>
                                                                      <w:marBottom w:val="0"/>
                                                                      <w:divBdr>
                                                                        <w:top w:val="none" w:sz="0" w:space="0" w:color="auto"/>
                                                                        <w:left w:val="none" w:sz="0" w:space="0" w:color="auto"/>
                                                                        <w:bottom w:val="none" w:sz="0" w:space="0" w:color="auto"/>
                                                                        <w:right w:val="none" w:sz="0" w:space="0" w:color="auto"/>
                                                                      </w:divBdr>
                                                                      <w:divsChild>
                                                                        <w:div w:id="1592621334">
                                                                          <w:marLeft w:val="0"/>
                                                                          <w:marRight w:val="0"/>
                                                                          <w:marTop w:val="0"/>
                                                                          <w:marBottom w:val="0"/>
                                                                          <w:divBdr>
                                                                            <w:top w:val="none" w:sz="0" w:space="0" w:color="auto"/>
                                                                            <w:left w:val="none" w:sz="0" w:space="0" w:color="auto"/>
                                                                            <w:bottom w:val="none" w:sz="0" w:space="0" w:color="auto"/>
                                                                            <w:right w:val="none" w:sz="0" w:space="0" w:color="auto"/>
                                                                          </w:divBdr>
                                                                          <w:divsChild>
                                                                            <w:div w:id="49118366">
                                                                              <w:marLeft w:val="0"/>
                                                                              <w:marRight w:val="0"/>
                                                                              <w:marTop w:val="0"/>
                                                                              <w:marBottom w:val="0"/>
                                                                              <w:divBdr>
                                                                                <w:top w:val="none" w:sz="0" w:space="0" w:color="auto"/>
                                                                                <w:left w:val="none" w:sz="0" w:space="0" w:color="auto"/>
                                                                                <w:bottom w:val="none" w:sz="0" w:space="0" w:color="auto"/>
                                                                                <w:right w:val="none" w:sz="0" w:space="0" w:color="auto"/>
                                                                              </w:divBdr>
                                                                              <w:divsChild>
                                                                                <w:div w:id="1422988686">
                                                                                  <w:marLeft w:val="0"/>
                                                                                  <w:marRight w:val="0"/>
                                                                                  <w:marTop w:val="0"/>
                                                                                  <w:marBottom w:val="0"/>
                                                                                  <w:divBdr>
                                                                                    <w:top w:val="none" w:sz="0" w:space="0" w:color="auto"/>
                                                                                    <w:left w:val="none" w:sz="0" w:space="0" w:color="auto"/>
                                                                                    <w:bottom w:val="none" w:sz="0" w:space="0" w:color="auto"/>
                                                                                    <w:right w:val="none" w:sz="0" w:space="0" w:color="auto"/>
                                                                                  </w:divBdr>
                                                                                  <w:divsChild>
                                                                                    <w:div w:id="586378620">
                                                                                      <w:marLeft w:val="0"/>
                                                                                      <w:marRight w:val="0"/>
                                                                                      <w:marTop w:val="0"/>
                                                                                      <w:marBottom w:val="0"/>
                                                                                      <w:divBdr>
                                                                                        <w:top w:val="none" w:sz="0" w:space="0" w:color="auto"/>
                                                                                        <w:left w:val="none" w:sz="0" w:space="0" w:color="auto"/>
                                                                                        <w:bottom w:val="none" w:sz="0" w:space="0" w:color="auto"/>
                                                                                        <w:right w:val="none" w:sz="0" w:space="0" w:color="auto"/>
                                                                                      </w:divBdr>
                                                                                      <w:divsChild>
                                                                                        <w:div w:id="487134359">
                                                                                          <w:marLeft w:val="0"/>
                                                                                          <w:marRight w:val="0"/>
                                                                                          <w:marTop w:val="75"/>
                                                                                          <w:marBottom w:val="180"/>
                                                                                          <w:divBdr>
                                                                                            <w:top w:val="none" w:sz="0" w:space="0" w:color="auto"/>
                                                                                            <w:left w:val="none" w:sz="0" w:space="0" w:color="auto"/>
                                                                                            <w:bottom w:val="none" w:sz="0" w:space="0" w:color="auto"/>
                                                                                            <w:right w:val="none" w:sz="0" w:space="0" w:color="auto"/>
                                                                                          </w:divBdr>
                                                                                          <w:divsChild>
                                                                                            <w:div w:id="1102871495">
                                                                                              <w:marLeft w:val="0"/>
                                                                                              <w:marRight w:val="0"/>
                                                                                              <w:marTop w:val="0"/>
                                                                                              <w:marBottom w:val="0"/>
                                                                                              <w:divBdr>
                                                                                                <w:top w:val="none" w:sz="0" w:space="0" w:color="auto"/>
                                                                                                <w:left w:val="none" w:sz="0" w:space="0" w:color="auto"/>
                                                                                                <w:bottom w:val="none" w:sz="0" w:space="0" w:color="auto"/>
                                                                                                <w:right w:val="none" w:sz="0" w:space="0" w:color="auto"/>
                                                                                              </w:divBdr>
                                                                                            </w:div>
                                                                                          </w:divsChild>
                                                                                        </w:div>
                                                                                        <w:div w:id="1761871948">
                                                                                          <w:marLeft w:val="0"/>
                                                                                          <w:marRight w:val="0"/>
                                                                                          <w:marTop w:val="0"/>
                                                                                          <w:marBottom w:val="180"/>
                                                                                          <w:divBdr>
                                                                                            <w:top w:val="none" w:sz="0" w:space="0" w:color="auto"/>
                                                                                            <w:left w:val="none" w:sz="0" w:space="0" w:color="auto"/>
                                                                                            <w:bottom w:val="none" w:sz="0" w:space="0" w:color="auto"/>
                                                                                            <w:right w:val="none" w:sz="0" w:space="0" w:color="auto"/>
                                                                                          </w:divBdr>
                                                                                          <w:divsChild>
                                                                                            <w:div w:id="864170370">
                                                                                              <w:marLeft w:val="0"/>
                                                                                              <w:marRight w:val="0"/>
                                                                                              <w:marTop w:val="0"/>
                                                                                              <w:marBottom w:val="180"/>
                                                                                              <w:divBdr>
                                                                                                <w:top w:val="none" w:sz="0" w:space="0" w:color="auto"/>
                                                                                                <w:left w:val="none" w:sz="0" w:space="0" w:color="auto"/>
                                                                                                <w:bottom w:val="none" w:sz="0" w:space="0" w:color="auto"/>
                                                                                                <w:right w:val="none" w:sz="0" w:space="0" w:color="auto"/>
                                                                                              </w:divBdr>
                                                                                              <w:divsChild>
                                                                                                <w:div w:id="130724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0838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4658514">
                              <w:marLeft w:val="0"/>
                              <w:marRight w:val="0"/>
                              <w:marTop w:val="240"/>
                              <w:marBottom w:val="240"/>
                              <w:divBdr>
                                <w:top w:val="none" w:sz="0" w:space="0" w:color="auto"/>
                                <w:left w:val="none" w:sz="0" w:space="0" w:color="auto"/>
                                <w:bottom w:val="none" w:sz="0" w:space="0" w:color="auto"/>
                                <w:right w:val="none" w:sz="0" w:space="0" w:color="auto"/>
                              </w:divBdr>
                              <w:divsChild>
                                <w:div w:id="1579636254">
                                  <w:marLeft w:val="0"/>
                                  <w:marRight w:val="0"/>
                                  <w:marTop w:val="0"/>
                                  <w:marBottom w:val="0"/>
                                  <w:divBdr>
                                    <w:top w:val="none" w:sz="0" w:space="0" w:color="auto"/>
                                    <w:left w:val="none" w:sz="0" w:space="0" w:color="auto"/>
                                    <w:bottom w:val="none" w:sz="0" w:space="0" w:color="auto"/>
                                    <w:right w:val="none" w:sz="0" w:space="0" w:color="auto"/>
                                  </w:divBdr>
                                </w:div>
                              </w:divsChild>
                            </w:div>
                            <w:div w:id="429594507">
                              <w:marLeft w:val="0"/>
                              <w:marRight w:val="0"/>
                              <w:marTop w:val="240"/>
                              <w:marBottom w:val="240"/>
                              <w:divBdr>
                                <w:top w:val="none" w:sz="0" w:space="0" w:color="auto"/>
                                <w:left w:val="none" w:sz="0" w:space="0" w:color="auto"/>
                                <w:bottom w:val="none" w:sz="0" w:space="0" w:color="auto"/>
                                <w:right w:val="none" w:sz="0" w:space="0" w:color="auto"/>
                              </w:divBdr>
                              <w:divsChild>
                                <w:div w:id="1860046749">
                                  <w:marLeft w:val="0"/>
                                  <w:marRight w:val="0"/>
                                  <w:marTop w:val="0"/>
                                  <w:marBottom w:val="0"/>
                                  <w:divBdr>
                                    <w:top w:val="none" w:sz="0" w:space="0" w:color="auto"/>
                                    <w:left w:val="none" w:sz="0" w:space="0" w:color="auto"/>
                                    <w:bottom w:val="none" w:sz="0" w:space="0" w:color="auto"/>
                                    <w:right w:val="none" w:sz="0" w:space="0" w:color="auto"/>
                                  </w:divBdr>
                                </w:div>
                              </w:divsChild>
                            </w:div>
                            <w:div w:id="205291094">
                              <w:marLeft w:val="0"/>
                              <w:marRight w:val="0"/>
                              <w:marTop w:val="240"/>
                              <w:marBottom w:val="240"/>
                              <w:divBdr>
                                <w:top w:val="none" w:sz="0" w:space="0" w:color="auto"/>
                                <w:left w:val="none" w:sz="0" w:space="0" w:color="auto"/>
                                <w:bottom w:val="none" w:sz="0" w:space="0" w:color="auto"/>
                                <w:right w:val="none" w:sz="0" w:space="0" w:color="auto"/>
                              </w:divBdr>
                              <w:divsChild>
                                <w:div w:id="1317222377">
                                  <w:marLeft w:val="0"/>
                                  <w:marRight w:val="0"/>
                                  <w:marTop w:val="0"/>
                                  <w:marBottom w:val="0"/>
                                  <w:divBdr>
                                    <w:top w:val="none" w:sz="0" w:space="0" w:color="auto"/>
                                    <w:left w:val="none" w:sz="0" w:space="0" w:color="auto"/>
                                    <w:bottom w:val="none" w:sz="0" w:space="0" w:color="auto"/>
                                    <w:right w:val="none" w:sz="0" w:space="0" w:color="auto"/>
                                  </w:divBdr>
                                </w:div>
                              </w:divsChild>
                            </w:div>
                            <w:div w:id="455374182">
                              <w:marLeft w:val="0"/>
                              <w:marRight w:val="0"/>
                              <w:marTop w:val="240"/>
                              <w:marBottom w:val="240"/>
                              <w:divBdr>
                                <w:top w:val="none" w:sz="0" w:space="0" w:color="auto"/>
                                <w:left w:val="none" w:sz="0" w:space="0" w:color="auto"/>
                                <w:bottom w:val="none" w:sz="0" w:space="0" w:color="auto"/>
                                <w:right w:val="none" w:sz="0" w:space="0" w:color="auto"/>
                              </w:divBdr>
                              <w:divsChild>
                                <w:div w:id="1529172715">
                                  <w:marLeft w:val="0"/>
                                  <w:marRight w:val="0"/>
                                  <w:marTop w:val="0"/>
                                  <w:marBottom w:val="0"/>
                                  <w:divBdr>
                                    <w:top w:val="none" w:sz="0" w:space="0" w:color="auto"/>
                                    <w:left w:val="none" w:sz="0" w:space="0" w:color="auto"/>
                                    <w:bottom w:val="none" w:sz="0" w:space="0" w:color="auto"/>
                                    <w:right w:val="none" w:sz="0" w:space="0" w:color="auto"/>
                                  </w:divBdr>
                                </w:div>
                              </w:divsChild>
                            </w:div>
                            <w:div w:id="1270315189">
                              <w:marLeft w:val="0"/>
                              <w:marRight w:val="0"/>
                              <w:marTop w:val="360"/>
                              <w:marBottom w:val="450"/>
                              <w:divBdr>
                                <w:top w:val="none" w:sz="0" w:space="0" w:color="auto"/>
                                <w:left w:val="none" w:sz="0" w:space="0" w:color="auto"/>
                                <w:bottom w:val="none" w:sz="0" w:space="0" w:color="auto"/>
                                <w:right w:val="none" w:sz="0" w:space="0" w:color="auto"/>
                              </w:divBdr>
                              <w:divsChild>
                                <w:div w:id="751857450">
                                  <w:marLeft w:val="0"/>
                                  <w:marRight w:val="0"/>
                                  <w:marTop w:val="0"/>
                                  <w:marBottom w:val="0"/>
                                  <w:divBdr>
                                    <w:top w:val="none" w:sz="0" w:space="0" w:color="auto"/>
                                    <w:left w:val="none" w:sz="0" w:space="0" w:color="auto"/>
                                    <w:bottom w:val="single" w:sz="6" w:space="15" w:color="B8B9BA"/>
                                    <w:right w:val="none" w:sz="0" w:space="0" w:color="auto"/>
                                  </w:divBdr>
                                  <w:divsChild>
                                    <w:div w:id="123159220">
                                      <w:marLeft w:val="0"/>
                                      <w:marRight w:val="0"/>
                                      <w:marTop w:val="0"/>
                                      <w:marBottom w:val="0"/>
                                      <w:divBdr>
                                        <w:top w:val="none" w:sz="0" w:space="0" w:color="auto"/>
                                        <w:left w:val="none" w:sz="0" w:space="0" w:color="auto"/>
                                        <w:bottom w:val="none" w:sz="0" w:space="0" w:color="auto"/>
                                        <w:right w:val="none" w:sz="0" w:space="0" w:color="auto"/>
                                      </w:divBdr>
                                    </w:div>
                                    <w:div w:id="386803188">
                                      <w:marLeft w:val="0"/>
                                      <w:marRight w:val="0"/>
                                      <w:marTop w:val="225"/>
                                      <w:marBottom w:val="0"/>
                                      <w:divBdr>
                                        <w:top w:val="none" w:sz="0" w:space="0" w:color="auto"/>
                                        <w:left w:val="none" w:sz="0" w:space="0" w:color="auto"/>
                                        <w:bottom w:val="none" w:sz="0" w:space="0" w:color="auto"/>
                                        <w:right w:val="none" w:sz="0" w:space="0" w:color="auto"/>
                                      </w:divBdr>
                                      <w:divsChild>
                                        <w:div w:id="86927071">
                                          <w:marLeft w:val="0"/>
                                          <w:marRight w:val="0"/>
                                          <w:marTop w:val="0"/>
                                          <w:marBottom w:val="0"/>
                                          <w:divBdr>
                                            <w:top w:val="none" w:sz="0" w:space="0" w:color="auto"/>
                                            <w:left w:val="none" w:sz="0" w:space="0" w:color="auto"/>
                                            <w:bottom w:val="none" w:sz="0" w:space="0" w:color="auto"/>
                                            <w:right w:val="none" w:sz="0" w:space="0" w:color="auto"/>
                                          </w:divBdr>
                                        </w:div>
                                      </w:divsChild>
                                    </w:div>
                                    <w:div w:id="624098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2270113">
                              <w:marLeft w:val="0"/>
                              <w:marRight w:val="0"/>
                              <w:marTop w:val="240"/>
                              <w:marBottom w:val="240"/>
                              <w:divBdr>
                                <w:top w:val="none" w:sz="0" w:space="0" w:color="auto"/>
                                <w:left w:val="none" w:sz="0" w:space="0" w:color="auto"/>
                                <w:bottom w:val="none" w:sz="0" w:space="0" w:color="auto"/>
                                <w:right w:val="none" w:sz="0" w:space="0" w:color="auto"/>
                              </w:divBdr>
                              <w:divsChild>
                                <w:div w:id="1769541477">
                                  <w:marLeft w:val="0"/>
                                  <w:marRight w:val="0"/>
                                  <w:marTop w:val="0"/>
                                  <w:marBottom w:val="0"/>
                                  <w:divBdr>
                                    <w:top w:val="none" w:sz="0" w:space="0" w:color="auto"/>
                                    <w:left w:val="none" w:sz="0" w:space="0" w:color="auto"/>
                                    <w:bottom w:val="none" w:sz="0" w:space="0" w:color="auto"/>
                                    <w:right w:val="none" w:sz="0" w:space="0" w:color="auto"/>
                                  </w:divBdr>
                                </w:div>
                              </w:divsChild>
                            </w:div>
                            <w:div w:id="1611279568">
                              <w:marLeft w:val="0"/>
                              <w:marRight w:val="0"/>
                              <w:marTop w:val="0"/>
                              <w:marBottom w:val="0"/>
                              <w:divBdr>
                                <w:top w:val="none" w:sz="0" w:space="0" w:color="auto"/>
                                <w:left w:val="none" w:sz="0" w:space="0" w:color="auto"/>
                                <w:bottom w:val="none" w:sz="0" w:space="0" w:color="auto"/>
                                <w:right w:val="none" w:sz="0" w:space="0" w:color="auto"/>
                              </w:divBdr>
                              <w:divsChild>
                                <w:div w:id="1778330206">
                                  <w:marLeft w:val="0"/>
                                  <w:marRight w:val="0"/>
                                  <w:marTop w:val="0"/>
                                  <w:marBottom w:val="0"/>
                                  <w:divBdr>
                                    <w:top w:val="none" w:sz="0" w:space="0" w:color="auto"/>
                                    <w:left w:val="none" w:sz="0" w:space="0" w:color="auto"/>
                                    <w:bottom w:val="none" w:sz="0" w:space="0" w:color="auto"/>
                                    <w:right w:val="none" w:sz="0" w:space="0" w:color="auto"/>
                                  </w:divBdr>
                                  <w:divsChild>
                                    <w:div w:id="576288996">
                                      <w:marLeft w:val="0"/>
                                      <w:marRight w:val="0"/>
                                      <w:marTop w:val="0"/>
                                      <w:marBottom w:val="0"/>
                                      <w:divBdr>
                                        <w:top w:val="none" w:sz="0" w:space="0" w:color="auto"/>
                                        <w:left w:val="none" w:sz="0" w:space="0" w:color="auto"/>
                                        <w:bottom w:val="none" w:sz="0" w:space="0" w:color="auto"/>
                                        <w:right w:val="none" w:sz="0" w:space="0" w:color="auto"/>
                                      </w:divBdr>
                                      <w:divsChild>
                                        <w:div w:id="403379639">
                                          <w:marLeft w:val="0"/>
                                          <w:marRight w:val="0"/>
                                          <w:marTop w:val="0"/>
                                          <w:marBottom w:val="0"/>
                                          <w:divBdr>
                                            <w:top w:val="none" w:sz="0" w:space="0" w:color="auto"/>
                                            <w:left w:val="none" w:sz="0" w:space="0" w:color="auto"/>
                                            <w:bottom w:val="none" w:sz="0" w:space="0" w:color="auto"/>
                                            <w:right w:val="none" w:sz="0" w:space="0" w:color="auto"/>
                                          </w:divBdr>
                                          <w:divsChild>
                                            <w:div w:id="1955943807">
                                              <w:marLeft w:val="0"/>
                                              <w:marRight w:val="0"/>
                                              <w:marTop w:val="0"/>
                                              <w:marBottom w:val="0"/>
                                              <w:divBdr>
                                                <w:top w:val="none" w:sz="0" w:space="0" w:color="auto"/>
                                                <w:left w:val="none" w:sz="0" w:space="0" w:color="auto"/>
                                                <w:bottom w:val="none" w:sz="0" w:space="0" w:color="auto"/>
                                                <w:right w:val="none" w:sz="0" w:space="0" w:color="auto"/>
                                              </w:divBdr>
                                              <w:divsChild>
                                                <w:div w:id="308677142">
                                                  <w:marLeft w:val="0"/>
                                                  <w:marRight w:val="0"/>
                                                  <w:marTop w:val="0"/>
                                                  <w:marBottom w:val="0"/>
                                                  <w:divBdr>
                                                    <w:top w:val="none" w:sz="0" w:space="0" w:color="auto"/>
                                                    <w:left w:val="none" w:sz="0" w:space="0" w:color="auto"/>
                                                    <w:bottom w:val="none" w:sz="0" w:space="0" w:color="auto"/>
                                                    <w:right w:val="none" w:sz="0" w:space="0" w:color="auto"/>
                                                  </w:divBdr>
                                                  <w:divsChild>
                                                    <w:div w:id="1510413878">
                                                      <w:marLeft w:val="0"/>
                                                      <w:marRight w:val="0"/>
                                                      <w:marTop w:val="0"/>
                                                      <w:marBottom w:val="0"/>
                                                      <w:divBdr>
                                                        <w:top w:val="none" w:sz="0" w:space="0" w:color="auto"/>
                                                        <w:left w:val="none" w:sz="0" w:space="0" w:color="auto"/>
                                                        <w:bottom w:val="none" w:sz="0" w:space="0" w:color="auto"/>
                                                        <w:right w:val="none" w:sz="0" w:space="0" w:color="auto"/>
                                                      </w:divBdr>
                                                      <w:divsChild>
                                                        <w:div w:id="1108238028">
                                                          <w:marLeft w:val="0"/>
                                                          <w:marRight w:val="0"/>
                                                          <w:marTop w:val="0"/>
                                                          <w:marBottom w:val="0"/>
                                                          <w:divBdr>
                                                            <w:top w:val="none" w:sz="0" w:space="0" w:color="auto"/>
                                                            <w:left w:val="none" w:sz="0" w:space="0" w:color="auto"/>
                                                            <w:bottom w:val="none" w:sz="0" w:space="0" w:color="auto"/>
                                                            <w:right w:val="none" w:sz="0" w:space="0" w:color="auto"/>
                                                          </w:divBdr>
                                                          <w:divsChild>
                                                            <w:div w:id="1709405190">
                                                              <w:marLeft w:val="0"/>
                                                              <w:marRight w:val="0"/>
                                                              <w:marTop w:val="0"/>
                                                              <w:marBottom w:val="0"/>
                                                              <w:divBdr>
                                                                <w:top w:val="none" w:sz="0" w:space="0" w:color="auto"/>
                                                                <w:left w:val="none" w:sz="0" w:space="0" w:color="auto"/>
                                                                <w:bottom w:val="none" w:sz="0" w:space="0" w:color="auto"/>
                                                                <w:right w:val="none" w:sz="0" w:space="0" w:color="auto"/>
                                                              </w:divBdr>
                                                              <w:divsChild>
                                                                <w:div w:id="82188849">
                                                                  <w:marLeft w:val="0"/>
                                                                  <w:marRight w:val="0"/>
                                                                  <w:marTop w:val="0"/>
                                                                  <w:marBottom w:val="0"/>
                                                                  <w:divBdr>
                                                                    <w:top w:val="none" w:sz="0" w:space="0" w:color="auto"/>
                                                                    <w:left w:val="none" w:sz="0" w:space="0" w:color="auto"/>
                                                                    <w:bottom w:val="none" w:sz="0" w:space="0" w:color="auto"/>
                                                                    <w:right w:val="none" w:sz="0" w:space="0" w:color="auto"/>
                                                                  </w:divBdr>
                                                                  <w:divsChild>
                                                                    <w:div w:id="611937815">
                                                                      <w:marLeft w:val="0"/>
                                                                      <w:marRight w:val="0"/>
                                                                      <w:marTop w:val="0"/>
                                                                      <w:marBottom w:val="0"/>
                                                                      <w:divBdr>
                                                                        <w:top w:val="none" w:sz="0" w:space="0" w:color="auto"/>
                                                                        <w:left w:val="none" w:sz="0" w:space="0" w:color="auto"/>
                                                                        <w:bottom w:val="none" w:sz="0" w:space="0" w:color="auto"/>
                                                                        <w:right w:val="none" w:sz="0" w:space="0" w:color="auto"/>
                                                                      </w:divBdr>
                                                                      <w:divsChild>
                                                                        <w:div w:id="354768713">
                                                                          <w:marLeft w:val="0"/>
                                                                          <w:marRight w:val="0"/>
                                                                          <w:marTop w:val="0"/>
                                                                          <w:marBottom w:val="0"/>
                                                                          <w:divBdr>
                                                                            <w:top w:val="none" w:sz="0" w:space="0" w:color="auto"/>
                                                                            <w:left w:val="none" w:sz="0" w:space="0" w:color="auto"/>
                                                                            <w:bottom w:val="none" w:sz="0" w:space="0" w:color="auto"/>
                                                                            <w:right w:val="none" w:sz="0" w:space="0" w:color="auto"/>
                                                                          </w:divBdr>
                                                                          <w:divsChild>
                                                                            <w:div w:id="515778106">
                                                                              <w:marLeft w:val="0"/>
                                                                              <w:marRight w:val="0"/>
                                                                              <w:marTop w:val="0"/>
                                                                              <w:marBottom w:val="0"/>
                                                                              <w:divBdr>
                                                                                <w:top w:val="none" w:sz="0" w:space="0" w:color="auto"/>
                                                                                <w:left w:val="none" w:sz="0" w:space="0" w:color="auto"/>
                                                                                <w:bottom w:val="none" w:sz="0" w:space="0" w:color="auto"/>
                                                                                <w:right w:val="none" w:sz="0" w:space="0" w:color="auto"/>
                                                                              </w:divBdr>
                                                                              <w:divsChild>
                                                                                <w:div w:id="975839098">
                                                                                  <w:marLeft w:val="0"/>
                                                                                  <w:marRight w:val="0"/>
                                                                                  <w:marTop w:val="0"/>
                                                                                  <w:marBottom w:val="0"/>
                                                                                  <w:divBdr>
                                                                                    <w:top w:val="none" w:sz="0" w:space="0" w:color="auto"/>
                                                                                    <w:left w:val="none" w:sz="0" w:space="0" w:color="auto"/>
                                                                                    <w:bottom w:val="none" w:sz="0" w:space="0" w:color="auto"/>
                                                                                    <w:right w:val="none" w:sz="0" w:space="0" w:color="auto"/>
                                                                                  </w:divBdr>
                                                                                  <w:divsChild>
                                                                                    <w:div w:id="100995969">
                                                                                      <w:marLeft w:val="0"/>
                                                                                      <w:marRight w:val="0"/>
                                                                                      <w:marTop w:val="0"/>
                                                                                      <w:marBottom w:val="0"/>
                                                                                      <w:divBdr>
                                                                                        <w:top w:val="none" w:sz="0" w:space="0" w:color="auto"/>
                                                                                        <w:left w:val="none" w:sz="0" w:space="0" w:color="auto"/>
                                                                                        <w:bottom w:val="none" w:sz="0" w:space="0" w:color="auto"/>
                                                                                        <w:right w:val="none" w:sz="0" w:space="0" w:color="auto"/>
                                                                                      </w:divBdr>
                                                                                      <w:divsChild>
                                                                                        <w:div w:id="1038241509">
                                                                                          <w:marLeft w:val="0"/>
                                                                                          <w:marRight w:val="0"/>
                                                                                          <w:marTop w:val="75"/>
                                                                                          <w:marBottom w:val="180"/>
                                                                                          <w:divBdr>
                                                                                            <w:top w:val="none" w:sz="0" w:space="0" w:color="auto"/>
                                                                                            <w:left w:val="none" w:sz="0" w:space="0" w:color="auto"/>
                                                                                            <w:bottom w:val="none" w:sz="0" w:space="0" w:color="auto"/>
                                                                                            <w:right w:val="none" w:sz="0" w:space="0" w:color="auto"/>
                                                                                          </w:divBdr>
                                                                                          <w:divsChild>
                                                                                            <w:div w:id="1953972240">
                                                                                              <w:marLeft w:val="0"/>
                                                                                              <w:marRight w:val="0"/>
                                                                                              <w:marTop w:val="0"/>
                                                                                              <w:marBottom w:val="0"/>
                                                                                              <w:divBdr>
                                                                                                <w:top w:val="none" w:sz="0" w:space="0" w:color="auto"/>
                                                                                                <w:left w:val="none" w:sz="0" w:space="0" w:color="auto"/>
                                                                                                <w:bottom w:val="none" w:sz="0" w:space="0" w:color="auto"/>
                                                                                                <w:right w:val="none" w:sz="0" w:space="0" w:color="auto"/>
                                                                                              </w:divBdr>
                                                                                            </w:div>
                                                                                          </w:divsChild>
                                                                                        </w:div>
                                                                                        <w:div w:id="208540930">
                                                                                          <w:marLeft w:val="0"/>
                                                                                          <w:marRight w:val="0"/>
                                                                                          <w:marTop w:val="0"/>
                                                                                          <w:marBottom w:val="180"/>
                                                                                          <w:divBdr>
                                                                                            <w:top w:val="none" w:sz="0" w:space="0" w:color="auto"/>
                                                                                            <w:left w:val="none" w:sz="0" w:space="0" w:color="auto"/>
                                                                                            <w:bottom w:val="none" w:sz="0" w:space="0" w:color="auto"/>
                                                                                            <w:right w:val="none" w:sz="0" w:space="0" w:color="auto"/>
                                                                                          </w:divBdr>
                                                                                          <w:divsChild>
                                                                                            <w:div w:id="1837763201">
                                                                                              <w:marLeft w:val="0"/>
                                                                                              <w:marRight w:val="0"/>
                                                                                              <w:marTop w:val="0"/>
                                                                                              <w:marBottom w:val="180"/>
                                                                                              <w:divBdr>
                                                                                                <w:top w:val="none" w:sz="0" w:space="0" w:color="auto"/>
                                                                                                <w:left w:val="none" w:sz="0" w:space="0" w:color="auto"/>
                                                                                                <w:bottom w:val="none" w:sz="0" w:space="0" w:color="auto"/>
                                                                                                <w:right w:val="none" w:sz="0" w:space="0" w:color="auto"/>
                                                                                              </w:divBdr>
                                                                                              <w:divsChild>
                                                                                                <w:div w:id="16931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05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1370656">
                              <w:marLeft w:val="0"/>
                              <w:marRight w:val="0"/>
                              <w:marTop w:val="240"/>
                              <w:marBottom w:val="240"/>
                              <w:divBdr>
                                <w:top w:val="none" w:sz="0" w:space="0" w:color="auto"/>
                                <w:left w:val="none" w:sz="0" w:space="0" w:color="auto"/>
                                <w:bottom w:val="none" w:sz="0" w:space="0" w:color="auto"/>
                                <w:right w:val="none" w:sz="0" w:space="0" w:color="auto"/>
                              </w:divBdr>
                              <w:divsChild>
                                <w:div w:id="949970937">
                                  <w:marLeft w:val="0"/>
                                  <w:marRight w:val="0"/>
                                  <w:marTop w:val="0"/>
                                  <w:marBottom w:val="0"/>
                                  <w:divBdr>
                                    <w:top w:val="none" w:sz="0" w:space="0" w:color="auto"/>
                                    <w:left w:val="none" w:sz="0" w:space="0" w:color="auto"/>
                                    <w:bottom w:val="none" w:sz="0" w:space="0" w:color="auto"/>
                                    <w:right w:val="none" w:sz="0" w:space="0" w:color="auto"/>
                                  </w:divBdr>
                                </w:div>
                              </w:divsChild>
                            </w:div>
                            <w:div w:id="1764955507">
                              <w:marLeft w:val="0"/>
                              <w:marRight w:val="0"/>
                              <w:marTop w:val="240"/>
                              <w:marBottom w:val="240"/>
                              <w:divBdr>
                                <w:top w:val="none" w:sz="0" w:space="0" w:color="auto"/>
                                <w:left w:val="none" w:sz="0" w:space="0" w:color="auto"/>
                                <w:bottom w:val="none" w:sz="0" w:space="0" w:color="auto"/>
                                <w:right w:val="none" w:sz="0" w:space="0" w:color="auto"/>
                              </w:divBdr>
                              <w:divsChild>
                                <w:div w:id="1933705909">
                                  <w:marLeft w:val="0"/>
                                  <w:marRight w:val="0"/>
                                  <w:marTop w:val="0"/>
                                  <w:marBottom w:val="0"/>
                                  <w:divBdr>
                                    <w:top w:val="none" w:sz="0" w:space="0" w:color="auto"/>
                                    <w:left w:val="none" w:sz="0" w:space="0" w:color="auto"/>
                                    <w:bottom w:val="none" w:sz="0" w:space="0" w:color="auto"/>
                                    <w:right w:val="none" w:sz="0" w:space="0" w:color="auto"/>
                                  </w:divBdr>
                                </w:div>
                              </w:divsChild>
                            </w:div>
                            <w:div w:id="1754351421">
                              <w:marLeft w:val="0"/>
                              <w:marRight w:val="0"/>
                              <w:marTop w:val="240"/>
                              <w:marBottom w:val="240"/>
                              <w:divBdr>
                                <w:top w:val="none" w:sz="0" w:space="0" w:color="auto"/>
                                <w:left w:val="none" w:sz="0" w:space="0" w:color="auto"/>
                                <w:bottom w:val="none" w:sz="0" w:space="0" w:color="auto"/>
                                <w:right w:val="none" w:sz="0" w:space="0" w:color="auto"/>
                              </w:divBdr>
                              <w:divsChild>
                                <w:div w:id="175049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31136">
      <w:bodyDiv w:val="1"/>
      <w:marLeft w:val="0"/>
      <w:marRight w:val="0"/>
      <w:marTop w:val="0"/>
      <w:marBottom w:val="0"/>
      <w:divBdr>
        <w:top w:val="none" w:sz="0" w:space="0" w:color="auto"/>
        <w:left w:val="none" w:sz="0" w:space="0" w:color="auto"/>
        <w:bottom w:val="none" w:sz="0" w:space="0" w:color="auto"/>
        <w:right w:val="none" w:sz="0" w:space="0" w:color="auto"/>
      </w:divBdr>
      <w:divsChild>
        <w:div w:id="2021396550">
          <w:marLeft w:val="0"/>
          <w:marRight w:val="0"/>
          <w:marTop w:val="0"/>
          <w:marBottom w:val="0"/>
          <w:divBdr>
            <w:top w:val="none" w:sz="0" w:space="0" w:color="auto"/>
            <w:left w:val="none" w:sz="0" w:space="0" w:color="auto"/>
            <w:bottom w:val="none" w:sz="0" w:space="0" w:color="auto"/>
            <w:right w:val="none" w:sz="0" w:space="0" w:color="auto"/>
          </w:divBdr>
          <w:divsChild>
            <w:div w:id="1352991997">
              <w:marLeft w:val="0"/>
              <w:marRight w:val="0"/>
              <w:marTop w:val="0"/>
              <w:marBottom w:val="0"/>
              <w:divBdr>
                <w:top w:val="none" w:sz="0" w:space="0" w:color="auto"/>
                <w:left w:val="none" w:sz="0" w:space="0" w:color="auto"/>
                <w:bottom w:val="none" w:sz="0" w:space="0" w:color="auto"/>
                <w:right w:val="none" w:sz="0" w:space="0" w:color="auto"/>
              </w:divBdr>
              <w:divsChild>
                <w:div w:id="2102750646">
                  <w:marLeft w:val="0"/>
                  <w:marRight w:val="0"/>
                  <w:marTop w:val="0"/>
                  <w:marBottom w:val="0"/>
                  <w:divBdr>
                    <w:top w:val="none" w:sz="0" w:space="0" w:color="auto"/>
                    <w:left w:val="none" w:sz="0" w:space="0" w:color="auto"/>
                    <w:bottom w:val="none" w:sz="0" w:space="0" w:color="auto"/>
                    <w:right w:val="none" w:sz="0" w:space="0" w:color="auto"/>
                  </w:divBdr>
                </w:div>
                <w:div w:id="370689444">
                  <w:marLeft w:val="0"/>
                  <w:marRight w:val="0"/>
                  <w:marTop w:val="600"/>
                  <w:marBottom w:val="0"/>
                  <w:divBdr>
                    <w:top w:val="none" w:sz="0" w:space="0" w:color="auto"/>
                    <w:left w:val="none" w:sz="0" w:space="0" w:color="auto"/>
                    <w:bottom w:val="none" w:sz="0" w:space="0" w:color="auto"/>
                    <w:right w:val="none" w:sz="0" w:space="0" w:color="auto"/>
                  </w:divBdr>
                  <w:divsChild>
                    <w:div w:id="1575629625">
                      <w:marLeft w:val="0"/>
                      <w:marRight w:val="0"/>
                      <w:marTop w:val="0"/>
                      <w:marBottom w:val="0"/>
                      <w:divBdr>
                        <w:top w:val="none" w:sz="0" w:space="0" w:color="auto"/>
                        <w:left w:val="none" w:sz="0" w:space="0" w:color="auto"/>
                        <w:bottom w:val="none" w:sz="0" w:space="0" w:color="auto"/>
                        <w:right w:val="none" w:sz="0" w:space="0" w:color="auto"/>
                      </w:divBdr>
                      <w:divsChild>
                        <w:div w:id="1257329522">
                          <w:marLeft w:val="0"/>
                          <w:marRight w:val="0"/>
                          <w:marTop w:val="0"/>
                          <w:marBottom w:val="0"/>
                          <w:divBdr>
                            <w:top w:val="none" w:sz="0" w:space="0" w:color="auto"/>
                            <w:left w:val="none" w:sz="0" w:space="0" w:color="auto"/>
                            <w:bottom w:val="none" w:sz="0" w:space="0" w:color="auto"/>
                            <w:right w:val="none" w:sz="0" w:space="0" w:color="auto"/>
                          </w:divBdr>
                          <w:divsChild>
                            <w:div w:id="2054500511">
                              <w:marLeft w:val="0"/>
                              <w:marRight w:val="0"/>
                              <w:marTop w:val="0"/>
                              <w:marBottom w:val="0"/>
                              <w:divBdr>
                                <w:top w:val="none" w:sz="0" w:space="0" w:color="auto"/>
                                <w:left w:val="none" w:sz="0" w:space="0" w:color="auto"/>
                                <w:bottom w:val="none" w:sz="0" w:space="0" w:color="auto"/>
                                <w:right w:val="none" w:sz="0" w:space="0" w:color="auto"/>
                              </w:divBdr>
                            </w:div>
                          </w:divsChild>
                        </w:div>
                        <w:div w:id="175284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241217">
          <w:marLeft w:val="0"/>
          <w:marRight w:val="0"/>
          <w:marTop w:val="0"/>
          <w:marBottom w:val="0"/>
          <w:divBdr>
            <w:top w:val="none" w:sz="0" w:space="0" w:color="auto"/>
            <w:left w:val="none" w:sz="0" w:space="0" w:color="auto"/>
            <w:bottom w:val="none" w:sz="0" w:space="0" w:color="auto"/>
            <w:right w:val="none" w:sz="0" w:space="0" w:color="auto"/>
          </w:divBdr>
          <w:divsChild>
            <w:div w:id="1488479154">
              <w:marLeft w:val="0"/>
              <w:marRight w:val="0"/>
              <w:marTop w:val="0"/>
              <w:marBottom w:val="0"/>
              <w:divBdr>
                <w:top w:val="none" w:sz="0" w:space="0" w:color="auto"/>
                <w:left w:val="none" w:sz="0" w:space="0" w:color="auto"/>
                <w:bottom w:val="none" w:sz="0" w:space="0" w:color="auto"/>
                <w:right w:val="none" w:sz="0" w:space="0" w:color="auto"/>
              </w:divBdr>
              <w:divsChild>
                <w:div w:id="877855553">
                  <w:marLeft w:val="0"/>
                  <w:marRight w:val="0"/>
                  <w:marTop w:val="0"/>
                  <w:marBottom w:val="0"/>
                  <w:divBdr>
                    <w:top w:val="none" w:sz="0" w:space="0" w:color="auto"/>
                    <w:left w:val="none" w:sz="0" w:space="0" w:color="auto"/>
                    <w:bottom w:val="none" w:sz="0" w:space="0" w:color="auto"/>
                    <w:right w:val="none" w:sz="0" w:space="0" w:color="auto"/>
                  </w:divBdr>
                  <w:divsChild>
                    <w:div w:id="1498156338">
                      <w:marLeft w:val="0"/>
                      <w:marRight w:val="1500"/>
                      <w:marTop w:val="0"/>
                      <w:marBottom w:val="0"/>
                      <w:divBdr>
                        <w:top w:val="none" w:sz="0" w:space="0" w:color="auto"/>
                        <w:left w:val="none" w:sz="0" w:space="0" w:color="auto"/>
                        <w:bottom w:val="none" w:sz="0" w:space="0" w:color="auto"/>
                        <w:right w:val="none" w:sz="0" w:space="0" w:color="auto"/>
                      </w:divBdr>
                      <w:divsChild>
                        <w:div w:id="724256558">
                          <w:marLeft w:val="0"/>
                          <w:marRight w:val="0"/>
                          <w:marTop w:val="600"/>
                          <w:marBottom w:val="600"/>
                          <w:divBdr>
                            <w:top w:val="none" w:sz="0" w:space="0" w:color="auto"/>
                            <w:left w:val="none" w:sz="0" w:space="0" w:color="auto"/>
                            <w:bottom w:val="none" w:sz="0" w:space="0" w:color="auto"/>
                            <w:right w:val="none" w:sz="0" w:space="0" w:color="auto"/>
                          </w:divBdr>
                          <w:divsChild>
                            <w:div w:id="1712339527">
                              <w:marLeft w:val="0"/>
                              <w:marRight w:val="0"/>
                              <w:marTop w:val="0"/>
                              <w:marBottom w:val="300"/>
                              <w:divBdr>
                                <w:top w:val="none" w:sz="0" w:space="0" w:color="auto"/>
                                <w:left w:val="none" w:sz="0" w:space="0" w:color="auto"/>
                                <w:bottom w:val="none" w:sz="0" w:space="0" w:color="auto"/>
                                <w:right w:val="none" w:sz="0" w:space="0" w:color="auto"/>
                              </w:divBdr>
                            </w:div>
                            <w:div w:id="1067220341">
                              <w:marLeft w:val="0"/>
                              <w:marRight w:val="0"/>
                              <w:marTop w:val="300"/>
                              <w:marBottom w:val="300"/>
                              <w:divBdr>
                                <w:top w:val="none" w:sz="0" w:space="0" w:color="auto"/>
                                <w:left w:val="none" w:sz="0" w:space="0" w:color="auto"/>
                                <w:bottom w:val="none" w:sz="0" w:space="0" w:color="auto"/>
                                <w:right w:val="none" w:sz="0" w:space="0" w:color="auto"/>
                              </w:divBdr>
                            </w:div>
                            <w:div w:id="578364730">
                              <w:marLeft w:val="0"/>
                              <w:marRight w:val="0"/>
                              <w:marTop w:val="300"/>
                              <w:marBottom w:val="600"/>
                              <w:divBdr>
                                <w:top w:val="single" w:sz="6" w:space="30" w:color="EB5D0B"/>
                                <w:left w:val="none" w:sz="0" w:space="0" w:color="auto"/>
                                <w:bottom w:val="single" w:sz="6" w:space="30" w:color="EB5D0B"/>
                                <w:right w:val="none" w:sz="0" w:space="0" w:color="auto"/>
                              </w:divBdr>
                            </w:div>
                            <w:div w:id="232785641">
                              <w:marLeft w:val="0"/>
                              <w:marRight w:val="0"/>
                              <w:marTop w:val="240"/>
                              <w:marBottom w:val="240"/>
                              <w:divBdr>
                                <w:top w:val="none" w:sz="0" w:space="0" w:color="auto"/>
                                <w:left w:val="none" w:sz="0" w:space="0" w:color="auto"/>
                                <w:bottom w:val="none" w:sz="0" w:space="0" w:color="auto"/>
                                <w:right w:val="none" w:sz="0" w:space="0" w:color="auto"/>
                              </w:divBdr>
                              <w:divsChild>
                                <w:div w:id="648168229">
                                  <w:marLeft w:val="0"/>
                                  <w:marRight w:val="0"/>
                                  <w:marTop w:val="0"/>
                                  <w:marBottom w:val="0"/>
                                  <w:divBdr>
                                    <w:top w:val="none" w:sz="0" w:space="0" w:color="auto"/>
                                    <w:left w:val="none" w:sz="0" w:space="0" w:color="auto"/>
                                    <w:bottom w:val="none" w:sz="0" w:space="0" w:color="auto"/>
                                    <w:right w:val="none" w:sz="0" w:space="0" w:color="auto"/>
                                  </w:divBdr>
                                </w:div>
                              </w:divsChild>
                            </w:div>
                            <w:div w:id="1910649022">
                              <w:marLeft w:val="0"/>
                              <w:marRight w:val="0"/>
                              <w:marTop w:val="240"/>
                              <w:marBottom w:val="240"/>
                              <w:divBdr>
                                <w:top w:val="none" w:sz="0" w:space="0" w:color="auto"/>
                                <w:left w:val="none" w:sz="0" w:space="0" w:color="auto"/>
                                <w:bottom w:val="none" w:sz="0" w:space="0" w:color="auto"/>
                                <w:right w:val="none" w:sz="0" w:space="0" w:color="auto"/>
                              </w:divBdr>
                              <w:divsChild>
                                <w:div w:id="324823944">
                                  <w:marLeft w:val="0"/>
                                  <w:marRight w:val="0"/>
                                  <w:marTop w:val="0"/>
                                  <w:marBottom w:val="0"/>
                                  <w:divBdr>
                                    <w:top w:val="none" w:sz="0" w:space="0" w:color="auto"/>
                                    <w:left w:val="none" w:sz="0" w:space="0" w:color="auto"/>
                                    <w:bottom w:val="none" w:sz="0" w:space="0" w:color="auto"/>
                                    <w:right w:val="none" w:sz="0" w:space="0" w:color="auto"/>
                                  </w:divBdr>
                                </w:div>
                              </w:divsChild>
                            </w:div>
                            <w:div w:id="1216240515">
                              <w:marLeft w:val="0"/>
                              <w:marRight w:val="0"/>
                              <w:marTop w:val="240"/>
                              <w:marBottom w:val="240"/>
                              <w:divBdr>
                                <w:top w:val="none" w:sz="0" w:space="0" w:color="auto"/>
                                <w:left w:val="none" w:sz="0" w:space="0" w:color="auto"/>
                                <w:bottom w:val="none" w:sz="0" w:space="0" w:color="auto"/>
                                <w:right w:val="none" w:sz="0" w:space="0" w:color="auto"/>
                              </w:divBdr>
                              <w:divsChild>
                                <w:div w:id="153686696">
                                  <w:marLeft w:val="0"/>
                                  <w:marRight w:val="0"/>
                                  <w:marTop w:val="0"/>
                                  <w:marBottom w:val="0"/>
                                  <w:divBdr>
                                    <w:top w:val="none" w:sz="0" w:space="0" w:color="auto"/>
                                    <w:left w:val="none" w:sz="0" w:space="0" w:color="auto"/>
                                    <w:bottom w:val="none" w:sz="0" w:space="0" w:color="auto"/>
                                    <w:right w:val="none" w:sz="0" w:space="0" w:color="auto"/>
                                  </w:divBdr>
                                </w:div>
                              </w:divsChild>
                            </w:div>
                            <w:div w:id="249587704">
                              <w:marLeft w:val="0"/>
                              <w:marRight w:val="0"/>
                              <w:marTop w:val="240"/>
                              <w:marBottom w:val="240"/>
                              <w:divBdr>
                                <w:top w:val="none" w:sz="0" w:space="0" w:color="auto"/>
                                <w:left w:val="none" w:sz="0" w:space="0" w:color="auto"/>
                                <w:bottom w:val="none" w:sz="0" w:space="0" w:color="auto"/>
                                <w:right w:val="none" w:sz="0" w:space="0" w:color="auto"/>
                              </w:divBdr>
                              <w:divsChild>
                                <w:div w:id="1411191136">
                                  <w:marLeft w:val="0"/>
                                  <w:marRight w:val="0"/>
                                  <w:marTop w:val="0"/>
                                  <w:marBottom w:val="0"/>
                                  <w:divBdr>
                                    <w:top w:val="none" w:sz="0" w:space="0" w:color="auto"/>
                                    <w:left w:val="none" w:sz="0" w:space="0" w:color="auto"/>
                                    <w:bottom w:val="none" w:sz="0" w:space="0" w:color="auto"/>
                                    <w:right w:val="none" w:sz="0" w:space="0" w:color="auto"/>
                                  </w:divBdr>
                                </w:div>
                              </w:divsChild>
                            </w:div>
                            <w:div w:id="1237858744">
                              <w:marLeft w:val="0"/>
                              <w:marRight w:val="0"/>
                              <w:marTop w:val="240"/>
                              <w:marBottom w:val="240"/>
                              <w:divBdr>
                                <w:top w:val="none" w:sz="0" w:space="0" w:color="auto"/>
                                <w:left w:val="none" w:sz="0" w:space="0" w:color="auto"/>
                                <w:bottom w:val="none" w:sz="0" w:space="0" w:color="auto"/>
                                <w:right w:val="none" w:sz="0" w:space="0" w:color="auto"/>
                              </w:divBdr>
                              <w:divsChild>
                                <w:div w:id="1159152880">
                                  <w:marLeft w:val="0"/>
                                  <w:marRight w:val="0"/>
                                  <w:marTop w:val="0"/>
                                  <w:marBottom w:val="0"/>
                                  <w:divBdr>
                                    <w:top w:val="none" w:sz="0" w:space="0" w:color="auto"/>
                                    <w:left w:val="none" w:sz="0" w:space="0" w:color="auto"/>
                                    <w:bottom w:val="none" w:sz="0" w:space="0" w:color="auto"/>
                                    <w:right w:val="none" w:sz="0" w:space="0" w:color="auto"/>
                                  </w:divBdr>
                                </w:div>
                              </w:divsChild>
                            </w:div>
                            <w:div w:id="1581913357">
                              <w:marLeft w:val="0"/>
                              <w:marRight w:val="0"/>
                              <w:marTop w:val="240"/>
                              <w:marBottom w:val="240"/>
                              <w:divBdr>
                                <w:top w:val="none" w:sz="0" w:space="0" w:color="auto"/>
                                <w:left w:val="none" w:sz="0" w:space="0" w:color="auto"/>
                                <w:bottom w:val="none" w:sz="0" w:space="0" w:color="auto"/>
                                <w:right w:val="none" w:sz="0" w:space="0" w:color="auto"/>
                              </w:divBdr>
                              <w:divsChild>
                                <w:div w:id="1916501874">
                                  <w:marLeft w:val="0"/>
                                  <w:marRight w:val="0"/>
                                  <w:marTop w:val="0"/>
                                  <w:marBottom w:val="0"/>
                                  <w:divBdr>
                                    <w:top w:val="none" w:sz="0" w:space="0" w:color="auto"/>
                                    <w:left w:val="none" w:sz="0" w:space="0" w:color="auto"/>
                                    <w:bottom w:val="none" w:sz="0" w:space="0" w:color="auto"/>
                                    <w:right w:val="none" w:sz="0" w:space="0" w:color="auto"/>
                                  </w:divBdr>
                                </w:div>
                              </w:divsChild>
                            </w:div>
                            <w:div w:id="11299396">
                              <w:marLeft w:val="0"/>
                              <w:marRight w:val="0"/>
                              <w:marTop w:val="240"/>
                              <w:marBottom w:val="240"/>
                              <w:divBdr>
                                <w:top w:val="none" w:sz="0" w:space="0" w:color="auto"/>
                                <w:left w:val="none" w:sz="0" w:space="0" w:color="auto"/>
                                <w:bottom w:val="none" w:sz="0" w:space="0" w:color="auto"/>
                                <w:right w:val="none" w:sz="0" w:space="0" w:color="auto"/>
                              </w:divBdr>
                              <w:divsChild>
                                <w:div w:id="868643584">
                                  <w:marLeft w:val="0"/>
                                  <w:marRight w:val="0"/>
                                  <w:marTop w:val="0"/>
                                  <w:marBottom w:val="0"/>
                                  <w:divBdr>
                                    <w:top w:val="none" w:sz="0" w:space="0" w:color="auto"/>
                                    <w:left w:val="none" w:sz="0" w:space="0" w:color="auto"/>
                                    <w:bottom w:val="none" w:sz="0" w:space="0" w:color="auto"/>
                                    <w:right w:val="none" w:sz="0" w:space="0" w:color="auto"/>
                                  </w:divBdr>
                                </w:div>
                              </w:divsChild>
                            </w:div>
                            <w:div w:id="213010260">
                              <w:marLeft w:val="0"/>
                              <w:marRight w:val="0"/>
                              <w:marTop w:val="240"/>
                              <w:marBottom w:val="240"/>
                              <w:divBdr>
                                <w:top w:val="none" w:sz="0" w:space="0" w:color="auto"/>
                                <w:left w:val="none" w:sz="0" w:space="0" w:color="auto"/>
                                <w:bottom w:val="none" w:sz="0" w:space="0" w:color="auto"/>
                                <w:right w:val="none" w:sz="0" w:space="0" w:color="auto"/>
                              </w:divBdr>
                              <w:divsChild>
                                <w:div w:id="1315911954">
                                  <w:marLeft w:val="0"/>
                                  <w:marRight w:val="0"/>
                                  <w:marTop w:val="0"/>
                                  <w:marBottom w:val="0"/>
                                  <w:divBdr>
                                    <w:top w:val="none" w:sz="0" w:space="0" w:color="auto"/>
                                    <w:left w:val="none" w:sz="0" w:space="0" w:color="auto"/>
                                    <w:bottom w:val="none" w:sz="0" w:space="0" w:color="auto"/>
                                    <w:right w:val="none" w:sz="0" w:space="0" w:color="auto"/>
                                  </w:divBdr>
                                </w:div>
                              </w:divsChild>
                            </w:div>
                            <w:div w:id="274405271">
                              <w:marLeft w:val="0"/>
                              <w:marRight w:val="0"/>
                              <w:marTop w:val="240"/>
                              <w:marBottom w:val="240"/>
                              <w:divBdr>
                                <w:top w:val="none" w:sz="0" w:space="0" w:color="auto"/>
                                <w:left w:val="none" w:sz="0" w:space="0" w:color="auto"/>
                                <w:bottom w:val="none" w:sz="0" w:space="0" w:color="auto"/>
                                <w:right w:val="none" w:sz="0" w:space="0" w:color="auto"/>
                              </w:divBdr>
                              <w:divsChild>
                                <w:div w:id="1839274003">
                                  <w:marLeft w:val="0"/>
                                  <w:marRight w:val="0"/>
                                  <w:marTop w:val="0"/>
                                  <w:marBottom w:val="0"/>
                                  <w:divBdr>
                                    <w:top w:val="none" w:sz="0" w:space="0" w:color="auto"/>
                                    <w:left w:val="none" w:sz="0" w:space="0" w:color="auto"/>
                                    <w:bottom w:val="none" w:sz="0" w:space="0" w:color="auto"/>
                                    <w:right w:val="none" w:sz="0" w:space="0" w:color="auto"/>
                                  </w:divBdr>
                                </w:div>
                              </w:divsChild>
                            </w:div>
                            <w:div w:id="1224173135">
                              <w:marLeft w:val="0"/>
                              <w:marRight w:val="0"/>
                              <w:marTop w:val="240"/>
                              <w:marBottom w:val="240"/>
                              <w:divBdr>
                                <w:top w:val="none" w:sz="0" w:space="0" w:color="auto"/>
                                <w:left w:val="none" w:sz="0" w:space="0" w:color="auto"/>
                                <w:bottom w:val="none" w:sz="0" w:space="0" w:color="auto"/>
                                <w:right w:val="none" w:sz="0" w:space="0" w:color="auto"/>
                              </w:divBdr>
                              <w:divsChild>
                                <w:div w:id="2109112097">
                                  <w:marLeft w:val="0"/>
                                  <w:marRight w:val="0"/>
                                  <w:marTop w:val="0"/>
                                  <w:marBottom w:val="0"/>
                                  <w:divBdr>
                                    <w:top w:val="none" w:sz="0" w:space="0" w:color="auto"/>
                                    <w:left w:val="none" w:sz="0" w:space="0" w:color="auto"/>
                                    <w:bottom w:val="none" w:sz="0" w:space="0" w:color="auto"/>
                                    <w:right w:val="none" w:sz="0" w:space="0" w:color="auto"/>
                                  </w:divBdr>
                                </w:div>
                              </w:divsChild>
                            </w:div>
                            <w:div w:id="1596129451">
                              <w:marLeft w:val="0"/>
                              <w:marRight w:val="0"/>
                              <w:marTop w:val="240"/>
                              <w:marBottom w:val="240"/>
                              <w:divBdr>
                                <w:top w:val="none" w:sz="0" w:space="0" w:color="auto"/>
                                <w:left w:val="none" w:sz="0" w:space="0" w:color="auto"/>
                                <w:bottom w:val="none" w:sz="0" w:space="0" w:color="auto"/>
                                <w:right w:val="none" w:sz="0" w:space="0" w:color="auto"/>
                              </w:divBdr>
                              <w:divsChild>
                                <w:div w:id="72095024">
                                  <w:marLeft w:val="0"/>
                                  <w:marRight w:val="0"/>
                                  <w:marTop w:val="0"/>
                                  <w:marBottom w:val="0"/>
                                  <w:divBdr>
                                    <w:top w:val="none" w:sz="0" w:space="0" w:color="auto"/>
                                    <w:left w:val="none" w:sz="0" w:space="0" w:color="auto"/>
                                    <w:bottom w:val="none" w:sz="0" w:space="0" w:color="auto"/>
                                    <w:right w:val="none" w:sz="0" w:space="0" w:color="auto"/>
                                  </w:divBdr>
                                </w:div>
                              </w:divsChild>
                            </w:div>
                            <w:div w:id="1557810914">
                              <w:marLeft w:val="0"/>
                              <w:marRight w:val="0"/>
                              <w:marTop w:val="360"/>
                              <w:marBottom w:val="450"/>
                              <w:divBdr>
                                <w:top w:val="none" w:sz="0" w:space="0" w:color="auto"/>
                                <w:left w:val="none" w:sz="0" w:space="0" w:color="auto"/>
                                <w:bottom w:val="none" w:sz="0" w:space="0" w:color="auto"/>
                                <w:right w:val="none" w:sz="0" w:space="0" w:color="auto"/>
                              </w:divBdr>
                              <w:divsChild>
                                <w:div w:id="2084907537">
                                  <w:marLeft w:val="0"/>
                                  <w:marRight w:val="0"/>
                                  <w:marTop w:val="0"/>
                                  <w:marBottom w:val="0"/>
                                  <w:divBdr>
                                    <w:top w:val="none" w:sz="0" w:space="0" w:color="auto"/>
                                    <w:left w:val="none" w:sz="0" w:space="0" w:color="auto"/>
                                    <w:bottom w:val="single" w:sz="6" w:space="15" w:color="B8B9BA"/>
                                    <w:right w:val="none" w:sz="0" w:space="0" w:color="auto"/>
                                  </w:divBdr>
                                  <w:divsChild>
                                    <w:div w:id="786392085">
                                      <w:marLeft w:val="0"/>
                                      <w:marRight w:val="0"/>
                                      <w:marTop w:val="0"/>
                                      <w:marBottom w:val="0"/>
                                      <w:divBdr>
                                        <w:top w:val="none" w:sz="0" w:space="0" w:color="auto"/>
                                        <w:left w:val="none" w:sz="0" w:space="0" w:color="auto"/>
                                        <w:bottom w:val="none" w:sz="0" w:space="0" w:color="auto"/>
                                        <w:right w:val="none" w:sz="0" w:space="0" w:color="auto"/>
                                      </w:divBdr>
                                    </w:div>
                                    <w:div w:id="1972247415">
                                      <w:marLeft w:val="0"/>
                                      <w:marRight w:val="0"/>
                                      <w:marTop w:val="225"/>
                                      <w:marBottom w:val="0"/>
                                      <w:divBdr>
                                        <w:top w:val="none" w:sz="0" w:space="0" w:color="auto"/>
                                        <w:left w:val="none" w:sz="0" w:space="0" w:color="auto"/>
                                        <w:bottom w:val="none" w:sz="0" w:space="0" w:color="auto"/>
                                        <w:right w:val="none" w:sz="0" w:space="0" w:color="auto"/>
                                      </w:divBdr>
                                      <w:divsChild>
                                        <w:div w:id="409085417">
                                          <w:marLeft w:val="0"/>
                                          <w:marRight w:val="0"/>
                                          <w:marTop w:val="0"/>
                                          <w:marBottom w:val="0"/>
                                          <w:divBdr>
                                            <w:top w:val="none" w:sz="0" w:space="0" w:color="auto"/>
                                            <w:left w:val="none" w:sz="0" w:space="0" w:color="auto"/>
                                            <w:bottom w:val="none" w:sz="0" w:space="0" w:color="auto"/>
                                            <w:right w:val="none" w:sz="0" w:space="0" w:color="auto"/>
                                          </w:divBdr>
                                        </w:div>
                                      </w:divsChild>
                                    </w:div>
                                    <w:div w:id="9598045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6302825">
                              <w:marLeft w:val="0"/>
                              <w:marRight w:val="0"/>
                              <w:marTop w:val="240"/>
                              <w:marBottom w:val="240"/>
                              <w:divBdr>
                                <w:top w:val="none" w:sz="0" w:space="0" w:color="auto"/>
                                <w:left w:val="none" w:sz="0" w:space="0" w:color="auto"/>
                                <w:bottom w:val="none" w:sz="0" w:space="0" w:color="auto"/>
                                <w:right w:val="none" w:sz="0" w:space="0" w:color="auto"/>
                              </w:divBdr>
                              <w:divsChild>
                                <w:div w:id="1667439131">
                                  <w:marLeft w:val="0"/>
                                  <w:marRight w:val="0"/>
                                  <w:marTop w:val="0"/>
                                  <w:marBottom w:val="0"/>
                                  <w:divBdr>
                                    <w:top w:val="none" w:sz="0" w:space="0" w:color="auto"/>
                                    <w:left w:val="none" w:sz="0" w:space="0" w:color="auto"/>
                                    <w:bottom w:val="none" w:sz="0" w:space="0" w:color="auto"/>
                                    <w:right w:val="none" w:sz="0" w:space="0" w:color="auto"/>
                                  </w:divBdr>
                                </w:div>
                              </w:divsChild>
                            </w:div>
                            <w:div w:id="1307318693">
                              <w:marLeft w:val="0"/>
                              <w:marRight w:val="0"/>
                              <w:marTop w:val="240"/>
                              <w:marBottom w:val="240"/>
                              <w:divBdr>
                                <w:top w:val="none" w:sz="0" w:space="0" w:color="auto"/>
                                <w:left w:val="none" w:sz="0" w:space="0" w:color="auto"/>
                                <w:bottom w:val="none" w:sz="0" w:space="0" w:color="auto"/>
                                <w:right w:val="none" w:sz="0" w:space="0" w:color="auto"/>
                              </w:divBdr>
                              <w:divsChild>
                                <w:div w:id="767967158">
                                  <w:marLeft w:val="0"/>
                                  <w:marRight w:val="0"/>
                                  <w:marTop w:val="0"/>
                                  <w:marBottom w:val="0"/>
                                  <w:divBdr>
                                    <w:top w:val="none" w:sz="0" w:space="0" w:color="auto"/>
                                    <w:left w:val="none" w:sz="0" w:space="0" w:color="auto"/>
                                    <w:bottom w:val="none" w:sz="0" w:space="0" w:color="auto"/>
                                    <w:right w:val="none" w:sz="0" w:space="0" w:color="auto"/>
                                  </w:divBdr>
                                </w:div>
                              </w:divsChild>
                            </w:div>
                            <w:div w:id="1634362755">
                              <w:marLeft w:val="0"/>
                              <w:marRight w:val="0"/>
                              <w:marTop w:val="240"/>
                              <w:marBottom w:val="240"/>
                              <w:divBdr>
                                <w:top w:val="none" w:sz="0" w:space="0" w:color="auto"/>
                                <w:left w:val="none" w:sz="0" w:space="0" w:color="auto"/>
                                <w:bottom w:val="none" w:sz="0" w:space="0" w:color="auto"/>
                                <w:right w:val="none" w:sz="0" w:space="0" w:color="auto"/>
                              </w:divBdr>
                              <w:divsChild>
                                <w:div w:id="1301568781">
                                  <w:marLeft w:val="0"/>
                                  <w:marRight w:val="0"/>
                                  <w:marTop w:val="0"/>
                                  <w:marBottom w:val="0"/>
                                  <w:divBdr>
                                    <w:top w:val="none" w:sz="0" w:space="0" w:color="auto"/>
                                    <w:left w:val="none" w:sz="0" w:space="0" w:color="auto"/>
                                    <w:bottom w:val="none" w:sz="0" w:space="0" w:color="auto"/>
                                    <w:right w:val="none" w:sz="0" w:space="0" w:color="auto"/>
                                  </w:divBdr>
                                </w:div>
                              </w:divsChild>
                            </w:div>
                            <w:div w:id="1662464107">
                              <w:marLeft w:val="0"/>
                              <w:marRight w:val="0"/>
                              <w:marTop w:val="240"/>
                              <w:marBottom w:val="240"/>
                              <w:divBdr>
                                <w:top w:val="none" w:sz="0" w:space="0" w:color="auto"/>
                                <w:left w:val="none" w:sz="0" w:space="0" w:color="auto"/>
                                <w:bottom w:val="none" w:sz="0" w:space="0" w:color="auto"/>
                                <w:right w:val="none" w:sz="0" w:space="0" w:color="auto"/>
                              </w:divBdr>
                              <w:divsChild>
                                <w:div w:id="1723018302">
                                  <w:marLeft w:val="0"/>
                                  <w:marRight w:val="0"/>
                                  <w:marTop w:val="0"/>
                                  <w:marBottom w:val="0"/>
                                  <w:divBdr>
                                    <w:top w:val="none" w:sz="0" w:space="0" w:color="auto"/>
                                    <w:left w:val="none" w:sz="0" w:space="0" w:color="auto"/>
                                    <w:bottom w:val="none" w:sz="0" w:space="0" w:color="auto"/>
                                    <w:right w:val="none" w:sz="0" w:space="0" w:color="auto"/>
                                  </w:divBdr>
                                </w:div>
                              </w:divsChild>
                            </w:div>
                            <w:div w:id="32853266">
                              <w:marLeft w:val="0"/>
                              <w:marRight w:val="0"/>
                              <w:marTop w:val="240"/>
                              <w:marBottom w:val="240"/>
                              <w:divBdr>
                                <w:top w:val="none" w:sz="0" w:space="0" w:color="auto"/>
                                <w:left w:val="none" w:sz="0" w:space="0" w:color="auto"/>
                                <w:bottom w:val="none" w:sz="0" w:space="0" w:color="auto"/>
                                <w:right w:val="none" w:sz="0" w:space="0" w:color="auto"/>
                              </w:divBdr>
                              <w:divsChild>
                                <w:div w:id="460727989">
                                  <w:marLeft w:val="0"/>
                                  <w:marRight w:val="0"/>
                                  <w:marTop w:val="0"/>
                                  <w:marBottom w:val="0"/>
                                  <w:divBdr>
                                    <w:top w:val="none" w:sz="0" w:space="0" w:color="auto"/>
                                    <w:left w:val="none" w:sz="0" w:space="0" w:color="auto"/>
                                    <w:bottom w:val="none" w:sz="0" w:space="0" w:color="auto"/>
                                    <w:right w:val="none" w:sz="0" w:space="0" w:color="auto"/>
                                  </w:divBdr>
                                </w:div>
                              </w:divsChild>
                            </w:div>
                            <w:div w:id="1830436940">
                              <w:marLeft w:val="0"/>
                              <w:marRight w:val="0"/>
                              <w:marTop w:val="240"/>
                              <w:marBottom w:val="240"/>
                              <w:divBdr>
                                <w:top w:val="none" w:sz="0" w:space="0" w:color="auto"/>
                                <w:left w:val="none" w:sz="0" w:space="0" w:color="auto"/>
                                <w:bottom w:val="none" w:sz="0" w:space="0" w:color="auto"/>
                                <w:right w:val="none" w:sz="0" w:space="0" w:color="auto"/>
                              </w:divBdr>
                              <w:divsChild>
                                <w:div w:id="979770373">
                                  <w:marLeft w:val="0"/>
                                  <w:marRight w:val="0"/>
                                  <w:marTop w:val="0"/>
                                  <w:marBottom w:val="0"/>
                                  <w:divBdr>
                                    <w:top w:val="none" w:sz="0" w:space="0" w:color="auto"/>
                                    <w:left w:val="none" w:sz="0" w:space="0" w:color="auto"/>
                                    <w:bottom w:val="none" w:sz="0" w:space="0" w:color="auto"/>
                                    <w:right w:val="none" w:sz="0" w:space="0" w:color="auto"/>
                                  </w:divBdr>
                                </w:div>
                              </w:divsChild>
                            </w:div>
                            <w:div w:id="1104887243">
                              <w:marLeft w:val="0"/>
                              <w:marRight w:val="0"/>
                              <w:marTop w:val="240"/>
                              <w:marBottom w:val="240"/>
                              <w:divBdr>
                                <w:top w:val="none" w:sz="0" w:space="0" w:color="auto"/>
                                <w:left w:val="none" w:sz="0" w:space="0" w:color="auto"/>
                                <w:bottom w:val="none" w:sz="0" w:space="0" w:color="auto"/>
                                <w:right w:val="none" w:sz="0" w:space="0" w:color="auto"/>
                              </w:divBdr>
                              <w:divsChild>
                                <w:div w:id="991564900">
                                  <w:marLeft w:val="0"/>
                                  <w:marRight w:val="0"/>
                                  <w:marTop w:val="0"/>
                                  <w:marBottom w:val="0"/>
                                  <w:divBdr>
                                    <w:top w:val="none" w:sz="0" w:space="0" w:color="auto"/>
                                    <w:left w:val="none" w:sz="0" w:space="0" w:color="auto"/>
                                    <w:bottom w:val="none" w:sz="0" w:space="0" w:color="auto"/>
                                    <w:right w:val="none" w:sz="0" w:space="0" w:color="auto"/>
                                  </w:divBdr>
                                </w:div>
                              </w:divsChild>
                            </w:div>
                            <w:div w:id="62142669">
                              <w:marLeft w:val="0"/>
                              <w:marRight w:val="0"/>
                              <w:marTop w:val="240"/>
                              <w:marBottom w:val="240"/>
                              <w:divBdr>
                                <w:top w:val="none" w:sz="0" w:space="0" w:color="auto"/>
                                <w:left w:val="none" w:sz="0" w:space="0" w:color="auto"/>
                                <w:bottom w:val="none" w:sz="0" w:space="0" w:color="auto"/>
                                <w:right w:val="none" w:sz="0" w:space="0" w:color="auto"/>
                              </w:divBdr>
                              <w:divsChild>
                                <w:div w:id="588543805">
                                  <w:marLeft w:val="0"/>
                                  <w:marRight w:val="0"/>
                                  <w:marTop w:val="0"/>
                                  <w:marBottom w:val="0"/>
                                  <w:divBdr>
                                    <w:top w:val="none" w:sz="0" w:space="0" w:color="auto"/>
                                    <w:left w:val="none" w:sz="0" w:space="0" w:color="auto"/>
                                    <w:bottom w:val="none" w:sz="0" w:space="0" w:color="auto"/>
                                    <w:right w:val="none" w:sz="0" w:space="0" w:color="auto"/>
                                  </w:divBdr>
                                </w:div>
                              </w:divsChild>
                            </w:div>
                            <w:div w:id="1739286727">
                              <w:marLeft w:val="0"/>
                              <w:marRight w:val="0"/>
                              <w:marTop w:val="240"/>
                              <w:marBottom w:val="240"/>
                              <w:divBdr>
                                <w:top w:val="none" w:sz="0" w:space="0" w:color="auto"/>
                                <w:left w:val="none" w:sz="0" w:space="0" w:color="auto"/>
                                <w:bottom w:val="none" w:sz="0" w:space="0" w:color="auto"/>
                                <w:right w:val="none" w:sz="0" w:space="0" w:color="auto"/>
                              </w:divBdr>
                              <w:divsChild>
                                <w:div w:id="790326179">
                                  <w:marLeft w:val="0"/>
                                  <w:marRight w:val="0"/>
                                  <w:marTop w:val="0"/>
                                  <w:marBottom w:val="0"/>
                                  <w:divBdr>
                                    <w:top w:val="none" w:sz="0" w:space="0" w:color="auto"/>
                                    <w:left w:val="none" w:sz="0" w:space="0" w:color="auto"/>
                                    <w:bottom w:val="none" w:sz="0" w:space="0" w:color="auto"/>
                                    <w:right w:val="none" w:sz="0" w:space="0" w:color="auto"/>
                                  </w:divBdr>
                                </w:div>
                              </w:divsChild>
                            </w:div>
                            <w:div w:id="1700356572">
                              <w:marLeft w:val="0"/>
                              <w:marRight w:val="0"/>
                              <w:marTop w:val="240"/>
                              <w:marBottom w:val="240"/>
                              <w:divBdr>
                                <w:top w:val="none" w:sz="0" w:space="0" w:color="auto"/>
                                <w:left w:val="none" w:sz="0" w:space="0" w:color="auto"/>
                                <w:bottom w:val="none" w:sz="0" w:space="0" w:color="auto"/>
                                <w:right w:val="none" w:sz="0" w:space="0" w:color="auto"/>
                              </w:divBdr>
                              <w:divsChild>
                                <w:div w:id="871960179">
                                  <w:marLeft w:val="0"/>
                                  <w:marRight w:val="0"/>
                                  <w:marTop w:val="0"/>
                                  <w:marBottom w:val="0"/>
                                  <w:divBdr>
                                    <w:top w:val="none" w:sz="0" w:space="0" w:color="auto"/>
                                    <w:left w:val="none" w:sz="0" w:space="0" w:color="auto"/>
                                    <w:bottom w:val="none" w:sz="0" w:space="0" w:color="auto"/>
                                    <w:right w:val="none" w:sz="0" w:space="0" w:color="auto"/>
                                  </w:divBdr>
                                </w:div>
                              </w:divsChild>
                            </w:div>
                            <w:div w:id="1498307061">
                              <w:marLeft w:val="0"/>
                              <w:marRight w:val="0"/>
                              <w:marTop w:val="240"/>
                              <w:marBottom w:val="240"/>
                              <w:divBdr>
                                <w:top w:val="none" w:sz="0" w:space="0" w:color="auto"/>
                                <w:left w:val="none" w:sz="0" w:space="0" w:color="auto"/>
                                <w:bottom w:val="none" w:sz="0" w:space="0" w:color="auto"/>
                                <w:right w:val="none" w:sz="0" w:space="0" w:color="auto"/>
                              </w:divBdr>
                              <w:divsChild>
                                <w:div w:id="1607495440">
                                  <w:marLeft w:val="0"/>
                                  <w:marRight w:val="0"/>
                                  <w:marTop w:val="0"/>
                                  <w:marBottom w:val="0"/>
                                  <w:divBdr>
                                    <w:top w:val="none" w:sz="0" w:space="0" w:color="auto"/>
                                    <w:left w:val="none" w:sz="0" w:space="0" w:color="auto"/>
                                    <w:bottom w:val="none" w:sz="0" w:space="0" w:color="auto"/>
                                    <w:right w:val="none" w:sz="0" w:space="0" w:color="auto"/>
                                  </w:divBdr>
                                </w:div>
                              </w:divsChild>
                            </w:div>
                            <w:div w:id="1050223337">
                              <w:marLeft w:val="0"/>
                              <w:marRight w:val="0"/>
                              <w:marTop w:val="360"/>
                              <w:marBottom w:val="450"/>
                              <w:divBdr>
                                <w:top w:val="none" w:sz="0" w:space="0" w:color="auto"/>
                                <w:left w:val="none" w:sz="0" w:space="0" w:color="auto"/>
                                <w:bottom w:val="none" w:sz="0" w:space="0" w:color="auto"/>
                                <w:right w:val="none" w:sz="0" w:space="0" w:color="auto"/>
                              </w:divBdr>
                              <w:divsChild>
                                <w:div w:id="1369724312">
                                  <w:marLeft w:val="0"/>
                                  <w:marRight w:val="0"/>
                                  <w:marTop w:val="0"/>
                                  <w:marBottom w:val="0"/>
                                  <w:divBdr>
                                    <w:top w:val="none" w:sz="0" w:space="0" w:color="auto"/>
                                    <w:left w:val="none" w:sz="0" w:space="0" w:color="auto"/>
                                    <w:bottom w:val="single" w:sz="6" w:space="15" w:color="B8B9BA"/>
                                    <w:right w:val="none" w:sz="0" w:space="0" w:color="auto"/>
                                  </w:divBdr>
                                  <w:divsChild>
                                    <w:div w:id="1032459271">
                                      <w:marLeft w:val="0"/>
                                      <w:marRight w:val="0"/>
                                      <w:marTop w:val="0"/>
                                      <w:marBottom w:val="0"/>
                                      <w:divBdr>
                                        <w:top w:val="none" w:sz="0" w:space="0" w:color="auto"/>
                                        <w:left w:val="none" w:sz="0" w:space="0" w:color="auto"/>
                                        <w:bottom w:val="none" w:sz="0" w:space="0" w:color="auto"/>
                                        <w:right w:val="none" w:sz="0" w:space="0" w:color="auto"/>
                                      </w:divBdr>
                                    </w:div>
                                    <w:div w:id="1656496519">
                                      <w:marLeft w:val="0"/>
                                      <w:marRight w:val="0"/>
                                      <w:marTop w:val="225"/>
                                      <w:marBottom w:val="0"/>
                                      <w:divBdr>
                                        <w:top w:val="none" w:sz="0" w:space="0" w:color="auto"/>
                                        <w:left w:val="none" w:sz="0" w:space="0" w:color="auto"/>
                                        <w:bottom w:val="none" w:sz="0" w:space="0" w:color="auto"/>
                                        <w:right w:val="none" w:sz="0" w:space="0" w:color="auto"/>
                                      </w:divBdr>
                                      <w:divsChild>
                                        <w:div w:id="1731808174">
                                          <w:marLeft w:val="0"/>
                                          <w:marRight w:val="0"/>
                                          <w:marTop w:val="0"/>
                                          <w:marBottom w:val="0"/>
                                          <w:divBdr>
                                            <w:top w:val="none" w:sz="0" w:space="0" w:color="auto"/>
                                            <w:left w:val="none" w:sz="0" w:space="0" w:color="auto"/>
                                            <w:bottom w:val="none" w:sz="0" w:space="0" w:color="auto"/>
                                            <w:right w:val="none" w:sz="0" w:space="0" w:color="auto"/>
                                          </w:divBdr>
                                        </w:div>
                                      </w:divsChild>
                                    </w:div>
                                    <w:div w:id="10129510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6422892">
                              <w:marLeft w:val="0"/>
                              <w:marRight w:val="0"/>
                              <w:marTop w:val="240"/>
                              <w:marBottom w:val="240"/>
                              <w:divBdr>
                                <w:top w:val="none" w:sz="0" w:space="0" w:color="auto"/>
                                <w:left w:val="none" w:sz="0" w:space="0" w:color="auto"/>
                                <w:bottom w:val="none" w:sz="0" w:space="0" w:color="auto"/>
                                <w:right w:val="none" w:sz="0" w:space="0" w:color="auto"/>
                              </w:divBdr>
                              <w:divsChild>
                                <w:div w:id="1197498013">
                                  <w:marLeft w:val="0"/>
                                  <w:marRight w:val="0"/>
                                  <w:marTop w:val="0"/>
                                  <w:marBottom w:val="0"/>
                                  <w:divBdr>
                                    <w:top w:val="none" w:sz="0" w:space="0" w:color="auto"/>
                                    <w:left w:val="none" w:sz="0" w:space="0" w:color="auto"/>
                                    <w:bottom w:val="none" w:sz="0" w:space="0" w:color="auto"/>
                                    <w:right w:val="none" w:sz="0" w:space="0" w:color="auto"/>
                                  </w:divBdr>
                                </w:div>
                              </w:divsChild>
                            </w:div>
                            <w:div w:id="1329749976">
                              <w:marLeft w:val="0"/>
                              <w:marRight w:val="0"/>
                              <w:marTop w:val="240"/>
                              <w:marBottom w:val="240"/>
                              <w:divBdr>
                                <w:top w:val="none" w:sz="0" w:space="0" w:color="auto"/>
                                <w:left w:val="none" w:sz="0" w:space="0" w:color="auto"/>
                                <w:bottom w:val="none" w:sz="0" w:space="0" w:color="auto"/>
                                <w:right w:val="none" w:sz="0" w:space="0" w:color="auto"/>
                              </w:divBdr>
                              <w:divsChild>
                                <w:div w:id="104276516">
                                  <w:marLeft w:val="0"/>
                                  <w:marRight w:val="0"/>
                                  <w:marTop w:val="0"/>
                                  <w:marBottom w:val="0"/>
                                  <w:divBdr>
                                    <w:top w:val="none" w:sz="0" w:space="0" w:color="auto"/>
                                    <w:left w:val="none" w:sz="0" w:space="0" w:color="auto"/>
                                    <w:bottom w:val="none" w:sz="0" w:space="0" w:color="auto"/>
                                    <w:right w:val="none" w:sz="0" w:space="0" w:color="auto"/>
                                  </w:divBdr>
                                </w:div>
                              </w:divsChild>
                            </w:div>
                            <w:div w:id="209073264">
                              <w:marLeft w:val="0"/>
                              <w:marRight w:val="0"/>
                              <w:marTop w:val="240"/>
                              <w:marBottom w:val="240"/>
                              <w:divBdr>
                                <w:top w:val="none" w:sz="0" w:space="0" w:color="auto"/>
                                <w:left w:val="none" w:sz="0" w:space="0" w:color="auto"/>
                                <w:bottom w:val="none" w:sz="0" w:space="0" w:color="auto"/>
                                <w:right w:val="none" w:sz="0" w:space="0" w:color="auto"/>
                              </w:divBdr>
                              <w:divsChild>
                                <w:div w:id="19820078">
                                  <w:marLeft w:val="0"/>
                                  <w:marRight w:val="0"/>
                                  <w:marTop w:val="0"/>
                                  <w:marBottom w:val="0"/>
                                  <w:divBdr>
                                    <w:top w:val="none" w:sz="0" w:space="0" w:color="auto"/>
                                    <w:left w:val="none" w:sz="0" w:space="0" w:color="auto"/>
                                    <w:bottom w:val="none" w:sz="0" w:space="0" w:color="auto"/>
                                    <w:right w:val="none" w:sz="0" w:space="0" w:color="auto"/>
                                  </w:divBdr>
                                </w:div>
                              </w:divsChild>
                            </w:div>
                            <w:div w:id="1229615054">
                              <w:marLeft w:val="0"/>
                              <w:marRight w:val="0"/>
                              <w:marTop w:val="240"/>
                              <w:marBottom w:val="240"/>
                              <w:divBdr>
                                <w:top w:val="none" w:sz="0" w:space="0" w:color="auto"/>
                                <w:left w:val="none" w:sz="0" w:space="0" w:color="auto"/>
                                <w:bottom w:val="none" w:sz="0" w:space="0" w:color="auto"/>
                                <w:right w:val="none" w:sz="0" w:space="0" w:color="auto"/>
                              </w:divBdr>
                              <w:divsChild>
                                <w:div w:id="1120490287">
                                  <w:marLeft w:val="0"/>
                                  <w:marRight w:val="0"/>
                                  <w:marTop w:val="0"/>
                                  <w:marBottom w:val="0"/>
                                  <w:divBdr>
                                    <w:top w:val="none" w:sz="0" w:space="0" w:color="auto"/>
                                    <w:left w:val="none" w:sz="0" w:space="0" w:color="auto"/>
                                    <w:bottom w:val="none" w:sz="0" w:space="0" w:color="auto"/>
                                    <w:right w:val="none" w:sz="0" w:space="0" w:color="auto"/>
                                  </w:divBdr>
                                </w:div>
                              </w:divsChild>
                            </w:div>
                            <w:div w:id="512501449">
                              <w:marLeft w:val="0"/>
                              <w:marRight w:val="0"/>
                              <w:marTop w:val="240"/>
                              <w:marBottom w:val="240"/>
                              <w:divBdr>
                                <w:top w:val="none" w:sz="0" w:space="0" w:color="auto"/>
                                <w:left w:val="none" w:sz="0" w:space="0" w:color="auto"/>
                                <w:bottom w:val="none" w:sz="0" w:space="0" w:color="auto"/>
                                <w:right w:val="none" w:sz="0" w:space="0" w:color="auto"/>
                              </w:divBdr>
                              <w:divsChild>
                                <w:div w:id="1841118009">
                                  <w:marLeft w:val="0"/>
                                  <w:marRight w:val="0"/>
                                  <w:marTop w:val="0"/>
                                  <w:marBottom w:val="0"/>
                                  <w:divBdr>
                                    <w:top w:val="none" w:sz="0" w:space="0" w:color="auto"/>
                                    <w:left w:val="none" w:sz="0" w:space="0" w:color="auto"/>
                                    <w:bottom w:val="none" w:sz="0" w:space="0" w:color="auto"/>
                                    <w:right w:val="none" w:sz="0" w:space="0" w:color="auto"/>
                                  </w:divBdr>
                                </w:div>
                              </w:divsChild>
                            </w:div>
                            <w:div w:id="165747637">
                              <w:marLeft w:val="0"/>
                              <w:marRight w:val="0"/>
                              <w:marTop w:val="240"/>
                              <w:marBottom w:val="240"/>
                              <w:divBdr>
                                <w:top w:val="none" w:sz="0" w:space="0" w:color="auto"/>
                                <w:left w:val="none" w:sz="0" w:space="0" w:color="auto"/>
                                <w:bottom w:val="none" w:sz="0" w:space="0" w:color="auto"/>
                                <w:right w:val="none" w:sz="0" w:space="0" w:color="auto"/>
                              </w:divBdr>
                              <w:divsChild>
                                <w:div w:id="1857815662">
                                  <w:marLeft w:val="0"/>
                                  <w:marRight w:val="0"/>
                                  <w:marTop w:val="0"/>
                                  <w:marBottom w:val="0"/>
                                  <w:divBdr>
                                    <w:top w:val="none" w:sz="0" w:space="0" w:color="auto"/>
                                    <w:left w:val="none" w:sz="0" w:space="0" w:color="auto"/>
                                    <w:bottom w:val="none" w:sz="0" w:space="0" w:color="auto"/>
                                    <w:right w:val="none" w:sz="0" w:space="0" w:color="auto"/>
                                  </w:divBdr>
                                </w:div>
                              </w:divsChild>
                            </w:div>
                            <w:div w:id="1642690523">
                              <w:marLeft w:val="0"/>
                              <w:marRight w:val="0"/>
                              <w:marTop w:val="240"/>
                              <w:marBottom w:val="240"/>
                              <w:divBdr>
                                <w:top w:val="none" w:sz="0" w:space="0" w:color="auto"/>
                                <w:left w:val="none" w:sz="0" w:space="0" w:color="auto"/>
                                <w:bottom w:val="none" w:sz="0" w:space="0" w:color="auto"/>
                                <w:right w:val="none" w:sz="0" w:space="0" w:color="auto"/>
                              </w:divBdr>
                              <w:divsChild>
                                <w:div w:id="1974213359">
                                  <w:marLeft w:val="0"/>
                                  <w:marRight w:val="0"/>
                                  <w:marTop w:val="0"/>
                                  <w:marBottom w:val="0"/>
                                  <w:divBdr>
                                    <w:top w:val="none" w:sz="0" w:space="0" w:color="auto"/>
                                    <w:left w:val="none" w:sz="0" w:space="0" w:color="auto"/>
                                    <w:bottom w:val="none" w:sz="0" w:space="0" w:color="auto"/>
                                    <w:right w:val="none" w:sz="0" w:space="0" w:color="auto"/>
                                  </w:divBdr>
                                </w:div>
                              </w:divsChild>
                            </w:div>
                            <w:div w:id="1656492413">
                              <w:marLeft w:val="0"/>
                              <w:marRight w:val="0"/>
                              <w:marTop w:val="240"/>
                              <w:marBottom w:val="240"/>
                              <w:divBdr>
                                <w:top w:val="none" w:sz="0" w:space="0" w:color="auto"/>
                                <w:left w:val="none" w:sz="0" w:space="0" w:color="auto"/>
                                <w:bottom w:val="none" w:sz="0" w:space="0" w:color="auto"/>
                                <w:right w:val="none" w:sz="0" w:space="0" w:color="auto"/>
                              </w:divBdr>
                              <w:divsChild>
                                <w:div w:id="836962193">
                                  <w:marLeft w:val="0"/>
                                  <w:marRight w:val="0"/>
                                  <w:marTop w:val="0"/>
                                  <w:marBottom w:val="0"/>
                                  <w:divBdr>
                                    <w:top w:val="none" w:sz="0" w:space="0" w:color="auto"/>
                                    <w:left w:val="none" w:sz="0" w:space="0" w:color="auto"/>
                                    <w:bottom w:val="none" w:sz="0" w:space="0" w:color="auto"/>
                                    <w:right w:val="none" w:sz="0" w:space="0" w:color="auto"/>
                                  </w:divBdr>
                                </w:div>
                              </w:divsChild>
                            </w:div>
                            <w:div w:id="848760429">
                              <w:marLeft w:val="0"/>
                              <w:marRight w:val="0"/>
                              <w:marTop w:val="240"/>
                              <w:marBottom w:val="240"/>
                              <w:divBdr>
                                <w:top w:val="none" w:sz="0" w:space="0" w:color="auto"/>
                                <w:left w:val="none" w:sz="0" w:space="0" w:color="auto"/>
                                <w:bottom w:val="none" w:sz="0" w:space="0" w:color="auto"/>
                                <w:right w:val="none" w:sz="0" w:space="0" w:color="auto"/>
                              </w:divBdr>
                              <w:divsChild>
                                <w:div w:id="1665233412">
                                  <w:marLeft w:val="0"/>
                                  <w:marRight w:val="0"/>
                                  <w:marTop w:val="0"/>
                                  <w:marBottom w:val="0"/>
                                  <w:divBdr>
                                    <w:top w:val="none" w:sz="0" w:space="0" w:color="auto"/>
                                    <w:left w:val="none" w:sz="0" w:space="0" w:color="auto"/>
                                    <w:bottom w:val="none" w:sz="0" w:space="0" w:color="auto"/>
                                    <w:right w:val="none" w:sz="0" w:space="0" w:color="auto"/>
                                  </w:divBdr>
                                </w:div>
                              </w:divsChild>
                            </w:div>
                            <w:div w:id="267078556">
                              <w:marLeft w:val="0"/>
                              <w:marRight w:val="0"/>
                              <w:marTop w:val="240"/>
                              <w:marBottom w:val="240"/>
                              <w:divBdr>
                                <w:top w:val="none" w:sz="0" w:space="0" w:color="auto"/>
                                <w:left w:val="none" w:sz="0" w:space="0" w:color="auto"/>
                                <w:bottom w:val="none" w:sz="0" w:space="0" w:color="auto"/>
                                <w:right w:val="none" w:sz="0" w:space="0" w:color="auto"/>
                              </w:divBdr>
                              <w:divsChild>
                                <w:div w:id="173955769">
                                  <w:marLeft w:val="0"/>
                                  <w:marRight w:val="0"/>
                                  <w:marTop w:val="0"/>
                                  <w:marBottom w:val="0"/>
                                  <w:divBdr>
                                    <w:top w:val="none" w:sz="0" w:space="0" w:color="auto"/>
                                    <w:left w:val="none" w:sz="0" w:space="0" w:color="auto"/>
                                    <w:bottom w:val="none" w:sz="0" w:space="0" w:color="auto"/>
                                    <w:right w:val="none" w:sz="0" w:space="0" w:color="auto"/>
                                  </w:divBdr>
                                </w:div>
                              </w:divsChild>
                            </w:div>
                            <w:div w:id="525409365">
                              <w:marLeft w:val="0"/>
                              <w:marRight w:val="0"/>
                              <w:marTop w:val="360"/>
                              <w:marBottom w:val="450"/>
                              <w:divBdr>
                                <w:top w:val="none" w:sz="0" w:space="0" w:color="auto"/>
                                <w:left w:val="none" w:sz="0" w:space="0" w:color="auto"/>
                                <w:bottom w:val="none" w:sz="0" w:space="0" w:color="auto"/>
                                <w:right w:val="none" w:sz="0" w:space="0" w:color="auto"/>
                              </w:divBdr>
                              <w:divsChild>
                                <w:div w:id="923688320">
                                  <w:marLeft w:val="0"/>
                                  <w:marRight w:val="0"/>
                                  <w:marTop w:val="0"/>
                                  <w:marBottom w:val="0"/>
                                  <w:divBdr>
                                    <w:top w:val="none" w:sz="0" w:space="0" w:color="auto"/>
                                    <w:left w:val="none" w:sz="0" w:space="0" w:color="auto"/>
                                    <w:bottom w:val="single" w:sz="6" w:space="15" w:color="B8B9BA"/>
                                    <w:right w:val="none" w:sz="0" w:space="0" w:color="auto"/>
                                  </w:divBdr>
                                  <w:divsChild>
                                    <w:div w:id="871307008">
                                      <w:marLeft w:val="0"/>
                                      <w:marRight w:val="0"/>
                                      <w:marTop w:val="0"/>
                                      <w:marBottom w:val="0"/>
                                      <w:divBdr>
                                        <w:top w:val="none" w:sz="0" w:space="0" w:color="auto"/>
                                        <w:left w:val="none" w:sz="0" w:space="0" w:color="auto"/>
                                        <w:bottom w:val="none" w:sz="0" w:space="0" w:color="auto"/>
                                        <w:right w:val="none" w:sz="0" w:space="0" w:color="auto"/>
                                      </w:divBdr>
                                    </w:div>
                                    <w:div w:id="978806160">
                                      <w:marLeft w:val="0"/>
                                      <w:marRight w:val="0"/>
                                      <w:marTop w:val="225"/>
                                      <w:marBottom w:val="0"/>
                                      <w:divBdr>
                                        <w:top w:val="none" w:sz="0" w:space="0" w:color="auto"/>
                                        <w:left w:val="none" w:sz="0" w:space="0" w:color="auto"/>
                                        <w:bottom w:val="none" w:sz="0" w:space="0" w:color="auto"/>
                                        <w:right w:val="none" w:sz="0" w:space="0" w:color="auto"/>
                                      </w:divBdr>
                                      <w:divsChild>
                                        <w:div w:id="1589538825">
                                          <w:marLeft w:val="0"/>
                                          <w:marRight w:val="0"/>
                                          <w:marTop w:val="0"/>
                                          <w:marBottom w:val="0"/>
                                          <w:divBdr>
                                            <w:top w:val="none" w:sz="0" w:space="0" w:color="auto"/>
                                            <w:left w:val="none" w:sz="0" w:space="0" w:color="auto"/>
                                            <w:bottom w:val="none" w:sz="0" w:space="0" w:color="auto"/>
                                            <w:right w:val="none" w:sz="0" w:space="0" w:color="auto"/>
                                          </w:divBdr>
                                        </w:div>
                                      </w:divsChild>
                                    </w:div>
                                    <w:div w:id="17405198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1346845">
                              <w:marLeft w:val="0"/>
                              <w:marRight w:val="0"/>
                              <w:marTop w:val="240"/>
                              <w:marBottom w:val="240"/>
                              <w:divBdr>
                                <w:top w:val="none" w:sz="0" w:space="0" w:color="auto"/>
                                <w:left w:val="none" w:sz="0" w:space="0" w:color="auto"/>
                                <w:bottom w:val="none" w:sz="0" w:space="0" w:color="auto"/>
                                <w:right w:val="none" w:sz="0" w:space="0" w:color="auto"/>
                              </w:divBdr>
                              <w:divsChild>
                                <w:div w:id="51081810">
                                  <w:marLeft w:val="0"/>
                                  <w:marRight w:val="0"/>
                                  <w:marTop w:val="0"/>
                                  <w:marBottom w:val="0"/>
                                  <w:divBdr>
                                    <w:top w:val="none" w:sz="0" w:space="0" w:color="auto"/>
                                    <w:left w:val="none" w:sz="0" w:space="0" w:color="auto"/>
                                    <w:bottom w:val="none" w:sz="0" w:space="0" w:color="auto"/>
                                    <w:right w:val="none" w:sz="0" w:space="0" w:color="auto"/>
                                  </w:divBdr>
                                </w:div>
                              </w:divsChild>
                            </w:div>
                            <w:div w:id="1211960906">
                              <w:marLeft w:val="0"/>
                              <w:marRight w:val="0"/>
                              <w:marTop w:val="240"/>
                              <w:marBottom w:val="240"/>
                              <w:divBdr>
                                <w:top w:val="none" w:sz="0" w:space="0" w:color="auto"/>
                                <w:left w:val="none" w:sz="0" w:space="0" w:color="auto"/>
                                <w:bottom w:val="none" w:sz="0" w:space="0" w:color="auto"/>
                                <w:right w:val="none" w:sz="0" w:space="0" w:color="auto"/>
                              </w:divBdr>
                              <w:divsChild>
                                <w:div w:id="1329597256">
                                  <w:marLeft w:val="0"/>
                                  <w:marRight w:val="0"/>
                                  <w:marTop w:val="0"/>
                                  <w:marBottom w:val="0"/>
                                  <w:divBdr>
                                    <w:top w:val="none" w:sz="0" w:space="0" w:color="auto"/>
                                    <w:left w:val="none" w:sz="0" w:space="0" w:color="auto"/>
                                    <w:bottom w:val="none" w:sz="0" w:space="0" w:color="auto"/>
                                    <w:right w:val="none" w:sz="0" w:space="0" w:color="auto"/>
                                  </w:divBdr>
                                </w:div>
                              </w:divsChild>
                            </w:div>
                            <w:div w:id="1072460913">
                              <w:marLeft w:val="0"/>
                              <w:marRight w:val="0"/>
                              <w:marTop w:val="240"/>
                              <w:marBottom w:val="240"/>
                              <w:divBdr>
                                <w:top w:val="none" w:sz="0" w:space="0" w:color="auto"/>
                                <w:left w:val="none" w:sz="0" w:space="0" w:color="auto"/>
                                <w:bottom w:val="none" w:sz="0" w:space="0" w:color="auto"/>
                                <w:right w:val="none" w:sz="0" w:space="0" w:color="auto"/>
                              </w:divBdr>
                              <w:divsChild>
                                <w:div w:id="953368365">
                                  <w:marLeft w:val="0"/>
                                  <w:marRight w:val="0"/>
                                  <w:marTop w:val="0"/>
                                  <w:marBottom w:val="0"/>
                                  <w:divBdr>
                                    <w:top w:val="none" w:sz="0" w:space="0" w:color="auto"/>
                                    <w:left w:val="none" w:sz="0" w:space="0" w:color="auto"/>
                                    <w:bottom w:val="none" w:sz="0" w:space="0" w:color="auto"/>
                                    <w:right w:val="none" w:sz="0" w:space="0" w:color="auto"/>
                                  </w:divBdr>
                                </w:div>
                              </w:divsChild>
                            </w:div>
                            <w:div w:id="1112435671">
                              <w:marLeft w:val="0"/>
                              <w:marRight w:val="0"/>
                              <w:marTop w:val="240"/>
                              <w:marBottom w:val="240"/>
                              <w:divBdr>
                                <w:top w:val="none" w:sz="0" w:space="0" w:color="auto"/>
                                <w:left w:val="none" w:sz="0" w:space="0" w:color="auto"/>
                                <w:bottom w:val="none" w:sz="0" w:space="0" w:color="auto"/>
                                <w:right w:val="none" w:sz="0" w:space="0" w:color="auto"/>
                              </w:divBdr>
                              <w:divsChild>
                                <w:div w:id="1275865866">
                                  <w:marLeft w:val="0"/>
                                  <w:marRight w:val="0"/>
                                  <w:marTop w:val="0"/>
                                  <w:marBottom w:val="0"/>
                                  <w:divBdr>
                                    <w:top w:val="none" w:sz="0" w:space="0" w:color="auto"/>
                                    <w:left w:val="none" w:sz="0" w:space="0" w:color="auto"/>
                                    <w:bottom w:val="none" w:sz="0" w:space="0" w:color="auto"/>
                                    <w:right w:val="none" w:sz="0" w:space="0" w:color="auto"/>
                                  </w:divBdr>
                                </w:div>
                              </w:divsChild>
                            </w:div>
                            <w:div w:id="1255164364">
                              <w:marLeft w:val="0"/>
                              <w:marRight w:val="0"/>
                              <w:marTop w:val="240"/>
                              <w:marBottom w:val="240"/>
                              <w:divBdr>
                                <w:top w:val="none" w:sz="0" w:space="0" w:color="auto"/>
                                <w:left w:val="none" w:sz="0" w:space="0" w:color="auto"/>
                                <w:bottom w:val="none" w:sz="0" w:space="0" w:color="auto"/>
                                <w:right w:val="none" w:sz="0" w:space="0" w:color="auto"/>
                              </w:divBdr>
                              <w:divsChild>
                                <w:div w:id="993415656">
                                  <w:marLeft w:val="0"/>
                                  <w:marRight w:val="0"/>
                                  <w:marTop w:val="0"/>
                                  <w:marBottom w:val="0"/>
                                  <w:divBdr>
                                    <w:top w:val="none" w:sz="0" w:space="0" w:color="auto"/>
                                    <w:left w:val="none" w:sz="0" w:space="0" w:color="auto"/>
                                    <w:bottom w:val="none" w:sz="0" w:space="0" w:color="auto"/>
                                    <w:right w:val="none" w:sz="0" w:space="0" w:color="auto"/>
                                  </w:divBdr>
                                </w:div>
                              </w:divsChild>
                            </w:div>
                            <w:div w:id="2042431424">
                              <w:marLeft w:val="0"/>
                              <w:marRight w:val="0"/>
                              <w:marTop w:val="240"/>
                              <w:marBottom w:val="240"/>
                              <w:divBdr>
                                <w:top w:val="none" w:sz="0" w:space="0" w:color="auto"/>
                                <w:left w:val="none" w:sz="0" w:space="0" w:color="auto"/>
                                <w:bottom w:val="none" w:sz="0" w:space="0" w:color="auto"/>
                                <w:right w:val="none" w:sz="0" w:space="0" w:color="auto"/>
                              </w:divBdr>
                              <w:divsChild>
                                <w:div w:id="620846476">
                                  <w:marLeft w:val="0"/>
                                  <w:marRight w:val="0"/>
                                  <w:marTop w:val="0"/>
                                  <w:marBottom w:val="0"/>
                                  <w:divBdr>
                                    <w:top w:val="none" w:sz="0" w:space="0" w:color="auto"/>
                                    <w:left w:val="none" w:sz="0" w:space="0" w:color="auto"/>
                                    <w:bottom w:val="none" w:sz="0" w:space="0" w:color="auto"/>
                                    <w:right w:val="none" w:sz="0" w:space="0" w:color="auto"/>
                                  </w:divBdr>
                                </w:div>
                              </w:divsChild>
                            </w:div>
                            <w:div w:id="1495412321">
                              <w:marLeft w:val="0"/>
                              <w:marRight w:val="0"/>
                              <w:marTop w:val="240"/>
                              <w:marBottom w:val="240"/>
                              <w:divBdr>
                                <w:top w:val="none" w:sz="0" w:space="0" w:color="auto"/>
                                <w:left w:val="none" w:sz="0" w:space="0" w:color="auto"/>
                                <w:bottom w:val="none" w:sz="0" w:space="0" w:color="auto"/>
                                <w:right w:val="none" w:sz="0" w:space="0" w:color="auto"/>
                              </w:divBdr>
                              <w:divsChild>
                                <w:div w:id="1445347959">
                                  <w:marLeft w:val="0"/>
                                  <w:marRight w:val="0"/>
                                  <w:marTop w:val="0"/>
                                  <w:marBottom w:val="0"/>
                                  <w:divBdr>
                                    <w:top w:val="none" w:sz="0" w:space="0" w:color="auto"/>
                                    <w:left w:val="none" w:sz="0" w:space="0" w:color="auto"/>
                                    <w:bottom w:val="none" w:sz="0" w:space="0" w:color="auto"/>
                                    <w:right w:val="none" w:sz="0" w:space="0" w:color="auto"/>
                                  </w:divBdr>
                                </w:div>
                              </w:divsChild>
                            </w:div>
                            <w:div w:id="1433435264">
                              <w:marLeft w:val="0"/>
                              <w:marRight w:val="0"/>
                              <w:marTop w:val="240"/>
                              <w:marBottom w:val="240"/>
                              <w:divBdr>
                                <w:top w:val="none" w:sz="0" w:space="0" w:color="auto"/>
                                <w:left w:val="none" w:sz="0" w:space="0" w:color="auto"/>
                                <w:bottom w:val="none" w:sz="0" w:space="0" w:color="auto"/>
                                <w:right w:val="none" w:sz="0" w:space="0" w:color="auto"/>
                              </w:divBdr>
                              <w:divsChild>
                                <w:div w:id="1530024264">
                                  <w:marLeft w:val="0"/>
                                  <w:marRight w:val="0"/>
                                  <w:marTop w:val="0"/>
                                  <w:marBottom w:val="0"/>
                                  <w:divBdr>
                                    <w:top w:val="none" w:sz="0" w:space="0" w:color="auto"/>
                                    <w:left w:val="none" w:sz="0" w:space="0" w:color="auto"/>
                                    <w:bottom w:val="none" w:sz="0" w:space="0" w:color="auto"/>
                                    <w:right w:val="none" w:sz="0" w:space="0" w:color="auto"/>
                                  </w:divBdr>
                                </w:div>
                              </w:divsChild>
                            </w:div>
                            <w:div w:id="1886597640">
                              <w:marLeft w:val="0"/>
                              <w:marRight w:val="0"/>
                              <w:marTop w:val="240"/>
                              <w:marBottom w:val="240"/>
                              <w:divBdr>
                                <w:top w:val="none" w:sz="0" w:space="0" w:color="auto"/>
                                <w:left w:val="none" w:sz="0" w:space="0" w:color="auto"/>
                                <w:bottom w:val="none" w:sz="0" w:space="0" w:color="auto"/>
                                <w:right w:val="none" w:sz="0" w:space="0" w:color="auto"/>
                              </w:divBdr>
                              <w:divsChild>
                                <w:div w:id="1567833726">
                                  <w:marLeft w:val="0"/>
                                  <w:marRight w:val="0"/>
                                  <w:marTop w:val="0"/>
                                  <w:marBottom w:val="0"/>
                                  <w:divBdr>
                                    <w:top w:val="none" w:sz="0" w:space="0" w:color="auto"/>
                                    <w:left w:val="none" w:sz="0" w:space="0" w:color="auto"/>
                                    <w:bottom w:val="none" w:sz="0" w:space="0" w:color="auto"/>
                                    <w:right w:val="none" w:sz="0" w:space="0" w:color="auto"/>
                                  </w:divBdr>
                                </w:div>
                              </w:divsChild>
                            </w:div>
                            <w:div w:id="1263300217">
                              <w:marLeft w:val="0"/>
                              <w:marRight w:val="0"/>
                              <w:marTop w:val="240"/>
                              <w:marBottom w:val="240"/>
                              <w:divBdr>
                                <w:top w:val="none" w:sz="0" w:space="0" w:color="auto"/>
                                <w:left w:val="none" w:sz="0" w:space="0" w:color="auto"/>
                                <w:bottom w:val="none" w:sz="0" w:space="0" w:color="auto"/>
                                <w:right w:val="none" w:sz="0" w:space="0" w:color="auto"/>
                              </w:divBdr>
                              <w:divsChild>
                                <w:div w:id="2093621672">
                                  <w:marLeft w:val="0"/>
                                  <w:marRight w:val="0"/>
                                  <w:marTop w:val="0"/>
                                  <w:marBottom w:val="0"/>
                                  <w:divBdr>
                                    <w:top w:val="none" w:sz="0" w:space="0" w:color="auto"/>
                                    <w:left w:val="none" w:sz="0" w:space="0" w:color="auto"/>
                                    <w:bottom w:val="none" w:sz="0" w:space="0" w:color="auto"/>
                                    <w:right w:val="none" w:sz="0" w:space="0" w:color="auto"/>
                                  </w:divBdr>
                                </w:div>
                              </w:divsChild>
                            </w:div>
                            <w:div w:id="425926565">
                              <w:marLeft w:val="0"/>
                              <w:marRight w:val="0"/>
                              <w:marTop w:val="240"/>
                              <w:marBottom w:val="240"/>
                              <w:divBdr>
                                <w:top w:val="none" w:sz="0" w:space="0" w:color="auto"/>
                                <w:left w:val="none" w:sz="0" w:space="0" w:color="auto"/>
                                <w:bottom w:val="none" w:sz="0" w:space="0" w:color="auto"/>
                                <w:right w:val="none" w:sz="0" w:space="0" w:color="auto"/>
                              </w:divBdr>
                              <w:divsChild>
                                <w:div w:id="1407995536">
                                  <w:marLeft w:val="0"/>
                                  <w:marRight w:val="0"/>
                                  <w:marTop w:val="0"/>
                                  <w:marBottom w:val="0"/>
                                  <w:divBdr>
                                    <w:top w:val="none" w:sz="0" w:space="0" w:color="auto"/>
                                    <w:left w:val="none" w:sz="0" w:space="0" w:color="auto"/>
                                    <w:bottom w:val="none" w:sz="0" w:space="0" w:color="auto"/>
                                    <w:right w:val="none" w:sz="0" w:space="0" w:color="auto"/>
                                  </w:divBdr>
                                </w:div>
                              </w:divsChild>
                            </w:div>
                            <w:div w:id="1384478414">
                              <w:marLeft w:val="0"/>
                              <w:marRight w:val="0"/>
                              <w:marTop w:val="240"/>
                              <w:marBottom w:val="240"/>
                              <w:divBdr>
                                <w:top w:val="none" w:sz="0" w:space="0" w:color="auto"/>
                                <w:left w:val="none" w:sz="0" w:space="0" w:color="auto"/>
                                <w:bottom w:val="none" w:sz="0" w:space="0" w:color="auto"/>
                                <w:right w:val="none" w:sz="0" w:space="0" w:color="auto"/>
                              </w:divBdr>
                              <w:divsChild>
                                <w:div w:id="5333471">
                                  <w:marLeft w:val="0"/>
                                  <w:marRight w:val="0"/>
                                  <w:marTop w:val="0"/>
                                  <w:marBottom w:val="0"/>
                                  <w:divBdr>
                                    <w:top w:val="none" w:sz="0" w:space="0" w:color="auto"/>
                                    <w:left w:val="none" w:sz="0" w:space="0" w:color="auto"/>
                                    <w:bottom w:val="none" w:sz="0" w:space="0" w:color="auto"/>
                                    <w:right w:val="none" w:sz="0" w:space="0" w:color="auto"/>
                                  </w:divBdr>
                                </w:div>
                              </w:divsChild>
                            </w:div>
                            <w:div w:id="166210697">
                              <w:marLeft w:val="0"/>
                              <w:marRight w:val="0"/>
                              <w:marTop w:val="240"/>
                              <w:marBottom w:val="240"/>
                              <w:divBdr>
                                <w:top w:val="none" w:sz="0" w:space="0" w:color="auto"/>
                                <w:left w:val="none" w:sz="0" w:space="0" w:color="auto"/>
                                <w:bottom w:val="none" w:sz="0" w:space="0" w:color="auto"/>
                                <w:right w:val="none" w:sz="0" w:space="0" w:color="auto"/>
                              </w:divBdr>
                              <w:divsChild>
                                <w:div w:id="159431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82159">
      <w:bodyDiv w:val="1"/>
      <w:marLeft w:val="0"/>
      <w:marRight w:val="0"/>
      <w:marTop w:val="0"/>
      <w:marBottom w:val="0"/>
      <w:divBdr>
        <w:top w:val="none" w:sz="0" w:space="0" w:color="auto"/>
        <w:left w:val="none" w:sz="0" w:space="0" w:color="auto"/>
        <w:bottom w:val="none" w:sz="0" w:space="0" w:color="auto"/>
        <w:right w:val="none" w:sz="0" w:space="0" w:color="auto"/>
      </w:divBdr>
      <w:divsChild>
        <w:div w:id="717901687">
          <w:marLeft w:val="0"/>
          <w:marRight w:val="0"/>
          <w:marTop w:val="0"/>
          <w:marBottom w:val="0"/>
          <w:divBdr>
            <w:top w:val="none" w:sz="0" w:space="0" w:color="auto"/>
            <w:left w:val="none" w:sz="0" w:space="0" w:color="auto"/>
            <w:bottom w:val="none" w:sz="0" w:space="0" w:color="auto"/>
            <w:right w:val="none" w:sz="0" w:space="0" w:color="auto"/>
          </w:divBdr>
          <w:divsChild>
            <w:div w:id="1021858749">
              <w:marLeft w:val="0"/>
              <w:marRight w:val="0"/>
              <w:marTop w:val="0"/>
              <w:marBottom w:val="0"/>
              <w:divBdr>
                <w:top w:val="none" w:sz="0" w:space="0" w:color="auto"/>
                <w:left w:val="none" w:sz="0" w:space="0" w:color="auto"/>
                <w:bottom w:val="none" w:sz="0" w:space="0" w:color="auto"/>
                <w:right w:val="none" w:sz="0" w:space="0" w:color="auto"/>
              </w:divBdr>
              <w:divsChild>
                <w:div w:id="577403158">
                  <w:marLeft w:val="0"/>
                  <w:marRight w:val="0"/>
                  <w:marTop w:val="0"/>
                  <w:marBottom w:val="0"/>
                  <w:divBdr>
                    <w:top w:val="none" w:sz="0" w:space="0" w:color="auto"/>
                    <w:left w:val="none" w:sz="0" w:space="0" w:color="auto"/>
                    <w:bottom w:val="none" w:sz="0" w:space="0" w:color="auto"/>
                    <w:right w:val="none" w:sz="0" w:space="0" w:color="auto"/>
                  </w:divBdr>
                </w:div>
                <w:div w:id="1493184437">
                  <w:marLeft w:val="0"/>
                  <w:marRight w:val="0"/>
                  <w:marTop w:val="600"/>
                  <w:marBottom w:val="0"/>
                  <w:divBdr>
                    <w:top w:val="none" w:sz="0" w:space="0" w:color="auto"/>
                    <w:left w:val="none" w:sz="0" w:space="0" w:color="auto"/>
                    <w:bottom w:val="none" w:sz="0" w:space="0" w:color="auto"/>
                    <w:right w:val="none" w:sz="0" w:space="0" w:color="auto"/>
                  </w:divBdr>
                  <w:divsChild>
                    <w:div w:id="816607436">
                      <w:marLeft w:val="0"/>
                      <w:marRight w:val="0"/>
                      <w:marTop w:val="0"/>
                      <w:marBottom w:val="0"/>
                      <w:divBdr>
                        <w:top w:val="none" w:sz="0" w:space="0" w:color="auto"/>
                        <w:left w:val="none" w:sz="0" w:space="0" w:color="auto"/>
                        <w:bottom w:val="none" w:sz="0" w:space="0" w:color="auto"/>
                        <w:right w:val="none" w:sz="0" w:space="0" w:color="auto"/>
                      </w:divBdr>
                      <w:divsChild>
                        <w:div w:id="995689657">
                          <w:marLeft w:val="0"/>
                          <w:marRight w:val="0"/>
                          <w:marTop w:val="0"/>
                          <w:marBottom w:val="0"/>
                          <w:divBdr>
                            <w:top w:val="none" w:sz="0" w:space="0" w:color="auto"/>
                            <w:left w:val="none" w:sz="0" w:space="0" w:color="auto"/>
                            <w:bottom w:val="none" w:sz="0" w:space="0" w:color="auto"/>
                            <w:right w:val="none" w:sz="0" w:space="0" w:color="auto"/>
                          </w:divBdr>
                          <w:divsChild>
                            <w:div w:id="1613056026">
                              <w:marLeft w:val="0"/>
                              <w:marRight w:val="0"/>
                              <w:marTop w:val="0"/>
                              <w:marBottom w:val="0"/>
                              <w:divBdr>
                                <w:top w:val="none" w:sz="0" w:space="0" w:color="auto"/>
                                <w:left w:val="none" w:sz="0" w:space="0" w:color="auto"/>
                                <w:bottom w:val="none" w:sz="0" w:space="0" w:color="auto"/>
                                <w:right w:val="none" w:sz="0" w:space="0" w:color="auto"/>
                              </w:divBdr>
                            </w:div>
                          </w:divsChild>
                        </w:div>
                        <w:div w:id="1179739806">
                          <w:marLeft w:val="0"/>
                          <w:marRight w:val="135"/>
                          <w:marTop w:val="0"/>
                          <w:marBottom w:val="0"/>
                          <w:divBdr>
                            <w:top w:val="none" w:sz="0" w:space="0" w:color="auto"/>
                            <w:left w:val="none" w:sz="0" w:space="0" w:color="auto"/>
                            <w:bottom w:val="none" w:sz="0" w:space="0" w:color="auto"/>
                            <w:right w:val="none" w:sz="0" w:space="0" w:color="auto"/>
                          </w:divBdr>
                        </w:div>
                        <w:div w:id="15737337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537503">
          <w:marLeft w:val="0"/>
          <w:marRight w:val="0"/>
          <w:marTop w:val="0"/>
          <w:marBottom w:val="0"/>
          <w:divBdr>
            <w:top w:val="none" w:sz="0" w:space="0" w:color="auto"/>
            <w:left w:val="none" w:sz="0" w:space="0" w:color="auto"/>
            <w:bottom w:val="none" w:sz="0" w:space="0" w:color="auto"/>
            <w:right w:val="none" w:sz="0" w:space="0" w:color="auto"/>
          </w:divBdr>
          <w:divsChild>
            <w:div w:id="1425373236">
              <w:marLeft w:val="0"/>
              <w:marRight w:val="0"/>
              <w:marTop w:val="0"/>
              <w:marBottom w:val="0"/>
              <w:divBdr>
                <w:top w:val="none" w:sz="0" w:space="0" w:color="auto"/>
                <w:left w:val="none" w:sz="0" w:space="0" w:color="auto"/>
                <w:bottom w:val="none" w:sz="0" w:space="0" w:color="auto"/>
                <w:right w:val="none" w:sz="0" w:space="0" w:color="auto"/>
              </w:divBdr>
              <w:divsChild>
                <w:div w:id="678385462">
                  <w:marLeft w:val="0"/>
                  <w:marRight w:val="0"/>
                  <w:marTop w:val="0"/>
                  <w:marBottom w:val="0"/>
                  <w:divBdr>
                    <w:top w:val="none" w:sz="0" w:space="0" w:color="auto"/>
                    <w:left w:val="none" w:sz="0" w:space="0" w:color="auto"/>
                    <w:bottom w:val="none" w:sz="0" w:space="0" w:color="auto"/>
                    <w:right w:val="none" w:sz="0" w:space="0" w:color="auto"/>
                  </w:divBdr>
                  <w:divsChild>
                    <w:div w:id="1528828825">
                      <w:marLeft w:val="0"/>
                      <w:marRight w:val="1500"/>
                      <w:marTop w:val="0"/>
                      <w:marBottom w:val="0"/>
                      <w:divBdr>
                        <w:top w:val="none" w:sz="0" w:space="0" w:color="auto"/>
                        <w:left w:val="none" w:sz="0" w:space="0" w:color="auto"/>
                        <w:bottom w:val="none" w:sz="0" w:space="0" w:color="auto"/>
                        <w:right w:val="none" w:sz="0" w:space="0" w:color="auto"/>
                      </w:divBdr>
                      <w:divsChild>
                        <w:div w:id="568880008">
                          <w:marLeft w:val="0"/>
                          <w:marRight w:val="0"/>
                          <w:marTop w:val="600"/>
                          <w:marBottom w:val="600"/>
                          <w:divBdr>
                            <w:top w:val="none" w:sz="0" w:space="0" w:color="auto"/>
                            <w:left w:val="none" w:sz="0" w:space="0" w:color="auto"/>
                            <w:bottom w:val="none" w:sz="0" w:space="0" w:color="auto"/>
                            <w:right w:val="none" w:sz="0" w:space="0" w:color="auto"/>
                          </w:divBdr>
                          <w:divsChild>
                            <w:div w:id="679626909">
                              <w:marLeft w:val="0"/>
                              <w:marRight w:val="0"/>
                              <w:marTop w:val="0"/>
                              <w:marBottom w:val="300"/>
                              <w:divBdr>
                                <w:top w:val="none" w:sz="0" w:space="0" w:color="auto"/>
                                <w:left w:val="none" w:sz="0" w:space="0" w:color="auto"/>
                                <w:bottom w:val="none" w:sz="0" w:space="0" w:color="auto"/>
                                <w:right w:val="none" w:sz="0" w:space="0" w:color="auto"/>
                              </w:divBdr>
                            </w:div>
                            <w:div w:id="1211650549">
                              <w:marLeft w:val="0"/>
                              <w:marRight w:val="0"/>
                              <w:marTop w:val="300"/>
                              <w:marBottom w:val="300"/>
                              <w:divBdr>
                                <w:top w:val="none" w:sz="0" w:space="0" w:color="auto"/>
                                <w:left w:val="none" w:sz="0" w:space="0" w:color="auto"/>
                                <w:bottom w:val="none" w:sz="0" w:space="0" w:color="auto"/>
                                <w:right w:val="none" w:sz="0" w:space="0" w:color="auto"/>
                              </w:divBdr>
                            </w:div>
                            <w:div w:id="1121345598">
                              <w:marLeft w:val="0"/>
                              <w:marRight w:val="0"/>
                              <w:marTop w:val="300"/>
                              <w:marBottom w:val="600"/>
                              <w:divBdr>
                                <w:top w:val="single" w:sz="6" w:space="30" w:color="EB5D0B"/>
                                <w:left w:val="none" w:sz="0" w:space="0" w:color="auto"/>
                                <w:bottom w:val="single" w:sz="6" w:space="30" w:color="EB5D0B"/>
                                <w:right w:val="none" w:sz="0" w:space="0" w:color="auto"/>
                              </w:divBdr>
                            </w:div>
                            <w:div w:id="471411729">
                              <w:marLeft w:val="0"/>
                              <w:marRight w:val="0"/>
                              <w:marTop w:val="720"/>
                              <w:marBottom w:val="900"/>
                              <w:divBdr>
                                <w:top w:val="none" w:sz="0" w:space="0" w:color="auto"/>
                                <w:left w:val="none" w:sz="0" w:space="0" w:color="auto"/>
                                <w:bottom w:val="none" w:sz="0" w:space="0" w:color="auto"/>
                                <w:right w:val="none" w:sz="0" w:space="0" w:color="auto"/>
                              </w:divBdr>
                              <w:divsChild>
                                <w:div w:id="1418015451">
                                  <w:marLeft w:val="0"/>
                                  <w:marRight w:val="240"/>
                                  <w:marTop w:val="180"/>
                                  <w:marBottom w:val="0"/>
                                  <w:divBdr>
                                    <w:top w:val="none" w:sz="0" w:space="0" w:color="auto"/>
                                    <w:left w:val="none" w:sz="0" w:space="0" w:color="auto"/>
                                    <w:bottom w:val="none" w:sz="0" w:space="0" w:color="auto"/>
                                    <w:right w:val="none" w:sz="0" w:space="0" w:color="auto"/>
                                  </w:divBdr>
                                </w:div>
                              </w:divsChild>
                            </w:div>
                            <w:div w:id="2120493375">
                              <w:marLeft w:val="0"/>
                              <w:marRight w:val="0"/>
                              <w:marTop w:val="240"/>
                              <w:marBottom w:val="240"/>
                              <w:divBdr>
                                <w:top w:val="none" w:sz="0" w:space="0" w:color="auto"/>
                                <w:left w:val="none" w:sz="0" w:space="0" w:color="auto"/>
                                <w:bottom w:val="none" w:sz="0" w:space="0" w:color="auto"/>
                                <w:right w:val="none" w:sz="0" w:space="0" w:color="auto"/>
                              </w:divBdr>
                              <w:divsChild>
                                <w:div w:id="274220067">
                                  <w:marLeft w:val="0"/>
                                  <w:marRight w:val="0"/>
                                  <w:marTop w:val="0"/>
                                  <w:marBottom w:val="0"/>
                                  <w:divBdr>
                                    <w:top w:val="none" w:sz="0" w:space="0" w:color="auto"/>
                                    <w:left w:val="none" w:sz="0" w:space="0" w:color="auto"/>
                                    <w:bottom w:val="none" w:sz="0" w:space="0" w:color="auto"/>
                                    <w:right w:val="none" w:sz="0" w:space="0" w:color="auto"/>
                                  </w:divBdr>
                                </w:div>
                              </w:divsChild>
                            </w:div>
                            <w:div w:id="534660119">
                              <w:marLeft w:val="0"/>
                              <w:marRight w:val="0"/>
                              <w:marTop w:val="240"/>
                              <w:marBottom w:val="240"/>
                              <w:divBdr>
                                <w:top w:val="none" w:sz="0" w:space="0" w:color="auto"/>
                                <w:left w:val="none" w:sz="0" w:space="0" w:color="auto"/>
                                <w:bottom w:val="none" w:sz="0" w:space="0" w:color="auto"/>
                                <w:right w:val="none" w:sz="0" w:space="0" w:color="auto"/>
                              </w:divBdr>
                              <w:divsChild>
                                <w:div w:id="1793160594">
                                  <w:marLeft w:val="0"/>
                                  <w:marRight w:val="0"/>
                                  <w:marTop w:val="0"/>
                                  <w:marBottom w:val="0"/>
                                  <w:divBdr>
                                    <w:top w:val="none" w:sz="0" w:space="0" w:color="auto"/>
                                    <w:left w:val="none" w:sz="0" w:space="0" w:color="auto"/>
                                    <w:bottom w:val="none" w:sz="0" w:space="0" w:color="auto"/>
                                    <w:right w:val="none" w:sz="0" w:space="0" w:color="auto"/>
                                  </w:divBdr>
                                </w:div>
                              </w:divsChild>
                            </w:div>
                            <w:div w:id="1325233081">
                              <w:marLeft w:val="0"/>
                              <w:marRight w:val="0"/>
                              <w:marTop w:val="240"/>
                              <w:marBottom w:val="240"/>
                              <w:divBdr>
                                <w:top w:val="none" w:sz="0" w:space="0" w:color="auto"/>
                                <w:left w:val="none" w:sz="0" w:space="0" w:color="auto"/>
                                <w:bottom w:val="none" w:sz="0" w:space="0" w:color="auto"/>
                                <w:right w:val="none" w:sz="0" w:space="0" w:color="auto"/>
                              </w:divBdr>
                              <w:divsChild>
                                <w:div w:id="1145313714">
                                  <w:marLeft w:val="0"/>
                                  <w:marRight w:val="0"/>
                                  <w:marTop w:val="0"/>
                                  <w:marBottom w:val="0"/>
                                  <w:divBdr>
                                    <w:top w:val="none" w:sz="0" w:space="0" w:color="auto"/>
                                    <w:left w:val="none" w:sz="0" w:space="0" w:color="auto"/>
                                    <w:bottom w:val="none" w:sz="0" w:space="0" w:color="auto"/>
                                    <w:right w:val="none" w:sz="0" w:space="0" w:color="auto"/>
                                  </w:divBdr>
                                </w:div>
                              </w:divsChild>
                            </w:div>
                            <w:div w:id="1844708226">
                              <w:marLeft w:val="0"/>
                              <w:marRight w:val="0"/>
                              <w:marTop w:val="240"/>
                              <w:marBottom w:val="240"/>
                              <w:divBdr>
                                <w:top w:val="none" w:sz="0" w:space="0" w:color="auto"/>
                                <w:left w:val="none" w:sz="0" w:space="0" w:color="auto"/>
                                <w:bottom w:val="none" w:sz="0" w:space="0" w:color="auto"/>
                                <w:right w:val="none" w:sz="0" w:space="0" w:color="auto"/>
                              </w:divBdr>
                              <w:divsChild>
                                <w:div w:id="471025151">
                                  <w:marLeft w:val="0"/>
                                  <w:marRight w:val="0"/>
                                  <w:marTop w:val="0"/>
                                  <w:marBottom w:val="0"/>
                                  <w:divBdr>
                                    <w:top w:val="none" w:sz="0" w:space="0" w:color="auto"/>
                                    <w:left w:val="none" w:sz="0" w:space="0" w:color="auto"/>
                                    <w:bottom w:val="none" w:sz="0" w:space="0" w:color="auto"/>
                                    <w:right w:val="none" w:sz="0" w:space="0" w:color="auto"/>
                                  </w:divBdr>
                                </w:div>
                              </w:divsChild>
                            </w:div>
                            <w:div w:id="528756648">
                              <w:marLeft w:val="0"/>
                              <w:marRight w:val="0"/>
                              <w:marTop w:val="360"/>
                              <w:marBottom w:val="360"/>
                              <w:divBdr>
                                <w:top w:val="none" w:sz="0" w:space="0" w:color="auto"/>
                                <w:left w:val="none" w:sz="0" w:space="0" w:color="auto"/>
                                <w:bottom w:val="none" w:sz="0" w:space="0" w:color="auto"/>
                                <w:right w:val="none" w:sz="0" w:space="0" w:color="auto"/>
                              </w:divBdr>
                            </w:div>
                            <w:div w:id="614870951">
                              <w:marLeft w:val="0"/>
                              <w:marRight w:val="0"/>
                              <w:marTop w:val="240"/>
                              <w:marBottom w:val="240"/>
                              <w:divBdr>
                                <w:top w:val="none" w:sz="0" w:space="0" w:color="auto"/>
                                <w:left w:val="none" w:sz="0" w:space="0" w:color="auto"/>
                                <w:bottom w:val="none" w:sz="0" w:space="0" w:color="auto"/>
                                <w:right w:val="none" w:sz="0" w:space="0" w:color="auto"/>
                              </w:divBdr>
                              <w:divsChild>
                                <w:div w:id="1598905428">
                                  <w:marLeft w:val="0"/>
                                  <w:marRight w:val="0"/>
                                  <w:marTop w:val="0"/>
                                  <w:marBottom w:val="0"/>
                                  <w:divBdr>
                                    <w:top w:val="none" w:sz="0" w:space="0" w:color="auto"/>
                                    <w:left w:val="none" w:sz="0" w:space="0" w:color="auto"/>
                                    <w:bottom w:val="none" w:sz="0" w:space="0" w:color="auto"/>
                                    <w:right w:val="none" w:sz="0" w:space="0" w:color="auto"/>
                                  </w:divBdr>
                                </w:div>
                              </w:divsChild>
                            </w:div>
                            <w:div w:id="605886406">
                              <w:marLeft w:val="0"/>
                              <w:marRight w:val="0"/>
                              <w:marTop w:val="240"/>
                              <w:marBottom w:val="240"/>
                              <w:divBdr>
                                <w:top w:val="none" w:sz="0" w:space="0" w:color="auto"/>
                                <w:left w:val="none" w:sz="0" w:space="0" w:color="auto"/>
                                <w:bottom w:val="none" w:sz="0" w:space="0" w:color="auto"/>
                                <w:right w:val="none" w:sz="0" w:space="0" w:color="auto"/>
                              </w:divBdr>
                              <w:divsChild>
                                <w:div w:id="678702067">
                                  <w:marLeft w:val="0"/>
                                  <w:marRight w:val="0"/>
                                  <w:marTop w:val="0"/>
                                  <w:marBottom w:val="0"/>
                                  <w:divBdr>
                                    <w:top w:val="none" w:sz="0" w:space="0" w:color="auto"/>
                                    <w:left w:val="none" w:sz="0" w:space="0" w:color="auto"/>
                                    <w:bottom w:val="none" w:sz="0" w:space="0" w:color="auto"/>
                                    <w:right w:val="none" w:sz="0" w:space="0" w:color="auto"/>
                                  </w:divBdr>
                                </w:div>
                              </w:divsChild>
                            </w:div>
                            <w:div w:id="47070843">
                              <w:marLeft w:val="0"/>
                              <w:marRight w:val="0"/>
                              <w:marTop w:val="360"/>
                              <w:marBottom w:val="450"/>
                              <w:divBdr>
                                <w:top w:val="none" w:sz="0" w:space="0" w:color="auto"/>
                                <w:left w:val="none" w:sz="0" w:space="0" w:color="auto"/>
                                <w:bottom w:val="none" w:sz="0" w:space="0" w:color="auto"/>
                                <w:right w:val="none" w:sz="0" w:space="0" w:color="auto"/>
                              </w:divBdr>
                              <w:divsChild>
                                <w:div w:id="164171467">
                                  <w:marLeft w:val="0"/>
                                  <w:marRight w:val="0"/>
                                  <w:marTop w:val="0"/>
                                  <w:marBottom w:val="0"/>
                                  <w:divBdr>
                                    <w:top w:val="none" w:sz="0" w:space="0" w:color="auto"/>
                                    <w:left w:val="none" w:sz="0" w:space="0" w:color="auto"/>
                                    <w:bottom w:val="single" w:sz="6" w:space="15" w:color="B8B9BA"/>
                                    <w:right w:val="none" w:sz="0" w:space="0" w:color="auto"/>
                                  </w:divBdr>
                                  <w:divsChild>
                                    <w:div w:id="611476777">
                                      <w:marLeft w:val="0"/>
                                      <w:marRight w:val="0"/>
                                      <w:marTop w:val="0"/>
                                      <w:marBottom w:val="0"/>
                                      <w:divBdr>
                                        <w:top w:val="none" w:sz="0" w:space="0" w:color="auto"/>
                                        <w:left w:val="none" w:sz="0" w:space="0" w:color="auto"/>
                                        <w:bottom w:val="none" w:sz="0" w:space="0" w:color="auto"/>
                                        <w:right w:val="none" w:sz="0" w:space="0" w:color="auto"/>
                                      </w:divBdr>
                                    </w:div>
                                    <w:div w:id="170722983">
                                      <w:marLeft w:val="0"/>
                                      <w:marRight w:val="0"/>
                                      <w:marTop w:val="225"/>
                                      <w:marBottom w:val="0"/>
                                      <w:divBdr>
                                        <w:top w:val="none" w:sz="0" w:space="0" w:color="auto"/>
                                        <w:left w:val="none" w:sz="0" w:space="0" w:color="auto"/>
                                        <w:bottom w:val="none" w:sz="0" w:space="0" w:color="auto"/>
                                        <w:right w:val="none" w:sz="0" w:space="0" w:color="auto"/>
                                      </w:divBdr>
                                      <w:divsChild>
                                        <w:div w:id="1919827459">
                                          <w:marLeft w:val="0"/>
                                          <w:marRight w:val="0"/>
                                          <w:marTop w:val="0"/>
                                          <w:marBottom w:val="0"/>
                                          <w:divBdr>
                                            <w:top w:val="none" w:sz="0" w:space="0" w:color="auto"/>
                                            <w:left w:val="none" w:sz="0" w:space="0" w:color="auto"/>
                                            <w:bottom w:val="none" w:sz="0" w:space="0" w:color="auto"/>
                                            <w:right w:val="none" w:sz="0" w:space="0" w:color="auto"/>
                                          </w:divBdr>
                                        </w:div>
                                      </w:divsChild>
                                    </w:div>
                                    <w:div w:id="10932802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4783477">
                              <w:marLeft w:val="0"/>
                              <w:marRight w:val="0"/>
                              <w:marTop w:val="240"/>
                              <w:marBottom w:val="240"/>
                              <w:divBdr>
                                <w:top w:val="none" w:sz="0" w:space="0" w:color="auto"/>
                                <w:left w:val="none" w:sz="0" w:space="0" w:color="auto"/>
                                <w:bottom w:val="none" w:sz="0" w:space="0" w:color="auto"/>
                                <w:right w:val="none" w:sz="0" w:space="0" w:color="auto"/>
                              </w:divBdr>
                              <w:divsChild>
                                <w:div w:id="44571661">
                                  <w:marLeft w:val="0"/>
                                  <w:marRight w:val="0"/>
                                  <w:marTop w:val="0"/>
                                  <w:marBottom w:val="0"/>
                                  <w:divBdr>
                                    <w:top w:val="none" w:sz="0" w:space="0" w:color="auto"/>
                                    <w:left w:val="none" w:sz="0" w:space="0" w:color="auto"/>
                                    <w:bottom w:val="none" w:sz="0" w:space="0" w:color="auto"/>
                                    <w:right w:val="none" w:sz="0" w:space="0" w:color="auto"/>
                                  </w:divBdr>
                                </w:div>
                              </w:divsChild>
                            </w:div>
                            <w:div w:id="155995816">
                              <w:marLeft w:val="0"/>
                              <w:marRight w:val="0"/>
                              <w:marTop w:val="0"/>
                              <w:marBottom w:val="0"/>
                              <w:divBdr>
                                <w:top w:val="none" w:sz="0" w:space="0" w:color="auto"/>
                                <w:left w:val="none" w:sz="0" w:space="0" w:color="auto"/>
                                <w:bottom w:val="none" w:sz="0" w:space="0" w:color="auto"/>
                                <w:right w:val="none" w:sz="0" w:space="0" w:color="auto"/>
                              </w:divBdr>
                              <w:divsChild>
                                <w:div w:id="1676885016">
                                  <w:marLeft w:val="0"/>
                                  <w:marRight w:val="0"/>
                                  <w:marTop w:val="0"/>
                                  <w:marBottom w:val="0"/>
                                  <w:divBdr>
                                    <w:top w:val="none" w:sz="0" w:space="0" w:color="auto"/>
                                    <w:left w:val="none" w:sz="0" w:space="0" w:color="auto"/>
                                    <w:bottom w:val="none" w:sz="0" w:space="0" w:color="auto"/>
                                    <w:right w:val="none" w:sz="0" w:space="0" w:color="auto"/>
                                  </w:divBdr>
                                  <w:divsChild>
                                    <w:div w:id="658970938">
                                      <w:marLeft w:val="0"/>
                                      <w:marRight w:val="0"/>
                                      <w:marTop w:val="0"/>
                                      <w:marBottom w:val="0"/>
                                      <w:divBdr>
                                        <w:top w:val="none" w:sz="0" w:space="0" w:color="auto"/>
                                        <w:left w:val="none" w:sz="0" w:space="0" w:color="auto"/>
                                        <w:bottom w:val="none" w:sz="0" w:space="0" w:color="auto"/>
                                        <w:right w:val="none" w:sz="0" w:space="0" w:color="auto"/>
                                      </w:divBdr>
                                      <w:divsChild>
                                        <w:div w:id="618295311">
                                          <w:marLeft w:val="0"/>
                                          <w:marRight w:val="0"/>
                                          <w:marTop w:val="0"/>
                                          <w:marBottom w:val="0"/>
                                          <w:divBdr>
                                            <w:top w:val="none" w:sz="0" w:space="0" w:color="auto"/>
                                            <w:left w:val="none" w:sz="0" w:space="0" w:color="auto"/>
                                            <w:bottom w:val="none" w:sz="0" w:space="0" w:color="auto"/>
                                            <w:right w:val="none" w:sz="0" w:space="0" w:color="auto"/>
                                          </w:divBdr>
                                          <w:divsChild>
                                            <w:div w:id="607926921">
                                              <w:marLeft w:val="0"/>
                                              <w:marRight w:val="0"/>
                                              <w:marTop w:val="0"/>
                                              <w:marBottom w:val="0"/>
                                              <w:divBdr>
                                                <w:top w:val="none" w:sz="0" w:space="0" w:color="auto"/>
                                                <w:left w:val="none" w:sz="0" w:space="0" w:color="auto"/>
                                                <w:bottom w:val="none" w:sz="0" w:space="0" w:color="auto"/>
                                                <w:right w:val="none" w:sz="0" w:space="0" w:color="auto"/>
                                              </w:divBdr>
                                              <w:divsChild>
                                                <w:div w:id="1075323213">
                                                  <w:marLeft w:val="0"/>
                                                  <w:marRight w:val="0"/>
                                                  <w:marTop w:val="0"/>
                                                  <w:marBottom w:val="0"/>
                                                  <w:divBdr>
                                                    <w:top w:val="none" w:sz="0" w:space="0" w:color="auto"/>
                                                    <w:left w:val="none" w:sz="0" w:space="0" w:color="auto"/>
                                                    <w:bottom w:val="none" w:sz="0" w:space="0" w:color="auto"/>
                                                    <w:right w:val="none" w:sz="0" w:space="0" w:color="auto"/>
                                                  </w:divBdr>
                                                  <w:divsChild>
                                                    <w:div w:id="535626090">
                                                      <w:marLeft w:val="0"/>
                                                      <w:marRight w:val="0"/>
                                                      <w:marTop w:val="0"/>
                                                      <w:marBottom w:val="0"/>
                                                      <w:divBdr>
                                                        <w:top w:val="none" w:sz="0" w:space="0" w:color="auto"/>
                                                        <w:left w:val="none" w:sz="0" w:space="0" w:color="auto"/>
                                                        <w:bottom w:val="none" w:sz="0" w:space="0" w:color="auto"/>
                                                        <w:right w:val="none" w:sz="0" w:space="0" w:color="auto"/>
                                                      </w:divBdr>
                                                      <w:divsChild>
                                                        <w:div w:id="463423480">
                                                          <w:marLeft w:val="0"/>
                                                          <w:marRight w:val="0"/>
                                                          <w:marTop w:val="0"/>
                                                          <w:marBottom w:val="0"/>
                                                          <w:divBdr>
                                                            <w:top w:val="none" w:sz="0" w:space="0" w:color="auto"/>
                                                            <w:left w:val="none" w:sz="0" w:space="0" w:color="auto"/>
                                                            <w:bottom w:val="none" w:sz="0" w:space="0" w:color="auto"/>
                                                            <w:right w:val="none" w:sz="0" w:space="0" w:color="auto"/>
                                                          </w:divBdr>
                                                          <w:divsChild>
                                                            <w:div w:id="131099523">
                                                              <w:marLeft w:val="0"/>
                                                              <w:marRight w:val="0"/>
                                                              <w:marTop w:val="0"/>
                                                              <w:marBottom w:val="0"/>
                                                              <w:divBdr>
                                                                <w:top w:val="none" w:sz="0" w:space="0" w:color="auto"/>
                                                                <w:left w:val="none" w:sz="0" w:space="0" w:color="auto"/>
                                                                <w:bottom w:val="none" w:sz="0" w:space="0" w:color="auto"/>
                                                                <w:right w:val="none" w:sz="0" w:space="0" w:color="auto"/>
                                                              </w:divBdr>
                                                              <w:divsChild>
                                                                <w:div w:id="1481342625">
                                                                  <w:marLeft w:val="0"/>
                                                                  <w:marRight w:val="0"/>
                                                                  <w:marTop w:val="0"/>
                                                                  <w:marBottom w:val="0"/>
                                                                  <w:divBdr>
                                                                    <w:top w:val="none" w:sz="0" w:space="0" w:color="auto"/>
                                                                    <w:left w:val="none" w:sz="0" w:space="0" w:color="auto"/>
                                                                    <w:bottom w:val="none" w:sz="0" w:space="0" w:color="auto"/>
                                                                    <w:right w:val="none" w:sz="0" w:space="0" w:color="auto"/>
                                                                  </w:divBdr>
                                                                  <w:divsChild>
                                                                    <w:div w:id="1268736096">
                                                                      <w:marLeft w:val="0"/>
                                                                      <w:marRight w:val="0"/>
                                                                      <w:marTop w:val="0"/>
                                                                      <w:marBottom w:val="0"/>
                                                                      <w:divBdr>
                                                                        <w:top w:val="none" w:sz="0" w:space="0" w:color="auto"/>
                                                                        <w:left w:val="none" w:sz="0" w:space="0" w:color="auto"/>
                                                                        <w:bottom w:val="none" w:sz="0" w:space="0" w:color="auto"/>
                                                                        <w:right w:val="none" w:sz="0" w:space="0" w:color="auto"/>
                                                                      </w:divBdr>
                                                                      <w:divsChild>
                                                                        <w:div w:id="1861771750">
                                                                          <w:marLeft w:val="0"/>
                                                                          <w:marRight w:val="0"/>
                                                                          <w:marTop w:val="0"/>
                                                                          <w:marBottom w:val="0"/>
                                                                          <w:divBdr>
                                                                            <w:top w:val="none" w:sz="0" w:space="0" w:color="auto"/>
                                                                            <w:left w:val="none" w:sz="0" w:space="0" w:color="auto"/>
                                                                            <w:bottom w:val="none" w:sz="0" w:space="0" w:color="auto"/>
                                                                            <w:right w:val="none" w:sz="0" w:space="0" w:color="auto"/>
                                                                          </w:divBdr>
                                                                          <w:divsChild>
                                                                            <w:div w:id="905527623">
                                                                              <w:marLeft w:val="0"/>
                                                                              <w:marRight w:val="0"/>
                                                                              <w:marTop w:val="0"/>
                                                                              <w:marBottom w:val="0"/>
                                                                              <w:divBdr>
                                                                                <w:top w:val="none" w:sz="0" w:space="0" w:color="auto"/>
                                                                                <w:left w:val="none" w:sz="0" w:space="0" w:color="auto"/>
                                                                                <w:bottom w:val="none" w:sz="0" w:space="0" w:color="auto"/>
                                                                                <w:right w:val="none" w:sz="0" w:space="0" w:color="auto"/>
                                                                              </w:divBdr>
                                                                              <w:divsChild>
                                                                                <w:div w:id="1730492918">
                                                                                  <w:marLeft w:val="0"/>
                                                                                  <w:marRight w:val="0"/>
                                                                                  <w:marTop w:val="0"/>
                                                                                  <w:marBottom w:val="0"/>
                                                                                  <w:divBdr>
                                                                                    <w:top w:val="none" w:sz="0" w:space="0" w:color="auto"/>
                                                                                    <w:left w:val="none" w:sz="0" w:space="0" w:color="auto"/>
                                                                                    <w:bottom w:val="none" w:sz="0" w:space="0" w:color="auto"/>
                                                                                    <w:right w:val="none" w:sz="0" w:space="0" w:color="auto"/>
                                                                                  </w:divBdr>
                                                                                  <w:divsChild>
                                                                                    <w:div w:id="1933974205">
                                                                                      <w:marLeft w:val="0"/>
                                                                                      <w:marRight w:val="0"/>
                                                                                      <w:marTop w:val="0"/>
                                                                                      <w:marBottom w:val="0"/>
                                                                                      <w:divBdr>
                                                                                        <w:top w:val="none" w:sz="0" w:space="0" w:color="auto"/>
                                                                                        <w:left w:val="none" w:sz="0" w:space="0" w:color="auto"/>
                                                                                        <w:bottom w:val="none" w:sz="0" w:space="0" w:color="auto"/>
                                                                                        <w:right w:val="none" w:sz="0" w:space="0" w:color="auto"/>
                                                                                      </w:divBdr>
                                                                                      <w:divsChild>
                                                                                        <w:div w:id="406922544">
                                                                                          <w:marLeft w:val="0"/>
                                                                                          <w:marRight w:val="0"/>
                                                                                          <w:marTop w:val="75"/>
                                                                                          <w:marBottom w:val="180"/>
                                                                                          <w:divBdr>
                                                                                            <w:top w:val="none" w:sz="0" w:space="0" w:color="auto"/>
                                                                                            <w:left w:val="none" w:sz="0" w:space="0" w:color="auto"/>
                                                                                            <w:bottom w:val="none" w:sz="0" w:space="0" w:color="auto"/>
                                                                                            <w:right w:val="none" w:sz="0" w:space="0" w:color="auto"/>
                                                                                          </w:divBdr>
                                                                                          <w:divsChild>
                                                                                            <w:div w:id="1835533830">
                                                                                              <w:marLeft w:val="0"/>
                                                                                              <w:marRight w:val="0"/>
                                                                                              <w:marTop w:val="0"/>
                                                                                              <w:marBottom w:val="0"/>
                                                                                              <w:divBdr>
                                                                                                <w:top w:val="none" w:sz="0" w:space="0" w:color="auto"/>
                                                                                                <w:left w:val="none" w:sz="0" w:space="0" w:color="auto"/>
                                                                                                <w:bottom w:val="none" w:sz="0" w:space="0" w:color="auto"/>
                                                                                                <w:right w:val="none" w:sz="0" w:space="0" w:color="auto"/>
                                                                                              </w:divBdr>
                                                                                            </w:div>
                                                                                          </w:divsChild>
                                                                                        </w:div>
                                                                                        <w:div w:id="1407603400">
                                                                                          <w:marLeft w:val="0"/>
                                                                                          <w:marRight w:val="0"/>
                                                                                          <w:marTop w:val="0"/>
                                                                                          <w:marBottom w:val="180"/>
                                                                                          <w:divBdr>
                                                                                            <w:top w:val="none" w:sz="0" w:space="0" w:color="auto"/>
                                                                                            <w:left w:val="none" w:sz="0" w:space="0" w:color="auto"/>
                                                                                            <w:bottom w:val="none" w:sz="0" w:space="0" w:color="auto"/>
                                                                                            <w:right w:val="none" w:sz="0" w:space="0" w:color="auto"/>
                                                                                          </w:divBdr>
                                                                                          <w:divsChild>
                                                                                            <w:div w:id="508181357">
                                                                                              <w:marLeft w:val="0"/>
                                                                                              <w:marRight w:val="0"/>
                                                                                              <w:marTop w:val="0"/>
                                                                                              <w:marBottom w:val="180"/>
                                                                                              <w:divBdr>
                                                                                                <w:top w:val="none" w:sz="0" w:space="0" w:color="auto"/>
                                                                                                <w:left w:val="none" w:sz="0" w:space="0" w:color="auto"/>
                                                                                                <w:bottom w:val="none" w:sz="0" w:space="0" w:color="auto"/>
                                                                                                <w:right w:val="none" w:sz="0" w:space="0" w:color="auto"/>
                                                                                              </w:divBdr>
                                                                                              <w:divsChild>
                                                                                                <w:div w:id="31734909">
                                                                                                  <w:marLeft w:val="0"/>
                                                                                                  <w:marRight w:val="0"/>
                                                                                                  <w:marTop w:val="0"/>
                                                                                                  <w:marBottom w:val="0"/>
                                                                                                  <w:divBdr>
                                                                                                    <w:top w:val="none" w:sz="0" w:space="0" w:color="auto"/>
                                                                                                    <w:left w:val="none" w:sz="0" w:space="0" w:color="auto"/>
                                                                                                    <w:bottom w:val="none" w:sz="0" w:space="0" w:color="auto"/>
                                                                                                    <w:right w:val="none" w:sz="0" w:space="0" w:color="auto"/>
                                                                                                  </w:divBdr>
                                                                                                </w:div>
                                                                                              </w:divsChild>
                                                                                            </w:div>
                                                                                            <w:div w:id="1227062827">
                                                                                              <w:marLeft w:val="0"/>
                                                                                              <w:marRight w:val="0"/>
                                                                                              <w:marTop w:val="0"/>
                                                                                              <w:marBottom w:val="0"/>
                                                                                              <w:divBdr>
                                                                                                <w:top w:val="none" w:sz="0" w:space="0" w:color="auto"/>
                                                                                                <w:left w:val="none" w:sz="0" w:space="0" w:color="auto"/>
                                                                                                <w:bottom w:val="none" w:sz="0" w:space="0" w:color="auto"/>
                                                                                                <w:right w:val="none" w:sz="0" w:space="0" w:color="auto"/>
                                                                                              </w:divBdr>
                                                                                              <w:divsChild>
                                                                                                <w:div w:id="728960750">
                                                                                                  <w:marLeft w:val="0"/>
                                                                                                  <w:marRight w:val="0"/>
                                                                                                  <w:marTop w:val="0"/>
                                                                                                  <w:marBottom w:val="0"/>
                                                                                                  <w:divBdr>
                                                                                                    <w:top w:val="none" w:sz="0" w:space="0" w:color="auto"/>
                                                                                                    <w:left w:val="none" w:sz="0" w:space="0" w:color="auto"/>
                                                                                                    <w:bottom w:val="none" w:sz="0" w:space="0" w:color="auto"/>
                                                                                                    <w:right w:val="none" w:sz="0" w:space="0" w:color="auto"/>
                                                                                                  </w:divBdr>
                                                                                                  <w:divsChild>
                                                                                                    <w:div w:id="1526551526">
                                                                                                      <w:marLeft w:val="0"/>
                                                                                                      <w:marRight w:val="0"/>
                                                                                                      <w:marTop w:val="75"/>
                                                                                                      <w:marBottom w:val="0"/>
                                                                                                      <w:divBdr>
                                                                                                        <w:top w:val="none" w:sz="0" w:space="0" w:color="auto"/>
                                                                                                        <w:left w:val="none" w:sz="0" w:space="0" w:color="auto"/>
                                                                                                        <w:bottom w:val="none" w:sz="0" w:space="0" w:color="auto"/>
                                                                                                        <w:right w:val="none" w:sz="0" w:space="0" w:color="auto"/>
                                                                                                      </w:divBdr>
                                                                                                    </w:div>
                                                                                                    <w:div w:id="1656495987">
                                                                                                      <w:marLeft w:val="0"/>
                                                                                                      <w:marRight w:val="0"/>
                                                                                                      <w:marTop w:val="75"/>
                                                                                                      <w:marBottom w:val="0"/>
                                                                                                      <w:divBdr>
                                                                                                        <w:top w:val="none" w:sz="0" w:space="0" w:color="auto"/>
                                                                                                        <w:left w:val="none" w:sz="0" w:space="0" w:color="auto"/>
                                                                                                        <w:bottom w:val="none" w:sz="0" w:space="0" w:color="auto"/>
                                                                                                        <w:right w:val="none" w:sz="0" w:space="0" w:color="auto"/>
                                                                                                      </w:divBdr>
                                                                                                    </w:div>
                                                                                                    <w:div w:id="1532651093">
                                                                                                      <w:marLeft w:val="0"/>
                                                                                                      <w:marRight w:val="0"/>
                                                                                                      <w:marTop w:val="75"/>
                                                                                                      <w:marBottom w:val="0"/>
                                                                                                      <w:divBdr>
                                                                                                        <w:top w:val="none" w:sz="0" w:space="0" w:color="auto"/>
                                                                                                        <w:left w:val="none" w:sz="0" w:space="0" w:color="auto"/>
                                                                                                        <w:bottom w:val="none" w:sz="0" w:space="0" w:color="auto"/>
                                                                                                        <w:right w:val="none" w:sz="0" w:space="0" w:color="auto"/>
                                                                                                      </w:divBdr>
                                                                                                    </w:div>
                                                                                                    <w:div w:id="19415213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221990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4180377">
                              <w:marLeft w:val="0"/>
                              <w:marRight w:val="0"/>
                              <w:marTop w:val="240"/>
                              <w:marBottom w:val="240"/>
                              <w:divBdr>
                                <w:top w:val="none" w:sz="0" w:space="0" w:color="auto"/>
                                <w:left w:val="none" w:sz="0" w:space="0" w:color="auto"/>
                                <w:bottom w:val="none" w:sz="0" w:space="0" w:color="auto"/>
                                <w:right w:val="none" w:sz="0" w:space="0" w:color="auto"/>
                              </w:divBdr>
                              <w:divsChild>
                                <w:div w:id="691683787">
                                  <w:marLeft w:val="0"/>
                                  <w:marRight w:val="0"/>
                                  <w:marTop w:val="0"/>
                                  <w:marBottom w:val="0"/>
                                  <w:divBdr>
                                    <w:top w:val="none" w:sz="0" w:space="0" w:color="auto"/>
                                    <w:left w:val="none" w:sz="0" w:space="0" w:color="auto"/>
                                    <w:bottom w:val="none" w:sz="0" w:space="0" w:color="auto"/>
                                    <w:right w:val="none" w:sz="0" w:space="0" w:color="auto"/>
                                  </w:divBdr>
                                </w:div>
                              </w:divsChild>
                            </w:div>
                            <w:div w:id="1525289862">
                              <w:marLeft w:val="0"/>
                              <w:marRight w:val="0"/>
                              <w:marTop w:val="360"/>
                              <w:marBottom w:val="360"/>
                              <w:divBdr>
                                <w:top w:val="none" w:sz="0" w:space="0" w:color="auto"/>
                                <w:left w:val="none" w:sz="0" w:space="0" w:color="auto"/>
                                <w:bottom w:val="none" w:sz="0" w:space="0" w:color="auto"/>
                                <w:right w:val="none" w:sz="0" w:space="0" w:color="auto"/>
                              </w:divBdr>
                            </w:div>
                            <w:div w:id="171605972">
                              <w:marLeft w:val="0"/>
                              <w:marRight w:val="0"/>
                              <w:marTop w:val="240"/>
                              <w:marBottom w:val="240"/>
                              <w:divBdr>
                                <w:top w:val="none" w:sz="0" w:space="0" w:color="auto"/>
                                <w:left w:val="none" w:sz="0" w:space="0" w:color="auto"/>
                                <w:bottom w:val="none" w:sz="0" w:space="0" w:color="auto"/>
                                <w:right w:val="none" w:sz="0" w:space="0" w:color="auto"/>
                              </w:divBdr>
                              <w:divsChild>
                                <w:div w:id="212469891">
                                  <w:marLeft w:val="0"/>
                                  <w:marRight w:val="0"/>
                                  <w:marTop w:val="0"/>
                                  <w:marBottom w:val="0"/>
                                  <w:divBdr>
                                    <w:top w:val="none" w:sz="0" w:space="0" w:color="auto"/>
                                    <w:left w:val="none" w:sz="0" w:space="0" w:color="auto"/>
                                    <w:bottom w:val="none" w:sz="0" w:space="0" w:color="auto"/>
                                    <w:right w:val="none" w:sz="0" w:space="0" w:color="auto"/>
                                  </w:divBdr>
                                </w:div>
                              </w:divsChild>
                            </w:div>
                            <w:div w:id="66877793">
                              <w:marLeft w:val="0"/>
                              <w:marRight w:val="0"/>
                              <w:marTop w:val="240"/>
                              <w:marBottom w:val="240"/>
                              <w:divBdr>
                                <w:top w:val="none" w:sz="0" w:space="0" w:color="auto"/>
                                <w:left w:val="none" w:sz="0" w:space="0" w:color="auto"/>
                                <w:bottom w:val="none" w:sz="0" w:space="0" w:color="auto"/>
                                <w:right w:val="none" w:sz="0" w:space="0" w:color="auto"/>
                              </w:divBdr>
                              <w:divsChild>
                                <w:div w:id="451436260">
                                  <w:marLeft w:val="0"/>
                                  <w:marRight w:val="0"/>
                                  <w:marTop w:val="0"/>
                                  <w:marBottom w:val="0"/>
                                  <w:divBdr>
                                    <w:top w:val="none" w:sz="0" w:space="0" w:color="auto"/>
                                    <w:left w:val="none" w:sz="0" w:space="0" w:color="auto"/>
                                    <w:bottom w:val="none" w:sz="0" w:space="0" w:color="auto"/>
                                    <w:right w:val="none" w:sz="0" w:space="0" w:color="auto"/>
                                  </w:divBdr>
                                </w:div>
                              </w:divsChild>
                            </w:div>
                            <w:div w:id="1178891059">
                              <w:marLeft w:val="0"/>
                              <w:marRight w:val="0"/>
                              <w:marTop w:val="240"/>
                              <w:marBottom w:val="240"/>
                              <w:divBdr>
                                <w:top w:val="none" w:sz="0" w:space="0" w:color="auto"/>
                                <w:left w:val="none" w:sz="0" w:space="0" w:color="auto"/>
                                <w:bottom w:val="none" w:sz="0" w:space="0" w:color="auto"/>
                                <w:right w:val="none" w:sz="0" w:space="0" w:color="auto"/>
                              </w:divBdr>
                              <w:divsChild>
                                <w:div w:id="71424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366707">
      <w:bodyDiv w:val="1"/>
      <w:marLeft w:val="0"/>
      <w:marRight w:val="0"/>
      <w:marTop w:val="0"/>
      <w:marBottom w:val="0"/>
      <w:divBdr>
        <w:top w:val="none" w:sz="0" w:space="0" w:color="auto"/>
        <w:left w:val="none" w:sz="0" w:space="0" w:color="auto"/>
        <w:bottom w:val="none" w:sz="0" w:space="0" w:color="auto"/>
        <w:right w:val="none" w:sz="0" w:space="0" w:color="auto"/>
      </w:divBdr>
      <w:divsChild>
        <w:div w:id="696927421">
          <w:marLeft w:val="0"/>
          <w:marRight w:val="0"/>
          <w:marTop w:val="0"/>
          <w:marBottom w:val="0"/>
          <w:divBdr>
            <w:top w:val="none" w:sz="0" w:space="0" w:color="auto"/>
            <w:left w:val="none" w:sz="0" w:space="0" w:color="auto"/>
            <w:bottom w:val="none" w:sz="0" w:space="0" w:color="auto"/>
            <w:right w:val="none" w:sz="0" w:space="0" w:color="auto"/>
          </w:divBdr>
          <w:divsChild>
            <w:div w:id="987632249">
              <w:marLeft w:val="0"/>
              <w:marRight w:val="0"/>
              <w:marTop w:val="0"/>
              <w:marBottom w:val="0"/>
              <w:divBdr>
                <w:top w:val="none" w:sz="0" w:space="0" w:color="auto"/>
                <w:left w:val="none" w:sz="0" w:space="0" w:color="auto"/>
                <w:bottom w:val="none" w:sz="0" w:space="0" w:color="auto"/>
                <w:right w:val="none" w:sz="0" w:space="0" w:color="auto"/>
              </w:divBdr>
              <w:divsChild>
                <w:div w:id="564880973">
                  <w:marLeft w:val="0"/>
                  <w:marRight w:val="0"/>
                  <w:marTop w:val="0"/>
                  <w:marBottom w:val="0"/>
                  <w:divBdr>
                    <w:top w:val="none" w:sz="0" w:space="0" w:color="auto"/>
                    <w:left w:val="none" w:sz="0" w:space="0" w:color="auto"/>
                    <w:bottom w:val="none" w:sz="0" w:space="0" w:color="auto"/>
                    <w:right w:val="none" w:sz="0" w:space="0" w:color="auto"/>
                  </w:divBdr>
                </w:div>
                <w:div w:id="298456437">
                  <w:marLeft w:val="0"/>
                  <w:marRight w:val="0"/>
                  <w:marTop w:val="600"/>
                  <w:marBottom w:val="0"/>
                  <w:divBdr>
                    <w:top w:val="none" w:sz="0" w:space="0" w:color="auto"/>
                    <w:left w:val="none" w:sz="0" w:space="0" w:color="auto"/>
                    <w:bottom w:val="none" w:sz="0" w:space="0" w:color="auto"/>
                    <w:right w:val="none" w:sz="0" w:space="0" w:color="auto"/>
                  </w:divBdr>
                  <w:divsChild>
                    <w:div w:id="1825537390">
                      <w:marLeft w:val="0"/>
                      <w:marRight w:val="0"/>
                      <w:marTop w:val="0"/>
                      <w:marBottom w:val="0"/>
                      <w:divBdr>
                        <w:top w:val="none" w:sz="0" w:space="0" w:color="auto"/>
                        <w:left w:val="none" w:sz="0" w:space="0" w:color="auto"/>
                        <w:bottom w:val="none" w:sz="0" w:space="0" w:color="auto"/>
                        <w:right w:val="none" w:sz="0" w:space="0" w:color="auto"/>
                      </w:divBdr>
                      <w:divsChild>
                        <w:div w:id="1590508353">
                          <w:marLeft w:val="0"/>
                          <w:marRight w:val="0"/>
                          <w:marTop w:val="0"/>
                          <w:marBottom w:val="0"/>
                          <w:divBdr>
                            <w:top w:val="none" w:sz="0" w:space="0" w:color="auto"/>
                            <w:left w:val="none" w:sz="0" w:space="0" w:color="auto"/>
                            <w:bottom w:val="none" w:sz="0" w:space="0" w:color="auto"/>
                            <w:right w:val="none" w:sz="0" w:space="0" w:color="auto"/>
                          </w:divBdr>
                          <w:divsChild>
                            <w:div w:id="1342971612">
                              <w:marLeft w:val="0"/>
                              <w:marRight w:val="0"/>
                              <w:marTop w:val="0"/>
                              <w:marBottom w:val="0"/>
                              <w:divBdr>
                                <w:top w:val="none" w:sz="0" w:space="0" w:color="auto"/>
                                <w:left w:val="none" w:sz="0" w:space="0" w:color="auto"/>
                                <w:bottom w:val="none" w:sz="0" w:space="0" w:color="auto"/>
                                <w:right w:val="none" w:sz="0" w:space="0" w:color="auto"/>
                              </w:divBdr>
                            </w:div>
                          </w:divsChild>
                        </w:div>
                        <w:div w:id="133045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042206">
          <w:marLeft w:val="0"/>
          <w:marRight w:val="0"/>
          <w:marTop w:val="0"/>
          <w:marBottom w:val="0"/>
          <w:divBdr>
            <w:top w:val="none" w:sz="0" w:space="0" w:color="auto"/>
            <w:left w:val="none" w:sz="0" w:space="0" w:color="auto"/>
            <w:bottom w:val="none" w:sz="0" w:space="0" w:color="auto"/>
            <w:right w:val="none" w:sz="0" w:space="0" w:color="auto"/>
          </w:divBdr>
          <w:divsChild>
            <w:div w:id="566494267">
              <w:marLeft w:val="0"/>
              <w:marRight w:val="0"/>
              <w:marTop w:val="0"/>
              <w:marBottom w:val="0"/>
              <w:divBdr>
                <w:top w:val="none" w:sz="0" w:space="0" w:color="auto"/>
                <w:left w:val="none" w:sz="0" w:space="0" w:color="auto"/>
                <w:bottom w:val="none" w:sz="0" w:space="0" w:color="auto"/>
                <w:right w:val="none" w:sz="0" w:space="0" w:color="auto"/>
              </w:divBdr>
              <w:divsChild>
                <w:div w:id="1295524377">
                  <w:marLeft w:val="0"/>
                  <w:marRight w:val="0"/>
                  <w:marTop w:val="0"/>
                  <w:marBottom w:val="0"/>
                  <w:divBdr>
                    <w:top w:val="none" w:sz="0" w:space="0" w:color="auto"/>
                    <w:left w:val="none" w:sz="0" w:space="0" w:color="auto"/>
                    <w:bottom w:val="none" w:sz="0" w:space="0" w:color="auto"/>
                    <w:right w:val="none" w:sz="0" w:space="0" w:color="auto"/>
                  </w:divBdr>
                  <w:divsChild>
                    <w:div w:id="1641880133">
                      <w:marLeft w:val="0"/>
                      <w:marRight w:val="1500"/>
                      <w:marTop w:val="0"/>
                      <w:marBottom w:val="0"/>
                      <w:divBdr>
                        <w:top w:val="none" w:sz="0" w:space="0" w:color="auto"/>
                        <w:left w:val="none" w:sz="0" w:space="0" w:color="auto"/>
                        <w:bottom w:val="none" w:sz="0" w:space="0" w:color="auto"/>
                        <w:right w:val="none" w:sz="0" w:space="0" w:color="auto"/>
                      </w:divBdr>
                      <w:divsChild>
                        <w:div w:id="1414202771">
                          <w:marLeft w:val="0"/>
                          <w:marRight w:val="0"/>
                          <w:marTop w:val="600"/>
                          <w:marBottom w:val="600"/>
                          <w:divBdr>
                            <w:top w:val="none" w:sz="0" w:space="0" w:color="auto"/>
                            <w:left w:val="none" w:sz="0" w:space="0" w:color="auto"/>
                            <w:bottom w:val="none" w:sz="0" w:space="0" w:color="auto"/>
                            <w:right w:val="none" w:sz="0" w:space="0" w:color="auto"/>
                          </w:divBdr>
                          <w:divsChild>
                            <w:div w:id="489517697">
                              <w:marLeft w:val="0"/>
                              <w:marRight w:val="0"/>
                              <w:marTop w:val="0"/>
                              <w:marBottom w:val="300"/>
                              <w:divBdr>
                                <w:top w:val="none" w:sz="0" w:space="0" w:color="auto"/>
                                <w:left w:val="none" w:sz="0" w:space="0" w:color="auto"/>
                                <w:bottom w:val="none" w:sz="0" w:space="0" w:color="auto"/>
                                <w:right w:val="none" w:sz="0" w:space="0" w:color="auto"/>
                              </w:divBdr>
                            </w:div>
                            <w:div w:id="2083671341">
                              <w:marLeft w:val="0"/>
                              <w:marRight w:val="0"/>
                              <w:marTop w:val="300"/>
                              <w:marBottom w:val="300"/>
                              <w:divBdr>
                                <w:top w:val="none" w:sz="0" w:space="0" w:color="auto"/>
                                <w:left w:val="none" w:sz="0" w:space="0" w:color="auto"/>
                                <w:bottom w:val="none" w:sz="0" w:space="0" w:color="auto"/>
                                <w:right w:val="none" w:sz="0" w:space="0" w:color="auto"/>
                              </w:divBdr>
                            </w:div>
                            <w:div w:id="1610890620">
                              <w:marLeft w:val="0"/>
                              <w:marRight w:val="0"/>
                              <w:marTop w:val="300"/>
                              <w:marBottom w:val="600"/>
                              <w:divBdr>
                                <w:top w:val="single" w:sz="6" w:space="30" w:color="EB5D0B"/>
                                <w:left w:val="none" w:sz="0" w:space="0" w:color="auto"/>
                                <w:bottom w:val="single" w:sz="6" w:space="30" w:color="EB5D0B"/>
                                <w:right w:val="none" w:sz="0" w:space="0" w:color="auto"/>
                              </w:divBdr>
                            </w:div>
                            <w:div w:id="2114326334">
                              <w:marLeft w:val="0"/>
                              <w:marRight w:val="0"/>
                              <w:marTop w:val="240"/>
                              <w:marBottom w:val="240"/>
                              <w:divBdr>
                                <w:top w:val="none" w:sz="0" w:space="0" w:color="auto"/>
                                <w:left w:val="none" w:sz="0" w:space="0" w:color="auto"/>
                                <w:bottom w:val="none" w:sz="0" w:space="0" w:color="auto"/>
                                <w:right w:val="none" w:sz="0" w:space="0" w:color="auto"/>
                              </w:divBdr>
                              <w:divsChild>
                                <w:div w:id="1783960887">
                                  <w:marLeft w:val="0"/>
                                  <w:marRight w:val="0"/>
                                  <w:marTop w:val="0"/>
                                  <w:marBottom w:val="0"/>
                                  <w:divBdr>
                                    <w:top w:val="none" w:sz="0" w:space="0" w:color="auto"/>
                                    <w:left w:val="none" w:sz="0" w:space="0" w:color="auto"/>
                                    <w:bottom w:val="none" w:sz="0" w:space="0" w:color="auto"/>
                                    <w:right w:val="none" w:sz="0" w:space="0" w:color="auto"/>
                                  </w:divBdr>
                                </w:div>
                              </w:divsChild>
                            </w:div>
                            <w:div w:id="904991919">
                              <w:marLeft w:val="0"/>
                              <w:marRight w:val="0"/>
                              <w:marTop w:val="240"/>
                              <w:marBottom w:val="240"/>
                              <w:divBdr>
                                <w:top w:val="none" w:sz="0" w:space="0" w:color="auto"/>
                                <w:left w:val="none" w:sz="0" w:space="0" w:color="auto"/>
                                <w:bottom w:val="none" w:sz="0" w:space="0" w:color="auto"/>
                                <w:right w:val="none" w:sz="0" w:space="0" w:color="auto"/>
                              </w:divBdr>
                              <w:divsChild>
                                <w:div w:id="1103644014">
                                  <w:marLeft w:val="0"/>
                                  <w:marRight w:val="0"/>
                                  <w:marTop w:val="0"/>
                                  <w:marBottom w:val="0"/>
                                  <w:divBdr>
                                    <w:top w:val="none" w:sz="0" w:space="0" w:color="auto"/>
                                    <w:left w:val="none" w:sz="0" w:space="0" w:color="auto"/>
                                    <w:bottom w:val="none" w:sz="0" w:space="0" w:color="auto"/>
                                    <w:right w:val="none" w:sz="0" w:space="0" w:color="auto"/>
                                  </w:divBdr>
                                </w:div>
                              </w:divsChild>
                            </w:div>
                            <w:div w:id="1889369658">
                              <w:marLeft w:val="0"/>
                              <w:marRight w:val="0"/>
                              <w:marTop w:val="240"/>
                              <w:marBottom w:val="240"/>
                              <w:divBdr>
                                <w:top w:val="none" w:sz="0" w:space="0" w:color="auto"/>
                                <w:left w:val="none" w:sz="0" w:space="0" w:color="auto"/>
                                <w:bottom w:val="none" w:sz="0" w:space="0" w:color="auto"/>
                                <w:right w:val="none" w:sz="0" w:space="0" w:color="auto"/>
                              </w:divBdr>
                              <w:divsChild>
                                <w:div w:id="249122044">
                                  <w:marLeft w:val="0"/>
                                  <w:marRight w:val="0"/>
                                  <w:marTop w:val="0"/>
                                  <w:marBottom w:val="0"/>
                                  <w:divBdr>
                                    <w:top w:val="none" w:sz="0" w:space="0" w:color="auto"/>
                                    <w:left w:val="none" w:sz="0" w:space="0" w:color="auto"/>
                                    <w:bottom w:val="none" w:sz="0" w:space="0" w:color="auto"/>
                                    <w:right w:val="none" w:sz="0" w:space="0" w:color="auto"/>
                                  </w:divBdr>
                                </w:div>
                              </w:divsChild>
                            </w:div>
                            <w:div w:id="1234001266">
                              <w:marLeft w:val="0"/>
                              <w:marRight w:val="0"/>
                              <w:marTop w:val="240"/>
                              <w:marBottom w:val="240"/>
                              <w:divBdr>
                                <w:top w:val="none" w:sz="0" w:space="0" w:color="auto"/>
                                <w:left w:val="none" w:sz="0" w:space="0" w:color="auto"/>
                                <w:bottom w:val="none" w:sz="0" w:space="0" w:color="auto"/>
                                <w:right w:val="none" w:sz="0" w:space="0" w:color="auto"/>
                              </w:divBdr>
                              <w:divsChild>
                                <w:div w:id="317534463">
                                  <w:marLeft w:val="0"/>
                                  <w:marRight w:val="0"/>
                                  <w:marTop w:val="0"/>
                                  <w:marBottom w:val="0"/>
                                  <w:divBdr>
                                    <w:top w:val="none" w:sz="0" w:space="0" w:color="auto"/>
                                    <w:left w:val="none" w:sz="0" w:space="0" w:color="auto"/>
                                    <w:bottom w:val="none" w:sz="0" w:space="0" w:color="auto"/>
                                    <w:right w:val="none" w:sz="0" w:space="0" w:color="auto"/>
                                  </w:divBdr>
                                </w:div>
                              </w:divsChild>
                            </w:div>
                            <w:div w:id="1919516619">
                              <w:marLeft w:val="0"/>
                              <w:marRight w:val="0"/>
                              <w:marTop w:val="240"/>
                              <w:marBottom w:val="240"/>
                              <w:divBdr>
                                <w:top w:val="none" w:sz="0" w:space="0" w:color="auto"/>
                                <w:left w:val="none" w:sz="0" w:space="0" w:color="auto"/>
                                <w:bottom w:val="none" w:sz="0" w:space="0" w:color="auto"/>
                                <w:right w:val="none" w:sz="0" w:space="0" w:color="auto"/>
                              </w:divBdr>
                              <w:divsChild>
                                <w:div w:id="239023878">
                                  <w:marLeft w:val="0"/>
                                  <w:marRight w:val="0"/>
                                  <w:marTop w:val="0"/>
                                  <w:marBottom w:val="0"/>
                                  <w:divBdr>
                                    <w:top w:val="none" w:sz="0" w:space="0" w:color="auto"/>
                                    <w:left w:val="none" w:sz="0" w:space="0" w:color="auto"/>
                                    <w:bottom w:val="none" w:sz="0" w:space="0" w:color="auto"/>
                                    <w:right w:val="none" w:sz="0" w:space="0" w:color="auto"/>
                                  </w:divBdr>
                                </w:div>
                              </w:divsChild>
                            </w:div>
                            <w:div w:id="791559556">
                              <w:marLeft w:val="0"/>
                              <w:marRight w:val="0"/>
                              <w:marTop w:val="240"/>
                              <w:marBottom w:val="240"/>
                              <w:divBdr>
                                <w:top w:val="none" w:sz="0" w:space="0" w:color="auto"/>
                                <w:left w:val="none" w:sz="0" w:space="0" w:color="auto"/>
                                <w:bottom w:val="none" w:sz="0" w:space="0" w:color="auto"/>
                                <w:right w:val="none" w:sz="0" w:space="0" w:color="auto"/>
                              </w:divBdr>
                              <w:divsChild>
                                <w:div w:id="748694152">
                                  <w:marLeft w:val="0"/>
                                  <w:marRight w:val="0"/>
                                  <w:marTop w:val="0"/>
                                  <w:marBottom w:val="0"/>
                                  <w:divBdr>
                                    <w:top w:val="none" w:sz="0" w:space="0" w:color="auto"/>
                                    <w:left w:val="none" w:sz="0" w:space="0" w:color="auto"/>
                                    <w:bottom w:val="none" w:sz="0" w:space="0" w:color="auto"/>
                                    <w:right w:val="none" w:sz="0" w:space="0" w:color="auto"/>
                                  </w:divBdr>
                                </w:div>
                              </w:divsChild>
                            </w:div>
                            <w:div w:id="1499074149">
                              <w:marLeft w:val="0"/>
                              <w:marRight w:val="0"/>
                              <w:marTop w:val="240"/>
                              <w:marBottom w:val="240"/>
                              <w:divBdr>
                                <w:top w:val="none" w:sz="0" w:space="0" w:color="auto"/>
                                <w:left w:val="none" w:sz="0" w:space="0" w:color="auto"/>
                                <w:bottom w:val="none" w:sz="0" w:space="0" w:color="auto"/>
                                <w:right w:val="none" w:sz="0" w:space="0" w:color="auto"/>
                              </w:divBdr>
                              <w:divsChild>
                                <w:div w:id="157621769">
                                  <w:marLeft w:val="0"/>
                                  <w:marRight w:val="0"/>
                                  <w:marTop w:val="0"/>
                                  <w:marBottom w:val="0"/>
                                  <w:divBdr>
                                    <w:top w:val="none" w:sz="0" w:space="0" w:color="auto"/>
                                    <w:left w:val="none" w:sz="0" w:space="0" w:color="auto"/>
                                    <w:bottom w:val="none" w:sz="0" w:space="0" w:color="auto"/>
                                    <w:right w:val="none" w:sz="0" w:space="0" w:color="auto"/>
                                  </w:divBdr>
                                </w:div>
                              </w:divsChild>
                            </w:div>
                            <w:div w:id="1565407960">
                              <w:marLeft w:val="0"/>
                              <w:marRight w:val="0"/>
                              <w:marTop w:val="240"/>
                              <w:marBottom w:val="240"/>
                              <w:divBdr>
                                <w:top w:val="none" w:sz="0" w:space="0" w:color="auto"/>
                                <w:left w:val="none" w:sz="0" w:space="0" w:color="auto"/>
                                <w:bottom w:val="none" w:sz="0" w:space="0" w:color="auto"/>
                                <w:right w:val="none" w:sz="0" w:space="0" w:color="auto"/>
                              </w:divBdr>
                              <w:divsChild>
                                <w:div w:id="1096560672">
                                  <w:marLeft w:val="0"/>
                                  <w:marRight w:val="0"/>
                                  <w:marTop w:val="0"/>
                                  <w:marBottom w:val="0"/>
                                  <w:divBdr>
                                    <w:top w:val="none" w:sz="0" w:space="0" w:color="auto"/>
                                    <w:left w:val="none" w:sz="0" w:space="0" w:color="auto"/>
                                    <w:bottom w:val="none" w:sz="0" w:space="0" w:color="auto"/>
                                    <w:right w:val="none" w:sz="0" w:space="0" w:color="auto"/>
                                  </w:divBdr>
                                </w:div>
                              </w:divsChild>
                            </w:div>
                            <w:div w:id="750202431">
                              <w:marLeft w:val="0"/>
                              <w:marRight w:val="0"/>
                              <w:marTop w:val="240"/>
                              <w:marBottom w:val="240"/>
                              <w:divBdr>
                                <w:top w:val="none" w:sz="0" w:space="0" w:color="auto"/>
                                <w:left w:val="none" w:sz="0" w:space="0" w:color="auto"/>
                                <w:bottom w:val="none" w:sz="0" w:space="0" w:color="auto"/>
                                <w:right w:val="none" w:sz="0" w:space="0" w:color="auto"/>
                              </w:divBdr>
                              <w:divsChild>
                                <w:div w:id="28264921">
                                  <w:marLeft w:val="0"/>
                                  <w:marRight w:val="0"/>
                                  <w:marTop w:val="0"/>
                                  <w:marBottom w:val="0"/>
                                  <w:divBdr>
                                    <w:top w:val="none" w:sz="0" w:space="0" w:color="auto"/>
                                    <w:left w:val="none" w:sz="0" w:space="0" w:color="auto"/>
                                    <w:bottom w:val="none" w:sz="0" w:space="0" w:color="auto"/>
                                    <w:right w:val="none" w:sz="0" w:space="0" w:color="auto"/>
                                  </w:divBdr>
                                </w:div>
                              </w:divsChild>
                            </w:div>
                            <w:div w:id="1433284318">
                              <w:marLeft w:val="0"/>
                              <w:marRight w:val="0"/>
                              <w:marTop w:val="240"/>
                              <w:marBottom w:val="240"/>
                              <w:divBdr>
                                <w:top w:val="none" w:sz="0" w:space="0" w:color="auto"/>
                                <w:left w:val="none" w:sz="0" w:space="0" w:color="auto"/>
                                <w:bottom w:val="none" w:sz="0" w:space="0" w:color="auto"/>
                                <w:right w:val="none" w:sz="0" w:space="0" w:color="auto"/>
                              </w:divBdr>
                              <w:divsChild>
                                <w:div w:id="807207308">
                                  <w:marLeft w:val="0"/>
                                  <w:marRight w:val="0"/>
                                  <w:marTop w:val="0"/>
                                  <w:marBottom w:val="0"/>
                                  <w:divBdr>
                                    <w:top w:val="none" w:sz="0" w:space="0" w:color="auto"/>
                                    <w:left w:val="none" w:sz="0" w:space="0" w:color="auto"/>
                                    <w:bottom w:val="none" w:sz="0" w:space="0" w:color="auto"/>
                                    <w:right w:val="none" w:sz="0" w:space="0" w:color="auto"/>
                                  </w:divBdr>
                                </w:div>
                              </w:divsChild>
                            </w:div>
                            <w:div w:id="1183016303">
                              <w:marLeft w:val="0"/>
                              <w:marRight w:val="0"/>
                              <w:marTop w:val="240"/>
                              <w:marBottom w:val="240"/>
                              <w:divBdr>
                                <w:top w:val="none" w:sz="0" w:space="0" w:color="auto"/>
                                <w:left w:val="none" w:sz="0" w:space="0" w:color="auto"/>
                                <w:bottom w:val="none" w:sz="0" w:space="0" w:color="auto"/>
                                <w:right w:val="none" w:sz="0" w:space="0" w:color="auto"/>
                              </w:divBdr>
                              <w:divsChild>
                                <w:div w:id="513034971">
                                  <w:marLeft w:val="0"/>
                                  <w:marRight w:val="0"/>
                                  <w:marTop w:val="0"/>
                                  <w:marBottom w:val="0"/>
                                  <w:divBdr>
                                    <w:top w:val="none" w:sz="0" w:space="0" w:color="auto"/>
                                    <w:left w:val="none" w:sz="0" w:space="0" w:color="auto"/>
                                    <w:bottom w:val="none" w:sz="0" w:space="0" w:color="auto"/>
                                    <w:right w:val="none" w:sz="0" w:space="0" w:color="auto"/>
                                  </w:divBdr>
                                </w:div>
                              </w:divsChild>
                            </w:div>
                            <w:div w:id="1681278135">
                              <w:marLeft w:val="0"/>
                              <w:marRight w:val="0"/>
                              <w:marTop w:val="240"/>
                              <w:marBottom w:val="240"/>
                              <w:divBdr>
                                <w:top w:val="none" w:sz="0" w:space="0" w:color="auto"/>
                                <w:left w:val="none" w:sz="0" w:space="0" w:color="auto"/>
                                <w:bottom w:val="none" w:sz="0" w:space="0" w:color="auto"/>
                                <w:right w:val="none" w:sz="0" w:space="0" w:color="auto"/>
                              </w:divBdr>
                              <w:divsChild>
                                <w:div w:id="2064716564">
                                  <w:marLeft w:val="0"/>
                                  <w:marRight w:val="0"/>
                                  <w:marTop w:val="0"/>
                                  <w:marBottom w:val="0"/>
                                  <w:divBdr>
                                    <w:top w:val="none" w:sz="0" w:space="0" w:color="auto"/>
                                    <w:left w:val="none" w:sz="0" w:space="0" w:color="auto"/>
                                    <w:bottom w:val="none" w:sz="0" w:space="0" w:color="auto"/>
                                    <w:right w:val="none" w:sz="0" w:space="0" w:color="auto"/>
                                  </w:divBdr>
                                </w:div>
                              </w:divsChild>
                            </w:div>
                            <w:div w:id="1636908729">
                              <w:marLeft w:val="0"/>
                              <w:marRight w:val="0"/>
                              <w:marTop w:val="240"/>
                              <w:marBottom w:val="240"/>
                              <w:divBdr>
                                <w:top w:val="none" w:sz="0" w:space="0" w:color="auto"/>
                                <w:left w:val="none" w:sz="0" w:space="0" w:color="auto"/>
                                <w:bottom w:val="none" w:sz="0" w:space="0" w:color="auto"/>
                                <w:right w:val="none" w:sz="0" w:space="0" w:color="auto"/>
                              </w:divBdr>
                              <w:divsChild>
                                <w:div w:id="974531730">
                                  <w:marLeft w:val="0"/>
                                  <w:marRight w:val="0"/>
                                  <w:marTop w:val="0"/>
                                  <w:marBottom w:val="0"/>
                                  <w:divBdr>
                                    <w:top w:val="none" w:sz="0" w:space="0" w:color="auto"/>
                                    <w:left w:val="none" w:sz="0" w:space="0" w:color="auto"/>
                                    <w:bottom w:val="none" w:sz="0" w:space="0" w:color="auto"/>
                                    <w:right w:val="none" w:sz="0" w:space="0" w:color="auto"/>
                                  </w:divBdr>
                                </w:div>
                              </w:divsChild>
                            </w:div>
                            <w:div w:id="1091464227">
                              <w:marLeft w:val="0"/>
                              <w:marRight w:val="0"/>
                              <w:marTop w:val="0"/>
                              <w:marBottom w:val="0"/>
                              <w:divBdr>
                                <w:top w:val="none" w:sz="0" w:space="0" w:color="auto"/>
                                <w:left w:val="none" w:sz="0" w:space="0" w:color="auto"/>
                                <w:bottom w:val="none" w:sz="0" w:space="0" w:color="auto"/>
                                <w:right w:val="none" w:sz="0" w:space="0" w:color="auto"/>
                              </w:divBdr>
                              <w:divsChild>
                                <w:div w:id="1087386002">
                                  <w:marLeft w:val="0"/>
                                  <w:marRight w:val="0"/>
                                  <w:marTop w:val="0"/>
                                  <w:marBottom w:val="0"/>
                                  <w:divBdr>
                                    <w:top w:val="none" w:sz="0" w:space="0" w:color="auto"/>
                                    <w:left w:val="none" w:sz="0" w:space="0" w:color="auto"/>
                                    <w:bottom w:val="none" w:sz="0" w:space="0" w:color="auto"/>
                                    <w:right w:val="none" w:sz="0" w:space="0" w:color="auto"/>
                                  </w:divBdr>
                                  <w:divsChild>
                                    <w:div w:id="528030830">
                                      <w:marLeft w:val="0"/>
                                      <w:marRight w:val="0"/>
                                      <w:marTop w:val="0"/>
                                      <w:marBottom w:val="0"/>
                                      <w:divBdr>
                                        <w:top w:val="none" w:sz="0" w:space="0" w:color="auto"/>
                                        <w:left w:val="none" w:sz="0" w:space="0" w:color="auto"/>
                                        <w:bottom w:val="none" w:sz="0" w:space="0" w:color="auto"/>
                                        <w:right w:val="none" w:sz="0" w:space="0" w:color="auto"/>
                                      </w:divBdr>
                                      <w:divsChild>
                                        <w:div w:id="209928351">
                                          <w:marLeft w:val="0"/>
                                          <w:marRight w:val="0"/>
                                          <w:marTop w:val="0"/>
                                          <w:marBottom w:val="0"/>
                                          <w:divBdr>
                                            <w:top w:val="none" w:sz="0" w:space="0" w:color="auto"/>
                                            <w:left w:val="none" w:sz="0" w:space="0" w:color="auto"/>
                                            <w:bottom w:val="none" w:sz="0" w:space="0" w:color="auto"/>
                                            <w:right w:val="none" w:sz="0" w:space="0" w:color="auto"/>
                                          </w:divBdr>
                                          <w:divsChild>
                                            <w:div w:id="385185517">
                                              <w:marLeft w:val="0"/>
                                              <w:marRight w:val="0"/>
                                              <w:marTop w:val="0"/>
                                              <w:marBottom w:val="0"/>
                                              <w:divBdr>
                                                <w:top w:val="none" w:sz="0" w:space="0" w:color="auto"/>
                                                <w:left w:val="none" w:sz="0" w:space="0" w:color="auto"/>
                                                <w:bottom w:val="none" w:sz="0" w:space="0" w:color="auto"/>
                                                <w:right w:val="none" w:sz="0" w:space="0" w:color="auto"/>
                                              </w:divBdr>
                                              <w:divsChild>
                                                <w:div w:id="1230534154">
                                                  <w:marLeft w:val="0"/>
                                                  <w:marRight w:val="0"/>
                                                  <w:marTop w:val="0"/>
                                                  <w:marBottom w:val="0"/>
                                                  <w:divBdr>
                                                    <w:top w:val="none" w:sz="0" w:space="0" w:color="auto"/>
                                                    <w:left w:val="none" w:sz="0" w:space="0" w:color="auto"/>
                                                    <w:bottom w:val="none" w:sz="0" w:space="0" w:color="auto"/>
                                                    <w:right w:val="none" w:sz="0" w:space="0" w:color="auto"/>
                                                  </w:divBdr>
                                                  <w:divsChild>
                                                    <w:div w:id="1203982307">
                                                      <w:marLeft w:val="0"/>
                                                      <w:marRight w:val="0"/>
                                                      <w:marTop w:val="0"/>
                                                      <w:marBottom w:val="0"/>
                                                      <w:divBdr>
                                                        <w:top w:val="none" w:sz="0" w:space="0" w:color="auto"/>
                                                        <w:left w:val="none" w:sz="0" w:space="0" w:color="auto"/>
                                                        <w:bottom w:val="none" w:sz="0" w:space="0" w:color="auto"/>
                                                        <w:right w:val="none" w:sz="0" w:space="0" w:color="auto"/>
                                                      </w:divBdr>
                                                      <w:divsChild>
                                                        <w:div w:id="130365629">
                                                          <w:marLeft w:val="0"/>
                                                          <w:marRight w:val="0"/>
                                                          <w:marTop w:val="0"/>
                                                          <w:marBottom w:val="0"/>
                                                          <w:divBdr>
                                                            <w:top w:val="none" w:sz="0" w:space="0" w:color="auto"/>
                                                            <w:left w:val="none" w:sz="0" w:space="0" w:color="auto"/>
                                                            <w:bottom w:val="none" w:sz="0" w:space="0" w:color="auto"/>
                                                            <w:right w:val="none" w:sz="0" w:space="0" w:color="auto"/>
                                                          </w:divBdr>
                                                          <w:divsChild>
                                                            <w:div w:id="1818109324">
                                                              <w:marLeft w:val="0"/>
                                                              <w:marRight w:val="0"/>
                                                              <w:marTop w:val="0"/>
                                                              <w:marBottom w:val="0"/>
                                                              <w:divBdr>
                                                                <w:top w:val="none" w:sz="0" w:space="0" w:color="auto"/>
                                                                <w:left w:val="none" w:sz="0" w:space="0" w:color="auto"/>
                                                                <w:bottom w:val="none" w:sz="0" w:space="0" w:color="auto"/>
                                                                <w:right w:val="none" w:sz="0" w:space="0" w:color="auto"/>
                                                              </w:divBdr>
                                                              <w:divsChild>
                                                                <w:div w:id="1301615080">
                                                                  <w:marLeft w:val="0"/>
                                                                  <w:marRight w:val="0"/>
                                                                  <w:marTop w:val="0"/>
                                                                  <w:marBottom w:val="0"/>
                                                                  <w:divBdr>
                                                                    <w:top w:val="none" w:sz="0" w:space="0" w:color="auto"/>
                                                                    <w:left w:val="none" w:sz="0" w:space="0" w:color="auto"/>
                                                                    <w:bottom w:val="none" w:sz="0" w:space="0" w:color="auto"/>
                                                                    <w:right w:val="none" w:sz="0" w:space="0" w:color="auto"/>
                                                                  </w:divBdr>
                                                                  <w:divsChild>
                                                                    <w:div w:id="1041856796">
                                                                      <w:marLeft w:val="0"/>
                                                                      <w:marRight w:val="0"/>
                                                                      <w:marTop w:val="0"/>
                                                                      <w:marBottom w:val="0"/>
                                                                      <w:divBdr>
                                                                        <w:top w:val="none" w:sz="0" w:space="0" w:color="auto"/>
                                                                        <w:left w:val="none" w:sz="0" w:space="0" w:color="auto"/>
                                                                        <w:bottom w:val="none" w:sz="0" w:space="0" w:color="auto"/>
                                                                        <w:right w:val="none" w:sz="0" w:space="0" w:color="auto"/>
                                                                      </w:divBdr>
                                                                      <w:divsChild>
                                                                        <w:div w:id="1079865457">
                                                                          <w:marLeft w:val="0"/>
                                                                          <w:marRight w:val="0"/>
                                                                          <w:marTop w:val="0"/>
                                                                          <w:marBottom w:val="0"/>
                                                                          <w:divBdr>
                                                                            <w:top w:val="none" w:sz="0" w:space="0" w:color="auto"/>
                                                                            <w:left w:val="none" w:sz="0" w:space="0" w:color="auto"/>
                                                                            <w:bottom w:val="none" w:sz="0" w:space="0" w:color="auto"/>
                                                                            <w:right w:val="none" w:sz="0" w:space="0" w:color="auto"/>
                                                                          </w:divBdr>
                                                                          <w:divsChild>
                                                                            <w:div w:id="1882277808">
                                                                              <w:marLeft w:val="0"/>
                                                                              <w:marRight w:val="0"/>
                                                                              <w:marTop w:val="0"/>
                                                                              <w:marBottom w:val="0"/>
                                                                              <w:divBdr>
                                                                                <w:top w:val="none" w:sz="0" w:space="0" w:color="auto"/>
                                                                                <w:left w:val="none" w:sz="0" w:space="0" w:color="auto"/>
                                                                                <w:bottom w:val="none" w:sz="0" w:space="0" w:color="auto"/>
                                                                                <w:right w:val="none" w:sz="0" w:space="0" w:color="auto"/>
                                                                              </w:divBdr>
                                                                              <w:divsChild>
                                                                                <w:div w:id="1000886621">
                                                                                  <w:marLeft w:val="0"/>
                                                                                  <w:marRight w:val="0"/>
                                                                                  <w:marTop w:val="0"/>
                                                                                  <w:marBottom w:val="0"/>
                                                                                  <w:divBdr>
                                                                                    <w:top w:val="none" w:sz="0" w:space="0" w:color="auto"/>
                                                                                    <w:left w:val="none" w:sz="0" w:space="0" w:color="auto"/>
                                                                                    <w:bottom w:val="none" w:sz="0" w:space="0" w:color="auto"/>
                                                                                    <w:right w:val="none" w:sz="0" w:space="0" w:color="auto"/>
                                                                                  </w:divBdr>
                                                                                  <w:divsChild>
                                                                                    <w:div w:id="140008409">
                                                                                      <w:marLeft w:val="0"/>
                                                                                      <w:marRight w:val="0"/>
                                                                                      <w:marTop w:val="0"/>
                                                                                      <w:marBottom w:val="0"/>
                                                                                      <w:divBdr>
                                                                                        <w:top w:val="none" w:sz="0" w:space="0" w:color="auto"/>
                                                                                        <w:left w:val="none" w:sz="0" w:space="0" w:color="auto"/>
                                                                                        <w:bottom w:val="none" w:sz="0" w:space="0" w:color="auto"/>
                                                                                        <w:right w:val="none" w:sz="0" w:space="0" w:color="auto"/>
                                                                                      </w:divBdr>
                                                                                      <w:divsChild>
                                                                                        <w:div w:id="1882476718">
                                                                                          <w:marLeft w:val="0"/>
                                                                                          <w:marRight w:val="0"/>
                                                                                          <w:marTop w:val="75"/>
                                                                                          <w:marBottom w:val="180"/>
                                                                                          <w:divBdr>
                                                                                            <w:top w:val="none" w:sz="0" w:space="0" w:color="auto"/>
                                                                                            <w:left w:val="none" w:sz="0" w:space="0" w:color="auto"/>
                                                                                            <w:bottom w:val="none" w:sz="0" w:space="0" w:color="auto"/>
                                                                                            <w:right w:val="none" w:sz="0" w:space="0" w:color="auto"/>
                                                                                          </w:divBdr>
                                                                                          <w:divsChild>
                                                                                            <w:div w:id="1351954261">
                                                                                              <w:marLeft w:val="0"/>
                                                                                              <w:marRight w:val="0"/>
                                                                                              <w:marTop w:val="0"/>
                                                                                              <w:marBottom w:val="0"/>
                                                                                              <w:divBdr>
                                                                                                <w:top w:val="none" w:sz="0" w:space="0" w:color="auto"/>
                                                                                                <w:left w:val="none" w:sz="0" w:space="0" w:color="auto"/>
                                                                                                <w:bottom w:val="none" w:sz="0" w:space="0" w:color="auto"/>
                                                                                                <w:right w:val="none" w:sz="0" w:space="0" w:color="auto"/>
                                                                                              </w:divBdr>
                                                                                            </w:div>
                                                                                          </w:divsChild>
                                                                                        </w:div>
                                                                                        <w:div w:id="1322658688">
                                                                                          <w:marLeft w:val="0"/>
                                                                                          <w:marRight w:val="0"/>
                                                                                          <w:marTop w:val="0"/>
                                                                                          <w:marBottom w:val="180"/>
                                                                                          <w:divBdr>
                                                                                            <w:top w:val="none" w:sz="0" w:space="0" w:color="auto"/>
                                                                                            <w:left w:val="none" w:sz="0" w:space="0" w:color="auto"/>
                                                                                            <w:bottom w:val="none" w:sz="0" w:space="0" w:color="auto"/>
                                                                                            <w:right w:val="none" w:sz="0" w:space="0" w:color="auto"/>
                                                                                          </w:divBdr>
                                                                                          <w:divsChild>
                                                                                            <w:div w:id="1094279182">
                                                                                              <w:marLeft w:val="0"/>
                                                                                              <w:marRight w:val="0"/>
                                                                                              <w:marTop w:val="0"/>
                                                                                              <w:marBottom w:val="180"/>
                                                                                              <w:divBdr>
                                                                                                <w:top w:val="none" w:sz="0" w:space="0" w:color="auto"/>
                                                                                                <w:left w:val="none" w:sz="0" w:space="0" w:color="auto"/>
                                                                                                <w:bottom w:val="none" w:sz="0" w:space="0" w:color="auto"/>
                                                                                                <w:right w:val="none" w:sz="0" w:space="0" w:color="auto"/>
                                                                                              </w:divBdr>
                                                                                              <w:divsChild>
                                                                                                <w:div w:id="1836799661">
                                                                                                  <w:marLeft w:val="0"/>
                                                                                                  <w:marRight w:val="0"/>
                                                                                                  <w:marTop w:val="0"/>
                                                                                                  <w:marBottom w:val="0"/>
                                                                                                  <w:divBdr>
                                                                                                    <w:top w:val="none" w:sz="0" w:space="0" w:color="auto"/>
                                                                                                    <w:left w:val="none" w:sz="0" w:space="0" w:color="auto"/>
                                                                                                    <w:bottom w:val="none" w:sz="0" w:space="0" w:color="auto"/>
                                                                                                    <w:right w:val="none" w:sz="0" w:space="0" w:color="auto"/>
                                                                                                  </w:divBdr>
                                                                                                </w:div>
                                                                                              </w:divsChild>
                                                                                            </w:div>
                                                                                            <w:div w:id="864363481">
                                                                                              <w:marLeft w:val="0"/>
                                                                                              <w:marRight w:val="0"/>
                                                                                              <w:marTop w:val="0"/>
                                                                                              <w:marBottom w:val="0"/>
                                                                                              <w:divBdr>
                                                                                                <w:top w:val="none" w:sz="0" w:space="0" w:color="auto"/>
                                                                                                <w:left w:val="none" w:sz="0" w:space="0" w:color="auto"/>
                                                                                                <w:bottom w:val="none" w:sz="0" w:space="0" w:color="auto"/>
                                                                                                <w:right w:val="none" w:sz="0" w:space="0" w:color="auto"/>
                                                                                              </w:divBdr>
                                                                                              <w:divsChild>
                                                                                                <w:div w:id="2124768464">
                                                                                                  <w:marLeft w:val="0"/>
                                                                                                  <w:marRight w:val="0"/>
                                                                                                  <w:marTop w:val="0"/>
                                                                                                  <w:marBottom w:val="0"/>
                                                                                                  <w:divBdr>
                                                                                                    <w:top w:val="none" w:sz="0" w:space="0" w:color="auto"/>
                                                                                                    <w:left w:val="none" w:sz="0" w:space="0" w:color="auto"/>
                                                                                                    <w:bottom w:val="none" w:sz="0" w:space="0" w:color="auto"/>
                                                                                                    <w:right w:val="none" w:sz="0" w:space="0" w:color="auto"/>
                                                                                                  </w:divBdr>
                                                                                                  <w:divsChild>
                                                                                                    <w:div w:id="164824446">
                                                                                                      <w:marLeft w:val="0"/>
                                                                                                      <w:marRight w:val="0"/>
                                                                                                      <w:marTop w:val="75"/>
                                                                                                      <w:marBottom w:val="0"/>
                                                                                                      <w:divBdr>
                                                                                                        <w:top w:val="none" w:sz="0" w:space="0" w:color="auto"/>
                                                                                                        <w:left w:val="none" w:sz="0" w:space="0" w:color="auto"/>
                                                                                                        <w:bottom w:val="none" w:sz="0" w:space="0" w:color="auto"/>
                                                                                                        <w:right w:val="none" w:sz="0" w:space="0" w:color="auto"/>
                                                                                                      </w:divBdr>
                                                                                                    </w:div>
                                                                                                    <w:div w:id="1294098776">
                                                                                                      <w:marLeft w:val="0"/>
                                                                                                      <w:marRight w:val="0"/>
                                                                                                      <w:marTop w:val="75"/>
                                                                                                      <w:marBottom w:val="0"/>
                                                                                                      <w:divBdr>
                                                                                                        <w:top w:val="none" w:sz="0" w:space="0" w:color="auto"/>
                                                                                                        <w:left w:val="none" w:sz="0" w:space="0" w:color="auto"/>
                                                                                                        <w:bottom w:val="none" w:sz="0" w:space="0" w:color="auto"/>
                                                                                                        <w:right w:val="none" w:sz="0" w:space="0" w:color="auto"/>
                                                                                                      </w:divBdr>
                                                                                                    </w:div>
                                                                                                    <w:div w:id="1634288259">
                                                                                                      <w:marLeft w:val="0"/>
                                                                                                      <w:marRight w:val="0"/>
                                                                                                      <w:marTop w:val="75"/>
                                                                                                      <w:marBottom w:val="0"/>
                                                                                                      <w:divBdr>
                                                                                                        <w:top w:val="none" w:sz="0" w:space="0" w:color="auto"/>
                                                                                                        <w:left w:val="none" w:sz="0" w:space="0" w:color="auto"/>
                                                                                                        <w:bottom w:val="none" w:sz="0" w:space="0" w:color="auto"/>
                                                                                                        <w:right w:val="none" w:sz="0" w:space="0" w:color="auto"/>
                                                                                                      </w:divBdr>
                                                                                                    </w:div>
                                                                                                    <w:div w:id="11571872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702574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6284442">
                              <w:marLeft w:val="0"/>
                              <w:marRight w:val="0"/>
                              <w:marTop w:val="240"/>
                              <w:marBottom w:val="240"/>
                              <w:divBdr>
                                <w:top w:val="none" w:sz="0" w:space="0" w:color="auto"/>
                                <w:left w:val="none" w:sz="0" w:space="0" w:color="auto"/>
                                <w:bottom w:val="none" w:sz="0" w:space="0" w:color="auto"/>
                                <w:right w:val="none" w:sz="0" w:space="0" w:color="auto"/>
                              </w:divBdr>
                              <w:divsChild>
                                <w:div w:id="297883937">
                                  <w:marLeft w:val="0"/>
                                  <w:marRight w:val="0"/>
                                  <w:marTop w:val="0"/>
                                  <w:marBottom w:val="0"/>
                                  <w:divBdr>
                                    <w:top w:val="none" w:sz="0" w:space="0" w:color="auto"/>
                                    <w:left w:val="none" w:sz="0" w:space="0" w:color="auto"/>
                                    <w:bottom w:val="none" w:sz="0" w:space="0" w:color="auto"/>
                                    <w:right w:val="none" w:sz="0" w:space="0" w:color="auto"/>
                                  </w:divBdr>
                                </w:div>
                              </w:divsChild>
                            </w:div>
                            <w:div w:id="359283252">
                              <w:marLeft w:val="0"/>
                              <w:marRight w:val="0"/>
                              <w:marTop w:val="360"/>
                              <w:marBottom w:val="450"/>
                              <w:divBdr>
                                <w:top w:val="none" w:sz="0" w:space="0" w:color="auto"/>
                                <w:left w:val="none" w:sz="0" w:space="0" w:color="auto"/>
                                <w:bottom w:val="none" w:sz="0" w:space="0" w:color="auto"/>
                                <w:right w:val="none" w:sz="0" w:space="0" w:color="auto"/>
                              </w:divBdr>
                              <w:divsChild>
                                <w:div w:id="1273509872">
                                  <w:marLeft w:val="0"/>
                                  <w:marRight w:val="0"/>
                                  <w:marTop w:val="0"/>
                                  <w:marBottom w:val="0"/>
                                  <w:divBdr>
                                    <w:top w:val="none" w:sz="0" w:space="0" w:color="auto"/>
                                    <w:left w:val="none" w:sz="0" w:space="0" w:color="auto"/>
                                    <w:bottom w:val="single" w:sz="6" w:space="15" w:color="B8B9BA"/>
                                    <w:right w:val="none" w:sz="0" w:space="0" w:color="auto"/>
                                  </w:divBdr>
                                  <w:divsChild>
                                    <w:div w:id="961957450">
                                      <w:marLeft w:val="0"/>
                                      <w:marRight w:val="0"/>
                                      <w:marTop w:val="0"/>
                                      <w:marBottom w:val="0"/>
                                      <w:divBdr>
                                        <w:top w:val="none" w:sz="0" w:space="0" w:color="auto"/>
                                        <w:left w:val="none" w:sz="0" w:space="0" w:color="auto"/>
                                        <w:bottom w:val="none" w:sz="0" w:space="0" w:color="auto"/>
                                        <w:right w:val="none" w:sz="0" w:space="0" w:color="auto"/>
                                      </w:divBdr>
                                    </w:div>
                                    <w:div w:id="350643684">
                                      <w:marLeft w:val="0"/>
                                      <w:marRight w:val="0"/>
                                      <w:marTop w:val="225"/>
                                      <w:marBottom w:val="0"/>
                                      <w:divBdr>
                                        <w:top w:val="none" w:sz="0" w:space="0" w:color="auto"/>
                                        <w:left w:val="none" w:sz="0" w:space="0" w:color="auto"/>
                                        <w:bottom w:val="none" w:sz="0" w:space="0" w:color="auto"/>
                                        <w:right w:val="none" w:sz="0" w:space="0" w:color="auto"/>
                                      </w:divBdr>
                                      <w:divsChild>
                                        <w:div w:id="36394437">
                                          <w:marLeft w:val="0"/>
                                          <w:marRight w:val="0"/>
                                          <w:marTop w:val="0"/>
                                          <w:marBottom w:val="0"/>
                                          <w:divBdr>
                                            <w:top w:val="none" w:sz="0" w:space="0" w:color="auto"/>
                                            <w:left w:val="none" w:sz="0" w:space="0" w:color="auto"/>
                                            <w:bottom w:val="none" w:sz="0" w:space="0" w:color="auto"/>
                                            <w:right w:val="none" w:sz="0" w:space="0" w:color="auto"/>
                                          </w:divBdr>
                                        </w:div>
                                      </w:divsChild>
                                    </w:div>
                                    <w:div w:id="92595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9358137">
                              <w:marLeft w:val="0"/>
                              <w:marRight w:val="0"/>
                              <w:marTop w:val="240"/>
                              <w:marBottom w:val="240"/>
                              <w:divBdr>
                                <w:top w:val="none" w:sz="0" w:space="0" w:color="auto"/>
                                <w:left w:val="none" w:sz="0" w:space="0" w:color="auto"/>
                                <w:bottom w:val="none" w:sz="0" w:space="0" w:color="auto"/>
                                <w:right w:val="none" w:sz="0" w:space="0" w:color="auto"/>
                              </w:divBdr>
                              <w:divsChild>
                                <w:div w:id="97064068">
                                  <w:marLeft w:val="0"/>
                                  <w:marRight w:val="0"/>
                                  <w:marTop w:val="0"/>
                                  <w:marBottom w:val="0"/>
                                  <w:divBdr>
                                    <w:top w:val="none" w:sz="0" w:space="0" w:color="auto"/>
                                    <w:left w:val="none" w:sz="0" w:space="0" w:color="auto"/>
                                    <w:bottom w:val="none" w:sz="0" w:space="0" w:color="auto"/>
                                    <w:right w:val="none" w:sz="0" w:space="0" w:color="auto"/>
                                  </w:divBdr>
                                </w:div>
                              </w:divsChild>
                            </w:div>
                            <w:div w:id="892081868">
                              <w:marLeft w:val="0"/>
                              <w:marRight w:val="0"/>
                              <w:marTop w:val="240"/>
                              <w:marBottom w:val="240"/>
                              <w:divBdr>
                                <w:top w:val="none" w:sz="0" w:space="0" w:color="auto"/>
                                <w:left w:val="none" w:sz="0" w:space="0" w:color="auto"/>
                                <w:bottom w:val="none" w:sz="0" w:space="0" w:color="auto"/>
                                <w:right w:val="none" w:sz="0" w:space="0" w:color="auto"/>
                              </w:divBdr>
                              <w:divsChild>
                                <w:div w:id="532613305">
                                  <w:marLeft w:val="0"/>
                                  <w:marRight w:val="0"/>
                                  <w:marTop w:val="0"/>
                                  <w:marBottom w:val="0"/>
                                  <w:divBdr>
                                    <w:top w:val="none" w:sz="0" w:space="0" w:color="auto"/>
                                    <w:left w:val="none" w:sz="0" w:space="0" w:color="auto"/>
                                    <w:bottom w:val="none" w:sz="0" w:space="0" w:color="auto"/>
                                    <w:right w:val="none" w:sz="0" w:space="0" w:color="auto"/>
                                  </w:divBdr>
                                </w:div>
                              </w:divsChild>
                            </w:div>
                            <w:div w:id="1578637540">
                              <w:marLeft w:val="0"/>
                              <w:marRight w:val="0"/>
                              <w:marTop w:val="240"/>
                              <w:marBottom w:val="240"/>
                              <w:divBdr>
                                <w:top w:val="none" w:sz="0" w:space="0" w:color="auto"/>
                                <w:left w:val="none" w:sz="0" w:space="0" w:color="auto"/>
                                <w:bottom w:val="none" w:sz="0" w:space="0" w:color="auto"/>
                                <w:right w:val="none" w:sz="0" w:space="0" w:color="auto"/>
                              </w:divBdr>
                              <w:divsChild>
                                <w:div w:id="405154231">
                                  <w:marLeft w:val="0"/>
                                  <w:marRight w:val="0"/>
                                  <w:marTop w:val="0"/>
                                  <w:marBottom w:val="0"/>
                                  <w:divBdr>
                                    <w:top w:val="none" w:sz="0" w:space="0" w:color="auto"/>
                                    <w:left w:val="none" w:sz="0" w:space="0" w:color="auto"/>
                                    <w:bottom w:val="none" w:sz="0" w:space="0" w:color="auto"/>
                                    <w:right w:val="none" w:sz="0" w:space="0" w:color="auto"/>
                                  </w:divBdr>
                                </w:div>
                              </w:divsChild>
                            </w:div>
                            <w:div w:id="1496411229">
                              <w:marLeft w:val="0"/>
                              <w:marRight w:val="0"/>
                              <w:marTop w:val="240"/>
                              <w:marBottom w:val="240"/>
                              <w:divBdr>
                                <w:top w:val="none" w:sz="0" w:space="0" w:color="auto"/>
                                <w:left w:val="none" w:sz="0" w:space="0" w:color="auto"/>
                                <w:bottom w:val="none" w:sz="0" w:space="0" w:color="auto"/>
                                <w:right w:val="none" w:sz="0" w:space="0" w:color="auto"/>
                              </w:divBdr>
                              <w:divsChild>
                                <w:div w:id="2145080395">
                                  <w:marLeft w:val="0"/>
                                  <w:marRight w:val="0"/>
                                  <w:marTop w:val="0"/>
                                  <w:marBottom w:val="0"/>
                                  <w:divBdr>
                                    <w:top w:val="none" w:sz="0" w:space="0" w:color="auto"/>
                                    <w:left w:val="none" w:sz="0" w:space="0" w:color="auto"/>
                                    <w:bottom w:val="none" w:sz="0" w:space="0" w:color="auto"/>
                                    <w:right w:val="none" w:sz="0" w:space="0" w:color="auto"/>
                                  </w:divBdr>
                                </w:div>
                              </w:divsChild>
                            </w:div>
                            <w:div w:id="452790167">
                              <w:marLeft w:val="0"/>
                              <w:marRight w:val="0"/>
                              <w:marTop w:val="240"/>
                              <w:marBottom w:val="240"/>
                              <w:divBdr>
                                <w:top w:val="none" w:sz="0" w:space="0" w:color="auto"/>
                                <w:left w:val="none" w:sz="0" w:space="0" w:color="auto"/>
                                <w:bottom w:val="none" w:sz="0" w:space="0" w:color="auto"/>
                                <w:right w:val="none" w:sz="0" w:space="0" w:color="auto"/>
                              </w:divBdr>
                              <w:divsChild>
                                <w:div w:id="1597975589">
                                  <w:marLeft w:val="0"/>
                                  <w:marRight w:val="0"/>
                                  <w:marTop w:val="0"/>
                                  <w:marBottom w:val="0"/>
                                  <w:divBdr>
                                    <w:top w:val="none" w:sz="0" w:space="0" w:color="auto"/>
                                    <w:left w:val="none" w:sz="0" w:space="0" w:color="auto"/>
                                    <w:bottom w:val="none" w:sz="0" w:space="0" w:color="auto"/>
                                    <w:right w:val="none" w:sz="0" w:space="0" w:color="auto"/>
                                  </w:divBdr>
                                </w:div>
                              </w:divsChild>
                            </w:div>
                            <w:div w:id="1107583207">
                              <w:marLeft w:val="0"/>
                              <w:marRight w:val="0"/>
                              <w:marTop w:val="240"/>
                              <w:marBottom w:val="240"/>
                              <w:divBdr>
                                <w:top w:val="none" w:sz="0" w:space="0" w:color="auto"/>
                                <w:left w:val="none" w:sz="0" w:space="0" w:color="auto"/>
                                <w:bottom w:val="none" w:sz="0" w:space="0" w:color="auto"/>
                                <w:right w:val="none" w:sz="0" w:space="0" w:color="auto"/>
                              </w:divBdr>
                              <w:divsChild>
                                <w:div w:id="1110274224">
                                  <w:marLeft w:val="0"/>
                                  <w:marRight w:val="0"/>
                                  <w:marTop w:val="0"/>
                                  <w:marBottom w:val="0"/>
                                  <w:divBdr>
                                    <w:top w:val="none" w:sz="0" w:space="0" w:color="auto"/>
                                    <w:left w:val="none" w:sz="0" w:space="0" w:color="auto"/>
                                    <w:bottom w:val="none" w:sz="0" w:space="0" w:color="auto"/>
                                    <w:right w:val="none" w:sz="0" w:space="0" w:color="auto"/>
                                  </w:divBdr>
                                </w:div>
                              </w:divsChild>
                            </w:div>
                            <w:div w:id="505483414">
                              <w:marLeft w:val="0"/>
                              <w:marRight w:val="0"/>
                              <w:marTop w:val="240"/>
                              <w:marBottom w:val="240"/>
                              <w:divBdr>
                                <w:top w:val="none" w:sz="0" w:space="0" w:color="auto"/>
                                <w:left w:val="none" w:sz="0" w:space="0" w:color="auto"/>
                                <w:bottom w:val="none" w:sz="0" w:space="0" w:color="auto"/>
                                <w:right w:val="none" w:sz="0" w:space="0" w:color="auto"/>
                              </w:divBdr>
                              <w:divsChild>
                                <w:div w:id="726493759">
                                  <w:marLeft w:val="0"/>
                                  <w:marRight w:val="0"/>
                                  <w:marTop w:val="0"/>
                                  <w:marBottom w:val="0"/>
                                  <w:divBdr>
                                    <w:top w:val="none" w:sz="0" w:space="0" w:color="auto"/>
                                    <w:left w:val="none" w:sz="0" w:space="0" w:color="auto"/>
                                    <w:bottom w:val="none" w:sz="0" w:space="0" w:color="auto"/>
                                    <w:right w:val="none" w:sz="0" w:space="0" w:color="auto"/>
                                  </w:divBdr>
                                </w:div>
                              </w:divsChild>
                            </w:div>
                            <w:div w:id="153303946">
                              <w:marLeft w:val="0"/>
                              <w:marRight w:val="0"/>
                              <w:marTop w:val="240"/>
                              <w:marBottom w:val="240"/>
                              <w:divBdr>
                                <w:top w:val="none" w:sz="0" w:space="0" w:color="auto"/>
                                <w:left w:val="none" w:sz="0" w:space="0" w:color="auto"/>
                                <w:bottom w:val="none" w:sz="0" w:space="0" w:color="auto"/>
                                <w:right w:val="none" w:sz="0" w:space="0" w:color="auto"/>
                              </w:divBdr>
                              <w:divsChild>
                                <w:div w:id="1322612611">
                                  <w:marLeft w:val="0"/>
                                  <w:marRight w:val="0"/>
                                  <w:marTop w:val="0"/>
                                  <w:marBottom w:val="0"/>
                                  <w:divBdr>
                                    <w:top w:val="none" w:sz="0" w:space="0" w:color="auto"/>
                                    <w:left w:val="none" w:sz="0" w:space="0" w:color="auto"/>
                                    <w:bottom w:val="none" w:sz="0" w:space="0" w:color="auto"/>
                                    <w:right w:val="none" w:sz="0" w:space="0" w:color="auto"/>
                                  </w:divBdr>
                                </w:div>
                              </w:divsChild>
                            </w:div>
                            <w:div w:id="863595414">
                              <w:marLeft w:val="0"/>
                              <w:marRight w:val="0"/>
                              <w:marTop w:val="240"/>
                              <w:marBottom w:val="240"/>
                              <w:divBdr>
                                <w:top w:val="none" w:sz="0" w:space="0" w:color="auto"/>
                                <w:left w:val="none" w:sz="0" w:space="0" w:color="auto"/>
                                <w:bottom w:val="none" w:sz="0" w:space="0" w:color="auto"/>
                                <w:right w:val="none" w:sz="0" w:space="0" w:color="auto"/>
                              </w:divBdr>
                              <w:divsChild>
                                <w:div w:id="1238785385">
                                  <w:marLeft w:val="0"/>
                                  <w:marRight w:val="0"/>
                                  <w:marTop w:val="0"/>
                                  <w:marBottom w:val="0"/>
                                  <w:divBdr>
                                    <w:top w:val="none" w:sz="0" w:space="0" w:color="auto"/>
                                    <w:left w:val="none" w:sz="0" w:space="0" w:color="auto"/>
                                    <w:bottom w:val="none" w:sz="0" w:space="0" w:color="auto"/>
                                    <w:right w:val="none" w:sz="0" w:space="0" w:color="auto"/>
                                  </w:divBdr>
                                </w:div>
                              </w:divsChild>
                            </w:div>
                            <w:div w:id="1761559577">
                              <w:marLeft w:val="0"/>
                              <w:marRight w:val="0"/>
                              <w:marTop w:val="240"/>
                              <w:marBottom w:val="240"/>
                              <w:divBdr>
                                <w:top w:val="none" w:sz="0" w:space="0" w:color="auto"/>
                                <w:left w:val="none" w:sz="0" w:space="0" w:color="auto"/>
                                <w:bottom w:val="none" w:sz="0" w:space="0" w:color="auto"/>
                                <w:right w:val="none" w:sz="0" w:space="0" w:color="auto"/>
                              </w:divBdr>
                              <w:divsChild>
                                <w:div w:id="78258161">
                                  <w:marLeft w:val="0"/>
                                  <w:marRight w:val="0"/>
                                  <w:marTop w:val="0"/>
                                  <w:marBottom w:val="0"/>
                                  <w:divBdr>
                                    <w:top w:val="none" w:sz="0" w:space="0" w:color="auto"/>
                                    <w:left w:val="none" w:sz="0" w:space="0" w:color="auto"/>
                                    <w:bottom w:val="none" w:sz="0" w:space="0" w:color="auto"/>
                                    <w:right w:val="none" w:sz="0" w:space="0" w:color="auto"/>
                                  </w:divBdr>
                                </w:div>
                              </w:divsChild>
                            </w:div>
                            <w:div w:id="1989093529">
                              <w:marLeft w:val="0"/>
                              <w:marRight w:val="0"/>
                              <w:marTop w:val="240"/>
                              <w:marBottom w:val="240"/>
                              <w:divBdr>
                                <w:top w:val="none" w:sz="0" w:space="0" w:color="auto"/>
                                <w:left w:val="none" w:sz="0" w:space="0" w:color="auto"/>
                                <w:bottom w:val="none" w:sz="0" w:space="0" w:color="auto"/>
                                <w:right w:val="none" w:sz="0" w:space="0" w:color="auto"/>
                              </w:divBdr>
                              <w:divsChild>
                                <w:div w:id="395055081">
                                  <w:marLeft w:val="0"/>
                                  <w:marRight w:val="0"/>
                                  <w:marTop w:val="0"/>
                                  <w:marBottom w:val="0"/>
                                  <w:divBdr>
                                    <w:top w:val="none" w:sz="0" w:space="0" w:color="auto"/>
                                    <w:left w:val="none" w:sz="0" w:space="0" w:color="auto"/>
                                    <w:bottom w:val="none" w:sz="0" w:space="0" w:color="auto"/>
                                    <w:right w:val="none" w:sz="0" w:space="0" w:color="auto"/>
                                  </w:divBdr>
                                </w:div>
                              </w:divsChild>
                            </w:div>
                            <w:div w:id="1433163147">
                              <w:marLeft w:val="0"/>
                              <w:marRight w:val="0"/>
                              <w:marTop w:val="240"/>
                              <w:marBottom w:val="240"/>
                              <w:divBdr>
                                <w:top w:val="none" w:sz="0" w:space="0" w:color="auto"/>
                                <w:left w:val="none" w:sz="0" w:space="0" w:color="auto"/>
                                <w:bottom w:val="none" w:sz="0" w:space="0" w:color="auto"/>
                                <w:right w:val="none" w:sz="0" w:space="0" w:color="auto"/>
                              </w:divBdr>
                              <w:divsChild>
                                <w:div w:id="218591078">
                                  <w:marLeft w:val="0"/>
                                  <w:marRight w:val="0"/>
                                  <w:marTop w:val="0"/>
                                  <w:marBottom w:val="0"/>
                                  <w:divBdr>
                                    <w:top w:val="none" w:sz="0" w:space="0" w:color="auto"/>
                                    <w:left w:val="none" w:sz="0" w:space="0" w:color="auto"/>
                                    <w:bottom w:val="none" w:sz="0" w:space="0" w:color="auto"/>
                                    <w:right w:val="none" w:sz="0" w:space="0" w:color="auto"/>
                                  </w:divBdr>
                                </w:div>
                              </w:divsChild>
                            </w:div>
                            <w:div w:id="1805539058">
                              <w:marLeft w:val="0"/>
                              <w:marRight w:val="0"/>
                              <w:marTop w:val="240"/>
                              <w:marBottom w:val="240"/>
                              <w:divBdr>
                                <w:top w:val="none" w:sz="0" w:space="0" w:color="auto"/>
                                <w:left w:val="none" w:sz="0" w:space="0" w:color="auto"/>
                                <w:bottom w:val="none" w:sz="0" w:space="0" w:color="auto"/>
                                <w:right w:val="none" w:sz="0" w:space="0" w:color="auto"/>
                              </w:divBdr>
                              <w:divsChild>
                                <w:div w:id="1198352871">
                                  <w:marLeft w:val="0"/>
                                  <w:marRight w:val="0"/>
                                  <w:marTop w:val="0"/>
                                  <w:marBottom w:val="0"/>
                                  <w:divBdr>
                                    <w:top w:val="none" w:sz="0" w:space="0" w:color="auto"/>
                                    <w:left w:val="none" w:sz="0" w:space="0" w:color="auto"/>
                                    <w:bottom w:val="none" w:sz="0" w:space="0" w:color="auto"/>
                                    <w:right w:val="none" w:sz="0" w:space="0" w:color="auto"/>
                                  </w:divBdr>
                                </w:div>
                              </w:divsChild>
                            </w:div>
                            <w:div w:id="1406801609">
                              <w:marLeft w:val="0"/>
                              <w:marRight w:val="0"/>
                              <w:marTop w:val="240"/>
                              <w:marBottom w:val="240"/>
                              <w:divBdr>
                                <w:top w:val="none" w:sz="0" w:space="0" w:color="auto"/>
                                <w:left w:val="none" w:sz="0" w:space="0" w:color="auto"/>
                                <w:bottom w:val="none" w:sz="0" w:space="0" w:color="auto"/>
                                <w:right w:val="none" w:sz="0" w:space="0" w:color="auto"/>
                              </w:divBdr>
                              <w:divsChild>
                                <w:div w:id="629701352">
                                  <w:marLeft w:val="0"/>
                                  <w:marRight w:val="0"/>
                                  <w:marTop w:val="0"/>
                                  <w:marBottom w:val="0"/>
                                  <w:divBdr>
                                    <w:top w:val="none" w:sz="0" w:space="0" w:color="auto"/>
                                    <w:left w:val="none" w:sz="0" w:space="0" w:color="auto"/>
                                    <w:bottom w:val="none" w:sz="0" w:space="0" w:color="auto"/>
                                    <w:right w:val="none" w:sz="0" w:space="0" w:color="auto"/>
                                  </w:divBdr>
                                </w:div>
                              </w:divsChild>
                            </w:div>
                            <w:div w:id="934481627">
                              <w:marLeft w:val="0"/>
                              <w:marRight w:val="0"/>
                              <w:marTop w:val="240"/>
                              <w:marBottom w:val="240"/>
                              <w:divBdr>
                                <w:top w:val="none" w:sz="0" w:space="0" w:color="auto"/>
                                <w:left w:val="none" w:sz="0" w:space="0" w:color="auto"/>
                                <w:bottom w:val="none" w:sz="0" w:space="0" w:color="auto"/>
                                <w:right w:val="none" w:sz="0" w:space="0" w:color="auto"/>
                              </w:divBdr>
                              <w:divsChild>
                                <w:div w:id="859393341">
                                  <w:marLeft w:val="0"/>
                                  <w:marRight w:val="0"/>
                                  <w:marTop w:val="0"/>
                                  <w:marBottom w:val="0"/>
                                  <w:divBdr>
                                    <w:top w:val="none" w:sz="0" w:space="0" w:color="auto"/>
                                    <w:left w:val="none" w:sz="0" w:space="0" w:color="auto"/>
                                    <w:bottom w:val="none" w:sz="0" w:space="0" w:color="auto"/>
                                    <w:right w:val="none" w:sz="0" w:space="0" w:color="auto"/>
                                  </w:divBdr>
                                </w:div>
                              </w:divsChild>
                            </w:div>
                            <w:div w:id="1276205628">
                              <w:marLeft w:val="0"/>
                              <w:marRight w:val="0"/>
                              <w:marTop w:val="240"/>
                              <w:marBottom w:val="240"/>
                              <w:divBdr>
                                <w:top w:val="none" w:sz="0" w:space="0" w:color="auto"/>
                                <w:left w:val="none" w:sz="0" w:space="0" w:color="auto"/>
                                <w:bottom w:val="none" w:sz="0" w:space="0" w:color="auto"/>
                                <w:right w:val="none" w:sz="0" w:space="0" w:color="auto"/>
                              </w:divBdr>
                              <w:divsChild>
                                <w:div w:id="1961842659">
                                  <w:marLeft w:val="0"/>
                                  <w:marRight w:val="0"/>
                                  <w:marTop w:val="0"/>
                                  <w:marBottom w:val="0"/>
                                  <w:divBdr>
                                    <w:top w:val="none" w:sz="0" w:space="0" w:color="auto"/>
                                    <w:left w:val="none" w:sz="0" w:space="0" w:color="auto"/>
                                    <w:bottom w:val="none" w:sz="0" w:space="0" w:color="auto"/>
                                    <w:right w:val="none" w:sz="0" w:space="0" w:color="auto"/>
                                  </w:divBdr>
                                </w:div>
                              </w:divsChild>
                            </w:div>
                            <w:div w:id="406463216">
                              <w:marLeft w:val="0"/>
                              <w:marRight w:val="0"/>
                              <w:marTop w:val="240"/>
                              <w:marBottom w:val="240"/>
                              <w:divBdr>
                                <w:top w:val="none" w:sz="0" w:space="0" w:color="auto"/>
                                <w:left w:val="none" w:sz="0" w:space="0" w:color="auto"/>
                                <w:bottom w:val="none" w:sz="0" w:space="0" w:color="auto"/>
                                <w:right w:val="none" w:sz="0" w:space="0" w:color="auto"/>
                              </w:divBdr>
                              <w:divsChild>
                                <w:div w:id="1693796998">
                                  <w:marLeft w:val="0"/>
                                  <w:marRight w:val="0"/>
                                  <w:marTop w:val="0"/>
                                  <w:marBottom w:val="0"/>
                                  <w:divBdr>
                                    <w:top w:val="none" w:sz="0" w:space="0" w:color="auto"/>
                                    <w:left w:val="none" w:sz="0" w:space="0" w:color="auto"/>
                                    <w:bottom w:val="none" w:sz="0" w:space="0" w:color="auto"/>
                                    <w:right w:val="none" w:sz="0" w:space="0" w:color="auto"/>
                                  </w:divBdr>
                                </w:div>
                              </w:divsChild>
                            </w:div>
                            <w:div w:id="856237949">
                              <w:marLeft w:val="0"/>
                              <w:marRight w:val="0"/>
                              <w:marTop w:val="240"/>
                              <w:marBottom w:val="240"/>
                              <w:divBdr>
                                <w:top w:val="none" w:sz="0" w:space="0" w:color="auto"/>
                                <w:left w:val="none" w:sz="0" w:space="0" w:color="auto"/>
                                <w:bottom w:val="none" w:sz="0" w:space="0" w:color="auto"/>
                                <w:right w:val="none" w:sz="0" w:space="0" w:color="auto"/>
                              </w:divBdr>
                              <w:divsChild>
                                <w:div w:id="1427311301">
                                  <w:marLeft w:val="0"/>
                                  <w:marRight w:val="0"/>
                                  <w:marTop w:val="0"/>
                                  <w:marBottom w:val="0"/>
                                  <w:divBdr>
                                    <w:top w:val="none" w:sz="0" w:space="0" w:color="auto"/>
                                    <w:left w:val="none" w:sz="0" w:space="0" w:color="auto"/>
                                    <w:bottom w:val="none" w:sz="0" w:space="0" w:color="auto"/>
                                    <w:right w:val="none" w:sz="0" w:space="0" w:color="auto"/>
                                  </w:divBdr>
                                </w:div>
                              </w:divsChild>
                            </w:div>
                            <w:div w:id="2077628675">
                              <w:marLeft w:val="0"/>
                              <w:marRight w:val="0"/>
                              <w:marTop w:val="240"/>
                              <w:marBottom w:val="240"/>
                              <w:divBdr>
                                <w:top w:val="none" w:sz="0" w:space="0" w:color="auto"/>
                                <w:left w:val="none" w:sz="0" w:space="0" w:color="auto"/>
                                <w:bottom w:val="none" w:sz="0" w:space="0" w:color="auto"/>
                                <w:right w:val="none" w:sz="0" w:space="0" w:color="auto"/>
                              </w:divBdr>
                              <w:divsChild>
                                <w:div w:id="1928072079">
                                  <w:marLeft w:val="0"/>
                                  <w:marRight w:val="0"/>
                                  <w:marTop w:val="0"/>
                                  <w:marBottom w:val="0"/>
                                  <w:divBdr>
                                    <w:top w:val="none" w:sz="0" w:space="0" w:color="auto"/>
                                    <w:left w:val="none" w:sz="0" w:space="0" w:color="auto"/>
                                    <w:bottom w:val="none" w:sz="0" w:space="0" w:color="auto"/>
                                    <w:right w:val="none" w:sz="0" w:space="0" w:color="auto"/>
                                  </w:divBdr>
                                </w:div>
                              </w:divsChild>
                            </w:div>
                            <w:div w:id="1128669445">
                              <w:marLeft w:val="0"/>
                              <w:marRight w:val="0"/>
                              <w:marTop w:val="240"/>
                              <w:marBottom w:val="240"/>
                              <w:divBdr>
                                <w:top w:val="none" w:sz="0" w:space="0" w:color="auto"/>
                                <w:left w:val="none" w:sz="0" w:space="0" w:color="auto"/>
                                <w:bottom w:val="none" w:sz="0" w:space="0" w:color="auto"/>
                                <w:right w:val="none" w:sz="0" w:space="0" w:color="auto"/>
                              </w:divBdr>
                              <w:divsChild>
                                <w:div w:id="65904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9532523">
      <w:bodyDiv w:val="1"/>
      <w:marLeft w:val="0"/>
      <w:marRight w:val="0"/>
      <w:marTop w:val="0"/>
      <w:marBottom w:val="0"/>
      <w:divBdr>
        <w:top w:val="none" w:sz="0" w:space="0" w:color="auto"/>
        <w:left w:val="none" w:sz="0" w:space="0" w:color="auto"/>
        <w:bottom w:val="none" w:sz="0" w:space="0" w:color="auto"/>
        <w:right w:val="none" w:sz="0" w:space="0" w:color="auto"/>
      </w:divBdr>
      <w:divsChild>
        <w:div w:id="630404024">
          <w:marLeft w:val="0"/>
          <w:marRight w:val="0"/>
          <w:marTop w:val="0"/>
          <w:marBottom w:val="0"/>
          <w:divBdr>
            <w:top w:val="none" w:sz="0" w:space="0" w:color="auto"/>
            <w:left w:val="none" w:sz="0" w:space="0" w:color="auto"/>
            <w:bottom w:val="none" w:sz="0" w:space="0" w:color="auto"/>
            <w:right w:val="none" w:sz="0" w:space="0" w:color="auto"/>
          </w:divBdr>
          <w:divsChild>
            <w:div w:id="1758165021">
              <w:marLeft w:val="0"/>
              <w:marRight w:val="0"/>
              <w:marTop w:val="0"/>
              <w:marBottom w:val="0"/>
              <w:divBdr>
                <w:top w:val="none" w:sz="0" w:space="0" w:color="auto"/>
                <w:left w:val="none" w:sz="0" w:space="0" w:color="auto"/>
                <w:bottom w:val="none" w:sz="0" w:space="0" w:color="auto"/>
                <w:right w:val="none" w:sz="0" w:space="0" w:color="auto"/>
              </w:divBdr>
              <w:divsChild>
                <w:div w:id="36860748">
                  <w:marLeft w:val="0"/>
                  <w:marRight w:val="0"/>
                  <w:marTop w:val="0"/>
                  <w:marBottom w:val="0"/>
                  <w:divBdr>
                    <w:top w:val="none" w:sz="0" w:space="0" w:color="auto"/>
                    <w:left w:val="none" w:sz="0" w:space="0" w:color="auto"/>
                    <w:bottom w:val="none" w:sz="0" w:space="0" w:color="auto"/>
                    <w:right w:val="none" w:sz="0" w:space="0" w:color="auto"/>
                  </w:divBdr>
                </w:div>
                <w:div w:id="660887004">
                  <w:marLeft w:val="0"/>
                  <w:marRight w:val="0"/>
                  <w:marTop w:val="600"/>
                  <w:marBottom w:val="0"/>
                  <w:divBdr>
                    <w:top w:val="none" w:sz="0" w:space="0" w:color="auto"/>
                    <w:left w:val="none" w:sz="0" w:space="0" w:color="auto"/>
                    <w:bottom w:val="none" w:sz="0" w:space="0" w:color="auto"/>
                    <w:right w:val="none" w:sz="0" w:space="0" w:color="auto"/>
                  </w:divBdr>
                  <w:divsChild>
                    <w:div w:id="1116633478">
                      <w:marLeft w:val="0"/>
                      <w:marRight w:val="0"/>
                      <w:marTop w:val="0"/>
                      <w:marBottom w:val="0"/>
                      <w:divBdr>
                        <w:top w:val="none" w:sz="0" w:space="0" w:color="auto"/>
                        <w:left w:val="none" w:sz="0" w:space="0" w:color="auto"/>
                        <w:bottom w:val="none" w:sz="0" w:space="0" w:color="auto"/>
                        <w:right w:val="none" w:sz="0" w:space="0" w:color="auto"/>
                      </w:divBdr>
                      <w:divsChild>
                        <w:div w:id="2008557307">
                          <w:marLeft w:val="0"/>
                          <w:marRight w:val="0"/>
                          <w:marTop w:val="0"/>
                          <w:marBottom w:val="0"/>
                          <w:divBdr>
                            <w:top w:val="none" w:sz="0" w:space="0" w:color="auto"/>
                            <w:left w:val="none" w:sz="0" w:space="0" w:color="auto"/>
                            <w:bottom w:val="none" w:sz="0" w:space="0" w:color="auto"/>
                            <w:right w:val="none" w:sz="0" w:space="0" w:color="auto"/>
                          </w:divBdr>
                          <w:divsChild>
                            <w:div w:id="1409352570">
                              <w:marLeft w:val="0"/>
                              <w:marRight w:val="0"/>
                              <w:marTop w:val="0"/>
                              <w:marBottom w:val="0"/>
                              <w:divBdr>
                                <w:top w:val="none" w:sz="0" w:space="0" w:color="auto"/>
                                <w:left w:val="none" w:sz="0" w:space="0" w:color="auto"/>
                                <w:bottom w:val="none" w:sz="0" w:space="0" w:color="auto"/>
                                <w:right w:val="none" w:sz="0" w:space="0" w:color="auto"/>
                              </w:divBdr>
                            </w:div>
                          </w:divsChild>
                        </w:div>
                        <w:div w:id="3731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102612">
          <w:marLeft w:val="0"/>
          <w:marRight w:val="0"/>
          <w:marTop w:val="0"/>
          <w:marBottom w:val="0"/>
          <w:divBdr>
            <w:top w:val="none" w:sz="0" w:space="0" w:color="auto"/>
            <w:left w:val="none" w:sz="0" w:space="0" w:color="auto"/>
            <w:bottom w:val="none" w:sz="0" w:space="0" w:color="auto"/>
            <w:right w:val="none" w:sz="0" w:space="0" w:color="auto"/>
          </w:divBdr>
          <w:divsChild>
            <w:div w:id="181287474">
              <w:marLeft w:val="0"/>
              <w:marRight w:val="0"/>
              <w:marTop w:val="0"/>
              <w:marBottom w:val="0"/>
              <w:divBdr>
                <w:top w:val="none" w:sz="0" w:space="0" w:color="auto"/>
                <w:left w:val="none" w:sz="0" w:space="0" w:color="auto"/>
                <w:bottom w:val="none" w:sz="0" w:space="0" w:color="auto"/>
                <w:right w:val="none" w:sz="0" w:space="0" w:color="auto"/>
              </w:divBdr>
              <w:divsChild>
                <w:div w:id="22026696">
                  <w:marLeft w:val="0"/>
                  <w:marRight w:val="0"/>
                  <w:marTop w:val="0"/>
                  <w:marBottom w:val="0"/>
                  <w:divBdr>
                    <w:top w:val="none" w:sz="0" w:space="0" w:color="auto"/>
                    <w:left w:val="none" w:sz="0" w:space="0" w:color="auto"/>
                    <w:bottom w:val="none" w:sz="0" w:space="0" w:color="auto"/>
                    <w:right w:val="none" w:sz="0" w:space="0" w:color="auto"/>
                  </w:divBdr>
                  <w:divsChild>
                    <w:div w:id="319427462">
                      <w:marLeft w:val="0"/>
                      <w:marRight w:val="1500"/>
                      <w:marTop w:val="0"/>
                      <w:marBottom w:val="0"/>
                      <w:divBdr>
                        <w:top w:val="none" w:sz="0" w:space="0" w:color="auto"/>
                        <w:left w:val="none" w:sz="0" w:space="0" w:color="auto"/>
                        <w:bottom w:val="none" w:sz="0" w:space="0" w:color="auto"/>
                        <w:right w:val="none" w:sz="0" w:space="0" w:color="auto"/>
                      </w:divBdr>
                      <w:divsChild>
                        <w:div w:id="1156872604">
                          <w:marLeft w:val="0"/>
                          <w:marRight w:val="0"/>
                          <w:marTop w:val="600"/>
                          <w:marBottom w:val="600"/>
                          <w:divBdr>
                            <w:top w:val="none" w:sz="0" w:space="0" w:color="auto"/>
                            <w:left w:val="none" w:sz="0" w:space="0" w:color="auto"/>
                            <w:bottom w:val="none" w:sz="0" w:space="0" w:color="auto"/>
                            <w:right w:val="none" w:sz="0" w:space="0" w:color="auto"/>
                          </w:divBdr>
                          <w:divsChild>
                            <w:div w:id="880555777">
                              <w:marLeft w:val="0"/>
                              <w:marRight w:val="0"/>
                              <w:marTop w:val="0"/>
                              <w:marBottom w:val="300"/>
                              <w:divBdr>
                                <w:top w:val="none" w:sz="0" w:space="0" w:color="auto"/>
                                <w:left w:val="none" w:sz="0" w:space="0" w:color="auto"/>
                                <w:bottom w:val="none" w:sz="0" w:space="0" w:color="auto"/>
                                <w:right w:val="none" w:sz="0" w:space="0" w:color="auto"/>
                              </w:divBdr>
                            </w:div>
                            <w:div w:id="947200949">
                              <w:marLeft w:val="0"/>
                              <w:marRight w:val="0"/>
                              <w:marTop w:val="300"/>
                              <w:marBottom w:val="300"/>
                              <w:divBdr>
                                <w:top w:val="none" w:sz="0" w:space="0" w:color="auto"/>
                                <w:left w:val="none" w:sz="0" w:space="0" w:color="auto"/>
                                <w:bottom w:val="none" w:sz="0" w:space="0" w:color="auto"/>
                                <w:right w:val="none" w:sz="0" w:space="0" w:color="auto"/>
                              </w:divBdr>
                            </w:div>
                            <w:div w:id="1661272747">
                              <w:marLeft w:val="0"/>
                              <w:marRight w:val="0"/>
                              <w:marTop w:val="300"/>
                              <w:marBottom w:val="600"/>
                              <w:divBdr>
                                <w:top w:val="single" w:sz="6" w:space="30" w:color="EB5D0B"/>
                                <w:left w:val="none" w:sz="0" w:space="0" w:color="auto"/>
                                <w:bottom w:val="single" w:sz="6" w:space="30" w:color="EB5D0B"/>
                                <w:right w:val="none" w:sz="0" w:space="0" w:color="auto"/>
                              </w:divBdr>
                            </w:div>
                            <w:div w:id="842938827">
                              <w:marLeft w:val="0"/>
                              <w:marRight w:val="0"/>
                              <w:marTop w:val="720"/>
                              <w:marBottom w:val="900"/>
                              <w:divBdr>
                                <w:top w:val="none" w:sz="0" w:space="0" w:color="auto"/>
                                <w:left w:val="none" w:sz="0" w:space="0" w:color="auto"/>
                                <w:bottom w:val="none" w:sz="0" w:space="0" w:color="auto"/>
                                <w:right w:val="none" w:sz="0" w:space="0" w:color="auto"/>
                              </w:divBdr>
                              <w:divsChild>
                                <w:div w:id="1601909324">
                                  <w:marLeft w:val="0"/>
                                  <w:marRight w:val="240"/>
                                  <w:marTop w:val="180"/>
                                  <w:marBottom w:val="0"/>
                                  <w:divBdr>
                                    <w:top w:val="none" w:sz="0" w:space="0" w:color="auto"/>
                                    <w:left w:val="none" w:sz="0" w:space="0" w:color="auto"/>
                                    <w:bottom w:val="none" w:sz="0" w:space="0" w:color="auto"/>
                                    <w:right w:val="none" w:sz="0" w:space="0" w:color="auto"/>
                                  </w:divBdr>
                                </w:div>
                              </w:divsChild>
                            </w:div>
                            <w:div w:id="1072854902">
                              <w:marLeft w:val="0"/>
                              <w:marRight w:val="0"/>
                              <w:marTop w:val="240"/>
                              <w:marBottom w:val="240"/>
                              <w:divBdr>
                                <w:top w:val="none" w:sz="0" w:space="0" w:color="auto"/>
                                <w:left w:val="none" w:sz="0" w:space="0" w:color="auto"/>
                                <w:bottom w:val="none" w:sz="0" w:space="0" w:color="auto"/>
                                <w:right w:val="none" w:sz="0" w:space="0" w:color="auto"/>
                              </w:divBdr>
                              <w:divsChild>
                                <w:div w:id="1065565420">
                                  <w:marLeft w:val="0"/>
                                  <w:marRight w:val="0"/>
                                  <w:marTop w:val="0"/>
                                  <w:marBottom w:val="0"/>
                                  <w:divBdr>
                                    <w:top w:val="none" w:sz="0" w:space="0" w:color="auto"/>
                                    <w:left w:val="none" w:sz="0" w:space="0" w:color="auto"/>
                                    <w:bottom w:val="none" w:sz="0" w:space="0" w:color="auto"/>
                                    <w:right w:val="none" w:sz="0" w:space="0" w:color="auto"/>
                                  </w:divBdr>
                                </w:div>
                              </w:divsChild>
                            </w:div>
                            <w:div w:id="1519733982">
                              <w:marLeft w:val="0"/>
                              <w:marRight w:val="0"/>
                              <w:marTop w:val="240"/>
                              <w:marBottom w:val="240"/>
                              <w:divBdr>
                                <w:top w:val="none" w:sz="0" w:space="0" w:color="auto"/>
                                <w:left w:val="none" w:sz="0" w:space="0" w:color="auto"/>
                                <w:bottom w:val="none" w:sz="0" w:space="0" w:color="auto"/>
                                <w:right w:val="none" w:sz="0" w:space="0" w:color="auto"/>
                              </w:divBdr>
                              <w:divsChild>
                                <w:div w:id="381250657">
                                  <w:marLeft w:val="0"/>
                                  <w:marRight w:val="0"/>
                                  <w:marTop w:val="0"/>
                                  <w:marBottom w:val="0"/>
                                  <w:divBdr>
                                    <w:top w:val="none" w:sz="0" w:space="0" w:color="auto"/>
                                    <w:left w:val="none" w:sz="0" w:space="0" w:color="auto"/>
                                    <w:bottom w:val="none" w:sz="0" w:space="0" w:color="auto"/>
                                    <w:right w:val="none" w:sz="0" w:space="0" w:color="auto"/>
                                  </w:divBdr>
                                </w:div>
                              </w:divsChild>
                            </w:div>
                            <w:div w:id="463929843">
                              <w:marLeft w:val="0"/>
                              <w:marRight w:val="0"/>
                              <w:marTop w:val="240"/>
                              <w:marBottom w:val="240"/>
                              <w:divBdr>
                                <w:top w:val="none" w:sz="0" w:space="0" w:color="auto"/>
                                <w:left w:val="none" w:sz="0" w:space="0" w:color="auto"/>
                                <w:bottom w:val="none" w:sz="0" w:space="0" w:color="auto"/>
                                <w:right w:val="none" w:sz="0" w:space="0" w:color="auto"/>
                              </w:divBdr>
                              <w:divsChild>
                                <w:div w:id="2044404082">
                                  <w:marLeft w:val="0"/>
                                  <w:marRight w:val="0"/>
                                  <w:marTop w:val="0"/>
                                  <w:marBottom w:val="0"/>
                                  <w:divBdr>
                                    <w:top w:val="none" w:sz="0" w:space="0" w:color="auto"/>
                                    <w:left w:val="none" w:sz="0" w:space="0" w:color="auto"/>
                                    <w:bottom w:val="none" w:sz="0" w:space="0" w:color="auto"/>
                                    <w:right w:val="none" w:sz="0" w:space="0" w:color="auto"/>
                                  </w:divBdr>
                                </w:div>
                              </w:divsChild>
                            </w:div>
                            <w:div w:id="1077941767">
                              <w:marLeft w:val="0"/>
                              <w:marRight w:val="0"/>
                              <w:marTop w:val="240"/>
                              <w:marBottom w:val="240"/>
                              <w:divBdr>
                                <w:top w:val="none" w:sz="0" w:space="0" w:color="auto"/>
                                <w:left w:val="none" w:sz="0" w:space="0" w:color="auto"/>
                                <w:bottom w:val="none" w:sz="0" w:space="0" w:color="auto"/>
                                <w:right w:val="none" w:sz="0" w:space="0" w:color="auto"/>
                              </w:divBdr>
                              <w:divsChild>
                                <w:div w:id="1087386105">
                                  <w:marLeft w:val="0"/>
                                  <w:marRight w:val="0"/>
                                  <w:marTop w:val="0"/>
                                  <w:marBottom w:val="0"/>
                                  <w:divBdr>
                                    <w:top w:val="none" w:sz="0" w:space="0" w:color="auto"/>
                                    <w:left w:val="none" w:sz="0" w:space="0" w:color="auto"/>
                                    <w:bottom w:val="none" w:sz="0" w:space="0" w:color="auto"/>
                                    <w:right w:val="none" w:sz="0" w:space="0" w:color="auto"/>
                                  </w:divBdr>
                                </w:div>
                              </w:divsChild>
                            </w:div>
                            <w:div w:id="197275752">
                              <w:marLeft w:val="0"/>
                              <w:marRight w:val="0"/>
                              <w:marTop w:val="240"/>
                              <w:marBottom w:val="240"/>
                              <w:divBdr>
                                <w:top w:val="none" w:sz="0" w:space="0" w:color="auto"/>
                                <w:left w:val="none" w:sz="0" w:space="0" w:color="auto"/>
                                <w:bottom w:val="none" w:sz="0" w:space="0" w:color="auto"/>
                                <w:right w:val="none" w:sz="0" w:space="0" w:color="auto"/>
                              </w:divBdr>
                              <w:divsChild>
                                <w:div w:id="603537052">
                                  <w:marLeft w:val="0"/>
                                  <w:marRight w:val="0"/>
                                  <w:marTop w:val="0"/>
                                  <w:marBottom w:val="0"/>
                                  <w:divBdr>
                                    <w:top w:val="none" w:sz="0" w:space="0" w:color="auto"/>
                                    <w:left w:val="none" w:sz="0" w:space="0" w:color="auto"/>
                                    <w:bottom w:val="none" w:sz="0" w:space="0" w:color="auto"/>
                                    <w:right w:val="none" w:sz="0" w:space="0" w:color="auto"/>
                                  </w:divBdr>
                                </w:div>
                              </w:divsChild>
                            </w:div>
                            <w:div w:id="211385057">
                              <w:marLeft w:val="0"/>
                              <w:marRight w:val="0"/>
                              <w:marTop w:val="240"/>
                              <w:marBottom w:val="240"/>
                              <w:divBdr>
                                <w:top w:val="none" w:sz="0" w:space="0" w:color="auto"/>
                                <w:left w:val="none" w:sz="0" w:space="0" w:color="auto"/>
                                <w:bottom w:val="none" w:sz="0" w:space="0" w:color="auto"/>
                                <w:right w:val="none" w:sz="0" w:space="0" w:color="auto"/>
                              </w:divBdr>
                              <w:divsChild>
                                <w:div w:id="377974151">
                                  <w:marLeft w:val="0"/>
                                  <w:marRight w:val="0"/>
                                  <w:marTop w:val="0"/>
                                  <w:marBottom w:val="0"/>
                                  <w:divBdr>
                                    <w:top w:val="none" w:sz="0" w:space="0" w:color="auto"/>
                                    <w:left w:val="none" w:sz="0" w:space="0" w:color="auto"/>
                                    <w:bottom w:val="none" w:sz="0" w:space="0" w:color="auto"/>
                                    <w:right w:val="none" w:sz="0" w:space="0" w:color="auto"/>
                                  </w:divBdr>
                                </w:div>
                              </w:divsChild>
                            </w:div>
                            <w:div w:id="969165296">
                              <w:marLeft w:val="0"/>
                              <w:marRight w:val="0"/>
                              <w:marTop w:val="240"/>
                              <w:marBottom w:val="240"/>
                              <w:divBdr>
                                <w:top w:val="none" w:sz="0" w:space="0" w:color="auto"/>
                                <w:left w:val="none" w:sz="0" w:space="0" w:color="auto"/>
                                <w:bottom w:val="none" w:sz="0" w:space="0" w:color="auto"/>
                                <w:right w:val="none" w:sz="0" w:space="0" w:color="auto"/>
                              </w:divBdr>
                              <w:divsChild>
                                <w:div w:id="645745294">
                                  <w:marLeft w:val="0"/>
                                  <w:marRight w:val="0"/>
                                  <w:marTop w:val="0"/>
                                  <w:marBottom w:val="0"/>
                                  <w:divBdr>
                                    <w:top w:val="none" w:sz="0" w:space="0" w:color="auto"/>
                                    <w:left w:val="none" w:sz="0" w:space="0" w:color="auto"/>
                                    <w:bottom w:val="none" w:sz="0" w:space="0" w:color="auto"/>
                                    <w:right w:val="none" w:sz="0" w:space="0" w:color="auto"/>
                                  </w:divBdr>
                                </w:div>
                              </w:divsChild>
                            </w:div>
                            <w:div w:id="805199388">
                              <w:marLeft w:val="0"/>
                              <w:marRight w:val="0"/>
                              <w:marTop w:val="240"/>
                              <w:marBottom w:val="240"/>
                              <w:divBdr>
                                <w:top w:val="none" w:sz="0" w:space="0" w:color="auto"/>
                                <w:left w:val="none" w:sz="0" w:space="0" w:color="auto"/>
                                <w:bottom w:val="none" w:sz="0" w:space="0" w:color="auto"/>
                                <w:right w:val="none" w:sz="0" w:space="0" w:color="auto"/>
                              </w:divBdr>
                              <w:divsChild>
                                <w:div w:id="378478275">
                                  <w:marLeft w:val="0"/>
                                  <w:marRight w:val="0"/>
                                  <w:marTop w:val="0"/>
                                  <w:marBottom w:val="0"/>
                                  <w:divBdr>
                                    <w:top w:val="none" w:sz="0" w:space="0" w:color="auto"/>
                                    <w:left w:val="none" w:sz="0" w:space="0" w:color="auto"/>
                                    <w:bottom w:val="none" w:sz="0" w:space="0" w:color="auto"/>
                                    <w:right w:val="none" w:sz="0" w:space="0" w:color="auto"/>
                                  </w:divBdr>
                                </w:div>
                              </w:divsChild>
                            </w:div>
                            <w:div w:id="1321956734">
                              <w:marLeft w:val="0"/>
                              <w:marRight w:val="0"/>
                              <w:marTop w:val="240"/>
                              <w:marBottom w:val="240"/>
                              <w:divBdr>
                                <w:top w:val="none" w:sz="0" w:space="0" w:color="auto"/>
                                <w:left w:val="none" w:sz="0" w:space="0" w:color="auto"/>
                                <w:bottom w:val="none" w:sz="0" w:space="0" w:color="auto"/>
                                <w:right w:val="none" w:sz="0" w:space="0" w:color="auto"/>
                              </w:divBdr>
                              <w:divsChild>
                                <w:div w:id="94517030">
                                  <w:marLeft w:val="0"/>
                                  <w:marRight w:val="0"/>
                                  <w:marTop w:val="0"/>
                                  <w:marBottom w:val="0"/>
                                  <w:divBdr>
                                    <w:top w:val="none" w:sz="0" w:space="0" w:color="auto"/>
                                    <w:left w:val="none" w:sz="0" w:space="0" w:color="auto"/>
                                    <w:bottom w:val="none" w:sz="0" w:space="0" w:color="auto"/>
                                    <w:right w:val="none" w:sz="0" w:space="0" w:color="auto"/>
                                  </w:divBdr>
                                </w:div>
                              </w:divsChild>
                            </w:div>
                            <w:div w:id="1425960630">
                              <w:marLeft w:val="0"/>
                              <w:marRight w:val="0"/>
                              <w:marTop w:val="240"/>
                              <w:marBottom w:val="240"/>
                              <w:divBdr>
                                <w:top w:val="none" w:sz="0" w:space="0" w:color="auto"/>
                                <w:left w:val="none" w:sz="0" w:space="0" w:color="auto"/>
                                <w:bottom w:val="none" w:sz="0" w:space="0" w:color="auto"/>
                                <w:right w:val="none" w:sz="0" w:space="0" w:color="auto"/>
                              </w:divBdr>
                              <w:divsChild>
                                <w:div w:id="130250936">
                                  <w:marLeft w:val="0"/>
                                  <w:marRight w:val="0"/>
                                  <w:marTop w:val="0"/>
                                  <w:marBottom w:val="0"/>
                                  <w:divBdr>
                                    <w:top w:val="none" w:sz="0" w:space="0" w:color="auto"/>
                                    <w:left w:val="none" w:sz="0" w:space="0" w:color="auto"/>
                                    <w:bottom w:val="none" w:sz="0" w:space="0" w:color="auto"/>
                                    <w:right w:val="none" w:sz="0" w:space="0" w:color="auto"/>
                                  </w:divBdr>
                                </w:div>
                              </w:divsChild>
                            </w:div>
                            <w:div w:id="312493579">
                              <w:marLeft w:val="0"/>
                              <w:marRight w:val="0"/>
                              <w:marTop w:val="240"/>
                              <w:marBottom w:val="240"/>
                              <w:divBdr>
                                <w:top w:val="none" w:sz="0" w:space="0" w:color="auto"/>
                                <w:left w:val="none" w:sz="0" w:space="0" w:color="auto"/>
                                <w:bottom w:val="none" w:sz="0" w:space="0" w:color="auto"/>
                                <w:right w:val="none" w:sz="0" w:space="0" w:color="auto"/>
                              </w:divBdr>
                              <w:divsChild>
                                <w:div w:id="1729263795">
                                  <w:marLeft w:val="0"/>
                                  <w:marRight w:val="0"/>
                                  <w:marTop w:val="0"/>
                                  <w:marBottom w:val="0"/>
                                  <w:divBdr>
                                    <w:top w:val="none" w:sz="0" w:space="0" w:color="auto"/>
                                    <w:left w:val="none" w:sz="0" w:space="0" w:color="auto"/>
                                    <w:bottom w:val="none" w:sz="0" w:space="0" w:color="auto"/>
                                    <w:right w:val="none" w:sz="0" w:space="0" w:color="auto"/>
                                  </w:divBdr>
                                </w:div>
                              </w:divsChild>
                            </w:div>
                            <w:div w:id="1375693028">
                              <w:marLeft w:val="0"/>
                              <w:marRight w:val="0"/>
                              <w:marTop w:val="240"/>
                              <w:marBottom w:val="240"/>
                              <w:divBdr>
                                <w:top w:val="none" w:sz="0" w:space="0" w:color="auto"/>
                                <w:left w:val="none" w:sz="0" w:space="0" w:color="auto"/>
                                <w:bottom w:val="none" w:sz="0" w:space="0" w:color="auto"/>
                                <w:right w:val="none" w:sz="0" w:space="0" w:color="auto"/>
                              </w:divBdr>
                              <w:divsChild>
                                <w:div w:id="527261755">
                                  <w:marLeft w:val="0"/>
                                  <w:marRight w:val="0"/>
                                  <w:marTop w:val="0"/>
                                  <w:marBottom w:val="0"/>
                                  <w:divBdr>
                                    <w:top w:val="none" w:sz="0" w:space="0" w:color="auto"/>
                                    <w:left w:val="none" w:sz="0" w:space="0" w:color="auto"/>
                                    <w:bottom w:val="none" w:sz="0" w:space="0" w:color="auto"/>
                                    <w:right w:val="none" w:sz="0" w:space="0" w:color="auto"/>
                                  </w:divBdr>
                                </w:div>
                              </w:divsChild>
                            </w:div>
                            <w:div w:id="1688215377">
                              <w:marLeft w:val="0"/>
                              <w:marRight w:val="0"/>
                              <w:marTop w:val="240"/>
                              <w:marBottom w:val="240"/>
                              <w:divBdr>
                                <w:top w:val="none" w:sz="0" w:space="0" w:color="auto"/>
                                <w:left w:val="none" w:sz="0" w:space="0" w:color="auto"/>
                                <w:bottom w:val="none" w:sz="0" w:space="0" w:color="auto"/>
                                <w:right w:val="none" w:sz="0" w:space="0" w:color="auto"/>
                              </w:divBdr>
                              <w:divsChild>
                                <w:div w:id="450705851">
                                  <w:marLeft w:val="0"/>
                                  <w:marRight w:val="0"/>
                                  <w:marTop w:val="0"/>
                                  <w:marBottom w:val="0"/>
                                  <w:divBdr>
                                    <w:top w:val="none" w:sz="0" w:space="0" w:color="auto"/>
                                    <w:left w:val="none" w:sz="0" w:space="0" w:color="auto"/>
                                    <w:bottom w:val="none" w:sz="0" w:space="0" w:color="auto"/>
                                    <w:right w:val="none" w:sz="0" w:space="0" w:color="auto"/>
                                  </w:divBdr>
                                </w:div>
                              </w:divsChild>
                            </w:div>
                            <w:div w:id="363555860">
                              <w:marLeft w:val="0"/>
                              <w:marRight w:val="0"/>
                              <w:marTop w:val="240"/>
                              <w:marBottom w:val="240"/>
                              <w:divBdr>
                                <w:top w:val="none" w:sz="0" w:space="0" w:color="auto"/>
                                <w:left w:val="none" w:sz="0" w:space="0" w:color="auto"/>
                                <w:bottom w:val="none" w:sz="0" w:space="0" w:color="auto"/>
                                <w:right w:val="none" w:sz="0" w:space="0" w:color="auto"/>
                              </w:divBdr>
                              <w:divsChild>
                                <w:div w:id="1864323675">
                                  <w:marLeft w:val="0"/>
                                  <w:marRight w:val="0"/>
                                  <w:marTop w:val="0"/>
                                  <w:marBottom w:val="0"/>
                                  <w:divBdr>
                                    <w:top w:val="none" w:sz="0" w:space="0" w:color="auto"/>
                                    <w:left w:val="none" w:sz="0" w:space="0" w:color="auto"/>
                                    <w:bottom w:val="none" w:sz="0" w:space="0" w:color="auto"/>
                                    <w:right w:val="none" w:sz="0" w:space="0" w:color="auto"/>
                                  </w:divBdr>
                                </w:div>
                              </w:divsChild>
                            </w:div>
                            <w:div w:id="1402870575">
                              <w:marLeft w:val="0"/>
                              <w:marRight w:val="0"/>
                              <w:marTop w:val="240"/>
                              <w:marBottom w:val="240"/>
                              <w:divBdr>
                                <w:top w:val="none" w:sz="0" w:space="0" w:color="auto"/>
                                <w:left w:val="none" w:sz="0" w:space="0" w:color="auto"/>
                                <w:bottom w:val="none" w:sz="0" w:space="0" w:color="auto"/>
                                <w:right w:val="none" w:sz="0" w:space="0" w:color="auto"/>
                              </w:divBdr>
                              <w:divsChild>
                                <w:div w:id="1909804250">
                                  <w:marLeft w:val="0"/>
                                  <w:marRight w:val="0"/>
                                  <w:marTop w:val="0"/>
                                  <w:marBottom w:val="0"/>
                                  <w:divBdr>
                                    <w:top w:val="none" w:sz="0" w:space="0" w:color="auto"/>
                                    <w:left w:val="none" w:sz="0" w:space="0" w:color="auto"/>
                                    <w:bottom w:val="none" w:sz="0" w:space="0" w:color="auto"/>
                                    <w:right w:val="none" w:sz="0" w:space="0" w:color="auto"/>
                                  </w:divBdr>
                                </w:div>
                              </w:divsChild>
                            </w:div>
                            <w:div w:id="1078017635">
                              <w:marLeft w:val="0"/>
                              <w:marRight w:val="0"/>
                              <w:marTop w:val="240"/>
                              <w:marBottom w:val="240"/>
                              <w:divBdr>
                                <w:top w:val="none" w:sz="0" w:space="0" w:color="auto"/>
                                <w:left w:val="none" w:sz="0" w:space="0" w:color="auto"/>
                                <w:bottom w:val="none" w:sz="0" w:space="0" w:color="auto"/>
                                <w:right w:val="none" w:sz="0" w:space="0" w:color="auto"/>
                              </w:divBdr>
                              <w:divsChild>
                                <w:div w:id="1963460720">
                                  <w:marLeft w:val="0"/>
                                  <w:marRight w:val="0"/>
                                  <w:marTop w:val="0"/>
                                  <w:marBottom w:val="0"/>
                                  <w:divBdr>
                                    <w:top w:val="none" w:sz="0" w:space="0" w:color="auto"/>
                                    <w:left w:val="none" w:sz="0" w:space="0" w:color="auto"/>
                                    <w:bottom w:val="none" w:sz="0" w:space="0" w:color="auto"/>
                                    <w:right w:val="none" w:sz="0" w:space="0" w:color="auto"/>
                                  </w:divBdr>
                                </w:div>
                              </w:divsChild>
                            </w:div>
                            <w:div w:id="1766611446">
                              <w:marLeft w:val="0"/>
                              <w:marRight w:val="0"/>
                              <w:marTop w:val="240"/>
                              <w:marBottom w:val="240"/>
                              <w:divBdr>
                                <w:top w:val="none" w:sz="0" w:space="0" w:color="auto"/>
                                <w:left w:val="none" w:sz="0" w:space="0" w:color="auto"/>
                                <w:bottom w:val="none" w:sz="0" w:space="0" w:color="auto"/>
                                <w:right w:val="none" w:sz="0" w:space="0" w:color="auto"/>
                              </w:divBdr>
                              <w:divsChild>
                                <w:div w:id="69278801">
                                  <w:marLeft w:val="0"/>
                                  <w:marRight w:val="0"/>
                                  <w:marTop w:val="0"/>
                                  <w:marBottom w:val="0"/>
                                  <w:divBdr>
                                    <w:top w:val="none" w:sz="0" w:space="0" w:color="auto"/>
                                    <w:left w:val="none" w:sz="0" w:space="0" w:color="auto"/>
                                    <w:bottom w:val="none" w:sz="0" w:space="0" w:color="auto"/>
                                    <w:right w:val="none" w:sz="0" w:space="0" w:color="auto"/>
                                  </w:divBdr>
                                </w:div>
                              </w:divsChild>
                            </w:div>
                            <w:div w:id="1460880384">
                              <w:marLeft w:val="0"/>
                              <w:marRight w:val="0"/>
                              <w:marTop w:val="240"/>
                              <w:marBottom w:val="240"/>
                              <w:divBdr>
                                <w:top w:val="none" w:sz="0" w:space="0" w:color="auto"/>
                                <w:left w:val="none" w:sz="0" w:space="0" w:color="auto"/>
                                <w:bottom w:val="none" w:sz="0" w:space="0" w:color="auto"/>
                                <w:right w:val="none" w:sz="0" w:space="0" w:color="auto"/>
                              </w:divBdr>
                              <w:divsChild>
                                <w:div w:id="124761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047564">
      <w:bodyDiv w:val="1"/>
      <w:marLeft w:val="0"/>
      <w:marRight w:val="0"/>
      <w:marTop w:val="0"/>
      <w:marBottom w:val="0"/>
      <w:divBdr>
        <w:top w:val="none" w:sz="0" w:space="0" w:color="auto"/>
        <w:left w:val="none" w:sz="0" w:space="0" w:color="auto"/>
        <w:bottom w:val="none" w:sz="0" w:space="0" w:color="auto"/>
        <w:right w:val="none" w:sz="0" w:space="0" w:color="auto"/>
      </w:divBdr>
      <w:divsChild>
        <w:div w:id="1327712250">
          <w:marLeft w:val="0"/>
          <w:marRight w:val="0"/>
          <w:marTop w:val="0"/>
          <w:marBottom w:val="0"/>
          <w:divBdr>
            <w:top w:val="none" w:sz="0" w:space="0" w:color="auto"/>
            <w:left w:val="none" w:sz="0" w:space="0" w:color="auto"/>
            <w:bottom w:val="none" w:sz="0" w:space="0" w:color="auto"/>
            <w:right w:val="none" w:sz="0" w:space="0" w:color="auto"/>
          </w:divBdr>
          <w:divsChild>
            <w:div w:id="538591592">
              <w:marLeft w:val="0"/>
              <w:marRight w:val="0"/>
              <w:marTop w:val="0"/>
              <w:marBottom w:val="0"/>
              <w:divBdr>
                <w:top w:val="none" w:sz="0" w:space="0" w:color="auto"/>
                <w:left w:val="none" w:sz="0" w:space="0" w:color="auto"/>
                <w:bottom w:val="none" w:sz="0" w:space="0" w:color="auto"/>
                <w:right w:val="none" w:sz="0" w:space="0" w:color="auto"/>
              </w:divBdr>
              <w:divsChild>
                <w:div w:id="1743913707">
                  <w:marLeft w:val="0"/>
                  <w:marRight w:val="0"/>
                  <w:marTop w:val="0"/>
                  <w:marBottom w:val="0"/>
                  <w:divBdr>
                    <w:top w:val="none" w:sz="0" w:space="0" w:color="auto"/>
                    <w:left w:val="none" w:sz="0" w:space="0" w:color="auto"/>
                    <w:bottom w:val="none" w:sz="0" w:space="0" w:color="auto"/>
                    <w:right w:val="none" w:sz="0" w:space="0" w:color="auto"/>
                  </w:divBdr>
                </w:div>
                <w:div w:id="996491830">
                  <w:marLeft w:val="0"/>
                  <w:marRight w:val="0"/>
                  <w:marTop w:val="914"/>
                  <w:marBottom w:val="0"/>
                  <w:divBdr>
                    <w:top w:val="none" w:sz="0" w:space="0" w:color="auto"/>
                    <w:left w:val="none" w:sz="0" w:space="0" w:color="auto"/>
                    <w:bottom w:val="none" w:sz="0" w:space="0" w:color="auto"/>
                    <w:right w:val="none" w:sz="0" w:space="0" w:color="auto"/>
                  </w:divBdr>
                  <w:divsChild>
                    <w:div w:id="1601601303">
                      <w:marLeft w:val="0"/>
                      <w:marRight w:val="0"/>
                      <w:marTop w:val="0"/>
                      <w:marBottom w:val="0"/>
                      <w:divBdr>
                        <w:top w:val="none" w:sz="0" w:space="0" w:color="auto"/>
                        <w:left w:val="none" w:sz="0" w:space="0" w:color="auto"/>
                        <w:bottom w:val="none" w:sz="0" w:space="0" w:color="auto"/>
                        <w:right w:val="none" w:sz="0" w:space="0" w:color="auto"/>
                      </w:divBdr>
                      <w:divsChild>
                        <w:div w:id="167140720">
                          <w:marLeft w:val="0"/>
                          <w:marRight w:val="0"/>
                          <w:marTop w:val="0"/>
                          <w:marBottom w:val="0"/>
                          <w:divBdr>
                            <w:top w:val="none" w:sz="0" w:space="0" w:color="auto"/>
                            <w:left w:val="none" w:sz="0" w:space="0" w:color="auto"/>
                            <w:bottom w:val="none" w:sz="0" w:space="0" w:color="auto"/>
                            <w:right w:val="none" w:sz="0" w:space="0" w:color="auto"/>
                          </w:divBdr>
                          <w:divsChild>
                            <w:div w:id="1729184613">
                              <w:marLeft w:val="0"/>
                              <w:marRight w:val="0"/>
                              <w:marTop w:val="0"/>
                              <w:marBottom w:val="0"/>
                              <w:divBdr>
                                <w:top w:val="none" w:sz="0" w:space="0" w:color="auto"/>
                                <w:left w:val="none" w:sz="0" w:space="0" w:color="auto"/>
                                <w:bottom w:val="none" w:sz="0" w:space="0" w:color="auto"/>
                                <w:right w:val="none" w:sz="0" w:space="0" w:color="auto"/>
                              </w:divBdr>
                            </w:div>
                          </w:divsChild>
                        </w:div>
                        <w:div w:id="69869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24148">
          <w:marLeft w:val="0"/>
          <w:marRight w:val="0"/>
          <w:marTop w:val="0"/>
          <w:marBottom w:val="0"/>
          <w:divBdr>
            <w:top w:val="none" w:sz="0" w:space="0" w:color="auto"/>
            <w:left w:val="none" w:sz="0" w:space="0" w:color="auto"/>
            <w:bottom w:val="none" w:sz="0" w:space="0" w:color="auto"/>
            <w:right w:val="none" w:sz="0" w:space="0" w:color="auto"/>
          </w:divBdr>
          <w:divsChild>
            <w:div w:id="1844079389">
              <w:marLeft w:val="0"/>
              <w:marRight w:val="0"/>
              <w:marTop w:val="0"/>
              <w:marBottom w:val="0"/>
              <w:divBdr>
                <w:top w:val="none" w:sz="0" w:space="0" w:color="auto"/>
                <w:left w:val="none" w:sz="0" w:space="0" w:color="auto"/>
                <w:bottom w:val="none" w:sz="0" w:space="0" w:color="auto"/>
                <w:right w:val="none" w:sz="0" w:space="0" w:color="auto"/>
              </w:divBdr>
              <w:divsChild>
                <w:div w:id="206993940">
                  <w:marLeft w:val="0"/>
                  <w:marRight w:val="0"/>
                  <w:marTop w:val="0"/>
                  <w:marBottom w:val="0"/>
                  <w:divBdr>
                    <w:top w:val="none" w:sz="0" w:space="0" w:color="auto"/>
                    <w:left w:val="none" w:sz="0" w:space="0" w:color="auto"/>
                    <w:bottom w:val="none" w:sz="0" w:space="0" w:color="auto"/>
                    <w:right w:val="none" w:sz="0" w:space="0" w:color="auto"/>
                  </w:divBdr>
                  <w:divsChild>
                    <w:div w:id="1040209593">
                      <w:marLeft w:val="0"/>
                      <w:marRight w:val="2286"/>
                      <w:marTop w:val="0"/>
                      <w:marBottom w:val="0"/>
                      <w:divBdr>
                        <w:top w:val="none" w:sz="0" w:space="0" w:color="auto"/>
                        <w:left w:val="none" w:sz="0" w:space="0" w:color="auto"/>
                        <w:bottom w:val="none" w:sz="0" w:space="0" w:color="auto"/>
                        <w:right w:val="none" w:sz="0" w:space="0" w:color="auto"/>
                      </w:divBdr>
                      <w:divsChild>
                        <w:div w:id="2094085866">
                          <w:marLeft w:val="0"/>
                          <w:marRight w:val="0"/>
                          <w:marTop w:val="914"/>
                          <w:marBottom w:val="914"/>
                          <w:divBdr>
                            <w:top w:val="none" w:sz="0" w:space="0" w:color="auto"/>
                            <w:left w:val="none" w:sz="0" w:space="0" w:color="auto"/>
                            <w:bottom w:val="none" w:sz="0" w:space="0" w:color="auto"/>
                            <w:right w:val="none" w:sz="0" w:space="0" w:color="auto"/>
                          </w:divBdr>
                          <w:divsChild>
                            <w:div w:id="1295211593">
                              <w:marLeft w:val="0"/>
                              <w:marRight w:val="0"/>
                              <w:marTop w:val="0"/>
                              <w:marBottom w:val="457"/>
                              <w:divBdr>
                                <w:top w:val="none" w:sz="0" w:space="0" w:color="auto"/>
                                <w:left w:val="none" w:sz="0" w:space="0" w:color="auto"/>
                                <w:bottom w:val="none" w:sz="0" w:space="0" w:color="auto"/>
                                <w:right w:val="none" w:sz="0" w:space="0" w:color="auto"/>
                              </w:divBdr>
                            </w:div>
                            <w:div w:id="228343849">
                              <w:marLeft w:val="0"/>
                              <w:marRight w:val="0"/>
                              <w:marTop w:val="457"/>
                              <w:marBottom w:val="457"/>
                              <w:divBdr>
                                <w:top w:val="none" w:sz="0" w:space="0" w:color="auto"/>
                                <w:left w:val="none" w:sz="0" w:space="0" w:color="auto"/>
                                <w:bottom w:val="none" w:sz="0" w:space="0" w:color="auto"/>
                                <w:right w:val="none" w:sz="0" w:space="0" w:color="auto"/>
                              </w:divBdr>
                            </w:div>
                            <w:div w:id="1926258727">
                              <w:marLeft w:val="0"/>
                              <w:marRight w:val="0"/>
                              <w:marTop w:val="457"/>
                              <w:marBottom w:val="914"/>
                              <w:divBdr>
                                <w:top w:val="single" w:sz="8" w:space="31" w:color="EB5D0B"/>
                                <w:left w:val="none" w:sz="0" w:space="0" w:color="auto"/>
                                <w:bottom w:val="single" w:sz="8" w:space="31" w:color="EB5D0B"/>
                                <w:right w:val="none" w:sz="0" w:space="0" w:color="auto"/>
                              </w:divBdr>
                            </w:div>
                            <w:div w:id="313417303">
                              <w:marLeft w:val="0"/>
                              <w:marRight w:val="0"/>
                              <w:marTop w:val="1097"/>
                              <w:marBottom w:val="1371"/>
                              <w:divBdr>
                                <w:top w:val="none" w:sz="0" w:space="0" w:color="auto"/>
                                <w:left w:val="none" w:sz="0" w:space="0" w:color="auto"/>
                                <w:bottom w:val="none" w:sz="0" w:space="0" w:color="auto"/>
                                <w:right w:val="none" w:sz="0" w:space="0" w:color="auto"/>
                              </w:divBdr>
                              <w:divsChild>
                                <w:div w:id="1811365009">
                                  <w:marLeft w:val="0"/>
                                  <w:marRight w:val="366"/>
                                  <w:marTop w:val="274"/>
                                  <w:marBottom w:val="0"/>
                                  <w:divBdr>
                                    <w:top w:val="none" w:sz="0" w:space="0" w:color="auto"/>
                                    <w:left w:val="none" w:sz="0" w:space="0" w:color="auto"/>
                                    <w:bottom w:val="none" w:sz="0" w:space="0" w:color="auto"/>
                                    <w:right w:val="none" w:sz="0" w:space="0" w:color="auto"/>
                                  </w:divBdr>
                                </w:div>
                              </w:divsChild>
                            </w:div>
                            <w:div w:id="497229190">
                              <w:marLeft w:val="0"/>
                              <w:marRight w:val="0"/>
                              <w:marTop w:val="366"/>
                              <w:marBottom w:val="366"/>
                              <w:divBdr>
                                <w:top w:val="none" w:sz="0" w:space="0" w:color="auto"/>
                                <w:left w:val="none" w:sz="0" w:space="0" w:color="auto"/>
                                <w:bottom w:val="none" w:sz="0" w:space="0" w:color="auto"/>
                                <w:right w:val="none" w:sz="0" w:space="0" w:color="auto"/>
                              </w:divBdr>
                              <w:divsChild>
                                <w:div w:id="1209800149">
                                  <w:marLeft w:val="0"/>
                                  <w:marRight w:val="0"/>
                                  <w:marTop w:val="0"/>
                                  <w:marBottom w:val="0"/>
                                  <w:divBdr>
                                    <w:top w:val="none" w:sz="0" w:space="0" w:color="auto"/>
                                    <w:left w:val="none" w:sz="0" w:space="0" w:color="auto"/>
                                    <w:bottom w:val="none" w:sz="0" w:space="0" w:color="auto"/>
                                    <w:right w:val="none" w:sz="0" w:space="0" w:color="auto"/>
                                  </w:divBdr>
                                </w:div>
                              </w:divsChild>
                            </w:div>
                            <w:div w:id="839194837">
                              <w:marLeft w:val="0"/>
                              <w:marRight w:val="0"/>
                              <w:marTop w:val="366"/>
                              <w:marBottom w:val="366"/>
                              <w:divBdr>
                                <w:top w:val="none" w:sz="0" w:space="0" w:color="auto"/>
                                <w:left w:val="none" w:sz="0" w:space="0" w:color="auto"/>
                                <w:bottom w:val="none" w:sz="0" w:space="0" w:color="auto"/>
                                <w:right w:val="none" w:sz="0" w:space="0" w:color="auto"/>
                              </w:divBdr>
                              <w:divsChild>
                                <w:div w:id="1036465784">
                                  <w:marLeft w:val="0"/>
                                  <w:marRight w:val="0"/>
                                  <w:marTop w:val="0"/>
                                  <w:marBottom w:val="0"/>
                                  <w:divBdr>
                                    <w:top w:val="none" w:sz="0" w:space="0" w:color="auto"/>
                                    <w:left w:val="none" w:sz="0" w:space="0" w:color="auto"/>
                                    <w:bottom w:val="none" w:sz="0" w:space="0" w:color="auto"/>
                                    <w:right w:val="none" w:sz="0" w:space="0" w:color="auto"/>
                                  </w:divBdr>
                                </w:div>
                              </w:divsChild>
                            </w:div>
                            <w:div w:id="751972380">
                              <w:marLeft w:val="0"/>
                              <w:marRight w:val="0"/>
                              <w:marTop w:val="366"/>
                              <w:marBottom w:val="366"/>
                              <w:divBdr>
                                <w:top w:val="none" w:sz="0" w:space="0" w:color="auto"/>
                                <w:left w:val="none" w:sz="0" w:space="0" w:color="auto"/>
                                <w:bottom w:val="none" w:sz="0" w:space="0" w:color="auto"/>
                                <w:right w:val="none" w:sz="0" w:space="0" w:color="auto"/>
                              </w:divBdr>
                              <w:divsChild>
                                <w:div w:id="1101070367">
                                  <w:marLeft w:val="0"/>
                                  <w:marRight w:val="0"/>
                                  <w:marTop w:val="0"/>
                                  <w:marBottom w:val="0"/>
                                  <w:divBdr>
                                    <w:top w:val="none" w:sz="0" w:space="0" w:color="auto"/>
                                    <w:left w:val="none" w:sz="0" w:space="0" w:color="auto"/>
                                    <w:bottom w:val="none" w:sz="0" w:space="0" w:color="auto"/>
                                    <w:right w:val="none" w:sz="0" w:space="0" w:color="auto"/>
                                  </w:divBdr>
                                </w:div>
                              </w:divsChild>
                            </w:div>
                            <w:div w:id="1904756743">
                              <w:marLeft w:val="0"/>
                              <w:marRight w:val="0"/>
                              <w:marTop w:val="366"/>
                              <w:marBottom w:val="366"/>
                              <w:divBdr>
                                <w:top w:val="none" w:sz="0" w:space="0" w:color="auto"/>
                                <w:left w:val="none" w:sz="0" w:space="0" w:color="auto"/>
                                <w:bottom w:val="none" w:sz="0" w:space="0" w:color="auto"/>
                                <w:right w:val="none" w:sz="0" w:space="0" w:color="auto"/>
                              </w:divBdr>
                              <w:divsChild>
                                <w:div w:id="933903530">
                                  <w:marLeft w:val="0"/>
                                  <w:marRight w:val="0"/>
                                  <w:marTop w:val="0"/>
                                  <w:marBottom w:val="0"/>
                                  <w:divBdr>
                                    <w:top w:val="none" w:sz="0" w:space="0" w:color="auto"/>
                                    <w:left w:val="none" w:sz="0" w:space="0" w:color="auto"/>
                                    <w:bottom w:val="none" w:sz="0" w:space="0" w:color="auto"/>
                                    <w:right w:val="none" w:sz="0" w:space="0" w:color="auto"/>
                                  </w:divBdr>
                                </w:div>
                              </w:divsChild>
                            </w:div>
                            <w:div w:id="986126577">
                              <w:marLeft w:val="0"/>
                              <w:marRight w:val="0"/>
                              <w:marTop w:val="366"/>
                              <w:marBottom w:val="366"/>
                              <w:divBdr>
                                <w:top w:val="none" w:sz="0" w:space="0" w:color="auto"/>
                                <w:left w:val="none" w:sz="0" w:space="0" w:color="auto"/>
                                <w:bottom w:val="none" w:sz="0" w:space="0" w:color="auto"/>
                                <w:right w:val="none" w:sz="0" w:space="0" w:color="auto"/>
                              </w:divBdr>
                              <w:divsChild>
                                <w:div w:id="1535998359">
                                  <w:marLeft w:val="0"/>
                                  <w:marRight w:val="0"/>
                                  <w:marTop w:val="0"/>
                                  <w:marBottom w:val="0"/>
                                  <w:divBdr>
                                    <w:top w:val="none" w:sz="0" w:space="0" w:color="auto"/>
                                    <w:left w:val="none" w:sz="0" w:space="0" w:color="auto"/>
                                    <w:bottom w:val="none" w:sz="0" w:space="0" w:color="auto"/>
                                    <w:right w:val="none" w:sz="0" w:space="0" w:color="auto"/>
                                  </w:divBdr>
                                </w:div>
                              </w:divsChild>
                            </w:div>
                            <w:div w:id="1645426423">
                              <w:marLeft w:val="0"/>
                              <w:marRight w:val="0"/>
                              <w:marTop w:val="549"/>
                              <w:marBottom w:val="549"/>
                              <w:divBdr>
                                <w:top w:val="none" w:sz="0" w:space="0" w:color="auto"/>
                                <w:left w:val="none" w:sz="0" w:space="0" w:color="auto"/>
                                <w:bottom w:val="none" w:sz="0" w:space="0" w:color="auto"/>
                                <w:right w:val="none" w:sz="0" w:space="0" w:color="auto"/>
                              </w:divBdr>
                            </w:div>
                            <w:div w:id="1322008641">
                              <w:marLeft w:val="0"/>
                              <w:marRight w:val="0"/>
                              <w:marTop w:val="366"/>
                              <w:marBottom w:val="366"/>
                              <w:divBdr>
                                <w:top w:val="none" w:sz="0" w:space="0" w:color="auto"/>
                                <w:left w:val="none" w:sz="0" w:space="0" w:color="auto"/>
                                <w:bottom w:val="none" w:sz="0" w:space="0" w:color="auto"/>
                                <w:right w:val="none" w:sz="0" w:space="0" w:color="auto"/>
                              </w:divBdr>
                              <w:divsChild>
                                <w:div w:id="774715261">
                                  <w:marLeft w:val="0"/>
                                  <w:marRight w:val="0"/>
                                  <w:marTop w:val="0"/>
                                  <w:marBottom w:val="0"/>
                                  <w:divBdr>
                                    <w:top w:val="none" w:sz="0" w:space="0" w:color="auto"/>
                                    <w:left w:val="none" w:sz="0" w:space="0" w:color="auto"/>
                                    <w:bottom w:val="none" w:sz="0" w:space="0" w:color="auto"/>
                                    <w:right w:val="none" w:sz="0" w:space="0" w:color="auto"/>
                                  </w:divBdr>
                                </w:div>
                              </w:divsChild>
                            </w:div>
                            <w:div w:id="64375019">
                              <w:marLeft w:val="0"/>
                              <w:marRight w:val="0"/>
                              <w:marTop w:val="366"/>
                              <w:marBottom w:val="366"/>
                              <w:divBdr>
                                <w:top w:val="none" w:sz="0" w:space="0" w:color="auto"/>
                                <w:left w:val="none" w:sz="0" w:space="0" w:color="auto"/>
                                <w:bottom w:val="none" w:sz="0" w:space="0" w:color="auto"/>
                                <w:right w:val="none" w:sz="0" w:space="0" w:color="auto"/>
                              </w:divBdr>
                              <w:divsChild>
                                <w:div w:id="650600011">
                                  <w:marLeft w:val="0"/>
                                  <w:marRight w:val="0"/>
                                  <w:marTop w:val="0"/>
                                  <w:marBottom w:val="0"/>
                                  <w:divBdr>
                                    <w:top w:val="none" w:sz="0" w:space="0" w:color="auto"/>
                                    <w:left w:val="none" w:sz="0" w:space="0" w:color="auto"/>
                                    <w:bottom w:val="none" w:sz="0" w:space="0" w:color="auto"/>
                                    <w:right w:val="none" w:sz="0" w:space="0" w:color="auto"/>
                                  </w:divBdr>
                                </w:div>
                              </w:divsChild>
                            </w:div>
                            <w:div w:id="1328633426">
                              <w:marLeft w:val="0"/>
                              <w:marRight w:val="0"/>
                              <w:marTop w:val="366"/>
                              <w:marBottom w:val="366"/>
                              <w:divBdr>
                                <w:top w:val="none" w:sz="0" w:space="0" w:color="auto"/>
                                <w:left w:val="none" w:sz="0" w:space="0" w:color="auto"/>
                                <w:bottom w:val="none" w:sz="0" w:space="0" w:color="auto"/>
                                <w:right w:val="none" w:sz="0" w:space="0" w:color="auto"/>
                              </w:divBdr>
                              <w:divsChild>
                                <w:div w:id="1922522594">
                                  <w:marLeft w:val="0"/>
                                  <w:marRight w:val="0"/>
                                  <w:marTop w:val="0"/>
                                  <w:marBottom w:val="0"/>
                                  <w:divBdr>
                                    <w:top w:val="none" w:sz="0" w:space="0" w:color="auto"/>
                                    <w:left w:val="none" w:sz="0" w:space="0" w:color="auto"/>
                                    <w:bottom w:val="none" w:sz="0" w:space="0" w:color="auto"/>
                                    <w:right w:val="none" w:sz="0" w:space="0" w:color="auto"/>
                                  </w:divBdr>
                                </w:div>
                              </w:divsChild>
                            </w:div>
                            <w:div w:id="1330599529">
                              <w:marLeft w:val="0"/>
                              <w:marRight w:val="0"/>
                              <w:marTop w:val="366"/>
                              <w:marBottom w:val="366"/>
                              <w:divBdr>
                                <w:top w:val="none" w:sz="0" w:space="0" w:color="auto"/>
                                <w:left w:val="none" w:sz="0" w:space="0" w:color="auto"/>
                                <w:bottom w:val="none" w:sz="0" w:space="0" w:color="auto"/>
                                <w:right w:val="none" w:sz="0" w:space="0" w:color="auto"/>
                              </w:divBdr>
                              <w:divsChild>
                                <w:div w:id="783886611">
                                  <w:marLeft w:val="0"/>
                                  <w:marRight w:val="0"/>
                                  <w:marTop w:val="0"/>
                                  <w:marBottom w:val="0"/>
                                  <w:divBdr>
                                    <w:top w:val="none" w:sz="0" w:space="0" w:color="auto"/>
                                    <w:left w:val="none" w:sz="0" w:space="0" w:color="auto"/>
                                    <w:bottom w:val="none" w:sz="0" w:space="0" w:color="auto"/>
                                    <w:right w:val="none" w:sz="0" w:space="0" w:color="auto"/>
                                  </w:divBdr>
                                </w:div>
                              </w:divsChild>
                            </w:div>
                            <w:div w:id="1447457425">
                              <w:marLeft w:val="0"/>
                              <w:marRight w:val="0"/>
                              <w:marTop w:val="366"/>
                              <w:marBottom w:val="366"/>
                              <w:divBdr>
                                <w:top w:val="none" w:sz="0" w:space="0" w:color="auto"/>
                                <w:left w:val="none" w:sz="0" w:space="0" w:color="auto"/>
                                <w:bottom w:val="none" w:sz="0" w:space="0" w:color="auto"/>
                                <w:right w:val="none" w:sz="0" w:space="0" w:color="auto"/>
                              </w:divBdr>
                              <w:divsChild>
                                <w:div w:id="748841860">
                                  <w:marLeft w:val="0"/>
                                  <w:marRight w:val="0"/>
                                  <w:marTop w:val="0"/>
                                  <w:marBottom w:val="0"/>
                                  <w:divBdr>
                                    <w:top w:val="none" w:sz="0" w:space="0" w:color="auto"/>
                                    <w:left w:val="none" w:sz="0" w:space="0" w:color="auto"/>
                                    <w:bottom w:val="none" w:sz="0" w:space="0" w:color="auto"/>
                                    <w:right w:val="none" w:sz="0" w:space="0" w:color="auto"/>
                                  </w:divBdr>
                                </w:div>
                              </w:divsChild>
                            </w:div>
                            <w:div w:id="392777361">
                              <w:marLeft w:val="0"/>
                              <w:marRight w:val="0"/>
                              <w:marTop w:val="366"/>
                              <w:marBottom w:val="366"/>
                              <w:divBdr>
                                <w:top w:val="none" w:sz="0" w:space="0" w:color="auto"/>
                                <w:left w:val="none" w:sz="0" w:space="0" w:color="auto"/>
                                <w:bottom w:val="none" w:sz="0" w:space="0" w:color="auto"/>
                                <w:right w:val="none" w:sz="0" w:space="0" w:color="auto"/>
                              </w:divBdr>
                              <w:divsChild>
                                <w:div w:id="1332871222">
                                  <w:marLeft w:val="0"/>
                                  <w:marRight w:val="0"/>
                                  <w:marTop w:val="0"/>
                                  <w:marBottom w:val="0"/>
                                  <w:divBdr>
                                    <w:top w:val="none" w:sz="0" w:space="0" w:color="auto"/>
                                    <w:left w:val="none" w:sz="0" w:space="0" w:color="auto"/>
                                    <w:bottom w:val="none" w:sz="0" w:space="0" w:color="auto"/>
                                    <w:right w:val="none" w:sz="0" w:space="0" w:color="auto"/>
                                  </w:divBdr>
                                </w:div>
                              </w:divsChild>
                            </w:div>
                            <w:div w:id="1079329184">
                              <w:marLeft w:val="0"/>
                              <w:marRight w:val="0"/>
                              <w:marTop w:val="549"/>
                              <w:marBottom w:val="686"/>
                              <w:divBdr>
                                <w:top w:val="none" w:sz="0" w:space="0" w:color="auto"/>
                                <w:left w:val="none" w:sz="0" w:space="0" w:color="auto"/>
                                <w:bottom w:val="none" w:sz="0" w:space="0" w:color="auto"/>
                                <w:right w:val="none" w:sz="0" w:space="0" w:color="auto"/>
                              </w:divBdr>
                              <w:divsChild>
                                <w:div w:id="767118676">
                                  <w:marLeft w:val="0"/>
                                  <w:marRight w:val="0"/>
                                  <w:marTop w:val="0"/>
                                  <w:marBottom w:val="0"/>
                                  <w:divBdr>
                                    <w:top w:val="none" w:sz="0" w:space="0" w:color="auto"/>
                                    <w:left w:val="none" w:sz="0" w:space="0" w:color="auto"/>
                                    <w:bottom w:val="single" w:sz="8" w:space="23" w:color="B8B9BA"/>
                                    <w:right w:val="none" w:sz="0" w:space="0" w:color="auto"/>
                                  </w:divBdr>
                                  <w:divsChild>
                                    <w:div w:id="1027489187">
                                      <w:marLeft w:val="0"/>
                                      <w:marRight w:val="0"/>
                                      <w:marTop w:val="0"/>
                                      <w:marBottom w:val="0"/>
                                      <w:divBdr>
                                        <w:top w:val="none" w:sz="0" w:space="0" w:color="auto"/>
                                        <w:left w:val="none" w:sz="0" w:space="0" w:color="auto"/>
                                        <w:bottom w:val="none" w:sz="0" w:space="0" w:color="auto"/>
                                        <w:right w:val="none" w:sz="0" w:space="0" w:color="auto"/>
                                      </w:divBdr>
                                    </w:div>
                                    <w:div w:id="1863855662">
                                      <w:marLeft w:val="0"/>
                                      <w:marRight w:val="0"/>
                                      <w:marTop w:val="343"/>
                                      <w:marBottom w:val="0"/>
                                      <w:divBdr>
                                        <w:top w:val="none" w:sz="0" w:space="0" w:color="auto"/>
                                        <w:left w:val="none" w:sz="0" w:space="0" w:color="auto"/>
                                        <w:bottom w:val="none" w:sz="0" w:space="0" w:color="auto"/>
                                        <w:right w:val="none" w:sz="0" w:space="0" w:color="auto"/>
                                      </w:divBdr>
                                      <w:divsChild>
                                        <w:div w:id="1012342429">
                                          <w:marLeft w:val="0"/>
                                          <w:marRight w:val="0"/>
                                          <w:marTop w:val="0"/>
                                          <w:marBottom w:val="0"/>
                                          <w:divBdr>
                                            <w:top w:val="none" w:sz="0" w:space="0" w:color="auto"/>
                                            <w:left w:val="none" w:sz="0" w:space="0" w:color="auto"/>
                                            <w:bottom w:val="none" w:sz="0" w:space="0" w:color="auto"/>
                                            <w:right w:val="none" w:sz="0" w:space="0" w:color="auto"/>
                                          </w:divBdr>
                                        </w:div>
                                      </w:divsChild>
                                    </w:div>
                                    <w:div w:id="58519488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57768092">
                              <w:marLeft w:val="0"/>
                              <w:marRight w:val="0"/>
                              <w:marTop w:val="549"/>
                              <w:marBottom w:val="549"/>
                              <w:divBdr>
                                <w:top w:val="none" w:sz="0" w:space="0" w:color="auto"/>
                                <w:left w:val="none" w:sz="0" w:space="0" w:color="auto"/>
                                <w:bottom w:val="none" w:sz="0" w:space="0" w:color="auto"/>
                                <w:right w:val="none" w:sz="0" w:space="0" w:color="auto"/>
                              </w:divBdr>
                            </w:div>
                            <w:div w:id="1862089346">
                              <w:marLeft w:val="0"/>
                              <w:marRight w:val="0"/>
                              <w:marTop w:val="366"/>
                              <w:marBottom w:val="366"/>
                              <w:divBdr>
                                <w:top w:val="none" w:sz="0" w:space="0" w:color="auto"/>
                                <w:left w:val="none" w:sz="0" w:space="0" w:color="auto"/>
                                <w:bottom w:val="none" w:sz="0" w:space="0" w:color="auto"/>
                                <w:right w:val="none" w:sz="0" w:space="0" w:color="auto"/>
                              </w:divBdr>
                              <w:divsChild>
                                <w:div w:id="472867813">
                                  <w:marLeft w:val="0"/>
                                  <w:marRight w:val="0"/>
                                  <w:marTop w:val="0"/>
                                  <w:marBottom w:val="0"/>
                                  <w:divBdr>
                                    <w:top w:val="none" w:sz="0" w:space="0" w:color="auto"/>
                                    <w:left w:val="none" w:sz="0" w:space="0" w:color="auto"/>
                                    <w:bottom w:val="none" w:sz="0" w:space="0" w:color="auto"/>
                                    <w:right w:val="none" w:sz="0" w:space="0" w:color="auto"/>
                                  </w:divBdr>
                                </w:div>
                              </w:divsChild>
                            </w:div>
                            <w:div w:id="34821032">
                              <w:marLeft w:val="0"/>
                              <w:marRight w:val="0"/>
                              <w:marTop w:val="366"/>
                              <w:marBottom w:val="366"/>
                              <w:divBdr>
                                <w:top w:val="none" w:sz="0" w:space="0" w:color="auto"/>
                                <w:left w:val="none" w:sz="0" w:space="0" w:color="auto"/>
                                <w:bottom w:val="none" w:sz="0" w:space="0" w:color="auto"/>
                                <w:right w:val="none" w:sz="0" w:space="0" w:color="auto"/>
                              </w:divBdr>
                              <w:divsChild>
                                <w:div w:id="634456175">
                                  <w:marLeft w:val="0"/>
                                  <w:marRight w:val="0"/>
                                  <w:marTop w:val="0"/>
                                  <w:marBottom w:val="0"/>
                                  <w:divBdr>
                                    <w:top w:val="none" w:sz="0" w:space="0" w:color="auto"/>
                                    <w:left w:val="none" w:sz="0" w:space="0" w:color="auto"/>
                                    <w:bottom w:val="none" w:sz="0" w:space="0" w:color="auto"/>
                                    <w:right w:val="none" w:sz="0" w:space="0" w:color="auto"/>
                                  </w:divBdr>
                                </w:div>
                              </w:divsChild>
                            </w:div>
                            <w:div w:id="1807430796">
                              <w:marLeft w:val="0"/>
                              <w:marRight w:val="0"/>
                              <w:marTop w:val="366"/>
                              <w:marBottom w:val="366"/>
                              <w:divBdr>
                                <w:top w:val="none" w:sz="0" w:space="0" w:color="auto"/>
                                <w:left w:val="none" w:sz="0" w:space="0" w:color="auto"/>
                                <w:bottom w:val="none" w:sz="0" w:space="0" w:color="auto"/>
                                <w:right w:val="none" w:sz="0" w:space="0" w:color="auto"/>
                              </w:divBdr>
                              <w:divsChild>
                                <w:div w:id="2904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088487">
      <w:bodyDiv w:val="1"/>
      <w:marLeft w:val="0"/>
      <w:marRight w:val="0"/>
      <w:marTop w:val="0"/>
      <w:marBottom w:val="0"/>
      <w:divBdr>
        <w:top w:val="none" w:sz="0" w:space="0" w:color="auto"/>
        <w:left w:val="none" w:sz="0" w:space="0" w:color="auto"/>
        <w:bottom w:val="none" w:sz="0" w:space="0" w:color="auto"/>
        <w:right w:val="none" w:sz="0" w:space="0" w:color="auto"/>
      </w:divBdr>
      <w:divsChild>
        <w:div w:id="1313214111">
          <w:marLeft w:val="0"/>
          <w:marRight w:val="0"/>
          <w:marTop w:val="0"/>
          <w:marBottom w:val="0"/>
          <w:divBdr>
            <w:top w:val="none" w:sz="0" w:space="0" w:color="auto"/>
            <w:left w:val="none" w:sz="0" w:space="0" w:color="auto"/>
            <w:bottom w:val="none" w:sz="0" w:space="0" w:color="auto"/>
            <w:right w:val="none" w:sz="0" w:space="0" w:color="auto"/>
          </w:divBdr>
          <w:divsChild>
            <w:div w:id="1207984103">
              <w:marLeft w:val="0"/>
              <w:marRight w:val="0"/>
              <w:marTop w:val="0"/>
              <w:marBottom w:val="0"/>
              <w:divBdr>
                <w:top w:val="none" w:sz="0" w:space="0" w:color="auto"/>
                <w:left w:val="none" w:sz="0" w:space="0" w:color="auto"/>
                <w:bottom w:val="none" w:sz="0" w:space="0" w:color="auto"/>
                <w:right w:val="none" w:sz="0" w:space="0" w:color="auto"/>
              </w:divBdr>
              <w:divsChild>
                <w:div w:id="448550048">
                  <w:marLeft w:val="0"/>
                  <w:marRight w:val="0"/>
                  <w:marTop w:val="0"/>
                  <w:marBottom w:val="0"/>
                  <w:divBdr>
                    <w:top w:val="none" w:sz="0" w:space="0" w:color="auto"/>
                    <w:left w:val="none" w:sz="0" w:space="0" w:color="auto"/>
                    <w:bottom w:val="none" w:sz="0" w:space="0" w:color="auto"/>
                    <w:right w:val="none" w:sz="0" w:space="0" w:color="auto"/>
                  </w:divBdr>
                </w:div>
                <w:div w:id="882598023">
                  <w:marLeft w:val="0"/>
                  <w:marRight w:val="0"/>
                  <w:marTop w:val="914"/>
                  <w:marBottom w:val="0"/>
                  <w:divBdr>
                    <w:top w:val="none" w:sz="0" w:space="0" w:color="auto"/>
                    <w:left w:val="none" w:sz="0" w:space="0" w:color="auto"/>
                    <w:bottom w:val="none" w:sz="0" w:space="0" w:color="auto"/>
                    <w:right w:val="none" w:sz="0" w:space="0" w:color="auto"/>
                  </w:divBdr>
                  <w:divsChild>
                    <w:div w:id="901523764">
                      <w:marLeft w:val="0"/>
                      <w:marRight w:val="0"/>
                      <w:marTop w:val="0"/>
                      <w:marBottom w:val="0"/>
                      <w:divBdr>
                        <w:top w:val="none" w:sz="0" w:space="0" w:color="auto"/>
                        <w:left w:val="none" w:sz="0" w:space="0" w:color="auto"/>
                        <w:bottom w:val="none" w:sz="0" w:space="0" w:color="auto"/>
                        <w:right w:val="none" w:sz="0" w:space="0" w:color="auto"/>
                      </w:divBdr>
                      <w:divsChild>
                        <w:div w:id="1258175270">
                          <w:marLeft w:val="0"/>
                          <w:marRight w:val="0"/>
                          <w:marTop w:val="0"/>
                          <w:marBottom w:val="0"/>
                          <w:divBdr>
                            <w:top w:val="none" w:sz="0" w:space="0" w:color="auto"/>
                            <w:left w:val="none" w:sz="0" w:space="0" w:color="auto"/>
                            <w:bottom w:val="none" w:sz="0" w:space="0" w:color="auto"/>
                            <w:right w:val="none" w:sz="0" w:space="0" w:color="auto"/>
                          </w:divBdr>
                          <w:divsChild>
                            <w:div w:id="493037316">
                              <w:marLeft w:val="0"/>
                              <w:marRight w:val="0"/>
                              <w:marTop w:val="0"/>
                              <w:marBottom w:val="0"/>
                              <w:divBdr>
                                <w:top w:val="none" w:sz="0" w:space="0" w:color="auto"/>
                                <w:left w:val="none" w:sz="0" w:space="0" w:color="auto"/>
                                <w:bottom w:val="none" w:sz="0" w:space="0" w:color="auto"/>
                                <w:right w:val="none" w:sz="0" w:space="0" w:color="auto"/>
                              </w:divBdr>
                            </w:div>
                          </w:divsChild>
                        </w:div>
                        <w:div w:id="1005861535">
                          <w:marLeft w:val="0"/>
                          <w:marRight w:val="206"/>
                          <w:marTop w:val="0"/>
                          <w:marBottom w:val="0"/>
                          <w:divBdr>
                            <w:top w:val="none" w:sz="0" w:space="0" w:color="auto"/>
                            <w:left w:val="none" w:sz="0" w:space="0" w:color="auto"/>
                            <w:bottom w:val="none" w:sz="0" w:space="0" w:color="auto"/>
                            <w:right w:val="none" w:sz="0" w:space="0" w:color="auto"/>
                          </w:divBdr>
                        </w:div>
                        <w:div w:id="3062002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738473">
          <w:marLeft w:val="0"/>
          <w:marRight w:val="0"/>
          <w:marTop w:val="0"/>
          <w:marBottom w:val="0"/>
          <w:divBdr>
            <w:top w:val="none" w:sz="0" w:space="0" w:color="auto"/>
            <w:left w:val="none" w:sz="0" w:space="0" w:color="auto"/>
            <w:bottom w:val="none" w:sz="0" w:space="0" w:color="auto"/>
            <w:right w:val="none" w:sz="0" w:space="0" w:color="auto"/>
          </w:divBdr>
          <w:divsChild>
            <w:div w:id="1371224330">
              <w:marLeft w:val="0"/>
              <w:marRight w:val="0"/>
              <w:marTop w:val="0"/>
              <w:marBottom w:val="0"/>
              <w:divBdr>
                <w:top w:val="none" w:sz="0" w:space="0" w:color="auto"/>
                <w:left w:val="none" w:sz="0" w:space="0" w:color="auto"/>
                <w:bottom w:val="none" w:sz="0" w:space="0" w:color="auto"/>
                <w:right w:val="none" w:sz="0" w:space="0" w:color="auto"/>
              </w:divBdr>
              <w:divsChild>
                <w:div w:id="962616479">
                  <w:marLeft w:val="0"/>
                  <w:marRight w:val="0"/>
                  <w:marTop w:val="0"/>
                  <w:marBottom w:val="0"/>
                  <w:divBdr>
                    <w:top w:val="none" w:sz="0" w:space="0" w:color="auto"/>
                    <w:left w:val="none" w:sz="0" w:space="0" w:color="auto"/>
                    <w:bottom w:val="none" w:sz="0" w:space="0" w:color="auto"/>
                    <w:right w:val="none" w:sz="0" w:space="0" w:color="auto"/>
                  </w:divBdr>
                  <w:divsChild>
                    <w:div w:id="824978066">
                      <w:marLeft w:val="0"/>
                      <w:marRight w:val="2286"/>
                      <w:marTop w:val="0"/>
                      <w:marBottom w:val="0"/>
                      <w:divBdr>
                        <w:top w:val="none" w:sz="0" w:space="0" w:color="auto"/>
                        <w:left w:val="none" w:sz="0" w:space="0" w:color="auto"/>
                        <w:bottom w:val="none" w:sz="0" w:space="0" w:color="auto"/>
                        <w:right w:val="none" w:sz="0" w:space="0" w:color="auto"/>
                      </w:divBdr>
                      <w:divsChild>
                        <w:div w:id="554782947">
                          <w:marLeft w:val="0"/>
                          <w:marRight w:val="0"/>
                          <w:marTop w:val="914"/>
                          <w:marBottom w:val="914"/>
                          <w:divBdr>
                            <w:top w:val="none" w:sz="0" w:space="0" w:color="auto"/>
                            <w:left w:val="none" w:sz="0" w:space="0" w:color="auto"/>
                            <w:bottom w:val="none" w:sz="0" w:space="0" w:color="auto"/>
                            <w:right w:val="none" w:sz="0" w:space="0" w:color="auto"/>
                          </w:divBdr>
                          <w:divsChild>
                            <w:div w:id="98641583">
                              <w:marLeft w:val="0"/>
                              <w:marRight w:val="0"/>
                              <w:marTop w:val="0"/>
                              <w:marBottom w:val="457"/>
                              <w:divBdr>
                                <w:top w:val="none" w:sz="0" w:space="0" w:color="auto"/>
                                <w:left w:val="none" w:sz="0" w:space="0" w:color="auto"/>
                                <w:bottom w:val="none" w:sz="0" w:space="0" w:color="auto"/>
                                <w:right w:val="none" w:sz="0" w:space="0" w:color="auto"/>
                              </w:divBdr>
                            </w:div>
                            <w:div w:id="523592847">
                              <w:marLeft w:val="0"/>
                              <w:marRight w:val="0"/>
                              <w:marTop w:val="457"/>
                              <w:marBottom w:val="457"/>
                              <w:divBdr>
                                <w:top w:val="none" w:sz="0" w:space="0" w:color="auto"/>
                                <w:left w:val="none" w:sz="0" w:space="0" w:color="auto"/>
                                <w:bottom w:val="none" w:sz="0" w:space="0" w:color="auto"/>
                                <w:right w:val="none" w:sz="0" w:space="0" w:color="auto"/>
                              </w:divBdr>
                            </w:div>
                            <w:div w:id="1738822379">
                              <w:marLeft w:val="0"/>
                              <w:marRight w:val="0"/>
                              <w:marTop w:val="457"/>
                              <w:marBottom w:val="914"/>
                              <w:divBdr>
                                <w:top w:val="single" w:sz="8" w:space="31" w:color="EB5D0B"/>
                                <w:left w:val="none" w:sz="0" w:space="0" w:color="auto"/>
                                <w:bottom w:val="single" w:sz="8" w:space="31" w:color="EB5D0B"/>
                                <w:right w:val="none" w:sz="0" w:space="0" w:color="auto"/>
                              </w:divBdr>
                            </w:div>
                            <w:div w:id="1589850681">
                              <w:marLeft w:val="0"/>
                              <w:marRight w:val="0"/>
                              <w:marTop w:val="366"/>
                              <w:marBottom w:val="366"/>
                              <w:divBdr>
                                <w:top w:val="none" w:sz="0" w:space="0" w:color="auto"/>
                                <w:left w:val="none" w:sz="0" w:space="0" w:color="auto"/>
                                <w:bottom w:val="none" w:sz="0" w:space="0" w:color="auto"/>
                                <w:right w:val="none" w:sz="0" w:space="0" w:color="auto"/>
                              </w:divBdr>
                              <w:divsChild>
                                <w:div w:id="830213900">
                                  <w:marLeft w:val="0"/>
                                  <w:marRight w:val="0"/>
                                  <w:marTop w:val="0"/>
                                  <w:marBottom w:val="0"/>
                                  <w:divBdr>
                                    <w:top w:val="none" w:sz="0" w:space="0" w:color="auto"/>
                                    <w:left w:val="none" w:sz="0" w:space="0" w:color="auto"/>
                                    <w:bottom w:val="none" w:sz="0" w:space="0" w:color="auto"/>
                                    <w:right w:val="none" w:sz="0" w:space="0" w:color="auto"/>
                                  </w:divBdr>
                                </w:div>
                              </w:divsChild>
                            </w:div>
                            <w:div w:id="1674913487">
                              <w:marLeft w:val="0"/>
                              <w:marRight w:val="0"/>
                              <w:marTop w:val="366"/>
                              <w:marBottom w:val="366"/>
                              <w:divBdr>
                                <w:top w:val="none" w:sz="0" w:space="0" w:color="auto"/>
                                <w:left w:val="none" w:sz="0" w:space="0" w:color="auto"/>
                                <w:bottom w:val="none" w:sz="0" w:space="0" w:color="auto"/>
                                <w:right w:val="none" w:sz="0" w:space="0" w:color="auto"/>
                              </w:divBdr>
                              <w:divsChild>
                                <w:div w:id="1302494376">
                                  <w:marLeft w:val="0"/>
                                  <w:marRight w:val="0"/>
                                  <w:marTop w:val="0"/>
                                  <w:marBottom w:val="0"/>
                                  <w:divBdr>
                                    <w:top w:val="none" w:sz="0" w:space="0" w:color="auto"/>
                                    <w:left w:val="none" w:sz="0" w:space="0" w:color="auto"/>
                                    <w:bottom w:val="none" w:sz="0" w:space="0" w:color="auto"/>
                                    <w:right w:val="none" w:sz="0" w:space="0" w:color="auto"/>
                                  </w:divBdr>
                                </w:div>
                              </w:divsChild>
                            </w:div>
                            <w:div w:id="1390881991">
                              <w:marLeft w:val="0"/>
                              <w:marRight w:val="0"/>
                              <w:marTop w:val="366"/>
                              <w:marBottom w:val="366"/>
                              <w:divBdr>
                                <w:top w:val="none" w:sz="0" w:space="0" w:color="auto"/>
                                <w:left w:val="none" w:sz="0" w:space="0" w:color="auto"/>
                                <w:bottom w:val="none" w:sz="0" w:space="0" w:color="auto"/>
                                <w:right w:val="none" w:sz="0" w:space="0" w:color="auto"/>
                              </w:divBdr>
                              <w:divsChild>
                                <w:div w:id="1633176113">
                                  <w:marLeft w:val="0"/>
                                  <w:marRight w:val="0"/>
                                  <w:marTop w:val="0"/>
                                  <w:marBottom w:val="0"/>
                                  <w:divBdr>
                                    <w:top w:val="none" w:sz="0" w:space="0" w:color="auto"/>
                                    <w:left w:val="none" w:sz="0" w:space="0" w:color="auto"/>
                                    <w:bottom w:val="none" w:sz="0" w:space="0" w:color="auto"/>
                                    <w:right w:val="none" w:sz="0" w:space="0" w:color="auto"/>
                                  </w:divBdr>
                                </w:div>
                              </w:divsChild>
                            </w:div>
                            <w:div w:id="1527519023">
                              <w:marLeft w:val="0"/>
                              <w:marRight w:val="0"/>
                              <w:marTop w:val="0"/>
                              <w:marBottom w:val="0"/>
                              <w:divBdr>
                                <w:top w:val="none" w:sz="0" w:space="0" w:color="auto"/>
                                <w:left w:val="none" w:sz="0" w:space="0" w:color="auto"/>
                                <w:bottom w:val="none" w:sz="0" w:space="0" w:color="auto"/>
                                <w:right w:val="none" w:sz="0" w:space="0" w:color="auto"/>
                              </w:divBdr>
                              <w:divsChild>
                                <w:div w:id="1853763339">
                                  <w:marLeft w:val="0"/>
                                  <w:marRight w:val="0"/>
                                  <w:marTop w:val="0"/>
                                  <w:marBottom w:val="0"/>
                                  <w:divBdr>
                                    <w:top w:val="none" w:sz="0" w:space="0" w:color="auto"/>
                                    <w:left w:val="none" w:sz="0" w:space="0" w:color="auto"/>
                                    <w:bottom w:val="none" w:sz="0" w:space="0" w:color="auto"/>
                                    <w:right w:val="none" w:sz="0" w:space="0" w:color="auto"/>
                                  </w:divBdr>
                                  <w:divsChild>
                                    <w:div w:id="1006175982">
                                      <w:marLeft w:val="0"/>
                                      <w:marRight w:val="0"/>
                                      <w:marTop w:val="0"/>
                                      <w:marBottom w:val="0"/>
                                      <w:divBdr>
                                        <w:top w:val="none" w:sz="0" w:space="0" w:color="auto"/>
                                        <w:left w:val="none" w:sz="0" w:space="0" w:color="auto"/>
                                        <w:bottom w:val="none" w:sz="0" w:space="0" w:color="auto"/>
                                        <w:right w:val="none" w:sz="0" w:space="0" w:color="auto"/>
                                      </w:divBdr>
                                      <w:divsChild>
                                        <w:div w:id="1505902635">
                                          <w:marLeft w:val="0"/>
                                          <w:marRight w:val="0"/>
                                          <w:marTop w:val="0"/>
                                          <w:marBottom w:val="0"/>
                                          <w:divBdr>
                                            <w:top w:val="none" w:sz="0" w:space="0" w:color="auto"/>
                                            <w:left w:val="none" w:sz="0" w:space="0" w:color="auto"/>
                                            <w:bottom w:val="none" w:sz="0" w:space="0" w:color="auto"/>
                                            <w:right w:val="none" w:sz="0" w:space="0" w:color="auto"/>
                                          </w:divBdr>
                                          <w:divsChild>
                                            <w:div w:id="1999142723">
                                              <w:marLeft w:val="0"/>
                                              <w:marRight w:val="0"/>
                                              <w:marTop w:val="0"/>
                                              <w:marBottom w:val="0"/>
                                              <w:divBdr>
                                                <w:top w:val="none" w:sz="0" w:space="0" w:color="auto"/>
                                                <w:left w:val="none" w:sz="0" w:space="0" w:color="auto"/>
                                                <w:bottom w:val="none" w:sz="0" w:space="0" w:color="auto"/>
                                                <w:right w:val="none" w:sz="0" w:space="0" w:color="auto"/>
                                              </w:divBdr>
                                              <w:divsChild>
                                                <w:div w:id="1101141774">
                                                  <w:marLeft w:val="0"/>
                                                  <w:marRight w:val="0"/>
                                                  <w:marTop w:val="0"/>
                                                  <w:marBottom w:val="0"/>
                                                  <w:divBdr>
                                                    <w:top w:val="none" w:sz="0" w:space="0" w:color="auto"/>
                                                    <w:left w:val="none" w:sz="0" w:space="0" w:color="auto"/>
                                                    <w:bottom w:val="none" w:sz="0" w:space="0" w:color="auto"/>
                                                    <w:right w:val="none" w:sz="0" w:space="0" w:color="auto"/>
                                                  </w:divBdr>
                                                  <w:divsChild>
                                                    <w:div w:id="1105733049">
                                                      <w:marLeft w:val="0"/>
                                                      <w:marRight w:val="0"/>
                                                      <w:marTop w:val="0"/>
                                                      <w:marBottom w:val="0"/>
                                                      <w:divBdr>
                                                        <w:top w:val="none" w:sz="0" w:space="0" w:color="auto"/>
                                                        <w:left w:val="none" w:sz="0" w:space="0" w:color="auto"/>
                                                        <w:bottom w:val="none" w:sz="0" w:space="0" w:color="auto"/>
                                                        <w:right w:val="none" w:sz="0" w:space="0" w:color="auto"/>
                                                      </w:divBdr>
                                                      <w:divsChild>
                                                        <w:div w:id="11955596">
                                                          <w:marLeft w:val="0"/>
                                                          <w:marRight w:val="0"/>
                                                          <w:marTop w:val="0"/>
                                                          <w:marBottom w:val="0"/>
                                                          <w:divBdr>
                                                            <w:top w:val="none" w:sz="0" w:space="0" w:color="auto"/>
                                                            <w:left w:val="none" w:sz="0" w:space="0" w:color="auto"/>
                                                            <w:bottom w:val="none" w:sz="0" w:space="0" w:color="auto"/>
                                                            <w:right w:val="none" w:sz="0" w:space="0" w:color="auto"/>
                                                          </w:divBdr>
                                                          <w:divsChild>
                                                            <w:div w:id="775715455">
                                                              <w:marLeft w:val="0"/>
                                                              <w:marRight w:val="0"/>
                                                              <w:marTop w:val="0"/>
                                                              <w:marBottom w:val="0"/>
                                                              <w:divBdr>
                                                                <w:top w:val="none" w:sz="0" w:space="0" w:color="auto"/>
                                                                <w:left w:val="none" w:sz="0" w:space="0" w:color="auto"/>
                                                                <w:bottom w:val="none" w:sz="0" w:space="0" w:color="auto"/>
                                                                <w:right w:val="none" w:sz="0" w:space="0" w:color="auto"/>
                                                              </w:divBdr>
                                                              <w:divsChild>
                                                                <w:div w:id="768696828">
                                                                  <w:marLeft w:val="0"/>
                                                                  <w:marRight w:val="0"/>
                                                                  <w:marTop w:val="0"/>
                                                                  <w:marBottom w:val="0"/>
                                                                  <w:divBdr>
                                                                    <w:top w:val="none" w:sz="0" w:space="0" w:color="auto"/>
                                                                    <w:left w:val="none" w:sz="0" w:space="0" w:color="auto"/>
                                                                    <w:bottom w:val="none" w:sz="0" w:space="0" w:color="auto"/>
                                                                    <w:right w:val="none" w:sz="0" w:space="0" w:color="auto"/>
                                                                  </w:divBdr>
                                                                  <w:divsChild>
                                                                    <w:div w:id="571542860">
                                                                      <w:marLeft w:val="0"/>
                                                                      <w:marRight w:val="0"/>
                                                                      <w:marTop w:val="0"/>
                                                                      <w:marBottom w:val="0"/>
                                                                      <w:divBdr>
                                                                        <w:top w:val="none" w:sz="0" w:space="0" w:color="auto"/>
                                                                        <w:left w:val="none" w:sz="0" w:space="0" w:color="auto"/>
                                                                        <w:bottom w:val="none" w:sz="0" w:space="0" w:color="auto"/>
                                                                        <w:right w:val="none" w:sz="0" w:space="0" w:color="auto"/>
                                                                      </w:divBdr>
                                                                      <w:divsChild>
                                                                        <w:div w:id="499006159">
                                                                          <w:marLeft w:val="0"/>
                                                                          <w:marRight w:val="0"/>
                                                                          <w:marTop w:val="0"/>
                                                                          <w:marBottom w:val="0"/>
                                                                          <w:divBdr>
                                                                            <w:top w:val="none" w:sz="0" w:space="0" w:color="auto"/>
                                                                            <w:left w:val="none" w:sz="0" w:space="0" w:color="auto"/>
                                                                            <w:bottom w:val="none" w:sz="0" w:space="0" w:color="auto"/>
                                                                            <w:right w:val="none" w:sz="0" w:space="0" w:color="auto"/>
                                                                          </w:divBdr>
                                                                          <w:divsChild>
                                                                            <w:div w:id="1764183486">
                                                                              <w:marLeft w:val="0"/>
                                                                              <w:marRight w:val="0"/>
                                                                              <w:marTop w:val="0"/>
                                                                              <w:marBottom w:val="0"/>
                                                                              <w:divBdr>
                                                                                <w:top w:val="none" w:sz="0" w:space="0" w:color="auto"/>
                                                                                <w:left w:val="none" w:sz="0" w:space="0" w:color="auto"/>
                                                                                <w:bottom w:val="none" w:sz="0" w:space="0" w:color="auto"/>
                                                                                <w:right w:val="none" w:sz="0" w:space="0" w:color="auto"/>
                                                                              </w:divBdr>
                                                                              <w:divsChild>
                                                                                <w:div w:id="1380547879">
                                                                                  <w:marLeft w:val="0"/>
                                                                                  <w:marRight w:val="0"/>
                                                                                  <w:marTop w:val="0"/>
                                                                                  <w:marBottom w:val="0"/>
                                                                                  <w:divBdr>
                                                                                    <w:top w:val="none" w:sz="0" w:space="0" w:color="auto"/>
                                                                                    <w:left w:val="none" w:sz="0" w:space="0" w:color="auto"/>
                                                                                    <w:bottom w:val="none" w:sz="0" w:space="0" w:color="auto"/>
                                                                                    <w:right w:val="none" w:sz="0" w:space="0" w:color="auto"/>
                                                                                  </w:divBdr>
                                                                                  <w:divsChild>
                                                                                    <w:div w:id="344015555">
                                                                                      <w:marLeft w:val="0"/>
                                                                                      <w:marRight w:val="0"/>
                                                                                      <w:marTop w:val="0"/>
                                                                                      <w:marBottom w:val="0"/>
                                                                                      <w:divBdr>
                                                                                        <w:top w:val="none" w:sz="0" w:space="0" w:color="auto"/>
                                                                                        <w:left w:val="none" w:sz="0" w:space="0" w:color="auto"/>
                                                                                        <w:bottom w:val="none" w:sz="0" w:space="0" w:color="auto"/>
                                                                                        <w:right w:val="none" w:sz="0" w:space="0" w:color="auto"/>
                                                                                      </w:divBdr>
                                                                                      <w:divsChild>
                                                                                        <w:div w:id="2088457059">
                                                                                          <w:marLeft w:val="0"/>
                                                                                          <w:marRight w:val="0"/>
                                                                                          <w:marTop w:val="0"/>
                                                                                          <w:marBottom w:val="0"/>
                                                                                          <w:divBdr>
                                                                                            <w:top w:val="none" w:sz="0" w:space="0" w:color="auto"/>
                                                                                            <w:left w:val="none" w:sz="0" w:space="0" w:color="auto"/>
                                                                                            <w:bottom w:val="none" w:sz="0" w:space="0" w:color="auto"/>
                                                                                            <w:right w:val="none" w:sz="0" w:space="0" w:color="auto"/>
                                                                                          </w:divBdr>
                                                                                          <w:divsChild>
                                                                                            <w:div w:id="1466122778">
                                                                                              <w:marLeft w:val="0"/>
                                                                                              <w:marRight w:val="0"/>
                                                                                              <w:marTop w:val="0"/>
                                                                                              <w:marBottom w:val="0"/>
                                                                                              <w:divBdr>
                                                                                                <w:top w:val="none" w:sz="0" w:space="0" w:color="auto"/>
                                                                                                <w:left w:val="none" w:sz="0" w:space="0" w:color="auto"/>
                                                                                                <w:bottom w:val="none" w:sz="0" w:space="0" w:color="auto"/>
                                                                                                <w:right w:val="none" w:sz="0" w:space="0" w:color="auto"/>
                                                                                              </w:divBdr>
                                                                                              <w:divsChild>
                                                                                                <w:div w:id="159926990">
                                                                                                  <w:marLeft w:val="0"/>
                                                                                                  <w:marRight w:val="0"/>
                                                                                                  <w:marTop w:val="114"/>
                                                                                                  <w:marBottom w:val="274"/>
                                                                                                  <w:divBdr>
                                                                                                    <w:top w:val="none" w:sz="0" w:space="0" w:color="auto"/>
                                                                                                    <w:left w:val="none" w:sz="0" w:space="0" w:color="auto"/>
                                                                                                    <w:bottom w:val="none" w:sz="0" w:space="0" w:color="auto"/>
                                                                                                    <w:right w:val="none" w:sz="0" w:space="0" w:color="auto"/>
                                                                                                  </w:divBdr>
                                                                                                  <w:divsChild>
                                                                                                    <w:div w:id="1367440847">
                                                                                                      <w:marLeft w:val="0"/>
                                                                                                      <w:marRight w:val="0"/>
                                                                                                      <w:marTop w:val="0"/>
                                                                                                      <w:marBottom w:val="0"/>
                                                                                                      <w:divBdr>
                                                                                                        <w:top w:val="none" w:sz="0" w:space="0" w:color="auto"/>
                                                                                                        <w:left w:val="none" w:sz="0" w:space="0" w:color="auto"/>
                                                                                                        <w:bottom w:val="none" w:sz="0" w:space="0" w:color="auto"/>
                                                                                                        <w:right w:val="none" w:sz="0" w:space="0" w:color="auto"/>
                                                                                                      </w:divBdr>
                                                                                                    </w:div>
                                                                                                  </w:divsChild>
                                                                                                </w:div>
                                                                                                <w:div w:id="583414222">
                                                                                                  <w:marLeft w:val="0"/>
                                                                                                  <w:marRight w:val="0"/>
                                                                                                  <w:marTop w:val="0"/>
                                                                                                  <w:marBottom w:val="274"/>
                                                                                                  <w:divBdr>
                                                                                                    <w:top w:val="none" w:sz="0" w:space="0" w:color="auto"/>
                                                                                                    <w:left w:val="none" w:sz="0" w:space="0" w:color="auto"/>
                                                                                                    <w:bottom w:val="none" w:sz="0" w:space="0" w:color="auto"/>
                                                                                                    <w:right w:val="none" w:sz="0" w:space="0" w:color="auto"/>
                                                                                                  </w:divBdr>
                                                                                                  <w:divsChild>
                                                                                                    <w:div w:id="686518636">
                                                                                                      <w:marLeft w:val="0"/>
                                                                                                      <w:marRight w:val="0"/>
                                                                                                      <w:marTop w:val="0"/>
                                                                                                      <w:marBottom w:val="274"/>
                                                                                                      <w:divBdr>
                                                                                                        <w:top w:val="none" w:sz="0" w:space="0" w:color="auto"/>
                                                                                                        <w:left w:val="none" w:sz="0" w:space="0" w:color="auto"/>
                                                                                                        <w:bottom w:val="none" w:sz="0" w:space="0" w:color="auto"/>
                                                                                                        <w:right w:val="none" w:sz="0" w:space="0" w:color="auto"/>
                                                                                                      </w:divBdr>
                                                                                                      <w:divsChild>
                                                                                                        <w:div w:id="1410073775">
                                                                                                          <w:marLeft w:val="0"/>
                                                                                                          <w:marRight w:val="0"/>
                                                                                                          <w:marTop w:val="0"/>
                                                                                                          <w:marBottom w:val="0"/>
                                                                                                          <w:divBdr>
                                                                                                            <w:top w:val="none" w:sz="0" w:space="0" w:color="auto"/>
                                                                                                            <w:left w:val="none" w:sz="0" w:space="0" w:color="auto"/>
                                                                                                            <w:bottom w:val="none" w:sz="0" w:space="0" w:color="auto"/>
                                                                                                            <w:right w:val="none" w:sz="0" w:space="0" w:color="auto"/>
                                                                                                          </w:divBdr>
                                                                                                        </w:div>
                                                                                                      </w:divsChild>
                                                                                                    </w:div>
                                                                                                    <w:div w:id="2000226976">
                                                                                                      <w:marLeft w:val="0"/>
                                                                                                      <w:marRight w:val="0"/>
                                                                                                      <w:marTop w:val="0"/>
                                                                                                      <w:marBottom w:val="0"/>
                                                                                                      <w:divBdr>
                                                                                                        <w:top w:val="none" w:sz="0" w:space="0" w:color="auto"/>
                                                                                                        <w:left w:val="none" w:sz="0" w:space="0" w:color="auto"/>
                                                                                                        <w:bottom w:val="none" w:sz="0" w:space="0" w:color="auto"/>
                                                                                                        <w:right w:val="none" w:sz="0" w:space="0" w:color="auto"/>
                                                                                                      </w:divBdr>
                                                                                                      <w:divsChild>
                                                                                                        <w:div w:id="1017929231">
                                                                                                          <w:marLeft w:val="0"/>
                                                                                                          <w:marRight w:val="0"/>
                                                                                                          <w:marTop w:val="0"/>
                                                                                                          <w:marBottom w:val="0"/>
                                                                                                          <w:divBdr>
                                                                                                            <w:top w:val="none" w:sz="0" w:space="0" w:color="auto"/>
                                                                                                            <w:left w:val="none" w:sz="0" w:space="0" w:color="auto"/>
                                                                                                            <w:bottom w:val="none" w:sz="0" w:space="0" w:color="auto"/>
                                                                                                            <w:right w:val="none" w:sz="0" w:space="0" w:color="auto"/>
                                                                                                          </w:divBdr>
                                                                                                          <w:divsChild>
                                                                                                            <w:div w:id="2015909613">
                                                                                                              <w:marLeft w:val="0"/>
                                                                                                              <w:marRight w:val="0"/>
                                                                                                              <w:marTop w:val="114"/>
                                                                                                              <w:marBottom w:val="0"/>
                                                                                                              <w:divBdr>
                                                                                                                <w:top w:val="none" w:sz="0" w:space="0" w:color="auto"/>
                                                                                                                <w:left w:val="none" w:sz="0" w:space="0" w:color="auto"/>
                                                                                                                <w:bottom w:val="none" w:sz="0" w:space="0" w:color="auto"/>
                                                                                                                <w:right w:val="none" w:sz="0" w:space="0" w:color="auto"/>
                                                                                                              </w:divBdr>
                                                                                                            </w:div>
                                                                                                            <w:div w:id="1438988407">
                                                                                                              <w:marLeft w:val="0"/>
                                                                                                              <w:marRight w:val="0"/>
                                                                                                              <w:marTop w:val="114"/>
                                                                                                              <w:marBottom w:val="0"/>
                                                                                                              <w:divBdr>
                                                                                                                <w:top w:val="none" w:sz="0" w:space="0" w:color="auto"/>
                                                                                                                <w:left w:val="none" w:sz="0" w:space="0" w:color="auto"/>
                                                                                                                <w:bottom w:val="none" w:sz="0" w:space="0" w:color="auto"/>
                                                                                                                <w:right w:val="none" w:sz="0" w:space="0" w:color="auto"/>
                                                                                                              </w:divBdr>
                                                                                                            </w:div>
                                                                                                            <w:div w:id="1245067556">
                                                                                                              <w:marLeft w:val="0"/>
                                                                                                              <w:marRight w:val="0"/>
                                                                                                              <w:marTop w:val="114"/>
                                                                                                              <w:marBottom w:val="0"/>
                                                                                                              <w:divBdr>
                                                                                                                <w:top w:val="none" w:sz="0" w:space="0" w:color="auto"/>
                                                                                                                <w:left w:val="none" w:sz="0" w:space="0" w:color="auto"/>
                                                                                                                <w:bottom w:val="none" w:sz="0" w:space="0" w:color="auto"/>
                                                                                                                <w:right w:val="none" w:sz="0" w:space="0" w:color="auto"/>
                                                                                                              </w:divBdr>
                                                                                                            </w:div>
                                                                                                            <w:div w:id="62122787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01515330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024277">
                              <w:marLeft w:val="0"/>
                              <w:marRight w:val="0"/>
                              <w:marTop w:val="366"/>
                              <w:marBottom w:val="366"/>
                              <w:divBdr>
                                <w:top w:val="none" w:sz="0" w:space="0" w:color="auto"/>
                                <w:left w:val="none" w:sz="0" w:space="0" w:color="auto"/>
                                <w:bottom w:val="none" w:sz="0" w:space="0" w:color="auto"/>
                                <w:right w:val="none" w:sz="0" w:space="0" w:color="auto"/>
                              </w:divBdr>
                              <w:divsChild>
                                <w:div w:id="118425314">
                                  <w:marLeft w:val="0"/>
                                  <w:marRight w:val="0"/>
                                  <w:marTop w:val="0"/>
                                  <w:marBottom w:val="0"/>
                                  <w:divBdr>
                                    <w:top w:val="none" w:sz="0" w:space="0" w:color="auto"/>
                                    <w:left w:val="none" w:sz="0" w:space="0" w:color="auto"/>
                                    <w:bottom w:val="none" w:sz="0" w:space="0" w:color="auto"/>
                                    <w:right w:val="none" w:sz="0" w:space="0" w:color="auto"/>
                                  </w:divBdr>
                                </w:div>
                              </w:divsChild>
                            </w:div>
                            <w:div w:id="1761825818">
                              <w:marLeft w:val="0"/>
                              <w:marRight w:val="0"/>
                              <w:marTop w:val="366"/>
                              <w:marBottom w:val="366"/>
                              <w:divBdr>
                                <w:top w:val="none" w:sz="0" w:space="0" w:color="auto"/>
                                <w:left w:val="none" w:sz="0" w:space="0" w:color="auto"/>
                                <w:bottom w:val="none" w:sz="0" w:space="0" w:color="auto"/>
                                <w:right w:val="none" w:sz="0" w:space="0" w:color="auto"/>
                              </w:divBdr>
                              <w:divsChild>
                                <w:div w:id="875433350">
                                  <w:marLeft w:val="0"/>
                                  <w:marRight w:val="0"/>
                                  <w:marTop w:val="0"/>
                                  <w:marBottom w:val="0"/>
                                  <w:divBdr>
                                    <w:top w:val="none" w:sz="0" w:space="0" w:color="auto"/>
                                    <w:left w:val="none" w:sz="0" w:space="0" w:color="auto"/>
                                    <w:bottom w:val="none" w:sz="0" w:space="0" w:color="auto"/>
                                    <w:right w:val="none" w:sz="0" w:space="0" w:color="auto"/>
                                  </w:divBdr>
                                </w:div>
                              </w:divsChild>
                            </w:div>
                            <w:div w:id="211774043">
                              <w:marLeft w:val="0"/>
                              <w:marRight w:val="0"/>
                              <w:marTop w:val="366"/>
                              <w:marBottom w:val="366"/>
                              <w:divBdr>
                                <w:top w:val="none" w:sz="0" w:space="0" w:color="auto"/>
                                <w:left w:val="none" w:sz="0" w:space="0" w:color="auto"/>
                                <w:bottom w:val="none" w:sz="0" w:space="0" w:color="auto"/>
                                <w:right w:val="none" w:sz="0" w:space="0" w:color="auto"/>
                              </w:divBdr>
                              <w:divsChild>
                                <w:div w:id="2131628540">
                                  <w:marLeft w:val="0"/>
                                  <w:marRight w:val="0"/>
                                  <w:marTop w:val="0"/>
                                  <w:marBottom w:val="0"/>
                                  <w:divBdr>
                                    <w:top w:val="none" w:sz="0" w:space="0" w:color="auto"/>
                                    <w:left w:val="none" w:sz="0" w:space="0" w:color="auto"/>
                                    <w:bottom w:val="none" w:sz="0" w:space="0" w:color="auto"/>
                                    <w:right w:val="none" w:sz="0" w:space="0" w:color="auto"/>
                                  </w:divBdr>
                                </w:div>
                              </w:divsChild>
                            </w:div>
                            <w:div w:id="1386299081">
                              <w:marLeft w:val="0"/>
                              <w:marRight w:val="0"/>
                              <w:marTop w:val="549"/>
                              <w:marBottom w:val="549"/>
                              <w:divBdr>
                                <w:top w:val="none" w:sz="0" w:space="0" w:color="auto"/>
                                <w:left w:val="none" w:sz="0" w:space="0" w:color="auto"/>
                                <w:bottom w:val="none" w:sz="0" w:space="0" w:color="auto"/>
                                <w:right w:val="none" w:sz="0" w:space="0" w:color="auto"/>
                              </w:divBdr>
                            </w:div>
                            <w:div w:id="1184515713">
                              <w:marLeft w:val="0"/>
                              <w:marRight w:val="0"/>
                              <w:marTop w:val="366"/>
                              <w:marBottom w:val="366"/>
                              <w:divBdr>
                                <w:top w:val="none" w:sz="0" w:space="0" w:color="auto"/>
                                <w:left w:val="none" w:sz="0" w:space="0" w:color="auto"/>
                                <w:bottom w:val="none" w:sz="0" w:space="0" w:color="auto"/>
                                <w:right w:val="none" w:sz="0" w:space="0" w:color="auto"/>
                              </w:divBdr>
                              <w:divsChild>
                                <w:div w:id="1295914387">
                                  <w:marLeft w:val="0"/>
                                  <w:marRight w:val="0"/>
                                  <w:marTop w:val="0"/>
                                  <w:marBottom w:val="0"/>
                                  <w:divBdr>
                                    <w:top w:val="none" w:sz="0" w:space="0" w:color="auto"/>
                                    <w:left w:val="none" w:sz="0" w:space="0" w:color="auto"/>
                                    <w:bottom w:val="none" w:sz="0" w:space="0" w:color="auto"/>
                                    <w:right w:val="none" w:sz="0" w:space="0" w:color="auto"/>
                                  </w:divBdr>
                                </w:div>
                              </w:divsChild>
                            </w:div>
                            <w:div w:id="519701323">
                              <w:marLeft w:val="0"/>
                              <w:marRight w:val="0"/>
                              <w:marTop w:val="0"/>
                              <w:marBottom w:val="0"/>
                              <w:divBdr>
                                <w:top w:val="none" w:sz="0" w:space="0" w:color="auto"/>
                                <w:left w:val="none" w:sz="0" w:space="0" w:color="auto"/>
                                <w:bottom w:val="none" w:sz="0" w:space="0" w:color="auto"/>
                                <w:right w:val="none" w:sz="0" w:space="0" w:color="auto"/>
                              </w:divBdr>
                              <w:divsChild>
                                <w:div w:id="1579826555">
                                  <w:marLeft w:val="0"/>
                                  <w:marRight w:val="0"/>
                                  <w:marTop w:val="0"/>
                                  <w:marBottom w:val="0"/>
                                  <w:divBdr>
                                    <w:top w:val="none" w:sz="0" w:space="0" w:color="auto"/>
                                    <w:left w:val="none" w:sz="0" w:space="0" w:color="auto"/>
                                    <w:bottom w:val="none" w:sz="0" w:space="0" w:color="auto"/>
                                    <w:right w:val="none" w:sz="0" w:space="0" w:color="auto"/>
                                  </w:divBdr>
                                  <w:divsChild>
                                    <w:div w:id="1833568919">
                                      <w:marLeft w:val="0"/>
                                      <w:marRight w:val="0"/>
                                      <w:marTop w:val="0"/>
                                      <w:marBottom w:val="0"/>
                                      <w:divBdr>
                                        <w:top w:val="none" w:sz="0" w:space="0" w:color="auto"/>
                                        <w:left w:val="none" w:sz="0" w:space="0" w:color="auto"/>
                                        <w:bottom w:val="none" w:sz="0" w:space="0" w:color="auto"/>
                                        <w:right w:val="none" w:sz="0" w:space="0" w:color="auto"/>
                                      </w:divBdr>
                                      <w:divsChild>
                                        <w:div w:id="54475516">
                                          <w:marLeft w:val="0"/>
                                          <w:marRight w:val="0"/>
                                          <w:marTop w:val="0"/>
                                          <w:marBottom w:val="0"/>
                                          <w:divBdr>
                                            <w:top w:val="none" w:sz="0" w:space="0" w:color="auto"/>
                                            <w:left w:val="none" w:sz="0" w:space="0" w:color="auto"/>
                                            <w:bottom w:val="none" w:sz="0" w:space="0" w:color="auto"/>
                                            <w:right w:val="none" w:sz="0" w:space="0" w:color="auto"/>
                                          </w:divBdr>
                                          <w:divsChild>
                                            <w:div w:id="65227101">
                                              <w:marLeft w:val="0"/>
                                              <w:marRight w:val="0"/>
                                              <w:marTop w:val="0"/>
                                              <w:marBottom w:val="0"/>
                                              <w:divBdr>
                                                <w:top w:val="none" w:sz="0" w:space="0" w:color="auto"/>
                                                <w:left w:val="none" w:sz="0" w:space="0" w:color="auto"/>
                                                <w:bottom w:val="none" w:sz="0" w:space="0" w:color="auto"/>
                                                <w:right w:val="none" w:sz="0" w:space="0" w:color="auto"/>
                                              </w:divBdr>
                                              <w:divsChild>
                                                <w:div w:id="776489185">
                                                  <w:marLeft w:val="0"/>
                                                  <w:marRight w:val="0"/>
                                                  <w:marTop w:val="0"/>
                                                  <w:marBottom w:val="0"/>
                                                  <w:divBdr>
                                                    <w:top w:val="none" w:sz="0" w:space="0" w:color="auto"/>
                                                    <w:left w:val="none" w:sz="0" w:space="0" w:color="auto"/>
                                                    <w:bottom w:val="none" w:sz="0" w:space="0" w:color="auto"/>
                                                    <w:right w:val="none" w:sz="0" w:space="0" w:color="auto"/>
                                                  </w:divBdr>
                                                  <w:divsChild>
                                                    <w:div w:id="45958800">
                                                      <w:marLeft w:val="0"/>
                                                      <w:marRight w:val="0"/>
                                                      <w:marTop w:val="0"/>
                                                      <w:marBottom w:val="0"/>
                                                      <w:divBdr>
                                                        <w:top w:val="none" w:sz="0" w:space="0" w:color="auto"/>
                                                        <w:left w:val="none" w:sz="0" w:space="0" w:color="auto"/>
                                                        <w:bottom w:val="none" w:sz="0" w:space="0" w:color="auto"/>
                                                        <w:right w:val="none" w:sz="0" w:space="0" w:color="auto"/>
                                                      </w:divBdr>
                                                      <w:divsChild>
                                                        <w:div w:id="180507767">
                                                          <w:marLeft w:val="0"/>
                                                          <w:marRight w:val="0"/>
                                                          <w:marTop w:val="0"/>
                                                          <w:marBottom w:val="0"/>
                                                          <w:divBdr>
                                                            <w:top w:val="none" w:sz="0" w:space="0" w:color="auto"/>
                                                            <w:left w:val="none" w:sz="0" w:space="0" w:color="auto"/>
                                                            <w:bottom w:val="none" w:sz="0" w:space="0" w:color="auto"/>
                                                            <w:right w:val="none" w:sz="0" w:space="0" w:color="auto"/>
                                                          </w:divBdr>
                                                          <w:divsChild>
                                                            <w:div w:id="36129794">
                                                              <w:marLeft w:val="0"/>
                                                              <w:marRight w:val="0"/>
                                                              <w:marTop w:val="0"/>
                                                              <w:marBottom w:val="0"/>
                                                              <w:divBdr>
                                                                <w:top w:val="none" w:sz="0" w:space="0" w:color="auto"/>
                                                                <w:left w:val="none" w:sz="0" w:space="0" w:color="auto"/>
                                                                <w:bottom w:val="none" w:sz="0" w:space="0" w:color="auto"/>
                                                                <w:right w:val="none" w:sz="0" w:space="0" w:color="auto"/>
                                                              </w:divBdr>
                                                              <w:divsChild>
                                                                <w:div w:id="1795251417">
                                                                  <w:marLeft w:val="0"/>
                                                                  <w:marRight w:val="0"/>
                                                                  <w:marTop w:val="0"/>
                                                                  <w:marBottom w:val="0"/>
                                                                  <w:divBdr>
                                                                    <w:top w:val="none" w:sz="0" w:space="0" w:color="auto"/>
                                                                    <w:left w:val="none" w:sz="0" w:space="0" w:color="auto"/>
                                                                    <w:bottom w:val="none" w:sz="0" w:space="0" w:color="auto"/>
                                                                    <w:right w:val="none" w:sz="0" w:space="0" w:color="auto"/>
                                                                  </w:divBdr>
                                                                  <w:divsChild>
                                                                    <w:div w:id="1799101048">
                                                                      <w:marLeft w:val="0"/>
                                                                      <w:marRight w:val="0"/>
                                                                      <w:marTop w:val="0"/>
                                                                      <w:marBottom w:val="0"/>
                                                                      <w:divBdr>
                                                                        <w:top w:val="none" w:sz="0" w:space="0" w:color="auto"/>
                                                                        <w:left w:val="none" w:sz="0" w:space="0" w:color="auto"/>
                                                                        <w:bottom w:val="none" w:sz="0" w:space="0" w:color="auto"/>
                                                                        <w:right w:val="none" w:sz="0" w:space="0" w:color="auto"/>
                                                                      </w:divBdr>
                                                                      <w:divsChild>
                                                                        <w:div w:id="1716276215">
                                                                          <w:marLeft w:val="0"/>
                                                                          <w:marRight w:val="0"/>
                                                                          <w:marTop w:val="0"/>
                                                                          <w:marBottom w:val="0"/>
                                                                          <w:divBdr>
                                                                            <w:top w:val="none" w:sz="0" w:space="0" w:color="auto"/>
                                                                            <w:left w:val="none" w:sz="0" w:space="0" w:color="auto"/>
                                                                            <w:bottom w:val="none" w:sz="0" w:space="0" w:color="auto"/>
                                                                            <w:right w:val="none" w:sz="0" w:space="0" w:color="auto"/>
                                                                          </w:divBdr>
                                                                          <w:divsChild>
                                                                            <w:div w:id="336812328">
                                                                              <w:marLeft w:val="0"/>
                                                                              <w:marRight w:val="0"/>
                                                                              <w:marTop w:val="0"/>
                                                                              <w:marBottom w:val="0"/>
                                                                              <w:divBdr>
                                                                                <w:top w:val="none" w:sz="0" w:space="0" w:color="auto"/>
                                                                                <w:left w:val="none" w:sz="0" w:space="0" w:color="auto"/>
                                                                                <w:bottom w:val="none" w:sz="0" w:space="0" w:color="auto"/>
                                                                                <w:right w:val="none" w:sz="0" w:space="0" w:color="auto"/>
                                                                              </w:divBdr>
                                                                              <w:divsChild>
                                                                                <w:div w:id="1217159906">
                                                                                  <w:marLeft w:val="0"/>
                                                                                  <w:marRight w:val="0"/>
                                                                                  <w:marTop w:val="0"/>
                                                                                  <w:marBottom w:val="0"/>
                                                                                  <w:divBdr>
                                                                                    <w:top w:val="none" w:sz="0" w:space="0" w:color="auto"/>
                                                                                    <w:left w:val="none" w:sz="0" w:space="0" w:color="auto"/>
                                                                                    <w:bottom w:val="none" w:sz="0" w:space="0" w:color="auto"/>
                                                                                    <w:right w:val="none" w:sz="0" w:space="0" w:color="auto"/>
                                                                                  </w:divBdr>
                                                                                  <w:divsChild>
                                                                                    <w:div w:id="1270284860">
                                                                                      <w:marLeft w:val="0"/>
                                                                                      <w:marRight w:val="0"/>
                                                                                      <w:marTop w:val="0"/>
                                                                                      <w:marBottom w:val="0"/>
                                                                                      <w:divBdr>
                                                                                        <w:top w:val="none" w:sz="0" w:space="0" w:color="auto"/>
                                                                                        <w:left w:val="none" w:sz="0" w:space="0" w:color="auto"/>
                                                                                        <w:bottom w:val="none" w:sz="0" w:space="0" w:color="auto"/>
                                                                                        <w:right w:val="none" w:sz="0" w:space="0" w:color="auto"/>
                                                                                      </w:divBdr>
                                                                                      <w:divsChild>
                                                                                        <w:div w:id="766123891">
                                                                                          <w:marLeft w:val="0"/>
                                                                                          <w:marRight w:val="0"/>
                                                                                          <w:marTop w:val="114"/>
                                                                                          <w:marBottom w:val="274"/>
                                                                                          <w:divBdr>
                                                                                            <w:top w:val="none" w:sz="0" w:space="0" w:color="auto"/>
                                                                                            <w:left w:val="none" w:sz="0" w:space="0" w:color="auto"/>
                                                                                            <w:bottom w:val="none" w:sz="0" w:space="0" w:color="auto"/>
                                                                                            <w:right w:val="none" w:sz="0" w:space="0" w:color="auto"/>
                                                                                          </w:divBdr>
                                                                                          <w:divsChild>
                                                                                            <w:div w:id="1796438052">
                                                                                              <w:marLeft w:val="0"/>
                                                                                              <w:marRight w:val="0"/>
                                                                                              <w:marTop w:val="0"/>
                                                                                              <w:marBottom w:val="0"/>
                                                                                              <w:divBdr>
                                                                                                <w:top w:val="none" w:sz="0" w:space="0" w:color="auto"/>
                                                                                                <w:left w:val="none" w:sz="0" w:space="0" w:color="auto"/>
                                                                                                <w:bottom w:val="none" w:sz="0" w:space="0" w:color="auto"/>
                                                                                                <w:right w:val="none" w:sz="0" w:space="0" w:color="auto"/>
                                                                                              </w:divBdr>
                                                                                            </w:div>
                                                                                          </w:divsChild>
                                                                                        </w:div>
                                                                                        <w:div w:id="408772233">
                                                                                          <w:marLeft w:val="0"/>
                                                                                          <w:marRight w:val="0"/>
                                                                                          <w:marTop w:val="0"/>
                                                                                          <w:marBottom w:val="274"/>
                                                                                          <w:divBdr>
                                                                                            <w:top w:val="none" w:sz="0" w:space="0" w:color="auto"/>
                                                                                            <w:left w:val="none" w:sz="0" w:space="0" w:color="auto"/>
                                                                                            <w:bottom w:val="none" w:sz="0" w:space="0" w:color="auto"/>
                                                                                            <w:right w:val="none" w:sz="0" w:space="0" w:color="auto"/>
                                                                                          </w:divBdr>
                                                                                          <w:divsChild>
                                                                                            <w:div w:id="351037651">
                                                                                              <w:marLeft w:val="0"/>
                                                                                              <w:marRight w:val="0"/>
                                                                                              <w:marTop w:val="0"/>
                                                                                              <w:marBottom w:val="274"/>
                                                                                              <w:divBdr>
                                                                                                <w:top w:val="none" w:sz="0" w:space="0" w:color="auto"/>
                                                                                                <w:left w:val="none" w:sz="0" w:space="0" w:color="auto"/>
                                                                                                <w:bottom w:val="none" w:sz="0" w:space="0" w:color="auto"/>
                                                                                                <w:right w:val="none" w:sz="0" w:space="0" w:color="auto"/>
                                                                                              </w:divBdr>
                                                                                              <w:divsChild>
                                                                                                <w:div w:id="41250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540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373143">
                              <w:marLeft w:val="0"/>
                              <w:marRight w:val="0"/>
                              <w:marTop w:val="366"/>
                              <w:marBottom w:val="366"/>
                              <w:divBdr>
                                <w:top w:val="none" w:sz="0" w:space="0" w:color="auto"/>
                                <w:left w:val="none" w:sz="0" w:space="0" w:color="auto"/>
                                <w:bottom w:val="none" w:sz="0" w:space="0" w:color="auto"/>
                                <w:right w:val="none" w:sz="0" w:space="0" w:color="auto"/>
                              </w:divBdr>
                              <w:divsChild>
                                <w:div w:id="1824273648">
                                  <w:marLeft w:val="0"/>
                                  <w:marRight w:val="0"/>
                                  <w:marTop w:val="0"/>
                                  <w:marBottom w:val="0"/>
                                  <w:divBdr>
                                    <w:top w:val="none" w:sz="0" w:space="0" w:color="auto"/>
                                    <w:left w:val="none" w:sz="0" w:space="0" w:color="auto"/>
                                    <w:bottom w:val="none" w:sz="0" w:space="0" w:color="auto"/>
                                    <w:right w:val="none" w:sz="0" w:space="0" w:color="auto"/>
                                  </w:divBdr>
                                </w:div>
                              </w:divsChild>
                            </w:div>
                            <w:div w:id="1252163349">
                              <w:marLeft w:val="0"/>
                              <w:marRight w:val="0"/>
                              <w:marTop w:val="549"/>
                              <w:marBottom w:val="686"/>
                              <w:divBdr>
                                <w:top w:val="none" w:sz="0" w:space="0" w:color="auto"/>
                                <w:left w:val="none" w:sz="0" w:space="0" w:color="auto"/>
                                <w:bottom w:val="none" w:sz="0" w:space="0" w:color="auto"/>
                                <w:right w:val="none" w:sz="0" w:space="0" w:color="auto"/>
                              </w:divBdr>
                              <w:divsChild>
                                <w:div w:id="628513964">
                                  <w:marLeft w:val="0"/>
                                  <w:marRight w:val="0"/>
                                  <w:marTop w:val="0"/>
                                  <w:marBottom w:val="0"/>
                                  <w:divBdr>
                                    <w:top w:val="none" w:sz="0" w:space="0" w:color="auto"/>
                                    <w:left w:val="none" w:sz="0" w:space="0" w:color="auto"/>
                                    <w:bottom w:val="single" w:sz="8" w:space="23" w:color="B8B9BA"/>
                                    <w:right w:val="none" w:sz="0" w:space="0" w:color="auto"/>
                                  </w:divBdr>
                                  <w:divsChild>
                                    <w:div w:id="540164888">
                                      <w:marLeft w:val="0"/>
                                      <w:marRight w:val="0"/>
                                      <w:marTop w:val="0"/>
                                      <w:marBottom w:val="0"/>
                                      <w:divBdr>
                                        <w:top w:val="none" w:sz="0" w:space="0" w:color="auto"/>
                                        <w:left w:val="none" w:sz="0" w:space="0" w:color="auto"/>
                                        <w:bottom w:val="none" w:sz="0" w:space="0" w:color="auto"/>
                                        <w:right w:val="none" w:sz="0" w:space="0" w:color="auto"/>
                                      </w:divBdr>
                                    </w:div>
                                    <w:div w:id="390537669">
                                      <w:marLeft w:val="0"/>
                                      <w:marRight w:val="0"/>
                                      <w:marTop w:val="343"/>
                                      <w:marBottom w:val="0"/>
                                      <w:divBdr>
                                        <w:top w:val="none" w:sz="0" w:space="0" w:color="auto"/>
                                        <w:left w:val="none" w:sz="0" w:space="0" w:color="auto"/>
                                        <w:bottom w:val="none" w:sz="0" w:space="0" w:color="auto"/>
                                        <w:right w:val="none" w:sz="0" w:space="0" w:color="auto"/>
                                      </w:divBdr>
                                      <w:divsChild>
                                        <w:div w:id="140585754">
                                          <w:marLeft w:val="0"/>
                                          <w:marRight w:val="0"/>
                                          <w:marTop w:val="0"/>
                                          <w:marBottom w:val="0"/>
                                          <w:divBdr>
                                            <w:top w:val="none" w:sz="0" w:space="0" w:color="auto"/>
                                            <w:left w:val="none" w:sz="0" w:space="0" w:color="auto"/>
                                            <w:bottom w:val="none" w:sz="0" w:space="0" w:color="auto"/>
                                            <w:right w:val="none" w:sz="0" w:space="0" w:color="auto"/>
                                          </w:divBdr>
                                        </w:div>
                                      </w:divsChild>
                                    </w:div>
                                    <w:div w:id="33627263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19335312">
                              <w:marLeft w:val="0"/>
                              <w:marRight w:val="0"/>
                              <w:marTop w:val="366"/>
                              <w:marBottom w:val="366"/>
                              <w:divBdr>
                                <w:top w:val="none" w:sz="0" w:space="0" w:color="auto"/>
                                <w:left w:val="none" w:sz="0" w:space="0" w:color="auto"/>
                                <w:bottom w:val="none" w:sz="0" w:space="0" w:color="auto"/>
                                <w:right w:val="none" w:sz="0" w:space="0" w:color="auto"/>
                              </w:divBdr>
                              <w:divsChild>
                                <w:div w:id="2067950418">
                                  <w:marLeft w:val="0"/>
                                  <w:marRight w:val="0"/>
                                  <w:marTop w:val="0"/>
                                  <w:marBottom w:val="0"/>
                                  <w:divBdr>
                                    <w:top w:val="none" w:sz="0" w:space="0" w:color="auto"/>
                                    <w:left w:val="none" w:sz="0" w:space="0" w:color="auto"/>
                                    <w:bottom w:val="none" w:sz="0" w:space="0" w:color="auto"/>
                                    <w:right w:val="none" w:sz="0" w:space="0" w:color="auto"/>
                                  </w:divBdr>
                                </w:div>
                              </w:divsChild>
                            </w:div>
                            <w:div w:id="1586575787">
                              <w:marLeft w:val="0"/>
                              <w:marRight w:val="0"/>
                              <w:marTop w:val="366"/>
                              <w:marBottom w:val="366"/>
                              <w:divBdr>
                                <w:top w:val="none" w:sz="0" w:space="0" w:color="auto"/>
                                <w:left w:val="none" w:sz="0" w:space="0" w:color="auto"/>
                                <w:bottom w:val="none" w:sz="0" w:space="0" w:color="auto"/>
                                <w:right w:val="none" w:sz="0" w:space="0" w:color="auto"/>
                              </w:divBdr>
                              <w:divsChild>
                                <w:div w:id="1240018846">
                                  <w:marLeft w:val="0"/>
                                  <w:marRight w:val="0"/>
                                  <w:marTop w:val="0"/>
                                  <w:marBottom w:val="0"/>
                                  <w:divBdr>
                                    <w:top w:val="none" w:sz="0" w:space="0" w:color="auto"/>
                                    <w:left w:val="none" w:sz="0" w:space="0" w:color="auto"/>
                                    <w:bottom w:val="none" w:sz="0" w:space="0" w:color="auto"/>
                                    <w:right w:val="none" w:sz="0" w:space="0" w:color="auto"/>
                                  </w:divBdr>
                                </w:div>
                              </w:divsChild>
                            </w:div>
                            <w:div w:id="1247953697">
                              <w:marLeft w:val="0"/>
                              <w:marRight w:val="0"/>
                              <w:marTop w:val="366"/>
                              <w:marBottom w:val="366"/>
                              <w:divBdr>
                                <w:top w:val="none" w:sz="0" w:space="0" w:color="auto"/>
                                <w:left w:val="none" w:sz="0" w:space="0" w:color="auto"/>
                                <w:bottom w:val="none" w:sz="0" w:space="0" w:color="auto"/>
                                <w:right w:val="none" w:sz="0" w:space="0" w:color="auto"/>
                              </w:divBdr>
                              <w:divsChild>
                                <w:div w:id="2111469498">
                                  <w:marLeft w:val="0"/>
                                  <w:marRight w:val="0"/>
                                  <w:marTop w:val="0"/>
                                  <w:marBottom w:val="0"/>
                                  <w:divBdr>
                                    <w:top w:val="none" w:sz="0" w:space="0" w:color="auto"/>
                                    <w:left w:val="none" w:sz="0" w:space="0" w:color="auto"/>
                                    <w:bottom w:val="none" w:sz="0" w:space="0" w:color="auto"/>
                                    <w:right w:val="none" w:sz="0" w:space="0" w:color="auto"/>
                                  </w:divBdr>
                                </w:div>
                              </w:divsChild>
                            </w:div>
                            <w:div w:id="1317490762">
                              <w:marLeft w:val="0"/>
                              <w:marRight w:val="0"/>
                              <w:marTop w:val="0"/>
                              <w:marBottom w:val="0"/>
                              <w:divBdr>
                                <w:top w:val="none" w:sz="0" w:space="0" w:color="auto"/>
                                <w:left w:val="none" w:sz="0" w:space="0" w:color="auto"/>
                                <w:bottom w:val="none" w:sz="0" w:space="0" w:color="auto"/>
                                <w:right w:val="none" w:sz="0" w:space="0" w:color="auto"/>
                              </w:divBdr>
                              <w:divsChild>
                                <w:div w:id="181941120">
                                  <w:marLeft w:val="0"/>
                                  <w:marRight w:val="0"/>
                                  <w:marTop w:val="0"/>
                                  <w:marBottom w:val="0"/>
                                  <w:divBdr>
                                    <w:top w:val="none" w:sz="0" w:space="0" w:color="auto"/>
                                    <w:left w:val="none" w:sz="0" w:space="0" w:color="auto"/>
                                    <w:bottom w:val="none" w:sz="0" w:space="0" w:color="auto"/>
                                    <w:right w:val="none" w:sz="0" w:space="0" w:color="auto"/>
                                  </w:divBdr>
                                  <w:divsChild>
                                    <w:div w:id="1972976317">
                                      <w:marLeft w:val="0"/>
                                      <w:marRight w:val="0"/>
                                      <w:marTop w:val="0"/>
                                      <w:marBottom w:val="0"/>
                                      <w:divBdr>
                                        <w:top w:val="none" w:sz="0" w:space="0" w:color="auto"/>
                                        <w:left w:val="none" w:sz="0" w:space="0" w:color="auto"/>
                                        <w:bottom w:val="none" w:sz="0" w:space="0" w:color="auto"/>
                                        <w:right w:val="none" w:sz="0" w:space="0" w:color="auto"/>
                                      </w:divBdr>
                                      <w:divsChild>
                                        <w:div w:id="586422477">
                                          <w:marLeft w:val="0"/>
                                          <w:marRight w:val="0"/>
                                          <w:marTop w:val="0"/>
                                          <w:marBottom w:val="0"/>
                                          <w:divBdr>
                                            <w:top w:val="none" w:sz="0" w:space="0" w:color="auto"/>
                                            <w:left w:val="none" w:sz="0" w:space="0" w:color="auto"/>
                                            <w:bottom w:val="none" w:sz="0" w:space="0" w:color="auto"/>
                                            <w:right w:val="none" w:sz="0" w:space="0" w:color="auto"/>
                                          </w:divBdr>
                                          <w:divsChild>
                                            <w:div w:id="416750401">
                                              <w:marLeft w:val="0"/>
                                              <w:marRight w:val="0"/>
                                              <w:marTop w:val="0"/>
                                              <w:marBottom w:val="0"/>
                                              <w:divBdr>
                                                <w:top w:val="none" w:sz="0" w:space="0" w:color="auto"/>
                                                <w:left w:val="none" w:sz="0" w:space="0" w:color="auto"/>
                                                <w:bottom w:val="none" w:sz="0" w:space="0" w:color="auto"/>
                                                <w:right w:val="none" w:sz="0" w:space="0" w:color="auto"/>
                                              </w:divBdr>
                                              <w:divsChild>
                                                <w:div w:id="1280801701">
                                                  <w:marLeft w:val="0"/>
                                                  <w:marRight w:val="0"/>
                                                  <w:marTop w:val="0"/>
                                                  <w:marBottom w:val="0"/>
                                                  <w:divBdr>
                                                    <w:top w:val="none" w:sz="0" w:space="0" w:color="auto"/>
                                                    <w:left w:val="none" w:sz="0" w:space="0" w:color="auto"/>
                                                    <w:bottom w:val="none" w:sz="0" w:space="0" w:color="auto"/>
                                                    <w:right w:val="none" w:sz="0" w:space="0" w:color="auto"/>
                                                  </w:divBdr>
                                                  <w:divsChild>
                                                    <w:div w:id="1800107532">
                                                      <w:marLeft w:val="0"/>
                                                      <w:marRight w:val="0"/>
                                                      <w:marTop w:val="0"/>
                                                      <w:marBottom w:val="0"/>
                                                      <w:divBdr>
                                                        <w:top w:val="none" w:sz="0" w:space="0" w:color="auto"/>
                                                        <w:left w:val="none" w:sz="0" w:space="0" w:color="auto"/>
                                                        <w:bottom w:val="none" w:sz="0" w:space="0" w:color="auto"/>
                                                        <w:right w:val="none" w:sz="0" w:space="0" w:color="auto"/>
                                                      </w:divBdr>
                                                      <w:divsChild>
                                                        <w:div w:id="941648506">
                                                          <w:marLeft w:val="0"/>
                                                          <w:marRight w:val="0"/>
                                                          <w:marTop w:val="0"/>
                                                          <w:marBottom w:val="0"/>
                                                          <w:divBdr>
                                                            <w:top w:val="none" w:sz="0" w:space="0" w:color="auto"/>
                                                            <w:left w:val="none" w:sz="0" w:space="0" w:color="auto"/>
                                                            <w:bottom w:val="none" w:sz="0" w:space="0" w:color="auto"/>
                                                            <w:right w:val="none" w:sz="0" w:space="0" w:color="auto"/>
                                                          </w:divBdr>
                                                          <w:divsChild>
                                                            <w:div w:id="1772579021">
                                                              <w:marLeft w:val="0"/>
                                                              <w:marRight w:val="0"/>
                                                              <w:marTop w:val="0"/>
                                                              <w:marBottom w:val="0"/>
                                                              <w:divBdr>
                                                                <w:top w:val="none" w:sz="0" w:space="0" w:color="auto"/>
                                                                <w:left w:val="none" w:sz="0" w:space="0" w:color="auto"/>
                                                                <w:bottom w:val="none" w:sz="0" w:space="0" w:color="auto"/>
                                                                <w:right w:val="none" w:sz="0" w:space="0" w:color="auto"/>
                                                              </w:divBdr>
                                                              <w:divsChild>
                                                                <w:div w:id="1943419794">
                                                                  <w:marLeft w:val="0"/>
                                                                  <w:marRight w:val="0"/>
                                                                  <w:marTop w:val="0"/>
                                                                  <w:marBottom w:val="0"/>
                                                                  <w:divBdr>
                                                                    <w:top w:val="none" w:sz="0" w:space="0" w:color="auto"/>
                                                                    <w:left w:val="none" w:sz="0" w:space="0" w:color="auto"/>
                                                                    <w:bottom w:val="none" w:sz="0" w:space="0" w:color="auto"/>
                                                                    <w:right w:val="none" w:sz="0" w:space="0" w:color="auto"/>
                                                                  </w:divBdr>
                                                                  <w:divsChild>
                                                                    <w:div w:id="1191258588">
                                                                      <w:marLeft w:val="0"/>
                                                                      <w:marRight w:val="0"/>
                                                                      <w:marTop w:val="0"/>
                                                                      <w:marBottom w:val="0"/>
                                                                      <w:divBdr>
                                                                        <w:top w:val="none" w:sz="0" w:space="0" w:color="auto"/>
                                                                        <w:left w:val="none" w:sz="0" w:space="0" w:color="auto"/>
                                                                        <w:bottom w:val="none" w:sz="0" w:space="0" w:color="auto"/>
                                                                        <w:right w:val="none" w:sz="0" w:space="0" w:color="auto"/>
                                                                      </w:divBdr>
                                                                      <w:divsChild>
                                                                        <w:div w:id="1907450672">
                                                                          <w:marLeft w:val="0"/>
                                                                          <w:marRight w:val="0"/>
                                                                          <w:marTop w:val="0"/>
                                                                          <w:marBottom w:val="0"/>
                                                                          <w:divBdr>
                                                                            <w:top w:val="none" w:sz="0" w:space="0" w:color="auto"/>
                                                                            <w:left w:val="none" w:sz="0" w:space="0" w:color="auto"/>
                                                                            <w:bottom w:val="none" w:sz="0" w:space="0" w:color="auto"/>
                                                                            <w:right w:val="none" w:sz="0" w:space="0" w:color="auto"/>
                                                                          </w:divBdr>
                                                                          <w:divsChild>
                                                                            <w:div w:id="1007633252">
                                                                              <w:marLeft w:val="0"/>
                                                                              <w:marRight w:val="0"/>
                                                                              <w:marTop w:val="0"/>
                                                                              <w:marBottom w:val="0"/>
                                                                              <w:divBdr>
                                                                                <w:top w:val="none" w:sz="0" w:space="0" w:color="auto"/>
                                                                                <w:left w:val="none" w:sz="0" w:space="0" w:color="auto"/>
                                                                                <w:bottom w:val="none" w:sz="0" w:space="0" w:color="auto"/>
                                                                                <w:right w:val="none" w:sz="0" w:space="0" w:color="auto"/>
                                                                              </w:divBdr>
                                                                              <w:divsChild>
                                                                                <w:div w:id="720176557">
                                                                                  <w:marLeft w:val="0"/>
                                                                                  <w:marRight w:val="0"/>
                                                                                  <w:marTop w:val="0"/>
                                                                                  <w:marBottom w:val="0"/>
                                                                                  <w:divBdr>
                                                                                    <w:top w:val="none" w:sz="0" w:space="0" w:color="auto"/>
                                                                                    <w:left w:val="none" w:sz="0" w:space="0" w:color="auto"/>
                                                                                    <w:bottom w:val="none" w:sz="0" w:space="0" w:color="auto"/>
                                                                                    <w:right w:val="none" w:sz="0" w:space="0" w:color="auto"/>
                                                                                  </w:divBdr>
                                                                                  <w:divsChild>
                                                                                    <w:div w:id="537862978">
                                                                                      <w:marLeft w:val="0"/>
                                                                                      <w:marRight w:val="0"/>
                                                                                      <w:marTop w:val="0"/>
                                                                                      <w:marBottom w:val="0"/>
                                                                                      <w:divBdr>
                                                                                        <w:top w:val="none" w:sz="0" w:space="0" w:color="auto"/>
                                                                                        <w:left w:val="none" w:sz="0" w:space="0" w:color="auto"/>
                                                                                        <w:bottom w:val="none" w:sz="0" w:space="0" w:color="auto"/>
                                                                                        <w:right w:val="none" w:sz="0" w:space="0" w:color="auto"/>
                                                                                      </w:divBdr>
                                                                                      <w:divsChild>
                                                                                        <w:div w:id="1266226118">
                                                                                          <w:marLeft w:val="0"/>
                                                                                          <w:marRight w:val="0"/>
                                                                                          <w:marTop w:val="114"/>
                                                                                          <w:marBottom w:val="274"/>
                                                                                          <w:divBdr>
                                                                                            <w:top w:val="none" w:sz="0" w:space="0" w:color="auto"/>
                                                                                            <w:left w:val="none" w:sz="0" w:space="0" w:color="auto"/>
                                                                                            <w:bottom w:val="none" w:sz="0" w:space="0" w:color="auto"/>
                                                                                            <w:right w:val="none" w:sz="0" w:space="0" w:color="auto"/>
                                                                                          </w:divBdr>
                                                                                          <w:divsChild>
                                                                                            <w:div w:id="1798528612">
                                                                                              <w:marLeft w:val="0"/>
                                                                                              <w:marRight w:val="0"/>
                                                                                              <w:marTop w:val="0"/>
                                                                                              <w:marBottom w:val="0"/>
                                                                                              <w:divBdr>
                                                                                                <w:top w:val="none" w:sz="0" w:space="0" w:color="auto"/>
                                                                                                <w:left w:val="none" w:sz="0" w:space="0" w:color="auto"/>
                                                                                                <w:bottom w:val="none" w:sz="0" w:space="0" w:color="auto"/>
                                                                                                <w:right w:val="none" w:sz="0" w:space="0" w:color="auto"/>
                                                                                              </w:divBdr>
                                                                                            </w:div>
                                                                                          </w:divsChild>
                                                                                        </w:div>
                                                                                        <w:div w:id="2023241540">
                                                                                          <w:marLeft w:val="0"/>
                                                                                          <w:marRight w:val="0"/>
                                                                                          <w:marTop w:val="0"/>
                                                                                          <w:marBottom w:val="274"/>
                                                                                          <w:divBdr>
                                                                                            <w:top w:val="none" w:sz="0" w:space="0" w:color="auto"/>
                                                                                            <w:left w:val="none" w:sz="0" w:space="0" w:color="auto"/>
                                                                                            <w:bottom w:val="none" w:sz="0" w:space="0" w:color="auto"/>
                                                                                            <w:right w:val="none" w:sz="0" w:space="0" w:color="auto"/>
                                                                                          </w:divBdr>
                                                                                          <w:divsChild>
                                                                                            <w:div w:id="1949585790">
                                                                                              <w:marLeft w:val="0"/>
                                                                                              <w:marRight w:val="0"/>
                                                                                              <w:marTop w:val="0"/>
                                                                                              <w:marBottom w:val="274"/>
                                                                                              <w:divBdr>
                                                                                                <w:top w:val="none" w:sz="0" w:space="0" w:color="auto"/>
                                                                                                <w:left w:val="none" w:sz="0" w:space="0" w:color="auto"/>
                                                                                                <w:bottom w:val="none" w:sz="0" w:space="0" w:color="auto"/>
                                                                                                <w:right w:val="none" w:sz="0" w:space="0" w:color="auto"/>
                                                                                              </w:divBdr>
                                                                                              <w:divsChild>
                                                                                                <w:div w:id="869535274">
                                                                                                  <w:marLeft w:val="0"/>
                                                                                                  <w:marRight w:val="0"/>
                                                                                                  <w:marTop w:val="0"/>
                                                                                                  <w:marBottom w:val="0"/>
                                                                                                  <w:divBdr>
                                                                                                    <w:top w:val="none" w:sz="0" w:space="0" w:color="auto"/>
                                                                                                    <w:left w:val="none" w:sz="0" w:space="0" w:color="auto"/>
                                                                                                    <w:bottom w:val="none" w:sz="0" w:space="0" w:color="auto"/>
                                                                                                    <w:right w:val="none" w:sz="0" w:space="0" w:color="auto"/>
                                                                                                  </w:divBdr>
                                                                                                </w:div>
                                                                                              </w:divsChild>
                                                                                            </w:div>
                                                                                            <w:div w:id="324162946">
                                                                                              <w:marLeft w:val="0"/>
                                                                                              <w:marRight w:val="0"/>
                                                                                              <w:marTop w:val="0"/>
                                                                                              <w:marBottom w:val="0"/>
                                                                                              <w:divBdr>
                                                                                                <w:top w:val="none" w:sz="0" w:space="0" w:color="auto"/>
                                                                                                <w:left w:val="none" w:sz="0" w:space="0" w:color="auto"/>
                                                                                                <w:bottom w:val="none" w:sz="0" w:space="0" w:color="auto"/>
                                                                                                <w:right w:val="none" w:sz="0" w:space="0" w:color="auto"/>
                                                                                              </w:divBdr>
                                                                                              <w:divsChild>
                                                                                                <w:div w:id="328098386">
                                                                                                  <w:marLeft w:val="0"/>
                                                                                                  <w:marRight w:val="0"/>
                                                                                                  <w:marTop w:val="0"/>
                                                                                                  <w:marBottom w:val="0"/>
                                                                                                  <w:divBdr>
                                                                                                    <w:top w:val="none" w:sz="0" w:space="0" w:color="auto"/>
                                                                                                    <w:left w:val="none" w:sz="0" w:space="0" w:color="auto"/>
                                                                                                    <w:bottom w:val="none" w:sz="0" w:space="0" w:color="auto"/>
                                                                                                    <w:right w:val="none" w:sz="0" w:space="0" w:color="auto"/>
                                                                                                  </w:divBdr>
                                                                                                  <w:divsChild>
                                                                                                    <w:div w:id="199035553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32096549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8163570">
                              <w:marLeft w:val="0"/>
                              <w:marRight w:val="0"/>
                              <w:marTop w:val="366"/>
                              <w:marBottom w:val="366"/>
                              <w:divBdr>
                                <w:top w:val="none" w:sz="0" w:space="0" w:color="auto"/>
                                <w:left w:val="none" w:sz="0" w:space="0" w:color="auto"/>
                                <w:bottom w:val="none" w:sz="0" w:space="0" w:color="auto"/>
                                <w:right w:val="none" w:sz="0" w:space="0" w:color="auto"/>
                              </w:divBdr>
                              <w:divsChild>
                                <w:div w:id="1299218220">
                                  <w:marLeft w:val="0"/>
                                  <w:marRight w:val="0"/>
                                  <w:marTop w:val="0"/>
                                  <w:marBottom w:val="0"/>
                                  <w:divBdr>
                                    <w:top w:val="none" w:sz="0" w:space="0" w:color="auto"/>
                                    <w:left w:val="none" w:sz="0" w:space="0" w:color="auto"/>
                                    <w:bottom w:val="none" w:sz="0" w:space="0" w:color="auto"/>
                                    <w:right w:val="none" w:sz="0" w:space="0" w:color="auto"/>
                                  </w:divBdr>
                                </w:div>
                              </w:divsChild>
                            </w:div>
                            <w:div w:id="501697759">
                              <w:marLeft w:val="0"/>
                              <w:marRight w:val="0"/>
                              <w:marTop w:val="366"/>
                              <w:marBottom w:val="366"/>
                              <w:divBdr>
                                <w:top w:val="none" w:sz="0" w:space="0" w:color="auto"/>
                                <w:left w:val="none" w:sz="0" w:space="0" w:color="auto"/>
                                <w:bottom w:val="none" w:sz="0" w:space="0" w:color="auto"/>
                                <w:right w:val="none" w:sz="0" w:space="0" w:color="auto"/>
                              </w:divBdr>
                              <w:divsChild>
                                <w:div w:id="1160848160">
                                  <w:marLeft w:val="0"/>
                                  <w:marRight w:val="0"/>
                                  <w:marTop w:val="0"/>
                                  <w:marBottom w:val="0"/>
                                  <w:divBdr>
                                    <w:top w:val="none" w:sz="0" w:space="0" w:color="auto"/>
                                    <w:left w:val="none" w:sz="0" w:space="0" w:color="auto"/>
                                    <w:bottom w:val="none" w:sz="0" w:space="0" w:color="auto"/>
                                    <w:right w:val="none" w:sz="0" w:space="0" w:color="auto"/>
                                  </w:divBdr>
                                </w:div>
                              </w:divsChild>
                            </w:div>
                            <w:div w:id="1332415121">
                              <w:marLeft w:val="0"/>
                              <w:marRight w:val="0"/>
                              <w:marTop w:val="366"/>
                              <w:marBottom w:val="366"/>
                              <w:divBdr>
                                <w:top w:val="none" w:sz="0" w:space="0" w:color="auto"/>
                                <w:left w:val="none" w:sz="0" w:space="0" w:color="auto"/>
                                <w:bottom w:val="none" w:sz="0" w:space="0" w:color="auto"/>
                                <w:right w:val="none" w:sz="0" w:space="0" w:color="auto"/>
                              </w:divBdr>
                              <w:divsChild>
                                <w:div w:id="339550025">
                                  <w:marLeft w:val="0"/>
                                  <w:marRight w:val="0"/>
                                  <w:marTop w:val="0"/>
                                  <w:marBottom w:val="0"/>
                                  <w:divBdr>
                                    <w:top w:val="none" w:sz="0" w:space="0" w:color="auto"/>
                                    <w:left w:val="none" w:sz="0" w:space="0" w:color="auto"/>
                                    <w:bottom w:val="none" w:sz="0" w:space="0" w:color="auto"/>
                                    <w:right w:val="none" w:sz="0" w:space="0" w:color="auto"/>
                                  </w:divBdr>
                                </w:div>
                              </w:divsChild>
                            </w:div>
                            <w:div w:id="990408090">
                              <w:marLeft w:val="0"/>
                              <w:marRight w:val="0"/>
                              <w:marTop w:val="366"/>
                              <w:marBottom w:val="366"/>
                              <w:divBdr>
                                <w:top w:val="none" w:sz="0" w:space="0" w:color="auto"/>
                                <w:left w:val="none" w:sz="0" w:space="0" w:color="auto"/>
                                <w:bottom w:val="none" w:sz="0" w:space="0" w:color="auto"/>
                                <w:right w:val="none" w:sz="0" w:space="0" w:color="auto"/>
                              </w:divBdr>
                              <w:divsChild>
                                <w:div w:id="1927111795">
                                  <w:marLeft w:val="0"/>
                                  <w:marRight w:val="0"/>
                                  <w:marTop w:val="0"/>
                                  <w:marBottom w:val="0"/>
                                  <w:divBdr>
                                    <w:top w:val="none" w:sz="0" w:space="0" w:color="auto"/>
                                    <w:left w:val="none" w:sz="0" w:space="0" w:color="auto"/>
                                    <w:bottom w:val="none" w:sz="0" w:space="0" w:color="auto"/>
                                    <w:right w:val="none" w:sz="0" w:space="0" w:color="auto"/>
                                  </w:divBdr>
                                </w:div>
                              </w:divsChild>
                            </w:div>
                            <w:div w:id="1240479442">
                              <w:marLeft w:val="0"/>
                              <w:marRight w:val="0"/>
                              <w:marTop w:val="366"/>
                              <w:marBottom w:val="366"/>
                              <w:divBdr>
                                <w:top w:val="none" w:sz="0" w:space="0" w:color="auto"/>
                                <w:left w:val="none" w:sz="0" w:space="0" w:color="auto"/>
                                <w:bottom w:val="none" w:sz="0" w:space="0" w:color="auto"/>
                                <w:right w:val="none" w:sz="0" w:space="0" w:color="auto"/>
                              </w:divBdr>
                              <w:divsChild>
                                <w:div w:id="1526865804">
                                  <w:marLeft w:val="0"/>
                                  <w:marRight w:val="0"/>
                                  <w:marTop w:val="0"/>
                                  <w:marBottom w:val="0"/>
                                  <w:divBdr>
                                    <w:top w:val="none" w:sz="0" w:space="0" w:color="auto"/>
                                    <w:left w:val="none" w:sz="0" w:space="0" w:color="auto"/>
                                    <w:bottom w:val="none" w:sz="0" w:space="0" w:color="auto"/>
                                    <w:right w:val="none" w:sz="0" w:space="0" w:color="auto"/>
                                  </w:divBdr>
                                </w:div>
                              </w:divsChild>
                            </w:div>
                            <w:div w:id="1611621374">
                              <w:marLeft w:val="0"/>
                              <w:marRight w:val="0"/>
                              <w:marTop w:val="366"/>
                              <w:marBottom w:val="366"/>
                              <w:divBdr>
                                <w:top w:val="none" w:sz="0" w:space="0" w:color="auto"/>
                                <w:left w:val="none" w:sz="0" w:space="0" w:color="auto"/>
                                <w:bottom w:val="none" w:sz="0" w:space="0" w:color="auto"/>
                                <w:right w:val="none" w:sz="0" w:space="0" w:color="auto"/>
                              </w:divBdr>
                              <w:divsChild>
                                <w:div w:id="1025326984">
                                  <w:marLeft w:val="0"/>
                                  <w:marRight w:val="0"/>
                                  <w:marTop w:val="0"/>
                                  <w:marBottom w:val="0"/>
                                  <w:divBdr>
                                    <w:top w:val="none" w:sz="0" w:space="0" w:color="auto"/>
                                    <w:left w:val="none" w:sz="0" w:space="0" w:color="auto"/>
                                    <w:bottom w:val="none" w:sz="0" w:space="0" w:color="auto"/>
                                    <w:right w:val="none" w:sz="0" w:space="0" w:color="auto"/>
                                  </w:divBdr>
                                </w:div>
                              </w:divsChild>
                            </w:div>
                            <w:div w:id="1497844943">
                              <w:marLeft w:val="0"/>
                              <w:marRight w:val="0"/>
                              <w:marTop w:val="366"/>
                              <w:marBottom w:val="366"/>
                              <w:divBdr>
                                <w:top w:val="none" w:sz="0" w:space="0" w:color="auto"/>
                                <w:left w:val="none" w:sz="0" w:space="0" w:color="auto"/>
                                <w:bottom w:val="none" w:sz="0" w:space="0" w:color="auto"/>
                                <w:right w:val="none" w:sz="0" w:space="0" w:color="auto"/>
                              </w:divBdr>
                              <w:divsChild>
                                <w:div w:id="458644692">
                                  <w:marLeft w:val="0"/>
                                  <w:marRight w:val="0"/>
                                  <w:marTop w:val="0"/>
                                  <w:marBottom w:val="0"/>
                                  <w:divBdr>
                                    <w:top w:val="none" w:sz="0" w:space="0" w:color="auto"/>
                                    <w:left w:val="none" w:sz="0" w:space="0" w:color="auto"/>
                                    <w:bottom w:val="none" w:sz="0" w:space="0" w:color="auto"/>
                                    <w:right w:val="none" w:sz="0" w:space="0" w:color="auto"/>
                                  </w:divBdr>
                                </w:div>
                              </w:divsChild>
                            </w:div>
                            <w:div w:id="1966888197">
                              <w:marLeft w:val="0"/>
                              <w:marRight w:val="0"/>
                              <w:marTop w:val="366"/>
                              <w:marBottom w:val="366"/>
                              <w:divBdr>
                                <w:top w:val="none" w:sz="0" w:space="0" w:color="auto"/>
                                <w:left w:val="none" w:sz="0" w:space="0" w:color="auto"/>
                                <w:bottom w:val="none" w:sz="0" w:space="0" w:color="auto"/>
                                <w:right w:val="none" w:sz="0" w:space="0" w:color="auto"/>
                              </w:divBdr>
                              <w:divsChild>
                                <w:div w:id="1080829567">
                                  <w:marLeft w:val="0"/>
                                  <w:marRight w:val="0"/>
                                  <w:marTop w:val="0"/>
                                  <w:marBottom w:val="0"/>
                                  <w:divBdr>
                                    <w:top w:val="none" w:sz="0" w:space="0" w:color="auto"/>
                                    <w:left w:val="none" w:sz="0" w:space="0" w:color="auto"/>
                                    <w:bottom w:val="none" w:sz="0" w:space="0" w:color="auto"/>
                                    <w:right w:val="none" w:sz="0" w:space="0" w:color="auto"/>
                                  </w:divBdr>
                                </w:div>
                              </w:divsChild>
                            </w:div>
                            <w:div w:id="56779706">
                              <w:marLeft w:val="0"/>
                              <w:marRight w:val="0"/>
                              <w:marTop w:val="366"/>
                              <w:marBottom w:val="366"/>
                              <w:divBdr>
                                <w:top w:val="none" w:sz="0" w:space="0" w:color="auto"/>
                                <w:left w:val="none" w:sz="0" w:space="0" w:color="auto"/>
                                <w:bottom w:val="none" w:sz="0" w:space="0" w:color="auto"/>
                                <w:right w:val="none" w:sz="0" w:space="0" w:color="auto"/>
                              </w:divBdr>
                              <w:divsChild>
                                <w:div w:id="807819811">
                                  <w:marLeft w:val="0"/>
                                  <w:marRight w:val="0"/>
                                  <w:marTop w:val="0"/>
                                  <w:marBottom w:val="0"/>
                                  <w:divBdr>
                                    <w:top w:val="none" w:sz="0" w:space="0" w:color="auto"/>
                                    <w:left w:val="none" w:sz="0" w:space="0" w:color="auto"/>
                                    <w:bottom w:val="none" w:sz="0" w:space="0" w:color="auto"/>
                                    <w:right w:val="none" w:sz="0" w:space="0" w:color="auto"/>
                                  </w:divBdr>
                                </w:div>
                              </w:divsChild>
                            </w:div>
                            <w:div w:id="1816296281">
                              <w:marLeft w:val="0"/>
                              <w:marRight w:val="0"/>
                              <w:marTop w:val="366"/>
                              <w:marBottom w:val="366"/>
                              <w:divBdr>
                                <w:top w:val="none" w:sz="0" w:space="0" w:color="auto"/>
                                <w:left w:val="none" w:sz="0" w:space="0" w:color="auto"/>
                                <w:bottom w:val="none" w:sz="0" w:space="0" w:color="auto"/>
                                <w:right w:val="none" w:sz="0" w:space="0" w:color="auto"/>
                              </w:divBdr>
                              <w:divsChild>
                                <w:div w:id="244922558">
                                  <w:marLeft w:val="0"/>
                                  <w:marRight w:val="0"/>
                                  <w:marTop w:val="0"/>
                                  <w:marBottom w:val="0"/>
                                  <w:divBdr>
                                    <w:top w:val="none" w:sz="0" w:space="0" w:color="auto"/>
                                    <w:left w:val="none" w:sz="0" w:space="0" w:color="auto"/>
                                    <w:bottom w:val="none" w:sz="0" w:space="0" w:color="auto"/>
                                    <w:right w:val="none" w:sz="0" w:space="0" w:color="auto"/>
                                  </w:divBdr>
                                </w:div>
                              </w:divsChild>
                            </w:div>
                            <w:div w:id="1966421260">
                              <w:marLeft w:val="0"/>
                              <w:marRight w:val="0"/>
                              <w:marTop w:val="366"/>
                              <w:marBottom w:val="366"/>
                              <w:divBdr>
                                <w:top w:val="none" w:sz="0" w:space="0" w:color="auto"/>
                                <w:left w:val="none" w:sz="0" w:space="0" w:color="auto"/>
                                <w:bottom w:val="none" w:sz="0" w:space="0" w:color="auto"/>
                                <w:right w:val="none" w:sz="0" w:space="0" w:color="auto"/>
                              </w:divBdr>
                              <w:divsChild>
                                <w:div w:id="766735151">
                                  <w:marLeft w:val="0"/>
                                  <w:marRight w:val="0"/>
                                  <w:marTop w:val="0"/>
                                  <w:marBottom w:val="0"/>
                                  <w:divBdr>
                                    <w:top w:val="none" w:sz="0" w:space="0" w:color="auto"/>
                                    <w:left w:val="none" w:sz="0" w:space="0" w:color="auto"/>
                                    <w:bottom w:val="none" w:sz="0" w:space="0" w:color="auto"/>
                                    <w:right w:val="none" w:sz="0" w:space="0" w:color="auto"/>
                                  </w:divBdr>
                                </w:div>
                              </w:divsChild>
                            </w:div>
                            <w:div w:id="1994288859">
                              <w:marLeft w:val="0"/>
                              <w:marRight w:val="0"/>
                              <w:marTop w:val="366"/>
                              <w:marBottom w:val="366"/>
                              <w:divBdr>
                                <w:top w:val="none" w:sz="0" w:space="0" w:color="auto"/>
                                <w:left w:val="none" w:sz="0" w:space="0" w:color="auto"/>
                                <w:bottom w:val="none" w:sz="0" w:space="0" w:color="auto"/>
                                <w:right w:val="none" w:sz="0" w:space="0" w:color="auto"/>
                              </w:divBdr>
                              <w:divsChild>
                                <w:div w:id="913515279">
                                  <w:marLeft w:val="0"/>
                                  <w:marRight w:val="0"/>
                                  <w:marTop w:val="0"/>
                                  <w:marBottom w:val="0"/>
                                  <w:divBdr>
                                    <w:top w:val="none" w:sz="0" w:space="0" w:color="auto"/>
                                    <w:left w:val="none" w:sz="0" w:space="0" w:color="auto"/>
                                    <w:bottom w:val="none" w:sz="0" w:space="0" w:color="auto"/>
                                    <w:right w:val="none" w:sz="0" w:space="0" w:color="auto"/>
                                  </w:divBdr>
                                </w:div>
                              </w:divsChild>
                            </w:div>
                            <w:div w:id="258755029">
                              <w:marLeft w:val="0"/>
                              <w:marRight w:val="0"/>
                              <w:marTop w:val="366"/>
                              <w:marBottom w:val="366"/>
                              <w:divBdr>
                                <w:top w:val="none" w:sz="0" w:space="0" w:color="auto"/>
                                <w:left w:val="none" w:sz="0" w:space="0" w:color="auto"/>
                                <w:bottom w:val="none" w:sz="0" w:space="0" w:color="auto"/>
                                <w:right w:val="none" w:sz="0" w:space="0" w:color="auto"/>
                              </w:divBdr>
                              <w:divsChild>
                                <w:div w:id="1646199788">
                                  <w:marLeft w:val="0"/>
                                  <w:marRight w:val="0"/>
                                  <w:marTop w:val="0"/>
                                  <w:marBottom w:val="0"/>
                                  <w:divBdr>
                                    <w:top w:val="none" w:sz="0" w:space="0" w:color="auto"/>
                                    <w:left w:val="none" w:sz="0" w:space="0" w:color="auto"/>
                                    <w:bottom w:val="none" w:sz="0" w:space="0" w:color="auto"/>
                                    <w:right w:val="none" w:sz="0" w:space="0" w:color="auto"/>
                                  </w:divBdr>
                                </w:div>
                              </w:divsChild>
                            </w:div>
                            <w:div w:id="1331328465">
                              <w:marLeft w:val="0"/>
                              <w:marRight w:val="0"/>
                              <w:marTop w:val="366"/>
                              <w:marBottom w:val="366"/>
                              <w:divBdr>
                                <w:top w:val="none" w:sz="0" w:space="0" w:color="auto"/>
                                <w:left w:val="none" w:sz="0" w:space="0" w:color="auto"/>
                                <w:bottom w:val="none" w:sz="0" w:space="0" w:color="auto"/>
                                <w:right w:val="none" w:sz="0" w:space="0" w:color="auto"/>
                              </w:divBdr>
                              <w:divsChild>
                                <w:div w:id="314578534">
                                  <w:marLeft w:val="0"/>
                                  <w:marRight w:val="0"/>
                                  <w:marTop w:val="0"/>
                                  <w:marBottom w:val="0"/>
                                  <w:divBdr>
                                    <w:top w:val="none" w:sz="0" w:space="0" w:color="auto"/>
                                    <w:left w:val="none" w:sz="0" w:space="0" w:color="auto"/>
                                    <w:bottom w:val="none" w:sz="0" w:space="0" w:color="auto"/>
                                    <w:right w:val="none" w:sz="0" w:space="0" w:color="auto"/>
                                  </w:divBdr>
                                </w:div>
                              </w:divsChild>
                            </w:div>
                            <w:div w:id="116026244">
                              <w:marLeft w:val="0"/>
                              <w:marRight w:val="0"/>
                              <w:marTop w:val="366"/>
                              <w:marBottom w:val="366"/>
                              <w:divBdr>
                                <w:top w:val="none" w:sz="0" w:space="0" w:color="auto"/>
                                <w:left w:val="none" w:sz="0" w:space="0" w:color="auto"/>
                                <w:bottom w:val="none" w:sz="0" w:space="0" w:color="auto"/>
                                <w:right w:val="none" w:sz="0" w:space="0" w:color="auto"/>
                              </w:divBdr>
                              <w:divsChild>
                                <w:div w:id="2040428429">
                                  <w:marLeft w:val="0"/>
                                  <w:marRight w:val="0"/>
                                  <w:marTop w:val="0"/>
                                  <w:marBottom w:val="0"/>
                                  <w:divBdr>
                                    <w:top w:val="none" w:sz="0" w:space="0" w:color="auto"/>
                                    <w:left w:val="none" w:sz="0" w:space="0" w:color="auto"/>
                                    <w:bottom w:val="none" w:sz="0" w:space="0" w:color="auto"/>
                                    <w:right w:val="none" w:sz="0" w:space="0" w:color="auto"/>
                                  </w:divBdr>
                                </w:div>
                              </w:divsChild>
                            </w:div>
                            <w:div w:id="744497671">
                              <w:marLeft w:val="0"/>
                              <w:marRight w:val="0"/>
                              <w:marTop w:val="366"/>
                              <w:marBottom w:val="366"/>
                              <w:divBdr>
                                <w:top w:val="none" w:sz="0" w:space="0" w:color="auto"/>
                                <w:left w:val="none" w:sz="0" w:space="0" w:color="auto"/>
                                <w:bottom w:val="none" w:sz="0" w:space="0" w:color="auto"/>
                                <w:right w:val="none" w:sz="0" w:space="0" w:color="auto"/>
                              </w:divBdr>
                              <w:divsChild>
                                <w:div w:id="1392077389">
                                  <w:marLeft w:val="0"/>
                                  <w:marRight w:val="0"/>
                                  <w:marTop w:val="0"/>
                                  <w:marBottom w:val="0"/>
                                  <w:divBdr>
                                    <w:top w:val="none" w:sz="0" w:space="0" w:color="auto"/>
                                    <w:left w:val="none" w:sz="0" w:space="0" w:color="auto"/>
                                    <w:bottom w:val="none" w:sz="0" w:space="0" w:color="auto"/>
                                    <w:right w:val="none" w:sz="0" w:space="0" w:color="auto"/>
                                  </w:divBdr>
                                </w:div>
                              </w:divsChild>
                            </w:div>
                            <w:div w:id="1628899543">
                              <w:marLeft w:val="0"/>
                              <w:marRight w:val="0"/>
                              <w:marTop w:val="366"/>
                              <w:marBottom w:val="366"/>
                              <w:divBdr>
                                <w:top w:val="none" w:sz="0" w:space="0" w:color="auto"/>
                                <w:left w:val="none" w:sz="0" w:space="0" w:color="auto"/>
                                <w:bottom w:val="none" w:sz="0" w:space="0" w:color="auto"/>
                                <w:right w:val="none" w:sz="0" w:space="0" w:color="auto"/>
                              </w:divBdr>
                              <w:divsChild>
                                <w:div w:id="1736658121">
                                  <w:marLeft w:val="0"/>
                                  <w:marRight w:val="0"/>
                                  <w:marTop w:val="0"/>
                                  <w:marBottom w:val="0"/>
                                  <w:divBdr>
                                    <w:top w:val="none" w:sz="0" w:space="0" w:color="auto"/>
                                    <w:left w:val="none" w:sz="0" w:space="0" w:color="auto"/>
                                    <w:bottom w:val="none" w:sz="0" w:space="0" w:color="auto"/>
                                    <w:right w:val="none" w:sz="0" w:space="0" w:color="auto"/>
                                  </w:divBdr>
                                </w:div>
                              </w:divsChild>
                            </w:div>
                            <w:div w:id="412170074">
                              <w:marLeft w:val="0"/>
                              <w:marRight w:val="0"/>
                              <w:marTop w:val="366"/>
                              <w:marBottom w:val="366"/>
                              <w:divBdr>
                                <w:top w:val="none" w:sz="0" w:space="0" w:color="auto"/>
                                <w:left w:val="none" w:sz="0" w:space="0" w:color="auto"/>
                                <w:bottom w:val="none" w:sz="0" w:space="0" w:color="auto"/>
                                <w:right w:val="none" w:sz="0" w:space="0" w:color="auto"/>
                              </w:divBdr>
                              <w:divsChild>
                                <w:div w:id="603849178">
                                  <w:marLeft w:val="0"/>
                                  <w:marRight w:val="0"/>
                                  <w:marTop w:val="0"/>
                                  <w:marBottom w:val="0"/>
                                  <w:divBdr>
                                    <w:top w:val="none" w:sz="0" w:space="0" w:color="auto"/>
                                    <w:left w:val="none" w:sz="0" w:space="0" w:color="auto"/>
                                    <w:bottom w:val="none" w:sz="0" w:space="0" w:color="auto"/>
                                    <w:right w:val="none" w:sz="0" w:space="0" w:color="auto"/>
                                  </w:divBdr>
                                </w:div>
                              </w:divsChild>
                            </w:div>
                            <w:div w:id="55904067">
                              <w:marLeft w:val="0"/>
                              <w:marRight w:val="0"/>
                              <w:marTop w:val="366"/>
                              <w:marBottom w:val="366"/>
                              <w:divBdr>
                                <w:top w:val="none" w:sz="0" w:space="0" w:color="auto"/>
                                <w:left w:val="none" w:sz="0" w:space="0" w:color="auto"/>
                                <w:bottom w:val="none" w:sz="0" w:space="0" w:color="auto"/>
                                <w:right w:val="none" w:sz="0" w:space="0" w:color="auto"/>
                              </w:divBdr>
                              <w:divsChild>
                                <w:div w:id="144855459">
                                  <w:marLeft w:val="0"/>
                                  <w:marRight w:val="0"/>
                                  <w:marTop w:val="0"/>
                                  <w:marBottom w:val="0"/>
                                  <w:divBdr>
                                    <w:top w:val="none" w:sz="0" w:space="0" w:color="auto"/>
                                    <w:left w:val="none" w:sz="0" w:space="0" w:color="auto"/>
                                    <w:bottom w:val="none" w:sz="0" w:space="0" w:color="auto"/>
                                    <w:right w:val="none" w:sz="0" w:space="0" w:color="auto"/>
                                  </w:divBdr>
                                </w:div>
                              </w:divsChild>
                            </w:div>
                            <w:div w:id="1313020482">
                              <w:marLeft w:val="0"/>
                              <w:marRight w:val="0"/>
                              <w:marTop w:val="549"/>
                              <w:marBottom w:val="686"/>
                              <w:divBdr>
                                <w:top w:val="none" w:sz="0" w:space="0" w:color="auto"/>
                                <w:left w:val="none" w:sz="0" w:space="0" w:color="auto"/>
                                <w:bottom w:val="none" w:sz="0" w:space="0" w:color="auto"/>
                                <w:right w:val="none" w:sz="0" w:space="0" w:color="auto"/>
                              </w:divBdr>
                              <w:divsChild>
                                <w:div w:id="1647540615">
                                  <w:marLeft w:val="0"/>
                                  <w:marRight w:val="0"/>
                                  <w:marTop w:val="0"/>
                                  <w:marBottom w:val="0"/>
                                  <w:divBdr>
                                    <w:top w:val="none" w:sz="0" w:space="0" w:color="auto"/>
                                    <w:left w:val="none" w:sz="0" w:space="0" w:color="auto"/>
                                    <w:bottom w:val="single" w:sz="8" w:space="23" w:color="B8B9BA"/>
                                    <w:right w:val="none" w:sz="0" w:space="0" w:color="auto"/>
                                  </w:divBdr>
                                  <w:divsChild>
                                    <w:div w:id="463668524">
                                      <w:marLeft w:val="0"/>
                                      <w:marRight w:val="0"/>
                                      <w:marTop w:val="0"/>
                                      <w:marBottom w:val="0"/>
                                      <w:divBdr>
                                        <w:top w:val="none" w:sz="0" w:space="0" w:color="auto"/>
                                        <w:left w:val="none" w:sz="0" w:space="0" w:color="auto"/>
                                        <w:bottom w:val="none" w:sz="0" w:space="0" w:color="auto"/>
                                        <w:right w:val="none" w:sz="0" w:space="0" w:color="auto"/>
                                      </w:divBdr>
                                    </w:div>
                                    <w:div w:id="1867209101">
                                      <w:marLeft w:val="0"/>
                                      <w:marRight w:val="0"/>
                                      <w:marTop w:val="343"/>
                                      <w:marBottom w:val="0"/>
                                      <w:divBdr>
                                        <w:top w:val="none" w:sz="0" w:space="0" w:color="auto"/>
                                        <w:left w:val="none" w:sz="0" w:space="0" w:color="auto"/>
                                        <w:bottom w:val="none" w:sz="0" w:space="0" w:color="auto"/>
                                        <w:right w:val="none" w:sz="0" w:space="0" w:color="auto"/>
                                      </w:divBdr>
                                      <w:divsChild>
                                        <w:div w:id="2061055276">
                                          <w:marLeft w:val="0"/>
                                          <w:marRight w:val="0"/>
                                          <w:marTop w:val="0"/>
                                          <w:marBottom w:val="0"/>
                                          <w:divBdr>
                                            <w:top w:val="none" w:sz="0" w:space="0" w:color="auto"/>
                                            <w:left w:val="none" w:sz="0" w:space="0" w:color="auto"/>
                                            <w:bottom w:val="none" w:sz="0" w:space="0" w:color="auto"/>
                                            <w:right w:val="none" w:sz="0" w:space="0" w:color="auto"/>
                                          </w:divBdr>
                                        </w:div>
                                      </w:divsChild>
                                    </w:div>
                                    <w:div w:id="54089842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03940484">
                              <w:marLeft w:val="0"/>
                              <w:marRight w:val="0"/>
                              <w:marTop w:val="366"/>
                              <w:marBottom w:val="366"/>
                              <w:divBdr>
                                <w:top w:val="none" w:sz="0" w:space="0" w:color="auto"/>
                                <w:left w:val="none" w:sz="0" w:space="0" w:color="auto"/>
                                <w:bottom w:val="none" w:sz="0" w:space="0" w:color="auto"/>
                                <w:right w:val="none" w:sz="0" w:space="0" w:color="auto"/>
                              </w:divBdr>
                              <w:divsChild>
                                <w:div w:id="1456676140">
                                  <w:marLeft w:val="0"/>
                                  <w:marRight w:val="0"/>
                                  <w:marTop w:val="0"/>
                                  <w:marBottom w:val="0"/>
                                  <w:divBdr>
                                    <w:top w:val="none" w:sz="0" w:space="0" w:color="auto"/>
                                    <w:left w:val="none" w:sz="0" w:space="0" w:color="auto"/>
                                    <w:bottom w:val="none" w:sz="0" w:space="0" w:color="auto"/>
                                    <w:right w:val="none" w:sz="0" w:space="0" w:color="auto"/>
                                  </w:divBdr>
                                </w:div>
                              </w:divsChild>
                            </w:div>
                            <w:div w:id="966426318">
                              <w:marLeft w:val="0"/>
                              <w:marRight w:val="0"/>
                              <w:marTop w:val="366"/>
                              <w:marBottom w:val="366"/>
                              <w:divBdr>
                                <w:top w:val="none" w:sz="0" w:space="0" w:color="auto"/>
                                <w:left w:val="none" w:sz="0" w:space="0" w:color="auto"/>
                                <w:bottom w:val="none" w:sz="0" w:space="0" w:color="auto"/>
                                <w:right w:val="none" w:sz="0" w:space="0" w:color="auto"/>
                              </w:divBdr>
                              <w:divsChild>
                                <w:div w:id="870647440">
                                  <w:marLeft w:val="0"/>
                                  <w:marRight w:val="0"/>
                                  <w:marTop w:val="0"/>
                                  <w:marBottom w:val="0"/>
                                  <w:divBdr>
                                    <w:top w:val="none" w:sz="0" w:space="0" w:color="auto"/>
                                    <w:left w:val="none" w:sz="0" w:space="0" w:color="auto"/>
                                    <w:bottom w:val="none" w:sz="0" w:space="0" w:color="auto"/>
                                    <w:right w:val="none" w:sz="0" w:space="0" w:color="auto"/>
                                  </w:divBdr>
                                </w:div>
                              </w:divsChild>
                            </w:div>
                            <w:div w:id="1311249191">
                              <w:marLeft w:val="0"/>
                              <w:marRight w:val="0"/>
                              <w:marTop w:val="366"/>
                              <w:marBottom w:val="366"/>
                              <w:divBdr>
                                <w:top w:val="none" w:sz="0" w:space="0" w:color="auto"/>
                                <w:left w:val="none" w:sz="0" w:space="0" w:color="auto"/>
                                <w:bottom w:val="none" w:sz="0" w:space="0" w:color="auto"/>
                                <w:right w:val="none" w:sz="0" w:space="0" w:color="auto"/>
                              </w:divBdr>
                              <w:divsChild>
                                <w:div w:id="1566598363">
                                  <w:marLeft w:val="0"/>
                                  <w:marRight w:val="0"/>
                                  <w:marTop w:val="0"/>
                                  <w:marBottom w:val="0"/>
                                  <w:divBdr>
                                    <w:top w:val="none" w:sz="0" w:space="0" w:color="auto"/>
                                    <w:left w:val="none" w:sz="0" w:space="0" w:color="auto"/>
                                    <w:bottom w:val="none" w:sz="0" w:space="0" w:color="auto"/>
                                    <w:right w:val="none" w:sz="0" w:space="0" w:color="auto"/>
                                  </w:divBdr>
                                </w:div>
                              </w:divsChild>
                            </w:div>
                            <w:div w:id="1716346982">
                              <w:marLeft w:val="0"/>
                              <w:marRight w:val="0"/>
                              <w:marTop w:val="366"/>
                              <w:marBottom w:val="366"/>
                              <w:divBdr>
                                <w:top w:val="none" w:sz="0" w:space="0" w:color="auto"/>
                                <w:left w:val="none" w:sz="0" w:space="0" w:color="auto"/>
                                <w:bottom w:val="none" w:sz="0" w:space="0" w:color="auto"/>
                                <w:right w:val="none" w:sz="0" w:space="0" w:color="auto"/>
                              </w:divBdr>
                              <w:divsChild>
                                <w:div w:id="1118333135">
                                  <w:marLeft w:val="0"/>
                                  <w:marRight w:val="0"/>
                                  <w:marTop w:val="0"/>
                                  <w:marBottom w:val="0"/>
                                  <w:divBdr>
                                    <w:top w:val="none" w:sz="0" w:space="0" w:color="auto"/>
                                    <w:left w:val="none" w:sz="0" w:space="0" w:color="auto"/>
                                    <w:bottom w:val="none" w:sz="0" w:space="0" w:color="auto"/>
                                    <w:right w:val="none" w:sz="0" w:space="0" w:color="auto"/>
                                  </w:divBdr>
                                </w:div>
                              </w:divsChild>
                            </w:div>
                            <w:div w:id="630789955">
                              <w:marLeft w:val="0"/>
                              <w:marRight w:val="0"/>
                              <w:marTop w:val="366"/>
                              <w:marBottom w:val="366"/>
                              <w:divBdr>
                                <w:top w:val="none" w:sz="0" w:space="0" w:color="auto"/>
                                <w:left w:val="none" w:sz="0" w:space="0" w:color="auto"/>
                                <w:bottom w:val="none" w:sz="0" w:space="0" w:color="auto"/>
                                <w:right w:val="none" w:sz="0" w:space="0" w:color="auto"/>
                              </w:divBdr>
                              <w:divsChild>
                                <w:div w:id="1443768217">
                                  <w:marLeft w:val="0"/>
                                  <w:marRight w:val="0"/>
                                  <w:marTop w:val="0"/>
                                  <w:marBottom w:val="0"/>
                                  <w:divBdr>
                                    <w:top w:val="none" w:sz="0" w:space="0" w:color="auto"/>
                                    <w:left w:val="none" w:sz="0" w:space="0" w:color="auto"/>
                                    <w:bottom w:val="none" w:sz="0" w:space="0" w:color="auto"/>
                                    <w:right w:val="none" w:sz="0" w:space="0" w:color="auto"/>
                                  </w:divBdr>
                                </w:div>
                              </w:divsChild>
                            </w:div>
                            <w:div w:id="796263750">
                              <w:marLeft w:val="0"/>
                              <w:marRight w:val="0"/>
                              <w:marTop w:val="366"/>
                              <w:marBottom w:val="366"/>
                              <w:divBdr>
                                <w:top w:val="none" w:sz="0" w:space="0" w:color="auto"/>
                                <w:left w:val="none" w:sz="0" w:space="0" w:color="auto"/>
                                <w:bottom w:val="none" w:sz="0" w:space="0" w:color="auto"/>
                                <w:right w:val="none" w:sz="0" w:space="0" w:color="auto"/>
                              </w:divBdr>
                              <w:divsChild>
                                <w:div w:id="2093503365">
                                  <w:marLeft w:val="0"/>
                                  <w:marRight w:val="0"/>
                                  <w:marTop w:val="0"/>
                                  <w:marBottom w:val="0"/>
                                  <w:divBdr>
                                    <w:top w:val="none" w:sz="0" w:space="0" w:color="auto"/>
                                    <w:left w:val="none" w:sz="0" w:space="0" w:color="auto"/>
                                    <w:bottom w:val="none" w:sz="0" w:space="0" w:color="auto"/>
                                    <w:right w:val="none" w:sz="0" w:space="0" w:color="auto"/>
                                  </w:divBdr>
                                </w:div>
                              </w:divsChild>
                            </w:div>
                            <w:div w:id="1276520249">
                              <w:marLeft w:val="0"/>
                              <w:marRight w:val="0"/>
                              <w:marTop w:val="366"/>
                              <w:marBottom w:val="366"/>
                              <w:divBdr>
                                <w:top w:val="none" w:sz="0" w:space="0" w:color="auto"/>
                                <w:left w:val="none" w:sz="0" w:space="0" w:color="auto"/>
                                <w:bottom w:val="none" w:sz="0" w:space="0" w:color="auto"/>
                                <w:right w:val="none" w:sz="0" w:space="0" w:color="auto"/>
                              </w:divBdr>
                              <w:divsChild>
                                <w:div w:id="1594701106">
                                  <w:marLeft w:val="0"/>
                                  <w:marRight w:val="0"/>
                                  <w:marTop w:val="0"/>
                                  <w:marBottom w:val="0"/>
                                  <w:divBdr>
                                    <w:top w:val="none" w:sz="0" w:space="0" w:color="auto"/>
                                    <w:left w:val="none" w:sz="0" w:space="0" w:color="auto"/>
                                    <w:bottom w:val="none" w:sz="0" w:space="0" w:color="auto"/>
                                    <w:right w:val="none" w:sz="0" w:space="0" w:color="auto"/>
                                  </w:divBdr>
                                </w:div>
                              </w:divsChild>
                            </w:div>
                            <w:div w:id="674113356">
                              <w:marLeft w:val="0"/>
                              <w:marRight w:val="0"/>
                              <w:marTop w:val="366"/>
                              <w:marBottom w:val="366"/>
                              <w:divBdr>
                                <w:top w:val="none" w:sz="0" w:space="0" w:color="auto"/>
                                <w:left w:val="none" w:sz="0" w:space="0" w:color="auto"/>
                                <w:bottom w:val="none" w:sz="0" w:space="0" w:color="auto"/>
                                <w:right w:val="none" w:sz="0" w:space="0" w:color="auto"/>
                              </w:divBdr>
                              <w:divsChild>
                                <w:div w:id="129702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403105">
      <w:bodyDiv w:val="1"/>
      <w:marLeft w:val="0"/>
      <w:marRight w:val="0"/>
      <w:marTop w:val="0"/>
      <w:marBottom w:val="0"/>
      <w:divBdr>
        <w:top w:val="none" w:sz="0" w:space="0" w:color="auto"/>
        <w:left w:val="none" w:sz="0" w:space="0" w:color="auto"/>
        <w:bottom w:val="none" w:sz="0" w:space="0" w:color="auto"/>
        <w:right w:val="none" w:sz="0" w:space="0" w:color="auto"/>
      </w:divBdr>
      <w:divsChild>
        <w:div w:id="582111707">
          <w:marLeft w:val="0"/>
          <w:marRight w:val="0"/>
          <w:marTop w:val="0"/>
          <w:marBottom w:val="0"/>
          <w:divBdr>
            <w:top w:val="none" w:sz="0" w:space="0" w:color="auto"/>
            <w:left w:val="none" w:sz="0" w:space="0" w:color="auto"/>
            <w:bottom w:val="none" w:sz="0" w:space="0" w:color="auto"/>
            <w:right w:val="none" w:sz="0" w:space="0" w:color="auto"/>
          </w:divBdr>
          <w:divsChild>
            <w:div w:id="1430389277">
              <w:marLeft w:val="0"/>
              <w:marRight w:val="0"/>
              <w:marTop w:val="0"/>
              <w:marBottom w:val="0"/>
              <w:divBdr>
                <w:top w:val="none" w:sz="0" w:space="0" w:color="auto"/>
                <w:left w:val="none" w:sz="0" w:space="0" w:color="auto"/>
                <w:bottom w:val="none" w:sz="0" w:space="0" w:color="auto"/>
                <w:right w:val="none" w:sz="0" w:space="0" w:color="auto"/>
              </w:divBdr>
              <w:divsChild>
                <w:div w:id="1129669135">
                  <w:marLeft w:val="0"/>
                  <w:marRight w:val="0"/>
                  <w:marTop w:val="0"/>
                  <w:marBottom w:val="0"/>
                  <w:divBdr>
                    <w:top w:val="none" w:sz="0" w:space="0" w:color="auto"/>
                    <w:left w:val="none" w:sz="0" w:space="0" w:color="auto"/>
                    <w:bottom w:val="none" w:sz="0" w:space="0" w:color="auto"/>
                    <w:right w:val="none" w:sz="0" w:space="0" w:color="auto"/>
                  </w:divBdr>
                </w:div>
                <w:div w:id="22291020">
                  <w:marLeft w:val="0"/>
                  <w:marRight w:val="0"/>
                  <w:marTop w:val="600"/>
                  <w:marBottom w:val="0"/>
                  <w:divBdr>
                    <w:top w:val="none" w:sz="0" w:space="0" w:color="auto"/>
                    <w:left w:val="none" w:sz="0" w:space="0" w:color="auto"/>
                    <w:bottom w:val="none" w:sz="0" w:space="0" w:color="auto"/>
                    <w:right w:val="none" w:sz="0" w:space="0" w:color="auto"/>
                  </w:divBdr>
                  <w:divsChild>
                    <w:div w:id="2094468791">
                      <w:marLeft w:val="0"/>
                      <w:marRight w:val="0"/>
                      <w:marTop w:val="0"/>
                      <w:marBottom w:val="0"/>
                      <w:divBdr>
                        <w:top w:val="none" w:sz="0" w:space="0" w:color="auto"/>
                        <w:left w:val="none" w:sz="0" w:space="0" w:color="auto"/>
                        <w:bottom w:val="none" w:sz="0" w:space="0" w:color="auto"/>
                        <w:right w:val="none" w:sz="0" w:space="0" w:color="auto"/>
                      </w:divBdr>
                      <w:divsChild>
                        <w:div w:id="1918057176">
                          <w:marLeft w:val="0"/>
                          <w:marRight w:val="0"/>
                          <w:marTop w:val="0"/>
                          <w:marBottom w:val="0"/>
                          <w:divBdr>
                            <w:top w:val="none" w:sz="0" w:space="0" w:color="auto"/>
                            <w:left w:val="none" w:sz="0" w:space="0" w:color="auto"/>
                            <w:bottom w:val="none" w:sz="0" w:space="0" w:color="auto"/>
                            <w:right w:val="none" w:sz="0" w:space="0" w:color="auto"/>
                          </w:divBdr>
                          <w:divsChild>
                            <w:div w:id="188295938">
                              <w:marLeft w:val="0"/>
                              <w:marRight w:val="0"/>
                              <w:marTop w:val="0"/>
                              <w:marBottom w:val="0"/>
                              <w:divBdr>
                                <w:top w:val="none" w:sz="0" w:space="0" w:color="auto"/>
                                <w:left w:val="none" w:sz="0" w:space="0" w:color="auto"/>
                                <w:bottom w:val="none" w:sz="0" w:space="0" w:color="auto"/>
                                <w:right w:val="none" w:sz="0" w:space="0" w:color="auto"/>
                              </w:divBdr>
                            </w:div>
                          </w:divsChild>
                        </w:div>
                        <w:div w:id="58868363">
                          <w:marLeft w:val="0"/>
                          <w:marRight w:val="135"/>
                          <w:marTop w:val="0"/>
                          <w:marBottom w:val="0"/>
                          <w:divBdr>
                            <w:top w:val="none" w:sz="0" w:space="0" w:color="auto"/>
                            <w:left w:val="none" w:sz="0" w:space="0" w:color="auto"/>
                            <w:bottom w:val="none" w:sz="0" w:space="0" w:color="auto"/>
                            <w:right w:val="none" w:sz="0" w:space="0" w:color="auto"/>
                          </w:divBdr>
                        </w:div>
                        <w:div w:id="18817420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878933">
          <w:marLeft w:val="0"/>
          <w:marRight w:val="0"/>
          <w:marTop w:val="0"/>
          <w:marBottom w:val="0"/>
          <w:divBdr>
            <w:top w:val="none" w:sz="0" w:space="0" w:color="auto"/>
            <w:left w:val="none" w:sz="0" w:space="0" w:color="auto"/>
            <w:bottom w:val="none" w:sz="0" w:space="0" w:color="auto"/>
            <w:right w:val="none" w:sz="0" w:space="0" w:color="auto"/>
          </w:divBdr>
          <w:divsChild>
            <w:div w:id="1625652024">
              <w:marLeft w:val="0"/>
              <w:marRight w:val="0"/>
              <w:marTop w:val="0"/>
              <w:marBottom w:val="0"/>
              <w:divBdr>
                <w:top w:val="none" w:sz="0" w:space="0" w:color="auto"/>
                <w:left w:val="none" w:sz="0" w:space="0" w:color="auto"/>
                <w:bottom w:val="none" w:sz="0" w:space="0" w:color="auto"/>
                <w:right w:val="none" w:sz="0" w:space="0" w:color="auto"/>
              </w:divBdr>
              <w:divsChild>
                <w:div w:id="1935478824">
                  <w:marLeft w:val="0"/>
                  <w:marRight w:val="0"/>
                  <w:marTop w:val="0"/>
                  <w:marBottom w:val="0"/>
                  <w:divBdr>
                    <w:top w:val="none" w:sz="0" w:space="0" w:color="auto"/>
                    <w:left w:val="none" w:sz="0" w:space="0" w:color="auto"/>
                    <w:bottom w:val="none" w:sz="0" w:space="0" w:color="auto"/>
                    <w:right w:val="none" w:sz="0" w:space="0" w:color="auto"/>
                  </w:divBdr>
                  <w:divsChild>
                    <w:div w:id="92480067">
                      <w:marLeft w:val="0"/>
                      <w:marRight w:val="1500"/>
                      <w:marTop w:val="0"/>
                      <w:marBottom w:val="0"/>
                      <w:divBdr>
                        <w:top w:val="none" w:sz="0" w:space="0" w:color="auto"/>
                        <w:left w:val="none" w:sz="0" w:space="0" w:color="auto"/>
                        <w:bottom w:val="none" w:sz="0" w:space="0" w:color="auto"/>
                        <w:right w:val="none" w:sz="0" w:space="0" w:color="auto"/>
                      </w:divBdr>
                      <w:divsChild>
                        <w:div w:id="273483523">
                          <w:marLeft w:val="0"/>
                          <w:marRight w:val="0"/>
                          <w:marTop w:val="600"/>
                          <w:marBottom w:val="600"/>
                          <w:divBdr>
                            <w:top w:val="none" w:sz="0" w:space="0" w:color="auto"/>
                            <w:left w:val="none" w:sz="0" w:space="0" w:color="auto"/>
                            <w:bottom w:val="none" w:sz="0" w:space="0" w:color="auto"/>
                            <w:right w:val="none" w:sz="0" w:space="0" w:color="auto"/>
                          </w:divBdr>
                          <w:divsChild>
                            <w:div w:id="1597902899">
                              <w:marLeft w:val="0"/>
                              <w:marRight w:val="0"/>
                              <w:marTop w:val="0"/>
                              <w:marBottom w:val="300"/>
                              <w:divBdr>
                                <w:top w:val="none" w:sz="0" w:space="0" w:color="auto"/>
                                <w:left w:val="none" w:sz="0" w:space="0" w:color="auto"/>
                                <w:bottom w:val="none" w:sz="0" w:space="0" w:color="auto"/>
                                <w:right w:val="none" w:sz="0" w:space="0" w:color="auto"/>
                              </w:divBdr>
                            </w:div>
                            <w:div w:id="225846019">
                              <w:marLeft w:val="0"/>
                              <w:marRight w:val="0"/>
                              <w:marTop w:val="300"/>
                              <w:marBottom w:val="300"/>
                              <w:divBdr>
                                <w:top w:val="none" w:sz="0" w:space="0" w:color="auto"/>
                                <w:left w:val="none" w:sz="0" w:space="0" w:color="auto"/>
                                <w:bottom w:val="none" w:sz="0" w:space="0" w:color="auto"/>
                                <w:right w:val="none" w:sz="0" w:space="0" w:color="auto"/>
                              </w:divBdr>
                            </w:div>
                            <w:div w:id="779228595">
                              <w:marLeft w:val="0"/>
                              <w:marRight w:val="0"/>
                              <w:marTop w:val="300"/>
                              <w:marBottom w:val="600"/>
                              <w:divBdr>
                                <w:top w:val="single" w:sz="6" w:space="30" w:color="EB5D0B"/>
                                <w:left w:val="none" w:sz="0" w:space="0" w:color="auto"/>
                                <w:bottom w:val="single" w:sz="6" w:space="30" w:color="EB5D0B"/>
                                <w:right w:val="none" w:sz="0" w:space="0" w:color="auto"/>
                              </w:divBdr>
                            </w:div>
                            <w:div w:id="883835413">
                              <w:marLeft w:val="0"/>
                              <w:marRight w:val="0"/>
                              <w:marTop w:val="240"/>
                              <w:marBottom w:val="240"/>
                              <w:divBdr>
                                <w:top w:val="none" w:sz="0" w:space="0" w:color="auto"/>
                                <w:left w:val="none" w:sz="0" w:space="0" w:color="auto"/>
                                <w:bottom w:val="none" w:sz="0" w:space="0" w:color="auto"/>
                                <w:right w:val="none" w:sz="0" w:space="0" w:color="auto"/>
                              </w:divBdr>
                              <w:divsChild>
                                <w:div w:id="266162543">
                                  <w:marLeft w:val="0"/>
                                  <w:marRight w:val="0"/>
                                  <w:marTop w:val="0"/>
                                  <w:marBottom w:val="0"/>
                                  <w:divBdr>
                                    <w:top w:val="none" w:sz="0" w:space="0" w:color="auto"/>
                                    <w:left w:val="none" w:sz="0" w:space="0" w:color="auto"/>
                                    <w:bottom w:val="none" w:sz="0" w:space="0" w:color="auto"/>
                                    <w:right w:val="none" w:sz="0" w:space="0" w:color="auto"/>
                                  </w:divBdr>
                                </w:div>
                              </w:divsChild>
                            </w:div>
                            <w:div w:id="509955914">
                              <w:marLeft w:val="0"/>
                              <w:marRight w:val="0"/>
                              <w:marTop w:val="240"/>
                              <w:marBottom w:val="240"/>
                              <w:divBdr>
                                <w:top w:val="none" w:sz="0" w:space="0" w:color="auto"/>
                                <w:left w:val="none" w:sz="0" w:space="0" w:color="auto"/>
                                <w:bottom w:val="none" w:sz="0" w:space="0" w:color="auto"/>
                                <w:right w:val="none" w:sz="0" w:space="0" w:color="auto"/>
                              </w:divBdr>
                              <w:divsChild>
                                <w:div w:id="1168327642">
                                  <w:marLeft w:val="0"/>
                                  <w:marRight w:val="0"/>
                                  <w:marTop w:val="0"/>
                                  <w:marBottom w:val="0"/>
                                  <w:divBdr>
                                    <w:top w:val="none" w:sz="0" w:space="0" w:color="auto"/>
                                    <w:left w:val="none" w:sz="0" w:space="0" w:color="auto"/>
                                    <w:bottom w:val="none" w:sz="0" w:space="0" w:color="auto"/>
                                    <w:right w:val="none" w:sz="0" w:space="0" w:color="auto"/>
                                  </w:divBdr>
                                </w:div>
                              </w:divsChild>
                            </w:div>
                            <w:div w:id="1922177143">
                              <w:marLeft w:val="0"/>
                              <w:marRight w:val="0"/>
                              <w:marTop w:val="240"/>
                              <w:marBottom w:val="240"/>
                              <w:divBdr>
                                <w:top w:val="none" w:sz="0" w:space="0" w:color="auto"/>
                                <w:left w:val="none" w:sz="0" w:space="0" w:color="auto"/>
                                <w:bottom w:val="none" w:sz="0" w:space="0" w:color="auto"/>
                                <w:right w:val="none" w:sz="0" w:space="0" w:color="auto"/>
                              </w:divBdr>
                              <w:divsChild>
                                <w:div w:id="1507398947">
                                  <w:marLeft w:val="0"/>
                                  <w:marRight w:val="0"/>
                                  <w:marTop w:val="0"/>
                                  <w:marBottom w:val="0"/>
                                  <w:divBdr>
                                    <w:top w:val="none" w:sz="0" w:space="0" w:color="auto"/>
                                    <w:left w:val="none" w:sz="0" w:space="0" w:color="auto"/>
                                    <w:bottom w:val="none" w:sz="0" w:space="0" w:color="auto"/>
                                    <w:right w:val="none" w:sz="0" w:space="0" w:color="auto"/>
                                  </w:divBdr>
                                </w:div>
                              </w:divsChild>
                            </w:div>
                            <w:div w:id="1864511743">
                              <w:marLeft w:val="0"/>
                              <w:marRight w:val="0"/>
                              <w:marTop w:val="240"/>
                              <w:marBottom w:val="240"/>
                              <w:divBdr>
                                <w:top w:val="none" w:sz="0" w:space="0" w:color="auto"/>
                                <w:left w:val="none" w:sz="0" w:space="0" w:color="auto"/>
                                <w:bottom w:val="none" w:sz="0" w:space="0" w:color="auto"/>
                                <w:right w:val="none" w:sz="0" w:space="0" w:color="auto"/>
                              </w:divBdr>
                              <w:divsChild>
                                <w:div w:id="344136498">
                                  <w:marLeft w:val="0"/>
                                  <w:marRight w:val="0"/>
                                  <w:marTop w:val="0"/>
                                  <w:marBottom w:val="0"/>
                                  <w:divBdr>
                                    <w:top w:val="none" w:sz="0" w:space="0" w:color="auto"/>
                                    <w:left w:val="none" w:sz="0" w:space="0" w:color="auto"/>
                                    <w:bottom w:val="none" w:sz="0" w:space="0" w:color="auto"/>
                                    <w:right w:val="none" w:sz="0" w:space="0" w:color="auto"/>
                                  </w:divBdr>
                                </w:div>
                              </w:divsChild>
                            </w:div>
                            <w:div w:id="982778029">
                              <w:marLeft w:val="0"/>
                              <w:marRight w:val="0"/>
                              <w:marTop w:val="240"/>
                              <w:marBottom w:val="240"/>
                              <w:divBdr>
                                <w:top w:val="none" w:sz="0" w:space="0" w:color="auto"/>
                                <w:left w:val="none" w:sz="0" w:space="0" w:color="auto"/>
                                <w:bottom w:val="none" w:sz="0" w:space="0" w:color="auto"/>
                                <w:right w:val="none" w:sz="0" w:space="0" w:color="auto"/>
                              </w:divBdr>
                              <w:divsChild>
                                <w:div w:id="1236430403">
                                  <w:marLeft w:val="0"/>
                                  <w:marRight w:val="0"/>
                                  <w:marTop w:val="0"/>
                                  <w:marBottom w:val="0"/>
                                  <w:divBdr>
                                    <w:top w:val="none" w:sz="0" w:space="0" w:color="auto"/>
                                    <w:left w:val="none" w:sz="0" w:space="0" w:color="auto"/>
                                    <w:bottom w:val="none" w:sz="0" w:space="0" w:color="auto"/>
                                    <w:right w:val="none" w:sz="0" w:space="0" w:color="auto"/>
                                  </w:divBdr>
                                </w:div>
                              </w:divsChild>
                            </w:div>
                            <w:div w:id="2088647640">
                              <w:marLeft w:val="0"/>
                              <w:marRight w:val="0"/>
                              <w:marTop w:val="240"/>
                              <w:marBottom w:val="240"/>
                              <w:divBdr>
                                <w:top w:val="none" w:sz="0" w:space="0" w:color="auto"/>
                                <w:left w:val="none" w:sz="0" w:space="0" w:color="auto"/>
                                <w:bottom w:val="none" w:sz="0" w:space="0" w:color="auto"/>
                                <w:right w:val="none" w:sz="0" w:space="0" w:color="auto"/>
                              </w:divBdr>
                              <w:divsChild>
                                <w:div w:id="1837962892">
                                  <w:marLeft w:val="0"/>
                                  <w:marRight w:val="0"/>
                                  <w:marTop w:val="0"/>
                                  <w:marBottom w:val="0"/>
                                  <w:divBdr>
                                    <w:top w:val="none" w:sz="0" w:space="0" w:color="auto"/>
                                    <w:left w:val="none" w:sz="0" w:space="0" w:color="auto"/>
                                    <w:bottom w:val="none" w:sz="0" w:space="0" w:color="auto"/>
                                    <w:right w:val="none" w:sz="0" w:space="0" w:color="auto"/>
                                  </w:divBdr>
                                </w:div>
                              </w:divsChild>
                            </w:div>
                            <w:div w:id="347564800">
                              <w:marLeft w:val="0"/>
                              <w:marRight w:val="0"/>
                              <w:marTop w:val="240"/>
                              <w:marBottom w:val="240"/>
                              <w:divBdr>
                                <w:top w:val="none" w:sz="0" w:space="0" w:color="auto"/>
                                <w:left w:val="none" w:sz="0" w:space="0" w:color="auto"/>
                                <w:bottom w:val="none" w:sz="0" w:space="0" w:color="auto"/>
                                <w:right w:val="none" w:sz="0" w:space="0" w:color="auto"/>
                              </w:divBdr>
                              <w:divsChild>
                                <w:div w:id="1695154724">
                                  <w:marLeft w:val="0"/>
                                  <w:marRight w:val="0"/>
                                  <w:marTop w:val="0"/>
                                  <w:marBottom w:val="0"/>
                                  <w:divBdr>
                                    <w:top w:val="none" w:sz="0" w:space="0" w:color="auto"/>
                                    <w:left w:val="none" w:sz="0" w:space="0" w:color="auto"/>
                                    <w:bottom w:val="none" w:sz="0" w:space="0" w:color="auto"/>
                                    <w:right w:val="none" w:sz="0" w:space="0" w:color="auto"/>
                                  </w:divBdr>
                                </w:div>
                              </w:divsChild>
                            </w:div>
                            <w:div w:id="305622223">
                              <w:marLeft w:val="0"/>
                              <w:marRight w:val="0"/>
                              <w:marTop w:val="240"/>
                              <w:marBottom w:val="240"/>
                              <w:divBdr>
                                <w:top w:val="none" w:sz="0" w:space="0" w:color="auto"/>
                                <w:left w:val="none" w:sz="0" w:space="0" w:color="auto"/>
                                <w:bottom w:val="none" w:sz="0" w:space="0" w:color="auto"/>
                                <w:right w:val="none" w:sz="0" w:space="0" w:color="auto"/>
                              </w:divBdr>
                              <w:divsChild>
                                <w:div w:id="241376232">
                                  <w:marLeft w:val="0"/>
                                  <w:marRight w:val="0"/>
                                  <w:marTop w:val="0"/>
                                  <w:marBottom w:val="0"/>
                                  <w:divBdr>
                                    <w:top w:val="none" w:sz="0" w:space="0" w:color="auto"/>
                                    <w:left w:val="none" w:sz="0" w:space="0" w:color="auto"/>
                                    <w:bottom w:val="none" w:sz="0" w:space="0" w:color="auto"/>
                                    <w:right w:val="none" w:sz="0" w:space="0" w:color="auto"/>
                                  </w:divBdr>
                                </w:div>
                              </w:divsChild>
                            </w:div>
                            <w:div w:id="164637647">
                              <w:marLeft w:val="0"/>
                              <w:marRight w:val="0"/>
                              <w:marTop w:val="240"/>
                              <w:marBottom w:val="240"/>
                              <w:divBdr>
                                <w:top w:val="none" w:sz="0" w:space="0" w:color="auto"/>
                                <w:left w:val="none" w:sz="0" w:space="0" w:color="auto"/>
                                <w:bottom w:val="none" w:sz="0" w:space="0" w:color="auto"/>
                                <w:right w:val="none" w:sz="0" w:space="0" w:color="auto"/>
                              </w:divBdr>
                              <w:divsChild>
                                <w:div w:id="1877307800">
                                  <w:marLeft w:val="0"/>
                                  <w:marRight w:val="0"/>
                                  <w:marTop w:val="0"/>
                                  <w:marBottom w:val="0"/>
                                  <w:divBdr>
                                    <w:top w:val="none" w:sz="0" w:space="0" w:color="auto"/>
                                    <w:left w:val="none" w:sz="0" w:space="0" w:color="auto"/>
                                    <w:bottom w:val="none" w:sz="0" w:space="0" w:color="auto"/>
                                    <w:right w:val="none" w:sz="0" w:space="0" w:color="auto"/>
                                  </w:divBdr>
                                </w:div>
                              </w:divsChild>
                            </w:div>
                            <w:div w:id="1851143422">
                              <w:marLeft w:val="0"/>
                              <w:marRight w:val="0"/>
                              <w:marTop w:val="240"/>
                              <w:marBottom w:val="240"/>
                              <w:divBdr>
                                <w:top w:val="none" w:sz="0" w:space="0" w:color="auto"/>
                                <w:left w:val="none" w:sz="0" w:space="0" w:color="auto"/>
                                <w:bottom w:val="none" w:sz="0" w:space="0" w:color="auto"/>
                                <w:right w:val="none" w:sz="0" w:space="0" w:color="auto"/>
                              </w:divBdr>
                              <w:divsChild>
                                <w:div w:id="1078139809">
                                  <w:marLeft w:val="0"/>
                                  <w:marRight w:val="0"/>
                                  <w:marTop w:val="0"/>
                                  <w:marBottom w:val="0"/>
                                  <w:divBdr>
                                    <w:top w:val="none" w:sz="0" w:space="0" w:color="auto"/>
                                    <w:left w:val="none" w:sz="0" w:space="0" w:color="auto"/>
                                    <w:bottom w:val="none" w:sz="0" w:space="0" w:color="auto"/>
                                    <w:right w:val="none" w:sz="0" w:space="0" w:color="auto"/>
                                  </w:divBdr>
                                </w:div>
                              </w:divsChild>
                            </w:div>
                            <w:div w:id="237715615">
                              <w:marLeft w:val="0"/>
                              <w:marRight w:val="0"/>
                              <w:marTop w:val="240"/>
                              <w:marBottom w:val="240"/>
                              <w:divBdr>
                                <w:top w:val="none" w:sz="0" w:space="0" w:color="auto"/>
                                <w:left w:val="none" w:sz="0" w:space="0" w:color="auto"/>
                                <w:bottom w:val="none" w:sz="0" w:space="0" w:color="auto"/>
                                <w:right w:val="none" w:sz="0" w:space="0" w:color="auto"/>
                              </w:divBdr>
                              <w:divsChild>
                                <w:div w:id="426462220">
                                  <w:marLeft w:val="0"/>
                                  <w:marRight w:val="0"/>
                                  <w:marTop w:val="0"/>
                                  <w:marBottom w:val="0"/>
                                  <w:divBdr>
                                    <w:top w:val="none" w:sz="0" w:space="0" w:color="auto"/>
                                    <w:left w:val="none" w:sz="0" w:space="0" w:color="auto"/>
                                    <w:bottom w:val="none" w:sz="0" w:space="0" w:color="auto"/>
                                    <w:right w:val="none" w:sz="0" w:space="0" w:color="auto"/>
                                  </w:divBdr>
                                </w:div>
                              </w:divsChild>
                            </w:div>
                            <w:div w:id="1202862192">
                              <w:marLeft w:val="0"/>
                              <w:marRight w:val="0"/>
                              <w:marTop w:val="240"/>
                              <w:marBottom w:val="240"/>
                              <w:divBdr>
                                <w:top w:val="none" w:sz="0" w:space="0" w:color="auto"/>
                                <w:left w:val="none" w:sz="0" w:space="0" w:color="auto"/>
                                <w:bottom w:val="none" w:sz="0" w:space="0" w:color="auto"/>
                                <w:right w:val="none" w:sz="0" w:space="0" w:color="auto"/>
                              </w:divBdr>
                              <w:divsChild>
                                <w:div w:id="865368258">
                                  <w:marLeft w:val="0"/>
                                  <w:marRight w:val="0"/>
                                  <w:marTop w:val="0"/>
                                  <w:marBottom w:val="0"/>
                                  <w:divBdr>
                                    <w:top w:val="none" w:sz="0" w:space="0" w:color="auto"/>
                                    <w:left w:val="none" w:sz="0" w:space="0" w:color="auto"/>
                                    <w:bottom w:val="none" w:sz="0" w:space="0" w:color="auto"/>
                                    <w:right w:val="none" w:sz="0" w:space="0" w:color="auto"/>
                                  </w:divBdr>
                                </w:div>
                              </w:divsChild>
                            </w:div>
                            <w:div w:id="1714117805">
                              <w:marLeft w:val="0"/>
                              <w:marRight w:val="0"/>
                              <w:marTop w:val="240"/>
                              <w:marBottom w:val="240"/>
                              <w:divBdr>
                                <w:top w:val="none" w:sz="0" w:space="0" w:color="auto"/>
                                <w:left w:val="none" w:sz="0" w:space="0" w:color="auto"/>
                                <w:bottom w:val="none" w:sz="0" w:space="0" w:color="auto"/>
                                <w:right w:val="none" w:sz="0" w:space="0" w:color="auto"/>
                              </w:divBdr>
                              <w:divsChild>
                                <w:div w:id="833961123">
                                  <w:marLeft w:val="0"/>
                                  <w:marRight w:val="0"/>
                                  <w:marTop w:val="0"/>
                                  <w:marBottom w:val="0"/>
                                  <w:divBdr>
                                    <w:top w:val="none" w:sz="0" w:space="0" w:color="auto"/>
                                    <w:left w:val="none" w:sz="0" w:space="0" w:color="auto"/>
                                    <w:bottom w:val="none" w:sz="0" w:space="0" w:color="auto"/>
                                    <w:right w:val="none" w:sz="0" w:space="0" w:color="auto"/>
                                  </w:divBdr>
                                </w:div>
                              </w:divsChild>
                            </w:div>
                            <w:div w:id="267541065">
                              <w:marLeft w:val="0"/>
                              <w:marRight w:val="0"/>
                              <w:marTop w:val="240"/>
                              <w:marBottom w:val="240"/>
                              <w:divBdr>
                                <w:top w:val="none" w:sz="0" w:space="0" w:color="auto"/>
                                <w:left w:val="none" w:sz="0" w:space="0" w:color="auto"/>
                                <w:bottom w:val="none" w:sz="0" w:space="0" w:color="auto"/>
                                <w:right w:val="none" w:sz="0" w:space="0" w:color="auto"/>
                              </w:divBdr>
                              <w:divsChild>
                                <w:div w:id="1964843337">
                                  <w:marLeft w:val="0"/>
                                  <w:marRight w:val="0"/>
                                  <w:marTop w:val="0"/>
                                  <w:marBottom w:val="0"/>
                                  <w:divBdr>
                                    <w:top w:val="none" w:sz="0" w:space="0" w:color="auto"/>
                                    <w:left w:val="none" w:sz="0" w:space="0" w:color="auto"/>
                                    <w:bottom w:val="none" w:sz="0" w:space="0" w:color="auto"/>
                                    <w:right w:val="none" w:sz="0" w:space="0" w:color="auto"/>
                                  </w:divBdr>
                                </w:div>
                              </w:divsChild>
                            </w:div>
                            <w:div w:id="1086346771">
                              <w:marLeft w:val="0"/>
                              <w:marRight w:val="0"/>
                              <w:marTop w:val="240"/>
                              <w:marBottom w:val="240"/>
                              <w:divBdr>
                                <w:top w:val="none" w:sz="0" w:space="0" w:color="auto"/>
                                <w:left w:val="none" w:sz="0" w:space="0" w:color="auto"/>
                                <w:bottom w:val="none" w:sz="0" w:space="0" w:color="auto"/>
                                <w:right w:val="none" w:sz="0" w:space="0" w:color="auto"/>
                              </w:divBdr>
                              <w:divsChild>
                                <w:div w:id="1392921307">
                                  <w:marLeft w:val="0"/>
                                  <w:marRight w:val="0"/>
                                  <w:marTop w:val="0"/>
                                  <w:marBottom w:val="0"/>
                                  <w:divBdr>
                                    <w:top w:val="none" w:sz="0" w:space="0" w:color="auto"/>
                                    <w:left w:val="none" w:sz="0" w:space="0" w:color="auto"/>
                                    <w:bottom w:val="none" w:sz="0" w:space="0" w:color="auto"/>
                                    <w:right w:val="none" w:sz="0" w:space="0" w:color="auto"/>
                                  </w:divBdr>
                                </w:div>
                              </w:divsChild>
                            </w:div>
                            <w:div w:id="433942399">
                              <w:marLeft w:val="0"/>
                              <w:marRight w:val="0"/>
                              <w:marTop w:val="240"/>
                              <w:marBottom w:val="240"/>
                              <w:divBdr>
                                <w:top w:val="none" w:sz="0" w:space="0" w:color="auto"/>
                                <w:left w:val="none" w:sz="0" w:space="0" w:color="auto"/>
                                <w:bottom w:val="none" w:sz="0" w:space="0" w:color="auto"/>
                                <w:right w:val="none" w:sz="0" w:space="0" w:color="auto"/>
                              </w:divBdr>
                              <w:divsChild>
                                <w:div w:id="1190333695">
                                  <w:marLeft w:val="0"/>
                                  <w:marRight w:val="0"/>
                                  <w:marTop w:val="0"/>
                                  <w:marBottom w:val="0"/>
                                  <w:divBdr>
                                    <w:top w:val="none" w:sz="0" w:space="0" w:color="auto"/>
                                    <w:left w:val="none" w:sz="0" w:space="0" w:color="auto"/>
                                    <w:bottom w:val="none" w:sz="0" w:space="0" w:color="auto"/>
                                    <w:right w:val="none" w:sz="0" w:space="0" w:color="auto"/>
                                  </w:divBdr>
                                </w:div>
                              </w:divsChild>
                            </w:div>
                            <w:div w:id="1356539343">
                              <w:marLeft w:val="0"/>
                              <w:marRight w:val="0"/>
                              <w:marTop w:val="240"/>
                              <w:marBottom w:val="240"/>
                              <w:divBdr>
                                <w:top w:val="none" w:sz="0" w:space="0" w:color="auto"/>
                                <w:left w:val="none" w:sz="0" w:space="0" w:color="auto"/>
                                <w:bottom w:val="none" w:sz="0" w:space="0" w:color="auto"/>
                                <w:right w:val="none" w:sz="0" w:space="0" w:color="auto"/>
                              </w:divBdr>
                              <w:divsChild>
                                <w:div w:id="187524262">
                                  <w:marLeft w:val="0"/>
                                  <w:marRight w:val="0"/>
                                  <w:marTop w:val="0"/>
                                  <w:marBottom w:val="0"/>
                                  <w:divBdr>
                                    <w:top w:val="none" w:sz="0" w:space="0" w:color="auto"/>
                                    <w:left w:val="none" w:sz="0" w:space="0" w:color="auto"/>
                                    <w:bottom w:val="none" w:sz="0" w:space="0" w:color="auto"/>
                                    <w:right w:val="none" w:sz="0" w:space="0" w:color="auto"/>
                                  </w:divBdr>
                                </w:div>
                              </w:divsChild>
                            </w:div>
                            <w:div w:id="1147236342">
                              <w:marLeft w:val="0"/>
                              <w:marRight w:val="0"/>
                              <w:marTop w:val="240"/>
                              <w:marBottom w:val="240"/>
                              <w:divBdr>
                                <w:top w:val="none" w:sz="0" w:space="0" w:color="auto"/>
                                <w:left w:val="none" w:sz="0" w:space="0" w:color="auto"/>
                                <w:bottom w:val="none" w:sz="0" w:space="0" w:color="auto"/>
                                <w:right w:val="none" w:sz="0" w:space="0" w:color="auto"/>
                              </w:divBdr>
                              <w:divsChild>
                                <w:div w:id="194199545">
                                  <w:marLeft w:val="0"/>
                                  <w:marRight w:val="0"/>
                                  <w:marTop w:val="0"/>
                                  <w:marBottom w:val="0"/>
                                  <w:divBdr>
                                    <w:top w:val="none" w:sz="0" w:space="0" w:color="auto"/>
                                    <w:left w:val="none" w:sz="0" w:space="0" w:color="auto"/>
                                    <w:bottom w:val="none" w:sz="0" w:space="0" w:color="auto"/>
                                    <w:right w:val="none" w:sz="0" w:space="0" w:color="auto"/>
                                  </w:divBdr>
                                </w:div>
                              </w:divsChild>
                            </w:div>
                            <w:div w:id="1111315733">
                              <w:marLeft w:val="0"/>
                              <w:marRight w:val="0"/>
                              <w:marTop w:val="240"/>
                              <w:marBottom w:val="240"/>
                              <w:divBdr>
                                <w:top w:val="none" w:sz="0" w:space="0" w:color="auto"/>
                                <w:left w:val="none" w:sz="0" w:space="0" w:color="auto"/>
                                <w:bottom w:val="none" w:sz="0" w:space="0" w:color="auto"/>
                                <w:right w:val="none" w:sz="0" w:space="0" w:color="auto"/>
                              </w:divBdr>
                              <w:divsChild>
                                <w:div w:id="1541161537">
                                  <w:marLeft w:val="0"/>
                                  <w:marRight w:val="0"/>
                                  <w:marTop w:val="0"/>
                                  <w:marBottom w:val="0"/>
                                  <w:divBdr>
                                    <w:top w:val="none" w:sz="0" w:space="0" w:color="auto"/>
                                    <w:left w:val="none" w:sz="0" w:space="0" w:color="auto"/>
                                    <w:bottom w:val="none" w:sz="0" w:space="0" w:color="auto"/>
                                    <w:right w:val="none" w:sz="0" w:space="0" w:color="auto"/>
                                  </w:divBdr>
                                </w:div>
                              </w:divsChild>
                            </w:div>
                            <w:div w:id="428232139">
                              <w:marLeft w:val="0"/>
                              <w:marRight w:val="0"/>
                              <w:marTop w:val="240"/>
                              <w:marBottom w:val="240"/>
                              <w:divBdr>
                                <w:top w:val="none" w:sz="0" w:space="0" w:color="auto"/>
                                <w:left w:val="none" w:sz="0" w:space="0" w:color="auto"/>
                                <w:bottom w:val="none" w:sz="0" w:space="0" w:color="auto"/>
                                <w:right w:val="none" w:sz="0" w:space="0" w:color="auto"/>
                              </w:divBdr>
                              <w:divsChild>
                                <w:div w:id="432630659">
                                  <w:marLeft w:val="0"/>
                                  <w:marRight w:val="0"/>
                                  <w:marTop w:val="0"/>
                                  <w:marBottom w:val="0"/>
                                  <w:divBdr>
                                    <w:top w:val="none" w:sz="0" w:space="0" w:color="auto"/>
                                    <w:left w:val="none" w:sz="0" w:space="0" w:color="auto"/>
                                    <w:bottom w:val="none" w:sz="0" w:space="0" w:color="auto"/>
                                    <w:right w:val="none" w:sz="0" w:space="0" w:color="auto"/>
                                  </w:divBdr>
                                </w:div>
                              </w:divsChild>
                            </w:div>
                            <w:div w:id="1156070970">
                              <w:marLeft w:val="0"/>
                              <w:marRight w:val="0"/>
                              <w:marTop w:val="240"/>
                              <w:marBottom w:val="240"/>
                              <w:divBdr>
                                <w:top w:val="none" w:sz="0" w:space="0" w:color="auto"/>
                                <w:left w:val="none" w:sz="0" w:space="0" w:color="auto"/>
                                <w:bottom w:val="none" w:sz="0" w:space="0" w:color="auto"/>
                                <w:right w:val="none" w:sz="0" w:space="0" w:color="auto"/>
                              </w:divBdr>
                              <w:divsChild>
                                <w:div w:id="2028290601">
                                  <w:marLeft w:val="0"/>
                                  <w:marRight w:val="0"/>
                                  <w:marTop w:val="0"/>
                                  <w:marBottom w:val="0"/>
                                  <w:divBdr>
                                    <w:top w:val="none" w:sz="0" w:space="0" w:color="auto"/>
                                    <w:left w:val="none" w:sz="0" w:space="0" w:color="auto"/>
                                    <w:bottom w:val="none" w:sz="0" w:space="0" w:color="auto"/>
                                    <w:right w:val="none" w:sz="0" w:space="0" w:color="auto"/>
                                  </w:divBdr>
                                </w:div>
                              </w:divsChild>
                            </w:div>
                            <w:div w:id="1210996435">
                              <w:marLeft w:val="0"/>
                              <w:marRight w:val="0"/>
                              <w:marTop w:val="240"/>
                              <w:marBottom w:val="240"/>
                              <w:divBdr>
                                <w:top w:val="none" w:sz="0" w:space="0" w:color="auto"/>
                                <w:left w:val="none" w:sz="0" w:space="0" w:color="auto"/>
                                <w:bottom w:val="none" w:sz="0" w:space="0" w:color="auto"/>
                                <w:right w:val="none" w:sz="0" w:space="0" w:color="auto"/>
                              </w:divBdr>
                              <w:divsChild>
                                <w:div w:id="1242712645">
                                  <w:marLeft w:val="0"/>
                                  <w:marRight w:val="0"/>
                                  <w:marTop w:val="0"/>
                                  <w:marBottom w:val="0"/>
                                  <w:divBdr>
                                    <w:top w:val="none" w:sz="0" w:space="0" w:color="auto"/>
                                    <w:left w:val="none" w:sz="0" w:space="0" w:color="auto"/>
                                    <w:bottom w:val="none" w:sz="0" w:space="0" w:color="auto"/>
                                    <w:right w:val="none" w:sz="0" w:space="0" w:color="auto"/>
                                  </w:divBdr>
                                </w:div>
                              </w:divsChild>
                            </w:div>
                            <w:div w:id="1074399329">
                              <w:marLeft w:val="0"/>
                              <w:marRight w:val="0"/>
                              <w:marTop w:val="240"/>
                              <w:marBottom w:val="240"/>
                              <w:divBdr>
                                <w:top w:val="none" w:sz="0" w:space="0" w:color="auto"/>
                                <w:left w:val="none" w:sz="0" w:space="0" w:color="auto"/>
                                <w:bottom w:val="none" w:sz="0" w:space="0" w:color="auto"/>
                                <w:right w:val="none" w:sz="0" w:space="0" w:color="auto"/>
                              </w:divBdr>
                              <w:divsChild>
                                <w:div w:id="1935627245">
                                  <w:marLeft w:val="0"/>
                                  <w:marRight w:val="0"/>
                                  <w:marTop w:val="0"/>
                                  <w:marBottom w:val="0"/>
                                  <w:divBdr>
                                    <w:top w:val="none" w:sz="0" w:space="0" w:color="auto"/>
                                    <w:left w:val="none" w:sz="0" w:space="0" w:color="auto"/>
                                    <w:bottom w:val="none" w:sz="0" w:space="0" w:color="auto"/>
                                    <w:right w:val="none" w:sz="0" w:space="0" w:color="auto"/>
                                  </w:divBdr>
                                </w:div>
                              </w:divsChild>
                            </w:div>
                            <w:div w:id="1407722354">
                              <w:marLeft w:val="0"/>
                              <w:marRight w:val="0"/>
                              <w:marTop w:val="240"/>
                              <w:marBottom w:val="240"/>
                              <w:divBdr>
                                <w:top w:val="none" w:sz="0" w:space="0" w:color="auto"/>
                                <w:left w:val="none" w:sz="0" w:space="0" w:color="auto"/>
                                <w:bottom w:val="none" w:sz="0" w:space="0" w:color="auto"/>
                                <w:right w:val="none" w:sz="0" w:space="0" w:color="auto"/>
                              </w:divBdr>
                              <w:divsChild>
                                <w:div w:id="214972058">
                                  <w:marLeft w:val="0"/>
                                  <w:marRight w:val="0"/>
                                  <w:marTop w:val="0"/>
                                  <w:marBottom w:val="0"/>
                                  <w:divBdr>
                                    <w:top w:val="none" w:sz="0" w:space="0" w:color="auto"/>
                                    <w:left w:val="none" w:sz="0" w:space="0" w:color="auto"/>
                                    <w:bottom w:val="none" w:sz="0" w:space="0" w:color="auto"/>
                                    <w:right w:val="none" w:sz="0" w:space="0" w:color="auto"/>
                                  </w:divBdr>
                                </w:div>
                              </w:divsChild>
                            </w:div>
                            <w:div w:id="1983190165">
                              <w:marLeft w:val="0"/>
                              <w:marRight w:val="0"/>
                              <w:marTop w:val="240"/>
                              <w:marBottom w:val="240"/>
                              <w:divBdr>
                                <w:top w:val="none" w:sz="0" w:space="0" w:color="auto"/>
                                <w:left w:val="none" w:sz="0" w:space="0" w:color="auto"/>
                                <w:bottom w:val="none" w:sz="0" w:space="0" w:color="auto"/>
                                <w:right w:val="none" w:sz="0" w:space="0" w:color="auto"/>
                              </w:divBdr>
                              <w:divsChild>
                                <w:div w:id="1425220927">
                                  <w:marLeft w:val="0"/>
                                  <w:marRight w:val="0"/>
                                  <w:marTop w:val="0"/>
                                  <w:marBottom w:val="0"/>
                                  <w:divBdr>
                                    <w:top w:val="none" w:sz="0" w:space="0" w:color="auto"/>
                                    <w:left w:val="none" w:sz="0" w:space="0" w:color="auto"/>
                                    <w:bottom w:val="none" w:sz="0" w:space="0" w:color="auto"/>
                                    <w:right w:val="none" w:sz="0" w:space="0" w:color="auto"/>
                                  </w:divBdr>
                                </w:div>
                              </w:divsChild>
                            </w:div>
                            <w:div w:id="1680037843">
                              <w:marLeft w:val="0"/>
                              <w:marRight w:val="0"/>
                              <w:marTop w:val="240"/>
                              <w:marBottom w:val="240"/>
                              <w:divBdr>
                                <w:top w:val="none" w:sz="0" w:space="0" w:color="auto"/>
                                <w:left w:val="none" w:sz="0" w:space="0" w:color="auto"/>
                                <w:bottom w:val="none" w:sz="0" w:space="0" w:color="auto"/>
                                <w:right w:val="none" w:sz="0" w:space="0" w:color="auto"/>
                              </w:divBdr>
                              <w:divsChild>
                                <w:div w:id="601686722">
                                  <w:marLeft w:val="0"/>
                                  <w:marRight w:val="0"/>
                                  <w:marTop w:val="0"/>
                                  <w:marBottom w:val="0"/>
                                  <w:divBdr>
                                    <w:top w:val="none" w:sz="0" w:space="0" w:color="auto"/>
                                    <w:left w:val="none" w:sz="0" w:space="0" w:color="auto"/>
                                    <w:bottom w:val="none" w:sz="0" w:space="0" w:color="auto"/>
                                    <w:right w:val="none" w:sz="0" w:space="0" w:color="auto"/>
                                  </w:divBdr>
                                </w:div>
                              </w:divsChild>
                            </w:div>
                            <w:div w:id="1439837968">
                              <w:marLeft w:val="0"/>
                              <w:marRight w:val="0"/>
                              <w:marTop w:val="240"/>
                              <w:marBottom w:val="240"/>
                              <w:divBdr>
                                <w:top w:val="none" w:sz="0" w:space="0" w:color="auto"/>
                                <w:left w:val="none" w:sz="0" w:space="0" w:color="auto"/>
                                <w:bottom w:val="none" w:sz="0" w:space="0" w:color="auto"/>
                                <w:right w:val="none" w:sz="0" w:space="0" w:color="auto"/>
                              </w:divBdr>
                              <w:divsChild>
                                <w:div w:id="1507599254">
                                  <w:marLeft w:val="0"/>
                                  <w:marRight w:val="0"/>
                                  <w:marTop w:val="0"/>
                                  <w:marBottom w:val="0"/>
                                  <w:divBdr>
                                    <w:top w:val="none" w:sz="0" w:space="0" w:color="auto"/>
                                    <w:left w:val="none" w:sz="0" w:space="0" w:color="auto"/>
                                    <w:bottom w:val="none" w:sz="0" w:space="0" w:color="auto"/>
                                    <w:right w:val="none" w:sz="0" w:space="0" w:color="auto"/>
                                  </w:divBdr>
                                </w:div>
                              </w:divsChild>
                            </w:div>
                            <w:div w:id="65230137">
                              <w:marLeft w:val="0"/>
                              <w:marRight w:val="0"/>
                              <w:marTop w:val="240"/>
                              <w:marBottom w:val="240"/>
                              <w:divBdr>
                                <w:top w:val="none" w:sz="0" w:space="0" w:color="auto"/>
                                <w:left w:val="none" w:sz="0" w:space="0" w:color="auto"/>
                                <w:bottom w:val="none" w:sz="0" w:space="0" w:color="auto"/>
                                <w:right w:val="none" w:sz="0" w:space="0" w:color="auto"/>
                              </w:divBdr>
                              <w:divsChild>
                                <w:div w:id="402071988">
                                  <w:marLeft w:val="0"/>
                                  <w:marRight w:val="0"/>
                                  <w:marTop w:val="0"/>
                                  <w:marBottom w:val="0"/>
                                  <w:divBdr>
                                    <w:top w:val="none" w:sz="0" w:space="0" w:color="auto"/>
                                    <w:left w:val="none" w:sz="0" w:space="0" w:color="auto"/>
                                    <w:bottom w:val="none" w:sz="0" w:space="0" w:color="auto"/>
                                    <w:right w:val="none" w:sz="0" w:space="0" w:color="auto"/>
                                  </w:divBdr>
                                </w:div>
                              </w:divsChild>
                            </w:div>
                            <w:div w:id="1460491634">
                              <w:marLeft w:val="0"/>
                              <w:marRight w:val="0"/>
                              <w:marTop w:val="240"/>
                              <w:marBottom w:val="240"/>
                              <w:divBdr>
                                <w:top w:val="none" w:sz="0" w:space="0" w:color="auto"/>
                                <w:left w:val="none" w:sz="0" w:space="0" w:color="auto"/>
                                <w:bottom w:val="none" w:sz="0" w:space="0" w:color="auto"/>
                                <w:right w:val="none" w:sz="0" w:space="0" w:color="auto"/>
                              </w:divBdr>
                              <w:divsChild>
                                <w:div w:id="312880337">
                                  <w:marLeft w:val="0"/>
                                  <w:marRight w:val="0"/>
                                  <w:marTop w:val="0"/>
                                  <w:marBottom w:val="0"/>
                                  <w:divBdr>
                                    <w:top w:val="none" w:sz="0" w:space="0" w:color="auto"/>
                                    <w:left w:val="none" w:sz="0" w:space="0" w:color="auto"/>
                                    <w:bottom w:val="none" w:sz="0" w:space="0" w:color="auto"/>
                                    <w:right w:val="none" w:sz="0" w:space="0" w:color="auto"/>
                                  </w:divBdr>
                                </w:div>
                              </w:divsChild>
                            </w:div>
                            <w:div w:id="1904176229">
                              <w:marLeft w:val="0"/>
                              <w:marRight w:val="0"/>
                              <w:marTop w:val="240"/>
                              <w:marBottom w:val="240"/>
                              <w:divBdr>
                                <w:top w:val="none" w:sz="0" w:space="0" w:color="auto"/>
                                <w:left w:val="none" w:sz="0" w:space="0" w:color="auto"/>
                                <w:bottom w:val="none" w:sz="0" w:space="0" w:color="auto"/>
                                <w:right w:val="none" w:sz="0" w:space="0" w:color="auto"/>
                              </w:divBdr>
                              <w:divsChild>
                                <w:div w:id="660157737">
                                  <w:marLeft w:val="0"/>
                                  <w:marRight w:val="0"/>
                                  <w:marTop w:val="0"/>
                                  <w:marBottom w:val="0"/>
                                  <w:divBdr>
                                    <w:top w:val="none" w:sz="0" w:space="0" w:color="auto"/>
                                    <w:left w:val="none" w:sz="0" w:space="0" w:color="auto"/>
                                    <w:bottom w:val="none" w:sz="0" w:space="0" w:color="auto"/>
                                    <w:right w:val="none" w:sz="0" w:space="0" w:color="auto"/>
                                  </w:divBdr>
                                </w:div>
                              </w:divsChild>
                            </w:div>
                            <w:div w:id="1220899808">
                              <w:marLeft w:val="0"/>
                              <w:marRight w:val="0"/>
                              <w:marTop w:val="240"/>
                              <w:marBottom w:val="240"/>
                              <w:divBdr>
                                <w:top w:val="none" w:sz="0" w:space="0" w:color="auto"/>
                                <w:left w:val="none" w:sz="0" w:space="0" w:color="auto"/>
                                <w:bottom w:val="none" w:sz="0" w:space="0" w:color="auto"/>
                                <w:right w:val="none" w:sz="0" w:space="0" w:color="auto"/>
                              </w:divBdr>
                              <w:divsChild>
                                <w:div w:id="2100714634">
                                  <w:marLeft w:val="0"/>
                                  <w:marRight w:val="0"/>
                                  <w:marTop w:val="0"/>
                                  <w:marBottom w:val="0"/>
                                  <w:divBdr>
                                    <w:top w:val="none" w:sz="0" w:space="0" w:color="auto"/>
                                    <w:left w:val="none" w:sz="0" w:space="0" w:color="auto"/>
                                    <w:bottom w:val="none" w:sz="0" w:space="0" w:color="auto"/>
                                    <w:right w:val="none" w:sz="0" w:space="0" w:color="auto"/>
                                  </w:divBdr>
                                </w:div>
                              </w:divsChild>
                            </w:div>
                            <w:div w:id="1274901836">
                              <w:marLeft w:val="0"/>
                              <w:marRight w:val="0"/>
                              <w:marTop w:val="240"/>
                              <w:marBottom w:val="240"/>
                              <w:divBdr>
                                <w:top w:val="none" w:sz="0" w:space="0" w:color="auto"/>
                                <w:left w:val="none" w:sz="0" w:space="0" w:color="auto"/>
                                <w:bottom w:val="none" w:sz="0" w:space="0" w:color="auto"/>
                                <w:right w:val="none" w:sz="0" w:space="0" w:color="auto"/>
                              </w:divBdr>
                              <w:divsChild>
                                <w:div w:id="1953315789">
                                  <w:marLeft w:val="0"/>
                                  <w:marRight w:val="0"/>
                                  <w:marTop w:val="0"/>
                                  <w:marBottom w:val="0"/>
                                  <w:divBdr>
                                    <w:top w:val="none" w:sz="0" w:space="0" w:color="auto"/>
                                    <w:left w:val="none" w:sz="0" w:space="0" w:color="auto"/>
                                    <w:bottom w:val="none" w:sz="0" w:space="0" w:color="auto"/>
                                    <w:right w:val="none" w:sz="0" w:space="0" w:color="auto"/>
                                  </w:divBdr>
                                </w:div>
                              </w:divsChild>
                            </w:div>
                            <w:div w:id="1486975207">
                              <w:marLeft w:val="0"/>
                              <w:marRight w:val="0"/>
                              <w:marTop w:val="240"/>
                              <w:marBottom w:val="240"/>
                              <w:divBdr>
                                <w:top w:val="none" w:sz="0" w:space="0" w:color="auto"/>
                                <w:left w:val="none" w:sz="0" w:space="0" w:color="auto"/>
                                <w:bottom w:val="none" w:sz="0" w:space="0" w:color="auto"/>
                                <w:right w:val="none" w:sz="0" w:space="0" w:color="auto"/>
                              </w:divBdr>
                              <w:divsChild>
                                <w:div w:id="352456884">
                                  <w:marLeft w:val="0"/>
                                  <w:marRight w:val="0"/>
                                  <w:marTop w:val="0"/>
                                  <w:marBottom w:val="0"/>
                                  <w:divBdr>
                                    <w:top w:val="none" w:sz="0" w:space="0" w:color="auto"/>
                                    <w:left w:val="none" w:sz="0" w:space="0" w:color="auto"/>
                                    <w:bottom w:val="none" w:sz="0" w:space="0" w:color="auto"/>
                                    <w:right w:val="none" w:sz="0" w:space="0" w:color="auto"/>
                                  </w:divBdr>
                                </w:div>
                              </w:divsChild>
                            </w:div>
                            <w:div w:id="979916622">
                              <w:marLeft w:val="0"/>
                              <w:marRight w:val="0"/>
                              <w:marTop w:val="240"/>
                              <w:marBottom w:val="240"/>
                              <w:divBdr>
                                <w:top w:val="none" w:sz="0" w:space="0" w:color="auto"/>
                                <w:left w:val="none" w:sz="0" w:space="0" w:color="auto"/>
                                <w:bottom w:val="none" w:sz="0" w:space="0" w:color="auto"/>
                                <w:right w:val="none" w:sz="0" w:space="0" w:color="auto"/>
                              </w:divBdr>
                              <w:divsChild>
                                <w:div w:id="2010017731">
                                  <w:marLeft w:val="0"/>
                                  <w:marRight w:val="0"/>
                                  <w:marTop w:val="0"/>
                                  <w:marBottom w:val="0"/>
                                  <w:divBdr>
                                    <w:top w:val="none" w:sz="0" w:space="0" w:color="auto"/>
                                    <w:left w:val="none" w:sz="0" w:space="0" w:color="auto"/>
                                    <w:bottom w:val="none" w:sz="0" w:space="0" w:color="auto"/>
                                    <w:right w:val="none" w:sz="0" w:space="0" w:color="auto"/>
                                  </w:divBdr>
                                </w:div>
                              </w:divsChild>
                            </w:div>
                            <w:div w:id="491216237">
                              <w:marLeft w:val="0"/>
                              <w:marRight w:val="0"/>
                              <w:marTop w:val="240"/>
                              <w:marBottom w:val="240"/>
                              <w:divBdr>
                                <w:top w:val="none" w:sz="0" w:space="0" w:color="auto"/>
                                <w:left w:val="none" w:sz="0" w:space="0" w:color="auto"/>
                                <w:bottom w:val="none" w:sz="0" w:space="0" w:color="auto"/>
                                <w:right w:val="none" w:sz="0" w:space="0" w:color="auto"/>
                              </w:divBdr>
                              <w:divsChild>
                                <w:div w:id="1794595070">
                                  <w:marLeft w:val="0"/>
                                  <w:marRight w:val="0"/>
                                  <w:marTop w:val="0"/>
                                  <w:marBottom w:val="0"/>
                                  <w:divBdr>
                                    <w:top w:val="none" w:sz="0" w:space="0" w:color="auto"/>
                                    <w:left w:val="none" w:sz="0" w:space="0" w:color="auto"/>
                                    <w:bottom w:val="none" w:sz="0" w:space="0" w:color="auto"/>
                                    <w:right w:val="none" w:sz="0" w:space="0" w:color="auto"/>
                                  </w:divBdr>
                                </w:div>
                              </w:divsChild>
                            </w:div>
                            <w:div w:id="1224414429">
                              <w:marLeft w:val="0"/>
                              <w:marRight w:val="0"/>
                              <w:marTop w:val="240"/>
                              <w:marBottom w:val="240"/>
                              <w:divBdr>
                                <w:top w:val="none" w:sz="0" w:space="0" w:color="auto"/>
                                <w:left w:val="none" w:sz="0" w:space="0" w:color="auto"/>
                                <w:bottom w:val="none" w:sz="0" w:space="0" w:color="auto"/>
                                <w:right w:val="none" w:sz="0" w:space="0" w:color="auto"/>
                              </w:divBdr>
                              <w:divsChild>
                                <w:div w:id="795101705">
                                  <w:marLeft w:val="0"/>
                                  <w:marRight w:val="0"/>
                                  <w:marTop w:val="0"/>
                                  <w:marBottom w:val="0"/>
                                  <w:divBdr>
                                    <w:top w:val="none" w:sz="0" w:space="0" w:color="auto"/>
                                    <w:left w:val="none" w:sz="0" w:space="0" w:color="auto"/>
                                    <w:bottom w:val="none" w:sz="0" w:space="0" w:color="auto"/>
                                    <w:right w:val="none" w:sz="0" w:space="0" w:color="auto"/>
                                  </w:divBdr>
                                </w:div>
                              </w:divsChild>
                            </w:div>
                            <w:div w:id="156311788">
                              <w:marLeft w:val="0"/>
                              <w:marRight w:val="0"/>
                              <w:marTop w:val="240"/>
                              <w:marBottom w:val="240"/>
                              <w:divBdr>
                                <w:top w:val="none" w:sz="0" w:space="0" w:color="auto"/>
                                <w:left w:val="none" w:sz="0" w:space="0" w:color="auto"/>
                                <w:bottom w:val="none" w:sz="0" w:space="0" w:color="auto"/>
                                <w:right w:val="none" w:sz="0" w:space="0" w:color="auto"/>
                              </w:divBdr>
                              <w:divsChild>
                                <w:div w:id="1632394940">
                                  <w:marLeft w:val="0"/>
                                  <w:marRight w:val="0"/>
                                  <w:marTop w:val="0"/>
                                  <w:marBottom w:val="0"/>
                                  <w:divBdr>
                                    <w:top w:val="none" w:sz="0" w:space="0" w:color="auto"/>
                                    <w:left w:val="none" w:sz="0" w:space="0" w:color="auto"/>
                                    <w:bottom w:val="none" w:sz="0" w:space="0" w:color="auto"/>
                                    <w:right w:val="none" w:sz="0" w:space="0" w:color="auto"/>
                                  </w:divBdr>
                                </w:div>
                              </w:divsChild>
                            </w:div>
                            <w:div w:id="360515897">
                              <w:marLeft w:val="0"/>
                              <w:marRight w:val="0"/>
                              <w:marTop w:val="240"/>
                              <w:marBottom w:val="240"/>
                              <w:divBdr>
                                <w:top w:val="none" w:sz="0" w:space="0" w:color="auto"/>
                                <w:left w:val="none" w:sz="0" w:space="0" w:color="auto"/>
                                <w:bottom w:val="none" w:sz="0" w:space="0" w:color="auto"/>
                                <w:right w:val="none" w:sz="0" w:space="0" w:color="auto"/>
                              </w:divBdr>
                              <w:divsChild>
                                <w:div w:id="37173119">
                                  <w:marLeft w:val="0"/>
                                  <w:marRight w:val="0"/>
                                  <w:marTop w:val="0"/>
                                  <w:marBottom w:val="0"/>
                                  <w:divBdr>
                                    <w:top w:val="none" w:sz="0" w:space="0" w:color="auto"/>
                                    <w:left w:val="none" w:sz="0" w:space="0" w:color="auto"/>
                                    <w:bottom w:val="none" w:sz="0" w:space="0" w:color="auto"/>
                                    <w:right w:val="none" w:sz="0" w:space="0" w:color="auto"/>
                                  </w:divBdr>
                                </w:div>
                              </w:divsChild>
                            </w:div>
                            <w:div w:id="563414565">
                              <w:marLeft w:val="0"/>
                              <w:marRight w:val="0"/>
                              <w:marTop w:val="240"/>
                              <w:marBottom w:val="240"/>
                              <w:divBdr>
                                <w:top w:val="none" w:sz="0" w:space="0" w:color="auto"/>
                                <w:left w:val="none" w:sz="0" w:space="0" w:color="auto"/>
                                <w:bottom w:val="none" w:sz="0" w:space="0" w:color="auto"/>
                                <w:right w:val="none" w:sz="0" w:space="0" w:color="auto"/>
                              </w:divBdr>
                              <w:divsChild>
                                <w:div w:id="1434015330">
                                  <w:marLeft w:val="0"/>
                                  <w:marRight w:val="0"/>
                                  <w:marTop w:val="0"/>
                                  <w:marBottom w:val="0"/>
                                  <w:divBdr>
                                    <w:top w:val="none" w:sz="0" w:space="0" w:color="auto"/>
                                    <w:left w:val="none" w:sz="0" w:space="0" w:color="auto"/>
                                    <w:bottom w:val="none" w:sz="0" w:space="0" w:color="auto"/>
                                    <w:right w:val="none" w:sz="0" w:space="0" w:color="auto"/>
                                  </w:divBdr>
                                </w:div>
                              </w:divsChild>
                            </w:div>
                            <w:div w:id="4089396">
                              <w:marLeft w:val="0"/>
                              <w:marRight w:val="0"/>
                              <w:marTop w:val="240"/>
                              <w:marBottom w:val="240"/>
                              <w:divBdr>
                                <w:top w:val="none" w:sz="0" w:space="0" w:color="auto"/>
                                <w:left w:val="none" w:sz="0" w:space="0" w:color="auto"/>
                                <w:bottom w:val="none" w:sz="0" w:space="0" w:color="auto"/>
                                <w:right w:val="none" w:sz="0" w:space="0" w:color="auto"/>
                              </w:divBdr>
                              <w:divsChild>
                                <w:div w:id="1107045305">
                                  <w:marLeft w:val="0"/>
                                  <w:marRight w:val="0"/>
                                  <w:marTop w:val="0"/>
                                  <w:marBottom w:val="0"/>
                                  <w:divBdr>
                                    <w:top w:val="none" w:sz="0" w:space="0" w:color="auto"/>
                                    <w:left w:val="none" w:sz="0" w:space="0" w:color="auto"/>
                                    <w:bottom w:val="none" w:sz="0" w:space="0" w:color="auto"/>
                                    <w:right w:val="none" w:sz="0" w:space="0" w:color="auto"/>
                                  </w:divBdr>
                                </w:div>
                              </w:divsChild>
                            </w:div>
                            <w:div w:id="2117166142">
                              <w:marLeft w:val="0"/>
                              <w:marRight w:val="0"/>
                              <w:marTop w:val="240"/>
                              <w:marBottom w:val="240"/>
                              <w:divBdr>
                                <w:top w:val="none" w:sz="0" w:space="0" w:color="auto"/>
                                <w:left w:val="none" w:sz="0" w:space="0" w:color="auto"/>
                                <w:bottom w:val="none" w:sz="0" w:space="0" w:color="auto"/>
                                <w:right w:val="none" w:sz="0" w:space="0" w:color="auto"/>
                              </w:divBdr>
                              <w:divsChild>
                                <w:div w:id="2106726078">
                                  <w:marLeft w:val="0"/>
                                  <w:marRight w:val="0"/>
                                  <w:marTop w:val="0"/>
                                  <w:marBottom w:val="0"/>
                                  <w:divBdr>
                                    <w:top w:val="none" w:sz="0" w:space="0" w:color="auto"/>
                                    <w:left w:val="none" w:sz="0" w:space="0" w:color="auto"/>
                                    <w:bottom w:val="none" w:sz="0" w:space="0" w:color="auto"/>
                                    <w:right w:val="none" w:sz="0" w:space="0" w:color="auto"/>
                                  </w:divBdr>
                                </w:div>
                              </w:divsChild>
                            </w:div>
                            <w:div w:id="1140801343">
                              <w:marLeft w:val="0"/>
                              <w:marRight w:val="0"/>
                              <w:marTop w:val="240"/>
                              <w:marBottom w:val="240"/>
                              <w:divBdr>
                                <w:top w:val="none" w:sz="0" w:space="0" w:color="auto"/>
                                <w:left w:val="none" w:sz="0" w:space="0" w:color="auto"/>
                                <w:bottom w:val="none" w:sz="0" w:space="0" w:color="auto"/>
                                <w:right w:val="none" w:sz="0" w:space="0" w:color="auto"/>
                              </w:divBdr>
                              <w:divsChild>
                                <w:div w:id="1111895779">
                                  <w:marLeft w:val="0"/>
                                  <w:marRight w:val="0"/>
                                  <w:marTop w:val="0"/>
                                  <w:marBottom w:val="0"/>
                                  <w:divBdr>
                                    <w:top w:val="none" w:sz="0" w:space="0" w:color="auto"/>
                                    <w:left w:val="none" w:sz="0" w:space="0" w:color="auto"/>
                                    <w:bottom w:val="none" w:sz="0" w:space="0" w:color="auto"/>
                                    <w:right w:val="none" w:sz="0" w:space="0" w:color="auto"/>
                                  </w:divBdr>
                                </w:div>
                              </w:divsChild>
                            </w:div>
                            <w:div w:id="461653914">
                              <w:marLeft w:val="0"/>
                              <w:marRight w:val="0"/>
                              <w:marTop w:val="240"/>
                              <w:marBottom w:val="240"/>
                              <w:divBdr>
                                <w:top w:val="none" w:sz="0" w:space="0" w:color="auto"/>
                                <w:left w:val="none" w:sz="0" w:space="0" w:color="auto"/>
                                <w:bottom w:val="none" w:sz="0" w:space="0" w:color="auto"/>
                                <w:right w:val="none" w:sz="0" w:space="0" w:color="auto"/>
                              </w:divBdr>
                              <w:divsChild>
                                <w:div w:id="2142306855">
                                  <w:marLeft w:val="0"/>
                                  <w:marRight w:val="0"/>
                                  <w:marTop w:val="0"/>
                                  <w:marBottom w:val="0"/>
                                  <w:divBdr>
                                    <w:top w:val="none" w:sz="0" w:space="0" w:color="auto"/>
                                    <w:left w:val="none" w:sz="0" w:space="0" w:color="auto"/>
                                    <w:bottom w:val="none" w:sz="0" w:space="0" w:color="auto"/>
                                    <w:right w:val="none" w:sz="0" w:space="0" w:color="auto"/>
                                  </w:divBdr>
                                </w:div>
                              </w:divsChild>
                            </w:div>
                            <w:div w:id="1940527709">
                              <w:marLeft w:val="0"/>
                              <w:marRight w:val="0"/>
                              <w:marTop w:val="240"/>
                              <w:marBottom w:val="240"/>
                              <w:divBdr>
                                <w:top w:val="none" w:sz="0" w:space="0" w:color="auto"/>
                                <w:left w:val="none" w:sz="0" w:space="0" w:color="auto"/>
                                <w:bottom w:val="none" w:sz="0" w:space="0" w:color="auto"/>
                                <w:right w:val="none" w:sz="0" w:space="0" w:color="auto"/>
                              </w:divBdr>
                              <w:divsChild>
                                <w:div w:id="1951430597">
                                  <w:marLeft w:val="0"/>
                                  <w:marRight w:val="0"/>
                                  <w:marTop w:val="0"/>
                                  <w:marBottom w:val="0"/>
                                  <w:divBdr>
                                    <w:top w:val="none" w:sz="0" w:space="0" w:color="auto"/>
                                    <w:left w:val="none" w:sz="0" w:space="0" w:color="auto"/>
                                    <w:bottom w:val="none" w:sz="0" w:space="0" w:color="auto"/>
                                    <w:right w:val="none" w:sz="0" w:space="0" w:color="auto"/>
                                  </w:divBdr>
                                </w:div>
                              </w:divsChild>
                            </w:div>
                            <w:div w:id="328021516">
                              <w:marLeft w:val="0"/>
                              <w:marRight w:val="0"/>
                              <w:marTop w:val="240"/>
                              <w:marBottom w:val="240"/>
                              <w:divBdr>
                                <w:top w:val="none" w:sz="0" w:space="0" w:color="auto"/>
                                <w:left w:val="none" w:sz="0" w:space="0" w:color="auto"/>
                                <w:bottom w:val="none" w:sz="0" w:space="0" w:color="auto"/>
                                <w:right w:val="none" w:sz="0" w:space="0" w:color="auto"/>
                              </w:divBdr>
                              <w:divsChild>
                                <w:div w:id="1818649537">
                                  <w:marLeft w:val="0"/>
                                  <w:marRight w:val="0"/>
                                  <w:marTop w:val="0"/>
                                  <w:marBottom w:val="0"/>
                                  <w:divBdr>
                                    <w:top w:val="none" w:sz="0" w:space="0" w:color="auto"/>
                                    <w:left w:val="none" w:sz="0" w:space="0" w:color="auto"/>
                                    <w:bottom w:val="none" w:sz="0" w:space="0" w:color="auto"/>
                                    <w:right w:val="none" w:sz="0" w:space="0" w:color="auto"/>
                                  </w:divBdr>
                                </w:div>
                              </w:divsChild>
                            </w:div>
                            <w:div w:id="1137144917">
                              <w:marLeft w:val="0"/>
                              <w:marRight w:val="0"/>
                              <w:marTop w:val="240"/>
                              <w:marBottom w:val="240"/>
                              <w:divBdr>
                                <w:top w:val="none" w:sz="0" w:space="0" w:color="auto"/>
                                <w:left w:val="none" w:sz="0" w:space="0" w:color="auto"/>
                                <w:bottom w:val="none" w:sz="0" w:space="0" w:color="auto"/>
                                <w:right w:val="none" w:sz="0" w:space="0" w:color="auto"/>
                              </w:divBdr>
                              <w:divsChild>
                                <w:div w:id="188031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258579">
      <w:bodyDiv w:val="1"/>
      <w:marLeft w:val="0"/>
      <w:marRight w:val="0"/>
      <w:marTop w:val="0"/>
      <w:marBottom w:val="0"/>
      <w:divBdr>
        <w:top w:val="none" w:sz="0" w:space="0" w:color="auto"/>
        <w:left w:val="none" w:sz="0" w:space="0" w:color="auto"/>
        <w:bottom w:val="none" w:sz="0" w:space="0" w:color="auto"/>
        <w:right w:val="none" w:sz="0" w:space="0" w:color="auto"/>
      </w:divBdr>
      <w:divsChild>
        <w:div w:id="1682780461">
          <w:marLeft w:val="0"/>
          <w:marRight w:val="0"/>
          <w:marTop w:val="0"/>
          <w:marBottom w:val="0"/>
          <w:divBdr>
            <w:top w:val="none" w:sz="0" w:space="0" w:color="auto"/>
            <w:left w:val="none" w:sz="0" w:space="0" w:color="auto"/>
            <w:bottom w:val="none" w:sz="0" w:space="0" w:color="auto"/>
            <w:right w:val="none" w:sz="0" w:space="0" w:color="auto"/>
          </w:divBdr>
          <w:divsChild>
            <w:div w:id="1961449160">
              <w:marLeft w:val="0"/>
              <w:marRight w:val="0"/>
              <w:marTop w:val="0"/>
              <w:marBottom w:val="0"/>
              <w:divBdr>
                <w:top w:val="none" w:sz="0" w:space="0" w:color="auto"/>
                <w:left w:val="none" w:sz="0" w:space="0" w:color="auto"/>
                <w:bottom w:val="none" w:sz="0" w:space="0" w:color="auto"/>
                <w:right w:val="none" w:sz="0" w:space="0" w:color="auto"/>
              </w:divBdr>
              <w:divsChild>
                <w:div w:id="160315416">
                  <w:marLeft w:val="0"/>
                  <w:marRight w:val="0"/>
                  <w:marTop w:val="0"/>
                  <w:marBottom w:val="0"/>
                  <w:divBdr>
                    <w:top w:val="none" w:sz="0" w:space="0" w:color="auto"/>
                    <w:left w:val="none" w:sz="0" w:space="0" w:color="auto"/>
                    <w:bottom w:val="none" w:sz="0" w:space="0" w:color="auto"/>
                    <w:right w:val="none" w:sz="0" w:space="0" w:color="auto"/>
                  </w:divBdr>
                </w:div>
                <w:div w:id="1932083961">
                  <w:marLeft w:val="0"/>
                  <w:marRight w:val="0"/>
                  <w:marTop w:val="914"/>
                  <w:marBottom w:val="0"/>
                  <w:divBdr>
                    <w:top w:val="none" w:sz="0" w:space="0" w:color="auto"/>
                    <w:left w:val="none" w:sz="0" w:space="0" w:color="auto"/>
                    <w:bottom w:val="none" w:sz="0" w:space="0" w:color="auto"/>
                    <w:right w:val="none" w:sz="0" w:space="0" w:color="auto"/>
                  </w:divBdr>
                  <w:divsChild>
                    <w:div w:id="1835415916">
                      <w:marLeft w:val="0"/>
                      <w:marRight w:val="0"/>
                      <w:marTop w:val="0"/>
                      <w:marBottom w:val="0"/>
                      <w:divBdr>
                        <w:top w:val="none" w:sz="0" w:space="0" w:color="auto"/>
                        <w:left w:val="none" w:sz="0" w:space="0" w:color="auto"/>
                        <w:bottom w:val="none" w:sz="0" w:space="0" w:color="auto"/>
                        <w:right w:val="none" w:sz="0" w:space="0" w:color="auto"/>
                      </w:divBdr>
                      <w:divsChild>
                        <w:div w:id="1887643491">
                          <w:marLeft w:val="0"/>
                          <w:marRight w:val="0"/>
                          <w:marTop w:val="0"/>
                          <w:marBottom w:val="0"/>
                          <w:divBdr>
                            <w:top w:val="none" w:sz="0" w:space="0" w:color="auto"/>
                            <w:left w:val="none" w:sz="0" w:space="0" w:color="auto"/>
                            <w:bottom w:val="none" w:sz="0" w:space="0" w:color="auto"/>
                            <w:right w:val="none" w:sz="0" w:space="0" w:color="auto"/>
                          </w:divBdr>
                          <w:divsChild>
                            <w:div w:id="305471019">
                              <w:marLeft w:val="0"/>
                              <w:marRight w:val="0"/>
                              <w:marTop w:val="0"/>
                              <w:marBottom w:val="0"/>
                              <w:divBdr>
                                <w:top w:val="none" w:sz="0" w:space="0" w:color="auto"/>
                                <w:left w:val="none" w:sz="0" w:space="0" w:color="auto"/>
                                <w:bottom w:val="none" w:sz="0" w:space="0" w:color="auto"/>
                                <w:right w:val="none" w:sz="0" w:space="0" w:color="auto"/>
                              </w:divBdr>
                            </w:div>
                          </w:divsChild>
                        </w:div>
                        <w:div w:id="3258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13074">
          <w:marLeft w:val="0"/>
          <w:marRight w:val="0"/>
          <w:marTop w:val="0"/>
          <w:marBottom w:val="0"/>
          <w:divBdr>
            <w:top w:val="none" w:sz="0" w:space="0" w:color="auto"/>
            <w:left w:val="none" w:sz="0" w:space="0" w:color="auto"/>
            <w:bottom w:val="none" w:sz="0" w:space="0" w:color="auto"/>
            <w:right w:val="none" w:sz="0" w:space="0" w:color="auto"/>
          </w:divBdr>
          <w:divsChild>
            <w:div w:id="896939984">
              <w:marLeft w:val="0"/>
              <w:marRight w:val="0"/>
              <w:marTop w:val="0"/>
              <w:marBottom w:val="0"/>
              <w:divBdr>
                <w:top w:val="none" w:sz="0" w:space="0" w:color="auto"/>
                <w:left w:val="none" w:sz="0" w:space="0" w:color="auto"/>
                <w:bottom w:val="none" w:sz="0" w:space="0" w:color="auto"/>
                <w:right w:val="none" w:sz="0" w:space="0" w:color="auto"/>
              </w:divBdr>
              <w:divsChild>
                <w:div w:id="1015152795">
                  <w:marLeft w:val="0"/>
                  <w:marRight w:val="0"/>
                  <w:marTop w:val="0"/>
                  <w:marBottom w:val="0"/>
                  <w:divBdr>
                    <w:top w:val="none" w:sz="0" w:space="0" w:color="auto"/>
                    <w:left w:val="none" w:sz="0" w:space="0" w:color="auto"/>
                    <w:bottom w:val="none" w:sz="0" w:space="0" w:color="auto"/>
                    <w:right w:val="none" w:sz="0" w:space="0" w:color="auto"/>
                  </w:divBdr>
                  <w:divsChild>
                    <w:div w:id="1152209961">
                      <w:marLeft w:val="0"/>
                      <w:marRight w:val="2286"/>
                      <w:marTop w:val="0"/>
                      <w:marBottom w:val="0"/>
                      <w:divBdr>
                        <w:top w:val="none" w:sz="0" w:space="0" w:color="auto"/>
                        <w:left w:val="none" w:sz="0" w:space="0" w:color="auto"/>
                        <w:bottom w:val="none" w:sz="0" w:space="0" w:color="auto"/>
                        <w:right w:val="none" w:sz="0" w:space="0" w:color="auto"/>
                      </w:divBdr>
                      <w:divsChild>
                        <w:div w:id="350113439">
                          <w:marLeft w:val="0"/>
                          <w:marRight w:val="0"/>
                          <w:marTop w:val="914"/>
                          <w:marBottom w:val="914"/>
                          <w:divBdr>
                            <w:top w:val="none" w:sz="0" w:space="0" w:color="auto"/>
                            <w:left w:val="none" w:sz="0" w:space="0" w:color="auto"/>
                            <w:bottom w:val="none" w:sz="0" w:space="0" w:color="auto"/>
                            <w:right w:val="none" w:sz="0" w:space="0" w:color="auto"/>
                          </w:divBdr>
                          <w:divsChild>
                            <w:div w:id="868681148">
                              <w:marLeft w:val="0"/>
                              <w:marRight w:val="0"/>
                              <w:marTop w:val="0"/>
                              <w:marBottom w:val="457"/>
                              <w:divBdr>
                                <w:top w:val="none" w:sz="0" w:space="0" w:color="auto"/>
                                <w:left w:val="none" w:sz="0" w:space="0" w:color="auto"/>
                                <w:bottom w:val="none" w:sz="0" w:space="0" w:color="auto"/>
                                <w:right w:val="none" w:sz="0" w:space="0" w:color="auto"/>
                              </w:divBdr>
                            </w:div>
                            <w:div w:id="1942298943">
                              <w:marLeft w:val="0"/>
                              <w:marRight w:val="0"/>
                              <w:marTop w:val="457"/>
                              <w:marBottom w:val="457"/>
                              <w:divBdr>
                                <w:top w:val="none" w:sz="0" w:space="0" w:color="auto"/>
                                <w:left w:val="none" w:sz="0" w:space="0" w:color="auto"/>
                                <w:bottom w:val="none" w:sz="0" w:space="0" w:color="auto"/>
                                <w:right w:val="none" w:sz="0" w:space="0" w:color="auto"/>
                              </w:divBdr>
                            </w:div>
                            <w:div w:id="2130200493">
                              <w:marLeft w:val="0"/>
                              <w:marRight w:val="0"/>
                              <w:marTop w:val="457"/>
                              <w:marBottom w:val="914"/>
                              <w:divBdr>
                                <w:top w:val="single" w:sz="8" w:space="31" w:color="EB5D0B"/>
                                <w:left w:val="none" w:sz="0" w:space="0" w:color="auto"/>
                                <w:bottom w:val="single" w:sz="8" w:space="31" w:color="EB5D0B"/>
                                <w:right w:val="none" w:sz="0" w:space="0" w:color="auto"/>
                              </w:divBdr>
                            </w:div>
                            <w:div w:id="2140301957">
                              <w:marLeft w:val="0"/>
                              <w:marRight w:val="0"/>
                              <w:marTop w:val="1097"/>
                              <w:marBottom w:val="1371"/>
                              <w:divBdr>
                                <w:top w:val="none" w:sz="0" w:space="0" w:color="auto"/>
                                <w:left w:val="none" w:sz="0" w:space="0" w:color="auto"/>
                                <w:bottom w:val="none" w:sz="0" w:space="0" w:color="auto"/>
                                <w:right w:val="none" w:sz="0" w:space="0" w:color="auto"/>
                              </w:divBdr>
                              <w:divsChild>
                                <w:div w:id="1152405443">
                                  <w:marLeft w:val="0"/>
                                  <w:marRight w:val="366"/>
                                  <w:marTop w:val="274"/>
                                  <w:marBottom w:val="0"/>
                                  <w:divBdr>
                                    <w:top w:val="none" w:sz="0" w:space="0" w:color="auto"/>
                                    <w:left w:val="none" w:sz="0" w:space="0" w:color="auto"/>
                                    <w:bottom w:val="none" w:sz="0" w:space="0" w:color="auto"/>
                                    <w:right w:val="none" w:sz="0" w:space="0" w:color="auto"/>
                                  </w:divBdr>
                                </w:div>
                              </w:divsChild>
                            </w:div>
                            <w:div w:id="232128597">
                              <w:marLeft w:val="0"/>
                              <w:marRight w:val="0"/>
                              <w:marTop w:val="366"/>
                              <w:marBottom w:val="366"/>
                              <w:divBdr>
                                <w:top w:val="none" w:sz="0" w:space="0" w:color="auto"/>
                                <w:left w:val="none" w:sz="0" w:space="0" w:color="auto"/>
                                <w:bottom w:val="none" w:sz="0" w:space="0" w:color="auto"/>
                                <w:right w:val="none" w:sz="0" w:space="0" w:color="auto"/>
                              </w:divBdr>
                              <w:divsChild>
                                <w:div w:id="180705160">
                                  <w:marLeft w:val="0"/>
                                  <w:marRight w:val="0"/>
                                  <w:marTop w:val="0"/>
                                  <w:marBottom w:val="0"/>
                                  <w:divBdr>
                                    <w:top w:val="none" w:sz="0" w:space="0" w:color="auto"/>
                                    <w:left w:val="none" w:sz="0" w:space="0" w:color="auto"/>
                                    <w:bottom w:val="none" w:sz="0" w:space="0" w:color="auto"/>
                                    <w:right w:val="none" w:sz="0" w:space="0" w:color="auto"/>
                                  </w:divBdr>
                                </w:div>
                              </w:divsChild>
                            </w:div>
                            <w:div w:id="909120554">
                              <w:marLeft w:val="0"/>
                              <w:marRight w:val="0"/>
                              <w:marTop w:val="366"/>
                              <w:marBottom w:val="366"/>
                              <w:divBdr>
                                <w:top w:val="none" w:sz="0" w:space="0" w:color="auto"/>
                                <w:left w:val="none" w:sz="0" w:space="0" w:color="auto"/>
                                <w:bottom w:val="none" w:sz="0" w:space="0" w:color="auto"/>
                                <w:right w:val="none" w:sz="0" w:space="0" w:color="auto"/>
                              </w:divBdr>
                              <w:divsChild>
                                <w:div w:id="1021738234">
                                  <w:marLeft w:val="0"/>
                                  <w:marRight w:val="0"/>
                                  <w:marTop w:val="0"/>
                                  <w:marBottom w:val="0"/>
                                  <w:divBdr>
                                    <w:top w:val="none" w:sz="0" w:space="0" w:color="auto"/>
                                    <w:left w:val="none" w:sz="0" w:space="0" w:color="auto"/>
                                    <w:bottom w:val="none" w:sz="0" w:space="0" w:color="auto"/>
                                    <w:right w:val="none" w:sz="0" w:space="0" w:color="auto"/>
                                  </w:divBdr>
                                </w:div>
                              </w:divsChild>
                            </w:div>
                            <w:div w:id="448014497">
                              <w:marLeft w:val="0"/>
                              <w:marRight w:val="0"/>
                              <w:marTop w:val="366"/>
                              <w:marBottom w:val="366"/>
                              <w:divBdr>
                                <w:top w:val="none" w:sz="0" w:space="0" w:color="auto"/>
                                <w:left w:val="none" w:sz="0" w:space="0" w:color="auto"/>
                                <w:bottom w:val="none" w:sz="0" w:space="0" w:color="auto"/>
                                <w:right w:val="none" w:sz="0" w:space="0" w:color="auto"/>
                              </w:divBdr>
                              <w:divsChild>
                                <w:div w:id="495725094">
                                  <w:marLeft w:val="0"/>
                                  <w:marRight w:val="0"/>
                                  <w:marTop w:val="0"/>
                                  <w:marBottom w:val="0"/>
                                  <w:divBdr>
                                    <w:top w:val="none" w:sz="0" w:space="0" w:color="auto"/>
                                    <w:left w:val="none" w:sz="0" w:space="0" w:color="auto"/>
                                    <w:bottom w:val="none" w:sz="0" w:space="0" w:color="auto"/>
                                    <w:right w:val="none" w:sz="0" w:space="0" w:color="auto"/>
                                  </w:divBdr>
                                </w:div>
                              </w:divsChild>
                            </w:div>
                            <w:div w:id="389353501">
                              <w:marLeft w:val="0"/>
                              <w:marRight w:val="0"/>
                              <w:marTop w:val="366"/>
                              <w:marBottom w:val="366"/>
                              <w:divBdr>
                                <w:top w:val="none" w:sz="0" w:space="0" w:color="auto"/>
                                <w:left w:val="none" w:sz="0" w:space="0" w:color="auto"/>
                                <w:bottom w:val="none" w:sz="0" w:space="0" w:color="auto"/>
                                <w:right w:val="none" w:sz="0" w:space="0" w:color="auto"/>
                              </w:divBdr>
                              <w:divsChild>
                                <w:div w:id="1297762990">
                                  <w:marLeft w:val="0"/>
                                  <w:marRight w:val="0"/>
                                  <w:marTop w:val="0"/>
                                  <w:marBottom w:val="0"/>
                                  <w:divBdr>
                                    <w:top w:val="none" w:sz="0" w:space="0" w:color="auto"/>
                                    <w:left w:val="none" w:sz="0" w:space="0" w:color="auto"/>
                                    <w:bottom w:val="none" w:sz="0" w:space="0" w:color="auto"/>
                                    <w:right w:val="none" w:sz="0" w:space="0" w:color="auto"/>
                                  </w:divBdr>
                                </w:div>
                              </w:divsChild>
                            </w:div>
                            <w:div w:id="1553079736">
                              <w:marLeft w:val="0"/>
                              <w:marRight w:val="0"/>
                              <w:marTop w:val="366"/>
                              <w:marBottom w:val="366"/>
                              <w:divBdr>
                                <w:top w:val="none" w:sz="0" w:space="0" w:color="auto"/>
                                <w:left w:val="none" w:sz="0" w:space="0" w:color="auto"/>
                                <w:bottom w:val="none" w:sz="0" w:space="0" w:color="auto"/>
                                <w:right w:val="none" w:sz="0" w:space="0" w:color="auto"/>
                              </w:divBdr>
                              <w:divsChild>
                                <w:div w:id="865019759">
                                  <w:marLeft w:val="0"/>
                                  <w:marRight w:val="0"/>
                                  <w:marTop w:val="0"/>
                                  <w:marBottom w:val="0"/>
                                  <w:divBdr>
                                    <w:top w:val="none" w:sz="0" w:space="0" w:color="auto"/>
                                    <w:left w:val="none" w:sz="0" w:space="0" w:color="auto"/>
                                    <w:bottom w:val="none" w:sz="0" w:space="0" w:color="auto"/>
                                    <w:right w:val="none" w:sz="0" w:space="0" w:color="auto"/>
                                  </w:divBdr>
                                </w:div>
                              </w:divsChild>
                            </w:div>
                            <w:div w:id="767038932">
                              <w:marLeft w:val="0"/>
                              <w:marRight w:val="0"/>
                              <w:marTop w:val="366"/>
                              <w:marBottom w:val="366"/>
                              <w:divBdr>
                                <w:top w:val="none" w:sz="0" w:space="0" w:color="auto"/>
                                <w:left w:val="none" w:sz="0" w:space="0" w:color="auto"/>
                                <w:bottom w:val="none" w:sz="0" w:space="0" w:color="auto"/>
                                <w:right w:val="none" w:sz="0" w:space="0" w:color="auto"/>
                              </w:divBdr>
                              <w:divsChild>
                                <w:div w:id="459498227">
                                  <w:marLeft w:val="0"/>
                                  <w:marRight w:val="0"/>
                                  <w:marTop w:val="0"/>
                                  <w:marBottom w:val="0"/>
                                  <w:divBdr>
                                    <w:top w:val="none" w:sz="0" w:space="0" w:color="auto"/>
                                    <w:left w:val="none" w:sz="0" w:space="0" w:color="auto"/>
                                    <w:bottom w:val="none" w:sz="0" w:space="0" w:color="auto"/>
                                    <w:right w:val="none" w:sz="0" w:space="0" w:color="auto"/>
                                  </w:divBdr>
                                </w:div>
                              </w:divsChild>
                            </w:div>
                            <w:div w:id="1781759297">
                              <w:marLeft w:val="0"/>
                              <w:marRight w:val="0"/>
                              <w:marTop w:val="366"/>
                              <w:marBottom w:val="366"/>
                              <w:divBdr>
                                <w:top w:val="none" w:sz="0" w:space="0" w:color="auto"/>
                                <w:left w:val="none" w:sz="0" w:space="0" w:color="auto"/>
                                <w:bottom w:val="none" w:sz="0" w:space="0" w:color="auto"/>
                                <w:right w:val="none" w:sz="0" w:space="0" w:color="auto"/>
                              </w:divBdr>
                              <w:divsChild>
                                <w:div w:id="17396540">
                                  <w:marLeft w:val="0"/>
                                  <w:marRight w:val="0"/>
                                  <w:marTop w:val="0"/>
                                  <w:marBottom w:val="0"/>
                                  <w:divBdr>
                                    <w:top w:val="none" w:sz="0" w:space="0" w:color="auto"/>
                                    <w:left w:val="none" w:sz="0" w:space="0" w:color="auto"/>
                                    <w:bottom w:val="none" w:sz="0" w:space="0" w:color="auto"/>
                                    <w:right w:val="none" w:sz="0" w:space="0" w:color="auto"/>
                                  </w:divBdr>
                                </w:div>
                              </w:divsChild>
                            </w:div>
                            <w:div w:id="1370496215">
                              <w:marLeft w:val="0"/>
                              <w:marRight w:val="0"/>
                              <w:marTop w:val="366"/>
                              <w:marBottom w:val="366"/>
                              <w:divBdr>
                                <w:top w:val="none" w:sz="0" w:space="0" w:color="auto"/>
                                <w:left w:val="none" w:sz="0" w:space="0" w:color="auto"/>
                                <w:bottom w:val="none" w:sz="0" w:space="0" w:color="auto"/>
                                <w:right w:val="none" w:sz="0" w:space="0" w:color="auto"/>
                              </w:divBdr>
                              <w:divsChild>
                                <w:div w:id="1237089054">
                                  <w:marLeft w:val="0"/>
                                  <w:marRight w:val="0"/>
                                  <w:marTop w:val="0"/>
                                  <w:marBottom w:val="0"/>
                                  <w:divBdr>
                                    <w:top w:val="none" w:sz="0" w:space="0" w:color="auto"/>
                                    <w:left w:val="none" w:sz="0" w:space="0" w:color="auto"/>
                                    <w:bottom w:val="none" w:sz="0" w:space="0" w:color="auto"/>
                                    <w:right w:val="none" w:sz="0" w:space="0" w:color="auto"/>
                                  </w:divBdr>
                                </w:div>
                              </w:divsChild>
                            </w:div>
                            <w:div w:id="314185605">
                              <w:marLeft w:val="0"/>
                              <w:marRight w:val="0"/>
                              <w:marTop w:val="549"/>
                              <w:marBottom w:val="686"/>
                              <w:divBdr>
                                <w:top w:val="none" w:sz="0" w:space="0" w:color="auto"/>
                                <w:left w:val="none" w:sz="0" w:space="0" w:color="auto"/>
                                <w:bottom w:val="none" w:sz="0" w:space="0" w:color="auto"/>
                                <w:right w:val="none" w:sz="0" w:space="0" w:color="auto"/>
                              </w:divBdr>
                              <w:divsChild>
                                <w:div w:id="2134404194">
                                  <w:marLeft w:val="0"/>
                                  <w:marRight w:val="0"/>
                                  <w:marTop w:val="0"/>
                                  <w:marBottom w:val="0"/>
                                  <w:divBdr>
                                    <w:top w:val="none" w:sz="0" w:space="0" w:color="auto"/>
                                    <w:left w:val="none" w:sz="0" w:space="0" w:color="auto"/>
                                    <w:bottom w:val="single" w:sz="8" w:space="23" w:color="B8B9BA"/>
                                    <w:right w:val="none" w:sz="0" w:space="0" w:color="auto"/>
                                  </w:divBdr>
                                  <w:divsChild>
                                    <w:div w:id="1688674170">
                                      <w:marLeft w:val="0"/>
                                      <w:marRight w:val="0"/>
                                      <w:marTop w:val="0"/>
                                      <w:marBottom w:val="0"/>
                                      <w:divBdr>
                                        <w:top w:val="none" w:sz="0" w:space="0" w:color="auto"/>
                                        <w:left w:val="none" w:sz="0" w:space="0" w:color="auto"/>
                                        <w:bottom w:val="none" w:sz="0" w:space="0" w:color="auto"/>
                                        <w:right w:val="none" w:sz="0" w:space="0" w:color="auto"/>
                                      </w:divBdr>
                                    </w:div>
                                    <w:div w:id="1535848188">
                                      <w:marLeft w:val="0"/>
                                      <w:marRight w:val="0"/>
                                      <w:marTop w:val="343"/>
                                      <w:marBottom w:val="0"/>
                                      <w:divBdr>
                                        <w:top w:val="none" w:sz="0" w:space="0" w:color="auto"/>
                                        <w:left w:val="none" w:sz="0" w:space="0" w:color="auto"/>
                                        <w:bottom w:val="none" w:sz="0" w:space="0" w:color="auto"/>
                                        <w:right w:val="none" w:sz="0" w:space="0" w:color="auto"/>
                                      </w:divBdr>
                                      <w:divsChild>
                                        <w:div w:id="796489932">
                                          <w:marLeft w:val="0"/>
                                          <w:marRight w:val="0"/>
                                          <w:marTop w:val="0"/>
                                          <w:marBottom w:val="0"/>
                                          <w:divBdr>
                                            <w:top w:val="none" w:sz="0" w:space="0" w:color="auto"/>
                                            <w:left w:val="none" w:sz="0" w:space="0" w:color="auto"/>
                                            <w:bottom w:val="none" w:sz="0" w:space="0" w:color="auto"/>
                                            <w:right w:val="none" w:sz="0" w:space="0" w:color="auto"/>
                                          </w:divBdr>
                                        </w:div>
                                      </w:divsChild>
                                    </w:div>
                                    <w:div w:id="9202216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3866474">
                              <w:marLeft w:val="0"/>
                              <w:marRight w:val="0"/>
                              <w:marTop w:val="366"/>
                              <w:marBottom w:val="366"/>
                              <w:divBdr>
                                <w:top w:val="none" w:sz="0" w:space="0" w:color="auto"/>
                                <w:left w:val="none" w:sz="0" w:space="0" w:color="auto"/>
                                <w:bottom w:val="none" w:sz="0" w:space="0" w:color="auto"/>
                                <w:right w:val="none" w:sz="0" w:space="0" w:color="auto"/>
                              </w:divBdr>
                              <w:divsChild>
                                <w:div w:id="1498111253">
                                  <w:marLeft w:val="0"/>
                                  <w:marRight w:val="0"/>
                                  <w:marTop w:val="0"/>
                                  <w:marBottom w:val="0"/>
                                  <w:divBdr>
                                    <w:top w:val="none" w:sz="0" w:space="0" w:color="auto"/>
                                    <w:left w:val="none" w:sz="0" w:space="0" w:color="auto"/>
                                    <w:bottom w:val="none" w:sz="0" w:space="0" w:color="auto"/>
                                    <w:right w:val="none" w:sz="0" w:space="0" w:color="auto"/>
                                  </w:divBdr>
                                </w:div>
                              </w:divsChild>
                            </w:div>
                            <w:div w:id="806707727">
                              <w:marLeft w:val="0"/>
                              <w:marRight w:val="0"/>
                              <w:marTop w:val="366"/>
                              <w:marBottom w:val="366"/>
                              <w:divBdr>
                                <w:top w:val="none" w:sz="0" w:space="0" w:color="auto"/>
                                <w:left w:val="none" w:sz="0" w:space="0" w:color="auto"/>
                                <w:bottom w:val="none" w:sz="0" w:space="0" w:color="auto"/>
                                <w:right w:val="none" w:sz="0" w:space="0" w:color="auto"/>
                              </w:divBdr>
                              <w:divsChild>
                                <w:div w:id="2046560214">
                                  <w:marLeft w:val="0"/>
                                  <w:marRight w:val="0"/>
                                  <w:marTop w:val="0"/>
                                  <w:marBottom w:val="0"/>
                                  <w:divBdr>
                                    <w:top w:val="none" w:sz="0" w:space="0" w:color="auto"/>
                                    <w:left w:val="none" w:sz="0" w:space="0" w:color="auto"/>
                                    <w:bottom w:val="none" w:sz="0" w:space="0" w:color="auto"/>
                                    <w:right w:val="none" w:sz="0" w:space="0" w:color="auto"/>
                                  </w:divBdr>
                                </w:div>
                              </w:divsChild>
                            </w:div>
                            <w:div w:id="763645057">
                              <w:marLeft w:val="0"/>
                              <w:marRight w:val="0"/>
                              <w:marTop w:val="366"/>
                              <w:marBottom w:val="366"/>
                              <w:divBdr>
                                <w:top w:val="none" w:sz="0" w:space="0" w:color="auto"/>
                                <w:left w:val="none" w:sz="0" w:space="0" w:color="auto"/>
                                <w:bottom w:val="none" w:sz="0" w:space="0" w:color="auto"/>
                                <w:right w:val="none" w:sz="0" w:space="0" w:color="auto"/>
                              </w:divBdr>
                              <w:divsChild>
                                <w:div w:id="2119250949">
                                  <w:marLeft w:val="0"/>
                                  <w:marRight w:val="0"/>
                                  <w:marTop w:val="0"/>
                                  <w:marBottom w:val="0"/>
                                  <w:divBdr>
                                    <w:top w:val="none" w:sz="0" w:space="0" w:color="auto"/>
                                    <w:left w:val="none" w:sz="0" w:space="0" w:color="auto"/>
                                    <w:bottom w:val="none" w:sz="0" w:space="0" w:color="auto"/>
                                    <w:right w:val="none" w:sz="0" w:space="0" w:color="auto"/>
                                  </w:divBdr>
                                </w:div>
                              </w:divsChild>
                            </w:div>
                            <w:div w:id="885292601">
                              <w:marLeft w:val="0"/>
                              <w:marRight w:val="0"/>
                              <w:marTop w:val="366"/>
                              <w:marBottom w:val="366"/>
                              <w:divBdr>
                                <w:top w:val="none" w:sz="0" w:space="0" w:color="auto"/>
                                <w:left w:val="none" w:sz="0" w:space="0" w:color="auto"/>
                                <w:bottom w:val="none" w:sz="0" w:space="0" w:color="auto"/>
                                <w:right w:val="none" w:sz="0" w:space="0" w:color="auto"/>
                              </w:divBdr>
                              <w:divsChild>
                                <w:div w:id="33694931">
                                  <w:marLeft w:val="0"/>
                                  <w:marRight w:val="0"/>
                                  <w:marTop w:val="0"/>
                                  <w:marBottom w:val="0"/>
                                  <w:divBdr>
                                    <w:top w:val="none" w:sz="0" w:space="0" w:color="auto"/>
                                    <w:left w:val="none" w:sz="0" w:space="0" w:color="auto"/>
                                    <w:bottom w:val="none" w:sz="0" w:space="0" w:color="auto"/>
                                    <w:right w:val="none" w:sz="0" w:space="0" w:color="auto"/>
                                  </w:divBdr>
                                </w:div>
                              </w:divsChild>
                            </w:div>
                            <w:div w:id="1518233075">
                              <w:marLeft w:val="0"/>
                              <w:marRight w:val="0"/>
                              <w:marTop w:val="366"/>
                              <w:marBottom w:val="366"/>
                              <w:divBdr>
                                <w:top w:val="none" w:sz="0" w:space="0" w:color="auto"/>
                                <w:left w:val="none" w:sz="0" w:space="0" w:color="auto"/>
                                <w:bottom w:val="none" w:sz="0" w:space="0" w:color="auto"/>
                                <w:right w:val="none" w:sz="0" w:space="0" w:color="auto"/>
                              </w:divBdr>
                              <w:divsChild>
                                <w:div w:id="2141461345">
                                  <w:marLeft w:val="0"/>
                                  <w:marRight w:val="0"/>
                                  <w:marTop w:val="0"/>
                                  <w:marBottom w:val="0"/>
                                  <w:divBdr>
                                    <w:top w:val="none" w:sz="0" w:space="0" w:color="auto"/>
                                    <w:left w:val="none" w:sz="0" w:space="0" w:color="auto"/>
                                    <w:bottom w:val="none" w:sz="0" w:space="0" w:color="auto"/>
                                    <w:right w:val="none" w:sz="0" w:space="0" w:color="auto"/>
                                  </w:divBdr>
                                </w:div>
                              </w:divsChild>
                            </w:div>
                            <w:div w:id="1961569074">
                              <w:marLeft w:val="0"/>
                              <w:marRight w:val="0"/>
                              <w:marTop w:val="366"/>
                              <w:marBottom w:val="366"/>
                              <w:divBdr>
                                <w:top w:val="none" w:sz="0" w:space="0" w:color="auto"/>
                                <w:left w:val="none" w:sz="0" w:space="0" w:color="auto"/>
                                <w:bottom w:val="none" w:sz="0" w:space="0" w:color="auto"/>
                                <w:right w:val="none" w:sz="0" w:space="0" w:color="auto"/>
                              </w:divBdr>
                              <w:divsChild>
                                <w:div w:id="1394767129">
                                  <w:marLeft w:val="0"/>
                                  <w:marRight w:val="0"/>
                                  <w:marTop w:val="0"/>
                                  <w:marBottom w:val="0"/>
                                  <w:divBdr>
                                    <w:top w:val="none" w:sz="0" w:space="0" w:color="auto"/>
                                    <w:left w:val="none" w:sz="0" w:space="0" w:color="auto"/>
                                    <w:bottom w:val="none" w:sz="0" w:space="0" w:color="auto"/>
                                    <w:right w:val="none" w:sz="0" w:space="0" w:color="auto"/>
                                  </w:divBdr>
                                </w:div>
                              </w:divsChild>
                            </w:div>
                            <w:div w:id="1992054621">
                              <w:marLeft w:val="0"/>
                              <w:marRight w:val="0"/>
                              <w:marTop w:val="0"/>
                              <w:marBottom w:val="0"/>
                              <w:divBdr>
                                <w:top w:val="none" w:sz="0" w:space="0" w:color="auto"/>
                                <w:left w:val="none" w:sz="0" w:space="0" w:color="auto"/>
                                <w:bottom w:val="none" w:sz="0" w:space="0" w:color="auto"/>
                                <w:right w:val="none" w:sz="0" w:space="0" w:color="auto"/>
                              </w:divBdr>
                              <w:divsChild>
                                <w:div w:id="185293566">
                                  <w:marLeft w:val="0"/>
                                  <w:marRight w:val="0"/>
                                  <w:marTop w:val="0"/>
                                  <w:marBottom w:val="0"/>
                                  <w:divBdr>
                                    <w:top w:val="none" w:sz="0" w:space="0" w:color="auto"/>
                                    <w:left w:val="none" w:sz="0" w:space="0" w:color="auto"/>
                                    <w:bottom w:val="none" w:sz="0" w:space="0" w:color="auto"/>
                                    <w:right w:val="none" w:sz="0" w:space="0" w:color="auto"/>
                                  </w:divBdr>
                                  <w:divsChild>
                                    <w:div w:id="662316672">
                                      <w:marLeft w:val="0"/>
                                      <w:marRight w:val="0"/>
                                      <w:marTop w:val="0"/>
                                      <w:marBottom w:val="0"/>
                                      <w:divBdr>
                                        <w:top w:val="none" w:sz="0" w:space="0" w:color="auto"/>
                                        <w:left w:val="none" w:sz="0" w:space="0" w:color="auto"/>
                                        <w:bottom w:val="none" w:sz="0" w:space="0" w:color="auto"/>
                                        <w:right w:val="none" w:sz="0" w:space="0" w:color="auto"/>
                                      </w:divBdr>
                                      <w:divsChild>
                                        <w:div w:id="2142992677">
                                          <w:marLeft w:val="0"/>
                                          <w:marRight w:val="0"/>
                                          <w:marTop w:val="0"/>
                                          <w:marBottom w:val="0"/>
                                          <w:divBdr>
                                            <w:top w:val="none" w:sz="0" w:space="0" w:color="auto"/>
                                            <w:left w:val="none" w:sz="0" w:space="0" w:color="auto"/>
                                            <w:bottom w:val="none" w:sz="0" w:space="0" w:color="auto"/>
                                            <w:right w:val="none" w:sz="0" w:space="0" w:color="auto"/>
                                          </w:divBdr>
                                          <w:divsChild>
                                            <w:div w:id="554389456">
                                              <w:marLeft w:val="0"/>
                                              <w:marRight w:val="0"/>
                                              <w:marTop w:val="0"/>
                                              <w:marBottom w:val="0"/>
                                              <w:divBdr>
                                                <w:top w:val="none" w:sz="0" w:space="0" w:color="auto"/>
                                                <w:left w:val="none" w:sz="0" w:space="0" w:color="auto"/>
                                                <w:bottom w:val="none" w:sz="0" w:space="0" w:color="auto"/>
                                                <w:right w:val="none" w:sz="0" w:space="0" w:color="auto"/>
                                              </w:divBdr>
                                              <w:divsChild>
                                                <w:div w:id="492767810">
                                                  <w:marLeft w:val="0"/>
                                                  <w:marRight w:val="0"/>
                                                  <w:marTop w:val="0"/>
                                                  <w:marBottom w:val="0"/>
                                                  <w:divBdr>
                                                    <w:top w:val="none" w:sz="0" w:space="0" w:color="auto"/>
                                                    <w:left w:val="none" w:sz="0" w:space="0" w:color="auto"/>
                                                    <w:bottom w:val="none" w:sz="0" w:space="0" w:color="auto"/>
                                                    <w:right w:val="none" w:sz="0" w:space="0" w:color="auto"/>
                                                  </w:divBdr>
                                                  <w:divsChild>
                                                    <w:div w:id="867255121">
                                                      <w:marLeft w:val="0"/>
                                                      <w:marRight w:val="0"/>
                                                      <w:marTop w:val="0"/>
                                                      <w:marBottom w:val="0"/>
                                                      <w:divBdr>
                                                        <w:top w:val="none" w:sz="0" w:space="0" w:color="auto"/>
                                                        <w:left w:val="none" w:sz="0" w:space="0" w:color="auto"/>
                                                        <w:bottom w:val="none" w:sz="0" w:space="0" w:color="auto"/>
                                                        <w:right w:val="none" w:sz="0" w:space="0" w:color="auto"/>
                                                      </w:divBdr>
                                                      <w:divsChild>
                                                        <w:div w:id="51931198">
                                                          <w:marLeft w:val="0"/>
                                                          <w:marRight w:val="0"/>
                                                          <w:marTop w:val="0"/>
                                                          <w:marBottom w:val="0"/>
                                                          <w:divBdr>
                                                            <w:top w:val="none" w:sz="0" w:space="0" w:color="auto"/>
                                                            <w:left w:val="none" w:sz="0" w:space="0" w:color="auto"/>
                                                            <w:bottom w:val="none" w:sz="0" w:space="0" w:color="auto"/>
                                                            <w:right w:val="none" w:sz="0" w:space="0" w:color="auto"/>
                                                          </w:divBdr>
                                                          <w:divsChild>
                                                            <w:div w:id="49352628">
                                                              <w:marLeft w:val="0"/>
                                                              <w:marRight w:val="0"/>
                                                              <w:marTop w:val="0"/>
                                                              <w:marBottom w:val="0"/>
                                                              <w:divBdr>
                                                                <w:top w:val="none" w:sz="0" w:space="0" w:color="auto"/>
                                                                <w:left w:val="none" w:sz="0" w:space="0" w:color="auto"/>
                                                                <w:bottom w:val="none" w:sz="0" w:space="0" w:color="auto"/>
                                                                <w:right w:val="none" w:sz="0" w:space="0" w:color="auto"/>
                                                              </w:divBdr>
                                                              <w:divsChild>
                                                                <w:div w:id="562719408">
                                                                  <w:marLeft w:val="0"/>
                                                                  <w:marRight w:val="0"/>
                                                                  <w:marTop w:val="0"/>
                                                                  <w:marBottom w:val="0"/>
                                                                  <w:divBdr>
                                                                    <w:top w:val="none" w:sz="0" w:space="0" w:color="auto"/>
                                                                    <w:left w:val="none" w:sz="0" w:space="0" w:color="auto"/>
                                                                    <w:bottom w:val="none" w:sz="0" w:space="0" w:color="auto"/>
                                                                    <w:right w:val="none" w:sz="0" w:space="0" w:color="auto"/>
                                                                  </w:divBdr>
                                                                  <w:divsChild>
                                                                    <w:div w:id="627704489">
                                                                      <w:marLeft w:val="0"/>
                                                                      <w:marRight w:val="0"/>
                                                                      <w:marTop w:val="0"/>
                                                                      <w:marBottom w:val="0"/>
                                                                      <w:divBdr>
                                                                        <w:top w:val="none" w:sz="0" w:space="0" w:color="auto"/>
                                                                        <w:left w:val="none" w:sz="0" w:space="0" w:color="auto"/>
                                                                        <w:bottom w:val="none" w:sz="0" w:space="0" w:color="auto"/>
                                                                        <w:right w:val="none" w:sz="0" w:space="0" w:color="auto"/>
                                                                      </w:divBdr>
                                                                      <w:divsChild>
                                                                        <w:div w:id="1410690974">
                                                                          <w:marLeft w:val="0"/>
                                                                          <w:marRight w:val="0"/>
                                                                          <w:marTop w:val="0"/>
                                                                          <w:marBottom w:val="0"/>
                                                                          <w:divBdr>
                                                                            <w:top w:val="none" w:sz="0" w:space="0" w:color="auto"/>
                                                                            <w:left w:val="none" w:sz="0" w:space="0" w:color="auto"/>
                                                                            <w:bottom w:val="none" w:sz="0" w:space="0" w:color="auto"/>
                                                                            <w:right w:val="none" w:sz="0" w:space="0" w:color="auto"/>
                                                                          </w:divBdr>
                                                                          <w:divsChild>
                                                                            <w:div w:id="323243606">
                                                                              <w:marLeft w:val="0"/>
                                                                              <w:marRight w:val="0"/>
                                                                              <w:marTop w:val="0"/>
                                                                              <w:marBottom w:val="0"/>
                                                                              <w:divBdr>
                                                                                <w:top w:val="none" w:sz="0" w:space="0" w:color="auto"/>
                                                                                <w:left w:val="none" w:sz="0" w:space="0" w:color="auto"/>
                                                                                <w:bottom w:val="none" w:sz="0" w:space="0" w:color="auto"/>
                                                                                <w:right w:val="none" w:sz="0" w:space="0" w:color="auto"/>
                                                                              </w:divBdr>
                                                                              <w:divsChild>
                                                                                <w:div w:id="387459979">
                                                                                  <w:marLeft w:val="0"/>
                                                                                  <w:marRight w:val="0"/>
                                                                                  <w:marTop w:val="0"/>
                                                                                  <w:marBottom w:val="0"/>
                                                                                  <w:divBdr>
                                                                                    <w:top w:val="none" w:sz="0" w:space="0" w:color="auto"/>
                                                                                    <w:left w:val="none" w:sz="0" w:space="0" w:color="auto"/>
                                                                                    <w:bottom w:val="none" w:sz="0" w:space="0" w:color="auto"/>
                                                                                    <w:right w:val="none" w:sz="0" w:space="0" w:color="auto"/>
                                                                                  </w:divBdr>
                                                                                  <w:divsChild>
                                                                                    <w:div w:id="1799451670">
                                                                                      <w:marLeft w:val="0"/>
                                                                                      <w:marRight w:val="0"/>
                                                                                      <w:marTop w:val="0"/>
                                                                                      <w:marBottom w:val="0"/>
                                                                                      <w:divBdr>
                                                                                        <w:top w:val="none" w:sz="0" w:space="0" w:color="auto"/>
                                                                                        <w:left w:val="none" w:sz="0" w:space="0" w:color="auto"/>
                                                                                        <w:bottom w:val="none" w:sz="0" w:space="0" w:color="auto"/>
                                                                                        <w:right w:val="none" w:sz="0" w:space="0" w:color="auto"/>
                                                                                      </w:divBdr>
                                                                                      <w:divsChild>
                                                                                        <w:div w:id="895163052">
                                                                                          <w:marLeft w:val="0"/>
                                                                                          <w:marRight w:val="0"/>
                                                                                          <w:marTop w:val="114"/>
                                                                                          <w:marBottom w:val="274"/>
                                                                                          <w:divBdr>
                                                                                            <w:top w:val="none" w:sz="0" w:space="0" w:color="auto"/>
                                                                                            <w:left w:val="none" w:sz="0" w:space="0" w:color="auto"/>
                                                                                            <w:bottom w:val="none" w:sz="0" w:space="0" w:color="auto"/>
                                                                                            <w:right w:val="none" w:sz="0" w:space="0" w:color="auto"/>
                                                                                          </w:divBdr>
                                                                                          <w:divsChild>
                                                                                            <w:div w:id="585186106">
                                                                                              <w:marLeft w:val="0"/>
                                                                                              <w:marRight w:val="0"/>
                                                                                              <w:marTop w:val="0"/>
                                                                                              <w:marBottom w:val="0"/>
                                                                                              <w:divBdr>
                                                                                                <w:top w:val="none" w:sz="0" w:space="0" w:color="auto"/>
                                                                                                <w:left w:val="none" w:sz="0" w:space="0" w:color="auto"/>
                                                                                                <w:bottom w:val="none" w:sz="0" w:space="0" w:color="auto"/>
                                                                                                <w:right w:val="none" w:sz="0" w:space="0" w:color="auto"/>
                                                                                              </w:divBdr>
                                                                                            </w:div>
                                                                                          </w:divsChild>
                                                                                        </w:div>
                                                                                        <w:div w:id="452485151">
                                                                                          <w:marLeft w:val="0"/>
                                                                                          <w:marRight w:val="0"/>
                                                                                          <w:marTop w:val="0"/>
                                                                                          <w:marBottom w:val="274"/>
                                                                                          <w:divBdr>
                                                                                            <w:top w:val="none" w:sz="0" w:space="0" w:color="auto"/>
                                                                                            <w:left w:val="none" w:sz="0" w:space="0" w:color="auto"/>
                                                                                            <w:bottom w:val="none" w:sz="0" w:space="0" w:color="auto"/>
                                                                                            <w:right w:val="none" w:sz="0" w:space="0" w:color="auto"/>
                                                                                          </w:divBdr>
                                                                                          <w:divsChild>
                                                                                            <w:div w:id="1420827239">
                                                                                              <w:marLeft w:val="0"/>
                                                                                              <w:marRight w:val="0"/>
                                                                                              <w:marTop w:val="0"/>
                                                                                              <w:marBottom w:val="274"/>
                                                                                              <w:divBdr>
                                                                                                <w:top w:val="none" w:sz="0" w:space="0" w:color="auto"/>
                                                                                                <w:left w:val="none" w:sz="0" w:space="0" w:color="auto"/>
                                                                                                <w:bottom w:val="none" w:sz="0" w:space="0" w:color="auto"/>
                                                                                                <w:right w:val="none" w:sz="0" w:space="0" w:color="auto"/>
                                                                                              </w:divBdr>
                                                                                              <w:divsChild>
                                                                                                <w:div w:id="1524904632">
                                                                                                  <w:marLeft w:val="0"/>
                                                                                                  <w:marRight w:val="0"/>
                                                                                                  <w:marTop w:val="0"/>
                                                                                                  <w:marBottom w:val="0"/>
                                                                                                  <w:divBdr>
                                                                                                    <w:top w:val="none" w:sz="0" w:space="0" w:color="auto"/>
                                                                                                    <w:left w:val="none" w:sz="0" w:space="0" w:color="auto"/>
                                                                                                    <w:bottom w:val="none" w:sz="0" w:space="0" w:color="auto"/>
                                                                                                    <w:right w:val="none" w:sz="0" w:space="0" w:color="auto"/>
                                                                                                  </w:divBdr>
                                                                                                </w:div>
                                                                                              </w:divsChild>
                                                                                            </w:div>
                                                                                            <w:div w:id="1903711849">
                                                                                              <w:marLeft w:val="0"/>
                                                                                              <w:marRight w:val="0"/>
                                                                                              <w:marTop w:val="0"/>
                                                                                              <w:marBottom w:val="0"/>
                                                                                              <w:divBdr>
                                                                                                <w:top w:val="none" w:sz="0" w:space="0" w:color="auto"/>
                                                                                                <w:left w:val="none" w:sz="0" w:space="0" w:color="auto"/>
                                                                                                <w:bottom w:val="none" w:sz="0" w:space="0" w:color="auto"/>
                                                                                                <w:right w:val="none" w:sz="0" w:space="0" w:color="auto"/>
                                                                                              </w:divBdr>
                                                                                              <w:divsChild>
                                                                                                <w:div w:id="2105764571">
                                                                                                  <w:marLeft w:val="0"/>
                                                                                                  <w:marRight w:val="0"/>
                                                                                                  <w:marTop w:val="0"/>
                                                                                                  <w:marBottom w:val="0"/>
                                                                                                  <w:divBdr>
                                                                                                    <w:top w:val="none" w:sz="0" w:space="0" w:color="auto"/>
                                                                                                    <w:left w:val="none" w:sz="0" w:space="0" w:color="auto"/>
                                                                                                    <w:bottom w:val="none" w:sz="0" w:space="0" w:color="auto"/>
                                                                                                    <w:right w:val="none" w:sz="0" w:space="0" w:color="auto"/>
                                                                                                  </w:divBdr>
                                                                                                  <w:divsChild>
                                                                                                    <w:div w:id="51199478">
                                                                                                      <w:marLeft w:val="0"/>
                                                                                                      <w:marRight w:val="0"/>
                                                                                                      <w:marTop w:val="114"/>
                                                                                                      <w:marBottom w:val="0"/>
                                                                                                      <w:divBdr>
                                                                                                        <w:top w:val="none" w:sz="0" w:space="0" w:color="auto"/>
                                                                                                        <w:left w:val="none" w:sz="0" w:space="0" w:color="auto"/>
                                                                                                        <w:bottom w:val="none" w:sz="0" w:space="0" w:color="auto"/>
                                                                                                        <w:right w:val="none" w:sz="0" w:space="0" w:color="auto"/>
                                                                                                      </w:divBdr>
                                                                                                    </w:div>
                                                                                                    <w:div w:id="353120693">
                                                                                                      <w:marLeft w:val="0"/>
                                                                                                      <w:marRight w:val="0"/>
                                                                                                      <w:marTop w:val="114"/>
                                                                                                      <w:marBottom w:val="0"/>
                                                                                                      <w:divBdr>
                                                                                                        <w:top w:val="none" w:sz="0" w:space="0" w:color="auto"/>
                                                                                                        <w:left w:val="none" w:sz="0" w:space="0" w:color="auto"/>
                                                                                                        <w:bottom w:val="none" w:sz="0" w:space="0" w:color="auto"/>
                                                                                                        <w:right w:val="none" w:sz="0" w:space="0" w:color="auto"/>
                                                                                                      </w:divBdr>
                                                                                                    </w:div>
                                                                                                    <w:div w:id="338117648">
                                                                                                      <w:marLeft w:val="0"/>
                                                                                                      <w:marRight w:val="0"/>
                                                                                                      <w:marTop w:val="114"/>
                                                                                                      <w:marBottom w:val="0"/>
                                                                                                      <w:divBdr>
                                                                                                        <w:top w:val="none" w:sz="0" w:space="0" w:color="auto"/>
                                                                                                        <w:left w:val="none" w:sz="0" w:space="0" w:color="auto"/>
                                                                                                        <w:bottom w:val="none" w:sz="0" w:space="0" w:color="auto"/>
                                                                                                        <w:right w:val="none" w:sz="0" w:space="0" w:color="auto"/>
                                                                                                      </w:divBdr>
                                                                                                    </w:div>
                                                                                                    <w:div w:id="107270318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4094342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964308">
                              <w:marLeft w:val="0"/>
                              <w:marRight w:val="0"/>
                              <w:marTop w:val="366"/>
                              <w:marBottom w:val="366"/>
                              <w:divBdr>
                                <w:top w:val="none" w:sz="0" w:space="0" w:color="auto"/>
                                <w:left w:val="none" w:sz="0" w:space="0" w:color="auto"/>
                                <w:bottom w:val="none" w:sz="0" w:space="0" w:color="auto"/>
                                <w:right w:val="none" w:sz="0" w:space="0" w:color="auto"/>
                              </w:divBdr>
                              <w:divsChild>
                                <w:div w:id="723606338">
                                  <w:marLeft w:val="0"/>
                                  <w:marRight w:val="0"/>
                                  <w:marTop w:val="0"/>
                                  <w:marBottom w:val="0"/>
                                  <w:divBdr>
                                    <w:top w:val="none" w:sz="0" w:space="0" w:color="auto"/>
                                    <w:left w:val="none" w:sz="0" w:space="0" w:color="auto"/>
                                    <w:bottom w:val="none" w:sz="0" w:space="0" w:color="auto"/>
                                    <w:right w:val="none" w:sz="0" w:space="0" w:color="auto"/>
                                  </w:divBdr>
                                </w:div>
                              </w:divsChild>
                            </w:div>
                            <w:div w:id="312107171">
                              <w:marLeft w:val="0"/>
                              <w:marRight w:val="0"/>
                              <w:marTop w:val="366"/>
                              <w:marBottom w:val="366"/>
                              <w:divBdr>
                                <w:top w:val="none" w:sz="0" w:space="0" w:color="auto"/>
                                <w:left w:val="none" w:sz="0" w:space="0" w:color="auto"/>
                                <w:bottom w:val="none" w:sz="0" w:space="0" w:color="auto"/>
                                <w:right w:val="none" w:sz="0" w:space="0" w:color="auto"/>
                              </w:divBdr>
                              <w:divsChild>
                                <w:div w:id="372391120">
                                  <w:marLeft w:val="0"/>
                                  <w:marRight w:val="0"/>
                                  <w:marTop w:val="0"/>
                                  <w:marBottom w:val="0"/>
                                  <w:divBdr>
                                    <w:top w:val="none" w:sz="0" w:space="0" w:color="auto"/>
                                    <w:left w:val="none" w:sz="0" w:space="0" w:color="auto"/>
                                    <w:bottom w:val="none" w:sz="0" w:space="0" w:color="auto"/>
                                    <w:right w:val="none" w:sz="0" w:space="0" w:color="auto"/>
                                  </w:divBdr>
                                </w:div>
                              </w:divsChild>
                            </w:div>
                            <w:div w:id="1925066512">
                              <w:marLeft w:val="0"/>
                              <w:marRight w:val="0"/>
                              <w:marTop w:val="366"/>
                              <w:marBottom w:val="366"/>
                              <w:divBdr>
                                <w:top w:val="none" w:sz="0" w:space="0" w:color="auto"/>
                                <w:left w:val="none" w:sz="0" w:space="0" w:color="auto"/>
                                <w:bottom w:val="none" w:sz="0" w:space="0" w:color="auto"/>
                                <w:right w:val="none" w:sz="0" w:space="0" w:color="auto"/>
                              </w:divBdr>
                              <w:divsChild>
                                <w:div w:id="1914854513">
                                  <w:marLeft w:val="0"/>
                                  <w:marRight w:val="0"/>
                                  <w:marTop w:val="0"/>
                                  <w:marBottom w:val="0"/>
                                  <w:divBdr>
                                    <w:top w:val="none" w:sz="0" w:space="0" w:color="auto"/>
                                    <w:left w:val="none" w:sz="0" w:space="0" w:color="auto"/>
                                    <w:bottom w:val="none" w:sz="0" w:space="0" w:color="auto"/>
                                    <w:right w:val="none" w:sz="0" w:space="0" w:color="auto"/>
                                  </w:divBdr>
                                </w:div>
                              </w:divsChild>
                            </w:div>
                            <w:div w:id="730546200">
                              <w:marLeft w:val="0"/>
                              <w:marRight w:val="0"/>
                              <w:marTop w:val="366"/>
                              <w:marBottom w:val="366"/>
                              <w:divBdr>
                                <w:top w:val="none" w:sz="0" w:space="0" w:color="auto"/>
                                <w:left w:val="none" w:sz="0" w:space="0" w:color="auto"/>
                                <w:bottom w:val="none" w:sz="0" w:space="0" w:color="auto"/>
                                <w:right w:val="none" w:sz="0" w:space="0" w:color="auto"/>
                              </w:divBdr>
                              <w:divsChild>
                                <w:div w:id="503666405">
                                  <w:marLeft w:val="0"/>
                                  <w:marRight w:val="0"/>
                                  <w:marTop w:val="0"/>
                                  <w:marBottom w:val="0"/>
                                  <w:divBdr>
                                    <w:top w:val="none" w:sz="0" w:space="0" w:color="auto"/>
                                    <w:left w:val="none" w:sz="0" w:space="0" w:color="auto"/>
                                    <w:bottom w:val="none" w:sz="0" w:space="0" w:color="auto"/>
                                    <w:right w:val="none" w:sz="0" w:space="0" w:color="auto"/>
                                  </w:divBdr>
                                </w:div>
                              </w:divsChild>
                            </w:div>
                            <w:div w:id="1320385615">
                              <w:marLeft w:val="0"/>
                              <w:marRight w:val="0"/>
                              <w:marTop w:val="549"/>
                              <w:marBottom w:val="686"/>
                              <w:divBdr>
                                <w:top w:val="none" w:sz="0" w:space="0" w:color="auto"/>
                                <w:left w:val="none" w:sz="0" w:space="0" w:color="auto"/>
                                <w:bottom w:val="none" w:sz="0" w:space="0" w:color="auto"/>
                                <w:right w:val="none" w:sz="0" w:space="0" w:color="auto"/>
                              </w:divBdr>
                              <w:divsChild>
                                <w:div w:id="1902446097">
                                  <w:marLeft w:val="0"/>
                                  <w:marRight w:val="0"/>
                                  <w:marTop w:val="0"/>
                                  <w:marBottom w:val="0"/>
                                  <w:divBdr>
                                    <w:top w:val="none" w:sz="0" w:space="0" w:color="auto"/>
                                    <w:left w:val="none" w:sz="0" w:space="0" w:color="auto"/>
                                    <w:bottom w:val="single" w:sz="8" w:space="23" w:color="B8B9BA"/>
                                    <w:right w:val="none" w:sz="0" w:space="0" w:color="auto"/>
                                  </w:divBdr>
                                  <w:divsChild>
                                    <w:div w:id="37558367">
                                      <w:marLeft w:val="0"/>
                                      <w:marRight w:val="0"/>
                                      <w:marTop w:val="0"/>
                                      <w:marBottom w:val="0"/>
                                      <w:divBdr>
                                        <w:top w:val="none" w:sz="0" w:space="0" w:color="auto"/>
                                        <w:left w:val="none" w:sz="0" w:space="0" w:color="auto"/>
                                        <w:bottom w:val="none" w:sz="0" w:space="0" w:color="auto"/>
                                        <w:right w:val="none" w:sz="0" w:space="0" w:color="auto"/>
                                      </w:divBdr>
                                    </w:div>
                                    <w:div w:id="2060782930">
                                      <w:marLeft w:val="0"/>
                                      <w:marRight w:val="0"/>
                                      <w:marTop w:val="343"/>
                                      <w:marBottom w:val="0"/>
                                      <w:divBdr>
                                        <w:top w:val="none" w:sz="0" w:space="0" w:color="auto"/>
                                        <w:left w:val="none" w:sz="0" w:space="0" w:color="auto"/>
                                        <w:bottom w:val="none" w:sz="0" w:space="0" w:color="auto"/>
                                        <w:right w:val="none" w:sz="0" w:space="0" w:color="auto"/>
                                      </w:divBdr>
                                      <w:divsChild>
                                        <w:div w:id="19354850">
                                          <w:marLeft w:val="0"/>
                                          <w:marRight w:val="0"/>
                                          <w:marTop w:val="0"/>
                                          <w:marBottom w:val="0"/>
                                          <w:divBdr>
                                            <w:top w:val="none" w:sz="0" w:space="0" w:color="auto"/>
                                            <w:left w:val="none" w:sz="0" w:space="0" w:color="auto"/>
                                            <w:bottom w:val="none" w:sz="0" w:space="0" w:color="auto"/>
                                            <w:right w:val="none" w:sz="0" w:space="0" w:color="auto"/>
                                          </w:divBdr>
                                        </w:div>
                                      </w:divsChild>
                                    </w:div>
                                    <w:div w:id="27174288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05286535">
                              <w:marLeft w:val="0"/>
                              <w:marRight w:val="0"/>
                              <w:marTop w:val="366"/>
                              <w:marBottom w:val="366"/>
                              <w:divBdr>
                                <w:top w:val="none" w:sz="0" w:space="0" w:color="auto"/>
                                <w:left w:val="none" w:sz="0" w:space="0" w:color="auto"/>
                                <w:bottom w:val="none" w:sz="0" w:space="0" w:color="auto"/>
                                <w:right w:val="none" w:sz="0" w:space="0" w:color="auto"/>
                              </w:divBdr>
                              <w:divsChild>
                                <w:div w:id="2091150808">
                                  <w:marLeft w:val="0"/>
                                  <w:marRight w:val="0"/>
                                  <w:marTop w:val="0"/>
                                  <w:marBottom w:val="0"/>
                                  <w:divBdr>
                                    <w:top w:val="none" w:sz="0" w:space="0" w:color="auto"/>
                                    <w:left w:val="none" w:sz="0" w:space="0" w:color="auto"/>
                                    <w:bottom w:val="none" w:sz="0" w:space="0" w:color="auto"/>
                                    <w:right w:val="none" w:sz="0" w:space="0" w:color="auto"/>
                                  </w:divBdr>
                                </w:div>
                              </w:divsChild>
                            </w:div>
                            <w:div w:id="1941983066">
                              <w:marLeft w:val="0"/>
                              <w:marRight w:val="0"/>
                              <w:marTop w:val="366"/>
                              <w:marBottom w:val="366"/>
                              <w:divBdr>
                                <w:top w:val="none" w:sz="0" w:space="0" w:color="auto"/>
                                <w:left w:val="none" w:sz="0" w:space="0" w:color="auto"/>
                                <w:bottom w:val="none" w:sz="0" w:space="0" w:color="auto"/>
                                <w:right w:val="none" w:sz="0" w:space="0" w:color="auto"/>
                              </w:divBdr>
                              <w:divsChild>
                                <w:div w:id="1627538546">
                                  <w:marLeft w:val="0"/>
                                  <w:marRight w:val="0"/>
                                  <w:marTop w:val="0"/>
                                  <w:marBottom w:val="0"/>
                                  <w:divBdr>
                                    <w:top w:val="none" w:sz="0" w:space="0" w:color="auto"/>
                                    <w:left w:val="none" w:sz="0" w:space="0" w:color="auto"/>
                                    <w:bottom w:val="none" w:sz="0" w:space="0" w:color="auto"/>
                                    <w:right w:val="none" w:sz="0" w:space="0" w:color="auto"/>
                                  </w:divBdr>
                                </w:div>
                              </w:divsChild>
                            </w:div>
                            <w:div w:id="1622149793">
                              <w:marLeft w:val="0"/>
                              <w:marRight w:val="0"/>
                              <w:marTop w:val="366"/>
                              <w:marBottom w:val="366"/>
                              <w:divBdr>
                                <w:top w:val="none" w:sz="0" w:space="0" w:color="auto"/>
                                <w:left w:val="none" w:sz="0" w:space="0" w:color="auto"/>
                                <w:bottom w:val="none" w:sz="0" w:space="0" w:color="auto"/>
                                <w:right w:val="none" w:sz="0" w:space="0" w:color="auto"/>
                              </w:divBdr>
                              <w:divsChild>
                                <w:div w:id="1504196981">
                                  <w:marLeft w:val="0"/>
                                  <w:marRight w:val="0"/>
                                  <w:marTop w:val="0"/>
                                  <w:marBottom w:val="0"/>
                                  <w:divBdr>
                                    <w:top w:val="none" w:sz="0" w:space="0" w:color="auto"/>
                                    <w:left w:val="none" w:sz="0" w:space="0" w:color="auto"/>
                                    <w:bottom w:val="none" w:sz="0" w:space="0" w:color="auto"/>
                                    <w:right w:val="none" w:sz="0" w:space="0" w:color="auto"/>
                                  </w:divBdr>
                                </w:div>
                              </w:divsChild>
                            </w:div>
                            <w:div w:id="779303501">
                              <w:marLeft w:val="0"/>
                              <w:marRight w:val="0"/>
                              <w:marTop w:val="366"/>
                              <w:marBottom w:val="366"/>
                              <w:divBdr>
                                <w:top w:val="none" w:sz="0" w:space="0" w:color="auto"/>
                                <w:left w:val="none" w:sz="0" w:space="0" w:color="auto"/>
                                <w:bottom w:val="none" w:sz="0" w:space="0" w:color="auto"/>
                                <w:right w:val="none" w:sz="0" w:space="0" w:color="auto"/>
                              </w:divBdr>
                              <w:divsChild>
                                <w:div w:id="1374426768">
                                  <w:marLeft w:val="0"/>
                                  <w:marRight w:val="0"/>
                                  <w:marTop w:val="0"/>
                                  <w:marBottom w:val="0"/>
                                  <w:divBdr>
                                    <w:top w:val="none" w:sz="0" w:space="0" w:color="auto"/>
                                    <w:left w:val="none" w:sz="0" w:space="0" w:color="auto"/>
                                    <w:bottom w:val="none" w:sz="0" w:space="0" w:color="auto"/>
                                    <w:right w:val="none" w:sz="0" w:space="0" w:color="auto"/>
                                  </w:divBdr>
                                </w:div>
                              </w:divsChild>
                            </w:div>
                            <w:div w:id="993727527">
                              <w:marLeft w:val="0"/>
                              <w:marRight w:val="0"/>
                              <w:marTop w:val="366"/>
                              <w:marBottom w:val="366"/>
                              <w:divBdr>
                                <w:top w:val="none" w:sz="0" w:space="0" w:color="auto"/>
                                <w:left w:val="none" w:sz="0" w:space="0" w:color="auto"/>
                                <w:bottom w:val="none" w:sz="0" w:space="0" w:color="auto"/>
                                <w:right w:val="none" w:sz="0" w:space="0" w:color="auto"/>
                              </w:divBdr>
                              <w:divsChild>
                                <w:div w:id="916866848">
                                  <w:marLeft w:val="0"/>
                                  <w:marRight w:val="0"/>
                                  <w:marTop w:val="0"/>
                                  <w:marBottom w:val="0"/>
                                  <w:divBdr>
                                    <w:top w:val="none" w:sz="0" w:space="0" w:color="auto"/>
                                    <w:left w:val="none" w:sz="0" w:space="0" w:color="auto"/>
                                    <w:bottom w:val="none" w:sz="0" w:space="0" w:color="auto"/>
                                    <w:right w:val="none" w:sz="0" w:space="0" w:color="auto"/>
                                  </w:divBdr>
                                </w:div>
                              </w:divsChild>
                            </w:div>
                            <w:div w:id="1989557021">
                              <w:marLeft w:val="0"/>
                              <w:marRight w:val="0"/>
                              <w:marTop w:val="366"/>
                              <w:marBottom w:val="366"/>
                              <w:divBdr>
                                <w:top w:val="none" w:sz="0" w:space="0" w:color="auto"/>
                                <w:left w:val="none" w:sz="0" w:space="0" w:color="auto"/>
                                <w:bottom w:val="none" w:sz="0" w:space="0" w:color="auto"/>
                                <w:right w:val="none" w:sz="0" w:space="0" w:color="auto"/>
                              </w:divBdr>
                              <w:divsChild>
                                <w:div w:id="475143383">
                                  <w:marLeft w:val="0"/>
                                  <w:marRight w:val="0"/>
                                  <w:marTop w:val="0"/>
                                  <w:marBottom w:val="0"/>
                                  <w:divBdr>
                                    <w:top w:val="none" w:sz="0" w:space="0" w:color="auto"/>
                                    <w:left w:val="none" w:sz="0" w:space="0" w:color="auto"/>
                                    <w:bottom w:val="none" w:sz="0" w:space="0" w:color="auto"/>
                                    <w:right w:val="none" w:sz="0" w:space="0" w:color="auto"/>
                                  </w:divBdr>
                                </w:div>
                              </w:divsChild>
                            </w:div>
                            <w:div w:id="1884094770">
                              <w:marLeft w:val="0"/>
                              <w:marRight w:val="0"/>
                              <w:marTop w:val="366"/>
                              <w:marBottom w:val="366"/>
                              <w:divBdr>
                                <w:top w:val="none" w:sz="0" w:space="0" w:color="auto"/>
                                <w:left w:val="none" w:sz="0" w:space="0" w:color="auto"/>
                                <w:bottom w:val="none" w:sz="0" w:space="0" w:color="auto"/>
                                <w:right w:val="none" w:sz="0" w:space="0" w:color="auto"/>
                              </w:divBdr>
                              <w:divsChild>
                                <w:div w:id="131714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885282">
      <w:bodyDiv w:val="1"/>
      <w:marLeft w:val="0"/>
      <w:marRight w:val="0"/>
      <w:marTop w:val="0"/>
      <w:marBottom w:val="0"/>
      <w:divBdr>
        <w:top w:val="none" w:sz="0" w:space="0" w:color="auto"/>
        <w:left w:val="none" w:sz="0" w:space="0" w:color="auto"/>
        <w:bottom w:val="none" w:sz="0" w:space="0" w:color="auto"/>
        <w:right w:val="none" w:sz="0" w:space="0" w:color="auto"/>
      </w:divBdr>
      <w:divsChild>
        <w:div w:id="1063790719">
          <w:marLeft w:val="0"/>
          <w:marRight w:val="0"/>
          <w:marTop w:val="0"/>
          <w:marBottom w:val="0"/>
          <w:divBdr>
            <w:top w:val="none" w:sz="0" w:space="0" w:color="auto"/>
            <w:left w:val="none" w:sz="0" w:space="0" w:color="auto"/>
            <w:bottom w:val="none" w:sz="0" w:space="0" w:color="auto"/>
            <w:right w:val="none" w:sz="0" w:space="0" w:color="auto"/>
          </w:divBdr>
          <w:divsChild>
            <w:div w:id="249509066">
              <w:marLeft w:val="0"/>
              <w:marRight w:val="0"/>
              <w:marTop w:val="0"/>
              <w:marBottom w:val="0"/>
              <w:divBdr>
                <w:top w:val="none" w:sz="0" w:space="0" w:color="auto"/>
                <w:left w:val="none" w:sz="0" w:space="0" w:color="auto"/>
                <w:bottom w:val="none" w:sz="0" w:space="0" w:color="auto"/>
                <w:right w:val="none" w:sz="0" w:space="0" w:color="auto"/>
              </w:divBdr>
              <w:divsChild>
                <w:div w:id="282930903">
                  <w:marLeft w:val="0"/>
                  <w:marRight w:val="0"/>
                  <w:marTop w:val="0"/>
                  <w:marBottom w:val="0"/>
                  <w:divBdr>
                    <w:top w:val="none" w:sz="0" w:space="0" w:color="auto"/>
                    <w:left w:val="none" w:sz="0" w:space="0" w:color="auto"/>
                    <w:bottom w:val="none" w:sz="0" w:space="0" w:color="auto"/>
                    <w:right w:val="none" w:sz="0" w:space="0" w:color="auto"/>
                  </w:divBdr>
                </w:div>
                <w:div w:id="1038361072">
                  <w:marLeft w:val="0"/>
                  <w:marRight w:val="0"/>
                  <w:marTop w:val="600"/>
                  <w:marBottom w:val="0"/>
                  <w:divBdr>
                    <w:top w:val="none" w:sz="0" w:space="0" w:color="auto"/>
                    <w:left w:val="none" w:sz="0" w:space="0" w:color="auto"/>
                    <w:bottom w:val="none" w:sz="0" w:space="0" w:color="auto"/>
                    <w:right w:val="none" w:sz="0" w:space="0" w:color="auto"/>
                  </w:divBdr>
                  <w:divsChild>
                    <w:div w:id="1475757836">
                      <w:marLeft w:val="0"/>
                      <w:marRight w:val="0"/>
                      <w:marTop w:val="0"/>
                      <w:marBottom w:val="0"/>
                      <w:divBdr>
                        <w:top w:val="none" w:sz="0" w:space="0" w:color="auto"/>
                        <w:left w:val="none" w:sz="0" w:space="0" w:color="auto"/>
                        <w:bottom w:val="none" w:sz="0" w:space="0" w:color="auto"/>
                        <w:right w:val="none" w:sz="0" w:space="0" w:color="auto"/>
                      </w:divBdr>
                      <w:divsChild>
                        <w:div w:id="1171868323">
                          <w:marLeft w:val="0"/>
                          <w:marRight w:val="0"/>
                          <w:marTop w:val="0"/>
                          <w:marBottom w:val="0"/>
                          <w:divBdr>
                            <w:top w:val="none" w:sz="0" w:space="0" w:color="auto"/>
                            <w:left w:val="none" w:sz="0" w:space="0" w:color="auto"/>
                            <w:bottom w:val="none" w:sz="0" w:space="0" w:color="auto"/>
                            <w:right w:val="none" w:sz="0" w:space="0" w:color="auto"/>
                          </w:divBdr>
                          <w:divsChild>
                            <w:div w:id="2012561678">
                              <w:marLeft w:val="0"/>
                              <w:marRight w:val="0"/>
                              <w:marTop w:val="0"/>
                              <w:marBottom w:val="0"/>
                              <w:divBdr>
                                <w:top w:val="none" w:sz="0" w:space="0" w:color="auto"/>
                                <w:left w:val="none" w:sz="0" w:space="0" w:color="auto"/>
                                <w:bottom w:val="none" w:sz="0" w:space="0" w:color="auto"/>
                                <w:right w:val="none" w:sz="0" w:space="0" w:color="auto"/>
                              </w:divBdr>
                            </w:div>
                          </w:divsChild>
                        </w:div>
                        <w:div w:id="183468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65361">
          <w:marLeft w:val="0"/>
          <w:marRight w:val="0"/>
          <w:marTop w:val="0"/>
          <w:marBottom w:val="0"/>
          <w:divBdr>
            <w:top w:val="none" w:sz="0" w:space="0" w:color="auto"/>
            <w:left w:val="none" w:sz="0" w:space="0" w:color="auto"/>
            <w:bottom w:val="none" w:sz="0" w:space="0" w:color="auto"/>
            <w:right w:val="none" w:sz="0" w:space="0" w:color="auto"/>
          </w:divBdr>
          <w:divsChild>
            <w:div w:id="1303079829">
              <w:marLeft w:val="0"/>
              <w:marRight w:val="0"/>
              <w:marTop w:val="0"/>
              <w:marBottom w:val="0"/>
              <w:divBdr>
                <w:top w:val="none" w:sz="0" w:space="0" w:color="auto"/>
                <w:left w:val="none" w:sz="0" w:space="0" w:color="auto"/>
                <w:bottom w:val="none" w:sz="0" w:space="0" w:color="auto"/>
                <w:right w:val="none" w:sz="0" w:space="0" w:color="auto"/>
              </w:divBdr>
              <w:divsChild>
                <w:div w:id="828522766">
                  <w:marLeft w:val="0"/>
                  <w:marRight w:val="0"/>
                  <w:marTop w:val="0"/>
                  <w:marBottom w:val="0"/>
                  <w:divBdr>
                    <w:top w:val="none" w:sz="0" w:space="0" w:color="auto"/>
                    <w:left w:val="none" w:sz="0" w:space="0" w:color="auto"/>
                    <w:bottom w:val="none" w:sz="0" w:space="0" w:color="auto"/>
                    <w:right w:val="none" w:sz="0" w:space="0" w:color="auto"/>
                  </w:divBdr>
                  <w:divsChild>
                    <w:div w:id="2013532478">
                      <w:marLeft w:val="0"/>
                      <w:marRight w:val="1500"/>
                      <w:marTop w:val="0"/>
                      <w:marBottom w:val="0"/>
                      <w:divBdr>
                        <w:top w:val="none" w:sz="0" w:space="0" w:color="auto"/>
                        <w:left w:val="none" w:sz="0" w:space="0" w:color="auto"/>
                        <w:bottom w:val="none" w:sz="0" w:space="0" w:color="auto"/>
                        <w:right w:val="none" w:sz="0" w:space="0" w:color="auto"/>
                      </w:divBdr>
                      <w:divsChild>
                        <w:div w:id="1939292284">
                          <w:marLeft w:val="0"/>
                          <w:marRight w:val="0"/>
                          <w:marTop w:val="600"/>
                          <w:marBottom w:val="600"/>
                          <w:divBdr>
                            <w:top w:val="none" w:sz="0" w:space="0" w:color="auto"/>
                            <w:left w:val="none" w:sz="0" w:space="0" w:color="auto"/>
                            <w:bottom w:val="none" w:sz="0" w:space="0" w:color="auto"/>
                            <w:right w:val="none" w:sz="0" w:space="0" w:color="auto"/>
                          </w:divBdr>
                          <w:divsChild>
                            <w:div w:id="669261996">
                              <w:marLeft w:val="0"/>
                              <w:marRight w:val="0"/>
                              <w:marTop w:val="0"/>
                              <w:marBottom w:val="300"/>
                              <w:divBdr>
                                <w:top w:val="none" w:sz="0" w:space="0" w:color="auto"/>
                                <w:left w:val="none" w:sz="0" w:space="0" w:color="auto"/>
                                <w:bottom w:val="none" w:sz="0" w:space="0" w:color="auto"/>
                                <w:right w:val="none" w:sz="0" w:space="0" w:color="auto"/>
                              </w:divBdr>
                            </w:div>
                            <w:div w:id="2062316870">
                              <w:marLeft w:val="0"/>
                              <w:marRight w:val="0"/>
                              <w:marTop w:val="300"/>
                              <w:marBottom w:val="300"/>
                              <w:divBdr>
                                <w:top w:val="none" w:sz="0" w:space="0" w:color="auto"/>
                                <w:left w:val="none" w:sz="0" w:space="0" w:color="auto"/>
                                <w:bottom w:val="none" w:sz="0" w:space="0" w:color="auto"/>
                                <w:right w:val="none" w:sz="0" w:space="0" w:color="auto"/>
                              </w:divBdr>
                            </w:div>
                            <w:div w:id="547381486">
                              <w:marLeft w:val="0"/>
                              <w:marRight w:val="0"/>
                              <w:marTop w:val="300"/>
                              <w:marBottom w:val="600"/>
                              <w:divBdr>
                                <w:top w:val="single" w:sz="6" w:space="30" w:color="EB5D0B"/>
                                <w:left w:val="none" w:sz="0" w:space="0" w:color="auto"/>
                                <w:bottom w:val="single" w:sz="6" w:space="30" w:color="EB5D0B"/>
                                <w:right w:val="none" w:sz="0" w:space="0" w:color="auto"/>
                              </w:divBdr>
                            </w:div>
                            <w:div w:id="1177698887">
                              <w:marLeft w:val="0"/>
                              <w:marRight w:val="0"/>
                              <w:marTop w:val="240"/>
                              <w:marBottom w:val="240"/>
                              <w:divBdr>
                                <w:top w:val="none" w:sz="0" w:space="0" w:color="auto"/>
                                <w:left w:val="none" w:sz="0" w:space="0" w:color="auto"/>
                                <w:bottom w:val="none" w:sz="0" w:space="0" w:color="auto"/>
                                <w:right w:val="none" w:sz="0" w:space="0" w:color="auto"/>
                              </w:divBdr>
                              <w:divsChild>
                                <w:div w:id="500121529">
                                  <w:marLeft w:val="0"/>
                                  <w:marRight w:val="0"/>
                                  <w:marTop w:val="0"/>
                                  <w:marBottom w:val="0"/>
                                  <w:divBdr>
                                    <w:top w:val="none" w:sz="0" w:space="0" w:color="auto"/>
                                    <w:left w:val="none" w:sz="0" w:space="0" w:color="auto"/>
                                    <w:bottom w:val="none" w:sz="0" w:space="0" w:color="auto"/>
                                    <w:right w:val="none" w:sz="0" w:space="0" w:color="auto"/>
                                  </w:divBdr>
                                </w:div>
                              </w:divsChild>
                            </w:div>
                            <w:div w:id="712004664">
                              <w:marLeft w:val="0"/>
                              <w:marRight w:val="0"/>
                              <w:marTop w:val="360"/>
                              <w:marBottom w:val="360"/>
                              <w:divBdr>
                                <w:top w:val="none" w:sz="0" w:space="0" w:color="auto"/>
                                <w:left w:val="none" w:sz="0" w:space="0" w:color="auto"/>
                                <w:bottom w:val="none" w:sz="0" w:space="0" w:color="auto"/>
                                <w:right w:val="none" w:sz="0" w:space="0" w:color="auto"/>
                              </w:divBdr>
                            </w:div>
                            <w:div w:id="710230228">
                              <w:marLeft w:val="0"/>
                              <w:marRight w:val="0"/>
                              <w:marTop w:val="240"/>
                              <w:marBottom w:val="240"/>
                              <w:divBdr>
                                <w:top w:val="none" w:sz="0" w:space="0" w:color="auto"/>
                                <w:left w:val="none" w:sz="0" w:space="0" w:color="auto"/>
                                <w:bottom w:val="none" w:sz="0" w:space="0" w:color="auto"/>
                                <w:right w:val="none" w:sz="0" w:space="0" w:color="auto"/>
                              </w:divBdr>
                              <w:divsChild>
                                <w:div w:id="454253826">
                                  <w:marLeft w:val="0"/>
                                  <w:marRight w:val="0"/>
                                  <w:marTop w:val="0"/>
                                  <w:marBottom w:val="0"/>
                                  <w:divBdr>
                                    <w:top w:val="none" w:sz="0" w:space="0" w:color="auto"/>
                                    <w:left w:val="none" w:sz="0" w:space="0" w:color="auto"/>
                                    <w:bottom w:val="none" w:sz="0" w:space="0" w:color="auto"/>
                                    <w:right w:val="none" w:sz="0" w:space="0" w:color="auto"/>
                                  </w:divBdr>
                                </w:div>
                              </w:divsChild>
                            </w:div>
                            <w:div w:id="1176723649">
                              <w:marLeft w:val="0"/>
                              <w:marRight w:val="0"/>
                              <w:marTop w:val="240"/>
                              <w:marBottom w:val="240"/>
                              <w:divBdr>
                                <w:top w:val="none" w:sz="0" w:space="0" w:color="auto"/>
                                <w:left w:val="none" w:sz="0" w:space="0" w:color="auto"/>
                                <w:bottom w:val="none" w:sz="0" w:space="0" w:color="auto"/>
                                <w:right w:val="none" w:sz="0" w:space="0" w:color="auto"/>
                              </w:divBdr>
                              <w:divsChild>
                                <w:div w:id="460805791">
                                  <w:marLeft w:val="0"/>
                                  <w:marRight w:val="0"/>
                                  <w:marTop w:val="0"/>
                                  <w:marBottom w:val="0"/>
                                  <w:divBdr>
                                    <w:top w:val="none" w:sz="0" w:space="0" w:color="auto"/>
                                    <w:left w:val="none" w:sz="0" w:space="0" w:color="auto"/>
                                    <w:bottom w:val="none" w:sz="0" w:space="0" w:color="auto"/>
                                    <w:right w:val="none" w:sz="0" w:space="0" w:color="auto"/>
                                  </w:divBdr>
                                </w:div>
                              </w:divsChild>
                            </w:div>
                            <w:div w:id="2043509664">
                              <w:marLeft w:val="0"/>
                              <w:marRight w:val="0"/>
                              <w:marTop w:val="360"/>
                              <w:marBottom w:val="360"/>
                              <w:divBdr>
                                <w:top w:val="none" w:sz="0" w:space="0" w:color="auto"/>
                                <w:left w:val="none" w:sz="0" w:space="0" w:color="auto"/>
                                <w:bottom w:val="none" w:sz="0" w:space="0" w:color="auto"/>
                                <w:right w:val="none" w:sz="0" w:space="0" w:color="auto"/>
                              </w:divBdr>
                            </w:div>
                            <w:div w:id="1773892921">
                              <w:marLeft w:val="0"/>
                              <w:marRight w:val="0"/>
                              <w:marTop w:val="240"/>
                              <w:marBottom w:val="240"/>
                              <w:divBdr>
                                <w:top w:val="none" w:sz="0" w:space="0" w:color="auto"/>
                                <w:left w:val="none" w:sz="0" w:space="0" w:color="auto"/>
                                <w:bottom w:val="none" w:sz="0" w:space="0" w:color="auto"/>
                                <w:right w:val="none" w:sz="0" w:space="0" w:color="auto"/>
                              </w:divBdr>
                              <w:divsChild>
                                <w:div w:id="1764834644">
                                  <w:marLeft w:val="0"/>
                                  <w:marRight w:val="0"/>
                                  <w:marTop w:val="0"/>
                                  <w:marBottom w:val="0"/>
                                  <w:divBdr>
                                    <w:top w:val="none" w:sz="0" w:space="0" w:color="auto"/>
                                    <w:left w:val="none" w:sz="0" w:space="0" w:color="auto"/>
                                    <w:bottom w:val="none" w:sz="0" w:space="0" w:color="auto"/>
                                    <w:right w:val="none" w:sz="0" w:space="0" w:color="auto"/>
                                  </w:divBdr>
                                </w:div>
                              </w:divsChild>
                            </w:div>
                            <w:div w:id="1024676452">
                              <w:marLeft w:val="0"/>
                              <w:marRight w:val="0"/>
                              <w:marTop w:val="240"/>
                              <w:marBottom w:val="240"/>
                              <w:divBdr>
                                <w:top w:val="none" w:sz="0" w:space="0" w:color="auto"/>
                                <w:left w:val="none" w:sz="0" w:space="0" w:color="auto"/>
                                <w:bottom w:val="none" w:sz="0" w:space="0" w:color="auto"/>
                                <w:right w:val="none" w:sz="0" w:space="0" w:color="auto"/>
                              </w:divBdr>
                              <w:divsChild>
                                <w:div w:id="842474757">
                                  <w:marLeft w:val="0"/>
                                  <w:marRight w:val="0"/>
                                  <w:marTop w:val="0"/>
                                  <w:marBottom w:val="0"/>
                                  <w:divBdr>
                                    <w:top w:val="none" w:sz="0" w:space="0" w:color="auto"/>
                                    <w:left w:val="none" w:sz="0" w:space="0" w:color="auto"/>
                                    <w:bottom w:val="none" w:sz="0" w:space="0" w:color="auto"/>
                                    <w:right w:val="none" w:sz="0" w:space="0" w:color="auto"/>
                                  </w:divBdr>
                                </w:div>
                              </w:divsChild>
                            </w:div>
                            <w:div w:id="1874145955">
                              <w:marLeft w:val="0"/>
                              <w:marRight w:val="0"/>
                              <w:marTop w:val="240"/>
                              <w:marBottom w:val="240"/>
                              <w:divBdr>
                                <w:top w:val="none" w:sz="0" w:space="0" w:color="auto"/>
                                <w:left w:val="none" w:sz="0" w:space="0" w:color="auto"/>
                                <w:bottom w:val="none" w:sz="0" w:space="0" w:color="auto"/>
                                <w:right w:val="none" w:sz="0" w:space="0" w:color="auto"/>
                              </w:divBdr>
                              <w:divsChild>
                                <w:div w:id="1748188881">
                                  <w:marLeft w:val="0"/>
                                  <w:marRight w:val="0"/>
                                  <w:marTop w:val="0"/>
                                  <w:marBottom w:val="0"/>
                                  <w:divBdr>
                                    <w:top w:val="none" w:sz="0" w:space="0" w:color="auto"/>
                                    <w:left w:val="none" w:sz="0" w:space="0" w:color="auto"/>
                                    <w:bottom w:val="none" w:sz="0" w:space="0" w:color="auto"/>
                                    <w:right w:val="none" w:sz="0" w:space="0" w:color="auto"/>
                                  </w:divBdr>
                                </w:div>
                              </w:divsChild>
                            </w:div>
                            <w:div w:id="675231390">
                              <w:marLeft w:val="0"/>
                              <w:marRight w:val="0"/>
                              <w:marTop w:val="360"/>
                              <w:marBottom w:val="360"/>
                              <w:divBdr>
                                <w:top w:val="none" w:sz="0" w:space="0" w:color="auto"/>
                                <w:left w:val="none" w:sz="0" w:space="0" w:color="auto"/>
                                <w:bottom w:val="none" w:sz="0" w:space="0" w:color="auto"/>
                                <w:right w:val="none" w:sz="0" w:space="0" w:color="auto"/>
                              </w:divBdr>
                            </w:div>
                            <w:div w:id="273875147">
                              <w:marLeft w:val="0"/>
                              <w:marRight w:val="0"/>
                              <w:marTop w:val="240"/>
                              <w:marBottom w:val="240"/>
                              <w:divBdr>
                                <w:top w:val="none" w:sz="0" w:space="0" w:color="auto"/>
                                <w:left w:val="none" w:sz="0" w:space="0" w:color="auto"/>
                                <w:bottom w:val="none" w:sz="0" w:space="0" w:color="auto"/>
                                <w:right w:val="none" w:sz="0" w:space="0" w:color="auto"/>
                              </w:divBdr>
                              <w:divsChild>
                                <w:div w:id="1706253772">
                                  <w:marLeft w:val="0"/>
                                  <w:marRight w:val="0"/>
                                  <w:marTop w:val="0"/>
                                  <w:marBottom w:val="0"/>
                                  <w:divBdr>
                                    <w:top w:val="none" w:sz="0" w:space="0" w:color="auto"/>
                                    <w:left w:val="none" w:sz="0" w:space="0" w:color="auto"/>
                                    <w:bottom w:val="none" w:sz="0" w:space="0" w:color="auto"/>
                                    <w:right w:val="none" w:sz="0" w:space="0" w:color="auto"/>
                                  </w:divBdr>
                                </w:div>
                              </w:divsChild>
                            </w:div>
                            <w:div w:id="579103720">
                              <w:marLeft w:val="0"/>
                              <w:marRight w:val="0"/>
                              <w:marTop w:val="0"/>
                              <w:marBottom w:val="0"/>
                              <w:divBdr>
                                <w:top w:val="none" w:sz="0" w:space="0" w:color="auto"/>
                                <w:left w:val="none" w:sz="0" w:space="0" w:color="auto"/>
                                <w:bottom w:val="none" w:sz="0" w:space="0" w:color="auto"/>
                                <w:right w:val="none" w:sz="0" w:space="0" w:color="auto"/>
                              </w:divBdr>
                              <w:divsChild>
                                <w:div w:id="941448343">
                                  <w:marLeft w:val="0"/>
                                  <w:marRight w:val="0"/>
                                  <w:marTop w:val="0"/>
                                  <w:marBottom w:val="0"/>
                                  <w:divBdr>
                                    <w:top w:val="none" w:sz="0" w:space="0" w:color="auto"/>
                                    <w:left w:val="none" w:sz="0" w:space="0" w:color="auto"/>
                                    <w:bottom w:val="none" w:sz="0" w:space="0" w:color="auto"/>
                                    <w:right w:val="none" w:sz="0" w:space="0" w:color="auto"/>
                                  </w:divBdr>
                                  <w:divsChild>
                                    <w:div w:id="1803839286">
                                      <w:marLeft w:val="0"/>
                                      <w:marRight w:val="0"/>
                                      <w:marTop w:val="0"/>
                                      <w:marBottom w:val="0"/>
                                      <w:divBdr>
                                        <w:top w:val="none" w:sz="0" w:space="0" w:color="auto"/>
                                        <w:left w:val="none" w:sz="0" w:space="0" w:color="auto"/>
                                        <w:bottom w:val="none" w:sz="0" w:space="0" w:color="auto"/>
                                        <w:right w:val="none" w:sz="0" w:space="0" w:color="auto"/>
                                      </w:divBdr>
                                      <w:divsChild>
                                        <w:div w:id="1160005119">
                                          <w:marLeft w:val="0"/>
                                          <w:marRight w:val="0"/>
                                          <w:marTop w:val="0"/>
                                          <w:marBottom w:val="0"/>
                                          <w:divBdr>
                                            <w:top w:val="none" w:sz="0" w:space="0" w:color="auto"/>
                                            <w:left w:val="none" w:sz="0" w:space="0" w:color="auto"/>
                                            <w:bottom w:val="none" w:sz="0" w:space="0" w:color="auto"/>
                                            <w:right w:val="none" w:sz="0" w:space="0" w:color="auto"/>
                                          </w:divBdr>
                                          <w:divsChild>
                                            <w:div w:id="1049185531">
                                              <w:marLeft w:val="0"/>
                                              <w:marRight w:val="0"/>
                                              <w:marTop w:val="0"/>
                                              <w:marBottom w:val="0"/>
                                              <w:divBdr>
                                                <w:top w:val="none" w:sz="0" w:space="0" w:color="auto"/>
                                                <w:left w:val="none" w:sz="0" w:space="0" w:color="auto"/>
                                                <w:bottom w:val="none" w:sz="0" w:space="0" w:color="auto"/>
                                                <w:right w:val="none" w:sz="0" w:space="0" w:color="auto"/>
                                              </w:divBdr>
                                              <w:divsChild>
                                                <w:div w:id="888345499">
                                                  <w:marLeft w:val="0"/>
                                                  <w:marRight w:val="0"/>
                                                  <w:marTop w:val="0"/>
                                                  <w:marBottom w:val="0"/>
                                                  <w:divBdr>
                                                    <w:top w:val="none" w:sz="0" w:space="0" w:color="auto"/>
                                                    <w:left w:val="none" w:sz="0" w:space="0" w:color="auto"/>
                                                    <w:bottom w:val="none" w:sz="0" w:space="0" w:color="auto"/>
                                                    <w:right w:val="none" w:sz="0" w:space="0" w:color="auto"/>
                                                  </w:divBdr>
                                                  <w:divsChild>
                                                    <w:div w:id="1869953109">
                                                      <w:marLeft w:val="0"/>
                                                      <w:marRight w:val="0"/>
                                                      <w:marTop w:val="0"/>
                                                      <w:marBottom w:val="0"/>
                                                      <w:divBdr>
                                                        <w:top w:val="none" w:sz="0" w:space="0" w:color="auto"/>
                                                        <w:left w:val="none" w:sz="0" w:space="0" w:color="auto"/>
                                                        <w:bottom w:val="none" w:sz="0" w:space="0" w:color="auto"/>
                                                        <w:right w:val="none" w:sz="0" w:space="0" w:color="auto"/>
                                                      </w:divBdr>
                                                      <w:divsChild>
                                                        <w:div w:id="1701786101">
                                                          <w:marLeft w:val="0"/>
                                                          <w:marRight w:val="0"/>
                                                          <w:marTop w:val="0"/>
                                                          <w:marBottom w:val="0"/>
                                                          <w:divBdr>
                                                            <w:top w:val="none" w:sz="0" w:space="0" w:color="auto"/>
                                                            <w:left w:val="none" w:sz="0" w:space="0" w:color="auto"/>
                                                            <w:bottom w:val="none" w:sz="0" w:space="0" w:color="auto"/>
                                                            <w:right w:val="none" w:sz="0" w:space="0" w:color="auto"/>
                                                          </w:divBdr>
                                                          <w:divsChild>
                                                            <w:div w:id="1791240598">
                                                              <w:marLeft w:val="0"/>
                                                              <w:marRight w:val="0"/>
                                                              <w:marTop w:val="0"/>
                                                              <w:marBottom w:val="0"/>
                                                              <w:divBdr>
                                                                <w:top w:val="none" w:sz="0" w:space="0" w:color="auto"/>
                                                                <w:left w:val="none" w:sz="0" w:space="0" w:color="auto"/>
                                                                <w:bottom w:val="none" w:sz="0" w:space="0" w:color="auto"/>
                                                                <w:right w:val="none" w:sz="0" w:space="0" w:color="auto"/>
                                                              </w:divBdr>
                                                              <w:divsChild>
                                                                <w:div w:id="993416080">
                                                                  <w:marLeft w:val="0"/>
                                                                  <w:marRight w:val="0"/>
                                                                  <w:marTop w:val="0"/>
                                                                  <w:marBottom w:val="0"/>
                                                                  <w:divBdr>
                                                                    <w:top w:val="none" w:sz="0" w:space="0" w:color="auto"/>
                                                                    <w:left w:val="none" w:sz="0" w:space="0" w:color="auto"/>
                                                                    <w:bottom w:val="none" w:sz="0" w:space="0" w:color="auto"/>
                                                                    <w:right w:val="none" w:sz="0" w:space="0" w:color="auto"/>
                                                                  </w:divBdr>
                                                                  <w:divsChild>
                                                                    <w:div w:id="1165122107">
                                                                      <w:marLeft w:val="0"/>
                                                                      <w:marRight w:val="0"/>
                                                                      <w:marTop w:val="0"/>
                                                                      <w:marBottom w:val="0"/>
                                                                      <w:divBdr>
                                                                        <w:top w:val="none" w:sz="0" w:space="0" w:color="auto"/>
                                                                        <w:left w:val="none" w:sz="0" w:space="0" w:color="auto"/>
                                                                        <w:bottom w:val="none" w:sz="0" w:space="0" w:color="auto"/>
                                                                        <w:right w:val="none" w:sz="0" w:space="0" w:color="auto"/>
                                                                      </w:divBdr>
                                                                      <w:divsChild>
                                                                        <w:div w:id="1818759271">
                                                                          <w:marLeft w:val="0"/>
                                                                          <w:marRight w:val="0"/>
                                                                          <w:marTop w:val="0"/>
                                                                          <w:marBottom w:val="0"/>
                                                                          <w:divBdr>
                                                                            <w:top w:val="none" w:sz="0" w:space="0" w:color="auto"/>
                                                                            <w:left w:val="none" w:sz="0" w:space="0" w:color="auto"/>
                                                                            <w:bottom w:val="none" w:sz="0" w:space="0" w:color="auto"/>
                                                                            <w:right w:val="none" w:sz="0" w:space="0" w:color="auto"/>
                                                                          </w:divBdr>
                                                                          <w:divsChild>
                                                                            <w:div w:id="19108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66481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282222192">
                                                          <w:marLeft w:val="0"/>
                                                          <w:marRight w:val="0"/>
                                                          <w:marTop w:val="0"/>
                                                          <w:marBottom w:val="0"/>
                                                          <w:divBdr>
                                                            <w:top w:val="none" w:sz="0" w:space="0" w:color="auto"/>
                                                            <w:left w:val="none" w:sz="0" w:space="0" w:color="auto"/>
                                                            <w:bottom w:val="none" w:sz="0" w:space="0" w:color="auto"/>
                                                            <w:right w:val="none" w:sz="0" w:space="0" w:color="auto"/>
                                                          </w:divBdr>
                                                          <w:divsChild>
                                                            <w:div w:id="1622375578">
                                                              <w:marLeft w:val="0"/>
                                                              <w:marRight w:val="0"/>
                                                              <w:marTop w:val="0"/>
                                                              <w:marBottom w:val="0"/>
                                                              <w:divBdr>
                                                                <w:top w:val="none" w:sz="0" w:space="0" w:color="auto"/>
                                                                <w:left w:val="none" w:sz="0" w:space="0" w:color="auto"/>
                                                                <w:bottom w:val="none" w:sz="0" w:space="0" w:color="auto"/>
                                                                <w:right w:val="none" w:sz="0" w:space="0" w:color="auto"/>
                                                              </w:divBdr>
                                                              <w:divsChild>
                                                                <w:div w:id="510680950">
                                                                  <w:marLeft w:val="0"/>
                                                                  <w:marRight w:val="0"/>
                                                                  <w:marTop w:val="0"/>
                                                                  <w:marBottom w:val="0"/>
                                                                  <w:divBdr>
                                                                    <w:top w:val="none" w:sz="0" w:space="0" w:color="auto"/>
                                                                    <w:left w:val="none" w:sz="0" w:space="0" w:color="auto"/>
                                                                    <w:bottom w:val="none" w:sz="0" w:space="0" w:color="auto"/>
                                                                    <w:right w:val="none" w:sz="0" w:space="0" w:color="auto"/>
                                                                  </w:divBdr>
                                                                  <w:divsChild>
                                                                    <w:div w:id="635642513">
                                                                      <w:marLeft w:val="0"/>
                                                                      <w:marRight w:val="0"/>
                                                                      <w:marTop w:val="0"/>
                                                                      <w:marBottom w:val="0"/>
                                                                      <w:divBdr>
                                                                        <w:top w:val="none" w:sz="0" w:space="0" w:color="auto"/>
                                                                        <w:left w:val="none" w:sz="0" w:space="0" w:color="auto"/>
                                                                        <w:bottom w:val="none" w:sz="0" w:space="0" w:color="auto"/>
                                                                        <w:right w:val="none" w:sz="0" w:space="0" w:color="auto"/>
                                                                      </w:divBdr>
                                                                      <w:divsChild>
                                                                        <w:div w:id="592587316">
                                                                          <w:marLeft w:val="0"/>
                                                                          <w:marRight w:val="0"/>
                                                                          <w:marTop w:val="0"/>
                                                                          <w:marBottom w:val="0"/>
                                                                          <w:divBdr>
                                                                            <w:top w:val="none" w:sz="0" w:space="0" w:color="auto"/>
                                                                            <w:left w:val="none" w:sz="0" w:space="0" w:color="auto"/>
                                                                            <w:bottom w:val="none" w:sz="0" w:space="0" w:color="auto"/>
                                                                            <w:right w:val="none" w:sz="0" w:space="0" w:color="auto"/>
                                                                          </w:divBdr>
                                                                          <w:divsChild>
                                                                            <w:div w:id="98260021">
                                                                              <w:marLeft w:val="0"/>
                                                                              <w:marRight w:val="0"/>
                                                                              <w:marTop w:val="0"/>
                                                                              <w:marBottom w:val="0"/>
                                                                              <w:divBdr>
                                                                                <w:top w:val="none" w:sz="0" w:space="0" w:color="auto"/>
                                                                                <w:left w:val="none" w:sz="0" w:space="0" w:color="auto"/>
                                                                                <w:bottom w:val="none" w:sz="0" w:space="0" w:color="auto"/>
                                                                                <w:right w:val="none" w:sz="0" w:space="0" w:color="auto"/>
                                                                              </w:divBdr>
                                                                              <w:divsChild>
                                                                                <w:div w:id="2020499814">
                                                                                  <w:marLeft w:val="0"/>
                                                                                  <w:marRight w:val="0"/>
                                                                                  <w:marTop w:val="0"/>
                                                                                  <w:marBottom w:val="0"/>
                                                                                  <w:divBdr>
                                                                                    <w:top w:val="none" w:sz="0" w:space="0" w:color="auto"/>
                                                                                    <w:left w:val="none" w:sz="0" w:space="0" w:color="auto"/>
                                                                                    <w:bottom w:val="none" w:sz="0" w:space="0" w:color="auto"/>
                                                                                    <w:right w:val="none" w:sz="0" w:space="0" w:color="auto"/>
                                                                                  </w:divBdr>
                                                                                  <w:divsChild>
                                                                                    <w:div w:id="869803117">
                                                                                      <w:marLeft w:val="0"/>
                                                                                      <w:marRight w:val="0"/>
                                                                                      <w:marTop w:val="0"/>
                                                                                      <w:marBottom w:val="0"/>
                                                                                      <w:divBdr>
                                                                                        <w:top w:val="none" w:sz="0" w:space="0" w:color="auto"/>
                                                                                        <w:left w:val="none" w:sz="0" w:space="0" w:color="auto"/>
                                                                                        <w:bottom w:val="none" w:sz="0" w:space="0" w:color="auto"/>
                                                                                        <w:right w:val="none" w:sz="0" w:space="0" w:color="auto"/>
                                                                                      </w:divBdr>
                                                                                      <w:divsChild>
                                                                                        <w:div w:id="574513919">
                                                                                          <w:marLeft w:val="0"/>
                                                                                          <w:marRight w:val="0"/>
                                                                                          <w:marTop w:val="0"/>
                                                                                          <w:marBottom w:val="0"/>
                                                                                          <w:divBdr>
                                                                                            <w:top w:val="none" w:sz="0" w:space="0" w:color="auto"/>
                                                                                            <w:left w:val="none" w:sz="0" w:space="0" w:color="auto"/>
                                                                                            <w:bottom w:val="none" w:sz="0" w:space="0" w:color="auto"/>
                                                                                            <w:right w:val="none" w:sz="0" w:space="0" w:color="auto"/>
                                                                                          </w:divBdr>
                                                                                        </w:div>
                                                                                        <w:div w:id="4926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83050">
                                                                                  <w:marLeft w:val="0"/>
                                                                                  <w:marRight w:val="0"/>
                                                                                  <w:marTop w:val="0"/>
                                                                                  <w:marBottom w:val="0"/>
                                                                                  <w:divBdr>
                                                                                    <w:top w:val="none" w:sz="0" w:space="0" w:color="auto"/>
                                                                                    <w:left w:val="none" w:sz="0" w:space="0" w:color="auto"/>
                                                                                    <w:bottom w:val="none" w:sz="0" w:space="0" w:color="auto"/>
                                                                                    <w:right w:val="none" w:sz="0" w:space="0" w:color="auto"/>
                                                                                  </w:divBdr>
                                                                                  <w:divsChild>
                                                                                    <w:div w:id="58742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6194967">
                              <w:marLeft w:val="0"/>
                              <w:marRight w:val="0"/>
                              <w:marTop w:val="240"/>
                              <w:marBottom w:val="240"/>
                              <w:divBdr>
                                <w:top w:val="none" w:sz="0" w:space="0" w:color="auto"/>
                                <w:left w:val="none" w:sz="0" w:space="0" w:color="auto"/>
                                <w:bottom w:val="none" w:sz="0" w:space="0" w:color="auto"/>
                                <w:right w:val="none" w:sz="0" w:space="0" w:color="auto"/>
                              </w:divBdr>
                              <w:divsChild>
                                <w:div w:id="1126966935">
                                  <w:marLeft w:val="0"/>
                                  <w:marRight w:val="0"/>
                                  <w:marTop w:val="0"/>
                                  <w:marBottom w:val="0"/>
                                  <w:divBdr>
                                    <w:top w:val="none" w:sz="0" w:space="0" w:color="auto"/>
                                    <w:left w:val="none" w:sz="0" w:space="0" w:color="auto"/>
                                    <w:bottom w:val="none" w:sz="0" w:space="0" w:color="auto"/>
                                    <w:right w:val="none" w:sz="0" w:space="0" w:color="auto"/>
                                  </w:divBdr>
                                </w:div>
                              </w:divsChild>
                            </w:div>
                            <w:div w:id="234242808">
                              <w:marLeft w:val="0"/>
                              <w:marRight w:val="0"/>
                              <w:marTop w:val="240"/>
                              <w:marBottom w:val="240"/>
                              <w:divBdr>
                                <w:top w:val="none" w:sz="0" w:space="0" w:color="auto"/>
                                <w:left w:val="none" w:sz="0" w:space="0" w:color="auto"/>
                                <w:bottom w:val="none" w:sz="0" w:space="0" w:color="auto"/>
                                <w:right w:val="none" w:sz="0" w:space="0" w:color="auto"/>
                              </w:divBdr>
                              <w:divsChild>
                                <w:div w:id="398987616">
                                  <w:marLeft w:val="0"/>
                                  <w:marRight w:val="0"/>
                                  <w:marTop w:val="0"/>
                                  <w:marBottom w:val="0"/>
                                  <w:divBdr>
                                    <w:top w:val="none" w:sz="0" w:space="0" w:color="auto"/>
                                    <w:left w:val="none" w:sz="0" w:space="0" w:color="auto"/>
                                    <w:bottom w:val="none" w:sz="0" w:space="0" w:color="auto"/>
                                    <w:right w:val="none" w:sz="0" w:space="0" w:color="auto"/>
                                  </w:divBdr>
                                </w:div>
                              </w:divsChild>
                            </w:div>
                            <w:div w:id="603728301">
                              <w:marLeft w:val="0"/>
                              <w:marRight w:val="0"/>
                              <w:marTop w:val="240"/>
                              <w:marBottom w:val="240"/>
                              <w:divBdr>
                                <w:top w:val="none" w:sz="0" w:space="0" w:color="auto"/>
                                <w:left w:val="none" w:sz="0" w:space="0" w:color="auto"/>
                                <w:bottom w:val="none" w:sz="0" w:space="0" w:color="auto"/>
                                <w:right w:val="none" w:sz="0" w:space="0" w:color="auto"/>
                              </w:divBdr>
                              <w:divsChild>
                                <w:div w:id="1351182798">
                                  <w:marLeft w:val="0"/>
                                  <w:marRight w:val="0"/>
                                  <w:marTop w:val="0"/>
                                  <w:marBottom w:val="0"/>
                                  <w:divBdr>
                                    <w:top w:val="none" w:sz="0" w:space="0" w:color="auto"/>
                                    <w:left w:val="none" w:sz="0" w:space="0" w:color="auto"/>
                                    <w:bottom w:val="none" w:sz="0" w:space="0" w:color="auto"/>
                                    <w:right w:val="none" w:sz="0" w:space="0" w:color="auto"/>
                                  </w:divBdr>
                                </w:div>
                              </w:divsChild>
                            </w:div>
                            <w:div w:id="1930312988">
                              <w:marLeft w:val="0"/>
                              <w:marRight w:val="0"/>
                              <w:marTop w:val="360"/>
                              <w:marBottom w:val="360"/>
                              <w:divBdr>
                                <w:top w:val="none" w:sz="0" w:space="0" w:color="auto"/>
                                <w:left w:val="none" w:sz="0" w:space="0" w:color="auto"/>
                                <w:bottom w:val="none" w:sz="0" w:space="0" w:color="auto"/>
                                <w:right w:val="none" w:sz="0" w:space="0" w:color="auto"/>
                              </w:divBdr>
                            </w:div>
                            <w:div w:id="1128427438">
                              <w:marLeft w:val="0"/>
                              <w:marRight w:val="0"/>
                              <w:marTop w:val="240"/>
                              <w:marBottom w:val="240"/>
                              <w:divBdr>
                                <w:top w:val="none" w:sz="0" w:space="0" w:color="auto"/>
                                <w:left w:val="none" w:sz="0" w:space="0" w:color="auto"/>
                                <w:bottom w:val="none" w:sz="0" w:space="0" w:color="auto"/>
                                <w:right w:val="none" w:sz="0" w:space="0" w:color="auto"/>
                              </w:divBdr>
                              <w:divsChild>
                                <w:div w:id="2048412899">
                                  <w:marLeft w:val="0"/>
                                  <w:marRight w:val="0"/>
                                  <w:marTop w:val="0"/>
                                  <w:marBottom w:val="0"/>
                                  <w:divBdr>
                                    <w:top w:val="none" w:sz="0" w:space="0" w:color="auto"/>
                                    <w:left w:val="none" w:sz="0" w:space="0" w:color="auto"/>
                                    <w:bottom w:val="none" w:sz="0" w:space="0" w:color="auto"/>
                                    <w:right w:val="none" w:sz="0" w:space="0" w:color="auto"/>
                                  </w:divBdr>
                                </w:div>
                              </w:divsChild>
                            </w:div>
                            <w:div w:id="349450552">
                              <w:marLeft w:val="0"/>
                              <w:marRight w:val="0"/>
                              <w:marTop w:val="240"/>
                              <w:marBottom w:val="240"/>
                              <w:divBdr>
                                <w:top w:val="none" w:sz="0" w:space="0" w:color="auto"/>
                                <w:left w:val="none" w:sz="0" w:space="0" w:color="auto"/>
                                <w:bottom w:val="none" w:sz="0" w:space="0" w:color="auto"/>
                                <w:right w:val="none" w:sz="0" w:space="0" w:color="auto"/>
                              </w:divBdr>
                              <w:divsChild>
                                <w:div w:id="366104385">
                                  <w:marLeft w:val="0"/>
                                  <w:marRight w:val="0"/>
                                  <w:marTop w:val="0"/>
                                  <w:marBottom w:val="0"/>
                                  <w:divBdr>
                                    <w:top w:val="none" w:sz="0" w:space="0" w:color="auto"/>
                                    <w:left w:val="none" w:sz="0" w:space="0" w:color="auto"/>
                                    <w:bottom w:val="none" w:sz="0" w:space="0" w:color="auto"/>
                                    <w:right w:val="none" w:sz="0" w:space="0" w:color="auto"/>
                                  </w:divBdr>
                                </w:div>
                              </w:divsChild>
                            </w:div>
                            <w:div w:id="197163208">
                              <w:marLeft w:val="0"/>
                              <w:marRight w:val="0"/>
                              <w:marTop w:val="240"/>
                              <w:marBottom w:val="240"/>
                              <w:divBdr>
                                <w:top w:val="none" w:sz="0" w:space="0" w:color="auto"/>
                                <w:left w:val="none" w:sz="0" w:space="0" w:color="auto"/>
                                <w:bottom w:val="none" w:sz="0" w:space="0" w:color="auto"/>
                                <w:right w:val="none" w:sz="0" w:space="0" w:color="auto"/>
                              </w:divBdr>
                              <w:divsChild>
                                <w:div w:id="1095782246">
                                  <w:marLeft w:val="0"/>
                                  <w:marRight w:val="0"/>
                                  <w:marTop w:val="0"/>
                                  <w:marBottom w:val="0"/>
                                  <w:divBdr>
                                    <w:top w:val="none" w:sz="0" w:space="0" w:color="auto"/>
                                    <w:left w:val="none" w:sz="0" w:space="0" w:color="auto"/>
                                    <w:bottom w:val="none" w:sz="0" w:space="0" w:color="auto"/>
                                    <w:right w:val="none" w:sz="0" w:space="0" w:color="auto"/>
                                  </w:divBdr>
                                </w:div>
                              </w:divsChild>
                            </w:div>
                            <w:div w:id="947155930">
                              <w:marLeft w:val="0"/>
                              <w:marRight w:val="0"/>
                              <w:marTop w:val="360"/>
                              <w:marBottom w:val="360"/>
                              <w:divBdr>
                                <w:top w:val="none" w:sz="0" w:space="0" w:color="auto"/>
                                <w:left w:val="none" w:sz="0" w:space="0" w:color="auto"/>
                                <w:bottom w:val="none" w:sz="0" w:space="0" w:color="auto"/>
                                <w:right w:val="none" w:sz="0" w:space="0" w:color="auto"/>
                              </w:divBdr>
                            </w:div>
                            <w:div w:id="1932425195">
                              <w:marLeft w:val="0"/>
                              <w:marRight w:val="0"/>
                              <w:marTop w:val="240"/>
                              <w:marBottom w:val="240"/>
                              <w:divBdr>
                                <w:top w:val="none" w:sz="0" w:space="0" w:color="auto"/>
                                <w:left w:val="none" w:sz="0" w:space="0" w:color="auto"/>
                                <w:bottom w:val="none" w:sz="0" w:space="0" w:color="auto"/>
                                <w:right w:val="none" w:sz="0" w:space="0" w:color="auto"/>
                              </w:divBdr>
                              <w:divsChild>
                                <w:div w:id="503010633">
                                  <w:marLeft w:val="0"/>
                                  <w:marRight w:val="0"/>
                                  <w:marTop w:val="0"/>
                                  <w:marBottom w:val="0"/>
                                  <w:divBdr>
                                    <w:top w:val="none" w:sz="0" w:space="0" w:color="auto"/>
                                    <w:left w:val="none" w:sz="0" w:space="0" w:color="auto"/>
                                    <w:bottom w:val="none" w:sz="0" w:space="0" w:color="auto"/>
                                    <w:right w:val="none" w:sz="0" w:space="0" w:color="auto"/>
                                  </w:divBdr>
                                </w:div>
                              </w:divsChild>
                            </w:div>
                            <w:div w:id="2075350414">
                              <w:marLeft w:val="0"/>
                              <w:marRight w:val="0"/>
                              <w:marTop w:val="240"/>
                              <w:marBottom w:val="240"/>
                              <w:divBdr>
                                <w:top w:val="none" w:sz="0" w:space="0" w:color="auto"/>
                                <w:left w:val="none" w:sz="0" w:space="0" w:color="auto"/>
                                <w:bottom w:val="none" w:sz="0" w:space="0" w:color="auto"/>
                                <w:right w:val="none" w:sz="0" w:space="0" w:color="auto"/>
                              </w:divBdr>
                              <w:divsChild>
                                <w:div w:id="316690688">
                                  <w:marLeft w:val="0"/>
                                  <w:marRight w:val="0"/>
                                  <w:marTop w:val="0"/>
                                  <w:marBottom w:val="0"/>
                                  <w:divBdr>
                                    <w:top w:val="none" w:sz="0" w:space="0" w:color="auto"/>
                                    <w:left w:val="none" w:sz="0" w:space="0" w:color="auto"/>
                                    <w:bottom w:val="none" w:sz="0" w:space="0" w:color="auto"/>
                                    <w:right w:val="none" w:sz="0" w:space="0" w:color="auto"/>
                                  </w:divBdr>
                                </w:div>
                              </w:divsChild>
                            </w:div>
                            <w:div w:id="40521524">
                              <w:marLeft w:val="0"/>
                              <w:marRight w:val="0"/>
                              <w:marTop w:val="240"/>
                              <w:marBottom w:val="240"/>
                              <w:divBdr>
                                <w:top w:val="none" w:sz="0" w:space="0" w:color="auto"/>
                                <w:left w:val="none" w:sz="0" w:space="0" w:color="auto"/>
                                <w:bottom w:val="none" w:sz="0" w:space="0" w:color="auto"/>
                                <w:right w:val="none" w:sz="0" w:space="0" w:color="auto"/>
                              </w:divBdr>
                              <w:divsChild>
                                <w:div w:id="1484855104">
                                  <w:marLeft w:val="0"/>
                                  <w:marRight w:val="0"/>
                                  <w:marTop w:val="0"/>
                                  <w:marBottom w:val="0"/>
                                  <w:divBdr>
                                    <w:top w:val="none" w:sz="0" w:space="0" w:color="auto"/>
                                    <w:left w:val="none" w:sz="0" w:space="0" w:color="auto"/>
                                    <w:bottom w:val="none" w:sz="0" w:space="0" w:color="auto"/>
                                    <w:right w:val="none" w:sz="0" w:space="0" w:color="auto"/>
                                  </w:divBdr>
                                </w:div>
                              </w:divsChild>
                            </w:div>
                            <w:div w:id="513690746">
                              <w:marLeft w:val="0"/>
                              <w:marRight w:val="0"/>
                              <w:marTop w:val="360"/>
                              <w:marBottom w:val="360"/>
                              <w:divBdr>
                                <w:top w:val="none" w:sz="0" w:space="0" w:color="auto"/>
                                <w:left w:val="none" w:sz="0" w:space="0" w:color="auto"/>
                                <w:bottom w:val="none" w:sz="0" w:space="0" w:color="auto"/>
                                <w:right w:val="none" w:sz="0" w:space="0" w:color="auto"/>
                              </w:divBdr>
                            </w:div>
                            <w:div w:id="2114856341">
                              <w:marLeft w:val="0"/>
                              <w:marRight w:val="0"/>
                              <w:marTop w:val="240"/>
                              <w:marBottom w:val="240"/>
                              <w:divBdr>
                                <w:top w:val="none" w:sz="0" w:space="0" w:color="auto"/>
                                <w:left w:val="none" w:sz="0" w:space="0" w:color="auto"/>
                                <w:bottom w:val="none" w:sz="0" w:space="0" w:color="auto"/>
                                <w:right w:val="none" w:sz="0" w:space="0" w:color="auto"/>
                              </w:divBdr>
                              <w:divsChild>
                                <w:div w:id="298726063">
                                  <w:marLeft w:val="0"/>
                                  <w:marRight w:val="0"/>
                                  <w:marTop w:val="0"/>
                                  <w:marBottom w:val="0"/>
                                  <w:divBdr>
                                    <w:top w:val="none" w:sz="0" w:space="0" w:color="auto"/>
                                    <w:left w:val="none" w:sz="0" w:space="0" w:color="auto"/>
                                    <w:bottom w:val="none" w:sz="0" w:space="0" w:color="auto"/>
                                    <w:right w:val="none" w:sz="0" w:space="0" w:color="auto"/>
                                  </w:divBdr>
                                </w:div>
                              </w:divsChild>
                            </w:div>
                            <w:div w:id="52393866">
                              <w:marLeft w:val="0"/>
                              <w:marRight w:val="0"/>
                              <w:marTop w:val="240"/>
                              <w:marBottom w:val="240"/>
                              <w:divBdr>
                                <w:top w:val="none" w:sz="0" w:space="0" w:color="auto"/>
                                <w:left w:val="none" w:sz="0" w:space="0" w:color="auto"/>
                                <w:bottom w:val="none" w:sz="0" w:space="0" w:color="auto"/>
                                <w:right w:val="none" w:sz="0" w:space="0" w:color="auto"/>
                              </w:divBdr>
                              <w:divsChild>
                                <w:div w:id="1792821567">
                                  <w:marLeft w:val="0"/>
                                  <w:marRight w:val="0"/>
                                  <w:marTop w:val="0"/>
                                  <w:marBottom w:val="0"/>
                                  <w:divBdr>
                                    <w:top w:val="none" w:sz="0" w:space="0" w:color="auto"/>
                                    <w:left w:val="none" w:sz="0" w:space="0" w:color="auto"/>
                                    <w:bottom w:val="none" w:sz="0" w:space="0" w:color="auto"/>
                                    <w:right w:val="none" w:sz="0" w:space="0" w:color="auto"/>
                                  </w:divBdr>
                                </w:div>
                              </w:divsChild>
                            </w:div>
                            <w:div w:id="448552337">
                              <w:marLeft w:val="0"/>
                              <w:marRight w:val="0"/>
                              <w:marTop w:val="240"/>
                              <w:marBottom w:val="240"/>
                              <w:divBdr>
                                <w:top w:val="none" w:sz="0" w:space="0" w:color="auto"/>
                                <w:left w:val="none" w:sz="0" w:space="0" w:color="auto"/>
                                <w:bottom w:val="none" w:sz="0" w:space="0" w:color="auto"/>
                                <w:right w:val="none" w:sz="0" w:space="0" w:color="auto"/>
                              </w:divBdr>
                              <w:divsChild>
                                <w:div w:id="75563302">
                                  <w:marLeft w:val="0"/>
                                  <w:marRight w:val="0"/>
                                  <w:marTop w:val="0"/>
                                  <w:marBottom w:val="0"/>
                                  <w:divBdr>
                                    <w:top w:val="none" w:sz="0" w:space="0" w:color="auto"/>
                                    <w:left w:val="none" w:sz="0" w:space="0" w:color="auto"/>
                                    <w:bottom w:val="none" w:sz="0" w:space="0" w:color="auto"/>
                                    <w:right w:val="none" w:sz="0" w:space="0" w:color="auto"/>
                                  </w:divBdr>
                                </w:div>
                              </w:divsChild>
                            </w:div>
                            <w:div w:id="390811147">
                              <w:marLeft w:val="0"/>
                              <w:marRight w:val="0"/>
                              <w:marTop w:val="240"/>
                              <w:marBottom w:val="240"/>
                              <w:divBdr>
                                <w:top w:val="none" w:sz="0" w:space="0" w:color="auto"/>
                                <w:left w:val="none" w:sz="0" w:space="0" w:color="auto"/>
                                <w:bottom w:val="none" w:sz="0" w:space="0" w:color="auto"/>
                                <w:right w:val="none" w:sz="0" w:space="0" w:color="auto"/>
                              </w:divBdr>
                              <w:divsChild>
                                <w:div w:id="474420386">
                                  <w:marLeft w:val="0"/>
                                  <w:marRight w:val="0"/>
                                  <w:marTop w:val="0"/>
                                  <w:marBottom w:val="0"/>
                                  <w:divBdr>
                                    <w:top w:val="none" w:sz="0" w:space="0" w:color="auto"/>
                                    <w:left w:val="none" w:sz="0" w:space="0" w:color="auto"/>
                                    <w:bottom w:val="none" w:sz="0" w:space="0" w:color="auto"/>
                                    <w:right w:val="none" w:sz="0" w:space="0" w:color="auto"/>
                                  </w:divBdr>
                                </w:div>
                              </w:divsChild>
                            </w:div>
                            <w:div w:id="919870589">
                              <w:marLeft w:val="0"/>
                              <w:marRight w:val="0"/>
                              <w:marTop w:val="240"/>
                              <w:marBottom w:val="240"/>
                              <w:divBdr>
                                <w:top w:val="none" w:sz="0" w:space="0" w:color="auto"/>
                                <w:left w:val="none" w:sz="0" w:space="0" w:color="auto"/>
                                <w:bottom w:val="none" w:sz="0" w:space="0" w:color="auto"/>
                                <w:right w:val="none" w:sz="0" w:space="0" w:color="auto"/>
                              </w:divBdr>
                              <w:divsChild>
                                <w:div w:id="3107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119540">
      <w:bodyDiv w:val="1"/>
      <w:marLeft w:val="0"/>
      <w:marRight w:val="0"/>
      <w:marTop w:val="0"/>
      <w:marBottom w:val="0"/>
      <w:divBdr>
        <w:top w:val="none" w:sz="0" w:space="0" w:color="auto"/>
        <w:left w:val="none" w:sz="0" w:space="0" w:color="auto"/>
        <w:bottom w:val="none" w:sz="0" w:space="0" w:color="auto"/>
        <w:right w:val="none" w:sz="0" w:space="0" w:color="auto"/>
      </w:divBdr>
      <w:divsChild>
        <w:div w:id="717047685">
          <w:marLeft w:val="0"/>
          <w:marRight w:val="0"/>
          <w:marTop w:val="0"/>
          <w:marBottom w:val="0"/>
          <w:divBdr>
            <w:top w:val="none" w:sz="0" w:space="0" w:color="auto"/>
            <w:left w:val="none" w:sz="0" w:space="0" w:color="auto"/>
            <w:bottom w:val="none" w:sz="0" w:space="0" w:color="auto"/>
            <w:right w:val="none" w:sz="0" w:space="0" w:color="auto"/>
          </w:divBdr>
          <w:divsChild>
            <w:div w:id="1230462240">
              <w:marLeft w:val="0"/>
              <w:marRight w:val="0"/>
              <w:marTop w:val="0"/>
              <w:marBottom w:val="0"/>
              <w:divBdr>
                <w:top w:val="none" w:sz="0" w:space="0" w:color="auto"/>
                <w:left w:val="none" w:sz="0" w:space="0" w:color="auto"/>
                <w:bottom w:val="none" w:sz="0" w:space="0" w:color="auto"/>
                <w:right w:val="none" w:sz="0" w:space="0" w:color="auto"/>
              </w:divBdr>
              <w:divsChild>
                <w:div w:id="161089743">
                  <w:marLeft w:val="0"/>
                  <w:marRight w:val="0"/>
                  <w:marTop w:val="0"/>
                  <w:marBottom w:val="0"/>
                  <w:divBdr>
                    <w:top w:val="none" w:sz="0" w:space="0" w:color="auto"/>
                    <w:left w:val="none" w:sz="0" w:space="0" w:color="auto"/>
                    <w:bottom w:val="none" w:sz="0" w:space="0" w:color="auto"/>
                    <w:right w:val="none" w:sz="0" w:space="0" w:color="auto"/>
                  </w:divBdr>
                </w:div>
                <w:div w:id="754283280">
                  <w:marLeft w:val="0"/>
                  <w:marRight w:val="0"/>
                  <w:marTop w:val="600"/>
                  <w:marBottom w:val="0"/>
                  <w:divBdr>
                    <w:top w:val="none" w:sz="0" w:space="0" w:color="auto"/>
                    <w:left w:val="none" w:sz="0" w:space="0" w:color="auto"/>
                    <w:bottom w:val="none" w:sz="0" w:space="0" w:color="auto"/>
                    <w:right w:val="none" w:sz="0" w:space="0" w:color="auto"/>
                  </w:divBdr>
                  <w:divsChild>
                    <w:div w:id="1046561434">
                      <w:marLeft w:val="0"/>
                      <w:marRight w:val="0"/>
                      <w:marTop w:val="0"/>
                      <w:marBottom w:val="0"/>
                      <w:divBdr>
                        <w:top w:val="none" w:sz="0" w:space="0" w:color="auto"/>
                        <w:left w:val="none" w:sz="0" w:space="0" w:color="auto"/>
                        <w:bottom w:val="none" w:sz="0" w:space="0" w:color="auto"/>
                        <w:right w:val="none" w:sz="0" w:space="0" w:color="auto"/>
                      </w:divBdr>
                      <w:divsChild>
                        <w:div w:id="1278028285">
                          <w:marLeft w:val="0"/>
                          <w:marRight w:val="0"/>
                          <w:marTop w:val="0"/>
                          <w:marBottom w:val="0"/>
                          <w:divBdr>
                            <w:top w:val="none" w:sz="0" w:space="0" w:color="auto"/>
                            <w:left w:val="none" w:sz="0" w:space="0" w:color="auto"/>
                            <w:bottom w:val="none" w:sz="0" w:space="0" w:color="auto"/>
                            <w:right w:val="none" w:sz="0" w:space="0" w:color="auto"/>
                          </w:divBdr>
                          <w:divsChild>
                            <w:div w:id="1886797854">
                              <w:marLeft w:val="0"/>
                              <w:marRight w:val="0"/>
                              <w:marTop w:val="0"/>
                              <w:marBottom w:val="0"/>
                              <w:divBdr>
                                <w:top w:val="none" w:sz="0" w:space="0" w:color="auto"/>
                                <w:left w:val="none" w:sz="0" w:space="0" w:color="auto"/>
                                <w:bottom w:val="none" w:sz="0" w:space="0" w:color="auto"/>
                                <w:right w:val="none" w:sz="0" w:space="0" w:color="auto"/>
                              </w:divBdr>
                            </w:div>
                          </w:divsChild>
                        </w:div>
                        <w:div w:id="1524322843">
                          <w:marLeft w:val="0"/>
                          <w:marRight w:val="135"/>
                          <w:marTop w:val="0"/>
                          <w:marBottom w:val="0"/>
                          <w:divBdr>
                            <w:top w:val="none" w:sz="0" w:space="0" w:color="auto"/>
                            <w:left w:val="none" w:sz="0" w:space="0" w:color="auto"/>
                            <w:bottom w:val="none" w:sz="0" w:space="0" w:color="auto"/>
                            <w:right w:val="none" w:sz="0" w:space="0" w:color="auto"/>
                          </w:divBdr>
                        </w:div>
                        <w:div w:id="187400293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859766">
          <w:marLeft w:val="0"/>
          <w:marRight w:val="0"/>
          <w:marTop w:val="0"/>
          <w:marBottom w:val="0"/>
          <w:divBdr>
            <w:top w:val="none" w:sz="0" w:space="0" w:color="auto"/>
            <w:left w:val="none" w:sz="0" w:space="0" w:color="auto"/>
            <w:bottom w:val="none" w:sz="0" w:space="0" w:color="auto"/>
            <w:right w:val="none" w:sz="0" w:space="0" w:color="auto"/>
          </w:divBdr>
          <w:divsChild>
            <w:div w:id="1510945118">
              <w:marLeft w:val="0"/>
              <w:marRight w:val="0"/>
              <w:marTop w:val="0"/>
              <w:marBottom w:val="0"/>
              <w:divBdr>
                <w:top w:val="none" w:sz="0" w:space="0" w:color="auto"/>
                <w:left w:val="none" w:sz="0" w:space="0" w:color="auto"/>
                <w:bottom w:val="none" w:sz="0" w:space="0" w:color="auto"/>
                <w:right w:val="none" w:sz="0" w:space="0" w:color="auto"/>
              </w:divBdr>
              <w:divsChild>
                <w:div w:id="720591761">
                  <w:marLeft w:val="0"/>
                  <w:marRight w:val="0"/>
                  <w:marTop w:val="0"/>
                  <w:marBottom w:val="0"/>
                  <w:divBdr>
                    <w:top w:val="none" w:sz="0" w:space="0" w:color="auto"/>
                    <w:left w:val="none" w:sz="0" w:space="0" w:color="auto"/>
                    <w:bottom w:val="none" w:sz="0" w:space="0" w:color="auto"/>
                    <w:right w:val="none" w:sz="0" w:space="0" w:color="auto"/>
                  </w:divBdr>
                  <w:divsChild>
                    <w:div w:id="1655521649">
                      <w:marLeft w:val="0"/>
                      <w:marRight w:val="1500"/>
                      <w:marTop w:val="0"/>
                      <w:marBottom w:val="0"/>
                      <w:divBdr>
                        <w:top w:val="none" w:sz="0" w:space="0" w:color="auto"/>
                        <w:left w:val="none" w:sz="0" w:space="0" w:color="auto"/>
                        <w:bottom w:val="none" w:sz="0" w:space="0" w:color="auto"/>
                        <w:right w:val="none" w:sz="0" w:space="0" w:color="auto"/>
                      </w:divBdr>
                      <w:divsChild>
                        <w:div w:id="258636864">
                          <w:marLeft w:val="0"/>
                          <w:marRight w:val="0"/>
                          <w:marTop w:val="600"/>
                          <w:marBottom w:val="600"/>
                          <w:divBdr>
                            <w:top w:val="none" w:sz="0" w:space="0" w:color="auto"/>
                            <w:left w:val="none" w:sz="0" w:space="0" w:color="auto"/>
                            <w:bottom w:val="none" w:sz="0" w:space="0" w:color="auto"/>
                            <w:right w:val="none" w:sz="0" w:space="0" w:color="auto"/>
                          </w:divBdr>
                          <w:divsChild>
                            <w:div w:id="1624385421">
                              <w:marLeft w:val="0"/>
                              <w:marRight w:val="0"/>
                              <w:marTop w:val="0"/>
                              <w:marBottom w:val="300"/>
                              <w:divBdr>
                                <w:top w:val="none" w:sz="0" w:space="0" w:color="auto"/>
                                <w:left w:val="none" w:sz="0" w:space="0" w:color="auto"/>
                                <w:bottom w:val="none" w:sz="0" w:space="0" w:color="auto"/>
                                <w:right w:val="none" w:sz="0" w:space="0" w:color="auto"/>
                              </w:divBdr>
                            </w:div>
                            <w:div w:id="1517503427">
                              <w:marLeft w:val="0"/>
                              <w:marRight w:val="0"/>
                              <w:marTop w:val="300"/>
                              <w:marBottom w:val="300"/>
                              <w:divBdr>
                                <w:top w:val="none" w:sz="0" w:space="0" w:color="auto"/>
                                <w:left w:val="none" w:sz="0" w:space="0" w:color="auto"/>
                                <w:bottom w:val="none" w:sz="0" w:space="0" w:color="auto"/>
                                <w:right w:val="none" w:sz="0" w:space="0" w:color="auto"/>
                              </w:divBdr>
                            </w:div>
                            <w:div w:id="738215401">
                              <w:marLeft w:val="0"/>
                              <w:marRight w:val="0"/>
                              <w:marTop w:val="300"/>
                              <w:marBottom w:val="600"/>
                              <w:divBdr>
                                <w:top w:val="single" w:sz="6" w:space="30" w:color="EB5D0B"/>
                                <w:left w:val="none" w:sz="0" w:space="0" w:color="auto"/>
                                <w:bottom w:val="single" w:sz="6" w:space="30" w:color="EB5D0B"/>
                                <w:right w:val="none" w:sz="0" w:space="0" w:color="auto"/>
                              </w:divBdr>
                            </w:div>
                            <w:div w:id="1260676536">
                              <w:marLeft w:val="0"/>
                              <w:marRight w:val="0"/>
                              <w:marTop w:val="360"/>
                              <w:marBottom w:val="450"/>
                              <w:divBdr>
                                <w:top w:val="none" w:sz="0" w:space="0" w:color="auto"/>
                                <w:left w:val="none" w:sz="0" w:space="0" w:color="auto"/>
                                <w:bottom w:val="none" w:sz="0" w:space="0" w:color="auto"/>
                                <w:right w:val="none" w:sz="0" w:space="0" w:color="auto"/>
                              </w:divBdr>
                            </w:div>
                            <w:div w:id="1744840297">
                              <w:marLeft w:val="0"/>
                              <w:marRight w:val="0"/>
                              <w:marTop w:val="240"/>
                              <w:marBottom w:val="240"/>
                              <w:divBdr>
                                <w:top w:val="none" w:sz="0" w:space="0" w:color="auto"/>
                                <w:left w:val="none" w:sz="0" w:space="0" w:color="auto"/>
                                <w:bottom w:val="none" w:sz="0" w:space="0" w:color="auto"/>
                                <w:right w:val="none" w:sz="0" w:space="0" w:color="auto"/>
                              </w:divBdr>
                              <w:divsChild>
                                <w:div w:id="1652058369">
                                  <w:marLeft w:val="0"/>
                                  <w:marRight w:val="0"/>
                                  <w:marTop w:val="0"/>
                                  <w:marBottom w:val="0"/>
                                  <w:divBdr>
                                    <w:top w:val="none" w:sz="0" w:space="0" w:color="auto"/>
                                    <w:left w:val="none" w:sz="0" w:space="0" w:color="auto"/>
                                    <w:bottom w:val="none" w:sz="0" w:space="0" w:color="auto"/>
                                    <w:right w:val="none" w:sz="0" w:space="0" w:color="auto"/>
                                  </w:divBdr>
                                </w:div>
                              </w:divsChild>
                            </w:div>
                            <w:div w:id="464204001">
                              <w:marLeft w:val="0"/>
                              <w:marRight w:val="0"/>
                              <w:marTop w:val="240"/>
                              <w:marBottom w:val="240"/>
                              <w:divBdr>
                                <w:top w:val="none" w:sz="0" w:space="0" w:color="auto"/>
                                <w:left w:val="none" w:sz="0" w:space="0" w:color="auto"/>
                                <w:bottom w:val="none" w:sz="0" w:space="0" w:color="auto"/>
                                <w:right w:val="none" w:sz="0" w:space="0" w:color="auto"/>
                              </w:divBdr>
                              <w:divsChild>
                                <w:div w:id="513494382">
                                  <w:marLeft w:val="0"/>
                                  <w:marRight w:val="0"/>
                                  <w:marTop w:val="0"/>
                                  <w:marBottom w:val="0"/>
                                  <w:divBdr>
                                    <w:top w:val="none" w:sz="0" w:space="0" w:color="auto"/>
                                    <w:left w:val="none" w:sz="0" w:space="0" w:color="auto"/>
                                    <w:bottom w:val="none" w:sz="0" w:space="0" w:color="auto"/>
                                    <w:right w:val="none" w:sz="0" w:space="0" w:color="auto"/>
                                  </w:divBdr>
                                </w:div>
                              </w:divsChild>
                            </w:div>
                            <w:div w:id="1814368306">
                              <w:marLeft w:val="0"/>
                              <w:marRight w:val="0"/>
                              <w:marTop w:val="240"/>
                              <w:marBottom w:val="240"/>
                              <w:divBdr>
                                <w:top w:val="none" w:sz="0" w:space="0" w:color="auto"/>
                                <w:left w:val="none" w:sz="0" w:space="0" w:color="auto"/>
                                <w:bottom w:val="none" w:sz="0" w:space="0" w:color="auto"/>
                                <w:right w:val="none" w:sz="0" w:space="0" w:color="auto"/>
                              </w:divBdr>
                              <w:divsChild>
                                <w:div w:id="1121414575">
                                  <w:marLeft w:val="0"/>
                                  <w:marRight w:val="0"/>
                                  <w:marTop w:val="0"/>
                                  <w:marBottom w:val="0"/>
                                  <w:divBdr>
                                    <w:top w:val="none" w:sz="0" w:space="0" w:color="auto"/>
                                    <w:left w:val="none" w:sz="0" w:space="0" w:color="auto"/>
                                    <w:bottom w:val="none" w:sz="0" w:space="0" w:color="auto"/>
                                    <w:right w:val="none" w:sz="0" w:space="0" w:color="auto"/>
                                  </w:divBdr>
                                </w:div>
                              </w:divsChild>
                            </w:div>
                            <w:div w:id="1125928294">
                              <w:marLeft w:val="0"/>
                              <w:marRight w:val="0"/>
                              <w:marTop w:val="240"/>
                              <w:marBottom w:val="240"/>
                              <w:divBdr>
                                <w:top w:val="none" w:sz="0" w:space="0" w:color="auto"/>
                                <w:left w:val="none" w:sz="0" w:space="0" w:color="auto"/>
                                <w:bottom w:val="none" w:sz="0" w:space="0" w:color="auto"/>
                                <w:right w:val="none" w:sz="0" w:space="0" w:color="auto"/>
                              </w:divBdr>
                              <w:divsChild>
                                <w:div w:id="1577980551">
                                  <w:marLeft w:val="0"/>
                                  <w:marRight w:val="0"/>
                                  <w:marTop w:val="0"/>
                                  <w:marBottom w:val="0"/>
                                  <w:divBdr>
                                    <w:top w:val="none" w:sz="0" w:space="0" w:color="auto"/>
                                    <w:left w:val="none" w:sz="0" w:space="0" w:color="auto"/>
                                    <w:bottom w:val="none" w:sz="0" w:space="0" w:color="auto"/>
                                    <w:right w:val="none" w:sz="0" w:space="0" w:color="auto"/>
                                  </w:divBdr>
                                </w:div>
                              </w:divsChild>
                            </w:div>
                            <w:div w:id="66928389">
                              <w:marLeft w:val="0"/>
                              <w:marRight w:val="0"/>
                              <w:marTop w:val="240"/>
                              <w:marBottom w:val="240"/>
                              <w:divBdr>
                                <w:top w:val="none" w:sz="0" w:space="0" w:color="auto"/>
                                <w:left w:val="none" w:sz="0" w:space="0" w:color="auto"/>
                                <w:bottom w:val="none" w:sz="0" w:space="0" w:color="auto"/>
                                <w:right w:val="none" w:sz="0" w:space="0" w:color="auto"/>
                              </w:divBdr>
                              <w:divsChild>
                                <w:div w:id="1816531309">
                                  <w:marLeft w:val="0"/>
                                  <w:marRight w:val="0"/>
                                  <w:marTop w:val="0"/>
                                  <w:marBottom w:val="0"/>
                                  <w:divBdr>
                                    <w:top w:val="none" w:sz="0" w:space="0" w:color="auto"/>
                                    <w:left w:val="none" w:sz="0" w:space="0" w:color="auto"/>
                                    <w:bottom w:val="none" w:sz="0" w:space="0" w:color="auto"/>
                                    <w:right w:val="none" w:sz="0" w:space="0" w:color="auto"/>
                                  </w:divBdr>
                                </w:div>
                              </w:divsChild>
                            </w:div>
                            <w:div w:id="1003238879">
                              <w:marLeft w:val="0"/>
                              <w:marRight w:val="0"/>
                              <w:marTop w:val="240"/>
                              <w:marBottom w:val="240"/>
                              <w:divBdr>
                                <w:top w:val="none" w:sz="0" w:space="0" w:color="auto"/>
                                <w:left w:val="none" w:sz="0" w:space="0" w:color="auto"/>
                                <w:bottom w:val="none" w:sz="0" w:space="0" w:color="auto"/>
                                <w:right w:val="none" w:sz="0" w:space="0" w:color="auto"/>
                              </w:divBdr>
                              <w:divsChild>
                                <w:div w:id="1101491976">
                                  <w:marLeft w:val="0"/>
                                  <w:marRight w:val="0"/>
                                  <w:marTop w:val="0"/>
                                  <w:marBottom w:val="0"/>
                                  <w:divBdr>
                                    <w:top w:val="none" w:sz="0" w:space="0" w:color="auto"/>
                                    <w:left w:val="none" w:sz="0" w:space="0" w:color="auto"/>
                                    <w:bottom w:val="none" w:sz="0" w:space="0" w:color="auto"/>
                                    <w:right w:val="none" w:sz="0" w:space="0" w:color="auto"/>
                                  </w:divBdr>
                                </w:div>
                              </w:divsChild>
                            </w:div>
                            <w:div w:id="1911691831">
                              <w:marLeft w:val="0"/>
                              <w:marRight w:val="0"/>
                              <w:marTop w:val="240"/>
                              <w:marBottom w:val="240"/>
                              <w:divBdr>
                                <w:top w:val="none" w:sz="0" w:space="0" w:color="auto"/>
                                <w:left w:val="none" w:sz="0" w:space="0" w:color="auto"/>
                                <w:bottom w:val="none" w:sz="0" w:space="0" w:color="auto"/>
                                <w:right w:val="none" w:sz="0" w:space="0" w:color="auto"/>
                              </w:divBdr>
                              <w:divsChild>
                                <w:div w:id="962226353">
                                  <w:marLeft w:val="0"/>
                                  <w:marRight w:val="0"/>
                                  <w:marTop w:val="0"/>
                                  <w:marBottom w:val="0"/>
                                  <w:divBdr>
                                    <w:top w:val="none" w:sz="0" w:space="0" w:color="auto"/>
                                    <w:left w:val="none" w:sz="0" w:space="0" w:color="auto"/>
                                    <w:bottom w:val="none" w:sz="0" w:space="0" w:color="auto"/>
                                    <w:right w:val="none" w:sz="0" w:space="0" w:color="auto"/>
                                  </w:divBdr>
                                </w:div>
                              </w:divsChild>
                            </w:div>
                            <w:div w:id="1076898767">
                              <w:marLeft w:val="0"/>
                              <w:marRight w:val="0"/>
                              <w:marTop w:val="360"/>
                              <w:marBottom w:val="360"/>
                              <w:divBdr>
                                <w:top w:val="none" w:sz="0" w:space="0" w:color="auto"/>
                                <w:left w:val="none" w:sz="0" w:space="0" w:color="auto"/>
                                <w:bottom w:val="none" w:sz="0" w:space="0" w:color="auto"/>
                                <w:right w:val="none" w:sz="0" w:space="0" w:color="auto"/>
                              </w:divBdr>
                            </w:div>
                            <w:div w:id="1996911626">
                              <w:marLeft w:val="0"/>
                              <w:marRight w:val="0"/>
                              <w:marTop w:val="240"/>
                              <w:marBottom w:val="240"/>
                              <w:divBdr>
                                <w:top w:val="none" w:sz="0" w:space="0" w:color="auto"/>
                                <w:left w:val="none" w:sz="0" w:space="0" w:color="auto"/>
                                <w:bottom w:val="none" w:sz="0" w:space="0" w:color="auto"/>
                                <w:right w:val="none" w:sz="0" w:space="0" w:color="auto"/>
                              </w:divBdr>
                              <w:divsChild>
                                <w:div w:id="782308910">
                                  <w:marLeft w:val="0"/>
                                  <w:marRight w:val="0"/>
                                  <w:marTop w:val="0"/>
                                  <w:marBottom w:val="0"/>
                                  <w:divBdr>
                                    <w:top w:val="none" w:sz="0" w:space="0" w:color="auto"/>
                                    <w:left w:val="none" w:sz="0" w:space="0" w:color="auto"/>
                                    <w:bottom w:val="none" w:sz="0" w:space="0" w:color="auto"/>
                                    <w:right w:val="none" w:sz="0" w:space="0" w:color="auto"/>
                                  </w:divBdr>
                                </w:div>
                              </w:divsChild>
                            </w:div>
                            <w:div w:id="97681258">
                              <w:marLeft w:val="0"/>
                              <w:marRight w:val="0"/>
                              <w:marTop w:val="0"/>
                              <w:marBottom w:val="0"/>
                              <w:divBdr>
                                <w:top w:val="none" w:sz="0" w:space="0" w:color="auto"/>
                                <w:left w:val="none" w:sz="0" w:space="0" w:color="auto"/>
                                <w:bottom w:val="none" w:sz="0" w:space="0" w:color="auto"/>
                                <w:right w:val="none" w:sz="0" w:space="0" w:color="auto"/>
                              </w:divBdr>
                              <w:divsChild>
                                <w:div w:id="783424964">
                                  <w:marLeft w:val="0"/>
                                  <w:marRight w:val="0"/>
                                  <w:marTop w:val="0"/>
                                  <w:marBottom w:val="0"/>
                                  <w:divBdr>
                                    <w:top w:val="none" w:sz="0" w:space="0" w:color="auto"/>
                                    <w:left w:val="none" w:sz="0" w:space="0" w:color="auto"/>
                                    <w:bottom w:val="none" w:sz="0" w:space="0" w:color="auto"/>
                                    <w:right w:val="none" w:sz="0" w:space="0" w:color="auto"/>
                                  </w:divBdr>
                                  <w:divsChild>
                                    <w:div w:id="1080516332">
                                      <w:marLeft w:val="0"/>
                                      <w:marRight w:val="0"/>
                                      <w:marTop w:val="0"/>
                                      <w:marBottom w:val="0"/>
                                      <w:divBdr>
                                        <w:top w:val="none" w:sz="0" w:space="0" w:color="auto"/>
                                        <w:left w:val="none" w:sz="0" w:space="0" w:color="auto"/>
                                        <w:bottom w:val="none" w:sz="0" w:space="0" w:color="auto"/>
                                        <w:right w:val="none" w:sz="0" w:space="0" w:color="auto"/>
                                      </w:divBdr>
                                      <w:divsChild>
                                        <w:div w:id="1108544391">
                                          <w:marLeft w:val="0"/>
                                          <w:marRight w:val="0"/>
                                          <w:marTop w:val="0"/>
                                          <w:marBottom w:val="0"/>
                                          <w:divBdr>
                                            <w:top w:val="none" w:sz="0" w:space="0" w:color="auto"/>
                                            <w:left w:val="none" w:sz="0" w:space="0" w:color="auto"/>
                                            <w:bottom w:val="none" w:sz="0" w:space="0" w:color="auto"/>
                                            <w:right w:val="none" w:sz="0" w:space="0" w:color="auto"/>
                                          </w:divBdr>
                                          <w:divsChild>
                                            <w:div w:id="1527907984">
                                              <w:marLeft w:val="0"/>
                                              <w:marRight w:val="0"/>
                                              <w:marTop w:val="0"/>
                                              <w:marBottom w:val="0"/>
                                              <w:divBdr>
                                                <w:top w:val="none" w:sz="0" w:space="0" w:color="auto"/>
                                                <w:left w:val="none" w:sz="0" w:space="0" w:color="auto"/>
                                                <w:bottom w:val="none" w:sz="0" w:space="0" w:color="auto"/>
                                                <w:right w:val="none" w:sz="0" w:space="0" w:color="auto"/>
                                              </w:divBdr>
                                              <w:divsChild>
                                                <w:div w:id="1553955934">
                                                  <w:marLeft w:val="0"/>
                                                  <w:marRight w:val="0"/>
                                                  <w:marTop w:val="0"/>
                                                  <w:marBottom w:val="0"/>
                                                  <w:divBdr>
                                                    <w:top w:val="none" w:sz="0" w:space="0" w:color="auto"/>
                                                    <w:left w:val="none" w:sz="0" w:space="0" w:color="auto"/>
                                                    <w:bottom w:val="none" w:sz="0" w:space="0" w:color="auto"/>
                                                    <w:right w:val="none" w:sz="0" w:space="0" w:color="auto"/>
                                                  </w:divBdr>
                                                  <w:divsChild>
                                                    <w:div w:id="819619613">
                                                      <w:marLeft w:val="0"/>
                                                      <w:marRight w:val="0"/>
                                                      <w:marTop w:val="0"/>
                                                      <w:marBottom w:val="0"/>
                                                      <w:divBdr>
                                                        <w:top w:val="none" w:sz="0" w:space="0" w:color="auto"/>
                                                        <w:left w:val="none" w:sz="0" w:space="0" w:color="auto"/>
                                                        <w:bottom w:val="none" w:sz="0" w:space="0" w:color="auto"/>
                                                        <w:right w:val="none" w:sz="0" w:space="0" w:color="auto"/>
                                                      </w:divBdr>
                                                      <w:divsChild>
                                                        <w:div w:id="740911650">
                                                          <w:marLeft w:val="0"/>
                                                          <w:marRight w:val="0"/>
                                                          <w:marTop w:val="0"/>
                                                          <w:marBottom w:val="0"/>
                                                          <w:divBdr>
                                                            <w:top w:val="none" w:sz="0" w:space="0" w:color="auto"/>
                                                            <w:left w:val="none" w:sz="0" w:space="0" w:color="auto"/>
                                                            <w:bottom w:val="none" w:sz="0" w:space="0" w:color="auto"/>
                                                            <w:right w:val="none" w:sz="0" w:space="0" w:color="auto"/>
                                                          </w:divBdr>
                                                          <w:divsChild>
                                                            <w:div w:id="1763987242">
                                                              <w:marLeft w:val="0"/>
                                                              <w:marRight w:val="0"/>
                                                              <w:marTop w:val="0"/>
                                                              <w:marBottom w:val="0"/>
                                                              <w:divBdr>
                                                                <w:top w:val="none" w:sz="0" w:space="0" w:color="auto"/>
                                                                <w:left w:val="none" w:sz="0" w:space="0" w:color="auto"/>
                                                                <w:bottom w:val="none" w:sz="0" w:space="0" w:color="auto"/>
                                                                <w:right w:val="none" w:sz="0" w:space="0" w:color="auto"/>
                                                              </w:divBdr>
                                                              <w:divsChild>
                                                                <w:div w:id="600335109">
                                                                  <w:marLeft w:val="0"/>
                                                                  <w:marRight w:val="0"/>
                                                                  <w:marTop w:val="0"/>
                                                                  <w:marBottom w:val="0"/>
                                                                  <w:divBdr>
                                                                    <w:top w:val="none" w:sz="0" w:space="0" w:color="auto"/>
                                                                    <w:left w:val="none" w:sz="0" w:space="0" w:color="auto"/>
                                                                    <w:bottom w:val="none" w:sz="0" w:space="0" w:color="auto"/>
                                                                    <w:right w:val="none" w:sz="0" w:space="0" w:color="auto"/>
                                                                  </w:divBdr>
                                                                  <w:divsChild>
                                                                    <w:div w:id="1955937365">
                                                                      <w:marLeft w:val="0"/>
                                                                      <w:marRight w:val="0"/>
                                                                      <w:marTop w:val="0"/>
                                                                      <w:marBottom w:val="0"/>
                                                                      <w:divBdr>
                                                                        <w:top w:val="none" w:sz="0" w:space="0" w:color="auto"/>
                                                                        <w:left w:val="none" w:sz="0" w:space="0" w:color="auto"/>
                                                                        <w:bottom w:val="none" w:sz="0" w:space="0" w:color="auto"/>
                                                                        <w:right w:val="none" w:sz="0" w:space="0" w:color="auto"/>
                                                                      </w:divBdr>
                                                                      <w:divsChild>
                                                                        <w:div w:id="1440098890">
                                                                          <w:marLeft w:val="0"/>
                                                                          <w:marRight w:val="0"/>
                                                                          <w:marTop w:val="0"/>
                                                                          <w:marBottom w:val="0"/>
                                                                          <w:divBdr>
                                                                            <w:top w:val="none" w:sz="0" w:space="0" w:color="auto"/>
                                                                            <w:left w:val="none" w:sz="0" w:space="0" w:color="auto"/>
                                                                            <w:bottom w:val="none" w:sz="0" w:space="0" w:color="auto"/>
                                                                            <w:right w:val="none" w:sz="0" w:space="0" w:color="auto"/>
                                                                          </w:divBdr>
                                                                          <w:divsChild>
                                                                            <w:div w:id="288823406">
                                                                              <w:marLeft w:val="0"/>
                                                                              <w:marRight w:val="0"/>
                                                                              <w:marTop w:val="0"/>
                                                                              <w:marBottom w:val="0"/>
                                                                              <w:divBdr>
                                                                                <w:top w:val="none" w:sz="0" w:space="0" w:color="auto"/>
                                                                                <w:left w:val="none" w:sz="0" w:space="0" w:color="auto"/>
                                                                                <w:bottom w:val="none" w:sz="0" w:space="0" w:color="auto"/>
                                                                                <w:right w:val="none" w:sz="0" w:space="0" w:color="auto"/>
                                                                              </w:divBdr>
                                                                              <w:divsChild>
                                                                                <w:div w:id="1858998844">
                                                                                  <w:marLeft w:val="0"/>
                                                                                  <w:marRight w:val="0"/>
                                                                                  <w:marTop w:val="0"/>
                                                                                  <w:marBottom w:val="0"/>
                                                                                  <w:divBdr>
                                                                                    <w:top w:val="none" w:sz="0" w:space="0" w:color="auto"/>
                                                                                    <w:left w:val="none" w:sz="0" w:space="0" w:color="auto"/>
                                                                                    <w:bottom w:val="none" w:sz="0" w:space="0" w:color="auto"/>
                                                                                    <w:right w:val="none" w:sz="0" w:space="0" w:color="auto"/>
                                                                                  </w:divBdr>
                                                                                  <w:divsChild>
                                                                                    <w:div w:id="821458722">
                                                                                      <w:marLeft w:val="0"/>
                                                                                      <w:marRight w:val="0"/>
                                                                                      <w:marTop w:val="0"/>
                                                                                      <w:marBottom w:val="0"/>
                                                                                      <w:divBdr>
                                                                                        <w:top w:val="none" w:sz="0" w:space="0" w:color="auto"/>
                                                                                        <w:left w:val="none" w:sz="0" w:space="0" w:color="auto"/>
                                                                                        <w:bottom w:val="none" w:sz="0" w:space="0" w:color="auto"/>
                                                                                        <w:right w:val="none" w:sz="0" w:space="0" w:color="auto"/>
                                                                                      </w:divBdr>
                                                                                      <w:divsChild>
                                                                                        <w:div w:id="678777392">
                                                                                          <w:marLeft w:val="0"/>
                                                                                          <w:marRight w:val="0"/>
                                                                                          <w:marTop w:val="75"/>
                                                                                          <w:marBottom w:val="180"/>
                                                                                          <w:divBdr>
                                                                                            <w:top w:val="none" w:sz="0" w:space="0" w:color="auto"/>
                                                                                            <w:left w:val="none" w:sz="0" w:space="0" w:color="auto"/>
                                                                                            <w:bottom w:val="none" w:sz="0" w:space="0" w:color="auto"/>
                                                                                            <w:right w:val="none" w:sz="0" w:space="0" w:color="auto"/>
                                                                                          </w:divBdr>
                                                                                          <w:divsChild>
                                                                                            <w:div w:id="1430783381">
                                                                                              <w:marLeft w:val="0"/>
                                                                                              <w:marRight w:val="0"/>
                                                                                              <w:marTop w:val="0"/>
                                                                                              <w:marBottom w:val="0"/>
                                                                                              <w:divBdr>
                                                                                                <w:top w:val="none" w:sz="0" w:space="0" w:color="auto"/>
                                                                                                <w:left w:val="none" w:sz="0" w:space="0" w:color="auto"/>
                                                                                                <w:bottom w:val="none" w:sz="0" w:space="0" w:color="auto"/>
                                                                                                <w:right w:val="none" w:sz="0" w:space="0" w:color="auto"/>
                                                                                              </w:divBdr>
                                                                                            </w:div>
                                                                                          </w:divsChild>
                                                                                        </w:div>
                                                                                        <w:div w:id="597981778">
                                                                                          <w:marLeft w:val="0"/>
                                                                                          <w:marRight w:val="0"/>
                                                                                          <w:marTop w:val="0"/>
                                                                                          <w:marBottom w:val="180"/>
                                                                                          <w:divBdr>
                                                                                            <w:top w:val="none" w:sz="0" w:space="0" w:color="auto"/>
                                                                                            <w:left w:val="none" w:sz="0" w:space="0" w:color="auto"/>
                                                                                            <w:bottom w:val="none" w:sz="0" w:space="0" w:color="auto"/>
                                                                                            <w:right w:val="none" w:sz="0" w:space="0" w:color="auto"/>
                                                                                          </w:divBdr>
                                                                                          <w:divsChild>
                                                                                            <w:div w:id="345717869">
                                                                                              <w:marLeft w:val="0"/>
                                                                                              <w:marRight w:val="0"/>
                                                                                              <w:marTop w:val="0"/>
                                                                                              <w:marBottom w:val="180"/>
                                                                                              <w:divBdr>
                                                                                                <w:top w:val="none" w:sz="0" w:space="0" w:color="auto"/>
                                                                                                <w:left w:val="none" w:sz="0" w:space="0" w:color="auto"/>
                                                                                                <w:bottom w:val="none" w:sz="0" w:space="0" w:color="auto"/>
                                                                                                <w:right w:val="none" w:sz="0" w:space="0" w:color="auto"/>
                                                                                              </w:divBdr>
                                                                                              <w:divsChild>
                                                                                                <w:div w:id="1121413094">
                                                                                                  <w:marLeft w:val="0"/>
                                                                                                  <w:marRight w:val="0"/>
                                                                                                  <w:marTop w:val="0"/>
                                                                                                  <w:marBottom w:val="0"/>
                                                                                                  <w:divBdr>
                                                                                                    <w:top w:val="none" w:sz="0" w:space="0" w:color="auto"/>
                                                                                                    <w:left w:val="none" w:sz="0" w:space="0" w:color="auto"/>
                                                                                                    <w:bottom w:val="none" w:sz="0" w:space="0" w:color="auto"/>
                                                                                                    <w:right w:val="none" w:sz="0" w:space="0" w:color="auto"/>
                                                                                                  </w:divBdr>
                                                                                                </w:div>
                                                                                              </w:divsChild>
                                                                                            </w:div>
                                                                                            <w:div w:id="2129466143">
                                                                                              <w:marLeft w:val="0"/>
                                                                                              <w:marRight w:val="0"/>
                                                                                              <w:marTop w:val="0"/>
                                                                                              <w:marBottom w:val="0"/>
                                                                                              <w:divBdr>
                                                                                                <w:top w:val="none" w:sz="0" w:space="0" w:color="auto"/>
                                                                                                <w:left w:val="none" w:sz="0" w:space="0" w:color="auto"/>
                                                                                                <w:bottom w:val="none" w:sz="0" w:space="0" w:color="auto"/>
                                                                                                <w:right w:val="none" w:sz="0" w:space="0" w:color="auto"/>
                                                                                              </w:divBdr>
                                                                                              <w:divsChild>
                                                                                                <w:div w:id="1527018047">
                                                                                                  <w:marLeft w:val="0"/>
                                                                                                  <w:marRight w:val="0"/>
                                                                                                  <w:marTop w:val="0"/>
                                                                                                  <w:marBottom w:val="0"/>
                                                                                                  <w:divBdr>
                                                                                                    <w:top w:val="none" w:sz="0" w:space="0" w:color="auto"/>
                                                                                                    <w:left w:val="none" w:sz="0" w:space="0" w:color="auto"/>
                                                                                                    <w:bottom w:val="none" w:sz="0" w:space="0" w:color="auto"/>
                                                                                                    <w:right w:val="none" w:sz="0" w:space="0" w:color="auto"/>
                                                                                                  </w:divBdr>
                                                                                                  <w:divsChild>
                                                                                                    <w:div w:id="1087113931">
                                                                                                      <w:marLeft w:val="0"/>
                                                                                                      <w:marRight w:val="0"/>
                                                                                                      <w:marTop w:val="75"/>
                                                                                                      <w:marBottom w:val="0"/>
                                                                                                      <w:divBdr>
                                                                                                        <w:top w:val="none" w:sz="0" w:space="0" w:color="auto"/>
                                                                                                        <w:left w:val="none" w:sz="0" w:space="0" w:color="auto"/>
                                                                                                        <w:bottom w:val="none" w:sz="0" w:space="0" w:color="auto"/>
                                                                                                        <w:right w:val="none" w:sz="0" w:space="0" w:color="auto"/>
                                                                                                      </w:divBdr>
                                                                                                    </w:div>
                                                                                                    <w:div w:id="150609510">
                                                                                                      <w:marLeft w:val="0"/>
                                                                                                      <w:marRight w:val="0"/>
                                                                                                      <w:marTop w:val="75"/>
                                                                                                      <w:marBottom w:val="0"/>
                                                                                                      <w:divBdr>
                                                                                                        <w:top w:val="none" w:sz="0" w:space="0" w:color="auto"/>
                                                                                                        <w:left w:val="none" w:sz="0" w:space="0" w:color="auto"/>
                                                                                                        <w:bottom w:val="none" w:sz="0" w:space="0" w:color="auto"/>
                                                                                                        <w:right w:val="none" w:sz="0" w:space="0" w:color="auto"/>
                                                                                                      </w:divBdr>
                                                                                                    </w:div>
                                                                                                    <w:div w:id="299387305">
                                                                                                      <w:marLeft w:val="0"/>
                                                                                                      <w:marRight w:val="0"/>
                                                                                                      <w:marTop w:val="75"/>
                                                                                                      <w:marBottom w:val="0"/>
                                                                                                      <w:divBdr>
                                                                                                        <w:top w:val="none" w:sz="0" w:space="0" w:color="auto"/>
                                                                                                        <w:left w:val="none" w:sz="0" w:space="0" w:color="auto"/>
                                                                                                        <w:bottom w:val="none" w:sz="0" w:space="0" w:color="auto"/>
                                                                                                        <w:right w:val="none" w:sz="0" w:space="0" w:color="auto"/>
                                                                                                      </w:divBdr>
                                                                                                    </w:div>
                                                                                                    <w:div w:id="12444899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8794101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5888132">
                              <w:marLeft w:val="0"/>
                              <w:marRight w:val="0"/>
                              <w:marTop w:val="240"/>
                              <w:marBottom w:val="240"/>
                              <w:divBdr>
                                <w:top w:val="none" w:sz="0" w:space="0" w:color="auto"/>
                                <w:left w:val="none" w:sz="0" w:space="0" w:color="auto"/>
                                <w:bottom w:val="none" w:sz="0" w:space="0" w:color="auto"/>
                                <w:right w:val="none" w:sz="0" w:space="0" w:color="auto"/>
                              </w:divBdr>
                              <w:divsChild>
                                <w:div w:id="572543166">
                                  <w:marLeft w:val="0"/>
                                  <w:marRight w:val="0"/>
                                  <w:marTop w:val="0"/>
                                  <w:marBottom w:val="0"/>
                                  <w:divBdr>
                                    <w:top w:val="none" w:sz="0" w:space="0" w:color="auto"/>
                                    <w:left w:val="none" w:sz="0" w:space="0" w:color="auto"/>
                                    <w:bottom w:val="none" w:sz="0" w:space="0" w:color="auto"/>
                                    <w:right w:val="none" w:sz="0" w:space="0" w:color="auto"/>
                                  </w:divBdr>
                                </w:div>
                              </w:divsChild>
                            </w:div>
                            <w:div w:id="1641615478">
                              <w:marLeft w:val="0"/>
                              <w:marRight w:val="0"/>
                              <w:marTop w:val="360"/>
                              <w:marBottom w:val="360"/>
                              <w:divBdr>
                                <w:top w:val="none" w:sz="0" w:space="0" w:color="auto"/>
                                <w:left w:val="none" w:sz="0" w:space="0" w:color="auto"/>
                                <w:bottom w:val="none" w:sz="0" w:space="0" w:color="auto"/>
                                <w:right w:val="none" w:sz="0" w:space="0" w:color="auto"/>
                              </w:divBdr>
                            </w:div>
                            <w:div w:id="1017853428">
                              <w:marLeft w:val="0"/>
                              <w:marRight w:val="0"/>
                              <w:marTop w:val="240"/>
                              <w:marBottom w:val="240"/>
                              <w:divBdr>
                                <w:top w:val="none" w:sz="0" w:space="0" w:color="auto"/>
                                <w:left w:val="none" w:sz="0" w:space="0" w:color="auto"/>
                                <w:bottom w:val="none" w:sz="0" w:space="0" w:color="auto"/>
                                <w:right w:val="none" w:sz="0" w:space="0" w:color="auto"/>
                              </w:divBdr>
                              <w:divsChild>
                                <w:div w:id="75325178">
                                  <w:marLeft w:val="0"/>
                                  <w:marRight w:val="0"/>
                                  <w:marTop w:val="0"/>
                                  <w:marBottom w:val="0"/>
                                  <w:divBdr>
                                    <w:top w:val="none" w:sz="0" w:space="0" w:color="auto"/>
                                    <w:left w:val="none" w:sz="0" w:space="0" w:color="auto"/>
                                    <w:bottom w:val="none" w:sz="0" w:space="0" w:color="auto"/>
                                    <w:right w:val="none" w:sz="0" w:space="0" w:color="auto"/>
                                  </w:divBdr>
                                </w:div>
                              </w:divsChild>
                            </w:div>
                            <w:div w:id="1234850656">
                              <w:marLeft w:val="0"/>
                              <w:marRight w:val="0"/>
                              <w:marTop w:val="240"/>
                              <w:marBottom w:val="240"/>
                              <w:divBdr>
                                <w:top w:val="none" w:sz="0" w:space="0" w:color="auto"/>
                                <w:left w:val="none" w:sz="0" w:space="0" w:color="auto"/>
                                <w:bottom w:val="none" w:sz="0" w:space="0" w:color="auto"/>
                                <w:right w:val="none" w:sz="0" w:space="0" w:color="auto"/>
                              </w:divBdr>
                              <w:divsChild>
                                <w:div w:id="2055762860">
                                  <w:marLeft w:val="0"/>
                                  <w:marRight w:val="0"/>
                                  <w:marTop w:val="0"/>
                                  <w:marBottom w:val="0"/>
                                  <w:divBdr>
                                    <w:top w:val="none" w:sz="0" w:space="0" w:color="auto"/>
                                    <w:left w:val="none" w:sz="0" w:space="0" w:color="auto"/>
                                    <w:bottom w:val="none" w:sz="0" w:space="0" w:color="auto"/>
                                    <w:right w:val="none" w:sz="0" w:space="0" w:color="auto"/>
                                  </w:divBdr>
                                </w:div>
                              </w:divsChild>
                            </w:div>
                            <w:div w:id="1147747029">
                              <w:marLeft w:val="0"/>
                              <w:marRight w:val="0"/>
                              <w:marTop w:val="240"/>
                              <w:marBottom w:val="240"/>
                              <w:divBdr>
                                <w:top w:val="none" w:sz="0" w:space="0" w:color="auto"/>
                                <w:left w:val="none" w:sz="0" w:space="0" w:color="auto"/>
                                <w:bottom w:val="none" w:sz="0" w:space="0" w:color="auto"/>
                                <w:right w:val="none" w:sz="0" w:space="0" w:color="auto"/>
                              </w:divBdr>
                              <w:divsChild>
                                <w:div w:id="877551451">
                                  <w:marLeft w:val="0"/>
                                  <w:marRight w:val="0"/>
                                  <w:marTop w:val="0"/>
                                  <w:marBottom w:val="0"/>
                                  <w:divBdr>
                                    <w:top w:val="none" w:sz="0" w:space="0" w:color="auto"/>
                                    <w:left w:val="none" w:sz="0" w:space="0" w:color="auto"/>
                                    <w:bottom w:val="none" w:sz="0" w:space="0" w:color="auto"/>
                                    <w:right w:val="none" w:sz="0" w:space="0" w:color="auto"/>
                                  </w:divBdr>
                                </w:div>
                              </w:divsChild>
                            </w:div>
                            <w:div w:id="2116051122">
                              <w:marLeft w:val="0"/>
                              <w:marRight w:val="0"/>
                              <w:marTop w:val="240"/>
                              <w:marBottom w:val="240"/>
                              <w:divBdr>
                                <w:top w:val="none" w:sz="0" w:space="0" w:color="auto"/>
                                <w:left w:val="none" w:sz="0" w:space="0" w:color="auto"/>
                                <w:bottom w:val="none" w:sz="0" w:space="0" w:color="auto"/>
                                <w:right w:val="none" w:sz="0" w:space="0" w:color="auto"/>
                              </w:divBdr>
                              <w:divsChild>
                                <w:div w:id="170875637">
                                  <w:marLeft w:val="0"/>
                                  <w:marRight w:val="0"/>
                                  <w:marTop w:val="0"/>
                                  <w:marBottom w:val="0"/>
                                  <w:divBdr>
                                    <w:top w:val="none" w:sz="0" w:space="0" w:color="auto"/>
                                    <w:left w:val="none" w:sz="0" w:space="0" w:color="auto"/>
                                    <w:bottom w:val="none" w:sz="0" w:space="0" w:color="auto"/>
                                    <w:right w:val="none" w:sz="0" w:space="0" w:color="auto"/>
                                  </w:divBdr>
                                </w:div>
                              </w:divsChild>
                            </w:div>
                            <w:div w:id="2018192358">
                              <w:marLeft w:val="0"/>
                              <w:marRight w:val="0"/>
                              <w:marTop w:val="240"/>
                              <w:marBottom w:val="240"/>
                              <w:divBdr>
                                <w:top w:val="none" w:sz="0" w:space="0" w:color="auto"/>
                                <w:left w:val="none" w:sz="0" w:space="0" w:color="auto"/>
                                <w:bottom w:val="none" w:sz="0" w:space="0" w:color="auto"/>
                                <w:right w:val="none" w:sz="0" w:space="0" w:color="auto"/>
                              </w:divBdr>
                              <w:divsChild>
                                <w:div w:id="961229664">
                                  <w:marLeft w:val="0"/>
                                  <w:marRight w:val="0"/>
                                  <w:marTop w:val="0"/>
                                  <w:marBottom w:val="0"/>
                                  <w:divBdr>
                                    <w:top w:val="none" w:sz="0" w:space="0" w:color="auto"/>
                                    <w:left w:val="none" w:sz="0" w:space="0" w:color="auto"/>
                                    <w:bottom w:val="none" w:sz="0" w:space="0" w:color="auto"/>
                                    <w:right w:val="none" w:sz="0" w:space="0" w:color="auto"/>
                                  </w:divBdr>
                                </w:div>
                              </w:divsChild>
                            </w:div>
                            <w:div w:id="329335197">
                              <w:marLeft w:val="0"/>
                              <w:marRight w:val="0"/>
                              <w:marTop w:val="360"/>
                              <w:marBottom w:val="450"/>
                              <w:divBdr>
                                <w:top w:val="none" w:sz="0" w:space="0" w:color="auto"/>
                                <w:left w:val="none" w:sz="0" w:space="0" w:color="auto"/>
                                <w:bottom w:val="none" w:sz="0" w:space="0" w:color="auto"/>
                                <w:right w:val="none" w:sz="0" w:space="0" w:color="auto"/>
                              </w:divBdr>
                              <w:divsChild>
                                <w:div w:id="27343670">
                                  <w:marLeft w:val="0"/>
                                  <w:marRight w:val="0"/>
                                  <w:marTop w:val="0"/>
                                  <w:marBottom w:val="0"/>
                                  <w:divBdr>
                                    <w:top w:val="none" w:sz="0" w:space="0" w:color="auto"/>
                                    <w:left w:val="none" w:sz="0" w:space="0" w:color="auto"/>
                                    <w:bottom w:val="single" w:sz="6" w:space="15" w:color="B8B9BA"/>
                                    <w:right w:val="none" w:sz="0" w:space="0" w:color="auto"/>
                                  </w:divBdr>
                                  <w:divsChild>
                                    <w:div w:id="1025403057">
                                      <w:marLeft w:val="0"/>
                                      <w:marRight w:val="0"/>
                                      <w:marTop w:val="0"/>
                                      <w:marBottom w:val="0"/>
                                      <w:divBdr>
                                        <w:top w:val="none" w:sz="0" w:space="0" w:color="auto"/>
                                        <w:left w:val="none" w:sz="0" w:space="0" w:color="auto"/>
                                        <w:bottom w:val="none" w:sz="0" w:space="0" w:color="auto"/>
                                        <w:right w:val="none" w:sz="0" w:space="0" w:color="auto"/>
                                      </w:divBdr>
                                    </w:div>
                                    <w:div w:id="856114796">
                                      <w:marLeft w:val="0"/>
                                      <w:marRight w:val="0"/>
                                      <w:marTop w:val="225"/>
                                      <w:marBottom w:val="0"/>
                                      <w:divBdr>
                                        <w:top w:val="none" w:sz="0" w:space="0" w:color="auto"/>
                                        <w:left w:val="none" w:sz="0" w:space="0" w:color="auto"/>
                                        <w:bottom w:val="none" w:sz="0" w:space="0" w:color="auto"/>
                                        <w:right w:val="none" w:sz="0" w:space="0" w:color="auto"/>
                                      </w:divBdr>
                                      <w:divsChild>
                                        <w:div w:id="2029132840">
                                          <w:marLeft w:val="0"/>
                                          <w:marRight w:val="0"/>
                                          <w:marTop w:val="0"/>
                                          <w:marBottom w:val="0"/>
                                          <w:divBdr>
                                            <w:top w:val="none" w:sz="0" w:space="0" w:color="auto"/>
                                            <w:left w:val="none" w:sz="0" w:space="0" w:color="auto"/>
                                            <w:bottom w:val="none" w:sz="0" w:space="0" w:color="auto"/>
                                            <w:right w:val="none" w:sz="0" w:space="0" w:color="auto"/>
                                          </w:divBdr>
                                        </w:div>
                                      </w:divsChild>
                                    </w:div>
                                    <w:div w:id="1277984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8521122">
                              <w:marLeft w:val="0"/>
                              <w:marRight w:val="0"/>
                              <w:marTop w:val="360"/>
                              <w:marBottom w:val="360"/>
                              <w:divBdr>
                                <w:top w:val="none" w:sz="0" w:space="0" w:color="auto"/>
                                <w:left w:val="none" w:sz="0" w:space="0" w:color="auto"/>
                                <w:bottom w:val="none" w:sz="0" w:space="0" w:color="auto"/>
                                <w:right w:val="none" w:sz="0" w:space="0" w:color="auto"/>
                              </w:divBdr>
                            </w:div>
                            <w:div w:id="1916894649">
                              <w:marLeft w:val="0"/>
                              <w:marRight w:val="0"/>
                              <w:marTop w:val="240"/>
                              <w:marBottom w:val="240"/>
                              <w:divBdr>
                                <w:top w:val="none" w:sz="0" w:space="0" w:color="auto"/>
                                <w:left w:val="none" w:sz="0" w:space="0" w:color="auto"/>
                                <w:bottom w:val="none" w:sz="0" w:space="0" w:color="auto"/>
                                <w:right w:val="none" w:sz="0" w:space="0" w:color="auto"/>
                              </w:divBdr>
                              <w:divsChild>
                                <w:div w:id="2057049166">
                                  <w:marLeft w:val="0"/>
                                  <w:marRight w:val="0"/>
                                  <w:marTop w:val="0"/>
                                  <w:marBottom w:val="0"/>
                                  <w:divBdr>
                                    <w:top w:val="none" w:sz="0" w:space="0" w:color="auto"/>
                                    <w:left w:val="none" w:sz="0" w:space="0" w:color="auto"/>
                                    <w:bottom w:val="none" w:sz="0" w:space="0" w:color="auto"/>
                                    <w:right w:val="none" w:sz="0" w:space="0" w:color="auto"/>
                                  </w:divBdr>
                                </w:div>
                              </w:divsChild>
                            </w:div>
                            <w:div w:id="1536886414">
                              <w:marLeft w:val="0"/>
                              <w:marRight w:val="0"/>
                              <w:marTop w:val="240"/>
                              <w:marBottom w:val="240"/>
                              <w:divBdr>
                                <w:top w:val="none" w:sz="0" w:space="0" w:color="auto"/>
                                <w:left w:val="none" w:sz="0" w:space="0" w:color="auto"/>
                                <w:bottom w:val="none" w:sz="0" w:space="0" w:color="auto"/>
                                <w:right w:val="none" w:sz="0" w:space="0" w:color="auto"/>
                              </w:divBdr>
                              <w:divsChild>
                                <w:div w:id="162545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354818">
      <w:bodyDiv w:val="1"/>
      <w:marLeft w:val="0"/>
      <w:marRight w:val="0"/>
      <w:marTop w:val="0"/>
      <w:marBottom w:val="0"/>
      <w:divBdr>
        <w:top w:val="none" w:sz="0" w:space="0" w:color="auto"/>
        <w:left w:val="none" w:sz="0" w:space="0" w:color="auto"/>
        <w:bottom w:val="none" w:sz="0" w:space="0" w:color="auto"/>
        <w:right w:val="none" w:sz="0" w:space="0" w:color="auto"/>
      </w:divBdr>
      <w:divsChild>
        <w:div w:id="103579485">
          <w:marLeft w:val="0"/>
          <w:marRight w:val="0"/>
          <w:marTop w:val="0"/>
          <w:marBottom w:val="0"/>
          <w:divBdr>
            <w:top w:val="none" w:sz="0" w:space="0" w:color="auto"/>
            <w:left w:val="none" w:sz="0" w:space="0" w:color="auto"/>
            <w:bottom w:val="none" w:sz="0" w:space="0" w:color="auto"/>
            <w:right w:val="none" w:sz="0" w:space="0" w:color="auto"/>
          </w:divBdr>
          <w:divsChild>
            <w:div w:id="983201120">
              <w:marLeft w:val="0"/>
              <w:marRight w:val="0"/>
              <w:marTop w:val="0"/>
              <w:marBottom w:val="0"/>
              <w:divBdr>
                <w:top w:val="none" w:sz="0" w:space="0" w:color="auto"/>
                <w:left w:val="none" w:sz="0" w:space="0" w:color="auto"/>
                <w:bottom w:val="none" w:sz="0" w:space="0" w:color="auto"/>
                <w:right w:val="none" w:sz="0" w:space="0" w:color="auto"/>
              </w:divBdr>
              <w:divsChild>
                <w:div w:id="20396271">
                  <w:marLeft w:val="0"/>
                  <w:marRight w:val="0"/>
                  <w:marTop w:val="600"/>
                  <w:marBottom w:val="0"/>
                  <w:divBdr>
                    <w:top w:val="none" w:sz="0" w:space="0" w:color="auto"/>
                    <w:left w:val="none" w:sz="0" w:space="0" w:color="auto"/>
                    <w:bottom w:val="none" w:sz="0" w:space="0" w:color="auto"/>
                    <w:right w:val="none" w:sz="0" w:space="0" w:color="auto"/>
                  </w:divBdr>
                  <w:divsChild>
                    <w:div w:id="948197385">
                      <w:marLeft w:val="0"/>
                      <w:marRight w:val="0"/>
                      <w:marTop w:val="0"/>
                      <w:marBottom w:val="0"/>
                      <w:divBdr>
                        <w:top w:val="none" w:sz="0" w:space="0" w:color="auto"/>
                        <w:left w:val="none" w:sz="0" w:space="0" w:color="auto"/>
                        <w:bottom w:val="none" w:sz="0" w:space="0" w:color="auto"/>
                        <w:right w:val="none" w:sz="0" w:space="0" w:color="auto"/>
                      </w:divBdr>
                      <w:divsChild>
                        <w:div w:id="311299618">
                          <w:marLeft w:val="0"/>
                          <w:marRight w:val="0"/>
                          <w:marTop w:val="0"/>
                          <w:marBottom w:val="0"/>
                          <w:divBdr>
                            <w:top w:val="none" w:sz="0" w:space="0" w:color="auto"/>
                            <w:left w:val="none" w:sz="0" w:space="0" w:color="auto"/>
                            <w:bottom w:val="none" w:sz="0" w:space="0" w:color="auto"/>
                            <w:right w:val="none" w:sz="0" w:space="0" w:color="auto"/>
                          </w:divBdr>
                          <w:divsChild>
                            <w:div w:id="1099107413">
                              <w:marLeft w:val="0"/>
                              <w:marRight w:val="0"/>
                              <w:marTop w:val="0"/>
                              <w:marBottom w:val="0"/>
                              <w:divBdr>
                                <w:top w:val="none" w:sz="0" w:space="0" w:color="auto"/>
                                <w:left w:val="none" w:sz="0" w:space="0" w:color="auto"/>
                                <w:bottom w:val="none" w:sz="0" w:space="0" w:color="auto"/>
                                <w:right w:val="none" w:sz="0" w:space="0" w:color="auto"/>
                              </w:divBdr>
                            </w:div>
                          </w:divsChild>
                        </w:div>
                        <w:div w:id="996492061">
                          <w:marLeft w:val="0"/>
                          <w:marRight w:val="135"/>
                          <w:marTop w:val="0"/>
                          <w:marBottom w:val="0"/>
                          <w:divBdr>
                            <w:top w:val="none" w:sz="0" w:space="0" w:color="auto"/>
                            <w:left w:val="none" w:sz="0" w:space="0" w:color="auto"/>
                            <w:bottom w:val="none" w:sz="0" w:space="0" w:color="auto"/>
                            <w:right w:val="none" w:sz="0" w:space="0" w:color="auto"/>
                          </w:divBdr>
                        </w:div>
                        <w:div w:id="15090614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320941">
          <w:marLeft w:val="0"/>
          <w:marRight w:val="0"/>
          <w:marTop w:val="0"/>
          <w:marBottom w:val="0"/>
          <w:divBdr>
            <w:top w:val="none" w:sz="0" w:space="0" w:color="auto"/>
            <w:left w:val="none" w:sz="0" w:space="0" w:color="auto"/>
            <w:bottom w:val="none" w:sz="0" w:space="0" w:color="auto"/>
            <w:right w:val="none" w:sz="0" w:space="0" w:color="auto"/>
          </w:divBdr>
          <w:divsChild>
            <w:div w:id="405417074">
              <w:marLeft w:val="0"/>
              <w:marRight w:val="0"/>
              <w:marTop w:val="0"/>
              <w:marBottom w:val="0"/>
              <w:divBdr>
                <w:top w:val="none" w:sz="0" w:space="0" w:color="auto"/>
                <w:left w:val="none" w:sz="0" w:space="0" w:color="auto"/>
                <w:bottom w:val="none" w:sz="0" w:space="0" w:color="auto"/>
                <w:right w:val="none" w:sz="0" w:space="0" w:color="auto"/>
              </w:divBdr>
              <w:divsChild>
                <w:div w:id="1589070704">
                  <w:marLeft w:val="0"/>
                  <w:marRight w:val="0"/>
                  <w:marTop w:val="0"/>
                  <w:marBottom w:val="0"/>
                  <w:divBdr>
                    <w:top w:val="none" w:sz="0" w:space="0" w:color="auto"/>
                    <w:left w:val="none" w:sz="0" w:space="0" w:color="auto"/>
                    <w:bottom w:val="none" w:sz="0" w:space="0" w:color="auto"/>
                    <w:right w:val="none" w:sz="0" w:space="0" w:color="auto"/>
                  </w:divBdr>
                  <w:divsChild>
                    <w:div w:id="422920683">
                      <w:marLeft w:val="0"/>
                      <w:marRight w:val="1500"/>
                      <w:marTop w:val="0"/>
                      <w:marBottom w:val="0"/>
                      <w:divBdr>
                        <w:top w:val="none" w:sz="0" w:space="0" w:color="auto"/>
                        <w:left w:val="none" w:sz="0" w:space="0" w:color="auto"/>
                        <w:bottom w:val="none" w:sz="0" w:space="0" w:color="auto"/>
                        <w:right w:val="none" w:sz="0" w:space="0" w:color="auto"/>
                      </w:divBdr>
                      <w:divsChild>
                        <w:div w:id="1287540265">
                          <w:marLeft w:val="0"/>
                          <w:marRight w:val="0"/>
                          <w:marTop w:val="600"/>
                          <w:marBottom w:val="600"/>
                          <w:divBdr>
                            <w:top w:val="none" w:sz="0" w:space="0" w:color="auto"/>
                            <w:left w:val="none" w:sz="0" w:space="0" w:color="auto"/>
                            <w:bottom w:val="none" w:sz="0" w:space="0" w:color="auto"/>
                            <w:right w:val="none" w:sz="0" w:space="0" w:color="auto"/>
                          </w:divBdr>
                          <w:divsChild>
                            <w:div w:id="786584355">
                              <w:marLeft w:val="0"/>
                              <w:marRight w:val="0"/>
                              <w:marTop w:val="0"/>
                              <w:marBottom w:val="300"/>
                              <w:divBdr>
                                <w:top w:val="none" w:sz="0" w:space="0" w:color="auto"/>
                                <w:left w:val="none" w:sz="0" w:space="0" w:color="auto"/>
                                <w:bottom w:val="none" w:sz="0" w:space="0" w:color="auto"/>
                                <w:right w:val="none" w:sz="0" w:space="0" w:color="auto"/>
                              </w:divBdr>
                            </w:div>
                            <w:div w:id="46800974">
                              <w:marLeft w:val="0"/>
                              <w:marRight w:val="0"/>
                              <w:marTop w:val="300"/>
                              <w:marBottom w:val="300"/>
                              <w:divBdr>
                                <w:top w:val="none" w:sz="0" w:space="0" w:color="auto"/>
                                <w:left w:val="none" w:sz="0" w:space="0" w:color="auto"/>
                                <w:bottom w:val="none" w:sz="0" w:space="0" w:color="auto"/>
                                <w:right w:val="none" w:sz="0" w:space="0" w:color="auto"/>
                              </w:divBdr>
                            </w:div>
                            <w:div w:id="1420784636">
                              <w:marLeft w:val="0"/>
                              <w:marRight w:val="0"/>
                              <w:marTop w:val="300"/>
                              <w:marBottom w:val="600"/>
                              <w:divBdr>
                                <w:top w:val="single" w:sz="6" w:space="30" w:color="EB5D0B"/>
                                <w:left w:val="none" w:sz="0" w:space="0" w:color="auto"/>
                                <w:bottom w:val="single" w:sz="6" w:space="30" w:color="EB5D0B"/>
                                <w:right w:val="none" w:sz="0" w:space="0" w:color="auto"/>
                              </w:divBdr>
                            </w:div>
                            <w:div w:id="2088651526">
                              <w:marLeft w:val="0"/>
                              <w:marRight w:val="0"/>
                              <w:marTop w:val="240"/>
                              <w:marBottom w:val="240"/>
                              <w:divBdr>
                                <w:top w:val="none" w:sz="0" w:space="0" w:color="auto"/>
                                <w:left w:val="none" w:sz="0" w:space="0" w:color="auto"/>
                                <w:bottom w:val="none" w:sz="0" w:space="0" w:color="auto"/>
                                <w:right w:val="none" w:sz="0" w:space="0" w:color="auto"/>
                              </w:divBdr>
                              <w:divsChild>
                                <w:div w:id="1165898128">
                                  <w:marLeft w:val="0"/>
                                  <w:marRight w:val="0"/>
                                  <w:marTop w:val="0"/>
                                  <w:marBottom w:val="0"/>
                                  <w:divBdr>
                                    <w:top w:val="none" w:sz="0" w:space="0" w:color="auto"/>
                                    <w:left w:val="none" w:sz="0" w:space="0" w:color="auto"/>
                                    <w:bottom w:val="none" w:sz="0" w:space="0" w:color="auto"/>
                                    <w:right w:val="none" w:sz="0" w:space="0" w:color="auto"/>
                                  </w:divBdr>
                                </w:div>
                              </w:divsChild>
                            </w:div>
                            <w:div w:id="1419710053">
                              <w:marLeft w:val="0"/>
                              <w:marRight w:val="0"/>
                              <w:marTop w:val="240"/>
                              <w:marBottom w:val="240"/>
                              <w:divBdr>
                                <w:top w:val="none" w:sz="0" w:space="0" w:color="auto"/>
                                <w:left w:val="none" w:sz="0" w:space="0" w:color="auto"/>
                                <w:bottom w:val="none" w:sz="0" w:space="0" w:color="auto"/>
                                <w:right w:val="none" w:sz="0" w:space="0" w:color="auto"/>
                              </w:divBdr>
                              <w:divsChild>
                                <w:div w:id="1432551620">
                                  <w:marLeft w:val="0"/>
                                  <w:marRight w:val="0"/>
                                  <w:marTop w:val="0"/>
                                  <w:marBottom w:val="0"/>
                                  <w:divBdr>
                                    <w:top w:val="none" w:sz="0" w:space="0" w:color="auto"/>
                                    <w:left w:val="none" w:sz="0" w:space="0" w:color="auto"/>
                                    <w:bottom w:val="none" w:sz="0" w:space="0" w:color="auto"/>
                                    <w:right w:val="none" w:sz="0" w:space="0" w:color="auto"/>
                                  </w:divBdr>
                                </w:div>
                              </w:divsChild>
                            </w:div>
                            <w:div w:id="579828579">
                              <w:marLeft w:val="0"/>
                              <w:marRight w:val="0"/>
                              <w:marTop w:val="240"/>
                              <w:marBottom w:val="240"/>
                              <w:divBdr>
                                <w:top w:val="none" w:sz="0" w:space="0" w:color="auto"/>
                                <w:left w:val="none" w:sz="0" w:space="0" w:color="auto"/>
                                <w:bottom w:val="none" w:sz="0" w:space="0" w:color="auto"/>
                                <w:right w:val="none" w:sz="0" w:space="0" w:color="auto"/>
                              </w:divBdr>
                              <w:divsChild>
                                <w:div w:id="1315337322">
                                  <w:marLeft w:val="0"/>
                                  <w:marRight w:val="0"/>
                                  <w:marTop w:val="0"/>
                                  <w:marBottom w:val="0"/>
                                  <w:divBdr>
                                    <w:top w:val="none" w:sz="0" w:space="0" w:color="auto"/>
                                    <w:left w:val="none" w:sz="0" w:space="0" w:color="auto"/>
                                    <w:bottom w:val="none" w:sz="0" w:space="0" w:color="auto"/>
                                    <w:right w:val="none" w:sz="0" w:space="0" w:color="auto"/>
                                  </w:divBdr>
                                </w:div>
                              </w:divsChild>
                            </w:div>
                            <w:div w:id="1973172421">
                              <w:marLeft w:val="0"/>
                              <w:marRight w:val="0"/>
                              <w:marTop w:val="240"/>
                              <w:marBottom w:val="240"/>
                              <w:divBdr>
                                <w:top w:val="none" w:sz="0" w:space="0" w:color="auto"/>
                                <w:left w:val="none" w:sz="0" w:space="0" w:color="auto"/>
                                <w:bottom w:val="none" w:sz="0" w:space="0" w:color="auto"/>
                                <w:right w:val="none" w:sz="0" w:space="0" w:color="auto"/>
                              </w:divBdr>
                              <w:divsChild>
                                <w:div w:id="721447226">
                                  <w:marLeft w:val="0"/>
                                  <w:marRight w:val="0"/>
                                  <w:marTop w:val="0"/>
                                  <w:marBottom w:val="0"/>
                                  <w:divBdr>
                                    <w:top w:val="none" w:sz="0" w:space="0" w:color="auto"/>
                                    <w:left w:val="none" w:sz="0" w:space="0" w:color="auto"/>
                                    <w:bottom w:val="none" w:sz="0" w:space="0" w:color="auto"/>
                                    <w:right w:val="none" w:sz="0" w:space="0" w:color="auto"/>
                                  </w:divBdr>
                                </w:div>
                              </w:divsChild>
                            </w:div>
                            <w:div w:id="1371681908">
                              <w:marLeft w:val="0"/>
                              <w:marRight w:val="0"/>
                              <w:marTop w:val="240"/>
                              <w:marBottom w:val="240"/>
                              <w:divBdr>
                                <w:top w:val="none" w:sz="0" w:space="0" w:color="auto"/>
                                <w:left w:val="none" w:sz="0" w:space="0" w:color="auto"/>
                                <w:bottom w:val="none" w:sz="0" w:space="0" w:color="auto"/>
                                <w:right w:val="none" w:sz="0" w:space="0" w:color="auto"/>
                              </w:divBdr>
                              <w:divsChild>
                                <w:div w:id="112752600">
                                  <w:marLeft w:val="0"/>
                                  <w:marRight w:val="0"/>
                                  <w:marTop w:val="0"/>
                                  <w:marBottom w:val="0"/>
                                  <w:divBdr>
                                    <w:top w:val="none" w:sz="0" w:space="0" w:color="auto"/>
                                    <w:left w:val="none" w:sz="0" w:space="0" w:color="auto"/>
                                    <w:bottom w:val="none" w:sz="0" w:space="0" w:color="auto"/>
                                    <w:right w:val="none" w:sz="0" w:space="0" w:color="auto"/>
                                  </w:divBdr>
                                </w:div>
                              </w:divsChild>
                            </w:div>
                            <w:div w:id="1560050479">
                              <w:marLeft w:val="0"/>
                              <w:marRight w:val="0"/>
                              <w:marTop w:val="240"/>
                              <w:marBottom w:val="240"/>
                              <w:divBdr>
                                <w:top w:val="none" w:sz="0" w:space="0" w:color="auto"/>
                                <w:left w:val="none" w:sz="0" w:space="0" w:color="auto"/>
                                <w:bottom w:val="none" w:sz="0" w:space="0" w:color="auto"/>
                                <w:right w:val="none" w:sz="0" w:space="0" w:color="auto"/>
                              </w:divBdr>
                              <w:divsChild>
                                <w:div w:id="1869828541">
                                  <w:marLeft w:val="0"/>
                                  <w:marRight w:val="0"/>
                                  <w:marTop w:val="0"/>
                                  <w:marBottom w:val="0"/>
                                  <w:divBdr>
                                    <w:top w:val="none" w:sz="0" w:space="0" w:color="auto"/>
                                    <w:left w:val="none" w:sz="0" w:space="0" w:color="auto"/>
                                    <w:bottom w:val="none" w:sz="0" w:space="0" w:color="auto"/>
                                    <w:right w:val="none" w:sz="0" w:space="0" w:color="auto"/>
                                  </w:divBdr>
                                </w:div>
                              </w:divsChild>
                            </w:div>
                            <w:div w:id="496457923">
                              <w:marLeft w:val="0"/>
                              <w:marRight w:val="0"/>
                              <w:marTop w:val="240"/>
                              <w:marBottom w:val="240"/>
                              <w:divBdr>
                                <w:top w:val="none" w:sz="0" w:space="0" w:color="auto"/>
                                <w:left w:val="none" w:sz="0" w:space="0" w:color="auto"/>
                                <w:bottom w:val="none" w:sz="0" w:space="0" w:color="auto"/>
                                <w:right w:val="none" w:sz="0" w:space="0" w:color="auto"/>
                              </w:divBdr>
                              <w:divsChild>
                                <w:div w:id="1844927452">
                                  <w:marLeft w:val="0"/>
                                  <w:marRight w:val="0"/>
                                  <w:marTop w:val="0"/>
                                  <w:marBottom w:val="0"/>
                                  <w:divBdr>
                                    <w:top w:val="none" w:sz="0" w:space="0" w:color="auto"/>
                                    <w:left w:val="none" w:sz="0" w:space="0" w:color="auto"/>
                                    <w:bottom w:val="none" w:sz="0" w:space="0" w:color="auto"/>
                                    <w:right w:val="none" w:sz="0" w:space="0" w:color="auto"/>
                                  </w:divBdr>
                                </w:div>
                              </w:divsChild>
                            </w:div>
                            <w:div w:id="819152782">
                              <w:marLeft w:val="0"/>
                              <w:marRight w:val="0"/>
                              <w:marTop w:val="240"/>
                              <w:marBottom w:val="240"/>
                              <w:divBdr>
                                <w:top w:val="none" w:sz="0" w:space="0" w:color="auto"/>
                                <w:left w:val="none" w:sz="0" w:space="0" w:color="auto"/>
                                <w:bottom w:val="none" w:sz="0" w:space="0" w:color="auto"/>
                                <w:right w:val="none" w:sz="0" w:space="0" w:color="auto"/>
                              </w:divBdr>
                              <w:divsChild>
                                <w:div w:id="1135679955">
                                  <w:marLeft w:val="0"/>
                                  <w:marRight w:val="0"/>
                                  <w:marTop w:val="0"/>
                                  <w:marBottom w:val="0"/>
                                  <w:divBdr>
                                    <w:top w:val="none" w:sz="0" w:space="0" w:color="auto"/>
                                    <w:left w:val="none" w:sz="0" w:space="0" w:color="auto"/>
                                    <w:bottom w:val="none" w:sz="0" w:space="0" w:color="auto"/>
                                    <w:right w:val="none" w:sz="0" w:space="0" w:color="auto"/>
                                  </w:divBdr>
                                </w:div>
                              </w:divsChild>
                            </w:div>
                            <w:div w:id="421998397">
                              <w:marLeft w:val="0"/>
                              <w:marRight w:val="0"/>
                              <w:marTop w:val="360"/>
                              <w:marBottom w:val="450"/>
                              <w:divBdr>
                                <w:top w:val="none" w:sz="0" w:space="0" w:color="auto"/>
                                <w:left w:val="none" w:sz="0" w:space="0" w:color="auto"/>
                                <w:bottom w:val="none" w:sz="0" w:space="0" w:color="auto"/>
                                <w:right w:val="none" w:sz="0" w:space="0" w:color="auto"/>
                              </w:divBdr>
                              <w:divsChild>
                                <w:div w:id="1228612754">
                                  <w:marLeft w:val="0"/>
                                  <w:marRight w:val="0"/>
                                  <w:marTop w:val="0"/>
                                  <w:marBottom w:val="0"/>
                                  <w:divBdr>
                                    <w:top w:val="none" w:sz="0" w:space="0" w:color="auto"/>
                                    <w:left w:val="none" w:sz="0" w:space="0" w:color="auto"/>
                                    <w:bottom w:val="single" w:sz="6" w:space="15" w:color="B8B9BA"/>
                                    <w:right w:val="none" w:sz="0" w:space="0" w:color="auto"/>
                                  </w:divBdr>
                                  <w:divsChild>
                                    <w:div w:id="1028146916">
                                      <w:marLeft w:val="0"/>
                                      <w:marRight w:val="0"/>
                                      <w:marTop w:val="0"/>
                                      <w:marBottom w:val="0"/>
                                      <w:divBdr>
                                        <w:top w:val="none" w:sz="0" w:space="0" w:color="auto"/>
                                        <w:left w:val="none" w:sz="0" w:space="0" w:color="auto"/>
                                        <w:bottom w:val="none" w:sz="0" w:space="0" w:color="auto"/>
                                        <w:right w:val="none" w:sz="0" w:space="0" w:color="auto"/>
                                      </w:divBdr>
                                    </w:div>
                                    <w:div w:id="1601181492">
                                      <w:marLeft w:val="0"/>
                                      <w:marRight w:val="0"/>
                                      <w:marTop w:val="225"/>
                                      <w:marBottom w:val="0"/>
                                      <w:divBdr>
                                        <w:top w:val="none" w:sz="0" w:space="0" w:color="auto"/>
                                        <w:left w:val="none" w:sz="0" w:space="0" w:color="auto"/>
                                        <w:bottom w:val="none" w:sz="0" w:space="0" w:color="auto"/>
                                        <w:right w:val="none" w:sz="0" w:space="0" w:color="auto"/>
                                      </w:divBdr>
                                      <w:divsChild>
                                        <w:div w:id="999963061">
                                          <w:marLeft w:val="0"/>
                                          <w:marRight w:val="0"/>
                                          <w:marTop w:val="0"/>
                                          <w:marBottom w:val="0"/>
                                          <w:divBdr>
                                            <w:top w:val="none" w:sz="0" w:space="0" w:color="auto"/>
                                            <w:left w:val="none" w:sz="0" w:space="0" w:color="auto"/>
                                            <w:bottom w:val="none" w:sz="0" w:space="0" w:color="auto"/>
                                            <w:right w:val="none" w:sz="0" w:space="0" w:color="auto"/>
                                          </w:divBdr>
                                        </w:div>
                                      </w:divsChild>
                                    </w:div>
                                    <w:div w:id="8339123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8094114">
                              <w:marLeft w:val="0"/>
                              <w:marRight w:val="0"/>
                              <w:marTop w:val="360"/>
                              <w:marBottom w:val="360"/>
                              <w:divBdr>
                                <w:top w:val="none" w:sz="0" w:space="0" w:color="auto"/>
                                <w:left w:val="none" w:sz="0" w:space="0" w:color="auto"/>
                                <w:bottom w:val="none" w:sz="0" w:space="0" w:color="auto"/>
                                <w:right w:val="none" w:sz="0" w:space="0" w:color="auto"/>
                              </w:divBdr>
                            </w:div>
                            <w:div w:id="1365524859">
                              <w:marLeft w:val="0"/>
                              <w:marRight w:val="0"/>
                              <w:marTop w:val="240"/>
                              <w:marBottom w:val="240"/>
                              <w:divBdr>
                                <w:top w:val="none" w:sz="0" w:space="0" w:color="auto"/>
                                <w:left w:val="none" w:sz="0" w:space="0" w:color="auto"/>
                                <w:bottom w:val="none" w:sz="0" w:space="0" w:color="auto"/>
                                <w:right w:val="none" w:sz="0" w:space="0" w:color="auto"/>
                              </w:divBdr>
                              <w:divsChild>
                                <w:div w:id="660740443">
                                  <w:marLeft w:val="0"/>
                                  <w:marRight w:val="0"/>
                                  <w:marTop w:val="0"/>
                                  <w:marBottom w:val="0"/>
                                  <w:divBdr>
                                    <w:top w:val="none" w:sz="0" w:space="0" w:color="auto"/>
                                    <w:left w:val="none" w:sz="0" w:space="0" w:color="auto"/>
                                    <w:bottom w:val="none" w:sz="0" w:space="0" w:color="auto"/>
                                    <w:right w:val="none" w:sz="0" w:space="0" w:color="auto"/>
                                  </w:divBdr>
                                </w:div>
                              </w:divsChild>
                            </w:div>
                            <w:div w:id="1757507328">
                              <w:marLeft w:val="0"/>
                              <w:marRight w:val="0"/>
                              <w:marTop w:val="240"/>
                              <w:marBottom w:val="240"/>
                              <w:divBdr>
                                <w:top w:val="none" w:sz="0" w:space="0" w:color="auto"/>
                                <w:left w:val="none" w:sz="0" w:space="0" w:color="auto"/>
                                <w:bottom w:val="none" w:sz="0" w:space="0" w:color="auto"/>
                                <w:right w:val="none" w:sz="0" w:space="0" w:color="auto"/>
                              </w:divBdr>
                              <w:divsChild>
                                <w:div w:id="924460541">
                                  <w:marLeft w:val="0"/>
                                  <w:marRight w:val="0"/>
                                  <w:marTop w:val="0"/>
                                  <w:marBottom w:val="0"/>
                                  <w:divBdr>
                                    <w:top w:val="none" w:sz="0" w:space="0" w:color="auto"/>
                                    <w:left w:val="none" w:sz="0" w:space="0" w:color="auto"/>
                                    <w:bottom w:val="none" w:sz="0" w:space="0" w:color="auto"/>
                                    <w:right w:val="none" w:sz="0" w:space="0" w:color="auto"/>
                                  </w:divBdr>
                                </w:div>
                              </w:divsChild>
                            </w:div>
                            <w:div w:id="494879500">
                              <w:marLeft w:val="0"/>
                              <w:marRight w:val="0"/>
                              <w:marTop w:val="240"/>
                              <w:marBottom w:val="240"/>
                              <w:divBdr>
                                <w:top w:val="none" w:sz="0" w:space="0" w:color="auto"/>
                                <w:left w:val="none" w:sz="0" w:space="0" w:color="auto"/>
                                <w:bottom w:val="none" w:sz="0" w:space="0" w:color="auto"/>
                                <w:right w:val="none" w:sz="0" w:space="0" w:color="auto"/>
                              </w:divBdr>
                              <w:divsChild>
                                <w:div w:id="2100909186">
                                  <w:marLeft w:val="0"/>
                                  <w:marRight w:val="0"/>
                                  <w:marTop w:val="0"/>
                                  <w:marBottom w:val="0"/>
                                  <w:divBdr>
                                    <w:top w:val="none" w:sz="0" w:space="0" w:color="auto"/>
                                    <w:left w:val="none" w:sz="0" w:space="0" w:color="auto"/>
                                    <w:bottom w:val="none" w:sz="0" w:space="0" w:color="auto"/>
                                    <w:right w:val="none" w:sz="0" w:space="0" w:color="auto"/>
                                  </w:divBdr>
                                </w:div>
                              </w:divsChild>
                            </w:div>
                            <w:div w:id="1146241935">
                              <w:marLeft w:val="0"/>
                              <w:marRight w:val="0"/>
                              <w:marTop w:val="240"/>
                              <w:marBottom w:val="240"/>
                              <w:divBdr>
                                <w:top w:val="none" w:sz="0" w:space="0" w:color="auto"/>
                                <w:left w:val="none" w:sz="0" w:space="0" w:color="auto"/>
                                <w:bottom w:val="none" w:sz="0" w:space="0" w:color="auto"/>
                                <w:right w:val="none" w:sz="0" w:space="0" w:color="auto"/>
                              </w:divBdr>
                              <w:divsChild>
                                <w:div w:id="1281452518">
                                  <w:marLeft w:val="0"/>
                                  <w:marRight w:val="0"/>
                                  <w:marTop w:val="0"/>
                                  <w:marBottom w:val="0"/>
                                  <w:divBdr>
                                    <w:top w:val="none" w:sz="0" w:space="0" w:color="auto"/>
                                    <w:left w:val="none" w:sz="0" w:space="0" w:color="auto"/>
                                    <w:bottom w:val="none" w:sz="0" w:space="0" w:color="auto"/>
                                    <w:right w:val="none" w:sz="0" w:space="0" w:color="auto"/>
                                  </w:divBdr>
                                </w:div>
                              </w:divsChild>
                            </w:div>
                            <w:div w:id="1227565226">
                              <w:marLeft w:val="0"/>
                              <w:marRight w:val="0"/>
                              <w:marTop w:val="240"/>
                              <w:marBottom w:val="240"/>
                              <w:divBdr>
                                <w:top w:val="none" w:sz="0" w:space="0" w:color="auto"/>
                                <w:left w:val="none" w:sz="0" w:space="0" w:color="auto"/>
                                <w:bottom w:val="none" w:sz="0" w:space="0" w:color="auto"/>
                                <w:right w:val="none" w:sz="0" w:space="0" w:color="auto"/>
                              </w:divBdr>
                              <w:divsChild>
                                <w:div w:id="1659574132">
                                  <w:marLeft w:val="0"/>
                                  <w:marRight w:val="0"/>
                                  <w:marTop w:val="0"/>
                                  <w:marBottom w:val="0"/>
                                  <w:divBdr>
                                    <w:top w:val="none" w:sz="0" w:space="0" w:color="auto"/>
                                    <w:left w:val="none" w:sz="0" w:space="0" w:color="auto"/>
                                    <w:bottom w:val="none" w:sz="0" w:space="0" w:color="auto"/>
                                    <w:right w:val="none" w:sz="0" w:space="0" w:color="auto"/>
                                  </w:divBdr>
                                </w:div>
                              </w:divsChild>
                            </w:div>
                            <w:div w:id="1899852215">
                              <w:marLeft w:val="0"/>
                              <w:marRight w:val="0"/>
                              <w:marTop w:val="240"/>
                              <w:marBottom w:val="240"/>
                              <w:divBdr>
                                <w:top w:val="none" w:sz="0" w:space="0" w:color="auto"/>
                                <w:left w:val="none" w:sz="0" w:space="0" w:color="auto"/>
                                <w:bottom w:val="none" w:sz="0" w:space="0" w:color="auto"/>
                                <w:right w:val="none" w:sz="0" w:space="0" w:color="auto"/>
                              </w:divBdr>
                              <w:divsChild>
                                <w:div w:id="326592649">
                                  <w:marLeft w:val="0"/>
                                  <w:marRight w:val="0"/>
                                  <w:marTop w:val="0"/>
                                  <w:marBottom w:val="0"/>
                                  <w:divBdr>
                                    <w:top w:val="none" w:sz="0" w:space="0" w:color="auto"/>
                                    <w:left w:val="none" w:sz="0" w:space="0" w:color="auto"/>
                                    <w:bottom w:val="none" w:sz="0" w:space="0" w:color="auto"/>
                                    <w:right w:val="none" w:sz="0" w:space="0" w:color="auto"/>
                                  </w:divBdr>
                                </w:div>
                              </w:divsChild>
                            </w:div>
                            <w:div w:id="1605307268">
                              <w:marLeft w:val="0"/>
                              <w:marRight w:val="0"/>
                              <w:marTop w:val="360"/>
                              <w:marBottom w:val="450"/>
                              <w:divBdr>
                                <w:top w:val="none" w:sz="0" w:space="0" w:color="auto"/>
                                <w:left w:val="none" w:sz="0" w:space="0" w:color="auto"/>
                                <w:bottom w:val="none" w:sz="0" w:space="0" w:color="auto"/>
                                <w:right w:val="none" w:sz="0" w:space="0" w:color="auto"/>
                              </w:divBdr>
                              <w:divsChild>
                                <w:div w:id="914363489">
                                  <w:marLeft w:val="0"/>
                                  <w:marRight w:val="0"/>
                                  <w:marTop w:val="0"/>
                                  <w:marBottom w:val="0"/>
                                  <w:divBdr>
                                    <w:top w:val="none" w:sz="0" w:space="0" w:color="auto"/>
                                    <w:left w:val="none" w:sz="0" w:space="0" w:color="auto"/>
                                    <w:bottom w:val="single" w:sz="6" w:space="15" w:color="B8B9BA"/>
                                    <w:right w:val="none" w:sz="0" w:space="0" w:color="auto"/>
                                  </w:divBdr>
                                  <w:divsChild>
                                    <w:div w:id="740366393">
                                      <w:marLeft w:val="0"/>
                                      <w:marRight w:val="0"/>
                                      <w:marTop w:val="0"/>
                                      <w:marBottom w:val="0"/>
                                      <w:divBdr>
                                        <w:top w:val="none" w:sz="0" w:space="0" w:color="auto"/>
                                        <w:left w:val="none" w:sz="0" w:space="0" w:color="auto"/>
                                        <w:bottom w:val="none" w:sz="0" w:space="0" w:color="auto"/>
                                        <w:right w:val="none" w:sz="0" w:space="0" w:color="auto"/>
                                      </w:divBdr>
                                    </w:div>
                                    <w:div w:id="1816022845">
                                      <w:marLeft w:val="0"/>
                                      <w:marRight w:val="0"/>
                                      <w:marTop w:val="225"/>
                                      <w:marBottom w:val="0"/>
                                      <w:divBdr>
                                        <w:top w:val="none" w:sz="0" w:space="0" w:color="auto"/>
                                        <w:left w:val="none" w:sz="0" w:space="0" w:color="auto"/>
                                        <w:bottom w:val="none" w:sz="0" w:space="0" w:color="auto"/>
                                        <w:right w:val="none" w:sz="0" w:space="0" w:color="auto"/>
                                      </w:divBdr>
                                      <w:divsChild>
                                        <w:div w:id="1053231344">
                                          <w:marLeft w:val="0"/>
                                          <w:marRight w:val="0"/>
                                          <w:marTop w:val="0"/>
                                          <w:marBottom w:val="0"/>
                                          <w:divBdr>
                                            <w:top w:val="none" w:sz="0" w:space="0" w:color="auto"/>
                                            <w:left w:val="none" w:sz="0" w:space="0" w:color="auto"/>
                                            <w:bottom w:val="none" w:sz="0" w:space="0" w:color="auto"/>
                                            <w:right w:val="none" w:sz="0" w:space="0" w:color="auto"/>
                                          </w:divBdr>
                                        </w:div>
                                      </w:divsChild>
                                    </w:div>
                                    <w:div w:id="17067123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6391213">
                              <w:marLeft w:val="0"/>
                              <w:marRight w:val="0"/>
                              <w:marTop w:val="360"/>
                              <w:marBottom w:val="360"/>
                              <w:divBdr>
                                <w:top w:val="none" w:sz="0" w:space="0" w:color="auto"/>
                                <w:left w:val="none" w:sz="0" w:space="0" w:color="auto"/>
                                <w:bottom w:val="none" w:sz="0" w:space="0" w:color="auto"/>
                                <w:right w:val="none" w:sz="0" w:space="0" w:color="auto"/>
                              </w:divBdr>
                            </w:div>
                            <w:div w:id="1389526284">
                              <w:marLeft w:val="0"/>
                              <w:marRight w:val="0"/>
                              <w:marTop w:val="240"/>
                              <w:marBottom w:val="240"/>
                              <w:divBdr>
                                <w:top w:val="none" w:sz="0" w:space="0" w:color="auto"/>
                                <w:left w:val="none" w:sz="0" w:space="0" w:color="auto"/>
                                <w:bottom w:val="none" w:sz="0" w:space="0" w:color="auto"/>
                                <w:right w:val="none" w:sz="0" w:space="0" w:color="auto"/>
                              </w:divBdr>
                              <w:divsChild>
                                <w:div w:id="1786734201">
                                  <w:marLeft w:val="0"/>
                                  <w:marRight w:val="0"/>
                                  <w:marTop w:val="0"/>
                                  <w:marBottom w:val="0"/>
                                  <w:divBdr>
                                    <w:top w:val="none" w:sz="0" w:space="0" w:color="auto"/>
                                    <w:left w:val="none" w:sz="0" w:space="0" w:color="auto"/>
                                    <w:bottom w:val="none" w:sz="0" w:space="0" w:color="auto"/>
                                    <w:right w:val="none" w:sz="0" w:space="0" w:color="auto"/>
                                  </w:divBdr>
                                </w:div>
                              </w:divsChild>
                            </w:div>
                            <w:div w:id="844172920">
                              <w:marLeft w:val="0"/>
                              <w:marRight w:val="0"/>
                              <w:marTop w:val="240"/>
                              <w:marBottom w:val="240"/>
                              <w:divBdr>
                                <w:top w:val="none" w:sz="0" w:space="0" w:color="auto"/>
                                <w:left w:val="none" w:sz="0" w:space="0" w:color="auto"/>
                                <w:bottom w:val="none" w:sz="0" w:space="0" w:color="auto"/>
                                <w:right w:val="none" w:sz="0" w:space="0" w:color="auto"/>
                              </w:divBdr>
                              <w:divsChild>
                                <w:div w:id="1635863595">
                                  <w:marLeft w:val="0"/>
                                  <w:marRight w:val="0"/>
                                  <w:marTop w:val="0"/>
                                  <w:marBottom w:val="0"/>
                                  <w:divBdr>
                                    <w:top w:val="none" w:sz="0" w:space="0" w:color="auto"/>
                                    <w:left w:val="none" w:sz="0" w:space="0" w:color="auto"/>
                                    <w:bottom w:val="none" w:sz="0" w:space="0" w:color="auto"/>
                                    <w:right w:val="none" w:sz="0" w:space="0" w:color="auto"/>
                                  </w:divBdr>
                                </w:div>
                              </w:divsChild>
                            </w:div>
                            <w:div w:id="443427952">
                              <w:marLeft w:val="0"/>
                              <w:marRight w:val="0"/>
                              <w:marTop w:val="240"/>
                              <w:marBottom w:val="240"/>
                              <w:divBdr>
                                <w:top w:val="none" w:sz="0" w:space="0" w:color="auto"/>
                                <w:left w:val="none" w:sz="0" w:space="0" w:color="auto"/>
                                <w:bottom w:val="none" w:sz="0" w:space="0" w:color="auto"/>
                                <w:right w:val="none" w:sz="0" w:space="0" w:color="auto"/>
                              </w:divBdr>
                              <w:divsChild>
                                <w:div w:id="456949623">
                                  <w:marLeft w:val="0"/>
                                  <w:marRight w:val="0"/>
                                  <w:marTop w:val="0"/>
                                  <w:marBottom w:val="0"/>
                                  <w:divBdr>
                                    <w:top w:val="none" w:sz="0" w:space="0" w:color="auto"/>
                                    <w:left w:val="none" w:sz="0" w:space="0" w:color="auto"/>
                                    <w:bottom w:val="none" w:sz="0" w:space="0" w:color="auto"/>
                                    <w:right w:val="none" w:sz="0" w:space="0" w:color="auto"/>
                                  </w:divBdr>
                                </w:div>
                              </w:divsChild>
                            </w:div>
                            <w:div w:id="2005277758">
                              <w:marLeft w:val="0"/>
                              <w:marRight w:val="0"/>
                              <w:marTop w:val="240"/>
                              <w:marBottom w:val="240"/>
                              <w:divBdr>
                                <w:top w:val="none" w:sz="0" w:space="0" w:color="auto"/>
                                <w:left w:val="none" w:sz="0" w:space="0" w:color="auto"/>
                                <w:bottom w:val="none" w:sz="0" w:space="0" w:color="auto"/>
                                <w:right w:val="none" w:sz="0" w:space="0" w:color="auto"/>
                              </w:divBdr>
                              <w:divsChild>
                                <w:div w:id="1653288299">
                                  <w:marLeft w:val="0"/>
                                  <w:marRight w:val="0"/>
                                  <w:marTop w:val="0"/>
                                  <w:marBottom w:val="0"/>
                                  <w:divBdr>
                                    <w:top w:val="none" w:sz="0" w:space="0" w:color="auto"/>
                                    <w:left w:val="none" w:sz="0" w:space="0" w:color="auto"/>
                                    <w:bottom w:val="none" w:sz="0" w:space="0" w:color="auto"/>
                                    <w:right w:val="none" w:sz="0" w:space="0" w:color="auto"/>
                                  </w:divBdr>
                                </w:div>
                              </w:divsChild>
                            </w:div>
                            <w:div w:id="2030787454">
                              <w:marLeft w:val="0"/>
                              <w:marRight w:val="0"/>
                              <w:marTop w:val="240"/>
                              <w:marBottom w:val="240"/>
                              <w:divBdr>
                                <w:top w:val="none" w:sz="0" w:space="0" w:color="auto"/>
                                <w:left w:val="none" w:sz="0" w:space="0" w:color="auto"/>
                                <w:bottom w:val="none" w:sz="0" w:space="0" w:color="auto"/>
                                <w:right w:val="none" w:sz="0" w:space="0" w:color="auto"/>
                              </w:divBdr>
                              <w:divsChild>
                                <w:div w:id="28337389">
                                  <w:marLeft w:val="0"/>
                                  <w:marRight w:val="0"/>
                                  <w:marTop w:val="0"/>
                                  <w:marBottom w:val="0"/>
                                  <w:divBdr>
                                    <w:top w:val="none" w:sz="0" w:space="0" w:color="auto"/>
                                    <w:left w:val="none" w:sz="0" w:space="0" w:color="auto"/>
                                    <w:bottom w:val="none" w:sz="0" w:space="0" w:color="auto"/>
                                    <w:right w:val="none" w:sz="0" w:space="0" w:color="auto"/>
                                  </w:divBdr>
                                </w:div>
                              </w:divsChild>
                            </w:div>
                            <w:div w:id="1497914360">
                              <w:marLeft w:val="0"/>
                              <w:marRight w:val="0"/>
                              <w:marTop w:val="240"/>
                              <w:marBottom w:val="240"/>
                              <w:divBdr>
                                <w:top w:val="none" w:sz="0" w:space="0" w:color="auto"/>
                                <w:left w:val="none" w:sz="0" w:space="0" w:color="auto"/>
                                <w:bottom w:val="none" w:sz="0" w:space="0" w:color="auto"/>
                                <w:right w:val="none" w:sz="0" w:space="0" w:color="auto"/>
                              </w:divBdr>
                              <w:divsChild>
                                <w:div w:id="31805368">
                                  <w:marLeft w:val="0"/>
                                  <w:marRight w:val="0"/>
                                  <w:marTop w:val="0"/>
                                  <w:marBottom w:val="0"/>
                                  <w:divBdr>
                                    <w:top w:val="none" w:sz="0" w:space="0" w:color="auto"/>
                                    <w:left w:val="none" w:sz="0" w:space="0" w:color="auto"/>
                                    <w:bottom w:val="none" w:sz="0" w:space="0" w:color="auto"/>
                                    <w:right w:val="none" w:sz="0" w:space="0" w:color="auto"/>
                                  </w:divBdr>
                                </w:div>
                              </w:divsChild>
                            </w:div>
                            <w:div w:id="2093702767">
                              <w:marLeft w:val="0"/>
                              <w:marRight w:val="0"/>
                              <w:marTop w:val="360"/>
                              <w:marBottom w:val="450"/>
                              <w:divBdr>
                                <w:top w:val="none" w:sz="0" w:space="0" w:color="auto"/>
                                <w:left w:val="none" w:sz="0" w:space="0" w:color="auto"/>
                                <w:bottom w:val="none" w:sz="0" w:space="0" w:color="auto"/>
                                <w:right w:val="none" w:sz="0" w:space="0" w:color="auto"/>
                              </w:divBdr>
                              <w:divsChild>
                                <w:div w:id="1838037710">
                                  <w:marLeft w:val="0"/>
                                  <w:marRight w:val="0"/>
                                  <w:marTop w:val="0"/>
                                  <w:marBottom w:val="0"/>
                                  <w:divBdr>
                                    <w:top w:val="none" w:sz="0" w:space="0" w:color="auto"/>
                                    <w:left w:val="none" w:sz="0" w:space="0" w:color="auto"/>
                                    <w:bottom w:val="single" w:sz="6" w:space="15" w:color="B8B9BA"/>
                                    <w:right w:val="none" w:sz="0" w:space="0" w:color="auto"/>
                                  </w:divBdr>
                                  <w:divsChild>
                                    <w:div w:id="1346441068">
                                      <w:marLeft w:val="0"/>
                                      <w:marRight w:val="0"/>
                                      <w:marTop w:val="0"/>
                                      <w:marBottom w:val="0"/>
                                      <w:divBdr>
                                        <w:top w:val="none" w:sz="0" w:space="0" w:color="auto"/>
                                        <w:left w:val="none" w:sz="0" w:space="0" w:color="auto"/>
                                        <w:bottom w:val="none" w:sz="0" w:space="0" w:color="auto"/>
                                        <w:right w:val="none" w:sz="0" w:space="0" w:color="auto"/>
                                      </w:divBdr>
                                    </w:div>
                                    <w:div w:id="509419067">
                                      <w:marLeft w:val="0"/>
                                      <w:marRight w:val="0"/>
                                      <w:marTop w:val="225"/>
                                      <w:marBottom w:val="0"/>
                                      <w:divBdr>
                                        <w:top w:val="none" w:sz="0" w:space="0" w:color="auto"/>
                                        <w:left w:val="none" w:sz="0" w:space="0" w:color="auto"/>
                                        <w:bottom w:val="none" w:sz="0" w:space="0" w:color="auto"/>
                                        <w:right w:val="none" w:sz="0" w:space="0" w:color="auto"/>
                                      </w:divBdr>
                                      <w:divsChild>
                                        <w:div w:id="761413767">
                                          <w:marLeft w:val="0"/>
                                          <w:marRight w:val="0"/>
                                          <w:marTop w:val="0"/>
                                          <w:marBottom w:val="0"/>
                                          <w:divBdr>
                                            <w:top w:val="none" w:sz="0" w:space="0" w:color="auto"/>
                                            <w:left w:val="none" w:sz="0" w:space="0" w:color="auto"/>
                                            <w:bottom w:val="none" w:sz="0" w:space="0" w:color="auto"/>
                                            <w:right w:val="none" w:sz="0" w:space="0" w:color="auto"/>
                                          </w:divBdr>
                                        </w:div>
                                      </w:divsChild>
                                    </w:div>
                                    <w:div w:id="13322231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1340421">
                              <w:marLeft w:val="0"/>
                              <w:marRight w:val="0"/>
                              <w:marTop w:val="360"/>
                              <w:marBottom w:val="360"/>
                              <w:divBdr>
                                <w:top w:val="none" w:sz="0" w:space="0" w:color="auto"/>
                                <w:left w:val="none" w:sz="0" w:space="0" w:color="auto"/>
                                <w:bottom w:val="none" w:sz="0" w:space="0" w:color="auto"/>
                                <w:right w:val="none" w:sz="0" w:space="0" w:color="auto"/>
                              </w:divBdr>
                            </w:div>
                            <w:div w:id="1244997065">
                              <w:marLeft w:val="0"/>
                              <w:marRight w:val="0"/>
                              <w:marTop w:val="240"/>
                              <w:marBottom w:val="240"/>
                              <w:divBdr>
                                <w:top w:val="none" w:sz="0" w:space="0" w:color="auto"/>
                                <w:left w:val="none" w:sz="0" w:space="0" w:color="auto"/>
                                <w:bottom w:val="none" w:sz="0" w:space="0" w:color="auto"/>
                                <w:right w:val="none" w:sz="0" w:space="0" w:color="auto"/>
                              </w:divBdr>
                              <w:divsChild>
                                <w:div w:id="1520242764">
                                  <w:marLeft w:val="0"/>
                                  <w:marRight w:val="0"/>
                                  <w:marTop w:val="0"/>
                                  <w:marBottom w:val="0"/>
                                  <w:divBdr>
                                    <w:top w:val="none" w:sz="0" w:space="0" w:color="auto"/>
                                    <w:left w:val="none" w:sz="0" w:space="0" w:color="auto"/>
                                    <w:bottom w:val="none" w:sz="0" w:space="0" w:color="auto"/>
                                    <w:right w:val="none" w:sz="0" w:space="0" w:color="auto"/>
                                  </w:divBdr>
                                </w:div>
                              </w:divsChild>
                            </w:div>
                            <w:div w:id="1393963951">
                              <w:marLeft w:val="0"/>
                              <w:marRight w:val="0"/>
                              <w:marTop w:val="240"/>
                              <w:marBottom w:val="240"/>
                              <w:divBdr>
                                <w:top w:val="none" w:sz="0" w:space="0" w:color="auto"/>
                                <w:left w:val="none" w:sz="0" w:space="0" w:color="auto"/>
                                <w:bottom w:val="none" w:sz="0" w:space="0" w:color="auto"/>
                                <w:right w:val="none" w:sz="0" w:space="0" w:color="auto"/>
                              </w:divBdr>
                              <w:divsChild>
                                <w:div w:id="723455066">
                                  <w:marLeft w:val="0"/>
                                  <w:marRight w:val="0"/>
                                  <w:marTop w:val="0"/>
                                  <w:marBottom w:val="0"/>
                                  <w:divBdr>
                                    <w:top w:val="none" w:sz="0" w:space="0" w:color="auto"/>
                                    <w:left w:val="none" w:sz="0" w:space="0" w:color="auto"/>
                                    <w:bottom w:val="none" w:sz="0" w:space="0" w:color="auto"/>
                                    <w:right w:val="none" w:sz="0" w:space="0" w:color="auto"/>
                                  </w:divBdr>
                                </w:div>
                              </w:divsChild>
                            </w:div>
                            <w:div w:id="417213336">
                              <w:marLeft w:val="0"/>
                              <w:marRight w:val="0"/>
                              <w:marTop w:val="240"/>
                              <w:marBottom w:val="240"/>
                              <w:divBdr>
                                <w:top w:val="none" w:sz="0" w:space="0" w:color="auto"/>
                                <w:left w:val="none" w:sz="0" w:space="0" w:color="auto"/>
                                <w:bottom w:val="none" w:sz="0" w:space="0" w:color="auto"/>
                                <w:right w:val="none" w:sz="0" w:space="0" w:color="auto"/>
                              </w:divBdr>
                              <w:divsChild>
                                <w:div w:id="1354570724">
                                  <w:marLeft w:val="0"/>
                                  <w:marRight w:val="0"/>
                                  <w:marTop w:val="0"/>
                                  <w:marBottom w:val="0"/>
                                  <w:divBdr>
                                    <w:top w:val="none" w:sz="0" w:space="0" w:color="auto"/>
                                    <w:left w:val="none" w:sz="0" w:space="0" w:color="auto"/>
                                    <w:bottom w:val="none" w:sz="0" w:space="0" w:color="auto"/>
                                    <w:right w:val="none" w:sz="0" w:space="0" w:color="auto"/>
                                  </w:divBdr>
                                </w:div>
                              </w:divsChild>
                            </w:div>
                            <w:div w:id="1992754066">
                              <w:marLeft w:val="0"/>
                              <w:marRight w:val="0"/>
                              <w:marTop w:val="360"/>
                              <w:marBottom w:val="360"/>
                              <w:divBdr>
                                <w:top w:val="none" w:sz="0" w:space="0" w:color="auto"/>
                                <w:left w:val="none" w:sz="0" w:space="0" w:color="auto"/>
                                <w:bottom w:val="none" w:sz="0" w:space="0" w:color="auto"/>
                                <w:right w:val="none" w:sz="0" w:space="0" w:color="auto"/>
                              </w:divBdr>
                            </w:div>
                            <w:div w:id="573391410">
                              <w:marLeft w:val="0"/>
                              <w:marRight w:val="0"/>
                              <w:marTop w:val="240"/>
                              <w:marBottom w:val="240"/>
                              <w:divBdr>
                                <w:top w:val="none" w:sz="0" w:space="0" w:color="auto"/>
                                <w:left w:val="none" w:sz="0" w:space="0" w:color="auto"/>
                                <w:bottom w:val="none" w:sz="0" w:space="0" w:color="auto"/>
                                <w:right w:val="none" w:sz="0" w:space="0" w:color="auto"/>
                              </w:divBdr>
                              <w:divsChild>
                                <w:div w:id="1892770347">
                                  <w:marLeft w:val="0"/>
                                  <w:marRight w:val="0"/>
                                  <w:marTop w:val="0"/>
                                  <w:marBottom w:val="0"/>
                                  <w:divBdr>
                                    <w:top w:val="none" w:sz="0" w:space="0" w:color="auto"/>
                                    <w:left w:val="none" w:sz="0" w:space="0" w:color="auto"/>
                                    <w:bottom w:val="none" w:sz="0" w:space="0" w:color="auto"/>
                                    <w:right w:val="none" w:sz="0" w:space="0" w:color="auto"/>
                                  </w:divBdr>
                                </w:div>
                              </w:divsChild>
                            </w:div>
                            <w:div w:id="2103404128">
                              <w:marLeft w:val="0"/>
                              <w:marRight w:val="0"/>
                              <w:marTop w:val="240"/>
                              <w:marBottom w:val="240"/>
                              <w:divBdr>
                                <w:top w:val="none" w:sz="0" w:space="0" w:color="auto"/>
                                <w:left w:val="none" w:sz="0" w:space="0" w:color="auto"/>
                                <w:bottom w:val="none" w:sz="0" w:space="0" w:color="auto"/>
                                <w:right w:val="none" w:sz="0" w:space="0" w:color="auto"/>
                              </w:divBdr>
                              <w:divsChild>
                                <w:div w:id="44187379">
                                  <w:marLeft w:val="0"/>
                                  <w:marRight w:val="0"/>
                                  <w:marTop w:val="0"/>
                                  <w:marBottom w:val="0"/>
                                  <w:divBdr>
                                    <w:top w:val="none" w:sz="0" w:space="0" w:color="auto"/>
                                    <w:left w:val="none" w:sz="0" w:space="0" w:color="auto"/>
                                    <w:bottom w:val="none" w:sz="0" w:space="0" w:color="auto"/>
                                    <w:right w:val="none" w:sz="0" w:space="0" w:color="auto"/>
                                  </w:divBdr>
                                </w:div>
                              </w:divsChild>
                            </w:div>
                            <w:div w:id="855314274">
                              <w:marLeft w:val="0"/>
                              <w:marRight w:val="0"/>
                              <w:marTop w:val="360"/>
                              <w:marBottom w:val="450"/>
                              <w:divBdr>
                                <w:top w:val="none" w:sz="0" w:space="0" w:color="auto"/>
                                <w:left w:val="none" w:sz="0" w:space="0" w:color="auto"/>
                                <w:bottom w:val="none" w:sz="0" w:space="0" w:color="auto"/>
                                <w:right w:val="none" w:sz="0" w:space="0" w:color="auto"/>
                              </w:divBdr>
                              <w:divsChild>
                                <w:div w:id="2017226317">
                                  <w:marLeft w:val="0"/>
                                  <w:marRight w:val="0"/>
                                  <w:marTop w:val="0"/>
                                  <w:marBottom w:val="0"/>
                                  <w:divBdr>
                                    <w:top w:val="none" w:sz="0" w:space="0" w:color="auto"/>
                                    <w:left w:val="none" w:sz="0" w:space="0" w:color="auto"/>
                                    <w:bottom w:val="single" w:sz="6" w:space="15" w:color="B8B9BA"/>
                                    <w:right w:val="none" w:sz="0" w:space="0" w:color="auto"/>
                                  </w:divBdr>
                                  <w:divsChild>
                                    <w:div w:id="510726771">
                                      <w:marLeft w:val="0"/>
                                      <w:marRight w:val="0"/>
                                      <w:marTop w:val="0"/>
                                      <w:marBottom w:val="0"/>
                                      <w:divBdr>
                                        <w:top w:val="none" w:sz="0" w:space="0" w:color="auto"/>
                                        <w:left w:val="none" w:sz="0" w:space="0" w:color="auto"/>
                                        <w:bottom w:val="none" w:sz="0" w:space="0" w:color="auto"/>
                                        <w:right w:val="none" w:sz="0" w:space="0" w:color="auto"/>
                                      </w:divBdr>
                                    </w:div>
                                    <w:div w:id="2135781260">
                                      <w:marLeft w:val="0"/>
                                      <w:marRight w:val="0"/>
                                      <w:marTop w:val="225"/>
                                      <w:marBottom w:val="0"/>
                                      <w:divBdr>
                                        <w:top w:val="none" w:sz="0" w:space="0" w:color="auto"/>
                                        <w:left w:val="none" w:sz="0" w:space="0" w:color="auto"/>
                                        <w:bottom w:val="none" w:sz="0" w:space="0" w:color="auto"/>
                                        <w:right w:val="none" w:sz="0" w:space="0" w:color="auto"/>
                                      </w:divBdr>
                                      <w:divsChild>
                                        <w:div w:id="1688604219">
                                          <w:marLeft w:val="0"/>
                                          <w:marRight w:val="0"/>
                                          <w:marTop w:val="0"/>
                                          <w:marBottom w:val="0"/>
                                          <w:divBdr>
                                            <w:top w:val="none" w:sz="0" w:space="0" w:color="auto"/>
                                            <w:left w:val="none" w:sz="0" w:space="0" w:color="auto"/>
                                            <w:bottom w:val="none" w:sz="0" w:space="0" w:color="auto"/>
                                            <w:right w:val="none" w:sz="0" w:space="0" w:color="auto"/>
                                          </w:divBdr>
                                        </w:div>
                                      </w:divsChild>
                                    </w:div>
                                    <w:div w:id="20172270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6480923">
                              <w:marLeft w:val="0"/>
                              <w:marRight w:val="0"/>
                              <w:marTop w:val="240"/>
                              <w:marBottom w:val="240"/>
                              <w:divBdr>
                                <w:top w:val="none" w:sz="0" w:space="0" w:color="auto"/>
                                <w:left w:val="none" w:sz="0" w:space="0" w:color="auto"/>
                                <w:bottom w:val="none" w:sz="0" w:space="0" w:color="auto"/>
                                <w:right w:val="none" w:sz="0" w:space="0" w:color="auto"/>
                              </w:divBdr>
                              <w:divsChild>
                                <w:div w:id="746390918">
                                  <w:marLeft w:val="0"/>
                                  <w:marRight w:val="0"/>
                                  <w:marTop w:val="0"/>
                                  <w:marBottom w:val="0"/>
                                  <w:divBdr>
                                    <w:top w:val="none" w:sz="0" w:space="0" w:color="auto"/>
                                    <w:left w:val="none" w:sz="0" w:space="0" w:color="auto"/>
                                    <w:bottom w:val="none" w:sz="0" w:space="0" w:color="auto"/>
                                    <w:right w:val="none" w:sz="0" w:space="0" w:color="auto"/>
                                  </w:divBdr>
                                </w:div>
                              </w:divsChild>
                            </w:div>
                            <w:div w:id="1404372260">
                              <w:marLeft w:val="0"/>
                              <w:marRight w:val="0"/>
                              <w:marTop w:val="240"/>
                              <w:marBottom w:val="240"/>
                              <w:divBdr>
                                <w:top w:val="none" w:sz="0" w:space="0" w:color="auto"/>
                                <w:left w:val="none" w:sz="0" w:space="0" w:color="auto"/>
                                <w:bottom w:val="none" w:sz="0" w:space="0" w:color="auto"/>
                                <w:right w:val="none" w:sz="0" w:space="0" w:color="auto"/>
                              </w:divBdr>
                              <w:divsChild>
                                <w:div w:id="1925842389">
                                  <w:marLeft w:val="0"/>
                                  <w:marRight w:val="0"/>
                                  <w:marTop w:val="0"/>
                                  <w:marBottom w:val="0"/>
                                  <w:divBdr>
                                    <w:top w:val="none" w:sz="0" w:space="0" w:color="auto"/>
                                    <w:left w:val="none" w:sz="0" w:space="0" w:color="auto"/>
                                    <w:bottom w:val="none" w:sz="0" w:space="0" w:color="auto"/>
                                    <w:right w:val="none" w:sz="0" w:space="0" w:color="auto"/>
                                  </w:divBdr>
                                </w:div>
                              </w:divsChild>
                            </w:div>
                            <w:div w:id="576868610">
                              <w:marLeft w:val="0"/>
                              <w:marRight w:val="0"/>
                              <w:marTop w:val="240"/>
                              <w:marBottom w:val="240"/>
                              <w:divBdr>
                                <w:top w:val="none" w:sz="0" w:space="0" w:color="auto"/>
                                <w:left w:val="none" w:sz="0" w:space="0" w:color="auto"/>
                                <w:bottom w:val="none" w:sz="0" w:space="0" w:color="auto"/>
                                <w:right w:val="none" w:sz="0" w:space="0" w:color="auto"/>
                              </w:divBdr>
                              <w:divsChild>
                                <w:div w:id="972760044">
                                  <w:marLeft w:val="0"/>
                                  <w:marRight w:val="0"/>
                                  <w:marTop w:val="0"/>
                                  <w:marBottom w:val="0"/>
                                  <w:divBdr>
                                    <w:top w:val="none" w:sz="0" w:space="0" w:color="auto"/>
                                    <w:left w:val="none" w:sz="0" w:space="0" w:color="auto"/>
                                    <w:bottom w:val="none" w:sz="0" w:space="0" w:color="auto"/>
                                    <w:right w:val="none" w:sz="0" w:space="0" w:color="auto"/>
                                  </w:divBdr>
                                </w:div>
                              </w:divsChild>
                            </w:div>
                            <w:div w:id="2561355">
                              <w:marLeft w:val="0"/>
                              <w:marRight w:val="0"/>
                              <w:marTop w:val="240"/>
                              <w:marBottom w:val="240"/>
                              <w:divBdr>
                                <w:top w:val="none" w:sz="0" w:space="0" w:color="auto"/>
                                <w:left w:val="none" w:sz="0" w:space="0" w:color="auto"/>
                                <w:bottom w:val="none" w:sz="0" w:space="0" w:color="auto"/>
                                <w:right w:val="none" w:sz="0" w:space="0" w:color="auto"/>
                              </w:divBdr>
                              <w:divsChild>
                                <w:div w:id="1748653259">
                                  <w:marLeft w:val="0"/>
                                  <w:marRight w:val="0"/>
                                  <w:marTop w:val="0"/>
                                  <w:marBottom w:val="0"/>
                                  <w:divBdr>
                                    <w:top w:val="none" w:sz="0" w:space="0" w:color="auto"/>
                                    <w:left w:val="none" w:sz="0" w:space="0" w:color="auto"/>
                                    <w:bottom w:val="none" w:sz="0" w:space="0" w:color="auto"/>
                                    <w:right w:val="none" w:sz="0" w:space="0" w:color="auto"/>
                                  </w:divBdr>
                                </w:div>
                              </w:divsChild>
                            </w:div>
                            <w:div w:id="1260334092">
                              <w:marLeft w:val="0"/>
                              <w:marRight w:val="0"/>
                              <w:marTop w:val="240"/>
                              <w:marBottom w:val="240"/>
                              <w:divBdr>
                                <w:top w:val="none" w:sz="0" w:space="0" w:color="auto"/>
                                <w:left w:val="none" w:sz="0" w:space="0" w:color="auto"/>
                                <w:bottom w:val="none" w:sz="0" w:space="0" w:color="auto"/>
                                <w:right w:val="none" w:sz="0" w:space="0" w:color="auto"/>
                              </w:divBdr>
                              <w:divsChild>
                                <w:div w:id="19816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2542084">
      <w:bodyDiv w:val="1"/>
      <w:marLeft w:val="0"/>
      <w:marRight w:val="0"/>
      <w:marTop w:val="0"/>
      <w:marBottom w:val="0"/>
      <w:divBdr>
        <w:top w:val="none" w:sz="0" w:space="0" w:color="auto"/>
        <w:left w:val="none" w:sz="0" w:space="0" w:color="auto"/>
        <w:bottom w:val="none" w:sz="0" w:space="0" w:color="auto"/>
        <w:right w:val="none" w:sz="0" w:space="0" w:color="auto"/>
      </w:divBdr>
      <w:divsChild>
        <w:div w:id="583884344">
          <w:marLeft w:val="0"/>
          <w:marRight w:val="0"/>
          <w:marTop w:val="0"/>
          <w:marBottom w:val="0"/>
          <w:divBdr>
            <w:top w:val="none" w:sz="0" w:space="0" w:color="auto"/>
            <w:left w:val="none" w:sz="0" w:space="0" w:color="auto"/>
            <w:bottom w:val="none" w:sz="0" w:space="0" w:color="auto"/>
            <w:right w:val="none" w:sz="0" w:space="0" w:color="auto"/>
          </w:divBdr>
          <w:divsChild>
            <w:div w:id="475876375">
              <w:marLeft w:val="0"/>
              <w:marRight w:val="0"/>
              <w:marTop w:val="0"/>
              <w:marBottom w:val="0"/>
              <w:divBdr>
                <w:top w:val="none" w:sz="0" w:space="0" w:color="auto"/>
                <w:left w:val="none" w:sz="0" w:space="0" w:color="auto"/>
                <w:bottom w:val="none" w:sz="0" w:space="0" w:color="auto"/>
                <w:right w:val="none" w:sz="0" w:space="0" w:color="auto"/>
              </w:divBdr>
              <w:divsChild>
                <w:div w:id="1117330945">
                  <w:marLeft w:val="0"/>
                  <w:marRight w:val="0"/>
                  <w:marTop w:val="0"/>
                  <w:marBottom w:val="0"/>
                  <w:divBdr>
                    <w:top w:val="none" w:sz="0" w:space="0" w:color="auto"/>
                    <w:left w:val="none" w:sz="0" w:space="0" w:color="auto"/>
                    <w:bottom w:val="none" w:sz="0" w:space="0" w:color="auto"/>
                    <w:right w:val="none" w:sz="0" w:space="0" w:color="auto"/>
                  </w:divBdr>
                </w:div>
                <w:div w:id="947354193">
                  <w:marLeft w:val="0"/>
                  <w:marRight w:val="0"/>
                  <w:marTop w:val="600"/>
                  <w:marBottom w:val="0"/>
                  <w:divBdr>
                    <w:top w:val="none" w:sz="0" w:space="0" w:color="auto"/>
                    <w:left w:val="none" w:sz="0" w:space="0" w:color="auto"/>
                    <w:bottom w:val="none" w:sz="0" w:space="0" w:color="auto"/>
                    <w:right w:val="none" w:sz="0" w:space="0" w:color="auto"/>
                  </w:divBdr>
                  <w:divsChild>
                    <w:div w:id="1743016674">
                      <w:marLeft w:val="0"/>
                      <w:marRight w:val="0"/>
                      <w:marTop w:val="0"/>
                      <w:marBottom w:val="0"/>
                      <w:divBdr>
                        <w:top w:val="none" w:sz="0" w:space="0" w:color="auto"/>
                        <w:left w:val="none" w:sz="0" w:space="0" w:color="auto"/>
                        <w:bottom w:val="none" w:sz="0" w:space="0" w:color="auto"/>
                        <w:right w:val="none" w:sz="0" w:space="0" w:color="auto"/>
                      </w:divBdr>
                      <w:divsChild>
                        <w:div w:id="208418758">
                          <w:marLeft w:val="0"/>
                          <w:marRight w:val="0"/>
                          <w:marTop w:val="0"/>
                          <w:marBottom w:val="0"/>
                          <w:divBdr>
                            <w:top w:val="none" w:sz="0" w:space="0" w:color="auto"/>
                            <w:left w:val="none" w:sz="0" w:space="0" w:color="auto"/>
                            <w:bottom w:val="none" w:sz="0" w:space="0" w:color="auto"/>
                            <w:right w:val="none" w:sz="0" w:space="0" w:color="auto"/>
                          </w:divBdr>
                          <w:divsChild>
                            <w:div w:id="613368100">
                              <w:marLeft w:val="0"/>
                              <w:marRight w:val="0"/>
                              <w:marTop w:val="0"/>
                              <w:marBottom w:val="0"/>
                              <w:divBdr>
                                <w:top w:val="none" w:sz="0" w:space="0" w:color="auto"/>
                                <w:left w:val="none" w:sz="0" w:space="0" w:color="auto"/>
                                <w:bottom w:val="none" w:sz="0" w:space="0" w:color="auto"/>
                                <w:right w:val="none" w:sz="0" w:space="0" w:color="auto"/>
                              </w:divBdr>
                            </w:div>
                          </w:divsChild>
                        </w:div>
                        <w:div w:id="806435144">
                          <w:marLeft w:val="0"/>
                          <w:marRight w:val="135"/>
                          <w:marTop w:val="0"/>
                          <w:marBottom w:val="0"/>
                          <w:divBdr>
                            <w:top w:val="none" w:sz="0" w:space="0" w:color="auto"/>
                            <w:left w:val="none" w:sz="0" w:space="0" w:color="auto"/>
                            <w:bottom w:val="none" w:sz="0" w:space="0" w:color="auto"/>
                            <w:right w:val="none" w:sz="0" w:space="0" w:color="auto"/>
                          </w:divBdr>
                        </w:div>
                        <w:div w:id="3561286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172797">
          <w:marLeft w:val="0"/>
          <w:marRight w:val="0"/>
          <w:marTop w:val="0"/>
          <w:marBottom w:val="0"/>
          <w:divBdr>
            <w:top w:val="none" w:sz="0" w:space="0" w:color="auto"/>
            <w:left w:val="none" w:sz="0" w:space="0" w:color="auto"/>
            <w:bottom w:val="none" w:sz="0" w:space="0" w:color="auto"/>
            <w:right w:val="none" w:sz="0" w:space="0" w:color="auto"/>
          </w:divBdr>
          <w:divsChild>
            <w:div w:id="1158227235">
              <w:marLeft w:val="0"/>
              <w:marRight w:val="0"/>
              <w:marTop w:val="0"/>
              <w:marBottom w:val="0"/>
              <w:divBdr>
                <w:top w:val="none" w:sz="0" w:space="0" w:color="auto"/>
                <w:left w:val="none" w:sz="0" w:space="0" w:color="auto"/>
                <w:bottom w:val="none" w:sz="0" w:space="0" w:color="auto"/>
                <w:right w:val="none" w:sz="0" w:space="0" w:color="auto"/>
              </w:divBdr>
              <w:divsChild>
                <w:div w:id="2072268977">
                  <w:marLeft w:val="0"/>
                  <w:marRight w:val="0"/>
                  <w:marTop w:val="0"/>
                  <w:marBottom w:val="0"/>
                  <w:divBdr>
                    <w:top w:val="none" w:sz="0" w:space="0" w:color="auto"/>
                    <w:left w:val="none" w:sz="0" w:space="0" w:color="auto"/>
                    <w:bottom w:val="none" w:sz="0" w:space="0" w:color="auto"/>
                    <w:right w:val="none" w:sz="0" w:space="0" w:color="auto"/>
                  </w:divBdr>
                  <w:divsChild>
                    <w:div w:id="779572753">
                      <w:marLeft w:val="0"/>
                      <w:marRight w:val="1500"/>
                      <w:marTop w:val="0"/>
                      <w:marBottom w:val="0"/>
                      <w:divBdr>
                        <w:top w:val="none" w:sz="0" w:space="0" w:color="auto"/>
                        <w:left w:val="none" w:sz="0" w:space="0" w:color="auto"/>
                        <w:bottom w:val="none" w:sz="0" w:space="0" w:color="auto"/>
                        <w:right w:val="none" w:sz="0" w:space="0" w:color="auto"/>
                      </w:divBdr>
                      <w:divsChild>
                        <w:div w:id="2071877482">
                          <w:marLeft w:val="0"/>
                          <w:marRight w:val="0"/>
                          <w:marTop w:val="600"/>
                          <w:marBottom w:val="600"/>
                          <w:divBdr>
                            <w:top w:val="none" w:sz="0" w:space="0" w:color="auto"/>
                            <w:left w:val="none" w:sz="0" w:space="0" w:color="auto"/>
                            <w:bottom w:val="none" w:sz="0" w:space="0" w:color="auto"/>
                            <w:right w:val="none" w:sz="0" w:space="0" w:color="auto"/>
                          </w:divBdr>
                          <w:divsChild>
                            <w:div w:id="759302152">
                              <w:marLeft w:val="0"/>
                              <w:marRight w:val="0"/>
                              <w:marTop w:val="0"/>
                              <w:marBottom w:val="300"/>
                              <w:divBdr>
                                <w:top w:val="none" w:sz="0" w:space="0" w:color="auto"/>
                                <w:left w:val="none" w:sz="0" w:space="0" w:color="auto"/>
                                <w:bottom w:val="none" w:sz="0" w:space="0" w:color="auto"/>
                                <w:right w:val="none" w:sz="0" w:space="0" w:color="auto"/>
                              </w:divBdr>
                            </w:div>
                            <w:div w:id="840585728">
                              <w:marLeft w:val="0"/>
                              <w:marRight w:val="0"/>
                              <w:marTop w:val="300"/>
                              <w:marBottom w:val="300"/>
                              <w:divBdr>
                                <w:top w:val="none" w:sz="0" w:space="0" w:color="auto"/>
                                <w:left w:val="none" w:sz="0" w:space="0" w:color="auto"/>
                                <w:bottom w:val="none" w:sz="0" w:space="0" w:color="auto"/>
                                <w:right w:val="none" w:sz="0" w:space="0" w:color="auto"/>
                              </w:divBdr>
                            </w:div>
                            <w:div w:id="1706830798">
                              <w:marLeft w:val="0"/>
                              <w:marRight w:val="0"/>
                              <w:marTop w:val="300"/>
                              <w:marBottom w:val="600"/>
                              <w:divBdr>
                                <w:top w:val="single" w:sz="6" w:space="30" w:color="EB5D0B"/>
                                <w:left w:val="none" w:sz="0" w:space="0" w:color="auto"/>
                                <w:bottom w:val="single" w:sz="6" w:space="30" w:color="EB5D0B"/>
                                <w:right w:val="none" w:sz="0" w:space="0" w:color="auto"/>
                              </w:divBdr>
                            </w:div>
                            <w:div w:id="1049842071">
                              <w:marLeft w:val="0"/>
                              <w:marRight w:val="0"/>
                              <w:marTop w:val="240"/>
                              <w:marBottom w:val="240"/>
                              <w:divBdr>
                                <w:top w:val="none" w:sz="0" w:space="0" w:color="auto"/>
                                <w:left w:val="none" w:sz="0" w:space="0" w:color="auto"/>
                                <w:bottom w:val="none" w:sz="0" w:space="0" w:color="auto"/>
                                <w:right w:val="none" w:sz="0" w:space="0" w:color="auto"/>
                              </w:divBdr>
                              <w:divsChild>
                                <w:div w:id="175309185">
                                  <w:marLeft w:val="0"/>
                                  <w:marRight w:val="0"/>
                                  <w:marTop w:val="0"/>
                                  <w:marBottom w:val="0"/>
                                  <w:divBdr>
                                    <w:top w:val="none" w:sz="0" w:space="0" w:color="auto"/>
                                    <w:left w:val="none" w:sz="0" w:space="0" w:color="auto"/>
                                    <w:bottom w:val="none" w:sz="0" w:space="0" w:color="auto"/>
                                    <w:right w:val="none" w:sz="0" w:space="0" w:color="auto"/>
                                  </w:divBdr>
                                </w:div>
                              </w:divsChild>
                            </w:div>
                            <w:div w:id="942348622">
                              <w:marLeft w:val="0"/>
                              <w:marRight w:val="0"/>
                              <w:marTop w:val="240"/>
                              <w:marBottom w:val="240"/>
                              <w:divBdr>
                                <w:top w:val="none" w:sz="0" w:space="0" w:color="auto"/>
                                <w:left w:val="none" w:sz="0" w:space="0" w:color="auto"/>
                                <w:bottom w:val="none" w:sz="0" w:space="0" w:color="auto"/>
                                <w:right w:val="none" w:sz="0" w:space="0" w:color="auto"/>
                              </w:divBdr>
                              <w:divsChild>
                                <w:div w:id="535656795">
                                  <w:marLeft w:val="0"/>
                                  <w:marRight w:val="0"/>
                                  <w:marTop w:val="0"/>
                                  <w:marBottom w:val="0"/>
                                  <w:divBdr>
                                    <w:top w:val="none" w:sz="0" w:space="0" w:color="auto"/>
                                    <w:left w:val="none" w:sz="0" w:space="0" w:color="auto"/>
                                    <w:bottom w:val="none" w:sz="0" w:space="0" w:color="auto"/>
                                    <w:right w:val="none" w:sz="0" w:space="0" w:color="auto"/>
                                  </w:divBdr>
                                </w:div>
                              </w:divsChild>
                            </w:div>
                            <w:div w:id="1615677032">
                              <w:marLeft w:val="0"/>
                              <w:marRight w:val="0"/>
                              <w:marTop w:val="240"/>
                              <w:marBottom w:val="240"/>
                              <w:divBdr>
                                <w:top w:val="none" w:sz="0" w:space="0" w:color="auto"/>
                                <w:left w:val="none" w:sz="0" w:space="0" w:color="auto"/>
                                <w:bottom w:val="none" w:sz="0" w:space="0" w:color="auto"/>
                                <w:right w:val="none" w:sz="0" w:space="0" w:color="auto"/>
                              </w:divBdr>
                              <w:divsChild>
                                <w:div w:id="1186678488">
                                  <w:marLeft w:val="0"/>
                                  <w:marRight w:val="0"/>
                                  <w:marTop w:val="0"/>
                                  <w:marBottom w:val="0"/>
                                  <w:divBdr>
                                    <w:top w:val="none" w:sz="0" w:space="0" w:color="auto"/>
                                    <w:left w:val="none" w:sz="0" w:space="0" w:color="auto"/>
                                    <w:bottom w:val="none" w:sz="0" w:space="0" w:color="auto"/>
                                    <w:right w:val="none" w:sz="0" w:space="0" w:color="auto"/>
                                  </w:divBdr>
                                </w:div>
                              </w:divsChild>
                            </w:div>
                            <w:div w:id="266547342">
                              <w:marLeft w:val="0"/>
                              <w:marRight w:val="0"/>
                              <w:marTop w:val="240"/>
                              <w:marBottom w:val="240"/>
                              <w:divBdr>
                                <w:top w:val="none" w:sz="0" w:space="0" w:color="auto"/>
                                <w:left w:val="none" w:sz="0" w:space="0" w:color="auto"/>
                                <w:bottom w:val="none" w:sz="0" w:space="0" w:color="auto"/>
                                <w:right w:val="none" w:sz="0" w:space="0" w:color="auto"/>
                              </w:divBdr>
                              <w:divsChild>
                                <w:div w:id="797600662">
                                  <w:marLeft w:val="0"/>
                                  <w:marRight w:val="0"/>
                                  <w:marTop w:val="0"/>
                                  <w:marBottom w:val="0"/>
                                  <w:divBdr>
                                    <w:top w:val="none" w:sz="0" w:space="0" w:color="auto"/>
                                    <w:left w:val="none" w:sz="0" w:space="0" w:color="auto"/>
                                    <w:bottom w:val="none" w:sz="0" w:space="0" w:color="auto"/>
                                    <w:right w:val="none" w:sz="0" w:space="0" w:color="auto"/>
                                  </w:divBdr>
                                </w:div>
                              </w:divsChild>
                            </w:div>
                            <w:div w:id="415135385">
                              <w:marLeft w:val="0"/>
                              <w:marRight w:val="0"/>
                              <w:marTop w:val="240"/>
                              <w:marBottom w:val="240"/>
                              <w:divBdr>
                                <w:top w:val="none" w:sz="0" w:space="0" w:color="auto"/>
                                <w:left w:val="none" w:sz="0" w:space="0" w:color="auto"/>
                                <w:bottom w:val="none" w:sz="0" w:space="0" w:color="auto"/>
                                <w:right w:val="none" w:sz="0" w:space="0" w:color="auto"/>
                              </w:divBdr>
                              <w:divsChild>
                                <w:div w:id="1334724947">
                                  <w:marLeft w:val="0"/>
                                  <w:marRight w:val="0"/>
                                  <w:marTop w:val="0"/>
                                  <w:marBottom w:val="0"/>
                                  <w:divBdr>
                                    <w:top w:val="none" w:sz="0" w:space="0" w:color="auto"/>
                                    <w:left w:val="none" w:sz="0" w:space="0" w:color="auto"/>
                                    <w:bottom w:val="none" w:sz="0" w:space="0" w:color="auto"/>
                                    <w:right w:val="none" w:sz="0" w:space="0" w:color="auto"/>
                                  </w:divBdr>
                                </w:div>
                              </w:divsChild>
                            </w:div>
                            <w:div w:id="563296191">
                              <w:marLeft w:val="0"/>
                              <w:marRight w:val="0"/>
                              <w:marTop w:val="240"/>
                              <w:marBottom w:val="240"/>
                              <w:divBdr>
                                <w:top w:val="none" w:sz="0" w:space="0" w:color="auto"/>
                                <w:left w:val="none" w:sz="0" w:space="0" w:color="auto"/>
                                <w:bottom w:val="none" w:sz="0" w:space="0" w:color="auto"/>
                                <w:right w:val="none" w:sz="0" w:space="0" w:color="auto"/>
                              </w:divBdr>
                              <w:divsChild>
                                <w:div w:id="2075081836">
                                  <w:marLeft w:val="0"/>
                                  <w:marRight w:val="0"/>
                                  <w:marTop w:val="0"/>
                                  <w:marBottom w:val="0"/>
                                  <w:divBdr>
                                    <w:top w:val="none" w:sz="0" w:space="0" w:color="auto"/>
                                    <w:left w:val="none" w:sz="0" w:space="0" w:color="auto"/>
                                    <w:bottom w:val="none" w:sz="0" w:space="0" w:color="auto"/>
                                    <w:right w:val="none" w:sz="0" w:space="0" w:color="auto"/>
                                  </w:divBdr>
                                </w:div>
                              </w:divsChild>
                            </w:div>
                            <w:div w:id="304628744">
                              <w:marLeft w:val="0"/>
                              <w:marRight w:val="0"/>
                              <w:marTop w:val="240"/>
                              <w:marBottom w:val="240"/>
                              <w:divBdr>
                                <w:top w:val="none" w:sz="0" w:space="0" w:color="auto"/>
                                <w:left w:val="none" w:sz="0" w:space="0" w:color="auto"/>
                                <w:bottom w:val="none" w:sz="0" w:space="0" w:color="auto"/>
                                <w:right w:val="none" w:sz="0" w:space="0" w:color="auto"/>
                              </w:divBdr>
                              <w:divsChild>
                                <w:div w:id="1149706466">
                                  <w:marLeft w:val="0"/>
                                  <w:marRight w:val="0"/>
                                  <w:marTop w:val="0"/>
                                  <w:marBottom w:val="0"/>
                                  <w:divBdr>
                                    <w:top w:val="none" w:sz="0" w:space="0" w:color="auto"/>
                                    <w:left w:val="none" w:sz="0" w:space="0" w:color="auto"/>
                                    <w:bottom w:val="none" w:sz="0" w:space="0" w:color="auto"/>
                                    <w:right w:val="none" w:sz="0" w:space="0" w:color="auto"/>
                                  </w:divBdr>
                                </w:div>
                              </w:divsChild>
                            </w:div>
                            <w:div w:id="580800729">
                              <w:marLeft w:val="0"/>
                              <w:marRight w:val="0"/>
                              <w:marTop w:val="240"/>
                              <w:marBottom w:val="240"/>
                              <w:divBdr>
                                <w:top w:val="none" w:sz="0" w:space="0" w:color="auto"/>
                                <w:left w:val="none" w:sz="0" w:space="0" w:color="auto"/>
                                <w:bottom w:val="none" w:sz="0" w:space="0" w:color="auto"/>
                                <w:right w:val="none" w:sz="0" w:space="0" w:color="auto"/>
                              </w:divBdr>
                              <w:divsChild>
                                <w:div w:id="2122718714">
                                  <w:marLeft w:val="0"/>
                                  <w:marRight w:val="0"/>
                                  <w:marTop w:val="0"/>
                                  <w:marBottom w:val="0"/>
                                  <w:divBdr>
                                    <w:top w:val="none" w:sz="0" w:space="0" w:color="auto"/>
                                    <w:left w:val="none" w:sz="0" w:space="0" w:color="auto"/>
                                    <w:bottom w:val="none" w:sz="0" w:space="0" w:color="auto"/>
                                    <w:right w:val="none" w:sz="0" w:space="0" w:color="auto"/>
                                  </w:divBdr>
                                </w:div>
                              </w:divsChild>
                            </w:div>
                            <w:div w:id="1449661680">
                              <w:marLeft w:val="0"/>
                              <w:marRight w:val="0"/>
                              <w:marTop w:val="240"/>
                              <w:marBottom w:val="240"/>
                              <w:divBdr>
                                <w:top w:val="none" w:sz="0" w:space="0" w:color="auto"/>
                                <w:left w:val="none" w:sz="0" w:space="0" w:color="auto"/>
                                <w:bottom w:val="none" w:sz="0" w:space="0" w:color="auto"/>
                                <w:right w:val="none" w:sz="0" w:space="0" w:color="auto"/>
                              </w:divBdr>
                              <w:divsChild>
                                <w:div w:id="723916090">
                                  <w:marLeft w:val="0"/>
                                  <w:marRight w:val="0"/>
                                  <w:marTop w:val="0"/>
                                  <w:marBottom w:val="0"/>
                                  <w:divBdr>
                                    <w:top w:val="none" w:sz="0" w:space="0" w:color="auto"/>
                                    <w:left w:val="none" w:sz="0" w:space="0" w:color="auto"/>
                                    <w:bottom w:val="none" w:sz="0" w:space="0" w:color="auto"/>
                                    <w:right w:val="none" w:sz="0" w:space="0" w:color="auto"/>
                                  </w:divBdr>
                                </w:div>
                              </w:divsChild>
                            </w:div>
                            <w:div w:id="2043243711">
                              <w:marLeft w:val="0"/>
                              <w:marRight w:val="0"/>
                              <w:marTop w:val="240"/>
                              <w:marBottom w:val="240"/>
                              <w:divBdr>
                                <w:top w:val="none" w:sz="0" w:space="0" w:color="auto"/>
                                <w:left w:val="none" w:sz="0" w:space="0" w:color="auto"/>
                                <w:bottom w:val="none" w:sz="0" w:space="0" w:color="auto"/>
                                <w:right w:val="none" w:sz="0" w:space="0" w:color="auto"/>
                              </w:divBdr>
                              <w:divsChild>
                                <w:div w:id="1486168720">
                                  <w:marLeft w:val="0"/>
                                  <w:marRight w:val="0"/>
                                  <w:marTop w:val="0"/>
                                  <w:marBottom w:val="0"/>
                                  <w:divBdr>
                                    <w:top w:val="none" w:sz="0" w:space="0" w:color="auto"/>
                                    <w:left w:val="none" w:sz="0" w:space="0" w:color="auto"/>
                                    <w:bottom w:val="none" w:sz="0" w:space="0" w:color="auto"/>
                                    <w:right w:val="none" w:sz="0" w:space="0" w:color="auto"/>
                                  </w:divBdr>
                                </w:div>
                              </w:divsChild>
                            </w:div>
                            <w:div w:id="1236210797">
                              <w:marLeft w:val="0"/>
                              <w:marRight w:val="0"/>
                              <w:marTop w:val="240"/>
                              <w:marBottom w:val="240"/>
                              <w:divBdr>
                                <w:top w:val="none" w:sz="0" w:space="0" w:color="auto"/>
                                <w:left w:val="none" w:sz="0" w:space="0" w:color="auto"/>
                                <w:bottom w:val="none" w:sz="0" w:space="0" w:color="auto"/>
                                <w:right w:val="none" w:sz="0" w:space="0" w:color="auto"/>
                              </w:divBdr>
                              <w:divsChild>
                                <w:div w:id="2056077478">
                                  <w:marLeft w:val="0"/>
                                  <w:marRight w:val="0"/>
                                  <w:marTop w:val="0"/>
                                  <w:marBottom w:val="0"/>
                                  <w:divBdr>
                                    <w:top w:val="none" w:sz="0" w:space="0" w:color="auto"/>
                                    <w:left w:val="none" w:sz="0" w:space="0" w:color="auto"/>
                                    <w:bottom w:val="none" w:sz="0" w:space="0" w:color="auto"/>
                                    <w:right w:val="none" w:sz="0" w:space="0" w:color="auto"/>
                                  </w:divBdr>
                                </w:div>
                              </w:divsChild>
                            </w:div>
                            <w:div w:id="1606182816">
                              <w:marLeft w:val="0"/>
                              <w:marRight w:val="0"/>
                              <w:marTop w:val="240"/>
                              <w:marBottom w:val="240"/>
                              <w:divBdr>
                                <w:top w:val="none" w:sz="0" w:space="0" w:color="auto"/>
                                <w:left w:val="none" w:sz="0" w:space="0" w:color="auto"/>
                                <w:bottom w:val="none" w:sz="0" w:space="0" w:color="auto"/>
                                <w:right w:val="none" w:sz="0" w:space="0" w:color="auto"/>
                              </w:divBdr>
                              <w:divsChild>
                                <w:div w:id="572131117">
                                  <w:marLeft w:val="0"/>
                                  <w:marRight w:val="0"/>
                                  <w:marTop w:val="0"/>
                                  <w:marBottom w:val="0"/>
                                  <w:divBdr>
                                    <w:top w:val="none" w:sz="0" w:space="0" w:color="auto"/>
                                    <w:left w:val="none" w:sz="0" w:space="0" w:color="auto"/>
                                    <w:bottom w:val="none" w:sz="0" w:space="0" w:color="auto"/>
                                    <w:right w:val="none" w:sz="0" w:space="0" w:color="auto"/>
                                  </w:divBdr>
                                </w:div>
                              </w:divsChild>
                            </w:div>
                            <w:div w:id="903636877">
                              <w:marLeft w:val="0"/>
                              <w:marRight w:val="0"/>
                              <w:marTop w:val="360"/>
                              <w:marBottom w:val="450"/>
                              <w:divBdr>
                                <w:top w:val="none" w:sz="0" w:space="0" w:color="auto"/>
                                <w:left w:val="none" w:sz="0" w:space="0" w:color="auto"/>
                                <w:bottom w:val="none" w:sz="0" w:space="0" w:color="auto"/>
                                <w:right w:val="none" w:sz="0" w:space="0" w:color="auto"/>
                              </w:divBdr>
                              <w:divsChild>
                                <w:div w:id="75903431">
                                  <w:marLeft w:val="0"/>
                                  <w:marRight w:val="0"/>
                                  <w:marTop w:val="0"/>
                                  <w:marBottom w:val="0"/>
                                  <w:divBdr>
                                    <w:top w:val="none" w:sz="0" w:space="0" w:color="auto"/>
                                    <w:left w:val="none" w:sz="0" w:space="0" w:color="auto"/>
                                    <w:bottom w:val="single" w:sz="6" w:space="15" w:color="B8B9BA"/>
                                    <w:right w:val="none" w:sz="0" w:space="0" w:color="auto"/>
                                  </w:divBdr>
                                  <w:divsChild>
                                    <w:div w:id="89205054">
                                      <w:marLeft w:val="0"/>
                                      <w:marRight w:val="0"/>
                                      <w:marTop w:val="0"/>
                                      <w:marBottom w:val="0"/>
                                      <w:divBdr>
                                        <w:top w:val="none" w:sz="0" w:space="0" w:color="auto"/>
                                        <w:left w:val="none" w:sz="0" w:space="0" w:color="auto"/>
                                        <w:bottom w:val="none" w:sz="0" w:space="0" w:color="auto"/>
                                        <w:right w:val="none" w:sz="0" w:space="0" w:color="auto"/>
                                      </w:divBdr>
                                    </w:div>
                                    <w:div w:id="1582181723">
                                      <w:marLeft w:val="0"/>
                                      <w:marRight w:val="0"/>
                                      <w:marTop w:val="225"/>
                                      <w:marBottom w:val="0"/>
                                      <w:divBdr>
                                        <w:top w:val="none" w:sz="0" w:space="0" w:color="auto"/>
                                        <w:left w:val="none" w:sz="0" w:space="0" w:color="auto"/>
                                        <w:bottom w:val="none" w:sz="0" w:space="0" w:color="auto"/>
                                        <w:right w:val="none" w:sz="0" w:space="0" w:color="auto"/>
                                      </w:divBdr>
                                      <w:divsChild>
                                        <w:div w:id="1118447831">
                                          <w:marLeft w:val="0"/>
                                          <w:marRight w:val="0"/>
                                          <w:marTop w:val="0"/>
                                          <w:marBottom w:val="0"/>
                                          <w:divBdr>
                                            <w:top w:val="none" w:sz="0" w:space="0" w:color="auto"/>
                                            <w:left w:val="none" w:sz="0" w:space="0" w:color="auto"/>
                                            <w:bottom w:val="none" w:sz="0" w:space="0" w:color="auto"/>
                                            <w:right w:val="none" w:sz="0" w:space="0" w:color="auto"/>
                                          </w:divBdr>
                                        </w:div>
                                      </w:divsChild>
                                    </w:div>
                                    <w:div w:id="3957874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3012432">
                              <w:marLeft w:val="0"/>
                              <w:marRight w:val="0"/>
                              <w:marTop w:val="360"/>
                              <w:marBottom w:val="360"/>
                              <w:divBdr>
                                <w:top w:val="none" w:sz="0" w:space="0" w:color="auto"/>
                                <w:left w:val="none" w:sz="0" w:space="0" w:color="auto"/>
                                <w:bottom w:val="none" w:sz="0" w:space="0" w:color="auto"/>
                                <w:right w:val="none" w:sz="0" w:space="0" w:color="auto"/>
                              </w:divBdr>
                            </w:div>
                            <w:div w:id="606621395">
                              <w:marLeft w:val="0"/>
                              <w:marRight w:val="0"/>
                              <w:marTop w:val="240"/>
                              <w:marBottom w:val="240"/>
                              <w:divBdr>
                                <w:top w:val="none" w:sz="0" w:space="0" w:color="auto"/>
                                <w:left w:val="none" w:sz="0" w:space="0" w:color="auto"/>
                                <w:bottom w:val="none" w:sz="0" w:space="0" w:color="auto"/>
                                <w:right w:val="none" w:sz="0" w:space="0" w:color="auto"/>
                              </w:divBdr>
                              <w:divsChild>
                                <w:div w:id="744568123">
                                  <w:marLeft w:val="0"/>
                                  <w:marRight w:val="0"/>
                                  <w:marTop w:val="0"/>
                                  <w:marBottom w:val="0"/>
                                  <w:divBdr>
                                    <w:top w:val="none" w:sz="0" w:space="0" w:color="auto"/>
                                    <w:left w:val="none" w:sz="0" w:space="0" w:color="auto"/>
                                    <w:bottom w:val="none" w:sz="0" w:space="0" w:color="auto"/>
                                    <w:right w:val="none" w:sz="0" w:space="0" w:color="auto"/>
                                  </w:divBdr>
                                </w:div>
                              </w:divsChild>
                            </w:div>
                            <w:div w:id="1156722992">
                              <w:marLeft w:val="0"/>
                              <w:marRight w:val="0"/>
                              <w:marTop w:val="240"/>
                              <w:marBottom w:val="240"/>
                              <w:divBdr>
                                <w:top w:val="none" w:sz="0" w:space="0" w:color="auto"/>
                                <w:left w:val="none" w:sz="0" w:space="0" w:color="auto"/>
                                <w:bottom w:val="none" w:sz="0" w:space="0" w:color="auto"/>
                                <w:right w:val="none" w:sz="0" w:space="0" w:color="auto"/>
                              </w:divBdr>
                              <w:divsChild>
                                <w:div w:id="52968787">
                                  <w:marLeft w:val="0"/>
                                  <w:marRight w:val="0"/>
                                  <w:marTop w:val="0"/>
                                  <w:marBottom w:val="0"/>
                                  <w:divBdr>
                                    <w:top w:val="none" w:sz="0" w:space="0" w:color="auto"/>
                                    <w:left w:val="none" w:sz="0" w:space="0" w:color="auto"/>
                                    <w:bottom w:val="none" w:sz="0" w:space="0" w:color="auto"/>
                                    <w:right w:val="none" w:sz="0" w:space="0" w:color="auto"/>
                                  </w:divBdr>
                                </w:div>
                              </w:divsChild>
                            </w:div>
                            <w:div w:id="1109352151">
                              <w:marLeft w:val="0"/>
                              <w:marRight w:val="0"/>
                              <w:marTop w:val="240"/>
                              <w:marBottom w:val="240"/>
                              <w:divBdr>
                                <w:top w:val="none" w:sz="0" w:space="0" w:color="auto"/>
                                <w:left w:val="none" w:sz="0" w:space="0" w:color="auto"/>
                                <w:bottom w:val="none" w:sz="0" w:space="0" w:color="auto"/>
                                <w:right w:val="none" w:sz="0" w:space="0" w:color="auto"/>
                              </w:divBdr>
                              <w:divsChild>
                                <w:div w:id="412825749">
                                  <w:marLeft w:val="0"/>
                                  <w:marRight w:val="0"/>
                                  <w:marTop w:val="0"/>
                                  <w:marBottom w:val="0"/>
                                  <w:divBdr>
                                    <w:top w:val="none" w:sz="0" w:space="0" w:color="auto"/>
                                    <w:left w:val="none" w:sz="0" w:space="0" w:color="auto"/>
                                    <w:bottom w:val="none" w:sz="0" w:space="0" w:color="auto"/>
                                    <w:right w:val="none" w:sz="0" w:space="0" w:color="auto"/>
                                  </w:divBdr>
                                </w:div>
                              </w:divsChild>
                            </w:div>
                            <w:div w:id="1957515814">
                              <w:marLeft w:val="0"/>
                              <w:marRight w:val="0"/>
                              <w:marTop w:val="240"/>
                              <w:marBottom w:val="240"/>
                              <w:divBdr>
                                <w:top w:val="none" w:sz="0" w:space="0" w:color="auto"/>
                                <w:left w:val="none" w:sz="0" w:space="0" w:color="auto"/>
                                <w:bottom w:val="none" w:sz="0" w:space="0" w:color="auto"/>
                                <w:right w:val="none" w:sz="0" w:space="0" w:color="auto"/>
                              </w:divBdr>
                              <w:divsChild>
                                <w:div w:id="2038003630">
                                  <w:marLeft w:val="0"/>
                                  <w:marRight w:val="0"/>
                                  <w:marTop w:val="0"/>
                                  <w:marBottom w:val="0"/>
                                  <w:divBdr>
                                    <w:top w:val="none" w:sz="0" w:space="0" w:color="auto"/>
                                    <w:left w:val="none" w:sz="0" w:space="0" w:color="auto"/>
                                    <w:bottom w:val="none" w:sz="0" w:space="0" w:color="auto"/>
                                    <w:right w:val="none" w:sz="0" w:space="0" w:color="auto"/>
                                  </w:divBdr>
                                </w:div>
                              </w:divsChild>
                            </w:div>
                            <w:div w:id="1274360094">
                              <w:marLeft w:val="0"/>
                              <w:marRight w:val="0"/>
                              <w:marTop w:val="240"/>
                              <w:marBottom w:val="240"/>
                              <w:divBdr>
                                <w:top w:val="none" w:sz="0" w:space="0" w:color="auto"/>
                                <w:left w:val="none" w:sz="0" w:space="0" w:color="auto"/>
                                <w:bottom w:val="none" w:sz="0" w:space="0" w:color="auto"/>
                                <w:right w:val="none" w:sz="0" w:space="0" w:color="auto"/>
                              </w:divBdr>
                              <w:divsChild>
                                <w:div w:id="244386311">
                                  <w:marLeft w:val="0"/>
                                  <w:marRight w:val="0"/>
                                  <w:marTop w:val="0"/>
                                  <w:marBottom w:val="0"/>
                                  <w:divBdr>
                                    <w:top w:val="none" w:sz="0" w:space="0" w:color="auto"/>
                                    <w:left w:val="none" w:sz="0" w:space="0" w:color="auto"/>
                                    <w:bottom w:val="none" w:sz="0" w:space="0" w:color="auto"/>
                                    <w:right w:val="none" w:sz="0" w:space="0" w:color="auto"/>
                                  </w:divBdr>
                                </w:div>
                              </w:divsChild>
                            </w:div>
                            <w:div w:id="356322289">
                              <w:marLeft w:val="0"/>
                              <w:marRight w:val="0"/>
                              <w:marTop w:val="240"/>
                              <w:marBottom w:val="240"/>
                              <w:divBdr>
                                <w:top w:val="none" w:sz="0" w:space="0" w:color="auto"/>
                                <w:left w:val="none" w:sz="0" w:space="0" w:color="auto"/>
                                <w:bottom w:val="none" w:sz="0" w:space="0" w:color="auto"/>
                                <w:right w:val="none" w:sz="0" w:space="0" w:color="auto"/>
                              </w:divBdr>
                              <w:divsChild>
                                <w:div w:id="1690567340">
                                  <w:marLeft w:val="0"/>
                                  <w:marRight w:val="0"/>
                                  <w:marTop w:val="0"/>
                                  <w:marBottom w:val="0"/>
                                  <w:divBdr>
                                    <w:top w:val="none" w:sz="0" w:space="0" w:color="auto"/>
                                    <w:left w:val="none" w:sz="0" w:space="0" w:color="auto"/>
                                    <w:bottom w:val="none" w:sz="0" w:space="0" w:color="auto"/>
                                    <w:right w:val="none" w:sz="0" w:space="0" w:color="auto"/>
                                  </w:divBdr>
                                </w:div>
                              </w:divsChild>
                            </w:div>
                            <w:div w:id="1781025978">
                              <w:marLeft w:val="0"/>
                              <w:marRight w:val="0"/>
                              <w:marTop w:val="240"/>
                              <w:marBottom w:val="240"/>
                              <w:divBdr>
                                <w:top w:val="none" w:sz="0" w:space="0" w:color="auto"/>
                                <w:left w:val="none" w:sz="0" w:space="0" w:color="auto"/>
                                <w:bottom w:val="none" w:sz="0" w:space="0" w:color="auto"/>
                                <w:right w:val="none" w:sz="0" w:space="0" w:color="auto"/>
                              </w:divBdr>
                              <w:divsChild>
                                <w:div w:id="578760066">
                                  <w:marLeft w:val="0"/>
                                  <w:marRight w:val="0"/>
                                  <w:marTop w:val="0"/>
                                  <w:marBottom w:val="0"/>
                                  <w:divBdr>
                                    <w:top w:val="none" w:sz="0" w:space="0" w:color="auto"/>
                                    <w:left w:val="none" w:sz="0" w:space="0" w:color="auto"/>
                                    <w:bottom w:val="none" w:sz="0" w:space="0" w:color="auto"/>
                                    <w:right w:val="none" w:sz="0" w:space="0" w:color="auto"/>
                                  </w:divBdr>
                                </w:div>
                              </w:divsChild>
                            </w:div>
                            <w:div w:id="1952518523">
                              <w:marLeft w:val="0"/>
                              <w:marRight w:val="0"/>
                              <w:marTop w:val="240"/>
                              <w:marBottom w:val="240"/>
                              <w:divBdr>
                                <w:top w:val="none" w:sz="0" w:space="0" w:color="auto"/>
                                <w:left w:val="none" w:sz="0" w:space="0" w:color="auto"/>
                                <w:bottom w:val="none" w:sz="0" w:space="0" w:color="auto"/>
                                <w:right w:val="none" w:sz="0" w:space="0" w:color="auto"/>
                              </w:divBdr>
                              <w:divsChild>
                                <w:div w:id="255098205">
                                  <w:marLeft w:val="0"/>
                                  <w:marRight w:val="0"/>
                                  <w:marTop w:val="0"/>
                                  <w:marBottom w:val="0"/>
                                  <w:divBdr>
                                    <w:top w:val="none" w:sz="0" w:space="0" w:color="auto"/>
                                    <w:left w:val="none" w:sz="0" w:space="0" w:color="auto"/>
                                    <w:bottom w:val="none" w:sz="0" w:space="0" w:color="auto"/>
                                    <w:right w:val="none" w:sz="0" w:space="0" w:color="auto"/>
                                  </w:divBdr>
                                </w:div>
                              </w:divsChild>
                            </w:div>
                            <w:div w:id="586422014">
                              <w:marLeft w:val="0"/>
                              <w:marRight w:val="0"/>
                              <w:marTop w:val="240"/>
                              <w:marBottom w:val="240"/>
                              <w:divBdr>
                                <w:top w:val="none" w:sz="0" w:space="0" w:color="auto"/>
                                <w:left w:val="none" w:sz="0" w:space="0" w:color="auto"/>
                                <w:bottom w:val="none" w:sz="0" w:space="0" w:color="auto"/>
                                <w:right w:val="none" w:sz="0" w:space="0" w:color="auto"/>
                              </w:divBdr>
                              <w:divsChild>
                                <w:div w:id="617219470">
                                  <w:marLeft w:val="0"/>
                                  <w:marRight w:val="0"/>
                                  <w:marTop w:val="0"/>
                                  <w:marBottom w:val="0"/>
                                  <w:divBdr>
                                    <w:top w:val="none" w:sz="0" w:space="0" w:color="auto"/>
                                    <w:left w:val="none" w:sz="0" w:space="0" w:color="auto"/>
                                    <w:bottom w:val="none" w:sz="0" w:space="0" w:color="auto"/>
                                    <w:right w:val="none" w:sz="0" w:space="0" w:color="auto"/>
                                  </w:divBdr>
                                </w:div>
                              </w:divsChild>
                            </w:div>
                            <w:div w:id="445396006">
                              <w:marLeft w:val="0"/>
                              <w:marRight w:val="0"/>
                              <w:marTop w:val="240"/>
                              <w:marBottom w:val="240"/>
                              <w:divBdr>
                                <w:top w:val="none" w:sz="0" w:space="0" w:color="auto"/>
                                <w:left w:val="none" w:sz="0" w:space="0" w:color="auto"/>
                                <w:bottom w:val="none" w:sz="0" w:space="0" w:color="auto"/>
                                <w:right w:val="none" w:sz="0" w:space="0" w:color="auto"/>
                              </w:divBdr>
                              <w:divsChild>
                                <w:div w:id="571350215">
                                  <w:marLeft w:val="0"/>
                                  <w:marRight w:val="0"/>
                                  <w:marTop w:val="0"/>
                                  <w:marBottom w:val="0"/>
                                  <w:divBdr>
                                    <w:top w:val="none" w:sz="0" w:space="0" w:color="auto"/>
                                    <w:left w:val="none" w:sz="0" w:space="0" w:color="auto"/>
                                    <w:bottom w:val="none" w:sz="0" w:space="0" w:color="auto"/>
                                    <w:right w:val="none" w:sz="0" w:space="0" w:color="auto"/>
                                  </w:divBdr>
                                </w:div>
                              </w:divsChild>
                            </w:div>
                            <w:div w:id="1629504325">
                              <w:marLeft w:val="0"/>
                              <w:marRight w:val="0"/>
                              <w:marTop w:val="240"/>
                              <w:marBottom w:val="240"/>
                              <w:divBdr>
                                <w:top w:val="none" w:sz="0" w:space="0" w:color="auto"/>
                                <w:left w:val="none" w:sz="0" w:space="0" w:color="auto"/>
                                <w:bottom w:val="none" w:sz="0" w:space="0" w:color="auto"/>
                                <w:right w:val="none" w:sz="0" w:space="0" w:color="auto"/>
                              </w:divBdr>
                              <w:divsChild>
                                <w:div w:id="669061317">
                                  <w:marLeft w:val="0"/>
                                  <w:marRight w:val="0"/>
                                  <w:marTop w:val="0"/>
                                  <w:marBottom w:val="0"/>
                                  <w:divBdr>
                                    <w:top w:val="none" w:sz="0" w:space="0" w:color="auto"/>
                                    <w:left w:val="none" w:sz="0" w:space="0" w:color="auto"/>
                                    <w:bottom w:val="none" w:sz="0" w:space="0" w:color="auto"/>
                                    <w:right w:val="none" w:sz="0" w:space="0" w:color="auto"/>
                                  </w:divBdr>
                                </w:div>
                              </w:divsChild>
                            </w:div>
                            <w:div w:id="707149276">
                              <w:marLeft w:val="0"/>
                              <w:marRight w:val="0"/>
                              <w:marTop w:val="240"/>
                              <w:marBottom w:val="240"/>
                              <w:divBdr>
                                <w:top w:val="none" w:sz="0" w:space="0" w:color="auto"/>
                                <w:left w:val="none" w:sz="0" w:space="0" w:color="auto"/>
                                <w:bottom w:val="none" w:sz="0" w:space="0" w:color="auto"/>
                                <w:right w:val="none" w:sz="0" w:space="0" w:color="auto"/>
                              </w:divBdr>
                              <w:divsChild>
                                <w:div w:id="1058629347">
                                  <w:marLeft w:val="0"/>
                                  <w:marRight w:val="0"/>
                                  <w:marTop w:val="0"/>
                                  <w:marBottom w:val="0"/>
                                  <w:divBdr>
                                    <w:top w:val="none" w:sz="0" w:space="0" w:color="auto"/>
                                    <w:left w:val="none" w:sz="0" w:space="0" w:color="auto"/>
                                    <w:bottom w:val="none" w:sz="0" w:space="0" w:color="auto"/>
                                    <w:right w:val="none" w:sz="0" w:space="0" w:color="auto"/>
                                  </w:divBdr>
                                </w:div>
                              </w:divsChild>
                            </w:div>
                            <w:div w:id="843013741">
                              <w:marLeft w:val="0"/>
                              <w:marRight w:val="0"/>
                              <w:marTop w:val="240"/>
                              <w:marBottom w:val="240"/>
                              <w:divBdr>
                                <w:top w:val="none" w:sz="0" w:space="0" w:color="auto"/>
                                <w:left w:val="none" w:sz="0" w:space="0" w:color="auto"/>
                                <w:bottom w:val="none" w:sz="0" w:space="0" w:color="auto"/>
                                <w:right w:val="none" w:sz="0" w:space="0" w:color="auto"/>
                              </w:divBdr>
                              <w:divsChild>
                                <w:div w:id="1042246725">
                                  <w:marLeft w:val="0"/>
                                  <w:marRight w:val="0"/>
                                  <w:marTop w:val="0"/>
                                  <w:marBottom w:val="0"/>
                                  <w:divBdr>
                                    <w:top w:val="none" w:sz="0" w:space="0" w:color="auto"/>
                                    <w:left w:val="none" w:sz="0" w:space="0" w:color="auto"/>
                                    <w:bottom w:val="none" w:sz="0" w:space="0" w:color="auto"/>
                                    <w:right w:val="none" w:sz="0" w:space="0" w:color="auto"/>
                                  </w:divBdr>
                                </w:div>
                              </w:divsChild>
                            </w:div>
                            <w:div w:id="942037872">
                              <w:marLeft w:val="0"/>
                              <w:marRight w:val="0"/>
                              <w:marTop w:val="240"/>
                              <w:marBottom w:val="240"/>
                              <w:divBdr>
                                <w:top w:val="none" w:sz="0" w:space="0" w:color="auto"/>
                                <w:left w:val="none" w:sz="0" w:space="0" w:color="auto"/>
                                <w:bottom w:val="none" w:sz="0" w:space="0" w:color="auto"/>
                                <w:right w:val="none" w:sz="0" w:space="0" w:color="auto"/>
                              </w:divBdr>
                              <w:divsChild>
                                <w:div w:id="8075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613328">
      <w:bodyDiv w:val="1"/>
      <w:marLeft w:val="0"/>
      <w:marRight w:val="0"/>
      <w:marTop w:val="0"/>
      <w:marBottom w:val="0"/>
      <w:divBdr>
        <w:top w:val="none" w:sz="0" w:space="0" w:color="auto"/>
        <w:left w:val="none" w:sz="0" w:space="0" w:color="auto"/>
        <w:bottom w:val="none" w:sz="0" w:space="0" w:color="auto"/>
        <w:right w:val="none" w:sz="0" w:space="0" w:color="auto"/>
      </w:divBdr>
      <w:divsChild>
        <w:div w:id="813105602">
          <w:marLeft w:val="0"/>
          <w:marRight w:val="0"/>
          <w:marTop w:val="0"/>
          <w:marBottom w:val="0"/>
          <w:divBdr>
            <w:top w:val="none" w:sz="0" w:space="0" w:color="auto"/>
            <w:left w:val="none" w:sz="0" w:space="0" w:color="auto"/>
            <w:bottom w:val="none" w:sz="0" w:space="0" w:color="auto"/>
            <w:right w:val="none" w:sz="0" w:space="0" w:color="auto"/>
          </w:divBdr>
          <w:divsChild>
            <w:div w:id="844395773">
              <w:marLeft w:val="0"/>
              <w:marRight w:val="0"/>
              <w:marTop w:val="0"/>
              <w:marBottom w:val="0"/>
              <w:divBdr>
                <w:top w:val="none" w:sz="0" w:space="0" w:color="auto"/>
                <w:left w:val="none" w:sz="0" w:space="0" w:color="auto"/>
                <w:bottom w:val="none" w:sz="0" w:space="0" w:color="auto"/>
                <w:right w:val="none" w:sz="0" w:space="0" w:color="auto"/>
              </w:divBdr>
              <w:divsChild>
                <w:div w:id="1072894407">
                  <w:marLeft w:val="0"/>
                  <w:marRight w:val="0"/>
                  <w:marTop w:val="0"/>
                  <w:marBottom w:val="0"/>
                  <w:divBdr>
                    <w:top w:val="none" w:sz="0" w:space="0" w:color="auto"/>
                    <w:left w:val="none" w:sz="0" w:space="0" w:color="auto"/>
                    <w:bottom w:val="none" w:sz="0" w:space="0" w:color="auto"/>
                    <w:right w:val="none" w:sz="0" w:space="0" w:color="auto"/>
                  </w:divBdr>
                </w:div>
                <w:div w:id="131678557">
                  <w:marLeft w:val="0"/>
                  <w:marRight w:val="0"/>
                  <w:marTop w:val="600"/>
                  <w:marBottom w:val="0"/>
                  <w:divBdr>
                    <w:top w:val="none" w:sz="0" w:space="0" w:color="auto"/>
                    <w:left w:val="none" w:sz="0" w:space="0" w:color="auto"/>
                    <w:bottom w:val="none" w:sz="0" w:space="0" w:color="auto"/>
                    <w:right w:val="none" w:sz="0" w:space="0" w:color="auto"/>
                  </w:divBdr>
                  <w:divsChild>
                    <w:div w:id="915287063">
                      <w:marLeft w:val="0"/>
                      <w:marRight w:val="0"/>
                      <w:marTop w:val="0"/>
                      <w:marBottom w:val="0"/>
                      <w:divBdr>
                        <w:top w:val="none" w:sz="0" w:space="0" w:color="auto"/>
                        <w:left w:val="none" w:sz="0" w:space="0" w:color="auto"/>
                        <w:bottom w:val="none" w:sz="0" w:space="0" w:color="auto"/>
                        <w:right w:val="none" w:sz="0" w:space="0" w:color="auto"/>
                      </w:divBdr>
                      <w:divsChild>
                        <w:div w:id="780994704">
                          <w:marLeft w:val="0"/>
                          <w:marRight w:val="0"/>
                          <w:marTop w:val="0"/>
                          <w:marBottom w:val="0"/>
                          <w:divBdr>
                            <w:top w:val="none" w:sz="0" w:space="0" w:color="auto"/>
                            <w:left w:val="none" w:sz="0" w:space="0" w:color="auto"/>
                            <w:bottom w:val="none" w:sz="0" w:space="0" w:color="auto"/>
                            <w:right w:val="none" w:sz="0" w:space="0" w:color="auto"/>
                          </w:divBdr>
                          <w:divsChild>
                            <w:div w:id="485517274">
                              <w:marLeft w:val="0"/>
                              <w:marRight w:val="0"/>
                              <w:marTop w:val="0"/>
                              <w:marBottom w:val="0"/>
                              <w:divBdr>
                                <w:top w:val="none" w:sz="0" w:space="0" w:color="auto"/>
                                <w:left w:val="none" w:sz="0" w:space="0" w:color="auto"/>
                                <w:bottom w:val="none" w:sz="0" w:space="0" w:color="auto"/>
                                <w:right w:val="none" w:sz="0" w:space="0" w:color="auto"/>
                              </w:divBdr>
                            </w:div>
                          </w:divsChild>
                        </w:div>
                        <w:div w:id="100342798">
                          <w:marLeft w:val="0"/>
                          <w:marRight w:val="135"/>
                          <w:marTop w:val="0"/>
                          <w:marBottom w:val="0"/>
                          <w:divBdr>
                            <w:top w:val="none" w:sz="0" w:space="0" w:color="auto"/>
                            <w:left w:val="none" w:sz="0" w:space="0" w:color="auto"/>
                            <w:bottom w:val="none" w:sz="0" w:space="0" w:color="auto"/>
                            <w:right w:val="none" w:sz="0" w:space="0" w:color="auto"/>
                          </w:divBdr>
                        </w:div>
                        <w:div w:id="17384814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068217">
          <w:marLeft w:val="0"/>
          <w:marRight w:val="0"/>
          <w:marTop w:val="0"/>
          <w:marBottom w:val="0"/>
          <w:divBdr>
            <w:top w:val="none" w:sz="0" w:space="0" w:color="auto"/>
            <w:left w:val="none" w:sz="0" w:space="0" w:color="auto"/>
            <w:bottom w:val="none" w:sz="0" w:space="0" w:color="auto"/>
            <w:right w:val="none" w:sz="0" w:space="0" w:color="auto"/>
          </w:divBdr>
          <w:divsChild>
            <w:div w:id="82141935">
              <w:marLeft w:val="0"/>
              <w:marRight w:val="0"/>
              <w:marTop w:val="0"/>
              <w:marBottom w:val="0"/>
              <w:divBdr>
                <w:top w:val="none" w:sz="0" w:space="0" w:color="auto"/>
                <w:left w:val="none" w:sz="0" w:space="0" w:color="auto"/>
                <w:bottom w:val="none" w:sz="0" w:space="0" w:color="auto"/>
                <w:right w:val="none" w:sz="0" w:space="0" w:color="auto"/>
              </w:divBdr>
              <w:divsChild>
                <w:div w:id="1959024466">
                  <w:marLeft w:val="0"/>
                  <w:marRight w:val="0"/>
                  <w:marTop w:val="0"/>
                  <w:marBottom w:val="0"/>
                  <w:divBdr>
                    <w:top w:val="none" w:sz="0" w:space="0" w:color="auto"/>
                    <w:left w:val="none" w:sz="0" w:space="0" w:color="auto"/>
                    <w:bottom w:val="none" w:sz="0" w:space="0" w:color="auto"/>
                    <w:right w:val="none" w:sz="0" w:space="0" w:color="auto"/>
                  </w:divBdr>
                  <w:divsChild>
                    <w:div w:id="880747729">
                      <w:marLeft w:val="0"/>
                      <w:marRight w:val="1500"/>
                      <w:marTop w:val="0"/>
                      <w:marBottom w:val="0"/>
                      <w:divBdr>
                        <w:top w:val="none" w:sz="0" w:space="0" w:color="auto"/>
                        <w:left w:val="none" w:sz="0" w:space="0" w:color="auto"/>
                        <w:bottom w:val="none" w:sz="0" w:space="0" w:color="auto"/>
                        <w:right w:val="none" w:sz="0" w:space="0" w:color="auto"/>
                      </w:divBdr>
                      <w:divsChild>
                        <w:div w:id="1042053603">
                          <w:marLeft w:val="0"/>
                          <w:marRight w:val="0"/>
                          <w:marTop w:val="600"/>
                          <w:marBottom w:val="600"/>
                          <w:divBdr>
                            <w:top w:val="none" w:sz="0" w:space="0" w:color="auto"/>
                            <w:left w:val="none" w:sz="0" w:space="0" w:color="auto"/>
                            <w:bottom w:val="none" w:sz="0" w:space="0" w:color="auto"/>
                            <w:right w:val="none" w:sz="0" w:space="0" w:color="auto"/>
                          </w:divBdr>
                          <w:divsChild>
                            <w:div w:id="157312222">
                              <w:marLeft w:val="0"/>
                              <w:marRight w:val="0"/>
                              <w:marTop w:val="0"/>
                              <w:marBottom w:val="300"/>
                              <w:divBdr>
                                <w:top w:val="none" w:sz="0" w:space="0" w:color="auto"/>
                                <w:left w:val="none" w:sz="0" w:space="0" w:color="auto"/>
                                <w:bottom w:val="none" w:sz="0" w:space="0" w:color="auto"/>
                                <w:right w:val="none" w:sz="0" w:space="0" w:color="auto"/>
                              </w:divBdr>
                            </w:div>
                            <w:div w:id="789780903">
                              <w:marLeft w:val="0"/>
                              <w:marRight w:val="0"/>
                              <w:marTop w:val="300"/>
                              <w:marBottom w:val="300"/>
                              <w:divBdr>
                                <w:top w:val="none" w:sz="0" w:space="0" w:color="auto"/>
                                <w:left w:val="none" w:sz="0" w:space="0" w:color="auto"/>
                                <w:bottom w:val="none" w:sz="0" w:space="0" w:color="auto"/>
                                <w:right w:val="none" w:sz="0" w:space="0" w:color="auto"/>
                              </w:divBdr>
                            </w:div>
                            <w:div w:id="911895555">
                              <w:marLeft w:val="0"/>
                              <w:marRight w:val="0"/>
                              <w:marTop w:val="300"/>
                              <w:marBottom w:val="600"/>
                              <w:divBdr>
                                <w:top w:val="single" w:sz="6" w:space="30" w:color="EB5D0B"/>
                                <w:left w:val="none" w:sz="0" w:space="0" w:color="auto"/>
                                <w:bottom w:val="single" w:sz="6" w:space="30" w:color="EB5D0B"/>
                                <w:right w:val="none" w:sz="0" w:space="0" w:color="auto"/>
                              </w:divBdr>
                            </w:div>
                            <w:div w:id="2136408779">
                              <w:marLeft w:val="0"/>
                              <w:marRight w:val="0"/>
                              <w:marTop w:val="240"/>
                              <w:marBottom w:val="240"/>
                              <w:divBdr>
                                <w:top w:val="none" w:sz="0" w:space="0" w:color="auto"/>
                                <w:left w:val="none" w:sz="0" w:space="0" w:color="auto"/>
                                <w:bottom w:val="none" w:sz="0" w:space="0" w:color="auto"/>
                                <w:right w:val="none" w:sz="0" w:space="0" w:color="auto"/>
                              </w:divBdr>
                              <w:divsChild>
                                <w:div w:id="1671785266">
                                  <w:marLeft w:val="0"/>
                                  <w:marRight w:val="0"/>
                                  <w:marTop w:val="0"/>
                                  <w:marBottom w:val="0"/>
                                  <w:divBdr>
                                    <w:top w:val="none" w:sz="0" w:space="0" w:color="auto"/>
                                    <w:left w:val="none" w:sz="0" w:space="0" w:color="auto"/>
                                    <w:bottom w:val="none" w:sz="0" w:space="0" w:color="auto"/>
                                    <w:right w:val="none" w:sz="0" w:space="0" w:color="auto"/>
                                  </w:divBdr>
                                </w:div>
                              </w:divsChild>
                            </w:div>
                            <w:div w:id="1560168194">
                              <w:marLeft w:val="0"/>
                              <w:marRight w:val="0"/>
                              <w:marTop w:val="240"/>
                              <w:marBottom w:val="240"/>
                              <w:divBdr>
                                <w:top w:val="none" w:sz="0" w:space="0" w:color="auto"/>
                                <w:left w:val="none" w:sz="0" w:space="0" w:color="auto"/>
                                <w:bottom w:val="none" w:sz="0" w:space="0" w:color="auto"/>
                                <w:right w:val="none" w:sz="0" w:space="0" w:color="auto"/>
                              </w:divBdr>
                              <w:divsChild>
                                <w:div w:id="998537383">
                                  <w:marLeft w:val="0"/>
                                  <w:marRight w:val="0"/>
                                  <w:marTop w:val="0"/>
                                  <w:marBottom w:val="0"/>
                                  <w:divBdr>
                                    <w:top w:val="none" w:sz="0" w:space="0" w:color="auto"/>
                                    <w:left w:val="none" w:sz="0" w:space="0" w:color="auto"/>
                                    <w:bottom w:val="none" w:sz="0" w:space="0" w:color="auto"/>
                                    <w:right w:val="none" w:sz="0" w:space="0" w:color="auto"/>
                                  </w:divBdr>
                                </w:div>
                              </w:divsChild>
                            </w:div>
                            <w:div w:id="711032539">
                              <w:marLeft w:val="0"/>
                              <w:marRight w:val="0"/>
                              <w:marTop w:val="240"/>
                              <w:marBottom w:val="240"/>
                              <w:divBdr>
                                <w:top w:val="none" w:sz="0" w:space="0" w:color="auto"/>
                                <w:left w:val="none" w:sz="0" w:space="0" w:color="auto"/>
                                <w:bottom w:val="none" w:sz="0" w:space="0" w:color="auto"/>
                                <w:right w:val="none" w:sz="0" w:space="0" w:color="auto"/>
                              </w:divBdr>
                              <w:divsChild>
                                <w:div w:id="597567615">
                                  <w:marLeft w:val="0"/>
                                  <w:marRight w:val="0"/>
                                  <w:marTop w:val="0"/>
                                  <w:marBottom w:val="0"/>
                                  <w:divBdr>
                                    <w:top w:val="none" w:sz="0" w:space="0" w:color="auto"/>
                                    <w:left w:val="none" w:sz="0" w:space="0" w:color="auto"/>
                                    <w:bottom w:val="none" w:sz="0" w:space="0" w:color="auto"/>
                                    <w:right w:val="none" w:sz="0" w:space="0" w:color="auto"/>
                                  </w:divBdr>
                                </w:div>
                              </w:divsChild>
                            </w:div>
                            <w:div w:id="508787974">
                              <w:marLeft w:val="0"/>
                              <w:marRight w:val="0"/>
                              <w:marTop w:val="0"/>
                              <w:marBottom w:val="0"/>
                              <w:divBdr>
                                <w:top w:val="none" w:sz="0" w:space="0" w:color="auto"/>
                                <w:left w:val="none" w:sz="0" w:space="0" w:color="auto"/>
                                <w:bottom w:val="none" w:sz="0" w:space="0" w:color="auto"/>
                                <w:right w:val="none" w:sz="0" w:space="0" w:color="auto"/>
                              </w:divBdr>
                              <w:divsChild>
                                <w:div w:id="135952293">
                                  <w:marLeft w:val="0"/>
                                  <w:marRight w:val="0"/>
                                  <w:marTop w:val="0"/>
                                  <w:marBottom w:val="0"/>
                                  <w:divBdr>
                                    <w:top w:val="none" w:sz="0" w:space="0" w:color="auto"/>
                                    <w:left w:val="none" w:sz="0" w:space="0" w:color="auto"/>
                                    <w:bottom w:val="none" w:sz="0" w:space="0" w:color="auto"/>
                                    <w:right w:val="none" w:sz="0" w:space="0" w:color="auto"/>
                                  </w:divBdr>
                                  <w:divsChild>
                                    <w:div w:id="1345202319">
                                      <w:marLeft w:val="0"/>
                                      <w:marRight w:val="0"/>
                                      <w:marTop w:val="0"/>
                                      <w:marBottom w:val="0"/>
                                      <w:divBdr>
                                        <w:top w:val="none" w:sz="0" w:space="0" w:color="auto"/>
                                        <w:left w:val="none" w:sz="0" w:space="0" w:color="auto"/>
                                        <w:bottom w:val="none" w:sz="0" w:space="0" w:color="auto"/>
                                        <w:right w:val="none" w:sz="0" w:space="0" w:color="auto"/>
                                      </w:divBdr>
                                      <w:divsChild>
                                        <w:div w:id="94592656">
                                          <w:marLeft w:val="0"/>
                                          <w:marRight w:val="0"/>
                                          <w:marTop w:val="0"/>
                                          <w:marBottom w:val="0"/>
                                          <w:divBdr>
                                            <w:top w:val="none" w:sz="0" w:space="0" w:color="auto"/>
                                            <w:left w:val="none" w:sz="0" w:space="0" w:color="auto"/>
                                            <w:bottom w:val="none" w:sz="0" w:space="0" w:color="auto"/>
                                            <w:right w:val="none" w:sz="0" w:space="0" w:color="auto"/>
                                          </w:divBdr>
                                          <w:divsChild>
                                            <w:div w:id="1147018779">
                                              <w:marLeft w:val="0"/>
                                              <w:marRight w:val="0"/>
                                              <w:marTop w:val="0"/>
                                              <w:marBottom w:val="0"/>
                                              <w:divBdr>
                                                <w:top w:val="none" w:sz="0" w:space="0" w:color="auto"/>
                                                <w:left w:val="none" w:sz="0" w:space="0" w:color="auto"/>
                                                <w:bottom w:val="none" w:sz="0" w:space="0" w:color="auto"/>
                                                <w:right w:val="none" w:sz="0" w:space="0" w:color="auto"/>
                                              </w:divBdr>
                                              <w:divsChild>
                                                <w:div w:id="1223445067">
                                                  <w:marLeft w:val="0"/>
                                                  <w:marRight w:val="0"/>
                                                  <w:marTop w:val="0"/>
                                                  <w:marBottom w:val="0"/>
                                                  <w:divBdr>
                                                    <w:top w:val="none" w:sz="0" w:space="0" w:color="auto"/>
                                                    <w:left w:val="none" w:sz="0" w:space="0" w:color="auto"/>
                                                    <w:bottom w:val="none" w:sz="0" w:space="0" w:color="auto"/>
                                                    <w:right w:val="none" w:sz="0" w:space="0" w:color="auto"/>
                                                  </w:divBdr>
                                                  <w:divsChild>
                                                    <w:div w:id="1259295231">
                                                      <w:marLeft w:val="0"/>
                                                      <w:marRight w:val="0"/>
                                                      <w:marTop w:val="0"/>
                                                      <w:marBottom w:val="0"/>
                                                      <w:divBdr>
                                                        <w:top w:val="none" w:sz="0" w:space="0" w:color="auto"/>
                                                        <w:left w:val="none" w:sz="0" w:space="0" w:color="auto"/>
                                                        <w:bottom w:val="none" w:sz="0" w:space="0" w:color="auto"/>
                                                        <w:right w:val="none" w:sz="0" w:space="0" w:color="auto"/>
                                                      </w:divBdr>
                                                      <w:divsChild>
                                                        <w:div w:id="266696828">
                                                          <w:marLeft w:val="0"/>
                                                          <w:marRight w:val="0"/>
                                                          <w:marTop w:val="0"/>
                                                          <w:marBottom w:val="0"/>
                                                          <w:divBdr>
                                                            <w:top w:val="none" w:sz="0" w:space="0" w:color="auto"/>
                                                            <w:left w:val="none" w:sz="0" w:space="0" w:color="auto"/>
                                                            <w:bottom w:val="none" w:sz="0" w:space="0" w:color="auto"/>
                                                            <w:right w:val="none" w:sz="0" w:space="0" w:color="auto"/>
                                                          </w:divBdr>
                                                          <w:divsChild>
                                                            <w:div w:id="314843996">
                                                              <w:marLeft w:val="0"/>
                                                              <w:marRight w:val="0"/>
                                                              <w:marTop w:val="0"/>
                                                              <w:marBottom w:val="0"/>
                                                              <w:divBdr>
                                                                <w:top w:val="none" w:sz="0" w:space="0" w:color="auto"/>
                                                                <w:left w:val="none" w:sz="0" w:space="0" w:color="auto"/>
                                                                <w:bottom w:val="none" w:sz="0" w:space="0" w:color="auto"/>
                                                                <w:right w:val="none" w:sz="0" w:space="0" w:color="auto"/>
                                                              </w:divBdr>
                                                              <w:divsChild>
                                                                <w:div w:id="143856932">
                                                                  <w:marLeft w:val="0"/>
                                                                  <w:marRight w:val="0"/>
                                                                  <w:marTop w:val="0"/>
                                                                  <w:marBottom w:val="0"/>
                                                                  <w:divBdr>
                                                                    <w:top w:val="none" w:sz="0" w:space="0" w:color="auto"/>
                                                                    <w:left w:val="none" w:sz="0" w:space="0" w:color="auto"/>
                                                                    <w:bottom w:val="none" w:sz="0" w:space="0" w:color="auto"/>
                                                                    <w:right w:val="none" w:sz="0" w:space="0" w:color="auto"/>
                                                                  </w:divBdr>
                                                                  <w:divsChild>
                                                                    <w:div w:id="1656299672">
                                                                      <w:marLeft w:val="0"/>
                                                                      <w:marRight w:val="0"/>
                                                                      <w:marTop w:val="0"/>
                                                                      <w:marBottom w:val="0"/>
                                                                      <w:divBdr>
                                                                        <w:top w:val="none" w:sz="0" w:space="0" w:color="auto"/>
                                                                        <w:left w:val="none" w:sz="0" w:space="0" w:color="auto"/>
                                                                        <w:bottom w:val="none" w:sz="0" w:space="0" w:color="auto"/>
                                                                        <w:right w:val="none" w:sz="0" w:space="0" w:color="auto"/>
                                                                      </w:divBdr>
                                                                      <w:divsChild>
                                                                        <w:div w:id="1840580704">
                                                                          <w:marLeft w:val="0"/>
                                                                          <w:marRight w:val="0"/>
                                                                          <w:marTop w:val="0"/>
                                                                          <w:marBottom w:val="0"/>
                                                                          <w:divBdr>
                                                                            <w:top w:val="none" w:sz="0" w:space="0" w:color="auto"/>
                                                                            <w:left w:val="none" w:sz="0" w:space="0" w:color="auto"/>
                                                                            <w:bottom w:val="none" w:sz="0" w:space="0" w:color="auto"/>
                                                                            <w:right w:val="none" w:sz="0" w:space="0" w:color="auto"/>
                                                                          </w:divBdr>
                                                                          <w:divsChild>
                                                                            <w:div w:id="1307466030">
                                                                              <w:marLeft w:val="0"/>
                                                                              <w:marRight w:val="0"/>
                                                                              <w:marTop w:val="0"/>
                                                                              <w:marBottom w:val="0"/>
                                                                              <w:divBdr>
                                                                                <w:top w:val="none" w:sz="0" w:space="0" w:color="auto"/>
                                                                                <w:left w:val="none" w:sz="0" w:space="0" w:color="auto"/>
                                                                                <w:bottom w:val="none" w:sz="0" w:space="0" w:color="auto"/>
                                                                                <w:right w:val="none" w:sz="0" w:space="0" w:color="auto"/>
                                                                              </w:divBdr>
                                                                              <w:divsChild>
                                                                                <w:div w:id="1532766126">
                                                                                  <w:marLeft w:val="0"/>
                                                                                  <w:marRight w:val="0"/>
                                                                                  <w:marTop w:val="0"/>
                                                                                  <w:marBottom w:val="0"/>
                                                                                  <w:divBdr>
                                                                                    <w:top w:val="none" w:sz="0" w:space="0" w:color="auto"/>
                                                                                    <w:left w:val="none" w:sz="0" w:space="0" w:color="auto"/>
                                                                                    <w:bottom w:val="none" w:sz="0" w:space="0" w:color="auto"/>
                                                                                    <w:right w:val="none" w:sz="0" w:space="0" w:color="auto"/>
                                                                                  </w:divBdr>
                                                                                  <w:divsChild>
                                                                                    <w:div w:id="1484813926">
                                                                                      <w:marLeft w:val="0"/>
                                                                                      <w:marRight w:val="0"/>
                                                                                      <w:marTop w:val="0"/>
                                                                                      <w:marBottom w:val="0"/>
                                                                                      <w:divBdr>
                                                                                        <w:top w:val="none" w:sz="0" w:space="0" w:color="auto"/>
                                                                                        <w:left w:val="none" w:sz="0" w:space="0" w:color="auto"/>
                                                                                        <w:bottom w:val="none" w:sz="0" w:space="0" w:color="auto"/>
                                                                                        <w:right w:val="none" w:sz="0" w:space="0" w:color="auto"/>
                                                                                      </w:divBdr>
                                                                                      <w:divsChild>
                                                                                        <w:div w:id="448935158">
                                                                                          <w:marLeft w:val="0"/>
                                                                                          <w:marRight w:val="0"/>
                                                                                          <w:marTop w:val="0"/>
                                                                                          <w:marBottom w:val="0"/>
                                                                                          <w:divBdr>
                                                                                            <w:top w:val="none" w:sz="0" w:space="0" w:color="auto"/>
                                                                                            <w:left w:val="none" w:sz="0" w:space="0" w:color="auto"/>
                                                                                            <w:bottom w:val="none" w:sz="0" w:space="0" w:color="auto"/>
                                                                                            <w:right w:val="none" w:sz="0" w:space="0" w:color="auto"/>
                                                                                          </w:divBdr>
                                                                                          <w:divsChild>
                                                                                            <w:div w:id="2144344821">
                                                                                              <w:marLeft w:val="0"/>
                                                                                              <w:marRight w:val="0"/>
                                                                                              <w:marTop w:val="75"/>
                                                                                              <w:marBottom w:val="180"/>
                                                                                              <w:divBdr>
                                                                                                <w:top w:val="none" w:sz="0" w:space="0" w:color="auto"/>
                                                                                                <w:left w:val="none" w:sz="0" w:space="0" w:color="auto"/>
                                                                                                <w:bottom w:val="none" w:sz="0" w:space="0" w:color="auto"/>
                                                                                                <w:right w:val="none" w:sz="0" w:space="0" w:color="auto"/>
                                                                                              </w:divBdr>
                                                                                              <w:divsChild>
                                                                                                <w:div w:id="239681270">
                                                                                                  <w:marLeft w:val="0"/>
                                                                                                  <w:marRight w:val="0"/>
                                                                                                  <w:marTop w:val="0"/>
                                                                                                  <w:marBottom w:val="0"/>
                                                                                                  <w:divBdr>
                                                                                                    <w:top w:val="none" w:sz="0" w:space="0" w:color="auto"/>
                                                                                                    <w:left w:val="none" w:sz="0" w:space="0" w:color="auto"/>
                                                                                                    <w:bottom w:val="none" w:sz="0" w:space="0" w:color="auto"/>
                                                                                                    <w:right w:val="none" w:sz="0" w:space="0" w:color="auto"/>
                                                                                                  </w:divBdr>
                                                                                                </w:div>
                                                                                              </w:divsChild>
                                                                                            </w:div>
                                                                                            <w:div w:id="438569176">
                                                                                              <w:marLeft w:val="0"/>
                                                                                              <w:marRight w:val="0"/>
                                                                                              <w:marTop w:val="0"/>
                                                                                              <w:marBottom w:val="180"/>
                                                                                              <w:divBdr>
                                                                                                <w:top w:val="none" w:sz="0" w:space="0" w:color="auto"/>
                                                                                                <w:left w:val="none" w:sz="0" w:space="0" w:color="auto"/>
                                                                                                <w:bottom w:val="none" w:sz="0" w:space="0" w:color="auto"/>
                                                                                                <w:right w:val="none" w:sz="0" w:space="0" w:color="auto"/>
                                                                                              </w:divBdr>
                                                                                              <w:divsChild>
                                                                                                <w:div w:id="258174924">
                                                                                                  <w:marLeft w:val="0"/>
                                                                                                  <w:marRight w:val="0"/>
                                                                                                  <w:marTop w:val="0"/>
                                                                                                  <w:marBottom w:val="0"/>
                                                                                                  <w:divBdr>
                                                                                                    <w:top w:val="none" w:sz="0" w:space="0" w:color="auto"/>
                                                                                                    <w:left w:val="none" w:sz="0" w:space="0" w:color="auto"/>
                                                                                                    <w:bottom w:val="none" w:sz="0" w:space="0" w:color="auto"/>
                                                                                                    <w:right w:val="none" w:sz="0" w:space="0" w:color="auto"/>
                                                                                                  </w:divBdr>
                                                                                                </w:div>
                                                                                              </w:divsChild>
                                                                                            </w:div>
                                                                                            <w:div w:id="791288647">
                                                                                              <w:marLeft w:val="0"/>
                                                                                              <w:marRight w:val="0"/>
                                                                                              <w:marTop w:val="0"/>
                                                                                              <w:marBottom w:val="180"/>
                                                                                              <w:divBdr>
                                                                                                <w:top w:val="none" w:sz="0" w:space="0" w:color="auto"/>
                                                                                                <w:left w:val="none" w:sz="0" w:space="0" w:color="auto"/>
                                                                                                <w:bottom w:val="none" w:sz="0" w:space="0" w:color="auto"/>
                                                                                                <w:right w:val="none" w:sz="0" w:space="0" w:color="auto"/>
                                                                                              </w:divBdr>
                                                                                              <w:divsChild>
                                                                                                <w:div w:id="1717197449">
                                                                                                  <w:marLeft w:val="0"/>
                                                                                                  <w:marRight w:val="0"/>
                                                                                                  <w:marTop w:val="0"/>
                                                                                                  <w:marBottom w:val="180"/>
                                                                                                  <w:divBdr>
                                                                                                    <w:top w:val="none" w:sz="0" w:space="0" w:color="auto"/>
                                                                                                    <w:left w:val="none" w:sz="0" w:space="0" w:color="auto"/>
                                                                                                    <w:bottom w:val="none" w:sz="0" w:space="0" w:color="auto"/>
                                                                                                    <w:right w:val="none" w:sz="0" w:space="0" w:color="auto"/>
                                                                                                  </w:divBdr>
                                                                                                  <w:divsChild>
                                                                                                    <w:div w:id="1464276409">
                                                                                                      <w:marLeft w:val="0"/>
                                                                                                      <w:marRight w:val="0"/>
                                                                                                      <w:marTop w:val="0"/>
                                                                                                      <w:marBottom w:val="0"/>
                                                                                                      <w:divBdr>
                                                                                                        <w:top w:val="none" w:sz="0" w:space="0" w:color="auto"/>
                                                                                                        <w:left w:val="none" w:sz="0" w:space="0" w:color="auto"/>
                                                                                                        <w:bottom w:val="none" w:sz="0" w:space="0" w:color="auto"/>
                                                                                                        <w:right w:val="none" w:sz="0" w:space="0" w:color="auto"/>
                                                                                                      </w:divBdr>
                                                                                                    </w:div>
                                                                                                  </w:divsChild>
                                                                                                </w:div>
                                                                                                <w:div w:id="1819375819">
                                                                                                  <w:marLeft w:val="0"/>
                                                                                                  <w:marRight w:val="0"/>
                                                                                                  <w:marTop w:val="0"/>
                                                                                                  <w:marBottom w:val="0"/>
                                                                                                  <w:divBdr>
                                                                                                    <w:top w:val="none" w:sz="0" w:space="0" w:color="auto"/>
                                                                                                    <w:left w:val="none" w:sz="0" w:space="0" w:color="auto"/>
                                                                                                    <w:bottom w:val="none" w:sz="0" w:space="0" w:color="auto"/>
                                                                                                    <w:right w:val="none" w:sz="0" w:space="0" w:color="auto"/>
                                                                                                  </w:divBdr>
                                                                                                  <w:divsChild>
                                                                                                    <w:div w:id="1399789215">
                                                                                                      <w:marLeft w:val="0"/>
                                                                                                      <w:marRight w:val="0"/>
                                                                                                      <w:marTop w:val="0"/>
                                                                                                      <w:marBottom w:val="0"/>
                                                                                                      <w:divBdr>
                                                                                                        <w:top w:val="none" w:sz="0" w:space="0" w:color="auto"/>
                                                                                                        <w:left w:val="none" w:sz="0" w:space="0" w:color="auto"/>
                                                                                                        <w:bottom w:val="none" w:sz="0" w:space="0" w:color="auto"/>
                                                                                                        <w:right w:val="none" w:sz="0" w:space="0" w:color="auto"/>
                                                                                                      </w:divBdr>
                                                                                                      <w:divsChild>
                                                                                                        <w:div w:id="1938560174">
                                                                                                          <w:marLeft w:val="0"/>
                                                                                                          <w:marRight w:val="0"/>
                                                                                                          <w:marTop w:val="75"/>
                                                                                                          <w:marBottom w:val="0"/>
                                                                                                          <w:divBdr>
                                                                                                            <w:top w:val="none" w:sz="0" w:space="0" w:color="auto"/>
                                                                                                            <w:left w:val="none" w:sz="0" w:space="0" w:color="auto"/>
                                                                                                            <w:bottom w:val="none" w:sz="0" w:space="0" w:color="auto"/>
                                                                                                            <w:right w:val="none" w:sz="0" w:space="0" w:color="auto"/>
                                                                                                          </w:divBdr>
                                                                                                        </w:div>
                                                                                                        <w:div w:id="1578831506">
                                                                                                          <w:marLeft w:val="0"/>
                                                                                                          <w:marRight w:val="0"/>
                                                                                                          <w:marTop w:val="75"/>
                                                                                                          <w:marBottom w:val="0"/>
                                                                                                          <w:divBdr>
                                                                                                            <w:top w:val="none" w:sz="0" w:space="0" w:color="auto"/>
                                                                                                            <w:left w:val="none" w:sz="0" w:space="0" w:color="auto"/>
                                                                                                            <w:bottom w:val="none" w:sz="0" w:space="0" w:color="auto"/>
                                                                                                            <w:right w:val="none" w:sz="0" w:space="0" w:color="auto"/>
                                                                                                          </w:divBdr>
                                                                                                        </w:div>
                                                                                                        <w:div w:id="1314018848">
                                                                                                          <w:marLeft w:val="0"/>
                                                                                                          <w:marRight w:val="0"/>
                                                                                                          <w:marTop w:val="75"/>
                                                                                                          <w:marBottom w:val="0"/>
                                                                                                          <w:divBdr>
                                                                                                            <w:top w:val="none" w:sz="0" w:space="0" w:color="auto"/>
                                                                                                            <w:left w:val="none" w:sz="0" w:space="0" w:color="auto"/>
                                                                                                            <w:bottom w:val="none" w:sz="0" w:space="0" w:color="auto"/>
                                                                                                            <w:right w:val="none" w:sz="0" w:space="0" w:color="auto"/>
                                                                                                          </w:divBdr>
                                                                                                        </w:div>
                                                                                                        <w:div w:id="19793840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5101893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37773489">
                              <w:marLeft w:val="0"/>
                              <w:marRight w:val="0"/>
                              <w:marTop w:val="240"/>
                              <w:marBottom w:val="240"/>
                              <w:divBdr>
                                <w:top w:val="none" w:sz="0" w:space="0" w:color="auto"/>
                                <w:left w:val="none" w:sz="0" w:space="0" w:color="auto"/>
                                <w:bottom w:val="none" w:sz="0" w:space="0" w:color="auto"/>
                                <w:right w:val="none" w:sz="0" w:space="0" w:color="auto"/>
                              </w:divBdr>
                              <w:divsChild>
                                <w:div w:id="136193208">
                                  <w:marLeft w:val="0"/>
                                  <w:marRight w:val="0"/>
                                  <w:marTop w:val="0"/>
                                  <w:marBottom w:val="0"/>
                                  <w:divBdr>
                                    <w:top w:val="none" w:sz="0" w:space="0" w:color="auto"/>
                                    <w:left w:val="none" w:sz="0" w:space="0" w:color="auto"/>
                                    <w:bottom w:val="none" w:sz="0" w:space="0" w:color="auto"/>
                                    <w:right w:val="none" w:sz="0" w:space="0" w:color="auto"/>
                                  </w:divBdr>
                                </w:div>
                              </w:divsChild>
                            </w:div>
                            <w:div w:id="396708625">
                              <w:marLeft w:val="0"/>
                              <w:marRight w:val="0"/>
                              <w:marTop w:val="240"/>
                              <w:marBottom w:val="240"/>
                              <w:divBdr>
                                <w:top w:val="none" w:sz="0" w:space="0" w:color="auto"/>
                                <w:left w:val="none" w:sz="0" w:space="0" w:color="auto"/>
                                <w:bottom w:val="none" w:sz="0" w:space="0" w:color="auto"/>
                                <w:right w:val="none" w:sz="0" w:space="0" w:color="auto"/>
                              </w:divBdr>
                              <w:divsChild>
                                <w:div w:id="2091389160">
                                  <w:marLeft w:val="0"/>
                                  <w:marRight w:val="0"/>
                                  <w:marTop w:val="0"/>
                                  <w:marBottom w:val="0"/>
                                  <w:divBdr>
                                    <w:top w:val="none" w:sz="0" w:space="0" w:color="auto"/>
                                    <w:left w:val="none" w:sz="0" w:space="0" w:color="auto"/>
                                    <w:bottom w:val="none" w:sz="0" w:space="0" w:color="auto"/>
                                    <w:right w:val="none" w:sz="0" w:space="0" w:color="auto"/>
                                  </w:divBdr>
                                </w:div>
                              </w:divsChild>
                            </w:div>
                            <w:div w:id="1483161502">
                              <w:marLeft w:val="0"/>
                              <w:marRight w:val="0"/>
                              <w:marTop w:val="240"/>
                              <w:marBottom w:val="240"/>
                              <w:divBdr>
                                <w:top w:val="none" w:sz="0" w:space="0" w:color="auto"/>
                                <w:left w:val="none" w:sz="0" w:space="0" w:color="auto"/>
                                <w:bottom w:val="none" w:sz="0" w:space="0" w:color="auto"/>
                                <w:right w:val="none" w:sz="0" w:space="0" w:color="auto"/>
                              </w:divBdr>
                              <w:divsChild>
                                <w:div w:id="1605847578">
                                  <w:marLeft w:val="0"/>
                                  <w:marRight w:val="0"/>
                                  <w:marTop w:val="0"/>
                                  <w:marBottom w:val="0"/>
                                  <w:divBdr>
                                    <w:top w:val="none" w:sz="0" w:space="0" w:color="auto"/>
                                    <w:left w:val="none" w:sz="0" w:space="0" w:color="auto"/>
                                    <w:bottom w:val="none" w:sz="0" w:space="0" w:color="auto"/>
                                    <w:right w:val="none" w:sz="0" w:space="0" w:color="auto"/>
                                  </w:divBdr>
                                </w:div>
                              </w:divsChild>
                            </w:div>
                            <w:div w:id="1898475031">
                              <w:marLeft w:val="0"/>
                              <w:marRight w:val="0"/>
                              <w:marTop w:val="240"/>
                              <w:marBottom w:val="240"/>
                              <w:divBdr>
                                <w:top w:val="none" w:sz="0" w:space="0" w:color="auto"/>
                                <w:left w:val="none" w:sz="0" w:space="0" w:color="auto"/>
                                <w:bottom w:val="none" w:sz="0" w:space="0" w:color="auto"/>
                                <w:right w:val="none" w:sz="0" w:space="0" w:color="auto"/>
                              </w:divBdr>
                              <w:divsChild>
                                <w:div w:id="943617148">
                                  <w:marLeft w:val="0"/>
                                  <w:marRight w:val="0"/>
                                  <w:marTop w:val="0"/>
                                  <w:marBottom w:val="0"/>
                                  <w:divBdr>
                                    <w:top w:val="none" w:sz="0" w:space="0" w:color="auto"/>
                                    <w:left w:val="none" w:sz="0" w:space="0" w:color="auto"/>
                                    <w:bottom w:val="none" w:sz="0" w:space="0" w:color="auto"/>
                                    <w:right w:val="none" w:sz="0" w:space="0" w:color="auto"/>
                                  </w:divBdr>
                                </w:div>
                              </w:divsChild>
                            </w:div>
                            <w:div w:id="2113237525">
                              <w:marLeft w:val="0"/>
                              <w:marRight w:val="0"/>
                              <w:marTop w:val="240"/>
                              <w:marBottom w:val="240"/>
                              <w:divBdr>
                                <w:top w:val="none" w:sz="0" w:space="0" w:color="auto"/>
                                <w:left w:val="none" w:sz="0" w:space="0" w:color="auto"/>
                                <w:bottom w:val="none" w:sz="0" w:space="0" w:color="auto"/>
                                <w:right w:val="none" w:sz="0" w:space="0" w:color="auto"/>
                              </w:divBdr>
                              <w:divsChild>
                                <w:div w:id="518395782">
                                  <w:marLeft w:val="0"/>
                                  <w:marRight w:val="0"/>
                                  <w:marTop w:val="0"/>
                                  <w:marBottom w:val="0"/>
                                  <w:divBdr>
                                    <w:top w:val="none" w:sz="0" w:space="0" w:color="auto"/>
                                    <w:left w:val="none" w:sz="0" w:space="0" w:color="auto"/>
                                    <w:bottom w:val="none" w:sz="0" w:space="0" w:color="auto"/>
                                    <w:right w:val="none" w:sz="0" w:space="0" w:color="auto"/>
                                  </w:divBdr>
                                </w:div>
                              </w:divsChild>
                            </w:div>
                            <w:div w:id="530848476">
                              <w:marLeft w:val="0"/>
                              <w:marRight w:val="0"/>
                              <w:marTop w:val="0"/>
                              <w:marBottom w:val="0"/>
                              <w:divBdr>
                                <w:top w:val="none" w:sz="0" w:space="0" w:color="auto"/>
                                <w:left w:val="none" w:sz="0" w:space="0" w:color="auto"/>
                                <w:bottom w:val="none" w:sz="0" w:space="0" w:color="auto"/>
                                <w:right w:val="none" w:sz="0" w:space="0" w:color="auto"/>
                              </w:divBdr>
                              <w:divsChild>
                                <w:div w:id="145049042">
                                  <w:marLeft w:val="0"/>
                                  <w:marRight w:val="0"/>
                                  <w:marTop w:val="0"/>
                                  <w:marBottom w:val="0"/>
                                  <w:divBdr>
                                    <w:top w:val="none" w:sz="0" w:space="0" w:color="auto"/>
                                    <w:left w:val="none" w:sz="0" w:space="0" w:color="auto"/>
                                    <w:bottom w:val="none" w:sz="0" w:space="0" w:color="auto"/>
                                    <w:right w:val="none" w:sz="0" w:space="0" w:color="auto"/>
                                  </w:divBdr>
                                  <w:divsChild>
                                    <w:div w:id="1243954327">
                                      <w:marLeft w:val="0"/>
                                      <w:marRight w:val="0"/>
                                      <w:marTop w:val="0"/>
                                      <w:marBottom w:val="0"/>
                                      <w:divBdr>
                                        <w:top w:val="none" w:sz="0" w:space="0" w:color="auto"/>
                                        <w:left w:val="none" w:sz="0" w:space="0" w:color="auto"/>
                                        <w:bottom w:val="none" w:sz="0" w:space="0" w:color="auto"/>
                                        <w:right w:val="none" w:sz="0" w:space="0" w:color="auto"/>
                                      </w:divBdr>
                                      <w:divsChild>
                                        <w:div w:id="436101632">
                                          <w:marLeft w:val="0"/>
                                          <w:marRight w:val="0"/>
                                          <w:marTop w:val="0"/>
                                          <w:marBottom w:val="0"/>
                                          <w:divBdr>
                                            <w:top w:val="none" w:sz="0" w:space="0" w:color="auto"/>
                                            <w:left w:val="none" w:sz="0" w:space="0" w:color="auto"/>
                                            <w:bottom w:val="none" w:sz="0" w:space="0" w:color="auto"/>
                                            <w:right w:val="none" w:sz="0" w:space="0" w:color="auto"/>
                                          </w:divBdr>
                                          <w:divsChild>
                                            <w:div w:id="848762175">
                                              <w:marLeft w:val="0"/>
                                              <w:marRight w:val="0"/>
                                              <w:marTop w:val="0"/>
                                              <w:marBottom w:val="0"/>
                                              <w:divBdr>
                                                <w:top w:val="none" w:sz="0" w:space="0" w:color="auto"/>
                                                <w:left w:val="none" w:sz="0" w:space="0" w:color="auto"/>
                                                <w:bottom w:val="none" w:sz="0" w:space="0" w:color="auto"/>
                                                <w:right w:val="none" w:sz="0" w:space="0" w:color="auto"/>
                                              </w:divBdr>
                                              <w:divsChild>
                                                <w:div w:id="483935692">
                                                  <w:marLeft w:val="0"/>
                                                  <w:marRight w:val="0"/>
                                                  <w:marTop w:val="0"/>
                                                  <w:marBottom w:val="0"/>
                                                  <w:divBdr>
                                                    <w:top w:val="none" w:sz="0" w:space="0" w:color="auto"/>
                                                    <w:left w:val="none" w:sz="0" w:space="0" w:color="auto"/>
                                                    <w:bottom w:val="none" w:sz="0" w:space="0" w:color="auto"/>
                                                    <w:right w:val="none" w:sz="0" w:space="0" w:color="auto"/>
                                                  </w:divBdr>
                                                  <w:divsChild>
                                                    <w:div w:id="2018340716">
                                                      <w:marLeft w:val="0"/>
                                                      <w:marRight w:val="0"/>
                                                      <w:marTop w:val="0"/>
                                                      <w:marBottom w:val="0"/>
                                                      <w:divBdr>
                                                        <w:top w:val="none" w:sz="0" w:space="0" w:color="auto"/>
                                                        <w:left w:val="none" w:sz="0" w:space="0" w:color="auto"/>
                                                        <w:bottom w:val="none" w:sz="0" w:space="0" w:color="auto"/>
                                                        <w:right w:val="none" w:sz="0" w:space="0" w:color="auto"/>
                                                      </w:divBdr>
                                                      <w:divsChild>
                                                        <w:div w:id="1001617740">
                                                          <w:marLeft w:val="0"/>
                                                          <w:marRight w:val="0"/>
                                                          <w:marTop w:val="0"/>
                                                          <w:marBottom w:val="0"/>
                                                          <w:divBdr>
                                                            <w:top w:val="none" w:sz="0" w:space="0" w:color="auto"/>
                                                            <w:left w:val="none" w:sz="0" w:space="0" w:color="auto"/>
                                                            <w:bottom w:val="none" w:sz="0" w:space="0" w:color="auto"/>
                                                            <w:right w:val="none" w:sz="0" w:space="0" w:color="auto"/>
                                                          </w:divBdr>
                                                          <w:divsChild>
                                                            <w:div w:id="396782824">
                                                              <w:marLeft w:val="0"/>
                                                              <w:marRight w:val="0"/>
                                                              <w:marTop w:val="0"/>
                                                              <w:marBottom w:val="0"/>
                                                              <w:divBdr>
                                                                <w:top w:val="none" w:sz="0" w:space="0" w:color="auto"/>
                                                                <w:left w:val="none" w:sz="0" w:space="0" w:color="auto"/>
                                                                <w:bottom w:val="none" w:sz="0" w:space="0" w:color="auto"/>
                                                                <w:right w:val="none" w:sz="0" w:space="0" w:color="auto"/>
                                                              </w:divBdr>
                                                              <w:divsChild>
                                                                <w:div w:id="864830456">
                                                                  <w:marLeft w:val="0"/>
                                                                  <w:marRight w:val="0"/>
                                                                  <w:marTop w:val="0"/>
                                                                  <w:marBottom w:val="0"/>
                                                                  <w:divBdr>
                                                                    <w:top w:val="none" w:sz="0" w:space="0" w:color="auto"/>
                                                                    <w:left w:val="none" w:sz="0" w:space="0" w:color="auto"/>
                                                                    <w:bottom w:val="none" w:sz="0" w:space="0" w:color="auto"/>
                                                                    <w:right w:val="none" w:sz="0" w:space="0" w:color="auto"/>
                                                                  </w:divBdr>
                                                                  <w:divsChild>
                                                                    <w:div w:id="924612768">
                                                                      <w:marLeft w:val="0"/>
                                                                      <w:marRight w:val="0"/>
                                                                      <w:marTop w:val="0"/>
                                                                      <w:marBottom w:val="0"/>
                                                                      <w:divBdr>
                                                                        <w:top w:val="none" w:sz="0" w:space="0" w:color="auto"/>
                                                                        <w:left w:val="none" w:sz="0" w:space="0" w:color="auto"/>
                                                                        <w:bottom w:val="none" w:sz="0" w:space="0" w:color="auto"/>
                                                                        <w:right w:val="none" w:sz="0" w:space="0" w:color="auto"/>
                                                                      </w:divBdr>
                                                                      <w:divsChild>
                                                                        <w:div w:id="639577503">
                                                                          <w:marLeft w:val="0"/>
                                                                          <w:marRight w:val="0"/>
                                                                          <w:marTop w:val="0"/>
                                                                          <w:marBottom w:val="0"/>
                                                                          <w:divBdr>
                                                                            <w:top w:val="none" w:sz="0" w:space="0" w:color="auto"/>
                                                                            <w:left w:val="none" w:sz="0" w:space="0" w:color="auto"/>
                                                                            <w:bottom w:val="none" w:sz="0" w:space="0" w:color="auto"/>
                                                                            <w:right w:val="none" w:sz="0" w:space="0" w:color="auto"/>
                                                                          </w:divBdr>
                                                                          <w:divsChild>
                                                                            <w:div w:id="1784420228">
                                                                              <w:marLeft w:val="0"/>
                                                                              <w:marRight w:val="0"/>
                                                                              <w:marTop w:val="0"/>
                                                                              <w:marBottom w:val="0"/>
                                                                              <w:divBdr>
                                                                                <w:top w:val="none" w:sz="0" w:space="0" w:color="auto"/>
                                                                                <w:left w:val="none" w:sz="0" w:space="0" w:color="auto"/>
                                                                                <w:bottom w:val="none" w:sz="0" w:space="0" w:color="auto"/>
                                                                                <w:right w:val="none" w:sz="0" w:space="0" w:color="auto"/>
                                                                              </w:divBdr>
                                                                              <w:divsChild>
                                                                                <w:div w:id="272370565">
                                                                                  <w:marLeft w:val="0"/>
                                                                                  <w:marRight w:val="0"/>
                                                                                  <w:marTop w:val="0"/>
                                                                                  <w:marBottom w:val="0"/>
                                                                                  <w:divBdr>
                                                                                    <w:top w:val="none" w:sz="0" w:space="0" w:color="auto"/>
                                                                                    <w:left w:val="none" w:sz="0" w:space="0" w:color="auto"/>
                                                                                    <w:bottom w:val="none" w:sz="0" w:space="0" w:color="auto"/>
                                                                                    <w:right w:val="none" w:sz="0" w:space="0" w:color="auto"/>
                                                                                  </w:divBdr>
                                                                                  <w:divsChild>
                                                                                    <w:div w:id="2068411951">
                                                                                      <w:marLeft w:val="0"/>
                                                                                      <w:marRight w:val="0"/>
                                                                                      <w:marTop w:val="0"/>
                                                                                      <w:marBottom w:val="0"/>
                                                                                      <w:divBdr>
                                                                                        <w:top w:val="none" w:sz="0" w:space="0" w:color="auto"/>
                                                                                        <w:left w:val="none" w:sz="0" w:space="0" w:color="auto"/>
                                                                                        <w:bottom w:val="none" w:sz="0" w:space="0" w:color="auto"/>
                                                                                        <w:right w:val="none" w:sz="0" w:space="0" w:color="auto"/>
                                                                                      </w:divBdr>
                                                                                      <w:divsChild>
                                                                                        <w:div w:id="1026447604">
                                                                                          <w:marLeft w:val="0"/>
                                                                                          <w:marRight w:val="0"/>
                                                                                          <w:marTop w:val="75"/>
                                                                                          <w:marBottom w:val="180"/>
                                                                                          <w:divBdr>
                                                                                            <w:top w:val="none" w:sz="0" w:space="0" w:color="auto"/>
                                                                                            <w:left w:val="none" w:sz="0" w:space="0" w:color="auto"/>
                                                                                            <w:bottom w:val="none" w:sz="0" w:space="0" w:color="auto"/>
                                                                                            <w:right w:val="none" w:sz="0" w:space="0" w:color="auto"/>
                                                                                          </w:divBdr>
                                                                                          <w:divsChild>
                                                                                            <w:div w:id="2007781113">
                                                                                              <w:marLeft w:val="0"/>
                                                                                              <w:marRight w:val="0"/>
                                                                                              <w:marTop w:val="0"/>
                                                                                              <w:marBottom w:val="0"/>
                                                                                              <w:divBdr>
                                                                                                <w:top w:val="none" w:sz="0" w:space="0" w:color="auto"/>
                                                                                                <w:left w:val="none" w:sz="0" w:space="0" w:color="auto"/>
                                                                                                <w:bottom w:val="none" w:sz="0" w:space="0" w:color="auto"/>
                                                                                                <w:right w:val="none" w:sz="0" w:space="0" w:color="auto"/>
                                                                                              </w:divBdr>
                                                                                            </w:div>
                                                                                          </w:divsChild>
                                                                                        </w:div>
                                                                                        <w:div w:id="30420608">
                                                                                          <w:marLeft w:val="0"/>
                                                                                          <w:marRight w:val="0"/>
                                                                                          <w:marTop w:val="0"/>
                                                                                          <w:marBottom w:val="180"/>
                                                                                          <w:divBdr>
                                                                                            <w:top w:val="none" w:sz="0" w:space="0" w:color="auto"/>
                                                                                            <w:left w:val="none" w:sz="0" w:space="0" w:color="auto"/>
                                                                                            <w:bottom w:val="none" w:sz="0" w:space="0" w:color="auto"/>
                                                                                            <w:right w:val="none" w:sz="0" w:space="0" w:color="auto"/>
                                                                                          </w:divBdr>
                                                                                          <w:divsChild>
                                                                                            <w:div w:id="1216548707">
                                                                                              <w:marLeft w:val="0"/>
                                                                                              <w:marRight w:val="0"/>
                                                                                              <w:marTop w:val="0"/>
                                                                                              <w:marBottom w:val="180"/>
                                                                                              <w:divBdr>
                                                                                                <w:top w:val="none" w:sz="0" w:space="0" w:color="auto"/>
                                                                                                <w:left w:val="none" w:sz="0" w:space="0" w:color="auto"/>
                                                                                                <w:bottom w:val="none" w:sz="0" w:space="0" w:color="auto"/>
                                                                                                <w:right w:val="none" w:sz="0" w:space="0" w:color="auto"/>
                                                                                              </w:divBdr>
                                                                                              <w:divsChild>
                                                                                                <w:div w:id="2123259048">
                                                                                                  <w:marLeft w:val="0"/>
                                                                                                  <w:marRight w:val="0"/>
                                                                                                  <w:marTop w:val="0"/>
                                                                                                  <w:marBottom w:val="0"/>
                                                                                                  <w:divBdr>
                                                                                                    <w:top w:val="none" w:sz="0" w:space="0" w:color="auto"/>
                                                                                                    <w:left w:val="none" w:sz="0" w:space="0" w:color="auto"/>
                                                                                                    <w:bottom w:val="none" w:sz="0" w:space="0" w:color="auto"/>
                                                                                                    <w:right w:val="none" w:sz="0" w:space="0" w:color="auto"/>
                                                                                                  </w:divBdr>
                                                                                                </w:div>
                                                                                              </w:divsChild>
                                                                                            </w:div>
                                                                                            <w:div w:id="226771986">
                                                                                              <w:marLeft w:val="0"/>
                                                                                              <w:marRight w:val="0"/>
                                                                                              <w:marTop w:val="0"/>
                                                                                              <w:marBottom w:val="0"/>
                                                                                              <w:divBdr>
                                                                                                <w:top w:val="none" w:sz="0" w:space="0" w:color="auto"/>
                                                                                                <w:left w:val="none" w:sz="0" w:space="0" w:color="auto"/>
                                                                                                <w:bottom w:val="none" w:sz="0" w:space="0" w:color="auto"/>
                                                                                                <w:right w:val="none" w:sz="0" w:space="0" w:color="auto"/>
                                                                                              </w:divBdr>
                                                                                              <w:divsChild>
                                                                                                <w:div w:id="2063401667">
                                                                                                  <w:marLeft w:val="0"/>
                                                                                                  <w:marRight w:val="0"/>
                                                                                                  <w:marTop w:val="0"/>
                                                                                                  <w:marBottom w:val="0"/>
                                                                                                  <w:divBdr>
                                                                                                    <w:top w:val="none" w:sz="0" w:space="0" w:color="auto"/>
                                                                                                    <w:left w:val="none" w:sz="0" w:space="0" w:color="auto"/>
                                                                                                    <w:bottom w:val="none" w:sz="0" w:space="0" w:color="auto"/>
                                                                                                    <w:right w:val="none" w:sz="0" w:space="0" w:color="auto"/>
                                                                                                  </w:divBdr>
                                                                                                  <w:divsChild>
                                                                                                    <w:div w:id="1834057043">
                                                                                                      <w:marLeft w:val="0"/>
                                                                                                      <w:marRight w:val="0"/>
                                                                                                      <w:marTop w:val="75"/>
                                                                                                      <w:marBottom w:val="0"/>
                                                                                                      <w:divBdr>
                                                                                                        <w:top w:val="none" w:sz="0" w:space="0" w:color="auto"/>
                                                                                                        <w:left w:val="none" w:sz="0" w:space="0" w:color="auto"/>
                                                                                                        <w:bottom w:val="none" w:sz="0" w:space="0" w:color="auto"/>
                                                                                                        <w:right w:val="none" w:sz="0" w:space="0" w:color="auto"/>
                                                                                                      </w:divBdr>
                                                                                                    </w:div>
                                                                                                    <w:div w:id="723793338">
                                                                                                      <w:marLeft w:val="0"/>
                                                                                                      <w:marRight w:val="0"/>
                                                                                                      <w:marTop w:val="75"/>
                                                                                                      <w:marBottom w:val="0"/>
                                                                                                      <w:divBdr>
                                                                                                        <w:top w:val="none" w:sz="0" w:space="0" w:color="auto"/>
                                                                                                        <w:left w:val="none" w:sz="0" w:space="0" w:color="auto"/>
                                                                                                        <w:bottom w:val="none" w:sz="0" w:space="0" w:color="auto"/>
                                                                                                        <w:right w:val="none" w:sz="0" w:space="0" w:color="auto"/>
                                                                                                      </w:divBdr>
                                                                                                    </w:div>
                                                                                                    <w:div w:id="30888928">
                                                                                                      <w:marLeft w:val="0"/>
                                                                                                      <w:marRight w:val="0"/>
                                                                                                      <w:marTop w:val="75"/>
                                                                                                      <w:marBottom w:val="0"/>
                                                                                                      <w:divBdr>
                                                                                                        <w:top w:val="none" w:sz="0" w:space="0" w:color="auto"/>
                                                                                                        <w:left w:val="none" w:sz="0" w:space="0" w:color="auto"/>
                                                                                                        <w:bottom w:val="none" w:sz="0" w:space="0" w:color="auto"/>
                                                                                                        <w:right w:val="none" w:sz="0" w:space="0" w:color="auto"/>
                                                                                                      </w:divBdr>
                                                                                                    </w:div>
                                                                                                    <w:div w:id="18661696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0910039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1679883">
                              <w:marLeft w:val="0"/>
                              <w:marRight w:val="0"/>
                              <w:marTop w:val="240"/>
                              <w:marBottom w:val="240"/>
                              <w:divBdr>
                                <w:top w:val="none" w:sz="0" w:space="0" w:color="auto"/>
                                <w:left w:val="none" w:sz="0" w:space="0" w:color="auto"/>
                                <w:bottom w:val="none" w:sz="0" w:space="0" w:color="auto"/>
                                <w:right w:val="none" w:sz="0" w:space="0" w:color="auto"/>
                              </w:divBdr>
                              <w:divsChild>
                                <w:div w:id="2073313507">
                                  <w:marLeft w:val="0"/>
                                  <w:marRight w:val="0"/>
                                  <w:marTop w:val="0"/>
                                  <w:marBottom w:val="0"/>
                                  <w:divBdr>
                                    <w:top w:val="none" w:sz="0" w:space="0" w:color="auto"/>
                                    <w:left w:val="none" w:sz="0" w:space="0" w:color="auto"/>
                                    <w:bottom w:val="none" w:sz="0" w:space="0" w:color="auto"/>
                                    <w:right w:val="none" w:sz="0" w:space="0" w:color="auto"/>
                                  </w:divBdr>
                                </w:div>
                              </w:divsChild>
                            </w:div>
                            <w:div w:id="547768217">
                              <w:marLeft w:val="0"/>
                              <w:marRight w:val="0"/>
                              <w:marTop w:val="240"/>
                              <w:marBottom w:val="240"/>
                              <w:divBdr>
                                <w:top w:val="none" w:sz="0" w:space="0" w:color="auto"/>
                                <w:left w:val="none" w:sz="0" w:space="0" w:color="auto"/>
                                <w:bottom w:val="none" w:sz="0" w:space="0" w:color="auto"/>
                                <w:right w:val="none" w:sz="0" w:space="0" w:color="auto"/>
                              </w:divBdr>
                              <w:divsChild>
                                <w:div w:id="1039166909">
                                  <w:marLeft w:val="0"/>
                                  <w:marRight w:val="0"/>
                                  <w:marTop w:val="0"/>
                                  <w:marBottom w:val="0"/>
                                  <w:divBdr>
                                    <w:top w:val="none" w:sz="0" w:space="0" w:color="auto"/>
                                    <w:left w:val="none" w:sz="0" w:space="0" w:color="auto"/>
                                    <w:bottom w:val="none" w:sz="0" w:space="0" w:color="auto"/>
                                    <w:right w:val="none" w:sz="0" w:space="0" w:color="auto"/>
                                  </w:divBdr>
                                </w:div>
                              </w:divsChild>
                            </w:div>
                            <w:div w:id="1061952214">
                              <w:marLeft w:val="0"/>
                              <w:marRight w:val="0"/>
                              <w:marTop w:val="240"/>
                              <w:marBottom w:val="240"/>
                              <w:divBdr>
                                <w:top w:val="none" w:sz="0" w:space="0" w:color="auto"/>
                                <w:left w:val="none" w:sz="0" w:space="0" w:color="auto"/>
                                <w:bottom w:val="none" w:sz="0" w:space="0" w:color="auto"/>
                                <w:right w:val="none" w:sz="0" w:space="0" w:color="auto"/>
                              </w:divBdr>
                              <w:divsChild>
                                <w:div w:id="1733694367">
                                  <w:marLeft w:val="0"/>
                                  <w:marRight w:val="0"/>
                                  <w:marTop w:val="0"/>
                                  <w:marBottom w:val="0"/>
                                  <w:divBdr>
                                    <w:top w:val="none" w:sz="0" w:space="0" w:color="auto"/>
                                    <w:left w:val="none" w:sz="0" w:space="0" w:color="auto"/>
                                    <w:bottom w:val="none" w:sz="0" w:space="0" w:color="auto"/>
                                    <w:right w:val="none" w:sz="0" w:space="0" w:color="auto"/>
                                  </w:divBdr>
                                </w:div>
                              </w:divsChild>
                            </w:div>
                            <w:div w:id="790587218">
                              <w:marLeft w:val="0"/>
                              <w:marRight w:val="0"/>
                              <w:marTop w:val="240"/>
                              <w:marBottom w:val="240"/>
                              <w:divBdr>
                                <w:top w:val="none" w:sz="0" w:space="0" w:color="auto"/>
                                <w:left w:val="none" w:sz="0" w:space="0" w:color="auto"/>
                                <w:bottom w:val="none" w:sz="0" w:space="0" w:color="auto"/>
                                <w:right w:val="none" w:sz="0" w:space="0" w:color="auto"/>
                              </w:divBdr>
                              <w:divsChild>
                                <w:div w:id="550384131">
                                  <w:marLeft w:val="0"/>
                                  <w:marRight w:val="0"/>
                                  <w:marTop w:val="0"/>
                                  <w:marBottom w:val="0"/>
                                  <w:divBdr>
                                    <w:top w:val="none" w:sz="0" w:space="0" w:color="auto"/>
                                    <w:left w:val="none" w:sz="0" w:space="0" w:color="auto"/>
                                    <w:bottom w:val="none" w:sz="0" w:space="0" w:color="auto"/>
                                    <w:right w:val="none" w:sz="0" w:space="0" w:color="auto"/>
                                  </w:divBdr>
                                </w:div>
                              </w:divsChild>
                            </w:div>
                            <w:div w:id="1537042783">
                              <w:marLeft w:val="0"/>
                              <w:marRight w:val="0"/>
                              <w:marTop w:val="240"/>
                              <w:marBottom w:val="240"/>
                              <w:divBdr>
                                <w:top w:val="none" w:sz="0" w:space="0" w:color="auto"/>
                                <w:left w:val="none" w:sz="0" w:space="0" w:color="auto"/>
                                <w:bottom w:val="none" w:sz="0" w:space="0" w:color="auto"/>
                                <w:right w:val="none" w:sz="0" w:space="0" w:color="auto"/>
                              </w:divBdr>
                              <w:divsChild>
                                <w:div w:id="1282109100">
                                  <w:marLeft w:val="0"/>
                                  <w:marRight w:val="0"/>
                                  <w:marTop w:val="0"/>
                                  <w:marBottom w:val="0"/>
                                  <w:divBdr>
                                    <w:top w:val="none" w:sz="0" w:space="0" w:color="auto"/>
                                    <w:left w:val="none" w:sz="0" w:space="0" w:color="auto"/>
                                    <w:bottom w:val="none" w:sz="0" w:space="0" w:color="auto"/>
                                    <w:right w:val="none" w:sz="0" w:space="0" w:color="auto"/>
                                  </w:divBdr>
                                </w:div>
                              </w:divsChild>
                            </w:div>
                            <w:div w:id="1416901923">
                              <w:marLeft w:val="0"/>
                              <w:marRight w:val="0"/>
                              <w:marTop w:val="360"/>
                              <w:marBottom w:val="450"/>
                              <w:divBdr>
                                <w:top w:val="none" w:sz="0" w:space="0" w:color="auto"/>
                                <w:left w:val="none" w:sz="0" w:space="0" w:color="auto"/>
                                <w:bottom w:val="none" w:sz="0" w:space="0" w:color="auto"/>
                                <w:right w:val="none" w:sz="0" w:space="0" w:color="auto"/>
                              </w:divBdr>
                              <w:divsChild>
                                <w:div w:id="608856020">
                                  <w:marLeft w:val="0"/>
                                  <w:marRight w:val="0"/>
                                  <w:marTop w:val="0"/>
                                  <w:marBottom w:val="0"/>
                                  <w:divBdr>
                                    <w:top w:val="none" w:sz="0" w:space="0" w:color="auto"/>
                                    <w:left w:val="none" w:sz="0" w:space="0" w:color="auto"/>
                                    <w:bottom w:val="single" w:sz="6" w:space="15" w:color="B8B9BA"/>
                                    <w:right w:val="none" w:sz="0" w:space="0" w:color="auto"/>
                                  </w:divBdr>
                                  <w:divsChild>
                                    <w:div w:id="274674992">
                                      <w:marLeft w:val="0"/>
                                      <w:marRight w:val="0"/>
                                      <w:marTop w:val="0"/>
                                      <w:marBottom w:val="0"/>
                                      <w:divBdr>
                                        <w:top w:val="none" w:sz="0" w:space="0" w:color="auto"/>
                                        <w:left w:val="none" w:sz="0" w:space="0" w:color="auto"/>
                                        <w:bottom w:val="none" w:sz="0" w:space="0" w:color="auto"/>
                                        <w:right w:val="none" w:sz="0" w:space="0" w:color="auto"/>
                                      </w:divBdr>
                                    </w:div>
                                    <w:div w:id="358429333">
                                      <w:marLeft w:val="0"/>
                                      <w:marRight w:val="0"/>
                                      <w:marTop w:val="225"/>
                                      <w:marBottom w:val="0"/>
                                      <w:divBdr>
                                        <w:top w:val="none" w:sz="0" w:space="0" w:color="auto"/>
                                        <w:left w:val="none" w:sz="0" w:space="0" w:color="auto"/>
                                        <w:bottom w:val="none" w:sz="0" w:space="0" w:color="auto"/>
                                        <w:right w:val="none" w:sz="0" w:space="0" w:color="auto"/>
                                      </w:divBdr>
                                      <w:divsChild>
                                        <w:div w:id="2118016144">
                                          <w:marLeft w:val="0"/>
                                          <w:marRight w:val="0"/>
                                          <w:marTop w:val="0"/>
                                          <w:marBottom w:val="0"/>
                                          <w:divBdr>
                                            <w:top w:val="none" w:sz="0" w:space="0" w:color="auto"/>
                                            <w:left w:val="none" w:sz="0" w:space="0" w:color="auto"/>
                                            <w:bottom w:val="none" w:sz="0" w:space="0" w:color="auto"/>
                                            <w:right w:val="none" w:sz="0" w:space="0" w:color="auto"/>
                                          </w:divBdr>
                                        </w:div>
                                      </w:divsChild>
                                    </w:div>
                                    <w:div w:id="3826074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682034">
                              <w:marLeft w:val="0"/>
                              <w:marRight w:val="0"/>
                              <w:marTop w:val="240"/>
                              <w:marBottom w:val="240"/>
                              <w:divBdr>
                                <w:top w:val="none" w:sz="0" w:space="0" w:color="auto"/>
                                <w:left w:val="none" w:sz="0" w:space="0" w:color="auto"/>
                                <w:bottom w:val="none" w:sz="0" w:space="0" w:color="auto"/>
                                <w:right w:val="none" w:sz="0" w:space="0" w:color="auto"/>
                              </w:divBdr>
                              <w:divsChild>
                                <w:div w:id="1009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853295">
      <w:bodyDiv w:val="1"/>
      <w:marLeft w:val="0"/>
      <w:marRight w:val="0"/>
      <w:marTop w:val="0"/>
      <w:marBottom w:val="0"/>
      <w:divBdr>
        <w:top w:val="none" w:sz="0" w:space="0" w:color="auto"/>
        <w:left w:val="none" w:sz="0" w:space="0" w:color="auto"/>
        <w:bottom w:val="none" w:sz="0" w:space="0" w:color="auto"/>
        <w:right w:val="none" w:sz="0" w:space="0" w:color="auto"/>
      </w:divBdr>
      <w:divsChild>
        <w:div w:id="1778868409">
          <w:marLeft w:val="0"/>
          <w:marRight w:val="0"/>
          <w:marTop w:val="0"/>
          <w:marBottom w:val="0"/>
          <w:divBdr>
            <w:top w:val="none" w:sz="0" w:space="0" w:color="auto"/>
            <w:left w:val="none" w:sz="0" w:space="0" w:color="auto"/>
            <w:bottom w:val="none" w:sz="0" w:space="0" w:color="auto"/>
            <w:right w:val="none" w:sz="0" w:space="0" w:color="auto"/>
          </w:divBdr>
          <w:divsChild>
            <w:div w:id="1020424726">
              <w:marLeft w:val="0"/>
              <w:marRight w:val="0"/>
              <w:marTop w:val="0"/>
              <w:marBottom w:val="0"/>
              <w:divBdr>
                <w:top w:val="none" w:sz="0" w:space="0" w:color="auto"/>
                <w:left w:val="none" w:sz="0" w:space="0" w:color="auto"/>
                <w:bottom w:val="none" w:sz="0" w:space="0" w:color="auto"/>
                <w:right w:val="none" w:sz="0" w:space="0" w:color="auto"/>
              </w:divBdr>
              <w:divsChild>
                <w:div w:id="1477606497">
                  <w:marLeft w:val="0"/>
                  <w:marRight w:val="0"/>
                  <w:marTop w:val="600"/>
                  <w:marBottom w:val="0"/>
                  <w:divBdr>
                    <w:top w:val="none" w:sz="0" w:space="0" w:color="auto"/>
                    <w:left w:val="none" w:sz="0" w:space="0" w:color="auto"/>
                    <w:bottom w:val="none" w:sz="0" w:space="0" w:color="auto"/>
                    <w:right w:val="none" w:sz="0" w:space="0" w:color="auto"/>
                  </w:divBdr>
                  <w:divsChild>
                    <w:div w:id="725495557">
                      <w:marLeft w:val="0"/>
                      <w:marRight w:val="0"/>
                      <w:marTop w:val="0"/>
                      <w:marBottom w:val="0"/>
                      <w:divBdr>
                        <w:top w:val="none" w:sz="0" w:space="0" w:color="auto"/>
                        <w:left w:val="none" w:sz="0" w:space="0" w:color="auto"/>
                        <w:bottom w:val="none" w:sz="0" w:space="0" w:color="auto"/>
                        <w:right w:val="none" w:sz="0" w:space="0" w:color="auto"/>
                      </w:divBdr>
                      <w:divsChild>
                        <w:div w:id="819690756">
                          <w:marLeft w:val="0"/>
                          <w:marRight w:val="0"/>
                          <w:marTop w:val="0"/>
                          <w:marBottom w:val="0"/>
                          <w:divBdr>
                            <w:top w:val="none" w:sz="0" w:space="0" w:color="auto"/>
                            <w:left w:val="none" w:sz="0" w:space="0" w:color="auto"/>
                            <w:bottom w:val="none" w:sz="0" w:space="0" w:color="auto"/>
                            <w:right w:val="none" w:sz="0" w:space="0" w:color="auto"/>
                          </w:divBdr>
                          <w:divsChild>
                            <w:div w:id="2111930305">
                              <w:marLeft w:val="0"/>
                              <w:marRight w:val="0"/>
                              <w:marTop w:val="0"/>
                              <w:marBottom w:val="0"/>
                              <w:divBdr>
                                <w:top w:val="none" w:sz="0" w:space="0" w:color="auto"/>
                                <w:left w:val="none" w:sz="0" w:space="0" w:color="auto"/>
                                <w:bottom w:val="none" w:sz="0" w:space="0" w:color="auto"/>
                                <w:right w:val="none" w:sz="0" w:space="0" w:color="auto"/>
                              </w:divBdr>
                            </w:div>
                          </w:divsChild>
                        </w:div>
                        <w:div w:id="832918978">
                          <w:marLeft w:val="0"/>
                          <w:marRight w:val="135"/>
                          <w:marTop w:val="0"/>
                          <w:marBottom w:val="0"/>
                          <w:divBdr>
                            <w:top w:val="none" w:sz="0" w:space="0" w:color="auto"/>
                            <w:left w:val="none" w:sz="0" w:space="0" w:color="auto"/>
                            <w:bottom w:val="none" w:sz="0" w:space="0" w:color="auto"/>
                            <w:right w:val="none" w:sz="0" w:space="0" w:color="auto"/>
                          </w:divBdr>
                        </w:div>
                        <w:div w:id="3580450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094626">
          <w:marLeft w:val="0"/>
          <w:marRight w:val="0"/>
          <w:marTop w:val="0"/>
          <w:marBottom w:val="0"/>
          <w:divBdr>
            <w:top w:val="none" w:sz="0" w:space="0" w:color="auto"/>
            <w:left w:val="none" w:sz="0" w:space="0" w:color="auto"/>
            <w:bottom w:val="none" w:sz="0" w:space="0" w:color="auto"/>
            <w:right w:val="none" w:sz="0" w:space="0" w:color="auto"/>
          </w:divBdr>
          <w:divsChild>
            <w:div w:id="143743597">
              <w:marLeft w:val="0"/>
              <w:marRight w:val="0"/>
              <w:marTop w:val="0"/>
              <w:marBottom w:val="0"/>
              <w:divBdr>
                <w:top w:val="none" w:sz="0" w:space="0" w:color="auto"/>
                <w:left w:val="none" w:sz="0" w:space="0" w:color="auto"/>
                <w:bottom w:val="none" w:sz="0" w:space="0" w:color="auto"/>
                <w:right w:val="none" w:sz="0" w:space="0" w:color="auto"/>
              </w:divBdr>
              <w:divsChild>
                <w:div w:id="1003321966">
                  <w:marLeft w:val="0"/>
                  <w:marRight w:val="0"/>
                  <w:marTop w:val="0"/>
                  <w:marBottom w:val="0"/>
                  <w:divBdr>
                    <w:top w:val="none" w:sz="0" w:space="0" w:color="auto"/>
                    <w:left w:val="none" w:sz="0" w:space="0" w:color="auto"/>
                    <w:bottom w:val="none" w:sz="0" w:space="0" w:color="auto"/>
                    <w:right w:val="none" w:sz="0" w:space="0" w:color="auto"/>
                  </w:divBdr>
                  <w:divsChild>
                    <w:div w:id="202181688">
                      <w:marLeft w:val="0"/>
                      <w:marRight w:val="1500"/>
                      <w:marTop w:val="0"/>
                      <w:marBottom w:val="0"/>
                      <w:divBdr>
                        <w:top w:val="none" w:sz="0" w:space="0" w:color="auto"/>
                        <w:left w:val="none" w:sz="0" w:space="0" w:color="auto"/>
                        <w:bottom w:val="none" w:sz="0" w:space="0" w:color="auto"/>
                        <w:right w:val="none" w:sz="0" w:space="0" w:color="auto"/>
                      </w:divBdr>
                      <w:divsChild>
                        <w:div w:id="750009525">
                          <w:marLeft w:val="0"/>
                          <w:marRight w:val="0"/>
                          <w:marTop w:val="600"/>
                          <w:marBottom w:val="600"/>
                          <w:divBdr>
                            <w:top w:val="none" w:sz="0" w:space="0" w:color="auto"/>
                            <w:left w:val="none" w:sz="0" w:space="0" w:color="auto"/>
                            <w:bottom w:val="none" w:sz="0" w:space="0" w:color="auto"/>
                            <w:right w:val="none" w:sz="0" w:space="0" w:color="auto"/>
                          </w:divBdr>
                          <w:divsChild>
                            <w:div w:id="1064715609">
                              <w:marLeft w:val="0"/>
                              <w:marRight w:val="0"/>
                              <w:marTop w:val="0"/>
                              <w:marBottom w:val="300"/>
                              <w:divBdr>
                                <w:top w:val="none" w:sz="0" w:space="0" w:color="auto"/>
                                <w:left w:val="none" w:sz="0" w:space="0" w:color="auto"/>
                                <w:bottom w:val="none" w:sz="0" w:space="0" w:color="auto"/>
                                <w:right w:val="none" w:sz="0" w:space="0" w:color="auto"/>
                              </w:divBdr>
                            </w:div>
                            <w:div w:id="351537338">
                              <w:marLeft w:val="0"/>
                              <w:marRight w:val="0"/>
                              <w:marTop w:val="300"/>
                              <w:marBottom w:val="300"/>
                              <w:divBdr>
                                <w:top w:val="none" w:sz="0" w:space="0" w:color="auto"/>
                                <w:left w:val="none" w:sz="0" w:space="0" w:color="auto"/>
                                <w:bottom w:val="none" w:sz="0" w:space="0" w:color="auto"/>
                                <w:right w:val="none" w:sz="0" w:space="0" w:color="auto"/>
                              </w:divBdr>
                            </w:div>
                            <w:div w:id="1160344987">
                              <w:marLeft w:val="0"/>
                              <w:marRight w:val="0"/>
                              <w:marTop w:val="240"/>
                              <w:marBottom w:val="240"/>
                              <w:divBdr>
                                <w:top w:val="none" w:sz="0" w:space="0" w:color="auto"/>
                                <w:left w:val="none" w:sz="0" w:space="0" w:color="auto"/>
                                <w:bottom w:val="none" w:sz="0" w:space="0" w:color="auto"/>
                                <w:right w:val="none" w:sz="0" w:space="0" w:color="auto"/>
                              </w:divBdr>
                              <w:divsChild>
                                <w:div w:id="1641501453">
                                  <w:marLeft w:val="0"/>
                                  <w:marRight w:val="0"/>
                                  <w:marTop w:val="0"/>
                                  <w:marBottom w:val="0"/>
                                  <w:divBdr>
                                    <w:top w:val="none" w:sz="0" w:space="0" w:color="auto"/>
                                    <w:left w:val="none" w:sz="0" w:space="0" w:color="auto"/>
                                    <w:bottom w:val="none" w:sz="0" w:space="0" w:color="auto"/>
                                    <w:right w:val="none" w:sz="0" w:space="0" w:color="auto"/>
                                  </w:divBdr>
                                </w:div>
                              </w:divsChild>
                            </w:div>
                            <w:div w:id="1482162421">
                              <w:marLeft w:val="0"/>
                              <w:marRight w:val="0"/>
                              <w:marTop w:val="240"/>
                              <w:marBottom w:val="240"/>
                              <w:divBdr>
                                <w:top w:val="none" w:sz="0" w:space="0" w:color="auto"/>
                                <w:left w:val="none" w:sz="0" w:space="0" w:color="auto"/>
                                <w:bottom w:val="none" w:sz="0" w:space="0" w:color="auto"/>
                                <w:right w:val="none" w:sz="0" w:space="0" w:color="auto"/>
                              </w:divBdr>
                              <w:divsChild>
                                <w:div w:id="1956014823">
                                  <w:marLeft w:val="0"/>
                                  <w:marRight w:val="0"/>
                                  <w:marTop w:val="0"/>
                                  <w:marBottom w:val="0"/>
                                  <w:divBdr>
                                    <w:top w:val="none" w:sz="0" w:space="0" w:color="auto"/>
                                    <w:left w:val="none" w:sz="0" w:space="0" w:color="auto"/>
                                    <w:bottom w:val="none" w:sz="0" w:space="0" w:color="auto"/>
                                    <w:right w:val="none" w:sz="0" w:space="0" w:color="auto"/>
                                  </w:divBdr>
                                </w:div>
                              </w:divsChild>
                            </w:div>
                            <w:div w:id="1274753265">
                              <w:marLeft w:val="0"/>
                              <w:marRight w:val="0"/>
                              <w:marTop w:val="360"/>
                              <w:marBottom w:val="360"/>
                              <w:divBdr>
                                <w:top w:val="none" w:sz="0" w:space="0" w:color="auto"/>
                                <w:left w:val="none" w:sz="0" w:space="0" w:color="auto"/>
                                <w:bottom w:val="none" w:sz="0" w:space="0" w:color="auto"/>
                                <w:right w:val="none" w:sz="0" w:space="0" w:color="auto"/>
                              </w:divBdr>
                            </w:div>
                            <w:div w:id="634798131">
                              <w:marLeft w:val="0"/>
                              <w:marRight w:val="0"/>
                              <w:marTop w:val="240"/>
                              <w:marBottom w:val="240"/>
                              <w:divBdr>
                                <w:top w:val="none" w:sz="0" w:space="0" w:color="auto"/>
                                <w:left w:val="none" w:sz="0" w:space="0" w:color="auto"/>
                                <w:bottom w:val="none" w:sz="0" w:space="0" w:color="auto"/>
                                <w:right w:val="none" w:sz="0" w:space="0" w:color="auto"/>
                              </w:divBdr>
                              <w:divsChild>
                                <w:div w:id="400761359">
                                  <w:marLeft w:val="0"/>
                                  <w:marRight w:val="0"/>
                                  <w:marTop w:val="0"/>
                                  <w:marBottom w:val="0"/>
                                  <w:divBdr>
                                    <w:top w:val="none" w:sz="0" w:space="0" w:color="auto"/>
                                    <w:left w:val="none" w:sz="0" w:space="0" w:color="auto"/>
                                    <w:bottom w:val="none" w:sz="0" w:space="0" w:color="auto"/>
                                    <w:right w:val="none" w:sz="0" w:space="0" w:color="auto"/>
                                  </w:divBdr>
                                </w:div>
                              </w:divsChild>
                            </w:div>
                            <w:div w:id="1508137798">
                              <w:marLeft w:val="0"/>
                              <w:marRight w:val="0"/>
                              <w:marTop w:val="0"/>
                              <w:marBottom w:val="0"/>
                              <w:divBdr>
                                <w:top w:val="none" w:sz="0" w:space="0" w:color="auto"/>
                                <w:left w:val="none" w:sz="0" w:space="0" w:color="auto"/>
                                <w:bottom w:val="none" w:sz="0" w:space="0" w:color="auto"/>
                                <w:right w:val="none" w:sz="0" w:space="0" w:color="auto"/>
                              </w:divBdr>
                              <w:divsChild>
                                <w:div w:id="2001541778">
                                  <w:marLeft w:val="0"/>
                                  <w:marRight w:val="0"/>
                                  <w:marTop w:val="0"/>
                                  <w:marBottom w:val="0"/>
                                  <w:divBdr>
                                    <w:top w:val="none" w:sz="0" w:space="0" w:color="auto"/>
                                    <w:left w:val="none" w:sz="0" w:space="0" w:color="auto"/>
                                    <w:bottom w:val="none" w:sz="0" w:space="0" w:color="auto"/>
                                    <w:right w:val="none" w:sz="0" w:space="0" w:color="auto"/>
                                  </w:divBdr>
                                  <w:divsChild>
                                    <w:div w:id="314646783">
                                      <w:marLeft w:val="0"/>
                                      <w:marRight w:val="0"/>
                                      <w:marTop w:val="0"/>
                                      <w:marBottom w:val="0"/>
                                      <w:divBdr>
                                        <w:top w:val="none" w:sz="0" w:space="0" w:color="auto"/>
                                        <w:left w:val="none" w:sz="0" w:space="0" w:color="auto"/>
                                        <w:bottom w:val="none" w:sz="0" w:space="0" w:color="auto"/>
                                        <w:right w:val="none" w:sz="0" w:space="0" w:color="auto"/>
                                      </w:divBdr>
                                      <w:divsChild>
                                        <w:div w:id="1890608532">
                                          <w:marLeft w:val="0"/>
                                          <w:marRight w:val="0"/>
                                          <w:marTop w:val="0"/>
                                          <w:marBottom w:val="0"/>
                                          <w:divBdr>
                                            <w:top w:val="none" w:sz="0" w:space="0" w:color="auto"/>
                                            <w:left w:val="none" w:sz="0" w:space="0" w:color="auto"/>
                                            <w:bottom w:val="none" w:sz="0" w:space="0" w:color="auto"/>
                                            <w:right w:val="none" w:sz="0" w:space="0" w:color="auto"/>
                                          </w:divBdr>
                                          <w:divsChild>
                                            <w:div w:id="1970547074">
                                              <w:marLeft w:val="0"/>
                                              <w:marRight w:val="0"/>
                                              <w:marTop w:val="0"/>
                                              <w:marBottom w:val="0"/>
                                              <w:divBdr>
                                                <w:top w:val="none" w:sz="0" w:space="0" w:color="auto"/>
                                                <w:left w:val="none" w:sz="0" w:space="0" w:color="auto"/>
                                                <w:bottom w:val="none" w:sz="0" w:space="0" w:color="auto"/>
                                                <w:right w:val="none" w:sz="0" w:space="0" w:color="auto"/>
                                              </w:divBdr>
                                              <w:divsChild>
                                                <w:div w:id="861434164">
                                                  <w:marLeft w:val="0"/>
                                                  <w:marRight w:val="0"/>
                                                  <w:marTop w:val="0"/>
                                                  <w:marBottom w:val="0"/>
                                                  <w:divBdr>
                                                    <w:top w:val="none" w:sz="0" w:space="0" w:color="auto"/>
                                                    <w:left w:val="none" w:sz="0" w:space="0" w:color="auto"/>
                                                    <w:bottom w:val="none" w:sz="0" w:space="0" w:color="auto"/>
                                                    <w:right w:val="none" w:sz="0" w:space="0" w:color="auto"/>
                                                  </w:divBdr>
                                                  <w:divsChild>
                                                    <w:div w:id="1532258406">
                                                      <w:marLeft w:val="0"/>
                                                      <w:marRight w:val="0"/>
                                                      <w:marTop w:val="0"/>
                                                      <w:marBottom w:val="0"/>
                                                      <w:divBdr>
                                                        <w:top w:val="none" w:sz="0" w:space="0" w:color="auto"/>
                                                        <w:left w:val="none" w:sz="0" w:space="0" w:color="auto"/>
                                                        <w:bottom w:val="none" w:sz="0" w:space="0" w:color="auto"/>
                                                        <w:right w:val="none" w:sz="0" w:space="0" w:color="auto"/>
                                                      </w:divBdr>
                                                      <w:divsChild>
                                                        <w:div w:id="1782146865">
                                                          <w:marLeft w:val="0"/>
                                                          <w:marRight w:val="0"/>
                                                          <w:marTop w:val="0"/>
                                                          <w:marBottom w:val="0"/>
                                                          <w:divBdr>
                                                            <w:top w:val="none" w:sz="0" w:space="0" w:color="auto"/>
                                                            <w:left w:val="none" w:sz="0" w:space="0" w:color="auto"/>
                                                            <w:bottom w:val="none" w:sz="0" w:space="0" w:color="auto"/>
                                                            <w:right w:val="none" w:sz="0" w:space="0" w:color="auto"/>
                                                          </w:divBdr>
                                                          <w:divsChild>
                                                            <w:div w:id="1054550435">
                                                              <w:marLeft w:val="0"/>
                                                              <w:marRight w:val="0"/>
                                                              <w:marTop w:val="0"/>
                                                              <w:marBottom w:val="0"/>
                                                              <w:divBdr>
                                                                <w:top w:val="none" w:sz="0" w:space="0" w:color="auto"/>
                                                                <w:left w:val="none" w:sz="0" w:space="0" w:color="auto"/>
                                                                <w:bottom w:val="none" w:sz="0" w:space="0" w:color="auto"/>
                                                                <w:right w:val="none" w:sz="0" w:space="0" w:color="auto"/>
                                                              </w:divBdr>
                                                              <w:divsChild>
                                                                <w:div w:id="938829309">
                                                                  <w:marLeft w:val="0"/>
                                                                  <w:marRight w:val="0"/>
                                                                  <w:marTop w:val="0"/>
                                                                  <w:marBottom w:val="0"/>
                                                                  <w:divBdr>
                                                                    <w:top w:val="none" w:sz="0" w:space="0" w:color="auto"/>
                                                                    <w:left w:val="none" w:sz="0" w:space="0" w:color="auto"/>
                                                                    <w:bottom w:val="none" w:sz="0" w:space="0" w:color="auto"/>
                                                                    <w:right w:val="none" w:sz="0" w:space="0" w:color="auto"/>
                                                                  </w:divBdr>
                                                                  <w:divsChild>
                                                                    <w:div w:id="1701130228">
                                                                      <w:marLeft w:val="0"/>
                                                                      <w:marRight w:val="0"/>
                                                                      <w:marTop w:val="0"/>
                                                                      <w:marBottom w:val="0"/>
                                                                      <w:divBdr>
                                                                        <w:top w:val="none" w:sz="0" w:space="0" w:color="auto"/>
                                                                        <w:left w:val="none" w:sz="0" w:space="0" w:color="auto"/>
                                                                        <w:bottom w:val="none" w:sz="0" w:space="0" w:color="auto"/>
                                                                        <w:right w:val="none" w:sz="0" w:space="0" w:color="auto"/>
                                                                      </w:divBdr>
                                                                      <w:divsChild>
                                                                        <w:div w:id="388918726">
                                                                          <w:marLeft w:val="0"/>
                                                                          <w:marRight w:val="0"/>
                                                                          <w:marTop w:val="0"/>
                                                                          <w:marBottom w:val="0"/>
                                                                          <w:divBdr>
                                                                            <w:top w:val="none" w:sz="0" w:space="0" w:color="auto"/>
                                                                            <w:left w:val="none" w:sz="0" w:space="0" w:color="auto"/>
                                                                            <w:bottom w:val="none" w:sz="0" w:space="0" w:color="auto"/>
                                                                            <w:right w:val="none" w:sz="0" w:space="0" w:color="auto"/>
                                                                          </w:divBdr>
                                                                          <w:divsChild>
                                                                            <w:div w:id="322396654">
                                                                              <w:marLeft w:val="0"/>
                                                                              <w:marRight w:val="0"/>
                                                                              <w:marTop w:val="0"/>
                                                                              <w:marBottom w:val="0"/>
                                                                              <w:divBdr>
                                                                                <w:top w:val="none" w:sz="0" w:space="0" w:color="auto"/>
                                                                                <w:left w:val="none" w:sz="0" w:space="0" w:color="auto"/>
                                                                                <w:bottom w:val="none" w:sz="0" w:space="0" w:color="auto"/>
                                                                                <w:right w:val="none" w:sz="0" w:space="0" w:color="auto"/>
                                                                              </w:divBdr>
                                                                              <w:divsChild>
                                                                                <w:div w:id="806167888">
                                                                                  <w:marLeft w:val="0"/>
                                                                                  <w:marRight w:val="0"/>
                                                                                  <w:marTop w:val="0"/>
                                                                                  <w:marBottom w:val="0"/>
                                                                                  <w:divBdr>
                                                                                    <w:top w:val="none" w:sz="0" w:space="0" w:color="auto"/>
                                                                                    <w:left w:val="none" w:sz="0" w:space="0" w:color="auto"/>
                                                                                    <w:bottom w:val="none" w:sz="0" w:space="0" w:color="auto"/>
                                                                                    <w:right w:val="none" w:sz="0" w:space="0" w:color="auto"/>
                                                                                  </w:divBdr>
                                                                                  <w:divsChild>
                                                                                    <w:div w:id="24721323">
                                                                                      <w:marLeft w:val="0"/>
                                                                                      <w:marRight w:val="0"/>
                                                                                      <w:marTop w:val="0"/>
                                                                                      <w:marBottom w:val="0"/>
                                                                                      <w:divBdr>
                                                                                        <w:top w:val="none" w:sz="0" w:space="0" w:color="auto"/>
                                                                                        <w:left w:val="none" w:sz="0" w:space="0" w:color="auto"/>
                                                                                        <w:bottom w:val="none" w:sz="0" w:space="0" w:color="auto"/>
                                                                                        <w:right w:val="none" w:sz="0" w:space="0" w:color="auto"/>
                                                                                      </w:divBdr>
                                                                                      <w:divsChild>
                                                                                        <w:div w:id="1761680719">
                                                                                          <w:marLeft w:val="0"/>
                                                                                          <w:marRight w:val="0"/>
                                                                                          <w:marTop w:val="0"/>
                                                                                          <w:marBottom w:val="0"/>
                                                                                          <w:divBdr>
                                                                                            <w:top w:val="none" w:sz="0" w:space="0" w:color="auto"/>
                                                                                            <w:left w:val="none" w:sz="0" w:space="0" w:color="auto"/>
                                                                                            <w:bottom w:val="none" w:sz="0" w:space="0" w:color="auto"/>
                                                                                            <w:right w:val="none" w:sz="0" w:space="0" w:color="auto"/>
                                                                                          </w:divBdr>
                                                                                          <w:divsChild>
                                                                                            <w:div w:id="1760368742">
                                                                                              <w:marLeft w:val="0"/>
                                                                                              <w:marRight w:val="0"/>
                                                                                              <w:marTop w:val="75"/>
                                                                                              <w:marBottom w:val="180"/>
                                                                                              <w:divBdr>
                                                                                                <w:top w:val="none" w:sz="0" w:space="0" w:color="auto"/>
                                                                                                <w:left w:val="none" w:sz="0" w:space="0" w:color="auto"/>
                                                                                                <w:bottom w:val="none" w:sz="0" w:space="0" w:color="auto"/>
                                                                                                <w:right w:val="none" w:sz="0" w:space="0" w:color="auto"/>
                                                                                              </w:divBdr>
                                                                                              <w:divsChild>
                                                                                                <w:div w:id="2041129139">
                                                                                                  <w:marLeft w:val="0"/>
                                                                                                  <w:marRight w:val="0"/>
                                                                                                  <w:marTop w:val="0"/>
                                                                                                  <w:marBottom w:val="0"/>
                                                                                                  <w:divBdr>
                                                                                                    <w:top w:val="none" w:sz="0" w:space="0" w:color="auto"/>
                                                                                                    <w:left w:val="none" w:sz="0" w:space="0" w:color="auto"/>
                                                                                                    <w:bottom w:val="none" w:sz="0" w:space="0" w:color="auto"/>
                                                                                                    <w:right w:val="none" w:sz="0" w:space="0" w:color="auto"/>
                                                                                                  </w:divBdr>
                                                                                                </w:div>
                                                                                              </w:divsChild>
                                                                                            </w:div>
                                                                                            <w:div w:id="354424994">
                                                                                              <w:marLeft w:val="0"/>
                                                                                              <w:marRight w:val="0"/>
                                                                                              <w:marTop w:val="0"/>
                                                                                              <w:marBottom w:val="180"/>
                                                                                              <w:divBdr>
                                                                                                <w:top w:val="none" w:sz="0" w:space="0" w:color="auto"/>
                                                                                                <w:left w:val="none" w:sz="0" w:space="0" w:color="auto"/>
                                                                                                <w:bottom w:val="none" w:sz="0" w:space="0" w:color="auto"/>
                                                                                                <w:right w:val="none" w:sz="0" w:space="0" w:color="auto"/>
                                                                                              </w:divBdr>
                                                                                              <w:divsChild>
                                                                                                <w:div w:id="372001801">
                                                                                                  <w:marLeft w:val="0"/>
                                                                                                  <w:marRight w:val="0"/>
                                                                                                  <w:marTop w:val="0"/>
                                                                                                  <w:marBottom w:val="0"/>
                                                                                                  <w:divBdr>
                                                                                                    <w:top w:val="none" w:sz="0" w:space="0" w:color="auto"/>
                                                                                                    <w:left w:val="none" w:sz="0" w:space="0" w:color="auto"/>
                                                                                                    <w:bottom w:val="none" w:sz="0" w:space="0" w:color="auto"/>
                                                                                                    <w:right w:val="none" w:sz="0" w:space="0" w:color="auto"/>
                                                                                                  </w:divBdr>
                                                                                                  <w:divsChild>
                                                                                                    <w:div w:id="168856301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667440402">
                                                                                              <w:marLeft w:val="0"/>
                                                                                              <w:marRight w:val="0"/>
                                                                                              <w:marTop w:val="0"/>
                                                                                              <w:marBottom w:val="180"/>
                                                                                              <w:divBdr>
                                                                                                <w:top w:val="none" w:sz="0" w:space="0" w:color="auto"/>
                                                                                                <w:left w:val="none" w:sz="0" w:space="0" w:color="auto"/>
                                                                                                <w:bottom w:val="none" w:sz="0" w:space="0" w:color="auto"/>
                                                                                                <w:right w:val="none" w:sz="0" w:space="0" w:color="auto"/>
                                                                                              </w:divBdr>
                                                                                              <w:divsChild>
                                                                                                <w:div w:id="1985812181">
                                                                                                  <w:marLeft w:val="0"/>
                                                                                                  <w:marRight w:val="0"/>
                                                                                                  <w:marTop w:val="0"/>
                                                                                                  <w:marBottom w:val="180"/>
                                                                                                  <w:divBdr>
                                                                                                    <w:top w:val="none" w:sz="0" w:space="0" w:color="auto"/>
                                                                                                    <w:left w:val="none" w:sz="0" w:space="0" w:color="auto"/>
                                                                                                    <w:bottom w:val="none" w:sz="0" w:space="0" w:color="auto"/>
                                                                                                    <w:right w:val="none" w:sz="0" w:space="0" w:color="auto"/>
                                                                                                  </w:divBdr>
                                                                                                  <w:divsChild>
                                                                                                    <w:div w:id="1444113112">
                                                                                                      <w:marLeft w:val="0"/>
                                                                                                      <w:marRight w:val="0"/>
                                                                                                      <w:marTop w:val="0"/>
                                                                                                      <w:marBottom w:val="0"/>
                                                                                                      <w:divBdr>
                                                                                                        <w:top w:val="none" w:sz="0" w:space="0" w:color="auto"/>
                                                                                                        <w:left w:val="none" w:sz="0" w:space="0" w:color="auto"/>
                                                                                                        <w:bottom w:val="none" w:sz="0" w:space="0" w:color="auto"/>
                                                                                                        <w:right w:val="none" w:sz="0" w:space="0" w:color="auto"/>
                                                                                                      </w:divBdr>
                                                                                                    </w:div>
                                                                                                  </w:divsChild>
                                                                                                </w:div>
                                                                                                <w:div w:id="1450123250">
                                                                                                  <w:marLeft w:val="0"/>
                                                                                                  <w:marRight w:val="0"/>
                                                                                                  <w:marTop w:val="0"/>
                                                                                                  <w:marBottom w:val="0"/>
                                                                                                  <w:divBdr>
                                                                                                    <w:top w:val="none" w:sz="0" w:space="0" w:color="auto"/>
                                                                                                    <w:left w:val="none" w:sz="0" w:space="0" w:color="auto"/>
                                                                                                    <w:bottom w:val="none" w:sz="0" w:space="0" w:color="auto"/>
                                                                                                    <w:right w:val="none" w:sz="0" w:space="0" w:color="auto"/>
                                                                                                  </w:divBdr>
                                                                                                  <w:divsChild>
                                                                                                    <w:div w:id="1459255360">
                                                                                                      <w:marLeft w:val="0"/>
                                                                                                      <w:marRight w:val="0"/>
                                                                                                      <w:marTop w:val="0"/>
                                                                                                      <w:marBottom w:val="0"/>
                                                                                                      <w:divBdr>
                                                                                                        <w:top w:val="none" w:sz="0" w:space="0" w:color="auto"/>
                                                                                                        <w:left w:val="none" w:sz="0" w:space="0" w:color="auto"/>
                                                                                                        <w:bottom w:val="none" w:sz="0" w:space="0" w:color="auto"/>
                                                                                                        <w:right w:val="none" w:sz="0" w:space="0" w:color="auto"/>
                                                                                                      </w:divBdr>
                                                                                                      <w:divsChild>
                                                                                                        <w:div w:id="17209363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421312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9246776">
                              <w:marLeft w:val="0"/>
                              <w:marRight w:val="0"/>
                              <w:marTop w:val="240"/>
                              <w:marBottom w:val="240"/>
                              <w:divBdr>
                                <w:top w:val="none" w:sz="0" w:space="0" w:color="auto"/>
                                <w:left w:val="none" w:sz="0" w:space="0" w:color="auto"/>
                                <w:bottom w:val="none" w:sz="0" w:space="0" w:color="auto"/>
                                <w:right w:val="none" w:sz="0" w:space="0" w:color="auto"/>
                              </w:divBdr>
                              <w:divsChild>
                                <w:div w:id="879515995">
                                  <w:marLeft w:val="0"/>
                                  <w:marRight w:val="0"/>
                                  <w:marTop w:val="0"/>
                                  <w:marBottom w:val="0"/>
                                  <w:divBdr>
                                    <w:top w:val="none" w:sz="0" w:space="0" w:color="auto"/>
                                    <w:left w:val="none" w:sz="0" w:space="0" w:color="auto"/>
                                    <w:bottom w:val="none" w:sz="0" w:space="0" w:color="auto"/>
                                    <w:right w:val="none" w:sz="0" w:space="0" w:color="auto"/>
                                  </w:divBdr>
                                </w:div>
                              </w:divsChild>
                            </w:div>
                            <w:div w:id="1197163467">
                              <w:marLeft w:val="0"/>
                              <w:marRight w:val="0"/>
                              <w:marTop w:val="240"/>
                              <w:marBottom w:val="240"/>
                              <w:divBdr>
                                <w:top w:val="none" w:sz="0" w:space="0" w:color="auto"/>
                                <w:left w:val="none" w:sz="0" w:space="0" w:color="auto"/>
                                <w:bottom w:val="none" w:sz="0" w:space="0" w:color="auto"/>
                                <w:right w:val="none" w:sz="0" w:space="0" w:color="auto"/>
                              </w:divBdr>
                              <w:divsChild>
                                <w:div w:id="1436290381">
                                  <w:marLeft w:val="0"/>
                                  <w:marRight w:val="0"/>
                                  <w:marTop w:val="0"/>
                                  <w:marBottom w:val="0"/>
                                  <w:divBdr>
                                    <w:top w:val="none" w:sz="0" w:space="0" w:color="auto"/>
                                    <w:left w:val="none" w:sz="0" w:space="0" w:color="auto"/>
                                    <w:bottom w:val="none" w:sz="0" w:space="0" w:color="auto"/>
                                    <w:right w:val="none" w:sz="0" w:space="0" w:color="auto"/>
                                  </w:divBdr>
                                </w:div>
                              </w:divsChild>
                            </w:div>
                            <w:div w:id="1846091582">
                              <w:marLeft w:val="0"/>
                              <w:marRight w:val="0"/>
                              <w:marTop w:val="360"/>
                              <w:marBottom w:val="360"/>
                              <w:divBdr>
                                <w:top w:val="none" w:sz="0" w:space="0" w:color="auto"/>
                                <w:left w:val="none" w:sz="0" w:space="0" w:color="auto"/>
                                <w:bottom w:val="none" w:sz="0" w:space="0" w:color="auto"/>
                                <w:right w:val="none" w:sz="0" w:space="0" w:color="auto"/>
                              </w:divBdr>
                            </w:div>
                            <w:div w:id="821197639">
                              <w:marLeft w:val="0"/>
                              <w:marRight w:val="0"/>
                              <w:marTop w:val="240"/>
                              <w:marBottom w:val="240"/>
                              <w:divBdr>
                                <w:top w:val="none" w:sz="0" w:space="0" w:color="auto"/>
                                <w:left w:val="none" w:sz="0" w:space="0" w:color="auto"/>
                                <w:bottom w:val="none" w:sz="0" w:space="0" w:color="auto"/>
                                <w:right w:val="none" w:sz="0" w:space="0" w:color="auto"/>
                              </w:divBdr>
                              <w:divsChild>
                                <w:div w:id="371420212">
                                  <w:marLeft w:val="0"/>
                                  <w:marRight w:val="0"/>
                                  <w:marTop w:val="0"/>
                                  <w:marBottom w:val="0"/>
                                  <w:divBdr>
                                    <w:top w:val="none" w:sz="0" w:space="0" w:color="auto"/>
                                    <w:left w:val="none" w:sz="0" w:space="0" w:color="auto"/>
                                    <w:bottom w:val="none" w:sz="0" w:space="0" w:color="auto"/>
                                    <w:right w:val="none" w:sz="0" w:space="0" w:color="auto"/>
                                  </w:divBdr>
                                </w:div>
                              </w:divsChild>
                            </w:div>
                            <w:div w:id="2037123201">
                              <w:marLeft w:val="0"/>
                              <w:marRight w:val="0"/>
                              <w:marTop w:val="240"/>
                              <w:marBottom w:val="240"/>
                              <w:divBdr>
                                <w:top w:val="none" w:sz="0" w:space="0" w:color="auto"/>
                                <w:left w:val="none" w:sz="0" w:space="0" w:color="auto"/>
                                <w:bottom w:val="none" w:sz="0" w:space="0" w:color="auto"/>
                                <w:right w:val="none" w:sz="0" w:space="0" w:color="auto"/>
                              </w:divBdr>
                              <w:divsChild>
                                <w:div w:id="224030127">
                                  <w:marLeft w:val="0"/>
                                  <w:marRight w:val="0"/>
                                  <w:marTop w:val="0"/>
                                  <w:marBottom w:val="0"/>
                                  <w:divBdr>
                                    <w:top w:val="none" w:sz="0" w:space="0" w:color="auto"/>
                                    <w:left w:val="none" w:sz="0" w:space="0" w:color="auto"/>
                                    <w:bottom w:val="none" w:sz="0" w:space="0" w:color="auto"/>
                                    <w:right w:val="none" w:sz="0" w:space="0" w:color="auto"/>
                                  </w:divBdr>
                                </w:div>
                              </w:divsChild>
                            </w:div>
                            <w:div w:id="736053048">
                              <w:marLeft w:val="0"/>
                              <w:marRight w:val="0"/>
                              <w:marTop w:val="240"/>
                              <w:marBottom w:val="240"/>
                              <w:divBdr>
                                <w:top w:val="none" w:sz="0" w:space="0" w:color="auto"/>
                                <w:left w:val="none" w:sz="0" w:space="0" w:color="auto"/>
                                <w:bottom w:val="none" w:sz="0" w:space="0" w:color="auto"/>
                                <w:right w:val="none" w:sz="0" w:space="0" w:color="auto"/>
                              </w:divBdr>
                              <w:divsChild>
                                <w:div w:id="1113553132">
                                  <w:marLeft w:val="0"/>
                                  <w:marRight w:val="0"/>
                                  <w:marTop w:val="0"/>
                                  <w:marBottom w:val="0"/>
                                  <w:divBdr>
                                    <w:top w:val="none" w:sz="0" w:space="0" w:color="auto"/>
                                    <w:left w:val="none" w:sz="0" w:space="0" w:color="auto"/>
                                    <w:bottom w:val="none" w:sz="0" w:space="0" w:color="auto"/>
                                    <w:right w:val="none" w:sz="0" w:space="0" w:color="auto"/>
                                  </w:divBdr>
                                </w:div>
                              </w:divsChild>
                            </w:div>
                            <w:div w:id="1103263379">
                              <w:marLeft w:val="0"/>
                              <w:marRight w:val="0"/>
                              <w:marTop w:val="360"/>
                              <w:marBottom w:val="360"/>
                              <w:divBdr>
                                <w:top w:val="none" w:sz="0" w:space="0" w:color="auto"/>
                                <w:left w:val="none" w:sz="0" w:space="0" w:color="auto"/>
                                <w:bottom w:val="none" w:sz="0" w:space="0" w:color="auto"/>
                                <w:right w:val="none" w:sz="0" w:space="0" w:color="auto"/>
                              </w:divBdr>
                            </w:div>
                            <w:div w:id="437482701">
                              <w:marLeft w:val="0"/>
                              <w:marRight w:val="0"/>
                              <w:marTop w:val="240"/>
                              <w:marBottom w:val="240"/>
                              <w:divBdr>
                                <w:top w:val="none" w:sz="0" w:space="0" w:color="auto"/>
                                <w:left w:val="none" w:sz="0" w:space="0" w:color="auto"/>
                                <w:bottom w:val="none" w:sz="0" w:space="0" w:color="auto"/>
                                <w:right w:val="none" w:sz="0" w:space="0" w:color="auto"/>
                              </w:divBdr>
                              <w:divsChild>
                                <w:div w:id="446319538">
                                  <w:marLeft w:val="0"/>
                                  <w:marRight w:val="0"/>
                                  <w:marTop w:val="0"/>
                                  <w:marBottom w:val="0"/>
                                  <w:divBdr>
                                    <w:top w:val="none" w:sz="0" w:space="0" w:color="auto"/>
                                    <w:left w:val="none" w:sz="0" w:space="0" w:color="auto"/>
                                    <w:bottom w:val="none" w:sz="0" w:space="0" w:color="auto"/>
                                    <w:right w:val="none" w:sz="0" w:space="0" w:color="auto"/>
                                  </w:divBdr>
                                </w:div>
                              </w:divsChild>
                            </w:div>
                            <w:div w:id="1230655852">
                              <w:marLeft w:val="0"/>
                              <w:marRight w:val="0"/>
                              <w:marTop w:val="240"/>
                              <w:marBottom w:val="240"/>
                              <w:divBdr>
                                <w:top w:val="none" w:sz="0" w:space="0" w:color="auto"/>
                                <w:left w:val="none" w:sz="0" w:space="0" w:color="auto"/>
                                <w:bottom w:val="none" w:sz="0" w:space="0" w:color="auto"/>
                                <w:right w:val="none" w:sz="0" w:space="0" w:color="auto"/>
                              </w:divBdr>
                              <w:divsChild>
                                <w:div w:id="2029060638">
                                  <w:marLeft w:val="0"/>
                                  <w:marRight w:val="0"/>
                                  <w:marTop w:val="0"/>
                                  <w:marBottom w:val="0"/>
                                  <w:divBdr>
                                    <w:top w:val="none" w:sz="0" w:space="0" w:color="auto"/>
                                    <w:left w:val="none" w:sz="0" w:space="0" w:color="auto"/>
                                    <w:bottom w:val="none" w:sz="0" w:space="0" w:color="auto"/>
                                    <w:right w:val="none" w:sz="0" w:space="0" w:color="auto"/>
                                  </w:divBdr>
                                </w:div>
                              </w:divsChild>
                            </w:div>
                            <w:div w:id="1634628533">
                              <w:marLeft w:val="0"/>
                              <w:marRight w:val="0"/>
                              <w:marTop w:val="240"/>
                              <w:marBottom w:val="240"/>
                              <w:divBdr>
                                <w:top w:val="none" w:sz="0" w:space="0" w:color="auto"/>
                                <w:left w:val="none" w:sz="0" w:space="0" w:color="auto"/>
                                <w:bottom w:val="none" w:sz="0" w:space="0" w:color="auto"/>
                                <w:right w:val="none" w:sz="0" w:space="0" w:color="auto"/>
                              </w:divBdr>
                              <w:divsChild>
                                <w:div w:id="1164471750">
                                  <w:marLeft w:val="0"/>
                                  <w:marRight w:val="0"/>
                                  <w:marTop w:val="0"/>
                                  <w:marBottom w:val="0"/>
                                  <w:divBdr>
                                    <w:top w:val="none" w:sz="0" w:space="0" w:color="auto"/>
                                    <w:left w:val="none" w:sz="0" w:space="0" w:color="auto"/>
                                    <w:bottom w:val="none" w:sz="0" w:space="0" w:color="auto"/>
                                    <w:right w:val="none" w:sz="0" w:space="0" w:color="auto"/>
                                  </w:divBdr>
                                </w:div>
                              </w:divsChild>
                            </w:div>
                            <w:div w:id="331567385">
                              <w:marLeft w:val="0"/>
                              <w:marRight w:val="0"/>
                              <w:marTop w:val="360"/>
                              <w:marBottom w:val="360"/>
                              <w:divBdr>
                                <w:top w:val="none" w:sz="0" w:space="0" w:color="auto"/>
                                <w:left w:val="none" w:sz="0" w:space="0" w:color="auto"/>
                                <w:bottom w:val="none" w:sz="0" w:space="0" w:color="auto"/>
                                <w:right w:val="none" w:sz="0" w:space="0" w:color="auto"/>
                              </w:divBdr>
                            </w:div>
                            <w:div w:id="1142117708">
                              <w:marLeft w:val="0"/>
                              <w:marRight w:val="0"/>
                              <w:marTop w:val="240"/>
                              <w:marBottom w:val="240"/>
                              <w:divBdr>
                                <w:top w:val="none" w:sz="0" w:space="0" w:color="auto"/>
                                <w:left w:val="none" w:sz="0" w:space="0" w:color="auto"/>
                                <w:bottom w:val="none" w:sz="0" w:space="0" w:color="auto"/>
                                <w:right w:val="none" w:sz="0" w:space="0" w:color="auto"/>
                              </w:divBdr>
                              <w:divsChild>
                                <w:div w:id="1411460508">
                                  <w:marLeft w:val="0"/>
                                  <w:marRight w:val="0"/>
                                  <w:marTop w:val="0"/>
                                  <w:marBottom w:val="0"/>
                                  <w:divBdr>
                                    <w:top w:val="none" w:sz="0" w:space="0" w:color="auto"/>
                                    <w:left w:val="none" w:sz="0" w:space="0" w:color="auto"/>
                                    <w:bottom w:val="none" w:sz="0" w:space="0" w:color="auto"/>
                                    <w:right w:val="none" w:sz="0" w:space="0" w:color="auto"/>
                                  </w:divBdr>
                                </w:div>
                              </w:divsChild>
                            </w:div>
                            <w:div w:id="1243878991">
                              <w:marLeft w:val="0"/>
                              <w:marRight w:val="0"/>
                              <w:marTop w:val="240"/>
                              <w:marBottom w:val="240"/>
                              <w:divBdr>
                                <w:top w:val="none" w:sz="0" w:space="0" w:color="auto"/>
                                <w:left w:val="none" w:sz="0" w:space="0" w:color="auto"/>
                                <w:bottom w:val="none" w:sz="0" w:space="0" w:color="auto"/>
                                <w:right w:val="none" w:sz="0" w:space="0" w:color="auto"/>
                              </w:divBdr>
                              <w:divsChild>
                                <w:div w:id="1694844441">
                                  <w:marLeft w:val="0"/>
                                  <w:marRight w:val="0"/>
                                  <w:marTop w:val="0"/>
                                  <w:marBottom w:val="0"/>
                                  <w:divBdr>
                                    <w:top w:val="none" w:sz="0" w:space="0" w:color="auto"/>
                                    <w:left w:val="none" w:sz="0" w:space="0" w:color="auto"/>
                                    <w:bottom w:val="none" w:sz="0" w:space="0" w:color="auto"/>
                                    <w:right w:val="none" w:sz="0" w:space="0" w:color="auto"/>
                                  </w:divBdr>
                                </w:div>
                              </w:divsChild>
                            </w:div>
                            <w:div w:id="1219393926">
                              <w:marLeft w:val="0"/>
                              <w:marRight w:val="0"/>
                              <w:marTop w:val="240"/>
                              <w:marBottom w:val="240"/>
                              <w:divBdr>
                                <w:top w:val="none" w:sz="0" w:space="0" w:color="auto"/>
                                <w:left w:val="none" w:sz="0" w:space="0" w:color="auto"/>
                                <w:bottom w:val="none" w:sz="0" w:space="0" w:color="auto"/>
                                <w:right w:val="none" w:sz="0" w:space="0" w:color="auto"/>
                              </w:divBdr>
                              <w:divsChild>
                                <w:div w:id="1861048925">
                                  <w:marLeft w:val="0"/>
                                  <w:marRight w:val="0"/>
                                  <w:marTop w:val="0"/>
                                  <w:marBottom w:val="0"/>
                                  <w:divBdr>
                                    <w:top w:val="none" w:sz="0" w:space="0" w:color="auto"/>
                                    <w:left w:val="none" w:sz="0" w:space="0" w:color="auto"/>
                                    <w:bottom w:val="none" w:sz="0" w:space="0" w:color="auto"/>
                                    <w:right w:val="none" w:sz="0" w:space="0" w:color="auto"/>
                                  </w:divBdr>
                                </w:div>
                              </w:divsChild>
                            </w:div>
                            <w:div w:id="563686696">
                              <w:marLeft w:val="0"/>
                              <w:marRight w:val="0"/>
                              <w:marTop w:val="240"/>
                              <w:marBottom w:val="240"/>
                              <w:divBdr>
                                <w:top w:val="none" w:sz="0" w:space="0" w:color="auto"/>
                                <w:left w:val="none" w:sz="0" w:space="0" w:color="auto"/>
                                <w:bottom w:val="none" w:sz="0" w:space="0" w:color="auto"/>
                                <w:right w:val="none" w:sz="0" w:space="0" w:color="auto"/>
                              </w:divBdr>
                              <w:divsChild>
                                <w:div w:id="653950872">
                                  <w:marLeft w:val="0"/>
                                  <w:marRight w:val="0"/>
                                  <w:marTop w:val="0"/>
                                  <w:marBottom w:val="0"/>
                                  <w:divBdr>
                                    <w:top w:val="none" w:sz="0" w:space="0" w:color="auto"/>
                                    <w:left w:val="none" w:sz="0" w:space="0" w:color="auto"/>
                                    <w:bottom w:val="none" w:sz="0" w:space="0" w:color="auto"/>
                                    <w:right w:val="none" w:sz="0" w:space="0" w:color="auto"/>
                                  </w:divBdr>
                                </w:div>
                              </w:divsChild>
                            </w:div>
                            <w:div w:id="548105632">
                              <w:marLeft w:val="0"/>
                              <w:marRight w:val="0"/>
                              <w:marTop w:val="360"/>
                              <w:marBottom w:val="450"/>
                              <w:divBdr>
                                <w:top w:val="none" w:sz="0" w:space="0" w:color="auto"/>
                                <w:left w:val="none" w:sz="0" w:space="0" w:color="auto"/>
                                <w:bottom w:val="none" w:sz="0" w:space="0" w:color="auto"/>
                                <w:right w:val="none" w:sz="0" w:space="0" w:color="auto"/>
                              </w:divBdr>
                              <w:divsChild>
                                <w:div w:id="1580286431">
                                  <w:marLeft w:val="0"/>
                                  <w:marRight w:val="0"/>
                                  <w:marTop w:val="0"/>
                                  <w:marBottom w:val="0"/>
                                  <w:divBdr>
                                    <w:top w:val="none" w:sz="0" w:space="0" w:color="auto"/>
                                    <w:left w:val="none" w:sz="0" w:space="0" w:color="auto"/>
                                    <w:bottom w:val="none" w:sz="0" w:space="0" w:color="auto"/>
                                    <w:right w:val="none" w:sz="0" w:space="0" w:color="auto"/>
                                  </w:divBdr>
                                  <w:divsChild>
                                    <w:div w:id="22947108">
                                      <w:marLeft w:val="0"/>
                                      <w:marRight w:val="0"/>
                                      <w:marTop w:val="0"/>
                                      <w:marBottom w:val="0"/>
                                      <w:divBdr>
                                        <w:top w:val="none" w:sz="0" w:space="0" w:color="auto"/>
                                        <w:left w:val="none" w:sz="0" w:space="0" w:color="auto"/>
                                        <w:bottom w:val="none" w:sz="0" w:space="0" w:color="auto"/>
                                        <w:right w:val="none" w:sz="0" w:space="0" w:color="auto"/>
                                      </w:divBdr>
                                      <w:divsChild>
                                        <w:div w:id="1363899200">
                                          <w:marLeft w:val="0"/>
                                          <w:marRight w:val="0"/>
                                          <w:marTop w:val="0"/>
                                          <w:marBottom w:val="0"/>
                                          <w:divBdr>
                                            <w:top w:val="none" w:sz="0" w:space="0" w:color="auto"/>
                                            <w:left w:val="none" w:sz="0" w:space="0" w:color="auto"/>
                                            <w:bottom w:val="none" w:sz="0" w:space="0" w:color="auto"/>
                                            <w:right w:val="none" w:sz="0" w:space="0" w:color="auto"/>
                                          </w:divBdr>
                                          <w:divsChild>
                                            <w:div w:id="1949501146">
                                              <w:marLeft w:val="0"/>
                                              <w:marRight w:val="0"/>
                                              <w:marTop w:val="0"/>
                                              <w:marBottom w:val="0"/>
                                              <w:divBdr>
                                                <w:top w:val="none" w:sz="0" w:space="0" w:color="auto"/>
                                                <w:left w:val="none" w:sz="0" w:space="0" w:color="auto"/>
                                                <w:bottom w:val="none" w:sz="0" w:space="0" w:color="auto"/>
                                                <w:right w:val="none" w:sz="0" w:space="0" w:color="auto"/>
                                              </w:divBdr>
                                            </w:div>
                                          </w:divsChild>
                                        </w:div>
                                        <w:div w:id="2035963067">
                                          <w:marLeft w:val="0"/>
                                          <w:marRight w:val="0"/>
                                          <w:marTop w:val="0"/>
                                          <w:marBottom w:val="0"/>
                                          <w:divBdr>
                                            <w:top w:val="none" w:sz="0" w:space="0" w:color="auto"/>
                                            <w:left w:val="none" w:sz="0" w:space="0" w:color="auto"/>
                                            <w:bottom w:val="none" w:sz="0" w:space="0" w:color="auto"/>
                                            <w:right w:val="none" w:sz="0" w:space="0" w:color="auto"/>
                                          </w:divBdr>
                                        </w:div>
                                        <w:div w:id="57967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477369">
                              <w:marLeft w:val="0"/>
                              <w:marRight w:val="0"/>
                              <w:marTop w:val="360"/>
                              <w:marBottom w:val="360"/>
                              <w:divBdr>
                                <w:top w:val="none" w:sz="0" w:space="0" w:color="auto"/>
                                <w:left w:val="none" w:sz="0" w:space="0" w:color="auto"/>
                                <w:bottom w:val="none" w:sz="0" w:space="0" w:color="auto"/>
                                <w:right w:val="none" w:sz="0" w:space="0" w:color="auto"/>
                              </w:divBdr>
                            </w:div>
                            <w:div w:id="1178543345">
                              <w:marLeft w:val="0"/>
                              <w:marRight w:val="0"/>
                              <w:marTop w:val="240"/>
                              <w:marBottom w:val="240"/>
                              <w:divBdr>
                                <w:top w:val="none" w:sz="0" w:space="0" w:color="auto"/>
                                <w:left w:val="none" w:sz="0" w:space="0" w:color="auto"/>
                                <w:bottom w:val="none" w:sz="0" w:space="0" w:color="auto"/>
                                <w:right w:val="none" w:sz="0" w:space="0" w:color="auto"/>
                              </w:divBdr>
                              <w:divsChild>
                                <w:div w:id="575936158">
                                  <w:marLeft w:val="0"/>
                                  <w:marRight w:val="0"/>
                                  <w:marTop w:val="0"/>
                                  <w:marBottom w:val="0"/>
                                  <w:divBdr>
                                    <w:top w:val="none" w:sz="0" w:space="0" w:color="auto"/>
                                    <w:left w:val="none" w:sz="0" w:space="0" w:color="auto"/>
                                    <w:bottom w:val="none" w:sz="0" w:space="0" w:color="auto"/>
                                    <w:right w:val="none" w:sz="0" w:space="0" w:color="auto"/>
                                  </w:divBdr>
                                </w:div>
                              </w:divsChild>
                            </w:div>
                            <w:div w:id="2131050769">
                              <w:marLeft w:val="0"/>
                              <w:marRight w:val="0"/>
                              <w:marTop w:val="240"/>
                              <w:marBottom w:val="240"/>
                              <w:divBdr>
                                <w:top w:val="none" w:sz="0" w:space="0" w:color="auto"/>
                                <w:left w:val="none" w:sz="0" w:space="0" w:color="auto"/>
                                <w:bottom w:val="none" w:sz="0" w:space="0" w:color="auto"/>
                                <w:right w:val="none" w:sz="0" w:space="0" w:color="auto"/>
                              </w:divBdr>
                              <w:divsChild>
                                <w:div w:id="1239947556">
                                  <w:marLeft w:val="0"/>
                                  <w:marRight w:val="0"/>
                                  <w:marTop w:val="0"/>
                                  <w:marBottom w:val="0"/>
                                  <w:divBdr>
                                    <w:top w:val="none" w:sz="0" w:space="0" w:color="auto"/>
                                    <w:left w:val="none" w:sz="0" w:space="0" w:color="auto"/>
                                    <w:bottom w:val="none" w:sz="0" w:space="0" w:color="auto"/>
                                    <w:right w:val="none" w:sz="0" w:space="0" w:color="auto"/>
                                  </w:divBdr>
                                </w:div>
                              </w:divsChild>
                            </w:div>
                            <w:div w:id="1968076436">
                              <w:marLeft w:val="0"/>
                              <w:marRight w:val="0"/>
                              <w:marTop w:val="240"/>
                              <w:marBottom w:val="240"/>
                              <w:divBdr>
                                <w:top w:val="none" w:sz="0" w:space="0" w:color="auto"/>
                                <w:left w:val="none" w:sz="0" w:space="0" w:color="auto"/>
                                <w:bottom w:val="none" w:sz="0" w:space="0" w:color="auto"/>
                                <w:right w:val="none" w:sz="0" w:space="0" w:color="auto"/>
                              </w:divBdr>
                              <w:divsChild>
                                <w:div w:id="966358034">
                                  <w:marLeft w:val="0"/>
                                  <w:marRight w:val="0"/>
                                  <w:marTop w:val="0"/>
                                  <w:marBottom w:val="0"/>
                                  <w:divBdr>
                                    <w:top w:val="none" w:sz="0" w:space="0" w:color="auto"/>
                                    <w:left w:val="none" w:sz="0" w:space="0" w:color="auto"/>
                                    <w:bottom w:val="none" w:sz="0" w:space="0" w:color="auto"/>
                                    <w:right w:val="none" w:sz="0" w:space="0" w:color="auto"/>
                                  </w:divBdr>
                                </w:div>
                              </w:divsChild>
                            </w:div>
                            <w:div w:id="1000889223">
                              <w:marLeft w:val="0"/>
                              <w:marRight w:val="0"/>
                              <w:marTop w:val="360"/>
                              <w:marBottom w:val="360"/>
                              <w:divBdr>
                                <w:top w:val="none" w:sz="0" w:space="0" w:color="auto"/>
                                <w:left w:val="none" w:sz="0" w:space="0" w:color="auto"/>
                                <w:bottom w:val="none" w:sz="0" w:space="0" w:color="auto"/>
                                <w:right w:val="none" w:sz="0" w:space="0" w:color="auto"/>
                              </w:divBdr>
                            </w:div>
                            <w:div w:id="1156605893">
                              <w:marLeft w:val="0"/>
                              <w:marRight w:val="0"/>
                              <w:marTop w:val="240"/>
                              <w:marBottom w:val="240"/>
                              <w:divBdr>
                                <w:top w:val="none" w:sz="0" w:space="0" w:color="auto"/>
                                <w:left w:val="none" w:sz="0" w:space="0" w:color="auto"/>
                                <w:bottom w:val="none" w:sz="0" w:space="0" w:color="auto"/>
                                <w:right w:val="none" w:sz="0" w:space="0" w:color="auto"/>
                              </w:divBdr>
                              <w:divsChild>
                                <w:div w:id="1720713444">
                                  <w:marLeft w:val="0"/>
                                  <w:marRight w:val="0"/>
                                  <w:marTop w:val="0"/>
                                  <w:marBottom w:val="0"/>
                                  <w:divBdr>
                                    <w:top w:val="none" w:sz="0" w:space="0" w:color="auto"/>
                                    <w:left w:val="none" w:sz="0" w:space="0" w:color="auto"/>
                                    <w:bottom w:val="none" w:sz="0" w:space="0" w:color="auto"/>
                                    <w:right w:val="none" w:sz="0" w:space="0" w:color="auto"/>
                                  </w:divBdr>
                                </w:div>
                              </w:divsChild>
                            </w:div>
                            <w:div w:id="368191563">
                              <w:marLeft w:val="0"/>
                              <w:marRight w:val="0"/>
                              <w:marTop w:val="240"/>
                              <w:marBottom w:val="240"/>
                              <w:divBdr>
                                <w:top w:val="none" w:sz="0" w:space="0" w:color="auto"/>
                                <w:left w:val="none" w:sz="0" w:space="0" w:color="auto"/>
                                <w:bottom w:val="none" w:sz="0" w:space="0" w:color="auto"/>
                                <w:right w:val="none" w:sz="0" w:space="0" w:color="auto"/>
                              </w:divBdr>
                              <w:divsChild>
                                <w:div w:id="319848444">
                                  <w:marLeft w:val="0"/>
                                  <w:marRight w:val="0"/>
                                  <w:marTop w:val="0"/>
                                  <w:marBottom w:val="0"/>
                                  <w:divBdr>
                                    <w:top w:val="none" w:sz="0" w:space="0" w:color="auto"/>
                                    <w:left w:val="none" w:sz="0" w:space="0" w:color="auto"/>
                                    <w:bottom w:val="none" w:sz="0" w:space="0" w:color="auto"/>
                                    <w:right w:val="none" w:sz="0" w:space="0" w:color="auto"/>
                                  </w:divBdr>
                                </w:div>
                              </w:divsChild>
                            </w:div>
                            <w:div w:id="1804039420">
                              <w:marLeft w:val="0"/>
                              <w:marRight w:val="0"/>
                              <w:marTop w:val="360"/>
                              <w:marBottom w:val="450"/>
                              <w:divBdr>
                                <w:top w:val="none" w:sz="0" w:space="0" w:color="auto"/>
                                <w:left w:val="none" w:sz="0" w:space="0" w:color="auto"/>
                                <w:bottom w:val="none" w:sz="0" w:space="0" w:color="auto"/>
                                <w:right w:val="none" w:sz="0" w:space="0" w:color="auto"/>
                              </w:divBdr>
                              <w:divsChild>
                                <w:div w:id="1528178570">
                                  <w:marLeft w:val="0"/>
                                  <w:marRight w:val="0"/>
                                  <w:marTop w:val="0"/>
                                  <w:marBottom w:val="0"/>
                                  <w:divBdr>
                                    <w:top w:val="none" w:sz="0" w:space="0" w:color="auto"/>
                                    <w:left w:val="none" w:sz="0" w:space="0" w:color="auto"/>
                                    <w:bottom w:val="single" w:sz="6" w:space="15" w:color="B8B9BA"/>
                                    <w:right w:val="none" w:sz="0" w:space="0" w:color="auto"/>
                                  </w:divBdr>
                                  <w:divsChild>
                                    <w:div w:id="1351179978">
                                      <w:marLeft w:val="0"/>
                                      <w:marRight w:val="0"/>
                                      <w:marTop w:val="0"/>
                                      <w:marBottom w:val="0"/>
                                      <w:divBdr>
                                        <w:top w:val="none" w:sz="0" w:space="0" w:color="auto"/>
                                        <w:left w:val="none" w:sz="0" w:space="0" w:color="auto"/>
                                        <w:bottom w:val="none" w:sz="0" w:space="0" w:color="auto"/>
                                        <w:right w:val="none" w:sz="0" w:space="0" w:color="auto"/>
                                      </w:divBdr>
                                    </w:div>
                                    <w:div w:id="138112979">
                                      <w:marLeft w:val="0"/>
                                      <w:marRight w:val="0"/>
                                      <w:marTop w:val="225"/>
                                      <w:marBottom w:val="0"/>
                                      <w:divBdr>
                                        <w:top w:val="none" w:sz="0" w:space="0" w:color="auto"/>
                                        <w:left w:val="none" w:sz="0" w:space="0" w:color="auto"/>
                                        <w:bottom w:val="none" w:sz="0" w:space="0" w:color="auto"/>
                                        <w:right w:val="none" w:sz="0" w:space="0" w:color="auto"/>
                                      </w:divBdr>
                                      <w:divsChild>
                                        <w:div w:id="526717309">
                                          <w:marLeft w:val="0"/>
                                          <w:marRight w:val="0"/>
                                          <w:marTop w:val="0"/>
                                          <w:marBottom w:val="0"/>
                                          <w:divBdr>
                                            <w:top w:val="none" w:sz="0" w:space="0" w:color="auto"/>
                                            <w:left w:val="none" w:sz="0" w:space="0" w:color="auto"/>
                                            <w:bottom w:val="none" w:sz="0" w:space="0" w:color="auto"/>
                                            <w:right w:val="none" w:sz="0" w:space="0" w:color="auto"/>
                                          </w:divBdr>
                                        </w:div>
                                      </w:divsChild>
                                    </w:div>
                                    <w:div w:id="4302496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8839801">
                              <w:marLeft w:val="0"/>
                              <w:marRight w:val="0"/>
                              <w:marTop w:val="360"/>
                              <w:marBottom w:val="360"/>
                              <w:divBdr>
                                <w:top w:val="none" w:sz="0" w:space="0" w:color="auto"/>
                                <w:left w:val="none" w:sz="0" w:space="0" w:color="auto"/>
                                <w:bottom w:val="none" w:sz="0" w:space="0" w:color="auto"/>
                                <w:right w:val="none" w:sz="0" w:space="0" w:color="auto"/>
                              </w:divBdr>
                            </w:div>
                            <w:div w:id="1775125740">
                              <w:marLeft w:val="0"/>
                              <w:marRight w:val="0"/>
                              <w:marTop w:val="240"/>
                              <w:marBottom w:val="240"/>
                              <w:divBdr>
                                <w:top w:val="none" w:sz="0" w:space="0" w:color="auto"/>
                                <w:left w:val="none" w:sz="0" w:space="0" w:color="auto"/>
                                <w:bottom w:val="none" w:sz="0" w:space="0" w:color="auto"/>
                                <w:right w:val="none" w:sz="0" w:space="0" w:color="auto"/>
                              </w:divBdr>
                              <w:divsChild>
                                <w:div w:id="1567296445">
                                  <w:marLeft w:val="0"/>
                                  <w:marRight w:val="0"/>
                                  <w:marTop w:val="0"/>
                                  <w:marBottom w:val="0"/>
                                  <w:divBdr>
                                    <w:top w:val="none" w:sz="0" w:space="0" w:color="auto"/>
                                    <w:left w:val="none" w:sz="0" w:space="0" w:color="auto"/>
                                    <w:bottom w:val="none" w:sz="0" w:space="0" w:color="auto"/>
                                    <w:right w:val="none" w:sz="0" w:space="0" w:color="auto"/>
                                  </w:divBdr>
                                </w:div>
                              </w:divsChild>
                            </w:div>
                            <w:div w:id="894774734">
                              <w:marLeft w:val="0"/>
                              <w:marRight w:val="0"/>
                              <w:marTop w:val="240"/>
                              <w:marBottom w:val="240"/>
                              <w:divBdr>
                                <w:top w:val="none" w:sz="0" w:space="0" w:color="auto"/>
                                <w:left w:val="none" w:sz="0" w:space="0" w:color="auto"/>
                                <w:bottom w:val="none" w:sz="0" w:space="0" w:color="auto"/>
                                <w:right w:val="none" w:sz="0" w:space="0" w:color="auto"/>
                              </w:divBdr>
                              <w:divsChild>
                                <w:div w:id="617637703">
                                  <w:marLeft w:val="0"/>
                                  <w:marRight w:val="0"/>
                                  <w:marTop w:val="0"/>
                                  <w:marBottom w:val="0"/>
                                  <w:divBdr>
                                    <w:top w:val="none" w:sz="0" w:space="0" w:color="auto"/>
                                    <w:left w:val="none" w:sz="0" w:space="0" w:color="auto"/>
                                    <w:bottom w:val="none" w:sz="0" w:space="0" w:color="auto"/>
                                    <w:right w:val="none" w:sz="0" w:space="0" w:color="auto"/>
                                  </w:divBdr>
                                </w:div>
                              </w:divsChild>
                            </w:div>
                            <w:div w:id="1011252739">
                              <w:marLeft w:val="0"/>
                              <w:marRight w:val="0"/>
                              <w:marTop w:val="240"/>
                              <w:marBottom w:val="240"/>
                              <w:divBdr>
                                <w:top w:val="none" w:sz="0" w:space="0" w:color="auto"/>
                                <w:left w:val="none" w:sz="0" w:space="0" w:color="auto"/>
                                <w:bottom w:val="none" w:sz="0" w:space="0" w:color="auto"/>
                                <w:right w:val="none" w:sz="0" w:space="0" w:color="auto"/>
                              </w:divBdr>
                              <w:divsChild>
                                <w:div w:id="1243490452">
                                  <w:marLeft w:val="0"/>
                                  <w:marRight w:val="0"/>
                                  <w:marTop w:val="0"/>
                                  <w:marBottom w:val="0"/>
                                  <w:divBdr>
                                    <w:top w:val="none" w:sz="0" w:space="0" w:color="auto"/>
                                    <w:left w:val="none" w:sz="0" w:space="0" w:color="auto"/>
                                    <w:bottom w:val="none" w:sz="0" w:space="0" w:color="auto"/>
                                    <w:right w:val="none" w:sz="0" w:space="0" w:color="auto"/>
                                  </w:divBdr>
                                </w:div>
                              </w:divsChild>
                            </w:div>
                            <w:div w:id="937637529">
                              <w:marLeft w:val="0"/>
                              <w:marRight w:val="0"/>
                              <w:marTop w:val="240"/>
                              <w:marBottom w:val="240"/>
                              <w:divBdr>
                                <w:top w:val="none" w:sz="0" w:space="0" w:color="auto"/>
                                <w:left w:val="none" w:sz="0" w:space="0" w:color="auto"/>
                                <w:bottom w:val="none" w:sz="0" w:space="0" w:color="auto"/>
                                <w:right w:val="none" w:sz="0" w:space="0" w:color="auto"/>
                              </w:divBdr>
                              <w:divsChild>
                                <w:div w:id="1555433110">
                                  <w:marLeft w:val="0"/>
                                  <w:marRight w:val="0"/>
                                  <w:marTop w:val="0"/>
                                  <w:marBottom w:val="0"/>
                                  <w:divBdr>
                                    <w:top w:val="none" w:sz="0" w:space="0" w:color="auto"/>
                                    <w:left w:val="none" w:sz="0" w:space="0" w:color="auto"/>
                                    <w:bottom w:val="none" w:sz="0" w:space="0" w:color="auto"/>
                                    <w:right w:val="none" w:sz="0" w:space="0" w:color="auto"/>
                                  </w:divBdr>
                                </w:div>
                              </w:divsChild>
                            </w:div>
                            <w:div w:id="869799701">
                              <w:marLeft w:val="0"/>
                              <w:marRight w:val="0"/>
                              <w:marTop w:val="360"/>
                              <w:marBottom w:val="360"/>
                              <w:divBdr>
                                <w:top w:val="none" w:sz="0" w:space="0" w:color="auto"/>
                                <w:left w:val="none" w:sz="0" w:space="0" w:color="auto"/>
                                <w:bottom w:val="none" w:sz="0" w:space="0" w:color="auto"/>
                                <w:right w:val="none" w:sz="0" w:space="0" w:color="auto"/>
                              </w:divBdr>
                            </w:div>
                            <w:div w:id="1737236817">
                              <w:marLeft w:val="0"/>
                              <w:marRight w:val="0"/>
                              <w:marTop w:val="240"/>
                              <w:marBottom w:val="240"/>
                              <w:divBdr>
                                <w:top w:val="none" w:sz="0" w:space="0" w:color="auto"/>
                                <w:left w:val="none" w:sz="0" w:space="0" w:color="auto"/>
                                <w:bottom w:val="none" w:sz="0" w:space="0" w:color="auto"/>
                                <w:right w:val="none" w:sz="0" w:space="0" w:color="auto"/>
                              </w:divBdr>
                              <w:divsChild>
                                <w:div w:id="243415540">
                                  <w:marLeft w:val="0"/>
                                  <w:marRight w:val="0"/>
                                  <w:marTop w:val="0"/>
                                  <w:marBottom w:val="0"/>
                                  <w:divBdr>
                                    <w:top w:val="none" w:sz="0" w:space="0" w:color="auto"/>
                                    <w:left w:val="none" w:sz="0" w:space="0" w:color="auto"/>
                                    <w:bottom w:val="none" w:sz="0" w:space="0" w:color="auto"/>
                                    <w:right w:val="none" w:sz="0" w:space="0" w:color="auto"/>
                                  </w:divBdr>
                                </w:div>
                              </w:divsChild>
                            </w:div>
                            <w:div w:id="1248658053">
                              <w:marLeft w:val="0"/>
                              <w:marRight w:val="0"/>
                              <w:marTop w:val="240"/>
                              <w:marBottom w:val="240"/>
                              <w:divBdr>
                                <w:top w:val="none" w:sz="0" w:space="0" w:color="auto"/>
                                <w:left w:val="none" w:sz="0" w:space="0" w:color="auto"/>
                                <w:bottom w:val="none" w:sz="0" w:space="0" w:color="auto"/>
                                <w:right w:val="none" w:sz="0" w:space="0" w:color="auto"/>
                              </w:divBdr>
                              <w:divsChild>
                                <w:div w:id="938681191">
                                  <w:marLeft w:val="0"/>
                                  <w:marRight w:val="0"/>
                                  <w:marTop w:val="0"/>
                                  <w:marBottom w:val="0"/>
                                  <w:divBdr>
                                    <w:top w:val="none" w:sz="0" w:space="0" w:color="auto"/>
                                    <w:left w:val="none" w:sz="0" w:space="0" w:color="auto"/>
                                    <w:bottom w:val="none" w:sz="0" w:space="0" w:color="auto"/>
                                    <w:right w:val="none" w:sz="0" w:space="0" w:color="auto"/>
                                  </w:divBdr>
                                </w:div>
                              </w:divsChild>
                            </w:div>
                            <w:div w:id="1870870819">
                              <w:marLeft w:val="0"/>
                              <w:marRight w:val="0"/>
                              <w:marTop w:val="240"/>
                              <w:marBottom w:val="240"/>
                              <w:divBdr>
                                <w:top w:val="none" w:sz="0" w:space="0" w:color="auto"/>
                                <w:left w:val="none" w:sz="0" w:space="0" w:color="auto"/>
                                <w:bottom w:val="none" w:sz="0" w:space="0" w:color="auto"/>
                                <w:right w:val="none" w:sz="0" w:space="0" w:color="auto"/>
                              </w:divBdr>
                              <w:divsChild>
                                <w:div w:id="568344169">
                                  <w:marLeft w:val="0"/>
                                  <w:marRight w:val="0"/>
                                  <w:marTop w:val="0"/>
                                  <w:marBottom w:val="0"/>
                                  <w:divBdr>
                                    <w:top w:val="none" w:sz="0" w:space="0" w:color="auto"/>
                                    <w:left w:val="none" w:sz="0" w:space="0" w:color="auto"/>
                                    <w:bottom w:val="none" w:sz="0" w:space="0" w:color="auto"/>
                                    <w:right w:val="none" w:sz="0" w:space="0" w:color="auto"/>
                                  </w:divBdr>
                                </w:div>
                              </w:divsChild>
                            </w:div>
                            <w:div w:id="282420651">
                              <w:marLeft w:val="0"/>
                              <w:marRight w:val="0"/>
                              <w:marTop w:val="360"/>
                              <w:marBottom w:val="360"/>
                              <w:divBdr>
                                <w:top w:val="none" w:sz="0" w:space="0" w:color="auto"/>
                                <w:left w:val="none" w:sz="0" w:space="0" w:color="auto"/>
                                <w:bottom w:val="none" w:sz="0" w:space="0" w:color="auto"/>
                                <w:right w:val="none" w:sz="0" w:space="0" w:color="auto"/>
                              </w:divBdr>
                            </w:div>
                            <w:div w:id="1555967540">
                              <w:marLeft w:val="0"/>
                              <w:marRight w:val="0"/>
                              <w:marTop w:val="360"/>
                              <w:marBottom w:val="450"/>
                              <w:divBdr>
                                <w:top w:val="none" w:sz="0" w:space="0" w:color="auto"/>
                                <w:left w:val="none" w:sz="0" w:space="0" w:color="auto"/>
                                <w:bottom w:val="none" w:sz="0" w:space="0" w:color="auto"/>
                                <w:right w:val="none" w:sz="0" w:space="0" w:color="auto"/>
                              </w:divBdr>
                              <w:divsChild>
                                <w:div w:id="988822331">
                                  <w:marLeft w:val="0"/>
                                  <w:marRight w:val="0"/>
                                  <w:marTop w:val="0"/>
                                  <w:marBottom w:val="0"/>
                                  <w:divBdr>
                                    <w:top w:val="single" w:sz="6" w:space="0" w:color="EB5D0B"/>
                                    <w:left w:val="single" w:sz="6" w:space="0" w:color="EB5D0B"/>
                                    <w:bottom w:val="single" w:sz="6" w:space="0" w:color="EB5D0B"/>
                                    <w:right w:val="single" w:sz="6" w:space="0" w:color="EB5D0B"/>
                                  </w:divBdr>
                                </w:div>
                                <w:div w:id="1514496420">
                                  <w:marLeft w:val="0"/>
                                  <w:marRight w:val="0"/>
                                  <w:marTop w:val="0"/>
                                  <w:marBottom w:val="0"/>
                                  <w:divBdr>
                                    <w:top w:val="single" w:sz="6" w:space="0" w:color="EB5D0B"/>
                                    <w:left w:val="single" w:sz="6" w:space="0" w:color="EB5D0B"/>
                                    <w:bottom w:val="single" w:sz="6" w:space="0" w:color="EB5D0B"/>
                                    <w:right w:val="single" w:sz="6" w:space="0" w:color="EB5D0B"/>
                                  </w:divBdr>
                                </w:div>
                                <w:div w:id="146168952">
                                  <w:marLeft w:val="0"/>
                                  <w:marRight w:val="0"/>
                                  <w:marTop w:val="0"/>
                                  <w:marBottom w:val="0"/>
                                  <w:divBdr>
                                    <w:top w:val="single" w:sz="6" w:space="0" w:color="EB5D0B"/>
                                    <w:left w:val="single" w:sz="6" w:space="0" w:color="EB5D0B"/>
                                    <w:bottom w:val="single" w:sz="6" w:space="0" w:color="EB5D0B"/>
                                    <w:right w:val="single" w:sz="6" w:space="0" w:color="EB5D0B"/>
                                  </w:divBdr>
                                </w:div>
                                <w:div w:id="339939778">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1972439972">
                              <w:marLeft w:val="0"/>
                              <w:marRight w:val="0"/>
                              <w:marTop w:val="240"/>
                              <w:marBottom w:val="240"/>
                              <w:divBdr>
                                <w:top w:val="none" w:sz="0" w:space="0" w:color="auto"/>
                                <w:left w:val="none" w:sz="0" w:space="0" w:color="auto"/>
                                <w:bottom w:val="none" w:sz="0" w:space="0" w:color="auto"/>
                                <w:right w:val="none" w:sz="0" w:space="0" w:color="auto"/>
                              </w:divBdr>
                              <w:divsChild>
                                <w:div w:id="564072549">
                                  <w:marLeft w:val="0"/>
                                  <w:marRight w:val="0"/>
                                  <w:marTop w:val="0"/>
                                  <w:marBottom w:val="0"/>
                                  <w:divBdr>
                                    <w:top w:val="none" w:sz="0" w:space="0" w:color="auto"/>
                                    <w:left w:val="none" w:sz="0" w:space="0" w:color="auto"/>
                                    <w:bottom w:val="none" w:sz="0" w:space="0" w:color="auto"/>
                                    <w:right w:val="none" w:sz="0" w:space="0" w:color="auto"/>
                                  </w:divBdr>
                                </w:div>
                              </w:divsChild>
                            </w:div>
                            <w:div w:id="125125447">
                              <w:marLeft w:val="0"/>
                              <w:marRight w:val="0"/>
                              <w:marTop w:val="240"/>
                              <w:marBottom w:val="240"/>
                              <w:divBdr>
                                <w:top w:val="none" w:sz="0" w:space="0" w:color="auto"/>
                                <w:left w:val="none" w:sz="0" w:space="0" w:color="auto"/>
                                <w:bottom w:val="none" w:sz="0" w:space="0" w:color="auto"/>
                                <w:right w:val="none" w:sz="0" w:space="0" w:color="auto"/>
                              </w:divBdr>
                              <w:divsChild>
                                <w:div w:id="229586824">
                                  <w:marLeft w:val="0"/>
                                  <w:marRight w:val="0"/>
                                  <w:marTop w:val="0"/>
                                  <w:marBottom w:val="0"/>
                                  <w:divBdr>
                                    <w:top w:val="none" w:sz="0" w:space="0" w:color="auto"/>
                                    <w:left w:val="none" w:sz="0" w:space="0" w:color="auto"/>
                                    <w:bottom w:val="none" w:sz="0" w:space="0" w:color="auto"/>
                                    <w:right w:val="none" w:sz="0" w:space="0" w:color="auto"/>
                                  </w:divBdr>
                                </w:div>
                              </w:divsChild>
                            </w:div>
                            <w:div w:id="529759793">
                              <w:marLeft w:val="0"/>
                              <w:marRight w:val="0"/>
                              <w:marTop w:val="360"/>
                              <w:marBottom w:val="360"/>
                              <w:divBdr>
                                <w:top w:val="none" w:sz="0" w:space="0" w:color="auto"/>
                                <w:left w:val="none" w:sz="0" w:space="0" w:color="auto"/>
                                <w:bottom w:val="none" w:sz="0" w:space="0" w:color="auto"/>
                                <w:right w:val="none" w:sz="0" w:space="0" w:color="auto"/>
                              </w:divBdr>
                            </w:div>
                            <w:div w:id="153106017">
                              <w:marLeft w:val="0"/>
                              <w:marRight w:val="0"/>
                              <w:marTop w:val="240"/>
                              <w:marBottom w:val="240"/>
                              <w:divBdr>
                                <w:top w:val="none" w:sz="0" w:space="0" w:color="auto"/>
                                <w:left w:val="none" w:sz="0" w:space="0" w:color="auto"/>
                                <w:bottom w:val="none" w:sz="0" w:space="0" w:color="auto"/>
                                <w:right w:val="none" w:sz="0" w:space="0" w:color="auto"/>
                              </w:divBdr>
                              <w:divsChild>
                                <w:div w:id="983051050">
                                  <w:marLeft w:val="0"/>
                                  <w:marRight w:val="0"/>
                                  <w:marTop w:val="0"/>
                                  <w:marBottom w:val="0"/>
                                  <w:divBdr>
                                    <w:top w:val="none" w:sz="0" w:space="0" w:color="auto"/>
                                    <w:left w:val="none" w:sz="0" w:space="0" w:color="auto"/>
                                    <w:bottom w:val="none" w:sz="0" w:space="0" w:color="auto"/>
                                    <w:right w:val="none" w:sz="0" w:space="0" w:color="auto"/>
                                  </w:divBdr>
                                </w:div>
                              </w:divsChild>
                            </w:div>
                            <w:div w:id="2043166270">
                              <w:marLeft w:val="0"/>
                              <w:marRight w:val="0"/>
                              <w:marTop w:val="240"/>
                              <w:marBottom w:val="240"/>
                              <w:divBdr>
                                <w:top w:val="none" w:sz="0" w:space="0" w:color="auto"/>
                                <w:left w:val="none" w:sz="0" w:space="0" w:color="auto"/>
                                <w:bottom w:val="none" w:sz="0" w:space="0" w:color="auto"/>
                                <w:right w:val="none" w:sz="0" w:space="0" w:color="auto"/>
                              </w:divBdr>
                              <w:divsChild>
                                <w:div w:id="924802401">
                                  <w:marLeft w:val="0"/>
                                  <w:marRight w:val="0"/>
                                  <w:marTop w:val="0"/>
                                  <w:marBottom w:val="0"/>
                                  <w:divBdr>
                                    <w:top w:val="none" w:sz="0" w:space="0" w:color="auto"/>
                                    <w:left w:val="none" w:sz="0" w:space="0" w:color="auto"/>
                                    <w:bottom w:val="none" w:sz="0" w:space="0" w:color="auto"/>
                                    <w:right w:val="none" w:sz="0" w:space="0" w:color="auto"/>
                                  </w:divBdr>
                                </w:div>
                              </w:divsChild>
                            </w:div>
                            <w:div w:id="320735930">
                              <w:marLeft w:val="0"/>
                              <w:marRight w:val="0"/>
                              <w:marTop w:val="240"/>
                              <w:marBottom w:val="240"/>
                              <w:divBdr>
                                <w:top w:val="none" w:sz="0" w:space="0" w:color="auto"/>
                                <w:left w:val="none" w:sz="0" w:space="0" w:color="auto"/>
                                <w:bottom w:val="none" w:sz="0" w:space="0" w:color="auto"/>
                                <w:right w:val="none" w:sz="0" w:space="0" w:color="auto"/>
                              </w:divBdr>
                              <w:divsChild>
                                <w:div w:id="1705791591">
                                  <w:marLeft w:val="0"/>
                                  <w:marRight w:val="0"/>
                                  <w:marTop w:val="0"/>
                                  <w:marBottom w:val="0"/>
                                  <w:divBdr>
                                    <w:top w:val="none" w:sz="0" w:space="0" w:color="auto"/>
                                    <w:left w:val="none" w:sz="0" w:space="0" w:color="auto"/>
                                    <w:bottom w:val="none" w:sz="0" w:space="0" w:color="auto"/>
                                    <w:right w:val="none" w:sz="0" w:space="0" w:color="auto"/>
                                  </w:divBdr>
                                </w:div>
                              </w:divsChild>
                            </w:div>
                            <w:div w:id="2132748887">
                              <w:marLeft w:val="0"/>
                              <w:marRight w:val="0"/>
                              <w:marTop w:val="240"/>
                              <w:marBottom w:val="240"/>
                              <w:divBdr>
                                <w:top w:val="none" w:sz="0" w:space="0" w:color="auto"/>
                                <w:left w:val="none" w:sz="0" w:space="0" w:color="auto"/>
                                <w:bottom w:val="none" w:sz="0" w:space="0" w:color="auto"/>
                                <w:right w:val="none" w:sz="0" w:space="0" w:color="auto"/>
                              </w:divBdr>
                              <w:divsChild>
                                <w:div w:id="2142528128">
                                  <w:marLeft w:val="0"/>
                                  <w:marRight w:val="0"/>
                                  <w:marTop w:val="0"/>
                                  <w:marBottom w:val="0"/>
                                  <w:divBdr>
                                    <w:top w:val="none" w:sz="0" w:space="0" w:color="auto"/>
                                    <w:left w:val="none" w:sz="0" w:space="0" w:color="auto"/>
                                    <w:bottom w:val="none" w:sz="0" w:space="0" w:color="auto"/>
                                    <w:right w:val="none" w:sz="0" w:space="0" w:color="auto"/>
                                  </w:divBdr>
                                </w:div>
                              </w:divsChild>
                            </w:div>
                            <w:div w:id="665550001">
                              <w:marLeft w:val="0"/>
                              <w:marRight w:val="0"/>
                              <w:marTop w:val="240"/>
                              <w:marBottom w:val="240"/>
                              <w:divBdr>
                                <w:top w:val="none" w:sz="0" w:space="0" w:color="auto"/>
                                <w:left w:val="none" w:sz="0" w:space="0" w:color="auto"/>
                                <w:bottom w:val="none" w:sz="0" w:space="0" w:color="auto"/>
                                <w:right w:val="none" w:sz="0" w:space="0" w:color="auto"/>
                              </w:divBdr>
                              <w:divsChild>
                                <w:div w:id="12989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331299">
      <w:bodyDiv w:val="1"/>
      <w:marLeft w:val="0"/>
      <w:marRight w:val="0"/>
      <w:marTop w:val="0"/>
      <w:marBottom w:val="0"/>
      <w:divBdr>
        <w:top w:val="none" w:sz="0" w:space="0" w:color="auto"/>
        <w:left w:val="none" w:sz="0" w:space="0" w:color="auto"/>
        <w:bottom w:val="none" w:sz="0" w:space="0" w:color="auto"/>
        <w:right w:val="none" w:sz="0" w:space="0" w:color="auto"/>
      </w:divBdr>
      <w:divsChild>
        <w:div w:id="825557380">
          <w:marLeft w:val="0"/>
          <w:marRight w:val="0"/>
          <w:marTop w:val="0"/>
          <w:marBottom w:val="0"/>
          <w:divBdr>
            <w:top w:val="none" w:sz="0" w:space="0" w:color="auto"/>
            <w:left w:val="none" w:sz="0" w:space="0" w:color="auto"/>
            <w:bottom w:val="none" w:sz="0" w:space="0" w:color="auto"/>
            <w:right w:val="none" w:sz="0" w:space="0" w:color="auto"/>
          </w:divBdr>
          <w:divsChild>
            <w:div w:id="232930209">
              <w:marLeft w:val="0"/>
              <w:marRight w:val="0"/>
              <w:marTop w:val="0"/>
              <w:marBottom w:val="0"/>
              <w:divBdr>
                <w:top w:val="none" w:sz="0" w:space="0" w:color="auto"/>
                <w:left w:val="none" w:sz="0" w:space="0" w:color="auto"/>
                <w:bottom w:val="none" w:sz="0" w:space="0" w:color="auto"/>
                <w:right w:val="none" w:sz="0" w:space="0" w:color="auto"/>
              </w:divBdr>
              <w:divsChild>
                <w:div w:id="692456295">
                  <w:marLeft w:val="0"/>
                  <w:marRight w:val="0"/>
                  <w:marTop w:val="0"/>
                  <w:marBottom w:val="0"/>
                  <w:divBdr>
                    <w:top w:val="none" w:sz="0" w:space="0" w:color="auto"/>
                    <w:left w:val="none" w:sz="0" w:space="0" w:color="auto"/>
                    <w:bottom w:val="none" w:sz="0" w:space="0" w:color="auto"/>
                    <w:right w:val="none" w:sz="0" w:space="0" w:color="auto"/>
                  </w:divBdr>
                </w:div>
                <w:div w:id="1107770729">
                  <w:marLeft w:val="0"/>
                  <w:marRight w:val="0"/>
                  <w:marTop w:val="600"/>
                  <w:marBottom w:val="0"/>
                  <w:divBdr>
                    <w:top w:val="none" w:sz="0" w:space="0" w:color="auto"/>
                    <w:left w:val="none" w:sz="0" w:space="0" w:color="auto"/>
                    <w:bottom w:val="none" w:sz="0" w:space="0" w:color="auto"/>
                    <w:right w:val="none" w:sz="0" w:space="0" w:color="auto"/>
                  </w:divBdr>
                  <w:divsChild>
                    <w:div w:id="18359754">
                      <w:marLeft w:val="0"/>
                      <w:marRight w:val="0"/>
                      <w:marTop w:val="0"/>
                      <w:marBottom w:val="0"/>
                      <w:divBdr>
                        <w:top w:val="none" w:sz="0" w:space="0" w:color="auto"/>
                        <w:left w:val="none" w:sz="0" w:space="0" w:color="auto"/>
                        <w:bottom w:val="none" w:sz="0" w:space="0" w:color="auto"/>
                        <w:right w:val="none" w:sz="0" w:space="0" w:color="auto"/>
                      </w:divBdr>
                      <w:divsChild>
                        <w:div w:id="1265920438">
                          <w:marLeft w:val="0"/>
                          <w:marRight w:val="0"/>
                          <w:marTop w:val="0"/>
                          <w:marBottom w:val="0"/>
                          <w:divBdr>
                            <w:top w:val="none" w:sz="0" w:space="0" w:color="auto"/>
                            <w:left w:val="none" w:sz="0" w:space="0" w:color="auto"/>
                            <w:bottom w:val="none" w:sz="0" w:space="0" w:color="auto"/>
                            <w:right w:val="none" w:sz="0" w:space="0" w:color="auto"/>
                          </w:divBdr>
                          <w:divsChild>
                            <w:div w:id="44524606">
                              <w:marLeft w:val="0"/>
                              <w:marRight w:val="0"/>
                              <w:marTop w:val="0"/>
                              <w:marBottom w:val="0"/>
                              <w:divBdr>
                                <w:top w:val="none" w:sz="0" w:space="0" w:color="auto"/>
                                <w:left w:val="none" w:sz="0" w:space="0" w:color="auto"/>
                                <w:bottom w:val="none" w:sz="0" w:space="0" w:color="auto"/>
                                <w:right w:val="none" w:sz="0" w:space="0" w:color="auto"/>
                              </w:divBdr>
                            </w:div>
                          </w:divsChild>
                        </w:div>
                        <w:div w:id="386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84118">
          <w:marLeft w:val="0"/>
          <w:marRight w:val="0"/>
          <w:marTop w:val="0"/>
          <w:marBottom w:val="0"/>
          <w:divBdr>
            <w:top w:val="none" w:sz="0" w:space="0" w:color="auto"/>
            <w:left w:val="none" w:sz="0" w:space="0" w:color="auto"/>
            <w:bottom w:val="none" w:sz="0" w:space="0" w:color="auto"/>
            <w:right w:val="none" w:sz="0" w:space="0" w:color="auto"/>
          </w:divBdr>
          <w:divsChild>
            <w:div w:id="592789053">
              <w:marLeft w:val="0"/>
              <w:marRight w:val="0"/>
              <w:marTop w:val="0"/>
              <w:marBottom w:val="0"/>
              <w:divBdr>
                <w:top w:val="none" w:sz="0" w:space="0" w:color="auto"/>
                <w:left w:val="none" w:sz="0" w:space="0" w:color="auto"/>
                <w:bottom w:val="none" w:sz="0" w:space="0" w:color="auto"/>
                <w:right w:val="none" w:sz="0" w:space="0" w:color="auto"/>
              </w:divBdr>
              <w:divsChild>
                <w:div w:id="494105679">
                  <w:marLeft w:val="0"/>
                  <w:marRight w:val="0"/>
                  <w:marTop w:val="0"/>
                  <w:marBottom w:val="0"/>
                  <w:divBdr>
                    <w:top w:val="none" w:sz="0" w:space="0" w:color="auto"/>
                    <w:left w:val="none" w:sz="0" w:space="0" w:color="auto"/>
                    <w:bottom w:val="none" w:sz="0" w:space="0" w:color="auto"/>
                    <w:right w:val="none" w:sz="0" w:space="0" w:color="auto"/>
                  </w:divBdr>
                  <w:divsChild>
                    <w:div w:id="144906065">
                      <w:marLeft w:val="0"/>
                      <w:marRight w:val="1500"/>
                      <w:marTop w:val="0"/>
                      <w:marBottom w:val="0"/>
                      <w:divBdr>
                        <w:top w:val="none" w:sz="0" w:space="0" w:color="auto"/>
                        <w:left w:val="none" w:sz="0" w:space="0" w:color="auto"/>
                        <w:bottom w:val="none" w:sz="0" w:space="0" w:color="auto"/>
                        <w:right w:val="none" w:sz="0" w:space="0" w:color="auto"/>
                      </w:divBdr>
                      <w:divsChild>
                        <w:div w:id="801507335">
                          <w:marLeft w:val="0"/>
                          <w:marRight w:val="0"/>
                          <w:marTop w:val="600"/>
                          <w:marBottom w:val="600"/>
                          <w:divBdr>
                            <w:top w:val="none" w:sz="0" w:space="0" w:color="auto"/>
                            <w:left w:val="none" w:sz="0" w:space="0" w:color="auto"/>
                            <w:bottom w:val="none" w:sz="0" w:space="0" w:color="auto"/>
                            <w:right w:val="none" w:sz="0" w:space="0" w:color="auto"/>
                          </w:divBdr>
                          <w:divsChild>
                            <w:div w:id="529875587">
                              <w:marLeft w:val="0"/>
                              <w:marRight w:val="0"/>
                              <w:marTop w:val="0"/>
                              <w:marBottom w:val="300"/>
                              <w:divBdr>
                                <w:top w:val="none" w:sz="0" w:space="0" w:color="auto"/>
                                <w:left w:val="none" w:sz="0" w:space="0" w:color="auto"/>
                                <w:bottom w:val="none" w:sz="0" w:space="0" w:color="auto"/>
                                <w:right w:val="none" w:sz="0" w:space="0" w:color="auto"/>
                              </w:divBdr>
                            </w:div>
                            <w:div w:id="925842887">
                              <w:marLeft w:val="0"/>
                              <w:marRight w:val="0"/>
                              <w:marTop w:val="300"/>
                              <w:marBottom w:val="300"/>
                              <w:divBdr>
                                <w:top w:val="none" w:sz="0" w:space="0" w:color="auto"/>
                                <w:left w:val="none" w:sz="0" w:space="0" w:color="auto"/>
                                <w:bottom w:val="none" w:sz="0" w:space="0" w:color="auto"/>
                                <w:right w:val="none" w:sz="0" w:space="0" w:color="auto"/>
                              </w:divBdr>
                            </w:div>
                            <w:div w:id="276911608">
                              <w:marLeft w:val="0"/>
                              <w:marRight w:val="0"/>
                              <w:marTop w:val="300"/>
                              <w:marBottom w:val="600"/>
                              <w:divBdr>
                                <w:top w:val="single" w:sz="6" w:space="30" w:color="EB5D0B"/>
                                <w:left w:val="none" w:sz="0" w:space="0" w:color="auto"/>
                                <w:bottom w:val="single" w:sz="6" w:space="30" w:color="EB5D0B"/>
                                <w:right w:val="none" w:sz="0" w:space="0" w:color="auto"/>
                              </w:divBdr>
                            </w:div>
                            <w:div w:id="1133013810">
                              <w:marLeft w:val="0"/>
                              <w:marRight w:val="0"/>
                              <w:marTop w:val="720"/>
                              <w:marBottom w:val="900"/>
                              <w:divBdr>
                                <w:top w:val="none" w:sz="0" w:space="0" w:color="auto"/>
                                <w:left w:val="none" w:sz="0" w:space="0" w:color="auto"/>
                                <w:bottom w:val="none" w:sz="0" w:space="0" w:color="auto"/>
                                <w:right w:val="none" w:sz="0" w:space="0" w:color="auto"/>
                              </w:divBdr>
                              <w:divsChild>
                                <w:div w:id="629432161">
                                  <w:marLeft w:val="0"/>
                                  <w:marRight w:val="240"/>
                                  <w:marTop w:val="180"/>
                                  <w:marBottom w:val="0"/>
                                  <w:divBdr>
                                    <w:top w:val="none" w:sz="0" w:space="0" w:color="auto"/>
                                    <w:left w:val="none" w:sz="0" w:space="0" w:color="auto"/>
                                    <w:bottom w:val="none" w:sz="0" w:space="0" w:color="auto"/>
                                    <w:right w:val="none" w:sz="0" w:space="0" w:color="auto"/>
                                  </w:divBdr>
                                </w:div>
                              </w:divsChild>
                            </w:div>
                            <w:div w:id="88697847">
                              <w:marLeft w:val="0"/>
                              <w:marRight w:val="0"/>
                              <w:marTop w:val="240"/>
                              <w:marBottom w:val="240"/>
                              <w:divBdr>
                                <w:top w:val="none" w:sz="0" w:space="0" w:color="auto"/>
                                <w:left w:val="none" w:sz="0" w:space="0" w:color="auto"/>
                                <w:bottom w:val="none" w:sz="0" w:space="0" w:color="auto"/>
                                <w:right w:val="none" w:sz="0" w:space="0" w:color="auto"/>
                              </w:divBdr>
                              <w:divsChild>
                                <w:div w:id="2080326060">
                                  <w:marLeft w:val="0"/>
                                  <w:marRight w:val="0"/>
                                  <w:marTop w:val="0"/>
                                  <w:marBottom w:val="0"/>
                                  <w:divBdr>
                                    <w:top w:val="none" w:sz="0" w:space="0" w:color="auto"/>
                                    <w:left w:val="none" w:sz="0" w:space="0" w:color="auto"/>
                                    <w:bottom w:val="none" w:sz="0" w:space="0" w:color="auto"/>
                                    <w:right w:val="none" w:sz="0" w:space="0" w:color="auto"/>
                                  </w:divBdr>
                                </w:div>
                              </w:divsChild>
                            </w:div>
                            <w:div w:id="1606814552">
                              <w:marLeft w:val="0"/>
                              <w:marRight w:val="0"/>
                              <w:marTop w:val="240"/>
                              <w:marBottom w:val="240"/>
                              <w:divBdr>
                                <w:top w:val="none" w:sz="0" w:space="0" w:color="auto"/>
                                <w:left w:val="none" w:sz="0" w:space="0" w:color="auto"/>
                                <w:bottom w:val="none" w:sz="0" w:space="0" w:color="auto"/>
                                <w:right w:val="none" w:sz="0" w:space="0" w:color="auto"/>
                              </w:divBdr>
                              <w:divsChild>
                                <w:div w:id="381288701">
                                  <w:marLeft w:val="0"/>
                                  <w:marRight w:val="0"/>
                                  <w:marTop w:val="0"/>
                                  <w:marBottom w:val="0"/>
                                  <w:divBdr>
                                    <w:top w:val="none" w:sz="0" w:space="0" w:color="auto"/>
                                    <w:left w:val="none" w:sz="0" w:space="0" w:color="auto"/>
                                    <w:bottom w:val="none" w:sz="0" w:space="0" w:color="auto"/>
                                    <w:right w:val="none" w:sz="0" w:space="0" w:color="auto"/>
                                  </w:divBdr>
                                </w:div>
                              </w:divsChild>
                            </w:div>
                            <w:div w:id="1945918205">
                              <w:marLeft w:val="0"/>
                              <w:marRight w:val="0"/>
                              <w:marTop w:val="240"/>
                              <w:marBottom w:val="240"/>
                              <w:divBdr>
                                <w:top w:val="none" w:sz="0" w:space="0" w:color="auto"/>
                                <w:left w:val="none" w:sz="0" w:space="0" w:color="auto"/>
                                <w:bottom w:val="none" w:sz="0" w:space="0" w:color="auto"/>
                                <w:right w:val="none" w:sz="0" w:space="0" w:color="auto"/>
                              </w:divBdr>
                              <w:divsChild>
                                <w:div w:id="773673766">
                                  <w:marLeft w:val="0"/>
                                  <w:marRight w:val="0"/>
                                  <w:marTop w:val="0"/>
                                  <w:marBottom w:val="0"/>
                                  <w:divBdr>
                                    <w:top w:val="none" w:sz="0" w:space="0" w:color="auto"/>
                                    <w:left w:val="none" w:sz="0" w:space="0" w:color="auto"/>
                                    <w:bottom w:val="none" w:sz="0" w:space="0" w:color="auto"/>
                                    <w:right w:val="none" w:sz="0" w:space="0" w:color="auto"/>
                                  </w:divBdr>
                                </w:div>
                              </w:divsChild>
                            </w:div>
                            <w:div w:id="2011367823">
                              <w:marLeft w:val="0"/>
                              <w:marRight w:val="0"/>
                              <w:marTop w:val="240"/>
                              <w:marBottom w:val="240"/>
                              <w:divBdr>
                                <w:top w:val="none" w:sz="0" w:space="0" w:color="auto"/>
                                <w:left w:val="none" w:sz="0" w:space="0" w:color="auto"/>
                                <w:bottom w:val="none" w:sz="0" w:space="0" w:color="auto"/>
                                <w:right w:val="none" w:sz="0" w:space="0" w:color="auto"/>
                              </w:divBdr>
                              <w:divsChild>
                                <w:div w:id="763040539">
                                  <w:marLeft w:val="0"/>
                                  <w:marRight w:val="0"/>
                                  <w:marTop w:val="0"/>
                                  <w:marBottom w:val="0"/>
                                  <w:divBdr>
                                    <w:top w:val="none" w:sz="0" w:space="0" w:color="auto"/>
                                    <w:left w:val="none" w:sz="0" w:space="0" w:color="auto"/>
                                    <w:bottom w:val="none" w:sz="0" w:space="0" w:color="auto"/>
                                    <w:right w:val="none" w:sz="0" w:space="0" w:color="auto"/>
                                  </w:divBdr>
                                </w:div>
                              </w:divsChild>
                            </w:div>
                            <w:div w:id="364913591">
                              <w:marLeft w:val="0"/>
                              <w:marRight w:val="0"/>
                              <w:marTop w:val="240"/>
                              <w:marBottom w:val="240"/>
                              <w:divBdr>
                                <w:top w:val="none" w:sz="0" w:space="0" w:color="auto"/>
                                <w:left w:val="none" w:sz="0" w:space="0" w:color="auto"/>
                                <w:bottom w:val="none" w:sz="0" w:space="0" w:color="auto"/>
                                <w:right w:val="none" w:sz="0" w:space="0" w:color="auto"/>
                              </w:divBdr>
                              <w:divsChild>
                                <w:div w:id="1289313681">
                                  <w:marLeft w:val="0"/>
                                  <w:marRight w:val="0"/>
                                  <w:marTop w:val="0"/>
                                  <w:marBottom w:val="0"/>
                                  <w:divBdr>
                                    <w:top w:val="none" w:sz="0" w:space="0" w:color="auto"/>
                                    <w:left w:val="none" w:sz="0" w:space="0" w:color="auto"/>
                                    <w:bottom w:val="none" w:sz="0" w:space="0" w:color="auto"/>
                                    <w:right w:val="none" w:sz="0" w:space="0" w:color="auto"/>
                                  </w:divBdr>
                                </w:div>
                              </w:divsChild>
                            </w:div>
                            <w:div w:id="449250718">
                              <w:marLeft w:val="0"/>
                              <w:marRight w:val="0"/>
                              <w:marTop w:val="240"/>
                              <w:marBottom w:val="240"/>
                              <w:divBdr>
                                <w:top w:val="none" w:sz="0" w:space="0" w:color="auto"/>
                                <w:left w:val="none" w:sz="0" w:space="0" w:color="auto"/>
                                <w:bottom w:val="none" w:sz="0" w:space="0" w:color="auto"/>
                                <w:right w:val="none" w:sz="0" w:space="0" w:color="auto"/>
                              </w:divBdr>
                              <w:divsChild>
                                <w:div w:id="839467800">
                                  <w:marLeft w:val="0"/>
                                  <w:marRight w:val="0"/>
                                  <w:marTop w:val="0"/>
                                  <w:marBottom w:val="0"/>
                                  <w:divBdr>
                                    <w:top w:val="none" w:sz="0" w:space="0" w:color="auto"/>
                                    <w:left w:val="none" w:sz="0" w:space="0" w:color="auto"/>
                                    <w:bottom w:val="none" w:sz="0" w:space="0" w:color="auto"/>
                                    <w:right w:val="none" w:sz="0" w:space="0" w:color="auto"/>
                                  </w:divBdr>
                                </w:div>
                              </w:divsChild>
                            </w:div>
                            <w:div w:id="1219129388">
                              <w:marLeft w:val="0"/>
                              <w:marRight w:val="0"/>
                              <w:marTop w:val="360"/>
                              <w:marBottom w:val="450"/>
                              <w:divBdr>
                                <w:top w:val="none" w:sz="0" w:space="0" w:color="auto"/>
                                <w:left w:val="none" w:sz="0" w:space="0" w:color="auto"/>
                                <w:bottom w:val="none" w:sz="0" w:space="0" w:color="auto"/>
                                <w:right w:val="none" w:sz="0" w:space="0" w:color="auto"/>
                              </w:divBdr>
                              <w:divsChild>
                                <w:div w:id="893202547">
                                  <w:marLeft w:val="0"/>
                                  <w:marRight w:val="0"/>
                                  <w:marTop w:val="0"/>
                                  <w:marBottom w:val="0"/>
                                  <w:divBdr>
                                    <w:top w:val="none" w:sz="0" w:space="0" w:color="auto"/>
                                    <w:left w:val="none" w:sz="0" w:space="0" w:color="auto"/>
                                    <w:bottom w:val="single" w:sz="6" w:space="15" w:color="B8B9BA"/>
                                    <w:right w:val="none" w:sz="0" w:space="0" w:color="auto"/>
                                  </w:divBdr>
                                  <w:divsChild>
                                    <w:div w:id="112986520">
                                      <w:marLeft w:val="0"/>
                                      <w:marRight w:val="0"/>
                                      <w:marTop w:val="0"/>
                                      <w:marBottom w:val="0"/>
                                      <w:divBdr>
                                        <w:top w:val="none" w:sz="0" w:space="0" w:color="auto"/>
                                        <w:left w:val="none" w:sz="0" w:space="0" w:color="auto"/>
                                        <w:bottom w:val="none" w:sz="0" w:space="0" w:color="auto"/>
                                        <w:right w:val="none" w:sz="0" w:space="0" w:color="auto"/>
                                      </w:divBdr>
                                    </w:div>
                                    <w:div w:id="410735557">
                                      <w:marLeft w:val="0"/>
                                      <w:marRight w:val="0"/>
                                      <w:marTop w:val="225"/>
                                      <w:marBottom w:val="0"/>
                                      <w:divBdr>
                                        <w:top w:val="none" w:sz="0" w:space="0" w:color="auto"/>
                                        <w:left w:val="none" w:sz="0" w:space="0" w:color="auto"/>
                                        <w:bottom w:val="none" w:sz="0" w:space="0" w:color="auto"/>
                                        <w:right w:val="none" w:sz="0" w:space="0" w:color="auto"/>
                                      </w:divBdr>
                                      <w:divsChild>
                                        <w:div w:id="302007828">
                                          <w:marLeft w:val="0"/>
                                          <w:marRight w:val="0"/>
                                          <w:marTop w:val="0"/>
                                          <w:marBottom w:val="0"/>
                                          <w:divBdr>
                                            <w:top w:val="none" w:sz="0" w:space="0" w:color="auto"/>
                                            <w:left w:val="none" w:sz="0" w:space="0" w:color="auto"/>
                                            <w:bottom w:val="none" w:sz="0" w:space="0" w:color="auto"/>
                                            <w:right w:val="none" w:sz="0" w:space="0" w:color="auto"/>
                                          </w:divBdr>
                                        </w:div>
                                      </w:divsChild>
                                    </w:div>
                                    <w:div w:id="16087330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1842392">
                              <w:marLeft w:val="0"/>
                              <w:marRight w:val="0"/>
                              <w:marTop w:val="240"/>
                              <w:marBottom w:val="240"/>
                              <w:divBdr>
                                <w:top w:val="none" w:sz="0" w:space="0" w:color="auto"/>
                                <w:left w:val="none" w:sz="0" w:space="0" w:color="auto"/>
                                <w:bottom w:val="none" w:sz="0" w:space="0" w:color="auto"/>
                                <w:right w:val="none" w:sz="0" w:space="0" w:color="auto"/>
                              </w:divBdr>
                              <w:divsChild>
                                <w:div w:id="1876506595">
                                  <w:marLeft w:val="0"/>
                                  <w:marRight w:val="0"/>
                                  <w:marTop w:val="0"/>
                                  <w:marBottom w:val="0"/>
                                  <w:divBdr>
                                    <w:top w:val="none" w:sz="0" w:space="0" w:color="auto"/>
                                    <w:left w:val="none" w:sz="0" w:space="0" w:color="auto"/>
                                    <w:bottom w:val="none" w:sz="0" w:space="0" w:color="auto"/>
                                    <w:right w:val="none" w:sz="0" w:space="0" w:color="auto"/>
                                  </w:divBdr>
                                </w:div>
                              </w:divsChild>
                            </w:div>
                            <w:div w:id="1299804043">
                              <w:marLeft w:val="0"/>
                              <w:marRight w:val="0"/>
                              <w:marTop w:val="240"/>
                              <w:marBottom w:val="240"/>
                              <w:divBdr>
                                <w:top w:val="none" w:sz="0" w:space="0" w:color="auto"/>
                                <w:left w:val="none" w:sz="0" w:space="0" w:color="auto"/>
                                <w:bottom w:val="none" w:sz="0" w:space="0" w:color="auto"/>
                                <w:right w:val="none" w:sz="0" w:space="0" w:color="auto"/>
                              </w:divBdr>
                              <w:divsChild>
                                <w:div w:id="426737228">
                                  <w:marLeft w:val="0"/>
                                  <w:marRight w:val="0"/>
                                  <w:marTop w:val="0"/>
                                  <w:marBottom w:val="0"/>
                                  <w:divBdr>
                                    <w:top w:val="none" w:sz="0" w:space="0" w:color="auto"/>
                                    <w:left w:val="none" w:sz="0" w:space="0" w:color="auto"/>
                                    <w:bottom w:val="none" w:sz="0" w:space="0" w:color="auto"/>
                                    <w:right w:val="none" w:sz="0" w:space="0" w:color="auto"/>
                                  </w:divBdr>
                                </w:div>
                              </w:divsChild>
                            </w:div>
                            <w:div w:id="2073843719">
                              <w:marLeft w:val="0"/>
                              <w:marRight w:val="0"/>
                              <w:marTop w:val="240"/>
                              <w:marBottom w:val="240"/>
                              <w:divBdr>
                                <w:top w:val="none" w:sz="0" w:space="0" w:color="auto"/>
                                <w:left w:val="none" w:sz="0" w:space="0" w:color="auto"/>
                                <w:bottom w:val="none" w:sz="0" w:space="0" w:color="auto"/>
                                <w:right w:val="none" w:sz="0" w:space="0" w:color="auto"/>
                              </w:divBdr>
                              <w:divsChild>
                                <w:div w:id="1553497714">
                                  <w:marLeft w:val="0"/>
                                  <w:marRight w:val="0"/>
                                  <w:marTop w:val="0"/>
                                  <w:marBottom w:val="0"/>
                                  <w:divBdr>
                                    <w:top w:val="none" w:sz="0" w:space="0" w:color="auto"/>
                                    <w:left w:val="none" w:sz="0" w:space="0" w:color="auto"/>
                                    <w:bottom w:val="none" w:sz="0" w:space="0" w:color="auto"/>
                                    <w:right w:val="none" w:sz="0" w:space="0" w:color="auto"/>
                                  </w:divBdr>
                                </w:div>
                              </w:divsChild>
                            </w:div>
                            <w:div w:id="833227885">
                              <w:marLeft w:val="0"/>
                              <w:marRight w:val="0"/>
                              <w:marTop w:val="240"/>
                              <w:marBottom w:val="240"/>
                              <w:divBdr>
                                <w:top w:val="none" w:sz="0" w:space="0" w:color="auto"/>
                                <w:left w:val="none" w:sz="0" w:space="0" w:color="auto"/>
                                <w:bottom w:val="none" w:sz="0" w:space="0" w:color="auto"/>
                                <w:right w:val="none" w:sz="0" w:space="0" w:color="auto"/>
                              </w:divBdr>
                              <w:divsChild>
                                <w:div w:id="893195557">
                                  <w:marLeft w:val="0"/>
                                  <w:marRight w:val="0"/>
                                  <w:marTop w:val="0"/>
                                  <w:marBottom w:val="0"/>
                                  <w:divBdr>
                                    <w:top w:val="none" w:sz="0" w:space="0" w:color="auto"/>
                                    <w:left w:val="none" w:sz="0" w:space="0" w:color="auto"/>
                                    <w:bottom w:val="none" w:sz="0" w:space="0" w:color="auto"/>
                                    <w:right w:val="none" w:sz="0" w:space="0" w:color="auto"/>
                                  </w:divBdr>
                                </w:div>
                              </w:divsChild>
                            </w:div>
                            <w:div w:id="832911984">
                              <w:marLeft w:val="0"/>
                              <w:marRight w:val="0"/>
                              <w:marTop w:val="240"/>
                              <w:marBottom w:val="240"/>
                              <w:divBdr>
                                <w:top w:val="none" w:sz="0" w:space="0" w:color="auto"/>
                                <w:left w:val="none" w:sz="0" w:space="0" w:color="auto"/>
                                <w:bottom w:val="none" w:sz="0" w:space="0" w:color="auto"/>
                                <w:right w:val="none" w:sz="0" w:space="0" w:color="auto"/>
                              </w:divBdr>
                              <w:divsChild>
                                <w:div w:id="1161893924">
                                  <w:marLeft w:val="0"/>
                                  <w:marRight w:val="0"/>
                                  <w:marTop w:val="0"/>
                                  <w:marBottom w:val="0"/>
                                  <w:divBdr>
                                    <w:top w:val="none" w:sz="0" w:space="0" w:color="auto"/>
                                    <w:left w:val="none" w:sz="0" w:space="0" w:color="auto"/>
                                    <w:bottom w:val="none" w:sz="0" w:space="0" w:color="auto"/>
                                    <w:right w:val="none" w:sz="0" w:space="0" w:color="auto"/>
                                  </w:divBdr>
                                </w:div>
                              </w:divsChild>
                            </w:div>
                            <w:div w:id="677119212">
                              <w:marLeft w:val="0"/>
                              <w:marRight w:val="0"/>
                              <w:marTop w:val="360"/>
                              <w:marBottom w:val="450"/>
                              <w:divBdr>
                                <w:top w:val="none" w:sz="0" w:space="0" w:color="auto"/>
                                <w:left w:val="none" w:sz="0" w:space="0" w:color="auto"/>
                                <w:bottom w:val="none" w:sz="0" w:space="0" w:color="auto"/>
                                <w:right w:val="none" w:sz="0" w:space="0" w:color="auto"/>
                              </w:divBdr>
                              <w:divsChild>
                                <w:div w:id="458184995">
                                  <w:marLeft w:val="0"/>
                                  <w:marRight w:val="0"/>
                                  <w:marTop w:val="0"/>
                                  <w:marBottom w:val="0"/>
                                  <w:divBdr>
                                    <w:top w:val="none" w:sz="0" w:space="0" w:color="auto"/>
                                    <w:left w:val="none" w:sz="0" w:space="0" w:color="auto"/>
                                    <w:bottom w:val="single" w:sz="6" w:space="15" w:color="B8B9BA"/>
                                    <w:right w:val="none" w:sz="0" w:space="0" w:color="auto"/>
                                  </w:divBdr>
                                  <w:divsChild>
                                    <w:div w:id="95030243">
                                      <w:marLeft w:val="0"/>
                                      <w:marRight w:val="0"/>
                                      <w:marTop w:val="0"/>
                                      <w:marBottom w:val="0"/>
                                      <w:divBdr>
                                        <w:top w:val="none" w:sz="0" w:space="0" w:color="auto"/>
                                        <w:left w:val="none" w:sz="0" w:space="0" w:color="auto"/>
                                        <w:bottom w:val="none" w:sz="0" w:space="0" w:color="auto"/>
                                        <w:right w:val="none" w:sz="0" w:space="0" w:color="auto"/>
                                      </w:divBdr>
                                    </w:div>
                                    <w:div w:id="148980260">
                                      <w:marLeft w:val="0"/>
                                      <w:marRight w:val="0"/>
                                      <w:marTop w:val="225"/>
                                      <w:marBottom w:val="0"/>
                                      <w:divBdr>
                                        <w:top w:val="none" w:sz="0" w:space="0" w:color="auto"/>
                                        <w:left w:val="none" w:sz="0" w:space="0" w:color="auto"/>
                                        <w:bottom w:val="none" w:sz="0" w:space="0" w:color="auto"/>
                                        <w:right w:val="none" w:sz="0" w:space="0" w:color="auto"/>
                                      </w:divBdr>
                                      <w:divsChild>
                                        <w:div w:id="201018644">
                                          <w:marLeft w:val="0"/>
                                          <w:marRight w:val="0"/>
                                          <w:marTop w:val="0"/>
                                          <w:marBottom w:val="0"/>
                                          <w:divBdr>
                                            <w:top w:val="none" w:sz="0" w:space="0" w:color="auto"/>
                                            <w:left w:val="none" w:sz="0" w:space="0" w:color="auto"/>
                                            <w:bottom w:val="none" w:sz="0" w:space="0" w:color="auto"/>
                                            <w:right w:val="none" w:sz="0" w:space="0" w:color="auto"/>
                                          </w:divBdr>
                                        </w:div>
                                      </w:divsChild>
                                    </w:div>
                                    <w:div w:id="21400303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41381061">
                              <w:marLeft w:val="0"/>
                              <w:marRight w:val="0"/>
                              <w:marTop w:val="240"/>
                              <w:marBottom w:val="240"/>
                              <w:divBdr>
                                <w:top w:val="none" w:sz="0" w:space="0" w:color="auto"/>
                                <w:left w:val="none" w:sz="0" w:space="0" w:color="auto"/>
                                <w:bottom w:val="none" w:sz="0" w:space="0" w:color="auto"/>
                                <w:right w:val="none" w:sz="0" w:space="0" w:color="auto"/>
                              </w:divBdr>
                              <w:divsChild>
                                <w:div w:id="1435830978">
                                  <w:marLeft w:val="0"/>
                                  <w:marRight w:val="0"/>
                                  <w:marTop w:val="0"/>
                                  <w:marBottom w:val="0"/>
                                  <w:divBdr>
                                    <w:top w:val="none" w:sz="0" w:space="0" w:color="auto"/>
                                    <w:left w:val="none" w:sz="0" w:space="0" w:color="auto"/>
                                    <w:bottom w:val="none" w:sz="0" w:space="0" w:color="auto"/>
                                    <w:right w:val="none" w:sz="0" w:space="0" w:color="auto"/>
                                  </w:divBdr>
                                </w:div>
                              </w:divsChild>
                            </w:div>
                            <w:div w:id="545025125">
                              <w:marLeft w:val="0"/>
                              <w:marRight w:val="0"/>
                              <w:marTop w:val="240"/>
                              <w:marBottom w:val="240"/>
                              <w:divBdr>
                                <w:top w:val="none" w:sz="0" w:space="0" w:color="auto"/>
                                <w:left w:val="none" w:sz="0" w:space="0" w:color="auto"/>
                                <w:bottom w:val="none" w:sz="0" w:space="0" w:color="auto"/>
                                <w:right w:val="none" w:sz="0" w:space="0" w:color="auto"/>
                              </w:divBdr>
                              <w:divsChild>
                                <w:div w:id="362170020">
                                  <w:marLeft w:val="0"/>
                                  <w:marRight w:val="0"/>
                                  <w:marTop w:val="0"/>
                                  <w:marBottom w:val="0"/>
                                  <w:divBdr>
                                    <w:top w:val="none" w:sz="0" w:space="0" w:color="auto"/>
                                    <w:left w:val="none" w:sz="0" w:space="0" w:color="auto"/>
                                    <w:bottom w:val="none" w:sz="0" w:space="0" w:color="auto"/>
                                    <w:right w:val="none" w:sz="0" w:space="0" w:color="auto"/>
                                  </w:divBdr>
                                </w:div>
                              </w:divsChild>
                            </w:div>
                            <w:div w:id="843785546">
                              <w:marLeft w:val="0"/>
                              <w:marRight w:val="0"/>
                              <w:marTop w:val="240"/>
                              <w:marBottom w:val="240"/>
                              <w:divBdr>
                                <w:top w:val="none" w:sz="0" w:space="0" w:color="auto"/>
                                <w:left w:val="none" w:sz="0" w:space="0" w:color="auto"/>
                                <w:bottom w:val="none" w:sz="0" w:space="0" w:color="auto"/>
                                <w:right w:val="none" w:sz="0" w:space="0" w:color="auto"/>
                              </w:divBdr>
                              <w:divsChild>
                                <w:div w:id="2063285490">
                                  <w:marLeft w:val="0"/>
                                  <w:marRight w:val="0"/>
                                  <w:marTop w:val="0"/>
                                  <w:marBottom w:val="0"/>
                                  <w:divBdr>
                                    <w:top w:val="none" w:sz="0" w:space="0" w:color="auto"/>
                                    <w:left w:val="none" w:sz="0" w:space="0" w:color="auto"/>
                                    <w:bottom w:val="none" w:sz="0" w:space="0" w:color="auto"/>
                                    <w:right w:val="none" w:sz="0" w:space="0" w:color="auto"/>
                                  </w:divBdr>
                                </w:div>
                              </w:divsChild>
                            </w:div>
                            <w:div w:id="1833374950">
                              <w:marLeft w:val="0"/>
                              <w:marRight w:val="0"/>
                              <w:marTop w:val="240"/>
                              <w:marBottom w:val="240"/>
                              <w:divBdr>
                                <w:top w:val="none" w:sz="0" w:space="0" w:color="auto"/>
                                <w:left w:val="none" w:sz="0" w:space="0" w:color="auto"/>
                                <w:bottom w:val="none" w:sz="0" w:space="0" w:color="auto"/>
                                <w:right w:val="none" w:sz="0" w:space="0" w:color="auto"/>
                              </w:divBdr>
                              <w:divsChild>
                                <w:div w:id="631981327">
                                  <w:marLeft w:val="0"/>
                                  <w:marRight w:val="0"/>
                                  <w:marTop w:val="0"/>
                                  <w:marBottom w:val="0"/>
                                  <w:divBdr>
                                    <w:top w:val="none" w:sz="0" w:space="0" w:color="auto"/>
                                    <w:left w:val="none" w:sz="0" w:space="0" w:color="auto"/>
                                    <w:bottom w:val="none" w:sz="0" w:space="0" w:color="auto"/>
                                    <w:right w:val="none" w:sz="0" w:space="0" w:color="auto"/>
                                  </w:divBdr>
                                </w:div>
                              </w:divsChild>
                            </w:div>
                            <w:div w:id="268439367">
                              <w:marLeft w:val="0"/>
                              <w:marRight w:val="0"/>
                              <w:marTop w:val="240"/>
                              <w:marBottom w:val="240"/>
                              <w:divBdr>
                                <w:top w:val="none" w:sz="0" w:space="0" w:color="auto"/>
                                <w:left w:val="none" w:sz="0" w:space="0" w:color="auto"/>
                                <w:bottom w:val="none" w:sz="0" w:space="0" w:color="auto"/>
                                <w:right w:val="none" w:sz="0" w:space="0" w:color="auto"/>
                              </w:divBdr>
                              <w:divsChild>
                                <w:div w:id="147745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482560">
      <w:bodyDiv w:val="1"/>
      <w:marLeft w:val="0"/>
      <w:marRight w:val="0"/>
      <w:marTop w:val="0"/>
      <w:marBottom w:val="0"/>
      <w:divBdr>
        <w:top w:val="none" w:sz="0" w:space="0" w:color="auto"/>
        <w:left w:val="none" w:sz="0" w:space="0" w:color="auto"/>
        <w:bottom w:val="none" w:sz="0" w:space="0" w:color="auto"/>
        <w:right w:val="none" w:sz="0" w:space="0" w:color="auto"/>
      </w:divBdr>
      <w:divsChild>
        <w:div w:id="68886981">
          <w:marLeft w:val="0"/>
          <w:marRight w:val="0"/>
          <w:marTop w:val="0"/>
          <w:marBottom w:val="0"/>
          <w:divBdr>
            <w:top w:val="none" w:sz="0" w:space="0" w:color="auto"/>
            <w:left w:val="none" w:sz="0" w:space="0" w:color="auto"/>
            <w:bottom w:val="none" w:sz="0" w:space="0" w:color="auto"/>
            <w:right w:val="none" w:sz="0" w:space="0" w:color="auto"/>
          </w:divBdr>
          <w:divsChild>
            <w:div w:id="1607883105">
              <w:marLeft w:val="0"/>
              <w:marRight w:val="0"/>
              <w:marTop w:val="0"/>
              <w:marBottom w:val="0"/>
              <w:divBdr>
                <w:top w:val="none" w:sz="0" w:space="0" w:color="auto"/>
                <w:left w:val="none" w:sz="0" w:space="0" w:color="auto"/>
                <w:bottom w:val="none" w:sz="0" w:space="0" w:color="auto"/>
                <w:right w:val="none" w:sz="0" w:space="0" w:color="auto"/>
              </w:divBdr>
              <w:divsChild>
                <w:div w:id="185363012">
                  <w:marLeft w:val="0"/>
                  <w:marRight w:val="0"/>
                  <w:marTop w:val="0"/>
                  <w:marBottom w:val="0"/>
                  <w:divBdr>
                    <w:top w:val="none" w:sz="0" w:space="0" w:color="auto"/>
                    <w:left w:val="none" w:sz="0" w:space="0" w:color="auto"/>
                    <w:bottom w:val="none" w:sz="0" w:space="0" w:color="auto"/>
                    <w:right w:val="none" w:sz="0" w:space="0" w:color="auto"/>
                  </w:divBdr>
                </w:div>
                <w:div w:id="236474820">
                  <w:marLeft w:val="0"/>
                  <w:marRight w:val="0"/>
                  <w:marTop w:val="600"/>
                  <w:marBottom w:val="0"/>
                  <w:divBdr>
                    <w:top w:val="none" w:sz="0" w:space="0" w:color="auto"/>
                    <w:left w:val="none" w:sz="0" w:space="0" w:color="auto"/>
                    <w:bottom w:val="none" w:sz="0" w:space="0" w:color="auto"/>
                    <w:right w:val="none" w:sz="0" w:space="0" w:color="auto"/>
                  </w:divBdr>
                  <w:divsChild>
                    <w:div w:id="459610654">
                      <w:marLeft w:val="0"/>
                      <w:marRight w:val="0"/>
                      <w:marTop w:val="0"/>
                      <w:marBottom w:val="0"/>
                      <w:divBdr>
                        <w:top w:val="none" w:sz="0" w:space="0" w:color="auto"/>
                        <w:left w:val="none" w:sz="0" w:space="0" w:color="auto"/>
                        <w:bottom w:val="none" w:sz="0" w:space="0" w:color="auto"/>
                        <w:right w:val="none" w:sz="0" w:space="0" w:color="auto"/>
                      </w:divBdr>
                      <w:divsChild>
                        <w:div w:id="470172509">
                          <w:marLeft w:val="0"/>
                          <w:marRight w:val="0"/>
                          <w:marTop w:val="0"/>
                          <w:marBottom w:val="0"/>
                          <w:divBdr>
                            <w:top w:val="none" w:sz="0" w:space="0" w:color="auto"/>
                            <w:left w:val="none" w:sz="0" w:space="0" w:color="auto"/>
                            <w:bottom w:val="none" w:sz="0" w:space="0" w:color="auto"/>
                            <w:right w:val="none" w:sz="0" w:space="0" w:color="auto"/>
                          </w:divBdr>
                          <w:divsChild>
                            <w:div w:id="1781799134">
                              <w:marLeft w:val="0"/>
                              <w:marRight w:val="0"/>
                              <w:marTop w:val="0"/>
                              <w:marBottom w:val="0"/>
                              <w:divBdr>
                                <w:top w:val="none" w:sz="0" w:space="0" w:color="auto"/>
                                <w:left w:val="none" w:sz="0" w:space="0" w:color="auto"/>
                                <w:bottom w:val="none" w:sz="0" w:space="0" w:color="auto"/>
                                <w:right w:val="none" w:sz="0" w:space="0" w:color="auto"/>
                              </w:divBdr>
                            </w:div>
                          </w:divsChild>
                        </w:div>
                        <w:div w:id="152247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807011">
          <w:marLeft w:val="0"/>
          <w:marRight w:val="0"/>
          <w:marTop w:val="0"/>
          <w:marBottom w:val="0"/>
          <w:divBdr>
            <w:top w:val="none" w:sz="0" w:space="0" w:color="auto"/>
            <w:left w:val="none" w:sz="0" w:space="0" w:color="auto"/>
            <w:bottom w:val="none" w:sz="0" w:space="0" w:color="auto"/>
            <w:right w:val="none" w:sz="0" w:space="0" w:color="auto"/>
          </w:divBdr>
          <w:divsChild>
            <w:div w:id="689332966">
              <w:marLeft w:val="0"/>
              <w:marRight w:val="0"/>
              <w:marTop w:val="0"/>
              <w:marBottom w:val="0"/>
              <w:divBdr>
                <w:top w:val="none" w:sz="0" w:space="0" w:color="auto"/>
                <w:left w:val="none" w:sz="0" w:space="0" w:color="auto"/>
                <w:bottom w:val="none" w:sz="0" w:space="0" w:color="auto"/>
                <w:right w:val="none" w:sz="0" w:space="0" w:color="auto"/>
              </w:divBdr>
              <w:divsChild>
                <w:div w:id="1146553752">
                  <w:marLeft w:val="0"/>
                  <w:marRight w:val="0"/>
                  <w:marTop w:val="0"/>
                  <w:marBottom w:val="0"/>
                  <w:divBdr>
                    <w:top w:val="none" w:sz="0" w:space="0" w:color="auto"/>
                    <w:left w:val="none" w:sz="0" w:space="0" w:color="auto"/>
                    <w:bottom w:val="none" w:sz="0" w:space="0" w:color="auto"/>
                    <w:right w:val="none" w:sz="0" w:space="0" w:color="auto"/>
                  </w:divBdr>
                  <w:divsChild>
                    <w:div w:id="2085373131">
                      <w:marLeft w:val="0"/>
                      <w:marRight w:val="1500"/>
                      <w:marTop w:val="0"/>
                      <w:marBottom w:val="0"/>
                      <w:divBdr>
                        <w:top w:val="none" w:sz="0" w:space="0" w:color="auto"/>
                        <w:left w:val="none" w:sz="0" w:space="0" w:color="auto"/>
                        <w:bottom w:val="none" w:sz="0" w:space="0" w:color="auto"/>
                        <w:right w:val="none" w:sz="0" w:space="0" w:color="auto"/>
                      </w:divBdr>
                      <w:divsChild>
                        <w:div w:id="1033769835">
                          <w:marLeft w:val="0"/>
                          <w:marRight w:val="0"/>
                          <w:marTop w:val="600"/>
                          <w:marBottom w:val="600"/>
                          <w:divBdr>
                            <w:top w:val="none" w:sz="0" w:space="0" w:color="auto"/>
                            <w:left w:val="none" w:sz="0" w:space="0" w:color="auto"/>
                            <w:bottom w:val="none" w:sz="0" w:space="0" w:color="auto"/>
                            <w:right w:val="none" w:sz="0" w:space="0" w:color="auto"/>
                          </w:divBdr>
                          <w:divsChild>
                            <w:div w:id="269049528">
                              <w:marLeft w:val="0"/>
                              <w:marRight w:val="0"/>
                              <w:marTop w:val="0"/>
                              <w:marBottom w:val="300"/>
                              <w:divBdr>
                                <w:top w:val="none" w:sz="0" w:space="0" w:color="auto"/>
                                <w:left w:val="none" w:sz="0" w:space="0" w:color="auto"/>
                                <w:bottom w:val="none" w:sz="0" w:space="0" w:color="auto"/>
                                <w:right w:val="none" w:sz="0" w:space="0" w:color="auto"/>
                              </w:divBdr>
                            </w:div>
                            <w:div w:id="1462764005">
                              <w:marLeft w:val="0"/>
                              <w:marRight w:val="0"/>
                              <w:marTop w:val="300"/>
                              <w:marBottom w:val="300"/>
                              <w:divBdr>
                                <w:top w:val="none" w:sz="0" w:space="0" w:color="auto"/>
                                <w:left w:val="none" w:sz="0" w:space="0" w:color="auto"/>
                                <w:bottom w:val="none" w:sz="0" w:space="0" w:color="auto"/>
                                <w:right w:val="none" w:sz="0" w:space="0" w:color="auto"/>
                              </w:divBdr>
                            </w:div>
                            <w:div w:id="930044996">
                              <w:marLeft w:val="0"/>
                              <w:marRight w:val="0"/>
                              <w:marTop w:val="300"/>
                              <w:marBottom w:val="600"/>
                              <w:divBdr>
                                <w:top w:val="single" w:sz="6" w:space="30" w:color="EB5D0B"/>
                                <w:left w:val="none" w:sz="0" w:space="0" w:color="auto"/>
                                <w:bottom w:val="single" w:sz="6" w:space="30" w:color="EB5D0B"/>
                                <w:right w:val="none" w:sz="0" w:space="0" w:color="auto"/>
                              </w:divBdr>
                            </w:div>
                            <w:div w:id="1043941165">
                              <w:marLeft w:val="0"/>
                              <w:marRight w:val="0"/>
                              <w:marTop w:val="720"/>
                              <w:marBottom w:val="900"/>
                              <w:divBdr>
                                <w:top w:val="none" w:sz="0" w:space="0" w:color="auto"/>
                                <w:left w:val="none" w:sz="0" w:space="0" w:color="auto"/>
                                <w:bottom w:val="none" w:sz="0" w:space="0" w:color="auto"/>
                                <w:right w:val="none" w:sz="0" w:space="0" w:color="auto"/>
                              </w:divBdr>
                              <w:divsChild>
                                <w:div w:id="1376659290">
                                  <w:marLeft w:val="0"/>
                                  <w:marRight w:val="240"/>
                                  <w:marTop w:val="180"/>
                                  <w:marBottom w:val="0"/>
                                  <w:divBdr>
                                    <w:top w:val="none" w:sz="0" w:space="0" w:color="auto"/>
                                    <w:left w:val="none" w:sz="0" w:space="0" w:color="auto"/>
                                    <w:bottom w:val="none" w:sz="0" w:space="0" w:color="auto"/>
                                    <w:right w:val="none" w:sz="0" w:space="0" w:color="auto"/>
                                  </w:divBdr>
                                </w:div>
                              </w:divsChild>
                            </w:div>
                            <w:div w:id="1845168003">
                              <w:marLeft w:val="0"/>
                              <w:marRight w:val="0"/>
                              <w:marTop w:val="240"/>
                              <w:marBottom w:val="240"/>
                              <w:divBdr>
                                <w:top w:val="none" w:sz="0" w:space="0" w:color="auto"/>
                                <w:left w:val="none" w:sz="0" w:space="0" w:color="auto"/>
                                <w:bottom w:val="none" w:sz="0" w:space="0" w:color="auto"/>
                                <w:right w:val="none" w:sz="0" w:space="0" w:color="auto"/>
                              </w:divBdr>
                              <w:divsChild>
                                <w:div w:id="663355662">
                                  <w:marLeft w:val="0"/>
                                  <w:marRight w:val="0"/>
                                  <w:marTop w:val="0"/>
                                  <w:marBottom w:val="0"/>
                                  <w:divBdr>
                                    <w:top w:val="none" w:sz="0" w:space="0" w:color="auto"/>
                                    <w:left w:val="none" w:sz="0" w:space="0" w:color="auto"/>
                                    <w:bottom w:val="none" w:sz="0" w:space="0" w:color="auto"/>
                                    <w:right w:val="none" w:sz="0" w:space="0" w:color="auto"/>
                                  </w:divBdr>
                                </w:div>
                              </w:divsChild>
                            </w:div>
                            <w:div w:id="2036271175">
                              <w:marLeft w:val="0"/>
                              <w:marRight w:val="0"/>
                              <w:marTop w:val="240"/>
                              <w:marBottom w:val="240"/>
                              <w:divBdr>
                                <w:top w:val="none" w:sz="0" w:space="0" w:color="auto"/>
                                <w:left w:val="none" w:sz="0" w:space="0" w:color="auto"/>
                                <w:bottom w:val="none" w:sz="0" w:space="0" w:color="auto"/>
                                <w:right w:val="none" w:sz="0" w:space="0" w:color="auto"/>
                              </w:divBdr>
                              <w:divsChild>
                                <w:div w:id="962999469">
                                  <w:marLeft w:val="0"/>
                                  <w:marRight w:val="0"/>
                                  <w:marTop w:val="0"/>
                                  <w:marBottom w:val="0"/>
                                  <w:divBdr>
                                    <w:top w:val="none" w:sz="0" w:space="0" w:color="auto"/>
                                    <w:left w:val="none" w:sz="0" w:space="0" w:color="auto"/>
                                    <w:bottom w:val="none" w:sz="0" w:space="0" w:color="auto"/>
                                    <w:right w:val="none" w:sz="0" w:space="0" w:color="auto"/>
                                  </w:divBdr>
                                </w:div>
                              </w:divsChild>
                            </w:div>
                            <w:div w:id="1800680423">
                              <w:marLeft w:val="0"/>
                              <w:marRight w:val="0"/>
                              <w:marTop w:val="240"/>
                              <w:marBottom w:val="240"/>
                              <w:divBdr>
                                <w:top w:val="none" w:sz="0" w:space="0" w:color="auto"/>
                                <w:left w:val="none" w:sz="0" w:space="0" w:color="auto"/>
                                <w:bottom w:val="none" w:sz="0" w:space="0" w:color="auto"/>
                                <w:right w:val="none" w:sz="0" w:space="0" w:color="auto"/>
                              </w:divBdr>
                              <w:divsChild>
                                <w:div w:id="470447125">
                                  <w:marLeft w:val="0"/>
                                  <w:marRight w:val="0"/>
                                  <w:marTop w:val="0"/>
                                  <w:marBottom w:val="0"/>
                                  <w:divBdr>
                                    <w:top w:val="none" w:sz="0" w:space="0" w:color="auto"/>
                                    <w:left w:val="none" w:sz="0" w:space="0" w:color="auto"/>
                                    <w:bottom w:val="none" w:sz="0" w:space="0" w:color="auto"/>
                                    <w:right w:val="none" w:sz="0" w:space="0" w:color="auto"/>
                                  </w:divBdr>
                                </w:div>
                              </w:divsChild>
                            </w:div>
                            <w:div w:id="276106239">
                              <w:marLeft w:val="0"/>
                              <w:marRight w:val="0"/>
                              <w:marTop w:val="240"/>
                              <w:marBottom w:val="240"/>
                              <w:divBdr>
                                <w:top w:val="none" w:sz="0" w:space="0" w:color="auto"/>
                                <w:left w:val="none" w:sz="0" w:space="0" w:color="auto"/>
                                <w:bottom w:val="none" w:sz="0" w:space="0" w:color="auto"/>
                                <w:right w:val="none" w:sz="0" w:space="0" w:color="auto"/>
                              </w:divBdr>
                              <w:divsChild>
                                <w:div w:id="834684596">
                                  <w:marLeft w:val="0"/>
                                  <w:marRight w:val="0"/>
                                  <w:marTop w:val="0"/>
                                  <w:marBottom w:val="0"/>
                                  <w:divBdr>
                                    <w:top w:val="none" w:sz="0" w:space="0" w:color="auto"/>
                                    <w:left w:val="none" w:sz="0" w:space="0" w:color="auto"/>
                                    <w:bottom w:val="none" w:sz="0" w:space="0" w:color="auto"/>
                                    <w:right w:val="none" w:sz="0" w:space="0" w:color="auto"/>
                                  </w:divBdr>
                                </w:div>
                              </w:divsChild>
                            </w:div>
                            <w:div w:id="401176955">
                              <w:marLeft w:val="0"/>
                              <w:marRight w:val="0"/>
                              <w:marTop w:val="240"/>
                              <w:marBottom w:val="240"/>
                              <w:divBdr>
                                <w:top w:val="none" w:sz="0" w:space="0" w:color="auto"/>
                                <w:left w:val="none" w:sz="0" w:space="0" w:color="auto"/>
                                <w:bottom w:val="none" w:sz="0" w:space="0" w:color="auto"/>
                                <w:right w:val="none" w:sz="0" w:space="0" w:color="auto"/>
                              </w:divBdr>
                              <w:divsChild>
                                <w:div w:id="1123309485">
                                  <w:marLeft w:val="0"/>
                                  <w:marRight w:val="0"/>
                                  <w:marTop w:val="0"/>
                                  <w:marBottom w:val="0"/>
                                  <w:divBdr>
                                    <w:top w:val="none" w:sz="0" w:space="0" w:color="auto"/>
                                    <w:left w:val="none" w:sz="0" w:space="0" w:color="auto"/>
                                    <w:bottom w:val="none" w:sz="0" w:space="0" w:color="auto"/>
                                    <w:right w:val="none" w:sz="0" w:space="0" w:color="auto"/>
                                  </w:divBdr>
                                </w:div>
                              </w:divsChild>
                            </w:div>
                            <w:div w:id="1601141047">
                              <w:marLeft w:val="0"/>
                              <w:marRight w:val="0"/>
                              <w:marTop w:val="240"/>
                              <w:marBottom w:val="240"/>
                              <w:divBdr>
                                <w:top w:val="none" w:sz="0" w:space="0" w:color="auto"/>
                                <w:left w:val="none" w:sz="0" w:space="0" w:color="auto"/>
                                <w:bottom w:val="none" w:sz="0" w:space="0" w:color="auto"/>
                                <w:right w:val="none" w:sz="0" w:space="0" w:color="auto"/>
                              </w:divBdr>
                              <w:divsChild>
                                <w:div w:id="121970729">
                                  <w:marLeft w:val="0"/>
                                  <w:marRight w:val="0"/>
                                  <w:marTop w:val="0"/>
                                  <w:marBottom w:val="0"/>
                                  <w:divBdr>
                                    <w:top w:val="none" w:sz="0" w:space="0" w:color="auto"/>
                                    <w:left w:val="none" w:sz="0" w:space="0" w:color="auto"/>
                                    <w:bottom w:val="none" w:sz="0" w:space="0" w:color="auto"/>
                                    <w:right w:val="none" w:sz="0" w:space="0" w:color="auto"/>
                                  </w:divBdr>
                                </w:div>
                              </w:divsChild>
                            </w:div>
                            <w:div w:id="1466385946">
                              <w:marLeft w:val="0"/>
                              <w:marRight w:val="0"/>
                              <w:marTop w:val="240"/>
                              <w:marBottom w:val="240"/>
                              <w:divBdr>
                                <w:top w:val="none" w:sz="0" w:space="0" w:color="auto"/>
                                <w:left w:val="none" w:sz="0" w:space="0" w:color="auto"/>
                                <w:bottom w:val="none" w:sz="0" w:space="0" w:color="auto"/>
                                <w:right w:val="none" w:sz="0" w:space="0" w:color="auto"/>
                              </w:divBdr>
                              <w:divsChild>
                                <w:div w:id="1654021819">
                                  <w:marLeft w:val="0"/>
                                  <w:marRight w:val="0"/>
                                  <w:marTop w:val="0"/>
                                  <w:marBottom w:val="0"/>
                                  <w:divBdr>
                                    <w:top w:val="none" w:sz="0" w:space="0" w:color="auto"/>
                                    <w:left w:val="none" w:sz="0" w:space="0" w:color="auto"/>
                                    <w:bottom w:val="none" w:sz="0" w:space="0" w:color="auto"/>
                                    <w:right w:val="none" w:sz="0" w:space="0" w:color="auto"/>
                                  </w:divBdr>
                                </w:div>
                              </w:divsChild>
                            </w:div>
                            <w:div w:id="1473130340">
                              <w:marLeft w:val="0"/>
                              <w:marRight w:val="0"/>
                              <w:marTop w:val="240"/>
                              <w:marBottom w:val="240"/>
                              <w:divBdr>
                                <w:top w:val="none" w:sz="0" w:space="0" w:color="auto"/>
                                <w:left w:val="none" w:sz="0" w:space="0" w:color="auto"/>
                                <w:bottom w:val="none" w:sz="0" w:space="0" w:color="auto"/>
                                <w:right w:val="none" w:sz="0" w:space="0" w:color="auto"/>
                              </w:divBdr>
                              <w:divsChild>
                                <w:div w:id="2118482144">
                                  <w:marLeft w:val="0"/>
                                  <w:marRight w:val="0"/>
                                  <w:marTop w:val="0"/>
                                  <w:marBottom w:val="0"/>
                                  <w:divBdr>
                                    <w:top w:val="none" w:sz="0" w:space="0" w:color="auto"/>
                                    <w:left w:val="none" w:sz="0" w:space="0" w:color="auto"/>
                                    <w:bottom w:val="none" w:sz="0" w:space="0" w:color="auto"/>
                                    <w:right w:val="none" w:sz="0" w:space="0" w:color="auto"/>
                                  </w:divBdr>
                                </w:div>
                              </w:divsChild>
                            </w:div>
                            <w:div w:id="392851486">
                              <w:marLeft w:val="0"/>
                              <w:marRight w:val="0"/>
                              <w:marTop w:val="240"/>
                              <w:marBottom w:val="240"/>
                              <w:divBdr>
                                <w:top w:val="none" w:sz="0" w:space="0" w:color="auto"/>
                                <w:left w:val="none" w:sz="0" w:space="0" w:color="auto"/>
                                <w:bottom w:val="none" w:sz="0" w:space="0" w:color="auto"/>
                                <w:right w:val="none" w:sz="0" w:space="0" w:color="auto"/>
                              </w:divBdr>
                              <w:divsChild>
                                <w:div w:id="555239883">
                                  <w:marLeft w:val="0"/>
                                  <w:marRight w:val="0"/>
                                  <w:marTop w:val="0"/>
                                  <w:marBottom w:val="0"/>
                                  <w:divBdr>
                                    <w:top w:val="none" w:sz="0" w:space="0" w:color="auto"/>
                                    <w:left w:val="none" w:sz="0" w:space="0" w:color="auto"/>
                                    <w:bottom w:val="none" w:sz="0" w:space="0" w:color="auto"/>
                                    <w:right w:val="none" w:sz="0" w:space="0" w:color="auto"/>
                                  </w:divBdr>
                                </w:div>
                              </w:divsChild>
                            </w:div>
                            <w:div w:id="1320034064">
                              <w:marLeft w:val="0"/>
                              <w:marRight w:val="0"/>
                              <w:marTop w:val="240"/>
                              <w:marBottom w:val="240"/>
                              <w:divBdr>
                                <w:top w:val="none" w:sz="0" w:space="0" w:color="auto"/>
                                <w:left w:val="none" w:sz="0" w:space="0" w:color="auto"/>
                                <w:bottom w:val="none" w:sz="0" w:space="0" w:color="auto"/>
                                <w:right w:val="none" w:sz="0" w:space="0" w:color="auto"/>
                              </w:divBdr>
                              <w:divsChild>
                                <w:div w:id="1445156001">
                                  <w:marLeft w:val="0"/>
                                  <w:marRight w:val="0"/>
                                  <w:marTop w:val="0"/>
                                  <w:marBottom w:val="0"/>
                                  <w:divBdr>
                                    <w:top w:val="none" w:sz="0" w:space="0" w:color="auto"/>
                                    <w:left w:val="none" w:sz="0" w:space="0" w:color="auto"/>
                                    <w:bottom w:val="none" w:sz="0" w:space="0" w:color="auto"/>
                                    <w:right w:val="none" w:sz="0" w:space="0" w:color="auto"/>
                                  </w:divBdr>
                                </w:div>
                              </w:divsChild>
                            </w:div>
                            <w:div w:id="1946375424">
                              <w:marLeft w:val="0"/>
                              <w:marRight w:val="0"/>
                              <w:marTop w:val="240"/>
                              <w:marBottom w:val="240"/>
                              <w:divBdr>
                                <w:top w:val="none" w:sz="0" w:space="0" w:color="auto"/>
                                <w:left w:val="none" w:sz="0" w:space="0" w:color="auto"/>
                                <w:bottom w:val="none" w:sz="0" w:space="0" w:color="auto"/>
                                <w:right w:val="none" w:sz="0" w:space="0" w:color="auto"/>
                              </w:divBdr>
                              <w:divsChild>
                                <w:div w:id="864557137">
                                  <w:marLeft w:val="0"/>
                                  <w:marRight w:val="0"/>
                                  <w:marTop w:val="0"/>
                                  <w:marBottom w:val="0"/>
                                  <w:divBdr>
                                    <w:top w:val="none" w:sz="0" w:space="0" w:color="auto"/>
                                    <w:left w:val="none" w:sz="0" w:space="0" w:color="auto"/>
                                    <w:bottom w:val="none" w:sz="0" w:space="0" w:color="auto"/>
                                    <w:right w:val="none" w:sz="0" w:space="0" w:color="auto"/>
                                  </w:divBdr>
                                </w:div>
                              </w:divsChild>
                            </w:div>
                            <w:div w:id="1393651664">
                              <w:marLeft w:val="0"/>
                              <w:marRight w:val="0"/>
                              <w:marTop w:val="240"/>
                              <w:marBottom w:val="240"/>
                              <w:divBdr>
                                <w:top w:val="none" w:sz="0" w:space="0" w:color="auto"/>
                                <w:left w:val="none" w:sz="0" w:space="0" w:color="auto"/>
                                <w:bottom w:val="none" w:sz="0" w:space="0" w:color="auto"/>
                                <w:right w:val="none" w:sz="0" w:space="0" w:color="auto"/>
                              </w:divBdr>
                              <w:divsChild>
                                <w:div w:id="1934849932">
                                  <w:marLeft w:val="0"/>
                                  <w:marRight w:val="0"/>
                                  <w:marTop w:val="0"/>
                                  <w:marBottom w:val="0"/>
                                  <w:divBdr>
                                    <w:top w:val="none" w:sz="0" w:space="0" w:color="auto"/>
                                    <w:left w:val="none" w:sz="0" w:space="0" w:color="auto"/>
                                    <w:bottom w:val="none" w:sz="0" w:space="0" w:color="auto"/>
                                    <w:right w:val="none" w:sz="0" w:space="0" w:color="auto"/>
                                  </w:divBdr>
                                </w:div>
                              </w:divsChild>
                            </w:div>
                            <w:div w:id="873421185">
                              <w:marLeft w:val="0"/>
                              <w:marRight w:val="0"/>
                              <w:marTop w:val="240"/>
                              <w:marBottom w:val="240"/>
                              <w:divBdr>
                                <w:top w:val="none" w:sz="0" w:space="0" w:color="auto"/>
                                <w:left w:val="none" w:sz="0" w:space="0" w:color="auto"/>
                                <w:bottom w:val="none" w:sz="0" w:space="0" w:color="auto"/>
                                <w:right w:val="none" w:sz="0" w:space="0" w:color="auto"/>
                              </w:divBdr>
                              <w:divsChild>
                                <w:div w:id="65668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923960">
      <w:bodyDiv w:val="1"/>
      <w:marLeft w:val="0"/>
      <w:marRight w:val="0"/>
      <w:marTop w:val="0"/>
      <w:marBottom w:val="0"/>
      <w:divBdr>
        <w:top w:val="none" w:sz="0" w:space="0" w:color="auto"/>
        <w:left w:val="none" w:sz="0" w:space="0" w:color="auto"/>
        <w:bottom w:val="none" w:sz="0" w:space="0" w:color="auto"/>
        <w:right w:val="none" w:sz="0" w:space="0" w:color="auto"/>
      </w:divBdr>
      <w:divsChild>
        <w:div w:id="357122107">
          <w:marLeft w:val="0"/>
          <w:marRight w:val="0"/>
          <w:marTop w:val="0"/>
          <w:marBottom w:val="0"/>
          <w:divBdr>
            <w:top w:val="none" w:sz="0" w:space="0" w:color="auto"/>
            <w:left w:val="none" w:sz="0" w:space="0" w:color="auto"/>
            <w:bottom w:val="none" w:sz="0" w:space="0" w:color="auto"/>
            <w:right w:val="none" w:sz="0" w:space="0" w:color="auto"/>
          </w:divBdr>
          <w:divsChild>
            <w:div w:id="46078865">
              <w:marLeft w:val="0"/>
              <w:marRight w:val="0"/>
              <w:marTop w:val="0"/>
              <w:marBottom w:val="0"/>
              <w:divBdr>
                <w:top w:val="none" w:sz="0" w:space="0" w:color="auto"/>
                <w:left w:val="none" w:sz="0" w:space="0" w:color="auto"/>
                <w:bottom w:val="none" w:sz="0" w:space="0" w:color="auto"/>
                <w:right w:val="none" w:sz="0" w:space="0" w:color="auto"/>
              </w:divBdr>
              <w:divsChild>
                <w:div w:id="91247524">
                  <w:marLeft w:val="0"/>
                  <w:marRight w:val="0"/>
                  <w:marTop w:val="0"/>
                  <w:marBottom w:val="0"/>
                  <w:divBdr>
                    <w:top w:val="none" w:sz="0" w:space="0" w:color="auto"/>
                    <w:left w:val="none" w:sz="0" w:space="0" w:color="auto"/>
                    <w:bottom w:val="none" w:sz="0" w:space="0" w:color="auto"/>
                    <w:right w:val="none" w:sz="0" w:space="0" w:color="auto"/>
                  </w:divBdr>
                </w:div>
                <w:div w:id="1392733799">
                  <w:marLeft w:val="0"/>
                  <w:marRight w:val="0"/>
                  <w:marTop w:val="600"/>
                  <w:marBottom w:val="0"/>
                  <w:divBdr>
                    <w:top w:val="none" w:sz="0" w:space="0" w:color="auto"/>
                    <w:left w:val="none" w:sz="0" w:space="0" w:color="auto"/>
                    <w:bottom w:val="none" w:sz="0" w:space="0" w:color="auto"/>
                    <w:right w:val="none" w:sz="0" w:space="0" w:color="auto"/>
                  </w:divBdr>
                  <w:divsChild>
                    <w:div w:id="471943722">
                      <w:marLeft w:val="0"/>
                      <w:marRight w:val="0"/>
                      <w:marTop w:val="0"/>
                      <w:marBottom w:val="0"/>
                      <w:divBdr>
                        <w:top w:val="none" w:sz="0" w:space="0" w:color="auto"/>
                        <w:left w:val="none" w:sz="0" w:space="0" w:color="auto"/>
                        <w:bottom w:val="none" w:sz="0" w:space="0" w:color="auto"/>
                        <w:right w:val="none" w:sz="0" w:space="0" w:color="auto"/>
                      </w:divBdr>
                      <w:divsChild>
                        <w:div w:id="1962684400">
                          <w:marLeft w:val="0"/>
                          <w:marRight w:val="0"/>
                          <w:marTop w:val="0"/>
                          <w:marBottom w:val="0"/>
                          <w:divBdr>
                            <w:top w:val="none" w:sz="0" w:space="0" w:color="auto"/>
                            <w:left w:val="none" w:sz="0" w:space="0" w:color="auto"/>
                            <w:bottom w:val="none" w:sz="0" w:space="0" w:color="auto"/>
                            <w:right w:val="none" w:sz="0" w:space="0" w:color="auto"/>
                          </w:divBdr>
                          <w:divsChild>
                            <w:div w:id="1505900050">
                              <w:marLeft w:val="0"/>
                              <w:marRight w:val="0"/>
                              <w:marTop w:val="0"/>
                              <w:marBottom w:val="0"/>
                              <w:divBdr>
                                <w:top w:val="none" w:sz="0" w:space="0" w:color="auto"/>
                                <w:left w:val="none" w:sz="0" w:space="0" w:color="auto"/>
                                <w:bottom w:val="none" w:sz="0" w:space="0" w:color="auto"/>
                                <w:right w:val="none" w:sz="0" w:space="0" w:color="auto"/>
                              </w:divBdr>
                            </w:div>
                          </w:divsChild>
                        </w:div>
                        <w:div w:id="41833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909468">
          <w:marLeft w:val="0"/>
          <w:marRight w:val="0"/>
          <w:marTop w:val="0"/>
          <w:marBottom w:val="0"/>
          <w:divBdr>
            <w:top w:val="none" w:sz="0" w:space="0" w:color="auto"/>
            <w:left w:val="none" w:sz="0" w:space="0" w:color="auto"/>
            <w:bottom w:val="none" w:sz="0" w:space="0" w:color="auto"/>
            <w:right w:val="none" w:sz="0" w:space="0" w:color="auto"/>
          </w:divBdr>
          <w:divsChild>
            <w:div w:id="2073503937">
              <w:marLeft w:val="0"/>
              <w:marRight w:val="0"/>
              <w:marTop w:val="0"/>
              <w:marBottom w:val="0"/>
              <w:divBdr>
                <w:top w:val="none" w:sz="0" w:space="0" w:color="auto"/>
                <w:left w:val="none" w:sz="0" w:space="0" w:color="auto"/>
                <w:bottom w:val="none" w:sz="0" w:space="0" w:color="auto"/>
                <w:right w:val="none" w:sz="0" w:space="0" w:color="auto"/>
              </w:divBdr>
              <w:divsChild>
                <w:div w:id="870192970">
                  <w:marLeft w:val="0"/>
                  <w:marRight w:val="0"/>
                  <w:marTop w:val="0"/>
                  <w:marBottom w:val="0"/>
                  <w:divBdr>
                    <w:top w:val="none" w:sz="0" w:space="0" w:color="auto"/>
                    <w:left w:val="none" w:sz="0" w:space="0" w:color="auto"/>
                    <w:bottom w:val="none" w:sz="0" w:space="0" w:color="auto"/>
                    <w:right w:val="none" w:sz="0" w:space="0" w:color="auto"/>
                  </w:divBdr>
                  <w:divsChild>
                    <w:div w:id="1947033171">
                      <w:marLeft w:val="0"/>
                      <w:marRight w:val="1500"/>
                      <w:marTop w:val="0"/>
                      <w:marBottom w:val="0"/>
                      <w:divBdr>
                        <w:top w:val="none" w:sz="0" w:space="0" w:color="auto"/>
                        <w:left w:val="none" w:sz="0" w:space="0" w:color="auto"/>
                        <w:bottom w:val="none" w:sz="0" w:space="0" w:color="auto"/>
                        <w:right w:val="none" w:sz="0" w:space="0" w:color="auto"/>
                      </w:divBdr>
                      <w:divsChild>
                        <w:div w:id="1515654955">
                          <w:marLeft w:val="0"/>
                          <w:marRight w:val="0"/>
                          <w:marTop w:val="600"/>
                          <w:marBottom w:val="600"/>
                          <w:divBdr>
                            <w:top w:val="none" w:sz="0" w:space="0" w:color="auto"/>
                            <w:left w:val="none" w:sz="0" w:space="0" w:color="auto"/>
                            <w:bottom w:val="none" w:sz="0" w:space="0" w:color="auto"/>
                            <w:right w:val="none" w:sz="0" w:space="0" w:color="auto"/>
                          </w:divBdr>
                          <w:divsChild>
                            <w:div w:id="719982682">
                              <w:marLeft w:val="0"/>
                              <w:marRight w:val="0"/>
                              <w:marTop w:val="0"/>
                              <w:marBottom w:val="300"/>
                              <w:divBdr>
                                <w:top w:val="none" w:sz="0" w:space="0" w:color="auto"/>
                                <w:left w:val="none" w:sz="0" w:space="0" w:color="auto"/>
                                <w:bottom w:val="none" w:sz="0" w:space="0" w:color="auto"/>
                                <w:right w:val="none" w:sz="0" w:space="0" w:color="auto"/>
                              </w:divBdr>
                            </w:div>
                            <w:div w:id="1771973731">
                              <w:marLeft w:val="0"/>
                              <w:marRight w:val="0"/>
                              <w:marTop w:val="300"/>
                              <w:marBottom w:val="300"/>
                              <w:divBdr>
                                <w:top w:val="none" w:sz="0" w:space="0" w:color="auto"/>
                                <w:left w:val="none" w:sz="0" w:space="0" w:color="auto"/>
                                <w:bottom w:val="none" w:sz="0" w:space="0" w:color="auto"/>
                                <w:right w:val="none" w:sz="0" w:space="0" w:color="auto"/>
                              </w:divBdr>
                            </w:div>
                            <w:div w:id="1687052814">
                              <w:marLeft w:val="0"/>
                              <w:marRight w:val="0"/>
                              <w:marTop w:val="300"/>
                              <w:marBottom w:val="600"/>
                              <w:divBdr>
                                <w:top w:val="single" w:sz="6" w:space="30" w:color="EB5D0B"/>
                                <w:left w:val="none" w:sz="0" w:space="0" w:color="auto"/>
                                <w:bottom w:val="single" w:sz="6" w:space="30" w:color="EB5D0B"/>
                                <w:right w:val="none" w:sz="0" w:space="0" w:color="auto"/>
                              </w:divBdr>
                            </w:div>
                            <w:div w:id="718164637">
                              <w:marLeft w:val="0"/>
                              <w:marRight w:val="0"/>
                              <w:marTop w:val="240"/>
                              <w:marBottom w:val="240"/>
                              <w:divBdr>
                                <w:top w:val="none" w:sz="0" w:space="0" w:color="auto"/>
                                <w:left w:val="none" w:sz="0" w:space="0" w:color="auto"/>
                                <w:bottom w:val="none" w:sz="0" w:space="0" w:color="auto"/>
                                <w:right w:val="none" w:sz="0" w:space="0" w:color="auto"/>
                              </w:divBdr>
                              <w:divsChild>
                                <w:div w:id="1739012328">
                                  <w:marLeft w:val="0"/>
                                  <w:marRight w:val="0"/>
                                  <w:marTop w:val="0"/>
                                  <w:marBottom w:val="0"/>
                                  <w:divBdr>
                                    <w:top w:val="none" w:sz="0" w:space="0" w:color="auto"/>
                                    <w:left w:val="none" w:sz="0" w:space="0" w:color="auto"/>
                                    <w:bottom w:val="none" w:sz="0" w:space="0" w:color="auto"/>
                                    <w:right w:val="none" w:sz="0" w:space="0" w:color="auto"/>
                                  </w:divBdr>
                                </w:div>
                              </w:divsChild>
                            </w:div>
                            <w:div w:id="170529090">
                              <w:marLeft w:val="0"/>
                              <w:marRight w:val="0"/>
                              <w:marTop w:val="240"/>
                              <w:marBottom w:val="240"/>
                              <w:divBdr>
                                <w:top w:val="none" w:sz="0" w:space="0" w:color="auto"/>
                                <w:left w:val="none" w:sz="0" w:space="0" w:color="auto"/>
                                <w:bottom w:val="none" w:sz="0" w:space="0" w:color="auto"/>
                                <w:right w:val="none" w:sz="0" w:space="0" w:color="auto"/>
                              </w:divBdr>
                              <w:divsChild>
                                <w:div w:id="1721518275">
                                  <w:marLeft w:val="0"/>
                                  <w:marRight w:val="0"/>
                                  <w:marTop w:val="0"/>
                                  <w:marBottom w:val="0"/>
                                  <w:divBdr>
                                    <w:top w:val="none" w:sz="0" w:space="0" w:color="auto"/>
                                    <w:left w:val="none" w:sz="0" w:space="0" w:color="auto"/>
                                    <w:bottom w:val="none" w:sz="0" w:space="0" w:color="auto"/>
                                    <w:right w:val="none" w:sz="0" w:space="0" w:color="auto"/>
                                  </w:divBdr>
                                </w:div>
                              </w:divsChild>
                            </w:div>
                            <w:div w:id="1154298360">
                              <w:marLeft w:val="0"/>
                              <w:marRight w:val="0"/>
                              <w:marTop w:val="240"/>
                              <w:marBottom w:val="240"/>
                              <w:divBdr>
                                <w:top w:val="none" w:sz="0" w:space="0" w:color="auto"/>
                                <w:left w:val="none" w:sz="0" w:space="0" w:color="auto"/>
                                <w:bottom w:val="none" w:sz="0" w:space="0" w:color="auto"/>
                                <w:right w:val="none" w:sz="0" w:space="0" w:color="auto"/>
                              </w:divBdr>
                              <w:divsChild>
                                <w:div w:id="689333153">
                                  <w:marLeft w:val="0"/>
                                  <w:marRight w:val="0"/>
                                  <w:marTop w:val="0"/>
                                  <w:marBottom w:val="0"/>
                                  <w:divBdr>
                                    <w:top w:val="none" w:sz="0" w:space="0" w:color="auto"/>
                                    <w:left w:val="none" w:sz="0" w:space="0" w:color="auto"/>
                                    <w:bottom w:val="none" w:sz="0" w:space="0" w:color="auto"/>
                                    <w:right w:val="none" w:sz="0" w:space="0" w:color="auto"/>
                                  </w:divBdr>
                                </w:div>
                              </w:divsChild>
                            </w:div>
                            <w:div w:id="1481188245">
                              <w:marLeft w:val="0"/>
                              <w:marRight w:val="0"/>
                              <w:marTop w:val="240"/>
                              <w:marBottom w:val="240"/>
                              <w:divBdr>
                                <w:top w:val="none" w:sz="0" w:space="0" w:color="auto"/>
                                <w:left w:val="none" w:sz="0" w:space="0" w:color="auto"/>
                                <w:bottom w:val="none" w:sz="0" w:space="0" w:color="auto"/>
                                <w:right w:val="none" w:sz="0" w:space="0" w:color="auto"/>
                              </w:divBdr>
                              <w:divsChild>
                                <w:div w:id="95365822">
                                  <w:marLeft w:val="0"/>
                                  <w:marRight w:val="0"/>
                                  <w:marTop w:val="0"/>
                                  <w:marBottom w:val="0"/>
                                  <w:divBdr>
                                    <w:top w:val="none" w:sz="0" w:space="0" w:color="auto"/>
                                    <w:left w:val="none" w:sz="0" w:space="0" w:color="auto"/>
                                    <w:bottom w:val="none" w:sz="0" w:space="0" w:color="auto"/>
                                    <w:right w:val="none" w:sz="0" w:space="0" w:color="auto"/>
                                  </w:divBdr>
                                </w:div>
                              </w:divsChild>
                            </w:div>
                            <w:div w:id="574710061">
                              <w:marLeft w:val="0"/>
                              <w:marRight w:val="0"/>
                              <w:marTop w:val="240"/>
                              <w:marBottom w:val="240"/>
                              <w:divBdr>
                                <w:top w:val="none" w:sz="0" w:space="0" w:color="auto"/>
                                <w:left w:val="none" w:sz="0" w:space="0" w:color="auto"/>
                                <w:bottom w:val="none" w:sz="0" w:space="0" w:color="auto"/>
                                <w:right w:val="none" w:sz="0" w:space="0" w:color="auto"/>
                              </w:divBdr>
                              <w:divsChild>
                                <w:div w:id="485630672">
                                  <w:marLeft w:val="0"/>
                                  <w:marRight w:val="0"/>
                                  <w:marTop w:val="0"/>
                                  <w:marBottom w:val="0"/>
                                  <w:divBdr>
                                    <w:top w:val="none" w:sz="0" w:space="0" w:color="auto"/>
                                    <w:left w:val="none" w:sz="0" w:space="0" w:color="auto"/>
                                    <w:bottom w:val="none" w:sz="0" w:space="0" w:color="auto"/>
                                    <w:right w:val="none" w:sz="0" w:space="0" w:color="auto"/>
                                  </w:divBdr>
                                </w:div>
                              </w:divsChild>
                            </w:div>
                            <w:div w:id="174392216">
                              <w:marLeft w:val="0"/>
                              <w:marRight w:val="0"/>
                              <w:marTop w:val="240"/>
                              <w:marBottom w:val="240"/>
                              <w:divBdr>
                                <w:top w:val="none" w:sz="0" w:space="0" w:color="auto"/>
                                <w:left w:val="none" w:sz="0" w:space="0" w:color="auto"/>
                                <w:bottom w:val="none" w:sz="0" w:space="0" w:color="auto"/>
                                <w:right w:val="none" w:sz="0" w:space="0" w:color="auto"/>
                              </w:divBdr>
                              <w:divsChild>
                                <w:div w:id="763304402">
                                  <w:marLeft w:val="0"/>
                                  <w:marRight w:val="0"/>
                                  <w:marTop w:val="0"/>
                                  <w:marBottom w:val="0"/>
                                  <w:divBdr>
                                    <w:top w:val="none" w:sz="0" w:space="0" w:color="auto"/>
                                    <w:left w:val="none" w:sz="0" w:space="0" w:color="auto"/>
                                    <w:bottom w:val="none" w:sz="0" w:space="0" w:color="auto"/>
                                    <w:right w:val="none" w:sz="0" w:space="0" w:color="auto"/>
                                  </w:divBdr>
                                </w:div>
                              </w:divsChild>
                            </w:div>
                            <w:div w:id="2047753619">
                              <w:marLeft w:val="0"/>
                              <w:marRight w:val="0"/>
                              <w:marTop w:val="240"/>
                              <w:marBottom w:val="240"/>
                              <w:divBdr>
                                <w:top w:val="none" w:sz="0" w:space="0" w:color="auto"/>
                                <w:left w:val="none" w:sz="0" w:space="0" w:color="auto"/>
                                <w:bottom w:val="none" w:sz="0" w:space="0" w:color="auto"/>
                                <w:right w:val="none" w:sz="0" w:space="0" w:color="auto"/>
                              </w:divBdr>
                              <w:divsChild>
                                <w:div w:id="2021619733">
                                  <w:marLeft w:val="0"/>
                                  <w:marRight w:val="0"/>
                                  <w:marTop w:val="0"/>
                                  <w:marBottom w:val="0"/>
                                  <w:divBdr>
                                    <w:top w:val="none" w:sz="0" w:space="0" w:color="auto"/>
                                    <w:left w:val="none" w:sz="0" w:space="0" w:color="auto"/>
                                    <w:bottom w:val="none" w:sz="0" w:space="0" w:color="auto"/>
                                    <w:right w:val="none" w:sz="0" w:space="0" w:color="auto"/>
                                  </w:divBdr>
                                </w:div>
                              </w:divsChild>
                            </w:div>
                            <w:div w:id="1471098532">
                              <w:marLeft w:val="0"/>
                              <w:marRight w:val="0"/>
                              <w:marTop w:val="240"/>
                              <w:marBottom w:val="240"/>
                              <w:divBdr>
                                <w:top w:val="none" w:sz="0" w:space="0" w:color="auto"/>
                                <w:left w:val="none" w:sz="0" w:space="0" w:color="auto"/>
                                <w:bottom w:val="none" w:sz="0" w:space="0" w:color="auto"/>
                                <w:right w:val="none" w:sz="0" w:space="0" w:color="auto"/>
                              </w:divBdr>
                              <w:divsChild>
                                <w:div w:id="1404183824">
                                  <w:marLeft w:val="0"/>
                                  <w:marRight w:val="0"/>
                                  <w:marTop w:val="0"/>
                                  <w:marBottom w:val="0"/>
                                  <w:divBdr>
                                    <w:top w:val="none" w:sz="0" w:space="0" w:color="auto"/>
                                    <w:left w:val="none" w:sz="0" w:space="0" w:color="auto"/>
                                    <w:bottom w:val="none" w:sz="0" w:space="0" w:color="auto"/>
                                    <w:right w:val="none" w:sz="0" w:space="0" w:color="auto"/>
                                  </w:divBdr>
                                </w:div>
                              </w:divsChild>
                            </w:div>
                            <w:div w:id="735278679">
                              <w:marLeft w:val="0"/>
                              <w:marRight w:val="0"/>
                              <w:marTop w:val="240"/>
                              <w:marBottom w:val="240"/>
                              <w:divBdr>
                                <w:top w:val="none" w:sz="0" w:space="0" w:color="auto"/>
                                <w:left w:val="none" w:sz="0" w:space="0" w:color="auto"/>
                                <w:bottom w:val="none" w:sz="0" w:space="0" w:color="auto"/>
                                <w:right w:val="none" w:sz="0" w:space="0" w:color="auto"/>
                              </w:divBdr>
                              <w:divsChild>
                                <w:div w:id="1783719397">
                                  <w:marLeft w:val="0"/>
                                  <w:marRight w:val="0"/>
                                  <w:marTop w:val="0"/>
                                  <w:marBottom w:val="0"/>
                                  <w:divBdr>
                                    <w:top w:val="none" w:sz="0" w:space="0" w:color="auto"/>
                                    <w:left w:val="none" w:sz="0" w:space="0" w:color="auto"/>
                                    <w:bottom w:val="none" w:sz="0" w:space="0" w:color="auto"/>
                                    <w:right w:val="none" w:sz="0" w:space="0" w:color="auto"/>
                                  </w:divBdr>
                                </w:div>
                              </w:divsChild>
                            </w:div>
                            <w:div w:id="1687712507">
                              <w:marLeft w:val="0"/>
                              <w:marRight w:val="0"/>
                              <w:marTop w:val="240"/>
                              <w:marBottom w:val="240"/>
                              <w:divBdr>
                                <w:top w:val="none" w:sz="0" w:space="0" w:color="auto"/>
                                <w:left w:val="none" w:sz="0" w:space="0" w:color="auto"/>
                                <w:bottom w:val="none" w:sz="0" w:space="0" w:color="auto"/>
                                <w:right w:val="none" w:sz="0" w:space="0" w:color="auto"/>
                              </w:divBdr>
                              <w:divsChild>
                                <w:div w:id="294873582">
                                  <w:marLeft w:val="0"/>
                                  <w:marRight w:val="0"/>
                                  <w:marTop w:val="0"/>
                                  <w:marBottom w:val="0"/>
                                  <w:divBdr>
                                    <w:top w:val="none" w:sz="0" w:space="0" w:color="auto"/>
                                    <w:left w:val="none" w:sz="0" w:space="0" w:color="auto"/>
                                    <w:bottom w:val="none" w:sz="0" w:space="0" w:color="auto"/>
                                    <w:right w:val="none" w:sz="0" w:space="0" w:color="auto"/>
                                  </w:divBdr>
                                </w:div>
                              </w:divsChild>
                            </w:div>
                            <w:div w:id="818225804">
                              <w:marLeft w:val="0"/>
                              <w:marRight w:val="0"/>
                              <w:marTop w:val="240"/>
                              <w:marBottom w:val="240"/>
                              <w:divBdr>
                                <w:top w:val="none" w:sz="0" w:space="0" w:color="auto"/>
                                <w:left w:val="none" w:sz="0" w:space="0" w:color="auto"/>
                                <w:bottom w:val="none" w:sz="0" w:space="0" w:color="auto"/>
                                <w:right w:val="none" w:sz="0" w:space="0" w:color="auto"/>
                              </w:divBdr>
                              <w:divsChild>
                                <w:div w:id="1146626532">
                                  <w:marLeft w:val="0"/>
                                  <w:marRight w:val="0"/>
                                  <w:marTop w:val="0"/>
                                  <w:marBottom w:val="0"/>
                                  <w:divBdr>
                                    <w:top w:val="none" w:sz="0" w:space="0" w:color="auto"/>
                                    <w:left w:val="none" w:sz="0" w:space="0" w:color="auto"/>
                                    <w:bottom w:val="none" w:sz="0" w:space="0" w:color="auto"/>
                                    <w:right w:val="none" w:sz="0" w:space="0" w:color="auto"/>
                                  </w:divBdr>
                                </w:div>
                              </w:divsChild>
                            </w:div>
                            <w:div w:id="1766683320">
                              <w:marLeft w:val="0"/>
                              <w:marRight w:val="0"/>
                              <w:marTop w:val="240"/>
                              <w:marBottom w:val="240"/>
                              <w:divBdr>
                                <w:top w:val="none" w:sz="0" w:space="0" w:color="auto"/>
                                <w:left w:val="none" w:sz="0" w:space="0" w:color="auto"/>
                                <w:bottom w:val="none" w:sz="0" w:space="0" w:color="auto"/>
                                <w:right w:val="none" w:sz="0" w:space="0" w:color="auto"/>
                              </w:divBdr>
                              <w:divsChild>
                                <w:div w:id="1971090916">
                                  <w:marLeft w:val="0"/>
                                  <w:marRight w:val="0"/>
                                  <w:marTop w:val="0"/>
                                  <w:marBottom w:val="0"/>
                                  <w:divBdr>
                                    <w:top w:val="none" w:sz="0" w:space="0" w:color="auto"/>
                                    <w:left w:val="none" w:sz="0" w:space="0" w:color="auto"/>
                                    <w:bottom w:val="none" w:sz="0" w:space="0" w:color="auto"/>
                                    <w:right w:val="none" w:sz="0" w:space="0" w:color="auto"/>
                                  </w:divBdr>
                                </w:div>
                              </w:divsChild>
                            </w:div>
                            <w:div w:id="651376720">
                              <w:marLeft w:val="0"/>
                              <w:marRight w:val="0"/>
                              <w:marTop w:val="240"/>
                              <w:marBottom w:val="240"/>
                              <w:divBdr>
                                <w:top w:val="none" w:sz="0" w:space="0" w:color="auto"/>
                                <w:left w:val="none" w:sz="0" w:space="0" w:color="auto"/>
                                <w:bottom w:val="none" w:sz="0" w:space="0" w:color="auto"/>
                                <w:right w:val="none" w:sz="0" w:space="0" w:color="auto"/>
                              </w:divBdr>
                              <w:divsChild>
                                <w:div w:id="601306754">
                                  <w:marLeft w:val="0"/>
                                  <w:marRight w:val="0"/>
                                  <w:marTop w:val="0"/>
                                  <w:marBottom w:val="0"/>
                                  <w:divBdr>
                                    <w:top w:val="none" w:sz="0" w:space="0" w:color="auto"/>
                                    <w:left w:val="none" w:sz="0" w:space="0" w:color="auto"/>
                                    <w:bottom w:val="none" w:sz="0" w:space="0" w:color="auto"/>
                                    <w:right w:val="none" w:sz="0" w:space="0" w:color="auto"/>
                                  </w:divBdr>
                                </w:div>
                              </w:divsChild>
                            </w:div>
                            <w:div w:id="724379393">
                              <w:marLeft w:val="0"/>
                              <w:marRight w:val="0"/>
                              <w:marTop w:val="240"/>
                              <w:marBottom w:val="240"/>
                              <w:divBdr>
                                <w:top w:val="none" w:sz="0" w:space="0" w:color="auto"/>
                                <w:left w:val="none" w:sz="0" w:space="0" w:color="auto"/>
                                <w:bottom w:val="none" w:sz="0" w:space="0" w:color="auto"/>
                                <w:right w:val="none" w:sz="0" w:space="0" w:color="auto"/>
                              </w:divBdr>
                              <w:divsChild>
                                <w:div w:id="2124612833">
                                  <w:marLeft w:val="0"/>
                                  <w:marRight w:val="0"/>
                                  <w:marTop w:val="0"/>
                                  <w:marBottom w:val="0"/>
                                  <w:divBdr>
                                    <w:top w:val="none" w:sz="0" w:space="0" w:color="auto"/>
                                    <w:left w:val="none" w:sz="0" w:space="0" w:color="auto"/>
                                    <w:bottom w:val="none" w:sz="0" w:space="0" w:color="auto"/>
                                    <w:right w:val="none" w:sz="0" w:space="0" w:color="auto"/>
                                  </w:divBdr>
                                </w:div>
                              </w:divsChild>
                            </w:div>
                            <w:div w:id="245464073">
                              <w:marLeft w:val="0"/>
                              <w:marRight w:val="0"/>
                              <w:marTop w:val="240"/>
                              <w:marBottom w:val="240"/>
                              <w:divBdr>
                                <w:top w:val="none" w:sz="0" w:space="0" w:color="auto"/>
                                <w:left w:val="none" w:sz="0" w:space="0" w:color="auto"/>
                                <w:bottom w:val="none" w:sz="0" w:space="0" w:color="auto"/>
                                <w:right w:val="none" w:sz="0" w:space="0" w:color="auto"/>
                              </w:divBdr>
                              <w:divsChild>
                                <w:div w:id="1546599682">
                                  <w:marLeft w:val="0"/>
                                  <w:marRight w:val="0"/>
                                  <w:marTop w:val="0"/>
                                  <w:marBottom w:val="0"/>
                                  <w:divBdr>
                                    <w:top w:val="none" w:sz="0" w:space="0" w:color="auto"/>
                                    <w:left w:val="none" w:sz="0" w:space="0" w:color="auto"/>
                                    <w:bottom w:val="none" w:sz="0" w:space="0" w:color="auto"/>
                                    <w:right w:val="none" w:sz="0" w:space="0" w:color="auto"/>
                                  </w:divBdr>
                                </w:div>
                              </w:divsChild>
                            </w:div>
                            <w:div w:id="1560046547">
                              <w:marLeft w:val="0"/>
                              <w:marRight w:val="0"/>
                              <w:marTop w:val="240"/>
                              <w:marBottom w:val="240"/>
                              <w:divBdr>
                                <w:top w:val="none" w:sz="0" w:space="0" w:color="auto"/>
                                <w:left w:val="none" w:sz="0" w:space="0" w:color="auto"/>
                                <w:bottom w:val="none" w:sz="0" w:space="0" w:color="auto"/>
                                <w:right w:val="none" w:sz="0" w:space="0" w:color="auto"/>
                              </w:divBdr>
                              <w:divsChild>
                                <w:div w:id="326058521">
                                  <w:marLeft w:val="0"/>
                                  <w:marRight w:val="0"/>
                                  <w:marTop w:val="0"/>
                                  <w:marBottom w:val="0"/>
                                  <w:divBdr>
                                    <w:top w:val="none" w:sz="0" w:space="0" w:color="auto"/>
                                    <w:left w:val="none" w:sz="0" w:space="0" w:color="auto"/>
                                    <w:bottom w:val="none" w:sz="0" w:space="0" w:color="auto"/>
                                    <w:right w:val="none" w:sz="0" w:space="0" w:color="auto"/>
                                  </w:divBdr>
                                </w:div>
                              </w:divsChild>
                            </w:div>
                            <w:div w:id="1491285885">
                              <w:marLeft w:val="0"/>
                              <w:marRight w:val="0"/>
                              <w:marTop w:val="240"/>
                              <w:marBottom w:val="240"/>
                              <w:divBdr>
                                <w:top w:val="none" w:sz="0" w:space="0" w:color="auto"/>
                                <w:left w:val="none" w:sz="0" w:space="0" w:color="auto"/>
                                <w:bottom w:val="none" w:sz="0" w:space="0" w:color="auto"/>
                                <w:right w:val="none" w:sz="0" w:space="0" w:color="auto"/>
                              </w:divBdr>
                              <w:divsChild>
                                <w:div w:id="663825407">
                                  <w:marLeft w:val="0"/>
                                  <w:marRight w:val="0"/>
                                  <w:marTop w:val="0"/>
                                  <w:marBottom w:val="0"/>
                                  <w:divBdr>
                                    <w:top w:val="none" w:sz="0" w:space="0" w:color="auto"/>
                                    <w:left w:val="none" w:sz="0" w:space="0" w:color="auto"/>
                                    <w:bottom w:val="none" w:sz="0" w:space="0" w:color="auto"/>
                                    <w:right w:val="none" w:sz="0" w:space="0" w:color="auto"/>
                                  </w:divBdr>
                                </w:div>
                              </w:divsChild>
                            </w:div>
                            <w:div w:id="963002442">
                              <w:marLeft w:val="0"/>
                              <w:marRight w:val="0"/>
                              <w:marTop w:val="240"/>
                              <w:marBottom w:val="240"/>
                              <w:divBdr>
                                <w:top w:val="none" w:sz="0" w:space="0" w:color="auto"/>
                                <w:left w:val="none" w:sz="0" w:space="0" w:color="auto"/>
                                <w:bottom w:val="none" w:sz="0" w:space="0" w:color="auto"/>
                                <w:right w:val="none" w:sz="0" w:space="0" w:color="auto"/>
                              </w:divBdr>
                              <w:divsChild>
                                <w:div w:id="1552501740">
                                  <w:marLeft w:val="0"/>
                                  <w:marRight w:val="0"/>
                                  <w:marTop w:val="0"/>
                                  <w:marBottom w:val="0"/>
                                  <w:divBdr>
                                    <w:top w:val="none" w:sz="0" w:space="0" w:color="auto"/>
                                    <w:left w:val="none" w:sz="0" w:space="0" w:color="auto"/>
                                    <w:bottom w:val="none" w:sz="0" w:space="0" w:color="auto"/>
                                    <w:right w:val="none" w:sz="0" w:space="0" w:color="auto"/>
                                  </w:divBdr>
                                </w:div>
                              </w:divsChild>
                            </w:div>
                            <w:div w:id="116680971">
                              <w:marLeft w:val="0"/>
                              <w:marRight w:val="0"/>
                              <w:marTop w:val="240"/>
                              <w:marBottom w:val="240"/>
                              <w:divBdr>
                                <w:top w:val="none" w:sz="0" w:space="0" w:color="auto"/>
                                <w:left w:val="none" w:sz="0" w:space="0" w:color="auto"/>
                                <w:bottom w:val="none" w:sz="0" w:space="0" w:color="auto"/>
                                <w:right w:val="none" w:sz="0" w:space="0" w:color="auto"/>
                              </w:divBdr>
                              <w:divsChild>
                                <w:div w:id="2000840368">
                                  <w:marLeft w:val="0"/>
                                  <w:marRight w:val="0"/>
                                  <w:marTop w:val="0"/>
                                  <w:marBottom w:val="0"/>
                                  <w:divBdr>
                                    <w:top w:val="none" w:sz="0" w:space="0" w:color="auto"/>
                                    <w:left w:val="none" w:sz="0" w:space="0" w:color="auto"/>
                                    <w:bottom w:val="none" w:sz="0" w:space="0" w:color="auto"/>
                                    <w:right w:val="none" w:sz="0" w:space="0" w:color="auto"/>
                                  </w:divBdr>
                                </w:div>
                              </w:divsChild>
                            </w:div>
                            <w:div w:id="129565899">
                              <w:marLeft w:val="0"/>
                              <w:marRight w:val="0"/>
                              <w:marTop w:val="240"/>
                              <w:marBottom w:val="240"/>
                              <w:divBdr>
                                <w:top w:val="none" w:sz="0" w:space="0" w:color="auto"/>
                                <w:left w:val="none" w:sz="0" w:space="0" w:color="auto"/>
                                <w:bottom w:val="none" w:sz="0" w:space="0" w:color="auto"/>
                                <w:right w:val="none" w:sz="0" w:space="0" w:color="auto"/>
                              </w:divBdr>
                              <w:divsChild>
                                <w:div w:id="2140414612">
                                  <w:marLeft w:val="0"/>
                                  <w:marRight w:val="0"/>
                                  <w:marTop w:val="0"/>
                                  <w:marBottom w:val="0"/>
                                  <w:divBdr>
                                    <w:top w:val="none" w:sz="0" w:space="0" w:color="auto"/>
                                    <w:left w:val="none" w:sz="0" w:space="0" w:color="auto"/>
                                    <w:bottom w:val="none" w:sz="0" w:space="0" w:color="auto"/>
                                    <w:right w:val="none" w:sz="0" w:space="0" w:color="auto"/>
                                  </w:divBdr>
                                </w:div>
                              </w:divsChild>
                            </w:div>
                            <w:div w:id="7387">
                              <w:marLeft w:val="0"/>
                              <w:marRight w:val="0"/>
                              <w:marTop w:val="240"/>
                              <w:marBottom w:val="240"/>
                              <w:divBdr>
                                <w:top w:val="none" w:sz="0" w:space="0" w:color="auto"/>
                                <w:left w:val="none" w:sz="0" w:space="0" w:color="auto"/>
                                <w:bottom w:val="none" w:sz="0" w:space="0" w:color="auto"/>
                                <w:right w:val="none" w:sz="0" w:space="0" w:color="auto"/>
                              </w:divBdr>
                              <w:divsChild>
                                <w:div w:id="1691833026">
                                  <w:marLeft w:val="0"/>
                                  <w:marRight w:val="0"/>
                                  <w:marTop w:val="0"/>
                                  <w:marBottom w:val="0"/>
                                  <w:divBdr>
                                    <w:top w:val="none" w:sz="0" w:space="0" w:color="auto"/>
                                    <w:left w:val="none" w:sz="0" w:space="0" w:color="auto"/>
                                    <w:bottom w:val="none" w:sz="0" w:space="0" w:color="auto"/>
                                    <w:right w:val="none" w:sz="0" w:space="0" w:color="auto"/>
                                  </w:divBdr>
                                </w:div>
                              </w:divsChild>
                            </w:div>
                            <w:div w:id="578176885">
                              <w:marLeft w:val="0"/>
                              <w:marRight w:val="0"/>
                              <w:marTop w:val="240"/>
                              <w:marBottom w:val="240"/>
                              <w:divBdr>
                                <w:top w:val="none" w:sz="0" w:space="0" w:color="auto"/>
                                <w:left w:val="none" w:sz="0" w:space="0" w:color="auto"/>
                                <w:bottom w:val="none" w:sz="0" w:space="0" w:color="auto"/>
                                <w:right w:val="none" w:sz="0" w:space="0" w:color="auto"/>
                              </w:divBdr>
                              <w:divsChild>
                                <w:div w:id="2140608171">
                                  <w:marLeft w:val="0"/>
                                  <w:marRight w:val="0"/>
                                  <w:marTop w:val="0"/>
                                  <w:marBottom w:val="0"/>
                                  <w:divBdr>
                                    <w:top w:val="none" w:sz="0" w:space="0" w:color="auto"/>
                                    <w:left w:val="none" w:sz="0" w:space="0" w:color="auto"/>
                                    <w:bottom w:val="none" w:sz="0" w:space="0" w:color="auto"/>
                                    <w:right w:val="none" w:sz="0" w:space="0" w:color="auto"/>
                                  </w:divBdr>
                                </w:div>
                              </w:divsChild>
                            </w:div>
                            <w:div w:id="1449163329">
                              <w:marLeft w:val="0"/>
                              <w:marRight w:val="0"/>
                              <w:marTop w:val="240"/>
                              <w:marBottom w:val="240"/>
                              <w:divBdr>
                                <w:top w:val="none" w:sz="0" w:space="0" w:color="auto"/>
                                <w:left w:val="none" w:sz="0" w:space="0" w:color="auto"/>
                                <w:bottom w:val="none" w:sz="0" w:space="0" w:color="auto"/>
                                <w:right w:val="none" w:sz="0" w:space="0" w:color="auto"/>
                              </w:divBdr>
                              <w:divsChild>
                                <w:div w:id="1823037735">
                                  <w:marLeft w:val="0"/>
                                  <w:marRight w:val="0"/>
                                  <w:marTop w:val="0"/>
                                  <w:marBottom w:val="0"/>
                                  <w:divBdr>
                                    <w:top w:val="none" w:sz="0" w:space="0" w:color="auto"/>
                                    <w:left w:val="none" w:sz="0" w:space="0" w:color="auto"/>
                                    <w:bottom w:val="none" w:sz="0" w:space="0" w:color="auto"/>
                                    <w:right w:val="none" w:sz="0" w:space="0" w:color="auto"/>
                                  </w:divBdr>
                                </w:div>
                              </w:divsChild>
                            </w:div>
                            <w:div w:id="506361176">
                              <w:marLeft w:val="0"/>
                              <w:marRight w:val="0"/>
                              <w:marTop w:val="240"/>
                              <w:marBottom w:val="240"/>
                              <w:divBdr>
                                <w:top w:val="none" w:sz="0" w:space="0" w:color="auto"/>
                                <w:left w:val="none" w:sz="0" w:space="0" w:color="auto"/>
                                <w:bottom w:val="none" w:sz="0" w:space="0" w:color="auto"/>
                                <w:right w:val="none" w:sz="0" w:space="0" w:color="auto"/>
                              </w:divBdr>
                              <w:divsChild>
                                <w:div w:id="90985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7732148">
      <w:bodyDiv w:val="1"/>
      <w:marLeft w:val="0"/>
      <w:marRight w:val="0"/>
      <w:marTop w:val="0"/>
      <w:marBottom w:val="0"/>
      <w:divBdr>
        <w:top w:val="none" w:sz="0" w:space="0" w:color="auto"/>
        <w:left w:val="none" w:sz="0" w:space="0" w:color="auto"/>
        <w:bottom w:val="none" w:sz="0" w:space="0" w:color="auto"/>
        <w:right w:val="none" w:sz="0" w:space="0" w:color="auto"/>
      </w:divBdr>
      <w:divsChild>
        <w:div w:id="1497191002">
          <w:marLeft w:val="0"/>
          <w:marRight w:val="0"/>
          <w:marTop w:val="0"/>
          <w:marBottom w:val="0"/>
          <w:divBdr>
            <w:top w:val="none" w:sz="0" w:space="0" w:color="auto"/>
            <w:left w:val="none" w:sz="0" w:space="0" w:color="auto"/>
            <w:bottom w:val="none" w:sz="0" w:space="0" w:color="auto"/>
            <w:right w:val="none" w:sz="0" w:space="0" w:color="auto"/>
          </w:divBdr>
          <w:divsChild>
            <w:div w:id="634456911">
              <w:marLeft w:val="0"/>
              <w:marRight w:val="0"/>
              <w:marTop w:val="0"/>
              <w:marBottom w:val="0"/>
              <w:divBdr>
                <w:top w:val="none" w:sz="0" w:space="0" w:color="auto"/>
                <w:left w:val="none" w:sz="0" w:space="0" w:color="auto"/>
                <w:bottom w:val="none" w:sz="0" w:space="0" w:color="auto"/>
                <w:right w:val="none" w:sz="0" w:space="0" w:color="auto"/>
              </w:divBdr>
              <w:divsChild>
                <w:div w:id="1339507524">
                  <w:marLeft w:val="0"/>
                  <w:marRight w:val="0"/>
                  <w:marTop w:val="0"/>
                  <w:marBottom w:val="0"/>
                  <w:divBdr>
                    <w:top w:val="none" w:sz="0" w:space="0" w:color="auto"/>
                    <w:left w:val="none" w:sz="0" w:space="0" w:color="auto"/>
                    <w:bottom w:val="none" w:sz="0" w:space="0" w:color="auto"/>
                    <w:right w:val="none" w:sz="0" w:space="0" w:color="auto"/>
                  </w:divBdr>
                </w:div>
                <w:div w:id="1993288434">
                  <w:marLeft w:val="0"/>
                  <w:marRight w:val="0"/>
                  <w:marTop w:val="944"/>
                  <w:marBottom w:val="0"/>
                  <w:divBdr>
                    <w:top w:val="none" w:sz="0" w:space="0" w:color="auto"/>
                    <w:left w:val="none" w:sz="0" w:space="0" w:color="auto"/>
                    <w:bottom w:val="none" w:sz="0" w:space="0" w:color="auto"/>
                    <w:right w:val="none" w:sz="0" w:space="0" w:color="auto"/>
                  </w:divBdr>
                  <w:divsChild>
                    <w:div w:id="1801848452">
                      <w:marLeft w:val="0"/>
                      <w:marRight w:val="0"/>
                      <w:marTop w:val="0"/>
                      <w:marBottom w:val="0"/>
                      <w:divBdr>
                        <w:top w:val="none" w:sz="0" w:space="0" w:color="auto"/>
                        <w:left w:val="none" w:sz="0" w:space="0" w:color="auto"/>
                        <w:bottom w:val="none" w:sz="0" w:space="0" w:color="auto"/>
                        <w:right w:val="none" w:sz="0" w:space="0" w:color="auto"/>
                      </w:divBdr>
                      <w:divsChild>
                        <w:div w:id="1259681683">
                          <w:marLeft w:val="0"/>
                          <w:marRight w:val="0"/>
                          <w:marTop w:val="0"/>
                          <w:marBottom w:val="0"/>
                          <w:divBdr>
                            <w:top w:val="none" w:sz="0" w:space="0" w:color="auto"/>
                            <w:left w:val="none" w:sz="0" w:space="0" w:color="auto"/>
                            <w:bottom w:val="none" w:sz="0" w:space="0" w:color="auto"/>
                            <w:right w:val="none" w:sz="0" w:space="0" w:color="auto"/>
                          </w:divBdr>
                          <w:divsChild>
                            <w:div w:id="329065440">
                              <w:marLeft w:val="0"/>
                              <w:marRight w:val="0"/>
                              <w:marTop w:val="0"/>
                              <w:marBottom w:val="0"/>
                              <w:divBdr>
                                <w:top w:val="none" w:sz="0" w:space="0" w:color="auto"/>
                                <w:left w:val="none" w:sz="0" w:space="0" w:color="auto"/>
                                <w:bottom w:val="none" w:sz="0" w:space="0" w:color="auto"/>
                                <w:right w:val="none" w:sz="0" w:space="0" w:color="auto"/>
                              </w:divBdr>
                            </w:div>
                          </w:divsChild>
                        </w:div>
                        <w:div w:id="65557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048350">
          <w:marLeft w:val="0"/>
          <w:marRight w:val="0"/>
          <w:marTop w:val="0"/>
          <w:marBottom w:val="0"/>
          <w:divBdr>
            <w:top w:val="none" w:sz="0" w:space="0" w:color="auto"/>
            <w:left w:val="none" w:sz="0" w:space="0" w:color="auto"/>
            <w:bottom w:val="none" w:sz="0" w:space="0" w:color="auto"/>
            <w:right w:val="none" w:sz="0" w:space="0" w:color="auto"/>
          </w:divBdr>
          <w:divsChild>
            <w:div w:id="1005018555">
              <w:marLeft w:val="0"/>
              <w:marRight w:val="0"/>
              <w:marTop w:val="0"/>
              <w:marBottom w:val="0"/>
              <w:divBdr>
                <w:top w:val="none" w:sz="0" w:space="0" w:color="auto"/>
                <w:left w:val="none" w:sz="0" w:space="0" w:color="auto"/>
                <w:bottom w:val="none" w:sz="0" w:space="0" w:color="auto"/>
                <w:right w:val="none" w:sz="0" w:space="0" w:color="auto"/>
              </w:divBdr>
              <w:divsChild>
                <w:div w:id="224950462">
                  <w:marLeft w:val="0"/>
                  <w:marRight w:val="0"/>
                  <w:marTop w:val="0"/>
                  <w:marBottom w:val="0"/>
                  <w:divBdr>
                    <w:top w:val="none" w:sz="0" w:space="0" w:color="auto"/>
                    <w:left w:val="none" w:sz="0" w:space="0" w:color="auto"/>
                    <w:bottom w:val="none" w:sz="0" w:space="0" w:color="auto"/>
                    <w:right w:val="none" w:sz="0" w:space="0" w:color="auto"/>
                  </w:divBdr>
                  <w:divsChild>
                    <w:div w:id="789783121">
                      <w:marLeft w:val="0"/>
                      <w:marRight w:val="2361"/>
                      <w:marTop w:val="0"/>
                      <w:marBottom w:val="0"/>
                      <w:divBdr>
                        <w:top w:val="none" w:sz="0" w:space="0" w:color="auto"/>
                        <w:left w:val="none" w:sz="0" w:space="0" w:color="auto"/>
                        <w:bottom w:val="none" w:sz="0" w:space="0" w:color="auto"/>
                        <w:right w:val="none" w:sz="0" w:space="0" w:color="auto"/>
                      </w:divBdr>
                      <w:divsChild>
                        <w:div w:id="469782561">
                          <w:marLeft w:val="0"/>
                          <w:marRight w:val="0"/>
                          <w:marTop w:val="944"/>
                          <w:marBottom w:val="944"/>
                          <w:divBdr>
                            <w:top w:val="none" w:sz="0" w:space="0" w:color="auto"/>
                            <w:left w:val="none" w:sz="0" w:space="0" w:color="auto"/>
                            <w:bottom w:val="none" w:sz="0" w:space="0" w:color="auto"/>
                            <w:right w:val="none" w:sz="0" w:space="0" w:color="auto"/>
                          </w:divBdr>
                          <w:divsChild>
                            <w:div w:id="1532306931">
                              <w:marLeft w:val="0"/>
                              <w:marRight w:val="0"/>
                              <w:marTop w:val="0"/>
                              <w:marBottom w:val="472"/>
                              <w:divBdr>
                                <w:top w:val="none" w:sz="0" w:space="0" w:color="auto"/>
                                <w:left w:val="none" w:sz="0" w:space="0" w:color="auto"/>
                                <w:bottom w:val="none" w:sz="0" w:space="0" w:color="auto"/>
                                <w:right w:val="none" w:sz="0" w:space="0" w:color="auto"/>
                              </w:divBdr>
                            </w:div>
                            <w:div w:id="1896307384">
                              <w:marLeft w:val="0"/>
                              <w:marRight w:val="0"/>
                              <w:marTop w:val="472"/>
                              <w:marBottom w:val="472"/>
                              <w:divBdr>
                                <w:top w:val="none" w:sz="0" w:space="0" w:color="auto"/>
                                <w:left w:val="none" w:sz="0" w:space="0" w:color="auto"/>
                                <w:bottom w:val="none" w:sz="0" w:space="0" w:color="auto"/>
                                <w:right w:val="none" w:sz="0" w:space="0" w:color="auto"/>
                              </w:divBdr>
                            </w:div>
                            <w:div w:id="1495031496">
                              <w:marLeft w:val="0"/>
                              <w:marRight w:val="0"/>
                              <w:marTop w:val="472"/>
                              <w:marBottom w:val="944"/>
                              <w:divBdr>
                                <w:top w:val="single" w:sz="12" w:space="31" w:color="EB5D0B"/>
                                <w:left w:val="none" w:sz="0" w:space="0" w:color="auto"/>
                                <w:bottom w:val="single" w:sz="12" w:space="31" w:color="EB5D0B"/>
                                <w:right w:val="none" w:sz="0" w:space="0" w:color="auto"/>
                              </w:divBdr>
                            </w:div>
                            <w:div w:id="390422904">
                              <w:marLeft w:val="0"/>
                              <w:marRight w:val="0"/>
                              <w:marTop w:val="378"/>
                              <w:marBottom w:val="378"/>
                              <w:divBdr>
                                <w:top w:val="none" w:sz="0" w:space="0" w:color="auto"/>
                                <w:left w:val="none" w:sz="0" w:space="0" w:color="auto"/>
                                <w:bottom w:val="none" w:sz="0" w:space="0" w:color="auto"/>
                                <w:right w:val="none" w:sz="0" w:space="0" w:color="auto"/>
                              </w:divBdr>
                              <w:divsChild>
                                <w:div w:id="1252661290">
                                  <w:marLeft w:val="0"/>
                                  <w:marRight w:val="0"/>
                                  <w:marTop w:val="0"/>
                                  <w:marBottom w:val="0"/>
                                  <w:divBdr>
                                    <w:top w:val="none" w:sz="0" w:space="0" w:color="auto"/>
                                    <w:left w:val="none" w:sz="0" w:space="0" w:color="auto"/>
                                    <w:bottom w:val="none" w:sz="0" w:space="0" w:color="auto"/>
                                    <w:right w:val="none" w:sz="0" w:space="0" w:color="auto"/>
                                  </w:divBdr>
                                </w:div>
                              </w:divsChild>
                            </w:div>
                            <w:div w:id="1991902161">
                              <w:marLeft w:val="0"/>
                              <w:marRight w:val="0"/>
                              <w:marTop w:val="378"/>
                              <w:marBottom w:val="378"/>
                              <w:divBdr>
                                <w:top w:val="none" w:sz="0" w:space="0" w:color="auto"/>
                                <w:left w:val="none" w:sz="0" w:space="0" w:color="auto"/>
                                <w:bottom w:val="none" w:sz="0" w:space="0" w:color="auto"/>
                                <w:right w:val="none" w:sz="0" w:space="0" w:color="auto"/>
                              </w:divBdr>
                              <w:divsChild>
                                <w:div w:id="1365206850">
                                  <w:marLeft w:val="0"/>
                                  <w:marRight w:val="0"/>
                                  <w:marTop w:val="0"/>
                                  <w:marBottom w:val="0"/>
                                  <w:divBdr>
                                    <w:top w:val="none" w:sz="0" w:space="0" w:color="auto"/>
                                    <w:left w:val="none" w:sz="0" w:space="0" w:color="auto"/>
                                    <w:bottom w:val="none" w:sz="0" w:space="0" w:color="auto"/>
                                    <w:right w:val="none" w:sz="0" w:space="0" w:color="auto"/>
                                  </w:divBdr>
                                </w:div>
                              </w:divsChild>
                            </w:div>
                            <w:div w:id="69085958">
                              <w:marLeft w:val="0"/>
                              <w:marRight w:val="0"/>
                              <w:marTop w:val="378"/>
                              <w:marBottom w:val="378"/>
                              <w:divBdr>
                                <w:top w:val="none" w:sz="0" w:space="0" w:color="auto"/>
                                <w:left w:val="none" w:sz="0" w:space="0" w:color="auto"/>
                                <w:bottom w:val="none" w:sz="0" w:space="0" w:color="auto"/>
                                <w:right w:val="none" w:sz="0" w:space="0" w:color="auto"/>
                              </w:divBdr>
                              <w:divsChild>
                                <w:div w:id="40136265">
                                  <w:marLeft w:val="0"/>
                                  <w:marRight w:val="0"/>
                                  <w:marTop w:val="0"/>
                                  <w:marBottom w:val="0"/>
                                  <w:divBdr>
                                    <w:top w:val="none" w:sz="0" w:space="0" w:color="auto"/>
                                    <w:left w:val="none" w:sz="0" w:space="0" w:color="auto"/>
                                    <w:bottom w:val="none" w:sz="0" w:space="0" w:color="auto"/>
                                    <w:right w:val="none" w:sz="0" w:space="0" w:color="auto"/>
                                  </w:divBdr>
                                </w:div>
                              </w:divsChild>
                            </w:div>
                            <w:div w:id="2032754729">
                              <w:marLeft w:val="0"/>
                              <w:marRight w:val="0"/>
                              <w:marTop w:val="0"/>
                              <w:marBottom w:val="0"/>
                              <w:divBdr>
                                <w:top w:val="none" w:sz="0" w:space="0" w:color="auto"/>
                                <w:left w:val="none" w:sz="0" w:space="0" w:color="auto"/>
                                <w:bottom w:val="none" w:sz="0" w:space="0" w:color="auto"/>
                                <w:right w:val="none" w:sz="0" w:space="0" w:color="auto"/>
                              </w:divBdr>
                              <w:divsChild>
                                <w:div w:id="657461005">
                                  <w:marLeft w:val="0"/>
                                  <w:marRight w:val="0"/>
                                  <w:marTop w:val="0"/>
                                  <w:marBottom w:val="0"/>
                                  <w:divBdr>
                                    <w:top w:val="none" w:sz="0" w:space="0" w:color="auto"/>
                                    <w:left w:val="none" w:sz="0" w:space="0" w:color="auto"/>
                                    <w:bottom w:val="none" w:sz="0" w:space="0" w:color="auto"/>
                                    <w:right w:val="none" w:sz="0" w:space="0" w:color="auto"/>
                                  </w:divBdr>
                                  <w:divsChild>
                                    <w:div w:id="410934810">
                                      <w:marLeft w:val="0"/>
                                      <w:marRight w:val="0"/>
                                      <w:marTop w:val="0"/>
                                      <w:marBottom w:val="0"/>
                                      <w:divBdr>
                                        <w:top w:val="none" w:sz="0" w:space="0" w:color="auto"/>
                                        <w:left w:val="none" w:sz="0" w:space="0" w:color="auto"/>
                                        <w:bottom w:val="none" w:sz="0" w:space="0" w:color="auto"/>
                                        <w:right w:val="none" w:sz="0" w:space="0" w:color="auto"/>
                                      </w:divBdr>
                                      <w:divsChild>
                                        <w:div w:id="2035223437">
                                          <w:marLeft w:val="0"/>
                                          <w:marRight w:val="0"/>
                                          <w:marTop w:val="0"/>
                                          <w:marBottom w:val="0"/>
                                          <w:divBdr>
                                            <w:top w:val="none" w:sz="0" w:space="0" w:color="auto"/>
                                            <w:left w:val="none" w:sz="0" w:space="0" w:color="auto"/>
                                            <w:bottom w:val="none" w:sz="0" w:space="0" w:color="auto"/>
                                            <w:right w:val="none" w:sz="0" w:space="0" w:color="auto"/>
                                          </w:divBdr>
                                          <w:divsChild>
                                            <w:div w:id="1123184831">
                                              <w:marLeft w:val="0"/>
                                              <w:marRight w:val="0"/>
                                              <w:marTop w:val="0"/>
                                              <w:marBottom w:val="0"/>
                                              <w:divBdr>
                                                <w:top w:val="none" w:sz="0" w:space="0" w:color="auto"/>
                                                <w:left w:val="none" w:sz="0" w:space="0" w:color="auto"/>
                                                <w:bottom w:val="none" w:sz="0" w:space="0" w:color="auto"/>
                                                <w:right w:val="none" w:sz="0" w:space="0" w:color="auto"/>
                                              </w:divBdr>
                                              <w:divsChild>
                                                <w:div w:id="2054307546">
                                                  <w:marLeft w:val="0"/>
                                                  <w:marRight w:val="0"/>
                                                  <w:marTop w:val="0"/>
                                                  <w:marBottom w:val="0"/>
                                                  <w:divBdr>
                                                    <w:top w:val="none" w:sz="0" w:space="0" w:color="auto"/>
                                                    <w:left w:val="none" w:sz="0" w:space="0" w:color="auto"/>
                                                    <w:bottom w:val="none" w:sz="0" w:space="0" w:color="auto"/>
                                                    <w:right w:val="none" w:sz="0" w:space="0" w:color="auto"/>
                                                  </w:divBdr>
                                                  <w:divsChild>
                                                    <w:div w:id="1495995613">
                                                      <w:marLeft w:val="0"/>
                                                      <w:marRight w:val="0"/>
                                                      <w:marTop w:val="0"/>
                                                      <w:marBottom w:val="0"/>
                                                      <w:divBdr>
                                                        <w:top w:val="none" w:sz="0" w:space="0" w:color="auto"/>
                                                        <w:left w:val="none" w:sz="0" w:space="0" w:color="auto"/>
                                                        <w:bottom w:val="none" w:sz="0" w:space="0" w:color="auto"/>
                                                        <w:right w:val="none" w:sz="0" w:space="0" w:color="auto"/>
                                                      </w:divBdr>
                                                      <w:divsChild>
                                                        <w:div w:id="1514146752">
                                                          <w:marLeft w:val="0"/>
                                                          <w:marRight w:val="0"/>
                                                          <w:marTop w:val="0"/>
                                                          <w:marBottom w:val="0"/>
                                                          <w:divBdr>
                                                            <w:top w:val="none" w:sz="0" w:space="0" w:color="auto"/>
                                                            <w:left w:val="none" w:sz="0" w:space="0" w:color="auto"/>
                                                            <w:bottom w:val="none" w:sz="0" w:space="0" w:color="auto"/>
                                                            <w:right w:val="none" w:sz="0" w:space="0" w:color="auto"/>
                                                          </w:divBdr>
                                                          <w:divsChild>
                                                            <w:div w:id="1834445817">
                                                              <w:marLeft w:val="0"/>
                                                              <w:marRight w:val="0"/>
                                                              <w:marTop w:val="0"/>
                                                              <w:marBottom w:val="0"/>
                                                              <w:divBdr>
                                                                <w:top w:val="none" w:sz="0" w:space="0" w:color="auto"/>
                                                                <w:left w:val="none" w:sz="0" w:space="0" w:color="auto"/>
                                                                <w:bottom w:val="none" w:sz="0" w:space="0" w:color="auto"/>
                                                                <w:right w:val="none" w:sz="0" w:space="0" w:color="auto"/>
                                                              </w:divBdr>
                                                              <w:divsChild>
                                                                <w:div w:id="733546249">
                                                                  <w:marLeft w:val="0"/>
                                                                  <w:marRight w:val="0"/>
                                                                  <w:marTop w:val="0"/>
                                                                  <w:marBottom w:val="0"/>
                                                                  <w:divBdr>
                                                                    <w:top w:val="none" w:sz="0" w:space="0" w:color="auto"/>
                                                                    <w:left w:val="none" w:sz="0" w:space="0" w:color="auto"/>
                                                                    <w:bottom w:val="none" w:sz="0" w:space="0" w:color="auto"/>
                                                                    <w:right w:val="none" w:sz="0" w:space="0" w:color="auto"/>
                                                                  </w:divBdr>
                                                                  <w:divsChild>
                                                                    <w:div w:id="800659889">
                                                                      <w:marLeft w:val="0"/>
                                                                      <w:marRight w:val="0"/>
                                                                      <w:marTop w:val="0"/>
                                                                      <w:marBottom w:val="0"/>
                                                                      <w:divBdr>
                                                                        <w:top w:val="none" w:sz="0" w:space="0" w:color="auto"/>
                                                                        <w:left w:val="none" w:sz="0" w:space="0" w:color="auto"/>
                                                                        <w:bottom w:val="none" w:sz="0" w:space="0" w:color="auto"/>
                                                                        <w:right w:val="none" w:sz="0" w:space="0" w:color="auto"/>
                                                                      </w:divBdr>
                                                                      <w:divsChild>
                                                                        <w:div w:id="862328084">
                                                                          <w:marLeft w:val="0"/>
                                                                          <w:marRight w:val="0"/>
                                                                          <w:marTop w:val="0"/>
                                                                          <w:marBottom w:val="0"/>
                                                                          <w:divBdr>
                                                                            <w:top w:val="none" w:sz="0" w:space="0" w:color="auto"/>
                                                                            <w:left w:val="none" w:sz="0" w:space="0" w:color="auto"/>
                                                                            <w:bottom w:val="none" w:sz="0" w:space="0" w:color="auto"/>
                                                                            <w:right w:val="none" w:sz="0" w:space="0" w:color="auto"/>
                                                                          </w:divBdr>
                                                                          <w:divsChild>
                                                                            <w:div w:id="597060770">
                                                                              <w:marLeft w:val="0"/>
                                                                              <w:marRight w:val="0"/>
                                                                              <w:marTop w:val="0"/>
                                                                              <w:marBottom w:val="0"/>
                                                                              <w:divBdr>
                                                                                <w:top w:val="none" w:sz="0" w:space="0" w:color="auto"/>
                                                                                <w:left w:val="none" w:sz="0" w:space="0" w:color="auto"/>
                                                                                <w:bottom w:val="none" w:sz="0" w:space="0" w:color="auto"/>
                                                                                <w:right w:val="none" w:sz="0" w:space="0" w:color="auto"/>
                                                                              </w:divBdr>
                                                                              <w:divsChild>
                                                                                <w:div w:id="1177691867">
                                                                                  <w:marLeft w:val="0"/>
                                                                                  <w:marRight w:val="0"/>
                                                                                  <w:marTop w:val="0"/>
                                                                                  <w:marBottom w:val="0"/>
                                                                                  <w:divBdr>
                                                                                    <w:top w:val="none" w:sz="0" w:space="0" w:color="auto"/>
                                                                                    <w:left w:val="none" w:sz="0" w:space="0" w:color="auto"/>
                                                                                    <w:bottom w:val="none" w:sz="0" w:space="0" w:color="auto"/>
                                                                                    <w:right w:val="none" w:sz="0" w:space="0" w:color="auto"/>
                                                                                  </w:divBdr>
                                                                                  <w:divsChild>
                                                                                    <w:div w:id="581261120">
                                                                                      <w:marLeft w:val="0"/>
                                                                                      <w:marRight w:val="0"/>
                                                                                      <w:marTop w:val="0"/>
                                                                                      <w:marBottom w:val="0"/>
                                                                                      <w:divBdr>
                                                                                        <w:top w:val="none" w:sz="0" w:space="0" w:color="auto"/>
                                                                                        <w:left w:val="none" w:sz="0" w:space="0" w:color="auto"/>
                                                                                        <w:bottom w:val="none" w:sz="0" w:space="0" w:color="auto"/>
                                                                                        <w:right w:val="none" w:sz="0" w:space="0" w:color="auto"/>
                                                                                      </w:divBdr>
                                                                                      <w:divsChild>
                                                                                        <w:div w:id="810634299">
                                                                                          <w:marLeft w:val="0"/>
                                                                                          <w:marRight w:val="0"/>
                                                                                          <w:marTop w:val="0"/>
                                                                                          <w:marBottom w:val="0"/>
                                                                                          <w:divBdr>
                                                                                            <w:top w:val="none" w:sz="0" w:space="0" w:color="auto"/>
                                                                                            <w:left w:val="none" w:sz="0" w:space="0" w:color="auto"/>
                                                                                            <w:bottom w:val="none" w:sz="0" w:space="0" w:color="auto"/>
                                                                                            <w:right w:val="none" w:sz="0" w:space="0" w:color="auto"/>
                                                                                          </w:divBdr>
                                                                                          <w:divsChild>
                                                                                            <w:div w:id="569466891">
                                                                                              <w:marLeft w:val="0"/>
                                                                                              <w:marRight w:val="0"/>
                                                                                              <w:marTop w:val="118"/>
                                                                                              <w:marBottom w:val="283"/>
                                                                                              <w:divBdr>
                                                                                                <w:top w:val="none" w:sz="0" w:space="0" w:color="auto"/>
                                                                                                <w:left w:val="none" w:sz="0" w:space="0" w:color="auto"/>
                                                                                                <w:bottom w:val="none" w:sz="0" w:space="0" w:color="auto"/>
                                                                                                <w:right w:val="none" w:sz="0" w:space="0" w:color="auto"/>
                                                                                              </w:divBdr>
                                                                                              <w:divsChild>
                                                                                                <w:div w:id="409273448">
                                                                                                  <w:marLeft w:val="0"/>
                                                                                                  <w:marRight w:val="0"/>
                                                                                                  <w:marTop w:val="0"/>
                                                                                                  <w:marBottom w:val="0"/>
                                                                                                  <w:divBdr>
                                                                                                    <w:top w:val="none" w:sz="0" w:space="0" w:color="auto"/>
                                                                                                    <w:left w:val="none" w:sz="0" w:space="0" w:color="auto"/>
                                                                                                    <w:bottom w:val="none" w:sz="0" w:space="0" w:color="auto"/>
                                                                                                    <w:right w:val="none" w:sz="0" w:space="0" w:color="auto"/>
                                                                                                  </w:divBdr>
                                                                                                </w:div>
                                                                                              </w:divsChild>
                                                                                            </w:div>
                                                                                            <w:div w:id="591166246">
                                                                                              <w:marLeft w:val="0"/>
                                                                                              <w:marRight w:val="0"/>
                                                                                              <w:marTop w:val="0"/>
                                                                                              <w:marBottom w:val="283"/>
                                                                                              <w:divBdr>
                                                                                                <w:top w:val="none" w:sz="0" w:space="0" w:color="auto"/>
                                                                                                <w:left w:val="none" w:sz="0" w:space="0" w:color="auto"/>
                                                                                                <w:bottom w:val="none" w:sz="0" w:space="0" w:color="auto"/>
                                                                                                <w:right w:val="none" w:sz="0" w:space="0" w:color="auto"/>
                                                                                              </w:divBdr>
                                                                                              <w:divsChild>
                                                                                                <w:div w:id="45641341">
                                                                                                  <w:marLeft w:val="0"/>
                                                                                                  <w:marRight w:val="0"/>
                                                                                                  <w:marTop w:val="0"/>
                                                                                                  <w:marBottom w:val="283"/>
                                                                                                  <w:divBdr>
                                                                                                    <w:top w:val="none" w:sz="0" w:space="0" w:color="auto"/>
                                                                                                    <w:left w:val="none" w:sz="0" w:space="0" w:color="auto"/>
                                                                                                    <w:bottom w:val="none" w:sz="0" w:space="0" w:color="auto"/>
                                                                                                    <w:right w:val="none" w:sz="0" w:space="0" w:color="auto"/>
                                                                                                  </w:divBdr>
                                                                                                  <w:divsChild>
                                                                                                    <w:div w:id="757094363">
                                                                                                      <w:marLeft w:val="0"/>
                                                                                                      <w:marRight w:val="0"/>
                                                                                                      <w:marTop w:val="0"/>
                                                                                                      <w:marBottom w:val="0"/>
                                                                                                      <w:divBdr>
                                                                                                        <w:top w:val="none" w:sz="0" w:space="0" w:color="auto"/>
                                                                                                        <w:left w:val="none" w:sz="0" w:space="0" w:color="auto"/>
                                                                                                        <w:bottom w:val="none" w:sz="0" w:space="0" w:color="auto"/>
                                                                                                        <w:right w:val="none" w:sz="0" w:space="0" w:color="auto"/>
                                                                                                      </w:divBdr>
                                                                                                    </w:div>
                                                                                                  </w:divsChild>
                                                                                                </w:div>
                                                                                                <w:div w:id="930167106">
                                                                                                  <w:marLeft w:val="0"/>
                                                                                                  <w:marRight w:val="0"/>
                                                                                                  <w:marTop w:val="0"/>
                                                                                                  <w:marBottom w:val="0"/>
                                                                                                  <w:divBdr>
                                                                                                    <w:top w:val="none" w:sz="0" w:space="0" w:color="auto"/>
                                                                                                    <w:left w:val="none" w:sz="0" w:space="0" w:color="auto"/>
                                                                                                    <w:bottom w:val="none" w:sz="0" w:space="0" w:color="auto"/>
                                                                                                    <w:right w:val="none" w:sz="0" w:space="0" w:color="auto"/>
                                                                                                  </w:divBdr>
                                                                                                  <w:divsChild>
                                                                                                    <w:div w:id="225651776">
                                                                                                      <w:marLeft w:val="0"/>
                                                                                                      <w:marRight w:val="0"/>
                                                                                                      <w:marTop w:val="0"/>
                                                                                                      <w:marBottom w:val="0"/>
                                                                                                      <w:divBdr>
                                                                                                        <w:top w:val="none" w:sz="0" w:space="0" w:color="auto"/>
                                                                                                        <w:left w:val="none" w:sz="0" w:space="0" w:color="auto"/>
                                                                                                        <w:bottom w:val="none" w:sz="0" w:space="0" w:color="auto"/>
                                                                                                        <w:right w:val="none" w:sz="0" w:space="0" w:color="auto"/>
                                                                                                      </w:divBdr>
                                                                                                      <w:divsChild>
                                                                                                        <w:div w:id="1371146749">
                                                                                                          <w:marLeft w:val="0"/>
                                                                                                          <w:marRight w:val="0"/>
                                                                                                          <w:marTop w:val="118"/>
                                                                                                          <w:marBottom w:val="0"/>
                                                                                                          <w:divBdr>
                                                                                                            <w:top w:val="none" w:sz="0" w:space="0" w:color="auto"/>
                                                                                                            <w:left w:val="none" w:sz="0" w:space="0" w:color="auto"/>
                                                                                                            <w:bottom w:val="none" w:sz="0" w:space="0" w:color="auto"/>
                                                                                                            <w:right w:val="none" w:sz="0" w:space="0" w:color="auto"/>
                                                                                                          </w:divBdr>
                                                                                                        </w:div>
                                                                                                        <w:div w:id="687489476">
                                                                                                          <w:marLeft w:val="0"/>
                                                                                                          <w:marRight w:val="0"/>
                                                                                                          <w:marTop w:val="118"/>
                                                                                                          <w:marBottom w:val="0"/>
                                                                                                          <w:divBdr>
                                                                                                            <w:top w:val="none" w:sz="0" w:space="0" w:color="auto"/>
                                                                                                            <w:left w:val="none" w:sz="0" w:space="0" w:color="auto"/>
                                                                                                            <w:bottom w:val="none" w:sz="0" w:space="0" w:color="auto"/>
                                                                                                            <w:right w:val="none" w:sz="0" w:space="0" w:color="auto"/>
                                                                                                          </w:divBdr>
                                                                                                        </w:div>
                                                                                                        <w:div w:id="388461983">
                                                                                                          <w:marLeft w:val="0"/>
                                                                                                          <w:marRight w:val="0"/>
                                                                                                          <w:marTop w:val="118"/>
                                                                                                          <w:marBottom w:val="0"/>
                                                                                                          <w:divBdr>
                                                                                                            <w:top w:val="none" w:sz="0" w:space="0" w:color="auto"/>
                                                                                                            <w:left w:val="none" w:sz="0" w:space="0" w:color="auto"/>
                                                                                                            <w:bottom w:val="none" w:sz="0" w:space="0" w:color="auto"/>
                                                                                                            <w:right w:val="none" w:sz="0" w:space="0" w:color="auto"/>
                                                                                                          </w:divBdr>
                                                                                                        </w:div>
                                                                                                        <w:div w:id="209527889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12417410">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1093091">
                              <w:marLeft w:val="0"/>
                              <w:marRight w:val="0"/>
                              <w:marTop w:val="378"/>
                              <w:marBottom w:val="378"/>
                              <w:divBdr>
                                <w:top w:val="none" w:sz="0" w:space="0" w:color="auto"/>
                                <w:left w:val="none" w:sz="0" w:space="0" w:color="auto"/>
                                <w:bottom w:val="none" w:sz="0" w:space="0" w:color="auto"/>
                                <w:right w:val="none" w:sz="0" w:space="0" w:color="auto"/>
                              </w:divBdr>
                              <w:divsChild>
                                <w:div w:id="621810022">
                                  <w:marLeft w:val="0"/>
                                  <w:marRight w:val="0"/>
                                  <w:marTop w:val="0"/>
                                  <w:marBottom w:val="0"/>
                                  <w:divBdr>
                                    <w:top w:val="none" w:sz="0" w:space="0" w:color="auto"/>
                                    <w:left w:val="none" w:sz="0" w:space="0" w:color="auto"/>
                                    <w:bottom w:val="none" w:sz="0" w:space="0" w:color="auto"/>
                                    <w:right w:val="none" w:sz="0" w:space="0" w:color="auto"/>
                                  </w:divBdr>
                                </w:div>
                              </w:divsChild>
                            </w:div>
                            <w:div w:id="1204950299">
                              <w:marLeft w:val="0"/>
                              <w:marRight w:val="0"/>
                              <w:marTop w:val="378"/>
                              <w:marBottom w:val="378"/>
                              <w:divBdr>
                                <w:top w:val="none" w:sz="0" w:space="0" w:color="auto"/>
                                <w:left w:val="none" w:sz="0" w:space="0" w:color="auto"/>
                                <w:bottom w:val="none" w:sz="0" w:space="0" w:color="auto"/>
                                <w:right w:val="none" w:sz="0" w:space="0" w:color="auto"/>
                              </w:divBdr>
                              <w:divsChild>
                                <w:div w:id="406192937">
                                  <w:marLeft w:val="0"/>
                                  <w:marRight w:val="0"/>
                                  <w:marTop w:val="0"/>
                                  <w:marBottom w:val="0"/>
                                  <w:divBdr>
                                    <w:top w:val="none" w:sz="0" w:space="0" w:color="auto"/>
                                    <w:left w:val="none" w:sz="0" w:space="0" w:color="auto"/>
                                    <w:bottom w:val="none" w:sz="0" w:space="0" w:color="auto"/>
                                    <w:right w:val="none" w:sz="0" w:space="0" w:color="auto"/>
                                  </w:divBdr>
                                </w:div>
                              </w:divsChild>
                            </w:div>
                            <w:div w:id="341784752">
                              <w:marLeft w:val="0"/>
                              <w:marRight w:val="0"/>
                              <w:marTop w:val="378"/>
                              <w:marBottom w:val="378"/>
                              <w:divBdr>
                                <w:top w:val="none" w:sz="0" w:space="0" w:color="auto"/>
                                <w:left w:val="none" w:sz="0" w:space="0" w:color="auto"/>
                                <w:bottom w:val="none" w:sz="0" w:space="0" w:color="auto"/>
                                <w:right w:val="none" w:sz="0" w:space="0" w:color="auto"/>
                              </w:divBdr>
                              <w:divsChild>
                                <w:div w:id="853422761">
                                  <w:marLeft w:val="0"/>
                                  <w:marRight w:val="0"/>
                                  <w:marTop w:val="0"/>
                                  <w:marBottom w:val="0"/>
                                  <w:divBdr>
                                    <w:top w:val="none" w:sz="0" w:space="0" w:color="auto"/>
                                    <w:left w:val="none" w:sz="0" w:space="0" w:color="auto"/>
                                    <w:bottom w:val="none" w:sz="0" w:space="0" w:color="auto"/>
                                    <w:right w:val="none" w:sz="0" w:space="0" w:color="auto"/>
                                  </w:divBdr>
                                </w:div>
                              </w:divsChild>
                            </w:div>
                            <w:div w:id="1928465856">
                              <w:marLeft w:val="0"/>
                              <w:marRight w:val="0"/>
                              <w:marTop w:val="378"/>
                              <w:marBottom w:val="378"/>
                              <w:divBdr>
                                <w:top w:val="none" w:sz="0" w:space="0" w:color="auto"/>
                                <w:left w:val="none" w:sz="0" w:space="0" w:color="auto"/>
                                <w:bottom w:val="none" w:sz="0" w:space="0" w:color="auto"/>
                                <w:right w:val="none" w:sz="0" w:space="0" w:color="auto"/>
                              </w:divBdr>
                              <w:divsChild>
                                <w:div w:id="1321887631">
                                  <w:marLeft w:val="0"/>
                                  <w:marRight w:val="0"/>
                                  <w:marTop w:val="0"/>
                                  <w:marBottom w:val="0"/>
                                  <w:divBdr>
                                    <w:top w:val="none" w:sz="0" w:space="0" w:color="auto"/>
                                    <w:left w:val="none" w:sz="0" w:space="0" w:color="auto"/>
                                    <w:bottom w:val="none" w:sz="0" w:space="0" w:color="auto"/>
                                    <w:right w:val="none" w:sz="0" w:space="0" w:color="auto"/>
                                  </w:divBdr>
                                </w:div>
                              </w:divsChild>
                            </w:div>
                            <w:div w:id="560481495">
                              <w:marLeft w:val="0"/>
                              <w:marRight w:val="0"/>
                              <w:marTop w:val="378"/>
                              <w:marBottom w:val="378"/>
                              <w:divBdr>
                                <w:top w:val="none" w:sz="0" w:space="0" w:color="auto"/>
                                <w:left w:val="none" w:sz="0" w:space="0" w:color="auto"/>
                                <w:bottom w:val="none" w:sz="0" w:space="0" w:color="auto"/>
                                <w:right w:val="none" w:sz="0" w:space="0" w:color="auto"/>
                              </w:divBdr>
                              <w:divsChild>
                                <w:div w:id="54399665">
                                  <w:marLeft w:val="0"/>
                                  <w:marRight w:val="0"/>
                                  <w:marTop w:val="0"/>
                                  <w:marBottom w:val="0"/>
                                  <w:divBdr>
                                    <w:top w:val="none" w:sz="0" w:space="0" w:color="auto"/>
                                    <w:left w:val="none" w:sz="0" w:space="0" w:color="auto"/>
                                    <w:bottom w:val="none" w:sz="0" w:space="0" w:color="auto"/>
                                    <w:right w:val="none" w:sz="0" w:space="0" w:color="auto"/>
                                  </w:divBdr>
                                </w:div>
                              </w:divsChild>
                            </w:div>
                            <w:div w:id="870922848">
                              <w:marLeft w:val="0"/>
                              <w:marRight w:val="0"/>
                              <w:marTop w:val="0"/>
                              <w:marBottom w:val="0"/>
                              <w:divBdr>
                                <w:top w:val="none" w:sz="0" w:space="0" w:color="auto"/>
                                <w:left w:val="none" w:sz="0" w:space="0" w:color="auto"/>
                                <w:bottom w:val="none" w:sz="0" w:space="0" w:color="auto"/>
                                <w:right w:val="none" w:sz="0" w:space="0" w:color="auto"/>
                              </w:divBdr>
                              <w:divsChild>
                                <w:div w:id="1786339323">
                                  <w:marLeft w:val="0"/>
                                  <w:marRight w:val="0"/>
                                  <w:marTop w:val="0"/>
                                  <w:marBottom w:val="0"/>
                                  <w:divBdr>
                                    <w:top w:val="none" w:sz="0" w:space="0" w:color="auto"/>
                                    <w:left w:val="none" w:sz="0" w:space="0" w:color="auto"/>
                                    <w:bottom w:val="none" w:sz="0" w:space="0" w:color="auto"/>
                                    <w:right w:val="none" w:sz="0" w:space="0" w:color="auto"/>
                                  </w:divBdr>
                                  <w:divsChild>
                                    <w:div w:id="765274935">
                                      <w:marLeft w:val="0"/>
                                      <w:marRight w:val="0"/>
                                      <w:marTop w:val="0"/>
                                      <w:marBottom w:val="0"/>
                                      <w:divBdr>
                                        <w:top w:val="none" w:sz="0" w:space="0" w:color="auto"/>
                                        <w:left w:val="none" w:sz="0" w:space="0" w:color="auto"/>
                                        <w:bottom w:val="none" w:sz="0" w:space="0" w:color="auto"/>
                                        <w:right w:val="none" w:sz="0" w:space="0" w:color="auto"/>
                                      </w:divBdr>
                                      <w:divsChild>
                                        <w:div w:id="1043015614">
                                          <w:marLeft w:val="0"/>
                                          <w:marRight w:val="0"/>
                                          <w:marTop w:val="0"/>
                                          <w:marBottom w:val="0"/>
                                          <w:divBdr>
                                            <w:top w:val="none" w:sz="0" w:space="0" w:color="auto"/>
                                            <w:left w:val="none" w:sz="0" w:space="0" w:color="auto"/>
                                            <w:bottom w:val="none" w:sz="0" w:space="0" w:color="auto"/>
                                            <w:right w:val="none" w:sz="0" w:space="0" w:color="auto"/>
                                          </w:divBdr>
                                          <w:divsChild>
                                            <w:div w:id="752895693">
                                              <w:marLeft w:val="0"/>
                                              <w:marRight w:val="0"/>
                                              <w:marTop w:val="0"/>
                                              <w:marBottom w:val="0"/>
                                              <w:divBdr>
                                                <w:top w:val="none" w:sz="0" w:space="0" w:color="auto"/>
                                                <w:left w:val="none" w:sz="0" w:space="0" w:color="auto"/>
                                                <w:bottom w:val="none" w:sz="0" w:space="0" w:color="auto"/>
                                                <w:right w:val="none" w:sz="0" w:space="0" w:color="auto"/>
                                              </w:divBdr>
                                              <w:divsChild>
                                                <w:div w:id="624312462">
                                                  <w:marLeft w:val="0"/>
                                                  <w:marRight w:val="0"/>
                                                  <w:marTop w:val="0"/>
                                                  <w:marBottom w:val="0"/>
                                                  <w:divBdr>
                                                    <w:top w:val="none" w:sz="0" w:space="0" w:color="auto"/>
                                                    <w:left w:val="none" w:sz="0" w:space="0" w:color="auto"/>
                                                    <w:bottom w:val="none" w:sz="0" w:space="0" w:color="auto"/>
                                                    <w:right w:val="none" w:sz="0" w:space="0" w:color="auto"/>
                                                  </w:divBdr>
                                                  <w:divsChild>
                                                    <w:div w:id="1851144260">
                                                      <w:marLeft w:val="0"/>
                                                      <w:marRight w:val="0"/>
                                                      <w:marTop w:val="0"/>
                                                      <w:marBottom w:val="0"/>
                                                      <w:divBdr>
                                                        <w:top w:val="none" w:sz="0" w:space="0" w:color="auto"/>
                                                        <w:left w:val="none" w:sz="0" w:space="0" w:color="auto"/>
                                                        <w:bottom w:val="none" w:sz="0" w:space="0" w:color="auto"/>
                                                        <w:right w:val="none" w:sz="0" w:space="0" w:color="auto"/>
                                                      </w:divBdr>
                                                      <w:divsChild>
                                                        <w:div w:id="1544437393">
                                                          <w:marLeft w:val="0"/>
                                                          <w:marRight w:val="0"/>
                                                          <w:marTop w:val="0"/>
                                                          <w:marBottom w:val="0"/>
                                                          <w:divBdr>
                                                            <w:top w:val="none" w:sz="0" w:space="0" w:color="auto"/>
                                                            <w:left w:val="none" w:sz="0" w:space="0" w:color="auto"/>
                                                            <w:bottom w:val="none" w:sz="0" w:space="0" w:color="auto"/>
                                                            <w:right w:val="none" w:sz="0" w:space="0" w:color="auto"/>
                                                          </w:divBdr>
                                                          <w:divsChild>
                                                            <w:div w:id="459304570">
                                                              <w:marLeft w:val="0"/>
                                                              <w:marRight w:val="0"/>
                                                              <w:marTop w:val="0"/>
                                                              <w:marBottom w:val="0"/>
                                                              <w:divBdr>
                                                                <w:top w:val="none" w:sz="0" w:space="0" w:color="auto"/>
                                                                <w:left w:val="none" w:sz="0" w:space="0" w:color="auto"/>
                                                                <w:bottom w:val="none" w:sz="0" w:space="0" w:color="auto"/>
                                                                <w:right w:val="none" w:sz="0" w:space="0" w:color="auto"/>
                                                              </w:divBdr>
                                                              <w:divsChild>
                                                                <w:div w:id="1956981854">
                                                                  <w:marLeft w:val="0"/>
                                                                  <w:marRight w:val="0"/>
                                                                  <w:marTop w:val="0"/>
                                                                  <w:marBottom w:val="0"/>
                                                                  <w:divBdr>
                                                                    <w:top w:val="none" w:sz="0" w:space="0" w:color="auto"/>
                                                                    <w:left w:val="none" w:sz="0" w:space="0" w:color="auto"/>
                                                                    <w:bottom w:val="none" w:sz="0" w:space="0" w:color="auto"/>
                                                                    <w:right w:val="none" w:sz="0" w:space="0" w:color="auto"/>
                                                                  </w:divBdr>
                                                                  <w:divsChild>
                                                                    <w:div w:id="1738475994">
                                                                      <w:marLeft w:val="0"/>
                                                                      <w:marRight w:val="0"/>
                                                                      <w:marTop w:val="0"/>
                                                                      <w:marBottom w:val="0"/>
                                                                      <w:divBdr>
                                                                        <w:top w:val="none" w:sz="0" w:space="0" w:color="auto"/>
                                                                        <w:left w:val="none" w:sz="0" w:space="0" w:color="auto"/>
                                                                        <w:bottom w:val="none" w:sz="0" w:space="0" w:color="auto"/>
                                                                        <w:right w:val="none" w:sz="0" w:space="0" w:color="auto"/>
                                                                      </w:divBdr>
                                                                      <w:divsChild>
                                                                        <w:div w:id="1632593529">
                                                                          <w:marLeft w:val="0"/>
                                                                          <w:marRight w:val="0"/>
                                                                          <w:marTop w:val="0"/>
                                                                          <w:marBottom w:val="0"/>
                                                                          <w:divBdr>
                                                                            <w:top w:val="none" w:sz="0" w:space="0" w:color="auto"/>
                                                                            <w:left w:val="none" w:sz="0" w:space="0" w:color="auto"/>
                                                                            <w:bottom w:val="none" w:sz="0" w:space="0" w:color="auto"/>
                                                                            <w:right w:val="none" w:sz="0" w:space="0" w:color="auto"/>
                                                                          </w:divBdr>
                                                                          <w:divsChild>
                                                                            <w:div w:id="1112439629">
                                                                              <w:marLeft w:val="0"/>
                                                                              <w:marRight w:val="0"/>
                                                                              <w:marTop w:val="0"/>
                                                                              <w:marBottom w:val="0"/>
                                                                              <w:divBdr>
                                                                                <w:top w:val="none" w:sz="0" w:space="0" w:color="auto"/>
                                                                                <w:left w:val="none" w:sz="0" w:space="0" w:color="auto"/>
                                                                                <w:bottom w:val="none" w:sz="0" w:space="0" w:color="auto"/>
                                                                                <w:right w:val="none" w:sz="0" w:space="0" w:color="auto"/>
                                                                              </w:divBdr>
                                                                              <w:divsChild>
                                                                                <w:div w:id="1960722528">
                                                                                  <w:marLeft w:val="0"/>
                                                                                  <w:marRight w:val="0"/>
                                                                                  <w:marTop w:val="0"/>
                                                                                  <w:marBottom w:val="0"/>
                                                                                  <w:divBdr>
                                                                                    <w:top w:val="none" w:sz="0" w:space="0" w:color="auto"/>
                                                                                    <w:left w:val="none" w:sz="0" w:space="0" w:color="auto"/>
                                                                                    <w:bottom w:val="none" w:sz="0" w:space="0" w:color="auto"/>
                                                                                    <w:right w:val="none" w:sz="0" w:space="0" w:color="auto"/>
                                                                                  </w:divBdr>
                                                                                  <w:divsChild>
                                                                                    <w:div w:id="1948847208">
                                                                                      <w:marLeft w:val="0"/>
                                                                                      <w:marRight w:val="0"/>
                                                                                      <w:marTop w:val="0"/>
                                                                                      <w:marBottom w:val="0"/>
                                                                                      <w:divBdr>
                                                                                        <w:top w:val="none" w:sz="0" w:space="0" w:color="auto"/>
                                                                                        <w:left w:val="none" w:sz="0" w:space="0" w:color="auto"/>
                                                                                        <w:bottom w:val="none" w:sz="0" w:space="0" w:color="auto"/>
                                                                                        <w:right w:val="none" w:sz="0" w:space="0" w:color="auto"/>
                                                                                      </w:divBdr>
                                                                                      <w:divsChild>
                                                                                        <w:div w:id="372703449">
                                                                                          <w:marLeft w:val="0"/>
                                                                                          <w:marRight w:val="0"/>
                                                                                          <w:marTop w:val="118"/>
                                                                                          <w:marBottom w:val="283"/>
                                                                                          <w:divBdr>
                                                                                            <w:top w:val="none" w:sz="0" w:space="0" w:color="auto"/>
                                                                                            <w:left w:val="none" w:sz="0" w:space="0" w:color="auto"/>
                                                                                            <w:bottom w:val="none" w:sz="0" w:space="0" w:color="auto"/>
                                                                                            <w:right w:val="none" w:sz="0" w:space="0" w:color="auto"/>
                                                                                          </w:divBdr>
                                                                                          <w:divsChild>
                                                                                            <w:div w:id="314185480">
                                                                                              <w:marLeft w:val="0"/>
                                                                                              <w:marRight w:val="0"/>
                                                                                              <w:marTop w:val="0"/>
                                                                                              <w:marBottom w:val="0"/>
                                                                                              <w:divBdr>
                                                                                                <w:top w:val="none" w:sz="0" w:space="0" w:color="auto"/>
                                                                                                <w:left w:val="none" w:sz="0" w:space="0" w:color="auto"/>
                                                                                                <w:bottom w:val="none" w:sz="0" w:space="0" w:color="auto"/>
                                                                                                <w:right w:val="none" w:sz="0" w:space="0" w:color="auto"/>
                                                                                              </w:divBdr>
                                                                                            </w:div>
                                                                                          </w:divsChild>
                                                                                        </w:div>
                                                                                        <w:div w:id="912860471">
                                                                                          <w:marLeft w:val="0"/>
                                                                                          <w:marRight w:val="0"/>
                                                                                          <w:marTop w:val="0"/>
                                                                                          <w:marBottom w:val="283"/>
                                                                                          <w:divBdr>
                                                                                            <w:top w:val="none" w:sz="0" w:space="0" w:color="auto"/>
                                                                                            <w:left w:val="none" w:sz="0" w:space="0" w:color="auto"/>
                                                                                            <w:bottom w:val="none" w:sz="0" w:space="0" w:color="auto"/>
                                                                                            <w:right w:val="none" w:sz="0" w:space="0" w:color="auto"/>
                                                                                          </w:divBdr>
                                                                                          <w:divsChild>
                                                                                            <w:div w:id="309673666">
                                                                                              <w:marLeft w:val="0"/>
                                                                                              <w:marRight w:val="0"/>
                                                                                              <w:marTop w:val="0"/>
                                                                                              <w:marBottom w:val="283"/>
                                                                                              <w:divBdr>
                                                                                                <w:top w:val="none" w:sz="0" w:space="0" w:color="auto"/>
                                                                                                <w:left w:val="none" w:sz="0" w:space="0" w:color="auto"/>
                                                                                                <w:bottom w:val="none" w:sz="0" w:space="0" w:color="auto"/>
                                                                                                <w:right w:val="none" w:sz="0" w:space="0" w:color="auto"/>
                                                                                              </w:divBdr>
                                                                                              <w:divsChild>
                                                                                                <w:div w:id="491144688">
                                                                                                  <w:marLeft w:val="0"/>
                                                                                                  <w:marRight w:val="0"/>
                                                                                                  <w:marTop w:val="0"/>
                                                                                                  <w:marBottom w:val="0"/>
                                                                                                  <w:divBdr>
                                                                                                    <w:top w:val="none" w:sz="0" w:space="0" w:color="auto"/>
                                                                                                    <w:left w:val="none" w:sz="0" w:space="0" w:color="auto"/>
                                                                                                    <w:bottom w:val="none" w:sz="0" w:space="0" w:color="auto"/>
                                                                                                    <w:right w:val="none" w:sz="0" w:space="0" w:color="auto"/>
                                                                                                  </w:divBdr>
                                                                                                </w:div>
                                                                                              </w:divsChild>
                                                                                            </w:div>
                                                                                            <w:div w:id="588857633">
                                                                                              <w:marLeft w:val="0"/>
                                                                                              <w:marRight w:val="0"/>
                                                                                              <w:marTop w:val="0"/>
                                                                                              <w:marBottom w:val="0"/>
                                                                                              <w:divBdr>
                                                                                                <w:top w:val="none" w:sz="0" w:space="0" w:color="auto"/>
                                                                                                <w:left w:val="none" w:sz="0" w:space="0" w:color="auto"/>
                                                                                                <w:bottom w:val="none" w:sz="0" w:space="0" w:color="auto"/>
                                                                                                <w:right w:val="none" w:sz="0" w:space="0" w:color="auto"/>
                                                                                              </w:divBdr>
                                                                                              <w:divsChild>
                                                                                                <w:div w:id="975644992">
                                                                                                  <w:marLeft w:val="0"/>
                                                                                                  <w:marRight w:val="0"/>
                                                                                                  <w:marTop w:val="0"/>
                                                                                                  <w:marBottom w:val="0"/>
                                                                                                  <w:divBdr>
                                                                                                    <w:top w:val="none" w:sz="0" w:space="0" w:color="auto"/>
                                                                                                    <w:left w:val="none" w:sz="0" w:space="0" w:color="auto"/>
                                                                                                    <w:bottom w:val="none" w:sz="0" w:space="0" w:color="auto"/>
                                                                                                    <w:right w:val="none" w:sz="0" w:space="0" w:color="auto"/>
                                                                                                  </w:divBdr>
                                                                                                  <w:divsChild>
                                                                                                    <w:div w:id="1123228802">
                                                                                                      <w:marLeft w:val="0"/>
                                                                                                      <w:marRight w:val="0"/>
                                                                                                      <w:marTop w:val="118"/>
                                                                                                      <w:marBottom w:val="0"/>
                                                                                                      <w:divBdr>
                                                                                                        <w:top w:val="none" w:sz="0" w:space="0" w:color="auto"/>
                                                                                                        <w:left w:val="none" w:sz="0" w:space="0" w:color="auto"/>
                                                                                                        <w:bottom w:val="none" w:sz="0" w:space="0" w:color="auto"/>
                                                                                                        <w:right w:val="none" w:sz="0" w:space="0" w:color="auto"/>
                                                                                                      </w:divBdr>
                                                                                                    </w:div>
                                                                                                    <w:div w:id="674722628">
                                                                                                      <w:marLeft w:val="0"/>
                                                                                                      <w:marRight w:val="0"/>
                                                                                                      <w:marTop w:val="118"/>
                                                                                                      <w:marBottom w:val="0"/>
                                                                                                      <w:divBdr>
                                                                                                        <w:top w:val="none" w:sz="0" w:space="0" w:color="auto"/>
                                                                                                        <w:left w:val="none" w:sz="0" w:space="0" w:color="auto"/>
                                                                                                        <w:bottom w:val="none" w:sz="0" w:space="0" w:color="auto"/>
                                                                                                        <w:right w:val="none" w:sz="0" w:space="0" w:color="auto"/>
                                                                                                      </w:divBdr>
                                                                                                    </w:div>
                                                                                                    <w:div w:id="722102189">
                                                                                                      <w:marLeft w:val="0"/>
                                                                                                      <w:marRight w:val="0"/>
                                                                                                      <w:marTop w:val="118"/>
                                                                                                      <w:marBottom w:val="0"/>
                                                                                                      <w:divBdr>
                                                                                                        <w:top w:val="none" w:sz="0" w:space="0" w:color="auto"/>
                                                                                                        <w:left w:val="none" w:sz="0" w:space="0" w:color="auto"/>
                                                                                                        <w:bottom w:val="none" w:sz="0" w:space="0" w:color="auto"/>
                                                                                                        <w:right w:val="none" w:sz="0" w:space="0" w:color="auto"/>
                                                                                                      </w:divBdr>
                                                                                                    </w:div>
                                                                                                    <w:div w:id="282809702">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823862948">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8752175">
                              <w:marLeft w:val="0"/>
                              <w:marRight w:val="0"/>
                              <w:marTop w:val="378"/>
                              <w:marBottom w:val="378"/>
                              <w:divBdr>
                                <w:top w:val="none" w:sz="0" w:space="0" w:color="auto"/>
                                <w:left w:val="none" w:sz="0" w:space="0" w:color="auto"/>
                                <w:bottom w:val="none" w:sz="0" w:space="0" w:color="auto"/>
                                <w:right w:val="none" w:sz="0" w:space="0" w:color="auto"/>
                              </w:divBdr>
                              <w:divsChild>
                                <w:div w:id="459568891">
                                  <w:marLeft w:val="0"/>
                                  <w:marRight w:val="0"/>
                                  <w:marTop w:val="0"/>
                                  <w:marBottom w:val="0"/>
                                  <w:divBdr>
                                    <w:top w:val="none" w:sz="0" w:space="0" w:color="auto"/>
                                    <w:left w:val="none" w:sz="0" w:space="0" w:color="auto"/>
                                    <w:bottom w:val="none" w:sz="0" w:space="0" w:color="auto"/>
                                    <w:right w:val="none" w:sz="0" w:space="0" w:color="auto"/>
                                  </w:divBdr>
                                </w:div>
                              </w:divsChild>
                            </w:div>
                            <w:div w:id="462895464">
                              <w:marLeft w:val="0"/>
                              <w:marRight w:val="0"/>
                              <w:marTop w:val="378"/>
                              <w:marBottom w:val="378"/>
                              <w:divBdr>
                                <w:top w:val="none" w:sz="0" w:space="0" w:color="auto"/>
                                <w:left w:val="none" w:sz="0" w:space="0" w:color="auto"/>
                                <w:bottom w:val="none" w:sz="0" w:space="0" w:color="auto"/>
                                <w:right w:val="none" w:sz="0" w:space="0" w:color="auto"/>
                              </w:divBdr>
                              <w:divsChild>
                                <w:div w:id="1741636874">
                                  <w:marLeft w:val="0"/>
                                  <w:marRight w:val="0"/>
                                  <w:marTop w:val="0"/>
                                  <w:marBottom w:val="0"/>
                                  <w:divBdr>
                                    <w:top w:val="none" w:sz="0" w:space="0" w:color="auto"/>
                                    <w:left w:val="none" w:sz="0" w:space="0" w:color="auto"/>
                                    <w:bottom w:val="none" w:sz="0" w:space="0" w:color="auto"/>
                                    <w:right w:val="none" w:sz="0" w:space="0" w:color="auto"/>
                                  </w:divBdr>
                                </w:div>
                              </w:divsChild>
                            </w:div>
                            <w:div w:id="2100056381">
                              <w:marLeft w:val="0"/>
                              <w:marRight w:val="0"/>
                              <w:marTop w:val="378"/>
                              <w:marBottom w:val="378"/>
                              <w:divBdr>
                                <w:top w:val="none" w:sz="0" w:space="0" w:color="auto"/>
                                <w:left w:val="none" w:sz="0" w:space="0" w:color="auto"/>
                                <w:bottom w:val="none" w:sz="0" w:space="0" w:color="auto"/>
                                <w:right w:val="none" w:sz="0" w:space="0" w:color="auto"/>
                              </w:divBdr>
                              <w:divsChild>
                                <w:div w:id="1384406099">
                                  <w:marLeft w:val="0"/>
                                  <w:marRight w:val="0"/>
                                  <w:marTop w:val="0"/>
                                  <w:marBottom w:val="0"/>
                                  <w:divBdr>
                                    <w:top w:val="none" w:sz="0" w:space="0" w:color="auto"/>
                                    <w:left w:val="none" w:sz="0" w:space="0" w:color="auto"/>
                                    <w:bottom w:val="none" w:sz="0" w:space="0" w:color="auto"/>
                                    <w:right w:val="none" w:sz="0" w:space="0" w:color="auto"/>
                                  </w:divBdr>
                                </w:div>
                              </w:divsChild>
                            </w:div>
                            <w:div w:id="1937909178">
                              <w:marLeft w:val="0"/>
                              <w:marRight w:val="0"/>
                              <w:marTop w:val="378"/>
                              <w:marBottom w:val="378"/>
                              <w:divBdr>
                                <w:top w:val="none" w:sz="0" w:space="0" w:color="auto"/>
                                <w:left w:val="none" w:sz="0" w:space="0" w:color="auto"/>
                                <w:bottom w:val="none" w:sz="0" w:space="0" w:color="auto"/>
                                <w:right w:val="none" w:sz="0" w:space="0" w:color="auto"/>
                              </w:divBdr>
                              <w:divsChild>
                                <w:div w:id="917666858">
                                  <w:marLeft w:val="0"/>
                                  <w:marRight w:val="0"/>
                                  <w:marTop w:val="0"/>
                                  <w:marBottom w:val="0"/>
                                  <w:divBdr>
                                    <w:top w:val="none" w:sz="0" w:space="0" w:color="auto"/>
                                    <w:left w:val="none" w:sz="0" w:space="0" w:color="auto"/>
                                    <w:bottom w:val="none" w:sz="0" w:space="0" w:color="auto"/>
                                    <w:right w:val="none" w:sz="0" w:space="0" w:color="auto"/>
                                  </w:divBdr>
                                </w:div>
                              </w:divsChild>
                            </w:div>
                            <w:div w:id="1835099328">
                              <w:marLeft w:val="0"/>
                              <w:marRight w:val="0"/>
                              <w:marTop w:val="378"/>
                              <w:marBottom w:val="378"/>
                              <w:divBdr>
                                <w:top w:val="none" w:sz="0" w:space="0" w:color="auto"/>
                                <w:left w:val="none" w:sz="0" w:space="0" w:color="auto"/>
                                <w:bottom w:val="none" w:sz="0" w:space="0" w:color="auto"/>
                                <w:right w:val="none" w:sz="0" w:space="0" w:color="auto"/>
                              </w:divBdr>
                              <w:divsChild>
                                <w:div w:id="1949044326">
                                  <w:marLeft w:val="0"/>
                                  <w:marRight w:val="0"/>
                                  <w:marTop w:val="0"/>
                                  <w:marBottom w:val="0"/>
                                  <w:divBdr>
                                    <w:top w:val="none" w:sz="0" w:space="0" w:color="auto"/>
                                    <w:left w:val="none" w:sz="0" w:space="0" w:color="auto"/>
                                    <w:bottom w:val="none" w:sz="0" w:space="0" w:color="auto"/>
                                    <w:right w:val="none" w:sz="0" w:space="0" w:color="auto"/>
                                  </w:divBdr>
                                </w:div>
                              </w:divsChild>
                            </w:div>
                            <w:div w:id="1975062279">
                              <w:marLeft w:val="0"/>
                              <w:marRight w:val="0"/>
                              <w:marTop w:val="0"/>
                              <w:marBottom w:val="0"/>
                              <w:divBdr>
                                <w:top w:val="none" w:sz="0" w:space="0" w:color="auto"/>
                                <w:left w:val="none" w:sz="0" w:space="0" w:color="auto"/>
                                <w:bottom w:val="none" w:sz="0" w:space="0" w:color="auto"/>
                                <w:right w:val="none" w:sz="0" w:space="0" w:color="auto"/>
                              </w:divBdr>
                              <w:divsChild>
                                <w:div w:id="940839116">
                                  <w:marLeft w:val="0"/>
                                  <w:marRight w:val="0"/>
                                  <w:marTop w:val="0"/>
                                  <w:marBottom w:val="0"/>
                                  <w:divBdr>
                                    <w:top w:val="none" w:sz="0" w:space="0" w:color="auto"/>
                                    <w:left w:val="none" w:sz="0" w:space="0" w:color="auto"/>
                                    <w:bottom w:val="none" w:sz="0" w:space="0" w:color="auto"/>
                                    <w:right w:val="none" w:sz="0" w:space="0" w:color="auto"/>
                                  </w:divBdr>
                                  <w:divsChild>
                                    <w:div w:id="751243797">
                                      <w:marLeft w:val="0"/>
                                      <w:marRight w:val="0"/>
                                      <w:marTop w:val="0"/>
                                      <w:marBottom w:val="0"/>
                                      <w:divBdr>
                                        <w:top w:val="none" w:sz="0" w:space="0" w:color="auto"/>
                                        <w:left w:val="none" w:sz="0" w:space="0" w:color="auto"/>
                                        <w:bottom w:val="none" w:sz="0" w:space="0" w:color="auto"/>
                                        <w:right w:val="none" w:sz="0" w:space="0" w:color="auto"/>
                                      </w:divBdr>
                                      <w:divsChild>
                                        <w:div w:id="1388189785">
                                          <w:marLeft w:val="0"/>
                                          <w:marRight w:val="0"/>
                                          <w:marTop w:val="0"/>
                                          <w:marBottom w:val="0"/>
                                          <w:divBdr>
                                            <w:top w:val="none" w:sz="0" w:space="0" w:color="auto"/>
                                            <w:left w:val="none" w:sz="0" w:space="0" w:color="auto"/>
                                            <w:bottom w:val="none" w:sz="0" w:space="0" w:color="auto"/>
                                            <w:right w:val="none" w:sz="0" w:space="0" w:color="auto"/>
                                          </w:divBdr>
                                          <w:divsChild>
                                            <w:div w:id="1669745618">
                                              <w:marLeft w:val="0"/>
                                              <w:marRight w:val="0"/>
                                              <w:marTop w:val="0"/>
                                              <w:marBottom w:val="0"/>
                                              <w:divBdr>
                                                <w:top w:val="none" w:sz="0" w:space="0" w:color="auto"/>
                                                <w:left w:val="none" w:sz="0" w:space="0" w:color="auto"/>
                                                <w:bottom w:val="none" w:sz="0" w:space="0" w:color="auto"/>
                                                <w:right w:val="none" w:sz="0" w:space="0" w:color="auto"/>
                                              </w:divBdr>
                                              <w:divsChild>
                                                <w:div w:id="86200952">
                                                  <w:marLeft w:val="0"/>
                                                  <w:marRight w:val="0"/>
                                                  <w:marTop w:val="0"/>
                                                  <w:marBottom w:val="0"/>
                                                  <w:divBdr>
                                                    <w:top w:val="none" w:sz="0" w:space="0" w:color="auto"/>
                                                    <w:left w:val="none" w:sz="0" w:space="0" w:color="auto"/>
                                                    <w:bottom w:val="none" w:sz="0" w:space="0" w:color="auto"/>
                                                    <w:right w:val="none" w:sz="0" w:space="0" w:color="auto"/>
                                                  </w:divBdr>
                                                  <w:divsChild>
                                                    <w:div w:id="43483045">
                                                      <w:marLeft w:val="0"/>
                                                      <w:marRight w:val="0"/>
                                                      <w:marTop w:val="0"/>
                                                      <w:marBottom w:val="0"/>
                                                      <w:divBdr>
                                                        <w:top w:val="none" w:sz="0" w:space="0" w:color="auto"/>
                                                        <w:left w:val="none" w:sz="0" w:space="0" w:color="auto"/>
                                                        <w:bottom w:val="none" w:sz="0" w:space="0" w:color="auto"/>
                                                        <w:right w:val="none" w:sz="0" w:space="0" w:color="auto"/>
                                                      </w:divBdr>
                                                      <w:divsChild>
                                                        <w:div w:id="636230088">
                                                          <w:marLeft w:val="0"/>
                                                          <w:marRight w:val="0"/>
                                                          <w:marTop w:val="0"/>
                                                          <w:marBottom w:val="0"/>
                                                          <w:divBdr>
                                                            <w:top w:val="none" w:sz="0" w:space="0" w:color="auto"/>
                                                            <w:left w:val="none" w:sz="0" w:space="0" w:color="auto"/>
                                                            <w:bottom w:val="none" w:sz="0" w:space="0" w:color="auto"/>
                                                            <w:right w:val="none" w:sz="0" w:space="0" w:color="auto"/>
                                                          </w:divBdr>
                                                          <w:divsChild>
                                                            <w:div w:id="1690446592">
                                                              <w:marLeft w:val="0"/>
                                                              <w:marRight w:val="0"/>
                                                              <w:marTop w:val="0"/>
                                                              <w:marBottom w:val="0"/>
                                                              <w:divBdr>
                                                                <w:top w:val="none" w:sz="0" w:space="0" w:color="auto"/>
                                                                <w:left w:val="none" w:sz="0" w:space="0" w:color="auto"/>
                                                                <w:bottom w:val="none" w:sz="0" w:space="0" w:color="auto"/>
                                                                <w:right w:val="none" w:sz="0" w:space="0" w:color="auto"/>
                                                              </w:divBdr>
                                                              <w:divsChild>
                                                                <w:div w:id="126554216">
                                                                  <w:marLeft w:val="0"/>
                                                                  <w:marRight w:val="0"/>
                                                                  <w:marTop w:val="0"/>
                                                                  <w:marBottom w:val="0"/>
                                                                  <w:divBdr>
                                                                    <w:top w:val="none" w:sz="0" w:space="0" w:color="auto"/>
                                                                    <w:left w:val="none" w:sz="0" w:space="0" w:color="auto"/>
                                                                    <w:bottom w:val="none" w:sz="0" w:space="0" w:color="auto"/>
                                                                    <w:right w:val="none" w:sz="0" w:space="0" w:color="auto"/>
                                                                  </w:divBdr>
                                                                  <w:divsChild>
                                                                    <w:div w:id="211163755">
                                                                      <w:marLeft w:val="0"/>
                                                                      <w:marRight w:val="0"/>
                                                                      <w:marTop w:val="0"/>
                                                                      <w:marBottom w:val="0"/>
                                                                      <w:divBdr>
                                                                        <w:top w:val="none" w:sz="0" w:space="0" w:color="auto"/>
                                                                        <w:left w:val="none" w:sz="0" w:space="0" w:color="auto"/>
                                                                        <w:bottom w:val="none" w:sz="0" w:space="0" w:color="auto"/>
                                                                        <w:right w:val="none" w:sz="0" w:space="0" w:color="auto"/>
                                                                      </w:divBdr>
                                                                      <w:divsChild>
                                                                        <w:div w:id="539172946">
                                                                          <w:marLeft w:val="0"/>
                                                                          <w:marRight w:val="0"/>
                                                                          <w:marTop w:val="283"/>
                                                                          <w:marBottom w:val="283"/>
                                                                          <w:divBdr>
                                                                            <w:top w:val="none" w:sz="0" w:space="0" w:color="auto"/>
                                                                            <w:left w:val="none" w:sz="0" w:space="0" w:color="auto"/>
                                                                            <w:bottom w:val="none" w:sz="0" w:space="0" w:color="auto"/>
                                                                            <w:right w:val="none" w:sz="0" w:space="0" w:color="auto"/>
                                                                          </w:divBdr>
                                                                          <w:divsChild>
                                                                            <w:div w:id="12913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9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370744">
                              <w:marLeft w:val="0"/>
                              <w:marRight w:val="0"/>
                              <w:marTop w:val="378"/>
                              <w:marBottom w:val="378"/>
                              <w:divBdr>
                                <w:top w:val="none" w:sz="0" w:space="0" w:color="auto"/>
                                <w:left w:val="none" w:sz="0" w:space="0" w:color="auto"/>
                                <w:bottom w:val="none" w:sz="0" w:space="0" w:color="auto"/>
                                <w:right w:val="none" w:sz="0" w:space="0" w:color="auto"/>
                              </w:divBdr>
                              <w:divsChild>
                                <w:div w:id="81873523">
                                  <w:marLeft w:val="0"/>
                                  <w:marRight w:val="0"/>
                                  <w:marTop w:val="0"/>
                                  <w:marBottom w:val="0"/>
                                  <w:divBdr>
                                    <w:top w:val="none" w:sz="0" w:space="0" w:color="auto"/>
                                    <w:left w:val="none" w:sz="0" w:space="0" w:color="auto"/>
                                    <w:bottom w:val="none" w:sz="0" w:space="0" w:color="auto"/>
                                    <w:right w:val="none" w:sz="0" w:space="0" w:color="auto"/>
                                  </w:divBdr>
                                </w:div>
                              </w:divsChild>
                            </w:div>
                            <w:div w:id="490411409">
                              <w:marLeft w:val="0"/>
                              <w:marRight w:val="0"/>
                              <w:marTop w:val="378"/>
                              <w:marBottom w:val="378"/>
                              <w:divBdr>
                                <w:top w:val="none" w:sz="0" w:space="0" w:color="auto"/>
                                <w:left w:val="none" w:sz="0" w:space="0" w:color="auto"/>
                                <w:bottom w:val="none" w:sz="0" w:space="0" w:color="auto"/>
                                <w:right w:val="none" w:sz="0" w:space="0" w:color="auto"/>
                              </w:divBdr>
                              <w:divsChild>
                                <w:div w:id="261378695">
                                  <w:marLeft w:val="0"/>
                                  <w:marRight w:val="0"/>
                                  <w:marTop w:val="0"/>
                                  <w:marBottom w:val="0"/>
                                  <w:divBdr>
                                    <w:top w:val="none" w:sz="0" w:space="0" w:color="auto"/>
                                    <w:left w:val="none" w:sz="0" w:space="0" w:color="auto"/>
                                    <w:bottom w:val="none" w:sz="0" w:space="0" w:color="auto"/>
                                    <w:right w:val="none" w:sz="0" w:space="0" w:color="auto"/>
                                  </w:divBdr>
                                </w:div>
                              </w:divsChild>
                            </w:div>
                            <w:div w:id="437871348">
                              <w:marLeft w:val="0"/>
                              <w:marRight w:val="0"/>
                              <w:marTop w:val="378"/>
                              <w:marBottom w:val="378"/>
                              <w:divBdr>
                                <w:top w:val="none" w:sz="0" w:space="0" w:color="auto"/>
                                <w:left w:val="none" w:sz="0" w:space="0" w:color="auto"/>
                                <w:bottom w:val="none" w:sz="0" w:space="0" w:color="auto"/>
                                <w:right w:val="none" w:sz="0" w:space="0" w:color="auto"/>
                              </w:divBdr>
                              <w:divsChild>
                                <w:div w:id="1730572330">
                                  <w:marLeft w:val="0"/>
                                  <w:marRight w:val="0"/>
                                  <w:marTop w:val="0"/>
                                  <w:marBottom w:val="0"/>
                                  <w:divBdr>
                                    <w:top w:val="none" w:sz="0" w:space="0" w:color="auto"/>
                                    <w:left w:val="none" w:sz="0" w:space="0" w:color="auto"/>
                                    <w:bottom w:val="none" w:sz="0" w:space="0" w:color="auto"/>
                                    <w:right w:val="none" w:sz="0" w:space="0" w:color="auto"/>
                                  </w:divBdr>
                                </w:div>
                              </w:divsChild>
                            </w:div>
                            <w:div w:id="334067568">
                              <w:marLeft w:val="0"/>
                              <w:marRight w:val="0"/>
                              <w:marTop w:val="378"/>
                              <w:marBottom w:val="378"/>
                              <w:divBdr>
                                <w:top w:val="none" w:sz="0" w:space="0" w:color="auto"/>
                                <w:left w:val="none" w:sz="0" w:space="0" w:color="auto"/>
                                <w:bottom w:val="none" w:sz="0" w:space="0" w:color="auto"/>
                                <w:right w:val="none" w:sz="0" w:space="0" w:color="auto"/>
                              </w:divBdr>
                              <w:divsChild>
                                <w:div w:id="1086220793">
                                  <w:marLeft w:val="0"/>
                                  <w:marRight w:val="0"/>
                                  <w:marTop w:val="0"/>
                                  <w:marBottom w:val="0"/>
                                  <w:divBdr>
                                    <w:top w:val="none" w:sz="0" w:space="0" w:color="auto"/>
                                    <w:left w:val="none" w:sz="0" w:space="0" w:color="auto"/>
                                    <w:bottom w:val="none" w:sz="0" w:space="0" w:color="auto"/>
                                    <w:right w:val="none" w:sz="0" w:space="0" w:color="auto"/>
                                  </w:divBdr>
                                </w:div>
                              </w:divsChild>
                            </w:div>
                            <w:div w:id="1238201023">
                              <w:marLeft w:val="0"/>
                              <w:marRight w:val="0"/>
                              <w:marTop w:val="378"/>
                              <w:marBottom w:val="378"/>
                              <w:divBdr>
                                <w:top w:val="none" w:sz="0" w:space="0" w:color="auto"/>
                                <w:left w:val="none" w:sz="0" w:space="0" w:color="auto"/>
                                <w:bottom w:val="none" w:sz="0" w:space="0" w:color="auto"/>
                                <w:right w:val="none" w:sz="0" w:space="0" w:color="auto"/>
                              </w:divBdr>
                              <w:divsChild>
                                <w:div w:id="620376860">
                                  <w:marLeft w:val="0"/>
                                  <w:marRight w:val="0"/>
                                  <w:marTop w:val="0"/>
                                  <w:marBottom w:val="0"/>
                                  <w:divBdr>
                                    <w:top w:val="none" w:sz="0" w:space="0" w:color="auto"/>
                                    <w:left w:val="none" w:sz="0" w:space="0" w:color="auto"/>
                                    <w:bottom w:val="none" w:sz="0" w:space="0" w:color="auto"/>
                                    <w:right w:val="none" w:sz="0" w:space="0" w:color="auto"/>
                                  </w:divBdr>
                                </w:div>
                              </w:divsChild>
                            </w:div>
                            <w:div w:id="1292245608">
                              <w:marLeft w:val="0"/>
                              <w:marRight w:val="0"/>
                              <w:marTop w:val="378"/>
                              <w:marBottom w:val="378"/>
                              <w:divBdr>
                                <w:top w:val="none" w:sz="0" w:space="0" w:color="auto"/>
                                <w:left w:val="none" w:sz="0" w:space="0" w:color="auto"/>
                                <w:bottom w:val="none" w:sz="0" w:space="0" w:color="auto"/>
                                <w:right w:val="none" w:sz="0" w:space="0" w:color="auto"/>
                              </w:divBdr>
                              <w:divsChild>
                                <w:div w:id="62003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704304">
      <w:bodyDiv w:val="1"/>
      <w:marLeft w:val="0"/>
      <w:marRight w:val="0"/>
      <w:marTop w:val="0"/>
      <w:marBottom w:val="0"/>
      <w:divBdr>
        <w:top w:val="none" w:sz="0" w:space="0" w:color="auto"/>
        <w:left w:val="none" w:sz="0" w:space="0" w:color="auto"/>
        <w:bottom w:val="none" w:sz="0" w:space="0" w:color="auto"/>
        <w:right w:val="none" w:sz="0" w:space="0" w:color="auto"/>
      </w:divBdr>
      <w:divsChild>
        <w:div w:id="280380289">
          <w:marLeft w:val="0"/>
          <w:marRight w:val="0"/>
          <w:marTop w:val="0"/>
          <w:marBottom w:val="0"/>
          <w:divBdr>
            <w:top w:val="none" w:sz="0" w:space="0" w:color="auto"/>
            <w:left w:val="none" w:sz="0" w:space="0" w:color="auto"/>
            <w:bottom w:val="none" w:sz="0" w:space="0" w:color="auto"/>
            <w:right w:val="none" w:sz="0" w:space="0" w:color="auto"/>
          </w:divBdr>
          <w:divsChild>
            <w:div w:id="1092506076">
              <w:marLeft w:val="0"/>
              <w:marRight w:val="0"/>
              <w:marTop w:val="0"/>
              <w:marBottom w:val="0"/>
              <w:divBdr>
                <w:top w:val="none" w:sz="0" w:space="0" w:color="auto"/>
                <w:left w:val="none" w:sz="0" w:space="0" w:color="auto"/>
                <w:bottom w:val="none" w:sz="0" w:space="0" w:color="auto"/>
                <w:right w:val="none" w:sz="0" w:space="0" w:color="auto"/>
              </w:divBdr>
              <w:divsChild>
                <w:div w:id="1428231635">
                  <w:marLeft w:val="0"/>
                  <w:marRight w:val="0"/>
                  <w:marTop w:val="0"/>
                  <w:marBottom w:val="0"/>
                  <w:divBdr>
                    <w:top w:val="none" w:sz="0" w:space="0" w:color="auto"/>
                    <w:left w:val="none" w:sz="0" w:space="0" w:color="auto"/>
                    <w:bottom w:val="none" w:sz="0" w:space="0" w:color="auto"/>
                    <w:right w:val="none" w:sz="0" w:space="0" w:color="auto"/>
                  </w:divBdr>
                </w:div>
                <w:div w:id="675576665">
                  <w:marLeft w:val="0"/>
                  <w:marRight w:val="0"/>
                  <w:marTop w:val="600"/>
                  <w:marBottom w:val="0"/>
                  <w:divBdr>
                    <w:top w:val="none" w:sz="0" w:space="0" w:color="auto"/>
                    <w:left w:val="none" w:sz="0" w:space="0" w:color="auto"/>
                    <w:bottom w:val="none" w:sz="0" w:space="0" w:color="auto"/>
                    <w:right w:val="none" w:sz="0" w:space="0" w:color="auto"/>
                  </w:divBdr>
                  <w:divsChild>
                    <w:div w:id="330912281">
                      <w:marLeft w:val="0"/>
                      <w:marRight w:val="0"/>
                      <w:marTop w:val="0"/>
                      <w:marBottom w:val="0"/>
                      <w:divBdr>
                        <w:top w:val="none" w:sz="0" w:space="0" w:color="auto"/>
                        <w:left w:val="none" w:sz="0" w:space="0" w:color="auto"/>
                        <w:bottom w:val="none" w:sz="0" w:space="0" w:color="auto"/>
                        <w:right w:val="none" w:sz="0" w:space="0" w:color="auto"/>
                      </w:divBdr>
                      <w:divsChild>
                        <w:div w:id="214703775">
                          <w:marLeft w:val="0"/>
                          <w:marRight w:val="0"/>
                          <w:marTop w:val="0"/>
                          <w:marBottom w:val="0"/>
                          <w:divBdr>
                            <w:top w:val="none" w:sz="0" w:space="0" w:color="auto"/>
                            <w:left w:val="none" w:sz="0" w:space="0" w:color="auto"/>
                            <w:bottom w:val="none" w:sz="0" w:space="0" w:color="auto"/>
                            <w:right w:val="none" w:sz="0" w:space="0" w:color="auto"/>
                          </w:divBdr>
                          <w:divsChild>
                            <w:div w:id="1560898841">
                              <w:marLeft w:val="0"/>
                              <w:marRight w:val="0"/>
                              <w:marTop w:val="0"/>
                              <w:marBottom w:val="0"/>
                              <w:divBdr>
                                <w:top w:val="none" w:sz="0" w:space="0" w:color="auto"/>
                                <w:left w:val="none" w:sz="0" w:space="0" w:color="auto"/>
                                <w:bottom w:val="none" w:sz="0" w:space="0" w:color="auto"/>
                                <w:right w:val="none" w:sz="0" w:space="0" w:color="auto"/>
                              </w:divBdr>
                            </w:div>
                          </w:divsChild>
                        </w:div>
                        <w:div w:id="1572885429">
                          <w:marLeft w:val="0"/>
                          <w:marRight w:val="135"/>
                          <w:marTop w:val="0"/>
                          <w:marBottom w:val="0"/>
                          <w:divBdr>
                            <w:top w:val="none" w:sz="0" w:space="0" w:color="auto"/>
                            <w:left w:val="none" w:sz="0" w:space="0" w:color="auto"/>
                            <w:bottom w:val="none" w:sz="0" w:space="0" w:color="auto"/>
                            <w:right w:val="none" w:sz="0" w:space="0" w:color="auto"/>
                          </w:divBdr>
                        </w:div>
                        <w:div w:id="149621617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635921">
          <w:marLeft w:val="0"/>
          <w:marRight w:val="0"/>
          <w:marTop w:val="0"/>
          <w:marBottom w:val="0"/>
          <w:divBdr>
            <w:top w:val="none" w:sz="0" w:space="0" w:color="auto"/>
            <w:left w:val="none" w:sz="0" w:space="0" w:color="auto"/>
            <w:bottom w:val="none" w:sz="0" w:space="0" w:color="auto"/>
            <w:right w:val="none" w:sz="0" w:space="0" w:color="auto"/>
          </w:divBdr>
          <w:divsChild>
            <w:div w:id="1574925421">
              <w:marLeft w:val="0"/>
              <w:marRight w:val="0"/>
              <w:marTop w:val="0"/>
              <w:marBottom w:val="0"/>
              <w:divBdr>
                <w:top w:val="none" w:sz="0" w:space="0" w:color="auto"/>
                <w:left w:val="none" w:sz="0" w:space="0" w:color="auto"/>
                <w:bottom w:val="none" w:sz="0" w:space="0" w:color="auto"/>
                <w:right w:val="none" w:sz="0" w:space="0" w:color="auto"/>
              </w:divBdr>
              <w:divsChild>
                <w:div w:id="1006053515">
                  <w:marLeft w:val="0"/>
                  <w:marRight w:val="0"/>
                  <w:marTop w:val="0"/>
                  <w:marBottom w:val="0"/>
                  <w:divBdr>
                    <w:top w:val="none" w:sz="0" w:space="0" w:color="auto"/>
                    <w:left w:val="none" w:sz="0" w:space="0" w:color="auto"/>
                    <w:bottom w:val="none" w:sz="0" w:space="0" w:color="auto"/>
                    <w:right w:val="none" w:sz="0" w:space="0" w:color="auto"/>
                  </w:divBdr>
                  <w:divsChild>
                    <w:div w:id="263727278">
                      <w:marLeft w:val="0"/>
                      <w:marRight w:val="1500"/>
                      <w:marTop w:val="0"/>
                      <w:marBottom w:val="0"/>
                      <w:divBdr>
                        <w:top w:val="none" w:sz="0" w:space="0" w:color="auto"/>
                        <w:left w:val="none" w:sz="0" w:space="0" w:color="auto"/>
                        <w:bottom w:val="none" w:sz="0" w:space="0" w:color="auto"/>
                        <w:right w:val="none" w:sz="0" w:space="0" w:color="auto"/>
                      </w:divBdr>
                      <w:divsChild>
                        <w:div w:id="1676416292">
                          <w:marLeft w:val="0"/>
                          <w:marRight w:val="0"/>
                          <w:marTop w:val="600"/>
                          <w:marBottom w:val="600"/>
                          <w:divBdr>
                            <w:top w:val="none" w:sz="0" w:space="0" w:color="auto"/>
                            <w:left w:val="none" w:sz="0" w:space="0" w:color="auto"/>
                            <w:bottom w:val="none" w:sz="0" w:space="0" w:color="auto"/>
                            <w:right w:val="none" w:sz="0" w:space="0" w:color="auto"/>
                          </w:divBdr>
                          <w:divsChild>
                            <w:div w:id="1526216191">
                              <w:marLeft w:val="0"/>
                              <w:marRight w:val="0"/>
                              <w:marTop w:val="0"/>
                              <w:marBottom w:val="300"/>
                              <w:divBdr>
                                <w:top w:val="none" w:sz="0" w:space="0" w:color="auto"/>
                                <w:left w:val="none" w:sz="0" w:space="0" w:color="auto"/>
                                <w:bottom w:val="none" w:sz="0" w:space="0" w:color="auto"/>
                                <w:right w:val="none" w:sz="0" w:space="0" w:color="auto"/>
                              </w:divBdr>
                            </w:div>
                            <w:div w:id="249244098">
                              <w:marLeft w:val="0"/>
                              <w:marRight w:val="0"/>
                              <w:marTop w:val="300"/>
                              <w:marBottom w:val="300"/>
                              <w:divBdr>
                                <w:top w:val="none" w:sz="0" w:space="0" w:color="auto"/>
                                <w:left w:val="none" w:sz="0" w:space="0" w:color="auto"/>
                                <w:bottom w:val="none" w:sz="0" w:space="0" w:color="auto"/>
                                <w:right w:val="none" w:sz="0" w:space="0" w:color="auto"/>
                              </w:divBdr>
                            </w:div>
                            <w:div w:id="425346289">
                              <w:marLeft w:val="0"/>
                              <w:marRight w:val="0"/>
                              <w:marTop w:val="300"/>
                              <w:marBottom w:val="600"/>
                              <w:divBdr>
                                <w:top w:val="single" w:sz="6" w:space="30" w:color="EB5D0B"/>
                                <w:left w:val="none" w:sz="0" w:space="0" w:color="auto"/>
                                <w:bottom w:val="single" w:sz="6" w:space="30" w:color="EB5D0B"/>
                                <w:right w:val="none" w:sz="0" w:space="0" w:color="auto"/>
                              </w:divBdr>
                            </w:div>
                            <w:div w:id="1944650559">
                              <w:marLeft w:val="0"/>
                              <w:marRight w:val="0"/>
                              <w:marTop w:val="240"/>
                              <w:marBottom w:val="240"/>
                              <w:divBdr>
                                <w:top w:val="none" w:sz="0" w:space="0" w:color="auto"/>
                                <w:left w:val="none" w:sz="0" w:space="0" w:color="auto"/>
                                <w:bottom w:val="none" w:sz="0" w:space="0" w:color="auto"/>
                                <w:right w:val="none" w:sz="0" w:space="0" w:color="auto"/>
                              </w:divBdr>
                              <w:divsChild>
                                <w:div w:id="1876967101">
                                  <w:marLeft w:val="0"/>
                                  <w:marRight w:val="0"/>
                                  <w:marTop w:val="0"/>
                                  <w:marBottom w:val="0"/>
                                  <w:divBdr>
                                    <w:top w:val="none" w:sz="0" w:space="0" w:color="auto"/>
                                    <w:left w:val="none" w:sz="0" w:space="0" w:color="auto"/>
                                    <w:bottom w:val="none" w:sz="0" w:space="0" w:color="auto"/>
                                    <w:right w:val="none" w:sz="0" w:space="0" w:color="auto"/>
                                  </w:divBdr>
                                </w:div>
                              </w:divsChild>
                            </w:div>
                            <w:div w:id="366176151">
                              <w:marLeft w:val="0"/>
                              <w:marRight w:val="0"/>
                              <w:marTop w:val="240"/>
                              <w:marBottom w:val="240"/>
                              <w:divBdr>
                                <w:top w:val="none" w:sz="0" w:space="0" w:color="auto"/>
                                <w:left w:val="none" w:sz="0" w:space="0" w:color="auto"/>
                                <w:bottom w:val="none" w:sz="0" w:space="0" w:color="auto"/>
                                <w:right w:val="none" w:sz="0" w:space="0" w:color="auto"/>
                              </w:divBdr>
                              <w:divsChild>
                                <w:div w:id="188959703">
                                  <w:marLeft w:val="0"/>
                                  <w:marRight w:val="0"/>
                                  <w:marTop w:val="0"/>
                                  <w:marBottom w:val="0"/>
                                  <w:divBdr>
                                    <w:top w:val="none" w:sz="0" w:space="0" w:color="auto"/>
                                    <w:left w:val="none" w:sz="0" w:space="0" w:color="auto"/>
                                    <w:bottom w:val="none" w:sz="0" w:space="0" w:color="auto"/>
                                    <w:right w:val="none" w:sz="0" w:space="0" w:color="auto"/>
                                  </w:divBdr>
                                </w:div>
                              </w:divsChild>
                            </w:div>
                            <w:div w:id="1935362921">
                              <w:marLeft w:val="0"/>
                              <w:marRight w:val="0"/>
                              <w:marTop w:val="240"/>
                              <w:marBottom w:val="240"/>
                              <w:divBdr>
                                <w:top w:val="none" w:sz="0" w:space="0" w:color="auto"/>
                                <w:left w:val="none" w:sz="0" w:space="0" w:color="auto"/>
                                <w:bottom w:val="none" w:sz="0" w:space="0" w:color="auto"/>
                                <w:right w:val="none" w:sz="0" w:space="0" w:color="auto"/>
                              </w:divBdr>
                              <w:divsChild>
                                <w:div w:id="870845317">
                                  <w:marLeft w:val="0"/>
                                  <w:marRight w:val="0"/>
                                  <w:marTop w:val="0"/>
                                  <w:marBottom w:val="0"/>
                                  <w:divBdr>
                                    <w:top w:val="none" w:sz="0" w:space="0" w:color="auto"/>
                                    <w:left w:val="none" w:sz="0" w:space="0" w:color="auto"/>
                                    <w:bottom w:val="none" w:sz="0" w:space="0" w:color="auto"/>
                                    <w:right w:val="none" w:sz="0" w:space="0" w:color="auto"/>
                                  </w:divBdr>
                                </w:div>
                              </w:divsChild>
                            </w:div>
                            <w:div w:id="233199371">
                              <w:marLeft w:val="0"/>
                              <w:marRight w:val="0"/>
                              <w:marTop w:val="240"/>
                              <w:marBottom w:val="240"/>
                              <w:divBdr>
                                <w:top w:val="none" w:sz="0" w:space="0" w:color="auto"/>
                                <w:left w:val="none" w:sz="0" w:space="0" w:color="auto"/>
                                <w:bottom w:val="none" w:sz="0" w:space="0" w:color="auto"/>
                                <w:right w:val="none" w:sz="0" w:space="0" w:color="auto"/>
                              </w:divBdr>
                              <w:divsChild>
                                <w:div w:id="342630336">
                                  <w:marLeft w:val="0"/>
                                  <w:marRight w:val="0"/>
                                  <w:marTop w:val="0"/>
                                  <w:marBottom w:val="0"/>
                                  <w:divBdr>
                                    <w:top w:val="none" w:sz="0" w:space="0" w:color="auto"/>
                                    <w:left w:val="none" w:sz="0" w:space="0" w:color="auto"/>
                                    <w:bottom w:val="none" w:sz="0" w:space="0" w:color="auto"/>
                                    <w:right w:val="none" w:sz="0" w:space="0" w:color="auto"/>
                                  </w:divBdr>
                                </w:div>
                              </w:divsChild>
                            </w:div>
                            <w:div w:id="758133622">
                              <w:marLeft w:val="0"/>
                              <w:marRight w:val="0"/>
                              <w:marTop w:val="240"/>
                              <w:marBottom w:val="240"/>
                              <w:divBdr>
                                <w:top w:val="none" w:sz="0" w:space="0" w:color="auto"/>
                                <w:left w:val="none" w:sz="0" w:space="0" w:color="auto"/>
                                <w:bottom w:val="none" w:sz="0" w:space="0" w:color="auto"/>
                                <w:right w:val="none" w:sz="0" w:space="0" w:color="auto"/>
                              </w:divBdr>
                              <w:divsChild>
                                <w:div w:id="1868564168">
                                  <w:marLeft w:val="0"/>
                                  <w:marRight w:val="0"/>
                                  <w:marTop w:val="0"/>
                                  <w:marBottom w:val="0"/>
                                  <w:divBdr>
                                    <w:top w:val="none" w:sz="0" w:space="0" w:color="auto"/>
                                    <w:left w:val="none" w:sz="0" w:space="0" w:color="auto"/>
                                    <w:bottom w:val="none" w:sz="0" w:space="0" w:color="auto"/>
                                    <w:right w:val="none" w:sz="0" w:space="0" w:color="auto"/>
                                  </w:divBdr>
                                </w:div>
                              </w:divsChild>
                            </w:div>
                            <w:div w:id="985664732">
                              <w:marLeft w:val="0"/>
                              <w:marRight w:val="0"/>
                              <w:marTop w:val="240"/>
                              <w:marBottom w:val="240"/>
                              <w:divBdr>
                                <w:top w:val="none" w:sz="0" w:space="0" w:color="auto"/>
                                <w:left w:val="none" w:sz="0" w:space="0" w:color="auto"/>
                                <w:bottom w:val="none" w:sz="0" w:space="0" w:color="auto"/>
                                <w:right w:val="none" w:sz="0" w:space="0" w:color="auto"/>
                              </w:divBdr>
                              <w:divsChild>
                                <w:div w:id="1124348166">
                                  <w:marLeft w:val="0"/>
                                  <w:marRight w:val="0"/>
                                  <w:marTop w:val="0"/>
                                  <w:marBottom w:val="0"/>
                                  <w:divBdr>
                                    <w:top w:val="none" w:sz="0" w:space="0" w:color="auto"/>
                                    <w:left w:val="none" w:sz="0" w:space="0" w:color="auto"/>
                                    <w:bottom w:val="none" w:sz="0" w:space="0" w:color="auto"/>
                                    <w:right w:val="none" w:sz="0" w:space="0" w:color="auto"/>
                                  </w:divBdr>
                                </w:div>
                              </w:divsChild>
                            </w:div>
                            <w:div w:id="248345836">
                              <w:marLeft w:val="0"/>
                              <w:marRight w:val="0"/>
                              <w:marTop w:val="240"/>
                              <w:marBottom w:val="240"/>
                              <w:divBdr>
                                <w:top w:val="none" w:sz="0" w:space="0" w:color="auto"/>
                                <w:left w:val="none" w:sz="0" w:space="0" w:color="auto"/>
                                <w:bottom w:val="none" w:sz="0" w:space="0" w:color="auto"/>
                                <w:right w:val="none" w:sz="0" w:space="0" w:color="auto"/>
                              </w:divBdr>
                              <w:divsChild>
                                <w:div w:id="1526559065">
                                  <w:marLeft w:val="0"/>
                                  <w:marRight w:val="0"/>
                                  <w:marTop w:val="0"/>
                                  <w:marBottom w:val="0"/>
                                  <w:divBdr>
                                    <w:top w:val="none" w:sz="0" w:space="0" w:color="auto"/>
                                    <w:left w:val="none" w:sz="0" w:space="0" w:color="auto"/>
                                    <w:bottom w:val="none" w:sz="0" w:space="0" w:color="auto"/>
                                    <w:right w:val="none" w:sz="0" w:space="0" w:color="auto"/>
                                  </w:divBdr>
                                </w:div>
                              </w:divsChild>
                            </w:div>
                            <w:div w:id="1097211773">
                              <w:marLeft w:val="0"/>
                              <w:marRight w:val="0"/>
                              <w:marTop w:val="360"/>
                              <w:marBottom w:val="450"/>
                              <w:divBdr>
                                <w:top w:val="none" w:sz="0" w:space="0" w:color="auto"/>
                                <w:left w:val="none" w:sz="0" w:space="0" w:color="auto"/>
                                <w:bottom w:val="none" w:sz="0" w:space="0" w:color="auto"/>
                                <w:right w:val="none" w:sz="0" w:space="0" w:color="auto"/>
                              </w:divBdr>
                              <w:divsChild>
                                <w:div w:id="1194688012">
                                  <w:marLeft w:val="0"/>
                                  <w:marRight w:val="0"/>
                                  <w:marTop w:val="0"/>
                                  <w:marBottom w:val="0"/>
                                  <w:divBdr>
                                    <w:top w:val="none" w:sz="0" w:space="0" w:color="auto"/>
                                    <w:left w:val="none" w:sz="0" w:space="0" w:color="auto"/>
                                    <w:bottom w:val="single" w:sz="6" w:space="15" w:color="B8B9BA"/>
                                    <w:right w:val="none" w:sz="0" w:space="0" w:color="auto"/>
                                  </w:divBdr>
                                  <w:divsChild>
                                    <w:div w:id="960384880">
                                      <w:marLeft w:val="0"/>
                                      <w:marRight w:val="0"/>
                                      <w:marTop w:val="0"/>
                                      <w:marBottom w:val="0"/>
                                      <w:divBdr>
                                        <w:top w:val="none" w:sz="0" w:space="0" w:color="auto"/>
                                        <w:left w:val="none" w:sz="0" w:space="0" w:color="auto"/>
                                        <w:bottom w:val="none" w:sz="0" w:space="0" w:color="auto"/>
                                        <w:right w:val="none" w:sz="0" w:space="0" w:color="auto"/>
                                      </w:divBdr>
                                    </w:div>
                                    <w:div w:id="545026338">
                                      <w:marLeft w:val="0"/>
                                      <w:marRight w:val="0"/>
                                      <w:marTop w:val="225"/>
                                      <w:marBottom w:val="0"/>
                                      <w:divBdr>
                                        <w:top w:val="none" w:sz="0" w:space="0" w:color="auto"/>
                                        <w:left w:val="none" w:sz="0" w:space="0" w:color="auto"/>
                                        <w:bottom w:val="none" w:sz="0" w:space="0" w:color="auto"/>
                                        <w:right w:val="none" w:sz="0" w:space="0" w:color="auto"/>
                                      </w:divBdr>
                                      <w:divsChild>
                                        <w:div w:id="693074076">
                                          <w:marLeft w:val="0"/>
                                          <w:marRight w:val="0"/>
                                          <w:marTop w:val="0"/>
                                          <w:marBottom w:val="0"/>
                                          <w:divBdr>
                                            <w:top w:val="none" w:sz="0" w:space="0" w:color="auto"/>
                                            <w:left w:val="none" w:sz="0" w:space="0" w:color="auto"/>
                                            <w:bottom w:val="none" w:sz="0" w:space="0" w:color="auto"/>
                                            <w:right w:val="none" w:sz="0" w:space="0" w:color="auto"/>
                                          </w:divBdr>
                                        </w:div>
                                      </w:divsChild>
                                    </w:div>
                                    <w:div w:id="1514761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3454770">
                              <w:marLeft w:val="0"/>
                              <w:marRight w:val="0"/>
                              <w:marTop w:val="240"/>
                              <w:marBottom w:val="240"/>
                              <w:divBdr>
                                <w:top w:val="none" w:sz="0" w:space="0" w:color="auto"/>
                                <w:left w:val="none" w:sz="0" w:space="0" w:color="auto"/>
                                <w:bottom w:val="none" w:sz="0" w:space="0" w:color="auto"/>
                                <w:right w:val="none" w:sz="0" w:space="0" w:color="auto"/>
                              </w:divBdr>
                              <w:divsChild>
                                <w:div w:id="75445379">
                                  <w:marLeft w:val="0"/>
                                  <w:marRight w:val="0"/>
                                  <w:marTop w:val="0"/>
                                  <w:marBottom w:val="0"/>
                                  <w:divBdr>
                                    <w:top w:val="none" w:sz="0" w:space="0" w:color="auto"/>
                                    <w:left w:val="none" w:sz="0" w:space="0" w:color="auto"/>
                                    <w:bottom w:val="none" w:sz="0" w:space="0" w:color="auto"/>
                                    <w:right w:val="none" w:sz="0" w:space="0" w:color="auto"/>
                                  </w:divBdr>
                                </w:div>
                              </w:divsChild>
                            </w:div>
                            <w:div w:id="1771200096">
                              <w:marLeft w:val="0"/>
                              <w:marRight w:val="0"/>
                              <w:marTop w:val="240"/>
                              <w:marBottom w:val="240"/>
                              <w:divBdr>
                                <w:top w:val="none" w:sz="0" w:space="0" w:color="auto"/>
                                <w:left w:val="none" w:sz="0" w:space="0" w:color="auto"/>
                                <w:bottom w:val="none" w:sz="0" w:space="0" w:color="auto"/>
                                <w:right w:val="none" w:sz="0" w:space="0" w:color="auto"/>
                              </w:divBdr>
                              <w:divsChild>
                                <w:div w:id="1253392061">
                                  <w:marLeft w:val="0"/>
                                  <w:marRight w:val="0"/>
                                  <w:marTop w:val="0"/>
                                  <w:marBottom w:val="0"/>
                                  <w:divBdr>
                                    <w:top w:val="none" w:sz="0" w:space="0" w:color="auto"/>
                                    <w:left w:val="none" w:sz="0" w:space="0" w:color="auto"/>
                                    <w:bottom w:val="none" w:sz="0" w:space="0" w:color="auto"/>
                                    <w:right w:val="none" w:sz="0" w:space="0" w:color="auto"/>
                                  </w:divBdr>
                                </w:div>
                              </w:divsChild>
                            </w:div>
                            <w:div w:id="1719547241">
                              <w:marLeft w:val="0"/>
                              <w:marRight w:val="0"/>
                              <w:marTop w:val="240"/>
                              <w:marBottom w:val="240"/>
                              <w:divBdr>
                                <w:top w:val="none" w:sz="0" w:space="0" w:color="auto"/>
                                <w:left w:val="none" w:sz="0" w:space="0" w:color="auto"/>
                                <w:bottom w:val="none" w:sz="0" w:space="0" w:color="auto"/>
                                <w:right w:val="none" w:sz="0" w:space="0" w:color="auto"/>
                              </w:divBdr>
                              <w:divsChild>
                                <w:div w:id="869414755">
                                  <w:marLeft w:val="0"/>
                                  <w:marRight w:val="0"/>
                                  <w:marTop w:val="0"/>
                                  <w:marBottom w:val="0"/>
                                  <w:divBdr>
                                    <w:top w:val="none" w:sz="0" w:space="0" w:color="auto"/>
                                    <w:left w:val="none" w:sz="0" w:space="0" w:color="auto"/>
                                    <w:bottom w:val="none" w:sz="0" w:space="0" w:color="auto"/>
                                    <w:right w:val="none" w:sz="0" w:space="0" w:color="auto"/>
                                  </w:divBdr>
                                </w:div>
                              </w:divsChild>
                            </w:div>
                            <w:div w:id="646668738">
                              <w:marLeft w:val="0"/>
                              <w:marRight w:val="0"/>
                              <w:marTop w:val="240"/>
                              <w:marBottom w:val="240"/>
                              <w:divBdr>
                                <w:top w:val="none" w:sz="0" w:space="0" w:color="auto"/>
                                <w:left w:val="none" w:sz="0" w:space="0" w:color="auto"/>
                                <w:bottom w:val="none" w:sz="0" w:space="0" w:color="auto"/>
                                <w:right w:val="none" w:sz="0" w:space="0" w:color="auto"/>
                              </w:divBdr>
                              <w:divsChild>
                                <w:div w:id="167335172">
                                  <w:marLeft w:val="0"/>
                                  <w:marRight w:val="0"/>
                                  <w:marTop w:val="0"/>
                                  <w:marBottom w:val="0"/>
                                  <w:divBdr>
                                    <w:top w:val="none" w:sz="0" w:space="0" w:color="auto"/>
                                    <w:left w:val="none" w:sz="0" w:space="0" w:color="auto"/>
                                    <w:bottom w:val="none" w:sz="0" w:space="0" w:color="auto"/>
                                    <w:right w:val="none" w:sz="0" w:space="0" w:color="auto"/>
                                  </w:divBdr>
                                </w:div>
                              </w:divsChild>
                            </w:div>
                            <w:div w:id="527066453">
                              <w:marLeft w:val="0"/>
                              <w:marRight w:val="0"/>
                              <w:marTop w:val="240"/>
                              <w:marBottom w:val="240"/>
                              <w:divBdr>
                                <w:top w:val="none" w:sz="0" w:space="0" w:color="auto"/>
                                <w:left w:val="none" w:sz="0" w:space="0" w:color="auto"/>
                                <w:bottom w:val="none" w:sz="0" w:space="0" w:color="auto"/>
                                <w:right w:val="none" w:sz="0" w:space="0" w:color="auto"/>
                              </w:divBdr>
                              <w:divsChild>
                                <w:div w:id="1830366582">
                                  <w:marLeft w:val="0"/>
                                  <w:marRight w:val="0"/>
                                  <w:marTop w:val="0"/>
                                  <w:marBottom w:val="0"/>
                                  <w:divBdr>
                                    <w:top w:val="none" w:sz="0" w:space="0" w:color="auto"/>
                                    <w:left w:val="none" w:sz="0" w:space="0" w:color="auto"/>
                                    <w:bottom w:val="none" w:sz="0" w:space="0" w:color="auto"/>
                                    <w:right w:val="none" w:sz="0" w:space="0" w:color="auto"/>
                                  </w:divBdr>
                                </w:div>
                              </w:divsChild>
                            </w:div>
                            <w:div w:id="1021202238">
                              <w:marLeft w:val="0"/>
                              <w:marRight w:val="0"/>
                              <w:marTop w:val="240"/>
                              <w:marBottom w:val="240"/>
                              <w:divBdr>
                                <w:top w:val="none" w:sz="0" w:space="0" w:color="auto"/>
                                <w:left w:val="none" w:sz="0" w:space="0" w:color="auto"/>
                                <w:bottom w:val="none" w:sz="0" w:space="0" w:color="auto"/>
                                <w:right w:val="none" w:sz="0" w:space="0" w:color="auto"/>
                              </w:divBdr>
                              <w:divsChild>
                                <w:div w:id="424107203">
                                  <w:marLeft w:val="0"/>
                                  <w:marRight w:val="0"/>
                                  <w:marTop w:val="0"/>
                                  <w:marBottom w:val="0"/>
                                  <w:divBdr>
                                    <w:top w:val="none" w:sz="0" w:space="0" w:color="auto"/>
                                    <w:left w:val="none" w:sz="0" w:space="0" w:color="auto"/>
                                    <w:bottom w:val="none" w:sz="0" w:space="0" w:color="auto"/>
                                    <w:right w:val="none" w:sz="0" w:space="0" w:color="auto"/>
                                  </w:divBdr>
                                </w:div>
                              </w:divsChild>
                            </w:div>
                            <w:div w:id="106049286">
                              <w:marLeft w:val="0"/>
                              <w:marRight w:val="0"/>
                              <w:marTop w:val="240"/>
                              <w:marBottom w:val="240"/>
                              <w:divBdr>
                                <w:top w:val="none" w:sz="0" w:space="0" w:color="auto"/>
                                <w:left w:val="none" w:sz="0" w:space="0" w:color="auto"/>
                                <w:bottom w:val="none" w:sz="0" w:space="0" w:color="auto"/>
                                <w:right w:val="none" w:sz="0" w:space="0" w:color="auto"/>
                              </w:divBdr>
                              <w:divsChild>
                                <w:div w:id="209001080">
                                  <w:marLeft w:val="0"/>
                                  <w:marRight w:val="0"/>
                                  <w:marTop w:val="0"/>
                                  <w:marBottom w:val="0"/>
                                  <w:divBdr>
                                    <w:top w:val="none" w:sz="0" w:space="0" w:color="auto"/>
                                    <w:left w:val="none" w:sz="0" w:space="0" w:color="auto"/>
                                    <w:bottom w:val="none" w:sz="0" w:space="0" w:color="auto"/>
                                    <w:right w:val="none" w:sz="0" w:space="0" w:color="auto"/>
                                  </w:divBdr>
                                </w:div>
                              </w:divsChild>
                            </w:div>
                            <w:div w:id="1090857276">
                              <w:marLeft w:val="0"/>
                              <w:marRight w:val="0"/>
                              <w:marTop w:val="240"/>
                              <w:marBottom w:val="240"/>
                              <w:divBdr>
                                <w:top w:val="none" w:sz="0" w:space="0" w:color="auto"/>
                                <w:left w:val="none" w:sz="0" w:space="0" w:color="auto"/>
                                <w:bottom w:val="none" w:sz="0" w:space="0" w:color="auto"/>
                                <w:right w:val="none" w:sz="0" w:space="0" w:color="auto"/>
                              </w:divBdr>
                              <w:divsChild>
                                <w:div w:id="57629584">
                                  <w:marLeft w:val="0"/>
                                  <w:marRight w:val="0"/>
                                  <w:marTop w:val="0"/>
                                  <w:marBottom w:val="0"/>
                                  <w:divBdr>
                                    <w:top w:val="none" w:sz="0" w:space="0" w:color="auto"/>
                                    <w:left w:val="none" w:sz="0" w:space="0" w:color="auto"/>
                                    <w:bottom w:val="none" w:sz="0" w:space="0" w:color="auto"/>
                                    <w:right w:val="none" w:sz="0" w:space="0" w:color="auto"/>
                                  </w:divBdr>
                                </w:div>
                              </w:divsChild>
                            </w:div>
                            <w:div w:id="880435482">
                              <w:marLeft w:val="0"/>
                              <w:marRight w:val="0"/>
                              <w:marTop w:val="240"/>
                              <w:marBottom w:val="240"/>
                              <w:divBdr>
                                <w:top w:val="none" w:sz="0" w:space="0" w:color="auto"/>
                                <w:left w:val="none" w:sz="0" w:space="0" w:color="auto"/>
                                <w:bottom w:val="none" w:sz="0" w:space="0" w:color="auto"/>
                                <w:right w:val="none" w:sz="0" w:space="0" w:color="auto"/>
                              </w:divBdr>
                              <w:divsChild>
                                <w:div w:id="1767001655">
                                  <w:marLeft w:val="0"/>
                                  <w:marRight w:val="0"/>
                                  <w:marTop w:val="0"/>
                                  <w:marBottom w:val="0"/>
                                  <w:divBdr>
                                    <w:top w:val="none" w:sz="0" w:space="0" w:color="auto"/>
                                    <w:left w:val="none" w:sz="0" w:space="0" w:color="auto"/>
                                    <w:bottom w:val="none" w:sz="0" w:space="0" w:color="auto"/>
                                    <w:right w:val="none" w:sz="0" w:space="0" w:color="auto"/>
                                  </w:divBdr>
                                </w:div>
                              </w:divsChild>
                            </w:div>
                            <w:div w:id="761075347">
                              <w:marLeft w:val="0"/>
                              <w:marRight w:val="0"/>
                              <w:marTop w:val="240"/>
                              <w:marBottom w:val="240"/>
                              <w:divBdr>
                                <w:top w:val="none" w:sz="0" w:space="0" w:color="auto"/>
                                <w:left w:val="none" w:sz="0" w:space="0" w:color="auto"/>
                                <w:bottom w:val="none" w:sz="0" w:space="0" w:color="auto"/>
                                <w:right w:val="none" w:sz="0" w:space="0" w:color="auto"/>
                              </w:divBdr>
                              <w:divsChild>
                                <w:div w:id="1461415952">
                                  <w:marLeft w:val="0"/>
                                  <w:marRight w:val="0"/>
                                  <w:marTop w:val="0"/>
                                  <w:marBottom w:val="0"/>
                                  <w:divBdr>
                                    <w:top w:val="none" w:sz="0" w:space="0" w:color="auto"/>
                                    <w:left w:val="none" w:sz="0" w:space="0" w:color="auto"/>
                                    <w:bottom w:val="none" w:sz="0" w:space="0" w:color="auto"/>
                                    <w:right w:val="none" w:sz="0" w:space="0" w:color="auto"/>
                                  </w:divBdr>
                                </w:div>
                              </w:divsChild>
                            </w:div>
                            <w:div w:id="680352866">
                              <w:marLeft w:val="0"/>
                              <w:marRight w:val="0"/>
                              <w:marTop w:val="240"/>
                              <w:marBottom w:val="240"/>
                              <w:divBdr>
                                <w:top w:val="none" w:sz="0" w:space="0" w:color="auto"/>
                                <w:left w:val="none" w:sz="0" w:space="0" w:color="auto"/>
                                <w:bottom w:val="none" w:sz="0" w:space="0" w:color="auto"/>
                                <w:right w:val="none" w:sz="0" w:space="0" w:color="auto"/>
                              </w:divBdr>
                              <w:divsChild>
                                <w:div w:id="269167079">
                                  <w:marLeft w:val="0"/>
                                  <w:marRight w:val="0"/>
                                  <w:marTop w:val="0"/>
                                  <w:marBottom w:val="0"/>
                                  <w:divBdr>
                                    <w:top w:val="none" w:sz="0" w:space="0" w:color="auto"/>
                                    <w:left w:val="none" w:sz="0" w:space="0" w:color="auto"/>
                                    <w:bottom w:val="none" w:sz="0" w:space="0" w:color="auto"/>
                                    <w:right w:val="none" w:sz="0" w:space="0" w:color="auto"/>
                                  </w:divBdr>
                                </w:div>
                              </w:divsChild>
                            </w:div>
                            <w:div w:id="1100612499">
                              <w:marLeft w:val="0"/>
                              <w:marRight w:val="0"/>
                              <w:marTop w:val="240"/>
                              <w:marBottom w:val="240"/>
                              <w:divBdr>
                                <w:top w:val="none" w:sz="0" w:space="0" w:color="auto"/>
                                <w:left w:val="none" w:sz="0" w:space="0" w:color="auto"/>
                                <w:bottom w:val="none" w:sz="0" w:space="0" w:color="auto"/>
                                <w:right w:val="none" w:sz="0" w:space="0" w:color="auto"/>
                              </w:divBdr>
                              <w:divsChild>
                                <w:div w:id="1194803646">
                                  <w:marLeft w:val="0"/>
                                  <w:marRight w:val="0"/>
                                  <w:marTop w:val="0"/>
                                  <w:marBottom w:val="0"/>
                                  <w:divBdr>
                                    <w:top w:val="none" w:sz="0" w:space="0" w:color="auto"/>
                                    <w:left w:val="none" w:sz="0" w:space="0" w:color="auto"/>
                                    <w:bottom w:val="none" w:sz="0" w:space="0" w:color="auto"/>
                                    <w:right w:val="none" w:sz="0" w:space="0" w:color="auto"/>
                                  </w:divBdr>
                                </w:div>
                              </w:divsChild>
                            </w:div>
                            <w:div w:id="170729716">
                              <w:marLeft w:val="0"/>
                              <w:marRight w:val="0"/>
                              <w:marTop w:val="240"/>
                              <w:marBottom w:val="240"/>
                              <w:divBdr>
                                <w:top w:val="none" w:sz="0" w:space="0" w:color="auto"/>
                                <w:left w:val="none" w:sz="0" w:space="0" w:color="auto"/>
                                <w:bottom w:val="none" w:sz="0" w:space="0" w:color="auto"/>
                                <w:right w:val="none" w:sz="0" w:space="0" w:color="auto"/>
                              </w:divBdr>
                              <w:divsChild>
                                <w:div w:id="675040759">
                                  <w:marLeft w:val="0"/>
                                  <w:marRight w:val="0"/>
                                  <w:marTop w:val="0"/>
                                  <w:marBottom w:val="0"/>
                                  <w:divBdr>
                                    <w:top w:val="none" w:sz="0" w:space="0" w:color="auto"/>
                                    <w:left w:val="none" w:sz="0" w:space="0" w:color="auto"/>
                                    <w:bottom w:val="none" w:sz="0" w:space="0" w:color="auto"/>
                                    <w:right w:val="none" w:sz="0" w:space="0" w:color="auto"/>
                                  </w:divBdr>
                                </w:div>
                              </w:divsChild>
                            </w:div>
                            <w:div w:id="1314868561">
                              <w:marLeft w:val="0"/>
                              <w:marRight w:val="0"/>
                              <w:marTop w:val="240"/>
                              <w:marBottom w:val="240"/>
                              <w:divBdr>
                                <w:top w:val="none" w:sz="0" w:space="0" w:color="auto"/>
                                <w:left w:val="none" w:sz="0" w:space="0" w:color="auto"/>
                                <w:bottom w:val="none" w:sz="0" w:space="0" w:color="auto"/>
                                <w:right w:val="none" w:sz="0" w:space="0" w:color="auto"/>
                              </w:divBdr>
                              <w:divsChild>
                                <w:div w:id="1392076799">
                                  <w:marLeft w:val="0"/>
                                  <w:marRight w:val="0"/>
                                  <w:marTop w:val="0"/>
                                  <w:marBottom w:val="0"/>
                                  <w:divBdr>
                                    <w:top w:val="none" w:sz="0" w:space="0" w:color="auto"/>
                                    <w:left w:val="none" w:sz="0" w:space="0" w:color="auto"/>
                                    <w:bottom w:val="none" w:sz="0" w:space="0" w:color="auto"/>
                                    <w:right w:val="none" w:sz="0" w:space="0" w:color="auto"/>
                                  </w:divBdr>
                                </w:div>
                              </w:divsChild>
                            </w:div>
                            <w:div w:id="1803427921">
                              <w:marLeft w:val="0"/>
                              <w:marRight w:val="0"/>
                              <w:marTop w:val="360"/>
                              <w:marBottom w:val="450"/>
                              <w:divBdr>
                                <w:top w:val="none" w:sz="0" w:space="0" w:color="auto"/>
                                <w:left w:val="none" w:sz="0" w:space="0" w:color="auto"/>
                                <w:bottom w:val="none" w:sz="0" w:space="0" w:color="auto"/>
                                <w:right w:val="none" w:sz="0" w:space="0" w:color="auto"/>
                              </w:divBdr>
                              <w:divsChild>
                                <w:div w:id="1252616786">
                                  <w:marLeft w:val="0"/>
                                  <w:marRight w:val="0"/>
                                  <w:marTop w:val="0"/>
                                  <w:marBottom w:val="0"/>
                                  <w:divBdr>
                                    <w:top w:val="none" w:sz="0" w:space="0" w:color="auto"/>
                                    <w:left w:val="none" w:sz="0" w:space="0" w:color="auto"/>
                                    <w:bottom w:val="single" w:sz="6" w:space="15" w:color="B8B9BA"/>
                                    <w:right w:val="none" w:sz="0" w:space="0" w:color="auto"/>
                                  </w:divBdr>
                                  <w:divsChild>
                                    <w:div w:id="755977971">
                                      <w:marLeft w:val="0"/>
                                      <w:marRight w:val="0"/>
                                      <w:marTop w:val="0"/>
                                      <w:marBottom w:val="0"/>
                                      <w:divBdr>
                                        <w:top w:val="none" w:sz="0" w:space="0" w:color="auto"/>
                                        <w:left w:val="none" w:sz="0" w:space="0" w:color="auto"/>
                                        <w:bottom w:val="none" w:sz="0" w:space="0" w:color="auto"/>
                                        <w:right w:val="none" w:sz="0" w:space="0" w:color="auto"/>
                                      </w:divBdr>
                                    </w:div>
                                    <w:div w:id="1198352917">
                                      <w:marLeft w:val="0"/>
                                      <w:marRight w:val="0"/>
                                      <w:marTop w:val="225"/>
                                      <w:marBottom w:val="0"/>
                                      <w:divBdr>
                                        <w:top w:val="none" w:sz="0" w:space="0" w:color="auto"/>
                                        <w:left w:val="none" w:sz="0" w:space="0" w:color="auto"/>
                                        <w:bottom w:val="none" w:sz="0" w:space="0" w:color="auto"/>
                                        <w:right w:val="none" w:sz="0" w:space="0" w:color="auto"/>
                                      </w:divBdr>
                                      <w:divsChild>
                                        <w:div w:id="1842620297">
                                          <w:marLeft w:val="0"/>
                                          <w:marRight w:val="0"/>
                                          <w:marTop w:val="0"/>
                                          <w:marBottom w:val="0"/>
                                          <w:divBdr>
                                            <w:top w:val="none" w:sz="0" w:space="0" w:color="auto"/>
                                            <w:left w:val="none" w:sz="0" w:space="0" w:color="auto"/>
                                            <w:bottom w:val="none" w:sz="0" w:space="0" w:color="auto"/>
                                            <w:right w:val="none" w:sz="0" w:space="0" w:color="auto"/>
                                          </w:divBdr>
                                        </w:div>
                                      </w:divsChild>
                                    </w:div>
                                    <w:div w:id="1265458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5617170">
                              <w:marLeft w:val="0"/>
                              <w:marRight w:val="0"/>
                              <w:marTop w:val="240"/>
                              <w:marBottom w:val="240"/>
                              <w:divBdr>
                                <w:top w:val="none" w:sz="0" w:space="0" w:color="auto"/>
                                <w:left w:val="none" w:sz="0" w:space="0" w:color="auto"/>
                                <w:bottom w:val="none" w:sz="0" w:space="0" w:color="auto"/>
                                <w:right w:val="none" w:sz="0" w:space="0" w:color="auto"/>
                              </w:divBdr>
                              <w:divsChild>
                                <w:div w:id="1180198887">
                                  <w:marLeft w:val="0"/>
                                  <w:marRight w:val="0"/>
                                  <w:marTop w:val="0"/>
                                  <w:marBottom w:val="0"/>
                                  <w:divBdr>
                                    <w:top w:val="none" w:sz="0" w:space="0" w:color="auto"/>
                                    <w:left w:val="none" w:sz="0" w:space="0" w:color="auto"/>
                                    <w:bottom w:val="none" w:sz="0" w:space="0" w:color="auto"/>
                                    <w:right w:val="none" w:sz="0" w:space="0" w:color="auto"/>
                                  </w:divBdr>
                                </w:div>
                              </w:divsChild>
                            </w:div>
                            <w:div w:id="1858616909">
                              <w:marLeft w:val="0"/>
                              <w:marRight w:val="0"/>
                              <w:marTop w:val="240"/>
                              <w:marBottom w:val="240"/>
                              <w:divBdr>
                                <w:top w:val="none" w:sz="0" w:space="0" w:color="auto"/>
                                <w:left w:val="none" w:sz="0" w:space="0" w:color="auto"/>
                                <w:bottom w:val="none" w:sz="0" w:space="0" w:color="auto"/>
                                <w:right w:val="none" w:sz="0" w:space="0" w:color="auto"/>
                              </w:divBdr>
                              <w:divsChild>
                                <w:div w:id="1148129194">
                                  <w:marLeft w:val="0"/>
                                  <w:marRight w:val="0"/>
                                  <w:marTop w:val="0"/>
                                  <w:marBottom w:val="0"/>
                                  <w:divBdr>
                                    <w:top w:val="none" w:sz="0" w:space="0" w:color="auto"/>
                                    <w:left w:val="none" w:sz="0" w:space="0" w:color="auto"/>
                                    <w:bottom w:val="none" w:sz="0" w:space="0" w:color="auto"/>
                                    <w:right w:val="none" w:sz="0" w:space="0" w:color="auto"/>
                                  </w:divBdr>
                                </w:div>
                              </w:divsChild>
                            </w:div>
                            <w:div w:id="293096682">
                              <w:marLeft w:val="0"/>
                              <w:marRight w:val="0"/>
                              <w:marTop w:val="240"/>
                              <w:marBottom w:val="240"/>
                              <w:divBdr>
                                <w:top w:val="none" w:sz="0" w:space="0" w:color="auto"/>
                                <w:left w:val="none" w:sz="0" w:space="0" w:color="auto"/>
                                <w:bottom w:val="none" w:sz="0" w:space="0" w:color="auto"/>
                                <w:right w:val="none" w:sz="0" w:space="0" w:color="auto"/>
                              </w:divBdr>
                              <w:divsChild>
                                <w:div w:id="930045665">
                                  <w:marLeft w:val="0"/>
                                  <w:marRight w:val="0"/>
                                  <w:marTop w:val="0"/>
                                  <w:marBottom w:val="0"/>
                                  <w:divBdr>
                                    <w:top w:val="none" w:sz="0" w:space="0" w:color="auto"/>
                                    <w:left w:val="none" w:sz="0" w:space="0" w:color="auto"/>
                                    <w:bottom w:val="none" w:sz="0" w:space="0" w:color="auto"/>
                                    <w:right w:val="none" w:sz="0" w:space="0" w:color="auto"/>
                                  </w:divBdr>
                                </w:div>
                              </w:divsChild>
                            </w:div>
                            <w:div w:id="389578300">
                              <w:marLeft w:val="0"/>
                              <w:marRight w:val="0"/>
                              <w:marTop w:val="240"/>
                              <w:marBottom w:val="240"/>
                              <w:divBdr>
                                <w:top w:val="none" w:sz="0" w:space="0" w:color="auto"/>
                                <w:left w:val="none" w:sz="0" w:space="0" w:color="auto"/>
                                <w:bottom w:val="none" w:sz="0" w:space="0" w:color="auto"/>
                                <w:right w:val="none" w:sz="0" w:space="0" w:color="auto"/>
                              </w:divBdr>
                              <w:divsChild>
                                <w:div w:id="1438939969">
                                  <w:marLeft w:val="0"/>
                                  <w:marRight w:val="0"/>
                                  <w:marTop w:val="0"/>
                                  <w:marBottom w:val="0"/>
                                  <w:divBdr>
                                    <w:top w:val="none" w:sz="0" w:space="0" w:color="auto"/>
                                    <w:left w:val="none" w:sz="0" w:space="0" w:color="auto"/>
                                    <w:bottom w:val="none" w:sz="0" w:space="0" w:color="auto"/>
                                    <w:right w:val="none" w:sz="0" w:space="0" w:color="auto"/>
                                  </w:divBdr>
                                </w:div>
                              </w:divsChild>
                            </w:div>
                            <w:div w:id="90325820">
                              <w:marLeft w:val="0"/>
                              <w:marRight w:val="0"/>
                              <w:marTop w:val="240"/>
                              <w:marBottom w:val="240"/>
                              <w:divBdr>
                                <w:top w:val="none" w:sz="0" w:space="0" w:color="auto"/>
                                <w:left w:val="none" w:sz="0" w:space="0" w:color="auto"/>
                                <w:bottom w:val="none" w:sz="0" w:space="0" w:color="auto"/>
                                <w:right w:val="none" w:sz="0" w:space="0" w:color="auto"/>
                              </w:divBdr>
                              <w:divsChild>
                                <w:div w:id="1969165734">
                                  <w:marLeft w:val="0"/>
                                  <w:marRight w:val="0"/>
                                  <w:marTop w:val="0"/>
                                  <w:marBottom w:val="0"/>
                                  <w:divBdr>
                                    <w:top w:val="none" w:sz="0" w:space="0" w:color="auto"/>
                                    <w:left w:val="none" w:sz="0" w:space="0" w:color="auto"/>
                                    <w:bottom w:val="none" w:sz="0" w:space="0" w:color="auto"/>
                                    <w:right w:val="none" w:sz="0" w:space="0" w:color="auto"/>
                                  </w:divBdr>
                                </w:div>
                              </w:divsChild>
                            </w:div>
                            <w:div w:id="480931775">
                              <w:marLeft w:val="0"/>
                              <w:marRight w:val="0"/>
                              <w:marTop w:val="240"/>
                              <w:marBottom w:val="240"/>
                              <w:divBdr>
                                <w:top w:val="none" w:sz="0" w:space="0" w:color="auto"/>
                                <w:left w:val="none" w:sz="0" w:space="0" w:color="auto"/>
                                <w:bottom w:val="none" w:sz="0" w:space="0" w:color="auto"/>
                                <w:right w:val="none" w:sz="0" w:space="0" w:color="auto"/>
                              </w:divBdr>
                              <w:divsChild>
                                <w:div w:id="2140603903">
                                  <w:marLeft w:val="0"/>
                                  <w:marRight w:val="0"/>
                                  <w:marTop w:val="0"/>
                                  <w:marBottom w:val="0"/>
                                  <w:divBdr>
                                    <w:top w:val="none" w:sz="0" w:space="0" w:color="auto"/>
                                    <w:left w:val="none" w:sz="0" w:space="0" w:color="auto"/>
                                    <w:bottom w:val="none" w:sz="0" w:space="0" w:color="auto"/>
                                    <w:right w:val="none" w:sz="0" w:space="0" w:color="auto"/>
                                  </w:divBdr>
                                </w:div>
                              </w:divsChild>
                            </w:div>
                            <w:div w:id="1836411675">
                              <w:marLeft w:val="0"/>
                              <w:marRight w:val="0"/>
                              <w:marTop w:val="240"/>
                              <w:marBottom w:val="240"/>
                              <w:divBdr>
                                <w:top w:val="none" w:sz="0" w:space="0" w:color="auto"/>
                                <w:left w:val="none" w:sz="0" w:space="0" w:color="auto"/>
                                <w:bottom w:val="none" w:sz="0" w:space="0" w:color="auto"/>
                                <w:right w:val="none" w:sz="0" w:space="0" w:color="auto"/>
                              </w:divBdr>
                              <w:divsChild>
                                <w:div w:id="538124540">
                                  <w:marLeft w:val="0"/>
                                  <w:marRight w:val="0"/>
                                  <w:marTop w:val="0"/>
                                  <w:marBottom w:val="0"/>
                                  <w:divBdr>
                                    <w:top w:val="none" w:sz="0" w:space="0" w:color="auto"/>
                                    <w:left w:val="none" w:sz="0" w:space="0" w:color="auto"/>
                                    <w:bottom w:val="none" w:sz="0" w:space="0" w:color="auto"/>
                                    <w:right w:val="none" w:sz="0" w:space="0" w:color="auto"/>
                                  </w:divBdr>
                                </w:div>
                              </w:divsChild>
                            </w:div>
                            <w:div w:id="603077567">
                              <w:marLeft w:val="0"/>
                              <w:marRight w:val="0"/>
                              <w:marTop w:val="240"/>
                              <w:marBottom w:val="240"/>
                              <w:divBdr>
                                <w:top w:val="none" w:sz="0" w:space="0" w:color="auto"/>
                                <w:left w:val="none" w:sz="0" w:space="0" w:color="auto"/>
                                <w:bottom w:val="none" w:sz="0" w:space="0" w:color="auto"/>
                                <w:right w:val="none" w:sz="0" w:space="0" w:color="auto"/>
                              </w:divBdr>
                              <w:divsChild>
                                <w:div w:id="459300488">
                                  <w:marLeft w:val="0"/>
                                  <w:marRight w:val="0"/>
                                  <w:marTop w:val="0"/>
                                  <w:marBottom w:val="0"/>
                                  <w:divBdr>
                                    <w:top w:val="none" w:sz="0" w:space="0" w:color="auto"/>
                                    <w:left w:val="none" w:sz="0" w:space="0" w:color="auto"/>
                                    <w:bottom w:val="none" w:sz="0" w:space="0" w:color="auto"/>
                                    <w:right w:val="none" w:sz="0" w:space="0" w:color="auto"/>
                                  </w:divBdr>
                                </w:div>
                              </w:divsChild>
                            </w:div>
                            <w:div w:id="1336684326">
                              <w:marLeft w:val="0"/>
                              <w:marRight w:val="0"/>
                              <w:marTop w:val="240"/>
                              <w:marBottom w:val="240"/>
                              <w:divBdr>
                                <w:top w:val="none" w:sz="0" w:space="0" w:color="auto"/>
                                <w:left w:val="none" w:sz="0" w:space="0" w:color="auto"/>
                                <w:bottom w:val="none" w:sz="0" w:space="0" w:color="auto"/>
                                <w:right w:val="none" w:sz="0" w:space="0" w:color="auto"/>
                              </w:divBdr>
                              <w:divsChild>
                                <w:div w:id="97433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2052408">
      <w:bodyDiv w:val="1"/>
      <w:marLeft w:val="0"/>
      <w:marRight w:val="0"/>
      <w:marTop w:val="0"/>
      <w:marBottom w:val="0"/>
      <w:divBdr>
        <w:top w:val="none" w:sz="0" w:space="0" w:color="auto"/>
        <w:left w:val="none" w:sz="0" w:space="0" w:color="auto"/>
        <w:bottom w:val="none" w:sz="0" w:space="0" w:color="auto"/>
        <w:right w:val="none" w:sz="0" w:space="0" w:color="auto"/>
      </w:divBdr>
      <w:divsChild>
        <w:div w:id="1036976222">
          <w:marLeft w:val="0"/>
          <w:marRight w:val="0"/>
          <w:marTop w:val="0"/>
          <w:marBottom w:val="0"/>
          <w:divBdr>
            <w:top w:val="none" w:sz="0" w:space="0" w:color="auto"/>
            <w:left w:val="none" w:sz="0" w:space="0" w:color="auto"/>
            <w:bottom w:val="none" w:sz="0" w:space="0" w:color="auto"/>
            <w:right w:val="none" w:sz="0" w:space="0" w:color="auto"/>
          </w:divBdr>
          <w:divsChild>
            <w:div w:id="8602974">
              <w:marLeft w:val="0"/>
              <w:marRight w:val="0"/>
              <w:marTop w:val="0"/>
              <w:marBottom w:val="0"/>
              <w:divBdr>
                <w:top w:val="none" w:sz="0" w:space="0" w:color="auto"/>
                <w:left w:val="none" w:sz="0" w:space="0" w:color="auto"/>
                <w:bottom w:val="none" w:sz="0" w:space="0" w:color="auto"/>
                <w:right w:val="none" w:sz="0" w:space="0" w:color="auto"/>
              </w:divBdr>
              <w:divsChild>
                <w:div w:id="2115397459">
                  <w:marLeft w:val="0"/>
                  <w:marRight w:val="0"/>
                  <w:marTop w:val="0"/>
                  <w:marBottom w:val="0"/>
                  <w:divBdr>
                    <w:top w:val="none" w:sz="0" w:space="0" w:color="auto"/>
                    <w:left w:val="none" w:sz="0" w:space="0" w:color="auto"/>
                    <w:bottom w:val="none" w:sz="0" w:space="0" w:color="auto"/>
                    <w:right w:val="none" w:sz="0" w:space="0" w:color="auto"/>
                  </w:divBdr>
                </w:div>
                <w:div w:id="1971353061">
                  <w:marLeft w:val="0"/>
                  <w:marRight w:val="0"/>
                  <w:marTop w:val="600"/>
                  <w:marBottom w:val="0"/>
                  <w:divBdr>
                    <w:top w:val="none" w:sz="0" w:space="0" w:color="auto"/>
                    <w:left w:val="none" w:sz="0" w:space="0" w:color="auto"/>
                    <w:bottom w:val="none" w:sz="0" w:space="0" w:color="auto"/>
                    <w:right w:val="none" w:sz="0" w:space="0" w:color="auto"/>
                  </w:divBdr>
                  <w:divsChild>
                    <w:div w:id="258877322">
                      <w:marLeft w:val="0"/>
                      <w:marRight w:val="0"/>
                      <w:marTop w:val="0"/>
                      <w:marBottom w:val="0"/>
                      <w:divBdr>
                        <w:top w:val="none" w:sz="0" w:space="0" w:color="auto"/>
                        <w:left w:val="none" w:sz="0" w:space="0" w:color="auto"/>
                        <w:bottom w:val="none" w:sz="0" w:space="0" w:color="auto"/>
                        <w:right w:val="none" w:sz="0" w:space="0" w:color="auto"/>
                      </w:divBdr>
                      <w:divsChild>
                        <w:div w:id="1840341183">
                          <w:marLeft w:val="0"/>
                          <w:marRight w:val="0"/>
                          <w:marTop w:val="0"/>
                          <w:marBottom w:val="0"/>
                          <w:divBdr>
                            <w:top w:val="none" w:sz="0" w:space="0" w:color="auto"/>
                            <w:left w:val="none" w:sz="0" w:space="0" w:color="auto"/>
                            <w:bottom w:val="none" w:sz="0" w:space="0" w:color="auto"/>
                            <w:right w:val="none" w:sz="0" w:space="0" w:color="auto"/>
                          </w:divBdr>
                          <w:divsChild>
                            <w:div w:id="220946858">
                              <w:marLeft w:val="0"/>
                              <w:marRight w:val="0"/>
                              <w:marTop w:val="0"/>
                              <w:marBottom w:val="0"/>
                              <w:divBdr>
                                <w:top w:val="none" w:sz="0" w:space="0" w:color="auto"/>
                                <w:left w:val="none" w:sz="0" w:space="0" w:color="auto"/>
                                <w:bottom w:val="none" w:sz="0" w:space="0" w:color="auto"/>
                                <w:right w:val="none" w:sz="0" w:space="0" w:color="auto"/>
                              </w:divBdr>
                            </w:div>
                          </w:divsChild>
                        </w:div>
                        <w:div w:id="43124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688233">
          <w:marLeft w:val="0"/>
          <w:marRight w:val="0"/>
          <w:marTop w:val="0"/>
          <w:marBottom w:val="0"/>
          <w:divBdr>
            <w:top w:val="none" w:sz="0" w:space="0" w:color="auto"/>
            <w:left w:val="none" w:sz="0" w:space="0" w:color="auto"/>
            <w:bottom w:val="none" w:sz="0" w:space="0" w:color="auto"/>
            <w:right w:val="none" w:sz="0" w:space="0" w:color="auto"/>
          </w:divBdr>
          <w:divsChild>
            <w:div w:id="893662659">
              <w:marLeft w:val="0"/>
              <w:marRight w:val="0"/>
              <w:marTop w:val="0"/>
              <w:marBottom w:val="0"/>
              <w:divBdr>
                <w:top w:val="none" w:sz="0" w:space="0" w:color="auto"/>
                <w:left w:val="none" w:sz="0" w:space="0" w:color="auto"/>
                <w:bottom w:val="none" w:sz="0" w:space="0" w:color="auto"/>
                <w:right w:val="none" w:sz="0" w:space="0" w:color="auto"/>
              </w:divBdr>
              <w:divsChild>
                <w:div w:id="1109274775">
                  <w:marLeft w:val="0"/>
                  <w:marRight w:val="0"/>
                  <w:marTop w:val="0"/>
                  <w:marBottom w:val="0"/>
                  <w:divBdr>
                    <w:top w:val="none" w:sz="0" w:space="0" w:color="auto"/>
                    <w:left w:val="none" w:sz="0" w:space="0" w:color="auto"/>
                    <w:bottom w:val="none" w:sz="0" w:space="0" w:color="auto"/>
                    <w:right w:val="none" w:sz="0" w:space="0" w:color="auto"/>
                  </w:divBdr>
                  <w:divsChild>
                    <w:div w:id="1686898997">
                      <w:marLeft w:val="0"/>
                      <w:marRight w:val="1500"/>
                      <w:marTop w:val="0"/>
                      <w:marBottom w:val="0"/>
                      <w:divBdr>
                        <w:top w:val="none" w:sz="0" w:space="0" w:color="auto"/>
                        <w:left w:val="none" w:sz="0" w:space="0" w:color="auto"/>
                        <w:bottom w:val="none" w:sz="0" w:space="0" w:color="auto"/>
                        <w:right w:val="none" w:sz="0" w:space="0" w:color="auto"/>
                      </w:divBdr>
                      <w:divsChild>
                        <w:div w:id="50422109">
                          <w:marLeft w:val="0"/>
                          <w:marRight w:val="0"/>
                          <w:marTop w:val="600"/>
                          <w:marBottom w:val="600"/>
                          <w:divBdr>
                            <w:top w:val="none" w:sz="0" w:space="0" w:color="auto"/>
                            <w:left w:val="none" w:sz="0" w:space="0" w:color="auto"/>
                            <w:bottom w:val="none" w:sz="0" w:space="0" w:color="auto"/>
                            <w:right w:val="none" w:sz="0" w:space="0" w:color="auto"/>
                          </w:divBdr>
                          <w:divsChild>
                            <w:div w:id="388849448">
                              <w:marLeft w:val="0"/>
                              <w:marRight w:val="0"/>
                              <w:marTop w:val="0"/>
                              <w:marBottom w:val="300"/>
                              <w:divBdr>
                                <w:top w:val="none" w:sz="0" w:space="0" w:color="auto"/>
                                <w:left w:val="none" w:sz="0" w:space="0" w:color="auto"/>
                                <w:bottom w:val="none" w:sz="0" w:space="0" w:color="auto"/>
                                <w:right w:val="none" w:sz="0" w:space="0" w:color="auto"/>
                              </w:divBdr>
                            </w:div>
                            <w:div w:id="814105173">
                              <w:marLeft w:val="0"/>
                              <w:marRight w:val="0"/>
                              <w:marTop w:val="300"/>
                              <w:marBottom w:val="300"/>
                              <w:divBdr>
                                <w:top w:val="none" w:sz="0" w:space="0" w:color="auto"/>
                                <w:left w:val="none" w:sz="0" w:space="0" w:color="auto"/>
                                <w:bottom w:val="none" w:sz="0" w:space="0" w:color="auto"/>
                                <w:right w:val="none" w:sz="0" w:space="0" w:color="auto"/>
                              </w:divBdr>
                            </w:div>
                            <w:div w:id="1459028967">
                              <w:marLeft w:val="0"/>
                              <w:marRight w:val="0"/>
                              <w:marTop w:val="300"/>
                              <w:marBottom w:val="600"/>
                              <w:divBdr>
                                <w:top w:val="single" w:sz="6" w:space="30" w:color="EB5D0B"/>
                                <w:left w:val="none" w:sz="0" w:space="0" w:color="auto"/>
                                <w:bottom w:val="single" w:sz="6" w:space="30" w:color="EB5D0B"/>
                                <w:right w:val="none" w:sz="0" w:space="0" w:color="auto"/>
                              </w:divBdr>
                            </w:div>
                            <w:div w:id="381758144">
                              <w:marLeft w:val="0"/>
                              <w:marRight w:val="0"/>
                              <w:marTop w:val="240"/>
                              <w:marBottom w:val="240"/>
                              <w:divBdr>
                                <w:top w:val="none" w:sz="0" w:space="0" w:color="auto"/>
                                <w:left w:val="none" w:sz="0" w:space="0" w:color="auto"/>
                                <w:bottom w:val="none" w:sz="0" w:space="0" w:color="auto"/>
                                <w:right w:val="none" w:sz="0" w:space="0" w:color="auto"/>
                              </w:divBdr>
                              <w:divsChild>
                                <w:div w:id="807430152">
                                  <w:marLeft w:val="0"/>
                                  <w:marRight w:val="0"/>
                                  <w:marTop w:val="0"/>
                                  <w:marBottom w:val="0"/>
                                  <w:divBdr>
                                    <w:top w:val="none" w:sz="0" w:space="0" w:color="auto"/>
                                    <w:left w:val="none" w:sz="0" w:space="0" w:color="auto"/>
                                    <w:bottom w:val="none" w:sz="0" w:space="0" w:color="auto"/>
                                    <w:right w:val="none" w:sz="0" w:space="0" w:color="auto"/>
                                  </w:divBdr>
                                </w:div>
                              </w:divsChild>
                            </w:div>
                            <w:div w:id="1799837127">
                              <w:marLeft w:val="0"/>
                              <w:marRight w:val="0"/>
                              <w:marTop w:val="240"/>
                              <w:marBottom w:val="240"/>
                              <w:divBdr>
                                <w:top w:val="none" w:sz="0" w:space="0" w:color="auto"/>
                                <w:left w:val="none" w:sz="0" w:space="0" w:color="auto"/>
                                <w:bottom w:val="none" w:sz="0" w:space="0" w:color="auto"/>
                                <w:right w:val="none" w:sz="0" w:space="0" w:color="auto"/>
                              </w:divBdr>
                              <w:divsChild>
                                <w:div w:id="225920975">
                                  <w:marLeft w:val="0"/>
                                  <w:marRight w:val="0"/>
                                  <w:marTop w:val="0"/>
                                  <w:marBottom w:val="0"/>
                                  <w:divBdr>
                                    <w:top w:val="none" w:sz="0" w:space="0" w:color="auto"/>
                                    <w:left w:val="none" w:sz="0" w:space="0" w:color="auto"/>
                                    <w:bottom w:val="none" w:sz="0" w:space="0" w:color="auto"/>
                                    <w:right w:val="none" w:sz="0" w:space="0" w:color="auto"/>
                                  </w:divBdr>
                                </w:div>
                              </w:divsChild>
                            </w:div>
                            <w:div w:id="46420160">
                              <w:marLeft w:val="0"/>
                              <w:marRight w:val="0"/>
                              <w:marTop w:val="240"/>
                              <w:marBottom w:val="240"/>
                              <w:divBdr>
                                <w:top w:val="none" w:sz="0" w:space="0" w:color="auto"/>
                                <w:left w:val="none" w:sz="0" w:space="0" w:color="auto"/>
                                <w:bottom w:val="none" w:sz="0" w:space="0" w:color="auto"/>
                                <w:right w:val="none" w:sz="0" w:space="0" w:color="auto"/>
                              </w:divBdr>
                              <w:divsChild>
                                <w:div w:id="1404062725">
                                  <w:marLeft w:val="0"/>
                                  <w:marRight w:val="0"/>
                                  <w:marTop w:val="0"/>
                                  <w:marBottom w:val="0"/>
                                  <w:divBdr>
                                    <w:top w:val="none" w:sz="0" w:space="0" w:color="auto"/>
                                    <w:left w:val="none" w:sz="0" w:space="0" w:color="auto"/>
                                    <w:bottom w:val="none" w:sz="0" w:space="0" w:color="auto"/>
                                    <w:right w:val="none" w:sz="0" w:space="0" w:color="auto"/>
                                  </w:divBdr>
                                </w:div>
                              </w:divsChild>
                            </w:div>
                            <w:div w:id="461846822">
                              <w:marLeft w:val="0"/>
                              <w:marRight w:val="0"/>
                              <w:marTop w:val="240"/>
                              <w:marBottom w:val="240"/>
                              <w:divBdr>
                                <w:top w:val="none" w:sz="0" w:space="0" w:color="auto"/>
                                <w:left w:val="none" w:sz="0" w:space="0" w:color="auto"/>
                                <w:bottom w:val="none" w:sz="0" w:space="0" w:color="auto"/>
                                <w:right w:val="none" w:sz="0" w:space="0" w:color="auto"/>
                              </w:divBdr>
                              <w:divsChild>
                                <w:div w:id="33970933">
                                  <w:marLeft w:val="0"/>
                                  <w:marRight w:val="0"/>
                                  <w:marTop w:val="0"/>
                                  <w:marBottom w:val="0"/>
                                  <w:divBdr>
                                    <w:top w:val="none" w:sz="0" w:space="0" w:color="auto"/>
                                    <w:left w:val="none" w:sz="0" w:space="0" w:color="auto"/>
                                    <w:bottom w:val="none" w:sz="0" w:space="0" w:color="auto"/>
                                    <w:right w:val="none" w:sz="0" w:space="0" w:color="auto"/>
                                  </w:divBdr>
                                </w:div>
                              </w:divsChild>
                            </w:div>
                            <w:div w:id="1264529082">
                              <w:marLeft w:val="0"/>
                              <w:marRight w:val="0"/>
                              <w:marTop w:val="240"/>
                              <w:marBottom w:val="240"/>
                              <w:divBdr>
                                <w:top w:val="none" w:sz="0" w:space="0" w:color="auto"/>
                                <w:left w:val="none" w:sz="0" w:space="0" w:color="auto"/>
                                <w:bottom w:val="none" w:sz="0" w:space="0" w:color="auto"/>
                                <w:right w:val="none" w:sz="0" w:space="0" w:color="auto"/>
                              </w:divBdr>
                              <w:divsChild>
                                <w:div w:id="301155752">
                                  <w:marLeft w:val="0"/>
                                  <w:marRight w:val="0"/>
                                  <w:marTop w:val="0"/>
                                  <w:marBottom w:val="0"/>
                                  <w:divBdr>
                                    <w:top w:val="none" w:sz="0" w:space="0" w:color="auto"/>
                                    <w:left w:val="none" w:sz="0" w:space="0" w:color="auto"/>
                                    <w:bottom w:val="none" w:sz="0" w:space="0" w:color="auto"/>
                                    <w:right w:val="none" w:sz="0" w:space="0" w:color="auto"/>
                                  </w:divBdr>
                                </w:div>
                              </w:divsChild>
                            </w:div>
                            <w:div w:id="1065957327">
                              <w:marLeft w:val="0"/>
                              <w:marRight w:val="0"/>
                              <w:marTop w:val="240"/>
                              <w:marBottom w:val="240"/>
                              <w:divBdr>
                                <w:top w:val="none" w:sz="0" w:space="0" w:color="auto"/>
                                <w:left w:val="none" w:sz="0" w:space="0" w:color="auto"/>
                                <w:bottom w:val="none" w:sz="0" w:space="0" w:color="auto"/>
                                <w:right w:val="none" w:sz="0" w:space="0" w:color="auto"/>
                              </w:divBdr>
                              <w:divsChild>
                                <w:div w:id="506332379">
                                  <w:marLeft w:val="0"/>
                                  <w:marRight w:val="0"/>
                                  <w:marTop w:val="0"/>
                                  <w:marBottom w:val="0"/>
                                  <w:divBdr>
                                    <w:top w:val="none" w:sz="0" w:space="0" w:color="auto"/>
                                    <w:left w:val="none" w:sz="0" w:space="0" w:color="auto"/>
                                    <w:bottom w:val="none" w:sz="0" w:space="0" w:color="auto"/>
                                    <w:right w:val="none" w:sz="0" w:space="0" w:color="auto"/>
                                  </w:divBdr>
                                </w:div>
                              </w:divsChild>
                            </w:div>
                            <w:div w:id="1799371709">
                              <w:marLeft w:val="0"/>
                              <w:marRight w:val="0"/>
                              <w:marTop w:val="240"/>
                              <w:marBottom w:val="240"/>
                              <w:divBdr>
                                <w:top w:val="none" w:sz="0" w:space="0" w:color="auto"/>
                                <w:left w:val="none" w:sz="0" w:space="0" w:color="auto"/>
                                <w:bottom w:val="none" w:sz="0" w:space="0" w:color="auto"/>
                                <w:right w:val="none" w:sz="0" w:space="0" w:color="auto"/>
                              </w:divBdr>
                              <w:divsChild>
                                <w:div w:id="210192552">
                                  <w:marLeft w:val="0"/>
                                  <w:marRight w:val="0"/>
                                  <w:marTop w:val="0"/>
                                  <w:marBottom w:val="0"/>
                                  <w:divBdr>
                                    <w:top w:val="none" w:sz="0" w:space="0" w:color="auto"/>
                                    <w:left w:val="none" w:sz="0" w:space="0" w:color="auto"/>
                                    <w:bottom w:val="none" w:sz="0" w:space="0" w:color="auto"/>
                                    <w:right w:val="none" w:sz="0" w:space="0" w:color="auto"/>
                                  </w:divBdr>
                                </w:div>
                              </w:divsChild>
                            </w:div>
                            <w:div w:id="836117500">
                              <w:marLeft w:val="0"/>
                              <w:marRight w:val="0"/>
                              <w:marTop w:val="240"/>
                              <w:marBottom w:val="240"/>
                              <w:divBdr>
                                <w:top w:val="none" w:sz="0" w:space="0" w:color="auto"/>
                                <w:left w:val="none" w:sz="0" w:space="0" w:color="auto"/>
                                <w:bottom w:val="none" w:sz="0" w:space="0" w:color="auto"/>
                                <w:right w:val="none" w:sz="0" w:space="0" w:color="auto"/>
                              </w:divBdr>
                              <w:divsChild>
                                <w:div w:id="1239972901">
                                  <w:marLeft w:val="0"/>
                                  <w:marRight w:val="0"/>
                                  <w:marTop w:val="0"/>
                                  <w:marBottom w:val="0"/>
                                  <w:divBdr>
                                    <w:top w:val="none" w:sz="0" w:space="0" w:color="auto"/>
                                    <w:left w:val="none" w:sz="0" w:space="0" w:color="auto"/>
                                    <w:bottom w:val="none" w:sz="0" w:space="0" w:color="auto"/>
                                    <w:right w:val="none" w:sz="0" w:space="0" w:color="auto"/>
                                  </w:divBdr>
                                </w:div>
                              </w:divsChild>
                            </w:div>
                            <w:div w:id="887187804">
                              <w:marLeft w:val="0"/>
                              <w:marRight w:val="0"/>
                              <w:marTop w:val="240"/>
                              <w:marBottom w:val="240"/>
                              <w:divBdr>
                                <w:top w:val="none" w:sz="0" w:space="0" w:color="auto"/>
                                <w:left w:val="none" w:sz="0" w:space="0" w:color="auto"/>
                                <w:bottom w:val="none" w:sz="0" w:space="0" w:color="auto"/>
                                <w:right w:val="none" w:sz="0" w:space="0" w:color="auto"/>
                              </w:divBdr>
                              <w:divsChild>
                                <w:div w:id="318659548">
                                  <w:marLeft w:val="0"/>
                                  <w:marRight w:val="0"/>
                                  <w:marTop w:val="0"/>
                                  <w:marBottom w:val="0"/>
                                  <w:divBdr>
                                    <w:top w:val="none" w:sz="0" w:space="0" w:color="auto"/>
                                    <w:left w:val="none" w:sz="0" w:space="0" w:color="auto"/>
                                    <w:bottom w:val="none" w:sz="0" w:space="0" w:color="auto"/>
                                    <w:right w:val="none" w:sz="0" w:space="0" w:color="auto"/>
                                  </w:divBdr>
                                </w:div>
                              </w:divsChild>
                            </w:div>
                            <w:div w:id="1765953750">
                              <w:marLeft w:val="0"/>
                              <w:marRight w:val="0"/>
                              <w:marTop w:val="240"/>
                              <w:marBottom w:val="240"/>
                              <w:divBdr>
                                <w:top w:val="none" w:sz="0" w:space="0" w:color="auto"/>
                                <w:left w:val="none" w:sz="0" w:space="0" w:color="auto"/>
                                <w:bottom w:val="none" w:sz="0" w:space="0" w:color="auto"/>
                                <w:right w:val="none" w:sz="0" w:space="0" w:color="auto"/>
                              </w:divBdr>
                              <w:divsChild>
                                <w:div w:id="574170791">
                                  <w:marLeft w:val="0"/>
                                  <w:marRight w:val="0"/>
                                  <w:marTop w:val="0"/>
                                  <w:marBottom w:val="0"/>
                                  <w:divBdr>
                                    <w:top w:val="none" w:sz="0" w:space="0" w:color="auto"/>
                                    <w:left w:val="none" w:sz="0" w:space="0" w:color="auto"/>
                                    <w:bottom w:val="none" w:sz="0" w:space="0" w:color="auto"/>
                                    <w:right w:val="none" w:sz="0" w:space="0" w:color="auto"/>
                                  </w:divBdr>
                                </w:div>
                              </w:divsChild>
                            </w:div>
                            <w:div w:id="1748304125">
                              <w:marLeft w:val="0"/>
                              <w:marRight w:val="0"/>
                              <w:marTop w:val="240"/>
                              <w:marBottom w:val="240"/>
                              <w:divBdr>
                                <w:top w:val="none" w:sz="0" w:space="0" w:color="auto"/>
                                <w:left w:val="none" w:sz="0" w:space="0" w:color="auto"/>
                                <w:bottom w:val="none" w:sz="0" w:space="0" w:color="auto"/>
                                <w:right w:val="none" w:sz="0" w:space="0" w:color="auto"/>
                              </w:divBdr>
                              <w:divsChild>
                                <w:div w:id="1031540816">
                                  <w:marLeft w:val="0"/>
                                  <w:marRight w:val="0"/>
                                  <w:marTop w:val="0"/>
                                  <w:marBottom w:val="0"/>
                                  <w:divBdr>
                                    <w:top w:val="none" w:sz="0" w:space="0" w:color="auto"/>
                                    <w:left w:val="none" w:sz="0" w:space="0" w:color="auto"/>
                                    <w:bottom w:val="none" w:sz="0" w:space="0" w:color="auto"/>
                                    <w:right w:val="none" w:sz="0" w:space="0" w:color="auto"/>
                                  </w:divBdr>
                                </w:div>
                              </w:divsChild>
                            </w:div>
                            <w:div w:id="1451164891">
                              <w:marLeft w:val="0"/>
                              <w:marRight w:val="0"/>
                              <w:marTop w:val="240"/>
                              <w:marBottom w:val="240"/>
                              <w:divBdr>
                                <w:top w:val="none" w:sz="0" w:space="0" w:color="auto"/>
                                <w:left w:val="none" w:sz="0" w:space="0" w:color="auto"/>
                                <w:bottom w:val="none" w:sz="0" w:space="0" w:color="auto"/>
                                <w:right w:val="none" w:sz="0" w:space="0" w:color="auto"/>
                              </w:divBdr>
                              <w:divsChild>
                                <w:div w:id="1782531022">
                                  <w:marLeft w:val="0"/>
                                  <w:marRight w:val="0"/>
                                  <w:marTop w:val="0"/>
                                  <w:marBottom w:val="0"/>
                                  <w:divBdr>
                                    <w:top w:val="none" w:sz="0" w:space="0" w:color="auto"/>
                                    <w:left w:val="none" w:sz="0" w:space="0" w:color="auto"/>
                                    <w:bottom w:val="none" w:sz="0" w:space="0" w:color="auto"/>
                                    <w:right w:val="none" w:sz="0" w:space="0" w:color="auto"/>
                                  </w:divBdr>
                                </w:div>
                              </w:divsChild>
                            </w:div>
                            <w:div w:id="996375788">
                              <w:marLeft w:val="0"/>
                              <w:marRight w:val="0"/>
                              <w:marTop w:val="240"/>
                              <w:marBottom w:val="240"/>
                              <w:divBdr>
                                <w:top w:val="none" w:sz="0" w:space="0" w:color="auto"/>
                                <w:left w:val="none" w:sz="0" w:space="0" w:color="auto"/>
                                <w:bottom w:val="none" w:sz="0" w:space="0" w:color="auto"/>
                                <w:right w:val="none" w:sz="0" w:space="0" w:color="auto"/>
                              </w:divBdr>
                              <w:divsChild>
                                <w:div w:id="1607158641">
                                  <w:marLeft w:val="0"/>
                                  <w:marRight w:val="0"/>
                                  <w:marTop w:val="0"/>
                                  <w:marBottom w:val="0"/>
                                  <w:divBdr>
                                    <w:top w:val="none" w:sz="0" w:space="0" w:color="auto"/>
                                    <w:left w:val="none" w:sz="0" w:space="0" w:color="auto"/>
                                    <w:bottom w:val="none" w:sz="0" w:space="0" w:color="auto"/>
                                    <w:right w:val="none" w:sz="0" w:space="0" w:color="auto"/>
                                  </w:divBdr>
                                </w:div>
                              </w:divsChild>
                            </w:div>
                            <w:div w:id="831146683">
                              <w:marLeft w:val="0"/>
                              <w:marRight w:val="0"/>
                              <w:marTop w:val="240"/>
                              <w:marBottom w:val="240"/>
                              <w:divBdr>
                                <w:top w:val="none" w:sz="0" w:space="0" w:color="auto"/>
                                <w:left w:val="none" w:sz="0" w:space="0" w:color="auto"/>
                                <w:bottom w:val="none" w:sz="0" w:space="0" w:color="auto"/>
                                <w:right w:val="none" w:sz="0" w:space="0" w:color="auto"/>
                              </w:divBdr>
                              <w:divsChild>
                                <w:div w:id="261687922">
                                  <w:marLeft w:val="0"/>
                                  <w:marRight w:val="0"/>
                                  <w:marTop w:val="0"/>
                                  <w:marBottom w:val="0"/>
                                  <w:divBdr>
                                    <w:top w:val="none" w:sz="0" w:space="0" w:color="auto"/>
                                    <w:left w:val="none" w:sz="0" w:space="0" w:color="auto"/>
                                    <w:bottom w:val="none" w:sz="0" w:space="0" w:color="auto"/>
                                    <w:right w:val="none" w:sz="0" w:space="0" w:color="auto"/>
                                  </w:divBdr>
                                </w:div>
                              </w:divsChild>
                            </w:div>
                            <w:div w:id="1884487845">
                              <w:marLeft w:val="0"/>
                              <w:marRight w:val="0"/>
                              <w:marTop w:val="240"/>
                              <w:marBottom w:val="240"/>
                              <w:divBdr>
                                <w:top w:val="none" w:sz="0" w:space="0" w:color="auto"/>
                                <w:left w:val="none" w:sz="0" w:space="0" w:color="auto"/>
                                <w:bottom w:val="none" w:sz="0" w:space="0" w:color="auto"/>
                                <w:right w:val="none" w:sz="0" w:space="0" w:color="auto"/>
                              </w:divBdr>
                              <w:divsChild>
                                <w:div w:id="396438877">
                                  <w:marLeft w:val="0"/>
                                  <w:marRight w:val="0"/>
                                  <w:marTop w:val="0"/>
                                  <w:marBottom w:val="0"/>
                                  <w:divBdr>
                                    <w:top w:val="none" w:sz="0" w:space="0" w:color="auto"/>
                                    <w:left w:val="none" w:sz="0" w:space="0" w:color="auto"/>
                                    <w:bottom w:val="none" w:sz="0" w:space="0" w:color="auto"/>
                                    <w:right w:val="none" w:sz="0" w:space="0" w:color="auto"/>
                                  </w:divBdr>
                                </w:div>
                              </w:divsChild>
                            </w:div>
                            <w:div w:id="1725332770">
                              <w:marLeft w:val="0"/>
                              <w:marRight w:val="0"/>
                              <w:marTop w:val="240"/>
                              <w:marBottom w:val="240"/>
                              <w:divBdr>
                                <w:top w:val="none" w:sz="0" w:space="0" w:color="auto"/>
                                <w:left w:val="none" w:sz="0" w:space="0" w:color="auto"/>
                                <w:bottom w:val="none" w:sz="0" w:space="0" w:color="auto"/>
                                <w:right w:val="none" w:sz="0" w:space="0" w:color="auto"/>
                              </w:divBdr>
                              <w:divsChild>
                                <w:div w:id="1333607664">
                                  <w:marLeft w:val="0"/>
                                  <w:marRight w:val="0"/>
                                  <w:marTop w:val="0"/>
                                  <w:marBottom w:val="0"/>
                                  <w:divBdr>
                                    <w:top w:val="none" w:sz="0" w:space="0" w:color="auto"/>
                                    <w:left w:val="none" w:sz="0" w:space="0" w:color="auto"/>
                                    <w:bottom w:val="none" w:sz="0" w:space="0" w:color="auto"/>
                                    <w:right w:val="none" w:sz="0" w:space="0" w:color="auto"/>
                                  </w:divBdr>
                                </w:div>
                              </w:divsChild>
                            </w:div>
                            <w:div w:id="1300843677">
                              <w:marLeft w:val="0"/>
                              <w:marRight w:val="0"/>
                              <w:marTop w:val="240"/>
                              <w:marBottom w:val="240"/>
                              <w:divBdr>
                                <w:top w:val="none" w:sz="0" w:space="0" w:color="auto"/>
                                <w:left w:val="none" w:sz="0" w:space="0" w:color="auto"/>
                                <w:bottom w:val="none" w:sz="0" w:space="0" w:color="auto"/>
                                <w:right w:val="none" w:sz="0" w:space="0" w:color="auto"/>
                              </w:divBdr>
                              <w:divsChild>
                                <w:div w:id="693657121">
                                  <w:marLeft w:val="0"/>
                                  <w:marRight w:val="0"/>
                                  <w:marTop w:val="0"/>
                                  <w:marBottom w:val="0"/>
                                  <w:divBdr>
                                    <w:top w:val="none" w:sz="0" w:space="0" w:color="auto"/>
                                    <w:left w:val="none" w:sz="0" w:space="0" w:color="auto"/>
                                    <w:bottom w:val="none" w:sz="0" w:space="0" w:color="auto"/>
                                    <w:right w:val="none" w:sz="0" w:space="0" w:color="auto"/>
                                  </w:divBdr>
                                </w:div>
                              </w:divsChild>
                            </w:div>
                            <w:div w:id="1029645504">
                              <w:marLeft w:val="0"/>
                              <w:marRight w:val="0"/>
                              <w:marTop w:val="240"/>
                              <w:marBottom w:val="240"/>
                              <w:divBdr>
                                <w:top w:val="none" w:sz="0" w:space="0" w:color="auto"/>
                                <w:left w:val="none" w:sz="0" w:space="0" w:color="auto"/>
                                <w:bottom w:val="none" w:sz="0" w:space="0" w:color="auto"/>
                                <w:right w:val="none" w:sz="0" w:space="0" w:color="auto"/>
                              </w:divBdr>
                              <w:divsChild>
                                <w:div w:id="1116487689">
                                  <w:marLeft w:val="0"/>
                                  <w:marRight w:val="0"/>
                                  <w:marTop w:val="0"/>
                                  <w:marBottom w:val="0"/>
                                  <w:divBdr>
                                    <w:top w:val="none" w:sz="0" w:space="0" w:color="auto"/>
                                    <w:left w:val="none" w:sz="0" w:space="0" w:color="auto"/>
                                    <w:bottom w:val="none" w:sz="0" w:space="0" w:color="auto"/>
                                    <w:right w:val="none" w:sz="0" w:space="0" w:color="auto"/>
                                  </w:divBdr>
                                </w:div>
                              </w:divsChild>
                            </w:div>
                            <w:div w:id="239756509">
                              <w:marLeft w:val="0"/>
                              <w:marRight w:val="0"/>
                              <w:marTop w:val="240"/>
                              <w:marBottom w:val="240"/>
                              <w:divBdr>
                                <w:top w:val="none" w:sz="0" w:space="0" w:color="auto"/>
                                <w:left w:val="none" w:sz="0" w:space="0" w:color="auto"/>
                                <w:bottom w:val="none" w:sz="0" w:space="0" w:color="auto"/>
                                <w:right w:val="none" w:sz="0" w:space="0" w:color="auto"/>
                              </w:divBdr>
                              <w:divsChild>
                                <w:div w:id="1624001575">
                                  <w:marLeft w:val="0"/>
                                  <w:marRight w:val="0"/>
                                  <w:marTop w:val="0"/>
                                  <w:marBottom w:val="0"/>
                                  <w:divBdr>
                                    <w:top w:val="none" w:sz="0" w:space="0" w:color="auto"/>
                                    <w:left w:val="none" w:sz="0" w:space="0" w:color="auto"/>
                                    <w:bottom w:val="none" w:sz="0" w:space="0" w:color="auto"/>
                                    <w:right w:val="none" w:sz="0" w:space="0" w:color="auto"/>
                                  </w:divBdr>
                                </w:div>
                              </w:divsChild>
                            </w:div>
                            <w:div w:id="1429885925">
                              <w:marLeft w:val="0"/>
                              <w:marRight w:val="0"/>
                              <w:marTop w:val="240"/>
                              <w:marBottom w:val="240"/>
                              <w:divBdr>
                                <w:top w:val="none" w:sz="0" w:space="0" w:color="auto"/>
                                <w:left w:val="none" w:sz="0" w:space="0" w:color="auto"/>
                                <w:bottom w:val="none" w:sz="0" w:space="0" w:color="auto"/>
                                <w:right w:val="none" w:sz="0" w:space="0" w:color="auto"/>
                              </w:divBdr>
                              <w:divsChild>
                                <w:div w:id="367340099">
                                  <w:marLeft w:val="0"/>
                                  <w:marRight w:val="0"/>
                                  <w:marTop w:val="0"/>
                                  <w:marBottom w:val="0"/>
                                  <w:divBdr>
                                    <w:top w:val="none" w:sz="0" w:space="0" w:color="auto"/>
                                    <w:left w:val="none" w:sz="0" w:space="0" w:color="auto"/>
                                    <w:bottom w:val="none" w:sz="0" w:space="0" w:color="auto"/>
                                    <w:right w:val="none" w:sz="0" w:space="0" w:color="auto"/>
                                  </w:divBdr>
                                </w:div>
                              </w:divsChild>
                            </w:div>
                            <w:div w:id="120223356">
                              <w:marLeft w:val="0"/>
                              <w:marRight w:val="0"/>
                              <w:marTop w:val="240"/>
                              <w:marBottom w:val="240"/>
                              <w:divBdr>
                                <w:top w:val="none" w:sz="0" w:space="0" w:color="auto"/>
                                <w:left w:val="none" w:sz="0" w:space="0" w:color="auto"/>
                                <w:bottom w:val="none" w:sz="0" w:space="0" w:color="auto"/>
                                <w:right w:val="none" w:sz="0" w:space="0" w:color="auto"/>
                              </w:divBdr>
                              <w:divsChild>
                                <w:div w:id="561984272">
                                  <w:marLeft w:val="0"/>
                                  <w:marRight w:val="0"/>
                                  <w:marTop w:val="0"/>
                                  <w:marBottom w:val="0"/>
                                  <w:divBdr>
                                    <w:top w:val="none" w:sz="0" w:space="0" w:color="auto"/>
                                    <w:left w:val="none" w:sz="0" w:space="0" w:color="auto"/>
                                    <w:bottom w:val="none" w:sz="0" w:space="0" w:color="auto"/>
                                    <w:right w:val="none" w:sz="0" w:space="0" w:color="auto"/>
                                  </w:divBdr>
                                </w:div>
                              </w:divsChild>
                            </w:div>
                            <w:div w:id="795684409">
                              <w:marLeft w:val="0"/>
                              <w:marRight w:val="0"/>
                              <w:marTop w:val="240"/>
                              <w:marBottom w:val="240"/>
                              <w:divBdr>
                                <w:top w:val="none" w:sz="0" w:space="0" w:color="auto"/>
                                <w:left w:val="none" w:sz="0" w:space="0" w:color="auto"/>
                                <w:bottom w:val="none" w:sz="0" w:space="0" w:color="auto"/>
                                <w:right w:val="none" w:sz="0" w:space="0" w:color="auto"/>
                              </w:divBdr>
                              <w:divsChild>
                                <w:div w:id="531310966">
                                  <w:marLeft w:val="0"/>
                                  <w:marRight w:val="0"/>
                                  <w:marTop w:val="0"/>
                                  <w:marBottom w:val="0"/>
                                  <w:divBdr>
                                    <w:top w:val="none" w:sz="0" w:space="0" w:color="auto"/>
                                    <w:left w:val="none" w:sz="0" w:space="0" w:color="auto"/>
                                    <w:bottom w:val="none" w:sz="0" w:space="0" w:color="auto"/>
                                    <w:right w:val="none" w:sz="0" w:space="0" w:color="auto"/>
                                  </w:divBdr>
                                </w:div>
                              </w:divsChild>
                            </w:div>
                            <w:div w:id="481773724">
                              <w:marLeft w:val="0"/>
                              <w:marRight w:val="0"/>
                              <w:marTop w:val="240"/>
                              <w:marBottom w:val="240"/>
                              <w:divBdr>
                                <w:top w:val="none" w:sz="0" w:space="0" w:color="auto"/>
                                <w:left w:val="none" w:sz="0" w:space="0" w:color="auto"/>
                                <w:bottom w:val="none" w:sz="0" w:space="0" w:color="auto"/>
                                <w:right w:val="none" w:sz="0" w:space="0" w:color="auto"/>
                              </w:divBdr>
                              <w:divsChild>
                                <w:div w:id="1502769471">
                                  <w:marLeft w:val="0"/>
                                  <w:marRight w:val="0"/>
                                  <w:marTop w:val="0"/>
                                  <w:marBottom w:val="0"/>
                                  <w:divBdr>
                                    <w:top w:val="none" w:sz="0" w:space="0" w:color="auto"/>
                                    <w:left w:val="none" w:sz="0" w:space="0" w:color="auto"/>
                                    <w:bottom w:val="none" w:sz="0" w:space="0" w:color="auto"/>
                                    <w:right w:val="none" w:sz="0" w:space="0" w:color="auto"/>
                                  </w:divBdr>
                                </w:div>
                              </w:divsChild>
                            </w:div>
                            <w:div w:id="475268289">
                              <w:marLeft w:val="0"/>
                              <w:marRight w:val="0"/>
                              <w:marTop w:val="240"/>
                              <w:marBottom w:val="240"/>
                              <w:divBdr>
                                <w:top w:val="none" w:sz="0" w:space="0" w:color="auto"/>
                                <w:left w:val="none" w:sz="0" w:space="0" w:color="auto"/>
                                <w:bottom w:val="none" w:sz="0" w:space="0" w:color="auto"/>
                                <w:right w:val="none" w:sz="0" w:space="0" w:color="auto"/>
                              </w:divBdr>
                              <w:divsChild>
                                <w:div w:id="440148141">
                                  <w:marLeft w:val="0"/>
                                  <w:marRight w:val="0"/>
                                  <w:marTop w:val="0"/>
                                  <w:marBottom w:val="0"/>
                                  <w:divBdr>
                                    <w:top w:val="none" w:sz="0" w:space="0" w:color="auto"/>
                                    <w:left w:val="none" w:sz="0" w:space="0" w:color="auto"/>
                                    <w:bottom w:val="none" w:sz="0" w:space="0" w:color="auto"/>
                                    <w:right w:val="none" w:sz="0" w:space="0" w:color="auto"/>
                                  </w:divBdr>
                                </w:div>
                              </w:divsChild>
                            </w:div>
                            <w:div w:id="1548688017">
                              <w:marLeft w:val="0"/>
                              <w:marRight w:val="0"/>
                              <w:marTop w:val="240"/>
                              <w:marBottom w:val="240"/>
                              <w:divBdr>
                                <w:top w:val="none" w:sz="0" w:space="0" w:color="auto"/>
                                <w:left w:val="none" w:sz="0" w:space="0" w:color="auto"/>
                                <w:bottom w:val="none" w:sz="0" w:space="0" w:color="auto"/>
                                <w:right w:val="none" w:sz="0" w:space="0" w:color="auto"/>
                              </w:divBdr>
                              <w:divsChild>
                                <w:div w:id="1823621190">
                                  <w:marLeft w:val="0"/>
                                  <w:marRight w:val="0"/>
                                  <w:marTop w:val="0"/>
                                  <w:marBottom w:val="0"/>
                                  <w:divBdr>
                                    <w:top w:val="none" w:sz="0" w:space="0" w:color="auto"/>
                                    <w:left w:val="none" w:sz="0" w:space="0" w:color="auto"/>
                                    <w:bottom w:val="none" w:sz="0" w:space="0" w:color="auto"/>
                                    <w:right w:val="none" w:sz="0" w:space="0" w:color="auto"/>
                                  </w:divBdr>
                                </w:div>
                              </w:divsChild>
                            </w:div>
                            <w:div w:id="112134966">
                              <w:marLeft w:val="0"/>
                              <w:marRight w:val="0"/>
                              <w:marTop w:val="240"/>
                              <w:marBottom w:val="240"/>
                              <w:divBdr>
                                <w:top w:val="none" w:sz="0" w:space="0" w:color="auto"/>
                                <w:left w:val="none" w:sz="0" w:space="0" w:color="auto"/>
                                <w:bottom w:val="none" w:sz="0" w:space="0" w:color="auto"/>
                                <w:right w:val="none" w:sz="0" w:space="0" w:color="auto"/>
                              </w:divBdr>
                              <w:divsChild>
                                <w:div w:id="1300720170">
                                  <w:marLeft w:val="0"/>
                                  <w:marRight w:val="0"/>
                                  <w:marTop w:val="0"/>
                                  <w:marBottom w:val="0"/>
                                  <w:divBdr>
                                    <w:top w:val="none" w:sz="0" w:space="0" w:color="auto"/>
                                    <w:left w:val="none" w:sz="0" w:space="0" w:color="auto"/>
                                    <w:bottom w:val="none" w:sz="0" w:space="0" w:color="auto"/>
                                    <w:right w:val="none" w:sz="0" w:space="0" w:color="auto"/>
                                  </w:divBdr>
                                </w:div>
                              </w:divsChild>
                            </w:div>
                            <w:div w:id="1732076874">
                              <w:marLeft w:val="0"/>
                              <w:marRight w:val="0"/>
                              <w:marTop w:val="360"/>
                              <w:marBottom w:val="450"/>
                              <w:divBdr>
                                <w:top w:val="none" w:sz="0" w:space="0" w:color="auto"/>
                                <w:left w:val="none" w:sz="0" w:space="0" w:color="auto"/>
                                <w:bottom w:val="none" w:sz="0" w:space="0" w:color="auto"/>
                                <w:right w:val="none" w:sz="0" w:space="0" w:color="auto"/>
                              </w:divBdr>
                              <w:divsChild>
                                <w:div w:id="1994530864">
                                  <w:marLeft w:val="0"/>
                                  <w:marRight w:val="0"/>
                                  <w:marTop w:val="0"/>
                                  <w:marBottom w:val="0"/>
                                  <w:divBdr>
                                    <w:top w:val="none" w:sz="0" w:space="0" w:color="auto"/>
                                    <w:left w:val="none" w:sz="0" w:space="0" w:color="auto"/>
                                    <w:bottom w:val="single" w:sz="6" w:space="15" w:color="B8B9BA"/>
                                    <w:right w:val="none" w:sz="0" w:space="0" w:color="auto"/>
                                  </w:divBdr>
                                  <w:divsChild>
                                    <w:div w:id="277950185">
                                      <w:marLeft w:val="0"/>
                                      <w:marRight w:val="0"/>
                                      <w:marTop w:val="0"/>
                                      <w:marBottom w:val="0"/>
                                      <w:divBdr>
                                        <w:top w:val="none" w:sz="0" w:space="0" w:color="auto"/>
                                        <w:left w:val="none" w:sz="0" w:space="0" w:color="auto"/>
                                        <w:bottom w:val="none" w:sz="0" w:space="0" w:color="auto"/>
                                        <w:right w:val="none" w:sz="0" w:space="0" w:color="auto"/>
                                      </w:divBdr>
                                    </w:div>
                                    <w:div w:id="1345740171">
                                      <w:marLeft w:val="0"/>
                                      <w:marRight w:val="0"/>
                                      <w:marTop w:val="225"/>
                                      <w:marBottom w:val="0"/>
                                      <w:divBdr>
                                        <w:top w:val="none" w:sz="0" w:space="0" w:color="auto"/>
                                        <w:left w:val="none" w:sz="0" w:space="0" w:color="auto"/>
                                        <w:bottom w:val="none" w:sz="0" w:space="0" w:color="auto"/>
                                        <w:right w:val="none" w:sz="0" w:space="0" w:color="auto"/>
                                      </w:divBdr>
                                      <w:divsChild>
                                        <w:div w:id="1184245588">
                                          <w:marLeft w:val="0"/>
                                          <w:marRight w:val="0"/>
                                          <w:marTop w:val="0"/>
                                          <w:marBottom w:val="0"/>
                                          <w:divBdr>
                                            <w:top w:val="none" w:sz="0" w:space="0" w:color="auto"/>
                                            <w:left w:val="none" w:sz="0" w:space="0" w:color="auto"/>
                                            <w:bottom w:val="none" w:sz="0" w:space="0" w:color="auto"/>
                                            <w:right w:val="none" w:sz="0" w:space="0" w:color="auto"/>
                                          </w:divBdr>
                                        </w:div>
                                      </w:divsChild>
                                    </w:div>
                                    <w:div w:id="10946730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6901723">
                              <w:marLeft w:val="0"/>
                              <w:marRight w:val="0"/>
                              <w:marTop w:val="240"/>
                              <w:marBottom w:val="240"/>
                              <w:divBdr>
                                <w:top w:val="none" w:sz="0" w:space="0" w:color="auto"/>
                                <w:left w:val="none" w:sz="0" w:space="0" w:color="auto"/>
                                <w:bottom w:val="none" w:sz="0" w:space="0" w:color="auto"/>
                                <w:right w:val="none" w:sz="0" w:space="0" w:color="auto"/>
                              </w:divBdr>
                              <w:divsChild>
                                <w:div w:id="1783724081">
                                  <w:marLeft w:val="0"/>
                                  <w:marRight w:val="0"/>
                                  <w:marTop w:val="0"/>
                                  <w:marBottom w:val="0"/>
                                  <w:divBdr>
                                    <w:top w:val="none" w:sz="0" w:space="0" w:color="auto"/>
                                    <w:left w:val="none" w:sz="0" w:space="0" w:color="auto"/>
                                    <w:bottom w:val="none" w:sz="0" w:space="0" w:color="auto"/>
                                    <w:right w:val="none" w:sz="0" w:space="0" w:color="auto"/>
                                  </w:divBdr>
                                </w:div>
                              </w:divsChild>
                            </w:div>
                            <w:div w:id="1196773149">
                              <w:marLeft w:val="0"/>
                              <w:marRight w:val="0"/>
                              <w:marTop w:val="240"/>
                              <w:marBottom w:val="240"/>
                              <w:divBdr>
                                <w:top w:val="none" w:sz="0" w:space="0" w:color="auto"/>
                                <w:left w:val="none" w:sz="0" w:space="0" w:color="auto"/>
                                <w:bottom w:val="none" w:sz="0" w:space="0" w:color="auto"/>
                                <w:right w:val="none" w:sz="0" w:space="0" w:color="auto"/>
                              </w:divBdr>
                              <w:divsChild>
                                <w:div w:id="650405904">
                                  <w:marLeft w:val="0"/>
                                  <w:marRight w:val="0"/>
                                  <w:marTop w:val="0"/>
                                  <w:marBottom w:val="0"/>
                                  <w:divBdr>
                                    <w:top w:val="none" w:sz="0" w:space="0" w:color="auto"/>
                                    <w:left w:val="none" w:sz="0" w:space="0" w:color="auto"/>
                                    <w:bottom w:val="none" w:sz="0" w:space="0" w:color="auto"/>
                                    <w:right w:val="none" w:sz="0" w:space="0" w:color="auto"/>
                                  </w:divBdr>
                                </w:div>
                              </w:divsChild>
                            </w:div>
                            <w:div w:id="1485703853">
                              <w:marLeft w:val="0"/>
                              <w:marRight w:val="0"/>
                              <w:marTop w:val="240"/>
                              <w:marBottom w:val="240"/>
                              <w:divBdr>
                                <w:top w:val="none" w:sz="0" w:space="0" w:color="auto"/>
                                <w:left w:val="none" w:sz="0" w:space="0" w:color="auto"/>
                                <w:bottom w:val="none" w:sz="0" w:space="0" w:color="auto"/>
                                <w:right w:val="none" w:sz="0" w:space="0" w:color="auto"/>
                              </w:divBdr>
                              <w:divsChild>
                                <w:div w:id="705371861">
                                  <w:marLeft w:val="0"/>
                                  <w:marRight w:val="0"/>
                                  <w:marTop w:val="0"/>
                                  <w:marBottom w:val="0"/>
                                  <w:divBdr>
                                    <w:top w:val="none" w:sz="0" w:space="0" w:color="auto"/>
                                    <w:left w:val="none" w:sz="0" w:space="0" w:color="auto"/>
                                    <w:bottom w:val="none" w:sz="0" w:space="0" w:color="auto"/>
                                    <w:right w:val="none" w:sz="0" w:space="0" w:color="auto"/>
                                  </w:divBdr>
                                </w:div>
                              </w:divsChild>
                            </w:div>
                            <w:div w:id="1215971422">
                              <w:marLeft w:val="0"/>
                              <w:marRight w:val="0"/>
                              <w:marTop w:val="240"/>
                              <w:marBottom w:val="240"/>
                              <w:divBdr>
                                <w:top w:val="none" w:sz="0" w:space="0" w:color="auto"/>
                                <w:left w:val="none" w:sz="0" w:space="0" w:color="auto"/>
                                <w:bottom w:val="none" w:sz="0" w:space="0" w:color="auto"/>
                                <w:right w:val="none" w:sz="0" w:space="0" w:color="auto"/>
                              </w:divBdr>
                              <w:divsChild>
                                <w:div w:id="50393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5139477">
      <w:bodyDiv w:val="1"/>
      <w:marLeft w:val="0"/>
      <w:marRight w:val="0"/>
      <w:marTop w:val="0"/>
      <w:marBottom w:val="0"/>
      <w:divBdr>
        <w:top w:val="none" w:sz="0" w:space="0" w:color="auto"/>
        <w:left w:val="none" w:sz="0" w:space="0" w:color="auto"/>
        <w:bottom w:val="none" w:sz="0" w:space="0" w:color="auto"/>
        <w:right w:val="none" w:sz="0" w:space="0" w:color="auto"/>
      </w:divBdr>
      <w:divsChild>
        <w:div w:id="992417581">
          <w:marLeft w:val="0"/>
          <w:marRight w:val="0"/>
          <w:marTop w:val="0"/>
          <w:marBottom w:val="0"/>
          <w:divBdr>
            <w:top w:val="none" w:sz="0" w:space="0" w:color="auto"/>
            <w:left w:val="none" w:sz="0" w:space="0" w:color="auto"/>
            <w:bottom w:val="none" w:sz="0" w:space="0" w:color="auto"/>
            <w:right w:val="none" w:sz="0" w:space="0" w:color="auto"/>
          </w:divBdr>
          <w:divsChild>
            <w:div w:id="896014045">
              <w:marLeft w:val="0"/>
              <w:marRight w:val="0"/>
              <w:marTop w:val="0"/>
              <w:marBottom w:val="0"/>
              <w:divBdr>
                <w:top w:val="none" w:sz="0" w:space="0" w:color="auto"/>
                <w:left w:val="none" w:sz="0" w:space="0" w:color="auto"/>
                <w:bottom w:val="none" w:sz="0" w:space="0" w:color="auto"/>
                <w:right w:val="none" w:sz="0" w:space="0" w:color="auto"/>
              </w:divBdr>
              <w:divsChild>
                <w:div w:id="1008170492">
                  <w:marLeft w:val="0"/>
                  <w:marRight w:val="0"/>
                  <w:marTop w:val="0"/>
                  <w:marBottom w:val="0"/>
                  <w:divBdr>
                    <w:top w:val="none" w:sz="0" w:space="0" w:color="auto"/>
                    <w:left w:val="none" w:sz="0" w:space="0" w:color="auto"/>
                    <w:bottom w:val="none" w:sz="0" w:space="0" w:color="auto"/>
                    <w:right w:val="none" w:sz="0" w:space="0" w:color="auto"/>
                  </w:divBdr>
                </w:div>
                <w:div w:id="1919945807">
                  <w:marLeft w:val="0"/>
                  <w:marRight w:val="0"/>
                  <w:marTop w:val="914"/>
                  <w:marBottom w:val="0"/>
                  <w:divBdr>
                    <w:top w:val="none" w:sz="0" w:space="0" w:color="auto"/>
                    <w:left w:val="none" w:sz="0" w:space="0" w:color="auto"/>
                    <w:bottom w:val="none" w:sz="0" w:space="0" w:color="auto"/>
                    <w:right w:val="none" w:sz="0" w:space="0" w:color="auto"/>
                  </w:divBdr>
                  <w:divsChild>
                    <w:div w:id="68505095">
                      <w:marLeft w:val="0"/>
                      <w:marRight w:val="0"/>
                      <w:marTop w:val="0"/>
                      <w:marBottom w:val="0"/>
                      <w:divBdr>
                        <w:top w:val="none" w:sz="0" w:space="0" w:color="auto"/>
                        <w:left w:val="none" w:sz="0" w:space="0" w:color="auto"/>
                        <w:bottom w:val="none" w:sz="0" w:space="0" w:color="auto"/>
                        <w:right w:val="none" w:sz="0" w:space="0" w:color="auto"/>
                      </w:divBdr>
                      <w:divsChild>
                        <w:div w:id="1770933345">
                          <w:marLeft w:val="0"/>
                          <w:marRight w:val="0"/>
                          <w:marTop w:val="0"/>
                          <w:marBottom w:val="0"/>
                          <w:divBdr>
                            <w:top w:val="none" w:sz="0" w:space="0" w:color="auto"/>
                            <w:left w:val="none" w:sz="0" w:space="0" w:color="auto"/>
                            <w:bottom w:val="none" w:sz="0" w:space="0" w:color="auto"/>
                            <w:right w:val="none" w:sz="0" w:space="0" w:color="auto"/>
                          </w:divBdr>
                          <w:divsChild>
                            <w:div w:id="2079551732">
                              <w:marLeft w:val="0"/>
                              <w:marRight w:val="0"/>
                              <w:marTop w:val="0"/>
                              <w:marBottom w:val="0"/>
                              <w:divBdr>
                                <w:top w:val="none" w:sz="0" w:space="0" w:color="auto"/>
                                <w:left w:val="none" w:sz="0" w:space="0" w:color="auto"/>
                                <w:bottom w:val="none" w:sz="0" w:space="0" w:color="auto"/>
                                <w:right w:val="none" w:sz="0" w:space="0" w:color="auto"/>
                              </w:divBdr>
                            </w:div>
                          </w:divsChild>
                        </w:div>
                        <w:div w:id="893858158">
                          <w:marLeft w:val="0"/>
                          <w:marRight w:val="206"/>
                          <w:marTop w:val="0"/>
                          <w:marBottom w:val="0"/>
                          <w:divBdr>
                            <w:top w:val="none" w:sz="0" w:space="0" w:color="auto"/>
                            <w:left w:val="none" w:sz="0" w:space="0" w:color="auto"/>
                            <w:bottom w:val="none" w:sz="0" w:space="0" w:color="auto"/>
                            <w:right w:val="none" w:sz="0" w:space="0" w:color="auto"/>
                          </w:divBdr>
                        </w:div>
                        <w:div w:id="157346549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500726">
          <w:marLeft w:val="0"/>
          <w:marRight w:val="0"/>
          <w:marTop w:val="0"/>
          <w:marBottom w:val="0"/>
          <w:divBdr>
            <w:top w:val="none" w:sz="0" w:space="0" w:color="auto"/>
            <w:left w:val="none" w:sz="0" w:space="0" w:color="auto"/>
            <w:bottom w:val="none" w:sz="0" w:space="0" w:color="auto"/>
            <w:right w:val="none" w:sz="0" w:space="0" w:color="auto"/>
          </w:divBdr>
          <w:divsChild>
            <w:div w:id="1247033301">
              <w:marLeft w:val="0"/>
              <w:marRight w:val="0"/>
              <w:marTop w:val="0"/>
              <w:marBottom w:val="0"/>
              <w:divBdr>
                <w:top w:val="none" w:sz="0" w:space="0" w:color="auto"/>
                <w:left w:val="none" w:sz="0" w:space="0" w:color="auto"/>
                <w:bottom w:val="none" w:sz="0" w:space="0" w:color="auto"/>
                <w:right w:val="none" w:sz="0" w:space="0" w:color="auto"/>
              </w:divBdr>
              <w:divsChild>
                <w:div w:id="1627738616">
                  <w:marLeft w:val="0"/>
                  <w:marRight w:val="0"/>
                  <w:marTop w:val="0"/>
                  <w:marBottom w:val="0"/>
                  <w:divBdr>
                    <w:top w:val="none" w:sz="0" w:space="0" w:color="auto"/>
                    <w:left w:val="none" w:sz="0" w:space="0" w:color="auto"/>
                    <w:bottom w:val="none" w:sz="0" w:space="0" w:color="auto"/>
                    <w:right w:val="none" w:sz="0" w:space="0" w:color="auto"/>
                  </w:divBdr>
                  <w:divsChild>
                    <w:div w:id="586767889">
                      <w:marLeft w:val="0"/>
                      <w:marRight w:val="2286"/>
                      <w:marTop w:val="0"/>
                      <w:marBottom w:val="0"/>
                      <w:divBdr>
                        <w:top w:val="none" w:sz="0" w:space="0" w:color="auto"/>
                        <w:left w:val="none" w:sz="0" w:space="0" w:color="auto"/>
                        <w:bottom w:val="none" w:sz="0" w:space="0" w:color="auto"/>
                        <w:right w:val="none" w:sz="0" w:space="0" w:color="auto"/>
                      </w:divBdr>
                      <w:divsChild>
                        <w:div w:id="2121799873">
                          <w:marLeft w:val="0"/>
                          <w:marRight w:val="0"/>
                          <w:marTop w:val="914"/>
                          <w:marBottom w:val="914"/>
                          <w:divBdr>
                            <w:top w:val="none" w:sz="0" w:space="0" w:color="auto"/>
                            <w:left w:val="none" w:sz="0" w:space="0" w:color="auto"/>
                            <w:bottom w:val="none" w:sz="0" w:space="0" w:color="auto"/>
                            <w:right w:val="none" w:sz="0" w:space="0" w:color="auto"/>
                          </w:divBdr>
                          <w:divsChild>
                            <w:div w:id="514148931">
                              <w:marLeft w:val="0"/>
                              <w:marRight w:val="0"/>
                              <w:marTop w:val="0"/>
                              <w:marBottom w:val="457"/>
                              <w:divBdr>
                                <w:top w:val="none" w:sz="0" w:space="0" w:color="auto"/>
                                <w:left w:val="none" w:sz="0" w:space="0" w:color="auto"/>
                                <w:bottom w:val="none" w:sz="0" w:space="0" w:color="auto"/>
                                <w:right w:val="none" w:sz="0" w:space="0" w:color="auto"/>
                              </w:divBdr>
                            </w:div>
                            <w:div w:id="280914402">
                              <w:marLeft w:val="0"/>
                              <w:marRight w:val="0"/>
                              <w:marTop w:val="457"/>
                              <w:marBottom w:val="457"/>
                              <w:divBdr>
                                <w:top w:val="none" w:sz="0" w:space="0" w:color="auto"/>
                                <w:left w:val="none" w:sz="0" w:space="0" w:color="auto"/>
                                <w:bottom w:val="none" w:sz="0" w:space="0" w:color="auto"/>
                                <w:right w:val="none" w:sz="0" w:space="0" w:color="auto"/>
                              </w:divBdr>
                            </w:div>
                            <w:div w:id="710962017">
                              <w:marLeft w:val="0"/>
                              <w:marRight w:val="0"/>
                              <w:marTop w:val="457"/>
                              <w:marBottom w:val="914"/>
                              <w:divBdr>
                                <w:top w:val="single" w:sz="8" w:space="31" w:color="EB5D0B"/>
                                <w:left w:val="none" w:sz="0" w:space="0" w:color="auto"/>
                                <w:bottom w:val="single" w:sz="8" w:space="31" w:color="EB5D0B"/>
                                <w:right w:val="none" w:sz="0" w:space="0" w:color="auto"/>
                              </w:divBdr>
                            </w:div>
                            <w:div w:id="1522165059">
                              <w:marLeft w:val="0"/>
                              <w:marRight w:val="0"/>
                              <w:marTop w:val="366"/>
                              <w:marBottom w:val="366"/>
                              <w:divBdr>
                                <w:top w:val="none" w:sz="0" w:space="0" w:color="auto"/>
                                <w:left w:val="none" w:sz="0" w:space="0" w:color="auto"/>
                                <w:bottom w:val="none" w:sz="0" w:space="0" w:color="auto"/>
                                <w:right w:val="none" w:sz="0" w:space="0" w:color="auto"/>
                              </w:divBdr>
                              <w:divsChild>
                                <w:div w:id="549729463">
                                  <w:marLeft w:val="0"/>
                                  <w:marRight w:val="0"/>
                                  <w:marTop w:val="0"/>
                                  <w:marBottom w:val="0"/>
                                  <w:divBdr>
                                    <w:top w:val="none" w:sz="0" w:space="0" w:color="auto"/>
                                    <w:left w:val="none" w:sz="0" w:space="0" w:color="auto"/>
                                    <w:bottom w:val="none" w:sz="0" w:space="0" w:color="auto"/>
                                    <w:right w:val="none" w:sz="0" w:space="0" w:color="auto"/>
                                  </w:divBdr>
                                </w:div>
                              </w:divsChild>
                            </w:div>
                            <w:div w:id="1175730743">
                              <w:marLeft w:val="0"/>
                              <w:marRight w:val="0"/>
                              <w:marTop w:val="366"/>
                              <w:marBottom w:val="366"/>
                              <w:divBdr>
                                <w:top w:val="none" w:sz="0" w:space="0" w:color="auto"/>
                                <w:left w:val="none" w:sz="0" w:space="0" w:color="auto"/>
                                <w:bottom w:val="none" w:sz="0" w:space="0" w:color="auto"/>
                                <w:right w:val="none" w:sz="0" w:space="0" w:color="auto"/>
                              </w:divBdr>
                              <w:divsChild>
                                <w:div w:id="1398749864">
                                  <w:marLeft w:val="0"/>
                                  <w:marRight w:val="0"/>
                                  <w:marTop w:val="0"/>
                                  <w:marBottom w:val="0"/>
                                  <w:divBdr>
                                    <w:top w:val="none" w:sz="0" w:space="0" w:color="auto"/>
                                    <w:left w:val="none" w:sz="0" w:space="0" w:color="auto"/>
                                    <w:bottom w:val="none" w:sz="0" w:space="0" w:color="auto"/>
                                    <w:right w:val="none" w:sz="0" w:space="0" w:color="auto"/>
                                  </w:divBdr>
                                </w:div>
                              </w:divsChild>
                            </w:div>
                            <w:div w:id="219679785">
                              <w:marLeft w:val="0"/>
                              <w:marRight w:val="0"/>
                              <w:marTop w:val="366"/>
                              <w:marBottom w:val="366"/>
                              <w:divBdr>
                                <w:top w:val="none" w:sz="0" w:space="0" w:color="auto"/>
                                <w:left w:val="none" w:sz="0" w:space="0" w:color="auto"/>
                                <w:bottom w:val="none" w:sz="0" w:space="0" w:color="auto"/>
                                <w:right w:val="none" w:sz="0" w:space="0" w:color="auto"/>
                              </w:divBdr>
                              <w:divsChild>
                                <w:div w:id="1998264752">
                                  <w:marLeft w:val="0"/>
                                  <w:marRight w:val="0"/>
                                  <w:marTop w:val="0"/>
                                  <w:marBottom w:val="0"/>
                                  <w:divBdr>
                                    <w:top w:val="none" w:sz="0" w:space="0" w:color="auto"/>
                                    <w:left w:val="none" w:sz="0" w:space="0" w:color="auto"/>
                                    <w:bottom w:val="none" w:sz="0" w:space="0" w:color="auto"/>
                                    <w:right w:val="none" w:sz="0" w:space="0" w:color="auto"/>
                                  </w:divBdr>
                                </w:div>
                              </w:divsChild>
                            </w:div>
                            <w:div w:id="592010369">
                              <w:marLeft w:val="0"/>
                              <w:marRight w:val="0"/>
                              <w:marTop w:val="366"/>
                              <w:marBottom w:val="366"/>
                              <w:divBdr>
                                <w:top w:val="none" w:sz="0" w:space="0" w:color="auto"/>
                                <w:left w:val="none" w:sz="0" w:space="0" w:color="auto"/>
                                <w:bottom w:val="none" w:sz="0" w:space="0" w:color="auto"/>
                                <w:right w:val="none" w:sz="0" w:space="0" w:color="auto"/>
                              </w:divBdr>
                              <w:divsChild>
                                <w:div w:id="252083380">
                                  <w:marLeft w:val="0"/>
                                  <w:marRight w:val="0"/>
                                  <w:marTop w:val="0"/>
                                  <w:marBottom w:val="0"/>
                                  <w:divBdr>
                                    <w:top w:val="none" w:sz="0" w:space="0" w:color="auto"/>
                                    <w:left w:val="none" w:sz="0" w:space="0" w:color="auto"/>
                                    <w:bottom w:val="none" w:sz="0" w:space="0" w:color="auto"/>
                                    <w:right w:val="none" w:sz="0" w:space="0" w:color="auto"/>
                                  </w:divBdr>
                                </w:div>
                              </w:divsChild>
                            </w:div>
                            <w:div w:id="2012100751">
                              <w:marLeft w:val="0"/>
                              <w:marRight w:val="0"/>
                              <w:marTop w:val="366"/>
                              <w:marBottom w:val="366"/>
                              <w:divBdr>
                                <w:top w:val="none" w:sz="0" w:space="0" w:color="auto"/>
                                <w:left w:val="none" w:sz="0" w:space="0" w:color="auto"/>
                                <w:bottom w:val="none" w:sz="0" w:space="0" w:color="auto"/>
                                <w:right w:val="none" w:sz="0" w:space="0" w:color="auto"/>
                              </w:divBdr>
                              <w:divsChild>
                                <w:div w:id="1491677711">
                                  <w:marLeft w:val="0"/>
                                  <w:marRight w:val="0"/>
                                  <w:marTop w:val="0"/>
                                  <w:marBottom w:val="0"/>
                                  <w:divBdr>
                                    <w:top w:val="none" w:sz="0" w:space="0" w:color="auto"/>
                                    <w:left w:val="none" w:sz="0" w:space="0" w:color="auto"/>
                                    <w:bottom w:val="none" w:sz="0" w:space="0" w:color="auto"/>
                                    <w:right w:val="none" w:sz="0" w:space="0" w:color="auto"/>
                                  </w:divBdr>
                                </w:div>
                              </w:divsChild>
                            </w:div>
                            <w:div w:id="124395037">
                              <w:marLeft w:val="0"/>
                              <w:marRight w:val="0"/>
                              <w:marTop w:val="366"/>
                              <w:marBottom w:val="366"/>
                              <w:divBdr>
                                <w:top w:val="none" w:sz="0" w:space="0" w:color="auto"/>
                                <w:left w:val="none" w:sz="0" w:space="0" w:color="auto"/>
                                <w:bottom w:val="none" w:sz="0" w:space="0" w:color="auto"/>
                                <w:right w:val="none" w:sz="0" w:space="0" w:color="auto"/>
                              </w:divBdr>
                              <w:divsChild>
                                <w:div w:id="1768386284">
                                  <w:marLeft w:val="0"/>
                                  <w:marRight w:val="0"/>
                                  <w:marTop w:val="0"/>
                                  <w:marBottom w:val="0"/>
                                  <w:divBdr>
                                    <w:top w:val="none" w:sz="0" w:space="0" w:color="auto"/>
                                    <w:left w:val="none" w:sz="0" w:space="0" w:color="auto"/>
                                    <w:bottom w:val="none" w:sz="0" w:space="0" w:color="auto"/>
                                    <w:right w:val="none" w:sz="0" w:space="0" w:color="auto"/>
                                  </w:divBdr>
                                </w:div>
                              </w:divsChild>
                            </w:div>
                            <w:div w:id="1176653638">
                              <w:marLeft w:val="0"/>
                              <w:marRight w:val="0"/>
                              <w:marTop w:val="549"/>
                              <w:marBottom w:val="549"/>
                              <w:divBdr>
                                <w:top w:val="none" w:sz="0" w:space="0" w:color="auto"/>
                                <w:left w:val="none" w:sz="0" w:space="0" w:color="auto"/>
                                <w:bottom w:val="none" w:sz="0" w:space="0" w:color="auto"/>
                                <w:right w:val="none" w:sz="0" w:space="0" w:color="auto"/>
                              </w:divBdr>
                            </w:div>
                            <w:div w:id="1578903210">
                              <w:marLeft w:val="0"/>
                              <w:marRight w:val="0"/>
                              <w:marTop w:val="366"/>
                              <w:marBottom w:val="366"/>
                              <w:divBdr>
                                <w:top w:val="none" w:sz="0" w:space="0" w:color="auto"/>
                                <w:left w:val="none" w:sz="0" w:space="0" w:color="auto"/>
                                <w:bottom w:val="none" w:sz="0" w:space="0" w:color="auto"/>
                                <w:right w:val="none" w:sz="0" w:space="0" w:color="auto"/>
                              </w:divBdr>
                              <w:divsChild>
                                <w:div w:id="1511333018">
                                  <w:marLeft w:val="0"/>
                                  <w:marRight w:val="0"/>
                                  <w:marTop w:val="0"/>
                                  <w:marBottom w:val="0"/>
                                  <w:divBdr>
                                    <w:top w:val="none" w:sz="0" w:space="0" w:color="auto"/>
                                    <w:left w:val="none" w:sz="0" w:space="0" w:color="auto"/>
                                    <w:bottom w:val="none" w:sz="0" w:space="0" w:color="auto"/>
                                    <w:right w:val="none" w:sz="0" w:space="0" w:color="auto"/>
                                  </w:divBdr>
                                </w:div>
                              </w:divsChild>
                            </w:div>
                            <w:div w:id="291593545">
                              <w:marLeft w:val="0"/>
                              <w:marRight w:val="0"/>
                              <w:marTop w:val="366"/>
                              <w:marBottom w:val="366"/>
                              <w:divBdr>
                                <w:top w:val="none" w:sz="0" w:space="0" w:color="auto"/>
                                <w:left w:val="none" w:sz="0" w:space="0" w:color="auto"/>
                                <w:bottom w:val="none" w:sz="0" w:space="0" w:color="auto"/>
                                <w:right w:val="none" w:sz="0" w:space="0" w:color="auto"/>
                              </w:divBdr>
                              <w:divsChild>
                                <w:div w:id="1371489315">
                                  <w:marLeft w:val="0"/>
                                  <w:marRight w:val="0"/>
                                  <w:marTop w:val="0"/>
                                  <w:marBottom w:val="0"/>
                                  <w:divBdr>
                                    <w:top w:val="none" w:sz="0" w:space="0" w:color="auto"/>
                                    <w:left w:val="none" w:sz="0" w:space="0" w:color="auto"/>
                                    <w:bottom w:val="none" w:sz="0" w:space="0" w:color="auto"/>
                                    <w:right w:val="none" w:sz="0" w:space="0" w:color="auto"/>
                                  </w:divBdr>
                                </w:div>
                              </w:divsChild>
                            </w:div>
                            <w:div w:id="1834292100">
                              <w:marLeft w:val="0"/>
                              <w:marRight w:val="0"/>
                              <w:marTop w:val="366"/>
                              <w:marBottom w:val="366"/>
                              <w:divBdr>
                                <w:top w:val="none" w:sz="0" w:space="0" w:color="auto"/>
                                <w:left w:val="none" w:sz="0" w:space="0" w:color="auto"/>
                                <w:bottom w:val="none" w:sz="0" w:space="0" w:color="auto"/>
                                <w:right w:val="none" w:sz="0" w:space="0" w:color="auto"/>
                              </w:divBdr>
                              <w:divsChild>
                                <w:div w:id="1356074194">
                                  <w:marLeft w:val="0"/>
                                  <w:marRight w:val="0"/>
                                  <w:marTop w:val="0"/>
                                  <w:marBottom w:val="0"/>
                                  <w:divBdr>
                                    <w:top w:val="none" w:sz="0" w:space="0" w:color="auto"/>
                                    <w:left w:val="none" w:sz="0" w:space="0" w:color="auto"/>
                                    <w:bottom w:val="none" w:sz="0" w:space="0" w:color="auto"/>
                                    <w:right w:val="none" w:sz="0" w:space="0" w:color="auto"/>
                                  </w:divBdr>
                                </w:div>
                              </w:divsChild>
                            </w:div>
                            <w:div w:id="1339229985">
                              <w:marLeft w:val="0"/>
                              <w:marRight w:val="0"/>
                              <w:marTop w:val="366"/>
                              <w:marBottom w:val="366"/>
                              <w:divBdr>
                                <w:top w:val="none" w:sz="0" w:space="0" w:color="auto"/>
                                <w:left w:val="none" w:sz="0" w:space="0" w:color="auto"/>
                                <w:bottom w:val="none" w:sz="0" w:space="0" w:color="auto"/>
                                <w:right w:val="none" w:sz="0" w:space="0" w:color="auto"/>
                              </w:divBdr>
                              <w:divsChild>
                                <w:div w:id="1301619026">
                                  <w:marLeft w:val="0"/>
                                  <w:marRight w:val="0"/>
                                  <w:marTop w:val="0"/>
                                  <w:marBottom w:val="0"/>
                                  <w:divBdr>
                                    <w:top w:val="none" w:sz="0" w:space="0" w:color="auto"/>
                                    <w:left w:val="none" w:sz="0" w:space="0" w:color="auto"/>
                                    <w:bottom w:val="none" w:sz="0" w:space="0" w:color="auto"/>
                                    <w:right w:val="none" w:sz="0" w:space="0" w:color="auto"/>
                                  </w:divBdr>
                                </w:div>
                              </w:divsChild>
                            </w:div>
                            <w:div w:id="1442266530">
                              <w:marLeft w:val="0"/>
                              <w:marRight w:val="0"/>
                              <w:marTop w:val="366"/>
                              <w:marBottom w:val="366"/>
                              <w:divBdr>
                                <w:top w:val="none" w:sz="0" w:space="0" w:color="auto"/>
                                <w:left w:val="none" w:sz="0" w:space="0" w:color="auto"/>
                                <w:bottom w:val="none" w:sz="0" w:space="0" w:color="auto"/>
                                <w:right w:val="none" w:sz="0" w:space="0" w:color="auto"/>
                              </w:divBdr>
                              <w:divsChild>
                                <w:div w:id="380397277">
                                  <w:marLeft w:val="0"/>
                                  <w:marRight w:val="0"/>
                                  <w:marTop w:val="0"/>
                                  <w:marBottom w:val="0"/>
                                  <w:divBdr>
                                    <w:top w:val="none" w:sz="0" w:space="0" w:color="auto"/>
                                    <w:left w:val="none" w:sz="0" w:space="0" w:color="auto"/>
                                    <w:bottom w:val="none" w:sz="0" w:space="0" w:color="auto"/>
                                    <w:right w:val="none" w:sz="0" w:space="0" w:color="auto"/>
                                  </w:divBdr>
                                </w:div>
                              </w:divsChild>
                            </w:div>
                            <w:div w:id="1003974750">
                              <w:marLeft w:val="0"/>
                              <w:marRight w:val="0"/>
                              <w:marTop w:val="366"/>
                              <w:marBottom w:val="366"/>
                              <w:divBdr>
                                <w:top w:val="none" w:sz="0" w:space="0" w:color="auto"/>
                                <w:left w:val="none" w:sz="0" w:space="0" w:color="auto"/>
                                <w:bottom w:val="none" w:sz="0" w:space="0" w:color="auto"/>
                                <w:right w:val="none" w:sz="0" w:space="0" w:color="auto"/>
                              </w:divBdr>
                              <w:divsChild>
                                <w:div w:id="7677286">
                                  <w:marLeft w:val="0"/>
                                  <w:marRight w:val="0"/>
                                  <w:marTop w:val="0"/>
                                  <w:marBottom w:val="0"/>
                                  <w:divBdr>
                                    <w:top w:val="none" w:sz="0" w:space="0" w:color="auto"/>
                                    <w:left w:val="none" w:sz="0" w:space="0" w:color="auto"/>
                                    <w:bottom w:val="none" w:sz="0" w:space="0" w:color="auto"/>
                                    <w:right w:val="none" w:sz="0" w:space="0" w:color="auto"/>
                                  </w:divBdr>
                                </w:div>
                              </w:divsChild>
                            </w:div>
                            <w:div w:id="663629084">
                              <w:marLeft w:val="0"/>
                              <w:marRight w:val="0"/>
                              <w:marTop w:val="549"/>
                              <w:marBottom w:val="686"/>
                              <w:divBdr>
                                <w:top w:val="none" w:sz="0" w:space="0" w:color="auto"/>
                                <w:left w:val="none" w:sz="0" w:space="0" w:color="auto"/>
                                <w:bottom w:val="none" w:sz="0" w:space="0" w:color="auto"/>
                                <w:right w:val="none" w:sz="0" w:space="0" w:color="auto"/>
                              </w:divBdr>
                              <w:divsChild>
                                <w:div w:id="881475910">
                                  <w:marLeft w:val="0"/>
                                  <w:marRight w:val="0"/>
                                  <w:marTop w:val="0"/>
                                  <w:marBottom w:val="0"/>
                                  <w:divBdr>
                                    <w:top w:val="none" w:sz="0" w:space="0" w:color="auto"/>
                                    <w:left w:val="none" w:sz="0" w:space="0" w:color="auto"/>
                                    <w:bottom w:val="single" w:sz="8" w:space="23" w:color="B8B9BA"/>
                                    <w:right w:val="none" w:sz="0" w:space="0" w:color="auto"/>
                                  </w:divBdr>
                                  <w:divsChild>
                                    <w:div w:id="1995180182">
                                      <w:marLeft w:val="0"/>
                                      <w:marRight w:val="0"/>
                                      <w:marTop w:val="0"/>
                                      <w:marBottom w:val="0"/>
                                      <w:divBdr>
                                        <w:top w:val="none" w:sz="0" w:space="0" w:color="auto"/>
                                        <w:left w:val="none" w:sz="0" w:space="0" w:color="auto"/>
                                        <w:bottom w:val="none" w:sz="0" w:space="0" w:color="auto"/>
                                        <w:right w:val="none" w:sz="0" w:space="0" w:color="auto"/>
                                      </w:divBdr>
                                    </w:div>
                                    <w:div w:id="1946964995">
                                      <w:marLeft w:val="0"/>
                                      <w:marRight w:val="0"/>
                                      <w:marTop w:val="343"/>
                                      <w:marBottom w:val="0"/>
                                      <w:divBdr>
                                        <w:top w:val="none" w:sz="0" w:space="0" w:color="auto"/>
                                        <w:left w:val="none" w:sz="0" w:space="0" w:color="auto"/>
                                        <w:bottom w:val="none" w:sz="0" w:space="0" w:color="auto"/>
                                        <w:right w:val="none" w:sz="0" w:space="0" w:color="auto"/>
                                      </w:divBdr>
                                      <w:divsChild>
                                        <w:div w:id="1937522205">
                                          <w:marLeft w:val="0"/>
                                          <w:marRight w:val="0"/>
                                          <w:marTop w:val="0"/>
                                          <w:marBottom w:val="0"/>
                                          <w:divBdr>
                                            <w:top w:val="none" w:sz="0" w:space="0" w:color="auto"/>
                                            <w:left w:val="none" w:sz="0" w:space="0" w:color="auto"/>
                                            <w:bottom w:val="none" w:sz="0" w:space="0" w:color="auto"/>
                                            <w:right w:val="none" w:sz="0" w:space="0" w:color="auto"/>
                                          </w:divBdr>
                                        </w:div>
                                      </w:divsChild>
                                    </w:div>
                                    <w:div w:id="5024012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57742660">
                              <w:marLeft w:val="0"/>
                              <w:marRight w:val="0"/>
                              <w:marTop w:val="549"/>
                              <w:marBottom w:val="549"/>
                              <w:divBdr>
                                <w:top w:val="none" w:sz="0" w:space="0" w:color="auto"/>
                                <w:left w:val="none" w:sz="0" w:space="0" w:color="auto"/>
                                <w:bottom w:val="none" w:sz="0" w:space="0" w:color="auto"/>
                                <w:right w:val="none" w:sz="0" w:space="0" w:color="auto"/>
                              </w:divBdr>
                            </w:div>
                            <w:div w:id="496505039">
                              <w:marLeft w:val="0"/>
                              <w:marRight w:val="0"/>
                              <w:marTop w:val="366"/>
                              <w:marBottom w:val="366"/>
                              <w:divBdr>
                                <w:top w:val="none" w:sz="0" w:space="0" w:color="auto"/>
                                <w:left w:val="none" w:sz="0" w:space="0" w:color="auto"/>
                                <w:bottom w:val="none" w:sz="0" w:space="0" w:color="auto"/>
                                <w:right w:val="none" w:sz="0" w:space="0" w:color="auto"/>
                              </w:divBdr>
                              <w:divsChild>
                                <w:div w:id="782960348">
                                  <w:marLeft w:val="0"/>
                                  <w:marRight w:val="0"/>
                                  <w:marTop w:val="0"/>
                                  <w:marBottom w:val="0"/>
                                  <w:divBdr>
                                    <w:top w:val="none" w:sz="0" w:space="0" w:color="auto"/>
                                    <w:left w:val="none" w:sz="0" w:space="0" w:color="auto"/>
                                    <w:bottom w:val="none" w:sz="0" w:space="0" w:color="auto"/>
                                    <w:right w:val="none" w:sz="0" w:space="0" w:color="auto"/>
                                  </w:divBdr>
                                </w:div>
                              </w:divsChild>
                            </w:div>
                            <w:div w:id="1605771512">
                              <w:marLeft w:val="0"/>
                              <w:marRight w:val="0"/>
                              <w:marTop w:val="366"/>
                              <w:marBottom w:val="366"/>
                              <w:divBdr>
                                <w:top w:val="none" w:sz="0" w:space="0" w:color="auto"/>
                                <w:left w:val="none" w:sz="0" w:space="0" w:color="auto"/>
                                <w:bottom w:val="none" w:sz="0" w:space="0" w:color="auto"/>
                                <w:right w:val="none" w:sz="0" w:space="0" w:color="auto"/>
                              </w:divBdr>
                              <w:divsChild>
                                <w:div w:id="1489709341">
                                  <w:marLeft w:val="0"/>
                                  <w:marRight w:val="0"/>
                                  <w:marTop w:val="0"/>
                                  <w:marBottom w:val="0"/>
                                  <w:divBdr>
                                    <w:top w:val="none" w:sz="0" w:space="0" w:color="auto"/>
                                    <w:left w:val="none" w:sz="0" w:space="0" w:color="auto"/>
                                    <w:bottom w:val="none" w:sz="0" w:space="0" w:color="auto"/>
                                    <w:right w:val="none" w:sz="0" w:space="0" w:color="auto"/>
                                  </w:divBdr>
                                </w:div>
                              </w:divsChild>
                            </w:div>
                            <w:div w:id="598411795">
                              <w:marLeft w:val="0"/>
                              <w:marRight w:val="0"/>
                              <w:marTop w:val="366"/>
                              <w:marBottom w:val="366"/>
                              <w:divBdr>
                                <w:top w:val="none" w:sz="0" w:space="0" w:color="auto"/>
                                <w:left w:val="none" w:sz="0" w:space="0" w:color="auto"/>
                                <w:bottom w:val="none" w:sz="0" w:space="0" w:color="auto"/>
                                <w:right w:val="none" w:sz="0" w:space="0" w:color="auto"/>
                              </w:divBdr>
                              <w:divsChild>
                                <w:div w:id="1237982738">
                                  <w:marLeft w:val="0"/>
                                  <w:marRight w:val="0"/>
                                  <w:marTop w:val="0"/>
                                  <w:marBottom w:val="0"/>
                                  <w:divBdr>
                                    <w:top w:val="none" w:sz="0" w:space="0" w:color="auto"/>
                                    <w:left w:val="none" w:sz="0" w:space="0" w:color="auto"/>
                                    <w:bottom w:val="none" w:sz="0" w:space="0" w:color="auto"/>
                                    <w:right w:val="none" w:sz="0" w:space="0" w:color="auto"/>
                                  </w:divBdr>
                                </w:div>
                              </w:divsChild>
                            </w:div>
                            <w:div w:id="2143183332">
                              <w:marLeft w:val="0"/>
                              <w:marRight w:val="0"/>
                              <w:marTop w:val="366"/>
                              <w:marBottom w:val="366"/>
                              <w:divBdr>
                                <w:top w:val="none" w:sz="0" w:space="0" w:color="auto"/>
                                <w:left w:val="none" w:sz="0" w:space="0" w:color="auto"/>
                                <w:bottom w:val="none" w:sz="0" w:space="0" w:color="auto"/>
                                <w:right w:val="none" w:sz="0" w:space="0" w:color="auto"/>
                              </w:divBdr>
                              <w:divsChild>
                                <w:div w:id="252056390">
                                  <w:marLeft w:val="0"/>
                                  <w:marRight w:val="0"/>
                                  <w:marTop w:val="0"/>
                                  <w:marBottom w:val="0"/>
                                  <w:divBdr>
                                    <w:top w:val="none" w:sz="0" w:space="0" w:color="auto"/>
                                    <w:left w:val="none" w:sz="0" w:space="0" w:color="auto"/>
                                    <w:bottom w:val="none" w:sz="0" w:space="0" w:color="auto"/>
                                    <w:right w:val="none" w:sz="0" w:space="0" w:color="auto"/>
                                  </w:divBdr>
                                </w:div>
                              </w:divsChild>
                            </w:div>
                            <w:div w:id="479346190">
                              <w:marLeft w:val="0"/>
                              <w:marRight w:val="0"/>
                              <w:marTop w:val="549"/>
                              <w:marBottom w:val="549"/>
                              <w:divBdr>
                                <w:top w:val="none" w:sz="0" w:space="0" w:color="auto"/>
                                <w:left w:val="none" w:sz="0" w:space="0" w:color="auto"/>
                                <w:bottom w:val="none" w:sz="0" w:space="0" w:color="auto"/>
                                <w:right w:val="none" w:sz="0" w:space="0" w:color="auto"/>
                              </w:divBdr>
                            </w:div>
                            <w:div w:id="1903834539">
                              <w:marLeft w:val="0"/>
                              <w:marRight w:val="0"/>
                              <w:marTop w:val="366"/>
                              <w:marBottom w:val="366"/>
                              <w:divBdr>
                                <w:top w:val="none" w:sz="0" w:space="0" w:color="auto"/>
                                <w:left w:val="none" w:sz="0" w:space="0" w:color="auto"/>
                                <w:bottom w:val="none" w:sz="0" w:space="0" w:color="auto"/>
                                <w:right w:val="none" w:sz="0" w:space="0" w:color="auto"/>
                              </w:divBdr>
                              <w:divsChild>
                                <w:div w:id="977538095">
                                  <w:marLeft w:val="0"/>
                                  <w:marRight w:val="0"/>
                                  <w:marTop w:val="0"/>
                                  <w:marBottom w:val="0"/>
                                  <w:divBdr>
                                    <w:top w:val="none" w:sz="0" w:space="0" w:color="auto"/>
                                    <w:left w:val="none" w:sz="0" w:space="0" w:color="auto"/>
                                    <w:bottom w:val="none" w:sz="0" w:space="0" w:color="auto"/>
                                    <w:right w:val="none" w:sz="0" w:space="0" w:color="auto"/>
                                  </w:divBdr>
                                </w:div>
                              </w:divsChild>
                            </w:div>
                            <w:div w:id="106856117">
                              <w:marLeft w:val="0"/>
                              <w:marRight w:val="0"/>
                              <w:marTop w:val="366"/>
                              <w:marBottom w:val="366"/>
                              <w:divBdr>
                                <w:top w:val="none" w:sz="0" w:space="0" w:color="auto"/>
                                <w:left w:val="none" w:sz="0" w:space="0" w:color="auto"/>
                                <w:bottom w:val="none" w:sz="0" w:space="0" w:color="auto"/>
                                <w:right w:val="none" w:sz="0" w:space="0" w:color="auto"/>
                              </w:divBdr>
                              <w:divsChild>
                                <w:div w:id="1721048053">
                                  <w:marLeft w:val="0"/>
                                  <w:marRight w:val="0"/>
                                  <w:marTop w:val="0"/>
                                  <w:marBottom w:val="0"/>
                                  <w:divBdr>
                                    <w:top w:val="none" w:sz="0" w:space="0" w:color="auto"/>
                                    <w:left w:val="none" w:sz="0" w:space="0" w:color="auto"/>
                                    <w:bottom w:val="none" w:sz="0" w:space="0" w:color="auto"/>
                                    <w:right w:val="none" w:sz="0" w:space="0" w:color="auto"/>
                                  </w:divBdr>
                                </w:div>
                              </w:divsChild>
                            </w:div>
                            <w:div w:id="1014956404">
                              <w:marLeft w:val="0"/>
                              <w:marRight w:val="0"/>
                              <w:marTop w:val="366"/>
                              <w:marBottom w:val="366"/>
                              <w:divBdr>
                                <w:top w:val="none" w:sz="0" w:space="0" w:color="auto"/>
                                <w:left w:val="none" w:sz="0" w:space="0" w:color="auto"/>
                                <w:bottom w:val="none" w:sz="0" w:space="0" w:color="auto"/>
                                <w:right w:val="none" w:sz="0" w:space="0" w:color="auto"/>
                              </w:divBdr>
                              <w:divsChild>
                                <w:div w:id="300041836">
                                  <w:marLeft w:val="0"/>
                                  <w:marRight w:val="0"/>
                                  <w:marTop w:val="0"/>
                                  <w:marBottom w:val="0"/>
                                  <w:divBdr>
                                    <w:top w:val="none" w:sz="0" w:space="0" w:color="auto"/>
                                    <w:left w:val="none" w:sz="0" w:space="0" w:color="auto"/>
                                    <w:bottom w:val="none" w:sz="0" w:space="0" w:color="auto"/>
                                    <w:right w:val="none" w:sz="0" w:space="0" w:color="auto"/>
                                  </w:divBdr>
                                </w:div>
                              </w:divsChild>
                            </w:div>
                            <w:div w:id="1071462951">
                              <w:marLeft w:val="0"/>
                              <w:marRight w:val="0"/>
                              <w:marTop w:val="366"/>
                              <w:marBottom w:val="366"/>
                              <w:divBdr>
                                <w:top w:val="none" w:sz="0" w:space="0" w:color="auto"/>
                                <w:left w:val="none" w:sz="0" w:space="0" w:color="auto"/>
                                <w:bottom w:val="none" w:sz="0" w:space="0" w:color="auto"/>
                                <w:right w:val="none" w:sz="0" w:space="0" w:color="auto"/>
                              </w:divBdr>
                              <w:divsChild>
                                <w:div w:id="1058212332">
                                  <w:marLeft w:val="0"/>
                                  <w:marRight w:val="0"/>
                                  <w:marTop w:val="0"/>
                                  <w:marBottom w:val="0"/>
                                  <w:divBdr>
                                    <w:top w:val="none" w:sz="0" w:space="0" w:color="auto"/>
                                    <w:left w:val="none" w:sz="0" w:space="0" w:color="auto"/>
                                    <w:bottom w:val="none" w:sz="0" w:space="0" w:color="auto"/>
                                    <w:right w:val="none" w:sz="0" w:space="0" w:color="auto"/>
                                  </w:divBdr>
                                </w:div>
                              </w:divsChild>
                            </w:div>
                            <w:div w:id="1148402609">
                              <w:marLeft w:val="0"/>
                              <w:marRight w:val="0"/>
                              <w:marTop w:val="366"/>
                              <w:marBottom w:val="366"/>
                              <w:divBdr>
                                <w:top w:val="none" w:sz="0" w:space="0" w:color="auto"/>
                                <w:left w:val="none" w:sz="0" w:space="0" w:color="auto"/>
                                <w:bottom w:val="none" w:sz="0" w:space="0" w:color="auto"/>
                                <w:right w:val="none" w:sz="0" w:space="0" w:color="auto"/>
                              </w:divBdr>
                              <w:divsChild>
                                <w:div w:id="194021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295850">
      <w:bodyDiv w:val="1"/>
      <w:marLeft w:val="0"/>
      <w:marRight w:val="0"/>
      <w:marTop w:val="0"/>
      <w:marBottom w:val="0"/>
      <w:divBdr>
        <w:top w:val="none" w:sz="0" w:space="0" w:color="auto"/>
        <w:left w:val="none" w:sz="0" w:space="0" w:color="auto"/>
        <w:bottom w:val="none" w:sz="0" w:space="0" w:color="auto"/>
        <w:right w:val="none" w:sz="0" w:space="0" w:color="auto"/>
      </w:divBdr>
      <w:divsChild>
        <w:div w:id="1708021852">
          <w:marLeft w:val="0"/>
          <w:marRight w:val="0"/>
          <w:marTop w:val="0"/>
          <w:marBottom w:val="0"/>
          <w:divBdr>
            <w:top w:val="none" w:sz="0" w:space="0" w:color="auto"/>
            <w:left w:val="none" w:sz="0" w:space="0" w:color="auto"/>
            <w:bottom w:val="none" w:sz="0" w:space="0" w:color="auto"/>
            <w:right w:val="none" w:sz="0" w:space="0" w:color="auto"/>
          </w:divBdr>
          <w:divsChild>
            <w:div w:id="1865825891">
              <w:marLeft w:val="0"/>
              <w:marRight w:val="0"/>
              <w:marTop w:val="0"/>
              <w:marBottom w:val="0"/>
              <w:divBdr>
                <w:top w:val="none" w:sz="0" w:space="0" w:color="auto"/>
                <w:left w:val="none" w:sz="0" w:space="0" w:color="auto"/>
                <w:bottom w:val="none" w:sz="0" w:space="0" w:color="auto"/>
                <w:right w:val="none" w:sz="0" w:space="0" w:color="auto"/>
              </w:divBdr>
              <w:divsChild>
                <w:div w:id="664623800">
                  <w:marLeft w:val="0"/>
                  <w:marRight w:val="0"/>
                  <w:marTop w:val="0"/>
                  <w:marBottom w:val="0"/>
                  <w:divBdr>
                    <w:top w:val="none" w:sz="0" w:space="0" w:color="auto"/>
                    <w:left w:val="none" w:sz="0" w:space="0" w:color="auto"/>
                    <w:bottom w:val="none" w:sz="0" w:space="0" w:color="auto"/>
                    <w:right w:val="none" w:sz="0" w:space="0" w:color="auto"/>
                  </w:divBdr>
                </w:div>
                <w:div w:id="546913103">
                  <w:marLeft w:val="0"/>
                  <w:marRight w:val="0"/>
                  <w:marTop w:val="944"/>
                  <w:marBottom w:val="0"/>
                  <w:divBdr>
                    <w:top w:val="none" w:sz="0" w:space="0" w:color="auto"/>
                    <w:left w:val="none" w:sz="0" w:space="0" w:color="auto"/>
                    <w:bottom w:val="none" w:sz="0" w:space="0" w:color="auto"/>
                    <w:right w:val="none" w:sz="0" w:space="0" w:color="auto"/>
                  </w:divBdr>
                  <w:divsChild>
                    <w:div w:id="1026565063">
                      <w:marLeft w:val="0"/>
                      <w:marRight w:val="0"/>
                      <w:marTop w:val="0"/>
                      <w:marBottom w:val="0"/>
                      <w:divBdr>
                        <w:top w:val="none" w:sz="0" w:space="0" w:color="auto"/>
                        <w:left w:val="none" w:sz="0" w:space="0" w:color="auto"/>
                        <w:bottom w:val="none" w:sz="0" w:space="0" w:color="auto"/>
                        <w:right w:val="none" w:sz="0" w:space="0" w:color="auto"/>
                      </w:divBdr>
                      <w:divsChild>
                        <w:div w:id="1686246719">
                          <w:marLeft w:val="0"/>
                          <w:marRight w:val="0"/>
                          <w:marTop w:val="0"/>
                          <w:marBottom w:val="0"/>
                          <w:divBdr>
                            <w:top w:val="none" w:sz="0" w:space="0" w:color="auto"/>
                            <w:left w:val="none" w:sz="0" w:space="0" w:color="auto"/>
                            <w:bottom w:val="none" w:sz="0" w:space="0" w:color="auto"/>
                            <w:right w:val="none" w:sz="0" w:space="0" w:color="auto"/>
                          </w:divBdr>
                          <w:divsChild>
                            <w:div w:id="1657998726">
                              <w:marLeft w:val="0"/>
                              <w:marRight w:val="0"/>
                              <w:marTop w:val="0"/>
                              <w:marBottom w:val="0"/>
                              <w:divBdr>
                                <w:top w:val="none" w:sz="0" w:space="0" w:color="auto"/>
                                <w:left w:val="none" w:sz="0" w:space="0" w:color="auto"/>
                                <w:bottom w:val="none" w:sz="0" w:space="0" w:color="auto"/>
                                <w:right w:val="none" w:sz="0" w:space="0" w:color="auto"/>
                              </w:divBdr>
                            </w:div>
                          </w:divsChild>
                        </w:div>
                        <w:div w:id="5001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711024">
          <w:marLeft w:val="0"/>
          <w:marRight w:val="0"/>
          <w:marTop w:val="0"/>
          <w:marBottom w:val="0"/>
          <w:divBdr>
            <w:top w:val="none" w:sz="0" w:space="0" w:color="auto"/>
            <w:left w:val="none" w:sz="0" w:space="0" w:color="auto"/>
            <w:bottom w:val="none" w:sz="0" w:space="0" w:color="auto"/>
            <w:right w:val="none" w:sz="0" w:space="0" w:color="auto"/>
          </w:divBdr>
          <w:divsChild>
            <w:div w:id="1970355353">
              <w:marLeft w:val="0"/>
              <w:marRight w:val="0"/>
              <w:marTop w:val="0"/>
              <w:marBottom w:val="0"/>
              <w:divBdr>
                <w:top w:val="none" w:sz="0" w:space="0" w:color="auto"/>
                <w:left w:val="none" w:sz="0" w:space="0" w:color="auto"/>
                <w:bottom w:val="none" w:sz="0" w:space="0" w:color="auto"/>
                <w:right w:val="none" w:sz="0" w:space="0" w:color="auto"/>
              </w:divBdr>
              <w:divsChild>
                <w:div w:id="2022077978">
                  <w:marLeft w:val="0"/>
                  <w:marRight w:val="0"/>
                  <w:marTop w:val="0"/>
                  <w:marBottom w:val="0"/>
                  <w:divBdr>
                    <w:top w:val="none" w:sz="0" w:space="0" w:color="auto"/>
                    <w:left w:val="none" w:sz="0" w:space="0" w:color="auto"/>
                    <w:bottom w:val="none" w:sz="0" w:space="0" w:color="auto"/>
                    <w:right w:val="none" w:sz="0" w:space="0" w:color="auto"/>
                  </w:divBdr>
                  <w:divsChild>
                    <w:div w:id="1123843704">
                      <w:marLeft w:val="0"/>
                      <w:marRight w:val="2361"/>
                      <w:marTop w:val="0"/>
                      <w:marBottom w:val="0"/>
                      <w:divBdr>
                        <w:top w:val="none" w:sz="0" w:space="0" w:color="auto"/>
                        <w:left w:val="none" w:sz="0" w:space="0" w:color="auto"/>
                        <w:bottom w:val="none" w:sz="0" w:space="0" w:color="auto"/>
                        <w:right w:val="none" w:sz="0" w:space="0" w:color="auto"/>
                      </w:divBdr>
                      <w:divsChild>
                        <w:div w:id="1260331109">
                          <w:marLeft w:val="0"/>
                          <w:marRight w:val="0"/>
                          <w:marTop w:val="944"/>
                          <w:marBottom w:val="944"/>
                          <w:divBdr>
                            <w:top w:val="none" w:sz="0" w:space="0" w:color="auto"/>
                            <w:left w:val="none" w:sz="0" w:space="0" w:color="auto"/>
                            <w:bottom w:val="none" w:sz="0" w:space="0" w:color="auto"/>
                            <w:right w:val="none" w:sz="0" w:space="0" w:color="auto"/>
                          </w:divBdr>
                          <w:divsChild>
                            <w:div w:id="1585071671">
                              <w:marLeft w:val="0"/>
                              <w:marRight w:val="0"/>
                              <w:marTop w:val="0"/>
                              <w:marBottom w:val="472"/>
                              <w:divBdr>
                                <w:top w:val="none" w:sz="0" w:space="0" w:color="auto"/>
                                <w:left w:val="none" w:sz="0" w:space="0" w:color="auto"/>
                                <w:bottom w:val="none" w:sz="0" w:space="0" w:color="auto"/>
                                <w:right w:val="none" w:sz="0" w:space="0" w:color="auto"/>
                              </w:divBdr>
                            </w:div>
                            <w:div w:id="1152984216">
                              <w:marLeft w:val="0"/>
                              <w:marRight w:val="0"/>
                              <w:marTop w:val="472"/>
                              <w:marBottom w:val="472"/>
                              <w:divBdr>
                                <w:top w:val="none" w:sz="0" w:space="0" w:color="auto"/>
                                <w:left w:val="none" w:sz="0" w:space="0" w:color="auto"/>
                                <w:bottom w:val="none" w:sz="0" w:space="0" w:color="auto"/>
                                <w:right w:val="none" w:sz="0" w:space="0" w:color="auto"/>
                              </w:divBdr>
                            </w:div>
                            <w:div w:id="1759717757">
                              <w:marLeft w:val="0"/>
                              <w:marRight w:val="0"/>
                              <w:marTop w:val="472"/>
                              <w:marBottom w:val="944"/>
                              <w:divBdr>
                                <w:top w:val="single" w:sz="12" w:space="31" w:color="EB5D0B"/>
                                <w:left w:val="none" w:sz="0" w:space="0" w:color="auto"/>
                                <w:bottom w:val="single" w:sz="12" w:space="31" w:color="EB5D0B"/>
                                <w:right w:val="none" w:sz="0" w:space="0" w:color="auto"/>
                              </w:divBdr>
                            </w:div>
                            <w:div w:id="1559707447">
                              <w:marLeft w:val="0"/>
                              <w:marRight w:val="0"/>
                              <w:marTop w:val="567"/>
                              <w:marBottom w:val="708"/>
                              <w:divBdr>
                                <w:top w:val="none" w:sz="0" w:space="0" w:color="auto"/>
                                <w:left w:val="none" w:sz="0" w:space="0" w:color="auto"/>
                                <w:bottom w:val="none" w:sz="0" w:space="0" w:color="auto"/>
                                <w:right w:val="none" w:sz="0" w:space="0" w:color="auto"/>
                              </w:divBdr>
                            </w:div>
                            <w:div w:id="1951164208">
                              <w:marLeft w:val="0"/>
                              <w:marRight w:val="0"/>
                              <w:marTop w:val="378"/>
                              <w:marBottom w:val="378"/>
                              <w:divBdr>
                                <w:top w:val="none" w:sz="0" w:space="0" w:color="auto"/>
                                <w:left w:val="none" w:sz="0" w:space="0" w:color="auto"/>
                                <w:bottom w:val="none" w:sz="0" w:space="0" w:color="auto"/>
                                <w:right w:val="none" w:sz="0" w:space="0" w:color="auto"/>
                              </w:divBdr>
                              <w:divsChild>
                                <w:div w:id="837231621">
                                  <w:marLeft w:val="0"/>
                                  <w:marRight w:val="0"/>
                                  <w:marTop w:val="0"/>
                                  <w:marBottom w:val="0"/>
                                  <w:divBdr>
                                    <w:top w:val="none" w:sz="0" w:space="0" w:color="auto"/>
                                    <w:left w:val="none" w:sz="0" w:space="0" w:color="auto"/>
                                    <w:bottom w:val="none" w:sz="0" w:space="0" w:color="auto"/>
                                    <w:right w:val="none" w:sz="0" w:space="0" w:color="auto"/>
                                  </w:divBdr>
                                </w:div>
                              </w:divsChild>
                            </w:div>
                            <w:div w:id="697778771">
                              <w:marLeft w:val="0"/>
                              <w:marRight w:val="0"/>
                              <w:marTop w:val="378"/>
                              <w:marBottom w:val="378"/>
                              <w:divBdr>
                                <w:top w:val="none" w:sz="0" w:space="0" w:color="auto"/>
                                <w:left w:val="none" w:sz="0" w:space="0" w:color="auto"/>
                                <w:bottom w:val="none" w:sz="0" w:space="0" w:color="auto"/>
                                <w:right w:val="none" w:sz="0" w:space="0" w:color="auto"/>
                              </w:divBdr>
                              <w:divsChild>
                                <w:div w:id="1266378877">
                                  <w:marLeft w:val="0"/>
                                  <w:marRight w:val="0"/>
                                  <w:marTop w:val="0"/>
                                  <w:marBottom w:val="0"/>
                                  <w:divBdr>
                                    <w:top w:val="none" w:sz="0" w:space="0" w:color="auto"/>
                                    <w:left w:val="none" w:sz="0" w:space="0" w:color="auto"/>
                                    <w:bottom w:val="none" w:sz="0" w:space="0" w:color="auto"/>
                                    <w:right w:val="none" w:sz="0" w:space="0" w:color="auto"/>
                                  </w:divBdr>
                                </w:div>
                              </w:divsChild>
                            </w:div>
                            <w:div w:id="1975022058">
                              <w:marLeft w:val="0"/>
                              <w:marRight w:val="0"/>
                              <w:marTop w:val="378"/>
                              <w:marBottom w:val="378"/>
                              <w:divBdr>
                                <w:top w:val="none" w:sz="0" w:space="0" w:color="auto"/>
                                <w:left w:val="none" w:sz="0" w:space="0" w:color="auto"/>
                                <w:bottom w:val="none" w:sz="0" w:space="0" w:color="auto"/>
                                <w:right w:val="none" w:sz="0" w:space="0" w:color="auto"/>
                              </w:divBdr>
                              <w:divsChild>
                                <w:div w:id="247347747">
                                  <w:marLeft w:val="0"/>
                                  <w:marRight w:val="0"/>
                                  <w:marTop w:val="0"/>
                                  <w:marBottom w:val="0"/>
                                  <w:divBdr>
                                    <w:top w:val="none" w:sz="0" w:space="0" w:color="auto"/>
                                    <w:left w:val="none" w:sz="0" w:space="0" w:color="auto"/>
                                    <w:bottom w:val="none" w:sz="0" w:space="0" w:color="auto"/>
                                    <w:right w:val="none" w:sz="0" w:space="0" w:color="auto"/>
                                  </w:divBdr>
                                </w:div>
                              </w:divsChild>
                            </w:div>
                            <w:div w:id="1370839487">
                              <w:marLeft w:val="0"/>
                              <w:marRight w:val="0"/>
                              <w:marTop w:val="378"/>
                              <w:marBottom w:val="378"/>
                              <w:divBdr>
                                <w:top w:val="none" w:sz="0" w:space="0" w:color="auto"/>
                                <w:left w:val="none" w:sz="0" w:space="0" w:color="auto"/>
                                <w:bottom w:val="none" w:sz="0" w:space="0" w:color="auto"/>
                                <w:right w:val="none" w:sz="0" w:space="0" w:color="auto"/>
                              </w:divBdr>
                              <w:divsChild>
                                <w:div w:id="1447309564">
                                  <w:marLeft w:val="0"/>
                                  <w:marRight w:val="0"/>
                                  <w:marTop w:val="0"/>
                                  <w:marBottom w:val="0"/>
                                  <w:divBdr>
                                    <w:top w:val="none" w:sz="0" w:space="0" w:color="auto"/>
                                    <w:left w:val="none" w:sz="0" w:space="0" w:color="auto"/>
                                    <w:bottom w:val="none" w:sz="0" w:space="0" w:color="auto"/>
                                    <w:right w:val="none" w:sz="0" w:space="0" w:color="auto"/>
                                  </w:divBdr>
                                </w:div>
                              </w:divsChild>
                            </w:div>
                            <w:div w:id="2108621000">
                              <w:marLeft w:val="0"/>
                              <w:marRight w:val="0"/>
                              <w:marTop w:val="378"/>
                              <w:marBottom w:val="378"/>
                              <w:divBdr>
                                <w:top w:val="none" w:sz="0" w:space="0" w:color="auto"/>
                                <w:left w:val="none" w:sz="0" w:space="0" w:color="auto"/>
                                <w:bottom w:val="none" w:sz="0" w:space="0" w:color="auto"/>
                                <w:right w:val="none" w:sz="0" w:space="0" w:color="auto"/>
                              </w:divBdr>
                              <w:divsChild>
                                <w:div w:id="322509285">
                                  <w:marLeft w:val="0"/>
                                  <w:marRight w:val="0"/>
                                  <w:marTop w:val="0"/>
                                  <w:marBottom w:val="0"/>
                                  <w:divBdr>
                                    <w:top w:val="none" w:sz="0" w:space="0" w:color="auto"/>
                                    <w:left w:val="none" w:sz="0" w:space="0" w:color="auto"/>
                                    <w:bottom w:val="none" w:sz="0" w:space="0" w:color="auto"/>
                                    <w:right w:val="none" w:sz="0" w:space="0" w:color="auto"/>
                                  </w:divBdr>
                                </w:div>
                              </w:divsChild>
                            </w:div>
                            <w:div w:id="658192576">
                              <w:marLeft w:val="0"/>
                              <w:marRight w:val="0"/>
                              <w:marTop w:val="378"/>
                              <w:marBottom w:val="378"/>
                              <w:divBdr>
                                <w:top w:val="none" w:sz="0" w:space="0" w:color="auto"/>
                                <w:left w:val="none" w:sz="0" w:space="0" w:color="auto"/>
                                <w:bottom w:val="none" w:sz="0" w:space="0" w:color="auto"/>
                                <w:right w:val="none" w:sz="0" w:space="0" w:color="auto"/>
                              </w:divBdr>
                              <w:divsChild>
                                <w:div w:id="1897736983">
                                  <w:marLeft w:val="0"/>
                                  <w:marRight w:val="0"/>
                                  <w:marTop w:val="0"/>
                                  <w:marBottom w:val="0"/>
                                  <w:divBdr>
                                    <w:top w:val="none" w:sz="0" w:space="0" w:color="auto"/>
                                    <w:left w:val="none" w:sz="0" w:space="0" w:color="auto"/>
                                    <w:bottom w:val="none" w:sz="0" w:space="0" w:color="auto"/>
                                    <w:right w:val="none" w:sz="0" w:space="0" w:color="auto"/>
                                  </w:divBdr>
                                </w:div>
                              </w:divsChild>
                            </w:div>
                            <w:div w:id="949702551">
                              <w:marLeft w:val="0"/>
                              <w:marRight w:val="0"/>
                              <w:marTop w:val="378"/>
                              <w:marBottom w:val="378"/>
                              <w:divBdr>
                                <w:top w:val="none" w:sz="0" w:space="0" w:color="auto"/>
                                <w:left w:val="none" w:sz="0" w:space="0" w:color="auto"/>
                                <w:bottom w:val="none" w:sz="0" w:space="0" w:color="auto"/>
                                <w:right w:val="none" w:sz="0" w:space="0" w:color="auto"/>
                              </w:divBdr>
                              <w:divsChild>
                                <w:div w:id="682631258">
                                  <w:marLeft w:val="0"/>
                                  <w:marRight w:val="0"/>
                                  <w:marTop w:val="0"/>
                                  <w:marBottom w:val="0"/>
                                  <w:divBdr>
                                    <w:top w:val="none" w:sz="0" w:space="0" w:color="auto"/>
                                    <w:left w:val="none" w:sz="0" w:space="0" w:color="auto"/>
                                    <w:bottom w:val="none" w:sz="0" w:space="0" w:color="auto"/>
                                    <w:right w:val="none" w:sz="0" w:space="0" w:color="auto"/>
                                  </w:divBdr>
                                </w:div>
                              </w:divsChild>
                            </w:div>
                            <w:div w:id="1866138410">
                              <w:marLeft w:val="0"/>
                              <w:marRight w:val="0"/>
                              <w:marTop w:val="378"/>
                              <w:marBottom w:val="378"/>
                              <w:divBdr>
                                <w:top w:val="none" w:sz="0" w:space="0" w:color="auto"/>
                                <w:left w:val="none" w:sz="0" w:space="0" w:color="auto"/>
                                <w:bottom w:val="none" w:sz="0" w:space="0" w:color="auto"/>
                                <w:right w:val="none" w:sz="0" w:space="0" w:color="auto"/>
                              </w:divBdr>
                              <w:divsChild>
                                <w:div w:id="1927490686">
                                  <w:marLeft w:val="0"/>
                                  <w:marRight w:val="0"/>
                                  <w:marTop w:val="0"/>
                                  <w:marBottom w:val="0"/>
                                  <w:divBdr>
                                    <w:top w:val="none" w:sz="0" w:space="0" w:color="auto"/>
                                    <w:left w:val="none" w:sz="0" w:space="0" w:color="auto"/>
                                    <w:bottom w:val="none" w:sz="0" w:space="0" w:color="auto"/>
                                    <w:right w:val="none" w:sz="0" w:space="0" w:color="auto"/>
                                  </w:divBdr>
                                </w:div>
                              </w:divsChild>
                            </w:div>
                            <w:div w:id="656223190">
                              <w:marLeft w:val="0"/>
                              <w:marRight w:val="0"/>
                              <w:marTop w:val="378"/>
                              <w:marBottom w:val="378"/>
                              <w:divBdr>
                                <w:top w:val="none" w:sz="0" w:space="0" w:color="auto"/>
                                <w:left w:val="none" w:sz="0" w:space="0" w:color="auto"/>
                                <w:bottom w:val="none" w:sz="0" w:space="0" w:color="auto"/>
                                <w:right w:val="none" w:sz="0" w:space="0" w:color="auto"/>
                              </w:divBdr>
                              <w:divsChild>
                                <w:div w:id="2026587192">
                                  <w:marLeft w:val="0"/>
                                  <w:marRight w:val="0"/>
                                  <w:marTop w:val="0"/>
                                  <w:marBottom w:val="0"/>
                                  <w:divBdr>
                                    <w:top w:val="none" w:sz="0" w:space="0" w:color="auto"/>
                                    <w:left w:val="none" w:sz="0" w:space="0" w:color="auto"/>
                                    <w:bottom w:val="none" w:sz="0" w:space="0" w:color="auto"/>
                                    <w:right w:val="none" w:sz="0" w:space="0" w:color="auto"/>
                                  </w:divBdr>
                                </w:div>
                              </w:divsChild>
                            </w:div>
                            <w:div w:id="17778881">
                              <w:marLeft w:val="0"/>
                              <w:marRight w:val="0"/>
                              <w:marTop w:val="378"/>
                              <w:marBottom w:val="378"/>
                              <w:divBdr>
                                <w:top w:val="none" w:sz="0" w:space="0" w:color="auto"/>
                                <w:left w:val="none" w:sz="0" w:space="0" w:color="auto"/>
                                <w:bottom w:val="none" w:sz="0" w:space="0" w:color="auto"/>
                                <w:right w:val="none" w:sz="0" w:space="0" w:color="auto"/>
                              </w:divBdr>
                              <w:divsChild>
                                <w:div w:id="1462068238">
                                  <w:marLeft w:val="0"/>
                                  <w:marRight w:val="0"/>
                                  <w:marTop w:val="0"/>
                                  <w:marBottom w:val="0"/>
                                  <w:divBdr>
                                    <w:top w:val="none" w:sz="0" w:space="0" w:color="auto"/>
                                    <w:left w:val="none" w:sz="0" w:space="0" w:color="auto"/>
                                    <w:bottom w:val="none" w:sz="0" w:space="0" w:color="auto"/>
                                    <w:right w:val="none" w:sz="0" w:space="0" w:color="auto"/>
                                  </w:divBdr>
                                </w:div>
                              </w:divsChild>
                            </w:div>
                            <w:div w:id="1729496837">
                              <w:marLeft w:val="0"/>
                              <w:marRight w:val="0"/>
                              <w:marTop w:val="378"/>
                              <w:marBottom w:val="378"/>
                              <w:divBdr>
                                <w:top w:val="none" w:sz="0" w:space="0" w:color="auto"/>
                                <w:left w:val="none" w:sz="0" w:space="0" w:color="auto"/>
                                <w:bottom w:val="none" w:sz="0" w:space="0" w:color="auto"/>
                                <w:right w:val="none" w:sz="0" w:space="0" w:color="auto"/>
                              </w:divBdr>
                              <w:divsChild>
                                <w:div w:id="527523656">
                                  <w:marLeft w:val="0"/>
                                  <w:marRight w:val="0"/>
                                  <w:marTop w:val="0"/>
                                  <w:marBottom w:val="0"/>
                                  <w:divBdr>
                                    <w:top w:val="none" w:sz="0" w:space="0" w:color="auto"/>
                                    <w:left w:val="none" w:sz="0" w:space="0" w:color="auto"/>
                                    <w:bottom w:val="none" w:sz="0" w:space="0" w:color="auto"/>
                                    <w:right w:val="none" w:sz="0" w:space="0" w:color="auto"/>
                                  </w:divBdr>
                                </w:div>
                              </w:divsChild>
                            </w:div>
                            <w:div w:id="413556436">
                              <w:marLeft w:val="0"/>
                              <w:marRight w:val="0"/>
                              <w:marTop w:val="378"/>
                              <w:marBottom w:val="378"/>
                              <w:divBdr>
                                <w:top w:val="none" w:sz="0" w:space="0" w:color="auto"/>
                                <w:left w:val="none" w:sz="0" w:space="0" w:color="auto"/>
                                <w:bottom w:val="none" w:sz="0" w:space="0" w:color="auto"/>
                                <w:right w:val="none" w:sz="0" w:space="0" w:color="auto"/>
                              </w:divBdr>
                              <w:divsChild>
                                <w:div w:id="1525634001">
                                  <w:marLeft w:val="0"/>
                                  <w:marRight w:val="0"/>
                                  <w:marTop w:val="0"/>
                                  <w:marBottom w:val="0"/>
                                  <w:divBdr>
                                    <w:top w:val="none" w:sz="0" w:space="0" w:color="auto"/>
                                    <w:left w:val="none" w:sz="0" w:space="0" w:color="auto"/>
                                    <w:bottom w:val="none" w:sz="0" w:space="0" w:color="auto"/>
                                    <w:right w:val="none" w:sz="0" w:space="0" w:color="auto"/>
                                  </w:divBdr>
                                </w:div>
                              </w:divsChild>
                            </w:div>
                            <w:div w:id="1881279830">
                              <w:marLeft w:val="0"/>
                              <w:marRight w:val="0"/>
                              <w:marTop w:val="378"/>
                              <w:marBottom w:val="378"/>
                              <w:divBdr>
                                <w:top w:val="none" w:sz="0" w:space="0" w:color="auto"/>
                                <w:left w:val="none" w:sz="0" w:space="0" w:color="auto"/>
                                <w:bottom w:val="none" w:sz="0" w:space="0" w:color="auto"/>
                                <w:right w:val="none" w:sz="0" w:space="0" w:color="auto"/>
                              </w:divBdr>
                              <w:divsChild>
                                <w:div w:id="96338643">
                                  <w:marLeft w:val="0"/>
                                  <w:marRight w:val="0"/>
                                  <w:marTop w:val="0"/>
                                  <w:marBottom w:val="0"/>
                                  <w:divBdr>
                                    <w:top w:val="none" w:sz="0" w:space="0" w:color="auto"/>
                                    <w:left w:val="none" w:sz="0" w:space="0" w:color="auto"/>
                                    <w:bottom w:val="none" w:sz="0" w:space="0" w:color="auto"/>
                                    <w:right w:val="none" w:sz="0" w:space="0" w:color="auto"/>
                                  </w:divBdr>
                                </w:div>
                              </w:divsChild>
                            </w:div>
                            <w:div w:id="1487554521">
                              <w:marLeft w:val="0"/>
                              <w:marRight w:val="0"/>
                              <w:marTop w:val="378"/>
                              <w:marBottom w:val="378"/>
                              <w:divBdr>
                                <w:top w:val="none" w:sz="0" w:space="0" w:color="auto"/>
                                <w:left w:val="none" w:sz="0" w:space="0" w:color="auto"/>
                                <w:bottom w:val="none" w:sz="0" w:space="0" w:color="auto"/>
                                <w:right w:val="none" w:sz="0" w:space="0" w:color="auto"/>
                              </w:divBdr>
                              <w:divsChild>
                                <w:div w:id="548609482">
                                  <w:marLeft w:val="0"/>
                                  <w:marRight w:val="0"/>
                                  <w:marTop w:val="0"/>
                                  <w:marBottom w:val="0"/>
                                  <w:divBdr>
                                    <w:top w:val="none" w:sz="0" w:space="0" w:color="auto"/>
                                    <w:left w:val="none" w:sz="0" w:space="0" w:color="auto"/>
                                    <w:bottom w:val="none" w:sz="0" w:space="0" w:color="auto"/>
                                    <w:right w:val="none" w:sz="0" w:space="0" w:color="auto"/>
                                  </w:divBdr>
                                </w:div>
                              </w:divsChild>
                            </w:div>
                            <w:div w:id="810292609">
                              <w:marLeft w:val="0"/>
                              <w:marRight w:val="0"/>
                              <w:marTop w:val="378"/>
                              <w:marBottom w:val="378"/>
                              <w:divBdr>
                                <w:top w:val="none" w:sz="0" w:space="0" w:color="auto"/>
                                <w:left w:val="none" w:sz="0" w:space="0" w:color="auto"/>
                                <w:bottom w:val="none" w:sz="0" w:space="0" w:color="auto"/>
                                <w:right w:val="none" w:sz="0" w:space="0" w:color="auto"/>
                              </w:divBdr>
                              <w:divsChild>
                                <w:div w:id="1731727155">
                                  <w:marLeft w:val="0"/>
                                  <w:marRight w:val="0"/>
                                  <w:marTop w:val="0"/>
                                  <w:marBottom w:val="0"/>
                                  <w:divBdr>
                                    <w:top w:val="none" w:sz="0" w:space="0" w:color="auto"/>
                                    <w:left w:val="none" w:sz="0" w:space="0" w:color="auto"/>
                                    <w:bottom w:val="none" w:sz="0" w:space="0" w:color="auto"/>
                                    <w:right w:val="none" w:sz="0" w:space="0" w:color="auto"/>
                                  </w:divBdr>
                                </w:div>
                              </w:divsChild>
                            </w:div>
                            <w:div w:id="461190955">
                              <w:marLeft w:val="0"/>
                              <w:marRight w:val="0"/>
                              <w:marTop w:val="567"/>
                              <w:marBottom w:val="708"/>
                              <w:divBdr>
                                <w:top w:val="none" w:sz="0" w:space="0" w:color="auto"/>
                                <w:left w:val="none" w:sz="0" w:space="0" w:color="auto"/>
                                <w:bottom w:val="none" w:sz="0" w:space="0" w:color="auto"/>
                                <w:right w:val="none" w:sz="0" w:space="0" w:color="auto"/>
                              </w:divBdr>
                              <w:divsChild>
                                <w:div w:id="2028015975">
                                  <w:marLeft w:val="0"/>
                                  <w:marRight w:val="0"/>
                                  <w:marTop w:val="0"/>
                                  <w:marBottom w:val="0"/>
                                  <w:divBdr>
                                    <w:top w:val="none" w:sz="0" w:space="0" w:color="auto"/>
                                    <w:left w:val="none" w:sz="0" w:space="0" w:color="auto"/>
                                    <w:bottom w:val="single" w:sz="12" w:space="24" w:color="B8B9BA"/>
                                    <w:right w:val="none" w:sz="0" w:space="0" w:color="auto"/>
                                  </w:divBdr>
                                  <w:divsChild>
                                    <w:div w:id="24137619">
                                      <w:marLeft w:val="0"/>
                                      <w:marRight w:val="0"/>
                                      <w:marTop w:val="0"/>
                                      <w:marBottom w:val="0"/>
                                      <w:divBdr>
                                        <w:top w:val="none" w:sz="0" w:space="0" w:color="auto"/>
                                        <w:left w:val="none" w:sz="0" w:space="0" w:color="auto"/>
                                        <w:bottom w:val="none" w:sz="0" w:space="0" w:color="auto"/>
                                        <w:right w:val="none" w:sz="0" w:space="0" w:color="auto"/>
                                      </w:divBdr>
                                    </w:div>
                                    <w:div w:id="1387023183">
                                      <w:marLeft w:val="0"/>
                                      <w:marRight w:val="0"/>
                                      <w:marTop w:val="354"/>
                                      <w:marBottom w:val="0"/>
                                      <w:divBdr>
                                        <w:top w:val="none" w:sz="0" w:space="0" w:color="auto"/>
                                        <w:left w:val="none" w:sz="0" w:space="0" w:color="auto"/>
                                        <w:bottom w:val="none" w:sz="0" w:space="0" w:color="auto"/>
                                        <w:right w:val="none" w:sz="0" w:space="0" w:color="auto"/>
                                      </w:divBdr>
                                      <w:divsChild>
                                        <w:div w:id="1329938285">
                                          <w:marLeft w:val="0"/>
                                          <w:marRight w:val="0"/>
                                          <w:marTop w:val="0"/>
                                          <w:marBottom w:val="0"/>
                                          <w:divBdr>
                                            <w:top w:val="none" w:sz="0" w:space="0" w:color="auto"/>
                                            <w:left w:val="none" w:sz="0" w:space="0" w:color="auto"/>
                                            <w:bottom w:val="none" w:sz="0" w:space="0" w:color="auto"/>
                                            <w:right w:val="none" w:sz="0" w:space="0" w:color="auto"/>
                                          </w:divBdr>
                                        </w:div>
                                      </w:divsChild>
                                    </w:div>
                                    <w:div w:id="85465499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4885211">
                              <w:marLeft w:val="0"/>
                              <w:marRight w:val="0"/>
                              <w:marTop w:val="378"/>
                              <w:marBottom w:val="378"/>
                              <w:divBdr>
                                <w:top w:val="none" w:sz="0" w:space="0" w:color="auto"/>
                                <w:left w:val="none" w:sz="0" w:space="0" w:color="auto"/>
                                <w:bottom w:val="none" w:sz="0" w:space="0" w:color="auto"/>
                                <w:right w:val="none" w:sz="0" w:space="0" w:color="auto"/>
                              </w:divBdr>
                              <w:divsChild>
                                <w:div w:id="45491633">
                                  <w:marLeft w:val="0"/>
                                  <w:marRight w:val="0"/>
                                  <w:marTop w:val="0"/>
                                  <w:marBottom w:val="0"/>
                                  <w:divBdr>
                                    <w:top w:val="none" w:sz="0" w:space="0" w:color="auto"/>
                                    <w:left w:val="none" w:sz="0" w:space="0" w:color="auto"/>
                                    <w:bottom w:val="none" w:sz="0" w:space="0" w:color="auto"/>
                                    <w:right w:val="none" w:sz="0" w:space="0" w:color="auto"/>
                                  </w:divBdr>
                                </w:div>
                              </w:divsChild>
                            </w:div>
                            <w:div w:id="165413123">
                              <w:marLeft w:val="0"/>
                              <w:marRight w:val="0"/>
                              <w:marTop w:val="378"/>
                              <w:marBottom w:val="378"/>
                              <w:divBdr>
                                <w:top w:val="none" w:sz="0" w:space="0" w:color="auto"/>
                                <w:left w:val="none" w:sz="0" w:space="0" w:color="auto"/>
                                <w:bottom w:val="none" w:sz="0" w:space="0" w:color="auto"/>
                                <w:right w:val="none" w:sz="0" w:space="0" w:color="auto"/>
                              </w:divBdr>
                              <w:divsChild>
                                <w:div w:id="1693650898">
                                  <w:marLeft w:val="0"/>
                                  <w:marRight w:val="0"/>
                                  <w:marTop w:val="0"/>
                                  <w:marBottom w:val="0"/>
                                  <w:divBdr>
                                    <w:top w:val="none" w:sz="0" w:space="0" w:color="auto"/>
                                    <w:left w:val="none" w:sz="0" w:space="0" w:color="auto"/>
                                    <w:bottom w:val="none" w:sz="0" w:space="0" w:color="auto"/>
                                    <w:right w:val="none" w:sz="0" w:space="0" w:color="auto"/>
                                  </w:divBdr>
                                </w:div>
                              </w:divsChild>
                            </w:div>
                            <w:div w:id="1692409737">
                              <w:marLeft w:val="0"/>
                              <w:marRight w:val="0"/>
                              <w:marTop w:val="378"/>
                              <w:marBottom w:val="378"/>
                              <w:divBdr>
                                <w:top w:val="none" w:sz="0" w:space="0" w:color="auto"/>
                                <w:left w:val="none" w:sz="0" w:space="0" w:color="auto"/>
                                <w:bottom w:val="none" w:sz="0" w:space="0" w:color="auto"/>
                                <w:right w:val="none" w:sz="0" w:space="0" w:color="auto"/>
                              </w:divBdr>
                              <w:divsChild>
                                <w:div w:id="148839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062608">
      <w:bodyDiv w:val="1"/>
      <w:marLeft w:val="0"/>
      <w:marRight w:val="0"/>
      <w:marTop w:val="0"/>
      <w:marBottom w:val="0"/>
      <w:divBdr>
        <w:top w:val="none" w:sz="0" w:space="0" w:color="auto"/>
        <w:left w:val="none" w:sz="0" w:space="0" w:color="auto"/>
        <w:bottom w:val="none" w:sz="0" w:space="0" w:color="auto"/>
        <w:right w:val="none" w:sz="0" w:space="0" w:color="auto"/>
      </w:divBdr>
      <w:divsChild>
        <w:div w:id="1813861678">
          <w:marLeft w:val="0"/>
          <w:marRight w:val="0"/>
          <w:marTop w:val="0"/>
          <w:marBottom w:val="0"/>
          <w:divBdr>
            <w:top w:val="none" w:sz="0" w:space="0" w:color="auto"/>
            <w:left w:val="none" w:sz="0" w:space="0" w:color="auto"/>
            <w:bottom w:val="none" w:sz="0" w:space="0" w:color="auto"/>
            <w:right w:val="none" w:sz="0" w:space="0" w:color="auto"/>
          </w:divBdr>
          <w:divsChild>
            <w:div w:id="2076509460">
              <w:marLeft w:val="0"/>
              <w:marRight w:val="0"/>
              <w:marTop w:val="0"/>
              <w:marBottom w:val="0"/>
              <w:divBdr>
                <w:top w:val="none" w:sz="0" w:space="0" w:color="auto"/>
                <w:left w:val="none" w:sz="0" w:space="0" w:color="auto"/>
                <w:bottom w:val="none" w:sz="0" w:space="0" w:color="auto"/>
                <w:right w:val="none" w:sz="0" w:space="0" w:color="auto"/>
              </w:divBdr>
              <w:divsChild>
                <w:div w:id="403532026">
                  <w:marLeft w:val="0"/>
                  <w:marRight w:val="0"/>
                  <w:marTop w:val="0"/>
                  <w:marBottom w:val="0"/>
                  <w:divBdr>
                    <w:top w:val="none" w:sz="0" w:space="0" w:color="auto"/>
                    <w:left w:val="none" w:sz="0" w:space="0" w:color="auto"/>
                    <w:bottom w:val="none" w:sz="0" w:space="0" w:color="auto"/>
                    <w:right w:val="none" w:sz="0" w:space="0" w:color="auto"/>
                  </w:divBdr>
                </w:div>
                <w:div w:id="1199662837">
                  <w:marLeft w:val="0"/>
                  <w:marRight w:val="0"/>
                  <w:marTop w:val="914"/>
                  <w:marBottom w:val="0"/>
                  <w:divBdr>
                    <w:top w:val="none" w:sz="0" w:space="0" w:color="auto"/>
                    <w:left w:val="none" w:sz="0" w:space="0" w:color="auto"/>
                    <w:bottom w:val="none" w:sz="0" w:space="0" w:color="auto"/>
                    <w:right w:val="none" w:sz="0" w:space="0" w:color="auto"/>
                  </w:divBdr>
                  <w:divsChild>
                    <w:div w:id="2121796130">
                      <w:marLeft w:val="0"/>
                      <w:marRight w:val="0"/>
                      <w:marTop w:val="0"/>
                      <w:marBottom w:val="0"/>
                      <w:divBdr>
                        <w:top w:val="none" w:sz="0" w:space="0" w:color="auto"/>
                        <w:left w:val="none" w:sz="0" w:space="0" w:color="auto"/>
                        <w:bottom w:val="none" w:sz="0" w:space="0" w:color="auto"/>
                        <w:right w:val="none" w:sz="0" w:space="0" w:color="auto"/>
                      </w:divBdr>
                      <w:divsChild>
                        <w:div w:id="182405996">
                          <w:marLeft w:val="0"/>
                          <w:marRight w:val="0"/>
                          <w:marTop w:val="0"/>
                          <w:marBottom w:val="0"/>
                          <w:divBdr>
                            <w:top w:val="none" w:sz="0" w:space="0" w:color="auto"/>
                            <w:left w:val="none" w:sz="0" w:space="0" w:color="auto"/>
                            <w:bottom w:val="none" w:sz="0" w:space="0" w:color="auto"/>
                            <w:right w:val="none" w:sz="0" w:space="0" w:color="auto"/>
                          </w:divBdr>
                          <w:divsChild>
                            <w:div w:id="1467118547">
                              <w:marLeft w:val="0"/>
                              <w:marRight w:val="0"/>
                              <w:marTop w:val="0"/>
                              <w:marBottom w:val="0"/>
                              <w:divBdr>
                                <w:top w:val="none" w:sz="0" w:space="0" w:color="auto"/>
                                <w:left w:val="none" w:sz="0" w:space="0" w:color="auto"/>
                                <w:bottom w:val="none" w:sz="0" w:space="0" w:color="auto"/>
                                <w:right w:val="none" w:sz="0" w:space="0" w:color="auto"/>
                              </w:divBdr>
                            </w:div>
                          </w:divsChild>
                        </w:div>
                        <w:div w:id="2065903783">
                          <w:marLeft w:val="0"/>
                          <w:marRight w:val="206"/>
                          <w:marTop w:val="0"/>
                          <w:marBottom w:val="0"/>
                          <w:divBdr>
                            <w:top w:val="none" w:sz="0" w:space="0" w:color="auto"/>
                            <w:left w:val="none" w:sz="0" w:space="0" w:color="auto"/>
                            <w:bottom w:val="none" w:sz="0" w:space="0" w:color="auto"/>
                            <w:right w:val="none" w:sz="0" w:space="0" w:color="auto"/>
                          </w:divBdr>
                        </w:div>
                        <w:div w:id="212187546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239183">
          <w:marLeft w:val="0"/>
          <w:marRight w:val="0"/>
          <w:marTop w:val="0"/>
          <w:marBottom w:val="0"/>
          <w:divBdr>
            <w:top w:val="none" w:sz="0" w:space="0" w:color="auto"/>
            <w:left w:val="none" w:sz="0" w:space="0" w:color="auto"/>
            <w:bottom w:val="none" w:sz="0" w:space="0" w:color="auto"/>
            <w:right w:val="none" w:sz="0" w:space="0" w:color="auto"/>
          </w:divBdr>
          <w:divsChild>
            <w:div w:id="441412824">
              <w:marLeft w:val="0"/>
              <w:marRight w:val="0"/>
              <w:marTop w:val="0"/>
              <w:marBottom w:val="0"/>
              <w:divBdr>
                <w:top w:val="none" w:sz="0" w:space="0" w:color="auto"/>
                <w:left w:val="none" w:sz="0" w:space="0" w:color="auto"/>
                <w:bottom w:val="none" w:sz="0" w:space="0" w:color="auto"/>
                <w:right w:val="none" w:sz="0" w:space="0" w:color="auto"/>
              </w:divBdr>
              <w:divsChild>
                <w:div w:id="354885995">
                  <w:marLeft w:val="0"/>
                  <w:marRight w:val="0"/>
                  <w:marTop w:val="0"/>
                  <w:marBottom w:val="0"/>
                  <w:divBdr>
                    <w:top w:val="none" w:sz="0" w:space="0" w:color="auto"/>
                    <w:left w:val="none" w:sz="0" w:space="0" w:color="auto"/>
                    <w:bottom w:val="none" w:sz="0" w:space="0" w:color="auto"/>
                    <w:right w:val="none" w:sz="0" w:space="0" w:color="auto"/>
                  </w:divBdr>
                  <w:divsChild>
                    <w:div w:id="459735774">
                      <w:marLeft w:val="0"/>
                      <w:marRight w:val="2286"/>
                      <w:marTop w:val="0"/>
                      <w:marBottom w:val="0"/>
                      <w:divBdr>
                        <w:top w:val="none" w:sz="0" w:space="0" w:color="auto"/>
                        <w:left w:val="none" w:sz="0" w:space="0" w:color="auto"/>
                        <w:bottom w:val="none" w:sz="0" w:space="0" w:color="auto"/>
                        <w:right w:val="none" w:sz="0" w:space="0" w:color="auto"/>
                      </w:divBdr>
                      <w:divsChild>
                        <w:div w:id="921644379">
                          <w:marLeft w:val="0"/>
                          <w:marRight w:val="0"/>
                          <w:marTop w:val="914"/>
                          <w:marBottom w:val="914"/>
                          <w:divBdr>
                            <w:top w:val="none" w:sz="0" w:space="0" w:color="auto"/>
                            <w:left w:val="none" w:sz="0" w:space="0" w:color="auto"/>
                            <w:bottom w:val="none" w:sz="0" w:space="0" w:color="auto"/>
                            <w:right w:val="none" w:sz="0" w:space="0" w:color="auto"/>
                          </w:divBdr>
                          <w:divsChild>
                            <w:div w:id="1828279789">
                              <w:marLeft w:val="0"/>
                              <w:marRight w:val="0"/>
                              <w:marTop w:val="0"/>
                              <w:marBottom w:val="457"/>
                              <w:divBdr>
                                <w:top w:val="none" w:sz="0" w:space="0" w:color="auto"/>
                                <w:left w:val="none" w:sz="0" w:space="0" w:color="auto"/>
                                <w:bottom w:val="none" w:sz="0" w:space="0" w:color="auto"/>
                                <w:right w:val="none" w:sz="0" w:space="0" w:color="auto"/>
                              </w:divBdr>
                            </w:div>
                            <w:div w:id="43137784">
                              <w:marLeft w:val="0"/>
                              <w:marRight w:val="0"/>
                              <w:marTop w:val="457"/>
                              <w:marBottom w:val="457"/>
                              <w:divBdr>
                                <w:top w:val="none" w:sz="0" w:space="0" w:color="auto"/>
                                <w:left w:val="none" w:sz="0" w:space="0" w:color="auto"/>
                                <w:bottom w:val="none" w:sz="0" w:space="0" w:color="auto"/>
                                <w:right w:val="none" w:sz="0" w:space="0" w:color="auto"/>
                              </w:divBdr>
                            </w:div>
                            <w:div w:id="1317999364">
                              <w:marLeft w:val="0"/>
                              <w:marRight w:val="0"/>
                              <w:marTop w:val="457"/>
                              <w:marBottom w:val="914"/>
                              <w:divBdr>
                                <w:top w:val="single" w:sz="8" w:space="31" w:color="EB5D0B"/>
                                <w:left w:val="none" w:sz="0" w:space="0" w:color="auto"/>
                                <w:bottom w:val="single" w:sz="8" w:space="31" w:color="EB5D0B"/>
                                <w:right w:val="none" w:sz="0" w:space="0" w:color="auto"/>
                              </w:divBdr>
                            </w:div>
                            <w:div w:id="347875954">
                              <w:marLeft w:val="0"/>
                              <w:marRight w:val="0"/>
                              <w:marTop w:val="366"/>
                              <w:marBottom w:val="366"/>
                              <w:divBdr>
                                <w:top w:val="none" w:sz="0" w:space="0" w:color="auto"/>
                                <w:left w:val="none" w:sz="0" w:space="0" w:color="auto"/>
                                <w:bottom w:val="none" w:sz="0" w:space="0" w:color="auto"/>
                                <w:right w:val="none" w:sz="0" w:space="0" w:color="auto"/>
                              </w:divBdr>
                              <w:divsChild>
                                <w:div w:id="43263129">
                                  <w:marLeft w:val="0"/>
                                  <w:marRight w:val="0"/>
                                  <w:marTop w:val="0"/>
                                  <w:marBottom w:val="0"/>
                                  <w:divBdr>
                                    <w:top w:val="none" w:sz="0" w:space="0" w:color="auto"/>
                                    <w:left w:val="none" w:sz="0" w:space="0" w:color="auto"/>
                                    <w:bottom w:val="none" w:sz="0" w:space="0" w:color="auto"/>
                                    <w:right w:val="none" w:sz="0" w:space="0" w:color="auto"/>
                                  </w:divBdr>
                                </w:div>
                              </w:divsChild>
                            </w:div>
                            <w:div w:id="614794780">
                              <w:marLeft w:val="0"/>
                              <w:marRight w:val="0"/>
                              <w:marTop w:val="366"/>
                              <w:marBottom w:val="366"/>
                              <w:divBdr>
                                <w:top w:val="none" w:sz="0" w:space="0" w:color="auto"/>
                                <w:left w:val="none" w:sz="0" w:space="0" w:color="auto"/>
                                <w:bottom w:val="none" w:sz="0" w:space="0" w:color="auto"/>
                                <w:right w:val="none" w:sz="0" w:space="0" w:color="auto"/>
                              </w:divBdr>
                              <w:divsChild>
                                <w:div w:id="2011175692">
                                  <w:marLeft w:val="0"/>
                                  <w:marRight w:val="0"/>
                                  <w:marTop w:val="0"/>
                                  <w:marBottom w:val="0"/>
                                  <w:divBdr>
                                    <w:top w:val="none" w:sz="0" w:space="0" w:color="auto"/>
                                    <w:left w:val="none" w:sz="0" w:space="0" w:color="auto"/>
                                    <w:bottom w:val="none" w:sz="0" w:space="0" w:color="auto"/>
                                    <w:right w:val="none" w:sz="0" w:space="0" w:color="auto"/>
                                  </w:divBdr>
                                </w:div>
                              </w:divsChild>
                            </w:div>
                            <w:div w:id="1615332107">
                              <w:marLeft w:val="0"/>
                              <w:marRight w:val="0"/>
                              <w:marTop w:val="366"/>
                              <w:marBottom w:val="366"/>
                              <w:divBdr>
                                <w:top w:val="none" w:sz="0" w:space="0" w:color="auto"/>
                                <w:left w:val="none" w:sz="0" w:space="0" w:color="auto"/>
                                <w:bottom w:val="none" w:sz="0" w:space="0" w:color="auto"/>
                                <w:right w:val="none" w:sz="0" w:space="0" w:color="auto"/>
                              </w:divBdr>
                              <w:divsChild>
                                <w:div w:id="1828865572">
                                  <w:marLeft w:val="0"/>
                                  <w:marRight w:val="0"/>
                                  <w:marTop w:val="0"/>
                                  <w:marBottom w:val="0"/>
                                  <w:divBdr>
                                    <w:top w:val="none" w:sz="0" w:space="0" w:color="auto"/>
                                    <w:left w:val="none" w:sz="0" w:space="0" w:color="auto"/>
                                    <w:bottom w:val="none" w:sz="0" w:space="0" w:color="auto"/>
                                    <w:right w:val="none" w:sz="0" w:space="0" w:color="auto"/>
                                  </w:divBdr>
                                </w:div>
                              </w:divsChild>
                            </w:div>
                            <w:div w:id="1871408461">
                              <w:marLeft w:val="0"/>
                              <w:marRight w:val="0"/>
                              <w:marTop w:val="0"/>
                              <w:marBottom w:val="0"/>
                              <w:divBdr>
                                <w:top w:val="none" w:sz="0" w:space="0" w:color="auto"/>
                                <w:left w:val="none" w:sz="0" w:space="0" w:color="auto"/>
                                <w:bottom w:val="none" w:sz="0" w:space="0" w:color="auto"/>
                                <w:right w:val="none" w:sz="0" w:space="0" w:color="auto"/>
                              </w:divBdr>
                              <w:divsChild>
                                <w:div w:id="2027056836">
                                  <w:marLeft w:val="0"/>
                                  <w:marRight w:val="0"/>
                                  <w:marTop w:val="0"/>
                                  <w:marBottom w:val="0"/>
                                  <w:divBdr>
                                    <w:top w:val="none" w:sz="0" w:space="0" w:color="auto"/>
                                    <w:left w:val="none" w:sz="0" w:space="0" w:color="auto"/>
                                    <w:bottom w:val="none" w:sz="0" w:space="0" w:color="auto"/>
                                    <w:right w:val="none" w:sz="0" w:space="0" w:color="auto"/>
                                  </w:divBdr>
                                  <w:divsChild>
                                    <w:div w:id="1145395086">
                                      <w:marLeft w:val="0"/>
                                      <w:marRight w:val="0"/>
                                      <w:marTop w:val="0"/>
                                      <w:marBottom w:val="0"/>
                                      <w:divBdr>
                                        <w:top w:val="none" w:sz="0" w:space="0" w:color="auto"/>
                                        <w:left w:val="none" w:sz="0" w:space="0" w:color="auto"/>
                                        <w:bottom w:val="none" w:sz="0" w:space="0" w:color="auto"/>
                                        <w:right w:val="none" w:sz="0" w:space="0" w:color="auto"/>
                                      </w:divBdr>
                                      <w:divsChild>
                                        <w:div w:id="1212763790">
                                          <w:marLeft w:val="0"/>
                                          <w:marRight w:val="0"/>
                                          <w:marTop w:val="0"/>
                                          <w:marBottom w:val="0"/>
                                          <w:divBdr>
                                            <w:top w:val="none" w:sz="0" w:space="0" w:color="auto"/>
                                            <w:left w:val="none" w:sz="0" w:space="0" w:color="auto"/>
                                            <w:bottom w:val="none" w:sz="0" w:space="0" w:color="auto"/>
                                            <w:right w:val="none" w:sz="0" w:space="0" w:color="auto"/>
                                          </w:divBdr>
                                          <w:divsChild>
                                            <w:div w:id="1392655953">
                                              <w:marLeft w:val="0"/>
                                              <w:marRight w:val="0"/>
                                              <w:marTop w:val="0"/>
                                              <w:marBottom w:val="0"/>
                                              <w:divBdr>
                                                <w:top w:val="none" w:sz="0" w:space="0" w:color="auto"/>
                                                <w:left w:val="none" w:sz="0" w:space="0" w:color="auto"/>
                                                <w:bottom w:val="none" w:sz="0" w:space="0" w:color="auto"/>
                                                <w:right w:val="none" w:sz="0" w:space="0" w:color="auto"/>
                                              </w:divBdr>
                                              <w:divsChild>
                                                <w:div w:id="1878740342">
                                                  <w:marLeft w:val="0"/>
                                                  <w:marRight w:val="0"/>
                                                  <w:marTop w:val="0"/>
                                                  <w:marBottom w:val="0"/>
                                                  <w:divBdr>
                                                    <w:top w:val="none" w:sz="0" w:space="0" w:color="auto"/>
                                                    <w:left w:val="none" w:sz="0" w:space="0" w:color="auto"/>
                                                    <w:bottom w:val="none" w:sz="0" w:space="0" w:color="auto"/>
                                                    <w:right w:val="none" w:sz="0" w:space="0" w:color="auto"/>
                                                  </w:divBdr>
                                                  <w:divsChild>
                                                    <w:div w:id="345325702">
                                                      <w:marLeft w:val="0"/>
                                                      <w:marRight w:val="0"/>
                                                      <w:marTop w:val="0"/>
                                                      <w:marBottom w:val="0"/>
                                                      <w:divBdr>
                                                        <w:top w:val="none" w:sz="0" w:space="0" w:color="auto"/>
                                                        <w:left w:val="none" w:sz="0" w:space="0" w:color="auto"/>
                                                        <w:bottom w:val="none" w:sz="0" w:space="0" w:color="auto"/>
                                                        <w:right w:val="none" w:sz="0" w:space="0" w:color="auto"/>
                                                      </w:divBdr>
                                                      <w:divsChild>
                                                        <w:div w:id="1676414500">
                                                          <w:marLeft w:val="0"/>
                                                          <w:marRight w:val="0"/>
                                                          <w:marTop w:val="0"/>
                                                          <w:marBottom w:val="0"/>
                                                          <w:divBdr>
                                                            <w:top w:val="none" w:sz="0" w:space="0" w:color="auto"/>
                                                            <w:left w:val="none" w:sz="0" w:space="0" w:color="auto"/>
                                                            <w:bottom w:val="none" w:sz="0" w:space="0" w:color="auto"/>
                                                            <w:right w:val="none" w:sz="0" w:space="0" w:color="auto"/>
                                                          </w:divBdr>
                                                          <w:divsChild>
                                                            <w:div w:id="1914923178">
                                                              <w:marLeft w:val="0"/>
                                                              <w:marRight w:val="0"/>
                                                              <w:marTop w:val="0"/>
                                                              <w:marBottom w:val="0"/>
                                                              <w:divBdr>
                                                                <w:top w:val="none" w:sz="0" w:space="0" w:color="auto"/>
                                                                <w:left w:val="none" w:sz="0" w:space="0" w:color="auto"/>
                                                                <w:bottom w:val="none" w:sz="0" w:space="0" w:color="auto"/>
                                                                <w:right w:val="none" w:sz="0" w:space="0" w:color="auto"/>
                                                              </w:divBdr>
                                                              <w:divsChild>
                                                                <w:div w:id="1113863635">
                                                                  <w:marLeft w:val="0"/>
                                                                  <w:marRight w:val="0"/>
                                                                  <w:marTop w:val="0"/>
                                                                  <w:marBottom w:val="0"/>
                                                                  <w:divBdr>
                                                                    <w:top w:val="none" w:sz="0" w:space="0" w:color="auto"/>
                                                                    <w:left w:val="none" w:sz="0" w:space="0" w:color="auto"/>
                                                                    <w:bottom w:val="none" w:sz="0" w:space="0" w:color="auto"/>
                                                                    <w:right w:val="none" w:sz="0" w:space="0" w:color="auto"/>
                                                                  </w:divBdr>
                                                                  <w:divsChild>
                                                                    <w:div w:id="68160308">
                                                                      <w:marLeft w:val="0"/>
                                                                      <w:marRight w:val="0"/>
                                                                      <w:marTop w:val="0"/>
                                                                      <w:marBottom w:val="0"/>
                                                                      <w:divBdr>
                                                                        <w:top w:val="none" w:sz="0" w:space="0" w:color="auto"/>
                                                                        <w:left w:val="none" w:sz="0" w:space="0" w:color="auto"/>
                                                                        <w:bottom w:val="none" w:sz="0" w:space="0" w:color="auto"/>
                                                                        <w:right w:val="none" w:sz="0" w:space="0" w:color="auto"/>
                                                                      </w:divBdr>
                                                                      <w:divsChild>
                                                                        <w:div w:id="430128259">
                                                                          <w:marLeft w:val="0"/>
                                                                          <w:marRight w:val="0"/>
                                                                          <w:marTop w:val="0"/>
                                                                          <w:marBottom w:val="0"/>
                                                                          <w:divBdr>
                                                                            <w:top w:val="none" w:sz="0" w:space="0" w:color="auto"/>
                                                                            <w:left w:val="none" w:sz="0" w:space="0" w:color="auto"/>
                                                                            <w:bottom w:val="none" w:sz="0" w:space="0" w:color="auto"/>
                                                                            <w:right w:val="none" w:sz="0" w:space="0" w:color="auto"/>
                                                                          </w:divBdr>
                                                                          <w:divsChild>
                                                                            <w:div w:id="83653771">
                                                                              <w:marLeft w:val="0"/>
                                                                              <w:marRight w:val="0"/>
                                                                              <w:marTop w:val="0"/>
                                                                              <w:marBottom w:val="0"/>
                                                                              <w:divBdr>
                                                                                <w:top w:val="none" w:sz="0" w:space="0" w:color="auto"/>
                                                                                <w:left w:val="none" w:sz="0" w:space="0" w:color="auto"/>
                                                                                <w:bottom w:val="none" w:sz="0" w:space="0" w:color="auto"/>
                                                                                <w:right w:val="none" w:sz="0" w:space="0" w:color="auto"/>
                                                                              </w:divBdr>
                                                                              <w:divsChild>
                                                                                <w:div w:id="1492868906">
                                                                                  <w:marLeft w:val="0"/>
                                                                                  <w:marRight w:val="0"/>
                                                                                  <w:marTop w:val="0"/>
                                                                                  <w:marBottom w:val="0"/>
                                                                                  <w:divBdr>
                                                                                    <w:top w:val="none" w:sz="0" w:space="0" w:color="auto"/>
                                                                                    <w:left w:val="none" w:sz="0" w:space="0" w:color="auto"/>
                                                                                    <w:bottom w:val="none" w:sz="0" w:space="0" w:color="auto"/>
                                                                                    <w:right w:val="none" w:sz="0" w:space="0" w:color="auto"/>
                                                                                  </w:divBdr>
                                                                                  <w:divsChild>
                                                                                    <w:div w:id="1706634479">
                                                                                      <w:marLeft w:val="0"/>
                                                                                      <w:marRight w:val="0"/>
                                                                                      <w:marTop w:val="0"/>
                                                                                      <w:marBottom w:val="0"/>
                                                                                      <w:divBdr>
                                                                                        <w:top w:val="none" w:sz="0" w:space="0" w:color="auto"/>
                                                                                        <w:left w:val="none" w:sz="0" w:space="0" w:color="auto"/>
                                                                                        <w:bottom w:val="none" w:sz="0" w:space="0" w:color="auto"/>
                                                                                        <w:right w:val="none" w:sz="0" w:space="0" w:color="auto"/>
                                                                                      </w:divBdr>
                                                                                      <w:divsChild>
                                                                                        <w:div w:id="1341542635">
                                                                                          <w:marLeft w:val="0"/>
                                                                                          <w:marRight w:val="0"/>
                                                                                          <w:marTop w:val="0"/>
                                                                                          <w:marBottom w:val="0"/>
                                                                                          <w:divBdr>
                                                                                            <w:top w:val="none" w:sz="0" w:space="0" w:color="auto"/>
                                                                                            <w:left w:val="none" w:sz="0" w:space="0" w:color="auto"/>
                                                                                            <w:bottom w:val="none" w:sz="0" w:space="0" w:color="auto"/>
                                                                                            <w:right w:val="none" w:sz="0" w:space="0" w:color="auto"/>
                                                                                          </w:divBdr>
                                                                                          <w:divsChild>
                                                                                            <w:div w:id="1998724073">
                                                                                              <w:marLeft w:val="0"/>
                                                                                              <w:marRight w:val="0"/>
                                                                                              <w:marTop w:val="114"/>
                                                                                              <w:marBottom w:val="274"/>
                                                                                              <w:divBdr>
                                                                                                <w:top w:val="none" w:sz="0" w:space="0" w:color="auto"/>
                                                                                                <w:left w:val="none" w:sz="0" w:space="0" w:color="auto"/>
                                                                                                <w:bottom w:val="none" w:sz="0" w:space="0" w:color="auto"/>
                                                                                                <w:right w:val="none" w:sz="0" w:space="0" w:color="auto"/>
                                                                                              </w:divBdr>
                                                                                              <w:divsChild>
                                                                                                <w:div w:id="1145270593">
                                                                                                  <w:marLeft w:val="0"/>
                                                                                                  <w:marRight w:val="0"/>
                                                                                                  <w:marTop w:val="0"/>
                                                                                                  <w:marBottom w:val="0"/>
                                                                                                  <w:divBdr>
                                                                                                    <w:top w:val="none" w:sz="0" w:space="0" w:color="auto"/>
                                                                                                    <w:left w:val="none" w:sz="0" w:space="0" w:color="auto"/>
                                                                                                    <w:bottom w:val="none" w:sz="0" w:space="0" w:color="auto"/>
                                                                                                    <w:right w:val="none" w:sz="0" w:space="0" w:color="auto"/>
                                                                                                  </w:divBdr>
                                                                                                </w:div>
                                                                                              </w:divsChild>
                                                                                            </w:div>
                                                                                            <w:div w:id="1430152063">
                                                                                              <w:marLeft w:val="0"/>
                                                                                              <w:marRight w:val="0"/>
                                                                                              <w:marTop w:val="0"/>
                                                                                              <w:marBottom w:val="274"/>
                                                                                              <w:divBdr>
                                                                                                <w:top w:val="none" w:sz="0" w:space="0" w:color="auto"/>
                                                                                                <w:left w:val="none" w:sz="0" w:space="0" w:color="auto"/>
                                                                                                <w:bottom w:val="none" w:sz="0" w:space="0" w:color="auto"/>
                                                                                                <w:right w:val="none" w:sz="0" w:space="0" w:color="auto"/>
                                                                                              </w:divBdr>
                                                                                              <w:divsChild>
                                                                                                <w:div w:id="1061908849">
                                                                                                  <w:marLeft w:val="0"/>
                                                                                                  <w:marRight w:val="0"/>
                                                                                                  <w:marTop w:val="0"/>
                                                                                                  <w:marBottom w:val="274"/>
                                                                                                  <w:divBdr>
                                                                                                    <w:top w:val="none" w:sz="0" w:space="0" w:color="auto"/>
                                                                                                    <w:left w:val="none" w:sz="0" w:space="0" w:color="auto"/>
                                                                                                    <w:bottom w:val="none" w:sz="0" w:space="0" w:color="auto"/>
                                                                                                    <w:right w:val="none" w:sz="0" w:space="0" w:color="auto"/>
                                                                                                  </w:divBdr>
                                                                                                  <w:divsChild>
                                                                                                    <w:div w:id="1446651118">
                                                                                                      <w:marLeft w:val="0"/>
                                                                                                      <w:marRight w:val="0"/>
                                                                                                      <w:marTop w:val="0"/>
                                                                                                      <w:marBottom w:val="0"/>
                                                                                                      <w:divBdr>
                                                                                                        <w:top w:val="none" w:sz="0" w:space="0" w:color="auto"/>
                                                                                                        <w:left w:val="none" w:sz="0" w:space="0" w:color="auto"/>
                                                                                                        <w:bottom w:val="none" w:sz="0" w:space="0" w:color="auto"/>
                                                                                                        <w:right w:val="none" w:sz="0" w:space="0" w:color="auto"/>
                                                                                                      </w:divBdr>
                                                                                                    </w:div>
                                                                                                  </w:divsChild>
                                                                                                </w:div>
                                                                                                <w:div w:id="926814078">
                                                                                                  <w:marLeft w:val="0"/>
                                                                                                  <w:marRight w:val="0"/>
                                                                                                  <w:marTop w:val="0"/>
                                                                                                  <w:marBottom w:val="0"/>
                                                                                                  <w:divBdr>
                                                                                                    <w:top w:val="none" w:sz="0" w:space="0" w:color="auto"/>
                                                                                                    <w:left w:val="none" w:sz="0" w:space="0" w:color="auto"/>
                                                                                                    <w:bottom w:val="none" w:sz="0" w:space="0" w:color="auto"/>
                                                                                                    <w:right w:val="none" w:sz="0" w:space="0" w:color="auto"/>
                                                                                                  </w:divBdr>
                                                                                                  <w:divsChild>
                                                                                                    <w:div w:id="1582830882">
                                                                                                      <w:marLeft w:val="0"/>
                                                                                                      <w:marRight w:val="0"/>
                                                                                                      <w:marTop w:val="0"/>
                                                                                                      <w:marBottom w:val="0"/>
                                                                                                      <w:divBdr>
                                                                                                        <w:top w:val="none" w:sz="0" w:space="0" w:color="auto"/>
                                                                                                        <w:left w:val="none" w:sz="0" w:space="0" w:color="auto"/>
                                                                                                        <w:bottom w:val="none" w:sz="0" w:space="0" w:color="auto"/>
                                                                                                        <w:right w:val="none" w:sz="0" w:space="0" w:color="auto"/>
                                                                                                      </w:divBdr>
                                                                                                      <w:divsChild>
                                                                                                        <w:div w:id="585384908">
                                                                                                          <w:marLeft w:val="0"/>
                                                                                                          <w:marRight w:val="0"/>
                                                                                                          <w:marTop w:val="114"/>
                                                                                                          <w:marBottom w:val="0"/>
                                                                                                          <w:divBdr>
                                                                                                            <w:top w:val="none" w:sz="0" w:space="0" w:color="auto"/>
                                                                                                            <w:left w:val="none" w:sz="0" w:space="0" w:color="auto"/>
                                                                                                            <w:bottom w:val="none" w:sz="0" w:space="0" w:color="auto"/>
                                                                                                            <w:right w:val="none" w:sz="0" w:space="0" w:color="auto"/>
                                                                                                          </w:divBdr>
                                                                                                        </w:div>
                                                                                                        <w:div w:id="33314260">
                                                                                                          <w:marLeft w:val="0"/>
                                                                                                          <w:marRight w:val="0"/>
                                                                                                          <w:marTop w:val="114"/>
                                                                                                          <w:marBottom w:val="0"/>
                                                                                                          <w:divBdr>
                                                                                                            <w:top w:val="none" w:sz="0" w:space="0" w:color="auto"/>
                                                                                                            <w:left w:val="none" w:sz="0" w:space="0" w:color="auto"/>
                                                                                                            <w:bottom w:val="none" w:sz="0" w:space="0" w:color="auto"/>
                                                                                                            <w:right w:val="none" w:sz="0" w:space="0" w:color="auto"/>
                                                                                                          </w:divBdr>
                                                                                                        </w:div>
                                                                                                        <w:div w:id="1051151037">
                                                                                                          <w:marLeft w:val="0"/>
                                                                                                          <w:marRight w:val="0"/>
                                                                                                          <w:marTop w:val="114"/>
                                                                                                          <w:marBottom w:val="0"/>
                                                                                                          <w:divBdr>
                                                                                                            <w:top w:val="none" w:sz="0" w:space="0" w:color="auto"/>
                                                                                                            <w:left w:val="none" w:sz="0" w:space="0" w:color="auto"/>
                                                                                                            <w:bottom w:val="none" w:sz="0" w:space="0" w:color="auto"/>
                                                                                                            <w:right w:val="none" w:sz="0" w:space="0" w:color="auto"/>
                                                                                                          </w:divBdr>
                                                                                                        </w:div>
                                                                                                        <w:div w:id="112315838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89608722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6654730">
                              <w:marLeft w:val="0"/>
                              <w:marRight w:val="0"/>
                              <w:marTop w:val="366"/>
                              <w:marBottom w:val="366"/>
                              <w:divBdr>
                                <w:top w:val="none" w:sz="0" w:space="0" w:color="auto"/>
                                <w:left w:val="none" w:sz="0" w:space="0" w:color="auto"/>
                                <w:bottom w:val="none" w:sz="0" w:space="0" w:color="auto"/>
                                <w:right w:val="none" w:sz="0" w:space="0" w:color="auto"/>
                              </w:divBdr>
                              <w:divsChild>
                                <w:div w:id="1568690924">
                                  <w:marLeft w:val="0"/>
                                  <w:marRight w:val="0"/>
                                  <w:marTop w:val="0"/>
                                  <w:marBottom w:val="0"/>
                                  <w:divBdr>
                                    <w:top w:val="none" w:sz="0" w:space="0" w:color="auto"/>
                                    <w:left w:val="none" w:sz="0" w:space="0" w:color="auto"/>
                                    <w:bottom w:val="none" w:sz="0" w:space="0" w:color="auto"/>
                                    <w:right w:val="none" w:sz="0" w:space="0" w:color="auto"/>
                                  </w:divBdr>
                                </w:div>
                              </w:divsChild>
                            </w:div>
                            <w:div w:id="1093473307">
                              <w:marLeft w:val="0"/>
                              <w:marRight w:val="0"/>
                              <w:marTop w:val="366"/>
                              <w:marBottom w:val="366"/>
                              <w:divBdr>
                                <w:top w:val="none" w:sz="0" w:space="0" w:color="auto"/>
                                <w:left w:val="none" w:sz="0" w:space="0" w:color="auto"/>
                                <w:bottom w:val="none" w:sz="0" w:space="0" w:color="auto"/>
                                <w:right w:val="none" w:sz="0" w:space="0" w:color="auto"/>
                              </w:divBdr>
                              <w:divsChild>
                                <w:div w:id="1092625375">
                                  <w:marLeft w:val="0"/>
                                  <w:marRight w:val="0"/>
                                  <w:marTop w:val="0"/>
                                  <w:marBottom w:val="0"/>
                                  <w:divBdr>
                                    <w:top w:val="none" w:sz="0" w:space="0" w:color="auto"/>
                                    <w:left w:val="none" w:sz="0" w:space="0" w:color="auto"/>
                                    <w:bottom w:val="none" w:sz="0" w:space="0" w:color="auto"/>
                                    <w:right w:val="none" w:sz="0" w:space="0" w:color="auto"/>
                                  </w:divBdr>
                                </w:div>
                              </w:divsChild>
                            </w:div>
                            <w:div w:id="242956281">
                              <w:marLeft w:val="0"/>
                              <w:marRight w:val="0"/>
                              <w:marTop w:val="366"/>
                              <w:marBottom w:val="366"/>
                              <w:divBdr>
                                <w:top w:val="none" w:sz="0" w:space="0" w:color="auto"/>
                                <w:left w:val="none" w:sz="0" w:space="0" w:color="auto"/>
                                <w:bottom w:val="none" w:sz="0" w:space="0" w:color="auto"/>
                                <w:right w:val="none" w:sz="0" w:space="0" w:color="auto"/>
                              </w:divBdr>
                              <w:divsChild>
                                <w:div w:id="1424838518">
                                  <w:marLeft w:val="0"/>
                                  <w:marRight w:val="0"/>
                                  <w:marTop w:val="0"/>
                                  <w:marBottom w:val="0"/>
                                  <w:divBdr>
                                    <w:top w:val="none" w:sz="0" w:space="0" w:color="auto"/>
                                    <w:left w:val="none" w:sz="0" w:space="0" w:color="auto"/>
                                    <w:bottom w:val="none" w:sz="0" w:space="0" w:color="auto"/>
                                    <w:right w:val="none" w:sz="0" w:space="0" w:color="auto"/>
                                  </w:divBdr>
                                </w:div>
                              </w:divsChild>
                            </w:div>
                            <w:div w:id="1975214663">
                              <w:marLeft w:val="0"/>
                              <w:marRight w:val="0"/>
                              <w:marTop w:val="366"/>
                              <w:marBottom w:val="366"/>
                              <w:divBdr>
                                <w:top w:val="none" w:sz="0" w:space="0" w:color="auto"/>
                                <w:left w:val="none" w:sz="0" w:space="0" w:color="auto"/>
                                <w:bottom w:val="none" w:sz="0" w:space="0" w:color="auto"/>
                                <w:right w:val="none" w:sz="0" w:space="0" w:color="auto"/>
                              </w:divBdr>
                              <w:divsChild>
                                <w:div w:id="1444610955">
                                  <w:marLeft w:val="0"/>
                                  <w:marRight w:val="0"/>
                                  <w:marTop w:val="0"/>
                                  <w:marBottom w:val="0"/>
                                  <w:divBdr>
                                    <w:top w:val="none" w:sz="0" w:space="0" w:color="auto"/>
                                    <w:left w:val="none" w:sz="0" w:space="0" w:color="auto"/>
                                    <w:bottom w:val="none" w:sz="0" w:space="0" w:color="auto"/>
                                    <w:right w:val="none" w:sz="0" w:space="0" w:color="auto"/>
                                  </w:divBdr>
                                </w:div>
                              </w:divsChild>
                            </w:div>
                            <w:div w:id="1976376713">
                              <w:marLeft w:val="0"/>
                              <w:marRight w:val="0"/>
                              <w:marTop w:val="549"/>
                              <w:marBottom w:val="549"/>
                              <w:divBdr>
                                <w:top w:val="none" w:sz="0" w:space="0" w:color="auto"/>
                                <w:left w:val="none" w:sz="0" w:space="0" w:color="auto"/>
                                <w:bottom w:val="none" w:sz="0" w:space="0" w:color="auto"/>
                                <w:right w:val="none" w:sz="0" w:space="0" w:color="auto"/>
                              </w:divBdr>
                            </w:div>
                            <w:div w:id="965962635">
                              <w:marLeft w:val="0"/>
                              <w:marRight w:val="0"/>
                              <w:marTop w:val="366"/>
                              <w:marBottom w:val="366"/>
                              <w:divBdr>
                                <w:top w:val="none" w:sz="0" w:space="0" w:color="auto"/>
                                <w:left w:val="none" w:sz="0" w:space="0" w:color="auto"/>
                                <w:bottom w:val="none" w:sz="0" w:space="0" w:color="auto"/>
                                <w:right w:val="none" w:sz="0" w:space="0" w:color="auto"/>
                              </w:divBdr>
                              <w:divsChild>
                                <w:div w:id="590234163">
                                  <w:marLeft w:val="0"/>
                                  <w:marRight w:val="0"/>
                                  <w:marTop w:val="0"/>
                                  <w:marBottom w:val="0"/>
                                  <w:divBdr>
                                    <w:top w:val="none" w:sz="0" w:space="0" w:color="auto"/>
                                    <w:left w:val="none" w:sz="0" w:space="0" w:color="auto"/>
                                    <w:bottom w:val="none" w:sz="0" w:space="0" w:color="auto"/>
                                    <w:right w:val="none" w:sz="0" w:space="0" w:color="auto"/>
                                  </w:divBdr>
                                </w:div>
                              </w:divsChild>
                            </w:div>
                            <w:div w:id="2007391821">
                              <w:marLeft w:val="0"/>
                              <w:marRight w:val="0"/>
                              <w:marTop w:val="0"/>
                              <w:marBottom w:val="0"/>
                              <w:divBdr>
                                <w:top w:val="none" w:sz="0" w:space="0" w:color="auto"/>
                                <w:left w:val="none" w:sz="0" w:space="0" w:color="auto"/>
                                <w:bottom w:val="none" w:sz="0" w:space="0" w:color="auto"/>
                                <w:right w:val="none" w:sz="0" w:space="0" w:color="auto"/>
                              </w:divBdr>
                              <w:divsChild>
                                <w:div w:id="831485593">
                                  <w:marLeft w:val="0"/>
                                  <w:marRight w:val="0"/>
                                  <w:marTop w:val="0"/>
                                  <w:marBottom w:val="0"/>
                                  <w:divBdr>
                                    <w:top w:val="none" w:sz="0" w:space="0" w:color="auto"/>
                                    <w:left w:val="none" w:sz="0" w:space="0" w:color="auto"/>
                                    <w:bottom w:val="none" w:sz="0" w:space="0" w:color="auto"/>
                                    <w:right w:val="none" w:sz="0" w:space="0" w:color="auto"/>
                                  </w:divBdr>
                                  <w:divsChild>
                                    <w:div w:id="1823352409">
                                      <w:marLeft w:val="0"/>
                                      <w:marRight w:val="0"/>
                                      <w:marTop w:val="0"/>
                                      <w:marBottom w:val="0"/>
                                      <w:divBdr>
                                        <w:top w:val="none" w:sz="0" w:space="0" w:color="auto"/>
                                        <w:left w:val="none" w:sz="0" w:space="0" w:color="auto"/>
                                        <w:bottom w:val="none" w:sz="0" w:space="0" w:color="auto"/>
                                        <w:right w:val="none" w:sz="0" w:space="0" w:color="auto"/>
                                      </w:divBdr>
                                      <w:divsChild>
                                        <w:div w:id="1855343234">
                                          <w:marLeft w:val="0"/>
                                          <w:marRight w:val="0"/>
                                          <w:marTop w:val="0"/>
                                          <w:marBottom w:val="0"/>
                                          <w:divBdr>
                                            <w:top w:val="none" w:sz="0" w:space="0" w:color="auto"/>
                                            <w:left w:val="none" w:sz="0" w:space="0" w:color="auto"/>
                                            <w:bottom w:val="none" w:sz="0" w:space="0" w:color="auto"/>
                                            <w:right w:val="none" w:sz="0" w:space="0" w:color="auto"/>
                                          </w:divBdr>
                                          <w:divsChild>
                                            <w:div w:id="67578165">
                                              <w:marLeft w:val="0"/>
                                              <w:marRight w:val="0"/>
                                              <w:marTop w:val="0"/>
                                              <w:marBottom w:val="0"/>
                                              <w:divBdr>
                                                <w:top w:val="none" w:sz="0" w:space="0" w:color="auto"/>
                                                <w:left w:val="none" w:sz="0" w:space="0" w:color="auto"/>
                                                <w:bottom w:val="none" w:sz="0" w:space="0" w:color="auto"/>
                                                <w:right w:val="none" w:sz="0" w:space="0" w:color="auto"/>
                                              </w:divBdr>
                                              <w:divsChild>
                                                <w:div w:id="906264245">
                                                  <w:marLeft w:val="0"/>
                                                  <w:marRight w:val="0"/>
                                                  <w:marTop w:val="0"/>
                                                  <w:marBottom w:val="0"/>
                                                  <w:divBdr>
                                                    <w:top w:val="none" w:sz="0" w:space="0" w:color="auto"/>
                                                    <w:left w:val="none" w:sz="0" w:space="0" w:color="auto"/>
                                                    <w:bottom w:val="none" w:sz="0" w:space="0" w:color="auto"/>
                                                    <w:right w:val="none" w:sz="0" w:space="0" w:color="auto"/>
                                                  </w:divBdr>
                                                  <w:divsChild>
                                                    <w:div w:id="1182860763">
                                                      <w:marLeft w:val="0"/>
                                                      <w:marRight w:val="0"/>
                                                      <w:marTop w:val="0"/>
                                                      <w:marBottom w:val="0"/>
                                                      <w:divBdr>
                                                        <w:top w:val="none" w:sz="0" w:space="0" w:color="auto"/>
                                                        <w:left w:val="none" w:sz="0" w:space="0" w:color="auto"/>
                                                        <w:bottom w:val="none" w:sz="0" w:space="0" w:color="auto"/>
                                                        <w:right w:val="none" w:sz="0" w:space="0" w:color="auto"/>
                                                      </w:divBdr>
                                                      <w:divsChild>
                                                        <w:div w:id="515656417">
                                                          <w:marLeft w:val="0"/>
                                                          <w:marRight w:val="0"/>
                                                          <w:marTop w:val="0"/>
                                                          <w:marBottom w:val="0"/>
                                                          <w:divBdr>
                                                            <w:top w:val="none" w:sz="0" w:space="0" w:color="auto"/>
                                                            <w:left w:val="none" w:sz="0" w:space="0" w:color="auto"/>
                                                            <w:bottom w:val="none" w:sz="0" w:space="0" w:color="auto"/>
                                                            <w:right w:val="none" w:sz="0" w:space="0" w:color="auto"/>
                                                          </w:divBdr>
                                                          <w:divsChild>
                                                            <w:div w:id="1579099763">
                                                              <w:marLeft w:val="0"/>
                                                              <w:marRight w:val="0"/>
                                                              <w:marTop w:val="0"/>
                                                              <w:marBottom w:val="0"/>
                                                              <w:divBdr>
                                                                <w:top w:val="none" w:sz="0" w:space="0" w:color="auto"/>
                                                                <w:left w:val="none" w:sz="0" w:space="0" w:color="auto"/>
                                                                <w:bottom w:val="none" w:sz="0" w:space="0" w:color="auto"/>
                                                                <w:right w:val="none" w:sz="0" w:space="0" w:color="auto"/>
                                                              </w:divBdr>
                                                              <w:divsChild>
                                                                <w:div w:id="365259709">
                                                                  <w:marLeft w:val="0"/>
                                                                  <w:marRight w:val="0"/>
                                                                  <w:marTop w:val="0"/>
                                                                  <w:marBottom w:val="0"/>
                                                                  <w:divBdr>
                                                                    <w:top w:val="none" w:sz="0" w:space="0" w:color="auto"/>
                                                                    <w:left w:val="none" w:sz="0" w:space="0" w:color="auto"/>
                                                                    <w:bottom w:val="none" w:sz="0" w:space="0" w:color="auto"/>
                                                                    <w:right w:val="none" w:sz="0" w:space="0" w:color="auto"/>
                                                                  </w:divBdr>
                                                                  <w:divsChild>
                                                                    <w:div w:id="1135374194">
                                                                      <w:marLeft w:val="0"/>
                                                                      <w:marRight w:val="0"/>
                                                                      <w:marTop w:val="0"/>
                                                                      <w:marBottom w:val="0"/>
                                                                      <w:divBdr>
                                                                        <w:top w:val="none" w:sz="0" w:space="0" w:color="auto"/>
                                                                        <w:left w:val="none" w:sz="0" w:space="0" w:color="auto"/>
                                                                        <w:bottom w:val="none" w:sz="0" w:space="0" w:color="auto"/>
                                                                        <w:right w:val="none" w:sz="0" w:space="0" w:color="auto"/>
                                                                      </w:divBdr>
                                                                      <w:divsChild>
                                                                        <w:div w:id="1658457841">
                                                                          <w:marLeft w:val="0"/>
                                                                          <w:marRight w:val="0"/>
                                                                          <w:marTop w:val="0"/>
                                                                          <w:marBottom w:val="0"/>
                                                                          <w:divBdr>
                                                                            <w:top w:val="none" w:sz="0" w:space="0" w:color="auto"/>
                                                                            <w:left w:val="none" w:sz="0" w:space="0" w:color="auto"/>
                                                                            <w:bottom w:val="none" w:sz="0" w:space="0" w:color="auto"/>
                                                                            <w:right w:val="none" w:sz="0" w:space="0" w:color="auto"/>
                                                                          </w:divBdr>
                                                                          <w:divsChild>
                                                                            <w:div w:id="1423992848">
                                                                              <w:marLeft w:val="0"/>
                                                                              <w:marRight w:val="0"/>
                                                                              <w:marTop w:val="0"/>
                                                                              <w:marBottom w:val="0"/>
                                                                              <w:divBdr>
                                                                                <w:top w:val="none" w:sz="0" w:space="0" w:color="auto"/>
                                                                                <w:left w:val="none" w:sz="0" w:space="0" w:color="auto"/>
                                                                                <w:bottom w:val="none" w:sz="0" w:space="0" w:color="auto"/>
                                                                                <w:right w:val="none" w:sz="0" w:space="0" w:color="auto"/>
                                                                              </w:divBdr>
                                                                              <w:divsChild>
                                                                                <w:div w:id="1967468396">
                                                                                  <w:marLeft w:val="0"/>
                                                                                  <w:marRight w:val="0"/>
                                                                                  <w:marTop w:val="0"/>
                                                                                  <w:marBottom w:val="0"/>
                                                                                  <w:divBdr>
                                                                                    <w:top w:val="none" w:sz="0" w:space="0" w:color="auto"/>
                                                                                    <w:left w:val="none" w:sz="0" w:space="0" w:color="auto"/>
                                                                                    <w:bottom w:val="none" w:sz="0" w:space="0" w:color="auto"/>
                                                                                    <w:right w:val="none" w:sz="0" w:space="0" w:color="auto"/>
                                                                                  </w:divBdr>
                                                                                  <w:divsChild>
                                                                                    <w:div w:id="16082691">
                                                                                      <w:marLeft w:val="0"/>
                                                                                      <w:marRight w:val="0"/>
                                                                                      <w:marTop w:val="0"/>
                                                                                      <w:marBottom w:val="0"/>
                                                                                      <w:divBdr>
                                                                                        <w:top w:val="none" w:sz="0" w:space="0" w:color="auto"/>
                                                                                        <w:left w:val="none" w:sz="0" w:space="0" w:color="auto"/>
                                                                                        <w:bottom w:val="none" w:sz="0" w:space="0" w:color="auto"/>
                                                                                        <w:right w:val="none" w:sz="0" w:space="0" w:color="auto"/>
                                                                                      </w:divBdr>
                                                                                      <w:divsChild>
                                                                                        <w:div w:id="2057577991">
                                                                                          <w:marLeft w:val="0"/>
                                                                                          <w:marRight w:val="0"/>
                                                                                          <w:marTop w:val="114"/>
                                                                                          <w:marBottom w:val="274"/>
                                                                                          <w:divBdr>
                                                                                            <w:top w:val="none" w:sz="0" w:space="0" w:color="auto"/>
                                                                                            <w:left w:val="none" w:sz="0" w:space="0" w:color="auto"/>
                                                                                            <w:bottom w:val="none" w:sz="0" w:space="0" w:color="auto"/>
                                                                                            <w:right w:val="none" w:sz="0" w:space="0" w:color="auto"/>
                                                                                          </w:divBdr>
                                                                                          <w:divsChild>
                                                                                            <w:div w:id="1436823855">
                                                                                              <w:marLeft w:val="0"/>
                                                                                              <w:marRight w:val="0"/>
                                                                                              <w:marTop w:val="0"/>
                                                                                              <w:marBottom w:val="0"/>
                                                                                              <w:divBdr>
                                                                                                <w:top w:val="none" w:sz="0" w:space="0" w:color="auto"/>
                                                                                                <w:left w:val="none" w:sz="0" w:space="0" w:color="auto"/>
                                                                                                <w:bottom w:val="none" w:sz="0" w:space="0" w:color="auto"/>
                                                                                                <w:right w:val="none" w:sz="0" w:space="0" w:color="auto"/>
                                                                                              </w:divBdr>
                                                                                            </w:div>
                                                                                          </w:divsChild>
                                                                                        </w:div>
                                                                                        <w:div w:id="1777822830">
                                                                                          <w:marLeft w:val="0"/>
                                                                                          <w:marRight w:val="0"/>
                                                                                          <w:marTop w:val="0"/>
                                                                                          <w:marBottom w:val="274"/>
                                                                                          <w:divBdr>
                                                                                            <w:top w:val="none" w:sz="0" w:space="0" w:color="auto"/>
                                                                                            <w:left w:val="none" w:sz="0" w:space="0" w:color="auto"/>
                                                                                            <w:bottom w:val="none" w:sz="0" w:space="0" w:color="auto"/>
                                                                                            <w:right w:val="none" w:sz="0" w:space="0" w:color="auto"/>
                                                                                          </w:divBdr>
                                                                                          <w:divsChild>
                                                                                            <w:div w:id="2039158175">
                                                                                              <w:marLeft w:val="0"/>
                                                                                              <w:marRight w:val="0"/>
                                                                                              <w:marTop w:val="0"/>
                                                                                              <w:marBottom w:val="274"/>
                                                                                              <w:divBdr>
                                                                                                <w:top w:val="none" w:sz="0" w:space="0" w:color="auto"/>
                                                                                                <w:left w:val="none" w:sz="0" w:space="0" w:color="auto"/>
                                                                                                <w:bottom w:val="none" w:sz="0" w:space="0" w:color="auto"/>
                                                                                                <w:right w:val="none" w:sz="0" w:space="0" w:color="auto"/>
                                                                                              </w:divBdr>
                                                                                              <w:divsChild>
                                                                                                <w:div w:id="1805731321">
                                                                                                  <w:marLeft w:val="0"/>
                                                                                                  <w:marRight w:val="0"/>
                                                                                                  <w:marTop w:val="0"/>
                                                                                                  <w:marBottom w:val="0"/>
                                                                                                  <w:divBdr>
                                                                                                    <w:top w:val="none" w:sz="0" w:space="0" w:color="auto"/>
                                                                                                    <w:left w:val="none" w:sz="0" w:space="0" w:color="auto"/>
                                                                                                    <w:bottom w:val="none" w:sz="0" w:space="0" w:color="auto"/>
                                                                                                    <w:right w:val="none" w:sz="0" w:space="0" w:color="auto"/>
                                                                                                  </w:divBdr>
                                                                                                </w:div>
                                                                                              </w:divsChild>
                                                                                            </w:div>
                                                                                            <w:div w:id="769473803">
                                                                                              <w:marLeft w:val="0"/>
                                                                                              <w:marRight w:val="0"/>
                                                                                              <w:marTop w:val="0"/>
                                                                                              <w:marBottom w:val="0"/>
                                                                                              <w:divBdr>
                                                                                                <w:top w:val="none" w:sz="0" w:space="0" w:color="auto"/>
                                                                                                <w:left w:val="none" w:sz="0" w:space="0" w:color="auto"/>
                                                                                                <w:bottom w:val="none" w:sz="0" w:space="0" w:color="auto"/>
                                                                                                <w:right w:val="none" w:sz="0" w:space="0" w:color="auto"/>
                                                                                              </w:divBdr>
                                                                                              <w:divsChild>
                                                                                                <w:div w:id="1631670502">
                                                                                                  <w:marLeft w:val="0"/>
                                                                                                  <w:marRight w:val="0"/>
                                                                                                  <w:marTop w:val="0"/>
                                                                                                  <w:marBottom w:val="0"/>
                                                                                                  <w:divBdr>
                                                                                                    <w:top w:val="none" w:sz="0" w:space="0" w:color="auto"/>
                                                                                                    <w:left w:val="none" w:sz="0" w:space="0" w:color="auto"/>
                                                                                                    <w:bottom w:val="none" w:sz="0" w:space="0" w:color="auto"/>
                                                                                                    <w:right w:val="none" w:sz="0" w:space="0" w:color="auto"/>
                                                                                                  </w:divBdr>
                                                                                                  <w:divsChild>
                                                                                                    <w:div w:id="2049376270">
                                                                                                      <w:marLeft w:val="0"/>
                                                                                                      <w:marRight w:val="0"/>
                                                                                                      <w:marTop w:val="114"/>
                                                                                                      <w:marBottom w:val="0"/>
                                                                                                      <w:divBdr>
                                                                                                        <w:top w:val="none" w:sz="0" w:space="0" w:color="auto"/>
                                                                                                        <w:left w:val="none" w:sz="0" w:space="0" w:color="auto"/>
                                                                                                        <w:bottom w:val="none" w:sz="0" w:space="0" w:color="auto"/>
                                                                                                        <w:right w:val="none" w:sz="0" w:space="0" w:color="auto"/>
                                                                                                      </w:divBdr>
                                                                                                    </w:div>
                                                                                                    <w:div w:id="301884699">
                                                                                                      <w:marLeft w:val="0"/>
                                                                                                      <w:marRight w:val="0"/>
                                                                                                      <w:marTop w:val="114"/>
                                                                                                      <w:marBottom w:val="0"/>
                                                                                                      <w:divBdr>
                                                                                                        <w:top w:val="none" w:sz="0" w:space="0" w:color="auto"/>
                                                                                                        <w:left w:val="none" w:sz="0" w:space="0" w:color="auto"/>
                                                                                                        <w:bottom w:val="none" w:sz="0" w:space="0" w:color="auto"/>
                                                                                                        <w:right w:val="none" w:sz="0" w:space="0" w:color="auto"/>
                                                                                                      </w:divBdr>
                                                                                                    </w:div>
                                                                                                    <w:div w:id="1450122713">
                                                                                                      <w:marLeft w:val="0"/>
                                                                                                      <w:marRight w:val="0"/>
                                                                                                      <w:marTop w:val="114"/>
                                                                                                      <w:marBottom w:val="0"/>
                                                                                                      <w:divBdr>
                                                                                                        <w:top w:val="none" w:sz="0" w:space="0" w:color="auto"/>
                                                                                                        <w:left w:val="none" w:sz="0" w:space="0" w:color="auto"/>
                                                                                                        <w:bottom w:val="none" w:sz="0" w:space="0" w:color="auto"/>
                                                                                                        <w:right w:val="none" w:sz="0" w:space="0" w:color="auto"/>
                                                                                                      </w:divBdr>
                                                                                                    </w:div>
                                                                                                    <w:div w:id="537163066">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653220521">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9837420">
                              <w:marLeft w:val="0"/>
                              <w:marRight w:val="0"/>
                              <w:marTop w:val="366"/>
                              <w:marBottom w:val="366"/>
                              <w:divBdr>
                                <w:top w:val="none" w:sz="0" w:space="0" w:color="auto"/>
                                <w:left w:val="none" w:sz="0" w:space="0" w:color="auto"/>
                                <w:bottom w:val="none" w:sz="0" w:space="0" w:color="auto"/>
                                <w:right w:val="none" w:sz="0" w:space="0" w:color="auto"/>
                              </w:divBdr>
                              <w:divsChild>
                                <w:div w:id="1342515362">
                                  <w:marLeft w:val="0"/>
                                  <w:marRight w:val="0"/>
                                  <w:marTop w:val="0"/>
                                  <w:marBottom w:val="0"/>
                                  <w:divBdr>
                                    <w:top w:val="none" w:sz="0" w:space="0" w:color="auto"/>
                                    <w:left w:val="none" w:sz="0" w:space="0" w:color="auto"/>
                                    <w:bottom w:val="none" w:sz="0" w:space="0" w:color="auto"/>
                                    <w:right w:val="none" w:sz="0" w:space="0" w:color="auto"/>
                                  </w:divBdr>
                                </w:div>
                              </w:divsChild>
                            </w:div>
                            <w:div w:id="2020888016">
                              <w:marLeft w:val="0"/>
                              <w:marRight w:val="0"/>
                              <w:marTop w:val="366"/>
                              <w:marBottom w:val="366"/>
                              <w:divBdr>
                                <w:top w:val="none" w:sz="0" w:space="0" w:color="auto"/>
                                <w:left w:val="none" w:sz="0" w:space="0" w:color="auto"/>
                                <w:bottom w:val="none" w:sz="0" w:space="0" w:color="auto"/>
                                <w:right w:val="none" w:sz="0" w:space="0" w:color="auto"/>
                              </w:divBdr>
                              <w:divsChild>
                                <w:div w:id="915624909">
                                  <w:marLeft w:val="0"/>
                                  <w:marRight w:val="0"/>
                                  <w:marTop w:val="0"/>
                                  <w:marBottom w:val="0"/>
                                  <w:divBdr>
                                    <w:top w:val="none" w:sz="0" w:space="0" w:color="auto"/>
                                    <w:left w:val="none" w:sz="0" w:space="0" w:color="auto"/>
                                    <w:bottom w:val="none" w:sz="0" w:space="0" w:color="auto"/>
                                    <w:right w:val="none" w:sz="0" w:space="0" w:color="auto"/>
                                  </w:divBdr>
                                </w:div>
                              </w:divsChild>
                            </w:div>
                            <w:div w:id="1499033007">
                              <w:marLeft w:val="0"/>
                              <w:marRight w:val="0"/>
                              <w:marTop w:val="366"/>
                              <w:marBottom w:val="366"/>
                              <w:divBdr>
                                <w:top w:val="none" w:sz="0" w:space="0" w:color="auto"/>
                                <w:left w:val="none" w:sz="0" w:space="0" w:color="auto"/>
                                <w:bottom w:val="none" w:sz="0" w:space="0" w:color="auto"/>
                                <w:right w:val="none" w:sz="0" w:space="0" w:color="auto"/>
                              </w:divBdr>
                              <w:divsChild>
                                <w:div w:id="1448744327">
                                  <w:marLeft w:val="0"/>
                                  <w:marRight w:val="0"/>
                                  <w:marTop w:val="0"/>
                                  <w:marBottom w:val="0"/>
                                  <w:divBdr>
                                    <w:top w:val="none" w:sz="0" w:space="0" w:color="auto"/>
                                    <w:left w:val="none" w:sz="0" w:space="0" w:color="auto"/>
                                    <w:bottom w:val="none" w:sz="0" w:space="0" w:color="auto"/>
                                    <w:right w:val="none" w:sz="0" w:space="0" w:color="auto"/>
                                  </w:divBdr>
                                </w:div>
                              </w:divsChild>
                            </w:div>
                            <w:div w:id="45029938">
                              <w:marLeft w:val="0"/>
                              <w:marRight w:val="0"/>
                              <w:marTop w:val="549"/>
                              <w:marBottom w:val="549"/>
                              <w:divBdr>
                                <w:top w:val="none" w:sz="0" w:space="0" w:color="auto"/>
                                <w:left w:val="none" w:sz="0" w:space="0" w:color="auto"/>
                                <w:bottom w:val="none" w:sz="0" w:space="0" w:color="auto"/>
                                <w:right w:val="none" w:sz="0" w:space="0" w:color="auto"/>
                              </w:divBdr>
                            </w:div>
                            <w:div w:id="1578901255">
                              <w:marLeft w:val="0"/>
                              <w:marRight w:val="0"/>
                              <w:marTop w:val="366"/>
                              <w:marBottom w:val="366"/>
                              <w:divBdr>
                                <w:top w:val="none" w:sz="0" w:space="0" w:color="auto"/>
                                <w:left w:val="none" w:sz="0" w:space="0" w:color="auto"/>
                                <w:bottom w:val="none" w:sz="0" w:space="0" w:color="auto"/>
                                <w:right w:val="none" w:sz="0" w:space="0" w:color="auto"/>
                              </w:divBdr>
                              <w:divsChild>
                                <w:div w:id="1854177174">
                                  <w:marLeft w:val="0"/>
                                  <w:marRight w:val="0"/>
                                  <w:marTop w:val="0"/>
                                  <w:marBottom w:val="0"/>
                                  <w:divBdr>
                                    <w:top w:val="none" w:sz="0" w:space="0" w:color="auto"/>
                                    <w:left w:val="none" w:sz="0" w:space="0" w:color="auto"/>
                                    <w:bottom w:val="none" w:sz="0" w:space="0" w:color="auto"/>
                                    <w:right w:val="none" w:sz="0" w:space="0" w:color="auto"/>
                                  </w:divBdr>
                                </w:div>
                              </w:divsChild>
                            </w:div>
                            <w:div w:id="413169997">
                              <w:marLeft w:val="0"/>
                              <w:marRight w:val="0"/>
                              <w:marTop w:val="0"/>
                              <w:marBottom w:val="0"/>
                              <w:divBdr>
                                <w:top w:val="none" w:sz="0" w:space="0" w:color="auto"/>
                                <w:left w:val="none" w:sz="0" w:space="0" w:color="auto"/>
                                <w:bottom w:val="none" w:sz="0" w:space="0" w:color="auto"/>
                                <w:right w:val="none" w:sz="0" w:space="0" w:color="auto"/>
                              </w:divBdr>
                              <w:divsChild>
                                <w:div w:id="1388991841">
                                  <w:marLeft w:val="0"/>
                                  <w:marRight w:val="0"/>
                                  <w:marTop w:val="0"/>
                                  <w:marBottom w:val="0"/>
                                  <w:divBdr>
                                    <w:top w:val="none" w:sz="0" w:space="0" w:color="auto"/>
                                    <w:left w:val="none" w:sz="0" w:space="0" w:color="auto"/>
                                    <w:bottom w:val="none" w:sz="0" w:space="0" w:color="auto"/>
                                    <w:right w:val="none" w:sz="0" w:space="0" w:color="auto"/>
                                  </w:divBdr>
                                  <w:divsChild>
                                    <w:div w:id="1488590548">
                                      <w:marLeft w:val="0"/>
                                      <w:marRight w:val="0"/>
                                      <w:marTop w:val="0"/>
                                      <w:marBottom w:val="0"/>
                                      <w:divBdr>
                                        <w:top w:val="none" w:sz="0" w:space="0" w:color="auto"/>
                                        <w:left w:val="none" w:sz="0" w:space="0" w:color="auto"/>
                                        <w:bottom w:val="none" w:sz="0" w:space="0" w:color="auto"/>
                                        <w:right w:val="none" w:sz="0" w:space="0" w:color="auto"/>
                                      </w:divBdr>
                                      <w:divsChild>
                                        <w:div w:id="367605549">
                                          <w:marLeft w:val="0"/>
                                          <w:marRight w:val="0"/>
                                          <w:marTop w:val="0"/>
                                          <w:marBottom w:val="0"/>
                                          <w:divBdr>
                                            <w:top w:val="none" w:sz="0" w:space="0" w:color="auto"/>
                                            <w:left w:val="none" w:sz="0" w:space="0" w:color="auto"/>
                                            <w:bottom w:val="none" w:sz="0" w:space="0" w:color="auto"/>
                                            <w:right w:val="none" w:sz="0" w:space="0" w:color="auto"/>
                                          </w:divBdr>
                                          <w:divsChild>
                                            <w:div w:id="172652970">
                                              <w:marLeft w:val="0"/>
                                              <w:marRight w:val="0"/>
                                              <w:marTop w:val="0"/>
                                              <w:marBottom w:val="0"/>
                                              <w:divBdr>
                                                <w:top w:val="none" w:sz="0" w:space="0" w:color="auto"/>
                                                <w:left w:val="none" w:sz="0" w:space="0" w:color="auto"/>
                                                <w:bottom w:val="none" w:sz="0" w:space="0" w:color="auto"/>
                                                <w:right w:val="none" w:sz="0" w:space="0" w:color="auto"/>
                                              </w:divBdr>
                                              <w:divsChild>
                                                <w:div w:id="628972998">
                                                  <w:marLeft w:val="0"/>
                                                  <w:marRight w:val="0"/>
                                                  <w:marTop w:val="0"/>
                                                  <w:marBottom w:val="0"/>
                                                  <w:divBdr>
                                                    <w:top w:val="none" w:sz="0" w:space="0" w:color="auto"/>
                                                    <w:left w:val="none" w:sz="0" w:space="0" w:color="auto"/>
                                                    <w:bottom w:val="none" w:sz="0" w:space="0" w:color="auto"/>
                                                    <w:right w:val="none" w:sz="0" w:space="0" w:color="auto"/>
                                                  </w:divBdr>
                                                  <w:divsChild>
                                                    <w:div w:id="1160659880">
                                                      <w:marLeft w:val="0"/>
                                                      <w:marRight w:val="0"/>
                                                      <w:marTop w:val="0"/>
                                                      <w:marBottom w:val="0"/>
                                                      <w:divBdr>
                                                        <w:top w:val="none" w:sz="0" w:space="0" w:color="auto"/>
                                                        <w:left w:val="none" w:sz="0" w:space="0" w:color="auto"/>
                                                        <w:bottom w:val="none" w:sz="0" w:space="0" w:color="auto"/>
                                                        <w:right w:val="none" w:sz="0" w:space="0" w:color="auto"/>
                                                      </w:divBdr>
                                                      <w:divsChild>
                                                        <w:div w:id="1291937324">
                                                          <w:marLeft w:val="0"/>
                                                          <w:marRight w:val="0"/>
                                                          <w:marTop w:val="0"/>
                                                          <w:marBottom w:val="0"/>
                                                          <w:divBdr>
                                                            <w:top w:val="none" w:sz="0" w:space="0" w:color="auto"/>
                                                            <w:left w:val="none" w:sz="0" w:space="0" w:color="auto"/>
                                                            <w:bottom w:val="none" w:sz="0" w:space="0" w:color="auto"/>
                                                            <w:right w:val="none" w:sz="0" w:space="0" w:color="auto"/>
                                                          </w:divBdr>
                                                          <w:divsChild>
                                                            <w:div w:id="660738798">
                                                              <w:marLeft w:val="0"/>
                                                              <w:marRight w:val="0"/>
                                                              <w:marTop w:val="0"/>
                                                              <w:marBottom w:val="0"/>
                                                              <w:divBdr>
                                                                <w:top w:val="none" w:sz="0" w:space="0" w:color="auto"/>
                                                                <w:left w:val="none" w:sz="0" w:space="0" w:color="auto"/>
                                                                <w:bottom w:val="none" w:sz="0" w:space="0" w:color="auto"/>
                                                                <w:right w:val="none" w:sz="0" w:space="0" w:color="auto"/>
                                                              </w:divBdr>
                                                              <w:divsChild>
                                                                <w:div w:id="649944185">
                                                                  <w:marLeft w:val="0"/>
                                                                  <w:marRight w:val="0"/>
                                                                  <w:marTop w:val="0"/>
                                                                  <w:marBottom w:val="0"/>
                                                                  <w:divBdr>
                                                                    <w:top w:val="none" w:sz="0" w:space="0" w:color="auto"/>
                                                                    <w:left w:val="none" w:sz="0" w:space="0" w:color="auto"/>
                                                                    <w:bottom w:val="none" w:sz="0" w:space="0" w:color="auto"/>
                                                                    <w:right w:val="none" w:sz="0" w:space="0" w:color="auto"/>
                                                                  </w:divBdr>
                                                                  <w:divsChild>
                                                                    <w:div w:id="1687948773">
                                                                      <w:marLeft w:val="0"/>
                                                                      <w:marRight w:val="0"/>
                                                                      <w:marTop w:val="0"/>
                                                                      <w:marBottom w:val="0"/>
                                                                      <w:divBdr>
                                                                        <w:top w:val="none" w:sz="0" w:space="0" w:color="auto"/>
                                                                        <w:left w:val="none" w:sz="0" w:space="0" w:color="auto"/>
                                                                        <w:bottom w:val="none" w:sz="0" w:space="0" w:color="auto"/>
                                                                        <w:right w:val="none" w:sz="0" w:space="0" w:color="auto"/>
                                                                      </w:divBdr>
                                                                      <w:divsChild>
                                                                        <w:div w:id="1830710639">
                                                                          <w:marLeft w:val="0"/>
                                                                          <w:marRight w:val="0"/>
                                                                          <w:marTop w:val="0"/>
                                                                          <w:marBottom w:val="0"/>
                                                                          <w:divBdr>
                                                                            <w:top w:val="none" w:sz="0" w:space="0" w:color="auto"/>
                                                                            <w:left w:val="none" w:sz="0" w:space="0" w:color="auto"/>
                                                                            <w:bottom w:val="none" w:sz="0" w:space="0" w:color="auto"/>
                                                                            <w:right w:val="none" w:sz="0" w:space="0" w:color="auto"/>
                                                                          </w:divBdr>
                                                                          <w:divsChild>
                                                                            <w:div w:id="618413163">
                                                                              <w:marLeft w:val="0"/>
                                                                              <w:marRight w:val="0"/>
                                                                              <w:marTop w:val="0"/>
                                                                              <w:marBottom w:val="0"/>
                                                                              <w:divBdr>
                                                                                <w:top w:val="none" w:sz="0" w:space="0" w:color="auto"/>
                                                                                <w:left w:val="none" w:sz="0" w:space="0" w:color="auto"/>
                                                                                <w:bottom w:val="none" w:sz="0" w:space="0" w:color="auto"/>
                                                                                <w:right w:val="none" w:sz="0" w:space="0" w:color="auto"/>
                                                                              </w:divBdr>
                                                                              <w:divsChild>
                                                                                <w:div w:id="1668248091">
                                                                                  <w:marLeft w:val="0"/>
                                                                                  <w:marRight w:val="0"/>
                                                                                  <w:marTop w:val="0"/>
                                                                                  <w:marBottom w:val="0"/>
                                                                                  <w:divBdr>
                                                                                    <w:top w:val="none" w:sz="0" w:space="0" w:color="auto"/>
                                                                                    <w:left w:val="none" w:sz="0" w:space="0" w:color="auto"/>
                                                                                    <w:bottom w:val="none" w:sz="0" w:space="0" w:color="auto"/>
                                                                                    <w:right w:val="none" w:sz="0" w:space="0" w:color="auto"/>
                                                                                  </w:divBdr>
                                                                                  <w:divsChild>
                                                                                    <w:div w:id="118885810">
                                                                                      <w:marLeft w:val="0"/>
                                                                                      <w:marRight w:val="0"/>
                                                                                      <w:marTop w:val="0"/>
                                                                                      <w:marBottom w:val="0"/>
                                                                                      <w:divBdr>
                                                                                        <w:top w:val="none" w:sz="0" w:space="0" w:color="auto"/>
                                                                                        <w:left w:val="none" w:sz="0" w:space="0" w:color="auto"/>
                                                                                        <w:bottom w:val="none" w:sz="0" w:space="0" w:color="auto"/>
                                                                                        <w:right w:val="none" w:sz="0" w:space="0" w:color="auto"/>
                                                                                      </w:divBdr>
                                                                                      <w:divsChild>
                                                                                        <w:div w:id="904952942">
                                                                                          <w:marLeft w:val="0"/>
                                                                                          <w:marRight w:val="0"/>
                                                                                          <w:marTop w:val="114"/>
                                                                                          <w:marBottom w:val="274"/>
                                                                                          <w:divBdr>
                                                                                            <w:top w:val="none" w:sz="0" w:space="0" w:color="auto"/>
                                                                                            <w:left w:val="none" w:sz="0" w:space="0" w:color="auto"/>
                                                                                            <w:bottom w:val="none" w:sz="0" w:space="0" w:color="auto"/>
                                                                                            <w:right w:val="none" w:sz="0" w:space="0" w:color="auto"/>
                                                                                          </w:divBdr>
                                                                                          <w:divsChild>
                                                                                            <w:div w:id="1624459597">
                                                                                              <w:marLeft w:val="0"/>
                                                                                              <w:marRight w:val="0"/>
                                                                                              <w:marTop w:val="0"/>
                                                                                              <w:marBottom w:val="0"/>
                                                                                              <w:divBdr>
                                                                                                <w:top w:val="none" w:sz="0" w:space="0" w:color="auto"/>
                                                                                                <w:left w:val="none" w:sz="0" w:space="0" w:color="auto"/>
                                                                                                <w:bottom w:val="none" w:sz="0" w:space="0" w:color="auto"/>
                                                                                                <w:right w:val="none" w:sz="0" w:space="0" w:color="auto"/>
                                                                                              </w:divBdr>
                                                                                            </w:div>
                                                                                          </w:divsChild>
                                                                                        </w:div>
                                                                                        <w:div w:id="825128248">
                                                                                          <w:marLeft w:val="0"/>
                                                                                          <w:marRight w:val="0"/>
                                                                                          <w:marTop w:val="0"/>
                                                                                          <w:marBottom w:val="274"/>
                                                                                          <w:divBdr>
                                                                                            <w:top w:val="none" w:sz="0" w:space="0" w:color="auto"/>
                                                                                            <w:left w:val="none" w:sz="0" w:space="0" w:color="auto"/>
                                                                                            <w:bottom w:val="none" w:sz="0" w:space="0" w:color="auto"/>
                                                                                            <w:right w:val="none" w:sz="0" w:space="0" w:color="auto"/>
                                                                                          </w:divBdr>
                                                                                          <w:divsChild>
                                                                                            <w:div w:id="310596115">
                                                                                              <w:marLeft w:val="0"/>
                                                                                              <w:marRight w:val="0"/>
                                                                                              <w:marTop w:val="0"/>
                                                                                              <w:marBottom w:val="274"/>
                                                                                              <w:divBdr>
                                                                                                <w:top w:val="none" w:sz="0" w:space="0" w:color="auto"/>
                                                                                                <w:left w:val="none" w:sz="0" w:space="0" w:color="auto"/>
                                                                                                <w:bottom w:val="none" w:sz="0" w:space="0" w:color="auto"/>
                                                                                                <w:right w:val="none" w:sz="0" w:space="0" w:color="auto"/>
                                                                                              </w:divBdr>
                                                                                              <w:divsChild>
                                                                                                <w:div w:id="811941045">
                                                                                                  <w:marLeft w:val="0"/>
                                                                                                  <w:marRight w:val="0"/>
                                                                                                  <w:marTop w:val="0"/>
                                                                                                  <w:marBottom w:val="0"/>
                                                                                                  <w:divBdr>
                                                                                                    <w:top w:val="none" w:sz="0" w:space="0" w:color="auto"/>
                                                                                                    <w:left w:val="none" w:sz="0" w:space="0" w:color="auto"/>
                                                                                                    <w:bottom w:val="none" w:sz="0" w:space="0" w:color="auto"/>
                                                                                                    <w:right w:val="none" w:sz="0" w:space="0" w:color="auto"/>
                                                                                                  </w:divBdr>
                                                                                                </w:div>
                                                                                              </w:divsChild>
                                                                                            </w:div>
                                                                                            <w:div w:id="1646739078">
                                                                                              <w:marLeft w:val="0"/>
                                                                                              <w:marRight w:val="0"/>
                                                                                              <w:marTop w:val="0"/>
                                                                                              <w:marBottom w:val="0"/>
                                                                                              <w:divBdr>
                                                                                                <w:top w:val="none" w:sz="0" w:space="0" w:color="auto"/>
                                                                                                <w:left w:val="none" w:sz="0" w:space="0" w:color="auto"/>
                                                                                                <w:bottom w:val="none" w:sz="0" w:space="0" w:color="auto"/>
                                                                                                <w:right w:val="none" w:sz="0" w:space="0" w:color="auto"/>
                                                                                              </w:divBdr>
                                                                                              <w:divsChild>
                                                                                                <w:div w:id="461506346">
                                                                                                  <w:marLeft w:val="0"/>
                                                                                                  <w:marRight w:val="0"/>
                                                                                                  <w:marTop w:val="0"/>
                                                                                                  <w:marBottom w:val="0"/>
                                                                                                  <w:divBdr>
                                                                                                    <w:top w:val="none" w:sz="0" w:space="0" w:color="auto"/>
                                                                                                    <w:left w:val="none" w:sz="0" w:space="0" w:color="auto"/>
                                                                                                    <w:bottom w:val="none" w:sz="0" w:space="0" w:color="auto"/>
                                                                                                    <w:right w:val="none" w:sz="0" w:space="0" w:color="auto"/>
                                                                                                  </w:divBdr>
                                                                                                  <w:divsChild>
                                                                                                    <w:div w:id="1306739948">
                                                                                                      <w:marLeft w:val="0"/>
                                                                                                      <w:marRight w:val="0"/>
                                                                                                      <w:marTop w:val="114"/>
                                                                                                      <w:marBottom w:val="0"/>
                                                                                                      <w:divBdr>
                                                                                                        <w:top w:val="none" w:sz="0" w:space="0" w:color="auto"/>
                                                                                                        <w:left w:val="none" w:sz="0" w:space="0" w:color="auto"/>
                                                                                                        <w:bottom w:val="none" w:sz="0" w:space="0" w:color="auto"/>
                                                                                                        <w:right w:val="none" w:sz="0" w:space="0" w:color="auto"/>
                                                                                                      </w:divBdr>
                                                                                                    </w:div>
                                                                                                    <w:div w:id="851147312">
                                                                                                      <w:marLeft w:val="0"/>
                                                                                                      <w:marRight w:val="0"/>
                                                                                                      <w:marTop w:val="114"/>
                                                                                                      <w:marBottom w:val="0"/>
                                                                                                      <w:divBdr>
                                                                                                        <w:top w:val="none" w:sz="0" w:space="0" w:color="auto"/>
                                                                                                        <w:left w:val="none" w:sz="0" w:space="0" w:color="auto"/>
                                                                                                        <w:bottom w:val="none" w:sz="0" w:space="0" w:color="auto"/>
                                                                                                        <w:right w:val="none" w:sz="0" w:space="0" w:color="auto"/>
                                                                                                      </w:divBdr>
                                                                                                    </w:div>
                                                                                                    <w:div w:id="60754837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212333151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538020">
                              <w:marLeft w:val="0"/>
                              <w:marRight w:val="0"/>
                              <w:marTop w:val="366"/>
                              <w:marBottom w:val="366"/>
                              <w:divBdr>
                                <w:top w:val="none" w:sz="0" w:space="0" w:color="auto"/>
                                <w:left w:val="none" w:sz="0" w:space="0" w:color="auto"/>
                                <w:bottom w:val="none" w:sz="0" w:space="0" w:color="auto"/>
                                <w:right w:val="none" w:sz="0" w:space="0" w:color="auto"/>
                              </w:divBdr>
                              <w:divsChild>
                                <w:div w:id="807162215">
                                  <w:marLeft w:val="0"/>
                                  <w:marRight w:val="0"/>
                                  <w:marTop w:val="0"/>
                                  <w:marBottom w:val="0"/>
                                  <w:divBdr>
                                    <w:top w:val="none" w:sz="0" w:space="0" w:color="auto"/>
                                    <w:left w:val="none" w:sz="0" w:space="0" w:color="auto"/>
                                    <w:bottom w:val="none" w:sz="0" w:space="0" w:color="auto"/>
                                    <w:right w:val="none" w:sz="0" w:space="0" w:color="auto"/>
                                  </w:divBdr>
                                </w:div>
                              </w:divsChild>
                            </w:div>
                            <w:div w:id="93674794">
                              <w:marLeft w:val="0"/>
                              <w:marRight w:val="0"/>
                              <w:marTop w:val="366"/>
                              <w:marBottom w:val="366"/>
                              <w:divBdr>
                                <w:top w:val="none" w:sz="0" w:space="0" w:color="auto"/>
                                <w:left w:val="none" w:sz="0" w:space="0" w:color="auto"/>
                                <w:bottom w:val="none" w:sz="0" w:space="0" w:color="auto"/>
                                <w:right w:val="none" w:sz="0" w:space="0" w:color="auto"/>
                              </w:divBdr>
                              <w:divsChild>
                                <w:div w:id="1832260229">
                                  <w:marLeft w:val="0"/>
                                  <w:marRight w:val="0"/>
                                  <w:marTop w:val="0"/>
                                  <w:marBottom w:val="0"/>
                                  <w:divBdr>
                                    <w:top w:val="none" w:sz="0" w:space="0" w:color="auto"/>
                                    <w:left w:val="none" w:sz="0" w:space="0" w:color="auto"/>
                                    <w:bottom w:val="none" w:sz="0" w:space="0" w:color="auto"/>
                                    <w:right w:val="none" w:sz="0" w:space="0" w:color="auto"/>
                                  </w:divBdr>
                                </w:div>
                              </w:divsChild>
                            </w:div>
                            <w:div w:id="209222122">
                              <w:marLeft w:val="0"/>
                              <w:marRight w:val="0"/>
                              <w:marTop w:val="366"/>
                              <w:marBottom w:val="366"/>
                              <w:divBdr>
                                <w:top w:val="none" w:sz="0" w:space="0" w:color="auto"/>
                                <w:left w:val="none" w:sz="0" w:space="0" w:color="auto"/>
                                <w:bottom w:val="none" w:sz="0" w:space="0" w:color="auto"/>
                                <w:right w:val="none" w:sz="0" w:space="0" w:color="auto"/>
                              </w:divBdr>
                              <w:divsChild>
                                <w:div w:id="694773524">
                                  <w:marLeft w:val="0"/>
                                  <w:marRight w:val="0"/>
                                  <w:marTop w:val="0"/>
                                  <w:marBottom w:val="0"/>
                                  <w:divBdr>
                                    <w:top w:val="none" w:sz="0" w:space="0" w:color="auto"/>
                                    <w:left w:val="none" w:sz="0" w:space="0" w:color="auto"/>
                                    <w:bottom w:val="none" w:sz="0" w:space="0" w:color="auto"/>
                                    <w:right w:val="none" w:sz="0" w:space="0" w:color="auto"/>
                                  </w:divBdr>
                                </w:div>
                              </w:divsChild>
                            </w:div>
                            <w:div w:id="547113220">
                              <w:marLeft w:val="0"/>
                              <w:marRight w:val="0"/>
                              <w:marTop w:val="549"/>
                              <w:marBottom w:val="549"/>
                              <w:divBdr>
                                <w:top w:val="none" w:sz="0" w:space="0" w:color="auto"/>
                                <w:left w:val="none" w:sz="0" w:space="0" w:color="auto"/>
                                <w:bottom w:val="none" w:sz="0" w:space="0" w:color="auto"/>
                                <w:right w:val="none" w:sz="0" w:space="0" w:color="auto"/>
                              </w:divBdr>
                            </w:div>
                            <w:div w:id="1874730440">
                              <w:marLeft w:val="0"/>
                              <w:marRight w:val="0"/>
                              <w:marTop w:val="366"/>
                              <w:marBottom w:val="366"/>
                              <w:divBdr>
                                <w:top w:val="none" w:sz="0" w:space="0" w:color="auto"/>
                                <w:left w:val="none" w:sz="0" w:space="0" w:color="auto"/>
                                <w:bottom w:val="none" w:sz="0" w:space="0" w:color="auto"/>
                                <w:right w:val="none" w:sz="0" w:space="0" w:color="auto"/>
                              </w:divBdr>
                              <w:divsChild>
                                <w:div w:id="845561523">
                                  <w:marLeft w:val="0"/>
                                  <w:marRight w:val="0"/>
                                  <w:marTop w:val="0"/>
                                  <w:marBottom w:val="0"/>
                                  <w:divBdr>
                                    <w:top w:val="none" w:sz="0" w:space="0" w:color="auto"/>
                                    <w:left w:val="none" w:sz="0" w:space="0" w:color="auto"/>
                                    <w:bottom w:val="none" w:sz="0" w:space="0" w:color="auto"/>
                                    <w:right w:val="none" w:sz="0" w:space="0" w:color="auto"/>
                                  </w:divBdr>
                                </w:div>
                              </w:divsChild>
                            </w:div>
                            <w:div w:id="1802726186">
                              <w:marLeft w:val="0"/>
                              <w:marRight w:val="0"/>
                              <w:marTop w:val="366"/>
                              <w:marBottom w:val="366"/>
                              <w:divBdr>
                                <w:top w:val="none" w:sz="0" w:space="0" w:color="auto"/>
                                <w:left w:val="none" w:sz="0" w:space="0" w:color="auto"/>
                                <w:bottom w:val="none" w:sz="0" w:space="0" w:color="auto"/>
                                <w:right w:val="none" w:sz="0" w:space="0" w:color="auto"/>
                              </w:divBdr>
                              <w:divsChild>
                                <w:div w:id="244415593">
                                  <w:marLeft w:val="0"/>
                                  <w:marRight w:val="0"/>
                                  <w:marTop w:val="0"/>
                                  <w:marBottom w:val="0"/>
                                  <w:divBdr>
                                    <w:top w:val="none" w:sz="0" w:space="0" w:color="auto"/>
                                    <w:left w:val="none" w:sz="0" w:space="0" w:color="auto"/>
                                    <w:bottom w:val="none" w:sz="0" w:space="0" w:color="auto"/>
                                    <w:right w:val="none" w:sz="0" w:space="0" w:color="auto"/>
                                  </w:divBdr>
                                </w:div>
                              </w:divsChild>
                            </w:div>
                            <w:div w:id="1063795582">
                              <w:marLeft w:val="0"/>
                              <w:marRight w:val="0"/>
                              <w:marTop w:val="366"/>
                              <w:marBottom w:val="366"/>
                              <w:divBdr>
                                <w:top w:val="none" w:sz="0" w:space="0" w:color="auto"/>
                                <w:left w:val="none" w:sz="0" w:space="0" w:color="auto"/>
                                <w:bottom w:val="none" w:sz="0" w:space="0" w:color="auto"/>
                                <w:right w:val="none" w:sz="0" w:space="0" w:color="auto"/>
                              </w:divBdr>
                              <w:divsChild>
                                <w:div w:id="1282107474">
                                  <w:marLeft w:val="0"/>
                                  <w:marRight w:val="0"/>
                                  <w:marTop w:val="0"/>
                                  <w:marBottom w:val="0"/>
                                  <w:divBdr>
                                    <w:top w:val="none" w:sz="0" w:space="0" w:color="auto"/>
                                    <w:left w:val="none" w:sz="0" w:space="0" w:color="auto"/>
                                    <w:bottom w:val="none" w:sz="0" w:space="0" w:color="auto"/>
                                    <w:right w:val="none" w:sz="0" w:space="0" w:color="auto"/>
                                  </w:divBdr>
                                </w:div>
                              </w:divsChild>
                            </w:div>
                            <w:div w:id="1165710203">
                              <w:marLeft w:val="0"/>
                              <w:marRight w:val="0"/>
                              <w:marTop w:val="366"/>
                              <w:marBottom w:val="366"/>
                              <w:divBdr>
                                <w:top w:val="none" w:sz="0" w:space="0" w:color="auto"/>
                                <w:left w:val="none" w:sz="0" w:space="0" w:color="auto"/>
                                <w:bottom w:val="none" w:sz="0" w:space="0" w:color="auto"/>
                                <w:right w:val="none" w:sz="0" w:space="0" w:color="auto"/>
                              </w:divBdr>
                              <w:divsChild>
                                <w:div w:id="200057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911166">
      <w:bodyDiv w:val="1"/>
      <w:marLeft w:val="0"/>
      <w:marRight w:val="0"/>
      <w:marTop w:val="0"/>
      <w:marBottom w:val="0"/>
      <w:divBdr>
        <w:top w:val="none" w:sz="0" w:space="0" w:color="auto"/>
        <w:left w:val="none" w:sz="0" w:space="0" w:color="auto"/>
        <w:bottom w:val="none" w:sz="0" w:space="0" w:color="auto"/>
        <w:right w:val="none" w:sz="0" w:space="0" w:color="auto"/>
      </w:divBdr>
      <w:divsChild>
        <w:div w:id="1098257445">
          <w:marLeft w:val="0"/>
          <w:marRight w:val="0"/>
          <w:marTop w:val="0"/>
          <w:marBottom w:val="0"/>
          <w:divBdr>
            <w:top w:val="none" w:sz="0" w:space="0" w:color="auto"/>
            <w:left w:val="none" w:sz="0" w:space="0" w:color="auto"/>
            <w:bottom w:val="none" w:sz="0" w:space="0" w:color="auto"/>
            <w:right w:val="none" w:sz="0" w:space="0" w:color="auto"/>
          </w:divBdr>
          <w:divsChild>
            <w:div w:id="522984585">
              <w:marLeft w:val="0"/>
              <w:marRight w:val="0"/>
              <w:marTop w:val="0"/>
              <w:marBottom w:val="0"/>
              <w:divBdr>
                <w:top w:val="none" w:sz="0" w:space="0" w:color="auto"/>
                <w:left w:val="none" w:sz="0" w:space="0" w:color="auto"/>
                <w:bottom w:val="none" w:sz="0" w:space="0" w:color="auto"/>
                <w:right w:val="none" w:sz="0" w:space="0" w:color="auto"/>
              </w:divBdr>
              <w:divsChild>
                <w:div w:id="496965024">
                  <w:marLeft w:val="0"/>
                  <w:marRight w:val="0"/>
                  <w:marTop w:val="0"/>
                  <w:marBottom w:val="0"/>
                  <w:divBdr>
                    <w:top w:val="none" w:sz="0" w:space="0" w:color="auto"/>
                    <w:left w:val="none" w:sz="0" w:space="0" w:color="auto"/>
                    <w:bottom w:val="none" w:sz="0" w:space="0" w:color="auto"/>
                    <w:right w:val="none" w:sz="0" w:space="0" w:color="auto"/>
                  </w:divBdr>
                </w:div>
                <w:div w:id="2100369527">
                  <w:marLeft w:val="0"/>
                  <w:marRight w:val="0"/>
                  <w:marTop w:val="600"/>
                  <w:marBottom w:val="0"/>
                  <w:divBdr>
                    <w:top w:val="none" w:sz="0" w:space="0" w:color="auto"/>
                    <w:left w:val="none" w:sz="0" w:space="0" w:color="auto"/>
                    <w:bottom w:val="none" w:sz="0" w:space="0" w:color="auto"/>
                    <w:right w:val="none" w:sz="0" w:space="0" w:color="auto"/>
                  </w:divBdr>
                  <w:divsChild>
                    <w:div w:id="623270144">
                      <w:marLeft w:val="0"/>
                      <w:marRight w:val="0"/>
                      <w:marTop w:val="0"/>
                      <w:marBottom w:val="0"/>
                      <w:divBdr>
                        <w:top w:val="none" w:sz="0" w:space="0" w:color="auto"/>
                        <w:left w:val="none" w:sz="0" w:space="0" w:color="auto"/>
                        <w:bottom w:val="none" w:sz="0" w:space="0" w:color="auto"/>
                        <w:right w:val="none" w:sz="0" w:space="0" w:color="auto"/>
                      </w:divBdr>
                      <w:divsChild>
                        <w:div w:id="869954210">
                          <w:marLeft w:val="0"/>
                          <w:marRight w:val="0"/>
                          <w:marTop w:val="0"/>
                          <w:marBottom w:val="0"/>
                          <w:divBdr>
                            <w:top w:val="none" w:sz="0" w:space="0" w:color="auto"/>
                            <w:left w:val="none" w:sz="0" w:space="0" w:color="auto"/>
                            <w:bottom w:val="none" w:sz="0" w:space="0" w:color="auto"/>
                            <w:right w:val="none" w:sz="0" w:space="0" w:color="auto"/>
                          </w:divBdr>
                          <w:divsChild>
                            <w:div w:id="919020758">
                              <w:marLeft w:val="0"/>
                              <w:marRight w:val="0"/>
                              <w:marTop w:val="0"/>
                              <w:marBottom w:val="0"/>
                              <w:divBdr>
                                <w:top w:val="none" w:sz="0" w:space="0" w:color="auto"/>
                                <w:left w:val="none" w:sz="0" w:space="0" w:color="auto"/>
                                <w:bottom w:val="none" w:sz="0" w:space="0" w:color="auto"/>
                                <w:right w:val="none" w:sz="0" w:space="0" w:color="auto"/>
                              </w:divBdr>
                            </w:div>
                          </w:divsChild>
                        </w:div>
                        <w:div w:id="1211184109">
                          <w:marLeft w:val="0"/>
                          <w:marRight w:val="135"/>
                          <w:marTop w:val="0"/>
                          <w:marBottom w:val="0"/>
                          <w:divBdr>
                            <w:top w:val="none" w:sz="0" w:space="0" w:color="auto"/>
                            <w:left w:val="none" w:sz="0" w:space="0" w:color="auto"/>
                            <w:bottom w:val="none" w:sz="0" w:space="0" w:color="auto"/>
                            <w:right w:val="none" w:sz="0" w:space="0" w:color="auto"/>
                          </w:divBdr>
                        </w:div>
                        <w:div w:id="4344482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115369">
          <w:marLeft w:val="0"/>
          <w:marRight w:val="0"/>
          <w:marTop w:val="0"/>
          <w:marBottom w:val="0"/>
          <w:divBdr>
            <w:top w:val="none" w:sz="0" w:space="0" w:color="auto"/>
            <w:left w:val="none" w:sz="0" w:space="0" w:color="auto"/>
            <w:bottom w:val="none" w:sz="0" w:space="0" w:color="auto"/>
            <w:right w:val="none" w:sz="0" w:space="0" w:color="auto"/>
          </w:divBdr>
          <w:divsChild>
            <w:div w:id="781387682">
              <w:marLeft w:val="0"/>
              <w:marRight w:val="0"/>
              <w:marTop w:val="0"/>
              <w:marBottom w:val="0"/>
              <w:divBdr>
                <w:top w:val="none" w:sz="0" w:space="0" w:color="auto"/>
                <w:left w:val="none" w:sz="0" w:space="0" w:color="auto"/>
                <w:bottom w:val="none" w:sz="0" w:space="0" w:color="auto"/>
                <w:right w:val="none" w:sz="0" w:space="0" w:color="auto"/>
              </w:divBdr>
              <w:divsChild>
                <w:div w:id="1797526420">
                  <w:marLeft w:val="0"/>
                  <w:marRight w:val="0"/>
                  <w:marTop w:val="0"/>
                  <w:marBottom w:val="0"/>
                  <w:divBdr>
                    <w:top w:val="none" w:sz="0" w:space="0" w:color="auto"/>
                    <w:left w:val="none" w:sz="0" w:space="0" w:color="auto"/>
                    <w:bottom w:val="none" w:sz="0" w:space="0" w:color="auto"/>
                    <w:right w:val="none" w:sz="0" w:space="0" w:color="auto"/>
                  </w:divBdr>
                  <w:divsChild>
                    <w:div w:id="729966529">
                      <w:marLeft w:val="0"/>
                      <w:marRight w:val="1500"/>
                      <w:marTop w:val="0"/>
                      <w:marBottom w:val="0"/>
                      <w:divBdr>
                        <w:top w:val="none" w:sz="0" w:space="0" w:color="auto"/>
                        <w:left w:val="none" w:sz="0" w:space="0" w:color="auto"/>
                        <w:bottom w:val="none" w:sz="0" w:space="0" w:color="auto"/>
                        <w:right w:val="none" w:sz="0" w:space="0" w:color="auto"/>
                      </w:divBdr>
                      <w:divsChild>
                        <w:div w:id="359203674">
                          <w:marLeft w:val="0"/>
                          <w:marRight w:val="0"/>
                          <w:marTop w:val="600"/>
                          <w:marBottom w:val="600"/>
                          <w:divBdr>
                            <w:top w:val="none" w:sz="0" w:space="0" w:color="auto"/>
                            <w:left w:val="none" w:sz="0" w:space="0" w:color="auto"/>
                            <w:bottom w:val="none" w:sz="0" w:space="0" w:color="auto"/>
                            <w:right w:val="none" w:sz="0" w:space="0" w:color="auto"/>
                          </w:divBdr>
                          <w:divsChild>
                            <w:div w:id="1775052383">
                              <w:marLeft w:val="0"/>
                              <w:marRight w:val="0"/>
                              <w:marTop w:val="0"/>
                              <w:marBottom w:val="300"/>
                              <w:divBdr>
                                <w:top w:val="none" w:sz="0" w:space="0" w:color="auto"/>
                                <w:left w:val="none" w:sz="0" w:space="0" w:color="auto"/>
                                <w:bottom w:val="none" w:sz="0" w:space="0" w:color="auto"/>
                                <w:right w:val="none" w:sz="0" w:space="0" w:color="auto"/>
                              </w:divBdr>
                            </w:div>
                            <w:div w:id="180555835">
                              <w:marLeft w:val="0"/>
                              <w:marRight w:val="0"/>
                              <w:marTop w:val="300"/>
                              <w:marBottom w:val="300"/>
                              <w:divBdr>
                                <w:top w:val="none" w:sz="0" w:space="0" w:color="auto"/>
                                <w:left w:val="none" w:sz="0" w:space="0" w:color="auto"/>
                                <w:bottom w:val="none" w:sz="0" w:space="0" w:color="auto"/>
                                <w:right w:val="none" w:sz="0" w:space="0" w:color="auto"/>
                              </w:divBdr>
                            </w:div>
                            <w:div w:id="781844893">
                              <w:marLeft w:val="0"/>
                              <w:marRight w:val="0"/>
                              <w:marTop w:val="300"/>
                              <w:marBottom w:val="600"/>
                              <w:divBdr>
                                <w:top w:val="single" w:sz="6" w:space="30" w:color="EB5D0B"/>
                                <w:left w:val="none" w:sz="0" w:space="0" w:color="auto"/>
                                <w:bottom w:val="single" w:sz="6" w:space="30" w:color="EB5D0B"/>
                                <w:right w:val="none" w:sz="0" w:space="0" w:color="auto"/>
                              </w:divBdr>
                            </w:div>
                            <w:div w:id="1977876605">
                              <w:marLeft w:val="0"/>
                              <w:marRight w:val="0"/>
                              <w:marTop w:val="720"/>
                              <w:marBottom w:val="900"/>
                              <w:divBdr>
                                <w:top w:val="none" w:sz="0" w:space="0" w:color="auto"/>
                                <w:left w:val="none" w:sz="0" w:space="0" w:color="auto"/>
                                <w:bottom w:val="none" w:sz="0" w:space="0" w:color="auto"/>
                                <w:right w:val="none" w:sz="0" w:space="0" w:color="auto"/>
                              </w:divBdr>
                              <w:divsChild>
                                <w:div w:id="1740518563">
                                  <w:marLeft w:val="0"/>
                                  <w:marRight w:val="240"/>
                                  <w:marTop w:val="180"/>
                                  <w:marBottom w:val="0"/>
                                  <w:divBdr>
                                    <w:top w:val="none" w:sz="0" w:space="0" w:color="auto"/>
                                    <w:left w:val="none" w:sz="0" w:space="0" w:color="auto"/>
                                    <w:bottom w:val="none" w:sz="0" w:space="0" w:color="auto"/>
                                    <w:right w:val="none" w:sz="0" w:space="0" w:color="auto"/>
                                  </w:divBdr>
                                </w:div>
                              </w:divsChild>
                            </w:div>
                            <w:div w:id="995917261">
                              <w:marLeft w:val="0"/>
                              <w:marRight w:val="0"/>
                              <w:marTop w:val="360"/>
                              <w:marBottom w:val="360"/>
                              <w:divBdr>
                                <w:top w:val="none" w:sz="0" w:space="0" w:color="auto"/>
                                <w:left w:val="none" w:sz="0" w:space="0" w:color="auto"/>
                                <w:bottom w:val="none" w:sz="0" w:space="0" w:color="auto"/>
                                <w:right w:val="none" w:sz="0" w:space="0" w:color="auto"/>
                              </w:divBdr>
                            </w:div>
                            <w:div w:id="402416201">
                              <w:marLeft w:val="0"/>
                              <w:marRight w:val="0"/>
                              <w:marTop w:val="240"/>
                              <w:marBottom w:val="240"/>
                              <w:divBdr>
                                <w:top w:val="none" w:sz="0" w:space="0" w:color="auto"/>
                                <w:left w:val="none" w:sz="0" w:space="0" w:color="auto"/>
                                <w:bottom w:val="none" w:sz="0" w:space="0" w:color="auto"/>
                                <w:right w:val="none" w:sz="0" w:space="0" w:color="auto"/>
                              </w:divBdr>
                              <w:divsChild>
                                <w:div w:id="1281767188">
                                  <w:marLeft w:val="0"/>
                                  <w:marRight w:val="0"/>
                                  <w:marTop w:val="0"/>
                                  <w:marBottom w:val="0"/>
                                  <w:divBdr>
                                    <w:top w:val="none" w:sz="0" w:space="0" w:color="auto"/>
                                    <w:left w:val="none" w:sz="0" w:space="0" w:color="auto"/>
                                    <w:bottom w:val="none" w:sz="0" w:space="0" w:color="auto"/>
                                    <w:right w:val="none" w:sz="0" w:space="0" w:color="auto"/>
                                  </w:divBdr>
                                </w:div>
                              </w:divsChild>
                            </w:div>
                            <w:div w:id="1039352489">
                              <w:marLeft w:val="0"/>
                              <w:marRight w:val="0"/>
                              <w:marTop w:val="240"/>
                              <w:marBottom w:val="240"/>
                              <w:divBdr>
                                <w:top w:val="none" w:sz="0" w:space="0" w:color="auto"/>
                                <w:left w:val="none" w:sz="0" w:space="0" w:color="auto"/>
                                <w:bottom w:val="none" w:sz="0" w:space="0" w:color="auto"/>
                                <w:right w:val="none" w:sz="0" w:space="0" w:color="auto"/>
                              </w:divBdr>
                              <w:divsChild>
                                <w:div w:id="664090896">
                                  <w:marLeft w:val="0"/>
                                  <w:marRight w:val="0"/>
                                  <w:marTop w:val="0"/>
                                  <w:marBottom w:val="0"/>
                                  <w:divBdr>
                                    <w:top w:val="none" w:sz="0" w:space="0" w:color="auto"/>
                                    <w:left w:val="none" w:sz="0" w:space="0" w:color="auto"/>
                                    <w:bottom w:val="none" w:sz="0" w:space="0" w:color="auto"/>
                                    <w:right w:val="none" w:sz="0" w:space="0" w:color="auto"/>
                                  </w:divBdr>
                                </w:div>
                              </w:divsChild>
                            </w:div>
                            <w:div w:id="1098329378">
                              <w:marLeft w:val="0"/>
                              <w:marRight w:val="0"/>
                              <w:marTop w:val="0"/>
                              <w:marBottom w:val="0"/>
                              <w:divBdr>
                                <w:top w:val="none" w:sz="0" w:space="0" w:color="auto"/>
                                <w:left w:val="none" w:sz="0" w:space="0" w:color="auto"/>
                                <w:bottom w:val="none" w:sz="0" w:space="0" w:color="auto"/>
                                <w:right w:val="none" w:sz="0" w:space="0" w:color="auto"/>
                              </w:divBdr>
                              <w:divsChild>
                                <w:div w:id="66268939">
                                  <w:marLeft w:val="0"/>
                                  <w:marRight w:val="0"/>
                                  <w:marTop w:val="0"/>
                                  <w:marBottom w:val="0"/>
                                  <w:divBdr>
                                    <w:top w:val="none" w:sz="0" w:space="0" w:color="auto"/>
                                    <w:left w:val="none" w:sz="0" w:space="0" w:color="auto"/>
                                    <w:bottom w:val="none" w:sz="0" w:space="0" w:color="auto"/>
                                    <w:right w:val="none" w:sz="0" w:space="0" w:color="auto"/>
                                  </w:divBdr>
                                  <w:divsChild>
                                    <w:div w:id="1983851329">
                                      <w:marLeft w:val="0"/>
                                      <w:marRight w:val="0"/>
                                      <w:marTop w:val="0"/>
                                      <w:marBottom w:val="0"/>
                                      <w:divBdr>
                                        <w:top w:val="none" w:sz="0" w:space="0" w:color="auto"/>
                                        <w:left w:val="none" w:sz="0" w:space="0" w:color="auto"/>
                                        <w:bottom w:val="none" w:sz="0" w:space="0" w:color="auto"/>
                                        <w:right w:val="none" w:sz="0" w:space="0" w:color="auto"/>
                                      </w:divBdr>
                                      <w:divsChild>
                                        <w:div w:id="1243611436">
                                          <w:marLeft w:val="0"/>
                                          <w:marRight w:val="0"/>
                                          <w:marTop w:val="0"/>
                                          <w:marBottom w:val="0"/>
                                          <w:divBdr>
                                            <w:top w:val="none" w:sz="0" w:space="0" w:color="auto"/>
                                            <w:left w:val="none" w:sz="0" w:space="0" w:color="auto"/>
                                            <w:bottom w:val="none" w:sz="0" w:space="0" w:color="auto"/>
                                            <w:right w:val="none" w:sz="0" w:space="0" w:color="auto"/>
                                          </w:divBdr>
                                          <w:divsChild>
                                            <w:div w:id="319191044">
                                              <w:marLeft w:val="0"/>
                                              <w:marRight w:val="0"/>
                                              <w:marTop w:val="0"/>
                                              <w:marBottom w:val="0"/>
                                              <w:divBdr>
                                                <w:top w:val="none" w:sz="0" w:space="0" w:color="auto"/>
                                                <w:left w:val="none" w:sz="0" w:space="0" w:color="auto"/>
                                                <w:bottom w:val="none" w:sz="0" w:space="0" w:color="auto"/>
                                                <w:right w:val="none" w:sz="0" w:space="0" w:color="auto"/>
                                              </w:divBdr>
                                              <w:divsChild>
                                                <w:div w:id="791435774">
                                                  <w:marLeft w:val="0"/>
                                                  <w:marRight w:val="0"/>
                                                  <w:marTop w:val="0"/>
                                                  <w:marBottom w:val="0"/>
                                                  <w:divBdr>
                                                    <w:top w:val="none" w:sz="0" w:space="0" w:color="auto"/>
                                                    <w:left w:val="none" w:sz="0" w:space="0" w:color="auto"/>
                                                    <w:bottom w:val="none" w:sz="0" w:space="0" w:color="auto"/>
                                                    <w:right w:val="none" w:sz="0" w:space="0" w:color="auto"/>
                                                  </w:divBdr>
                                                  <w:divsChild>
                                                    <w:div w:id="1487479658">
                                                      <w:marLeft w:val="0"/>
                                                      <w:marRight w:val="0"/>
                                                      <w:marTop w:val="0"/>
                                                      <w:marBottom w:val="0"/>
                                                      <w:divBdr>
                                                        <w:top w:val="none" w:sz="0" w:space="0" w:color="auto"/>
                                                        <w:left w:val="none" w:sz="0" w:space="0" w:color="auto"/>
                                                        <w:bottom w:val="none" w:sz="0" w:space="0" w:color="auto"/>
                                                        <w:right w:val="none" w:sz="0" w:space="0" w:color="auto"/>
                                                      </w:divBdr>
                                                      <w:divsChild>
                                                        <w:div w:id="1003505775">
                                                          <w:marLeft w:val="0"/>
                                                          <w:marRight w:val="0"/>
                                                          <w:marTop w:val="0"/>
                                                          <w:marBottom w:val="0"/>
                                                          <w:divBdr>
                                                            <w:top w:val="none" w:sz="0" w:space="0" w:color="auto"/>
                                                            <w:left w:val="none" w:sz="0" w:space="0" w:color="auto"/>
                                                            <w:bottom w:val="none" w:sz="0" w:space="0" w:color="auto"/>
                                                            <w:right w:val="none" w:sz="0" w:space="0" w:color="auto"/>
                                                          </w:divBdr>
                                                          <w:divsChild>
                                                            <w:div w:id="413356716">
                                                              <w:marLeft w:val="0"/>
                                                              <w:marRight w:val="0"/>
                                                              <w:marTop w:val="0"/>
                                                              <w:marBottom w:val="0"/>
                                                              <w:divBdr>
                                                                <w:top w:val="none" w:sz="0" w:space="0" w:color="auto"/>
                                                                <w:left w:val="none" w:sz="0" w:space="0" w:color="auto"/>
                                                                <w:bottom w:val="none" w:sz="0" w:space="0" w:color="auto"/>
                                                                <w:right w:val="none" w:sz="0" w:space="0" w:color="auto"/>
                                                              </w:divBdr>
                                                              <w:divsChild>
                                                                <w:div w:id="1010991063">
                                                                  <w:marLeft w:val="0"/>
                                                                  <w:marRight w:val="0"/>
                                                                  <w:marTop w:val="0"/>
                                                                  <w:marBottom w:val="0"/>
                                                                  <w:divBdr>
                                                                    <w:top w:val="none" w:sz="0" w:space="0" w:color="auto"/>
                                                                    <w:left w:val="none" w:sz="0" w:space="0" w:color="auto"/>
                                                                    <w:bottom w:val="none" w:sz="0" w:space="0" w:color="auto"/>
                                                                    <w:right w:val="none" w:sz="0" w:space="0" w:color="auto"/>
                                                                  </w:divBdr>
                                                                  <w:divsChild>
                                                                    <w:div w:id="1663191153">
                                                                      <w:marLeft w:val="0"/>
                                                                      <w:marRight w:val="0"/>
                                                                      <w:marTop w:val="0"/>
                                                                      <w:marBottom w:val="0"/>
                                                                      <w:divBdr>
                                                                        <w:top w:val="none" w:sz="0" w:space="0" w:color="auto"/>
                                                                        <w:left w:val="none" w:sz="0" w:space="0" w:color="auto"/>
                                                                        <w:bottom w:val="none" w:sz="0" w:space="0" w:color="auto"/>
                                                                        <w:right w:val="none" w:sz="0" w:space="0" w:color="auto"/>
                                                                      </w:divBdr>
                                                                      <w:divsChild>
                                                                        <w:div w:id="2087334494">
                                                                          <w:marLeft w:val="0"/>
                                                                          <w:marRight w:val="0"/>
                                                                          <w:marTop w:val="0"/>
                                                                          <w:marBottom w:val="0"/>
                                                                          <w:divBdr>
                                                                            <w:top w:val="none" w:sz="0" w:space="0" w:color="auto"/>
                                                                            <w:left w:val="none" w:sz="0" w:space="0" w:color="auto"/>
                                                                            <w:bottom w:val="none" w:sz="0" w:space="0" w:color="auto"/>
                                                                            <w:right w:val="none" w:sz="0" w:space="0" w:color="auto"/>
                                                                          </w:divBdr>
                                                                          <w:divsChild>
                                                                            <w:div w:id="1296369414">
                                                                              <w:marLeft w:val="0"/>
                                                                              <w:marRight w:val="0"/>
                                                                              <w:marTop w:val="0"/>
                                                                              <w:marBottom w:val="0"/>
                                                                              <w:divBdr>
                                                                                <w:top w:val="none" w:sz="0" w:space="0" w:color="auto"/>
                                                                                <w:left w:val="none" w:sz="0" w:space="0" w:color="auto"/>
                                                                                <w:bottom w:val="none" w:sz="0" w:space="0" w:color="auto"/>
                                                                                <w:right w:val="none" w:sz="0" w:space="0" w:color="auto"/>
                                                                              </w:divBdr>
                                                                              <w:divsChild>
                                                                                <w:div w:id="907151129">
                                                                                  <w:marLeft w:val="0"/>
                                                                                  <w:marRight w:val="0"/>
                                                                                  <w:marTop w:val="0"/>
                                                                                  <w:marBottom w:val="0"/>
                                                                                  <w:divBdr>
                                                                                    <w:top w:val="none" w:sz="0" w:space="0" w:color="auto"/>
                                                                                    <w:left w:val="none" w:sz="0" w:space="0" w:color="auto"/>
                                                                                    <w:bottom w:val="none" w:sz="0" w:space="0" w:color="auto"/>
                                                                                    <w:right w:val="none" w:sz="0" w:space="0" w:color="auto"/>
                                                                                  </w:divBdr>
                                                                                  <w:divsChild>
                                                                                    <w:div w:id="576289785">
                                                                                      <w:marLeft w:val="0"/>
                                                                                      <w:marRight w:val="0"/>
                                                                                      <w:marTop w:val="0"/>
                                                                                      <w:marBottom w:val="0"/>
                                                                                      <w:divBdr>
                                                                                        <w:top w:val="none" w:sz="0" w:space="0" w:color="auto"/>
                                                                                        <w:left w:val="none" w:sz="0" w:space="0" w:color="auto"/>
                                                                                        <w:bottom w:val="none" w:sz="0" w:space="0" w:color="auto"/>
                                                                                        <w:right w:val="none" w:sz="0" w:space="0" w:color="auto"/>
                                                                                      </w:divBdr>
                                                                                      <w:divsChild>
                                                                                        <w:div w:id="1928032778">
                                                                                          <w:marLeft w:val="0"/>
                                                                                          <w:marRight w:val="0"/>
                                                                                          <w:marTop w:val="0"/>
                                                                                          <w:marBottom w:val="0"/>
                                                                                          <w:divBdr>
                                                                                            <w:top w:val="none" w:sz="0" w:space="0" w:color="auto"/>
                                                                                            <w:left w:val="none" w:sz="0" w:space="0" w:color="auto"/>
                                                                                            <w:bottom w:val="none" w:sz="0" w:space="0" w:color="auto"/>
                                                                                            <w:right w:val="none" w:sz="0" w:space="0" w:color="auto"/>
                                                                                          </w:divBdr>
                                                                                          <w:divsChild>
                                                                                            <w:div w:id="1774936207">
                                                                                              <w:marLeft w:val="0"/>
                                                                                              <w:marRight w:val="0"/>
                                                                                              <w:marTop w:val="0"/>
                                                                                              <w:marBottom w:val="0"/>
                                                                                              <w:divBdr>
                                                                                                <w:top w:val="none" w:sz="0" w:space="0" w:color="auto"/>
                                                                                                <w:left w:val="none" w:sz="0" w:space="0" w:color="auto"/>
                                                                                                <w:bottom w:val="none" w:sz="0" w:space="0" w:color="auto"/>
                                                                                                <w:right w:val="none" w:sz="0" w:space="0" w:color="auto"/>
                                                                                              </w:divBdr>
                                                                                              <w:divsChild>
                                                                                                <w:div w:id="42295358">
                                                                                                  <w:marLeft w:val="0"/>
                                                                                                  <w:marRight w:val="0"/>
                                                                                                  <w:marTop w:val="75"/>
                                                                                                  <w:marBottom w:val="180"/>
                                                                                                  <w:divBdr>
                                                                                                    <w:top w:val="none" w:sz="0" w:space="0" w:color="auto"/>
                                                                                                    <w:left w:val="none" w:sz="0" w:space="0" w:color="auto"/>
                                                                                                    <w:bottom w:val="none" w:sz="0" w:space="0" w:color="auto"/>
                                                                                                    <w:right w:val="none" w:sz="0" w:space="0" w:color="auto"/>
                                                                                                  </w:divBdr>
                                                                                                  <w:divsChild>
                                                                                                    <w:div w:id="1670476865">
                                                                                                      <w:marLeft w:val="0"/>
                                                                                                      <w:marRight w:val="0"/>
                                                                                                      <w:marTop w:val="0"/>
                                                                                                      <w:marBottom w:val="0"/>
                                                                                                      <w:divBdr>
                                                                                                        <w:top w:val="none" w:sz="0" w:space="0" w:color="auto"/>
                                                                                                        <w:left w:val="none" w:sz="0" w:space="0" w:color="auto"/>
                                                                                                        <w:bottom w:val="none" w:sz="0" w:space="0" w:color="auto"/>
                                                                                                        <w:right w:val="none" w:sz="0" w:space="0" w:color="auto"/>
                                                                                                      </w:divBdr>
                                                                                                    </w:div>
                                                                                                  </w:divsChild>
                                                                                                </w:div>
                                                                                                <w:div w:id="1873029659">
                                                                                                  <w:marLeft w:val="0"/>
                                                                                                  <w:marRight w:val="0"/>
                                                                                                  <w:marTop w:val="0"/>
                                                                                                  <w:marBottom w:val="180"/>
                                                                                                  <w:divBdr>
                                                                                                    <w:top w:val="none" w:sz="0" w:space="0" w:color="auto"/>
                                                                                                    <w:left w:val="none" w:sz="0" w:space="0" w:color="auto"/>
                                                                                                    <w:bottom w:val="none" w:sz="0" w:space="0" w:color="auto"/>
                                                                                                    <w:right w:val="none" w:sz="0" w:space="0" w:color="auto"/>
                                                                                                  </w:divBdr>
                                                                                                  <w:divsChild>
                                                                                                    <w:div w:id="448740279">
                                                                                                      <w:marLeft w:val="0"/>
                                                                                                      <w:marRight w:val="0"/>
                                                                                                      <w:marTop w:val="0"/>
                                                                                                      <w:marBottom w:val="180"/>
                                                                                                      <w:divBdr>
                                                                                                        <w:top w:val="none" w:sz="0" w:space="0" w:color="auto"/>
                                                                                                        <w:left w:val="none" w:sz="0" w:space="0" w:color="auto"/>
                                                                                                        <w:bottom w:val="none" w:sz="0" w:space="0" w:color="auto"/>
                                                                                                        <w:right w:val="none" w:sz="0" w:space="0" w:color="auto"/>
                                                                                                      </w:divBdr>
                                                                                                      <w:divsChild>
                                                                                                        <w:div w:id="163659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768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891818">
                              <w:marLeft w:val="0"/>
                              <w:marRight w:val="0"/>
                              <w:marTop w:val="240"/>
                              <w:marBottom w:val="240"/>
                              <w:divBdr>
                                <w:top w:val="none" w:sz="0" w:space="0" w:color="auto"/>
                                <w:left w:val="none" w:sz="0" w:space="0" w:color="auto"/>
                                <w:bottom w:val="none" w:sz="0" w:space="0" w:color="auto"/>
                                <w:right w:val="none" w:sz="0" w:space="0" w:color="auto"/>
                              </w:divBdr>
                              <w:divsChild>
                                <w:div w:id="2027050406">
                                  <w:marLeft w:val="0"/>
                                  <w:marRight w:val="0"/>
                                  <w:marTop w:val="0"/>
                                  <w:marBottom w:val="0"/>
                                  <w:divBdr>
                                    <w:top w:val="none" w:sz="0" w:space="0" w:color="auto"/>
                                    <w:left w:val="none" w:sz="0" w:space="0" w:color="auto"/>
                                    <w:bottom w:val="none" w:sz="0" w:space="0" w:color="auto"/>
                                    <w:right w:val="none" w:sz="0" w:space="0" w:color="auto"/>
                                  </w:divBdr>
                                </w:div>
                              </w:divsChild>
                            </w:div>
                            <w:div w:id="37779313">
                              <w:marLeft w:val="0"/>
                              <w:marRight w:val="0"/>
                              <w:marTop w:val="240"/>
                              <w:marBottom w:val="240"/>
                              <w:divBdr>
                                <w:top w:val="none" w:sz="0" w:space="0" w:color="auto"/>
                                <w:left w:val="none" w:sz="0" w:space="0" w:color="auto"/>
                                <w:bottom w:val="none" w:sz="0" w:space="0" w:color="auto"/>
                                <w:right w:val="none" w:sz="0" w:space="0" w:color="auto"/>
                              </w:divBdr>
                              <w:divsChild>
                                <w:div w:id="1528446977">
                                  <w:marLeft w:val="0"/>
                                  <w:marRight w:val="0"/>
                                  <w:marTop w:val="0"/>
                                  <w:marBottom w:val="0"/>
                                  <w:divBdr>
                                    <w:top w:val="none" w:sz="0" w:space="0" w:color="auto"/>
                                    <w:left w:val="none" w:sz="0" w:space="0" w:color="auto"/>
                                    <w:bottom w:val="none" w:sz="0" w:space="0" w:color="auto"/>
                                    <w:right w:val="none" w:sz="0" w:space="0" w:color="auto"/>
                                  </w:divBdr>
                                </w:div>
                              </w:divsChild>
                            </w:div>
                            <w:div w:id="1158421738">
                              <w:marLeft w:val="0"/>
                              <w:marRight w:val="0"/>
                              <w:marTop w:val="360"/>
                              <w:marBottom w:val="360"/>
                              <w:divBdr>
                                <w:top w:val="none" w:sz="0" w:space="0" w:color="auto"/>
                                <w:left w:val="none" w:sz="0" w:space="0" w:color="auto"/>
                                <w:bottom w:val="none" w:sz="0" w:space="0" w:color="auto"/>
                                <w:right w:val="none" w:sz="0" w:space="0" w:color="auto"/>
                              </w:divBdr>
                            </w:div>
                            <w:div w:id="438527834">
                              <w:marLeft w:val="0"/>
                              <w:marRight w:val="0"/>
                              <w:marTop w:val="240"/>
                              <w:marBottom w:val="240"/>
                              <w:divBdr>
                                <w:top w:val="none" w:sz="0" w:space="0" w:color="auto"/>
                                <w:left w:val="none" w:sz="0" w:space="0" w:color="auto"/>
                                <w:bottom w:val="none" w:sz="0" w:space="0" w:color="auto"/>
                                <w:right w:val="none" w:sz="0" w:space="0" w:color="auto"/>
                              </w:divBdr>
                              <w:divsChild>
                                <w:div w:id="1621718709">
                                  <w:marLeft w:val="0"/>
                                  <w:marRight w:val="0"/>
                                  <w:marTop w:val="0"/>
                                  <w:marBottom w:val="0"/>
                                  <w:divBdr>
                                    <w:top w:val="none" w:sz="0" w:space="0" w:color="auto"/>
                                    <w:left w:val="none" w:sz="0" w:space="0" w:color="auto"/>
                                    <w:bottom w:val="none" w:sz="0" w:space="0" w:color="auto"/>
                                    <w:right w:val="none" w:sz="0" w:space="0" w:color="auto"/>
                                  </w:divBdr>
                                </w:div>
                              </w:divsChild>
                            </w:div>
                            <w:div w:id="1656447496">
                              <w:marLeft w:val="0"/>
                              <w:marRight w:val="0"/>
                              <w:marTop w:val="360"/>
                              <w:marBottom w:val="450"/>
                              <w:divBdr>
                                <w:top w:val="none" w:sz="0" w:space="0" w:color="auto"/>
                                <w:left w:val="none" w:sz="0" w:space="0" w:color="auto"/>
                                <w:bottom w:val="none" w:sz="0" w:space="0" w:color="auto"/>
                                <w:right w:val="none" w:sz="0" w:space="0" w:color="auto"/>
                              </w:divBdr>
                              <w:divsChild>
                                <w:div w:id="57479278">
                                  <w:marLeft w:val="0"/>
                                  <w:marRight w:val="0"/>
                                  <w:marTop w:val="0"/>
                                  <w:marBottom w:val="0"/>
                                  <w:divBdr>
                                    <w:top w:val="none" w:sz="0" w:space="0" w:color="auto"/>
                                    <w:left w:val="none" w:sz="0" w:space="0" w:color="auto"/>
                                    <w:bottom w:val="single" w:sz="6" w:space="15" w:color="B8B9BA"/>
                                    <w:right w:val="none" w:sz="0" w:space="0" w:color="auto"/>
                                  </w:divBdr>
                                  <w:divsChild>
                                    <w:div w:id="324668822">
                                      <w:marLeft w:val="0"/>
                                      <w:marRight w:val="0"/>
                                      <w:marTop w:val="0"/>
                                      <w:marBottom w:val="0"/>
                                      <w:divBdr>
                                        <w:top w:val="none" w:sz="0" w:space="0" w:color="auto"/>
                                        <w:left w:val="none" w:sz="0" w:space="0" w:color="auto"/>
                                        <w:bottom w:val="none" w:sz="0" w:space="0" w:color="auto"/>
                                        <w:right w:val="none" w:sz="0" w:space="0" w:color="auto"/>
                                      </w:divBdr>
                                    </w:div>
                                    <w:div w:id="943457215">
                                      <w:marLeft w:val="0"/>
                                      <w:marRight w:val="0"/>
                                      <w:marTop w:val="225"/>
                                      <w:marBottom w:val="0"/>
                                      <w:divBdr>
                                        <w:top w:val="none" w:sz="0" w:space="0" w:color="auto"/>
                                        <w:left w:val="none" w:sz="0" w:space="0" w:color="auto"/>
                                        <w:bottom w:val="none" w:sz="0" w:space="0" w:color="auto"/>
                                        <w:right w:val="none" w:sz="0" w:space="0" w:color="auto"/>
                                      </w:divBdr>
                                      <w:divsChild>
                                        <w:div w:id="1230265986">
                                          <w:marLeft w:val="0"/>
                                          <w:marRight w:val="0"/>
                                          <w:marTop w:val="0"/>
                                          <w:marBottom w:val="0"/>
                                          <w:divBdr>
                                            <w:top w:val="none" w:sz="0" w:space="0" w:color="auto"/>
                                            <w:left w:val="none" w:sz="0" w:space="0" w:color="auto"/>
                                            <w:bottom w:val="none" w:sz="0" w:space="0" w:color="auto"/>
                                            <w:right w:val="none" w:sz="0" w:space="0" w:color="auto"/>
                                          </w:divBdr>
                                        </w:div>
                                      </w:divsChild>
                                    </w:div>
                                    <w:div w:id="12328901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0593328">
                              <w:marLeft w:val="0"/>
                              <w:marRight w:val="0"/>
                              <w:marTop w:val="240"/>
                              <w:marBottom w:val="240"/>
                              <w:divBdr>
                                <w:top w:val="none" w:sz="0" w:space="0" w:color="auto"/>
                                <w:left w:val="none" w:sz="0" w:space="0" w:color="auto"/>
                                <w:bottom w:val="none" w:sz="0" w:space="0" w:color="auto"/>
                                <w:right w:val="none" w:sz="0" w:space="0" w:color="auto"/>
                              </w:divBdr>
                              <w:divsChild>
                                <w:div w:id="2015574062">
                                  <w:marLeft w:val="0"/>
                                  <w:marRight w:val="0"/>
                                  <w:marTop w:val="0"/>
                                  <w:marBottom w:val="0"/>
                                  <w:divBdr>
                                    <w:top w:val="none" w:sz="0" w:space="0" w:color="auto"/>
                                    <w:left w:val="none" w:sz="0" w:space="0" w:color="auto"/>
                                    <w:bottom w:val="none" w:sz="0" w:space="0" w:color="auto"/>
                                    <w:right w:val="none" w:sz="0" w:space="0" w:color="auto"/>
                                  </w:divBdr>
                                </w:div>
                              </w:divsChild>
                            </w:div>
                            <w:div w:id="1401250060">
                              <w:marLeft w:val="0"/>
                              <w:marRight w:val="0"/>
                              <w:marTop w:val="360"/>
                              <w:marBottom w:val="360"/>
                              <w:divBdr>
                                <w:top w:val="none" w:sz="0" w:space="0" w:color="auto"/>
                                <w:left w:val="none" w:sz="0" w:space="0" w:color="auto"/>
                                <w:bottom w:val="none" w:sz="0" w:space="0" w:color="auto"/>
                                <w:right w:val="none" w:sz="0" w:space="0" w:color="auto"/>
                              </w:divBdr>
                            </w:div>
                            <w:div w:id="2019117170">
                              <w:marLeft w:val="0"/>
                              <w:marRight w:val="0"/>
                              <w:marTop w:val="240"/>
                              <w:marBottom w:val="240"/>
                              <w:divBdr>
                                <w:top w:val="none" w:sz="0" w:space="0" w:color="auto"/>
                                <w:left w:val="none" w:sz="0" w:space="0" w:color="auto"/>
                                <w:bottom w:val="none" w:sz="0" w:space="0" w:color="auto"/>
                                <w:right w:val="none" w:sz="0" w:space="0" w:color="auto"/>
                              </w:divBdr>
                              <w:divsChild>
                                <w:div w:id="758015680">
                                  <w:marLeft w:val="0"/>
                                  <w:marRight w:val="0"/>
                                  <w:marTop w:val="0"/>
                                  <w:marBottom w:val="0"/>
                                  <w:divBdr>
                                    <w:top w:val="none" w:sz="0" w:space="0" w:color="auto"/>
                                    <w:left w:val="none" w:sz="0" w:space="0" w:color="auto"/>
                                    <w:bottom w:val="none" w:sz="0" w:space="0" w:color="auto"/>
                                    <w:right w:val="none" w:sz="0" w:space="0" w:color="auto"/>
                                  </w:divBdr>
                                </w:div>
                              </w:divsChild>
                            </w:div>
                            <w:div w:id="1564220814">
                              <w:marLeft w:val="0"/>
                              <w:marRight w:val="0"/>
                              <w:marTop w:val="0"/>
                              <w:marBottom w:val="0"/>
                              <w:divBdr>
                                <w:top w:val="none" w:sz="0" w:space="0" w:color="auto"/>
                                <w:left w:val="none" w:sz="0" w:space="0" w:color="auto"/>
                                <w:bottom w:val="none" w:sz="0" w:space="0" w:color="auto"/>
                                <w:right w:val="none" w:sz="0" w:space="0" w:color="auto"/>
                              </w:divBdr>
                              <w:divsChild>
                                <w:div w:id="2036688602">
                                  <w:marLeft w:val="0"/>
                                  <w:marRight w:val="0"/>
                                  <w:marTop w:val="0"/>
                                  <w:marBottom w:val="0"/>
                                  <w:divBdr>
                                    <w:top w:val="none" w:sz="0" w:space="0" w:color="auto"/>
                                    <w:left w:val="none" w:sz="0" w:space="0" w:color="auto"/>
                                    <w:bottom w:val="none" w:sz="0" w:space="0" w:color="auto"/>
                                    <w:right w:val="none" w:sz="0" w:space="0" w:color="auto"/>
                                  </w:divBdr>
                                  <w:divsChild>
                                    <w:div w:id="1997487348">
                                      <w:marLeft w:val="0"/>
                                      <w:marRight w:val="0"/>
                                      <w:marTop w:val="0"/>
                                      <w:marBottom w:val="0"/>
                                      <w:divBdr>
                                        <w:top w:val="none" w:sz="0" w:space="0" w:color="auto"/>
                                        <w:left w:val="none" w:sz="0" w:space="0" w:color="auto"/>
                                        <w:bottom w:val="none" w:sz="0" w:space="0" w:color="auto"/>
                                        <w:right w:val="none" w:sz="0" w:space="0" w:color="auto"/>
                                      </w:divBdr>
                                      <w:divsChild>
                                        <w:div w:id="1410538144">
                                          <w:marLeft w:val="0"/>
                                          <w:marRight w:val="0"/>
                                          <w:marTop w:val="0"/>
                                          <w:marBottom w:val="0"/>
                                          <w:divBdr>
                                            <w:top w:val="none" w:sz="0" w:space="0" w:color="auto"/>
                                            <w:left w:val="none" w:sz="0" w:space="0" w:color="auto"/>
                                            <w:bottom w:val="none" w:sz="0" w:space="0" w:color="auto"/>
                                            <w:right w:val="none" w:sz="0" w:space="0" w:color="auto"/>
                                          </w:divBdr>
                                          <w:divsChild>
                                            <w:div w:id="1417677510">
                                              <w:marLeft w:val="0"/>
                                              <w:marRight w:val="0"/>
                                              <w:marTop w:val="0"/>
                                              <w:marBottom w:val="0"/>
                                              <w:divBdr>
                                                <w:top w:val="none" w:sz="0" w:space="0" w:color="auto"/>
                                                <w:left w:val="none" w:sz="0" w:space="0" w:color="auto"/>
                                                <w:bottom w:val="none" w:sz="0" w:space="0" w:color="auto"/>
                                                <w:right w:val="none" w:sz="0" w:space="0" w:color="auto"/>
                                              </w:divBdr>
                                              <w:divsChild>
                                                <w:div w:id="1834029199">
                                                  <w:marLeft w:val="0"/>
                                                  <w:marRight w:val="0"/>
                                                  <w:marTop w:val="0"/>
                                                  <w:marBottom w:val="0"/>
                                                  <w:divBdr>
                                                    <w:top w:val="none" w:sz="0" w:space="0" w:color="auto"/>
                                                    <w:left w:val="none" w:sz="0" w:space="0" w:color="auto"/>
                                                    <w:bottom w:val="none" w:sz="0" w:space="0" w:color="auto"/>
                                                    <w:right w:val="none" w:sz="0" w:space="0" w:color="auto"/>
                                                  </w:divBdr>
                                                  <w:divsChild>
                                                    <w:div w:id="177962309">
                                                      <w:marLeft w:val="0"/>
                                                      <w:marRight w:val="0"/>
                                                      <w:marTop w:val="0"/>
                                                      <w:marBottom w:val="0"/>
                                                      <w:divBdr>
                                                        <w:top w:val="none" w:sz="0" w:space="0" w:color="auto"/>
                                                        <w:left w:val="none" w:sz="0" w:space="0" w:color="auto"/>
                                                        <w:bottom w:val="none" w:sz="0" w:space="0" w:color="auto"/>
                                                        <w:right w:val="none" w:sz="0" w:space="0" w:color="auto"/>
                                                      </w:divBdr>
                                                      <w:divsChild>
                                                        <w:div w:id="331030657">
                                                          <w:marLeft w:val="0"/>
                                                          <w:marRight w:val="0"/>
                                                          <w:marTop w:val="0"/>
                                                          <w:marBottom w:val="0"/>
                                                          <w:divBdr>
                                                            <w:top w:val="none" w:sz="0" w:space="0" w:color="auto"/>
                                                            <w:left w:val="none" w:sz="0" w:space="0" w:color="auto"/>
                                                            <w:bottom w:val="none" w:sz="0" w:space="0" w:color="auto"/>
                                                            <w:right w:val="none" w:sz="0" w:space="0" w:color="auto"/>
                                                          </w:divBdr>
                                                          <w:divsChild>
                                                            <w:div w:id="641882772">
                                                              <w:marLeft w:val="0"/>
                                                              <w:marRight w:val="0"/>
                                                              <w:marTop w:val="0"/>
                                                              <w:marBottom w:val="0"/>
                                                              <w:divBdr>
                                                                <w:top w:val="none" w:sz="0" w:space="0" w:color="auto"/>
                                                                <w:left w:val="none" w:sz="0" w:space="0" w:color="auto"/>
                                                                <w:bottom w:val="none" w:sz="0" w:space="0" w:color="auto"/>
                                                                <w:right w:val="none" w:sz="0" w:space="0" w:color="auto"/>
                                                              </w:divBdr>
                                                              <w:divsChild>
                                                                <w:div w:id="53359871">
                                                                  <w:marLeft w:val="0"/>
                                                                  <w:marRight w:val="0"/>
                                                                  <w:marTop w:val="0"/>
                                                                  <w:marBottom w:val="0"/>
                                                                  <w:divBdr>
                                                                    <w:top w:val="none" w:sz="0" w:space="0" w:color="auto"/>
                                                                    <w:left w:val="none" w:sz="0" w:space="0" w:color="auto"/>
                                                                    <w:bottom w:val="none" w:sz="0" w:space="0" w:color="auto"/>
                                                                    <w:right w:val="none" w:sz="0" w:space="0" w:color="auto"/>
                                                                  </w:divBdr>
                                                                  <w:divsChild>
                                                                    <w:div w:id="115879169">
                                                                      <w:marLeft w:val="0"/>
                                                                      <w:marRight w:val="0"/>
                                                                      <w:marTop w:val="0"/>
                                                                      <w:marBottom w:val="0"/>
                                                                      <w:divBdr>
                                                                        <w:top w:val="none" w:sz="0" w:space="0" w:color="auto"/>
                                                                        <w:left w:val="none" w:sz="0" w:space="0" w:color="auto"/>
                                                                        <w:bottom w:val="none" w:sz="0" w:space="0" w:color="auto"/>
                                                                        <w:right w:val="none" w:sz="0" w:space="0" w:color="auto"/>
                                                                      </w:divBdr>
                                                                      <w:divsChild>
                                                                        <w:div w:id="779564122">
                                                                          <w:marLeft w:val="0"/>
                                                                          <w:marRight w:val="0"/>
                                                                          <w:marTop w:val="0"/>
                                                                          <w:marBottom w:val="0"/>
                                                                          <w:divBdr>
                                                                            <w:top w:val="none" w:sz="0" w:space="0" w:color="auto"/>
                                                                            <w:left w:val="none" w:sz="0" w:space="0" w:color="auto"/>
                                                                            <w:bottom w:val="none" w:sz="0" w:space="0" w:color="auto"/>
                                                                            <w:right w:val="none" w:sz="0" w:space="0" w:color="auto"/>
                                                                          </w:divBdr>
                                                                          <w:divsChild>
                                                                            <w:div w:id="936213504">
                                                                              <w:marLeft w:val="0"/>
                                                                              <w:marRight w:val="0"/>
                                                                              <w:marTop w:val="0"/>
                                                                              <w:marBottom w:val="0"/>
                                                                              <w:divBdr>
                                                                                <w:top w:val="none" w:sz="0" w:space="0" w:color="auto"/>
                                                                                <w:left w:val="none" w:sz="0" w:space="0" w:color="auto"/>
                                                                                <w:bottom w:val="none" w:sz="0" w:space="0" w:color="auto"/>
                                                                                <w:right w:val="none" w:sz="0" w:space="0" w:color="auto"/>
                                                                              </w:divBdr>
                                                                              <w:divsChild>
                                                                                <w:div w:id="2104182540">
                                                                                  <w:marLeft w:val="0"/>
                                                                                  <w:marRight w:val="0"/>
                                                                                  <w:marTop w:val="0"/>
                                                                                  <w:marBottom w:val="0"/>
                                                                                  <w:divBdr>
                                                                                    <w:top w:val="none" w:sz="0" w:space="0" w:color="auto"/>
                                                                                    <w:left w:val="none" w:sz="0" w:space="0" w:color="auto"/>
                                                                                    <w:bottom w:val="none" w:sz="0" w:space="0" w:color="auto"/>
                                                                                    <w:right w:val="none" w:sz="0" w:space="0" w:color="auto"/>
                                                                                  </w:divBdr>
                                                                                  <w:divsChild>
                                                                                    <w:div w:id="2097480704">
                                                                                      <w:marLeft w:val="0"/>
                                                                                      <w:marRight w:val="0"/>
                                                                                      <w:marTop w:val="0"/>
                                                                                      <w:marBottom w:val="0"/>
                                                                                      <w:divBdr>
                                                                                        <w:top w:val="none" w:sz="0" w:space="0" w:color="auto"/>
                                                                                        <w:left w:val="none" w:sz="0" w:space="0" w:color="auto"/>
                                                                                        <w:bottom w:val="none" w:sz="0" w:space="0" w:color="auto"/>
                                                                                        <w:right w:val="none" w:sz="0" w:space="0" w:color="auto"/>
                                                                                      </w:divBdr>
                                                                                      <w:divsChild>
                                                                                        <w:div w:id="1473325277">
                                                                                          <w:marLeft w:val="0"/>
                                                                                          <w:marRight w:val="0"/>
                                                                                          <w:marTop w:val="75"/>
                                                                                          <w:marBottom w:val="180"/>
                                                                                          <w:divBdr>
                                                                                            <w:top w:val="none" w:sz="0" w:space="0" w:color="auto"/>
                                                                                            <w:left w:val="none" w:sz="0" w:space="0" w:color="auto"/>
                                                                                            <w:bottom w:val="none" w:sz="0" w:space="0" w:color="auto"/>
                                                                                            <w:right w:val="none" w:sz="0" w:space="0" w:color="auto"/>
                                                                                          </w:divBdr>
                                                                                          <w:divsChild>
                                                                                            <w:div w:id="478765542">
                                                                                              <w:marLeft w:val="0"/>
                                                                                              <w:marRight w:val="0"/>
                                                                                              <w:marTop w:val="0"/>
                                                                                              <w:marBottom w:val="0"/>
                                                                                              <w:divBdr>
                                                                                                <w:top w:val="none" w:sz="0" w:space="0" w:color="auto"/>
                                                                                                <w:left w:val="none" w:sz="0" w:space="0" w:color="auto"/>
                                                                                                <w:bottom w:val="none" w:sz="0" w:space="0" w:color="auto"/>
                                                                                                <w:right w:val="none" w:sz="0" w:space="0" w:color="auto"/>
                                                                                              </w:divBdr>
                                                                                            </w:div>
                                                                                          </w:divsChild>
                                                                                        </w:div>
                                                                                        <w:div w:id="841090381">
                                                                                          <w:marLeft w:val="0"/>
                                                                                          <w:marRight w:val="0"/>
                                                                                          <w:marTop w:val="0"/>
                                                                                          <w:marBottom w:val="180"/>
                                                                                          <w:divBdr>
                                                                                            <w:top w:val="none" w:sz="0" w:space="0" w:color="auto"/>
                                                                                            <w:left w:val="none" w:sz="0" w:space="0" w:color="auto"/>
                                                                                            <w:bottom w:val="none" w:sz="0" w:space="0" w:color="auto"/>
                                                                                            <w:right w:val="none" w:sz="0" w:space="0" w:color="auto"/>
                                                                                          </w:divBdr>
                                                                                          <w:divsChild>
                                                                                            <w:div w:id="1614556471">
                                                                                              <w:marLeft w:val="0"/>
                                                                                              <w:marRight w:val="0"/>
                                                                                              <w:marTop w:val="0"/>
                                                                                              <w:marBottom w:val="180"/>
                                                                                              <w:divBdr>
                                                                                                <w:top w:val="none" w:sz="0" w:space="0" w:color="auto"/>
                                                                                                <w:left w:val="none" w:sz="0" w:space="0" w:color="auto"/>
                                                                                                <w:bottom w:val="none" w:sz="0" w:space="0" w:color="auto"/>
                                                                                                <w:right w:val="none" w:sz="0" w:space="0" w:color="auto"/>
                                                                                              </w:divBdr>
                                                                                              <w:divsChild>
                                                                                                <w:div w:id="20434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8048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8049880">
                              <w:marLeft w:val="0"/>
                              <w:marRight w:val="0"/>
                              <w:marTop w:val="240"/>
                              <w:marBottom w:val="240"/>
                              <w:divBdr>
                                <w:top w:val="none" w:sz="0" w:space="0" w:color="auto"/>
                                <w:left w:val="none" w:sz="0" w:space="0" w:color="auto"/>
                                <w:bottom w:val="none" w:sz="0" w:space="0" w:color="auto"/>
                                <w:right w:val="none" w:sz="0" w:space="0" w:color="auto"/>
                              </w:divBdr>
                              <w:divsChild>
                                <w:div w:id="1427000174">
                                  <w:marLeft w:val="0"/>
                                  <w:marRight w:val="0"/>
                                  <w:marTop w:val="0"/>
                                  <w:marBottom w:val="0"/>
                                  <w:divBdr>
                                    <w:top w:val="none" w:sz="0" w:space="0" w:color="auto"/>
                                    <w:left w:val="none" w:sz="0" w:space="0" w:color="auto"/>
                                    <w:bottom w:val="none" w:sz="0" w:space="0" w:color="auto"/>
                                    <w:right w:val="none" w:sz="0" w:space="0" w:color="auto"/>
                                  </w:divBdr>
                                </w:div>
                              </w:divsChild>
                            </w:div>
                            <w:div w:id="1413308607">
                              <w:marLeft w:val="0"/>
                              <w:marRight w:val="0"/>
                              <w:marTop w:val="240"/>
                              <w:marBottom w:val="240"/>
                              <w:divBdr>
                                <w:top w:val="none" w:sz="0" w:space="0" w:color="auto"/>
                                <w:left w:val="none" w:sz="0" w:space="0" w:color="auto"/>
                                <w:bottom w:val="none" w:sz="0" w:space="0" w:color="auto"/>
                                <w:right w:val="none" w:sz="0" w:space="0" w:color="auto"/>
                              </w:divBdr>
                              <w:divsChild>
                                <w:div w:id="1707683752">
                                  <w:marLeft w:val="0"/>
                                  <w:marRight w:val="0"/>
                                  <w:marTop w:val="0"/>
                                  <w:marBottom w:val="0"/>
                                  <w:divBdr>
                                    <w:top w:val="none" w:sz="0" w:space="0" w:color="auto"/>
                                    <w:left w:val="none" w:sz="0" w:space="0" w:color="auto"/>
                                    <w:bottom w:val="none" w:sz="0" w:space="0" w:color="auto"/>
                                    <w:right w:val="none" w:sz="0" w:space="0" w:color="auto"/>
                                  </w:divBdr>
                                </w:div>
                              </w:divsChild>
                            </w:div>
                            <w:div w:id="41289052">
                              <w:marLeft w:val="0"/>
                              <w:marRight w:val="0"/>
                              <w:marTop w:val="240"/>
                              <w:marBottom w:val="240"/>
                              <w:divBdr>
                                <w:top w:val="none" w:sz="0" w:space="0" w:color="auto"/>
                                <w:left w:val="none" w:sz="0" w:space="0" w:color="auto"/>
                                <w:bottom w:val="none" w:sz="0" w:space="0" w:color="auto"/>
                                <w:right w:val="none" w:sz="0" w:space="0" w:color="auto"/>
                              </w:divBdr>
                              <w:divsChild>
                                <w:div w:id="590161712">
                                  <w:marLeft w:val="0"/>
                                  <w:marRight w:val="0"/>
                                  <w:marTop w:val="0"/>
                                  <w:marBottom w:val="0"/>
                                  <w:divBdr>
                                    <w:top w:val="none" w:sz="0" w:space="0" w:color="auto"/>
                                    <w:left w:val="none" w:sz="0" w:space="0" w:color="auto"/>
                                    <w:bottom w:val="none" w:sz="0" w:space="0" w:color="auto"/>
                                    <w:right w:val="none" w:sz="0" w:space="0" w:color="auto"/>
                                  </w:divBdr>
                                </w:div>
                              </w:divsChild>
                            </w:div>
                            <w:div w:id="1130905808">
                              <w:marLeft w:val="0"/>
                              <w:marRight w:val="0"/>
                              <w:marTop w:val="240"/>
                              <w:marBottom w:val="240"/>
                              <w:divBdr>
                                <w:top w:val="none" w:sz="0" w:space="0" w:color="auto"/>
                                <w:left w:val="none" w:sz="0" w:space="0" w:color="auto"/>
                                <w:bottom w:val="none" w:sz="0" w:space="0" w:color="auto"/>
                                <w:right w:val="none" w:sz="0" w:space="0" w:color="auto"/>
                              </w:divBdr>
                              <w:divsChild>
                                <w:div w:id="7214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197312">
      <w:bodyDiv w:val="1"/>
      <w:marLeft w:val="0"/>
      <w:marRight w:val="0"/>
      <w:marTop w:val="0"/>
      <w:marBottom w:val="0"/>
      <w:divBdr>
        <w:top w:val="none" w:sz="0" w:space="0" w:color="auto"/>
        <w:left w:val="none" w:sz="0" w:space="0" w:color="auto"/>
        <w:bottom w:val="none" w:sz="0" w:space="0" w:color="auto"/>
        <w:right w:val="none" w:sz="0" w:space="0" w:color="auto"/>
      </w:divBdr>
      <w:divsChild>
        <w:div w:id="743994039">
          <w:marLeft w:val="0"/>
          <w:marRight w:val="0"/>
          <w:marTop w:val="0"/>
          <w:marBottom w:val="0"/>
          <w:divBdr>
            <w:top w:val="none" w:sz="0" w:space="0" w:color="auto"/>
            <w:left w:val="none" w:sz="0" w:space="0" w:color="auto"/>
            <w:bottom w:val="none" w:sz="0" w:space="0" w:color="auto"/>
            <w:right w:val="none" w:sz="0" w:space="0" w:color="auto"/>
          </w:divBdr>
          <w:divsChild>
            <w:div w:id="106389602">
              <w:marLeft w:val="0"/>
              <w:marRight w:val="0"/>
              <w:marTop w:val="0"/>
              <w:marBottom w:val="0"/>
              <w:divBdr>
                <w:top w:val="none" w:sz="0" w:space="0" w:color="auto"/>
                <w:left w:val="none" w:sz="0" w:space="0" w:color="auto"/>
                <w:bottom w:val="none" w:sz="0" w:space="0" w:color="auto"/>
                <w:right w:val="none" w:sz="0" w:space="0" w:color="auto"/>
              </w:divBdr>
              <w:divsChild>
                <w:div w:id="1246718511">
                  <w:marLeft w:val="0"/>
                  <w:marRight w:val="0"/>
                  <w:marTop w:val="0"/>
                  <w:marBottom w:val="0"/>
                  <w:divBdr>
                    <w:top w:val="none" w:sz="0" w:space="0" w:color="auto"/>
                    <w:left w:val="none" w:sz="0" w:space="0" w:color="auto"/>
                    <w:bottom w:val="none" w:sz="0" w:space="0" w:color="auto"/>
                    <w:right w:val="none" w:sz="0" w:space="0" w:color="auto"/>
                  </w:divBdr>
                </w:div>
                <w:div w:id="1493328986">
                  <w:marLeft w:val="0"/>
                  <w:marRight w:val="0"/>
                  <w:marTop w:val="600"/>
                  <w:marBottom w:val="0"/>
                  <w:divBdr>
                    <w:top w:val="none" w:sz="0" w:space="0" w:color="auto"/>
                    <w:left w:val="none" w:sz="0" w:space="0" w:color="auto"/>
                    <w:bottom w:val="none" w:sz="0" w:space="0" w:color="auto"/>
                    <w:right w:val="none" w:sz="0" w:space="0" w:color="auto"/>
                  </w:divBdr>
                  <w:divsChild>
                    <w:div w:id="765418384">
                      <w:marLeft w:val="0"/>
                      <w:marRight w:val="0"/>
                      <w:marTop w:val="0"/>
                      <w:marBottom w:val="0"/>
                      <w:divBdr>
                        <w:top w:val="none" w:sz="0" w:space="0" w:color="auto"/>
                        <w:left w:val="none" w:sz="0" w:space="0" w:color="auto"/>
                        <w:bottom w:val="none" w:sz="0" w:space="0" w:color="auto"/>
                        <w:right w:val="none" w:sz="0" w:space="0" w:color="auto"/>
                      </w:divBdr>
                      <w:divsChild>
                        <w:div w:id="1802722584">
                          <w:marLeft w:val="0"/>
                          <w:marRight w:val="0"/>
                          <w:marTop w:val="0"/>
                          <w:marBottom w:val="0"/>
                          <w:divBdr>
                            <w:top w:val="none" w:sz="0" w:space="0" w:color="auto"/>
                            <w:left w:val="none" w:sz="0" w:space="0" w:color="auto"/>
                            <w:bottom w:val="none" w:sz="0" w:space="0" w:color="auto"/>
                            <w:right w:val="none" w:sz="0" w:space="0" w:color="auto"/>
                          </w:divBdr>
                          <w:divsChild>
                            <w:div w:id="581567881">
                              <w:marLeft w:val="0"/>
                              <w:marRight w:val="0"/>
                              <w:marTop w:val="0"/>
                              <w:marBottom w:val="0"/>
                              <w:divBdr>
                                <w:top w:val="none" w:sz="0" w:space="0" w:color="auto"/>
                                <w:left w:val="none" w:sz="0" w:space="0" w:color="auto"/>
                                <w:bottom w:val="none" w:sz="0" w:space="0" w:color="auto"/>
                                <w:right w:val="none" w:sz="0" w:space="0" w:color="auto"/>
                              </w:divBdr>
                            </w:div>
                          </w:divsChild>
                        </w:div>
                        <w:div w:id="366832090">
                          <w:marLeft w:val="0"/>
                          <w:marRight w:val="135"/>
                          <w:marTop w:val="0"/>
                          <w:marBottom w:val="0"/>
                          <w:divBdr>
                            <w:top w:val="none" w:sz="0" w:space="0" w:color="auto"/>
                            <w:left w:val="none" w:sz="0" w:space="0" w:color="auto"/>
                            <w:bottom w:val="none" w:sz="0" w:space="0" w:color="auto"/>
                            <w:right w:val="none" w:sz="0" w:space="0" w:color="auto"/>
                          </w:divBdr>
                        </w:div>
                        <w:div w:id="5132092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194948">
          <w:marLeft w:val="0"/>
          <w:marRight w:val="0"/>
          <w:marTop w:val="0"/>
          <w:marBottom w:val="0"/>
          <w:divBdr>
            <w:top w:val="none" w:sz="0" w:space="0" w:color="auto"/>
            <w:left w:val="none" w:sz="0" w:space="0" w:color="auto"/>
            <w:bottom w:val="none" w:sz="0" w:space="0" w:color="auto"/>
            <w:right w:val="none" w:sz="0" w:space="0" w:color="auto"/>
          </w:divBdr>
          <w:divsChild>
            <w:div w:id="1755084803">
              <w:marLeft w:val="0"/>
              <w:marRight w:val="0"/>
              <w:marTop w:val="0"/>
              <w:marBottom w:val="0"/>
              <w:divBdr>
                <w:top w:val="none" w:sz="0" w:space="0" w:color="auto"/>
                <w:left w:val="none" w:sz="0" w:space="0" w:color="auto"/>
                <w:bottom w:val="none" w:sz="0" w:space="0" w:color="auto"/>
                <w:right w:val="none" w:sz="0" w:space="0" w:color="auto"/>
              </w:divBdr>
              <w:divsChild>
                <w:div w:id="679553543">
                  <w:marLeft w:val="0"/>
                  <w:marRight w:val="0"/>
                  <w:marTop w:val="0"/>
                  <w:marBottom w:val="0"/>
                  <w:divBdr>
                    <w:top w:val="none" w:sz="0" w:space="0" w:color="auto"/>
                    <w:left w:val="none" w:sz="0" w:space="0" w:color="auto"/>
                    <w:bottom w:val="none" w:sz="0" w:space="0" w:color="auto"/>
                    <w:right w:val="none" w:sz="0" w:space="0" w:color="auto"/>
                  </w:divBdr>
                  <w:divsChild>
                    <w:div w:id="586382689">
                      <w:marLeft w:val="0"/>
                      <w:marRight w:val="1500"/>
                      <w:marTop w:val="0"/>
                      <w:marBottom w:val="0"/>
                      <w:divBdr>
                        <w:top w:val="none" w:sz="0" w:space="0" w:color="auto"/>
                        <w:left w:val="none" w:sz="0" w:space="0" w:color="auto"/>
                        <w:bottom w:val="none" w:sz="0" w:space="0" w:color="auto"/>
                        <w:right w:val="none" w:sz="0" w:space="0" w:color="auto"/>
                      </w:divBdr>
                      <w:divsChild>
                        <w:div w:id="772818313">
                          <w:marLeft w:val="0"/>
                          <w:marRight w:val="0"/>
                          <w:marTop w:val="600"/>
                          <w:marBottom w:val="600"/>
                          <w:divBdr>
                            <w:top w:val="none" w:sz="0" w:space="0" w:color="auto"/>
                            <w:left w:val="none" w:sz="0" w:space="0" w:color="auto"/>
                            <w:bottom w:val="none" w:sz="0" w:space="0" w:color="auto"/>
                            <w:right w:val="none" w:sz="0" w:space="0" w:color="auto"/>
                          </w:divBdr>
                          <w:divsChild>
                            <w:div w:id="185800844">
                              <w:marLeft w:val="0"/>
                              <w:marRight w:val="0"/>
                              <w:marTop w:val="0"/>
                              <w:marBottom w:val="300"/>
                              <w:divBdr>
                                <w:top w:val="none" w:sz="0" w:space="0" w:color="auto"/>
                                <w:left w:val="none" w:sz="0" w:space="0" w:color="auto"/>
                                <w:bottom w:val="none" w:sz="0" w:space="0" w:color="auto"/>
                                <w:right w:val="none" w:sz="0" w:space="0" w:color="auto"/>
                              </w:divBdr>
                            </w:div>
                            <w:div w:id="1155028347">
                              <w:marLeft w:val="0"/>
                              <w:marRight w:val="0"/>
                              <w:marTop w:val="300"/>
                              <w:marBottom w:val="300"/>
                              <w:divBdr>
                                <w:top w:val="none" w:sz="0" w:space="0" w:color="auto"/>
                                <w:left w:val="none" w:sz="0" w:space="0" w:color="auto"/>
                                <w:bottom w:val="none" w:sz="0" w:space="0" w:color="auto"/>
                                <w:right w:val="none" w:sz="0" w:space="0" w:color="auto"/>
                              </w:divBdr>
                            </w:div>
                            <w:div w:id="2096395645">
                              <w:marLeft w:val="0"/>
                              <w:marRight w:val="0"/>
                              <w:marTop w:val="300"/>
                              <w:marBottom w:val="600"/>
                              <w:divBdr>
                                <w:top w:val="single" w:sz="6" w:space="30" w:color="EB5D0B"/>
                                <w:left w:val="none" w:sz="0" w:space="0" w:color="auto"/>
                                <w:bottom w:val="single" w:sz="6" w:space="30" w:color="EB5D0B"/>
                                <w:right w:val="none" w:sz="0" w:space="0" w:color="auto"/>
                              </w:divBdr>
                            </w:div>
                            <w:div w:id="1370228548">
                              <w:marLeft w:val="0"/>
                              <w:marRight w:val="0"/>
                              <w:marTop w:val="240"/>
                              <w:marBottom w:val="240"/>
                              <w:divBdr>
                                <w:top w:val="none" w:sz="0" w:space="0" w:color="auto"/>
                                <w:left w:val="none" w:sz="0" w:space="0" w:color="auto"/>
                                <w:bottom w:val="none" w:sz="0" w:space="0" w:color="auto"/>
                                <w:right w:val="none" w:sz="0" w:space="0" w:color="auto"/>
                              </w:divBdr>
                              <w:divsChild>
                                <w:div w:id="1573738804">
                                  <w:marLeft w:val="0"/>
                                  <w:marRight w:val="0"/>
                                  <w:marTop w:val="0"/>
                                  <w:marBottom w:val="0"/>
                                  <w:divBdr>
                                    <w:top w:val="none" w:sz="0" w:space="0" w:color="auto"/>
                                    <w:left w:val="none" w:sz="0" w:space="0" w:color="auto"/>
                                    <w:bottom w:val="none" w:sz="0" w:space="0" w:color="auto"/>
                                    <w:right w:val="none" w:sz="0" w:space="0" w:color="auto"/>
                                  </w:divBdr>
                                </w:div>
                              </w:divsChild>
                            </w:div>
                            <w:div w:id="1352493721">
                              <w:marLeft w:val="0"/>
                              <w:marRight w:val="0"/>
                              <w:marTop w:val="240"/>
                              <w:marBottom w:val="240"/>
                              <w:divBdr>
                                <w:top w:val="none" w:sz="0" w:space="0" w:color="auto"/>
                                <w:left w:val="none" w:sz="0" w:space="0" w:color="auto"/>
                                <w:bottom w:val="none" w:sz="0" w:space="0" w:color="auto"/>
                                <w:right w:val="none" w:sz="0" w:space="0" w:color="auto"/>
                              </w:divBdr>
                              <w:divsChild>
                                <w:div w:id="1210144566">
                                  <w:marLeft w:val="0"/>
                                  <w:marRight w:val="0"/>
                                  <w:marTop w:val="0"/>
                                  <w:marBottom w:val="0"/>
                                  <w:divBdr>
                                    <w:top w:val="none" w:sz="0" w:space="0" w:color="auto"/>
                                    <w:left w:val="none" w:sz="0" w:space="0" w:color="auto"/>
                                    <w:bottom w:val="none" w:sz="0" w:space="0" w:color="auto"/>
                                    <w:right w:val="none" w:sz="0" w:space="0" w:color="auto"/>
                                  </w:divBdr>
                                </w:div>
                              </w:divsChild>
                            </w:div>
                            <w:div w:id="1002200330">
                              <w:marLeft w:val="0"/>
                              <w:marRight w:val="0"/>
                              <w:marTop w:val="240"/>
                              <w:marBottom w:val="240"/>
                              <w:divBdr>
                                <w:top w:val="none" w:sz="0" w:space="0" w:color="auto"/>
                                <w:left w:val="none" w:sz="0" w:space="0" w:color="auto"/>
                                <w:bottom w:val="none" w:sz="0" w:space="0" w:color="auto"/>
                                <w:right w:val="none" w:sz="0" w:space="0" w:color="auto"/>
                              </w:divBdr>
                              <w:divsChild>
                                <w:div w:id="368147289">
                                  <w:marLeft w:val="0"/>
                                  <w:marRight w:val="0"/>
                                  <w:marTop w:val="0"/>
                                  <w:marBottom w:val="0"/>
                                  <w:divBdr>
                                    <w:top w:val="none" w:sz="0" w:space="0" w:color="auto"/>
                                    <w:left w:val="none" w:sz="0" w:space="0" w:color="auto"/>
                                    <w:bottom w:val="none" w:sz="0" w:space="0" w:color="auto"/>
                                    <w:right w:val="none" w:sz="0" w:space="0" w:color="auto"/>
                                  </w:divBdr>
                                </w:div>
                              </w:divsChild>
                            </w:div>
                            <w:div w:id="1170370082">
                              <w:marLeft w:val="0"/>
                              <w:marRight w:val="0"/>
                              <w:marTop w:val="240"/>
                              <w:marBottom w:val="240"/>
                              <w:divBdr>
                                <w:top w:val="none" w:sz="0" w:space="0" w:color="auto"/>
                                <w:left w:val="none" w:sz="0" w:space="0" w:color="auto"/>
                                <w:bottom w:val="none" w:sz="0" w:space="0" w:color="auto"/>
                                <w:right w:val="none" w:sz="0" w:space="0" w:color="auto"/>
                              </w:divBdr>
                              <w:divsChild>
                                <w:div w:id="2044597061">
                                  <w:marLeft w:val="0"/>
                                  <w:marRight w:val="0"/>
                                  <w:marTop w:val="0"/>
                                  <w:marBottom w:val="0"/>
                                  <w:divBdr>
                                    <w:top w:val="none" w:sz="0" w:space="0" w:color="auto"/>
                                    <w:left w:val="none" w:sz="0" w:space="0" w:color="auto"/>
                                    <w:bottom w:val="none" w:sz="0" w:space="0" w:color="auto"/>
                                    <w:right w:val="none" w:sz="0" w:space="0" w:color="auto"/>
                                  </w:divBdr>
                                </w:div>
                              </w:divsChild>
                            </w:div>
                            <w:div w:id="1237401229">
                              <w:marLeft w:val="0"/>
                              <w:marRight w:val="0"/>
                              <w:marTop w:val="240"/>
                              <w:marBottom w:val="240"/>
                              <w:divBdr>
                                <w:top w:val="none" w:sz="0" w:space="0" w:color="auto"/>
                                <w:left w:val="none" w:sz="0" w:space="0" w:color="auto"/>
                                <w:bottom w:val="none" w:sz="0" w:space="0" w:color="auto"/>
                                <w:right w:val="none" w:sz="0" w:space="0" w:color="auto"/>
                              </w:divBdr>
                              <w:divsChild>
                                <w:div w:id="1179664120">
                                  <w:marLeft w:val="0"/>
                                  <w:marRight w:val="0"/>
                                  <w:marTop w:val="0"/>
                                  <w:marBottom w:val="0"/>
                                  <w:divBdr>
                                    <w:top w:val="none" w:sz="0" w:space="0" w:color="auto"/>
                                    <w:left w:val="none" w:sz="0" w:space="0" w:color="auto"/>
                                    <w:bottom w:val="none" w:sz="0" w:space="0" w:color="auto"/>
                                    <w:right w:val="none" w:sz="0" w:space="0" w:color="auto"/>
                                  </w:divBdr>
                                </w:div>
                              </w:divsChild>
                            </w:div>
                            <w:div w:id="437993579">
                              <w:marLeft w:val="0"/>
                              <w:marRight w:val="0"/>
                              <w:marTop w:val="240"/>
                              <w:marBottom w:val="240"/>
                              <w:divBdr>
                                <w:top w:val="none" w:sz="0" w:space="0" w:color="auto"/>
                                <w:left w:val="none" w:sz="0" w:space="0" w:color="auto"/>
                                <w:bottom w:val="none" w:sz="0" w:space="0" w:color="auto"/>
                                <w:right w:val="none" w:sz="0" w:space="0" w:color="auto"/>
                              </w:divBdr>
                              <w:divsChild>
                                <w:div w:id="1063723608">
                                  <w:marLeft w:val="0"/>
                                  <w:marRight w:val="0"/>
                                  <w:marTop w:val="0"/>
                                  <w:marBottom w:val="0"/>
                                  <w:divBdr>
                                    <w:top w:val="none" w:sz="0" w:space="0" w:color="auto"/>
                                    <w:left w:val="none" w:sz="0" w:space="0" w:color="auto"/>
                                    <w:bottom w:val="none" w:sz="0" w:space="0" w:color="auto"/>
                                    <w:right w:val="none" w:sz="0" w:space="0" w:color="auto"/>
                                  </w:divBdr>
                                </w:div>
                              </w:divsChild>
                            </w:div>
                            <w:div w:id="1774327340">
                              <w:marLeft w:val="0"/>
                              <w:marRight w:val="0"/>
                              <w:marTop w:val="240"/>
                              <w:marBottom w:val="240"/>
                              <w:divBdr>
                                <w:top w:val="none" w:sz="0" w:space="0" w:color="auto"/>
                                <w:left w:val="none" w:sz="0" w:space="0" w:color="auto"/>
                                <w:bottom w:val="none" w:sz="0" w:space="0" w:color="auto"/>
                                <w:right w:val="none" w:sz="0" w:space="0" w:color="auto"/>
                              </w:divBdr>
                              <w:divsChild>
                                <w:div w:id="1604921126">
                                  <w:marLeft w:val="0"/>
                                  <w:marRight w:val="0"/>
                                  <w:marTop w:val="0"/>
                                  <w:marBottom w:val="0"/>
                                  <w:divBdr>
                                    <w:top w:val="none" w:sz="0" w:space="0" w:color="auto"/>
                                    <w:left w:val="none" w:sz="0" w:space="0" w:color="auto"/>
                                    <w:bottom w:val="none" w:sz="0" w:space="0" w:color="auto"/>
                                    <w:right w:val="none" w:sz="0" w:space="0" w:color="auto"/>
                                  </w:divBdr>
                                </w:div>
                              </w:divsChild>
                            </w:div>
                            <w:div w:id="1377588400">
                              <w:marLeft w:val="0"/>
                              <w:marRight w:val="0"/>
                              <w:marTop w:val="360"/>
                              <w:marBottom w:val="450"/>
                              <w:divBdr>
                                <w:top w:val="none" w:sz="0" w:space="0" w:color="auto"/>
                                <w:left w:val="none" w:sz="0" w:space="0" w:color="auto"/>
                                <w:bottom w:val="none" w:sz="0" w:space="0" w:color="auto"/>
                                <w:right w:val="none" w:sz="0" w:space="0" w:color="auto"/>
                              </w:divBdr>
                              <w:divsChild>
                                <w:div w:id="1486051383">
                                  <w:marLeft w:val="0"/>
                                  <w:marRight w:val="0"/>
                                  <w:marTop w:val="0"/>
                                  <w:marBottom w:val="0"/>
                                  <w:divBdr>
                                    <w:top w:val="none" w:sz="0" w:space="0" w:color="auto"/>
                                    <w:left w:val="none" w:sz="0" w:space="0" w:color="auto"/>
                                    <w:bottom w:val="none" w:sz="0" w:space="0" w:color="auto"/>
                                    <w:right w:val="none" w:sz="0" w:space="0" w:color="auto"/>
                                  </w:divBdr>
                                  <w:divsChild>
                                    <w:div w:id="701368865">
                                      <w:marLeft w:val="0"/>
                                      <w:marRight w:val="0"/>
                                      <w:marTop w:val="0"/>
                                      <w:marBottom w:val="0"/>
                                      <w:divBdr>
                                        <w:top w:val="none" w:sz="0" w:space="0" w:color="auto"/>
                                        <w:left w:val="none" w:sz="0" w:space="0" w:color="auto"/>
                                        <w:bottom w:val="none" w:sz="0" w:space="0" w:color="auto"/>
                                        <w:right w:val="none" w:sz="0" w:space="0" w:color="auto"/>
                                      </w:divBdr>
                                    </w:div>
                                    <w:div w:id="1850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77548">
                              <w:marLeft w:val="0"/>
                              <w:marRight w:val="0"/>
                              <w:marTop w:val="240"/>
                              <w:marBottom w:val="240"/>
                              <w:divBdr>
                                <w:top w:val="none" w:sz="0" w:space="0" w:color="auto"/>
                                <w:left w:val="none" w:sz="0" w:space="0" w:color="auto"/>
                                <w:bottom w:val="none" w:sz="0" w:space="0" w:color="auto"/>
                                <w:right w:val="none" w:sz="0" w:space="0" w:color="auto"/>
                              </w:divBdr>
                              <w:divsChild>
                                <w:div w:id="2032493068">
                                  <w:marLeft w:val="0"/>
                                  <w:marRight w:val="0"/>
                                  <w:marTop w:val="0"/>
                                  <w:marBottom w:val="0"/>
                                  <w:divBdr>
                                    <w:top w:val="none" w:sz="0" w:space="0" w:color="auto"/>
                                    <w:left w:val="none" w:sz="0" w:space="0" w:color="auto"/>
                                    <w:bottom w:val="none" w:sz="0" w:space="0" w:color="auto"/>
                                    <w:right w:val="none" w:sz="0" w:space="0" w:color="auto"/>
                                  </w:divBdr>
                                </w:div>
                              </w:divsChild>
                            </w:div>
                            <w:div w:id="1894923565">
                              <w:marLeft w:val="0"/>
                              <w:marRight w:val="0"/>
                              <w:marTop w:val="240"/>
                              <w:marBottom w:val="240"/>
                              <w:divBdr>
                                <w:top w:val="none" w:sz="0" w:space="0" w:color="auto"/>
                                <w:left w:val="none" w:sz="0" w:space="0" w:color="auto"/>
                                <w:bottom w:val="none" w:sz="0" w:space="0" w:color="auto"/>
                                <w:right w:val="none" w:sz="0" w:space="0" w:color="auto"/>
                              </w:divBdr>
                              <w:divsChild>
                                <w:div w:id="1692031989">
                                  <w:marLeft w:val="0"/>
                                  <w:marRight w:val="0"/>
                                  <w:marTop w:val="0"/>
                                  <w:marBottom w:val="0"/>
                                  <w:divBdr>
                                    <w:top w:val="none" w:sz="0" w:space="0" w:color="auto"/>
                                    <w:left w:val="none" w:sz="0" w:space="0" w:color="auto"/>
                                    <w:bottom w:val="none" w:sz="0" w:space="0" w:color="auto"/>
                                    <w:right w:val="none" w:sz="0" w:space="0" w:color="auto"/>
                                  </w:divBdr>
                                </w:div>
                              </w:divsChild>
                            </w:div>
                            <w:div w:id="1157380528">
                              <w:marLeft w:val="0"/>
                              <w:marRight w:val="0"/>
                              <w:marTop w:val="240"/>
                              <w:marBottom w:val="240"/>
                              <w:divBdr>
                                <w:top w:val="none" w:sz="0" w:space="0" w:color="auto"/>
                                <w:left w:val="none" w:sz="0" w:space="0" w:color="auto"/>
                                <w:bottom w:val="none" w:sz="0" w:space="0" w:color="auto"/>
                                <w:right w:val="none" w:sz="0" w:space="0" w:color="auto"/>
                              </w:divBdr>
                              <w:divsChild>
                                <w:div w:id="2065325121">
                                  <w:marLeft w:val="0"/>
                                  <w:marRight w:val="0"/>
                                  <w:marTop w:val="0"/>
                                  <w:marBottom w:val="0"/>
                                  <w:divBdr>
                                    <w:top w:val="none" w:sz="0" w:space="0" w:color="auto"/>
                                    <w:left w:val="none" w:sz="0" w:space="0" w:color="auto"/>
                                    <w:bottom w:val="none" w:sz="0" w:space="0" w:color="auto"/>
                                    <w:right w:val="none" w:sz="0" w:space="0" w:color="auto"/>
                                  </w:divBdr>
                                </w:div>
                              </w:divsChild>
                            </w:div>
                            <w:div w:id="80835742">
                              <w:marLeft w:val="0"/>
                              <w:marRight w:val="0"/>
                              <w:marTop w:val="240"/>
                              <w:marBottom w:val="240"/>
                              <w:divBdr>
                                <w:top w:val="none" w:sz="0" w:space="0" w:color="auto"/>
                                <w:left w:val="none" w:sz="0" w:space="0" w:color="auto"/>
                                <w:bottom w:val="none" w:sz="0" w:space="0" w:color="auto"/>
                                <w:right w:val="none" w:sz="0" w:space="0" w:color="auto"/>
                              </w:divBdr>
                              <w:divsChild>
                                <w:div w:id="1012681026">
                                  <w:marLeft w:val="0"/>
                                  <w:marRight w:val="0"/>
                                  <w:marTop w:val="0"/>
                                  <w:marBottom w:val="0"/>
                                  <w:divBdr>
                                    <w:top w:val="none" w:sz="0" w:space="0" w:color="auto"/>
                                    <w:left w:val="none" w:sz="0" w:space="0" w:color="auto"/>
                                    <w:bottom w:val="none" w:sz="0" w:space="0" w:color="auto"/>
                                    <w:right w:val="none" w:sz="0" w:space="0" w:color="auto"/>
                                  </w:divBdr>
                                </w:div>
                              </w:divsChild>
                            </w:div>
                            <w:div w:id="988218083">
                              <w:marLeft w:val="0"/>
                              <w:marRight w:val="0"/>
                              <w:marTop w:val="240"/>
                              <w:marBottom w:val="240"/>
                              <w:divBdr>
                                <w:top w:val="none" w:sz="0" w:space="0" w:color="auto"/>
                                <w:left w:val="none" w:sz="0" w:space="0" w:color="auto"/>
                                <w:bottom w:val="none" w:sz="0" w:space="0" w:color="auto"/>
                                <w:right w:val="none" w:sz="0" w:space="0" w:color="auto"/>
                              </w:divBdr>
                              <w:divsChild>
                                <w:div w:id="44064739">
                                  <w:marLeft w:val="0"/>
                                  <w:marRight w:val="0"/>
                                  <w:marTop w:val="0"/>
                                  <w:marBottom w:val="0"/>
                                  <w:divBdr>
                                    <w:top w:val="none" w:sz="0" w:space="0" w:color="auto"/>
                                    <w:left w:val="none" w:sz="0" w:space="0" w:color="auto"/>
                                    <w:bottom w:val="none" w:sz="0" w:space="0" w:color="auto"/>
                                    <w:right w:val="none" w:sz="0" w:space="0" w:color="auto"/>
                                  </w:divBdr>
                                </w:div>
                              </w:divsChild>
                            </w:div>
                            <w:div w:id="1598437861">
                              <w:marLeft w:val="0"/>
                              <w:marRight w:val="0"/>
                              <w:marTop w:val="240"/>
                              <w:marBottom w:val="240"/>
                              <w:divBdr>
                                <w:top w:val="none" w:sz="0" w:space="0" w:color="auto"/>
                                <w:left w:val="none" w:sz="0" w:space="0" w:color="auto"/>
                                <w:bottom w:val="none" w:sz="0" w:space="0" w:color="auto"/>
                                <w:right w:val="none" w:sz="0" w:space="0" w:color="auto"/>
                              </w:divBdr>
                              <w:divsChild>
                                <w:div w:id="969743695">
                                  <w:marLeft w:val="0"/>
                                  <w:marRight w:val="0"/>
                                  <w:marTop w:val="0"/>
                                  <w:marBottom w:val="0"/>
                                  <w:divBdr>
                                    <w:top w:val="none" w:sz="0" w:space="0" w:color="auto"/>
                                    <w:left w:val="none" w:sz="0" w:space="0" w:color="auto"/>
                                    <w:bottom w:val="none" w:sz="0" w:space="0" w:color="auto"/>
                                    <w:right w:val="none" w:sz="0" w:space="0" w:color="auto"/>
                                  </w:divBdr>
                                </w:div>
                              </w:divsChild>
                            </w:div>
                            <w:div w:id="1200893542">
                              <w:marLeft w:val="0"/>
                              <w:marRight w:val="0"/>
                              <w:marTop w:val="240"/>
                              <w:marBottom w:val="240"/>
                              <w:divBdr>
                                <w:top w:val="none" w:sz="0" w:space="0" w:color="auto"/>
                                <w:left w:val="none" w:sz="0" w:space="0" w:color="auto"/>
                                <w:bottom w:val="none" w:sz="0" w:space="0" w:color="auto"/>
                                <w:right w:val="none" w:sz="0" w:space="0" w:color="auto"/>
                              </w:divBdr>
                              <w:divsChild>
                                <w:div w:id="249197288">
                                  <w:marLeft w:val="0"/>
                                  <w:marRight w:val="0"/>
                                  <w:marTop w:val="0"/>
                                  <w:marBottom w:val="0"/>
                                  <w:divBdr>
                                    <w:top w:val="none" w:sz="0" w:space="0" w:color="auto"/>
                                    <w:left w:val="none" w:sz="0" w:space="0" w:color="auto"/>
                                    <w:bottom w:val="none" w:sz="0" w:space="0" w:color="auto"/>
                                    <w:right w:val="none" w:sz="0" w:space="0" w:color="auto"/>
                                  </w:divBdr>
                                </w:div>
                              </w:divsChild>
                            </w:div>
                            <w:div w:id="532349888">
                              <w:marLeft w:val="0"/>
                              <w:marRight w:val="0"/>
                              <w:marTop w:val="240"/>
                              <w:marBottom w:val="240"/>
                              <w:divBdr>
                                <w:top w:val="none" w:sz="0" w:space="0" w:color="auto"/>
                                <w:left w:val="none" w:sz="0" w:space="0" w:color="auto"/>
                                <w:bottom w:val="none" w:sz="0" w:space="0" w:color="auto"/>
                                <w:right w:val="none" w:sz="0" w:space="0" w:color="auto"/>
                              </w:divBdr>
                              <w:divsChild>
                                <w:div w:id="125441730">
                                  <w:marLeft w:val="0"/>
                                  <w:marRight w:val="0"/>
                                  <w:marTop w:val="0"/>
                                  <w:marBottom w:val="0"/>
                                  <w:divBdr>
                                    <w:top w:val="none" w:sz="0" w:space="0" w:color="auto"/>
                                    <w:left w:val="none" w:sz="0" w:space="0" w:color="auto"/>
                                    <w:bottom w:val="none" w:sz="0" w:space="0" w:color="auto"/>
                                    <w:right w:val="none" w:sz="0" w:space="0" w:color="auto"/>
                                  </w:divBdr>
                                </w:div>
                              </w:divsChild>
                            </w:div>
                            <w:div w:id="861746352">
                              <w:marLeft w:val="0"/>
                              <w:marRight w:val="0"/>
                              <w:marTop w:val="240"/>
                              <w:marBottom w:val="240"/>
                              <w:divBdr>
                                <w:top w:val="none" w:sz="0" w:space="0" w:color="auto"/>
                                <w:left w:val="none" w:sz="0" w:space="0" w:color="auto"/>
                                <w:bottom w:val="none" w:sz="0" w:space="0" w:color="auto"/>
                                <w:right w:val="none" w:sz="0" w:space="0" w:color="auto"/>
                              </w:divBdr>
                              <w:divsChild>
                                <w:div w:id="1407917369">
                                  <w:marLeft w:val="0"/>
                                  <w:marRight w:val="0"/>
                                  <w:marTop w:val="0"/>
                                  <w:marBottom w:val="0"/>
                                  <w:divBdr>
                                    <w:top w:val="none" w:sz="0" w:space="0" w:color="auto"/>
                                    <w:left w:val="none" w:sz="0" w:space="0" w:color="auto"/>
                                    <w:bottom w:val="none" w:sz="0" w:space="0" w:color="auto"/>
                                    <w:right w:val="none" w:sz="0" w:space="0" w:color="auto"/>
                                  </w:divBdr>
                                </w:div>
                              </w:divsChild>
                            </w:div>
                            <w:div w:id="180704349">
                              <w:marLeft w:val="0"/>
                              <w:marRight w:val="0"/>
                              <w:marTop w:val="240"/>
                              <w:marBottom w:val="240"/>
                              <w:divBdr>
                                <w:top w:val="none" w:sz="0" w:space="0" w:color="auto"/>
                                <w:left w:val="none" w:sz="0" w:space="0" w:color="auto"/>
                                <w:bottom w:val="none" w:sz="0" w:space="0" w:color="auto"/>
                                <w:right w:val="none" w:sz="0" w:space="0" w:color="auto"/>
                              </w:divBdr>
                              <w:divsChild>
                                <w:div w:id="1575164830">
                                  <w:marLeft w:val="0"/>
                                  <w:marRight w:val="0"/>
                                  <w:marTop w:val="0"/>
                                  <w:marBottom w:val="0"/>
                                  <w:divBdr>
                                    <w:top w:val="none" w:sz="0" w:space="0" w:color="auto"/>
                                    <w:left w:val="none" w:sz="0" w:space="0" w:color="auto"/>
                                    <w:bottom w:val="none" w:sz="0" w:space="0" w:color="auto"/>
                                    <w:right w:val="none" w:sz="0" w:space="0" w:color="auto"/>
                                  </w:divBdr>
                                </w:div>
                              </w:divsChild>
                            </w:div>
                            <w:div w:id="376398089">
                              <w:marLeft w:val="0"/>
                              <w:marRight w:val="0"/>
                              <w:marTop w:val="240"/>
                              <w:marBottom w:val="240"/>
                              <w:divBdr>
                                <w:top w:val="none" w:sz="0" w:space="0" w:color="auto"/>
                                <w:left w:val="none" w:sz="0" w:space="0" w:color="auto"/>
                                <w:bottom w:val="none" w:sz="0" w:space="0" w:color="auto"/>
                                <w:right w:val="none" w:sz="0" w:space="0" w:color="auto"/>
                              </w:divBdr>
                              <w:divsChild>
                                <w:div w:id="101071673">
                                  <w:marLeft w:val="0"/>
                                  <w:marRight w:val="0"/>
                                  <w:marTop w:val="0"/>
                                  <w:marBottom w:val="0"/>
                                  <w:divBdr>
                                    <w:top w:val="none" w:sz="0" w:space="0" w:color="auto"/>
                                    <w:left w:val="none" w:sz="0" w:space="0" w:color="auto"/>
                                    <w:bottom w:val="none" w:sz="0" w:space="0" w:color="auto"/>
                                    <w:right w:val="none" w:sz="0" w:space="0" w:color="auto"/>
                                  </w:divBdr>
                                </w:div>
                              </w:divsChild>
                            </w:div>
                            <w:div w:id="2108653061">
                              <w:marLeft w:val="0"/>
                              <w:marRight w:val="0"/>
                              <w:marTop w:val="240"/>
                              <w:marBottom w:val="240"/>
                              <w:divBdr>
                                <w:top w:val="none" w:sz="0" w:space="0" w:color="auto"/>
                                <w:left w:val="none" w:sz="0" w:space="0" w:color="auto"/>
                                <w:bottom w:val="none" w:sz="0" w:space="0" w:color="auto"/>
                                <w:right w:val="none" w:sz="0" w:space="0" w:color="auto"/>
                              </w:divBdr>
                              <w:divsChild>
                                <w:div w:id="1047217377">
                                  <w:marLeft w:val="0"/>
                                  <w:marRight w:val="0"/>
                                  <w:marTop w:val="0"/>
                                  <w:marBottom w:val="0"/>
                                  <w:divBdr>
                                    <w:top w:val="none" w:sz="0" w:space="0" w:color="auto"/>
                                    <w:left w:val="none" w:sz="0" w:space="0" w:color="auto"/>
                                    <w:bottom w:val="none" w:sz="0" w:space="0" w:color="auto"/>
                                    <w:right w:val="none" w:sz="0" w:space="0" w:color="auto"/>
                                  </w:divBdr>
                                </w:div>
                              </w:divsChild>
                            </w:div>
                            <w:div w:id="2078741605">
                              <w:marLeft w:val="0"/>
                              <w:marRight w:val="0"/>
                              <w:marTop w:val="240"/>
                              <w:marBottom w:val="240"/>
                              <w:divBdr>
                                <w:top w:val="none" w:sz="0" w:space="0" w:color="auto"/>
                                <w:left w:val="none" w:sz="0" w:space="0" w:color="auto"/>
                                <w:bottom w:val="none" w:sz="0" w:space="0" w:color="auto"/>
                                <w:right w:val="none" w:sz="0" w:space="0" w:color="auto"/>
                              </w:divBdr>
                              <w:divsChild>
                                <w:div w:id="799684535">
                                  <w:marLeft w:val="0"/>
                                  <w:marRight w:val="0"/>
                                  <w:marTop w:val="0"/>
                                  <w:marBottom w:val="0"/>
                                  <w:divBdr>
                                    <w:top w:val="none" w:sz="0" w:space="0" w:color="auto"/>
                                    <w:left w:val="none" w:sz="0" w:space="0" w:color="auto"/>
                                    <w:bottom w:val="none" w:sz="0" w:space="0" w:color="auto"/>
                                    <w:right w:val="none" w:sz="0" w:space="0" w:color="auto"/>
                                  </w:divBdr>
                                </w:div>
                              </w:divsChild>
                            </w:div>
                            <w:div w:id="618873659">
                              <w:marLeft w:val="0"/>
                              <w:marRight w:val="0"/>
                              <w:marTop w:val="240"/>
                              <w:marBottom w:val="240"/>
                              <w:divBdr>
                                <w:top w:val="none" w:sz="0" w:space="0" w:color="auto"/>
                                <w:left w:val="none" w:sz="0" w:space="0" w:color="auto"/>
                                <w:bottom w:val="none" w:sz="0" w:space="0" w:color="auto"/>
                                <w:right w:val="none" w:sz="0" w:space="0" w:color="auto"/>
                              </w:divBdr>
                              <w:divsChild>
                                <w:div w:id="2017805661">
                                  <w:marLeft w:val="0"/>
                                  <w:marRight w:val="0"/>
                                  <w:marTop w:val="0"/>
                                  <w:marBottom w:val="0"/>
                                  <w:divBdr>
                                    <w:top w:val="none" w:sz="0" w:space="0" w:color="auto"/>
                                    <w:left w:val="none" w:sz="0" w:space="0" w:color="auto"/>
                                    <w:bottom w:val="none" w:sz="0" w:space="0" w:color="auto"/>
                                    <w:right w:val="none" w:sz="0" w:space="0" w:color="auto"/>
                                  </w:divBdr>
                                </w:div>
                              </w:divsChild>
                            </w:div>
                            <w:div w:id="2041584091">
                              <w:marLeft w:val="0"/>
                              <w:marRight w:val="0"/>
                              <w:marTop w:val="240"/>
                              <w:marBottom w:val="240"/>
                              <w:divBdr>
                                <w:top w:val="none" w:sz="0" w:space="0" w:color="auto"/>
                                <w:left w:val="none" w:sz="0" w:space="0" w:color="auto"/>
                                <w:bottom w:val="none" w:sz="0" w:space="0" w:color="auto"/>
                                <w:right w:val="none" w:sz="0" w:space="0" w:color="auto"/>
                              </w:divBdr>
                              <w:divsChild>
                                <w:div w:id="1409578315">
                                  <w:marLeft w:val="0"/>
                                  <w:marRight w:val="0"/>
                                  <w:marTop w:val="0"/>
                                  <w:marBottom w:val="0"/>
                                  <w:divBdr>
                                    <w:top w:val="none" w:sz="0" w:space="0" w:color="auto"/>
                                    <w:left w:val="none" w:sz="0" w:space="0" w:color="auto"/>
                                    <w:bottom w:val="none" w:sz="0" w:space="0" w:color="auto"/>
                                    <w:right w:val="none" w:sz="0" w:space="0" w:color="auto"/>
                                  </w:divBdr>
                                </w:div>
                              </w:divsChild>
                            </w:div>
                            <w:div w:id="1128820503">
                              <w:marLeft w:val="0"/>
                              <w:marRight w:val="0"/>
                              <w:marTop w:val="240"/>
                              <w:marBottom w:val="240"/>
                              <w:divBdr>
                                <w:top w:val="none" w:sz="0" w:space="0" w:color="auto"/>
                                <w:left w:val="none" w:sz="0" w:space="0" w:color="auto"/>
                                <w:bottom w:val="none" w:sz="0" w:space="0" w:color="auto"/>
                                <w:right w:val="none" w:sz="0" w:space="0" w:color="auto"/>
                              </w:divBdr>
                              <w:divsChild>
                                <w:div w:id="2030521791">
                                  <w:marLeft w:val="0"/>
                                  <w:marRight w:val="0"/>
                                  <w:marTop w:val="0"/>
                                  <w:marBottom w:val="0"/>
                                  <w:divBdr>
                                    <w:top w:val="none" w:sz="0" w:space="0" w:color="auto"/>
                                    <w:left w:val="none" w:sz="0" w:space="0" w:color="auto"/>
                                    <w:bottom w:val="none" w:sz="0" w:space="0" w:color="auto"/>
                                    <w:right w:val="none" w:sz="0" w:space="0" w:color="auto"/>
                                  </w:divBdr>
                                </w:div>
                              </w:divsChild>
                            </w:div>
                            <w:div w:id="1123882540">
                              <w:marLeft w:val="0"/>
                              <w:marRight w:val="0"/>
                              <w:marTop w:val="240"/>
                              <w:marBottom w:val="240"/>
                              <w:divBdr>
                                <w:top w:val="none" w:sz="0" w:space="0" w:color="auto"/>
                                <w:left w:val="none" w:sz="0" w:space="0" w:color="auto"/>
                                <w:bottom w:val="none" w:sz="0" w:space="0" w:color="auto"/>
                                <w:right w:val="none" w:sz="0" w:space="0" w:color="auto"/>
                              </w:divBdr>
                              <w:divsChild>
                                <w:div w:id="173743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9631542">
      <w:bodyDiv w:val="1"/>
      <w:marLeft w:val="0"/>
      <w:marRight w:val="0"/>
      <w:marTop w:val="0"/>
      <w:marBottom w:val="0"/>
      <w:divBdr>
        <w:top w:val="none" w:sz="0" w:space="0" w:color="auto"/>
        <w:left w:val="none" w:sz="0" w:space="0" w:color="auto"/>
        <w:bottom w:val="none" w:sz="0" w:space="0" w:color="auto"/>
        <w:right w:val="none" w:sz="0" w:space="0" w:color="auto"/>
      </w:divBdr>
      <w:divsChild>
        <w:div w:id="636839987">
          <w:marLeft w:val="0"/>
          <w:marRight w:val="0"/>
          <w:marTop w:val="0"/>
          <w:marBottom w:val="0"/>
          <w:divBdr>
            <w:top w:val="none" w:sz="0" w:space="0" w:color="auto"/>
            <w:left w:val="none" w:sz="0" w:space="0" w:color="auto"/>
            <w:bottom w:val="none" w:sz="0" w:space="0" w:color="auto"/>
            <w:right w:val="none" w:sz="0" w:space="0" w:color="auto"/>
          </w:divBdr>
          <w:divsChild>
            <w:div w:id="2128505567">
              <w:marLeft w:val="0"/>
              <w:marRight w:val="0"/>
              <w:marTop w:val="0"/>
              <w:marBottom w:val="0"/>
              <w:divBdr>
                <w:top w:val="none" w:sz="0" w:space="0" w:color="auto"/>
                <w:left w:val="none" w:sz="0" w:space="0" w:color="auto"/>
                <w:bottom w:val="none" w:sz="0" w:space="0" w:color="auto"/>
                <w:right w:val="none" w:sz="0" w:space="0" w:color="auto"/>
              </w:divBdr>
              <w:divsChild>
                <w:div w:id="1704865297">
                  <w:marLeft w:val="0"/>
                  <w:marRight w:val="0"/>
                  <w:marTop w:val="0"/>
                  <w:marBottom w:val="0"/>
                  <w:divBdr>
                    <w:top w:val="none" w:sz="0" w:space="0" w:color="auto"/>
                    <w:left w:val="none" w:sz="0" w:space="0" w:color="auto"/>
                    <w:bottom w:val="none" w:sz="0" w:space="0" w:color="auto"/>
                    <w:right w:val="none" w:sz="0" w:space="0" w:color="auto"/>
                  </w:divBdr>
                </w:div>
                <w:div w:id="1792895507">
                  <w:marLeft w:val="0"/>
                  <w:marRight w:val="0"/>
                  <w:marTop w:val="914"/>
                  <w:marBottom w:val="0"/>
                  <w:divBdr>
                    <w:top w:val="none" w:sz="0" w:space="0" w:color="auto"/>
                    <w:left w:val="none" w:sz="0" w:space="0" w:color="auto"/>
                    <w:bottom w:val="none" w:sz="0" w:space="0" w:color="auto"/>
                    <w:right w:val="none" w:sz="0" w:space="0" w:color="auto"/>
                  </w:divBdr>
                  <w:divsChild>
                    <w:div w:id="1917401792">
                      <w:marLeft w:val="0"/>
                      <w:marRight w:val="0"/>
                      <w:marTop w:val="0"/>
                      <w:marBottom w:val="0"/>
                      <w:divBdr>
                        <w:top w:val="none" w:sz="0" w:space="0" w:color="auto"/>
                        <w:left w:val="none" w:sz="0" w:space="0" w:color="auto"/>
                        <w:bottom w:val="none" w:sz="0" w:space="0" w:color="auto"/>
                        <w:right w:val="none" w:sz="0" w:space="0" w:color="auto"/>
                      </w:divBdr>
                      <w:divsChild>
                        <w:div w:id="1372537443">
                          <w:marLeft w:val="0"/>
                          <w:marRight w:val="0"/>
                          <w:marTop w:val="0"/>
                          <w:marBottom w:val="0"/>
                          <w:divBdr>
                            <w:top w:val="none" w:sz="0" w:space="0" w:color="auto"/>
                            <w:left w:val="none" w:sz="0" w:space="0" w:color="auto"/>
                            <w:bottom w:val="none" w:sz="0" w:space="0" w:color="auto"/>
                            <w:right w:val="none" w:sz="0" w:space="0" w:color="auto"/>
                          </w:divBdr>
                          <w:divsChild>
                            <w:div w:id="1179542540">
                              <w:marLeft w:val="0"/>
                              <w:marRight w:val="0"/>
                              <w:marTop w:val="0"/>
                              <w:marBottom w:val="0"/>
                              <w:divBdr>
                                <w:top w:val="none" w:sz="0" w:space="0" w:color="auto"/>
                                <w:left w:val="none" w:sz="0" w:space="0" w:color="auto"/>
                                <w:bottom w:val="none" w:sz="0" w:space="0" w:color="auto"/>
                                <w:right w:val="none" w:sz="0" w:space="0" w:color="auto"/>
                              </w:divBdr>
                            </w:div>
                          </w:divsChild>
                        </w:div>
                        <w:div w:id="17085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717731">
          <w:marLeft w:val="0"/>
          <w:marRight w:val="0"/>
          <w:marTop w:val="0"/>
          <w:marBottom w:val="0"/>
          <w:divBdr>
            <w:top w:val="none" w:sz="0" w:space="0" w:color="auto"/>
            <w:left w:val="none" w:sz="0" w:space="0" w:color="auto"/>
            <w:bottom w:val="none" w:sz="0" w:space="0" w:color="auto"/>
            <w:right w:val="none" w:sz="0" w:space="0" w:color="auto"/>
          </w:divBdr>
          <w:divsChild>
            <w:div w:id="107629059">
              <w:marLeft w:val="0"/>
              <w:marRight w:val="0"/>
              <w:marTop w:val="0"/>
              <w:marBottom w:val="0"/>
              <w:divBdr>
                <w:top w:val="none" w:sz="0" w:space="0" w:color="auto"/>
                <w:left w:val="none" w:sz="0" w:space="0" w:color="auto"/>
                <w:bottom w:val="none" w:sz="0" w:space="0" w:color="auto"/>
                <w:right w:val="none" w:sz="0" w:space="0" w:color="auto"/>
              </w:divBdr>
              <w:divsChild>
                <w:div w:id="872814120">
                  <w:marLeft w:val="0"/>
                  <w:marRight w:val="0"/>
                  <w:marTop w:val="0"/>
                  <w:marBottom w:val="0"/>
                  <w:divBdr>
                    <w:top w:val="none" w:sz="0" w:space="0" w:color="auto"/>
                    <w:left w:val="none" w:sz="0" w:space="0" w:color="auto"/>
                    <w:bottom w:val="none" w:sz="0" w:space="0" w:color="auto"/>
                    <w:right w:val="none" w:sz="0" w:space="0" w:color="auto"/>
                  </w:divBdr>
                  <w:divsChild>
                    <w:div w:id="788427435">
                      <w:marLeft w:val="0"/>
                      <w:marRight w:val="2286"/>
                      <w:marTop w:val="0"/>
                      <w:marBottom w:val="0"/>
                      <w:divBdr>
                        <w:top w:val="none" w:sz="0" w:space="0" w:color="auto"/>
                        <w:left w:val="none" w:sz="0" w:space="0" w:color="auto"/>
                        <w:bottom w:val="none" w:sz="0" w:space="0" w:color="auto"/>
                        <w:right w:val="none" w:sz="0" w:space="0" w:color="auto"/>
                      </w:divBdr>
                      <w:divsChild>
                        <w:div w:id="577010951">
                          <w:marLeft w:val="0"/>
                          <w:marRight w:val="0"/>
                          <w:marTop w:val="914"/>
                          <w:marBottom w:val="914"/>
                          <w:divBdr>
                            <w:top w:val="none" w:sz="0" w:space="0" w:color="auto"/>
                            <w:left w:val="none" w:sz="0" w:space="0" w:color="auto"/>
                            <w:bottom w:val="none" w:sz="0" w:space="0" w:color="auto"/>
                            <w:right w:val="none" w:sz="0" w:space="0" w:color="auto"/>
                          </w:divBdr>
                          <w:divsChild>
                            <w:div w:id="384449199">
                              <w:marLeft w:val="0"/>
                              <w:marRight w:val="0"/>
                              <w:marTop w:val="0"/>
                              <w:marBottom w:val="457"/>
                              <w:divBdr>
                                <w:top w:val="none" w:sz="0" w:space="0" w:color="auto"/>
                                <w:left w:val="none" w:sz="0" w:space="0" w:color="auto"/>
                                <w:bottom w:val="none" w:sz="0" w:space="0" w:color="auto"/>
                                <w:right w:val="none" w:sz="0" w:space="0" w:color="auto"/>
                              </w:divBdr>
                            </w:div>
                            <w:div w:id="1871215270">
                              <w:marLeft w:val="0"/>
                              <w:marRight w:val="0"/>
                              <w:marTop w:val="457"/>
                              <w:marBottom w:val="457"/>
                              <w:divBdr>
                                <w:top w:val="none" w:sz="0" w:space="0" w:color="auto"/>
                                <w:left w:val="none" w:sz="0" w:space="0" w:color="auto"/>
                                <w:bottom w:val="none" w:sz="0" w:space="0" w:color="auto"/>
                                <w:right w:val="none" w:sz="0" w:space="0" w:color="auto"/>
                              </w:divBdr>
                            </w:div>
                            <w:div w:id="1796678615">
                              <w:marLeft w:val="0"/>
                              <w:marRight w:val="0"/>
                              <w:marTop w:val="457"/>
                              <w:marBottom w:val="914"/>
                              <w:divBdr>
                                <w:top w:val="single" w:sz="8" w:space="31" w:color="EB5D0B"/>
                                <w:left w:val="none" w:sz="0" w:space="0" w:color="auto"/>
                                <w:bottom w:val="single" w:sz="8" w:space="31" w:color="EB5D0B"/>
                                <w:right w:val="none" w:sz="0" w:space="0" w:color="auto"/>
                              </w:divBdr>
                            </w:div>
                            <w:div w:id="1502350994">
                              <w:marLeft w:val="0"/>
                              <w:marRight w:val="0"/>
                              <w:marTop w:val="366"/>
                              <w:marBottom w:val="366"/>
                              <w:divBdr>
                                <w:top w:val="none" w:sz="0" w:space="0" w:color="auto"/>
                                <w:left w:val="none" w:sz="0" w:space="0" w:color="auto"/>
                                <w:bottom w:val="none" w:sz="0" w:space="0" w:color="auto"/>
                                <w:right w:val="none" w:sz="0" w:space="0" w:color="auto"/>
                              </w:divBdr>
                              <w:divsChild>
                                <w:div w:id="69236937">
                                  <w:marLeft w:val="0"/>
                                  <w:marRight w:val="0"/>
                                  <w:marTop w:val="0"/>
                                  <w:marBottom w:val="0"/>
                                  <w:divBdr>
                                    <w:top w:val="none" w:sz="0" w:space="0" w:color="auto"/>
                                    <w:left w:val="none" w:sz="0" w:space="0" w:color="auto"/>
                                    <w:bottom w:val="none" w:sz="0" w:space="0" w:color="auto"/>
                                    <w:right w:val="none" w:sz="0" w:space="0" w:color="auto"/>
                                  </w:divBdr>
                                </w:div>
                              </w:divsChild>
                            </w:div>
                            <w:div w:id="1320771888">
                              <w:marLeft w:val="0"/>
                              <w:marRight w:val="0"/>
                              <w:marTop w:val="366"/>
                              <w:marBottom w:val="366"/>
                              <w:divBdr>
                                <w:top w:val="none" w:sz="0" w:space="0" w:color="auto"/>
                                <w:left w:val="none" w:sz="0" w:space="0" w:color="auto"/>
                                <w:bottom w:val="none" w:sz="0" w:space="0" w:color="auto"/>
                                <w:right w:val="none" w:sz="0" w:space="0" w:color="auto"/>
                              </w:divBdr>
                              <w:divsChild>
                                <w:div w:id="1938519274">
                                  <w:marLeft w:val="0"/>
                                  <w:marRight w:val="0"/>
                                  <w:marTop w:val="0"/>
                                  <w:marBottom w:val="0"/>
                                  <w:divBdr>
                                    <w:top w:val="none" w:sz="0" w:space="0" w:color="auto"/>
                                    <w:left w:val="none" w:sz="0" w:space="0" w:color="auto"/>
                                    <w:bottom w:val="none" w:sz="0" w:space="0" w:color="auto"/>
                                    <w:right w:val="none" w:sz="0" w:space="0" w:color="auto"/>
                                  </w:divBdr>
                                </w:div>
                              </w:divsChild>
                            </w:div>
                            <w:div w:id="924194907">
                              <w:marLeft w:val="0"/>
                              <w:marRight w:val="0"/>
                              <w:marTop w:val="366"/>
                              <w:marBottom w:val="366"/>
                              <w:divBdr>
                                <w:top w:val="none" w:sz="0" w:space="0" w:color="auto"/>
                                <w:left w:val="none" w:sz="0" w:space="0" w:color="auto"/>
                                <w:bottom w:val="none" w:sz="0" w:space="0" w:color="auto"/>
                                <w:right w:val="none" w:sz="0" w:space="0" w:color="auto"/>
                              </w:divBdr>
                              <w:divsChild>
                                <w:div w:id="115567508">
                                  <w:marLeft w:val="0"/>
                                  <w:marRight w:val="0"/>
                                  <w:marTop w:val="0"/>
                                  <w:marBottom w:val="0"/>
                                  <w:divBdr>
                                    <w:top w:val="none" w:sz="0" w:space="0" w:color="auto"/>
                                    <w:left w:val="none" w:sz="0" w:space="0" w:color="auto"/>
                                    <w:bottom w:val="none" w:sz="0" w:space="0" w:color="auto"/>
                                    <w:right w:val="none" w:sz="0" w:space="0" w:color="auto"/>
                                  </w:divBdr>
                                </w:div>
                              </w:divsChild>
                            </w:div>
                            <w:div w:id="1414280074">
                              <w:marLeft w:val="0"/>
                              <w:marRight w:val="0"/>
                              <w:marTop w:val="366"/>
                              <w:marBottom w:val="366"/>
                              <w:divBdr>
                                <w:top w:val="none" w:sz="0" w:space="0" w:color="auto"/>
                                <w:left w:val="none" w:sz="0" w:space="0" w:color="auto"/>
                                <w:bottom w:val="none" w:sz="0" w:space="0" w:color="auto"/>
                                <w:right w:val="none" w:sz="0" w:space="0" w:color="auto"/>
                              </w:divBdr>
                              <w:divsChild>
                                <w:div w:id="1742485527">
                                  <w:marLeft w:val="0"/>
                                  <w:marRight w:val="0"/>
                                  <w:marTop w:val="0"/>
                                  <w:marBottom w:val="0"/>
                                  <w:divBdr>
                                    <w:top w:val="none" w:sz="0" w:space="0" w:color="auto"/>
                                    <w:left w:val="none" w:sz="0" w:space="0" w:color="auto"/>
                                    <w:bottom w:val="none" w:sz="0" w:space="0" w:color="auto"/>
                                    <w:right w:val="none" w:sz="0" w:space="0" w:color="auto"/>
                                  </w:divBdr>
                                </w:div>
                              </w:divsChild>
                            </w:div>
                            <w:div w:id="2091390182">
                              <w:marLeft w:val="0"/>
                              <w:marRight w:val="0"/>
                              <w:marTop w:val="366"/>
                              <w:marBottom w:val="366"/>
                              <w:divBdr>
                                <w:top w:val="none" w:sz="0" w:space="0" w:color="auto"/>
                                <w:left w:val="none" w:sz="0" w:space="0" w:color="auto"/>
                                <w:bottom w:val="none" w:sz="0" w:space="0" w:color="auto"/>
                                <w:right w:val="none" w:sz="0" w:space="0" w:color="auto"/>
                              </w:divBdr>
                              <w:divsChild>
                                <w:div w:id="1440638516">
                                  <w:marLeft w:val="0"/>
                                  <w:marRight w:val="0"/>
                                  <w:marTop w:val="0"/>
                                  <w:marBottom w:val="0"/>
                                  <w:divBdr>
                                    <w:top w:val="none" w:sz="0" w:space="0" w:color="auto"/>
                                    <w:left w:val="none" w:sz="0" w:space="0" w:color="auto"/>
                                    <w:bottom w:val="none" w:sz="0" w:space="0" w:color="auto"/>
                                    <w:right w:val="none" w:sz="0" w:space="0" w:color="auto"/>
                                  </w:divBdr>
                                </w:div>
                              </w:divsChild>
                            </w:div>
                            <w:div w:id="879173866">
                              <w:marLeft w:val="0"/>
                              <w:marRight w:val="0"/>
                              <w:marTop w:val="366"/>
                              <w:marBottom w:val="366"/>
                              <w:divBdr>
                                <w:top w:val="none" w:sz="0" w:space="0" w:color="auto"/>
                                <w:left w:val="none" w:sz="0" w:space="0" w:color="auto"/>
                                <w:bottom w:val="none" w:sz="0" w:space="0" w:color="auto"/>
                                <w:right w:val="none" w:sz="0" w:space="0" w:color="auto"/>
                              </w:divBdr>
                              <w:divsChild>
                                <w:div w:id="1051536038">
                                  <w:marLeft w:val="0"/>
                                  <w:marRight w:val="0"/>
                                  <w:marTop w:val="0"/>
                                  <w:marBottom w:val="0"/>
                                  <w:divBdr>
                                    <w:top w:val="none" w:sz="0" w:space="0" w:color="auto"/>
                                    <w:left w:val="none" w:sz="0" w:space="0" w:color="auto"/>
                                    <w:bottom w:val="none" w:sz="0" w:space="0" w:color="auto"/>
                                    <w:right w:val="none" w:sz="0" w:space="0" w:color="auto"/>
                                  </w:divBdr>
                                </w:div>
                              </w:divsChild>
                            </w:div>
                            <w:div w:id="1206715793">
                              <w:marLeft w:val="0"/>
                              <w:marRight w:val="0"/>
                              <w:marTop w:val="366"/>
                              <w:marBottom w:val="366"/>
                              <w:divBdr>
                                <w:top w:val="none" w:sz="0" w:space="0" w:color="auto"/>
                                <w:left w:val="none" w:sz="0" w:space="0" w:color="auto"/>
                                <w:bottom w:val="none" w:sz="0" w:space="0" w:color="auto"/>
                                <w:right w:val="none" w:sz="0" w:space="0" w:color="auto"/>
                              </w:divBdr>
                              <w:divsChild>
                                <w:div w:id="1323972113">
                                  <w:marLeft w:val="0"/>
                                  <w:marRight w:val="0"/>
                                  <w:marTop w:val="0"/>
                                  <w:marBottom w:val="0"/>
                                  <w:divBdr>
                                    <w:top w:val="none" w:sz="0" w:space="0" w:color="auto"/>
                                    <w:left w:val="none" w:sz="0" w:space="0" w:color="auto"/>
                                    <w:bottom w:val="none" w:sz="0" w:space="0" w:color="auto"/>
                                    <w:right w:val="none" w:sz="0" w:space="0" w:color="auto"/>
                                  </w:divBdr>
                                </w:div>
                              </w:divsChild>
                            </w:div>
                            <w:div w:id="847019931">
                              <w:marLeft w:val="0"/>
                              <w:marRight w:val="0"/>
                              <w:marTop w:val="366"/>
                              <w:marBottom w:val="366"/>
                              <w:divBdr>
                                <w:top w:val="none" w:sz="0" w:space="0" w:color="auto"/>
                                <w:left w:val="none" w:sz="0" w:space="0" w:color="auto"/>
                                <w:bottom w:val="none" w:sz="0" w:space="0" w:color="auto"/>
                                <w:right w:val="none" w:sz="0" w:space="0" w:color="auto"/>
                              </w:divBdr>
                              <w:divsChild>
                                <w:div w:id="628169010">
                                  <w:marLeft w:val="0"/>
                                  <w:marRight w:val="0"/>
                                  <w:marTop w:val="0"/>
                                  <w:marBottom w:val="0"/>
                                  <w:divBdr>
                                    <w:top w:val="none" w:sz="0" w:space="0" w:color="auto"/>
                                    <w:left w:val="none" w:sz="0" w:space="0" w:color="auto"/>
                                    <w:bottom w:val="none" w:sz="0" w:space="0" w:color="auto"/>
                                    <w:right w:val="none" w:sz="0" w:space="0" w:color="auto"/>
                                  </w:divBdr>
                                </w:div>
                              </w:divsChild>
                            </w:div>
                            <w:div w:id="387651730">
                              <w:marLeft w:val="0"/>
                              <w:marRight w:val="0"/>
                              <w:marTop w:val="366"/>
                              <w:marBottom w:val="366"/>
                              <w:divBdr>
                                <w:top w:val="none" w:sz="0" w:space="0" w:color="auto"/>
                                <w:left w:val="none" w:sz="0" w:space="0" w:color="auto"/>
                                <w:bottom w:val="none" w:sz="0" w:space="0" w:color="auto"/>
                                <w:right w:val="none" w:sz="0" w:space="0" w:color="auto"/>
                              </w:divBdr>
                              <w:divsChild>
                                <w:div w:id="2123766983">
                                  <w:marLeft w:val="0"/>
                                  <w:marRight w:val="0"/>
                                  <w:marTop w:val="0"/>
                                  <w:marBottom w:val="0"/>
                                  <w:divBdr>
                                    <w:top w:val="none" w:sz="0" w:space="0" w:color="auto"/>
                                    <w:left w:val="none" w:sz="0" w:space="0" w:color="auto"/>
                                    <w:bottom w:val="none" w:sz="0" w:space="0" w:color="auto"/>
                                    <w:right w:val="none" w:sz="0" w:space="0" w:color="auto"/>
                                  </w:divBdr>
                                </w:div>
                              </w:divsChild>
                            </w:div>
                            <w:div w:id="1934707124">
                              <w:marLeft w:val="0"/>
                              <w:marRight w:val="0"/>
                              <w:marTop w:val="366"/>
                              <w:marBottom w:val="366"/>
                              <w:divBdr>
                                <w:top w:val="none" w:sz="0" w:space="0" w:color="auto"/>
                                <w:left w:val="none" w:sz="0" w:space="0" w:color="auto"/>
                                <w:bottom w:val="none" w:sz="0" w:space="0" w:color="auto"/>
                                <w:right w:val="none" w:sz="0" w:space="0" w:color="auto"/>
                              </w:divBdr>
                              <w:divsChild>
                                <w:div w:id="929504891">
                                  <w:marLeft w:val="0"/>
                                  <w:marRight w:val="0"/>
                                  <w:marTop w:val="0"/>
                                  <w:marBottom w:val="0"/>
                                  <w:divBdr>
                                    <w:top w:val="none" w:sz="0" w:space="0" w:color="auto"/>
                                    <w:left w:val="none" w:sz="0" w:space="0" w:color="auto"/>
                                    <w:bottom w:val="none" w:sz="0" w:space="0" w:color="auto"/>
                                    <w:right w:val="none" w:sz="0" w:space="0" w:color="auto"/>
                                  </w:divBdr>
                                </w:div>
                              </w:divsChild>
                            </w:div>
                            <w:div w:id="81604300">
                              <w:marLeft w:val="0"/>
                              <w:marRight w:val="0"/>
                              <w:marTop w:val="366"/>
                              <w:marBottom w:val="366"/>
                              <w:divBdr>
                                <w:top w:val="none" w:sz="0" w:space="0" w:color="auto"/>
                                <w:left w:val="none" w:sz="0" w:space="0" w:color="auto"/>
                                <w:bottom w:val="none" w:sz="0" w:space="0" w:color="auto"/>
                                <w:right w:val="none" w:sz="0" w:space="0" w:color="auto"/>
                              </w:divBdr>
                              <w:divsChild>
                                <w:div w:id="301734050">
                                  <w:marLeft w:val="0"/>
                                  <w:marRight w:val="0"/>
                                  <w:marTop w:val="0"/>
                                  <w:marBottom w:val="0"/>
                                  <w:divBdr>
                                    <w:top w:val="none" w:sz="0" w:space="0" w:color="auto"/>
                                    <w:left w:val="none" w:sz="0" w:space="0" w:color="auto"/>
                                    <w:bottom w:val="none" w:sz="0" w:space="0" w:color="auto"/>
                                    <w:right w:val="none" w:sz="0" w:space="0" w:color="auto"/>
                                  </w:divBdr>
                                </w:div>
                              </w:divsChild>
                            </w:div>
                            <w:div w:id="391778574">
                              <w:marLeft w:val="0"/>
                              <w:marRight w:val="0"/>
                              <w:marTop w:val="366"/>
                              <w:marBottom w:val="366"/>
                              <w:divBdr>
                                <w:top w:val="none" w:sz="0" w:space="0" w:color="auto"/>
                                <w:left w:val="none" w:sz="0" w:space="0" w:color="auto"/>
                                <w:bottom w:val="none" w:sz="0" w:space="0" w:color="auto"/>
                                <w:right w:val="none" w:sz="0" w:space="0" w:color="auto"/>
                              </w:divBdr>
                              <w:divsChild>
                                <w:div w:id="1668703600">
                                  <w:marLeft w:val="0"/>
                                  <w:marRight w:val="0"/>
                                  <w:marTop w:val="0"/>
                                  <w:marBottom w:val="0"/>
                                  <w:divBdr>
                                    <w:top w:val="none" w:sz="0" w:space="0" w:color="auto"/>
                                    <w:left w:val="none" w:sz="0" w:space="0" w:color="auto"/>
                                    <w:bottom w:val="none" w:sz="0" w:space="0" w:color="auto"/>
                                    <w:right w:val="none" w:sz="0" w:space="0" w:color="auto"/>
                                  </w:divBdr>
                                </w:div>
                              </w:divsChild>
                            </w:div>
                            <w:div w:id="1371802945">
                              <w:marLeft w:val="0"/>
                              <w:marRight w:val="0"/>
                              <w:marTop w:val="366"/>
                              <w:marBottom w:val="366"/>
                              <w:divBdr>
                                <w:top w:val="none" w:sz="0" w:space="0" w:color="auto"/>
                                <w:left w:val="none" w:sz="0" w:space="0" w:color="auto"/>
                                <w:bottom w:val="none" w:sz="0" w:space="0" w:color="auto"/>
                                <w:right w:val="none" w:sz="0" w:space="0" w:color="auto"/>
                              </w:divBdr>
                              <w:divsChild>
                                <w:div w:id="1184592069">
                                  <w:marLeft w:val="0"/>
                                  <w:marRight w:val="0"/>
                                  <w:marTop w:val="0"/>
                                  <w:marBottom w:val="0"/>
                                  <w:divBdr>
                                    <w:top w:val="none" w:sz="0" w:space="0" w:color="auto"/>
                                    <w:left w:val="none" w:sz="0" w:space="0" w:color="auto"/>
                                    <w:bottom w:val="none" w:sz="0" w:space="0" w:color="auto"/>
                                    <w:right w:val="none" w:sz="0" w:space="0" w:color="auto"/>
                                  </w:divBdr>
                                </w:div>
                              </w:divsChild>
                            </w:div>
                            <w:div w:id="1426996405">
                              <w:marLeft w:val="0"/>
                              <w:marRight w:val="0"/>
                              <w:marTop w:val="366"/>
                              <w:marBottom w:val="366"/>
                              <w:divBdr>
                                <w:top w:val="none" w:sz="0" w:space="0" w:color="auto"/>
                                <w:left w:val="none" w:sz="0" w:space="0" w:color="auto"/>
                                <w:bottom w:val="none" w:sz="0" w:space="0" w:color="auto"/>
                                <w:right w:val="none" w:sz="0" w:space="0" w:color="auto"/>
                              </w:divBdr>
                              <w:divsChild>
                                <w:div w:id="110321409">
                                  <w:marLeft w:val="0"/>
                                  <w:marRight w:val="0"/>
                                  <w:marTop w:val="0"/>
                                  <w:marBottom w:val="0"/>
                                  <w:divBdr>
                                    <w:top w:val="none" w:sz="0" w:space="0" w:color="auto"/>
                                    <w:left w:val="none" w:sz="0" w:space="0" w:color="auto"/>
                                    <w:bottom w:val="none" w:sz="0" w:space="0" w:color="auto"/>
                                    <w:right w:val="none" w:sz="0" w:space="0" w:color="auto"/>
                                  </w:divBdr>
                                </w:div>
                              </w:divsChild>
                            </w:div>
                            <w:div w:id="1361055234">
                              <w:marLeft w:val="0"/>
                              <w:marRight w:val="0"/>
                              <w:marTop w:val="366"/>
                              <w:marBottom w:val="366"/>
                              <w:divBdr>
                                <w:top w:val="none" w:sz="0" w:space="0" w:color="auto"/>
                                <w:left w:val="none" w:sz="0" w:space="0" w:color="auto"/>
                                <w:bottom w:val="none" w:sz="0" w:space="0" w:color="auto"/>
                                <w:right w:val="none" w:sz="0" w:space="0" w:color="auto"/>
                              </w:divBdr>
                              <w:divsChild>
                                <w:div w:id="254166476">
                                  <w:marLeft w:val="0"/>
                                  <w:marRight w:val="0"/>
                                  <w:marTop w:val="0"/>
                                  <w:marBottom w:val="0"/>
                                  <w:divBdr>
                                    <w:top w:val="none" w:sz="0" w:space="0" w:color="auto"/>
                                    <w:left w:val="none" w:sz="0" w:space="0" w:color="auto"/>
                                    <w:bottom w:val="none" w:sz="0" w:space="0" w:color="auto"/>
                                    <w:right w:val="none" w:sz="0" w:space="0" w:color="auto"/>
                                  </w:divBdr>
                                </w:div>
                              </w:divsChild>
                            </w:div>
                            <w:div w:id="228807975">
                              <w:marLeft w:val="0"/>
                              <w:marRight w:val="0"/>
                              <w:marTop w:val="366"/>
                              <w:marBottom w:val="366"/>
                              <w:divBdr>
                                <w:top w:val="none" w:sz="0" w:space="0" w:color="auto"/>
                                <w:left w:val="none" w:sz="0" w:space="0" w:color="auto"/>
                                <w:bottom w:val="none" w:sz="0" w:space="0" w:color="auto"/>
                                <w:right w:val="none" w:sz="0" w:space="0" w:color="auto"/>
                              </w:divBdr>
                              <w:divsChild>
                                <w:div w:id="2049792727">
                                  <w:marLeft w:val="0"/>
                                  <w:marRight w:val="0"/>
                                  <w:marTop w:val="0"/>
                                  <w:marBottom w:val="0"/>
                                  <w:divBdr>
                                    <w:top w:val="none" w:sz="0" w:space="0" w:color="auto"/>
                                    <w:left w:val="none" w:sz="0" w:space="0" w:color="auto"/>
                                    <w:bottom w:val="none" w:sz="0" w:space="0" w:color="auto"/>
                                    <w:right w:val="none" w:sz="0" w:space="0" w:color="auto"/>
                                  </w:divBdr>
                                </w:div>
                              </w:divsChild>
                            </w:div>
                            <w:div w:id="689335276">
                              <w:marLeft w:val="0"/>
                              <w:marRight w:val="0"/>
                              <w:marTop w:val="366"/>
                              <w:marBottom w:val="366"/>
                              <w:divBdr>
                                <w:top w:val="none" w:sz="0" w:space="0" w:color="auto"/>
                                <w:left w:val="none" w:sz="0" w:space="0" w:color="auto"/>
                                <w:bottom w:val="none" w:sz="0" w:space="0" w:color="auto"/>
                                <w:right w:val="none" w:sz="0" w:space="0" w:color="auto"/>
                              </w:divBdr>
                              <w:divsChild>
                                <w:div w:id="1787653108">
                                  <w:marLeft w:val="0"/>
                                  <w:marRight w:val="0"/>
                                  <w:marTop w:val="0"/>
                                  <w:marBottom w:val="0"/>
                                  <w:divBdr>
                                    <w:top w:val="none" w:sz="0" w:space="0" w:color="auto"/>
                                    <w:left w:val="none" w:sz="0" w:space="0" w:color="auto"/>
                                    <w:bottom w:val="none" w:sz="0" w:space="0" w:color="auto"/>
                                    <w:right w:val="none" w:sz="0" w:space="0" w:color="auto"/>
                                  </w:divBdr>
                                </w:div>
                              </w:divsChild>
                            </w:div>
                            <w:div w:id="1386179601">
                              <w:marLeft w:val="0"/>
                              <w:marRight w:val="0"/>
                              <w:marTop w:val="366"/>
                              <w:marBottom w:val="366"/>
                              <w:divBdr>
                                <w:top w:val="none" w:sz="0" w:space="0" w:color="auto"/>
                                <w:left w:val="none" w:sz="0" w:space="0" w:color="auto"/>
                                <w:bottom w:val="none" w:sz="0" w:space="0" w:color="auto"/>
                                <w:right w:val="none" w:sz="0" w:space="0" w:color="auto"/>
                              </w:divBdr>
                              <w:divsChild>
                                <w:div w:id="1929194004">
                                  <w:marLeft w:val="0"/>
                                  <w:marRight w:val="0"/>
                                  <w:marTop w:val="0"/>
                                  <w:marBottom w:val="0"/>
                                  <w:divBdr>
                                    <w:top w:val="none" w:sz="0" w:space="0" w:color="auto"/>
                                    <w:left w:val="none" w:sz="0" w:space="0" w:color="auto"/>
                                    <w:bottom w:val="none" w:sz="0" w:space="0" w:color="auto"/>
                                    <w:right w:val="none" w:sz="0" w:space="0" w:color="auto"/>
                                  </w:divBdr>
                                </w:div>
                              </w:divsChild>
                            </w:div>
                            <w:div w:id="729228373">
                              <w:marLeft w:val="0"/>
                              <w:marRight w:val="0"/>
                              <w:marTop w:val="366"/>
                              <w:marBottom w:val="366"/>
                              <w:divBdr>
                                <w:top w:val="none" w:sz="0" w:space="0" w:color="auto"/>
                                <w:left w:val="none" w:sz="0" w:space="0" w:color="auto"/>
                                <w:bottom w:val="none" w:sz="0" w:space="0" w:color="auto"/>
                                <w:right w:val="none" w:sz="0" w:space="0" w:color="auto"/>
                              </w:divBdr>
                              <w:divsChild>
                                <w:div w:id="1810972751">
                                  <w:marLeft w:val="0"/>
                                  <w:marRight w:val="0"/>
                                  <w:marTop w:val="0"/>
                                  <w:marBottom w:val="0"/>
                                  <w:divBdr>
                                    <w:top w:val="none" w:sz="0" w:space="0" w:color="auto"/>
                                    <w:left w:val="none" w:sz="0" w:space="0" w:color="auto"/>
                                    <w:bottom w:val="none" w:sz="0" w:space="0" w:color="auto"/>
                                    <w:right w:val="none" w:sz="0" w:space="0" w:color="auto"/>
                                  </w:divBdr>
                                </w:div>
                              </w:divsChild>
                            </w:div>
                            <w:div w:id="107697323">
                              <w:marLeft w:val="0"/>
                              <w:marRight w:val="0"/>
                              <w:marTop w:val="366"/>
                              <w:marBottom w:val="366"/>
                              <w:divBdr>
                                <w:top w:val="none" w:sz="0" w:space="0" w:color="auto"/>
                                <w:left w:val="none" w:sz="0" w:space="0" w:color="auto"/>
                                <w:bottom w:val="none" w:sz="0" w:space="0" w:color="auto"/>
                                <w:right w:val="none" w:sz="0" w:space="0" w:color="auto"/>
                              </w:divBdr>
                              <w:divsChild>
                                <w:div w:id="1516116093">
                                  <w:marLeft w:val="0"/>
                                  <w:marRight w:val="0"/>
                                  <w:marTop w:val="0"/>
                                  <w:marBottom w:val="0"/>
                                  <w:divBdr>
                                    <w:top w:val="none" w:sz="0" w:space="0" w:color="auto"/>
                                    <w:left w:val="none" w:sz="0" w:space="0" w:color="auto"/>
                                    <w:bottom w:val="none" w:sz="0" w:space="0" w:color="auto"/>
                                    <w:right w:val="none" w:sz="0" w:space="0" w:color="auto"/>
                                  </w:divBdr>
                                </w:div>
                              </w:divsChild>
                            </w:div>
                            <w:div w:id="1973050041">
                              <w:marLeft w:val="0"/>
                              <w:marRight w:val="0"/>
                              <w:marTop w:val="366"/>
                              <w:marBottom w:val="366"/>
                              <w:divBdr>
                                <w:top w:val="none" w:sz="0" w:space="0" w:color="auto"/>
                                <w:left w:val="none" w:sz="0" w:space="0" w:color="auto"/>
                                <w:bottom w:val="none" w:sz="0" w:space="0" w:color="auto"/>
                                <w:right w:val="none" w:sz="0" w:space="0" w:color="auto"/>
                              </w:divBdr>
                              <w:divsChild>
                                <w:div w:id="1422528559">
                                  <w:marLeft w:val="0"/>
                                  <w:marRight w:val="0"/>
                                  <w:marTop w:val="0"/>
                                  <w:marBottom w:val="0"/>
                                  <w:divBdr>
                                    <w:top w:val="none" w:sz="0" w:space="0" w:color="auto"/>
                                    <w:left w:val="none" w:sz="0" w:space="0" w:color="auto"/>
                                    <w:bottom w:val="none" w:sz="0" w:space="0" w:color="auto"/>
                                    <w:right w:val="none" w:sz="0" w:space="0" w:color="auto"/>
                                  </w:divBdr>
                                </w:div>
                              </w:divsChild>
                            </w:div>
                            <w:div w:id="88042904">
                              <w:marLeft w:val="0"/>
                              <w:marRight w:val="0"/>
                              <w:marTop w:val="366"/>
                              <w:marBottom w:val="366"/>
                              <w:divBdr>
                                <w:top w:val="none" w:sz="0" w:space="0" w:color="auto"/>
                                <w:left w:val="none" w:sz="0" w:space="0" w:color="auto"/>
                                <w:bottom w:val="none" w:sz="0" w:space="0" w:color="auto"/>
                                <w:right w:val="none" w:sz="0" w:space="0" w:color="auto"/>
                              </w:divBdr>
                              <w:divsChild>
                                <w:div w:id="2074771048">
                                  <w:marLeft w:val="0"/>
                                  <w:marRight w:val="0"/>
                                  <w:marTop w:val="0"/>
                                  <w:marBottom w:val="0"/>
                                  <w:divBdr>
                                    <w:top w:val="none" w:sz="0" w:space="0" w:color="auto"/>
                                    <w:left w:val="none" w:sz="0" w:space="0" w:color="auto"/>
                                    <w:bottom w:val="none" w:sz="0" w:space="0" w:color="auto"/>
                                    <w:right w:val="none" w:sz="0" w:space="0" w:color="auto"/>
                                  </w:divBdr>
                                </w:div>
                              </w:divsChild>
                            </w:div>
                            <w:div w:id="47579363">
                              <w:marLeft w:val="0"/>
                              <w:marRight w:val="0"/>
                              <w:marTop w:val="366"/>
                              <w:marBottom w:val="366"/>
                              <w:divBdr>
                                <w:top w:val="none" w:sz="0" w:space="0" w:color="auto"/>
                                <w:left w:val="none" w:sz="0" w:space="0" w:color="auto"/>
                                <w:bottom w:val="none" w:sz="0" w:space="0" w:color="auto"/>
                                <w:right w:val="none" w:sz="0" w:space="0" w:color="auto"/>
                              </w:divBdr>
                              <w:divsChild>
                                <w:div w:id="2030138026">
                                  <w:marLeft w:val="0"/>
                                  <w:marRight w:val="0"/>
                                  <w:marTop w:val="0"/>
                                  <w:marBottom w:val="0"/>
                                  <w:divBdr>
                                    <w:top w:val="none" w:sz="0" w:space="0" w:color="auto"/>
                                    <w:left w:val="none" w:sz="0" w:space="0" w:color="auto"/>
                                    <w:bottom w:val="none" w:sz="0" w:space="0" w:color="auto"/>
                                    <w:right w:val="none" w:sz="0" w:space="0" w:color="auto"/>
                                  </w:divBdr>
                                </w:div>
                              </w:divsChild>
                            </w:div>
                            <w:div w:id="498472022">
                              <w:marLeft w:val="0"/>
                              <w:marRight w:val="0"/>
                              <w:marTop w:val="366"/>
                              <w:marBottom w:val="366"/>
                              <w:divBdr>
                                <w:top w:val="none" w:sz="0" w:space="0" w:color="auto"/>
                                <w:left w:val="none" w:sz="0" w:space="0" w:color="auto"/>
                                <w:bottom w:val="none" w:sz="0" w:space="0" w:color="auto"/>
                                <w:right w:val="none" w:sz="0" w:space="0" w:color="auto"/>
                              </w:divBdr>
                              <w:divsChild>
                                <w:div w:id="16706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053319">
      <w:bodyDiv w:val="1"/>
      <w:marLeft w:val="0"/>
      <w:marRight w:val="0"/>
      <w:marTop w:val="0"/>
      <w:marBottom w:val="0"/>
      <w:divBdr>
        <w:top w:val="none" w:sz="0" w:space="0" w:color="auto"/>
        <w:left w:val="none" w:sz="0" w:space="0" w:color="auto"/>
        <w:bottom w:val="none" w:sz="0" w:space="0" w:color="auto"/>
        <w:right w:val="none" w:sz="0" w:space="0" w:color="auto"/>
      </w:divBdr>
      <w:divsChild>
        <w:div w:id="1309748575">
          <w:marLeft w:val="0"/>
          <w:marRight w:val="0"/>
          <w:marTop w:val="0"/>
          <w:marBottom w:val="0"/>
          <w:divBdr>
            <w:top w:val="none" w:sz="0" w:space="0" w:color="auto"/>
            <w:left w:val="none" w:sz="0" w:space="0" w:color="auto"/>
            <w:bottom w:val="none" w:sz="0" w:space="0" w:color="auto"/>
            <w:right w:val="none" w:sz="0" w:space="0" w:color="auto"/>
          </w:divBdr>
          <w:divsChild>
            <w:div w:id="931864286">
              <w:marLeft w:val="0"/>
              <w:marRight w:val="0"/>
              <w:marTop w:val="0"/>
              <w:marBottom w:val="0"/>
              <w:divBdr>
                <w:top w:val="none" w:sz="0" w:space="0" w:color="auto"/>
                <w:left w:val="none" w:sz="0" w:space="0" w:color="auto"/>
                <w:bottom w:val="none" w:sz="0" w:space="0" w:color="auto"/>
                <w:right w:val="none" w:sz="0" w:space="0" w:color="auto"/>
              </w:divBdr>
              <w:divsChild>
                <w:div w:id="1404447273">
                  <w:marLeft w:val="0"/>
                  <w:marRight w:val="0"/>
                  <w:marTop w:val="0"/>
                  <w:marBottom w:val="0"/>
                  <w:divBdr>
                    <w:top w:val="none" w:sz="0" w:space="0" w:color="auto"/>
                    <w:left w:val="none" w:sz="0" w:space="0" w:color="auto"/>
                    <w:bottom w:val="none" w:sz="0" w:space="0" w:color="auto"/>
                    <w:right w:val="none" w:sz="0" w:space="0" w:color="auto"/>
                  </w:divBdr>
                </w:div>
                <w:div w:id="1267496603">
                  <w:marLeft w:val="0"/>
                  <w:marRight w:val="0"/>
                  <w:marTop w:val="600"/>
                  <w:marBottom w:val="0"/>
                  <w:divBdr>
                    <w:top w:val="none" w:sz="0" w:space="0" w:color="auto"/>
                    <w:left w:val="none" w:sz="0" w:space="0" w:color="auto"/>
                    <w:bottom w:val="none" w:sz="0" w:space="0" w:color="auto"/>
                    <w:right w:val="none" w:sz="0" w:space="0" w:color="auto"/>
                  </w:divBdr>
                  <w:divsChild>
                    <w:div w:id="138427178">
                      <w:marLeft w:val="0"/>
                      <w:marRight w:val="0"/>
                      <w:marTop w:val="0"/>
                      <w:marBottom w:val="0"/>
                      <w:divBdr>
                        <w:top w:val="none" w:sz="0" w:space="0" w:color="auto"/>
                        <w:left w:val="none" w:sz="0" w:space="0" w:color="auto"/>
                        <w:bottom w:val="none" w:sz="0" w:space="0" w:color="auto"/>
                        <w:right w:val="none" w:sz="0" w:space="0" w:color="auto"/>
                      </w:divBdr>
                      <w:divsChild>
                        <w:div w:id="1401710781">
                          <w:marLeft w:val="0"/>
                          <w:marRight w:val="0"/>
                          <w:marTop w:val="0"/>
                          <w:marBottom w:val="0"/>
                          <w:divBdr>
                            <w:top w:val="none" w:sz="0" w:space="0" w:color="auto"/>
                            <w:left w:val="none" w:sz="0" w:space="0" w:color="auto"/>
                            <w:bottom w:val="none" w:sz="0" w:space="0" w:color="auto"/>
                            <w:right w:val="none" w:sz="0" w:space="0" w:color="auto"/>
                          </w:divBdr>
                          <w:divsChild>
                            <w:div w:id="1945992213">
                              <w:marLeft w:val="0"/>
                              <w:marRight w:val="0"/>
                              <w:marTop w:val="0"/>
                              <w:marBottom w:val="0"/>
                              <w:divBdr>
                                <w:top w:val="none" w:sz="0" w:space="0" w:color="auto"/>
                                <w:left w:val="none" w:sz="0" w:space="0" w:color="auto"/>
                                <w:bottom w:val="none" w:sz="0" w:space="0" w:color="auto"/>
                                <w:right w:val="none" w:sz="0" w:space="0" w:color="auto"/>
                              </w:divBdr>
                            </w:div>
                          </w:divsChild>
                        </w:div>
                        <w:div w:id="799112524">
                          <w:marLeft w:val="0"/>
                          <w:marRight w:val="135"/>
                          <w:marTop w:val="0"/>
                          <w:marBottom w:val="0"/>
                          <w:divBdr>
                            <w:top w:val="none" w:sz="0" w:space="0" w:color="auto"/>
                            <w:left w:val="none" w:sz="0" w:space="0" w:color="auto"/>
                            <w:bottom w:val="none" w:sz="0" w:space="0" w:color="auto"/>
                            <w:right w:val="none" w:sz="0" w:space="0" w:color="auto"/>
                          </w:divBdr>
                        </w:div>
                        <w:div w:id="20665618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941920">
          <w:marLeft w:val="0"/>
          <w:marRight w:val="0"/>
          <w:marTop w:val="0"/>
          <w:marBottom w:val="0"/>
          <w:divBdr>
            <w:top w:val="none" w:sz="0" w:space="0" w:color="auto"/>
            <w:left w:val="none" w:sz="0" w:space="0" w:color="auto"/>
            <w:bottom w:val="none" w:sz="0" w:space="0" w:color="auto"/>
            <w:right w:val="none" w:sz="0" w:space="0" w:color="auto"/>
          </w:divBdr>
          <w:divsChild>
            <w:div w:id="298415695">
              <w:marLeft w:val="0"/>
              <w:marRight w:val="0"/>
              <w:marTop w:val="0"/>
              <w:marBottom w:val="0"/>
              <w:divBdr>
                <w:top w:val="none" w:sz="0" w:space="0" w:color="auto"/>
                <w:left w:val="none" w:sz="0" w:space="0" w:color="auto"/>
                <w:bottom w:val="none" w:sz="0" w:space="0" w:color="auto"/>
                <w:right w:val="none" w:sz="0" w:space="0" w:color="auto"/>
              </w:divBdr>
              <w:divsChild>
                <w:div w:id="1289748630">
                  <w:marLeft w:val="0"/>
                  <w:marRight w:val="0"/>
                  <w:marTop w:val="0"/>
                  <w:marBottom w:val="0"/>
                  <w:divBdr>
                    <w:top w:val="none" w:sz="0" w:space="0" w:color="auto"/>
                    <w:left w:val="none" w:sz="0" w:space="0" w:color="auto"/>
                    <w:bottom w:val="none" w:sz="0" w:space="0" w:color="auto"/>
                    <w:right w:val="none" w:sz="0" w:space="0" w:color="auto"/>
                  </w:divBdr>
                  <w:divsChild>
                    <w:div w:id="1149126893">
                      <w:marLeft w:val="0"/>
                      <w:marRight w:val="1500"/>
                      <w:marTop w:val="0"/>
                      <w:marBottom w:val="0"/>
                      <w:divBdr>
                        <w:top w:val="none" w:sz="0" w:space="0" w:color="auto"/>
                        <w:left w:val="none" w:sz="0" w:space="0" w:color="auto"/>
                        <w:bottom w:val="none" w:sz="0" w:space="0" w:color="auto"/>
                        <w:right w:val="none" w:sz="0" w:space="0" w:color="auto"/>
                      </w:divBdr>
                      <w:divsChild>
                        <w:div w:id="142431483">
                          <w:marLeft w:val="0"/>
                          <w:marRight w:val="0"/>
                          <w:marTop w:val="600"/>
                          <w:marBottom w:val="600"/>
                          <w:divBdr>
                            <w:top w:val="none" w:sz="0" w:space="0" w:color="auto"/>
                            <w:left w:val="none" w:sz="0" w:space="0" w:color="auto"/>
                            <w:bottom w:val="none" w:sz="0" w:space="0" w:color="auto"/>
                            <w:right w:val="none" w:sz="0" w:space="0" w:color="auto"/>
                          </w:divBdr>
                          <w:divsChild>
                            <w:div w:id="808203715">
                              <w:marLeft w:val="0"/>
                              <w:marRight w:val="0"/>
                              <w:marTop w:val="0"/>
                              <w:marBottom w:val="300"/>
                              <w:divBdr>
                                <w:top w:val="none" w:sz="0" w:space="0" w:color="auto"/>
                                <w:left w:val="none" w:sz="0" w:space="0" w:color="auto"/>
                                <w:bottom w:val="none" w:sz="0" w:space="0" w:color="auto"/>
                                <w:right w:val="none" w:sz="0" w:space="0" w:color="auto"/>
                              </w:divBdr>
                            </w:div>
                            <w:div w:id="186329832">
                              <w:marLeft w:val="0"/>
                              <w:marRight w:val="0"/>
                              <w:marTop w:val="300"/>
                              <w:marBottom w:val="300"/>
                              <w:divBdr>
                                <w:top w:val="none" w:sz="0" w:space="0" w:color="auto"/>
                                <w:left w:val="none" w:sz="0" w:space="0" w:color="auto"/>
                                <w:bottom w:val="none" w:sz="0" w:space="0" w:color="auto"/>
                                <w:right w:val="none" w:sz="0" w:space="0" w:color="auto"/>
                              </w:divBdr>
                            </w:div>
                            <w:div w:id="642272333">
                              <w:marLeft w:val="0"/>
                              <w:marRight w:val="0"/>
                              <w:marTop w:val="300"/>
                              <w:marBottom w:val="600"/>
                              <w:divBdr>
                                <w:top w:val="single" w:sz="6" w:space="30" w:color="EB5D0B"/>
                                <w:left w:val="none" w:sz="0" w:space="0" w:color="auto"/>
                                <w:bottom w:val="single" w:sz="6" w:space="30" w:color="EB5D0B"/>
                                <w:right w:val="none" w:sz="0" w:space="0" w:color="auto"/>
                              </w:divBdr>
                            </w:div>
                            <w:div w:id="1559897316">
                              <w:marLeft w:val="0"/>
                              <w:marRight w:val="0"/>
                              <w:marTop w:val="720"/>
                              <w:marBottom w:val="900"/>
                              <w:divBdr>
                                <w:top w:val="none" w:sz="0" w:space="0" w:color="auto"/>
                                <w:left w:val="none" w:sz="0" w:space="0" w:color="auto"/>
                                <w:bottom w:val="none" w:sz="0" w:space="0" w:color="auto"/>
                                <w:right w:val="none" w:sz="0" w:space="0" w:color="auto"/>
                              </w:divBdr>
                              <w:divsChild>
                                <w:div w:id="1427339295">
                                  <w:marLeft w:val="0"/>
                                  <w:marRight w:val="240"/>
                                  <w:marTop w:val="180"/>
                                  <w:marBottom w:val="0"/>
                                  <w:divBdr>
                                    <w:top w:val="none" w:sz="0" w:space="0" w:color="auto"/>
                                    <w:left w:val="none" w:sz="0" w:space="0" w:color="auto"/>
                                    <w:bottom w:val="none" w:sz="0" w:space="0" w:color="auto"/>
                                    <w:right w:val="none" w:sz="0" w:space="0" w:color="auto"/>
                                  </w:divBdr>
                                </w:div>
                              </w:divsChild>
                            </w:div>
                            <w:div w:id="567689438">
                              <w:marLeft w:val="0"/>
                              <w:marRight w:val="0"/>
                              <w:marTop w:val="240"/>
                              <w:marBottom w:val="240"/>
                              <w:divBdr>
                                <w:top w:val="none" w:sz="0" w:space="0" w:color="auto"/>
                                <w:left w:val="none" w:sz="0" w:space="0" w:color="auto"/>
                                <w:bottom w:val="none" w:sz="0" w:space="0" w:color="auto"/>
                                <w:right w:val="none" w:sz="0" w:space="0" w:color="auto"/>
                              </w:divBdr>
                              <w:divsChild>
                                <w:div w:id="1117872960">
                                  <w:marLeft w:val="0"/>
                                  <w:marRight w:val="0"/>
                                  <w:marTop w:val="0"/>
                                  <w:marBottom w:val="0"/>
                                  <w:divBdr>
                                    <w:top w:val="none" w:sz="0" w:space="0" w:color="auto"/>
                                    <w:left w:val="none" w:sz="0" w:space="0" w:color="auto"/>
                                    <w:bottom w:val="none" w:sz="0" w:space="0" w:color="auto"/>
                                    <w:right w:val="none" w:sz="0" w:space="0" w:color="auto"/>
                                  </w:divBdr>
                                </w:div>
                              </w:divsChild>
                            </w:div>
                            <w:div w:id="346949562">
                              <w:marLeft w:val="0"/>
                              <w:marRight w:val="0"/>
                              <w:marTop w:val="240"/>
                              <w:marBottom w:val="240"/>
                              <w:divBdr>
                                <w:top w:val="none" w:sz="0" w:space="0" w:color="auto"/>
                                <w:left w:val="none" w:sz="0" w:space="0" w:color="auto"/>
                                <w:bottom w:val="none" w:sz="0" w:space="0" w:color="auto"/>
                                <w:right w:val="none" w:sz="0" w:space="0" w:color="auto"/>
                              </w:divBdr>
                              <w:divsChild>
                                <w:div w:id="420371119">
                                  <w:marLeft w:val="0"/>
                                  <w:marRight w:val="0"/>
                                  <w:marTop w:val="0"/>
                                  <w:marBottom w:val="0"/>
                                  <w:divBdr>
                                    <w:top w:val="none" w:sz="0" w:space="0" w:color="auto"/>
                                    <w:left w:val="none" w:sz="0" w:space="0" w:color="auto"/>
                                    <w:bottom w:val="none" w:sz="0" w:space="0" w:color="auto"/>
                                    <w:right w:val="none" w:sz="0" w:space="0" w:color="auto"/>
                                  </w:divBdr>
                                </w:div>
                              </w:divsChild>
                            </w:div>
                            <w:div w:id="751856392">
                              <w:marLeft w:val="0"/>
                              <w:marRight w:val="0"/>
                              <w:marTop w:val="240"/>
                              <w:marBottom w:val="240"/>
                              <w:divBdr>
                                <w:top w:val="none" w:sz="0" w:space="0" w:color="auto"/>
                                <w:left w:val="none" w:sz="0" w:space="0" w:color="auto"/>
                                <w:bottom w:val="none" w:sz="0" w:space="0" w:color="auto"/>
                                <w:right w:val="none" w:sz="0" w:space="0" w:color="auto"/>
                              </w:divBdr>
                              <w:divsChild>
                                <w:div w:id="24143216">
                                  <w:marLeft w:val="0"/>
                                  <w:marRight w:val="0"/>
                                  <w:marTop w:val="0"/>
                                  <w:marBottom w:val="0"/>
                                  <w:divBdr>
                                    <w:top w:val="none" w:sz="0" w:space="0" w:color="auto"/>
                                    <w:left w:val="none" w:sz="0" w:space="0" w:color="auto"/>
                                    <w:bottom w:val="none" w:sz="0" w:space="0" w:color="auto"/>
                                    <w:right w:val="none" w:sz="0" w:space="0" w:color="auto"/>
                                  </w:divBdr>
                                </w:div>
                              </w:divsChild>
                            </w:div>
                            <w:div w:id="1738898512">
                              <w:marLeft w:val="0"/>
                              <w:marRight w:val="0"/>
                              <w:marTop w:val="240"/>
                              <w:marBottom w:val="240"/>
                              <w:divBdr>
                                <w:top w:val="none" w:sz="0" w:space="0" w:color="auto"/>
                                <w:left w:val="none" w:sz="0" w:space="0" w:color="auto"/>
                                <w:bottom w:val="none" w:sz="0" w:space="0" w:color="auto"/>
                                <w:right w:val="none" w:sz="0" w:space="0" w:color="auto"/>
                              </w:divBdr>
                              <w:divsChild>
                                <w:div w:id="1014918127">
                                  <w:marLeft w:val="0"/>
                                  <w:marRight w:val="0"/>
                                  <w:marTop w:val="0"/>
                                  <w:marBottom w:val="0"/>
                                  <w:divBdr>
                                    <w:top w:val="none" w:sz="0" w:space="0" w:color="auto"/>
                                    <w:left w:val="none" w:sz="0" w:space="0" w:color="auto"/>
                                    <w:bottom w:val="none" w:sz="0" w:space="0" w:color="auto"/>
                                    <w:right w:val="none" w:sz="0" w:space="0" w:color="auto"/>
                                  </w:divBdr>
                                </w:div>
                              </w:divsChild>
                            </w:div>
                            <w:div w:id="598877539">
                              <w:marLeft w:val="0"/>
                              <w:marRight w:val="0"/>
                              <w:marTop w:val="240"/>
                              <w:marBottom w:val="240"/>
                              <w:divBdr>
                                <w:top w:val="none" w:sz="0" w:space="0" w:color="auto"/>
                                <w:left w:val="none" w:sz="0" w:space="0" w:color="auto"/>
                                <w:bottom w:val="none" w:sz="0" w:space="0" w:color="auto"/>
                                <w:right w:val="none" w:sz="0" w:space="0" w:color="auto"/>
                              </w:divBdr>
                              <w:divsChild>
                                <w:div w:id="650329023">
                                  <w:marLeft w:val="0"/>
                                  <w:marRight w:val="0"/>
                                  <w:marTop w:val="0"/>
                                  <w:marBottom w:val="0"/>
                                  <w:divBdr>
                                    <w:top w:val="none" w:sz="0" w:space="0" w:color="auto"/>
                                    <w:left w:val="none" w:sz="0" w:space="0" w:color="auto"/>
                                    <w:bottom w:val="none" w:sz="0" w:space="0" w:color="auto"/>
                                    <w:right w:val="none" w:sz="0" w:space="0" w:color="auto"/>
                                  </w:divBdr>
                                </w:div>
                              </w:divsChild>
                            </w:div>
                            <w:div w:id="1594820443">
                              <w:marLeft w:val="0"/>
                              <w:marRight w:val="0"/>
                              <w:marTop w:val="240"/>
                              <w:marBottom w:val="240"/>
                              <w:divBdr>
                                <w:top w:val="none" w:sz="0" w:space="0" w:color="auto"/>
                                <w:left w:val="none" w:sz="0" w:space="0" w:color="auto"/>
                                <w:bottom w:val="none" w:sz="0" w:space="0" w:color="auto"/>
                                <w:right w:val="none" w:sz="0" w:space="0" w:color="auto"/>
                              </w:divBdr>
                              <w:divsChild>
                                <w:div w:id="1780251429">
                                  <w:marLeft w:val="0"/>
                                  <w:marRight w:val="0"/>
                                  <w:marTop w:val="0"/>
                                  <w:marBottom w:val="0"/>
                                  <w:divBdr>
                                    <w:top w:val="none" w:sz="0" w:space="0" w:color="auto"/>
                                    <w:left w:val="none" w:sz="0" w:space="0" w:color="auto"/>
                                    <w:bottom w:val="none" w:sz="0" w:space="0" w:color="auto"/>
                                    <w:right w:val="none" w:sz="0" w:space="0" w:color="auto"/>
                                  </w:divBdr>
                                </w:div>
                              </w:divsChild>
                            </w:div>
                            <w:div w:id="1653291451">
                              <w:marLeft w:val="0"/>
                              <w:marRight w:val="0"/>
                              <w:marTop w:val="240"/>
                              <w:marBottom w:val="240"/>
                              <w:divBdr>
                                <w:top w:val="none" w:sz="0" w:space="0" w:color="auto"/>
                                <w:left w:val="none" w:sz="0" w:space="0" w:color="auto"/>
                                <w:bottom w:val="none" w:sz="0" w:space="0" w:color="auto"/>
                                <w:right w:val="none" w:sz="0" w:space="0" w:color="auto"/>
                              </w:divBdr>
                              <w:divsChild>
                                <w:div w:id="835806458">
                                  <w:marLeft w:val="0"/>
                                  <w:marRight w:val="0"/>
                                  <w:marTop w:val="0"/>
                                  <w:marBottom w:val="0"/>
                                  <w:divBdr>
                                    <w:top w:val="none" w:sz="0" w:space="0" w:color="auto"/>
                                    <w:left w:val="none" w:sz="0" w:space="0" w:color="auto"/>
                                    <w:bottom w:val="none" w:sz="0" w:space="0" w:color="auto"/>
                                    <w:right w:val="none" w:sz="0" w:space="0" w:color="auto"/>
                                  </w:divBdr>
                                </w:div>
                              </w:divsChild>
                            </w:div>
                            <w:div w:id="663359620">
                              <w:marLeft w:val="0"/>
                              <w:marRight w:val="0"/>
                              <w:marTop w:val="240"/>
                              <w:marBottom w:val="240"/>
                              <w:divBdr>
                                <w:top w:val="none" w:sz="0" w:space="0" w:color="auto"/>
                                <w:left w:val="none" w:sz="0" w:space="0" w:color="auto"/>
                                <w:bottom w:val="none" w:sz="0" w:space="0" w:color="auto"/>
                                <w:right w:val="none" w:sz="0" w:space="0" w:color="auto"/>
                              </w:divBdr>
                              <w:divsChild>
                                <w:div w:id="1357652785">
                                  <w:marLeft w:val="0"/>
                                  <w:marRight w:val="0"/>
                                  <w:marTop w:val="0"/>
                                  <w:marBottom w:val="0"/>
                                  <w:divBdr>
                                    <w:top w:val="none" w:sz="0" w:space="0" w:color="auto"/>
                                    <w:left w:val="none" w:sz="0" w:space="0" w:color="auto"/>
                                    <w:bottom w:val="none" w:sz="0" w:space="0" w:color="auto"/>
                                    <w:right w:val="none" w:sz="0" w:space="0" w:color="auto"/>
                                  </w:divBdr>
                                </w:div>
                              </w:divsChild>
                            </w:div>
                            <w:div w:id="1784958705">
                              <w:marLeft w:val="0"/>
                              <w:marRight w:val="0"/>
                              <w:marTop w:val="240"/>
                              <w:marBottom w:val="240"/>
                              <w:divBdr>
                                <w:top w:val="none" w:sz="0" w:space="0" w:color="auto"/>
                                <w:left w:val="none" w:sz="0" w:space="0" w:color="auto"/>
                                <w:bottom w:val="none" w:sz="0" w:space="0" w:color="auto"/>
                                <w:right w:val="none" w:sz="0" w:space="0" w:color="auto"/>
                              </w:divBdr>
                              <w:divsChild>
                                <w:div w:id="535503357">
                                  <w:marLeft w:val="0"/>
                                  <w:marRight w:val="0"/>
                                  <w:marTop w:val="0"/>
                                  <w:marBottom w:val="0"/>
                                  <w:divBdr>
                                    <w:top w:val="none" w:sz="0" w:space="0" w:color="auto"/>
                                    <w:left w:val="none" w:sz="0" w:space="0" w:color="auto"/>
                                    <w:bottom w:val="none" w:sz="0" w:space="0" w:color="auto"/>
                                    <w:right w:val="none" w:sz="0" w:space="0" w:color="auto"/>
                                  </w:divBdr>
                                </w:div>
                              </w:divsChild>
                            </w:div>
                            <w:div w:id="51388590">
                              <w:marLeft w:val="0"/>
                              <w:marRight w:val="0"/>
                              <w:marTop w:val="240"/>
                              <w:marBottom w:val="240"/>
                              <w:divBdr>
                                <w:top w:val="none" w:sz="0" w:space="0" w:color="auto"/>
                                <w:left w:val="none" w:sz="0" w:space="0" w:color="auto"/>
                                <w:bottom w:val="none" w:sz="0" w:space="0" w:color="auto"/>
                                <w:right w:val="none" w:sz="0" w:space="0" w:color="auto"/>
                              </w:divBdr>
                              <w:divsChild>
                                <w:div w:id="73667582">
                                  <w:marLeft w:val="0"/>
                                  <w:marRight w:val="0"/>
                                  <w:marTop w:val="0"/>
                                  <w:marBottom w:val="0"/>
                                  <w:divBdr>
                                    <w:top w:val="none" w:sz="0" w:space="0" w:color="auto"/>
                                    <w:left w:val="none" w:sz="0" w:space="0" w:color="auto"/>
                                    <w:bottom w:val="none" w:sz="0" w:space="0" w:color="auto"/>
                                    <w:right w:val="none" w:sz="0" w:space="0" w:color="auto"/>
                                  </w:divBdr>
                                </w:div>
                              </w:divsChild>
                            </w:div>
                            <w:div w:id="1048917297">
                              <w:marLeft w:val="0"/>
                              <w:marRight w:val="0"/>
                              <w:marTop w:val="240"/>
                              <w:marBottom w:val="240"/>
                              <w:divBdr>
                                <w:top w:val="none" w:sz="0" w:space="0" w:color="auto"/>
                                <w:left w:val="none" w:sz="0" w:space="0" w:color="auto"/>
                                <w:bottom w:val="none" w:sz="0" w:space="0" w:color="auto"/>
                                <w:right w:val="none" w:sz="0" w:space="0" w:color="auto"/>
                              </w:divBdr>
                              <w:divsChild>
                                <w:div w:id="1348293206">
                                  <w:marLeft w:val="0"/>
                                  <w:marRight w:val="0"/>
                                  <w:marTop w:val="0"/>
                                  <w:marBottom w:val="0"/>
                                  <w:divBdr>
                                    <w:top w:val="none" w:sz="0" w:space="0" w:color="auto"/>
                                    <w:left w:val="none" w:sz="0" w:space="0" w:color="auto"/>
                                    <w:bottom w:val="none" w:sz="0" w:space="0" w:color="auto"/>
                                    <w:right w:val="none" w:sz="0" w:space="0" w:color="auto"/>
                                  </w:divBdr>
                                </w:div>
                              </w:divsChild>
                            </w:div>
                            <w:div w:id="890308338">
                              <w:marLeft w:val="0"/>
                              <w:marRight w:val="0"/>
                              <w:marTop w:val="240"/>
                              <w:marBottom w:val="240"/>
                              <w:divBdr>
                                <w:top w:val="none" w:sz="0" w:space="0" w:color="auto"/>
                                <w:left w:val="none" w:sz="0" w:space="0" w:color="auto"/>
                                <w:bottom w:val="none" w:sz="0" w:space="0" w:color="auto"/>
                                <w:right w:val="none" w:sz="0" w:space="0" w:color="auto"/>
                              </w:divBdr>
                              <w:divsChild>
                                <w:div w:id="10960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988357">
      <w:bodyDiv w:val="1"/>
      <w:marLeft w:val="0"/>
      <w:marRight w:val="0"/>
      <w:marTop w:val="0"/>
      <w:marBottom w:val="0"/>
      <w:divBdr>
        <w:top w:val="none" w:sz="0" w:space="0" w:color="auto"/>
        <w:left w:val="none" w:sz="0" w:space="0" w:color="auto"/>
        <w:bottom w:val="none" w:sz="0" w:space="0" w:color="auto"/>
        <w:right w:val="none" w:sz="0" w:space="0" w:color="auto"/>
      </w:divBdr>
      <w:divsChild>
        <w:div w:id="467435440">
          <w:marLeft w:val="0"/>
          <w:marRight w:val="0"/>
          <w:marTop w:val="0"/>
          <w:marBottom w:val="0"/>
          <w:divBdr>
            <w:top w:val="none" w:sz="0" w:space="0" w:color="auto"/>
            <w:left w:val="none" w:sz="0" w:space="0" w:color="auto"/>
            <w:bottom w:val="none" w:sz="0" w:space="0" w:color="auto"/>
            <w:right w:val="none" w:sz="0" w:space="0" w:color="auto"/>
          </w:divBdr>
          <w:divsChild>
            <w:div w:id="560750352">
              <w:marLeft w:val="0"/>
              <w:marRight w:val="0"/>
              <w:marTop w:val="0"/>
              <w:marBottom w:val="0"/>
              <w:divBdr>
                <w:top w:val="none" w:sz="0" w:space="0" w:color="auto"/>
                <w:left w:val="none" w:sz="0" w:space="0" w:color="auto"/>
                <w:bottom w:val="none" w:sz="0" w:space="0" w:color="auto"/>
                <w:right w:val="none" w:sz="0" w:space="0" w:color="auto"/>
              </w:divBdr>
              <w:divsChild>
                <w:div w:id="2080859005">
                  <w:marLeft w:val="0"/>
                  <w:marRight w:val="0"/>
                  <w:marTop w:val="0"/>
                  <w:marBottom w:val="0"/>
                  <w:divBdr>
                    <w:top w:val="none" w:sz="0" w:space="0" w:color="auto"/>
                    <w:left w:val="none" w:sz="0" w:space="0" w:color="auto"/>
                    <w:bottom w:val="none" w:sz="0" w:space="0" w:color="auto"/>
                    <w:right w:val="none" w:sz="0" w:space="0" w:color="auto"/>
                  </w:divBdr>
                </w:div>
                <w:div w:id="681856253">
                  <w:marLeft w:val="0"/>
                  <w:marRight w:val="0"/>
                  <w:marTop w:val="600"/>
                  <w:marBottom w:val="0"/>
                  <w:divBdr>
                    <w:top w:val="none" w:sz="0" w:space="0" w:color="auto"/>
                    <w:left w:val="none" w:sz="0" w:space="0" w:color="auto"/>
                    <w:bottom w:val="none" w:sz="0" w:space="0" w:color="auto"/>
                    <w:right w:val="none" w:sz="0" w:space="0" w:color="auto"/>
                  </w:divBdr>
                  <w:divsChild>
                    <w:div w:id="1531726524">
                      <w:marLeft w:val="0"/>
                      <w:marRight w:val="0"/>
                      <w:marTop w:val="0"/>
                      <w:marBottom w:val="0"/>
                      <w:divBdr>
                        <w:top w:val="none" w:sz="0" w:space="0" w:color="auto"/>
                        <w:left w:val="none" w:sz="0" w:space="0" w:color="auto"/>
                        <w:bottom w:val="none" w:sz="0" w:space="0" w:color="auto"/>
                        <w:right w:val="none" w:sz="0" w:space="0" w:color="auto"/>
                      </w:divBdr>
                      <w:divsChild>
                        <w:div w:id="1823081521">
                          <w:marLeft w:val="0"/>
                          <w:marRight w:val="0"/>
                          <w:marTop w:val="0"/>
                          <w:marBottom w:val="0"/>
                          <w:divBdr>
                            <w:top w:val="none" w:sz="0" w:space="0" w:color="auto"/>
                            <w:left w:val="none" w:sz="0" w:space="0" w:color="auto"/>
                            <w:bottom w:val="none" w:sz="0" w:space="0" w:color="auto"/>
                            <w:right w:val="none" w:sz="0" w:space="0" w:color="auto"/>
                          </w:divBdr>
                          <w:divsChild>
                            <w:div w:id="1498034979">
                              <w:marLeft w:val="0"/>
                              <w:marRight w:val="0"/>
                              <w:marTop w:val="0"/>
                              <w:marBottom w:val="0"/>
                              <w:divBdr>
                                <w:top w:val="none" w:sz="0" w:space="0" w:color="auto"/>
                                <w:left w:val="none" w:sz="0" w:space="0" w:color="auto"/>
                                <w:bottom w:val="none" w:sz="0" w:space="0" w:color="auto"/>
                                <w:right w:val="none" w:sz="0" w:space="0" w:color="auto"/>
                              </w:divBdr>
                            </w:div>
                          </w:divsChild>
                        </w:div>
                        <w:div w:id="15127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998310">
          <w:marLeft w:val="0"/>
          <w:marRight w:val="0"/>
          <w:marTop w:val="0"/>
          <w:marBottom w:val="0"/>
          <w:divBdr>
            <w:top w:val="none" w:sz="0" w:space="0" w:color="auto"/>
            <w:left w:val="none" w:sz="0" w:space="0" w:color="auto"/>
            <w:bottom w:val="none" w:sz="0" w:space="0" w:color="auto"/>
            <w:right w:val="none" w:sz="0" w:space="0" w:color="auto"/>
          </w:divBdr>
          <w:divsChild>
            <w:div w:id="1840264425">
              <w:marLeft w:val="0"/>
              <w:marRight w:val="0"/>
              <w:marTop w:val="0"/>
              <w:marBottom w:val="0"/>
              <w:divBdr>
                <w:top w:val="none" w:sz="0" w:space="0" w:color="auto"/>
                <w:left w:val="none" w:sz="0" w:space="0" w:color="auto"/>
                <w:bottom w:val="none" w:sz="0" w:space="0" w:color="auto"/>
                <w:right w:val="none" w:sz="0" w:space="0" w:color="auto"/>
              </w:divBdr>
              <w:divsChild>
                <w:div w:id="2085175907">
                  <w:marLeft w:val="0"/>
                  <w:marRight w:val="0"/>
                  <w:marTop w:val="0"/>
                  <w:marBottom w:val="0"/>
                  <w:divBdr>
                    <w:top w:val="none" w:sz="0" w:space="0" w:color="auto"/>
                    <w:left w:val="none" w:sz="0" w:space="0" w:color="auto"/>
                    <w:bottom w:val="none" w:sz="0" w:space="0" w:color="auto"/>
                    <w:right w:val="none" w:sz="0" w:space="0" w:color="auto"/>
                  </w:divBdr>
                  <w:divsChild>
                    <w:div w:id="1132866930">
                      <w:marLeft w:val="0"/>
                      <w:marRight w:val="1500"/>
                      <w:marTop w:val="0"/>
                      <w:marBottom w:val="0"/>
                      <w:divBdr>
                        <w:top w:val="none" w:sz="0" w:space="0" w:color="auto"/>
                        <w:left w:val="none" w:sz="0" w:space="0" w:color="auto"/>
                        <w:bottom w:val="none" w:sz="0" w:space="0" w:color="auto"/>
                        <w:right w:val="none" w:sz="0" w:space="0" w:color="auto"/>
                      </w:divBdr>
                      <w:divsChild>
                        <w:div w:id="406340734">
                          <w:marLeft w:val="0"/>
                          <w:marRight w:val="0"/>
                          <w:marTop w:val="600"/>
                          <w:marBottom w:val="600"/>
                          <w:divBdr>
                            <w:top w:val="none" w:sz="0" w:space="0" w:color="auto"/>
                            <w:left w:val="none" w:sz="0" w:space="0" w:color="auto"/>
                            <w:bottom w:val="none" w:sz="0" w:space="0" w:color="auto"/>
                            <w:right w:val="none" w:sz="0" w:space="0" w:color="auto"/>
                          </w:divBdr>
                          <w:divsChild>
                            <w:div w:id="1138037428">
                              <w:marLeft w:val="0"/>
                              <w:marRight w:val="0"/>
                              <w:marTop w:val="0"/>
                              <w:marBottom w:val="300"/>
                              <w:divBdr>
                                <w:top w:val="none" w:sz="0" w:space="0" w:color="auto"/>
                                <w:left w:val="none" w:sz="0" w:space="0" w:color="auto"/>
                                <w:bottom w:val="none" w:sz="0" w:space="0" w:color="auto"/>
                                <w:right w:val="none" w:sz="0" w:space="0" w:color="auto"/>
                              </w:divBdr>
                            </w:div>
                            <w:div w:id="525951573">
                              <w:marLeft w:val="0"/>
                              <w:marRight w:val="0"/>
                              <w:marTop w:val="300"/>
                              <w:marBottom w:val="300"/>
                              <w:divBdr>
                                <w:top w:val="none" w:sz="0" w:space="0" w:color="auto"/>
                                <w:left w:val="none" w:sz="0" w:space="0" w:color="auto"/>
                                <w:bottom w:val="none" w:sz="0" w:space="0" w:color="auto"/>
                                <w:right w:val="none" w:sz="0" w:space="0" w:color="auto"/>
                              </w:divBdr>
                            </w:div>
                            <w:div w:id="79061999">
                              <w:marLeft w:val="0"/>
                              <w:marRight w:val="0"/>
                              <w:marTop w:val="300"/>
                              <w:marBottom w:val="600"/>
                              <w:divBdr>
                                <w:top w:val="single" w:sz="6" w:space="30" w:color="EB5D0B"/>
                                <w:left w:val="none" w:sz="0" w:space="0" w:color="auto"/>
                                <w:bottom w:val="single" w:sz="6" w:space="30" w:color="EB5D0B"/>
                                <w:right w:val="none" w:sz="0" w:space="0" w:color="auto"/>
                              </w:divBdr>
                            </w:div>
                            <w:div w:id="1820422042">
                              <w:marLeft w:val="0"/>
                              <w:marRight w:val="0"/>
                              <w:marTop w:val="240"/>
                              <w:marBottom w:val="240"/>
                              <w:divBdr>
                                <w:top w:val="none" w:sz="0" w:space="0" w:color="auto"/>
                                <w:left w:val="none" w:sz="0" w:space="0" w:color="auto"/>
                                <w:bottom w:val="none" w:sz="0" w:space="0" w:color="auto"/>
                                <w:right w:val="none" w:sz="0" w:space="0" w:color="auto"/>
                              </w:divBdr>
                              <w:divsChild>
                                <w:div w:id="1972830301">
                                  <w:marLeft w:val="0"/>
                                  <w:marRight w:val="0"/>
                                  <w:marTop w:val="0"/>
                                  <w:marBottom w:val="0"/>
                                  <w:divBdr>
                                    <w:top w:val="none" w:sz="0" w:space="0" w:color="auto"/>
                                    <w:left w:val="none" w:sz="0" w:space="0" w:color="auto"/>
                                    <w:bottom w:val="none" w:sz="0" w:space="0" w:color="auto"/>
                                    <w:right w:val="none" w:sz="0" w:space="0" w:color="auto"/>
                                  </w:divBdr>
                                </w:div>
                              </w:divsChild>
                            </w:div>
                            <w:div w:id="1699887901">
                              <w:marLeft w:val="0"/>
                              <w:marRight w:val="0"/>
                              <w:marTop w:val="240"/>
                              <w:marBottom w:val="240"/>
                              <w:divBdr>
                                <w:top w:val="none" w:sz="0" w:space="0" w:color="auto"/>
                                <w:left w:val="none" w:sz="0" w:space="0" w:color="auto"/>
                                <w:bottom w:val="none" w:sz="0" w:space="0" w:color="auto"/>
                                <w:right w:val="none" w:sz="0" w:space="0" w:color="auto"/>
                              </w:divBdr>
                              <w:divsChild>
                                <w:div w:id="304512512">
                                  <w:marLeft w:val="0"/>
                                  <w:marRight w:val="0"/>
                                  <w:marTop w:val="0"/>
                                  <w:marBottom w:val="0"/>
                                  <w:divBdr>
                                    <w:top w:val="none" w:sz="0" w:space="0" w:color="auto"/>
                                    <w:left w:val="none" w:sz="0" w:space="0" w:color="auto"/>
                                    <w:bottom w:val="none" w:sz="0" w:space="0" w:color="auto"/>
                                    <w:right w:val="none" w:sz="0" w:space="0" w:color="auto"/>
                                  </w:divBdr>
                                </w:div>
                              </w:divsChild>
                            </w:div>
                            <w:div w:id="647787011">
                              <w:marLeft w:val="0"/>
                              <w:marRight w:val="0"/>
                              <w:marTop w:val="240"/>
                              <w:marBottom w:val="240"/>
                              <w:divBdr>
                                <w:top w:val="none" w:sz="0" w:space="0" w:color="auto"/>
                                <w:left w:val="none" w:sz="0" w:space="0" w:color="auto"/>
                                <w:bottom w:val="none" w:sz="0" w:space="0" w:color="auto"/>
                                <w:right w:val="none" w:sz="0" w:space="0" w:color="auto"/>
                              </w:divBdr>
                              <w:divsChild>
                                <w:div w:id="1523975603">
                                  <w:marLeft w:val="0"/>
                                  <w:marRight w:val="0"/>
                                  <w:marTop w:val="0"/>
                                  <w:marBottom w:val="0"/>
                                  <w:divBdr>
                                    <w:top w:val="none" w:sz="0" w:space="0" w:color="auto"/>
                                    <w:left w:val="none" w:sz="0" w:space="0" w:color="auto"/>
                                    <w:bottom w:val="none" w:sz="0" w:space="0" w:color="auto"/>
                                    <w:right w:val="none" w:sz="0" w:space="0" w:color="auto"/>
                                  </w:divBdr>
                                </w:div>
                              </w:divsChild>
                            </w:div>
                            <w:div w:id="736709047">
                              <w:marLeft w:val="0"/>
                              <w:marRight w:val="0"/>
                              <w:marTop w:val="0"/>
                              <w:marBottom w:val="0"/>
                              <w:divBdr>
                                <w:top w:val="none" w:sz="0" w:space="0" w:color="auto"/>
                                <w:left w:val="none" w:sz="0" w:space="0" w:color="auto"/>
                                <w:bottom w:val="none" w:sz="0" w:space="0" w:color="auto"/>
                                <w:right w:val="none" w:sz="0" w:space="0" w:color="auto"/>
                              </w:divBdr>
                              <w:divsChild>
                                <w:div w:id="1274751420">
                                  <w:marLeft w:val="0"/>
                                  <w:marRight w:val="0"/>
                                  <w:marTop w:val="0"/>
                                  <w:marBottom w:val="0"/>
                                  <w:divBdr>
                                    <w:top w:val="none" w:sz="0" w:space="0" w:color="auto"/>
                                    <w:left w:val="none" w:sz="0" w:space="0" w:color="auto"/>
                                    <w:bottom w:val="none" w:sz="0" w:space="0" w:color="auto"/>
                                    <w:right w:val="none" w:sz="0" w:space="0" w:color="auto"/>
                                  </w:divBdr>
                                  <w:divsChild>
                                    <w:div w:id="1383556282">
                                      <w:marLeft w:val="0"/>
                                      <w:marRight w:val="0"/>
                                      <w:marTop w:val="0"/>
                                      <w:marBottom w:val="0"/>
                                      <w:divBdr>
                                        <w:top w:val="none" w:sz="0" w:space="0" w:color="auto"/>
                                        <w:left w:val="none" w:sz="0" w:space="0" w:color="auto"/>
                                        <w:bottom w:val="none" w:sz="0" w:space="0" w:color="auto"/>
                                        <w:right w:val="none" w:sz="0" w:space="0" w:color="auto"/>
                                      </w:divBdr>
                                      <w:divsChild>
                                        <w:div w:id="850684334">
                                          <w:marLeft w:val="0"/>
                                          <w:marRight w:val="0"/>
                                          <w:marTop w:val="0"/>
                                          <w:marBottom w:val="0"/>
                                          <w:divBdr>
                                            <w:top w:val="none" w:sz="0" w:space="0" w:color="auto"/>
                                            <w:left w:val="none" w:sz="0" w:space="0" w:color="auto"/>
                                            <w:bottom w:val="none" w:sz="0" w:space="0" w:color="auto"/>
                                            <w:right w:val="none" w:sz="0" w:space="0" w:color="auto"/>
                                          </w:divBdr>
                                          <w:divsChild>
                                            <w:div w:id="1290671951">
                                              <w:marLeft w:val="0"/>
                                              <w:marRight w:val="0"/>
                                              <w:marTop w:val="0"/>
                                              <w:marBottom w:val="0"/>
                                              <w:divBdr>
                                                <w:top w:val="none" w:sz="0" w:space="0" w:color="auto"/>
                                                <w:left w:val="none" w:sz="0" w:space="0" w:color="auto"/>
                                                <w:bottom w:val="none" w:sz="0" w:space="0" w:color="auto"/>
                                                <w:right w:val="none" w:sz="0" w:space="0" w:color="auto"/>
                                              </w:divBdr>
                                              <w:divsChild>
                                                <w:div w:id="1562206740">
                                                  <w:marLeft w:val="0"/>
                                                  <w:marRight w:val="0"/>
                                                  <w:marTop w:val="0"/>
                                                  <w:marBottom w:val="0"/>
                                                  <w:divBdr>
                                                    <w:top w:val="none" w:sz="0" w:space="0" w:color="auto"/>
                                                    <w:left w:val="none" w:sz="0" w:space="0" w:color="auto"/>
                                                    <w:bottom w:val="none" w:sz="0" w:space="0" w:color="auto"/>
                                                    <w:right w:val="none" w:sz="0" w:space="0" w:color="auto"/>
                                                  </w:divBdr>
                                                  <w:divsChild>
                                                    <w:div w:id="559445343">
                                                      <w:marLeft w:val="0"/>
                                                      <w:marRight w:val="0"/>
                                                      <w:marTop w:val="0"/>
                                                      <w:marBottom w:val="0"/>
                                                      <w:divBdr>
                                                        <w:top w:val="none" w:sz="0" w:space="0" w:color="auto"/>
                                                        <w:left w:val="none" w:sz="0" w:space="0" w:color="auto"/>
                                                        <w:bottom w:val="none" w:sz="0" w:space="0" w:color="auto"/>
                                                        <w:right w:val="none" w:sz="0" w:space="0" w:color="auto"/>
                                                      </w:divBdr>
                                                      <w:divsChild>
                                                        <w:div w:id="1495487806">
                                                          <w:marLeft w:val="0"/>
                                                          <w:marRight w:val="0"/>
                                                          <w:marTop w:val="0"/>
                                                          <w:marBottom w:val="0"/>
                                                          <w:divBdr>
                                                            <w:top w:val="none" w:sz="0" w:space="0" w:color="auto"/>
                                                            <w:left w:val="none" w:sz="0" w:space="0" w:color="auto"/>
                                                            <w:bottom w:val="none" w:sz="0" w:space="0" w:color="auto"/>
                                                            <w:right w:val="none" w:sz="0" w:space="0" w:color="auto"/>
                                                          </w:divBdr>
                                                          <w:divsChild>
                                                            <w:div w:id="1212308555">
                                                              <w:marLeft w:val="0"/>
                                                              <w:marRight w:val="0"/>
                                                              <w:marTop w:val="0"/>
                                                              <w:marBottom w:val="0"/>
                                                              <w:divBdr>
                                                                <w:top w:val="none" w:sz="0" w:space="0" w:color="auto"/>
                                                                <w:left w:val="none" w:sz="0" w:space="0" w:color="auto"/>
                                                                <w:bottom w:val="none" w:sz="0" w:space="0" w:color="auto"/>
                                                                <w:right w:val="none" w:sz="0" w:space="0" w:color="auto"/>
                                                              </w:divBdr>
                                                              <w:divsChild>
                                                                <w:div w:id="940338989">
                                                                  <w:marLeft w:val="0"/>
                                                                  <w:marRight w:val="0"/>
                                                                  <w:marTop w:val="0"/>
                                                                  <w:marBottom w:val="0"/>
                                                                  <w:divBdr>
                                                                    <w:top w:val="none" w:sz="0" w:space="0" w:color="auto"/>
                                                                    <w:left w:val="none" w:sz="0" w:space="0" w:color="auto"/>
                                                                    <w:bottom w:val="none" w:sz="0" w:space="0" w:color="auto"/>
                                                                    <w:right w:val="none" w:sz="0" w:space="0" w:color="auto"/>
                                                                  </w:divBdr>
                                                                  <w:divsChild>
                                                                    <w:div w:id="385908529">
                                                                      <w:marLeft w:val="0"/>
                                                                      <w:marRight w:val="0"/>
                                                                      <w:marTop w:val="0"/>
                                                                      <w:marBottom w:val="0"/>
                                                                      <w:divBdr>
                                                                        <w:top w:val="none" w:sz="0" w:space="0" w:color="auto"/>
                                                                        <w:left w:val="none" w:sz="0" w:space="0" w:color="auto"/>
                                                                        <w:bottom w:val="none" w:sz="0" w:space="0" w:color="auto"/>
                                                                        <w:right w:val="none" w:sz="0" w:space="0" w:color="auto"/>
                                                                      </w:divBdr>
                                                                      <w:divsChild>
                                                                        <w:div w:id="759714876">
                                                                          <w:marLeft w:val="0"/>
                                                                          <w:marRight w:val="0"/>
                                                                          <w:marTop w:val="180"/>
                                                                          <w:marBottom w:val="180"/>
                                                                          <w:divBdr>
                                                                            <w:top w:val="none" w:sz="0" w:space="0" w:color="auto"/>
                                                                            <w:left w:val="none" w:sz="0" w:space="0" w:color="auto"/>
                                                                            <w:bottom w:val="none" w:sz="0" w:space="0" w:color="auto"/>
                                                                            <w:right w:val="none" w:sz="0" w:space="0" w:color="auto"/>
                                                                          </w:divBdr>
                                                                          <w:divsChild>
                                                                            <w:div w:id="6757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6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058549">
                              <w:marLeft w:val="0"/>
                              <w:marRight w:val="0"/>
                              <w:marTop w:val="240"/>
                              <w:marBottom w:val="240"/>
                              <w:divBdr>
                                <w:top w:val="none" w:sz="0" w:space="0" w:color="auto"/>
                                <w:left w:val="none" w:sz="0" w:space="0" w:color="auto"/>
                                <w:bottom w:val="none" w:sz="0" w:space="0" w:color="auto"/>
                                <w:right w:val="none" w:sz="0" w:space="0" w:color="auto"/>
                              </w:divBdr>
                              <w:divsChild>
                                <w:div w:id="135489455">
                                  <w:marLeft w:val="0"/>
                                  <w:marRight w:val="0"/>
                                  <w:marTop w:val="0"/>
                                  <w:marBottom w:val="0"/>
                                  <w:divBdr>
                                    <w:top w:val="none" w:sz="0" w:space="0" w:color="auto"/>
                                    <w:left w:val="none" w:sz="0" w:space="0" w:color="auto"/>
                                    <w:bottom w:val="none" w:sz="0" w:space="0" w:color="auto"/>
                                    <w:right w:val="none" w:sz="0" w:space="0" w:color="auto"/>
                                  </w:divBdr>
                                </w:div>
                              </w:divsChild>
                            </w:div>
                            <w:div w:id="264193380">
                              <w:marLeft w:val="0"/>
                              <w:marRight w:val="0"/>
                              <w:marTop w:val="240"/>
                              <w:marBottom w:val="240"/>
                              <w:divBdr>
                                <w:top w:val="none" w:sz="0" w:space="0" w:color="auto"/>
                                <w:left w:val="none" w:sz="0" w:space="0" w:color="auto"/>
                                <w:bottom w:val="none" w:sz="0" w:space="0" w:color="auto"/>
                                <w:right w:val="none" w:sz="0" w:space="0" w:color="auto"/>
                              </w:divBdr>
                              <w:divsChild>
                                <w:div w:id="914165221">
                                  <w:marLeft w:val="0"/>
                                  <w:marRight w:val="0"/>
                                  <w:marTop w:val="0"/>
                                  <w:marBottom w:val="0"/>
                                  <w:divBdr>
                                    <w:top w:val="none" w:sz="0" w:space="0" w:color="auto"/>
                                    <w:left w:val="none" w:sz="0" w:space="0" w:color="auto"/>
                                    <w:bottom w:val="none" w:sz="0" w:space="0" w:color="auto"/>
                                    <w:right w:val="none" w:sz="0" w:space="0" w:color="auto"/>
                                  </w:divBdr>
                                </w:div>
                              </w:divsChild>
                            </w:div>
                            <w:div w:id="846019688">
                              <w:marLeft w:val="0"/>
                              <w:marRight w:val="0"/>
                              <w:marTop w:val="240"/>
                              <w:marBottom w:val="240"/>
                              <w:divBdr>
                                <w:top w:val="none" w:sz="0" w:space="0" w:color="auto"/>
                                <w:left w:val="none" w:sz="0" w:space="0" w:color="auto"/>
                                <w:bottom w:val="none" w:sz="0" w:space="0" w:color="auto"/>
                                <w:right w:val="none" w:sz="0" w:space="0" w:color="auto"/>
                              </w:divBdr>
                              <w:divsChild>
                                <w:div w:id="878473118">
                                  <w:marLeft w:val="0"/>
                                  <w:marRight w:val="0"/>
                                  <w:marTop w:val="0"/>
                                  <w:marBottom w:val="0"/>
                                  <w:divBdr>
                                    <w:top w:val="none" w:sz="0" w:space="0" w:color="auto"/>
                                    <w:left w:val="none" w:sz="0" w:space="0" w:color="auto"/>
                                    <w:bottom w:val="none" w:sz="0" w:space="0" w:color="auto"/>
                                    <w:right w:val="none" w:sz="0" w:space="0" w:color="auto"/>
                                  </w:divBdr>
                                </w:div>
                              </w:divsChild>
                            </w:div>
                            <w:div w:id="234517696">
                              <w:marLeft w:val="0"/>
                              <w:marRight w:val="0"/>
                              <w:marTop w:val="240"/>
                              <w:marBottom w:val="240"/>
                              <w:divBdr>
                                <w:top w:val="none" w:sz="0" w:space="0" w:color="auto"/>
                                <w:left w:val="none" w:sz="0" w:space="0" w:color="auto"/>
                                <w:bottom w:val="none" w:sz="0" w:space="0" w:color="auto"/>
                                <w:right w:val="none" w:sz="0" w:space="0" w:color="auto"/>
                              </w:divBdr>
                              <w:divsChild>
                                <w:div w:id="2039699703">
                                  <w:marLeft w:val="0"/>
                                  <w:marRight w:val="0"/>
                                  <w:marTop w:val="0"/>
                                  <w:marBottom w:val="0"/>
                                  <w:divBdr>
                                    <w:top w:val="none" w:sz="0" w:space="0" w:color="auto"/>
                                    <w:left w:val="none" w:sz="0" w:space="0" w:color="auto"/>
                                    <w:bottom w:val="none" w:sz="0" w:space="0" w:color="auto"/>
                                    <w:right w:val="none" w:sz="0" w:space="0" w:color="auto"/>
                                  </w:divBdr>
                                </w:div>
                              </w:divsChild>
                            </w:div>
                            <w:div w:id="1888685837">
                              <w:marLeft w:val="0"/>
                              <w:marRight w:val="0"/>
                              <w:marTop w:val="240"/>
                              <w:marBottom w:val="240"/>
                              <w:divBdr>
                                <w:top w:val="none" w:sz="0" w:space="0" w:color="auto"/>
                                <w:left w:val="none" w:sz="0" w:space="0" w:color="auto"/>
                                <w:bottom w:val="none" w:sz="0" w:space="0" w:color="auto"/>
                                <w:right w:val="none" w:sz="0" w:space="0" w:color="auto"/>
                              </w:divBdr>
                              <w:divsChild>
                                <w:div w:id="320039990">
                                  <w:marLeft w:val="0"/>
                                  <w:marRight w:val="0"/>
                                  <w:marTop w:val="0"/>
                                  <w:marBottom w:val="0"/>
                                  <w:divBdr>
                                    <w:top w:val="none" w:sz="0" w:space="0" w:color="auto"/>
                                    <w:left w:val="none" w:sz="0" w:space="0" w:color="auto"/>
                                    <w:bottom w:val="none" w:sz="0" w:space="0" w:color="auto"/>
                                    <w:right w:val="none" w:sz="0" w:space="0" w:color="auto"/>
                                  </w:divBdr>
                                </w:div>
                              </w:divsChild>
                            </w:div>
                            <w:div w:id="967856595">
                              <w:marLeft w:val="0"/>
                              <w:marRight w:val="0"/>
                              <w:marTop w:val="240"/>
                              <w:marBottom w:val="240"/>
                              <w:divBdr>
                                <w:top w:val="none" w:sz="0" w:space="0" w:color="auto"/>
                                <w:left w:val="none" w:sz="0" w:space="0" w:color="auto"/>
                                <w:bottom w:val="none" w:sz="0" w:space="0" w:color="auto"/>
                                <w:right w:val="none" w:sz="0" w:space="0" w:color="auto"/>
                              </w:divBdr>
                              <w:divsChild>
                                <w:div w:id="1984313463">
                                  <w:marLeft w:val="0"/>
                                  <w:marRight w:val="0"/>
                                  <w:marTop w:val="0"/>
                                  <w:marBottom w:val="0"/>
                                  <w:divBdr>
                                    <w:top w:val="none" w:sz="0" w:space="0" w:color="auto"/>
                                    <w:left w:val="none" w:sz="0" w:space="0" w:color="auto"/>
                                    <w:bottom w:val="none" w:sz="0" w:space="0" w:color="auto"/>
                                    <w:right w:val="none" w:sz="0" w:space="0" w:color="auto"/>
                                  </w:divBdr>
                                </w:div>
                              </w:divsChild>
                            </w:div>
                            <w:div w:id="37899198">
                              <w:marLeft w:val="0"/>
                              <w:marRight w:val="0"/>
                              <w:marTop w:val="240"/>
                              <w:marBottom w:val="240"/>
                              <w:divBdr>
                                <w:top w:val="none" w:sz="0" w:space="0" w:color="auto"/>
                                <w:left w:val="none" w:sz="0" w:space="0" w:color="auto"/>
                                <w:bottom w:val="none" w:sz="0" w:space="0" w:color="auto"/>
                                <w:right w:val="none" w:sz="0" w:space="0" w:color="auto"/>
                              </w:divBdr>
                              <w:divsChild>
                                <w:div w:id="912546362">
                                  <w:marLeft w:val="0"/>
                                  <w:marRight w:val="0"/>
                                  <w:marTop w:val="0"/>
                                  <w:marBottom w:val="0"/>
                                  <w:divBdr>
                                    <w:top w:val="none" w:sz="0" w:space="0" w:color="auto"/>
                                    <w:left w:val="none" w:sz="0" w:space="0" w:color="auto"/>
                                    <w:bottom w:val="none" w:sz="0" w:space="0" w:color="auto"/>
                                    <w:right w:val="none" w:sz="0" w:space="0" w:color="auto"/>
                                  </w:divBdr>
                                </w:div>
                              </w:divsChild>
                            </w:div>
                            <w:div w:id="653488928">
                              <w:marLeft w:val="0"/>
                              <w:marRight w:val="0"/>
                              <w:marTop w:val="240"/>
                              <w:marBottom w:val="240"/>
                              <w:divBdr>
                                <w:top w:val="none" w:sz="0" w:space="0" w:color="auto"/>
                                <w:left w:val="none" w:sz="0" w:space="0" w:color="auto"/>
                                <w:bottom w:val="none" w:sz="0" w:space="0" w:color="auto"/>
                                <w:right w:val="none" w:sz="0" w:space="0" w:color="auto"/>
                              </w:divBdr>
                              <w:divsChild>
                                <w:div w:id="1678002929">
                                  <w:marLeft w:val="0"/>
                                  <w:marRight w:val="0"/>
                                  <w:marTop w:val="0"/>
                                  <w:marBottom w:val="0"/>
                                  <w:divBdr>
                                    <w:top w:val="none" w:sz="0" w:space="0" w:color="auto"/>
                                    <w:left w:val="none" w:sz="0" w:space="0" w:color="auto"/>
                                    <w:bottom w:val="none" w:sz="0" w:space="0" w:color="auto"/>
                                    <w:right w:val="none" w:sz="0" w:space="0" w:color="auto"/>
                                  </w:divBdr>
                                </w:div>
                              </w:divsChild>
                            </w:div>
                            <w:div w:id="513541121">
                              <w:marLeft w:val="0"/>
                              <w:marRight w:val="0"/>
                              <w:marTop w:val="240"/>
                              <w:marBottom w:val="240"/>
                              <w:divBdr>
                                <w:top w:val="none" w:sz="0" w:space="0" w:color="auto"/>
                                <w:left w:val="none" w:sz="0" w:space="0" w:color="auto"/>
                                <w:bottom w:val="none" w:sz="0" w:space="0" w:color="auto"/>
                                <w:right w:val="none" w:sz="0" w:space="0" w:color="auto"/>
                              </w:divBdr>
                              <w:divsChild>
                                <w:div w:id="104694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840071">
      <w:bodyDiv w:val="1"/>
      <w:marLeft w:val="0"/>
      <w:marRight w:val="0"/>
      <w:marTop w:val="0"/>
      <w:marBottom w:val="0"/>
      <w:divBdr>
        <w:top w:val="none" w:sz="0" w:space="0" w:color="auto"/>
        <w:left w:val="none" w:sz="0" w:space="0" w:color="auto"/>
        <w:bottom w:val="none" w:sz="0" w:space="0" w:color="auto"/>
        <w:right w:val="none" w:sz="0" w:space="0" w:color="auto"/>
      </w:divBdr>
      <w:divsChild>
        <w:div w:id="1878424501">
          <w:marLeft w:val="0"/>
          <w:marRight w:val="0"/>
          <w:marTop w:val="0"/>
          <w:marBottom w:val="0"/>
          <w:divBdr>
            <w:top w:val="none" w:sz="0" w:space="0" w:color="auto"/>
            <w:left w:val="none" w:sz="0" w:space="0" w:color="auto"/>
            <w:bottom w:val="none" w:sz="0" w:space="0" w:color="auto"/>
            <w:right w:val="none" w:sz="0" w:space="0" w:color="auto"/>
          </w:divBdr>
          <w:divsChild>
            <w:div w:id="1959489380">
              <w:marLeft w:val="0"/>
              <w:marRight w:val="0"/>
              <w:marTop w:val="0"/>
              <w:marBottom w:val="0"/>
              <w:divBdr>
                <w:top w:val="none" w:sz="0" w:space="0" w:color="auto"/>
                <w:left w:val="none" w:sz="0" w:space="0" w:color="auto"/>
                <w:bottom w:val="none" w:sz="0" w:space="0" w:color="auto"/>
                <w:right w:val="none" w:sz="0" w:space="0" w:color="auto"/>
              </w:divBdr>
              <w:divsChild>
                <w:div w:id="1247570809">
                  <w:marLeft w:val="0"/>
                  <w:marRight w:val="0"/>
                  <w:marTop w:val="0"/>
                  <w:marBottom w:val="0"/>
                  <w:divBdr>
                    <w:top w:val="none" w:sz="0" w:space="0" w:color="auto"/>
                    <w:left w:val="none" w:sz="0" w:space="0" w:color="auto"/>
                    <w:bottom w:val="none" w:sz="0" w:space="0" w:color="auto"/>
                    <w:right w:val="none" w:sz="0" w:space="0" w:color="auto"/>
                  </w:divBdr>
                </w:div>
                <w:div w:id="835000088">
                  <w:marLeft w:val="0"/>
                  <w:marRight w:val="0"/>
                  <w:marTop w:val="914"/>
                  <w:marBottom w:val="0"/>
                  <w:divBdr>
                    <w:top w:val="none" w:sz="0" w:space="0" w:color="auto"/>
                    <w:left w:val="none" w:sz="0" w:space="0" w:color="auto"/>
                    <w:bottom w:val="none" w:sz="0" w:space="0" w:color="auto"/>
                    <w:right w:val="none" w:sz="0" w:space="0" w:color="auto"/>
                  </w:divBdr>
                  <w:divsChild>
                    <w:div w:id="1962681788">
                      <w:marLeft w:val="0"/>
                      <w:marRight w:val="0"/>
                      <w:marTop w:val="0"/>
                      <w:marBottom w:val="0"/>
                      <w:divBdr>
                        <w:top w:val="none" w:sz="0" w:space="0" w:color="auto"/>
                        <w:left w:val="none" w:sz="0" w:space="0" w:color="auto"/>
                        <w:bottom w:val="none" w:sz="0" w:space="0" w:color="auto"/>
                        <w:right w:val="none" w:sz="0" w:space="0" w:color="auto"/>
                      </w:divBdr>
                      <w:divsChild>
                        <w:div w:id="150484228">
                          <w:marLeft w:val="0"/>
                          <w:marRight w:val="0"/>
                          <w:marTop w:val="0"/>
                          <w:marBottom w:val="0"/>
                          <w:divBdr>
                            <w:top w:val="none" w:sz="0" w:space="0" w:color="auto"/>
                            <w:left w:val="none" w:sz="0" w:space="0" w:color="auto"/>
                            <w:bottom w:val="none" w:sz="0" w:space="0" w:color="auto"/>
                            <w:right w:val="none" w:sz="0" w:space="0" w:color="auto"/>
                          </w:divBdr>
                          <w:divsChild>
                            <w:div w:id="508715789">
                              <w:marLeft w:val="0"/>
                              <w:marRight w:val="0"/>
                              <w:marTop w:val="0"/>
                              <w:marBottom w:val="0"/>
                              <w:divBdr>
                                <w:top w:val="none" w:sz="0" w:space="0" w:color="auto"/>
                                <w:left w:val="none" w:sz="0" w:space="0" w:color="auto"/>
                                <w:bottom w:val="none" w:sz="0" w:space="0" w:color="auto"/>
                                <w:right w:val="none" w:sz="0" w:space="0" w:color="auto"/>
                              </w:divBdr>
                            </w:div>
                          </w:divsChild>
                        </w:div>
                        <w:div w:id="1755591298">
                          <w:marLeft w:val="0"/>
                          <w:marRight w:val="206"/>
                          <w:marTop w:val="0"/>
                          <w:marBottom w:val="0"/>
                          <w:divBdr>
                            <w:top w:val="none" w:sz="0" w:space="0" w:color="auto"/>
                            <w:left w:val="none" w:sz="0" w:space="0" w:color="auto"/>
                            <w:bottom w:val="none" w:sz="0" w:space="0" w:color="auto"/>
                            <w:right w:val="none" w:sz="0" w:space="0" w:color="auto"/>
                          </w:divBdr>
                        </w:div>
                        <w:div w:id="75432326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869915">
          <w:marLeft w:val="0"/>
          <w:marRight w:val="0"/>
          <w:marTop w:val="0"/>
          <w:marBottom w:val="0"/>
          <w:divBdr>
            <w:top w:val="none" w:sz="0" w:space="0" w:color="auto"/>
            <w:left w:val="none" w:sz="0" w:space="0" w:color="auto"/>
            <w:bottom w:val="none" w:sz="0" w:space="0" w:color="auto"/>
            <w:right w:val="none" w:sz="0" w:space="0" w:color="auto"/>
          </w:divBdr>
          <w:divsChild>
            <w:div w:id="1422023679">
              <w:marLeft w:val="0"/>
              <w:marRight w:val="0"/>
              <w:marTop w:val="0"/>
              <w:marBottom w:val="0"/>
              <w:divBdr>
                <w:top w:val="none" w:sz="0" w:space="0" w:color="auto"/>
                <w:left w:val="none" w:sz="0" w:space="0" w:color="auto"/>
                <w:bottom w:val="none" w:sz="0" w:space="0" w:color="auto"/>
                <w:right w:val="none" w:sz="0" w:space="0" w:color="auto"/>
              </w:divBdr>
              <w:divsChild>
                <w:div w:id="1067531073">
                  <w:marLeft w:val="0"/>
                  <w:marRight w:val="0"/>
                  <w:marTop w:val="0"/>
                  <w:marBottom w:val="0"/>
                  <w:divBdr>
                    <w:top w:val="none" w:sz="0" w:space="0" w:color="auto"/>
                    <w:left w:val="none" w:sz="0" w:space="0" w:color="auto"/>
                    <w:bottom w:val="none" w:sz="0" w:space="0" w:color="auto"/>
                    <w:right w:val="none" w:sz="0" w:space="0" w:color="auto"/>
                  </w:divBdr>
                  <w:divsChild>
                    <w:div w:id="418259028">
                      <w:marLeft w:val="0"/>
                      <w:marRight w:val="2286"/>
                      <w:marTop w:val="0"/>
                      <w:marBottom w:val="0"/>
                      <w:divBdr>
                        <w:top w:val="none" w:sz="0" w:space="0" w:color="auto"/>
                        <w:left w:val="none" w:sz="0" w:space="0" w:color="auto"/>
                        <w:bottom w:val="none" w:sz="0" w:space="0" w:color="auto"/>
                        <w:right w:val="none" w:sz="0" w:space="0" w:color="auto"/>
                      </w:divBdr>
                      <w:divsChild>
                        <w:div w:id="747458446">
                          <w:marLeft w:val="0"/>
                          <w:marRight w:val="0"/>
                          <w:marTop w:val="914"/>
                          <w:marBottom w:val="914"/>
                          <w:divBdr>
                            <w:top w:val="none" w:sz="0" w:space="0" w:color="auto"/>
                            <w:left w:val="none" w:sz="0" w:space="0" w:color="auto"/>
                            <w:bottom w:val="none" w:sz="0" w:space="0" w:color="auto"/>
                            <w:right w:val="none" w:sz="0" w:space="0" w:color="auto"/>
                          </w:divBdr>
                          <w:divsChild>
                            <w:div w:id="2092500716">
                              <w:marLeft w:val="0"/>
                              <w:marRight w:val="0"/>
                              <w:marTop w:val="0"/>
                              <w:marBottom w:val="457"/>
                              <w:divBdr>
                                <w:top w:val="none" w:sz="0" w:space="0" w:color="auto"/>
                                <w:left w:val="none" w:sz="0" w:space="0" w:color="auto"/>
                                <w:bottom w:val="none" w:sz="0" w:space="0" w:color="auto"/>
                                <w:right w:val="none" w:sz="0" w:space="0" w:color="auto"/>
                              </w:divBdr>
                            </w:div>
                            <w:div w:id="250627668">
                              <w:marLeft w:val="0"/>
                              <w:marRight w:val="0"/>
                              <w:marTop w:val="457"/>
                              <w:marBottom w:val="457"/>
                              <w:divBdr>
                                <w:top w:val="none" w:sz="0" w:space="0" w:color="auto"/>
                                <w:left w:val="none" w:sz="0" w:space="0" w:color="auto"/>
                                <w:bottom w:val="none" w:sz="0" w:space="0" w:color="auto"/>
                                <w:right w:val="none" w:sz="0" w:space="0" w:color="auto"/>
                              </w:divBdr>
                            </w:div>
                            <w:div w:id="504169876">
                              <w:marLeft w:val="0"/>
                              <w:marRight w:val="0"/>
                              <w:marTop w:val="457"/>
                              <w:marBottom w:val="914"/>
                              <w:divBdr>
                                <w:top w:val="single" w:sz="8" w:space="31" w:color="EB5D0B"/>
                                <w:left w:val="none" w:sz="0" w:space="0" w:color="auto"/>
                                <w:bottom w:val="single" w:sz="8" w:space="31" w:color="EB5D0B"/>
                                <w:right w:val="none" w:sz="0" w:space="0" w:color="auto"/>
                              </w:divBdr>
                            </w:div>
                            <w:div w:id="299044861">
                              <w:marLeft w:val="0"/>
                              <w:marRight w:val="0"/>
                              <w:marTop w:val="366"/>
                              <w:marBottom w:val="366"/>
                              <w:divBdr>
                                <w:top w:val="none" w:sz="0" w:space="0" w:color="auto"/>
                                <w:left w:val="none" w:sz="0" w:space="0" w:color="auto"/>
                                <w:bottom w:val="none" w:sz="0" w:space="0" w:color="auto"/>
                                <w:right w:val="none" w:sz="0" w:space="0" w:color="auto"/>
                              </w:divBdr>
                              <w:divsChild>
                                <w:div w:id="270941422">
                                  <w:marLeft w:val="0"/>
                                  <w:marRight w:val="0"/>
                                  <w:marTop w:val="0"/>
                                  <w:marBottom w:val="0"/>
                                  <w:divBdr>
                                    <w:top w:val="none" w:sz="0" w:space="0" w:color="auto"/>
                                    <w:left w:val="none" w:sz="0" w:space="0" w:color="auto"/>
                                    <w:bottom w:val="none" w:sz="0" w:space="0" w:color="auto"/>
                                    <w:right w:val="none" w:sz="0" w:space="0" w:color="auto"/>
                                  </w:divBdr>
                                </w:div>
                              </w:divsChild>
                            </w:div>
                            <w:div w:id="845752809">
                              <w:marLeft w:val="0"/>
                              <w:marRight w:val="0"/>
                              <w:marTop w:val="366"/>
                              <w:marBottom w:val="366"/>
                              <w:divBdr>
                                <w:top w:val="none" w:sz="0" w:space="0" w:color="auto"/>
                                <w:left w:val="none" w:sz="0" w:space="0" w:color="auto"/>
                                <w:bottom w:val="none" w:sz="0" w:space="0" w:color="auto"/>
                                <w:right w:val="none" w:sz="0" w:space="0" w:color="auto"/>
                              </w:divBdr>
                              <w:divsChild>
                                <w:div w:id="1643072695">
                                  <w:marLeft w:val="0"/>
                                  <w:marRight w:val="0"/>
                                  <w:marTop w:val="0"/>
                                  <w:marBottom w:val="0"/>
                                  <w:divBdr>
                                    <w:top w:val="none" w:sz="0" w:space="0" w:color="auto"/>
                                    <w:left w:val="none" w:sz="0" w:space="0" w:color="auto"/>
                                    <w:bottom w:val="none" w:sz="0" w:space="0" w:color="auto"/>
                                    <w:right w:val="none" w:sz="0" w:space="0" w:color="auto"/>
                                  </w:divBdr>
                                </w:div>
                              </w:divsChild>
                            </w:div>
                            <w:div w:id="1854874945">
                              <w:marLeft w:val="0"/>
                              <w:marRight w:val="0"/>
                              <w:marTop w:val="366"/>
                              <w:marBottom w:val="366"/>
                              <w:divBdr>
                                <w:top w:val="none" w:sz="0" w:space="0" w:color="auto"/>
                                <w:left w:val="none" w:sz="0" w:space="0" w:color="auto"/>
                                <w:bottom w:val="none" w:sz="0" w:space="0" w:color="auto"/>
                                <w:right w:val="none" w:sz="0" w:space="0" w:color="auto"/>
                              </w:divBdr>
                              <w:divsChild>
                                <w:div w:id="1606571067">
                                  <w:marLeft w:val="0"/>
                                  <w:marRight w:val="0"/>
                                  <w:marTop w:val="0"/>
                                  <w:marBottom w:val="0"/>
                                  <w:divBdr>
                                    <w:top w:val="none" w:sz="0" w:space="0" w:color="auto"/>
                                    <w:left w:val="none" w:sz="0" w:space="0" w:color="auto"/>
                                    <w:bottom w:val="none" w:sz="0" w:space="0" w:color="auto"/>
                                    <w:right w:val="none" w:sz="0" w:space="0" w:color="auto"/>
                                  </w:divBdr>
                                </w:div>
                              </w:divsChild>
                            </w:div>
                            <w:div w:id="87772941">
                              <w:marLeft w:val="0"/>
                              <w:marRight w:val="0"/>
                              <w:marTop w:val="366"/>
                              <w:marBottom w:val="366"/>
                              <w:divBdr>
                                <w:top w:val="none" w:sz="0" w:space="0" w:color="auto"/>
                                <w:left w:val="none" w:sz="0" w:space="0" w:color="auto"/>
                                <w:bottom w:val="none" w:sz="0" w:space="0" w:color="auto"/>
                                <w:right w:val="none" w:sz="0" w:space="0" w:color="auto"/>
                              </w:divBdr>
                              <w:divsChild>
                                <w:div w:id="1033962860">
                                  <w:marLeft w:val="0"/>
                                  <w:marRight w:val="0"/>
                                  <w:marTop w:val="0"/>
                                  <w:marBottom w:val="0"/>
                                  <w:divBdr>
                                    <w:top w:val="none" w:sz="0" w:space="0" w:color="auto"/>
                                    <w:left w:val="none" w:sz="0" w:space="0" w:color="auto"/>
                                    <w:bottom w:val="none" w:sz="0" w:space="0" w:color="auto"/>
                                    <w:right w:val="none" w:sz="0" w:space="0" w:color="auto"/>
                                  </w:divBdr>
                                </w:div>
                              </w:divsChild>
                            </w:div>
                            <w:div w:id="1729256190">
                              <w:marLeft w:val="0"/>
                              <w:marRight w:val="0"/>
                              <w:marTop w:val="366"/>
                              <w:marBottom w:val="366"/>
                              <w:divBdr>
                                <w:top w:val="none" w:sz="0" w:space="0" w:color="auto"/>
                                <w:left w:val="none" w:sz="0" w:space="0" w:color="auto"/>
                                <w:bottom w:val="none" w:sz="0" w:space="0" w:color="auto"/>
                                <w:right w:val="none" w:sz="0" w:space="0" w:color="auto"/>
                              </w:divBdr>
                              <w:divsChild>
                                <w:div w:id="1287469750">
                                  <w:marLeft w:val="0"/>
                                  <w:marRight w:val="0"/>
                                  <w:marTop w:val="0"/>
                                  <w:marBottom w:val="0"/>
                                  <w:divBdr>
                                    <w:top w:val="none" w:sz="0" w:space="0" w:color="auto"/>
                                    <w:left w:val="none" w:sz="0" w:space="0" w:color="auto"/>
                                    <w:bottom w:val="none" w:sz="0" w:space="0" w:color="auto"/>
                                    <w:right w:val="none" w:sz="0" w:space="0" w:color="auto"/>
                                  </w:divBdr>
                                </w:div>
                              </w:divsChild>
                            </w:div>
                            <w:div w:id="1708876094">
                              <w:marLeft w:val="0"/>
                              <w:marRight w:val="0"/>
                              <w:marTop w:val="549"/>
                              <w:marBottom w:val="549"/>
                              <w:divBdr>
                                <w:top w:val="none" w:sz="0" w:space="0" w:color="auto"/>
                                <w:left w:val="none" w:sz="0" w:space="0" w:color="auto"/>
                                <w:bottom w:val="none" w:sz="0" w:space="0" w:color="auto"/>
                                <w:right w:val="none" w:sz="0" w:space="0" w:color="auto"/>
                              </w:divBdr>
                            </w:div>
                            <w:div w:id="178352275">
                              <w:marLeft w:val="0"/>
                              <w:marRight w:val="0"/>
                              <w:marTop w:val="366"/>
                              <w:marBottom w:val="366"/>
                              <w:divBdr>
                                <w:top w:val="none" w:sz="0" w:space="0" w:color="auto"/>
                                <w:left w:val="none" w:sz="0" w:space="0" w:color="auto"/>
                                <w:bottom w:val="none" w:sz="0" w:space="0" w:color="auto"/>
                                <w:right w:val="none" w:sz="0" w:space="0" w:color="auto"/>
                              </w:divBdr>
                              <w:divsChild>
                                <w:div w:id="899366059">
                                  <w:marLeft w:val="0"/>
                                  <w:marRight w:val="0"/>
                                  <w:marTop w:val="0"/>
                                  <w:marBottom w:val="0"/>
                                  <w:divBdr>
                                    <w:top w:val="none" w:sz="0" w:space="0" w:color="auto"/>
                                    <w:left w:val="none" w:sz="0" w:space="0" w:color="auto"/>
                                    <w:bottom w:val="none" w:sz="0" w:space="0" w:color="auto"/>
                                    <w:right w:val="none" w:sz="0" w:space="0" w:color="auto"/>
                                  </w:divBdr>
                                </w:div>
                              </w:divsChild>
                            </w:div>
                            <w:div w:id="1322081772">
                              <w:marLeft w:val="0"/>
                              <w:marRight w:val="0"/>
                              <w:marTop w:val="549"/>
                              <w:marBottom w:val="686"/>
                              <w:divBdr>
                                <w:top w:val="none" w:sz="0" w:space="0" w:color="auto"/>
                                <w:left w:val="none" w:sz="0" w:space="0" w:color="auto"/>
                                <w:bottom w:val="none" w:sz="0" w:space="0" w:color="auto"/>
                                <w:right w:val="none" w:sz="0" w:space="0" w:color="auto"/>
                              </w:divBdr>
                              <w:divsChild>
                                <w:div w:id="1709261577">
                                  <w:marLeft w:val="0"/>
                                  <w:marRight w:val="0"/>
                                  <w:marTop w:val="0"/>
                                  <w:marBottom w:val="0"/>
                                  <w:divBdr>
                                    <w:top w:val="none" w:sz="0" w:space="0" w:color="auto"/>
                                    <w:left w:val="none" w:sz="0" w:space="0" w:color="auto"/>
                                    <w:bottom w:val="single" w:sz="8" w:space="23" w:color="B8B9BA"/>
                                    <w:right w:val="none" w:sz="0" w:space="0" w:color="auto"/>
                                  </w:divBdr>
                                  <w:divsChild>
                                    <w:div w:id="1544557667">
                                      <w:marLeft w:val="0"/>
                                      <w:marRight w:val="0"/>
                                      <w:marTop w:val="0"/>
                                      <w:marBottom w:val="0"/>
                                      <w:divBdr>
                                        <w:top w:val="none" w:sz="0" w:space="0" w:color="auto"/>
                                        <w:left w:val="none" w:sz="0" w:space="0" w:color="auto"/>
                                        <w:bottom w:val="none" w:sz="0" w:space="0" w:color="auto"/>
                                        <w:right w:val="none" w:sz="0" w:space="0" w:color="auto"/>
                                      </w:divBdr>
                                    </w:div>
                                    <w:div w:id="306713754">
                                      <w:marLeft w:val="0"/>
                                      <w:marRight w:val="0"/>
                                      <w:marTop w:val="343"/>
                                      <w:marBottom w:val="0"/>
                                      <w:divBdr>
                                        <w:top w:val="none" w:sz="0" w:space="0" w:color="auto"/>
                                        <w:left w:val="none" w:sz="0" w:space="0" w:color="auto"/>
                                        <w:bottom w:val="none" w:sz="0" w:space="0" w:color="auto"/>
                                        <w:right w:val="none" w:sz="0" w:space="0" w:color="auto"/>
                                      </w:divBdr>
                                      <w:divsChild>
                                        <w:div w:id="655497715">
                                          <w:marLeft w:val="0"/>
                                          <w:marRight w:val="0"/>
                                          <w:marTop w:val="0"/>
                                          <w:marBottom w:val="0"/>
                                          <w:divBdr>
                                            <w:top w:val="none" w:sz="0" w:space="0" w:color="auto"/>
                                            <w:left w:val="none" w:sz="0" w:space="0" w:color="auto"/>
                                            <w:bottom w:val="none" w:sz="0" w:space="0" w:color="auto"/>
                                            <w:right w:val="none" w:sz="0" w:space="0" w:color="auto"/>
                                          </w:divBdr>
                                        </w:div>
                                      </w:divsChild>
                                    </w:div>
                                    <w:div w:id="19973713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17856139">
                              <w:marLeft w:val="0"/>
                              <w:marRight w:val="0"/>
                              <w:marTop w:val="366"/>
                              <w:marBottom w:val="366"/>
                              <w:divBdr>
                                <w:top w:val="none" w:sz="0" w:space="0" w:color="auto"/>
                                <w:left w:val="none" w:sz="0" w:space="0" w:color="auto"/>
                                <w:bottom w:val="none" w:sz="0" w:space="0" w:color="auto"/>
                                <w:right w:val="none" w:sz="0" w:space="0" w:color="auto"/>
                              </w:divBdr>
                              <w:divsChild>
                                <w:div w:id="1437366989">
                                  <w:marLeft w:val="0"/>
                                  <w:marRight w:val="0"/>
                                  <w:marTop w:val="0"/>
                                  <w:marBottom w:val="0"/>
                                  <w:divBdr>
                                    <w:top w:val="none" w:sz="0" w:space="0" w:color="auto"/>
                                    <w:left w:val="none" w:sz="0" w:space="0" w:color="auto"/>
                                    <w:bottom w:val="none" w:sz="0" w:space="0" w:color="auto"/>
                                    <w:right w:val="none" w:sz="0" w:space="0" w:color="auto"/>
                                  </w:divBdr>
                                </w:div>
                              </w:divsChild>
                            </w:div>
                            <w:div w:id="1314261239">
                              <w:marLeft w:val="0"/>
                              <w:marRight w:val="0"/>
                              <w:marTop w:val="366"/>
                              <w:marBottom w:val="366"/>
                              <w:divBdr>
                                <w:top w:val="none" w:sz="0" w:space="0" w:color="auto"/>
                                <w:left w:val="none" w:sz="0" w:space="0" w:color="auto"/>
                                <w:bottom w:val="none" w:sz="0" w:space="0" w:color="auto"/>
                                <w:right w:val="none" w:sz="0" w:space="0" w:color="auto"/>
                              </w:divBdr>
                              <w:divsChild>
                                <w:div w:id="439688660">
                                  <w:marLeft w:val="0"/>
                                  <w:marRight w:val="0"/>
                                  <w:marTop w:val="0"/>
                                  <w:marBottom w:val="0"/>
                                  <w:divBdr>
                                    <w:top w:val="none" w:sz="0" w:space="0" w:color="auto"/>
                                    <w:left w:val="none" w:sz="0" w:space="0" w:color="auto"/>
                                    <w:bottom w:val="none" w:sz="0" w:space="0" w:color="auto"/>
                                    <w:right w:val="none" w:sz="0" w:space="0" w:color="auto"/>
                                  </w:divBdr>
                                </w:div>
                              </w:divsChild>
                            </w:div>
                            <w:div w:id="2086805235">
                              <w:marLeft w:val="0"/>
                              <w:marRight w:val="0"/>
                              <w:marTop w:val="549"/>
                              <w:marBottom w:val="549"/>
                              <w:divBdr>
                                <w:top w:val="none" w:sz="0" w:space="0" w:color="auto"/>
                                <w:left w:val="none" w:sz="0" w:space="0" w:color="auto"/>
                                <w:bottom w:val="none" w:sz="0" w:space="0" w:color="auto"/>
                                <w:right w:val="none" w:sz="0" w:space="0" w:color="auto"/>
                              </w:divBdr>
                            </w:div>
                            <w:div w:id="545220784">
                              <w:marLeft w:val="0"/>
                              <w:marRight w:val="0"/>
                              <w:marTop w:val="366"/>
                              <w:marBottom w:val="366"/>
                              <w:divBdr>
                                <w:top w:val="none" w:sz="0" w:space="0" w:color="auto"/>
                                <w:left w:val="none" w:sz="0" w:space="0" w:color="auto"/>
                                <w:bottom w:val="none" w:sz="0" w:space="0" w:color="auto"/>
                                <w:right w:val="none" w:sz="0" w:space="0" w:color="auto"/>
                              </w:divBdr>
                              <w:divsChild>
                                <w:div w:id="1935552022">
                                  <w:marLeft w:val="0"/>
                                  <w:marRight w:val="0"/>
                                  <w:marTop w:val="0"/>
                                  <w:marBottom w:val="0"/>
                                  <w:divBdr>
                                    <w:top w:val="none" w:sz="0" w:space="0" w:color="auto"/>
                                    <w:left w:val="none" w:sz="0" w:space="0" w:color="auto"/>
                                    <w:bottom w:val="none" w:sz="0" w:space="0" w:color="auto"/>
                                    <w:right w:val="none" w:sz="0" w:space="0" w:color="auto"/>
                                  </w:divBdr>
                                </w:div>
                              </w:divsChild>
                            </w:div>
                            <w:div w:id="1506478921">
                              <w:marLeft w:val="0"/>
                              <w:marRight w:val="0"/>
                              <w:marTop w:val="366"/>
                              <w:marBottom w:val="366"/>
                              <w:divBdr>
                                <w:top w:val="none" w:sz="0" w:space="0" w:color="auto"/>
                                <w:left w:val="none" w:sz="0" w:space="0" w:color="auto"/>
                                <w:bottom w:val="none" w:sz="0" w:space="0" w:color="auto"/>
                                <w:right w:val="none" w:sz="0" w:space="0" w:color="auto"/>
                              </w:divBdr>
                              <w:divsChild>
                                <w:div w:id="1539466626">
                                  <w:marLeft w:val="0"/>
                                  <w:marRight w:val="0"/>
                                  <w:marTop w:val="0"/>
                                  <w:marBottom w:val="0"/>
                                  <w:divBdr>
                                    <w:top w:val="none" w:sz="0" w:space="0" w:color="auto"/>
                                    <w:left w:val="none" w:sz="0" w:space="0" w:color="auto"/>
                                    <w:bottom w:val="none" w:sz="0" w:space="0" w:color="auto"/>
                                    <w:right w:val="none" w:sz="0" w:space="0" w:color="auto"/>
                                  </w:divBdr>
                                </w:div>
                              </w:divsChild>
                            </w:div>
                            <w:div w:id="288511331">
                              <w:marLeft w:val="0"/>
                              <w:marRight w:val="0"/>
                              <w:marTop w:val="549"/>
                              <w:marBottom w:val="686"/>
                              <w:divBdr>
                                <w:top w:val="none" w:sz="0" w:space="0" w:color="auto"/>
                                <w:left w:val="none" w:sz="0" w:space="0" w:color="auto"/>
                                <w:bottom w:val="none" w:sz="0" w:space="0" w:color="auto"/>
                                <w:right w:val="none" w:sz="0" w:space="0" w:color="auto"/>
                              </w:divBdr>
                              <w:divsChild>
                                <w:div w:id="1027487388">
                                  <w:marLeft w:val="0"/>
                                  <w:marRight w:val="0"/>
                                  <w:marTop w:val="0"/>
                                  <w:marBottom w:val="0"/>
                                  <w:divBdr>
                                    <w:top w:val="none" w:sz="0" w:space="0" w:color="auto"/>
                                    <w:left w:val="none" w:sz="0" w:space="0" w:color="auto"/>
                                    <w:bottom w:val="single" w:sz="8" w:space="23" w:color="B8B9BA"/>
                                    <w:right w:val="none" w:sz="0" w:space="0" w:color="auto"/>
                                  </w:divBdr>
                                  <w:divsChild>
                                    <w:div w:id="1847597508">
                                      <w:marLeft w:val="0"/>
                                      <w:marRight w:val="0"/>
                                      <w:marTop w:val="0"/>
                                      <w:marBottom w:val="0"/>
                                      <w:divBdr>
                                        <w:top w:val="none" w:sz="0" w:space="0" w:color="auto"/>
                                        <w:left w:val="none" w:sz="0" w:space="0" w:color="auto"/>
                                        <w:bottom w:val="none" w:sz="0" w:space="0" w:color="auto"/>
                                        <w:right w:val="none" w:sz="0" w:space="0" w:color="auto"/>
                                      </w:divBdr>
                                    </w:div>
                                    <w:div w:id="1759322944">
                                      <w:marLeft w:val="0"/>
                                      <w:marRight w:val="0"/>
                                      <w:marTop w:val="343"/>
                                      <w:marBottom w:val="0"/>
                                      <w:divBdr>
                                        <w:top w:val="none" w:sz="0" w:space="0" w:color="auto"/>
                                        <w:left w:val="none" w:sz="0" w:space="0" w:color="auto"/>
                                        <w:bottom w:val="none" w:sz="0" w:space="0" w:color="auto"/>
                                        <w:right w:val="none" w:sz="0" w:space="0" w:color="auto"/>
                                      </w:divBdr>
                                      <w:divsChild>
                                        <w:div w:id="1960795452">
                                          <w:marLeft w:val="0"/>
                                          <w:marRight w:val="0"/>
                                          <w:marTop w:val="0"/>
                                          <w:marBottom w:val="0"/>
                                          <w:divBdr>
                                            <w:top w:val="none" w:sz="0" w:space="0" w:color="auto"/>
                                            <w:left w:val="none" w:sz="0" w:space="0" w:color="auto"/>
                                            <w:bottom w:val="none" w:sz="0" w:space="0" w:color="auto"/>
                                            <w:right w:val="none" w:sz="0" w:space="0" w:color="auto"/>
                                          </w:divBdr>
                                        </w:div>
                                      </w:divsChild>
                                    </w:div>
                                    <w:div w:id="189492943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494348">
                              <w:marLeft w:val="0"/>
                              <w:marRight w:val="0"/>
                              <w:marTop w:val="366"/>
                              <w:marBottom w:val="366"/>
                              <w:divBdr>
                                <w:top w:val="none" w:sz="0" w:space="0" w:color="auto"/>
                                <w:left w:val="none" w:sz="0" w:space="0" w:color="auto"/>
                                <w:bottom w:val="none" w:sz="0" w:space="0" w:color="auto"/>
                                <w:right w:val="none" w:sz="0" w:space="0" w:color="auto"/>
                              </w:divBdr>
                              <w:divsChild>
                                <w:div w:id="1394036288">
                                  <w:marLeft w:val="0"/>
                                  <w:marRight w:val="0"/>
                                  <w:marTop w:val="0"/>
                                  <w:marBottom w:val="0"/>
                                  <w:divBdr>
                                    <w:top w:val="none" w:sz="0" w:space="0" w:color="auto"/>
                                    <w:left w:val="none" w:sz="0" w:space="0" w:color="auto"/>
                                    <w:bottom w:val="none" w:sz="0" w:space="0" w:color="auto"/>
                                    <w:right w:val="none" w:sz="0" w:space="0" w:color="auto"/>
                                  </w:divBdr>
                                </w:div>
                              </w:divsChild>
                            </w:div>
                            <w:div w:id="845512205">
                              <w:marLeft w:val="0"/>
                              <w:marRight w:val="0"/>
                              <w:marTop w:val="549"/>
                              <w:marBottom w:val="549"/>
                              <w:divBdr>
                                <w:top w:val="none" w:sz="0" w:space="0" w:color="auto"/>
                                <w:left w:val="none" w:sz="0" w:space="0" w:color="auto"/>
                                <w:bottom w:val="none" w:sz="0" w:space="0" w:color="auto"/>
                                <w:right w:val="none" w:sz="0" w:space="0" w:color="auto"/>
                              </w:divBdr>
                            </w:div>
                            <w:div w:id="308675583">
                              <w:marLeft w:val="0"/>
                              <w:marRight w:val="0"/>
                              <w:marTop w:val="366"/>
                              <w:marBottom w:val="366"/>
                              <w:divBdr>
                                <w:top w:val="none" w:sz="0" w:space="0" w:color="auto"/>
                                <w:left w:val="none" w:sz="0" w:space="0" w:color="auto"/>
                                <w:bottom w:val="none" w:sz="0" w:space="0" w:color="auto"/>
                                <w:right w:val="none" w:sz="0" w:space="0" w:color="auto"/>
                              </w:divBdr>
                              <w:divsChild>
                                <w:div w:id="1808934645">
                                  <w:marLeft w:val="0"/>
                                  <w:marRight w:val="0"/>
                                  <w:marTop w:val="0"/>
                                  <w:marBottom w:val="0"/>
                                  <w:divBdr>
                                    <w:top w:val="none" w:sz="0" w:space="0" w:color="auto"/>
                                    <w:left w:val="none" w:sz="0" w:space="0" w:color="auto"/>
                                    <w:bottom w:val="none" w:sz="0" w:space="0" w:color="auto"/>
                                    <w:right w:val="none" w:sz="0" w:space="0" w:color="auto"/>
                                  </w:divBdr>
                                </w:div>
                              </w:divsChild>
                            </w:div>
                            <w:div w:id="421071496">
                              <w:marLeft w:val="0"/>
                              <w:marRight w:val="0"/>
                              <w:marTop w:val="366"/>
                              <w:marBottom w:val="366"/>
                              <w:divBdr>
                                <w:top w:val="none" w:sz="0" w:space="0" w:color="auto"/>
                                <w:left w:val="none" w:sz="0" w:space="0" w:color="auto"/>
                                <w:bottom w:val="none" w:sz="0" w:space="0" w:color="auto"/>
                                <w:right w:val="none" w:sz="0" w:space="0" w:color="auto"/>
                              </w:divBdr>
                              <w:divsChild>
                                <w:div w:id="1568149546">
                                  <w:marLeft w:val="0"/>
                                  <w:marRight w:val="0"/>
                                  <w:marTop w:val="0"/>
                                  <w:marBottom w:val="0"/>
                                  <w:divBdr>
                                    <w:top w:val="none" w:sz="0" w:space="0" w:color="auto"/>
                                    <w:left w:val="none" w:sz="0" w:space="0" w:color="auto"/>
                                    <w:bottom w:val="none" w:sz="0" w:space="0" w:color="auto"/>
                                    <w:right w:val="none" w:sz="0" w:space="0" w:color="auto"/>
                                  </w:divBdr>
                                </w:div>
                              </w:divsChild>
                            </w:div>
                            <w:div w:id="1769152420">
                              <w:marLeft w:val="0"/>
                              <w:marRight w:val="0"/>
                              <w:marTop w:val="549"/>
                              <w:marBottom w:val="686"/>
                              <w:divBdr>
                                <w:top w:val="none" w:sz="0" w:space="0" w:color="auto"/>
                                <w:left w:val="none" w:sz="0" w:space="0" w:color="auto"/>
                                <w:bottom w:val="none" w:sz="0" w:space="0" w:color="auto"/>
                                <w:right w:val="none" w:sz="0" w:space="0" w:color="auto"/>
                              </w:divBdr>
                              <w:divsChild>
                                <w:div w:id="415129332">
                                  <w:marLeft w:val="0"/>
                                  <w:marRight w:val="0"/>
                                  <w:marTop w:val="0"/>
                                  <w:marBottom w:val="0"/>
                                  <w:divBdr>
                                    <w:top w:val="none" w:sz="0" w:space="0" w:color="auto"/>
                                    <w:left w:val="none" w:sz="0" w:space="0" w:color="auto"/>
                                    <w:bottom w:val="single" w:sz="8" w:space="23" w:color="B8B9BA"/>
                                    <w:right w:val="none" w:sz="0" w:space="0" w:color="auto"/>
                                  </w:divBdr>
                                  <w:divsChild>
                                    <w:div w:id="429355156">
                                      <w:marLeft w:val="0"/>
                                      <w:marRight w:val="0"/>
                                      <w:marTop w:val="0"/>
                                      <w:marBottom w:val="0"/>
                                      <w:divBdr>
                                        <w:top w:val="none" w:sz="0" w:space="0" w:color="auto"/>
                                        <w:left w:val="none" w:sz="0" w:space="0" w:color="auto"/>
                                        <w:bottom w:val="none" w:sz="0" w:space="0" w:color="auto"/>
                                        <w:right w:val="none" w:sz="0" w:space="0" w:color="auto"/>
                                      </w:divBdr>
                                    </w:div>
                                    <w:div w:id="881207070">
                                      <w:marLeft w:val="0"/>
                                      <w:marRight w:val="0"/>
                                      <w:marTop w:val="343"/>
                                      <w:marBottom w:val="0"/>
                                      <w:divBdr>
                                        <w:top w:val="none" w:sz="0" w:space="0" w:color="auto"/>
                                        <w:left w:val="none" w:sz="0" w:space="0" w:color="auto"/>
                                        <w:bottom w:val="none" w:sz="0" w:space="0" w:color="auto"/>
                                        <w:right w:val="none" w:sz="0" w:space="0" w:color="auto"/>
                                      </w:divBdr>
                                      <w:divsChild>
                                        <w:div w:id="2045010919">
                                          <w:marLeft w:val="0"/>
                                          <w:marRight w:val="0"/>
                                          <w:marTop w:val="0"/>
                                          <w:marBottom w:val="0"/>
                                          <w:divBdr>
                                            <w:top w:val="none" w:sz="0" w:space="0" w:color="auto"/>
                                            <w:left w:val="none" w:sz="0" w:space="0" w:color="auto"/>
                                            <w:bottom w:val="none" w:sz="0" w:space="0" w:color="auto"/>
                                            <w:right w:val="none" w:sz="0" w:space="0" w:color="auto"/>
                                          </w:divBdr>
                                        </w:div>
                                      </w:divsChild>
                                    </w:div>
                                    <w:div w:id="130484526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744252940">
                              <w:marLeft w:val="0"/>
                              <w:marRight w:val="0"/>
                              <w:marTop w:val="549"/>
                              <w:marBottom w:val="549"/>
                              <w:divBdr>
                                <w:top w:val="none" w:sz="0" w:space="0" w:color="auto"/>
                                <w:left w:val="none" w:sz="0" w:space="0" w:color="auto"/>
                                <w:bottom w:val="none" w:sz="0" w:space="0" w:color="auto"/>
                                <w:right w:val="none" w:sz="0" w:space="0" w:color="auto"/>
                              </w:divBdr>
                            </w:div>
                            <w:div w:id="2143881557">
                              <w:marLeft w:val="0"/>
                              <w:marRight w:val="0"/>
                              <w:marTop w:val="366"/>
                              <w:marBottom w:val="366"/>
                              <w:divBdr>
                                <w:top w:val="none" w:sz="0" w:space="0" w:color="auto"/>
                                <w:left w:val="none" w:sz="0" w:space="0" w:color="auto"/>
                                <w:bottom w:val="none" w:sz="0" w:space="0" w:color="auto"/>
                                <w:right w:val="none" w:sz="0" w:space="0" w:color="auto"/>
                              </w:divBdr>
                              <w:divsChild>
                                <w:div w:id="1468818919">
                                  <w:marLeft w:val="0"/>
                                  <w:marRight w:val="0"/>
                                  <w:marTop w:val="0"/>
                                  <w:marBottom w:val="0"/>
                                  <w:divBdr>
                                    <w:top w:val="none" w:sz="0" w:space="0" w:color="auto"/>
                                    <w:left w:val="none" w:sz="0" w:space="0" w:color="auto"/>
                                    <w:bottom w:val="none" w:sz="0" w:space="0" w:color="auto"/>
                                    <w:right w:val="none" w:sz="0" w:space="0" w:color="auto"/>
                                  </w:divBdr>
                                </w:div>
                              </w:divsChild>
                            </w:div>
                            <w:div w:id="369691205">
                              <w:marLeft w:val="0"/>
                              <w:marRight w:val="0"/>
                              <w:marTop w:val="366"/>
                              <w:marBottom w:val="366"/>
                              <w:divBdr>
                                <w:top w:val="none" w:sz="0" w:space="0" w:color="auto"/>
                                <w:left w:val="none" w:sz="0" w:space="0" w:color="auto"/>
                                <w:bottom w:val="none" w:sz="0" w:space="0" w:color="auto"/>
                                <w:right w:val="none" w:sz="0" w:space="0" w:color="auto"/>
                              </w:divBdr>
                              <w:divsChild>
                                <w:div w:id="123470071">
                                  <w:marLeft w:val="0"/>
                                  <w:marRight w:val="0"/>
                                  <w:marTop w:val="0"/>
                                  <w:marBottom w:val="0"/>
                                  <w:divBdr>
                                    <w:top w:val="none" w:sz="0" w:space="0" w:color="auto"/>
                                    <w:left w:val="none" w:sz="0" w:space="0" w:color="auto"/>
                                    <w:bottom w:val="none" w:sz="0" w:space="0" w:color="auto"/>
                                    <w:right w:val="none" w:sz="0" w:space="0" w:color="auto"/>
                                  </w:divBdr>
                                </w:div>
                              </w:divsChild>
                            </w:div>
                            <w:div w:id="729111793">
                              <w:marLeft w:val="0"/>
                              <w:marRight w:val="0"/>
                              <w:marTop w:val="366"/>
                              <w:marBottom w:val="366"/>
                              <w:divBdr>
                                <w:top w:val="none" w:sz="0" w:space="0" w:color="auto"/>
                                <w:left w:val="none" w:sz="0" w:space="0" w:color="auto"/>
                                <w:bottom w:val="none" w:sz="0" w:space="0" w:color="auto"/>
                                <w:right w:val="none" w:sz="0" w:space="0" w:color="auto"/>
                              </w:divBdr>
                              <w:divsChild>
                                <w:div w:id="201671459">
                                  <w:marLeft w:val="0"/>
                                  <w:marRight w:val="0"/>
                                  <w:marTop w:val="0"/>
                                  <w:marBottom w:val="0"/>
                                  <w:divBdr>
                                    <w:top w:val="none" w:sz="0" w:space="0" w:color="auto"/>
                                    <w:left w:val="none" w:sz="0" w:space="0" w:color="auto"/>
                                    <w:bottom w:val="none" w:sz="0" w:space="0" w:color="auto"/>
                                    <w:right w:val="none" w:sz="0" w:space="0" w:color="auto"/>
                                  </w:divBdr>
                                </w:div>
                              </w:divsChild>
                            </w:div>
                            <w:div w:id="798914672">
                              <w:marLeft w:val="0"/>
                              <w:marRight w:val="0"/>
                              <w:marTop w:val="549"/>
                              <w:marBottom w:val="686"/>
                              <w:divBdr>
                                <w:top w:val="none" w:sz="0" w:space="0" w:color="auto"/>
                                <w:left w:val="none" w:sz="0" w:space="0" w:color="auto"/>
                                <w:bottom w:val="none" w:sz="0" w:space="0" w:color="auto"/>
                                <w:right w:val="none" w:sz="0" w:space="0" w:color="auto"/>
                              </w:divBdr>
                              <w:divsChild>
                                <w:div w:id="1866406875">
                                  <w:marLeft w:val="0"/>
                                  <w:marRight w:val="0"/>
                                  <w:marTop w:val="0"/>
                                  <w:marBottom w:val="0"/>
                                  <w:divBdr>
                                    <w:top w:val="none" w:sz="0" w:space="0" w:color="auto"/>
                                    <w:left w:val="none" w:sz="0" w:space="0" w:color="auto"/>
                                    <w:bottom w:val="single" w:sz="8" w:space="23" w:color="B8B9BA"/>
                                    <w:right w:val="none" w:sz="0" w:space="0" w:color="auto"/>
                                  </w:divBdr>
                                  <w:divsChild>
                                    <w:div w:id="688683529">
                                      <w:marLeft w:val="0"/>
                                      <w:marRight w:val="0"/>
                                      <w:marTop w:val="0"/>
                                      <w:marBottom w:val="0"/>
                                      <w:divBdr>
                                        <w:top w:val="none" w:sz="0" w:space="0" w:color="auto"/>
                                        <w:left w:val="none" w:sz="0" w:space="0" w:color="auto"/>
                                        <w:bottom w:val="none" w:sz="0" w:space="0" w:color="auto"/>
                                        <w:right w:val="none" w:sz="0" w:space="0" w:color="auto"/>
                                      </w:divBdr>
                                    </w:div>
                                    <w:div w:id="307175054">
                                      <w:marLeft w:val="0"/>
                                      <w:marRight w:val="0"/>
                                      <w:marTop w:val="343"/>
                                      <w:marBottom w:val="0"/>
                                      <w:divBdr>
                                        <w:top w:val="none" w:sz="0" w:space="0" w:color="auto"/>
                                        <w:left w:val="none" w:sz="0" w:space="0" w:color="auto"/>
                                        <w:bottom w:val="none" w:sz="0" w:space="0" w:color="auto"/>
                                        <w:right w:val="none" w:sz="0" w:space="0" w:color="auto"/>
                                      </w:divBdr>
                                      <w:divsChild>
                                        <w:div w:id="1422677512">
                                          <w:marLeft w:val="0"/>
                                          <w:marRight w:val="0"/>
                                          <w:marTop w:val="0"/>
                                          <w:marBottom w:val="0"/>
                                          <w:divBdr>
                                            <w:top w:val="none" w:sz="0" w:space="0" w:color="auto"/>
                                            <w:left w:val="none" w:sz="0" w:space="0" w:color="auto"/>
                                            <w:bottom w:val="none" w:sz="0" w:space="0" w:color="auto"/>
                                            <w:right w:val="none" w:sz="0" w:space="0" w:color="auto"/>
                                          </w:divBdr>
                                        </w:div>
                                      </w:divsChild>
                                    </w:div>
                                    <w:div w:id="86698876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52297">
                              <w:marLeft w:val="0"/>
                              <w:marRight w:val="0"/>
                              <w:marTop w:val="549"/>
                              <w:marBottom w:val="549"/>
                              <w:divBdr>
                                <w:top w:val="none" w:sz="0" w:space="0" w:color="auto"/>
                                <w:left w:val="none" w:sz="0" w:space="0" w:color="auto"/>
                                <w:bottom w:val="none" w:sz="0" w:space="0" w:color="auto"/>
                                <w:right w:val="none" w:sz="0" w:space="0" w:color="auto"/>
                              </w:divBdr>
                            </w:div>
                            <w:div w:id="862323029">
                              <w:marLeft w:val="0"/>
                              <w:marRight w:val="0"/>
                              <w:marTop w:val="366"/>
                              <w:marBottom w:val="366"/>
                              <w:divBdr>
                                <w:top w:val="none" w:sz="0" w:space="0" w:color="auto"/>
                                <w:left w:val="none" w:sz="0" w:space="0" w:color="auto"/>
                                <w:bottom w:val="none" w:sz="0" w:space="0" w:color="auto"/>
                                <w:right w:val="none" w:sz="0" w:space="0" w:color="auto"/>
                              </w:divBdr>
                              <w:divsChild>
                                <w:div w:id="1278220354">
                                  <w:marLeft w:val="0"/>
                                  <w:marRight w:val="0"/>
                                  <w:marTop w:val="0"/>
                                  <w:marBottom w:val="0"/>
                                  <w:divBdr>
                                    <w:top w:val="none" w:sz="0" w:space="0" w:color="auto"/>
                                    <w:left w:val="none" w:sz="0" w:space="0" w:color="auto"/>
                                    <w:bottom w:val="none" w:sz="0" w:space="0" w:color="auto"/>
                                    <w:right w:val="none" w:sz="0" w:space="0" w:color="auto"/>
                                  </w:divBdr>
                                </w:div>
                              </w:divsChild>
                            </w:div>
                            <w:div w:id="407701505">
                              <w:marLeft w:val="0"/>
                              <w:marRight w:val="0"/>
                              <w:marTop w:val="366"/>
                              <w:marBottom w:val="366"/>
                              <w:divBdr>
                                <w:top w:val="none" w:sz="0" w:space="0" w:color="auto"/>
                                <w:left w:val="none" w:sz="0" w:space="0" w:color="auto"/>
                                <w:bottom w:val="none" w:sz="0" w:space="0" w:color="auto"/>
                                <w:right w:val="none" w:sz="0" w:space="0" w:color="auto"/>
                              </w:divBdr>
                              <w:divsChild>
                                <w:div w:id="686909064">
                                  <w:marLeft w:val="0"/>
                                  <w:marRight w:val="0"/>
                                  <w:marTop w:val="0"/>
                                  <w:marBottom w:val="0"/>
                                  <w:divBdr>
                                    <w:top w:val="none" w:sz="0" w:space="0" w:color="auto"/>
                                    <w:left w:val="none" w:sz="0" w:space="0" w:color="auto"/>
                                    <w:bottom w:val="none" w:sz="0" w:space="0" w:color="auto"/>
                                    <w:right w:val="none" w:sz="0" w:space="0" w:color="auto"/>
                                  </w:divBdr>
                                </w:div>
                              </w:divsChild>
                            </w:div>
                            <w:div w:id="1799108248">
                              <w:marLeft w:val="0"/>
                              <w:marRight w:val="0"/>
                              <w:marTop w:val="366"/>
                              <w:marBottom w:val="366"/>
                              <w:divBdr>
                                <w:top w:val="none" w:sz="0" w:space="0" w:color="auto"/>
                                <w:left w:val="none" w:sz="0" w:space="0" w:color="auto"/>
                                <w:bottom w:val="none" w:sz="0" w:space="0" w:color="auto"/>
                                <w:right w:val="none" w:sz="0" w:space="0" w:color="auto"/>
                              </w:divBdr>
                              <w:divsChild>
                                <w:div w:id="172962032">
                                  <w:marLeft w:val="0"/>
                                  <w:marRight w:val="0"/>
                                  <w:marTop w:val="0"/>
                                  <w:marBottom w:val="0"/>
                                  <w:divBdr>
                                    <w:top w:val="none" w:sz="0" w:space="0" w:color="auto"/>
                                    <w:left w:val="none" w:sz="0" w:space="0" w:color="auto"/>
                                    <w:bottom w:val="none" w:sz="0" w:space="0" w:color="auto"/>
                                    <w:right w:val="none" w:sz="0" w:space="0" w:color="auto"/>
                                  </w:divBdr>
                                </w:div>
                              </w:divsChild>
                            </w:div>
                            <w:div w:id="882640921">
                              <w:marLeft w:val="0"/>
                              <w:marRight w:val="0"/>
                              <w:marTop w:val="549"/>
                              <w:marBottom w:val="686"/>
                              <w:divBdr>
                                <w:top w:val="none" w:sz="0" w:space="0" w:color="auto"/>
                                <w:left w:val="none" w:sz="0" w:space="0" w:color="auto"/>
                                <w:bottom w:val="none" w:sz="0" w:space="0" w:color="auto"/>
                                <w:right w:val="none" w:sz="0" w:space="0" w:color="auto"/>
                              </w:divBdr>
                              <w:divsChild>
                                <w:div w:id="1687947092">
                                  <w:marLeft w:val="0"/>
                                  <w:marRight w:val="0"/>
                                  <w:marTop w:val="0"/>
                                  <w:marBottom w:val="0"/>
                                  <w:divBdr>
                                    <w:top w:val="none" w:sz="0" w:space="0" w:color="auto"/>
                                    <w:left w:val="none" w:sz="0" w:space="0" w:color="auto"/>
                                    <w:bottom w:val="single" w:sz="8" w:space="23" w:color="B8B9BA"/>
                                    <w:right w:val="none" w:sz="0" w:space="0" w:color="auto"/>
                                  </w:divBdr>
                                  <w:divsChild>
                                    <w:div w:id="2104493172">
                                      <w:marLeft w:val="0"/>
                                      <w:marRight w:val="0"/>
                                      <w:marTop w:val="0"/>
                                      <w:marBottom w:val="0"/>
                                      <w:divBdr>
                                        <w:top w:val="none" w:sz="0" w:space="0" w:color="auto"/>
                                        <w:left w:val="none" w:sz="0" w:space="0" w:color="auto"/>
                                        <w:bottom w:val="none" w:sz="0" w:space="0" w:color="auto"/>
                                        <w:right w:val="none" w:sz="0" w:space="0" w:color="auto"/>
                                      </w:divBdr>
                                    </w:div>
                                    <w:div w:id="492987340">
                                      <w:marLeft w:val="0"/>
                                      <w:marRight w:val="0"/>
                                      <w:marTop w:val="343"/>
                                      <w:marBottom w:val="0"/>
                                      <w:divBdr>
                                        <w:top w:val="none" w:sz="0" w:space="0" w:color="auto"/>
                                        <w:left w:val="none" w:sz="0" w:space="0" w:color="auto"/>
                                        <w:bottom w:val="none" w:sz="0" w:space="0" w:color="auto"/>
                                        <w:right w:val="none" w:sz="0" w:space="0" w:color="auto"/>
                                      </w:divBdr>
                                      <w:divsChild>
                                        <w:div w:id="1868635055">
                                          <w:marLeft w:val="0"/>
                                          <w:marRight w:val="0"/>
                                          <w:marTop w:val="0"/>
                                          <w:marBottom w:val="0"/>
                                          <w:divBdr>
                                            <w:top w:val="none" w:sz="0" w:space="0" w:color="auto"/>
                                            <w:left w:val="none" w:sz="0" w:space="0" w:color="auto"/>
                                            <w:bottom w:val="none" w:sz="0" w:space="0" w:color="auto"/>
                                            <w:right w:val="none" w:sz="0" w:space="0" w:color="auto"/>
                                          </w:divBdr>
                                        </w:div>
                                      </w:divsChild>
                                    </w:div>
                                    <w:div w:id="94577485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22606141">
                              <w:marLeft w:val="0"/>
                              <w:marRight w:val="0"/>
                              <w:marTop w:val="549"/>
                              <w:marBottom w:val="549"/>
                              <w:divBdr>
                                <w:top w:val="none" w:sz="0" w:space="0" w:color="auto"/>
                                <w:left w:val="none" w:sz="0" w:space="0" w:color="auto"/>
                                <w:bottom w:val="none" w:sz="0" w:space="0" w:color="auto"/>
                                <w:right w:val="none" w:sz="0" w:space="0" w:color="auto"/>
                              </w:divBdr>
                            </w:div>
                            <w:div w:id="1150558040">
                              <w:marLeft w:val="0"/>
                              <w:marRight w:val="0"/>
                              <w:marTop w:val="366"/>
                              <w:marBottom w:val="366"/>
                              <w:divBdr>
                                <w:top w:val="none" w:sz="0" w:space="0" w:color="auto"/>
                                <w:left w:val="none" w:sz="0" w:space="0" w:color="auto"/>
                                <w:bottom w:val="none" w:sz="0" w:space="0" w:color="auto"/>
                                <w:right w:val="none" w:sz="0" w:space="0" w:color="auto"/>
                              </w:divBdr>
                              <w:divsChild>
                                <w:div w:id="1630208409">
                                  <w:marLeft w:val="0"/>
                                  <w:marRight w:val="0"/>
                                  <w:marTop w:val="0"/>
                                  <w:marBottom w:val="0"/>
                                  <w:divBdr>
                                    <w:top w:val="none" w:sz="0" w:space="0" w:color="auto"/>
                                    <w:left w:val="none" w:sz="0" w:space="0" w:color="auto"/>
                                    <w:bottom w:val="none" w:sz="0" w:space="0" w:color="auto"/>
                                    <w:right w:val="none" w:sz="0" w:space="0" w:color="auto"/>
                                  </w:divBdr>
                                </w:div>
                              </w:divsChild>
                            </w:div>
                            <w:div w:id="2132284622">
                              <w:marLeft w:val="0"/>
                              <w:marRight w:val="0"/>
                              <w:marTop w:val="366"/>
                              <w:marBottom w:val="366"/>
                              <w:divBdr>
                                <w:top w:val="none" w:sz="0" w:space="0" w:color="auto"/>
                                <w:left w:val="none" w:sz="0" w:space="0" w:color="auto"/>
                                <w:bottom w:val="none" w:sz="0" w:space="0" w:color="auto"/>
                                <w:right w:val="none" w:sz="0" w:space="0" w:color="auto"/>
                              </w:divBdr>
                              <w:divsChild>
                                <w:div w:id="2017028974">
                                  <w:marLeft w:val="0"/>
                                  <w:marRight w:val="0"/>
                                  <w:marTop w:val="0"/>
                                  <w:marBottom w:val="0"/>
                                  <w:divBdr>
                                    <w:top w:val="none" w:sz="0" w:space="0" w:color="auto"/>
                                    <w:left w:val="none" w:sz="0" w:space="0" w:color="auto"/>
                                    <w:bottom w:val="none" w:sz="0" w:space="0" w:color="auto"/>
                                    <w:right w:val="none" w:sz="0" w:space="0" w:color="auto"/>
                                  </w:divBdr>
                                </w:div>
                              </w:divsChild>
                            </w:div>
                            <w:div w:id="631329178">
                              <w:marLeft w:val="0"/>
                              <w:marRight w:val="0"/>
                              <w:marTop w:val="366"/>
                              <w:marBottom w:val="366"/>
                              <w:divBdr>
                                <w:top w:val="none" w:sz="0" w:space="0" w:color="auto"/>
                                <w:left w:val="none" w:sz="0" w:space="0" w:color="auto"/>
                                <w:bottom w:val="none" w:sz="0" w:space="0" w:color="auto"/>
                                <w:right w:val="none" w:sz="0" w:space="0" w:color="auto"/>
                              </w:divBdr>
                              <w:divsChild>
                                <w:div w:id="1123882510">
                                  <w:marLeft w:val="0"/>
                                  <w:marRight w:val="0"/>
                                  <w:marTop w:val="0"/>
                                  <w:marBottom w:val="0"/>
                                  <w:divBdr>
                                    <w:top w:val="none" w:sz="0" w:space="0" w:color="auto"/>
                                    <w:left w:val="none" w:sz="0" w:space="0" w:color="auto"/>
                                    <w:bottom w:val="none" w:sz="0" w:space="0" w:color="auto"/>
                                    <w:right w:val="none" w:sz="0" w:space="0" w:color="auto"/>
                                  </w:divBdr>
                                </w:div>
                              </w:divsChild>
                            </w:div>
                            <w:div w:id="229535750">
                              <w:marLeft w:val="0"/>
                              <w:marRight w:val="0"/>
                              <w:marTop w:val="366"/>
                              <w:marBottom w:val="366"/>
                              <w:divBdr>
                                <w:top w:val="none" w:sz="0" w:space="0" w:color="auto"/>
                                <w:left w:val="none" w:sz="0" w:space="0" w:color="auto"/>
                                <w:bottom w:val="none" w:sz="0" w:space="0" w:color="auto"/>
                                <w:right w:val="none" w:sz="0" w:space="0" w:color="auto"/>
                              </w:divBdr>
                              <w:divsChild>
                                <w:div w:id="844441570">
                                  <w:marLeft w:val="0"/>
                                  <w:marRight w:val="0"/>
                                  <w:marTop w:val="0"/>
                                  <w:marBottom w:val="0"/>
                                  <w:divBdr>
                                    <w:top w:val="none" w:sz="0" w:space="0" w:color="auto"/>
                                    <w:left w:val="none" w:sz="0" w:space="0" w:color="auto"/>
                                    <w:bottom w:val="none" w:sz="0" w:space="0" w:color="auto"/>
                                    <w:right w:val="none" w:sz="0" w:space="0" w:color="auto"/>
                                  </w:divBdr>
                                </w:div>
                              </w:divsChild>
                            </w:div>
                            <w:div w:id="383722117">
                              <w:marLeft w:val="0"/>
                              <w:marRight w:val="0"/>
                              <w:marTop w:val="366"/>
                              <w:marBottom w:val="366"/>
                              <w:divBdr>
                                <w:top w:val="none" w:sz="0" w:space="0" w:color="auto"/>
                                <w:left w:val="none" w:sz="0" w:space="0" w:color="auto"/>
                                <w:bottom w:val="none" w:sz="0" w:space="0" w:color="auto"/>
                                <w:right w:val="none" w:sz="0" w:space="0" w:color="auto"/>
                              </w:divBdr>
                              <w:divsChild>
                                <w:div w:id="1063867585">
                                  <w:marLeft w:val="0"/>
                                  <w:marRight w:val="0"/>
                                  <w:marTop w:val="0"/>
                                  <w:marBottom w:val="0"/>
                                  <w:divBdr>
                                    <w:top w:val="none" w:sz="0" w:space="0" w:color="auto"/>
                                    <w:left w:val="none" w:sz="0" w:space="0" w:color="auto"/>
                                    <w:bottom w:val="none" w:sz="0" w:space="0" w:color="auto"/>
                                    <w:right w:val="none" w:sz="0" w:space="0" w:color="auto"/>
                                  </w:divBdr>
                                </w:div>
                              </w:divsChild>
                            </w:div>
                            <w:div w:id="573122571">
                              <w:marLeft w:val="0"/>
                              <w:marRight w:val="0"/>
                              <w:marTop w:val="366"/>
                              <w:marBottom w:val="366"/>
                              <w:divBdr>
                                <w:top w:val="none" w:sz="0" w:space="0" w:color="auto"/>
                                <w:left w:val="none" w:sz="0" w:space="0" w:color="auto"/>
                                <w:bottom w:val="none" w:sz="0" w:space="0" w:color="auto"/>
                                <w:right w:val="none" w:sz="0" w:space="0" w:color="auto"/>
                              </w:divBdr>
                              <w:divsChild>
                                <w:div w:id="1544555955">
                                  <w:marLeft w:val="0"/>
                                  <w:marRight w:val="0"/>
                                  <w:marTop w:val="0"/>
                                  <w:marBottom w:val="0"/>
                                  <w:divBdr>
                                    <w:top w:val="none" w:sz="0" w:space="0" w:color="auto"/>
                                    <w:left w:val="none" w:sz="0" w:space="0" w:color="auto"/>
                                    <w:bottom w:val="none" w:sz="0" w:space="0" w:color="auto"/>
                                    <w:right w:val="none" w:sz="0" w:space="0" w:color="auto"/>
                                  </w:divBdr>
                                </w:div>
                              </w:divsChild>
                            </w:div>
                            <w:div w:id="806817929">
                              <w:marLeft w:val="0"/>
                              <w:marRight w:val="0"/>
                              <w:marTop w:val="366"/>
                              <w:marBottom w:val="366"/>
                              <w:divBdr>
                                <w:top w:val="none" w:sz="0" w:space="0" w:color="auto"/>
                                <w:left w:val="none" w:sz="0" w:space="0" w:color="auto"/>
                                <w:bottom w:val="none" w:sz="0" w:space="0" w:color="auto"/>
                                <w:right w:val="none" w:sz="0" w:space="0" w:color="auto"/>
                              </w:divBdr>
                              <w:divsChild>
                                <w:div w:id="1149396256">
                                  <w:marLeft w:val="0"/>
                                  <w:marRight w:val="0"/>
                                  <w:marTop w:val="0"/>
                                  <w:marBottom w:val="0"/>
                                  <w:divBdr>
                                    <w:top w:val="none" w:sz="0" w:space="0" w:color="auto"/>
                                    <w:left w:val="none" w:sz="0" w:space="0" w:color="auto"/>
                                    <w:bottom w:val="none" w:sz="0" w:space="0" w:color="auto"/>
                                    <w:right w:val="none" w:sz="0" w:space="0" w:color="auto"/>
                                  </w:divBdr>
                                </w:div>
                              </w:divsChild>
                            </w:div>
                            <w:div w:id="2014186328">
                              <w:marLeft w:val="0"/>
                              <w:marRight w:val="0"/>
                              <w:marTop w:val="366"/>
                              <w:marBottom w:val="366"/>
                              <w:divBdr>
                                <w:top w:val="none" w:sz="0" w:space="0" w:color="auto"/>
                                <w:left w:val="none" w:sz="0" w:space="0" w:color="auto"/>
                                <w:bottom w:val="none" w:sz="0" w:space="0" w:color="auto"/>
                                <w:right w:val="none" w:sz="0" w:space="0" w:color="auto"/>
                              </w:divBdr>
                              <w:divsChild>
                                <w:div w:id="1705253229">
                                  <w:marLeft w:val="0"/>
                                  <w:marRight w:val="0"/>
                                  <w:marTop w:val="0"/>
                                  <w:marBottom w:val="0"/>
                                  <w:divBdr>
                                    <w:top w:val="none" w:sz="0" w:space="0" w:color="auto"/>
                                    <w:left w:val="none" w:sz="0" w:space="0" w:color="auto"/>
                                    <w:bottom w:val="none" w:sz="0" w:space="0" w:color="auto"/>
                                    <w:right w:val="none" w:sz="0" w:space="0" w:color="auto"/>
                                  </w:divBdr>
                                </w:div>
                              </w:divsChild>
                            </w:div>
                            <w:div w:id="1205095923">
                              <w:marLeft w:val="0"/>
                              <w:marRight w:val="0"/>
                              <w:marTop w:val="366"/>
                              <w:marBottom w:val="366"/>
                              <w:divBdr>
                                <w:top w:val="none" w:sz="0" w:space="0" w:color="auto"/>
                                <w:left w:val="none" w:sz="0" w:space="0" w:color="auto"/>
                                <w:bottom w:val="none" w:sz="0" w:space="0" w:color="auto"/>
                                <w:right w:val="none" w:sz="0" w:space="0" w:color="auto"/>
                              </w:divBdr>
                              <w:divsChild>
                                <w:div w:id="667711415">
                                  <w:marLeft w:val="0"/>
                                  <w:marRight w:val="0"/>
                                  <w:marTop w:val="0"/>
                                  <w:marBottom w:val="0"/>
                                  <w:divBdr>
                                    <w:top w:val="none" w:sz="0" w:space="0" w:color="auto"/>
                                    <w:left w:val="none" w:sz="0" w:space="0" w:color="auto"/>
                                    <w:bottom w:val="none" w:sz="0" w:space="0" w:color="auto"/>
                                    <w:right w:val="none" w:sz="0" w:space="0" w:color="auto"/>
                                  </w:divBdr>
                                </w:div>
                              </w:divsChild>
                            </w:div>
                            <w:div w:id="690952752">
                              <w:marLeft w:val="0"/>
                              <w:marRight w:val="0"/>
                              <w:marTop w:val="366"/>
                              <w:marBottom w:val="366"/>
                              <w:divBdr>
                                <w:top w:val="none" w:sz="0" w:space="0" w:color="auto"/>
                                <w:left w:val="none" w:sz="0" w:space="0" w:color="auto"/>
                                <w:bottom w:val="none" w:sz="0" w:space="0" w:color="auto"/>
                                <w:right w:val="none" w:sz="0" w:space="0" w:color="auto"/>
                              </w:divBdr>
                              <w:divsChild>
                                <w:div w:id="201904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357249">
      <w:bodyDiv w:val="1"/>
      <w:marLeft w:val="0"/>
      <w:marRight w:val="0"/>
      <w:marTop w:val="0"/>
      <w:marBottom w:val="0"/>
      <w:divBdr>
        <w:top w:val="none" w:sz="0" w:space="0" w:color="auto"/>
        <w:left w:val="none" w:sz="0" w:space="0" w:color="auto"/>
        <w:bottom w:val="none" w:sz="0" w:space="0" w:color="auto"/>
        <w:right w:val="none" w:sz="0" w:space="0" w:color="auto"/>
      </w:divBdr>
      <w:divsChild>
        <w:div w:id="1925799286">
          <w:marLeft w:val="0"/>
          <w:marRight w:val="0"/>
          <w:marTop w:val="0"/>
          <w:marBottom w:val="0"/>
          <w:divBdr>
            <w:top w:val="none" w:sz="0" w:space="0" w:color="auto"/>
            <w:left w:val="none" w:sz="0" w:space="0" w:color="auto"/>
            <w:bottom w:val="none" w:sz="0" w:space="0" w:color="auto"/>
            <w:right w:val="none" w:sz="0" w:space="0" w:color="auto"/>
          </w:divBdr>
          <w:divsChild>
            <w:div w:id="109058700">
              <w:marLeft w:val="0"/>
              <w:marRight w:val="0"/>
              <w:marTop w:val="0"/>
              <w:marBottom w:val="0"/>
              <w:divBdr>
                <w:top w:val="none" w:sz="0" w:space="0" w:color="auto"/>
                <w:left w:val="none" w:sz="0" w:space="0" w:color="auto"/>
                <w:bottom w:val="none" w:sz="0" w:space="0" w:color="auto"/>
                <w:right w:val="none" w:sz="0" w:space="0" w:color="auto"/>
              </w:divBdr>
              <w:divsChild>
                <w:div w:id="1485855618">
                  <w:marLeft w:val="0"/>
                  <w:marRight w:val="0"/>
                  <w:marTop w:val="0"/>
                  <w:marBottom w:val="0"/>
                  <w:divBdr>
                    <w:top w:val="none" w:sz="0" w:space="0" w:color="auto"/>
                    <w:left w:val="none" w:sz="0" w:space="0" w:color="auto"/>
                    <w:bottom w:val="none" w:sz="0" w:space="0" w:color="auto"/>
                    <w:right w:val="none" w:sz="0" w:space="0" w:color="auto"/>
                  </w:divBdr>
                </w:div>
                <w:div w:id="1570770008">
                  <w:marLeft w:val="0"/>
                  <w:marRight w:val="0"/>
                  <w:marTop w:val="600"/>
                  <w:marBottom w:val="0"/>
                  <w:divBdr>
                    <w:top w:val="none" w:sz="0" w:space="0" w:color="auto"/>
                    <w:left w:val="none" w:sz="0" w:space="0" w:color="auto"/>
                    <w:bottom w:val="none" w:sz="0" w:space="0" w:color="auto"/>
                    <w:right w:val="none" w:sz="0" w:space="0" w:color="auto"/>
                  </w:divBdr>
                  <w:divsChild>
                    <w:div w:id="847329330">
                      <w:marLeft w:val="0"/>
                      <w:marRight w:val="0"/>
                      <w:marTop w:val="0"/>
                      <w:marBottom w:val="0"/>
                      <w:divBdr>
                        <w:top w:val="none" w:sz="0" w:space="0" w:color="auto"/>
                        <w:left w:val="none" w:sz="0" w:space="0" w:color="auto"/>
                        <w:bottom w:val="none" w:sz="0" w:space="0" w:color="auto"/>
                        <w:right w:val="none" w:sz="0" w:space="0" w:color="auto"/>
                      </w:divBdr>
                      <w:divsChild>
                        <w:div w:id="1643194854">
                          <w:marLeft w:val="0"/>
                          <w:marRight w:val="0"/>
                          <w:marTop w:val="0"/>
                          <w:marBottom w:val="0"/>
                          <w:divBdr>
                            <w:top w:val="none" w:sz="0" w:space="0" w:color="auto"/>
                            <w:left w:val="none" w:sz="0" w:space="0" w:color="auto"/>
                            <w:bottom w:val="none" w:sz="0" w:space="0" w:color="auto"/>
                            <w:right w:val="none" w:sz="0" w:space="0" w:color="auto"/>
                          </w:divBdr>
                          <w:divsChild>
                            <w:div w:id="816721439">
                              <w:marLeft w:val="0"/>
                              <w:marRight w:val="0"/>
                              <w:marTop w:val="0"/>
                              <w:marBottom w:val="0"/>
                              <w:divBdr>
                                <w:top w:val="none" w:sz="0" w:space="0" w:color="auto"/>
                                <w:left w:val="none" w:sz="0" w:space="0" w:color="auto"/>
                                <w:bottom w:val="none" w:sz="0" w:space="0" w:color="auto"/>
                                <w:right w:val="none" w:sz="0" w:space="0" w:color="auto"/>
                              </w:divBdr>
                            </w:div>
                          </w:divsChild>
                        </w:div>
                        <w:div w:id="1894345708">
                          <w:marLeft w:val="0"/>
                          <w:marRight w:val="135"/>
                          <w:marTop w:val="0"/>
                          <w:marBottom w:val="0"/>
                          <w:divBdr>
                            <w:top w:val="none" w:sz="0" w:space="0" w:color="auto"/>
                            <w:left w:val="none" w:sz="0" w:space="0" w:color="auto"/>
                            <w:bottom w:val="none" w:sz="0" w:space="0" w:color="auto"/>
                            <w:right w:val="none" w:sz="0" w:space="0" w:color="auto"/>
                          </w:divBdr>
                        </w:div>
                        <w:div w:id="19740994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746084">
          <w:marLeft w:val="0"/>
          <w:marRight w:val="0"/>
          <w:marTop w:val="0"/>
          <w:marBottom w:val="0"/>
          <w:divBdr>
            <w:top w:val="none" w:sz="0" w:space="0" w:color="auto"/>
            <w:left w:val="none" w:sz="0" w:space="0" w:color="auto"/>
            <w:bottom w:val="none" w:sz="0" w:space="0" w:color="auto"/>
            <w:right w:val="none" w:sz="0" w:space="0" w:color="auto"/>
          </w:divBdr>
          <w:divsChild>
            <w:div w:id="6910740">
              <w:marLeft w:val="0"/>
              <w:marRight w:val="0"/>
              <w:marTop w:val="0"/>
              <w:marBottom w:val="0"/>
              <w:divBdr>
                <w:top w:val="none" w:sz="0" w:space="0" w:color="auto"/>
                <w:left w:val="none" w:sz="0" w:space="0" w:color="auto"/>
                <w:bottom w:val="none" w:sz="0" w:space="0" w:color="auto"/>
                <w:right w:val="none" w:sz="0" w:space="0" w:color="auto"/>
              </w:divBdr>
              <w:divsChild>
                <w:div w:id="355154961">
                  <w:marLeft w:val="0"/>
                  <w:marRight w:val="0"/>
                  <w:marTop w:val="0"/>
                  <w:marBottom w:val="0"/>
                  <w:divBdr>
                    <w:top w:val="none" w:sz="0" w:space="0" w:color="auto"/>
                    <w:left w:val="none" w:sz="0" w:space="0" w:color="auto"/>
                    <w:bottom w:val="none" w:sz="0" w:space="0" w:color="auto"/>
                    <w:right w:val="none" w:sz="0" w:space="0" w:color="auto"/>
                  </w:divBdr>
                  <w:divsChild>
                    <w:div w:id="642740286">
                      <w:marLeft w:val="0"/>
                      <w:marRight w:val="1500"/>
                      <w:marTop w:val="0"/>
                      <w:marBottom w:val="0"/>
                      <w:divBdr>
                        <w:top w:val="none" w:sz="0" w:space="0" w:color="auto"/>
                        <w:left w:val="none" w:sz="0" w:space="0" w:color="auto"/>
                        <w:bottom w:val="none" w:sz="0" w:space="0" w:color="auto"/>
                        <w:right w:val="none" w:sz="0" w:space="0" w:color="auto"/>
                      </w:divBdr>
                      <w:divsChild>
                        <w:div w:id="79065754">
                          <w:marLeft w:val="0"/>
                          <w:marRight w:val="0"/>
                          <w:marTop w:val="600"/>
                          <w:marBottom w:val="600"/>
                          <w:divBdr>
                            <w:top w:val="none" w:sz="0" w:space="0" w:color="auto"/>
                            <w:left w:val="none" w:sz="0" w:space="0" w:color="auto"/>
                            <w:bottom w:val="none" w:sz="0" w:space="0" w:color="auto"/>
                            <w:right w:val="none" w:sz="0" w:space="0" w:color="auto"/>
                          </w:divBdr>
                          <w:divsChild>
                            <w:div w:id="615672246">
                              <w:marLeft w:val="0"/>
                              <w:marRight w:val="0"/>
                              <w:marTop w:val="0"/>
                              <w:marBottom w:val="300"/>
                              <w:divBdr>
                                <w:top w:val="none" w:sz="0" w:space="0" w:color="auto"/>
                                <w:left w:val="none" w:sz="0" w:space="0" w:color="auto"/>
                                <w:bottom w:val="none" w:sz="0" w:space="0" w:color="auto"/>
                                <w:right w:val="none" w:sz="0" w:space="0" w:color="auto"/>
                              </w:divBdr>
                            </w:div>
                            <w:div w:id="89595217">
                              <w:marLeft w:val="0"/>
                              <w:marRight w:val="0"/>
                              <w:marTop w:val="300"/>
                              <w:marBottom w:val="300"/>
                              <w:divBdr>
                                <w:top w:val="none" w:sz="0" w:space="0" w:color="auto"/>
                                <w:left w:val="none" w:sz="0" w:space="0" w:color="auto"/>
                                <w:bottom w:val="none" w:sz="0" w:space="0" w:color="auto"/>
                                <w:right w:val="none" w:sz="0" w:space="0" w:color="auto"/>
                              </w:divBdr>
                            </w:div>
                            <w:div w:id="870650727">
                              <w:marLeft w:val="0"/>
                              <w:marRight w:val="0"/>
                              <w:marTop w:val="300"/>
                              <w:marBottom w:val="600"/>
                              <w:divBdr>
                                <w:top w:val="single" w:sz="6" w:space="30" w:color="EB5D0B"/>
                                <w:left w:val="none" w:sz="0" w:space="0" w:color="auto"/>
                                <w:bottom w:val="single" w:sz="6" w:space="30" w:color="EB5D0B"/>
                                <w:right w:val="none" w:sz="0" w:space="0" w:color="auto"/>
                              </w:divBdr>
                            </w:div>
                            <w:div w:id="1981232349">
                              <w:marLeft w:val="0"/>
                              <w:marRight w:val="0"/>
                              <w:marTop w:val="240"/>
                              <w:marBottom w:val="240"/>
                              <w:divBdr>
                                <w:top w:val="none" w:sz="0" w:space="0" w:color="auto"/>
                                <w:left w:val="none" w:sz="0" w:space="0" w:color="auto"/>
                                <w:bottom w:val="none" w:sz="0" w:space="0" w:color="auto"/>
                                <w:right w:val="none" w:sz="0" w:space="0" w:color="auto"/>
                              </w:divBdr>
                              <w:divsChild>
                                <w:div w:id="1955404041">
                                  <w:marLeft w:val="0"/>
                                  <w:marRight w:val="0"/>
                                  <w:marTop w:val="0"/>
                                  <w:marBottom w:val="0"/>
                                  <w:divBdr>
                                    <w:top w:val="none" w:sz="0" w:space="0" w:color="auto"/>
                                    <w:left w:val="none" w:sz="0" w:space="0" w:color="auto"/>
                                    <w:bottom w:val="none" w:sz="0" w:space="0" w:color="auto"/>
                                    <w:right w:val="none" w:sz="0" w:space="0" w:color="auto"/>
                                  </w:divBdr>
                                </w:div>
                              </w:divsChild>
                            </w:div>
                            <w:div w:id="1159036083">
                              <w:marLeft w:val="0"/>
                              <w:marRight w:val="0"/>
                              <w:marTop w:val="240"/>
                              <w:marBottom w:val="240"/>
                              <w:divBdr>
                                <w:top w:val="none" w:sz="0" w:space="0" w:color="auto"/>
                                <w:left w:val="none" w:sz="0" w:space="0" w:color="auto"/>
                                <w:bottom w:val="none" w:sz="0" w:space="0" w:color="auto"/>
                                <w:right w:val="none" w:sz="0" w:space="0" w:color="auto"/>
                              </w:divBdr>
                              <w:divsChild>
                                <w:div w:id="738526790">
                                  <w:marLeft w:val="0"/>
                                  <w:marRight w:val="0"/>
                                  <w:marTop w:val="0"/>
                                  <w:marBottom w:val="0"/>
                                  <w:divBdr>
                                    <w:top w:val="none" w:sz="0" w:space="0" w:color="auto"/>
                                    <w:left w:val="none" w:sz="0" w:space="0" w:color="auto"/>
                                    <w:bottom w:val="none" w:sz="0" w:space="0" w:color="auto"/>
                                    <w:right w:val="none" w:sz="0" w:space="0" w:color="auto"/>
                                  </w:divBdr>
                                </w:div>
                              </w:divsChild>
                            </w:div>
                            <w:div w:id="2115440068">
                              <w:marLeft w:val="0"/>
                              <w:marRight w:val="0"/>
                              <w:marTop w:val="240"/>
                              <w:marBottom w:val="240"/>
                              <w:divBdr>
                                <w:top w:val="none" w:sz="0" w:space="0" w:color="auto"/>
                                <w:left w:val="none" w:sz="0" w:space="0" w:color="auto"/>
                                <w:bottom w:val="none" w:sz="0" w:space="0" w:color="auto"/>
                                <w:right w:val="none" w:sz="0" w:space="0" w:color="auto"/>
                              </w:divBdr>
                              <w:divsChild>
                                <w:div w:id="437141391">
                                  <w:marLeft w:val="0"/>
                                  <w:marRight w:val="0"/>
                                  <w:marTop w:val="0"/>
                                  <w:marBottom w:val="0"/>
                                  <w:divBdr>
                                    <w:top w:val="none" w:sz="0" w:space="0" w:color="auto"/>
                                    <w:left w:val="none" w:sz="0" w:space="0" w:color="auto"/>
                                    <w:bottom w:val="none" w:sz="0" w:space="0" w:color="auto"/>
                                    <w:right w:val="none" w:sz="0" w:space="0" w:color="auto"/>
                                  </w:divBdr>
                                </w:div>
                              </w:divsChild>
                            </w:div>
                            <w:div w:id="199711890">
                              <w:marLeft w:val="0"/>
                              <w:marRight w:val="0"/>
                              <w:marTop w:val="240"/>
                              <w:marBottom w:val="240"/>
                              <w:divBdr>
                                <w:top w:val="none" w:sz="0" w:space="0" w:color="auto"/>
                                <w:left w:val="none" w:sz="0" w:space="0" w:color="auto"/>
                                <w:bottom w:val="none" w:sz="0" w:space="0" w:color="auto"/>
                                <w:right w:val="none" w:sz="0" w:space="0" w:color="auto"/>
                              </w:divBdr>
                              <w:divsChild>
                                <w:div w:id="877854790">
                                  <w:marLeft w:val="0"/>
                                  <w:marRight w:val="0"/>
                                  <w:marTop w:val="0"/>
                                  <w:marBottom w:val="0"/>
                                  <w:divBdr>
                                    <w:top w:val="none" w:sz="0" w:space="0" w:color="auto"/>
                                    <w:left w:val="none" w:sz="0" w:space="0" w:color="auto"/>
                                    <w:bottom w:val="none" w:sz="0" w:space="0" w:color="auto"/>
                                    <w:right w:val="none" w:sz="0" w:space="0" w:color="auto"/>
                                  </w:divBdr>
                                </w:div>
                              </w:divsChild>
                            </w:div>
                            <w:div w:id="1238247499">
                              <w:marLeft w:val="0"/>
                              <w:marRight w:val="0"/>
                              <w:marTop w:val="240"/>
                              <w:marBottom w:val="240"/>
                              <w:divBdr>
                                <w:top w:val="none" w:sz="0" w:space="0" w:color="auto"/>
                                <w:left w:val="none" w:sz="0" w:space="0" w:color="auto"/>
                                <w:bottom w:val="none" w:sz="0" w:space="0" w:color="auto"/>
                                <w:right w:val="none" w:sz="0" w:space="0" w:color="auto"/>
                              </w:divBdr>
                              <w:divsChild>
                                <w:div w:id="1856378049">
                                  <w:marLeft w:val="0"/>
                                  <w:marRight w:val="0"/>
                                  <w:marTop w:val="0"/>
                                  <w:marBottom w:val="0"/>
                                  <w:divBdr>
                                    <w:top w:val="none" w:sz="0" w:space="0" w:color="auto"/>
                                    <w:left w:val="none" w:sz="0" w:space="0" w:color="auto"/>
                                    <w:bottom w:val="none" w:sz="0" w:space="0" w:color="auto"/>
                                    <w:right w:val="none" w:sz="0" w:space="0" w:color="auto"/>
                                  </w:divBdr>
                                </w:div>
                              </w:divsChild>
                            </w:div>
                            <w:div w:id="495075296">
                              <w:marLeft w:val="0"/>
                              <w:marRight w:val="0"/>
                              <w:marTop w:val="240"/>
                              <w:marBottom w:val="240"/>
                              <w:divBdr>
                                <w:top w:val="none" w:sz="0" w:space="0" w:color="auto"/>
                                <w:left w:val="none" w:sz="0" w:space="0" w:color="auto"/>
                                <w:bottom w:val="none" w:sz="0" w:space="0" w:color="auto"/>
                                <w:right w:val="none" w:sz="0" w:space="0" w:color="auto"/>
                              </w:divBdr>
                              <w:divsChild>
                                <w:div w:id="1548836581">
                                  <w:marLeft w:val="0"/>
                                  <w:marRight w:val="0"/>
                                  <w:marTop w:val="0"/>
                                  <w:marBottom w:val="0"/>
                                  <w:divBdr>
                                    <w:top w:val="none" w:sz="0" w:space="0" w:color="auto"/>
                                    <w:left w:val="none" w:sz="0" w:space="0" w:color="auto"/>
                                    <w:bottom w:val="none" w:sz="0" w:space="0" w:color="auto"/>
                                    <w:right w:val="none" w:sz="0" w:space="0" w:color="auto"/>
                                  </w:divBdr>
                                </w:div>
                              </w:divsChild>
                            </w:div>
                            <w:div w:id="500589116">
                              <w:marLeft w:val="0"/>
                              <w:marRight w:val="0"/>
                              <w:marTop w:val="360"/>
                              <w:marBottom w:val="360"/>
                              <w:divBdr>
                                <w:top w:val="none" w:sz="0" w:space="0" w:color="auto"/>
                                <w:left w:val="none" w:sz="0" w:space="0" w:color="auto"/>
                                <w:bottom w:val="none" w:sz="0" w:space="0" w:color="auto"/>
                                <w:right w:val="none" w:sz="0" w:space="0" w:color="auto"/>
                              </w:divBdr>
                            </w:div>
                            <w:div w:id="1472404000">
                              <w:marLeft w:val="0"/>
                              <w:marRight w:val="0"/>
                              <w:marTop w:val="240"/>
                              <w:marBottom w:val="240"/>
                              <w:divBdr>
                                <w:top w:val="none" w:sz="0" w:space="0" w:color="auto"/>
                                <w:left w:val="none" w:sz="0" w:space="0" w:color="auto"/>
                                <w:bottom w:val="none" w:sz="0" w:space="0" w:color="auto"/>
                                <w:right w:val="none" w:sz="0" w:space="0" w:color="auto"/>
                              </w:divBdr>
                              <w:divsChild>
                                <w:div w:id="960306317">
                                  <w:marLeft w:val="0"/>
                                  <w:marRight w:val="0"/>
                                  <w:marTop w:val="0"/>
                                  <w:marBottom w:val="0"/>
                                  <w:divBdr>
                                    <w:top w:val="none" w:sz="0" w:space="0" w:color="auto"/>
                                    <w:left w:val="none" w:sz="0" w:space="0" w:color="auto"/>
                                    <w:bottom w:val="none" w:sz="0" w:space="0" w:color="auto"/>
                                    <w:right w:val="none" w:sz="0" w:space="0" w:color="auto"/>
                                  </w:divBdr>
                                </w:div>
                              </w:divsChild>
                            </w:div>
                            <w:div w:id="1294629314">
                              <w:marLeft w:val="0"/>
                              <w:marRight w:val="0"/>
                              <w:marTop w:val="360"/>
                              <w:marBottom w:val="360"/>
                              <w:divBdr>
                                <w:top w:val="none" w:sz="0" w:space="0" w:color="auto"/>
                                <w:left w:val="none" w:sz="0" w:space="0" w:color="auto"/>
                                <w:bottom w:val="none" w:sz="0" w:space="0" w:color="auto"/>
                                <w:right w:val="none" w:sz="0" w:space="0" w:color="auto"/>
                              </w:divBdr>
                            </w:div>
                            <w:div w:id="1348100075">
                              <w:marLeft w:val="0"/>
                              <w:marRight w:val="0"/>
                              <w:marTop w:val="240"/>
                              <w:marBottom w:val="240"/>
                              <w:divBdr>
                                <w:top w:val="none" w:sz="0" w:space="0" w:color="auto"/>
                                <w:left w:val="none" w:sz="0" w:space="0" w:color="auto"/>
                                <w:bottom w:val="none" w:sz="0" w:space="0" w:color="auto"/>
                                <w:right w:val="none" w:sz="0" w:space="0" w:color="auto"/>
                              </w:divBdr>
                              <w:divsChild>
                                <w:div w:id="1178423394">
                                  <w:marLeft w:val="0"/>
                                  <w:marRight w:val="0"/>
                                  <w:marTop w:val="0"/>
                                  <w:marBottom w:val="0"/>
                                  <w:divBdr>
                                    <w:top w:val="none" w:sz="0" w:space="0" w:color="auto"/>
                                    <w:left w:val="none" w:sz="0" w:space="0" w:color="auto"/>
                                    <w:bottom w:val="none" w:sz="0" w:space="0" w:color="auto"/>
                                    <w:right w:val="none" w:sz="0" w:space="0" w:color="auto"/>
                                  </w:divBdr>
                                </w:div>
                              </w:divsChild>
                            </w:div>
                            <w:div w:id="1697150075">
                              <w:marLeft w:val="0"/>
                              <w:marRight w:val="0"/>
                              <w:marTop w:val="360"/>
                              <w:marBottom w:val="360"/>
                              <w:divBdr>
                                <w:top w:val="none" w:sz="0" w:space="0" w:color="auto"/>
                                <w:left w:val="none" w:sz="0" w:space="0" w:color="auto"/>
                                <w:bottom w:val="none" w:sz="0" w:space="0" w:color="auto"/>
                                <w:right w:val="none" w:sz="0" w:space="0" w:color="auto"/>
                              </w:divBdr>
                            </w:div>
                            <w:div w:id="1075011696">
                              <w:marLeft w:val="0"/>
                              <w:marRight w:val="0"/>
                              <w:marTop w:val="240"/>
                              <w:marBottom w:val="240"/>
                              <w:divBdr>
                                <w:top w:val="none" w:sz="0" w:space="0" w:color="auto"/>
                                <w:left w:val="none" w:sz="0" w:space="0" w:color="auto"/>
                                <w:bottom w:val="none" w:sz="0" w:space="0" w:color="auto"/>
                                <w:right w:val="none" w:sz="0" w:space="0" w:color="auto"/>
                              </w:divBdr>
                              <w:divsChild>
                                <w:div w:id="795374652">
                                  <w:marLeft w:val="0"/>
                                  <w:marRight w:val="0"/>
                                  <w:marTop w:val="0"/>
                                  <w:marBottom w:val="0"/>
                                  <w:divBdr>
                                    <w:top w:val="none" w:sz="0" w:space="0" w:color="auto"/>
                                    <w:left w:val="none" w:sz="0" w:space="0" w:color="auto"/>
                                    <w:bottom w:val="none" w:sz="0" w:space="0" w:color="auto"/>
                                    <w:right w:val="none" w:sz="0" w:space="0" w:color="auto"/>
                                  </w:divBdr>
                                </w:div>
                              </w:divsChild>
                            </w:div>
                            <w:div w:id="1335914731">
                              <w:marLeft w:val="0"/>
                              <w:marRight w:val="0"/>
                              <w:marTop w:val="360"/>
                              <w:marBottom w:val="450"/>
                              <w:divBdr>
                                <w:top w:val="none" w:sz="0" w:space="0" w:color="auto"/>
                                <w:left w:val="none" w:sz="0" w:space="0" w:color="auto"/>
                                <w:bottom w:val="none" w:sz="0" w:space="0" w:color="auto"/>
                                <w:right w:val="none" w:sz="0" w:space="0" w:color="auto"/>
                              </w:divBdr>
                              <w:divsChild>
                                <w:div w:id="1558858993">
                                  <w:marLeft w:val="0"/>
                                  <w:marRight w:val="0"/>
                                  <w:marTop w:val="0"/>
                                  <w:marBottom w:val="0"/>
                                  <w:divBdr>
                                    <w:top w:val="none" w:sz="0" w:space="0" w:color="auto"/>
                                    <w:left w:val="none" w:sz="0" w:space="0" w:color="auto"/>
                                    <w:bottom w:val="single" w:sz="6" w:space="15" w:color="B8B9BA"/>
                                    <w:right w:val="none" w:sz="0" w:space="0" w:color="auto"/>
                                  </w:divBdr>
                                  <w:divsChild>
                                    <w:div w:id="1178229593">
                                      <w:marLeft w:val="0"/>
                                      <w:marRight w:val="0"/>
                                      <w:marTop w:val="0"/>
                                      <w:marBottom w:val="0"/>
                                      <w:divBdr>
                                        <w:top w:val="none" w:sz="0" w:space="0" w:color="auto"/>
                                        <w:left w:val="none" w:sz="0" w:space="0" w:color="auto"/>
                                        <w:bottom w:val="none" w:sz="0" w:space="0" w:color="auto"/>
                                        <w:right w:val="none" w:sz="0" w:space="0" w:color="auto"/>
                                      </w:divBdr>
                                    </w:div>
                                    <w:div w:id="653534957">
                                      <w:marLeft w:val="0"/>
                                      <w:marRight w:val="0"/>
                                      <w:marTop w:val="225"/>
                                      <w:marBottom w:val="0"/>
                                      <w:divBdr>
                                        <w:top w:val="none" w:sz="0" w:space="0" w:color="auto"/>
                                        <w:left w:val="none" w:sz="0" w:space="0" w:color="auto"/>
                                        <w:bottom w:val="none" w:sz="0" w:space="0" w:color="auto"/>
                                        <w:right w:val="none" w:sz="0" w:space="0" w:color="auto"/>
                                      </w:divBdr>
                                      <w:divsChild>
                                        <w:div w:id="189148374">
                                          <w:marLeft w:val="0"/>
                                          <w:marRight w:val="0"/>
                                          <w:marTop w:val="0"/>
                                          <w:marBottom w:val="0"/>
                                          <w:divBdr>
                                            <w:top w:val="none" w:sz="0" w:space="0" w:color="auto"/>
                                            <w:left w:val="none" w:sz="0" w:space="0" w:color="auto"/>
                                            <w:bottom w:val="none" w:sz="0" w:space="0" w:color="auto"/>
                                            <w:right w:val="none" w:sz="0" w:space="0" w:color="auto"/>
                                          </w:divBdr>
                                        </w:div>
                                      </w:divsChild>
                                    </w:div>
                                    <w:div w:id="16036864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509726">
                              <w:marLeft w:val="0"/>
                              <w:marRight w:val="0"/>
                              <w:marTop w:val="360"/>
                              <w:marBottom w:val="360"/>
                              <w:divBdr>
                                <w:top w:val="none" w:sz="0" w:space="0" w:color="auto"/>
                                <w:left w:val="none" w:sz="0" w:space="0" w:color="auto"/>
                                <w:bottom w:val="none" w:sz="0" w:space="0" w:color="auto"/>
                                <w:right w:val="none" w:sz="0" w:space="0" w:color="auto"/>
                              </w:divBdr>
                            </w:div>
                            <w:div w:id="1620338657">
                              <w:marLeft w:val="0"/>
                              <w:marRight w:val="0"/>
                              <w:marTop w:val="240"/>
                              <w:marBottom w:val="240"/>
                              <w:divBdr>
                                <w:top w:val="none" w:sz="0" w:space="0" w:color="auto"/>
                                <w:left w:val="none" w:sz="0" w:space="0" w:color="auto"/>
                                <w:bottom w:val="none" w:sz="0" w:space="0" w:color="auto"/>
                                <w:right w:val="none" w:sz="0" w:space="0" w:color="auto"/>
                              </w:divBdr>
                              <w:divsChild>
                                <w:div w:id="1214535221">
                                  <w:marLeft w:val="0"/>
                                  <w:marRight w:val="0"/>
                                  <w:marTop w:val="0"/>
                                  <w:marBottom w:val="0"/>
                                  <w:divBdr>
                                    <w:top w:val="none" w:sz="0" w:space="0" w:color="auto"/>
                                    <w:left w:val="none" w:sz="0" w:space="0" w:color="auto"/>
                                    <w:bottom w:val="none" w:sz="0" w:space="0" w:color="auto"/>
                                    <w:right w:val="none" w:sz="0" w:space="0" w:color="auto"/>
                                  </w:divBdr>
                                </w:div>
                              </w:divsChild>
                            </w:div>
                            <w:div w:id="1374690188">
                              <w:marLeft w:val="0"/>
                              <w:marRight w:val="0"/>
                              <w:marTop w:val="360"/>
                              <w:marBottom w:val="360"/>
                              <w:divBdr>
                                <w:top w:val="none" w:sz="0" w:space="0" w:color="auto"/>
                                <w:left w:val="none" w:sz="0" w:space="0" w:color="auto"/>
                                <w:bottom w:val="none" w:sz="0" w:space="0" w:color="auto"/>
                                <w:right w:val="none" w:sz="0" w:space="0" w:color="auto"/>
                              </w:divBdr>
                            </w:div>
                            <w:div w:id="869681248">
                              <w:marLeft w:val="0"/>
                              <w:marRight w:val="0"/>
                              <w:marTop w:val="240"/>
                              <w:marBottom w:val="240"/>
                              <w:divBdr>
                                <w:top w:val="none" w:sz="0" w:space="0" w:color="auto"/>
                                <w:left w:val="none" w:sz="0" w:space="0" w:color="auto"/>
                                <w:bottom w:val="none" w:sz="0" w:space="0" w:color="auto"/>
                                <w:right w:val="none" w:sz="0" w:space="0" w:color="auto"/>
                              </w:divBdr>
                              <w:divsChild>
                                <w:div w:id="1551646896">
                                  <w:marLeft w:val="0"/>
                                  <w:marRight w:val="0"/>
                                  <w:marTop w:val="0"/>
                                  <w:marBottom w:val="0"/>
                                  <w:divBdr>
                                    <w:top w:val="none" w:sz="0" w:space="0" w:color="auto"/>
                                    <w:left w:val="none" w:sz="0" w:space="0" w:color="auto"/>
                                    <w:bottom w:val="none" w:sz="0" w:space="0" w:color="auto"/>
                                    <w:right w:val="none" w:sz="0" w:space="0" w:color="auto"/>
                                  </w:divBdr>
                                </w:div>
                              </w:divsChild>
                            </w:div>
                            <w:div w:id="102653479">
                              <w:marLeft w:val="0"/>
                              <w:marRight w:val="0"/>
                              <w:marTop w:val="240"/>
                              <w:marBottom w:val="240"/>
                              <w:divBdr>
                                <w:top w:val="none" w:sz="0" w:space="0" w:color="auto"/>
                                <w:left w:val="none" w:sz="0" w:space="0" w:color="auto"/>
                                <w:bottom w:val="none" w:sz="0" w:space="0" w:color="auto"/>
                                <w:right w:val="none" w:sz="0" w:space="0" w:color="auto"/>
                              </w:divBdr>
                              <w:divsChild>
                                <w:div w:id="384839089">
                                  <w:marLeft w:val="0"/>
                                  <w:marRight w:val="0"/>
                                  <w:marTop w:val="0"/>
                                  <w:marBottom w:val="0"/>
                                  <w:divBdr>
                                    <w:top w:val="none" w:sz="0" w:space="0" w:color="auto"/>
                                    <w:left w:val="none" w:sz="0" w:space="0" w:color="auto"/>
                                    <w:bottom w:val="none" w:sz="0" w:space="0" w:color="auto"/>
                                    <w:right w:val="none" w:sz="0" w:space="0" w:color="auto"/>
                                  </w:divBdr>
                                </w:div>
                              </w:divsChild>
                            </w:div>
                            <w:div w:id="496581049">
                              <w:marLeft w:val="0"/>
                              <w:marRight w:val="0"/>
                              <w:marTop w:val="240"/>
                              <w:marBottom w:val="240"/>
                              <w:divBdr>
                                <w:top w:val="none" w:sz="0" w:space="0" w:color="auto"/>
                                <w:left w:val="none" w:sz="0" w:space="0" w:color="auto"/>
                                <w:bottom w:val="none" w:sz="0" w:space="0" w:color="auto"/>
                                <w:right w:val="none" w:sz="0" w:space="0" w:color="auto"/>
                              </w:divBdr>
                              <w:divsChild>
                                <w:div w:id="4495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604757">
      <w:bodyDiv w:val="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0"/>
          <w:divBdr>
            <w:top w:val="none" w:sz="0" w:space="0" w:color="auto"/>
            <w:left w:val="none" w:sz="0" w:space="0" w:color="auto"/>
            <w:bottom w:val="none" w:sz="0" w:space="0" w:color="auto"/>
            <w:right w:val="none" w:sz="0" w:space="0" w:color="auto"/>
          </w:divBdr>
          <w:divsChild>
            <w:div w:id="7340242">
              <w:marLeft w:val="0"/>
              <w:marRight w:val="0"/>
              <w:marTop w:val="0"/>
              <w:marBottom w:val="0"/>
              <w:divBdr>
                <w:top w:val="none" w:sz="0" w:space="0" w:color="auto"/>
                <w:left w:val="none" w:sz="0" w:space="0" w:color="auto"/>
                <w:bottom w:val="none" w:sz="0" w:space="0" w:color="auto"/>
                <w:right w:val="none" w:sz="0" w:space="0" w:color="auto"/>
              </w:divBdr>
              <w:divsChild>
                <w:div w:id="323170931">
                  <w:marLeft w:val="0"/>
                  <w:marRight w:val="0"/>
                  <w:marTop w:val="600"/>
                  <w:marBottom w:val="0"/>
                  <w:divBdr>
                    <w:top w:val="none" w:sz="0" w:space="0" w:color="auto"/>
                    <w:left w:val="none" w:sz="0" w:space="0" w:color="auto"/>
                    <w:bottom w:val="none" w:sz="0" w:space="0" w:color="auto"/>
                    <w:right w:val="none" w:sz="0" w:space="0" w:color="auto"/>
                  </w:divBdr>
                  <w:divsChild>
                    <w:div w:id="607275998">
                      <w:marLeft w:val="0"/>
                      <w:marRight w:val="0"/>
                      <w:marTop w:val="0"/>
                      <w:marBottom w:val="0"/>
                      <w:divBdr>
                        <w:top w:val="none" w:sz="0" w:space="0" w:color="auto"/>
                        <w:left w:val="none" w:sz="0" w:space="0" w:color="auto"/>
                        <w:bottom w:val="none" w:sz="0" w:space="0" w:color="auto"/>
                        <w:right w:val="none" w:sz="0" w:space="0" w:color="auto"/>
                      </w:divBdr>
                      <w:divsChild>
                        <w:div w:id="1494565191">
                          <w:marLeft w:val="0"/>
                          <w:marRight w:val="0"/>
                          <w:marTop w:val="0"/>
                          <w:marBottom w:val="0"/>
                          <w:divBdr>
                            <w:top w:val="none" w:sz="0" w:space="0" w:color="auto"/>
                            <w:left w:val="none" w:sz="0" w:space="0" w:color="auto"/>
                            <w:bottom w:val="none" w:sz="0" w:space="0" w:color="auto"/>
                            <w:right w:val="none" w:sz="0" w:space="0" w:color="auto"/>
                          </w:divBdr>
                          <w:divsChild>
                            <w:div w:id="334000091">
                              <w:marLeft w:val="0"/>
                              <w:marRight w:val="0"/>
                              <w:marTop w:val="0"/>
                              <w:marBottom w:val="0"/>
                              <w:divBdr>
                                <w:top w:val="none" w:sz="0" w:space="0" w:color="auto"/>
                                <w:left w:val="none" w:sz="0" w:space="0" w:color="auto"/>
                                <w:bottom w:val="none" w:sz="0" w:space="0" w:color="auto"/>
                                <w:right w:val="none" w:sz="0" w:space="0" w:color="auto"/>
                              </w:divBdr>
                            </w:div>
                          </w:divsChild>
                        </w:div>
                        <w:div w:id="1580405396">
                          <w:marLeft w:val="0"/>
                          <w:marRight w:val="135"/>
                          <w:marTop w:val="0"/>
                          <w:marBottom w:val="0"/>
                          <w:divBdr>
                            <w:top w:val="none" w:sz="0" w:space="0" w:color="auto"/>
                            <w:left w:val="none" w:sz="0" w:space="0" w:color="auto"/>
                            <w:bottom w:val="none" w:sz="0" w:space="0" w:color="auto"/>
                            <w:right w:val="none" w:sz="0" w:space="0" w:color="auto"/>
                          </w:divBdr>
                        </w:div>
                        <w:div w:id="13495289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122815">
          <w:marLeft w:val="0"/>
          <w:marRight w:val="0"/>
          <w:marTop w:val="0"/>
          <w:marBottom w:val="0"/>
          <w:divBdr>
            <w:top w:val="none" w:sz="0" w:space="0" w:color="auto"/>
            <w:left w:val="none" w:sz="0" w:space="0" w:color="auto"/>
            <w:bottom w:val="none" w:sz="0" w:space="0" w:color="auto"/>
            <w:right w:val="none" w:sz="0" w:space="0" w:color="auto"/>
          </w:divBdr>
          <w:divsChild>
            <w:div w:id="1167328370">
              <w:marLeft w:val="0"/>
              <w:marRight w:val="0"/>
              <w:marTop w:val="0"/>
              <w:marBottom w:val="0"/>
              <w:divBdr>
                <w:top w:val="none" w:sz="0" w:space="0" w:color="auto"/>
                <w:left w:val="none" w:sz="0" w:space="0" w:color="auto"/>
                <w:bottom w:val="none" w:sz="0" w:space="0" w:color="auto"/>
                <w:right w:val="none" w:sz="0" w:space="0" w:color="auto"/>
              </w:divBdr>
              <w:divsChild>
                <w:div w:id="1385566171">
                  <w:marLeft w:val="0"/>
                  <w:marRight w:val="0"/>
                  <w:marTop w:val="0"/>
                  <w:marBottom w:val="0"/>
                  <w:divBdr>
                    <w:top w:val="none" w:sz="0" w:space="0" w:color="auto"/>
                    <w:left w:val="none" w:sz="0" w:space="0" w:color="auto"/>
                    <w:bottom w:val="none" w:sz="0" w:space="0" w:color="auto"/>
                    <w:right w:val="none" w:sz="0" w:space="0" w:color="auto"/>
                  </w:divBdr>
                  <w:divsChild>
                    <w:div w:id="200941939">
                      <w:marLeft w:val="0"/>
                      <w:marRight w:val="1500"/>
                      <w:marTop w:val="0"/>
                      <w:marBottom w:val="0"/>
                      <w:divBdr>
                        <w:top w:val="none" w:sz="0" w:space="0" w:color="auto"/>
                        <w:left w:val="none" w:sz="0" w:space="0" w:color="auto"/>
                        <w:bottom w:val="none" w:sz="0" w:space="0" w:color="auto"/>
                        <w:right w:val="none" w:sz="0" w:space="0" w:color="auto"/>
                      </w:divBdr>
                      <w:divsChild>
                        <w:div w:id="728040048">
                          <w:marLeft w:val="0"/>
                          <w:marRight w:val="0"/>
                          <w:marTop w:val="600"/>
                          <w:marBottom w:val="600"/>
                          <w:divBdr>
                            <w:top w:val="none" w:sz="0" w:space="0" w:color="auto"/>
                            <w:left w:val="none" w:sz="0" w:space="0" w:color="auto"/>
                            <w:bottom w:val="none" w:sz="0" w:space="0" w:color="auto"/>
                            <w:right w:val="none" w:sz="0" w:space="0" w:color="auto"/>
                          </w:divBdr>
                          <w:divsChild>
                            <w:div w:id="1791780694">
                              <w:marLeft w:val="0"/>
                              <w:marRight w:val="0"/>
                              <w:marTop w:val="0"/>
                              <w:marBottom w:val="300"/>
                              <w:divBdr>
                                <w:top w:val="none" w:sz="0" w:space="0" w:color="auto"/>
                                <w:left w:val="none" w:sz="0" w:space="0" w:color="auto"/>
                                <w:bottom w:val="none" w:sz="0" w:space="0" w:color="auto"/>
                                <w:right w:val="none" w:sz="0" w:space="0" w:color="auto"/>
                              </w:divBdr>
                            </w:div>
                            <w:div w:id="1734813377">
                              <w:marLeft w:val="0"/>
                              <w:marRight w:val="0"/>
                              <w:marTop w:val="300"/>
                              <w:marBottom w:val="300"/>
                              <w:divBdr>
                                <w:top w:val="none" w:sz="0" w:space="0" w:color="auto"/>
                                <w:left w:val="none" w:sz="0" w:space="0" w:color="auto"/>
                                <w:bottom w:val="none" w:sz="0" w:space="0" w:color="auto"/>
                                <w:right w:val="none" w:sz="0" w:space="0" w:color="auto"/>
                              </w:divBdr>
                            </w:div>
                            <w:div w:id="1285423313">
                              <w:marLeft w:val="0"/>
                              <w:marRight w:val="0"/>
                              <w:marTop w:val="300"/>
                              <w:marBottom w:val="600"/>
                              <w:divBdr>
                                <w:top w:val="single" w:sz="6" w:space="30" w:color="EB5D0B"/>
                                <w:left w:val="none" w:sz="0" w:space="0" w:color="auto"/>
                                <w:bottom w:val="single" w:sz="6" w:space="30" w:color="EB5D0B"/>
                                <w:right w:val="none" w:sz="0" w:space="0" w:color="auto"/>
                              </w:divBdr>
                            </w:div>
                            <w:div w:id="472479371">
                              <w:marLeft w:val="0"/>
                              <w:marRight w:val="0"/>
                              <w:marTop w:val="240"/>
                              <w:marBottom w:val="240"/>
                              <w:divBdr>
                                <w:top w:val="none" w:sz="0" w:space="0" w:color="auto"/>
                                <w:left w:val="none" w:sz="0" w:space="0" w:color="auto"/>
                                <w:bottom w:val="none" w:sz="0" w:space="0" w:color="auto"/>
                                <w:right w:val="none" w:sz="0" w:space="0" w:color="auto"/>
                              </w:divBdr>
                              <w:divsChild>
                                <w:div w:id="1547914573">
                                  <w:marLeft w:val="0"/>
                                  <w:marRight w:val="0"/>
                                  <w:marTop w:val="0"/>
                                  <w:marBottom w:val="0"/>
                                  <w:divBdr>
                                    <w:top w:val="none" w:sz="0" w:space="0" w:color="auto"/>
                                    <w:left w:val="none" w:sz="0" w:space="0" w:color="auto"/>
                                    <w:bottom w:val="none" w:sz="0" w:space="0" w:color="auto"/>
                                    <w:right w:val="none" w:sz="0" w:space="0" w:color="auto"/>
                                  </w:divBdr>
                                </w:div>
                              </w:divsChild>
                            </w:div>
                            <w:div w:id="764763068">
                              <w:marLeft w:val="0"/>
                              <w:marRight w:val="0"/>
                              <w:marTop w:val="240"/>
                              <w:marBottom w:val="240"/>
                              <w:divBdr>
                                <w:top w:val="none" w:sz="0" w:space="0" w:color="auto"/>
                                <w:left w:val="none" w:sz="0" w:space="0" w:color="auto"/>
                                <w:bottom w:val="none" w:sz="0" w:space="0" w:color="auto"/>
                                <w:right w:val="none" w:sz="0" w:space="0" w:color="auto"/>
                              </w:divBdr>
                              <w:divsChild>
                                <w:div w:id="1661885401">
                                  <w:marLeft w:val="0"/>
                                  <w:marRight w:val="0"/>
                                  <w:marTop w:val="0"/>
                                  <w:marBottom w:val="0"/>
                                  <w:divBdr>
                                    <w:top w:val="none" w:sz="0" w:space="0" w:color="auto"/>
                                    <w:left w:val="none" w:sz="0" w:space="0" w:color="auto"/>
                                    <w:bottom w:val="none" w:sz="0" w:space="0" w:color="auto"/>
                                    <w:right w:val="none" w:sz="0" w:space="0" w:color="auto"/>
                                  </w:divBdr>
                                </w:div>
                              </w:divsChild>
                            </w:div>
                            <w:div w:id="421533624">
                              <w:marLeft w:val="0"/>
                              <w:marRight w:val="0"/>
                              <w:marTop w:val="240"/>
                              <w:marBottom w:val="240"/>
                              <w:divBdr>
                                <w:top w:val="none" w:sz="0" w:space="0" w:color="auto"/>
                                <w:left w:val="none" w:sz="0" w:space="0" w:color="auto"/>
                                <w:bottom w:val="none" w:sz="0" w:space="0" w:color="auto"/>
                                <w:right w:val="none" w:sz="0" w:space="0" w:color="auto"/>
                              </w:divBdr>
                              <w:divsChild>
                                <w:div w:id="1522352040">
                                  <w:marLeft w:val="0"/>
                                  <w:marRight w:val="0"/>
                                  <w:marTop w:val="0"/>
                                  <w:marBottom w:val="0"/>
                                  <w:divBdr>
                                    <w:top w:val="none" w:sz="0" w:space="0" w:color="auto"/>
                                    <w:left w:val="none" w:sz="0" w:space="0" w:color="auto"/>
                                    <w:bottom w:val="none" w:sz="0" w:space="0" w:color="auto"/>
                                    <w:right w:val="none" w:sz="0" w:space="0" w:color="auto"/>
                                  </w:divBdr>
                                </w:div>
                              </w:divsChild>
                            </w:div>
                            <w:div w:id="991563110">
                              <w:marLeft w:val="0"/>
                              <w:marRight w:val="0"/>
                              <w:marTop w:val="240"/>
                              <w:marBottom w:val="240"/>
                              <w:divBdr>
                                <w:top w:val="none" w:sz="0" w:space="0" w:color="auto"/>
                                <w:left w:val="none" w:sz="0" w:space="0" w:color="auto"/>
                                <w:bottom w:val="none" w:sz="0" w:space="0" w:color="auto"/>
                                <w:right w:val="none" w:sz="0" w:space="0" w:color="auto"/>
                              </w:divBdr>
                              <w:divsChild>
                                <w:div w:id="69886020">
                                  <w:marLeft w:val="0"/>
                                  <w:marRight w:val="0"/>
                                  <w:marTop w:val="0"/>
                                  <w:marBottom w:val="0"/>
                                  <w:divBdr>
                                    <w:top w:val="none" w:sz="0" w:space="0" w:color="auto"/>
                                    <w:left w:val="none" w:sz="0" w:space="0" w:color="auto"/>
                                    <w:bottom w:val="none" w:sz="0" w:space="0" w:color="auto"/>
                                    <w:right w:val="none" w:sz="0" w:space="0" w:color="auto"/>
                                  </w:divBdr>
                                </w:div>
                              </w:divsChild>
                            </w:div>
                            <w:div w:id="224805913">
                              <w:marLeft w:val="0"/>
                              <w:marRight w:val="0"/>
                              <w:marTop w:val="240"/>
                              <w:marBottom w:val="240"/>
                              <w:divBdr>
                                <w:top w:val="none" w:sz="0" w:space="0" w:color="auto"/>
                                <w:left w:val="none" w:sz="0" w:space="0" w:color="auto"/>
                                <w:bottom w:val="none" w:sz="0" w:space="0" w:color="auto"/>
                                <w:right w:val="none" w:sz="0" w:space="0" w:color="auto"/>
                              </w:divBdr>
                              <w:divsChild>
                                <w:div w:id="138813286">
                                  <w:marLeft w:val="0"/>
                                  <w:marRight w:val="0"/>
                                  <w:marTop w:val="0"/>
                                  <w:marBottom w:val="0"/>
                                  <w:divBdr>
                                    <w:top w:val="none" w:sz="0" w:space="0" w:color="auto"/>
                                    <w:left w:val="none" w:sz="0" w:space="0" w:color="auto"/>
                                    <w:bottom w:val="none" w:sz="0" w:space="0" w:color="auto"/>
                                    <w:right w:val="none" w:sz="0" w:space="0" w:color="auto"/>
                                  </w:divBdr>
                                </w:div>
                              </w:divsChild>
                            </w:div>
                            <w:div w:id="236744090">
                              <w:marLeft w:val="0"/>
                              <w:marRight w:val="0"/>
                              <w:marTop w:val="240"/>
                              <w:marBottom w:val="240"/>
                              <w:divBdr>
                                <w:top w:val="none" w:sz="0" w:space="0" w:color="auto"/>
                                <w:left w:val="none" w:sz="0" w:space="0" w:color="auto"/>
                                <w:bottom w:val="none" w:sz="0" w:space="0" w:color="auto"/>
                                <w:right w:val="none" w:sz="0" w:space="0" w:color="auto"/>
                              </w:divBdr>
                              <w:divsChild>
                                <w:div w:id="81876455">
                                  <w:marLeft w:val="0"/>
                                  <w:marRight w:val="0"/>
                                  <w:marTop w:val="0"/>
                                  <w:marBottom w:val="0"/>
                                  <w:divBdr>
                                    <w:top w:val="none" w:sz="0" w:space="0" w:color="auto"/>
                                    <w:left w:val="none" w:sz="0" w:space="0" w:color="auto"/>
                                    <w:bottom w:val="none" w:sz="0" w:space="0" w:color="auto"/>
                                    <w:right w:val="none" w:sz="0" w:space="0" w:color="auto"/>
                                  </w:divBdr>
                                </w:div>
                              </w:divsChild>
                            </w:div>
                            <w:div w:id="578247152">
                              <w:marLeft w:val="0"/>
                              <w:marRight w:val="0"/>
                              <w:marTop w:val="240"/>
                              <w:marBottom w:val="240"/>
                              <w:divBdr>
                                <w:top w:val="none" w:sz="0" w:space="0" w:color="auto"/>
                                <w:left w:val="none" w:sz="0" w:space="0" w:color="auto"/>
                                <w:bottom w:val="none" w:sz="0" w:space="0" w:color="auto"/>
                                <w:right w:val="none" w:sz="0" w:space="0" w:color="auto"/>
                              </w:divBdr>
                              <w:divsChild>
                                <w:div w:id="1138835451">
                                  <w:marLeft w:val="0"/>
                                  <w:marRight w:val="0"/>
                                  <w:marTop w:val="0"/>
                                  <w:marBottom w:val="0"/>
                                  <w:divBdr>
                                    <w:top w:val="none" w:sz="0" w:space="0" w:color="auto"/>
                                    <w:left w:val="none" w:sz="0" w:space="0" w:color="auto"/>
                                    <w:bottom w:val="none" w:sz="0" w:space="0" w:color="auto"/>
                                    <w:right w:val="none" w:sz="0" w:space="0" w:color="auto"/>
                                  </w:divBdr>
                                </w:div>
                              </w:divsChild>
                            </w:div>
                            <w:div w:id="933392686">
                              <w:marLeft w:val="0"/>
                              <w:marRight w:val="0"/>
                              <w:marTop w:val="240"/>
                              <w:marBottom w:val="240"/>
                              <w:divBdr>
                                <w:top w:val="none" w:sz="0" w:space="0" w:color="auto"/>
                                <w:left w:val="none" w:sz="0" w:space="0" w:color="auto"/>
                                <w:bottom w:val="none" w:sz="0" w:space="0" w:color="auto"/>
                                <w:right w:val="none" w:sz="0" w:space="0" w:color="auto"/>
                              </w:divBdr>
                              <w:divsChild>
                                <w:div w:id="1871070201">
                                  <w:marLeft w:val="0"/>
                                  <w:marRight w:val="0"/>
                                  <w:marTop w:val="0"/>
                                  <w:marBottom w:val="0"/>
                                  <w:divBdr>
                                    <w:top w:val="none" w:sz="0" w:space="0" w:color="auto"/>
                                    <w:left w:val="none" w:sz="0" w:space="0" w:color="auto"/>
                                    <w:bottom w:val="none" w:sz="0" w:space="0" w:color="auto"/>
                                    <w:right w:val="none" w:sz="0" w:space="0" w:color="auto"/>
                                  </w:divBdr>
                                </w:div>
                              </w:divsChild>
                            </w:div>
                            <w:div w:id="453209752">
                              <w:marLeft w:val="0"/>
                              <w:marRight w:val="0"/>
                              <w:marTop w:val="360"/>
                              <w:marBottom w:val="360"/>
                              <w:divBdr>
                                <w:top w:val="none" w:sz="0" w:space="0" w:color="auto"/>
                                <w:left w:val="none" w:sz="0" w:space="0" w:color="auto"/>
                                <w:bottom w:val="none" w:sz="0" w:space="0" w:color="auto"/>
                                <w:right w:val="none" w:sz="0" w:space="0" w:color="auto"/>
                              </w:divBdr>
                            </w:div>
                            <w:div w:id="529030387">
                              <w:marLeft w:val="0"/>
                              <w:marRight w:val="0"/>
                              <w:marTop w:val="240"/>
                              <w:marBottom w:val="240"/>
                              <w:divBdr>
                                <w:top w:val="none" w:sz="0" w:space="0" w:color="auto"/>
                                <w:left w:val="none" w:sz="0" w:space="0" w:color="auto"/>
                                <w:bottom w:val="none" w:sz="0" w:space="0" w:color="auto"/>
                                <w:right w:val="none" w:sz="0" w:space="0" w:color="auto"/>
                              </w:divBdr>
                              <w:divsChild>
                                <w:div w:id="1897203506">
                                  <w:marLeft w:val="0"/>
                                  <w:marRight w:val="0"/>
                                  <w:marTop w:val="0"/>
                                  <w:marBottom w:val="0"/>
                                  <w:divBdr>
                                    <w:top w:val="none" w:sz="0" w:space="0" w:color="auto"/>
                                    <w:left w:val="none" w:sz="0" w:space="0" w:color="auto"/>
                                    <w:bottom w:val="none" w:sz="0" w:space="0" w:color="auto"/>
                                    <w:right w:val="none" w:sz="0" w:space="0" w:color="auto"/>
                                  </w:divBdr>
                                </w:div>
                              </w:divsChild>
                            </w:div>
                            <w:div w:id="574052600">
                              <w:marLeft w:val="0"/>
                              <w:marRight w:val="0"/>
                              <w:marTop w:val="240"/>
                              <w:marBottom w:val="240"/>
                              <w:divBdr>
                                <w:top w:val="none" w:sz="0" w:space="0" w:color="auto"/>
                                <w:left w:val="none" w:sz="0" w:space="0" w:color="auto"/>
                                <w:bottom w:val="none" w:sz="0" w:space="0" w:color="auto"/>
                                <w:right w:val="none" w:sz="0" w:space="0" w:color="auto"/>
                              </w:divBdr>
                              <w:divsChild>
                                <w:div w:id="1743214993">
                                  <w:marLeft w:val="0"/>
                                  <w:marRight w:val="0"/>
                                  <w:marTop w:val="0"/>
                                  <w:marBottom w:val="0"/>
                                  <w:divBdr>
                                    <w:top w:val="none" w:sz="0" w:space="0" w:color="auto"/>
                                    <w:left w:val="none" w:sz="0" w:space="0" w:color="auto"/>
                                    <w:bottom w:val="none" w:sz="0" w:space="0" w:color="auto"/>
                                    <w:right w:val="none" w:sz="0" w:space="0" w:color="auto"/>
                                  </w:divBdr>
                                </w:div>
                              </w:divsChild>
                            </w:div>
                            <w:div w:id="567495379">
                              <w:marLeft w:val="0"/>
                              <w:marRight w:val="0"/>
                              <w:marTop w:val="240"/>
                              <w:marBottom w:val="240"/>
                              <w:divBdr>
                                <w:top w:val="none" w:sz="0" w:space="0" w:color="auto"/>
                                <w:left w:val="none" w:sz="0" w:space="0" w:color="auto"/>
                                <w:bottom w:val="none" w:sz="0" w:space="0" w:color="auto"/>
                                <w:right w:val="none" w:sz="0" w:space="0" w:color="auto"/>
                              </w:divBdr>
                              <w:divsChild>
                                <w:div w:id="1250892706">
                                  <w:marLeft w:val="0"/>
                                  <w:marRight w:val="0"/>
                                  <w:marTop w:val="0"/>
                                  <w:marBottom w:val="0"/>
                                  <w:divBdr>
                                    <w:top w:val="none" w:sz="0" w:space="0" w:color="auto"/>
                                    <w:left w:val="none" w:sz="0" w:space="0" w:color="auto"/>
                                    <w:bottom w:val="none" w:sz="0" w:space="0" w:color="auto"/>
                                    <w:right w:val="none" w:sz="0" w:space="0" w:color="auto"/>
                                  </w:divBdr>
                                </w:div>
                              </w:divsChild>
                            </w:div>
                            <w:div w:id="46952717">
                              <w:marLeft w:val="0"/>
                              <w:marRight w:val="0"/>
                              <w:marTop w:val="240"/>
                              <w:marBottom w:val="240"/>
                              <w:divBdr>
                                <w:top w:val="none" w:sz="0" w:space="0" w:color="auto"/>
                                <w:left w:val="none" w:sz="0" w:space="0" w:color="auto"/>
                                <w:bottom w:val="none" w:sz="0" w:space="0" w:color="auto"/>
                                <w:right w:val="none" w:sz="0" w:space="0" w:color="auto"/>
                              </w:divBdr>
                              <w:divsChild>
                                <w:div w:id="496651549">
                                  <w:marLeft w:val="0"/>
                                  <w:marRight w:val="0"/>
                                  <w:marTop w:val="0"/>
                                  <w:marBottom w:val="0"/>
                                  <w:divBdr>
                                    <w:top w:val="none" w:sz="0" w:space="0" w:color="auto"/>
                                    <w:left w:val="none" w:sz="0" w:space="0" w:color="auto"/>
                                    <w:bottom w:val="none" w:sz="0" w:space="0" w:color="auto"/>
                                    <w:right w:val="none" w:sz="0" w:space="0" w:color="auto"/>
                                  </w:divBdr>
                                </w:div>
                              </w:divsChild>
                            </w:div>
                            <w:div w:id="872890518">
                              <w:marLeft w:val="0"/>
                              <w:marRight w:val="0"/>
                              <w:marTop w:val="360"/>
                              <w:marBottom w:val="360"/>
                              <w:divBdr>
                                <w:top w:val="none" w:sz="0" w:space="0" w:color="auto"/>
                                <w:left w:val="none" w:sz="0" w:space="0" w:color="auto"/>
                                <w:bottom w:val="none" w:sz="0" w:space="0" w:color="auto"/>
                                <w:right w:val="none" w:sz="0" w:space="0" w:color="auto"/>
                              </w:divBdr>
                            </w:div>
                            <w:div w:id="1602448102">
                              <w:marLeft w:val="0"/>
                              <w:marRight w:val="0"/>
                              <w:marTop w:val="240"/>
                              <w:marBottom w:val="240"/>
                              <w:divBdr>
                                <w:top w:val="none" w:sz="0" w:space="0" w:color="auto"/>
                                <w:left w:val="none" w:sz="0" w:space="0" w:color="auto"/>
                                <w:bottom w:val="none" w:sz="0" w:space="0" w:color="auto"/>
                                <w:right w:val="none" w:sz="0" w:space="0" w:color="auto"/>
                              </w:divBdr>
                              <w:divsChild>
                                <w:div w:id="1440834446">
                                  <w:marLeft w:val="0"/>
                                  <w:marRight w:val="0"/>
                                  <w:marTop w:val="0"/>
                                  <w:marBottom w:val="0"/>
                                  <w:divBdr>
                                    <w:top w:val="none" w:sz="0" w:space="0" w:color="auto"/>
                                    <w:left w:val="none" w:sz="0" w:space="0" w:color="auto"/>
                                    <w:bottom w:val="none" w:sz="0" w:space="0" w:color="auto"/>
                                    <w:right w:val="none" w:sz="0" w:space="0" w:color="auto"/>
                                  </w:divBdr>
                                </w:div>
                              </w:divsChild>
                            </w:div>
                            <w:div w:id="134295304">
                              <w:marLeft w:val="0"/>
                              <w:marRight w:val="0"/>
                              <w:marTop w:val="240"/>
                              <w:marBottom w:val="240"/>
                              <w:divBdr>
                                <w:top w:val="none" w:sz="0" w:space="0" w:color="auto"/>
                                <w:left w:val="none" w:sz="0" w:space="0" w:color="auto"/>
                                <w:bottom w:val="none" w:sz="0" w:space="0" w:color="auto"/>
                                <w:right w:val="none" w:sz="0" w:space="0" w:color="auto"/>
                              </w:divBdr>
                              <w:divsChild>
                                <w:div w:id="760565939">
                                  <w:marLeft w:val="0"/>
                                  <w:marRight w:val="0"/>
                                  <w:marTop w:val="0"/>
                                  <w:marBottom w:val="0"/>
                                  <w:divBdr>
                                    <w:top w:val="none" w:sz="0" w:space="0" w:color="auto"/>
                                    <w:left w:val="none" w:sz="0" w:space="0" w:color="auto"/>
                                    <w:bottom w:val="none" w:sz="0" w:space="0" w:color="auto"/>
                                    <w:right w:val="none" w:sz="0" w:space="0" w:color="auto"/>
                                  </w:divBdr>
                                </w:div>
                              </w:divsChild>
                            </w:div>
                            <w:div w:id="1145321178">
                              <w:marLeft w:val="0"/>
                              <w:marRight w:val="0"/>
                              <w:marTop w:val="240"/>
                              <w:marBottom w:val="240"/>
                              <w:divBdr>
                                <w:top w:val="none" w:sz="0" w:space="0" w:color="auto"/>
                                <w:left w:val="none" w:sz="0" w:space="0" w:color="auto"/>
                                <w:bottom w:val="none" w:sz="0" w:space="0" w:color="auto"/>
                                <w:right w:val="none" w:sz="0" w:space="0" w:color="auto"/>
                              </w:divBdr>
                              <w:divsChild>
                                <w:div w:id="1453554148">
                                  <w:marLeft w:val="0"/>
                                  <w:marRight w:val="0"/>
                                  <w:marTop w:val="0"/>
                                  <w:marBottom w:val="0"/>
                                  <w:divBdr>
                                    <w:top w:val="none" w:sz="0" w:space="0" w:color="auto"/>
                                    <w:left w:val="none" w:sz="0" w:space="0" w:color="auto"/>
                                    <w:bottom w:val="none" w:sz="0" w:space="0" w:color="auto"/>
                                    <w:right w:val="none" w:sz="0" w:space="0" w:color="auto"/>
                                  </w:divBdr>
                                </w:div>
                              </w:divsChild>
                            </w:div>
                            <w:div w:id="1254319430">
                              <w:marLeft w:val="0"/>
                              <w:marRight w:val="0"/>
                              <w:marTop w:val="240"/>
                              <w:marBottom w:val="240"/>
                              <w:divBdr>
                                <w:top w:val="none" w:sz="0" w:space="0" w:color="auto"/>
                                <w:left w:val="none" w:sz="0" w:space="0" w:color="auto"/>
                                <w:bottom w:val="none" w:sz="0" w:space="0" w:color="auto"/>
                                <w:right w:val="none" w:sz="0" w:space="0" w:color="auto"/>
                              </w:divBdr>
                              <w:divsChild>
                                <w:div w:id="1805854021">
                                  <w:marLeft w:val="0"/>
                                  <w:marRight w:val="0"/>
                                  <w:marTop w:val="0"/>
                                  <w:marBottom w:val="0"/>
                                  <w:divBdr>
                                    <w:top w:val="none" w:sz="0" w:space="0" w:color="auto"/>
                                    <w:left w:val="none" w:sz="0" w:space="0" w:color="auto"/>
                                    <w:bottom w:val="none" w:sz="0" w:space="0" w:color="auto"/>
                                    <w:right w:val="none" w:sz="0" w:space="0" w:color="auto"/>
                                  </w:divBdr>
                                </w:div>
                              </w:divsChild>
                            </w:div>
                            <w:div w:id="63380071">
                              <w:marLeft w:val="0"/>
                              <w:marRight w:val="0"/>
                              <w:marTop w:val="360"/>
                              <w:marBottom w:val="450"/>
                              <w:divBdr>
                                <w:top w:val="none" w:sz="0" w:space="0" w:color="auto"/>
                                <w:left w:val="none" w:sz="0" w:space="0" w:color="auto"/>
                                <w:bottom w:val="none" w:sz="0" w:space="0" w:color="auto"/>
                                <w:right w:val="none" w:sz="0" w:space="0" w:color="auto"/>
                              </w:divBdr>
                              <w:divsChild>
                                <w:div w:id="1062673390">
                                  <w:marLeft w:val="0"/>
                                  <w:marRight w:val="0"/>
                                  <w:marTop w:val="0"/>
                                  <w:marBottom w:val="0"/>
                                  <w:divBdr>
                                    <w:top w:val="none" w:sz="0" w:space="0" w:color="auto"/>
                                    <w:left w:val="none" w:sz="0" w:space="0" w:color="auto"/>
                                    <w:bottom w:val="single" w:sz="6" w:space="15" w:color="B8B9BA"/>
                                    <w:right w:val="none" w:sz="0" w:space="0" w:color="auto"/>
                                  </w:divBdr>
                                  <w:divsChild>
                                    <w:div w:id="1111704920">
                                      <w:marLeft w:val="0"/>
                                      <w:marRight w:val="0"/>
                                      <w:marTop w:val="0"/>
                                      <w:marBottom w:val="0"/>
                                      <w:divBdr>
                                        <w:top w:val="none" w:sz="0" w:space="0" w:color="auto"/>
                                        <w:left w:val="none" w:sz="0" w:space="0" w:color="auto"/>
                                        <w:bottom w:val="none" w:sz="0" w:space="0" w:color="auto"/>
                                        <w:right w:val="none" w:sz="0" w:space="0" w:color="auto"/>
                                      </w:divBdr>
                                    </w:div>
                                    <w:div w:id="1121067372">
                                      <w:marLeft w:val="0"/>
                                      <w:marRight w:val="0"/>
                                      <w:marTop w:val="225"/>
                                      <w:marBottom w:val="0"/>
                                      <w:divBdr>
                                        <w:top w:val="none" w:sz="0" w:space="0" w:color="auto"/>
                                        <w:left w:val="none" w:sz="0" w:space="0" w:color="auto"/>
                                        <w:bottom w:val="none" w:sz="0" w:space="0" w:color="auto"/>
                                        <w:right w:val="none" w:sz="0" w:space="0" w:color="auto"/>
                                      </w:divBdr>
                                      <w:divsChild>
                                        <w:div w:id="1572539428">
                                          <w:marLeft w:val="0"/>
                                          <w:marRight w:val="0"/>
                                          <w:marTop w:val="0"/>
                                          <w:marBottom w:val="0"/>
                                          <w:divBdr>
                                            <w:top w:val="none" w:sz="0" w:space="0" w:color="auto"/>
                                            <w:left w:val="none" w:sz="0" w:space="0" w:color="auto"/>
                                            <w:bottom w:val="none" w:sz="0" w:space="0" w:color="auto"/>
                                            <w:right w:val="none" w:sz="0" w:space="0" w:color="auto"/>
                                          </w:divBdr>
                                        </w:div>
                                      </w:divsChild>
                                    </w:div>
                                    <w:div w:id="8310664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0275377">
                              <w:marLeft w:val="0"/>
                              <w:marRight w:val="0"/>
                              <w:marTop w:val="360"/>
                              <w:marBottom w:val="360"/>
                              <w:divBdr>
                                <w:top w:val="none" w:sz="0" w:space="0" w:color="auto"/>
                                <w:left w:val="none" w:sz="0" w:space="0" w:color="auto"/>
                                <w:bottom w:val="none" w:sz="0" w:space="0" w:color="auto"/>
                                <w:right w:val="none" w:sz="0" w:space="0" w:color="auto"/>
                              </w:divBdr>
                            </w:div>
                            <w:div w:id="1148279809">
                              <w:marLeft w:val="0"/>
                              <w:marRight w:val="0"/>
                              <w:marTop w:val="240"/>
                              <w:marBottom w:val="240"/>
                              <w:divBdr>
                                <w:top w:val="none" w:sz="0" w:space="0" w:color="auto"/>
                                <w:left w:val="none" w:sz="0" w:space="0" w:color="auto"/>
                                <w:bottom w:val="none" w:sz="0" w:space="0" w:color="auto"/>
                                <w:right w:val="none" w:sz="0" w:space="0" w:color="auto"/>
                              </w:divBdr>
                              <w:divsChild>
                                <w:div w:id="1239056018">
                                  <w:marLeft w:val="0"/>
                                  <w:marRight w:val="0"/>
                                  <w:marTop w:val="0"/>
                                  <w:marBottom w:val="0"/>
                                  <w:divBdr>
                                    <w:top w:val="none" w:sz="0" w:space="0" w:color="auto"/>
                                    <w:left w:val="none" w:sz="0" w:space="0" w:color="auto"/>
                                    <w:bottom w:val="none" w:sz="0" w:space="0" w:color="auto"/>
                                    <w:right w:val="none" w:sz="0" w:space="0" w:color="auto"/>
                                  </w:divBdr>
                                </w:div>
                              </w:divsChild>
                            </w:div>
                            <w:div w:id="883443967">
                              <w:marLeft w:val="0"/>
                              <w:marRight w:val="0"/>
                              <w:marTop w:val="240"/>
                              <w:marBottom w:val="240"/>
                              <w:divBdr>
                                <w:top w:val="none" w:sz="0" w:space="0" w:color="auto"/>
                                <w:left w:val="none" w:sz="0" w:space="0" w:color="auto"/>
                                <w:bottom w:val="none" w:sz="0" w:space="0" w:color="auto"/>
                                <w:right w:val="none" w:sz="0" w:space="0" w:color="auto"/>
                              </w:divBdr>
                              <w:divsChild>
                                <w:div w:id="1063484589">
                                  <w:marLeft w:val="0"/>
                                  <w:marRight w:val="0"/>
                                  <w:marTop w:val="0"/>
                                  <w:marBottom w:val="0"/>
                                  <w:divBdr>
                                    <w:top w:val="none" w:sz="0" w:space="0" w:color="auto"/>
                                    <w:left w:val="none" w:sz="0" w:space="0" w:color="auto"/>
                                    <w:bottom w:val="none" w:sz="0" w:space="0" w:color="auto"/>
                                    <w:right w:val="none" w:sz="0" w:space="0" w:color="auto"/>
                                  </w:divBdr>
                                </w:div>
                              </w:divsChild>
                            </w:div>
                            <w:div w:id="805902453">
                              <w:marLeft w:val="0"/>
                              <w:marRight w:val="0"/>
                              <w:marTop w:val="240"/>
                              <w:marBottom w:val="240"/>
                              <w:divBdr>
                                <w:top w:val="none" w:sz="0" w:space="0" w:color="auto"/>
                                <w:left w:val="none" w:sz="0" w:space="0" w:color="auto"/>
                                <w:bottom w:val="none" w:sz="0" w:space="0" w:color="auto"/>
                                <w:right w:val="none" w:sz="0" w:space="0" w:color="auto"/>
                              </w:divBdr>
                              <w:divsChild>
                                <w:div w:id="49113016">
                                  <w:marLeft w:val="0"/>
                                  <w:marRight w:val="0"/>
                                  <w:marTop w:val="0"/>
                                  <w:marBottom w:val="0"/>
                                  <w:divBdr>
                                    <w:top w:val="none" w:sz="0" w:space="0" w:color="auto"/>
                                    <w:left w:val="none" w:sz="0" w:space="0" w:color="auto"/>
                                    <w:bottom w:val="none" w:sz="0" w:space="0" w:color="auto"/>
                                    <w:right w:val="none" w:sz="0" w:space="0" w:color="auto"/>
                                  </w:divBdr>
                                </w:div>
                              </w:divsChild>
                            </w:div>
                            <w:div w:id="162208744">
                              <w:marLeft w:val="0"/>
                              <w:marRight w:val="0"/>
                              <w:marTop w:val="240"/>
                              <w:marBottom w:val="240"/>
                              <w:divBdr>
                                <w:top w:val="none" w:sz="0" w:space="0" w:color="auto"/>
                                <w:left w:val="none" w:sz="0" w:space="0" w:color="auto"/>
                                <w:bottom w:val="none" w:sz="0" w:space="0" w:color="auto"/>
                                <w:right w:val="none" w:sz="0" w:space="0" w:color="auto"/>
                              </w:divBdr>
                              <w:divsChild>
                                <w:div w:id="1494681691">
                                  <w:marLeft w:val="0"/>
                                  <w:marRight w:val="0"/>
                                  <w:marTop w:val="0"/>
                                  <w:marBottom w:val="0"/>
                                  <w:divBdr>
                                    <w:top w:val="none" w:sz="0" w:space="0" w:color="auto"/>
                                    <w:left w:val="none" w:sz="0" w:space="0" w:color="auto"/>
                                    <w:bottom w:val="none" w:sz="0" w:space="0" w:color="auto"/>
                                    <w:right w:val="none" w:sz="0" w:space="0" w:color="auto"/>
                                  </w:divBdr>
                                </w:div>
                              </w:divsChild>
                            </w:div>
                            <w:div w:id="1992170533">
                              <w:marLeft w:val="0"/>
                              <w:marRight w:val="0"/>
                              <w:marTop w:val="240"/>
                              <w:marBottom w:val="240"/>
                              <w:divBdr>
                                <w:top w:val="none" w:sz="0" w:space="0" w:color="auto"/>
                                <w:left w:val="none" w:sz="0" w:space="0" w:color="auto"/>
                                <w:bottom w:val="none" w:sz="0" w:space="0" w:color="auto"/>
                                <w:right w:val="none" w:sz="0" w:space="0" w:color="auto"/>
                              </w:divBdr>
                              <w:divsChild>
                                <w:div w:id="350647777">
                                  <w:marLeft w:val="0"/>
                                  <w:marRight w:val="0"/>
                                  <w:marTop w:val="0"/>
                                  <w:marBottom w:val="0"/>
                                  <w:divBdr>
                                    <w:top w:val="none" w:sz="0" w:space="0" w:color="auto"/>
                                    <w:left w:val="none" w:sz="0" w:space="0" w:color="auto"/>
                                    <w:bottom w:val="none" w:sz="0" w:space="0" w:color="auto"/>
                                    <w:right w:val="none" w:sz="0" w:space="0" w:color="auto"/>
                                  </w:divBdr>
                                </w:div>
                              </w:divsChild>
                            </w:div>
                            <w:div w:id="1429277453">
                              <w:marLeft w:val="0"/>
                              <w:marRight w:val="0"/>
                              <w:marTop w:val="240"/>
                              <w:marBottom w:val="240"/>
                              <w:divBdr>
                                <w:top w:val="none" w:sz="0" w:space="0" w:color="auto"/>
                                <w:left w:val="none" w:sz="0" w:space="0" w:color="auto"/>
                                <w:bottom w:val="none" w:sz="0" w:space="0" w:color="auto"/>
                                <w:right w:val="none" w:sz="0" w:space="0" w:color="auto"/>
                              </w:divBdr>
                              <w:divsChild>
                                <w:div w:id="1393121645">
                                  <w:marLeft w:val="0"/>
                                  <w:marRight w:val="0"/>
                                  <w:marTop w:val="0"/>
                                  <w:marBottom w:val="0"/>
                                  <w:divBdr>
                                    <w:top w:val="none" w:sz="0" w:space="0" w:color="auto"/>
                                    <w:left w:val="none" w:sz="0" w:space="0" w:color="auto"/>
                                    <w:bottom w:val="none" w:sz="0" w:space="0" w:color="auto"/>
                                    <w:right w:val="none" w:sz="0" w:space="0" w:color="auto"/>
                                  </w:divBdr>
                                </w:div>
                              </w:divsChild>
                            </w:div>
                            <w:div w:id="1074205846">
                              <w:marLeft w:val="0"/>
                              <w:marRight w:val="0"/>
                              <w:marTop w:val="240"/>
                              <w:marBottom w:val="240"/>
                              <w:divBdr>
                                <w:top w:val="none" w:sz="0" w:space="0" w:color="auto"/>
                                <w:left w:val="none" w:sz="0" w:space="0" w:color="auto"/>
                                <w:bottom w:val="none" w:sz="0" w:space="0" w:color="auto"/>
                                <w:right w:val="none" w:sz="0" w:space="0" w:color="auto"/>
                              </w:divBdr>
                              <w:divsChild>
                                <w:div w:id="2132698548">
                                  <w:marLeft w:val="0"/>
                                  <w:marRight w:val="0"/>
                                  <w:marTop w:val="0"/>
                                  <w:marBottom w:val="0"/>
                                  <w:divBdr>
                                    <w:top w:val="none" w:sz="0" w:space="0" w:color="auto"/>
                                    <w:left w:val="none" w:sz="0" w:space="0" w:color="auto"/>
                                    <w:bottom w:val="none" w:sz="0" w:space="0" w:color="auto"/>
                                    <w:right w:val="none" w:sz="0" w:space="0" w:color="auto"/>
                                  </w:divBdr>
                                </w:div>
                              </w:divsChild>
                            </w:div>
                            <w:div w:id="2096974679">
                              <w:marLeft w:val="0"/>
                              <w:marRight w:val="0"/>
                              <w:marTop w:val="240"/>
                              <w:marBottom w:val="240"/>
                              <w:divBdr>
                                <w:top w:val="none" w:sz="0" w:space="0" w:color="auto"/>
                                <w:left w:val="none" w:sz="0" w:space="0" w:color="auto"/>
                                <w:bottom w:val="none" w:sz="0" w:space="0" w:color="auto"/>
                                <w:right w:val="none" w:sz="0" w:space="0" w:color="auto"/>
                              </w:divBdr>
                              <w:divsChild>
                                <w:div w:id="1063483023">
                                  <w:marLeft w:val="0"/>
                                  <w:marRight w:val="0"/>
                                  <w:marTop w:val="0"/>
                                  <w:marBottom w:val="0"/>
                                  <w:divBdr>
                                    <w:top w:val="none" w:sz="0" w:space="0" w:color="auto"/>
                                    <w:left w:val="none" w:sz="0" w:space="0" w:color="auto"/>
                                    <w:bottom w:val="none" w:sz="0" w:space="0" w:color="auto"/>
                                    <w:right w:val="none" w:sz="0" w:space="0" w:color="auto"/>
                                  </w:divBdr>
                                </w:div>
                              </w:divsChild>
                            </w:div>
                            <w:div w:id="1463768865">
                              <w:marLeft w:val="0"/>
                              <w:marRight w:val="0"/>
                              <w:marTop w:val="240"/>
                              <w:marBottom w:val="240"/>
                              <w:divBdr>
                                <w:top w:val="none" w:sz="0" w:space="0" w:color="auto"/>
                                <w:left w:val="none" w:sz="0" w:space="0" w:color="auto"/>
                                <w:bottom w:val="none" w:sz="0" w:space="0" w:color="auto"/>
                                <w:right w:val="none" w:sz="0" w:space="0" w:color="auto"/>
                              </w:divBdr>
                              <w:divsChild>
                                <w:div w:id="190290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835898">
      <w:bodyDiv w:val="1"/>
      <w:marLeft w:val="0"/>
      <w:marRight w:val="0"/>
      <w:marTop w:val="0"/>
      <w:marBottom w:val="0"/>
      <w:divBdr>
        <w:top w:val="none" w:sz="0" w:space="0" w:color="auto"/>
        <w:left w:val="none" w:sz="0" w:space="0" w:color="auto"/>
        <w:bottom w:val="none" w:sz="0" w:space="0" w:color="auto"/>
        <w:right w:val="none" w:sz="0" w:space="0" w:color="auto"/>
      </w:divBdr>
      <w:divsChild>
        <w:div w:id="1757899027">
          <w:marLeft w:val="0"/>
          <w:marRight w:val="0"/>
          <w:marTop w:val="0"/>
          <w:marBottom w:val="0"/>
          <w:divBdr>
            <w:top w:val="none" w:sz="0" w:space="0" w:color="auto"/>
            <w:left w:val="none" w:sz="0" w:space="0" w:color="auto"/>
            <w:bottom w:val="none" w:sz="0" w:space="0" w:color="auto"/>
            <w:right w:val="none" w:sz="0" w:space="0" w:color="auto"/>
          </w:divBdr>
          <w:divsChild>
            <w:div w:id="315764915">
              <w:marLeft w:val="0"/>
              <w:marRight w:val="0"/>
              <w:marTop w:val="0"/>
              <w:marBottom w:val="0"/>
              <w:divBdr>
                <w:top w:val="none" w:sz="0" w:space="0" w:color="auto"/>
                <w:left w:val="none" w:sz="0" w:space="0" w:color="auto"/>
                <w:bottom w:val="none" w:sz="0" w:space="0" w:color="auto"/>
                <w:right w:val="none" w:sz="0" w:space="0" w:color="auto"/>
              </w:divBdr>
              <w:divsChild>
                <w:div w:id="641467315">
                  <w:marLeft w:val="0"/>
                  <w:marRight w:val="0"/>
                  <w:marTop w:val="0"/>
                  <w:marBottom w:val="0"/>
                  <w:divBdr>
                    <w:top w:val="none" w:sz="0" w:space="0" w:color="auto"/>
                    <w:left w:val="none" w:sz="0" w:space="0" w:color="auto"/>
                    <w:bottom w:val="none" w:sz="0" w:space="0" w:color="auto"/>
                    <w:right w:val="none" w:sz="0" w:space="0" w:color="auto"/>
                  </w:divBdr>
                </w:div>
                <w:div w:id="455375260">
                  <w:marLeft w:val="0"/>
                  <w:marRight w:val="0"/>
                  <w:marTop w:val="600"/>
                  <w:marBottom w:val="0"/>
                  <w:divBdr>
                    <w:top w:val="none" w:sz="0" w:space="0" w:color="auto"/>
                    <w:left w:val="none" w:sz="0" w:space="0" w:color="auto"/>
                    <w:bottom w:val="none" w:sz="0" w:space="0" w:color="auto"/>
                    <w:right w:val="none" w:sz="0" w:space="0" w:color="auto"/>
                  </w:divBdr>
                  <w:divsChild>
                    <w:div w:id="779642110">
                      <w:marLeft w:val="0"/>
                      <w:marRight w:val="0"/>
                      <w:marTop w:val="0"/>
                      <w:marBottom w:val="0"/>
                      <w:divBdr>
                        <w:top w:val="none" w:sz="0" w:space="0" w:color="auto"/>
                        <w:left w:val="none" w:sz="0" w:space="0" w:color="auto"/>
                        <w:bottom w:val="none" w:sz="0" w:space="0" w:color="auto"/>
                        <w:right w:val="none" w:sz="0" w:space="0" w:color="auto"/>
                      </w:divBdr>
                      <w:divsChild>
                        <w:div w:id="1333220671">
                          <w:marLeft w:val="0"/>
                          <w:marRight w:val="0"/>
                          <w:marTop w:val="0"/>
                          <w:marBottom w:val="0"/>
                          <w:divBdr>
                            <w:top w:val="none" w:sz="0" w:space="0" w:color="auto"/>
                            <w:left w:val="none" w:sz="0" w:space="0" w:color="auto"/>
                            <w:bottom w:val="none" w:sz="0" w:space="0" w:color="auto"/>
                            <w:right w:val="none" w:sz="0" w:space="0" w:color="auto"/>
                          </w:divBdr>
                          <w:divsChild>
                            <w:div w:id="1716733462">
                              <w:marLeft w:val="0"/>
                              <w:marRight w:val="0"/>
                              <w:marTop w:val="0"/>
                              <w:marBottom w:val="0"/>
                              <w:divBdr>
                                <w:top w:val="none" w:sz="0" w:space="0" w:color="auto"/>
                                <w:left w:val="none" w:sz="0" w:space="0" w:color="auto"/>
                                <w:bottom w:val="none" w:sz="0" w:space="0" w:color="auto"/>
                                <w:right w:val="none" w:sz="0" w:space="0" w:color="auto"/>
                              </w:divBdr>
                            </w:div>
                          </w:divsChild>
                        </w:div>
                        <w:div w:id="2043942488">
                          <w:marLeft w:val="0"/>
                          <w:marRight w:val="135"/>
                          <w:marTop w:val="0"/>
                          <w:marBottom w:val="0"/>
                          <w:divBdr>
                            <w:top w:val="none" w:sz="0" w:space="0" w:color="auto"/>
                            <w:left w:val="none" w:sz="0" w:space="0" w:color="auto"/>
                            <w:bottom w:val="none" w:sz="0" w:space="0" w:color="auto"/>
                            <w:right w:val="none" w:sz="0" w:space="0" w:color="auto"/>
                          </w:divBdr>
                        </w:div>
                        <w:div w:id="11551490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03850">
          <w:marLeft w:val="0"/>
          <w:marRight w:val="0"/>
          <w:marTop w:val="0"/>
          <w:marBottom w:val="0"/>
          <w:divBdr>
            <w:top w:val="none" w:sz="0" w:space="0" w:color="auto"/>
            <w:left w:val="none" w:sz="0" w:space="0" w:color="auto"/>
            <w:bottom w:val="none" w:sz="0" w:space="0" w:color="auto"/>
            <w:right w:val="none" w:sz="0" w:space="0" w:color="auto"/>
          </w:divBdr>
          <w:divsChild>
            <w:div w:id="1433863288">
              <w:marLeft w:val="0"/>
              <w:marRight w:val="0"/>
              <w:marTop w:val="0"/>
              <w:marBottom w:val="0"/>
              <w:divBdr>
                <w:top w:val="none" w:sz="0" w:space="0" w:color="auto"/>
                <w:left w:val="none" w:sz="0" w:space="0" w:color="auto"/>
                <w:bottom w:val="none" w:sz="0" w:space="0" w:color="auto"/>
                <w:right w:val="none" w:sz="0" w:space="0" w:color="auto"/>
              </w:divBdr>
              <w:divsChild>
                <w:div w:id="1558586122">
                  <w:marLeft w:val="0"/>
                  <w:marRight w:val="0"/>
                  <w:marTop w:val="0"/>
                  <w:marBottom w:val="0"/>
                  <w:divBdr>
                    <w:top w:val="none" w:sz="0" w:space="0" w:color="auto"/>
                    <w:left w:val="none" w:sz="0" w:space="0" w:color="auto"/>
                    <w:bottom w:val="none" w:sz="0" w:space="0" w:color="auto"/>
                    <w:right w:val="none" w:sz="0" w:space="0" w:color="auto"/>
                  </w:divBdr>
                  <w:divsChild>
                    <w:div w:id="759713419">
                      <w:marLeft w:val="0"/>
                      <w:marRight w:val="1500"/>
                      <w:marTop w:val="0"/>
                      <w:marBottom w:val="0"/>
                      <w:divBdr>
                        <w:top w:val="none" w:sz="0" w:space="0" w:color="auto"/>
                        <w:left w:val="none" w:sz="0" w:space="0" w:color="auto"/>
                        <w:bottom w:val="none" w:sz="0" w:space="0" w:color="auto"/>
                        <w:right w:val="none" w:sz="0" w:space="0" w:color="auto"/>
                      </w:divBdr>
                      <w:divsChild>
                        <w:div w:id="896235873">
                          <w:marLeft w:val="0"/>
                          <w:marRight w:val="0"/>
                          <w:marTop w:val="600"/>
                          <w:marBottom w:val="600"/>
                          <w:divBdr>
                            <w:top w:val="none" w:sz="0" w:space="0" w:color="auto"/>
                            <w:left w:val="none" w:sz="0" w:space="0" w:color="auto"/>
                            <w:bottom w:val="none" w:sz="0" w:space="0" w:color="auto"/>
                            <w:right w:val="none" w:sz="0" w:space="0" w:color="auto"/>
                          </w:divBdr>
                          <w:divsChild>
                            <w:div w:id="842863653">
                              <w:marLeft w:val="0"/>
                              <w:marRight w:val="0"/>
                              <w:marTop w:val="0"/>
                              <w:marBottom w:val="300"/>
                              <w:divBdr>
                                <w:top w:val="none" w:sz="0" w:space="0" w:color="auto"/>
                                <w:left w:val="none" w:sz="0" w:space="0" w:color="auto"/>
                                <w:bottom w:val="none" w:sz="0" w:space="0" w:color="auto"/>
                                <w:right w:val="none" w:sz="0" w:space="0" w:color="auto"/>
                              </w:divBdr>
                            </w:div>
                            <w:div w:id="1747067866">
                              <w:marLeft w:val="0"/>
                              <w:marRight w:val="0"/>
                              <w:marTop w:val="300"/>
                              <w:marBottom w:val="300"/>
                              <w:divBdr>
                                <w:top w:val="none" w:sz="0" w:space="0" w:color="auto"/>
                                <w:left w:val="none" w:sz="0" w:space="0" w:color="auto"/>
                                <w:bottom w:val="none" w:sz="0" w:space="0" w:color="auto"/>
                                <w:right w:val="none" w:sz="0" w:space="0" w:color="auto"/>
                              </w:divBdr>
                            </w:div>
                            <w:div w:id="1888368918">
                              <w:marLeft w:val="0"/>
                              <w:marRight w:val="0"/>
                              <w:marTop w:val="300"/>
                              <w:marBottom w:val="600"/>
                              <w:divBdr>
                                <w:top w:val="single" w:sz="6" w:space="30" w:color="EB5D0B"/>
                                <w:left w:val="none" w:sz="0" w:space="0" w:color="auto"/>
                                <w:bottom w:val="single" w:sz="6" w:space="30" w:color="EB5D0B"/>
                                <w:right w:val="none" w:sz="0" w:space="0" w:color="auto"/>
                              </w:divBdr>
                            </w:div>
                            <w:div w:id="249701465">
                              <w:marLeft w:val="0"/>
                              <w:marRight w:val="0"/>
                              <w:marTop w:val="240"/>
                              <w:marBottom w:val="240"/>
                              <w:divBdr>
                                <w:top w:val="none" w:sz="0" w:space="0" w:color="auto"/>
                                <w:left w:val="none" w:sz="0" w:space="0" w:color="auto"/>
                                <w:bottom w:val="none" w:sz="0" w:space="0" w:color="auto"/>
                                <w:right w:val="none" w:sz="0" w:space="0" w:color="auto"/>
                              </w:divBdr>
                              <w:divsChild>
                                <w:div w:id="320425062">
                                  <w:marLeft w:val="0"/>
                                  <w:marRight w:val="0"/>
                                  <w:marTop w:val="0"/>
                                  <w:marBottom w:val="0"/>
                                  <w:divBdr>
                                    <w:top w:val="none" w:sz="0" w:space="0" w:color="auto"/>
                                    <w:left w:val="none" w:sz="0" w:space="0" w:color="auto"/>
                                    <w:bottom w:val="none" w:sz="0" w:space="0" w:color="auto"/>
                                    <w:right w:val="none" w:sz="0" w:space="0" w:color="auto"/>
                                  </w:divBdr>
                                </w:div>
                              </w:divsChild>
                            </w:div>
                            <w:div w:id="598682213">
                              <w:marLeft w:val="0"/>
                              <w:marRight w:val="0"/>
                              <w:marTop w:val="240"/>
                              <w:marBottom w:val="240"/>
                              <w:divBdr>
                                <w:top w:val="none" w:sz="0" w:space="0" w:color="auto"/>
                                <w:left w:val="none" w:sz="0" w:space="0" w:color="auto"/>
                                <w:bottom w:val="none" w:sz="0" w:space="0" w:color="auto"/>
                                <w:right w:val="none" w:sz="0" w:space="0" w:color="auto"/>
                              </w:divBdr>
                              <w:divsChild>
                                <w:div w:id="2056922699">
                                  <w:marLeft w:val="0"/>
                                  <w:marRight w:val="0"/>
                                  <w:marTop w:val="0"/>
                                  <w:marBottom w:val="0"/>
                                  <w:divBdr>
                                    <w:top w:val="none" w:sz="0" w:space="0" w:color="auto"/>
                                    <w:left w:val="none" w:sz="0" w:space="0" w:color="auto"/>
                                    <w:bottom w:val="none" w:sz="0" w:space="0" w:color="auto"/>
                                    <w:right w:val="none" w:sz="0" w:space="0" w:color="auto"/>
                                  </w:divBdr>
                                </w:div>
                              </w:divsChild>
                            </w:div>
                            <w:div w:id="1937861233">
                              <w:marLeft w:val="0"/>
                              <w:marRight w:val="0"/>
                              <w:marTop w:val="240"/>
                              <w:marBottom w:val="240"/>
                              <w:divBdr>
                                <w:top w:val="none" w:sz="0" w:space="0" w:color="auto"/>
                                <w:left w:val="none" w:sz="0" w:space="0" w:color="auto"/>
                                <w:bottom w:val="none" w:sz="0" w:space="0" w:color="auto"/>
                                <w:right w:val="none" w:sz="0" w:space="0" w:color="auto"/>
                              </w:divBdr>
                              <w:divsChild>
                                <w:div w:id="2091197098">
                                  <w:marLeft w:val="0"/>
                                  <w:marRight w:val="0"/>
                                  <w:marTop w:val="0"/>
                                  <w:marBottom w:val="0"/>
                                  <w:divBdr>
                                    <w:top w:val="none" w:sz="0" w:space="0" w:color="auto"/>
                                    <w:left w:val="none" w:sz="0" w:space="0" w:color="auto"/>
                                    <w:bottom w:val="none" w:sz="0" w:space="0" w:color="auto"/>
                                    <w:right w:val="none" w:sz="0" w:space="0" w:color="auto"/>
                                  </w:divBdr>
                                </w:div>
                              </w:divsChild>
                            </w:div>
                            <w:div w:id="1523518602">
                              <w:marLeft w:val="0"/>
                              <w:marRight w:val="0"/>
                              <w:marTop w:val="0"/>
                              <w:marBottom w:val="0"/>
                              <w:divBdr>
                                <w:top w:val="none" w:sz="0" w:space="0" w:color="auto"/>
                                <w:left w:val="none" w:sz="0" w:space="0" w:color="auto"/>
                                <w:bottom w:val="none" w:sz="0" w:space="0" w:color="auto"/>
                                <w:right w:val="none" w:sz="0" w:space="0" w:color="auto"/>
                              </w:divBdr>
                              <w:divsChild>
                                <w:div w:id="1958903642">
                                  <w:marLeft w:val="0"/>
                                  <w:marRight w:val="0"/>
                                  <w:marTop w:val="0"/>
                                  <w:marBottom w:val="0"/>
                                  <w:divBdr>
                                    <w:top w:val="none" w:sz="0" w:space="0" w:color="auto"/>
                                    <w:left w:val="none" w:sz="0" w:space="0" w:color="auto"/>
                                    <w:bottom w:val="none" w:sz="0" w:space="0" w:color="auto"/>
                                    <w:right w:val="none" w:sz="0" w:space="0" w:color="auto"/>
                                  </w:divBdr>
                                  <w:divsChild>
                                    <w:div w:id="1177117446">
                                      <w:marLeft w:val="0"/>
                                      <w:marRight w:val="0"/>
                                      <w:marTop w:val="0"/>
                                      <w:marBottom w:val="0"/>
                                      <w:divBdr>
                                        <w:top w:val="none" w:sz="0" w:space="0" w:color="auto"/>
                                        <w:left w:val="none" w:sz="0" w:space="0" w:color="auto"/>
                                        <w:bottom w:val="none" w:sz="0" w:space="0" w:color="auto"/>
                                        <w:right w:val="none" w:sz="0" w:space="0" w:color="auto"/>
                                      </w:divBdr>
                                      <w:divsChild>
                                        <w:div w:id="1180848596">
                                          <w:marLeft w:val="0"/>
                                          <w:marRight w:val="0"/>
                                          <w:marTop w:val="0"/>
                                          <w:marBottom w:val="0"/>
                                          <w:divBdr>
                                            <w:top w:val="none" w:sz="0" w:space="0" w:color="auto"/>
                                            <w:left w:val="none" w:sz="0" w:space="0" w:color="auto"/>
                                            <w:bottom w:val="none" w:sz="0" w:space="0" w:color="auto"/>
                                            <w:right w:val="none" w:sz="0" w:space="0" w:color="auto"/>
                                          </w:divBdr>
                                          <w:divsChild>
                                            <w:div w:id="1732338496">
                                              <w:marLeft w:val="0"/>
                                              <w:marRight w:val="0"/>
                                              <w:marTop w:val="0"/>
                                              <w:marBottom w:val="0"/>
                                              <w:divBdr>
                                                <w:top w:val="none" w:sz="0" w:space="0" w:color="auto"/>
                                                <w:left w:val="none" w:sz="0" w:space="0" w:color="auto"/>
                                                <w:bottom w:val="none" w:sz="0" w:space="0" w:color="auto"/>
                                                <w:right w:val="none" w:sz="0" w:space="0" w:color="auto"/>
                                              </w:divBdr>
                                              <w:divsChild>
                                                <w:div w:id="2127265326">
                                                  <w:marLeft w:val="0"/>
                                                  <w:marRight w:val="0"/>
                                                  <w:marTop w:val="0"/>
                                                  <w:marBottom w:val="0"/>
                                                  <w:divBdr>
                                                    <w:top w:val="none" w:sz="0" w:space="0" w:color="auto"/>
                                                    <w:left w:val="none" w:sz="0" w:space="0" w:color="auto"/>
                                                    <w:bottom w:val="none" w:sz="0" w:space="0" w:color="auto"/>
                                                    <w:right w:val="none" w:sz="0" w:space="0" w:color="auto"/>
                                                  </w:divBdr>
                                                  <w:divsChild>
                                                    <w:div w:id="122577456">
                                                      <w:marLeft w:val="0"/>
                                                      <w:marRight w:val="0"/>
                                                      <w:marTop w:val="0"/>
                                                      <w:marBottom w:val="0"/>
                                                      <w:divBdr>
                                                        <w:top w:val="none" w:sz="0" w:space="0" w:color="auto"/>
                                                        <w:left w:val="none" w:sz="0" w:space="0" w:color="auto"/>
                                                        <w:bottom w:val="none" w:sz="0" w:space="0" w:color="auto"/>
                                                        <w:right w:val="none" w:sz="0" w:space="0" w:color="auto"/>
                                                      </w:divBdr>
                                                      <w:divsChild>
                                                        <w:div w:id="910580399">
                                                          <w:marLeft w:val="0"/>
                                                          <w:marRight w:val="0"/>
                                                          <w:marTop w:val="0"/>
                                                          <w:marBottom w:val="0"/>
                                                          <w:divBdr>
                                                            <w:top w:val="none" w:sz="0" w:space="0" w:color="auto"/>
                                                            <w:left w:val="none" w:sz="0" w:space="0" w:color="auto"/>
                                                            <w:bottom w:val="none" w:sz="0" w:space="0" w:color="auto"/>
                                                            <w:right w:val="none" w:sz="0" w:space="0" w:color="auto"/>
                                                          </w:divBdr>
                                                          <w:divsChild>
                                                            <w:div w:id="1248921812">
                                                              <w:marLeft w:val="0"/>
                                                              <w:marRight w:val="0"/>
                                                              <w:marTop w:val="0"/>
                                                              <w:marBottom w:val="0"/>
                                                              <w:divBdr>
                                                                <w:top w:val="none" w:sz="0" w:space="0" w:color="auto"/>
                                                                <w:left w:val="none" w:sz="0" w:space="0" w:color="auto"/>
                                                                <w:bottom w:val="none" w:sz="0" w:space="0" w:color="auto"/>
                                                                <w:right w:val="none" w:sz="0" w:space="0" w:color="auto"/>
                                                              </w:divBdr>
                                                              <w:divsChild>
                                                                <w:div w:id="1634604793">
                                                                  <w:marLeft w:val="0"/>
                                                                  <w:marRight w:val="0"/>
                                                                  <w:marTop w:val="0"/>
                                                                  <w:marBottom w:val="0"/>
                                                                  <w:divBdr>
                                                                    <w:top w:val="none" w:sz="0" w:space="0" w:color="auto"/>
                                                                    <w:left w:val="none" w:sz="0" w:space="0" w:color="auto"/>
                                                                    <w:bottom w:val="none" w:sz="0" w:space="0" w:color="auto"/>
                                                                    <w:right w:val="none" w:sz="0" w:space="0" w:color="auto"/>
                                                                  </w:divBdr>
                                                                  <w:divsChild>
                                                                    <w:div w:id="1722947228">
                                                                      <w:marLeft w:val="0"/>
                                                                      <w:marRight w:val="0"/>
                                                                      <w:marTop w:val="0"/>
                                                                      <w:marBottom w:val="0"/>
                                                                      <w:divBdr>
                                                                        <w:top w:val="none" w:sz="0" w:space="0" w:color="auto"/>
                                                                        <w:left w:val="none" w:sz="0" w:space="0" w:color="auto"/>
                                                                        <w:bottom w:val="none" w:sz="0" w:space="0" w:color="auto"/>
                                                                        <w:right w:val="none" w:sz="0" w:space="0" w:color="auto"/>
                                                                      </w:divBdr>
                                                                      <w:divsChild>
                                                                        <w:div w:id="1954970208">
                                                                          <w:marLeft w:val="0"/>
                                                                          <w:marRight w:val="0"/>
                                                                          <w:marTop w:val="0"/>
                                                                          <w:marBottom w:val="0"/>
                                                                          <w:divBdr>
                                                                            <w:top w:val="none" w:sz="0" w:space="0" w:color="auto"/>
                                                                            <w:left w:val="none" w:sz="0" w:space="0" w:color="auto"/>
                                                                            <w:bottom w:val="none" w:sz="0" w:space="0" w:color="auto"/>
                                                                            <w:right w:val="none" w:sz="0" w:space="0" w:color="auto"/>
                                                                          </w:divBdr>
                                                                          <w:divsChild>
                                                                            <w:div w:id="1523978124">
                                                                              <w:marLeft w:val="0"/>
                                                                              <w:marRight w:val="0"/>
                                                                              <w:marTop w:val="0"/>
                                                                              <w:marBottom w:val="0"/>
                                                                              <w:divBdr>
                                                                                <w:top w:val="none" w:sz="0" w:space="0" w:color="auto"/>
                                                                                <w:left w:val="none" w:sz="0" w:space="0" w:color="auto"/>
                                                                                <w:bottom w:val="none" w:sz="0" w:space="0" w:color="auto"/>
                                                                                <w:right w:val="none" w:sz="0" w:space="0" w:color="auto"/>
                                                                              </w:divBdr>
                                                                              <w:divsChild>
                                                                                <w:div w:id="600185026">
                                                                                  <w:marLeft w:val="0"/>
                                                                                  <w:marRight w:val="0"/>
                                                                                  <w:marTop w:val="0"/>
                                                                                  <w:marBottom w:val="0"/>
                                                                                  <w:divBdr>
                                                                                    <w:top w:val="none" w:sz="0" w:space="0" w:color="auto"/>
                                                                                    <w:left w:val="none" w:sz="0" w:space="0" w:color="auto"/>
                                                                                    <w:bottom w:val="none" w:sz="0" w:space="0" w:color="auto"/>
                                                                                    <w:right w:val="none" w:sz="0" w:space="0" w:color="auto"/>
                                                                                  </w:divBdr>
                                                                                  <w:divsChild>
                                                                                    <w:div w:id="1995795582">
                                                                                      <w:marLeft w:val="0"/>
                                                                                      <w:marRight w:val="240"/>
                                                                                      <w:marTop w:val="0"/>
                                                                                      <w:marBottom w:val="0"/>
                                                                                      <w:divBdr>
                                                                                        <w:top w:val="none" w:sz="0" w:space="0" w:color="auto"/>
                                                                                        <w:left w:val="none" w:sz="0" w:space="0" w:color="auto"/>
                                                                                        <w:bottom w:val="none" w:sz="0" w:space="0" w:color="auto"/>
                                                                                        <w:right w:val="none" w:sz="0" w:space="0" w:color="auto"/>
                                                                                      </w:divBdr>
                                                                                      <w:divsChild>
                                                                                        <w:div w:id="1854605049">
                                                                                          <w:marLeft w:val="0"/>
                                                                                          <w:marRight w:val="0"/>
                                                                                          <w:marTop w:val="0"/>
                                                                                          <w:marBottom w:val="0"/>
                                                                                          <w:divBdr>
                                                                                            <w:top w:val="none" w:sz="0" w:space="0" w:color="auto"/>
                                                                                            <w:left w:val="none" w:sz="0" w:space="0" w:color="auto"/>
                                                                                            <w:bottom w:val="none" w:sz="0" w:space="0" w:color="auto"/>
                                                                                            <w:right w:val="none" w:sz="0" w:space="0" w:color="auto"/>
                                                                                          </w:divBdr>
                                                                                          <w:divsChild>
                                                                                            <w:div w:id="11622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345968">
                                                                                      <w:marLeft w:val="0"/>
                                                                                      <w:marRight w:val="0"/>
                                                                                      <w:marTop w:val="0"/>
                                                                                      <w:marBottom w:val="0"/>
                                                                                      <w:divBdr>
                                                                                        <w:top w:val="none" w:sz="0" w:space="0" w:color="auto"/>
                                                                                        <w:left w:val="none" w:sz="0" w:space="0" w:color="auto"/>
                                                                                        <w:bottom w:val="none" w:sz="0" w:space="0" w:color="auto"/>
                                                                                        <w:right w:val="none" w:sz="0" w:space="0" w:color="auto"/>
                                                                                      </w:divBdr>
                                                                                      <w:divsChild>
                                                                                        <w:div w:id="969625672">
                                                                                          <w:marLeft w:val="0"/>
                                                                                          <w:marRight w:val="0"/>
                                                                                          <w:marTop w:val="0"/>
                                                                                          <w:marBottom w:val="0"/>
                                                                                          <w:divBdr>
                                                                                            <w:top w:val="none" w:sz="0" w:space="0" w:color="auto"/>
                                                                                            <w:left w:val="none" w:sz="0" w:space="0" w:color="auto"/>
                                                                                            <w:bottom w:val="none" w:sz="0" w:space="0" w:color="auto"/>
                                                                                            <w:right w:val="none" w:sz="0" w:space="0" w:color="auto"/>
                                                                                          </w:divBdr>
                                                                                          <w:divsChild>
                                                                                            <w:div w:id="201091229">
                                                                                              <w:marLeft w:val="0"/>
                                                                                              <w:marRight w:val="0"/>
                                                                                              <w:marTop w:val="75"/>
                                                                                              <w:marBottom w:val="180"/>
                                                                                              <w:divBdr>
                                                                                                <w:top w:val="none" w:sz="0" w:space="0" w:color="auto"/>
                                                                                                <w:left w:val="none" w:sz="0" w:space="0" w:color="auto"/>
                                                                                                <w:bottom w:val="none" w:sz="0" w:space="0" w:color="auto"/>
                                                                                                <w:right w:val="none" w:sz="0" w:space="0" w:color="auto"/>
                                                                                              </w:divBdr>
                                                                                              <w:divsChild>
                                                                                                <w:div w:id="2046099530">
                                                                                                  <w:marLeft w:val="0"/>
                                                                                                  <w:marRight w:val="0"/>
                                                                                                  <w:marTop w:val="0"/>
                                                                                                  <w:marBottom w:val="0"/>
                                                                                                  <w:divBdr>
                                                                                                    <w:top w:val="none" w:sz="0" w:space="0" w:color="auto"/>
                                                                                                    <w:left w:val="none" w:sz="0" w:space="0" w:color="auto"/>
                                                                                                    <w:bottom w:val="none" w:sz="0" w:space="0" w:color="auto"/>
                                                                                                    <w:right w:val="none" w:sz="0" w:space="0" w:color="auto"/>
                                                                                                  </w:divBdr>
                                                                                                </w:div>
                                                                                              </w:divsChild>
                                                                                            </w:div>
                                                                                            <w:div w:id="1426263993">
                                                                                              <w:marLeft w:val="0"/>
                                                                                              <w:marRight w:val="0"/>
                                                                                              <w:marTop w:val="0"/>
                                                                                              <w:marBottom w:val="180"/>
                                                                                              <w:divBdr>
                                                                                                <w:top w:val="none" w:sz="0" w:space="0" w:color="auto"/>
                                                                                                <w:left w:val="none" w:sz="0" w:space="0" w:color="auto"/>
                                                                                                <w:bottom w:val="none" w:sz="0" w:space="0" w:color="auto"/>
                                                                                                <w:right w:val="none" w:sz="0" w:space="0" w:color="auto"/>
                                                                                              </w:divBdr>
                                                                                              <w:divsChild>
                                                                                                <w:div w:id="506674880">
                                                                                                  <w:marLeft w:val="0"/>
                                                                                                  <w:marRight w:val="0"/>
                                                                                                  <w:marTop w:val="0"/>
                                                                                                  <w:marBottom w:val="0"/>
                                                                                                  <w:divBdr>
                                                                                                    <w:top w:val="none" w:sz="0" w:space="0" w:color="auto"/>
                                                                                                    <w:left w:val="none" w:sz="0" w:space="0" w:color="auto"/>
                                                                                                    <w:bottom w:val="none" w:sz="0" w:space="0" w:color="auto"/>
                                                                                                    <w:right w:val="none" w:sz="0" w:space="0" w:color="auto"/>
                                                                                                  </w:divBdr>
                                                                                                </w:div>
                                                                                              </w:divsChild>
                                                                                            </w:div>
                                                                                            <w:div w:id="471678743">
                                                                                              <w:marLeft w:val="0"/>
                                                                                              <w:marRight w:val="0"/>
                                                                                              <w:marTop w:val="0"/>
                                                                                              <w:marBottom w:val="180"/>
                                                                                              <w:divBdr>
                                                                                                <w:top w:val="none" w:sz="0" w:space="0" w:color="auto"/>
                                                                                                <w:left w:val="none" w:sz="0" w:space="0" w:color="auto"/>
                                                                                                <w:bottom w:val="none" w:sz="0" w:space="0" w:color="auto"/>
                                                                                                <w:right w:val="none" w:sz="0" w:space="0" w:color="auto"/>
                                                                                              </w:divBdr>
                                                                                              <w:divsChild>
                                                                                                <w:div w:id="103232616">
                                                                                                  <w:marLeft w:val="0"/>
                                                                                                  <w:marRight w:val="0"/>
                                                                                                  <w:marTop w:val="0"/>
                                                                                                  <w:marBottom w:val="180"/>
                                                                                                  <w:divBdr>
                                                                                                    <w:top w:val="none" w:sz="0" w:space="0" w:color="auto"/>
                                                                                                    <w:left w:val="none" w:sz="0" w:space="0" w:color="auto"/>
                                                                                                    <w:bottom w:val="none" w:sz="0" w:space="0" w:color="auto"/>
                                                                                                    <w:right w:val="none" w:sz="0" w:space="0" w:color="auto"/>
                                                                                                  </w:divBdr>
                                                                                                  <w:divsChild>
                                                                                                    <w:div w:id="94249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161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24404756">
                              <w:marLeft w:val="0"/>
                              <w:marRight w:val="0"/>
                              <w:marTop w:val="240"/>
                              <w:marBottom w:val="240"/>
                              <w:divBdr>
                                <w:top w:val="none" w:sz="0" w:space="0" w:color="auto"/>
                                <w:left w:val="none" w:sz="0" w:space="0" w:color="auto"/>
                                <w:bottom w:val="none" w:sz="0" w:space="0" w:color="auto"/>
                                <w:right w:val="none" w:sz="0" w:space="0" w:color="auto"/>
                              </w:divBdr>
                              <w:divsChild>
                                <w:div w:id="315653180">
                                  <w:marLeft w:val="0"/>
                                  <w:marRight w:val="0"/>
                                  <w:marTop w:val="0"/>
                                  <w:marBottom w:val="0"/>
                                  <w:divBdr>
                                    <w:top w:val="none" w:sz="0" w:space="0" w:color="auto"/>
                                    <w:left w:val="none" w:sz="0" w:space="0" w:color="auto"/>
                                    <w:bottom w:val="none" w:sz="0" w:space="0" w:color="auto"/>
                                    <w:right w:val="none" w:sz="0" w:space="0" w:color="auto"/>
                                  </w:divBdr>
                                </w:div>
                              </w:divsChild>
                            </w:div>
                            <w:div w:id="766735004">
                              <w:marLeft w:val="0"/>
                              <w:marRight w:val="0"/>
                              <w:marTop w:val="240"/>
                              <w:marBottom w:val="240"/>
                              <w:divBdr>
                                <w:top w:val="none" w:sz="0" w:space="0" w:color="auto"/>
                                <w:left w:val="none" w:sz="0" w:space="0" w:color="auto"/>
                                <w:bottom w:val="none" w:sz="0" w:space="0" w:color="auto"/>
                                <w:right w:val="none" w:sz="0" w:space="0" w:color="auto"/>
                              </w:divBdr>
                              <w:divsChild>
                                <w:div w:id="1547378191">
                                  <w:marLeft w:val="0"/>
                                  <w:marRight w:val="0"/>
                                  <w:marTop w:val="0"/>
                                  <w:marBottom w:val="0"/>
                                  <w:divBdr>
                                    <w:top w:val="none" w:sz="0" w:space="0" w:color="auto"/>
                                    <w:left w:val="none" w:sz="0" w:space="0" w:color="auto"/>
                                    <w:bottom w:val="none" w:sz="0" w:space="0" w:color="auto"/>
                                    <w:right w:val="none" w:sz="0" w:space="0" w:color="auto"/>
                                  </w:divBdr>
                                </w:div>
                              </w:divsChild>
                            </w:div>
                            <w:div w:id="1091272330">
                              <w:marLeft w:val="0"/>
                              <w:marRight w:val="0"/>
                              <w:marTop w:val="240"/>
                              <w:marBottom w:val="240"/>
                              <w:divBdr>
                                <w:top w:val="none" w:sz="0" w:space="0" w:color="auto"/>
                                <w:left w:val="none" w:sz="0" w:space="0" w:color="auto"/>
                                <w:bottom w:val="none" w:sz="0" w:space="0" w:color="auto"/>
                                <w:right w:val="none" w:sz="0" w:space="0" w:color="auto"/>
                              </w:divBdr>
                              <w:divsChild>
                                <w:div w:id="38407167">
                                  <w:marLeft w:val="0"/>
                                  <w:marRight w:val="0"/>
                                  <w:marTop w:val="0"/>
                                  <w:marBottom w:val="0"/>
                                  <w:divBdr>
                                    <w:top w:val="none" w:sz="0" w:space="0" w:color="auto"/>
                                    <w:left w:val="none" w:sz="0" w:space="0" w:color="auto"/>
                                    <w:bottom w:val="none" w:sz="0" w:space="0" w:color="auto"/>
                                    <w:right w:val="none" w:sz="0" w:space="0" w:color="auto"/>
                                  </w:divBdr>
                                </w:div>
                              </w:divsChild>
                            </w:div>
                            <w:div w:id="1687974640">
                              <w:marLeft w:val="0"/>
                              <w:marRight w:val="0"/>
                              <w:marTop w:val="240"/>
                              <w:marBottom w:val="240"/>
                              <w:divBdr>
                                <w:top w:val="none" w:sz="0" w:space="0" w:color="auto"/>
                                <w:left w:val="none" w:sz="0" w:space="0" w:color="auto"/>
                                <w:bottom w:val="none" w:sz="0" w:space="0" w:color="auto"/>
                                <w:right w:val="none" w:sz="0" w:space="0" w:color="auto"/>
                              </w:divBdr>
                              <w:divsChild>
                                <w:div w:id="883517944">
                                  <w:marLeft w:val="0"/>
                                  <w:marRight w:val="0"/>
                                  <w:marTop w:val="0"/>
                                  <w:marBottom w:val="0"/>
                                  <w:divBdr>
                                    <w:top w:val="none" w:sz="0" w:space="0" w:color="auto"/>
                                    <w:left w:val="none" w:sz="0" w:space="0" w:color="auto"/>
                                    <w:bottom w:val="none" w:sz="0" w:space="0" w:color="auto"/>
                                    <w:right w:val="none" w:sz="0" w:space="0" w:color="auto"/>
                                  </w:divBdr>
                                </w:div>
                              </w:divsChild>
                            </w:div>
                            <w:div w:id="107285969">
                              <w:marLeft w:val="0"/>
                              <w:marRight w:val="0"/>
                              <w:marTop w:val="240"/>
                              <w:marBottom w:val="240"/>
                              <w:divBdr>
                                <w:top w:val="none" w:sz="0" w:space="0" w:color="auto"/>
                                <w:left w:val="none" w:sz="0" w:space="0" w:color="auto"/>
                                <w:bottom w:val="none" w:sz="0" w:space="0" w:color="auto"/>
                                <w:right w:val="none" w:sz="0" w:space="0" w:color="auto"/>
                              </w:divBdr>
                              <w:divsChild>
                                <w:div w:id="187110041">
                                  <w:marLeft w:val="0"/>
                                  <w:marRight w:val="0"/>
                                  <w:marTop w:val="0"/>
                                  <w:marBottom w:val="0"/>
                                  <w:divBdr>
                                    <w:top w:val="none" w:sz="0" w:space="0" w:color="auto"/>
                                    <w:left w:val="none" w:sz="0" w:space="0" w:color="auto"/>
                                    <w:bottom w:val="none" w:sz="0" w:space="0" w:color="auto"/>
                                    <w:right w:val="none" w:sz="0" w:space="0" w:color="auto"/>
                                  </w:divBdr>
                                </w:div>
                              </w:divsChild>
                            </w:div>
                            <w:div w:id="1126898552">
                              <w:marLeft w:val="0"/>
                              <w:marRight w:val="0"/>
                              <w:marTop w:val="0"/>
                              <w:marBottom w:val="0"/>
                              <w:divBdr>
                                <w:top w:val="none" w:sz="0" w:space="0" w:color="auto"/>
                                <w:left w:val="none" w:sz="0" w:space="0" w:color="auto"/>
                                <w:bottom w:val="none" w:sz="0" w:space="0" w:color="auto"/>
                                <w:right w:val="none" w:sz="0" w:space="0" w:color="auto"/>
                              </w:divBdr>
                              <w:divsChild>
                                <w:div w:id="1242907157">
                                  <w:marLeft w:val="0"/>
                                  <w:marRight w:val="0"/>
                                  <w:marTop w:val="0"/>
                                  <w:marBottom w:val="0"/>
                                  <w:divBdr>
                                    <w:top w:val="none" w:sz="0" w:space="0" w:color="auto"/>
                                    <w:left w:val="none" w:sz="0" w:space="0" w:color="auto"/>
                                    <w:bottom w:val="none" w:sz="0" w:space="0" w:color="auto"/>
                                    <w:right w:val="none" w:sz="0" w:space="0" w:color="auto"/>
                                  </w:divBdr>
                                  <w:divsChild>
                                    <w:div w:id="682129715">
                                      <w:marLeft w:val="0"/>
                                      <w:marRight w:val="0"/>
                                      <w:marTop w:val="0"/>
                                      <w:marBottom w:val="0"/>
                                      <w:divBdr>
                                        <w:top w:val="none" w:sz="0" w:space="0" w:color="auto"/>
                                        <w:left w:val="none" w:sz="0" w:space="0" w:color="auto"/>
                                        <w:bottom w:val="none" w:sz="0" w:space="0" w:color="auto"/>
                                        <w:right w:val="none" w:sz="0" w:space="0" w:color="auto"/>
                                      </w:divBdr>
                                      <w:divsChild>
                                        <w:div w:id="2070836093">
                                          <w:marLeft w:val="0"/>
                                          <w:marRight w:val="0"/>
                                          <w:marTop w:val="0"/>
                                          <w:marBottom w:val="0"/>
                                          <w:divBdr>
                                            <w:top w:val="none" w:sz="0" w:space="0" w:color="auto"/>
                                            <w:left w:val="none" w:sz="0" w:space="0" w:color="auto"/>
                                            <w:bottom w:val="none" w:sz="0" w:space="0" w:color="auto"/>
                                            <w:right w:val="none" w:sz="0" w:space="0" w:color="auto"/>
                                          </w:divBdr>
                                          <w:divsChild>
                                            <w:div w:id="42146828">
                                              <w:marLeft w:val="0"/>
                                              <w:marRight w:val="0"/>
                                              <w:marTop w:val="0"/>
                                              <w:marBottom w:val="0"/>
                                              <w:divBdr>
                                                <w:top w:val="none" w:sz="0" w:space="0" w:color="auto"/>
                                                <w:left w:val="none" w:sz="0" w:space="0" w:color="auto"/>
                                                <w:bottom w:val="none" w:sz="0" w:space="0" w:color="auto"/>
                                                <w:right w:val="none" w:sz="0" w:space="0" w:color="auto"/>
                                              </w:divBdr>
                                              <w:divsChild>
                                                <w:div w:id="1872257691">
                                                  <w:marLeft w:val="0"/>
                                                  <w:marRight w:val="0"/>
                                                  <w:marTop w:val="0"/>
                                                  <w:marBottom w:val="0"/>
                                                  <w:divBdr>
                                                    <w:top w:val="none" w:sz="0" w:space="0" w:color="auto"/>
                                                    <w:left w:val="none" w:sz="0" w:space="0" w:color="auto"/>
                                                    <w:bottom w:val="none" w:sz="0" w:space="0" w:color="auto"/>
                                                    <w:right w:val="none" w:sz="0" w:space="0" w:color="auto"/>
                                                  </w:divBdr>
                                                  <w:divsChild>
                                                    <w:div w:id="106315676">
                                                      <w:marLeft w:val="0"/>
                                                      <w:marRight w:val="0"/>
                                                      <w:marTop w:val="0"/>
                                                      <w:marBottom w:val="0"/>
                                                      <w:divBdr>
                                                        <w:top w:val="none" w:sz="0" w:space="0" w:color="auto"/>
                                                        <w:left w:val="none" w:sz="0" w:space="0" w:color="auto"/>
                                                        <w:bottom w:val="none" w:sz="0" w:space="0" w:color="auto"/>
                                                        <w:right w:val="none" w:sz="0" w:space="0" w:color="auto"/>
                                                      </w:divBdr>
                                                      <w:divsChild>
                                                        <w:div w:id="1671450596">
                                                          <w:marLeft w:val="0"/>
                                                          <w:marRight w:val="0"/>
                                                          <w:marTop w:val="0"/>
                                                          <w:marBottom w:val="0"/>
                                                          <w:divBdr>
                                                            <w:top w:val="none" w:sz="0" w:space="0" w:color="auto"/>
                                                            <w:left w:val="none" w:sz="0" w:space="0" w:color="auto"/>
                                                            <w:bottom w:val="none" w:sz="0" w:space="0" w:color="auto"/>
                                                            <w:right w:val="none" w:sz="0" w:space="0" w:color="auto"/>
                                                          </w:divBdr>
                                                          <w:divsChild>
                                                            <w:div w:id="1850564334">
                                                              <w:marLeft w:val="0"/>
                                                              <w:marRight w:val="0"/>
                                                              <w:marTop w:val="0"/>
                                                              <w:marBottom w:val="0"/>
                                                              <w:divBdr>
                                                                <w:top w:val="none" w:sz="0" w:space="0" w:color="auto"/>
                                                                <w:left w:val="none" w:sz="0" w:space="0" w:color="auto"/>
                                                                <w:bottom w:val="none" w:sz="0" w:space="0" w:color="auto"/>
                                                                <w:right w:val="none" w:sz="0" w:space="0" w:color="auto"/>
                                                              </w:divBdr>
                                                              <w:divsChild>
                                                                <w:div w:id="2126803905">
                                                                  <w:marLeft w:val="0"/>
                                                                  <w:marRight w:val="0"/>
                                                                  <w:marTop w:val="0"/>
                                                                  <w:marBottom w:val="0"/>
                                                                  <w:divBdr>
                                                                    <w:top w:val="none" w:sz="0" w:space="0" w:color="auto"/>
                                                                    <w:left w:val="none" w:sz="0" w:space="0" w:color="auto"/>
                                                                    <w:bottom w:val="none" w:sz="0" w:space="0" w:color="auto"/>
                                                                    <w:right w:val="none" w:sz="0" w:space="0" w:color="auto"/>
                                                                  </w:divBdr>
                                                                  <w:divsChild>
                                                                    <w:div w:id="1878346894">
                                                                      <w:marLeft w:val="0"/>
                                                                      <w:marRight w:val="0"/>
                                                                      <w:marTop w:val="0"/>
                                                                      <w:marBottom w:val="0"/>
                                                                      <w:divBdr>
                                                                        <w:top w:val="none" w:sz="0" w:space="0" w:color="auto"/>
                                                                        <w:left w:val="none" w:sz="0" w:space="0" w:color="auto"/>
                                                                        <w:bottom w:val="none" w:sz="0" w:space="0" w:color="auto"/>
                                                                        <w:right w:val="none" w:sz="0" w:space="0" w:color="auto"/>
                                                                      </w:divBdr>
                                                                      <w:divsChild>
                                                                        <w:div w:id="1764060531">
                                                                          <w:marLeft w:val="0"/>
                                                                          <w:marRight w:val="0"/>
                                                                          <w:marTop w:val="0"/>
                                                                          <w:marBottom w:val="0"/>
                                                                          <w:divBdr>
                                                                            <w:top w:val="none" w:sz="0" w:space="0" w:color="auto"/>
                                                                            <w:left w:val="none" w:sz="0" w:space="0" w:color="auto"/>
                                                                            <w:bottom w:val="none" w:sz="0" w:space="0" w:color="auto"/>
                                                                            <w:right w:val="none" w:sz="0" w:space="0" w:color="auto"/>
                                                                          </w:divBdr>
                                                                          <w:divsChild>
                                                                            <w:div w:id="1742412978">
                                                                              <w:marLeft w:val="0"/>
                                                                              <w:marRight w:val="0"/>
                                                                              <w:marTop w:val="0"/>
                                                                              <w:marBottom w:val="0"/>
                                                                              <w:divBdr>
                                                                                <w:top w:val="none" w:sz="0" w:space="0" w:color="auto"/>
                                                                                <w:left w:val="none" w:sz="0" w:space="0" w:color="auto"/>
                                                                                <w:bottom w:val="none" w:sz="0" w:space="0" w:color="auto"/>
                                                                                <w:right w:val="none" w:sz="0" w:space="0" w:color="auto"/>
                                                                              </w:divBdr>
                                                                              <w:divsChild>
                                                                                <w:div w:id="1296838982">
                                                                                  <w:marLeft w:val="0"/>
                                                                                  <w:marRight w:val="0"/>
                                                                                  <w:marTop w:val="0"/>
                                                                                  <w:marBottom w:val="0"/>
                                                                                  <w:divBdr>
                                                                                    <w:top w:val="none" w:sz="0" w:space="0" w:color="auto"/>
                                                                                    <w:left w:val="none" w:sz="0" w:space="0" w:color="auto"/>
                                                                                    <w:bottom w:val="none" w:sz="0" w:space="0" w:color="auto"/>
                                                                                    <w:right w:val="none" w:sz="0" w:space="0" w:color="auto"/>
                                                                                  </w:divBdr>
                                                                                  <w:divsChild>
                                                                                    <w:div w:id="2114087905">
                                                                                      <w:marLeft w:val="0"/>
                                                                                      <w:marRight w:val="0"/>
                                                                                      <w:marTop w:val="0"/>
                                                                                      <w:marBottom w:val="0"/>
                                                                                      <w:divBdr>
                                                                                        <w:top w:val="none" w:sz="0" w:space="0" w:color="auto"/>
                                                                                        <w:left w:val="none" w:sz="0" w:space="0" w:color="auto"/>
                                                                                        <w:bottom w:val="none" w:sz="0" w:space="0" w:color="auto"/>
                                                                                        <w:right w:val="none" w:sz="0" w:space="0" w:color="auto"/>
                                                                                      </w:divBdr>
                                                                                      <w:divsChild>
                                                                                        <w:div w:id="480733263">
                                                                                          <w:marLeft w:val="0"/>
                                                                                          <w:marRight w:val="0"/>
                                                                                          <w:marTop w:val="75"/>
                                                                                          <w:marBottom w:val="180"/>
                                                                                          <w:divBdr>
                                                                                            <w:top w:val="none" w:sz="0" w:space="0" w:color="auto"/>
                                                                                            <w:left w:val="none" w:sz="0" w:space="0" w:color="auto"/>
                                                                                            <w:bottom w:val="none" w:sz="0" w:space="0" w:color="auto"/>
                                                                                            <w:right w:val="none" w:sz="0" w:space="0" w:color="auto"/>
                                                                                          </w:divBdr>
                                                                                          <w:divsChild>
                                                                                            <w:div w:id="1906915346">
                                                                                              <w:marLeft w:val="0"/>
                                                                                              <w:marRight w:val="0"/>
                                                                                              <w:marTop w:val="0"/>
                                                                                              <w:marBottom w:val="0"/>
                                                                                              <w:divBdr>
                                                                                                <w:top w:val="none" w:sz="0" w:space="0" w:color="auto"/>
                                                                                                <w:left w:val="none" w:sz="0" w:space="0" w:color="auto"/>
                                                                                                <w:bottom w:val="none" w:sz="0" w:space="0" w:color="auto"/>
                                                                                                <w:right w:val="none" w:sz="0" w:space="0" w:color="auto"/>
                                                                                              </w:divBdr>
                                                                                            </w:div>
                                                                                          </w:divsChild>
                                                                                        </w:div>
                                                                                        <w:div w:id="1833251827">
                                                                                          <w:marLeft w:val="0"/>
                                                                                          <w:marRight w:val="0"/>
                                                                                          <w:marTop w:val="0"/>
                                                                                          <w:marBottom w:val="180"/>
                                                                                          <w:divBdr>
                                                                                            <w:top w:val="none" w:sz="0" w:space="0" w:color="auto"/>
                                                                                            <w:left w:val="none" w:sz="0" w:space="0" w:color="auto"/>
                                                                                            <w:bottom w:val="none" w:sz="0" w:space="0" w:color="auto"/>
                                                                                            <w:right w:val="none" w:sz="0" w:space="0" w:color="auto"/>
                                                                                          </w:divBdr>
                                                                                          <w:divsChild>
                                                                                            <w:div w:id="1202212061">
                                                                                              <w:marLeft w:val="0"/>
                                                                                              <w:marRight w:val="0"/>
                                                                                              <w:marTop w:val="0"/>
                                                                                              <w:marBottom w:val="180"/>
                                                                                              <w:divBdr>
                                                                                                <w:top w:val="none" w:sz="0" w:space="0" w:color="auto"/>
                                                                                                <w:left w:val="none" w:sz="0" w:space="0" w:color="auto"/>
                                                                                                <w:bottom w:val="none" w:sz="0" w:space="0" w:color="auto"/>
                                                                                                <w:right w:val="none" w:sz="0" w:space="0" w:color="auto"/>
                                                                                              </w:divBdr>
                                                                                              <w:divsChild>
                                                                                                <w:div w:id="1373920408">
                                                                                                  <w:marLeft w:val="0"/>
                                                                                                  <w:marRight w:val="0"/>
                                                                                                  <w:marTop w:val="0"/>
                                                                                                  <w:marBottom w:val="0"/>
                                                                                                  <w:divBdr>
                                                                                                    <w:top w:val="none" w:sz="0" w:space="0" w:color="auto"/>
                                                                                                    <w:left w:val="none" w:sz="0" w:space="0" w:color="auto"/>
                                                                                                    <w:bottom w:val="none" w:sz="0" w:space="0" w:color="auto"/>
                                                                                                    <w:right w:val="none" w:sz="0" w:space="0" w:color="auto"/>
                                                                                                  </w:divBdr>
                                                                                                </w:div>
                                                                                              </w:divsChild>
                                                                                            </w:div>
                                                                                            <w:div w:id="470902640">
                                                                                              <w:marLeft w:val="0"/>
                                                                                              <w:marRight w:val="0"/>
                                                                                              <w:marTop w:val="0"/>
                                                                                              <w:marBottom w:val="0"/>
                                                                                              <w:divBdr>
                                                                                                <w:top w:val="none" w:sz="0" w:space="0" w:color="auto"/>
                                                                                                <w:left w:val="none" w:sz="0" w:space="0" w:color="auto"/>
                                                                                                <w:bottom w:val="none" w:sz="0" w:space="0" w:color="auto"/>
                                                                                                <w:right w:val="none" w:sz="0" w:space="0" w:color="auto"/>
                                                                                              </w:divBdr>
                                                                                              <w:divsChild>
                                                                                                <w:div w:id="406998793">
                                                                                                  <w:marLeft w:val="0"/>
                                                                                                  <w:marRight w:val="0"/>
                                                                                                  <w:marTop w:val="0"/>
                                                                                                  <w:marBottom w:val="0"/>
                                                                                                  <w:divBdr>
                                                                                                    <w:top w:val="none" w:sz="0" w:space="0" w:color="auto"/>
                                                                                                    <w:left w:val="none" w:sz="0" w:space="0" w:color="auto"/>
                                                                                                    <w:bottom w:val="none" w:sz="0" w:space="0" w:color="auto"/>
                                                                                                    <w:right w:val="none" w:sz="0" w:space="0" w:color="auto"/>
                                                                                                  </w:divBdr>
                                                                                                  <w:divsChild>
                                                                                                    <w:div w:id="12851109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511142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0930930">
                              <w:marLeft w:val="0"/>
                              <w:marRight w:val="0"/>
                              <w:marTop w:val="240"/>
                              <w:marBottom w:val="240"/>
                              <w:divBdr>
                                <w:top w:val="none" w:sz="0" w:space="0" w:color="auto"/>
                                <w:left w:val="none" w:sz="0" w:space="0" w:color="auto"/>
                                <w:bottom w:val="none" w:sz="0" w:space="0" w:color="auto"/>
                                <w:right w:val="none" w:sz="0" w:space="0" w:color="auto"/>
                              </w:divBdr>
                              <w:divsChild>
                                <w:div w:id="1473405645">
                                  <w:marLeft w:val="0"/>
                                  <w:marRight w:val="0"/>
                                  <w:marTop w:val="0"/>
                                  <w:marBottom w:val="0"/>
                                  <w:divBdr>
                                    <w:top w:val="none" w:sz="0" w:space="0" w:color="auto"/>
                                    <w:left w:val="none" w:sz="0" w:space="0" w:color="auto"/>
                                    <w:bottom w:val="none" w:sz="0" w:space="0" w:color="auto"/>
                                    <w:right w:val="none" w:sz="0" w:space="0" w:color="auto"/>
                                  </w:divBdr>
                                </w:div>
                              </w:divsChild>
                            </w:div>
                            <w:div w:id="384454684">
                              <w:marLeft w:val="0"/>
                              <w:marRight w:val="0"/>
                              <w:marTop w:val="240"/>
                              <w:marBottom w:val="240"/>
                              <w:divBdr>
                                <w:top w:val="none" w:sz="0" w:space="0" w:color="auto"/>
                                <w:left w:val="none" w:sz="0" w:space="0" w:color="auto"/>
                                <w:bottom w:val="none" w:sz="0" w:space="0" w:color="auto"/>
                                <w:right w:val="none" w:sz="0" w:space="0" w:color="auto"/>
                              </w:divBdr>
                              <w:divsChild>
                                <w:div w:id="1327899911">
                                  <w:marLeft w:val="0"/>
                                  <w:marRight w:val="0"/>
                                  <w:marTop w:val="0"/>
                                  <w:marBottom w:val="0"/>
                                  <w:divBdr>
                                    <w:top w:val="none" w:sz="0" w:space="0" w:color="auto"/>
                                    <w:left w:val="none" w:sz="0" w:space="0" w:color="auto"/>
                                    <w:bottom w:val="none" w:sz="0" w:space="0" w:color="auto"/>
                                    <w:right w:val="none" w:sz="0" w:space="0" w:color="auto"/>
                                  </w:divBdr>
                                </w:div>
                              </w:divsChild>
                            </w:div>
                            <w:div w:id="2099590811">
                              <w:marLeft w:val="0"/>
                              <w:marRight w:val="0"/>
                              <w:marTop w:val="240"/>
                              <w:marBottom w:val="240"/>
                              <w:divBdr>
                                <w:top w:val="none" w:sz="0" w:space="0" w:color="auto"/>
                                <w:left w:val="none" w:sz="0" w:space="0" w:color="auto"/>
                                <w:bottom w:val="none" w:sz="0" w:space="0" w:color="auto"/>
                                <w:right w:val="none" w:sz="0" w:space="0" w:color="auto"/>
                              </w:divBdr>
                              <w:divsChild>
                                <w:div w:id="1614747970">
                                  <w:marLeft w:val="0"/>
                                  <w:marRight w:val="0"/>
                                  <w:marTop w:val="0"/>
                                  <w:marBottom w:val="0"/>
                                  <w:divBdr>
                                    <w:top w:val="none" w:sz="0" w:space="0" w:color="auto"/>
                                    <w:left w:val="none" w:sz="0" w:space="0" w:color="auto"/>
                                    <w:bottom w:val="none" w:sz="0" w:space="0" w:color="auto"/>
                                    <w:right w:val="none" w:sz="0" w:space="0" w:color="auto"/>
                                  </w:divBdr>
                                </w:div>
                              </w:divsChild>
                            </w:div>
                            <w:div w:id="1782414864">
                              <w:marLeft w:val="0"/>
                              <w:marRight w:val="0"/>
                              <w:marTop w:val="240"/>
                              <w:marBottom w:val="240"/>
                              <w:divBdr>
                                <w:top w:val="none" w:sz="0" w:space="0" w:color="auto"/>
                                <w:left w:val="none" w:sz="0" w:space="0" w:color="auto"/>
                                <w:bottom w:val="none" w:sz="0" w:space="0" w:color="auto"/>
                                <w:right w:val="none" w:sz="0" w:space="0" w:color="auto"/>
                              </w:divBdr>
                              <w:divsChild>
                                <w:div w:id="2085688591">
                                  <w:marLeft w:val="0"/>
                                  <w:marRight w:val="0"/>
                                  <w:marTop w:val="0"/>
                                  <w:marBottom w:val="0"/>
                                  <w:divBdr>
                                    <w:top w:val="none" w:sz="0" w:space="0" w:color="auto"/>
                                    <w:left w:val="none" w:sz="0" w:space="0" w:color="auto"/>
                                    <w:bottom w:val="none" w:sz="0" w:space="0" w:color="auto"/>
                                    <w:right w:val="none" w:sz="0" w:space="0" w:color="auto"/>
                                  </w:divBdr>
                                </w:div>
                              </w:divsChild>
                            </w:div>
                            <w:div w:id="1220701843">
                              <w:marLeft w:val="0"/>
                              <w:marRight w:val="0"/>
                              <w:marTop w:val="240"/>
                              <w:marBottom w:val="240"/>
                              <w:divBdr>
                                <w:top w:val="none" w:sz="0" w:space="0" w:color="auto"/>
                                <w:left w:val="none" w:sz="0" w:space="0" w:color="auto"/>
                                <w:bottom w:val="none" w:sz="0" w:space="0" w:color="auto"/>
                                <w:right w:val="none" w:sz="0" w:space="0" w:color="auto"/>
                              </w:divBdr>
                              <w:divsChild>
                                <w:div w:id="1541745325">
                                  <w:marLeft w:val="0"/>
                                  <w:marRight w:val="0"/>
                                  <w:marTop w:val="0"/>
                                  <w:marBottom w:val="0"/>
                                  <w:divBdr>
                                    <w:top w:val="none" w:sz="0" w:space="0" w:color="auto"/>
                                    <w:left w:val="none" w:sz="0" w:space="0" w:color="auto"/>
                                    <w:bottom w:val="none" w:sz="0" w:space="0" w:color="auto"/>
                                    <w:right w:val="none" w:sz="0" w:space="0" w:color="auto"/>
                                  </w:divBdr>
                                </w:div>
                              </w:divsChild>
                            </w:div>
                            <w:div w:id="948974013">
                              <w:marLeft w:val="0"/>
                              <w:marRight w:val="0"/>
                              <w:marTop w:val="0"/>
                              <w:marBottom w:val="0"/>
                              <w:divBdr>
                                <w:top w:val="none" w:sz="0" w:space="0" w:color="auto"/>
                                <w:left w:val="none" w:sz="0" w:space="0" w:color="auto"/>
                                <w:bottom w:val="none" w:sz="0" w:space="0" w:color="auto"/>
                                <w:right w:val="none" w:sz="0" w:space="0" w:color="auto"/>
                              </w:divBdr>
                              <w:divsChild>
                                <w:div w:id="1406419247">
                                  <w:marLeft w:val="0"/>
                                  <w:marRight w:val="0"/>
                                  <w:marTop w:val="0"/>
                                  <w:marBottom w:val="0"/>
                                  <w:divBdr>
                                    <w:top w:val="none" w:sz="0" w:space="0" w:color="auto"/>
                                    <w:left w:val="none" w:sz="0" w:space="0" w:color="auto"/>
                                    <w:bottom w:val="none" w:sz="0" w:space="0" w:color="auto"/>
                                    <w:right w:val="none" w:sz="0" w:space="0" w:color="auto"/>
                                  </w:divBdr>
                                  <w:divsChild>
                                    <w:div w:id="1778719031">
                                      <w:marLeft w:val="0"/>
                                      <w:marRight w:val="0"/>
                                      <w:marTop w:val="0"/>
                                      <w:marBottom w:val="0"/>
                                      <w:divBdr>
                                        <w:top w:val="none" w:sz="0" w:space="0" w:color="auto"/>
                                        <w:left w:val="none" w:sz="0" w:space="0" w:color="auto"/>
                                        <w:bottom w:val="none" w:sz="0" w:space="0" w:color="auto"/>
                                        <w:right w:val="none" w:sz="0" w:space="0" w:color="auto"/>
                                      </w:divBdr>
                                      <w:divsChild>
                                        <w:div w:id="1107430010">
                                          <w:marLeft w:val="0"/>
                                          <w:marRight w:val="0"/>
                                          <w:marTop w:val="0"/>
                                          <w:marBottom w:val="0"/>
                                          <w:divBdr>
                                            <w:top w:val="none" w:sz="0" w:space="0" w:color="auto"/>
                                            <w:left w:val="none" w:sz="0" w:space="0" w:color="auto"/>
                                            <w:bottom w:val="none" w:sz="0" w:space="0" w:color="auto"/>
                                            <w:right w:val="none" w:sz="0" w:space="0" w:color="auto"/>
                                          </w:divBdr>
                                          <w:divsChild>
                                            <w:div w:id="1864784047">
                                              <w:marLeft w:val="0"/>
                                              <w:marRight w:val="0"/>
                                              <w:marTop w:val="0"/>
                                              <w:marBottom w:val="0"/>
                                              <w:divBdr>
                                                <w:top w:val="none" w:sz="0" w:space="0" w:color="auto"/>
                                                <w:left w:val="none" w:sz="0" w:space="0" w:color="auto"/>
                                                <w:bottom w:val="none" w:sz="0" w:space="0" w:color="auto"/>
                                                <w:right w:val="none" w:sz="0" w:space="0" w:color="auto"/>
                                              </w:divBdr>
                                              <w:divsChild>
                                                <w:div w:id="792750390">
                                                  <w:marLeft w:val="0"/>
                                                  <w:marRight w:val="0"/>
                                                  <w:marTop w:val="0"/>
                                                  <w:marBottom w:val="0"/>
                                                  <w:divBdr>
                                                    <w:top w:val="none" w:sz="0" w:space="0" w:color="auto"/>
                                                    <w:left w:val="none" w:sz="0" w:space="0" w:color="auto"/>
                                                    <w:bottom w:val="none" w:sz="0" w:space="0" w:color="auto"/>
                                                    <w:right w:val="none" w:sz="0" w:space="0" w:color="auto"/>
                                                  </w:divBdr>
                                                  <w:divsChild>
                                                    <w:div w:id="2063629409">
                                                      <w:marLeft w:val="0"/>
                                                      <w:marRight w:val="0"/>
                                                      <w:marTop w:val="0"/>
                                                      <w:marBottom w:val="0"/>
                                                      <w:divBdr>
                                                        <w:top w:val="none" w:sz="0" w:space="0" w:color="auto"/>
                                                        <w:left w:val="none" w:sz="0" w:space="0" w:color="auto"/>
                                                        <w:bottom w:val="none" w:sz="0" w:space="0" w:color="auto"/>
                                                        <w:right w:val="none" w:sz="0" w:space="0" w:color="auto"/>
                                                      </w:divBdr>
                                                      <w:divsChild>
                                                        <w:div w:id="921184182">
                                                          <w:marLeft w:val="0"/>
                                                          <w:marRight w:val="0"/>
                                                          <w:marTop w:val="0"/>
                                                          <w:marBottom w:val="0"/>
                                                          <w:divBdr>
                                                            <w:top w:val="none" w:sz="0" w:space="0" w:color="auto"/>
                                                            <w:left w:val="none" w:sz="0" w:space="0" w:color="auto"/>
                                                            <w:bottom w:val="none" w:sz="0" w:space="0" w:color="auto"/>
                                                            <w:right w:val="none" w:sz="0" w:space="0" w:color="auto"/>
                                                          </w:divBdr>
                                                          <w:divsChild>
                                                            <w:div w:id="639846169">
                                                              <w:marLeft w:val="0"/>
                                                              <w:marRight w:val="0"/>
                                                              <w:marTop w:val="0"/>
                                                              <w:marBottom w:val="0"/>
                                                              <w:divBdr>
                                                                <w:top w:val="none" w:sz="0" w:space="0" w:color="auto"/>
                                                                <w:left w:val="none" w:sz="0" w:space="0" w:color="auto"/>
                                                                <w:bottom w:val="none" w:sz="0" w:space="0" w:color="auto"/>
                                                                <w:right w:val="none" w:sz="0" w:space="0" w:color="auto"/>
                                                              </w:divBdr>
                                                              <w:divsChild>
                                                                <w:div w:id="437721824">
                                                                  <w:marLeft w:val="0"/>
                                                                  <w:marRight w:val="0"/>
                                                                  <w:marTop w:val="0"/>
                                                                  <w:marBottom w:val="0"/>
                                                                  <w:divBdr>
                                                                    <w:top w:val="none" w:sz="0" w:space="0" w:color="auto"/>
                                                                    <w:left w:val="none" w:sz="0" w:space="0" w:color="auto"/>
                                                                    <w:bottom w:val="none" w:sz="0" w:space="0" w:color="auto"/>
                                                                    <w:right w:val="none" w:sz="0" w:space="0" w:color="auto"/>
                                                                  </w:divBdr>
                                                                  <w:divsChild>
                                                                    <w:div w:id="614600008">
                                                                      <w:marLeft w:val="0"/>
                                                                      <w:marRight w:val="0"/>
                                                                      <w:marTop w:val="0"/>
                                                                      <w:marBottom w:val="0"/>
                                                                      <w:divBdr>
                                                                        <w:top w:val="none" w:sz="0" w:space="0" w:color="auto"/>
                                                                        <w:left w:val="none" w:sz="0" w:space="0" w:color="auto"/>
                                                                        <w:bottom w:val="none" w:sz="0" w:space="0" w:color="auto"/>
                                                                        <w:right w:val="none" w:sz="0" w:space="0" w:color="auto"/>
                                                                      </w:divBdr>
                                                                      <w:divsChild>
                                                                        <w:div w:id="1315405290">
                                                                          <w:marLeft w:val="0"/>
                                                                          <w:marRight w:val="0"/>
                                                                          <w:marTop w:val="0"/>
                                                                          <w:marBottom w:val="0"/>
                                                                          <w:divBdr>
                                                                            <w:top w:val="none" w:sz="0" w:space="0" w:color="auto"/>
                                                                            <w:left w:val="none" w:sz="0" w:space="0" w:color="auto"/>
                                                                            <w:bottom w:val="none" w:sz="0" w:space="0" w:color="auto"/>
                                                                            <w:right w:val="none" w:sz="0" w:space="0" w:color="auto"/>
                                                                          </w:divBdr>
                                                                          <w:divsChild>
                                                                            <w:div w:id="1498575658">
                                                                              <w:marLeft w:val="0"/>
                                                                              <w:marRight w:val="0"/>
                                                                              <w:marTop w:val="0"/>
                                                                              <w:marBottom w:val="0"/>
                                                                              <w:divBdr>
                                                                                <w:top w:val="none" w:sz="0" w:space="0" w:color="auto"/>
                                                                                <w:left w:val="none" w:sz="0" w:space="0" w:color="auto"/>
                                                                                <w:bottom w:val="none" w:sz="0" w:space="0" w:color="auto"/>
                                                                                <w:right w:val="none" w:sz="0" w:space="0" w:color="auto"/>
                                                                              </w:divBdr>
                                                                              <w:divsChild>
                                                                                <w:div w:id="1357466214">
                                                                                  <w:marLeft w:val="0"/>
                                                                                  <w:marRight w:val="0"/>
                                                                                  <w:marTop w:val="0"/>
                                                                                  <w:marBottom w:val="0"/>
                                                                                  <w:divBdr>
                                                                                    <w:top w:val="none" w:sz="0" w:space="0" w:color="auto"/>
                                                                                    <w:left w:val="none" w:sz="0" w:space="0" w:color="auto"/>
                                                                                    <w:bottom w:val="none" w:sz="0" w:space="0" w:color="auto"/>
                                                                                    <w:right w:val="none" w:sz="0" w:space="0" w:color="auto"/>
                                                                                  </w:divBdr>
                                                                                  <w:divsChild>
                                                                                    <w:div w:id="933437331">
                                                                                      <w:marLeft w:val="0"/>
                                                                                      <w:marRight w:val="0"/>
                                                                                      <w:marTop w:val="0"/>
                                                                                      <w:marBottom w:val="0"/>
                                                                                      <w:divBdr>
                                                                                        <w:top w:val="none" w:sz="0" w:space="0" w:color="auto"/>
                                                                                        <w:left w:val="none" w:sz="0" w:space="0" w:color="auto"/>
                                                                                        <w:bottom w:val="none" w:sz="0" w:space="0" w:color="auto"/>
                                                                                        <w:right w:val="none" w:sz="0" w:space="0" w:color="auto"/>
                                                                                      </w:divBdr>
                                                                                      <w:divsChild>
                                                                                        <w:div w:id="508058537">
                                                                                          <w:marLeft w:val="0"/>
                                                                                          <w:marRight w:val="0"/>
                                                                                          <w:marTop w:val="75"/>
                                                                                          <w:marBottom w:val="180"/>
                                                                                          <w:divBdr>
                                                                                            <w:top w:val="none" w:sz="0" w:space="0" w:color="auto"/>
                                                                                            <w:left w:val="none" w:sz="0" w:space="0" w:color="auto"/>
                                                                                            <w:bottom w:val="none" w:sz="0" w:space="0" w:color="auto"/>
                                                                                            <w:right w:val="none" w:sz="0" w:space="0" w:color="auto"/>
                                                                                          </w:divBdr>
                                                                                          <w:divsChild>
                                                                                            <w:div w:id="248999511">
                                                                                              <w:marLeft w:val="0"/>
                                                                                              <w:marRight w:val="0"/>
                                                                                              <w:marTop w:val="0"/>
                                                                                              <w:marBottom w:val="0"/>
                                                                                              <w:divBdr>
                                                                                                <w:top w:val="none" w:sz="0" w:space="0" w:color="auto"/>
                                                                                                <w:left w:val="none" w:sz="0" w:space="0" w:color="auto"/>
                                                                                                <w:bottom w:val="none" w:sz="0" w:space="0" w:color="auto"/>
                                                                                                <w:right w:val="none" w:sz="0" w:space="0" w:color="auto"/>
                                                                                              </w:divBdr>
                                                                                            </w:div>
                                                                                          </w:divsChild>
                                                                                        </w:div>
                                                                                        <w:div w:id="1436750085">
                                                                                          <w:marLeft w:val="0"/>
                                                                                          <w:marRight w:val="0"/>
                                                                                          <w:marTop w:val="0"/>
                                                                                          <w:marBottom w:val="180"/>
                                                                                          <w:divBdr>
                                                                                            <w:top w:val="none" w:sz="0" w:space="0" w:color="auto"/>
                                                                                            <w:left w:val="none" w:sz="0" w:space="0" w:color="auto"/>
                                                                                            <w:bottom w:val="none" w:sz="0" w:space="0" w:color="auto"/>
                                                                                            <w:right w:val="none" w:sz="0" w:space="0" w:color="auto"/>
                                                                                          </w:divBdr>
                                                                                          <w:divsChild>
                                                                                            <w:div w:id="239141957">
                                                                                              <w:marLeft w:val="0"/>
                                                                                              <w:marRight w:val="0"/>
                                                                                              <w:marTop w:val="0"/>
                                                                                              <w:marBottom w:val="180"/>
                                                                                              <w:divBdr>
                                                                                                <w:top w:val="none" w:sz="0" w:space="0" w:color="auto"/>
                                                                                                <w:left w:val="none" w:sz="0" w:space="0" w:color="auto"/>
                                                                                                <w:bottom w:val="none" w:sz="0" w:space="0" w:color="auto"/>
                                                                                                <w:right w:val="none" w:sz="0" w:space="0" w:color="auto"/>
                                                                                              </w:divBdr>
                                                                                              <w:divsChild>
                                                                                                <w:div w:id="107437603">
                                                                                                  <w:marLeft w:val="0"/>
                                                                                                  <w:marRight w:val="0"/>
                                                                                                  <w:marTop w:val="0"/>
                                                                                                  <w:marBottom w:val="0"/>
                                                                                                  <w:divBdr>
                                                                                                    <w:top w:val="none" w:sz="0" w:space="0" w:color="auto"/>
                                                                                                    <w:left w:val="none" w:sz="0" w:space="0" w:color="auto"/>
                                                                                                    <w:bottom w:val="none" w:sz="0" w:space="0" w:color="auto"/>
                                                                                                    <w:right w:val="none" w:sz="0" w:space="0" w:color="auto"/>
                                                                                                  </w:divBdr>
                                                                                                </w:div>
                                                                                              </w:divsChild>
                                                                                            </w:div>
                                                                                            <w:div w:id="818813339">
                                                                                              <w:marLeft w:val="0"/>
                                                                                              <w:marRight w:val="0"/>
                                                                                              <w:marTop w:val="0"/>
                                                                                              <w:marBottom w:val="0"/>
                                                                                              <w:divBdr>
                                                                                                <w:top w:val="none" w:sz="0" w:space="0" w:color="auto"/>
                                                                                                <w:left w:val="none" w:sz="0" w:space="0" w:color="auto"/>
                                                                                                <w:bottom w:val="none" w:sz="0" w:space="0" w:color="auto"/>
                                                                                                <w:right w:val="none" w:sz="0" w:space="0" w:color="auto"/>
                                                                                              </w:divBdr>
                                                                                              <w:divsChild>
                                                                                                <w:div w:id="154690895">
                                                                                                  <w:marLeft w:val="0"/>
                                                                                                  <w:marRight w:val="0"/>
                                                                                                  <w:marTop w:val="0"/>
                                                                                                  <w:marBottom w:val="0"/>
                                                                                                  <w:divBdr>
                                                                                                    <w:top w:val="none" w:sz="0" w:space="0" w:color="auto"/>
                                                                                                    <w:left w:val="none" w:sz="0" w:space="0" w:color="auto"/>
                                                                                                    <w:bottom w:val="none" w:sz="0" w:space="0" w:color="auto"/>
                                                                                                    <w:right w:val="none" w:sz="0" w:space="0" w:color="auto"/>
                                                                                                  </w:divBdr>
                                                                                                  <w:divsChild>
                                                                                                    <w:div w:id="1738088939">
                                                                                                      <w:marLeft w:val="0"/>
                                                                                                      <w:marRight w:val="0"/>
                                                                                                      <w:marTop w:val="75"/>
                                                                                                      <w:marBottom w:val="0"/>
                                                                                                      <w:divBdr>
                                                                                                        <w:top w:val="none" w:sz="0" w:space="0" w:color="auto"/>
                                                                                                        <w:left w:val="none" w:sz="0" w:space="0" w:color="auto"/>
                                                                                                        <w:bottom w:val="none" w:sz="0" w:space="0" w:color="auto"/>
                                                                                                        <w:right w:val="none" w:sz="0" w:space="0" w:color="auto"/>
                                                                                                      </w:divBdr>
                                                                                                    </w:div>
                                                                                                    <w:div w:id="294986619">
                                                                                                      <w:marLeft w:val="0"/>
                                                                                                      <w:marRight w:val="0"/>
                                                                                                      <w:marTop w:val="75"/>
                                                                                                      <w:marBottom w:val="0"/>
                                                                                                      <w:divBdr>
                                                                                                        <w:top w:val="none" w:sz="0" w:space="0" w:color="auto"/>
                                                                                                        <w:left w:val="none" w:sz="0" w:space="0" w:color="auto"/>
                                                                                                        <w:bottom w:val="none" w:sz="0" w:space="0" w:color="auto"/>
                                                                                                        <w:right w:val="none" w:sz="0" w:space="0" w:color="auto"/>
                                                                                                      </w:divBdr>
                                                                                                    </w:div>
                                                                                                    <w:div w:id="1536426209">
                                                                                                      <w:marLeft w:val="0"/>
                                                                                                      <w:marRight w:val="0"/>
                                                                                                      <w:marTop w:val="75"/>
                                                                                                      <w:marBottom w:val="0"/>
                                                                                                      <w:divBdr>
                                                                                                        <w:top w:val="none" w:sz="0" w:space="0" w:color="auto"/>
                                                                                                        <w:left w:val="none" w:sz="0" w:space="0" w:color="auto"/>
                                                                                                        <w:bottom w:val="none" w:sz="0" w:space="0" w:color="auto"/>
                                                                                                        <w:right w:val="none" w:sz="0" w:space="0" w:color="auto"/>
                                                                                                      </w:divBdr>
                                                                                                    </w:div>
                                                                                                    <w:div w:id="13140632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145424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7627519">
                              <w:marLeft w:val="0"/>
                              <w:marRight w:val="0"/>
                              <w:marTop w:val="240"/>
                              <w:marBottom w:val="240"/>
                              <w:divBdr>
                                <w:top w:val="none" w:sz="0" w:space="0" w:color="auto"/>
                                <w:left w:val="none" w:sz="0" w:space="0" w:color="auto"/>
                                <w:bottom w:val="none" w:sz="0" w:space="0" w:color="auto"/>
                                <w:right w:val="none" w:sz="0" w:space="0" w:color="auto"/>
                              </w:divBdr>
                              <w:divsChild>
                                <w:div w:id="1176572695">
                                  <w:marLeft w:val="0"/>
                                  <w:marRight w:val="0"/>
                                  <w:marTop w:val="0"/>
                                  <w:marBottom w:val="0"/>
                                  <w:divBdr>
                                    <w:top w:val="none" w:sz="0" w:space="0" w:color="auto"/>
                                    <w:left w:val="none" w:sz="0" w:space="0" w:color="auto"/>
                                    <w:bottom w:val="none" w:sz="0" w:space="0" w:color="auto"/>
                                    <w:right w:val="none" w:sz="0" w:space="0" w:color="auto"/>
                                  </w:divBdr>
                                </w:div>
                              </w:divsChild>
                            </w:div>
                            <w:div w:id="543712869">
                              <w:marLeft w:val="0"/>
                              <w:marRight w:val="0"/>
                              <w:marTop w:val="240"/>
                              <w:marBottom w:val="240"/>
                              <w:divBdr>
                                <w:top w:val="none" w:sz="0" w:space="0" w:color="auto"/>
                                <w:left w:val="none" w:sz="0" w:space="0" w:color="auto"/>
                                <w:bottom w:val="none" w:sz="0" w:space="0" w:color="auto"/>
                                <w:right w:val="none" w:sz="0" w:space="0" w:color="auto"/>
                              </w:divBdr>
                              <w:divsChild>
                                <w:div w:id="1448549962">
                                  <w:marLeft w:val="0"/>
                                  <w:marRight w:val="0"/>
                                  <w:marTop w:val="0"/>
                                  <w:marBottom w:val="0"/>
                                  <w:divBdr>
                                    <w:top w:val="none" w:sz="0" w:space="0" w:color="auto"/>
                                    <w:left w:val="none" w:sz="0" w:space="0" w:color="auto"/>
                                    <w:bottom w:val="none" w:sz="0" w:space="0" w:color="auto"/>
                                    <w:right w:val="none" w:sz="0" w:space="0" w:color="auto"/>
                                  </w:divBdr>
                                </w:div>
                              </w:divsChild>
                            </w:div>
                            <w:div w:id="2132091949">
                              <w:marLeft w:val="0"/>
                              <w:marRight w:val="0"/>
                              <w:marTop w:val="240"/>
                              <w:marBottom w:val="240"/>
                              <w:divBdr>
                                <w:top w:val="none" w:sz="0" w:space="0" w:color="auto"/>
                                <w:left w:val="none" w:sz="0" w:space="0" w:color="auto"/>
                                <w:bottom w:val="none" w:sz="0" w:space="0" w:color="auto"/>
                                <w:right w:val="none" w:sz="0" w:space="0" w:color="auto"/>
                              </w:divBdr>
                              <w:divsChild>
                                <w:div w:id="1565992282">
                                  <w:marLeft w:val="0"/>
                                  <w:marRight w:val="0"/>
                                  <w:marTop w:val="0"/>
                                  <w:marBottom w:val="0"/>
                                  <w:divBdr>
                                    <w:top w:val="none" w:sz="0" w:space="0" w:color="auto"/>
                                    <w:left w:val="none" w:sz="0" w:space="0" w:color="auto"/>
                                    <w:bottom w:val="none" w:sz="0" w:space="0" w:color="auto"/>
                                    <w:right w:val="none" w:sz="0" w:space="0" w:color="auto"/>
                                  </w:divBdr>
                                </w:div>
                              </w:divsChild>
                            </w:div>
                            <w:div w:id="1233200086">
                              <w:marLeft w:val="0"/>
                              <w:marRight w:val="0"/>
                              <w:marTop w:val="240"/>
                              <w:marBottom w:val="240"/>
                              <w:divBdr>
                                <w:top w:val="none" w:sz="0" w:space="0" w:color="auto"/>
                                <w:left w:val="none" w:sz="0" w:space="0" w:color="auto"/>
                                <w:bottom w:val="none" w:sz="0" w:space="0" w:color="auto"/>
                                <w:right w:val="none" w:sz="0" w:space="0" w:color="auto"/>
                              </w:divBdr>
                              <w:divsChild>
                                <w:div w:id="1721786847">
                                  <w:marLeft w:val="0"/>
                                  <w:marRight w:val="0"/>
                                  <w:marTop w:val="0"/>
                                  <w:marBottom w:val="0"/>
                                  <w:divBdr>
                                    <w:top w:val="none" w:sz="0" w:space="0" w:color="auto"/>
                                    <w:left w:val="none" w:sz="0" w:space="0" w:color="auto"/>
                                    <w:bottom w:val="none" w:sz="0" w:space="0" w:color="auto"/>
                                    <w:right w:val="none" w:sz="0" w:space="0" w:color="auto"/>
                                  </w:divBdr>
                                </w:div>
                              </w:divsChild>
                            </w:div>
                            <w:div w:id="1496607003">
                              <w:marLeft w:val="0"/>
                              <w:marRight w:val="0"/>
                              <w:marTop w:val="240"/>
                              <w:marBottom w:val="240"/>
                              <w:divBdr>
                                <w:top w:val="none" w:sz="0" w:space="0" w:color="auto"/>
                                <w:left w:val="none" w:sz="0" w:space="0" w:color="auto"/>
                                <w:bottom w:val="none" w:sz="0" w:space="0" w:color="auto"/>
                                <w:right w:val="none" w:sz="0" w:space="0" w:color="auto"/>
                              </w:divBdr>
                              <w:divsChild>
                                <w:div w:id="1407461438">
                                  <w:marLeft w:val="0"/>
                                  <w:marRight w:val="0"/>
                                  <w:marTop w:val="0"/>
                                  <w:marBottom w:val="0"/>
                                  <w:divBdr>
                                    <w:top w:val="none" w:sz="0" w:space="0" w:color="auto"/>
                                    <w:left w:val="none" w:sz="0" w:space="0" w:color="auto"/>
                                    <w:bottom w:val="none" w:sz="0" w:space="0" w:color="auto"/>
                                    <w:right w:val="none" w:sz="0" w:space="0" w:color="auto"/>
                                  </w:divBdr>
                                </w:div>
                              </w:divsChild>
                            </w:div>
                            <w:div w:id="626200759">
                              <w:marLeft w:val="0"/>
                              <w:marRight w:val="0"/>
                              <w:marTop w:val="240"/>
                              <w:marBottom w:val="240"/>
                              <w:divBdr>
                                <w:top w:val="none" w:sz="0" w:space="0" w:color="auto"/>
                                <w:left w:val="none" w:sz="0" w:space="0" w:color="auto"/>
                                <w:bottom w:val="none" w:sz="0" w:space="0" w:color="auto"/>
                                <w:right w:val="none" w:sz="0" w:space="0" w:color="auto"/>
                              </w:divBdr>
                              <w:divsChild>
                                <w:div w:id="1498812281">
                                  <w:marLeft w:val="0"/>
                                  <w:marRight w:val="0"/>
                                  <w:marTop w:val="0"/>
                                  <w:marBottom w:val="0"/>
                                  <w:divBdr>
                                    <w:top w:val="none" w:sz="0" w:space="0" w:color="auto"/>
                                    <w:left w:val="none" w:sz="0" w:space="0" w:color="auto"/>
                                    <w:bottom w:val="none" w:sz="0" w:space="0" w:color="auto"/>
                                    <w:right w:val="none" w:sz="0" w:space="0" w:color="auto"/>
                                  </w:divBdr>
                                </w:div>
                              </w:divsChild>
                            </w:div>
                            <w:div w:id="2131626839">
                              <w:marLeft w:val="0"/>
                              <w:marRight w:val="0"/>
                              <w:marTop w:val="240"/>
                              <w:marBottom w:val="240"/>
                              <w:divBdr>
                                <w:top w:val="none" w:sz="0" w:space="0" w:color="auto"/>
                                <w:left w:val="none" w:sz="0" w:space="0" w:color="auto"/>
                                <w:bottom w:val="none" w:sz="0" w:space="0" w:color="auto"/>
                                <w:right w:val="none" w:sz="0" w:space="0" w:color="auto"/>
                              </w:divBdr>
                              <w:divsChild>
                                <w:div w:id="1170679801">
                                  <w:marLeft w:val="0"/>
                                  <w:marRight w:val="0"/>
                                  <w:marTop w:val="0"/>
                                  <w:marBottom w:val="0"/>
                                  <w:divBdr>
                                    <w:top w:val="none" w:sz="0" w:space="0" w:color="auto"/>
                                    <w:left w:val="none" w:sz="0" w:space="0" w:color="auto"/>
                                    <w:bottom w:val="none" w:sz="0" w:space="0" w:color="auto"/>
                                    <w:right w:val="none" w:sz="0" w:space="0" w:color="auto"/>
                                  </w:divBdr>
                                </w:div>
                              </w:divsChild>
                            </w:div>
                            <w:div w:id="1433091493">
                              <w:marLeft w:val="0"/>
                              <w:marRight w:val="0"/>
                              <w:marTop w:val="240"/>
                              <w:marBottom w:val="240"/>
                              <w:divBdr>
                                <w:top w:val="none" w:sz="0" w:space="0" w:color="auto"/>
                                <w:left w:val="none" w:sz="0" w:space="0" w:color="auto"/>
                                <w:bottom w:val="none" w:sz="0" w:space="0" w:color="auto"/>
                                <w:right w:val="none" w:sz="0" w:space="0" w:color="auto"/>
                              </w:divBdr>
                              <w:divsChild>
                                <w:div w:id="527453231">
                                  <w:marLeft w:val="0"/>
                                  <w:marRight w:val="0"/>
                                  <w:marTop w:val="0"/>
                                  <w:marBottom w:val="0"/>
                                  <w:divBdr>
                                    <w:top w:val="none" w:sz="0" w:space="0" w:color="auto"/>
                                    <w:left w:val="none" w:sz="0" w:space="0" w:color="auto"/>
                                    <w:bottom w:val="none" w:sz="0" w:space="0" w:color="auto"/>
                                    <w:right w:val="none" w:sz="0" w:space="0" w:color="auto"/>
                                  </w:divBdr>
                                </w:div>
                              </w:divsChild>
                            </w:div>
                            <w:div w:id="1037391329">
                              <w:marLeft w:val="0"/>
                              <w:marRight w:val="0"/>
                              <w:marTop w:val="240"/>
                              <w:marBottom w:val="240"/>
                              <w:divBdr>
                                <w:top w:val="none" w:sz="0" w:space="0" w:color="auto"/>
                                <w:left w:val="none" w:sz="0" w:space="0" w:color="auto"/>
                                <w:bottom w:val="none" w:sz="0" w:space="0" w:color="auto"/>
                                <w:right w:val="none" w:sz="0" w:space="0" w:color="auto"/>
                              </w:divBdr>
                              <w:divsChild>
                                <w:div w:id="1869247898">
                                  <w:marLeft w:val="0"/>
                                  <w:marRight w:val="0"/>
                                  <w:marTop w:val="0"/>
                                  <w:marBottom w:val="0"/>
                                  <w:divBdr>
                                    <w:top w:val="none" w:sz="0" w:space="0" w:color="auto"/>
                                    <w:left w:val="none" w:sz="0" w:space="0" w:color="auto"/>
                                    <w:bottom w:val="none" w:sz="0" w:space="0" w:color="auto"/>
                                    <w:right w:val="none" w:sz="0" w:space="0" w:color="auto"/>
                                  </w:divBdr>
                                </w:div>
                              </w:divsChild>
                            </w:div>
                            <w:div w:id="2118208157">
                              <w:marLeft w:val="0"/>
                              <w:marRight w:val="0"/>
                              <w:marTop w:val="240"/>
                              <w:marBottom w:val="240"/>
                              <w:divBdr>
                                <w:top w:val="none" w:sz="0" w:space="0" w:color="auto"/>
                                <w:left w:val="none" w:sz="0" w:space="0" w:color="auto"/>
                                <w:bottom w:val="none" w:sz="0" w:space="0" w:color="auto"/>
                                <w:right w:val="none" w:sz="0" w:space="0" w:color="auto"/>
                              </w:divBdr>
                              <w:divsChild>
                                <w:div w:id="809592666">
                                  <w:marLeft w:val="0"/>
                                  <w:marRight w:val="0"/>
                                  <w:marTop w:val="0"/>
                                  <w:marBottom w:val="0"/>
                                  <w:divBdr>
                                    <w:top w:val="none" w:sz="0" w:space="0" w:color="auto"/>
                                    <w:left w:val="none" w:sz="0" w:space="0" w:color="auto"/>
                                    <w:bottom w:val="none" w:sz="0" w:space="0" w:color="auto"/>
                                    <w:right w:val="none" w:sz="0" w:space="0" w:color="auto"/>
                                  </w:divBdr>
                                </w:div>
                              </w:divsChild>
                            </w:div>
                            <w:div w:id="1812669749">
                              <w:marLeft w:val="0"/>
                              <w:marRight w:val="0"/>
                              <w:marTop w:val="240"/>
                              <w:marBottom w:val="240"/>
                              <w:divBdr>
                                <w:top w:val="none" w:sz="0" w:space="0" w:color="auto"/>
                                <w:left w:val="none" w:sz="0" w:space="0" w:color="auto"/>
                                <w:bottom w:val="none" w:sz="0" w:space="0" w:color="auto"/>
                                <w:right w:val="none" w:sz="0" w:space="0" w:color="auto"/>
                              </w:divBdr>
                              <w:divsChild>
                                <w:div w:id="7559884">
                                  <w:marLeft w:val="0"/>
                                  <w:marRight w:val="0"/>
                                  <w:marTop w:val="0"/>
                                  <w:marBottom w:val="0"/>
                                  <w:divBdr>
                                    <w:top w:val="none" w:sz="0" w:space="0" w:color="auto"/>
                                    <w:left w:val="none" w:sz="0" w:space="0" w:color="auto"/>
                                    <w:bottom w:val="none" w:sz="0" w:space="0" w:color="auto"/>
                                    <w:right w:val="none" w:sz="0" w:space="0" w:color="auto"/>
                                  </w:divBdr>
                                </w:div>
                              </w:divsChild>
                            </w:div>
                            <w:div w:id="298343297">
                              <w:marLeft w:val="0"/>
                              <w:marRight w:val="0"/>
                              <w:marTop w:val="240"/>
                              <w:marBottom w:val="240"/>
                              <w:divBdr>
                                <w:top w:val="none" w:sz="0" w:space="0" w:color="auto"/>
                                <w:left w:val="none" w:sz="0" w:space="0" w:color="auto"/>
                                <w:bottom w:val="none" w:sz="0" w:space="0" w:color="auto"/>
                                <w:right w:val="none" w:sz="0" w:space="0" w:color="auto"/>
                              </w:divBdr>
                              <w:divsChild>
                                <w:div w:id="127434301">
                                  <w:marLeft w:val="0"/>
                                  <w:marRight w:val="0"/>
                                  <w:marTop w:val="0"/>
                                  <w:marBottom w:val="0"/>
                                  <w:divBdr>
                                    <w:top w:val="none" w:sz="0" w:space="0" w:color="auto"/>
                                    <w:left w:val="none" w:sz="0" w:space="0" w:color="auto"/>
                                    <w:bottom w:val="none" w:sz="0" w:space="0" w:color="auto"/>
                                    <w:right w:val="none" w:sz="0" w:space="0" w:color="auto"/>
                                  </w:divBdr>
                                </w:div>
                              </w:divsChild>
                            </w:div>
                            <w:div w:id="971711545">
                              <w:marLeft w:val="0"/>
                              <w:marRight w:val="0"/>
                              <w:marTop w:val="240"/>
                              <w:marBottom w:val="240"/>
                              <w:divBdr>
                                <w:top w:val="none" w:sz="0" w:space="0" w:color="auto"/>
                                <w:left w:val="none" w:sz="0" w:space="0" w:color="auto"/>
                                <w:bottom w:val="none" w:sz="0" w:space="0" w:color="auto"/>
                                <w:right w:val="none" w:sz="0" w:space="0" w:color="auto"/>
                              </w:divBdr>
                              <w:divsChild>
                                <w:div w:id="402997040">
                                  <w:marLeft w:val="0"/>
                                  <w:marRight w:val="0"/>
                                  <w:marTop w:val="0"/>
                                  <w:marBottom w:val="0"/>
                                  <w:divBdr>
                                    <w:top w:val="none" w:sz="0" w:space="0" w:color="auto"/>
                                    <w:left w:val="none" w:sz="0" w:space="0" w:color="auto"/>
                                    <w:bottom w:val="none" w:sz="0" w:space="0" w:color="auto"/>
                                    <w:right w:val="none" w:sz="0" w:space="0" w:color="auto"/>
                                  </w:divBdr>
                                </w:div>
                              </w:divsChild>
                            </w:div>
                            <w:div w:id="1592472484">
                              <w:marLeft w:val="0"/>
                              <w:marRight w:val="0"/>
                              <w:marTop w:val="240"/>
                              <w:marBottom w:val="240"/>
                              <w:divBdr>
                                <w:top w:val="none" w:sz="0" w:space="0" w:color="auto"/>
                                <w:left w:val="none" w:sz="0" w:space="0" w:color="auto"/>
                                <w:bottom w:val="none" w:sz="0" w:space="0" w:color="auto"/>
                                <w:right w:val="none" w:sz="0" w:space="0" w:color="auto"/>
                              </w:divBdr>
                              <w:divsChild>
                                <w:div w:id="50863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959416">
      <w:bodyDiv w:val="1"/>
      <w:marLeft w:val="0"/>
      <w:marRight w:val="0"/>
      <w:marTop w:val="0"/>
      <w:marBottom w:val="0"/>
      <w:divBdr>
        <w:top w:val="none" w:sz="0" w:space="0" w:color="auto"/>
        <w:left w:val="none" w:sz="0" w:space="0" w:color="auto"/>
        <w:bottom w:val="none" w:sz="0" w:space="0" w:color="auto"/>
        <w:right w:val="none" w:sz="0" w:space="0" w:color="auto"/>
      </w:divBdr>
      <w:divsChild>
        <w:div w:id="1215193728">
          <w:marLeft w:val="0"/>
          <w:marRight w:val="0"/>
          <w:marTop w:val="0"/>
          <w:marBottom w:val="0"/>
          <w:divBdr>
            <w:top w:val="none" w:sz="0" w:space="0" w:color="auto"/>
            <w:left w:val="none" w:sz="0" w:space="0" w:color="auto"/>
            <w:bottom w:val="none" w:sz="0" w:space="0" w:color="auto"/>
            <w:right w:val="none" w:sz="0" w:space="0" w:color="auto"/>
          </w:divBdr>
          <w:divsChild>
            <w:div w:id="247690624">
              <w:marLeft w:val="0"/>
              <w:marRight w:val="0"/>
              <w:marTop w:val="0"/>
              <w:marBottom w:val="0"/>
              <w:divBdr>
                <w:top w:val="none" w:sz="0" w:space="0" w:color="auto"/>
                <w:left w:val="none" w:sz="0" w:space="0" w:color="auto"/>
                <w:bottom w:val="none" w:sz="0" w:space="0" w:color="auto"/>
                <w:right w:val="none" w:sz="0" w:space="0" w:color="auto"/>
              </w:divBdr>
              <w:divsChild>
                <w:div w:id="235668554">
                  <w:marLeft w:val="0"/>
                  <w:marRight w:val="0"/>
                  <w:marTop w:val="600"/>
                  <w:marBottom w:val="0"/>
                  <w:divBdr>
                    <w:top w:val="none" w:sz="0" w:space="0" w:color="auto"/>
                    <w:left w:val="none" w:sz="0" w:space="0" w:color="auto"/>
                    <w:bottom w:val="none" w:sz="0" w:space="0" w:color="auto"/>
                    <w:right w:val="none" w:sz="0" w:space="0" w:color="auto"/>
                  </w:divBdr>
                  <w:divsChild>
                    <w:div w:id="1702244115">
                      <w:marLeft w:val="0"/>
                      <w:marRight w:val="0"/>
                      <w:marTop w:val="0"/>
                      <w:marBottom w:val="0"/>
                      <w:divBdr>
                        <w:top w:val="none" w:sz="0" w:space="0" w:color="auto"/>
                        <w:left w:val="none" w:sz="0" w:space="0" w:color="auto"/>
                        <w:bottom w:val="none" w:sz="0" w:space="0" w:color="auto"/>
                        <w:right w:val="none" w:sz="0" w:space="0" w:color="auto"/>
                      </w:divBdr>
                      <w:divsChild>
                        <w:div w:id="2143427169">
                          <w:marLeft w:val="0"/>
                          <w:marRight w:val="0"/>
                          <w:marTop w:val="0"/>
                          <w:marBottom w:val="0"/>
                          <w:divBdr>
                            <w:top w:val="none" w:sz="0" w:space="0" w:color="auto"/>
                            <w:left w:val="none" w:sz="0" w:space="0" w:color="auto"/>
                            <w:bottom w:val="none" w:sz="0" w:space="0" w:color="auto"/>
                            <w:right w:val="none" w:sz="0" w:space="0" w:color="auto"/>
                          </w:divBdr>
                          <w:divsChild>
                            <w:div w:id="264653599">
                              <w:marLeft w:val="0"/>
                              <w:marRight w:val="0"/>
                              <w:marTop w:val="0"/>
                              <w:marBottom w:val="0"/>
                              <w:divBdr>
                                <w:top w:val="none" w:sz="0" w:space="0" w:color="auto"/>
                                <w:left w:val="none" w:sz="0" w:space="0" w:color="auto"/>
                                <w:bottom w:val="none" w:sz="0" w:space="0" w:color="auto"/>
                                <w:right w:val="none" w:sz="0" w:space="0" w:color="auto"/>
                              </w:divBdr>
                            </w:div>
                          </w:divsChild>
                        </w:div>
                        <w:div w:id="471599582">
                          <w:marLeft w:val="0"/>
                          <w:marRight w:val="135"/>
                          <w:marTop w:val="0"/>
                          <w:marBottom w:val="0"/>
                          <w:divBdr>
                            <w:top w:val="none" w:sz="0" w:space="0" w:color="auto"/>
                            <w:left w:val="none" w:sz="0" w:space="0" w:color="auto"/>
                            <w:bottom w:val="none" w:sz="0" w:space="0" w:color="auto"/>
                            <w:right w:val="none" w:sz="0" w:space="0" w:color="auto"/>
                          </w:divBdr>
                        </w:div>
                        <w:div w:id="2173300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280886">
          <w:marLeft w:val="0"/>
          <w:marRight w:val="0"/>
          <w:marTop w:val="0"/>
          <w:marBottom w:val="0"/>
          <w:divBdr>
            <w:top w:val="none" w:sz="0" w:space="0" w:color="auto"/>
            <w:left w:val="none" w:sz="0" w:space="0" w:color="auto"/>
            <w:bottom w:val="none" w:sz="0" w:space="0" w:color="auto"/>
            <w:right w:val="none" w:sz="0" w:space="0" w:color="auto"/>
          </w:divBdr>
          <w:divsChild>
            <w:div w:id="861670077">
              <w:marLeft w:val="0"/>
              <w:marRight w:val="0"/>
              <w:marTop w:val="0"/>
              <w:marBottom w:val="0"/>
              <w:divBdr>
                <w:top w:val="none" w:sz="0" w:space="0" w:color="auto"/>
                <w:left w:val="none" w:sz="0" w:space="0" w:color="auto"/>
                <w:bottom w:val="none" w:sz="0" w:space="0" w:color="auto"/>
                <w:right w:val="none" w:sz="0" w:space="0" w:color="auto"/>
              </w:divBdr>
              <w:divsChild>
                <w:div w:id="1813325267">
                  <w:marLeft w:val="0"/>
                  <w:marRight w:val="0"/>
                  <w:marTop w:val="0"/>
                  <w:marBottom w:val="0"/>
                  <w:divBdr>
                    <w:top w:val="none" w:sz="0" w:space="0" w:color="auto"/>
                    <w:left w:val="none" w:sz="0" w:space="0" w:color="auto"/>
                    <w:bottom w:val="none" w:sz="0" w:space="0" w:color="auto"/>
                    <w:right w:val="none" w:sz="0" w:space="0" w:color="auto"/>
                  </w:divBdr>
                  <w:divsChild>
                    <w:div w:id="151332292">
                      <w:marLeft w:val="0"/>
                      <w:marRight w:val="1500"/>
                      <w:marTop w:val="0"/>
                      <w:marBottom w:val="0"/>
                      <w:divBdr>
                        <w:top w:val="none" w:sz="0" w:space="0" w:color="auto"/>
                        <w:left w:val="none" w:sz="0" w:space="0" w:color="auto"/>
                        <w:bottom w:val="none" w:sz="0" w:space="0" w:color="auto"/>
                        <w:right w:val="none" w:sz="0" w:space="0" w:color="auto"/>
                      </w:divBdr>
                      <w:divsChild>
                        <w:div w:id="675230263">
                          <w:marLeft w:val="0"/>
                          <w:marRight w:val="0"/>
                          <w:marTop w:val="600"/>
                          <w:marBottom w:val="600"/>
                          <w:divBdr>
                            <w:top w:val="none" w:sz="0" w:space="0" w:color="auto"/>
                            <w:left w:val="none" w:sz="0" w:space="0" w:color="auto"/>
                            <w:bottom w:val="none" w:sz="0" w:space="0" w:color="auto"/>
                            <w:right w:val="none" w:sz="0" w:space="0" w:color="auto"/>
                          </w:divBdr>
                          <w:divsChild>
                            <w:div w:id="1819415695">
                              <w:marLeft w:val="0"/>
                              <w:marRight w:val="0"/>
                              <w:marTop w:val="0"/>
                              <w:marBottom w:val="300"/>
                              <w:divBdr>
                                <w:top w:val="none" w:sz="0" w:space="0" w:color="auto"/>
                                <w:left w:val="none" w:sz="0" w:space="0" w:color="auto"/>
                                <w:bottom w:val="none" w:sz="0" w:space="0" w:color="auto"/>
                                <w:right w:val="none" w:sz="0" w:space="0" w:color="auto"/>
                              </w:divBdr>
                            </w:div>
                            <w:div w:id="1190535342">
                              <w:marLeft w:val="0"/>
                              <w:marRight w:val="0"/>
                              <w:marTop w:val="300"/>
                              <w:marBottom w:val="300"/>
                              <w:divBdr>
                                <w:top w:val="none" w:sz="0" w:space="0" w:color="auto"/>
                                <w:left w:val="none" w:sz="0" w:space="0" w:color="auto"/>
                                <w:bottom w:val="none" w:sz="0" w:space="0" w:color="auto"/>
                                <w:right w:val="none" w:sz="0" w:space="0" w:color="auto"/>
                              </w:divBdr>
                            </w:div>
                            <w:div w:id="1396859190">
                              <w:marLeft w:val="0"/>
                              <w:marRight w:val="0"/>
                              <w:marTop w:val="300"/>
                              <w:marBottom w:val="600"/>
                              <w:divBdr>
                                <w:top w:val="single" w:sz="6" w:space="30" w:color="EB5D0B"/>
                                <w:left w:val="none" w:sz="0" w:space="0" w:color="auto"/>
                                <w:bottom w:val="single" w:sz="6" w:space="30" w:color="EB5D0B"/>
                                <w:right w:val="none" w:sz="0" w:space="0" w:color="auto"/>
                              </w:divBdr>
                            </w:div>
                            <w:div w:id="1910379360">
                              <w:marLeft w:val="0"/>
                              <w:marRight w:val="0"/>
                              <w:marTop w:val="720"/>
                              <w:marBottom w:val="900"/>
                              <w:divBdr>
                                <w:top w:val="none" w:sz="0" w:space="0" w:color="auto"/>
                                <w:left w:val="none" w:sz="0" w:space="0" w:color="auto"/>
                                <w:bottom w:val="none" w:sz="0" w:space="0" w:color="auto"/>
                                <w:right w:val="none" w:sz="0" w:space="0" w:color="auto"/>
                              </w:divBdr>
                              <w:divsChild>
                                <w:div w:id="1810438285">
                                  <w:marLeft w:val="0"/>
                                  <w:marRight w:val="240"/>
                                  <w:marTop w:val="180"/>
                                  <w:marBottom w:val="0"/>
                                  <w:divBdr>
                                    <w:top w:val="none" w:sz="0" w:space="0" w:color="auto"/>
                                    <w:left w:val="none" w:sz="0" w:space="0" w:color="auto"/>
                                    <w:bottom w:val="none" w:sz="0" w:space="0" w:color="auto"/>
                                    <w:right w:val="none" w:sz="0" w:space="0" w:color="auto"/>
                                  </w:divBdr>
                                </w:div>
                              </w:divsChild>
                            </w:div>
                            <w:div w:id="1133256866">
                              <w:marLeft w:val="0"/>
                              <w:marRight w:val="0"/>
                              <w:marTop w:val="240"/>
                              <w:marBottom w:val="240"/>
                              <w:divBdr>
                                <w:top w:val="none" w:sz="0" w:space="0" w:color="auto"/>
                                <w:left w:val="none" w:sz="0" w:space="0" w:color="auto"/>
                                <w:bottom w:val="none" w:sz="0" w:space="0" w:color="auto"/>
                                <w:right w:val="none" w:sz="0" w:space="0" w:color="auto"/>
                              </w:divBdr>
                              <w:divsChild>
                                <w:div w:id="1748528681">
                                  <w:marLeft w:val="0"/>
                                  <w:marRight w:val="0"/>
                                  <w:marTop w:val="0"/>
                                  <w:marBottom w:val="0"/>
                                  <w:divBdr>
                                    <w:top w:val="none" w:sz="0" w:space="0" w:color="auto"/>
                                    <w:left w:val="none" w:sz="0" w:space="0" w:color="auto"/>
                                    <w:bottom w:val="none" w:sz="0" w:space="0" w:color="auto"/>
                                    <w:right w:val="none" w:sz="0" w:space="0" w:color="auto"/>
                                  </w:divBdr>
                                </w:div>
                              </w:divsChild>
                            </w:div>
                            <w:div w:id="85657952">
                              <w:marLeft w:val="0"/>
                              <w:marRight w:val="0"/>
                              <w:marTop w:val="240"/>
                              <w:marBottom w:val="240"/>
                              <w:divBdr>
                                <w:top w:val="none" w:sz="0" w:space="0" w:color="auto"/>
                                <w:left w:val="none" w:sz="0" w:space="0" w:color="auto"/>
                                <w:bottom w:val="none" w:sz="0" w:space="0" w:color="auto"/>
                                <w:right w:val="none" w:sz="0" w:space="0" w:color="auto"/>
                              </w:divBdr>
                              <w:divsChild>
                                <w:div w:id="1935087204">
                                  <w:marLeft w:val="0"/>
                                  <w:marRight w:val="0"/>
                                  <w:marTop w:val="0"/>
                                  <w:marBottom w:val="0"/>
                                  <w:divBdr>
                                    <w:top w:val="none" w:sz="0" w:space="0" w:color="auto"/>
                                    <w:left w:val="none" w:sz="0" w:space="0" w:color="auto"/>
                                    <w:bottom w:val="none" w:sz="0" w:space="0" w:color="auto"/>
                                    <w:right w:val="none" w:sz="0" w:space="0" w:color="auto"/>
                                  </w:divBdr>
                                </w:div>
                              </w:divsChild>
                            </w:div>
                            <w:div w:id="1374115723">
                              <w:marLeft w:val="0"/>
                              <w:marRight w:val="0"/>
                              <w:marTop w:val="240"/>
                              <w:marBottom w:val="240"/>
                              <w:divBdr>
                                <w:top w:val="none" w:sz="0" w:space="0" w:color="auto"/>
                                <w:left w:val="none" w:sz="0" w:space="0" w:color="auto"/>
                                <w:bottom w:val="none" w:sz="0" w:space="0" w:color="auto"/>
                                <w:right w:val="none" w:sz="0" w:space="0" w:color="auto"/>
                              </w:divBdr>
                              <w:divsChild>
                                <w:div w:id="686061058">
                                  <w:marLeft w:val="0"/>
                                  <w:marRight w:val="0"/>
                                  <w:marTop w:val="0"/>
                                  <w:marBottom w:val="0"/>
                                  <w:divBdr>
                                    <w:top w:val="none" w:sz="0" w:space="0" w:color="auto"/>
                                    <w:left w:val="none" w:sz="0" w:space="0" w:color="auto"/>
                                    <w:bottom w:val="none" w:sz="0" w:space="0" w:color="auto"/>
                                    <w:right w:val="none" w:sz="0" w:space="0" w:color="auto"/>
                                  </w:divBdr>
                                </w:div>
                              </w:divsChild>
                            </w:div>
                            <w:div w:id="687607477">
                              <w:marLeft w:val="0"/>
                              <w:marRight w:val="0"/>
                              <w:marTop w:val="240"/>
                              <w:marBottom w:val="240"/>
                              <w:divBdr>
                                <w:top w:val="none" w:sz="0" w:space="0" w:color="auto"/>
                                <w:left w:val="none" w:sz="0" w:space="0" w:color="auto"/>
                                <w:bottom w:val="none" w:sz="0" w:space="0" w:color="auto"/>
                                <w:right w:val="none" w:sz="0" w:space="0" w:color="auto"/>
                              </w:divBdr>
                              <w:divsChild>
                                <w:div w:id="430048120">
                                  <w:marLeft w:val="0"/>
                                  <w:marRight w:val="0"/>
                                  <w:marTop w:val="0"/>
                                  <w:marBottom w:val="0"/>
                                  <w:divBdr>
                                    <w:top w:val="none" w:sz="0" w:space="0" w:color="auto"/>
                                    <w:left w:val="none" w:sz="0" w:space="0" w:color="auto"/>
                                    <w:bottom w:val="none" w:sz="0" w:space="0" w:color="auto"/>
                                    <w:right w:val="none" w:sz="0" w:space="0" w:color="auto"/>
                                  </w:divBdr>
                                </w:div>
                              </w:divsChild>
                            </w:div>
                            <w:div w:id="902447217">
                              <w:marLeft w:val="0"/>
                              <w:marRight w:val="0"/>
                              <w:marTop w:val="360"/>
                              <w:marBottom w:val="360"/>
                              <w:divBdr>
                                <w:top w:val="none" w:sz="0" w:space="0" w:color="auto"/>
                                <w:left w:val="none" w:sz="0" w:space="0" w:color="auto"/>
                                <w:bottom w:val="none" w:sz="0" w:space="0" w:color="auto"/>
                                <w:right w:val="none" w:sz="0" w:space="0" w:color="auto"/>
                              </w:divBdr>
                            </w:div>
                            <w:div w:id="127019976">
                              <w:marLeft w:val="0"/>
                              <w:marRight w:val="0"/>
                              <w:marTop w:val="240"/>
                              <w:marBottom w:val="240"/>
                              <w:divBdr>
                                <w:top w:val="none" w:sz="0" w:space="0" w:color="auto"/>
                                <w:left w:val="none" w:sz="0" w:space="0" w:color="auto"/>
                                <w:bottom w:val="none" w:sz="0" w:space="0" w:color="auto"/>
                                <w:right w:val="none" w:sz="0" w:space="0" w:color="auto"/>
                              </w:divBdr>
                              <w:divsChild>
                                <w:div w:id="1453210161">
                                  <w:marLeft w:val="0"/>
                                  <w:marRight w:val="0"/>
                                  <w:marTop w:val="0"/>
                                  <w:marBottom w:val="0"/>
                                  <w:divBdr>
                                    <w:top w:val="none" w:sz="0" w:space="0" w:color="auto"/>
                                    <w:left w:val="none" w:sz="0" w:space="0" w:color="auto"/>
                                    <w:bottom w:val="none" w:sz="0" w:space="0" w:color="auto"/>
                                    <w:right w:val="none" w:sz="0" w:space="0" w:color="auto"/>
                                  </w:divBdr>
                                </w:div>
                              </w:divsChild>
                            </w:div>
                            <w:div w:id="907493538">
                              <w:marLeft w:val="0"/>
                              <w:marRight w:val="0"/>
                              <w:marTop w:val="240"/>
                              <w:marBottom w:val="240"/>
                              <w:divBdr>
                                <w:top w:val="none" w:sz="0" w:space="0" w:color="auto"/>
                                <w:left w:val="none" w:sz="0" w:space="0" w:color="auto"/>
                                <w:bottom w:val="none" w:sz="0" w:space="0" w:color="auto"/>
                                <w:right w:val="none" w:sz="0" w:space="0" w:color="auto"/>
                              </w:divBdr>
                              <w:divsChild>
                                <w:div w:id="1040126201">
                                  <w:marLeft w:val="0"/>
                                  <w:marRight w:val="0"/>
                                  <w:marTop w:val="0"/>
                                  <w:marBottom w:val="0"/>
                                  <w:divBdr>
                                    <w:top w:val="none" w:sz="0" w:space="0" w:color="auto"/>
                                    <w:left w:val="none" w:sz="0" w:space="0" w:color="auto"/>
                                    <w:bottom w:val="none" w:sz="0" w:space="0" w:color="auto"/>
                                    <w:right w:val="none" w:sz="0" w:space="0" w:color="auto"/>
                                  </w:divBdr>
                                </w:div>
                              </w:divsChild>
                            </w:div>
                            <w:div w:id="1972325088">
                              <w:marLeft w:val="0"/>
                              <w:marRight w:val="0"/>
                              <w:marTop w:val="240"/>
                              <w:marBottom w:val="240"/>
                              <w:divBdr>
                                <w:top w:val="none" w:sz="0" w:space="0" w:color="auto"/>
                                <w:left w:val="none" w:sz="0" w:space="0" w:color="auto"/>
                                <w:bottom w:val="none" w:sz="0" w:space="0" w:color="auto"/>
                                <w:right w:val="none" w:sz="0" w:space="0" w:color="auto"/>
                              </w:divBdr>
                              <w:divsChild>
                                <w:div w:id="400442499">
                                  <w:marLeft w:val="0"/>
                                  <w:marRight w:val="0"/>
                                  <w:marTop w:val="0"/>
                                  <w:marBottom w:val="0"/>
                                  <w:divBdr>
                                    <w:top w:val="none" w:sz="0" w:space="0" w:color="auto"/>
                                    <w:left w:val="none" w:sz="0" w:space="0" w:color="auto"/>
                                    <w:bottom w:val="none" w:sz="0" w:space="0" w:color="auto"/>
                                    <w:right w:val="none" w:sz="0" w:space="0" w:color="auto"/>
                                  </w:divBdr>
                                </w:div>
                              </w:divsChild>
                            </w:div>
                            <w:div w:id="1557203254">
                              <w:marLeft w:val="0"/>
                              <w:marRight w:val="0"/>
                              <w:marTop w:val="240"/>
                              <w:marBottom w:val="240"/>
                              <w:divBdr>
                                <w:top w:val="none" w:sz="0" w:space="0" w:color="auto"/>
                                <w:left w:val="none" w:sz="0" w:space="0" w:color="auto"/>
                                <w:bottom w:val="none" w:sz="0" w:space="0" w:color="auto"/>
                                <w:right w:val="none" w:sz="0" w:space="0" w:color="auto"/>
                              </w:divBdr>
                              <w:divsChild>
                                <w:div w:id="429276904">
                                  <w:marLeft w:val="0"/>
                                  <w:marRight w:val="0"/>
                                  <w:marTop w:val="0"/>
                                  <w:marBottom w:val="0"/>
                                  <w:divBdr>
                                    <w:top w:val="none" w:sz="0" w:space="0" w:color="auto"/>
                                    <w:left w:val="none" w:sz="0" w:space="0" w:color="auto"/>
                                    <w:bottom w:val="none" w:sz="0" w:space="0" w:color="auto"/>
                                    <w:right w:val="none" w:sz="0" w:space="0" w:color="auto"/>
                                  </w:divBdr>
                                </w:div>
                              </w:divsChild>
                            </w:div>
                            <w:div w:id="1436558186">
                              <w:marLeft w:val="0"/>
                              <w:marRight w:val="0"/>
                              <w:marTop w:val="360"/>
                              <w:marBottom w:val="360"/>
                              <w:divBdr>
                                <w:top w:val="none" w:sz="0" w:space="0" w:color="auto"/>
                                <w:left w:val="none" w:sz="0" w:space="0" w:color="auto"/>
                                <w:bottom w:val="none" w:sz="0" w:space="0" w:color="auto"/>
                                <w:right w:val="none" w:sz="0" w:space="0" w:color="auto"/>
                              </w:divBdr>
                            </w:div>
                            <w:div w:id="1343777728">
                              <w:marLeft w:val="0"/>
                              <w:marRight w:val="0"/>
                              <w:marTop w:val="240"/>
                              <w:marBottom w:val="240"/>
                              <w:divBdr>
                                <w:top w:val="none" w:sz="0" w:space="0" w:color="auto"/>
                                <w:left w:val="none" w:sz="0" w:space="0" w:color="auto"/>
                                <w:bottom w:val="none" w:sz="0" w:space="0" w:color="auto"/>
                                <w:right w:val="none" w:sz="0" w:space="0" w:color="auto"/>
                              </w:divBdr>
                              <w:divsChild>
                                <w:div w:id="480729516">
                                  <w:marLeft w:val="0"/>
                                  <w:marRight w:val="0"/>
                                  <w:marTop w:val="0"/>
                                  <w:marBottom w:val="0"/>
                                  <w:divBdr>
                                    <w:top w:val="none" w:sz="0" w:space="0" w:color="auto"/>
                                    <w:left w:val="none" w:sz="0" w:space="0" w:color="auto"/>
                                    <w:bottom w:val="none" w:sz="0" w:space="0" w:color="auto"/>
                                    <w:right w:val="none" w:sz="0" w:space="0" w:color="auto"/>
                                  </w:divBdr>
                                </w:div>
                              </w:divsChild>
                            </w:div>
                            <w:div w:id="220992645">
                              <w:marLeft w:val="0"/>
                              <w:marRight w:val="0"/>
                              <w:marTop w:val="240"/>
                              <w:marBottom w:val="240"/>
                              <w:divBdr>
                                <w:top w:val="none" w:sz="0" w:space="0" w:color="auto"/>
                                <w:left w:val="none" w:sz="0" w:space="0" w:color="auto"/>
                                <w:bottom w:val="none" w:sz="0" w:space="0" w:color="auto"/>
                                <w:right w:val="none" w:sz="0" w:space="0" w:color="auto"/>
                              </w:divBdr>
                              <w:divsChild>
                                <w:div w:id="991062084">
                                  <w:marLeft w:val="0"/>
                                  <w:marRight w:val="0"/>
                                  <w:marTop w:val="0"/>
                                  <w:marBottom w:val="0"/>
                                  <w:divBdr>
                                    <w:top w:val="none" w:sz="0" w:space="0" w:color="auto"/>
                                    <w:left w:val="none" w:sz="0" w:space="0" w:color="auto"/>
                                    <w:bottom w:val="none" w:sz="0" w:space="0" w:color="auto"/>
                                    <w:right w:val="none" w:sz="0" w:space="0" w:color="auto"/>
                                  </w:divBdr>
                                </w:div>
                              </w:divsChild>
                            </w:div>
                            <w:div w:id="666516195">
                              <w:marLeft w:val="0"/>
                              <w:marRight w:val="0"/>
                              <w:marTop w:val="240"/>
                              <w:marBottom w:val="240"/>
                              <w:divBdr>
                                <w:top w:val="none" w:sz="0" w:space="0" w:color="auto"/>
                                <w:left w:val="none" w:sz="0" w:space="0" w:color="auto"/>
                                <w:bottom w:val="none" w:sz="0" w:space="0" w:color="auto"/>
                                <w:right w:val="none" w:sz="0" w:space="0" w:color="auto"/>
                              </w:divBdr>
                              <w:divsChild>
                                <w:div w:id="795103382">
                                  <w:marLeft w:val="0"/>
                                  <w:marRight w:val="0"/>
                                  <w:marTop w:val="0"/>
                                  <w:marBottom w:val="0"/>
                                  <w:divBdr>
                                    <w:top w:val="none" w:sz="0" w:space="0" w:color="auto"/>
                                    <w:left w:val="none" w:sz="0" w:space="0" w:color="auto"/>
                                    <w:bottom w:val="none" w:sz="0" w:space="0" w:color="auto"/>
                                    <w:right w:val="none" w:sz="0" w:space="0" w:color="auto"/>
                                  </w:divBdr>
                                </w:div>
                              </w:divsChild>
                            </w:div>
                            <w:div w:id="1886214407">
                              <w:marLeft w:val="0"/>
                              <w:marRight w:val="0"/>
                              <w:marTop w:val="360"/>
                              <w:marBottom w:val="450"/>
                              <w:divBdr>
                                <w:top w:val="none" w:sz="0" w:space="0" w:color="auto"/>
                                <w:left w:val="none" w:sz="0" w:space="0" w:color="auto"/>
                                <w:bottom w:val="none" w:sz="0" w:space="0" w:color="auto"/>
                                <w:right w:val="none" w:sz="0" w:space="0" w:color="auto"/>
                              </w:divBdr>
                              <w:divsChild>
                                <w:div w:id="1301380875">
                                  <w:marLeft w:val="0"/>
                                  <w:marRight w:val="0"/>
                                  <w:marTop w:val="0"/>
                                  <w:marBottom w:val="0"/>
                                  <w:divBdr>
                                    <w:top w:val="none" w:sz="0" w:space="0" w:color="auto"/>
                                    <w:left w:val="none" w:sz="0" w:space="0" w:color="auto"/>
                                    <w:bottom w:val="single" w:sz="6" w:space="15" w:color="B8B9BA"/>
                                    <w:right w:val="none" w:sz="0" w:space="0" w:color="auto"/>
                                  </w:divBdr>
                                  <w:divsChild>
                                    <w:div w:id="1120108171">
                                      <w:marLeft w:val="0"/>
                                      <w:marRight w:val="0"/>
                                      <w:marTop w:val="0"/>
                                      <w:marBottom w:val="0"/>
                                      <w:divBdr>
                                        <w:top w:val="none" w:sz="0" w:space="0" w:color="auto"/>
                                        <w:left w:val="none" w:sz="0" w:space="0" w:color="auto"/>
                                        <w:bottom w:val="none" w:sz="0" w:space="0" w:color="auto"/>
                                        <w:right w:val="none" w:sz="0" w:space="0" w:color="auto"/>
                                      </w:divBdr>
                                    </w:div>
                                    <w:div w:id="1562053934">
                                      <w:marLeft w:val="0"/>
                                      <w:marRight w:val="0"/>
                                      <w:marTop w:val="225"/>
                                      <w:marBottom w:val="0"/>
                                      <w:divBdr>
                                        <w:top w:val="none" w:sz="0" w:space="0" w:color="auto"/>
                                        <w:left w:val="none" w:sz="0" w:space="0" w:color="auto"/>
                                        <w:bottom w:val="none" w:sz="0" w:space="0" w:color="auto"/>
                                        <w:right w:val="none" w:sz="0" w:space="0" w:color="auto"/>
                                      </w:divBdr>
                                      <w:divsChild>
                                        <w:div w:id="1239169931">
                                          <w:marLeft w:val="0"/>
                                          <w:marRight w:val="0"/>
                                          <w:marTop w:val="0"/>
                                          <w:marBottom w:val="0"/>
                                          <w:divBdr>
                                            <w:top w:val="none" w:sz="0" w:space="0" w:color="auto"/>
                                            <w:left w:val="none" w:sz="0" w:space="0" w:color="auto"/>
                                            <w:bottom w:val="none" w:sz="0" w:space="0" w:color="auto"/>
                                            <w:right w:val="none" w:sz="0" w:space="0" w:color="auto"/>
                                          </w:divBdr>
                                        </w:div>
                                      </w:divsChild>
                                    </w:div>
                                    <w:div w:id="8306093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995950">
                              <w:marLeft w:val="0"/>
                              <w:marRight w:val="0"/>
                              <w:marTop w:val="360"/>
                              <w:marBottom w:val="360"/>
                              <w:divBdr>
                                <w:top w:val="none" w:sz="0" w:space="0" w:color="auto"/>
                                <w:left w:val="none" w:sz="0" w:space="0" w:color="auto"/>
                                <w:bottom w:val="none" w:sz="0" w:space="0" w:color="auto"/>
                                <w:right w:val="none" w:sz="0" w:space="0" w:color="auto"/>
                              </w:divBdr>
                            </w:div>
                            <w:div w:id="703939897">
                              <w:marLeft w:val="0"/>
                              <w:marRight w:val="0"/>
                              <w:marTop w:val="240"/>
                              <w:marBottom w:val="240"/>
                              <w:divBdr>
                                <w:top w:val="none" w:sz="0" w:space="0" w:color="auto"/>
                                <w:left w:val="none" w:sz="0" w:space="0" w:color="auto"/>
                                <w:bottom w:val="none" w:sz="0" w:space="0" w:color="auto"/>
                                <w:right w:val="none" w:sz="0" w:space="0" w:color="auto"/>
                              </w:divBdr>
                              <w:divsChild>
                                <w:div w:id="1094278822">
                                  <w:marLeft w:val="0"/>
                                  <w:marRight w:val="0"/>
                                  <w:marTop w:val="0"/>
                                  <w:marBottom w:val="0"/>
                                  <w:divBdr>
                                    <w:top w:val="none" w:sz="0" w:space="0" w:color="auto"/>
                                    <w:left w:val="none" w:sz="0" w:space="0" w:color="auto"/>
                                    <w:bottom w:val="none" w:sz="0" w:space="0" w:color="auto"/>
                                    <w:right w:val="none" w:sz="0" w:space="0" w:color="auto"/>
                                  </w:divBdr>
                                </w:div>
                              </w:divsChild>
                            </w:div>
                            <w:div w:id="1379671054">
                              <w:marLeft w:val="0"/>
                              <w:marRight w:val="0"/>
                              <w:marTop w:val="240"/>
                              <w:marBottom w:val="240"/>
                              <w:divBdr>
                                <w:top w:val="none" w:sz="0" w:space="0" w:color="auto"/>
                                <w:left w:val="none" w:sz="0" w:space="0" w:color="auto"/>
                                <w:bottom w:val="none" w:sz="0" w:space="0" w:color="auto"/>
                                <w:right w:val="none" w:sz="0" w:space="0" w:color="auto"/>
                              </w:divBdr>
                              <w:divsChild>
                                <w:div w:id="731268366">
                                  <w:marLeft w:val="0"/>
                                  <w:marRight w:val="0"/>
                                  <w:marTop w:val="0"/>
                                  <w:marBottom w:val="0"/>
                                  <w:divBdr>
                                    <w:top w:val="none" w:sz="0" w:space="0" w:color="auto"/>
                                    <w:left w:val="none" w:sz="0" w:space="0" w:color="auto"/>
                                    <w:bottom w:val="none" w:sz="0" w:space="0" w:color="auto"/>
                                    <w:right w:val="none" w:sz="0" w:space="0" w:color="auto"/>
                                  </w:divBdr>
                                </w:div>
                              </w:divsChild>
                            </w:div>
                            <w:div w:id="887451733">
                              <w:marLeft w:val="0"/>
                              <w:marRight w:val="0"/>
                              <w:marTop w:val="240"/>
                              <w:marBottom w:val="240"/>
                              <w:divBdr>
                                <w:top w:val="none" w:sz="0" w:space="0" w:color="auto"/>
                                <w:left w:val="none" w:sz="0" w:space="0" w:color="auto"/>
                                <w:bottom w:val="none" w:sz="0" w:space="0" w:color="auto"/>
                                <w:right w:val="none" w:sz="0" w:space="0" w:color="auto"/>
                              </w:divBdr>
                              <w:divsChild>
                                <w:div w:id="1388797486">
                                  <w:marLeft w:val="0"/>
                                  <w:marRight w:val="0"/>
                                  <w:marTop w:val="0"/>
                                  <w:marBottom w:val="0"/>
                                  <w:divBdr>
                                    <w:top w:val="none" w:sz="0" w:space="0" w:color="auto"/>
                                    <w:left w:val="none" w:sz="0" w:space="0" w:color="auto"/>
                                    <w:bottom w:val="none" w:sz="0" w:space="0" w:color="auto"/>
                                    <w:right w:val="none" w:sz="0" w:space="0" w:color="auto"/>
                                  </w:divBdr>
                                </w:div>
                              </w:divsChild>
                            </w:div>
                            <w:div w:id="510292726">
                              <w:marLeft w:val="0"/>
                              <w:marRight w:val="0"/>
                              <w:marTop w:val="240"/>
                              <w:marBottom w:val="240"/>
                              <w:divBdr>
                                <w:top w:val="none" w:sz="0" w:space="0" w:color="auto"/>
                                <w:left w:val="none" w:sz="0" w:space="0" w:color="auto"/>
                                <w:bottom w:val="none" w:sz="0" w:space="0" w:color="auto"/>
                                <w:right w:val="none" w:sz="0" w:space="0" w:color="auto"/>
                              </w:divBdr>
                              <w:divsChild>
                                <w:div w:id="157624557">
                                  <w:marLeft w:val="0"/>
                                  <w:marRight w:val="0"/>
                                  <w:marTop w:val="0"/>
                                  <w:marBottom w:val="0"/>
                                  <w:divBdr>
                                    <w:top w:val="none" w:sz="0" w:space="0" w:color="auto"/>
                                    <w:left w:val="none" w:sz="0" w:space="0" w:color="auto"/>
                                    <w:bottom w:val="none" w:sz="0" w:space="0" w:color="auto"/>
                                    <w:right w:val="none" w:sz="0" w:space="0" w:color="auto"/>
                                  </w:divBdr>
                                </w:div>
                              </w:divsChild>
                            </w:div>
                            <w:div w:id="1657339948">
                              <w:marLeft w:val="0"/>
                              <w:marRight w:val="0"/>
                              <w:marTop w:val="240"/>
                              <w:marBottom w:val="240"/>
                              <w:divBdr>
                                <w:top w:val="none" w:sz="0" w:space="0" w:color="auto"/>
                                <w:left w:val="none" w:sz="0" w:space="0" w:color="auto"/>
                                <w:bottom w:val="none" w:sz="0" w:space="0" w:color="auto"/>
                                <w:right w:val="none" w:sz="0" w:space="0" w:color="auto"/>
                              </w:divBdr>
                              <w:divsChild>
                                <w:div w:id="63838953">
                                  <w:marLeft w:val="0"/>
                                  <w:marRight w:val="0"/>
                                  <w:marTop w:val="0"/>
                                  <w:marBottom w:val="0"/>
                                  <w:divBdr>
                                    <w:top w:val="none" w:sz="0" w:space="0" w:color="auto"/>
                                    <w:left w:val="none" w:sz="0" w:space="0" w:color="auto"/>
                                    <w:bottom w:val="none" w:sz="0" w:space="0" w:color="auto"/>
                                    <w:right w:val="none" w:sz="0" w:space="0" w:color="auto"/>
                                  </w:divBdr>
                                </w:div>
                              </w:divsChild>
                            </w:div>
                            <w:div w:id="1689526022">
                              <w:marLeft w:val="0"/>
                              <w:marRight w:val="0"/>
                              <w:marTop w:val="240"/>
                              <w:marBottom w:val="240"/>
                              <w:divBdr>
                                <w:top w:val="none" w:sz="0" w:space="0" w:color="auto"/>
                                <w:left w:val="none" w:sz="0" w:space="0" w:color="auto"/>
                                <w:bottom w:val="none" w:sz="0" w:space="0" w:color="auto"/>
                                <w:right w:val="none" w:sz="0" w:space="0" w:color="auto"/>
                              </w:divBdr>
                              <w:divsChild>
                                <w:div w:id="21694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0506146">
      <w:bodyDiv w:val="1"/>
      <w:marLeft w:val="0"/>
      <w:marRight w:val="0"/>
      <w:marTop w:val="0"/>
      <w:marBottom w:val="0"/>
      <w:divBdr>
        <w:top w:val="none" w:sz="0" w:space="0" w:color="auto"/>
        <w:left w:val="none" w:sz="0" w:space="0" w:color="auto"/>
        <w:bottom w:val="none" w:sz="0" w:space="0" w:color="auto"/>
        <w:right w:val="none" w:sz="0" w:space="0" w:color="auto"/>
      </w:divBdr>
      <w:divsChild>
        <w:div w:id="1477142249">
          <w:marLeft w:val="0"/>
          <w:marRight w:val="0"/>
          <w:marTop w:val="0"/>
          <w:marBottom w:val="0"/>
          <w:divBdr>
            <w:top w:val="none" w:sz="0" w:space="0" w:color="auto"/>
            <w:left w:val="none" w:sz="0" w:space="0" w:color="auto"/>
            <w:bottom w:val="none" w:sz="0" w:space="0" w:color="auto"/>
            <w:right w:val="none" w:sz="0" w:space="0" w:color="auto"/>
          </w:divBdr>
          <w:divsChild>
            <w:div w:id="657423905">
              <w:marLeft w:val="0"/>
              <w:marRight w:val="0"/>
              <w:marTop w:val="0"/>
              <w:marBottom w:val="0"/>
              <w:divBdr>
                <w:top w:val="none" w:sz="0" w:space="0" w:color="auto"/>
                <w:left w:val="none" w:sz="0" w:space="0" w:color="auto"/>
                <w:bottom w:val="none" w:sz="0" w:space="0" w:color="auto"/>
                <w:right w:val="none" w:sz="0" w:space="0" w:color="auto"/>
              </w:divBdr>
              <w:divsChild>
                <w:div w:id="663052789">
                  <w:marLeft w:val="0"/>
                  <w:marRight w:val="0"/>
                  <w:marTop w:val="0"/>
                  <w:marBottom w:val="0"/>
                  <w:divBdr>
                    <w:top w:val="none" w:sz="0" w:space="0" w:color="auto"/>
                    <w:left w:val="none" w:sz="0" w:space="0" w:color="auto"/>
                    <w:bottom w:val="none" w:sz="0" w:space="0" w:color="auto"/>
                    <w:right w:val="none" w:sz="0" w:space="0" w:color="auto"/>
                  </w:divBdr>
                </w:div>
                <w:div w:id="397703571">
                  <w:marLeft w:val="0"/>
                  <w:marRight w:val="0"/>
                  <w:marTop w:val="600"/>
                  <w:marBottom w:val="0"/>
                  <w:divBdr>
                    <w:top w:val="none" w:sz="0" w:space="0" w:color="auto"/>
                    <w:left w:val="none" w:sz="0" w:space="0" w:color="auto"/>
                    <w:bottom w:val="none" w:sz="0" w:space="0" w:color="auto"/>
                    <w:right w:val="none" w:sz="0" w:space="0" w:color="auto"/>
                  </w:divBdr>
                  <w:divsChild>
                    <w:div w:id="1425615799">
                      <w:marLeft w:val="0"/>
                      <w:marRight w:val="0"/>
                      <w:marTop w:val="0"/>
                      <w:marBottom w:val="0"/>
                      <w:divBdr>
                        <w:top w:val="none" w:sz="0" w:space="0" w:color="auto"/>
                        <w:left w:val="none" w:sz="0" w:space="0" w:color="auto"/>
                        <w:bottom w:val="none" w:sz="0" w:space="0" w:color="auto"/>
                        <w:right w:val="none" w:sz="0" w:space="0" w:color="auto"/>
                      </w:divBdr>
                      <w:divsChild>
                        <w:div w:id="83847480">
                          <w:marLeft w:val="0"/>
                          <w:marRight w:val="0"/>
                          <w:marTop w:val="0"/>
                          <w:marBottom w:val="0"/>
                          <w:divBdr>
                            <w:top w:val="none" w:sz="0" w:space="0" w:color="auto"/>
                            <w:left w:val="none" w:sz="0" w:space="0" w:color="auto"/>
                            <w:bottom w:val="none" w:sz="0" w:space="0" w:color="auto"/>
                            <w:right w:val="none" w:sz="0" w:space="0" w:color="auto"/>
                          </w:divBdr>
                          <w:divsChild>
                            <w:div w:id="658727162">
                              <w:marLeft w:val="0"/>
                              <w:marRight w:val="0"/>
                              <w:marTop w:val="0"/>
                              <w:marBottom w:val="0"/>
                              <w:divBdr>
                                <w:top w:val="none" w:sz="0" w:space="0" w:color="auto"/>
                                <w:left w:val="none" w:sz="0" w:space="0" w:color="auto"/>
                                <w:bottom w:val="none" w:sz="0" w:space="0" w:color="auto"/>
                                <w:right w:val="none" w:sz="0" w:space="0" w:color="auto"/>
                              </w:divBdr>
                            </w:div>
                          </w:divsChild>
                        </w:div>
                        <w:div w:id="556667888">
                          <w:marLeft w:val="0"/>
                          <w:marRight w:val="135"/>
                          <w:marTop w:val="0"/>
                          <w:marBottom w:val="0"/>
                          <w:divBdr>
                            <w:top w:val="none" w:sz="0" w:space="0" w:color="auto"/>
                            <w:left w:val="none" w:sz="0" w:space="0" w:color="auto"/>
                            <w:bottom w:val="none" w:sz="0" w:space="0" w:color="auto"/>
                            <w:right w:val="none" w:sz="0" w:space="0" w:color="auto"/>
                          </w:divBdr>
                        </w:div>
                        <w:div w:id="15123307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182318">
          <w:marLeft w:val="0"/>
          <w:marRight w:val="0"/>
          <w:marTop w:val="0"/>
          <w:marBottom w:val="0"/>
          <w:divBdr>
            <w:top w:val="none" w:sz="0" w:space="0" w:color="auto"/>
            <w:left w:val="none" w:sz="0" w:space="0" w:color="auto"/>
            <w:bottom w:val="none" w:sz="0" w:space="0" w:color="auto"/>
            <w:right w:val="none" w:sz="0" w:space="0" w:color="auto"/>
          </w:divBdr>
          <w:divsChild>
            <w:div w:id="1241017918">
              <w:marLeft w:val="0"/>
              <w:marRight w:val="0"/>
              <w:marTop w:val="0"/>
              <w:marBottom w:val="0"/>
              <w:divBdr>
                <w:top w:val="none" w:sz="0" w:space="0" w:color="auto"/>
                <w:left w:val="none" w:sz="0" w:space="0" w:color="auto"/>
                <w:bottom w:val="none" w:sz="0" w:space="0" w:color="auto"/>
                <w:right w:val="none" w:sz="0" w:space="0" w:color="auto"/>
              </w:divBdr>
              <w:divsChild>
                <w:div w:id="1807696312">
                  <w:marLeft w:val="0"/>
                  <w:marRight w:val="0"/>
                  <w:marTop w:val="0"/>
                  <w:marBottom w:val="0"/>
                  <w:divBdr>
                    <w:top w:val="none" w:sz="0" w:space="0" w:color="auto"/>
                    <w:left w:val="none" w:sz="0" w:space="0" w:color="auto"/>
                    <w:bottom w:val="none" w:sz="0" w:space="0" w:color="auto"/>
                    <w:right w:val="none" w:sz="0" w:space="0" w:color="auto"/>
                  </w:divBdr>
                  <w:divsChild>
                    <w:div w:id="118912928">
                      <w:marLeft w:val="0"/>
                      <w:marRight w:val="1500"/>
                      <w:marTop w:val="0"/>
                      <w:marBottom w:val="0"/>
                      <w:divBdr>
                        <w:top w:val="none" w:sz="0" w:space="0" w:color="auto"/>
                        <w:left w:val="none" w:sz="0" w:space="0" w:color="auto"/>
                        <w:bottom w:val="none" w:sz="0" w:space="0" w:color="auto"/>
                        <w:right w:val="none" w:sz="0" w:space="0" w:color="auto"/>
                      </w:divBdr>
                      <w:divsChild>
                        <w:div w:id="2039701217">
                          <w:marLeft w:val="0"/>
                          <w:marRight w:val="0"/>
                          <w:marTop w:val="600"/>
                          <w:marBottom w:val="600"/>
                          <w:divBdr>
                            <w:top w:val="none" w:sz="0" w:space="0" w:color="auto"/>
                            <w:left w:val="none" w:sz="0" w:space="0" w:color="auto"/>
                            <w:bottom w:val="none" w:sz="0" w:space="0" w:color="auto"/>
                            <w:right w:val="none" w:sz="0" w:space="0" w:color="auto"/>
                          </w:divBdr>
                          <w:divsChild>
                            <w:div w:id="443041114">
                              <w:marLeft w:val="0"/>
                              <w:marRight w:val="0"/>
                              <w:marTop w:val="0"/>
                              <w:marBottom w:val="300"/>
                              <w:divBdr>
                                <w:top w:val="none" w:sz="0" w:space="0" w:color="auto"/>
                                <w:left w:val="none" w:sz="0" w:space="0" w:color="auto"/>
                                <w:bottom w:val="none" w:sz="0" w:space="0" w:color="auto"/>
                                <w:right w:val="none" w:sz="0" w:space="0" w:color="auto"/>
                              </w:divBdr>
                            </w:div>
                            <w:div w:id="635254939">
                              <w:marLeft w:val="0"/>
                              <w:marRight w:val="0"/>
                              <w:marTop w:val="300"/>
                              <w:marBottom w:val="300"/>
                              <w:divBdr>
                                <w:top w:val="none" w:sz="0" w:space="0" w:color="auto"/>
                                <w:left w:val="none" w:sz="0" w:space="0" w:color="auto"/>
                                <w:bottom w:val="none" w:sz="0" w:space="0" w:color="auto"/>
                                <w:right w:val="none" w:sz="0" w:space="0" w:color="auto"/>
                              </w:divBdr>
                            </w:div>
                            <w:div w:id="523137127">
                              <w:marLeft w:val="0"/>
                              <w:marRight w:val="0"/>
                              <w:marTop w:val="300"/>
                              <w:marBottom w:val="600"/>
                              <w:divBdr>
                                <w:top w:val="single" w:sz="6" w:space="30" w:color="EB5D0B"/>
                                <w:left w:val="none" w:sz="0" w:space="0" w:color="auto"/>
                                <w:bottom w:val="single" w:sz="6" w:space="30" w:color="EB5D0B"/>
                                <w:right w:val="none" w:sz="0" w:space="0" w:color="auto"/>
                              </w:divBdr>
                            </w:div>
                            <w:div w:id="1041393395">
                              <w:marLeft w:val="0"/>
                              <w:marRight w:val="0"/>
                              <w:marTop w:val="240"/>
                              <w:marBottom w:val="240"/>
                              <w:divBdr>
                                <w:top w:val="none" w:sz="0" w:space="0" w:color="auto"/>
                                <w:left w:val="none" w:sz="0" w:space="0" w:color="auto"/>
                                <w:bottom w:val="none" w:sz="0" w:space="0" w:color="auto"/>
                                <w:right w:val="none" w:sz="0" w:space="0" w:color="auto"/>
                              </w:divBdr>
                              <w:divsChild>
                                <w:div w:id="1333216609">
                                  <w:marLeft w:val="0"/>
                                  <w:marRight w:val="0"/>
                                  <w:marTop w:val="0"/>
                                  <w:marBottom w:val="0"/>
                                  <w:divBdr>
                                    <w:top w:val="none" w:sz="0" w:space="0" w:color="auto"/>
                                    <w:left w:val="none" w:sz="0" w:space="0" w:color="auto"/>
                                    <w:bottom w:val="none" w:sz="0" w:space="0" w:color="auto"/>
                                    <w:right w:val="none" w:sz="0" w:space="0" w:color="auto"/>
                                  </w:divBdr>
                                </w:div>
                              </w:divsChild>
                            </w:div>
                            <w:div w:id="2006669657">
                              <w:marLeft w:val="0"/>
                              <w:marRight w:val="0"/>
                              <w:marTop w:val="240"/>
                              <w:marBottom w:val="240"/>
                              <w:divBdr>
                                <w:top w:val="none" w:sz="0" w:space="0" w:color="auto"/>
                                <w:left w:val="none" w:sz="0" w:space="0" w:color="auto"/>
                                <w:bottom w:val="none" w:sz="0" w:space="0" w:color="auto"/>
                                <w:right w:val="none" w:sz="0" w:space="0" w:color="auto"/>
                              </w:divBdr>
                              <w:divsChild>
                                <w:div w:id="214506201">
                                  <w:marLeft w:val="0"/>
                                  <w:marRight w:val="0"/>
                                  <w:marTop w:val="0"/>
                                  <w:marBottom w:val="0"/>
                                  <w:divBdr>
                                    <w:top w:val="none" w:sz="0" w:space="0" w:color="auto"/>
                                    <w:left w:val="none" w:sz="0" w:space="0" w:color="auto"/>
                                    <w:bottom w:val="none" w:sz="0" w:space="0" w:color="auto"/>
                                    <w:right w:val="none" w:sz="0" w:space="0" w:color="auto"/>
                                  </w:divBdr>
                                </w:div>
                              </w:divsChild>
                            </w:div>
                            <w:div w:id="872885567">
                              <w:marLeft w:val="0"/>
                              <w:marRight w:val="0"/>
                              <w:marTop w:val="240"/>
                              <w:marBottom w:val="240"/>
                              <w:divBdr>
                                <w:top w:val="none" w:sz="0" w:space="0" w:color="auto"/>
                                <w:left w:val="none" w:sz="0" w:space="0" w:color="auto"/>
                                <w:bottom w:val="none" w:sz="0" w:space="0" w:color="auto"/>
                                <w:right w:val="none" w:sz="0" w:space="0" w:color="auto"/>
                              </w:divBdr>
                              <w:divsChild>
                                <w:div w:id="1003582363">
                                  <w:marLeft w:val="0"/>
                                  <w:marRight w:val="0"/>
                                  <w:marTop w:val="0"/>
                                  <w:marBottom w:val="0"/>
                                  <w:divBdr>
                                    <w:top w:val="none" w:sz="0" w:space="0" w:color="auto"/>
                                    <w:left w:val="none" w:sz="0" w:space="0" w:color="auto"/>
                                    <w:bottom w:val="none" w:sz="0" w:space="0" w:color="auto"/>
                                    <w:right w:val="none" w:sz="0" w:space="0" w:color="auto"/>
                                  </w:divBdr>
                                </w:div>
                              </w:divsChild>
                            </w:div>
                            <w:div w:id="81069547">
                              <w:marLeft w:val="0"/>
                              <w:marRight w:val="0"/>
                              <w:marTop w:val="240"/>
                              <w:marBottom w:val="240"/>
                              <w:divBdr>
                                <w:top w:val="none" w:sz="0" w:space="0" w:color="auto"/>
                                <w:left w:val="none" w:sz="0" w:space="0" w:color="auto"/>
                                <w:bottom w:val="none" w:sz="0" w:space="0" w:color="auto"/>
                                <w:right w:val="none" w:sz="0" w:space="0" w:color="auto"/>
                              </w:divBdr>
                              <w:divsChild>
                                <w:div w:id="1882279738">
                                  <w:marLeft w:val="0"/>
                                  <w:marRight w:val="0"/>
                                  <w:marTop w:val="0"/>
                                  <w:marBottom w:val="0"/>
                                  <w:divBdr>
                                    <w:top w:val="none" w:sz="0" w:space="0" w:color="auto"/>
                                    <w:left w:val="none" w:sz="0" w:space="0" w:color="auto"/>
                                    <w:bottom w:val="none" w:sz="0" w:space="0" w:color="auto"/>
                                    <w:right w:val="none" w:sz="0" w:space="0" w:color="auto"/>
                                  </w:divBdr>
                                </w:div>
                              </w:divsChild>
                            </w:div>
                            <w:div w:id="1559710394">
                              <w:marLeft w:val="0"/>
                              <w:marRight w:val="0"/>
                              <w:marTop w:val="240"/>
                              <w:marBottom w:val="240"/>
                              <w:divBdr>
                                <w:top w:val="none" w:sz="0" w:space="0" w:color="auto"/>
                                <w:left w:val="none" w:sz="0" w:space="0" w:color="auto"/>
                                <w:bottom w:val="none" w:sz="0" w:space="0" w:color="auto"/>
                                <w:right w:val="none" w:sz="0" w:space="0" w:color="auto"/>
                              </w:divBdr>
                              <w:divsChild>
                                <w:div w:id="234439480">
                                  <w:marLeft w:val="0"/>
                                  <w:marRight w:val="0"/>
                                  <w:marTop w:val="0"/>
                                  <w:marBottom w:val="0"/>
                                  <w:divBdr>
                                    <w:top w:val="none" w:sz="0" w:space="0" w:color="auto"/>
                                    <w:left w:val="none" w:sz="0" w:space="0" w:color="auto"/>
                                    <w:bottom w:val="none" w:sz="0" w:space="0" w:color="auto"/>
                                    <w:right w:val="none" w:sz="0" w:space="0" w:color="auto"/>
                                  </w:divBdr>
                                </w:div>
                              </w:divsChild>
                            </w:div>
                            <w:div w:id="1394230916">
                              <w:marLeft w:val="0"/>
                              <w:marRight w:val="0"/>
                              <w:marTop w:val="240"/>
                              <w:marBottom w:val="240"/>
                              <w:divBdr>
                                <w:top w:val="none" w:sz="0" w:space="0" w:color="auto"/>
                                <w:left w:val="none" w:sz="0" w:space="0" w:color="auto"/>
                                <w:bottom w:val="none" w:sz="0" w:space="0" w:color="auto"/>
                                <w:right w:val="none" w:sz="0" w:space="0" w:color="auto"/>
                              </w:divBdr>
                              <w:divsChild>
                                <w:div w:id="1464927965">
                                  <w:marLeft w:val="0"/>
                                  <w:marRight w:val="0"/>
                                  <w:marTop w:val="0"/>
                                  <w:marBottom w:val="0"/>
                                  <w:divBdr>
                                    <w:top w:val="none" w:sz="0" w:space="0" w:color="auto"/>
                                    <w:left w:val="none" w:sz="0" w:space="0" w:color="auto"/>
                                    <w:bottom w:val="none" w:sz="0" w:space="0" w:color="auto"/>
                                    <w:right w:val="none" w:sz="0" w:space="0" w:color="auto"/>
                                  </w:divBdr>
                                </w:div>
                              </w:divsChild>
                            </w:div>
                            <w:div w:id="1116372248">
                              <w:marLeft w:val="0"/>
                              <w:marRight w:val="0"/>
                              <w:marTop w:val="360"/>
                              <w:marBottom w:val="360"/>
                              <w:divBdr>
                                <w:top w:val="none" w:sz="0" w:space="0" w:color="auto"/>
                                <w:left w:val="none" w:sz="0" w:space="0" w:color="auto"/>
                                <w:bottom w:val="none" w:sz="0" w:space="0" w:color="auto"/>
                                <w:right w:val="none" w:sz="0" w:space="0" w:color="auto"/>
                              </w:divBdr>
                            </w:div>
                            <w:div w:id="1365135325">
                              <w:marLeft w:val="0"/>
                              <w:marRight w:val="0"/>
                              <w:marTop w:val="240"/>
                              <w:marBottom w:val="240"/>
                              <w:divBdr>
                                <w:top w:val="none" w:sz="0" w:space="0" w:color="auto"/>
                                <w:left w:val="none" w:sz="0" w:space="0" w:color="auto"/>
                                <w:bottom w:val="none" w:sz="0" w:space="0" w:color="auto"/>
                                <w:right w:val="none" w:sz="0" w:space="0" w:color="auto"/>
                              </w:divBdr>
                              <w:divsChild>
                                <w:div w:id="1041251074">
                                  <w:marLeft w:val="0"/>
                                  <w:marRight w:val="0"/>
                                  <w:marTop w:val="0"/>
                                  <w:marBottom w:val="0"/>
                                  <w:divBdr>
                                    <w:top w:val="none" w:sz="0" w:space="0" w:color="auto"/>
                                    <w:left w:val="none" w:sz="0" w:space="0" w:color="auto"/>
                                    <w:bottom w:val="none" w:sz="0" w:space="0" w:color="auto"/>
                                    <w:right w:val="none" w:sz="0" w:space="0" w:color="auto"/>
                                  </w:divBdr>
                                </w:div>
                              </w:divsChild>
                            </w:div>
                            <w:div w:id="2087453464">
                              <w:marLeft w:val="0"/>
                              <w:marRight w:val="0"/>
                              <w:marTop w:val="240"/>
                              <w:marBottom w:val="240"/>
                              <w:divBdr>
                                <w:top w:val="none" w:sz="0" w:space="0" w:color="auto"/>
                                <w:left w:val="none" w:sz="0" w:space="0" w:color="auto"/>
                                <w:bottom w:val="none" w:sz="0" w:space="0" w:color="auto"/>
                                <w:right w:val="none" w:sz="0" w:space="0" w:color="auto"/>
                              </w:divBdr>
                              <w:divsChild>
                                <w:div w:id="1982881498">
                                  <w:marLeft w:val="0"/>
                                  <w:marRight w:val="0"/>
                                  <w:marTop w:val="0"/>
                                  <w:marBottom w:val="0"/>
                                  <w:divBdr>
                                    <w:top w:val="none" w:sz="0" w:space="0" w:color="auto"/>
                                    <w:left w:val="none" w:sz="0" w:space="0" w:color="auto"/>
                                    <w:bottom w:val="none" w:sz="0" w:space="0" w:color="auto"/>
                                    <w:right w:val="none" w:sz="0" w:space="0" w:color="auto"/>
                                  </w:divBdr>
                                </w:div>
                              </w:divsChild>
                            </w:div>
                            <w:div w:id="709887486">
                              <w:marLeft w:val="0"/>
                              <w:marRight w:val="0"/>
                              <w:marTop w:val="240"/>
                              <w:marBottom w:val="240"/>
                              <w:divBdr>
                                <w:top w:val="none" w:sz="0" w:space="0" w:color="auto"/>
                                <w:left w:val="none" w:sz="0" w:space="0" w:color="auto"/>
                                <w:bottom w:val="none" w:sz="0" w:space="0" w:color="auto"/>
                                <w:right w:val="none" w:sz="0" w:space="0" w:color="auto"/>
                              </w:divBdr>
                              <w:divsChild>
                                <w:div w:id="1254586714">
                                  <w:marLeft w:val="0"/>
                                  <w:marRight w:val="0"/>
                                  <w:marTop w:val="0"/>
                                  <w:marBottom w:val="0"/>
                                  <w:divBdr>
                                    <w:top w:val="none" w:sz="0" w:space="0" w:color="auto"/>
                                    <w:left w:val="none" w:sz="0" w:space="0" w:color="auto"/>
                                    <w:bottom w:val="none" w:sz="0" w:space="0" w:color="auto"/>
                                    <w:right w:val="none" w:sz="0" w:space="0" w:color="auto"/>
                                  </w:divBdr>
                                </w:div>
                              </w:divsChild>
                            </w:div>
                            <w:div w:id="1678725925">
                              <w:marLeft w:val="0"/>
                              <w:marRight w:val="0"/>
                              <w:marTop w:val="240"/>
                              <w:marBottom w:val="240"/>
                              <w:divBdr>
                                <w:top w:val="none" w:sz="0" w:space="0" w:color="auto"/>
                                <w:left w:val="none" w:sz="0" w:space="0" w:color="auto"/>
                                <w:bottom w:val="none" w:sz="0" w:space="0" w:color="auto"/>
                                <w:right w:val="none" w:sz="0" w:space="0" w:color="auto"/>
                              </w:divBdr>
                              <w:divsChild>
                                <w:div w:id="1735158994">
                                  <w:marLeft w:val="0"/>
                                  <w:marRight w:val="0"/>
                                  <w:marTop w:val="0"/>
                                  <w:marBottom w:val="0"/>
                                  <w:divBdr>
                                    <w:top w:val="none" w:sz="0" w:space="0" w:color="auto"/>
                                    <w:left w:val="none" w:sz="0" w:space="0" w:color="auto"/>
                                    <w:bottom w:val="none" w:sz="0" w:space="0" w:color="auto"/>
                                    <w:right w:val="none" w:sz="0" w:space="0" w:color="auto"/>
                                  </w:divBdr>
                                </w:div>
                              </w:divsChild>
                            </w:div>
                            <w:div w:id="300036208">
                              <w:marLeft w:val="0"/>
                              <w:marRight w:val="0"/>
                              <w:marTop w:val="360"/>
                              <w:marBottom w:val="450"/>
                              <w:divBdr>
                                <w:top w:val="none" w:sz="0" w:space="0" w:color="auto"/>
                                <w:left w:val="none" w:sz="0" w:space="0" w:color="auto"/>
                                <w:bottom w:val="none" w:sz="0" w:space="0" w:color="auto"/>
                                <w:right w:val="none" w:sz="0" w:space="0" w:color="auto"/>
                              </w:divBdr>
                              <w:divsChild>
                                <w:div w:id="1342320607">
                                  <w:marLeft w:val="0"/>
                                  <w:marRight w:val="0"/>
                                  <w:marTop w:val="0"/>
                                  <w:marBottom w:val="0"/>
                                  <w:divBdr>
                                    <w:top w:val="none" w:sz="0" w:space="0" w:color="auto"/>
                                    <w:left w:val="none" w:sz="0" w:space="0" w:color="auto"/>
                                    <w:bottom w:val="single" w:sz="6" w:space="15" w:color="B8B9BA"/>
                                    <w:right w:val="none" w:sz="0" w:space="0" w:color="auto"/>
                                  </w:divBdr>
                                  <w:divsChild>
                                    <w:div w:id="1081295479">
                                      <w:marLeft w:val="0"/>
                                      <w:marRight w:val="0"/>
                                      <w:marTop w:val="0"/>
                                      <w:marBottom w:val="0"/>
                                      <w:divBdr>
                                        <w:top w:val="none" w:sz="0" w:space="0" w:color="auto"/>
                                        <w:left w:val="none" w:sz="0" w:space="0" w:color="auto"/>
                                        <w:bottom w:val="none" w:sz="0" w:space="0" w:color="auto"/>
                                        <w:right w:val="none" w:sz="0" w:space="0" w:color="auto"/>
                                      </w:divBdr>
                                    </w:div>
                                    <w:div w:id="1695307995">
                                      <w:marLeft w:val="0"/>
                                      <w:marRight w:val="0"/>
                                      <w:marTop w:val="225"/>
                                      <w:marBottom w:val="0"/>
                                      <w:divBdr>
                                        <w:top w:val="none" w:sz="0" w:space="0" w:color="auto"/>
                                        <w:left w:val="none" w:sz="0" w:space="0" w:color="auto"/>
                                        <w:bottom w:val="none" w:sz="0" w:space="0" w:color="auto"/>
                                        <w:right w:val="none" w:sz="0" w:space="0" w:color="auto"/>
                                      </w:divBdr>
                                      <w:divsChild>
                                        <w:div w:id="1701316544">
                                          <w:marLeft w:val="0"/>
                                          <w:marRight w:val="0"/>
                                          <w:marTop w:val="0"/>
                                          <w:marBottom w:val="0"/>
                                          <w:divBdr>
                                            <w:top w:val="none" w:sz="0" w:space="0" w:color="auto"/>
                                            <w:left w:val="none" w:sz="0" w:space="0" w:color="auto"/>
                                            <w:bottom w:val="none" w:sz="0" w:space="0" w:color="auto"/>
                                            <w:right w:val="none" w:sz="0" w:space="0" w:color="auto"/>
                                          </w:divBdr>
                                        </w:div>
                                      </w:divsChild>
                                    </w:div>
                                    <w:div w:id="20638709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4754272">
                              <w:marLeft w:val="0"/>
                              <w:marRight w:val="0"/>
                              <w:marTop w:val="360"/>
                              <w:marBottom w:val="360"/>
                              <w:divBdr>
                                <w:top w:val="none" w:sz="0" w:space="0" w:color="auto"/>
                                <w:left w:val="none" w:sz="0" w:space="0" w:color="auto"/>
                                <w:bottom w:val="none" w:sz="0" w:space="0" w:color="auto"/>
                                <w:right w:val="none" w:sz="0" w:space="0" w:color="auto"/>
                              </w:divBdr>
                            </w:div>
                            <w:div w:id="1657030925">
                              <w:marLeft w:val="0"/>
                              <w:marRight w:val="0"/>
                              <w:marTop w:val="240"/>
                              <w:marBottom w:val="240"/>
                              <w:divBdr>
                                <w:top w:val="none" w:sz="0" w:space="0" w:color="auto"/>
                                <w:left w:val="none" w:sz="0" w:space="0" w:color="auto"/>
                                <w:bottom w:val="none" w:sz="0" w:space="0" w:color="auto"/>
                                <w:right w:val="none" w:sz="0" w:space="0" w:color="auto"/>
                              </w:divBdr>
                              <w:divsChild>
                                <w:div w:id="6644222">
                                  <w:marLeft w:val="0"/>
                                  <w:marRight w:val="0"/>
                                  <w:marTop w:val="0"/>
                                  <w:marBottom w:val="0"/>
                                  <w:divBdr>
                                    <w:top w:val="none" w:sz="0" w:space="0" w:color="auto"/>
                                    <w:left w:val="none" w:sz="0" w:space="0" w:color="auto"/>
                                    <w:bottom w:val="none" w:sz="0" w:space="0" w:color="auto"/>
                                    <w:right w:val="none" w:sz="0" w:space="0" w:color="auto"/>
                                  </w:divBdr>
                                </w:div>
                              </w:divsChild>
                            </w:div>
                            <w:div w:id="1228301232">
                              <w:marLeft w:val="0"/>
                              <w:marRight w:val="0"/>
                              <w:marTop w:val="240"/>
                              <w:marBottom w:val="240"/>
                              <w:divBdr>
                                <w:top w:val="none" w:sz="0" w:space="0" w:color="auto"/>
                                <w:left w:val="none" w:sz="0" w:space="0" w:color="auto"/>
                                <w:bottom w:val="none" w:sz="0" w:space="0" w:color="auto"/>
                                <w:right w:val="none" w:sz="0" w:space="0" w:color="auto"/>
                              </w:divBdr>
                              <w:divsChild>
                                <w:div w:id="160514074">
                                  <w:marLeft w:val="0"/>
                                  <w:marRight w:val="0"/>
                                  <w:marTop w:val="0"/>
                                  <w:marBottom w:val="0"/>
                                  <w:divBdr>
                                    <w:top w:val="none" w:sz="0" w:space="0" w:color="auto"/>
                                    <w:left w:val="none" w:sz="0" w:space="0" w:color="auto"/>
                                    <w:bottom w:val="none" w:sz="0" w:space="0" w:color="auto"/>
                                    <w:right w:val="none" w:sz="0" w:space="0" w:color="auto"/>
                                  </w:divBdr>
                                </w:div>
                              </w:divsChild>
                            </w:div>
                            <w:div w:id="1954021707">
                              <w:marLeft w:val="0"/>
                              <w:marRight w:val="0"/>
                              <w:marTop w:val="240"/>
                              <w:marBottom w:val="240"/>
                              <w:divBdr>
                                <w:top w:val="none" w:sz="0" w:space="0" w:color="auto"/>
                                <w:left w:val="none" w:sz="0" w:space="0" w:color="auto"/>
                                <w:bottom w:val="none" w:sz="0" w:space="0" w:color="auto"/>
                                <w:right w:val="none" w:sz="0" w:space="0" w:color="auto"/>
                              </w:divBdr>
                              <w:divsChild>
                                <w:div w:id="1791245653">
                                  <w:marLeft w:val="0"/>
                                  <w:marRight w:val="0"/>
                                  <w:marTop w:val="0"/>
                                  <w:marBottom w:val="0"/>
                                  <w:divBdr>
                                    <w:top w:val="none" w:sz="0" w:space="0" w:color="auto"/>
                                    <w:left w:val="none" w:sz="0" w:space="0" w:color="auto"/>
                                    <w:bottom w:val="none" w:sz="0" w:space="0" w:color="auto"/>
                                    <w:right w:val="none" w:sz="0" w:space="0" w:color="auto"/>
                                  </w:divBdr>
                                </w:div>
                              </w:divsChild>
                            </w:div>
                            <w:div w:id="146361307">
                              <w:marLeft w:val="0"/>
                              <w:marRight w:val="0"/>
                              <w:marTop w:val="240"/>
                              <w:marBottom w:val="240"/>
                              <w:divBdr>
                                <w:top w:val="none" w:sz="0" w:space="0" w:color="auto"/>
                                <w:left w:val="none" w:sz="0" w:space="0" w:color="auto"/>
                                <w:bottom w:val="none" w:sz="0" w:space="0" w:color="auto"/>
                                <w:right w:val="none" w:sz="0" w:space="0" w:color="auto"/>
                              </w:divBdr>
                              <w:divsChild>
                                <w:div w:id="642778423">
                                  <w:marLeft w:val="0"/>
                                  <w:marRight w:val="0"/>
                                  <w:marTop w:val="0"/>
                                  <w:marBottom w:val="0"/>
                                  <w:divBdr>
                                    <w:top w:val="none" w:sz="0" w:space="0" w:color="auto"/>
                                    <w:left w:val="none" w:sz="0" w:space="0" w:color="auto"/>
                                    <w:bottom w:val="none" w:sz="0" w:space="0" w:color="auto"/>
                                    <w:right w:val="none" w:sz="0" w:space="0" w:color="auto"/>
                                  </w:divBdr>
                                </w:div>
                              </w:divsChild>
                            </w:div>
                            <w:div w:id="1361125668">
                              <w:marLeft w:val="0"/>
                              <w:marRight w:val="0"/>
                              <w:marTop w:val="240"/>
                              <w:marBottom w:val="240"/>
                              <w:divBdr>
                                <w:top w:val="none" w:sz="0" w:space="0" w:color="auto"/>
                                <w:left w:val="none" w:sz="0" w:space="0" w:color="auto"/>
                                <w:bottom w:val="none" w:sz="0" w:space="0" w:color="auto"/>
                                <w:right w:val="none" w:sz="0" w:space="0" w:color="auto"/>
                              </w:divBdr>
                              <w:divsChild>
                                <w:div w:id="1076322887">
                                  <w:marLeft w:val="0"/>
                                  <w:marRight w:val="0"/>
                                  <w:marTop w:val="0"/>
                                  <w:marBottom w:val="0"/>
                                  <w:divBdr>
                                    <w:top w:val="none" w:sz="0" w:space="0" w:color="auto"/>
                                    <w:left w:val="none" w:sz="0" w:space="0" w:color="auto"/>
                                    <w:bottom w:val="none" w:sz="0" w:space="0" w:color="auto"/>
                                    <w:right w:val="none" w:sz="0" w:space="0" w:color="auto"/>
                                  </w:divBdr>
                                </w:div>
                              </w:divsChild>
                            </w:div>
                            <w:div w:id="979652373">
                              <w:marLeft w:val="0"/>
                              <w:marRight w:val="0"/>
                              <w:marTop w:val="240"/>
                              <w:marBottom w:val="240"/>
                              <w:divBdr>
                                <w:top w:val="none" w:sz="0" w:space="0" w:color="auto"/>
                                <w:left w:val="none" w:sz="0" w:space="0" w:color="auto"/>
                                <w:bottom w:val="none" w:sz="0" w:space="0" w:color="auto"/>
                                <w:right w:val="none" w:sz="0" w:space="0" w:color="auto"/>
                              </w:divBdr>
                              <w:divsChild>
                                <w:div w:id="2063479272">
                                  <w:marLeft w:val="0"/>
                                  <w:marRight w:val="0"/>
                                  <w:marTop w:val="0"/>
                                  <w:marBottom w:val="0"/>
                                  <w:divBdr>
                                    <w:top w:val="none" w:sz="0" w:space="0" w:color="auto"/>
                                    <w:left w:val="none" w:sz="0" w:space="0" w:color="auto"/>
                                    <w:bottom w:val="none" w:sz="0" w:space="0" w:color="auto"/>
                                    <w:right w:val="none" w:sz="0" w:space="0" w:color="auto"/>
                                  </w:divBdr>
                                </w:div>
                              </w:divsChild>
                            </w:div>
                            <w:div w:id="153301153">
                              <w:marLeft w:val="0"/>
                              <w:marRight w:val="0"/>
                              <w:marTop w:val="360"/>
                              <w:marBottom w:val="360"/>
                              <w:divBdr>
                                <w:top w:val="none" w:sz="0" w:space="0" w:color="auto"/>
                                <w:left w:val="none" w:sz="0" w:space="0" w:color="auto"/>
                                <w:bottom w:val="none" w:sz="0" w:space="0" w:color="auto"/>
                                <w:right w:val="none" w:sz="0" w:space="0" w:color="auto"/>
                              </w:divBdr>
                            </w:div>
                            <w:div w:id="144856441">
                              <w:marLeft w:val="0"/>
                              <w:marRight w:val="0"/>
                              <w:marTop w:val="240"/>
                              <w:marBottom w:val="240"/>
                              <w:divBdr>
                                <w:top w:val="none" w:sz="0" w:space="0" w:color="auto"/>
                                <w:left w:val="none" w:sz="0" w:space="0" w:color="auto"/>
                                <w:bottom w:val="none" w:sz="0" w:space="0" w:color="auto"/>
                                <w:right w:val="none" w:sz="0" w:space="0" w:color="auto"/>
                              </w:divBdr>
                              <w:divsChild>
                                <w:div w:id="837815851">
                                  <w:marLeft w:val="0"/>
                                  <w:marRight w:val="0"/>
                                  <w:marTop w:val="0"/>
                                  <w:marBottom w:val="0"/>
                                  <w:divBdr>
                                    <w:top w:val="none" w:sz="0" w:space="0" w:color="auto"/>
                                    <w:left w:val="none" w:sz="0" w:space="0" w:color="auto"/>
                                    <w:bottom w:val="none" w:sz="0" w:space="0" w:color="auto"/>
                                    <w:right w:val="none" w:sz="0" w:space="0" w:color="auto"/>
                                  </w:divBdr>
                                </w:div>
                              </w:divsChild>
                            </w:div>
                            <w:div w:id="1291284542">
                              <w:marLeft w:val="0"/>
                              <w:marRight w:val="0"/>
                              <w:marTop w:val="240"/>
                              <w:marBottom w:val="240"/>
                              <w:divBdr>
                                <w:top w:val="none" w:sz="0" w:space="0" w:color="auto"/>
                                <w:left w:val="none" w:sz="0" w:space="0" w:color="auto"/>
                                <w:bottom w:val="none" w:sz="0" w:space="0" w:color="auto"/>
                                <w:right w:val="none" w:sz="0" w:space="0" w:color="auto"/>
                              </w:divBdr>
                              <w:divsChild>
                                <w:div w:id="713893275">
                                  <w:marLeft w:val="0"/>
                                  <w:marRight w:val="0"/>
                                  <w:marTop w:val="0"/>
                                  <w:marBottom w:val="0"/>
                                  <w:divBdr>
                                    <w:top w:val="none" w:sz="0" w:space="0" w:color="auto"/>
                                    <w:left w:val="none" w:sz="0" w:space="0" w:color="auto"/>
                                    <w:bottom w:val="none" w:sz="0" w:space="0" w:color="auto"/>
                                    <w:right w:val="none" w:sz="0" w:space="0" w:color="auto"/>
                                  </w:divBdr>
                                </w:div>
                              </w:divsChild>
                            </w:div>
                            <w:div w:id="432015030">
                              <w:marLeft w:val="0"/>
                              <w:marRight w:val="0"/>
                              <w:marTop w:val="240"/>
                              <w:marBottom w:val="240"/>
                              <w:divBdr>
                                <w:top w:val="none" w:sz="0" w:space="0" w:color="auto"/>
                                <w:left w:val="none" w:sz="0" w:space="0" w:color="auto"/>
                                <w:bottom w:val="none" w:sz="0" w:space="0" w:color="auto"/>
                                <w:right w:val="none" w:sz="0" w:space="0" w:color="auto"/>
                              </w:divBdr>
                              <w:divsChild>
                                <w:div w:id="876433100">
                                  <w:marLeft w:val="0"/>
                                  <w:marRight w:val="0"/>
                                  <w:marTop w:val="0"/>
                                  <w:marBottom w:val="0"/>
                                  <w:divBdr>
                                    <w:top w:val="none" w:sz="0" w:space="0" w:color="auto"/>
                                    <w:left w:val="none" w:sz="0" w:space="0" w:color="auto"/>
                                    <w:bottom w:val="none" w:sz="0" w:space="0" w:color="auto"/>
                                    <w:right w:val="none" w:sz="0" w:space="0" w:color="auto"/>
                                  </w:divBdr>
                                </w:div>
                              </w:divsChild>
                            </w:div>
                            <w:div w:id="1551528291">
                              <w:marLeft w:val="0"/>
                              <w:marRight w:val="0"/>
                              <w:marTop w:val="240"/>
                              <w:marBottom w:val="240"/>
                              <w:divBdr>
                                <w:top w:val="none" w:sz="0" w:space="0" w:color="auto"/>
                                <w:left w:val="none" w:sz="0" w:space="0" w:color="auto"/>
                                <w:bottom w:val="none" w:sz="0" w:space="0" w:color="auto"/>
                                <w:right w:val="none" w:sz="0" w:space="0" w:color="auto"/>
                              </w:divBdr>
                              <w:divsChild>
                                <w:div w:id="2109814193">
                                  <w:marLeft w:val="0"/>
                                  <w:marRight w:val="0"/>
                                  <w:marTop w:val="0"/>
                                  <w:marBottom w:val="0"/>
                                  <w:divBdr>
                                    <w:top w:val="none" w:sz="0" w:space="0" w:color="auto"/>
                                    <w:left w:val="none" w:sz="0" w:space="0" w:color="auto"/>
                                    <w:bottom w:val="none" w:sz="0" w:space="0" w:color="auto"/>
                                    <w:right w:val="none" w:sz="0" w:space="0" w:color="auto"/>
                                  </w:divBdr>
                                </w:div>
                              </w:divsChild>
                            </w:div>
                            <w:div w:id="220216781">
                              <w:marLeft w:val="0"/>
                              <w:marRight w:val="0"/>
                              <w:marTop w:val="240"/>
                              <w:marBottom w:val="240"/>
                              <w:divBdr>
                                <w:top w:val="none" w:sz="0" w:space="0" w:color="auto"/>
                                <w:left w:val="none" w:sz="0" w:space="0" w:color="auto"/>
                                <w:bottom w:val="none" w:sz="0" w:space="0" w:color="auto"/>
                                <w:right w:val="none" w:sz="0" w:space="0" w:color="auto"/>
                              </w:divBdr>
                              <w:divsChild>
                                <w:div w:id="275218087">
                                  <w:marLeft w:val="0"/>
                                  <w:marRight w:val="0"/>
                                  <w:marTop w:val="0"/>
                                  <w:marBottom w:val="0"/>
                                  <w:divBdr>
                                    <w:top w:val="none" w:sz="0" w:space="0" w:color="auto"/>
                                    <w:left w:val="none" w:sz="0" w:space="0" w:color="auto"/>
                                    <w:bottom w:val="none" w:sz="0" w:space="0" w:color="auto"/>
                                    <w:right w:val="none" w:sz="0" w:space="0" w:color="auto"/>
                                  </w:divBdr>
                                </w:div>
                              </w:divsChild>
                            </w:div>
                            <w:div w:id="1462262627">
                              <w:marLeft w:val="0"/>
                              <w:marRight w:val="0"/>
                              <w:marTop w:val="240"/>
                              <w:marBottom w:val="240"/>
                              <w:divBdr>
                                <w:top w:val="none" w:sz="0" w:space="0" w:color="auto"/>
                                <w:left w:val="none" w:sz="0" w:space="0" w:color="auto"/>
                                <w:bottom w:val="none" w:sz="0" w:space="0" w:color="auto"/>
                                <w:right w:val="none" w:sz="0" w:space="0" w:color="auto"/>
                              </w:divBdr>
                              <w:divsChild>
                                <w:div w:id="1768230104">
                                  <w:marLeft w:val="0"/>
                                  <w:marRight w:val="0"/>
                                  <w:marTop w:val="0"/>
                                  <w:marBottom w:val="0"/>
                                  <w:divBdr>
                                    <w:top w:val="none" w:sz="0" w:space="0" w:color="auto"/>
                                    <w:left w:val="none" w:sz="0" w:space="0" w:color="auto"/>
                                    <w:bottom w:val="none" w:sz="0" w:space="0" w:color="auto"/>
                                    <w:right w:val="none" w:sz="0" w:space="0" w:color="auto"/>
                                  </w:divBdr>
                                </w:div>
                              </w:divsChild>
                            </w:div>
                            <w:div w:id="1475444581">
                              <w:marLeft w:val="0"/>
                              <w:marRight w:val="0"/>
                              <w:marTop w:val="240"/>
                              <w:marBottom w:val="240"/>
                              <w:divBdr>
                                <w:top w:val="none" w:sz="0" w:space="0" w:color="auto"/>
                                <w:left w:val="none" w:sz="0" w:space="0" w:color="auto"/>
                                <w:bottom w:val="none" w:sz="0" w:space="0" w:color="auto"/>
                                <w:right w:val="none" w:sz="0" w:space="0" w:color="auto"/>
                              </w:divBdr>
                              <w:divsChild>
                                <w:div w:id="35415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540102">
      <w:bodyDiv w:val="1"/>
      <w:marLeft w:val="0"/>
      <w:marRight w:val="0"/>
      <w:marTop w:val="0"/>
      <w:marBottom w:val="0"/>
      <w:divBdr>
        <w:top w:val="none" w:sz="0" w:space="0" w:color="auto"/>
        <w:left w:val="none" w:sz="0" w:space="0" w:color="auto"/>
        <w:bottom w:val="none" w:sz="0" w:space="0" w:color="auto"/>
        <w:right w:val="none" w:sz="0" w:space="0" w:color="auto"/>
      </w:divBdr>
      <w:divsChild>
        <w:div w:id="789319028">
          <w:marLeft w:val="0"/>
          <w:marRight w:val="0"/>
          <w:marTop w:val="0"/>
          <w:marBottom w:val="0"/>
          <w:divBdr>
            <w:top w:val="none" w:sz="0" w:space="0" w:color="auto"/>
            <w:left w:val="none" w:sz="0" w:space="0" w:color="auto"/>
            <w:bottom w:val="none" w:sz="0" w:space="0" w:color="auto"/>
            <w:right w:val="none" w:sz="0" w:space="0" w:color="auto"/>
          </w:divBdr>
          <w:divsChild>
            <w:div w:id="122159395">
              <w:marLeft w:val="0"/>
              <w:marRight w:val="0"/>
              <w:marTop w:val="0"/>
              <w:marBottom w:val="0"/>
              <w:divBdr>
                <w:top w:val="none" w:sz="0" w:space="0" w:color="auto"/>
                <w:left w:val="none" w:sz="0" w:space="0" w:color="auto"/>
                <w:bottom w:val="none" w:sz="0" w:space="0" w:color="auto"/>
                <w:right w:val="none" w:sz="0" w:space="0" w:color="auto"/>
              </w:divBdr>
              <w:divsChild>
                <w:div w:id="1125271240">
                  <w:marLeft w:val="0"/>
                  <w:marRight w:val="0"/>
                  <w:marTop w:val="0"/>
                  <w:marBottom w:val="0"/>
                  <w:divBdr>
                    <w:top w:val="none" w:sz="0" w:space="0" w:color="auto"/>
                    <w:left w:val="none" w:sz="0" w:space="0" w:color="auto"/>
                    <w:bottom w:val="none" w:sz="0" w:space="0" w:color="auto"/>
                    <w:right w:val="none" w:sz="0" w:space="0" w:color="auto"/>
                  </w:divBdr>
                </w:div>
                <w:div w:id="1944875246">
                  <w:marLeft w:val="0"/>
                  <w:marRight w:val="0"/>
                  <w:marTop w:val="600"/>
                  <w:marBottom w:val="0"/>
                  <w:divBdr>
                    <w:top w:val="none" w:sz="0" w:space="0" w:color="auto"/>
                    <w:left w:val="none" w:sz="0" w:space="0" w:color="auto"/>
                    <w:bottom w:val="none" w:sz="0" w:space="0" w:color="auto"/>
                    <w:right w:val="none" w:sz="0" w:space="0" w:color="auto"/>
                  </w:divBdr>
                  <w:divsChild>
                    <w:div w:id="2100908688">
                      <w:marLeft w:val="0"/>
                      <w:marRight w:val="0"/>
                      <w:marTop w:val="0"/>
                      <w:marBottom w:val="0"/>
                      <w:divBdr>
                        <w:top w:val="none" w:sz="0" w:space="0" w:color="auto"/>
                        <w:left w:val="none" w:sz="0" w:space="0" w:color="auto"/>
                        <w:bottom w:val="none" w:sz="0" w:space="0" w:color="auto"/>
                        <w:right w:val="none" w:sz="0" w:space="0" w:color="auto"/>
                      </w:divBdr>
                      <w:divsChild>
                        <w:div w:id="1135877772">
                          <w:marLeft w:val="0"/>
                          <w:marRight w:val="0"/>
                          <w:marTop w:val="0"/>
                          <w:marBottom w:val="0"/>
                          <w:divBdr>
                            <w:top w:val="none" w:sz="0" w:space="0" w:color="auto"/>
                            <w:left w:val="none" w:sz="0" w:space="0" w:color="auto"/>
                            <w:bottom w:val="none" w:sz="0" w:space="0" w:color="auto"/>
                            <w:right w:val="none" w:sz="0" w:space="0" w:color="auto"/>
                          </w:divBdr>
                          <w:divsChild>
                            <w:div w:id="89274437">
                              <w:marLeft w:val="0"/>
                              <w:marRight w:val="0"/>
                              <w:marTop w:val="0"/>
                              <w:marBottom w:val="0"/>
                              <w:divBdr>
                                <w:top w:val="none" w:sz="0" w:space="0" w:color="auto"/>
                                <w:left w:val="none" w:sz="0" w:space="0" w:color="auto"/>
                                <w:bottom w:val="none" w:sz="0" w:space="0" w:color="auto"/>
                                <w:right w:val="none" w:sz="0" w:space="0" w:color="auto"/>
                              </w:divBdr>
                            </w:div>
                          </w:divsChild>
                        </w:div>
                        <w:div w:id="2093576522">
                          <w:marLeft w:val="0"/>
                          <w:marRight w:val="135"/>
                          <w:marTop w:val="0"/>
                          <w:marBottom w:val="0"/>
                          <w:divBdr>
                            <w:top w:val="none" w:sz="0" w:space="0" w:color="auto"/>
                            <w:left w:val="none" w:sz="0" w:space="0" w:color="auto"/>
                            <w:bottom w:val="none" w:sz="0" w:space="0" w:color="auto"/>
                            <w:right w:val="none" w:sz="0" w:space="0" w:color="auto"/>
                          </w:divBdr>
                        </w:div>
                        <w:div w:id="13263961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866232">
          <w:marLeft w:val="0"/>
          <w:marRight w:val="0"/>
          <w:marTop w:val="0"/>
          <w:marBottom w:val="0"/>
          <w:divBdr>
            <w:top w:val="none" w:sz="0" w:space="0" w:color="auto"/>
            <w:left w:val="none" w:sz="0" w:space="0" w:color="auto"/>
            <w:bottom w:val="none" w:sz="0" w:space="0" w:color="auto"/>
            <w:right w:val="none" w:sz="0" w:space="0" w:color="auto"/>
          </w:divBdr>
          <w:divsChild>
            <w:div w:id="23214056">
              <w:marLeft w:val="0"/>
              <w:marRight w:val="0"/>
              <w:marTop w:val="0"/>
              <w:marBottom w:val="0"/>
              <w:divBdr>
                <w:top w:val="none" w:sz="0" w:space="0" w:color="auto"/>
                <w:left w:val="none" w:sz="0" w:space="0" w:color="auto"/>
                <w:bottom w:val="none" w:sz="0" w:space="0" w:color="auto"/>
                <w:right w:val="none" w:sz="0" w:space="0" w:color="auto"/>
              </w:divBdr>
              <w:divsChild>
                <w:div w:id="391776870">
                  <w:marLeft w:val="0"/>
                  <w:marRight w:val="0"/>
                  <w:marTop w:val="0"/>
                  <w:marBottom w:val="0"/>
                  <w:divBdr>
                    <w:top w:val="none" w:sz="0" w:space="0" w:color="auto"/>
                    <w:left w:val="none" w:sz="0" w:space="0" w:color="auto"/>
                    <w:bottom w:val="none" w:sz="0" w:space="0" w:color="auto"/>
                    <w:right w:val="none" w:sz="0" w:space="0" w:color="auto"/>
                  </w:divBdr>
                  <w:divsChild>
                    <w:div w:id="239364958">
                      <w:marLeft w:val="0"/>
                      <w:marRight w:val="1500"/>
                      <w:marTop w:val="0"/>
                      <w:marBottom w:val="0"/>
                      <w:divBdr>
                        <w:top w:val="none" w:sz="0" w:space="0" w:color="auto"/>
                        <w:left w:val="none" w:sz="0" w:space="0" w:color="auto"/>
                        <w:bottom w:val="none" w:sz="0" w:space="0" w:color="auto"/>
                        <w:right w:val="none" w:sz="0" w:space="0" w:color="auto"/>
                      </w:divBdr>
                      <w:divsChild>
                        <w:div w:id="1358699395">
                          <w:marLeft w:val="0"/>
                          <w:marRight w:val="0"/>
                          <w:marTop w:val="600"/>
                          <w:marBottom w:val="600"/>
                          <w:divBdr>
                            <w:top w:val="none" w:sz="0" w:space="0" w:color="auto"/>
                            <w:left w:val="none" w:sz="0" w:space="0" w:color="auto"/>
                            <w:bottom w:val="none" w:sz="0" w:space="0" w:color="auto"/>
                            <w:right w:val="none" w:sz="0" w:space="0" w:color="auto"/>
                          </w:divBdr>
                          <w:divsChild>
                            <w:div w:id="875585851">
                              <w:marLeft w:val="0"/>
                              <w:marRight w:val="0"/>
                              <w:marTop w:val="0"/>
                              <w:marBottom w:val="300"/>
                              <w:divBdr>
                                <w:top w:val="none" w:sz="0" w:space="0" w:color="auto"/>
                                <w:left w:val="none" w:sz="0" w:space="0" w:color="auto"/>
                                <w:bottom w:val="none" w:sz="0" w:space="0" w:color="auto"/>
                                <w:right w:val="none" w:sz="0" w:space="0" w:color="auto"/>
                              </w:divBdr>
                            </w:div>
                            <w:div w:id="1146050156">
                              <w:marLeft w:val="0"/>
                              <w:marRight w:val="0"/>
                              <w:marTop w:val="300"/>
                              <w:marBottom w:val="300"/>
                              <w:divBdr>
                                <w:top w:val="none" w:sz="0" w:space="0" w:color="auto"/>
                                <w:left w:val="none" w:sz="0" w:space="0" w:color="auto"/>
                                <w:bottom w:val="none" w:sz="0" w:space="0" w:color="auto"/>
                                <w:right w:val="none" w:sz="0" w:space="0" w:color="auto"/>
                              </w:divBdr>
                            </w:div>
                            <w:div w:id="190076155">
                              <w:marLeft w:val="0"/>
                              <w:marRight w:val="0"/>
                              <w:marTop w:val="300"/>
                              <w:marBottom w:val="600"/>
                              <w:divBdr>
                                <w:top w:val="single" w:sz="6" w:space="30" w:color="EB5D0B"/>
                                <w:left w:val="none" w:sz="0" w:space="0" w:color="auto"/>
                                <w:bottom w:val="single" w:sz="6" w:space="30" w:color="EB5D0B"/>
                                <w:right w:val="none" w:sz="0" w:space="0" w:color="auto"/>
                              </w:divBdr>
                            </w:div>
                            <w:div w:id="1529490950">
                              <w:marLeft w:val="0"/>
                              <w:marRight w:val="0"/>
                              <w:marTop w:val="240"/>
                              <w:marBottom w:val="240"/>
                              <w:divBdr>
                                <w:top w:val="none" w:sz="0" w:space="0" w:color="auto"/>
                                <w:left w:val="none" w:sz="0" w:space="0" w:color="auto"/>
                                <w:bottom w:val="none" w:sz="0" w:space="0" w:color="auto"/>
                                <w:right w:val="none" w:sz="0" w:space="0" w:color="auto"/>
                              </w:divBdr>
                              <w:divsChild>
                                <w:div w:id="961768434">
                                  <w:marLeft w:val="0"/>
                                  <w:marRight w:val="0"/>
                                  <w:marTop w:val="0"/>
                                  <w:marBottom w:val="0"/>
                                  <w:divBdr>
                                    <w:top w:val="none" w:sz="0" w:space="0" w:color="auto"/>
                                    <w:left w:val="none" w:sz="0" w:space="0" w:color="auto"/>
                                    <w:bottom w:val="none" w:sz="0" w:space="0" w:color="auto"/>
                                    <w:right w:val="none" w:sz="0" w:space="0" w:color="auto"/>
                                  </w:divBdr>
                                </w:div>
                              </w:divsChild>
                            </w:div>
                            <w:div w:id="1372219682">
                              <w:marLeft w:val="0"/>
                              <w:marRight w:val="0"/>
                              <w:marTop w:val="240"/>
                              <w:marBottom w:val="240"/>
                              <w:divBdr>
                                <w:top w:val="none" w:sz="0" w:space="0" w:color="auto"/>
                                <w:left w:val="none" w:sz="0" w:space="0" w:color="auto"/>
                                <w:bottom w:val="none" w:sz="0" w:space="0" w:color="auto"/>
                                <w:right w:val="none" w:sz="0" w:space="0" w:color="auto"/>
                              </w:divBdr>
                              <w:divsChild>
                                <w:div w:id="1085225346">
                                  <w:marLeft w:val="0"/>
                                  <w:marRight w:val="0"/>
                                  <w:marTop w:val="0"/>
                                  <w:marBottom w:val="0"/>
                                  <w:divBdr>
                                    <w:top w:val="none" w:sz="0" w:space="0" w:color="auto"/>
                                    <w:left w:val="none" w:sz="0" w:space="0" w:color="auto"/>
                                    <w:bottom w:val="none" w:sz="0" w:space="0" w:color="auto"/>
                                    <w:right w:val="none" w:sz="0" w:space="0" w:color="auto"/>
                                  </w:divBdr>
                                </w:div>
                              </w:divsChild>
                            </w:div>
                            <w:div w:id="745884274">
                              <w:marLeft w:val="0"/>
                              <w:marRight w:val="0"/>
                              <w:marTop w:val="240"/>
                              <w:marBottom w:val="240"/>
                              <w:divBdr>
                                <w:top w:val="none" w:sz="0" w:space="0" w:color="auto"/>
                                <w:left w:val="none" w:sz="0" w:space="0" w:color="auto"/>
                                <w:bottom w:val="none" w:sz="0" w:space="0" w:color="auto"/>
                                <w:right w:val="none" w:sz="0" w:space="0" w:color="auto"/>
                              </w:divBdr>
                              <w:divsChild>
                                <w:div w:id="1487866048">
                                  <w:marLeft w:val="0"/>
                                  <w:marRight w:val="0"/>
                                  <w:marTop w:val="0"/>
                                  <w:marBottom w:val="0"/>
                                  <w:divBdr>
                                    <w:top w:val="none" w:sz="0" w:space="0" w:color="auto"/>
                                    <w:left w:val="none" w:sz="0" w:space="0" w:color="auto"/>
                                    <w:bottom w:val="none" w:sz="0" w:space="0" w:color="auto"/>
                                    <w:right w:val="none" w:sz="0" w:space="0" w:color="auto"/>
                                  </w:divBdr>
                                </w:div>
                              </w:divsChild>
                            </w:div>
                            <w:div w:id="2139177220">
                              <w:marLeft w:val="0"/>
                              <w:marRight w:val="0"/>
                              <w:marTop w:val="240"/>
                              <w:marBottom w:val="240"/>
                              <w:divBdr>
                                <w:top w:val="none" w:sz="0" w:space="0" w:color="auto"/>
                                <w:left w:val="none" w:sz="0" w:space="0" w:color="auto"/>
                                <w:bottom w:val="none" w:sz="0" w:space="0" w:color="auto"/>
                                <w:right w:val="none" w:sz="0" w:space="0" w:color="auto"/>
                              </w:divBdr>
                              <w:divsChild>
                                <w:div w:id="232667874">
                                  <w:marLeft w:val="0"/>
                                  <w:marRight w:val="0"/>
                                  <w:marTop w:val="0"/>
                                  <w:marBottom w:val="0"/>
                                  <w:divBdr>
                                    <w:top w:val="none" w:sz="0" w:space="0" w:color="auto"/>
                                    <w:left w:val="none" w:sz="0" w:space="0" w:color="auto"/>
                                    <w:bottom w:val="none" w:sz="0" w:space="0" w:color="auto"/>
                                    <w:right w:val="none" w:sz="0" w:space="0" w:color="auto"/>
                                  </w:divBdr>
                                </w:div>
                              </w:divsChild>
                            </w:div>
                            <w:div w:id="815756109">
                              <w:marLeft w:val="0"/>
                              <w:marRight w:val="0"/>
                              <w:marTop w:val="240"/>
                              <w:marBottom w:val="240"/>
                              <w:divBdr>
                                <w:top w:val="none" w:sz="0" w:space="0" w:color="auto"/>
                                <w:left w:val="none" w:sz="0" w:space="0" w:color="auto"/>
                                <w:bottom w:val="none" w:sz="0" w:space="0" w:color="auto"/>
                                <w:right w:val="none" w:sz="0" w:space="0" w:color="auto"/>
                              </w:divBdr>
                              <w:divsChild>
                                <w:div w:id="1580864127">
                                  <w:marLeft w:val="0"/>
                                  <w:marRight w:val="0"/>
                                  <w:marTop w:val="0"/>
                                  <w:marBottom w:val="0"/>
                                  <w:divBdr>
                                    <w:top w:val="none" w:sz="0" w:space="0" w:color="auto"/>
                                    <w:left w:val="none" w:sz="0" w:space="0" w:color="auto"/>
                                    <w:bottom w:val="none" w:sz="0" w:space="0" w:color="auto"/>
                                    <w:right w:val="none" w:sz="0" w:space="0" w:color="auto"/>
                                  </w:divBdr>
                                </w:div>
                              </w:divsChild>
                            </w:div>
                            <w:div w:id="166795390">
                              <w:marLeft w:val="0"/>
                              <w:marRight w:val="0"/>
                              <w:marTop w:val="360"/>
                              <w:marBottom w:val="450"/>
                              <w:divBdr>
                                <w:top w:val="none" w:sz="0" w:space="0" w:color="auto"/>
                                <w:left w:val="none" w:sz="0" w:space="0" w:color="auto"/>
                                <w:bottom w:val="none" w:sz="0" w:space="0" w:color="auto"/>
                                <w:right w:val="none" w:sz="0" w:space="0" w:color="auto"/>
                              </w:divBdr>
                              <w:divsChild>
                                <w:div w:id="67926705">
                                  <w:marLeft w:val="0"/>
                                  <w:marRight w:val="0"/>
                                  <w:marTop w:val="0"/>
                                  <w:marBottom w:val="0"/>
                                  <w:divBdr>
                                    <w:top w:val="none" w:sz="0" w:space="0" w:color="auto"/>
                                    <w:left w:val="none" w:sz="0" w:space="0" w:color="auto"/>
                                    <w:bottom w:val="single" w:sz="6" w:space="15" w:color="B8B9BA"/>
                                    <w:right w:val="none" w:sz="0" w:space="0" w:color="auto"/>
                                  </w:divBdr>
                                  <w:divsChild>
                                    <w:div w:id="173999153">
                                      <w:marLeft w:val="0"/>
                                      <w:marRight w:val="0"/>
                                      <w:marTop w:val="0"/>
                                      <w:marBottom w:val="0"/>
                                      <w:divBdr>
                                        <w:top w:val="none" w:sz="0" w:space="0" w:color="auto"/>
                                        <w:left w:val="none" w:sz="0" w:space="0" w:color="auto"/>
                                        <w:bottom w:val="none" w:sz="0" w:space="0" w:color="auto"/>
                                        <w:right w:val="none" w:sz="0" w:space="0" w:color="auto"/>
                                      </w:divBdr>
                                    </w:div>
                                    <w:div w:id="1871333792">
                                      <w:marLeft w:val="0"/>
                                      <w:marRight w:val="0"/>
                                      <w:marTop w:val="225"/>
                                      <w:marBottom w:val="0"/>
                                      <w:divBdr>
                                        <w:top w:val="none" w:sz="0" w:space="0" w:color="auto"/>
                                        <w:left w:val="none" w:sz="0" w:space="0" w:color="auto"/>
                                        <w:bottom w:val="none" w:sz="0" w:space="0" w:color="auto"/>
                                        <w:right w:val="none" w:sz="0" w:space="0" w:color="auto"/>
                                      </w:divBdr>
                                      <w:divsChild>
                                        <w:div w:id="1646617263">
                                          <w:marLeft w:val="0"/>
                                          <w:marRight w:val="0"/>
                                          <w:marTop w:val="0"/>
                                          <w:marBottom w:val="0"/>
                                          <w:divBdr>
                                            <w:top w:val="none" w:sz="0" w:space="0" w:color="auto"/>
                                            <w:left w:val="none" w:sz="0" w:space="0" w:color="auto"/>
                                            <w:bottom w:val="none" w:sz="0" w:space="0" w:color="auto"/>
                                            <w:right w:val="none" w:sz="0" w:space="0" w:color="auto"/>
                                          </w:divBdr>
                                        </w:div>
                                      </w:divsChild>
                                    </w:div>
                                    <w:div w:id="7998096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1092989">
                              <w:marLeft w:val="0"/>
                              <w:marRight w:val="0"/>
                              <w:marTop w:val="240"/>
                              <w:marBottom w:val="240"/>
                              <w:divBdr>
                                <w:top w:val="none" w:sz="0" w:space="0" w:color="auto"/>
                                <w:left w:val="none" w:sz="0" w:space="0" w:color="auto"/>
                                <w:bottom w:val="none" w:sz="0" w:space="0" w:color="auto"/>
                                <w:right w:val="none" w:sz="0" w:space="0" w:color="auto"/>
                              </w:divBdr>
                              <w:divsChild>
                                <w:div w:id="868487407">
                                  <w:marLeft w:val="0"/>
                                  <w:marRight w:val="0"/>
                                  <w:marTop w:val="0"/>
                                  <w:marBottom w:val="0"/>
                                  <w:divBdr>
                                    <w:top w:val="none" w:sz="0" w:space="0" w:color="auto"/>
                                    <w:left w:val="none" w:sz="0" w:space="0" w:color="auto"/>
                                    <w:bottom w:val="none" w:sz="0" w:space="0" w:color="auto"/>
                                    <w:right w:val="none" w:sz="0" w:space="0" w:color="auto"/>
                                  </w:divBdr>
                                </w:div>
                              </w:divsChild>
                            </w:div>
                            <w:div w:id="1391920563">
                              <w:marLeft w:val="0"/>
                              <w:marRight w:val="0"/>
                              <w:marTop w:val="240"/>
                              <w:marBottom w:val="240"/>
                              <w:divBdr>
                                <w:top w:val="none" w:sz="0" w:space="0" w:color="auto"/>
                                <w:left w:val="none" w:sz="0" w:space="0" w:color="auto"/>
                                <w:bottom w:val="none" w:sz="0" w:space="0" w:color="auto"/>
                                <w:right w:val="none" w:sz="0" w:space="0" w:color="auto"/>
                              </w:divBdr>
                              <w:divsChild>
                                <w:div w:id="442462949">
                                  <w:marLeft w:val="0"/>
                                  <w:marRight w:val="0"/>
                                  <w:marTop w:val="0"/>
                                  <w:marBottom w:val="0"/>
                                  <w:divBdr>
                                    <w:top w:val="none" w:sz="0" w:space="0" w:color="auto"/>
                                    <w:left w:val="none" w:sz="0" w:space="0" w:color="auto"/>
                                    <w:bottom w:val="none" w:sz="0" w:space="0" w:color="auto"/>
                                    <w:right w:val="none" w:sz="0" w:space="0" w:color="auto"/>
                                  </w:divBdr>
                                </w:div>
                              </w:divsChild>
                            </w:div>
                            <w:div w:id="837573974">
                              <w:marLeft w:val="0"/>
                              <w:marRight w:val="0"/>
                              <w:marTop w:val="240"/>
                              <w:marBottom w:val="240"/>
                              <w:divBdr>
                                <w:top w:val="none" w:sz="0" w:space="0" w:color="auto"/>
                                <w:left w:val="none" w:sz="0" w:space="0" w:color="auto"/>
                                <w:bottom w:val="none" w:sz="0" w:space="0" w:color="auto"/>
                                <w:right w:val="none" w:sz="0" w:space="0" w:color="auto"/>
                              </w:divBdr>
                              <w:divsChild>
                                <w:div w:id="927541726">
                                  <w:marLeft w:val="0"/>
                                  <w:marRight w:val="0"/>
                                  <w:marTop w:val="0"/>
                                  <w:marBottom w:val="0"/>
                                  <w:divBdr>
                                    <w:top w:val="none" w:sz="0" w:space="0" w:color="auto"/>
                                    <w:left w:val="none" w:sz="0" w:space="0" w:color="auto"/>
                                    <w:bottom w:val="none" w:sz="0" w:space="0" w:color="auto"/>
                                    <w:right w:val="none" w:sz="0" w:space="0" w:color="auto"/>
                                  </w:divBdr>
                                </w:div>
                              </w:divsChild>
                            </w:div>
                            <w:div w:id="1697459986">
                              <w:marLeft w:val="0"/>
                              <w:marRight w:val="0"/>
                              <w:marTop w:val="240"/>
                              <w:marBottom w:val="240"/>
                              <w:divBdr>
                                <w:top w:val="none" w:sz="0" w:space="0" w:color="auto"/>
                                <w:left w:val="none" w:sz="0" w:space="0" w:color="auto"/>
                                <w:bottom w:val="none" w:sz="0" w:space="0" w:color="auto"/>
                                <w:right w:val="none" w:sz="0" w:space="0" w:color="auto"/>
                              </w:divBdr>
                              <w:divsChild>
                                <w:div w:id="138124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674832">
      <w:bodyDiv w:val="1"/>
      <w:marLeft w:val="0"/>
      <w:marRight w:val="0"/>
      <w:marTop w:val="0"/>
      <w:marBottom w:val="0"/>
      <w:divBdr>
        <w:top w:val="none" w:sz="0" w:space="0" w:color="auto"/>
        <w:left w:val="none" w:sz="0" w:space="0" w:color="auto"/>
        <w:bottom w:val="none" w:sz="0" w:space="0" w:color="auto"/>
        <w:right w:val="none" w:sz="0" w:space="0" w:color="auto"/>
      </w:divBdr>
      <w:divsChild>
        <w:div w:id="436340544">
          <w:marLeft w:val="0"/>
          <w:marRight w:val="0"/>
          <w:marTop w:val="0"/>
          <w:marBottom w:val="0"/>
          <w:divBdr>
            <w:top w:val="none" w:sz="0" w:space="0" w:color="auto"/>
            <w:left w:val="none" w:sz="0" w:space="0" w:color="auto"/>
            <w:bottom w:val="none" w:sz="0" w:space="0" w:color="auto"/>
            <w:right w:val="none" w:sz="0" w:space="0" w:color="auto"/>
          </w:divBdr>
          <w:divsChild>
            <w:div w:id="289285860">
              <w:marLeft w:val="0"/>
              <w:marRight w:val="0"/>
              <w:marTop w:val="0"/>
              <w:marBottom w:val="0"/>
              <w:divBdr>
                <w:top w:val="none" w:sz="0" w:space="0" w:color="auto"/>
                <w:left w:val="none" w:sz="0" w:space="0" w:color="auto"/>
                <w:bottom w:val="none" w:sz="0" w:space="0" w:color="auto"/>
                <w:right w:val="none" w:sz="0" w:space="0" w:color="auto"/>
              </w:divBdr>
              <w:divsChild>
                <w:div w:id="1597787828">
                  <w:marLeft w:val="0"/>
                  <w:marRight w:val="0"/>
                  <w:marTop w:val="0"/>
                  <w:marBottom w:val="0"/>
                  <w:divBdr>
                    <w:top w:val="none" w:sz="0" w:space="0" w:color="auto"/>
                    <w:left w:val="none" w:sz="0" w:space="0" w:color="auto"/>
                    <w:bottom w:val="none" w:sz="0" w:space="0" w:color="auto"/>
                    <w:right w:val="none" w:sz="0" w:space="0" w:color="auto"/>
                  </w:divBdr>
                </w:div>
                <w:div w:id="1386635858">
                  <w:marLeft w:val="0"/>
                  <w:marRight w:val="0"/>
                  <w:marTop w:val="944"/>
                  <w:marBottom w:val="0"/>
                  <w:divBdr>
                    <w:top w:val="none" w:sz="0" w:space="0" w:color="auto"/>
                    <w:left w:val="none" w:sz="0" w:space="0" w:color="auto"/>
                    <w:bottom w:val="none" w:sz="0" w:space="0" w:color="auto"/>
                    <w:right w:val="none" w:sz="0" w:space="0" w:color="auto"/>
                  </w:divBdr>
                  <w:divsChild>
                    <w:div w:id="1243904317">
                      <w:marLeft w:val="0"/>
                      <w:marRight w:val="0"/>
                      <w:marTop w:val="0"/>
                      <w:marBottom w:val="0"/>
                      <w:divBdr>
                        <w:top w:val="none" w:sz="0" w:space="0" w:color="auto"/>
                        <w:left w:val="none" w:sz="0" w:space="0" w:color="auto"/>
                        <w:bottom w:val="none" w:sz="0" w:space="0" w:color="auto"/>
                        <w:right w:val="none" w:sz="0" w:space="0" w:color="auto"/>
                      </w:divBdr>
                      <w:divsChild>
                        <w:div w:id="788469657">
                          <w:marLeft w:val="0"/>
                          <w:marRight w:val="0"/>
                          <w:marTop w:val="0"/>
                          <w:marBottom w:val="0"/>
                          <w:divBdr>
                            <w:top w:val="none" w:sz="0" w:space="0" w:color="auto"/>
                            <w:left w:val="none" w:sz="0" w:space="0" w:color="auto"/>
                            <w:bottom w:val="none" w:sz="0" w:space="0" w:color="auto"/>
                            <w:right w:val="none" w:sz="0" w:space="0" w:color="auto"/>
                          </w:divBdr>
                          <w:divsChild>
                            <w:div w:id="1921132361">
                              <w:marLeft w:val="0"/>
                              <w:marRight w:val="0"/>
                              <w:marTop w:val="0"/>
                              <w:marBottom w:val="0"/>
                              <w:divBdr>
                                <w:top w:val="none" w:sz="0" w:space="0" w:color="auto"/>
                                <w:left w:val="none" w:sz="0" w:space="0" w:color="auto"/>
                                <w:bottom w:val="none" w:sz="0" w:space="0" w:color="auto"/>
                                <w:right w:val="none" w:sz="0" w:space="0" w:color="auto"/>
                              </w:divBdr>
                            </w:div>
                          </w:divsChild>
                        </w:div>
                        <w:div w:id="1254511673">
                          <w:marLeft w:val="0"/>
                          <w:marRight w:val="212"/>
                          <w:marTop w:val="0"/>
                          <w:marBottom w:val="0"/>
                          <w:divBdr>
                            <w:top w:val="none" w:sz="0" w:space="0" w:color="auto"/>
                            <w:left w:val="none" w:sz="0" w:space="0" w:color="auto"/>
                            <w:bottom w:val="none" w:sz="0" w:space="0" w:color="auto"/>
                            <w:right w:val="none" w:sz="0" w:space="0" w:color="auto"/>
                          </w:divBdr>
                        </w:div>
                        <w:div w:id="95895540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50643">
          <w:marLeft w:val="0"/>
          <w:marRight w:val="0"/>
          <w:marTop w:val="0"/>
          <w:marBottom w:val="0"/>
          <w:divBdr>
            <w:top w:val="none" w:sz="0" w:space="0" w:color="auto"/>
            <w:left w:val="none" w:sz="0" w:space="0" w:color="auto"/>
            <w:bottom w:val="none" w:sz="0" w:space="0" w:color="auto"/>
            <w:right w:val="none" w:sz="0" w:space="0" w:color="auto"/>
          </w:divBdr>
          <w:divsChild>
            <w:div w:id="1783957195">
              <w:marLeft w:val="0"/>
              <w:marRight w:val="0"/>
              <w:marTop w:val="0"/>
              <w:marBottom w:val="0"/>
              <w:divBdr>
                <w:top w:val="none" w:sz="0" w:space="0" w:color="auto"/>
                <w:left w:val="none" w:sz="0" w:space="0" w:color="auto"/>
                <w:bottom w:val="none" w:sz="0" w:space="0" w:color="auto"/>
                <w:right w:val="none" w:sz="0" w:space="0" w:color="auto"/>
              </w:divBdr>
              <w:divsChild>
                <w:div w:id="1260064461">
                  <w:marLeft w:val="0"/>
                  <w:marRight w:val="0"/>
                  <w:marTop w:val="0"/>
                  <w:marBottom w:val="0"/>
                  <w:divBdr>
                    <w:top w:val="none" w:sz="0" w:space="0" w:color="auto"/>
                    <w:left w:val="none" w:sz="0" w:space="0" w:color="auto"/>
                    <w:bottom w:val="none" w:sz="0" w:space="0" w:color="auto"/>
                    <w:right w:val="none" w:sz="0" w:space="0" w:color="auto"/>
                  </w:divBdr>
                  <w:divsChild>
                    <w:div w:id="434909439">
                      <w:marLeft w:val="0"/>
                      <w:marRight w:val="2361"/>
                      <w:marTop w:val="0"/>
                      <w:marBottom w:val="0"/>
                      <w:divBdr>
                        <w:top w:val="none" w:sz="0" w:space="0" w:color="auto"/>
                        <w:left w:val="none" w:sz="0" w:space="0" w:color="auto"/>
                        <w:bottom w:val="none" w:sz="0" w:space="0" w:color="auto"/>
                        <w:right w:val="none" w:sz="0" w:space="0" w:color="auto"/>
                      </w:divBdr>
                      <w:divsChild>
                        <w:div w:id="142965145">
                          <w:marLeft w:val="0"/>
                          <w:marRight w:val="0"/>
                          <w:marTop w:val="944"/>
                          <w:marBottom w:val="944"/>
                          <w:divBdr>
                            <w:top w:val="none" w:sz="0" w:space="0" w:color="auto"/>
                            <w:left w:val="none" w:sz="0" w:space="0" w:color="auto"/>
                            <w:bottom w:val="none" w:sz="0" w:space="0" w:color="auto"/>
                            <w:right w:val="none" w:sz="0" w:space="0" w:color="auto"/>
                          </w:divBdr>
                          <w:divsChild>
                            <w:div w:id="935330847">
                              <w:marLeft w:val="0"/>
                              <w:marRight w:val="0"/>
                              <w:marTop w:val="0"/>
                              <w:marBottom w:val="472"/>
                              <w:divBdr>
                                <w:top w:val="none" w:sz="0" w:space="0" w:color="auto"/>
                                <w:left w:val="none" w:sz="0" w:space="0" w:color="auto"/>
                                <w:bottom w:val="none" w:sz="0" w:space="0" w:color="auto"/>
                                <w:right w:val="none" w:sz="0" w:space="0" w:color="auto"/>
                              </w:divBdr>
                            </w:div>
                            <w:div w:id="596524005">
                              <w:marLeft w:val="0"/>
                              <w:marRight w:val="0"/>
                              <w:marTop w:val="472"/>
                              <w:marBottom w:val="472"/>
                              <w:divBdr>
                                <w:top w:val="none" w:sz="0" w:space="0" w:color="auto"/>
                                <w:left w:val="none" w:sz="0" w:space="0" w:color="auto"/>
                                <w:bottom w:val="none" w:sz="0" w:space="0" w:color="auto"/>
                                <w:right w:val="none" w:sz="0" w:space="0" w:color="auto"/>
                              </w:divBdr>
                            </w:div>
                            <w:div w:id="1830906931">
                              <w:marLeft w:val="0"/>
                              <w:marRight w:val="0"/>
                              <w:marTop w:val="472"/>
                              <w:marBottom w:val="944"/>
                              <w:divBdr>
                                <w:top w:val="single" w:sz="12" w:space="31" w:color="EB5D0B"/>
                                <w:left w:val="none" w:sz="0" w:space="0" w:color="auto"/>
                                <w:bottom w:val="single" w:sz="12" w:space="31" w:color="EB5D0B"/>
                                <w:right w:val="none" w:sz="0" w:space="0" w:color="auto"/>
                              </w:divBdr>
                            </w:div>
                            <w:div w:id="77797913">
                              <w:marLeft w:val="0"/>
                              <w:marRight w:val="0"/>
                              <w:marTop w:val="378"/>
                              <w:marBottom w:val="378"/>
                              <w:divBdr>
                                <w:top w:val="none" w:sz="0" w:space="0" w:color="auto"/>
                                <w:left w:val="none" w:sz="0" w:space="0" w:color="auto"/>
                                <w:bottom w:val="none" w:sz="0" w:space="0" w:color="auto"/>
                                <w:right w:val="none" w:sz="0" w:space="0" w:color="auto"/>
                              </w:divBdr>
                              <w:divsChild>
                                <w:div w:id="407652520">
                                  <w:marLeft w:val="0"/>
                                  <w:marRight w:val="0"/>
                                  <w:marTop w:val="0"/>
                                  <w:marBottom w:val="0"/>
                                  <w:divBdr>
                                    <w:top w:val="none" w:sz="0" w:space="0" w:color="auto"/>
                                    <w:left w:val="none" w:sz="0" w:space="0" w:color="auto"/>
                                    <w:bottom w:val="none" w:sz="0" w:space="0" w:color="auto"/>
                                    <w:right w:val="none" w:sz="0" w:space="0" w:color="auto"/>
                                  </w:divBdr>
                                </w:div>
                              </w:divsChild>
                            </w:div>
                            <w:div w:id="2012562456">
                              <w:marLeft w:val="0"/>
                              <w:marRight w:val="0"/>
                              <w:marTop w:val="378"/>
                              <w:marBottom w:val="378"/>
                              <w:divBdr>
                                <w:top w:val="none" w:sz="0" w:space="0" w:color="auto"/>
                                <w:left w:val="none" w:sz="0" w:space="0" w:color="auto"/>
                                <w:bottom w:val="none" w:sz="0" w:space="0" w:color="auto"/>
                                <w:right w:val="none" w:sz="0" w:space="0" w:color="auto"/>
                              </w:divBdr>
                              <w:divsChild>
                                <w:div w:id="928731378">
                                  <w:marLeft w:val="0"/>
                                  <w:marRight w:val="0"/>
                                  <w:marTop w:val="0"/>
                                  <w:marBottom w:val="0"/>
                                  <w:divBdr>
                                    <w:top w:val="none" w:sz="0" w:space="0" w:color="auto"/>
                                    <w:left w:val="none" w:sz="0" w:space="0" w:color="auto"/>
                                    <w:bottom w:val="none" w:sz="0" w:space="0" w:color="auto"/>
                                    <w:right w:val="none" w:sz="0" w:space="0" w:color="auto"/>
                                  </w:divBdr>
                                </w:div>
                              </w:divsChild>
                            </w:div>
                            <w:div w:id="1277130179">
                              <w:marLeft w:val="0"/>
                              <w:marRight w:val="0"/>
                              <w:marTop w:val="378"/>
                              <w:marBottom w:val="378"/>
                              <w:divBdr>
                                <w:top w:val="none" w:sz="0" w:space="0" w:color="auto"/>
                                <w:left w:val="none" w:sz="0" w:space="0" w:color="auto"/>
                                <w:bottom w:val="none" w:sz="0" w:space="0" w:color="auto"/>
                                <w:right w:val="none" w:sz="0" w:space="0" w:color="auto"/>
                              </w:divBdr>
                              <w:divsChild>
                                <w:div w:id="1593129633">
                                  <w:marLeft w:val="0"/>
                                  <w:marRight w:val="0"/>
                                  <w:marTop w:val="0"/>
                                  <w:marBottom w:val="0"/>
                                  <w:divBdr>
                                    <w:top w:val="none" w:sz="0" w:space="0" w:color="auto"/>
                                    <w:left w:val="none" w:sz="0" w:space="0" w:color="auto"/>
                                    <w:bottom w:val="none" w:sz="0" w:space="0" w:color="auto"/>
                                    <w:right w:val="none" w:sz="0" w:space="0" w:color="auto"/>
                                  </w:divBdr>
                                </w:div>
                              </w:divsChild>
                            </w:div>
                            <w:div w:id="1587764200">
                              <w:marLeft w:val="0"/>
                              <w:marRight w:val="0"/>
                              <w:marTop w:val="567"/>
                              <w:marBottom w:val="567"/>
                              <w:divBdr>
                                <w:top w:val="none" w:sz="0" w:space="0" w:color="auto"/>
                                <w:left w:val="none" w:sz="0" w:space="0" w:color="auto"/>
                                <w:bottom w:val="none" w:sz="0" w:space="0" w:color="auto"/>
                                <w:right w:val="none" w:sz="0" w:space="0" w:color="auto"/>
                              </w:divBdr>
                            </w:div>
                            <w:div w:id="1698461604">
                              <w:marLeft w:val="0"/>
                              <w:marRight w:val="0"/>
                              <w:marTop w:val="378"/>
                              <w:marBottom w:val="378"/>
                              <w:divBdr>
                                <w:top w:val="none" w:sz="0" w:space="0" w:color="auto"/>
                                <w:left w:val="none" w:sz="0" w:space="0" w:color="auto"/>
                                <w:bottom w:val="none" w:sz="0" w:space="0" w:color="auto"/>
                                <w:right w:val="none" w:sz="0" w:space="0" w:color="auto"/>
                              </w:divBdr>
                              <w:divsChild>
                                <w:div w:id="1980645773">
                                  <w:marLeft w:val="0"/>
                                  <w:marRight w:val="0"/>
                                  <w:marTop w:val="0"/>
                                  <w:marBottom w:val="0"/>
                                  <w:divBdr>
                                    <w:top w:val="none" w:sz="0" w:space="0" w:color="auto"/>
                                    <w:left w:val="none" w:sz="0" w:space="0" w:color="auto"/>
                                    <w:bottom w:val="none" w:sz="0" w:space="0" w:color="auto"/>
                                    <w:right w:val="none" w:sz="0" w:space="0" w:color="auto"/>
                                  </w:divBdr>
                                </w:div>
                              </w:divsChild>
                            </w:div>
                            <w:div w:id="208996157">
                              <w:marLeft w:val="0"/>
                              <w:marRight w:val="0"/>
                              <w:marTop w:val="378"/>
                              <w:marBottom w:val="378"/>
                              <w:divBdr>
                                <w:top w:val="none" w:sz="0" w:space="0" w:color="auto"/>
                                <w:left w:val="none" w:sz="0" w:space="0" w:color="auto"/>
                                <w:bottom w:val="none" w:sz="0" w:space="0" w:color="auto"/>
                                <w:right w:val="none" w:sz="0" w:space="0" w:color="auto"/>
                              </w:divBdr>
                              <w:divsChild>
                                <w:div w:id="1968317423">
                                  <w:marLeft w:val="0"/>
                                  <w:marRight w:val="0"/>
                                  <w:marTop w:val="0"/>
                                  <w:marBottom w:val="0"/>
                                  <w:divBdr>
                                    <w:top w:val="none" w:sz="0" w:space="0" w:color="auto"/>
                                    <w:left w:val="none" w:sz="0" w:space="0" w:color="auto"/>
                                    <w:bottom w:val="none" w:sz="0" w:space="0" w:color="auto"/>
                                    <w:right w:val="none" w:sz="0" w:space="0" w:color="auto"/>
                                  </w:divBdr>
                                </w:div>
                              </w:divsChild>
                            </w:div>
                            <w:div w:id="1925455376">
                              <w:marLeft w:val="0"/>
                              <w:marRight w:val="0"/>
                              <w:marTop w:val="378"/>
                              <w:marBottom w:val="378"/>
                              <w:divBdr>
                                <w:top w:val="none" w:sz="0" w:space="0" w:color="auto"/>
                                <w:left w:val="none" w:sz="0" w:space="0" w:color="auto"/>
                                <w:bottom w:val="none" w:sz="0" w:space="0" w:color="auto"/>
                                <w:right w:val="none" w:sz="0" w:space="0" w:color="auto"/>
                              </w:divBdr>
                              <w:divsChild>
                                <w:div w:id="765154409">
                                  <w:marLeft w:val="0"/>
                                  <w:marRight w:val="0"/>
                                  <w:marTop w:val="0"/>
                                  <w:marBottom w:val="0"/>
                                  <w:divBdr>
                                    <w:top w:val="none" w:sz="0" w:space="0" w:color="auto"/>
                                    <w:left w:val="none" w:sz="0" w:space="0" w:color="auto"/>
                                    <w:bottom w:val="none" w:sz="0" w:space="0" w:color="auto"/>
                                    <w:right w:val="none" w:sz="0" w:space="0" w:color="auto"/>
                                  </w:divBdr>
                                </w:div>
                              </w:divsChild>
                            </w:div>
                            <w:div w:id="1311446594">
                              <w:marLeft w:val="0"/>
                              <w:marRight w:val="0"/>
                              <w:marTop w:val="567"/>
                              <w:marBottom w:val="567"/>
                              <w:divBdr>
                                <w:top w:val="none" w:sz="0" w:space="0" w:color="auto"/>
                                <w:left w:val="none" w:sz="0" w:space="0" w:color="auto"/>
                                <w:bottom w:val="none" w:sz="0" w:space="0" w:color="auto"/>
                                <w:right w:val="none" w:sz="0" w:space="0" w:color="auto"/>
                              </w:divBdr>
                            </w:div>
                            <w:div w:id="1246846142">
                              <w:marLeft w:val="0"/>
                              <w:marRight w:val="0"/>
                              <w:marTop w:val="378"/>
                              <w:marBottom w:val="378"/>
                              <w:divBdr>
                                <w:top w:val="none" w:sz="0" w:space="0" w:color="auto"/>
                                <w:left w:val="none" w:sz="0" w:space="0" w:color="auto"/>
                                <w:bottom w:val="none" w:sz="0" w:space="0" w:color="auto"/>
                                <w:right w:val="none" w:sz="0" w:space="0" w:color="auto"/>
                              </w:divBdr>
                              <w:divsChild>
                                <w:div w:id="1797942652">
                                  <w:marLeft w:val="0"/>
                                  <w:marRight w:val="0"/>
                                  <w:marTop w:val="0"/>
                                  <w:marBottom w:val="0"/>
                                  <w:divBdr>
                                    <w:top w:val="none" w:sz="0" w:space="0" w:color="auto"/>
                                    <w:left w:val="none" w:sz="0" w:space="0" w:color="auto"/>
                                    <w:bottom w:val="none" w:sz="0" w:space="0" w:color="auto"/>
                                    <w:right w:val="none" w:sz="0" w:space="0" w:color="auto"/>
                                  </w:divBdr>
                                </w:div>
                              </w:divsChild>
                            </w:div>
                            <w:div w:id="1465350399">
                              <w:marLeft w:val="0"/>
                              <w:marRight w:val="0"/>
                              <w:marTop w:val="378"/>
                              <w:marBottom w:val="378"/>
                              <w:divBdr>
                                <w:top w:val="none" w:sz="0" w:space="0" w:color="auto"/>
                                <w:left w:val="none" w:sz="0" w:space="0" w:color="auto"/>
                                <w:bottom w:val="none" w:sz="0" w:space="0" w:color="auto"/>
                                <w:right w:val="none" w:sz="0" w:space="0" w:color="auto"/>
                              </w:divBdr>
                              <w:divsChild>
                                <w:div w:id="252980049">
                                  <w:marLeft w:val="0"/>
                                  <w:marRight w:val="0"/>
                                  <w:marTop w:val="0"/>
                                  <w:marBottom w:val="0"/>
                                  <w:divBdr>
                                    <w:top w:val="none" w:sz="0" w:space="0" w:color="auto"/>
                                    <w:left w:val="none" w:sz="0" w:space="0" w:color="auto"/>
                                    <w:bottom w:val="none" w:sz="0" w:space="0" w:color="auto"/>
                                    <w:right w:val="none" w:sz="0" w:space="0" w:color="auto"/>
                                  </w:divBdr>
                                </w:div>
                              </w:divsChild>
                            </w:div>
                            <w:div w:id="1937060019">
                              <w:marLeft w:val="0"/>
                              <w:marRight w:val="0"/>
                              <w:marTop w:val="567"/>
                              <w:marBottom w:val="708"/>
                              <w:divBdr>
                                <w:top w:val="none" w:sz="0" w:space="0" w:color="auto"/>
                                <w:left w:val="none" w:sz="0" w:space="0" w:color="auto"/>
                                <w:bottom w:val="none" w:sz="0" w:space="0" w:color="auto"/>
                                <w:right w:val="none" w:sz="0" w:space="0" w:color="auto"/>
                              </w:divBdr>
                              <w:divsChild>
                                <w:div w:id="478501867">
                                  <w:marLeft w:val="0"/>
                                  <w:marRight w:val="0"/>
                                  <w:marTop w:val="0"/>
                                  <w:marBottom w:val="0"/>
                                  <w:divBdr>
                                    <w:top w:val="none" w:sz="0" w:space="0" w:color="auto"/>
                                    <w:left w:val="none" w:sz="0" w:space="0" w:color="auto"/>
                                    <w:bottom w:val="single" w:sz="12" w:space="24" w:color="B8B9BA"/>
                                    <w:right w:val="none" w:sz="0" w:space="0" w:color="auto"/>
                                  </w:divBdr>
                                  <w:divsChild>
                                    <w:div w:id="2060519947">
                                      <w:marLeft w:val="0"/>
                                      <w:marRight w:val="0"/>
                                      <w:marTop w:val="0"/>
                                      <w:marBottom w:val="0"/>
                                      <w:divBdr>
                                        <w:top w:val="none" w:sz="0" w:space="0" w:color="auto"/>
                                        <w:left w:val="none" w:sz="0" w:space="0" w:color="auto"/>
                                        <w:bottom w:val="none" w:sz="0" w:space="0" w:color="auto"/>
                                        <w:right w:val="none" w:sz="0" w:space="0" w:color="auto"/>
                                      </w:divBdr>
                                    </w:div>
                                    <w:div w:id="1837383106">
                                      <w:marLeft w:val="0"/>
                                      <w:marRight w:val="0"/>
                                      <w:marTop w:val="354"/>
                                      <w:marBottom w:val="0"/>
                                      <w:divBdr>
                                        <w:top w:val="none" w:sz="0" w:space="0" w:color="auto"/>
                                        <w:left w:val="none" w:sz="0" w:space="0" w:color="auto"/>
                                        <w:bottom w:val="none" w:sz="0" w:space="0" w:color="auto"/>
                                        <w:right w:val="none" w:sz="0" w:space="0" w:color="auto"/>
                                      </w:divBdr>
                                      <w:divsChild>
                                        <w:div w:id="1257397647">
                                          <w:marLeft w:val="0"/>
                                          <w:marRight w:val="0"/>
                                          <w:marTop w:val="0"/>
                                          <w:marBottom w:val="0"/>
                                          <w:divBdr>
                                            <w:top w:val="none" w:sz="0" w:space="0" w:color="auto"/>
                                            <w:left w:val="none" w:sz="0" w:space="0" w:color="auto"/>
                                            <w:bottom w:val="none" w:sz="0" w:space="0" w:color="auto"/>
                                            <w:right w:val="none" w:sz="0" w:space="0" w:color="auto"/>
                                          </w:divBdr>
                                        </w:div>
                                      </w:divsChild>
                                    </w:div>
                                    <w:div w:id="112573606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80144495">
                              <w:marLeft w:val="0"/>
                              <w:marRight w:val="0"/>
                              <w:marTop w:val="567"/>
                              <w:marBottom w:val="567"/>
                              <w:divBdr>
                                <w:top w:val="none" w:sz="0" w:space="0" w:color="auto"/>
                                <w:left w:val="none" w:sz="0" w:space="0" w:color="auto"/>
                                <w:bottom w:val="none" w:sz="0" w:space="0" w:color="auto"/>
                                <w:right w:val="none" w:sz="0" w:space="0" w:color="auto"/>
                              </w:divBdr>
                            </w:div>
                            <w:div w:id="398334336">
                              <w:marLeft w:val="0"/>
                              <w:marRight w:val="0"/>
                              <w:marTop w:val="378"/>
                              <w:marBottom w:val="378"/>
                              <w:divBdr>
                                <w:top w:val="none" w:sz="0" w:space="0" w:color="auto"/>
                                <w:left w:val="none" w:sz="0" w:space="0" w:color="auto"/>
                                <w:bottom w:val="none" w:sz="0" w:space="0" w:color="auto"/>
                                <w:right w:val="none" w:sz="0" w:space="0" w:color="auto"/>
                              </w:divBdr>
                              <w:divsChild>
                                <w:div w:id="3943678">
                                  <w:marLeft w:val="0"/>
                                  <w:marRight w:val="0"/>
                                  <w:marTop w:val="0"/>
                                  <w:marBottom w:val="0"/>
                                  <w:divBdr>
                                    <w:top w:val="none" w:sz="0" w:space="0" w:color="auto"/>
                                    <w:left w:val="none" w:sz="0" w:space="0" w:color="auto"/>
                                    <w:bottom w:val="none" w:sz="0" w:space="0" w:color="auto"/>
                                    <w:right w:val="none" w:sz="0" w:space="0" w:color="auto"/>
                                  </w:divBdr>
                                </w:div>
                              </w:divsChild>
                            </w:div>
                            <w:div w:id="2088067915">
                              <w:marLeft w:val="0"/>
                              <w:marRight w:val="0"/>
                              <w:marTop w:val="378"/>
                              <w:marBottom w:val="378"/>
                              <w:divBdr>
                                <w:top w:val="none" w:sz="0" w:space="0" w:color="auto"/>
                                <w:left w:val="none" w:sz="0" w:space="0" w:color="auto"/>
                                <w:bottom w:val="none" w:sz="0" w:space="0" w:color="auto"/>
                                <w:right w:val="none" w:sz="0" w:space="0" w:color="auto"/>
                              </w:divBdr>
                              <w:divsChild>
                                <w:div w:id="1670324403">
                                  <w:marLeft w:val="0"/>
                                  <w:marRight w:val="0"/>
                                  <w:marTop w:val="0"/>
                                  <w:marBottom w:val="0"/>
                                  <w:divBdr>
                                    <w:top w:val="none" w:sz="0" w:space="0" w:color="auto"/>
                                    <w:left w:val="none" w:sz="0" w:space="0" w:color="auto"/>
                                    <w:bottom w:val="none" w:sz="0" w:space="0" w:color="auto"/>
                                    <w:right w:val="none" w:sz="0" w:space="0" w:color="auto"/>
                                  </w:divBdr>
                                </w:div>
                              </w:divsChild>
                            </w:div>
                            <w:div w:id="1851216305">
                              <w:marLeft w:val="0"/>
                              <w:marRight w:val="0"/>
                              <w:marTop w:val="378"/>
                              <w:marBottom w:val="378"/>
                              <w:divBdr>
                                <w:top w:val="none" w:sz="0" w:space="0" w:color="auto"/>
                                <w:left w:val="none" w:sz="0" w:space="0" w:color="auto"/>
                                <w:bottom w:val="none" w:sz="0" w:space="0" w:color="auto"/>
                                <w:right w:val="none" w:sz="0" w:space="0" w:color="auto"/>
                              </w:divBdr>
                              <w:divsChild>
                                <w:div w:id="1410738181">
                                  <w:marLeft w:val="0"/>
                                  <w:marRight w:val="0"/>
                                  <w:marTop w:val="0"/>
                                  <w:marBottom w:val="0"/>
                                  <w:divBdr>
                                    <w:top w:val="none" w:sz="0" w:space="0" w:color="auto"/>
                                    <w:left w:val="none" w:sz="0" w:space="0" w:color="auto"/>
                                    <w:bottom w:val="none" w:sz="0" w:space="0" w:color="auto"/>
                                    <w:right w:val="none" w:sz="0" w:space="0" w:color="auto"/>
                                  </w:divBdr>
                                </w:div>
                              </w:divsChild>
                            </w:div>
                            <w:div w:id="557980857">
                              <w:marLeft w:val="0"/>
                              <w:marRight w:val="0"/>
                              <w:marTop w:val="378"/>
                              <w:marBottom w:val="378"/>
                              <w:divBdr>
                                <w:top w:val="none" w:sz="0" w:space="0" w:color="auto"/>
                                <w:left w:val="none" w:sz="0" w:space="0" w:color="auto"/>
                                <w:bottom w:val="none" w:sz="0" w:space="0" w:color="auto"/>
                                <w:right w:val="none" w:sz="0" w:space="0" w:color="auto"/>
                              </w:divBdr>
                              <w:divsChild>
                                <w:div w:id="329914033">
                                  <w:marLeft w:val="0"/>
                                  <w:marRight w:val="0"/>
                                  <w:marTop w:val="0"/>
                                  <w:marBottom w:val="0"/>
                                  <w:divBdr>
                                    <w:top w:val="none" w:sz="0" w:space="0" w:color="auto"/>
                                    <w:left w:val="none" w:sz="0" w:space="0" w:color="auto"/>
                                    <w:bottom w:val="none" w:sz="0" w:space="0" w:color="auto"/>
                                    <w:right w:val="none" w:sz="0" w:space="0" w:color="auto"/>
                                  </w:divBdr>
                                </w:div>
                              </w:divsChild>
                            </w:div>
                            <w:div w:id="1898316684">
                              <w:marLeft w:val="0"/>
                              <w:marRight w:val="0"/>
                              <w:marTop w:val="567"/>
                              <w:marBottom w:val="567"/>
                              <w:divBdr>
                                <w:top w:val="none" w:sz="0" w:space="0" w:color="auto"/>
                                <w:left w:val="none" w:sz="0" w:space="0" w:color="auto"/>
                                <w:bottom w:val="none" w:sz="0" w:space="0" w:color="auto"/>
                                <w:right w:val="none" w:sz="0" w:space="0" w:color="auto"/>
                              </w:divBdr>
                            </w:div>
                            <w:div w:id="1335917531">
                              <w:marLeft w:val="0"/>
                              <w:marRight w:val="0"/>
                              <w:marTop w:val="378"/>
                              <w:marBottom w:val="378"/>
                              <w:divBdr>
                                <w:top w:val="none" w:sz="0" w:space="0" w:color="auto"/>
                                <w:left w:val="none" w:sz="0" w:space="0" w:color="auto"/>
                                <w:bottom w:val="none" w:sz="0" w:space="0" w:color="auto"/>
                                <w:right w:val="none" w:sz="0" w:space="0" w:color="auto"/>
                              </w:divBdr>
                              <w:divsChild>
                                <w:div w:id="359009953">
                                  <w:marLeft w:val="0"/>
                                  <w:marRight w:val="0"/>
                                  <w:marTop w:val="0"/>
                                  <w:marBottom w:val="0"/>
                                  <w:divBdr>
                                    <w:top w:val="none" w:sz="0" w:space="0" w:color="auto"/>
                                    <w:left w:val="none" w:sz="0" w:space="0" w:color="auto"/>
                                    <w:bottom w:val="none" w:sz="0" w:space="0" w:color="auto"/>
                                    <w:right w:val="none" w:sz="0" w:space="0" w:color="auto"/>
                                  </w:divBdr>
                                </w:div>
                              </w:divsChild>
                            </w:div>
                            <w:div w:id="323709564">
                              <w:marLeft w:val="0"/>
                              <w:marRight w:val="0"/>
                              <w:marTop w:val="378"/>
                              <w:marBottom w:val="378"/>
                              <w:divBdr>
                                <w:top w:val="none" w:sz="0" w:space="0" w:color="auto"/>
                                <w:left w:val="none" w:sz="0" w:space="0" w:color="auto"/>
                                <w:bottom w:val="none" w:sz="0" w:space="0" w:color="auto"/>
                                <w:right w:val="none" w:sz="0" w:space="0" w:color="auto"/>
                              </w:divBdr>
                              <w:divsChild>
                                <w:div w:id="962226384">
                                  <w:marLeft w:val="0"/>
                                  <w:marRight w:val="0"/>
                                  <w:marTop w:val="0"/>
                                  <w:marBottom w:val="0"/>
                                  <w:divBdr>
                                    <w:top w:val="none" w:sz="0" w:space="0" w:color="auto"/>
                                    <w:left w:val="none" w:sz="0" w:space="0" w:color="auto"/>
                                    <w:bottom w:val="none" w:sz="0" w:space="0" w:color="auto"/>
                                    <w:right w:val="none" w:sz="0" w:space="0" w:color="auto"/>
                                  </w:divBdr>
                                </w:div>
                              </w:divsChild>
                            </w:div>
                            <w:div w:id="1771317696">
                              <w:marLeft w:val="0"/>
                              <w:marRight w:val="0"/>
                              <w:marTop w:val="378"/>
                              <w:marBottom w:val="378"/>
                              <w:divBdr>
                                <w:top w:val="none" w:sz="0" w:space="0" w:color="auto"/>
                                <w:left w:val="none" w:sz="0" w:space="0" w:color="auto"/>
                                <w:bottom w:val="none" w:sz="0" w:space="0" w:color="auto"/>
                                <w:right w:val="none" w:sz="0" w:space="0" w:color="auto"/>
                              </w:divBdr>
                              <w:divsChild>
                                <w:div w:id="1195996534">
                                  <w:marLeft w:val="0"/>
                                  <w:marRight w:val="0"/>
                                  <w:marTop w:val="0"/>
                                  <w:marBottom w:val="0"/>
                                  <w:divBdr>
                                    <w:top w:val="none" w:sz="0" w:space="0" w:color="auto"/>
                                    <w:left w:val="none" w:sz="0" w:space="0" w:color="auto"/>
                                    <w:bottom w:val="none" w:sz="0" w:space="0" w:color="auto"/>
                                    <w:right w:val="none" w:sz="0" w:space="0" w:color="auto"/>
                                  </w:divBdr>
                                </w:div>
                              </w:divsChild>
                            </w:div>
                            <w:div w:id="802432883">
                              <w:marLeft w:val="0"/>
                              <w:marRight w:val="0"/>
                              <w:marTop w:val="378"/>
                              <w:marBottom w:val="378"/>
                              <w:divBdr>
                                <w:top w:val="none" w:sz="0" w:space="0" w:color="auto"/>
                                <w:left w:val="none" w:sz="0" w:space="0" w:color="auto"/>
                                <w:bottom w:val="none" w:sz="0" w:space="0" w:color="auto"/>
                                <w:right w:val="none" w:sz="0" w:space="0" w:color="auto"/>
                              </w:divBdr>
                              <w:divsChild>
                                <w:div w:id="98104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025588">
      <w:bodyDiv w:val="1"/>
      <w:marLeft w:val="0"/>
      <w:marRight w:val="0"/>
      <w:marTop w:val="0"/>
      <w:marBottom w:val="0"/>
      <w:divBdr>
        <w:top w:val="none" w:sz="0" w:space="0" w:color="auto"/>
        <w:left w:val="none" w:sz="0" w:space="0" w:color="auto"/>
        <w:bottom w:val="none" w:sz="0" w:space="0" w:color="auto"/>
        <w:right w:val="none" w:sz="0" w:space="0" w:color="auto"/>
      </w:divBdr>
      <w:divsChild>
        <w:div w:id="1055393362">
          <w:marLeft w:val="0"/>
          <w:marRight w:val="0"/>
          <w:marTop w:val="0"/>
          <w:marBottom w:val="0"/>
          <w:divBdr>
            <w:top w:val="none" w:sz="0" w:space="0" w:color="auto"/>
            <w:left w:val="none" w:sz="0" w:space="0" w:color="auto"/>
            <w:bottom w:val="none" w:sz="0" w:space="0" w:color="auto"/>
            <w:right w:val="none" w:sz="0" w:space="0" w:color="auto"/>
          </w:divBdr>
          <w:divsChild>
            <w:div w:id="83455866">
              <w:marLeft w:val="0"/>
              <w:marRight w:val="0"/>
              <w:marTop w:val="0"/>
              <w:marBottom w:val="0"/>
              <w:divBdr>
                <w:top w:val="none" w:sz="0" w:space="0" w:color="auto"/>
                <w:left w:val="none" w:sz="0" w:space="0" w:color="auto"/>
                <w:bottom w:val="none" w:sz="0" w:space="0" w:color="auto"/>
                <w:right w:val="none" w:sz="0" w:space="0" w:color="auto"/>
              </w:divBdr>
              <w:divsChild>
                <w:div w:id="1544946995">
                  <w:marLeft w:val="0"/>
                  <w:marRight w:val="0"/>
                  <w:marTop w:val="0"/>
                  <w:marBottom w:val="0"/>
                  <w:divBdr>
                    <w:top w:val="none" w:sz="0" w:space="0" w:color="auto"/>
                    <w:left w:val="none" w:sz="0" w:space="0" w:color="auto"/>
                    <w:bottom w:val="none" w:sz="0" w:space="0" w:color="auto"/>
                    <w:right w:val="none" w:sz="0" w:space="0" w:color="auto"/>
                  </w:divBdr>
                </w:div>
                <w:div w:id="1176992693">
                  <w:marLeft w:val="0"/>
                  <w:marRight w:val="0"/>
                  <w:marTop w:val="600"/>
                  <w:marBottom w:val="0"/>
                  <w:divBdr>
                    <w:top w:val="none" w:sz="0" w:space="0" w:color="auto"/>
                    <w:left w:val="none" w:sz="0" w:space="0" w:color="auto"/>
                    <w:bottom w:val="none" w:sz="0" w:space="0" w:color="auto"/>
                    <w:right w:val="none" w:sz="0" w:space="0" w:color="auto"/>
                  </w:divBdr>
                  <w:divsChild>
                    <w:div w:id="151289536">
                      <w:marLeft w:val="0"/>
                      <w:marRight w:val="0"/>
                      <w:marTop w:val="0"/>
                      <w:marBottom w:val="0"/>
                      <w:divBdr>
                        <w:top w:val="none" w:sz="0" w:space="0" w:color="auto"/>
                        <w:left w:val="none" w:sz="0" w:space="0" w:color="auto"/>
                        <w:bottom w:val="none" w:sz="0" w:space="0" w:color="auto"/>
                        <w:right w:val="none" w:sz="0" w:space="0" w:color="auto"/>
                      </w:divBdr>
                      <w:divsChild>
                        <w:div w:id="2122916417">
                          <w:marLeft w:val="0"/>
                          <w:marRight w:val="0"/>
                          <w:marTop w:val="0"/>
                          <w:marBottom w:val="0"/>
                          <w:divBdr>
                            <w:top w:val="none" w:sz="0" w:space="0" w:color="auto"/>
                            <w:left w:val="none" w:sz="0" w:space="0" w:color="auto"/>
                            <w:bottom w:val="none" w:sz="0" w:space="0" w:color="auto"/>
                            <w:right w:val="none" w:sz="0" w:space="0" w:color="auto"/>
                          </w:divBdr>
                          <w:divsChild>
                            <w:div w:id="2080859093">
                              <w:marLeft w:val="0"/>
                              <w:marRight w:val="0"/>
                              <w:marTop w:val="0"/>
                              <w:marBottom w:val="0"/>
                              <w:divBdr>
                                <w:top w:val="none" w:sz="0" w:space="0" w:color="auto"/>
                                <w:left w:val="none" w:sz="0" w:space="0" w:color="auto"/>
                                <w:bottom w:val="none" w:sz="0" w:space="0" w:color="auto"/>
                                <w:right w:val="none" w:sz="0" w:space="0" w:color="auto"/>
                              </w:divBdr>
                            </w:div>
                          </w:divsChild>
                        </w:div>
                        <w:div w:id="413822299">
                          <w:marLeft w:val="0"/>
                          <w:marRight w:val="135"/>
                          <w:marTop w:val="0"/>
                          <w:marBottom w:val="0"/>
                          <w:divBdr>
                            <w:top w:val="none" w:sz="0" w:space="0" w:color="auto"/>
                            <w:left w:val="none" w:sz="0" w:space="0" w:color="auto"/>
                            <w:bottom w:val="none" w:sz="0" w:space="0" w:color="auto"/>
                            <w:right w:val="none" w:sz="0" w:space="0" w:color="auto"/>
                          </w:divBdr>
                        </w:div>
                        <w:div w:id="13799345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25446">
          <w:marLeft w:val="0"/>
          <w:marRight w:val="0"/>
          <w:marTop w:val="0"/>
          <w:marBottom w:val="0"/>
          <w:divBdr>
            <w:top w:val="none" w:sz="0" w:space="0" w:color="auto"/>
            <w:left w:val="none" w:sz="0" w:space="0" w:color="auto"/>
            <w:bottom w:val="none" w:sz="0" w:space="0" w:color="auto"/>
            <w:right w:val="none" w:sz="0" w:space="0" w:color="auto"/>
          </w:divBdr>
          <w:divsChild>
            <w:div w:id="542404592">
              <w:marLeft w:val="0"/>
              <w:marRight w:val="0"/>
              <w:marTop w:val="0"/>
              <w:marBottom w:val="0"/>
              <w:divBdr>
                <w:top w:val="none" w:sz="0" w:space="0" w:color="auto"/>
                <w:left w:val="none" w:sz="0" w:space="0" w:color="auto"/>
                <w:bottom w:val="none" w:sz="0" w:space="0" w:color="auto"/>
                <w:right w:val="none" w:sz="0" w:space="0" w:color="auto"/>
              </w:divBdr>
              <w:divsChild>
                <w:div w:id="1119372480">
                  <w:marLeft w:val="0"/>
                  <w:marRight w:val="0"/>
                  <w:marTop w:val="0"/>
                  <w:marBottom w:val="0"/>
                  <w:divBdr>
                    <w:top w:val="none" w:sz="0" w:space="0" w:color="auto"/>
                    <w:left w:val="none" w:sz="0" w:space="0" w:color="auto"/>
                    <w:bottom w:val="none" w:sz="0" w:space="0" w:color="auto"/>
                    <w:right w:val="none" w:sz="0" w:space="0" w:color="auto"/>
                  </w:divBdr>
                  <w:divsChild>
                    <w:div w:id="1400639100">
                      <w:marLeft w:val="0"/>
                      <w:marRight w:val="1500"/>
                      <w:marTop w:val="0"/>
                      <w:marBottom w:val="0"/>
                      <w:divBdr>
                        <w:top w:val="none" w:sz="0" w:space="0" w:color="auto"/>
                        <w:left w:val="none" w:sz="0" w:space="0" w:color="auto"/>
                        <w:bottom w:val="none" w:sz="0" w:space="0" w:color="auto"/>
                        <w:right w:val="none" w:sz="0" w:space="0" w:color="auto"/>
                      </w:divBdr>
                      <w:divsChild>
                        <w:div w:id="721752107">
                          <w:marLeft w:val="0"/>
                          <w:marRight w:val="0"/>
                          <w:marTop w:val="600"/>
                          <w:marBottom w:val="600"/>
                          <w:divBdr>
                            <w:top w:val="none" w:sz="0" w:space="0" w:color="auto"/>
                            <w:left w:val="none" w:sz="0" w:space="0" w:color="auto"/>
                            <w:bottom w:val="none" w:sz="0" w:space="0" w:color="auto"/>
                            <w:right w:val="none" w:sz="0" w:space="0" w:color="auto"/>
                          </w:divBdr>
                          <w:divsChild>
                            <w:div w:id="286816799">
                              <w:marLeft w:val="0"/>
                              <w:marRight w:val="0"/>
                              <w:marTop w:val="0"/>
                              <w:marBottom w:val="300"/>
                              <w:divBdr>
                                <w:top w:val="none" w:sz="0" w:space="0" w:color="auto"/>
                                <w:left w:val="none" w:sz="0" w:space="0" w:color="auto"/>
                                <w:bottom w:val="none" w:sz="0" w:space="0" w:color="auto"/>
                                <w:right w:val="none" w:sz="0" w:space="0" w:color="auto"/>
                              </w:divBdr>
                            </w:div>
                            <w:div w:id="704404009">
                              <w:marLeft w:val="0"/>
                              <w:marRight w:val="0"/>
                              <w:marTop w:val="300"/>
                              <w:marBottom w:val="300"/>
                              <w:divBdr>
                                <w:top w:val="none" w:sz="0" w:space="0" w:color="auto"/>
                                <w:left w:val="none" w:sz="0" w:space="0" w:color="auto"/>
                                <w:bottom w:val="none" w:sz="0" w:space="0" w:color="auto"/>
                                <w:right w:val="none" w:sz="0" w:space="0" w:color="auto"/>
                              </w:divBdr>
                            </w:div>
                            <w:div w:id="48044493">
                              <w:marLeft w:val="0"/>
                              <w:marRight w:val="0"/>
                              <w:marTop w:val="300"/>
                              <w:marBottom w:val="600"/>
                              <w:divBdr>
                                <w:top w:val="single" w:sz="6" w:space="30" w:color="EB5D0B"/>
                                <w:left w:val="none" w:sz="0" w:space="0" w:color="auto"/>
                                <w:bottom w:val="single" w:sz="6" w:space="30" w:color="EB5D0B"/>
                                <w:right w:val="none" w:sz="0" w:space="0" w:color="auto"/>
                              </w:divBdr>
                            </w:div>
                            <w:div w:id="934285696">
                              <w:marLeft w:val="0"/>
                              <w:marRight w:val="0"/>
                              <w:marTop w:val="720"/>
                              <w:marBottom w:val="900"/>
                              <w:divBdr>
                                <w:top w:val="none" w:sz="0" w:space="0" w:color="auto"/>
                                <w:left w:val="none" w:sz="0" w:space="0" w:color="auto"/>
                                <w:bottom w:val="none" w:sz="0" w:space="0" w:color="auto"/>
                                <w:right w:val="none" w:sz="0" w:space="0" w:color="auto"/>
                              </w:divBdr>
                              <w:divsChild>
                                <w:div w:id="1574392947">
                                  <w:marLeft w:val="0"/>
                                  <w:marRight w:val="240"/>
                                  <w:marTop w:val="180"/>
                                  <w:marBottom w:val="0"/>
                                  <w:divBdr>
                                    <w:top w:val="none" w:sz="0" w:space="0" w:color="auto"/>
                                    <w:left w:val="none" w:sz="0" w:space="0" w:color="auto"/>
                                    <w:bottom w:val="none" w:sz="0" w:space="0" w:color="auto"/>
                                    <w:right w:val="none" w:sz="0" w:space="0" w:color="auto"/>
                                  </w:divBdr>
                                </w:div>
                                <w:div w:id="1937059848">
                                  <w:marLeft w:val="0"/>
                                  <w:marRight w:val="240"/>
                                  <w:marTop w:val="180"/>
                                  <w:marBottom w:val="0"/>
                                  <w:divBdr>
                                    <w:top w:val="none" w:sz="0" w:space="0" w:color="auto"/>
                                    <w:left w:val="none" w:sz="0" w:space="0" w:color="auto"/>
                                    <w:bottom w:val="none" w:sz="0" w:space="0" w:color="auto"/>
                                    <w:right w:val="none" w:sz="0" w:space="0" w:color="auto"/>
                                  </w:divBdr>
                                </w:div>
                              </w:divsChild>
                            </w:div>
                            <w:div w:id="280843987">
                              <w:marLeft w:val="0"/>
                              <w:marRight w:val="0"/>
                              <w:marTop w:val="240"/>
                              <w:marBottom w:val="240"/>
                              <w:divBdr>
                                <w:top w:val="none" w:sz="0" w:space="0" w:color="auto"/>
                                <w:left w:val="none" w:sz="0" w:space="0" w:color="auto"/>
                                <w:bottom w:val="none" w:sz="0" w:space="0" w:color="auto"/>
                                <w:right w:val="none" w:sz="0" w:space="0" w:color="auto"/>
                              </w:divBdr>
                              <w:divsChild>
                                <w:div w:id="2051684620">
                                  <w:marLeft w:val="0"/>
                                  <w:marRight w:val="0"/>
                                  <w:marTop w:val="0"/>
                                  <w:marBottom w:val="0"/>
                                  <w:divBdr>
                                    <w:top w:val="none" w:sz="0" w:space="0" w:color="auto"/>
                                    <w:left w:val="none" w:sz="0" w:space="0" w:color="auto"/>
                                    <w:bottom w:val="none" w:sz="0" w:space="0" w:color="auto"/>
                                    <w:right w:val="none" w:sz="0" w:space="0" w:color="auto"/>
                                  </w:divBdr>
                                </w:div>
                              </w:divsChild>
                            </w:div>
                            <w:div w:id="991376031">
                              <w:marLeft w:val="0"/>
                              <w:marRight w:val="0"/>
                              <w:marTop w:val="240"/>
                              <w:marBottom w:val="240"/>
                              <w:divBdr>
                                <w:top w:val="none" w:sz="0" w:space="0" w:color="auto"/>
                                <w:left w:val="none" w:sz="0" w:space="0" w:color="auto"/>
                                <w:bottom w:val="none" w:sz="0" w:space="0" w:color="auto"/>
                                <w:right w:val="none" w:sz="0" w:space="0" w:color="auto"/>
                              </w:divBdr>
                              <w:divsChild>
                                <w:div w:id="1851869594">
                                  <w:marLeft w:val="0"/>
                                  <w:marRight w:val="0"/>
                                  <w:marTop w:val="0"/>
                                  <w:marBottom w:val="0"/>
                                  <w:divBdr>
                                    <w:top w:val="none" w:sz="0" w:space="0" w:color="auto"/>
                                    <w:left w:val="none" w:sz="0" w:space="0" w:color="auto"/>
                                    <w:bottom w:val="none" w:sz="0" w:space="0" w:color="auto"/>
                                    <w:right w:val="none" w:sz="0" w:space="0" w:color="auto"/>
                                  </w:divBdr>
                                </w:div>
                              </w:divsChild>
                            </w:div>
                            <w:div w:id="608468429">
                              <w:marLeft w:val="0"/>
                              <w:marRight w:val="0"/>
                              <w:marTop w:val="240"/>
                              <w:marBottom w:val="240"/>
                              <w:divBdr>
                                <w:top w:val="none" w:sz="0" w:space="0" w:color="auto"/>
                                <w:left w:val="none" w:sz="0" w:space="0" w:color="auto"/>
                                <w:bottom w:val="none" w:sz="0" w:space="0" w:color="auto"/>
                                <w:right w:val="none" w:sz="0" w:space="0" w:color="auto"/>
                              </w:divBdr>
                              <w:divsChild>
                                <w:div w:id="587546496">
                                  <w:marLeft w:val="0"/>
                                  <w:marRight w:val="0"/>
                                  <w:marTop w:val="0"/>
                                  <w:marBottom w:val="0"/>
                                  <w:divBdr>
                                    <w:top w:val="none" w:sz="0" w:space="0" w:color="auto"/>
                                    <w:left w:val="none" w:sz="0" w:space="0" w:color="auto"/>
                                    <w:bottom w:val="none" w:sz="0" w:space="0" w:color="auto"/>
                                    <w:right w:val="none" w:sz="0" w:space="0" w:color="auto"/>
                                  </w:divBdr>
                                </w:div>
                              </w:divsChild>
                            </w:div>
                            <w:div w:id="427891328">
                              <w:marLeft w:val="0"/>
                              <w:marRight w:val="0"/>
                              <w:marTop w:val="240"/>
                              <w:marBottom w:val="240"/>
                              <w:divBdr>
                                <w:top w:val="none" w:sz="0" w:space="0" w:color="auto"/>
                                <w:left w:val="none" w:sz="0" w:space="0" w:color="auto"/>
                                <w:bottom w:val="none" w:sz="0" w:space="0" w:color="auto"/>
                                <w:right w:val="none" w:sz="0" w:space="0" w:color="auto"/>
                              </w:divBdr>
                              <w:divsChild>
                                <w:div w:id="1077897047">
                                  <w:marLeft w:val="0"/>
                                  <w:marRight w:val="0"/>
                                  <w:marTop w:val="0"/>
                                  <w:marBottom w:val="0"/>
                                  <w:divBdr>
                                    <w:top w:val="none" w:sz="0" w:space="0" w:color="auto"/>
                                    <w:left w:val="none" w:sz="0" w:space="0" w:color="auto"/>
                                    <w:bottom w:val="none" w:sz="0" w:space="0" w:color="auto"/>
                                    <w:right w:val="none" w:sz="0" w:space="0" w:color="auto"/>
                                  </w:divBdr>
                                </w:div>
                              </w:divsChild>
                            </w:div>
                            <w:div w:id="1029453435">
                              <w:marLeft w:val="0"/>
                              <w:marRight w:val="0"/>
                              <w:marTop w:val="360"/>
                              <w:marBottom w:val="450"/>
                              <w:divBdr>
                                <w:top w:val="none" w:sz="0" w:space="0" w:color="auto"/>
                                <w:left w:val="none" w:sz="0" w:space="0" w:color="auto"/>
                                <w:bottom w:val="none" w:sz="0" w:space="0" w:color="auto"/>
                                <w:right w:val="none" w:sz="0" w:space="0" w:color="auto"/>
                              </w:divBdr>
                              <w:divsChild>
                                <w:div w:id="910889923">
                                  <w:marLeft w:val="0"/>
                                  <w:marRight w:val="0"/>
                                  <w:marTop w:val="0"/>
                                  <w:marBottom w:val="0"/>
                                  <w:divBdr>
                                    <w:top w:val="none" w:sz="0" w:space="0" w:color="auto"/>
                                    <w:left w:val="none" w:sz="0" w:space="0" w:color="auto"/>
                                    <w:bottom w:val="single" w:sz="6" w:space="15" w:color="B8B9BA"/>
                                    <w:right w:val="none" w:sz="0" w:space="0" w:color="auto"/>
                                  </w:divBdr>
                                  <w:divsChild>
                                    <w:div w:id="537357822">
                                      <w:marLeft w:val="0"/>
                                      <w:marRight w:val="0"/>
                                      <w:marTop w:val="0"/>
                                      <w:marBottom w:val="0"/>
                                      <w:divBdr>
                                        <w:top w:val="none" w:sz="0" w:space="0" w:color="auto"/>
                                        <w:left w:val="none" w:sz="0" w:space="0" w:color="auto"/>
                                        <w:bottom w:val="none" w:sz="0" w:space="0" w:color="auto"/>
                                        <w:right w:val="none" w:sz="0" w:space="0" w:color="auto"/>
                                      </w:divBdr>
                                    </w:div>
                                    <w:div w:id="160127693">
                                      <w:marLeft w:val="0"/>
                                      <w:marRight w:val="0"/>
                                      <w:marTop w:val="225"/>
                                      <w:marBottom w:val="0"/>
                                      <w:divBdr>
                                        <w:top w:val="none" w:sz="0" w:space="0" w:color="auto"/>
                                        <w:left w:val="none" w:sz="0" w:space="0" w:color="auto"/>
                                        <w:bottom w:val="none" w:sz="0" w:space="0" w:color="auto"/>
                                        <w:right w:val="none" w:sz="0" w:space="0" w:color="auto"/>
                                      </w:divBdr>
                                      <w:divsChild>
                                        <w:div w:id="1064719643">
                                          <w:marLeft w:val="0"/>
                                          <w:marRight w:val="0"/>
                                          <w:marTop w:val="0"/>
                                          <w:marBottom w:val="0"/>
                                          <w:divBdr>
                                            <w:top w:val="none" w:sz="0" w:space="0" w:color="auto"/>
                                            <w:left w:val="none" w:sz="0" w:space="0" w:color="auto"/>
                                            <w:bottom w:val="none" w:sz="0" w:space="0" w:color="auto"/>
                                            <w:right w:val="none" w:sz="0" w:space="0" w:color="auto"/>
                                          </w:divBdr>
                                        </w:div>
                                      </w:divsChild>
                                    </w:div>
                                    <w:div w:id="1652190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3621480">
                              <w:marLeft w:val="0"/>
                              <w:marRight w:val="0"/>
                              <w:marTop w:val="240"/>
                              <w:marBottom w:val="240"/>
                              <w:divBdr>
                                <w:top w:val="none" w:sz="0" w:space="0" w:color="auto"/>
                                <w:left w:val="none" w:sz="0" w:space="0" w:color="auto"/>
                                <w:bottom w:val="none" w:sz="0" w:space="0" w:color="auto"/>
                                <w:right w:val="none" w:sz="0" w:space="0" w:color="auto"/>
                              </w:divBdr>
                              <w:divsChild>
                                <w:div w:id="868569282">
                                  <w:marLeft w:val="0"/>
                                  <w:marRight w:val="0"/>
                                  <w:marTop w:val="0"/>
                                  <w:marBottom w:val="0"/>
                                  <w:divBdr>
                                    <w:top w:val="none" w:sz="0" w:space="0" w:color="auto"/>
                                    <w:left w:val="none" w:sz="0" w:space="0" w:color="auto"/>
                                    <w:bottom w:val="none" w:sz="0" w:space="0" w:color="auto"/>
                                    <w:right w:val="none" w:sz="0" w:space="0" w:color="auto"/>
                                  </w:divBdr>
                                </w:div>
                              </w:divsChild>
                            </w:div>
                            <w:div w:id="1758550198">
                              <w:marLeft w:val="0"/>
                              <w:marRight w:val="0"/>
                              <w:marTop w:val="240"/>
                              <w:marBottom w:val="240"/>
                              <w:divBdr>
                                <w:top w:val="none" w:sz="0" w:space="0" w:color="auto"/>
                                <w:left w:val="none" w:sz="0" w:space="0" w:color="auto"/>
                                <w:bottom w:val="none" w:sz="0" w:space="0" w:color="auto"/>
                                <w:right w:val="none" w:sz="0" w:space="0" w:color="auto"/>
                              </w:divBdr>
                              <w:divsChild>
                                <w:div w:id="534737320">
                                  <w:marLeft w:val="0"/>
                                  <w:marRight w:val="0"/>
                                  <w:marTop w:val="0"/>
                                  <w:marBottom w:val="0"/>
                                  <w:divBdr>
                                    <w:top w:val="none" w:sz="0" w:space="0" w:color="auto"/>
                                    <w:left w:val="none" w:sz="0" w:space="0" w:color="auto"/>
                                    <w:bottom w:val="none" w:sz="0" w:space="0" w:color="auto"/>
                                    <w:right w:val="none" w:sz="0" w:space="0" w:color="auto"/>
                                  </w:divBdr>
                                </w:div>
                              </w:divsChild>
                            </w:div>
                            <w:div w:id="349571431">
                              <w:marLeft w:val="0"/>
                              <w:marRight w:val="0"/>
                              <w:marTop w:val="240"/>
                              <w:marBottom w:val="240"/>
                              <w:divBdr>
                                <w:top w:val="none" w:sz="0" w:space="0" w:color="auto"/>
                                <w:left w:val="none" w:sz="0" w:space="0" w:color="auto"/>
                                <w:bottom w:val="none" w:sz="0" w:space="0" w:color="auto"/>
                                <w:right w:val="none" w:sz="0" w:space="0" w:color="auto"/>
                              </w:divBdr>
                              <w:divsChild>
                                <w:div w:id="1915358473">
                                  <w:marLeft w:val="0"/>
                                  <w:marRight w:val="0"/>
                                  <w:marTop w:val="0"/>
                                  <w:marBottom w:val="0"/>
                                  <w:divBdr>
                                    <w:top w:val="none" w:sz="0" w:space="0" w:color="auto"/>
                                    <w:left w:val="none" w:sz="0" w:space="0" w:color="auto"/>
                                    <w:bottom w:val="none" w:sz="0" w:space="0" w:color="auto"/>
                                    <w:right w:val="none" w:sz="0" w:space="0" w:color="auto"/>
                                  </w:divBdr>
                                </w:div>
                              </w:divsChild>
                            </w:div>
                            <w:div w:id="503322123">
                              <w:marLeft w:val="0"/>
                              <w:marRight w:val="0"/>
                              <w:marTop w:val="240"/>
                              <w:marBottom w:val="240"/>
                              <w:divBdr>
                                <w:top w:val="none" w:sz="0" w:space="0" w:color="auto"/>
                                <w:left w:val="none" w:sz="0" w:space="0" w:color="auto"/>
                                <w:bottom w:val="none" w:sz="0" w:space="0" w:color="auto"/>
                                <w:right w:val="none" w:sz="0" w:space="0" w:color="auto"/>
                              </w:divBdr>
                              <w:divsChild>
                                <w:div w:id="1200892358">
                                  <w:marLeft w:val="0"/>
                                  <w:marRight w:val="0"/>
                                  <w:marTop w:val="0"/>
                                  <w:marBottom w:val="0"/>
                                  <w:divBdr>
                                    <w:top w:val="none" w:sz="0" w:space="0" w:color="auto"/>
                                    <w:left w:val="none" w:sz="0" w:space="0" w:color="auto"/>
                                    <w:bottom w:val="none" w:sz="0" w:space="0" w:color="auto"/>
                                    <w:right w:val="none" w:sz="0" w:space="0" w:color="auto"/>
                                  </w:divBdr>
                                </w:div>
                              </w:divsChild>
                            </w:div>
                            <w:div w:id="1244148574">
                              <w:marLeft w:val="0"/>
                              <w:marRight w:val="0"/>
                              <w:marTop w:val="240"/>
                              <w:marBottom w:val="240"/>
                              <w:divBdr>
                                <w:top w:val="none" w:sz="0" w:space="0" w:color="auto"/>
                                <w:left w:val="none" w:sz="0" w:space="0" w:color="auto"/>
                                <w:bottom w:val="none" w:sz="0" w:space="0" w:color="auto"/>
                                <w:right w:val="none" w:sz="0" w:space="0" w:color="auto"/>
                              </w:divBdr>
                              <w:divsChild>
                                <w:div w:id="578750383">
                                  <w:marLeft w:val="0"/>
                                  <w:marRight w:val="0"/>
                                  <w:marTop w:val="0"/>
                                  <w:marBottom w:val="0"/>
                                  <w:divBdr>
                                    <w:top w:val="none" w:sz="0" w:space="0" w:color="auto"/>
                                    <w:left w:val="none" w:sz="0" w:space="0" w:color="auto"/>
                                    <w:bottom w:val="none" w:sz="0" w:space="0" w:color="auto"/>
                                    <w:right w:val="none" w:sz="0" w:space="0" w:color="auto"/>
                                  </w:divBdr>
                                </w:div>
                              </w:divsChild>
                            </w:div>
                            <w:div w:id="1807234827">
                              <w:marLeft w:val="0"/>
                              <w:marRight w:val="0"/>
                              <w:marTop w:val="240"/>
                              <w:marBottom w:val="240"/>
                              <w:divBdr>
                                <w:top w:val="none" w:sz="0" w:space="0" w:color="auto"/>
                                <w:left w:val="none" w:sz="0" w:space="0" w:color="auto"/>
                                <w:bottom w:val="none" w:sz="0" w:space="0" w:color="auto"/>
                                <w:right w:val="none" w:sz="0" w:space="0" w:color="auto"/>
                              </w:divBdr>
                              <w:divsChild>
                                <w:div w:id="893470457">
                                  <w:marLeft w:val="0"/>
                                  <w:marRight w:val="0"/>
                                  <w:marTop w:val="0"/>
                                  <w:marBottom w:val="0"/>
                                  <w:divBdr>
                                    <w:top w:val="none" w:sz="0" w:space="0" w:color="auto"/>
                                    <w:left w:val="none" w:sz="0" w:space="0" w:color="auto"/>
                                    <w:bottom w:val="none" w:sz="0" w:space="0" w:color="auto"/>
                                    <w:right w:val="none" w:sz="0" w:space="0" w:color="auto"/>
                                  </w:divBdr>
                                </w:div>
                              </w:divsChild>
                            </w:div>
                            <w:div w:id="1114910322">
                              <w:marLeft w:val="0"/>
                              <w:marRight w:val="0"/>
                              <w:marTop w:val="240"/>
                              <w:marBottom w:val="240"/>
                              <w:divBdr>
                                <w:top w:val="none" w:sz="0" w:space="0" w:color="auto"/>
                                <w:left w:val="none" w:sz="0" w:space="0" w:color="auto"/>
                                <w:bottom w:val="none" w:sz="0" w:space="0" w:color="auto"/>
                                <w:right w:val="none" w:sz="0" w:space="0" w:color="auto"/>
                              </w:divBdr>
                              <w:divsChild>
                                <w:div w:id="1249582971">
                                  <w:marLeft w:val="0"/>
                                  <w:marRight w:val="0"/>
                                  <w:marTop w:val="0"/>
                                  <w:marBottom w:val="0"/>
                                  <w:divBdr>
                                    <w:top w:val="none" w:sz="0" w:space="0" w:color="auto"/>
                                    <w:left w:val="none" w:sz="0" w:space="0" w:color="auto"/>
                                    <w:bottom w:val="none" w:sz="0" w:space="0" w:color="auto"/>
                                    <w:right w:val="none" w:sz="0" w:space="0" w:color="auto"/>
                                  </w:divBdr>
                                </w:div>
                              </w:divsChild>
                            </w:div>
                            <w:div w:id="1963723999">
                              <w:marLeft w:val="0"/>
                              <w:marRight w:val="0"/>
                              <w:marTop w:val="240"/>
                              <w:marBottom w:val="240"/>
                              <w:divBdr>
                                <w:top w:val="none" w:sz="0" w:space="0" w:color="auto"/>
                                <w:left w:val="none" w:sz="0" w:space="0" w:color="auto"/>
                                <w:bottom w:val="none" w:sz="0" w:space="0" w:color="auto"/>
                                <w:right w:val="none" w:sz="0" w:space="0" w:color="auto"/>
                              </w:divBdr>
                              <w:divsChild>
                                <w:div w:id="1523785183">
                                  <w:marLeft w:val="0"/>
                                  <w:marRight w:val="0"/>
                                  <w:marTop w:val="0"/>
                                  <w:marBottom w:val="0"/>
                                  <w:divBdr>
                                    <w:top w:val="none" w:sz="0" w:space="0" w:color="auto"/>
                                    <w:left w:val="none" w:sz="0" w:space="0" w:color="auto"/>
                                    <w:bottom w:val="none" w:sz="0" w:space="0" w:color="auto"/>
                                    <w:right w:val="none" w:sz="0" w:space="0" w:color="auto"/>
                                  </w:divBdr>
                                </w:div>
                              </w:divsChild>
                            </w:div>
                            <w:div w:id="845822273">
                              <w:marLeft w:val="0"/>
                              <w:marRight w:val="0"/>
                              <w:marTop w:val="360"/>
                              <w:marBottom w:val="450"/>
                              <w:divBdr>
                                <w:top w:val="none" w:sz="0" w:space="0" w:color="auto"/>
                                <w:left w:val="none" w:sz="0" w:space="0" w:color="auto"/>
                                <w:bottom w:val="none" w:sz="0" w:space="0" w:color="auto"/>
                                <w:right w:val="none" w:sz="0" w:space="0" w:color="auto"/>
                              </w:divBdr>
                              <w:divsChild>
                                <w:div w:id="1271357998">
                                  <w:marLeft w:val="0"/>
                                  <w:marRight w:val="0"/>
                                  <w:marTop w:val="0"/>
                                  <w:marBottom w:val="0"/>
                                  <w:divBdr>
                                    <w:top w:val="none" w:sz="0" w:space="0" w:color="auto"/>
                                    <w:left w:val="none" w:sz="0" w:space="0" w:color="auto"/>
                                    <w:bottom w:val="single" w:sz="6" w:space="15" w:color="B8B9BA"/>
                                    <w:right w:val="none" w:sz="0" w:space="0" w:color="auto"/>
                                  </w:divBdr>
                                  <w:divsChild>
                                    <w:div w:id="1227688748">
                                      <w:marLeft w:val="0"/>
                                      <w:marRight w:val="0"/>
                                      <w:marTop w:val="0"/>
                                      <w:marBottom w:val="0"/>
                                      <w:divBdr>
                                        <w:top w:val="none" w:sz="0" w:space="0" w:color="auto"/>
                                        <w:left w:val="none" w:sz="0" w:space="0" w:color="auto"/>
                                        <w:bottom w:val="none" w:sz="0" w:space="0" w:color="auto"/>
                                        <w:right w:val="none" w:sz="0" w:space="0" w:color="auto"/>
                                      </w:divBdr>
                                    </w:div>
                                    <w:div w:id="256643573">
                                      <w:marLeft w:val="0"/>
                                      <w:marRight w:val="0"/>
                                      <w:marTop w:val="225"/>
                                      <w:marBottom w:val="0"/>
                                      <w:divBdr>
                                        <w:top w:val="none" w:sz="0" w:space="0" w:color="auto"/>
                                        <w:left w:val="none" w:sz="0" w:space="0" w:color="auto"/>
                                        <w:bottom w:val="none" w:sz="0" w:space="0" w:color="auto"/>
                                        <w:right w:val="none" w:sz="0" w:space="0" w:color="auto"/>
                                      </w:divBdr>
                                      <w:divsChild>
                                        <w:div w:id="784468716">
                                          <w:marLeft w:val="0"/>
                                          <w:marRight w:val="0"/>
                                          <w:marTop w:val="0"/>
                                          <w:marBottom w:val="0"/>
                                          <w:divBdr>
                                            <w:top w:val="none" w:sz="0" w:space="0" w:color="auto"/>
                                            <w:left w:val="none" w:sz="0" w:space="0" w:color="auto"/>
                                            <w:bottom w:val="none" w:sz="0" w:space="0" w:color="auto"/>
                                            <w:right w:val="none" w:sz="0" w:space="0" w:color="auto"/>
                                          </w:divBdr>
                                        </w:div>
                                      </w:divsChild>
                                    </w:div>
                                    <w:div w:id="20105976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4606567">
                              <w:marLeft w:val="0"/>
                              <w:marRight w:val="0"/>
                              <w:marTop w:val="240"/>
                              <w:marBottom w:val="240"/>
                              <w:divBdr>
                                <w:top w:val="none" w:sz="0" w:space="0" w:color="auto"/>
                                <w:left w:val="none" w:sz="0" w:space="0" w:color="auto"/>
                                <w:bottom w:val="none" w:sz="0" w:space="0" w:color="auto"/>
                                <w:right w:val="none" w:sz="0" w:space="0" w:color="auto"/>
                              </w:divBdr>
                              <w:divsChild>
                                <w:div w:id="107164765">
                                  <w:marLeft w:val="0"/>
                                  <w:marRight w:val="0"/>
                                  <w:marTop w:val="0"/>
                                  <w:marBottom w:val="0"/>
                                  <w:divBdr>
                                    <w:top w:val="none" w:sz="0" w:space="0" w:color="auto"/>
                                    <w:left w:val="none" w:sz="0" w:space="0" w:color="auto"/>
                                    <w:bottom w:val="none" w:sz="0" w:space="0" w:color="auto"/>
                                    <w:right w:val="none" w:sz="0" w:space="0" w:color="auto"/>
                                  </w:divBdr>
                                </w:div>
                              </w:divsChild>
                            </w:div>
                            <w:div w:id="807822735">
                              <w:marLeft w:val="0"/>
                              <w:marRight w:val="0"/>
                              <w:marTop w:val="240"/>
                              <w:marBottom w:val="240"/>
                              <w:divBdr>
                                <w:top w:val="none" w:sz="0" w:space="0" w:color="auto"/>
                                <w:left w:val="none" w:sz="0" w:space="0" w:color="auto"/>
                                <w:bottom w:val="none" w:sz="0" w:space="0" w:color="auto"/>
                                <w:right w:val="none" w:sz="0" w:space="0" w:color="auto"/>
                              </w:divBdr>
                              <w:divsChild>
                                <w:div w:id="501890634">
                                  <w:marLeft w:val="0"/>
                                  <w:marRight w:val="0"/>
                                  <w:marTop w:val="0"/>
                                  <w:marBottom w:val="0"/>
                                  <w:divBdr>
                                    <w:top w:val="none" w:sz="0" w:space="0" w:color="auto"/>
                                    <w:left w:val="none" w:sz="0" w:space="0" w:color="auto"/>
                                    <w:bottom w:val="none" w:sz="0" w:space="0" w:color="auto"/>
                                    <w:right w:val="none" w:sz="0" w:space="0" w:color="auto"/>
                                  </w:divBdr>
                                </w:div>
                              </w:divsChild>
                            </w:div>
                            <w:div w:id="663087">
                              <w:marLeft w:val="0"/>
                              <w:marRight w:val="0"/>
                              <w:marTop w:val="240"/>
                              <w:marBottom w:val="240"/>
                              <w:divBdr>
                                <w:top w:val="none" w:sz="0" w:space="0" w:color="auto"/>
                                <w:left w:val="none" w:sz="0" w:space="0" w:color="auto"/>
                                <w:bottom w:val="none" w:sz="0" w:space="0" w:color="auto"/>
                                <w:right w:val="none" w:sz="0" w:space="0" w:color="auto"/>
                              </w:divBdr>
                              <w:divsChild>
                                <w:div w:id="1256329013">
                                  <w:marLeft w:val="0"/>
                                  <w:marRight w:val="0"/>
                                  <w:marTop w:val="0"/>
                                  <w:marBottom w:val="0"/>
                                  <w:divBdr>
                                    <w:top w:val="none" w:sz="0" w:space="0" w:color="auto"/>
                                    <w:left w:val="none" w:sz="0" w:space="0" w:color="auto"/>
                                    <w:bottom w:val="none" w:sz="0" w:space="0" w:color="auto"/>
                                    <w:right w:val="none" w:sz="0" w:space="0" w:color="auto"/>
                                  </w:divBdr>
                                </w:div>
                              </w:divsChild>
                            </w:div>
                            <w:div w:id="1128082965">
                              <w:marLeft w:val="0"/>
                              <w:marRight w:val="0"/>
                              <w:marTop w:val="240"/>
                              <w:marBottom w:val="240"/>
                              <w:divBdr>
                                <w:top w:val="none" w:sz="0" w:space="0" w:color="auto"/>
                                <w:left w:val="none" w:sz="0" w:space="0" w:color="auto"/>
                                <w:bottom w:val="none" w:sz="0" w:space="0" w:color="auto"/>
                                <w:right w:val="none" w:sz="0" w:space="0" w:color="auto"/>
                              </w:divBdr>
                              <w:divsChild>
                                <w:div w:id="343899890">
                                  <w:marLeft w:val="0"/>
                                  <w:marRight w:val="0"/>
                                  <w:marTop w:val="0"/>
                                  <w:marBottom w:val="0"/>
                                  <w:divBdr>
                                    <w:top w:val="none" w:sz="0" w:space="0" w:color="auto"/>
                                    <w:left w:val="none" w:sz="0" w:space="0" w:color="auto"/>
                                    <w:bottom w:val="none" w:sz="0" w:space="0" w:color="auto"/>
                                    <w:right w:val="none" w:sz="0" w:space="0" w:color="auto"/>
                                  </w:divBdr>
                                </w:div>
                              </w:divsChild>
                            </w:div>
                            <w:div w:id="651643103">
                              <w:marLeft w:val="0"/>
                              <w:marRight w:val="0"/>
                              <w:marTop w:val="240"/>
                              <w:marBottom w:val="240"/>
                              <w:divBdr>
                                <w:top w:val="none" w:sz="0" w:space="0" w:color="auto"/>
                                <w:left w:val="none" w:sz="0" w:space="0" w:color="auto"/>
                                <w:bottom w:val="none" w:sz="0" w:space="0" w:color="auto"/>
                                <w:right w:val="none" w:sz="0" w:space="0" w:color="auto"/>
                              </w:divBdr>
                              <w:divsChild>
                                <w:div w:id="2039621572">
                                  <w:marLeft w:val="0"/>
                                  <w:marRight w:val="0"/>
                                  <w:marTop w:val="0"/>
                                  <w:marBottom w:val="0"/>
                                  <w:divBdr>
                                    <w:top w:val="none" w:sz="0" w:space="0" w:color="auto"/>
                                    <w:left w:val="none" w:sz="0" w:space="0" w:color="auto"/>
                                    <w:bottom w:val="none" w:sz="0" w:space="0" w:color="auto"/>
                                    <w:right w:val="none" w:sz="0" w:space="0" w:color="auto"/>
                                  </w:divBdr>
                                </w:div>
                              </w:divsChild>
                            </w:div>
                            <w:div w:id="727415412">
                              <w:marLeft w:val="0"/>
                              <w:marRight w:val="0"/>
                              <w:marTop w:val="240"/>
                              <w:marBottom w:val="240"/>
                              <w:divBdr>
                                <w:top w:val="none" w:sz="0" w:space="0" w:color="auto"/>
                                <w:left w:val="none" w:sz="0" w:space="0" w:color="auto"/>
                                <w:bottom w:val="none" w:sz="0" w:space="0" w:color="auto"/>
                                <w:right w:val="none" w:sz="0" w:space="0" w:color="auto"/>
                              </w:divBdr>
                              <w:divsChild>
                                <w:div w:id="658196406">
                                  <w:marLeft w:val="0"/>
                                  <w:marRight w:val="0"/>
                                  <w:marTop w:val="0"/>
                                  <w:marBottom w:val="0"/>
                                  <w:divBdr>
                                    <w:top w:val="none" w:sz="0" w:space="0" w:color="auto"/>
                                    <w:left w:val="none" w:sz="0" w:space="0" w:color="auto"/>
                                    <w:bottom w:val="none" w:sz="0" w:space="0" w:color="auto"/>
                                    <w:right w:val="none" w:sz="0" w:space="0" w:color="auto"/>
                                  </w:divBdr>
                                </w:div>
                              </w:divsChild>
                            </w:div>
                            <w:div w:id="200636826">
                              <w:marLeft w:val="0"/>
                              <w:marRight w:val="0"/>
                              <w:marTop w:val="240"/>
                              <w:marBottom w:val="240"/>
                              <w:divBdr>
                                <w:top w:val="none" w:sz="0" w:space="0" w:color="auto"/>
                                <w:left w:val="none" w:sz="0" w:space="0" w:color="auto"/>
                                <w:bottom w:val="none" w:sz="0" w:space="0" w:color="auto"/>
                                <w:right w:val="none" w:sz="0" w:space="0" w:color="auto"/>
                              </w:divBdr>
                              <w:divsChild>
                                <w:div w:id="1682312593">
                                  <w:marLeft w:val="0"/>
                                  <w:marRight w:val="0"/>
                                  <w:marTop w:val="0"/>
                                  <w:marBottom w:val="0"/>
                                  <w:divBdr>
                                    <w:top w:val="none" w:sz="0" w:space="0" w:color="auto"/>
                                    <w:left w:val="none" w:sz="0" w:space="0" w:color="auto"/>
                                    <w:bottom w:val="none" w:sz="0" w:space="0" w:color="auto"/>
                                    <w:right w:val="none" w:sz="0" w:space="0" w:color="auto"/>
                                  </w:divBdr>
                                </w:div>
                              </w:divsChild>
                            </w:div>
                            <w:div w:id="208614559">
                              <w:marLeft w:val="0"/>
                              <w:marRight w:val="0"/>
                              <w:marTop w:val="240"/>
                              <w:marBottom w:val="240"/>
                              <w:divBdr>
                                <w:top w:val="none" w:sz="0" w:space="0" w:color="auto"/>
                                <w:left w:val="none" w:sz="0" w:space="0" w:color="auto"/>
                                <w:bottom w:val="none" w:sz="0" w:space="0" w:color="auto"/>
                                <w:right w:val="none" w:sz="0" w:space="0" w:color="auto"/>
                              </w:divBdr>
                              <w:divsChild>
                                <w:div w:id="1018505749">
                                  <w:marLeft w:val="0"/>
                                  <w:marRight w:val="0"/>
                                  <w:marTop w:val="0"/>
                                  <w:marBottom w:val="0"/>
                                  <w:divBdr>
                                    <w:top w:val="none" w:sz="0" w:space="0" w:color="auto"/>
                                    <w:left w:val="none" w:sz="0" w:space="0" w:color="auto"/>
                                    <w:bottom w:val="none" w:sz="0" w:space="0" w:color="auto"/>
                                    <w:right w:val="none" w:sz="0" w:space="0" w:color="auto"/>
                                  </w:divBdr>
                                </w:div>
                              </w:divsChild>
                            </w:div>
                            <w:div w:id="1885485911">
                              <w:marLeft w:val="0"/>
                              <w:marRight w:val="0"/>
                              <w:marTop w:val="360"/>
                              <w:marBottom w:val="450"/>
                              <w:divBdr>
                                <w:top w:val="none" w:sz="0" w:space="0" w:color="auto"/>
                                <w:left w:val="none" w:sz="0" w:space="0" w:color="auto"/>
                                <w:bottom w:val="none" w:sz="0" w:space="0" w:color="auto"/>
                                <w:right w:val="none" w:sz="0" w:space="0" w:color="auto"/>
                              </w:divBdr>
                              <w:divsChild>
                                <w:div w:id="851332825">
                                  <w:marLeft w:val="0"/>
                                  <w:marRight w:val="0"/>
                                  <w:marTop w:val="0"/>
                                  <w:marBottom w:val="0"/>
                                  <w:divBdr>
                                    <w:top w:val="none" w:sz="0" w:space="0" w:color="auto"/>
                                    <w:left w:val="none" w:sz="0" w:space="0" w:color="auto"/>
                                    <w:bottom w:val="single" w:sz="6" w:space="15" w:color="B8B9BA"/>
                                    <w:right w:val="none" w:sz="0" w:space="0" w:color="auto"/>
                                  </w:divBdr>
                                  <w:divsChild>
                                    <w:div w:id="1519154648">
                                      <w:marLeft w:val="0"/>
                                      <w:marRight w:val="0"/>
                                      <w:marTop w:val="0"/>
                                      <w:marBottom w:val="0"/>
                                      <w:divBdr>
                                        <w:top w:val="none" w:sz="0" w:space="0" w:color="auto"/>
                                        <w:left w:val="none" w:sz="0" w:space="0" w:color="auto"/>
                                        <w:bottom w:val="none" w:sz="0" w:space="0" w:color="auto"/>
                                        <w:right w:val="none" w:sz="0" w:space="0" w:color="auto"/>
                                      </w:divBdr>
                                    </w:div>
                                    <w:div w:id="92164294">
                                      <w:marLeft w:val="0"/>
                                      <w:marRight w:val="0"/>
                                      <w:marTop w:val="225"/>
                                      <w:marBottom w:val="0"/>
                                      <w:divBdr>
                                        <w:top w:val="none" w:sz="0" w:space="0" w:color="auto"/>
                                        <w:left w:val="none" w:sz="0" w:space="0" w:color="auto"/>
                                        <w:bottom w:val="none" w:sz="0" w:space="0" w:color="auto"/>
                                        <w:right w:val="none" w:sz="0" w:space="0" w:color="auto"/>
                                      </w:divBdr>
                                      <w:divsChild>
                                        <w:div w:id="198008882">
                                          <w:marLeft w:val="0"/>
                                          <w:marRight w:val="0"/>
                                          <w:marTop w:val="0"/>
                                          <w:marBottom w:val="0"/>
                                          <w:divBdr>
                                            <w:top w:val="none" w:sz="0" w:space="0" w:color="auto"/>
                                            <w:left w:val="none" w:sz="0" w:space="0" w:color="auto"/>
                                            <w:bottom w:val="none" w:sz="0" w:space="0" w:color="auto"/>
                                            <w:right w:val="none" w:sz="0" w:space="0" w:color="auto"/>
                                          </w:divBdr>
                                        </w:div>
                                      </w:divsChild>
                                    </w:div>
                                    <w:div w:id="16534892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8718748">
                              <w:marLeft w:val="0"/>
                              <w:marRight w:val="0"/>
                              <w:marTop w:val="240"/>
                              <w:marBottom w:val="240"/>
                              <w:divBdr>
                                <w:top w:val="none" w:sz="0" w:space="0" w:color="auto"/>
                                <w:left w:val="none" w:sz="0" w:space="0" w:color="auto"/>
                                <w:bottom w:val="none" w:sz="0" w:space="0" w:color="auto"/>
                                <w:right w:val="none" w:sz="0" w:space="0" w:color="auto"/>
                              </w:divBdr>
                              <w:divsChild>
                                <w:div w:id="187526156">
                                  <w:marLeft w:val="0"/>
                                  <w:marRight w:val="0"/>
                                  <w:marTop w:val="0"/>
                                  <w:marBottom w:val="0"/>
                                  <w:divBdr>
                                    <w:top w:val="none" w:sz="0" w:space="0" w:color="auto"/>
                                    <w:left w:val="none" w:sz="0" w:space="0" w:color="auto"/>
                                    <w:bottom w:val="none" w:sz="0" w:space="0" w:color="auto"/>
                                    <w:right w:val="none" w:sz="0" w:space="0" w:color="auto"/>
                                  </w:divBdr>
                                </w:div>
                              </w:divsChild>
                            </w:div>
                            <w:div w:id="1537310510">
                              <w:marLeft w:val="0"/>
                              <w:marRight w:val="0"/>
                              <w:marTop w:val="240"/>
                              <w:marBottom w:val="240"/>
                              <w:divBdr>
                                <w:top w:val="none" w:sz="0" w:space="0" w:color="auto"/>
                                <w:left w:val="none" w:sz="0" w:space="0" w:color="auto"/>
                                <w:bottom w:val="none" w:sz="0" w:space="0" w:color="auto"/>
                                <w:right w:val="none" w:sz="0" w:space="0" w:color="auto"/>
                              </w:divBdr>
                              <w:divsChild>
                                <w:div w:id="328991006">
                                  <w:marLeft w:val="0"/>
                                  <w:marRight w:val="0"/>
                                  <w:marTop w:val="0"/>
                                  <w:marBottom w:val="0"/>
                                  <w:divBdr>
                                    <w:top w:val="none" w:sz="0" w:space="0" w:color="auto"/>
                                    <w:left w:val="none" w:sz="0" w:space="0" w:color="auto"/>
                                    <w:bottom w:val="none" w:sz="0" w:space="0" w:color="auto"/>
                                    <w:right w:val="none" w:sz="0" w:space="0" w:color="auto"/>
                                  </w:divBdr>
                                </w:div>
                              </w:divsChild>
                            </w:div>
                            <w:div w:id="1450081025">
                              <w:marLeft w:val="0"/>
                              <w:marRight w:val="0"/>
                              <w:marTop w:val="240"/>
                              <w:marBottom w:val="240"/>
                              <w:divBdr>
                                <w:top w:val="none" w:sz="0" w:space="0" w:color="auto"/>
                                <w:left w:val="none" w:sz="0" w:space="0" w:color="auto"/>
                                <w:bottom w:val="none" w:sz="0" w:space="0" w:color="auto"/>
                                <w:right w:val="none" w:sz="0" w:space="0" w:color="auto"/>
                              </w:divBdr>
                              <w:divsChild>
                                <w:div w:id="1214342971">
                                  <w:marLeft w:val="0"/>
                                  <w:marRight w:val="0"/>
                                  <w:marTop w:val="0"/>
                                  <w:marBottom w:val="0"/>
                                  <w:divBdr>
                                    <w:top w:val="none" w:sz="0" w:space="0" w:color="auto"/>
                                    <w:left w:val="none" w:sz="0" w:space="0" w:color="auto"/>
                                    <w:bottom w:val="none" w:sz="0" w:space="0" w:color="auto"/>
                                    <w:right w:val="none" w:sz="0" w:space="0" w:color="auto"/>
                                  </w:divBdr>
                                </w:div>
                              </w:divsChild>
                            </w:div>
                            <w:div w:id="2086490516">
                              <w:marLeft w:val="0"/>
                              <w:marRight w:val="0"/>
                              <w:marTop w:val="240"/>
                              <w:marBottom w:val="240"/>
                              <w:divBdr>
                                <w:top w:val="none" w:sz="0" w:space="0" w:color="auto"/>
                                <w:left w:val="none" w:sz="0" w:space="0" w:color="auto"/>
                                <w:bottom w:val="none" w:sz="0" w:space="0" w:color="auto"/>
                                <w:right w:val="none" w:sz="0" w:space="0" w:color="auto"/>
                              </w:divBdr>
                              <w:divsChild>
                                <w:div w:id="334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1590073">
      <w:bodyDiv w:val="1"/>
      <w:marLeft w:val="0"/>
      <w:marRight w:val="0"/>
      <w:marTop w:val="0"/>
      <w:marBottom w:val="0"/>
      <w:divBdr>
        <w:top w:val="none" w:sz="0" w:space="0" w:color="auto"/>
        <w:left w:val="none" w:sz="0" w:space="0" w:color="auto"/>
        <w:bottom w:val="none" w:sz="0" w:space="0" w:color="auto"/>
        <w:right w:val="none" w:sz="0" w:space="0" w:color="auto"/>
      </w:divBdr>
      <w:divsChild>
        <w:div w:id="588931622">
          <w:marLeft w:val="0"/>
          <w:marRight w:val="0"/>
          <w:marTop w:val="0"/>
          <w:marBottom w:val="0"/>
          <w:divBdr>
            <w:top w:val="none" w:sz="0" w:space="0" w:color="auto"/>
            <w:left w:val="none" w:sz="0" w:space="0" w:color="auto"/>
            <w:bottom w:val="none" w:sz="0" w:space="0" w:color="auto"/>
            <w:right w:val="none" w:sz="0" w:space="0" w:color="auto"/>
          </w:divBdr>
          <w:divsChild>
            <w:div w:id="603462609">
              <w:marLeft w:val="0"/>
              <w:marRight w:val="0"/>
              <w:marTop w:val="0"/>
              <w:marBottom w:val="0"/>
              <w:divBdr>
                <w:top w:val="none" w:sz="0" w:space="0" w:color="auto"/>
                <w:left w:val="none" w:sz="0" w:space="0" w:color="auto"/>
                <w:bottom w:val="none" w:sz="0" w:space="0" w:color="auto"/>
                <w:right w:val="none" w:sz="0" w:space="0" w:color="auto"/>
              </w:divBdr>
              <w:divsChild>
                <w:div w:id="1111508671">
                  <w:marLeft w:val="0"/>
                  <w:marRight w:val="0"/>
                  <w:marTop w:val="600"/>
                  <w:marBottom w:val="0"/>
                  <w:divBdr>
                    <w:top w:val="none" w:sz="0" w:space="0" w:color="auto"/>
                    <w:left w:val="none" w:sz="0" w:space="0" w:color="auto"/>
                    <w:bottom w:val="none" w:sz="0" w:space="0" w:color="auto"/>
                    <w:right w:val="none" w:sz="0" w:space="0" w:color="auto"/>
                  </w:divBdr>
                  <w:divsChild>
                    <w:div w:id="251089707">
                      <w:marLeft w:val="0"/>
                      <w:marRight w:val="0"/>
                      <w:marTop w:val="0"/>
                      <w:marBottom w:val="0"/>
                      <w:divBdr>
                        <w:top w:val="none" w:sz="0" w:space="0" w:color="auto"/>
                        <w:left w:val="none" w:sz="0" w:space="0" w:color="auto"/>
                        <w:bottom w:val="none" w:sz="0" w:space="0" w:color="auto"/>
                        <w:right w:val="none" w:sz="0" w:space="0" w:color="auto"/>
                      </w:divBdr>
                      <w:divsChild>
                        <w:div w:id="1188104392">
                          <w:marLeft w:val="0"/>
                          <w:marRight w:val="0"/>
                          <w:marTop w:val="0"/>
                          <w:marBottom w:val="0"/>
                          <w:divBdr>
                            <w:top w:val="none" w:sz="0" w:space="0" w:color="auto"/>
                            <w:left w:val="none" w:sz="0" w:space="0" w:color="auto"/>
                            <w:bottom w:val="none" w:sz="0" w:space="0" w:color="auto"/>
                            <w:right w:val="none" w:sz="0" w:space="0" w:color="auto"/>
                          </w:divBdr>
                          <w:divsChild>
                            <w:div w:id="501431098">
                              <w:marLeft w:val="0"/>
                              <w:marRight w:val="0"/>
                              <w:marTop w:val="0"/>
                              <w:marBottom w:val="0"/>
                              <w:divBdr>
                                <w:top w:val="none" w:sz="0" w:space="0" w:color="auto"/>
                                <w:left w:val="none" w:sz="0" w:space="0" w:color="auto"/>
                                <w:bottom w:val="none" w:sz="0" w:space="0" w:color="auto"/>
                                <w:right w:val="none" w:sz="0" w:space="0" w:color="auto"/>
                              </w:divBdr>
                            </w:div>
                          </w:divsChild>
                        </w:div>
                        <w:div w:id="1864397944">
                          <w:marLeft w:val="0"/>
                          <w:marRight w:val="135"/>
                          <w:marTop w:val="0"/>
                          <w:marBottom w:val="0"/>
                          <w:divBdr>
                            <w:top w:val="none" w:sz="0" w:space="0" w:color="auto"/>
                            <w:left w:val="none" w:sz="0" w:space="0" w:color="auto"/>
                            <w:bottom w:val="none" w:sz="0" w:space="0" w:color="auto"/>
                            <w:right w:val="none" w:sz="0" w:space="0" w:color="auto"/>
                          </w:divBdr>
                        </w:div>
                        <w:div w:id="15621338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419087">
          <w:marLeft w:val="0"/>
          <w:marRight w:val="0"/>
          <w:marTop w:val="0"/>
          <w:marBottom w:val="0"/>
          <w:divBdr>
            <w:top w:val="none" w:sz="0" w:space="0" w:color="auto"/>
            <w:left w:val="none" w:sz="0" w:space="0" w:color="auto"/>
            <w:bottom w:val="none" w:sz="0" w:space="0" w:color="auto"/>
            <w:right w:val="none" w:sz="0" w:space="0" w:color="auto"/>
          </w:divBdr>
          <w:divsChild>
            <w:div w:id="689184124">
              <w:marLeft w:val="0"/>
              <w:marRight w:val="0"/>
              <w:marTop w:val="0"/>
              <w:marBottom w:val="0"/>
              <w:divBdr>
                <w:top w:val="none" w:sz="0" w:space="0" w:color="auto"/>
                <w:left w:val="none" w:sz="0" w:space="0" w:color="auto"/>
                <w:bottom w:val="none" w:sz="0" w:space="0" w:color="auto"/>
                <w:right w:val="none" w:sz="0" w:space="0" w:color="auto"/>
              </w:divBdr>
              <w:divsChild>
                <w:div w:id="1414736463">
                  <w:marLeft w:val="0"/>
                  <w:marRight w:val="0"/>
                  <w:marTop w:val="0"/>
                  <w:marBottom w:val="0"/>
                  <w:divBdr>
                    <w:top w:val="none" w:sz="0" w:space="0" w:color="auto"/>
                    <w:left w:val="none" w:sz="0" w:space="0" w:color="auto"/>
                    <w:bottom w:val="none" w:sz="0" w:space="0" w:color="auto"/>
                    <w:right w:val="none" w:sz="0" w:space="0" w:color="auto"/>
                  </w:divBdr>
                  <w:divsChild>
                    <w:div w:id="1526288558">
                      <w:marLeft w:val="0"/>
                      <w:marRight w:val="1500"/>
                      <w:marTop w:val="0"/>
                      <w:marBottom w:val="0"/>
                      <w:divBdr>
                        <w:top w:val="none" w:sz="0" w:space="0" w:color="auto"/>
                        <w:left w:val="none" w:sz="0" w:space="0" w:color="auto"/>
                        <w:bottom w:val="none" w:sz="0" w:space="0" w:color="auto"/>
                        <w:right w:val="none" w:sz="0" w:space="0" w:color="auto"/>
                      </w:divBdr>
                      <w:divsChild>
                        <w:div w:id="1367560750">
                          <w:marLeft w:val="0"/>
                          <w:marRight w:val="0"/>
                          <w:marTop w:val="600"/>
                          <w:marBottom w:val="600"/>
                          <w:divBdr>
                            <w:top w:val="none" w:sz="0" w:space="0" w:color="auto"/>
                            <w:left w:val="none" w:sz="0" w:space="0" w:color="auto"/>
                            <w:bottom w:val="none" w:sz="0" w:space="0" w:color="auto"/>
                            <w:right w:val="none" w:sz="0" w:space="0" w:color="auto"/>
                          </w:divBdr>
                          <w:divsChild>
                            <w:div w:id="1858812586">
                              <w:marLeft w:val="0"/>
                              <w:marRight w:val="0"/>
                              <w:marTop w:val="0"/>
                              <w:marBottom w:val="300"/>
                              <w:divBdr>
                                <w:top w:val="none" w:sz="0" w:space="0" w:color="auto"/>
                                <w:left w:val="none" w:sz="0" w:space="0" w:color="auto"/>
                                <w:bottom w:val="none" w:sz="0" w:space="0" w:color="auto"/>
                                <w:right w:val="none" w:sz="0" w:space="0" w:color="auto"/>
                              </w:divBdr>
                            </w:div>
                            <w:div w:id="478544526">
                              <w:marLeft w:val="0"/>
                              <w:marRight w:val="0"/>
                              <w:marTop w:val="300"/>
                              <w:marBottom w:val="300"/>
                              <w:divBdr>
                                <w:top w:val="none" w:sz="0" w:space="0" w:color="auto"/>
                                <w:left w:val="none" w:sz="0" w:space="0" w:color="auto"/>
                                <w:bottom w:val="none" w:sz="0" w:space="0" w:color="auto"/>
                                <w:right w:val="none" w:sz="0" w:space="0" w:color="auto"/>
                              </w:divBdr>
                            </w:div>
                            <w:div w:id="2088458628">
                              <w:marLeft w:val="0"/>
                              <w:marRight w:val="0"/>
                              <w:marTop w:val="300"/>
                              <w:marBottom w:val="600"/>
                              <w:divBdr>
                                <w:top w:val="single" w:sz="6" w:space="30" w:color="EB5D0B"/>
                                <w:left w:val="none" w:sz="0" w:space="0" w:color="auto"/>
                                <w:bottom w:val="single" w:sz="6" w:space="30" w:color="EB5D0B"/>
                                <w:right w:val="none" w:sz="0" w:space="0" w:color="auto"/>
                              </w:divBdr>
                            </w:div>
                            <w:div w:id="1982884027">
                              <w:marLeft w:val="0"/>
                              <w:marRight w:val="0"/>
                              <w:marTop w:val="240"/>
                              <w:marBottom w:val="240"/>
                              <w:divBdr>
                                <w:top w:val="none" w:sz="0" w:space="0" w:color="auto"/>
                                <w:left w:val="none" w:sz="0" w:space="0" w:color="auto"/>
                                <w:bottom w:val="none" w:sz="0" w:space="0" w:color="auto"/>
                                <w:right w:val="none" w:sz="0" w:space="0" w:color="auto"/>
                              </w:divBdr>
                              <w:divsChild>
                                <w:div w:id="1233472143">
                                  <w:marLeft w:val="0"/>
                                  <w:marRight w:val="0"/>
                                  <w:marTop w:val="0"/>
                                  <w:marBottom w:val="0"/>
                                  <w:divBdr>
                                    <w:top w:val="none" w:sz="0" w:space="0" w:color="auto"/>
                                    <w:left w:val="none" w:sz="0" w:space="0" w:color="auto"/>
                                    <w:bottom w:val="none" w:sz="0" w:space="0" w:color="auto"/>
                                    <w:right w:val="none" w:sz="0" w:space="0" w:color="auto"/>
                                  </w:divBdr>
                                </w:div>
                              </w:divsChild>
                            </w:div>
                            <w:div w:id="952788364">
                              <w:marLeft w:val="0"/>
                              <w:marRight w:val="0"/>
                              <w:marTop w:val="240"/>
                              <w:marBottom w:val="240"/>
                              <w:divBdr>
                                <w:top w:val="none" w:sz="0" w:space="0" w:color="auto"/>
                                <w:left w:val="none" w:sz="0" w:space="0" w:color="auto"/>
                                <w:bottom w:val="none" w:sz="0" w:space="0" w:color="auto"/>
                                <w:right w:val="none" w:sz="0" w:space="0" w:color="auto"/>
                              </w:divBdr>
                              <w:divsChild>
                                <w:div w:id="1801149271">
                                  <w:marLeft w:val="0"/>
                                  <w:marRight w:val="0"/>
                                  <w:marTop w:val="0"/>
                                  <w:marBottom w:val="0"/>
                                  <w:divBdr>
                                    <w:top w:val="none" w:sz="0" w:space="0" w:color="auto"/>
                                    <w:left w:val="none" w:sz="0" w:space="0" w:color="auto"/>
                                    <w:bottom w:val="none" w:sz="0" w:space="0" w:color="auto"/>
                                    <w:right w:val="none" w:sz="0" w:space="0" w:color="auto"/>
                                  </w:divBdr>
                                </w:div>
                              </w:divsChild>
                            </w:div>
                            <w:div w:id="338624767">
                              <w:marLeft w:val="0"/>
                              <w:marRight w:val="0"/>
                              <w:marTop w:val="240"/>
                              <w:marBottom w:val="240"/>
                              <w:divBdr>
                                <w:top w:val="none" w:sz="0" w:space="0" w:color="auto"/>
                                <w:left w:val="none" w:sz="0" w:space="0" w:color="auto"/>
                                <w:bottom w:val="none" w:sz="0" w:space="0" w:color="auto"/>
                                <w:right w:val="none" w:sz="0" w:space="0" w:color="auto"/>
                              </w:divBdr>
                              <w:divsChild>
                                <w:div w:id="1270312181">
                                  <w:marLeft w:val="0"/>
                                  <w:marRight w:val="0"/>
                                  <w:marTop w:val="0"/>
                                  <w:marBottom w:val="0"/>
                                  <w:divBdr>
                                    <w:top w:val="none" w:sz="0" w:space="0" w:color="auto"/>
                                    <w:left w:val="none" w:sz="0" w:space="0" w:color="auto"/>
                                    <w:bottom w:val="none" w:sz="0" w:space="0" w:color="auto"/>
                                    <w:right w:val="none" w:sz="0" w:space="0" w:color="auto"/>
                                  </w:divBdr>
                                </w:div>
                              </w:divsChild>
                            </w:div>
                            <w:div w:id="1641619403">
                              <w:marLeft w:val="0"/>
                              <w:marRight w:val="0"/>
                              <w:marTop w:val="240"/>
                              <w:marBottom w:val="240"/>
                              <w:divBdr>
                                <w:top w:val="none" w:sz="0" w:space="0" w:color="auto"/>
                                <w:left w:val="none" w:sz="0" w:space="0" w:color="auto"/>
                                <w:bottom w:val="none" w:sz="0" w:space="0" w:color="auto"/>
                                <w:right w:val="none" w:sz="0" w:space="0" w:color="auto"/>
                              </w:divBdr>
                              <w:divsChild>
                                <w:div w:id="1047072308">
                                  <w:marLeft w:val="0"/>
                                  <w:marRight w:val="0"/>
                                  <w:marTop w:val="0"/>
                                  <w:marBottom w:val="0"/>
                                  <w:divBdr>
                                    <w:top w:val="none" w:sz="0" w:space="0" w:color="auto"/>
                                    <w:left w:val="none" w:sz="0" w:space="0" w:color="auto"/>
                                    <w:bottom w:val="none" w:sz="0" w:space="0" w:color="auto"/>
                                    <w:right w:val="none" w:sz="0" w:space="0" w:color="auto"/>
                                  </w:divBdr>
                                </w:div>
                              </w:divsChild>
                            </w:div>
                            <w:div w:id="357437123">
                              <w:marLeft w:val="0"/>
                              <w:marRight w:val="0"/>
                              <w:marTop w:val="240"/>
                              <w:marBottom w:val="240"/>
                              <w:divBdr>
                                <w:top w:val="none" w:sz="0" w:space="0" w:color="auto"/>
                                <w:left w:val="none" w:sz="0" w:space="0" w:color="auto"/>
                                <w:bottom w:val="none" w:sz="0" w:space="0" w:color="auto"/>
                                <w:right w:val="none" w:sz="0" w:space="0" w:color="auto"/>
                              </w:divBdr>
                              <w:divsChild>
                                <w:div w:id="1238830675">
                                  <w:marLeft w:val="0"/>
                                  <w:marRight w:val="0"/>
                                  <w:marTop w:val="0"/>
                                  <w:marBottom w:val="0"/>
                                  <w:divBdr>
                                    <w:top w:val="none" w:sz="0" w:space="0" w:color="auto"/>
                                    <w:left w:val="none" w:sz="0" w:space="0" w:color="auto"/>
                                    <w:bottom w:val="none" w:sz="0" w:space="0" w:color="auto"/>
                                    <w:right w:val="none" w:sz="0" w:space="0" w:color="auto"/>
                                  </w:divBdr>
                                </w:div>
                              </w:divsChild>
                            </w:div>
                            <w:div w:id="1695644219">
                              <w:marLeft w:val="0"/>
                              <w:marRight w:val="0"/>
                              <w:marTop w:val="240"/>
                              <w:marBottom w:val="240"/>
                              <w:divBdr>
                                <w:top w:val="none" w:sz="0" w:space="0" w:color="auto"/>
                                <w:left w:val="none" w:sz="0" w:space="0" w:color="auto"/>
                                <w:bottom w:val="none" w:sz="0" w:space="0" w:color="auto"/>
                                <w:right w:val="none" w:sz="0" w:space="0" w:color="auto"/>
                              </w:divBdr>
                              <w:divsChild>
                                <w:div w:id="1582178649">
                                  <w:marLeft w:val="0"/>
                                  <w:marRight w:val="0"/>
                                  <w:marTop w:val="0"/>
                                  <w:marBottom w:val="0"/>
                                  <w:divBdr>
                                    <w:top w:val="none" w:sz="0" w:space="0" w:color="auto"/>
                                    <w:left w:val="none" w:sz="0" w:space="0" w:color="auto"/>
                                    <w:bottom w:val="none" w:sz="0" w:space="0" w:color="auto"/>
                                    <w:right w:val="none" w:sz="0" w:space="0" w:color="auto"/>
                                  </w:divBdr>
                                </w:div>
                              </w:divsChild>
                            </w:div>
                            <w:div w:id="1168516353">
                              <w:marLeft w:val="0"/>
                              <w:marRight w:val="0"/>
                              <w:marTop w:val="240"/>
                              <w:marBottom w:val="240"/>
                              <w:divBdr>
                                <w:top w:val="none" w:sz="0" w:space="0" w:color="auto"/>
                                <w:left w:val="none" w:sz="0" w:space="0" w:color="auto"/>
                                <w:bottom w:val="none" w:sz="0" w:space="0" w:color="auto"/>
                                <w:right w:val="none" w:sz="0" w:space="0" w:color="auto"/>
                              </w:divBdr>
                              <w:divsChild>
                                <w:div w:id="1362442159">
                                  <w:marLeft w:val="0"/>
                                  <w:marRight w:val="0"/>
                                  <w:marTop w:val="0"/>
                                  <w:marBottom w:val="0"/>
                                  <w:divBdr>
                                    <w:top w:val="none" w:sz="0" w:space="0" w:color="auto"/>
                                    <w:left w:val="none" w:sz="0" w:space="0" w:color="auto"/>
                                    <w:bottom w:val="none" w:sz="0" w:space="0" w:color="auto"/>
                                    <w:right w:val="none" w:sz="0" w:space="0" w:color="auto"/>
                                  </w:divBdr>
                                </w:div>
                              </w:divsChild>
                            </w:div>
                            <w:div w:id="2107655857">
                              <w:marLeft w:val="0"/>
                              <w:marRight w:val="0"/>
                              <w:marTop w:val="240"/>
                              <w:marBottom w:val="240"/>
                              <w:divBdr>
                                <w:top w:val="none" w:sz="0" w:space="0" w:color="auto"/>
                                <w:left w:val="none" w:sz="0" w:space="0" w:color="auto"/>
                                <w:bottom w:val="none" w:sz="0" w:space="0" w:color="auto"/>
                                <w:right w:val="none" w:sz="0" w:space="0" w:color="auto"/>
                              </w:divBdr>
                              <w:divsChild>
                                <w:div w:id="408845451">
                                  <w:marLeft w:val="0"/>
                                  <w:marRight w:val="0"/>
                                  <w:marTop w:val="0"/>
                                  <w:marBottom w:val="0"/>
                                  <w:divBdr>
                                    <w:top w:val="none" w:sz="0" w:space="0" w:color="auto"/>
                                    <w:left w:val="none" w:sz="0" w:space="0" w:color="auto"/>
                                    <w:bottom w:val="none" w:sz="0" w:space="0" w:color="auto"/>
                                    <w:right w:val="none" w:sz="0" w:space="0" w:color="auto"/>
                                  </w:divBdr>
                                </w:div>
                              </w:divsChild>
                            </w:div>
                            <w:div w:id="160588260">
                              <w:marLeft w:val="0"/>
                              <w:marRight w:val="0"/>
                              <w:marTop w:val="360"/>
                              <w:marBottom w:val="450"/>
                              <w:divBdr>
                                <w:top w:val="none" w:sz="0" w:space="0" w:color="auto"/>
                                <w:left w:val="none" w:sz="0" w:space="0" w:color="auto"/>
                                <w:bottom w:val="none" w:sz="0" w:space="0" w:color="auto"/>
                                <w:right w:val="none" w:sz="0" w:space="0" w:color="auto"/>
                              </w:divBdr>
                              <w:divsChild>
                                <w:div w:id="1668092039">
                                  <w:marLeft w:val="0"/>
                                  <w:marRight w:val="0"/>
                                  <w:marTop w:val="0"/>
                                  <w:marBottom w:val="0"/>
                                  <w:divBdr>
                                    <w:top w:val="none" w:sz="0" w:space="0" w:color="auto"/>
                                    <w:left w:val="none" w:sz="0" w:space="0" w:color="auto"/>
                                    <w:bottom w:val="single" w:sz="6" w:space="15" w:color="B8B9BA"/>
                                    <w:right w:val="none" w:sz="0" w:space="0" w:color="auto"/>
                                  </w:divBdr>
                                  <w:divsChild>
                                    <w:div w:id="416098978">
                                      <w:marLeft w:val="0"/>
                                      <w:marRight w:val="0"/>
                                      <w:marTop w:val="0"/>
                                      <w:marBottom w:val="0"/>
                                      <w:divBdr>
                                        <w:top w:val="none" w:sz="0" w:space="0" w:color="auto"/>
                                        <w:left w:val="none" w:sz="0" w:space="0" w:color="auto"/>
                                        <w:bottom w:val="none" w:sz="0" w:space="0" w:color="auto"/>
                                        <w:right w:val="none" w:sz="0" w:space="0" w:color="auto"/>
                                      </w:divBdr>
                                    </w:div>
                                    <w:div w:id="2066949933">
                                      <w:marLeft w:val="0"/>
                                      <w:marRight w:val="0"/>
                                      <w:marTop w:val="225"/>
                                      <w:marBottom w:val="0"/>
                                      <w:divBdr>
                                        <w:top w:val="none" w:sz="0" w:space="0" w:color="auto"/>
                                        <w:left w:val="none" w:sz="0" w:space="0" w:color="auto"/>
                                        <w:bottom w:val="none" w:sz="0" w:space="0" w:color="auto"/>
                                        <w:right w:val="none" w:sz="0" w:space="0" w:color="auto"/>
                                      </w:divBdr>
                                      <w:divsChild>
                                        <w:div w:id="300233962">
                                          <w:marLeft w:val="0"/>
                                          <w:marRight w:val="0"/>
                                          <w:marTop w:val="0"/>
                                          <w:marBottom w:val="0"/>
                                          <w:divBdr>
                                            <w:top w:val="none" w:sz="0" w:space="0" w:color="auto"/>
                                            <w:left w:val="none" w:sz="0" w:space="0" w:color="auto"/>
                                            <w:bottom w:val="none" w:sz="0" w:space="0" w:color="auto"/>
                                            <w:right w:val="none" w:sz="0" w:space="0" w:color="auto"/>
                                          </w:divBdr>
                                        </w:div>
                                      </w:divsChild>
                                    </w:div>
                                    <w:div w:id="21449595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2089410">
                              <w:marLeft w:val="0"/>
                              <w:marRight w:val="0"/>
                              <w:marTop w:val="240"/>
                              <w:marBottom w:val="240"/>
                              <w:divBdr>
                                <w:top w:val="none" w:sz="0" w:space="0" w:color="auto"/>
                                <w:left w:val="none" w:sz="0" w:space="0" w:color="auto"/>
                                <w:bottom w:val="none" w:sz="0" w:space="0" w:color="auto"/>
                                <w:right w:val="none" w:sz="0" w:space="0" w:color="auto"/>
                              </w:divBdr>
                              <w:divsChild>
                                <w:div w:id="357125441">
                                  <w:marLeft w:val="0"/>
                                  <w:marRight w:val="0"/>
                                  <w:marTop w:val="0"/>
                                  <w:marBottom w:val="0"/>
                                  <w:divBdr>
                                    <w:top w:val="none" w:sz="0" w:space="0" w:color="auto"/>
                                    <w:left w:val="none" w:sz="0" w:space="0" w:color="auto"/>
                                    <w:bottom w:val="none" w:sz="0" w:space="0" w:color="auto"/>
                                    <w:right w:val="none" w:sz="0" w:space="0" w:color="auto"/>
                                  </w:divBdr>
                                </w:div>
                              </w:divsChild>
                            </w:div>
                            <w:div w:id="1488936285">
                              <w:marLeft w:val="0"/>
                              <w:marRight w:val="0"/>
                              <w:marTop w:val="240"/>
                              <w:marBottom w:val="240"/>
                              <w:divBdr>
                                <w:top w:val="none" w:sz="0" w:space="0" w:color="auto"/>
                                <w:left w:val="none" w:sz="0" w:space="0" w:color="auto"/>
                                <w:bottom w:val="none" w:sz="0" w:space="0" w:color="auto"/>
                                <w:right w:val="none" w:sz="0" w:space="0" w:color="auto"/>
                              </w:divBdr>
                              <w:divsChild>
                                <w:div w:id="75716129">
                                  <w:marLeft w:val="0"/>
                                  <w:marRight w:val="0"/>
                                  <w:marTop w:val="0"/>
                                  <w:marBottom w:val="0"/>
                                  <w:divBdr>
                                    <w:top w:val="none" w:sz="0" w:space="0" w:color="auto"/>
                                    <w:left w:val="none" w:sz="0" w:space="0" w:color="auto"/>
                                    <w:bottom w:val="none" w:sz="0" w:space="0" w:color="auto"/>
                                    <w:right w:val="none" w:sz="0" w:space="0" w:color="auto"/>
                                  </w:divBdr>
                                </w:div>
                              </w:divsChild>
                            </w:div>
                            <w:div w:id="312175210">
                              <w:marLeft w:val="0"/>
                              <w:marRight w:val="0"/>
                              <w:marTop w:val="240"/>
                              <w:marBottom w:val="240"/>
                              <w:divBdr>
                                <w:top w:val="none" w:sz="0" w:space="0" w:color="auto"/>
                                <w:left w:val="none" w:sz="0" w:space="0" w:color="auto"/>
                                <w:bottom w:val="none" w:sz="0" w:space="0" w:color="auto"/>
                                <w:right w:val="none" w:sz="0" w:space="0" w:color="auto"/>
                              </w:divBdr>
                              <w:divsChild>
                                <w:div w:id="1592471089">
                                  <w:marLeft w:val="0"/>
                                  <w:marRight w:val="0"/>
                                  <w:marTop w:val="0"/>
                                  <w:marBottom w:val="0"/>
                                  <w:divBdr>
                                    <w:top w:val="none" w:sz="0" w:space="0" w:color="auto"/>
                                    <w:left w:val="none" w:sz="0" w:space="0" w:color="auto"/>
                                    <w:bottom w:val="none" w:sz="0" w:space="0" w:color="auto"/>
                                    <w:right w:val="none" w:sz="0" w:space="0" w:color="auto"/>
                                  </w:divBdr>
                                </w:div>
                              </w:divsChild>
                            </w:div>
                            <w:div w:id="54739283">
                              <w:marLeft w:val="0"/>
                              <w:marRight w:val="0"/>
                              <w:marTop w:val="240"/>
                              <w:marBottom w:val="240"/>
                              <w:divBdr>
                                <w:top w:val="none" w:sz="0" w:space="0" w:color="auto"/>
                                <w:left w:val="none" w:sz="0" w:space="0" w:color="auto"/>
                                <w:bottom w:val="none" w:sz="0" w:space="0" w:color="auto"/>
                                <w:right w:val="none" w:sz="0" w:space="0" w:color="auto"/>
                              </w:divBdr>
                              <w:divsChild>
                                <w:div w:id="175267383">
                                  <w:marLeft w:val="0"/>
                                  <w:marRight w:val="0"/>
                                  <w:marTop w:val="0"/>
                                  <w:marBottom w:val="0"/>
                                  <w:divBdr>
                                    <w:top w:val="none" w:sz="0" w:space="0" w:color="auto"/>
                                    <w:left w:val="none" w:sz="0" w:space="0" w:color="auto"/>
                                    <w:bottom w:val="none" w:sz="0" w:space="0" w:color="auto"/>
                                    <w:right w:val="none" w:sz="0" w:space="0" w:color="auto"/>
                                  </w:divBdr>
                                </w:div>
                              </w:divsChild>
                            </w:div>
                            <w:div w:id="1903904637">
                              <w:marLeft w:val="0"/>
                              <w:marRight w:val="0"/>
                              <w:marTop w:val="240"/>
                              <w:marBottom w:val="240"/>
                              <w:divBdr>
                                <w:top w:val="none" w:sz="0" w:space="0" w:color="auto"/>
                                <w:left w:val="none" w:sz="0" w:space="0" w:color="auto"/>
                                <w:bottom w:val="none" w:sz="0" w:space="0" w:color="auto"/>
                                <w:right w:val="none" w:sz="0" w:space="0" w:color="auto"/>
                              </w:divBdr>
                              <w:divsChild>
                                <w:div w:id="843738683">
                                  <w:marLeft w:val="0"/>
                                  <w:marRight w:val="0"/>
                                  <w:marTop w:val="0"/>
                                  <w:marBottom w:val="0"/>
                                  <w:divBdr>
                                    <w:top w:val="none" w:sz="0" w:space="0" w:color="auto"/>
                                    <w:left w:val="none" w:sz="0" w:space="0" w:color="auto"/>
                                    <w:bottom w:val="none" w:sz="0" w:space="0" w:color="auto"/>
                                    <w:right w:val="none" w:sz="0" w:space="0" w:color="auto"/>
                                  </w:divBdr>
                                </w:div>
                              </w:divsChild>
                            </w:div>
                            <w:div w:id="17049030">
                              <w:marLeft w:val="0"/>
                              <w:marRight w:val="0"/>
                              <w:marTop w:val="240"/>
                              <w:marBottom w:val="240"/>
                              <w:divBdr>
                                <w:top w:val="none" w:sz="0" w:space="0" w:color="auto"/>
                                <w:left w:val="none" w:sz="0" w:space="0" w:color="auto"/>
                                <w:bottom w:val="none" w:sz="0" w:space="0" w:color="auto"/>
                                <w:right w:val="none" w:sz="0" w:space="0" w:color="auto"/>
                              </w:divBdr>
                              <w:divsChild>
                                <w:div w:id="691683115">
                                  <w:marLeft w:val="0"/>
                                  <w:marRight w:val="0"/>
                                  <w:marTop w:val="0"/>
                                  <w:marBottom w:val="0"/>
                                  <w:divBdr>
                                    <w:top w:val="none" w:sz="0" w:space="0" w:color="auto"/>
                                    <w:left w:val="none" w:sz="0" w:space="0" w:color="auto"/>
                                    <w:bottom w:val="none" w:sz="0" w:space="0" w:color="auto"/>
                                    <w:right w:val="none" w:sz="0" w:space="0" w:color="auto"/>
                                  </w:divBdr>
                                </w:div>
                              </w:divsChild>
                            </w:div>
                            <w:div w:id="1278871755">
                              <w:marLeft w:val="0"/>
                              <w:marRight w:val="0"/>
                              <w:marTop w:val="240"/>
                              <w:marBottom w:val="240"/>
                              <w:divBdr>
                                <w:top w:val="none" w:sz="0" w:space="0" w:color="auto"/>
                                <w:left w:val="none" w:sz="0" w:space="0" w:color="auto"/>
                                <w:bottom w:val="none" w:sz="0" w:space="0" w:color="auto"/>
                                <w:right w:val="none" w:sz="0" w:space="0" w:color="auto"/>
                              </w:divBdr>
                              <w:divsChild>
                                <w:div w:id="798690263">
                                  <w:marLeft w:val="0"/>
                                  <w:marRight w:val="0"/>
                                  <w:marTop w:val="0"/>
                                  <w:marBottom w:val="0"/>
                                  <w:divBdr>
                                    <w:top w:val="none" w:sz="0" w:space="0" w:color="auto"/>
                                    <w:left w:val="none" w:sz="0" w:space="0" w:color="auto"/>
                                    <w:bottom w:val="none" w:sz="0" w:space="0" w:color="auto"/>
                                    <w:right w:val="none" w:sz="0" w:space="0" w:color="auto"/>
                                  </w:divBdr>
                                </w:div>
                              </w:divsChild>
                            </w:div>
                            <w:div w:id="1816289422">
                              <w:marLeft w:val="0"/>
                              <w:marRight w:val="0"/>
                              <w:marTop w:val="240"/>
                              <w:marBottom w:val="240"/>
                              <w:divBdr>
                                <w:top w:val="none" w:sz="0" w:space="0" w:color="auto"/>
                                <w:left w:val="none" w:sz="0" w:space="0" w:color="auto"/>
                                <w:bottom w:val="none" w:sz="0" w:space="0" w:color="auto"/>
                                <w:right w:val="none" w:sz="0" w:space="0" w:color="auto"/>
                              </w:divBdr>
                              <w:divsChild>
                                <w:div w:id="13866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4819379">
      <w:bodyDiv w:val="1"/>
      <w:marLeft w:val="0"/>
      <w:marRight w:val="0"/>
      <w:marTop w:val="0"/>
      <w:marBottom w:val="0"/>
      <w:divBdr>
        <w:top w:val="none" w:sz="0" w:space="0" w:color="auto"/>
        <w:left w:val="none" w:sz="0" w:space="0" w:color="auto"/>
        <w:bottom w:val="none" w:sz="0" w:space="0" w:color="auto"/>
        <w:right w:val="none" w:sz="0" w:space="0" w:color="auto"/>
      </w:divBdr>
      <w:divsChild>
        <w:div w:id="2028483835">
          <w:marLeft w:val="0"/>
          <w:marRight w:val="0"/>
          <w:marTop w:val="0"/>
          <w:marBottom w:val="0"/>
          <w:divBdr>
            <w:top w:val="none" w:sz="0" w:space="0" w:color="auto"/>
            <w:left w:val="none" w:sz="0" w:space="0" w:color="auto"/>
            <w:bottom w:val="none" w:sz="0" w:space="0" w:color="auto"/>
            <w:right w:val="none" w:sz="0" w:space="0" w:color="auto"/>
          </w:divBdr>
          <w:divsChild>
            <w:div w:id="2977116">
              <w:marLeft w:val="0"/>
              <w:marRight w:val="0"/>
              <w:marTop w:val="0"/>
              <w:marBottom w:val="0"/>
              <w:divBdr>
                <w:top w:val="none" w:sz="0" w:space="0" w:color="auto"/>
                <w:left w:val="none" w:sz="0" w:space="0" w:color="auto"/>
                <w:bottom w:val="none" w:sz="0" w:space="0" w:color="auto"/>
                <w:right w:val="none" w:sz="0" w:space="0" w:color="auto"/>
              </w:divBdr>
              <w:divsChild>
                <w:div w:id="1688095843">
                  <w:marLeft w:val="0"/>
                  <w:marRight w:val="0"/>
                  <w:marTop w:val="0"/>
                  <w:marBottom w:val="0"/>
                  <w:divBdr>
                    <w:top w:val="none" w:sz="0" w:space="0" w:color="auto"/>
                    <w:left w:val="none" w:sz="0" w:space="0" w:color="auto"/>
                    <w:bottom w:val="none" w:sz="0" w:space="0" w:color="auto"/>
                    <w:right w:val="none" w:sz="0" w:space="0" w:color="auto"/>
                  </w:divBdr>
                </w:div>
                <w:div w:id="825050554">
                  <w:marLeft w:val="0"/>
                  <w:marRight w:val="0"/>
                  <w:marTop w:val="944"/>
                  <w:marBottom w:val="0"/>
                  <w:divBdr>
                    <w:top w:val="none" w:sz="0" w:space="0" w:color="auto"/>
                    <w:left w:val="none" w:sz="0" w:space="0" w:color="auto"/>
                    <w:bottom w:val="none" w:sz="0" w:space="0" w:color="auto"/>
                    <w:right w:val="none" w:sz="0" w:space="0" w:color="auto"/>
                  </w:divBdr>
                  <w:divsChild>
                    <w:div w:id="2046757463">
                      <w:marLeft w:val="0"/>
                      <w:marRight w:val="0"/>
                      <w:marTop w:val="0"/>
                      <w:marBottom w:val="0"/>
                      <w:divBdr>
                        <w:top w:val="none" w:sz="0" w:space="0" w:color="auto"/>
                        <w:left w:val="none" w:sz="0" w:space="0" w:color="auto"/>
                        <w:bottom w:val="none" w:sz="0" w:space="0" w:color="auto"/>
                        <w:right w:val="none" w:sz="0" w:space="0" w:color="auto"/>
                      </w:divBdr>
                      <w:divsChild>
                        <w:div w:id="1003124950">
                          <w:marLeft w:val="0"/>
                          <w:marRight w:val="0"/>
                          <w:marTop w:val="0"/>
                          <w:marBottom w:val="0"/>
                          <w:divBdr>
                            <w:top w:val="none" w:sz="0" w:space="0" w:color="auto"/>
                            <w:left w:val="none" w:sz="0" w:space="0" w:color="auto"/>
                            <w:bottom w:val="none" w:sz="0" w:space="0" w:color="auto"/>
                            <w:right w:val="none" w:sz="0" w:space="0" w:color="auto"/>
                          </w:divBdr>
                          <w:divsChild>
                            <w:div w:id="181601245">
                              <w:marLeft w:val="0"/>
                              <w:marRight w:val="0"/>
                              <w:marTop w:val="0"/>
                              <w:marBottom w:val="0"/>
                              <w:divBdr>
                                <w:top w:val="none" w:sz="0" w:space="0" w:color="auto"/>
                                <w:left w:val="none" w:sz="0" w:space="0" w:color="auto"/>
                                <w:bottom w:val="none" w:sz="0" w:space="0" w:color="auto"/>
                                <w:right w:val="none" w:sz="0" w:space="0" w:color="auto"/>
                              </w:divBdr>
                            </w:div>
                          </w:divsChild>
                        </w:div>
                        <w:div w:id="154698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834098">
          <w:marLeft w:val="0"/>
          <w:marRight w:val="0"/>
          <w:marTop w:val="0"/>
          <w:marBottom w:val="0"/>
          <w:divBdr>
            <w:top w:val="none" w:sz="0" w:space="0" w:color="auto"/>
            <w:left w:val="none" w:sz="0" w:space="0" w:color="auto"/>
            <w:bottom w:val="none" w:sz="0" w:space="0" w:color="auto"/>
            <w:right w:val="none" w:sz="0" w:space="0" w:color="auto"/>
          </w:divBdr>
          <w:divsChild>
            <w:div w:id="1995521510">
              <w:marLeft w:val="0"/>
              <w:marRight w:val="0"/>
              <w:marTop w:val="0"/>
              <w:marBottom w:val="0"/>
              <w:divBdr>
                <w:top w:val="none" w:sz="0" w:space="0" w:color="auto"/>
                <w:left w:val="none" w:sz="0" w:space="0" w:color="auto"/>
                <w:bottom w:val="none" w:sz="0" w:space="0" w:color="auto"/>
                <w:right w:val="none" w:sz="0" w:space="0" w:color="auto"/>
              </w:divBdr>
              <w:divsChild>
                <w:div w:id="1071659008">
                  <w:marLeft w:val="0"/>
                  <w:marRight w:val="0"/>
                  <w:marTop w:val="0"/>
                  <w:marBottom w:val="0"/>
                  <w:divBdr>
                    <w:top w:val="none" w:sz="0" w:space="0" w:color="auto"/>
                    <w:left w:val="none" w:sz="0" w:space="0" w:color="auto"/>
                    <w:bottom w:val="none" w:sz="0" w:space="0" w:color="auto"/>
                    <w:right w:val="none" w:sz="0" w:space="0" w:color="auto"/>
                  </w:divBdr>
                  <w:divsChild>
                    <w:div w:id="1707214066">
                      <w:marLeft w:val="0"/>
                      <w:marRight w:val="2361"/>
                      <w:marTop w:val="0"/>
                      <w:marBottom w:val="0"/>
                      <w:divBdr>
                        <w:top w:val="none" w:sz="0" w:space="0" w:color="auto"/>
                        <w:left w:val="none" w:sz="0" w:space="0" w:color="auto"/>
                        <w:bottom w:val="none" w:sz="0" w:space="0" w:color="auto"/>
                        <w:right w:val="none" w:sz="0" w:space="0" w:color="auto"/>
                      </w:divBdr>
                      <w:divsChild>
                        <w:div w:id="962542755">
                          <w:marLeft w:val="0"/>
                          <w:marRight w:val="0"/>
                          <w:marTop w:val="944"/>
                          <w:marBottom w:val="944"/>
                          <w:divBdr>
                            <w:top w:val="none" w:sz="0" w:space="0" w:color="auto"/>
                            <w:left w:val="none" w:sz="0" w:space="0" w:color="auto"/>
                            <w:bottom w:val="none" w:sz="0" w:space="0" w:color="auto"/>
                            <w:right w:val="none" w:sz="0" w:space="0" w:color="auto"/>
                          </w:divBdr>
                          <w:divsChild>
                            <w:div w:id="688795965">
                              <w:marLeft w:val="0"/>
                              <w:marRight w:val="0"/>
                              <w:marTop w:val="0"/>
                              <w:marBottom w:val="472"/>
                              <w:divBdr>
                                <w:top w:val="none" w:sz="0" w:space="0" w:color="auto"/>
                                <w:left w:val="none" w:sz="0" w:space="0" w:color="auto"/>
                                <w:bottom w:val="none" w:sz="0" w:space="0" w:color="auto"/>
                                <w:right w:val="none" w:sz="0" w:space="0" w:color="auto"/>
                              </w:divBdr>
                            </w:div>
                            <w:div w:id="2070375773">
                              <w:marLeft w:val="0"/>
                              <w:marRight w:val="0"/>
                              <w:marTop w:val="472"/>
                              <w:marBottom w:val="472"/>
                              <w:divBdr>
                                <w:top w:val="none" w:sz="0" w:space="0" w:color="auto"/>
                                <w:left w:val="none" w:sz="0" w:space="0" w:color="auto"/>
                                <w:bottom w:val="none" w:sz="0" w:space="0" w:color="auto"/>
                                <w:right w:val="none" w:sz="0" w:space="0" w:color="auto"/>
                              </w:divBdr>
                            </w:div>
                            <w:div w:id="1074813100">
                              <w:marLeft w:val="0"/>
                              <w:marRight w:val="0"/>
                              <w:marTop w:val="472"/>
                              <w:marBottom w:val="944"/>
                              <w:divBdr>
                                <w:top w:val="single" w:sz="12" w:space="31" w:color="EB5D0B"/>
                                <w:left w:val="none" w:sz="0" w:space="0" w:color="auto"/>
                                <w:bottom w:val="single" w:sz="12" w:space="31" w:color="EB5D0B"/>
                                <w:right w:val="none" w:sz="0" w:space="0" w:color="auto"/>
                              </w:divBdr>
                            </w:div>
                            <w:div w:id="1551528276">
                              <w:marLeft w:val="0"/>
                              <w:marRight w:val="0"/>
                              <w:marTop w:val="378"/>
                              <w:marBottom w:val="378"/>
                              <w:divBdr>
                                <w:top w:val="none" w:sz="0" w:space="0" w:color="auto"/>
                                <w:left w:val="none" w:sz="0" w:space="0" w:color="auto"/>
                                <w:bottom w:val="none" w:sz="0" w:space="0" w:color="auto"/>
                                <w:right w:val="none" w:sz="0" w:space="0" w:color="auto"/>
                              </w:divBdr>
                              <w:divsChild>
                                <w:div w:id="1823736487">
                                  <w:marLeft w:val="0"/>
                                  <w:marRight w:val="0"/>
                                  <w:marTop w:val="0"/>
                                  <w:marBottom w:val="0"/>
                                  <w:divBdr>
                                    <w:top w:val="none" w:sz="0" w:space="0" w:color="auto"/>
                                    <w:left w:val="none" w:sz="0" w:space="0" w:color="auto"/>
                                    <w:bottom w:val="none" w:sz="0" w:space="0" w:color="auto"/>
                                    <w:right w:val="none" w:sz="0" w:space="0" w:color="auto"/>
                                  </w:divBdr>
                                </w:div>
                              </w:divsChild>
                            </w:div>
                            <w:div w:id="402265972">
                              <w:marLeft w:val="0"/>
                              <w:marRight w:val="0"/>
                              <w:marTop w:val="378"/>
                              <w:marBottom w:val="378"/>
                              <w:divBdr>
                                <w:top w:val="none" w:sz="0" w:space="0" w:color="auto"/>
                                <w:left w:val="none" w:sz="0" w:space="0" w:color="auto"/>
                                <w:bottom w:val="none" w:sz="0" w:space="0" w:color="auto"/>
                                <w:right w:val="none" w:sz="0" w:space="0" w:color="auto"/>
                              </w:divBdr>
                              <w:divsChild>
                                <w:div w:id="1044524015">
                                  <w:marLeft w:val="0"/>
                                  <w:marRight w:val="0"/>
                                  <w:marTop w:val="0"/>
                                  <w:marBottom w:val="0"/>
                                  <w:divBdr>
                                    <w:top w:val="none" w:sz="0" w:space="0" w:color="auto"/>
                                    <w:left w:val="none" w:sz="0" w:space="0" w:color="auto"/>
                                    <w:bottom w:val="none" w:sz="0" w:space="0" w:color="auto"/>
                                    <w:right w:val="none" w:sz="0" w:space="0" w:color="auto"/>
                                  </w:divBdr>
                                </w:div>
                              </w:divsChild>
                            </w:div>
                            <w:div w:id="1801726147">
                              <w:marLeft w:val="0"/>
                              <w:marRight w:val="0"/>
                              <w:marTop w:val="378"/>
                              <w:marBottom w:val="378"/>
                              <w:divBdr>
                                <w:top w:val="none" w:sz="0" w:space="0" w:color="auto"/>
                                <w:left w:val="none" w:sz="0" w:space="0" w:color="auto"/>
                                <w:bottom w:val="none" w:sz="0" w:space="0" w:color="auto"/>
                                <w:right w:val="none" w:sz="0" w:space="0" w:color="auto"/>
                              </w:divBdr>
                              <w:divsChild>
                                <w:div w:id="1050812174">
                                  <w:marLeft w:val="0"/>
                                  <w:marRight w:val="0"/>
                                  <w:marTop w:val="0"/>
                                  <w:marBottom w:val="0"/>
                                  <w:divBdr>
                                    <w:top w:val="none" w:sz="0" w:space="0" w:color="auto"/>
                                    <w:left w:val="none" w:sz="0" w:space="0" w:color="auto"/>
                                    <w:bottom w:val="none" w:sz="0" w:space="0" w:color="auto"/>
                                    <w:right w:val="none" w:sz="0" w:space="0" w:color="auto"/>
                                  </w:divBdr>
                                </w:div>
                              </w:divsChild>
                            </w:div>
                            <w:div w:id="262765581">
                              <w:marLeft w:val="0"/>
                              <w:marRight w:val="0"/>
                              <w:marTop w:val="378"/>
                              <w:marBottom w:val="378"/>
                              <w:divBdr>
                                <w:top w:val="none" w:sz="0" w:space="0" w:color="auto"/>
                                <w:left w:val="none" w:sz="0" w:space="0" w:color="auto"/>
                                <w:bottom w:val="none" w:sz="0" w:space="0" w:color="auto"/>
                                <w:right w:val="none" w:sz="0" w:space="0" w:color="auto"/>
                              </w:divBdr>
                              <w:divsChild>
                                <w:div w:id="1244990435">
                                  <w:marLeft w:val="0"/>
                                  <w:marRight w:val="0"/>
                                  <w:marTop w:val="0"/>
                                  <w:marBottom w:val="0"/>
                                  <w:divBdr>
                                    <w:top w:val="none" w:sz="0" w:space="0" w:color="auto"/>
                                    <w:left w:val="none" w:sz="0" w:space="0" w:color="auto"/>
                                    <w:bottom w:val="none" w:sz="0" w:space="0" w:color="auto"/>
                                    <w:right w:val="none" w:sz="0" w:space="0" w:color="auto"/>
                                  </w:divBdr>
                                </w:div>
                              </w:divsChild>
                            </w:div>
                            <w:div w:id="1918782846">
                              <w:marLeft w:val="0"/>
                              <w:marRight w:val="0"/>
                              <w:marTop w:val="378"/>
                              <w:marBottom w:val="378"/>
                              <w:divBdr>
                                <w:top w:val="none" w:sz="0" w:space="0" w:color="auto"/>
                                <w:left w:val="none" w:sz="0" w:space="0" w:color="auto"/>
                                <w:bottom w:val="none" w:sz="0" w:space="0" w:color="auto"/>
                                <w:right w:val="none" w:sz="0" w:space="0" w:color="auto"/>
                              </w:divBdr>
                              <w:divsChild>
                                <w:div w:id="996179720">
                                  <w:marLeft w:val="0"/>
                                  <w:marRight w:val="0"/>
                                  <w:marTop w:val="0"/>
                                  <w:marBottom w:val="0"/>
                                  <w:divBdr>
                                    <w:top w:val="none" w:sz="0" w:space="0" w:color="auto"/>
                                    <w:left w:val="none" w:sz="0" w:space="0" w:color="auto"/>
                                    <w:bottom w:val="none" w:sz="0" w:space="0" w:color="auto"/>
                                    <w:right w:val="none" w:sz="0" w:space="0" w:color="auto"/>
                                  </w:divBdr>
                                </w:div>
                              </w:divsChild>
                            </w:div>
                            <w:div w:id="1884056614">
                              <w:marLeft w:val="0"/>
                              <w:marRight w:val="0"/>
                              <w:marTop w:val="378"/>
                              <w:marBottom w:val="378"/>
                              <w:divBdr>
                                <w:top w:val="none" w:sz="0" w:space="0" w:color="auto"/>
                                <w:left w:val="none" w:sz="0" w:space="0" w:color="auto"/>
                                <w:bottom w:val="none" w:sz="0" w:space="0" w:color="auto"/>
                                <w:right w:val="none" w:sz="0" w:space="0" w:color="auto"/>
                              </w:divBdr>
                              <w:divsChild>
                                <w:div w:id="1745568832">
                                  <w:marLeft w:val="0"/>
                                  <w:marRight w:val="0"/>
                                  <w:marTop w:val="0"/>
                                  <w:marBottom w:val="0"/>
                                  <w:divBdr>
                                    <w:top w:val="none" w:sz="0" w:space="0" w:color="auto"/>
                                    <w:left w:val="none" w:sz="0" w:space="0" w:color="auto"/>
                                    <w:bottom w:val="none" w:sz="0" w:space="0" w:color="auto"/>
                                    <w:right w:val="none" w:sz="0" w:space="0" w:color="auto"/>
                                  </w:divBdr>
                                </w:div>
                              </w:divsChild>
                            </w:div>
                            <w:div w:id="1898205157">
                              <w:marLeft w:val="0"/>
                              <w:marRight w:val="0"/>
                              <w:marTop w:val="378"/>
                              <w:marBottom w:val="378"/>
                              <w:divBdr>
                                <w:top w:val="none" w:sz="0" w:space="0" w:color="auto"/>
                                <w:left w:val="none" w:sz="0" w:space="0" w:color="auto"/>
                                <w:bottom w:val="none" w:sz="0" w:space="0" w:color="auto"/>
                                <w:right w:val="none" w:sz="0" w:space="0" w:color="auto"/>
                              </w:divBdr>
                              <w:divsChild>
                                <w:div w:id="646935583">
                                  <w:marLeft w:val="0"/>
                                  <w:marRight w:val="0"/>
                                  <w:marTop w:val="0"/>
                                  <w:marBottom w:val="0"/>
                                  <w:divBdr>
                                    <w:top w:val="none" w:sz="0" w:space="0" w:color="auto"/>
                                    <w:left w:val="none" w:sz="0" w:space="0" w:color="auto"/>
                                    <w:bottom w:val="none" w:sz="0" w:space="0" w:color="auto"/>
                                    <w:right w:val="none" w:sz="0" w:space="0" w:color="auto"/>
                                  </w:divBdr>
                                </w:div>
                              </w:divsChild>
                            </w:div>
                            <w:div w:id="1741976361">
                              <w:marLeft w:val="0"/>
                              <w:marRight w:val="0"/>
                              <w:marTop w:val="378"/>
                              <w:marBottom w:val="378"/>
                              <w:divBdr>
                                <w:top w:val="none" w:sz="0" w:space="0" w:color="auto"/>
                                <w:left w:val="none" w:sz="0" w:space="0" w:color="auto"/>
                                <w:bottom w:val="none" w:sz="0" w:space="0" w:color="auto"/>
                                <w:right w:val="none" w:sz="0" w:space="0" w:color="auto"/>
                              </w:divBdr>
                              <w:divsChild>
                                <w:div w:id="566644481">
                                  <w:marLeft w:val="0"/>
                                  <w:marRight w:val="0"/>
                                  <w:marTop w:val="0"/>
                                  <w:marBottom w:val="0"/>
                                  <w:divBdr>
                                    <w:top w:val="none" w:sz="0" w:space="0" w:color="auto"/>
                                    <w:left w:val="none" w:sz="0" w:space="0" w:color="auto"/>
                                    <w:bottom w:val="none" w:sz="0" w:space="0" w:color="auto"/>
                                    <w:right w:val="none" w:sz="0" w:space="0" w:color="auto"/>
                                  </w:divBdr>
                                </w:div>
                              </w:divsChild>
                            </w:div>
                            <w:div w:id="2084256280">
                              <w:marLeft w:val="0"/>
                              <w:marRight w:val="0"/>
                              <w:marTop w:val="378"/>
                              <w:marBottom w:val="378"/>
                              <w:divBdr>
                                <w:top w:val="none" w:sz="0" w:space="0" w:color="auto"/>
                                <w:left w:val="none" w:sz="0" w:space="0" w:color="auto"/>
                                <w:bottom w:val="none" w:sz="0" w:space="0" w:color="auto"/>
                                <w:right w:val="none" w:sz="0" w:space="0" w:color="auto"/>
                              </w:divBdr>
                              <w:divsChild>
                                <w:div w:id="577179666">
                                  <w:marLeft w:val="0"/>
                                  <w:marRight w:val="0"/>
                                  <w:marTop w:val="0"/>
                                  <w:marBottom w:val="0"/>
                                  <w:divBdr>
                                    <w:top w:val="none" w:sz="0" w:space="0" w:color="auto"/>
                                    <w:left w:val="none" w:sz="0" w:space="0" w:color="auto"/>
                                    <w:bottom w:val="none" w:sz="0" w:space="0" w:color="auto"/>
                                    <w:right w:val="none" w:sz="0" w:space="0" w:color="auto"/>
                                  </w:divBdr>
                                </w:div>
                              </w:divsChild>
                            </w:div>
                            <w:div w:id="432019461">
                              <w:marLeft w:val="0"/>
                              <w:marRight w:val="0"/>
                              <w:marTop w:val="378"/>
                              <w:marBottom w:val="378"/>
                              <w:divBdr>
                                <w:top w:val="none" w:sz="0" w:space="0" w:color="auto"/>
                                <w:left w:val="none" w:sz="0" w:space="0" w:color="auto"/>
                                <w:bottom w:val="none" w:sz="0" w:space="0" w:color="auto"/>
                                <w:right w:val="none" w:sz="0" w:space="0" w:color="auto"/>
                              </w:divBdr>
                              <w:divsChild>
                                <w:div w:id="884826783">
                                  <w:marLeft w:val="0"/>
                                  <w:marRight w:val="0"/>
                                  <w:marTop w:val="0"/>
                                  <w:marBottom w:val="0"/>
                                  <w:divBdr>
                                    <w:top w:val="none" w:sz="0" w:space="0" w:color="auto"/>
                                    <w:left w:val="none" w:sz="0" w:space="0" w:color="auto"/>
                                    <w:bottom w:val="none" w:sz="0" w:space="0" w:color="auto"/>
                                    <w:right w:val="none" w:sz="0" w:space="0" w:color="auto"/>
                                  </w:divBdr>
                                </w:div>
                              </w:divsChild>
                            </w:div>
                            <w:div w:id="1925676560">
                              <w:marLeft w:val="0"/>
                              <w:marRight w:val="0"/>
                              <w:marTop w:val="378"/>
                              <w:marBottom w:val="378"/>
                              <w:divBdr>
                                <w:top w:val="none" w:sz="0" w:space="0" w:color="auto"/>
                                <w:left w:val="none" w:sz="0" w:space="0" w:color="auto"/>
                                <w:bottom w:val="none" w:sz="0" w:space="0" w:color="auto"/>
                                <w:right w:val="none" w:sz="0" w:space="0" w:color="auto"/>
                              </w:divBdr>
                              <w:divsChild>
                                <w:div w:id="418016647">
                                  <w:marLeft w:val="0"/>
                                  <w:marRight w:val="0"/>
                                  <w:marTop w:val="0"/>
                                  <w:marBottom w:val="0"/>
                                  <w:divBdr>
                                    <w:top w:val="none" w:sz="0" w:space="0" w:color="auto"/>
                                    <w:left w:val="none" w:sz="0" w:space="0" w:color="auto"/>
                                    <w:bottom w:val="none" w:sz="0" w:space="0" w:color="auto"/>
                                    <w:right w:val="none" w:sz="0" w:space="0" w:color="auto"/>
                                  </w:divBdr>
                                </w:div>
                              </w:divsChild>
                            </w:div>
                            <w:div w:id="281770876">
                              <w:marLeft w:val="0"/>
                              <w:marRight w:val="0"/>
                              <w:marTop w:val="378"/>
                              <w:marBottom w:val="378"/>
                              <w:divBdr>
                                <w:top w:val="none" w:sz="0" w:space="0" w:color="auto"/>
                                <w:left w:val="none" w:sz="0" w:space="0" w:color="auto"/>
                                <w:bottom w:val="none" w:sz="0" w:space="0" w:color="auto"/>
                                <w:right w:val="none" w:sz="0" w:space="0" w:color="auto"/>
                              </w:divBdr>
                              <w:divsChild>
                                <w:div w:id="1676376320">
                                  <w:marLeft w:val="0"/>
                                  <w:marRight w:val="0"/>
                                  <w:marTop w:val="0"/>
                                  <w:marBottom w:val="0"/>
                                  <w:divBdr>
                                    <w:top w:val="none" w:sz="0" w:space="0" w:color="auto"/>
                                    <w:left w:val="none" w:sz="0" w:space="0" w:color="auto"/>
                                    <w:bottom w:val="none" w:sz="0" w:space="0" w:color="auto"/>
                                    <w:right w:val="none" w:sz="0" w:space="0" w:color="auto"/>
                                  </w:divBdr>
                                </w:div>
                              </w:divsChild>
                            </w:div>
                            <w:div w:id="1091200246">
                              <w:marLeft w:val="0"/>
                              <w:marRight w:val="0"/>
                              <w:marTop w:val="378"/>
                              <w:marBottom w:val="378"/>
                              <w:divBdr>
                                <w:top w:val="none" w:sz="0" w:space="0" w:color="auto"/>
                                <w:left w:val="none" w:sz="0" w:space="0" w:color="auto"/>
                                <w:bottom w:val="none" w:sz="0" w:space="0" w:color="auto"/>
                                <w:right w:val="none" w:sz="0" w:space="0" w:color="auto"/>
                              </w:divBdr>
                              <w:divsChild>
                                <w:div w:id="2012873810">
                                  <w:marLeft w:val="0"/>
                                  <w:marRight w:val="0"/>
                                  <w:marTop w:val="0"/>
                                  <w:marBottom w:val="0"/>
                                  <w:divBdr>
                                    <w:top w:val="none" w:sz="0" w:space="0" w:color="auto"/>
                                    <w:left w:val="none" w:sz="0" w:space="0" w:color="auto"/>
                                    <w:bottom w:val="none" w:sz="0" w:space="0" w:color="auto"/>
                                    <w:right w:val="none" w:sz="0" w:space="0" w:color="auto"/>
                                  </w:divBdr>
                                </w:div>
                              </w:divsChild>
                            </w:div>
                            <w:div w:id="549614016">
                              <w:marLeft w:val="0"/>
                              <w:marRight w:val="0"/>
                              <w:marTop w:val="378"/>
                              <w:marBottom w:val="378"/>
                              <w:divBdr>
                                <w:top w:val="none" w:sz="0" w:space="0" w:color="auto"/>
                                <w:left w:val="none" w:sz="0" w:space="0" w:color="auto"/>
                                <w:bottom w:val="none" w:sz="0" w:space="0" w:color="auto"/>
                                <w:right w:val="none" w:sz="0" w:space="0" w:color="auto"/>
                              </w:divBdr>
                              <w:divsChild>
                                <w:div w:id="1645744367">
                                  <w:marLeft w:val="0"/>
                                  <w:marRight w:val="0"/>
                                  <w:marTop w:val="0"/>
                                  <w:marBottom w:val="0"/>
                                  <w:divBdr>
                                    <w:top w:val="none" w:sz="0" w:space="0" w:color="auto"/>
                                    <w:left w:val="none" w:sz="0" w:space="0" w:color="auto"/>
                                    <w:bottom w:val="none" w:sz="0" w:space="0" w:color="auto"/>
                                    <w:right w:val="none" w:sz="0" w:space="0" w:color="auto"/>
                                  </w:divBdr>
                                </w:div>
                              </w:divsChild>
                            </w:div>
                            <w:div w:id="897668808">
                              <w:marLeft w:val="0"/>
                              <w:marRight w:val="0"/>
                              <w:marTop w:val="378"/>
                              <w:marBottom w:val="378"/>
                              <w:divBdr>
                                <w:top w:val="none" w:sz="0" w:space="0" w:color="auto"/>
                                <w:left w:val="none" w:sz="0" w:space="0" w:color="auto"/>
                                <w:bottom w:val="none" w:sz="0" w:space="0" w:color="auto"/>
                                <w:right w:val="none" w:sz="0" w:space="0" w:color="auto"/>
                              </w:divBdr>
                              <w:divsChild>
                                <w:div w:id="236940914">
                                  <w:marLeft w:val="0"/>
                                  <w:marRight w:val="0"/>
                                  <w:marTop w:val="0"/>
                                  <w:marBottom w:val="0"/>
                                  <w:divBdr>
                                    <w:top w:val="none" w:sz="0" w:space="0" w:color="auto"/>
                                    <w:left w:val="none" w:sz="0" w:space="0" w:color="auto"/>
                                    <w:bottom w:val="none" w:sz="0" w:space="0" w:color="auto"/>
                                    <w:right w:val="none" w:sz="0" w:space="0" w:color="auto"/>
                                  </w:divBdr>
                                </w:div>
                              </w:divsChild>
                            </w:div>
                            <w:div w:id="1511024534">
                              <w:marLeft w:val="0"/>
                              <w:marRight w:val="0"/>
                              <w:marTop w:val="378"/>
                              <w:marBottom w:val="378"/>
                              <w:divBdr>
                                <w:top w:val="none" w:sz="0" w:space="0" w:color="auto"/>
                                <w:left w:val="none" w:sz="0" w:space="0" w:color="auto"/>
                                <w:bottom w:val="none" w:sz="0" w:space="0" w:color="auto"/>
                                <w:right w:val="none" w:sz="0" w:space="0" w:color="auto"/>
                              </w:divBdr>
                              <w:divsChild>
                                <w:div w:id="1179125289">
                                  <w:marLeft w:val="0"/>
                                  <w:marRight w:val="0"/>
                                  <w:marTop w:val="0"/>
                                  <w:marBottom w:val="0"/>
                                  <w:divBdr>
                                    <w:top w:val="none" w:sz="0" w:space="0" w:color="auto"/>
                                    <w:left w:val="none" w:sz="0" w:space="0" w:color="auto"/>
                                    <w:bottom w:val="none" w:sz="0" w:space="0" w:color="auto"/>
                                    <w:right w:val="none" w:sz="0" w:space="0" w:color="auto"/>
                                  </w:divBdr>
                                </w:div>
                              </w:divsChild>
                            </w:div>
                            <w:div w:id="36246697">
                              <w:marLeft w:val="0"/>
                              <w:marRight w:val="0"/>
                              <w:marTop w:val="378"/>
                              <w:marBottom w:val="378"/>
                              <w:divBdr>
                                <w:top w:val="none" w:sz="0" w:space="0" w:color="auto"/>
                                <w:left w:val="none" w:sz="0" w:space="0" w:color="auto"/>
                                <w:bottom w:val="none" w:sz="0" w:space="0" w:color="auto"/>
                                <w:right w:val="none" w:sz="0" w:space="0" w:color="auto"/>
                              </w:divBdr>
                              <w:divsChild>
                                <w:div w:id="2112775926">
                                  <w:marLeft w:val="0"/>
                                  <w:marRight w:val="0"/>
                                  <w:marTop w:val="0"/>
                                  <w:marBottom w:val="0"/>
                                  <w:divBdr>
                                    <w:top w:val="none" w:sz="0" w:space="0" w:color="auto"/>
                                    <w:left w:val="none" w:sz="0" w:space="0" w:color="auto"/>
                                    <w:bottom w:val="none" w:sz="0" w:space="0" w:color="auto"/>
                                    <w:right w:val="none" w:sz="0" w:space="0" w:color="auto"/>
                                  </w:divBdr>
                                </w:div>
                              </w:divsChild>
                            </w:div>
                            <w:div w:id="711227595">
                              <w:marLeft w:val="0"/>
                              <w:marRight w:val="0"/>
                              <w:marTop w:val="378"/>
                              <w:marBottom w:val="378"/>
                              <w:divBdr>
                                <w:top w:val="none" w:sz="0" w:space="0" w:color="auto"/>
                                <w:left w:val="none" w:sz="0" w:space="0" w:color="auto"/>
                                <w:bottom w:val="none" w:sz="0" w:space="0" w:color="auto"/>
                                <w:right w:val="none" w:sz="0" w:space="0" w:color="auto"/>
                              </w:divBdr>
                              <w:divsChild>
                                <w:div w:id="521865121">
                                  <w:marLeft w:val="0"/>
                                  <w:marRight w:val="0"/>
                                  <w:marTop w:val="0"/>
                                  <w:marBottom w:val="0"/>
                                  <w:divBdr>
                                    <w:top w:val="none" w:sz="0" w:space="0" w:color="auto"/>
                                    <w:left w:val="none" w:sz="0" w:space="0" w:color="auto"/>
                                    <w:bottom w:val="none" w:sz="0" w:space="0" w:color="auto"/>
                                    <w:right w:val="none" w:sz="0" w:space="0" w:color="auto"/>
                                  </w:divBdr>
                                </w:div>
                              </w:divsChild>
                            </w:div>
                            <w:div w:id="1373456582">
                              <w:marLeft w:val="0"/>
                              <w:marRight w:val="0"/>
                              <w:marTop w:val="378"/>
                              <w:marBottom w:val="378"/>
                              <w:divBdr>
                                <w:top w:val="none" w:sz="0" w:space="0" w:color="auto"/>
                                <w:left w:val="none" w:sz="0" w:space="0" w:color="auto"/>
                                <w:bottom w:val="none" w:sz="0" w:space="0" w:color="auto"/>
                                <w:right w:val="none" w:sz="0" w:space="0" w:color="auto"/>
                              </w:divBdr>
                              <w:divsChild>
                                <w:div w:id="578945827">
                                  <w:marLeft w:val="0"/>
                                  <w:marRight w:val="0"/>
                                  <w:marTop w:val="0"/>
                                  <w:marBottom w:val="0"/>
                                  <w:divBdr>
                                    <w:top w:val="none" w:sz="0" w:space="0" w:color="auto"/>
                                    <w:left w:val="none" w:sz="0" w:space="0" w:color="auto"/>
                                    <w:bottom w:val="none" w:sz="0" w:space="0" w:color="auto"/>
                                    <w:right w:val="none" w:sz="0" w:space="0" w:color="auto"/>
                                  </w:divBdr>
                                </w:div>
                              </w:divsChild>
                            </w:div>
                            <w:div w:id="1369336637">
                              <w:marLeft w:val="0"/>
                              <w:marRight w:val="0"/>
                              <w:marTop w:val="378"/>
                              <w:marBottom w:val="378"/>
                              <w:divBdr>
                                <w:top w:val="none" w:sz="0" w:space="0" w:color="auto"/>
                                <w:left w:val="none" w:sz="0" w:space="0" w:color="auto"/>
                                <w:bottom w:val="none" w:sz="0" w:space="0" w:color="auto"/>
                                <w:right w:val="none" w:sz="0" w:space="0" w:color="auto"/>
                              </w:divBdr>
                              <w:divsChild>
                                <w:div w:id="1886016623">
                                  <w:marLeft w:val="0"/>
                                  <w:marRight w:val="0"/>
                                  <w:marTop w:val="0"/>
                                  <w:marBottom w:val="0"/>
                                  <w:divBdr>
                                    <w:top w:val="none" w:sz="0" w:space="0" w:color="auto"/>
                                    <w:left w:val="none" w:sz="0" w:space="0" w:color="auto"/>
                                    <w:bottom w:val="none" w:sz="0" w:space="0" w:color="auto"/>
                                    <w:right w:val="none" w:sz="0" w:space="0" w:color="auto"/>
                                  </w:divBdr>
                                </w:div>
                              </w:divsChild>
                            </w:div>
                            <w:div w:id="355655">
                              <w:marLeft w:val="0"/>
                              <w:marRight w:val="0"/>
                              <w:marTop w:val="378"/>
                              <w:marBottom w:val="378"/>
                              <w:divBdr>
                                <w:top w:val="none" w:sz="0" w:space="0" w:color="auto"/>
                                <w:left w:val="none" w:sz="0" w:space="0" w:color="auto"/>
                                <w:bottom w:val="none" w:sz="0" w:space="0" w:color="auto"/>
                                <w:right w:val="none" w:sz="0" w:space="0" w:color="auto"/>
                              </w:divBdr>
                              <w:divsChild>
                                <w:div w:id="509608360">
                                  <w:marLeft w:val="0"/>
                                  <w:marRight w:val="0"/>
                                  <w:marTop w:val="0"/>
                                  <w:marBottom w:val="0"/>
                                  <w:divBdr>
                                    <w:top w:val="none" w:sz="0" w:space="0" w:color="auto"/>
                                    <w:left w:val="none" w:sz="0" w:space="0" w:color="auto"/>
                                    <w:bottom w:val="none" w:sz="0" w:space="0" w:color="auto"/>
                                    <w:right w:val="none" w:sz="0" w:space="0" w:color="auto"/>
                                  </w:divBdr>
                                </w:div>
                              </w:divsChild>
                            </w:div>
                            <w:div w:id="1587835804">
                              <w:marLeft w:val="0"/>
                              <w:marRight w:val="0"/>
                              <w:marTop w:val="378"/>
                              <w:marBottom w:val="378"/>
                              <w:divBdr>
                                <w:top w:val="none" w:sz="0" w:space="0" w:color="auto"/>
                                <w:left w:val="none" w:sz="0" w:space="0" w:color="auto"/>
                                <w:bottom w:val="none" w:sz="0" w:space="0" w:color="auto"/>
                                <w:right w:val="none" w:sz="0" w:space="0" w:color="auto"/>
                              </w:divBdr>
                              <w:divsChild>
                                <w:div w:id="1733187289">
                                  <w:marLeft w:val="0"/>
                                  <w:marRight w:val="0"/>
                                  <w:marTop w:val="0"/>
                                  <w:marBottom w:val="0"/>
                                  <w:divBdr>
                                    <w:top w:val="none" w:sz="0" w:space="0" w:color="auto"/>
                                    <w:left w:val="none" w:sz="0" w:space="0" w:color="auto"/>
                                    <w:bottom w:val="none" w:sz="0" w:space="0" w:color="auto"/>
                                    <w:right w:val="none" w:sz="0" w:space="0" w:color="auto"/>
                                  </w:divBdr>
                                </w:div>
                              </w:divsChild>
                            </w:div>
                            <w:div w:id="659818998">
                              <w:marLeft w:val="0"/>
                              <w:marRight w:val="0"/>
                              <w:marTop w:val="378"/>
                              <w:marBottom w:val="378"/>
                              <w:divBdr>
                                <w:top w:val="none" w:sz="0" w:space="0" w:color="auto"/>
                                <w:left w:val="none" w:sz="0" w:space="0" w:color="auto"/>
                                <w:bottom w:val="none" w:sz="0" w:space="0" w:color="auto"/>
                                <w:right w:val="none" w:sz="0" w:space="0" w:color="auto"/>
                              </w:divBdr>
                              <w:divsChild>
                                <w:div w:id="128084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630345">
      <w:bodyDiv w:val="1"/>
      <w:marLeft w:val="0"/>
      <w:marRight w:val="0"/>
      <w:marTop w:val="0"/>
      <w:marBottom w:val="0"/>
      <w:divBdr>
        <w:top w:val="none" w:sz="0" w:space="0" w:color="auto"/>
        <w:left w:val="none" w:sz="0" w:space="0" w:color="auto"/>
        <w:bottom w:val="none" w:sz="0" w:space="0" w:color="auto"/>
        <w:right w:val="none" w:sz="0" w:space="0" w:color="auto"/>
      </w:divBdr>
      <w:divsChild>
        <w:div w:id="348528981">
          <w:marLeft w:val="0"/>
          <w:marRight w:val="0"/>
          <w:marTop w:val="0"/>
          <w:marBottom w:val="0"/>
          <w:divBdr>
            <w:top w:val="none" w:sz="0" w:space="0" w:color="auto"/>
            <w:left w:val="none" w:sz="0" w:space="0" w:color="auto"/>
            <w:bottom w:val="none" w:sz="0" w:space="0" w:color="auto"/>
            <w:right w:val="none" w:sz="0" w:space="0" w:color="auto"/>
          </w:divBdr>
          <w:divsChild>
            <w:div w:id="786971165">
              <w:marLeft w:val="0"/>
              <w:marRight w:val="0"/>
              <w:marTop w:val="0"/>
              <w:marBottom w:val="0"/>
              <w:divBdr>
                <w:top w:val="none" w:sz="0" w:space="0" w:color="auto"/>
                <w:left w:val="none" w:sz="0" w:space="0" w:color="auto"/>
                <w:bottom w:val="none" w:sz="0" w:space="0" w:color="auto"/>
                <w:right w:val="none" w:sz="0" w:space="0" w:color="auto"/>
              </w:divBdr>
              <w:divsChild>
                <w:div w:id="1839346596">
                  <w:marLeft w:val="0"/>
                  <w:marRight w:val="0"/>
                  <w:marTop w:val="600"/>
                  <w:marBottom w:val="0"/>
                  <w:divBdr>
                    <w:top w:val="none" w:sz="0" w:space="0" w:color="auto"/>
                    <w:left w:val="none" w:sz="0" w:space="0" w:color="auto"/>
                    <w:bottom w:val="none" w:sz="0" w:space="0" w:color="auto"/>
                    <w:right w:val="none" w:sz="0" w:space="0" w:color="auto"/>
                  </w:divBdr>
                  <w:divsChild>
                    <w:div w:id="1745567601">
                      <w:marLeft w:val="0"/>
                      <w:marRight w:val="0"/>
                      <w:marTop w:val="0"/>
                      <w:marBottom w:val="0"/>
                      <w:divBdr>
                        <w:top w:val="none" w:sz="0" w:space="0" w:color="auto"/>
                        <w:left w:val="none" w:sz="0" w:space="0" w:color="auto"/>
                        <w:bottom w:val="none" w:sz="0" w:space="0" w:color="auto"/>
                        <w:right w:val="none" w:sz="0" w:space="0" w:color="auto"/>
                      </w:divBdr>
                      <w:divsChild>
                        <w:div w:id="2102946472">
                          <w:marLeft w:val="0"/>
                          <w:marRight w:val="0"/>
                          <w:marTop w:val="0"/>
                          <w:marBottom w:val="0"/>
                          <w:divBdr>
                            <w:top w:val="none" w:sz="0" w:space="0" w:color="auto"/>
                            <w:left w:val="none" w:sz="0" w:space="0" w:color="auto"/>
                            <w:bottom w:val="none" w:sz="0" w:space="0" w:color="auto"/>
                            <w:right w:val="none" w:sz="0" w:space="0" w:color="auto"/>
                          </w:divBdr>
                          <w:divsChild>
                            <w:div w:id="1961759859">
                              <w:marLeft w:val="0"/>
                              <w:marRight w:val="0"/>
                              <w:marTop w:val="0"/>
                              <w:marBottom w:val="0"/>
                              <w:divBdr>
                                <w:top w:val="none" w:sz="0" w:space="0" w:color="auto"/>
                                <w:left w:val="none" w:sz="0" w:space="0" w:color="auto"/>
                                <w:bottom w:val="none" w:sz="0" w:space="0" w:color="auto"/>
                                <w:right w:val="none" w:sz="0" w:space="0" w:color="auto"/>
                              </w:divBdr>
                            </w:div>
                          </w:divsChild>
                        </w:div>
                        <w:div w:id="154359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457551">
          <w:marLeft w:val="0"/>
          <w:marRight w:val="0"/>
          <w:marTop w:val="0"/>
          <w:marBottom w:val="0"/>
          <w:divBdr>
            <w:top w:val="none" w:sz="0" w:space="0" w:color="auto"/>
            <w:left w:val="none" w:sz="0" w:space="0" w:color="auto"/>
            <w:bottom w:val="none" w:sz="0" w:space="0" w:color="auto"/>
            <w:right w:val="none" w:sz="0" w:space="0" w:color="auto"/>
          </w:divBdr>
          <w:divsChild>
            <w:div w:id="687021618">
              <w:marLeft w:val="0"/>
              <w:marRight w:val="0"/>
              <w:marTop w:val="0"/>
              <w:marBottom w:val="0"/>
              <w:divBdr>
                <w:top w:val="none" w:sz="0" w:space="0" w:color="auto"/>
                <w:left w:val="none" w:sz="0" w:space="0" w:color="auto"/>
                <w:bottom w:val="none" w:sz="0" w:space="0" w:color="auto"/>
                <w:right w:val="none" w:sz="0" w:space="0" w:color="auto"/>
              </w:divBdr>
              <w:divsChild>
                <w:div w:id="338237603">
                  <w:marLeft w:val="0"/>
                  <w:marRight w:val="0"/>
                  <w:marTop w:val="0"/>
                  <w:marBottom w:val="0"/>
                  <w:divBdr>
                    <w:top w:val="none" w:sz="0" w:space="0" w:color="auto"/>
                    <w:left w:val="none" w:sz="0" w:space="0" w:color="auto"/>
                    <w:bottom w:val="none" w:sz="0" w:space="0" w:color="auto"/>
                    <w:right w:val="none" w:sz="0" w:space="0" w:color="auto"/>
                  </w:divBdr>
                  <w:divsChild>
                    <w:div w:id="555554715">
                      <w:marLeft w:val="0"/>
                      <w:marRight w:val="1500"/>
                      <w:marTop w:val="0"/>
                      <w:marBottom w:val="0"/>
                      <w:divBdr>
                        <w:top w:val="none" w:sz="0" w:space="0" w:color="auto"/>
                        <w:left w:val="none" w:sz="0" w:space="0" w:color="auto"/>
                        <w:bottom w:val="none" w:sz="0" w:space="0" w:color="auto"/>
                        <w:right w:val="none" w:sz="0" w:space="0" w:color="auto"/>
                      </w:divBdr>
                      <w:divsChild>
                        <w:div w:id="1243566430">
                          <w:marLeft w:val="0"/>
                          <w:marRight w:val="0"/>
                          <w:marTop w:val="600"/>
                          <w:marBottom w:val="600"/>
                          <w:divBdr>
                            <w:top w:val="none" w:sz="0" w:space="0" w:color="auto"/>
                            <w:left w:val="none" w:sz="0" w:space="0" w:color="auto"/>
                            <w:bottom w:val="none" w:sz="0" w:space="0" w:color="auto"/>
                            <w:right w:val="none" w:sz="0" w:space="0" w:color="auto"/>
                          </w:divBdr>
                          <w:divsChild>
                            <w:div w:id="1223716673">
                              <w:marLeft w:val="0"/>
                              <w:marRight w:val="0"/>
                              <w:marTop w:val="0"/>
                              <w:marBottom w:val="300"/>
                              <w:divBdr>
                                <w:top w:val="none" w:sz="0" w:space="0" w:color="auto"/>
                                <w:left w:val="none" w:sz="0" w:space="0" w:color="auto"/>
                                <w:bottom w:val="none" w:sz="0" w:space="0" w:color="auto"/>
                                <w:right w:val="none" w:sz="0" w:space="0" w:color="auto"/>
                              </w:divBdr>
                            </w:div>
                            <w:div w:id="1075736913">
                              <w:marLeft w:val="0"/>
                              <w:marRight w:val="0"/>
                              <w:marTop w:val="300"/>
                              <w:marBottom w:val="300"/>
                              <w:divBdr>
                                <w:top w:val="none" w:sz="0" w:space="0" w:color="auto"/>
                                <w:left w:val="none" w:sz="0" w:space="0" w:color="auto"/>
                                <w:bottom w:val="none" w:sz="0" w:space="0" w:color="auto"/>
                                <w:right w:val="none" w:sz="0" w:space="0" w:color="auto"/>
                              </w:divBdr>
                            </w:div>
                            <w:div w:id="1588230147">
                              <w:marLeft w:val="0"/>
                              <w:marRight w:val="0"/>
                              <w:marTop w:val="300"/>
                              <w:marBottom w:val="600"/>
                              <w:divBdr>
                                <w:top w:val="single" w:sz="6" w:space="30" w:color="EB5D0B"/>
                                <w:left w:val="none" w:sz="0" w:space="0" w:color="auto"/>
                                <w:bottom w:val="single" w:sz="6" w:space="30" w:color="EB5D0B"/>
                                <w:right w:val="none" w:sz="0" w:space="0" w:color="auto"/>
                              </w:divBdr>
                            </w:div>
                            <w:div w:id="1960646879">
                              <w:marLeft w:val="0"/>
                              <w:marRight w:val="0"/>
                              <w:marTop w:val="240"/>
                              <w:marBottom w:val="240"/>
                              <w:divBdr>
                                <w:top w:val="none" w:sz="0" w:space="0" w:color="auto"/>
                                <w:left w:val="none" w:sz="0" w:space="0" w:color="auto"/>
                                <w:bottom w:val="none" w:sz="0" w:space="0" w:color="auto"/>
                                <w:right w:val="none" w:sz="0" w:space="0" w:color="auto"/>
                              </w:divBdr>
                              <w:divsChild>
                                <w:div w:id="733357385">
                                  <w:marLeft w:val="0"/>
                                  <w:marRight w:val="0"/>
                                  <w:marTop w:val="0"/>
                                  <w:marBottom w:val="0"/>
                                  <w:divBdr>
                                    <w:top w:val="none" w:sz="0" w:space="0" w:color="auto"/>
                                    <w:left w:val="none" w:sz="0" w:space="0" w:color="auto"/>
                                    <w:bottom w:val="none" w:sz="0" w:space="0" w:color="auto"/>
                                    <w:right w:val="none" w:sz="0" w:space="0" w:color="auto"/>
                                  </w:divBdr>
                                </w:div>
                              </w:divsChild>
                            </w:div>
                            <w:div w:id="873735698">
                              <w:marLeft w:val="0"/>
                              <w:marRight w:val="0"/>
                              <w:marTop w:val="240"/>
                              <w:marBottom w:val="240"/>
                              <w:divBdr>
                                <w:top w:val="none" w:sz="0" w:space="0" w:color="auto"/>
                                <w:left w:val="none" w:sz="0" w:space="0" w:color="auto"/>
                                <w:bottom w:val="none" w:sz="0" w:space="0" w:color="auto"/>
                                <w:right w:val="none" w:sz="0" w:space="0" w:color="auto"/>
                              </w:divBdr>
                              <w:divsChild>
                                <w:div w:id="1007824640">
                                  <w:marLeft w:val="0"/>
                                  <w:marRight w:val="0"/>
                                  <w:marTop w:val="0"/>
                                  <w:marBottom w:val="0"/>
                                  <w:divBdr>
                                    <w:top w:val="none" w:sz="0" w:space="0" w:color="auto"/>
                                    <w:left w:val="none" w:sz="0" w:space="0" w:color="auto"/>
                                    <w:bottom w:val="none" w:sz="0" w:space="0" w:color="auto"/>
                                    <w:right w:val="none" w:sz="0" w:space="0" w:color="auto"/>
                                  </w:divBdr>
                                </w:div>
                              </w:divsChild>
                            </w:div>
                            <w:div w:id="62994078">
                              <w:marLeft w:val="0"/>
                              <w:marRight w:val="0"/>
                              <w:marTop w:val="240"/>
                              <w:marBottom w:val="240"/>
                              <w:divBdr>
                                <w:top w:val="none" w:sz="0" w:space="0" w:color="auto"/>
                                <w:left w:val="none" w:sz="0" w:space="0" w:color="auto"/>
                                <w:bottom w:val="none" w:sz="0" w:space="0" w:color="auto"/>
                                <w:right w:val="none" w:sz="0" w:space="0" w:color="auto"/>
                              </w:divBdr>
                              <w:divsChild>
                                <w:div w:id="214198152">
                                  <w:marLeft w:val="0"/>
                                  <w:marRight w:val="0"/>
                                  <w:marTop w:val="0"/>
                                  <w:marBottom w:val="0"/>
                                  <w:divBdr>
                                    <w:top w:val="none" w:sz="0" w:space="0" w:color="auto"/>
                                    <w:left w:val="none" w:sz="0" w:space="0" w:color="auto"/>
                                    <w:bottom w:val="none" w:sz="0" w:space="0" w:color="auto"/>
                                    <w:right w:val="none" w:sz="0" w:space="0" w:color="auto"/>
                                  </w:divBdr>
                                </w:div>
                              </w:divsChild>
                            </w:div>
                            <w:div w:id="1656105025">
                              <w:marLeft w:val="0"/>
                              <w:marRight w:val="0"/>
                              <w:marTop w:val="360"/>
                              <w:marBottom w:val="360"/>
                              <w:divBdr>
                                <w:top w:val="none" w:sz="0" w:space="0" w:color="auto"/>
                                <w:left w:val="none" w:sz="0" w:space="0" w:color="auto"/>
                                <w:bottom w:val="none" w:sz="0" w:space="0" w:color="auto"/>
                                <w:right w:val="none" w:sz="0" w:space="0" w:color="auto"/>
                              </w:divBdr>
                            </w:div>
                            <w:div w:id="195656798">
                              <w:marLeft w:val="0"/>
                              <w:marRight w:val="0"/>
                              <w:marTop w:val="240"/>
                              <w:marBottom w:val="240"/>
                              <w:divBdr>
                                <w:top w:val="none" w:sz="0" w:space="0" w:color="auto"/>
                                <w:left w:val="none" w:sz="0" w:space="0" w:color="auto"/>
                                <w:bottom w:val="none" w:sz="0" w:space="0" w:color="auto"/>
                                <w:right w:val="none" w:sz="0" w:space="0" w:color="auto"/>
                              </w:divBdr>
                              <w:divsChild>
                                <w:div w:id="1372026355">
                                  <w:marLeft w:val="0"/>
                                  <w:marRight w:val="0"/>
                                  <w:marTop w:val="0"/>
                                  <w:marBottom w:val="0"/>
                                  <w:divBdr>
                                    <w:top w:val="none" w:sz="0" w:space="0" w:color="auto"/>
                                    <w:left w:val="none" w:sz="0" w:space="0" w:color="auto"/>
                                    <w:bottom w:val="none" w:sz="0" w:space="0" w:color="auto"/>
                                    <w:right w:val="none" w:sz="0" w:space="0" w:color="auto"/>
                                  </w:divBdr>
                                </w:div>
                              </w:divsChild>
                            </w:div>
                            <w:div w:id="2033341618">
                              <w:marLeft w:val="0"/>
                              <w:marRight w:val="0"/>
                              <w:marTop w:val="0"/>
                              <w:marBottom w:val="0"/>
                              <w:divBdr>
                                <w:top w:val="none" w:sz="0" w:space="0" w:color="auto"/>
                                <w:left w:val="none" w:sz="0" w:space="0" w:color="auto"/>
                                <w:bottom w:val="none" w:sz="0" w:space="0" w:color="auto"/>
                                <w:right w:val="none" w:sz="0" w:space="0" w:color="auto"/>
                              </w:divBdr>
                              <w:divsChild>
                                <w:div w:id="1931818484">
                                  <w:marLeft w:val="0"/>
                                  <w:marRight w:val="0"/>
                                  <w:marTop w:val="0"/>
                                  <w:marBottom w:val="0"/>
                                  <w:divBdr>
                                    <w:top w:val="none" w:sz="0" w:space="0" w:color="auto"/>
                                    <w:left w:val="none" w:sz="0" w:space="0" w:color="auto"/>
                                    <w:bottom w:val="none" w:sz="0" w:space="0" w:color="auto"/>
                                    <w:right w:val="none" w:sz="0" w:space="0" w:color="auto"/>
                                  </w:divBdr>
                                  <w:divsChild>
                                    <w:div w:id="1094352371">
                                      <w:marLeft w:val="0"/>
                                      <w:marRight w:val="0"/>
                                      <w:marTop w:val="0"/>
                                      <w:marBottom w:val="0"/>
                                      <w:divBdr>
                                        <w:top w:val="none" w:sz="0" w:space="0" w:color="auto"/>
                                        <w:left w:val="none" w:sz="0" w:space="0" w:color="auto"/>
                                        <w:bottom w:val="none" w:sz="0" w:space="0" w:color="auto"/>
                                        <w:right w:val="none" w:sz="0" w:space="0" w:color="auto"/>
                                      </w:divBdr>
                                      <w:divsChild>
                                        <w:div w:id="2071296394">
                                          <w:marLeft w:val="0"/>
                                          <w:marRight w:val="0"/>
                                          <w:marTop w:val="0"/>
                                          <w:marBottom w:val="0"/>
                                          <w:divBdr>
                                            <w:top w:val="none" w:sz="0" w:space="0" w:color="auto"/>
                                            <w:left w:val="none" w:sz="0" w:space="0" w:color="auto"/>
                                            <w:bottom w:val="none" w:sz="0" w:space="0" w:color="auto"/>
                                            <w:right w:val="none" w:sz="0" w:space="0" w:color="auto"/>
                                          </w:divBdr>
                                          <w:divsChild>
                                            <w:div w:id="972831918">
                                              <w:marLeft w:val="0"/>
                                              <w:marRight w:val="0"/>
                                              <w:marTop w:val="0"/>
                                              <w:marBottom w:val="0"/>
                                              <w:divBdr>
                                                <w:top w:val="none" w:sz="0" w:space="0" w:color="auto"/>
                                                <w:left w:val="none" w:sz="0" w:space="0" w:color="auto"/>
                                                <w:bottom w:val="none" w:sz="0" w:space="0" w:color="auto"/>
                                                <w:right w:val="none" w:sz="0" w:space="0" w:color="auto"/>
                                              </w:divBdr>
                                              <w:divsChild>
                                                <w:div w:id="858394620">
                                                  <w:marLeft w:val="0"/>
                                                  <w:marRight w:val="0"/>
                                                  <w:marTop w:val="0"/>
                                                  <w:marBottom w:val="0"/>
                                                  <w:divBdr>
                                                    <w:top w:val="none" w:sz="0" w:space="0" w:color="auto"/>
                                                    <w:left w:val="none" w:sz="0" w:space="0" w:color="auto"/>
                                                    <w:bottom w:val="none" w:sz="0" w:space="0" w:color="auto"/>
                                                    <w:right w:val="none" w:sz="0" w:space="0" w:color="auto"/>
                                                  </w:divBdr>
                                                  <w:divsChild>
                                                    <w:div w:id="1600454697">
                                                      <w:marLeft w:val="0"/>
                                                      <w:marRight w:val="0"/>
                                                      <w:marTop w:val="0"/>
                                                      <w:marBottom w:val="0"/>
                                                      <w:divBdr>
                                                        <w:top w:val="none" w:sz="0" w:space="0" w:color="auto"/>
                                                        <w:left w:val="none" w:sz="0" w:space="0" w:color="auto"/>
                                                        <w:bottom w:val="none" w:sz="0" w:space="0" w:color="auto"/>
                                                        <w:right w:val="none" w:sz="0" w:space="0" w:color="auto"/>
                                                      </w:divBdr>
                                                      <w:divsChild>
                                                        <w:div w:id="309359847">
                                                          <w:marLeft w:val="0"/>
                                                          <w:marRight w:val="0"/>
                                                          <w:marTop w:val="0"/>
                                                          <w:marBottom w:val="0"/>
                                                          <w:divBdr>
                                                            <w:top w:val="none" w:sz="0" w:space="0" w:color="auto"/>
                                                            <w:left w:val="none" w:sz="0" w:space="0" w:color="auto"/>
                                                            <w:bottom w:val="none" w:sz="0" w:space="0" w:color="auto"/>
                                                            <w:right w:val="none" w:sz="0" w:space="0" w:color="auto"/>
                                                          </w:divBdr>
                                                          <w:divsChild>
                                                            <w:div w:id="1049841186">
                                                              <w:marLeft w:val="0"/>
                                                              <w:marRight w:val="0"/>
                                                              <w:marTop w:val="0"/>
                                                              <w:marBottom w:val="0"/>
                                                              <w:divBdr>
                                                                <w:top w:val="none" w:sz="0" w:space="0" w:color="auto"/>
                                                                <w:left w:val="none" w:sz="0" w:space="0" w:color="auto"/>
                                                                <w:bottom w:val="none" w:sz="0" w:space="0" w:color="auto"/>
                                                                <w:right w:val="none" w:sz="0" w:space="0" w:color="auto"/>
                                                              </w:divBdr>
                                                              <w:divsChild>
                                                                <w:div w:id="762576927">
                                                                  <w:marLeft w:val="0"/>
                                                                  <w:marRight w:val="0"/>
                                                                  <w:marTop w:val="0"/>
                                                                  <w:marBottom w:val="0"/>
                                                                  <w:divBdr>
                                                                    <w:top w:val="none" w:sz="0" w:space="0" w:color="auto"/>
                                                                    <w:left w:val="none" w:sz="0" w:space="0" w:color="auto"/>
                                                                    <w:bottom w:val="none" w:sz="0" w:space="0" w:color="auto"/>
                                                                    <w:right w:val="none" w:sz="0" w:space="0" w:color="auto"/>
                                                                  </w:divBdr>
                                                                  <w:divsChild>
                                                                    <w:div w:id="1880315874">
                                                                      <w:marLeft w:val="0"/>
                                                                      <w:marRight w:val="0"/>
                                                                      <w:marTop w:val="0"/>
                                                                      <w:marBottom w:val="0"/>
                                                                      <w:divBdr>
                                                                        <w:top w:val="none" w:sz="0" w:space="0" w:color="auto"/>
                                                                        <w:left w:val="none" w:sz="0" w:space="0" w:color="auto"/>
                                                                        <w:bottom w:val="none" w:sz="0" w:space="0" w:color="auto"/>
                                                                        <w:right w:val="none" w:sz="0" w:space="0" w:color="auto"/>
                                                                      </w:divBdr>
                                                                      <w:divsChild>
                                                                        <w:div w:id="114639856">
                                                                          <w:marLeft w:val="0"/>
                                                                          <w:marRight w:val="0"/>
                                                                          <w:marTop w:val="0"/>
                                                                          <w:marBottom w:val="0"/>
                                                                          <w:divBdr>
                                                                            <w:top w:val="none" w:sz="0" w:space="0" w:color="auto"/>
                                                                            <w:left w:val="none" w:sz="0" w:space="0" w:color="auto"/>
                                                                            <w:bottom w:val="none" w:sz="0" w:space="0" w:color="auto"/>
                                                                            <w:right w:val="none" w:sz="0" w:space="0" w:color="auto"/>
                                                                          </w:divBdr>
                                                                          <w:divsChild>
                                                                            <w:div w:id="835801154">
                                                                              <w:marLeft w:val="0"/>
                                                                              <w:marRight w:val="0"/>
                                                                              <w:marTop w:val="0"/>
                                                                              <w:marBottom w:val="0"/>
                                                                              <w:divBdr>
                                                                                <w:top w:val="none" w:sz="0" w:space="0" w:color="auto"/>
                                                                                <w:left w:val="none" w:sz="0" w:space="0" w:color="auto"/>
                                                                                <w:bottom w:val="none" w:sz="0" w:space="0" w:color="auto"/>
                                                                                <w:right w:val="none" w:sz="0" w:space="0" w:color="auto"/>
                                                                              </w:divBdr>
                                                                              <w:divsChild>
                                                                                <w:div w:id="1291519354">
                                                                                  <w:marLeft w:val="0"/>
                                                                                  <w:marRight w:val="0"/>
                                                                                  <w:marTop w:val="0"/>
                                                                                  <w:marBottom w:val="0"/>
                                                                                  <w:divBdr>
                                                                                    <w:top w:val="none" w:sz="0" w:space="0" w:color="auto"/>
                                                                                    <w:left w:val="none" w:sz="0" w:space="0" w:color="auto"/>
                                                                                    <w:bottom w:val="none" w:sz="0" w:space="0" w:color="auto"/>
                                                                                    <w:right w:val="none" w:sz="0" w:space="0" w:color="auto"/>
                                                                                  </w:divBdr>
                                                                                  <w:divsChild>
                                                                                    <w:div w:id="76636452">
                                                                                      <w:marLeft w:val="0"/>
                                                                                      <w:marRight w:val="0"/>
                                                                                      <w:marTop w:val="0"/>
                                                                                      <w:marBottom w:val="0"/>
                                                                                      <w:divBdr>
                                                                                        <w:top w:val="none" w:sz="0" w:space="0" w:color="auto"/>
                                                                                        <w:left w:val="none" w:sz="0" w:space="0" w:color="auto"/>
                                                                                        <w:bottom w:val="none" w:sz="0" w:space="0" w:color="auto"/>
                                                                                        <w:right w:val="none" w:sz="0" w:space="0" w:color="auto"/>
                                                                                      </w:divBdr>
                                                                                      <w:divsChild>
                                                                                        <w:div w:id="1264680609">
                                                                                          <w:marLeft w:val="0"/>
                                                                                          <w:marRight w:val="0"/>
                                                                                          <w:marTop w:val="0"/>
                                                                                          <w:marBottom w:val="0"/>
                                                                                          <w:divBdr>
                                                                                            <w:top w:val="none" w:sz="0" w:space="0" w:color="auto"/>
                                                                                            <w:left w:val="none" w:sz="0" w:space="0" w:color="auto"/>
                                                                                            <w:bottom w:val="none" w:sz="0" w:space="0" w:color="auto"/>
                                                                                            <w:right w:val="none" w:sz="0" w:space="0" w:color="auto"/>
                                                                                          </w:divBdr>
                                                                                          <w:divsChild>
                                                                                            <w:div w:id="570623745">
                                                                                              <w:marLeft w:val="0"/>
                                                                                              <w:marRight w:val="0"/>
                                                                                              <w:marTop w:val="75"/>
                                                                                              <w:marBottom w:val="180"/>
                                                                                              <w:divBdr>
                                                                                                <w:top w:val="none" w:sz="0" w:space="0" w:color="auto"/>
                                                                                                <w:left w:val="none" w:sz="0" w:space="0" w:color="auto"/>
                                                                                                <w:bottom w:val="none" w:sz="0" w:space="0" w:color="auto"/>
                                                                                                <w:right w:val="none" w:sz="0" w:space="0" w:color="auto"/>
                                                                                              </w:divBdr>
                                                                                              <w:divsChild>
                                                                                                <w:div w:id="1126460821">
                                                                                                  <w:marLeft w:val="0"/>
                                                                                                  <w:marRight w:val="0"/>
                                                                                                  <w:marTop w:val="0"/>
                                                                                                  <w:marBottom w:val="0"/>
                                                                                                  <w:divBdr>
                                                                                                    <w:top w:val="none" w:sz="0" w:space="0" w:color="auto"/>
                                                                                                    <w:left w:val="none" w:sz="0" w:space="0" w:color="auto"/>
                                                                                                    <w:bottom w:val="none" w:sz="0" w:space="0" w:color="auto"/>
                                                                                                    <w:right w:val="none" w:sz="0" w:space="0" w:color="auto"/>
                                                                                                  </w:divBdr>
                                                                                                </w:div>
                                                                                              </w:divsChild>
                                                                                            </w:div>
                                                                                            <w:div w:id="811171546">
                                                                                              <w:marLeft w:val="0"/>
                                                                                              <w:marRight w:val="0"/>
                                                                                              <w:marTop w:val="0"/>
                                                                                              <w:marBottom w:val="180"/>
                                                                                              <w:divBdr>
                                                                                                <w:top w:val="none" w:sz="0" w:space="0" w:color="auto"/>
                                                                                                <w:left w:val="none" w:sz="0" w:space="0" w:color="auto"/>
                                                                                                <w:bottom w:val="none" w:sz="0" w:space="0" w:color="auto"/>
                                                                                                <w:right w:val="none" w:sz="0" w:space="0" w:color="auto"/>
                                                                                              </w:divBdr>
                                                                                              <w:divsChild>
                                                                                                <w:div w:id="1233661838">
                                                                                                  <w:marLeft w:val="0"/>
                                                                                                  <w:marRight w:val="0"/>
                                                                                                  <w:marTop w:val="0"/>
                                                                                                  <w:marBottom w:val="180"/>
                                                                                                  <w:divBdr>
                                                                                                    <w:top w:val="none" w:sz="0" w:space="0" w:color="auto"/>
                                                                                                    <w:left w:val="none" w:sz="0" w:space="0" w:color="auto"/>
                                                                                                    <w:bottom w:val="none" w:sz="0" w:space="0" w:color="auto"/>
                                                                                                    <w:right w:val="none" w:sz="0" w:space="0" w:color="auto"/>
                                                                                                  </w:divBdr>
                                                                                                  <w:divsChild>
                                                                                                    <w:div w:id="211576628">
                                                                                                      <w:marLeft w:val="0"/>
                                                                                                      <w:marRight w:val="0"/>
                                                                                                      <w:marTop w:val="0"/>
                                                                                                      <w:marBottom w:val="0"/>
                                                                                                      <w:divBdr>
                                                                                                        <w:top w:val="none" w:sz="0" w:space="0" w:color="auto"/>
                                                                                                        <w:left w:val="none" w:sz="0" w:space="0" w:color="auto"/>
                                                                                                        <w:bottom w:val="none" w:sz="0" w:space="0" w:color="auto"/>
                                                                                                        <w:right w:val="none" w:sz="0" w:space="0" w:color="auto"/>
                                                                                                      </w:divBdr>
                                                                                                    </w:div>
                                                                                                  </w:divsChild>
                                                                                                </w:div>
                                                                                                <w:div w:id="1814326417">
                                                                                                  <w:marLeft w:val="0"/>
                                                                                                  <w:marRight w:val="0"/>
                                                                                                  <w:marTop w:val="0"/>
                                                                                                  <w:marBottom w:val="0"/>
                                                                                                  <w:divBdr>
                                                                                                    <w:top w:val="none" w:sz="0" w:space="0" w:color="auto"/>
                                                                                                    <w:left w:val="none" w:sz="0" w:space="0" w:color="auto"/>
                                                                                                    <w:bottom w:val="none" w:sz="0" w:space="0" w:color="auto"/>
                                                                                                    <w:right w:val="none" w:sz="0" w:space="0" w:color="auto"/>
                                                                                                  </w:divBdr>
                                                                                                  <w:divsChild>
                                                                                                    <w:div w:id="1282878680">
                                                                                                      <w:marLeft w:val="0"/>
                                                                                                      <w:marRight w:val="0"/>
                                                                                                      <w:marTop w:val="0"/>
                                                                                                      <w:marBottom w:val="0"/>
                                                                                                      <w:divBdr>
                                                                                                        <w:top w:val="none" w:sz="0" w:space="0" w:color="auto"/>
                                                                                                        <w:left w:val="none" w:sz="0" w:space="0" w:color="auto"/>
                                                                                                        <w:bottom w:val="none" w:sz="0" w:space="0" w:color="auto"/>
                                                                                                        <w:right w:val="none" w:sz="0" w:space="0" w:color="auto"/>
                                                                                                      </w:divBdr>
                                                                                                      <w:divsChild>
                                                                                                        <w:div w:id="1743944800">
                                                                                                          <w:marLeft w:val="0"/>
                                                                                                          <w:marRight w:val="0"/>
                                                                                                          <w:marTop w:val="75"/>
                                                                                                          <w:marBottom w:val="0"/>
                                                                                                          <w:divBdr>
                                                                                                            <w:top w:val="none" w:sz="0" w:space="0" w:color="auto"/>
                                                                                                            <w:left w:val="none" w:sz="0" w:space="0" w:color="auto"/>
                                                                                                            <w:bottom w:val="none" w:sz="0" w:space="0" w:color="auto"/>
                                                                                                            <w:right w:val="none" w:sz="0" w:space="0" w:color="auto"/>
                                                                                                          </w:divBdr>
                                                                                                        </w:div>
                                                                                                        <w:div w:id="617830750">
                                                                                                          <w:marLeft w:val="0"/>
                                                                                                          <w:marRight w:val="0"/>
                                                                                                          <w:marTop w:val="75"/>
                                                                                                          <w:marBottom w:val="0"/>
                                                                                                          <w:divBdr>
                                                                                                            <w:top w:val="none" w:sz="0" w:space="0" w:color="auto"/>
                                                                                                            <w:left w:val="none" w:sz="0" w:space="0" w:color="auto"/>
                                                                                                            <w:bottom w:val="none" w:sz="0" w:space="0" w:color="auto"/>
                                                                                                            <w:right w:val="none" w:sz="0" w:space="0" w:color="auto"/>
                                                                                                          </w:divBdr>
                                                                                                        </w:div>
                                                                                                        <w:div w:id="1789929645">
                                                                                                          <w:marLeft w:val="0"/>
                                                                                                          <w:marRight w:val="0"/>
                                                                                                          <w:marTop w:val="75"/>
                                                                                                          <w:marBottom w:val="0"/>
                                                                                                          <w:divBdr>
                                                                                                            <w:top w:val="none" w:sz="0" w:space="0" w:color="auto"/>
                                                                                                            <w:left w:val="none" w:sz="0" w:space="0" w:color="auto"/>
                                                                                                            <w:bottom w:val="none" w:sz="0" w:space="0" w:color="auto"/>
                                                                                                            <w:right w:val="none" w:sz="0" w:space="0" w:color="auto"/>
                                                                                                          </w:divBdr>
                                                                                                        </w:div>
                                                                                                        <w:div w:id="4781577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626444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03498908">
                              <w:marLeft w:val="0"/>
                              <w:marRight w:val="0"/>
                              <w:marTop w:val="240"/>
                              <w:marBottom w:val="240"/>
                              <w:divBdr>
                                <w:top w:val="none" w:sz="0" w:space="0" w:color="auto"/>
                                <w:left w:val="none" w:sz="0" w:space="0" w:color="auto"/>
                                <w:bottom w:val="none" w:sz="0" w:space="0" w:color="auto"/>
                                <w:right w:val="none" w:sz="0" w:space="0" w:color="auto"/>
                              </w:divBdr>
                              <w:divsChild>
                                <w:div w:id="1290093509">
                                  <w:marLeft w:val="0"/>
                                  <w:marRight w:val="0"/>
                                  <w:marTop w:val="0"/>
                                  <w:marBottom w:val="0"/>
                                  <w:divBdr>
                                    <w:top w:val="none" w:sz="0" w:space="0" w:color="auto"/>
                                    <w:left w:val="none" w:sz="0" w:space="0" w:color="auto"/>
                                    <w:bottom w:val="none" w:sz="0" w:space="0" w:color="auto"/>
                                    <w:right w:val="none" w:sz="0" w:space="0" w:color="auto"/>
                                  </w:divBdr>
                                </w:div>
                              </w:divsChild>
                            </w:div>
                            <w:div w:id="2096635116">
                              <w:marLeft w:val="0"/>
                              <w:marRight w:val="0"/>
                              <w:marTop w:val="360"/>
                              <w:marBottom w:val="450"/>
                              <w:divBdr>
                                <w:top w:val="none" w:sz="0" w:space="0" w:color="auto"/>
                                <w:left w:val="none" w:sz="0" w:space="0" w:color="auto"/>
                                <w:bottom w:val="none" w:sz="0" w:space="0" w:color="auto"/>
                                <w:right w:val="none" w:sz="0" w:space="0" w:color="auto"/>
                              </w:divBdr>
                              <w:divsChild>
                                <w:div w:id="784736588">
                                  <w:marLeft w:val="0"/>
                                  <w:marRight w:val="0"/>
                                  <w:marTop w:val="0"/>
                                  <w:marBottom w:val="0"/>
                                  <w:divBdr>
                                    <w:top w:val="none" w:sz="0" w:space="0" w:color="auto"/>
                                    <w:left w:val="none" w:sz="0" w:space="0" w:color="auto"/>
                                    <w:bottom w:val="single" w:sz="6" w:space="15" w:color="B8B9BA"/>
                                    <w:right w:val="none" w:sz="0" w:space="0" w:color="auto"/>
                                  </w:divBdr>
                                  <w:divsChild>
                                    <w:div w:id="898251874">
                                      <w:marLeft w:val="0"/>
                                      <w:marRight w:val="0"/>
                                      <w:marTop w:val="0"/>
                                      <w:marBottom w:val="0"/>
                                      <w:divBdr>
                                        <w:top w:val="none" w:sz="0" w:space="0" w:color="auto"/>
                                        <w:left w:val="none" w:sz="0" w:space="0" w:color="auto"/>
                                        <w:bottom w:val="none" w:sz="0" w:space="0" w:color="auto"/>
                                        <w:right w:val="none" w:sz="0" w:space="0" w:color="auto"/>
                                      </w:divBdr>
                                    </w:div>
                                    <w:div w:id="789710995">
                                      <w:marLeft w:val="0"/>
                                      <w:marRight w:val="0"/>
                                      <w:marTop w:val="225"/>
                                      <w:marBottom w:val="0"/>
                                      <w:divBdr>
                                        <w:top w:val="none" w:sz="0" w:space="0" w:color="auto"/>
                                        <w:left w:val="none" w:sz="0" w:space="0" w:color="auto"/>
                                        <w:bottom w:val="none" w:sz="0" w:space="0" w:color="auto"/>
                                        <w:right w:val="none" w:sz="0" w:space="0" w:color="auto"/>
                                      </w:divBdr>
                                      <w:divsChild>
                                        <w:div w:id="354119632">
                                          <w:marLeft w:val="0"/>
                                          <w:marRight w:val="0"/>
                                          <w:marTop w:val="0"/>
                                          <w:marBottom w:val="0"/>
                                          <w:divBdr>
                                            <w:top w:val="none" w:sz="0" w:space="0" w:color="auto"/>
                                            <w:left w:val="none" w:sz="0" w:space="0" w:color="auto"/>
                                            <w:bottom w:val="none" w:sz="0" w:space="0" w:color="auto"/>
                                            <w:right w:val="none" w:sz="0" w:space="0" w:color="auto"/>
                                          </w:divBdr>
                                        </w:div>
                                      </w:divsChild>
                                    </w:div>
                                    <w:div w:id="1251295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2729789">
                              <w:marLeft w:val="0"/>
                              <w:marRight w:val="0"/>
                              <w:marTop w:val="360"/>
                              <w:marBottom w:val="360"/>
                              <w:divBdr>
                                <w:top w:val="none" w:sz="0" w:space="0" w:color="auto"/>
                                <w:left w:val="none" w:sz="0" w:space="0" w:color="auto"/>
                                <w:bottom w:val="none" w:sz="0" w:space="0" w:color="auto"/>
                                <w:right w:val="none" w:sz="0" w:space="0" w:color="auto"/>
                              </w:divBdr>
                            </w:div>
                            <w:div w:id="866989694">
                              <w:marLeft w:val="0"/>
                              <w:marRight w:val="0"/>
                              <w:marTop w:val="240"/>
                              <w:marBottom w:val="240"/>
                              <w:divBdr>
                                <w:top w:val="none" w:sz="0" w:space="0" w:color="auto"/>
                                <w:left w:val="none" w:sz="0" w:space="0" w:color="auto"/>
                                <w:bottom w:val="none" w:sz="0" w:space="0" w:color="auto"/>
                                <w:right w:val="none" w:sz="0" w:space="0" w:color="auto"/>
                              </w:divBdr>
                              <w:divsChild>
                                <w:div w:id="1535730399">
                                  <w:marLeft w:val="0"/>
                                  <w:marRight w:val="0"/>
                                  <w:marTop w:val="0"/>
                                  <w:marBottom w:val="0"/>
                                  <w:divBdr>
                                    <w:top w:val="none" w:sz="0" w:space="0" w:color="auto"/>
                                    <w:left w:val="none" w:sz="0" w:space="0" w:color="auto"/>
                                    <w:bottom w:val="none" w:sz="0" w:space="0" w:color="auto"/>
                                    <w:right w:val="none" w:sz="0" w:space="0" w:color="auto"/>
                                  </w:divBdr>
                                </w:div>
                              </w:divsChild>
                            </w:div>
                            <w:div w:id="1025056689">
                              <w:marLeft w:val="0"/>
                              <w:marRight w:val="0"/>
                              <w:marTop w:val="0"/>
                              <w:marBottom w:val="0"/>
                              <w:divBdr>
                                <w:top w:val="none" w:sz="0" w:space="0" w:color="auto"/>
                                <w:left w:val="none" w:sz="0" w:space="0" w:color="auto"/>
                                <w:bottom w:val="none" w:sz="0" w:space="0" w:color="auto"/>
                                <w:right w:val="none" w:sz="0" w:space="0" w:color="auto"/>
                              </w:divBdr>
                              <w:divsChild>
                                <w:div w:id="1909339585">
                                  <w:marLeft w:val="0"/>
                                  <w:marRight w:val="0"/>
                                  <w:marTop w:val="0"/>
                                  <w:marBottom w:val="0"/>
                                  <w:divBdr>
                                    <w:top w:val="none" w:sz="0" w:space="0" w:color="auto"/>
                                    <w:left w:val="none" w:sz="0" w:space="0" w:color="auto"/>
                                    <w:bottom w:val="none" w:sz="0" w:space="0" w:color="auto"/>
                                    <w:right w:val="none" w:sz="0" w:space="0" w:color="auto"/>
                                  </w:divBdr>
                                  <w:divsChild>
                                    <w:div w:id="2104907922">
                                      <w:marLeft w:val="0"/>
                                      <w:marRight w:val="0"/>
                                      <w:marTop w:val="0"/>
                                      <w:marBottom w:val="0"/>
                                      <w:divBdr>
                                        <w:top w:val="none" w:sz="0" w:space="0" w:color="auto"/>
                                        <w:left w:val="none" w:sz="0" w:space="0" w:color="auto"/>
                                        <w:bottom w:val="none" w:sz="0" w:space="0" w:color="auto"/>
                                        <w:right w:val="none" w:sz="0" w:space="0" w:color="auto"/>
                                      </w:divBdr>
                                      <w:divsChild>
                                        <w:div w:id="777985793">
                                          <w:marLeft w:val="0"/>
                                          <w:marRight w:val="0"/>
                                          <w:marTop w:val="0"/>
                                          <w:marBottom w:val="0"/>
                                          <w:divBdr>
                                            <w:top w:val="none" w:sz="0" w:space="0" w:color="auto"/>
                                            <w:left w:val="none" w:sz="0" w:space="0" w:color="auto"/>
                                            <w:bottom w:val="none" w:sz="0" w:space="0" w:color="auto"/>
                                            <w:right w:val="none" w:sz="0" w:space="0" w:color="auto"/>
                                          </w:divBdr>
                                          <w:divsChild>
                                            <w:div w:id="2047607713">
                                              <w:marLeft w:val="0"/>
                                              <w:marRight w:val="0"/>
                                              <w:marTop w:val="0"/>
                                              <w:marBottom w:val="0"/>
                                              <w:divBdr>
                                                <w:top w:val="none" w:sz="0" w:space="0" w:color="auto"/>
                                                <w:left w:val="none" w:sz="0" w:space="0" w:color="auto"/>
                                                <w:bottom w:val="none" w:sz="0" w:space="0" w:color="auto"/>
                                                <w:right w:val="none" w:sz="0" w:space="0" w:color="auto"/>
                                              </w:divBdr>
                                              <w:divsChild>
                                                <w:div w:id="2056274138">
                                                  <w:marLeft w:val="0"/>
                                                  <w:marRight w:val="0"/>
                                                  <w:marTop w:val="0"/>
                                                  <w:marBottom w:val="0"/>
                                                  <w:divBdr>
                                                    <w:top w:val="none" w:sz="0" w:space="0" w:color="auto"/>
                                                    <w:left w:val="none" w:sz="0" w:space="0" w:color="auto"/>
                                                    <w:bottom w:val="none" w:sz="0" w:space="0" w:color="auto"/>
                                                    <w:right w:val="none" w:sz="0" w:space="0" w:color="auto"/>
                                                  </w:divBdr>
                                                  <w:divsChild>
                                                    <w:div w:id="233785415">
                                                      <w:marLeft w:val="0"/>
                                                      <w:marRight w:val="0"/>
                                                      <w:marTop w:val="0"/>
                                                      <w:marBottom w:val="0"/>
                                                      <w:divBdr>
                                                        <w:top w:val="none" w:sz="0" w:space="0" w:color="auto"/>
                                                        <w:left w:val="none" w:sz="0" w:space="0" w:color="auto"/>
                                                        <w:bottom w:val="none" w:sz="0" w:space="0" w:color="auto"/>
                                                        <w:right w:val="none" w:sz="0" w:space="0" w:color="auto"/>
                                                      </w:divBdr>
                                                      <w:divsChild>
                                                        <w:div w:id="1486892265">
                                                          <w:marLeft w:val="0"/>
                                                          <w:marRight w:val="0"/>
                                                          <w:marTop w:val="0"/>
                                                          <w:marBottom w:val="0"/>
                                                          <w:divBdr>
                                                            <w:top w:val="none" w:sz="0" w:space="0" w:color="auto"/>
                                                            <w:left w:val="none" w:sz="0" w:space="0" w:color="auto"/>
                                                            <w:bottom w:val="none" w:sz="0" w:space="0" w:color="auto"/>
                                                            <w:right w:val="none" w:sz="0" w:space="0" w:color="auto"/>
                                                          </w:divBdr>
                                                          <w:divsChild>
                                                            <w:div w:id="1564608018">
                                                              <w:marLeft w:val="0"/>
                                                              <w:marRight w:val="0"/>
                                                              <w:marTop w:val="0"/>
                                                              <w:marBottom w:val="0"/>
                                                              <w:divBdr>
                                                                <w:top w:val="none" w:sz="0" w:space="0" w:color="auto"/>
                                                                <w:left w:val="none" w:sz="0" w:space="0" w:color="auto"/>
                                                                <w:bottom w:val="none" w:sz="0" w:space="0" w:color="auto"/>
                                                                <w:right w:val="none" w:sz="0" w:space="0" w:color="auto"/>
                                                              </w:divBdr>
                                                              <w:divsChild>
                                                                <w:div w:id="427317023">
                                                                  <w:marLeft w:val="0"/>
                                                                  <w:marRight w:val="0"/>
                                                                  <w:marTop w:val="0"/>
                                                                  <w:marBottom w:val="0"/>
                                                                  <w:divBdr>
                                                                    <w:top w:val="none" w:sz="0" w:space="0" w:color="auto"/>
                                                                    <w:left w:val="none" w:sz="0" w:space="0" w:color="auto"/>
                                                                    <w:bottom w:val="none" w:sz="0" w:space="0" w:color="auto"/>
                                                                    <w:right w:val="none" w:sz="0" w:space="0" w:color="auto"/>
                                                                  </w:divBdr>
                                                                  <w:divsChild>
                                                                    <w:div w:id="495583413">
                                                                      <w:marLeft w:val="0"/>
                                                                      <w:marRight w:val="0"/>
                                                                      <w:marTop w:val="0"/>
                                                                      <w:marBottom w:val="0"/>
                                                                      <w:divBdr>
                                                                        <w:top w:val="none" w:sz="0" w:space="0" w:color="auto"/>
                                                                        <w:left w:val="none" w:sz="0" w:space="0" w:color="auto"/>
                                                                        <w:bottom w:val="none" w:sz="0" w:space="0" w:color="auto"/>
                                                                        <w:right w:val="none" w:sz="0" w:space="0" w:color="auto"/>
                                                                      </w:divBdr>
                                                                      <w:divsChild>
                                                                        <w:div w:id="1576088714">
                                                                          <w:marLeft w:val="0"/>
                                                                          <w:marRight w:val="0"/>
                                                                          <w:marTop w:val="180"/>
                                                                          <w:marBottom w:val="180"/>
                                                                          <w:divBdr>
                                                                            <w:top w:val="none" w:sz="0" w:space="0" w:color="auto"/>
                                                                            <w:left w:val="none" w:sz="0" w:space="0" w:color="auto"/>
                                                                            <w:bottom w:val="none" w:sz="0" w:space="0" w:color="auto"/>
                                                                            <w:right w:val="none" w:sz="0" w:space="0" w:color="auto"/>
                                                                          </w:divBdr>
                                                                          <w:divsChild>
                                                                            <w:div w:id="68105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6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897427">
                              <w:marLeft w:val="0"/>
                              <w:marRight w:val="0"/>
                              <w:marTop w:val="240"/>
                              <w:marBottom w:val="240"/>
                              <w:divBdr>
                                <w:top w:val="none" w:sz="0" w:space="0" w:color="auto"/>
                                <w:left w:val="none" w:sz="0" w:space="0" w:color="auto"/>
                                <w:bottom w:val="none" w:sz="0" w:space="0" w:color="auto"/>
                                <w:right w:val="none" w:sz="0" w:space="0" w:color="auto"/>
                              </w:divBdr>
                              <w:divsChild>
                                <w:div w:id="1730377974">
                                  <w:marLeft w:val="0"/>
                                  <w:marRight w:val="0"/>
                                  <w:marTop w:val="0"/>
                                  <w:marBottom w:val="0"/>
                                  <w:divBdr>
                                    <w:top w:val="none" w:sz="0" w:space="0" w:color="auto"/>
                                    <w:left w:val="none" w:sz="0" w:space="0" w:color="auto"/>
                                    <w:bottom w:val="none" w:sz="0" w:space="0" w:color="auto"/>
                                    <w:right w:val="none" w:sz="0" w:space="0" w:color="auto"/>
                                  </w:divBdr>
                                </w:div>
                              </w:divsChild>
                            </w:div>
                            <w:div w:id="1197693287">
                              <w:marLeft w:val="0"/>
                              <w:marRight w:val="0"/>
                              <w:marTop w:val="360"/>
                              <w:marBottom w:val="360"/>
                              <w:divBdr>
                                <w:top w:val="none" w:sz="0" w:space="0" w:color="auto"/>
                                <w:left w:val="none" w:sz="0" w:space="0" w:color="auto"/>
                                <w:bottom w:val="none" w:sz="0" w:space="0" w:color="auto"/>
                                <w:right w:val="none" w:sz="0" w:space="0" w:color="auto"/>
                              </w:divBdr>
                            </w:div>
                            <w:div w:id="663749461">
                              <w:marLeft w:val="0"/>
                              <w:marRight w:val="0"/>
                              <w:marTop w:val="240"/>
                              <w:marBottom w:val="240"/>
                              <w:divBdr>
                                <w:top w:val="none" w:sz="0" w:space="0" w:color="auto"/>
                                <w:left w:val="none" w:sz="0" w:space="0" w:color="auto"/>
                                <w:bottom w:val="none" w:sz="0" w:space="0" w:color="auto"/>
                                <w:right w:val="none" w:sz="0" w:space="0" w:color="auto"/>
                              </w:divBdr>
                              <w:divsChild>
                                <w:div w:id="1603151979">
                                  <w:marLeft w:val="0"/>
                                  <w:marRight w:val="0"/>
                                  <w:marTop w:val="0"/>
                                  <w:marBottom w:val="0"/>
                                  <w:divBdr>
                                    <w:top w:val="none" w:sz="0" w:space="0" w:color="auto"/>
                                    <w:left w:val="none" w:sz="0" w:space="0" w:color="auto"/>
                                    <w:bottom w:val="none" w:sz="0" w:space="0" w:color="auto"/>
                                    <w:right w:val="none" w:sz="0" w:space="0" w:color="auto"/>
                                  </w:divBdr>
                                </w:div>
                              </w:divsChild>
                            </w:div>
                            <w:div w:id="172114140">
                              <w:marLeft w:val="0"/>
                              <w:marRight w:val="0"/>
                              <w:marTop w:val="240"/>
                              <w:marBottom w:val="240"/>
                              <w:divBdr>
                                <w:top w:val="none" w:sz="0" w:space="0" w:color="auto"/>
                                <w:left w:val="none" w:sz="0" w:space="0" w:color="auto"/>
                                <w:bottom w:val="none" w:sz="0" w:space="0" w:color="auto"/>
                                <w:right w:val="none" w:sz="0" w:space="0" w:color="auto"/>
                              </w:divBdr>
                              <w:divsChild>
                                <w:div w:id="1848473348">
                                  <w:marLeft w:val="0"/>
                                  <w:marRight w:val="0"/>
                                  <w:marTop w:val="0"/>
                                  <w:marBottom w:val="0"/>
                                  <w:divBdr>
                                    <w:top w:val="none" w:sz="0" w:space="0" w:color="auto"/>
                                    <w:left w:val="none" w:sz="0" w:space="0" w:color="auto"/>
                                    <w:bottom w:val="none" w:sz="0" w:space="0" w:color="auto"/>
                                    <w:right w:val="none" w:sz="0" w:space="0" w:color="auto"/>
                                  </w:divBdr>
                                </w:div>
                              </w:divsChild>
                            </w:div>
                            <w:div w:id="1288468811">
                              <w:marLeft w:val="0"/>
                              <w:marRight w:val="0"/>
                              <w:marTop w:val="360"/>
                              <w:marBottom w:val="360"/>
                              <w:divBdr>
                                <w:top w:val="none" w:sz="0" w:space="0" w:color="auto"/>
                                <w:left w:val="none" w:sz="0" w:space="0" w:color="auto"/>
                                <w:bottom w:val="none" w:sz="0" w:space="0" w:color="auto"/>
                                <w:right w:val="none" w:sz="0" w:space="0" w:color="auto"/>
                              </w:divBdr>
                            </w:div>
                            <w:div w:id="2002854944">
                              <w:marLeft w:val="0"/>
                              <w:marRight w:val="0"/>
                              <w:marTop w:val="240"/>
                              <w:marBottom w:val="240"/>
                              <w:divBdr>
                                <w:top w:val="none" w:sz="0" w:space="0" w:color="auto"/>
                                <w:left w:val="none" w:sz="0" w:space="0" w:color="auto"/>
                                <w:bottom w:val="none" w:sz="0" w:space="0" w:color="auto"/>
                                <w:right w:val="none" w:sz="0" w:space="0" w:color="auto"/>
                              </w:divBdr>
                              <w:divsChild>
                                <w:div w:id="1535463996">
                                  <w:marLeft w:val="0"/>
                                  <w:marRight w:val="0"/>
                                  <w:marTop w:val="0"/>
                                  <w:marBottom w:val="0"/>
                                  <w:divBdr>
                                    <w:top w:val="none" w:sz="0" w:space="0" w:color="auto"/>
                                    <w:left w:val="none" w:sz="0" w:space="0" w:color="auto"/>
                                    <w:bottom w:val="none" w:sz="0" w:space="0" w:color="auto"/>
                                    <w:right w:val="none" w:sz="0" w:space="0" w:color="auto"/>
                                  </w:divBdr>
                                </w:div>
                              </w:divsChild>
                            </w:div>
                            <w:div w:id="1613780315">
                              <w:marLeft w:val="0"/>
                              <w:marRight w:val="0"/>
                              <w:marTop w:val="360"/>
                              <w:marBottom w:val="360"/>
                              <w:divBdr>
                                <w:top w:val="none" w:sz="0" w:space="0" w:color="auto"/>
                                <w:left w:val="none" w:sz="0" w:space="0" w:color="auto"/>
                                <w:bottom w:val="none" w:sz="0" w:space="0" w:color="auto"/>
                                <w:right w:val="none" w:sz="0" w:space="0" w:color="auto"/>
                              </w:divBdr>
                            </w:div>
                            <w:div w:id="10961038">
                              <w:marLeft w:val="0"/>
                              <w:marRight w:val="0"/>
                              <w:marTop w:val="240"/>
                              <w:marBottom w:val="240"/>
                              <w:divBdr>
                                <w:top w:val="none" w:sz="0" w:space="0" w:color="auto"/>
                                <w:left w:val="none" w:sz="0" w:space="0" w:color="auto"/>
                                <w:bottom w:val="none" w:sz="0" w:space="0" w:color="auto"/>
                                <w:right w:val="none" w:sz="0" w:space="0" w:color="auto"/>
                              </w:divBdr>
                              <w:divsChild>
                                <w:div w:id="520902058">
                                  <w:marLeft w:val="0"/>
                                  <w:marRight w:val="0"/>
                                  <w:marTop w:val="0"/>
                                  <w:marBottom w:val="0"/>
                                  <w:divBdr>
                                    <w:top w:val="none" w:sz="0" w:space="0" w:color="auto"/>
                                    <w:left w:val="none" w:sz="0" w:space="0" w:color="auto"/>
                                    <w:bottom w:val="none" w:sz="0" w:space="0" w:color="auto"/>
                                    <w:right w:val="none" w:sz="0" w:space="0" w:color="auto"/>
                                  </w:divBdr>
                                </w:div>
                              </w:divsChild>
                            </w:div>
                            <w:div w:id="1798714169">
                              <w:marLeft w:val="0"/>
                              <w:marRight w:val="0"/>
                              <w:marTop w:val="360"/>
                              <w:marBottom w:val="450"/>
                              <w:divBdr>
                                <w:top w:val="none" w:sz="0" w:space="0" w:color="auto"/>
                                <w:left w:val="none" w:sz="0" w:space="0" w:color="auto"/>
                                <w:bottom w:val="none" w:sz="0" w:space="0" w:color="auto"/>
                                <w:right w:val="none" w:sz="0" w:space="0" w:color="auto"/>
                              </w:divBdr>
                              <w:divsChild>
                                <w:div w:id="901868658">
                                  <w:marLeft w:val="0"/>
                                  <w:marRight w:val="0"/>
                                  <w:marTop w:val="0"/>
                                  <w:marBottom w:val="0"/>
                                  <w:divBdr>
                                    <w:top w:val="none" w:sz="0" w:space="0" w:color="auto"/>
                                    <w:left w:val="none" w:sz="0" w:space="0" w:color="auto"/>
                                    <w:bottom w:val="single" w:sz="6" w:space="15" w:color="B8B9BA"/>
                                    <w:right w:val="none" w:sz="0" w:space="0" w:color="auto"/>
                                  </w:divBdr>
                                  <w:divsChild>
                                    <w:div w:id="331761381">
                                      <w:marLeft w:val="0"/>
                                      <w:marRight w:val="0"/>
                                      <w:marTop w:val="0"/>
                                      <w:marBottom w:val="0"/>
                                      <w:divBdr>
                                        <w:top w:val="none" w:sz="0" w:space="0" w:color="auto"/>
                                        <w:left w:val="none" w:sz="0" w:space="0" w:color="auto"/>
                                        <w:bottom w:val="none" w:sz="0" w:space="0" w:color="auto"/>
                                        <w:right w:val="none" w:sz="0" w:space="0" w:color="auto"/>
                                      </w:divBdr>
                                    </w:div>
                                    <w:div w:id="1834107964">
                                      <w:marLeft w:val="0"/>
                                      <w:marRight w:val="0"/>
                                      <w:marTop w:val="225"/>
                                      <w:marBottom w:val="0"/>
                                      <w:divBdr>
                                        <w:top w:val="none" w:sz="0" w:space="0" w:color="auto"/>
                                        <w:left w:val="none" w:sz="0" w:space="0" w:color="auto"/>
                                        <w:bottom w:val="none" w:sz="0" w:space="0" w:color="auto"/>
                                        <w:right w:val="none" w:sz="0" w:space="0" w:color="auto"/>
                                      </w:divBdr>
                                      <w:divsChild>
                                        <w:div w:id="1802844620">
                                          <w:marLeft w:val="0"/>
                                          <w:marRight w:val="0"/>
                                          <w:marTop w:val="0"/>
                                          <w:marBottom w:val="0"/>
                                          <w:divBdr>
                                            <w:top w:val="none" w:sz="0" w:space="0" w:color="auto"/>
                                            <w:left w:val="none" w:sz="0" w:space="0" w:color="auto"/>
                                            <w:bottom w:val="none" w:sz="0" w:space="0" w:color="auto"/>
                                            <w:right w:val="none" w:sz="0" w:space="0" w:color="auto"/>
                                          </w:divBdr>
                                        </w:div>
                                      </w:divsChild>
                                    </w:div>
                                    <w:div w:id="16284682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5468431">
                              <w:marLeft w:val="0"/>
                              <w:marRight w:val="0"/>
                              <w:marTop w:val="360"/>
                              <w:marBottom w:val="360"/>
                              <w:divBdr>
                                <w:top w:val="none" w:sz="0" w:space="0" w:color="auto"/>
                                <w:left w:val="none" w:sz="0" w:space="0" w:color="auto"/>
                                <w:bottom w:val="none" w:sz="0" w:space="0" w:color="auto"/>
                                <w:right w:val="none" w:sz="0" w:space="0" w:color="auto"/>
                              </w:divBdr>
                            </w:div>
                            <w:div w:id="1621953974">
                              <w:marLeft w:val="0"/>
                              <w:marRight w:val="0"/>
                              <w:marTop w:val="240"/>
                              <w:marBottom w:val="240"/>
                              <w:divBdr>
                                <w:top w:val="none" w:sz="0" w:space="0" w:color="auto"/>
                                <w:left w:val="none" w:sz="0" w:space="0" w:color="auto"/>
                                <w:bottom w:val="none" w:sz="0" w:space="0" w:color="auto"/>
                                <w:right w:val="none" w:sz="0" w:space="0" w:color="auto"/>
                              </w:divBdr>
                              <w:divsChild>
                                <w:div w:id="329262459">
                                  <w:marLeft w:val="0"/>
                                  <w:marRight w:val="0"/>
                                  <w:marTop w:val="0"/>
                                  <w:marBottom w:val="0"/>
                                  <w:divBdr>
                                    <w:top w:val="none" w:sz="0" w:space="0" w:color="auto"/>
                                    <w:left w:val="none" w:sz="0" w:space="0" w:color="auto"/>
                                    <w:bottom w:val="none" w:sz="0" w:space="0" w:color="auto"/>
                                    <w:right w:val="none" w:sz="0" w:space="0" w:color="auto"/>
                                  </w:divBdr>
                                </w:div>
                              </w:divsChild>
                            </w:div>
                            <w:div w:id="456025127">
                              <w:marLeft w:val="0"/>
                              <w:marRight w:val="0"/>
                              <w:marTop w:val="360"/>
                              <w:marBottom w:val="360"/>
                              <w:divBdr>
                                <w:top w:val="none" w:sz="0" w:space="0" w:color="auto"/>
                                <w:left w:val="none" w:sz="0" w:space="0" w:color="auto"/>
                                <w:bottom w:val="none" w:sz="0" w:space="0" w:color="auto"/>
                                <w:right w:val="none" w:sz="0" w:space="0" w:color="auto"/>
                              </w:divBdr>
                            </w:div>
                            <w:div w:id="612979502">
                              <w:marLeft w:val="0"/>
                              <w:marRight w:val="0"/>
                              <w:marTop w:val="240"/>
                              <w:marBottom w:val="240"/>
                              <w:divBdr>
                                <w:top w:val="none" w:sz="0" w:space="0" w:color="auto"/>
                                <w:left w:val="none" w:sz="0" w:space="0" w:color="auto"/>
                                <w:bottom w:val="none" w:sz="0" w:space="0" w:color="auto"/>
                                <w:right w:val="none" w:sz="0" w:space="0" w:color="auto"/>
                              </w:divBdr>
                              <w:divsChild>
                                <w:div w:id="1431463077">
                                  <w:marLeft w:val="0"/>
                                  <w:marRight w:val="0"/>
                                  <w:marTop w:val="0"/>
                                  <w:marBottom w:val="0"/>
                                  <w:divBdr>
                                    <w:top w:val="none" w:sz="0" w:space="0" w:color="auto"/>
                                    <w:left w:val="none" w:sz="0" w:space="0" w:color="auto"/>
                                    <w:bottom w:val="none" w:sz="0" w:space="0" w:color="auto"/>
                                    <w:right w:val="none" w:sz="0" w:space="0" w:color="auto"/>
                                  </w:divBdr>
                                </w:div>
                              </w:divsChild>
                            </w:div>
                            <w:div w:id="1967737167">
                              <w:marLeft w:val="0"/>
                              <w:marRight w:val="0"/>
                              <w:marTop w:val="0"/>
                              <w:marBottom w:val="0"/>
                              <w:divBdr>
                                <w:top w:val="none" w:sz="0" w:space="0" w:color="auto"/>
                                <w:left w:val="none" w:sz="0" w:space="0" w:color="auto"/>
                                <w:bottom w:val="none" w:sz="0" w:space="0" w:color="auto"/>
                                <w:right w:val="none" w:sz="0" w:space="0" w:color="auto"/>
                              </w:divBdr>
                              <w:divsChild>
                                <w:div w:id="152795574">
                                  <w:marLeft w:val="0"/>
                                  <w:marRight w:val="0"/>
                                  <w:marTop w:val="0"/>
                                  <w:marBottom w:val="0"/>
                                  <w:divBdr>
                                    <w:top w:val="none" w:sz="0" w:space="0" w:color="auto"/>
                                    <w:left w:val="none" w:sz="0" w:space="0" w:color="auto"/>
                                    <w:bottom w:val="none" w:sz="0" w:space="0" w:color="auto"/>
                                    <w:right w:val="none" w:sz="0" w:space="0" w:color="auto"/>
                                  </w:divBdr>
                                  <w:divsChild>
                                    <w:div w:id="1732072274">
                                      <w:marLeft w:val="0"/>
                                      <w:marRight w:val="0"/>
                                      <w:marTop w:val="0"/>
                                      <w:marBottom w:val="0"/>
                                      <w:divBdr>
                                        <w:top w:val="none" w:sz="0" w:space="0" w:color="auto"/>
                                        <w:left w:val="none" w:sz="0" w:space="0" w:color="auto"/>
                                        <w:bottom w:val="none" w:sz="0" w:space="0" w:color="auto"/>
                                        <w:right w:val="none" w:sz="0" w:space="0" w:color="auto"/>
                                      </w:divBdr>
                                      <w:divsChild>
                                        <w:div w:id="1398045457">
                                          <w:marLeft w:val="0"/>
                                          <w:marRight w:val="0"/>
                                          <w:marTop w:val="0"/>
                                          <w:marBottom w:val="0"/>
                                          <w:divBdr>
                                            <w:top w:val="none" w:sz="0" w:space="0" w:color="auto"/>
                                            <w:left w:val="none" w:sz="0" w:space="0" w:color="auto"/>
                                            <w:bottom w:val="none" w:sz="0" w:space="0" w:color="auto"/>
                                            <w:right w:val="none" w:sz="0" w:space="0" w:color="auto"/>
                                          </w:divBdr>
                                          <w:divsChild>
                                            <w:div w:id="629015381">
                                              <w:marLeft w:val="0"/>
                                              <w:marRight w:val="0"/>
                                              <w:marTop w:val="0"/>
                                              <w:marBottom w:val="0"/>
                                              <w:divBdr>
                                                <w:top w:val="none" w:sz="0" w:space="0" w:color="auto"/>
                                                <w:left w:val="none" w:sz="0" w:space="0" w:color="auto"/>
                                                <w:bottom w:val="none" w:sz="0" w:space="0" w:color="auto"/>
                                                <w:right w:val="none" w:sz="0" w:space="0" w:color="auto"/>
                                              </w:divBdr>
                                              <w:divsChild>
                                                <w:div w:id="1814910032">
                                                  <w:marLeft w:val="0"/>
                                                  <w:marRight w:val="0"/>
                                                  <w:marTop w:val="0"/>
                                                  <w:marBottom w:val="0"/>
                                                  <w:divBdr>
                                                    <w:top w:val="none" w:sz="0" w:space="0" w:color="auto"/>
                                                    <w:left w:val="none" w:sz="0" w:space="0" w:color="auto"/>
                                                    <w:bottom w:val="none" w:sz="0" w:space="0" w:color="auto"/>
                                                    <w:right w:val="none" w:sz="0" w:space="0" w:color="auto"/>
                                                  </w:divBdr>
                                                  <w:divsChild>
                                                    <w:div w:id="309485304">
                                                      <w:marLeft w:val="0"/>
                                                      <w:marRight w:val="0"/>
                                                      <w:marTop w:val="0"/>
                                                      <w:marBottom w:val="0"/>
                                                      <w:divBdr>
                                                        <w:top w:val="none" w:sz="0" w:space="0" w:color="auto"/>
                                                        <w:left w:val="none" w:sz="0" w:space="0" w:color="auto"/>
                                                        <w:bottom w:val="none" w:sz="0" w:space="0" w:color="auto"/>
                                                        <w:right w:val="none" w:sz="0" w:space="0" w:color="auto"/>
                                                      </w:divBdr>
                                                      <w:divsChild>
                                                        <w:div w:id="827477333">
                                                          <w:marLeft w:val="0"/>
                                                          <w:marRight w:val="0"/>
                                                          <w:marTop w:val="0"/>
                                                          <w:marBottom w:val="0"/>
                                                          <w:divBdr>
                                                            <w:top w:val="none" w:sz="0" w:space="0" w:color="auto"/>
                                                            <w:left w:val="none" w:sz="0" w:space="0" w:color="auto"/>
                                                            <w:bottom w:val="none" w:sz="0" w:space="0" w:color="auto"/>
                                                            <w:right w:val="none" w:sz="0" w:space="0" w:color="auto"/>
                                                          </w:divBdr>
                                                          <w:divsChild>
                                                            <w:div w:id="685865283">
                                                              <w:marLeft w:val="0"/>
                                                              <w:marRight w:val="0"/>
                                                              <w:marTop w:val="0"/>
                                                              <w:marBottom w:val="0"/>
                                                              <w:divBdr>
                                                                <w:top w:val="none" w:sz="0" w:space="0" w:color="auto"/>
                                                                <w:left w:val="none" w:sz="0" w:space="0" w:color="auto"/>
                                                                <w:bottom w:val="none" w:sz="0" w:space="0" w:color="auto"/>
                                                                <w:right w:val="none" w:sz="0" w:space="0" w:color="auto"/>
                                                              </w:divBdr>
                                                              <w:divsChild>
                                                                <w:div w:id="469784526">
                                                                  <w:marLeft w:val="0"/>
                                                                  <w:marRight w:val="0"/>
                                                                  <w:marTop w:val="0"/>
                                                                  <w:marBottom w:val="0"/>
                                                                  <w:divBdr>
                                                                    <w:top w:val="none" w:sz="0" w:space="0" w:color="auto"/>
                                                                    <w:left w:val="none" w:sz="0" w:space="0" w:color="auto"/>
                                                                    <w:bottom w:val="none" w:sz="0" w:space="0" w:color="auto"/>
                                                                    <w:right w:val="none" w:sz="0" w:space="0" w:color="auto"/>
                                                                  </w:divBdr>
                                                                  <w:divsChild>
                                                                    <w:div w:id="1112556226">
                                                                      <w:marLeft w:val="0"/>
                                                                      <w:marRight w:val="0"/>
                                                                      <w:marTop w:val="0"/>
                                                                      <w:marBottom w:val="0"/>
                                                                      <w:divBdr>
                                                                        <w:top w:val="none" w:sz="0" w:space="0" w:color="auto"/>
                                                                        <w:left w:val="none" w:sz="0" w:space="0" w:color="auto"/>
                                                                        <w:bottom w:val="none" w:sz="0" w:space="0" w:color="auto"/>
                                                                        <w:right w:val="none" w:sz="0" w:space="0" w:color="auto"/>
                                                                      </w:divBdr>
                                                                      <w:divsChild>
                                                                        <w:div w:id="1162962619">
                                                                          <w:marLeft w:val="0"/>
                                                                          <w:marRight w:val="0"/>
                                                                          <w:marTop w:val="180"/>
                                                                          <w:marBottom w:val="180"/>
                                                                          <w:divBdr>
                                                                            <w:top w:val="none" w:sz="0" w:space="0" w:color="auto"/>
                                                                            <w:left w:val="none" w:sz="0" w:space="0" w:color="auto"/>
                                                                            <w:bottom w:val="none" w:sz="0" w:space="0" w:color="auto"/>
                                                                            <w:right w:val="none" w:sz="0" w:space="0" w:color="auto"/>
                                                                          </w:divBdr>
                                                                          <w:divsChild>
                                                                            <w:div w:id="6165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55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1586005">
                              <w:marLeft w:val="0"/>
                              <w:marRight w:val="0"/>
                              <w:marTop w:val="240"/>
                              <w:marBottom w:val="240"/>
                              <w:divBdr>
                                <w:top w:val="none" w:sz="0" w:space="0" w:color="auto"/>
                                <w:left w:val="none" w:sz="0" w:space="0" w:color="auto"/>
                                <w:bottom w:val="none" w:sz="0" w:space="0" w:color="auto"/>
                                <w:right w:val="none" w:sz="0" w:space="0" w:color="auto"/>
                              </w:divBdr>
                              <w:divsChild>
                                <w:div w:id="1977104874">
                                  <w:marLeft w:val="0"/>
                                  <w:marRight w:val="0"/>
                                  <w:marTop w:val="0"/>
                                  <w:marBottom w:val="0"/>
                                  <w:divBdr>
                                    <w:top w:val="none" w:sz="0" w:space="0" w:color="auto"/>
                                    <w:left w:val="none" w:sz="0" w:space="0" w:color="auto"/>
                                    <w:bottom w:val="none" w:sz="0" w:space="0" w:color="auto"/>
                                    <w:right w:val="none" w:sz="0" w:space="0" w:color="auto"/>
                                  </w:divBdr>
                                </w:div>
                              </w:divsChild>
                            </w:div>
                            <w:div w:id="769860156">
                              <w:marLeft w:val="0"/>
                              <w:marRight w:val="0"/>
                              <w:marTop w:val="360"/>
                              <w:marBottom w:val="360"/>
                              <w:divBdr>
                                <w:top w:val="none" w:sz="0" w:space="0" w:color="auto"/>
                                <w:left w:val="none" w:sz="0" w:space="0" w:color="auto"/>
                                <w:bottom w:val="none" w:sz="0" w:space="0" w:color="auto"/>
                                <w:right w:val="none" w:sz="0" w:space="0" w:color="auto"/>
                              </w:divBdr>
                            </w:div>
                            <w:div w:id="1520122142">
                              <w:marLeft w:val="0"/>
                              <w:marRight w:val="0"/>
                              <w:marTop w:val="240"/>
                              <w:marBottom w:val="240"/>
                              <w:divBdr>
                                <w:top w:val="none" w:sz="0" w:space="0" w:color="auto"/>
                                <w:left w:val="none" w:sz="0" w:space="0" w:color="auto"/>
                                <w:bottom w:val="none" w:sz="0" w:space="0" w:color="auto"/>
                                <w:right w:val="none" w:sz="0" w:space="0" w:color="auto"/>
                              </w:divBdr>
                              <w:divsChild>
                                <w:div w:id="181976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839902">
      <w:bodyDiv w:val="1"/>
      <w:marLeft w:val="0"/>
      <w:marRight w:val="0"/>
      <w:marTop w:val="0"/>
      <w:marBottom w:val="0"/>
      <w:divBdr>
        <w:top w:val="none" w:sz="0" w:space="0" w:color="auto"/>
        <w:left w:val="none" w:sz="0" w:space="0" w:color="auto"/>
        <w:bottom w:val="none" w:sz="0" w:space="0" w:color="auto"/>
        <w:right w:val="none" w:sz="0" w:space="0" w:color="auto"/>
      </w:divBdr>
      <w:divsChild>
        <w:div w:id="1356688883">
          <w:marLeft w:val="0"/>
          <w:marRight w:val="0"/>
          <w:marTop w:val="0"/>
          <w:marBottom w:val="0"/>
          <w:divBdr>
            <w:top w:val="none" w:sz="0" w:space="0" w:color="auto"/>
            <w:left w:val="none" w:sz="0" w:space="0" w:color="auto"/>
            <w:bottom w:val="none" w:sz="0" w:space="0" w:color="auto"/>
            <w:right w:val="none" w:sz="0" w:space="0" w:color="auto"/>
          </w:divBdr>
          <w:divsChild>
            <w:div w:id="947345730">
              <w:marLeft w:val="0"/>
              <w:marRight w:val="0"/>
              <w:marTop w:val="0"/>
              <w:marBottom w:val="0"/>
              <w:divBdr>
                <w:top w:val="none" w:sz="0" w:space="0" w:color="auto"/>
                <w:left w:val="none" w:sz="0" w:space="0" w:color="auto"/>
                <w:bottom w:val="none" w:sz="0" w:space="0" w:color="auto"/>
                <w:right w:val="none" w:sz="0" w:space="0" w:color="auto"/>
              </w:divBdr>
              <w:divsChild>
                <w:div w:id="1109810103">
                  <w:marLeft w:val="0"/>
                  <w:marRight w:val="0"/>
                  <w:marTop w:val="0"/>
                  <w:marBottom w:val="0"/>
                  <w:divBdr>
                    <w:top w:val="none" w:sz="0" w:space="0" w:color="auto"/>
                    <w:left w:val="none" w:sz="0" w:space="0" w:color="auto"/>
                    <w:bottom w:val="none" w:sz="0" w:space="0" w:color="auto"/>
                    <w:right w:val="none" w:sz="0" w:space="0" w:color="auto"/>
                  </w:divBdr>
                </w:div>
                <w:div w:id="1023283089">
                  <w:marLeft w:val="0"/>
                  <w:marRight w:val="0"/>
                  <w:marTop w:val="600"/>
                  <w:marBottom w:val="0"/>
                  <w:divBdr>
                    <w:top w:val="none" w:sz="0" w:space="0" w:color="auto"/>
                    <w:left w:val="none" w:sz="0" w:space="0" w:color="auto"/>
                    <w:bottom w:val="none" w:sz="0" w:space="0" w:color="auto"/>
                    <w:right w:val="none" w:sz="0" w:space="0" w:color="auto"/>
                  </w:divBdr>
                  <w:divsChild>
                    <w:div w:id="49037138">
                      <w:marLeft w:val="0"/>
                      <w:marRight w:val="0"/>
                      <w:marTop w:val="0"/>
                      <w:marBottom w:val="0"/>
                      <w:divBdr>
                        <w:top w:val="none" w:sz="0" w:space="0" w:color="auto"/>
                        <w:left w:val="none" w:sz="0" w:space="0" w:color="auto"/>
                        <w:bottom w:val="none" w:sz="0" w:space="0" w:color="auto"/>
                        <w:right w:val="none" w:sz="0" w:space="0" w:color="auto"/>
                      </w:divBdr>
                      <w:divsChild>
                        <w:div w:id="507989298">
                          <w:marLeft w:val="0"/>
                          <w:marRight w:val="0"/>
                          <w:marTop w:val="0"/>
                          <w:marBottom w:val="0"/>
                          <w:divBdr>
                            <w:top w:val="none" w:sz="0" w:space="0" w:color="auto"/>
                            <w:left w:val="none" w:sz="0" w:space="0" w:color="auto"/>
                            <w:bottom w:val="none" w:sz="0" w:space="0" w:color="auto"/>
                            <w:right w:val="none" w:sz="0" w:space="0" w:color="auto"/>
                          </w:divBdr>
                          <w:divsChild>
                            <w:div w:id="251358076">
                              <w:marLeft w:val="0"/>
                              <w:marRight w:val="0"/>
                              <w:marTop w:val="0"/>
                              <w:marBottom w:val="0"/>
                              <w:divBdr>
                                <w:top w:val="none" w:sz="0" w:space="0" w:color="auto"/>
                                <w:left w:val="none" w:sz="0" w:space="0" w:color="auto"/>
                                <w:bottom w:val="none" w:sz="0" w:space="0" w:color="auto"/>
                                <w:right w:val="none" w:sz="0" w:space="0" w:color="auto"/>
                              </w:divBdr>
                            </w:div>
                          </w:divsChild>
                        </w:div>
                        <w:div w:id="356975625">
                          <w:marLeft w:val="0"/>
                          <w:marRight w:val="135"/>
                          <w:marTop w:val="0"/>
                          <w:marBottom w:val="0"/>
                          <w:divBdr>
                            <w:top w:val="none" w:sz="0" w:space="0" w:color="auto"/>
                            <w:left w:val="none" w:sz="0" w:space="0" w:color="auto"/>
                            <w:bottom w:val="none" w:sz="0" w:space="0" w:color="auto"/>
                            <w:right w:val="none" w:sz="0" w:space="0" w:color="auto"/>
                          </w:divBdr>
                        </w:div>
                        <w:div w:id="13828999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768931">
          <w:marLeft w:val="0"/>
          <w:marRight w:val="0"/>
          <w:marTop w:val="0"/>
          <w:marBottom w:val="0"/>
          <w:divBdr>
            <w:top w:val="none" w:sz="0" w:space="0" w:color="auto"/>
            <w:left w:val="none" w:sz="0" w:space="0" w:color="auto"/>
            <w:bottom w:val="none" w:sz="0" w:space="0" w:color="auto"/>
            <w:right w:val="none" w:sz="0" w:space="0" w:color="auto"/>
          </w:divBdr>
          <w:divsChild>
            <w:div w:id="1870560748">
              <w:marLeft w:val="0"/>
              <w:marRight w:val="0"/>
              <w:marTop w:val="0"/>
              <w:marBottom w:val="0"/>
              <w:divBdr>
                <w:top w:val="none" w:sz="0" w:space="0" w:color="auto"/>
                <w:left w:val="none" w:sz="0" w:space="0" w:color="auto"/>
                <w:bottom w:val="none" w:sz="0" w:space="0" w:color="auto"/>
                <w:right w:val="none" w:sz="0" w:space="0" w:color="auto"/>
              </w:divBdr>
              <w:divsChild>
                <w:div w:id="955256082">
                  <w:marLeft w:val="0"/>
                  <w:marRight w:val="0"/>
                  <w:marTop w:val="0"/>
                  <w:marBottom w:val="0"/>
                  <w:divBdr>
                    <w:top w:val="none" w:sz="0" w:space="0" w:color="auto"/>
                    <w:left w:val="none" w:sz="0" w:space="0" w:color="auto"/>
                    <w:bottom w:val="none" w:sz="0" w:space="0" w:color="auto"/>
                    <w:right w:val="none" w:sz="0" w:space="0" w:color="auto"/>
                  </w:divBdr>
                  <w:divsChild>
                    <w:div w:id="1566917685">
                      <w:marLeft w:val="0"/>
                      <w:marRight w:val="1500"/>
                      <w:marTop w:val="0"/>
                      <w:marBottom w:val="0"/>
                      <w:divBdr>
                        <w:top w:val="none" w:sz="0" w:space="0" w:color="auto"/>
                        <w:left w:val="none" w:sz="0" w:space="0" w:color="auto"/>
                        <w:bottom w:val="none" w:sz="0" w:space="0" w:color="auto"/>
                        <w:right w:val="none" w:sz="0" w:space="0" w:color="auto"/>
                      </w:divBdr>
                      <w:divsChild>
                        <w:div w:id="87194572">
                          <w:marLeft w:val="0"/>
                          <w:marRight w:val="0"/>
                          <w:marTop w:val="600"/>
                          <w:marBottom w:val="600"/>
                          <w:divBdr>
                            <w:top w:val="none" w:sz="0" w:space="0" w:color="auto"/>
                            <w:left w:val="none" w:sz="0" w:space="0" w:color="auto"/>
                            <w:bottom w:val="none" w:sz="0" w:space="0" w:color="auto"/>
                            <w:right w:val="none" w:sz="0" w:space="0" w:color="auto"/>
                          </w:divBdr>
                          <w:divsChild>
                            <w:div w:id="844593206">
                              <w:marLeft w:val="0"/>
                              <w:marRight w:val="0"/>
                              <w:marTop w:val="0"/>
                              <w:marBottom w:val="300"/>
                              <w:divBdr>
                                <w:top w:val="none" w:sz="0" w:space="0" w:color="auto"/>
                                <w:left w:val="none" w:sz="0" w:space="0" w:color="auto"/>
                                <w:bottom w:val="none" w:sz="0" w:space="0" w:color="auto"/>
                                <w:right w:val="none" w:sz="0" w:space="0" w:color="auto"/>
                              </w:divBdr>
                            </w:div>
                            <w:div w:id="1715765110">
                              <w:marLeft w:val="0"/>
                              <w:marRight w:val="0"/>
                              <w:marTop w:val="300"/>
                              <w:marBottom w:val="300"/>
                              <w:divBdr>
                                <w:top w:val="none" w:sz="0" w:space="0" w:color="auto"/>
                                <w:left w:val="none" w:sz="0" w:space="0" w:color="auto"/>
                                <w:bottom w:val="none" w:sz="0" w:space="0" w:color="auto"/>
                                <w:right w:val="none" w:sz="0" w:space="0" w:color="auto"/>
                              </w:divBdr>
                            </w:div>
                            <w:div w:id="1913814651">
                              <w:marLeft w:val="0"/>
                              <w:marRight w:val="0"/>
                              <w:marTop w:val="300"/>
                              <w:marBottom w:val="600"/>
                              <w:divBdr>
                                <w:top w:val="single" w:sz="6" w:space="30" w:color="EB5D0B"/>
                                <w:left w:val="none" w:sz="0" w:space="0" w:color="auto"/>
                                <w:bottom w:val="single" w:sz="6" w:space="30" w:color="EB5D0B"/>
                                <w:right w:val="none" w:sz="0" w:space="0" w:color="auto"/>
                              </w:divBdr>
                            </w:div>
                            <w:div w:id="2136099831">
                              <w:marLeft w:val="0"/>
                              <w:marRight w:val="0"/>
                              <w:marTop w:val="240"/>
                              <w:marBottom w:val="240"/>
                              <w:divBdr>
                                <w:top w:val="none" w:sz="0" w:space="0" w:color="auto"/>
                                <w:left w:val="none" w:sz="0" w:space="0" w:color="auto"/>
                                <w:bottom w:val="none" w:sz="0" w:space="0" w:color="auto"/>
                                <w:right w:val="none" w:sz="0" w:space="0" w:color="auto"/>
                              </w:divBdr>
                              <w:divsChild>
                                <w:div w:id="1956211119">
                                  <w:marLeft w:val="0"/>
                                  <w:marRight w:val="0"/>
                                  <w:marTop w:val="0"/>
                                  <w:marBottom w:val="0"/>
                                  <w:divBdr>
                                    <w:top w:val="none" w:sz="0" w:space="0" w:color="auto"/>
                                    <w:left w:val="none" w:sz="0" w:space="0" w:color="auto"/>
                                    <w:bottom w:val="none" w:sz="0" w:space="0" w:color="auto"/>
                                    <w:right w:val="none" w:sz="0" w:space="0" w:color="auto"/>
                                  </w:divBdr>
                                </w:div>
                              </w:divsChild>
                            </w:div>
                            <w:div w:id="1723863716">
                              <w:marLeft w:val="0"/>
                              <w:marRight w:val="0"/>
                              <w:marTop w:val="240"/>
                              <w:marBottom w:val="240"/>
                              <w:divBdr>
                                <w:top w:val="none" w:sz="0" w:space="0" w:color="auto"/>
                                <w:left w:val="none" w:sz="0" w:space="0" w:color="auto"/>
                                <w:bottom w:val="none" w:sz="0" w:space="0" w:color="auto"/>
                                <w:right w:val="none" w:sz="0" w:space="0" w:color="auto"/>
                              </w:divBdr>
                              <w:divsChild>
                                <w:div w:id="1925143438">
                                  <w:marLeft w:val="0"/>
                                  <w:marRight w:val="0"/>
                                  <w:marTop w:val="0"/>
                                  <w:marBottom w:val="0"/>
                                  <w:divBdr>
                                    <w:top w:val="none" w:sz="0" w:space="0" w:color="auto"/>
                                    <w:left w:val="none" w:sz="0" w:space="0" w:color="auto"/>
                                    <w:bottom w:val="none" w:sz="0" w:space="0" w:color="auto"/>
                                    <w:right w:val="none" w:sz="0" w:space="0" w:color="auto"/>
                                  </w:divBdr>
                                </w:div>
                              </w:divsChild>
                            </w:div>
                            <w:div w:id="820191660">
                              <w:marLeft w:val="0"/>
                              <w:marRight w:val="0"/>
                              <w:marTop w:val="240"/>
                              <w:marBottom w:val="240"/>
                              <w:divBdr>
                                <w:top w:val="none" w:sz="0" w:space="0" w:color="auto"/>
                                <w:left w:val="none" w:sz="0" w:space="0" w:color="auto"/>
                                <w:bottom w:val="none" w:sz="0" w:space="0" w:color="auto"/>
                                <w:right w:val="none" w:sz="0" w:space="0" w:color="auto"/>
                              </w:divBdr>
                              <w:divsChild>
                                <w:div w:id="853110756">
                                  <w:marLeft w:val="0"/>
                                  <w:marRight w:val="0"/>
                                  <w:marTop w:val="0"/>
                                  <w:marBottom w:val="0"/>
                                  <w:divBdr>
                                    <w:top w:val="none" w:sz="0" w:space="0" w:color="auto"/>
                                    <w:left w:val="none" w:sz="0" w:space="0" w:color="auto"/>
                                    <w:bottom w:val="none" w:sz="0" w:space="0" w:color="auto"/>
                                    <w:right w:val="none" w:sz="0" w:space="0" w:color="auto"/>
                                  </w:divBdr>
                                </w:div>
                              </w:divsChild>
                            </w:div>
                            <w:div w:id="531915365">
                              <w:marLeft w:val="0"/>
                              <w:marRight w:val="0"/>
                              <w:marTop w:val="240"/>
                              <w:marBottom w:val="240"/>
                              <w:divBdr>
                                <w:top w:val="none" w:sz="0" w:space="0" w:color="auto"/>
                                <w:left w:val="none" w:sz="0" w:space="0" w:color="auto"/>
                                <w:bottom w:val="none" w:sz="0" w:space="0" w:color="auto"/>
                                <w:right w:val="none" w:sz="0" w:space="0" w:color="auto"/>
                              </w:divBdr>
                              <w:divsChild>
                                <w:div w:id="1476022919">
                                  <w:marLeft w:val="0"/>
                                  <w:marRight w:val="0"/>
                                  <w:marTop w:val="0"/>
                                  <w:marBottom w:val="0"/>
                                  <w:divBdr>
                                    <w:top w:val="none" w:sz="0" w:space="0" w:color="auto"/>
                                    <w:left w:val="none" w:sz="0" w:space="0" w:color="auto"/>
                                    <w:bottom w:val="none" w:sz="0" w:space="0" w:color="auto"/>
                                    <w:right w:val="none" w:sz="0" w:space="0" w:color="auto"/>
                                  </w:divBdr>
                                </w:div>
                              </w:divsChild>
                            </w:div>
                            <w:div w:id="45110845">
                              <w:marLeft w:val="0"/>
                              <w:marRight w:val="0"/>
                              <w:marTop w:val="360"/>
                              <w:marBottom w:val="450"/>
                              <w:divBdr>
                                <w:top w:val="none" w:sz="0" w:space="0" w:color="auto"/>
                                <w:left w:val="none" w:sz="0" w:space="0" w:color="auto"/>
                                <w:bottom w:val="none" w:sz="0" w:space="0" w:color="auto"/>
                                <w:right w:val="none" w:sz="0" w:space="0" w:color="auto"/>
                              </w:divBdr>
                              <w:divsChild>
                                <w:div w:id="76830589">
                                  <w:marLeft w:val="0"/>
                                  <w:marRight w:val="0"/>
                                  <w:marTop w:val="0"/>
                                  <w:marBottom w:val="0"/>
                                  <w:divBdr>
                                    <w:top w:val="none" w:sz="0" w:space="0" w:color="auto"/>
                                    <w:left w:val="none" w:sz="0" w:space="0" w:color="auto"/>
                                    <w:bottom w:val="single" w:sz="6" w:space="15" w:color="B8B9BA"/>
                                    <w:right w:val="none" w:sz="0" w:space="0" w:color="auto"/>
                                  </w:divBdr>
                                  <w:divsChild>
                                    <w:div w:id="1854680647">
                                      <w:marLeft w:val="0"/>
                                      <w:marRight w:val="0"/>
                                      <w:marTop w:val="0"/>
                                      <w:marBottom w:val="0"/>
                                      <w:divBdr>
                                        <w:top w:val="none" w:sz="0" w:space="0" w:color="auto"/>
                                        <w:left w:val="none" w:sz="0" w:space="0" w:color="auto"/>
                                        <w:bottom w:val="none" w:sz="0" w:space="0" w:color="auto"/>
                                        <w:right w:val="none" w:sz="0" w:space="0" w:color="auto"/>
                                      </w:divBdr>
                                    </w:div>
                                    <w:div w:id="1938436916">
                                      <w:marLeft w:val="0"/>
                                      <w:marRight w:val="0"/>
                                      <w:marTop w:val="225"/>
                                      <w:marBottom w:val="0"/>
                                      <w:divBdr>
                                        <w:top w:val="none" w:sz="0" w:space="0" w:color="auto"/>
                                        <w:left w:val="none" w:sz="0" w:space="0" w:color="auto"/>
                                        <w:bottom w:val="none" w:sz="0" w:space="0" w:color="auto"/>
                                        <w:right w:val="none" w:sz="0" w:space="0" w:color="auto"/>
                                      </w:divBdr>
                                      <w:divsChild>
                                        <w:div w:id="25835724">
                                          <w:marLeft w:val="0"/>
                                          <w:marRight w:val="0"/>
                                          <w:marTop w:val="0"/>
                                          <w:marBottom w:val="0"/>
                                          <w:divBdr>
                                            <w:top w:val="none" w:sz="0" w:space="0" w:color="auto"/>
                                            <w:left w:val="none" w:sz="0" w:space="0" w:color="auto"/>
                                            <w:bottom w:val="none" w:sz="0" w:space="0" w:color="auto"/>
                                            <w:right w:val="none" w:sz="0" w:space="0" w:color="auto"/>
                                          </w:divBdr>
                                        </w:div>
                                      </w:divsChild>
                                    </w:div>
                                    <w:div w:id="18578873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4632862">
                              <w:marLeft w:val="0"/>
                              <w:marRight w:val="0"/>
                              <w:marTop w:val="240"/>
                              <w:marBottom w:val="240"/>
                              <w:divBdr>
                                <w:top w:val="none" w:sz="0" w:space="0" w:color="auto"/>
                                <w:left w:val="none" w:sz="0" w:space="0" w:color="auto"/>
                                <w:bottom w:val="none" w:sz="0" w:space="0" w:color="auto"/>
                                <w:right w:val="none" w:sz="0" w:space="0" w:color="auto"/>
                              </w:divBdr>
                              <w:divsChild>
                                <w:div w:id="1925335259">
                                  <w:marLeft w:val="0"/>
                                  <w:marRight w:val="0"/>
                                  <w:marTop w:val="0"/>
                                  <w:marBottom w:val="0"/>
                                  <w:divBdr>
                                    <w:top w:val="none" w:sz="0" w:space="0" w:color="auto"/>
                                    <w:left w:val="none" w:sz="0" w:space="0" w:color="auto"/>
                                    <w:bottom w:val="none" w:sz="0" w:space="0" w:color="auto"/>
                                    <w:right w:val="none" w:sz="0" w:space="0" w:color="auto"/>
                                  </w:divBdr>
                                </w:div>
                              </w:divsChild>
                            </w:div>
                            <w:div w:id="742410771">
                              <w:marLeft w:val="0"/>
                              <w:marRight w:val="0"/>
                              <w:marTop w:val="240"/>
                              <w:marBottom w:val="240"/>
                              <w:divBdr>
                                <w:top w:val="none" w:sz="0" w:space="0" w:color="auto"/>
                                <w:left w:val="none" w:sz="0" w:space="0" w:color="auto"/>
                                <w:bottom w:val="none" w:sz="0" w:space="0" w:color="auto"/>
                                <w:right w:val="none" w:sz="0" w:space="0" w:color="auto"/>
                              </w:divBdr>
                              <w:divsChild>
                                <w:div w:id="124667520">
                                  <w:marLeft w:val="0"/>
                                  <w:marRight w:val="0"/>
                                  <w:marTop w:val="0"/>
                                  <w:marBottom w:val="0"/>
                                  <w:divBdr>
                                    <w:top w:val="none" w:sz="0" w:space="0" w:color="auto"/>
                                    <w:left w:val="none" w:sz="0" w:space="0" w:color="auto"/>
                                    <w:bottom w:val="none" w:sz="0" w:space="0" w:color="auto"/>
                                    <w:right w:val="none" w:sz="0" w:space="0" w:color="auto"/>
                                  </w:divBdr>
                                </w:div>
                              </w:divsChild>
                            </w:div>
                            <w:div w:id="1604847779">
                              <w:marLeft w:val="0"/>
                              <w:marRight w:val="0"/>
                              <w:marTop w:val="240"/>
                              <w:marBottom w:val="240"/>
                              <w:divBdr>
                                <w:top w:val="none" w:sz="0" w:space="0" w:color="auto"/>
                                <w:left w:val="none" w:sz="0" w:space="0" w:color="auto"/>
                                <w:bottom w:val="none" w:sz="0" w:space="0" w:color="auto"/>
                                <w:right w:val="none" w:sz="0" w:space="0" w:color="auto"/>
                              </w:divBdr>
                              <w:divsChild>
                                <w:div w:id="1389106680">
                                  <w:marLeft w:val="0"/>
                                  <w:marRight w:val="0"/>
                                  <w:marTop w:val="0"/>
                                  <w:marBottom w:val="0"/>
                                  <w:divBdr>
                                    <w:top w:val="none" w:sz="0" w:space="0" w:color="auto"/>
                                    <w:left w:val="none" w:sz="0" w:space="0" w:color="auto"/>
                                    <w:bottom w:val="none" w:sz="0" w:space="0" w:color="auto"/>
                                    <w:right w:val="none" w:sz="0" w:space="0" w:color="auto"/>
                                  </w:divBdr>
                                </w:div>
                              </w:divsChild>
                            </w:div>
                            <w:div w:id="1390422539">
                              <w:marLeft w:val="0"/>
                              <w:marRight w:val="0"/>
                              <w:marTop w:val="240"/>
                              <w:marBottom w:val="240"/>
                              <w:divBdr>
                                <w:top w:val="none" w:sz="0" w:space="0" w:color="auto"/>
                                <w:left w:val="none" w:sz="0" w:space="0" w:color="auto"/>
                                <w:bottom w:val="none" w:sz="0" w:space="0" w:color="auto"/>
                                <w:right w:val="none" w:sz="0" w:space="0" w:color="auto"/>
                              </w:divBdr>
                              <w:divsChild>
                                <w:div w:id="1543446676">
                                  <w:marLeft w:val="0"/>
                                  <w:marRight w:val="0"/>
                                  <w:marTop w:val="0"/>
                                  <w:marBottom w:val="0"/>
                                  <w:divBdr>
                                    <w:top w:val="none" w:sz="0" w:space="0" w:color="auto"/>
                                    <w:left w:val="none" w:sz="0" w:space="0" w:color="auto"/>
                                    <w:bottom w:val="none" w:sz="0" w:space="0" w:color="auto"/>
                                    <w:right w:val="none" w:sz="0" w:space="0" w:color="auto"/>
                                  </w:divBdr>
                                </w:div>
                              </w:divsChild>
                            </w:div>
                            <w:div w:id="661548423">
                              <w:marLeft w:val="0"/>
                              <w:marRight w:val="0"/>
                              <w:marTop w:val="240"/>
                              <w:marBottom w:val="240"/>
                              <w:divBdr>
                                <w:top w:val="none" w:sz="0" w:space="0" w:color="auto"/>
                                <w:left w:val="none" w:sz="0" w:space="0" w:color="auto"/>
                                <w:bottom w:val="none" w:sz="0" w:space="0" w:color="auto"/>
                                <w:right w:val="none" w:sz="0" w:space="0" w:color="auto"/>
                              </w:divBdr>
                              <w:divsChild>
                                <w:div w:id="1848667548">
                                  <w:marLeft w:val="0"/>
                                  <w:marRight w:val="0"/>
                                  <w:marTop w:val="0"/>
                                  <w:marBottom w:val="0"/>
                                  <w:divBdr>
                                    <w:top w:val="none" w:sz="0" w:space="0" w:color="auto"/>
                                    <w:left w:val="none" w:sz="0" w:space="0" w:color="auto"/>
                                    <w:bottom w:val="none" w:sz="0" w:space="0" w:color="auto"/>
                                    <w:right w:val="none" w:sz="0" w:space="0" w:color="auto"/>
                                  </w:divBdr>
                                </w:div>
                              </w:divsChild>
                            </w:div>
                            <w:div w:id="163936380">
                              <w:marLeft w:val="0"/>
                              <w:marRight w:val="0"/>
                              <w:marTop w:val="240"/>
                              <w:marBottom w:val="240"/>
                              <w:divBdr>
                                <w:top w:val="none" w:sz="0" w:space="0" w:color="auto"/>
                                <w:left w:val="none" w:sz="0" w:space="0" w:color="auto"/>
                                <w:bottom w:val="none" w:sz="0" w:space="0" w:color="auto"/>
                                <w:right w:val="none" w:sz="0" w:space="0" w:color="auto"/>
                              </w:divBdr>
                              <w:divsChild>
                                <w:div w:id="2097897382">
                                  <w:marLeft w:val="0"/>
                                  <w:marRight w:val="0"/>
                                  <w:marTop w:val="0"/>
                                  <w:marBottom w:val="0"/>
                                  <w:divBdr>
                                    <w:top w:val="none" w:sz="0" w:space="0" w:color="auto"/>
                                    <w:left w:val="none" w:sz="0" w:space="0" w:color="auto"/>
                                    <w:bottom w:val="none" w:sz="0" w:space="0" w:color="auto"/>
                                    <w:right w:val="none" w:sz="0" w:space="0" w:color="auto"/>
                                  </w:divBdr>
                                </w:div>
                              </w:divsChild>
                            </w:div>
                            <w:div w:id="177281848">
                              <w:marLeft w:val="0"/>
                              <w:marRight w:val="0"/>
                              <w:marTop w:val="240"/>
                              <w:marBottom w:val="240"/>
                              <w:divBdr>
                                <w:top w:val="none" w:sz="0" w:space="0" w:color="auto"/>
                                <w:left w:val="none" w:sz="0" w:space="0" w:color="auto"/>
                                <w:bottom w:val="none" w:sz="0" w:space="0" w:color="auto"/>
                                <w:right w:val="none" w:sz="0" w:space="0" w:color="auto"/>
                              </w:divBdr>
                              <w:divsChild>
                                <w:div w:id="1470630065">
                                  <w:marLeft w:val="0"/>
                                  <w:marRight w:val="0"/>
                                  <w:marTop w:val="0"/>
                                  <w:marBottom w:val="0"/>
                                  <w:divBdr>
                                    <w:top w:val="none" w:sz="0" w:space="0" w:color="auto"/>
                                    <w:left w:val="none" w:sz="0" w:space="0" w:color="auto"/>
                                    <w:bottom w:val="none" w:sz="0" w:space="0" w:color="auto"/>
                                    <w:right w:val="none" w:sz="0" w:space="0" w:color="auto"/>
                                  </w:divBdr>
                                </w:div>
                              </w:divsChild>
                            </w:div>
                            <w:div w:id="1497459812">
                              <w:marLeft w:val="0"/>
                              <w:marRight w:val="0"/>
                              <w:marTop w:val="240"/>
                              <w:marBottom w:val="240"/>
                              <w:divBdr>
                                <w:top w:val="none" w:sz="0" w:space="0" w:color="auto"/>
                                <w:left w:val="none" w:sz="0" w:space="0" w:color="auto"/>
                                <w:bottom w:val="none" w:sz="0" w:space="0" w:color="auto"/>
                                <w:right w:val="none" w:sz="0" w:space="0" w:color="auto"/>
                              </w:divBdr>
                              <w:divsChild>
                                <w:div w:id="1383748890">
                                  <w:marLeft w:val="0"/>
                                  <w:marRight w:val="0"/>
                                  <w:marTop w:val="0"/>
                                  <w:marBottom w:val="0"/>
                                  <w:divBdr>
                                    <w:top w:val="none" w:sz="0" w:space="0" w:color="auto"/>
                                    <w:left w:val="none" w:sz="0" w:space="0" w:color="auto"/>
                                    <w:bottom w:val="none" w:sz="0" w:space="0" w:color="auto"/>
                                    <w:right w:val="none" w:sz="0" w:space="0" w:color="auto"/>
                                  </w:divBdr>
                                </w:div>
                              </w:divsChild>
                            </w:div>
                            <w:div w:id="541596693">
                              <w:marLeft w:val="0"/>
                              <w:marRight w:val="0"/>
                              <w:marTop w:val="240"/>
                              <w:marBottom w:val="240"/>
                              <w:divBdr>
                                <w:top w:val="none" w:sz="0" w:space="0" w:color="auto"/>
                                <w:left w:val="none" w:sz="0" w:space="0" w:color="auto"/>
                                <w:bottom w:val="none" w:sz="0" w:space="0" w:color="auto"/>
                                <w:right w:val="none" w:sz="0" w:space="0" w:color="auto"/>
                              </w:divBdr>
                              <w:divsChild>
                                <w:div w:id="1409035772">
                                  <w:marLeft w:val="0"/>
                                  <w:marRight w:val="0"/>
                                  <w:marTop w:val="0"/>
                                  <w:marBottom w:val="0"/>
                                  <w:divBdr>
                                    <w:top w:val="none" w:sz="0" w:space="0" w:color="auto"/>
                                    <w:left w:val="none" w:sz="0" w:space="0" w:color="auto"/>
                                    <w:bottom w:val="none" w:sz="0" w:space="0" w:color="auto"/>
                                    <w:right w:val="none" w:sz="0" w:space="0" w:color="auto"/>
                                  </w:divBdr>
                                </w:div>
                              </w:divsChild>
                            </w:div>
                            <w:div w:id="574050352">
                              <w:marLeft w:val="0"/>
                              <w:marRight w:val="0"/>
                              <w:marTop w:val="240"/>
                              <w:marBottom w:val="240"/>
                              <w:divBdr>
                                <w:top w:val="none" w:sz="0" w:space="0" w:color="auto"/>
                                <w:left w:val="none" w:sz="0" w:space="0" w:color="auto"/>
                                <w:bottom w:val="none" w:sz="0" w:space="0" w:color="auto"/>
                                <w:right w:val="none" w:sz="0" w:space="0" w:color="auto"/>
                              </w:divBdr>
                              <w:divsChild>
                                <w:div w:id="1613977844">
                                  <w:marLeft w:val="0"/>
                                  <w:marRight w:val="0"/>
                                  <w:marTop w:val="0"/>
                                  <w:marBottom w:val="0"/>
                                  <w:divBdr>
                                    <w:top w:val="none" w:sz="0" w:space="0" w:color="auto"/>
                                    <w:left w:val="none" w:sz="0" w:space="0" w:color="auto"/>
                                    <w:bottom w:val="none" w:sz="0" w:space="0" w:color="auto"/>
                                    <w:right w:val="none" w:sz="0" w:space="0" w:color="auto"/>
                                  </w:divBdr>
                                </w:div>
                              </w:divsChild>
                            </w:div>
                            <w:div w:id="455953756">
                              <w:marLeft w:val="0"/>
                              <w:marRight w:val="0"/>
                              <w:marTop w:val="240"/>
                              <w:marBottom w:val="240"/>
                              <w:divBdr>
                                <w:top w:val="none" w:sz="0" w:space="0" w:color="auto"/>
                                <w:left w:val="none" w:sz="0" w:space="0" w:color="auto"/>
                                <w:bottom w:val="none" w:sz="0" w:space="0" w:color="auto"/>
                                <w:right w:val="none" w:sz="0" w:space="0" w:color="auto"/>
                              </w:divBdr>
                              <w:divsChild>
                                <w:div w:id="1456603847">
                                  <w:marLeft w:val="0"/>
                                  <w:marRight w:val="0"/>
                                  <w:marTop w:val="0"/>
                                  <w:marBottom w:val="0"/>
                                  <w:divBdr>
                                    <w:top w:val="none" w:sz="0" w:space="0" w:color="auto"/>
                                    <w:left w:val="none" w:sz="0" w:space="0" w:color="auto"/>
                                    <w:bottom w:val="none" w:sz="0" w:space="0" w:color="auto"/>
                                    <w:right w:val="none" w:sz="0" w:space="0" w:color="auto"/>
                                  </w:divBdr>
                                </w:div>
                              </w:divsChild>
                            </w:div>
                            <w:div w:id="831792842">
                              <w:marLeft w:val="0"/>
                              <w:marRight w:val="0"/>
                              <w:marTop w:val="360"/>
                              <w:marBottom w:val="450"/>
                              <w:divBdr>
                                <w:top w:val="none" w:sz="0" w:space="0" w:color="auto"/>
                                <w:left w:val="none" w:sz="0" w:space="0" w:color="auto"/>
                                <w:bottom w:val="none" w:sz="0" w:space="0" w:color="auto"/>
                                <w:right w:val="none" w:sz="0" w:space="0" w:color="auto"/>
                              </w:divBdr>
                              <w:divsChild>
                                <w:div w:id="720592313">
                                  <w:marLeft w:val="0"/>
                                  <w:marRight w:val="0"/>
                                  <w:marTop w:val="0"/>
                                  <w:marBottom w:val="0"/>
                                  <w:divBdr>
                                    <w:top w:val="none" w:sz="0" w:space="0" w:color="auto"/>
                                    <w:left w:val="none" w:sz="0" w:space="0" w:color="auto"/>
                                    <w:bottom w:val="single" w:sz="6" w:space="15" w:color="B8B9BA"/>
                                    <w:right w:val="none" w:sz="0" w:space="0" w:color="auto"/>
                                  </w:divBdr>
                                  <w:divsChild>
                                    <w:div w:id="1600598978">
                                      <w:marLeft w:val="0"/>
                                      <w:marRight w:val="0"/>
                                      <w:marTop w:val="0"/>
                                      <w:marBottom w:val="0"/>
                                      <w:divBdr>
                                        <w:top w:val="none" w:sz="0" w:space="0" w:color="auto"/>
                                        <w:left w:val="none" w:sz="0" w:space="0" w:color="auto"/>
                                        <w:bottom w:val="none" w:sz="0" w:space="0" w:color="auto"/>
                                        <w:right w:val="none" w:sz="0" w:space="0" w:color="auto"/>
                                      </w:divBdr>
                                    </w:div>
                                    <w:div w:id="1920289058">
                                      <w:marLeft w:val="0"/>
                                      <w:marRight w:val="0"/>
                                      <w:marTop w:val="225"/>
                                      <w:marBottom w:val="0"/>
                                      <w:divBdr>
                                        <w:top w:val="none" w:sz="0" w:space="0" w:color="auto"/>
                                        <w:left w:val="none" w:sz="0" w:space="0" w:color="auto"/>
                                        <w:bottom w:val="none" w:sz="0" w:space="0" w:color="auto"/>
                                        <w:right w:val="none" w:sz="0" w:space="0" w:color="auto"/>
                                      </w:divBdr>
                                      <w:divsChild>
                                        <w:div w:id="1041201056">
                                          <w:marLeft w:val="0"/>
                                          <w:marRight w:val="0"/>
                                          <w:marTop w:val="0"/>
                                          <w:marBottom w:val="0"/>
                                          <w:divBdr>
                                            <w:top w:val="none" w:sz="0" w:space="0" w:color="auto"/>
                                            <w:left w:val="none" w:sz="0" w:space="0" w:color="auto"/>
                                            <w:bottom w:val="none" w:sz="0" w:space="0" w:color="auto"/>
                                            <w:right w:val="none" w:sz="0" w:space="0" w:color="auto"/>
                                          </w:divBdr>
                                        </w:div>
                                      </w:divsChild>
                                    </w:div>
                                    <w:div w:id="10092105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5299583">
                              <w:marLeft w:val="0"/>
                              <w:marRight w:val="0"/>
                              <w:marTop w:val="240"/>
                              <w:marBottom w:val="240"/>
                              <w:divBdr>
                                <w:top w:val="none" w:sz="0" w:space="0" w:color="auto"/>
                                <w:left w:val="none" w:sz="0" w:space="0" w:color="auto"/>
                                <w:bottom w:val="none" w:sz="0" w:space="0" w:color="auto"/>
                                <w:right w:val="none" w:sz="0" w:space="0" w:color="auto"/>
                              </w:divBdr>
                              <w:divsChild>
                                <w:div w:id="921573745">
                                  <w:marLeft w:val="0"/>
                                  <w:marRight w:val="0"/>
                                  <w:marTop w:val="0"/>
                                  <w:marBottom w:val="0"/>
                                  <w:divBdr>
                                    <w:top w:val="none" w:sz="0" w:space="0" w:color="auto"/>
                                    <w:left w:val="none" w:sz="0" w:space="0" w:color="auto"/>
                                    <w:bottom w:val="none" w:sz="0" w:space="0" w:color="auto"/>
                                    <w:right w:val="none" w:sz="0" w:space="0" w:color="auto"/>
                                  </w:divBdr>
                                </w:div>
                              </w:divsChild>
                            </w:div>
                            <w:div w:id="1382482966">
                              <w:marLeft w:val="0"/>
                              <w:marRight w:val="0"/>
                              <w:marTop w:val="240"/>
                              <w:marBottom w:val="240"/>
                              <w:divBdr>
                                <w:top w:val="none" w:sz="0" w:space="0" w:color="auto"/>
                                <w:left w:val="none" w:sz="0" w:space="0" w:color="auto"/>
                                <w:bottom w:val="none" w:sz="0" w:space="0" w:color="auto"/>
                                <w:right w:val="none" w:sz="0" w:space="0" w:color="auto"/>
                              </w:divBdr>
                              <w:divsChild>
                                <w:div w:id="1143809232">
                                  <w:marLeft w:val="0"/>
                                  <w:marRight w:val="0"/>
                                  <w:marTop w:val="0"/>
                                  <w:marBottom w:val="0"/>
                                  <w:divBdr>
                                    <w:top w:val="none" w:sz="0" w:space="0" w:color="auto"/>
                                    <w:left w:val="none" w:sz="0" w:space="0" w:color="auto"/>
                                    <w:bottom w:val="none" w:sz="0" w:space="0" w:color="auto"/>
                                    <w:right w:val="none" w:sz="0" w:space="0" w:color="auto"/>
                                  </w:divBdr>
                                </w:div>
                              </w:divsChild>
                            </w:div>
                            <w:div w:id="1829129480">
                              <w:marLeft w:val="0"/>
                              <w:marRight w:val="0"/>
                              <w:marTop w:val="240"/>
                              <w:marBottom w:val="240"/>
                              <w:divBdr>
                                <w:top w:val="none" w:sz="0" w:space="0" w:color="auto"/>
                                <w:left w:val="none" w:sz="0" w:space="0" w:color="auto"/>
                                <w:bottom w:val="none" w:sz="0" w:space="0" w:color="auto"/>
                                <w:right w:val="none" w:sz="0" w:space="0" w:color="auto"/>
                              </w:divBdr>
                              <w:divsChild>
                                <w:div w:id="1213810499">
                                  <w:marLeft w:val="0"/>
                                  <w:marRight w:val="0"/>
                                  <w:marTop w:val="0"/>
                                  <w:marBottom w:val="0"/>
                                  <w:divBdr>
                                    <w:top w:val="none" w:sz="0" w:space="0" w:color="auto"/>
                                    <w:left w:val="none" w:sz="0" w:space="0" w:color="auto"/>
                                    <w:bottom w:val="none" w:sz="0" w:space="0" w:color="auto"/>
                                    <w:right w:val="none" w:sz="0" w:space="0" w:color="auto"/>
                                  </w:divBdr>
                                </w:div>
                              </w:divsChild>
                            </w:div>
                            <w:div w:id="134833514">
                              <w:marLeft w:val="0"/>
                              <w:marRight w:val="0"/>
                              <w:marTop w:val="240"/>
                              <w:marBottom w:val="240"/>
                              <w:divBdr>
                                <w:top w:val="none" w:sz="0" w:space="0" w:color="auto"/>
                                <w:left w:val="none" w:sz="0" w:space="0" w:color="auto"/>
                                <w:bottom w:val="none" w:sz="0" w:space="0" w:color="auto"/>
                                <w:right w:val="none" w:sz="0" w:space="0" w:color="auto"/>
                              </w:divBdr>
                              <w:divsChild>
                                <w:div w:id="955716973">
                                  <w:marLeft w:val="0"/>
                                  <w:marRight w:val="0"/>
                                  <w:marTop w:val="0"/>
                                  <w:marBottom w:val="0"/>
                                  <w:divBdr>
                                    <w:top w:val="none" w:sz="0" w:space="0" w:color="auto"/>
                                    <w:left w:val="none" w:sz="0" w:space="0" w:color="auto"/>
                                    <w:bottom w:val="none" w:sz="0" w:space="0" w:color="auto"/>
                                    <w:right w:val="none" w:sz="0" w:space="0" w:color="auto"/>
                                  </w:divBdr>
                                </w:div>
                              </w:divsChild>
                            </w:div>
                            <w:div w:id="1686858370">
                              <w:marLeft w:val="0"/>
                              <w:marRight w:val="0"/>
                              <w:marTop w:val="240"/>
                              <w:marBottom w:val="240"/>
                              <w:divBdr>
                                <w:top w:val="none" w:sz="0" w:space="0" w:color="auto"/>
                                <w:left w:val="none" w:sz="0" w:space="0" w:color="auto"/>
                                <w:bottom w:val="none" w:sz="0" w:space="0" w:color="auto"/>
                                <w:right w:val="none" w:sz="0" w:space="0" w:color="auto"/>
                              </w:divBdr>
                              <w:divsChild>
                                <w:div w:id="1185361382">
                                  <w:marLeft w:val="0"/>
                                  <w:marRight w:val="0"/>
                                  <w:marTop w:val="0"/>
                                  <w:marBottom w:val="0"/>
                                  <w:divBdr>
                                    <w:top w:val="none" w:sz="0" w:space="0" w:color="auto"/>
                                    <w:left w:val="none" w:sz="0" w:space="0" w:color="auto"/>
                                    <w:bottom w:val="none" w:sz="0" w:space="0" w:color="auto"/>
                                    <w:right w:val="none" w:sz="0" w:space="0" w:color="auto"/>
                                  </w:divBdr>
                                </w:div>
                              </w:divsChild>
                            </w:div>
                            <w:div w:id="1268460693">
                              <w:marLeft w:val="0"/>
                              <w:marRight w:val="0"/>
                              <w:marTop w:val="240"/>
                              <w:marBottom w:val="240"/>
                              <w:divBdr>
                                <w:top w:val="none" w:sz="0" w:space="0" w:color="auto"/>
                                <w:left w:val="none" w:sz="0" w:space="0" w:color="auto"/>
                                <w:bottom w:val="none" w:sz="0" w:space="0" w:color="auto"/>
                                <w:right w:val="none" w:sz="0" w:space="0" w:color="auto"/>
                              </w:divBdr>
                              <w:divsChild>
                                <w:div w:id="863832824">
                                  <w:marLeft w:val="0"/>
                                  <w:marRight w:val="0"/>
                                  <w:marTop w:val="0"/>
                                  <w:marBottom w:val="0"/>
                                  <w:divBdr>
                                    <w:top w:val="none" w:sz="0" w:space="0" w:color="auto"/>
                                    <w:left w:val="none" w:sz="0" w:space="0" w:color="auto"/>
                                    <w:bottom w:val="none" w:sz="0" w:space="0" w:color="auto"/>
                                    <w:right w:val="none" w:sz="0" w:space="0" w:color="auto"/>
                                  </w:divBdr>
                                </w:div>
                              </w:divsChild>
                            </w:div>
                            <w:div w:id="1056129793">
                              <w:marLeft w:val="0"/>
                              <w:marRight w:val="0"/>
                              <w:marTop w:val="240"/>
                              <w:marBottom w:val="240"/>
                              <w:divBdr>
                                <w:top w:val="none" w:sz="0" w:space="0" w:color="auto"/>
                                <w:left w:val="none" w:sz="0" w:space="0" w:color="auto"/>
                                <w:bottom w:val="none" w:sz="0" w:space="0" w:color="auto"/>
                                <w:right w:val="none" w:sz="0" w:space="0" w:color="auto"/>
                              </w:divBdr>
                              <w:divsChild>
                                <w:div w:id="1502157250">
                                  <w:marLeft w:val="0"/>
                                  <w:marRight w:val="0"/>
                                  <w:marTop w:val="0"/>
                                  <w:marBottom w:val="0"/>
                                  <w:divBdr>
                                    <w:top w:val="none" w:sz="0" w:space="0" w:color="auto"/>
                                    <w:left w:val="none" w:sz="0" w:space="0" w:color="auto"/>
                                    <w:bottom w:val="none" w:sz="0" w:space="0" w:color="auto"/>
                                    <w:right w:val="none" w:sz="0" w:space="0" w:color="auto"/>
                                  </w:divBdr>
                                </w:div>
                              </w:divsChild>
                            </w:div>
                            <w:div w:id="527333403">
                              <w:marLeft w:val="0"/>
                              <w:marRight w:val="0"/>
                              <w:marTop w:val="240"/>
                              <w:marBottom w:val="240"/>
                              <w:divBdr>
                                <w:top w:val="none" w:sz="0" w:space="0" w:color="auto"/>
                                <w:left w:val="none" w:sz="0" w:space="0" w:color="auto"/>
                                <w:bottom w:val="none" w:sz="0" w:space="0" w:color="auto"/>
                                <w:right w:val="none" w:sz="0" w:space="0" w:color="auto"/>
                              </w:divBdr>
                              <w:divsChild>
                                <w:div w:id="647444845">
                                  <w:marLeft w:val="0"/>
                                  <w:marRight w:val="0"/>
                                  <w:marTop w:val="0"/>
                                  <w:marBottom w:val="0"/>
                                  <w:divBdr>
                                    <w:top w:val="none" w:sz="0" w:space="0" w:color="auto"/>
                                    <w:left w:val="none" w:sz="0" w:space="0" w:color="auto"/>
                                    <w:bottom w:val="none" w:sz="0" w:space="0" w:color="auto"/>
                                    <w:right w:val="none" w:sz="0" w:space="0" w:color="auto"/>
                                  </w:divBdr>
                                </w:div>
                              </w:divsChild>
                            </w:div>
                            <w:div w:id="1706564143">
                              <w:marLeft w:val="0"/>
                              <w:marRight w:val="0"/>
                              <w:marTop w:val="240"/>
                              <w:marBottom w:val="240"/>
                              <w:divBdr>
                                <w:top w:val="none" w:sz="0" w:space="0" w:color="auto"/>
                                <w:left w:val="none" w:sz="0" w:space="0" w:color="auto"/>
                                <w:bottom w:val="none" w:sz="0" w:space="0" w:color="auto"/>
                                <w:right w:val="none" w:sz="0" w:space="0" w:color="auto"/>
                              </w:divBdr>
                              <w:divsChild>
                                <w:div w:id="1565144684">
                                  <w:marLeft w:val="0"/>
                                  <w:marRight w:val="0"/>
                                  <w:marTop w:val="0"/>
                                  <w:marBottom w:val="0"/>
                                  <w:divBdr>
                                    <w:top w:val="none" w:sz="0" w:space="0" w:color="auto"/>
                                    <w:left w:val="none" w:sz="0" w:space="0" w:color="auto"/>
                                    <w:bottom w:val="none" w:sz="0" w:space="0" w:color="auto"/>
                                    <w:right w:val="none" w:sz="0" w:space="0" w:color="auto"/>
                                  </w:divBdr>
                                </w:div>
                              </w:divsChild>
                            </w:div>
                            <w:div w:id="1795364272">
                              <w:marLeft w:val="0"/>
                              <w:marRight w:val="0"/>
                              <w:marTop w:val="240"/>
                              <w:marBottom w:val="240"/>
                              <w:divBdr>
                                <w:top w:val="none" w:sz="0" w:space="0" w:color="auto"/>
                                <w:left w:val="none" w:sz="0" w:space="0" w:color="auto"/>
                                <w:bottom w:val="none" w:sz="0" w:space="0" w:color="auto"/>
                                <w:right w:val="none" w:sz="0" w:space="0" w:color="auto"/>
                              </w:divBdr>
                              <w:divsChild>
                                <w:div w:id="114688136">
                                  <w:marLeft w:val="0"/>
                                  <w:marRight w:val="0"/>
                                  <w:marTop w:val="0"/>
                                  <w:marBottom w:val="0"/>
                                  <w:divBdr>
                                    <w:top w:val="none" w:sz="0" w:space="0" w:color="auto"/>
                                    <w:left w:val="none" w:sz="0" w:space="0" w:color="auto"/>
                                    <w:bottom w:val="none" w:sz="0" w:space="0" w:color="auto"/>
                                    <w:right w:val="none" w:sz="0" w:space="0" w:color="auto"/>
                                  </w:divBdr>
                                </w:div>
                              </w:divsChild>
                            </w:div>
                            <w:div w:id="844245921">
                              <w:marLeft w:val="0"/>
                              <w:marRight w:val="0"/>
                              <w:marTop w:val="360"/>
                              <w:marBottom w:val="450"/>
                              <w:divBdr>
                                <w:top w:val="none" w:sz="0" w:space="0" w:color="auto"/>
                                <w:left w:val="none" w:sz="0" w:space="0" w:color="auto"/>
                                <w:bottom w:val="none" w:sz="0" w:space="0" w:color="auto"/>
                                <w:right w:val="none" w:sz="0" w:space="0" w:color="auto"/>
                              </w:divBdr>
                              <w:divsChild>
                                <w:div w:id="1231847161">
                                  <w:marLeft w:val="0"/>
                                  <w:marRight w:val="0"/>
                                  <w:marTop w:val="0"/>
                                  <w:marBottom w:val="0"/>
                                  <w:divBdr>
                                    <w:top w:val="none" w:sz="0" w:space="0" w:color="auto"/>
                                    <w:left w:val="none" w:sz="0" w:space="0" w:color="auto"/>
                                    <w:bottom w:val="single" w:sz="6" w:space="15" w:color="B8B9BA"/>
                                    <w:right w:val="none" w:sz="0" w:space="0" w:color="auto"/>
                                  </w:divBdr>
                                  <w:divsChild>
                                    <w:div w:id="2107769405">
                                      <w:marLeft w:val="0"/>
                                      <w:marRight w:val="0"/>
                                      <w:marTop w:val="0"/>
                                      <w:marBottom w:val="0"/>
                                      <w:divBdr>
                                        <w:top w:val="none" w:sz="0" w:space="0" w:color="auto"/>
                                        <w:left w:val="none" w:sz="0" w:space="0" w:color="auto"/>
                                        <w:bottom w:val="none" w:sz="0" w:space="0" w:color="auto"/>
                                        <w:right w:val="none" w:sz="0" w:space="0" w:color="auto"/>
                                      </w:divBdr>
                                    </w:div>
                                    <w:div w:id="2078748275">
                                      <w:marLeft w:val="0"/>
                                      <w:marRight w:val="0"/>
                                      <w:marTop w:val="225"/>
                                      <w:marBottom w:val="0"/>
                                      <w:divBdr>
                                        <w:top w:val="none" w:sz="0" w:space="0" w:color="auto"/>
                                        <w:left w:val="none" w:sz="0" w:space="0" w:color="auto"/>
                                        <w:bottom w:val="none" w:sz="0" w:space="0" w:color="auto"/>
                                        <w:right w:val="none" w:sz="0" w:space="0" w:color="auto"/>
                                      </w:divBdr>
                                      <w:divsChild>
                                        <w:div w:id="1604190898">
                                          <w:marLeft w:val="0"/>
                                          <w:marRight w:val="0"/>
                                          <w:marTop w:val="0"/>
                                          <w:marBottom w:val="0"/>
                                          <w:divBdr>
                                            <w:top w:val="none" w:sz="0" w:space="0" w:color="auto"/>
                                            <w:left w:val="none" w:sz="0" w:space="0" w:color="auto"/>
                                            <w:bottom w:val="none" w:sz="0" w:space="0" w:color="auto"/>
                                            <w:right w:val="none" w:sz="0" w:space="0" w:color="auto"/>
                                          </w:divBdr>
                                        </w:div>
                                      </w:divsChild>
                                    </w:div>
                                    <w:div w:id="2782253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7909290">
                              <w:marLeft w:val="0"/>
                              <w:marRight w:val="0"/>
                              <w:marTop w:val="240"/>
                              <w:marBottom w:val="240"/>
                              <w:divBdr>
                                <w:top w:val="none" w:sz="0" w:space="0" w:color="auto"/>
                                <w:left w:val="none" w:sz="0" w:space="0" w:color="auto"/>
                                <w:bottom w:val="none" w:sz="0" w:space="0" w:color="auto"/>
                                <w:right w:val="none" w:sz="0" w:space="0" w:color="auto"/>
                              </w:divBdr>
                              <w:divsChild>
                                <w:div w:id="1236361534">
                                  <w:marLeft w:val="0"/>
                                  <w:marRight w:val="0"/>
                                  <w:marTop w:val="0"/>
                                  <w:marBottom w:val="0"/>
                                  <w:divBdr>
                                    <w:top w:val="none" w:sz="0" w:space="0" w:color="auto"/>
                                    <w:left w:val="none" w:sz="0" w:space="0" w:color="auto"/>
                                    <w:bottom w:val="none" w:sz="0" w:space="0" w:color="auto"/>
                                    <w:right w:val="none" w:sz="0" w:space="0" w:color="auto"/>
                                  </w:divBdr>
                                </w:div>
                              </w:divsChild>
                            </w:div>
                            <w:div w:id="909778909">
                              <w:marLeft w:val="0"/>
                              <w:marRight w:val="0"/>
                              <w:marTop w:val="240"/>
                              <w:marBottom w:val="240"/>
                              <w:divBdr>
                                <w:top w:val="none" w:sz="0" w:space="0" w:color="auto"/>
                                <w:left w:val="none" w:sz="0" w:space="0" w:color="auto"/>
                                <w:bottom w:val="none" w:sz="0" w:space="0" w:color="auto"/>
                                <w:right w:val="none" w:sz="0" w:space="0" w:color="auto"/>
                              </w:divBdr>
                              <w:divsChild>
                                <w:div w:id="1377661571">
                                  <w:marLeft w:val="0"/>
                                  <w:marRight w:val="0"/>
                                  <w:marTop w:val="0"/>
                                  <w:marBottom w:val="0"/>
                                  <w:divBdr>
                                    <w:top w:val="none" w:sz="0" w:space="0" w:color="auto"/>
                                    <w:left w:val="none" w:sz="0" w:space="0" w:color="auto"/>
                                    <w:bottom w:val="none" w:sz="0" w:space="0" w:color="auto"/>
                                    <w:right w:val="none" w:sz="0" w:space="0" w:color="auto"/>
                                  </w:divBdr>
                                </w:div>
                              </w:divsChild>
                            </w:div>
                            <w:div w:id="1630670306">
                              <w:marLeft w:val="0"/>
                              <w:marRight w:val="0"/>
                              <w:marTop w:val="240"/>
                              <w:marBottom w:val="240"/>
                              <w:divBdr>
                                <w:top w:val="none" w:sz="0" w:space="0" w:color="auto"/>
                                <w:left w:val="none" w:sz="0" w:space="0" w:color="auto"/>
                                <w:bottom w:val="none" w:sz="0" w:space="0" w:color="auto"/>
                                <w:right w:val="none" w:sz="0" w:space="0" w:color="auto"/>
                              </w:divBdr>
                              <w:divsChild>
                                <w:div w:id="2366185">
                                  <w:marLeft w:val="0"/>
                                  <w:marRight w:val="0"/>
                                  <w:marTop w:val="0"/>
                                  <w:marBottom w:val="0"/>
                                  <w:divBdr>
                                    <w:top w:val="none" w:sz="0" w:space="0" w:color="auto"/>
                                    <w:left w:val="none" w:sz="0" w:space="0" w:color="auto"/>
                                    <w:bottom w:val="none" w:sz="0" w:space="0" w:color="auto"/>
                                    <w:right w:val="none" w:sz="0" w:space="0" w:color="auto"/>
                                  </w:divBdr>
                                </w:div>
                              </w:divsChild>
                            </w:div>
                            <w:div w:id="500511654">
                              <w:marLeft w:val="0"/>
                              <w:marRight w:val="0"/>
                              <w:marTop w:val="240"/>
                              <w:marBottom w:val="240"/>
                              <w:divBdr>
                                <w:top w:val="none" w:sz="0" w:space="0" w:color="auto"/>
                                <w:left w:val="none" w:sz="0" w:space="0" w:color="auto"/>
                                <w:bottom w:val="none" w:sz="0" w:space="0" w:color="auto"/>
                                <w:right w:val="none" w:sz="0" w:space="0" w:color="auto"/>
                              </w:divBdr>
                              <w:divsChild>
                                <w:div w:id="695039515">
                                  <w:marLeft w:val="0"/>
                                  <w:marRight w:val="0"/>
                                  <w:marTop w:val="0"/>
                                  <w:marBottom w:val="0"/>
                                  <w:divBdr>
                                    <w:top w:val="none" w:sz="0" w:space="0" w:color="auto"/>
                                    <w:left w:val="none" w:sz="0" w:space="0" w:color="auto"/>
                                    <w:bottom w:val="none" w:sz="0" w:space="0" w:color="auto"/>
                                    <w:right w:val="none" w:sz="0" w:space="0" w:color="auto"/>
                                  </w:divBdr>
                                </w:div>
                              </w:divsChild>
                            </w:div>
                            <w:div w:id="1963221202">
                              <w:marLeft w:val="0"/>
                              <w:marRight w:val="0"/>
                              <w:marTop w:val="240"/>
                              <w:marBottom w:val="240"/>
                              <w:divBdr>
                                <w:top w:val="none" w:sz="0" w:space="0" w:color="auto"/>
                                <w:left w:val="none" w:sz="0" w:space="0" w:color="auto"/>
                                <w:bottom w:val="none" w:sz="0" w:space="0" w:color="auto"/>
                                <w:right w:val="none" w:sz="0" w:space="0" w:color="auto"/>
                              </w:divBdr>
                              <w:divsChild>
                                <w:div w:id="84767838">
                                  <w:marLeft w:val="0"/>
                                  <w:marRight w:val="0"/>
                                  <w:marTop w:val="0"/>
                                  <w:marBottom w:val="0"/>
                                  <w:divBdr>
                                    <w:top w:val="none" w:sz="0" w:space="0" w:color="auto"/>
                                    <w:left w:val="none" w:sz="0" w:space="0" w:color="auto"/>
                                    <w:bottom w:val="none" w:sz="0" w:space="0" w:color="auto"/>
                                    <w:right w:val="none" w:sz="0" w:space="0" w:color="auto"/>
                                  </w:divBdr>
                                </w:div>
                              </w:divsChild>
                            </w:div>
                            <w:div w:id="1361054939">
                              <w:marLeft w:val="0"/>
                              <w:marRight w:val="0"/>
                              <w:marTop w:val="240"/>
                              <w:marBottom w:val="240"/>
                              <w:divBdr>
                                <w:top w:val="none" w:sz="0" w:space="0" w:color="auto"/>
                                <w:left w:val="none" w:sz="0" w:space="0" w:color="auto"/>
                                <w:bottom w:val="none" w:sz="0" w:space="0" w:color="auto"/>
                                <w:right w:val="none" w:sz="0" w:space="0" w:color="auto"/>
                              </w:divBdr>
                              <w:divsChild>
                                <w:div w:id="2132703052">
                                  <w:marLeft w:val="0"/>
                                  <w:marRight w:val="0"/>
                                  <w:marTop w:val="0"/>
                                  <w:marBottom w:val="0"/>
                                  <w:divBdr>
                                    <w:top w:val="none" w:sz="0" w:space="0" w:color="auto"/>
                                    <w:left w:val="none" w:sz="0" w:space="0" w:color="auto"/>
                                    <w:bottom w:val="none" w:sz="0" w:space="0" w:color="auto"/>
                                    <w:right w:val="none" w:sz="0" w:space="0" w:color="auto"/>
                                  </w:divBdr>
                                </w:div>
                              </w:divsChild>
                            </w:div>
                            <w:div w:id="683359763">
                              <w:marLeft w:val="0"/>
                              <w:marRight w:val="0"/>
                              <w:marTop w:val="240"/>
                              <w:marBottom w:val="240"/>
                              <w:divBdr>
                                <w:top w:val="none" w:sz="0" w:space="0" w:color="auto"/>
                                <w:left w:val="none" w:sz="0" w:space="0" w:color="auto"/>
                                <w:bottom w:val="none" w:sz="0" w:space="0" w:color="auto"/>
                                <w:right w:val="none" w:sz="0" w:space="0" w:color="auto"/>
                              </w:divBdr>
                              <w:divsChild>
                                <w:div w:id="12096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930213">
      <w:bodyDiv w:val="1"/>
      <w:marLeft w:val="0"/>
      <w:marRight w:val="0"/>
      <w:marTop w:val="0"/>
      <w:marBottom w:val="0"/>
      <w:divBdr>
        <w:top w:val="none" w:sz="0" w:space="0" w:color="auto"/>
        <w:left w:val="none" w:sz="0" w:space="0" w:color="auto"/>
        <w:bottom w:val="none" w:sz="0" w:space="0" w:color="auto"/>
        <w:right w:val="none" w:sz="0" w:space="0" w:color="auto"/>
      </w:divBdr>
      <w:divsChild>
        <w:div w:id="857280949">
          <w:marLeft w:val="0"/>
          <w:marRight w:val="0"/>
          <w:marTop w:val="0"/>
          <w:marBottom w:val="0"/>
          <w:divBdr>
            <w:top w:val="none" w:sz="0" w:space="0" w:color="auto"/>
            <w:left w:val="none" w:sz="0" w:space="0" w:color="auto"/>
            <w:bottom w:val="none" w:sz="0" w:space="0" w:color="auto"/>
            <w:right w:val="none" w:sz="0" w:space="0" w:color="auto"/>
          </w:divBdr>
          <w:divsChild>
            <w:div w:id="1585725763">
              <w:marLeft w:val="0"/>
              <w:marRight w:val="0"/>
              <w:marTop w:val="0"/>
              <w:marBottom w:val="0"/>
              <w:divBdr>
                <w:top w:val="none" w:sz="0" w:space="0" w:color="auto"/>
                <w:left w:val="none" w:sz="0" w:space="0" w:color="auto"/>
                <w:bottom w:val="none" w:sz="0" w:space="0" w:color="auto"/>
                <w:right w:val="none" w:sz="0" w:space="0" w:color="auto"/>
              </w:divBdr>
              <w:divsChild>
                <w:div w:id="1556577046">
                  <w:marLeft w:val="0"/>
                  <w:marRight w:val="0"/>
                  <w:marTop w:val="0"/>
                  <w:marBottom w:val="0"/>
                  <w:divBdr>
                    <w:top w:val="none" w:sz="0" w:space="0" w:color="auto"/>
                    <w:left w:val="none" w:sz="0" w:space="0" w:color="auto"/>
                    <w:bottom w:val="none" w:sz="0" w:space="0" w:color="auto"/>
                    <w:right w:val="none" w:sz="0" w:space="0" w:color="auto"/>
                  </w:divBdr>
                </w:div>
                <w:div w:id="1536502883">
                  <w:marLeft w:val="0"/>
                  <w:marRight w:val="0"/>
                  <w:marTop w:val="600"/>
                  <w:marBottom w:val="0"/>
                  <w:divBdr>
                    <w:top w:val="none" w:sz="0" w:space="0" w:color="auto"/>
                    <w:left w:val="none" w:sz="0" w:space="0" w:color="auto"/>
                    <w:bottom w:val="none" w:sz="0" w:space="0" w:color="auto"/>
                    <w:right w:val="none" w:sz="0" w:space="0" w:color="auto"/>
                  </w:divBdr>
                  <w:divsChild>
                    <w:div w:id="1158575051">
                      <w:marLeft w:val="0"/>
                      <w:marRight w:val="0"/>
                      <w:marTop w:val="0"/>
                      <w:marBottom w:val="0"/>
                      <w:divBdr>
                        <w:top w:val="none" w:sz="0" w:space="0" w:color="auto"/>
                        <w:left w:val="none" w:sz="0" w:space="0" w:color="auto"/>
                        <w:bottom w:val="none" w:sz="0" w:space="0" w:color="auto"/>
                        <w:right w:val="none" w:sz="0" w:space="0" w:color="auto"/>
                      </w:divBdr>
                      <w:divsChild>
                        <w:div w:id="679552955">
                          <w:marLeft w:val="0"/>
                          <w:marRight w:val="0"/>
                          <w:marTop w:val="0"/>
                          <w:marBottom w:val="0"/>
                          <w:divBdr>
                            <w:top w:val="none" w:sz="0" w:space="0" w:color="auto"/>
                            <w:left w:val="none" w:sz="0" w:space="0" w:color="auto"/>
                            <w:bottom w:val="none" w:sz="0" w:space="0" w:color="auto"/>
                            <w:right w:val="none" w:sz="0" w:space="0" w:color="auto"/>
                          </w:divBdr>
                          <w:divsChild>
                            <w:div w:id="488987505">
                              <w:marLeft w:val="0"/>
                              <w:marRight w:val="0"/>
                              <w:marTop w:val="0"/>
                              <w:marBottom w:val="0"/>
                              <w:divBdr>
                                <w:top w:val="none" w:sz="0" w:space="0" w:color="auto"/>
                                <w:left w:val="none" w:sz="0" w:space="0" w:color="auto"/>
                                <w:bottom w:val="none" w:sz="0" w:space="0" w:color="auto"/>
                                <w:right w:val="none" w:sz="0" w:space="0" w:color="auto"/>
                              </w:divBdr>
                            </w:div>
                          </w:divsChild>
                        </w:div>
                        <w:div w:id="1266422928">
                          <w:marLeft w:val="0"/>
                          <w:marRight w:val="135"/>
                          <w:marTop w:val="0"/>
                          <w:marBottom w:val="0"/>
                          <w:divBdr>
                            <w:top w:val="none" w:sz="0" w:space="0" w:color="auto"/>
                            <w:left w:val="none" w:sz="0" w:space="0" w:color="auto"/>
                            <w:bottom w:val="none" w:sz="0" w:space="0" w:color="auto"/>
                            <w:right w:val="none" w:sz="0" w:space="0" w:color="auto"/>
                          </w:divBdr>
                        </w:div>
                        <w:div w:id="17614837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864492">
          <w:marLeft w:val="0"/>
          <w:marRight w:val="0"/>
          <w:marTop w:val="0"/>
          <w:marBottom w:val="0"/>
          <w:divBdr>
            <w:top w:val="none" w:sz="0" w:space="0" w:color="auto"/>
            <w:left w:val="none" w:sz="0" w:space="0" w:color="auto"/>
            <w:bottom w:val="none" w:sz="0" w:space="0" w:color="auto"/>
            <w:right w:val="none" w:sz="0" w:space="0" w:color="auto"/>
          </w:divBdr>
          <w:divsChild>
            <w:div w:id="369038170">
              <w:marLeft w:val="0"/>
              <w:marRight w:val="0"/>
              <w:marTop w:val="0"/>
              <w:marBottom w:val="0"/>
              <w:divBdr>
                <w:top w:val="none" w:sz="0" w:space="0" w:color="auto"/>
                <w:left w:val="none" w:sz="0" w:space="0" w:color="auto"/>
                <w:bottom w:val="none" w:sz="0" w:space="0" w:color="auto"/>
                <w:right w:val="none" w:sz="0" w:space="0" w:color="auto"/>
              </w:divBdr>
              <w:divsChild>
                <w:div w:id="52706392">
                  <w:marLeft w:val="0"/>
                  <w:marRight w:val="0"/>
                  <w:marTop w:val="0"/>
                  <w:marBottom w:val="0"/>
                  <w:divBdr>
                    <w:top w:val="none" w:sz="0" w:space="0" w:color="auto"/>
                    <w:left w:val="none" w:sz="0" w:space="0" w:color="auto"/>
                    <w:bottom w:val="none" w:sz="0" w:space="0" w:color="auto"/>
                    <w:right w:val="none" w:sz="0" w:space="0" w:color="auto"/>
                  </w:divBdr>
                  <w:divsChild>
                    <w:div w:id="1640307163">
                      <w:marLeft w:val="0"/>
                      <w:marRight w:val="1500"/>
                      <w:marTop w:val="0"/>
                      <w:marBottom w:val="0"/>
                      <w:divBdr>
                        <w:top w:val="none" w:sz="0" w:space="0" w:color="auto"/>
                        <w:left w:val="none" w:sz="0" w:space="0" w:color="auto"/>
                        <w:bottom w:val="none" w:sz="0" w:space="0" w:color="auto"/>
                        <w:right w:val="none" w:sz="0" w:space="0" w:color="auto"/>
                      </w:divBdr>
                      <w:divsChild>
                        <w:div w:id="1113014232">
                          <w:marLeft w:val="0"/>
                          <w:marRight w:val="0"/>
                          <w:marTop w:val="600"/>
                          <w:marBottom w:val="600"/>
                          <w:divBdr>
                            <w:top w:val="none" w:sz="0" w:space="0" w:color="auto"/>
                            <w:left w:val="none" w:sz="0" w:space="0" w:color="auto"/>
                            <w:bottom w:val="none" w:sz="0" w:space="0" w:color="auto"/>
                            <w:right w:val="none" w:sz="0" w:space="0" w:color="auto"/>
                          </w:divBdr>
                          <w:divsChild>
                            <w:div w:id="1789199949">
                              <w:marLeft w:val="0"/>
                              <w:marRight w:val="0"/>
                              <w:marTop w:val="0"/>
                              <w:marBottom w:val="300"/>
                              <w:divBdr>
                                <w:top w:val="none" w:sz="0" w:space="0" w:color="auto"/>
                                <w:left w:val="none" w:sz="0" w:space="0" w:color="auto"/>
                                <w:bottom w:val="none" w:sz="0" w:space="0" w:color="auto"/>
                                <w:right w:val="none" w:sz="0" w:space="0" w:color="auto"/>
                              </w:divBdr>
                            </w:div>
                            <w:div w:id="1271157395">
                              <w:marLeft w:val="0"/>
                              <w:marRight w:val="0"/>
                              <w:marTop w:val="300"/>
                              <w:marBottom w:val="300"/>
                              <w:divBdr>
                                <w:top w:val="none" w:sz="0" w:space="0" w:color="auto"/>
                                <w:left w:val="none" w:sz="0" w:space="0" w:color="auto"/>
                                <w:bottom w:val="none" w:sz="0" w:space="0" w:color="auto"/>
                                <w:right w:val="none" w:sz="0" w:space="0" w:color="auto"/>
                              </w:divBdr>
                            </w:div>
                            <w:div w:id="1979067046">
                              <w:marLeft w:val="0"/>
                              <w:marRight w:val="0"/>
                              <w:marTop w:val="300"/>
                              <w:marBottom w:val="600"/>
                              <w:divBdr>
                                <w:top w:val="single" w:sz="6" w:space="30" w:color="EB5D0B"/>
                                <w:left w:val="none" w:sz="0" w:space="0" w:color="auto"/>
                                <w:bottom w:val="single" w:sz="6" w:space="30" w:color="EB5D0B"/>
                                <w:right w:val="none" w:sz="0" w:space="0" w:color="auto"/>
                              </w:divBdr>
                            </w:div>
                            <w:div w:id="416098333">
                              <w:marLeft w:val="0"/>
                              <w:marRight w:val="0"/>
                              <w:marTop w:val="240"/>
                              <w:marBottom w:val="240"/>
                              <w:divBdr>
                                <w:top w:val="none" w:sz="0" w:space="0" w:color="auto"/>
                                <w:left w:val="none" w:sz="0" w:space="0" w:color="auto"/>
                                <w:bottom w:val="none" w:sz="0" w:space="0" w:color="auto"/>
                                <w:right w:val="none" w:sz="0" w:space="0" w:color="auto"/>
                              </w:divBdr>
                              <w:divsChild>
                                <w:div w:id="997417428">
                                  <w:marLeft w:val="0"/>
                                  <w:marRight w:val="0"/>
                                  <w:marTop w:val="0"/>
                                  <w:marBottom w:val="0"/>
                                  <w:divBdr>
                                    <w:top w:val="none" w:sz="0" w:space="0" w:color="auto"/>
                                    <w:left w:val="none" w:sz="0" w:space="0" w:color="auto"/>
                                    <w:bottom w:val="none" w:sz="0" w:space="0" w:color="auto"/>
                                    <w:right w:val="none" w:sz="0" w:space="0" w:color="auto"/>
                                  </w:divBdr>
                                </w:div>
                              </w:divsChild>
                            </w:div>
                            <w:div w:id="1448043326">
                              <w:marLeft w:val="0"/>
                              <w:marRight w:val="0"/>
                              <w:marTop w:val="240"/>
                              <w:marBottom w:val="240"/>
                              <w:divBdr>
                                <w:top w:val="none" w:sz="0" w:space="0" w:color="auto"/>
                                <w:left w:val="none" w:sz="0" w:space="0" w:color="auto"/>
                                <w:bottom w:val="none" w:sz="0" w:space="0" w:color="auto"/>
                                <w:right w:val="none" w:sz="0" w:space="0" w:color="auto"/>
                              </w:divBdr>
                              <w:divsChild>
                                <w:div w:id="2146387902">
                                  <w:marLeft w:val="0"/>
                                  <w:marRight w:val="0"/>
                                  <w:marTop w:val="0"/>
                                  <w:marBottom w:val="0"/>
                                  <w:divBdr>
                                    <w:top w:val="none" w:sz="0" w:space="0" w:color="auto"/>
                                    <w:left w:val="none" w:sz="0" w:space="0" w:color="auto"/>
                                    <w:bottom w:val="none" w:sz="0" w:space="0" w:color="auto"/>
                                    <w:right w:val="none" w:sz="0" w:space="0" w:color="auto"/>
                                  </w:divBdr>
                                </w:div>
                              </w:divsChild>
                            </w:div>
                            <w:div w:id="1789081610">
                              <w:marLeft w:val="0"/>
                              <w:marRight w:val="0"/>
                              <w:marTop w:val="240"/>
                              <w:marBottom w:val="240"/>
                              <w:divBdr>
                                <w:top w:val="none" w:sz="0" w:space="0" w:color="auto"/>
                                <w:left w:val="none" w:sz="0" w:space="0" w:color="auto"/>
                                <w:bottom w:val="none" w:sz="0" w:space="0" w:color="auto"/>
                                <w:right w:val="none" w:sz="0" w:space="0" w:color="auto"/>
                              </w:divBdr>
                              <w:divsChild>
                                <w:div w:id="1507860401">
                                  <w:marLeft w:val="0"/>
                                  <w:marRight w:val="0"/>
                                  <w:marTop w:val="0"/>
                                  <w:marBottom w:val="0"/>
                                  <w:divBdr>
                                    <w:top w:val="none" w:sz="0" w:space="0" w:color="auto"/>
                                    <w:left w:val="none" w:sz="0" w:space="0" w:color="auto"/>
                                    <w:bottom w:val="none" w:sz="0" w:space="0" w:color="auto"/>
                                    <w:right w:val="none" w:sz="0" w:space="0" w:color="auto"/>
                                  </w:divBdr>
                                </w:div>
                              </w:divsChild>
                            </w:div>
                            <w:div w:id="812333641">
                              <w:marLeft w:val="0"/>
                              <w:marRight w:val="0"/>
                              <w:marTop w:val="240"/>
                              <w:marBottom w:val="240"/>
                              <w:divBdr>
                                <w:top w:val="none" w:sz="0" w:space="0" w:color="auto"/>
                                <w:left w:val="none" w:sz="0" w:space="0" w:color="auto"/>
                                <w:bottom w:val="none" w:sz="0" w:space="0" w:color="auto"/>
                                <w:right w:val="none" w:sz="0" w:space="0" w:color="auto"/>
                              </w:divBdr>
                              <w:divsChild>
                                <w:div w:id="51389160">
                                  <w:marLeft w:val="0"/>
                                  <w:marRight w:val="0"/>
                                  <w:marTop w:val="0"/>
                                  <w:marBottom w:val="0"/>
                                  <w:divBdr>
                                    <w:top w:val="none" w:sz="0" w:space="0" w:color="auto"/>
                                    <w:left w:val="none" w:sz="0" w:space="0" w:color="auto"/>
                                    <w:bottom w:val="none" w:sz="0" w:space="0" w:color="auto"/>
                                    <w:right w:val="none" w:sz="0" w:space="0" w:color="auto"/>
                                  </w:divBdr>
                                </w:div>
                              </w:divsChild>
                            </w:div>
                            <w:div w:id="1267271930">
                              <w:marLeft w:val="0"/>
                              <w:marRight w:val="0"/>
                              <w:marTop w:val="240"/>
                              <w:marBottom w:val="240"/>
                              <w:divBdr>
                                <w:top w:val="none" w:sz="0" w:space="0" w:color="auto"/>
                                <w:left w:val="none" w:sz="0" w:space="0" w:color="auto"/>
                                <w:bottom w:val="none" w:sz="0" w:space="0" w:color="auto"/>
                                <w:right w:val="none" w:sz="0" w:space="0" w:color="auto"/>
                              </w:divBdr>
                              <w:divsChild>
                                <w:div w:id="623541882">
                                  <w:marLeft w:val="0"/>
                                  <w:marRight w:val="0"/>
                                  <w:marTop w:val="0"/>
                                  <w:marBottom w:val="0"/>
                                  <w:divBdr>
                                    <w:top w:val="none" w:sz="0" w:space="0" w:color="auto"/>
                                    <w:left w:val="none" w:sz="0" w:space="0" w:color="auto"/>
                                    <w:bottom w:val="none" w:sz="0" w:space="0" w:color="auto"/>
                                    <w:right w:val="none" w:sz="0" w:space="0" w:color="auto"/>
                                  </w:divBdr>
                                </w:div>
                              </w:divsChild>
                            </w:div>
                            <w:div w:id="1020935690">
                              <w:marLeft w:val="0"/>
                              <w:marRight w:val="0"/>
                              <w:marTop w:val="240"/>
                              <w:marBottom w:val="240"/>
                              <w:divBdr>
                                <w:top w:val="none" w:sz="0" w:space="0" w:color="auto"/>
                                <w:left w:val="none" w:sz="0" w:space="0" w:color="auto"/>
                                <w:bottom w:val="none" w:sz="0" w:space="0" w:color="auto"/>
                                <w:right w:val="none" w:sz="0" w:space="0" w:color="auto"/>
                              </w:divBdr>
                              <w:divsChild>
                                <w:div w:id="1672487249">
                                  <w:marLeft w:val="0"/>
                                  <w:marRight w:val="0"/>
                                  <w:marTop w:val="0"/>
                                  <w:marBottom w:val="0"/>
                                  <w:divBdr>
                                    <w:top w:val="none" w:sz="0" w:space="0" w:color="auto"/>
                                    <w:left w:val="none" w:sz="0" w:space="0" w:color="auto"/>
                                    <w:bottom w:val="none" w:sz="0" w:space="0" w:color="auto"/>
                                    <w:right w:val="none" w:sz="0" w:space="0" w:color="auto"/>
                                  </w:divBdr>
                                </w:div>
                              </w:divsChild>
                            </w:div>
                            <w:div w:id="950480832">
                              <w:marLeft w:val="0"/>
                              <w:marRight w:val="0"/>
                              <w:marTop w:val="240"/>
                              <w:marBottom w:val="240"/>
                              <w:divBdr>
                                <w:top w:val="none" w:sz="0" w:space="0" w:color="auto"/>
                                <w:left w:val="none" w:sz="0" w:space="0" w:color="auto"/>
                                <w:bottom w:val="none" w:sz="0" w:space="0" w:color="auto"/>
                                <w:right w:val="none" w:sz="0" w:space="0" w:color="auto"/>
                              </w:divBdr>
                              <w:divsChild>
                                <w:div w:id="848954880">
                                  <w:marLeft w:val="0"/>
                                  <w:marRight w:val="0"/>
                                  <w:marTop w:val="0"/>
                                  <w:marBottom w:val="0"/>
                                  <w:divBdr>
                                    <w:top w:val="none" w:sz="0" w:space="0" w:color="auto"/>
                                    <w:left w:val="none" w:sz="0" w:space="0" w:color="auto"/>
                                    <w:bottom w:val="none" w:sz="0" w:space="0" w:color="auto"/>
                                    <w:right w:val="none" w:sz="0" w:space="0" w:color="auto"/>
                                  </w:divBdr>
                                </w:div>
                              </w:divsChild>
                            </w:div>
                            <w:div w:id="593051556">
                              <w:marLeft w:val="0"/>
                              <w:marRight w:val="0"/>
                              <w:marTop w:val="240"/>
                              <w:marBottom w:val="240"/>
                              <w:divBdr>
                                <w:top w:val="none" w:sz="0" w:space="0" w:color="auto"/>
                                <w:left w:val="none" w:sz="0" w:space="0" w:color="auto"/>
                                <w:bottom w:val="none" w:sz="0" w:space="0" w:color="auto"/>
                                <w:right w:val="none" w:sz="0" w:space="0" w:color="auto"/>
                              </w:divBdr>
                              <w:divsChild>
                                <w:div w:id="1804612953">
                                  <w:marLeft w:val="0"/>
                                  <w:marRight w:val="0"/>
                                  <w:marTop w:val="0"/>
                                  <w:marBottom w:val="0"/>
                                  <w:divBdr>
                                    <w:top w:val="none" w:sz="0" w:space="0" w:color="auto"/>
                                    <w:left w:val="none" w:sz="0" w:space="0" w:color="auto"/>
                                    <w:bottom w:val="none" w:sz="0" w:space="0" w:color="auto"/>
                                    <w:right w:val="none" w:sz="0" w:space="0" w:color="auto"/>
                                  </w:divBdr>
                                </w:div>
                              </w:divsChild>
                            </w:div>
                            <w:div w:id="90400824">
                              <w:marLeft w:val="0"/>
                              <w:marRight w:val="0"/>
                              <w:marTop w:val="240"/>
                              <w:marBottom w:val="240"/>
                              <w:divBdr>
                                <w:top w:val="none" w:sz="0" w:space="0" w:color="auto"/>
                                <w:left w:val="none" w:sz="0" w:space="0" w:color="auto"/>
                                <w:bottom w:val="none" w:sz="0" w:space="0" w:color="auto"/>
                                <w:right w:val="none" w:sz="0" w:space="0" w:color="auto"/>
                              </w:divBdr>
                              <w:divsChild>
                                <w:div w:id="406730019">
                                  <w:marLeft w:val="0"/>
                                  <w:marRight w:val="0"/>
                                  <w:marTop w:val="0"/>
                                  <w:marBottom w:val="0"/>
                                  <w:divBdr>
                                    <w:top w:val="none" w:sz="0" w:space="0" w:color="auto"/>
                                    <w:left w:val="none" w:sz="0" w:space="0" w:color="auto"/>
                                    <w:bottom w:val="none" w:sz="0" w:space="0" w:color="auto"/>
                                    <w:right w:val="none" w:sz="0" w:space="0" w:color="auto"/>
                                  </w:divBdr>
                                </w:div>
                              </w:divsChild>
                            </w:div>
                            <w:div w:id="1144280080">
                              <w:marLeft w:val="0"/>
                              <w:marRight w:val="0"/>
                              <w:marTop w:val="240"/>
                              <w:marBottom w:val="240"/>
                              <w:divBdr>
                                <w:top w:val="none" w:sz="0" w:space="0" w:color="auto"/>
                                <w:left w:val="none" w:sz="0" w:space="0" w:color="auto"/>
                                <w:bottom w:val="none" w:sz="0" w:space="0" w:color="auto"/>
                                <w:right w:val="none" w:sz="0" w:space="0" w:color="auto"/>
                              </w:divBdr>
                              <w:divsChild>
                                <w:div w:id="1208370446">
                                  <w:marLeft w:val="0"/>
                                  <w:marRight w:val="0"/>
                                  <w:marTop w:val="0"/>
                                  <w:marBottom w:val="0"/>
                                  <w:divBdr>
                                    <w:top w:val="none" w:sz="0" w:space="0" w:color="auto"/>
                                    <w:left w:val="none" w:sz="0" w:space="0" w:color="auto"/>
                                    <w:bottom w:val="none" w:sz="0" w:space="0" w:color="auto"/>
                                    <w:right w:val="none" w:sz="0" w:space="0" w:color="auto"/>
                                  </w:divBdr>
                                </w:div>
                              </w:divsChild>
                            </w:div>
                            <w:div w:id="1069958175">
                              <w:marLeft w:val="0"/>
                              <w:marRight w:val="0"/>
                              <w:marTop w:val="240"/>
                              <w:marBottom w:val="240"/>
                              <w:divBdr>
                                <w:top w:val="none" w:sz="0" w:space="0" w:color="auto"/>
                                <w:left w:val="none" w:sz="0" w:space="0" w:color="auto"/>
                                <w:bottom w:val="none" w:sz="0" w:space="0" w:color="auto"/>
                                <w:right w:val="none" w:sz="0" w:space="0" w:color="auto"/>
                              </w:divBdr>
                              <w:divsChild>
                                <w:div w:id="2075085133">
                                  <w:marLeft w:val="0"/>
                                  <w:marRight w:val="0"/>
                                  <w:marTop w:val="0"/>
                                  <w:marBottom w:val="0"/>
                                  <w:divBdr>
                                    <w:top w:val="none" w:sz="0" w:space="0" w:color="auto"/>
                                    <w:left w:val="none" w:sz="0" w:space="0" w:color="auto"/>
                                    <w:bottom w:val="none" w:sz="0" w:space="0" w:color="auto"/>
                                    <w:right w:val="none" w:sz="0" w:space="0" w:color="auto"/>
                                  </w:divBdr>
                                </w:div>
                              </w:divsChild>
                            </w:div>
                            <w:div w:id="79524496">
                              <w:marLeft w:val="0"/>
                              <w:marRight w:val="0"/>
                              <w:marTop w:val="240"/>
                              <w:marBottom w:val="240"/>
                              <w:divBdr>
                                <w:top w:val="none" w:sz="0" w:space="0" w:color="auto"/>
                                <w:left w:val="none" w:sz="0" w:space="0" w:color="auto"/>
                                <w:bottom w:val="none" w:sz="0" w:space="0" w:color="auto"/>
                                <w:right w:val="none" w:sz="0" w:space="0" w:color="auto"/>
                              </w:divBdr>
                              <w:divsChild>
                                <w:div w:id="1690639849">
                                  <w:marLeft w:val="0"/>
                                  <w:marRight w:val="0"/>
                                  <w:marTop w:val="0"/>
                                  <w:marBottom w:val="0"/>
                                  <w:divBdr>
                                    <w:top w:val="none" w:sz="0" w:space="0" w:color="auto"/>
                                    <w:left w:val="none" w:sz="0" w:space="0" w:color="auto"/>
                                    <w:bottom w:val="none" w:sz="0" w:space="0" w:color="auto"/>
                                    <w:right w:val="none" w:sz="0" w:space="0" w:color="auto"/>
                                  </w:divBdr>
                                </w:div>
                              </w:divsChild>
                            </w:div>
                            <w:div w:id="273828699">
                              <w:marLeft w:val="0"/>
                              <w:marRight w:val="0"/>
                              <w:marTop w:val="240"/>
                              <w:marBottom w:val="240"/>
                              <w:divBdr>
                                <w:top w:val="none" w:sz="0" w:space="0" w:color="auto"/>
                                <w:left w:val="none" w:sz="0" w:space="0" w:color="auto"/>
                                <w:bottom w:val="none" w:sz="0" w:space="0" w:color="auto"/>
                                <w:right w:val="none" w:sz="0" w:space="0" w:color="auto"/>
                              </w:divBdr>
                              <w:divsChild>
                                <w:div w:id="693726319">
                                  <w:marLeft w:val="0"/>
                                  <w:marRight w:val="0"/>
                                  <w:marTop w:val="0"/>
                                  <w:marBottom w:val="0"/>
                                  <w:divBdr>
                                    <w:top w:val="none" w:sz="0" w:space="0" w:color="auto"/>
                                    <w:left w:val="none" w:sz="0" w:space="0" w:color="auto"/>
                                    <w:bottom w:val="none" w:sz="0" w:space="0" w:color="auto"/>
                                    <w:right w:val="none" w:sz="0" w:space="0" w:color="auto"/>
                                  </w:divBdr>
                                </w:div>
                              </w:divsChild>
                            </w:div>
                            <w:div w:id="1929462182">
                              <w:marLeft w:val="0"/>
                              <w:marRight w:val="0"/>
                              <w:marTop w:val="240"/>
                              <w:marBottom w:val="240"/>
                              <w:divBdr>
                                <w:top w:val="none" w:sz="0" w:space="0" w:color="auto"/>
                                <w:left w:val="none" w:sz="0" w:space="0" w:color="auto"/>
                                <w:bottom w:val="none" w:sz="0" w:space="0" w:color="auto"/>
                                <w:right w:val="none" w:sz="0" w:space="0" w:color="auto"/>
                              </w:divBdr>
                              <w:divsChild>
                                <w:div w:id="2085056950">
                                  <w:marLeft w:val="0"/>
                                  <w:marRight w:val="0"/>
                                  <w:marTop w:val="0"/>
                                  <w:marBottom w:val="0"/>
                                  <w:divBdr>
                                    <w:top w:val="none" w:sz="0" w:space="0" w:color="auto"/>
                                    <w:left w:val="none" w:sz="0" w:space="0" w:color="auto"/>
                                    <w:bottom w:val="none" w:sz="0" w:space="0" w:color="auto"/>
                                    <w:right w:val="none" w:sz="0" w:space="0" w:color="auto"/>
                                  </w:divBdr>
                                </w:div>
                              </w:divsChild>
                            </w:div>
                            <w:div w:id="1546599793">
                              <w:marLeft w:val="0"/>
                              <w:marRight w:val="0"/>
                              <w:marTop w:val="240"/>
                              <w:marBottom w:val="240"/>
                              <w:divBdr>
                                <w:top w:val="none" w:sz="0" w:space="0" w:color="auto"/>
                                <w:left w:val="none" w:sz="0" w:space="0" w:color="auto"/>
                                <w:bottom w:val="none" w:sz="0" w:space="0" w:color="auto"/>
                                <w:right w:val="none" w:sz="0" w:space="0" w:color="auto"/>
                              </w:divBdr>
                              <w:divsChild>
                                <w:div w:id="73416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245611">
      <w:bodyDiv w:val="1"/>
      <w:marLeft w:val="0"/>
      <w:marRight w:val="0"/>
      <w:marTop w:val="0"/>
      <w:marBottom w:val="0"/>
      <w:divBdr>
        <w:top w:val="none" w:sz="0" w:space="0" w:color="auto"/>
        <w:left w:val="none" w:sz="0" w:space="0" w:color="auto"/>
        <w:bottom w:val="none" w:sz="0" w:space="0" w:color="auto"/>
        <w:right w:val="none" w:sz="0" w:space="0" w:color="auto"/>
      </w:divBdr>
      <w:divsChild>
        <w:div w:id="136263374">
          <w:marLeft w:val="0"/>
          <w:marRight w:val="0"/>
          <w:marTop w:val="0"/>
          <w:marBottom w:val="0"/>
          <w:divBdr>
            <w:top w:val="none" w:sz="0" w:space="0" w:color="auto"/>
            <w:left w:val="none" w:sz="0" w:space="0" w:color="auto"/>
            <w:bottom w:val="none" w:sz="0" w:space="0" w:color="auto"/>
            <w:right w:val="none" w:sz="0" w:space="0" w:color="auto"/>
          </w:divBdr>
          <w:divsChild>
            <w:div w:id="371922615">
              <w:marLeft w:val="0"/>
              <w:marRight w:val="0"/>
              <w:marTop w:val="0"/>
              <w:marBottom w:val="0"/>
              <w:divBdr>
                <w:top w:val="none" w:sz="0" w:space="0" w:color="auto"/>
                <w:left w:val="none" w:sz="0" w:space="0" w:color="auto"/>
                <w:bottom w:val="none" w:sz="0" w:space="0" w:color="auto"/>
                <w:right w:val="none" w:sz="0" w:space="0" w:color="auto"/>
              </w:divBdr>
              <w:divsChild>
                <w:div w:id="688482571">
                  <w:marLeft w:val="0"/>
                  <w:marRight w:val="0"/>
                  <w:marTop w:val="0"/>
                  <w:marBottom w:val="0"/>
                  <w:divBdr>
                    <w:top w:val="none" w:sz="0" w:space="0" w:color="auto"/>
                    <w:left w:val="none" w:sz="0" w:space="0" w:color="auto"/>
                    <w:bottom w:val="none" w:sz="0" w:space="0" w:color="auto"/>
                    <w:right w:val="none" w:sz="0" w:space="0" w:color="auto"/>
                  </w:divBdr>
                </w:div>
                <w:div w:id="2015380949">
                  <w:marLeft w:val="0"/>
                  <w:marRight w:val="0"/>
                  <w:marTop w:val="914"/>
                  <w:marBottom w:val="0"/>
                  <w:divBdr>
                    <w:top w:val="none" w:sz="0" w:space="0" w:color="auto"/>
                    <w:left w:val="none" w:sz="0" w:space="0" w:color="auto"/>
                    <w:bottom w:val="none" w:sz="0" w:space="0" w:color="auto"/>
                    <w:right w:val="none" w:sz="0" w:space="0" w:color="auto"/>
                  </w:divBdr>
                  <w:divsChild>
                    <w:div w:id="377559265">
                      <w:marLeft w:val="0"/>
                      <w:marRight w:val="0"/>
                      <w:marTop w:val="0"/>
                      <w:marBottom w:val="0"/>
                      <w:divBdr>
                        <w:top w:val="none" w:sz="0" w:space="0" w:color="auto"/>
                        <w:left w:val="none" w:sz="0" w:space="0" w:color="auto"/>
                        <w:bottom w:val="none" w:sz="0" w:space="0" w:color="auto"/>
                        <w:right w:val="none" w:sz="0" w:space="0" w:color="auto"/>
                      </w:divBdr>
                      <w:divsChild>
                        <w:div w:id="1143616990">
                          <w:marLeft w:val="0"/>
                          <w:marRight w:val="0"/>
                          <w:marTop w:val="0"/>
                          <w:marBottom w:val="0"/>
                          <w:divBdr>
                            <w:top w:val="none" w:sz="0" w:space="0" w:color="auto"/>
                            <w:left w:val="none" w:sz="0" w:space="0" w:color="auto"/>
                            <w:bottom w:val="none" w:sz="0" w:space="0" w:color="auto"/>
                            <w:right w:val="none" w:sz="0" w:space="0" w:color="auto"/>
                          </w:divBdr>
                          <w:divsChild>
                            <w:div w:id="1601260337">
                              <w:marLeft w:val="0"/>
                              <w:marRight w:val="0"/>
                              <w:marTop w:val="0"/>
                              <w:marBottom w:val="0"/>
                              <w:divBdr>
                                <w:top w:val="none" w:sz="0" w:space="0" w:color="auto"/>
                                <w:left w:val="none" w:sz="0" w:space="0" w:color="auto"/>
                                <w:bottom w:val="none" w:sz="0" w:space="0" w:color="auto"/>
                                <w:right w:val="none" w:sz="0" w:space="0" w:color="auto"/>
                              </w:divBdr>
                            </w:div>
                          </w:divsChild>
                        </w:div>
                        <w:div w:id="327830114">
                          <w:marLeft w:val="0"/>
                          <w:marRight w:val="206"/>
                          <w:marTop w:val="0"/>
                          <w:marBottom w:val="0"/>
                          <w:divBdr>
                            <w:top w:val="none" w:sz="0" w:space="0" w:color="auto"/>
                            <w:left w:val="none" w:sz="0" w:space="0" w:color="auto"/>
                            <w:bottom w:val="none" w:sz="0" w:space="0" w:color="auto"/>
                            <w:right w:val="none" w:sz="0" w:space="0" w:color="auto"/>
                          </w:divBdr>
                        </w:div>
                        <w:div w:id="62836257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12554">
          <w:marLeft w:val="0"/>
          <w:marRight w:val="0"/>
          <w:marTop w:val="0"/>
          <w:marBottom w:val="0"/>
          <w:divBdr>
            <w:top w:val="none" w:sz="0" w:space="0" w:color="auto"/>
            <w:left w:val="none" w:sz="0" w:space="0" w:color="auto"/>
            <w:bottom w:val="none" w:sz="0" w:space="0" w:color="auto"/>
            <w:right w:val="none" w:sz="0" w:space="0" w:color="auto"/>
          </w:divBdr>
          <w:divsChild>
            <w:div w:id="174392585">
              <w:marLeft w:val="0"/>
              <w:marRight w:val="0"/>
              <w:marTop w:val="0"/>
              <w:marBottom w:val="0"/>
              <w:divBdr>
                <w:top w:val="none" w:sz="0" w:space="0" w:color="auto"/>
                <w:left w:val="none" w:sz="0" w:space="0" w:color="auto"/>
                <w:bottom w:val="none" w:sz="0" w:space="0" w:color="auto"/>
                <w:right w:val="none" w:sz="0" w:space="0" w:color="auto"/>
              </w:divBdr>
              <w:divsChild>
                <w:div w:id="850099516">
                  <w:marLeft w:val="0"/>
                  <w:marRight w:val="0"/>
                  <w:marTop w:val="0"/>
                  <w:marBottom w:val="0"/>
                  <w:divBdr>
                    <w:top w:val="none" w:sz="0" w:space="0" w:color="auto"/>
                    <w:left w:val="none" w:sz="0" w:space="0" w:color="auto"/>
                    <w:bottom w:val="none" w:sz="0" w:space="0" w:color="auto"/>
                    <w:right w:val="none" w:sz="0" w:space="0" w:color="auto"/>
                  </w:divBdr>
                  <w:divsChild>
                    <w:div w:id="184293803">
                      <w:marLeft w:val="0"/>
                      <w:marRight w:val="2286"/>
                      <w:marTop w:val="0"/>
                      <w:marBottom w:val="0"/>
                      <w:divBdr>
                        <w:top w:val="none" w:sz="0" w:space="0" w:color="auto"/>
                        <w:left w:val="none" w:sz="0" w:space="0" w:color="auto"/>
                        <w:bottom w:val="none" w:sz="0" w:space="0" w:color="auto"/>
                        <w:right w:val="none" w:sz="0" w:space="0" w:color="auto"/>
                      </w:divBdr>
                      <w:divsChild>
                        <w:div w:id="605383324">
                          <w:marLeft w:val="0"/>
                          <w:marRight w:val="0"/>
                          <w:marTop w:val="914"/>
                          <w:marBottom w:val="914"/>
                          <w:divBdr>
                            <w:top w:val="none" w:sz="0" w:space="0" w:color="auto"/>
                            <w:left w:val="none" w:sz="0" w:space="0" w:color="auto"/>
                            <w:bottom w:val="none" w:sz="0" w:space="0" w:color="auto"/>
                            <w:right w:val="none" w:sz="0" w:space="0" w:color="auto"/>
                          </w:divBdr>
                          <w:divsChild>
                            <w:div w:id="320962044">
                              <w:marLeft w:val="0"/>
                              <w:marRight w:val="0"/>
                              <w:marTop w:val="0"/>
                              <w:marBottom w:val="457"/>
                              <w:divBdr>
                                <w:top w:val="none" w:sz="0" w:space="0" w:color="auto"/>
                                <w:left w:val="none" w:sz="0" w:space="0" w:color="auto"/>
                                <w:bottom w:val="none" w:sz="0" w:space="0" w:color="auto"/>
                                <w:right w:val="none" w:sz="0" w:space="0" w:color="auto"/>
                              </w:divBdr>
                            </w:div>
                            <w:div w:id="1476410842">
                              <w:marLeft w:val="0"/>
                              <w:marRight w:val="0"/>
                              <w:marTop w:val="457"/>
                              <w:marBottom w:val="457"/>
                              <w:divBdr>
                                <w:top w:val="none" w:sz="0" w:space="0" w:color="auto"/>
                                <w:left w:val="none" w:sz="0" w:space="0" w:color="auto"/>
                                <w:bottom w:val="none" w:sz="0" w:space="0" w:color="auto"/>
                                <w:right w:val="none" w:sz="0" w:space="0" w:color="auto"/>
                              </w:divBdr>
                            </w:div>
                            <w:div w:id="1855531822">
                              <w:marLeft w:val="0"/>
                              <w:marRight w:val="0"/>
                              <w:marTop w:val="457"/>
                              <w:marBottom w:val="914"/>
                              <w:divBdr>
                                <w:top w:val="single" w:sz="8" w:space="31" w:color="EB5D0B"/>
                                <w:left w:val="none" w:sz="0" w:space="0" w:color="auto"/>
                                <w:bottom w:val="single" w:sz="8" w:space="31" w:color="EB5D0B"/>
                                <w:right w:val="none" w:sz="0" w:space="0" w:color="auto"/>
                              </w:divBdr>
                            </w:div>
                            <w:div w:id="997340696">
                              <w:marLeft w:val="0"/>
                              <w:marRight w:val="0"/>
                              <w:marTop w:val="366"/>
                              <w:marBottom w:val="366"/>
                              <w:divBdr>
                                <w:top w:val="none" w:sz="0" w:space="0" w:color="auto"/>
                                <w:left w:val="none" w:sz="0" w:space="0" w:color="auto"/>
                                <w:bottom w:val="none" w:sz="0" w:space="0" w:color="auto"/>
                                <w:right w:val="none" w:sz="0" w:space="0" w:color="auto"/>
                              </w:divBdr>
                              <w:divsChild>
                                <w:div w:id="515383777">
                                  <w:marLeft w:val="0"/>
                                  <w:marRight w:val="0"/>
                                  <w:marTop w:val="0"/>
                                  <w:marBottom w:val="0"/>
                                  <w:divBdr>
                                    <w:top w:val="none" w:sz="0" w:space="0" w:color="auto"/>
                                    <w:left w:val="none" w:sz="0" w:space="0" w:color="auto"/>
                                    <w:bottom w:val="none" w:sz="0" w:space="0" w:color="auto"/>
                                    <w:right w:val="none" w:sz="0" w:space="0" w:color="auto"/>
                                  </w:divBdr>
                                </w:div>
                              </w:divsChild>
                            </w:div>
                            <w:div w:id="1785613776">
                              <w:marLeft w:val="0"/>
                              <w:marRight w:val="0"/>
                              <w:marTop w:val="366"/>
                              <w:marBottom w:val="366"/>
                              <w:divBdr>
                                <w:top w:val="none" w:sz="0" w:space="0" w:color="auto"/>
                                <w:left w:val="none" w:sz="0" w:space="0" w:color="auto"/>
                                <w:bottom w:val="none" w:sz="0" w:space="0" w:color="auto"/>
                                <w:right w:val="none" w:sz="0" w:space="0" w:color="auto"/>
                              </w:divBdr>
                              <w:divsChild>
                                <w:div w:id="1261375248">
                                  <w:marLeft w:val="0"/>
                                  <w:marRight w:val="0"/>
                                  <w:marTop w:val="0"/>
                                  <w:marBottom w:val="0"/>
                                  <w:divBdr>
                                    <w:top w:val="none" w:sz="0" w:space="0" w:color="auto"/>
                                    <w:left w:val="none" w:sz="0" w:space="0" w:color="auto"/>
                                    <w:bottom w:val="none" w:sz="0" w:space="0" w:color="auto"/>
                                    <w:right w:val="none" w:sz="0" w:space="0" w:color="auto"/>
                                  </w:divBdr>
                                </w:div>
                              </w:divsChild>
                            </w:div>
                            <w:div w:id="968362651">
                              <w:marLeft w:val="0"/>
                              <w:marRight w:val="0"/>
                              <w:marTop w:val="366"/>
                              <w:marBottom w:val="366"/>
                              <w:divBdr>
                                <w:top w:val="none" w:sz="0" w:space="0" w:color="auto"/>
                                <w:left w:val="none" w:sz="0" w:space="0" w:color="auto"/>
                                <w:bottom w:val="none" w:sz="0" w:space="0" w:color="auto"/>
                                <w:right w:val="none" w:sz="0" w:space="0" w:color="auto"/>
                              </w:divBdr>
                              <w:divsChild>
                                <w:div w:id="1238399890">
                                  <w:marLeft w:val="0"/>
                                  <w:marRight w:val="0"/>
                                  <w:marTop w:val="0"/>
                                  <w:marBottom w:val="0"/>
                                  <w:divBdr>
                                    <w:top w:val="none" w:sz="0" w:space="0" w:color="auto"/>
                                    <w:left w:val="none" w:sz="0" w:space="0" w:color="auto"/>
                                    <w:bottom w:val="none" w:sz="0" w:space="0" w:color="auto"/>
                                    <w:right w:val="none" w:sz="0" w:space="0" w:color="auto"/>
                                  </w:divBdr>
                                </w:div>
                              </w:divsChild>
                            </w:div>
                            <w:div w:id="1203329265">
                              <w:marLeft w:val="0"/>
                              <w:marRight w:val="0"/>
                              <w:marTop w:val="366"/>
                              <w:marBottom w:val="366"/>
                              <w:divBdr>
                                <w:top w:val="none" w:sz="0" w:space="0" w:color="auto"/>
                                <w:left w:val="none" w:sz="0" w:space="0" w:color="auto"/>
                                <w:bottom w:val="none" w:sz="0" w:space="0" w:color="auto"/>
                                <w:right w:val="none" w:sz="0" w:space="0" w:color="auto"/>
                              </w:divBdr>
                              <w:divsChild>
                                <w:div w:id="1503159959">
                                  <w:marLeft w:val="0"/>
                                  <w:marRight w:val="0"/>
                                  <w:marTop w:val="0"/>
                                  <w:marBottom w:val="0"/>
                                  <w:divBdr>
                                    <w:top w:val="none" w:sz="0" w:space="0" w:color="auto"/>
                                    <w:left w:val="none" w:sz="0" w:space="0" w:color="auto"/>
                                    <w:bottom w:val="none" w:sz="0" w:space="0" w:color="auto"/>
                                    <w:right w:val="none" w:sz="0" w:space="0" w:color="auto"/>
                                  </w:divBdr>
                                </w:div>
                              </w:divsChild>
                            </w:div>
                            <w:div w:id="607082041">
                              <w:marLeft w:val="0"/>
                              <w:marRight w:val="0"/>
                              <w:marTop w:val="366"/>
                              <w:marBottom w:val="366"/>
                              <w:divBdr>
                                <w:top w:val="none" w:sz="0" w:space="0" w:color="auto"/>
                                <w:left w:val="none" w:sz="0" w:space="0" w:color="auto"/>
                                <w:bottom w:val="none" w:sz="0" w:space="0" w:color="auto"/>
                                <w:right w:val="none" w:sz="0" w:space="0" w:color="auto"/>
                              </w:divBdr>
                              <w:divsChild>
                                <w:div w:id="798649736">
                                  <w:marLeft w:val="0"/>
                                  <w:marRight w:val="0"/>
                                  <w:marTop w:val="0"/>
                                  <w:marBottom w:val="0"/>
                                  <w:divBdr>
                                    <w:top w:val="none" w:sz="0" w:space="0" w:color="auto"/>
                                    <w:left w:val="none" w:sz="0" w:space="0" w:color="auto"/>
                                    <w:bottom w:val="none" w:sz="0" w:space="0" w:color="auto"/>
                                    <w:right w:val="none" w:sz="0" w:space="0" w:color="auto"/>
                                  </w:divBdr>
                                </w:div>
                              </w:divsChild>
                            </w:div>
                            <w:div w:id="959460171">
                              <w:marLeft w:val="0"/>
                              <w:marRight w:val="0"/>
                              <w:marTop w:val="366"/>
                              <w:marBottom w:val="366"/>
                              <w:divBdr>
                                <w:top w:val="none" w:sz="0" w:space="0" w:color="auto"/>
                                <w:left w:val="none" w:sz="0" w:space="0" w:color="auto"/>
                                <w:bottom w:val="none" w:sz="0" w:space="0" w:color="auto"/>
                                <w:right w:val="none" w:sz="0" w:space="0" w:color="auto"/>
                              </w:divBdr>
                              <w:divsChild>
                                <w:div w:id="1655599507">
                                  <w:marLeft w:val="0"/>
                                  <w:marRight w:val="0"/>
                                  <w:marTop w:val="0"/>
                                  <w:marBottom w:val="0"/>
                                  <w:divBdr>
                                    <w:top w:val="none" w:sz="0" w:space="0" w:color="auto"/>
                                    <w:left w:val="none" w:sz="0" w:space="0" w:color="auto"/>
                                    <w:bottom w:val="none" w:sz="0" w:space="0" w:color="auto"/>
                                    <w:right w:val="none" w:sz="0" w:space="0" w:color="auto"/>
                                  </w:divBdr>
                                </w:div>
                              </w:divsChild>
                            </w:div>
                            <w:div w:id="2024285713">
                              <w:marLeft w:val="0"/>
                              <w:marRight w:val="0"/>
                              <w:marTop w:val="366"/>
                              <w:marBottom w:val="366"/>
                              <w:divBdr>
                                <w:top w:val="none" w:sz="0" w:space="0" w:color="auto"/>
                                <w:left w:val="none" w:sz="0" w:space="0" w:color="auto"/>
                                <w:bottom w:val="none" w:sz="0" w:space="0" w:color="auto"/>
                                <w:right w:val="none" w:sz="0" w:space="0" w:color="auto"/>
                              </w:divBdr>
                              <w:divsChild>
                                <w:div w:id="1641763372">
                                  <w:marLeft w:val="0"/>
                                  <w:marRight w:val="0"/>
                                  <w:marTop w:val="0"/>
                                  <w:marBottom w:val="0"/>
                                  <w:divBdr>
                                    <w:top w:val="none" w:sz="0" w:space="0" w:color="auto"/>
                                    <w:left w:val="none" w:sz="0" w:space="0" w:color="auto"/>
                                    <w:bottom w:val="none" w:sz="0" w:space="0" w:color="auto"/>
                                    <w:right w:val="none" w:sz="0" w:space="0" w:color="auto"/>
                                  </w:divBdr>
                                </w:div>
                              </w:divsChild>
                            </w:div>
                            <w:div w:id="1957637325">
                              <w:marLeft w:val="0"/>
                              <w:marRight w:val="0"/>
                              <w:marTop w:val="366"/>
                              <w:marBottom w:val="366"/>
                              <w:divBdr>
                                <w:top w:val="none" w:sz="0" w:space="0" w:color="auto"/>
                                <w:left w:val="none" w:sz="0" w:space="0" w:color="auto"/>
                                <w:bottom w:val="none" w:sz="0" w:space="0" w:color="auto"/>
                                <w:right w:val="none" w:sz="0" w:space="0" w:color="auto"/>
                              </w:divBdr>
                              <w:divsChild>
                                <w:div w:id="1760717174">
                                  <w:marLeft w:val="0"/>
                                  <w:marRight w:val="0"/>
                                  <w:marTop w:val="0"/>
                                  <w:marBottom w:val="0"/>
                                  <w:divBdr>
                                    <w:top w:val="none" w:sz="0" w:space="0" w:color="auto"/>
                                    <w:left w:val="none" w:sz="0" w:space="0" w:color="auto"/>
                                    <w:bottom w:val="none" w:sz="0" w:space="0" w:color="auto"/>
                                    <w:right w:val="none" w:sz="0" w:space="0" w:color="auto"/>
                                  </w:divBdr>
                                </w:div>
                              </w:divsChild>
                            </w:div>
                            <w:div w:id="2140955934">
                              <w:marLeft w:val="0"/>
                              <w:marRight w:val="0"/>
                              <w:marTop w:val="366"/>
                              <w:marBottom w:val="366"/>
                              <w:divBdr>
                                <w:top w:val="none" w:sz="0" w:space="0" w:color="auto"/>
                                <w:left w:val="none" w:sz="0" w:space="0" w:color="auto"/>
                                <w:bottom w:val="none" w:sz="0" w:space="0" w:color="auto"/>
                                <w:right w:val="none" w:sz="0" w:space="0" w:color="auto"/>
                              </w:divBdr>
                              <w:divsChild>
                                <w:div w:id="977878317">
                                  <w:marLeft w:val="0"/>
                                  <w:marRight w:val="0"/>
                                  <w:marTop w:val="0"/>
                                  <w:marBottom w:val="0"/>
                                  <w:divBdr>
                                    <w:top w:val="none" w:sz="0" w:space="0" w:color="auto"/>
                                    <w:left w:val="none" w:sz="0" w:space="0" w:color="auto"/>
                                    <w:bottom w:val="none" w:sz="0" w:space="0" w:color="auto"/>
                                    <w:right w:val="none" w:sz="0" w:space="0" w:color="auto"/>
                                  </w:divBdr>
                                </w:div>
                              </w:divsChild>
                            </w:div>
                            <w:div w:id="852693164">
                              <w:marLeft w:val="0"/>
                              <w:marRight w:val="0"/>
                              <w:marTop w:val="366"/>
                              <w:marBottom w:val="366"/>
                              <w:divBdr>
                                <w:top w:val="none" w:sz="0" w:space="0" w:color="auto"/>
                                <w:left w:val="none" w:sz="0" w:space="0" w:color="auto"/>
                                <w:bottom w:val="none" w:sz="0" w:space="0" w:color="auto"/>
                                <w:right w:val="none" w:sz="0" w:space="0" w:color="auto"/>
                              </w:divBdr>
                              <w:divsChild>
                                <w:div w:id="1293710686">
                                  <w:marLeft w:val="0"/>
                                  <w:marRight w:val="0"/>
                                  <w:marTop w:val="0"/>
                                  <w:marBottom w:val="0"/>
                                  <w:divBdr>
                                    <w:top w:val="none" w:sz="0" w:space="0" w:color="auto"/>
                                    <w:left w:val="none" w:sz="0" w:space="0" w:color="auto"/>
                                    <w:bottom w:val="none" w:sz="0" w:space="0" w:color="auto"/>
                                    <w:right w:val="none" w:sz="0" w:space="0" w:color="auto"/>
                                  </w:divBdr>
                                </w:div>
                              </w:divsChild>
                            </w:div>
                            <w:div w:id="599029162">
                              <w:marLeft w:val="0"/>
                              <w:marRight w:val="0"/>
                              <w:marTop w:val="366"/>
                              <w:marBottom w:val="366"/>
                              <w:divBdr>
                                <w:top w:val="none" w:sz="0" w:space="0" w:color="auto"/>
                                <w:left w:val="none" w:sz="0" w:space="0" w:color="auto"/>
                                <w:bottom w:val="none" w:sz="0" w:space="0" w:color="auto"/>
                                <w:right w:val="none" w:sz="0" w:space="0" w:color="auto"/>
                              </w:divBdr>
                              <w:divsChild>
                                <w:div w:id="303853300">
                                  <w:marLeft w:val="0"/>
                                  <w:marRight w:val="0"/>
                                  <w:marTop w:val="0"/>
                                  <w:marBottom w:val="0"/>
                                  <w:divBdr>
                                    <w:top w:val="none" w:sz="0" w:space="0" w:color="auto"/>
                                    <w:left w:val="none" w:sz="0" w:space="0" w:color="auto"/>
                                    <w:bottom w:val="none" w:sz="0" w:space="0" w:color="auto"/>
                                    <w:right w:val="none" w:sz="0" w:space="0" w:color="auto"/>
                                  </w:divBdr>
                                </w:div>
                              </w:divsChild>
                            </w:div>
                            <w:div w:id="2006668118">
                              <w:marLeft w:val="0"/>
                              <w:marRight w:val="0"/>
                              <w:marTop w:val="366"/>
                              <w:marBottom w:val="366"/>
                              <w:divBdr>
                                <w:top w:val="none" w:sz="0" w:space="0" w:color="auto"/>
                                <w:left w:val="none" w:sz="0" w:space="0" w:color="auto"/>
                                <w:bottom w:val="none" w:sz="0" w:space="0" w:color="auto"/>
                                <w:right w:val="none" w:sz="0" w:space="0" w:color="auto"/>
                              </w:divBdr>
                              <w:divsChild>
                                <w:div w:id="656230118">
                                  <w:marLeft w:val="0"/>
                                  <w:marRight w:val="0"/>
                                  <w:marTop w:val="0"/>
                                  <w:marBottom w:val="0"/>
                                  <w:divBdr>
                                    <w:top w:val="none" w:sz="0" w:space="0" w:color="auto"/>
                                    <w:left w:val="none" w:sz="0" w:space="0" w:color="auto"/>
                                    <w:bottom w:val="none" w:sz="0" w:space="0" w:color="auto"/>
                                    <w:right w:val="none" w:sz="0" w:space="0" w:color="auto"/>
                                  </w:divBdr>
                                </w:div>
                              </w:divsChild>
                            </w:div>
                            <w:div w:id="1898784185">
                              <w:marLeft w:val="0"/>
                              <w:marRight w:val="0"/>
                              <w:marTop w:val="366"/>
                              <w:marBottom w:val="366"/>
                              <w:divBdr>
                                <w:top w:val="none" w:sz="0" w:space="0" w:color="auto"/>
                                <w:left w:val="none" w:sz="0" w:space="0" w:color="auto"/>
                                <w:bottom w:val="none" w:sz="0" w:space="0" w:color="auto"/>
                                <w:right w:val="none" w:sz="0" w:space="0" w:color="auto"/>
                              </w:divBdr>
                              <w:divsChild>
                                <w:div w:id="572738144">
                                  <w:marLeft w:val="0"/>
                                  <w:marRight w:val="0"/>
                                  <w:marTop w:val="0"/>
                                  <w:marBottom w:val="0"/>
                                  <w:divBdr>
                                    <w:top w:val="none" w:sz="0" w:space="0" w:color="auto"/>
                                    <w:left w:val="none" w:sz="0" w:space="0" w:color="auto"/>
                                    <w:bottom w:val="none" w:sz="0" w:space="0" w:color="auto"/>
                                    <w:right w:val="none" w:sz="0" w:space="0" w:color="auto"/>
                                  </w:divBdr>
                                </w:div>
                              </w:divsChild>
                            </w:div>
                            <w:div w:id="633340179">
                              <w:marLeft w:val="0"/>
                              <w:marRight w:val="0"/>
                              <w:marTop w:val="366"/>
                              <w:marBottom w:val="366"/>
                              <w:divBdr>
                                <w:top w:val="none" w:sz="0" w:space="0" w:color="auto"/>
                                <w:left w:val="none" w:sz="0" w:space="0" w:color="auto"/>
                                <w:bottom w:val="none" w:sz="0" w:space="0" w:color="auto"/>
                                <w:right w:val="none" w:sz="0" w:space="0" w:color="auto"/>
                              </w:divBdr>
                              <w:divsChild>
                                <w:div w:id="1012991114">
                                  <w:marLeft w:val="0"/>
                                  <w:marRight w:val="0"/>
                                  <w:marTop w:val="0"/>
                                  <w:marBottom w:val="0"/>
                                  <w:divBdr>
                                    <w:top w:val="none" w:sz="0" w:space="0" w:color="auto"/>
                                    <w:left w:val="none" w:sz="0" w:space="0" w:color="auto"/>
                                    <w:bottom w:val="none" w:sz="0" w:space="0" w:color="auto"/>
                                    <w:right w:val="none" w:sz="0" w:space="0" w:color="auto"/>
                                  </w:divBdr>
                                </w:div>
                              </w:divsChild>
                            </w:div>
                            <w:div w:id="1960456731">
                              <w:marLeft w:val="0"/>
                              <w:marRight w:val="0"/>
                              <w:marTop w:val="366"/>
                              <w:marBottom w:val="366"/>
                              <w:divBdr>
                                <w:top w:val="none" w:sz="0" w:space="0" w:color="auto"/>
                                <w:left w:val="none" w:sz="0" w:space="0" w:color="auto"/>
                                <w:bottom w:val="none" w:sz="0" w:space="0" w:color="auto"/>
                                <w:right w:val="none" w:sz="0" w:space="0" w:color="auto"/>
                              </w:divBdr>
                              <w:divsChild>
                                <w:div w:id="1346446111">
                                  <w:marLeft w:val="0"/>
                                  <w:marRight w:val="0"/>
                                  <w:marTop w:val="0"/>
                                  <w:marBottom w:val="0"/>
                                  <w:divBdr>
                                    <w:top w:val="none" w:sz="0" w:space="0" w:color="auto"/>
                                    <w:left w:val="none" w:sz="0" w:space="0" w:color="auto"/>
                                    <w:bottom w:val="none" w:sz="0" w:space="0" w:color="auto"/>
                                    <w:right w:val="none" w:sz="0" w:space="0" w:color="auto"/>
                                  </w:divBdr>
                                </w:div>
                              </w:divsChild>
                            </w:div>
                            <w:div w:id="1691686681">
                              <w:marLeft w:val="0"/>
                              <w:marRight w:val="0"/>
                              <w:marTop w:val="366"/>
                              <w:marBottom w:val="366"/>
                              <w:divBdr>
                                <w:top w:val="none" w:sz="0" w:space="0" w:color="auto"/>
                                <w:left w:val="none" w:sz="0" w:space="0" w:color="auto"/>
                                <w:bottom w:val="none" w:sz="0" w:space="0" w:color="auto"/>
                                <w:right w:val="none" w:sz="0" w:space="0" w:color="auto"/>
                              </w:divBdr>
                              <w:divsChild>
                                <w:div w:id="16022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7073162">
      <w:bodyDiv w:val="1"/>
      <w:marLeft w:val="0"/>
      <w:marRight w:val="0"/>
      <w:marTop w:val="0"/>
      <w:marBottom w:val="0"/>
      <w:divBdr>
        <w:top w:val="none" w:sz="0" w:space="0" w:color="auto"/>
        <w:left w:val="none" w:sz="0" w:space="0" w:color="auto"/>
        <w:bottom w:val="none" w:sz="0" w:space="0" w:color="auto"/>
        <w:right w:val="none" w:sz="0" w:space="0" w:color="auto"/>
      </w:divBdr>
      <w:divsChild>
        <w:div w:id="306319108">
          <w:marLeft w:val="0"/>
          <w:marRight w:val="0"/>
          <w:marTop w:val="0"/>
          <w:marBottom w:val="0"/>
          <w:divBdr>
            <w:top w:val="none" w:sz="0" w:space="0" w:color="auto"/>
            <w:left w:val="none" w:sz="0" w:space="0" w:color="auto"/>
            <w:bottom w:val="none" w:sz="0" w:space="0" w:color="auto"/>
            <w:right w:val="none" w:sz="0" w:space="0" w:color="auto"/>
          </w:divBdr>
          <w:divsChild>
            <w:div w:id="434667493">
              <w:marLeft w:val="0"/>
              <w:marRight w:val="0"/>
              <w:marTop w:val="0"/>
              <w:marBottom w:val="0"/>
              <w:divBdr>
                <w:top w:val="none" w:sz="0" w:space="0" w:color="auto"/>
                <w:left w:val="none" w:sz="0" w:space="0" w:color="auto"/>
                <w:bottom w:val="none" w:sz="0" w:space="0" w:color="auto"/>
                <w:right w:val="none" w:sz="0" w:space="0" w:color="auto"/>
              </w:divBdr>
              <w:divsChild>
                <w:div w:id="1837380485">
                  <w:marLeft w:val="0"/>
                  <w:marRight w:val="0"/>
                  <w:marTop w:val="0"/>
                  <w:marBottom w:val="0"/>
                  <w:divBdr>
                    <w:top w:val="none" w:sz="0" w:space="0" w:color="auto"/>
                    <w:left w:val="none" w:sz="0" w:space="0" w:color="auto"/>
                    <w:bottom w:val="none" w:sz="0" w:space="0" w:color="auto"/>
                    <w:right w:val="none" w:sz="0" w:space="0" w:color="auto"/>
                  </w:divBdr>
                </w:div>
                <w:div w:id="145511320">
                  <w:marLeft w:val="0"/>
                  <w:marRight w:val="0"/>
                  <w:marTop w:val="600"/>
                  <w:marBottom w:val="0"/>
                  <w:divBdr>
                    <w:top w:val="none" w:sz="0" w:space="0" w:color="auto"/>
                    <w:left w:val="none" w:sz="0" w:space="0" w:color="auto"/>
                    <w:bottom w:val="none" w:sz="0" w:space="0" w:color="auto"/>
                    <w:right w:val="none" w:sz="0" w:space="0" w:color="auto"/>
                  </w:divBdr>
                  <w:divsChild>
                    <w:div w:id="357972472">
                      <w:marLeft w:val="0"/>
                      <w:marRight w:val="0"/>
                      <w:marTop w:val="0"/>
                      <w:marBottom w:val="0"/>
                      <w:divBdr>
                        <w:top w:val="none" w:sz="0" w:space="0" w:color="auto"/>
                        <w:left w:val="none" w:sz="0" w:space="0" w:color="auto"/>
                        <w:bottom w:val="none" w:sz="0" w:space="0" w:color="auto"/>
                        <w:right w:val="none" w:sz="0" w:space="0" w:color="auto"/>
                      </w:divBdr>
                      <w:divsChild>
                        <w:div w:id="282729963">
                          <w:marLeft w:val="0"/>
                          <w:marRight w:val="0"/>
                          <w:marTop w:val="0"/>
                          <w:marBottom w:val="0"/>
                          <w:divBdr>
                            <w:top w:val="none" w:sz="0" w:space="0" w:color="auto"/>
                            <w:left w:val="none" w:sz="0" w:space="0" w:color="auto"/>
                            <w:bottom w:val="none" w:sz="0" w:space="0" w:color="auto"/>
                            <w:right w:val="none" w:sz="0" w:space="0" w:color="auto"/>
                          </w:divBdr>
                          <w:divsChild>
                            <w:div w:id="421415852">
                              <w:marLeft w:val="0"/>
                              <w:marRight w:val="0"/>
                              <w:marTop w:val="0"/>
                              <w:marBottom w:val="0"/>
                              <w:divBdr>
                                <w:top w:val="none" w:sz="0" w:space="0" w:color="auto"/>
                                <w:left w:val="none" w:sz="0" w:space="0" w:color="auto"/>
                                <w:bottom w:val="none" w:sz="0" w:space="0" w:color="auto"/>
                                <w:right w:val="none" w:sz="0" w:space="0" w:color="auto"/>
                              </w:divBdr>
                            </w:div>
                          </w:divsChild>
                        </w:div>
                        <w:div w:id="1140533661">
                          <w:marLeft w:val="0"/>
                          <w:marRight w:val="135"/>
                          <w:marTop w:val="0"/>
                          <w:marBottom w:val="0"/>
                          <w:divBdr>
                            <w:top w:val="none" w:sz="0" w:space="0" w:color="auto"/>
                            <w:left w:val="none" w:sz="0" w:space="0" w:color="auto"/>
                            <w:bottom w:val="none" w:sz="0" w:space="0" w:color="auto"/>
                            <w:right w:val="none" w:sz="0" w:space="0" w:color="auto"/>
                          </w:divBdr>
                        </w:div>
                        <w:div w:id="1986643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793968">
          <w:marLeft w:val="0"/>
          <w:marRight w:val="0"/>
          <w:marTop w:val="0"/>
          <w:marBottom w:val="0"/>
          <w:divBdr>
            <w:top w:val="none" w:sz="0" w:space="0" w:color="auto"/>
            <w:left w:val="none" w:sz="0" w:space="0" w:color="auto"/>
            <w:bottom w:val="none" w:sz="0" w:space="0" w:color="auto"/>
            <w:right w:val="none" w:sz="0" w:space="0" w:color="auto"/>
          </w:divBdr>
          <w:divsChild>
            <w:div w:id="98067225">
              <w:marLeft w:val="0"/>
              <w:marRight w:val="0"/>
              <w:marTop w:val="0"/>
              <w:marBottom w:val="0"/>
              <w:divBdr>
                <w:top w:val="none" w:sz="0" w:space="0" w:color="auto"/>
                <w:left w:val="none" w:sz="0" w:space="0" w:color="auto"/>
                <w:bottom w:val="none" w:sz="0" w:space="0" w:color="auto"/>
                <w:right w:val="none" w:sz="0" w:space="0" w:color="auto"/>
              </w:divBdr>
              <w:divsChild>
                <w:div w:id="1899590691">
                  <w:marLeft w:val="0"/>
                  <w:marRight w:val="0"/>
                  <w:marTop w:val="0"/>
                  <w:marBottom w:val="0"/>
                  <w:divBdr>
                    <w:top w:val="none" w:sz="0" w:space="0" w:color="auto"/>
                    <w:left w:val="none" w:sz="0" w:space="0" w:color="auto"/>
                    <w:bottom w:val="none" w:sz="0" w:space="0" w:color="auto"/>
                    <w:right w:val="none" w:sz="0" w:space="0" w:color="auto"/>
                  </w:divBdr>
                  <w:divsChild>
                    <w:div w:id="2141805584">
                      <w:marLeft w:val="0"/>
                      <w:marRight w:val="1500"/>
                      <w:marTop w:val="0"/>
                      <w:marBottom w:val="0"/>
                      <w:divBdr>
                        <w:top w:val="none" w:sz="0" w:space="0" w:color="auto"/>
                        <w:left w:val="none" w:sz="0" w:space="0" w:color="auto"/>
                        <w:bottom w:val="none" w:sz="0" w:space="0" w:color="auto"/>
                        <w:right w:val="none" w:sz="0" w:space="0" w:color="auto"/>
                      </w:divBdr>
                      <w:divsChild>
                        <w:div w:id="1245606116">
                          <w:marLeft w:val="0"/>
                          <w:marRight w:val="0"/>
                          <w:marTop w:val="600"/>
                          <w:marBottom w:val="600"/>
                          <w:divBdr>
                            <w:top w:val="none" w:sz="0" w:space="0" w:color="auto"/>
                            <w:left w:val="none" w:sz="0" w:space="0" w:color="auto"/>
                            <w:bottom w:val="none" w:sz="0" w:space="0" w:color="auto"/>
                            <w:right w:val="none" w:sz="0" w:space="0" w:color="auto"/>
                          </w:divBdr>
                          <w:divsChild>
                            <w:div w:id="421682644">
                              <w:marLeft w:val="0"/>
                              <w:marRight w:val="0"/>
                              <w:marTop w:val="0"/>
                              <w:marBottom w:val="300"/>
                              <w:divBdr>
                                <w:top w:val="none" w:sz="0" w:space="0" w:color="auto"/>
                                <w:left w:val="none" w:sz="0" w:space="0" w:color="auto"/>
                                <w:bottom w:val="none" w:sz="0" w:space="0" w:color="auto"/>
                                <w:right w:val="none" w:sz="0" w:space="0" w:color="auto"/>
                              </w:divBdr>
                            </w:div>
                            <w:div w:id="985429373">
                              <w:marLeft w:val="0"/>
                              <w:marRight w:val="0"/>
                              <w:marTop w:val="300"/>
                              <w:marBottom w:val="300"/>
                              <w:divBdr>
                                <w:top w:val="none" w:sz="0" w:space="0" w:color="auto"/>
                                <w:left w:val="none" w:sz="0" w:space="0" w:color="auto"/>
                                <w:bottom w:val="none" w:sz="0" w:space="0" w:color="auto"/>
                                <w:right w:val="none" w:sz="0" w:space="0" w:color="auto"/>
                              </w:divBdr>
                            </w:div>
                            <w:div w:id="1657175818">
                              <w:marLeft w:val="0"/>
                              <w:marRight w:val="0"/>
                              <w:marTop w:val="300"/>
                              <w:marBottom w:val="600"/>
                              <w:divBdr>
                                <w:top w:val="single" w:sz="6" w:space="30" w:color="EB5D0B"/>
                                <w:left w:val="none" w:sz="0" w:space="0" w:color="auto"/>
                                <w:bottom w:val="single" w:sz="6" w:space="30" w:color="EB5D0B"/>
                                <w:right w:val="none" w:sz="0" w:space="0" w:color="auto"/>
                              </w:divBdr>
                            </w:div>
                            <w:div w:id="1930966288">
                              <w:marLeft w:val="0"/>
                              <w:marRight w:val="0"/>
                              <w:marTop w:val="720"/>
                              <w:marBottom w:val="900"/>
                              <w:divBdr>
                                <w:top w:val="none" w:sz="0" w:space="0" w:color="auto"/>
                                <w:left w:val="none" w:sz="0" w:space="0" w:color="auto"/>
                                <w:bottom w:val="none" w:sz="0" w:space="0" w:color="auto"/>
                                <w:right w:val="none" w:sz="0" w:space="0" w:color="auto"/>
                              </w:divBdr>
                              <w:divsChild>
                                <w:div w:id="1133331894">
                                  <w:marLeft w:val="0"/>
                                  <w:marRight w:val="240"/>
                                  <w:marTop w:val="180"/>
                                  <w:marBottom w:val="0"/>
                                  <w:divBdr>
                                    <w:top w:val="none" w:sz="0" w:space="0" w:color="auto"/>
                                    <w:left w:val="none" w:sz="0" w:space="0" w:color="auto"/>
                                    <w:bottom w:val="none" w:sz="0" w:space="0" w:color="auto"/>
                                    <w:right w:val="none" w:sz="0" w:space="0" w:color="auto"/>
                                  </w:divBdr>
                                </w:div>
                              </w:divsChild>
                            </w:div>
                            <w:div w:id="1480076751">
                              <w:marLeft w:val="0"/>
                              <w:marRight w:val="0"/>
                              <w:marTop w:val="240"/>
                              <w:marBottom w:val="240"/>
                              <w:divBdr>
                                <w:top w:val="none" w:sz="0" w:space="0" w:color="auto"/>
                                <w:left w:val="none" w:sz="0" w:space="0" w:color="auto"/>
                                <w:bottom w:val="none" w:sz="0" w:space="0" w:color="auto"/>
                                <w:right w:val="none" w:sz="0" w:space="0" w:color="auto"/>
                              </w:divBdr>
                              <w:divsChild>
                                <w:div w:id="818156701">
                                  <w:marLeft w:val="0"/>
                                  <w:marRight w:val="0"/>
                                  <w:marTop w:val="0"/>
                                  <w:marBottom w:val="0"/>
                                  <w:divBdr>
                                    <w:top w:val="none" w:sz="0" w:space="0" w:color="auto"/>
                                    <w:left w:val="none" w:sz="0" w:space="0" w:color="auto"/>
                                    <w:bottom w:val="none" w:sz="0" w:space="0" w:color="auto"/>
                                    <w:right w:val="none" w:sz="0" w:space="0" w:color="auto"/>
                                  </w:divBdr>
                                </w:div>
                              </w:divsChild>
                            </w:div>
                            <w:div w:id="215507530">
                              <w:marLeft w:val="0"/>
                              <w:marRight w:val="0"/>
                              <w:marTop w:val="240"/>
                              <w:marBottom w:val="240"/>
                              <w:divBdr>
                                <w:top w:val="none" w:sz="0" w:space="0" w:color="auto"/>
                                <w:left w:val="none" w:sz="0" w:space="0" w:color="auto"/>
                                <w:bottom w:val="none" w:sz="0" w:space="0" w:color="auto"/>
                                <w:right w:val="none" w:sz="0" w:space="0" w:color="auto"/>
                              </w:divBdr>
                              <w:divsChild>
                                <w:div w:id="1679038356">
                                  <w:marLeft w:val="0"/>
                                  <w:marRight w:val="0"/>
                                  <w:marTop w:val="0"/>
                                  <w:marBottom w:val="0"/>
                                  <w:divBdr>
                                    <w:top w:val="none" w:sz="0" w:space="0" w:color="auto"/>
                                    <w:left w:val="none" w:sz="0" w:space="0" w:color="auto"/>
                                    <w:bottom w:val="none" w:sz="0" w:space="0" w:color="auto"/>
                                    <w:right w:val="none" w:sz="0" w:space="0" w:color="auto"/>
                                  </w:divBdr>
                                </w:div>
                              </w:divsChild>
                            </w:div>
                            <w:div w:id="1504126486">
                              <w:marLeft w:val="0"/>
                              <w:marRight w:val="0"/>
                              <w:marTop w:val="240"/>
                              <w:marBottom w:val="240"/>
                              <w:divBdr>
                                <w:top w:val="none" w:sz="0" w:space="0" w:color="auto"/>
                                <w:left w:val="none" w:sz="0" w:space="0" w:color="auto"/>
                                <w:bottom w:val="none" w:sz="0" w:space="0" w:color="auto"/>
                                <w:right w:val="none" w:sz="0" w:space="0" w:color="auto"/>
                              </w:divBdr>
                              <w:divsChild>
                                <w:div w:id="1349064561">
                                  <w:marLeft w:val="0"/>
                                  <w:marRight w:val="0"/>
                                  <w:marTop w:val="0"/>
                                  <w:marBottom w:val="0"/>
                                  <w:divBdr>
                                    <w:top w:val="none" w:sz="0" w:space="0" w:color="auto"/>
                                    <w:left w:val="none" w:sz="0" w:space="0" w:color="auto"/>
                                    <w:bottom w:val="none" w:sz="0" w:space="0" w:color="auto"/>
                                    <w:right w:val="none" w:sz="0" w:space="0" w:color="auto"/>
                                  </w:divBdr>
                                </w:div>
                              </w:divsChild>
                            </w:div>
                            <w:div w:id="1637447378">
                              <w:marLeft w:val="0"/>
                              <w:marRight w:val="0"/>
                              <w:marTop w:val="0"/>
                              <w:marBottom w:val="0"/>
                              <w:divBdr>
                                <w:top w:val="none" w:sz="0" w:space="0" w:color="auto"/>
                                <w:left w:val="none" w:sz="0" w:space="0" w:color="auto"/>
                                <w:bottom w:val="none" w:sz="0" w:space="0" w:color="auto"/>
                                <w:right w:val="none" w:sz="0" w:space="0" w:color="auto"/>
                              </w:divBdr>
                              <w:divsChild>
                                <w:div w:id="350229628">
                                  <w:marLeft w:val="0"/>
                                  <w:marRight w:val="0"/>
                                  <w:marTop w:val="0"/>
                                  <w:marBottom w:val="0"/>
                                  <w:divBdr>
                                    <w:top w:val="none" w:sz="0" w:space="0" w:color="auto"/>
                                    <w:left w:val="none" w:sz="0" w:space="0" w:color="auto"/>
                                    <w:bottom w:val="none" w:sz="0" w:space="0" w:color="auto"/>
                                    <w:right w:val="none" w:sz="0" w:space="0" w:color="auto"/>
                                  </w:divBdr>
                                  <w:divsChild>
                                    <w:div w:id="1769887654">
                                      <w:marLeft w:val="0"/>
                                      <w:marRight w:val="0"/>
                                      <w:marTop w:val="0"/>
                                      <w:marBottom w:val="0"/>
                                      <w:divBdr>
                                        <w:top w:val="none" w:sz="0" w:space="0" w:color="auto"/>
                                        <w:left w:val="none" w:sz="0" w:space="0" w:color="auto"/>
                                        <w:bottom w:val="none" w:sz="0" w:space="0" w:color="auto"/>
                                        <w:right w:val="none" w:sz="0" w:space="0" w:color="auto"/>
                                      </w:divBdr>
                                      <w:divsChild>
                                        <w:div w:id="74327189">
                                          <w:marLeft w:val="0"/>
                                          <w:marRight w:val="0"/>
                                          <w:marTop w:val="0"/>
                                          <w:marBottom w:val="0"/>
                                          <w:divBdr>
                                            <w:top w:val="none" w:sz="0" w:space="0" w:color="auto"/>
                                            <w:left w:val="none" w:sz="0" w:space="0" w:color="auto"/>
                                            <w:bottom w:val="none" w:sz="0" w:space="0" w:color="auto"/>
                                            <w:right w:val="none" w:sz="0" w:space="0" w:color="auto"/>
                                          </w:divBdr>
                                          <w:divsChild>
                                            <w:div w:id="284240258">
                                              <w:marLeft w:val="0"/>
                                              <w:marRight w:val="0"/>
                                              <w:marTop w:val="0"/>
                                              <w:marBottom w:val="0"/>
                                              <w:divBdr>
                                                <w:top w:val="none" w:sz="0" w:space="0" w:color="auto"/>
                                                <w:left w:val="none" w:sz="0" w:space="0" w:color="auto"/>
                                                <w:bottom w:val="none" w:sz="0" w:space="0" w:color="auto"/>
                                                <w:right w:val="none" w:sz="0" w:space="0" w:color="auto"/>
                                              </w:divBdr>
                                              <w:divsChild>
                                                <w:div w:id="1341850541">
                                                  <w:marLeft w:val="0"/>
                                                  <w:marRight w:val="0"/>
                                                  <w:marTop w:val="0"/>
                                                  <w:marBottom w:val="0"/>
                                                  <w:divBdr>
                                                    <w:top w:val="none" w:sz="0" w:space="0" w:color="auto"/>
                                                    <w:left w:val="none" w:sz="0" w:space="0" w:color="auto"/>
                                                    <w:bottom w:val="none" w:sz="0" w:space="0" w:color="auto"/>
                                                    <w:right w:val="none" w:sz="0" w:space="0" w:color="auto"/>
                                                  </w:divBdr>
                                                  <w:divsChild>
                                                    <w:div w:id="1481506988">
                                                      <w:marLeft w:val="0"/>
                                                      <w:marRight w:val="0"/>
                                                      <w:marTop w:val="0"/>
                                                      <w:marBottom w:val="0"/>
                                                      <w:divBdr>
                                                        <w:top w:val="none" w:sz="0" w:space="0" w:color="auto"/>
                                                        <w:left w:val="none" w:sz="0" w:space="0" w:color="auto"/>
                                                        <w:bottom w:val="none" w:sz="0" w:space="0" w:color="auto"/>
                                                        <w:right w:val="none" w:sz="0" w:space="0" w:color="auto"/>
                                                      </w:divBdr>
                                                      <w:divsChild>
                                                        <w:div w:id="588927898">
                                                          <w:marLeft w:val="0"/>
                                                          <w:marRight w:val="0"/>
                                                          <w:marTop w:val="0"/>
                                                          <w:marBottom w:val="0"/>
                                                          <w:divBdr>
                                                            <w:top w:val="none" w:sz="0" w:space="0" w:color="auto"/>
                                                            <w:left w:val="none" w:sz="0" w:space="0" w:color="auto"/>
                                                            <w:bottom w:val="none" w:sz="0" w:space="0" w:color="auto"/>
                                                            <w:right w:val="none" w:sz="0" w:space="0" w:color="auto"/>
                                                          </w:divBdr>
                                                          <w:divsChild>
                                                            <w:div w:id="1075320758">
                                                              <w:marLeft w:val="0"/>
                                                              <w:marRight w:val="0"/>
                                                              <w:marTop w:val="0"/>
                                                              <w:marBottom w:val="0"/>
                                                              <w:divBdr>
                                                                <w:top w:val="none" w:sz="0" w:space="0" w:color="auto"/>
                                                                <w:left w:val="none" w:sz="0" w:space="0" w:color="auto"/>
                                                                <w:bottom w:val="none" w:sz="0" w:space="0" w:color="auto"/>
                                                                <w:right w:val="none" w:sz="0" w:space="0" w:color="auto"/>
                                                              </w:divBdr>
                                                              <w:divsChild>
                                                                <w:div w:id="1481847523">
                                                                  <w:marLeft w:val="0"/>
                                                                  <w:marRight w:val="0"/>
                                                                  <w:marTop w:val="0"/>
                                                                  <w:marBottom w:val="0"/>
                                                                  <w:divBdr>
                                                                    <w:top w:val="none" w:sz="0" w:space="0" w:color="auto"/>
                                                                    <w:left w:val="none" w:sz="0" w:space="0" w:color="auto"/>
                                                                    <w:bottom w:val="none" w:sz="0" w:space="0" w:color="auto"/>
                                                                    <w:right w:val="none" w:sz="0" w:space="0" w:color="auto"/>
                                                                  </w:divBdr>
                                                                  <w:divsChild>
                                                                    <w:div w:id="1986007737">
                                                                      <w:marLeft w:val="0"/>
                                                                      <w:marRight w:val="0"/>
                                                                      <w:marTop w:val="0"/>
                                                                      <w:marBottom w:val="0"/>
                                                                      <w:divBdr>
                                                                        <w:top w:val="none" w:sz="0" w:space="0" w:color="auto"/>
                                                                        <w:left w:val="none" w:sz="0" w:space="0" w:color="auto"/>
                                                                        <w:bottom w:val="none" w:sz="0" w:space="0" w:color="auto"/>
                                                                        <w:right w:val="none" w:sz="0" w:space="0" w:color="auto"/>
                                                                      </w:divBdr>
                                                                      <w:divsChild>
                                                                        <w:div w:id="1073628875">
                                                                          <w:marLeft w:val="0"/>
                                                                          <w:marRight w:val="0"/>
                                                                          <w:marTop w:val="0"/>
                                                                          <w:marBottom w:val="0"/>
                                                                          <w:divBdr>
                                                                            <w:top w:val="none" w:sz="0" w:space="0" w:color="auto"/>
                                                                            <w:left w:val="none" w:sz="0" w:space="0" w:color="auto"/>
                                                                            <w:bottom w:val="none" w:sz="0" w:space="0" w:color="auto"/>
                                                                            <w:right w:val="none" w:sz="0" w:space="0" w:color="auto"/>
                                                                          </w:divBdr>
                                                                          <w:divsChild>
                                                                            <w:div w:id="1493720536">
                                                                              <w:marLeft w:val="0"/>
                                                                              <w:marRight w:val="0"/>
                                                                              <w:marTop w:val="0"/>
                                                                              <w:marBottom w:val="0"/>
                                                                              <w:divBdr>
                                                                                <w:top w:val="none" w:sz="0" w:space="0" w:color="auto"/>
                                                                                <w:left w:val="none" w:sz="0" w:space="0" w:color="auto"/>
                                                                                <w:bottom w:val="none" w:sz="0" w:space="0" w:color="auto"/>
                                                                                <w:right w:val="none" w:sz="0" w:space="0" w:color="auto"/>
                                                                              </w:divBdr>
                                                                              <w:divsChild>
                                                                                <w:div w:id="2102942231">
                                                                                  <w:marLeft w:val="0"/>
                                                                                  <w:marRight w:val="0"/>
                                                                                  <w:marTop w:val="0"/>
                                                                                  <w:marBottom w:val="0"/>
                                                                                  <w:divBdr>
                                                                                    <w:top w:val="none" w:sz="0" w:space="0" w:color="auto"/>
                                                                                    <w:left w:val="none" w:sz="0" w:space="0" w:color="auto"/>
                                                                                    <w:bottom w:val="none" w:sz="0" w:space="0" w:color="auto"/>
                                                                                    <w:right w:val="none" w:sz="0" w:space="0" w:color="auto"/>
                                                                                  </w:divBdr>
                                                                                  <w:divsChild>
                                                                                    <w:div w:id="1663312601">
                                                                                      <w:marLeft w:val="0"/>
                                                                                      <w:marRight w:val="0"/>
                                                                                      <w:marTop w:val="0"/>
                                                                                      <w:marBottom w:val="0"/>
                                                                                      <w:divBdr>
                                                                                        <w:top w:val="none" w:sz="0" w:space="0" w:color="auto"/>
                                                                                        <w:left w:val="none" w:sz="0" w:space="0" w:color="auto"/>
                                                                                        <w:bottom w:val="none" w:sz="0" w:space="0" w:color="auto"/>
                                                                                        <w:right w:val="none" w:sz="0" w:space="0" w:color="auto"/>
                                                                                      </w:divBdr>
                                                                                      <w:divsChild>
                                                                                        <w:div w:id="2024282350">
                                                                                          <w:marLeft w:val="0"/>
                                                                                          <w:marRight w:val="0"/>
                                                                                          <w:marTop w:val="0"/>
                                                                                          <w:marBottom w:val="0"/>
                                                                                          <w:divBdr>
                                                                                            <w:top w:val="none" w:sz="0" w:space="0" w:color="auto"/>
                                                                                            <w:left w:val="none" w:sz="0" w:space="0" w:color="auto"/>
                                                                                            <w:bottom w:val="none" w:sz="0" w:space="0" w:color="auto"/>
                                                                                            <w:right w:val="none" w:sz="0" w:space="0" w:color="auto"/>
                                                                                          </w:divBdr>
                                                                                          <w:divsChild>
                                                                                            <w:div w:id="1464468870">
                                                                                              <w:marLeft w:val="0"/>
                                                                                              <w:marRight w:val="0"/>
                                                                                              <w:marTop w:val="0"/>
                                                                                              <w:marBottom w:val="0"/>
                                                                                              <w:divBdr>
                                                                                                <w:top w:val="none" w:sz="0" w:space="0" w:color="auto"/>
                                                                                                <w:left w:val="none" w:sz="0" w:space="0" w:color="auto"/>
                                                                                                <w:bottom w:val="none" w:sz="0" w:space="0" w:color="auto"/>
                                                                                                <w:right w:val="none" w:sz="0" w:space="0" w:color="auto"/>
                                                                                              </w:divBdr>
                                                                                              <w:divsChild>
                                                                                                <w:div w:id="2037072409">
                                                                                                  <w:marLeft w:val="0"/>
                                                                                                  <w:marRight w:val="0"/>
                                                                                                  <w:marTop w:val="75"/>
                                                                                                  <w:marBottom w:val="180"/>
                                                                                                  <w:divBdr>
                                                                                                    <w:top w:val="none" w:sz="0" w:space="0" w:color="auto"/>
                                                                                                    <w:left w:val="none" w:sz="0" w:space="0" w:color="auto"/>
                                                                                                    <w:bottom w:val="none" w:sz="0" w:space="0" w:color="auto"/>
                                                                                                    <w:right w:val="none" w:sz="0" w:space="0" w:color="auto"/>
                                                                                                  </w:divBdr>
                                                                                                  <w:divsChild>
                                                                                                    <w:div w:id="857964162">
                                                                                                      <w:marLeft w:val="0"/>
                                                                                                      <w:marRight w:val="0"/>
                                                                                                      <w:marTop w:val="0"/>
                                                                                                      <w:marBottom w:val="0"/>
                                                                                                      <w:divBdr>
                                                                                                        <w:top w:val="none" w:sz="0" w:space="0" w:color="auto"/>
                                                                                                        <w:left w:val="none" w:sz="0" w:space="0" w:color="auto"/>
                                                                                                        <w:bottom w:val="none" w:sz="0" w:space="0" w:color="auto"/>
                                                                                                        <w:right w:val="none" w:sz="0" w:space="0" w:color="auto"/>
                                                                                                      </w:divBdr>
                                                                                                    </w:div>
                                                                                                  </w:divsChild>
                                                                                                </w:div>
                                                                                                <w:div w:id="1791514769">
                                                                                                  <w:marLeft w:val="0"/>
                                                                                                  <w:marRight w:val="0"/>
                                                                                                  <w:marTop w:val="0"/>
                                                                                                  <w:marBottom w:val="180"/>
                                                                                                  <w:divBdr>
                                                                                                    <w:top w:val="none" w:sz="0" w:space="0" w:color="auto"/>
                                                                                                    <w:left w:val="none" w:sz="0" w:space="0" w:color="auto"/>
                                                                                                    <w:bottom w:val="none" w:sz="0" w:space="0" w:color="auto"/>
                                                                                                    <w:right w:val="none" w:sz="0" w:space="0" w:color="auto"/>
                                                                                                  </w:divBdr>
                                                                                                  <w:divsChild>
                                                                                                    <w:div w:id="443379777">
                                                                                                      <w:marLeft w:val="0"/>
                                                                                                      <w:marRight w:val="0"/>
                                                                                                      <w:marTop w:val="0"/>
                                                                                                      <w:marBottom w:val="180"/>
                                                                                                      <w:divBdr>
                                                                                                        <w:top w:val="none" w:sz="0" w:space="0" w:color="auto"/>
                                                                                                        <w:left w:val="none" w:sz="0" w:space="0" w:color="auto"/>
                                                                                                        <w:bottom w:val="none" w:sz="0" w:space="0" w:color="auto"/>
                                                                                                        <w:right w:val="none" w:sz="0" w:space="0" w:color="auto"/>
                                                                                                      </w:divBdr>
                                                                                                      <w:divsChild>
                                                                                                        <w:div w:id="713388054">
                                                                                                          <w:marLeft w:val="0"/>
                                                                                                          <w:marRight w:val="0"/>
                                                                                                          <w:marTop w:val="0"/>
                                                                                                          <w:marBottom w:val="0"/>
                                                                                                          <w:divBdr>
                                                                                                            <w:top w:val="none" w:sz="0" w:space="0" w:color="auto"/>
                                                                                                            <w:left w:val="none" w:sz="0" w:space="0" w:color="auto"/>
                                                                                                            <w:bottom w:val="none" w:sz="0" w:space="0" w:color="auto"/>
                                                                                                            <w:right w:val="none" w:sz="0" w:space="0" w:color="auto"/>
                                                                                                          </w:divBdr>
                                                                                                        </w:div>
                                                                                                      </w:divsChild>
                                                                                                    </w:div>
                                                                                                    <w:div w:id="645209410">
                                                                                                      <w:marLeft w:val="0"/>
                                                                                                      <w:marRight w:val="0"/>
                                                                                                      <w:marTop w:val="0"/>
                                                                                                      <w:marBottom w:val="0"/>
                                                                                                      <w:divBdr>
                                                                                                        <w:top w:val="none" w:sz="0" w:space="0" w:color="auto"/>
                                                                                                        <w:left w:val="none" w:sz="0" w:space="0" w:color="auto"/>
                                                                                                        <w:bottom w:val="none" w:sz="0" w:space="0" w:color="auto"/>
                                                                                                        <w:right w:val="none" w:sz="0" w:space="0" w:color="auto"/>
                                                                                                      </w:divBdr>
                                                                                                      <w:divsChild>
                                                                                                        <w:div w:id="568929604">
                                                                                                          <w:marLeft w:val="0"/>
                                                                                                          <w:marRight w:val="0"/>
                                                                                                          <w:marTop w:val="0"/>
                                                                                                          <w:marBottom w:val="0"/>
                                                                                                          <w:divBdr>
                                                                                                            <w:top w:val="none" w:sz="0" w:space="0" w:color="auto"/>
                                                                                                            <w:left w:val="none" w:sz="0" w:space="0" w:color="auto"/>
                                                                                                            <w:bottom w:val="none" w:sz="0" w:space="0" w:color="auto"/>
                                                                                                            <w:right w:val="none" w:sz="0" w:space="0" w:color="auto"/>
                                                                                                          </w:divBdr>
                                                                                                          <w:divsChild>
                                                                                                            <w:div w:id="257952218">
                                                                                                              <w:marLeft w:val="0"/>
                                                                                                              <w:marRight w:val="0"/>
                                                                                                              <w:marTop w:val="75"/>
                                                                                                              <w:marBottom w:val="0"/>
                                                                                                              <w:divBdr>
                                                                                                                <w:top w:val="none" w:sz="0" w:space="0" w:color="auto"/>
                                                                                                                <w:left w:val="none" w:sz="0" w:space="0" w:color="auto"/>
                                                                                                                <w:bottom w:val="none" w:sz="0" w:space="0" w:color="auto"/>
                                                                                                                <w:right w:val="none" w:sz="0" w:space="0" w:color="auto"/>
                                                                                                              </w:divBdr>
                                                                                                            </w:div>
                                                                                                            <w:div w:id="1884174333">
                                                                                                              <w:marLeft w:val="0"/>
                                                                                                              <w:marRight w:val="0"/>
                                                                                                              <w:marTop w:val="75"/>
                                                                                                              <w:marBottom w:val="0"/>
                                                                                                              <w:divBdr>
                                                                                                                <w:top w:val="none" w:sz="0" w:space="0" w:color="auto"/>
                                                                                                                <w:left w:val="none" w:sz="0" w:space="0" w:color="auto"/>
                                                                                                                <w:bottom w:val="none" w:sz="0" w:space="0" w:color="auto"/>
                                                                                                                <w:right w:val="none" w:sz="0" w:space="0" w:color="auto"/>
                                                                                                              </w:divBdr>
                                                                                                            </w:div>
                                                                                                            <w:div w:id="2130276392">
                                                                                                              <w:marLeft w:val="0"/>
                                                                                                              <w:marRight w:val="0"/>
                                                                                                              <w:marTop w:val="75"/>
                                                                                                              <w:marBottom w:val="0"/>
                                                                                                              <w:divBdr>
                                                                                                                <w:top w:val="none" w:sz="0" w:space="0" w:color="auto"/>
                                                                                                                <w:left w:val="none" w:sz="0" w:space="0" w:color="auto"/>
                                                                                                                <w:bottom w:val="none" w:sz="0" w:space="0" w:color="auto"/>
                                                                                                                <w:right w:val="none" w:sz="0" w:space="0" w:color="auto"/>
                                                                                                              </w:divBdr>
                                                                                                            </w:div>
                                                                                                            <w:div w:id="20474393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693076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0783">
                              <w:marLeft w:val="0"/>
                              <w:marRight w:val="0"/>
                              <w:marTop w:val="240"/>
                              <w:marBottom w:val="240"/>
                              <w:divBdr>
                                <w:top w:val="none" w:sz="0" w:space="0" w:color="auto"/>
                                <w:left w:val="none" w:sz="0" w:space="0" w:color="auto"/>
                                <w:bottom w:val="none" w:sz="0" w:space="0" w:color="auto"/>
                                <w:right w:val="none" w:sz="0" w:space="0" w:color="auto"/>
                              </w:divBdr>
                              <w:divsChild>
                                <w:div w:id="293756278">
                                  <w:marLeft w:val="0"/>
                                  <w:marRight w:val="0"/>
                                  <w:marTop w:val="0"/>
                                  <w:marBottom w:val="0"/>
                                  <w:divBdr>
                                    <w:top w:val="none" w:sz="0" w:space="0" w:color="auto"/>
                                    <w:left w:val="none" w:sz="0" w:space="0" w:color="auto"/>
                                    <w:bottom w:val="none" w:sz="0" w:space="0" w:color="auto"/>
                                    <w:right w:val="none" w:sz="0" w:space="0" w:color="auto"/>
                                  </w:divBdr>
                                </w:div>
                              </w:divsChild>
                            </w:div>
                            <w:div w:id="1430853106">
                              <w:marLeft w:val="0"/>
                              <w:marRight w:val="0"/>
                              <w:marTop w:val="240"/>
                              <w:marBottom w:val="240"/>
                              <w:divBdr>
                                <w:top w:val="none" w:sz="0" w:space="0" w:color="auto"/>
                                <w:left w:val="none" w:sz="0" w:space="0" w:color="auto"/>
                                <w:bottom w:val="none" w:sz="0" w:space="0" w:color="auto"/>
                                <w:right w:val="none" w:sz="0" w:space="0" w:color="auto"/>
                              </w:divBdr>
                              <w:divsChild>
                                <w:div w:id="1673294938">
                                  <w:marLeft w:val="0"/>
                                  <w:marRight w:val="0"/>
                                  <w:marTop w:val="0"/>
                                  <w:marBottom w:val="0"/>
                                  <w:divBdr>
                                    <w:top w:val="none" w:sz="0" w:space="0" w:color="auto"/>
                                    <w:left w:val="none" w:sz="0" w:space="0" w:color="auto"/>
                                    <w:bottom w:val="none" w:sz="0" w:space="0" w:color="auto"/>
                                    <w:right w:val="none" w:sz="0" w:space="0" w:color="auto"/>
                                  </w:divBdr>
                                </w:div>
                              </w:divsChild>
                            </w:div>
                            <w:div w:id="1975255060">
                              <w:marLeft w:val="0"/>
                              <w:marRight w:val="0"/>
                              <w:marTop w:val="240"/>
                              <w:marBottom w:val="240"/>
                              <w:divBdr>
                                <w:top w:val="none" w:sz="0" w:space="0" w:color="auto"/>
                                <w:left w:val="none" w:sz="0" w:space="0" w:color="auto"/>
                                <w:bottom w:val="none" w:sz="0" w:space="0" w:color="auto"/>
                                <w:right w:val="none" w:sz="0" w:space="0" w:color="auto"/>
                              </w:divBdr>
                              <w:divsChild>
                                <w:div w:id="1708986986">
                                  <w:marLeft w:val="0"/>
                                  <w:marRight w:val="0"/>
                                  <w:marTop w:val="0"/>
                                  <w:marBottom w:val="0"/>
                                  <w:divBdr>
                                    <w:top w:val="none" w:sz="0" w:space="0" w:color="auto"/>
                                    <w:left w:val="none" w:sz="0" w:space="0" w:color="auto"/>
                                    <w:bottom w:val="none" w:sz="0" w:space="0" w:color="auto"/>
                                    <w:right w:val="none" w:sz="0" w:space="0" w:color="auto"/>
                                  </w:divBdr>
                                </w:div>
                              </w:divsChild>
                            </w:div>
                            <w:div w:id="1217663861">
                              <w:marLeft w:val="0"/>
                              <w:marRight w:val="0"/>
                              <w:marTop w:val="240"/>
                              <w:marBottom w:val="240"/>
                              <w:divBdr>
                                <w:top w:val="none" w:sz="0" w:space="0" w:color="auto"/>
                                <w:left w:val="none" w:sz="0" w:space="0" w:color="auto"/>
                                <w:bottom w:val="none" w:sz="0" w:space="0" w:color="auto"/>
                                <w:right w:val="none" w:sz="0" w:space="0" w:color="auto"/>
                              </w:divBdr>
                              <w:divsChild>
                                <w:div w:id="2072269855">
                                  <w:marLeft w:val="0"/>
                                  <w:marRight w:val="0"/>
                                  <w:marTop w:val="0"/>
                                  <w:marBottom w:val="0"/>
                                  <w:divBdr>
                                    <w:top w:val="none" w:sz="0" w:space="0" w:color="auto"/>
                                    <w:left w:val="none" w:sz="0" w:space="0" w:color="auto"/>
                                    <w:bottom w:val="none" w:sz="0" w:space="0" w:color="auto"/>
                                    <w:right w:val="none" w:sz="0" w:space="0" w:color="auto"/>
                                  </w:divBdr>
                                </w:div>
                              </w:divsChild>
                            </w:div>
                            <w:div w:id="493879455">
                              <w:marLeft w:val="0"/>
                              <w:marRight w:val="0"/>
                              <w:marTop w:val="240"/>
                              <w:marBottom w:val="240"/>
                              <w:divBdr>
                                <w:top w:val="none" w:sz="0" w:space="0" w:color="auto"/>
                                <w:left w:val="none" w:sz="0" w:space="0" w:color="auto"/>
                                <w:bottom w:val="none" w:sz="0" w:space="0" w:color="auto"/>
                                <w:right w:val="none" w:sz="0" w:space="0" w:color="auto"/>
                              </w:divBdr>
                              <w:divsChild>
                                <w:div w:id="188302501">
                                  <w:marLeft w:val="0"/>
                                  <w:marRight w:val="0"/>
                                  <w:marTop w:val="0"/>
                                  <w:marBottom w:val="0"/>
                                  <w:divBdr>
                                    <w:top w:val="none" w:sz="0" w:space="0" w:color="auto"/>
                                    <w:left w:val="none" w:sz="0" w:space="0" w:color="auto"/>
                                    <w:bottom w:val="none" w:sz="0" w:space="0" w:color="auto"/>
                                    <w:right w:val="none" w:sz="0" w:space="0" w:color="auto"/>
                                  </w:divBdr>
                                </w:div>
                              </w:divsChild>
                            </w:div>
                            <w:div w:id="763646313">
                              <w:marLeft w:val="0"/>
                              <w:marRight w:val="0"/>
                              <w:marTop w:val="240"/>
                              <w:marBottom w:val="240"/>
                              <w:divBdr>
                                <w:top w:val="none" w:sz="0" w:space="0" w:color="auto"/>
                                <w:left w:val="none" w:sz="0" w:space="0" w:color="auto"/>
                                <w:bottom w:val="none" w:sz="0" w:space="0" w:color="auto"/>
                                <w:right w:val="none" w:sz="0" w:space="0" w:color="auto"/>
                              </w:divBdr>
                              <w:divsChild>
                                <w:div w:id="1285649090">
                                  <w:marLeft w:val="0"/>
                                  <w:marRight w:val="0"/>
                                  <w:marTop w:val="0"/>
                                  <w:marBottom w:val="0"/>
                                  <w:divBdr>
                                    <w:top w:val="none" w:sz="0" w:space="0" w:color="auto"/>
                                    <w:left w:val="none" w:sz="0" w:space="0" w:color="auto"/>
                                    <w:bottom w:val="none" w:sz="0" w:space="0" w:color="auto"/>
                                    <w:right w:val="none" w:sz="0" w:space="0" w:color="auto"/>
                                  </w:divBdr>
                                </w:div>
                              </w:divsChild>
                            </w:div>
                            <w:div w:id="127942265">
                              <w:marLeft w:val="0"/>
                              <w:marRight w:val="0"/>
                              <w:marTop w:val="360"/>
                              <w:marBottom w:val="450"/>
                              <w:divBdr>
                                <w:top w:val="none" w:sz="0" w:space="0" w:color="auto"/>
                                <w:left w:val="none" w:sz="0" w:space="0" w:color="auto"/>
                                <w:bottom w:val="none" w:sz="0" w:space="0" w:color="auto"/>
                                <w:right w:val="none" w:sz="0" w:space="0" w:color="auto"/>
                              </w:divBdr>
                              <w:divsChild>
                                <w:div w:id="885720078">
                                  <w:marLeft w:val="0"/>
                                  <w:marRight w:val="0"/>
                                  <w:marTop w:val="0"/>
                                  <w:marBottom w:val="0"/>
                                  <w:divBdr>
                                    <w:top w:val="none" w:sz="0" w:space="0" w:color="auto"/>
                                    <w:left w:val="none" w:sz="0" w:space="0" w:color="auto"/>
                                    <w:bottom w:val="single" w:sz="6" w:space="15" w:color="B8B9BA"/>
                                    <w:right w:val="none" w:sz="0" w:space="0" w:color="auto"/>
                                  </w:divBdr>
                                  <w:divsChild>
                                    <w:div w:id="917404888">
                                      <w:marLeft w:val="0"/>
                                      <w:marRight w:val="0"/>
                                      <w:marTop w:val="0"/>
                                      <w:marBottom w:val="0"/>
                                      <w:divBdr>
                                        <w:top w:val="none" w:sz="0" w:space="0" w:color="auto"/>
                                        <w:left w:val="none" w:sz="0" w:space="0" w:color="auto"/>
                                        <w:bottom w:val="none" w:sz="0" w:space="0" w:color="auto"/>
                                        <w:right w:val="none" w:sz="0" w:space="0" w:color="auto"/>
                                      </w:divBdr>
                                    </w:div>
                                    <w:div w:id="1138838005">
                                      <w:marLeft w:val="0"/>
                                      <w:marRight w:val="0"/>
                                      <w:marTop w:val="225"/>
                                      <w:marBottom w:val="0"/>
                                      <w:divBdr>
                                        <w:top w:val="none" w:sz="0" w:space="0" w:color="auto"/>
                                        <w:left w:val="none" w:sz="0" w:space="0" w:color="auto"/>
                                        <w:bottom w:val="none" w:sz="0" w:space="0" w:color="auto"/>
                                        <w:right w:val="none" w:sz="0" w:space="0" w:color="auto"/>
                                      </w:divBdr>
                                      <w:divsChild>
                                        <w:div w:id="411705344">
                                          <w:marLeft w:val="0"/>
                                          <w:marRight w:val="0"/>
                                          <w:marTop w:val="0"/>
                                          <w:marBottom w:val="0"/>
                                          <w:divBdr>
                                            <w:top w:val="none" w:sz="0" w:space="0" w:color="auto"/>
                                            <w:left w:val="none" w:sz="0" w:space="0" w:color="auto"/>
                                            <w:bottom w:val="none" w:sz="0" w:space="0" w:color="auto"/>
                                            <w:right w:val="none" w:sz="0" w:space="0" w:color="auto"/>
                                          </w:divBdr>
                                        </w:div>
                                      </w:divsChild>
                                    </w:div>
                                    <w:div w:id="14870419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0285571">
                              <w:marLeft w:val="0"/>
                              <w:marRight w:val="0"/>
                              <w:marTop w:val="240"/>
                              <w:marBottom w:val="240"/>
                              <w:divBdr>
                                <w:top w:val="none" w:sz="0" w:space="0" w:color="auto"/>
                                <w:left w:val="none" w:sz="0" w:space="0" w:color="auto"/>
                                <w:bottom w:val="none" w:sz="0" w:space="0" w:color="auto"/>
                                <w:right w:val="none" w:sz="0" w:space="0" w:color="auto"/>
                              </w:divBdr>
                              <w:divsChild>
                                <w:div w:id="1338996826">
                                  <w:marLeft w:val="0"/>
                                  <w:marRight w:val="0"/>
                                  <w:marTop w:val="0"/>
                                  <w:marBottom w:val="0"/>
                                  <w:divBdr>
                                    <w:top w:val="none" w:sz="0" w:space="0" w:color="auto"/>
                                    <w:left w:val="none" w:sz="0" w:space="0" w:color="auto"/>
                                    <w:bottom w:val="none" w:sz="0" w:space="0" w:color="auto"/>
                                    <w:right w:val="none" w:sz="0" w:space="0" w:color="auto"/>
                                  </w:divBdr>
                                </w:div>
                              </w:divsChild>
                            </w:div>
                            <w:div w:id="1044253992">
                              <w:marLeft w:val="0"/>
                              <w:marRight w:val="0"/>
                              <w:marTop w:val="240"/>
                              <w:marBottom w:val="240"/>
                              <w:divBdr>
                                <w:top w:val="none" w:sz="0" w:space="0" w:color="auto"/>
                                <w:left w:val="none" w:sz="0" w:space="0" w:color="auto"/>
                                <w:bottom w:val="none" w:sz="0" w:space="0" w:color="auto"/>
                                <w:right w:val="none" w:sz="0" w:space="0" w:color="auto"/>
                              </w:divBdr>
                              <w:divsChild>
                                <w:div w:id="1044791586">
                                  <w:marLeft w:val="0"/>
                                  <w:marRight w:val="0"/>
                                  <w:marTop w:val="0"/>
                                  <w:marBottom w:val="0"/>
                                  <w:divBdr>
                                    <w:top w:val="none" w:sz="0" w:space="0" w:color="auto"/>
                                    <w:left w:val="none" w:sz="0" w:space="0" w:color="auto"/>
                                    <w:bottom w:val="none" w:sz="0" w:space="0" w:color="auto"/>
                                    <w:right w:val="none" w:sz="0" w:space="0" w:color="auto"/>
                                  </w:divBdr>
                                </w:div>
                              </w:divsChild>
                            </w:div>
                            <w:div w:id="1938902595">
                              <w:marLeft w:val="0"/>
                              <w:marRight w:val="0"/>
                              <w:marTop w:val="240"/>
                              <w:marBottom w:val="240"/>
                              <w:divBdr>
                                <w:top w:val="none" w:sz="0" w:space="0" w:color="auto"/>
                                <w:left w:val="none" w:sz="0" w:space="0" w:color="auto"/>
                                <w:bottom w:val="none" w:sz="0" w:space="0" w:color="auto"/>
                                <w:right w:val="none" w:sz="0" w:space="0" w:color="auto"/>
                              </w:divBdr>
                              <w:divsChild>
                                <w:div w:id="1146824373">
                                  <w:marLeft w:val="0"/>
                                  <w:marRight w:val="0"/>
                                  <w:marTop w:val="0"/>
                                  <w:marBottom w:val="0"/>
                                  <w:divBdr>
                                    <w:top w:val="none" w:sz="0" w:space="0" w:color="auto"/>
                                    <w:left w:val="none" w:sz="0" w:space="0" w:color="auto"/>
                                    <w:bottom w:val="none" w:sz="0" w:space="0" w:color="auto"/>
                                    <w:right w:val="none" w:sz="0" w:space="0" w:color="auto"/>
                                  </w:divBdr>
                                </w:div>
                              </w:divsChild>
                            </w:div>
                            <w:div w:id="1234707129">
                              <w:marLeft w:val="0"/>
                              <w:marRight w:val="0"/>
                              <w:marTop w:val="0"/>
                              <w:marBottom w:val="0"/>
                              <w:divBdr>
                                <w:top w:val="none" w:sz="0" w:space="0" w:color="auto"/>
                                <w:left w:val="none" w:sz="0" w:space="0" w:color="auto"/>
                                <w:bottom w:val="none" w:sz="0" w:space="0" w:color="auto"/>
                                <w:right w:val="none" w:sz="0" w:space="0" w:color="auto"/>
                              </w:divBdr>
                              <w:divsChild>
                                <w:div w:id="911239034">
                                  <w:marLeft w:val="0"/>
                                  <w:marRight w:val="0"/>
                                  <w:marTop w:val="0"/>
                                  <w:marBottom w:val="0"/>
                                  <w:divBdr>
                                    <w:top w:val="none" w:sz="0" w:space="0" w:color="auto"/>
                                    <w:left w:val="none" w:sz="0" w:space="0" w:color="auto"/>
                                    <w:bottom w:val="none" w:sz="0" w:space="0" w:color="auto"/>
                                    <w:right w:val="none" w:sz="0" w:space="0" w:color="auto"/>
                                  </w:divBdr>
                                  <w:divsChild>
                                    <w:div w:id="1918515042">
                                      <w:marLeft w:val="0"/>
                                      <w:marRight w:val="0"/>
                                      <w:marTop w:val="0"/>
                                      <w:marBottom w:val="0"/>
                                      <w:divBdr>
                                        <w:top w:val="none" w:sz="0" w:space="0" w:color="auto"/>
                                        <w:left w:val="none" w:sz="0" w:space="0" w:color="auto"/>
                                        <w:bottom w:val="none" w:sz="0" w:space="0" w:color="auto"/>
                                        <w:right w:val="none" w:sz="0" w:space="0" w:color="auto"/>
                                      </w:divBdr>
                                      <w:divsChild>
                                        <w:div w:id="2057969639">
                                          <w:marLeft w:val="0"/>
                                          <w:marRight w:val="0"/>
                                          <w:marTop w:val="0"/>
                                          <w:marBottom w:val="0"/>
                                          <w:divBdr>
                                            <w:top w:val="none" w:sz="0" w:space="0" w:color="auto"/>
                                            <w:left w:val="none" w:sz="0" w:space="0" w:color="auto"/>
                                            <w:bottom w:val="none" w:sz="0" w:space="0" w:color="auto"/>
                                            <w:right w:val="none" w:sz="0" w:space="0" w:color="auto"/>
                                          </w:divBdr>
                                          <w:divsChild>
                                            <w:div w:id="247006768">
                                              <w:marLeft w:val="0"/>
                                              <w:marRight w:val="0"/>
                                              <w:marTop w:val="0"/>
                                              <w:marBottom w:val="0"/>
                                              <w:divBdr>
                                                <w:top w:val="none" w:sz="0" w:space="0" w:color="auto"/>
                                                <w:left w:val="none" w:sz="0" w:space="0" w:color="auto"/>
                                                <w:bottom w:val="none" w:sz="0" w:space="0" w:color="auto"/>
                                                <w:right w:val="none" w:sz="0" w:space="0" w:color="auto"/>
                                              </w:divBdr>
                                              <w:divsChild>
                                                <w:div w:id="1134904058">
                                                  <w:marLeft w:val="0"/>
                                                  <w:marRight w:val="0"/>
                                                  <w:marTop w:val="0"/>
                                                  <w:marBottom w:val="0"/>
                                                  <w:divBdr>
                                                    <w:top w:val="none" w:sz="0" w:space="0" w:color="auto"/>
                                                    <w:left w:val="none" w:sz="0" w:space="0" w:color="auto"/>
                                                    <w:bottom w:val="none" w:sz="0" w:space="0" w:color="auto"/>
                                                    <w:right w:val="none" w:sz="0" w:space="0" w:color="auto"/>
                                                  </w:divBdr>
                                                  <w:divsChild>
                                                    <w:div w:id="1001666986">
                                                      <w:marLeft w:val="0"/>
                                                      <w:marRight w:val="0"/>
                                                      <w:marTop w:val="0"/>
                                                      <w:marBottom w:val="0"/>
                                                      <w:divBdr>
                                                        <w:top w:val="none" w:sz="0" w:space="0" w:color="auto"/>
                                                        <w:left w:val="none" w:sz="0" w:space="0" w:color="auto"/>
                                                        <w:bottom w:val="none" w:sz="0" w:space="0" w:color="auto"/>
                                                        <w:right w:val="none" w:sz="0" w:space="0" w:color="auto"/>
                                                      </w:divBdr>
                                                      <w:divsChild>
                                                        <w:div w:id="114177653">
                                                          <w:marLeft w:val="0"/>
                                                          <w:marRight w:val="0"/>
                                                          <w:marTop w:val="0"/>
                                                          <w:marBottom w:val="0"/>
                                                          <w:divBdr>
                                                            <w:top w:val="none" w:sz="0" w:space="0" w:color="auto"/>
                                                            <w:left w:val="none" w:sz="0" w:space="0" w:color="auto"/>
                                                            <w:bottom w:val="none" w:sz="0" w:space="0" w:color="auto"/>
                                                            <w:right w:val="none" w:sz="0" w:space="0" w:color="auto"/>
                                                          </w:divBdr>
                                                          <w:divsChild>
                                                            <w:div w:id="1636331558">
                                                              <w:marLeft w:val="0"/>
                                                              <w:marRight w:val="0"/>
                                                              <w:marTop w:val="0"/>
                                                              <w:marBottom w:val="0"/>
                                                              <w:divBdr>
                                                                <w:top w:val="none" w:sz="0" w:space="0" w:color="auto"/>
                                                                <w:left w:val="none" w:sz="0" w:space="0" w:color="auto"/>
                                                                <w:bottom w:val="none" w:sz="0" w:space="0" w:color="auto"/>
                                                                <w:right w:val="none" w:sz="0" w:space="0" w:color="auto"/>
                                                              </w:divBdr>
                                                              <w:divsChild>
                                                                <w:div w:id="446628993">
                                                                  <w:marLeft w:val="0"/>
                                                                  <w:marRight w:val="0"/>
                                                                  <w:marTop w:val="0"/>
                                                                  <w:marBottom w:val="0"/>
                                                                  <w:divBdr>
                                                                    <w:top w:val="none" w:sz="0" w:space="0" w:color="auto"/>
                                                                    <w:left w:val="none" w:sz="0" w:space="0" w:color="auto"/>
                                                                    <w:bottom w:val="none" w:sz="0" w:space="0" w:color="auto"/>
                                                                    <w:right w:val="none" w:sz="0" w:space="0" w:color="auto"/>
                                                                  </w:divBdr>
                                                                  <w:divsChild>
                                                                    <w:div w:id="569312452">
                                                                      <w:marLeft w:val="0"/>
                                                                      <w:marRight w:val="0"/>
                                                                      <w:marTop w:val="0"/>
                                                                      <w:marBottom w:val="0"/>
                                                                      <w:divBdr>
                                                                        <w:top w:val="none" w:sz="0" w:space="0" w:color="auto"/>
                                                                        <w:left w:val="none" w:sz="0" w:space="0" w:color="auto"/>
                                                                        <w:bottom w:val="none" w:sz="0" w:space="0" w:color="auto"/>
                                                                        <w:right w:val="none" w:sz="0" w:space="0" w:color="auto"/>
                                                                      </w:divBdr>
                                                                      <w:divsChild>
                                                                        <w:div w:id="1351222850">
                                                                          <w:marLeft w:val="0"/>
                                                                          <w:marRight w:val="0"/>
                                                                          <w:marTop w:val="180"/>
                                                                          <w:marBottom w:val="180"/>
                                                                          <w:divBdr>
                                                                            <w:top w:val="none" w:sz="0" w:space="0" w:color="auto"/>
                                                                            <w:left w:val="none" w:sz="0" w:space="0" w:color="auto"/>
                                                                            <w:bottom w:val="none" w:sz="0" w:space="0" w:color="auto"/>
                                                                            <w:right w:val="none" w:sz="0" w:space="0" w:color="auto"/>
                                                                          </w:divBdr>
                                                                          <w:divsChild>
                                                                            <w:div w:id="24171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622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3027063">
                              <w:marLeft w:val="0"/>
                              <w:marRight w:val="0"/>
                              <w:marTop w:val="240"/>
                              <w:marBottom w:val="240"/>
                              <w:divBdr>
                                <w:top w:val="none" w:sz="0" w:space="0" w:color="auto"/>
                                <w:left w:val="none" w:sz="0" w:space="0" w:color="auto"/>
                                <w:bottom w:val="none" w:sz="0" w:space="0" w:color="auto"/>
                                <w:right w:val="none" w:sz="0" w:space="0" w:color="auto"/>
                              </w:divBdr>
                              <w:divsChild>
                                <w:div w:id="827745835">
                                  <w:marLeft w:val="0"/>
                                  <w:marRight w:val="0"/>
                                  <w:marTop w:val="0"/>
                                  <w:marBottom w:val="0"/>
                                  <w:divBdr>
                                    <w:top w:val="none" w:sz="0" w:space="0" w:color="auto"/>
                                    <w:left w:val="none" w:sz="0" w:space="0" w:color="auto"/>
                                    <w:bottom w:val="none" w:sz="0" w:space="0" w:color="auto"/>
                                    <w:right w:val="none" w:sz="0" w:space="0" w:color="auto"/>
                                  </w:divBdr>
                                </w:div>
                              </w:divsChild>
                            </w:div>
                            <w:div w:id="1100491394">
                              <w:marLeft w:val="0"/>
                              <w:marRight w:val="0"/>
                              <w:marTop w:val="240"/>
                              <w:marBottom w:val="240"/>
                              <w:divBdr>
                                <w:top w:val="none" w:sz="0" w:space="0" w:color="auto"/>
                                <w:left w:val="none" w:sz="0" w:space="0" w:color="auto"/>
                                <w:bottom w:val="none" w:sz="0" w:space="0" w:color="auto"/>
                                <w:right w:val="none" w:sz="0" w:space="0" w:color="auto"/>
                              </w:divBdr>
                              <w:divsChild>
                                <w:div w:id="87596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591275">
      <w:bodyDiv w:val="1"/>
      <w:marLeft w:val="0"/>
      <w:marRight w:val="0"/>
      <w:marTop w:val="0"/>
      <w:marBottom w:val="0"/>
      <w:divBdr>
        <w:top w:val="none" w:sz="0" w:space="0" w:color="auto"/>
        <w:left w:val="none" w:sz="0" w:space="0" w:color="auto"/>
        <w:bottom w:val="none" w:sz="0" w:space="0" w:color="auto"/>
        <w:right w:val="none" w:sz="0" w:space="0" w:color="auto"/>
      </w:divBdr>
      <w:divsChild>
        <w:div w:id="1554731615">
          <w:marLeft w:val="0"/>
          <w:marRight w:val="0"/>
          <w:marTop w:val="0"/>
          <w:marBottom w:val="0"/>
          <w:divBdr>
            <w:top w:val="none" w:sz="0" w:space="0" w:color="auto"/>
            <w:left w:val="none" w:sz="0" w:space="0" w:color="auto"/>
            <w:bottom w:val="none" w:sz="0" w:space="0" w:color="auto"/>
            <w:right w:val="none" w:sz="0" w:space="0" w:color="auto"/>
          </w:divBdr>
          <w:divsChild>
            <w:div w:id="806244090">
              <w:marLeft w:val="0"/>
              <w:marRight w:val="0"/>
              <w:marTop w:val="0"/>
              <w:marBottom w:val="0"/>
              <w:divBdr>
                <w:top w:val="none" w:sz="0" w:space="0" w:color="auto"/>
                <w:left w:val="none" w:sz="0" w:space="0" w:color="auto"/>
                <w:bottom w:val="none" w:sz="0" w:space="0" w:color="auto"/>
                <w:right w:val="none" w:sz="0" w:space="0" w:color="auto"/>
              </w:divBdr>
              <w:divsChild>
                <w:div w:id="452484621">
                  <w:marLeft w:val="0"/>
                  <w:marRight w:val="0"/>
                  <w:marTop w:val="600"/>
                  <w:marBottom w:val="0"/>
                  <w:divBdr>
                    <w:top w:val="none" w:sz="0" w:space="0" w:color="auto"/>
                    <w:left w:val="none" w:sz="0" w:space="0" w:color="auto"/>
                    <w:bottom w:val="none" w:sz="0" w:space="0" w:color="auto"/>
                    <w:right w:val="none" w:sz="0" w:space="0" w:color="auto"/>
                  </w:divBdr>
                  <w:divsChild>
                    <w:div w:id="470371434">
                      <w:marLeft w:val="0"/>
                      <w:marRight w:val="0"/>
                      <w:marTop w:val="0"/>
                      <w:marBottom w:val="0"/>
                      <w:divBdr>
                        <w:top w:val="none" w:sz="0" w:space="0" w:color="auto"/>
                        <w:left w:val="none" w:sz="0" w:space="0" w:color="auto"/>
                        <w:bottom w:val="none" w:sz="0" w:space="0" w:color="auto"/>
                        <w:right w:val="none" w:sz="0" w:space="0" w:color="auto"/>
                      </w:divBdr>
                      <w:divsChild>
                        <w:div w:id="1946694821">
                          <w:marLeft w:val="0"/>
                          <w:marRight w:val="0"/>
                          <w:marTop w:val="0"/>
                          <w:marBottom w:val="0"/>
                          <w:divBdr>
                            <w:top w:val="none" w:sz="0" w:space="0" w:color="auto"/>
                            <w:left w:val="none" w:sz="0" w:space="0" w:color="auto"/>
                            <w:bottom w:val="none" w:sz="0" w:space="0" w:color="auto"/>
                            <w:right w:val="none" w:sz="0" w:space="0" w:color="auto"/>
                          </w:divBdr>
                          <w:divsChild>
                            <w:div w:id="1736932647">
                              <w:marLeft w:val="0"/>
                              <w:marRight w:val="0"/>
                              <w:marTop w:val="0"/>
                              <w:marBottom w:val="0"/>
                              <w:divBdr>
                                <w:top w:val="none" w:sz="0" w:space="0" w:color="auto"/>
                                <w:left w:val="none" w:sz="0" w:space="0" w:color="auto"/>
                                <w:bottom w:val="none" w:sz="0" w:space="0" w:color="auto"/>
                                <w:right w:val="none" w:sz="0" w:space="0" w:color="auto"/>
                              </w:divBdr>
                            </w:div>
                          </w:divsChild>
                        </w:div>
                        <w:div w:id="599290727">
                          <w:marLeft w:val="0"/>
                          <w:marRight w:val="135"/>
                          <w:marTop w:val="0"/>
                          <w:marBottom w:val="0"/>
                          <w:divBdr>
                            <w:top w:val="none" w:sz="0" w:space="0" w:color="auto"/>
                            <w:left w:val="none" w:sz="0" w:space="0" w:color="auto"/>
                            <w:bottom w:val="none" w:sz="0" w:space="0" w:color="auto"/>
                            <w:right w:val="none" w:sz="0" w:space="0" w:color="auto"/>
                          </w:divBdr>
                        </w:div>
                        <w:div w:id="151522104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106618">
          <w:marLeft w:val="0"/>
          <w:marRight w:val="0"/>
          <w:marTop w:val="0"/>
          <w:marBottom w:val="0"/>
          <w:divBdr>
            <w:top w:val="none" w:sz="0" w:space="0" w:color="auto"/>
            <w:left w:val="none" w:sz="0" w:space="0" w:color="auto"/>
            <w:bottom w:val="none" w:sz="0" w:space="0" w:color="auto"/>
            <w:right w:val="none" w:sz="0" w:space="0" w:color="auto"/>
          </w:divBdr>
          <w:divsChild>
            <w:div w:id="751050128">
              <w:marLeft w:val="0"/>
              <w:marRight w:val="0"/>
              <w:marTop w:val="0"/>
              <w:marBottom w:val="0"/>
              <w:divBdr>
                <w:top w:val="none" w:sz="0" w:space="0" w:color="auto"/>
                <w:left w:val="none" w:sz="0" w:space="0" w:color="auto"/>
                <w:bottom w:val="none" w:sz="0" w:space="0" w:color="auto"/>
                <w:right w:val="none" w:sz="0" w:space="0" w:color="auto"/>
              </w:divBdr>
              <w:divsChild>
                <w:div w:id="149056804">
                  <w:marLeft w:val="0"/>
                  <w:marRight w:val="0"/>
                  <w:marTop w:val="0"/>
                  <w:marBottom w:val="0"/>
                  <w:divBdr>
                    <w:top w:val="none" w:sz="0" w:space="0" w:color="auto"/>
                    <w:left w:val="none" w:sz="0" w:space="0" w:color="auto"/>
                    <w:bottom w:val="none" w:sz="0" w:space="0" w:color="auto"/>
                    <w:right w:val="none" w:sz="0" w:space="0" w:color="auto"/>
                  </w:divBdr>
                  <w:divsChild>
                    <w:div w:id="438986809">
                      <w:marLeft w:val="0"/>
                      <w:marRight w:val="1500"/>
                      <w:marTop w:val="0"/>
                      <w:marBottom w:val="0"/>
                      <w:divBdr>
                        <w:top w:val="none" w:sz="0" w:space="0" w:color="auto"/>
                        <w:left w:val="none" w:sz="0" w:space="0" w:color="auto"/>
                        <w:bottom w:val="none" w:sz="0" w:space="0" w:color="auto"/>
                        <w:right w:val="none" w:sz="0" w:space="0" w:color="auto"/>
                      </w:divBdr>
                      <w:divsChild>
                        <w:div w:id="1776748195">
                          <w:marLeft w:val="0"/>
                          <w:marRight w:val="0"/>
                          <w:marTop w:val="600"/>
                          <w:marBottom w:val="600"/>
                          <w:divBdr>
                            <w:top w:val="none" w:sz="0" w:space="0" w:color="auto"/>
                            <w:left w:val="none" w:sz="0" w:space="0" w:color="auto"/>
                            <w:bottom w:val="none" w:sz="0" w:space="0" w:color="auto"/>
                            <w:right w:val="none" w:sz="0" w:space="0" w:color="auto"/>
                          </w:divBdr>
                          <w:divsChild>
                            <w:div w:id="851916356">
                              <w:marLeft w:val="0"/>
                              <w:marRight w:val="0"/>
                              <w:marTop w:val="0"/>
                              <w:marBottom w:val="300"/>
                              <w:divBdr>
                                <w:top w:val="none" w:sz="0" w:space="0" w:color="auto"/>
                                <w:left w:val="none" w:sz="0" w:space="0" w:color="auto"/>
                                <w:bottom w:val="none" w:sz="0" w:space="0" w:color="auto"/>
                                <w:right w:val="none" w:sz="0" w:space="0" w:color="auto"/>
                              </w:divBdr>
                            </w:div>
                            <w:div w:id="1861308709">
                              <w:marLeft w:val="0"/>
                              <w:marRight w:val="0"/>
                              <w:marTop w:val="300"/>
                              <w:marBottom w:val="300"/>
                              <w:divBdr>
                                <w:top w:val="none" w:sz="0" w:space="0" w:color="auto"/>
                                <w:left w:val="none" w:sz="0" w:space="0" w:color="auto"/>
                                <w:bottom w:val="none" w:sz="0" w:space="0" w:color="auto"/>
                                <w:right w:val="none" w:sz="0" w:space="0" w:color="auto"/>
                              </w:divBdr>
                            </w:div>
                            <w:div w:id="366878364">
                              <w:marLeft w:val="0"/>
                              <w:marRight w:val="0"/>
                              <w:marTop w:val="300"/>
                              <w:marBottom w:val="600"/>
                              <w:divBdr>
                                <w:top w:val="single" w:sz="6" w:space="30" w:color="EB5D0B"/>
                                <w:left w:val="none" w:sz="0" w:space="0" w:color="auto"/>
                                <w:bottom w:val="single" w:sz="6" w:space="30" w:color="EB5D0B"/>
                                <w:right w:val="none" w:sz="0" w:space="0" w:color="auto"/>
                              </w:divBdr>
                            </w:div>
                            <w:div w:id="1389836401">
                              <w:marLeft w:val="0"/>
                              <w:marRight w:val="0"/>
                              <w:marTop w:val="360"/>
                              <w:marBottom w:val="360"/>
                              <w:divBdr>
                                <w:top w:val="none" w:sz="0" w:space="0" w:color="auto"/>
                                <w:left w:val="none" w:sz="0" w:space="0" w:color="auto"/>
                                <w:bottom w:val="none" w:sz="0" w:space="0" w:color="auto"/>
                                <w:right w:val="none" w:sz="0" w:space="0" w:color="auto"/>
                              </w:divBdr>
                            </w:div>
                            <w:div w:id="2000308685">
                              <w:marLeft w:val="0"/>
                              <w:marRight w:val="0"/>
                              <w:marTop w:val="240"/>
                              <w:marBottom w:val="240"/>
                              <w:divBdr>
                                <w:top w:val="none" w:sz="0" w:space="0" w:color="auto"/>
                                <w:left w:val="none" w:sz="0" w:space="0" w:color="auto"/>
                                <w:bottom w:val="none" w:sz="0" w:space="0" w:color="auto"/>
                                <w:right w:val="none" w:sz="0" w:space="0" w:color="auto"/>
                              </w:divBdr>
                              <w:divsChild>
                                <w:div w:id="1599168415">
                                  <w:marLeft w:val="0"/>
                                  <w:marRight w:val="0"/>
                                  <w:marTop w:val="0"/>
                                  <w:marBottom w:val="0"/>
                                  <w:divBdr>
                                    <w:top w:val="none" w:sz="0" w:space="0" w:color="auto"/>
                                    <w:left w:val="none" w:sz="0" w:space="0" w:color="auto"/>
                                    <w:bottom w:val="none" w:sz="0" w:space="0" w:color="auto"/>
                                    <w:right w:val="none" w:sz="0" w:space="0" w:color="auto"/>
                                  </w:divBdr>
                                </w:div>
                              </w:divsChild>
                            </w:div>
                            <w:div w:id="1100688065">
                              <w:marLeft w:val="0"/>
                              <w:marRight w:val="0"/>
                              <w:marTop w:val="240"/>
                              <w:marBottom w:val="240"/>
                              <w:divBdr>
                                <w:top w:val="none" w:sz="0" w:space="0" w:color="auto"/>
                                <w:left w:val="none" w:sz="0" w:space="0" w:color="auto"/>
                                <w:bottom w:val="none" w:sz="0" w:space="0" w:color="auto"/>
                                <w:right w:val="none" w:sz="0" w:space="0" w:color="auto"/>
                              </w:divBdr>
                              <w:divsChild>
                                <w:div w:id="1731876665">
                                  <w:marLeft w:val="0"/>
                                  <w:marRight w:val="0"/>
                                  <w:marTop w:val="0"/>
                                  <w:marBottom w:val="0"/>
                                  <w:divBdr>
                                    <w:top w:val="none" w:sz="0" w:space="0" w:color="auto"/>
                                    <w:left w:val="none" w:sz="0" w:space="0" w:color="auto"/>
                                    <w:bottom w:val="none" w:sz="0" w:space="0" w:color="auto"/>
                                    <w:right w:val="none" w:sz="0" w:space="0" w:color="auto"/>
                                  </w:divBdr>
                                </w:div>
                              </w:divsChild>
                            </w:div>
                            <w:div w:id="939263233">
                              <w:marLeft w:val="0"/>
                              <w:marRight w:val="0"/>
                              <w:marTop w:val="240"/>
                              <w:marBottom w:val="240"/>
                              <w:divBdr>
                                <w:top w:val="none" w:sz="0" w:space="0" w:color="auto"/>
                                <w:left w:val="none" w:sz="0" w:space="0" w:color="auto"/>
                                <w:bottom w:val="none" w:sz="0" w:space="0" w:color="auto"/>
                                <w:right w:val="none" w:sz="0" w:space="0" w:color="auto"/>
                              </w:divBdr>
                              <w:divsChild>
                                <w:div w:id="1088885372">
                                  <w:marLeft w:val="0"/>
                                  <w:marRight w:val="0"/>
                                  <w:marTop w:val="0"/>
                                  <w:marBottom w:val="0"/>
                                  <w:divBdr>
                                    <w:top w:val="none" w:sz="0" w:space="0" w:color="auto"/>
                                    <w:left w:val="none" w:sz="0" w:space="0" w:color="auto"/>
                                    <w:bottom w:val="none" w:sz="0" w:space="0" w:color="auto"/>
                                    <w:right w:val="none" w:sz="0" w:space="0" w:color="auto"/>
                                  </w:divBdr>
                                </w:div>
                              </w:divsChild>
                            </w:div>
                            <w:div w:id="1425801675">
                              <w:marLeft w:val="0"/>
                              <w:marRight w:val="0"/>
                              <w:marTop w:val="240"/>
                              <w:marBottom w:val="240"/>
                              <w:divBdr>
                                <w:top w:val="none" w:sz="0" w:space="0" w:color="auto"/>
                                <w:left w:val="none" w:sz="0" w:space="0" w:color="auto"/>
                                <w:bottom w:val="none" w:sz="0" w:space="0" w:color="auto"/>
                                <w:right w:val="none" w:sz="0" w:space="0" w:color="auto"/>
                              </w:divBdr>
                              <w:divsChild>
                                <w:div w:id="1924485398">
                                  <w:marLeft w:val="0"/>
                                  <w:marRight w:val="0"/>
                                  <w:marTop w:val="0"/>
                                  <w:marBottom w:val="0"/>
                                  <w:divBdr>
                                    <w:top w:val="none" w:sz="0" w:space="0" w:color="auto"/>
                                    <w:left w:val="none" w:sz="0" w:space="0" w:color="auto"/>
                                    <w:bottom w:val="none" w:sz="0" w:space="0" w:color="auto"/>
                                    <w:right w:val="none" w:sz="0" w:space="0" w:color="auto"/>
                                  </w:divBdr>
                                </w:div>
                              </w:divsChild>
                            </w:div>
                            <w:div w:id="1307394416">
                              <w:marLeft w:val="0"/>
                              <w:marRight w:val="0"/>
                              <w:marTop w:val="240"/>
                              <w:marBottom w:val="240"/>
                              <w:divBdr>
                                <w:top w:val="none" w:sz="0" w:space="0" w:color="auto"/>
                                <w:left w:val="none" w:sz="0" w:space="0" w:color="auto"/>
                                <w:bottom w:val="none" w:sz="0" w:space="0" w:color="auto"/>
                                <w:right w:val="none" w:sz="0" w:space="0" w:color="auto"/>
                              </w:divBdr>
                              <w:divsChild>
                                <w:div w:id="1188132731">
                                  <w:marLeft w:val="0"/>
                                  <w:marRight w:val="0"/>
                                  <w:marTop w:val="0"/>
                                  <w:marBottom w:val="0"/>
                                  <w:divBdr>
                                    <w:top w:val="none" w:sz="0" w:space="0" w:color="auto"/>
                                    <w:left w:val="none" w:sz="0" w:space="0" w:color="auto"/>
                                    <w:bottom w:val="none" w:sz="0" w:space="0" w:color="auto"/>
                                    <w:right w:val="none" w:sz="0" w:space="0" w:color="auto"/>
                                  </w:divBdr>
                                </w:div>
                              </w:divsChild>
                            </w:div>
                            <w:div w:id="77561396">
                              <w:marLeft w:val="0"/>
                              <w:marRight w:val="0"/>
                              <w:marTop w:val="240"/>
                              <w:marBottom w:val="240"/>
                              <w:divBdr>
                                <w:top w:val="none" w:sz="0" w:space="0" w:color="auto"/>
                                <w:left w:val="none" w:sz="0" w:space="0" w:color="auto"/>
                                <w:bottom w:val="none" w:sz="0" w:space="0" w:color="auto"/>
                                <w:right w:val="none" w:sz="0" w:space="0" w:color="auto"/>
                              </w:divBdr>
                              <w:divsChild>
                                <w:div w:id="1911308202">
                                  <w:marLeft w:val="0"/>
                                  <w:marRight w:val="0"/>
                                  <w:marTop w:val="0"/>
                                  <w:marBottom w:val="0"/>
                                  <w:divBdr>
                                    <w:top w:val="none" w:sz="0" w:space="0" w:color="auto"/>
                                    <w:left w:val="none" w:sz="0" w:space="0" w:color="auto"/>
                                    <w:bottom w:val="none" w:sz="0" w:space="0" w:color="auto"/>
                                    <w:right w:val="none" w:sz="0" w:space="0" w:color="auto"/>
                                  </w:divBdr>
                                </w:div>
                              </w:divsChild>
                            </w:div>
                            <w:div w:id="972639660">
                              <w:marLeft w:val="0"/>
                              <w:marRight w:val="0"/>
                              <w:marTop w:val="360"/>
                              <w:marBottom w:val="360"/>
                              <w:divBdr>
                                <w:top w:val="none" w:sz="0" w:space="0" w:color="auto"/>
                                <w:left w:val="none" w:sz="0" w:space="0" w:color="auto"/>
                                <w:bottom w:val="none" w:sz="0" w:space="0" w:color="auto"/>
                                <w:right w:val="none" w:sz="0" w:space="0" w:color="auto"/>
                              </w:divBdr>
                            </w:div>
                            <w:div w:id="514809858">
                              <w:marLeft w:val="0"/>
                              <w:marRight w:val="0"/>
                              <w:marTop w:val="240"/>
                              <w:marBottom w:val="240"/>
                              <w:divBdr>
                                <w:top w:val="none" w:sz="0" w:space="0" w:color="auto"/>
                                <w:left w:val="none" w:sz="0" w:space="0" w:color="auto"/>
                                <w:bottom w:val="none" w:sz="0" w:space="0" w:color="auto"/>
                                <w:right w:val="none" w:sz="0" w:space="0" w:color="auto"/>
                              </w:divBdr>
                              <w:divsChild>
                                <w:div w:id="1394044303">
                                  <w:marLeft w:val="0"/>
                                  <w:marRight w:val="0"/>
                                  <w:marTop w:val="0"/>
                                  <w:marBottom w:val="0"/>
                                  <w:divBdr>
                                    <w:top w:val="none" w:sz="0" w:space="0" w:color="auto"/>
                                    <w:left w:val="none" w:sz="0" w:space="0" w:color="auto"/>
                                    <w:bottom w:val="none" w:sz="0" w:space="0" w:color="auto"/>
                                    <w:right w:val="none" w:sz="0" w:space="0" w:color="auto"/>
                                  </w:divBdr>
                                </w:div>
                              </w:divsChild>
                            </w:div>
                            <w:div w:id="16856380">
                              <w:marLeft w:val="0"/>
                              <w:marRight w:val="0"/>
                              <w:marTop w:val="240"/>
                              <w:marBottom w:val="240"/>
                              <w:divBdr>
                                <w:top w:val="none" w:sz="0" w:space="0" w:color="auto"/>
                                <w:left w:val="none" w:sz="0" w:space="0" w:color="auto"/>
                                <w:bottom w:val="none" w:sz="0" w:space="0" w:color="auto"/>
                                <w:right w:val="none" w:sz="0" w:space="0" w:color="auto"/>
                              </w:divBdr>
                              <w:divsChild>
                                <w:div w:id="1317421204">
                                  <w:marLeft w:val="0"/>
                                  <w:marRight w:val="0"/>
                                  <w:marTop w:val="0"/>
                                  <w:marBottom w:val="0"/>
                                  <w:divBdr>
                                    <w:top w:val="none" w:sz="0" w:space="0" w:color="auto"/>
                                    <w:left w:val="none" w:sz="0" w:space="0" w:color="auto"/>
                                    <w:bottom w:val="none" w:sz="0" w:space="0" w:color="auto"/>
                                    <w:right w:val="none" w:sz="0" w:space="0" w:color="auto"/>
                                  </w:divBdr>
                                </w:div>
                              </w:divsChild>
                            </w:div>
                            <w:div w:id="2135908570">
                              <w:marLeft w:val="0"/>
                              <w:marRight w:val="0"/>
                              <w:marTop w:val="240"/>
                              <w:marBottom w:val="240"/>
                              <w:divBdr>
                                <w:top w:val="none" w:sz="0" w:space="0" w:color="auto"/>
                                <w:left w:val="none" w:sz="0" w:space="0" w:color="auto"/>
                                <w:bottom w:val="none" w:sz="0" w:space="0" w:color="auto"/>
                                <w:right w:val="none" w:sz="0" w:space="0" w:color="auto"/>
                              </w:divBdr>
                              <w:divsChild>
                                <w:div w:id="1476333676">
                                  <w:marLeft w:val="0"/>
                                  <w:marRight w:val="0"/>
                                  <w:marTop w:val="0"/>
                                  <w:marBottom w:val="0"/>
                                  <w:divBdr>
                                    <w:top w:val="none" w:sz="0" w:space="0" w:color="auto"/>
                                    <w:left w:val="none" w:sz="0" w:space="0" w:color="auto"/>
                                    <w:bottom w:val="none" w:sz="0" w:space="0" w:color="auto"/>
                                    <w:right w:val="none" w:sz="0" w:space="0" w:color="auto"/>
                                  </w:divBdr>
                                </w:div>
                              </w:divsChild>
                            </w:div>
                            <w:div w:id="159272466">
                              <w:marLeft w:val="0"/>
                              <w:marRight w:val="0"/>
                              <w:marTop w:val="240"/>
                              <w:marBottom w:val="240"/>
                              <w:divBdr>
                                <w:top w:val="none" w:sz="0" w:space="0" w:color="auto"/>
                                <w:left w:val="none" w:sz="0" w:space="0" w:color="auto"/>
                                <w:bottom w:val="none" w:sz="0" w:space="0" w:color="auto"/>
                                <w:right w:val="none" w:sz="0" w:space="0" w:color="auto"/>
                              </w:divBdr>
                              <w:divsChild>
                                <w:div w:id="826747293">
                                  <w:marLeft w:val="0"/>
                                  <w:marRight w:val="0"/>
                                  <w:marTop w:val="0"/>
                                  <w:marBottom w:val="0"/>
                                  <w:divBdr>
                                    <w:top w:val="none" w:sz="0" w:space="0" w:color="auto"/>
                                    <w:left w:val="none" w:sz="0" w:space="0" w:color="auto"/>
                                    <w:bottom w:val="none" w:sz="0" w:space="0" w:color="auto"/>
                                    <w:right w:val="none" w:sz="0" w:space="0" w:color="auto"/>
                                  </w:divBdr>
                                </w:div>
                              </w:divsChild>
                            </w:div>
                            <w:div w:id="610165812">
                              <w:marLeft w:val="0"/>
                              <w:marRight w:val="0"/>
                              <w:marTop w:val="360"/>
                              <w:marBottom w:val="450"/>
                              <w:divBdr>
                                <w:top w:val="none" w:sz="0" w:space="0" w:color="auto"/>
                                <w:left w:val="none" w:sz="0" w:space="0" w:color="auto"/>
                                <w:bottom w:val="none" w:sz="0" w:space="0" w:color="auto"/>
                                <w:right w:val="none" w:sz="0" w:space="0" w:color="auto"/>
                              </w:divBdr>
                              <w:divsChild>
                                <w:div w:id="625162335">
                                  <w:marLeft w:val="0"/>
                                  <w:marRight w:val="0"/>
                                  <w:marTop w:val="0"/>
                                  <w:marBottom w:val="0"/>
                                  <w:divBdr>
                                    <w:top w:val="none" w:sz="0" w:space="0" w:color="auto"/>
                                    <w:left w:val="none" w:sz="0" w:space="0" w:color="auto"/>
                                    <w:bottom w:val="single" w:sz="6" w:space="15" w:color="B8B9BA"/>
                                    <w:right w:val="none" w:sz="0" w:space="0" w:color="auto"/>
                                  </w:divBdr>
                                  <w:divsChild>
                                    <w:div w:id="982391152">
                                      <w:marLeft w:val="0"/>
                                      <w:marRight w:val="0"/>
                                      <w:marTop w:val="0"/>
                                      <w:marBottom w:val="0"/>
                                      <w:divBdr>
                                        <w:top w:val="none" w:sz="0" w:space="0" w:color="auto"/>
                                        <w:left w:val="none" w:sz="0" w:space="0" w:color="auto"/>
                                        <w:bottom w:val="none" w:sz="0" w:space="0" w:color="auto"/>
                                        <w:right w:val="none" w:sz="0" w:space="0" w:color="auto"/>
                                      </w:divBdr>
                                    </w:div>
                                    <w:div w:id="1226454686">
                                      <w:marLeft w:val="0"/>
                                      <w:marRight w:val="0"/>
                                      <w:marTop w:val="225"/>
                                      <w:marBottom w:val="0"/>
                                      <w:divBdr>
                                        <w:top w:val="none" w:sz="0" w:space="0" w:color="auto"/>
                                        <w:left w:val="none" w:sz="0" w:space="0" w:color="auto"/>
                                        <w:bottom w:val="none" w:sz="0" w:space="0" w:color="auto"/>
                                        <w:right w:val="none" w:sz="0" w:space="0" w:color="auto"/>
                                      </w:divBdr>
                                      <w:divsChild>
                                        <w:div w:id="1594897764">
                                          <w:marLeft w:val="0"/>
                                          <w:marRight w:val="0"/>
                                          <w:marTop w:val="0"/>
                                          <w:marBottom w:val="0"/>
                                          <w:divBdr>
                                            <w:top w:val="none" w:sz="0" w:space="0" w:color="auto"/>
                                            <w:left w:val="none" w:sz="0" w:space="0" w:color="auto"/>
                                            <w:bottom w:val="none" w:sz="0" w:space="0" w:color="auto"/>
                                            <w:right w:val="none" w:sz="0" w:space="0" w:color="auto"/>
                                          </w:divBdr>
                                        </w:div>
                                      </w:divsChild>
                                    </w:div>
                                    <w:div w:id="15711144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1831141">
                              <w:marLeft w:val="0"/>
                              <w:marRight w:val="0"/>
                              <w:marTop w:val="360"/>
                              <w:marBottom w:val="360"/>
                              <w:divBdr>
                                <w:top w:val="none" w:sz="0" w:space="0" w:color="auto"/>
                                <w:left w:val="none" w:sz="0" w:space="0" w:color="auto"/>
                                <w:bottom w:val="none" w:sz="0" w:space="0" w:color="auto"/>
                                <w:right w:val="none" w:sz="0" w:space="0" w:color="auto"/>
                              </w:divBdr>
                            </w:div>
                            <w:div w:id="2029985358">
                              <w:marLeft w:val="0"/>
                              <w:marRight w:val="0"/>
                              <w:marTop w:val="240"/>
                              <w:marBottom w:val="240"/>
                              <w:divBdr>
                                <w:top w:val="none" w:sz="0" w:space="0" w:color="auto"/>
                                <w:left w:val="none" w:sz="0" w:space="0" w:color="auto"/>
                                <w:bottom w:val="none" w:sz="0" w:space="0" w:color="auto"/>
                                <w:right w:val="none" w:sz="0" w:space="0" w:color="auto"/>
                              </w:divBdr>
                              <w:divsChild>
                                <w:div w:id="2050259890">
                                  <w:marLeft w:val="0"/>
                                  <w:marRight w:val="0"/>
                                  <w:marTop w:val="0"/>
                                  <w:marBottom w:val="0"/>
                                  <w:divBdr>
                                    <w:top w:val="none" w:sz="0" w:space="0" w:color="auto"/>
                                    <w:left w:val="none" w:sz="0" w:space="0" w:color="auto"/>
                                    <w:bottom w:val="none" w:sz="0" w:space="0" w:color="auto"/>
                                    <w:right w:val="none" w:sz="0" w:space="0" w:color="auto"/>
                                  </w:divBdr>
                                </w:div>
                              </w:divsChild>
                            </w:div>
                            <w:div w:id="161093180">
                              <w:marLeft w:val="0"/>
                              <w:marRight w:val="0"/>
                              <w:marTop w:val="240"/>
                              <w:marBottom w:val="240"/>
                              <w:divBdr>
                                <w:top w:val="none" w:sz="0" w:space="0" w:color="auto"/>
                                <w:left w:val="none" w:sz="0" w:space="0" w:color="auto"/>
                                <w:bottom w:val="none" w:sz="0" w:space="0" w:color="auto"/>
                                <w:right w:val="none" w:sz="0" w:space="0" w:color="auto"/>
                              </w:divBdr>
                              <w:divsChild>
                                <w:div w:id="837961239">
                                  <w:marLeft w:val="0"/>
                                  <w:marRight w:val="0"/>
                                  <w:marTop w:val="0"/>
                                  <w:marBottom w:val="0"/>
                                  <w:divBdr>
                                    <w:top w:val="none" w:sz="0" w:space="0" w:color="auto"/>
                                    <w:left w:val="none" w:sz="0" w:space="0" w:color="auto"/>
                                    <w:bottom w:val="none" w:sz="0" w:space="0" w:color="auto"/>
                                    <w:right w:val="none" w:sz="0" w:space="0" w:color="auto"/>
                                  </w:divBdr>
                                </w:div>
                              </w:divsChild>
                            </w:div>
                            <w:div w:id="241767158">
                              <w:marLeft w:val="0"/>
                              <w:marRight w:val="0"/>
                              <w:marTop w:val="240"/>
                              <w:marBottom w:val="240"/>
                              <w:divBdr>
                                <w:top w:val="none" w:sz="0" w:space="0" w:color="auto"/>
                                <w:left w:val="none" w:sz="0" w:space="0" w:color="auto"/>
                                <w:bottom w:val="none" w:sz="0" w:space="0" w:color="auto"/>
                                <w:right w:val="none" w:sz="0" w:space="0" w:color="auto"/>
                              </w:divBdr>
                              <w:divsChild>
                                <w:div w:id="2083794647">
                                  <w:marLeft w:val="0"/>
                                  <w:marRight w:val="0"/>
                                  <w:marTop w:val="0"/>
                                  <w:marBottom w:val="0"/>
                                  <w:divBdr>
                                    <w:top w:val="none" w:sz="0" w:space="0" w:color="auto"/>
                                    <w:left w:val="none" w:sz="0" w:space="0" w:color="auto"/>
                                    <w:bottom w:val="none" w:sz="0" w:space="0" w:color="auto"/>
                                    <w:right w:val="none" w:sz="0" w:space="0" w:color="auto"/>
                                  </w:divBdr>
                                </w:div>
                              </w:divsChild>
                            </w:div>
                            <w:div w:id="1058555772">
                              <w:marLeft w:val="0"/>
                              <w:marRight w:val="0"/>
                              <w:marTop w:val="240"/>
                              <w:marBottom w:val="240"/>
                              <w:divBdr>
                                <w:top w:val="none" w:sz="0" w:space="0" w:color="auto"/>
                                <w:left w:val="none" w:sz="0" w:space="0" w:color="auto"/>
                                <w:bottom w:val="none" w:sz="0" w:space="0" w:color="auto"/>
                                <w:right w:val="none" w:sz="0" w:space="0" w:color="auto"/>
                              </w:divBdr>
                              <w:divsChild>
                                <w:div w:id="1834102358">
                                  <w:marLeft w:val="0"/>
                                  <w:marRight w:val="0"/>
                                  <w:marTop w:val="0"/>
                                  <w:marBottom w:val="0"/>
                                  <w:divBdr>
                                    <w:top w:val="none" w:sz="0" w:space="0" w:color="auto"/>
                                    <w:left w:val="none" w:sz="0" w:space="0" w:color="auto"/>
                                    <w:bottom w:val="none" w:sz="0" w:space="0" w:color="auto"/>
                                    <w:right w:val="none" w:sz="0" w:space="0" w:color="auto"/>
                                  </w:divBdr>
                                </w:div>
                              </w:divsChild>
                            </w:div>
                            <w:div w:id="267859134">
                              <w:marLeft w:val="0"/>
                              <w:marRight w:val="0"/>
                              <w:marTop w:val="360"/>
                              <w:marBottom w:val="360"/>
                              <w:divBdr>
                                <w:top w:val="none" w:sz="0" w:space="0" w:color="auto"/>
                                <w:left w:val="none" w:sz="0" w:space="0" w:color="auto"/>
                                <w:bottom w:val="none" w:sz="0" w:space="0" w:color="auto"/>
                                <w:right w:val="none" w:sz="0" w:space="0" w:color="auto"/>
                              </w:divBdr>
                            </w:div>
                            <w:div w:id="1469392010">
                              <w:marLeft w:val="0"/>
                              <w:marRight w:val="0"/>
                              <w:marTop w:val="240"/>
                              <w:marBottom w:val="240"/>
                              <w:divBdr>
                                <w:top w:val="none" w:sz="0" w:space="0" w:color="auto"/>
                                <w:left w:val="none" w:sz="0" w:space="0" w:color="auto"/>
                                <w:bottom w:val="none" w:sz="0" w:space="0" w:color="auto"/>
                                <w:right w:val="none" w:sz="0" w:space="0" w:color="auto"/>
                              </w:divBdr>
                              <w:divsChild>
                                <w:div w:id="2029216257">
                                  <w:marLeft w:val="0"/>
                                  <w:marRight w:val="0"/>
                                  <w:marTop w:val="0"/>
                                  <w:marBottom w:val="0"/>
                                  <w:divBdr>
                                    <w:top w:val="none" w:sz="0" w:space="0" w:color="auto"/>
                                    <w:left w:val="none" w:sz="0" w:space="0" w:color="auto"/>
                                    <w:bottom w:val="none" w:sz="0" w:space="0" w:color="auto"/>
                                    <w:right w:val="none" w:sz="0" w:space="0" w:color="auto"/>
                                  </w:divBdr>
                                </w:div>
                              </w:divsChild>
                            </w:div>
                            <w:div w:id="672992244">
                              <w:marLeft w:val="0"/>
                              <w:marRight w:val="0"/>
                              <w:marTop w:val="240"/>
                              <w:marBottom w:val="240"/>
                              <w:divBdr>
                                <w:top w:val="none" w:sz="0" w:space="0" w:color="auto"/>
                                <w:left w:val="none" w:sz="0" w:space="0" w:color="auto"/>
                                <w:bottom w:val="none" w:sz="0" w:space="0" w:color="auto"/>
                                <w:right w:val="none" w:sz="0" w:space="0" w:color="auto"/>
                              </w:divBdr>
                              <w:divsChild>
                                <w:div w:id="1645892618">
                                  <w:marLeft w:val="0"/>
                                  <w:marRight w:val="0"/>
                                  <w:marTop w:val="0"/>
                                  <w:marBottom w:val="0"/>
                                  <w:divBdr>
                                    <w:top w:val="none" w:sz="0" w:space="0" w:color="auto"/>
                                    <w:left w:val="none" w:sz="0" w:space="0" w:color="auto"/>
                                    <w:bottom w:val="none" w:sz="0" w:space="0" w:color="auto"/>
                                    <w:right w:val="none" w:sz="0" w:space="0" w:color="auto"/>
                                  </w:divBdr>
                                </w:div>
                              </w:divsChild>
                            </w:div>
                            <w:div w:id="1688481902">
                              <w:marLeft w:val="0"/>
                              <w:marRight w:val="0"/>
                              <w:marTop w:val="240"/>
                              <w:marBottom w:val="240"/>
                              <w:divBdr>
                                <w:top w:val="none" w:sz="0" w:space="0" w:color="auto"/>
                                <w:left w:val="none" w:sz="0" w:space="0" w:color="auto"/>
                                <w:bottom w:val="none" w:sz="0" w:space="0" w:color="auto"/>
                                <w:right w:val="none" w:sz="0" w:space="0" w:color="auto"/>
                              </w:divBdr>
                              <w:divsChild>
                                <w:div w:id="281110975">
                                  <w:marLeft w:val="0"/>
                                  <w:marRight w:val="0"/>
                                  <w:marTop w:val="0"/>
                                  <w:marBottom w:val="0"/>
                                  <w:divBdr>
                                    <w:top w:val="none" w:sz="0" w:space="0" w:color="auto"/>
                                    <w:left w:val="none" w:sz="0" w:space="0" w:color="auto"/>
                                    <w:bottom w:val="none" w:sz="0" w:space="0" w:color="auto"/>
                                    <w:right w:val="none" w:sz="0" w:space="0" w:color="auto"/>
                                  </w:divBdr>
                                </w:div>
                              </w:divsChild>
                            </w:div>
                            <w:div w:id="801388495">
                              <w:marLeft w:val="0"/>
                              <w:marRight w:val="0"/>
                              <w:marTop w:val="240"/>
                              <w:marBottom w:val="240"/>
                              <w:divBdr>
                                <w:top w:val="none" w:sz="0" w:space="0" w:color="auto"/>
                                <w:left w:val="none" w:sz="0" w:space="0" w:color="auto"/>
                                <w:bottom w:val="none" w:sz="0" w:space="0" w:color="auto"/>
                                <w:right w:val="none" w:sz="0" w:space="0" w:color="auto"/>
                              </w:divBdr>
                              <w:divsChild>
                                <w:div w:id="134684372">
                                  <w:marLeft w:val="0"/>
                                  <w:marRight w:val="0"/>
                                  <w:marTop w:val="0"/>
                                  <w:marBottom w:val="0"/>
                                  <w:divBdr>
                                    <w:top w:val="none" w:sz="0" w:space="0" w:color="auto"/>
                                    <w:left w:val="none" w:sz="0" w:space="0" w:color="auto"/>
                                    <w:bottom w:val="none" w:sz="0" w:space="0" w:color="auto"/>
                                    <w:right w:val="none" w:sz="0" w:space="0" w:color="auto"/>
                                  </w:divBdr>
                                </w:div>
                              </w:divsChild>
                            </w:div>
                            <w:div w:id="709957333">
                              <w:marLeft w:val="0"/>
                              <w:marRight w:val="0"/>
                              <w:marTop w:val="240"/>
                              <w:marBottom w:val="240"/>
                              <w:divBdr>
                                <w:top w:val="none" w:sz="0" w:space="0" w:color="auto"/>
                                <w:left w:val="none" w:sz="0" w:space="0" w:color="auto"/>
                                <w:bottom w:val="none" w:sz="0" w:space="0" w:color="auto"/>
                                <w:right w:val="none" w:sz="0" w:space="0" w:color="auto"/>
                              </w:divBdr>
                              <w:divsChild>
                                <w:div w:id="71816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0448283">
      <w:bodyDiv w:val="1"/>
      <w:marLeft w:val="0"/>
      <w:marRight w:val="0"/>
      <w:marTop w:val="0"/>
      <w:marBottom w:val="0"/>
      <w:divBdr>
        <w:top w:val="none" w:sz="0" w:space="0" w:color="auto"/>
        <w:left w:val="none" w:sz="0" w:space="0" w:color="auto"/>
        <w:bottom w:val="none" w:sz="0" w:space="0" w:color="auto"/>
        <w:right w:val="none" w:sz="0" w:space="0" w:color="auto"/>
      </w:divBdr>
      <w:divsChild>
        <w:div w:id="958296688">
          <w:marLeft w:val="0"/>
          <w:marRight w:val="0"/>
          <w:marTop w:val="0"/>
          <w:marBottom w:val="0"/>
          <w:divBdr>
            <w:top w:val="none" w:sz="0" w:space="0" w:color="auto"/>
            <w:left w:val="none" w:sz="0" w:space="0" w:color="auto"/>
            <w:bottom w:val="none" w:sz="0" w:space="0" w:color="auto"/>
            <w:right w:val="none" w:sz="0" w:space="0" w:color="auto"/>
          </w:divBdr>
          <w:divsChild>
            <w:div w:id="961576126">
              <w:marLeft w:val="0"/>
              <w:marRight w:val="0"/>
              <w:marTop w:val="0"/>
              <w:marBottom w:val="0"/>
              <w:divBdr>
                <w:top w:val="none" w:sz="0" w:space="0" w:color="auto"/>
                <w:left w:val="none" w:sz="0" w:space="0" w:color="auto"/>
                <w:bottom w:val="none" w:sz="0" w:space="0" w:color="auto"/>
                <w:right w:val="none" w:sz="0" w:space="0" w:color="auto"/>
              </w:divBdr>
              <w:divsChild>
                <w:div w:id="1224292150">
                  <w:marLeft w:val="0"/>
                  <w:marRight w:val="0"/>
                  <w:marTop w:val="914"/>
                  <w:marBottom w:val="0"/>
                  <w:divBdr>
                    <w:top w:val="none" w:sz="0" w:space="0" w:color="auto"/>
                    <w:left w:val="none" w:sz="0" w:space="0" w:color="auto"/>
                    <w:bottom w:val="none" w:sz="0" w:space="0" w:color="auto"/>
                    <w:right w:val="none" w:sz="0" w:space="0" w:color="auto"/>
                  </w:divBdr>
                  <w:divsChild>
                    <w:div w:id="792215835">
                      <w:marLeft w:val="0"/>
                      <w:marRight w:val="0"/>
                      <w:marTop w:val="0"/>
                      <w:marBottom w:val="0"/>
                      <w:divBdr>
                        <w:top w:val="none" w:sz="0" w:space="0" w:color="auto"/>
                        <w:left w:val="none" w:sz="0" w:space="0" w:color="auto"/>
                        <w:bottom w:val="none" w:sz="0" w:space="0" w:color="auto"/>
                        <w:right w:val="none" w:sz="0" w:space="0" w:color="auto"/>
                      </w:divBdr>
                      <w:divsChild>
                        <w:div w:id="513884903">
                          <w:marLeft w:val="0"/>
                          <w:marRight w:val="0"/>
                          <w:marTop w:val="0"/>
                          <w:marBottom w:val="0"/>
                          <w:divBdr>
                            <w:top w:val="none" w:sz="0" w:space="0" w:color="auto"/>
                            <w:left w:val="none" w:sz="0" w:space="0" w:color="auto"/>
                            <w:bottom w:val="none" w:sz="0" w:space="0" w:color="auto"/>
                            <w:right w:val="none" w:sz="0" w:space="0" w:color="auto"/>
                          </w:divBdr>
                          <w:divsChild>
                            <w:div w:id="1412118042">
                              <w:marLeft w:val="0"/>
                              <w:marRight w:val="0"/>
                              <w:marTop w:val="0"/>
                              <w:marBottom w:val="0"/>
                              <w:divBdr>
                                <w:top w:val="none" w:sz="0" w:space="0" w:color="auto"/>
                                <w:left w:val="none" w:sz="0" w:space="0" w:color="auto"/>
                                <w:bottom w:val="none" w:sz="0" w:space="0" w:color="auto"/>
                                <w:right w:val="none" w:sz="0" w:space="0" w:color="auto"/>
                              </w:divBdr>
                            </w:div>
                          </w:divsChild>
                        </w:div>
                        <w:div w:id="72830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134386">
          <w:marLeft w:val="0"/>
          <w:marRight w:val="0"/>
          <w:marTop w:val="0"/>
          <w:marBottom w:val="0"/>
          <w:divBdr>
            <w:top w:val="none" w:sz="0" w:space="0" w:color="auto"/>
            <w:left w:val="none" w:sz="0" w:space="0" w:color="auto"/>
            <w:bottom w:val="none" w:sz="0" w:space="0" w:color="auto"/>
            <w:right w:val="none" w:sz="0" w:space="0" w:color="auto"/>
          </w:divBdr>
          <w:divsChild>
            <w:div w:id="519200195">
              <w:marLeft w:val="0"/>
              <w:marRight w:val="0"/>
              <w:marTop w:val="0"/>
              <w:marBottom w:val="0"/>
              <w:divBdr>
                <w:top w:val="none" w:sz="0" w:space="0" w:color="auto"/>
                <w:left w:val="none" w:sz="0" w:space="0" w:color="auto"/>
                <w:bottom w:val="none" w:sz="0" w:space="0" w:color="auto"/>
                <w:right w:val="none" w:sz="0" w:space="0" w:color="auto"/>
              </w:divBdr>
              <w:divsChild>
                <w:div w:id="1121148575">
                  <w:marLeft w:val="0"/>
                  <w:marRight w:val="0"/>
                  <w:marTop w:val="0"/>
                  <w:marBottom w:val="0"/>
                  <w:divBdr>
                    <w:top w:val="none" w:sz="0" w:space="0" w:color="auto"/>
                    <w:left w:val="none" w:sz="0" w:space="0" w:color="auto"/>
                    <w:bottom w:val="none" w:sz="0" w:space="0" w:color="auto"/>
                    <w:right w:val="none" w:sz="0" w:space="0" w:color="auto"/>
                  </w:divBdr>
                  <w:divsChild>
                    <w:div w:id="95903712">
                      <w:marLeft w:val="0"/>
                      <w:marRight w:val="2286"/>
                      <w:marTop w:val="0"/>
                      <w:marBottom w:val="0"/>
                      <w:divBdr>
                        <w:top w:val="none" w:sz="0" w:space="0" w:color="auto"/>
                        <w:left w:val="none" w:sz="0" w:space="0" w:color="auto"/>
                        <w:bottom w:val="none" w:sz="0" w:space="0" w:color="auto"/>
                        <w:right w:val="none" w:sz="0" w:space="0" w:color="auto"/>
                      </w:divBdr>
                      <w:divsChild>
                        <w:div w:id="1605456185">
                          <w:marLeft w:val="0"/>
                          <w:marRight w:val="0"/>
                          <w:marTop w:val="914"/>
                          <w:marBottom w:val="914"/>
                          <w:divBdr>
                            <w:top w:val="none" w:sz="0" w:space="0" w:color="auto"/>
                            <w:left w:val="none" w:sz="0" w:space="0" w:color="auto"/>
                            <w:bottom w:val="none" w:sz="0" w:space="0" w:color="auto"/>
                            <w:right w:val="none" w:sz="0" w:space="0" w:color="auto"/>
                          </w:divBdr>
                          <w:divsChild>
                            <w:div w:id="1809860709">
                              <w:marLeft w:val="0"/>
                              <w:marRight w:val="0"/>
                              <w:marTop w:val="0"/>
                              <w:marBottom w:val="457"/>
                              <w:divBdr>
                                <w:top w:val="none" w:sz="0" w:space="0" w:color="auto"/>
                                <w:left w:val="none" w:sz="0" w:space="0" w:color="auto"/>
                                <w:bottom w:val="none" w:sz="0" w:space="0" w:color="auto"/>
                                <w:right w:val="none" w:sz="0" w:space="0" w:color="auto"/>
                              </w:divBdr>
                            </w:div>
                            <w:div w:id="1991052515">
                              <w:marLeft w:val="0"/>
                              <w:marRight w:val="0"/>
                              <w:marTop w:val="457"/>
                              <w:marBottom w:val="457"/>
                              <w:divBdr>
                                <w:top w:val="none" w:sz="0" w:space="0" w:color="auto"/>
                                <w:left w:val="none" w:sz="0" w:space="0" w:color="auto"/>
                                <w:bottom w:val="none" w:sz="0" w:space="0" w:color="auto"/>
                                <w:right w:val="none" w:sz="0" w:space="0" w:color="auto"/>
                              </w:divBdr>
                            </w:div>
                            <w:div w:id="1859199562">
                              <w:marLeft w:val="0"/>
                              <w:marRight w:val="0"/>
                              <w:marTop w:val="457"/>
                              <w:marBottom w:val="914"/>
                              <w:divBdr>
                                <w:top w:val="single" w:sz="8" w:space="31" w:color="EB5D0B"/>
                                <w:left w:val="none" w:sz="0" w:space="0" w:color="auto"/>
                                <w:bottom w:val="single" w:sz="8" w:space="31" w:color="EB5D0B"/>
                                <w:right w:val="none" w:sz="0" w:space="0" w:color="auto"/>
                              </w:divBdr>
                            </w:div>
                            <w:div w:id="1047489650">
                              <w:marLeft w:val="0"/>
                              <w:marRight w:val="0"/>
                              <w:marTop w:val="366"/>
                              <w:marBottom w:val="366"/>
                              <w:divBdr>
                                <w:top w:val="none" w:sz="0" w:space="0" w:color="auto"/>
                                <w:left w:val="none" w:sz="0" w:space="0" w:color="auto"/>
                                <w:bottom w:val="none" w:sz="0" w:space="0" w:color="auto"/>
                                <w:right w:val="none" w:sz="0" w:space="0" w:color="auto"/>
                              </w:divBdr>
                              <w:divsChild>
                                <w:div w:id="2009868759">
                                  <w:marLeft w:val="0"/>
                                  <w:marRight w:val="0"/>
                                  <w:marTop w:val="0"/>
                                  <w:marBottom w:val="0"/>
                                  <w:divBdr>
                                    <w:top w:val="none" w:sz="0" w:space="0" w:color="auto"/>
                                    <w:left w:val="none" w:sz="0" w:space="0" w:color="auto"/>
                                    <w:bottom w:val="none" w:sz="0" w:space="0" w:color="auto"/>
                                    <w:right w:val="none" w:sz="0" w:space="0" w:color="auto"/>
                                  </w:divBdr>
                                </w:div>
                              </w:divsChild>
                            </w:div>
                            <w:div w:id="960959847">
                              <w:marLeft w:val="0"/>
                              <w:marRight w:val="0"/>
                              <w:marTop w:val="366"/>
                              <w:marBottom w:val="366"/>
                              <w:divBdr>
                                <w:top w:val="none" w:sz="0" w:space="0" w:color="auto"/>
                                <w:left w:val="none" w:sz="0" w:space="0" w:color="auto"/>
                                <w:bottom w:val="none" w:sz="0" w:space="0" w:color="auto"/>
                                <w:right w:val="none" w:sz="0" w:space="0" w:color="auto"/>
                              </w:divBdr>
                              <w:divsChild>
                                <w:div w:id="52316190">
                                  <w:marLeft w:val="0"/>
                                  <w:marRight w:val="0"/>
                                  <w:marTop w:val="0"/>
                                  <w:marBottom w:val="0"/>
                                  <w:divBdr>
                                    <w:top w:val="none" w:sz="0" w:space="0" w:color="auto"/>
                                    <w:left w:val="none" w:sz="0" w:space="0" w:color="auto"/>
                                    <w:bottom w:val="none" w:sz="0" w:space="0" w:color="auto"/>
                                    <w:right w:val="none" w:sz="0" w:space="0" w:color="auto"/>
                                  </w:divBdr>
                                </w:div>
                              </w:divsChild>
                            </w:div>
                            <w:div w:id="1893691687">
                              <w:marLeft w:val="0"/>
                              <w:marRight w:val="0"/>
                              <w:marTop w:val="366"/>
                              <w:marBottom w:val="366"/>
                              <w:divBdr>
                                <w:top w:val="none" w:sz="0" w:space="0" w:color="auto"/>
                                <w:left w:val="none" w:sz="0" w:space="0" w:color="auto"/>
                                <w:bottom w:val="none" w:sz="0" w:space="0" w:color="auto"/>
                                <w:right w:val="none" w:sz="0" w:space="0" w:color="auto"/>
                              </w:divBdr>
                              <w:divsChild>
                                <w:div w:id="264314611">
                                  <w:marLeft w:val="0"/>
                                  <w:marRight w:val="0"/>
                                  <w:marTop w:val="0"/>
                                  <w:marBottom w:val="0"/>
                                  <w:divBdr>
                                    <w:top w:val="none" w:sz="0" w:space="0" w:color="auto"/>
                                    <w:left w:val="none" w:sz="0" w:space="0" w:color="auto"/>
                                    <w:bottom w:val="none" w:sz="0" w:space="0" w:color="auto"/>
                                    <w:right w:val="none" w:sz="0" w:space="0" w:color="auto"/>
                                  </w:divBdr>
                                </w:div>
                              </w:divsChild>
                            </w:div>
                            <w:div w:id="1585644005">
                              <w:marLeft w:val="0"/>
                              <w:marRight w:val="0"/>
                              <w:marTop w:val="0"/>
                              <w:marBottom w:val="0"/>
                              <w:divBdr>
                                <w:top w:val="none" w:sz="0" w:space="0" w:color="auto"/>
                                <w:left w:val="none" w:sz="0" w:space="0" w:color="auto"/>
                                <w:bottom w:val="none" w:sz="0" w:space="0" w:color="auto"/>
                                <w:right w:val="none" w:sz="0" w:space="0" w:color="auto"/>
                              </w:divBdr>
                              <w:divsChild>
                                <w:div w:id="1796560804">
                                  <w:marLeft w:val="0"/>
                                  <w:marRight w:val="0"/>
                                  <w:marTop w:val="0"/>
                                  <w:marBottom w:val="0"/>
                                  <w:divBdr>
                                    <w:top w:val="none" w:sz="0" w:space="0" w:color="auto"/>
                                    <w:left w:val="none" w:sz="0" w:space="0" w:color="auto"/>
                                    <w:bottom w:val="none" w:sz="0" w:space="0" w:color="auto"/>
                                    <w:right w:val="none" w:sz="0" w:space="0" w:color="auto"/>
                                  </w:divBdr>
                                  <w:divsChild>
                                    <w:div w:id="1893693378">
                                      <w:marLeft w:val="0"/>
                                      <w:marRight w:val="0"/>
                                      <w:marTop w:val="0"/>
                                      <w:marBottom w:val="0"/>
                                      <w:divBdr>
                                        <w:top w:val="none" w:sz="0" w:space="0" w:color="auto"/>
                                        <w:left w:val="none" w:sz="0" w:space="0" w:color="auto"/>
                                        <w:bottom w:val="none" w:sz="0" w:space="0" w:color="auto"/>
                                        <w:right w:val="none" w:sz="0" w:space="0" w:color="auto"/>
                                      </w:divBdr>
                                      <w:divsChild>
                                        <w:div w:id="1557009966">
                                          <w:marLeft w:val="0"/>
                                          <w:marRight w:val="0"/>
                                          <w:marTop w:val="0"/>
                                          <w:marBottom w:val="0"/>
                                          <w:divBdr>
                                            <w:top w:val="none" w:sz="0" w:space="0" w:color="auto"/>
                                            <w:left w:val="none" w:sz="0" w:space="0" w:color="auto"/>
                                            <w:bottom w:val="none" w:sz="0" w:space="0" w:color="auto"/>
                                            <w:right w:val="none" w:sz="0" w:space="0" w:color="auto"/>
                                          </w:divBdr>
                                          <w:divsChild>
                                            <w:div w:id="50348456">
                                              <w:marLeft w:val="0"/>
                                              <w:marRight w:val="0"/>
                                              <w:marTop w:val="0"/>
                                              <w:marBottom w:val="0"/>
                                              <w:divBdr>
                                                <w:top w:val="none" w:sz="0" w:space="0" w:color="auto"/>
                                                <w:left w:val="none" w:sz="0" w:space="0" w:color="auto"/>
                                                <w:bottom w:val="none" w:sz="0" w:space="0" w:color="auto"/>
                                                <w:right w:val="none" w:sz="0" w:space="0" w:color="auto"/>
                                              </w:divBdr>
                                              <w:divsChild>
                                                <w:div w:id="850026663">
                                                  <w:marLeft w:val="0"/>
                                                  <w:marRight w:val="0"/>
                                                  <w:marTop w:val="0"/>
                                                  <w:marBottom w:val="0"/>
                                                  <w:divBdr>
                                                    <w:top w:val="none" w:sz="0" w:space="0" w:color="auto"/>
                                                    <w:left w:val="none" w:sz="0" w:space="0" w:color="auto"/>
                                                    <w:bottom w:val="none" w:sz="0" w:space="0" w:color="auto"/>
                                                    <w:right w:val="none" w:sz="0" w:space="0" w:color="auto"/>
                                                  </w:divBdr>
                                                  <w:divsChild>
                                                    <w:div w:id="554313982">
                                                      <w:marLeft w:val="0"/>
                                                      <w:marRight w:val="0"/>
                                                      <w:marTop w:val="0"/>
                                                      <w:marBottom w:val="0"/>
                                                      <w:divBdr>
                                                        <w:top w:val="none" w:sz="0" w:space="0" w:color="auto"/>
                                                        <w:left w:val="none" w:sz="0" w:space="0" w:color="auto"/>
                                                        <w:bottom w:val="none" w:sz="0" w:space="0" w:color="auto"/>
                                                        <w:right w:val="none" w:sz="0" w:space="0" w:color="auto"/>
                                                      </w:divBdr>
                                                      <w:divsChild>
                                                        <w:div w:id="2017732755">
                                                          <w:marLeft w:val="0"/>
                                                          <w:marRight w:val="0"/>
                                                          <w:marTop w:val="0"/>
                                                          <w:marBottom w:val="0"/>
                                                          <w:divBdr>
                                                            <w:top w:val="none" w:sz="0" w:space="0" w:color="auto"/>
                                                            <w:left w:val="none" w:sz="0" w:space="0" w:color="auto"/>
                                                            <w:bottom w:val="none" w:sz="0" w:space="0" w:color="auto"/>
                                                            <w:right w:val="none" w:sz="0" w:space="0" w:color="auto"/>
                                                          </w:divBdr>
                                                          <w:divsChild>
                                                            <w:div w:id="1736590994">
                                                              <w:marLeft w:val="0"/>
                                                              <w:marRight w:val="0"/>
                                                              <w:marTop w:val="0"/>
                                                              <w:marBottom w:val="0"/>
                                                              <w:divBdr>
                                                                <w:top w:val="none" w:sz="0" w:space="0" w:color="auto"/>
                                                                <w:left w:val="none" w:sz="0" w:space="0" w:color="auto"/>
                                                                <w:bottom w:val="none" w:sz="0" w:space="0" w:color="auto"/>
                                                                <w:right w:val="none" w:sz="0" w:space="0" w:color="auto"/>
                                                              </w:divBdr>
                                                              <w:divsChild>
                                                                <w:div w:id="1647783678">
                                                                  <w:marLeft w:val="0"/>
                                                                  <w:marRight w:val="0"/>
                                                                  <w:marTop w:val="0"/>
                                                                  <w:marBottom w:val="0"/>
                                                                  <w:divBdr>
                                                                    <w:top w:val="none" w:sz="0" w:space="0" w:color="auto"/>
                                                                    <w:left w:val="none" w:sz="0" w:space="0" w:color="auto"/>
                                                                    <w:bottom w:val="none" w:sz="0" w:space="0" w:color="auto"/>
                                                                    <w:right w:val="none" w:sz="0" w:space="0" w:color="auto"/>
                                                                  </w:divBdr>
                                                                  <w:divsChild>
                                                                    <w:div w:id="1411661974">
                                                                      <w:marLeft w:val="0"/>
                                                                      <w:marRight w:val="0"/>
                                                                      <w:marTop w:val="0"/>
                                                                      <w:marBottom w:val="0"/>
                                                                      <w:divBdr>
                                                                        <w:top w:val="none" w:sz="0" w:space="0" w:color="auto"/>
                                                                        <w:left w:val="none" w:sz="0" w:space="0" w:color="auto"/>
                                                                        <w:bottom w:val="none" w:sz="0" w:space="0" w:color="auto"/>
                                                                        <w:right w:val="none" w:sz="0" w:space="0" w:color="auto"/>
                                                                      </w:divBdr>
                                                                      <w:divsChild>
                                                                        <w:div w:id="988172896">
                                                                          <w:marLeft w:val="0"/>
                                                                          <w:marRight w:val="0"/>
                                                                          <w:marTop w:val="0"/>
                                                                          <w:marBottom w:val="0"/>
                                                                          <w:divBdr>
                                                                            <w:top w:val="none" w:sz="0" w:space="0" w:color="auto"/>
                                                                            <w:left w:val="none" w:sz="0" w:space="0" w:color="auto"/>
                                                                            <w:bottom w:val="none" w:sz="0" w:space="0" w:color="auto"/>
                                                                            <w:right w:val="none" w:sz="0" w:space="0" w:color="auto"/>
                                                                          </w:divBdr>
                                                                          <w:divsChild>
                                                                            <w:div w:id="1155340641">
                                                                              <w:marLeft w:val="0"/>
                                                                              <w:marRight w:val="0"/>
                                                                              <w:marTop w:val="0"/>
                                                                              <w:marBottom w:val="0"/>
                                                                              <w:divBdr>
                                                                                <w:top w:val="none" w:sz="0" w:space="0" w:color="auto"/>
                                                                                <w:left w:val="none" w:sz="0" w:space="0" w:color="auto"/>
                                                                                <w:bottom w:val="none" w:sz="0" w:space="0" w:color="auto"/>
                                                                                <w:right w:val="none" w:sz="0" w:space="0" w:color="auto"/>
                                                                              </w:divBdr>
                                                                              <w:divsChild>
                                                                                <w:div w:id="1428427589">
                                                                                  <w:marLeft w:val="0"/>
                                                                                  <w:marRight w:val="0"/>
                                                                                  <w:marTop w:val="0"/>
                                                                                  <w:marBottom w:val="0"/>
                                                                                  <w:divBdr>
                                                                                    <w:top w:val="none" w:sz="0" w:space="0" w:color="auto"/>
                                                                                    <w:left w:val="none" w:sz="0" w:space="0" w:color="auto"/>
                                                                                    <w:bottom w:val="none" w:sz="0" w:space="0" w:color="auto"/>
                                                                                    <w:right w:val="none" w:sz="0" w:space="0" w:color="auto"/>
                                                                                  </w:divBdr>
                                                                                  <w:divsChild>
                                                                                    <w:div w:id="373116668">
                                                                                      <w:marLeft w:val="0"/>
                                                                                      <w:marRight w:val="366"/>
                                                                                      <w:marTop w:val="0"/>
                                                                                      <w:marBottom w:val="0"/>
                                                                                      <w:divBdr>
                                                                                        <w:top w:val="none" w:sz="0" w:space="0" w:color="auto"/>
                                                                                        <w:left w:val="none" w:sz="0" w:space="0" w:color="auto"/>
                                                                                        <w:bottom w:val="none" w:sz="0" w:space="0" w:color="auto"/>
                                                                                        <w:right w:val="none" w:sz="0" w:space="0" w:color="auto"/>
                                                                                      </w:divBdr>
                                                                                      <w:divsChild>
                                                                                        <w:div w:id="1765764431">
                                                                                          <w:marLeft w:val="0"/>
                                                                                          <w:marRight w:val="0"/>
                                                                                          <w:marTop w:val="0"/>
                                                                                          <w:marBottom w:val="0"/>
                                                                                          <w:divBdr>
                                                                                            <w:top w:val="none" w:sz="0" w:space="0" w:color="auto"/>
                                                                                            <w:left w:val="none" w:sz="0" w:space="0" w:color="auto"/>
                                                                                            <w:bottom w:val="none" w:sz="0" w:space="0" w:color="auto"/>
                                                                                            <w:right w:val="none" w:sz="0" w:space="0" w:color="auto"/>
                                                                                          </w:divBdr>
                                                                                          <w:divsChild>
                                                                                            <w:div w:id="198496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25674">
                                                                                      <w:marLeft w:val="0"/>
                                                                                      <w:marRight w:val="0"/>
                                                                                      <w:marTop w:val="0"/>
                                                                                      <w:marBottom w:val="0"/>
                                                                                      <w:divBdr>
                                                                                        <w:top w:val="none" w:sz="0" w:space="0" w:color="auto"/>
                                                                                        <w:left w:val="none" w:sz="0" w:space="0" w:color="auto"/>
                                                                                        <w:bottom w:val="none" w:sz="0" w:space="0" w:color="auto"/>
                                                                                        <w:right w:val="none" w:sz="0" w:space="0" w:color="auto"/>
                                                                                      </w:divBdr>
                                                                                      <w:divsChild>
                                                                                        <w:div w:id="568610335">
                                                                                          <w:marLeft w:val="0"/>
                                                                                          <w:marRight w:val="0"/>
                                                                                          <w:marTop w:val="0"/>
                                                                                          <w:marBottom w:val="0"/>
                                                                                          <w:divBdr>
                                                                                            <w:top w:val="none" w:sz="0" w:space="0" w:color="auto"/>
                                                                                            <w:left w:val="none" w:sz="0" w:space="0" w:color="auto"/>
                                                                                            <w:bottom w:val="none" w:sz="0" w:space="0" w:color="auto"/>
                                                                                            <w:right w:val="none" w:sz="0" w:space="0" w:color="auto"/>
                                                                                          </w:divBdr>
                                                                                          <w:divsChild>
                                                                                            <w:div w:id="261229868">
                                                                                              <w:marLeft w:val="0"/>
                                                                                              <w:marRight w:val="0"/>
                                                                                              <w:marTop w:val="114"/>
                                                                                              <w:marBottom w:val="274"/>
                                                                                              <w:divBdr>
                                                                                                <w:top w:val="none" w:sz="0" w:space="0" w:color="auto"/>
                                                                                                <w:left w:val="none" w:sz="0" w:space="0" w:color="auto"/>
                                                                                                <w:bottom w:val="none" w:sz="0" w:space="0" w:color="auto"/>
                                                                                                <w:right w:val="none" w:sz="0" w:space="0" w:color="auto"/>
                                                                                              </w:divBdr>
                                                                                              <w:divsChild>
                                                                                                <w:div w:id="1147088156">
                                                                                                  <w:marLeft w:val="0"/>
                                                                                                  <w:marRight w:val="0"/>
                                                                                                  <w:marTop w:val="0"/>
                                                                                                  <w:marBottom w:val="0"/>
                                                                                                  <w:divBdr>
                                                                                                    <w:top w:val="none" w:sz="0" w:space="0" w:color="auto"/>
                                                                                                    <w:left w:val="none" w:sz="0" w:space="0" w:color="auto"/>
                                                                                                    <w:bottom w:val="none" w:sz="0" w:space="0" w:color="auto"/>
                                                                                                    <w:right w:val="none" w:sz="0" w:space="0" w:color="auto"/>
                                                                                                  </w:divBdr>
                                                                                                </w:div>
                                                                                              </w:divsChild>
                                                                                            </w:div>
                                                                                            <w:div w:id="137646673">
                                                                                              <w:marLeft w:val="0"/>
                                                                                              <w:marRight w:val="0"/>
                                                                                              <w:marTop w:val="0"/>
                                                                                              <w:marBottom w:val="274"/>
                                                                                              <w:divBdr>
                                                                                                <w:top w:val="none" w:sz="0" w:space="0" w:color="auto"/>
                                                                                                <w:left w:val="none" w:sz="0" w:space="0" w:color="auto"/>
                                                                                                <w:bottom w:val="none" w:sz="0" w:space="0" w:color="auto"/>
                                                                                                <w:right w:val="none" w:sz="0" w:space="0" w:color="auto"/>
                                                                                              </w:divBdr>
                                                                                              <w:divsChild>
                                                                                                <w:div w:id="1890535679">
                                                                                                  <w:marLeft w:val="0"/>
                                                                                                  <w:marRight w:val="0"/>
                                                                                                  <w:marTop w:val="0"/>
                                                                                                  <w:marBottom w:val="274"/>
                                                                                                  <w:divBdr>
                                                                                                    <w:top w:val="none" w:sz="0" w:space="0" w:color="auto"/>
                                                                                                    <w:left w:val="none" w:sz="0" w:space="0" w:color="auto"/>
                                                                                                    <w:bottom w:val="none" w:sz="0" w:space="0" w:color="auto"/>
                                                                                                    <w:right w:val="none" w:sz="0" w:space="0" w:color="auto"/>
                                                                                                  </w:divBdr>
                                                                                                  <w:divsChild>
                                                                                                    <w:div w:id="176823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84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3847948">
                              <w:marLeft w:val="0"/>
                              <w:marRight w:val="0"/>
                              <w:marTop w:val="366"/>
                              <w:marBottom w:val="366"/>
                              <w:divBdr>
                                <w:top w:val="none" w:sz="0" w:space="0" w:color="auto"/>
                                <w:left w:val="none" w:sz="0" w:space="0" w:color="auto"/>
                                <w:bottom w:val="none" w:sz="0" w:space="0" w:color="auto"/>
                                <w:right w:val="none" w:sz="0" w:space="0" w:color="auto"/>
                              </w:divBdr>
                              <w:divsChild>
                                <w:div w:id="769161755">
                                  <w:marLeft w:val="0"/>
                                  <w:marRight w:val="0"/>
                                  <w:marTop w:val="0"/>
                                  <w:marBottom w:val="0"/>
                                  <w:divBdr>
                                    <w:top w:val="none" w:sz="0" w:space="0" w:color="auto"/>
                                    <w:left w:val="none" w:sz="0" w:space="0" w:color="auto"/>
                                    <w:bottom w:val="none" w:sz="0" w:space="0" w:color="auto"/>
                                    <w:right w:val="none" w:sz="0" w:space="0" w:color="auto"/>
                                  </w:divBdr>
                                </w:div>
                              </w:divsChild>
                            </w:div>
                            <w:div w:id="1190030241">
                              <w:marLeft w:val="0"/>
                              <w:marRight w:val="0"/>
                              <w:marTop w:val="366"/>
                              <w:marBottom w:val="366"/>
                              <w:divBdr>
                                <w:top w:val="none" w:sz="0" w:space="0" w:color="auto"/>
                                <w:left w:val="none" w:sz="0" w:space="0" w:color="auto"/>
                                <w:bottom w:val="none" w:sz="0" w:space="0" w:color="auto"/>
                                <w:right w:val="none" w:sz="0" w:space="0" w:color="auto"/>
                              </w:divBdr>
                              <w:divsChild>
                                <w:div w:id="809591737">
                                  <w:marLeft w:val="0"/>
                                  <w:marRight w:val="0"/>
                                  <w:marTop w:val="0"/>
                                  <w:marBottom w:val="0"/>
                                  <w:divBdr>
                                    <w:top w:val="none" w:sz="0" w:space="0" w:color="auto"/>
                                    <w:left w:val="none" w:sz="0" w:space="0" w:color="auto"/>
                                    <w:bottom w:val="none" w:sz="0" w:space="0" w:color="auto"/>
                                    <w:right w:val="none" w:sz="0" w:space="0" w:color="auto"/>
                                  </w:divBdr>
                                </w:div>
                              </w:divsChild>
                            </w:div>
                            <w:div w:id="1509713807">
                              <w:marLeft w:val="0"/>
                              <w:marRight w:val="0"/>
                              <w:marTop w:val="366"/>
                              <w:marBottom w:val="366"/>
                              <w:divBdr>
                                <w:top w:val="none" w:sz="0" w:space="0" w:color="auto"/>
                                <w:left w:val="none" w:sz="0" w:space="0" w:color="auto"/>
                                <w:bottom w:val="none" w:sz="0" w:space="0" w:color="auto"/>
                                <w:right w:val="none" w:sz="0" w:space="0" w:color="auto"/>
                              </w:divBdr>
                              <w:divsChild>
                                <w:div w:id="600262596">
                                  <w:marLeft w:val="0"/>
                                  <w:marRight w:val="0"/>
                                  <w:marTop w:val="0"/>
                                  <w:marBottom w:val="0"/>
                                  <w:divBdr>
                                    <w:top w:val="none" w:sz="0" w:space="0" w:color="auto"/>
                                    <w:left w:val="none" w:sz="0" w:space="0" w:color="auto"/>
                                    <w:bottom w:val="none" w:sz="0" w:space="0" w:color="auto"/>
                                    <w:right w:val="none" w:sz="0" w:space="0" w:color="auto"/>
                                  </w:divBdr>
                                </w:div>
                              </w:divsChild>
                            </w:div>
                            <w:div w:id="73210036">
                              <w:marLeft w:val="0"/>
                              <w:marRight w:val="0"/>
                              <w:marTop w:val="366"/>
                              <w:marBottom w:val="366"/>
                              <w:divBdr>
                                <w:top w:val="none" w:sz="0" w:space="0" w:color="auto"/>
                                <w:left w:val="none" w:sz="0" w:space="0" w:color="auto"/>
                                <w:bottom w:val="none" w:sz="0" w:space="0" w:color="auto"/>
                                <w:right w:val="none" w:sz="0" w:space="0" w:color="auto"/>
                              </w:divBdr>
                              <w:divsChild>
                                <w:div w:id="1973747752">
                                  <w:marLeft w:val="0"/>
                                  <w:marRight w:val="0"/>
                                  <w:marTop w:val="0"/>
                                  <w:marBottom w:val="0"/>
                                  <w:divBdr>
                                    <w:top w:val="none" w:sz="0" w:space="0" w:color="auto"/>
                                    <w:left w:val="none" w:sz="0" w:space="0" w:color="auto"/>
                                    <w:bottom w:val="none" w:sz="0" w:space="0" w:color="auto"/>
                                    <w:right w:val="none" w:sz="0" w:space="0" w:color="auto"/>
                                  </w:divBdr>
                                </w:div>
                              </w:divsChild>
                            </w:div>
                            <w:div w:id="7634639">
                              <w:marLeft w:val="0"/>
                              <w:marRight w:val="0"/>
                              <w:marTop w:val="366"/>
                              <w:marBottom w:val="366"/>
                              <w:divBdr>
                                <w:top w:val="none" w:sz="0" w:space="0" w:color="auto"/>
                                <w:left w:val="none" w:sz="0" w:space="0" w:color="auto"/>
                                <w:bottom w:val="none" w:sz="0" w:space="0" w:color="auto"/>
                                <w:right w:val="none" w:sz="0" w:space="0" w:color="auto"/>
                              </w:divBdr>
                              <w:divsChild>
                                <w:div w:id="1318261161">
                                  <w:marLeft w:val="0"/>
                                  <w:marRight w:val="0"/>
                                  <w:marTop w:val="0"/>
                                  <w:marBottom w:val="0"/>
                                  <w:divBdr>
                                    <w:top w:val="none" w:sz="0" w:space="0" w:color="auto"/>
                                    <w:left w:val="none" w:sz="0" w:space="0" w:color="auto"/>
                                    <w:bottom w:val="none" w:sz="0" w:space="0" w:color="auto"/>
                                    <w:right w:val="none" w:sz="0" w:space="0" w:color="auto"/>
                                  </w:divBdr>
                                </w:div>
                              </w:divsChild>
                            </w:div>
                            <w:div w:id="631910230">
                              <w:marLeft w:val="0"/>
                              <w:marRight w:val="0"/>
                              <w:marTop w:val="0"/>
                              <w:marBottom w:val="0"/>
                              <w:divBdr>
                                <w:top w:val="none" w:sz="0" w:space="0" w:color="auto"/>
                                <w:left w:val="none" w:sz="0" w:space="0" w:color="auto"/>
                                <w:bottom w:val="none" w:sz="0" w:space="0" w:color="auto"/>
                                <w:right w:val="none" w:sz="0" w:space="0" w:color="auto"/>
                              </w:divBdr>
                              <w:divsChild>
                                <w:div w:id="471874338">
                                  <w:marLeft w:val="0"/>
                                  <w:marRight w:val="0"/>
                                  <w:marTop w:val="0"/>
                                  <w:marBottom w:val="0"/>
                                  <w:divBdr>
                                    <w:top w:val="none" w:sz="0" w:space="0" w:color="auto"/>
                                    <w:left w:val="none" w:sz="0" w:space="0" w:color="auto"/>
                                    <w:bottom w:val="none" w:sz="0" w:space="0" w:color="auto"/>
                                    <w:right w:val="none" w:sz="0" w:space="0" w:color="auto"/>
                                  </w:divBdr>
                                  <w:divsChild>
                                    <w:div w:id="1192648321">
                                      <w:marLeft w:val="0"/>
                                      <w:marRight w:val="0"/>
                                      <w:marTop w:val="0"/>
                                      <w:marBottom w:val="0"/>
                                      <w:divBdr>
                                        <w:top w:val="none" w:sz="0" w:space="0" w:color="auto"/>
                                        <w:left w:val="none" w:sz="0" w:space="0" w:color="auto"/>
                                        <w:bottom w:val="none" w:sz="0" w:space="0" w:color="auto"/>
                                        <w:right w:val="none" w:sz="0" w:space="0" w:color="auto"/>
                                      </w:divBdr>
                                      <w:divsChild>
                                        <w:div w:id="297420610">
                                          <w:marLeft w:val="0"/>
                                          <w:marRight w:val="0"/>
                                          <w:marTop w:val="0"/>
                                          <w:marBottom w:val="0"/>
                                          <w:divBdr>
                                            <w:top w:val="none" w:sz="0" w:space="0" w:color="auto"/>
                                            <w:left w:val="none" w:sz="0" w:space="0" w:color="auto"/>
                                            <w:bottom w:val="none" w:sz="0" w:space="0" w:color="auto"/>
                                            <w:right w:val="none" w:sz="0" w:space="0" w:color="auto"/>
                                          </w:divBdr>
                                          <w:divsChild>
                                            <w:div w:id="483813807">
                                              <w:marLeft w:val="0"/>
                                              <w:marRight w:val="0"/>
                                              <w:marTop w:val="0"/>
                                              <w:marBottom w:val="0"/>
                                              <w:divBdr>
                                                <w:top w:val="none" w:sz="0" w:space="0" w:color="auto"/>
                                                <w:left w:val="none" w:sz="0" w:space="0" w:color="auto"/>
                                                <w:bottom w:val="none" w:sz="0" w:space="0" w:color="auto"/>
                                                <w:right w:val="none" w:sz="0" w:space="0" w:color="auto"/>
                                              </w:divBdr>
                                              <w:divsChild>
                                                <w:div w:id="331181728">
                                                  <w:marLeft w:val="0"/>
                                                  <w:marRight w:val="0"/>
                                                  <w:marTop w:val="0"/>
                                                  <w:marBottom w:val="0"/>
                                                  <w:divBdr>
                                                    <w:top w:val="none" w:sz="0" w:space="0" w:color="auto"/>
                                                    <w:left w:val="none" w:sz="0" w:space="0" w:color="auto"/>
                                                    <w:bottom w:val="none" w:sz="0" w:space="0" w:color="auto"/>
                                                    <w:right w:val="none" w:sz="0" w:space="0" w:color="auto"/>
                                                  </w:divBdr>
                                                  <w:divsChild>
                                                    <w:div w:id="1802117269">
                                                      <w:marLeft w:val="0"/>
                                                      <w:marRight w:val="0"/>
                                                      <w:marTop w:val="0"/>
                                                      <w:marBottom w:val="0"/>
                                                      <w:divBdr>
                                                        <w:top w:val="none" w:sz="0" w:space="0" w:color="auto"/>
                                                        <w:left w:val="none" w:sz="0" w:space="0" w:color="auto"/>
                                                        <w:bottom w:val="none" w:sz="0" w:space="0" w:color="auto"/>
                                                        <w:right w:val="none" w:sz="0" w:space="0" w:color="auto"/>
                                                      </w:divBdr>
                                                      <w:divsChild>
                                                        <w:div w:id="775294136">
                                                          <w:marLeft w:val="0"/>
                                                          <w:marRight w:val="0"/>
                                                          <w:marTop w:val="0"/>
                                                          <w:marBottom w:val="0"/>
                                                          <w:divBdr>
                                                            <w:top w:val="none" w:sz="0" w:space="0" w:color="auto"/>
                                                            <w:left w:val="none" w:sz="0" w:space="0" w:color="auto"/>
                                                            <w:bottom w:val="none" w:sz="0" w:space="0" w:color="auto"/>
                                                            <w:right w:val="none" w:sz="0" w:space="0" w:color="auto"/>
                                                          </w:divBdr>
                                                          <w:divsChild>
                                                            <w:div w:id="184758957">
                                                              <w:marLeft w:val="0"/>
                                                              <w:marRight w:val="0"/>
                                                              <w:marTop w:val="0"/>
                                                              <w:marBottom w:val="0"/>
                                                              <w:divBdr>
                                                                <w:top w:val="none" w:sz="0" w:space="0" w:color="auto"/>
                                                                <w:left w:val="none" w:sz="0" w:space="0" w:color="auto"/>
                                                                <w:bottom w:val="none" w:sz="0" w:space="0" w:color="auto"/>
                                                                <w:right w:val="none" w:sz="0" w:space="0" w:color="auto"/>
                                                              </w:divBdr>
                                                              <w:divsChild>
                                                                <w:div w:id="1178740212">
                                                                  <w:marLeft w:val="0"/>
                                                                  <w:marRight w:val="0"/>
                                                                  <w:marTop w:val="0"/>
                                                                  <w:marBottom w:val="0"/>
                                                                  <w:divBdr>
                                                                    <w:top w:val="none" w:sz="0" w:space="0" w:color="auto"/>
                                                                    <w:left w:val="none" w:sz="0" w:space="0" w:color="auto"/>
                                                                    <w:bottom w:val="none" w:sz="0" w:space="0" w:color="auto"/>
                                                                    <w:right w:val="none" w:sz="0" w:space="0" w:color="auto"/>
                                                                  </w:divBdr>
                                                                  <w:divsChild>
                                                                    <w:div w:id="651561913">
                                                                      <w:marLeft w:val="0"/>
                                                                      <w:marRight w:val="0"/>
                                                                      <w:marTop w:val="0"/>
                                                                      <w:marBottom w:val="0"/>
                                                                      <w:divBdr>
                                                                        <w:top w:val="none" w:sz="0" w:space="0" w:color="auto"/>
                                                                        <w:left w:val="none" w:sz="0" w:space="0" w:color="auto"/>
                                                                        <w:bottom w:val="none" w:sz="0" w:space="0" w:color="auto"/>
                                                                        <w:right w:val="none" w:sz="0" w:space="0" w:color="auto"/>
                                                                      </w:divBdr>
                                                                      <w:divsChild>
                                                                        <w:div w:id="396905982">
                                                                          <w:marLeft w:val="0"/>
                                                                          <w:marRight w:val="0"/>
                                                                          <w:marTop w:val="0"/>
                                                                          <w:marBottom w:val="0"/>
                                                                          <w:divBdr>
                                                                            <w:top w:val="none" w:sz="0" w:space="0" w:color="auto"/>
                                                                            <w:left w:val="none" w:sz="0" w:space="0" w:color="auto"/>
                                                                            <w:bottom w:val="none" w:sz="0" w:space="0" w:color="auto"/>
                                                                            <w:right w:val="none" w:sz="0" w:space="0" w:color="auto"/>
                                                                          </w:divBdr>
                                                                          <w:divsChild>
                                                                            <w:div w:id="1919710937">
                                                                              <w:marLeft w:val="0"/>
                                                                              <w:marRight w:val="0"/>
                                                                              <w:marTop w:val="0"/>
                                                                              <w:marBottom w:val="0"/>
                                                                              <w:divBdr>
                                                                                <w:top w:val="none" w:sz="0" w:space="0" w:color="auto"/>
                                                                                <w:left w:val="none" w:sz="0" w:space="0" w:color="auto"/>
                                                                                <w:bottom w:val="none" w:sz="0" w:space="0" w:color="auto"/>
                                                                                <w:right w:val="none" w:sz="0" w:space="0" w:color="auto"/>
                                                                              </w:divBdr>
                                                                              <w:divsChild>
                                                                                <w:div w:id="2011718015">
                                                                                  <w:marLeft w:val="0"/>
                                                                                  <w:marRight w:val="0"/>
                                                                                  <w:marTop w:val="0"/>
                                                                                  <w:marBottom w:val="0"/>
                                                                                  <w:divBdr>
                                                                                    <w:top w:val="none" w:sz="0" w:space="0" w:color="auto"/>
                                                                                    <w:left w:val="none" w:sz="0" w:space="0" w:color="auto"/>
                                                                                    <w:bottom w:val="none" w:sz="0" w:space="0" w:color="auto"/>
                                                                                    <w:right w:val="none" w:sz="0" w:space="0" w:color="auto"/>
                                                                                  </w:divBdr>
                                                                                  <w:divsChild>
                                                                                    <w:div w:id="1354184020">
                                                                                      <w:marLeft w:val="0"/>
                                                                                      <w:marRight w:val="0"/>
                                                                                      <w:marTop w:val="0"/>
                                                                                      <w:marBottom w:val="0"/>
                                                                                      <w:divBdr>
                                                                                        <w:top w:val="none" w:sz="0" w:space="0" w:color="auto"/>
                                                                                        <w:left w:val="none" w:sz="0" w:space="0" w:color="auto"/>
                                                                                        <w:bottom w:val="none" w:sz="0" w:space="0" w:color="auto"/>
                                                                                        <w:right w:val="none" w:sz="0" w:space="0" w:color="auto"/>
                                                                                      </w:divBdr>
                                                                                      <w:divsChild>
                                                                                        <w:div w:id="1949582101">
                                                                                          <w:marLeft w:val="0"/>
                                                                                          <w:marRight w:val="0"/>
                                                                                          <w:marTop w:val="114"/>
                                                                                          <w:marBottom w:val="274"/>
                                                                                          <w:divBdr>
                                                                                            <w:top w:val="none" w:sz="0" w:space="0" w:color="auto"/>
                                                                                            <w:left w:val="none" w:sz="0" w:space="0" w:color="auto"/>
                                                                                            <w:bottom w:val="none" w:sz="0" w:space="0" w:color="auto"/>
                                                                                            <w:right w:val="none" w:sz="0" w:space="0" w:color="auto"/>
                                                                                          </w:divBdr>
                                                                                          <w:divsChild>
                                                                                            <w:div w:id="1742942208">
                                                                                              <w:marLeft w:val="0"/>
                                                                                              <w:marRight w:val="0"/>
                                                                                              <w:marTop w:val="0"/>
                                                                                              <w:marBottom w:val="0"/>
                                                                                              <w:divBdr>
                                                                                                <w:top w:val="none" w:sz="0" w:space="0" w:color="auto"/>
                                                                                                <w:left w:val="none" w:sz="0" w:space="0" w:color="auto"/>
                                                                                                <w:bottom w:val="none" w:sz="0" w:space="0" w:color="auto"/>
                                                                                                <w:right w:val="none" w:sz="0" w:space="0" w:color="auto"/>
                                                                                              </w:divBdr>
                                                                                            </w:div>
                                                                                          </w:divsChild>
                                                                                        </w:div>
                                                                                        <w:div w:id="1556552093">
                                                                                          <w:marLeft w:val="0"/>
                                                                                          <w:marRight w:val="0"/>
                                                                                          <w:marTop w:val="0"/>
                                                                                          <w:marBottom w:val="274"/>
                                                                                          <w:divBdr>
                                                                                            <w:top w:val="none" w:sz="0" w:space="0" w:color="auto"/>
                                                                                            <w:left w:val="none" w:sz="0" w:space="0" w:color="auto"/>
                                                                                            <w:bottom w:val="none" w:sz="0" w:space="0" w:color="auto"/>
                                                                                            <w:right w:val="none" w:sz="0" w:space="0" w:color="auto"/>
                                                                                          </w:divBdr>
                                                                                          <w:divsChild>
                                                                                            <w:div w:id="1276209094">
                                                                                              <w:marLeft w:val="0"/>
                                                                                              <w:marRight w:val="0"/>
                                                                                              <w:marTop w:val="0"/>
                                                                                              <w:marBottom w:val="274"/>
                                                                                              <w:divBdr>
                                                                                                <w:top w:val="none" w:sz="0" w:space="0" w:color="auto"/>
                                                                                                <w:left w:val="none" w:sz="0" w:space="0" w:color="auto"/>
                                                                                                <w:bottom w:val="none" w:sz="0" w:space="0" w:color="auto"/>
                                                                                                <w:right w:val="none" w:sz="0" w:space="0" w:color="auto"/>
                                                                                              </w:divBdr>
                                                                                              <w:divsChild>
                                                                                                <w:div w:id="727805478">
                                                                                                  <w:marLeft w:val="0"/>
                                                                                                  <w:marRight w:val="0"/>
                                                                                                  <w:marTop w:val="0"/>
                                                                                                  <w:marBottom w:val="0"/>
                                                                                                  <w:divBdr>
                                                                                                    <w:top w:val="none" w:sz="0" w:space="0" w:color="auto"/>
                                                                                                    <w:left w:val="none" w:sz="0" w:space="0" w:color="auto"/>
                                                                                                    <w:bottom w:val="none" w:sz="0" w:space="0" w:color="auto"/>
                                                                                                    <w:right w:val="none" w:sz="0" w:space="0" w:color="auto"/>
                                                                                                  </w:divBdr>
                                                                                                </w:div>
                                                                                              </w:divsChild>
                                                                                            </w:div>
                                                                                            <w:div w:id="32776347">
                                                                                              <w:marLeft w:val="0"/>
                                                                                              <w:marRight w:val="0"/>
                                                                                              <w:marTop w:val="0"/>
                                                                                              <w:marBottom w:val="0"/>
                                                                                              <w:divBdr>
                                                                                                <w:top w:val="none" w:sz="0" w:space="0" w:color="auto"/>
                                                                                                <w:left w:val="none" w:sz="0" w:space="0" w:color="auto"/>
                                                                                                <w:bottom w:val="none" w:sz="0" w:space="0" w:color="auto"/>
                                                                                                <w:right w:val="none" w:sz="0" w:space="0" w:color="auto"/>
                                                                                              </w:divBdr>
                                                                                              <w:divsChild>
                                                                                                <w:div w:id="1694064300">
                                                                                                  <w:marLeft w:val="0"/>
                                                                                                  <w:marRight w:val="0"/>
                                                                                                  <w:marTop w:val="0"/>
                                                                                                  <w:marBottom w:val="0"/>
                                                                                                  <w:divBdr>
                                                                                                    <w:top w:val="none" w:sz="0" w:space="0" w:color="auto"/>
                                                                                                    <w:left w:val="none" w:sz="0" w:space="0" w:color="auto"/>
                                                                                                    <w:bottom w:val="none" w:sz="0" w:space="0" w:color="auto"/>
                                                                                                    <w:right w:val="none" w:sz="0" w:space="0" w:color="auto"/>
                                                                                                  </w:divBdr>
                                                                                                  <w:divsChild>
                                                                                                    <w:div w:id="1206527391">
                                                                                                      <w:marLeft w:val="0"/>
                                                                                                      <w:marRight w:val="0"/>
                                                                                                      <w:marTop w:val="114"/>
                                                                                                      <w:marBottom w:val="0"/>
                                                                                                      <w:divBdr>
                                                                                                        <w:top w:val="none" w:sz="0" w:space="0" w:color="auto"/>
                                                                                                        <w:left w:val="none" w:sz="0" w:space="0" w:color="auto"/>
                                                                                                        <w:bottom w:val="none" w:sz="0" w:space="0" w:color="auto"/>
                                                                                                        <w:right w:val="none" w:sz="0" w:space="0" w:color="auto"/>
                                                                                                      </w:divBdr>
                                                                                                    </w:div>
                                                                                                    <w:div w:id="1401054628">
                                                                                                      <w:marLeft w:val="0"/>
                                                                                                      <w:marRight w:val="0"/>
                                                                                                      <w:marTop w:val="114"/>
                                                                                                      <w:marBottom w:val="0"/>
                                                                                                      <w:divBdr>
                                                                                                        <w:top w:val="none" w:sz="0" w:space="0" w:color="auto"/>
                                                                                                        <w:left w:val="none" w:sz="0" w:space="0" w:color="auto"/>
                                                                                                        <w:bottom w:val="none" w:sz="0" w:space="0" w:color="auto"/>
                                                                                                        <w:right w:val="none" w:sz="0" w:space="0" w:color="auto"/>
                                                                                                      </w:divBdr>
                                                                                                    </w:div>
                                                                                                    <w:div w:id="1641110535">
                                                                                                      <w:marLeft w:val="0"/>
                                                                                                      <w:marRight w:val="0"/>
                                                                                                      <w:marTop w:val="114"/>
                                                                                                      <w:marBottom w:val="0"/>
                                                                                                      <w:divBdr>
                                                                                                        <w:top w:val="none" w:sz="0" w:space="0" w:color="auto"/>
                                                                                                        <w:left w:val="none" w:sz="0" w:space="0" w:color="auto"/>
                                                                                                        <w:bottom w:val="none" w:sz="0" w:space="0" w:color="auto"/>
                                                                                                        <w:right w:val="none" w:sz="0" w:space="0" w:color="auto"/>
                                                                                                      </w:divBdr>
                                                                                                    </w:div>
                                                                                                    <w:div w:id="282811291">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68270238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3554542">
                              <w:marLeft w:val="0"/>
                              <w:marRight w:val="0"/>
                              <w:marTop w:val="366"/>
                              <w:marBottom w:val="366"/>
                              <w:divBdr>
                                <w:top w:val="none" w:sz="0" w:space="0" w:color="auto"/>
                                <w:left w:val="none" w:sz="0" w:space="0" w:color="auto"/>
                                <w:bottom w:val="none" w:sz="0" w:space="0" w:color="auto"/>
                                <w:right w:val="none" w:sz="0" w:space="0" w:color="auto"/>
                              </w:divBdr>
                              <w:divsChild>
                                <w:div w:id="234433642">
                                  <w:marLeft w:val="0"/>
                                  <w:marRight w:val="0"/>
                                  <w:marTop w:val="0"/>
                                  <w:marBottom w:val="0"/>
                                  <w:divBdr>
                                    <w:top w:val="none" w:sz="0" w:space="0" w:color="auto"/>
                                    <w:left w:val="none" w:sz="0" w:space="0" w:color="auto"/>
                                    <w:bottom w:val="none" w:sz="0" w:space="0" w:color="auto"/>
                                    <w:right w:val="none" w:sz="0" w:space="0" w:color="auto"/>
                                  </w:divBdr>
                                </w:div>
                              </w:divsChild>
                            </w:div>
                            <w:div w:id="1049839259">
                              <w:marLeft w:val="0"/>
                              <w:marRight w:val="0"/>
                              <w:marTop w:val="366"/>
                              <w:marBottom w:val="366"/>
                              <w:divBdr>
                                <w:top w:val="none" w:sz="0" w:space="0" w:color="auto"/>
                                <w:left w:val="none" w:sz="0" w:space="0" w:color="auto"/>
                                <w:bottom w:val="none" w:sz="0" w:space="0" w:color="auto"/>
                                <w:right w:val="none" w:sz="0" w:space="0" w:color="auto"/>
                              </w:divBdr>
                              <w:divsChild>
                                <w:div w:id="438375460">
                                  <w:marLeft w:val="0"/>
                                  <w:marRight w:val="0"/>
                                  <w:marTop w:val="0"/>
                                  <w:marBottom w:val="0"/>
                                  <w:divBdr>
                                    <w:top w:val="none" w:sz="0" w:space="0" w:color="auto"/>
                                    <w:left w:val="none" w:sz="0" w:space="0" w:color="auto"/>
                                    <w:bottom w:val="none" w:sz="0" w:space="0" w:color="auto"/>
                                    <w:right w:val="none" w:sz="0" w:space="0" w:color="auto"/>
                                  </w:divBdr>
                                </w:div>
                              </w:divsChild>
                            </w:div>
                            <w:div w:id="1690443778">
                              <w:marLeft w:val="0"/>
                              <w:marRight w:val="0"/>
                              <w:marTop w:val="366"/>
                              <w:marBottom w:val="366"/>
                              <w:divBdr>
                                <w:top w:val="none" w:sz="0" w:space="0" w:color="auto"/>
                                <w:left w:val="none" w:sz="0" w:space="0" w:color="auto"/>
                                <w:bottom w:val="none" w:sz="0" w:space="0" w:color="auto"/>
                                <w:right w:val="none" w:sz="0" w:space="0" w:color="auto"/>
                              </w:divBdr>
                              <w:divsChild>
                                <w:div w:id="1127894951">
                                  <w:marLeft w:val="0"/>
                                  <w:marRight w:val="0"/>
                                  <w:marTop w:val="0"/>
                                  <w:marBottom w:val="0"/>
                                  <w:divBdr>
                                    <w:top w:val="none" w:sz="0" w:space="0" w:color="auto"/>
                                    <w:left w:val="none" w:sz="0" w:space="0" w:color="auto"/>
                                    <w:bottom w:val="none" w:sz="0" w:space="0" w:color="auto"/>
                                    <w:right w:val="none" w:sz="0" w:space="0" w:color="auto"/>
                                  </w:divBdr>
                                </w:div>
                              </w:divsChild>
                            </w:div>
                            <w:div w:id="1900902711">
                              <w:marLeft w:val="0"/>
                              <w:marRight w:val="0"/>
                              <w:marTop w:val="366"/>
                              <w:marBottom w:val="366"/>
                              <w:divBdr>
                                <w:top w:val="none" w:sz="0" w:space="0" w:color="auto"/>
                                <w:left w:val="none" w:sz="0" w:space="0" w:color="auto"/>
                                <w:bottom w:val="none" w:sz="0" w:space="0" w:color="auto"/>
                                <w:right w:val="none" w:sz="0" w:space="0" w:color="auto"/>
                              </w:divBdr>
                              <w:divsChild>
                                <w:div w:id="246154597">
                                  <w:marLeft w:val="0"/>
                                  <w:marRight w:val="0"/>
                                  <w:marTop w:val="0"/>
                                  <w:marBottom w:val="0"/>
                                  <w:divBdr>
                                    <w:top w:val="none" w:sz="0" w:space="0" w:color="auto"/>
                                    <w:left w:val="none" w:sz="0" w:space="0" w:color="auto"/>
                                    <w:bottom w:val="none" w:sz="0" w:space="0" w:color="auto"/>
                                    <w:right w:val="none" w:sz="0" w:space="0" w:color="auto"/>
                                  </w:divBdr>
                                </w:div>
                              </w:divsChild>
                            </w:div>
                            <w:div w:id="46926771">
                              <w:marLeft w:val="0"/>
                              <w:marRight w:val="0"/>
                              <w:marTop w:val="366"/>
                              <w:marBottom w:val="366"/>
                              <w:divBdr>
                                <w:top w:val="none" w:sz="0" w:space="0" w:color="auto"/>
                                <w:left w:val="none" w:sz="0" w:space="0" w:color="auto"/>
                                <w:bottom w:val="none" w:sz="0" w:space="0" w:color="auto"/>
                                <w:right w:val="none" w:sz="0" w:space="0" w:color="auto"/>
                              </w:divBdr>
                              <w:divsChild>
                                <w:div w:id="1702700515">
                                  <w:marLeft w:val="0"/>
                                  <w:marRight w:val="0"/>
                                  <w:marTop w:val="0"/>
                                  <w:marBottom w:val="0"/>
                                  <w:divBdr>
                                    <w:top w:val="none" w:sz="0" w:space="0" w:color="auto"/>
                                    <w:left w:val="none" w:sz="0" w:space="0" w:color="auto"/>
                                    <w:bottom w:val="none" w:sz="0" w:space="0" w:color="auto"/>
                                    <w:right w:val="none" w:sz="0" w:space="0" w:color="auto"/>
                                  </w:divBdr>
                                </w:div>
                              </w:divsChild>
                            </w:div>
                            <w:div w:id="847791133">
                              <w:marLeft w:val="0"/>
                              <w:marRight w:val="0"/>
                              <w:marTop w:val="0"/>
                              <w:marBottom w:val="0"/>
                              <w:divBdr>
                                <w:top w:val="none" w:sz="0" w:space="0" w:color="auto"/>
                                <w:left w:val="none" w:sz="0" w:space="0" w:color="auto"/>
                                <w:bottom w:val="none" w:sz="0" w:space="0" w:color="auto"/>
                                <w:right w:val="none" w:sz="0" w:space="0" w:color="auto"/>
                              </w:divBdr>
                              <w:divsChild>
                                <w:div w:id="1862737246">
                                  <w:marLeft w:val="0"/>
                                  <w:marRight w:val="0"/>
                                  <w:marTop w:val="0"/>
                                  <w:marBottom w:val="0"/>
                                  <w:divBdr>
                                    <w:top w:val="none" w:sz="0" w:space="0" w:color="auto"/>
                                    <w:left w:val="none" w:sz="0" w:space="0" w:color="auto"/>
                                    <w:bottom w:val="none" w:sz="0" w:space="0" w:color="auto"/>
                                    <w:right w:val="none" w:sz="0" w:space="0" w:color="auto"/>
                                  </w:divBdr>
                                  <w:divsChild>
                                    <w:div w:id="1943609105">
                                      <w:marLeft w:val="0"/>
                                      <w:marRight w:val="0"/>
                                      <w:marTop w:val="0"/>
                                      <w:marBottom w:val="0"/>
                                      <w:divBdr>
                                        <w:top w:val="none" w:sz="0" w:space="0" w:color="auto"/>
                                        <w:left w:val="none" w:sz="0" w:space="0" w:color="auto"/>
                                        <w:bottom w:val="none" w:sz="0" w:space="0" w:color="auto"/>
                                        <w:right w:val="none" w:sz="0" w:space="0" w:color="auto"/>
                                      </w:divBdr>
                                      <w:divsChild>
                                        <w:div w:id="1484656547">
                                          <w:marLeft w:val="0"/>
                                          <w:marRight w:val="0"/>
                                          <w:marTop w:val="0"/>
                                          <w:marBottom w:val="0"/>
                                          <w:divBdr>
                                            <w:top w:val="none" w:sz="0" w:space="0" w:color="auto"/>
                                            <w:left w:val="none" w:sz="0" w:space="0" w:color="auto"/>
                                            <w:bottom w:val="none" w:sz="0" w:space="0" w:color="auto"/>
                                            <w:right w:val="none" w:sz="0" w:space="0" w:color="auto"/>
                                          </w:divBdr>
                                          <w:divsChild>
                                            <w:div w:id="1614169615">
                                              <w:marLeft w:val="0"/>
                                              <w:marRight w:val="0"/>
                                              <w:marTop w:val="0"/>
                                              <w:marBottom w:val="0"/>
                                              <w:divBdr>
                                                <w:top w:val="none" w:sz="0" w:space="0" w:color="auto"/>
                                                <w:left w:val="none" w:sz="0" w:space="0" w:color="auto"/>
                                                <w:bottom w:val="none" w:sz="0" w:space="0" w:color="auto"/>
                                                <w:right w:val="none" w:sz="0" w:space="0" w:color="auto"/>
                                              </w:divBdr>
                                              <w:divsChild>
                                                <w:div w:id="1356465925">
                                                  <w:marLeft w:val="0"/>
                                                  <w:marRight w:val="0"/>
                                                  <w:marTop w:val="0"/>
                                                  <w:marBottom w:val="0"/>
                                                  <w:divBdr>
                                                    <w:top w:val="none" w:sz="0" w:space="0" w:color="auto"/>
                                                    <w:left w:val="none" w:sz="0" w:space="0" w:color="auto"/>
                                                    <w:bottom w:val="none" w:sz="0" w:space="0" w:color="auto"/>
                                                    <w:right w:val="none" w:sz="0" w:space="0" w:color="auto"/>
                                                  </w:divBdr>
                                                  <w:divsChild>
                                                    <w:div w:id="353383753">
                                                      <w:marLeft w:val="0"/>
                                                      <w:marRight w:val="0"/>
                                                      <w:marTop w:val="0"/>
                                                      <w:marBottom w:val="0"/>
                                                      <w:divBdr>
                                                        <w:top w:val="none" w:sz="0" w:space="0" w:color="auto"/>
                                                        <w:left w:val="none" w:sz="0" w:space="0" w:color="auto"/>
                                                        <w:bottom w:val="none" w:sz="0" w:space="0" w:color="auto"/>
                                                        <w:right w:val="none" w:sz="0" w:space="0" w:color="auto"/>
                                                      </w:divBdr>
                                                      <w:divsChild>
                                                        <w:div w:id="1724059770">
                                                          <w:marLeft w:val="0"/>
                                                          <w:marRight w:val="0"/>
                                                          <w:marTop w:val="0"/>
                                                          <w:marBottom w:val="0"/>
                                                          <w:divBdr>
                                                            <w:top w:val="none" w:sz="0" w:space="0" w:color="auto"/>
                                                            <w:left w:val="none" w:sz="0" w:space="0" w:color="auto"/>
                                                            <w:bottom w:val="none" w:sz="0" w:space="0" w:color="auto"/>
                                                            <w:right w:val="none" w:sz="0" w:space="0" w:color="auto"/>
                                                          </w:divBdr>
                                                          <w:divsChild>
                                                            <w:div w:id="551307835">
                                                              <w:marLeft w:val="0"/>
                                                              <w:marRight w:val="0"/>
                                                              <w:marTop w:val="0"/>
                                                              <w:marBottom w:val="0"/>
                                                              <w:divBdr>
                                                                <w:top w:val="none" w:sz="0" w:space="0" w:color="auto"/>
                                                                <w:left w:val="none" w:sz="0" w:space="0" w:color="auto"/>
                                                                <w:bottom w:val="none" w:sz="0" w:space="0" w:color="auto"/>
                                                                <w:right w:val="none" w:sz="0" w:space="0" w:color="auto"/>
                                                              </w:divBdr>
                                                              <w:divsChild>
                                                                <w:div w:id="565191153">
                                                                  <w:marLeft w:val="0"/>
                                                                  <w:marRight w:val="0"/>
                                                                  <w:marTop w:val="0"/>
                                                                  <w:marBottom w:val="0"/>
                                                                  <w:divBdr>
                                                                    <w:top w:val="none" w:sz="0" w:space="0" w:color="auto"/>
                                                                    <w:left w:val="none" w:sz="0" w:space="0" w:color="auto"/>
                                                                    <w:bottom w:val="none" w:sz="0" w:space="0" w:color="auto"/>
                                                                    <w:right w:val="none" w:sz="0" w:space="0" w:color="auto"/>
                                                                  </w:divBdr>
                                                                  <w:divsChild>
                                                                    <w:div w:id="221720450">
                                                                      <w:marLeft w:val="0"/>
                                                                      <w:marRight w:val="0"/>
                                                                      <w:marTop w:val="0"/>
                                                                      <w:marBottom w:val="0"/>
                                                                      <w:divBdr>
                                                                        <w:top w:val="none" w:sz="0" w:space="0" w:color="auto"/>
                                                                        <w:left w:val="none" w:sz="0" w:space="0" w:color="auto"/>
                                                                        <w:bottom w:val="none" w:sz="0" w:space="0" w:color="auto"/>
                                                                        <w:right w:val="none" w:sz="0" w:space="0" w:color="auto"/>
                                                                      </w:divBdr>
                                                                      <w:divsChild>
                                                                        <w:div w:id="1425297777">
                                                                          <w:marLeft w:val="0"/>
                                                                          <w:marRight w:val="0"/>
                                                                          <w:marTop w:val="0"/>
                                                                          <w:marBottom w:val="0"/>
                                                                          <w:divBdr>
                                                                            <w:top w:val="none" w:sz="0" w:space="0" w:color="auto"/>
                                                                            <w:left w:val="none" w:sz="0" w:space="0" w:color="auto"/>
                                                                            <w:bottom w:val="none" w:sz="0" w:space="0" w:color="auto"/>
                                                                            <w:right w:val="none" w:sz="0" w:space="0" w:color="auto"/>
                                                                          </w:divBdr>
                                                                          <w:divsChild>
                                                                            <w:div w:id="1748501703">
                                                                              <w:marLeft w:val="0"/>
                                                                              <w:marRight w:val="0"/>
                                                                              <w:marTop w:val="0"/>
                                                                              <w:marBottom w:val="0"/>
                                                                              <w:divBdr>
                                                                                <w:top w:val="none" w:sz="0" w:space="0" w:color="auto"/>
                                                                                <w:left w:val="none" w:sz="0" w:space="0" w:color="auto"/>
                                                                                <w:bottom w:val="none" w:sz="0" w:space="0" w:color="auto"/>
                                                                                <w:right w:val="none" w:sz="0" w:space="0" w:color="auto"/>
                                                                              </w:divBdr>
                                                                              <w:divsChild>
                                                                                <w:div w:id="462044844">
                                                                                  <w:marLeft w:val="0"/>
                                                                                  <w:marRight w:val="0"/>
                                                                                  <w:marTop w:val="0"/>
                                                                                  <w:marBottom w:val="0"/>
                                                                                  <w:divBdr>
                                                                                    <w:top w:val="none" w:sz="0" w:space="0" w:color="auto"/>
                                                                                    <w:left w:val="none" w:sz="0" w:space="0" w:color="auto"/>
                                                                                    <w:bottom w:val="none" w:sz="0" w:space="0" w:color="auto"/>
                                                                                    <w:right w:val="none" w:sz="0" w:space="0" w:color="auto"/>
                                                                                  </w:divBdr>
                                                                                  <w:divsChild>
                                                                                    <w:div w:id="1028140313">
                                                                                      <w:marLeft w:val="0"/>
                                                                                      <w:marRight w:val="0"/>
                                                                                      <w:marTop w:val="0"/>
                                                                                      <w:marBottom w:val="0"/>
                                                                                      <w:divBdr>
                                                                                        <w:top w:val="none" w:sz="0" w:space="0" w:color="auto"/>
                                                                                        <w:left w:val="none" w:sz="0" w:space="0" w:color="auto"/>
                                                                                        <w:bottom w:val="none" w:sz="0" w:space="0" w:color="auto"/>
                                                                                        <w:right w:val="none" w:sz="0" w:space="0" w:color="auto"/>
                                                                                      </w:divBdr>
                                                                                      <w:divsChild>
                                                                                        <w:div w:id="1256551660">
                                                                                          <w:marLeft w:val="0"/>
                                                                                          <w:marRight w:val="0"/>
                                                                                          <w:marTop w:val="114"/>
                                                                                          <w:marBottom w:val="274"/>
                                                                                          <w:divBdr>
                                                                                            <w:top w:val="none" w:sz="0" w:space="0" w:color="auto"/>
                                                                                            <w:left w:val="none" w:sz="0" w:space="0" w:color="auto"/>
                                                                                            <w:bottom w:val="none" w:sz="0" w:space="0" w:color="auto"/>
                                                                                            <w:right w:val="none" w:sz="0" w:space="0" w:color="auto"/>
                                                                                          </w:divBdr>
                                                                                          <w:divsChild>
                                                                                            <w:div w:id="1694530717">
                                                                                              <w:marLeft w:val="0"/>
                                                                                              <w:marRight w:val="0"/>
                                                                                              <w:marTop w:val="0"/>
                                                                                              <w:marBottom w:val="0"/>
                                                                                              <w:divBdr>
                                                                                                <w:top w:val="none" w:sz="0" w:space="0" w:color="auto"/>
                                                                                                <w:left w:val="none" w:sz="0" w:space="0" w:color="auto"/>
                                                                                                <w:bottom w:val="none" w:sz="0" w:space="0" w:color="auto"/>
                                                                                                <w:right w:val="none" w:sz="0" w:space="0" w:color="auto"/>
                                                                                              </w:divBdr>
                                                                                            </w:div>
                                                                                          </w:divsChild>
                                                                                        </w:div>
                                                                                        <w:div w:id="731461498">
                                                                                          <w:marLeft w:val="0"/>
                                                                                          <w:marRight w:val="0"/>
                                                                                          <w:marTop w:val="0"/>
                                                                                          <w:marBottom w:val="274"/>
                                                                                          <w:divBdr>
                                                                                            <w:top w:val="none" w:sz="0" w:space="0" w:color="auto"/>
                                                                                            <w:left w:val="none" w:sz="0" w:space="0" w:color="auto"/>
                                                                                            <w:bottom w:val="none" w:sz="0" w:space="0" w:color="auto"/>
                                                                                            <w:right w:val="none" w:sz="0" w:space="0" w:color="auto"/>
                                                                                          </w:divBdr>
                                                                                          <w:divsChild>
                                                                                            <w:div w:id="315115863">
                                                                                              <w:marLeft w:val="0"/>
                                                                                              <w:marRight w:val="0"/>
                                                                                              <w:marTop w:val="0"/>
                                                                                              <w:marBottom w:val="274"/>
                                                                                              <w:divBdr>
                                                                                                <w:top w:val="none" w:sz="0" w:space="0" w:color="auto"/>
                                                                                                <w:left w:val="none" w:sz="0" w:space="0" w:color="auto"/>
                                                                                                <w:bottom w:val="none" w:sz="0" w:space="0" w:color="auto"/>
                                                                                                <w:right w:val="none" w:sz="0" w:space="0" w:color="auto"/>
                                                                                              </w:divBdr>
                                                                                              <w:divsChild>
                                                                                                <w:div w:id="1066878191">
                                                                                                  <w:marLeft w:val="0"/>
                                                                                                  <w:marRight w:val="0"/>
                                                                                                  <w:marTop w:val="0"/>
                                                                                                  <w:marBottom w:val="0"/>
                                                                                                  <w:divBdr>
                                                                                                    <w:top w:val="none" w:sz="0" w:space="0" w:color="auto"/>
                                                                                                    <w:left w:val="none" w:sz="0" w:space="0" w:color="auto"/>
                                                                                                    <w:bottom w:val="none" w:sz="0" w:space="0" w:color="auto"/>
                                                                                                    <w:right w:val="none" w:sz="0" w:space="0" w:color="auto"/>
                                                                                                  </w:divBdr>
                                                                                                </w:div>
                                                                                              </w:divsChild>
                                                                                            </w:div>
                                                                                            <w:div w:id="297225002">
                                                                                              <w:marLeft w:val="0"/>
                                                                                              <w:marRight w:val="0"/>
                                                                                              <w:marTop w:val="0"/>
                                                                                              <w:marBottom w:val="0"/>
                                                                                              <w:divBdr>
                                                                                                <w:top w:val="none" w:sz="0" w:space="0" w:color="auto"/>
                                                                                                <w:left w:val="none" w:sz="0" w:space="0" w:color="auto"/>
                                                                                                <w:bottom w:val="none" w:sz="0" w:space="0" w:color="auto"/>
                                                                                                <w:right w:val="none" w:sz="0" w:space="0" w:color="auto"/>
                                                                                              </w:divBdr>
                                                                                              <w:divsChild>
                                                                                                <w:div w:id="935790459">
                                                                                                  <w:marLeft w:val="0"/>
                                                                                                  <w:marRight w:val="0"/>
                                                                                                  <w:marTop w:val="0"/>
                                                                                                  <w:marBottom w:val="0"/>
                                                                                                  <w:divBdr>
                                                                                                    <w:top w:val="none" w:sz="0" w:space="0" w:color="auto"/>
                                                                                                    <w:left w:val="none" w:sz="0" w:space="0" w:color="auto"/>
                                                                                                    <w:bottom w:val="none" w:sz="0" w:space="0" w:color="auto"/>
                                                                                                    <w:right w:val="none" w:sz="0" w:space="0" w:color="auto"/>
                                                                                                  </w:divBdr>
                                                                                                  <w:divsChild>
                                                                                                    <w:div w:id="899054414">
                                                                                                      <w:marLeft w:val="0"/>
                                                                                                      <w:marRight w:val="0"/>
                                                                                                      <w:marTop w:val="114"/>
                                                                                                      <w:marBottom w:val="0"/>
                                                                                                      <w:divBdr>
                                                                                                        <w:top w:val="none" w:sz="0" w:space="0" w:color="auto"/>
                                                                                                        <w:left w:val="none" w:sz="0" w:space="0" w:color="auto"/>
                                                                                                        <w:bottom w:val="none" w:sz="0" w:space="0" w:color="auto"/>
                                                                                                        <w:right w:val="none" w:sz="0" w:space="0" w:color="auto"/>
                                                                                                      </w:divBdr>
                                                                                                    </w:div>
                                                                                                    <w:div w:id="320423741">
                                                                                                      <w:marLeft w:val="0"/>
                                                                                                      <w:marRight w:val="0"/>
                                                                                                      <w:marTop w:val="114"/>
                                                                                                      <w:marBottom w:val="0"/>
                                                                                                      <w:divBdr>
                                                                                                        <w:top w:val="none" w:sz="0" w:space="0" w:color="auto"/>
                                                                                                        <w:left w:val="none" w:sz="0" w:space="0" w:color="auto"/>
                                                                                                        <w:bottom w:val="none" w:sz="0" w:space="0" w:color="auto"/>
                                                                                                        <w:right w:val="none" w:sz="0" w:space="0" w:color="auto"/>
                                                                                                      </w:divBdr>
                                                                                                    </w:div>
                                                                                                    <w:div w:id="375548074">
                                                                                                      <w:marLeft w:val="0"/>
                                                                                                      <w:marRight w:val="0"/>
                                                                                                      <w:marTop w:val="114"/>
                                                                                                      <w:marBottom w:val="0"/>
                                                                                                      <w:divBdr>
                                                                                                        <w:top w:val="none" w:sz="0" w:space="0" w:color="auto"/>
                                                                                                        <w:left w:val="none" w:sz="0" w:space="0" w:color="auto"/>
                                                                                                        <w:bottom w:val="none" w:sz="0" w:space="0" w:color="auto"/>
                                                                                                        <w:right w:val="none" w:sz="0" w:space="0" w:color="auto"/>
                                                                                                      </w:divBdr>
                                                                                                    </w:div>
                                                                                                    <w:div w:id="1618948067">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69433409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9161282">
                              <w:marLeft w:val="0"/>
                              <w:marRight w:val="0"/>
                              <w:marTop w:val="366"/>
                              <w:marBottom w:val="366"/>
                              <w:divBdr>
                                <w:top w:val="none" w:sz="0" w:space="0" w:color="auto"/>
                                <w:left w:val="none" w:sz="0" w:space="0" w:color="auto"/>
                                <w:bottom w:val="none" w:sz="0" w:space="0" w:color="auto"/>
                                <w:right w:val="none" w:sz="0" w:space="0" w:color="auto"/>
                              </w:divBdr>
                              <w:divsChild>
                                <w:div w:id="604507581">
                                  <w:marLeft w:val="0"/>
                                  <w:marRight w:val="0"/>
                                  <w:marTop w:val="0"/>
                                  <w:marBottom w:val="0"/>
                                  <w:divBdr>
                                    <w:top w:val="none" w:sz="0" w:space="0" w:color="auto"/>
                                    <w:left w:val="none" w:sz="0" w:space="0" w:color="auto"/>
                                    <w:bottom w:val="none" w:sz="0" w:space="0" w:color="auto"/>
                                    <w:right w:val="none" w:sz="0" w:space="0" w:color="auto"/>
                                  </w:divBdr>
                                </w:div>
                              </w:divsChild>
                            </w:div>
                            <w:div w:id="1669404675">
                              <w:marLeft w:val="0"/>
                              <w:marRight w:val="0"/>
                              <w:marTop w:val="366"/>
                              <w:marBottom w:val="366"/>
                              <w:divBdr>
                                <w:top w:val="none" w:sz="0" w:space="0" w:color="auto"/>
                                <w:left w:val="none" w:sz="0" w:space="0" w:color="auto"/>
                                <w:bottom w:val="none" w:sz="0" w:space="0" w:color="auto"/>
                                <w:right w:val="none" w:sz="0" w:space="0" w:color="auto"/>
                              </w:divBdr>
                              <w:divsChild>
                                <w:div w:id="2140102775">
                                  <w:marLeft w:val="0"/>
                                  <w:marRight w:val="0"/>
                                  <w:marTop w:val="0"/>
                                  <w:marBottom w:val="0"/>
                                  <w:divBdr>
                                    <w:top w:val="none" w:sz="0" w:space="0" w:color="auto"/>
                                    <w:left w:val="none" w:sz="0" w:space="0" w:color="auto"/>
                                    <w:bottom w:val="none" w:sz="0" w:space="0" w:color="auto"/>
                                    <w:right w:val="none" w:sz="0" w:space="0" w:color="auto"/>
                                  </w:divBdr>
                                </w:div>
                              </w:divsChild>
                            </w:div>
                            <w:div w:id="2129083229">
                              <w:marLeft w:val="0"/>
                              <w:marRight w:val="0"/>
                              <w:marTop w:val="366"/>
                              <w:marBottom w:val="366"/>
                              <w:divBdr>
                                <w:top w:val="none" w:sz="0" w:space="0" w:color="auto"/>
                                <w:left w:val="none" w:sz="0" w:space="0" w:color="auto"/>
                                <w:bottom w:val="none" w:sz="0" w:space="0" w:color="auto"/>
                                <w:right w:val="none" w:sz="0" w:space="0" w:color="auto"/>
                              </w:divBdr>
                              <w:divsChild>
                                <w:div w:id="714043186">
                                  <w:marLeft w:val="0"/>
                                  <w:marRight w:val="0"/>
                                  <w:marTop w:val="0"/>
                                  <w:marBottom w:val="0"/>
                                  <w:divBdr>
                                    <w:top w:val="none" w:sz="0" w:space="0" w:color="auto"/>
                                    <w:left w:val="none" w:sz="0" w:space="0" w:color="auto"/>
                                    <w:bottom w:val="none" w:sz="0" w:space="0" w:color="auto"/>
                                    <w:right w:val="none" w:sz="0" w:space="0" w:color="auto"/>
                                  </w:divBdr>
                                </w:div>
                              </w:divsChild>
                            </w:div>
                            <w:div w:id="858814292">
                              <w:marLeft w:val="0"/>
                              <w:marRight w:val="0"/>
                              <w:marTop w:val="366"/>
                              <w:marBottom w:val="366"/>
                              <w:divBdr>
                                <w:top w:val="none" w:sz="0" w:space="0" w:color="auto"/>
                                <w:left w:val="none" w:sz="0" w:space="0" w:color="auto"/>
                                <w:bottom w:val="none" w:sz="0" w:space="0" w:color="auto"/>
                                <w:right w:val="none" w:sz="0" w:space="0" w:color="auto"/>
                              </w:divBdr>
                              <w:divsChild>
                                <w:div w:id="1873104062">
                                  <w:marLeft w:val="0"/>
                                  <w:marRight w:val="0"/>
                                  <w:marTop w:val="0"/>
                                  <w:marBottom w:val="0"/>
                                  <w:divBdr>
                                    <w:top w:val="none" w:sz="0" w:space="0" w:color="auto"/>
                                    <w:left w:val="none" w:sz="0" w:space="0" w:color="auto"/>
                                    <w:bottom w:val="none" w:sz="0" w:space="0" w:color="auto"/>
                                    <w:right w:val="none" w:sz="0" w:space="0" w:color="auto"/>
                                  </w:divBdr>
                                </w:div>
                              </w:divsChild>
                            </w:div>
                            <w:div w:id="470248506">
                              <w:marLeft w:val="0"/>
                              <w:marRight w:val="0"/>
                              <w:marTop w:val="366"/>
                              <w:marBottom w:val="366"/>
                              <w:divBdr>
                                <w:top w:val="none" w:sz="0" w:space="0" w:color="auto"/>
                                <w:left w:val="none" w:sz="0" w:space="0" w:color="auto"/>
                                <w:bottom w:val="none" w:sz="0" w:space="0" w:color="auto"/>
                                <w:right w:val="none" w:sz="0" w:space="0" w:color="auto"/>
                              </w:divBdr>
                              <w:divsChild>
                                <w:div w:id="241641592">
                                  <w:marLeft w:val="0"/>
                                  <w:marRight w:val="0"/>
                                  <w:marTop w:val="0"/>
                                  <w:marBottom w:val="0"/>
                                  <w:divBdr>
                                    <w:top w:val="none" w:sz="0" w:space="0" w:color="auto"/>
                                    <w:left w:val="none" w:sz="0" w:space="0" w:color="auto"/>
                                    <w:bottom w:val="none" w:sz="0" w:space="0" w:color="auto"/>
                                    <w:right w:val="none" w:sz="0" w:space="0" w:color="auto"/>
                                  </w:divBdr>
                                </w:div>
                              </w:divsChild>
                            </w:div>
                            <w:div w:id="1732920917">
                              <w:marLeft w:val="0"/>
                              <w:marRight w:val="0"/>
                              <w:marTop w:val="366"/>
                              <w:marBottom w:val="366"/>
                              <w:divBdr>
                                <w:top w:val="none" w:sz="0" w:space="0" w:color="auto"/>
                                <w:left w:val="none" w:sz="0" w:space="0" w:color="auto"/>
                                <w:bottom w:val="none" w:sz="0" w:space="0" w:color="auto"/>
                                <w:right w:val="none" w:sz="0" w:space="0" w:color="auto"/>
                              </w:divBdr>
                              <w:divsChild>
                                <w:div w:id="327054857">
                                  <w:marLeft w:val="0"/>
                                  <w:marRight w:val="0"/>
                                  <w:marTop w:val="0"/>
                                  <w:marBottom w:val="0"/>
                                  <w:divBdr>
                                    <w:top w:val="none" w:sz="0" w:space="0" w:color="auto"/>
                                    <w:left w:val="none" w:sz="0" w:space="0" w:color="auto"/>
                                    <w:bottom w:val="none" w:sz="0" w:space="0" w:color="auto"/>
                                    <w:right w:val="none" w:sz="0" w:space="0" w:color="auto"/>
                                  </w:divBdr>
                                </w:div>
                              </w:divsChild>
                            </w:div>
                            <w:div w:id="1554347807">
                              <w:marLeft w:val="0"/>
                              <w:marRight w:val="0"/>
                              <w:marTop w:val="366"/>
                              <w:marBottom w:val="366"/>
                              <w:divBdr>
                                <w:top w:val="none" w:sz="0" w:space="0" w:color="auto"/>
                                <w:left w:val="none" w:sz="0" w:space="0" w:color="auto"/>
                                <w:bottom w:val="none" w:sz="0" w:space="0" w:color="auto"/>
                                <w:right w:val="none" w:sz="0" w:space="0" w:color="auto"/>
                              </w:divBdr>
                              <w:divsChild>
                                <w:div w:id="1323126065">
                                  <w:marLeft w:val="0"/>
                                  <w:marRight w:val="0"/>
                                  <w:marTop w:val="0"/>
                                  <w:marBottom w:val="0"/>
                                  <w:divBdr>
                                    <w:top w:val="none" w:sz="0" w:space="0" w:color="auto"/>
                                    <w:left w:val="none" w:sz="0" w:space="0" w:color="auto"/>
                                    <w:bottom w:val="none" w:sz="0" w:space="0" w:color="auto"/>
                                    <w:right w:val="none" w:sz="0" w:space="0" w:color="auto"/>
                                  </w:divBdr>
                                </w:div>
                              </w:divsChild>
                            </w:div>
                            <w:div w:id="390277220">
                              <w:marLeft w:val="0"/>
                              <w:marRight w:val="0"/>
                              <w:marTop w:val="366"/>
                              <w:marBottom w:val="366"/>
                              <w:divBdr>
                                <w:top w:val="none" w:sz="0" w:space="0" w:color="auto"/>
                                <w:left w:val="none" w:sz="0" w:space="0" w:color="auto"/>
                                <w:bottom w:val="none" w:sz="0" w:space="0" w:color="auto"/>
                                <w:right w:val="none" w:sz="0" w:space="0" w:color="auto"/>
                              </w:divBdr>
                              <w:divsChild>
                                <w:div w:id="148063170">
                                  <w:marLeft w:val="0"/>
                                  <w:marRight w:val="0"/>
                                  <w:marTop w:val="0"/>
                                  <w:marBottom w:val="0"/>
                                  <w:divBdr>
                                    <w:top w:val="none" w:sz="0" w:space="0" w:color="auto"/>
                                    <w:left w:val="none" w:sz="0" w:space="0" w:color="auto"/>
                                    <w:bottom w:val="none" w:sz="0" w:space="0" w:color="auto"/>
                                    <w:right w:val="none" w:sz="0" w:space="0" w:color="auto"/>
                                  </w:divBdr>
                                </w:div>
                              </w:divsChild>
                            </w:div>
                            <w:div w:id="1326517101">
                              <w:marLeft w:val="0"/>
                              <w:marRight w:val="0"/>
                              <w:marTop w:val="366"/>
                              <w:marBottom w:val="366"/>
                              <w:divBdr>
                                <w:top w:val="none" w:sz="0" w:space="0" w:color="auto"/>
                                <w:left w:val="none" w:sz="0" w:space="0" w:color="auto"/>
                                <w:bottom w:val="none" w:sz="0" w:space="0" w:color="auto"/>
                                <w:right w:val="none" w:sz="0" w:space="0" w:color="auto"/>
                              </w:divBdr>
                              <w:divsChild>
                                <w:div w:id="56807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710902">
      <w:bodyDiv w:val="1"/>
      <w:marLeft w:val="0"/>
      <w:marRight w:val="0"/>
      <w:marTop w:val="0"/>
      <w:marBottom w:val="0"/>
      <w:divBdr>
        <w:top w:val="none" w:sz="0" w:space="0" w:color="auto"/>
        <w:left w:val="none" w:sz="0" w:space="0" w:color="auto"/>
        <w:bottom w:val="none" w:sz="0" w:space="0" w:color="auto"/>
        <w:right w:val="none" w:sz="0" w:space="0" w:color="auto"/>
      </w:divBdr>
      <w:divsChild>
        <w:div w:id="1613509540">
          <w:marLeft w:val="0"/>
          <w:marRight w:val="0"/>
          <w:marTop w:val="0"/>
          <w:marBottom w:val="0"/>
          <w:divBdr>
            <w:top w:val="none" w:sz="0" w:space="0" w:color="auto"/>
            <w:left w:val="none" w:sz="0" w:space="0" w:color="auto"/>
            <w:bottom w:val="none" w:sz="0" w:space="0" w:color="auto"/>
            <w:right w:val="none" w:sz="0" w:space="0" w:color="auto"/>
          </w:divBdr>
          <w:divsChild>
            <w:div w:id="1676764937">
              <w:marLeft w:val="0"/>
              <w:marRight w:val="0"/>
              <w:marTop w:val="0"/>
              <w:marBottom w:val="0"/>
              <w:divBdr>
                <w:top w:val="none" w:sz="0" w:space="0" w:color="auto"/>
                <w:left w:val="none" w:sz="0" w:space="0" w:color="auto"/>
                <w:bottom w:val="none" w:sz="0" w:space="0" w:color="auto"/>
                <w:right w:val="none" w:sz="0" w:space="0" w:color="auto"/>
              </w:divBdr>
              <w:divsChild>
                <w:div w:id="1980840661">
                  <w:marLeft w:val="0"/>
                  <w:marRight w:val="0"/>
                  <w:marTop w:val="0"/>
                  <w:marBottom w:val="0"/>
                  <w:divBdr>
                    <w:top w:val="none" w:sz="0" w:space="0" w:color="auto"/>
                    <w:left w:val="none" w:sz="0" w:space="0" w:color="auto"/>
                    <w:bottom w:val="none" w:sz="0" w:space="0" w:color="auto"/>
                    <w:right w:val="none" w:sz="0" w:space="0" w:color="auto"/>
                  </w:divBdr>
                </w:div>
                <w:div w:id="679619553">
                  <w:marLeft w:val="0"/>
                  <w:marRight w:val="0"/>
                  <w:marTop w:val="600"/>
                  <w:marBottom w:val="0"/>
                  <w:divBdr>
                    <w:top w:val="none" w:sz="0" w:space="0" w:color="auto"/>
                    <w:left w:val="none" w:sz="0" w:space="0" w:color="auto"/>
                    <w:bottom w:val="none" w:sz="0" w:space="0" w:color="auto"/>
                    <w:right w:val="none" w:sz="0" w:space="0" w:color="auto"/>
                  </w:divBdr>
                  <w:divsChild>
                    <w:div w:id="1825049288">
                      <w:marLeft w:val="0"/>
                      <w:marRight w:val="0"/>
                      <w:marTop w:val="0"/>
                      <w:marBottom w:val="0"/>
                      <w:divBdr>
                        <w:top w:val="none" w:sz="0" w:space="0" w:color="auto"/>
                        <w:left w:val="none" w:sz="0" w:space="0" w:color="auto"/>
                        <w:bottom w:val="none" w:sz="0" w:space="0" w:color="auto"/>
                        <w:right w:val="none" w:sz="0" w:space="0" w:color="auto"/>
                      </w:divBdr>
                      <w:divsChild>
                        <w:div w:id="609509892">
                          <w:marLeft w:val="0"/>
                          <w:marRight w:val="0"/>
                          <w:marTop w:val="0"/>
                          <w:marBottom w:val="0"/>
                          <w:divBdr>
                            <w:top w:val="none" w:sz="0" w:space="0" w:color="auto"/>
                            <w:left w:val="none" w:sz="0" w:space="0" w:color="auto"/>
                            <w:bottom w:val="none" w:sz="0" w:space="0" w:color="auto"/>
                            <w:right w:val="none" w:sz="0" w:space="0" w:color="auto"/>
                          </w:divBdr>
                          <w:divsChild>
                            <w:div w:id="317155943">
                              <w:marLeft w:val="0"/>
                              <w:marRight w:val="0"/>
                              <w:marTop w:val="0"/>
                              <w:marBottom w:val="0"/>
                              <w:divBdr>
                                <w:top w:val="none" w:sz="0" w:space="0" w:color="auto"/>
                                <w:left w:val="none" w:sz="0" w:space="0" w:color="auto"/>
                                <w:bottom w:val="none" w:sz="0" w:space="0" w:color="auto"/>
                                <w:right w:val="none" w:sz="0" w:space="0" w:color="auto"/>
                              </w:divBdr>
                            </w:div>
                          </w:divsChild>
                        </w:div>
                        <w:div w:id="144803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818377">
          <w:marLeft w:val="0"/>
          <w:marRight w:val="0"/>
          <w:marTop w:val="0"/>
          <w:marBottom w:val="0"/>
          <w:divBdr>
            <w:top w:val="none" w:sz="0" w:space="0" w:color="auto"/>
            <w:left w:val="none" w:sz="0" w:space="0" w:color="auto"/>
            <w:bottom w:val="none" w:sz="0" w:space="0" w:color="auto"/>
            <w:right w:val="none" w:sz="0" w:space="0" w:color="auto"/>
          </w:divBdr>
          <w:divsChild>
            <w:div w:id="1223524308">
              <w:marLeft w:val="0"/>
              <w:marRight w:val="0"/>
              <w:marTop w:val="0"/>
              <w:marBottom w:val="0"/>
              <w:divBdr>
                <w:top w:val="none" w:sz="0" w:space="0" w:color="auto"/>
                <w:left w:val="none" w:sz="0" w:space="0" w:color="auto"/>
                <w:bottom w:val="none" w:sz="0" w:space="0" w:color="auto"/>
                <w:right w:val="none" w:sz="0" w:space="0" w:color="auto"/>
              </w:divBdr>
              <w:divsChild>
                <w:div w:id="95176998">
                  <w:marLeft w:val="0"/>
                  <w:marRight w:val="0"/>
                  <w:marTop w:val="0"/>
                  <w:marBottom w:val="0"/>
                  <w:divBdr>
                    <w:top w:val="none" w:sz="0" w:space="0" w:color="auto"/>
                    <w:left w:val="none" w:sz="0" w:space="0" w:color="auto"/>
                    <w:bottom w:val="none" w:sz="0" w:space="0" w:color="auto"/>
                    <w:right w:val="none" w:sz="0" w:space="0" w:color="auto"/>
                  </w:divBdr>
                  <w:divsChild>
                    <w:div w:id="1349870389">
                      <w:marLeft w:val="0"/>
                      <w:marRight w:val="1500"/>
                      <w:marTop w:val="0"/>
                      <w:marBottom w:val="0"/>
                      <w:divBdr>
                        <w:top w:val="none" w:sz="0" w:space="0" w:color="auto"/>
                        <w:left w:val="none" w:sz="0" w:space="0" w:color="auto"/>
                        <w:bottom w:val="none" w:sz="0" w:space="0" w:color="auto"/>
                        <w:right w:val="none" w:sz="0" w:space="0" w:color="auto"/>
                      </w:divBdr>
                      <w:divsChild>
                        <w:div w:id="1743336000">
                          <w:marLeft w:val="0"/>
                          <w:marRight w:val="0"/>
                          <w:marTop w:val="600"/>
                          <w:marBottom w:val="600"/>
                          <w:divBdr>
                            <w:top w:val="none" w:sz="0" w:space="0" w:color="auto"/>
                            <w:left w:val="none" w:sz="0" w:space="0" w:color="auto"/>
                            <w:bottom w:val="none" w:sz="0" w:space="0" w:color="auto"/>
                            <w:right w:val="none" w:sz="0" w:space="0" w:color="auto"/>
                          </w:divBdr>
                          <w:divsChild>
                            <w:div w:id="821847098">
                              <w:marLeft w:val="0"/>
                              <w:marRight w:val="0"/>
                              <w:marTop w:val="0"/>
                              <w:marBottom w:val="300"/>
                              <w:divBdr>
                                <w:top w:val="none" w:sz="0" w:space="0" w:color="auto"/>
                                <w:left w:val="none" w:sz="0" w:space="0" w:color="auto"/>
                                <w:bottom w:val="none" w:sz="0" w:space="0" w:color="auto"/>
                                <w:right w:val="none" w:sz="0" w:space="0" w:color="auto"/>
                              </w:divBdr>
                            </w:div>
                            <w:div w:id="923805392">
                              <w:marLeft w:val="0"/>
                              <w:marRight w:val="0"/>
                              <w:marTop w:val="300"/>
                              <w:marBottom w:val="300"/>
                              <w:divBdr>
                                <w:top w:val="none" w:sz="0" w:space="0" w:color="auto"/>
                                <w:left w:val="none" w:sz="0" w:space="0" w:color="auto"/>
                                <w:bottom w:val="none" w:sz="0" w:space="0" w:color="auto"/>
                                <w:right w:val="none" w:sz="0" w:space="0" w:color="auto"/>
                              </w:divBdr>
                            </w:div>
                            <w:div w:id="2113624161">
                              <w:marLeft w:val="0"/>
                              <w:marRight w:val="0"/>
                              <w:marTop w:val="300"/>
                              <w:marBottom w:val="600"/>
                              <w:divBdr>
                                <w:top w:val="single" w:sz="6" w:space="30" w:color="EB5D0B"/>
                                <w:left w:val="none" w:sz="0" w:space="0" w:color="auto"/>
                                <w:bottom w:val="single" w:sz="6" w:space="30" w:color="EB5D0B"/>
                                <w:right w:val="none" w:sz="0" w:space="0" w:color="auto"/>
                              </w:divBdr>
                            </w:div>
                            <w:div w:id="1705862941">
                              <w:marLeft w:val="0"/>
                              <w:marRight w:val="0"/>
                              <w:marTop w:val="720"/>
                              <w:marBottom w:val="900"/>
                              <w:divBdr>
                                <w:top w:val="none" w:sz="0" w:space="0" w:color="auto"/>
                                <w:left w:val="none" w:sz="0" w:space="0" w:color="auto"/>
                                <w:bottom w:val="none" w:sz="0" w:space="0" w:color="auto"/>
                                <w:right w:val="none" w:sz="0" w:space="0" w:color="auto"/>
                              </w:divBdr>
                              <w:divsChild>
                                <w:div w:id="345063047">
                                  <w:marLeft w:val="0"/>
                                  <w:marRight w:val="240"/>
                                  <w:marTop w:val="180"/>
                                  <w:marBottom w:val="0"/>
                                  <w:divBdr>
                                    <w:top w:val="none" w:sz="0" w:space="0" w:color="auto"/>
                                    <w:left w:val="none" w:sz="0" w:space="0" w:color="auto"/>
                                    <w:bottom w:val="none" w:sz="0" w:space="0" w:color="auto"/>
                                    <w:right w:val="none" w:sz="0" w:space="0" w:color="auto"/>
                                  </w:divBdr>
                                </w:div>
                              </w:divsChild>
                            </w:div>
                            <w:div w:id="507332468">
                              <w:marLeft w:val="0"/>
                              <w:marRight w:val="0"/>
                              <w:marTop w:val="240"/>
                              <w:marBottom w:val="240"/>
                              <w:divBdr>
                                <w:top w:val="none" w:sz="0" w:space="0" w:color="auto"/>
                                <w:left w:val="none" w:sz="0" w:space="0" w:color="auto"/>
                                <w:bottom w:val="none" w:sz="0" w:space="0" w:color="auto"/>
                                <w:right w:val="none" w:sz="0" w:space="0" w:color="auto"/>
                              </w:divBdr>
                              <w:divsChild>
                                <w:div w:id="1855261751">
                                  <w:marLeft w:val="0"/>
                                  <w:marRight w:val="0"/>
                                  <w:marTop w:val="0"/>
                                  <w:marBottom w:val="0"/>
                                  <w:divBdr>
                                    <w:top w:val="none" w:sz="0" w:space="0" w:color="auto"/>
                                    <w:left w:val="none" w:sz="0" w:space="0" w:color="auto"/>
                                    <w:bottom w:val="none" w:sz="0" w:space="0" w:color="auto"/>
                                    <w:right w:val="none" w:sz="0" w:space="0" w:color="auto"/>
                                  </w:divBdr>
                                </w:div>
                              </w:divsChild>
                            </w:div>
                            <w:div w:id="1238520383">
                              <w:marLeft w:val="0"/>
                              <w:marRight w:val="0"/>
                              <w:marTop w:val="240"/>
                              <w:marBottom w:val="240"/>
                              <w:divBdr>
                                <w:top w:val="none" w:sz="0" w:space="0" w:color="auto"/>
                                <w:left w:val="none" w:sz="0" w:space="0" w:color="auto"/>
                                <w:bottom w:val="none" w:sz="0" w:space="0" w:color="auto"/>
                                <w:right w:val="none" w:sz="0" w:space="0" w:color="auto"/>
                              </w:divBdr>
                              <w:divsChild>
                                <w:div w:id="1375227361">
                                  <w:marLeft w:val="0"/>
                                  <w:marRight w:val="0"/>
                                  <w:marTop w:val="0"/>
                                  <w:marBottom w:val="0"/>
                                  <w:divBdr>
                                    <w:top w:val="none" w:sz="0" w:space="0" w:color="auto"/>
                                    <w:left w:val="none" w:sz="0" w:space="0" w:color="auto"/>
                                    <w:bottom w:val="none" w:sz="0" w:space="0" w:color="auto"/>
                                    <w:right w:val="none" w:sz="0" w:space="0" w:color="auto"/>
                                  </w:divBdr>
                                </w:div>
                              </w:divsChild>
                            </w:div>
                            <w:div w:id="90862557">
                              <w:marLeft w:val="0"/>
                              <w:marRight w:val="0"/>
                              <w:marTop w:val="240"/>
                              <w:marBottom w:val="240"/>
                              <w:divBdr>
                                <w:top w:val="none" w:sz="0" w:space="0" w:color="auto"/>
                                <w:left w:val="none" w:sz="0" w:space="0" w:color="auto"/>
                                <w:bottom w:val="none" w:sz="0" w:space="0" w:color="auto"/>
                                <w:right w:val="none" w:sz="0" w:space="0" w:color="auto"/>
                              </w:divBdr>
                              <w:divsChild>
                                <w:div w:id="1705129100">
                                  <w:marLeft w:val="0"/>
                                  <w:marRight w:val="0"/>
                                  <w:marTop w:val="0"/>
                                  <w:marBottom w:val="0"/>
                                  <w:divBdr>
                                    <w:top w:val="none" w:sz="0" w:space="0" w:color="auto"/>
                                    <w:left w:val="none" w:sz="0" w:space="0" w:color="auto"/>
                                    <w:bottom w:val="none" w:sz="0" w:space="0" w:color="auto"/>
                                    <w:right w:val="none" w:sz="0" w:space="0" w:color="auto"/>
                                  </w:divBdr>
                                </w:div>
                              </w:divsChild>
                            </w:div>
                            <w:div w:id="790787029">
                              <w:marLeft w:val="0"/>
                              <w:marRight w:val="0"/>
                              <w:marTop w:val="240"/>
                              <w:marBottom w:val="240"/>
                              <w:divBdr>
                                <w:top w:val="none" w:sz="0" w:space="0" w:color="auto"/>
                                <w:left w:val="none" w:sz="0" w:space="0" w:color="auto"/>
                                <w:bottom w:val="none" w:sz="0" w:space="0" w:color="auto"/>
                                <w:right w:val="none" w:sz="0" w:space="0" w:color="auto"/>
                              </w:divBdr>
                              <w:divsChild>
                                <w:div w:id="570846500">
                                  <w:marLeft w:val="0"/>
                                  <w:marRight w:val="0"/>
                                  <w:marTop w:val="0"/>
                                  <w:marBottom w:val="0"/>
                                  <w:divBdr>
                                    <w:top w:val="none" w:sz="0" w:space="0" w:color="auto"/>
                                    <w:left w:val="none" w:sz="0" w:space="0" w:color="auto"/>
                                    <w:bottom w:val="none" w:sz="0" w:space="0" w:color="auto"/>
                                    <w:right w:val="none" w:sz="0" w:space="0" w:color="auto"/>
                                  </w:divBdr>
                                </w:div>
                              </w:divsChild>
                            </w:div>
                            <w:div w:id="358816949">
                              <w:marLeft w:val="0"/>
                              <w:marRight w:val="0"/>
                              <w:marTop w:val="240"/>
                              <w:marBottom w:val="240"/>
                              <w:divBdr>
                                <w:top w:val="none" w:sz="0" w:space="0" w:color="auto"/>
                                <w:left w:val="none" w:sz="0" w:space="0" w:color="auto"/>
                                <w:bottom w:val="none" w:sz="0" w:space="0" w:color="auto"/>
                                <w:right w:val="none" w:sz="0" w:space="0" w:color="auto"/>
                              </w:divBdr>
                              <w:divsChild>
                                <w:div w:id="1242569230">
                                  <w:marLeft w:val="0"/>
                                  <w:marRight w:val="0"/>
                                  <w:marTop w:val="0"/>
                                  <w:marBottom w:val="0"/>
                                  <w:divBdr>
                                    <w:top w:val="none" w:sz="0" w:space="0" w:color="auto"/>
                                    <w:left w:val="none" w:sz="0" w:space="0" w:color="auto"/>
                                    <w:bottom w:val="none" w:sz="0" w:space="0" w:color="auto"/>
                                    <w:right w:val="none" w:sz="0" w:space="0" w:color="auto"/>
                                  </w:divBdr>
                                </w:div>
                              </w:divsChild>
                            </w:div>
                            <w:div w:id="2094886918">
                              <w:marLeft w:val="0"/>
                              <w:marRight w:val="0"/>
                              <w:marTop w:val="240"/>
                              <w:marBottom w:val="240"/>
                              <w:divBdr>
                                <w:top w:val="none" w:sz="0" w:space="0" w:color="auto"/>
                                <w:left w:val="none" w:sz="0" w:space="0" w:color="auto"/>
                                <w:bottom w:val="none" w:sz="0" w:space="0" w:color="auto"/>
                                <w:right w:val="none" w:sz="0" w:space="0" w:color="auto"/>
                              </w:divBdr>
                              <w:divsChild>
                                <w:div w:id="1290238597">
                                  <w:marLeft w:val="0"/>
                                  <w:marRight w:val="0"/>
                                  <w:marTop w:val="0"/>
                                  <w:marBottom w:val="0"/>
                                  <w:divBdr>
                                    <w:top w:val="none" w:sz="0" w:space="0" w:color="auto"/>
                                    <w:left w:val="none" w:sz="0" w:space="0" w:color="auto"/>
                                    <w:bottom w:val="none" w:sz="0" w:space="0" w:color="auto"/>
                                    <w:right w:val="none" w:sz="0" w:space="0" w:color="auto"/>
                                  </w:divBdr>
                                </w:div>
                              </w:divsChild>
                            </w:div>
                            <w:div w:id="1172600661">
                              <w:marLeft w:val="0"/>
                              <w:marRight w:val="0"/>
                              <w:marTop w:val="240"/>
                              <w:marBottom w:val="240"/>
                              <w:divBdr>
                                <w:top w:val="none" w:sz="0" w:space="0" w:color="auto"/>
                                <w:left w:val="none" w:sz="0" w:space="0" w:color="auto"/>
                                <w:bottom w:val="none" w:sz="0" w:space="0" w:color="auto"/>
                                <w:right w:val="none" w:sz="0" w:space="0" w:color="auto"/>
                              </w:divBdr>
                              <w:divsChild>
                                <w:div w:id="766772293">
                                  <w:marLeft w:val="0"/>
                                  <w:marRight w:val="0"/>
                                  <w:marTop w:val="0"/>
                                  <w:marBottom w:val="0"/>
                                  <w:divBdr>
                                    <w:top w:val="none" w:sz="0" w:space="0" w:color="auto"/>
                                    <w:left w:val="none" w:sz="0" w:space="0" w:color="auto"/>
                                    <w:bottom w:val="none" w:sz="0" w:space="0" w:color="auto"/>
                                    <w:right w:val="none" w:sz="0" w:space="0" w:color="auto"/>
                                  </w:divBdr>
                                </w:div>
                              </w:divsChild>
                            </w:div>
                            <w:div w:id="2119369933">
                              <w:marLeft w:val="0"/>
                              <w:marRight w:val="0"/>
                              <w:marTop w:val="240"/>
                              <w:marBottom w:val="240"/>
                              <w:divBdr>
                                <w:top w:val="none" w:sz="0" w:space="0" w:color="auto"/>
                                <w:left w:val="none" w:sz="0" w:space="0" w:color="auto"/>
                                <w:bottom w:val="none" w:sz="0" w:space="0" w:color="auto"/>
                                <w:right w:val="none" w:sz="0" w:space="0" w:color="auto"/>
                              </w:divBdr>
                              <w:divsChild>
                                <w:div w:id="793213160">
                                  <w:marLeft w:val="0"/>
                                  <w:marRight w:val="0"/>
                                  <w:marTop w:val="0"/>
                                  <w:marBottom w:val="0"/>
                                  <w:divBdr>
                                    <w:top w:val="none" w:sz="0" w:space="0" w:color="auto"/>
                                    <w:left w:val="none" w:sz="0" w:space="0" w:color="auto"/>
                                    <w:bottom w:val="none" w:sz="0" w:space="0" w:color="auto"/>
                                    <w:right w:val="none" w:sz="0" w:space="0" w:color="auto"/>
                                  </w:divBdr>
                                </w:div>
                              </w:divsChild>
                            </w:div>
                            <w:div w:id="1401559695">
                              <w:marLeft w:val="0"/>
                              <w:marRight w:val="0"/>
                              <w:marTop w:val="360"/>
                              <w:marBottom w:val="450"/>
                              <w:divBdr>
                                <w:top w:val="none" w:sz="0" w:space="0" w:color="auto"/>
                                <w:left w:val="none" w:sz="0" w:space="0" w:color="auto"/>
                                <w:bottom w:val="none" w:sz="0" w:space="0" w:color="auto"/>
                                <w:right w:val="none" w:sz="0" w:space="0" w:color="auto"/>
                              </w:divBdr>
                              <w:divsChild>
                                <w:div w:id="1974746475">
                                  <w:marLeft w:val="0"/>
                                  <w:marRight w:val="0"/>
                                  <w:marTop w:val="0"/>
                                  <w:marBottom w:val="0"/>
                                  <w:divBdr>
                                    <w:top w:val="none" w:sz="0" w:space="0" w:color="auto"/>
                                    <w:left w:val="none" w:sz="0" w:space="0" w:color="auto"/>
                                    <w:bottom w:val="single" w:sz="6" w:space="15" w:color="B8B9BA"/>
                                    <w:right w:val="none" w:sz="0" w:space="0" w:color="auto"/>
                                  </w:divBdr>
                                  <w:divsChild>
                                    <w:div w:id="804465554">
                                      <w:marLeft w:val="0"/>
                                      <w:marRight w:val="0"/>
                                      <w:marTop w:val="0"/>
                                      <w:marBottom w:val="0"/>
                                      <w:divBdr>
                                        <w:top w:val="none" w:sz="0" w:space="0" w:color="auto"/>
                                        <w:left w:val="none" w:sz="0" w:space="0" w:color="auto"/>
                                        <w:bottom w:val="none" w:sz="0" w:space="0" w:color="auto"/>
                                        <w:right w:val="none" w:sz="0" w:space="0" w:color="auto"/>
                                      </w:divBdr>
                                    </w:div>
                                    <w:div w:id="616179021">
                                      <w:marLeft w:val="0"/>
                                      <w:marRight w:val="0"/>
                                      <w:marTop w:val="225"/>
                                      <w:marBottom w:val="0"/>
                                      <w:divBdr>
                                        <w:top w:val="none" w:sz="0" w:space="0" w:color="auto"/>
                                        <w:left w:val="none" w:sz="0" w:space="0" w:color="auto"/>
                                        <w:bottom w:val="none" w:sz="0" w:space="0" w:color="auto"/>
                                        <w:right w:val="none" w:sz="0" w:space="0" w:color="auto"/>
                                      </w:divBdr>
                                      <w:divsChild>
                                        <w:div w:id="537398070">
                                          <w:marLeft w:val="0"/>
                                          <w:marRight w:val="0"/>
                                          <w:marTop w:val="0"/>
                                          <w:marBottom w:val="0"/>
                                          <w:divBdr>
                                            <w:top w:val="none" w:sz="0" w:space="0" w:color="auto"/>
                                            <w:left w:val="none" w:sz="0" w:space="0" w:color="auto"/>
                                            <w:bottom w:val="none" w:sz="0" w:space="0" w:color="auto"/>
                                            <w:right w:val="none" w:sz="0" w:space="0" w:color="auto"/>
                                          </w:divBdr>
                                        </w:div>
                                      </w:divsChild>
                                    </w:div>
                                    <w:div w:id="20760514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0627592">
                              <w:marLeft w:val="0"/>
                              <w:marRight w:val="0"/>
                              <w:marTop w:val="240"/>
                              <w:marBottom w:val="240"/>
                              <w:divBdr>
                                <w:top w:val="none" w:sz="0" w:space="0" w:color="auto"/>
                                <w:left w:val="none" w:sz="0" w:space="0" w:color="auto"/>
                                <w:bottom w:val="none" w:sz="0" w:space="0" w:color="auto"/>
                                <w:right w:val="none" w:sz="0" w:space="0" w:color="auto"/>
                              </w:divBdr>
                              <w:divsChild>
                                <w:div w:id="1658339994">
                                  <w:marLeft w:val="0"/>
                                  <w:marRight w:val="0"/>
                                  <w:marTop w:val="0"/>
                                  <w:marBottom w:val="0"/>
                                  <w:divBdr>
                                    <w:top w:val="none" w:sz="0" w:space="0" w:color="auto"/>
                                    <w:left w:val="none" w:sz="0" w:space="0" w:color="auto"/>
                                    <w:bottom w:val="none" w:sz="0" w:space="0" w:color="auto"/>
                                    <w:right w:val="none" w:sz="0" w:space="0" w:color="auto"/>
                                  </w:divBdr>
                                </w:div>
                              </w:divsChild>
                            </w:div>
                            <w:div w:id="631637212">
                              <w:marLeft w:val="0"/>
                              <w:marRight w:val="0"/>
                              <w:marTop w:val="240"/>
                              <w:marBottom w:val="240"/>
                              <w:divBdr>
                                <w:top w:val="none" w:sz="0" w:space="0" w:color="auto"/>
                                <w:left w:val="none" w:sz="0" w:space="0" w:color="auto"/>
                                <w:bottom w:val="none" w:sz="0" w:space="0" w:color="auto"/>
                                <w:right w:val="none" w:sz="0" w:space="0" w:color="auto"/>
                              </w:divBdr>
                              <w:divsChild>
                                <w:div w:id="658921986">
                                  <w:marLeft w:val="0"/>
                                  <w:marRight w:val="0"/>
                                  <w:marTop w:val="0"/>
                                  <w:marBottom w:val="0"/>
                                  <w:divBdr>
                                    <w:top w:val="none" w:sz="0" w:space="0" w:color="auto"/>
                                    <w:left w:val="none" w:sz="0" w:space="0" w:color="auto"/>
                                    <w:bottom w:val="none" w:sz="0" w:space="0" w:color="auto"/>
                                    <w:right w:val="none" w:sz="0" w:space="0" w:color="auto"/>
                                  </w:divBdr>
                                </w:div>
                              </w:divsChild>
                            </w:div>
                            <w:div w:id="1703479491">
                              <w:marLeft w:val="0"/>
                              <w:marRight w:val="0"/>
                              <w:marTop w:val="240"/>
                              <w:marBottom w:val="240"/>
                              <w:divBdr>
                                <w:top w:val="none" w:sz="0" w:space="0" w:color="auto"/>
                                <w:left w:val="none" w:sz="0" w:space="0" w:color="auto"/>
                                <w:bottom w:val="none" w:sz="0" w:space="0" w:color="auto"/>
                                <w:right w:val="none" w:sz="0" w:space="0" w:color="auto"/>
                              </w:divBdr>
                              <w:divsChild>
                                <w:div w:id="2078236174">
                                  <w:marLeft w:val="0"/>
                                  <w:marRight w:val="0"/>
                                  <w:marTop w:val="0"/>
                                  <w:marBottom w:val="0"/>
                                  <w:divBdr>
                                    <w:top w:val="none" w:sz="0" w:space="0" w:color="auto"/>
                                    <w:left w:val="none" w:sz="0" w:space="0" w:color="auto"/>
                                    <w:bottom w:val="none" w:sz="0" w:space="0" w:color="auto"/>
                                    <w:right w:val="none" w:sz="0" w:space="0" w:color="auto"/>
                                  </w:divBdr>
                                </w:div>
                              </w:divsChild>
                            </w:div>
                            <w:div w:id="686173711">
                              <w:marLeft w:val="0"/>
                              <w:marRight w:val="0"/>
                              <w:marTop w:val="240"/>
                              <w:marBottom w:val="240"/>
                              <w:divBdr>
                                <w:top w:val="none" w:sz="0" w:space="0" w:color="auto"/>
                                <w:left w:val="none" w:sz="0" w:space="0" w:color="auto"/>
                                <w:bottom w:val="none" w:sz="0" w:space="0" w:color="auto"/>
                                <w:right w:val="none" w:sz="0" w:space="0" w:color="auto"/>
                              </w:divBdr>
                              <w:divsChild>
                                <w:div w:id="861018678">
                                  <w:marLeft w:val="0"/>
                                  <w:marRight w:val="0"/>
                                  <w:marTop w:val="0"/>
                                  <w:marBottom w:val="0"/>
                                  <w:divBdr>
                                    <w:top w:val="none" w:sz="0" w:space="0" w:color="auto"/>
                                    <w:left w:val="none" w:sz="0" w:space="0" w:color="auto"/>
                                    <w:bottom w:val="none" w:sz="0" w:space="0" w:color="auto"/>
                                    <w:right w:val="none" w:sz="0" w:space="0" w:color="auto"/>
                                  </w:divBdr>
                                </w:div>
                              </w:divsChild>
                            </w:div>
                            <w:div w:id="930890099">
                              <w:marLeft w:val="0"/>
                              <w:marRight w:val="0"/>
                              <w:marTop w:val="240"/>
                              <w:marBottom w:val="240"/>
                              <w:divBdr>
                                <w:top w:val="none" w:sz="0" w:space="0" w:color="auto"/>
                                <w:left w:val="none" w:sz="0" w:space="0" w:color="auto"/>
                                <w:bottom w:val="none" w:sz="0" w:space="0" w:color="auto"/>
                                <w:right w:val="none" w:sz="0" w:space="0" w:color="auto"/>
                              </w:divBdr>
                              <w:divsChild>
                                <w:div w:id="267004635">
                                  <w:marLeft w:val="0"/>
                                  <w:marRight w:val="0"/>
                                  <w:marTop w:val="0"/>
                                  <w:marBottom w:val="0"/>
                                  <w:divBdr>
                                    <w:top w:val="none" w:sz="0" w:space="0" w:color="auto"/>
                                    <w:left w:val="none" w:sz="0" w:space="0" w:color="auto"/>
                                    <w:bottom w:val="none" w:sz="0" w:space="0" w:color="auto"/>
                                    <w:right w:val="none" w:sz="0" w:space="0" w:color="auto"/>
                                  </w:divBdr>
                                </w:div>
                              </w:divsChild>
                            </w:div>
                            <w:div w:id="2105952181">
                              <w:marLeft w:val="0"/>
                              <w:marRight w:val="0"/>
                              <w:marTop w:val="240"/>
                              <w:marBottom w:val="240"/>
                              <w:divBdr>
                                <w:top w:val="none" w:sz="0" w:space="0" w:color="auto"/>
                                <w:left w:val="none" w:sz="0" w:space="0" w:color="auto"/>
                                <w:bottom w:val="none" w:sz="0" w:space="0" w:color="auto"/>
                                <w:right w:val="none" w:sz="0" w:space="0" w:color="auto"/>
                              </w:divBdr>
                              <w:divsChild>
                                <w:div w:id="2037079947">
                                  <w:marLeft w:val="0"/>
                                  <w:marRight w:val="0"/>
                                  <w:marTop w:val="0"/>
                                  <w:marBottom w:val="0"/>
                                  <w:divBdr>
                                    <w:top w:val="none" w:sz="0" w:space="0" w:color="auto"/>
                                    <w:left w:val="none" w:sz="0" w:space="0" w:color="auto"/>
                                    <w:bottom w:val="none" w:sz="0" w:space="0" w:color="auto"/>
                                    <w:right w:val="none" w:sz="0" w:space="0" w:color="auto"/>
                                  </w:divBdr>
                                </w:div>
                              </w:divsChild>
                            </w:div>
                            <w:div w:id="324087908">
                              <w:marLeft w:val="0"/>
                              <w:marRight w:val="0"/>
                              <w:marTop w:val="240"/>
                              <w:marBottom w:val="240"/>
                              <w:divBdr>
                                <w:top w:val="none" w:sz="0" w:space="0" w:color="auto"/>
                                <w:left w:val="none" w:sz="0" w:space="0" w:color="auto"/>
                                <w:bottom w:val="none" w:sz="0" w:space="0" w:color="auto"/>
                                <w:right w:val="none" w:sz="0" w:space="0" w:color="auto"/>
                              </w:divBdr>
                              <w:divsChild>
                                <w:div w:id="66811296">
                                  <w:marLeft w:val="0"/>
                                  <w:marRight w:val="0"/>
                                  <w:marTop w:val="0"/>
                                  <w:marBottom w:val="0"/>
                                  <w:divBdr>
                                    <w:top w:val="none" w:sz="0" w:space="0" w:color="auto"/>
                                    <w:left w:val="none" w:sz="0" w:space="0" w:color="auto"/>
                                    <w:bottom w:val="none" w:sz="0" w:space="0" w:color="auto"/>
                                    <w:right w:val="none" w:sz="0" w:space="0" w:color="auto"/>
                                  </w:divBdr>
                                </w:div>
                              </w:divsChild>
                            </w:div>
                            <w:div w:id="1972662349">
                              <w:marLeft w:val="0"/>
                              <w:marRight w:val="0"/>
                              <w:marTop w:val="240"/>
                              <w:marBottom w:val="240"/>
                              <w:divBdr>
                                <w:top w:val="none" w:sz="0" w:space="0" w:color="auto"/>
                                <w:left w:val="none" w:sz="0" w:space="0" w:color="auto"/>
                                <w:bottom w:val="none" w:sz="0" w:space="0" w:color="auto"/>
                                <w:right w:val="none" w:sz="0" w:space="0" w:color="auto"/>
                              </w:divBdr>
                              <w:divsChild>
                                <w:div w:id="317272761">
                                  <w:marLeft w:val="0"/>
                                  <w:marRight w:val="0"/>
                                  <w:marTop w:val="0"/>
                                  <w:marBottom w:val="0"/>
                                  <w:divBdr>
                                    <w:top w:val="none" w:sz="0" w:space="0" w:color="auto"/>
                                    <w:left w:val="none" w:sz="0" w:space="0" w:color="auto"/>
                                    <w:bottom w:val="none" w:sz="0" w:space="0" w:color="auto"/>
                                    <w:right w:val="none" w:sz="0" w:space="0" w:color="auto"/>
                                  </w:divBdr>
                                </w:div>
                              </w:divsChild>
                            </w:div>
                            <w:div w:id="1658879707">
                              <w:marLeft w:val="0"/>
                              <w:marRight w:val="0"/>
                              <w:marTop w:val="240"/>
                              <w:marBottom w:val="240"/>
                              <w:divBdr>
                                <w:top w:val="none" w:sz="0" w:space="0" w:color="auto"/>
                                <w:left w:val="none" w:sz="0" w:space="0" w:color="auto"/>
                                <w:bottom w:val="none" w:sz="0" w:space="0" w:color="auto"/>
                                <w:right w:val="none" w:sz="0" w:space="0" w:color="auto"/>
                              </w:divBdr>
                              <w:divsChild>
                                <w:div w:id="1856267781">
                                  <w:marLeft w:val="0"/>
                                  <w:marRight w:val="0"/>
                                  <w:marTop w:val="0"/>
                                  <w:marBottom w:val="0"/>
                                  <w:divBdr>
                                    <w:top w:val="none" w:sz="0" w:space="0" w:color="auto"/>
                                    <w:left w:val="none" w:sz="0" w:space="0" w:color="auto"/>
                                    <w:bottom w:val="none" w:sz="0" w:space="0" w:color="auto"/>
                                    <w:right w:val="none" w:sz="0" w:space="0" w:color="auto"/>
                                  </w:divBdr>
                                </w:div>
                              </w:divsChild>
                            </w:div>
                            <w:div w:id="1323119522">
                              <w:marLeft w:val="0"/>
                              <w:marRight w:val="0"/>
                              <w:marTop w:val="240"/>
                              <w:marBottom w:val="240"/>
                              <w:divBdr>
                                <w:top w:val="none" w:sz="0" w:space="0" w:color="auto"/>
                                <w:left w:val="none" w:sz="0" w:space="0" w:color="auto"/>
                                <w:bottom w:val="none" w:sz="0" w:space="0" w:color="auto"/>
                                <w:right w:val="none" w:sz="0" w:space="0" w:color="auto"/>
                              </w:divBdr>
                              <w:divsChild>
                                <w:div w:id="8496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991925">
      <w:bodyDiv w:val="1"/>
      <w:marLeft w:val="0"/>
      <w:marRight w:val="0"/>
      <w:marTop w:val="0"/>
      <w:marBottom w:val="0"/>
      <w:divBdr>
        <w:top w:val="none" w:sz="0" w:space="0" w:color="auto"/>
        <w:left w:val="none" w:sz="0" w:space="0" w:color="auto"/>
        <w:bottom w:val="none" w:sz="0" w:space="0" w:color="auto"/>
        <w:right w:val="none" w:sz="0" w:space="0" w:color="auto"/>
      </w:divBdr>
      <w:divsChild>
        <w:div w:id="1062219644">
          <w:marLeft w:val="0"/>
          <w:marRight w:val="0"/>
          <w:marTop w:val="0"/>
          <w:marBottom w:val="0"/>
          <w:divBdr>
            <w:top w:val="none" w:sz="0" w:space="0" w:color="auto"/>
            <w:left w:val="none" w:sz="0" w:space="0" w:color="auto"/>
            <w:bottom w:val="none" w:sz="0" w:space="0" w:color="auto"/>
            <w:right w:val="none" w:sz="0" w:space="0" w:color="auto"/>
          </w:divBdr>
          <w:divsChild>
            <w:div w:id="379981396">
              <w:marLeft w:val="0"/>
              <w:marRight w:val="0"/>
              <w:marTop w:val="0"/>
              <w:marBottom w:val="0"/>
              <w:divBdr>
                <w:top w:val="none" w:sz="0" w:space="0" w:color="auto"/>
                <w:left w:val="none" w:sz="0" w:space="0" w:color="auto"/>
                <w:bottom w:val="none" w:sz="0" w:space="0" w:color="auto"/>
                <w:right w:val="none" w:sz="0" w:space="0" w:color="auto"/>
              </w:divBdr>
              <w:divsChild>
                <w:div w:id="1488129198">
                  <w:marLeft w:val="0"/>
                  <w:marRight w:val="0"/>
                  <w:marTop w:val="0"/>
                  <w:marBottom w:val="0"/>
                  <w:divBdr>
                    <w:top w:val="none" w:sz="0" w:space="0" w:color="auto"/>
                    <w:left w:val="none" w:sz="0" w:space="0" w:color="auto"/>
                    <w:bottom w:val="none" w:sz="0" w:space="0" w:color="auto"/>
                    <w:right w:val="none" w:sz="0" w:space="0" w:color="auto"/>
                  </w:divBdr>
                </w:div>
                <w:div w:id="435177241">
                  <w:marLeft w:val="0"/>
                  <w:marRight w:val="0"/>
                  <w:marTop w:val="944"/>
                  <w:marBottom w:val="0"/>
                  <w:divBdr>
                    <w:top w:val="none" w:sz="0" w:space="0" w:color="auto"/>
                    <w:left w:val="none" w:sz="0" w:space="0" w:color="auto"/>
                    <w:bottom w:val="none" w:sz="0" w:space="0" w:color="auto"/>
                    <w:right w:val="none" w:sz="0" w:space="0" w:color="auto"/>
                  </w:divBdr>
                  <w:divsChild>
                    <w:div w:id="1053849692">
                      <w:marLeft w:val="0"/>
                      <w:marRight w:val="0"/>
                      <w:marTop w:val="0"/>
                      <w:marBottom w:val="0"/>
                      <w:divBdr>
                        <w:top w:val="none" w:sz="0" w:space="0" w:color="auto"/>
                        <w:left w:val="none" w:sz="0" w:space="0" w:color="auto"/>
                        <w:bottom w:val="none" w:sz="0" w:space="0" w:color="auto"/>
                        <w:right w:val="none" w:sz="0" w:space="0" w:color="auto"/>
                      </w:divBdr>
                      <w:divsChild>
                        <w:div w:id="291835027">
                          <w:marLeft w:val="0"/>
                          <w:marRight w:val="0"/>
                          <w:marTop w:val="0"/>
                          <w:marBottom w:val="0"/>
                          <w:divBdr>
                            <w:top w:val="none" w:sz="0" w:space="0" w:color="auto"/>
                            <w:left w:val="none" w:sz="0" w:space="0" w:color="auto"/>
                            <w:bottom w:val="none" w:sz="0" w:space="0" w:color="auto"/>
                            <w:right w:val="none" w:sz="0" w:space="0" w:color="auto"/>
                          </w:divBdr>
                          <w:divsChild>
                            <w:div w:id="129977533">
                              <w:marLeft w:val="0"/>
                              <w:marRight w:val="0"/>
                              <w:marTop w:val="0"/>
                              <w:marBottom w:val="0"/>
                              <w:divBdr>
                                <w:top w:val="none" w:sz="0" w:space="0" w:color="auto"/>
                                <w:left w:val="none" w:sz="0" w:space="0" w:color="auto"/>
                                <w:bottom w:val="none" w:sz="0" w:space="0" w:color="auto"/>
                                <w:right w:val="none" w:sz="0" w:space="0" w:color="auto"/>
                              </w:divBdr>
                            </w:div>
                          </w:divsChild>
                        </w:div>
                        <w:div w:id="1595672316">
                          <w:marLeft w:val="0"/>
                          <w:marRight w:val="212"/>
                          <w:marTop w:val="0"/>
                          <w:marBottom w:val="0"/>
                          <w:divBdr>
                            <w:top w:val="none" w:sz="0" w:space="0" w:color="auto"/>
                            <w:left w:val="none" w:sz="0" w:space="0" w:color="auto"/>
                            <w:bottom w:val="none" w:sz="0" w:space="0" w:color="auto"/>
                            <w:right w:val="none" w:sz="0" w:space="0" w:color="auto"/>
                          </w:divBdr>
                        </w:div>
                        <w:div w:id="19793843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047291">
          <w:marLeft w:val="0"/>
          <w:marRight w:val="0"/>
          <w:marTop w:val="0"/>
          <w:marBottom w:val="0"/>
          <w:divBdr>
            <w:top w:val="none" w:sz="0" w:space="0" w:color="auto"/>
            <w:left w:val="none" w:sz="0" w:space="0" w:color="auto"/>
            <w:bottom w:val="none" w:sz="0" w:space="0" w:color="auto"/>
            <w:right w:val="none" w:sz="0" w:space="0" w:color="auto"/>
          </w:divBdr>
          <w:divsChild>
            <w:div w:id="1780101422">
              <w:marLeft w:val="0"/>
              <w:marRight w:val="0"/>
              <w:marTop w:val="0"/>
              <w:marBottom w:val="0"/>
              <w:divBdr>
                <w:top w:val="none" w:sz="0" w:space="0" w:color="auto"/>
                <w:left w:val="none" w:sz="0" w:space="0" w:color="auto"/>
                <w:bottom w:val="none" w:sz="0" w:space="0" w:color="auto"/>
                <w:right w:val="none" w:sz="0" w:space="0" w:color="auto"/>
              </w:divBdr>
              <w:divsChild>
                <w:div w:id="324673351">
                  <w:marLeft w:val="0"/>
                  <w:marRight w:val="0"/>
                  <w:marTop w:val="0"/>
                  <w:marBottom w:val="0"/>
                  <w:divBdr>
                    <w:top w:val="none" w:sz="0" w:space="0" w:color="auto"/>
                    <w:left w:val="none" w:sz="0" w:space="0" w:color="auto"/>
                    <w:bottom w:val="none" w:sz="0" w:space="0" w:color="auto"/>
                    <w:right w:val="none" w:sz="0" w:space="0" w:color="auto"/>
                  </w:divBdr>
                  <w:divsChild>
                    <w:div w:id="188567087">
                      <w:marLeft w:val="0"/>
                      <w:marRight w:val="2361"/>
                      <w:marTop w:val="0"/>
                      <w:marBottom w:val="0"/>
                      <w:divBdr>
                        <w:top w:val="none" w:sz="0" w:space="0" w:color="auto"/>
                        <w:left w:val="none" w:sz="0" w:space="0" w:color="auto"/>
                        <w:bottom w:val="none" w:sz="0" w:space="0" w:color="auto"/>
                        <w:right w:val="none" w:sz="0" w:space="0" w:color="auto"/>
                      </w:divBdr>
                      <w:divsChild>
                        <w:div w:id="52580077">
                          <w:marLeft w:val="0"/>
                          <w:marRight w:val="0"/>
                          <w:marTop w:val="944"/>
                          <w:marBottom w:val="944"/>
                          <w:divBdr>
                            <w:top w:val="none" w:sz="0" w:space="0" w:color="auto"/>
                            <w:left w:val="none" w:sz="0" w:space="0" w:color="auto"/>
                            <w:bottom w:val="none" w:sz="0" w:space="0" w:color="auto"/>
                            <w:right w:val="none" w:sz="0" w:space="0" w:color="auto"/>
                          </w:divBdr>
                          <w:divsChild>
                            <w:div w:id="1228492281">
                              <w:marLeft w:val="0"/>
                              <w:marRight w:val="0"/>
                              <w:marTop w:val="0"/>
                              <w:marBottom w:val="472"/>
                              <w:divBdr>
                                <w:top w:val="none" w:sz="0" w:space="0" w:color="auto"/>
                                <w:left w:val="none" w:sz="0" w:space="0" w:color="auto"/>
                                <w:bottom w:val="none" w:sz="0" w:space="0" w:color="auto"/>
                                <w:right w:val="none" w:sz="0" w:space="0" w:color="auto"/>
                              </w:divBdr>
                            </w:div>
                            <w:div w:id="1874683762">
                              <w:marLeft w:val="0"/>
                              <w:marRight w:val="0"/>
                              <w:marTop w:val="472"/>
                              <w:marBottom w:val="472"/>
                              <w:divBdr>
                                <w:top w:val="none" w:sz="0" w:space="0" w:color="auto"/>
                                <w:left w:val="none" w:sz="0" w:space="0" w:color="auto"/>
                                <w:bottom w:val="none" w:sz="0" w:space="0" w:color="auto"/>
                                <w:right w:val="none" w:sz="0" w:space="0" w:color="auto"/>
                              </w:divBdr>
                            </w:div>
                            <w:div w:id="466288921">
                              <w:marLeft w:val="0"/>
                              <w:marRight w:val="0"/>
                              <w:marTop w:val="472"/>
                              <w:marBottom w:val="944"/>
                              <w:divBdr>
                                <w:top w:val="single" w:sz="12" w:space="31" w:color="EB5D0B"/>
                                <w:left w:val="none" w:sz="0" w:space="0" w:color="auto"/>
                                <w:bottom w:val="single" w:sz="12" w:space="31" w:color="EB5D0B"/>
                                <w:right w:val="none" w:sz="0" w:space="0" w:color="auto"/>
                              </w:divBdr>
                            </w:div>
                            <w:div w:id="2111659372">
                              <w:marLeft w:val="0"/>
                              <w:marRight w:val="0"/>
                              <w:marTop w:val="378"/>
                              <w:marBottom w:val="378"/>
                              <w:divBdr>
                                <w:top w:val="none" w:sz="0" w:space="0" w:color="auto"/>
                                <w:left w:val="none" w:sz="0" w:space="0" w:color="auto"/>
                                <w:bottom w:val="none" w:sz="0" w:space="0" w:color="auto"/>
                                <w:right w:val="none" w:sz="0" w:space="0" w:color="auto"/>
                              </w:divBdr>
                              <w:divsChild>
                                <w:div w:id="719749109">
                                  <w:marLeft w:val="0"/>
                                  <w:marRight w:val="0"/>
                                  <w:marTop w:val="0"/>
                                  <w:marBottom w:val="0"/>
                                  <w:divBdr>
                                    <w:top w:val="none" w:sz="0" w:space="0" w:color="auto"/>
                                    <w:left w:val="none" w:sz="0" w:space="0" w:color="auto"/>
                                    <w:bottom w:val="none" w:sz="0" w:space="0" w:color="auto"/>
                                    <w:right w:val="none" w:sz="0" w:space="0" w:color="auto"/>
                                  </w:divBdr>
                                </w:div>
                              </w:divsChild>
                            </w:div>
                            <w:div w:id="1847675385">
                              <w:marLeft w:val="0"/>
                              <w:marRight w:val="0"/>
                              <w:marTop w:val="378"/>
                              <w:marBottom w:val="378"/>
                              <w:divBdr>
                                <w:top w:val="none" w:sz="0" w:space="0" w:color="auto"/>
                                <w:left w:val="none" w:sz="0" w:space="0" w:color="auto"/>
                                <w:bottom w:val="none" w:sz="0" w:space="0" w:color="auto"/>
                                <w:right w:val="none" w:sz="0" w:space="0" w:color="auto"/>
                              </w:divBdr>
                              <w:divsChild>
                                <w:div w:id="740561600">
                                  <w:marLeft w:val="0"/>
                                  <w:marRight w:val="0"/>
                                  <w:marTop w:val="0"/>
                                  <w:marBottom w:val="0"/>
                                  <w:divBdr>
                                    <w:top w:val="none" w:sz="0" w:space="0" w:color="auto"/>
                                    <w:left w:val="none" w:sz="0" w:space="0" w:color="auto"/>
                                    <w:bottom w:val="none" w:sz="0" w:space="0" w:color="auto"/>
                                    <w:right w:val="none" w:sz="0" w:space="0" w:color="auto"/>
                                  </w:divBdr>
                                </w:div>
                              </w:divsChild>
                            </w:div>
                            <w:div w:id="845904866">
                              <w:marLeft w:val="0"/>
                              <w:marRight w:val="0"/>
                              <w:marTop w:val="378"/>
                              <w:marBottom w:val="378"/>
                              <w:divBdr>
                                <w:top w:val="none" w:sz="0" w:space="0" w:color="auto"/>
                                <w:left w:val="none" w:sz="0" w:space="0" w:color="auto"/>
                                <w:bottom w:val="none" w:sz="0" w:space="0" w:color="auto"/>
                                <w:right w:val="none" w:sz="0" w:space="0" w:color="auto"/>
                              </w:divBdr>
                              <w:divsChild>
                                <w:div w:id="1645235277">
                                  <w:marLeft w:val="0"/>
                                  <w:marRight w:val="0"/>
                                  <w:marTop w:val="0"/>
                                  <w:marBottom w:val="0"/>
                                  <w:divBdr>
                                    <w:top w:val="none" w:sz="0" w:space="0" w:color="auto"/>
                                    <w:left w:val="none" w:sz="0" w:space="0" w:color="auto"/>
                                    <w:bottom w:val="none" w:sz="0" w:space="0" w:color="auto"/>
                                    <w:right w:val="none" w:sz="0" w:space="0" w:color="auto"/>
                                  </w:divBdr>
                                </w:div>
                              </w:divsChild>
                            </w:div>
                            <w:div w:id="861209184">
                              <w:marLeft w:val="0"/>
                              <w:marRight w:val="0"/>
                              <w:marTop w:val="567"/>
                              <w:marBottom w:val="567"/>
                              <w:divBdr>
                                <w:top w:val="none" w:sz="0" w:space="0" w:color="auto"/>
                                <w:left w:val="none" w:sz="0" w:space="0" w:color="auto"/>
                                <w:bottom w:val="none" w:sz="0" w:space="0" w:color="auto"/>
                                <w:right w:val="none" w:sz="0" w:space="0" w:color="auto"/>
                              </w:divBdr>
                            </w:div>
                            <w:div w:id="1150560027">
                              <w:marLeft w:val="0"/>
                              <w:marRight w:val="0"/>
                              <w:marTop w:val="378"/>
                              <w:marBottom w:val="378"/>
                              <w:divBdr>
                                <w:top w:val="none" w:sz="0" w:space="0" w:color="auto"/>
                                <w:left w:val="none" w:sz="0" w:space="0" w:color="auto"/>
                                <w:bottom w:val="none" w:sz="0" w:space="0" w:color="auto"/>
                                <w:right w:val="none" w:sz="0" w:space="0" w:color="auto"/>
                              </w:divBdr>
                              <w:divsChild>
                                <w:div w:id="436218594">
                                  <w:marLeft w:val="0"/>
                                  <w:marRight w:val="0"/>
                                  <w:marTop w:val="0"/>
                                  <w:marBottom w:val="0"/>
                                  <w:divBdr>
                                    <w:top w:val="none" w:sz="0" w:space="0" w:color="auto"/>
                                    <w:left w:val="none" w:sz="0" w:space="0" w:color="auto"/>
                                    <w:bottom w:val="none" w:sz="0" w:space="0" w:color="auto"/>
                                    <w:right w:val="none" w:sz="0" w:space="0" w:color="auto"/>
                                  </w:divBdr>
                                </w:div>
                              </w:divsChild>
                            </w:div>
                            <w:div w:id="980963564">
                              <w:marLeft w:val="0"/>
                              <w:marRight w:val="0"/>
                              <w:marTop w:val="378"/>
                              <w:marBottom w:val="378"/>
                              <w:divBdr>
                                <w:top w:val="none" w:sz="0" w:space="0" w:color="auto"/>
                                <w:left w:val="none" w:sz="0" w:space="0" w:color="auto"/>
                                <w:bottom w:val="none" w:sz="0" w:space="0" w:color="auto"/>
                                <w:right w:val="none" w:sz="0" w:space="0" w:color="auto"/>
                              </w:divBdr>
                              <w:divsChild>
                                <w:div w:id="976646604">
                                  <w:marLeft w:val="0"/>
                                  <w:marRight w:val="0"/>
                                  <w:marTop w:val="0"/>
                                  <w:marBottom w:val="0"/>
                                  <w:divBdr>
                                    <w:top w:val="none" w:sz="0" w:space="0" w:color="auto"/>
                                    <w:left w:val="none" w:sz="0" w:space="0" w:color="auto"/>
                                    <w:bottom w:val="none" w:sz="0" w:space="0" w:color="auto"/>
                                    <w:right w:val="none" w:sz="0" w:space="0" w:color="auto"/>
                                  </w:divBdr>
                                </w:div>
                              </w:divsChild>
                            </w:div>
                            <w:div w:id="1752576439">
                              <w:marLeft w:val="0"/>
                              <w:marRight w:val="0"/>
                              <w:marTop w:val="378"/>
                              <w:marBottom w:val="378"/>
                              <w:divBdr>
                                <w:top w:val="none" w:sz="0" w:space="0" w:color="auto"/>
                                <w:left w:val="none" w:sz="0" w:space="0" w:color="auto"/>
                                <w:bottom w:val="none" w:sz="0" w:space="0" w:color="auto"/>
                                <w:right w:val="none" w:sz="0" w:space="0" w:color="auto"/>
                              </w:divBdr>
                              <w:divsChild>
                                <w:div w:id="435292954">
                                  <w:marLeft w:val="0"/>
                                  <w:marRight w:val="0"/>
                                  <w:marTop w:val="0"/>
                                  <w:marBottom w:val="0"/>
                                  <w:divBdr>
                                    <w:top w:val="none" w:sz="0" w:space="0" w:color="auto"/>
                                    <w:left w:val="none" w:sz="0" w:space="0" w:color="auto"/>
                                    <w:bottom w:val="none" w:sz="0" w:space="0" w:color="auto"/>
                                    <w:right w:val="none" w:sz="0" w:space="0" w:color="auto"/>
                                  </w:divBdr>
                                </w:div>
                              </w:divsChild>
                            </w:div>
                            <w:div w:id="834801270">
                              <w:marLeft w:val="0"/>
                              <w:marRight w:val="0"/>
                              <w:marTop w:val="378"/>
                              <w:marBottom w:val="378"/>
                              <w:divBdr>
                                <w:top w:val="none" w:sz="0" w:space="0" w:color="auto"/>
                                <w:left w:val="none" w:sz="0" w:space="0" w:color="auto"/>
                                <w:bottom w:val="none" w:sz="0" w:space="0" w:color="auto"/>
                                <w:right w:val="none" w:sz="0" w:space="0" w:color="auto"/>
                              </w:divBdr>
                              <w:divsChild>
                                <w:div w:id="1580098111">
                                  <w:marLeft w:val="0"/>
                                  <w:marRight w:val="0"/>
                                  <w:marTop w:val="0"/>
                                  <w:marBottom w:val="0"/>
                                  <w:divBdr>
                                    <w:top w:val="none" w:sz="0" w:space="0" w:color="auto"/>
                                    <w:left w:val="none" w:sz="0" w:space="0" w:color="auto"/>
                                    <w:bottom w:val="none" w:sz="0" w:space="0" w:color="auto"/>
                                    <w:right w:val="none" w:sz="0" w:space="0" w:color="auto"/>
                                  </w:divBdr>
                                </w:div>
                              </w:divsChild>
                            </w:div>
                            <w:div w:id="1180007883">
                              <w:marLeft w:val="0"/>
                              <w:marRight w:val="0"/>
                              <w:marTop w:val="378"/>
                              <w:marBottom w:val="378"/>
                              <w:divBdr>
                                <w:top w:val="none" w:sz="0" w:space="0" w:color="auto"/>
                                <w:left w:val="none" w:sz="0" w:space="0" w:color="auto"/>
                                <w:bottom w:val="none" w:sz="0" w:space="0" w:color="auto"/>
                                <w:right w:val="none" w:sz="0" w:space="0" w:color="auto"/>
                              </w:divBdr>
                              <w:divsChild>
                                <w:div w:id="1113205805">
                                  <w:marLeft w:val="0"/>
                                  <w:marRight w:val="0"/>
                                  <w:marTop w:val="0"/>
                                  <w:marBottom w:val="0"/>
                                  <w:divBdr>
                                    <w:top w:val="none" w:sz="0" w:space="0" w:color="auto"/>
                                    <w:left w:val="none" w:sz="0" w:space="0" w:color="auto"/>
                                    <w:bottom w:val="none" w:sz="0" w:space="0" w:color="auto"/>
                                    <w:right w:val="none" w:sz="0" w:space="0" w:color="auto"/>
                                  </w:divBdr>
                                </w:div>
                              </w:divsChild>
                            </w:div>
                            <w:div w:id="893737245">
                              <w:marLeft w:val="0"/>
                              <w:marRight w:val="0"/>
                              <w:marTop w:val="378"/>
                              <w:marBottom w:val="378"/>
                              <w:divBdr>
                                <w:top w:val="none" w:sz="0" w:space="0" w:color="auto"/>
                                <w:left w:val="none" w:sz="0" w:space="0" w:color="auto"/>
                                <w:bottom w:val="none" w:sz="0" w:space="0" w:color="auto"/>
                                <w:right w:val="none" w:sz="0" w:space="0" w:color="auto"/>
                              </w:divBdr>
                              <w:divsChild>
                                <w:div w:id="1964657397">
                                  <w:marLeft w:val="0"/>
                                  <w:marRight w:val="0"/>
                                  <w:marTop w:val="0"/>
                                  <w:marBottom w:val="0"/>
                                  <w:divBdr>
                                    <w:top w:val="none" w:sz="0" w:space="0" w:color="auto"/>
                                    <w:left w:val="none" w:sz="0" w:space="0" w:color="auto"/>
                                    <w:bottom w:val="none" w:sz="0" w:space="0" w:color="auto"/>
                                    <w:right w:val="none" w:sz="0" w:space="0" w:color="auto"/>
                                  </w:divBdr>
                                </w:div>
                              </w:divsChild>
                            </w:div>
                            <w:div w:id="1750152732">
                              <w:marLeft w:val="0"/>
                              <w:marRight w:val="0"/>
                              <w:marTop w:val="378"/>
                              <w:marBottom w:val="378"/>
                              <w:divBdr>
                                <w:top w:val="none" w:sz="0" w:space="0" w:color="auto"/>
                                <w:left w:val="none" w:sz="0" w:space="0" w:color="auto"/>
                                <w:bottom w:val="none" w:sz="0" w:space="0" w:color="auto"/>
                                <w:right w:val="none" w:sz="0" w:space="0" w:color="auto"/>
                              </w:divBdr>
                              <w:divsChild>
                                <w:div w:id="1294215704">
                                  <w:marLeft w:val="0"/>
                                  <w:marRight w:val="0"/>
                                  <w:marTop w:val="0"/>
                                  <w:marBottom w:val="0"/>
                                  <w:divBdr>
                                    <w:top w:val="none" w:sz="0" w:space="0" w:color="auto"/>
                                    <w:left w:val="none" w:sz="0" w:space="0" w:color="auto"/>
                                    <w:bottom w:val="none" w:sz="0" w:space="0" w:color="auto"/>
                                    <w:right w:val="none" w:sz="0" w:space="0" w:color="auto"/>
                                  </w:divBdr>
                                </w:div>
                              </w:divsChild>
                            </w:div>
                            <w:div w:id="341980643">
                              <w:marLeft w:val="0"/>
                              <w:marRight w:val="0"/>
                              <w:marTop w:val="378"/>
                              <w:marBottom w:val="378"/>
                              <w:divBdr>
                                <w:top w:val="none" w:sz="0" w:space="0" w:color="auto"/>
                                <w:left w:val="none" w:sz="0" w:space="0" w:color="auto"/>
                                <w:bottom w:val="none" w:sz="0" w:space="0" w:color="auto"/>
                                <w:right w:val="none" w:sz="0" w:space="0" w:color="auto"/>
                              </w:divBdr>
                              <w:divsChild>
                                <w:div w:id="1990401383">
                                  <w:marLeft w:val="0"/>
                                  <w:marRight w:val="0"/>
                                  <w:marTop w:val="0"/>
                                  <w:marBottom w:val="0"/>
                                  <w:divBdr>
                                    <w:top w:val="none" w:sz="0" w:space="0" w:color="auto"/>
                                    <w:left w:val="none" w:sz="0" w:space="0" w:color="auto"/>
                                    <w:bottom w:val="none" w:sz="0" w:space="0" w:color="auto"/>
                                    <w:right w:val="none" w:sz="0" w:space="0" w:color="auto"/>
                                  </w:divBdr>
                                </w:div>
                              </w:divsChild>
                            </w:div>
                            <w:div w:id="1085034103">
                              <w:marLeft w:val="0"/>
                              <w:marRight w:val="0"/>
                              <w:marTop w:val="378"/>
                              <w:marBottom w:val="378"/>
                              <w:divBdr>
                                <w:top w:val="none" w:sz="0" w:space="0" w:color="auto"/>
                                <w:left w:val="none" w:sz="0" w:space="0" w:color="auto"/>
                                <w:bottom w:val="none" w:sz="0" w:space="0" w:color="auto"/>
                                <w:right w:val="none" w:sz="0" w:space="0" w:color="auto"/>
                              </w:divBdr>
                              <w:divsChild>
                                <w:div w:id="1596553399">
                                  <w:marLeft w:val="0"/>
                                  <w:marRight w:val="0"/>
                                  <w:marTop w:val="0"/>
                                  <w:marBottom w:val="0"/>
                                  <w:divBdr>
                                    <w:top w:val="none" w:sz="0" w:space="0" w:color="auto"/>
                                    <w:left w:val="none" w:sz="0" w:space="0" w:color="auto"/>
                                    <w:bottom w:val="none" w:sz="0" w:space="0" w:color="auto"/>
                                    <w:right w:val="none" w:sz="0" w:space="0" w:color="auto"/>
                                  </w:divBdr>
                                </w:div>
                              </w:divsChild>
                            </w:div>
                            <w:div w:id="1016612666">
                              <w:marLeft w:val="0"/>
                              <w:marRight w:val="0"/>
                              <w:marTop w:val="567"/>
                              <w:marBottom w:val="567"/>
                              <w:divBdr>
                                <w:top w:val="none" w:sz="0" w:space="0" w:color="auto"/>
                                <w:left w:val="none" w:sz="0" w:space="0" w:color="auto"/>
                                <w:bottom w:val="none" w:sz="0" w:space="0" w:color="auto"/>
                                <w:right w:val="none" w:sz="0" w:space="0" w:color="auto"/>
                              </w:divBdr>
                            </w:div>
                            <w:div w:id="1455246766">
                              <w:marLeft w:val="0"/>
                              <w:marRight w:val="0"/>
                              <w:marTop w:val="378"/>
                              <w:marBottom w:val="378"/>
                              <w:divBdr>
                                <w:top w:val="none" w:sz="0" w:space="0" w:color="auto"/>
                                <w:left w:val="none" w:sz="0" w:space="0" w:color="auto"/>
                                <w:bottom w:val="none" w:sz="0" w:space="0" w:color="auto"/>
                                <w:right w:val="none" w:sz="0" w:space="0" w:color="auto"/>
                              </w:divBdr>
                              <w:divsChild>
                                <w:div w:id="119809509">
                                  <w:marLeft w:val="0"/>
                                  <w:marRight w:val="0"/>
                                  <w:marTop w:val="0"/>
                                  <w:marBottom w:val="0"/>
                                  <w:divBdr>
                                    <w:top w:val="none" w:sz="0" w:space="0" w:color="auto"/>
                                    <w:left w:val="none" w:sz="0" w:space="0" w:color="auto"/>
                                    <w:bottom w:val="none" w:sz="0" w:space="0" w:color="auto"/>
                                    <w:right w:val="none" w:sz="0" w:space="0" w:color="auto"/>
                                  </w:divBdr>
                                </w:div>
                              </w:divsChild>
                            </w:div>
                            <w:div w:id="695011256">
                              <w:marLeft w:val="0"/>
                              <w:marRight w:val="0"/>
                              <w:marTop w:val="378"/>
                              <w:marBottom w:val="378"/>
                              <w:divBdr>
                                <w:top w:val="none" w:sz="0" w:space="0" w:color="auto"/>
                                <w:left w:val="none" w:sz="0" w:space="0" w:color="auto"/>
                                <w:bottom w:val="none" w:sz="0" w:space="0" w:color="auto"/>
                                <w:right w:val="none" w:sz="0" w:space="0" w:color="auto"/>
                              </w:divBdr>
                              <w:divsChild>
                                <w:div w:id="653411537">
                                  <w:marLeft w:val="0"/>
                                  <w:marRight w:val="0"/>
                                  <w:marTop w:val="0"/>
                                  <w:marBottom w:val="0"/>
                                  <w:divBdr>
                                    <w:top w:val="none" w:sz="0" w:space="0" w:color="auto"/>
                                    <w:left w:val="none" w:sz="0" w:space="0" w:color="auto"/>
                                    <w:bottom w:val="none" w:sz="0" w:space="0" w:color="auto"/>
                                    <w:right w:val="none" w:sz="0" w:space="0" w:color="auto"/>
                                  </w:divBdr>
                                </w:div>
                              </w:divsChild>
                            </w:div>
                            <w:div w:id="1131022512">
                              <w:marLeft w:val="0"/>
                              <w:marRight w:val="0"/>
                              <w:marTop w:val="378"/>
                              <w:marBottom w:val="378"/>
                              <w:divBdr>
                                <w:top w:val="none" w:sz="0" w:space="0" w:color="auto"/>
                                <w:left w:val="none" w:sz="0" w:space="0" w:color="auto"/>
                                <w:bottom w:val="none" w:sz="0" w:space="0" w:color="auto"/>
                                <w:right w:val="none" w:sz="0" w:space="0" w:color="auto"/>
                              </w:divBdr>
                              <w:divsChild>
                                <w:div w:id="733939050">
                                  <w:marLeft w:val="0"/>
                                  <w:marRight w:val="0"/>
                                  <w:marTop w:val="0"/>
                                  <w:marBottom w:val="0"/>
                                  <w:divBdr>
                                    <w:top w:val="none" w:sz="0" w:space="0" w:color="auto"/>
                                    <w:left w:val="none" w:sz="0" w:space="0" w:color="auto"/>
                                    <w:bottom w:val="none" w:sz="0" w:space="0" w:color="auto"/>
                                    <w:right w:val="none" w:sz="0" w:space="0" w:color="auto"/>
                                  </w:divBdr>
                                </w:div>
                              </w:divsChild>
                            </w:div>
                            <w:div w:id="388577151">
                              <w:marLeft w:val="0"/>
                              <w:marRight w:val="0"/>
                              <w:marTop w:val="378"/>
                              <w:marBottom w:val="378"/>
                              <w:divBdr>
                                <w:top w:val="none" w:sz="0" w:space="0" w:color="auto"/>
                                <w:left w:val="none" w:sz="0" w:space="0" w:color="auto"/>
                                <w:bottom w:val="none" w:sz="0" w:space="0" w:color="auto"/>
                                <w:right w:val="none" w:sz="0" w:space="0" w:color="auto"/>
                              </w:divBdr>
                              <w:divsChild>
                                <w:div w:id="1440101877">
                                  <w:marLeft w:val="0"/>
                                  <w:marRight w:val="0"/>
                                  <w:marTop w:val="0"/>
                                  <w:marBottom w:val="0"/>
                                  <w:divBdr>
                                    <w:top w:val="none" w:sz="0" w:space="0" w:color="auto"/>
                                    <w:left w:val="none" w:sz="0" w:space="0" w:color="auto"/>
                                    <w:bottom w:val="none" w:sz="0" w:space="0" w:color="auto"/>
                                    <w:right w:val="none" w:sz="0" w:space="0" w:color="auto"/>
                                  </w:divBdr>
                                </w:div>
                              </w:divsChild>
                            </w:div>
                            <w:div w:id="1594706298">
                              <w:marLeft w:val="0"/>
                              <w:marRight w:val="0"/>
                              <w:marTop w:val="378"/>
                              <w:marBottom w:val="378"/>
                              <w:divBdr>
                                <w:top w:val="none" w:sz="0" w:space="0" w:color="auto"/>
                                <w:left w:val="none" w:sz="0" w:space="0" w:color="auto"/>
                                <w:bottom w:val="none" w:sz="0" w:space="0" w:color="auto"/>
                                <w:right w:val="none" w:sz="0" w:space="0" w:color="auto"/>
                              </w:divBdr>
                              <w:divsChild>
                                <w:div w:id="462819792">
                                  <w:marLeft w:val="0"/>
                                  <w:marRight w:val="0"/>
                                  <w:marTop w:val="0"/>
                                  <w:marBottom w:val="0"/>
                                  <w:divBdr>
                                    <w:top w:val="none" w:sz="0" w:space="0" w:color="auto"/>
                                    <w:left w:val="none" w:sz="0" w:space="0" w:color="auto"/>
                                    <w:bottom w:val="none" w:sz="0" w:space="0" w:color="auto"/>
                                    <w:right w:val="none" w:sz="0" w:space="0" w:color="auto"/>
                                  </w:divBdr>
                                </w:div>
                              </w:divsChild>
                            </w:div>
                            <w:div w:id="957687910">
                              <w:marLeft w:val="0"/>
                              <w:marRight w:val="0"/>
                              <w:marTop w:val="567"/>
                              <w:marBottom w:val="708"/>
                              <w:divBdr>
                                <w:top w:val="none" w:sz="0" w:space="0" w:color="auto"/>
                                <w:left w:val="none" w:sz="0" w:space="0" w:color="auto"/>
                                <w:bottom w:val="none" w:sz="0" w:space="0" w:color="auto"/>
                                <w:right w:val="none" w:sz="0" w:space="0" w:color="auto"/>
                              </w:divBdr>
                              <w:divsChild>
                                <w:div w:id="998727244">
                                  <w:marLeft w:val="0"/>
                                  <w:marRight w:val="0"/>
                                  <w:marTop w:val="0"/>
                                  <w:marBottom w:val="0"/>
                                  <w:divBdr>
                                    <w:top w:val="none" w:sz="0" w:space="0" w:color="auto"/>
                                    <w:left w:val="none" w:sz="0" w:space="0" w:color="auto"/>
                                    <w:bottom w:val="single" w:sz="12" w:space="24" w:color="B8B9BA"/>
                                    <w:right w:val="none" w:sz="0" w:space="0" w:color="auto"/>
                                  </w:divBdr>
                                  <w:divsChild>
                                    <w:div w:id="1639072427">
                                      <w:marLeft w:val="0"/>
                                      <w:marRight w:val="0"/>
                                      <w:marTop w:val="0"/>
                                      <w:marBottom w:val="0"/>
                                      <w:divBdr>
                                        <w:top w:val="none" w:sz="0" w:space="0" w:color="auto"/>
                                        <w:left w:val="none" w:sz="0" w:space="0" w:color="auto"/>
                                        <w:bottom w:val="none" w:sz="0" w:space="0" w:color="auto"/>
                                        <w:right w:val="none" w:sz="0" w:space="0" w:color="auto"/>
                                      </w:divBdr>
                                    </w:div>
                                    <w:div w:id="1036546594">
                                      <w:marLeft w:val="0"/>
                                      <w:marRight w:val="0"/>
                                      <w:marTop w:val="354"/>
                                      <w:marBottom w:val="0"/>
                                      <w:divBdr>
                                        <w:top w:val="none" w:sz="0" w:space="0" w:color="auto"/>
                                        <w:left w:val="none" w:sz="0" w:space="0" w:color="auto"/>
                                        <w:bottom w:val="none" w:sz="0" w:space="0" w:color="auto"/>
                                        <w:right w:val="none" w:sz="0" w:space="0" w:color="auto"/>
                                      </w:divBdr>
                                      <w:divsChild>
                                        <w:div w:id="1166550050">
                                          <w:marLeft w:val="0"/>
                                          <w:marRight w:val="0"/>
                                          <w:marTop w:val="0"/>
                                          <w:marBottom w:val="0"/>
                                          <w:divBdr>
                                            <w:top w:val="none" w:sz="0" w:space="0" w:color="auto"/>
                                            <w:left w:val="none" w:sz="0" w:space="0" w:color="auto"/>
                                            <w:bottom w:val="none" w:sz="0" w:space="0" w:color="auto"/>
                                            <w:right w:val="none" w:sz="0" w:space="0" w:color="auto"/>
                                          </w:divBdr>
                                        </w:div>
                                      </w:divsChild>
                                    </w:div>
                                    <w:div w:id="95062211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64181357">
                              <w:marLeft w:val="0"/>
                              <w:marRight w:val="0"/>
                              <w:marTop w:val="378"/>
                              <w:marBottom w:val="378"/>
                              <w:divBdr>
                                <w:top w:val="none" w:sz="0" w:space="0" w:color="auto"/>
                                <w:left w:val="none" w:sz="0" w:space="0" w:color="auto"/>
                                <w:bottom w:val="none" w:sz="0" w:space="0" w:color="auto"/>
                                <w:right w:val="none" w:sz="0" w:space="0" w:color="auto"/>
                              </w:divBdr>
                              <w:divsChild>
                                <w:div w:id="1943952883">
                                  <w:marLeft w:val="0"/>
                                  <w:marRight w:val="0"/>
                                  <w:marTop w:val="0"/>
                                  <w:marBottom w:val="0"/>
                                  <w:divBdr>
                                    <w:top w:val="none" w:sz="0" w:space="0" w:color="auto"/>
                                    <w:left w:val="none" w:sz="0" w:space="0" w:color="auto"/>
                                    <w:bottom w:val="none" w:sz="0" w:space="0" w:color="auto"/>
                                    <w:right w:val="none" w:sz="0" w:space="0" w:color="auto"/>
                                  </w:divBdr>
                                </w:div>
                              </w:divsChild>
                            </w:div>
                            <w:div w:id="1321233156">
                              <w:marLeft w:val="0"/>
                              <w:marRight w:val="0"/>
                              <w:marTop w:val="378"/>
                              <w:marBottom w:val="378"/>
                              <w:divBdr>
                                <w:top w:val="none" w:sz="0" w:space="0" w:color="auto"/>
                                <w:left w:val="none" w:sz="0" w:space="0" w:color="auto"/>
                                <w:bottom w:val="none" w:sz="0" w:space="0" w:color="auto"/>
                                <w:right w:val="none" w:sz="0" w:space="0" w:color="auto"/>
                              </w:divBdr>
                              <w:divsChild>
                                <w:div w:id="2123064052">
                                  <w:marLeft w:val="0"/>
                                  <w:marRight w:val="0"/>
                                  <w:marTop w:val="0"/>
                                  <w:marBottom w:val="0"/>
                                  <w:divBdr>
                                    <w:top w:val="none" w:sz="0" w:space="0" w:color="auto"/>
                                    <w:left w:val="none" w:sz="0" w:space="0" w:color="auto"/>
                                    <w:bottom w:val="none" w:sz="0" w:space="0" w:color="auto"/>
                                    <w:right w:val="none" w:sz="0" w:space="0" w:color="auto"/>
                                  </w:divBdr>
                                </w:div>
                              </w:divsChild>
                            </w:div>
                            <w:div w:id="1512142851">
                              <w:marLeft w:val="0"/>
                              <w:marRight w:val="0"/>
                              <w:marTop w:val="378"/>
                              <w:marBottom w:val="378"/>
                              <w:divBdr>
                                <w:top w:val="none" w:sz="0" w:space="0" w:color="auto"/>
                                <w:left w:val="none" w:sz="0" w:space="0" w:color="auto"/>
                                <w:bottom w:val="none" w:sz="0" w:space="0" w:color="auto"/>
                                <w:right w:val="none" w:sz="0" w:space="0" w:color="auto"/>
                              </w:divBdr>
                              <w:divsChild>
                                <w:div w:id="765151386">
                                  <w:marLeft w:val="0"/>
                                  <w:marRight w:val="0"/>
                                  <w:marTop w:val="0"/>
                                  <w:marBottom w:val="0"/>
                                  <w:divBdr>
                                    <w:top w:val="none" w:sz="0" w:space="0" w:color="auto"/>
                                    <w:left w:val="none" w:sz="0" w:space="0" w:color="auto"/>
                                    <w:bottom w:val="none" w:sz="0" w:space="0" w:color="auto"/>
                                    <w:right w:val="none" w:sz="0" w:space="0" w:color="auto"/>
                                  </w:divBdr>
                                </w:div>
                              </w:divsChild>
                            </w:div>
                            <w:div w:id="1613247159">
                              <w:marLeft w:val="0"/>
                              <w:marRight w:val="0"/>
                              <w:marTop w:val="378"/>
                              <w:marBottom w:val="378"/>
                              <w:divBdr>
                                <w:top w:val="none" w:sz="0" w:space="0" w:color="auto"/>
                                <w:left w:val="none" w:sz="0" w:space="0" w:color="auto"/>
                                <w:bottom w:val="none" w:sz="0" w:space="0" w:color="auto"/>
                                <w:right w:val="none" w:sz="0" w:space="0" w:color="auto"/>
                              </w:divBdr>
                              <w:divsChild>
                                <w:div w:id="1075126150">
                                  <w:marLeft w:val="0"/>
                                  <w:marRight w:val="0"/>
                                  <w:marTop w:val="0"/>
                                  <w:marBottom w:val="0"/>
                                  <w:divBdr>
                                    <w:top w:val="none" w:sz="0" w:space="0" w:color="auto"/>
                                    <w:left w:val="none" w:sz="0" w:space="0" w:color="auto"/>
                                    <w:bottom w:val="none" w:sz="0" w:space="0" w:color="auto"/>
                                    <w:right w:val="none" w:sz="0" w:space="0" w:color="auto"/>
                                  </w:divBdr>
                                </w:div>
                              </w:divsChild>
                            </w:div>
                            <w:div w:id="606273597">
                              <w:marLeft w:val="0"/>
                              <w:marRight w:val="0"/>
                              <w:marTop w:val="378"/>
                              <w:marBottom w:val="378"/>
                              <w:divBdr>
                                <w:top w:val="none" w:sz="0" w:space="0" w:color="auto"/>
                                <w:left w:val="none" w:sz="0" w:space="0" w:color="auto"/>
                                <w:bottom w:val="none" w:sz="0" w:space="0" w:color="auto"/>
                                <w:right w:val="none" w:sz="0" w:space="0" w:color="auto"/>
                              </w:divBdr>
                              <w:divsChild>
                                <w:div w:id="1008022092">
                                  <w:marLeft w:val="0"/>
                                  <w:marRight w:val="0"/>
                                  <w:marTop w:val="0"/>
                                  <w:marBottom w:val="0"/>
                                  <w:divBdr>
                                    <w:top w:val="none" w:sz="0" w:space="0" w:color="auto"/>
                                    <w:left w:val="none" w:sz="0" w:space="0" w:color="auto"/>
                                    <w:bottom w:val="none" w:sz="0" w:space="0" w:color="auto"/>
                                    <w:right w:val="none" w:sz="0" w:space="0" w:color="auto"/>
                                  </w:divBdr>
                                </w:div>
                              </w:divsChild>
                            </w:div>
                            <w:div w:id="625431790">
                              <w:marLeft w:val="0"/>
                              <w:marRight w:val="0"/>
                              <w:marTop w:val="378"/>
                              <w:marBottom w:val="378"/>
                              <w:divBdr>
                                <w:top w:val="none" w:sz="0" w:space="0" w:color="auto"/>
                                <w:left w:val="none" w:sz="0" w:space="0" w:color="auto"/>
                                <w:bottom w:val="none" w:sz="0" w:space="0" w:color="auto"/>
                                <w:right w:val="none" w:sz="0" w:space="0" w:color="auto"/>
                              </w:divBdr>
                              <w:divsChild>
                                <w:div w:id="487328266">
                                  <w:marLeft w:val="0"/>
                                  <w:marRight w:val="0"/>
                                  <w:marTop w:val="0"/>
                                  <w:marBottom w:val="0"/>
                                  <w:divBdr>
                                    <w:top w:val="none" w:sz="0" w:space="0" w:color="auto"/>
                                    <w:left w:val="none" w:sz="0" w:space="0" w:color="auto"/>
                                    <w:bottom w:val="none" w:sz="0" w:space="0" w:color="auto"/>
                                    <w:right w:val="none" w:sz="0" w:space="0" w:color="auto"/>
                                  </w:divBdr>
                                </w:div>
                              </w:divsChild>
                            </w:div>
                            <w:div w:id="1251502343">
                              <w:marLeft w:val="0"/>
                              <w:marRight w:val="0"/>
                              <w:marTop w:val="378"/>
                              <w:marBottom w:val="378"/>
                              <w:divBdr>
                                <w:top w:val="none" w:sz="0" w:space="0" w:color="auto"/>
                                <w:left w:val="none" w:sz="0" w:space="0" w:color="auto"/>
                                <w:bottom w:val="none" w:sz="0" w:space="0" w:color="auto"/>
                                <w:right w:val="none" w:sz="0" w:space="0" w:color="auto"/>
                              </w:divBdr>
                              <w:divsChild>
                                <w:div w:id="1383403156">
                                  <w:marLeft w:val="0"/>
                                  <w:marRight w:val="0"/>
                                  <w:marTop w:val="0"/>
                                  <w:marBottom w:val="0"/>
                                  <w:divBdr>
                                    <w:top w:val="none" w:sz="0" w:space="0" w:color="auto"/>
                                    <w:left w:val="none" w:sz="0" w:space="0" w:color="auto"/>
                                    <w:bottom w:val="none" w:sz="0" w:space="0" w:color="auto"/>
                                    <w:right w:val="none" w:sz="0" w:space="0" w:color="auto"/>
                                  </w:divBdr>
                                </w:div>
                              </w:divsChild>
                            </w:div>
                            <w:div w:id="1702395507">
                              <w:marLeft w:val="0"/>
                              <w:marRight w:val="0"/>
                              <w:marTop w:val="378"/>
                              <w:marBottom w:val="378"/>
                              <w:divBdr>
                                <w:top w:val="none" w:sz="0" w:space="0" w:color="auto"/>
                                <w:left w:val="none" w:sz="0" w:space="0" w:color="auto"/>
                                <w:bottom w:val="none" w:sz="0" w:space="0" w:color="auto"/>
                                <w:right w:val="none" w:sz="0" w:space="0" w:color="auto"/>
                              </w:divBdr>
                              <w:divsChild>
                                <w:div w:id="1324813656">
                                  <w:marLeft w:val="0"/>
                                  <w:marRight w:val="0"/>
                                  <w:marTop w:val="0"/>
                                  <w:marBottom w:val="0"/>
                                  <w:divBdr>
                                    <w:top w:val="none" w:sz="0" w:space="0" w:color="auto"/>
                                    <w:left w:val="none" w:sz="0" w:space="0" w:color="auto"/>
                                    <w:bottom w:val="none" w:sz="0" w:space="0" w:color="auto"/>
                                    <w:right w:val="none" w:sz="0" w:space="0" w:color="auto"/>
                                  </w:divBdr>
                                </w:div>
                              </w:divsChild>
                            </w:div>
                            <w:div w:id="664820121">
                              <w:marLeft w:val="0"/>
                              <w:marRight w:val="0"/>
                              <w:marTop w:val="567"/>
                              <w:marBottom w:val="567"/>
                              <w:divBdr>
                                <w:top w:val="none" w:sz="0" w:space="0" w:color="auto"/>
                                <w:left w:val="none" w:sz="0" w:space="0" w:color="auto"/>
                                <w:bottom w:val="none" w:sz="0" w:space="0" w:color="auto"/>
                                <w:right w:val="none" w:sz="0" w:space="0" w:color="auto"/>
                              </w:divBdr>
                            </w:div>
                            <w:div w:id="1138842475">
                              <w:marLeft w:val="0"/>
                              <w:marRight w:val="0"/>
                              <w:marTop w:val="378"/>
                              <w:marBottom w:val="378"/>
                              <w:divBdr>
                                <w:top w:val="none" w:sz="0" w:space="0" w:color="auto"/>
                                <w:left w:val="none" w:sz="0" w:space="0" w:color="auto"/>
                                <w:bottom w:val="none" w:sz="0" w:space="0" w:color="auto"/>
                                <w:right w:val="none" w:sz="0" w:space="0" w:color="auto"/>
                              </w:divBdr>
                              <w:divsChild>
                                <w:div w:id="2016807311">
                                  <w:marLeft w:val="0"/>
                                  <w:marRight w:val="0"/>
                                  <w:marTop w:val="0"/>
                                  <w:marBottom w:val="0"/>
                                  <w:divBdr>
                                    <w:top w:val="none" w:sz="0" w:space="0" w:color="auto"/>
                                    <w:left w:val="none" w:sz="0" w:space="0" w:color="auto"/>
                                    <w:bottom w:val="none" w:sz="0" w:space="0" w:color="auto"/>
                                    <w:right w:val="none" w:sz="0" w:space="0" w:color="auto"/>
                                  </w:divBdr>
                                </w:div>
                              </w:divsChild>
                            </w:div>
                            <w:div w:id="1371690298">
                              <w:marLeft w:val="0"/>
                              <w:marRight w:val="0"/>
                              <w:marTop w:val="378"/>
                              <w:marBottom w:val="378"/>
                              <w:divBdr>
                                <w:top w:val="none" w:sz="0" w:space="0" w:color="auto"/>
                                <w:left w:val="none" w:sz="0" w:space="0" w:color="auto"/>
                                <w:bottom w:val="none" w:sz="0" w:space="0" w:color="auto"/>
                                <w:right w:val="none" w:sz="0" w:space="0" w:color="auto"/>
                              </w:divBdr>
                              <w:divsChild>
                                <w:div w:id="1294336212">
                                  <w:marLeft w:val="0"/>
                                  <w:marRight w:val="0"/>
                                  <w:marTop w:val="0"/>
                                  <w:marBottom w:val="0"/>
                                  <w:divBdr>
                                    <w:top w:val="none" w:sz="0" w:space="0" w:color="auto"/>
                                    <w:left w:val="none" w:sz="0" w:space="0" w:color="auto"/>
                                    <w:bottom w:val="none" w:sz="0" w:space="0" w:color="auto"/>
                                    <w:right w:val="none" w:sz="0" w:space="0" w:color="auto"/>
                                  </w:divBdr>
                                </w:div>
                              </w:divsChild>
                            </w:div>
                            <w:div w:id="1033459598">
                              <w:marLeft w:val="0"/>
                              <w:marRight w:val="0"/>
                              <w:marTop w:val="378"/>
                              <w:marBottom w:val="378"/>
                              <w:divBdr>
                                <w:top w:val="none" w:sz="0" w:space="0" w:color="auto"/>
                                <w:left w:val="none" w:sz="0" w:space="0" w:color="auto"/>
                                <w:bottom w:val="none" w:sz="0" w:space="0" w:color="auto"/>
                                <w:right w:val="none" w:sz="0" w:space="0" w:color="auto"/>
                              </w:divBdr>
                              <w:divsChild>
                                <w:div w:id="784538184">
                                  <w:marLeft w:val="0"/>
                                  <w:marRight w:val="0"/>
                                  <w:marTop w:val="0"/>
                                  <w:marBottom w:val="0"/>
                                  <w:divBdr>
                                    <w:top w:val="none" w:sz="0" w:space="0" w:color="auto"/>
                                    <w:left w:val="none" w:sz="0" w:space="0" w:color="auto"/>
                                    <w:bottom w:val="none" w:sz="0" w:space="0" w:color="auto"/>
                                    <w:right w:val="none" w:sz="0" w:space="0" w:color="auto"/>
                                  </w:divBdr>
                                </w:div>
                              </w:divsChild>
                            </w:div>
                            <w:div w:id="1589079926">
                              <w:marLeft w:val="0"/>
                              <w:marRight w:val="0"/>
                              <w:marTop w:val="378"/>
                              <w:marBottom w:val="378"/>
                              <w:divBdr>
                                <w:top w:val="none" w:sz="0" w:space="0" w:color="auto"/>
                                <w:left w:val="none" w:sz="0" w:space="0" w:color="auto"/>
                                <w:bottom w:val="none" w:sz="0" w:space="0" w:color="auto"/>
                                <w:right w:val="none" w:sz="0" w:space="0" w:color="auto"/>
                              </w:divBdr>
                              <w:divsChild>
                                <w:div w:id="383141939">
                                  <w:marLeft w:val="0"/>
                                  <w:marRight w:val="0"/>
                                  <w:marTop w:val="0"/>
                                  <w:marBottom w:val="0"/>
                                  <w:divBdr>
                                    <w:top w:val="none" w:sz="0" w:space="0" w:color="auto"/>
                                    <w:left w:val="none" w:sz="0" w:space="0" w:color="auto"/>
                                    <w:bottom w:val="none" w:sz="0" w:space="0" w:color="auto"/>
                                    <w:right w:val="none" w:sz="0" w:space="0" w:color="auto"/>
                                  </w:divBdr>
                                </w:div>
                              </w:divsChild>
                            </w:div>
                            <w:div w:id="64767342">
                              <w:marLeft w:val="0"/>
                              <w:marRight w:val="0"/>
                              <w:marTop w:val="378"/>
                              <w:marBottom w:val="378"/>
                              <w:divBdr>
                                <w:top w:val="none" w:sz="0" w:space="0" w:color="auto"/>
                                <w:left w:val="none" w:sz="0" w:space="0" w:color="auto"/>
                                <w:bottom w:val="none" w:sz="0" w:space="0" w:color="auto"/>
                                <w:right w:val="none" w:sz="0" w:space="0" w:color="auto"/>
                              </w:divBdr>
                              <w:divsChild>
                                <w:div w:id="842283125">
                                  <w:marLeft w:val="0"/>
                                  <w:marRight w:val="0"/>
                                  <w:marTop w:val="0"/>
                                  <w:marBottom w:val="0"/>
                                  <w:divBdr>
                                    <w:top w:val="none" w:sz="0" w:space="0" w:color="auto"/>
                                    <w:left w:val="none" w:sz="0" w:space="0" w:color="auto"/>
                                    <w:bottom w:val="none" w:sz="0" w:space="0" w:color="auto"/>
                                    <w:right w:val="none" w:sz="0" w:space="0" w:color="auto"/>
                                  </w:divBdr>
                                </w:div>
                              </w:divsChild>
                            </w:div>
                            <w:div w:id="145903118">
                              <w:marLeft w:val="0"/>
                              <w:marRight w:val="0"/>
                              <w:marTop w:val="378"/>
                              <w:marBottom w:val="378"/>
                              <w:divBdr>
                                <w:top w:val="none" w:sz="0" w:space="0" w:color="auto"/>
                                <w:left w:val="none" w:sz="0" w:space="0" w:color="auto"/>
                                <w:bottom w:val="none" w:sz="0" w:space="0" w:color="auto"/>
                                <w:right w:val="none" w:sz="0" w:space="0" w:color="auto"/>
                              </w:divBdr>
                              <w:divsChild>
                                <w:div w:id="694770194">
                                  <w:marLeft w:val="0"/>
                                  <w:marRight w:val="0"/>
                                  <w:marTop w:val="0"/>
                                  <w:marBottom w:val="0"/>
                                  <w:divBdr>
                                    <w:top w:val="none" w:sz="0" w:space="0" w:color="auto"/>
                                    <w:left w:val="none" w:sz="0" w:space="0" w:color="auto"/>
                                    <w:bottom w:val="none" w:sz="0" w:space="0" w:color="auto"/>
                                    <w:right w:val="none" w:sz="0" w:space="0" w:color="auto"/>
                                  </w:divBdr>
                                </w:div>
                              </w:divsChild>
                            </w:div>
                            <w:div w:id="1109005036">
                              <w:marLeft w:val="0"/>
                              <w:marRight w:val="0"/>
                              <w:marTop w:val="378"/>
                              <w:marBottom w:val="378"/>
                              <w:divBdr>
                                <w:top w:val="none" w:sz="0" w:space="0" w:color="auto"/>
                                <w:left w:val="none" w:sz="0" w:space="0" w:color="auto"/>
                                <w:bottom w:val="none" w:sz="0" w:space="0" w:color="auto"/>
                                <w:right w:val="none" w:sz="0" w:space="0" w:color="auto"/>
                              </w:divBdr>
                              <w:divsChild>
                                <w:div w:id="541864999">
                                  <w:marLeft w:val="0"/>
                                  <w:marRight w:val="0"/>
                                  <w:marTop w:val="0"/>
                                  <w:marBottom w:val="0"/>
                                  <w:divBdr>
                                    <w:top w:val="none" w:sz="0" w:space="0" w:color="auto"/>
                                    <w:left w:val="none" w:sz="0" w:space="0" w:color="auto"/>
                                    <w:bottom w:val="none" w:sz="0" w:space="0" w:color="auto"/>
                                    <w:right w:val="none" w:sz="0" w:space="0" w:color="auto"/>
                                  </w:divBdr>
                                </w:div>
                              </w:divsChild>
                            </w:div>
                            <w:div w:id="1950624292">
                              <w:marLeft w:val="0"/>
                              <w:marRight w:val="0"/>
                              <w:marTop w:val="378"/>
                              <w:marBottom w:val="378"/>
                              <w:divBdr>
                                <w:top w:val="none" w:sz="0" w:space="0" w:color="auto"/>
                                <w:left w:val="none" w:sz="0" w:space="0" w:color="auto"/>
                                <w:bottom w:val="none" w:sz="0" w:space="0" w:color="auto"/>
                                <w:right w:val="none" w:sz="0" w:space="0" w:color="auto"/>
                              </w:divBdr>
                              <w:divsChild>
                                <w:div w:id="1788502770">
                                  <w:marLeft w:val="0"/>
                                  <w:marRight w:val="0"/>
                                  <w:marTop w:val="0"/>
                                  <w:marBottom w:val="0"/>
                                  <w:divBdr>
                                    <w:top w:val="none" w:sz="0" w:space="0" w:color="auto"/>
                                    <w:left w:val="none" w:sz="0" w:space="0" w:color="auto"/>
                                    <w:bottom w:val="none" w:sz="0" w:space="0" w:color="auto"/>
                                    <w:right w:val="none" w:sz="0" w:space="0" w:color="auto"/>
                                  </w:divBdr>
                                </w:div>
                              </w:divsChild>
                            </w:div>
                            <w:div w:id="1235819220">
                              <w:marLeft w:val="0"/>
                              <w:marRight w:val="0"/>
                              <w:marTop w:val="378"/>
                              <w:marBottom w:val="378"/>
                              <w:divBdr>
                                <w:top w:val="none" w:sz="0" w:space="0" w:color="auto"/>
                                <w:left w:val="none" w:sz="0" w:space="0" w:color="auto"/>
                                <w:bottom w:val="none" w:sz="0" w:space="0" w:color="auto"/>
                                <w:right w:val="none" w:sz="0" w:space="0" w:color="auto"/>
                              </w:divBdr>
                              <w:divsChild>
                                <w:div w:id="1098717061">
                                  <w:marLeft w:val="0"/>
                                  <w:marRight w:val="0"/>
                                  <w:marTop w:val="0"/>
                                  <w:marBottom w:val="0"/>
                                  <w:divBdr>
                                    <w:top w:val="none" w:sz="0" w:space="0" w:color="auto"/>
                                    <w:left w:val="none" w:sz="0" w:space="0" w:color="auto"/>
                                    <w:bottom w:val="none" w:sz="0" w:space="0" w:color="auto"/>
                                    <w:right w:val="none" w:sz="0" w:space="0" w:color="auto"/>
                                  </w:divBdr>
                                </w:div>
                              </w:divsChild>
                            </w:div>
                            <w:div w:id="943072336">
                              <w:marLeft w:val="0"/>
                              <w:marRight w:val="0"/>
                              <w:marTop w:val="378"/>
                              <w:marBottom w:val="378"/>
                              <w:divBdr>
                                <w:top w:val="none" w:sz="0" w:space="0" w:color="auto"/>
                                <w:left w:val="none" w:sz="0" w:space="0" w:color="auto"/>
                                <w:bottom w:val="none" w:sz="0" w:space="0" w:color="auto"/>
                                <w:right w:val="none" w:sz="0" w:space="0" w:color="auto"/>
                              </w:divBdr>
                              <w:divsChild>
                                <w:div w:id="1036388744">
                                  <w:marLeft w:val="0"/>
                                  <w:marRight w:val="0"/>
                                  <w:marTop w:val="0"/>
                                  <w:marBottom w:val="0"/>
                                  <w:divBdr>
                                    <w:top w:val="none" w:sz="0" w:space="0" w:color="auto"/>
                                    <w:left w:val="none" w:sz="0" w:space="0" w:color="auto"/>
                                    <w:bottom w:val="none" w:sz="0" w:space="0" w:color="auto"/>
                                    <w:right w:val="none" w:sz="0" w:space="0" w:color="auto"/>
                                  </w:divBdr>
                                </w:div>
                              </w:divsChild>
                            </w:div>
                            <w:div w:id="1141731331">
                              <w:marLeft w:val="0"/>
                              <w:marRight w:val="0"/>
                              <w:marTop w:val="378"/>
                              <w:marBottom w:val="378"/>
                              <w:divBdr>
                                <w:top w:val="none" w:sz="0" w:space="0" w:color="auto"/>
                                <w:left w:val="none" w:sz="0" w:space="0" w:color="auto"/>
                                <w:bottom w:val="none" w:sz="0" w:space="0" w:color="auto"/>
                                <w:right w:val="none" w:sz="0" w:space="0" w:color="auto"/>
                              </w:divBdr>
                              <w:divsChild>
                                <w:div w:id="347562943">
                                  <w:marLeft w:val="0"/>
                                  <w:marRight w:val="0"/>
                                  <w:marTop w:val="0"/>
                                  <w:marBottom w:val="0"/>
                                  <w:divBdr>
                                    <w:top w:val="none" w:sz="0" w:space="0" w:color="auto"/>
                                    <w:left w:val="none" w:sz="0" w:space="0" w:color="auto"/>
                                    <w:bottom w:val="none" w:sz="0" w:space="0" w:color="auto"/>
                                    <w:right w:val="none" w:sz="0" w:space="0" w:color="auto"/>
                                  </w:divBdr>
                                </w:div>
                              </w:divsChild>
                            </w:div>
                            <w:div w:id="1253051102">
                              <w:marLeft w:val="0"/>
                              <w:marRight w:val="0"/>
                              <w:marTop w:val="378"/>
                              <w:marBottom w:val="378"/>
                              <w:divBdr>
                                <w:top w:val="none" w:sz="0" w:space="0" w:color="auto"/>
                                <w:left w:val="none" w:sz="0" w:space="0" w:color="auto"/>
                                <w:bottom w:val="none" w:sz="0" w:space="0" w:color="auto"/>
                                <w:right w:val="none" w:sz="0" w:space="0" w:color="auto"/>
                              </w:divBdr>
                              <w:divsChild>
                                <w:div w:id="1148596629">
                                  <w:marLeft w:val="0"/>
                                  <w:marRight w:val="0"/>
                                  <w:marTop w:val="0"/>
                                  <w:marBottom w:val="0"/>
                                  <w:divBdr>
                                    <w:top w:val="none" w:sz="0" w:space="0" w:color="auto"/>
                                    <w:left w:val="none" w:sz="0" w:space="0" w:color="auto"/>
                                    <w:bottom w:val="none" w:sz="0" w:space="0" w:color="auto"/>
                                    <w:right w:val="none" w:sz="0" w:space="0" w:color="auto"/>
                                  </w:divBdr>
                                </w:div>
                              </w:divsChild>
                            </w:div>
                            <w:div w:id="1674721196">
                              <w:marLeft w:val="0"/>
                              <w:marRight w:val="0"/>
                              <w:marTop w:val="378"/>
                              <w:marBottom w:val="378"/>
                              <w:divBdr>
                                <w:top w:val="none" w:sz="0" w:space="0" w:color="auto"/>
                                <w:left w:val="none" w:sz="0" w:space="0" w:color="auto"/>
                                <w:bottom w:val="none" w:sz="0" w:space="0" w:color="auto"/>
                                <w:right w:val="none" w:sz="0" w:space="0" w:color="auto"/>
                              </w:divBdr>
                              <w:divsChild>
                                <w:div w:id="78140821">
                                  <w:marLeft w:val="0"/>
                                  <w:marRight w:val="0"/>
                                  <w:marTop w:val="0"/>
                                  <w:marBottom w:val="0"/>
                                  <w:divBdr>
                                    <w:top w:val="none" w:sz="0" w:space="0" w:color="auto"/>
                                    <w:left w:val="none" w:sz="0" w:space="0" w:color="auto"/>
                                    <w:bottom w:val="none" w:sz="0" w:space="0" w:color="auto"/>
                                    <w:right w:val="none" w:sz="0" w:space="0" w:color="auto"/>
                                  </w:divBdr>
                                </w:div>
                              </w:divsChild>
                            </w:div>
                            <w:div w:id="764837345">
                              <w:marLeft w:val="0"/>
                              <w:marRight w:val="0"/>
                              <w:marTop w:val="378"/>
                              <w:marBottom w:val="378"/>
                              <w:divBdr>
                                <w:top w:val="none" w:sz="0" w:space="0" w:color="auto"/>
                                <w:left w:val="none" w:sz="0" w:space="0" w:color="auto"/>
                                <w:bottom w:val="none" w:sz="0" w:space="0" w:color="auto"/>
                                <w:right w:val="none" w:sz="0" w:space="0" w:color="auto"/>
                              </w:divBdr>
                              <w:divsChild>
                                <w:div w:id="1323243416">
                                  <w:marLeft w:val="0"/>
                                  <w:marRight w:val="0"/>
                                  <w:marTop w:val="0"/>
                                  <w:marBottom w:val="0"/>
                                  <w:divBdr>
                                    <w:top w:val="none" w:sz="0" w:space="0" w:color="auto"/>
                                    <w:left w:val="none" w:sz="0" w:space="0" w:color="auto"/>
                                    <w:bottom w:val="none" w:sz="0" w:space="0" w:color="auto"/>
                                    <w:right w:val="none" w:sz="0" w:space="0" w:color="auto"/>
                                  </w:divBdr>
                                </w:div>
                              </w:divsChild>
                            </w:div>
                            <w:div w:id="1417089042">
                              <w:marLeft w:val="0"/>
                              <w:marRight w:val="0"/>
                              <w:marTop w:val="378"/>
                              <w:marBottom w:val="378"/>
                              <w:divBdr>
                                <w:top w:val="none" w:sz="0" w:space="0" w:color="auto"/>
                                <w:left w:val="none" w:sz="0" w:space="0" w:color="auto"/>
                                <w:bottom w:val="none" w:sz="0" w:space="0" w:color="auto"/>
                                <w:right w:val="none" w:sz="0" w:space="0" w:color="auto"/>
                              </w:divBdr>
                              <w:divsChild>
                                <w:div w:id="1433626083">
                                  <w:marLeft w:val="0"/>
                                  <w:marRight w:val="0"/>
                                  <w:marTop w:val="0"/>
                                  <w:marBottom w:val="0"/>
                                  <w:divBdr>
                                    <w:top w:val="none" w:sz="0" w:space="0" w:color="auto"/>
                                    <w:left w:val="none" w:sz="0" w:space="0" w:color="auto"/>
                                    <w:bottom w:val="none" w:sz="0" w:space="0" w:color="auto"/>
                                    <w:right w:val="none" w:sz="0" w:space="0" w:color="auto"/>
                                  </w:divBdr>
                                </w:div>
                              </w:divsChild>
                            </w:div>
                            <w:div w:id="1267539193">
                              <w:marLeft w:val="0"/>
                              <w:marRight w:val="0"/>
                              <w:marTop w:val="378"/>
                              <w:marBottom w:val="378"/>
                              <w:divBdr>
                                <w:top w:val="none" w:sz="0" w:space="0" w:color="auto"/>
                                <w:left w:val="none" w:sz="0" w:space="0" w:color="auto"/>
                                <w:bottom w:val="none" w:sz="0" w:space="0" w:color="auto"/>
                                <w:right w:val="none" w:sz="0" w:space="0" w:color="auto"/>
                              </w:divBdr>
                              <w:divsChild>
                                <w:div w:id="17874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322496">
      <w:bodyDiv w:val="1"/>
      <w:marLeft w:val="0"/>
      <w:marRight w:val="0"/>
      <w:marTop w:val="0"/>
      <w:marBottom w:val="0"/>
      <w:divBdr>
        <w:top w:val="none" w:sz="0" w:space="0" w:color="auto"/>
        <w:left w:val="none" w:sz="0" w:space="0" w:color="auto"/>
        <w:bottom w:val="none" w:sz="0" w:space="0" w:color="auto"/>
        <w:right w:val="none" w:sz="0" w:space="0" w:color="auto"/>
      </w:divBdr>
      <w:divsChild>
        <w:div w:id="1757246273">
          <w:marLeft w:val="0"/>
          <w:marRight w:val="0"/>
          <w:marTop w:val="0"/>
          <w:marBottom w:val="0"/>
          <w:divBdr>
            <w:top w:val="none" w:sz="0" w:space="0" w:color="auto"/>
            <w:left w:val="none" w:sz="0" w:space="0" w:color="auto"/>
            <w:bottom w:val="none" w:sz="0" w:space="0" w:color="auto"/>
            <w:right w:val="none" w:sz="0" w:space="0" w:color="auto"/>
          </w:divBdr>
          <w:divsChild>
            <w:div w:id="294065423">
              <w:marLeft w:val="0"/>
              <w:marRight w:val="0"/>
              <w:marTop w:val="0"/>
              <w:marBottom w:val="0"/>
              <w:divBdr>
                <w:top w:val="none" w:sz="0" w:space="0" w:color="auto"/>
                <w:left w:val="none" w:sz="0" w:space="0" w:color="auto"/>
                <w:bottom w:val="none" w:sz="0" w:space="0" w:color="auto"/>
                <w:right w:val="none" w:sz="0" w:space="0" w:color="auto"/>
              </w:divBdr>
              <w:divsChild>
                <w:div w:id="1391342135">
                  <w:marLeft w:val="0"/>
                  <w:marRight w:val="0"/>
                  <w:marTop w:val="600"/>
                  <w:marBottom w:val="0"/>
                  <w:divBdr>
                    <w:top w:val="none" w:sz="0" w:space="0" w:color="auto"/>
                    <w:left w:val="none" w:sz="0" w:space="0" w:color="auto"/>
                    <w:bottom w:val="none" w:sz="0" w:space="0" w:color="auto"/>
                    <w:right w:val="none" w:sz="0" w:space="0" w:color="auto"/>
                  </w:divBdr>
                  <w:divsChild>
                    <w:div w:id="1598512897">
                      <w:marLeft w:val="0"/>
                      <w:marRight w:val="0"/>
                      <w:marTop w:val="0"/>
                      <w:marBottom w:val="0"/>
                      <w:divBdr>
                        <w:top w:val="none" w:sz="0" w:space="0" w:color="auto"/>
                        <w:left w:val="none" w:sz="0" w:space="0" w:color="auto"/>
                        <w:bottom w:val="none" w:sz="0" w:space="0" w:color="auto"/>
                        <w:right w:val="none" w:sz="0" w:space="0" w:color="auto"/>
                      </w:divBdr>
                      <w:divsChild>
                        <w:div w:id="1056709995">
                          <w:marLeft w:val="0"/>
                          <w:marRight w:val="0"/>
                          <w:marTop w:val="0"/>
                          <w:marBottom w:val="0"/>
                          <w:divBdr>
                            <w:top w:val="none" w:sz="0" w:space="0" w:color="auto"/>
                            <w:left w:val="none" w:sz="0" w:space="0" w:color="auto"/>
                            <w:bottom w:val="none" w:sz="0" w:space="0" w:color="auto"/>
                            <w:right w:val="none" w:sz="0" w:space="0" w:color="auto"/>
                          </w:divBdr>
                          <w:divsChild>
                            <w:div w:id="1263412768">
                              <w:marLeft w:val="0"/>
                              <w:marRight w:val="0"/>
                              <w:marTop w:val="0"/>
                              <w:marBottom w:val="0"/>
                              <w:divBdr>
                                <w:top w:val="none" w:sz="0" w:space="0" w:color="auto"/>
                                <w:left w:val="none" w:sz="0" w:space="0" w:color="auto"/>
                                <w:bottom w:val="none" w:sz="0" w:space="0" w:color="auto"/>
                                <w:right w:val="none" w:sz="0" w:space="0" w:color="auto"/>
                              </w:divBdr>
                            </w:div>
                          </w:divsChild>
                        </w:div>
                        <w:div w:id="692418236">
                          <w:marLeft w:val="0"/>
                          <w:marRight w:val="135"/>
                          <w:marTop w:val="0"/>
                          <w:marBottom w:val="0"/>
                          <w:divBdr>
                            <w:top w:val="none" w:sz="0" w:space="0" w:color="auto"/>
                            <w:left w:val="none" w:sz="0" w:space="0" w:color="auto"/>
                            <w:bottom w:val="none" w:sz="0" w:space="0" w:color="auto"/>
                            <w:right w:val="none" w:sz="0" w:space="0" w:color="auto"/>
                          </w:divBdr>
                        </w:div>
                        <w:div w:id="9457688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652036">
          <w:marLeft w:val="0"/>
          <w:marRight w:val="0"/>
          <w:marTop w:val="0"/>
          <w:marBottom w:val="0"/>
          <w:divBdr>
            <w:top w:val="none" w:sz="0" w:space="0" w:color="auto"/>
            <w:left w:val="none" w:sz="0" w:space="0" w:color="auto"/>
            <w:bottom w:val="none" w:sz="0" w:space="0" w:color="auto"/>
            <w:right w:val="none" w:sz="0" w:space="0" w:color="auto"/>
          </w:divBdr>
          <w:divsChild>
            <w:div w:id="1841920136">
              <w:marLeft w:val="0"/>
              <w:marRight w:val="0"/>
              <w:marTop w:val="0"/>
              <w:marBottom w:val="0"/>
              <w:divBdr>
                <w:top w:val="none" w:sz="0" w:space="0" w:color="auto"/>
                <w:left w:val="none" w:sz="0" w:space="0" w:color="auto"/>
                <w:bottom w:val="none" w:sz="0" w:space="0" w:color="auto"/>
                <w:right w:val="none" w:sz="0" w:space="0" w:color="auto"/>
              </w:divBdr>
              <w:divsChild>
                <w:div w:id="1886288974">
                  <w:marLeft w:val="0"/>
                  <w:marRight w:val="0"/>
                  <w:marTop w:val="0"/>
                  <w:marBottom w:val="0"/>
                  <w:divBdr>
                    <w:top w:val="none" w:sz="0" w:space="0" w:color="auto"/>
                    <w:left w:val="none" w:sz="0" w:space="0" w:color="auto"/>
                    <w:bottom w:val="none" w:sz="0" w:space="0" w:color="auto"/>
                    <w:right w:val="none" w:sz="0" w:space="0" w:color="auto"/>
                  </w:divBdr>
                  <w:divsChild>
                    <w:div w:id="672222620">
                      <w:marLeft w:val="0"/>
                      <w:marRight w:val="1500"/>
                      <w:marTop w:val="0"/>
                      <w:marBottom w:val="0"/>
                      <w:divBdr>
                        <w:top w:val="none" w:sz="0" w:space="0" w:color="auto"/>
                        <w:left w:val="none" w:sz="0" w:space="0" w:color="auto"/>
                        <w:bottom w:val="none" w:sz="0" w:space="0" w:color="auto"/>
                        <w:right w:val="none" w:sz="0" w:space="0" w:color="auto"/>
                      </w:divBdr>
                      <w:divsChild>
                        <w:div w:id="474685266">
                          <w:marLeft w:val="0"/>
                          <w:marRight w:val="0"/>
                          <w:marTop w:val="600"/>
                          <w:marBottom w:val="600"/>
                          <w:divBdr>
                            <w:top w:val="none" w:sz="0" w:space="0" w:color="auto"/>
                            <w:left w:val="none" w:sz="0" w:space="0" w:color="auto"/>
                            <w:bottom w:val="none" w:sz="0" w:space="0" w:color="auto"/>
                            <w:right w:val="none" w:sz="0" w:space="0" w:color="auto"/>
                          </w:divBdr>
                          <w:divsChild>
                            <w:div w:id="804390909">
                              <w:marLeft w:val="0"/>
                              <w:marRight w:val="0"/>
                              <w:marTop w:val="0"/>
                              <w:marBottom w:val="300"/>
                              <w:divBdr>
                                <w:top w:val="none" w:sz="0" w:space="0" w:color="auto"/>
                                <w:left w:val="none" w:sz="0" w:space="0" w:color="auto"/>
                                <w:bottom w:val="none" w:sz="0" w:space="0" w:color="auto"/>
                                <w:right w:val="none" w:sz="0" w:space="0" w:color="auto"/>
                              </w:divBdr>
                            </w:div>
                            <w:div w:id="299000222">
                              <w:marLeft w:val="0"/>
                              <w:marRight w:val="0"/>
                              <w:marTop w:val="300"/>
                              <w:marBottom w:val="300"/>
                              <w:divBdr>
                                <w:top w:val="none" w:sz="0" w:space="0" w:color="auto"/>
                                <w:left w:val="none" w:sz="0" w:space="0" w:color="auto"/>
                                <w:bottom w:val="none" w:sz="0" w:space="0" w:color="auto"/>
                                <w:right w:val="none" w:sz="0" w:space="0" w:color="auto"/>
                              </w:divBdr>
                            </w:div>
                            <w:div w:id="520556375">
                              <w:marLeft w:val="0"/>
                              <w:marRight w:val="0"/>
                              <w:marTop w:val="300"/>
                              <w:marBottom w:val="600"/>
                              <w:divBdr>
                                <w:top w:val="single" w:sz="6" w:space="30" w:color="EB5D0B"/>
                                <w:left w:val="none" w:sz="0" w:space="0" w:color="auto"/>
                                <w:bottom w:val="single" w:sz="6" w:space="30" w:color="EB5D0B"/>
                                <w:right w:val="none" w:sz="0" w:space="0" w:color="auto"/>
                              </w:divBdr>
                            </w:div>
                            <w:div w:id="2051299783">
                              <w:marLeft w:val="0"/>
                              <w:marRight w:val="0"/>
                              <w:marTop w:val="240"/>
                              <w:marBottom w:val="240"/>
                              <w:divBdr>
                                <w:top w:val="none" w:sz="0" w:space="0" w:color="auto"/>
                                <w:left w:val="none" w:sz="0" w:space="0" w:color="auto"/>
                                <w:bottom w:val="none" w:sz="0" w:space="0" w:color="auto"/>
                                <w:right w:val="none" w:sz="0" w:space="0" w:color="auto"/>
                              </w:divBdr>
                              <w:divsChild>
                                <w:div w:id="407970408">
                                  <w:marLeft w:val="0"/>
                                  <w:marRight w:val="0"/>
                                  <w:marTop w:val="0"/>
                                  <w:marBottom w:val="0"/>
                                  <w:divBdr>
                                    <w:top w:val="none" w:sz="0" w:space="0" w:color="auto"/>
                                    <w:left w:val="none" w:sz="0" w:space="0" w:color="auto"/>
                                    <w:bottom w:val="none" w:sz="0" w:space="0" w:color="auto"/>
                                    <w:right w:val="none" w:sz="0" w:space="0" w:color="auto"/>
                                  </w:divBdr>
                                </w:div>
                              </w:divsChild>
                            </w:div>
                            <w:div w:id="895238237">
                              <w:marLeft w:val="0"/>
                              <w:marRight w:val="0"/>
                              <w:marTop w:val="240"/>
                              <w:marBottom w:val="240"/>
                              <w:divBdr>
                                <w:top w:val="none" w:sz="0" w:space="0" w:color="auto"/>
                                <w:left w:val="none" w:sz="0" w:space="0" w:color="auto"/>
                                <w:bottom w:val="none" w:sz="0" w:space="0" w:color="auto"/>
                                <w:right w:val="none" w:sz="0" w:space="0" w:color="auto"/>
                              </w:divBdr>
                              <w:divsChild>
                                <w:div w:id="1263298191">
                                  <w:marLeft w:val="0"/>
                                  <w:marRight w:val="0"/>
                                  <w:marTop w:val="0"/>
                                  <w:marBottom w:val="0"/>
                                  <w:divBdr>
                                    <w:top w:val="none" w:sz="0" w:space="0" w:color="auto"/>
                                    <w:left w:val="none" w:sz="0" w:space="0" w:color="auto"/>
                                    <w:bottom w:val="none" w:sz="0" w:space="0" w:color="auto"/>
                                    <w:right w:val="none" w:sz="0" w:space="0" w:color="auto"/>
                                  </w:divBdr>
                                </w:div>
                              </w:divsChild>
                            </w:div>
                            <w:div w:id="2047440207">
                              <w:marLeft w:val="0"/>
                              <w:marRight w:val="0"/>
                              <w:marTop w:val="240"/>
                              <w:marBottom w:val="240"/>
                              <w:divBdr>
                                <w:top w:val="none" w:sz="0" w:space="0" w:color="auto"/>
                                <w:left w:val="none" w:sz="0" w:space="0" w:color="auto"/>
                                <w:bottom w:val="none" w:sz="0" w:space="0" w:color="auto"/>
                                <w:right w:val="none" w:sz="0" w:space="0" w:color="auto"/>
                              </w:divBdr>
                              <w:divsChild>
                                <w:div w:id="1073696883">
                                  <w:marLeft w:val="0"/>
                                  <w:marRight w:val="0"/>
                                  <w:marTop w:val="0"/>
                                  <w:marBottom w:val="0"/>
                                  <w:divBdr>
                                    <w:top w:val="none" w:sz="0" w:space="0" w:color="auto"/>
                                    <w:left w:val="none" w:sz="0" w:space="0" w:color="auto"/>
                                    <w:bottom w:val="none" w:sz="0" w:space="0" w:color="auto"/>
                                    <w:right w:val="none" w:sz="0" w:space="0" w:color="auto"/>
                                  </w:divBdr>
                                </w:div>
                              </w:divsChild>
                            </w:div>
                            <w:div w:id="116411177">
                              <w:marLeft w:val="0"/>
                              <w:marRight w:val="0"/>
                              <w:marTop w:val="240"/>
                              <w:marBottom w:val="240"/>
                              <w:divBdr>
                                <w:top w:val="none" w:sz="0" w:space="0" w:color="auto"/>
                                <w:left w:val="none" w:sz="0" w:space="0" w:color="auto"/>
                                <w:bottom w:val="none" w:sz="0" w:space="0" w:color="auto"/>
                                <w:right w:val="none" w:sz="0" w:space="0" w:color="auto"/>
                              </w:divBdr>
                              <w:divsChild>
                                <w:div w:id="1944339474">
                                  <w:marLeft w:val="0"/>
                                  <w:marRight w:val="0"/>
                                  <w:marTop w:val="0"/>
                                  <w:marBottom w:val="0"/>
                                  <w:divBdr>
                                    <w:top w:val="none" w:sz="0" w:space="0" w:color="auto"/>
                                    <w:left w:val="none" w:sz="0" w:space="0" w:color="auto"/>
                                    <w:bottom w:val="none" w:sz="0" w:space="0" w:color="auto"/>
                                    <w:right w:val="none" w:sz="0" w:space="0" w:color="auto"/>
                                  </w:divBdr>
                                </w:div>
                              </w:divsChild>
                            </w:div>
                            <w:div w:id="1800684117">
                              <w:marLeft w:val="0"/>
                              <w:marRight w:val="0"/>
                              <w:marTop w:val="240"/>
                              <w:marBottom w:val="240"/>
                              <w:divBdr>
                                <w:top w:val="none" w:sz="0" w:space="0" w:color="auto"/>
                                <w:left w:val="none" w:sz="0" w:space="0" w:color="auto"/>
                                <w:bottom w:val="none" w:sz="0" w:space="0" w:color="auto"/>
                                <w:right w:val="none" w:sz="0" w:space="0" w:color="auto"/>
                              </w:divBdr>
                              <w:divsChild>
                                <w:div w:id="132799374">
                                  <w:marLeft w:val="0"/>
                                  <w:marRight w:val="0"/>
                                  <w:marTop w:val="0"/>
                                  <w:marBottom w:val="0"/>
                                  <w:divBdr>
                                    <w:top w:val="none" w:sz="0" w:space="0" w:color="auto"/>
                                    <w:left w:val="none" w:sz="0" w:space="0" w:color="auto"/>
                                    <w:bottom w:val="none" w:sz="0" w:space="0" w:color="auto"/>
                                    <w:right w:val="none" w:sz="0" w:space="0" w:color="auto"/>
                                  </w:divBdr>
                                </w:div>
                              </w:divsChild>
                            </w:div>
                            <w:div w:id="1402144086">
                              <w:marLeft w:val="0"/>
                              <w:marRight w:val="0"/>
                              <w:marTop w:val="240"/>
                              <w:marBottom w:val="240"/>
                              <w:divBdr>
                                <w:top w:val="none" w:sz="0" w:space="0" w:color="auto"/>
                                <w:left w:val="none" w:sz="0" w:space="0" w:color="auto"/>
                                <w:bottom w:val="none" w:sz="0" w:space="0" w:color="auto"/>
                                <w:right w:val="none" w:sz="0" w:space="0" w:color="auto"/>
                              </w:divBdr>
                              <w:divsChild>
                                <w:div w:id="1603799413">
                                  <w:marLeft w:val="0"/>
                                  <w:marRight w:val="0"/>
                                  <w:marTop w:val="0"/>
                                  <w:marBottom w:val="0"/>
                                  <w:divBdr>
                                    <w:top w:val="none" w:sz="0" w:space="0" w:color="auto"/>
                                    <w:left w:val="none" w:sz="0" w:space="0" w:color="auto"/>
                                    <w:bottom w:val="none" w:sz="0" w:space="0" w:color="auto"/>
                                    <w:right w:val="none" w:sz="0" w:space="0" w:color="auto"/>
                                  </w:divBdr>
                                </w:div>
                              </w:divsChild>
                            </w:div>
                            <w:div w:id="582302690">
                              <w:marLeft w:val="0"/>
                              <w:marRight w:val="0"/>
                              <w:marTop w:val="240"/>
                              <w:marBottom w:val="240"/>
                              <w:divBdr>
                                <w:top w:val="none" w:sz="0" w:space="0" w:color="auto"/>
                                <w:left w:val="none" w:sz="0" w:space="0" w:color="auto"/>
                                <w:bottom w:val="none" w:sz="0" w:space="0" w:color="auto"/>
                                <w:right w:val="none" w:sz="0" w:space="0" w:color="auto"/>
                              </w:divBdr>
                              <w:divsChild>
                                <w:div w:id="1323511545">
                                  <w:marLeft w:val="0"/>
                                  <w:marRight w:val="0"/>
                                  <w:marTop w:val="0"/>
                                  <w:marBottom w:val="0"/>
                                  <w:divBdr>
                                    <w:top w:val="none" w:sz="0" w:space="0" w:color="auto"/>
                                    <w:left w:val="none" w:sz="0" w:space="0" w:color="auto"/>
                                    <w:bottom w:val="none" w:sz="0" w:space="0" w:color="auto"/>
                                    <w:right w:val="none" w:sz="0" w:space="0" w:color="auto"/>
                                  </w:divBdr>
                                </w:div>
                              </w:divsChild>
                            </w:div>
                            <w:div w:id="372080095">
                              <w:marLeft w:val="0"/>
                              <w:marRight w:val="0"/>
                              <w:marTop w:val="240"/>
                              <w:marBottom w:val="240"/>
                              <w:divBdr>
                                <w:top w:val="none" w:sz="0" w:space="0" w:color="auto"/>
                                <w:left w:val="none" w:sz="0" w:space="0" w:color="auto"/>
                                <w:bottom w:val="none" w:sz="0" w:space="0" w:color="auto"/>
                                <w:right w:val="none" w:sz="0" w:space="0" w:color="auto"/>
                              </w:divBdr>
                              <w:divsChild>
                                <w:div w:id="1891572265">
                                  <w:marLeft w:val="0"/>
                                  <w:marRight w:val="0"/>
                                  <w:marTop w:val="0"/>
                                  <w:marBottom w:val="0"/>
                                  <w:divBdr>
                                    <w:top w:val="none" w:sz="0" w:space="0" w:color="auto"/>
                                    <w:left w:val="none" w:sz="0" w:space="0" w:color="auto"/>
                                    <w:bottom w:val="none" w:sz="0" w:space="0" w:color="auto"/>
                                    <w:right w:val="none" w:sz="0" w:space="0" w:color="auto"/>
                                  </w:divBdr>
                                </w:div>
                              </w:divsChild>
                            </w:div>
                            <w:div w:id="1800224141">
                              <w:marLeft w:val="0"/>
                              <w:marRight w:val="0"/>
                              <w:marTop w:val="240"/>
                              <w:marBottom w:val="240"/>
                              <w:divBdr>
                                <w:top w:val="none" w:sz="0" w:space="0" w:color="auto"/>
                                <w:left w:val="none" w:sz="0" w:space="0" w:color="auto"/>
                                <w:bottom w:val="none" w:sz="0" w:space="0" w:color="auto"/>
                                <w:right w:val="none" w:sz="0" w:space="0" w:color="auto"/>
                              </w:divBdr>
                              <w:divsChild>
                                <w:div w:id="26416536">
                                  <w:marLeft w:val="0"/>
                                  <w:marRight w:val="0"/>
                                  <w:marTop w:val="0"/>
                                  <w:marBottom w:val="0"/>
                                  <w:divBdr>
                                    <w:top w:val="none" w:sz="0" w:space="0" w:color="auto"/>
                                    <w:left w:val="none" w:sz="0" w:space="0" w:color="auto"/>
                                    <w:bottom w:val="none" w:sz="0" w:space="0" w:color="auto"/>
                                    <w:right w:val="none" w:sz="0" w:space="0" w:color="auto"/>
                                  </w:divBdr>
                                </w:div>
                              </w:divsChild>
                            </w:div>
                            <w:div w:id="1796753832">
                              <w:marLeft w:val="0"/>
                              <w:marRight w:val="0"/>
                              <w:marTop w:val="360"/>
                              <w:marBottom w:val="360"/>
                              <w:divBdr>
                                <w:top w:val="none" w:sz="0" w:space="0" w:color="auto"/>
                                <w:left w:val="none" w:sz="0" w:space="0" w:color="auto"/>
                                <w:bottom w:val="none" w:sz="0" w:space="0" w:color="auto"/>
                                <w:right w:val="none" w:sz="0" w:space="0" w:color="auto"/>
                              </w:divBdr>
                            </w:div>
                            <w:div w:id="1370498438">
                              <w:marLeft w:val="0"/>
                              <w:marRight w:val="0"/>
                              <w:marTop w:val="240"/>
                              <w:marBottom w:val="240"/>
                              <w:divBdr>
                                <w:top w:val="none" w:sz="0" w:space="0" w:color="auto"/>
                                <w:left w:val="none" w:sz="0" w:space="0" w:color="auto"/>
                                <w:bottom w:val="none" w:sz="0" w:space="0" w:color="auto"/>
                                <w:right w:val="none" w:sz="0" w:space="0" w:color="auto"/>
                              </w:divBdr>
                              <w:divsChild>
                                <w:div w:id="1235582406">
                                  <w:marLeft w:val="0"/>
                                  <w:marRight w:val="0"/>
                                  <w:marTop w:val="0"/>
                                  <w:marBottom w:val="0"/>
                                  <w:divBdr>
                                    <w:top w:val="none" w:sz="0" w:space="0" w:color="auto"/>
                                    <w:left w:val="none" w:sz="0" w:space="0" w:color="auto"/>
                                    <w:bottom w:val="none" w:sz="0" w:space="0" w:color="auto"/>
                                    <w:right w:val="none" w:sz="0" w:space="0" w:color="auto"/>
                                  </w:divBdr>
                                </w:div>
                              </w:divsChild>
                            </w:div>
                            <w:div w:id="2024626598">
                              <w:marLeft w:val="0"/>
                              <w:marRight w:val="0"/>
                              <w:marTop w:val="240"/>
                              <w:marBottom w:val="240"/>
                              <w:divBdr>
                                <w:top w:val="none" w:sz="0" w:space="0" w:color="auto"/>
                                <w:left w:val="none" w:sz="0" w:space="0" w:color="auto"/>
                                <w:bottom w:val="none" w:sz="0" w:space="0" w:color="auto"/>
                                <w:right w:val="none" w:sz="0" w:space="0" w:color="auto"/>
                              </w:divBdr>
                              <w:divsChild>
                                <w:div w:id="536964247">
                                  <w:marLeft w:val="0"/>
                                  <w:marRight w:val="0"/>
                                  <w:marTop w:val="0"/>
                                  <w:marBottom w:val="0"/>
                                  <w:divBdr>
                                    <w:top w:val="none" w:sz="0" w:space="0" w:color="auto"/>
                                    <w:left w:val="none" w:sz="0" w:space="0" w:color="auto"/>
                                    <w:bottom w:val="none" w:sz="0" w:space="0" w:color="auto"/>
                                    <w:right w:val="none" w:sz="0" w:space="0" w:color="auto"/>
                                  </w:divBdr>
                                </w:div>
                              </w:divsChild>
                            </w:div>
                            <w:div w:id="1658340423">
                              <w:marLeft w:val="0"/>
                              <w:marRight w:val="0"/>
                              <w:marTop w:val="240"/>
                              <w:marBottom w:val="240"/>
                              <w:divBdr>
                                <w:top w:val="none" w:sz="0" w:space="0" w:color="auto"/>
                                <w:left w:val="none" w:sz="0" w:space="0" w:color="auto"/>
                                <w:bottom w:val="none" w:sz="0" w:space="0" w:color="auto"/>
                                <w:right w:val="none" w:sz="0" w:space="0" w:color="auto"/>
                              </w:divBdr>
                              <w:divsChild>
                                <w:div w:id="1746562091">
                                  <w:marLeft w:val="0"/>
                                  <w:marRight w:val="0"/>
                                  <w:marTop w:val="0"/>
                                  <w:marBottom w:val="0"/>
                                  <w:divBdr>
                                    <w:top w:val="none" w:sz="0" w:space="0" w:color="auto"/>
                                    <w:left w:val="none" w:sz="0" w:space="0" w:color="auto"/>
                                    <w:bottom w:val="none" w:sz="0" w:space="0" w:color="auto"/>
                                    <w:right w:val="none" w:sz="0" w:space="0" w:color="auto"/>
                                  </w:divBdr>
                                </w:div>
                              </w:divsChild>
                            </w:div>
                            <w:div w:id="803275661">
                              <w:marLeft w:val="0"/>
                              <w:marRight w:val="0"/>
                              <w:marTop w:val="240"/>
                              <w:marBottom w:val="240"/>
                              <w:divBdr>
                                <w:top w:val="none" w:sz="0" w:space="0" w:color="auto"/>
                                <w:left w:val="none" w:sz="0" w:space="0" w:color="auto"/>
                                <w:bottom w:val="none" w:sz="0" w:space="0" w:color="auto"/>
                                <w:right w:val="none" w:sz="0" w:space="0" w:color="auto"/>
                              </w:divBdr>
                              <w:divsChild>
                                <w:div w:id="1927298130">
                                  <w:marLeft w:val="0"/>
                                  <w:marRight w:val="0"/>
                                  <w:marTop w:val="0"/>
                                  <w:marBottom w:val="0"/>
                                  <w:divBdr>
                                    <w:top w:val="none" w:sz="0" w:space="0" w:color="auto"/>
                                    <w:left w:val="none" w:sz="0" w:space="0" w:color="auto"/>
                                    <w:bottom w:val="none" w:sz="0" w:space="0" w:color="auto"/>
                                    <w:right w:val="none" w:sz="0" w:space="0" w:color="auto"/>
                                  </w:divBdr>
                                </w:div>
                              </w:divsChild>
                            </w:div>
                            <w:div w:id="2022971202">
                              <w:marLeft w:val="0"/>
                              <w:marRight w:val="0"/>
                              <w:marTop w:val="240"/>
                              <w:marBottom w:val="240"/>
                              <w:divBdr>
                                <w:top w:val="none" w:sz="0" w:space="0" w:color="auto"/>
                                <w:left w:val="none" w:sz="0" w:space="0" w:color="auto"/>
                                <w:bottom w:val="none" w:sz="0" w:space="0" w:color="auto"/>
                                <w:right w:val="none" w:sz="0" w:space="0" w:color="auto"/>
                              </w:divBdr>
                              <w:divsChild>
                                <w:div w:id="990862205">
                                  <w:marLeft w:val="0"/>
                                  <w:marRight w:val="0"/>
                                  <w:marTop w:val="0"/>
                                  <w:marBottom w:val="0"/>
                                  <w:divBdr>
                                    <w:top w:val="none" w:sz="0" w:space="0" w:color="auto"/>
                                    <w:left w:val="none" w:sz="0" w:space="0" w:color="auto"/>
                                    <w:bottom w:val="none" w:sz="0" w:space="0" w:color="auto"/>
                                    <w:right w:val="none" w:sz="0" w:space="0" w:color="auto"/>
                                  </w:divBdr>
                                </w:div>
                              </w:divsChild>
                            </w:div>
                            <w:div w:id="82580083">
                              <w:marLeft w:val="0"/>
                              <w:marRight w:val="0"/>
                              <w:marTop w:val="240"/>
                              <w:marBottom w:val="240"/>
                              <w:divBdr>
                                <w:top w:val="none" w:sz="0" w:space="0" w:color="auto"/>
                                <w:left w:val="none" w:sz="0" w:space="0" w:color="auto"/>
                                <w:bottom w:val="none" w:sz="0" w:space="0" w:color="auto"/>
                                <w:right w:val="none" w:sz="0" w:space="0" w:color="auto"/>
                              </w:divBdr>
                              <w:divsChild>
                                <w:div w:id="1602058238">
                                  <w:marLeft w:val="0"/>
                                  <w:marRight w:val="0"/>
                                  <w:marTop w:val="0"/>
                                  <w:marBottom w:val="0"/>
                                  <w:divBdr>
                                    <w:top w:val="none" w:sz="0" w:space="0" w:color="auto"/>
                                    <w:left w:val="none" w:sz="0" w:space="0" w:color="auto"/>
                                    <w:bottom w:val="none" w:sz="0" w:space="0" w:color="auto"/>
                                    <w:right w:val="none" w:sz="0" w:space="0" w:color="auto"/>
                                  </w:divBdr>
                                </w:div>
                              </w:divsChild>
                            </w:div>
                            <w:div w:id="648442671">
                              <w:marLeft w:val="0"/>
                              <w:marRight w:val="0"/>
                              <w:marTop w:val="240"/>
                              <w:marBottom w:val="240"/>
                              <w:divBdr>
                                <w:top w:val="none" w:sz="0" w:space="0" w:color="auto"/>
                                <w:left w:val="none" w:sz="0" w:space="0" w:color="auto"/>
                                <w:bottom w:val="none" w:sz="0" w:space="0" w:color="auto"/>
                                <w:right w:val="none" w:sz="0" w:space="0" w:color="auto"/>
                              </w:divBdr>
                              <w:divsChild>
                                <w:div w:id="1268778212">
                                  <w:marLeft w:val="0"/>
                                  <w:marRight w:val="0"/>
                                  <w:marTop w:val="0"/>
                                  <w:marBottom w:val="0"/>
                                  <w:divBdr>
                                    <w:top w:val="none" w:sz="0" w:space="0" w:color="auto"/>
                                    <w:left w:val="none" w:sz="0" w:space="0" w:color="auto"/>
                                    <w:bottom w:val="none" w:sz="0" w:space="0" w:color="auto"/>
                                    <w:right w:val="none" w:sz="0" w:space="0" w:color="auto"/>
                                  </w:divBdr>
                                </w:div>
                              </w:divsChild>
                            </w:div>
                            <w:div w:id="644235576">
                              <w:marLeft w:val="0"/>
                              <w:marRight w:val="0"/>
                              <w:marTop w:val="240"/>
                              <w:marBottom w:val="240"/>
                              <w:divBdr>
                                <w:top w:val="none" w:sz="0" w:space="0" w:color="auto"/>
                                <w:left w:val="none" w:sz="0" w:space="0" w:color="auto"/>
                                <w:bottom w:val="none" w:sz="0" w:space="0" w:color="auto"/>
                                <w:right w:val="none" w:sz="0" w:space="0" w:color="auto"/>
                              </w:divBdr>
                              <w:divsChild>
                                <w:div w:id="1786340940">
                                  <w:marLeft w:val="0"/>
                                  <w:marRight w:val="0"/>
                                  <w:marTop w:val="0"/>
                                  <w:marBottom w:val="0"/>
                                  <w:divBdr>
                                    <w:top w:val="none" w:sz="0" w:space="0" w:color="auto"/>
                                    <w:left w:val="none" w:sz="0" w:space="0" w:color="auto"/>
                                    <w:bottom w:val="none" w:sz="0" w:space="0" w:color="auto"/>
                                    <w:right w:val="none" w:sz="0" w:space="0" w:color="auto"/>
                                  </w:divBdr>
                                </w:div>
                              </w:divsChild>
                            </w:div>
                            <w:div w:id="556862264">
                              <w:marLeft w:val="0"/>
                              <w:marRight w:val="0"/>
                              <w:marTop w:val="360"/>
                              <w:marBottom w:val="450"/>
                              <w:divBdr>
                                <w:top w:val="none" w:sz="0" w:space="0" w:color="auto"/>
                                <w:left w:val="none" w:sz="0" w:space="0" w:color="auto"/>
                                <w:bottom w:val="none" w:sz="0" w:space="0" w:color="auto"/>
                                <w:right w:val="none" w:sz="0" w:space="0" w:color="auto"/>
                              </w:divBdr>
                              <w:divsChild>
                                <w:div w:id="352608941">
                                  <w:marLeft w:val="0"/>
                                  <w:marRight w:val="0"/>
                                  <w:marTop w:val="0"/>
                                  <w:marBottom w:val="0"/>
                                  <w:divBdr>
                                    <w:top w:val="none" w:sz="0" w:space="0" w:color="auto"/>
                                    <w:left w:val="none" w:sz="0" w:space="0" w:color="auto"/>
                                    <w:bottom w:val="single" w:sz="6" w:space="15" w:color="B8B9BA"/>
                                    <w:right w:val="none" w:sz="0" w:space="0" w:color="auto"/>
                                  </w:divBdr>
                                  <w:divsChild>
                                    <w:div w:id="460149760">
                                      <w:marLeft w:val="0"/>
                                      <w:marRight w:val="0"/>
                                      <w:marTop w:val="0"/>
                                      <w:marBottom w:val="0"/>
                                      <w:divBdr>
                                        <w:top w:val="none" w:sz="0" w:space="0" w:color="auto"/>
                                        <w:left w:val="none" w:sz="0" w:space="0" w:color="auto"/>
                                        <w:bottom w:val="none" w:sz="0" w:space="0" w:color="auto"/>
                                        <w:right w:val="none" w:sz="0" w:space="0" w:color="auto"/>
                                      </w:divBdr>
                                    </w:div>
                                    <w:div w:id="1273823610">
                                      <w:marLeft w:val="0"/>
                                      <w:marRight w:val="0"/>
                                      <w:marTop w:val="225"/>
                                      <w:marBottom w:val="0"/>
                                      <w:divBdr>
                                        <w:top w:val="none" w:sz="0" w:space="0" w:color="auto"/>
                                        <w:left w:val="none" w:sz="0" w:space="0" w:color="auto"/>
                                        <w:bottom w:val="none" w:sz="0" w:space="0" w:color="auto"/>
                                        <w:right w:val="none" w:sz="0" w:space="0" w:color="auto"/>
                                      </w:divBdr>
                                      <w:divsChild>
                                        <w:div w:id="597561741">
                                          <w:marLeft w:val="0"/>
                                          <w:marRight w:val="0"/>
                                          <w:marTop w:val="0"/>
                                          <w:marBottom w:val="0"/>
                                          <w:divBdr>
                                            <w:top w:val="none" w:sz="0" w:space="0" w:color="auto"/>
                                            <w:left w:val="none" w:sz="0" w:space="0" w:color="auto"/>
                                            <w:bottom w:val="none" w:sz="0" w:space="0" w:color="auto"/>
                                            <w:right w:val="none" w:sz="0" w:space="0" w:color="auto"/>
                                          </w:divBdr>
                                        </w:div>
                                      </w:divsChild>
                                    </w:div>
                                    <w:div w:id="6302868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44149702">
                              <w:marLeft w:val="0"/>
                              <w:marRight w:val="0"/>
                              <w:marTop w:val="360"/>
                              <w:marBottom w:val="360"/>
                              <w:divBdr>
                                <w:top w:val="none" w:sz="0" w:space="0" w:color="auto"/>
                                <w:left w:val="none" w:sz="0" w:space="0" w:color="auto"/>
                                <w:bottom w:val="none" w:sz="0" w:space="0" w:color="auto"/>
                                <w:right w:val="none" w:sz="0" w:space="0" w:color="auto"/>
                              </w:divBdr>
                            </w:div>
                            <w:div w:id="1682851117">
                              <w:marLeft w:val="0"/>
                              <w:marRight w:val="0"/>
                              <w:marTop w:val="240"/>
                              <w:marBottom w:val="240"/>
                              <w:divBdr>
                                <w:top w:val="none" w:sz="0" w:space="0" w:color="auto"/>
                                <w:left w:val="none" w:sz="0" w:space="0" w:color="auto"/>
                                <w:bottom w:val="none" w:sz="0" w:space="0" w:color="auto"/>
                                <w:right w:val="none" w:sz="0" w:space="0" w:color="auto"/>
                              </w:divBdr>
                              <w:divsChild>
                                <w:div w:id="1311787112">
                                  <w:marLeft w:val="0"/>
                                  <w:marRight w:val="0"/>
                                  <w:marTop w:val="0"/>
                                  <w:marBottom w:val="0"/>
                                  <w:divBdr>
                                    <w:top w:val="none" w:sz="0" w:space="0" w:color="auto"/>
                                    <w:left w:val="none" w:sz="0" w:space="0" w:color="auto"/>
                                    <w:bottom w:val="none" w:sz="0" w:space="0" w:color="auto"/>
                                    <w:right w:val="none" w:sz="0" w:space="0" w:color="auto"/>
                                  </w:divBdr>
                                </w:div>
                              </w:divsChild>
                            </w:div>
                            <w:div w:id="199053522">
                              <w:marLeft w:val="0"/>
                              <w:marRight w:val="0"/>
                              <w:marTop w:val="240"/>
                              <w:marBottom w:val="240"/>
                              <w:divBdr>
                                <w:top w:val="none" w:sz="0" w:space="0" w:color="auto"/>
                                <w:left w:val="none" w:sz="0" w:space="0" w:color="auto"/>
                                <w:bottom w:val="none" w:sz="0" w:space="0" w:color="auto"/>
                                <w:right w:val="none" w:sz="0" w:space="0" w:color="auto"/>
                              </w:divBdr>
                              <w:divsChild>
                                <w:div w:id="1729958563">
                                  <w:marLeft w:val="0"/>
                                  <w:marRight w:val="0"/>
                                  <w:marTop w:val="0"/>
                                  <w:marBottom w:val="0"/>
                                  <w:divBdr>
                                    <w:top w:val="none" w:sz="0" w:space="0" w:color="auto"/>
                                    <w:left w:val="none" w:sz="0" w:space="0" w:color="auto"/>
                                    <w:bottom w:val="none" w:sz="0" w:space="0" w:color="auto"/>
                                    <w:right w:val="none" w:sz="0" w:space="0" w:color="auto"/>
                                  </w:divBdr>
                                </w:div>
                              </w:divsChild>
                            </w:div>
                            <w:div w:id="5908844">
                              <w:marLeft w:val="0"/>
                              <w:marRight w:val="0"/>
                              <w:marTop w:val="240"/>
                              <w:marBottom w:val="240"/>
                              <w:divBdr>
                                <w:top w:val="none" w:sz="0" w:space="0" w:color="auto"/>
                                <w:left w:val="none" w:sz="0" w:space="0" w:color="auto"/>
                                <w:bottom w:val="none" w:sz="0" w:space="0" w:color="auto"/>
                                <w:right w:val="none" w:sz="0" w:space="0" w:color="auto"/>
                              </w:divBdr>
                              <w:divsChild>
                                <w:div w:id="700713921">
                                  <w:marLeft w:val="0"/>
                                  <w:marRight w:val="0"/>
                                  <w:marTop w:val="0"/>
                                  <w:marBottom w:val="0"/>
                                  <w:divBdr>
                                    <w:top w:val="none" w:sz="0" w:space="0" w:color="auto"/>
                                    <w:left w:val="none" w:sz="0" w:space="0" w:color="auto"/>
                                    <w:bottom w:val="none" w:sz="0" w:space="0" w:color="auto"/>
                                    <w:right w:val="none" w:sz="0" w:space="0" w:color="auto"/>
                                  </w:divBdr>
                                </w:div>
                              </w:divsChild>
                            </w:div>
                            <w:div w:id="791823124">
                              <w:marLeft w:val="0"/>
                              <w:marRight w:val="0"/>
                              <w:marTop w:val="240"/>
                              <w:marBottom w:val="240"/>
                              <w:divBdr>
                                <w:top w:val="none" w:sz="0" w:space="0" w:color="auto"/>
                                <w:left w:val="none" w:sz="0" w:space="0" w:color="auto"/>
                                <w:bottom w:val="none" w:sz="0" w:space="0" w:color="auto"/>
                                <w:right w:val="none" w:sz="0" w:space="0" w:color="auto"/>
                              </w:divBdr>
                              <w:divsChild>
                                <w:div w:id="374158734">
                                  <w:marLeft w:val="0"/>
                                  <w:marRight w:val="0"/>
                                  <w:marTop w:val="0"/>
                                  <w:marBottom w:val="0"/>
                                  <w:divBdr>
                                    <w:top w:val="none" w:sz="0" w:space="0" w:color="auto"/>
                                    <w:left w:val="none" w:sz="0" w:space="0" w:color="auto"/>
                                    <w:bottom w:val="none" w:sz="0" w:space="0" w:color="auto"/>
                                    <w:right w:val="none" w:sz="0" w:space="0" w:color="auto"/>
                                  </w:divBdr>
                                </w:div>
                              </w:divsChild>
                            </w:div>
                            <w:div w:id="1974482709">
                              <w:marLeft w:val="0"/>
                              <w:marRight w:val="0"/>
                              <w:marTop w:val="360"/>
                              <w:marBottom w:val="360"/>
                              <w:divBdr>
                                <w:top w:val="none" w:sz="0" w:space="0" w:color="auto"/>
                                <w:left w:val="none" w:sz="0" w:space="0" w:color="auto"/>
                                <w:bottom w:val="none" w:sz="0" w:space="0" w:color="auto"/>
                                <w:right w:val="none" w:sz="0" w:space="0" w:color="auto"/>
                              </w:divBdr>
                            </w:div>
                            <w:div w:id="2036077671">
                              <w:marLeft w:val="0"/>
                              <w:marRight w:val="0"/>
                              <w:marTop w:val="240"/>
                              <w:marBottom w:val="240"/>
                              <w:divBdr>
                                <w:top w:val="none" w:sz="0" w:space="0" w:color="auto"/>
                                <w:left w:val="none" w:sz="0" w:space="0" w:color="auto"/>
                                <w:bottom w:val="none" w:sz="0" w:space="0" w:color="auto"/>
                                <w:right w:val="none" w:sz="0" w:space="0" w:color="auto"/>
                              </w:divBdr>
                              <w:divsChild>
                                <w:div w:id="1043361783">
                                  <w:marLeft w:val="0"/>
                                  <w:marRight w:val="0"/>
                                  <w:marTop w:val="0"/>
                                  <w:marBottom w:val="0"/>
                                  <w:divBdr>
                                    <w:top w:val="none" w:sz="0" w:space="0" w:color="auto"/>
                                    <w:left w:val="none" w:sz="0" w:space="0" w:color="auto"/>
                                    <w:bottom w:val="none" w:sz="0" w:space="0" w:color="auto"/>
                                    <w:right w:val="none" w:sz="0" w:space="0" w:color="auto"/>
                                  </w:divBdr>
                                </w:div>
                              </w:divsChild>
                            </w:div>
                            <w:div w:id="72482902">
                              <w:marLeft w:val="0"/>
                              <w:marRight w:val="0"/>
                              <w:marTop w:val="240"/>
                              <w:marBottom w:val="240"/>
                              <w:divBdr>
                                <w:top w:val="none" w:sz="0" w:space="0" w:color="auto"/>
                                <w:left w:val="none" w:sz="0" w:space="0" w:color="auto"/>
                                <w:bottom w:val="none" w:sz="0" w:space="0" w:color="auto"/>
                                <w:right w:val="none" w:sz="0" w:space="0" w:color="auto"/>
                              </w:divBdr>
                              <w:divsChild>
                                <w:div w:id="853763546">
                                  <w:marLeft w:val="0"/>
                                  <w:marRight w:val="0"/>
                                  <w:marTop w:val="0"/>
                                  <w:marBottom w:val="0"/>
                                  <w:divBdr>
                                    <w:top w:val="none" w:sz="0" w:space="0" w:color="auto"/>
                                    <w:left w:val="none" w:sz="0" w:space="0" w:color="auto"/>
                                    <w:bottom w:val="none" w:sz="0" w:space="0" w:color="auto"/>
                                    <w:right w:val="none" w:sz="0" w:space="0" w:color="auto"/>
                                  </w:divBdr>
                                </w:div>
                              </w:divsChild>
                            </w:div>
                            <w:div w:id="1158957969">
                              <w:marLeft w:val="0"/>
                              <w:marRight w:val="0"/>
                              <w:marTop w:val="240"/>
                              <w:marBottom w:val="240"/>
                              <w:divBdr>
                                <w:top w:val="none" w:sz="0" w:space="0" w:color="auto"/>
                                <w:left w:val="none" w:sz="0" w:space="0" w:color="auto"/>
                                <w:bottom w:val="none" w:sz="0" w:space="0" w:color="auto"/>
                                <w:right w:val="none" w:sz="0" w:space="0" w:color="auto"/>
                              </w:divBdr>
                              <w:divsChild>
                                <w:div w:id="1751731354">
                                  <w:marLeft w:val="0"/>
                                  <w:marRight w:val="0"/>
                                  <w:marTop w:val="0"/>
                                  <w:marBottom w:val="0"/>
                                  <w:divBdr>
                                    <w:top w:val="none" w:sz="0" w:space="0" w:color="auto"/>
                                    <w:left w:val="none" w:sz="0" w:space="0" w:color="auto"/>
                                    <w:bottom w:val="none" w:sz="0" w:space="0" w:color="auto"/>
                                    <w:right w:val="none" w:sz="0" w:space="0" w:color="auto"/>
                                  </w:divBdr>
                                </w:div>
                              </w:divsChild>
                            </w:div>
                            <w:div w:id="927733944">
                              <w:marLeft w:val="0"/>
                              <w:marRight w:val="0"/>
                              <w:marTop w:val="240"/>
                              <w:marBottom w:val="240"/>
                              <w:divBdr>
                                <w:top w:val="none" w:sz="0" w:space="0" w:color="auto"/>
                                <w:left w:val="none" w:sz="0" w:space="0" w:color="auto"/>
                                <w:bottom w:val="none" w:sz="0" w:space="0" w:color="auto"/>
                                <w:right w:val="none" w:sz="0" w:space="0" w:color="auto"/>
                              </w:divBdr>
                              <w:divsChild>
                                <w:div w:id="376585121">
                                  <w:marLeft w:val="0"/>
                                  <w:marRight w:val="0"/>
                                  <w:marTop w:val="0"/>
                                  <w:marBottom w:val="0"/>
                                  <w:divBdr>
                                    <w:top w:val="none" w:sz="0" w:space="0" w:color="auto"/>
                                    <w:left w:val="none" w:sz="0" w:space="0" w:color="auto"/>
                                    <w:bottom w:val="none" w:sz="0" w:space="0" w:color="auto"/>
                                    <w:right w:val="none" w:sz="0" w:space="0" w:color="auto"/>
                                  </w:divBdr>
                                </w:div>
                              </w:divsChild>
                            </w:div>
                            <w:div w:id="2002852284">
                              <w:marLeft w:val="0"/>
                              <w:marRight w:val="0"/>
                              <w:marTop w:val="240"/>
                              <w:marBottom w:val="240"/>
                              <w:divBdr>
                                <w:top w:val="none" w:sz="0" w:space="0" w:color="auto"/>
                                <w:left w:val="none" w:sz="0" w:space="0" w:color="auto"/>
                                <w:bottom w:val="none" w:sz="0" w:space="0" w:color="auto"/>
                                <w:right w:val="none" w:sz="0" w:space="0" w:color="auto"/>
                              </w:divBdr>
                              <w:divsChild>
                                <w:div w:id="1461607383">
                                  <w:marLeft w:val="0"/>
                                  <w:marRight w:val="0"/>
                                  <w:marTop w:val="0"/>
                                  <w:marBottom w:val="0"/>
                                  <w:divBdr>
                                    <w:top w:val="none" w:sz="0" w:space="0" w:color="auto"/>
                                    <w:left w:val="none" w:sz="0" w:space="0" w:color="auto"/>
                                    <w:bottom w:val="none" w:sz="0" w:space="0" w:color="auto"/>
                                    <w:right w:val="none" w:sz="0" w:space="0" w:color="auto"/>
                                  </w:divBdr>
                                </w:div>
                              </w:divsChild>
                            </w:div>
                            <w:div w:id="188567368">
                              <w:marLeft w:val="0"/>
                              <w:marRight w:val="0"/>
                              <w:marTop w:val="240"/>
                              <w:marBottom w:val="240"/>
                              <w:divBdr>
                                <w:top w:val="none" w:sz="0" w:space="0" w:color="auto"/>
                                <w:left w:val="none" w:sz="0" w:space="0" w:color="auto"/>
                                <w:bottom w:val="none" w:sz="0" w:space="0" w:color="auto"/>
                                <w:right w:val="none" w:sz="0" w:space="0" w:color="auto"/>
                              </w:divBdr>
                              <w:divsChild>
                                <w:div w:id="132455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127930">
      <w:bodyDiv w:val="1"/>
      <w:marLeft w:val="0"/>
      <w:marRight w:val="0"/>
      <w:marTop w:val="0"/>
      <w:marBottom w:val="0"/>
      <w:divBdr>
        <w:top w:val="none" w:sz="0" w:space="0" w:color="auto"/>
        <w:left w:val="none" w:sz="0" w:space="0" w:color="auto"/>
        <w:bottom w:val="none" w:sz="0" w:space="0" w:color="auto"/>
        <w:right w:val="none" w:sz="0" w:space="0" w:color="auto"/>
      </w:divBdr>
      <w:divsChild>
        <w:div w:id="1940521016">
          <w:marLeft w:val="0"/>
          <w:marRight w:val="0"/>
          <w:marTop w:val="0"/>
          <w:marBottom w:val="0"/>
          <w:divBdr>
            <w:top w:val="none" w:sz="0" w:space="0" w:color="auto"/>
            <w:left w:val="none" w:sz="0" w:space="0" w:color="auto"/>
            <w:bottom w:val="none" w:sz="0" w:space="0" w:color="auto"/>
            <w:right w:val="none" w:sz="0" w:space="0" w:color="auto"/>
          </w:divBdr>
          <w:divsChild>
            <w:div w:id="253125592">
              <w:marLeft w:val="0"/>
              <w:marRight w:val="0"/>
              <w:marTop w:val="0"/>
              <w:marBottom w:val="0"/>
              <w:divBdr>
                <w:top w:val="none" w:sz="0" w:space="0" w:color="auto"/>
                <w:left w:val="none" w:sz="0" w:space="0" w:color="auto"/>
                <w:bottom w:val="none" w:sz="0" w:space="0" w:color="auto"/>
                <w:right w:val="none" w:sz="0" w:space="0" w:color="auto"/>
              </w:divBdr>
              <w:divsChild>
                <w:div w:id="358244349">
                  <w:marLeft w:val="0"/>
                  <w:marRight w:val="0"/>
                  <w:marTop w:val="0"/>
                  <w:marBottom w:val="0"/>
                  <w:divBdr>
                    <w:top w:val="none" w:sz="0" w:space="0" w:color="auto"/>
                    <w:left w:val="none" w:sz="0" w:space="0" w:color="auto"/>
                    <w:bottom w:val="none" w:sz="0" w:space="0" w:color="auto"/>
                    <w:right w:val="none" w:sz="0" w:space="0" w:color="auto"/>
                  </w:divBdr>
                </w:div>
                <w:div w:id="538906639">
                  <w:marLeft w:val="0"/>
                  <w:marRight w:val="0"/>
                  <w:marTop w:val="944"/>
                  <w:marBottom w:val="0"/>
                  <w:divBdr>
                    <w:top w:val="none" w:sz="0" w:space="0" w:color="auto"/>
                    <w:left w:val="none" w:sz="0" w:space="0" w:color="auto"/>
                    <w:bottom w:val="none" w:sz="0" w:space="0" w:color="auto"/>
                    <w:right w:val="none" w:sz="0" w:space="0" w:color="auto"/>
                  </w:divBdr>
                  <w:divsChild>
                    <w:div w:id="1723558974">
                      <w:marLeft w:val="0"/>
                      <w:marRight w:val="0"/>
                      <w:marTop w:val="0"/>
                      <w:marBottom w:val="0"/>
                      <w:divBdr>
                        <w:top w:val="none" w:sz="0" w:space="0" w:color="auto"/>
                        <w:left w:val="none" w:sz="0" w:space="0" w:color="auto"/>
                        <w:bottom w:val="none" w:sz="0" w:space="0" w:color="auto"/>
                        <w:right w:val="none" w:sz="0" w:space="0" w:color="auto"/>
                      </w:divBdr>
                      <w:divsChild>
                        <w:div w:id="1383751290">
                          <w:marLeft w:val="0"/>
                          <w:marRight w:val="0"/>
                          <w:marTop w:val="0"/>
                          <w:marBottom w:val="0"/>
                          <w:divBdr>
                            <w:top w:val="none" w:sz="0" w:space="0" w:color="auto"/>
                            <w:left w:val="none" w:sz="0" w:space="0" w:color="auto"/>
                            <w:bottom w:val="none" w:sz="0" w:space="0" w:color="auto"/>
                            <w:right w:val="none" w:sz="0" w:space="0" w:color="auto"/>
                          </w:divBdr>
                          <w:divsChild>
                            <w:div w:id="395510940">
                              <w:marLeft w:val="0"/>
                              <w:marRight w:val="0"/>
                              <w:marTop w:val="0"/>
                              <w:marBottom w:val="0"/>
                              <w:divBdr>
                                <w:top w:val="none" w:sz="0" w:space="0" w:color="auto"/>
                                <w:left w:val="none" w:sz="0" w:space="0" w:color="auto"/>
                                <w:bottom w:val="none" w:sz="0" w:space="0" w:color="auto"/>
                                <w:right w:val="none" w:sz="0" w:space="0" w:color="auto"/>
                              </w:divBdr>
                            </w:div>
                          </w:divsChild>
                        </w:div>
                        <w:div w:id="43425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1420">
          <w:marLeft w:val="0"/>
          <w:marRight w:val="0"/>
          <w:marTop w:val="0"/>
          <w:marBottom w:val="0"/>
          <w:divBdr>
            <w:top w:val="none" w:sz="0" w:space="0" w:color="auto"/>
            <w:left w:val="none" w:sz="0" w:space="0" w:color="auto"/>
            <w:bottom w:val="none" w:sz="0" w:space="0" w:color="auto"/>
            <w:right w:val="none" w:sz="0" w:space="0" w:color="auto"/>
          </w:divBdr>
          <w:divsChild>
            <w:div w:id="1820809142">
              <w:marLeft w:val="0"/>
              <w:marRight w:val="0"/>
              <w:marTop w:val="0"/>
              <w:marBottom w:val="0"/>
              <w:divBdr>
                <w:top w:val="none" w:sz="0" w:space="0" w:color="auto"/>
                <w:left w:val="none" w:sz="0" w:space="0" w:color="auto"/>
                <w:bottom w:val="none" w:sz="0" w:space="0" w:color="auto"/>
                <w:right w:val="none" w:sz="0" w:space="0" w:color="auto"/>
              </w:divBdr>
              <w:divsChild>
                <w:div w:id="922032176">
                  <w:marLeft w:val="0"/>
                  <w:marRight w:val="0"/>
                  <w:marTop w:val="0"/>
                  <w:marBottom w:val="0"/>
                  <w:divBdr>
                    <w:top w:val="none" w:sz="0" w:space="0" w:color="auto"/>
                    <w:left w:val="none" w:sz="0" w:space="0" w:color="auto"/>
                    <w:bottom w:val="none" w:sz="0" w:space="0" w:color="auto"/>
                    <w:right w:val="none" w:sz="0" w:space="0" w:color="auto"/>
                  </w:divBdr>
                  <w:divsChild>
                    <w:div w:id="1921477564">
                      <w:marLeft w:val="0"/>
                      <w:marRight w:val="2361"/>
                      <w:marTop w:val="0"/>
                      <w:marBottom w:val="0"/>
                      <w:divBdr>
                        <w:top w:val="none" w:sz="0" w:space="0" w:color="auto"/>
                        <w:left w:val="none" w:sz="0" w:space="0" w:color="auto"/>
                        <w:bottom w:val="none" w:sz="0" w:space="0" w:color="auto"/>
                        <w:right w:val="none" w:sz="0" w:space="0" w:color="auto"/>
                      </w:divBdr>
                      <w:divsChild>
                        <w:div w:id="1211769731">
                          <w:marLeft w:val="0"/>
                          <w:marRight w:val="0"/>
                          <w:marTop w:val="944"/>
                          <w:marBottom w:val="944"/>
                          <w:divBdr>
                            <w:top w:val="none" w:sz="0" w:space="0" w:color="auto"/>
                            <w:left w:val="none" w:sz="0" w:space="0" w:color="auto"/>
                            <w:bottom w:val="none" w:sz="0" w:space="0" w:color="auto"/>
                            <w:right w:val="none" w:sz="0" w:space="0" w:color="auto"/>
                          </w:divBdr>
                          <w:divsChild>
                            <w:div w:id="1605452428">
                              <w:marLeft w:val="0"/>
                              <w:marRight w:val="0"/>
                              <w:marTop w:val="0"/>
                              <w:marBottom w:val="472"/>
                              <w:divBdr>
                                <w:top w:val="none" w:sz="0" w:space="0" w:color="auto"/>
                                <w:left w:val="none" w:sz="0" w:space="0" w:color="auto"/>
                                <w:bottom w:val="none" w:sz="0" w:space="0" w:color="auto"/>
                                <w:right w:val="none" w:sz="0" w:space="0" w:color="auto"/>
                              </w:divBdr>
                            </w:div>
                            <w:div w:id="62527313">
                              <w:marLeft w:val="0"/>
                              <w:marRight w:val="0"/>
                              <w:marTop w:val="472"/>
                              <w:marBottom w:val="472"/>
                              <w:divBdr>
                                <w:top w:val="none" w:sz="0" w:space="0" w:color="auto"/>
                                <w:left w:val="none" w:sz="0" w:space="0" w:color="auto"/>
                                <w:bottom w:val="none" w:sz="0" w:space="0" w:color="auto"/>
                                <w:right w:val="none" w:sz="0" w:space="0" w:color="auto"/>
                              </w:divBdr>
                            </w:div>
                            <w:div w:id="257561119">
                              <w:marLeft w:val="0"/>
                              <w:marRight w:val="0"/>
                              <w:marTop w:val="472"/>
                              <w:marBottom w:val="944"/>
                              <w:divBdr>
                                <w:top w:val="single" w:sz="12" w:space="31" w:color="EB5D0B"/>
                                <w:left w:val="none" w:sz="0" w:space="0" w:color="auto"/>
                                <w:bottom w:val="single" w:sz="12" w:space="31" w:color="EB5D0B"/>
                                <w:right w:val="none" w:sz="0" w:space="0" w:color="auto"/>
                              </w:divBdr>
                            </w:div>
                            <w:div w:id="524564752">
                              <w:marLeft w:val="0"/>
                              <w:marRight w:val="0"/>
                              <w:marTop w:val="378"/>
                              <w:marBottom w:val="378"/>
                              <w:divBdr>
                                <w:top w:val="none" w:sz="0" w:space="0" w:color="auto"/>
                                <w:left w:val="none" w:sz="0" w:space="0" w:color="auto"/>
                                <w:bottom w:val="none" w:sz="0" w:space="0" w:color="auto"/>
                                <w:right w:val="none" w:sz="0" w:space="0" w:color="auto"/>
                              </w:divBdr>
                              <w:divsChild>
                                <w:div w:id="1125075420">
                                  <w:marLeft w:val="0"/>
                                  <w:marRight w:val="0"/>
                                  <w:marTop w:val="0"/>
                                  <w:marBottom w:val="0"/>
                                  <w:divBdr>
                                    <w:top w:val="none" w:sz="0" w:space="0" w:color="auto"/>
                                    <w:left w:val="none" w:sz="0" w:space="0" w:color="auto"/>
                                    <w:bottom w:val="none" w:sz="0" w:space="0" w:color="auto"/>
                                    <w:right w:val="none" w:sz="0" w:space="0" w:color="auto"/>
                                  </w:divBdr>
                                </w:div>
                              </w:divsChild>
                            </w:div>
                            <w:div w:id="1874882777">
                              <w:marLeft w:val="0"/>
                              <w:marRight w:val="0"/>
                              <w:marTop w:val="378"/>
                              <w:marBottom w:val="378"/>
                              <w:divBdr>
                                <w:top w:val="none" w:sz="0" w:space="0" w:color="auto"/>
                                <w:left w:val="none" w:sz="0" w:space="0" w:color="auto"/>
                                <w:bottom w:val="none" w:sz="0" w:space="0" w:color="auto"/>
                                <w:right w:val="none" w:sz="0" w:space="0" w:color="auto"/>
                              </w:divBdr>
                              <w:divsChild>
                                <w:div w:id="598684652">
                                  <w:marLeft w:val="0"/>
                                  <w:marRight w:val="0"/>
                                  <w:marTop w:val="0"/>
                                  <w:marBottom w:val="0"/>
                                  <w:divBdr>
                                    <w:top w:val="none" w:sz="0" w:space="0" w:color="auto"/>
                                    <w:left w:val="none" w:sz="0" w:space="0" w:color="auto"/>
                                    <w:bottom w:val="none" w:sz="0" w:space="0" w:color="auto"/>
                                    <w:right w:val="none" w:sz="0" w:space="0" w:color="auto"/>
                                  </w:divBdr>
                                </w:div>
                              </w:divsChild>
                            </w:div>
                            <w:div w:id="397900067">
                              <w:marLeft w:val="0"/>
                              <w:marRight w:val="0"/>
                              <w:marTop w:val="378"/>
                              <w:marBottom w:val="378"/>
                              <w:divBdr>
                                <w:top w:val="none" w:sz="0" w:space="0" w:color="auto"/>
                                <w:left w:val="none" w:sz="0" w:space="0" w:color="auto"/>
                                <w:bottom w:val="none" w:sz="0" w:space="0" w:color="auto"/>
                                <w:right w:val="none" w:sz="0" w:space="0" w:color="auto"/>
                              </w:divBdr>
                              <w:divsChild>
                                <w:div w:id="1872380783">
                                  <w:marLeft w:val="0"/>
                                  <w:marRight w:val="0"/>
                                  <w:marTop w:val="0"/>
                                  <w:marBottom w:val="0"/>
                                  <w:divBdr>
                                    <w:top w:val="none" w:sz="0" w:space="0" w:color="auto"/>
                                    <w:left w:val="none" w:sz="0" w:space="0" w:color="auto"/>
                                    <w:bottom w:val="none" w:sz="0" w:space="0" w:color="auto"/>
                                    <w:right w:val="none" w:sz="0" w:space="0" w:color="auto"/>
                                  </w:divBdr>
                                </w:div>
                              </w:divsChild>
                            </w:div>
                            <w:div w:id="152186193">
                              <w:marLeft w:val="0"/>
                              <w:marRight w:val="0"/>
                              <w:marTop w:val="0"/>
                              <w:marBottom w:val="0"/>
                              <w:divBdr>
                                <w:top w:val="none" w:sz="0" w:space="0" w:color="auto"/>
                                <w:left w:val="none" w:sz="0" w:space="0" w:color="auto"/>
                                <w:bottom w:val="none" w:sz="0" w:space="0" w:color="auto"/>
                                <w:right w:val="none" w:sz="0" w:space="0" w:color="auto"/>
                              </w:divBdr>
                              <w:divsChild>
                                <w:div w:id="385422441">
                                  <w:marLeft w:val="0"/>
                                  <w:marRight w:val="0"/>
                                  <w:marTop w:val="0"/>
                                  <w:marBottom w:val="0"/>
                                  <w:divBdr>
                                    <w:top w:val="none" w:sz="0" w:space="0" w:color="auto"/>
                                    <w:left w:val="none" w:sz="0" w:space="0" w:color="auto"/>
                                    <w:bottom w:val="none" w:sz="0" w:space="0" w:color="auto"/>
                                    <w:right w:val="none" w:sz="0" w:space="0" w:color="auto"/>
                                  </w:divBdr>
                                  <w:divsChild>
                                    <w:div w:id="1934513649">
                                      <w:marLeft w:val="0"/>
                                      <w:marRight w:val="0"/>
                                      <w:marTop w:val="0"/>
                                      <w:marBottom w:val="0"/>
                                      <w:divBdr>
                                        <w:top w:val="none" w:sz="0" w:space="0" w:color="auto"/>
                                        <w:left w:val="none" w:sz="0" w:space="0" w:color="auto"/>
                                        <w:bottom w:val="none" w:sz="0" w:space="0" w:color="auto"/>
                                        <w:right w:val="none" w:sz="0" w:space="0" w:color="auto"/>
                                      </w:divBdr>
                                      <w:divsChild>
                                        <w:div w:id="327486211">
                                          <w:marLeft w:val="0"/>
                                          <w:marRight w:val="0"/>
                                          <w:marTop w:val="0"/>
                                          <w:marBottom w:val="0"/>
                                          <w:divBdr>
                                            <w:top w:val="none" w:sz="0" w:space="0" w:color="auto"/>
                                            <w:left w:val="none" w:sz="0" w:space="0" w:color="auto"/>
                                            <w:bottom w:val="none" w:sz="0" w:space="0" w:color="auto"/>
                                            <w:right w:val="none" w:sz="0" w:space="0" w:color="auto"/>
                                          </w:divBdr>
                                          <w:divsChild>
                                            <w:div w:id="557784774">
                                              <w:marLeft w:val="0"/>
                                              <w:marRight w:val="0"/>
                                              <w:marTop w:val="0"/>
                                              <w:marBottom w:val="0"/>
                                              <w:divBdr>
                                                <w:top w:val="none" w:sz="0" w:space="0" w:color="auto"/>
                                                <w:left w:val="none" w:sz="0" w:space="0" w:color="auto"/>
                                                <w:bottom w:val="none" w:sz="0" w:space="0" w:color="auto"/>
                                                <w:right w:val="none" w:sz="0" w:space="0" w:color="auto"/>
                                              </w:divBdr>
                                              <w:divsChild>
                                                <w:div w:id="1363820105">
                                                  <w:marLeft w:val="0"/>
                                                  <w:marRight w:val="0"/>
                                                  <w:marTop w:val="0"/>
                                                  <w:marBottom w:val="0"/>
                                                  <w:divBdr>
                                                    <w:top w:val="none" w:sz="0" w:space="0" w:color="auto"/>
                                                    <w:left w:val="none" w:sz="0" w:space="0" w:color="auto"/>
                                                    <w:bottom w:val="none" w:sz="0" w:space="0" w:color="auto"/>
                                                    <w:right w:val="none" w:sz="0" w:space="0" w:color="auto"/>
                                                  </w:divBdr>
                                                  <w:divsChild>
                                                    <w:div w:id="503210577">
                                                      <w:marLeft w:val="0"/>
                                                      <w:marRight w:val="0"/>
                                                      <w:marTop w:val="0"/>
                                                      <w:marBottom w:val="0"/>
                                                      <w:divBdr>
                                                        <w:top w:val="none" w:sz="0" w:space="0" w:color="auto"/>
                                                        <w:left w:val="none" w:sz="0" w:space="0" w:color="auto"/>
                                                        <w:bottom w:val="none" w:sz="0" w:space="0" w:color="auto"/>
                                                        <w:right w:val="none" w:sz="0" w:space="0" w:color="auto"/>
                                                      </w:divBdr>
                                                      <w:divsChild>
                                                        <w:div w:id="1602640893">
                                                          <w:marLeft w:val="0"/>
                                                          <w:marRight w:val="0"/>
                                                          <w:marTop w:val="0"/>
                                                          <w:marBottom w:val="0"/>
                                                          <w:divBdr>
                                                            <w:top w:val="none" w:sz="0" w:space="0" w:color="auto"/>
                                                            <w:left w:val="none" w:sz="0" w:space="0" w:color="auto"/>
                                                            <w:bottom w:val="none" w:sz="0" w:space="0" w:color="auto"/>
                                                            <w:right w:val="none" w:sz="0" w:space="0" w:color="auto"/>
                                                          </w:divBdr>
                                                          <w:divsChild>
                                                            <w:div w:id="1469855427">
                                                              <w:marLeft w:val="0"/>
                                                              <w:marRight w:val="0"/>
                                                              <w:marTop w:val="0"/>
                                                              <w:marBottom w:val="0"/>
                                                              <w:divBdr>
                                                                <w:top w:val="none" w:sz="0" w:space="0" w:color="auto"/>
                                                                <w:left w:val="none" w:sz="0" w:space="0" w:color="auto"/>
                                                                <w:bottom w:val="none" w:sz="0" w:space="0" w:color="auto"/>
                                                                <w:right w:val="none" w:sz="0" w:space="0" w:color="auto"/>
                                                              </w:divBdr>
                                                              <w:divsChild>
                                                                <w:div w:id="941953588">
                                                                  <w:marLeft w:val="0"/>
                                                                  <w:marRight w:val="0"/>
                                                                  <w:marTop w:val="0"/>
                                                                  <w:marBottom w:val="0"/>
                                                                  <w:divBdr>
                                                                    <w:top w:val="none" w:sz="0" w:space="0" w:color="auto"/>
                                                                    <w:left w:val="none" w:sz="0" w:space="0" w:color="auto"/>
                                                                    <w:bottom w:val="none" w:sz="0" w:space="0" w:color="auto"/>
                                                                    <w:right w:val="none" w:sz="0" w:space="0" w:color="auto"/>
                                                                  </w:divBdr>
                                                                  <w:divsChild>
                                                                    <w:div w:id="1501194392">
                                                                      <w:marLeft w:val="0"/>
                                                                      <w:marRight w:val="0"/>
                                                                      <w:marTop w:val="0"/>
                                                                      <w:marBottom w:val="0"/>
                                                                      <w:divBdr>
                                                                        <w:top w:val="none" w:sz="0" w:space="0" w:color="auto"/>
                                                                        <w:left w:val="none" w:sz="0" w:space="0" w:color="auto"/>
                                                                        <w:bottom w:val="none" w:sz="0" w:space="0" w:color="auto"/>
                                                                        <w:right w:val="none" w:sz="0" w:space="0" w:color="auto"/>
                                                                      </w:divBdr>
                                                                      <w:divsChild>
                                                                        <w:div w:id="157037060">
                                                                          <w:marLeft w:val="0"/>
                                                                          <w:marRight w:val="0"/>
                                                                          <w:marTop w:val="0"/>
                                                                          <w:marBottom w:val="0"/>
                                                                          <w:divBdr>
                                                                            <w:top w:val="none" w:sz="0" w:space="0" w:color="auto"/>
                                                                            <w:left w:val="none" w:sz="0" w:space="0" w:color="auto"/>
                                                                            <w:bottom w:val="none" w:sz="0" w:space="0" w:color="auto"/>
                                                                            <w:right w:val="none" w:sz="0" w:space="0" w:color="auto"/>
                                                                          </w:divBdr>
                                                                          <w:divsChild>
                                                                            <w:div w:id="1387528489">
                                                                              <w:marLeft w:val="0"/>
                                                                              <w:marRight w:val="0"/>
                                                                              <w:marTop w:val="0"/>
                                                                              <w:marBottom w:val="0"/>
                                                                              <w:divBdr>
                                                                                <w:top w:val="none" w:sz="0" w:space="0" w:color="auto"/>
                                                                                <w:left w:val="none" w:sz="0" w:space="0" w:color="auto"/>
                                                                                <w:bottom w:val="none" w:sz="0" w:space="0" w:color="auto"/>
                                                                                <w:right w:val="none" w:sz="0" w:space="0" w:color="auto"/>
                                                                              </w:divBdr>
                                                                              <w:divsChild>
                                                                                <w:div w:id="1994020916">
                                                                                  <w:marLeft w:val="0"/>
                                                                                  <w:marRight w:val="0"/>
                                                                                  <w:marTop w:val="0"/>
                                                                                  <w:marBottom w:val="0"/>
                                                                                  <w:divBdr>
                                                                                    <w:top w:val="none" w:sz="0" w:space="0" w:color="auto"/>
                                                                                    <w:left w:val="none" w:sz="0" w:space="0" w:color="auto"/>
                                                                                    <w:bottom w:val="none" w:sz="0" w:space="0" w:color="auto"/>
                                                                                    <w:right w:val="none" w:sz="0" w:space="0" w:color="auto"/>
                                                                                  </w:divBdr>
                                                                                  <w:divsChild>
                                                                                    <w:div w:id="568272511">
                                                                                      <w:marLeft w:val="0"/>
                                                                                      <w:marRight w:val="0"/>
                                                                                      <w:marTop w:val="0"/>
                                                                                      <w:marBottom w:val="0"/>
                                                                                      <w:divBdr>
                                                                                        <w:top w:val="none" w:sz="0" w:space="0" w:color="auto"/>
                                                                                        <w:left w:val="none" w:sz="0" w:space="0" w:color="auto"/>
                                                                                        <w:bottom w:val="none" w:sz="0" w:space="0" w:color="auto"/>
                                                                                        <w:right w:val="none" w:sz="0" w:space="0" w:color="auto"/>
                                                                                      </w:divBdr>
                                                                                      <w:divsChild>
                                                                                        <w:div w:id="1086851887">
                                                                                          <w:marLeft w:val="0"/>
                                                                                          <w:marRight w:val="0"/>
                                                                                          <w:marTop w:val="0"/>
                                                                                          <w:marBottom w:val="0"/>
                                                                                          <w:divBdr>
                                                                                            <w:top w:val="none" w:sz="0" w:space="0" w:color="auto"/>
                                                                                            <w:left w:val="none" w:sz="0" w:space="0" w:color="auto"/>
                                                                                            <w:bottom w:val="none" w:sz="0" w:space="0" w:color="auto"/>
                                                                                            <w:right w:val="none" w:sz="0" w:space="0" w:color="auto"/>
                                                                                          </w:divBdr>
                                                                                          <w:divsChild>
                                                                                            <w:div w:id="1593390335">
                                                                                              <w:marLeft w:val="0"/>
                                                                                              <w:marRight w:val="0"/>
                                                                                              <w:marTop w:val="0"/>
                                                                                              <w:marBottom w:val="0"/>
                                                                                              <w:divBdr>
                                                                                                <w:top w:val="none" w:sz="0" w:space="0" w:color="auto"/>
                                                                                                <w:left w:val="none" w:sz="0" w:space="0" w:color="auto"/>
                                                                                                <w:bottom w:val="none" w:sz="0" w:space="0" w:color="auto"/>
                                                                                                <w:right w:val="none" w:sz="0" w:space="0" w:color="auto"/>
                                                                                              </w:divBdr>
                                                                                              <w:divsChild>
                                                                                                <w:div w:id="1010528877">
                                                                                                  <w:marLeft w:val="0"/>
                                                                                                  <w:marRight w:val="0"/>
                                                                                                  <w:marTop w:val="118"/>
                                                                                                  <w:marBottom w:val="283"/>
                                                                                                  <w:divBdr>
                                                                                                    <w:top w:val="none" w:sz="0" w:space="0" w:color="auto"/>
                                                                                                    <w:left w:val="none" w:sz="0" w:space="0" w:color="auto"/>
                                                                                                    <w:bottom w:val="none" w:sz="0" w:space="0" w:color="auto"/>
                                                                                                    <w:right w:val="none" w:sz="0" w:space="0" w:color="auto"/>
                                                                                                  </w:divBdr>
                                                                                                  <w:divsChild>
                                                                                                    <w:div w:id="1559432875">
                                                                                                      <w:marLeft w:val="0"/>
                                                                                                      <w:marRight w:val="0"/>
                                                                                                      <w:marTop w:val="0"/>
                                                                                                      <w:marBottom w:val="0"/>
                                                                                                      <w:divBdr>
                                                                                                        <w:top w:val="none" w:sz="0" w:space="0" w:color="auto"/>
                                                                                                        <w:left w:val="none" w:sz="0" w:space="0" w:color="auto"/>
                                                                                                        <w:bottom w:val="none" w:sz="0" w:space="0" w:color="auto"/>
                                                                                                        <w:right w:val="none" w:sz="0" w:space="0" w:color="auto"/>
                                                                                                      </w:divBdr>
                                                                                                    </w:div>
                                                                                                  </w:divsChild>
                                                                                                </w:div>
                                                                                                <w:div w:id="371422072">
                                                                                                  <w:marLeft w:val="0"/>
                                                                                                  <w:marRight w:val="0"/>
                                                                                                  <w:marTop w:val="0"/>
                                                                                                  <w:marBottom w:val="283"/>
                                                                                                  <w:divBdr>
                                                                                                    <w:top w:val="none" w:sz="0" w:space="0" w:color="auto"/>
                                                                                                    <w:left w:val="none" w:sz="0" w:space="0" w:color="auto"/>
                                                                                                    <w:bottom w:val="none" w:sz="0" w:space="0" w:color="auto"/>
                                                                                                    <w:right w:val="none" w:sz="0" w:space="0" w:color="auto"/>
                                                                                                  </w:divBdr>
                                                                                                  <w:divsChild>
                                                                                                    <w:div w:id="1837959219">
                                                                                                      <w:marLeft w:val="0"/>
                                                                                                      <w:marRight w:val="0"/>
                                                                                                      <w:marTop w:val="0"/>
                                                                                                      <w:marBottom w:val="0"/>
                                                                                                      <w:divBdr>
                                                                                                        <w:top w:val="none" w:sz="0" w:space="0" w:color="auto"/>
                                                                                                        <w:left w:val="none" w:sz="0" w:space="0" w:color="auto"/>
                                                                                                        <w:bottom w:val="none" w:sz="0" w:space="0" w:color="auto"/>
                                                                                                        <w:right w:val="none" w:sz="0" w:space="0" w:color="auto"/>
                                                                                                      </w:divBdr>
                                                                                                      <w:divsChild>
                                                                                                        <w:div w:id="197887415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485465047">
                                                                                                  <w:marLeft w:val="0"/>
                                                                                                  <w:marRight w:val="0"/>
                                                                                                  <w:marTop w:val="0"/>
                                                                                                  <w:marBottom w:val="283"/>
                                                                                                  <w:divBdr>
                                                                                                    <w:top w:val="none" w:sz="0" w:space="0" w:color="auto"/>
                                                                                                    <w:left w:val="none" w:sz="0" w:space="0" w:color="auto"/>
                                                                                                    <w:bottom w:val="none" w:sz="0" w:space="0" w:color="auto"/>
                                                                                                    <w:right w:val="none" w:sz="0" w:space="0" w:color="auto"/>
                                                                                                  </w:divBdr>
                                                                                                  <w:divsChild>
                                                                                                    <w:div w:id="577205609">
                                                                                                      <w:marLeft w:val="0"/>
                                                                                                      <w:marRight w:val="0"/>
                                                                                                      <w:marTop w:val="0"/>
                                                                                                      <w:marBottom w:val="283"/>
                                                                                                      <w:divBdr>
                                                                                                        <w:top w:val="none" w:sz="0" w:space="0" w:color="auto"/>
                                                                                                        <w:left w:val="none" w:sz="0" w:space="0" w:color="auto"/>
                                                                                                        <w:bottom w:val="none" w:sz="0" w:space="0" w:color="auto"/>
                                                                                                        <w:right w:val="none" w:sz="0" w:space="0" w:color="auto"/>
                                                                                                      </w:divBdr>
                                                                                                      <w:divsChild>
                                                                                                        <w:div w:id="15295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1364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458425">
                              <w:marLeft w:val="0"/>
                              <w:marRight w:val="0"/>
                              <w:marTop w:val="378"/>
                              <w:marBottom w:val="378"/>
                              <w:divBdr>
                                <w:top w:val="none" w:sz="0" w:space="0" w:color="auto"/>
                                <w:left w:val="none" w:sz="0" w:space="0" w:color="auto"/>
                                <w:bottom w:val="none" w:sz="0" w:space="0" w:color="auto"/>
                                <w:right w:val="none" w:sz="0" w:space="0" w:color="auto"/>
                              </w:divBdr>
                              <w:divsChild>
                                <w:div w:id="412319249">
                                  <w:marLeft w:val="0"/>
                                  <w:marRight w:val="0"/>
                                  <w:marTop w:val="0"/>
                                  <w:marBottom w:val="0"/>
                                  <w:divBdr>
                                    <w:top w:val="none" w:sz="0" w:space="0" w:color="auto"/>
                                    <w:left w:val="none" w:sz="0" w:space="0" w:color="auto"/>
                                    <w:bottom w:val="none" w:sz="0" w:space="0" w:color="auto"/>
                                    <w:right w:val="none" w:sz="0" w:space="0" w:color="auto"/>
                                  </w:divBdr>
                                </w:div>
                              </w:divsChild>
                            </w:div>
                            <w:div w:id="2015182007">
                              <w:marLeft w:val="0"/>
                              <w:marRight w:val="0"/>
                              <w:marTop w:val="378"/>
                              <w:marBottom w:val="378"/>
                              <w:divBdr>
                                <w:top w:val="none" w:sz="0" w:space="0" w:color="auto"/>
                                <w:left w:val="none" w:sz="0" w:space="0" w:color="auto"/>
                                <w:bottom w:val="none" w:sz="0" w:space="0" w:color="auto"/>
                                <w:right w:val="none" w:sz="0" w:space="0" w:color="auto"/>
                              </w:divBdr>
                              <w:divsChild>
                                <w:div w:id="808979200">
                                  <w:marLeft w:val="0"/>
                                  <w:marRight w:val="0"/>
                                  <w:marTop w:val="0"/>
                                  <w:marBottom w:val="0"/>
                                  <w:divBdr>
                                    <w:top w:val="none" w:sz="0" w:space="0" w:color="auto"/>
                                    <w:left w:val="none" w:sz="0" w:space="0" w:color="auto"/>
                                    <w:bottom w:val="none" w:sz="0" w:space="0" w:color="auto"/>
                                    <w:right w:val="none" w:sz="0" w:space="0" w:color="auto"/>
                                  </w:divBdr>
                                </w:div>
                              </w:divsChild>
                            </w:div>
                            <w:div w:id="209153054">
                              <w:marLeft w:val="0"/>
                              <w:marRight w:val="0"/>
                              <w:marTop w:val="567"/>
                              <w:marBottom w:val="708"/>
                              <w:divBdr>
                                <w:top w:val="none" w:sz="0" w:space="0" w:color="auto"/>
                                <w:left w:val="none" w:sz="0" w:space="0" w:color="auto"/>
                                <w:bottom w:val="none" w:sz="0" w:space="0" w:color="auto"/>
                                <w:right w:val="none" w:sz="0" w:space="0" w:color="auto"/>
                              </w:divBdr>
                              <w:divsChild>
                                <w:div w:id="797183304">
                                  <w:marLeft w:val="0"/>
                                  <w:marRight w:val="0"/>
                                  <w:marTop w:val="0"/>
                                  <w:marBottom w:val="0"/>
                                  <w:divBdr>
                                    <w:top w:val="none" w:sz="0" w:space="0" w:color="auto"/>
                                    <w:left w:val="none" w:sz="0" w:space="0" w:color="auto"/>
                                    <w:bottom w:val="single" w:sz="12" w:space="24" w:color="B8B9BA"/>
                                    <w:right w:val="none" w:sz="0" w:space="0" w:color="auto"/>
                                  </w:divBdr>
                                  <w:divsChild>
                                    <w:div w:id="1546060047">
                                      <w:marLeft w:val="0"/>
                                      <w:marRight w:val="0"/>
                                      <w:marTop w:val="0"/>
                                      <w:marBottom w:val="0"/>
                                      <w:divBdr>
                                        <w:top w:val="none" w:sz="0" w:space="0" w:color="auto"/>
                                        <w:left w:val="none" w:sz="0" w:space="0" w:color="auto"/>
                                        <w:bottom w:val="none" w:sz="0" w:space="0" w:color="auto"/>
                                        <w:right w:val="none" w:sz="0" w:space="0" w:color="auto"/>
                                      </w:divBdr>
                                    </w:div>
                                    <w:div w:id="264263996">
                                      <w:marLeft w:val="0"/>
                                      <w:marRight w:val="0"/>
                                      <w:marTop w:val="354"/>
                                      <w:marBottom w:val="0"/>
                                      <w:divBdr>
                                        <w:top w:val="none" w:sz="0" w:space="0" w:color="auto"/>
                                        <w:left w:val="none" w:sz="0" w:space="0" w:color="auto"/>
                                        <w:bottom w:val="none" w:sz="0" w:space="0" w:color="auto"/>
                                        <w:right w:val="none" w:sz="0" w:space="0" w:color="auto"/>
                                      </w:divBdr>
                                      <w:divsChild>
                                        <w:div w:id="814419873">
                                          <w:marLeft w:val="0"/>
                                          <w:marRight w:val="0"/>
                                          <w:marTop w:val="0"/>
                                          <w:marBottom w:val="0"/>
                                          <w:divBdr>
                                            <w:top w:val="none" w:sz="0" w:space="0" w:color="auto"/>
                                            <w:left w:val="none" w:sz="0" w:space="0" w:color="auto"/>
                                            <w:bottom w:val="none" w:sz="0" w:space="0" w:color="auto"/>
                                            <w:right w:val="none" w:sz="0" w:space="0" w:color="auto"/>
                                          </w:divBdr>
                                        </w:div>
                                      </w:divsChild>
                                    </w:div>
                                    <w:div w:id="17805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36084926">
                              <w:marLeft w:val="0"/>
                              <w:marRight w:val="0"/>
                              <w:marTop w:val="378"/>
                              <w:marBottom w:val="378"/>
                              <w:divBdr>
                                <w:top w:val="none" w:sz="0" w:space="0" w:color="auto"/>
                                <w:left w:val="none" w:sz="0" w:space="0" w:color="auto"/>
                                <w:bottom w:val="none" w:sz="0" w:space="0" w:color="auto"/>
                                <w:right w:val="none" w:sz="0" w:space="0" w:color="auto"/>
                              </w:divBdr>
                              <w:divsChild>
                                <w:div w:id="1700161098">
                                  <w:marLeft w:val="0"/>
                                  <w:marRight w:val="0"/>
                                  <w:marTop w:val="0"/>
                                  <w:marBottom w:val="0"/>
                                  <w:divBdr>
                                    <w:top w:val="none" w:sz="0" w:space="0" w:color="auto"/>
                                    <w:left w:val="none" w:sz="0" w:space="0" w:color="auto"/>
                                    <w:bottom w:val="none" w:sz="0" w:space="0" w:color="auto"/>
                                    <w:right w:val="none" w:sz="0" w:space="0" w:color="auto"/>
                                  </w:divBdr>
                                </w:div>
                              </w:divsChild>
                            </w:div>
                            <w:div w:id="498615553">
                              <w:marLeft w:val="0"/>
                              <w:marRight w:val="0"/>
                              <w:marTop w:val="378"/>
                              <w:marBottom w:val="378"/>
                              <w:divBdr>
                                <w:top w:val="none" w:sz="0" w:space="0" w:color="auto"/>
                                <w:left w:val="none" w:sz="0" w:space="0" w:color="auto"/>
                                <w:bottom w:val="none" w:sz="0" w:space="0" w:color="auto"/>
                                <w:right w:val="none" w:sz="0" w:space="0" w:color="auto"/>
                              </w:divBdr>
                              <w:divsChild>
                                <w:div w:id="499394483">
                                  <w:marLeft w:val="0"/>
                                  <w:marRight w:val="0"/>
                                  <w:marTop w:val="0"/>
                                  <w:marBottom w:val="0"/>
                                  <w:divBdr>
                                    <w:top w:val="none" w:sz="0" w:space="0" w:color="auto"/>
                                    <w:left w:val="none" w:sz="0" w:space="0" w:color="auto"/>
                                    <w:bottom w:val="none" w:sz="0" w:space="0" w:color="auto"/>
                                    <w:right w:val="none" w:sz="0" w:space="0" w:color="auto"/>
                                  </w:divBdr>
                                </w:div>
                              </w:divsChild>
                            </w:div>
                            <w:div w:id="678511468">
                              <w:marLeft w:val="0"/>
                              <w:marRight w:val="0"/>
                              <w:marTop w:val="378"/>
                              <w:marBottom w:val="378"/>
                              <w:divBdr>
                                <w:top w:val="none" w:sz="0" w:space="0" w:color="auto"/>
                                <w:left w:val="none" w:sz="0" w:space="0" w:color="auto"/>
                                <w:bottom w:val="none" w:sz="0" w:space="0" w:color="auto"/>
                                <w:right w:val="none" w:sz="0" w:space="0" w:color="auto"/>
                              </w:divBdr>
                              <w:divsChild>
                                <w:div w:id="1138497759">
                                  <w:marLeft w:val="0"/>
                                  <w:marRight w:val="0"/>
                                  <w:marTop w:val="0"/>
                                  <w:marBottom w:val="0"/>
                                  <w:divBdr>
                                    <w:top w:val="none" w:sz="0" w:space="0" w:color="auto"/>
                                    <w:left w:val="none" w:sz="0" w:space="0" w:color="auto"/>
                                    <w:bottom w:val="none" w:sz="0" w:space="0" w:color="auto"/>
                                    <w:right w:val="none" w:sz="0" w:space="0" w:color="auto"/>
                                  </w:divBdr>
                                </w:div>
                              </w:divsChild>
                            </w:div>
                            <w:div w:id="1325427679">
                              <w:marLeft w:val="0"/>
                              <w:marRight w:val="0"/>
                              <w:marTop w:val="567"/>
                              <w:marBottom w:val="708"/>
                              <w:divBdr>
                                <w:top w:val="none" w:sz="0" w:space="0" w:color="auto"/>
                                <w:left w:val="none" w:sz="0" w:space="0" w:color="auto"/>
                                <w:bottom w:val="none" w:sz="0" w:space="0" w:color="auto"/>
                                <w:right w:val="none" w:sz="0" w:space="0" w:color="auto"/>
                              </w:divBdr>
                              <w:divsChild>
                                <w:div w:id="1945918716">
                                  <w:marLeft w:val="0"/>
                                  <w:marRight w:val="0"/>
                                  <w:marTop w:val="0"/>
                                  <w:marBottom w:val="0"/>
                                  <w:divBdr>
                                    <w:top w:val="none" w:sz="0" w:space="0" w:color="auto"/>
                                    <w:left w:val="none" w:sz="0" w:space="0" w:color="auto"/>
                                    <w:bottom w:val="single" w:sz="12" w:space="24" w:color="B8B9BA"/>
                                    <w:right w:val="none" w:sz="0" w:space="0" w:color="auto"/>
                                  </w:divBdr>
                                  <w:divsChild>
                                    <w:div w:id="817696176">
                                      <w:marLeft w:val="0"/>
                                      <w:marRight w:val="0"/>
                                      <w:marTop w:val="0"/>
                                      <w:marBottom w:val="0"/>
                                      <w:divBdr>
                                        <w:top w:val="none" w:sz="0" w:space="0" w:color="auto"/>
                                        <w:left w:val="none" w:sz="0" w:space="0" w:color="auto"/>
                                        <w:bottom w:val="none" w:sz="0" w:space="0" w:color="auto"/>
                                        <w:right w:val="none" w:sz="0" w:space="0" w:color="auto"/>
                                      </w:divBdr>
                                    </w:div>
                                    <w:div w:id="1595897694">
                                      <w:marLeft w:val="0"/>
                                      <w:marRight w:val="0"/>
                                      <w:marTop w:val="354"/>
                                      <w:marBottom w:val="0"/>
                                      <w:divBdr>
                                        <w:top w:val="none" w:sz="0" w:space="0" w:color="auto"/>
                                        <w:left w:val="none" w:sz="0" w:space="0" w:color="auto"/>
                                        <w:bottom w:val="none" w:sz="0" w:space="0" w:color="auto"/>
                                        <w:right w:val="none" w:sz="0" w:space="0" w:color="auto"/>
                                      </w:divBdr>
                                      <w:divsChild>
                                        <w:div w:id="738286594">
                                          <w:marLeft w:val="0"/>
                                          <w:marRight w:val="0"/>
                                          <w:marTop w:val="0"/>
                                          <w:marBottom w:val="0"/>
                                          <w:divBdr>
                                            <w:top w:val="none" w:sz="0" w:space="0" w:color="auto"/>
                                            <w:left w:val="none" w:sz="0" w:space="0" w:color="auto"/>
                                            <w:bottom w:val="none" w:sz="0" w:space="0" w:color="auto"/>
                                            <w:right w:val="none" w:sz="0" w:space="0" w:color="auto"/>
                                          </w:divBdr>
                                        </w:div>
                                      </w:divsChild>
                                    </w:div>
                                    <w:div w:id="21832376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1662526">
                              <w:marLeft w:val="0"/>
                              <w:marRight w:val="0"/>
                              <w:marTop w:val="378"/>
                              <w:marBottom w:val="378"/>
                              <w:divBdr>
                                <w:top w:val="none" w:sz="0" w:space="0" w:color="auto"/>
                                <w:left w:val="none" w:sz="0" w:space="0" w:color="auto"/>
                                <w:bottom w:val="none" w:sz="0" w:space="0" w:color="auto"/>
                                <w:right w:val="none" w:sz="0" w:space="0" w:color="auto"/>
                              </w:divBdr>
                              <w:divsChild>
                                <w:div w:id="78674723">
                                  <w:marLeft w:val="0"/>
                                  <w:marRight w:val="0"/>
                                  <w:marTop w:val="0"/>
                                  <w:marBottom w:val="0"/>
                                  <w:divBdr>
                                    <w:top w:val="none" w:sz="0" w:space="0" w:color="auto"/>
                                    <w:left w:val="none" w:sz="0" w:space="0" w:color="auto"/>
                                    <w:bottom w:val="none" w:sz="0" w:space="0" w:color="auto"/>
                                    <w:right w:val="none" w:sz="0" w:space="0" w:color="auto"/>
                                  </w:divBdr>
                                </w:div>
                              </w:divsChild>
                            </w:div>
                            <w:div w:id="1853370431">
                              <w:marLeft w:val="0"/>
                              <w:marRight w:val="0"/>
                              <w:marTop w:val="378"/>
                              <w:marBottom w:val="378"/>
                              <w:divBdr>
                                <w:top w:val="none" w:sz="0" w:space="0" w:color="auto"/>
                                <w:left w:val="none" w:sz="0" w:space="0" w:color="auto"/>
                                <w:bottom w:val="none" w:sz="0" w:space="0" w:color="auto"/>
                                <w:right w:val="none" w:sz="0" w:space="0" w:color="auto"/>
                              </w:divBdr>
                              <w:divsChild>
                                <w:div w:id="1194340578">
                                  <w:marLeft w:val="0"/>
                                  <w:marRight w:val="0"/>
                                  <w:marTop w:val="0"/>
                                  <w:marBottom w:val="0"/>
                                  <w:divBdr>
                                    <w:top w:val="none" w:sz="0" w:space="0" w:color="auto"/>
                                    <w:left w:val="none" w:sz="0" w:space="0" w:color="auto"/>
                                    <w:bottom w:val="none" w:sz="0" w:space="0" w:color="auto"/>
                                    <w:right w:val="none" w:sz="0" w:space="0" w:color="auto"/>
                                  </w:divBdr>
                                </w:div>
                              </w:divsChild>
                            </w:div>
                            <w:div w:id="204567956">
                              <w:marLeft w:val="0"/>
                              <w:marRight w:val="0"/>
                              <w:marTop w:val="378"/>
                              <w:marBottom w:val="378"/>
                              <w:divBdr>
                                <w:top w:val="none" w:sz="0" w:space="0" w:color="auto"/>
                                <w:left w:val="none" w:sz="0" w:space="0" w:color="auto"/>
                                <w:bottom w:val="none" w:sz="0" w:space="0" w:color="auto"/>
                                <w:right w:val="none" w:sz="0" w:space="0" w:color="auto"/>
                              </w:divBdr>
                              <w:divsChild>
                                <w:div w:id="1954746282">
                                  <w:marLeft w:val="0"/>
                                  <w:marRight w:val="0"/>
                                  <w:marTop w:val="0"/>
                                  <w:marBottom w:val="0"/>
                                  <w:divBdr>
                                    <w:top w:val="none" w:sz="0" w:space="0" w:color="auto"/>
                                    <w:left w:val="none" w:sz="0" w:space="0" w:color="auto"/>
                                    <w:bottom w:val="none" w:sz="0" w:space="0" w:color="auto"/>
                                    <w:right w:val="none" w:sz="0" w:space="0" w:color="auto"/>
                                  </w:divBdr>
                                </w:div>
                              </w:divsChild>
                            </w:div>
                            <w:div w:id="401219727">
                              <w:marLeft w:val="0"/>
                              <w:marRight w:val="0"/>
                              <w:marTop w:val="378"/>
                              <w:marBottom w:val="378"/>
                              <w:divBdr>
                                <w:top w:val="none" w:sz="0" w:space="0" w:color="auto"/>
                                <w:left w:val="none" w:sz="0" w:space="0" w:color="auto"/>
                                <w:bottom w:val="none" w:sz="0" w:space="0" w:color="auto"/>
                                <w:right w:val="none" w:sz="0" w:space="0" w:color="auto"/>
                              </w:divBdr>
                              <w:divsChild>
                                <w:div w:id="1433894698">
                                  <w:marLeft w:val="0"/>
                                  <w:marRight w:val="0"/>
                                  <w:marTop w:val="0"/>
                                  <w:marBottom w:val="0"/>
                                  <w:divBdr>
                                    <w:top w:val="none" w:sz="0" w:space="0" w:color="auto"/>
                                    <w:left w:val="none" w:sz="0" w:space="0" w:color="auto"/>
                                    <w:bottom w:val="none" w:sz="0" w:space="0" w:color="auto"/>
                                    <w:right w:val="none" w:sz="0" w:space="0" w:color="auto"/>
                                  </w:divBdr>
                                </w:div>
                              </w:divsChild>
                            </w:div>
                            <w:div w:id="2032098125">
                              <w:marLeft w:val="0"/>
                              <w:marRight w:val="0"/>
                              <w:marTop w:val="567"/>
                              <w:marBottom w:val="708"/>
                              <w:divBdr>
                                <w:top w:val="none" w:sz="0" w:space="0" w:color="auto"/>
                                <w:left w:val="none" w:sz="0" w:space="0" w:color="auto"/>
                                <w:bottom w:val="none" w:sz="0" w:space="0" w:color="auto"/>
                                <w:right w:val="none" w:sz="0" w:space="0" w:color="auto"/>
                              </w:divBdr>
                              <w:divsChild>
                                <w:div w:id="993415767">
                                  <w:marLeft w:val="0"/>
                                  <w:marRight w:val="0"/>
                                  <w:marTop w:val="0"/>
                                  <w:marBottom w:val="0"/>
                                  <w:divBdr>
                                    <w:top w:val="none" w:sz="0" w:space="0" w:color="auto"/>
                                    <w:left w:val="none" w:sz="0" w:space="0" w:color="auto"/>
                                    <w:bottom w:val="single" w:sz="12" w:space="24" w:color="B8B9BA"/>
                                    <w:right w:val="none" w:sz="0" w:space="0" w:color="auto"/>
                                  </w:divBdr>
                                  <w:divsChild>
                                    <w:div w:id="587540554">
                                      <w:marLeft w:val="0"/>
                                      <w:marRight w:val="0"/>
                                      <w:marTop w:val="0"/>
                                      <w:marBottom w:val="0"/>
                                      <w:divBdr>
                                        <w:top w:val="none" w:sz="0" w:space="0" w:color="auto"/>
                                        <w:left w:val="none" w:sz="0" w:space="0" w:color="auto"/>
                                        <w:bottom w:val="none" w:sz="0" w:space="0" w:color="auto"/>
                                        <w:right w:val="none" w:sz="0" w:space="0" w:color="auto"/>
                                      </w:divBdr>
                                    </w:div>
                                    <w:div w:id="1333217619">
                                      <w:marLeft w:val="0"/>
                                      <w:marRight w:val="0"/>
                                      <w:marTop w:val="354"/>
                                      <w:marBottom w:val="0"/>
                                      <w:divBdr>
                                        <w:top w:val="none" w:sz="0" w:space="0" w:color="auto"/>
                                        <w:left w:val="none" w:sz="0" w:space="0" w:color="auto"/>
                                        <w:bottom w:val="none" w:sz="0" w:space="0" w:color="auto"/>
                                        <w:right w:val="none" w:sz="0" w:space="0" w:color="auto"/>
                                      </w:divBdr>
                                      <w:divsChild>
                                        <w:div w:id="796872178">
                                          <w:marLeft w:val="0"/>
                                          <w:marRight w:val="0"/>
                                          <w:marTop w:val="0"/>
                                          <w:marBottom w:val="0"/>
                                          <w:divBdr>
                                            <w:top w:val="none" w:sz="0" w:space="0" w:color="auto"/>
                                            <w:left w:val="none" w:sz="0" w:space="0" w:color="auto"/>
                                            <w:bottom w:val="none" w:sz="0" w:space="0" w:color="auto"/>
                                            <w:right w:val="none" w:sz="0" w:space="0" w:color="auto"/>
                                          </w:divBdr>
                                        </w:div>
                                      </w:divsChild>
                                    </w:div>
                                    <w:div w:id="13803955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1386202">
                              <w:marLeft w:val="0"/>
                              <w:marRight w:val="0"/>
                              <w:marTop w:val="378"/>
                              <w:marBottom w:val="378"/>
                              <w:divBdr>
                                <w:top w:val="none" w:sz="0" w:space="0" w:color="auto"/>
                                <w:left w:val="none" w:sz="0" w:space="0" w:color="auto"/>
                                <w:bottom w:val="none" w:sz="0" w:space="0" w:color="auto"/>
                                <w:right w:val="none" w:sz="0" w:space="0" w:color="auto"/>
                              </w:divBdr>
                              <w:divsChild>
                                <w:div w:id="1089814813">
                                  <w:marLeft w:val="0"/>
                                  <w:marRight w:val="0"/>
                                  <w:marTop w:val="0"/>
                                  <w:marBottom w:val="0"/>
                                  <w:divBdr>
                                    <w:top w:val="none" w:sz="0" w:space="0" w:color="auto"/>
                                    <w:left w:val="none" w:sz="0" w:space="0" w:color="auto"/>
                                    <w:bottom w:val="none" w:sz="0" w:space="0" w:color="auto"/>
                                    <w:right w:val="none" w:sz="0" w:space="0" w:color="auto"/>
                                  </w:divBdr>
                                </w:div>
                              </w:divsChild>
                            </w:div>
                            <w:div w:id="1775782281">
                              <w:marLeft w:val="0"/>
                              <w:marRight w:val="0"/>
                              <w:marTop w:val="378"/>
                              <w:marBottom w:val="378"/>
                              <w:divBdr>
                                <w:top w:val="none" w:sz="0" w:space="0" w:color="auto"/>
                                <w:left w:val="none" w:sz="0" w:space="0" w:color="auto"/>
                                <w:bottom w:val="none" w:sz="0" w:space="0" w:color="auto"/>
                                <w:right w:val="none" w:sz="0" w:space="0" w:color="auto"/>
                              </w:divBdr>
                              <w:divsChild>
                                <w:div w:id="1175269962">
                                  <w:marLeft w:val="0"/>
                                  <w:marRight w:val="0"/>
                                  <w:marTop w:val="0"/>
                                  <w:marBottom w:val="0"/>
                                  <w:divBdr>
                                    <w:top w:val="none" w:sz="0" w:space="0" w:color="auto"/>
                                    <w:left w:val="none" w:sz="0" w:space="0" w:color="auto"/>
                                    <w:bottom w:val="none" w:sz="0" w:space="0" w:color="auto"/>
                                    <w:right w:val="none" w:sz="0" w:space="0" w:color="auto"/>
                                  </w:divBdr>
                                </w:div>
                              </w:divsChild>
                            </w:div>
                            <w:div w:id="919563928">
                              <w:marLeft w:val="0"/>
                              <w:marRight w:val="0"/>
                              <w:marTop w:val="378"/>
                              <w:marBottom w:val="378"/>
                              <w:divBdr>
                                <w:top w:val="none" w:sz="0" w:space="0" w:color="auto"/>
                                <w:left w:val="none" w:sz="0" w:space="0" w:color="auto"/>
                                <w:bottom w:val="none" w:sz="0" w:space="0" w:color="auto"/>
                                <w:right w:val="none" w:sz="0" w:space="0" w:color="auto"/>
                              </w:divBdr>
                              <w:divsChild>
                                <w:div w:id="448160556">
                                  <w:marLeft w:val="0"/>
                                  <w:marRight w:val="0"/>
                                  <w:marTop w:val="0"/>
                                  <w:marBottom w:val="0"/>
                                  <w:divBdr>
                                    <w:top w:val="none" w:sz="0" w:space="0" w:color="auto"/>
                                    <w:left w:val="none" w:sz="0" w:space="0" w:color="auto"/>
                                    <w:bottom w:val="none" w:sz="0" w:space="0" w:color="auto"/>
                                    <w:right w:val="none" w:sz="0" w:space="0" w:color="auto"/>
                                  </w:divBdr>
                                </w:div>
                              </w:divsChild>
                            </w:div>
                            <w:div w:id="1556889279">
                              <w:marLeft w:val="0"/>
                              <w:marRight w:val="0"/>
                              <w:marTop w:val="378"/>
                              <w:marBottom w:val="378"/>
                              <w:divBdr>
                                <w:top w:val="none" w:sz="0" w:space="0" w:color="auto"/>
                                <w:left w:val="none" w:sz="0" w:space="0" w:color="auto"/>
                                <w:bottom w:val="none" w:sz="0" w:space="0" w:color="auto"/>
                                <w:right w:val="none" w:sz="0" w:space="0" w:color="auto"/>
                              </w:divBdr>
                              <w:divsChild>
                                <w:div w:id="159878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614647">
      <w:bodyDiv w:val="1"/>
      <w:marLeft w:val="0"/>
      <w:marRight w:val="0"/>
      <w:marTop w:val="0"/>
      <w:marBottom w:val="0"/>
      <w:divBdr>
        <w:top w:val="none" w:sz="0" w:space="0" w:color="auto"/>
        <w:left w:val="none" w:sz="0" w:space="0" w:color="auto"/>
        <w:bottom w:val="none" w:sz="0" w:space="0" w:color="auto"/>
        <w:right w:val="none" w:sz="0" w:space="0" w:color="auto"/>
      </w:divBdr>
      <w:divsChild>
        <w:div w:id="898439699">
          <w:marLeft w:val="0"/>
          <w:marRight w:val="0"/>
          <w:marTop w:val="0"/>
          <w:marBottom w:val="0"/>
          <w:divBdr>
            <w:top w:val="none" w:sz="0" w:space="0" w:color="auto"/>
            <w:left w:val="none" w:sz="0" w:space="0" w:color="auto"/>
            <w:bottom w:val="none" w:sz="0" w:space="0" w:color="auto"/>
            <w:right w:val="none" w:sz="0" w:space="0" w:color="auto"/>
          </w:divBdr>
          <w:divsChild>
            <w:div w:id="860751563">
              <w:marLeft w:val="0"/>
              <w:marRight w:val="0"/>
              <w:marTop w:val="0"/>
              <w:marBottom w:val="0"/>
              <w:divBdr>
                <w:top w:val="none" w:sz="0" w:space="0" w:color="auto"/>
                <w:left w:val="none" w:sz="0" w:space="0" w:color="auto"/>
                <w:bottom w:val="none" w:sz="0" w:space="0" w:color="auto"/>
                <w:right w:val="none" w:sz="0" w:space="0" w:color="auto"/>
              </w:divBdr>
              <w:divsChild>
                <w:div w:id="878127512">
                  <w:marLeft w:val="0"/>
                  <w:marRight w:val="0"/>
                  <w:marTop w:val="0"/>
                  <w:marBottom w:val="0"/>
                  <w:divBdr>
                    <w:top w:val="none" w:sz="0" w:space="0" w:color="auto"/>
                    <w:left w:val="none" w:sz="0" w:space="0" w:color="auto"/>
                    <w:bottom w:val="none" w:sz="0" w:space="0" w:color="auto"/>
                    <w:right w:val="none" w:sz="0" w:space="0" w:color="auto"/>
                  </w:divBdr>
                </w:div>
                <w:div w:id="1969705674">
                  <w:marLeft w:val="0"/>
                  <w:marRight w:val="0"/>
                  <w:marTop w:val="600"/>
                  <w:marBottom w:val="0"/>
                  <w:divBdr>
                    <w:top w:val="none" w:sz="0" w:space="0" w:color="auto"/>
                    <w:left w:val="none" w:sz="0" w:space="0" w:color="auto"/>
                    <w:bottom w:val="none" w:sz="0" w:space="0" w:color="auto"/>
                    <w:right w:val="none" w:sz="0" w:space="0" w:color="auto"/>
                  </w:divBdr>
                  <w:divsChild>
                    <w:div w:id="452092481">
                      <w:marLeft w:val="0"/>
                      <w:marRight w:val="0"/>
                      <w:marTop w:val="0"/>
                      <w:marBottom w:val="0"/>
                      <w:divBdr>
                        <w:top w:val="none" w:sz="0" w:space="0" w:color="auto"/>
                        <w:left w:val="none" w:sz="0" w:space="0" w:color="auto"/>
                        <w:bottom w:val="none" w:sz="0" w:space="0" w:color="auto"/>
                        <w:right w:val="none" w:sz="0" w:space="0" w:color="auto"/>
                      </w:divBdr>
                      <w:divsChild>
                        <w:div w:id="732317994">
                          <w:marLeft w:val="0"/>
                          <w:marRight w:val="0"/>
                          <w:marTop w:val="0"/>
                          <w:marBottom w:val="0"/>
                          <w:divBdr>
                            <w:top w:val="none" w:sz="0" w:space="0" w:color="auto"/>
                            <w:left w:val="none" w:sz="0" w:space="0" w:color="auto"/>
                            <w:bottom w:val="none" w:sz="0" w:space="0" w:color="auto"/>
                            <w:right w:val="none" w:sz="0" w:space="0" w:color="auto"/>
                          </w:divBdr>
                          <w:divsChild>
                            <w:div w:id="898705325">
                              <w:marLeft w:val="0"/>
                              <w:marRight w:val="0"/>
                              <w:marTop w:val="0"/>
                              <w:marBottom w:val="0"/>
                              <w:divBdr>
                                <w:top w:val="none" w:sz="0" w:space="0" w:color="auto"/>
                                <w:left w:val="none" w:sz="0" w:space="0" w:color="auto"/>
                                <w:bottom w:val="none" w:sz="0" w:space="0" w:color="auto"/>
                                <w:right w:val="none" w:sz="0" w:space="0" w:color="auto"/>
                              </w:divBdr>
                            </w:div>
                          </w:divsChild>
                        </w:div>
                        <w:div w:id="209257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031488">
          <w:marLeft w:val="0"/>
          <w:marRight w:val="0"/>
          <w:marTop w:val="0"/>
          <w:marBottom w:val="0"/>
          <w:divBdr>
            <w:top w:val="none" w:sz="0" w:space="0" w:color="auto"/>
            <w:left w:val="none" w:sz="0" w:space="0" w:color="auto"/>
            <w:bottom w:val="none" w:sz="0" w:space="0" w:color="auto"/>
            <w:right w:val="none" w:sz="0" w:space="0" w:color="auto"/>
          </w:divBdr>
          <w:divsChild>
            <w:div w:id="1908765875">
              <w:marLeft w:val="0"/>
              <w:marRight w:val="0"/>
              <w:marTop w:val="0"/>
              <w:marBottom w:val="0"/>
              <w:divBdr>
                <w:top w:val="none" w:sz="0" w:space="0" w:color="auto"/>
                <w:left w:val="none" w:sz="0" w:space="0" w:color="auto"/>
                <w:bottom w:val="none" w:sz="0" w:space="0" w:color="auto"/>
                <w:right w:val="none" w:sz="0" w:space="0" w:color="auto"/>
              </w:divBdr>
              <w:divsChild>
                <w:div w:id="682246568">
                  <w:marLeft w:val="0"/>
                  <w:marRight w:val="0"/>
                  <w:marTop w:val="0"/>
                  <w:marBottom w:val="0"/>
                  <w:divBdr>
                    <w:top w:val="none" w:sz="0" w:space="0" w:color="auto"/>
                    <w:left w:val="none" w:sz="0" w:space="0" w:color="auto"/>
                    <w:bottom w:val="none" w:sz="0" w:space="0" w:color="auto"/>
                    <w:right w:val="none" w:sz="0" w:space="0" w:color="auto"/>
                  </w:divBdr>
                  <w:divsChild>
                    <w:div w:id="1561937833">
                      <w:marLeft w:val="0"/>
                      <w:marRight w:val="1500"/>
                      <w:marTop w:val="0"/>
                      <w:marBottom w:val="0"/>
                      <w:divBdr>
                        <w:top w:val="none" w:sz="0" w:space="0" w:color="auto"/>
                        <w:left w:val="none" w:sz="0" w:space="0" w:color="auto"/>
                        <w:bottom w:val="none" w:sz="0" w:space="0" w:color="auto"/>
                        <w:right w:val="none" w:sz="0" w:space="0" w:color="auto"/>
                      </w:divBdr>
                      <w:divsChild>
                        <w:div w:id="948119891">
                          <w:marLeft w:val="0"/>
                          <w:marRight w:val="0"/>
                          <w:marTop w:val="600"/>
                          <w:marBottom w:val="600"/>
                          <w:divBdr>
                            <w:top w:val="none" w:sz="0" w:space="0" w:color="auto"/>
                            <w:left w:val="none" w:sz="0" w:space="0" w:color="auto"/>
                            <w:bottom w:val="none" w:sz="0" w:space="0" w:color="auto"/>
                            <w:right w:val="none" w:sz="0" w:space="0" w:color="auto"/>
                          </w:divBdr>
                          <w:divsChild>
                            <w:div w:id="1356535411">
                              <w:marLeft w:val="0"/>
                              <w:marRight w:val="0"/>
                              <w:marTop w:val="0"/>
                              <w:marBottom w:val="300"/>
                              <w:divBdr>
                                <w:top w:val="none" w:sz="0" w:space="0" w:color="auto"/>
                                <w:left w:val="none" w:sz="0" w:space="0" w:color="auto"/>
                                <w:bottom w:val="none" w:sz="0" w:space="0" w:color="auto"/>
                                <w:right w:val="none" w:sz="0" w:space="0" w:color="auto"/>
                              </w:divBdr>
                            </w:div>
                            <w:div w:id="1134248345">
                              <w:marLeft w:val="0"/>
                              <w:marRight w:val="0"/>
                              <w:marTop w:val="300"/>
                              <w:marBottom w:val="300"/>
                              <w:divBdr>
                                <w:top w:val="none" w:sz="0" w:space="0" w:color="auto"/>
                                <w:left w:val="none" w:sz="0" w:space="0" w:color="auto"/>
                                <w:bottom w:val="none" w:sz="0" w:space="0" w:color="auto"/>
                                <w:right w:val="none" w:sz="0" w:space="0" w:color="auto"/>
                              </w:divBdr>
                            </w:div>
                            <w:div w:id="837697656">
                              <w:marLeft w:val="0"/>
                              <w:marRight w:val="0"/>
                              <w:marTop w:val="300"/>
                              <w:marBottom w:val="600"/>
                              <w:divBdr>
                                <w:top w:val="single" w:sz="6" w:space="30" w:color="EB5D0B"/>
                                <w:left w:val="none" w:sz="0" w:space="0" w:color="auto"/>
                                <w:bottom w:val="single" w:sz="6" w:space="30" w:color="EB5D0B"/>
                                <w:right w:val="none" w:sz="0" w:space="0" w:color="auto"/>
                              </w:divBdr>
                            </w:div>
                            <w:div w:id="2087873479">
                              <w:marLeft w:val="0"/>
                              <w:marRight w:val="0"/>
                              <w:marTop w:val="720"/>
                              <w:marBottom w:val="900"/>
                              <w:divBdr>
                                <w:top w:val="none" w:sz="0" w:space="0" w:color="auto"/>
                                <w:left w:val="none" w:sz="0" w:space="0" w:color="auto"/>
                                <w:bottom w:val="none" w:sz="0" w:space="0" w:color="auto"/>
                                <w:right w:val="none" w:sz="0" w:space="0" w:color="auto"/>
                              </w:divBdr>
                              <w:divsChild>
                                <w:div w:id="1203904941">
                                  <w:marLeft w:val="0"/>
                                  <w:marRight w:val="240"/>
                                  <w:marTop w:val="180"/>
                                  <w:marBottom w:val="0"/>
                                  <w:divBdr>
                                    <w:top w:val="none" w:sz="0" w:space="0" w:color="auto"/>
                                    <w:left w:val="none" w:sz="0" w:space="0" w:color="auto"/>
                                    <w:bottom w:val="none" w:sz="0" w:space="0" w:color="auto"/>
                                    <w:right w:val="none" w:sz="0" w:space="0" w:color="auto"/>
                                  </w:divBdr>
                                </w:div>
                              </w:divsChild>
                            </w:div>
                            <w:div w:id="1543008210">
                              <w:marLeft w:val="0"/>
                              <w:marRight w:val="0"/>
                              <w:marTop w:val="240"/>
                              <w:marBottom w:val="240"/>
                              <w:divBdr>
                                <w:top w:val="none" w:sz="0" w:space="0" w:color="auto"/>
                                <w:left w:val="none" w:sz="0" w:space="0" w:color="auto"/>
                                <w:bottom w:val="none" w:sz="0" w:space="0" w:color="auto"/>
                                <w:right w:val="none" w:sz="0" w:space="0" w:color="auto"/>
                              </w:divBdr>
                              <w:divsChild>
                                <w:div w:id="1627078833">
                                  <w:marLeft w:val="0"/>
                                  <w:marRight w:val="0"/>
                                  <w:marTop w:val="0"/>
                                  <w:marBottom w:val="0"/>
                                  <w:divBdr>
                                    <w:top w:val="none" w:sz="0" w:space="0" w:color="auto"/>
                                    <w:left w:val="none" w:sz="0" w:space="0" w:color="auto"/>
                                    <w:bottom w:val="none" w:sz="0" w:space="0" w:color="auto"/>
                                    <w:right w:val="none" w:sz="0" w:space="0" w:color="auto"/>
                                  </w:divBdr>
                                </w:div>
                              </w:divsChild>
                            </w:div>
                            <w:div w:id="1264071806">
                              <w:marLeft w:val="0"/>
                              <w:marRight w:val="0"/>
                              <w:marTop w:val="240"/>
                              <w:marBottom w:val="240"/>
                              <w:divBdr>
                                <w:top w:val="none" w:sz="0" w:space="0" w:color="auto"/>
                                <w:left w:val="none" w:sz="0" w:space="0" w:color="auto"/>
                                <w:bottom w:val="none" w:sz="0" w:space="0" w:color="auto"/>
                                <w:right w:val="none" w:sz="0" w:space="0" w:color="auto"/>
                              </w:divBdr>
                              <w:divsChild>
                                <w:div w:id="1983532897">
                                  <w:marLeft w:val="0"/>
                                  <w:marRight w:val="0"/>
                                  <w:marTop w:val="0"/>
                                  <w:marBottom w:val="0"/>
                                  <w:divBdr>
                                    <w:top w:val="none" w:sz="0" w:space="0" w:color="auto"/>
                                    <w:left w:val="none" w:sz="0" w:space="0" w:color="auto"/>
                                    <w:bottom w:val="none" w:sz="0" w:space="0" w:color="auto"/>
                                    <w:right w:val="none" w:sz="0" w:space="0" w:color="auto"/>
                                  </w:divBdr>
                                </w:div>
                              </w:divsChild>
                            </w:div>
                            <w:div w:id="149564215">
                              <w:marLeft w:val="0"/>
                              <w:marRight w:val="0"/>
                              <w:marTop w:val="240"/>
                              <w:marBottom w:val="240"/>
                              <w:divBdr>
                                <w:top w:val="none" w:sz="0" w:space="0" w:color="auto"/>
                                <w:left w:val="none" w:sz="0" w:space="0" w:color="auto"/>
                                <w:bottom w:val="none" w:sz="0" w:space="0" w:color="auto"/>
                                <w:right w:val="none" w:sz="0" w:space="0" w:color="auto"/>
                              </w:divBdr>
                              <w:divsChild>
                                <w:div w:id="1492940532">
                                  <w:marLeft w:val="0"/>
                                  <w:marRight w:val="0"/>
                                  <w:marTop w:val="0"/>
                                  <w:marBottom w:val="0"/>
                                  <w:divBdr>
                                    <w:top w:val="none" w:sz="0" w:space="0" w:color="auto"/>
                                    <w:left w:val="none" w:sz="0" w:space="0" w:color="auto"/>
                                    <w:bottom w:val="none" w:sz="0" w:space="0" w:color="auto"/>
                                    <w:right w:val="none" w:sz="0" w:space="0" w:color="auto"/>
                                  </w:divBdr>
                                </w:div>
                              </w:divsChild>
                            </w:div>
                            <w:div w:id="883056091">
                              <w:marLeft w:val="0"/>
                              <w:marRight w:val="0"/>
                              <w:marTop w:val="240"/>
                              <w:marBottom w:val="240"/>
                              <w:divBdr>
                                <w:top w:val="none" w:sz="0" w:space="0" w:color="auto"/>
                                <w:left w:val="none" w:sz="0" w:space="0" w:color="auto"/>
                                <w:bottom w:val="none" w:sz="0" w:space="0" w:color="auto"/>
                                <w:right w:val="none" w:sz="0" w:space="0" w:color="auto"/>
                              </w:divBdr>
                              <w:divsChild>
                                <w:div w:id="1720519539">
                                  <w:marLeft w:val="0"/>
                                  <w:marRight w:val="0"/>
                                  <w:marTop w:val="0"/>
                                  <w:marBottom w:val="0"/>
                                  <w:divBdr>
                                    <w:top w:val="none" w:sz="0" w:space="0" w:color="auto"/>
                                    <w:left w:val="none" w:sz="0" w:space="0" w:color="auto"/>
                                    <w:bottom w:val="none" w:sz="0" w:space="0" w:color="auto"/>
                                    <w:right w:val="none" w:sz="0" w:space="0" w:color="auto"/>
                                  </w:divBdr>
                                </w:div>
                              </w:divsChild>
                            </w:div>
                            <w:div w:id="1319728639">
                              <w:marLeft w:val="0"/>
                              <w:marRight w:val="0"/>
                              <w:marTop w:val="240"/>
                              <w:marBottom w:val="240"/>
                              <w:divBdr>
                                <w:top w:val="none" w:sz="0" w:space="0" w:color="auto"/>
                                <w:left w:val="none" w:sz="0" w:space="0" w:color="auto"/>
                                <w:bottom w:val="none" w:sz="0" w:space="0" w:color="auto"/>
                                <w:right w:val="none" w:sz="0" w:space="0" w:color="auto"/>
                              </w:divBdr>
                              <w:divsChild>
                                <w:div w:id="1168666527">
                                  <w:marLeft w:val="0"/>
                                  <w:marRight w:val="0"/>
                                  <w:marTop w:val="0"/>
                                  <w:marBottom w:val="0"/>
                                  <w:divBdr>
                                    <w:top w:val="none" w:sz="0" w:space="0" w:color="auto"/>
                                    <w:left w:val="none" w:sz="0" w:space="0" w:color="auto"/>
                                    <w:bottom w:val="none" w:sz="0" w:space="0" w:color="auto"/>
                                    <w:right w:val="none" w:sz="0" w:space="0" w:color="auto"/>
                                  </w:divBdr>
                                </w:div>
                              </w:divsChild>
                            </w:div>
                            <w:div w:id="1716781629">
                              <w:marLeft w:val="0"/>
                              <w:marRight w:val="0"/>
                              <w:marTop w:val="240"/>
                              <w:marBottom w:val="240"/>
                              <w:divBdr>
                                <w:top w:val="none" w:sz="0" w:space="0" w:color="auto"/>
                                <w:left w:val="none" w:sz="0" w:space="0" w:color="auto"/>
                                <w:bottom w:val="none" w:sz="0" w:space="0" w:color="auto"/>
                                <w:right w:val="none" w:sz="0" w:space="0" w:color="auto"/>
                              </w:divBdr>
                              <w:divsChild>
                                <w:div w:id="1683168097">
                                  <w:marLeft w:val="0"/>
                                  <w:marRight w:val="0"/>
                                  <w:marTop w:val="0"/>
                                  <w:marBottom w:val="0"/>
                                  <w:divBdr>
                                    <w:top w:val="none" w:sz="0" w:space="0" w:color="auto"/>
                                    <w:left w:val="none" w:sz="0" w:space="0" w:color="auto"/>
                                    <w:bottom w:val="none" w:sz="0" w:space="0" w:color="auto"/>
                                    <w:right w:val="none" w:sz="0" w:space="0" w:color="auto"/>
                                  </w:divBdr>
                                </w:div>
                              </w:divsChild>
                            </w:div>
                            <w:div w:id="606081586">
                              <w:marLeft w:val="0"/>
                              <w:marRight w:val="0"/>
                              <w:marTop w:val="240"/>
                              <w:marBottom w:val="240"/>
                              <w:divBdr>
                                <w:top w:val="none" w:sz="0" w:space="0" w:color="auto"/>
                                <w:left w:val="none" w:sz="0" w:space="0" w:color="auto"/>
                                <w:bottom w:val="none" w:sz="0" w:space="0" w:color="auto"/>
                                <w:right w:val="none" w:sz="0" w:space="0" w:color="auto"/>
                              </w:divBdr>
                              <w:divsChild>
                                <w:div w:id="1770155116">
                                  <w:marLeft w:val="0"/>
                                  <w:marRight w:val="0"/>
                                  <w:marTop w:val="0"/>
                                  <w:marBottom w:val="0"/>
                                  <w:divBdr>
                                    <w:top w:val="none" w:sz="0" w:space="0" w:color="auto"/>
                                    <w:left w:val="none" w:sz="0" w:space="0" w:color="auto"/>
                                    <w:bottom w:val="none" w:sz="0" w:space="0" w:color="auto"/>
                                    <w:right w:val="none" w:sz="0" w:space="0" w:color="auto"/>
                                  </w:divBdr>
                                </w:div>
                              </w:divsChild>
                            </w:div>
                            <w:div w:id="967320674">
                              <w:marLeft w:val="0"/>
                              <w:marRight w:val="0"/>
                              <w:marTop w:val="360"/>
                              <w:marBottom w:val="450"/>
                              <w:divBdr>
                                <w:top w:val="none" w:sz="0" w:space="0" w:color="auto"/>
                                <w:left w:val="none" w:sz="0" w:space="0" w:color="auto"/>
                                <w:bottom w:val="none" w:sz="0" w:space="0" w:color="auto"/>
                                <w:right w:val="none" w:sz="0" w:space="0" w:color="auto"/>
                              </w:divBdr>
                              <w:divsChild>
                                <w:div w:id="1753313166">
                                  <w:marLeft w:val="0"/>
                                  <w:marRight w:val="0"/>
                                  <w:marTop w:val="0"/>
                                  <w:marBottom w:val="0"/>
                                  <w:divBdr>
                                    <w:top w:val="none" w:sz="0" w:space="0" w:color="auto"/>
                                    <w:left w:val="none" w:sz="0" w:space="0" w:color="auto"/>
                                    <w:bottom w:val="single" w:sz="6" w:space="15" w:color="B8B9BA"/>
                                    <w:right w:val="none" w:sz="0" w:space="0" w:color="auto"/>
                                  </w:divBdr>
                                  <w:divsChild>
                                    <w:div w:id="543710014">
                                      <w:marLeft w:val="0"/>
                                      <w:marRight w:val="0"/>
                                      <w:marTop w:val="0"/>
                                      <w:marBottom w:val="0"/>
                                      <w:divBdr>
                                        <w:top w:val="none" w:sz="0" w:space="0" w:color="auto"/>
                                        <w:left w:val="none" w:sz="0" w:space="0" w:color="auto"/>
                                        <w:bottom w:val="none" w:sz="0" w:space="0" w:color="auto"/>
                                        <w:right w:val="none" w:sz="0" w:space="0" w:color="auto"/>
                                      </w:divBdr>
                                    </w:div>
                                    <w:div w:id="1965189197">
                                      <w:marLeft w:val="0"/>
                                      <w:marRight w:val="0"/>
                                      <w:marTop w:val="225"/>
                                      <w:marBottom w:val="0"/>
                                      <w:divBdr>
                                        <w:top w:val="none" w:sz="0" w:space="0" w:color="auto"/>
                                        <w:left w:val="none" w:sz="0" w:space="0" w:color="auto"/>
                                        <w:bottom w:val="none" w:sz="0" w:space="0" w:color="auto"/>
                                        <w:right w:val="none" w:sz="0" w:space="0" w:color="auto"/>
                                      </w:divBdr>
                                      <w:divsChild>
                                        <w:div w:id="136608149">
                                          <w:marLeft w:val="0"/>
                                          <w:marRight w:val="0"/>
                                          <w:marTop w:val="0"/>
                                          <w:marBottom w:val="0"/>
                                          <w:divBdr>
                                            <w:top w:val="none" w:sz="0" w:space="0" w:color="auto"/>
                                            <w:left w:val="none" w:sz="0" w:space="0" w:color="auto"/>
                                            <w:bottom w:val="none" w:sz="0" w:space="0" w:color="auto"/>
                                            <w:right w:val="none" w:sz="0" w:space="0" w:color="auto"/>
                                          </w:divBdr>
                                        </w:div>
                                      </w:divsChild>
                                    </w:div>
                                    <w:div w:id="20434781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9590314">
                              <w:marLeft w:val="0"/>
                              <w:marRight w:val="0"/>
                              <w:marTop w:val="240"/>
                              <w:marBottom w:val="240"/>
                              <w:divBdr>
                                <w:top w:val="none" w:sz="0" w:space="0" w:color="auto"/>
                                <w:left w:val="none" w:sz="0" w:space="0" w:color="auto"/>
                                <w:bottom w:val="none" w:sz="0" w:space="0" w:color="auto"/>
                                <w:right w:val="none" w:sz="0" w:space="0" w:color="auto"/>
                              </w:divBdr>
                              <w:divsChild>
                                <w:div w:id="1215461876">
                                  <w:marLeft w:val="0"/>
                                  <w:marRight w:val="0"/>
                                  <w:marTop w:val="0"/>
                                  <w:marBottom w:val="0"/>
                                  <w:divBdr>
                                    <w:top w:val="none" w:sz="0" w:space="0" w:color="auto"/>
                                    <w:left w:val="none" w:sz="0" w:space="0" w:color="auto"/>
                                    <w:bottom w:val="none" w:sz="0" w:space="0" w:color="auto"/>
                                    <w:right w:val="none" w:sz="0" w:space="0" w:color="auto"/>
                                  </w:divBdr>
                                </w:div>
                              </w:divsChild>
                            </w:div>
                            <w:div w:id="581765633">
                              <w:marLeft w:val="0"/>
                              <w:marRight w:val="0"/>
                              <w:marTop w:val="240"/>
                              <w:marBottom w:val="240"/>
                              <w:divBdr>
                                <w:top w:val="none" w:sz="0" w:space="0" w:color="auto"/>
                                <w:left w:val="none" w:sz="0" w:space="0" w:color="auto"/>
                                <w:bottom w:val="none" w:sz="0" w:space="0" w:color="auto"/>
                                <w:right w:val="none" w:sz="0" w:space="0" w:color="auto"/>
                              </w:divBdr>
                              <w:divsChild>
                                <w:div w:id="1140271648">
                                  <w:marLeft w:val="0"/>
                                  <w:marRight w:val="0"/>
                                  <w:marTop w:val="0"/>
                                  <w:marBottom w:val="0"/>
                                  <w:divBdr>
                                    <w:top w:val="none" w:sz="0" w:space="0" w:color="auto"/>
                                    <w:left w:val="none" w:sz="0" w:space="0" w:color="auto"/>
                                    <w:bottom w:val="none" w:sz="0" w:space="0" w:color="auto"/>
                                    <w:right w:val="none" w:sz="0" w:space="0" w:color="auto"/>
                                  </w:divBdr>
                                </w:div>
                              </w:divsChild>
                            </w:div>
                            <w:div w:id="524170671">
                              <w:marLeft w:val="0"/>
                              <w:marRight w:val="0"/>
                              <w:marTop w:val="240"/>
                              <w:marBottom w:val="240"/>
                              <w:divBdr>
                                <w:top w:val="none" w:sz="0" w:space="0" w:color="auto"/>
                                <w:left w:val="none" w:sz="0" w:space="0" w:color="auto"/>
                                <w:bottom w:val="none" w:sz="0" w:space="0" w:color="auto"/>
                                <w:right w:val="none" w:sz="0" w:space="0" w:color="auto"/>
                              </w:divBdr>
                              <w:divsChild>
                                <w:div w:id="1707944296">
                                  <w:marLeft w:val="0"/>
                                  <w:marRight w:val="0"/>
                                  <w:marTop w:val="0"/>
                                  <w:marBottom w:val="0"/>
                                  <w:divBdr>
                                    <w:top w:val="none" w:sz="0" w:space="0" w:color="auto"/>
                                    <w:left w:val="none" w:sz="0" w:space="0" w:color="auto"/>
                                    <w:bottom w:val="none" w:sz="0" w:space="0" w:color="auto"/>
                                    <w:right w:val="none" w:sz="0" w:space="0" w:color="auto"/>
                                  </w:divBdr>
                                </w:div>
                              </w:divsChild>
                            </w:div>
                            <w:div w:id="594748114">
                              <w:marLeft w:val="0"/>
                              <w:marRight w:val="0"/>
                              <w:marTop w:val="240"/>
                              <w:marBottom w:val="240"/>
                              <w:divBdr>
                                <w:top w:val="none" w:sz="0" w:space="0" w:color="auto"/>
                                <w:left w:val="none" w:sz="0" w:space="0" w:color="auto"/>
                                <w:bottom w:val="none" w:sz="0" w:space="0" w:color="auto"/>
                                <w:right w:val="none" w:sz="0" w:space="0" w:color="auto"/>
                              </w:divBdr>
                              <w:divsChild>
                                <w:div w:id="186063775">
                                  <w:marLeft w:val="0"/>
                                  <w:marRight w:val="0"/>
                                  <w:marTop w:val="0"/>
                                  <w:marBottom w:val="0"/>
                                  <w:divBdr>
                                    <w:top w:val="none" w:sz="0" w:space="0" w:color="auto"/>
                                    <w:left w:val="none" w:sz="0" w:space="0" w:color="auto"/>
                                    <w:bottom w:val="none" w:sz="0" w:space="0" w:color="auto"/>
                                    <w:right w:val="none" w:sz="0" w:space="0" w:color="auto"/>
                                  </w:divBdr>
                                </w:div>
                              </w:divsChild>
                            </w:div>
                            <w:div w:id="1448311322">
                              <w:marLeft w:val="0"/>
                              <w:marRight w:val="0"/>
                              <w:marTop w:val="240"/>
                              <w:marBottom w:val="240"/>
                              <w:divBdr>
                                <w:top w:val="none" w:sz="0" w:space="0" w:color="auto"/>
                                <w:left w:val="none" w:sz="0" w:space="0" w:color="auto"/>
                                <w:bottom w:val="none" w:sz="0" w:space="0" w:color="auto"/>
                                <w:right w:val="none" w:sz="0" w:space="0" w:color="auto"/>
                              </w:divBdr>
                              <w:divsChild>
                                <w:div w:id="1535653927">
                                  <w:marLeft w:val="0"/>
                                  <w:marRight w:val="0"/>
                                  <w:marTop w:val="0"/>
                                  <w:marBottom w:val="0"/>
                                  <w:divBdr>
                                    <w:top w:val="none" w:sz="0" w:space="0" w:color="auto"/>
                                    <w:left w:val="none" w:sz="0" w:space="0" w:color="auto"/>
                                    <w:bottom w:val="none" w:sz="0" w:space="0" w:color="auto"/>
                                    <w:right w:val="none" w:sz="0" w:space="0" w:color="auto"/>
                                  </w:divBdr>
                                </w:div>
                              </w:divsChild>
                            </w:div>
                            <w:div w:id="2057583481">
                              <w:marLeft w:val="0"/>
                              <w:marRight w:val="0"/>
                              <w:marTop w:val="240"/>
                              <w:marBottom w:val="240"/>
                              <w:divBdr>
                                <w:top w:val="none" w:sz="0" w:space="0" w:color="auto"/>
                                <w:left w:val="none" w:sz="0" w:space="0" w:color="auto"/>
                                <w:bottom w:val="none" w:sz="0" w:space="0" w:color="auto"/>
                                <w:right w:val="none" w:sz="0" w:space="0" w:color="auto"/>
                              </w:divBdr>
                              <w:divsChild>
                                <w:div w:id="1405375227">
                                  <w:marLeft w:val="0"/>
                                  <w:marRight w:val="0"/>
                                  <w:marTop w:val="0"/>
                                  <w:marBottom w:val="0"/>
                                  <w:divBdr>
                                    <w:top w:val="none" w:sz="0" w:space="0" w:color="auto"/>
                                    <w:left w:val="none" w:sz="0" w:space="0" w:color="auto"/>
                                    <w:bottom w:val="none" w:sz="0" w:space="0" w:color="auto"/>
                                    <w:right w:val="none" w:sz="0" w:space="0" w:color="auto"/>
                                  </w:divBdr>
                                </w:div>
                              </w:divsChild>
                            </w:div>
                            <w:div w:id="113712851">
                              <w:marLeft w:val="0"/>
                              <w:marRight w:val="0"/>
                              <w:marTop w:val="240"/>
                              <w:marBottom w:val="240"/>
                              <w:divBdr>
                                <w:top w:val="none" w:sz="0" w:space="0" w:color="auto"/>
                                <w:left w:val="none" w:sz="0" w:space="0" w:color="auto"/>
                                <w:bottom w:val="none" w:sz="0" w:space="0" w:color="auto"/>
                                <w:right w:val="none" w:sz="0" w:space="0" w:color="auto"/>
                              </w:divBdr>
                              <w:divsChild>
                                <w:div w:id="1012026640">
                                  <w:marLeft w:val="0"/>
                                  <w:marRight w:val="0"/>
                                  <w:marTop w:val="0"/>
                                  <w:marBottom w:val="0"/>
                                  <w:divBdr>
                                    <w:top w:val="none" w:sz="0" w:space="0" w:color="auto"/>
                                    <w:left w:val="none" w:sz="0" w:space="0" w:color="auto"/>
                                    <w:bottom w:val="none" w:sz="0" w:space="0" w:color="auto"/>
                                    <w:right w:val="none" w:sz="0" w:space="0" w:color="auto"/>
                                  </w:divBdr>
                                </w:div>
                              </w:divsChild>
                            </w:div>
                            <w:div w:id="2082869437">
                              <w:marLeft w:val="0"/>
                              <w:marRight w:val="0"/>
                              <w:marTop w:val="360"/>
                              <w:marBottom w:val="450"/>
                              <w:divBdr>
                                <w:top w:val="none" w:sz="0" w:space="0" w:color="auto"/>
                                <w:left w:val="none" w:sz="0" w:space="0" w:color="auto"/>
                                <w:bottom w:val="none" w:sz="0" w:space="0" w:color="auto"/>
                                <w:right w:val="none" w:sz="0" w:space="0" w:color="auto"/>
                              </w:divBdr>
                              <w:divsChild>
                                <w:div w:id="1096168445">
                                  <w:marLeft w:val="0"/>
                                  <w:marRight w:val="0"/>
                                  <w:marTop w:val="0"/>
                                  <w:marBottom w:val="0"/>
                                  <w:divBdr>
                                    <w:top w:val="none" w:sz="0" w:space="0" w:color="auto"/>
                                    <w:left w:val="none" w:sz="0" w:space="0" w:color="auto"/>
                                    <w:bottom w:val="single" w:sz="6" w:space="15" w:color="B8B9BA"/>
                                    <w:right w:val="none" w:sz="0" w:space="0" w:color="auto"/>
                                  </w:divBdr>
                                  <w:divsChild>
                                    <w:div w:id="413353909">
                                      <w:marLeft w:val="0"/>
                                      <w:marRight w:val="0"/>
                                      <w:marTop w:val="0"/>
                                      <w:marBottom w:val="0"/>
                                      <w:divBdr>
                                        <w:top w:val="none" w:sz="0" w:space="0" w:color="auto"/>
                                        <w:left w:val="none" w:sz="0" w:space="0" w:color="auto"/>
                                        <w:bottom w:val="none" w:sz="0" w:space="0" w:color="auto"/>
                                        <w:right w:val="none" w:sz="0" w:space="0" w:color="auto"/>
                                      </w:divBdr>
                                    </w:div>
                                    <w:div w:id="1016008063">
                                      <w:marLeft w:val="0"/>
                                      <w:marRight w:val="0"/>
                                      <w:marTop w:val="225"/>
                                      <w:marBottom w:val="0"/>
                                      <w:divBdr>
                                        <w:top w:val="none" w:sz="0" w:space="0" w:color="auto"/>
                                        <w:left w:val="none" w:sz="0" w:space="0" w:color="auto"/>
                                        <w:bottom w:val="none" w:sz="0" w:space="0" w:color="auto"/>
                                        <w:right w:val="none" w:sz="0" w:space="0" w:color="auto"/>
                                      </w:divBdr>
                                      <w:divsChild>
                                        <w:div w:id="3172374">
                                          <w:marLeft w:val="0"/>
                                          <w:marRight w:val="0"/>
                                          <w:marTop w:val="0"/>
                                          <w:marBottom w:val="0"/>
                                          <w:divBdr>
                                            <w:top w:val="none" w:sz="0" w:space="0" w:color="auto"/>
                                            <w:left w:val="none" w:sz="0" w:space="0" w:color="auto"/>
                                            <w:bottom w:val="none" w:sz="0" w:space="0" w:color="auto"/>
                                            <w:right w:val="none" w:sz="0" w:space="0" w:color="auto"/>
                                          </w:divBdr>
                                        </w:div>
                                      </w:divsChild>
                                    </w:div>
                                    <w:div w:id="15038132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1689545">
                              <w:marLeft w:val="0"/>
                              <w:marRight w:val="0"/>
                              <w:marTop w:val="240"/>
                              <w:marBottom w:val="240"/>
                              <w:divBdr>
                                <w:top w:val="none" w:sz="0" w:space="0" w:color="auto"/>
                                <w:left w:val="none" w:sz="0" w:space="0" w:color="auto"/>
                                <w:bottom w:val="none" w:sz="0" w:space="0" w:color="auto"/>
                                <w:right w:val="none" w:sz="0" w:space="0" w:color="auto"/>
                              </w:divBdr>
                              <w:divsChild>
                                <w:div w:id="988753602">
                                  <w:marLeft w:val="0"/>
                                  <w:marRight w:val="0"/>
                                  <w:marTop w:val="0"/>
                                  <w:marBottom w:val="0"/>
                                  <w:divBdr>
                                    <w:top w:val="none" w:sz="0" w:space="0" w:color="auto"/>
                                    <w:left w:val="none" w:sz="0" w:space="0" w:color="auto"/>
                                    <w:bottom w:val="none" w:sz="0" w:space="0" w:color="auto"/>
                                    <w:right w:val="none" w:sz="0" w:space="0" w:color="auto"/>
                                  </w:divBdr>
                                </w:div>
                              </w:divsChild>
                            </w:div>
                            <w:div w:id="980620500">
                              <w:marLeft w:val="0"/>
                              <w:marRight w:val="0"/>
                              <w:marTop w:val="240"/>
                              <w:marBottom w:val="240"/>
                              <w:divBdr>
                                <w:top w:val="none" w:sz="0" w:space="0" w:color="auto"/>
                                <w:left w:val="none" w:sz="0" w:space="0" w:color="auto"/>
                                <w:bottom w:val="none" w:sz="0" w:space="0" w:color="auto"/>
                                <w:right w:val="none" w:sz="0" w:space="0" w:color="auto"/>
                              </w:divBdr>
                              <w:divsChild>
                                <w:div w:id="390539985">
                                  <w:marLeft w:val="0"/>
                                  <w:marRight w:val="0"/>
                                  <w:marTop w:val="0"/>
                                  <w:marBottom w:val="0"/>
                                  <w:divBdr>
                                    <w:top w:val="none" w:sz="0" w:space="0" w:color="auto"/>
                                    <w:left w:val="none" w:sz="0" w:space="0" w:color="auto"/>
                                    <w:bottom w:val="none" w:sz="0" w:space="0" w:color="auto"/>
                                    <w:right w:val="none" w:sz="0" w:space="0" w:color="auto"/>
                                  </w:divBdr>
                                </w:div>
                              </w:divsChild>
                            </w:div>
                            <w:div w:id="344138234">
                              <w:marLeft w:val="0"/>
                              <w:marRight w:val="0"/>
                              <w:marTop w:val="240"/>
                              <w:marBottom w:val="240"/>
                              <w:divBdr>
                                <w:top w:val="none" w:sz="0" w:space="0" w:color="auto"/>
                                <w:left w:val="none" w:sz="0" w:space="0" w:color="auto"/>
                                <w:bottom w:val="none" w:sz="0" w:space="0" w:color="auto"/>
                                <w:right w:val="none" w:sz="0" w:space="0" w:color="auto"/>
                              </w:divBdr>
                              <w:divsChild>
                                <w:div w:id="289753397">
                                  <w:marLeft w:val="0"/>
                                  <w:marRight w:val="0"/>
                                  <w:marTop w:val="0"/>
                                  <w:marBottom w:val="0"/>
                                  <w:divBdr>
                                    <w:top w:val="none" w:sz="0" w:space="0" w:color="auto"/>
                                    <w:left w:val="none" w:sz="0" w:space="0" w:color="auto"/>
                                    <w:bottom w:val="none" w:sz="0" w:space="0" w:color="auto"/>
                                    <w:right w:val="none" w:sz="0" w:space="0" w:color="auto"/>
                                  </w:divBdr>
                                </w:div>
                              </w:divsChild>
                            </w:div>
                            <w:div w:id="105588553">
                              <w:marLeft w:val="0"/>
                              <w:marRight w:val="0"/>
                              <w:marTop w:val="240"/>
                              <w:marBottom w:val="240"/>
                              <w:divBdr>
                                <w:top w:val="none" w:sz="0" w:space="0" w:color="auto"/>
                                <w:left w:val="none" w:sz="0" w:space="0" w:color="auto"/>
                                <w:bottom w:val="none" w:sz="0" w:space="0" w:color="auto"/>
                                <w:right w:val="none" w:sz="0" w:space="0" w:color="auto"/>
                              </w:divBdr>
                              <w:divsChild>
                                <w:div w:id="53816487">
                                  <w:marLeft w:val="0"/>
                                  <w:marRight w:val="0"/>
                                  <w:marTop w:val="0"/>
                                  <w:marBottom w:val="0"/>
                                  <w:divBdr>
                                    <w:top w:val="none" w:sz="0" w:space="0" w:color="auto"/>
                                    <w:left w:val="none" w:sz="0" w:space="0" w:color="auto"/>
                                    <w:bottom w:val="none" w:sz="0" w:space="0" w:color="auto"/>
                                    <w:right w:val="none" w:sz="0" w:space="0" w:color="auto"/>
                                  </w:divBdr>
                                </w:div>
                              </w:divsChild>
                            </w:div>
                            <w:div w:id="1411273598">
                              <w:marLeft w:val="0"/>
                              <w:marRight w:val="0"/>
                              <w:marTop w:val="240"/>
                              <w:marBottom w:val="240"/>
                              <w:divBdr>
                                <w:top w:val="none" w:sz="0" w:space="0" w:color="auto"/>
                                <w:left w:val="none" w:sz="0" w:space="0" w:color="auto"/>
                                <w:bottom w:val="none" w:sz="0" w:space="0" w:color="auto"/>
                                <w:right w:val="none" w:sz="0" w:space="0" w:color="auto"/>
                              </w:divBdr>
                              <w:divsChild>
                                <w:div w:id="1003974903">
                                  <w:marLeft w:val="0"/>
                                  <w:marRight w:val="0"/>
                                  <w:marTop w:val="0"/>
                                  <w:marBottom w:val="0"/>
                                  <w:divBdr>
                                    <w:top w:val="none" w:sz="0" w:space="0" w:color="auto"/>
                                    <w:left w:val="none" w:sz="0" w:space="0" w:color="auto"/>
                                    <w:bottom w:val="none" w:sz="0" w:space="0" w:color="auto"/>
                                    <w:right w:val="none" w:sz="0" w:space="0" w:color="auto"/>
                                  </w:divBdr>
                                </w:div>
                              </w:divsChild>
                            </w:div>
                            <w:div w:id="262961464">
                              <w:marLeft w:val="0"/>
                              <w:marRight w:val="0"/>
                              <w:marTop w:val="240"/>
                              <w:marBottom w:val="240"/>
                              <w:divBdr>
                                <w:top w:val="none" w:sz="0" w:space="0" w:color="auto"/>
                                <w:left w:val="none" w:sz="0" w:space="0" w:color="auto"/>
                                <w:bottom w:val="none" w:sz="0" w:space="0" w:color="auto"/>
                                <w:right w:val="none" w:sz="0" w:space="0" w:color="auto"/>
                              </w:divBdr>
                              <w:divsChild>
                                <w:div w:id="758410715">
                                  <w:marLeft w:val="0"/>
                                  <w:marRight w:val="0"/>
                                  <w:marTop w:val="0"/>
                                  <w:marBottom w:val="0"/>
                                  <w:divBdr>
                                    <w:top w:val="none" w:sz="0" w:space="0" w:color="auto"/>
                                    <w:left w:val="none" w:sz="0" w:space="0" w:color="auto"/>
                                    <w:bottom w:val="none" w:sz="0" w:space="0" w:color="auto"/>
                                    <w:right w:val="none" w:sz="0" w:space="0" w:color="auto"/>
                                  </w:divBdr>
                                </w:div>
                              </w:divsChild>
                            </w:div>
                            <w:div w:id="1987854977">
                              <w:marLeft w:val="0"/>
                              <w:marRight w:val="0"/>
                              <w:marTop w:val="240"/>
                              <w:marBottom w:val="240"/>
                              <w:divBdr>
                                <w:top w:val="none" w:sz="0" w:space="0" w:color="auto"/>
                                <w:left w:val="none" w:sz="0" w:space="0" w:color="auto"/>
                                <w:bottom w:val="none" w:sz="0" w:space="0" w:color="auto"/>
                                <w:right w:val="none" w:sz="0" w:space="0" w:color="auto"/>
                              </w:divBdr>
                              <w:divsChild>
                                <w:div w:id="78215139">
                                  <w:marLeft w:val="0"/>
                                  <w:marRight w:val="0"/>
                                  <w:marTop w:val="0"/>
                                  <w:marBottom w:val="0"/>
                                  <w:divBdr>
                                    <w:top w:val="none" w:sz="0" w:space="0" w:color="auto"/>
                                    <w:left w:val="none" w:sz="0" w:space="0" w:color="auto"/>
                                    <w:bottom w:val="none" w:sz="0" w:space="0" w:color="auto"/>
                                    <w:right w:val="none" w:sz="0" w:space="0" w:color="auto"/>
                                  </w:divBdr>
                                </w:div>
                              </w:divsChild>
                            </w:div>
                            <w:div w:id="1783568250">
                              <w:marLeft w:val="0"/>
                              <w:marRight w:val="0"/>
                              <w:marTop w:val="240"/>
                              <w:marBottom w:val="240"/>
                              <w:divBdr>
                                <w:top w:val="none" w:sz="0" w:space="0" w:color="auto"/>
                                <w:left w:val="none" w:sz="0" w:space="0" w:color="auto"/>
                                <w:bottom w:val="none" w:sz="0" w:space="0" w:color="auto"/>
                                <w:right w:val="none" w:sz="0" w:space="0" w:color="auto"/>
                              </w:divBdr>
                              <w:divsChild>
                                <w:div w:id="1618683522">
                                  <w:marLeft w:val="0"/>
                                  <w:marRight w:val="0"/>
                                  <w:marTop w:val="0"/>
                                  <w:marBottom w:val="0"/>
                                  <w:divBdr>
                                    <w:top w:val="none" w:sz="0" w:space="0" w:color="auto"/>
                                    <w:left w:val="none" w:sz="0" w:space="0" w:color="auto"/>
                                    <w:bottom w:val="none" w:sz="0" w:space="0" w:color="auto"/>
                                    <w:right w:val="none" w:sz="0" w:space="0" w:color="auto"/>
                                  </w:divBdr>
                                </w:div>
                              </w:divsChild>
                            </w:div>
                            <w:div w:id="2034260415">
                              <w:marLeft w:val="0"/>
                              <w:marRight w:val="0"/>
                              <w:marTop w:val="360"/>
                              <w:marBottom w:val="450"/>
                              <w:divBdr>
                                <w:top w:val="none" w:sz="0" w:space="0" w:color="auto"/>
                                <w:left w:val="none" w:sz="0" w:space="0" w:color="auto"/>
                                <w:bottom w:val="none" w:sz="0" w:space="0" w:color="auto"/>
                                <w:right w:val="none" w:sz="0" w:space="0" w:color="auto"/>
                              </w:divBdr>
                              <w:divsChild>
                                <w:div w:id="449859442">
                                  <w:marLeft w:val="0"/>
                                  <w:marRight w:val="0"/>
                                  <w:marTop w:val="0"/>
                                  <w:marBottom w:val="0"/>
                                  <w:divBdr>
                                    <w:top w:val="none" w:sz="0" w:space="0" w:color="auto"/>
                                    <w:left w:val="none" w:sz="0" w:space="0" w:color="auto"/>
                                    <w:bottom w:val="single" w:sz="6" w:space="15" w:color="B8B9BA"/>
                                    <w:right w:val="none" w:sz="0" w:space="0" w:color="auto"/>
                                  </w:divBdr>
                                  <w:divsChild>
                                    <w:div w:id="929705025">
                                      <w:marLeft w:val="0"/>
                                      <w:marRight w:val="0"/>
                                      <w:marTop w:val="0"/>
                                      <w:marBottom w:val="0"/>
                                      <w:divBdr>
                                        <w:top w:val="none" w:sz="0" w:space="0" w:color="auto"/>
                                        <w:left w:val="none" w:sz="0" w:space="0" w:color="auto"/>
                                        <w:bottom w:val="none" w:sz="0" w:space="0" w:color="auto"/>
                                        <w:right w:val="none" w:sz="0" w:space="0" w:color="auto"/>
                                      </w:divBdr>
                                    </w:div>
                                    <w:div w:id="205529666">
                                      <w:marLeft w:val="0"/>
                                      <w:marRight w:val="0"/>
                                      <w:marTop w:val="225"/>
                                      <w:marBottom w:val="0"/>
                                      <w:divBdr>
                                        <w:top w:val="none" w:sz="0" w:space="0" w:color="auto"/>
                                        <w:left w:val="none" w:sz="0" w:space="0" w:color="auto"/>
                                        <w:bottom w:val="none" w:sz="0" w:space="0" w:color="auto"/>
                                        <w:right w:val="none" w:sz="0" w:space="0" w:color="auto"/>
                                      </w:divBdr>
                                      <w:divsChild>
                                        <w:div w:id="1281841115">
                                          <w:marLeft w:val="0"/>
                                          <w:marRight w:val="0"/>
                                          <w:marTop w:val="0"/>
                                          <w:marBottom w:val="0"/>
                                          <w:divBdr>
                                            <w:top w:val="none" w:sz="0" w:space="0" w:color="auto"/>
                                            <w:left w:val="none" w:sz="0" w:space="0" w:color="auto"/>
                                            <w:bottom w:val="none" w:sz="0" w:space="0" w:color="auto"/>
                                            <w:right w:val="none" w:sz="0" w:space="0" w:color="auto"/>
                                          </w:divBdr>
                                        </w:div>
                                      </w:divsChild>
                                    </w:div>
                                    <w:div w:id="16431984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2362100">
                              <w:marLeft w:val="0"/>
                              <w:marRight w:val="0"/>
                              <w:marTop w:val="240"/>
                              <w:marBottom w:val="240"/>
                              <w:divBdr>
                                <w:top w:val="none" w:sz="0" w:space="0" w:color="auto"/>
                                <w:left w:val="none" w:sz="0" w:space="0" w:color="auto"/>
                                <w:bottom w:val="none" w:sz="0" w:space="0" w:color="auto"/>
                                <w:right w:val="none" w:sz="0" w:space="0" w:color="auto"/>
                              </w:divBdr>
                              <w:divsChild>
                                <w:div w:id="77139646">
                                  <w:marLeft w:val="0"/>
                                  <w:marRight w:val="0"/>
                                  <w:marTop w:val="0"/>
                                  <w:marBottom w:val="0"/>
                                  <w:divBdr>
                                    <w:top w:val="none" w:sz="0" w:space="0" w:color="auto"/>
                                    <w:left w:val="none" w:sz="0" w:space="0" w:color="auto"/>
                                    <w:bottom w:val="none" w:sz="0" w:space="0" w:color="auto"/>
                                    <w:right w:val="none" w:sz="0" w:space="0" w:color="auto"/>
                                  </w:divBdr>
                                </w:div>
                              </w:divsChild>
                            </w:div>
                            <w:div w:id="1614895833">
                              <w:marLeft w:val="0"/>
                              <w:marRight w:val="0"/>
                              <w:marTop w:val="240"/>
                              <w:marBottom w:val="240"/>
                              <w:divBdr>
                                <w:top w:val="none" w:sz="0" w:space="0" w:color="auto"/>
                                <w:left w:val="none" w:sz="0" w:space="0" w:color="auto"/>
                                <w:bottom w:val="none" w:sz="0" w:space="0" w:color="auto"/>
                                <w:right w:val="none" w:sz="0" w:space="0" w:color="auto"/>
                              </w:divBdr>
                              <w:divsChild>
                                <w:div w:id="659236636">
                                  <w:marLeft w:val="0"/>
                                  <w:marRight w:val="0"/>
                                  <w:marTop w:val="0"/>
                                  <w:marBottom w:val="0"/>
                                  <w:divBdr>
                                    <w:top w:val="none" w:sz="0" w:space="0" w:color="auto"/>
                                    <w:left w:val="none" w:sz="0" w:space="0" w:color="auto"/>
                                    <w:bottom w:val="none" w:sz="0" w:space="0" w:color="auto"/>
                                    <w:right w:val="none" w:sz="0" w:space="0" w:color="auto"/>
                                  </w:divBdr>
                                </w:div>
                              </w:divsChild>
                            </w:div>
                            <w:div w:id="1022901960">
                              <w:marLeft w:val="0"/>
                              <w:marRight w:val="0"/>
                              <w:marTop w:val="240"/>
                              <w:marBottom w:val="240"/>
                              <w:divBdr>
                                <w:top w:val="none" w:sz="0" w:space="0" w:color="auto"/>
                                <w:left w:val="none" w:sz="0" w:space="0" w:color="auto"/>
                                <w:bottom w:val="none" w:sz="0" w:space="0" w:color="auto"/>
                                <w:right w:val="none" w:sz="0" w:space="0" w:color="auto"/>
                              </w:divBdr>
                              <w:divsChild>
                                <w:div w:id="1394428528">
                                  <w:marLeft w:val="0"/>
                                  <w:marRight w:val="0"/>
                                  <w:marTop w:val="0"/>
                                  <w:marBottom w:val="0"/>
                                  <w:divBdr>
                                    <w:top w:val="none" w:sz="0" w:space="0" w:color="auto"/>
                                    <w:left w:val="none" w:sz="0" w:space="0" w:color="auto"/>
                                    <w:bottom w:val="none" w:sz="0" w:space="0" w:color="auto"/>
                                    <w:right w:val="none" w:sz="0" w:space="0" w:color="auto"/>
                                  </w:divBdr>
                                </w:div>
                              </w:divsChild>
                            </w:div>
                            <w:div w:id="725378651">
                              <w:marLeft w:val="0"/>
                              <w:marRight w:val="0"/>
                              <w:marTop w:val="240"/>
                              <w:marBottom w:val="240"/>
                              <w:divBdr>
                                <w:top w:val="none" w:sz="0" w:space="0" w:color="auto"/>
                                <w:left w:val="none" w:sz="0" w:space="0" w:color="auto"/>
                                <w:bottom w:val="none" w:sz="0" w:space="0" w:color="auto"/>
                                <w:right w:val="none" w:sz="0" w:space="0" w:color="auto"/>
                              </w:divBdr>
                              <w:divsChild>
                                <w:div w:id="540095770">
                                  <w:marLeft w:val="0"/>
                                  <w:marRight w:val="0"/>
                                  <w:marTop w:val="0"/>
                                  <w:marBottom w:val="0"/>
                                  <w:divBdr>
                                    <w:top w:val="none" w:sz="0" w:space="0" w:color="auto"/>
                                    <w:left w:val="none" w:sz="0" w:space="0" w:color="auto"/>
                                    <w:bottom w:val="none" w:sz="0" w:space="0" w:color="auto"/>
                                    <w:right w:val="none" w:sz="0" w:space="0" w:color="auto"/>
                                  </w:divBdr>
                                </w:div>
                              </w:divsChild>
                            </w:div>
                            <w:div w:id="1817063468">
                              <w:marLeft w:val="0"/>
                              <w:marRight w:val="0"/>
                              <w:marTop w:val="240"/>
                              <w:marBottom w:val="240"/>
                              <w:divBdr>
                                <w:top w:val="none" w:sz="0" w:space="0" w:color="auto"/>
                                <w:left w:val="none" w:sz="0" w:space="0" w:color="auto"/>
                                <w:bottom w:val="none" w:sz="0" w:space="0" w:color="auto"/>
                                <w:right w:val="none" w:sz="0" w:space="0" w:color="auto"/>
                              </w:divBdr>
                              <w:divsChild>
                                <w:div w:id="1416977847">
                                  <w:marLeft w:val="0"/>
                                  <w:marRight w:val="0"/>
                                  <w:marTop w:val="0"/>
                                  <w:marBottom w:val="0"/>
                                  <w:divBdr>
                                    <w:top w:val="none" w:sz="0" w:space="0" w:color="auto"/>
                                    <w:left w:val="none" w:sz="0" w:space="0" w:color="auto"/>
                                    <w:bottom w:val="none" w:sz="0" w:space="0" w:color="auto"/>
                                    <w:right w:val="none" w:sz="0" w:space="0" w:color="auto"/>
                                  </w:divBdr>
                                </w:div>
                              </w:divsChild>
                            </w:div>
                            <w:div w:id="139002805">
                              <w:marLeft w:val="0"/>
                              <w:marRight w:val="0"/>
                              <w:marTop w:val="240"/>
                              <w:marBottom w:val="240"/>
                              <w:divBdr>
                                <w:top w:val="none" w:sz="0" w:space="0" w:color="auto"/>
                                <w:left w:val="none" w:sz="0" w:space="0" w:color="auto"/>
                                <w:bottom w:val="none" w:sz="0" w:space="0" w:color="auto"/>
                                <w:right w:val="none" w:sz="0" w:space="0" w:color="auto"/>
                              </w:divBdr>
                              <w:divsChild>
                                <w:div w:id="39551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945338">
      <w:bodyDiv w:val="1"/>
      <w:marLeft w:val="0"/>
      <w:marRight w:val="0"/>
      <w:marTop w:val="0"/>
      <w:marBottom w:val="0"/>
      <w:divBdr>
        <w:top w:val="none" w:sz="0" w:space="0" w:color="auto"/>
        <w:left w:val="none" w:sz="0" w:space="0" w:color="auto"/>
        <w:bottom w:val="none" w:sz="0" w:space="0" w:color="auto"/>
        <w:right w:val="none" w:sz="0" w:space="0" w:color="auto"/>
      </w:divBdr>
      <w:divsChild>
        <w:div w:id="1523586694">
          <w:marLeft w:val="0"/>
          <w:marRight w:val="0"/>
          <w:marTop w:val="0"/>
          <w:marBottom w:val="0"/>
          <w:divBdr>
            <w:top w:val="none" w:sz="0" w:space="0" w:color="auto"/>
            <w:left w:val="none" w:sz="0" w:space="0" w:color="auto"/>
            <w:bottom w:val="none" w:sz="0" w:space="0" w:color="auto"/>
            <w:right w:val="none" w:sz="0" w:space="0" w:color="auto"/>
          </w:divBdr>
          <w:divsChild>
            <w:div w:id="732503848">
              <w:marLeft w:val="0"/>
              <w:marRight w:val="0"/>
              <w:marTop w:val="0"/>
              <w:marBottom w:val="0"/>
              <w:divBdr>
                <w:top w:val="none" w:sz="0" w:space="0" w:color="auto"/>
                <w:left w:val="none" w:sz="0" w:space="0" w:color="auto"/>
                <w:bottom w:val="none" w:sz="0" w:space="0" w:color="auto"/>
                <w:right w:val="none" w:sz="0" w:space="0" w:color="auto"/>
              </w:divBdr>
              <w:divsChild>
                <w:div w:id="1077367111">
                  <w:marLeft w:val="0"/>
                  <w:marRight w:val="0"/>
                  <w:marTop w:val="0"/>
                  <w:marBottom w:val="0"/>
                  <w:divBdr>
                    <w:top w:val="none" w:sz="0" w:space="0" w:color="auto"/>
                    <w:left w:val="none" w:sz="0" w:space="0" w:color="auto"/>
                    <w:bottom w:val="none" w:sz="0" w:space="0" w:color="auto"/>
                    <w:right w:val="none" w:sz="0" w:space="0" w:color="auto"/>
                  </w:divBdr>
                </w:div>
                <w:div w:id="1743021274">
                  <w:marLeft w:val="0"/>
                  <w:marRight w:val="0"/>
                  <w:marTop w:val="914"/>
                  <w:marBottom w:val="0"/>
                  <w:divBdr>
                    <w:top w:val="none" w:sz="0" w:space="0" w:color="auto"/>
                    <w:left w:val="none" w:sz="0" w:space="0" w:color="auto"/>
                    <w:bottom w:val="none" w:sz="0" w:space="0" w:color="auto"/>
                    <w:right w:val="none" w:sz="0" w:space="0" w:color="auto"/>
                  </w:divBdr>
                  <w:divsChild>
                    <w:div w:id="1516840475">
                      <w:marLeft w:val="0"/>
                      <w:marRight w:val="0"/>
                      <w:marTop w:val="0"/>
                      <w:marBottom w:val="0"/>
                      <w:divBdr>
                        <w:top w:val="none" w:sz="0" w:space="0" w:color="auto"/>
                        <w:left w:val="none" w:sz="0" w:space="0" w:color="auto"/>
                        <w:bottom w:val="none" w:sz="0" w:space="0" w:color="auto"/>
                        <w:right w:val="none" w:sz="0" w:space="0" w:color="auto"/>
                      </w:divBdr>
                      <w:divsChild>
                        <w:div w:id="1018655737">
                          <w:marLeft w:val="0"/>
                          <w:marRight w:val="0"/>
                          <w:marTop w:val="0"/>
                          <w:marBottom w:val="0"/>
                          <w:divBdr>
                            <w:top w:val="none" w:sz="0" w:space="0" w:color="auto"/>
                            <w:left w:val="none" w:sz="0" w:space="0" w:color="auto"/>
                            <w:bottom w:val="none" w:sz="0" w:space="0" w:color="auto"/>
                            <w:right w:val="none" w:sz="0" w:space="0" w:color="auto"/>
                          </w:divBdr>
                          <w:divsChild>
                            <w:div w:id="831260994">
                              <w:marLeft w:val="0"/>
                              <w:marRight w:val="0"/>
                              <w:marTop w:val="0"/>
                              <w:marBottom w:val="0"/>
                              <w:divBdr>
                                <w:top w:val="none" w:sz="0" w:space="0" w:color="auto"/>
                                <w:left w:val="none" w:sz="0" w:space="0" w:color="auto"/>
                                <w:bottom w:val="none" w:sz="0" w:space="0" w:color="auto"/>
                                <w:right w:val="none" w:sz="0" w:space="0" w:color="auto"/>
                              </w:divBdr>
                            </w:div>
                          </w:divsChild>
                        </w:div>
                        <w:div w:id="138884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577611">
          <w:marLeft w:val="0"/>
          <w:marRight w:val="0"/>
          <w:marTop w:val="0"/>
          <w:marBottom w:val="0"/>
          <w:divBdr>
            <w:top w:val="none" w:sz="0" w:space="0" w:color="auto"/>
            <w:left w:val="none" w:sz="0" w:space="0" w:color="auto"/>
            <w:bottom w:val="none" w:sz="0" w:space="0" w:color="auto"/>
            <w:right w:val="none" w:sz="0" w:space="0" w:color="auto"/>
          </w:divBdr>
          <w:divsChild>
            <w:div w:id="353961530">
              <w:marLeft w:val="0"/>
              <w:marRight w:val="0"/>
              <w:marTop w:val="0"/>
              <w:marBottom w:val="0"/>
              <w:divBdr>
                <w:top w:val="none" w:sz="0" w:space="0" w:color="auto"/>
                <w:left w:val="none" w:sz="0" w:space="0" w:color="auto"/>
                <w:bottom w:val="none" w:sz="0" w:space="0" w:color="auto"/>
                <w:right w:val="none" w:sz="0" w:space="0" w:color="auto"/>
              </w:divBdr>
              <w:divsChild>
                <w:div w:id="687028185">
                  <w:marLeft w:val="0"/>
                  <w:marRight w:val="0"/>
                  <w:marTop w:val="0"/>
                  <w:marBottom w:val="0"/>
                  <w:divBdr>
                    <w:top w:val="none" w:sz="0" w:space="0" w:color="auto"/>
                    <w:left w:val="none" w:sz="0" w:space="0" w:color="auto"/>
                    <w:bottom w:val="none" w:sz="0" w:space="0" w:color="auto"/>
                    <w:right w:val="none" w:sz="0" w:space="0" w:color="auto"/>
                  </w:divBdr>
                  <w:divsChild>
                    <w:div w:id="2000382124">
                      <w:marLeft w:val="0"/>
                      <w:marRight w:val="2286"/>
                      <w:marTop w:val="0"/>
                      <w:marBottom w:val="0"/>
                      <w:divBdr>
                        <w:top w:val="none" w:sz="0" w:space="0" w:color="auto"/>
                        <w:left w:val="none" w:sz="0" w:space="0" w:color="auto"/>
                        <w:bottom w:val="none" w:sz="0" w:space="0" w:color="auto"/>
                        <w:right w:val="none" w:sz="0" w:space="0" w:color="auto"/>
                      </w:divBdr>
                      <w:divsChild>
                        <w:div w:id="565802709">
                          <w:marLeft w:val="0"/>
                          <w:marRight w:val="0"/>
                          <w:marTop w:val="914"/>
                          <w:marBottom w:val="914"/>
                          <w:divBdr>
                            <w:top w:val="none" w:sz="0" w:space="0" w:color="auto"/>
                            <w:left w:val="none" w:sz="0" w:space="0" w:color="auto"/>
                            <w:bottom w:val="none" w:sz="0" w:space="0" w:color="auto"/>
                            <w:right w:val="none" w:sz="0" w:space="0" w:color="auto"/>
                          </w:divBdr>
                          <w:divsChild>
                            <w:div w:id="457071328">
                              <w:marLeft w:val="0"/>
                              <w:marRight w:val="0"/>
                              <w:marTop w:val="0"/>
                              <w:marBottom w:val="457"/>
                              <w:divBdr>
                                <w:top w:val="none" w:sz="0" w:space="0" w:color="auto"/>
                                <w:left w:val="none" w:sz="0" w:space="0" w:color="auto"/>
                                <w:bottom w:val="none" w:sz="0" w:space="0" w:color="auto"/>
                                <w:right w:val="none" w:sz="0" w:space="0" w:color="auto"/>
                              </w:divBdr>
                            </w:div>
                            <w:div w:id="1681005563">
                              <w:marLeft w:val="0"/>
                              <w:marRight w:val="0"/>
                              <w:marTop w:val="457"/>
                              <w:marBottom w:val="457"/>
                              <w:divBdr>
                                <w:top w:val="none" w:sz="0" w:space="0" w:color="auto"/>
                                <w:left w:val="none" w:sz="0" w:space="0" w:color="auto"/>
                                <w:bottom w:val="none" w:sz="0" w:space="0" w:color="auto"/>
                                <w:right w:val="none" w:sz="0" w:space="0" w:color="auto"/>
                              </w:divBdr>
                            </w:div>
                            <w:div w:id="178473634">
                              <w:marLeft w:val="0"/>
                              <w:marRight w:val="0"/>
                              <w:marTop w:val="457"/>
                              <w:marBottom w:val="914"/>
                              <w:divBdr>
                                <w:top w:val="single" w:sz="8" w:space="31" w:color="EB5D0B"/>
                                <w:left w:val="none" w:sz="0" w:space="0" w:color="auto"/>
                                <w:bottom w:val="single" w:sz="8" w:space="31" w:color="EB5D0B"/>
                                <w:right w:val="none" w:sz="0" w:space="0" w:color="auto"/>
                              </w:divBdr>
                            </w:div>
                            <w:div w:id="1807043007">
                              <w:marLeft w:val="0"/>
                              <w:marRight w:val="0"/>
                              <w:marTop w:val="1097"/>
                              <w:marBottom w:val="1371"/>
                              <w:divBdr>
                                <w:top w:val="none" w:sz="0" w:space="0" w:color="auto"/>
                                <w:left w:val="none" w:sz="0" w:space="0" w:color="auto"/>
                                <w:bottom w:val="none" w:sz="0" w:space="0" w:color="auto"/>
                                <w:right w:val="none" w:sz="0" w:space="0" w:color="auto"/>
                              </w:divBdr>
                              <w:divsChild>
                                <w:div w:id="1422140641">
                                  <w:marLeft w:val="0"/>
                                  <w:marRight w:val="366"/>
                                  <w:marTop w:val="274"/>
                                  <w:marBottom w:val="0"/>
                                  <w:divBdr>
                                    <w:top w:val="none" w:sz="0" w:space="0" w:color="auto"/>
                                    <w:left w:val="none" w:sz="0" w:space="0" w:color="auto"/>
                                    <w:bottom w:val="none" w:sz="0" w:space="0" w:color="auto"/>
                                    <w:right w:val="none" w:sz="0" w:space="0" w:color="auto"/>
                                  </w:divBdr>
                                </w:div>
                              </w:divsChild>
                            </w:div>
                            <w:div w:id="274946049">
                              <w:marLeft w:val="0"/>
                              <w:marRight w:val="0"/>
                              <w:marTop w:val="366"/>
                              <w:marBottom w:val="366"/>
                              <w:divBdr>
                                <w:top w:val="none" w:sz="0" w:space="0" w:color="auto"/>
                                <w:left w:val="none" w:sz="0" w:space="0" w:color="auto"/>
                                <w:bottom w:val="none" w:sz="0" w:space="0" w:color="auto"/>
                                <w:right w:val="none" w:sz="0" w:space="0" w:color="auto"/>
                              </w:divBdr>
                              <w:divsChild>
                                <w:div w:id="1420054557">
                                  <w:marLeft w:val="0"/>
                                  <w:marRight w:val="0"/>
                                  <w:marTop w:val="0"/>
                                  <w:marBottom w:val="0"/>
                                  <w:divBdr>
                                    <w:top w:val="none" w:sz="0" w:space="0" w:color="auto"/>
                                    <w:left w:val="none" w:sz="0" w:space="0" w:color="auto"/>
                                    <w:bottom w:val="none" w:sz="0" w:space="0" w:color="auto"/>
                                    <w:right w:val="none" w:sz="0" w:space="0" w:color="auto"/>
                                  </w:divBdr>
                                </w:div>
                              </w:divsChild>
                            </w:div>
                            <w:div w:id="2001887098">
                              <w:marLeft w:val="0"/>
                              <w:marRight w:val="0"/>
                              <w:marTop w:val="366"/>
                              <w:marBottom w:val="366"/>
                              <w:divBdr>
                                <w:top w:val="none" w:sz="0" w:space="0" w:color="auto"/>
                                <w:left w:val="none" w:sz="0" w:space="0" w:color="auto"/>
                                <w:bottom w:val="none" w:sz="0" w:space="0" w:color="auto"/>
                                <w:right w:val="none" w:sz="0" w:space="0" w:color="auto"/>
                              </w:divBdr>
                              <w:divsChild>
                                <w:div w:id="958031408">
                                  <w:marLeft w:val="0"/>
                                  <w:marRight w:val="0"/>
                                  <w:marTop w:val="0"/>
                                  <w:marBottom w:val="0"/>
                                  <w:divBdr>
                                    <w:top w:val="none" w:sz="0" w:space="0" w:color="auto"/>
                                    <w:left w:val="none" w:sz="0" w:space="0" w:color="auto"/>
                                    <w:bottom w:val="none" w:sz="0" w:space="0" w:color="auto"/>
                                    <w:right w:val="none" w:sz="0" w:space="0" w:color="auto"/>
                                  </w:divBdr>
                                </w:div>
                              </w:divsChild>
                            </w:div>
                            <w:div w:id="1829440815">
                              <w:marLeft w:val="0"/>
                              <w:marRight w:val="0"/>
                              <w:marTop w:val="366"/>
                              <w:marBottom w:val="366"/>
                              <w:divBdr>
                                <w:top w:val="none" w:sz="0" w:space="0" w:color="auto"/>
                                <w:left w:val="none" w:sz="0" w:space="0" w:color="auto"/>
                                <w:bottom w:val="none" w:sz="0" w:space="0" w:color="auto"/>
                                <w:right w:val="none" w:sz="0" w:space="0" w:color="auto"/>
                              </w:divBdr>
                              <w:divsChild>
                                <w:div w:id="1832216599">
                                  <w:marLeft w:val="0"/>
                                  <w:marRight w:val="0"/>
                                  <w:marTop w:val="0"/>
                                  <w:marBottom w:val="0"/>
                                  <w:divBdr>
                                    <w:top w:val="none" w:sz="0" w:space="0" w:color="auto"/>
                                    <w:left w:val="none" w:sz="0" w:space="0" w:color="auto"/>
                                    <w:bottom w:val="none" w:sz="0" w:space="0" w:color="auto"/>
                                    <w:right w:val="none" w:sz="0" w:space="0" w:color="auto"/>
                                  </w:divBdr>
                                </w:div>
                              </w:divsChild>
                            </w:div>
                            <w:div w:id="1647078794">
                              <w:marLeft w:val="0"/>
                              <w:marRight w:val="0"/>
                              <w:marTop w:val="366"/>
                              <w:marBottom w:val="366"/>
                              <w:divBdr>
                                <w:top w:val="none" w:sz="0" w:space="0" w:color="auto"/>
                                <w:left w:val="none" w:sz="0" w:space="0" w:color="auto"/>
                                <w:bottom w:val="none" w:sz="0" w:space="0" w:color="auto"/>
                                <w:right w:val="none" w:sz="0" w:space="0" w:color="auto"/>
                              </w:divBdr>
                              <w:divsChild>
                                <w:div w:id="1154763370">
                                  <w:marLeft w:val="0"/>
                                  <w:marRight w:val="0"/>
                                  <w:marTop w:val="0"/>
                                  <w:marBottom w:val="0"/>
                                  <w:divBdr>
                                    <w:top w:val="none" w:sz="0" w:space="0" w:color="auto"/>
                                    <w:left w:val="none" w:sz="0" w:space="0" w:color="auto"/>
                                    <w:bottom w:val="none" w:sz="0" w:space="0" w:color="auto"/>
                                    <w:right w:val="none" w:sz="0" w:space="0" w:color="auto"/>
                                  </w:divBdr>
                                </w:div>
                              </w:divsChild>
                            </w:div>
                            <w:div w:id="2135050595">
                              <w:marLeft w:val="0"/>
                              <w:marRight w:val="0"/>
                              <w:marTop w:val="549"/>
                              <w:marBottom w:val="686"/>
                              <w:divBdr>
                                <w:top w:val="none" w:sz="0" w:space="0" w:color="auto"/>
                                <w:left w:val="none" w:sz="0" w:space="0" w:color="auto"/>
                                <w:bottom w:val="none" w:sz="0" w:space="0" w:color="auto"/>
                                <w:right w:val="none" w:sz="0" w:space="0" w:color="auto"/>
                              </w:divBdr>
                              <w:divsChild>
                                <w:div w:id="1700549020">
                                  <w:marLeft w:val="0"/>
                                  <w:marRight w:val="0"/>
                                  <w:marTop w:val="0"/>
                                  <w:marBottom w:val="0"/>
                                  <w:divBdr>
                                    <w:top w:val="none" w:sz="0" w:space="0" w:color="auto"/>
                                    <w:left w:val="none" w:sz="0" w:space="0" w:color="auto"/>
                                    <w:bottom w:val="single" w:sz="8" w:space="23" w:color="B8B9BA"/>
                                    <w:right w:val="none" w:sz="0" w:space="0" w:color="auto"/>
                                  </w:divBdr>
                                  <w:divsChild>
                                    <w:div w:id="2103868748">
                                      <w:marLeft w:val="0"/>
                                      <w:marRight w:val="0"/>
                                      <w:marTop w:val="0"/>
                                      <w:marBottom w:val="0"/>
                                      <w:divBdr>
                                        <w:top w:val="none" w:sz="0" w:space="0" w:color="auto"/>
                                        <w:left w:val="none" w:sz="0" w:space="0" w:color="auto"/>
                                        <w:bottom w:val="none" w:sz="0" w:space="0" w:color="auto"/>
                                        <w:right w:val="none" w:sz="0" w:space="0" w:color="auto"/>
                                      </w:divBdr>
                                    </w:div>
                                    <w:div w:id="579490348">
                                      <w:marLeft w:val="0"/>
                                      <w:marRight w:val="0"/>
                                      <w:marTop w:val="343"/>
                                      <w:marBottom w:val="0"/>
                                      <w:divBdr>
                                        <w:top w:val="none" w:sz="0" w:space="0" w:color="auto"/>
                                        <w:left w:val="none" w:sz="0" w:space="0" w:color="auto"/>
                                        <w:bottom w:val="none" w:sz="0" w:space="0" w:color="auto"/>
                                        <w:right w:val="none" w:sz="0" w:space="0" w:color="auto"/>
                                      </w:divBdr>
                                      <w:divsChild>
                                        <w:div w:id="2019386943">
                                          <w:marLeft w:val="0"/>
                                          <w:marRight w:val="0"/>
                                          <w:marTop w:val="0"/>
                                          <w:marBottom w:val="0"/>
                                          <w:divBdr>
                                            <w:top w:val="none" w:sz="0" w:space="0" w:color="auto"/>
                                            <w:left w:val="none" w:sz="0" w:space="0" w:color="auto"/>
                                            <w:bottom w:val="none" w:sz="0" w:space="0" w:color="auto"/>
                                            <w:right w:val="none" w:sz="0" w:space="0" w:color="auto"/>
                                          </w:divBdr>
                                        </w:div>
                                      </w:divsChild>
                                    </w:div>
                                    <w:div w:id="200574164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0489302">
                              <w:marLeft w:val="0"/>
                              <w:marRight w:val="0"/>
                              <w:marTop w:val="366"/>
                              <w:marBottom w:val="366"/>
                              <w:divBdr>
                                <w:top w:val="none" w:sz="0" w:space="0" w:color="auto"/>
                                <w:left w:val="none" w:sz="0" w:space="0" w:color="auto"/>
                                <w:bottom w:val="none" w:sz="0" w:space="0" w:color="auto"/>
                                <w:right w:val="none" w:sz="0" w:space="0" w:color="auto"/>
                              </w:divBdr>
                              <w:divsChild>
                                <w:div w:id="1867331518">
                                  <w:marLeft w:val="0"/>
                                  <w:marRight w:val="0"/>
                                  <w:marTop w:val="0"/>
                                  <w:marBottom w:val="0"/>
                                  <w:divBdr>
                                    <w:top w:val="none" w:sz="0" w:space="0" w:color="auto"/>
                                    <w:left w:val="none" w:sz="0" w:space="0" w:color="auto"/>
                                    <w:bottom w:val="none" w:sz="0" w:space="0" w:color="auto"/>
                                    <w:right w:val="none" w:sz="0" w:space="0" w:color="auto"/>
                                  </w:divBdr>
                                </w:div>
                              </w:divsChild>
                            </w:div>
                            <w:div w:id="593247369">
                              <w:marLeft w:val="0"/>
                              <w:marRight w:val="0"/>
                              <w:marTop w:val="366"/>
                              <w:marBottom w:val="366"/>
                              <w:divBdr>
                                <w:top w:val="none" w:sz="0" w:space="0" w:color="auto"/>
                                <w:left w:val="none" w:sz="0" w:space="0" w:color="auto"/>
                                <w:bottom w:val="none" w:sz="0" w:space="0" w:color="auto"/>
                                <w:right w:val="none" w:sz="0" w:space="0" w:color="auto"/>
                              </w:divBdr>
                              <w:divsChild>
                                <w:div w:id="329723214">
                                  <w:marLeft w:val="0"/>
                                  <w:marRight w:val="0"/>
                                  <w:marTop w:val="0"/>
                                  <w:marBottom w:val="0"/>
                                  <w:divBdr>
                                    <w:top w:val="none" w:sz="0" w:space="0" w:color="auto"/>
                                    <w:left w:val="none" w:sz="0" w:space="0" w:color="auto"/>
                                    <w:bottom w:val="none" w:sz="0" w:space="0" w:color="auto"/>
                                    <w:right w:val="none" w:sz="0" w:space="0" w:color="auto"/>
                                  </w:divBdr>
                                </w:div>
                              </w:divsChild>
                            </w:div>
                            <w:div w:id="1719161847">
                              <w:marLeft w:val="0"/>
                              <w:marRight w:val="0"/>
                              <w:marTop w:val="366"/>
                              <w:marBottom w:val="366"/>
                              <w:divBdr>
                                <w:top w:val="none" w:sz="0" w:space="0" w:color="auto"/>
                                <w:left w:val="none" w:sz="0" w:space="0" w:color="auto"/>
                                <w:bottom w:val="none" w:sz="0" w:space="0" w:color="auto"/>
                                <w:right w:val="none" w:sz="0" w:space="0" w:color="auto"/>
                              </w:divBdr>
                              <w:divsChild>
                                <w:div w:id="1899200176">
                                  <w:marLeft w:val="0"/>
                                  <w:marRight w:val="0"/>
                                  <w:marTop w:val="0"/>
                                  <w:marBottom w:val="0"/>
                                  <w:divBdr>
                                    <w:top w:val="none" w:sz="0" w:space="0" w:color="auto"/>
                                    <w:left w:val="none" w:sz="0" w:space="0" w:color="auto"/>
                                    <w:bottom w:val="none" w:sz="0" w:space="0" w:color="auto"/>
                                    <w:right w:val="none" w:sz="0" w:space="0" w:color="auto"/>
                                  </w:divBdr>
                                </w:div>
                              </w:divsChild>
                            </w:div>
                            <w:div w:id="1639991030">
                              <w:marLeft w:val="0"/>
                              <w:marRight w:val="0"/>
                              <w:marTop w:val="549"/>
                              <w:marBottom w:val="686"/>
                              <w:divBdr>
                                <w:top w:val="none" w:sz="0" w:space="0" w:color="auto"/>
                                <w:left w:val="none" w:sz="0" w:space="0" w:color="auto"/>
                                <w:bottom w:val="none" w:sz="0" w:space="0" w:color="auto"/>
                                <w:right w:val="none" w:sz="0" w:space="0" w:color="auto"/>
                              </w:divBdr>
                              <w:divsChild>
                                <w:div w:id="421072446">
                                  <w:marLeft w:val="0"/>
                                  <w:marRight w:val="0"/>
                                  <w:marTop w:val="0"/>
                                  <w:marBottom w:val="0"/>
                                  <w:divBdr>
                                    <w:top w:val="none" w:sz="0" w:space="0" w:color="auto"/>
                                    <w:left w:val="none" w:sz="0" w:space="0" w:color="auto"/>
                                    <w:bottom w:val="single" w:sz="8" w:space="23" w:color="B8B9BA"/>
                                    <w:right w:val="none" w:sz="0" w:space="0" w:color="auto"/>
                                  </w:divBdr>
                                  <w:divsChild>
                                    <w:div w:id="1208757821">
                                      <w:marLeft w:val="0"/>
                                      <w:marRight w:val="0"/>
                                      <w:marTop w:val="0"/>
                                      <w:marBottom w:val="0"/>
                                      <w:divBdr>
                                        <w:top w:val="none" w:sz="0" w:space="0" w:color="auto"/>
                                        <w:left w:val="none" w:sz="0" w:space="0" w:color="auto"/>
                                        <w:bottom w:val="none" w:sz="0" w:space="0" w:color="auto"/>
                                        <w:right w:val="none" w:sz="0" w:space="0" w:color="auto"/>
                                      </w:divBdr>
                                    </w:div>
                                    <w:div w:id="1681811637">
                                      <w:marLeft w:val="0"/>
                                      <w:marRight w:val="0"/>
                                      <w:marTop w:val="343"/>
                                      <w:marBottom w:val="0"/>
                                      <w:divBdr>
                                        <w:top w:val="none" w:sz="0" w:space="0" w:color="auto"/>
                                        <w:left w:val="none" w:sz="0" w:space="0" w:color="auto"/>
                                        <w:bottom w:val="none" w:sz="0" w:space="0" w:color="auto"/>
                                        <w:right w:val="none" w:sz="0" w:space="0" w:color="auto"/>
                                      </w:divBdr>
                                      <w:divsChild>
                                        <w:div w:id="1820727734">
                                          <w:marLeft w:val="0"/>
                                          <w:marRight w:val="0"/>
                                          <w:marTop w:val="0"/>
                                          <w:marBottom w:val="0"/>
                                          <w:divBdr>
                                            <w:top w:val="none" w:sz="0" w:space="0" w:color="auto"/>
                                            <w:left w:val="none" w:sz="0" w:space="0" w:color="auto"/>
                                            <w:bottom w:val="none" w:sz="0" w:space="0" w:color="auto"/>
                                            <w:right w:val="none" w:sz="0" w:space="0" w:color="auto"/>
                                          </w:divBdr>
                                        </w:div>
                                      </w:divsChild>
                                    </w:div>
                                    <w:div w:id="10165079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99976218">
                              <w:marLeft w:val="0"/>
                              <w:marRight w:val="0"/>
                              <w:marTop w:val="366"/>
                              <w:marBottom w:val="366"/>
                              <w:divBdr>
                                <w:top w:val="none" w:sz="0" w:space="0" w:color="auto"/>
                                <w:left w:val="none" w:sz="0" w:space="0" w:color="auto"/>
                                <w:bottom w:val="none" w:sz="0" w:space="0" w:color="auto"/>
                                <w:right w:val="none" w:sz="0" w:space="0" w:color="auto"/>
                              </w:divBdr>
                              <w:divsChild>
                                <w:div w:id="1438988351">
                                  <w:marLeft w:val="0"/>
                                  <w:marRight w:val="0"/>
                                  <w:marTop w:val="0"/>
                                  <w:marBottom w:val="0"/>
                                  <w:divBdr>
                                    <w:top w:val="none" w:sz="0" w:space="0" w:color="auto"/>
                                    <w:left w:val="none" w:sz="0" w:space="0" w:color="auto"/>
                                    <w:bottom w:val="none" w:sz="0" w:space="0" w:color="auto"/>
                                    <w:right w:val="none" w:sz="0" w:space="0" w:color="auto"/>
                                  </w:divBdr>
                                </w:div>
                              </w:divsChild>
                            </w:div>
                            <w:div w:id="1700280219">
                              <w:marLeft w:val="0"/>
                              <w:marRight w:val="0"/>
                              <w:marTop w:val="366"/>
                              <w:marBottom w:val="366"/>
                              <w:divBdr>
                                <w:top w:val="none" w:sz="0" w:space="0" w:color="auto"/>
                                <w:left w:val="none" w:sz="0" w:space="0" w:color="auto"/>
                                <w:bottom w:val="none" w:sz="0" w:space="0" w:color="auto"/>
                                <w:right w:val="none" w:sz="0" w:space="0" w:color="auto"/>
                              </w:divBdr>
                              <w:divsChild>
                                <w:div w:id="1141772915">
                                  <w:marLeft w:val="0"/>
                                  <w:marRight w:val="0"/>
                                  <w:marTop w:val="0"/>
                                  <w:marBottom w:val="0"/>
                                  <w:divBdr>
                                    <w:top w:val="none" w:sz="0" w:space="0" w:color="auto"/>
                                    <w:left w:val="none" w:sz="0" w:space="0" w:color="auto"/>
                                    <w:bottom w:val="none" w:sz="0" w:space="0" w:color="auto"/>
                                    <w:right w:val="none" w:sz="0" w:space="0" w:color="auto"/>
                                  </w:divBdr>
                                </w:div>
                              </w:divsChild>
                            </w:div>
                            <w:div w:id="328605899">
                              <w:marLeft w:val="0"/>
                              <w:marRight w:val="0"/>
                              <w:marTop w:val="366"/>
                              <w:marBottom w:val="366"/>
                              <w:divBdr>
                                <w:top w:val="none" w:sz="0" w:space="0" w:color="auto"/>
                                <w:left w:val="none" w:sz="0" w:space="0" w:color="auto"/>
                                <w:bottom w:val="none" w:sz="0" w:space="0" w:color="auto"/>
                                <w:right w:val="none" w:sz="0" w:space="0" w:color="auto"/>
                              </w:divBdr>
                              <w:divsChild>
                                <w:div w:id="13040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350071">
      <w:bodyDiv w:val="1"/>
      <w:marLeft w:val="0"/>
      <w:marRight w:val="0"/>
      <w:marTop w:val="0"/>
      <w:marBottom w:val="0"/>
      <w:divBdr>
        <w:top w:val="none" w:sz="0" w:space="0" w:color="auto"/>
        <w:left w:val="none" w:sz="0" w:space="0" w:color="auto"/>
        <w:bottom w:val="none" w:sz="0" w:space="0" w:color="auto"/>
        <w:right w:val="none" w:sz="0" w:space="0" w:color="auto"/>
      </w:divBdr>
      <w:divsChild>
        <w:div w:id="860315954">
          <w:marLeft w:val="0"/>
          <w:marRight w:val="0"/>
          <w:marTop w:val="0"/>
          <w:marBottom w:val="0"/>
          <w:divBdr>
            <w:top w:val="none" w:sz="0" w:space="0" w:color="auto"/>
            <w:left w:val="none" w:sz="0" w:space="0" w:color="auto"/>
            <w:bottom w:val="none" w:sz="0" w:space="0" w:color="auto"/>
            <w:right w:val="none" w:sz="0" w:space="0" w:color="auto"/>
          </w:divBdr>
          <w:divsChild>
            <w:div w:id="2122451103">
              <w:marLeft w:val="0"/>
              <w:marRight w:val="0"/>
              <w:marTop w:val="0"/>
              <w:marBottom w:val="0"/>
              <w:divBdr>
                <w:top w:val="none" w:sz="0" w:space="0" w:color="auto"/>
                <w:left w:val="none" w:sz="0" w:space="0" w:color="auto"/>
                <w:bottom w:val="none" w:sz="0" w:space="0" w:color="auto"/>
                <w:right w:val="none" w:sz="0" w:space="0" w:color="auto"/>
              </w:divBdr>
              <w:divsChild>
                <w:div w:id="1873496549">
                  <w:marLeft w:val="0"/>
                  <w:marRight w:val="0"/>
                  <w:marTop w:val="0"/>
                  <w:marBottom w:val="0"/>
                  <w:divBdr>
                    <w:top w:val="none" w:sz="0" w:space="0" w:color="auto"/>
                    <w:left w:val="none" w:sz="0" w:space="0" w:color="auto"/>
                    <w:bottom w:val="none" w:sz="0" w:space="0" w:color="auto"/>
                    <w:right w:val="none" w:sz="0" w:space="0" w:color="auto"/>
                  </w:divBdr>
                </w:div>
                <w:div w:id="259873785">
                  <w:marLeft w:val="0"/>
                  <w:marRight w:val="0"/>
                  <w:marTop w:val="600"/>
                  <w:marBottom w:val="0"/>
                  <w:divBdr>
                    <w:top w:val="none" w:sz="0" w:space="0" w:color="auto"/>
                    <w:left w:val="none" w:sz="0" w:space="0" w:color="auto"/>
                    <w:bottom w:val="none" w:sz="0" w:space="0" w:color="auto"/>
                    <w:right w:val="none" w:sz="0" w:space="0" w:color="auto"/>
                  </w:divBdr>
                  <w:divsChild>
                    <w:div w:id="1937244878">
                      <w:marLeft w:val="0"/>
                      <w:marRight w:val="0"/>
                      <w:marTop w:val="0"/>
                      <w:marBottom w:val="0"/>
                      <w:divBdr>
                        <w:top w:val="none" w:sz="0" w:space="0" w:color="auto"/>
                        <w:left w:val="none" w:sz="0" w:space="0" w:color="auto"/>
                        <w:bottom w:val="none" w:sz="0" w:space="0" w:color="auto"/>
                        <w:right w:val="none" w:sz="0" w:space="0" w:color="auto"/>
                      </w:divBdr>
                      <w:divsChild>
                        <w:div w:id="1779251269">
                          <w:marLeft w:val="0"/>
                          <w:marRight w:val="0"/>
                          <w:marTop w:val="0"/>
                          <w:marBottom w:val="0"/>
                          <w:divBdr>
                            <w:top w:val="none" w:sz="0" w:space="0" w:color="auto"/>
                            <w:left w:val="none" w:sz="0" w:space="0" w:color="auto"/>
                            <w:bottom w:val="none" w:sz="0" w:space="0" w:color="auto"/>
                            <w:right w:val="none" w:sz="0" w:space="0" w:color="auto"/>
                          </w:divBdr>
                          <w:divsChild>
                            <w:div w:id="1949701247">
                              <w:marLeft w:val="0"/>
                              <w:marRight w:val="0"/>
                              <w:marTop w:val="0"/>
                              <w:marBottom w:val="0"/>
                              <w:divBdr>
                                <w:top w:val="none" w:sz="0" w:space="0" w:color="auto"/>
                                <w:left w:val="none" w:sz="0" w:space="0" w:color="auto"/>
                                <w:bottom w:val="none" w:sz="0" w:space="0" w:color="auto"/>
                                <w:right w:val="none" w:sz="0" w:space="0" w:color="auto"/>
                              </w:divBdr>
                            </w:div>
                          </w:divsChild>
                        </w:div>
                        <w:div w:id="133117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690732">
          <w:marLeft w:val="0"/>
          <w:marRight w:val="0"/>
          <w:marTop w:val="0"/>
          <w:marBottom w:val="0"/>
          <w:divBdr>
            <w:top w:val="none" w:sz="0" w:space="0" w:color="auto"/>
            <w:left w:val="none" w:sz="0" w:space="0" w:color="auto"/>
            <w:bottom w:val="none" w:sz="0" w:space="0" w:color="auto"/>
            <w:right w:val="none" w:sz="0" w:space="0" w:color="auto"/>
          </w:divBdr>
          <w:divsChild>
            <w:div w:id="575671284">
              <w:marLeft w:val="0"/>
              <w:marRight w:val="0"/>
              <w:marTop w:val="0"/>
              <w:marBottom w:val="0"/>
              <w:divBdr>
                <w:top w:val="none" w:sz="0" w:space="0" w:color="auto"/>
                <w:left w:val="none" w:sz="0" w:space="0" w:color="auto"/>
                <w:bottom w:val="none" w:sz="0" w:space="0" w:color="auto"/>
                <w:right w:val="none" w:sz="0" w:space="0" w:color="auto"/>
              </w:divBdr>
              <w:divsChild>
                <w:div w:id="108622276">
                  <w:marLeft w:val="0"/>
                  <w:marRight w:val="0"/>
                  <w:marTop w:val="0"/>
                  <w:marBottom w:val="0"/>
                  <w:divBdr>
                    <w:top w:val="none" w:sz="0" w:space="0" w:color="auto"/>
                    <w:left w:val="none" w:sz="0" w:space="0" w:color="auto"/>
                    <w:bottom w:val="none" w:sz="0" w:space="0" w:color="auto"/>
                    <w:right w:val="none" w:sz="0" w:space="0" w:color="auto"/>
                  </w:divBdr>
                  <w:divsChild>
                    <w:div w:id="484588044">
                      <w:marLeft w:val="0"/>
                      <w:marRight w:val="1500"/>
                      <w:marTop w:val="0"/>
                      <w:marBottom w:val="0"/>
                      <w:divBdr>
                        <w:top w:val="none" w:sz="0" w:space="0" w:color="auto"/>
                        <w:left w:val="none" w:sz="0" w:space="0" w:color="auto"/>
                        <w:bottom w:val="none" w:sz="0" w:space="0" w:color="auto"/>
                        <w:right w:val="none" w:sz="0" w:space="0" w:color="auto"/>
                      </w:divBdr>
                      <w:divsChild>
                        <w:div w:id="1100955766">
                          <w:marLeft w:val="0"/>
                          <w:marRight w:val="0"/>
                          <w:marTop w:val="600"/>
                          <w:marBottom w:val="600"/>
                          <w:divBdr>
                            <w:top w:val="none" w:sz="0" w:space="0" w:color="auto"/>
                            <w:left w:val="none" w:sz="0" w:space="0" w:color="auto"/>
                            <w:bottom w:val="none" w:sz="0" w:space="0" w:color="auto"/>
                            <w:right w:val="none" w:sz="0" w:space="0" w:color="auto"/>
                          </w:divBdr>
                          <w:divsChild>
                            <w:div w:id="1614820240">
                              <w:marLeft w:val="0"/>
                              <w:marRight w:val="0"/>
                              <w:marTop w:val="0"/>
                              <w:marBottom w:val="300"/>
                              <w:divBdr>
                                <w:top w:val="none" w:sz="0" w:space="0" w:color="auto"/>
                                <w:left w:val="none" w:sz="0" w:space="0" w:color="auto"/>
                                <w:bottom w:val="none" w:sz="0" w:space="0" w:color="auto"/>
                                <w:right w:val="none" w:sz="0" w:space="0" w:color="auto"/>
                              </w:divBdr>
                            </w:div>
                            <w:div w:id="1095056158">
                              <w:marLeft w:val="0"/>
                              <w:marRight w:val="0"/>
                              <w:marTop w:val="300"/>
                              <w:marBottom w:val="300"/>
                              <w:divBdr>
                                <w:top w:val="none" w:sz="0" w:space="0" w:color="auto"/>
                                <w:left w:val="none" w:sz="0" w:space="0" w:color="auto"/>
                                <w:bottom w:val="none" w:sz="0" w:space="0" w:color="auto"/>
                                <w:right w:val="none" w:sz="0" w:space="0" w:color="auto"/>
                              </w:divBdr>
                            </w:div>
                            <w:div w:id="2075154665">
                              <w:marLeft w:val="0"/>
                              <w:marRight w:val="0"/>
                              <w:marTop w:val="300"/>
                              <w:marBottom w:val="600"/>
                              <w:divBdr>
                                <w:top w:val="single" w:sz="6" w:space="30" w:color="EB5D0B"/>
                                <w:left w:val="none" w:sz="0" w:space="0" w:color="auto"/>
                                <w:bottom w:val="single" w:sz="6" w:space="30" w:color="EB5D0B"/>
                                <w:right w:val="none" w:sz="0" w:space="0" w:color="auto"/>
                              </w:divBdr>
                            </w:div>
                            <w:div w:id="983896285">
                              <w:marLeft w:val="0"/>
                              <w:marRight w:val="0"/>
                              <w:marTop w:val="720"/>
                              <w:marBottom w:val="900"/>
                              <w:divBdr>
                                <w:top w:val="none" w:sz="0" w:space="0" w:color="auto"/>
                                <w:left w:val="none" w:sz="0" w:space="0" w:color="auto"/>
                                <w:bottom w:val="none" w:sz="0" w:space="0" w:color="auto"/>
                                <w:right w:val="none" w:sz="0" w:space="0" w:color="auto"/>
                              </w:divBdr>
                              <w:divsChild>
                                <w:div w:id="2112581154">
                                  <w:marLeft w:val="0"/>
                                  <w:marRight w:val="240"/>
                                  <w:marTop w:val="180"/>
                                  <w:marBottom w:val="0"/>
                                  <w:divBdr>
                                    <w:top w:val="none" w:sz="0" w:space="0" w:color="auto"/>
                                    <w:left w:val="none" w:sz="0" w:space="0" w:color="auto"/>
                                    <w:bottom w:val="none" w:sz="0" w:space="0" w:color="auto"/>
                                    <w:right w:val="none" w:sz="0" w:space="0" w:color="auto"/>
                                  </w:divBdr>
                                </w:div>
                              </w:divsChild>
                            </w:div>
                            <w:div w:id="2036152880">
                              <w:marLeft w:val="0"/>
                              <w:marRight w:val="0"/>
                              <w:marTop w:val="240"/>
                              <w:marBottom w:val="240"/>
                              <w:divBdr>
                                <w:top w:val="none" w:sz="0" w:space="0" w:color="auto"/>
                                <w:left w:val="none" w:sz="0" w:space="0" w:color="auto"/>
                                <w:bottom w:val="none" w:sz="0" w:space="0" w:color="auto"/>
                                <w:right w:val="none" w:sz="0" w:space="0" w:color="auto"/>
                              </w:divBdr>
                              <w:divsChild>
                                <w:div w:id="1780222873">
                                  <w:marLeft w:val="0"/>
                                  <w:marRight w:val="0"/>
                                  <w:marTop w:val="0"/>
                                  <w:marBottom w:val="0"/>
                                  <w:divBdr>
                                    <w:top w:val="none" w:sz="0" w:space="0" w:color="auto"/>
                                    <w:left w:val="none" w:sz="0" w:space="0" w:color="auto"/>
                                    <w:bottom w:val="none" w:sz="0" w:space="0" w:color="auto"/>
                                    <w:right w:val="none" w:sz="0" w:space="0" w:color="auto"/>
                                  </w:divBdr>
                                </w:div>
                              </w:divsChild>
                            </w:div>
                            <w:div w:id="951597823">
                              <w:marLeft w:val="0"/>
                              <w:marRight w:val="0"/>
                              <w:marTop w:val="240"/>
                              <w:marBottom w:val="240"/>
                              <w:divBdr>
                                <w:top w:val="none" w:sz="0" w:space="0" w:color="auto"/>
                                <w:left w:val="none" w:sz="0" w:space="0" w:color="auto"/>
                                <w:bottom w:val="none" w:sz="0" w:space="0" w:color="auto"/>
                                <w:right w:val="none" w:sz="0" w:space="0" w:color="auto"/>
                              </w:divBdr>
                              <w:divsChild>
                                <w:div w:id="1535994625">
                                  <w:marLeft w:val="0"/>
                                  <w:marRight w:val="0"/>
                                  <w:marTop w:val="0"/>
                                  <w:marBottom w:val="0"/>
                                  <w:divBdr>
                                    <w:top w:val="none" w:sz="0" w:space="0" w:color="auto"/>
                                    <w:left w:val="none" w:sz="0" w:space="0" w:color="auto"/>
                                    <w:bottom w:val="none" w:sz="0" w:space="0" w:color="auto"/>
                                    <w:right w:val="none" w:sz="0" w:space="0" w:color="auto"/>
                                  </w:divBdr>
                                </w:div>
                              </w:divsChild>
                            </w:div>
                            <w:div w:id="316157830">
                              <w:marLeft w:val="0"/>
                              <w:marRight w:val="0"/>
                              <w:marTop w:val="240"/>
                              <w:marBottom w:val="240"/>
                              <w:divBdr>
                                <w:top w:val="none" w:sz="0" w:space="0" w:color="auto"/>
                                <w:left w:val="none" w:sz="0" w:space="0" w:color="auto"/>
                                <w:bottom w:val="none" w:sz="0" w:space="0" w:color="auto"/>
                                <w:right w:val="none" w:sz="0" w:space="0" w:color="auto"/>
                              </w:divBdr>
                              <w:divsChild>
                                <w:div w:id="1885560529">
                                  <w:marLeft w:val="0"/>
                                  <w:marRight w:val="0"/>
                                  <w:marTop w:val="0"/>
                                  <w:marBottom w:val="0"/>
                                  <w:divBdr>
                                    <w:top w:val="none" w:sz="0" w:space="0" w:color="auto"/>
                                    <w:left w:val="none" w:sz="0" w:space="0" w:color="auto"/>
                                    <w:bottom w:val="none" w:sz="0" w:space="0" w:color="auto"/>
                                    <w:right w:val="none" w:sz="0" w:space="0" w:color="auto"/>
                                  </w:divBdr>
                                </w:div>
                              </w:divsChild>
                            </w:div>
                            <w:div w:id="198934521">
                              <w:marLeft w:val="0"/>
                              <w:marRight w:val="0"/>
                              <w:marTop w:val="0"/>
                              <w:marBottom w:val="0"/>
                              <w:divBdr>
                                <w:top w:val="none" w:sz="0" w:space="0" w:color="auto"/>
                                <w:left w:val="none" w:sz="0" w:space="0" w:color="auto"/>
                                <w:bottom w:val="none" w:sz="0" w:space="0" w:color="auto"/>
                                <w:right w:val="none" w:sz="0" w:space="0" w:color="auto"/>
                              </w:divBdr>
                              <w:divsChild>
                                <w:div w:id="1902132886">
                                  <w:marLeft w:val="0"/>
                                  <w:marRight w:val="0"/>
                                  <w:marTop w:val="0"/>
                                  <w:marBottom w:val="0"/>
                                  <w:divBdr>
                                    <w:top w:val="none" w:sz="0" w:space="0" w:color="auto"/>
                                    <w:left w:val="none" w:sz="0" w:space="0" w:color="auto"/>
                                    <w:bottom w:val="none" w:sz="0" w:space="0" w:color="auto"/>
                                    <w:right w:val="none" w:sz="0" w:space="0" w:color="auto"/>
                                  </w:divBdr>
                                  <w:divsChild>
                                    <w:div w:id="412048066">
                                      <w:marLeft w:val="0"/>
                                      <w:marRight w:val="0"/>
                                      <w:marTop w:val="0"/>
                                      <w:marBottom w:val="0"/>
                                      <w:divBdr>
                                        <w:top w:val="none" w:sz="0" w:space="0" w:color="auto"/>
                                        <w:left w:val="none" w:sz="0" w:space="0" w:color="auto"/>
                                        <w:bottom w:val="none" w:sz="0" w:space="0" w:color="auto"/>
                                        <w:right w:val="none" w:sz="0" w:space="0" w:color="auto"/>
                                      </w:divBdr>
                                      <w:divsChild>
                                        <w:div w:id="854417235">
                                          <w:marLeft w:val="0"/>
                                          <w:marRight w:val="0"/>
                                          <w:marTop w:val="0"/>
                                          <w:marBottom w:val="0"/>
                                          <w:divBdr>
                                            <w:top w:val="none" w:sz="0" w:space="0" w:color="auto"/>
                                            <w:left w:val="none" w:sz="0" w:space="0" w:color="auto"/>
                                            <w:bottom w:val="none" w:sz="0" w:space="0" w:color="auto"/>
                                            <w:right w:val="none" w:sz="0" w:space="0" w:color="auto"/>
                                          </w:divBdr>
                                          <w:divsChild>
                                            <w:div w:id="612178610">
                                              <w:marLeft w:val="0"/>
                                              <w:marRight w:val="0"/>
                                              <w:marTop w:val="0"/>
                                              <w:marBottom w:val="0"/>
                                              <w:divBdr>
                                                <w:top w:val="none" w:sz="0" w:space="0" w:color="auto"/>
                                                <w:left w:val="none" w:sz="0" w:space="0" w:color="auto"/>
                                                <w:bottom w:val="none" w:sz="0" w:space="0" w:color="auto"/>
                                                <w:right w:val="none" w:sz="0" w:space="0" w:color="auto"/>
                                              </w:divBdr>
                                              <w:divsChild>
                                                <w:div w:id="1102065955">
                                                  <w:marLeft w:val="0"/>
                                                  <w:marRight w:val="0"/>
                                                  <w:marTop w:val="0"/>
                                                  <w:marBottom w:val="0"/>
                                                  <w:divBdr>
                                                    <w:top w:val="none" w:sz="0" w:space="0" w:color="auto"/>
                                                    <w:left w:val="none" w:sz="0" w:space="0" w:color="auto"/>
                                                    <w:bottom w:val="none" w:sz="0" w:space="0" w:color="auto"/>
                                                    <w:right w:val="none" w:sz="0" w:space="0" w:color="auto"/>
                                                  </w:divBdr>
                                                  <w:divsChild>
                                                    <w:div w:id="841775578">
                                                      <w:marLeft w:val="0"/>
                                                      <w:marRight w:val="0"/>
                                                      <w:marTop w:val="0"/>
                                                      <w:marBottom w:val="0"/>
                                                      <w:divBdr>
                                                        <w:top w:val="none" w:sz="0" w:space="0" w:color="auto"/>
                                                        <w:left w:val="none" w:sz="0" w:space="0" w:color="auto"/>
                                                        <w:bottom w:val="none" w:sz="0" w:space="0" w:color="auto"/>
                                                        <w:right w:val="none" w:sz="0" w:space="0" w:color="auto"/>
                                                      </w:divBdr>
                                                      <w:divsChild>
                                                        <w:div w:id="1388651464">
                                                          <w:marLeft w:val="0"/>
                                                          <w:marRight w:val="0"/>
                                                          <w:marTop w:val="0"/>
                                                          <w:marBottom w:val="0"/>
                                                          <w:divBdr>
                                                            <w:top w:val="none" w:sz="0" w:space="0" w:color="auto"/>
                                                            <w:left w:val="none" w:sz="0" w:space="0" w:color="auto"/>
                                                            <w:bottom w:val="none" w:sz="0" w:space="0" w:color="auto"/>
                                                            <w:right w:val="none" w:sz="0" w:space="0" w:color="auto"/>
                                                          </w:divBdr>
                                                          <w:divsChild>
                                                            <w:div w:id="1554384598">
                                                              <w:marLeft w:val="0"/>
                                                              <w:marRight w:val="0"/>
                                                              <w:marTop w:val="0"/>
                                                              <w:marBottom w:val="0"/>
                                                              <w:divBdr>
                                                                <w:top w:val="none" w:sz="0" w:space="0" w:color="auto"/>
                                                                <w:left w:val="none" w:sz="0" w:space="0" w:color="auto"/>
                                                                <w:bottom w:val="none" w:sz="0" w:space="0" w:color="auto"/>
                                                                <w:right w:val="none" w:sz="0" w:space="0" w:color="auto"/>
                                                              </w:divBdr>
                                                              <w:divsChild>
                                                                <w:div w:id="20127295">
                                                                  <w:marLeft w:val="0"/>
                                                                  <w:marRight w:val="0"/>
                                                                  <w:marTop w:val="0"/>
                                                                  <w:marBottom w:val="0"/>
                                                                  <w:divBdr>
                                                                    <w:top w:val="none" w:sz="0" w:space="0" w:color="auto"/>
                                                                    <w:left w:val="none" w:sz="0" w:space="0" w:color="auto"/>
                                                                    <w:bottom w:val="none" w:sz="0" w:space="0" w:color="auto"/>
                                                                    <w:right w:val="none" w:sz="0" w:space="0" w:color="auto"/>
                                                                  </w:divBdr>
                                                                  <w:divsChild>
                                                                    <w:div w:id="1695493501">
                                                                      <w:marLeft w:val="0"/>
                                                                      <w:marRight w:val="0"/>
                                                                      <w:marTop w:val="0"/>
                                                                      <w:marBottom w:val="0"/>
                                                                      <w:divBdr>
                                                                        <w:top w:val="none" w:sz="0" w:space="0" w:color="auto"/>
                                                                        <w:left w:val="none" w:sz="0" w:space="0" w:color="auto"/>
                                                                        <w:bottom w:val="none" w:sz="0" w:space="0" w:color="auto"/>
                                                                        <w:right w:val="none" w:sz="0" w:space="0" w:color="auto"/>
                                                                      </w:divBdr>
                                                                      <w:divsChild>
                                                                        <w:div w:id="2129428159">
                                                                          <w:marLeft w:val="0"/>
                                                                          <w:marRight w:val="0"/>
                                                                          <w:marTop w:val="0"/>
                                                                          <w:marBottom w:val="0"/>
                                                                          <w:divBdr>
                                                                            <w:top w:val="none" w:sz="0" w:space="0" w:color="auto"/>
                                                                            <w:left w:val="none" w:sz="0" w:space="0" w:color="auto"/>
                                                                            <w:bottom w:val="none" w:sz="0" w:space="0" w:color="auto"/>
                                                                            <w:right w:val="none" w:sz="0" w:space="0" w:color="auto"/>
                                                                          </w:divBdr>
                                                                          <w:divsChild>
                                                                            <w:div w:id="1763801060">
                                                                              <w:marLeft w:val="0"/>
                                                                              <w:marRight w:val="0"/>
                                                                              <w:marTop w:val="0"/>
                                                                              <w:marBottom w:val="0"/>
                                                                              <w:divBdr>
                                                                                <w:top w:val="none" w:sz="0" w:space="0" w:color="auto"/>
                                                                                <w:left w:val="none" w:sz="0" w:space="0" w:color="auto"/>
                                                                                <w:bottom w:val="none" w:sz="0" w:space="0" w:color="auto"/>
                                                                                <w:right w:val="none" w:sz="0" w:space="0" w:color="auto"/>
                                                                              </w:divBdr>
                                                                              <w:divsChild>
                                                                                <w:div w:id="132343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80658">
                                                                          <w:marLeft w:val="0"/>
                                                                          <w:marRight w:val="120"/>
                                                                          <w:marTop w:val="0"/>
                                                                          <w:marBottom w:val="0"/>
                                                                          <w:divBdr>
                                                                            <w:top w:val="none" w:sz="0" w:space="0" w:color="auto"/>
                                                                            <w:left w:val="none" w:sz="0" w:space="0" w:color="auto"/>
                                                                            <w:bottom w:val="none" w:sz="0" w:space="0" w:color="auto"/>
                                                                            <w:right w:val="none" w:sz="0" w:space="0" w:color="auto"/>
                                                                          </w:divBdr>
                                                                        </w:div>
                                                                      </w:divsChild>
                                                                    </w:div>
                                                                    <w:div w:id="101869867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778651">
                              <w:marLeft w:val="0"/>
                              <w:marRight w:val="0"/>
                              <w:marTop w:val="240"/>
                              <w:marBottom w:val="240"/>
                              <w:divBdr>
                                <w:top w:val="none" w:sz="0" w:space="0" w:color="auto"/>
                                <w:left w:val="none" w:sz="0" w:space="0" w:color="auto"/>
                                <w:bottom w:val="none" w:sz="0" w:space="0" w:color="auto"/>
                                <w:right w:val="none" w:sz="0" w:space="0" w:color="auto"/>
                              </w:divBdr>
                              <w:divsChild>
                                <w:div w:id="432483635">
                                  <w:marLeft w:val="0"/>
                                  <w:marRight w:val="0"/>
                                  <w:marTop w:val="0"/>
                                  <w:marBottom w:val="0"/>
                                  <w:divBdr>
                                    <w:top w:val="none" w:sz="0" w:space="0" w:color="auto"/>
                                    <w:left w:val="none" w:sz="0" w:space="0" w:color="auto"/>
                                    <w:bottom w:val="none" w:sz="0" w:space="0" w:color="auto"/>
                                    <w:right w:val="none" w:sz="0" w:space="0" w:color="auto"/>
                                  </w:divBdr>
                                </w:div>
                              </w:divsChild>
                            </w:div>
                            <w:div w:id="1338464747">
                              <w:marLeft w:val="0"/>
                              <w:marRight w:val="0"/>
                              <w:marTop w:val="240"/>
                              <w:marBottom w:val="240"/>
                              <w:divBdr>
                                <w:top w:val="none" w:sz="0" w:space="0" w:color="auto"/>
                                <w:left w:val="none" w:sz="0" w:space="0" w:color="auto"/>
                                <w:bottom w:val="none" w:sz="0" w:space="0" w:color="auto"/>
                                <w:right w:val="none" w:sz="0" w:space="0" w:color="auto"/>
                              </w:divBdr>
                              <w:divsChild>
                                <w:div w:id="680013769">
                                  <w:marLeft w:val="0"/>
                                  <w:marRight w:val="0"/>
                                  <w:marTop w:val="0"/>
                                  <w:marBottom w:val="0"/>
                                  <w:divBdr>
                                    <w:top w:val="none" w:sz="0" w:space="0" w:color="auto"/>
                                    <w:left w:val="none" w:sz="0" w:space="0" w:color="auto"/>
                                    <w:bottom w:val="none" w:sz="0" w:space="0" w:color="auto"/>
                                    <w:right w:val="none" w:sz="0" w:space="0" w:color="auto"/>
                                  </w:divBdr>
                                </w:div>
                              </w:divsChild>
                            </w:div>
                            <w:div w:id="2021422341">
                              <w:marLeft w:val="0"/>
                              <w:marRight w:val="0"/>
                              <w:marTop w:val="240"/>
                              <w:marBottom w:val="240"/>
                              <w:divBdr>
                                <w:top w:val="none" w:sz="0" w:space="0" w:color="auto"/>
                                <w:left w:val="none" w:sz="0" w:space="0" w:color="auto"/>
                                <w:bottom w:val="none" w:sz="0" w:space="0" w:color="auto"/>
                                <w:right w:val="none" w:sz="0" w:space="0" w:color="auto"/>
                              </w:divBdr>
                              <w:divsChild>
                                <w:div w:id="843326213">
                                  <w:marLeft w:val="0"/>
                                  <w:marRight w:val="0"/>
                                  <w:marTop w:val="0"/>
                                  <w:marBottom w:val="0"/>
                                  <w:divBdr>
                                    <w:top w:val="none" w:sz="0" w:space="0" w:color="auto"/>
                                    <w:left w:val="none" w:sz="0" w:space="0" w:color="auto"/>
                                    <w:bottom w:val="none" w:sz="0" w:space="0" w:color="auto"/>
                                    <w:right w:val="none" w:sz="0" w:space="0" w:color="auto"/>
                                  </w:divBdr>
                                </w:div>
                              </w:divsChild>
                            </w:div>
                            <w:div w:id="444467772">
                              <w:marLeft w:val="0"/>
                              <w:marRight w:val="0"/>
                              <w:marTop w:val="240"/>
                              <w:marBottom w:val="240"/>
                              <w:divBdr>
                                <w:top w:val="none" w:sz="0" w:space="0" w:color="auto"/>
                                <w:left w:val="none" w:sz="0" w:space="0" w:color="auto"/>
                                <w:bottom w:val="none" w:sz="0" w:space="0" w:color="auto"/>
                                <w:right w:val="none" w:sz="0" w:space="0" w:color="auto"/>
                              </w:divBdr>
                              <w:divsChild>
                                <w:div w:id="1531147616">
                                  <w:marLeft w:val="0"/>
                                  <w:marRight w:val="0"/>
                                  <w:marTop w:val="0"/>
                                  <w:marBottom w:val="0"/>
                                  <w:divBdr>
                                    <w:top w:val="none" w:sz="0" w:space="0" w:color="auto"/>
                                    <w:left w:val="none" w:sz="0" w:space="0" w:color="auto"/>
                                    <w:bottom w:val="none" w:sz="0" w:space="0" w:color="auto"/>
                                    <w:right w:val="none" w:sz="0" w:space="0" w:color="auto"/>
                                  </w:divBdr>
                                </w:div>
                              </w:divsChild>
                            </w:div>
                            <w:div w:id="1106775752">
                              <w:marLeft w:val="0"/>
                              <w:marRight w:val="0"/>
                              <w:marTop w:val="240"/>
                              <w:marBottom w:val="240"/>
                              <w:divBdr>
                                <w:top w:val="none" w:sz="0" w:space="0" w:color="auto"/>
                                <w:left w:val="none" w:sz="0" w:space="0" w:color="auto"/>
                                <w:bottom w:val="none" w:sz="0" w:space="0" w:color="auto"/>
                                <w:right w:val="none" w:sz="0" w:space="0" w:color="auto"/>
                              </w:divBdr>
                              <w:divsChild>
                                <w:div w:id="766147848">
                                  <w:marLeft w:val="0"/>
                                  <w:marRight w:val="0"/>
                                  <w:marTop w:val="0"/>
                                  <w:marBottom w:val="0"/>
                                  <w:divBdr>
                                    <w:top w:val="none" w:sz="0" w:space="0" w:color="auto"/>
                                    <w:left w:val="none" w:sz="0" w:space="0" w:color="auto"/>
                                    <w:bottom w:val="none" w:sz="0" w:space="0" w:color="auto"/>
                                    <w:right w:val="none" w:sz="0" w:space="0" w:color="auto"/>
                                  </w:divBdr>
                                </w:div>
                              </w:divsChild>
                            </w:div>
                            <w:div w:id="109977274">
                              <w:marLeft w:val="0"/>
                              <w:marRight w:val="0"/>
                              <w:marTop w:val="0"/>
                              <w:marBottom w:val="0"/>
                              <w:divBdr>
                                <w:top w:val="none" w:sz="0" w:space="0" w:color="auto"/>
                                <w:left w:val="none" w:sz="0" w:space="0" w:color="auto"/>
                                <w:bottom w:val="none" w:sz="0" w:space="0" w:color="auto"/>
                                <w:right w:val="none" w:sz="0" w:space="0" w:color="auto"/>
                              </w:divBdr>
                              <w:divsChild>
                                <w:div w:id="1735161561">
                                  <w:marLeft w:val="0"/>
                                  <w:marRight w:val="0"/>
                                  <w:marTop w:val="0"/>
                                  <w:marBottom w:val="0"/>
                                  <w:divBdr>
                                    <w:top w:val="none" w:sz="0" w:space="0" w:color="auto"/>
                                    <w:left w:val="none" w:sz="0" w:space="0" w:color="auto"/>
                                    <w:bottom w:val="none" w:sz="0" w:space="0" w:color="auto"/>
                                    <w:right w:val="none" w:sz="0" w:space="0" w:color="auto"/>
                                  </w:divBdr>
                                  <w:divsChild>
                                    <w:div w:id="1601526219">
                                      <w:marLeft w:val="0"/>
                                      <w:marRight w:val="0"/>
                                      <w:marTop w:val="0"/>
                                      <w:marBottom w:val="0"/>
                                      <w:divBdr>
                                        <w:top w:val="none" w:sz="0" w:space="0" w:color="auto"/>
                                        <w:left w:val="none" w:sz="0" w:space="0" w:color="auto"/>
                                        <w:bottom w:val="none" w:sz="0" w:space="0" w:color="auto"/>
                                        <w:right w:val="none" w:sz="0" w:space="0" w:color="auto"/>
                                      </w:divBdr>
                                      <w:divsChild>
                                        <w:div w:id="698359649">
                                          <w:marLeft w:val="0"/>
                                          <w:marRight w:val="0"/>
                                          <w:marTop w:val="0"/>
                                          <w:marBottom w:val="0"/>
                                          <w:divBdr>
                                            <w:top w:val="none" w:sz="0" w:space="0" w:color="auto"/>
                                            <w:left w:val="none" w:sz="0" w:space="0" w:color="auto"/>
                                            <w:bottom w:val="none" w:sz="0" w:space="0" w:color="auto"/>
                                            <w:right w:val="none" w:sz="0" w:space="0" w:color="auto"/>
                                          </w:divBdr>
                                          <w:divsChild>
                                            <w:div w:id="616255478">
                                              <w:marLeft w:val="0"/>
                                              <w:marRight w:val="0"/>
                                              <w:marTop w:val="0"/>
                                              <w:marBottom w:val="0"/>
                                              <w:divBdr>
                                                <w:top w:val="none" w:sz="0" w:space="0" w:color="auto"/>
                                                <w:left w:val="none" w:sz="0" w:space="0" w:color="auto"/>
                                                <w:bottom w:val="none" w:sz="0" w:space="0" w:color="auto"/>
                                                <w:right w:val="none" w:sz="0" w:space="0" w:color="auto"/>
                                              </w:divBdr>
                                              <w:divsChild>
                                                <w:div w:id="848905986">
                                                  <w:marLeft w:val="0"/>
                                                  <w:marRight w:val="0"/>
                                                  <w:marTop w:val="0"/>
                                                  <w:marBottom w:val="0"/>
                                                  <w:divBdr>
                                                    <w:top w:val="none" w:sz="0" w:space="0" w:color="auto"/>
                                                    <w:left w:val="none" w:sz="0" w:space="0" w:color="auto"/>
                                                    <w:bottom w:val="none" w:sz="0" w:space="0" w:color="auto"/>
                                                    <w:right w:val="none" w:sz="0" w:space="0" w:color="auto"/>
                                                  </w:divBdr>
                                                  <w:divsChild>
                                                    <w:div w:id="963315524">
                                                      <w:marLeft w:val="0"/>
                                                      <w:marRight w:val="0"/>
                                                      <w:marTop w:val="0"/>
                                                      <w:marBottom w:val="0"/>
                                                      <w:divBdr>
                                                        <w:top w:val="none" w:sz="0" w:space="0" w:color="auto"/>
                                                        <w:left w:val="none" w:sz="0" w:space="0" w:color="auto"/>
                                                        <w:bottom w:val="none" w:sz="0" w:space="0" w:color="auto"/>
                                                        <w:right w:val="none" w:sz="0" w:space="0" w:color="auto"/>
                                                      </w:divBdr>
                                                      <w:divsChild>
                                                        <w:div w:id="808209705">
                                                          <w:marLeft w:val="0"/>
                                                          <w:marRight w:val="0"/>
                                                          <w:marTop w:val="0"/>
                                                          <w:marBottom w:val="0"/>
                                                          <w:divBdr>
                                                            <w:top w:val="none" w:sz="0" w:space="0" w:color="auto"/>
                                                            <w:left w:val="none" w:sz="0" w:space="0" w:color="auto"/>
                                                            <w:bottom w:val="none" w:sz="0" w:space="0" w:color="auto"/>
                                                            <w:right w:val="none" w:sz="0" w:space="0" w:color="auto"/>
                                                          </w:divBdr>
                                                          <w:divsChild>
                                                            <w:div w:id="280647367">
                                                              <w:marLeft w:val="0"/>
                                                              <w:marRight w:val="0"/>
                                                              <w:marTop w:val="0"/>
                                                              <w:marBottom w:val="0"/>
                                                              <w:divBdr>
                                                                <w:top w:val="none" w:sz="0" w:space="0" w:color="auto"/>
                                                                <w:left w:val="none" w:sz="0" w:space="0" w:color="auto"/>
                                                                <w:bottom w:val="none" w:sz="0" w:space="0" w:color="auto"/>
                                                                <w:right w:val="none" w:sz="0" w:space="0" w:color="auto"/>
                                                              </w:divBdr>
                                                              <w:divsChild>
                                                                <w:div w:id="567812135">
                                                                  <w:marLeft w:val="0"/>
                                                                  <w:marRight w:val="0"/>
                                                                  <w:marTop w:val="0"/>
                                                                  <w:marBottom w:val="0"/>
                                                                  <w:divBdr>
                                                                    <w:top w:val="none" w:sz="0" w:space="0" w:color="auto"/>
                                                                    <w:left w:val="none" w:sz="0" w:space="0" w:color="auto"/>
                                                                    <w:bottom w:val="none" w:sz="0" w:space="0" w:color="auto"/>
                                                                    <w:right w:val="none" w:sz="0" w:space="0" w:color="auto"/>
                                                                  </w:divBdr>
                                                                  <w:divsChild>
                                                                    <w:div w:id="600573059">
                                                                      <w:marLeft w:val="0"/>
                                                                      <w:marRight w:val="0"/>
                                                                      <w:marTop w:val="0"/>
                                                                      <w:marBottom w:val="0"/>
                                                                      <w:divBdr>
                                                                        <w:top w:val="none" w:sz="0" w:space="0" w:color="auto"/>
                                                                        <w:left w:val="none" w:sz="0" w:space="0" w:color="auto"/>
                                                                        <w:bottom w:val="none" w:sz="0" w:space="0" w:color="auto"/>
                                                                        <w:right w:val="none" w:sz="0" w:space="0" w:color="auto"/>
                                                                      </w:divBdr>
                                                                      <w:divsChild>
                                                                        <w:div w:id="1629975324">
                                                                          <w:marLeft w:val="0"/>
                                                                          <w:marRight w:val="0"/>
                                                                          <w:marTop w:val="0"/>
                                                                          <w:marBottom w:val="0"/>
                                                                          <w:divBdr>
                                                                            <w:top w:val="none" w:sz="0" w:space="0" w:color="auto"/>
                                                                            <w:left w:val="none" w:sz="0" w:space="0" w:color="auto"/>
                                                                            <w:bottom w:val="none" w:sz="0" w:space="0" w:color="auto"/>
                                                                            <w:right w:val="none" w:sz="0" w:space="0" w:color="auto"/>
                                                                          </w:divBdr>
                                                                          <w:divsChild>
                                                                            <w:div w:id="2043556269">
                                                                              <w:marLeft w:val="0"/>
                                                                              <w:marRight w:val="0"/>
                                                                              <w:marTop w:val="0"/>
                                                                              <w:marBottom w:val="0"/>
                                                                              <w:divBdr>
                                                                                <w:top w:val="none" w:sz="0" w:space="0" w:color="auto"/>
                                                                                <w:left w:val="none" w:sz="0" w:space="0" w:color="auto"/>
                                                                                <w:bottom w:val="none" w:sz="0" w:space="0" w:color="auto"/>
                                                                                <w:right w:val="none" w:sz="0" w:space="0" w:color="auto"/>
                                                                              </w:divBdr>
                                                                              <w:divsChild>
                                                                                <w:div w:id="336425581">
                                                                                  <w:marLeft w:val="0"/>
                                                                                  <w:marRight w:val="0"/>
                                                                                  <w:marTop w:val="0"/>
                                                                                  <w:marBottom w:val="0"/>
                                                                                  <w:divBdr>
                                                                                    <w:top w:val="none" w:sz="0" w:space="0" w:color="auto"/>
                                                                                    <w:left w:val="none" w:sz="0" w:space="0" w:color="auto"/>
                                                                                    <w:bottom w:val="none" w:sz="0" w:space="0" w:color="auto"/>
                                                                                    <w:right w:val="none" w:sz="0" w:space="0" w:color="auto"/>
                                                                                  </w:divBdr>
                                                                                  <w:divsChild>
                                                                                    <w:div w:id="352347597">
                                                                                      <w:marLeft w:val="0"/>
                                                                                      <w:marRight w:val="0"/>
                                                                                      <w:marTop w:val="0"/>
                                                                                      <w:marBottom w:val="0"/>
                                                                                      <w:divBdr>
                                                                                        <w:top w:val="none" w:sz="0" w:space="0" w:color="auto"/>
                                                                                        <w:left w:val="none" w:sz="0" w:space="0" w:color="auto"/>
                                                                                        <w:bottom w:val="none" w:sz="0" w:space="0" w:color="auto"/>
                                                                                        <w:right w:val="none" w:sz="0" w:space="0" w:color="auto"/>
                                                                                      </w:divBdr>
                                                                                      <w:divsChild>
                                                                                        <w:div w:id="341515505">
                                                                                          <w:marLeft w:val="0"/>
                                                                                          <w:marRight w:val="0"/>
                                                                                          <w:marTop w:val="75"/>
                                                                                          <w:marBottom w:val="180"/>
                                                                                          <w:divBdr>
                                                                                            <w:top w:val="none" w:sz="0" w:space="0" w:color="auto"/>
                                                                                            <w:left w:val="none" w:sz="0" w:space="0" w:color="auto"/>
                                                                                            <w:bottom w:val="none" w:sz="0" w:space="0" w:color="auto"/>
                                                                                            <w:right w:val="none" w:sz="0" w:space="0" w:color="auto"/>
                                                                                          </w:divBdr>
                                                                                          <w:divsChild>
                                                                                            <w:div w:id="1792749175">
                                                                                              <w:marLeft w:val="0"/>
                                                                                              <w:marRight w:val="0"/>
                                                                                              <w:marTop w:val="0"/>
                                                                                              <w:marBottom w:val="0"/>
                                                                                              <w:divBdr>
                                                                                                <w:top w:val="none" w:sz="0" w:space="0" w:color="auto"/>
                                                                                                <w:left w:val="none" w:sz="0" w:space="0" w:color="auto"/>
                                                                                                <w:bottom w:val="none" w:sz="0" w:space="0" w:color="auto"/>
                                                                                                <w:right w:val="none" w:sz="0" w:space="0" w:color="auto"/>
                                                                                              </w:divBdr>
                                                                                            </w:div>
                                                                                          </w:divsChild>
                                                                                        </w:div>
                                                                                        <w:div w:id="1263075912">
                                                                                          <w:marLeft w:val="0"/>
                                                                                          <w:marRight w:val="0"/>
                                                                                          <w:marTop w:val="0"/>
                                                                                          <w:marBottom w:val="180"/>
                                                                                          <w:divBdr>
                                                                                            <w:top w:val="none" w:sz="0" w:space="0" w:color="auto"/>
                                                                                            <w:left w:val="none" w:sz="0" w:space="0" w:color="auto"/>
                                                                                            <w:bottom w:val="none" w:sz="0" w:space="0" w:color="auto"/>
                                                                                            <w:right w:val="none" w:sz="0" w:space="0" w:color="auto"/>
                                                                                          </w:divBdr>
                                                                                          <w:divsChild>
                                                                                            <w:div w:id="316498441">
                                                                                              <w:marLeft w:val="0"/>
                                                                                              <w:marRight w:val="0"/>
                                                                                              <w:marTop w:val="0"/>
                                                                                              <w:marBottom w:val="180"/>
                                                                                              <w:divBdr>
                                                                                                <w:top w:val="none" w:sz="0" w:space="0" w:color="auto"/>
                                                                                                <w:left w:val="none" w:sz="0" w:space="0" w:color="auto"/>
                                                                                                <w:bottom w:val="none" w:sz="0" w:space="0" w:color="auto"/>
                                                                                                <w:right w:val="none" w:sz="0" w:space="0" w:color="auto"/>
                                                                                              </w:divBdr>
                                                                                              <w:divsChild>
                                                                                                <w:div w:id="1593850838">
                                                                                                  <w:marLeft w:val="0"/>
                                                                                                  <w:marRight w:val="0"/>
                                                                                                  <w:marTop w:val="0"/>
                                                                                                  <w:marBottom w:val="0"/>
                                                                                                  <w:divBdr>
                                                                                                    <w:top w:val="none" w:sz="0" w:space="0" w:color="auto"/>
                                                                                                    <w:left w:val="none" w:sz="0" w:space="0" w:color="auto"/>
                                                                                                    <w:bottom w:val="none" w:sz="0" w:space="0" w:color="auto"/>
                                                                                                    <w:right w:val="none" w:sz="0" w:space="0" w:color="auto"/>
                                                                                                  </w:divBdr>
                                                                                                </w:div>
                                                                                              </w:divsChild>
                                                                                            </w:div>
                                                                                            <w:div w:id="1536426336">
                                                                                              <w:marLeft w:val="0"/>
                                                                                              <w:marRight w:val="0"/>
                                                                                              <w:marTop w:val="0"/>
                                                                                              <w:marBottom w:val="0"/>
                                                                                              <w:divBdr>
                                                                                                <w:top w:val="none" w:sz="0" w:space="0" w:color="auto"/>
                                                                                                <w:left w:val="none" w:sz="0" w:space="0" w:color="auto"/>
                                                                                                <w:bottom w:val="none" w:sz="0" w:space="0" w:color="auto"/>
                                                                                                <w:right w:val="none" w:sz="0" w:space="0" w:color="auto"/>
                                                                                              </w:divBdr>
                                                                                              <w:divsChild>
                                                                                                <w:div w:id="1246762084">
                                                                                                  <w:marLeft w:val="0"/>
                                                                                                  <w:marRight w:val="0"/>
                                                                                                  <w:marTop w:val="0"/>
                                                                                                  <w:marBottom w:val="0"/>
                                                                                                  <w:divBdr>
                                                                                                    <w:top w:val="none" w:sz="0" w:space="0" w:color="auto"/>
                                                                                                    <w:left w:val="none" w:sz="0" w:space="0" w:color="auto"/>
                                                                                                    <w:bottom w:val="none" w:sz="0" w:space="0" w:color="auto"/>
                                                                                                    <w:right w:val="none" w:sz="0" w:space="0" w:color="auto"/>
                                                                                                  </w:divBdr>
                                                                                                  <w:divsChild>
                                                                                                    <w:div w:id="2146119188">
                                                                                                      <w:marLeft w:val="0"/>
                                                                                                      <w:marRight w:val="0"/>
                                                                                                      <w:marTop w:val="75"/>
                                                                                                      <w:marBottom w:val="0"/>
                                                                                                      <w:divBdr>
                                                                                                        <w:top w:val="none" w:sz="0" w:space="0" w:color="auto"/>
                                                                                                        <w:left w:val="none" w:sz="0" w:space="0" w:color="auto"/>
                                                                                                        <w:bottom w:val="none" w:sz="0" w:space="0" w:color="auto"/>
                                                                                                        <w:right w:val="none" w:sz="0" w:space="0" w:color="auto"/>
                                                                                                      </w:divBdr>
                                                                                                    </w:div>
                                                                                                    <w:div w:id="1149126525">
                                                                                                      <w:marLeft w:val="0"/>
                                                                                                      <w:marRight w:val="0"/>
                                                                                                      <w:marTop w:val="75"/>
                                                                                                      <w:marBottom w:val="0"/>
                                                                                                      <w:divBdr>
                                                                                                        <w:top w:val="none" w:sz="0" w:space="0" w:color="auto"/>
                                                                                                        <w:left w:val="none" w:sz="0" w:space="0" w:color="auto"/>
                                                                                                        <w:bottom w:val="none" w:sz="0" w:space="0" w:color="auto"/>
                                                                                                        <w:right w:val="none" w:sz="0" w:space="0" w:color="auto"/>
                                                                                                      </w:divBdr>
                                                                                                    </w:div>
                                                                                                    <w:div w:id="1130126679">
                                                                                                      <w:marLeft w:val="0"/>
                                                                                                      <w:marRight w:val="0"/>
                                                                                                      <w:marTop w:val="75"/>
                                                                                                      <w:marBottom w:val="0"/>
                                                                                                      <w:divBdr>
                                                                                                        <w:top w:val="none" w:sz="0" w:space="0" w:color="auto"/>
                                                                                                        <w:left w:val="none" w:sz="0" w:space="0" w:color="auto"/>
                                                                                                        <w:bottom w:val="none" w:sz="0" w:space="0" w:color="auto"/>
                                                                                                        <w:right w:val="none" w:sz="0" w:space="0" w:color="auto"/>
                                                                                                      </w:divBdr>
                                                                                                    </w:div>
                                                                                                    <w:div w:id="16908337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2335853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733447">
                              <w:marLeft w:val="0"/>
                              <w:marRight w:val="0"/>
                              <w:marTop w:val="240"/>
                              <w:marBottom w:val="240"/>
                              <w:divBdr>
                                <w:top w:val="none" w:sz="0" w:space="0" w:color="auto"/>
                                <w:left w:val="none" w:sz="0" w:space="0" w:color="auto"/>
                                <w:bottom w:val="none" w:sz="0" w:space="0" w:color="auto"/>
                                <w:right w:val="none" w:sz="0" w:space="0" w:color="auto"/>
                              </w:divBdr>
                              <w:divsChild>
                                <w:div w:id="1713848930">
                                  <w:marLeft w:val="0"/>
                                  <w:marRight w:val="0"/>
                                  <w:marTop w:val="0"/>
                                  <w:marBottom w:val="0"/>
                                  <w:divBdr>
                                    <w:top w:val="none" w:sz="0" w:space="0" w:color="auto"/>
                                    <w:left w:val="none" w:sz="0" w:space="0" w:color="auto"/>
                                    <w:bottom w:val="none" w:sz="0" w:space="0" w:color="auto"/>
                                    <w:right w:val="none" w:sz="0" w:space="0" w:color="auto"/>
                                  </w:divBdr>
                                </w:div>
                              </w:divsChild>
                            </w:div>
                            <w:div w:id="1478523684">
                              <w:marLeft w:val="0"/>
                              <w:marRight w:val="0"/>
                              <w:marTop w:val="240"/>
                              <w:marBottom w:val="240"/>
                              <w:divBdr>
                                <w:top w:val="none" w:sz="0" w:space="0" w:color="auto"/>
                                <w:left w:val="none" w:sz="0" w:space="0" w:color="auto"/>
                                <w:bottom w:val="none" w:sz="0" w:space="0" w:color="auto"/>
                                <w:right w:val="none" w:sz="0" w:space="0" w:color="auto"/>
                              </w:divBdr>
                              <w:divsChild>
                                <w:div w:id="5443470">
                                  <w:marLeft w:val="0"/>
                                  <w:marRight w:val="0"/>
                                  <w:marTop w:val="0"/>
                                  <w:marBottom w:val="0"/>
                                  <w:divBdr>
                                    <w:top w:val="none" w:sz="0" w:space="0" w:color="auto"/>
                                    <w:left w:val="none" w:sz="0" w:space="0" w:color="auto"/>
                                    <w:bottom w:val="none" w:sz="0" w:space="0" w:color="auto"/>
                                    <w:right w:val="none" w:sz="0" w:space="0" w:color="auto"/>
                                  </w:divBdr>
                                </w:div>
                              </w:divsChild>
                            </w:div>
                            <w:div w:id="1196653966">
                              <w:marLeft w:val="0"/>
                              <w:marRight w:val="0"/>
                              <w:marTop w:val="240"/>
                              <w:marBottom w:val="240"/>
                              <w:divBdr>
                                <w:top w:val="none" w:sz="0" w:space="0" w:color="auto"/>
                                <w:left w:val="none" w:sz="0" w:space="0" w:color="auto"/>
                                <w:bottom w:val="none" w:sz="0" w:space="0" w:color="auto"/>
                                <w:right w:val="none" w:sz="0" w:space="0" w:color="auto"/>
                              </w:divBdr>
                              <w:divsChild>
                                <w:div w:id="1147361581">
                                  <w:marLeft w:val="0"/>
                                  <w:marRight w:val="0"/>
                                  <w:marTop w:val="0"/>
                                  <w:marBottom w:val="0"/>
                                  <w:divBdr>
                                    <w:top w:val="none" w:sz="0" w:space="0" w:color="auto"/>
                                    <w:left w:val="none" w:sz="0" w:space="0" w:color="auto"/>
                                    <w:bottom w:val="none" w:sz="0" w:space="0" w:color="auto"/>
                                    <w:right w:val="none" w:sz="0" w:space="0" w:color="auto"/>
                                  </w:divBdr>
                                </w:div>
                              </w:divsChild>
                            </w:div>
                            <w:div w:id="350421039">
                              <w:marLeft w:val="0"/>
                              <w:marRight w:val="0"/>
                              <w:marTop w:val="240"/>
                              <w:marBottom w:val="240"/>
                              <w:divBdr>
                                <w:top w:val="none" w:sz="0" w:space="0" w:color="auto"/>
                                <w:left w:val="none" w:sz="0" w:space="0" w:color="auto"/>
                                <w:bottom w:val="none" w:sz="0" w:space="0" w:color="auto"/>
                                <w:right w:val="none" w:sz="0" w:space="0" w:color="auto"/>
                              </w:divBdr>
                              <w:divsChild>
                                <w:div w:id="1681619323">
                                  <w:marLeft w:val="0"/>
                                  <w:marRight w:val="0"/>
                                  <w:marTop w:val="0"/>
                                  <w:marBottom w:val="0"/>
                                  <w:divBdr>
                                    <w:top w:val="none" w:sz="0" w:space="0" w:color="auto"/>
                                    <w:left w:val="none" w:sz="0" w:space="0" w:color="auto"/>
                                    <w:bottom w:val="none" w:sz="0" w:space="0" w:color="auto"/>
                                    <w:right w:val="none" w:sz="0" w:space="0" w:color="auto"/>
                                  </w:divBdr>
                                </w:div>
                              </w:divsChild>
                            </w:div>
                            <w:div w:id="1367410114">
                              <w:marLeft w:val="0"/>
                              <w:marRight w:val="0"/>
                              <w:marTop w:val="240"/>
                              <w:marBottom w:val="240"/>
                              <w:divBdr>
                                <w:top w:val="none" w:sz="0" w:space="0" w:color="auto"/>
                                <w:left w:val="none" w:sz="0" w:space="0" w:color="auto"/>
                                <w:bottom w:val="none" w:sz="0" w:space="0" w:color="auto"/>
                                <w:right w:val="none" w:sz="0" w:space="0" w:color="auto"/>
                              </w:divBdr>
                              <w:divsChild>
                                <w:div w:id="52975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0011500">
      <w:bodyDiv w:val="1"/>
      <w:marLeft w:val="0"/>
      <w:marRight w:val="0"/>
      <w:marTop w:val="0"/>
      <w:marBottom w:val="0"/>
      <w:divBdr>
        <w:top w:val="none" w:sz="0" w:space="0" w:color="auto"/>
        <w:left w:val="none" w:sz="0" w:space="0" w:color="auto"/>
        <w:bottom w:val="none" w:sz="0" w:space="0" w:color="auto"/>
        <w:right w:val="none" w:sz="0" w:space="0" w:color="auto"/>
      </w:divBdr>
      <w:divsChild>
        <w:div w:id="985860270">
          <w:marLeft w:val="0"/>
          <w:marRight w:val="0"/>
          <w:marTop w:val="0"/>
          <w:marBottom w:val="0"/>
          <w:divBdr>
            <w:top w:val="none" w:sz="0" w:space="0" w:color="auto"/>
            <w:left w:val="none" w:sz="0" w:space="0" w:color="auto"/>
            <w:bottom w:val="none" w:sz="0" w:space="0" w:color="auto"/>
            <w:right w:val="none" w:sz="0" w:space="0" w:color="auto"/>
          </w:divBdr>
          <w:divsChild>
            <w:div w:id="1291785509">
              <w:marLeft w:val="0"/>
              <w:marRight w:val="0"/>
              <w:marTop w:val="0"/>
              <w:marBottom w:val="0"/>
              <w:divBdr>
                <w:top w:val="none" w:sz="0" w:space="0" w:color="auto"/>
                <w:left w:val="none" w:sz="0" w:space="0" w:color="auto"/>
                <w:bottom w:val="none" w:sz="0" w:space="0" w:color="auto"/>
                <w:right w:val="none" w:sz="0" w:space="0" w:color="auto"/>
              </w:divBdr>
              <w:divsChild>
                <w:div w:id="850291776">
                  <w:marLeft w:val="0"/>
                  <w:marRight w:val="0"/>
                  <w:marTop w:val="0"/>
                  <w:marBottom w:val="0"/>
                  <w:divBdr>
                    <w:top w:val="none" w:sz="0" w:space="0" w:color="auto"/>
                    <w:left w:val="none" w:sz="0" w:space="0" w:color="auto"/>
                    <w:bottom w:val="none" w:sz="0" w:space="0" w:color="auto"/>
                    <w:right w:val="none" w:sz="0" w:space="0" w:color="auto"/>
                  </w:divBdr>
                </w:div>
                <w:div w:id="926302064">
                  <w:marLeft w:val="0"/>
                  <w:marRight w:val="0"/>
                  <w:marTop w:val="600"/>
                  <w:marBottom w:val="0"/>
                  <w:divBdr>
                    <w:top w:val="none" w:sz="0" w:space="0" w:color="auto"/>
                    <w:left w:val="none" w:sz="0" w:space="0" w:color="auto"/>
                    <w:bottom w:val="none" w:sz="0" w:space="0" w:color="auto"/>
                    <w:right w:val="none" w:sz="0" w:space="0" w:color="auto"/>
                  </w:divBdr>
                  <w:divsChild>
                    <w:div w:id="1764254001">
                      <w:marLeft w:val="0"/>
                      <w:marRight w:val="0"/>
                      <w:marTop w:val="0"/>
                      <w:marBottom w:val="0"/>
                      <w:divBdr>
                        <w:top w:val="none" w:sz="0" w:space="0" w:color="auto"/>
                        <w:left w:val="none" w:sz="0" w:space="0" w:color="auto"/>
                        <w:bottom w:val="none" w:sz="0" w:space="0" w:color="auto"/>
                        <w:right w:val="none" w:sz="0" w:space="0" w:color="auto"/>
                      </w:divBdr>
                      <w:divsChild>
                        <w:div w:id="1395926603">
                          <w:marLeft w:val="0"/>
                          <w:marRight w:val="0"/>
                          <w:marTop w:val="0"/>
                          <w:marBottom w:val="0"/>
                          <w:divBdr>
                            <w:top w:val="none" w:sz="0" w:space="0" w:color="auto"/>
                            <w:left w:val="none" w:sz="0" w:space="0" w:color="auto"/>
                            <w:bottom w:val="none" w:sz="0" w:space="0" w:color="auto"/>
                            <w:right w:val="none" w:sz="0" w:space="0" w:color="auto"/>
                          </w:divBdr>
                          <w:divsChild>
                            <w:div w:id="1816681500">
                              <w:marLeft w:val="0"/>
                              <w:marRight w:val="0"/>
                              <w:marTop w:val="0"/>
                              <w:marBottom w:val="0"/>
                              <w:divBdr>
                                <w:top w:val="none" w:sz="0" w:space="0" w:color="auto"/>
                                <w:left w:val="none" w:sz="0" w:space="0" w:color="auto"/>
                                <w:bottom w:val="none" w:sz="0" w:space="0" w:color="auto"/>
                                <w:right w:val="none" w:sz="0" w:space="0" w:color="auto"/>
                              </w:divBdr>
                            </w:div>
                          </w:divsChild>
                        </w:div>
                        <w:div w:id="563641254">
                          <w:marLeft w:val="0"/>
                          <w:marRight w:val="135"/>
                          <w:marTop w:val="0"/>
                          <w:marBottom w:val="0"/>
                          <w:divBdr>
                            <w:top w:val="none" w:sz="0" w:space="0" w:color="auto"/>
                            <w:left w:val="none" w:sz="0" w:space="0" w:color="auto"/>
                            <w:bottom w:val="none" w:sz="0" w:space="0" w:color="auto"/>
                            <w:right w:val="none" w:sz="0" w:space="0" w:color="auto"/>
                          </w:divBdr>
                        </w:div>
                        <w:div w:id="8292556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030022">
          <w:marLeft w:val="0"/>
          <w:marRight w:val="0"/>
          <w:marTop w:val="0"/>
          <w:marBottom w:val="0"/>
          <w:divBdr>
            <w:top w:val="none" w:sz="0" w:space="0" w:color="auto"/>
            <w:left w:val="none" w:sz="0" w:space="0" w:color="auto"/>
            <w:bottom w:val="none" w:sz="0" w:space="0" w:color="auto"/>
            <w:right w:val="none" w:sz="0" w:space="0" w:color="auto"/>
          </w:divBdr>
          <w:divsChild>
            <w:div w:id="1202282548">
              <w:marLeft w:val="0"/>
              <w:marRight w:val="0"/>
              <w:marTop w:val="0"/>
              <w:marBottom w:val="0"/>
              <w:divBdr>
                <w:top w:val="none" w:sz="0" w:space="0" w:color="auto"/>
                <w:left w:val="none" w:sz="0" w:space="0" w:color="auto"/>
                <w:bottom w:val="none" w:sz="0" w:space="0" w:color="auto"/>
                <w:right w:val="none" w:sz="0" w:space="0" w:color="auto"/>
              </w:divBdr>
              <w:divsChild>
                <w:div w:id="650718903">
                  <w:marLeft w:val="0"/>
                  <w:marRight w:val="0"/>
                  <w:marTop w:val="0"/>
                  <w:marBottom w:val="0"/>
                  <w:divBdr>
                    <w:top w:val="none" w:sz="0" w:space="0" w:color="auto"/>
                    <w:left w:val="none" w:sz="0" w:space="0" w:color="auto"/>
                    <w:bottom w:val="none" w:sz="0" w:space="0" w:color="auto"/>
                    <w:right w:val="none" w:sz="0" w:space="0" w:color="auto"/>
                  </w:divBdr>
                  <w:divsChild>
                    <w:div w:id="446780977">
                      <w:marLeft w:val="0"/>
                      <w:marRight w:val="1500"/>
                      <w:marTop w:val="0"/>
                      <w:marBottom w:val="0"/>
                      <w:divBdr>
                        <w:top w:val="none" w:sz="0" w:space="0" w:color="auto"/>
                        <w:left w:val="none" w:sz="0" w:space="0" w:color="auto"/>
                        <w:bottom w:val="none" w:sz="0" w:space="0" w:color="auto"/>
                        <w:right w:val="none" w:sz="0" w:space="0" w:color="auto"/>
                      </w:divBdr>
                      <w:divsChild>
                        <w:div w:id="945700612">
                          <w:marLeft w:val="0"/>
                          <w:marRight w:val="0"/>
                          <w:marTop w:val="600"/>
                          <w:marBottom w:val="600"/>
                          <w:divBdr>
                            <w:top w:val="none" w:sz="0" w:space="0" w:color="auto"/>
                            <w:left w:val="none" w:sz="0" w:space="0" w:color="auto"/>
                            <w:bottom w:val="none" w:sz="0" w:space="0" w:color="auto"/>
                            <w:right w:val="none" w:sz="0" w:space="0" w:color="auto"/>
                          </w:divBdr>
                          <w:divsChild>
                            <w:div w:id="174922137">
                              <w:marLeft w:val="0"/>
                              <w:marRight w:val="0"/>
                              <w:marTop w:val="0"/>
                              <w:marBottom w:val="300"/>
                              <w:divBdr>
                                <w:top w:val="none" w:sz="0" w:space="0" w:color="auto"/>
                                <w:left w:val="none" w:sz="0" w:space="0" w:color="auto"/>
                                <w:bottom w:val="none" w:sz="0" w:space="0" w:color="auto"/>
                                <w:right w:val="none" w:sz="0" w:space="0" w:color="auto"/>
                              </w:divBdr>
                            </w:div>
                            <w:div w:id="137457472">
                              <w:marLeft w:val="0"/>
                              <w:marRight w:val="0"/>
                              <w:marTop w:val="300"/>
                              <w:marBottom w:val="300"/>
                              <w:divBdr>
                                <w:top w:val="none" w:sz="0" w:space="0" w:color="auto"/>
                                <w:left w:val="none" w:sz="0" w:space="0" w:color="auto"/>
                                <w:bottom w:val="none" w:sz="0" w:space="0" w:color="auto"/>
                                <w:right w:val="none" w:sz="0" w:space="0" w:color="auto"/>
                              </w:divBdr>
                            </w:div>
                            <w:div w:id="609161737">
                              <w:marLeft w:val="0"/>
                              <w:marRight w:val="0"/>
                              <w:marTop w:val="300"/>
                              <w:marBottom w:val="600"/>
                              <w:divBdr>
                                <w:top w:val="single" w:sz="6" w:space="30" w:color="EB5D0B"/>
                                <w:left w:val="none" w:sz="0" w:space="0" w:color="auto"/>
                                <w:bottom w:val="single" w:sz="6" w:space="30" w:color="EB5D0B"/>
                                <w:right w:val="none" w:sz="0" w:space="0" w:color="auto"/>
                              </w:divBdr>
                            </w:div>
                            <w:div w:id="2060667429">
                              <w:marLeft w:val="0"/>
                              <w:marRight w:val="0"/>
                              <w:marTop w:val="720"/>
                              <w:marBottom w:val="900"/>
                              <w:divBdr>
                                <w:top w:val="none" w:sz="0" w:space="0" w:color="auto"/>
                                <w:left w:val="none" w:sz="0" w:space="0" w:color="auto"/>
                                <w:bottom w:val="none" w:sz="0" w:space="0" w:color="auto"/>
                                <w:right w:val="none" w:sz="0" w:space="0" w:color="auto"/>
                              </w:divBdr>
                              <w:divsChild>
                                <w:div w:id="2109154727">
                                  <w:marLeft w:val="0"/>
                                  <w:marRight w:val="240"/>
                                  <w:marTop w:val="180"/>
                                  <w:marBottom w:val="0"/>
                                  <w:divBdr>
                                    <w:top w:val="none" w:sz="0" w:space="0" w:color="auto"/>
                                    <w:left w:val="none" w:sz="0" w:space="0" w:color="auto"/>
                                    <w:bottom w:val="none" w:sz="0" w:space="0" w:color="auto"/>
                                    <w:right w:val="none" w:sz="0" w:space="0" w:color="auto"/>
                                  </w:divBdr>
                                </w:div>
                              </w:divsChild>
                            </w:div>
                            <w:div w:id="1715471011">
                              <w:marLeft w:val="0"/>
                              <w:marRight w:val="0"/>
                              <w:marTop w:val="240"/>
                              <w:marBottom w:val="240"/>
                              <w:divBdr>
                                <w:top w:val="none" w:sz="0" w:space="0" w:color="auto"/>
                                <w:left w:val="none" w:sz="0" w:space="0" w:color="auto"/>
                                <w:bottom w:val="none" w:sz="0" w:space="0" w:color="auto"/>
                                <w:right w:val="none" w:sz="0" w:space="0" w:color="auto"/>
                              </w:divBdr>
                              <w:divsChild>
                                <w:div w:id="121193553">
                                  <w:marLeft w:val="0"/>
                                  <w:marRight w:val="0"/>
                                  <w:marTop w:val="0"/>
                                  <w:marBottom w:val="0"/>
                                  <w:divBdr>
                                    <w:top w:val="none" w:sz="0" w:space="0" w:color="auto"/>
                                    <w:left w:val="none" w:sz="0" w:space="0" w:color="auto"/>
                                    <w:bottom w:val="none" w:sz="0" w:space="0" w:color="auto"/>
                                    <w:right w:val="none" w:sz="0" w:space="0" w:color="auto"/>
                                  </w:divBdr>
                                </w:div>
                              </w:divsChild>
                            </w:div>
                            <w:div w:id="1391272493">
                              <w:marLeft w:val="0"/>
                              <w:marRight w:val="0"/>
                              <w:marTop w:val="240"/>
                              <w:marBottom w:val="240"/>
                              <w:divBdr>
                                <w:top w:val="none" w:sz="0" w:space="0" w:color="auto"/>
                                <w:left w:val="none" w:sz="0" w:space="0" w:color="auto"/>
                                <w:bottom w:val="none" w:sz="0" w:space="0" w:color="auto"/>
                                <w:right w:val="none" w:sz="0" w:space="0" w:color="auto"/>
                              </w:divBdr>
                              <w:divsChild>
                                <w:div w:id="946809738">
                                  <w:marLeft w:val="0"/>
                                  <w:marRight w:val="0"/>
                                  <w:marTop w:val="0"/>
                                  <w:marBottom w:val="0"/>
                                  <w:divBdr>
                                    <w:top w:val="none" w:sz="0" w:space="0" w:color="auto"/>
                                    <w:left w:val="none" w:sz="0" w:space="0" w:color="auto"/>
                                    <w:bottom w:val="none" w:sz="0" w:space="0" w:color="auto"/>
                                    <w:right w:val="none" w:sz="0" w:space="0" w:color="auto"/>
                                  </w:divBdr>
                                </w:div>
                              </w:divsChild>
                            </w:div>
                            <w:div w:id="1031958080">
                              <w:marLeft w:val="0"/>
                              <w:marRight w:val="0"/>
                              <w:marTop w:val="240"/>
                              <w:marBottom w:val="240"/>
                              <w:divBdr>
                                <w:top w:val="none" w:sz="0" w:space="0" w:color="auto"/>
                                <w:left w:val="none" w:sz="0" w:space="0" w:color="auto"/>
                                <w:bottom w:val="none" w:sz="0" w:space="0" w:color="auto"/>
                                <w:right w:val="none" w:sz="0" w:space="0" w:color="auto"/>
                              </w:divBdr>
                              <w:divsChild>
                                <w:div w:id="726302180">
                                  <w:marLeft w:val="0"/>
                                  <w:marRight w:val="0"/>
                                  <w:marTop w:val="0"/>
                                  <w:marBottom w:val="0"/>
                                  <w:divBdr>
                                    <w:top w:val="none" w:sz="0" w:space="0" w:color="auto"/>
                                    <w:left w:val="none" w:sz="0" w:space="0" w:color="auto"/>
                                    <w:bottom w:val="none" w:sz="0" w:space="0" w:color="auto"/>
                                    <w:right w:val="none" w:sz="0" w:space="0" w:color="auto"/>
                                  </w:divBdr>
                                </w:div>
                              </w:divsChild>
                            </w:div>
                            <w:div w:id="1658651475">
                              <w:marLeft w:val="0"/>
                              <w:marRight w:val="0"/>
                              <w:marTop w:val="240"/>
                              <w:marBottom w:val="240"/>
                              <w:divBdr>
                                <w:top w:val="none" w:sz="0" w:space="0" w:color="auto"/>
                                <w:left w:val="none" w:sz="0" w:space="0" w:color="auto"/>
                                <w:bottom w:val="none" w:sz="0" w:space="0" w:color="auto"/>
                                <w:right w:val="none" w:sz="0" w:space="0" w:color="auto"/>
                              </w:divBdr>
                              <w:divsChild>
                                <w:div w:id="690303265">
                                  <w:marLeft w:val="0"/>
                                  <w:marRight w:val="0"/>
                                  <w:marTop w:val="0"/>
                                  <w:marBottom w:val="0"/>
                                  <w:divBdr>
                                    <w:top w:val="none" w:sz="0" w:space="0" w:color="auto"/>
                                    <w:left w:val="none" w:sz="0" w:space="0" w:color="auto"/>
                                    <w:bottom w:val="none" w:sz="0" w:space="0" w:color="auto"/>
                                    <w:right w:val="none" w:sz="0" w:space="0" w:color="auto"/>
                                  </w:divBdr>
                                </w:div>
                              </w:divsChild>
                            </w:div>
                            <w:div w:id="1321083292">
                              <w:marLeft w:val="0"/>
                              <w:marRight w:val="0"/>
                              <w:marTop w:val="240"/>
                              <w:marBottom w:val="240"/>
                              <w:divBdr>
                                <w:top w:val="none" w:sz="0" w:space="0" w:color="auto"/>
                                <w:left w:val="none" w:sz="0" w:space="0" w:color="auto"/>
                                <w:bottom w:val="none" w:sz="0" w:space="0" w:color="auto"/>
                                <w:right w:val="none" w:sz="0" w:space="0" w:color="auto"/>
                              </w:divBdr>
                              <w:divsChild>
                                <w:div w:id="2113427941">
                                  <w:marLeft w:val="0"/>
                                  <w:marRight w:val="0"/>
                                  <w:marTop w:val="0"/>
                                  <w:marBottom w:val="0"/>
                                  <w:divBdr>
                                    <w:top w:val="none" w:sz="0" w:space="0" w:color="auto"/>
                                    <w:left w:val="none" w:sz="0" w:space="0" w:color="auto"/>
                                    <w:bottom w:val="none" w:sz="0" w:space="0" w:color="auto"/>
                                    <w:right w:val="none" w:sz="0" w:space="0" w:color="auto"/>
                                  </w:divBdr>
                                </w:div>
                              </w:divsChild>
                            </w:div>
                            <w:div w:id="151411204">
                              <w:marLeft w:val="0"/>
                              <w:marRight w:val="0"/>
                              <w:marTop w:val="360"/>
                              <w:marBottom w:val="450"/>
                              <w:divBdr>
                                <w:top w:val="none" w:sz="0" w:space="0" w:color="auto"/>
                                <w:left w:val="none" w:sz="0" w:space="0" w:color="auto"/>
                                <w:bottom w:val="none" w:sz="0" w:space="0" w:color="auto"/>
                                <w:right w:val="none" w:sz="0" w:space="0" w:color="auto"/>
                              </w:divBdr>
                              <w:divsChild>
                                <w:div w:id="800683557">
                                  <w:marLeft w:val="0"/>
                                  <w:marRight w:val="0"/>
                                  <w:marTop w:val="0"/>
                                  <w:marBottom w:val="0"/>
                                  <w:divBdr>
                                    <w:top w:val="none" w:sz="0" w:space="0" w:color="auto"/>
                                    <w:left w:val="none" w:sz="0" w:space="0" w:color="auto"/>
                                    <w:bottom w:val="single" w:sz="6" w:space="15" w:color="B8B9BA"/>
                                    <w:right w:val="none" w:sz="0" w:space="0" w:color="auto"/>
                                  </w:divBdr>
                                  <w:divsChild>
                                    <w:div w:id="1912353085">
                                      <w:marLeft w:val="0"/>
                                      <w:marRight w:val="0"/>
                                      <w:marTop w:val="0"/>
                                      <w:marBottom w:val="0"/>
                                      <w:divBdr>
                                        <w:top w:val="none" w:sz="0" w:space="0" w:color="auto"/>
                                        <w:left w:val="none" w:sz="0" w:space="0" w:color="auto"/>
                                        <w:bottom w:val="none" w:sz="0" w:space="0" w:color="auto"/>
                                        <w:right w:val="none" w:sz="0" w:space="0" w:color="auto"/>
                                      </w:divBdr>
                                    </w:div>
                                    <w:div w:id="4870371">
                                      <w:marLeft w:val="0"/>
                                      <w:marRight w:val="0"/>
                                      <w:marTop w:val="225"/>
                                      <w:marBottom w:val="0"/>
                                      <w:divBdr>
                                        <w:top w:val="none" w:sz="0" w:space="0" w:color="auto"/>
                                        <w:left w:val="none" w:sz="0" w:space="0" w:color="auto"/>
                                        <w:bottom w:val="none" w:sz="0" w:space="0" w:color="auto"/>
                                        <w:right w:val="none" w:sz="0" w:space="0" w:color="auto"/>
                                      </w:divBdr>
                                      <w:divsChild>
                                        <w:div w:id="411783998">
                                          <w:marLeft w:val="0"/>
                                          <w:marRight w:val="0"/>
                                          <w:marTop w:val="0"/>
                                          <w:marBottom w:val="0"/>
                                          <w:divBdr>
                                            <w:top w:val="none" w:sz="0" w:space="0" w:color="auto"/>
                                            <w:left w:val="none" w:sz="0" w:space="0" w:color="auto"/>
                                            <w:bottom w:val="none" w:sz="0" w:space="0" w:color="auto"/>
                                            <w:right w:val="none" w:sz="0" w:space="0" w:color="auto"/>
                                          </w:divBdr>
                                        </w:div>
                                      </w:divsChild>
                                    </w:div>
                                    <w:div w:id="9423005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4905634">
                              <w:marLeft w:val="0"/>
                              <w:marRight w:val="0"/>
                              <w:marTop w:val="240"/>
                              <w:marBottom w:val="240"/>
                              <w:divBdr>
                                <w:top w:val="none" w:sz="0" w:space="0" w:color="auto"/>
                                <w:left w:val="none" w:sz="0" w:space="0" w:color="auto"/>
                                <w:bottom w:val="none" w:sz="0" w:space="0" w:color="auto"/>
                                <w:right w:val="none" w:sz="0" w:space="0" w:color="auto"/>
                              </w:divBdr>
                              <w:divsChild>
                                <w:div w:id="2085452910">
                                  <w:marLeft w:val="0"/>
                                  <w:marRight w:val="0"/>
                                  <w:marTop w:val="0"/>
                                  <w:marBottom w:val="0"/>
                                  <w:divBdr>
                                    <w:top w:val="none" w:sz="0" w:space="0" w:color="auto"/>
                                    <w:left w:val="none" w:sz="0" w:space="0" w:color="auto"/>
                                    <w:bottom w:val="none" w:sz="0" w:space="0" w:color="auto"/>
                                    <w:right w:val="none" w:sz="0" w:space="0" w:color="auto"/>
                                  </w:divBdr>
                                </w:div>
                              </w:divsChild>
                            </w:div>
                            <w:div w:id="1933081271">
                              <w:marLeft w:val="0"/>
                              <w:marRight w:val="0"/>
                              <w:marTop w:val="240"/>
                              <w:marBottom w:val="240"/>
                              <w:divBdr>
                                <w:top w:val="none" w:sz="0" w:space="0" w:color="auto"/>
                                <w:left w:val="none" w:sz="0" w:space="0" w:color="auto"/>
                                <w:bottom w:val="none" w:sz="0" w:space="0" w:color="auto"/>
                                <w:right w:val="none" w:sz="0" w:space="0" w:color="auto"/>
                              </w:divBdr>
                              <w:divsChild>
                                <w:div w:id="1987584058">
                                  <w:marLeft w:val="0"/>
                                  <w:marRight w:val="0"/>
                                  <w:marTop w:val="0"/>
                                  <w:marBottom w:val="0"/>
                                  <w:divBdr>
                                    <w:top w:val="none" w:sz="0" w:space="0" w:color="auto"/>
                                    <w:left w:val="none" w:sz="0" w:space="0" w:color="auto"/>
                                    <w:bottom w:val="none" w:sz="0" w:space="0" w:color="auto"/>
                                    <w:right w:val="none" w:sz="0" w:space="0" w:color="auto"/>
                                  </w:divBdr>
                                </w:div>
                              </w:divsChild>
                            </w:div>
                            <w:div w:id="1268808127">
                              <w:marLeft w:val="0"/>
                              <w:marRight w:val="0"/>
                              <w:marTop w:val="240"/>
                              <w:marBottom w:val="240"/>
                              <w:divBdr>
                                <w:top w:val="none" w:sz="0" w:space="0" w:color="auto"/>
                                <w:left w:val="none" w:sz="0" w:space="0" w:color="auto"/>
                                <w:bottom w:val="none" w:sz="0" w:space="0" w:color="auto"/>
                                <w:right w:val="none" w:sz="0" w:space="0" w:color="auto"/>
                              </w:divBdr>
                              <w:divsChild>
                                <w:div w:id="1904488543">
                                  <w:marLeft w:val="0"/>
                                  <w:marRight w:val="0"/>
                                  <w:marTop w:val="0"/>
                                  <w:marBottom w:val="0"/>
                                  <w:divBdr>
                                    <w:top w:val="none" w:sz="0" w:space="0" w:color="auto"/>
                                    <w:left w:val="none" w:sz="0" w:space="0" w:color="auto"/>
                                    <w:bottom w:val="none" w:sz="0" w:space="0" w:color="auto"/>
                                    <w:right w:val="none" w:sz="0" w:space="0" w:color="auto"/>
                                  </w:divBdr>
                                </w:div>
                              </w:divsChild>
                            </w:div>
                            <w:div w:id="1165316204">
                              <w:marLeft w:val="0"/>
                              <w:marRight w:val="0"/>
                              <w:marTop w:val="240"/>
                              <w:marBottom w:val="240"/>
                              <w:divBdr>
                                <w:top w:val="none" w:sz="0" w:space="0" w:color="auto"/>
                                <w:left w:val="none" w:sz="0" w:space="0" w:color="auto"/>
                                <w:bottom w:val="none" w:sz="0" w:space="0" w:color="auto"/>
                                <w:right w:val="none" w:sz="0" w:space="0" w:color="auto"/>
                              </w:divBdr>
                              <w:divsChild>
                                <w:div w:id="1366905747">
                                  <w:marLeft w:val="0"/>
                                  <w:marRight w:val="0"/>
                                  <w:marTop w:val="0"/>
                                  <w:marBottom w:val="0"/>
                                  <w:divBdr>
                                    <w:top w:val="none" w:sz="0" w:space="0" w:color="auto"/>
                                    <w:left w:val="none" w:sz="0" w:space="0" w:color="auto"/>
                                    <w:bottom w:val="none" w:sz="0" w:space="0" w:color="auto"/>
                                    <w:right w:val="none" w:sz="0" w:space="0" w:color="auto"/>
                                  </w:divBdr>
                                </w:div>
                              </w:divsChild>
                            </w:div>
                            <w:div w:id="424032167">
                              <w:marLeft w:val="0"/>
                              <w:marRight w:val="0"/>
                              <w:marTop w:val="240"/>
                              <w:marBottom w:val="240"/>
                              <w:divBdr>
                                <w:top w:val="none" w:sz="0" w:space="0" w:color="auto"/>
                                <w:left w:val="none" w:sz="0" w:space="0" w:color="auto"/>
                                <w:bottom w:val="none" w:sz="0" w:space="0" w:color="auto"/>
                                <w:right w:val="none" w:sz="0" w:space="0" w:color="auto"/>
                              </w:divBdr>
                              <w:divsChild>
                                <w:div w:id="1467896038">
                                  <w:marLeft w:val="0"/>
                                  <w:marRight w:val="0"/>
                                  <w:marTop w:val="0"/>
                                  <w:marBottom w:val="0"/>
                                  <w:divBdr>
                                    <w:top w:val="none" w:sz="0" w:space="0" w:color="auto"/>
                                    <w:left w:val="none" w:sz="0" w:space="0" w:color="auto"/>
                                    <w:bottom w:val="none" w:sz="0" w:space="0" w:color="auto"/>
                                    <w:right w:val="none" w:sz="0" w:space="0" w:color="auto"/>
                                  </w:divBdr>
                                </w:div>
                              </w:divsChild>
                            </w:div>
                            <w:div w:id="153690227">
                              <w:marLeft w:val="0"/>
                              <w:marRight w:val="0"/>
                              <w:marTop w:val="240"/>
                              <w:marBottom w:val="240"/>
                              <w:divBdr>
                                <w:top w:val="none" w:sz="0" w:space="0" w:color="auto"/>
                                <w:left w:val="none" w:sz="0" w:space="0" w:color="auto"/>
                                <w:bottom w:val="none" w:sz="0" w:space="0" w:color="auto"/>
                                <w:right w:val="none" w:sz="0" w:space="0" w:color="auto"/>
                              </w:divBdr>
                              <w:divsChild>
                                <w:div w:id="438721309">
                                  <w:marLeft w:val="0"/>
                                  <w:marRight w:val="0"/>
                                  <w:marTop w:val="0"/>
                                  <w:marBottom w:val="0"/>
                                  <w:divBdr>
                                    <w:top w:val="none" w:sz="0" w:space="0" w:color="auto"/>
                                    <w:left w:val="none" w:sz="0" w:space="0" w:color="auto"/>
                                    <w:bottom w:val="none" w:sz="0" w:space="0" w:color="auto"/>
                                    <w:right w:val="none" w:sz="0" w:space="0" w:color="auto"/>
                                  </w:divBdr>
                                </w:div>
                              </w:divsChild>
                            </w:div>
                            <w:div w:id="193660976">
                              <w:marLeft w:val="0"/>
                              <w:marRight w:val="0"/>
                              <w:marTop w:val="240"/>
                              <w:marBottom w:val="240"/>
                              <w:divBdr>
                                <w:top w:val="none" w:sz="0" w:space="0" w:color="auto"/>
                                <w:left w:val="none" w:sz="0" w:space="0" w:color="auto"/>
                                <w:bottom w:val="none" w:sz="0" w:space="0" w:color="auto"/>
                                <w:right w:val="none" w:sz="0" w:space="0" w:color="auto"/>
                              </w:divBdr>
                              <w:divsChild>
                                <w:div w:id="1607688139">
                                  <w:marLeft w:val="0"/>
                                  <w:marRight w:val="0"/>
                                  <w:marTop w:val="0"/>
                                  <w:marBottom w:val="0"/>
                                  <w:divBdr>
                                    <w:top w:val="none" w:sz="0" w:space="0" w:color="auto"/>
                                    <w:left w:val="none" w:sz="0" w:space="0" w:color="auto"/>
                                    <w:bottom w:val="none" w:sz="0" w:space="0" w:color="auto"/>
                                    <w:right w:val="none" w:sz="0" w:space="0" w:color="auto"/>
                                  </w:divBdr>
                                </w:div>
                              </w:divsChild>
                            </w:div>
                            <w:div w:id="653220544">
                              <w:marLeft w:val="0"/>
                              <w:marRight w:val="0"/>
                              <w:marTop w:val="240"/>
                              <w:marBottom w:val="240"/>
                              <w:divBdr>
                                <w:top w:val="none" w:sz="0" w:space="0" w:color="auto"/>
                                <w:left w:val="none" w:sz="0" w:space="0" w:color="auto"/>
                                <w:bottom w:val="none" w:sz="0" w:space="0" w:color="auto"/>
                                <w:right w:val="none" w:sz="0" w:space="0" w:color="auto"/>
                              </w:divBdr>
                              <w:divsChild>
                                <w:div w:id="439377814">
                                  <w:marLeft w:val="0"/>
                                  <w:marRight w:val="0"/>
                                  <w:marTop w:val="0"/>
                                  <w:marBottom w:val="0"/>
                                  <w:divBdr>
                                    <w:top w:val="none" w:sz="0" w:space="0" w:color="auto"/>
                                    <w:left w:val="none" w:sz="0" w:space="0" w:color="auto"/>
                                    <w:bottom w:val="none" w:sz="0" w:space="0" w:color="auto"/>
                                    <w:right w:val="none" w:sz="0" w:space="0" w:color="auto"/>
                                  </w:divBdr>
                                </w:div>
                              </w:divsChild>
                            </w:div>
                            <w:div w:id="1629161346">
                              <w:marLeft w:val="0"/>
                              <w:marRight w:val="0"/>
                              <w:marTop w:val="240"/>
                              <w:marBottom w:val="240"/>
                              <w:divBdr>
                                <w:top w:val="none" w:sz="0" w:space="0" w:color="auto"/>
                                <w:left w:val="none" w:sz="0" w:space="0" w:color="auto"/>
                                <w:bottom w:val="none" w:sz="0" w:space="0" w:color="auto"/>
                                <w:right w:val="none" w:sz="0" w:space="0" w:color="auto"/>
                              </w:divBdr>
                              <w:divsChild>
                                <w:div w:id="599875500">
                                  <w:marLeft w:val="0"/>
                                  <w:marRight w:val="0"/>
                                  <w:marTop w:val="0"/>
                                  <w:marBottom w:val="0"/>
                                  <w:divBdr>
                                    <w:top w:val="none" w:sz="0" w:space="0" w:color="auto"/>
                                    <w:left w:val="none" w:sz="0" w:space="0" w:color="auto"/>
                                    <w:bottom w:val="none" w:sz="0" w:space="0" w:color="auto"/>
                                    <w:right w:val="none" w:sz="0" w:space="0" w:color="auto"/>
                                  </w:divBdr>
                                </w:div>
                              </w:divsChild>
                            </w:div>
                            <w:div w:id="222065001">
                              <w:marLeft w:val="0"/>
                              <w:marRight w:val="0"/>
                              <w:marTop w:val="240"/>
                              <w:marBottom w:val="240"/>
                              <w:divBdr>
                                <w:top w:val="none" w:sz="0" w:space="0" w:color="auto"/>
                                <w:left w:val="none" w:sz="0" w:space="0" w:color="auto"/>
                                <w:bottom w:val="none" w:sz="0" w:space="0" w:color="auto"/>
                                <w:right w:val="none" w:sz="0" w:space="0" w:color="auto"/>
                              </w:divBdr>
                              <w:divsChild>
                                <w:div w:id="434641695">
                                  <w:marLeft w:val="0"/>
                                  <w:marRight w:val="0"/>
                                  <w:marTop w:val="0"/>
                                  <w:marBottom w:val="0"/>
                                  <w:divBdr>
                                    <w:top w:val="none" w:sz="0" w:space="0" w:color="auto"/>
                                    <w:left w:val="none" w:sz="0" w:space="0" w:color="auto"/>
                                    <w:bottom w:val="none" w:sz="0" w:space="0" w:color="auto"/>
                                    <w:right w:val="none" w:sz="0" w:space="0" w:color="auto"/>
                                  </w:divBdr>
                                </w:div>
                              </w:divsChild>
                            </w:div>
                            <w:div w:id="1658729514">
                              <w:marLeft w:val="0"/>
                              <w:marRight w:val="0"/>
                              <w:marTop w:val="240"/>
                              <w:marBottom w:val="240"/>
                              <w:divBdr>
                                <w:top w:val="none" w:sz="0" w:space="0" w:color="auto"/>
                                <w:left w:val="none" w:sz="0" w:space="0" w:color="auto"/>
                                <w:bottom w:val="none" w:sz="0" w:space="0" w:color="auto"/>
                                <w:right w:val="none" w:sz="0" w:space="0" w:color="auto"/>
                              </w:divBdr>
                              <w:divsChild>
                                <w:div w:id="1872299061">
                                  <w:marLeft w:val="0"/>
                                  <w:marRight w:val="0"/>
                                  <w:marTop w:val="0"/>
                                  <w:marBottom w:val="0"/>
                                  <w:divBdr>
                                    <w:top w:val="none" w:sz="0" w:space="0" w:color="auto"/>
                                    <w:left w:val="none" w:sz="0" w:space="0" w:color="auto"/>
                                    <w:bottom w:val="none" w:sz="0" w:space="0" w:color="auto"/>
                                    <w:right w:val="none" w:sz="0" w:space="0" w:color="auto"/>
                                  </w:divBdr>
                                </w:div>
                              </w:divsChild>
                            </w:div>
                            <w:div w:id="1467163751">
                              <w:marLeft w:val="0"/>
                              <w:marRight w:val="0"/>
                              <w:marTop w:val="240"/>
                              <w:marBottom w:val="240"/>
                              <w:divBdr>
                                <w:top w:val="none" w:sz="0" w:space="0" w:color="auto"/>
                                <w:left w:val="none" w:sz="0" w:space="0" w:color="auto"/>
                                <w:bottom w:val="none" w:sz="0" w:space="0" w:color="auto"/>
                                <w:right w:val="none" w:sz="0" w:space="0" w:color="auto"/>
                              </w:divBdr>
                              <w:divsChild>
                                <w:div w:id="1300186943">
                                  <w:marLeft w:val="0"/>
                                  <w:marRight w:val="0"/>
                                  <w:marTop w:val="0"/>
                                  <w:marBottom w:val="0"/>
                                  <w:divBdr>
                                    <w:top w:val="none" w:sz="0" w:space="0" w:color="auto"/>
                                    <w:left w:val="none" w:sz="0" w:space="0" w:color="auto"/>
                                    <w:bottom w:val="none" w:sz="0" w:space="0" w:color="auto"/>
                                    <w:right w:val="none" w:sz="0" w:space="0" w:color="auto"/>
                                  </w:divBdr>
                                </w:div>
                              </w:divsChild>
                            </w:div>
                            <w:div w:id="872233626">
                              <w:marLeft w:val="0"/>
                              <w:marRight w:val="0"/>
                              <w:marTop w:val="240"/>
                              <w:marBottom w:val="240"/>
                              <w:divBdr>
                                <w:top w:val="none" w:sz="0" w:space="0" w:color="auto"/>
                                <w:left w:val="none" w:sz="0" w:space="0" w:color="auto"/>
                                <w:bottom w:val="none" w:sz="0" w:space="0" w:color="auto"/>
                                <w:right w:val="none" w:sz="0" w:space="0" w:color="auto"/>
                              </w:divBdr>
                              <w:divsChild>
                                <w:div w:id="338776882">
                                  <w:marLeft w:val="0"/>
                                  <w:marRight w:val="0"/>
                                  <w:marTop w:val="0"/>
                                  <w:marBottom w:val="0"/>
                                  <w:divBdr>
                                    <w:top w:val="none" w:sz="0" w:space="0" w:color="auto"/>
                                    <w:left w:val="none" w:sz="0" w:space="0" w:color="auto"/>
                                    <w:bottom w:val="none" w:sz="0" w:space="0" w:color="auto"/>
                                    <w:right w:val="none" w:sz="0" w:space="0" w:color="auto"/>
                                  </w:divBdr>
                                </w:div>
                              </w:divsChild>
                            </w:div>
                            <w:div w:id="1798723085">
                              <w:marLeft w:val="0"/>
                              <w:marRight w:val="0"/>
                              <w:marTop w:val="240"/>
                              <w:marBottom w:val="240"/>
                              <w:divBdr>
                                <w:top w:val="none" w:sz="0" w:space="0" w:color="auto"/>
                                <w:left w:val="none" w:sz="0" w:space="0" w:color="auto"/>
                                <w:bottom w:val="none" w:sz="0" w:space="0" w:color="auto"/>
                                <w:right w:val="none" w:sz="0" w:space="0" w:color="auto"/>
                              </w:divBdr>
                              <w:divsChild>
                                <w:div w:id="1013071709">
                                  <w:marLeft w:val="0"/>
                                  <w:marRight w:val="0"/>
                                  <w:marTop w:val="0"/>
                                  <w:marBottom w:val="0"/>
                                  <w:divBdr>
                                    <w:top w:val="none" w:sz="0" w:space="0" w:color="auto"/>
                                    <w:left w:val="none" w:sz="0" w:space="0" w:color="auto"/>
                                    <w:bottom w:val="none" w:sz="0" w:space="0" w:color="auto"/>
                                    <w:right w:val="none" w:sz="0" w:space="0" w:color="auto"/>
                                  </w:divBdr>
                                </w:div>
                              </w:divsChild>
                            </w:div>
                            <w:div w:id="378281865">
                              <w:marLeft w:val="0"/>
                              <w:marRight w:val="0"/>
                              <w:marTop w:val="240"/>
                              <w:marBottom w:val="240"/>
                              <w:divBdr>
                                <w:top w:val="none" w:sz="0" w:space="0" w:color="auto"/>
                                <w:left w:val="none" w:sz="0" w:space="0" w:color="auto"/>
                                <w:bottom w:val="none" w:sz="0" w:space="0" w:color="auto"/>
                                <w:right w:val="none" w:sz="0" w:space="0" w:color="auto"/>
                              </w:divBdr>
                              <w:divsChild>
                                <w:div w:id="1210217344">
                                  <w:marLeft w:val="0"/>
                                  <w:marRight w:val="0"/>
                                  <w:marTop w:val="0"/>
                                  <w:marBottom w:val="0"/>
                                  <w:divBdr>
                                    <w:top w:val="none" w:sz="0" w:space="0" w:color="auto"/>
                                    <w:left w:val="none" w:sz="0" w:space="0" w:color="auto"/>
                                    <w:bottom w:val="none" w:sz="0" w:space="0" w:color="auto"/>
                                    <w:right w:val="none" w:sz="0" w:space="0" w:color="auto"/>
                                  </w:divBdr>
                                </w:div>
                              </w:divsChild>
                            </w:div>
                            <w:div w:id="1656647348">
                              <w:marLeft w:val="0"/>
                              <w:marRight w:val="0"/>
                              <w:marTop w:val="240"/>
                              <w:marBottom w:val="240"/>
                              <w:divBdr>
                                <w:top w:val="none" w:sz="0" w:space="0" w:color="auto"/>
                                <w:left w:val="none" w:sz="0" w:space="0" w:color="auto"/>
                                <w:bottom w:val="none" w:sz="0" w:space="0" w:color="auto"/>
                                <w:right w:val="none" w:sz="0" w:space="0" w:color="auto"/>
                              </w:divBdr>
                              <w:divsChild>
                                <w:div w:id="1346132387">
                                  <w:marLeft w:val="0"/>
                                  <w:marRight w:val="0"/>
                                  <w:marTop w:val="0"/>
                                  <w:marBottom w:val="0"/>
                                  <w:divBdr>
                                    <w:top w:val="none" w:sz="0" w:space="0" w:color="auto"/>
                                    <w:left w:val="none" w:sz="0" w:space="0" w:color="auto"/>
                                    <w:bottom w:val="none" w:sz="0" w:space="0" w:color="auto"/>
                                    <w:right w:val="none" w:sz="0" w:space="0" w:color="auto"/>
                                  </w:divBdr>
                                </w:div>
                              </w:divsChild>
                            </w:div>
                            <w:div w:id="1940793918">
                              <w:marLeft w:val="0"/>
                              <w:marRight w:val="0"/>
                              <w:marTop w:val="240"/>
                              <w:marBottom w:val="240"/>
                              <w:divBdr>
                                <w:top w:val="none" w:sz="0" w:space="0" w:color="auto"/>
                                <w:left w:val="none" w:sz="0" w:space="0" w:color="auto"/>
                                <w:bottom w:val="none" w:sz="0" w:space="0" w:color="auto"/>
                                <w:right w:val="none" w:sz="0" w:space="0" w:color="auto"/>
                              </w:divBdr>
                              <w:divsChild>
                                <w:div w:id="487094984">
                                  <w:marLeft w:val="0"/>
                                  <w:marRight w:val="0"/>
                                  <w:marTop w:val="0"/>
                                  <w:marBottom w:val="0"/>
                                  <w:divBdr>
                                    <w:top w:val="none" w:sz="0" w:space="0" w:color="auto"/>
                                    <w:left w:val="none" w:sz="0" w:space="0" w:color="auto"/>
                                    <w:bottom w:val="none" w:sz="0" w:space="0" w:color="auto"/>
                                    <w:right w:val="none" w:sz="0" w:space="0" w:color="auto"/>
                                  </w:divBdr>
                                </w:div>
                              </w:divsChild>
                            </w:div>
                            <w:div w:id="763652753">
                              <w:marLeft w:val="0"/>
                              <w:marRight w:val="0"/>
                              <w:marTop w:val="240"/>
                              <w:marBottom w:val="240"/>
                              <w:divBdr>
                                <w:top w:val="none" w:sz="0" w:space="0" w:color="auto"/>
                                <w:left w:val="none" w:sz="0" w:space="0" w:color="auto"/>
                                <w:bottom w:val="none" w:sz="0" w:space="0" w:color="auto"/>
                                <w:right w:val="none" w:sz="0" w:space="0" w:color="auto"/>
                              </w:divBdr>
                              <w:divsChild>
                                <w:div w:id="322589666">
                                  <w:marLeft w:val="0"/>
                                  <w:marRight w:val="0"/>
                                  <w:marTop w:val="0"/>
                                  <w:marBottom w:val="0"/>
                                  <w:divBdr>
                                    <w:top w:val="none" w:sz="0" w:space="0" w:color="auto"/>
                                    <w:left w:val="none" w:sz="0" w:space="0" w:color="auto"/>
                                    <w:bottom w:val="none" w:sz="0" w:space="0" w:color="auto"/>
                                    <w:right w:val="none" w:sz="0" w:space="0" w:color="auto"/>
                                  </w:divBdr>
                                </w:div>
                              </w:divsChild>
                            </w:div>
                            <w:div w:id="436104559">
                              <w:marLeft w:val="0"/>
                              <w:marRight w:val="0"/>
                              <w:marTop w:val="360"/>
                              <w:marBottom w:val="450"/>
                              <w:divBdr>
                                <w:top w:val="none" w:sz="0" w:space="0" w:color="auto"/>
                                <w:left w:val="none" w:sz="0" w:space="0" w:color="auto"/>
                                <w:bottom w:val="none" w:sz="0" w:space="0" w:color="auto"/>
                                <w:right w:val="none" w:sz="0" w:space="0" w:color="auto"/>
                              </w:divBdr>
                              <w:divsChild>
                                <w:div w:id="1518735659">
                                  <w:marLeft w:val="0"/>
                                  <w:marRight w:val="0"/>
                                  <w:marTop w:val="0"/>
                                  <w:marBottom w:val="0"/>
                                  <w:divBdr>
                                    <w:top w:val="none" w:sz="0" w:space="0" w:color="auto"/>
                                    <w:left w:val="none" w:sz="0" w:space="0" w:color="auto"/>
                                    <w:bottom w:val="single" w:sz="6" w:space="15" w:color="B8B9BA"/>
                                    <w:right w:val="none" w:sz="0" w:space="0" w:color="auto"/>
                                  </w:divBdr>
                                  <w:divsChild>
                                    <w:div w:id="1560556200">
                                      <w:marLeft w:val="0"/>
                                      <w:marRight w:val="0"/>
                                      <w:marTop w:val="0"/>
                                      <w:marBottom w:val="0"/>
                                      <w:divBdr>
                                        <w:top w:val="none" w:sz="0" w:space="0" w:color="auto"/>
                                        <w:left w:val="none" w:sz="0" w:space="0" w:color="auto"/>
                                        <w:bottom w:val="none" w:sz="0" w:space="0" w:color="auto"/>
                                        <w:right w:val="none" w:sz="0" w:space="0" w:color="auto"/>
                                      </w:divBdr>
                                    </w:div>
                                    <w:div w:id="1188567873">
                                      <w:marLeft w:val="0"/>
                                      <w:marRight w:val="0"/>
                                      <w:marTop w:val="225"/>
                                      <w:marBottom w:val="0"/>
                                      <w:divBdr>
                                        <w:top w:val="none" w:sz="0" w:space="0" w:color="auto"/>
                                        <w:left w:val="none" w:sz="0" w:space="0" w:color="auto"/>
                                        <w:bottom w:val="none" w:sz="0" w:space="0" w:color="auto"/>
                                        <w:right w:val="none" w:sz="0" w:space="0" w:color="auto"/>
                                      </w:divBdr>
                                      <w:divsChild>
                                        <w:div w:id="2057967136">
                                          <w:marLeft w:val="0"/>
                                          <w:marRight w:val="0"/>
                                          <w:marTop w:val="0"/>
                                          <w:marBottom w:val="0"/>
                                          <w:divBdr>
                                            <w:top w:val="none" w:sz="0" w:space="0" w:color="auto"/>
                                            <w:left w:val="none" w:sz="0" w:space="0" w:color="auto"/>
                                            <w:bottom w:val="none" w:sz="0" w:space="0" w:color="auto"/>
                                            <w:right w:val="none" w:sz="0" w:space="0" w:color="auto"/>
                                          </w:divBdr>
                                        </w:div>
                                      </w:divsChild>
                                    </w:div>
                                    <w:div w:id="8015082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0403269">
                              <w:marLeft w:val="0"/>
                              <w:marRight w:val="0"/>
                              <w:marTop w:val="240"/>
                              <w:marBottom w:val="240"/>
                              <w:divBdr>
                                <w:top w:val="none" w:sz="0" w:space="0" w:color="auto"/>
                                <w:left w:val="none" w:sz="0" w:space="0" w:color="auto"/>
                                <w:bottom w:val="none" w:sz="0" w:space="0" w:color="auto"/>
                                <w:right w:val="none" w:sz="0" w:space="0" w:color="auto"/>
                              </w:divBdr>
                              <w:divsChild>
                                <w:div w:id="1549100914">
                                  <w:marLeft w:val="0"/>
                                  <w:marRight w:val="0"/>
                                  <w:marTop w:val="0"/>
                                  <w:marBottom w:val="0"/>
                                  <w:divBdr>
                                    <w:top w:val="none" w:sz="0" w:space="0" w:color="auto"/>
                                    <w:left w:val="none" w:sz="0" w:space="0" w:color="auto"/>
                                    <w:bottom w:val="none" w:sz="0" w:space="0" w:color="auto"/>
                                    <w:right w:val="none" w:sz="0" w:space="0" w:color="auto"/>
                                  </w:divBdr>
                                </w:div>
                              </w:divsChild>
                            </w:div>
                            <w:div w:id="2008745557">
                              <w:marLeft w:val="0"/>
                              <w:marRight w:val="0"/>
                              <w:marTop w:val="240"/>
                              <w:marBottom w:val="240"/>
                              <w:divBdr>
                                <w:top w:val="none" w:sz="0" w:space="0" w:color="auto"/>
                                <w:left w:val="none" w:sz="0" w:space="0" w:color="auto"/>
                                <w:bottom w:val="none" w:sz="0" w:space="0" w:color="auto"/>
                                <w:right w:val="none" w:sz="0" w:space="0" w:color="auto"/>
                              </w:divBdr>
                              <w:divsChild>
                                <w:div w:id="1140414770">
                                  <w:marLeft w:val="0"/>
                                  <w:marRight w:val="0"/>
                                  <w:marTop w:val="0"/>
                                  <w:marBottom w:val="0"/>
                                  <w:divBdr>
                                    <w:top w:val="none" w:sz="0" w:space="0" w:color="auto"/>
                                    <w:left w:val="none" w:sz="0" w:space="0" w:color="auto"/>
                                    <w:bottom w:val="none" w:sz="0" w:space="0" w:color="auto"/>
                                    <w:right w:val="none" w:sz="0" w:space="0" w:color="auto"/>
                                  </w:divBdr>
                                </w:div>
                              </w:divsChild>
                            </w:div>
                            <w:div w:id="166793798">
                              <w:marLeft w:val="0"/>
                              <w:marRight w:val="0"/>
                              <w:marTop w:val="240"/>
                              <w:marBottom w:val="240"/>
                              <w:divBdr>
                                <w:top w:val="none" w:sz="0" w:space="0" w:color="auto"/>
                                <w:left w:val="none" w:sz="0" w:space="0" w:color="auto"/>
                                <w:bottom w:val="none" w:sz="0" w:space="0" w:color="auto"/>
                                <w:right w:val="none" w:sz="0" w:space="0" w:color="auto"/>
                              </w:divBdr>
                              <w:divsChild>
                                <w:div w:id="1801610447">
                                  <w:marLeft w:val="0"/>
                                  <w:marRight w:val="0"/>
                                  <w:marTop w:val="0"/>
                                  <w:marBottom w:val="0"/>
                                  <w:divBdr>
                                    <w:top w:val="none" w:sz="0" w:space="0" w:color="auto"/>
                                    <w:left w:val="none" w:sz="0" w:space="0" w:color="auto"/>
                                    <w:bottom w:val="none" w:sz="0" w:space="0" w:color="auto"/>
                                    <w:right w:val="none" w:sz="0" w:space="0" w:color="auto"/>
                                  </w:divBdr>
                                </w:div>
                              </w:divsChild>
                            </w:div>
                            <w:div w:id="1796294625">
                              <w:marLeft w:val="0"/>
                              <w:marRight w:val="0"/>
                              <w:marTop w:val="240"/>
                              <w:marBottom w:val="240"/>
                              <w:divBdr>
                                <w:top w:val="none" w:sz="0" w:space="0" w:color="auto"/>
                                <w:left w:val="none" w:sz="0" w:space="0" w:color="auto"/>
                                <w:bottom w:val="none" w:sz="0" w:space="0" w:color="auto"/>
                                <w:right w:val="none" w:sz="0" w:space="0" w:color="auto"/>
                              </w:divBdr>
                              <w:divsChild>
                                <w:div w:id="405297818">
                                  <w:marLeft w:val="0"/>
                                  <w:marRight w:val="0"/>
                                  <w:marTop w:val="0"/>
                                  <w:marBottom w:val="0"/>
                                  <w:divBdr>
                                    <w:top w:val="none" w:sz="0" w:space="0" w:color="auto"/>
                                    <w:left w:val="none" w:sz="0" w:space="0" w:color="auto"/>
                                    <w:bottom w:val="none" w:sz="0" w:space="0" w:color="auto"/>
                                    <w:right w:val="none" w:sz="0" w:space="0" w:color="auto"/>
                                  </w:divBdr>
                                </w:div>
                              </w:divsChild>
                            </w:div>
                            <w:div w:id="1967932940">
                              <w:marLeft w:val="0"/>
                              <w:marRight w:val="0"/>
                              <w:marTop w:val="240"/>
                              <w:marBottom w:val="240"/>
                              <w:divBdr>
                                <w:top w:val="none" w:sz="0" w:space="0" w:color="auto"/>
                                <w:left w:val="none" w:sz="0" w:space="0" w:color="auto"/>
                                <w:bottom w:val="none" w:sz="0" w:space="0" w:color="auto"/>
                                <w:right w:val="none" w:sz="0" w:space="0" w:color="auto"/>
                              </w:divBdr>
                              <w:divsChild>
                                <w:div w:id="527565133">
                                  <w:marLeft w:val="0"/>
                                  <w:marRight w:val="0"/>
                                  <w:marTop w:val="0"/>
                                  <w:marBottom w:val="0"/>
                                  <w:divBdr>
                                    <w:top w:val="none" w:sz="0" w:space="0" w:color="auto"/>
                                    <w:left w:val="none" w:sz="0" w:space="0" w:color="auto"/>
                                    <w:bottom w:val="none" w:sz="0" w:space="0" w:color="auto"/>
                                    <w:right w:val="none" w:sz="0" w:space="0" w:color="auto"/>
                                  </w:divBdr>
                                </w:div>
                              </w:divsChild>
                            </w:div>
                            <w:div w:id="1813600844">
                              <w:marLeft w:val="0"/>
                              <w:marRight w:val="0"/>
                              <w:marTop w:val="240"/>
                              <w:marBottom w:val="240"/>
                              <w:divBdr>
                                <w:top w:val="none" w:sz="0" w:space="0" w:color="auto"/>
                                <w:left w:val="none" w:sz="0" w:space="0" w:color="auto"/>
                                <w:bottom w:val="none" w:sz="0" w:space="0" w:color="auto"/>
                                <w:right w:val="none" w:sz="0" w:space="0" w:color="auto"/>
                              </w:divBdr>
                              <w:divsChild>
                                <w:div w:id="1425759375">
                                  <w:marLeft w:val="0"/>
                                  <w:marRight w:val="0"/>
                                  <w:marTop w:val="0"/>
                                  <w:marBottom w:val="0"/>
                                  <w:divBdr>
                                    <w:top w:val="none" w:sz="0" w:space="0" w:color="auto"/>
                                    <w:left w:val="none" w:sz="0" w:space="0" w:color="auto"/>
                                    <w:bottom w:val="none" w:sz="0" w:space="0" w:color="auto"/>
                                    <w:right w:val="none" w:sz="0" w:space="0" w:color="auto"/>
                                  </w:divBdr>
                                </w:div>
                              </w:divsChild>
                            </w:div>
                            <w:div w:id="1385451675">
                              <w:marLeft w:val="0"/>
                              <w:marRight w:val="0"/>
                              <w:marTop w:val="240"/>
                              <w:marBottom w:val="240"/>
                              <w:divBdr>
                                <w:top w:val="none" w:sz="0" w:space="0" w:color="auto"/>
                                <w:left w:val="none" w:sz="0" w:space="0" w:color="auto"/>
                                <w:bottom w:val="none" w:sz="0" w:space="0" w:color="auto"/>
                                <w:right w:val="none" w:sz="0" w:space="0" w:color="auto"/>
                              </w:divBdr>
                              <w:divsChild>
                                <w:div w:id="1195655441">
                                  <w:marLeft w:val="0"/>
                                  <w:marRight w:val="0"/>
                                  <w:marTop w:val="0"/>
                                  <w:marBottom w:val="0"/>
                                  <w:divBdr>
                                    <w:top w:val="none" w:sz="0" w:space="0" w:color="auto"/>
                                    <w:left w:val="none" w:sz="0" w:space="0" w:color="auto"/>
                                    <w:bottom w:val="none" w:sz="0" w:space="0" w:color="auto"/>
                                    <w:right w:val="none" w:sz="0" w:space="0" w:color="auto"/>
                                  </w:divBdr>
                                </w:div>
                              </w:divsChild>
                            </w:div>
                            <w:div w:id="29964608">
                              <w:marLeft w:val="0"/>
                              <w:marRight w:val="0"/>
                              <w:marTop w:val="240"/>
                              <w:marBottom w:val="240"/>
                              <w:divBdr>
                                <w:top w:val="none" w:sz="0" w:space="0" w:color="auto"/>
                                <w:left w:val="none" w:sz="0" w:space="0" w:color="auto"/>
                                <w:bottom w:val="none" w:sz="0" w:space="0" w:color="auto"/>
                                <w:right w:val="none" w:sz="0" w:space="0" w:color="auto"/>
                              </w:divBdr>
                              <w:divsChild>
                                <w:div w:id="1878160345">
                                  <w:marLeft w:val="0"/>
                                  <w:marRight w:val="0"/>
                                  <w:marTop w:val="0"/>
                                  <w:marBottom w:val="0"/>
                                  <w:divBdr>
                                    <w:top w:val="none" w:sz="0" w:space="0" w:color="auto"/>
                                    <w:left w:val="none" w:sz="0" w:space="0" w:color="auto"/>
                                    <w:bottom w:val="none" w:sz="0" w:space="0" w:color="auto"/>
                                    <w:right w:val="none" w:sz="0" w:space="0" w:color="auto"/>
                                  </w:divBdr>
                                </w:div>
                              </w:divsChild>
                            </w:div>
                            <w:div w:id="1384282892">
                              <w:marLeft w:val="0"/>
                              <w:marRight w:val="0"/>
                              <w:marTop w:val="240"/>
                              <w:marBottom w:val="240"/>
                              <w:divBdr>
                                <w:top w:val="none" w:sz="0" w:space="0" w:color="auto"/>
                                <w:left w:val="none" w:sz="0" w:space="0" w:color="auto"/>
                                <w:bottom w:val="none" w:sz="0" w:space="0" w:color="auto"/>
                                <w:right w:val="none" w:sz="0" w:space="0" w:color="auto"/>
                              </w:divBdr>
                              <w:divsChild>
                                <w:div w:id="1826777845">
                                  <w:marLeft w:val="0"/>
                                  <w:marRight w:val="0"/>
                                  <w:marTop w:val="0"/>
                                  <w:marBottom w:val="0"/>
                                  <w:divBdr>
                                    <w:top w:val="none" w:sz="0" w:space="0" w:color="auto"/>
                                    <w:left w:val="none" w:sz="0" w:space="0" w:color="auto"/>
                                    <w:bottom w:val="none" w:sz="0" w:space="0" w:color="auto"/>
                                    <w:right w:val="none" w:sz="0" w:space="0" w:color="auto"/>
                                  </w:divBdr>
                                </w:div>
                              </w:divsChild>
                            </w:div>
                            <w:div w:id="926957480">
                              <w:marLeft w:val="0"/>
                              <w:marRight w:val="0"/>
                              <w:marTop w:val="240"/>
                              <w:marBottom w:val="240"/>
                              <w:divBdr>
                                <w:top w:val="none" w:sz="0" w:space="0" w:color="auto"/>
                                <w:left w:val="none" w:sz="0" w:space="0" w:color="auto"/>
                                <w:bottom w:val="none" w:sz="0" w:space="0" w:color="auto"/>
                                <w:right w:val="none" w:sz="0" w:space="0" w:color="auto"/>
                              </w:divBdr>
                              <w:divsChild>
                                <w:div w:id="9569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5055313">
      <w:bodyDiv w:val="1"/>
      <w:marLeft w:val="0"/>
      <w:marRight w:val="0"/>
      <w:marTop w:val="0"/>
      <w:marBottom w:val="0"/>
      <w:divBdr>
        <w:top w:val="none" w:sz="0" w:space="0" w:color="auto"/>
        <w:left w:val="none" w:sz="0" w:space="0" w:color="auto"/>
        <w:bottom w:val="none" w:sz="0" w:space="0" w:color="auto"/>
        <w:right w:val="none" w:sz="0" w:space="0" w:color="auto"/>
      </w:divBdr>
      <w:divsChild>
        <w:div w:id="1641298806">
          <w:marLeft w:val="0"/>
          <w:marRight w:val="0"/>
          <w:marTop w:val="0"/>
          <w:marBottom w:val="0"/>
          <w:divBdr>
            <w:top w:val="none" w:sz="0" w:space="0" w:color="auto"/>
            <w:left w:val="none" w:sz="0" w:space="0" w:color="auto"/>
            <w:bottom w:val="none" w:sz="0" w:space="0" w:color="auto"/>
            <w:right w:val="none" w:sz="0" w:space="0" w:color="auto"/>
          </w:divBdr>
          <w:divsChild>
            <w:div w:id="1653560248">
              <w:marLeft w:val="0"/>
              <w:marRight w:val="0"/>
              <w:marTop w:val="0"/>
              <w:marBottom w:val="0"/>
              <w:divBdr>
                <w:top w:val="none" w:sz="0" w:space="0" w:color="auto"/>
                <w:left w:val="none" w:sz="0" w:space="0" w:color="auto"/>
                <w:bottom w:val="none" w:sz="0" w:space="0" w:color="auto"/>
                <w:right w:val="none" w:sz="0" w:space="0" w:color="auto"/>
              </w:divBdr>
              <w:divsChild>
                <w:div w:id="459736941">
                  <w:marLeft w:val="0"/>
                  <w:marRight w:val="0"/>
                  <w:marTop w:val="0"/>
                  <w:marBottom w:val="0"/>
                  <w:divBdr>
                    <w:top w:val="none" w:sz="0" w:space="0" w:color="auto"/>
                    <w:left w:val="none" w:sz="0" w:space="0" w:color="auto"/>
                    <w:bottom w:val="none" w:sz="0" w:space="0" w:color="auto"/>
                    <w:right w:val="none" w:sz="0" w:space="0" w:color="auto"/>
                  </w:divBdr>
                </w:div>
                <w:div w:id="1866602550">
                  <w:marLeft w:val="0"/>
                  <w:marRight w:val="0"/>
                  <w:marTop w:val="600"/>
                  <w:marBottom w:val="0"/>
                  <w:divBdr>
                    <w:top w:val="none" w:sz="0" w:space="0" w:color="auto"/>
                    <w:left w:val="none" w:sz="0" w:space="0" w:color="auto"/>
                    <w:bottom w:val="none" w:sz="0" w:space="0" w:color="auto"/>
                    <w:right w:val="none" w:sz="0" w:space="0" w:color="auto"/>
                  </w:divBdr>
                  <w:divsChild>
                    <w:div w:id="429855661">
                      <w:marLeft w:val="0"/>
                      <w:marRight w:val="0"/>
                      <w:marTop w:val="0"/>
                      <w:marBottom w:val="0"/>
                      <w:divBdr>
                        <w:top w:val="none" w:sz="0" w:space="0" w:color="auto"/>
                        <w:left w:val="none" w:sz="0" w:space="0" w:color="auto"/>
                        <w:bottom w:val="none" w:sz="0" w:space="0" w:color="auto"/>
                        <w:right w:val="none" w:sz="0" w:space="0" w:color="auto"/>
                      </w:divBdr>
                      <w:divsChild>
                        <w:div w:id="1948730519">
                          <w:marLeft w:val="0"/>
                          <w:marRight w:val="0"/>
                          <w:marTop w:val="0"/>
                          <w:marBottom w:val="0"/>
                          <w:divBdr>
                            <w:top w:val="none" w:sz="0" w:space="0" w:color="auto"/>
                            <w:left w:val="none" w:sz="0" w:space="0" w:color="auto"/>
                            <w:bottom w:val="none" w:sz="0" w:space="0" w:color="auto"/>
                            <w:right w:val="none" w:sz="0" w:space="0" w:color="auto"/>
                          </w:divBdr>
                          <w:divsChild>
                            <w:div w:id="1812670319">
                              <w:marLeft w:val="0"/>
                              <w:marRight w:val="0"/>
                              <w:marTop w:val="0"/>
                              <w:marBottom w:val="0"/>
                              <w:divBdr>
                                <w:top w:val="none" w:sz="0" w:space="0" w:color="auto"/>
                                <w:left w:val="none" w:sz="0" w:space="0" w:color="auto"/>
                                <w:bottom w:val="none" w:sz="0" w:space="0" w:color="auto"/>
                                <w:right w:val="none" w:sz="0" w:space="0" w:color="auto"/>
                              </w:divBdr>
                            </w:div>
                          </w:divsChild>
                        </w:div>
                        <w:div w:id="1681619309">
                          <w:marLeft w:val="0"/>
                          <w:marRight w:val="135"/>
                          <w:marTop w:val="0"/>
                          <w:marBottom w:val="0"/>
                          <w:divBdr>
                            <w:top w:val="none" w:sz="0" w:space="0" w:color="auto"/>
                            <w:left w:val="none" w:sz="0" w:space="0" w:color="auto"/>
                            <w:bottom w:val="none" w:sz="0" w:space="0" w:color="auto"/>
                            <w:right w:val="none" w:sz="0" w:space="0" w:color="auto"/>
                          </w:divBdr>
                        </w:div>
                        <w:div w:id="861968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31413">
          <w:marLeft w:val="0"/>
          <w:marRight w:val="0"/>
          <w:marTop w:val="0"/>
          <w:marBottom w:val="0"/>
          <w:divBdr>
            <w:top w:val="none" w:sz="0" w:space="0" w:color="auto"/>
            <w:left w:val="none" w:sz="0" w:space="0" w:color="auto"/>
            <w:bottom w:val="none" w:sz="0" w:space="0" w:color="auto"/>
            <w:right w:val="none" w:sz="0" w:space="0" w:color="auto"/>
          </w:divBdr>
          <w:divsChild>
            <w:div w:id="1028533015">
              <w:marLeft w:val="0"/>
              <w:marRight w:val="0"/>
              <w:marTop w:val="0"/>
              <w:marBottom w:val="0"/>
              <w:divBdr>
                <w:top w:val="none" w:sz="0" w:space="0" w:color="auto"/>
                <w:left w:val="none" w:sz="0" w:space="0" w:color="auto"/>
                <w:bottom w:val="none" w:sz="0" w:space="0" w:color="auto"/>
                <w:right w:val="none" w:sz="0" w:space="0" w:color="auto"/>
              </w:divBdr>
              <w:divsChild>
                <w:div w:id="2085099730">
                  <w:marLeft w:val="0"/>
                  <w:marRight w:val="0"/>
                  <w:marTop w:val="0"/>
                  <w:marBottom w:val="0"/>
                  <w:divBdr>
                    <w:top w:val="none" w:sz="0" w:space="0" w:color="auto"/>
                    <w:left w:val="none" w:sz="0" w:space="0" w:color="auto"/>
                    <w:bottom w:val="none" w:sz="0" w:space="0" w:color="auto"/>
                    <w:right w:val="none" w:sz="0" w:space="0" w:color="auto"/>
                  </w:divBdr>
                  <w:divsChild>
                    <w:div w:id="280916263">
                      <w:marLeft w:val="0"/>
                      <w:marRight w:val="1500"/>
                      <w:marTop w:val="0"/>
                      <w:marBottom w:val="0"/>
                      <w:divBdr>
                        <w:top w:val="none" w:sz="0" w:space="0" w:color="auto"/>
                        <w:left w:val="none" w:sz="0" w:space="0" w:color="auto"/>
                        <w:bottom w:val="none" w:sz="0" w:space="0" w:color="auto"/>
                        <w:right w:val="none" w:sz="0" w:space="0" w:color="auto"/>
                      </w:divBdr>
                      <w:divsChild>
                        <w:div w:id="1872568373">
                          <w:marLeft w:val="0"/>
                          <w:marRight w:val="0"/>
                          <w:marTop w:val="600"/>
                          <w:marBottom w:val="600"/>
                          <w:divBdr>
                            <w:top w:val="none" w:sz="0" w:space="0" w:color="auto"/>
                            <w:left w:val="none" w:sz="0" w:space="0" w:color="auto"/>
                            <w:bottom w:val="none" w:sz="0" w:space="0" w:color="auto"/>
                            <w:right w:val="none" w:sz="0" w:space="0" w:color="auto"/>
                          </w:divBdr>
                          <w:divsChild>
                            <w:div w:id="938755540">
                              <w:marLeft w:val="0"/>
                              <w:marRight w:val="0"/>
                              <w:marTop w:val="0"/>
                              <w:marBottom w:val="300"/>
                              <w:divBdr>
                                <w:top w:val="none" w:sz="0" w:space="0" w:color="auto"/>
                                <w:left w:val="none" w:sz="0" w:space="0" w:color="auto"/>
                                <w:bottom w:val="none" w:sz="0" w:space="0" w:color="auto"/>
                                <w:right w:val="none" w:sz="0" w:space="0" w:color="auto"/>
                              </w:divBdr>
                            </w:div>
                            <w:div w:id="1757164530">
                              <w:marLeft w:val="0"/>
                              <w:marRight w:val="0"/>
                              <w:marTop w:val="300"/>
                              <w:marBottom w:val="300"/>
                              <w:divBdr>
                                <w:top w:val="none" w:sz="0" w:space="0" w:color="auto"/>
                                <w:left w:val="none" w:sz="0" w:space="0" w:color="auto"/>
                                <w:bottom w:val="none" w:sz="0" w:space="0" w:color="auto"/>
                                <w:right w:val="none" w:sz="0" w:space="0" w:color="auto"/>
                              </w:divBdr>
                            </w:div>
                            <w:div w:id="1398091253">
                              <w:marLeft w:val="0"/>
                              <w:marRight w:val="0"/>
                              <w:marTop w:val="300"/>
                              <w:marBottom w:val="600"/>
                              <w:divBdr>
                                <w:top w:val="single" w:sz="6" w:space="30" w:color="EB5D0B"/>
                                <w:left w:val="none" w:sz="0" w:space="0" w:color="auto"/>
                                <w:bottom w:val="single" w:sz="6" w:space="30" w:color="EB5D0B"/>
                                <w:right w:val="none" w:sz="0" w:space="0" w:color="auto"/>
                              </w:divBdr>
                            </w:div>
                            <w:div w:id="564098924">
                              <w:marLeft w:val="0"/>
                              <w:marRight w:val="0"/>
                              <w:marTop w:val="240"/>
                              <w:marBottom w:val="240"/>
                              <w:divBdr>
                                <w:top w:val="none" w:sz="0" w:space="0" w:color="auto"/>
                                <w:left w:val="none" w:sz="0" w:space="0" w:color="auto"/>
                                <w:bottom w:val="none" w:sz="0" w:space="0" w:color="auto"/>
                                <w:right w:val="none" w:sz="0" w:space="0" w:color="auto"/>
                              </w:divBdr>
                              <w:divsChild>
                                <w:div w:id="879786474">
                                  <w:marLeft w:val="0"/>
                                  <w:marRight w:val="0"/>
                                  <w:marTop w:val="0"/>
                                  <w:marBottom w:val="0"/>
                                  <w:divBdr>
                                    <w:top w:val="none" w:sz="0" w:space="0" w:color="auto"/>
                                    <w:left w:val="none" w:sz="0" w:space="0" w:color="auto"/>
                                    <w:bottom w:val="none" w:sz="0" w:space="0" w:color="auto"/>
                                    <w:right w:val="none" w:sz="0" w:space="0" w:color="auto"/>
                                  </w:divBdr>
                                </w:div>
                              </w:divsChild>
                            </w:div>
                            <w:div w:id="1567103015">
                              <w:marLeft w:val="0"/>
                              <w:marRight w:val="0"/>
                              <w:marTop w:val="240"/>
                              <w:marBottom w:val="240"/>
                              <w:divBdr>
                                <w:top w:val="none" w:sz="0" w:space="0" w:color="auto"/>
                                <w:left w:val="none" w:sz="0" w:space="0" w:color="auto"/>
                                <w:bottom w:val="none" w:sz="0" w:space="0" w:color="auto"/>
                                <w:right w:val="none" w:sz="0" w:space="0" w:color="auto"/>
                              </w:divBdr>
                              <w:divsChild>
                                <w:div w:id="601911303">
                                  <w:marLeft w:val="0"/>
                                  <w:marRight w:val="0"/>
                                  <w:marTop w:val="0"/>
                                  <w:marBottom w:val="0"/>
                                  <w:divBdr>
                                    <w:top w:val="none" w:sz="0" w:space="0" w:color="auto"/>
                                    <w:left w:val="none" w:sz="0" w:space="0" w:color="auto"/>
                                    <w:bottom w:val="none" w:sz="0" w:space="0" w:color="auto"/>
                                    <w:right w:val="none" w:sz="0" w:space="0" w:color="auto"/>
                                  </w:divBdr>
                                </w:div>
                              </w:divsChild>
                            </w:div>
                            <w:div w:id="1021935253">
                              <w:marLeft w:val="0"/>
                              <w:marRight w:val="0"/>
                              <w:marTop w:val="240"/>
                              <w:marBottom w:val="240"/>
                              <w:divBdr>
                                <w:top w:val="none" w:sz="0" w:space="0" w:color="auto"/>
                                <w:left w:val="none" w:sz="0" w:space="0" w:color="auto"/>
                                <w:bottom w:val="none" w:sz="0" w:space="0" w:color="auto"/>
                                <w:right w:val="none" w:sz="0" w:space="0" w:color="auto"/>
                              </w:divBdr>
                              <w:divsChild>
                                <w:div w:id="785083841">
                                  <w:marLeft w:val="0"/>
                                  <w:marRight w:val="0"/>
                                  <w:marTop w:val="0"/>
                                  <w:marBottom w:val="0"/>
                                  <w:divBdr>
                                    <w:top w:val="none" w:sz="0" w:space="0" w:color="auto"/>
                                    <w:left w:val="none" w:sz="0" w:space="0" w:color="auto"/>
                                    <w:bottom w:val="none" w:sz="0" w:space="0" w:color="auto"/>
                                    <w:right w:val="none" w:sz="0" w:space="0" w:color="auto"/>
                                  </w:divBdr>
                                </w:div>
                              </w:divsChild>
                            </w:div>
                            <w:div w:id="1784500440">
                              <w:marLeft w:val="0"/>
                              <w:marRight w:val="0"/>
                              <w:marTop w:val="0"/>
                              <w:marBottom w:val="0"/>
                              <w:divBdr>
                                <w:top w:val="none" w:sz="0" w:space="0" w:color="auto"/>
                                <w:left w:val="none" w:sz="0" w:space="0" w:color="auto"/>
                                <w:bottom w:val="none" w:sz="0" w:space="0" w:color="auto"/>
                                <w:right w:val="none" w:sz="0" w:space="0" w:color="auto"/>
                              </w:divBdr>
                              <w:divsChild>
                                <w:div w:id="851723245">
                                  <w:marLeft w:val="0"/>
                                  <w:marRight w:val="0"/>
                                  <w:marTop w:val="0"/>
                                  <w:marBottom w:val="0"/>
                                  <w:divBdr>
                                    <w:top w:val="none" w:sz="0" w:space="0" w:color="auto"/>
                                    <w:left w:val="none" w:sz="0" w:space="0" w:color="auto"/>
                                    <w:bottom w:val="none" w:sz="0" w:space="0" w:color="auto"/>
                                    <w:right w:val="none" w:sz="0" w:space="0" w:color="auto"/>
                                  </w:divBdr>
                                  <w:divsChild>
                                    <w:div w:id="894660270">
                                      <w:marLeft w:val="0"/>
                                      <w:marRight w:val="0"/>
                                      <w:marTop w:val="0"/>
                                      <w:marBottom w:val="0"/>
                                      <w:divBdr>
                                        <w:top w:val="none" w:sz="0" w:space="0" w:color="auto"/>
                                        <w:left w:val="none" w:sz="0" w:space="0" w:color="auto"/>
                                        <w:bottom w:val="none" w:sz="0" w:space="0" w:color="auto"/>
                                        <w:right w:val="none" w:sz="0" w:space="0" w:color="auto"/>
                                      </w:divBdr>
                                      <w:divsChild>
                                        <w:div w:id="1213231941">
                                          <w:marLeft w:val="0"/>
                                          <w:marRight w:val="0"/>
                                          <w:marTop w:val="0"/>
                                          <w:marBottom w:val="0"/>
                                          <w:divBdr>
                                            <w:top w:val="none" w:sz="0" w:space="0" w:color="auto"/>
                                            <w:left w:val="none" w:sz="0" w:space="0" w:color="auto"/>
                                            <w:bottom w:val="none" w:sz="0" w:space="0" w:color="auto"/>
                                            <w:right w:val="none" w:sz="0" w:space="0" w:color="auto"/>
                                          </w:divBdr>
                                          <w:divsChild>
                                            <w:div w:id="1504122420">
                                              <w:marLeft w:val="0"/>
                                              <w:marRight w:val="0"/>
                                              <w:marTop w:val="0"/>
                                              <w:marBottom w:val="0"/>
                                              <w:divBdr>
                                                <w:top w:val="none" w:sz="0" w:space="0" w:color="auto"/>
                                                <w:left w:val="none" w:sz="0" w:space="0" w:color="auto"/>
                                                <w:bottom w:val="none" w:sz="0" w:space="0" w:color="auto"/>
                                                <w:right w:val="none" w:sz="0" w:space="0" w:color="auto"/>
                                              </w:divBdr>
                                              <w:divsChild>
                                                <w:div w:id="1207642120">
                                                  <w:marLeft w:val="0"/>
                                                  <w:marRight w:val="0"/>
                                                  <w:marTop w:val="0"/>
                                                  <w:marBottom w:val="0"/>
                                                  <w:divBdr>
                                                    <w:top w:val="none" w:sz="0" w:space="0" w:color="auto"/>
                                                    <w:left w:val="none" w:sz="0" w:space="0" w:color="auto"/>
                                                    <w:bottom w:val="none" w:sz="0" w:space="0" w:color="auto"/>
                                                    <w:right w:val="none" w:sz="0" w:space="0" w:color="auto"/>
                                                  </w:divBdr>
                                                  <w:divsChild>
                                                    <w:div w:id="243612201">
                                                      <w:marLeft w:val="0"/>
                                                      <w:marRight w:val="0"/>
                                                      <w:marTop w:val="0"/>
                                                      <w:marBottom w:val="0"/>
                                                      <w:divBdr>
                                                        <w:top w:val="none" w:sz="0" w:space="0" w:color="auto"/>
                                                        <w:left w:val="none" w:sz="0" w:space="0" w:color="auto"/>
                                                        <w:bottom w:val="none" w:sz="0" w:space="0" w:color="auto"/>
                                                        <w:right w:val="none" w:sz="0" w:space="0" w:color="auto"/>
                                                      </w:divBdr>
                                                      <w:divsChild>
                                                        <w:div w:id="298808530">
                                                          <w:marLeft w:val="0"/>
                                                          <w:marRight w:val="0"/>
                                                          <w:marTop w:val="0"/>
                                                          <w:marBottom w:val="0"/>
                                                          <w:divBdr>
                                                            <w:top w:val="none" w:sz="0" w:space="0" w:color="auto"/>
                                                            <w:left w:val="none" w:sz="0" w:space="0" w:color="auto"/>
                                                            <w:bottom w:val="none" w:sz="0" w:space="0" w:color="auto"/>
                                                            <w:right w:val="none" w:sz="0" w:space="0" w:color="auto"/>
                                                          </w:divBdr>
                                                          <w:divsChild>
                                                            <w:div w:id="570654669">
                                                              <w:marLeft w:val="0"/>
                                                              <w:marRight w:val="0"/>
                                                              <w:marTop w:val="0"/>
                                                              <w:marBottom w:val="0"/>
                                                              <w:divBdr>
                                                                <w:top w:val="none" w:sz="0" w:space="0" w:color="auto"/>
                                                                <w:left w:val="none" w:sz="0" w:space="0" w:color="auto"/>
                                                                <w:bottom w:val="none" w:sz="0" w:space="0" w:color="auto"/>
                                                                <w:right w:val="none" w:sz="0" w:space="0" w:color="auto"/>
                                                              </w:divBdr>
                                                              <w:divsChild>
                                                                <w:div w:id="718239997">
                                                                  <w:marLeft w:val="0"/>
                                                                  <w:marRight w:val="0"/>
                                                                  <w:marTop w:val="0"/>
                                                                  <w:marBottom w:val="0"/>
                                                                  <w:divBdr>
                                                                    <w:top w:val="none" w:sz="0" w:space="0" w:color="auto"/>
                                                                    <w:left w:val="none" w:sz="0" w:space="0" w:color="auto"/>
                                                                    <w:bottom w:val="none" w:sz="0" w:space="0" w:color="auto"/>
                                                                    <w:right w:val="none" w:sz="0" w:space="0" w:color="auto"/>
                                                                  </w:divBdr>
                                                                  <w:divsChild>
                                                                    <w:div w:id="444545192">
                                                                      <w:marLeft w:val="0"/>
                                                                      <w:marRight w:val="0"/>
                                                                      <w:marTop w:val="0"/>
                                                                      <w:marBottom w:val="0"/>
                                                                      <w:divBdr>
                                                                        <w:top w:val="none" w:sz="0" w:space="0" w:color="auto"/>
                                                                        <w:left w:val="none" w:sz="0" w:space="0" w:color="auto"/>
                                                                        <w:bottom w:val="none" w:sz="0" w:space="0" w:color="auto"/>
                                                                        <w:right w:val="none" w:sz="0" w:space="0" w:color="auto"/>
                                                                      </w:divBdr>
                                                                      <w:divsChild>
                                                                        <w:div w:id="694236131">
                                                                          <w:marLeft w:val="0"/>
                                                                          <w:marRight w:val="0"/>
                                                                          <w:marTop w:val="180"/>
                                                                          <w:marBottom w:val="180"/>
                                                                          <w:divBdr>
                                                                            <w:top w:val="none" w:sz="0" w:space="0" w:color="auto"/>
                                                                            <w:left w:val="none" w:sz="0" w:space="0" w:color="auto"/>
                                                                            <w:bottom w:val="none" w:sz="0" w:space="0" w:color="auto"/>
                                                                            <w:right w:val="none" w:sz="0" w:space="0" w:color="auto"/>
                                                                          </w:divBdr>
                                                                          <w:divsChild>
                                                                            <w:div w:id="112951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23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057801">
                              <w:marLeft w:val="0"/>
                              <w:marRight w:val="0"/>
                              <w:marTop w:val="240"/>
                              <w:marBottom w:val="240"/>
                              <w:divBdr>
                                <w:top w:val="none" w:sz="0" w:space="0" w:color="auto"/>
                                <w:left w:val="none" w:sz="0" w:space="0" w:color="auto"/>
                                <w:bottom w:val="none" w:sz="0" w:space="0" w:color="auto"/>
                                <w:right w:val="none" w:sz="0" w:space="0" w:color="auto"/>
                              </w:divBdr>
                              <w:divsChild>
                                <w:div w:id="485322266">
                                  <w:marLeft w:val="0"/>
                                  <w:marRight w:val="0"/>
                                  <w:marTop w:val="0"/>
                                  <w:marBottom w:val="0"/>
                                  <w:divBdr>
                                    <w:top w:val="none" w:sz="0" w:space="0" w:color="auto"/>
                                    <w:left w:val="none" w:sz="0" w:space="0" w:color="auto"/>
                                    <w:bottom w:val="none" w:sz="0" w:space="0" w:color="auto"/>
                                    <w:right w:val="none" w:sz="0" w:space="0" w:color="auto"/>
                                  </w:divBdr>
                                </w:div>
                              </w:divsChild>
                            </w:div>
                            <w:div w:id="1380327249">
                              <w:marLeft w:val="0"/>
                              <w:marRight w:val="0"/>
                              <w:marTop w:val="240"/>
                              <w:marBottom w:val="240"/>
                              <w:divBdr>
                                <w:top w:val="none" w:sz="0" w:space="0" w:color="auto"/>
                                <w:left w:val="none" w:sz="0" w:space="0" w:color="auto"/>
                                <w:bottom w:val="none" w:sz="0" w:space="0" w:color="auto"/>
                                <w:right w:val="none" w:sz="0" w:space="0" w:color="auto"/>
                              </w:divBdr>
                              <w:divsChild>
                                <w:div w:id="1575748480">
                                  <w:marLeft w:val="0"/>
                                  <w:marRight w:val="0"/>
                                  <w:marTop w:val="0"/>
                                  <w:marBottom w:val="0"/>
                                  <w:divBdr>
                                    <w:top w:val="none" w:sz="0" w:space="0" w:color="auto"/>
                                    <w:left w:val="none" w:sz="0" w:space="0" w:color="auto"/>
                                    <w:bottom w:val="none" w:sz="0" w:space="0" w:color="auto"/>
                                    <w:right w:val="none" w:sz="0" w:space="0" w:color="auto"/>
                                  </w:divBdr>
                                </w:div>
                              </w:divsChild>
                            </w:div>
                            <w:div w:id="2020085903">
                              <w:marLeft w:val="0"/>
                              <w:marRight w:val="0"/>
                              <w:marTop w:val="360"/>
                              <w:marBottom w:val="360"/>
                              <w:divBdr>
                                <w:top w:val="none" w:sz="0" w:space="0" w:color="auto"/>
                                <w:left w:val="none" w:sz="0" w:space="0" w:color="auto"/>
                                <w:bottom w:val="none" w:sz="0" w:space="0" w:color="auto"/>
                                <w:right w:val="none" w:sz="0" w:space="0" w:color="auto"/>
                              </w:divBdr>
                            </w:div>
                            <w:div w:id="50809561">
                              <w:marLeft w:val="0"/>
                              <w:marRight w:val="0"/>
                              <w:marTop w:val="240"/>
                              <w:marBottom w:val="240"/>
                              <w:divBdr>
                                <w:top w:val="none" w:sz="0" w:space="0" w:color="auto"/>
                                <w:left w:val="none" w:sz="0" w:space="0" w:color="auto"/>
                                <w:bottom w:val="none" w:sz="0" w:space="0" w:color="auto"/>
                                <w:right w:val="none" w:sz="0" w:space="0" w:color="auto"/>
                              </w:divBdr>
                              <w:divsChild>
                                <w:div w:id="1024601101">
                                  <w:marLeft w:val="0"/>
                                  <w:marRight w:val="0"/>
                                  <w:marTop w:val="0"/>
                                  <w:marBottom w:val="0"/>
                                  <w:divBdr>
                                    <w:top w:val="none" w:sz="0" w:space="0" w:color="auto"/>
                                    <w:left w:val="none" w:sz="0" w:space="0" w:color="auto"/>
                                    <w:bottom w:val="none" w:sz="0" w:space="0" w:color="auto"/>
                                    <w:right w:val="none" w:sz="0" w:space="0" w:color="auto"/>
                                  </w:divBdr>
                                </w:div>
                              </w:divsChild>
                            </w:div>
                            <w:div w:id="227375779">
                              <w:marLeft w:val="0"/>
                              <w:marRight w:val="0"/>
                              <w:marTop w:val="240"/>
                              <w:marBottom w:val="240"/>
                              <w:divBdr>
                                <w:top w:val="none" w:sz="0" w:space="0" w:color="auto"/>
                                <w:left w:val="none" w:sz="0" w:space="0" w:color="auto"/>
                                <w:bottom w:val="none" w:sz="0" w:space="0" w:color="auto"/>
                                <w:right w:val="none" w:sz="0" w:space="0" w:color="auto"/>
                              </w:divBdr>
                              <w:divsChild>
                                <w:div w:id="260337659">
                                  <w:marLeft w:val="0"/>
                                  <w:marRight w:val="0"/>
                                  <w:marTop w:val="0"/>
                                  <w:marBottom w:val="0"/>
                                  <w:divBdr>
                                    <w:top w:val="none" w:sz="0" w:space="0" w:color="auto"/>
                                    <w:left w:val="none" w:sz="0" w:space="0" w:color="auto"/>
                                    <w:bottom w:val="none" w:sz="0" w:space="0" w:color="auto"/>
                                    <w:right w:val="none" w:sz="0" w:space="0" w:color="auto"/>
                                  </w:divBdr>
                                </w:div>
                              </w:divsChild>
                            </w:div>
                            <w:div w:id="1637249641">
                              <w:marLeft w:val="0"/>
                              <w:marRight w:val="0"/>
                              <w:marTop w:val="0"/>
                              <w:marBottom w:val="0"/>
                              <w:divBdr>
                                <w:top w:val="none" w:sz="0" w:space="0" w:color="auto"/>
                                <w:left w:val="none" w:sz="0" w:space="0" w:color="auto"/>
                                <w:bottom w:val="none" w:sz="0" w:space="0" w:color="auto"/>
                                <w:right w:val="none" w:sz="0" w:space="0" w:color="auto"/>
                              </w:divBdr>
                              <w:divsChild>
                                <w:div w:id="816842211">
                                  <w:marLeft w:val="0"/>
                                  <w:marRight w:val="0"/>
                                  <w:marTop w:val="0"/>
                                  <w:marBottom w:val="0"/>
                                  <w:divBdr>
                                    <w:top w:val="none" w:sz="0" w:space="0" w:color="auto"/>
                                    <w:left w:val="none" w:sz="0" w:space="0" w:color="auto"/>
                                    <w:bottom w:val="none" w:sz="0" w:space="0" w:color="auto"/>
                                    <w:right w:val="none" w:sz="0" w:space="0" w:color="auto"/>
                                  </w:divBdr>
                                  <w:divsChild>
                                    <w:div w:id="1369834698">
                                      <w:marLeft w:val="0"/>
                                      <w:marRight w:val="0"/>
                                      <w:marTop w:val="0"/>
                                      <w:marBottom w:val="0"/>
                                      <w:divBdr>
                                        <w:top w:val="none" w:sz="0" w:space="0" w:color="auto"/>
                                        <w:left w:val="none" w:sz="0" w:space="0" w:color="auto"/>
                                        <w:bottom w:val="none" w:sz="0" w:space="0" w:color="auto"/>
                                        <w:right w:val="none" w:sz="0" w:space="0" w:color="auto"/>
                                      </w:divBdr>
                                      <w:divsChild>
                                        <w:div w:id="399449712">
                                          <w:marLeft w:val="0"/>
                                          <w:marRight w:val="0"/>
                                          <w:marTop w:val="0"/>
                                          <w:marBottom w:val="0"/>
                                          <w:divBdr>
                                            <w:top w:val="none" w:sz="0" w:space="0" w:color="auto"/>
                                            <w:left w:val="none" w:sz="0" w:space="0" w:color="auto"/>
                                            <w:bottom w:val="none" w:sz="0" w:space="0" w:color="auto"/>
                                            <w:right w:val="none" w:sz="0" w:space="0" w:color="auto"/>
                                          </w:divBdr>
                                          <w:divsChild>
                                            <w:div w:id="79177811">
                                              <w:marLeft w:val="0"/>
                                              <w:marRight w:val="0"/>
                                              <w:marTop w:val="0"/>
                                              <w:marBottom w:val="0"/>
                                              <w:divBdr>
                                                <w:top w:val="none" w:sz="0" w:space="0" w:color="auto"/>
                                                <w:left w:val="none" w:sz="0" w:space="0" w:color="auto"/>
                                                <w:bottom w:val="none" w:sz="0" w:space="0" w:color="auto"/>
                                                <w:right w:val="none" w:sz="0" w:space="0" w:color="auto"/>
                                              </w:divBdr>
                                              <w:divsChild>
                                                <w:div w:id="762648244">
                                                  <w:marLeft w:val="0"/>
                                                  <w:marRight w:val="0"/>
                                                  <w:marTop w:val="0"/>
                                                  <w:marBottom w:val="0"/>
                                                  <w:divBdr>
                                                    <w:top w:val="none" w:sz="0" w:space="0" w:color="auto"/>
                                                    <w:left w:val="none" w:sz="0" w:space="0" w:color="auto"/>
                                                    <w:bottom w:val="none" w:sz="0" w:space="0" w:color="auto"/>
                                                    <w:right w:val="none" w:sz="0" w:space="0" w:color="auto"/>
                                                  </w:divBdr>
                                                  <w:divsChild>
                                                    <w:div w:id="1441605579">
                                                      <w:marLeft w:val="0"/>
                                                      <w:marRight w:val="0"/>
                                                      <w:marTop w:val="0"/>
                                                      <w:marBottom w:val="0"/>
                                                      <w:divBdr>
                                                        <w:top w:val="none" w:sz="0" w:space="0" w:color="auto"/>
                                                        <w:left w:val="none" w:sz="0" w:space="0" w:color="auto"/>
                                                        <w:bottom w:val="none" w:sz="0" w:space="0" w:color="auto"/>
                                                        <w:right w:val="none" w:sz="0" w:space="0" w:color="auto"/>
                                                      </w:divBdr>
                                                      <w:divsChild>
                                                        <w:div w:id="1491486630">
                                                          <w:marLeft w:val="0"/>
                                                          <w:marRight w:val="0"/>
                                                          <w:marTop w:val="0"/>
                                                          <w:marBottom w:val="0"/>
                                                          <w:divBdr>
                                                            <w:top w:val="none" w:sz="0" w:space="0" w:color="auto"/>
                                                            <w:left w:val="none" w:sz="0" w:space="0" w:color="auto"/>
                                                            <w:bottom w:val="none" w:sz="0" w:space="0" w:color="auto"/>
                                                            <w:right w:val="none" w:sz="0" w:space="0" w:color="auto"/>
                                                          </w:divBdr>
                                                          <w:divsChild>
                                                            <w:div w:id="76483381">
                                                              <w:marLeft w:val="0"/>
                                                              <w:marRight w:val="0"/>
                                                              <w:marTop w:val="0"/>
                                                              <w:marBottom w:val="0"/>
                                                              <w:divBdr>
                                                                <w:top w:val="none" w:sz="0" w:space="0" w:color="auto"/>
                                                                <w:left w:val="none" w:sz="0" w:space="0" w:color="auto"/>
                                                                <w:bottom w:val="none" w:sz="0" w:space="0" w:color="auto"/>
                                                                <w:right w:val="none" w:sz="0" w:space="0" w:color="auto"/>
                                                              </w:divBdr>
                                                              <w:divsChild>
                                                                <w:div w:id="1823083373">
                                                                  <w:marLeft w:val="0"/>
                                                                  <w:marRight w:val="0"/>
                                                                  <w:marTop w:val="0"/>
                                                                  <w:marBottom w:val="0"/>
                                                                  <w:divBdr>
                                                                    <w:top w:val="none" w:sz="0" w:space="0" w:color="auto"/>
                                                                    <w:left w:val="none" w:sz="0" w:space="0" w:color="auto"/>
                                                                    <w:bottom w:val="none" w:sz="0" w:space="0" w:color="auto"/>
                                                                    <w:right w:val="none" w:sz="0" w:space="0" w:color="auto"/>
                                                                  </w:divBdr>
                                                                  <w:divsChild>
                                                                    <w:div w:id="1542131048">
                                                                      <w:marLeft w:val="0"/>
                                                                      <w:marRight w:val="0"/>
                                                                      <w:marTop w:val="0"/>
                                                                      <w:marBottom w:val="0"/>
                                                                      <w:divBdr>
                                                                        <w:top w:val="none" w:sz="0" w:space="0" w:color="auto"/>
                                                                        <w:left w:val="none" w:sz="0" w:space="0" w:color="auto"/>
                                                                        <w:bottom w:val="none" w:sz="0" w:space="0" w:color="auto"/>
                                                                        <w:right w:val="none" w:sz="0" w:space="0" w:color="auto"/>
                                                                      </w:divBdr>
                                                                      <w:divsChild>
                                                                        <w:div w:id="328414020">
                                                                          <w:marLeft w:val="0"/>
                                                                          <w:marRight w:val="0"/>
                                                                          <w:marTop w:val="0"/>
                                                                          <w:marBottom w:val="0"/>
                                                                          <w:divBdr>
                                                                            <w:top w:val="none" w:sz="0" w:space="0" w:color="auto"/>
                                                                            <w:left w:val="none" w:sz="0" w:space="0" w:color="auto"/>
                                                                            <w:bottom w:val="none" w:sz="0" w:space="0" w:color="auto"/>
                                                                            <w:right w:val="none" w:sz="0" w:space="0" w:color="auto"/>
                                                                          </w:divBdr>
                                                                          <w:divsChild>
                                                                            <w:div w:id="15027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658240">
                                                                  <w:marLeft w:val="0"/>
                                                                  <w:marRight w:val="0"/>
                                                                  <w:marTop w:val="120"/>
                                                                  <w:marBottom w:val="0"/>
                                                                  <w:divBdr>
                                                                    <w:top w:val="none" w:sz="0" w:space="0" w:color="auto"/>
                                                                    <w:left w:val="none" w:sz="0" w:space="0" w:color="auto"/>
                                                                    <w:bottom w:val="none" w:sz="0" w:space="0" w:color="auto"/>
                                                                    <w:right w:val="none" w:sz="0" w:space="0" w:color="auto"/>
                                                                  </w:divBdr>
                                                                </w:div>
                                                              </w:divsChild>
                                                            </w:div>
                                                            <w:div w:id="1453671137">
                                                              <w:marLeft w:val="0"/>
                                                              <w:marRight w:val="0"/>
                                                              <w:marTop w:val="0"/>
                                                              <w:marBottom w:val="0"/>
                                                              <w:divBdr>
                                                                <w:top w:val="none" w:sz="0" w:space="0" w:color="auto"/>
                                                                <w:left w:val="none" w:sz="0" w:space="0" w:color="auto"/>
                                                                <w:bottom w:val="none" w:sz="0" w:space="0" w:color="auto"/>
                                                                <w:right w:val="none" w:sz="0" w:space="0" w:color="auto"/>
                                                              </w:divBdr>
                                                              <w:divsChild>
                                                                <w:div w:id="1537769240">
                                                                  <w:marLeft w:val="0"/>
                                                                  <w:marRight w:val="0"/>
                                                                  <w:marTop w:val="0"/>
                                                                  <w:marBottom w:val="0"/>
                                                                  <w:divBdr>
                                                                    <w:top w:val="none" w:sz="0" w:space="0" w:color="auto"/>
                                                                    <w:left w:val="none" w:sz="0" w:space="0" w:color="auto"/>
                                                                    <w:bottom w:val="none" w:sz="0" w:space="0" w:color="auto"/>
                                                                    <w:right w:val="none" w:sz="0" w:space="0" w:color="auto"/>
                                                                  </w:divBdr>
                                                                  <w:divsChild>
                                                                    <w:div w:id="1616214193">
                                                                      <w:marLeft w:val="0"/>
                                                                      <w:marRight w:val="0"/>
                                                                      <w:marTop w:val="0"/>
                                                                      <w:marBottom w:val="0"/>
                                                                      <w:divBdr>
                                                                        <w:top w:val="none" w:sz="0" w:space="0" w:color="auto"/>
                                                                        <w:left w:val="none" w:sz="0" w:space="0" w:color="auto"/>
                                                                        <w:bottom w:val="none" w:sz="0" w:space="0" w:color="auto"/>
                                                                        <w:right w:val="none" w:sz="0" w:space="0" w:color="auto"/>
                                                                      </w:divBdr>
                                                                      <w:divsChild>
                                                                        <w:div w:id="378820343">
                                                                          <w:marLeft w:val="0"/>
                                                                          <w:marRight w:val="0"/>
                                                                          <w:marTop w:val="0"/>
                                                                          <w:marBottom w:val="0"/>
                                                                          <w:divBdr>
                                                                            <w:top w:val="none" w:sz="0" w:space="0" w:color="auto"/>
                                                                            <w:left w:val="none" w:sz="0" w:space="0" w:color="auto"/>
                                                                            <w:bottom w:val="none" w:sz="0" w:space="0" w:color="auto"/>
                                                                            <w:right w:val="none" w:sz="0" w:space="0" w:color="auto"/>
                                                                          </w:divBdr>
                                                                          <w:divsChild>
                                                                            <w:div w:id="222527461">
                                                                              <w:marLeft w:val="0"/>
                                                                              <w:marRight w:val="0"/>
                                                                              <w:marTop w:val="90"/>
                                                                              <w:marBottom w:val="60"/>
                                                                              <w:divBdr>
                                                                                <w:top w:val="none" w:sz="0" w:space="0" w:color="auto"/>
                                                                                <w:left w:val="none" w:sz="0" w:space="0" w:color="auto"/>
                                                                                <w:bottom w:val="none" w:sz="0" w:space="0" w:color="auto"/>
                                                                                <w:right w:val="none" w:sz="0" w:space="0" w:color="auto"/>
                                                                              </w:divBdr>
                                                                              <w:divsChild>
                                                                                <w:div w:id="830827895">
                                                                                  <w:marLeft w:val="0"/>
                                                                                  <w:marRight w:val="0"/>
                                                                                  <w:marTop w:val="0"/>
                                                                                  <w:marBottom w:val="0"/>
                                                                                  <w:divBdr>
                                                                                    <w:top w:val="none" w:sz="0" w:space="0" w:color="auto"/>
                                                                                    <w:left w:val="none" w:sz="0" w:space="0" w:color="auto"/>
                                                                                    <w:bottom w:val="none" w:sz="0" w:space="0" w:color="auto"/>
                                                                                    <w:right w:val="none" w:sz="0" w:space="0" w:color="auto"/>
                                                                                  </w:divBdr>
                                                                                  <w:divsChild>
                                                                                    <w:div w:id="1153451081">
                                                                                      <w:marLeft w:val="0"/>
                                                                                      <w:marRight w:val="0"/>
                                                                                      <w:marTop w:val="0"/>
                                                                                      <w:marBottom w:val="0"/>
                                                                                      <w:divBdr>
                                                                                        <w:top w:val="none" w:sz="0" w:space="0" w:color="auto"/>
                                                                                        <w:left w:val="none" w:sz="0" w:space="0" w:color="auto"/>
                                                                                        <w:bottom w:val="none" w:sz="0" w:space="0" w:color="auto"/>
                                                                                        <w:right w:val="none" w:sz="0" w:space="0" w:color="auto"/>
                                                                                      </w:divBdr>
                                                                                      <w:divsChild>
                                                                                        <w:div w:id="1598947380">
                                                                                          <w:marLeft w:val="0"/>
                                                                                          <w:marRight w:val="0"/>
                                                                                          <w:marTop w:val="0"/>
                                                                                          <w:marBottom w:val="0"/>
                                                                                          <w:divBdr>
                                                                                            <w:top w:val="none" w:sz="0" w:space="0" w:color="auto"/>
                                                                                            <w:left w:val="none" w:sz="0" w:space="0" w:color="auto"/>
                                                                                            <w:bottom w:val="none" w:sz="0" w:space="0" w:color="auto"/>
                                                                                            <w:right w:val="none" w:sz="0" w:space="0" w:color="auto"/>
                                                                                          </w:divBdr>
                                                                                          <w:divsChild>
                                                                                            <w:div w:id="2132820201">
                                                                                              <w:marLeft w:val="0"/>
                                                                                              <w:marRight w:val="0"/>
                                                                                              <w:marTop w:val="0"/>
                                                                                              <w:marBottom w:val="0"/>
                                                                                              <w:divBdr>
                                                                                                <w:top w:val="none" w:sz="0" w:space="0" w:color="auto"/>
                                                                                                <w:left w:val="none" w:sz="0" w:space="0" w:color="auto"/>
                                                                                                <w:bottom w:val="none" w:sz="0" w:space="0" w:color="auto"/>
                                                                                                <w:right w:val="none" w:sz="0" w:space="0" w:color="auto"/>
                                                                                              </w:divBdr>
                                                                                              <w:divsChild>
                                                                                                <w:div w:id="744698">
                                                                                                  <w:marLeft w:val="700"/>
                                                                                                  <w:marRight w:val="0"/>
                                                                                                  <w:marTop w:val="0"/>
                                                                                                  <w:marBottom w:val="0"/>
                                                                                                  <w:divBdr>
                                                                                                    <w:top w:val="none" w:sz="0" w:space="0" w:color="auto"/>
                                                                                                    <w:left w:val="none" w:sz="0" w:space="0" w:color="auto"/>
                                                                                                    <w:bottom w:val="none" w:sz="0" w:space="0" w:color="auto"/>
                                                                                                    <w:right w:val="none" w:sz="0" w:space="0" w:color="auto"/>
                                                                                                  </w:divBdr>
                                                                                                  <w:divsChild>
                                                                                                    <w:div w:id="1951088339">
                                                                                                      <w:marLeft w:val="0"/>
                                                                                                      <w:marRight w:val="195"/>
                                                                                                      <w:marTop w:val="0"/>
                                                                                                      <w:marBottom w:val="0"/>
                                                                                                      <w:divBdr>
                                                                                                        <w:top w:val="none" w:sz="0" w:space="0" w:color="auto"/>
                                                                                                        <w:left w:val="none" w:sz="0" w:space="0" w:color="auto"/>
                                                                                                        <w:bottom w:val="none" w:sz="0" w:space="0" w:color="auto"/>
                                                                                                        <w:right w:val="none" w:sz="0" w:space="0" w:color="auto"/>
                                                                                                      </w:divBdr>
                                                                                                      <w:divsChild>
                                                                                                        <w:div w:id="1864242677">
                                                                                                          <w:marLeft w:val="0"/>
                                                                                                          <w:marRight w:val="0"/>
                                                                                                          <w:marTop w:val="0"/>
                                                                                                          <w:marBottom w:val="0"/>
                                                                                                          <w:divBdr>
                                                                                                            <w:top w:val="none" w:sz="0" w:space="0" w:color="auto"/>
                                                                                                            <w:left w:val="none" w:sz="0" w:space="0" w:color="auto"/>
                                                                                                            <w:bottom w:val="none" w:sz="0" w:space="0" w:color="auto"/>
                                                                                                            <w:right w:val="none" w:sz="0" w:space="0" w:color="auto"/>
                                                                                                          </w:divBdr>
                                                                                                        </w:div>
                                                                                                        <w:div w:id="787823143">
                                                                                                          <w:marLeft w:val="0"/>
                                                                                                          <w:marRight w:val="0"/>
                                                                                                          <w:marTop w:val="0"/>
                                                                                                          <w:marBottom w:val="0"/>
                                                                                                          <w:divBdr>
                                                                                                            <w:top w:val="none" w:sz="0" w:space="0" w:color="auto"/>
                                                                                                            <w:left w:val="none" w:sz="0" w:space="0" w:color="auto"/>
                                                                                                            <w:bottom w:val="none" w:sz="0" w:space="0" w:color="auto"/>
                                                                                                            <w:right w:val="none" w:sz="0" w:space="0" w:color="auto"/>
                                                                                                          </w:divBdr>
                                                                                                        </w:div>
                                                                                                      </w:divsChild>
                                                                                                    </w:div>
                                                                                                    <w:div w:id="280768559">
                                                                                                      <w:marLeft w:val="0"/>
                                                                                                      <w:marRight w:val="0"/>
                                                                                                      <w:marTop w:val="0"/>
                                                                                                      <w:marBottom w:val="0"/>
                                                                                                      <w:divBdr>
                                                                                                        <w:top w:val="none" w:sz="0" w:space="0" w:color="auto"/>
                                                                                                        <w:left w:val="none" w:sz="0" w:space="0" w:color="auto"/>
                                                                                                        <w:bottom w:val="none" w:sz="0" w:space="0" w:color="auto"/>
                                                                                                        <w:right w:val="none" w:sz="0" w:space="0" w:color="auto"/>
                                                                                                      </w:divBdr>
                                                                                                      <w:divsChild>
                                                                                                        <w:div w:id="24480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1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0593118">
                              <w:marLeft w:val="0"/>
                              <w:marRight w:val="0"/>
                              <w:marTop w:val="240"/>
                              <w:marBottom w:val="240"/>
                              <w:divBdr>
                                <w:top w:val="none" w:sz="0" w:space="0" w:color="auto"/>
                                <w:left w:val="none" w:sz="0" w:space="0" w:color="auto"/>
                                <w:bottom w:val="none" w:sz="0" w:space="0" w:color="auto"/>
                                <w:right w:val="none" w:sz="0" w:space="0" w:color="auto"/>
                              </w:divBdr>
                              <w:divsChild>
                                <w:div w:id="1292128373">
                                  <w:marLeft w:val="0"/>
                                  <w:marRight w:val="0"/>
                                  <w:marTop w:val="0"/>
                                  <w:marBottom w:val="0"/>
                                  <w:divBdr>
                                    <w:top w:val="none" w:sz="0" w:space="0" w:color="auto"/>
                                    <w:left w:val="none" w:sz="0" w:space="0" w:color="auto"/>
                                    <w:bottom w:val="none" w:sz="0" w:space="0" w:color="auto"/>
                                    <w:right w:val="none" w:sz="0" w:space="0" w:color="auto"/>
                                  </w:divBdr>
                                </w:div>
                              </w:divsChild>
                            </w:div>
                            <w:div w:id="432941942">
                              <w:marLeft w:val="0"/>
                              <w:marRight w:val="0"/>
                              <w:marTop w:val="240"/>
                              <w:marBottom w:val="240"/>
                              <w:divBdr>
                                <w:top w:val="none" w:sz="0" w:space="0" w:color="auto"/>
                                <w:left w:val="none" w:sz="0" w:space="0" w:color="auto"/>
                                <w:bottom w:val="none" w:sz="0" w:space="0" w:color="auto"/>
                                <w:right w:val="none" w:sz="0" w:space="0" w:color="auto"/>
                              </w:divBdr>
                              <w:divsChild>
                                <w:div w:id="1081484705">
                                  <w:marLeft w:val="0"/>
                                  <w:marRight w:val="0"/>
                                  <w:marTop w:val="0"/>
                                  <w:marBottom w:val="0"/>
                                  <w:divBdr>
                                    <w:top w:val="none" w:sz="0" w:space="0" w:color="auto"/>
                                    <w:left w:val="none" w:sz="0" w:space="0" w:color="auto"/>
                                    <w:bottom w:val="none" w:sz="0" w:space="0" w:color="auto"/>
                                    <w:right w:val="none" w:sz="0" w:space="0" w:color="auto"/>
                                  </w:divBdr>
                                </w:div>
                              </w:divsChild>
                            </w:div>
                            <w:div w:id="1450081414">
                              <w:marLeft w:val="0"/>
                              <w:marRight w:val="0"/>
                              <w:marTop w:val="240"/>
                              <w:marBottom w:val="240"/>
                              <w:divBdr>
                                <w:top w:val="none" w:sz="0" w:space="0" w:color="auto"/>
                                <w:left w:val="none" w:sz="0" w:space="0" w:color="auto"/>
                                <w:bottom w:val="none" w:sz="0" w:space="0" w:color="auto"/>
                                <w:right w:val="none" w:sz="0" w:space="0" w:color="auto"/>
                              </w:divBdr>
                              <w:divsChild>
                                <w:div w:id="1969821516">
                                  <w:marLeft w:val="0"/>
                                  <w:marRight w:val="0"/>
                                  <w:marTop w:val="0"/>
                                  <w:marBottom w:val="0"/>
                                  <w:divBdr>
                                    <w:top w:val="none" w:sz="0" w:space="0" w:color="auto"/>
                                    <w:left w:val="none" w:sz="0" w:space="0" w:color="auto"/>
                                    <w:bottom w:val="none" w:sz="0" w:space="0" w:color="auto"/>
                                    <w:right w:val="none" w:sz="0" w:space="0" w:color="auto"/>
                                  </w:divBdr>
                                </w:div>
                              </w:divsChild>
                            </w:div>
                            <w:div w:id="58749991">
                              <w:marLeft w:val="0"/>
                              <w:marRight w:val="0"/>
                              <w:marTop w:val="240"/>
                              <w:marBottom w:val="240"/>
                              <w:divBdr>
                                <w:top w:val="none" w:sz="0" w:space="0" w:color="auto"/>
                                <w:left w:val="none" w:sz="0" w:space="0" w:color="auto"/>
                                <w:bottom w:val="none" w:sz="0" w:space="0" w:color="auto"/>
                                <w:right w:val="none" w:sz="0" w:space="0" w:color="auto"/>
                              </w:divBdr>
                              <w:divsChild>
                                <w:div w:id="1473982237">
                                  <w:marLeft w:val="0"/>
                                  <w:marRight w:val="0"/>
                                  <w:marTop w:val="0"/>
                                  <w:marBottom w:val="0"/>
                                  <w:divBdr>
                                    <w:top w:val="none" w:sz="0" w:space="0" w:color="auto"/>
                                    <w:left w:val="none" w:sz="0" w:space="0" w:color="auto"/>
                                    <w:bottom w:val="none" w:sz="0" w:space="0" w:color="auto"/>
                                    <w:right w:val="none" w:sz="0" w:space="0" w:color="auto"/>
                                  </w:divBdr>
                                </w:div>
                              </w:divsChild>
                            </w:div>
                            <w:div w:id="990526654">
                              <w:marLeft w:val="0"/>
                              <w:marRight w:val="0"/>
                              <w:marTop w:val="360"/>
                              <w:marBottom w:val="450"/>
                              <w:divBdr>
                                <w:top w:val="none" w:sz="0" w:space="0" w:color="auto"/>
                                <w:left w:val="none" w:sz="0" w:space="0" w:color="auto"/>
                                <w:bottom w:val="none" w:sz="0" w:space="0" w:color="auto"/>
                                <w:right w:val="none" w:sz="0" w:space="0" w:color="auto"/>
                              </w:divBdr>
                              <w:divsChild>
                                <w:div w:id="1625692503">
                                  <w:marLeft w:val="0"/>
                                  <w:marRight w:val="0"/>
                                  <w:marTop w:val="0"/>
                                  <w:marBottom w:val="0"/>
                                  <w:divBdr>
                                    <w:top w:val="none" w:sz="0" w:space="0" w:color="auto"/>
                                    <w:left w:val="none" w:sz="0" w:space="0" w:color="auto"/>
                                    <w:bottom w:val="single" w:sz="6" w:space="15" w:color="B8B9BA"/>
                                    <w:right w:val="none" w:sz="0" w:space="0" w:color="auto"/>
                                  </w:divBdr>
                                  <w:divsChild>
                                    <w:div w:id="802848274">
                                      <w:marLeft w:val="0"/>
                                      <w:marRight w:val="0"/>
                                      <w:marTop w:val="0"/>
                                      <w:marBottom w:val="0"/>
                                      <w:divBdr>
                                        <w:top w:val="none" w:sz="0" w:space="0" w:color="auto"/>
                                        <w:left w:val="none" w:sz="0" w:space="0" w:color="auto"/>
                                        <w:bottom w:val="none" w:sz="0" w:space="0" w:color="auto"/>
                                        <w:right w:val="none" w:sz="0" w:space="0" w:color="auto"/>
                                      </w:divBdr>
                                    </w:div>
                                    <w:div w:id="945385153">
                                      <w:marLeft w:val="0"/>
                                      <w:marRight w:val="0"/>
                                      <w:marTop w:val="225"/>
                                      <w:marBottom w:val="0"/>
                                      <w:divBdr>
                                        <w:top w:val="none" w:sz="0" w:space="0" w:color="auto"/>
                                        <w:left w:val="none" w:sz="0" w:space="0" w:color="auto"/>
                                        <w:bottom w:val="none" w:sz="0" w:space="0" w:color="auto"/>
                                        <w:right w:val="none" w:sz="0" w:space="0" w:color="auto"/>
                                      </w:divBdr>
                                      <w:divsChild>
                                        <w:div w:id="943344316">
                                          <w:marLeft w:val="0"/>
                                          <w:marRight w:val="0"/>
                                          <w:marTop w:val="0"/>
                                          <w:marBottom w:val="0"/>
                                          <w:divBdr>
                                            <w:top w:val="none" w:sz="0" w:space="0" w:color="auto"/>
                                            <w:left w:val="none" w:sz="0" w:space="0" w:color="auto"/>
                                            <w:bottom w:val="none" w:sz="0" w:space="0" w:color="auto"/>
                                            <w:right w:val="none" w:sz="0" w:space="0" w:color="auto"/>
                                          </w:divBdr>
                                        </w:div>
                                      </w:divsChild>
                                    </w:div>
                                    <w:div w:id="1033115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4859337">
                              <w:marLeft w:val="0"/>
                              <w:marRight w:val="0"/>
                              <w:marTop w:val="240"/>
                              <w:marBottom w:val="240"/>
                              <w:divBdr>
                                <w:top w:val="none" w:sz="0" w:space="0" w:color="auto"/>
                                <w:left w:val="none" w:sz="0" w:space="0" w:color="auto"/>
                                <w:bottom w:val="none" w:sz="0" w:space="0" w:color="auto"/>
                                <w:right w:val="none" w:sz="0" w:space="0" w:color="auto"/>
                              </w:divBdr>
                              <w:divsChild>
                                <w:div w:id="1411271341">
                                  <w:marLeft w:val="0"/>
                                  <w:marRight w:val="0"/>
                                  <w:marTop w:val="0"/>
                                  <w:marBottom w:val="0"/>
                                  <w:divBdr>
                                    <w:top w:val="none" w:sz="0" w:space="0" w:color="auto"/>
                                    <w:left w:val="none" w:sz="0" w:space="0" w:color="auto"/>
                                    <w:bottom w:val="none" w:sz="0" w:space="0" w:color="auto"/>
                                    <w:right w:val="none" w:sz="0" w:space="0" w:color="auto"/>
                                  </w:divBdr>
                                </w:div>
                              </w:divsChild>
                            </w:div>
                            <w:div w:id="873733193">
                              <w:marLeft w:val="0"/>
                              <w:marRight w:val="0"/>
                              <w:marTop w:val="0"/>
                              <w:marBottom w:val="0"/>
                              <w:divBdr>
                                <w:top w:val="none" w:sz="0" w:space="0" w:color="auto"/>
                                <w:left w:val="none" w:sz="0" w:space="0" w:color="auto"/>
                                <w:bottom w:val="none" w:sz="0" w:space="0" w:color="auto"/>
                                <w:right w:val="none" w:sz="0" w:space="0" w:color="auto"/>
                              </w:divBdr>
                              <w:divsChild>
                                <w:div w:id="1908220488">
                                  <w:marLeft w:val="0"/>
                                  <w:marRight w:val="0"/>
                                  <w:marTop w:val="0"/>
                                  <w:marBottom w:val="0"/>
                                  <w:divBdr>
                                    <w:top w:val="none" w:sz="0" w:space="0" w:color="auto"/>
                                    <w:left w:val="none" w:sz="0" w:space="0" w:color="auto"/>
                                    <w:bottom w:val="none" w:sz="0" w:space="0" w:color="auto"/>
                                    <w:right w:val="none" w:sz="0" w:space="0" w:color="auto"/>
                                  </w:divBdr>
                                  <w:divsChild>
                                    <w:div w:id="922302311">
                                      <w:marLeft w:val="0"/>
                                      <w:marRight w:val="0"/>
                                      <w:marTop w:val="0"/>
                                      <w:marBottom w:val="0"/>
                                      <w:divBdr>
                                        <w:top w:val="none" w:sz="0" w:space="0" w:color="auto"/>
                                        <w:left w:val="none" w:sz="0" w:space="0" w:color="auto"/>
                                        <w:bottom w:val="none" w:sz="0" w:space="0" w:color="auto"/>
                                        <w:right w:val="none" w:sz="0" w:space="0" w:color="auto"/>
                                      </w:divBdr>
                                      <w:divsChild>
                                        <w:div w:id="1070925425">
                                          <w:marLeft w:val="0"/>
                                          <w:marRight w:val="0"/>
                                          <w:marTop w:val="0"/>
                                          <w:marBottom w:val="0"/>
                                          <w:divBdr>
                                            <w:top w:val="none" w:sz="0" w:space="0" w:color="auto"/>
                                            <w:left w:val="none" w:sz="0" w:space="0" w:color="auto"/>
                                            <w:bottom w:val="none" w:sz="0" w:space="0" w:color="auto"/>
                                            <w:right w:val="none" w:sz="0" w:space="0" w:color="auto"/>
                                          </w:divBdr>
                                          <w:divsChild>
                                            <w:div w:id="762578079">
                                              <w:marLeft w:val="0"/>
                                              <w:marRight w:val="0"/>
                                              <w:marTop w:val="0"/>
                                              <w:marBottom w:val="0"/>
                                              <w:divBdr>
                                                <w:top w:val="none" w:sz="0" w:space="0" w:color="auto"/>
                                                <w:left w:val="none" w:sz="0" w:space="0" w:color="auto"/>
                                                <w:bottom w:val="none" w:sz="0" w:space="0" w:color="auto"/>
                                                <w:right w:val="none" w:sz="0" w:space="0" w:color="auto"/>
                                              </w:divBdr>
                                              <w:divsChild>
                                                <w:div w:id="584415562">
                                                  <w:marLeft w:val="0"/>
                                                  <w:marRight w:val="0"/>
                                                  <w:marTop w:val="0"/>
                                                  <w:marBottom w:val="0"/>
                                                  <w:divBdr>
                                                    <w:top w:val="none" w:sz="0" w:space="0" w:color="auto"/>
                                                    <w:left w:val="none" w:sz="0" w:space="0" w:color="auto"/>
                                                    <w:bottom w:val="none" w:sz="0" w:space="0" w:color="auto"/>
                                                    <w:right w:val="none" w:sz="0" w:space="0" w:color="auto"/>
                                                  </w:divBdr>
                                                  <w:divsChild>
                                                    <w:div w:id="1390155111">
                                                      <w:marLeft w:val="0"/>
                                                      <w:marRight w:val="0"/>
                                                      <w:marTop w:val="0"/>
                                                      <w:marBottom w:val="0"/>
                                                      <w:divBdr>
                                                        <w:top w:val="none" w:sz="0" w:space="0" w:color="auto"/>
                                                        <w:left w:val="none" w:sz="0" w:space="0" w:color="auto"/>
                                                        <w:bottom w:val="none" w:sz="0" w:space="0" w:color="auto"/>
                                                        <w:right w:val="none" w:sz="0" w:space="0" w:color="auto"/>
                                                      </w:divBdr>
                                                      <w:divsChild>
                                                        <w:div w:id="1135874999">
                                                          <w:marLeft w:val="0"/>
                                                          <w:marRight w:val="0"/>
                                                          <w:marTop w:val="0"/>
                                                          <w:marBottom w:val="0"/>
                                                          <w:divBdr>
                                                            <w:top w:val="none" w:sz="0" w:space="0" w:color="auto"/>
                                                            <w:left w:val="none" w:sz="0" w:space="0" w:color="auto"/>
                                                            <w:bottom w:val="none" w:sz="0" w:space="0" w:color="auto"/>
                                                            <w:right w:val="none" w:sz="0" w:space="0" w:color="auto"/>
                                                          </w:divBdr>
                                                          <w:divsChild>
                                                            <w:div w:id="2053268315">
                                                              <w:marLeft w:val="0"/>
                                                              <w:marRight w:val="0"/>
                                                              <w:marTop w:val="0"/>
                                                              <w:marBottom w:val="0"/>
                                                              <w:divBdr>
                                                                <w:top w:val="none" w:sz="0" w:space="0" w:color="auto"/>
                                                                <w:left w:val="none" w:sz="0" w:space="0" w:color="auto"/>
                                                                <w:bottom w:val="none" w:sz="0" w:space="0" w:color="auto"/>
                                                                <w:right w:val="none" w:sz="0" w:space="0" w:color="auto"/>
                                                              </w:divBdr>
                                                              <w:divsChild>
                                                                <w:div w:id="471482165">
                                                                  <w:marLeft w:val="0"/>
                                                                  <w:marRight w:val="0"/>
                                                                  <w:marTop w:val="0"/>
                                                                  <w:marBottom w:val="0"/>
                                                                  <w:divBdr>
                                                                    <w:top w:val="none" w:sz="0" w:space="0" w:color="auto"/>
                                                                    <w:left w:val="none" w:sz="0" w:space="0" w:color="auto"/>
                                                                    <w:bottom w:val="none" w:sz="0" w:space="0" w:color="auto"/>
                                                                    <w:right w:val="none" w:sz="0" w:space="0" w:color="auto"/>
                                                                  </w:divBdr>
                                                                  <w:divsChild>
                                                                    <w:div w:id="2032493162">
                                                                      <w:marLeft w:val="0"/>
                                                                      <w:marRight w:val="0"/>
                                                                      <w:marTop w:val="0"/>
                                                                      <w:marBottom w:val="0"/>
                                                                      <w:divBdr>
                                                                        <w:top w:val="none" w:sz="0" w:space="0" w:color="auto"/>
                                                                        <w:left w:val="none" w:sz="0" w:space="0" w:color="auto"/>
                                                                        <w:bottom w:val="none" w:sz="0" w:space="0" w:color="auto"/>
                                                                        <w:right w:val="none" w:sz="0" w:space="0" w:color="auto"/>
                                                                      </w:divBdr>
                                                                      <w:divsChild>
                                                                        <w:div w:id="681667157">
                                                                          <w:marLeft w:val="0"/>
                                                                          <w:marRight w:val="0"/>
                                                                          <w:marTop w:val="0"/>
                                                                          <w:marBottom w:val="0"/>
                                                                          <w:divBdr>
                                                                            <w:top w:val="none" w:sz="0" w:space="0" w:color="auto"/>
                                                                            <w:left w:val="none" w:sz="0" w:space="0" w:color="auto"/>
                                                                            <w:bottom w:val="none" w:sz="0" w:space="0" w:color="auto"/>
                                                                            <w:right w:val="none" w:sz="0" w:space="0" w:color="auto"/>
                                                                          </w:divBdr>
                                                                          <w:divsChild>
                                                                            <w:div w:id="168378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26018">
                                                                  <w:marLeft w:val="0"/>
                                                                  <w:marRight w:val="0"/>
                                                                  <w:marTop w:val="120"/>
                                                                  <w:marBottom w:val="0"/>
                                                                  <w:divBdr>
                                                                    <w:top w:val="none" w:sz="0" w:space="0" w:color="auto"/>
                                                                    <w:left w:val="none" w:sz="0" w:space="0" w:color="auto"/>
                                                                    <w:bottom w:val="none" w:sz="0" w:space="0" w:color="auto"/>
                                                                    <w:right w:val="none" w:sz="0" w:space="0" w:color="auto"/>
                                                                  </w:divBdr>
                                                                </w:div>
                                                              </w:divsChild>
                                                            </w:div>
                                                            <w:div w:id="650446476">
                                                              <w:marLeft w:val="0"/>
                                                              <w:marRight w:val="0"/>
                                                              <w:marTop w:val="0"/>
                                                              <w:marBottom w:val="0"/>
                                                              <w:divBdr>
                                                                <w:top w:val="none" w:sz="0" w:space="0" w:color="auto"/>
                                                                <w:left w:val="none" w:sz="0" w:space="0" w:color="auto"/>
                                                                <w:bottom w:val="none" w:sz="0" w:space="0" w:color="auto"/>
                                                                <w:right w:val="none" w:sz="0" w:space="0" w:color="auto"/>
                                                              </w:divBdr>
                                                              <w:divsChild>
                                                                <w:div w:id="1047028047">
                                                                  <w:marLeft w:val="0"/>
                                                                  <w:marRight w:val="0"/>
                                                                  <w:marTop w:val="0"/>
                                                                  <w:marBottom w:val="0"/>
                                                                  <w:divBdr>
                                                                    <w:top w:val="none" w:sz="0" w:space="0" w:color="auto"/>
                                                                    <w:left w:val="none" w:sz="0" w:space="0" w:color="auto"/>
                                                                    <w:bottom w:val="none" w:sz="0" w:space="0" w:color="auto"/>
                                                                    <w:right w:val="none" w:sz="0" w:space="0" w:color="auto"/>
                                                                  </w:divBdr>
                                                                  <w:divsChild>
                                                                    <w:div w:id="129060704">
                                                                      <w:marLeft w:val="0"/>
                                                                      <w:marRight w:val="0"/>
                                                                      <w:marTop w:val="0"/>
                                                                      <w:marBottom w:val="0"/>
                                                                      <w:divBdr>
                                                                        <w:top w:val="none" w:sz="0" w:space="0" w:color="auto"/>
                                                                        <w:left w:val="none" w:sz="0" w:space="0" w:color="auto"/>
                                                                        <w:bottom w:val="none" w:sz="0" w:space="0" w:color="auto"/>
                                                                        <w:right w:val="none" w:sz="0" w:space="0" w:color="auto"/>
                                                                      </w:divBdr>
                                                                      <w:divsChild>
                                                                        <w:div w:id="749889123">
                                                                          <w:marLeft w:val="0"/>
                                                                          <w:marRight w:val="0"/>
                                                                          <w:marTop w:val="0"/>
                                                                          <w:marBottom w:val="0"/>
                                                                          <w:divBdr>
                                                                            <w:top w:val="none" w:sz="0" w:space="0" w:color="auto"/>
                                                                            <w:left w:val="none" w:sz="0" w:space="0" w:color="auto"/>
                                                                            <w:bottom w:val="none" w:sz="0" w:space="0" w:color="auto"/>
                                                                            <w:right w:val="none" w:sz="0" w:space="0" w:color="auto"/>
                                                                          </w:divBdr>
                                                                          <w:divsChild>
                                                                            <w:div w:id="642541486">
                                                                              <w:marLeft w:val="0"/>
                                                                              <w:marRight w:val="0"/>
                                                                              <w:marTop w:val="90"/>
                                                                              <w:marBottom w:val="60"/>
                                                                              <w:divBdr>
                                                                                <w:top w:val="none" w:sz="0" w:space="0" w:color="auto"/>
                                                                                <w:left w:val="none" w:sz="0" w:space="0" w:color="auto"/>
                                                                                <w:bottom w:val="none" w:sz="0" w:space="0" w:color="auto"/>
                                                                                <w:right w:val="none" w:sz="0" w:space="0" w:color="auto"/>
                                                                              </w:divBdr>
                                                                              <w:divsChild>
                                                                                <w:div w:id="709454269">
                                                                                  <w:marLeft w:val="0"/>
                                                                                  <w:marRight w:val="0"/>
                                                                                  <w:marTop w:val="0"/>
                                                                                  <w:marBottom w:val="0"/>
                                                                                  <w:divBdr>
                                                                                    <w:top w:val="none" w:sz="0" w:space="0" w:color="auto"/>
                                                                                    <w:left w:val="none" w:sz="0" w:space="0" w:color="auto"/>
                                                                                    <w:bottom w:val="none" w:sz="0" w:space="0" w:color="auto"/>
                                                                                    <w:right w:val="none" w:sz="0" w:space="0" w:color="auto"/>
                                                                                  </w:divBdr>
                                                                                  <w:divsChild>
                                                                                    <w:div w:id="2042898109">
                                                                                      <w:marLeft w:val="0"/>
                                                                                      <w:marRight w:val="0"/>
                                                                                      <w:marTop w:val="0"/>
                                                                                      <w:marBottom w:val="0"/>
                                                                                      <w:divBdr>
                                                                                        <w:top w:val="none" w:sz="0" w:space="0" w:color="auto"/>
                                                                                        <w:left w:val="none" w:sz="0" w:space="0" w:color="auto"/>
                                                                                        <w:bottom w:val="none" w:sz="0" w:space="0" w:color="auto"/>
                                                                                        <w:right w:val="none" w:sz="0" w:space="0" w:color="auto"/>
                                                                                      </w:divBdr>
                                                                                      <w:divsChild>
                                                                                        <w:div w:id="1552155618">
                                                                                          <w:marLeft w:val="0"/>
                                                                                          <w:marRight w:val="0"/>
                                                                                          <w:marTop w:val="0"/>
                                                                                          <w:marBottom w:val="0"/>
                                                                                          <w:divBdr>
                                                                                            <w:top w:val="none" w:sz="0" w:space="0" w:color="auto"/>
                                                                                            <w:left w:val="none" w:sz="0" w:space="0" w:color="auto"/>
                                                                                            <w:bottom w:val="none" w:sz="0" w:space="0" w:color="auto"/>
                                                                                            <w:right w:val="none" w:sz="0" w:space="0" w:color="auto"/>
                                                                                          </w:divBdr>
                                                                                          <w:divsChild>
                                                                                            <w:div w:id="1967814897">
                                                                                              <w:marLeft w:val="0"/>
                                                                                              <w:marRight w:val="0"/>
                                                                                              <w:marTop w:val="0"/>
                                                                                              <w:marBottom w:val="0"/>
                                                                                              <w:divBdr>
                                                                                                <w:top w:val="none" w:sz="0" w:space="0" w:color="auto"/>
                                                                                                <w:left w:val="none" w:sz="0" w:space="0" w:color="auto"/>
                                                                                                <w:bottom w:val="none" w:sz="0" w:space="0" w:color="auto"/>
                                                                                                <w:right w:val="none" w:sz="0" w:space="0" w:color="auto"/>
                                                                                              </w:divBdr>
                                                                                              <w:divsChild>
                                                                                                <w:div w:id="736131017">
                                                                                                  <w:marLeft w:val="700"/>
                                                                                                  <w:marRight w:val="0"/>
                                                                                                  <w:marTop w:val="0"/>
                                                                                                  <w:marBottom w:val="0"/>
                                                                                                  <w:divBdr>
                                                                                                    <w:top w:val="none" w:sz="0" w:space="0" w:color="auto"/>
                                                                                                    <w:left w:val="none" w:sz="0" w:space="0" w:color="auto"/>
                                                                                                    <w:bottom w:val="none" w:sz="0" w:space="0" w:color="auto"/>
                                                                                                    <w:right w:val="none" w:sz="0" w:space="0" w:color="auto"/>
                                                                                                  </w:divBdr>
                                                                                                  <w:divsChild>
                                                                                                    <w:div w:id="664820951">
                                                                                                      <w:marLeft w:val="0"/>
                                                                                                      <w:marRight w:val="195"/>
                                                                                                      <w:marTop w:val="0"/>
                                                                                                      <w:marBottom w:val="0"/>
                                                                                                      <w:divBdr>
                                                                                                        <w:top w:val="none" w:sz="0" w:space="0" w:color="auto"/>
                                                                                                        <w:left w:val="none" w:sz="0" w:space="0" w:color="auto"/>
                                                                                                        <w:bottom w:val="none" w:sz="0" w:space="0" w:color="auto"/>
                                                                                                        <w:right w:val="none" w:sz="0" w:space="0" w:color="auto"/>
                                                                                                      </w:divBdr>
                                                                                                      <w:divsChild>
                                                                                                        <w:div w:id="846093855">
                                                                                                          <w:marLeft w:val="0"/>
                                                                                                          <w:marRight w:val="0"/>
                                                                                                          <w:marTop w:val="0"/>
                                                                                                          <w:marBottom w:val="0"/>
                                                                                                          <w:divBdr>
                                                                                                            <w:top w:val="none" w:sz="0" w:space="0" w:color="auto"/>
                                                                                                            <w:left w:val="none" w:sz="0" w:space="0" w:color="auto"/>
                                                                                                            <w:bottom w:val="none" w:sz="0" w:space="0" w:color="auto"/>
                                                                                                            <w:right w:val="none" w:sz="0" w:space="0" w:color="auto"/>
                                                                                                          </w:divBdr>
                                                                                                        </w:div>
                                                                                                        <w:div w:id="1197158428">
                                                                                                          <w:marLeft w:val="0"/>
                                                                                                          <w:marRight w:val="0"/>
                                                                                                          <w:marTop w:val="0"/>
                                                                                                          <w:marBottom w:val="0"/>
                                                                                                          <w:divBdr>
                                                                                                            <w:top w:val="none" w:sz="0" w:space="0" w:color="auto"/>
                                                                                                            <w:left w:val="none" w:sz="0" w:space="0" w:color="auto"/>
                                                                                                            <w:bottom w:val="none" w:sz="0" w:space="0" w:color="auto"/>
                                                                                                            <w:right w:val="none" w:sz="0" w:space="0" w:color="auto"/>
                                                                                                          </w:divBdr>
                                                                                                        </w:div>
                                                                                                      </w:divsChild>
                                                                                                    </w:div>
                                                                                                    <w:div w:id="1859849902">
                                                                                                      <w:marLeft w:val="0"/>
                                                                                                      <w:marRight w:val="0"/>
                                                                                                      <w:marTop w:val="0"/>
                                                                                                      <w:marBottom w:val="0"/>
                                                                                                      <w:divBdr>
                                                                                                        <w:top w:val="none" w:sz="0" w:space="0" w:color="auto"/>
                                                                                                        <w:left w:val="none" w:sz="0" w:space="0" w:color="auto"/>
                                                                                                        <w:bottom w:val="none" w:sz="0" w:space="0" w:color="auto"/>
                                                                                                        <w:right w:val="none" w:sz="0" w:space="0" w:color="auto"/>
                                                                                                      </w:divBdr>
                                                                                                      <w:divsChild>
                                                                                                        <w:div w:id="20133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14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3383051">
                              <w:marLeft w:val="0"/>
                              <w:marRight w:val="0"/>
                              <w:marTop w:val="240"/>
                              <w:marBottom w:val="240"/>
                              <w:divBdr>
                                <w:top w:val="none" w:sz="0" w:space="0" w:color="auto"/>
                                <w:left w:val="none" w:sz="0" w:space="0" w:color="auto"/>
                                <w:bottom w:val="none" w:sz="0" w:space="0" w:color="auto"/>
                                <w:right w:val="none" w:sz="0" w:space="0" w:color="auto"/>
                              </w:divBdr>
                              <w:divsChild>
                                <w:div w:id="1012874718">
                                  <w:marLeft w:val="0"/>
                                  <w:marRight w:val="0"/>
                                  <w:marTop w:val="0"/>
                                  <w:marBottom w:val="0"/>
                                  <w:divBdr>
                                    <w:top w:val="none" w:sz="0" w:space="0" w:color="auto"/>
                                    <w:left w:val="none" w:sz="0" w:space="0" w:color="auto"/>
                                    <w:bottom w:val="none" w:sz="0" w:space="0" w:color="auto"/>
                                    <w:right w:val="none" w:sz="0" w:space="0" w:color="auto"/>
                                  </w:divBdr>
                                </w:div>
                              </w:divsChild>
                            </w:div>
                            <w:div w:id="1318650987">
                              <w:marLeft w:val="0"/>
                              <w:marRight w:val="0"/>
                              <w:marTop w:val="360"/>
                              <w:marBottom w:val="360"/>
                              <w:divBdr>
                                <w:top w:val="none" w:sz="0" w:space="0" w:color="auto"/>
                                <w:left w:val="none" w:sz="0" w:space="0" w:color="auto"/>
                                <w:bottom w:val="none" w:sz="0" w:space="0" w:color="auto"/>
                                <w:right w:val="none" w:sz="0" w:space="0" w:color="auto"/>
                              </w:divBdr>
                            </w:div>
                            <w:div w:id="740372720">
                              <w:marLeft w:val="0"/>
                              <w:marRight w:val="0"/>
                              <w:marTop w:val="240"/>
                              <w:marBottom w:val="240"/>
                              <w:divBdr>
                                <w:top w:val="none" w:sz="0" w:space="0" w:color="auto"/>
                                <w:left w:val="none" w:sz="0" w:space="0" w:color="auto"/>
                                <w:bottom w:val="none" w:sz="0" w:space="0" w:color="auto"/>
                                <w:right w:val="none" w:sz="0" w:space="0" w:color="auto"/>
                              </w:divBdr>
                              <w:divsChild>
                                <w:div w:id="312490242">
                                  <w:marLeft w:val="0"/>
                                  <w:marRight w:val="0"/>
                                  <w:marTop w:val="0"/>
                                  <w:marBottom w:val="0"/>
                                  <w:divBdr>
                                    <w:top w:val="none" w:sz="0" w:space="0" w:color="auto"/>
                                    <w:left w:val="none" w:sz="0" w:space="0" w:color="auto"/>
                                    <w:bottom w:val="none" w:sz="0" w:space="0" w:color="auto"/>
                                    <w:right w:val="none" w:sz="0" w:space="0" w:color="auto"/>
                                  </w:divBdr>
                                </w:div>
                              </w:divsChild>
                            </w:div>
                            <w:div w:id="1095982884">
                              <w:marLeft w:val="0"/>
                              <w:marRight w:val="0"/>
                              <w:marTop w:val="240"/>
                              <w:marBottom w:val="240"/>
                              <w:divBdr>
                                <w:top w:val="none" w:sz="0" w:space="0" w:color="auto"/>
                                <w:left w:val="none" w:sz="0" w:space="0" w:color="auto"/>
                                <w:bottom w:val="none" w:sz="0" w:space="0" w:color="auto"/>
                                <w:right w:val="none" w:sz="0" w:space="0" w:color="auto"/>
                              </w:divBdr>
                              <w:divsChild>
                                <w:div w:id="2124611949">
                                  <w:marLeft w:val="0"/>
                                  <w:marRight w:val="0"/>
                                  <w:marTop w:val="0"/>
                                  <w:marBottom w:val="0"/>
                                  <w:divBdr>
                                    <w:top w:val="none" w:sz="0" w:space="0" w:color="auto"/>
                                    <w:left w:val="none" w:sz="0" w:space="0" w:color="auto"/>
                                    <w:bottom w:val="none" w:sz="0" w:space="0" w:color="auto"/>
                                    <w:right w:val="none" w:sz="0" w:space="0" w:color="auto"/>
                                  </w:divBdr>
                                </w:div>
                              </w:divsChild>
                            </w:div>
                            <w:div w:id="187105762">
                              <w:marLeft w:val="0"/>
                              <w:marRight w:val="0"/>
                              <w:marTop w:val="240"/>
                              <w:marBottom w:val="240"/>
                              <w:divBdr>
                                <w:top w:val="none" w:sz="0" w:space="0" w:color="auto"/>
                                <w:left w:val="none" w:sz="0" w:space="0" w:color="auto"/>
                                <w:bottom w:val="none" w:sz="0" w:space="0" w:color="auto"/>
                                <w:right w:val="none" w:sz="0" w:space="0" w:color="auto"/>
                              </w:divBdr>
                              <w:divsChild>
                                <w:div w:id="153179759">
                                  <w:marLeft w:val="0"/>
                                  <w:marRight w:val="0"/>
                                  <w:marTop w:val="0"/>
                                  <w:marBottom w:val="0"/>
                                  <w:divBdr>
                                    <w:top w:val="none" w:sz="0" w:space="0" w:color="auto"/>
                                    <w:left w:val="none" w:sz="0" w:space="0" w:color="auto"/>
                                    <w:bottom w:val="none" w:sz="0" w:space="0" w:color="auto"/>
                                    <w:right w:val="none" w:sz="0" w:space="0" w:color="auto"/>
                                  </w:divBdr>
                                </w:div>
                              </w:divsChild>
                            </w:div>
                            <w:div w:id="1115907786">
                              <w:marLeft w:val="0"/>
                              <w:marRight w:val="0"/>
                              <w:marTop w:val="360"/>
                              <w:marBottom w:val="360"/>
                              <w:divBdr>
                                <w:top w:val="none" w:sz="0" w:space="0" w:color="auto"/>
                                <w:left w:val="none" w:sz="0" w:space="0" w:color="auto"/>
                                <w:bottom w:val="none" w:sz="0" w:space="0" w:color="auto"/>
                                <w:right w:val="none" w:sz="0" w:space="0" w:color="auto"/>
                              </w:divBdr>
                            </w:div>
                            <w:div w:id="1013531788">
                              <w:marLeft w:val="0"/>
                              <w:marRight w:val="0"/>
                              <w:marTop w:val="240"/>
                              <w:marBottom w:val="240"/>
                              <w:divBdr>
                                <w:top w:val="none" w:sz="0" w:space="0" w:color="auto"/>
                                <w:left w:val="none" w:sz="0" w:space="0" w:color="auto"/>
                                <w:bottom w:val="none" w:sz="0" w:space="0" w:color="auto"/>
                                <w:right w:val="none" w:sz="0" w:space="0" w:color="auto"/>
                              </w:divBdr>
                              <w:divsChild>
                                <w:div w:id="2094736918">
                                  <w:marLeft w:val="0"/>
                                  <w:marRight w:val="0"/>
                                  <w:marTop w:val="0"/>
                                  <w:marBottom w:val="0"/>
                                  <w:divBdr>
                                    <w:top w:val="none" w:sz="0" w:space="0" w:color="auto"/>
                                    <w:left w:val="none" w:sz="0" w:space="0" w:color="auto"/>
                                    <w:bottom w:val="none" w:sz="0" w:space="0" w:color="auto"/>
                                    <w:right w:val="none" w:sz="0" w:space="0" w:color="auto"/>
                                  </w:divBdr>
                                </w:div>
                              </w:divsChild>
                            </w:div>
                            <w:div w:id="166285053">
                              <w:marLeft w:val="0"/>
                              <w:marRight w:val="0"/>
                              <w:marTop w:val="240"/>
                              <w:marBottom w:val="240"/>
                              <w:divBdr>
                                <w:top w:val="none" w:sz="0" w:space="0" w:color="auto"/>
                                <w:left w:val="none" w:sz="0" w:space="0" w:color="auto"/>
                                <w:bottom w:val="none" w:sz="0" w:space="0" w:color="auto"/>
                                <w:right w:val="none" w:sz="0" w:space="0" w:color="auto"/>
                              </w:divBdr>
                              <w:divsChild>
                                <w:div w:id="1487823045">
                                  <w:marLeft w:val="0"/>
                                  <w:marRight w:val="0"/>
                                  <w:marTop w:val="0"/>
                                  <w:marBottom w:val="0"/>
                                  <w:divBdr>
                                    <w:top w:val="none" w:sz="0" w:space="0" w:color="auto"/>
                                    <w:left w:val="none" w:sz="0" w:space="0" w:color="auto"/>
                                    <w:bottom w:val="none" w:sz="0" w:space="0" w:color="auto"/>
                                    <w:right w:val="none" w:sz="0" w:space="0" w:color="auto"/>
                                  </w:divBdr>
                                </w:div>
                              </w:divsChild>
                            </w:div>
                            <w:div w:id="54663587">
                              <w:marLeft w:val="0"/>
                              <w:marRight w:val="0"/>
                              <w:marTop w:val="240"/>
                              <w:marBottom w:val="240"/>
                              <w:divBdr>
                                <w:top w:val="none" w:sz="0" w:space="0" w:color="auto"/>
                                <w:left w:val="none" w:sz="0" w:space="0" w:color="auto"/>
                                <w:bottom w:val="none" w:sz="0" w:space="0" w:color="auto"/>
                                <w:right w:val="none" w:sz="0" w:space="0" w:color="auto"/>
                              </w:divBdr>
                              <w:divsChild>
                                <w:div w:id="1704205314">
                                  <w:marLeft w:val="0"/>
                                  <w:marRight w:val="0"/>
                                  <w:marTop w:val="0"/>
                                  <w:marBottom w:val="0"/>
                                  <w:divBdr>
                                    <w:top w:val="none" w:sz="0" w:space="0" w:color="auto"/>
                                    <w:left w:val="none" w:sz="0" w:space="0" w:color="auto"/>
                                    <w:bottom w:val="none" w:sz="0" w:space="0" w:color="auto"/>
                                    <w:right w:val="none" w:sz="0" w:space="0" w:color="auto"/>
                                  </w:divBdr>
                                </w:div>
                              </w:divsChild>
                            </w:div>
                            <w:div w:id="1790121488">
                              <w:marLeft w:val="0"/>
                              <w:marRight w:val="0"/>
                              <w:marTop w:val="240"/>
                              <w:marBottom w:val="240"/>
                              <w:divBdr>
                                <w:top w:val="none" w:sz="0" w:space="0" w:color="auto"/>
                                <w:left w:val="none" w:sz="0" w:space="0" w:color="auto"/>
                                <w:bottom w:val="none" w:sz="0" w:space="0" w:color="auto"/>
                                <w:right w:val="none" w:sz="0" w:space="0" w:color="auto"/>
                              </w:divBdr>
                              <w:divsChild>
                                <w:div w:id="609819746">
                                  <w:marLeft w:val="0"/>
                                  <w:marRight w:val="0"/>
                                  <w:marTop w:val="0"/>
                                  <w:marBottom w:val="0"/>
                                  <w:divBdr>
                                    <w:top w:val="none" w:sz="0" w:space="0" w:color="auto"/>
                                    <w:left w:val="none" w:sz="0" w:space="0" w:color="auto"/>
                                    <w:bottom w:val="none" w:sz="0" w:space="0" w:color="auto"/>
                                    <w:right w:val="none" w:sz="0" w:space="0" w:color="auto"/>
                                  </w:divBdr>
                                </w:div>
                              </w:divsChild>
                            </w:div>
                            <w:div w:id="1215459082">
                              <w:marLeft w:val="0"/>
                              <w:marRight w:val="0"/>
                              <w:marTop w:val="240"/>
                              <w:marBottom w:val="240"/>
                              <w:divBdr>
                                <w:top w:val="none" w:sz="0" w:space="0" w:color="auto"/>
                                <w:left w:val="none" w:sz="0" w:space="0" w:color="auto"/>
                                <w:bottom w:val="none" w:sz="0" w:space="0" w:color="auto"/>
                                <w:right w:val="none" w:sz="0" w:space="0" w:color="auto"/>
                              </w:divBdr>
                              <w:divsChild>
                                <w:div w:id="185460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794631">
      <w:bodyDiv w:val="1"/>
      <w:marLeft w:val="0"/>
      <w:marRight w:val="0"/>
      <w:marTop w:val="0"/>
      <w:marBottom w:val="0"/>
      <w:divBdr>
        <w:top w:val="none" w:sz="0" w:space="0" w:color="auto"/>
        <w:left w:val="none" w:sz="0" w:space="0" w:color="auto"/>
        <w:bottom w:val="none" w:sz="0" w:space="0" w:color="auto"/>
        <w:right w:val="none" w:sz="0" w:space="0" w:color="auto"/>
      </w:divBdr>
      <w:divsChild>
        <w:div w:id="559946712">
          <w:marLeft w:val="0"/>
          <w:marRight w:val="0"/>
          <w:marTop w:val="0"/>
          <w:marBottom w:val="0"/>
          <w:divBdr>
            <w:top w:val="none" w:sz="0" w:space="0" w:color="auto"/>
            <w:left w:val="none" w:sz="0" w:space="0" w:color="auto"/>
            <w:bottom w:val="none" w:sz="0" w:space="0" w:color="auto"/>
            <w:right w:val="none" w:sz="0" w:space="0" w:color="auto"/>
          </w:divBdr>
          <w:divsChild>
            <w:div w:id="182481065">
              <w:marLeft w:val="0"/>
              <w:marRight w:val="0"/>
              <w:marTop w:val="0"/>
              <w:marBottom w:val="0"/>
              <w:divBdr>
                <w:top w:val="none" w:sz="0" w:space="0" w:color="auto"/>
                <w:left w:val="none" w:sz="0" w:space="0" w:color="auto"/>
                <w:bottom w:val="none" w:sz="0" w:space="0" w:color="auto"/>
                <w:right w:val="none" w:sz="0" w:space="0" w:color="auto"/>
              </w:divBdr>
              <w:divsChild>
                <w:div w:id="608127861">
                  <w:marLeft w:val="0"/>
                  <w:marRight w:val="0"/>
                  <w:marTop w:val="0"/>
                  <w:marBottom w:val="0"/>
                  <w:divBdr>
                    <w:top w:val="none" w:sz="0" w:space="0" w:color="auto"/>
                    <w:left w:val="none" w:sz="0" w:space="0" w:color="auto"/>
                    <w:bottom w:val="none" w:sz="0" w:space="0" w:color="auto"/>
                    <w:right w:val="none" w:sz="0" w:space="0" w:color="auto"/>
                  </w:divBdr>
                </w:div>
                <w:div w:id="998923981">
                  <w:marLeft w:val="0"/>
                  <w:marRight w:val="0"/>
                  <w:marTop w:val="600"/>
                  <w:marBottom w:val="0"/>
                  <w:divBdr>
                    <w:top w:val="none" w:sz="0" w:space="0" w:color="auto"/>
                    <w:left w:val="none" w:sz="0" w:space="0" w:color="auto"/>
                    <w:bottom w:val="none" w:sz="0" w:space="0" w:color="auto"/>
                    <w:right w:val="none" w:sz="0" w:space="0" w:color="auto"/>
                  </w:divBdr>
                  <w:divsChild>
                    <w:div w:id="186674395">
                      <w:marLeft w:val="0"/>
                      <w:marRight w:val="0"/>
                      <w:marTop w:val="0"/>
                      <w:marBottom w:val="0"/>
                      <w:divBdr>
                        <w:top w:val="none" w:sz="0" w:space="0" w:color="auto"/>
                        <w:left w:val="none" w:sz="0" w:space="0" w:color="auto"/>
                        <w:bottom w:val="none" w:sz="0" w:space="0" w:color="auto"/>
                        <w:right w:val="none" w:sz="0" w:space="0" w:color="auto"/>
                      </w:divBdr>
                      <w:divsChild>
                        <w:div w:id="186259141">
                          <w:marLeft w:val="0"/>
                          <w:marRight w:val="0"/>
                          <w:marTop w:val="0"/>
                          <w:marBottom w:val="0"/>
                          <w:divBdr>
                            <w:top w:val="none" w:sz="0" w:space="0" w:color="auto"/>
                            <w:left w:val="none" w:sz="0" w:space="0" w:color="auto"/>
                            <w:bottom w:val="none" w:sz="0" w:space="0" w:color="auto"/>
                            <w:right w:val="none" w:sz="0" w:space="0" w:color="auto"/>
                          </w:divBdr>
                          <w:divsChild>
                            <w:div w:id="1865554793">
                              <w:marLeft w:val="0"/>
                              <w:marRight w:val="0"/>
                              <w:marTop w:val="0"/>
                              <w:marBottom w:val="0"/>
                              <w:divBdr>
                                <w:top w:val="none" w:sz="0" w:space="0" w:color="auto"/>
                                <w:left w:val="none" w:sz="0" w:space="0" w:color="auto"/>
                                <w:bottom w:val="none" w:sz="0" w:space="0" w:color="auto"/>
                                <w:right w:val="none" w:sz="0" w:space="0" w:color="auto"/>
                              </w:divBdr>
                            </w:div>
                          </w:divsChild>
                        </w:div>
                        <w:div w:id="397365009">
                          <w:marLeft w:val="0"/>
                          <w:marRight w:val="135"/>
                          <w:marTop w:val="0"/>
                          <w:marBottom w:val="0"/>
                          <w:divBdr>
                            <w:top w:val="none" w:sz="0" w:space="0" w:color="auto"/>
                            <w:left w:val="none" w:sz="0" w:space="0" w:color="auto"/>
                            <w:bottom w:val="none" w:sz="0" w:space="0" w:color="auto"/>
                            <w:right w:val="none" w:sz="0" w:space="0" w:color="auto"/>
                          </w:divBdr>
                        </w:div>
                        <w:div w:id="173246421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225157">
          <w:marLeft w:val="0"/>
          <w:marRight w:val="0"/>
          <w:marTop w:val="0"/>
          <w:marBottom w:val="0"/>
          <w:divBdr>
            <w:top w:val="none" w:sz="0" w:space="0" w:color="auto"/>
            <w:left w:val="none" w:sz="0" w:space="0" w:color="auto"/>
            <w:bottom w:val="none" w:sz="0" w:space="0" w:color="auto"/>
            <w:right w:val="none" w:sz="0" w:space="0" w:color="auto"/>
          </w:divBdr>
          <w:divsChild>
            <w:div w:id="496189976">
              <w:marLeft w:val="0"/>
              <w:marRight w:val="0"/>
              <w:marTop w:val="0"/>
              <w:marBottom w:val="0"/>
              <w:divBdr>
                <w:top w:val="none" w:sz="0" w:space="0" w:color="auto"/>
                <w:left w:val="none" w:sz="0" w:space="0" w:color="auto"/>
                <w:bottom w:val="none" w:sz="0" w:space="0" w:color="auto"/>
                <w:right w:val="none" w:sz="0" w:space="0" w:color="auto"/>
              </w:divBdr>
              <w:divsChild>
                <w:div w:id="1130632865">
                  <w:marLeft w:val="0"/>
                  <w:marRight w:val="0"/>
                  <w:marTop w:val="0"/>
                  <w:marBottom w:val="0"/>
                  <w:divBdr>
                    <w:top w:val="none" w:sz="0" w:space="0" w:color="auto"/>
                    <w:left w:val="none" w:sz="0" w:space="0" w:color="auto"/>
                    <w:bottom w:val="none" w:sz="0" w:space="0" w:color="auto"/>
                    <w:right w:val="none" w:sz="0" w:space="0" w:color="auto"/>
                  </w:divBdr>
                  <w:divsChild>
                    <w:div w:id="1121729832">
                      <w:marLeft w:val="0"/>
                      <w:marRight w:val="1500"/>
                      <w:marTop w:val="0"/>
                      <w:marBottom w:val="0"/>
                      <w:divBdr>
                        <w:top w:val="none" w:sz="0" w:space="0" w:color="auto"/>
                        <w:left w:val="none" w:sz="0" w:space="0" w:color="auto"/>
                        <w:bottom w:val="none" w:sz="0" w:space="0" w:color="auto"/>
                        <w:right w:val="none" w:sz="0" w:space="0" w:color="auto"/>
                      </w:divBdr>
                      <w:divsChild>
                        <w:div w:id="1898468910">
                          <w:marLeft w:val="0"/>
                          <w:marRight w:val="0"/>
                          <w:marTop w:val="600"/>
                          <w:marBottom w:val="600"/>
                          <w:divBdr>
                            <w:top w:val="none" w:sz="0" w:space="0" w:color="auto"/>
                            <w:left w:val="none" w:sz="0" w:space="0" w:color="auto"/>
                            <w:bottom w:val="none" w:sz="0" w:space="0" w:color="auto"/>
                            <w:right w:val="none" w:sz="0" w:space="0" w:color="auto"/>
                          </w:divBdr>
                          <w:divsChild>
                            <w:div w:id="741097310">
                              <w:marLeft w:val="0"/>
                              <w:marRight w:val="0"/>
                              <w:marTop w:val="0"/>
                              <w:marBottom w:val="300"/>
                              <w:divBdr>
                                <w:top w:val="none" w:sz="0" w:space="0" w:color="auto"/>
                                <w:left w:val="none" w:sz="0" w:space="0" w:color="auto"/>
                                <w:bottom w:val="none" w:sz="0" w:space="0" w:color="auto"/>
                                <w:right w:val="none" w:sz="0" w:space="0" w:color="auto"/>
                              </w:divBdr>
                            </w:div>
                            <w:div w:id="50035678">
                              <w:marLeft w:val="0"/>
                              <w:marRight w:val="0"/>
                              <w:marTop w:val="300"/>
                              <w:marBottom w:val="300"/>
                              <w:divBdr>
                                <w:top w:val="none" w:sz="0" w:space="0" w:color="auto"/>
                                <w:left w:val="none" w:sz="0" w:space="0" w:color="auto"/>
                                <w:bottom w:val="none" w:sz="0" w:space="0" w:color="auto"/>
                                <w:right w:val="none" w:sz="0" w:space="0" w:color="auto"/>
                              </w:divBdr>
                            </w:div>
                            <w:div w:id="402221233">
                              <w:marLeft w:val="0"/>
                              <w:marRight w:val="0"/>
                              <w:marTop w:val="300"/>
                              <w:marBottom w:val="600"/>
                              <w:divBdr>
                                <w:top w:val="single" w:sz="6" w:space="30" w:color="EB5D0B"/>
                                <w:left w:val="none" w:sz="0" w:space="0" w:color="auto"/>
                                <w:bottom w:val="single" w:sz="6" w:space="30" w:color="EB5D0B"/>
                                <w:right w:val="none" w:sz="0" w:space="0" w:color="auto"/>
                              </w:divBdr>
                            </w:div>
                            <w:div w:id="179511299">
                              <w:marLeft w:val="0"/>
                              <w:marRight w:val="0"/>
                              <w:marTop w:val="240"/>
                              <w:marBottom w:val="240"/>
                              <w:divBdr>
                                <w:top w:val="none" w:sz="0" w:space="0" w:color="auto"/>
                                <w:left w:val="none" w:sz="0" w:space="0" w:color="auto"/>
                                <w:bottom w:val="none" w:sz="0" w:space="0" w:color="auto"/>
                                <w:right w:val="none" w:sz="0" w:space="0" w:color="auto"/>
                              </w:divBdr>
                              <w:divsChild>
                                <w:div w:id="1945840960">
                                  <w:marLeft w:val="0"/>
                                  <w:marRight w:val="0"/>
                                  <w:marTop w:val="0"/>
                                  <w:marBottom w:val="0"/>
                                  <w:divBdr>
                                    <w:top w:val="none" w:sz="0" w:space="0" w:color="auto"/>
                                    <w:left w:val="none" w:sz="0" w:space="0" w:color="auto"/>
                                    <w:bottom w:val="none" w:sz="0" w:space="0" w:color="auto"/>
                                    <w:right w:val="none" w:sz="0" w:space="0" w:color="auto"/>
                                  </w:divBdr>
                                </w:div>
                              </w:divsChild>
                            </w:div>
                            <w:div w:id="1725254485">
                              <w:marLeft w:val="0"/>
                              <w:marRight w:val="0"/>
                              <w:marTop w:val="240"/>
                              <w:marBottom w:val="240"/>
                              <w:divBdr>
                                <w:top w:val="none" w:sz="0" w:space="0" w:color="auto"/>
                                <w:left w:val="none" w:sz="0" w:space="0" w:color="auto"/>
                                <w:bottom w:val="none" w:sz="0" w:space="0" w:color="auto"/>
                                <w:right w:val="none" w:sz="0" w:space="0" w:color="auto"/>
                              </w:divBdr>
                              <w:divsChild>
                                <w:div w:id="902331734">
                                  <w:marLeft w:val="0"/>
                                  <w:marRight w:val="0"/>
                                  <w:marTop w:val="0"/>
                                  <w:marBottom w:val="0"/>
                                  <w:divBdr>
                                    <w:top w:val="none" w:sz="0" w:space="0" w:color="auto"/>
                                    <w:left w:val="none" w:sz="0" w:space="0" w:color="auto"/>
                                    <w:bottom w:val="none" w:sz="0" w:space="0" w:color="auto"/>
                                    <w:right w:val="none" w:sz="0" w:space="0" w:color="auto"/>
                                  </w:divBdr>
                                </w:div>
                              </w:divsChild>
                            </w:div>
                            <w:div w:id="815561424">
                              <w:marLeft w:val="0"/>
                              <w:marRight w:val="0"/>
                              <w:marTop w:val="240"/>
                              <w:marBottom w:val="240"/>
                              <w:divBdr>
                                <w:top w:val="none" w:sz="0" w:space="0" w:color="auto"/>
                                <w:left w:val="none" w:sz="0" w:space="0" w:color="auto"/>
                                <w:bottom w:val="none" w:sz="0" w:space="0" w:color="auto"/>
                                <w:right w:val="none" w:sz="0" w:space="0" w:color="auto"/>
                              </w:divBdr>
                              <w:divsChild>
                                <w:div w:id="262764423">
                                  <w:marLeft w:val="0"/>
                                  <w:marRight w:val="0"/>
                                  <w:marTop w:val="0"/>
                                  <w:marBottom w:val="0"/>
                                  <w:divBdr>
                                    <w:top w:val="none" w:sz="0" w:space="0" w:color="auto"/>
                                    <w:left w:val="none" w:sz="0" w:space="0" w:color="auto"/>
                                    <w:bottom w:val="none" w:sz="0" w:space="0" w:color="auto"/>
                                    <w:right w:val="none" w:sz="0" w:space="0" w:color="auto"/>
                                  </w:divBdr>
                                </w:div>
                              </w:divsChild>
                            </w:div>
                            <w:div w:id="1308164568">
                              <w:marLeft w:val="0"/>
                              <w:marRight w:val="0"/>
                              <w:marTop w:val="0"/>
                              <w:marBottom w:val="0"/>
                              <w:divBdr>
                                <w:top w:val="none" w:sz="0" w:space="0" w:color="auto"/>
                                <w:left w:val="none" w:sz="0" w:space="0" w:color="auto"/>
                                <w:bottom w:val="none" w:sz="0" w:space="0" w:color="auto"/>
                                <w:right w:val="none" w:sz="0" w:space="0" w:color="auto"/>
                              </w:divBdr>
                              <w:divsChild>
                                <w:div w:id="1051004701">
                                  <w:marLeft w:val="0"/>
                                  <w:marRight w:val="0"/>
                                  <w:marTop w:val="0"/>
                                  <w:marBottom w:val="0"/>
                                  <w:divBdr>
                                    <w:top w:val="none" w:sz="0" w:space="0" w:color="auto"/>
                                    <w:left w:val="none" w:sz="0" w:space="0" w:color="auto"/>
                                    <w:bottom w:val="none" w:sz="0" w:space="0" w:color="auto"/>
                                    <w:right w:val="none" w:sz="0" w:space="0" w:color="auto"/>
                                  </w:divBdr>
                                  <w:divsChild>
                                    <w:div w:id="2013294585">
                                      <w:marLeft w:val="0"/>
                                      <w:marRight w:val="0"/>
                                      <w:marTop w:val="0"/>
                                      <w:marBottom w:val="0"/>
                                      <w:divBdr>
                                        <w:top w:val="none" w:sz="0" w:space="0" w:color="auto"/>
                                        <w:left w:val="none" w:sz="0" w:space="0" w:color="auto"/>
                                        <w:bottom w:val="none" w:sz="0" w:space="0" w:color="auto"/>
                                        <w:right w:val="none" w:sz="0" w:space="0" w:color="auto"/>
                                      </w:divBdr>
                                      <w:divsChild>
                                        <w:div w:id="799958099">
                                          <w:marLeft w:val="0"/>
                                          <w:marRight w:val="0"/>
                                          <w:marTop w:val="0"/>
                                          <w:marBottom w:val="0"/>
                                          <w:divBdr>
                                            <w:top w:val="none" w:sz="0" w:space="0" w:color="auto"/>
                                            <w:left w:val="none" w:sz="0" w:space="0" w:color="auto"/>
                                            <w:bottom w:val="none" w:sz="0" w:space="0" w:color="auto"/>
                                            <w:right w:val="none" w:sz="0" w:space="0" w:color="auto"/>
                                          </w:divBdr>
                                          <w:divsChild>
                                            <w:div w:id="1302661419">
                                              <w:marLeft w:val="0"/>
                                              <w:marRight w:val="0"/>
                                              <w:marTop w:val="0"/>
                                              <w:marBottom w:val="0"/>
                                              <w:divBdr>
                                                <w:top w:val="none" w:sz="0" w:space="0" w:color="auto"/>
                                                <w:left w:val="none" w:sz="0" w:space="0" w:color="auto"/>
                                                <w:bottom w:val="none" w:sz="0" w:space="0" w:color="auto"/>
                                                <w:right w:val="none" w:sz="0" w:space="0" w:color="auto"/>
                                              </w:divBdr>
                                              <w:divsChild>
                                                <w:div w:id="1531919810">
                                                  <w:marLeft w:val="0"/>
                                                  <w:marRight w:val="0"/>
                                                  <w:marTop w:val="0"/>
                                                  <w:marBottom w:val="0"/>
                                                  <w:divBdr>
                                                    <w:top w:val="none" w:sz="0" w:space="0" w:color="auto"/>
                                                    <w:left w:val="none" w:sz="0" w:space="0" w:color="auto"/>
                                                    <w:bottom w:val="none" w:sz="0" w:space="0" w:color="auto"/>
                                                    <w:right w:val="none" w:sz="0" w:space="0" w:color="auto"/>
                                                  </w:divBdr>
                                                  <w:divsChild>
                                                    <w:div w:id="1505126106">
                                                      <w:marLeft w:val="0"/>
                                                      <w:marRight w:val="0"/>
                                                      <w:marTop w:val="0"/>
                                                      <w:marBottom w:val="0"/>
                                                      <w:divBdr>
                                                        <w:top w:val="none" w:sz="0" w:space="0" w:color="auto"/>
                                                        <w:left w:val="none" w:sz="0" w:space="0" w:color="auto"/>
                                                        <w:bottom w:val="none" w:sz="0" w:space="0" w:color="auto"/>
                                                        <w:right w:val="none" w:sz="0" w:space="0" w:color="auto"/>
                                                      </w:divBdr>
                                                      <w:divsChild>
                                                        <w:div w:id="1941524521">
                                                          <w:marLeft w:val="0"/>
                                                          <w:marRight w:val="0"/>
                                                          <w:marTop w:val="0"/>
                                                          <w:marBottom w:val="0"/>
                                                          <w:divBdr>
                                                            <w:top w:val="none" w:sz="0" w:space="0" w:color="auto"/>
                                                            <w:left w:val="none" w:sz="0" w:space="0" w:color="auto"/>
                                                            <w:bottom w:val="none" w:sz="0" w:space="0" w:color="auto"/>
                                                            <w:right w:val="none" w:sz="0" w:space="0" w:color="auto"/>
                                                          </w:divBdr>
                                                          <w:divsChild>
                                                            <w:div w:id="221720839">
                                                              <w:marLeft w:val="0"/>
                                                              <w:marRight w:val="0"/>
                                                              <w:marTop w:val="0"/>
                                                              <w:marBottom w:val="0"/>
                                                              <w:divBdr>
                                                                <w:top w:val="none" w:sz="0" w:space="0" w:color="auto"/>
                                                                <w:left w:val="none" w:sz="0" w:space="0" w:color="auto"/>
                                                                <w:bottom w:val="none" w:sz="0" w:space="0" w:color="auto"/>
                                                                <w:right w:val="none" w:sz="0" w:space="0" w:color="auto"/>
                                                              </w:divBdr>
                                                              <w:divsChild>
                                                                <w:div w:id="1710762611">
                                                                  <w:marLeft w:val="0"/>
                                                                  <w:marRight w:val="0"/>
                                                                  <w:marTop w:val="0"/>
                                                                  <w:marBottom w:val="0"/>
                                                                  <w:divBdr>
                                                                    <w:top w:val="none" w:sz="0" w:space="0" w:color="auto"/>
                                                                    <w:left w:val="none" w:sz="0" w:space="0" w:color="auto"/>
                                                                    <w:bottom w:val="none" w:sz="0" w:space="0" w:color="auto"/>
                                                                    <w:right w:val="none" w:sz="0" w:space="0" w:color="auto"/>
                                                                  </w:divBdr>
                                                                  <w:divsChild>
                                                                    <w:div w:id="3284243">
                                                                      <w:marLeft w:val="0"/>
                                                                      <w:marRight w:val="0"/>
                                                                      <w:marTop w:val="0"/>
                                                                      <w:marBottom w:val="0"/>
                                                                      <w:divBdr>
                                                                        <w:top w:val="none" w:sz="0" w:space="0" w:color="auto"/>
                                                                        <w:left w:val="none" w:sz="0" w:space="0" w:color="auto"/>
                                                                        <w:bottom w:val="none" w:sz="0" w:space="0" w:color="auto"/>
                                                                        <w:right w:val="none" w:sz="0" w:space="0" w:color="auto"/>
                                                                      </w:divBdr>
                                                                      <w:divsChild>
                                                                        <w:div w:id="1655523860">
                                                                          <w:marLeft w:val="0"/>
                                                                          <w:marRight w:val="0"/>
                                                                          <w:marTop w:val="0"/>
                                                                          <w:marBottom w:val="0"/>
                                                                          <w:divBdr>
                                                                            <w:top w:val="none" w:sz="0" w:space="0" w:color="auto"/>
                                                                            <w:left w:val="none" w:sz="0" w:space="0" w:color="auto"/>
                                                                            <w:bottom w:val="none" w:sz="0" w:space="0" w:color="auto"/>
                                                                            <w:right w:val="none" w:sz="0" w:space="0" w:color="auto"/>
                                                                          </w:divBdr>
                                                                          <w:divsChild>
                                                                            <w:div w:id="329798427">
                                                                              <w:marLeft w:val="0"/>
                                                                              <w:marRight w:val="0"/>
                                                                              <w:marTop w:val="0"/>
                                                                              <w:marBottom w:val="0"/>
                                                                              <w:divBdr>
                                                                                <w:top w:val="none" w:sz="0" w:space="0" w:color="auto"/>
                                                                                <w:left w:val="none" w:sz="0" w:space="0" w:color="auto"/>
                                                                                <w:bottom w:val="none" w:sz="0" w:space="0" w:color="auto"/>
                                                                                <w:right w:val="none" w:sz="0" w:space="0" w:color="auto"/>
                                                                              </w:divBdr>
                                                                              <w:divsChild>
                                                                                <w:div w:id="1373967602">
                                                                                  <w:marLeft w:val="0"/>
                                                                                  <w:marRight w:val="0"/>
                                                                                  <w:marTop w:val="0"/>
                                                                                  <w:marBottom w:val="0"/>
                                                                                  <w:divBdr>
                                                                                    <w:top w:val="none" w:sz="0" w:space="0" w:color="auto"/>
                                                                                    <w:left w:val="none" w:sz="0" w:space="0" w:color="auto"/>
                                                                                    <w:bottom w:val="none" w:sz="0" w:space="0" w:color="auto"/>
                                                                                    <w:right w:val="none" w:sz="0" w:space="0" w:color="auto"/>
                                                                                  </w:divBdr>
                                                                                  <w:divsChild>
                                                                                    <w:div w:id="1657608433">
                                                                                      <w:marLeft w:val="0"/>
                                                                                      <w:marRight w:val="0"/>
                                                                                      <w:marTop w:val="0"/>
                                                                                      <w:marBottom w:val="0"/>
                                                                                      <w:divBdr>
                                                                                        <w:top w:val="none" w:sz="0" w:space="0" w:color="auto"/>
                                                                                        <w:left w:val="none" w:sz="0" w:space="0" w:color="auto"/>
                                                                                        <w:bottom w:val="none" w:sz="0" w:space="0" w:color="auto"/>
                                                                                        <w:right w:val="none" w:sz="0" w:space="0" w:color="auto"/>
                                                                                      </w:divBdr>
                                                                                      <w:divsChild>
                                                                                        <w:div w:id="233274676">
                                                                                          <w:marLeft w:val="0"/>
                                                                                          <w:marRight w:val="0"/>
                                                                                          <w:marTop w:val="0"/>
                                                                                          <w:marBottom w:val="0"/>
                                                                                          <w:divBdr>
                                                                                            <w:top w:val="none" w:sz="0" w:space="0" w:color="auto"/>
                                                                                            <w:left w:val="none" w:sz="0" w:space="0" w:color="auto"/>
                                                                                            <w:bottom w:val="none" w:sz="0" w:space="0" w:color="auto"/>
                                                                                            <w:right w:val="none" w:sz="0" w:space="0" w:color="auto"/>
                                                                                          </w:divBdr>
                                                                                          <w:divsChild>
                                                                                            <w:div w:id="1594971778">
                                                                                              <w:marLeft w:val="0"/>
                                                                                              <w:marRight w:val="0"/>
                                                                                              <w:marTop w:val="75"/>
                                                                                              <w:marBottom w:val="180"/>
                                                                                              <w:divBdr>
                                                                                                <w:top w:val="none" w:sz="0" w:space="0" w:color="auto"/>
                                                                                                <w:left w:val="none" w:sz="0" w:space="0" w:color="auto"/>
                                                                                                <w:bottom w:val="none" w:sz="0" w:space="0" w:color="auto"/>
                                                                                                <w:right w:val="none" w:sz="0" w:space="0" w:color="auto"/>
                                                                                              </w:divBdr>
                                                                                              <w:divsChild>
                                                                                                <w:div w:id="1478497477">
                                                                                                  <w:marLeft w:val="0"/>
                                                                                                  <w:marRight w:val="0"/>
                                                                                                  <w:marTop w:val="0"/>
                                                                                                  <w:marBottom w:val="0"/>
                                                                                                  <w:divBdr>
                                                                                                    <w:top w:val="none" w:sz="0" w:space="0" w:color="auto"/>
                                                                                                    <w:left w:val="none" w:sz="0" w:space="0" w:color="auto"/>
                                                                                                    <w:bottom w:val="none" w:sz="0" w:space="0" w:color="auto"/>
                                                                                                    <w:right w:val="none" w:sz="0" w:space="0" w:color="auto"/>
                                                                                                  </w:divBdr>
                                                                                                </w:div>
                                                                                              </w:divsChild>
                                                                                            </w:div>
                                                                                            <w:div w:id="590509778">
                                                                                              <w:marLeft w:val="0"/>
                                                                                              <w:marRight w:val="0"/>
                                                                                              <w:marTop w:val="0"/>
                                                                                              <w:marBottom w:val="180"/>
                                                                                              <w:divBdr>
                                                                                                <w:top w:val="none" w:sz="0" w:space="0" w:color="auto"/>
                                                                                                <w:left w:val="none" w:sz="0" w:space="0" w:color="auto"/>
                                                                                                <w:bottom w:val="none" w:sz="0" w:space="0" w:color="auto"/>
                                                                                                <w:right w:val="none" w:sz="0" w:space="0" w:color="auto"/>
                                                                                              </w:divBdr>
                                                                                              <w:divsChild>
                                                                                                <w:div w:id="1421099277">
                                                                                                  <w:marLeft w:val="0"/>
                                                                                                  <w:marRight w:val="0"/>
                                                                                                  <w:marTop w:val="0"/>
                                                                                                  <w:marBottom w:val="0"/>
                                                                                                  <w:divBdr>
                                                                                                    <w:top w:val="none" w:sz="0" w:space="0" w:color="auto"/>
                                                                                                    <w:left w:val="none" w:sz="0" w:space="0" w:color="auto"/>
                                                                                                    <w:bottom w:val="none" w:sz="0" w:space="0" w:color="auto"/>
                                                                                                    <w:right w:val="none" w:sz="0" w:space="0" w:color="auto"/>
                                                                                                  </w:divBdr>
                                                                                                </w:div>
                                                                                              </w:divsChild>
                                                                                            </w:div>
                                                                                            <w:div w:id="796680273">
                                                                                              <w:marLeft w:val="0"/>
                                                                                              <w:marRight w:val="0"/>
                                                                                              <w:marTop w:val="0"/>
                                                                                              <w:marBottom w:val="180"/>
                                                                                              <w:divBdr>
                                                                                                <w:top w:val="none" w:sz="0" w:space="0" w:color="auto"/>
                                                                                                <w:left w:val="none" w:sz="0" w:space="0" w:color="auto"/>
                                                                                                <w:bottom w:val="none" w:sz="0" w:space="0" w:color="auto"/>
                                                                                                <w:right w:val="none" w:sz="0" w:space="0" w:color="auto"/>
                                                                                              </w:divBdr>
                                                                                              <w:divsChild>
                                                                                                <w:div w:id="1047803032">
                                                                                                  <w:marLeft w:val="0"/>
                                                                                                  <w:marRight w:val="0"/>
                                                                                                  <w:marTop w:val="0"/>
                                                                                                  <w:marBottom w:val="180"/>
                                                                                                  <w:divBdr>
                                                                                                    <w:top w:val="none" w:sz="0" w:space="0" w:color="auto"/>
                                                                                                    <w:left w:val="none" w:sz="0" w:space="0" w:color="auto"/>
                                                                                                    <w:bottom w:val="none" w:sz="0" w:space="0" w:color="auto"/>
                                                                                                    <w:right w:val="none" w:sz="0" w:space="0" w:color="auto"/>
                                                                                                  </w:divBdr>
                                                                                                  <w:divsChild>
                                                                                                    <w:div w:id="1080255783">
                                                                                                      <w:marLeft w:val="0"/>
                                                                                                      <w:marRight w:val="0"/>
                                                                                                      <w:marTop w:val="0"/>
                                                                                                      <w:marBottom w:val="0"/>
                                                                                                      <w:divBdr>
                                                                                                        <w:top w:val="none" w:sz="0" w:space="0" w:color="auto"/>
                                                                                                        <w:left w:val="none" w:sz="0" w:space="0" w:color="auto"/>
                                                                                                        <w:bottom w:val="none" w:sz="0" w:space="0" w:color="auto"/>
                                                                                                        <w:right w:val="none" w:sz="0" w:space="0" w:color="auto"/>
                                                                                                      </w:divBdr>
                                                                                                    </w:div>
                                                                                                  </w:divsChild>
                                                                                                </w:div>
                                                                                                <w:div w:id="989023655">
                                                                                                  <w:marLeft w:val="0"/>
                                                                                                  <w:marRight w:val="0"/>
                                                                                                  <w:marTop w:val="0"/>
                                                                                                  <w:marBottom w:val="0"/>
                                                                                                  <w:divBdr>
                                                                                                    <w:top w:val="none" w:sz="0" w:space="0" w:color="auto"/>
                                                                                                    <w:left w:val="none" w:sz="0" w:space="0" w:color="auto"/>
                                                                                                    <w:bottom w:val="none" w:sz="0" w:space="0" w:color="auto"/>
                                                                                                    <w:right w:val="none" w:sz="0" w:space="0" w:color="auto"/>
                                                                                                  </w:divBdr>
                                                                                                  <w:divsChild>
                                                                                                    <w:div w:id="618339635">
                                                                                                      <w:marLeft w:val="0"/>
                                                                                                      <w:marRight w:val="0"/>
                                                                                                      <w:marTop w:val="0"/>
                                                                                                      <w:marBottom w:val="0"/>
                                                                                                      <w:divBdr>
                                                                                                        <w:top w:val="none" w:sz="0" w:space="0" w:color="auto"/>
                                                                                                        <w:left w:val="none" w:sz="0" w:space="0" w:color="auto"/>
                                                                                                        <w:bottom w:val="none" w:sz="0" w:space="0" w:color="auto"/>
                                                                                                        <w:right w:val="none" w:sz="0" w:space="0" w:color="auto"/>
                                                                                                      </w:divBdr>
                                                                                                      <w:divsChild>
                                                                                                        <w:div w:id="2040667543">
                                                                                                          <w:marLeft w:val="0"/>
                                                                                                          <w:marRight w:val="0"/>
                                                                                                          <w:marTop w:val="75"/>
                                                                                                          <w:marBottom w:val="0"/>
                                                                                                          <w:divBdr>
                                                                                                            <w:top w:val="none" w:sz="0" w:space="0" w:color="auto"/>
                                                                                                            <w:left w:val="none" w:sz="0" w:space="0" w:color="auto"/>
                                                                                                            <w:bottom w:val="none" w:sz="0" w:space="0" w:color="auto"/>
                                                                                                            <w:right w:val="none" w:sz="0" w:space="0" w:color="auto"/>
                                                                                                          </w:divBdr>
                                                                                                        </w:div>
                                                                                                        <w:div w:id="968706922">
                                                                                                          <w:marLeft w:val="0"/>
                                                                                                          <w:marRight w:val="0"/>
                                                                                                          <w:marTop w:val="75"/>
                                                                                                          <w:marBottom w:val="0"/>
                                                                                                          <w:divBdr>
                                                                                                            <w:top w:val="none" w:sz="0" w:space="0" w:color="auto"/>
                                                                                                            <w:left w:val="none" w:sz="0" w:space="0" w:color="auto"/>
                                                                                                            <w:bottom w:val="none" w:sz="0" w:space="0" w:color="auto"/>
                                                                                                            <w:right w:val="none" w:sz="0" w:space="0" w:color="auto"/>
                                                                                                          </w:divBdr>
                                                                                                        </w:div>
                                                                                                        <w:div w:id="996689444">
                                                                                                          <w:marLeft w:val="0"/>
                                                                                                          <w:marRight w:val="0"/>
                                                                                                          <w:marTop w:val="75"/>
                                                                                                          <w:marBottom w:val="0"/>
                                                                                                          <w:divBdr>
                                                                                                            <w:top w:val="none" w:sz="0" w:space="0" w:color="auto"/>
                                                                                                            <w:left w:val="none" w:sz="0" w:space="0" w:color="auto"/>
                                                                                                            <w:bottom w:val="none" w:sz="0" w:space="0" w:color="auto"/>
                                                                                                            <w:right w:val="none" w:sz="0" w:space="0" w:color="auto"/>
                                                                                                          </w:divBdr>
                                                                                                        </w:div>
                                                                                                        <w:div w:id="13333360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400001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60964730">
                              <w:marLeft w:val="0"/>
                              <w:marRight w:val="0"/>
                              <w:marTop w:val="240"/>
                              <w:marBottom w:val="240"/>
                              <w:divBdr>
                                <w:top w:val="none" w:sz="0" w:space="0" w:color="auto"/>
                                <w:left w:val="none" w:sz="0" w:space="0" w:color="auto"/>
                                <w:bottom w:val="none" w:sz="0" w:space="0" w:color="auto"/>
                                <w:right w:val="none" w:sz="0" w:space="0" w:color="auto"/>
                              </w:divBdr>
                              <w:divsChild>
                                <w:div w:id="1074742926">
                                  <w:marLeft w:val="0"/>
                                  <w:marRight w:val="0"/>
                                  <w:marTop w:val="0"/>
                                  <w:marBottom w:val="0"/>
                                  <w:divBdr>
                                    <w:top w:val="none" w:sz="0" w:space="0" w:color="auto"/>
                                    <w:left w:val="none" w:sz="0" w:space="0" w:color="auto"/>
                                    <w:bottom w:val="none" w:sz="0" w:space="0" w:color="auto"/>
                                    <w:right w:val="none" w:sz="0" w:space="0" w:color="auto"/>
                                  </w:divBdr>
                                </w:div>
                              </w:divsChild>
                            </w:div>
                            <w:div w:id="1064135808">
                              <w:marLeft w:val="0"/>
                              <w:marRight w:val="0"/>
                              <w:marTop w:val="240"/>
                              <w:marBottom w:val="240"/>
                              <w:divBdr>
                                <w:top w:val="none" w:sz="0" w:space="0" w:color="auto"/>
                                <w:left w:val="none" w:sz="0" w:space="0" w:color="auto"/>
                                <w:bottom w:val="none" w:sz="0" w:space="0" w:color="auto"/>
                                <w:right w:val="none" w:sz="0" w:space="0" w:color="auto"/>
                              </w:divBdr>
                              <w:divsChild>
                                <w:div w:id="179273658">
                                  <w:marLeft w:val="0"/>
                                  <w:marRight w:val="0"/>
                                  <w:marTop w:val="0"/>
                                  <w:marBottom w:val="0"/>
                                  <w:divBdr>
                                    <w:top w:val="none" w:sz="0" w:space="0" w:color="auto"/>
                                    <w:left w:val="none" w:sz="0" w:space="0" w:color="auto"/>
                                    <w:bottom w:val="none" w:sz="0" w:space="0" w:color="auto"/>
                                    <w:right w:val="none" w:sz="0" w:space="0" w:color="auto"/>
                                  </w:divBdr>
                                </w:div>
                              </w:divsChild>
                            </w:div>
                            <w:div w:id="1812404529">
                              <w:marLeft w:val="0"/>
                              <w:marRight w:val="0"/>
                              <w:marTop w:val="240"/>
                              <w:marBottom w:val="240"/>
                              <w:divBdr>
                                <w:top w:val="none" w:sz="0" w:space="0" w:color="auto"/>
                                <w:left w:val="none" w:sz="0" w:space="0" w:color="auto"/>
                                <w:bottom w:val="none" w:sz="0" w:space="0" w:color="auto"/>
                                <w:right w:val="none" w:sz="0" w:space="0" w:color="auto"/>
                              </w:divBdr>
                              <w:divsChild>
                                <w:div w:id="81265924">
                                  <w:marLeft w:val="0"/>
                                  <w:marRight w:val="0"/>
                                  <w:marTop w:val="0"/>
                                  <w:marBottom w:val="0"/>
                                  <w:divBdr>
                                    <w:top w:val="none" w:sz="0" w:space="0" w:color="auto"/>
                                    <w:left w:val="none" w:sz="0" w:space="0" w:color="auto"/>
                                    <w:bottom w:val="none" w:sz="0" w:space="0" w:color="auto"/>
                                    <w:right w:val="none" w:sz="0" w:space="0" w:color="auto"/>
                                  </w:divBdr>
                                </w:div>
                              </w:divsChild>
                            </w:div>
                            <w:div w:id="39866227">
                              <w:marLeft w:val="0"/>
                              <w:marRight w:val="0"/>
                              <w:marTop w:val="240"/>
                              <w:marBottom w:val="240"/>
                              <w:divBdr>
                                <w:top w:val="none" w:sz="0" w:space="0" w:color="auto"/>
                                <w:left w:val="none" w:sz="0" w:space="0" w:color="auto"/>
                                <w:bottom w:val="none" w:sz="0" w:space="0" w:color="auto"/>
                                <w:right w:val="none" w:sz="0" w:space="0" w:color="auto"/>
                              </w:divBdr>
                              <w:divsChild>
                                <w:div w:id="1808014385">
                                  <w:marLeft w:val="0"/>
                                  <w:marRight w:val="0"/>
                                  <w:marTop w:val="0"/>
                                  <w:marBottom w:val="0"/>
                                  <w:divBdr>
                                    <w:top w:val="none" w:sz="0" w:space="0" w:color="auto"/>
                                    <w:left w:val="none" w:sz="0" w:space="0" w:color="auto"/>
                                    <w:bottom w:val="none" w:sz="0" w:space="0" w:color="auto"/>
                                    <w:right w:val="none" w:sz="0" w:space="0" w:color="auto"/>
                                  </w:divBdr>
                                </w:div>
                              </w:divsChild>
                            </w:div>
                            <w:div w:id="612858301">
                              <w:marLeft w:val="0"/>
                              <w:marRight w:val="0"/>
                              <w:marTop w:val="240"/>
                              <w:marBottom w:val="240"/>
                              <w:divBdr>
                                <w:top w:val="none" w:sz="0" w:space="0" w:color="auto"/>
                                <w:left w:val="none" w:sz="0" w:space="0" w:color="auto"/>
                                <w:bottom w:val="none" w:sz="0" w:space="0" w:color="auto"/>
                                <w:right w:val="none" w:sz="0" w:space="0" w:color="auto"/>
                              </w:divBdr>
                              <w:divsChild>
                                <w:div w:id="525485969">
                                  <w:marLeft w:val="0"/>
                                  <w:marRight w:val="0"/>
                                  <w:marTop w:val="0"/>
                                  <w:marBottom w:val="0"/>
                                  <w:divBdr>
                                    <w:top w:val="none" w:sz="0" w:space="0" w:color="auto"/>
                                    <w:left w:val="none" w:sz="0" w:space="0" w:color="auto"/>
                                    <w:bottom w:val="none" w:sz="0" w:space="0" w:color="auto"/>
                                    <w:right w:val="none" w:sz="0" w:space="0" w:color="auto"/>
                                  </w:divBdr>
                                </w:div>
                              </w:divsChild>
                            </w:div>
                            <w:div w:id="1449012240">
                              <w:marLeft w:val="0"/>
                              <w:marRight w:val="0"/>
                              <w:marTop w:val="0"/>
                              <w:marBottom w:val="0"/>
                              <w:divBdr>
                                <w:top w:val="none" w:sz="0" w:space="0" w:color="auto"/>
                                <w:left w:val="none" w:sz="0" w:space="0" w:color="auto"/>
                                <w:bottom w:val="none" w:sz="0" w:space="0" w:color="auto"/>
                                <w:right w:val="none" w:sz="0" w:space="0" w:color="auto"/>
                              </w:divBdr>
                              <w:divsChild>
                                <w:div w:id="222301397">
                                  <w:marLeft w:val="0"/>
                                  <w:marRight w:val="0"/>
                                  <w:marTop w:val="0"/>
                                  <w:marBottom w:val="0"/>
                                  <w:divBdr>
                                    <w:top w:val="none" w:sz="0" w:space="0" w:color="auto"/>
                                    <w:left w:val="none" w:sz="0" w:space="0" w:color="auto"/>
                                    <w:bottom w:val="none" w:sz="0" w:space="0" w:color="auto"/>
                                    <w:right w:val="none" w:sz="0" w:space="0" w:color="auto"/>
                                  </w:divBdr>
                                  <w:divsChild>
                                    <w:div w:id="1491480032">
                                      <w:marLeft w:val="0"/>
                                      <w:marRight w:val="0"/>
                                      <w:marTop w:val="0"/>
                                      <w:marBottom w:val="0"/>
                                      <w:divBdr>
                                        <w:top w:val="none" w:sz="0" w:space="0" w:color="auto"/>
                                        <w:left w:val="none" w:sz="0" w:space="0" w:color="auto"/>
                                        <w:bottom w:val="none" w:sz="0" w:space="0" w:color="auto"/>
                                        <w:right w:val="none" w:sz="0" w:space="0" w:color="auto"/>
                                      </w:divBdr>
                                      <w:divsChild>
                                        <w:div w:id="789057242">
                                          <w:marLeft w:val="0"/>
                                          <w:marRight w:val="0"/>
                                          <w:marTop w:val="0"/>
                                          <w:marBottom w:val="0"/>
                                          <w:divBdr>
                                            <w:top w:val="none" w:sz="0" w:space="0" w:color="auto"/>
                                            <w:left w:val="none" w:sz="0" w:space="0" w:color="auto"/>
                                            <w:bottom w:val="none" w:sz="0" w:space="0" w:color="auto"/>
                                            <w:right w:val="none" w:sz="0" w:space="0" w:color="auto"/>
                                          </w:divBdr>
                                          <w:divsChild>
                                            <w:div w:id="1380665300">
                                              <w:marLeft w:val="0"/>
                                              <w:marRight w:val="0"/>
                                              <w:marTop w:val="0"/>
                                              <w:marBottom w:val="0"/>
                                              <w:divBdr>
                                                <w:top w:val="none" w:sz="0" w:space="0" w:color="auto"/>
                                                <w:left w:val="none" w:sz="0" w:space="0" w:color="auto"/>
                                                <w:bottom w:val="none" w:sz="0" w:space="0" w:color="auto"/>
                                                <w:right w:val="none" w:sz="0" w:space="0" w:color="auto"/>
                                              </w:divBdr>
                                              <w:divsChild>
                                                <w:div w:id="1203132614">
                                                  <w:marLeft w:val="0"/>
                                                  <w:marRight w:val="0"/>
                                                  <w:marTop w:val="0"/>
                                                  <w:marBottom w:val="0"/>
                                                  <w:divBdr>
                                                    <w:top w:val="none" w:sz="0" w:space="0" w:color="auto"/>
                                                    <w:left w:val="none" w:sz="0" w:space="0" w:color="auto"/>
                                                    <w:bottom w:val="none" w:sz="0" w:space="0" w:color="auto"/>
                                                    <w:right w:val="none" w:sz="0" w:space="0" w:color="auto"/>
                                                  </w:divBdr>
                                                  <w:divsChild>
                                                    <w:div w:id="1655987535">
                                                      <w:marLeft w:val="0"/>
                                                      <w:marRight w:val="0"/>
                                                      <w:marTop w:val="0"/>
                                                      <w:marBottom w:val="0"/>
                                                      <w:divBdr>
                                                        <w:top w:val="none" w:sz="0" w:space="0" w:color="auto"/>
                                                        <w:left w:val="none" w:sz="0" w:space="0" w:color="auto"/>
                                                        <w:bottom w:val="none" w:sz="0" w:space="0" w:color="auto"/>
                                                        <w:right w:val="none" w:sz="0" w:space="0" w:color="auto"/>
                                                      </w:divBdr>
                                                      <w:divsChild>
                                                        <w:div w:id="1113482570">
                                                          <w:marLeft w:val="0"/>
                                                          <w:marRight w:val="0"/>
                                                          <w:marTop w:val="0"/>
                                                          <w:marBottom w:val="0"/>
                                                          <w:divBdr>
                                                            <w:top w:val="none" w:sz="0" w:space="0" w:color="auto"/>
                                                            <w:left w:val="none" w:sz="0" w:space="0" w:color="auto"/>
                                                            <w:bottom w:val="none" w:sz="0" w:space="0" w:color="auto"/>
                                                            <w:right w:val="none" w:sz="0" w:space="0" w:color="auto"/>
                                                          </w:divBdr>
                                                          <w:divsChild>
                                                            <w:div w:id="312562122">
                                                              <w:marLeft w:val="0"/>
                                                              <w:marRight w:val="0"/>
                                                              <w:marTop w:val="0"/>
                                                              <w:marBottom w:val="0"/>
                                                              <w:divBdr>
                                                                <w:top w:val="none" w:sz="0" w:space="0" w:color="auto"/>
                                                                <w:left w:val="none" w:sz="0" w:space="0" w:color="auto"/>
                                                                <w:bottom w:val="none" w:sz="0" w:space="0" w:color="auto"/>
                                                                <w:right w:val="none" w:sz="0" w:space="0" w:color="auto"/>
                                                              </w:divBdr>
                                                              <w:divsChild>
                                                                <w:div w:id="216867930">
                                                                  <w:marLeft w:val="0"/>
                                                                  <w:marRight w:val="0"/>
                                                                  <w:marTop w:val="0"/>
                                                                  <w:marBottom w:val="0"/>
                                                                  <w:divBdr>
                                                                    <w:top w:val="none" w:sz="0" w:space="0" w:color="auto"/>
                                                                    <w:left w:val="none" w:sz="0" w:space="0" w:color="auto"/>
                                                                    <w:bottom w:val="none" w:sz="0" w:space="0" w:color="auto"/>
                                                                    <w:right w:val="none" w:sz="0" w:space="0" w:color="auto"/>
                                                                  </w:divBdr>
                                                                  <w:divsChild>
                                                                    <w:div w:id="1808162543">
                                                                      <w:marLeft w:val="0"/>
                                                                      <w:marRight w:val="0"/>
                                                                      <w:marTop w:val="0"/>
                                                                      <w:marBottom w:val="0"/>
                                                                      <w:divBdr>
                                                                        <w:top w:val="none" w:sz="0" w:space="0" w:color="auto"/>
                                                                        <w:left w:val="none" w:sz="0" w:space="0" w:color="auto"/>
                                                                        <w:bottom w:val="none" w:sz="0" w:space="0" w:color="auto"/>
                                                                        <w:right w:val="none" w:sz="0" w:space="0" w:color="auto"/>
                                                                      </w:divBdr>
                                                                      <w:divsChild>
                                                                        <w:div w:id="261766414">
                                                                          <w:marLeft w:val="0"/>
                                                                          <w:marRight w:val="0"/>
                                                                          <w:marTop w:val="0"/>
                                                                          <w:marBottom w:val="0"/>
                                                                          <w:divBdr>
                                                                            <w:top w:val="none" w:sz="0" w:space="0" w:color="auto"/>
                                                                            <w:left w:val="none" w:sz="0" w:space="0" w:color="auto"/>
                                                                            <w:bottom w:val="none" w:sz="0" w:space="0" w:color="auto"/>
                                                                            <w:right w:val="none" w:sz="0" w:space="0" w:color="auto"/>
                                                                          </w:divBdr>
                                                                          <w:divsChild>
                                                                            <w:div w:id="545021936">
                                                                              <w:marLeft w:val="0"/>
                                                                              <w:marRight w:val="0"/>
                                                                              <w:marTop w:val="0"/>
                                                                              <w:marBottom w:val="0"/>
                                                                              <w:divBdr>
                                                                                <w:top w:val="none" w:sz="0" w:space="0" w:color="auto"/>
                                                                                <w:left w:val="none" w:sz="0" w:space="0" w:color="auto"/>
                                                                                <w:bottom w:val="none" w:sz="0" w:space="0" w:color="auto"/>
                                                                                <w:right w:val="none" w:sz="0" w:space="0" w:color="auto"/>
                                                                              </w:divBdr>
                                                                              <w:divsChild>
                                                                                <w:div w:id="468936922">
                                                                                  <w:marLeft w:val="0"/>
                                                                                  <w:marRight w:val="0"/>
                                                                                  <w:marTop w:val="0"/>
                                                                                  <w:marBottom w:val="0"/>
                                                                                  <w:divBdr>
                                                                                    <w:top w:val="none" w:sz="0" w:space="0" w:color="auto"/>
                                                                                    <w:left w:val="none" w:sz="0" w:space="0" w:color="auto"/>
                                                                                    <w:bottom w:val="none" w:sz="0" w:space="0" w:color="auto"/>
                                                                                    <w:right w:val="none" w:sz="0" w:space="0" w:color="auto"/>
                                                                                  </w:divBdr>
                                                                                  <w:divsChild>
                                                                                    <w:div w:id="1129275383">
                                                                                      <w:marLeft w:val="0"/>
                                                                                      <w:marRight w:val="0"/>
                                                                                      <w:marTop w:val="0"/>
                                                                                      <w:marBottom w:val="0"/>
                                                                                      <w:divBdr>
                                                                                        <w:top w:val="none" w:sz="0" w:space="0" w:color="auto"/>
                                                                                        <w:left w:val="none" w:sz="0" w:space="0" w:color="auto"/>
                                                                                        <w:bottom w:val="none" w:sz="0" w:space="0" w:color="auto"/>
                                                                                        <w:right w:val="none" w:sz="0" w:space="0" w:color="auto"/>
                                                                                      </w:divBdr>
                                                                                      <w:divsChild>
                                                                                        <w:div w:id="547380952">
                                                                                          <w:marLeft w:val="0"/>
                                                                                          <w:marRight w:val="0"/>
                                                                                          <w:marTop w:val="75"/>
                                                                                          <w:marBottom w:val="180"/>
                                                                                          <w:divBdr>
                                                                                            <w:top w:val="none" w:sz="0" w:space="0" w:color="auto"/>
                                                                                            <w:left w:val="none" w:sz="0" w:space="0" w:color="auto"/>
                                                                                            <w:bottom w:val="none" w:sz="0" w:space="0" w:color="auto"/>
                                                                                            <w:right w:val="none" w:sz="0" w:space="0" w:color="auto"/>
                                                                                          </w:divBdr>
                                                                                          <w:divsChild>
                                                                                            <w:div w:id="1091703640">
                                                                                              <w:marLeft w:val="0"/>
                                                                                              <w:marRight w:val="0"/>
                                                                                              <w:marTop w:val="0"/>
                                                                                              <w:marBottom w:val="0"/>
                                                                                              <w:divBdr>
                                                                                                <w:top w:val="none" w:sz="0" w:space="0" w:color="auto"/>
                                                                                                <w:left w:val="none" w:sz="0" w:space="0" w:color="auto"/>
                                                                                                <w:bottom w:val="none" w:sz="0" w:space="0" w:color="auto"/>
                                                                                                <w:right w:val="none" w:sz="0" w:space="0" w:color="auto"/>
                                                                                              </w:divBdr>
                                                                                            </w:div>
                                                                                          </w:divsChild>
                                                                                        </w:div>
                                                                                        <w:div w:id="2125035765">
                                                                                          <w:marLeft w:val="0"/>
                                                                                          <w:marRight w:val="0"/>
                                                                                          <w:marTop w:val="0"/>
                                                                                          <w:marBottom w:val="180"/>
                                                                                          <w:divBdr>
                                                                                            <w:top w:val="none" w:sz="0" w:space="0" w:color="auto"/>
                                                                                            <w:left w:val="none" w:sz="0" w:space="0" w:color="auto"/>
                                                                                            <w:bottom w:val="none" w:sz="0" w:space="0" w:color="auto"/>
                                                                                            <w:right w:val="none" w:sz="0" w:space="0" w:color="auto"/>
                                                                                          </w:divBdr>
                                                                                          <w:divsChild>
                                                                                            <w:div w:id="1880193887">
                                                                                              <w:marLeft w:val="0"/>
                                                                                              <w:marRight w:val="0"/>
                                                                                              <w:marTop w:val="0"/>
                                                                                              <w:marBottom w:val="180"/>
                                                                                              <w:divBdr>
                                                                                                <w:top w:val="none" w:sz="0" w:space="0" w:color="auto"/>
                                                                                                <w:left w:val="none" w:sz="0" w:space="0" w:color="auto"/>
                                                                                                <w:bottom w:val="none" w:sz="0" w:space="0" w:color="auto"/>
                                                                                                <w:right w:val="none" w:sz="0" w:space="0" w:color="auto"/>
                                                                                              </w:divBdr>
                                                                                              <w:divsChild>
                                                                                                <w:div w:id="242835032">
                                                                                                  <w:marLeft w:val="0"/>
                                                                                                  <w:marRight w:val="0"/>
                                                                                                  <w:marTop w:val="0"/>
                                                                                                  <w:marBottom w:val="0"/>
                                                                                                  <w:divBdr>
                                                                                                    <w:top w:val="none" w:sz="0" w:space="0" w:color="auto"/>
                                                                                                    <w:left w:val="none" w:sz="0" w:space="0" w:color="auto"/>
                                                                                                    <w:bottom w:val="none" w:sz="0" w:space="0" w:color="auto"/>
                                                                                                    <w:right w:val="none" w:sz="0" w:space="0" w:color="auto"/>
                                                                                                  </w:divBdr>
                                                                                                </w:div>
                                                                                              </w:divsChild>
                                                                                            </w:div>
                                                                                            <w:div w:id="1201474497">
                                                                                              <w:marLeft w:val="0"/>
                                                                                              <w:marRight w:val="0"/>
                                                                                              <w:marTop w:val="0"/>
                                                                                              <w:marBottom w:val="0"/>
                                                                                              <w:divBdr>
                                                                                                <w:top w:val="none" w:sz="0" w:space="0" w:color="auto"/>
                                                                                                <w:left w:val="none" w:sz="0" w:space="0" w:color="auto"/>
                                                                                                <w:bottom w:val="none" w:sz="0" w:space="0" w:color="auto"/>
                                                                                                <w:right w:val="none" w:sz="0" w:space="0" w:color="auto"/>
                                                                                              </w:divBdr>
                                                                                              <w:divsChild>
                                                                                                <w:div w:id="350768452">
                                                                                                  <w:marLeft w:val="0"/>
                                                                                                  <w:marRight w:val="0"/>
                                                                                                  <w:marTop w:val="0"/>
                                                                                                  <w:marBottom w:val="0"/>
                                                                                                  <w:divBdr>
                                                                                                    <w:top w:val="none" w:sz="0" w:space="0" w:color="auto"/>
                                                                                                    <w:left w:val="none" w:sz="0" w:space="0" w:color="auto"/>
                                                                                                    <w:bottom w:val="none" w:sz="0" w:space="0" w:color="auto"/>
                                                                                                    <w:right w:val="none" w:sz="0" w:space="0" w:color="auto"/>
                                                                                                  </w:divBdr>
                                                                                                  <w:divsChild>
                                                                                                    <w:div w:id="17601020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676942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4106539">
                              <w:marLeft w:val="0"/>
                              <w:marRight w:val="0"/>
                              <w:marTop w:val="240"/>
                              <w:marBottom w:val="240"/>
                              <w:divBdr>
                                <w:top w:val="none" w:sz="0" w:space="0" w:color="auto"/>
                                <w:left w:val="none" w:sz="0" w:space="0" w:color="auto"/>
                                <w:bottom w:val="none" w:sz="0" w:space="0" w:color="auto"/>
                                <w:right w:val="none" w:sz="0" w:space="0" w:color="auto"/>
                              </w:divBdr>
                              <w:divsChild>
                                <w:div w:id="107047017">
                                  <w:marLeft w:val="0"/>
                                  <w:marRight w:val="0"/>
                                  <w:marTop w:val="0"/>
                                  <w:marBottom w:val="0"/>
                                  <w:divBdr>
                                    <w:top w:val="none" w:sz="0" w:space="0" w:color="auto"/>
                                    <w:left w:val="none" w:sz="0" w:space="0" w:color="auto"/>
                                    <w:bottom w:val="none" w:sz="0" w:space="0" w:color="auto"/>
                                    <w:right w:val="none" w:sz="0" w:space="0" w:color="auto"/>
                                  </w:divBdr>
                                </w:div>
                              </w:divsChild>
                            </w:div>
                            <w:div w:id="2059431562">
                              <w:marLeft w:val="0"/>
                              <w:marRight w:val="0"/>
                              <w:marTop w:val="240"/>
                              <w:marBottom w:val="240"/>
                              <w:divBdr>
                                <w:top w:val="none" w:sz="0" w:space="0" w:color="auto"/>
                                <w:left w:val="none" w:sz="0" w:space="0" w:color="auto"/>
                                <w:bottom w:val="none" w:sz="0" w:space="0" w:color="auto"/>
                                <w:right w:val="none" w:sz="0" w:space="0" w:color="auto"/>
                              </w:divBdr>
                              <w:divsChild>
                                <w:div w:id="967126843">
                                  <w:marLeft w:val="0"/>
                                  <w:marRight w:val="0"/>
                                  <w:marTop w:val="0"/>
                                  <w:marBottom w:val="0"/>
                                  <w:divBdr>
                                    <w:top w:val="none" w:sz="0" w:space="0" w:color="auto"/>
                                    <w:left w:val="none" w:sz="0" w:space="0" w:color="auto"/>
                                    <w:bottom w:val="none" w:sz="0" w:space="0" w:color="auto"/>
                                    <w:right w:val="none" w:sz="0" w:space="0" w:color="auto"/>
                                  </w:divBdr>
                                </w:div>
                              </w:divsChild>
                            </w:div>
                            <w:div w:id="796725125">
                              <w:marLeft w:val="0"/>
                              <w:marRight w:val="0"/>
                              <w:marTop w:val="240"/>
                              <w:marBottom w:val="240"/>
                              <w:divBdr>
                                <w:top w:val="none" w:sz="0" w:space="0" w:color="auto"/>
                                <w:left w:val="none" w:sz="0" w:space="0" w:color="auto"/>
                                <w:bottom w:val="none" w:sz="0" w:space="0" w:color="auto"/>
                                <w:right w:val="none" w:sz="0" w:space="0" w:color="auto"/>
                              </w:divBdr>
                              <w:divsChild>
                                <w:div w:id="1356230291">
                                  <w:marLeft w:val="0"/>
                                  <w:marRight w:val="0"/>
                                  <w:marTop w:val="0"/>
                                  <w:marBottom w:val="0"/>
                                  <w:divBdr>
                                    <w:top w:val="none" w:sz="0" w:space="0" w:color="auto"/>
                                    <w:left w:val="none" w:sz="0" w:space="0" w:color="auto"/>
                                    <w:bottom w:val="none" w:sz="0" w:space="0" w:color="auto"/>
                                    <w:right w:val="none" w:sz="0" w:space="0" w:color="auto"/>
                                  </w:divBdr>
                                </w:div>
                              </w:divsChild>
                            </w:div>
                            <w:div w:id="1517845379">
                              <w:marLeft w:val="0"/>
                              <w:marRight w:val="0"/>
                              <w:marTop w:val="240"/>
                              <w:marBottom w:val="240"/>
                              <w:divBdr>
                                <w:top w:val="none" w:sz="0" w:space="0" w:color="auto"/>
                                <w:left w:val="none" w:sz="0" w:space="0" w:color="auto"/>
                                <w:bottom w:val="none" w:sz="0" w:space="0" w:color="auto"/>
                                <w:right w:val="none" w:sz="0" w:space="0" w:color="auto"/>
                              </w:divBdr>
                              <w:divsChild>
                                <w:div w:id="1978220908">
                                  <w:marLeft w:val="0"/>
                                  <w:marRight w:val="0"/>
                                  <w:marTop w:val="0"/>
                                  <w:marBottom w:val="0"/>
                                  <w:divBdr>
                                    <w:top w:val="none" w:sz="0" w:space="0" w:color="auto"/>
                                    <w:left w:val="none" w:sz="0" w:space="0" w:color="auto"/>
                                    <w:bottom w:val="none" w:sz="0" w:space="0" w:color="auto"/>
                                    <w:right w:val="none" w:sz="0" w:space="0" w:color="auto"/>
                                  </w:divBdr>
                                </w:div>
                              </w:divsChild>
                            </w:div>
                            <w:div w:id="377514802">
                              <w:marLeft w:val="0"/>
                              <w:marRight w:val="0"/>
                              <w:marTop w:val="240"/>
                              <w:marBottom w:val="240"/>
                              <w:divBdr>
                                <w:top w:val="none" w:sz="0" w:space="0" w:color="auto"/>
                                <w:left w:val="none" w:sz="0" w:space="0" w:color="auto"/>
                                <w:bottom w:val="none" w:sz="0" w:space="0" w:color="auto"/>
                                <w:right w:val="none" w:sz="0" w:space="0" w:color="auto"/>
                              </w:divBdr>
                              <w:divsChild>
                                <w:div w:id="21980631">
                                  <w:marLeft w:val="0"/>
                                  <w:marRight w:val="0"/>
                                  <w:marTop w:val="0"/>
                                  <w:marBottom w:val="0"/>
                                  <w:divBdr>
                                    <w:top w:val="none" w:sz="0" w:space="0" w:color="auto"/>
                                    <w:left w:val="none" w:sz="0" w:space="0" w:color="auto"/>
                                    <w:bottom w:val="none" w:sz="0" w:space="0" w:color="auto"/>
                                    <w:right w:val="none" w:sz="0" w:space="0" w:color="auto"/>
                                  </w:divBdr>
                                </w:div>
                              </w:divsChild>
                            </w:div>
                            <w:div w:id="360976471">
                              <w:marLeft w:val="0"/>
                              <w:marRight w:val="0"/>
                              <w:marTop w:val="0"/>
                              <w:marBottom w:val="0"/>
                              <w:divBdr>
                                <w:top w:val="none" w:sz="0" w:space="0" w:color="auto"/>
                                <w:left w:val="none" w:sz="0" w:space="0" w:color="auto"/>
                                <w:bottom w:val="none" w:sz="0" w:space="0" w:color="auto"/>
                                <w:right w:val="none" w:sz="0" w:space="0" w:color="auto"/>
                              </w:divBdr>
                              <w:divsChild>
                                <w:div w:id="1750350499">
                                  <w:marLeft w:val="0"/>
                                  <w:marRight w:val="0"/>
                                  <w:marTop w:val="0"/>
                                  <w:marBottom w:val="0"/>
                                  <w:divBdr>
                                    <w:top w:val="none" w:sz="0" w:space="0" w:color="auto"/>
                                    <w:left w:val="none" w:sz="0" w:space="0" w:color="auto"/>
                                    <w:bottom w:val="none" w:sz="0" w:space="0" w:color="auto"/>
                                    <w:right w:val="none" w:sz="0" w:space="0" w:color="auto"/>
                                  </w:divBdr>
                                  <w:divsChild>
                                    <w:div w:id="2105804396">
                                      <w:marLeft w:val="0"/>
                                      <w:marRight w:val="0"/>
                                      <w:marTop w:val="0"/>
                                      <w:marBottom w:val="0"/>
                                      <w:divBdr>
                                        <w:top w:val="none" w:sz="0" w:space="0" w:color="auto"/>
                                        <w:left w:val="none" w:sz="0" w:space="0" w:color="auto"/>
                                        <w:bottom w:val="none" w:sz="0" w:space="0" w:color="auto"/>
                                        <w:right w:val="none" w:sz="0" w:space="0" w:color="auto"/>
                                      </w:divBdr>
                                      <w:divsChild>
                                        <w:div w:id="1419448004">
                                          <w:marLeft w:val="0"/>
                                          <w:marRight w:val="0"/>
                                          <w:marTop w:val="0"/>
                                          <w:marBottom w:val="0"/>
                                          <w:divBdr>
                                            <w:top w:val="none" w:sz="0" w:space="0" w:color="auto"/>
                                            <w:left w:val="none" w:sz="0" w:space="0" w:color="auto"/>
                                            <w:bottom w:val="none" w:sz="0" w:space="0" w:color="auto"/>
                                            <w:right w:val="none" w:sz="0" w:space="0" w:color="auto"/>
                                          </w:divBdr>
                                          <w:divsChild>
                                            <w:div w:id="1597637698">
                                              <w:marLeft w:val="0"/>
                                              <w:marRight w:val="0"/>
                                              <w:marTop w:val="0"/>
                                              <w:marBottom w:val="0"/>
                                              <w:divBdr>
                                                <w:top w:val="none" w:sz="0" w:space="0" w:color="auto"/>
                                                <w:left w:val="none" w:sz="0" w:space="0" w:color="auto"/>
                                                <w:bottom w:val="none" w:sz="0" w:space="0" w:color="auto"/>
                                                <w:right w:val="none" w:sz="0" w:space="0" w:color="auto"/>
                                              </w:divBdr>
                                              <w:divsChild>
                                                <w:div w:id="397365800">
                                                  <w:marLeft w:val="0"/>
                                                  <w:marRight w:val="0"/>
                                                  <w:marTop w:val="0"/>
                                                  <w:marBottom w:val="0"/>
                                                  <w:divBdr>
                                                    <w:top w:val="none" w:sz="0" w:space="0" w:color="auto"/>
                                                    <w:left w:val="none" w:sz="0" w:space="0" w:color="auto"/>
                                                    <w:bottom w:val="none" w:sz="0" w:space="0" w:color="auto"/>
                                                    <w:right w:val="none" w:sz="0" w:space="0" w:color="auto"/>
                                                  </w:divBdr>
                                                  <w:divsChild>
                                                    <w:div w:id="161940911">
                                                      <w:marLeft w:val="0"/>
                                                      <w:marRight w:val="0"/>
                                                      <w:marTop w:val="0"/>
                                                      <w:marBottom w:val="0"/>
                                                      <w:divBdr>
                                                        <w:top w:val="none" w:sz="0" w:space="0" w:color="auto"/>
                                                        <w:left w:val="none" w:sz="0" w:space="0" w:color="auto"/>
                                                        <w:bottom w:val="none" w:sz="0" w:space="0" w:color="auto"/>
                                                        <w:right w:val="none" w:sz="0" w:space="0" w:color="auto"/>
                                                      </w:divBdr>
                                                      <w:divsChild>
                                                        <w:div w:id="1911038438">
                                                          <w:marLeft w:val="0"/>
                                                          <w:marRight w:val="0"/>
                                                          <w:marTop w:val="0"/>
                                                          <w:marBottom w:val="0"/>
                                                          <w:divBdr>
                                                            <w:top w:val="none" w:sz="0" w:space="0" w:color="auto"/>
                                                            <w:left w:val="none" w:sz="0" w:space="0" w:color="auto"/>
                                                            <w:bottom w:val="none" w:sz="0" w:space="0" w:color="auto"/>
                                                            <w:right w:val="none" w:sz="0" w:space="0" w:color="auto"/>
                                                          </w:divBdr>
                                                          <w:divsChild>
                                                            <w:div w:id="1354066661">
                                                              <w:marLeft w:val="0"/>
                                                              <w:marRight w:val="0"/>
                                                              <w:marTop w:val="0"/>
                                                              <w:marBottom w:val="0"/>
                                                              <w:divBdr>
                                                                <w:top w:val="none" w:sz="0" w:space="0" w:color="auto"/>
                                                                <w:left w:val="none" w:sz="0" w:space="0" w:color="auto"/>
                                                                <w:bottom w:val="none" w:sz="0" w:space="0" w:color="auto"/>
                                                                <w:right w:val="none" w:sz="0" w:space="0" w:color="auto"/>
                                                              </w:divBdr>
                                                              <w:divsChild>
                                                                <w:div w:id="1682929754">
                                                                  <w:marLeft w:val="0"/>
                                                                  <w:marRight w:val="0"/>
                                                                  <w:marTop w:val="0"/>
                                                                  <w:marBottom w:val="0"/>
                                                                  <w:divBdr>
                                                                    <w:top w:val="none" w:sz="0" w:space="0" w:color="auto"/>
                                                                    <w:left w:val="none" w:sz="0" w:space="0" w:color="auto"/>
                                                                    <w:bottom w:val="none" w:sz="0" w:space="0" w:color="auto"/>
                                                                    <w:right w:val="none" w:sz="0" w:space="0" w:color="auto"/>
                                                                  </w:divBdr>
                                                                  <w:divsChild>
                                                                    <w:div w:id="124783599">
                                                                      <w:marLeft w:val="0"/>
                                                                      <w:marRight w:val="0"/>
                                                                      <w:marTop w:val="0"/>
                                                                      <w:marBottom w:val="0"/>
                                                                      <w:divBdr>
                                                                        <w:top w:val="none" w:sz="0" w:space="0" w:color="auto"/>
                                                                        <w:left w:val="none" w:sz="0" w:space="0" w:color="auto"/>
                                                                        <w:bottom w:val="none" w:sz="0" w:space="0" w:color="auto"/>
                                                                        <w:right w:val="none" w:sz="0" w:space="0" w:color="auto"/>
                                                                      </w:divBdr>
                                                                      <w:divsChild>
                                                                        <w:div w:id="459960295">
                                                                          <w:marLeft w:val="0"/>
                                                                          <w:marRight w:val="0"/>
                                                                          <w:marTop w:val="0"/>
                                                                          <w:marBottom w:val="0"/>
                                                                          <w:divBdr>
                                                                            <w:top w:val="none" w:sz="0" w:space="0" w:color="auto"/>
                                                                            <w:left w:val="none" w:sz="0" w:space="0" w:color="auto"/>
                                                                            <w:bottom w:val="none" w:sz="0" w:space="0" w:color="auto"/>
                                                                            <w:right w:val="none" w:sz="0" w:space="0" w:color="auto"/>
                                                                          </w:divBdr>
                                                                          <w:divsChild>
                                                                            <w:div w:id="1738553128">
                                                                              <w:marLeft w:val="0"/>
                                                                              <w:marRight w:val="0"/>
                                                                              <w:marTop w:val="0"/>
                                                                              <w:marBottom w:val="0"/>
                                                                              <w:divBdr>
                                                                                <w:top w:val="none" w:sz="0" w:space="0" w:color="auto"/>
                                                                                <w:left w:val="none" w:sz="0" w:space="0" w:color="auto"/>
                                                                                <w:bottom w:val="none" w:sz="0" w:space="0" w:color="auto"/>
                                                                                <w:right w:val="none" w:sz="0" w:space="0" w:color="auto"/>
                                                                              </w:divBdr>
                                                                              <w:divsChild>
                                                                                <w:div w:id="1733306000">
                                                                                  <w:marLeft w:val="0"/>
                                                                                  <w:marRight w:val="0"/>
                                                                                  <w:marTop w:val="0"/>
                                                                                  <w:marBottom w:val="0"/>
                                                                                  <w:divBdr>
                                                                                    <w:top w:val="none" w:sz="0" w:space="0" w:color="auto"/>
                                                                                    <w:left w:val="none" w:sz="0" w:space="0" w:color="auto"/>
                                                                                    <w:bottom w:val="none" w:sz="0" w:space="0" w:color="auto"/>
                                                                                    <w:right w:val="none" w:sz="0" w:space="0" w:color="auto"/>
                                                                                  </w:divBdr>
                                                                                  <w:divsChild>
                                                                                    <w:div w:id="1018890884">
                                                                                      <w:marLeft w:val="0"/>
                                                                                      <w:marRight w:val="0"/>
                                                                                      <w:marTop w:val="0"/>
                                                                                      <w:marBottom w:val="0"/>
                                                                                      <w:divBdr>
                                                                                        <w:top w:val="none" w:sz="0" w:space="0" w:color="auto"/>
                                                                                        <w:left w:val="none" w:sz="0" w:space="0" w:color="auto"/>
                                                                                        <w:bottom w:val="none" w:sz="0" w:space="0" w:color="auto"/>
                                                                                        <w:right w:val="none" w:sz="0" w:space="0" w:color="auto"/>
                                                                                      </w:divBdr>
                                                                                      <w:divsChild>
                                                                                        <w:div w:id="1633317503">
                                                                                          <w:marLeft w:val="0"/>
                                                                                          <w:marRight w:val="0"/>
                                                                                          <w:marTop w:val="75"/>
                                                                                          <w:marBottom w:val="180"/>
                                                                                          <w:divBdr>
                                                                                            <w:top w:val="none" w:sz="0" w:space="0" w:color="auto"/>
                                                                                            <w:left w:val="none" w:sz="0" w:space="0" w:color="auto"/>
                                                                                            <w:bottom w:val="none" w:sz="0" w:space="0" w:color="auto"/>
                                                                                            <w:right w:val="none" w:sz="0" w:space="0" w:color="auto"/>
                                                                                          </w:divBdr>
                                                                                          <w:divsChild>
                                                                                            <w:div w:id="435171254">
                                                                                              <w:marLeft w:val="0"/>
                                                                                              <w:marRight w:val="0"/>
                                                                                              <w:marTop w:val="0"/>
                                                                                              <w:marBottom w:val="0"/>
                                                                                              <w:divBdr>
                                                                                                <w:top w:val="none" w:sz="0" w:space="0" w:color="auto"/>
                                                                                                <w:left w:val="none" w:sz="0" w:space="0" w:color="auto"/>
                                                                                                <w:bottom w:val="none" w:sz="0" w:space="0" w:color="auto"/>
                                                                                                <w:right w:val="none" w:sz="0" w:space="0" w:color="auto"/>
                                                                                              </w:divBdr>
                                                                                            </w:div>
                                                                                          </w:divsChild>
                                                                                        </w:div>
                                                                                        <w:div w:id="411313850">
                                                                                          <w:marLeft w:val="0"/>
                                                                                          <w:marRight w:val="0"/>
                                                                                          <w:marTop w:val="0"/>
                                                                                          <w:marBottom w:val="180"/>
                                                                                          <w:divBdr>
                                                                                            <w:top w:val="none" w:sz="0" w:space="0" w:color="auto"/>
                                                                                            <w:left w:val="none" w:sz="0" w:space="0" w:color="auto"/>
                                                                                            <w:bottom w:val="none" w:sz="0" w:space="0" w:color="auto"/>
                                                                                            <w:right w:val="none" w:sz="0" w:space="0" w:color="auto"/>
                                                                                          </w:divBdr>
                                                                                          <w:divsChild>
                                                                                            <w:div w:id="1573082382">
                                                                                              <w:marLeft w:val="0"/>
                                                                                              <w:marRight w:val="0"/>
                                                                                              <w:marTop w:val="0"/>
                                                                                              <w:marBottom w:val="180"/>
                                                                                              <w:divBdr>
                                                                                                <w:top w:val="none" w:sz="0" w:space="0" w:color="auto"/>
                                                                                                <w:left w:val="none" w:sz="0" w:space="0" w:color="auto"/>
                                                                                                <w:bottom w:val="none" w:sz="0" w:space="0" w:color="auto"/>
                                                                                                <w:right w:val="none" w:sz="0" w:space="0" w:color="auto"/>
                                                                                              </w:divBdr>
                                                                                              <w:divsChild>
                                                                                                <w:div w:id="1148328687">
                                                                                                  <w:marLeft w:val="0"/>
                                                                                                  <w:marRight w:val="0"/>
                                                                                                  <w:marTop w:val="0"/>
                                                                                                  <w:marBottom w:val="0"/>
                                                                                                  <w:divBdr>
                                                                                                    <w:top w:val="none" w:sz="0" w:space="0" w:color="auto"/>
                                                                                                    <w:left w:val="none" w:sz="0" w:space="0" w:color="auto"/>
                                                                                                    <w:bottom w:val="none" w:sz="0" w:space="0" w:color="auto"/>
                                                                                                    <w:right w:val="none" w:sz="0" w:space="0" w:color="auto"/>
                                                                                                  </w:divBdr>
                                                                                                </w:div>
                                                                                              </w:divsChild>
                                                                                            </w:div>
                                                                                            <w:div w:id="1715813594">
                                                                                              <w:marLeft w:val="0"/>
                                                                                              <w:marRight w:val="0"/>
                                                                                              <w:marTop w:val="0"/>
                                                                                              <w:marBottom w:val="0"/>
                                                                                              <w:divBdr>
                                                                                                <w:top w:val="none" w:sz="0" w:space="0" w:color="auto"/>
                                                                                                <w:left w:val="none" w:sz="0" w:space="0" w:color="auto"/>
                                                                                                <w:bottom w:val="none" w:sz="0" w:space="0" w:color="auto"/>
                                                                                                <w:right w:val="none" w:sz="0" w:space="0" w:color="auto"/>
                                                                                              </w:divBdr>
                                                                                              <w:divsChild>
                                                                                                <w:div w:id="401215939">
                                                                                                  <w:marLeft w:val="0"/>
                                                                                                  <w:marRight w:val="0"/>
                                                                                                  <w:marTop w:val="0"/>
                                                                                                  <w:marBottom w:val="0"/>
                                                                                                  <w:divBdr>
                                                                                                    <w:top w:val="none" w:sz="0" w:space="0" w:color="auto"/>
                                                                                                    <w:left w:val="none" w:sz="0" w:space="0" w:color="auto"/>
                                                                                                    <w:bottom w:val="none" w:sz="0" w:space="0" w:color="auto"/>
                                                                                                    <w:right w:val="none" w:sz="0" w:space="0" w:color="auto"/>
                                                                                                  </w:divBdr>
                                                                                                  <w:divsChild>
                                                                                                    <w:div w:id="852914779">
                                                                                                      <w:marLeft w:val="0"/>
                                                                                                      <w:marRight w:val="0"/>
                                                                                                      <w:marTop w:val="75"/>
                                                                                                      <w:marBottom w:val="0"/>
                                                                                                      <w:divBdr>
                                                                                                        <w:top w:val="none" w:sz="0" w:space="0" w:color="auto"/>
                                                                                                        <w:left w:val="none" w:sz="0" w:space="0" w:color="auto"/>
                                                                                                        <w:bottom w:val="none" w:sz="0" w:space="0" w:color="auto"/>
                                                                                                        <w:right w:val="none" w:sz="0" w:space="0" w:color="auto"/>
                                                                                                      </w:divBdr>
                                                                                                    </w:div>
                                                                                                    <w:div w:id="568198276">
                                                                                                      <w:marLeft w:val="0"/>
                                                                                                      <w:marRight w:val="0"/>
                                                                                                      <w:marTop w:val="75"/>
                                                                                                      <w:marBottom w:val="0"/>
                                                                                                      <w:divBdr>
                                                                                                        <w:top w:val="none" w:sz="0" w:space="0" w:color="auto"/>
                                                                                                        <w:left w:val="none" w:sz="0" w:space="0" w:color="auto"/>
                                                                                                        <w:bottom w:val="none" w:sz="0" w:space="0" w:color="auto"/>
                                                                                                        <w:right w:val="none" w:sz="0" w:space="0" w:color="auto"/>
                                                                                                      </w:divBdr>
                                                                                                    </w:div>
                                                                                                    <w:div w:id="1914192872">
                                                                                                      <w:marLeft w:val="0"/>
                                                                                                      <w:marRight w:val="0"/>
                                                                                                      <w:marTop w:val="75"/>
                                                                                                      <w:marBottom w:val="0"/>
                                                                                                      <w:divBdr>
                                                                                                        <w:top w:val="none" w:sz="0" w:space="0" w:color="auto"/>
                                                                                                        <w:left w:val="none" w:sz="0" w:space="0" w:color="auto"/>
                                                                                                        <w:bottom w:val="none" w:sz="0" w:space="0" w:color="auto"/>
                                                                                                        <w:right w:val="none" w:sz="0" w:space="0" w:color="auto"/>
                                                                                                      </w:divBdr>
                                                                                                    </w:div>
                                                                                                    <w:div w:id="14927920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89515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7555536">
                              <w:marLeft w:val="0"/>
                              <w:marRight w:val="0"/>
                              <w:marTop w:val="240"/>
                              <w:marBottom w:val="240"/>
                              <w:divBdr>
                                <w:top w:val="none" w:sz="0" w:space="0" w:color="auto"/>
                                <w:left w:val="none" w:sz="0" w:space="0" w:color="auto"/>
                                <w:bottom w:val="none" w:sz="0" w:space="0" w:color="auto"/>
                                <w:right w:val="none" w:sz="0" w:space="0" w:color="auto"/>
                              </w:divBdr>
                              <w:divsChild>
                                <w:div w:id="2033145894">
                                  <w:marLeft w:val="0"/>
                                  <w:marRight w:val="0"/>
                                  <w:marTop w:val="0"/>
                                  <w:marBottom w:val="0"/>
                                  <w:divBdr>
                                    <w:top w:val="none" w:sz="0" w:space="0" w:color="auto"/>
                                    <w:left w:val="none" w:sz="0" w:space="0" w:color="auto"/>
                                    <w:bottom w:val="none" w:sz="0" w:space="0" w:color="auto"/>
                                    <w:right w:val="none" w:sz="0" w:space="0" w:color="auto"/>
                                  </w:divBdr>
                                </w:div>
                              </w:divsChild>
                            </w:div>
                            <w:div w:id="1977908606">
                              <w:marLeft w:val="0"/>
                              <w:marRight w:val="0"/>
                              <w:marTop w:val="240"/>
                              <w:marBottom w:val="240"/>
                              <w:divBdr>
                                <w:top w:val="none" w:sz="0" w:space="0" w:color="auto"/>
                                <w:left w:val="none" w:sz="0" w:space="0" w:color="auto"/>
                                <w:bottom w:val="none" w:sz="0" w:space="0" w:color="auto"/>
                                <w:right w:val="none" w:sz="0" w:space="0" w:color="auto"/>
                              </w:divBdr>
                              <w:divsChild>
                                <w:div w:id="546452540">
                                  <w:marLeft w:val="0"/>
                                  <w:marRight w:val="0"/>
                                  <w:marTop w:val="0"/>
                                  <w:marBottom w:val="0"/>
                                  <w:divBdr>
                                    <w:top w:val="none" w:sz="0" w:space="0" w:color="auto"/>
                                    <w:left w:val="none" w:sz="0" w:space="0" w:color="auto"/>
                                    <w:bottom w:val="none" w:sz="0" w:space="0" w:color="auto"/>
                                    <w:right w:val="none" w:sz="0" w:space="0" w:color="auto"/>
                                  </w:divBdr>
                                </w:div>
                              </w:divsChild>
                            </w:div>
                            <w:div w:id="1002704370">
                              <w:marLeft w:val="0"/>
                              <w:marRight w:val="0"/>
                              <w:marTop w:val="240"/>
                              <w:marBottom w:val="240"/>
                              <w:divBdr>
                                <w:top w:val="none" w:sz="0" w:space="0" w:color="auto"/>
                                <w:left w:val="none" w:sz="0" w:space="0" w:color="auto"/>
                                <w:bottom w:val="none" w:sz="0" w:space="0" w:color="auto"/>
                                <w:right w:val="none" w:sz="0" w:space="0" w:color="auto"/>
                              </w:divBdr>
                              <w:divsChild>
                                <w:div w:id="1806973380">
                                  <w:marLeft w:val="0"/>
                                  <w:marRight w:val="0"/>
                                  <w:marTop w:val="0"/>
                                  <w:marBottom w:val="0"/>
                                  <w:divBdr>
                                    <w:top w:val="none" w:sz="0" w:space="0" w:color="auto"/>
                                    <w:left w:val="none" w:sz="0" w:space="0" w:color="auto"/>
                                    <w:bottom w:val="none" w:sz="0" w:space="0" w:color="auto"/>
                                    <w:right w:val="none" w:sz="0" w:space="0" w:color="auto"/>
                                  </w:divBdr>
                                </w:div>
                              </w:divsChild>
                            </w:div>
                            <w:div w:id="1494418907">
                              <w:marLeft w:val="0"/>
                              <w:marRight w:val="0"/>
                              <w:marTop w:val="240"/>
                              <w:marBottom w:val="240"/>
                              <w:divBdr>
                                <w:top w:val="none" w:sz="0" w:space="0" w:color="auto"/>
                                <w:left w:val="none" w:sz="0" w:space="0" w:color="auto"/>
                                <w:bottom w:val="none" w:sz="0" w:space="0" w:color="auto"/>
                                <w:right w:val="none" w:sz="0" w:space="0" w:color="auto"/>
                              </w:divBdr>
                              <w:divsChild>
                                <w:div w:id="465851517">
                                  <w:marLeft w:val="0"/>
                                  <w:marRight w:val="0"/>
                                  <w:marTop w:val="0"/>
                                  <w:marBottom w:val="0"/>
                                  <w:divBdr>
                                    <w:top w:val="none" w:sz="0" w:space="0" w:color="auto"/>
                                    <w:left w:val="none" w:sz="0" w:space="0" w:color="auto"/>
                                    <w:bottom w:val="none" w:sz="0" w:space="0" w:color="auto"/>
                                    <w:right w:val="none" w:sz="0" w:space="0" w:color="auto"/>
                                  </w:divBdr>
                                </w:div>
                              </w:divsChild>
                            </w:div>
                            <w:div w:id="1730837823">
                              <w:marLeft w:val="0"/>
                              <w:marRight w:val="0"/>
                              <w:marTop w:val="240"/>
                              <w:marBottom w:val="240"/>
                              <w:divBdr>
                                <w:top w:val="none" w:sz="0" w:space="0" w:color="auto"/>
                                <w:left w:val="none" w:sz="0" w:space="0" w:color="auto"/>
                                <w:bottom w:val="none" w:sz="0" w:space="0" w:color="auto"/>
                                <w:right w:val="none" w:sz="0" w:space="0" w:color="auto"/>
                              </w:divBdr>
                              <w:divsChild>
                                <w:div w:id="776948620">
                                  <w:marLeft w:val="0"/>
                                  <w:marRight w:val="0"/>
                                  <w:marTop w:val="0"/>
                                  <w:marBottom w:val="0"/>
                                  <w:divBdr>
                                    <w:top w:val="none" w:sz="0" w:space="0" w:color="auto"/>
                                    <w:left w:val="none" w:sz="0" w:space="0" w:color="auto"/>
                                    <w:bottom w:val="none" w:sz="0" w:space="0" w:color="auto"/>
                                    <w:right w:val="none" w:sz="0" w:space="0" w:color="auto"/>
                                  </w:divBdr>
                                </w:div>
                              </w:divsChild>
                            </w:div>
                            <w:div w:id="659968879">
                              <w:marLeft w:val="0"/>
                              <w:marRight w:val="0"/>
                              <w:marTop w:val="240"/>
                              <w:marBottom w:val="240"/>
                              <w:divBdr>
                                <w:top w:val="none" w:sz="0" w:space="0" w:color="auto"/>
                                <w:left w:val="none" w:sz="0" w:space="0" w:color="auto"/>
                                <w:bottom w:val="none" w:sz="0" w:space="0" w:color="auto"/>
                                <w:right w:val="none" w:sz="0" w:space="0" w:color="auto"/>
                              </w:divBdr>
                              <w:divsChild>
                                <w:div w:id="174734678">
                                  <w:marLeft w:val="0"/>
                                  <w:marRight w:val="0"/>
                                  <w:marTop w:val="0"/>
                                  <w:marBottom w:val="0"/>
                                  <w:divBdr>
                                    <w:top w:val="none" w:sz="0" w:space="0" w:color="auto"/>
                                    <w:left w:val="none" w:sz="0" w:space="0" w:color="auto"/>
                                    <w:bottom w:val="none" w:sz="0" w:space="0" w:color="auto"/>
                                    <w:right w:val="none" w:sz="0" w:space="0" w:color="auto"/>
                                  </w:divBdr>
                                </w:div>
                              </w:divsChild>
                            </w:div>
                            <w:div w:id="286855194">
                              <w:marLeft w:val="0"/>
                              <w:marRight w:val="0"/>
                              <w:marTop w:val="240"/>
                              <w:marBottom w:val="240"/>
                              <w:divBdr>
                                <w:top w:val="none" w:sz="0" w:space="0" w:color="auto"/>
                                <w:left w:val="none" w:sz="0" w:space="0" w:color="auto"/>
                                <w:bottom w:val="none" w:sz="0" w:space="0" w:color="auto"/>
                                <w:right w:val="none" w:sz="0" w:space="0" w:color="auto"/>
                              </w:divBdr>
                              <w:divsChild>
                                <w:div w:id="1752190458">
                                  <w:marLeft w:val="0"/>
                                  <w:marRight w:val="0"/>
                                  <w:marTop w:val="0"/>
                                  <w:marBottom w:val="0"/>
                                  <w:divBdr>
                                    <w:top w:val="none" w:sz="0" w:space="0" w:color="auto"/>
                                    <w:left w:val="none" w:sz="0" w:space="0" w:color="auto"/>
                                    <w:bottom w:val="none" w:sz="0" w:space="0" w:color="auto"/>
                                    <w:right w:val="none" w:sz="0" w:space="0" w:color="auto"/>
                                  </w:divBdr>
                                </w:div>
                              </w:divsChild>
                            </w:div>
                            <w:div w:id="1500463653">
                              <w:marLeft w:val="0"/>
                              <w:marRight w:val="0"/>
                              <w:marTop w:val="240"/>
                              <w:marBottom w:val="240"/>
                              <w:divBdr>
                                <w:top w:val="none" w:sz="0" w:space="0" w:color="auto"/>
                                <w:left w:val="none" w:sz="0" w:space="0" w:color="auto"/>
                                <w:bottom w:val="none" w:sz="0" w:space="0" w:color="auto"/>
                                <w:right w:val="none" w:sz="0" w:space="0" w:color="auto"/>
                              </w:divBdr>
                              <w:divsChild>
                                <w:div w:id="1252544530">
                                  <w:marLeft w:val="0"/>
                                  <w:marRight w:val="0"/>
                                  <w:marTop w:val="0"/>
                                  <w:marBottom w:val="0"/>
                                  <w:divBdr>
                                    <w:top w:val="none" w:sz="0" w:space="0" w:color="auto"/>
                                    <w:left w:val="none" w:sz="0" w:space="0" w:color="auto"/>
                                    <w:bottom w:val="none" w:sz="0" w:space="0" w:color="auto"/>
                                    <w:right w:val="none" w:sz="0" w:space="0" w:color="auto"/>
                                  </w:divBdr>
                                </w:div>
                              </w:divsChild>
                            </w:div>
                            <w:div w:id="366223299">
                              <w:marLeft w:val="0"/>
                              <w:marRight w:val="0"/>
                              <w:marTop w:val="240"/>
                              <w:marBottom w:val="240"/>
                              <w:divBdr>
                                <w:top w:val="none" w:sz="0" w:space="0" w:color="auto"/>
                                <w:left w:val="none" w:sz="0" w:space="0" w:color="auto"/>
                                <w:bottom w:val="none" w:sz="0" w:space="0" w:color="auto"/>
                                <w:right w:val="none" w:sz="0" w:space="0" w:color="auto"/>
                              </w:divBdr>
                              <w:divsChild>
                                <w:div w:id="736703522">
                                  <w:marLeft w:val="0"/>
                                  <w:marRight w:val="0"/>
                                  <w:marTop w:val="0"/>
                                  <w:marBottom w:val="0"/>
                                  <w:divBdr>
                                    <w:top w:val="none" w:sz="0" w:space="0" w:color="auto"/>
                                    <w:left w:val="none" w:sz="0" w:space="0" w:color="auto"/>
                                    <w:bottom w:val="none" w:sz="0" w:space="0" w:color="auto"/>
                                    <w:right w:val="none" w:sz="0" w:space="0" w:color="auto"/>
                                  </w:divBdr>
                                </w:div>
                              </w:divsChild>
                            </w:div>
                            <w:div w:id="1304695767">
                              <w:marLeft w:val="0"/>
                              <w:marRight w:val="0"/>
                              <w:marTop w:val="240"/>
                              <w:marBottom w:val="240"/>
                              <w:divBdr>
                                <w:top w:val="none" w:sz="0" w:space="0" w:color="auto"/>
                                <w:left w:val="none" w:sz="0" w:space="0" w:color="auto"/>
                                <w:bottom w:val="none" w:sz="0" w:space="0" w:color="auto"/>
                                <w:right w:val="none" w:sz="0" w:space="0" w:color="auto"/>
                              </w:divBdr>
                              <w:divsChild>
                                <w:div w:id="180047376">
                                  <w:marLeft w:val="0"/>
                                  <w:marRight w:val="0"/>
                                  <w:marTop w:val="0"/>
                                  <w:marBottom w:val="0"/>
                                  <w:divBdr>
                                    <w:top w:val="none" w:sz="0" w:space="0" w:color="auto"/>
                                    <w:left w:val="none" w:sz="0" w:space="0" w:color="auto"/>
                                    <w:bottom w:val="none" w:sz="0" w:space="0" w:color="auto"/>
                                    <w:right w:val="none" w:sz="0" w:space="0" w:color="auto"/>
                                  </w:divBdr>
                                </w:div>
                              </w:divsChild>
                            </w:div>
                            <w:div w:id="591820350">
                              <w:marLeft w:val="0"/>
                              <w:marRight w:val="0"/>
                              <w:marTop w:val="240"/>
                              <w:marBottom w:val="240"/>
                              <w:divBdr>
                                <w:top w:val="none" w:sz="0" w:space="0" w:color="auto"/>
                                <w:left w:val="none" w:sz="0" w:space="0" w:color="auto"/>
                                <w:bottom w:val="none" w:sz="0" w:space="0" w:color="auto"/>
                                <w:right w:val="none" w:sz="0" w:space="0" w:color="auto"/>
                              </w:divBdr>
                              <w:divsChild>
                                <w:div w:id="566962296">
                                  <w:marLeft w:val="0"/>
                                  <w:marRight w:val="0"/>
                                  <w:marTop w:val="0"/>
                                  <w:marBottom w:val="0"/>
                                  <w:divBdr>
                                    <w:top w:val="none" w:sz="0" w:space="0" w:color="auto"/>
                                    <w:left w:val="none" w:sz="0" w:space="0" w:color="auto"/>
                                    <w:bottom w:val="none" w:sz="0" w:space="0" w:color="auto"/>
                                    <w:right w:val="none" w:sz="0" w:space="0" w:color="auto"/>
                                  </w:divBdr>
                                </w:div>
                              </w:divsChild>
                            </w:div>
                            <w:div w:id="44106234">
                              <w:marLeft w:val="0"/>
                              <w:marRight w:val="0"/>
                              <w:marTop w:val="240"/>
                              <w:marBottom w:val="240"/>
                              <w:divBdr>
                                <w:top w:val="none" w:sz="0" w:space="0" w:color="auto"/>
                                <w:left w:val="none" w:sz="0" w:space="0" w:color="auto"/>
                                <w:bottom w:val="none" w:sz="0" w:space="0" w:color="auto"/>
                                <w:right w:val="none" w:sz="0" w:space="0" w:color="auto"/>
                              </w:divBdr>
                              <w:divsChild>
                                <w:div w:id="1416509904">
                                  <w:marLeft w:val="0"/>
                                  <w:marRight w:val="0"/>
                                  <w:marTop w:val="0"/>
                                  <w:marBottom w:val="0"/>
                                  <w:divBdr>
                                    <w:top w:val="none" w:sz="0" w:space="0" w:color="auto"/>
                                    <w:left w:val="none" w:sz="0" w:space="0" w:color="auto"/>
                                    <w:bottom w:val="none" w:sz="0" w:space="0" w:color="auto"/>
                                    <w:right w:val="none" w:sz="0" w:space="0" w:color="auto"/>
                                  </w:divBdr>
                                </w:div>
                              </w:divsChild>
                            </w:div>
                            <w:div w:id="499856498">
                              <w:marLeft w:val="0"/>
                              <w:marRight w:val="0"/>
                              <w:marTop w:val="240"/>
                              <w:marBottom w:val="240"/>
                              <w:divBdr>
                                <w:top w:val="none" w:sz="0" w:space="0" w:color="auto"/>
                                <w:left w:val="none" w:sz="0" w:space="0" w:color="auto"/>
                                <w:bottom w:val="none" w:sz="0" w:space="0" w:color="auto"/>
                                <w:right w:val="none" w:sz="0" w:space="0" w:color="auto"/>
                              </w:divBdr>
                              <w:divsChild>
                                <w:div w:id="1403604908">
                                  <w:marLeft w:val="0"/>
                                  <w:marRight w:val="0"/>
                                  <w:marTop w:val="0"/>
                                  <w:marBottom w:val="0"/>
                                  <w:divBdr>
                                    <w:top w:val="none" w:sz="0" w:space="0" w:color="auto"/>
                                    <w:left w:val="none" w:sz="0" w:space="0" w:color="auto"/>
                                    <w:bottom w:val="none" w:sz="0" w:space="0" w:color="auto"/>
                                    <w:right w:val="none" w:sz="0" w:space="0" w:color="auto"/>
                                  </w:divBdr>
                                </w:div>
                              </w:divsChild>
                            </w:div>
                            <w:div w:id="1174880791">
                              <w:marLeft w:val="0"/>
                              <w:marRight w:val="0"/>
                              <w:marTop w:val="240"/>
                              <w:marBottom w:val="240"/>
                              <w:divBdr>
                                <w:top w:val="none" w:sz="0" w:space="0" w:color="auto"/>
                                <w:left w:val="none" w:sz="0" w:space="0" w:color="auto"/>
                                <w:bottom w:val="none" w:sz="0" w:space="0" w:color="auto"/>
                                <w:right w:val="none" w:sz="0" w:space="0" w:color="auto"/>
                              </w:divBdr>
                              <w:divsChild>
                                <w:div w:id="250089518">
                                  <w:marLeft w:val="0"/>
                                  <w:marRight w:val="0"/>
                                  <w:marTop w:val="0"/>
                                  <w:marBottom w:val="0"/>
                                  <w:divBdr>
                                    <w:top w:val="none" w:sz="0" w:space="0" w:color="auto"/>
                                    <w:left w:val="none" w:sz="0" w:space="0" w:color="auto"/>
                                    <w:bottom w:val="none" w:sz="0" w:space="0" w:color="auto"/>
                                    <w:right w:val="none" w:sz="0" w:space="0" w:color="auto"/>
                                  </w:divBdr>
                                </w:div>
                              </w:divsChild>
                            </w:div>
                            <w:div w:id="356781623">
                              <w:marLeft w:val="0"/>
                              <w:marRight w:val="0"/>
                              <w:marTop w:val="240"/>
                              <w:marBottom w:val="240"/>
                              <w:divBdr>
                                <w:top w:val="none" w:sz="0" w:space="0" w:color="auto"/>
                                <w:left w:val="none" w:sz="0" w:space="0" w:color="auto"/>
                                <w:bottom w:val="none" w:sz="0" w:space="0" w:color="auto"/>
                                <w:right w:val="none" w:sz="0" w:space="0" w:color="auto"/>
                              </w:divBdr>
                              <w:divsChild>
                                <w:div w:id="2137335101">
                                  <w:marLeft w:val="0"/>
                                  <w:marRight w:val="0"/>
                                  <w:marTop w:val="0"/>
                                  <w:marBottom w:val="0"/>
                                  <w:divBdr>
                                    <w:top w:val="none" w:sz="0" w:space="0" w:color="auto"/>
                                    <w:left w:val="none" w:sz="0" w:space="0" w:color="auto"/>
                                    <w:bottom w:val="none" w:sz="0" w:space="0" w:color="auto"/>
                                    <w:right w:val="none" w:sz="0" w:space="0" w:color="auto"/>
                                  </w:divBdr>
                                </w:div>
                              </w:divsChild>
                            </w:div>
                            <w:div w:id="963384433">
                              <w:marLeft w:val="0"/>
                              <w:marRight w:val="0"/>
                              <w:marTop w:val="240"/>
                              <w:marBottom w:val="240"/>
                              <w:divBdr>
                                <w:top w:val="none" w:sz="0" w:space="0" w:color="auto"/>
                                <w:left w:val="none" w:sz="0" w:space="0" w:color="auto"/>
                                <w:bottom w:val="none" w:sz="0" w:space="0" w:color="auto"/>
                                <w:right w:val="none" w:sz="0" w:space="0" w:color="auto"/>
                              </w:divBdr>
                              <w:divsChild>
                                <w:div w:id="1555854332">
                                  <w:marLeft w:val="0"/>
                                  <w:marRight w:val="0"/>
                                  <w:marTop w:val="0"/>
                                  <w:marBottom w:val="0"/>
                                  <w:divBdr>
                                    <w:top w:val="none" w:sz="0" w:space="0" w:color="auto"/>
                                    <w:left w:val="none" w:sz="0" w:space="0" w:color="auto"/>
                                    <w:bottom w:val="none" w:sz="0" w:space="0" w:color="auto"/>
                                    <w:right w:val="none" w:sz="0" w:space="0" w:color="auto"/>
                                  </w:divBdr>
                                </w:div>
                              </w:divsChild>
                            </w:div>
                            <w:div w:id="1841265040">
                              <w:marLeft w:val="0"/>
                              <w:marRight w:val="0"/>
                              <w:marTop w:val="240"/>
                              <w:marBottom w:val="240"/>
                              <w:divBdr>
                                <w:top w:val="none" w:sz="0" w:space="0" w:color="auto"/>
                                <w:left w:val="none" w:sz="0" w:space="0" w:color="auto"/>
                                <w:bottom w:val="none" w:sz="0" w:space="0" w:color="auto"/>
                                <w:right w:val="none" w:sz="0" w:space="0" w:color="auto"/>
                              </w:divBdr>
                              <w:divsChild>
                                <w:div w:id="818107611">
                                  <w:marLeft w:val="0"/>
                                  <w:marRight w:val="0"/>
                                  <w:marTop w:val="0"/>
                                  <w:marBottom w:val="0"/>
                                  <w:divBdr>
                                    <w:top w:val="none" w:sz="0" w:space="0" w:color="auto"/>
                                    <w:left w:val="none" w:sz="0" w:space="0" w:color="auto"/>
                                    <w:bottom w:val="none" w:sz="0" w:space="0" w:color="auto"/>
                                    <w:right w:val="none" w:sz="0" w:space="0" w:color="auto"/>
                                  </w:divBdr>
                                </w:div>
                              </w:divsChild>
                            </w:div>
                            <w:div w:id="676152153">
                              <w:marLeft w:val="0"/>
                              <w:marRight w:val="0"/>
                              <w:marTop w:val="240"/>
                              <w:marBottom w:val="240"/>
                              <w:divBdr>
                                <w:top w:val="none" w:sz="0" w:space="0" w:color="auto"/>
                                <w:left w:val="none" w:sz="0" w:space="0" w:color="auto"/>
                                <w:bottom w:val="none" w:sz="0" w:space="0" w:color="auto"/>
                                <w:right w:val="none" w:sz="0" w:space="0" w:color="auto"/>
                              </w:divBdr>
                              <w:divsChild>
                                <w:div w:id="1206678941">
                                  <w:marLeft w:val="0"/>
                                  <w:marRight w:val="0"/>
                                  <w:marTop w:val="0"/>
                                  <w:marBottom w:val="0"/>
                                  <w:divBdr>
                                    <w:top w:val="none" w:sz="0" w:space="0" w:color="auto"/>
                                    <w:left w:val="none" w:sz="0" w:space="0" w:color="auto"/>
                                    <w:bottom w:val="none" w:sz="0" w:space="0" w:color="auto"/>
                                    <w:right w:val="none" w:sz="0" w:space="0" w:color="auto"/>
                                  </w:divBdr>
                                </w:div>
                              </w:divsChild>
                            </w:div>
                            <w:div w:id="2064793837">
                              <w:marLeft w:val="0"/>
                              <w:marRight w:val="0"/>
                              <w:marTop w:val="240"/>
                              <w:marBottom w:val="240"/>
                              <w:divBdr>
                                <w:top w:val="none" w:sz="0" w:space="0" w:color="auto"/>
                                <w:left w:val="none" w:sz="0" w:space="0" w:color="auto"/>
                                <w:bottom w:val="none" w:sz="0" w:space="0" w:color="auto"/>
                                <w:right w:val="none" w:sz="0" w:space="0" w:color="auto"/>
                              </w:divBdr>
                              <w:divsChild>
                                <w:div w:id="12338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231557">
      <w:bodyDiv w:val="1"/>
      <w:marLeft w:val="0"/>
      <w:marRight w:val="0"/>
      <w:marTop w:val="0"/>
      <w:marBottom w:val="0"/>
      <w:divBdr>
        <w:top w:val="none" w:sz="0" w:space="0" w:color="auto"/>
        <w:left w:val="none" w:sz="0" w:space="0" w:color="auto"/>
        <w:bottom w:val="none" w:sz="0" w:space="0" w:color="auto"/>
        <w:right w:val="none" w:sz="0" w:space="0" w:color="auto"/>
      </w:divBdr>
      <w:divsChild>
        <w:div w:id="383529934">
          <w:marLeft w:val="0"/>
          <w:marRight w:val="0"/>
          <w:marTop w:val="0"/>
          <w:marBottom w:val="0"/>
          <w:divBdr>
            <w:top w:val="none" w:sz="0" w:space="0" w:color="auto"/>
            <w:left w:val="none" w:sz="0" w:space="0" w:color="auto"/>
            <w:bottom w:val="none" w:sz="0" w:space="0" w:color="auto"/>
            <w:right w:val="none" w:sz="0" w:space="0" w:color="auto"/>
          </w:divBdr>
          <w:divsChild>
            <w:div w:id="1090783026">
              <w:marLeft w:val="0"/>
              <w:marRight w:val="0"/>
              <w:marTop w:val="0"/>
              <w:marBottom w:val="0"/>
              <w:divBdr>
                <w:top w:val="none" w:sz="0" w:space="0" w:color="auto"/>
                <w:left w:val="none" w:sz="0" w:space="0" w:color="auto"/>
                <w:bottom w:val="none" w:sz="0" w:space="0" w:color="auto"/>
                <w:right w:val="none" w:sz="0" w:space="0" w:color="auto"/>
              </w:divBdr>
              <w:divsChild>
                <w:div w:id="881987404">
                  <w:marLeft w:val="0"/>
                  <w:marRight w:val="0"/>
                  <w:marTop w:val="0"/>
                  <w:marBottom w:val="0"/>
                  <w:divBdr>
                    <w:top w:val="none" w:sz="0" w:space="0" w:color="auto"/>
                    <w:left w:val="none" w:sz="0" w:space="0" w:color="auto"/>
                    <w:bottom w:val="none" w:sz="0" w:space="0" w:color="auto"/>
                    <w:right w:val="none" w:sz="0" w:space="0" w:color="auto"/>
                  </w:divBdr>
                </w:div>
                <w:div w:id="1237982986">
                  <w:marLeft w:val="0"/>
                  <w:marRight w:val="0"/>
                  <w:marTop w:val="944"/>
                  <w:marBottom w:val="0"/>
                  <w:divBdr>
                    <w:top w:val="none" w:sz="0" w:space="0" w:color="auto"/>
                    <w:left w:val="none" w:sz="0" w:space="0" w:color="auto"/>
                    <w:bottom w:val="none" w:sz="0" w:space="0" w:color="auto"/>
                    <w:right w:val="none" w:sz="0" w:space="0" w:color="auto"/>
                  </w:divBdr>
                  <w:divsChild>
                    <w:div w:id="1420565291">
                      <w:marLeft w:val="0"/>
                      <w:marRight w:val="0"/>
                      <w:marTop w:val="0"/>
                      <w:marBottom w:val="0"/>
                      <w:divBdr>
                        <w:top w:val="none" w:sz="0" w:space="0" w:color="auto"/>
                        <w:left w:val="none" w:sz="0" w:space="0" w:color="auto"/>
                        <w:bottom w:val="none" w:sz="0" w:space="0" w:color="auto"/>
                        <w:right w:val="none" w:sz="0" w:space="0" w:color="auto"/>
                      </w:divBdr>
                      <w:divsChild>
                        <w:div w:id="894659753">
                          <w:marLeft w:val="0"/>
                          <w:marRight w:val="0"/>
                          <w:marTop w:val="0"/>
                          <w:marBottom w:val="0"/>
                          <w:divBdr>
                            <w:top w:val="none" w:sz="0" w:space="0" w:color="auto"/>
                            <w:left w:val="none" w:sz="0" w:space="0" w:color="auto"/>
                            <w:bottom w:val="none" w:sz="0" w:space="0" w:color="auto"/>
                            <w:right w:val="none" w:sz="0" w:space="0" w:color="auto"/>
                          </w:divBdr>
                          <w:divsChild>
                            <w:div w:id="1528833178">
                              <w:marLeft w:val="0"/>
                              <w:marRight w:val="0"/>
                              <w:marTop w:val="0"/>
                              <w:marBottom w:val="0"/>
                              <w:divBdr>
                                <w:top w:val="none" w:sz="0" w:space="0" w:color="auto"/>
                                <w:left w:val="none" w:sz="0" w:space="0" w:color="auto"/>
                                <w:bottom w:val="none" w:sz="0" w:space="0" w:color="auto"/>
                                <w:right w:val="none" w:sz="0" w:space="0" w:color="auto"/>
                              </w:divBdr>
                            </w:div>
                          </w:divsChild>
                        </w:div>
                        <w:div w:id="1201936016">
                          <w:marLeft w:val="0"/>
                          <w:marRight w:val="212"/>
                          <w:marTop w:val="0"/>
                          <w:marBottom w:val="0"/>
                          <w:divBdr>
                            <w:top w:val="none" w:sz="0" w:space="0" w:color="auto"/>
                            <w:left w:val="none" w:sz="0" w:space="0" w:color="auto"/>
                            <w:bottom w:val="none" w:sz="0" w:space="0" w:color="auto"/>
                            <w:right w:val="none" w:sz="0" w:space="0" w:color="auto"/>
                          </w:divBdr>
                        </w:div>
                        <w:div w:id="50181645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594959">
          <w:marLeft w:val="0"/>
          <w:marRight w:val="0"/>
          <w:marTop w:val="0"/>
          <w:marBottom w:val="0"/>
          <w:divBdr>
            <w:top w:val="none" w:sz="0" w:space="0" w:color="auto"/>
            <w:left w:val="none" w:sz="0" w:space="0" w:color="auto"/>
            <w:bottom w:val="none" w:sz="0" w:space="0" w:color="auto"/>
            <w:right w:val="none" w:sz="0" w:space="0" w:color="auto"/>
          </w:divBdr>
          <w:divsChild>
            <w:div w:id="1531263501">
              <w:marLeft w:val="0"/>
              <w:marRight w:val="0"/>
              <w:marTop w:val="0"/>
              <w:marBottom w:val="0"/>
              <w:divBdr>
                <w:top w:val="none" w:sz="0" w:space="0" w:color="auto"/>
                <w:left w:val="none" w:sz="0" w:space="0" w:color="auto"/>
                <w:bottom w:val="none" w:sz="0" w:space="0" w:color="auto"/>
                <w:right w:val="none" w:sz="0" w:space="0" w:color="auto"/>
              </w:divBdr>
              <w:divsChild>
                <w:div w:id="702436380">
                  <w:marLeft w:val="0"/>
                  <w:marRight w:val="0"/>
                  <w:marTop w:val="0"/>
                  <w:marBottom w:val="0"/>
                  <w:divBdr>
                    <w:top w:val="none" w:sz="0" w:space="0" w:color="auto"/>
                    <w:left w:val="none" w:sz="0" w:space="0" w:color="auto"/>
                    <w:bottom w:val="none" w:sz="0" w:space="0" w:color="auto"/>
                    <w:right w:val="none" w:sz="0" w:space="0" w:color="auto"/>
                  </w:divBdr>
                  <w:divsChild>
                    <w:div w:id="1683318519">
                      <w:marLeft w:val="0"/>
                      <w:marRight w:val="2361"/>
                      <w:marTop w:val="0"/>
                      <w:marBottom w:val="0"/>
                      <w:divBdr>
                        <w:top w:val="none" w:sz="0" w:space="0" w:color="auto"/>
                        <w:left w:val="none" w:sz="0" w:space="0" w:color="auto"/>
                        <w:bottom w:val="none" w:sz="0" w:space="0" w:color="auto"/>
                        <w:right w:val="none" w:sz="0" w:space="0" w:color="auto"/>
                      </w:divBdr>
                      <w:divsChild>
                        <w:div w:id="566771866">
                          <w:marLeft w:val="0"/>
                          <w:marRight w:val="0"/>
                          <w:marTop w:val="944"/>
                          <w:marBottom w:val="944"/>
                          <w:divBdr>
                            <w:top w:val="none" w:sz="0" w:space="0" w:color="auto"/>
                            <w:left w:val="none" w:sz="0" w:space="0" w:color="auto"/>
                            <w:bottom w:val="none" w:sz="0" w:space="0" w:color="auto"/>
                            <w:right w:val="none" w:sz="0" w:space="0" w:color="auto"/>
                          </w:divBdr>
                          <w:divsChild>
                            <w:div w:id="239292648">
                              <w:marLeft w:val="0"/>
                              <w:marRight w:val="0"/>
                              <w:marTop w:val="0"/>
                              <w:marBottom w:val="472"/>
                              <w:divBdr>
                                <w:top w:val="none" w:sz="0" w:space="0" w:color="auto"/>
                                <w:left w:val="none" w:sz="0" w:space="0" w:color="auto"/>
                                <w:bottom w:val="none" w:sz="0" w:space="0" w:color="auto"/>
                                <w:right w:val="none" w:sz="0" w:space="0" w:color="auto"/>
                              </w:divBdr>
                            </w:div>
                            <w:div w:id="1682392520">
                              <w:marLeft w:val="0"/>
                              <w:marRight w:val="0"/>
                              <w:marTop w:val="472"/>
                              <w:marBottom w:val="472"/>
                              <w:divBdr>
                                <w:top w:val="none" w:sz="0" w:space="0" w:color="auto"/>
                                <w:left w:val="none" w:sz="0" w:space="0" w:color="auto"/>
                                <w:bottom w:val="none" w:sz="0" w:space="0" w:color="auto"/>
                                <w:right w:val="none" w:sz="0" w:space="0" w:color="auto"/>
                              </w:divBdr>
                            </w:div>
                            <w:div w:id="945885037">
                              <w:marLeft w:val="0"/>
                              <w:marRight w:val="0"/>
                              <w:marTop w:val="472"/>
                              <w:marBottom w:val="944"/>
                              <w:divBdr>
                                <w:top w:val="single" w:sz="12" w:space="31" w:color="EB5D0B"/>
                                <w:left w:val="none" w:sz="0" w:space="0" w:color="auto"/>
                                <w:bottom w:val="single" w:sz="12" w:space="31" w:color="EB5D0B"/>
                                <w:right w:val="none" w:sz="0" w:space="0" w:color="auto"/>
                              </w:divBdr>
                            </w:div>
                            <w:div w:id="1274291539">
                              <w:marLeft w:val="0"/>
                              <w:marRight w:val="0"/>
                              <w:marTop w:val="378"/>
                              <w:marBottom w:val="378"/>
                              <w:divBdr>
                                <w:top w:val="none" w:sz="0" w:space="0" w:color="auto"/>
                                <w:left w:val="none" w:sz="0" w:space="0" w:color="auto"/>
                                <w:bottom w:val="none" w:sz="0" w:space="0" w:color="auto"/>
                                <w:right w:val="none" w:sz="0" w:space="0" w:color="auto"/>
                              </w:divBdr>
                              <w:divsChild>
                                <w:div w:id="1681083059">
                                  <w:marLeft w:val="0"/>
                                  <w:marRight w:val="0"/>
                                  <w:marTop w:val="0"/>
                                  <w:marBottom w:val="0"/>
                                  <w:divBdr>
                                    <w:top w:val="none" w:sz="0" w:space="0" w:color="auto"/>
                                    <w:left w:val="none" w:sz="0" w:space="0" w:color="auto"/>
                                    <w:bottom w:val="none" w:sz="0" w:space="0" w:color="auto"/>
                                    <w:right w:val="none" w:sz="0" w:space="0" w:color="auto"/>
                                  </w:divBdr>
                                </w:div>
                              </w:divsChild>
                            </w:div>
                            <w:div w:id="358773288">
                              <w:marLeft w:val="0"/>
                              <w:marRight w:val="0"/>
                              <w:marTop w:val="378"/>
                              <w:marBottom w:val="378"/>
                              <w:divBdr>
                                <w:top w:val="none" w:sz="0" w:space="0" w:color="auto"/>
                                <w:left w:val="none" w:sz="0" w:space="0" w:color="auto"/>
                                <w:bottom w:val="none" w:sz="0" w:space="0" w:color="auto"/>
                                <w:right w:val="none" w:sz="0" w:space="0" w:color="auto"/>
                              </w:divBdr>
                              <w:divsChild>
                                <w:div w:id="1762603205">
                                  <w:marLeft w:val="0"/>
                                  <w:marRight w:val="0"/>
                                  <w:marTop w:val="0"/>
                                  <w:marBottom w:val="0"/>
                                  <w:divBdr>
                                    <w:top w:val="none" w:sz="0" w:space="0" w:color="auto"/>
                                    <w:left w:val="none" w:sz="0" w:space="0" w:color="auto"/>
                                    <w:bottom w:val="none" w:sz="0" w:space="0" w:color="auto"/>
                                    <w:right w:val="none" w:sz="0" w:space="0" w:color="auto"/>
                                  </w:divBdr>
                                </w:div>
                              </w:divsChild>
                            </w:div>
                            <w:div w:id="66198909">
                              <w:marLeft w:val="0"/>
                              <w:marRight w:val="0"/>
                              <w:marTop w:val="378"/>
                              <w:marBottom w:val="378"/>
                              <w:divBdr>
                                <w:top w:val="none" w:sz="0" w:space="0" w:color="auto"/>
                                <w:left w:val="none" w:sz="0" w:space="0" w:color="auto"/>
                                <w:bottom w:val="none" w:sz="0" w:space="0" w:color="auto"/>
                                <w:right w:val="none" w:sz="0" w:space="0" w:color="auto"/>
                              </w:divBdr>
                              <w:divsChild>
                                <w:div w:id="47844913">
                                  <w:marLeft w:val="0"/>
                                  <w:marRight w:val="0"/>
                                  <w:marTop w:val="0"/>
                                  <w:marBottom w:val="0"/>
                                  <w:divBdr>
                                    <w:top w:val="none" w:sz="0" w:space="0" w:color="auto"/>
                                    <w:left w:val="none" w:sz="0" w:space="0" w:color="auto"/>
                                    <w:bottom w:val="none" w:sz="0" w:space="0" w:color="auto"/>
                                    <w:right w:val="none" w:sz="0" w:space="0" w:color="auto"/>
                                  </w:divBdr>
                                </w:div>
                              </w:divsChild>
                            </w:div>
                            <w:div w:id="597755532">
                              <w:marLeft w:val="0"/>
                              <w:marRight w:val="0"/>
                              <w:marTop w:val="378"/>
                              <w:marBottom w:val="378"/>
                              <w:divBdr>
                                <w:top w:val="none" w:sz="0" w:space="0" w:color="auto"/>
                                <w:left w:val="none" w:sz="0" w:space="0" w:color="auto"/>
                                <w:bottom w:val="none" w:sz="0" w:space="0" w:color="auto"/>
                                <w:right w:val="none" w:sz="0" w:space="0" w:color="auto"/>
                              </w:divBdr>
                              <w:divsChild>
                                <w:div w:id="1215198424">
                                  <w:marLeft w:val="0"/>
                                  <w:marRight w:val="0"/>
                                  <w:marTop w:val="0"/>
                                  <w:marBottom w:val="0"/>
                                  <w:divBdr>
                                    <w:top w:val="none" w:sz="0" w:space="0" w:color="auto"/>
                                    <w:left w:val="none" w:sz="0" w:space="0" w:color="auto"/>
                                    <w:bottom w:val="none" w:sz="0" w:space="0" w:color="auto"/>
                                    <w:right w:val="none" w:sz="0" w:space="0" w:color="auto"/>
                                  </w:divBdr>
                                </w:div>
                              </w:divsChild>
                            </w:div>
                            <w:div w:id="2043049326">
                              <w:marLeft w:val="0"/>
                              <w:marRight w:val="0"/>
                              <w:marTop w:val="378"/>
                              <w:marBottom w:val="378"/>
                              <w:divBdr>
                                <w:top w:val="none" w:sz="0" w:space="0" w:color="auto"/>
                                <w:left w:val="none" w:sz="0" w:space="0" w:color="auto"/>
                                <w:bottom w:val="none" w:sz="0" w:space="0" w:color="auto"/>
                                <w:right w:val="none" w:sz="0" w:space="0" w:color="auto"/>
                              </w:divBdr>
                              <w:divsChild>
                                <w:div w:id="821654806">
                                  <w:marLeft w:val="0"/>
                                  <w:marRight w:val="0"/>
                                  <w:marTop w:val="0"/>
                                  <w:marBottom w:val="0"/>
                                  <w:divBdr>
                                    <w:top w:val="none" w:sz="0" w:space="0" w:color="auto"/>
                                    <w:left w:val="none" w:sz="0" w:space="0" w:color="auto"/>
                                    <w:bottom w:val="none" w:sz="0" w:space="0" w:color="auto"/>
                                    <w:right w:val="none" w:sz="0" w:space="0" w:color="auto"/>
                                  </w:divBdr>
                                </w:div>
                              </w:divsChild>
                            </w:div>
                            <w:div w:id="843278685">
                              <w:marLeft w:val="0"/>
                              <w:marRight w:val="0"/>
                              <w:marTop w:val="378"/>
                              <w:marBottom w:val="378"/>
                              <w:divBdr>
                                <w:top w:val="none" w:sz="0" w:space="0" w:color="auto"/>
                                <w:left w:val="none" w:sz="0" w:space="0" w:color="auto"/>
                                <w:bottom w:val="none" w:sz="0" w:space="0" w:color="auto"/>
                                <w:right w:val="none" w:sz="0" w:space="0" w:color="auto"/>
                              </w:divBdr>
                              <w:divsChild>
                                <w:div w:id="956910692">
                                  <w:marLeft w:val="0"/>
                                  <w:marRight w:val="0"/>
                                  <w:marTop w:val="0"/>
                                  <w:marBottom w:val="0"/>
                                  <w:divBdr>
                                    <w:top w:val="none" w:sz="0" w:space="0" w:color="auto"/>
                                    <w:left w:val="none" w:sz="0" w:space="0" w:color="auto"/>
                                    <w:bottom w:val="none" w:sz="0" w:space="0" w:color="auto"/>
                                    <w:right w:val="none" w:sz="0" w:space="0" w:color="auto"/>
                                  </w:divBdr>
                                </w:div>
                              </w:divsChild>
                            </w:div>
                            <w:div w:id="1600486096">
                              <w:marLeft w:val="0"/>
                              <w:marRight w:val="0"/>
                              <w:marTop w:val="378"/>
                              <w:marBottom w:val="378"/>
                              <w:divBdr>
                                <w:top w:val="none" w:sz="0" w:space="0" w:color="auto"/>
                                <w:left w:val="none" w:sz="0" w:space="0" w:color="auto"/>
                                <w:bottom w:val="none" w:sz="0" w:space="0" w:color="auto"/>
                                <w:right w:val="none" w:sz="0" w:space="0" w:color="auto"/>
                              </w:divBdr>
                              <w:divsChild>
                                <w:div w:id="1255552346">
                                  <w:marLeft w:val="0"/>
                                  <w:marRight w:val="0"/>
                                  <w:marTop w:val="0"/>
                                  <w:marBottom w:val="0"/>
                                  <w:divBdr>
                                    <w:top w:val="none" w:sz="0" w:space="0" w:color="auto"/>
                                    <w:left w:val="none" w:sz="0" w:space="0" w:color="auto"/>
                                    <w:bottom w:val="none" w:sz="0" w:space="0" w:color="auto"/>
                                    <w:right w:val="none" w:sz="0" w:space="0" w:color="auto"/>
                                  </w:divBdr>
                                </w:div>
                              </w:divsChild>
                            </w:div>
                            <w:div w:id="638263990">
                              <w:marLeft w:val="0"/>
                              <w:marRight w:val="0"/>
                              <w:marTop w:val="378"/>
                              <w:marBottom w:val="378"/>
                              <w:divBdr>
                                <w:top w:val="none" w:sz="0" w:space="0" w:color="auto"/>
                                <w:left w:val="none" w:sz="0" w:space="0" w:color="auto"/>
                                <w:bottom w:val="none" w:sz="0" w:space="0" w:color="auto"/>
                                <w:right w:val="none" w:sz="0" w:space="0" w:color="auto"/>
                              </w:divBdr>
                              <w:divsChild>
                                <w:div w:id="722631526">
                                  <w:marLeft w:val="0"/>
                                  <w:marRight w:val="0"/>
                                  <w:marTop w:val="0"/>
                                  <w:marBottom w:val="0"/>
                                  <w:divBdr>
                                    <w:top w:val="none" w:sz="0" w:space="0" w:color="auto"/>
                                    <w:left w:val="none" w:sz="0" w:space="0" w:color="auto"/>
                                    <w:bottom w:val="none" w:sz="0" w:space="0" w:color="auto"/>
                                    <w:right w:val="none" w:sz="0" w:space="0" w:color="auto"/>
                                  </w:divBdr>
                                </w:div>
                              </w:divsChild>
                            </w:div>
                            <w:div w:id="140344733">
                              <w:marLeft w:val="0"/>
                              <w:marRight w:val="0"/>
                              <w:marTop w:val="0"/>
                              <w:marBottom w:val="0"/>
                              <w:divBdr>
                                <w:top w:val="none" w:sz="0" w:space="0" w:color="auto"/>
                                <w:left w:val="none" w:sz="0" w:space="0" w:color="auto"/>
                                <w:bottom w:val="none" w:sz="0" w:space="0" w:color="auto"/>
                                <w:right w:val="none" w:sz="0" w:space="0" w:color="auto"/>
                              </w:divBdr>
                              <w:divsChild>
                                <w:div w:id="504058869">
                                  <w:marLeft w:val="0"/>
                                  <w:marRight w:val="0"/>
                                  <w:marTop w:val="0"/>
                                  <w:marBottom w:val="0"/>
                                  <w:divBdr>
                                    <w:top w:val="none" w:sz="0" w:space="0" w:color="auto"/>
                                    <w:left w:val="none" w:sz="0" w:space="0" w:color="auto"/>
                                    <w:bottom w:val="none" w:sz="0" w:space="0" w:color="auto"/>
                                    <w:right w:val="none" w:sz="0" w:space="0" w:color="auto"/>
                                  </w:divBdr>
                                  <w:divsChild>
                                    <w:div w:id="2106801597">
                                      <w:marLeft w:val="0"/>
                                      <w:marRight w:val="0"/>
                                      <w:marTop w:val="0"/>
                                      <w:marBottom w:val="0"/>
                                      <w:divBdr>
                                        <w:top w:val="none" w:sz="0" w:space="0" w:color="auto"/>
                                        <w:left w:val="none" w:sz="0" w:space="0" w:color="auto"/>
                                        <w:bottom w:val="none" w:sz="0" w:space="0" w:color="auto"/>
                                        <w:right w:val="none" w:sz="0" w:space="0" w:color="auto"/>
                                      </w:divBdr>
                                      <w:divsChild>
                                        <w:div w:id="89203531">
                                          <w:marLeft w:val="0"/>
                                          <w:marRight w:val="0"/>
                                          <w:marTop w:val="0"/>
                                          <w:marBottom w:val="0"/>
                                          <w:divBdr>
                                            <w:top w:val="none" w:sz="0" w:space="0" w:color="auto"/>
                                            <w:left w:val="none" w:sz="0" w:space="0" w:color="auto"/>
                                            <w:bottom w:val="none" w:sz="0" w:space="0" w:color="auto"/>
                                            <w:right w:val="none" w:sz="0" w:space="0" w:color="auto"/>
                                          </w:divBdr>
                                          <w:divsChild>
                                            <w:div w:id="1340422255">
                                              <w:marLeft w:val="0"/>
                                              <w:marRight w:val="0"/>
                                              <w:marTop w:val="0"/>
                                              <w:marBottom w:val="0"/>
                                              <w:divBdr>
                                                <w:top w:val="none" w:sz="0" w:space="0" w:color="auto"/>
                                                <w:left w:val="none" w:sz="0" w:space="0" w:color="auto"/>
                                                <w:bottom w:val="none" w:sz="0" w:space="0" w:color="auto"/>
                                                <w:right w:val="none" w:sz="0" w:space="0" w:color="auto"/>
                                              </w:divBdr>
                                              <w:divsChild>
                                                <w:div w:id="2007123721">
                                                  <w:marLeft w:val="0"/>
                                                  <w:marRight w:val="0"/>
                                                  <w:marTop w:val="0"/>
                                                  <w:marBottom w:val="0"/>
                                                  <w:divBdr>
                                                    <w:top w:val="none" w:sz="0" w:space="0" w:color="auto"/>
                                                    <w:left w:val="none" w:sz="0" w:space="0" w:color="auto"/>
                                                    <w:bottom w:val="none" w:sz="0" w:space="0" w:color="auto"/>
                                                    <w:right w:val="none" w:sz="0" w:space="0" w:color="auto"/>
                                                  </w:divBdr>
                                                  <w:divsChild>
                                                    <w:div w:id="911811613">
                                                      <w:marLeft w:val="0"/>
                                                      <w:marRight w:val="0"/>
                                                      <w:marTop w:val="0"/>
                                                      <w:marBottom w:val="0"/>
                                                      <w:divBdr>
                                                        <w:top w:val="none" w:sz="0" w:space="0" w:color="auto"/>
                                                        <w:left w:val="none" w:sz="0" w:space="0" w:color="auto"/>
                                                        <w:bottom w:val="none" w:sz="0" w:space="0" w:color="auto"/>
                                                        <w:right w:val="none" w:sz="0" w:space="0" w:color="auto"/>
                                                      </w:divBdr>
                                                      <w:divsChild>
                                                        <w:div w:id="2135513733">
                                                          <w:marLeft w:val="0"/>
                                                          <w:marRight w:val="0"/>
                                                          <w:marTop w:val="0"/>
                                                          <w:marBottom w:val="0"/>
                                                          <w:divBdr>
                                                            <w:top w:val="none" w:sz="0" w:space="0" w:color="auto"/>
                                                            <w:left w:val="none" w:sz="0" w:space="0" w:color="auto"/>
                                                            <w:bottom w:val="none" w:sz="0" w:space="0" w:color="auto"/>
                                                            <w:right w:val="none" w:sz="0" w:space="0" w:color="auto"/>
                                                          </w:divBdr>
                                                          <w:divsChild>
                                                            <w:div w:id="151147846">
                                                              <w:marLeft w:val="0"/>
                                                              <w:marRight w:val="0"/>
                                                              <w:marTop w:val="0"/>
                                                              <w:marBottom w:val="0"/>
                                                              <w:divBdr>
                                                                <w:top w:val="none" w:sz="0" w:space="0" w:color="auto"/>
                                                                <w:left w:val="none" w:sz="0" w:space="0" w:color="auto"/>
                                                                <w:bottom w:val="none" w:sz="0" w:space="0" w:color="auto"/>
                                                                <w:right w:val="none" w:sz="0" w:space="0" w:color="auto"/>
                                                              </w:divBdr>
                                                              <w:divsChild>
                                                                <w:div w:id="11416386">
                                                                  <w:marLeft w:val="0"/>
                                                                  <w:marRight w:val="0"/>
                                                                  <w:marTop w:val="0"/>
                                                                  <w:marBottom w:val="0"/>
                                                                  <w:divBdr>
                                                                    <w:top w:val="none" w:sz="0" w:space="0" w:color="auto"/>
                                                                    <w:left w:val="none" w:sz="0" w:space="0" w:color="auto"/>
                                                                    <w:bottom w:val="none" w:sz="0" w:space="0" w:color="auto"/>
                                                                    <w:right w:val="none" w:sz="0" w:space="0" w:color="auto"/>
                                                                  </w:divBdr>
                                                                  <w:divsChild>
                                                                    <w:div w:id="574172156">
                                                                      <w:marLeft w:val="0"/>
                                                                      <w:marRight w:val="0"/>
                                                                      <w:marTop w:val="0"/>
                                                                      <w:marBottom w:val="0"/>
                                                                      <w:divBdr>
                                                                        <w:top w:val="none" w:sz="0" w:space="0" w:color="auto"/>
                                                                        <w:left w:val="none" w:sz="0" w:space="0" w:color="auto"/>
                                                                        <w:bottom w:val="none" w:sz="0" w:space="0" w:color="auto"/>
                                                                        <w:right w:val="none" w:sz="0" w:space="0" w:color="auto"/>
                                                                      </w:divBdr>
                                                                      <w:divsChild>
                                                                        <w:div w:id="243033860">
                                                                          <w:marLeft w:val="0"/>
                                                                          <w:marRight w:val="0"/>
                                                                          <w:marTop w:val="0"/>
                                                                          <w:marBottom w:val="0"/>
                                                                          <w:divBdr>
                                                                            <w:top w:val="none" w:sz="0" w:space="0" w:color="auto"/>
                                                                            <w:left w:val="none" w:sz="0" w:space="0" w:color="auto"/>
                                                                            <w:bottom w:val="none" w:sz="0" w:space="0" w:color="auto"/>
                                                                            <w:right w:val="none" w:sz="0" w:space="0" w:color="auto"/>
                                                                          </w:divBdr>
                                                                          <w:divsChild>
                                                                            <w:div w:id="1939169564">
                                                                              <w:marLeft w:val="0"/>
                                                                              <w:marRight w:val="0"/>
                                                                              <w:marTop w:val="0"/>
                                                                              <w:marBottom w:val="0"/>
                                                                              <w:divBdr>
                                                                                <w:top w:val="none" w:sz="0" w:space="0" w:color="auto"/>
                                                                                <w:left w:val="none" w:sz="0" w:space="0" w:color="auto"/>
                                                                                <w:bottom w:val="none" w:sz="0" w:space="0" w:color="auto"/>
                                                                                <w:right w:val="none" w:sz="0" w:space="0" w:color="auto"/>
                                                                              </w:divBdr>
                                                                              <w:divsChild>
                                                                                <w:div w:id="1960450596">
                                                                                  <w:marLeft w:val="0"/>
                                                                                  <w:marRight w:val="0"/>
                                                                                  <w:marTop w:val="0"/>
                                                                                  <w:marBottom w:val="0"/>
                                                                                  <w:divBdr>
                                                                                    <w:top w:val="none" w:sz="0" w:space="0" w:color="auto"/>
                                                                                    <w:left w:val="none" w:sz="0" w:space="0" w:color="auto"/>
                                                                                    <w:bottom w:val="none" w:sz="0" w:space="0" w:color="auto"/>
                                                                                    <w:right w:val="none" w:sz="0" w:space="0" w:color="auto"/>
                                                                                  </w:divBdr>
                                                                                  <w:divsChild>
                                                                                    <w:div w:id="1067722531">
                                                                                      <w:marLeft w:val="0"/>
                                                                                      <w:marRight w:val="0"/>
                                                                                      <w:marTop w:val="0"/>
                                                                                      <w:marBottom w:val="0"/>
                                                                                      <w:divBdr>
                                                                                        <w:top w:val="none" w:sz="0" w:space="0" w:color="auto"/>
                                                                                        <w:left w:val="none" w:sz="0" w:space="0" w:color="auto"/>
                                                                                        <w:bottom w:val="none" w:sz="0" w:space="0" w:color="auto"/>
                                                                                        <w:right w:val="none" w:sz="0" w:space="0" w:color="auto"/>
                                                                                      </w:divBdr>
                                                                                      <w:divsChild>
                                                                                        <w:div w:id="1709378882">
                                                                                          <w:marLeft w:val="0"/>
                                                                                          <w:marRight w:val="0"/>
                                                                                          <w:marTop w:val="118"/>
                                                                                          <w:marBottom w:val="283"/>
                                                                                          <w:divBdr>
                                                                                            <w:top w:val="none" w:sz="0" w:space="0" w:color="auto"/>
                                                                                            <w:left w:val="none" w:sz="0" w:space="0" w:color="auto"/>
                                                                                            <w:bottom w:val="none" w:sz="0" w:space="0" w:color="auto"/>
                                                                                            <w:right w:val="none" w:sz="0" w:space="0" w:color="auto"/>
                                                                                          </w:divBdr>
                                                                                          <w:divsChild>
                                                                                            <w:div w:id="817919010">
                                                                                              <w:marLeft w:val="0"/>
                                                                                              <w:marRight w:val="0"/>
                                                                                              <w:marTop w:val="0"/>
                                                                                              <w:marBottom w:val="0"/>
                                                                                              <w:divBdr>
                                                                                                <w:top w:val="none" w:sz="0" w:space="0" w:color="auto"/>
                                                                                                <w:left w:val="none" w:sz="0" w:space="0" w:color="auto"/>
                                                                                                <w:bottom w:val="none" w:sz="0" w:space="0" w:color="auto"/>
                                                                                                <w:right w:val="none" w:sz="0" w:space="0" w:color="auto"/>
                                                                                              </w:divBdr>
                                                                                            </w:div>
                                                                                          </w:divsChild>
                                                                                        </w:div>
                                                                                        <w:div w:id="902984179">
                                                                                          <w:marLeft w:val="0"/>
                                                                                          <w:marRight w:val="0"/>
                                                                                          <w:marTop w:val="0"/>
                                                                                          <w:marBottom w:val="283"/>
                                                                                          <w:divBdr>
                                                                                            <w:top w:val="none" w:sz="0" w:space="0" w:color="auto"/>
                                                                                            <w:left w:val="none" w:sz="0" w:space="0" w:color="auto"/>
                                                                                            <w:bottom w:val="none" w:sz="0" w:space="0" w:color="auto"/>
                                                                                            <w:right w:val="none" w:sz="0" w:space="0" w:color="auto"/>
                                                                                          </w:divBdr>
                                                                                          <w:divsChild>
                                                                                            <w:div w:id="207035245">
                                                                                              <w:marLeft w:val="0"/>
                                                                                              <w:marRight w:val="0"/>
                                                                                              <w:marTop w:val="0"/>
                                                                                              <w:marBottom w:val="283"/>
                                                                                              <w:divBdr>
                                                                                                <w:top w:val="none" w:sz="0" w:space="0" w:color="auto"/>
                                                                                                <w:left w:val="none" w:sz="0" w:space="0" w:color="auto"/>
                                                                                                <w:bottom w:val="none" w:sz="0" w:space="0" w:color="auto"/>
                                                                                                <w:right w:val="none" w:sz="0" w:space="0" w:color="auto"/>
                                                                                              </w:divBdr>
                                                                                              <w:divsChild>
                                                                                                <w:div w:id="788355419">
                                                                                                  <w:marLeft w:val="0"/>
                                                                                                  <w:marRight w:val="0"/>
                                                                                                  <w:marTop w:val="0"/>
                                                                                                  <w:marBottom w:val="0"/>
                                                                                                  <w:divBdr>
                                                                                                    <w:top w:val="none" w:sz="0" w:space="0" w:color="auto"/>
                                                                                                    <w:left w:val="none" w:sz="0" w:space="0" w:color="auto"/>
                                                                                                    <w:bottom w:val="none" w:sz="0" w:space="0" w:color="auto"/>
                                                                                                    <w:right w:val="none" w:sz="0" w:space="0" w:color="auto"/>
                                                                                                  </w:divBdr>
                                                                                                </w:div>
                                                                                              </w:divsChild>
                                                                                            </w:div>
                                                                                            <w:div w:id="1016154966">
                                                                                              <w:marLeft w:val="0"/>
                                                                                              <w:marRight w:val="0"/>
                                                                                              <w:marTop w:val="0"/>
                                                                                              <w:marBottom w:val="0"/>
                                                                                              <w:divBdr>
                                                                                                <w:top w:val="none" w:sz="0" w:space="0" w:color="auto"/>
                                                                                                <w:left w:val="none" w:sz="0" w:space="0" w:color="auto"/>
                                                                                                <w:bottom w:val="none" w:sz="0" w:space="0" w:color="auto"/>
                                                                                                <w:right w:val="none" w:sz="0" w:space="0" w:color="auto"/>
                                                                                              </w:divBdr>
                                                                                              <w:divsChild>
                                                                                                <w:div w:id="1976637546">
                                                                                                  <w:marLeft w:val="0"/>
                                                                                                  <w:marRight w:val="0"/>
                                                                                                  <w:marTop w:val="0"/>
                                                                                                  <w:marBottom w:val="0"/>
                                                                                                  <w:divBdr>
                                                                                                    <w:top w:val="none" w:sz="0" w:space="0" w:color="auto"/>
                                                                                                    <w:left w:val="none" w:sz="0" w:space="0" w:color="auto"/>
                                                                                                    <w:bottom w:val="none" w:sz="0" w:space="0" w:color="auto"/>
                                                                                                    <w:right w:val="none" w:sz="0" w:space="0" w:color="auto"/>
                                                                                                  </w:divBdr>
                                                                                                  <w:divsChild>
                                                                                                    <w:div w:id="102494107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538977851">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0027644">
                              <w:marLeft w:val="0"/>
                              <w:marRight w:val="0"/>
                              <w:marTop w:val="378"/>
                              <w:marBottom w:val="378"/>
                              <w:divBdr>
                                <w:top w:val="none" w:sz="0" w:space="0" w:color="auto"/>
                                <w:left w:val="none" w:sz="0" w:space="0" w:color="auto"/>
                                <w:bottom w:val="none" w:sz="0" w:space="0" w:color="auto"/>
                                <w:right w:val="none" w:sz="0" w:space="0" w:color="auto"/>
                              </w:divBdr>
                              <w:divsChild>
                                <w:div w:id="316157541">
                                  <w:marLeft w:val="0"/>
                                  <w:marRight w:val="0"/>
                                  <w:marTop w:val="0"/>
                                  <w:marBottom w:val="0"/>
                                  <w:divBdr>
                                    <w:top w:val="none" w:sz="0" w:space="0" w:color="auto"/>
                                    <w:left w:val="none" w:sz="0" w:space="0" w:color="auto"/>
                                    <w:bottom w:val="none" w:sz="0" w:space="0" w:color="auto"/>
                                    <w:right w:val="none" w:sz="0" w:space="0" w:color="auto"/>
                                  </w:divBdr>
                                </w:div>
                              </w:divsChild>
                            </w:div>
                            <w:div w:id="1241718491">
                              <w:marLeft w:val="0"/>
                              <w:marRight w:val="0"/>
                              <w:marTop w:val="378"/>
                              <w:marBottom w:val="378"/>
                              <w:divBdr>
                                <w:top w:val="none" w:sz="0" w:space="0" w:color="auto"/>
                                <w:left w:val="none" w:sz="0" w:space="0" w:color="auto"/>
                                <w:bottom w:val="none" w:sz="0" w:space="0" w:color="auto"/>
                                <w:right w:val="none" w:sz="0" w:space="0" w:color="auto"/>
                              </w:divBdr>
                              <w:divsChild>
                                <w:div w:id="1514300291">
                                  <w:marLeft w:val="0"/>
                                  <w:marRight w:val="0"/>
                                  <w:marTop w:val="0"/>
                                  <w:marBottom w:val="0"/>
                                  <w:divBdr>
                                    <w:top w:val="none" w:sz="0" w:space="0" w:color="auto"/>
                                    <w:left w:val="none" w:sz="0" w:space="0" w:color="auto"/>
                                    <w:bottom w:val="none" w:sz="0" w:space="0" w:color="auto"/>
                                    <w:right w:val="none" w:sz="0" w:space="0" w:color="auto"/>
                                  </w:divBdr>
                                </w:div>
                              </w:divsChild>
                            </w:div>
                            <w:div w:id="1308321646">
                              <w:marLeft w:val="0"/>
                              <w:marRight w:val="0"/>
                              <w:marTop w:val="378"/>
                              <w:marBottom w:val="378"/>
                              <w:divBdr>
                                <w:top w:val="none" w:sz="0" w:space="0" w:color="auto"/>
                                <w:left w:val="none" w:sz="0" w:space="0" w:color="auto"/>
                                <w:bottom w:val="none" w:sz="0" w:space="0" w:color="auto"/>
                                <w:right w:val="none" w:sz="0" w:space="0" w:color="auto"/>
                              </w:divBdr>
                              <w:divsChild>
                                <w:div w:id="1537737550">
                                  <w:marLeft w:val="0"/>
                                  <w:marRight w:val="0"/>
                                  <w:marTop w:val="0"/>
                                  <w:marBottom w:val="0"/>
                                  <w:divBdr>
                                    <w:top w:val="none" w:sz="0" w:space="0" w:color="auto"/>
                                    <w:left w:val="none" w:sz="0" w:space="0" w:color="auto"/>
                                    <w:bottom w:val="none" w:sz="0" w:space="0" w:color="auto"/>
                                    <w:right w:val="none" w:sz="0" w:space="0" w:color="auto"/>
                                  </w:divBdr>
                                </w:div>
                              </w:divsChild>
                            </w:div>
                            <w:div w:id="1335917685">
                              <w:marLeft w:val="0"/>
                              <w:marRight w:val="0"/>
                              <w:marTop w:val="378"/>
                              <w:marBottom w:val="378"/>
                              <w:divBdr>
                                <w:top w:val="none" w:sz="0" w:space="0" w:color="auto"/>
                                <w:left w:val="none" w:sz="0" w:space="0" w:color="auto"/>
                                <w:bottom w:val="none" w:sz="0" w:space="0" w:color="auto"/>
                                <w:right w:val="none" w:sz="0" w:space="0" w:color="auto"/>
                              </w:divBdr>
                              <w:divsChild>
                                <w:div w:id="531917793">
                                  <w:marLeft w:val="0"/>
                                  <w:marRight w:val="0"/>
                                  <w:marTop w:val="0"/>
                                  <w:marBottom w:val="0"/>
                                  <w:divBdr>
                                    <w:top w:val="none" w:sz="0" w:space="0" w:color="auto"/>
                                    <w:left w:val="none" w:sz="0" w:space="0" w:color="auto"/>
                                    <w:bottom w:val="none" w:sz="0" w:space="0" w:color="auto"/>
                                    <w:right w:val="none" w:sz="0" w:space="0" w:color="auto"/>
                                  </w:divBdr>
                                </w:div>
                              </w:divsChild>
                            </w:div>
                            <w:div w:id="1402409383">
                              <w:marLeft w:val="0"/>
                              <w:marRight w:val="0"/>
                              <w:marTop w:val="378"/>
                              <w:marBottom w:val="378"/>
                              <w:divBdr>
                                <w:top w:val="none" w:sz="0" w:space="0" w:color="auto"/>
                                <w:left w:val="none" w:sz="0" w:space="0" w:color="auto"/>
                                <w:bottom w:val="none" w:sz="0" w:space="0" w:color="auto"/>
                                <w:right w:val="none" w:sz="0" w:space="0" w:color="auto"/>
                              </w:divBdr>
                              <w:divsChild>
                                <w:div w:id="948463402">
                                  <w:marLeft w:val="0"/>
                                  <w:marRight w:val="0"/>
                                  <w:marTop w:val="0"/>
                                  <w:marBottom w:val="0"/>
                                  <w:divBdr>
                                    <w:top w:val="none" w:sz="0" w:space="0" w:color="auto"/>
                                    <w:left w:val="none" w:sz="0" w:space="0" w:color="auto"/>
                                    <w:bottom w:val="none" w:sz="0" w:space="0" w:color="auto"/>
                                    <w:right w:val="none" w:sz="0" w:space="0" w:color="auto"/>
                                  </w:divBdr>
                                </w:div>
                              </w:divsChild>
                            </w:div>
                            <w:div w:id="471366074">
                              <w:marLeft w:val="0"/>
                              <w:marRight w:val="0"/>
                              <w:marTop w:val="0"/>
                              <w:marBottom w:val="0"/>
                              <w:divBdr>
                                <w:top w:val="none" w:sz="0" w:space="0" w:color="auto"/>
                                <w:left w:val="none" w:sz="0" w:space="0" w:color="auto"/>
                                <w:bottom w:val="none" w:sz="0" w:space="0" w:color="auto"/>
                                <w:right w:val="none" w:sz="0" w:space="0" w:color="auto"/>
                              </w:divBdr>
                              <w:divsChild>
                                <w:div w:id="1179198427">
                                  <w:marLeft w:val="0"/>
                                  <w:marRight w:val="0"/>
                                  <w:marTop w:val="0"/>
                                  <w:marBottom w:val="0"/>
                                  <w:divBdr>
                                    <w:top w:val="none" w:sz="0" w:space="0" w:color="auto"/>
                                    <w:left w:val="none" w:sz="0" w:space="0" w:color="auto"/>
                                    <w:bottom w:val="none" w:sz="0" w:space="0" w:color="auto"/>
                                    <w:right w:val="none" w:sz="0" w:space="0" w:color="auto"/>
                                  </w:divBdr>
                                  <w:divsChild>
                                    <w:div w:id="1306400184">
                                      <w:marLeft w:val="0"/>
                                      <w:marRight w:val="0"/>
                                      <w:marTop w:val="0"/>
                                      <w:marBottom w:val="0"/>
                                      <w:divBdr>
                                        <w:top w:val="none" w:sz="0" w:space="0" w:color="auto"/>
                                        <w:left w:val="none" w:sz="0" w:space="0" w:color="auto"/>
                                        <w:bottom w:val="none" w:sz="0" w:space="0" w:color="auto"/>
                                        <w:right w:val="none" w:sz="0" w:space="0" w:color="auto"/>
                                      </w:divBdr>
                                      <w:divsChild>
                                        <w:div w:id="2071344621">
                                          <w:marLeft w:val="0"/>
                                          <w:marRight w:val="0"/>
                                          <w:marTop w:val="0"/>
                                          <w:marBottom w:val="0"/>
                                          <w:divBdr>
                                            <w:top w:val="none" w:sz="0" w:space="0" w:color="auto"/>
                                            <w:left w:val="none" w:sz="0" w:space="0" w:color="auto"/>
                                            <w:bottom w:val="none" w:sz="0" w:space="0" w:color="auto"/>
                                            <w:right w:val="none" w:sz="0" w:space="0" w:color="auto"/>
                                          </w:divBdr>
                                          <w:divsChild>
                                            <w:div w:id="54932417">
                                              <w:marLeft w:val="0"/>
                                              <w:marRight w:val="0"/>
                                              <w:marTop w:val="0"/>
                                              <w:marBottom w:val="0"/>
                                              <w:divBdr>
                                                <w:top w:val="none" w:sz="0" w:space="0" w:color="auto"/>
                                                <w:left w:val="none" w:sz="0" w:space="0" w:color="auto"/>
                                                <w:bottom w:val="none" w:sz="0" w:space="0" w:color="auto"/>
                                                <w:right w:val="none" w:sz="0" w:space="0" w:color="auto"/>
                                              </w:divBdr>
                                              <w:divsChild>
                                                <w:div w:id="924265281">
                                                  <w:marLeft w:val="0"/>
                                                  <w:marRight w:val="0"/>
                                                  <w:marTop w:val="0"/>
                                                  <w:marBottom w:val="0"/>
                                                  <w:divBdr>
                                                    <w:top w:val="none" w:sz="0" w:space="0" w:color="auto"/>
                                                    <w:left w:val="none" w:sz="0" w:space="0" w:color="auto"/>
                                                    <w:bottom w:val="none" w:sz="0" w:space="0" w:color="auto"/>
                                                    <w:right w:val="none" w:sz="0" w:space="0" w:color="auto"/>
                                                  </w:divBdr>
                                                  <w:divsChild>
                                                    <w:div w:id="1581212383">
                                                      <w:marLeft w:val="0"/>
                                                      <w:marRight w:val="0"/>
                                                      <w:marTop w:val="0"/>
                                                      <w:marBottom w:val="0"/>
                                                      <w:divBdr>
                                                        <w:top w:val="none" w:sz="0" w:space="0" w:color="auto"/>
                                                        <w:left w:val="none" w:sz="0" w:space="0" w:color="auto"/>
                                                        <w:bottom w:val="none" w:sz="0" w:space="0" w:color="auto"/>
                                                        <w:right w:val="none" w:sz="0" w:space="0" w:color="auto"/>
                                                      </w:divBdr>
                                                      <w:divsChild>
                                                        <w:div w:id="961569077">
                                                          <w:marLeft w:val="0"/>
                                                          <w:marRight w:val="0"/>
                                                          <w:marTop w:val="0"/>
                                                          <w:marBottom w:val="0"/>
                                                          <w:divBdr>
                                                            <w:top w:val="none" w:sz="0" w:space="0" w:color="auto"/>
                                                            <w:left w:val="none" w:sz="0" w:space="0" w:color="auto"/>
                                                            <w:bottom w:val="none" w:sz="0" w:space="0" w:color="auto"/>
                                                            <w:right w:val="none" w:sz="0" w:space="0" w:color="auto"/>
                                                          </w:divBdr>
                                                          <w:divsChild>
                                                            <w:div w:id="2037736166">
                                                              <w:marLeft w:val="0"/>
                                                              <w:marRight w:val="0"/>
                                                              <w:marTop w:val="0"/>
                                                              <w:marBottom w:val="0"/>
                                                              <w:divBdr>
                                                                <w:top w:val="none" w:sz="0" w:space="0" w:color="auto"/>
                                                                <w:left w:val="none" w:sz="0" w:space="0" w:color="auto"/>
                                                                <w:bottom w:val="none" w:sz="0" w:space="0" w:color="auto"/>
                                                                <w:right w:val="none" w:sz="0" w:space="0" w:color="auto"/>
                                                              </w:divBdr>
                                                              <w:divsChild>
                                                                <w:div w:id="273830524">
                                                                  <w:marLeft w:val="0"/>
                                                                  <w:marRight w:val="0"/>
                                                                  <w:marTop w:val="0"/>
                                                                  <w:marBottom w:val="0"/>
                                                                  <w:divBdr>
                                                                    <w:top w:val="none" w:sz="0" w:space="0" w:color="auto"/>
                                                                    <w:left w:val="none" w:sz="0" w:space="0" w:color="auto"/>
                                                                    <w:bottom w:val="none" w:sz="0" w:space="0" w:color="auto"/>
                                                                    <w:right w:val="none" w:sz="0" w:space="0" w:color="auto"/>
                                                                  </w:divBdr>
                                                                  <w:divsChild>
                                                                    <w:div w:id="83036928">
                                                                      <w:marLeft w:val="0"/>
                                                                      <w:marRight w:val="0"/>
                                                                      <w:marTop w:val="0"/>
                                                                      <w:marBottom w:val="0"/>
                                                                      <w:divBdr>
                                                                        <w:top w:val="none" w:sz="0" w:space="0" w:color="auto"/>
                                                                        <w:left w:val="none" w:sz="0" w:space="0" w:color="auto"/>
                                                                        <w:bottom w:val="none" w:sz="0" w:space="0" w:color="auto"/>
                                                                        <w:right w:val="none" w:sz="0" w:space="0" w:color="auto"/>
                                                                      </w:divBdr>
                                                                      <w:divsChild>
                                                                        <w:div w:id="1371953155">
                                                                          <w:marLeft w:val="0"/>
                                                                          <w:marRight w:val="0"/>
                                                                          <w:marTop w:val="0"/>
                                                                          <w:marBottom w:val="0"/>
                                                                          <w:divBdr>
                                                                            <w:top w:val="none" w:sz="0" w:space="0" w:color="auto"/>
                                                                            <w:left w:val="none" w:sz="0" w:space="0" w:color="auto"/>
                                                                            <w:bottom w:val="none" w:sz="0" w:space="0" w:color="auto"/>
                                                                            <w:right w:val="none" w:sz="0" w:space="0" w:color="auto"/>
                                                                          </w:divBdr>
                                                                          <w:divsChild>
                                                                            <w:div w:id="1911113475">
                                                                              <w:marLeft w:val="0"/>
                                                                              <w:marRight w:val="0"/>
                                                                              <w:marTop w:val="0"/>
                                                                              <w:marBottom w:val="0"/>
                                                                              <w:divBdr>
                                                                                <w:top w:val="none" w:sz="0" w:space="0" w:color="auto"/>
                                                                                <w:left w:val="none" w:sz="0" w:space="0" w:color="auto"/>
                                                                                <w:bottom w:val="none" w:sz="0" w:space="0" w:color="auto"/>
                                                                                <w:right w:val="none" w:sz="0" w:space="0" w:color="auto"/>
                                                                              </w:divBdr>
                                                                              <w:divsChild>
                                                                                <w:div w:id="549539938">
                                                                                  <w:marLeft w:val="0"/>
                                                                                  <w:marRight w:val="0"/>
                                                                                  <w:marTop w:val="0"/>
                                                                                  <w:marBottom w:val="0"/>
                                                                                  <w:divBdr>
                                                                                    <w:top w:val="none" w:sz="0" w:space="0" w:color="auto"/>
                                                                                    <w:left w:val="none" w:sz="0" w:space="0" w:color="auto"/>
                                                                                    <w:bottom w:val="none" w:sz="0" w:space="0" w:color="auto"/>
                                                                                    <w:right w:val="none" w:sz="0" w:space="0" w:color="auto"/>
                                                                                  </w:divBdr>
                                                                                  <w:divsChild>
                                                                                    <w:div w:id="1412850359">
                                                                                      <w:marLeft w:val="0"/>
                                                                                      <w:marRight w:val="0"/>
                                                                                      <w:marTop w:val="0"/>
                                                                                      <w:marBottom w:val="0"/>
                                                                                      <w:divBdr>
                                                                                        <w:top w:val="none" w:sz="0" w:space="0" w:color="auto"/>
                                                                                        <w:left w:val="none" w:sz="0" w:space="0" w:color="auto"/>
                                                                                        <w:bottom w:val="none" w:sz="0" w:space="0" w:color="auto"/>
                                                                                        <w:right w:val="none" w:sz="0" w:space="0" w:color="auto"/>
                                                                                      </w:divBdr>
                                                                                      <w:divsChild>
                                                                                        <w:div w:id="730276380">
                                                                                          <w:marLeft w:val="0"/>
                                                                                          <w:marRight w:val="0"/>
                                                                                          <w:marTop w:val="118"/>
                                                                                          <w:marBottom w:val="283"/>
                                                                                          <w:divBdr>
                                                                                            <w:top w:val="none" w:sz="0" w:space="0" w:color="auto"/>
                                                                                            <w:left w:val="none" w:sz="0" w:space="0" w:color="auto"/>
                                                                                            <w:bottom w:val="none" w:sz="0" w:space="0" w:color="auto"/>
                                                                                            <w:right w:val="none" w:sz="0" w:space="0" w:color="auto"/>
                                                                                          </w:divBdr>
                                                                                          <w:divsChild>
                                                                                            <w:div w:id="1097605086">
                                                                                              <w:marLeft w:val="0"/>
                                                                                              <w:marRight w:val="0"/>
                                                                                              <w:marTop w:val="0"/>
                                                                                              <w:marBottom w:val="0"/>
                                                                                              <w:divBdr>
                                                                                                <w:top w:val="none" w:sz="0" w:space="0" w:color="auto"/>
                                                                                                <w:left w:val="none" w:sz="0" w:space="0" w:color="auto"/>
                                                                                                <w:bottom w:val="none" w:sz="0" w:space="0" w:color="auto"/>
                                                                                                <w:right w:val="none" w:sz="0" w:space="0" w:color="auto"/>
                                                                                              </w:divBdr>
                                                                                            </w:div>
                                                                                          </w:divsChild>
                                                                                        </w:div>
                                                                                        <w:div w:id="993531491">
                                                                                          <w:marLeft w:val="0"/>
                                                                                          <w:marRight w:val="0"/>
                                                                                          <w:marTop w:val="0"/>
                                                                                          <w:marBottom w:val="283"/>
                                                                                          <w:divBdr>
                                                                                            <w:top w:val="none" w:sz="0" w:space="0" w:color="auto"/>
                                                                                            <w:left w:val="none" w:sz="0" w:space="0" w:color="auto"/>
                                                                                            <w:bottom w:val="none" w:sz="0" w:space="0" w:color="auto"/>
                                                                                            <w:right w:val="none" w:sz="0" w:space="0" w:color="auto"/>
                                                                                          </w:divBdr>
                                                                                          <w:divsChild>
                                                                                            <w:div w:id="1007905206">
                                                                                              <w:marLeft w:val="0"/>
                                                                                              <w:marRight w:val="0"/>
                                                                                              <w:marTop w:val="0"/>
                                                                                              <w:marBottom w:val="283"/>
                                                                                              <w:divBdr>
                                                                                                <w:top w:val="none" w:sz="0" w:space="0" w:color="auto"/>
                                                                                                <w:left w:val="none" w:sz="0" w:space="0" w:color="auto"/>
                                                                                                <w:bottom w:val="none" w:sz="0" w:space="0" w:color="auto"/>
                                                                                                <w:right w:val="none" w:sz="0" w:space="0" w:color="auto"/>
                                                                                              </w:divBdr>
                                                                                              <w:divsChild>
                                                                                                <w:div w:id="312568014">
                                                                                                  <w:marLeft w:val="0"/>
                                                                                                  <w:marRight w:val="0"/>
                                                                                                  <w:marTop w:val="0"/>
                                                                                                  <w:marBottom w:val="0"/>
                                                                                                  <w:divBdr>
                                                                                                    <w:top w:val="none" w:sz="0" w:space="0" w:color="auto"/>
                                                                                                    <w:left w:val="none" w:sz="0" w:space="0" w:color="auto"/>
                                                                                                    <w:bottom w:val="none" w:sz="0" w:space="0" w:color="auto"/>
                                                                                                    <w:right w:val="none" w:sz="0" w:space="0" w:color="auto"/>
                                                                                                  </w:divBdr>
                                                                                                </w:div>
                                                                                              </w:divsChild>
                                                                                            </w:div>
                                                                                            <w:div w:id="1784883705">
                                                                                              <w:marLeft w:val="0"/>
                                                                                              <w:marRight w:val="0"/>
                                                                                              <w:marTop w:val="0"/>
                                                                                              <w:marBottom w:val="0"/>
                                                                                              <w:divBdr>
                                                                                                <w:top w:val="none" w:sz="0" w:space="0" w:color="auto"/>
                                                                                                <w:left w:val="none" w:sz="0" w:space="0" w:color="auto"/>
                                                                                                <w:bottom w:val="none" w:sz="0" w:space="0" w:color="auto"/>
                                                                                                <w:right w:val="none" w:sz="0" w:space="0" w:color="auto"/>
                                                                                              </w:divBdr>
                                                                                              <w:divsChild>
                                                                                                <w:div w:id="1740592480">
                                                                                                  <w:marLeft w:val="0"/>
                                                                                                  <w:marRight w:val="0"/>
                                                                                                  <w:marTop w:val="0"/>
                                                                                                  <w:marBottom w:val="0"/>
                                                                                                  <w:divBdr>
                                                                                                    <w:top w:val="none" w:sz="0" w:space="0" w:color="auto"/>
                                                                                                    <w:left w:val="none" w:sz="0" w:space="0" w:color="auto"/>
                                                                                                    <w:bottom w:val="none" w:sz="0" w:space="0" w:color="auto"/>
                                                                                                    <w:right w:val="none" w:sz="0" w:space="0" w:color="auto"/>
                                                                                                  </w:divBdr>
                                                                                                  <w:divsChild>
                                                                                                    <w:div w:id="193661592">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1350895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1886455">
                              <w:marLeft w:val="0"/>
                              <w:marRight w:val="0"/>
                              <w:marTop w:val="378"/>
                              <w:marBottom w:val="378"/>
                              <w:divBdr>
                                <w:top w:val="none" w:sz="0" w:space="0" w:color="auto"/>
                                <w:left w:val="none" w:sz="0" w:space="0" w:color="auto"/>
                                <w:bottom w:val="none" w:sz="0" w:space="0" w:color="auto"/>
                                <w:right w:val="none" w:sz="0" w:space="0" w:color="auto"/>
                              </w:divBdr>
                              <w:divsChild>
                                <w:div w:id="1879051644">
                                  <w:marLeft w:val="0"/>
                                  <w:marRight w:val="0"/>
                                  <w:marTop w:val="0"/>
                                  <w:marBottom w:val="0"/>
                                  <w:divBdr>
                                    <w:top w:val="none" w:sz="0" w:space="0" w:color="auto"/>
                                    <w:left w:val="none" w:sz="0" w:space="0" w:color="auto"/>
                                    <w:bottom w:val="none" w:sz="0" w:space="0" w:color="auto"/>
                                    <w:right w:val="none" w:sz="0" w:space="0" w:color="auto"/>
                                  </w:divBdr>
                                </w:div>
                              </w:divsChild>
                            </w:div>
                            <w:div w:id="252401578">
                              <w:marLeft w:val="0"/>
                              <w:marRight w:val="0"/>
                              <w:marTop w:val="378"/>
                              <w:marBottom w:val="378"/>
                              <w:divBdr>
                                <w:top w:val="none" w:sz="0" w:space="0" w:color="auto"/>
                                <w:left w:val="none" w:sz="0" w:space="0" w:color="auto"/>
                                <w:bottom w:val="none" w:sz="0" w:space="0" w:color="auto"/>
                                <w:right w:val="none" w:sz="0" w:space="0" w:color="auto"/>
                              </w:divBdr>
                              <w:divsChild>
                                <w:div w:id="341054436">
                                  <w:marLeft w:val="0"/>
                                  <w:marRight w:val="0"/>
                                  <w:marTop w:val="0"/>
                                  <w:marBottom w:val="0"/>
                                  <w:divBdr>
                                    <w:top w:val="none" w:sz="0" w:space="0" w:color="auto"/>
                                    <w:left w:val="none" w:sz="0" w:space="0" w:color="auto"/>
                                    <w:bottom w:val="none" w:sz="0" w:space="0" w:color="auto"/>
                                    <w:right w:val="none" w:sz="0" w:space="0" w:color="auto"/>
                                  </w:divBdr>
                                </w:div>
                              </w:divsChild>
                            </w:div>
                            <w:div w:id="411658018">
                              <w:marLeft w:val="0"/>
                              <w:marRight w:val="0"/>
                              <w:marTop w:val="378"/>
                              <w:marBottom w:val="378"/>
                              <w:divBdr>
                                <w:top w:val="none" w:sz="0" w:space="0" w:color="auto"/>
                                <w:left w:val="none" w:sz="0" w:space="0" w:color="auto"/>
                                <w:bottom w:val="none" w:sz="0" w:space="0" w:color="auto"/>
                                <w:right w:val="none" w:sz="0" w:space="0" w:color="auto"/>
                              </w:divBdr>
                              <w:divsChild>
                                <w:div w:id="90669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164009">
      <w:bodyDiv w:val="1"/>
      <w:marLeft w:val="0"/>
      <w:marRight w:val="0"/>
      <w:marTop w:val="0"/>
      <w:marBottom w:val="0"/>
      <w:divBdr>
        <w:top w:val="none" w:sz="0" w:space="0" w:color="auto"/>
        <w:left w:val="none" w:sz="0" w:space="0" w:color="auto"/>
        <w:bottom w:val="none" w:sz="0" w:space="0" w:color="auto"/>
        <w:right w:val="none" w:sz="0" w:space="0" w:color="auto"/>
      </w:divBdr>
      <w:divsChild>
        <w:div w:id="719860935">
          <w:marLeft w:val="0"/>
          <w:marRight w:val="0"/>
          <w:marTop w:val="0"/>
          <w:marBottom w:val="0"/>
          <w:divBdr>
            <w:top w:val="none" w:sz="0" w:space="0" w:color="auto"/>
            <w:left w:val="none" w:sz="0" w:space="0" w:color="auto"/>
            <w:bottom w:val="none" w:sz="0" w:space="0" w:color="auto"/>
            <w:right w:val="none" w:sz="0" w:space="0" w:color="auto"/>
          </w:divBdr>
          <w:divsChild>
            <w:div w:id="1320959608">
              <w:marLeft w:val="0"/>
              <w:marRight w:val="0"/>
              <w:marTop w:val="0"/>
              <w:marBottom w:val="0"/>
              <w:divBdr>
                <w:top w:val="none" w:sz="0" w:space="0" w:color="auto"/>
                <w:left w:val="none" w:sz="0" w:space="0" w:color="auto"/>
                <w:bottom w:val="none" w:sz="0" w:space="0" w:color="auto"/>
                <w:right w:val="none" w:sz="0" w:space="0" w:color="auto"/>
              </w:divBdr>
              <w:divsChild>
                <w:div w:id="1636373754">
                  <w:marLeft w:val="0"/>
                  <w:marRight w:val="0"/>
                  <w:marTop w:val="0"/>
                  <w:marBottom w:val="0"/>
                  <w:divBdr>
                    <w:top w:val="none" w:sz="0" w:space="0" w:color="auto"/>
                    <w:left w:val="none" w:sz="0" w:space="0" w:color="auto"/>
                    <w:bottom w:val="none" w:sz="0" w:space="0" w:color="auto"/>
                    <w:right w:val="none" w:sz="0" w:space="0" w:color="auto"/>
                  </w:divBdr>
                </w:div>
                <w:div w:id="1359504069">
                  <w:marLeft w:val="0"/>
                  <w:marRight w:val="0"/>
                  <w:marTop w:val="944"/>
                  <w:marBottom w:val="0"/>
                  <w:divBdr>
                    <w:top w:val="none" w:sz="0" w:space="0" w:color="auto"/>
                    <w:left w:val="none" w:sz="0" w:space="0" w:color="auto"/>
                    <w:bottom w:val="none" w:sz="0" w:space="0" w:color="auto"/>
                    <w:right w:val="none" w:sz="0" w:space="0" w:color="auto"/>
                  </w:divBdr>
                  <w:divsChild>
                    <w:div w:id="1193835934">
                      <w:marLeft w:val="0"/>
                      <w:marRight w:val="0"/>
                      <w:marTop w:val="0"/>
                      <w:marBottom w:val="0"/>
                      <w:divBdr>
                        <w:top w:val="none" w:sz="0" w:space="0" w:color="auto"/>
                        <w:left w:val="none" w:sz="0" w:space="0" w:color="auto"/>
                        <w:bottom w:val="none" w:sz="0" w:space="0" w:color="auto"/>
                        <w:right w:val="none" w:sz="0" w:space="0" w:color="auto"/>
                      </w:divBdr>
                      <w:divsChild>
                        <w:div w:id="51388555">
                          <w:marLeft w:val="0"/>
                          <w:marRight w:val="0"/>
                          <w:marTop w:val="0"/>
                          <w:marBottom w:val="0"/>
                          <w:divBdr>
                            <w:top w:val="none" w:sz="0" w:space="0" w:color="auto"/>
                            <w:left w:val="none" w:sz="0" w:space="0" w:color="auto"/>
                            <w:bottom w:val="none" w:sz="0" w:space="0" w:color="auto"/>
                            <w:right w:val="none" w:sz="0" w:space="0" w:color="auto"/>
                          </w:divBdr>
                          <w:divsChild>
                            <w:div w:id="1084961008">
                              <w:marLeft w:val="0"/>
                              <w:marRight w:val="0"/>
                              <w:marTop w:val="0"/>
                              <w:marBottom w:val="0"/>
                              <w:divBdr>
                                <w:top w:val="none" w:sz="0" w:space="0" w:color="auto"/>
                                <w:left w:val="none" w:sz="0" w:space="0" w:color="auto"/>
                                <w:bottom w:val="none" w:sz="0" w:space="0" w:color="auto"/>
                                <w:right w:val="none" w:sz="0" w:space="0" w:color="auto"/>
                              </w:divBdr>
                            </w:div>
                          </w:divsChild>
                        </w:div>
                        <w:div w:id="204413246">
                          <w:marLeft w:val="0"/>
                          <w:marRight w:val="212"/>
                          <w:marTop w:val="0"/>
                          <w:marBottom w:val="0"/>
                          <w:divBdr>
                            <w:top w:val="none" w:sz="0" w:space="0" w:color="auto"/>
                            <w:left w:val="none" w:sz="0" w:space="0" w:color="auto"/>
                            <w:bottom w:val="none" w:sz="0" w:space="0" w:color="auto"/>
                            <w:right w:val="none" w:sz="0" w:space="0" w:color="auto"/>
                          </w:divBdr>
                        </w:div>
                        <w:div w:id="16507494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145391">
          <w:marLeft w:val="0"/>
          <w:marRight w:val="0"/>
          <w:marTop w:val="0"/>
          <w:marBottom w:val="0"/>
          <w:divBdr>
            <w:top w:val="none" w:sz="0" w:space="0" w:color="auto"/>
            <w:left w:val="none" w:sz="0" w:space="0" w:color="auto"/>
            <w:bottom w:val="none" w:sz="0" w:space="0" w:color="auto"/>
            <w:right w:val="none" w:sz="0" w:space="0" w:color="auto"/>
          </w:divBdr>
          <w:divsChild>
            <w:div w:id="1671175715">
              <w:marLeft w:val="0"/>
              <w:marRight w:val="0"/>
              <w:marTop w:val="0"/>
              <w:marBottom w:val="0"/>
              <w:divBdr>
                <w:top w:val="none" w:sz="0" w:space="0" w:color="auto"/>
                <w:left w:val="none" w:sz="0" w:space="0" w:color="auto"/>
                <w:bottom w:val="none" w:sz="0" w:space="0" w:color="auto"/>
                <w:right w:val="none" w:sz="0" w:space="0" w:color="auto"/>
              </w:divBdr>
              <w:divsChild>
                <w:div w:id="778061211">
                  <w:marLeft w:val="0"/>
                  <w:marRight w:val="0"/>
                  <w:marTop w:val="0"/>
                  <w:marBottom w:val="0"/>
                  <w:divBdr>
                    <w:top w:val="none" w:sz="0" w:space="0" w:color="auto"/>
                    <w:left w:val="none" w:sz="0" w:space="0" w:color="auto"/>
                    <w:bottom w:val="none" w:sz="0" w:space="0" w:color="auto"/>
                    <w:right w:val="none" w:sz="0" w:space="0" w:color="auto"/>
                  </w:divBdr>
                  <w:divsChild>
                    <w:div w:id="492837044">
                      <w:marLeft w:val="0"/>
                      <w:marRight w:val="2361"/>
                      <w:marTop w:val="0"/>
                      <w:marBottom w:val="0"/>
                      <w:divBdr>
                        <w:top w:val="none" w:sz="0" w:space="0" w:color="auto"/>
                        <w:left w:val="none" w:sz="0" w:space="0" w:color="auto"/>
                        <w:bottom w:val="none" w:sz="0" w:space="0" w:color="auto"/>
                        <w:right w:val="none" w:sz="0" w:space="0" w:color="auto"/>
                      </w:divBdr>
                      <w:divsChild>
                        <w:div w:id="842014940">
                          <w:marLeft w:val="0"/>
                          <w:marRight w:val="0"/>
                          <w:marTop w:val="944"/>
                          <w:marBottom w:val="944"/>
                          <w:divBdr>
                            <w:top w:val="none" w:sz="0" w:space="0" w:color="auto"/>
                            <w:left w:val="none" w:sz="0" w:space="0" w:color="auto"/>
                            <w:bottom w:val="none" w:sz="0" w:space="0" w:color="auto"/>
                            <w:right w:val="none" w:sz="0" w:space="0" w:color="auto"/>
                          </w:divBdr>
                          <w:divsChild>
                            <w:div w:id="1367297436">
                              <w:marLeft w:val="0"/>
                              <w:marRight w:val="0"/>
                              <w:marTop w:val="0"/>
                              <w:marBottom w:val="472"/>
                              <w:divBdr>
                                <w:top w:val="none" w:sz="0" w:space="0" w:color="auto"/>
                                <w:left w:val="none" w:sz="0" w:space="0" w:color="auto"/>
                                <w:bottom w:val="none" w:sz="0" w:space="0" w:color="auto"/>
                                <w:right w:val="none" w:sz="0" w:space="0" w:color="auto"/>
                              </w:divBdr>
                            </w:div>
                            <w:div w:id="2061590448">
                              <w:marLeft w:val="0"/>
                              <w:marRight w:val="0"/>
                              <w:marTop w:val="472"/>
                              <w:marBottom w:val="472"/>
                              <w:divBdr>
                                <w:top w:val="none" w:sz="0" w:space="0" w:color="auto"/>
                                <w:left w:val="none" w:sz="0" w:space="0" w:color="auto"/>
                                <w:bottom w:val="none" w:sz="0" w:space="0" w:color="auto"/>
                                <w:right w:val="none" w:sz="0" w:space="0" w:color="auto"/>
                              </w:divBdr>
                            </w:div>
                            <w:div w:id="75247157">
                              <w:marLeft w:val="0"/>
                              <w:marRight w:val="0"/>
                              <w:marTop w:val="472"/>
                              <w:marBottom w:val="944"/>
                              <w:divBdr>
                                <w:top w:val="single" w:sz="12" w:space="31" w:color="EB5D0B"/>
                                <w:left w:val="none" w:sz="0" w:space="0" w:color="auto"/>
                                <w:bottom w:val="single" w:sz="12" w:space="31" w:color="EB5D0B"/>
                                <w:right w:val="none" w:sz="0" w:space="0" w:color="auto"/>
                              </w:divBdr>
                            </w:div>
                            <w:div w:id="1683773436">
                              <w:marLeft w:val="0"/>
                              <w:marRight w:val="0"/>
                              <w:marTop w:val="378"/>
                              <w:marBottom w:val="378"/>
                              <w:divBdr>
                                <w:top w:val="none" w:sz="0" w:space="0" w:color="auto"/>
                                <w:left w:val="none" w:sz="0" w:space="0" w:color="auto"/>
                                <w:bottom w:val="none" w:sz="0" w:space="0" w:color="auto"/>
                                <w:right w:val="none" w:sz="0" w:space="0" w:color="auto"/>
                              </w:divBdr>
                              <w:divsChild>
                                <w:div w:id="1001616988">
                                  <w:marLeft w:val="0"/>
                                  <w:marRight w:val="0"/>
                                  <w:marTop w:val="0"/>
                                  <w:marBottom w:val="0"/>
                                  <w:divBdr>
                                    <w:top w:val="none" w:sz="0" w:space="0" w:color="auto"/>
                                    <w:left w:val="none" w:sz="0" w:space="0" w:color="auto"/>
                                    <w:bottom w:val="none" w:sz="0" w:space="0" w:color="auto"/>
                                    <w:right w:val="none" w:sz="0" w:space="0" w:color="auto"/>
                                  </w:divBdr>
                                </w:div>
                              </w:divsChild>
                            </w:div>
                            <w:div w:id="1199464609">
                              <w:marLeft w:val="0"/>
                              <w:marRight w:val="0"/>
                              <w:marTop w:val="378"/>
                              <w:marBottom w:val="378"/>
                              <w:divBdr>
                                <w:top w:val="none" w:sz="0" w:space="0" w:color="auto"/>
                                <w:left w:val="none" w:sz="0" w:space="0" w:color="auto"/>
                                <w:bottom w:val="none" w:sz="0" w:space="0" w:color="auto"/>
                                <w:right w:val="none" w:sz="0" w:space="0" w:color="auto"/>
                              </w:divBdr>
                              <w:divsChild>
                                <w:div w:id="334040150">
                                  <w:marLeft w:val="0"/>
                                  <w:marRight w:val="0"/>
                                  <w:marTop w:val="0"/>
                                  <w:marBottom w:val="0"/>
                                  <w:divBdr>
                                    <w:top w:val="none" w:sz="0" w:space="0" w:color="auto"/>
                                    <w:left w:val="none" w:sz="0" w:space="0" w:color="auto"/>
                                    <w:bottom w:val="none" w:sz="0" w:space="0" w:color="auto"/>
                                    <w:right w:val="none" w:sz="0" w:space="0" w:color="auto"/>
                                  </w:divBdr>
                                </w:div>
                              </w:divsChild>
                            </w:div>
                            <w:div w:id="1288002721">
                              <w:marLeft w:val="0"/>
                              <w:marRight w:val="0"/>
                              <w:marTop w:val="378"/>
                              <w:marBottom w:val="378"/>
                              <w:divBdr>
                                <w:top w:val="none" w:sz="0" w:space="0" w:color="auto"/>
                                <w:left w:val="none" w:sz="0" w:space="0" w:color="auto"/>
                                <w:bottom w:val="none" w:sz="0" w:space="0" w:color="auto"/>
                                <w:right w:val="none" w:sz="0" w:space="0" w:color="auto"/>
                              </w:divBdr>
                              <w:divsChild>
                                <w:div w:id="518203323">
                                  <w:marLeft w:val="0"/>
                                  <w:marRight w:val="0"/>
                                  <w:marTop w:val="0"/>
                                  <w:marBottom w:val="0"/>
                                  <w:divBdr>
                                    <w:top w:val="none" w:sz="0" w:space="0" w:color="auto"/>
                                    <w:left w:val="none" w:sz="0" w:space="0" w:color="auto"/>
                                    <w:bottom w:val="none" w:sz="0" w:space="0" w:color="auto"/>
                                    <w:right w:val="none" w:sz="0" w:space="0" w:color="auto"/>
                                  </w:divBdr>
                                </w:div>
                              </w:divsChild>
                            </w:div>
                            <w:div w:id="476998061">
                              <w:marLeft w:val="0"/>
                              <w:marRight w:val="0"/>
                              <w:marTop w:val="378"/>
                              <w:marBottom w:val="378"/>
                              <w:divBdr>
                                <w:top w:val="none" w:sz="0" w:space="0" w:color="auto"/>
                                <w:left w:val="none" w:sz="0" w:space="0" w:color="auto"/>
                                <w:bottom w:val="none" w:sz="0" w:space="0" w:color="auto"/>
                                <w:right w:val="none" w:sz="0" w:space="0" w:color="auto"/>
                              </w:divBdr>
                              <w:divsChild>
                                <w:div w:id="742218899">
                                  <w:marLeft w:val="0"/>
                                  <w:marRight w:val="0"/>
                                  <w:marTop w:val="0"/>
                                  <w:marBottom w:val="0"/>
                                  <w:divBdr>
                                    <w:top w:val="none" w:sz="0" w:space="0" w:color="auto"/>
                                    <w:left w:val="none" w:sz="0" w:space="0" w:color="auto"/>
                                    <w:bottom w:val="none" w:sz="0" w:space="0" w:color="auto"/>
                                    <w:right w:val="none" w:sz="0" w:space="0" w:color="auto"/>
                                  </w:divBdr>
                                </w:div>
                              </w:divsChild>
                            </w:div>
                            <w:div w:id="1264459386">
                              <w:marLeft w:val="0"/>
                              <w:marRight w:val="0"/>
                              <w:marTop w:val="378"/>
                              <w:marBottom w:val="378"/>
                              <w:divBdr>
                                <w:top w:val="none" w:sz="0" w:space="0" w:color="auto"/>
                                <w:left w:val="none" w:sz="0" w:space="0" w:color="auto"/>
                                <w:bottom w:val="none" w:sz="0" w:space="0" w:color="auto"/>
                                <w:right w:val="none" w:sz="0" w:space="0" w:color="auto"/>
                              </w:divBdr>
                              <w:divsChild>
                                <w:div w:id="1163203477">
                                  <w:marLeft w:val="0"/>
                                  <w:marRight w:val="0"/>
                                  <w:marTop w:val="0"/>
                                  <w:marBottom w:val="0"/>
                                  <w:divBdr>
                                    <w:top w:val="none" w:sz="0" w:space="0" w:color="auto"/>
                                    <w:left w:val="none" w:sz="0" w:space="0" w:color="auto"/>
                                    <w:bottom w:val="none" w:sz="0" w:space="0" w:color="auto"/>
                                    <w:right w:val="none" w:sz="0" w:space="0" w:color="auto"/>
                                  </w:divBdr>
                                </w:div>
                              </w:divsChild>
                            </w:div>
                            <w:div w:id="182481073">
                              <w:marLeft w:val="0"/>
                              <w:marRight w:val="0"/>
                              <w:marTop w:val="378"/>
                              <w:marBottom w:val="378"/>
                              <w:divBdr>
                                <w:top w:val="none" w:sz="0" w:space="0" w:color="auto"/>
                                <w:left w:val="none" w:sz="0" w:space="0" w:color="auto"/>
                                <w:bottom w:val="none" w:sz="0" w:space="0" w:color="auto"/>
                                <w:right w:val="none" w:sz="0" w:space="0" w:color="auto"/>
                              </w:divBdr>
                              <w:divsChild>
                                <w:div w:id="1205750252">
                                  <w:marLeft w:val="0"/>
                                  <w:marRight w:val="0"/>
                                  <w:marTop w:val="0"/>
                                  <w:marBottom w:val="0"/>
                                  <w:divBdr>
                                    <w:top w:val="none" w:sz="0" w:space="0" w:color="auto"/>
                                    <w:left w:val="none" w:sz="0" w:space="0" w:color="auto"/>
                                    <w:bottom w:val="none" w:sz="0" w:space="0" w:color="auto"/>
                                    <w:right w:val="none" w:sz="0" w:space="0" w:color="auto"/>
                                  </w:divBdr>
                                </w:div>
                              </w:divsChild>
                            </w:div>
                            <w:div w:id="1158110075">
                              <w:marLeft w:val="0"/>
                              <w:marRight w:val="0"/>
                              <w:marTop w:val="567"/>
                              <w:marBottom w:val="708"/>
                              <w:divBdr>
                                <w:top w:val="none" w:sz="0" w:space="0" w:color="auto"/>
                                <w:left w:val="none" w:sz="0" w:space="0" w:color="auto"/>
                                <w:bottom w:val="none" w:sz="0" w:space="0" w:color="auto"/>
                                <w:right w:val="none" w:sz="0" w:space="0" w:color="auto"/>
                              </w:divBdr>
                              <w:divsChild>
                                <w:div w:id="1124425019">
                                  <w:marLeft w:val="0"/>
                                  <w:marRight w:val="0"/>
                                  <w:marTop w:val="0"/>
                                  <w:marBottom w:val="0"/>
                                  <w:divBdr>
                                    <w:top w:val="none" w:sz="0" w:space="0" w:color="auto"/>
                                    <w:left w:val="none" w:sz="0" w:space="0" w:color="auto"/>
                                    <w:bottom w:val="single" w:sz="12" w:space="24" w:color="B8B9BA"/>
                                    <w:right w:val="none" w:sz="0" w:space="0" w:color="auto"/>
                                  </w:divBdr>
                                  <w:divsChild>
                                    <w:div w:id="1774014335">
                                      <w:marLeft w:val="0"/>
                                      <w:marRight w:val="0"/>
                                      <w:marTop w:val="0"/>
                                      <w:marBottom w:val="0"/>
                                      <w:divBdr>
                                        <w:top w:val="none" w:sz="0" w:space="0" w:color="auto"/>
                                        <w:left w:val="none" w:sz="0" w:space="0" w:color="auto"/>
                                        <w:bottom w:val="none" w:sz="0" w:space="0" w:color="auto"/>
                                        <w:right w:val="none" w:sz="0" w:space="0" w:color="auto"/>
                                      </w:divBdr>
                                    </w:div>
                                    <w:div w:id="79565392">
                                      <w:marLeft w:val="0"/>
                                      <w:marRight w:val="0"/>
                                      <w:marTop w:val="354"/>
                                      <w:marBottom w:val="0"/>
                                      <w:divBdr>
                                        <w:top w:val="none" w:sz="0" w:space="0" w:color="auto"/>
                                        <w:left w:val="none" w:sz="0" w:space="0" w:color="auto"/>
                                        <w:bottom w:val="none" w:sz="0" w:space="0" w:color="auto"/>
                                        <w:right w:val="none" w:sz="0" w:space="0" w:color="auto"/>
                                      </w:divBdr>
                                      <w:divsChild>
                                        <w:div w:id="1841655032">
                                          <w:marLeft w:val="0"/>
                                          <w:marRight w:val="0"/>
                                          <w:marTop w:val="0"/>
                                          <w:marBottom w:val="0"/>
                                          <w:divBdr>
                                            <w:top w:val="none" w:sz="0" w:space="0" w:color="auto"/>
                                            <w:left w:val="none" w:sz="0" w:space="0" w:color="auto"/>
                                            <w:bottom w:val="none" w:sz="0" w:space="0" w:color="auto"/>
                                            <w:right w:val="none" w:sz="0" w:space="0" w:color="auto"/>
                                          </w:divBdr>
                                        </w:div>
                                      </w:divsChild>
                                    </w:div>
                                    <w:div w:id="4184100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95590416">
                              <w:marLeft w:val="0"/>
                              <w:marRight w:val="0"/>
                              <w:marTop w:val="378"/>
                              <w:marBottom w:val="378"/>
                              <w:divBdr>
                                <w:top w:val="none" w:sz="0" w:space="0" w:color="auto"/>
                                <w:left w:val="none" w:sz="0" w:space="0" w:color="auto"/>
                                <w:bottom w:val="none" w:sz="0" w:space="0" w:color="auto"/>
                                <w:right w:val="none" w:sz="0" w:space="0" w:color="auto"/>
                              </w:divBdr>
                              <w:divsChild>
                                <w:div w:id="454712970">
                                  <w:marLeft w:val="0"/>
                                  <w:marRight w:val="0"/>
                                  <w:marTop w:val="0"/>
                                  <w:marBottom w:val="0"/>
                                  <w:divBdr>
                                    <w:top w:val="none" w:sz="0" w:space="0" w:color="auto"/>
                                    <w:left w:val="none" w:sz="0" w:space="0" w:color="auto"/>
                                    <w:bottom w:val="none" w:sz="0" w:space="0" w:color="auto"/>
                                    <w:right w:val="none" w:sz="0" w:space="0" w:color="auto"/>
                                  </w:divBdr>
                                </w:div>
                              </w:divsChild>
                            </w:div>
                            <w:div w:id="73476791">
                              <w:marLeft w:val="0"/>
                              <w:marRight w:val="0"/>
                              <w:marTop w:val="378"/>
                              <w:marBottom w:val="378"/>
                              <w:divBdr>
                                <w:top w:val="none" w:sz="0" w:space="0" w:color="auto"/>
                                <w:left w:val="none" w:sz="0" w:space="0" w:color="auto"/>
                                <w:bottom w:val="none" w:sz="0" w:space="0" w:color="auto"/>
                                <w:right w:val="none" w:sz="0" w:space="0" w:color="auto"/>
                              </w:divBdr>
                              <w:divsChild>
                                <w:div w:id="1711300518">
                                  <w:marLeft w:val="0"/>
                                  <w:marRight w:val="0"/>
                                  <w:marTop w:val="0"/>
                                  <w:marBottom w:val="0"/>
                                  <w:divBdr>
                                    <w:top w:val="none" w:sz="0" w:space="0" w:color="auto"/>
                                    <w:left w:val="none" w:sz="0" w:space="0" w:color="auto"/>
                                    <w:bottom w:val="none" w:sz="0" w:space="0" w:color="auto"/>
                                    <w:right w:val="none" w:sz="0" w:space="0" w:color="auto"/>
                                  </w:divBdr>
                                </w:div>
                              </w:divsChild>
                            </w:div>
                            <w:div w:id="1366715214">
                              <w:marLeft w:val="0"/>
                              <w:marRight w:val="0"/>
                              <w:marTop w:val="378"/>
                              <w:marBottom w:val="378"/>
                              <w:divBdr>
                                <w:top w:val="none" w:sz="0" w:space="0" w:color="auto"/>
                                <w:left w:val="none" w:sz="0" w:space="0" w:color="auto"/>
                                <w:bottom w:val="none" w:sz="0" w:space="0" w:color="auto"/>
                                <w:right w:val="none" w:sz="0" w:space="0" w:color="auto"/>
                              </w:divBdr>
                              <w:divsChild>
                                <w:div w:id="1104374877">
                                  <w:marLeft w:val="0"/>
                                  <w:marRight w:val="0"/>
                                  <w:marTop w:val="0"/>
                                  <w:marBottom w:val="0"/>
                                  <w:divBdr>
                                    <w:top w:val="none" w:sz="0" w:space="0" w:color="auto"/>
                                    <w:left w:val="none" w:sz="0" w:space="0" w:color="auto"/>
                                    <w:bottom w:val="none" w:sz="0" w:space="0" w:color="auto"/>
                                    <w:right w:val="none" w:sz="0" w:space="0" w:color="auto"/>
                                  </w:divBdr>
                                </w:div>
                              </w:divsChild>
                            </w:div>
                            <w:div w:id="1024671477">
                              <w:marLeft w:val="0"/>
                              <w:marRight w:val="0"/>
                              <w:marTop w:val="378"/>
                              <w:marBottom w:val="378"/>
                              <w:divBdr>
                                <w:top w:val="none" w:sz="0" w:space="0" w:color="auto"/>
                                <w:left w:val="none" w:sz="0" w:space="0" w:color="auto"/>
                                <w:bottom w:val="none" w:sz="0" w:space="0" w:color="auto"/>
                                <w:right w:val="none" w:sz="0" w:space="0" w:color="auto"/>
                              </w:divBdr>
                              <w:divsChild>
                                <w:div w:id="1064373611">
                                  <w:marLeft w:val="0"/>
                                  <w:marRight w:val="0"/>
                                  <w:marTop w:val="0"/>
                                  <w:marBottom w:val="0"/>
                                  <w:divBdr>
                                    <w:top w:val="none" w:sz="0" w:space="0" w:color="auto"/>
                                    <w:left w:val="none" w:sz="0" w:space="0" w:color="auto"/>
                                    <w:bottom w:val="none" w:sz="0" w:space="0" w:color="auto"/>
                                    <w:right w:val="none" w:sz="0" w:space="0" w:color="auto"/>
                                  </w:divBdr>
                                </w:div>
                              </w:divsChild>
                            </w:div>
                            <w:div w:id="965738790">
                              <w:marLeft w:val="0"/>
                              <w:marRight w:val="0"/>
                              <w:marTop w:val="378"/>
                              <w:marBottom w:val="378"/>
                              <w:divBdr>
                                <w:top w:val="none" w:sz="0" w:space="0" w:color="auto"/>
                                <w:left w:val="none" w:sz="0" w:space="0" w:color="auto"/>
                                <w:bottom w:val="none" w:sz="0" w:space="0" w:color="auto"/>
                                <w:right w:val="none" w:sz="0" w:space="0" w:color="auto"/>
                              </w:divBdr>
                              <w:divsChild>
                                <w:div w:id="1314988286">
                                  <w:marLeft w:val="0"/>
                                  <w:marRight w:val="0"/>
                                  <w:marTop w:val="0"/>
                                  <w:marBottom w:val="0"/>
                                  <w:divBdr>
                                    <w:top w:val="none" w:sz="0" w:space="0" w:color="auto"/>
                                    <w:left w:val="none" w:sz="0" w:space="0" w:color="auto"/>
                                    <w:bottom w:val="none" w:sz="0" w:space="0" w:color="auto"/>
                                    <w:right w:val="none" w:sz="0" w:space="0" w:color="auto"/>
                                  </w:divBdr>
                                </w:div>
                              </w:divsChild>
                            </w:div>
                            <w:div w:id="1263802973">
                              <w:marLeft w:val="0"/>
                              <w:marRight w:val="0"/>
                              <w:marTop w:val="378"/>
                              <w:marBottom w:val="378"/>
                              <w:divBdr>
                                <w:top w:val="none" w:sz="0" w:space="0" w:color="auto"/>
                                <w:left w:val="none" w:sz="0" w:space="0" w:color="auto"/>
                                <w:bottom w:val="none" w:sz="0" w:space="0" w:color="auto"/>
                                <w:right w:val="none" w:sz="0" w:space="0" w:color="auto"/>
                              </w:divBdr>
                              <w:divsChild>
                                <w:div w:id="408428895">
                                  <w:marLeft w:val="0"/>
                                  <w:marRight w:val="0"/>
                                  <w:marTop w:val="0"/>
                                  <w:marBottom w:val="0"/>
                                  <w:divBdr>
                                    <w:top w:val="none" w:sz="0" w:space="0" w:color="auto"/>
                                    <w:left w:val="none" w:sz="0" w:space="0" w:color="auto"/>
                                    <w:bottom w:val="none" w:sz="0" w:space="0" w:color="auto"/>
                                    <w:right w:val="none" w:sz="0" w:space="0" w:color="auto"/>
                                  </w:divBdr>
                                </w:div>
                              </w:divsChild>
                            </w:div>
                            <w:div w:id="802965845">
                              <w:marLeft w:val="0"/>
                              <w:marRight w:val="0"/>
                              <w:marTop w:val="567"/>
                              <w:marBottom w:val="708"/>
                              <w:divBdr>
                                <w:top w:val="none" w:sz="0" w:space="0" w:color="auto"/>
                                <w:left w:val="none" w:sz="0" w:space="0" w:color="auto"/>
                                <w:bottom w:val="none" w:sz="0" w:space="0" w:color="auto"/>
                                <w:right w:val="none" w:sz="0" w:space="0" w:color="auto"/>
                              </w:divBdr>
                              <w:divsChild>
                                <w:div w:id="1403212347">
                                  <w:marLeft w:val="0"/>
                                  <w:marRight w:val="0"/>
                                  <w:marTop w:val="0"/>
                                  <w:marBottom w:val="0"/>
                                  <w:divBdr>
                                    <w:top w:val="none" w:sz="0" w:space="0" w:color="auto"/>
                                    <w:left w:val="none" w:sz="0" w:space="0" w:color="auto"/>
                                    <w:bottom w:val="single" w:sz="12" w:space="24" w:color="B8B9BA"/>
                                    <w:right w:val="none" w:sz="0" w:space="0" w:color="auto"/>
                                  </w:divBdr>
                                  <w:divsChild>
                                    <w:div w:id="2044670236">
                                      <w:marLeft w:val="0"/>
                                      <w:marRight w:val="0"/>
                                      <w:marTop w:val="0"/>
                                      <w:marBottom w:val="0"/>
                                      <w:divBdr>
                                        <w:top w:val="none" w:sz="0" w:space="0" w:color="auto"/>
                                        <w:left w:val="none" w:sz="0" w:space="0" w:color="auto"/>
                                        <w:bottom w:val="none" w:sz="0" w:space="0" w:color="auto"/>
                                        <w:right w:val="none" w:sz="0" w:space="0" w:color="auto"/>
                                      </w:divBdr>
                                    </w:div>
                                    <w:div w:id="748693635">
                                      <w:marLeft w:val="0"/>
                                      <w:marRight w:val="0"/>
                                      <w:marTop w:val="354"/>
                                      <w:marBottom w:val="0"/>
                                      <w:divBdr>
                                        <w:top w:val="none" w:sz="0" w:space="0" w:color="auto"/>
                                        <w:left w:val="none" w:sz="0" w:space="0" w:color="auto"/>
                                        <w:bottom w:val="none" w:sz="0" w:space="0" w:color="auto"/>
                                        <w:right w:val="none" w:sz="0" w:space="0" w:color="auto"/>
                                      </w:divBdr>
                                      <w:divsChild>
                                        <w:div w:id="334845629">
                                          <w:marLeft w:val="0"/>
                                          <w:marRight w:val="0"/>
                                          <w:marTop w:val="0"/>
                                          <w:marBottom w:val="0"/>
                                          <w:divBdr>
                                            <w:top w:val="none" w:sz="0" w:space="0" w:color="auto"/>
                                            <w:left w:val="none" w:sz="0" w:space="0" w:color="auto"/>
                                            <w:bottom w:val="none" w:sz="0" w:space="0" w:color="auto"/>
                                            <w:right w:val="none" w:sz="0" w:space="0" w:color="auto"/>
                                          </w:divBdr>
                                        </w:div>
                                      </w:divsChild>
                                    </w:div>
                                    <w:div w:id="9456936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560131">
                              <w:marLeft w:val="0"/>
                              <w:marRight w:val="0"/>
                              <w:marTop w:val="378"/>
                              <w:marBottom w:val="378"/>
                              <w:divBdr>
                                <w:top w:val="none" w:sz="0" w:space="0" w:color="auto"/>
                                <w:left w:val="none" w:sz="0" w:space="0" w:color="auto"/>
                                <w:bottom w:val="none" w:sz="0" w:space="0" w:color="auto"/>
                                <w:right w:val="none" w:sz="0" w:space="0" w:color="auto"/>
                              </w:divBdr>
                              <w:divsChild>
                                <w:div w:id="1358851527">
                                  <w:marLeft w:val="0"/>
                                  <w:marRight w:val="0"/>
                                  <w:marTop w:val="0"/>
                                  <w:marBottom w:val="0"/>
                                  <w:divBdr>
                                    <w:top w:val="none" w:sz="0" w:space="0" w:color="auto"/>
                                    <w:left w:val="none" w:sz="0" w:space="0" w:color="auto"/>
                                    <w:bottom w:val="none" w:sz="0" w:space="0" w:color="auto"/>
                                    <w:right w:val="none" w:sz="0" w:space="0" w:color="auto"/>
                                  </w:divBdr>
                                </w:div>
                              </w:divsChild>
                            </w:div>
                            <w:div w:id="1113205811">
                              <w:marLeft w:val="0"/>
                              <w:marRight w:val="0"/>
                              <w:marTop w:val="378"/>
                              <w:marBottom w:val="378"/>
                              <w:divBdr>
                                <w:top w:val="none" w:sz="0" w:space="0" w:color="auto"/>
                                <w:left w:val="none" w:sz="0" w:space="0" w:color="auto"/>
                                <w:bottom w:val="none" w:sz="0" w:space="0" w:color="auto"/>
                                <w:right w:val="none" w:sz="0" w:space="0" w:color="auto"/>
                              </w:divBdr>
                              <w:divsChild>
                                <w:div w:id="1939556309">
                                  <w:marLeft w:val="0"/>
                                  <w:marRight w:val="0"/>
                                  <w:marTop w:val="0"/>
                                  <w:marBottom w:val="0"/>
                                  <w:divBdr>
                                    <w:top w:val="none" w:sz="0" w:space="0" w:color="auto"/>
                                    <w:left w:val="none" w:sz="0" w:space="0" w:color="auto"/>
                                    <w:bottom w:val="none" w:sz="0" w:space="0" w:color="auto"/>
                                    <w:right w:val="none" w:sz="0" w:space="0" w:color="auto"/>
                                  </w:divBdr>
                                </w:div>
                              </w:divsChild>
                            </w:div>
                            <w:div w:id="2086417236">
                              <w:marLeft w:val="0"/>
                              <w:marRight w:val="0"/>
                              <w:marTop w:val="378"/>
                              <w:marBottom w:val="378"/>
                              <w:divBdr>
                                <w:top w:val="none" w:sz="0" w:space="0" w:color="auto"/>
                                <w:left w:val="none" w:sz="0" w:space="0" w:color="auto"/>
                                <w:bottom w:val="none" w:sz="0" w:space="0" w:color="auto"/>
                                <w:right w:val="none" w:sz="0" w:space="0" w:color="auto"/>
                              </w:divBdr>
                              <w:divsChild>
                                <w:div w:id="1169828833">
                                  <w:marLeft w:val="0"/>
                                  <w:marRight w:val="0"/>
                                  <w:marTop w:val="0"/>
                                  <w:marBottom w:val="0"/>
                                  <w:divBdr>
                                    <w:top w:val="none" w:sz="0" w:space="0" w:color="auto"/>
                                    <w:left w:val="none" w:sz="0" w:space="0" w:color="auto"/>
                                    <w:bottom w:val="none" w:sz="0" w:space="0" w:color="auto"/>
                                    <w:right w:val="none" w:sz="0" w:space="0" w:color="auto"/>
                                  </w:divBdr>
                                </w:div>
                              </w:divsChild>
                            </w:div>
                            <w:div w:id="948778463">
                              <w:marLeft w:val="0"/>
                              <w:marRight w:val="0"/>
                              <w:marTop w:val="378"/>
                              <w:marBottom w:val="378"/>
                              <w:divBdr>
                                <w:top w:val="none" w:sz="0" w:space="0" w:color="auto"/>
                                <w:left w:val="none" w:sz="0" w:space="0" w:color="auto"/>
                                <w:bottom w:val="none" w:sz="0" w:space="0" w:color="auto"/>
                                <w:right w:val="none" w:sz="0" w:space="0" w:color="auto"/>
                              </w:divBdr>
                              <w:divsChild>
                                <w:div w:id="988705591">
                                  <w:marLeft w:val="0"/>
                                  <w:marRight w:val="0"/>
                                  <w:marTop w:val="0"/>
                                  <w:marBottom w:val="0"/>
                                  <w:divBdr>
                                    <w:top w:val="none" w:sz="0" w:space="0" w:color="auto"/>
                                    <w:left w:val="none" w:sz="0" w:space="0" w:color="auto"/>
                                    <w:bottom w:val="none" w:sz="0" w:space="0" w:color="auto"/>
                                    <w:right w:val="none" w:sz="0" w:space="0" w:color="auto"/>
                                  </w:divBdr>
                                </w:div>
                              </w:divsChild>
                            </w:div>
                            <w:div w:id="1084841563">
                              <w:marLeft w:val="0"/>
                              <w:marRight w:val="0"/>
                              <w:marTop w:val="378"/>
                              <w:marBottom w:val="378"/>
                              <w:divBdr>
                                <w:top w:val="none" w:sz="0" w:space="0" w:color="auto"/>
                                <w:left w:val="none" w:sz="0" w:space="0" w:color="auto"/>
                                <w:bottom w:val="none" w:sz="0" w:space="0" w:color="auto"/>
                                <w:right w:val="none" w:sz="0" w:space="0" w:color="auto"/>
                              </w:divBdr>
                              <w:divsChild>
                                <w:div w:id="1371690942">
                                  <w:marLeft w:val="0"/>
                                  <w:marRight w:val="0"/>
                                  <w:marTop w:val="0"/>
                                  <w:marBottom w:val="0"/>
                                  <w:divBdr>
                                    <w:top w:val="none" w:sz="0" w:space="0" w:color="auto"/>
                                    <w:left w:val="none" w:sz="0" w:space="0" w:color="auto"/>
                                    <w:bottom w:val="none" w:sz="0" w:space="0" w:color="auto"/>
                                    <w:right w:val="none" w:sz="0" w:space="0" w:color="auto"/>
                                  </w:divBdr>
                                </w:div>
                              </w:divsChild>
                            </w:div>
                            <w:div w:id="1555003460">
                              <w:marLeft w:val="0"/>
                              <w:marRight w:val="0"/>
                              <w:marTop w:val="378"/>
                              <w:marBottom w:val="378"/>
                              <w:divBdr>
                                <w:top w:val="none" w:sz="0" w:space="0" w:color="auto"/>
                                <w:left w:val="none" w:sz="0" w:space="0" w:color="auto"/>
                                <w:bottom w:val="none" w:sz="0" w:space="0" w:color="auto"/>
                                <w:right w:val="none" w:sz="0" w:space="0" w:color="auto"/>
                              </w:divBdr>
                              <w:divsChild>
                                <w:div w:id="1776943550">
                                  <w:marLeft w:val="0"/>
                                  <w:marRight w:val="0"/>
                                  <w:marTop w:val="0"/>
                                  <w:marBottom w:val="0"/>
                                  <w:divBdr>
                                    <w:top w:val="none" w:sz="0" w:space="0" w:color="auto"/>
                                    <w:left w:val="none" w:sz="0" w:space="0" w:color="auto"/>
                                    <w:bottom w:val="none" w:sz="0" w:space="0" w:color="auto"/>
                                    <w:right w:val="none" w:sz="0" w:space="0" w:color="auto"/>
                                  </w:divBdr>
                                </w:div>
                              </w:divsChild>
                            </w:div>
                            <w:div w:id="1250501174">
                              <w:marLeft w:val="0"/>
                              <w:marRight w:val="0"/>
                              <w:marTop w:val="378"/>
                              <w:marBottom w:val="378"/>
                              <w:divBdr>
                                <w:top w:val="none" w:sz="0" w:space="0" w:color="auto"/>
                                <w:left w:val="none" w:sz="0" w:space="0" w:color="auto"/>
                                <w:bottom w:val="none" w:sz="0" w:space="0" w:color="auto"/>
                                <w:right w:val="none" w:sz="0" w:space="0" w:color="auto"/>
                              </w:divBdr>
                              <w:divsChild>
                                <w:div w:id="1950314135">
                                  <w:marLeft w:val="0"/>
                                  <w:marRight w:val="0"/>
                                  <w:marTop w:val="0"/>
                                  <w:marBottom w:val="0"/>
                                  <w:divBdr>
                                    <w:top w:val="none" w:sz="0" w:space="0" w:color="auto"/>
                                    <w:left w:val="none" w:sz="0" w:space="0" w:color="auto"/>
                                    <w:bottom w:val="none" w:sz="0" w:space="0" w:color="auto"/>
                                    <w:right w:val="none" w:sz="0" w:space="0" w:color="auto"/>
                                  </w:divBdr>
                                </w:div>
                              </w:divsChild>
                            </w:div>
                            <w:div w:id="193274130">
                              <w:marLeft w:val="0"/>
                              <w:marRight w:val="0"/>
                              <w:marTop w:val="567"/>
                              <w:marBottom w:val="708"/>
                              <w:divBdr>
                                <w:top w:val="none" w:sz="0" w:space="0" w:color="auto"/>
                                <w:left w:val="none" w:sz="0" w:space="0" w:color="auto"/>
                                <w:bottom w:val="none" w:sz="0" w:space="0" w:color="auto"/>
                                <w:right w:val="none" w:sz="0" w:space="0" w:color="auto"/>
                              </w:divBdr>
                              <w:divsChild>
                                <w:div w:id="1857040164">
                                  <w:marLeft w:val="0"/>
                                  <w:marRight w:val="0"/>
                                  <w:marTop w:val="0"/>
                                  <w:marBottom w:val="0"/>
                                  <w:divBdr>
                                    <w:top w:val="none" w:sz="0" w:space="0" w:color="auto"/>
                                    <w:left w:val="none" w:sz="0" w:space="0" w:color="auto"/>
                                    <w:bottom w:val="single" w:sz="12" w:space="24" w:color="B8B9BA"/>
                                    <w:right w:val="none" w:sz="0" w:space="0" w:color="auto"/>
                                  </w:divBdr>
                                  <w:divsChild>
                                    <w:div w:id="141972724">
                                      <w:marLeft w:val="0"/>
                                      <w:marRight w:val="0"/>
                                      <w:marTop w:val="0"/>
                                      <w:marBottom w:val="0"/>
                                      <w:divBdr>
                                        <w:top w:val="none" w:sz="0" w:space="0" w:color="auto"/>
                                        <w:left w:val="none" w:sz="0" w:space="0" w:color="auto"/>
                                        <w:bottom w:val="none" w:sz="0" w:space="0" w:color="auto"/>
                                        <w:right w:val="none" w:sz="0" w:space="0" w:color="auto"/>
                                      </w:divBdr>
                                    </w:div>
                                    <w:div w:id="850878962">
                                      <w:marLeft w:val="0"/>
                                      <w:marRight w:val="0"/>
                                      <w:marTop w:val="354"/>
                                      <w:marBottom w:val="0"/>
                                      <w:divBdr>
                                        <w:top w:val="none" w:sz="0" w:space="0" w:color="auto"/>
                                        <w:left w:val="none" w:sz="0" w:space="0" w:color="auto"/>
                                        <w:bottom w:val="none" w:sz="0" w:space="0" w:color="auto"/>
                                        <w:right w:val="none" w:sz="0" w:space="0" w:color="auto"/>
                                      </w:divBdr>
                                      <w:divsChild>
                                        <w:div w:id="837774111">
                                          <w:marLeft w:val="0"/>
                                          <w:marRight w:val="0"/>
                                          <w:marTop w:val="0"/>
                                          <w:marBottom w:val="0"/>
                                          <w:divBdr>
                                            <w:top w:val="none" w:sz="0" w:space="0" w:color="auto"/>
                                            <w:left w:val="none" w:sz="0" w:space="0" w:color="auto"/>
                                            <w:bottom w:val="none" w:sz="0" w:space="0" w:color="auto"/>
                                            <w:right w:val="none" w:sz="0" w:space="0" w:color="auto"/>
                                          </w:divBdr>
                                        </w:div>
                                      </w:divsChild>
                                    </w:div>
                                    <w:div w:id="49585052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940718024">
                              <w:marLeft w:val="0"/>
                              <w:marRight w:val="0"/>
                              <w:marTop w:val="378"/>
                              <w:marBottom w:val="378"/>
                              <w:divBdr>
                                <w:top w:val="none" w:sz="0" w:space="0" w:color="auto"/>
                                <w:left w:val="none" w:sz="0" w:space="0" w:color="auto"/>
                                <w:bottom w:val="none" w:sz="0" w:space="0" w:color="auto"/>
                                <w:right w:val="none" w:sz="0" w:space="0" w:color="auto"/>
                              </w:divBdr>
                              <w:divsChild>
                                <w:div w:id="1406028848">
                                  <w:marLeft w:val="0"/>
                                  <w:marRight w:val="0"/>
                                  <w:marTop w:val="0"/>
                                  <w:marBottom w:val="0"/>
                                  <w:divBdr>
                                    <w:top w:val="none" w:sz="0" w:space="0" w:color="auto"/>
                                    <w:left w:val="none" w:sz="0" w:space="0" w:color="auto"/>
                                    <w:bottom w:val="none" w:sz="0" w:space="0" w:color="auto"/>
                                    <w:right w:val="none" w:sz="0" w:space="0" w:color="auto"/>
                                  </w:divBdr>
                                </w:div>
                              </w:divsChild>
                            </w:div>
                            <w:div w:id="1124347250">
                              <w:marLeft w:val="0"/>
                              <w:marRight w:val="0"/>
                              <w:marTop w:val="378"/>
                              <w:marBottom w:val="378"/>
                              <w:divBdr>
                                <w:top w:val="none" w:sz="0" w:space="0" w:color="auto"/>
                                <w:left w:val="none" w:sz="0" w:space="0" w:color="auto"/>
                                <w:bottom w:val="none" w:sz="0" w:space="0" w:color="auto"/>
                                <w:right w:val="none" w:sz="0" w:space="0" w:color="auto"/>
                              </w:divBdr>
                              <w:divsChild>
                                <w:div w:id="1294363931">
                                  <w:marLeft w:val="0"/>
                                  <w:marRight w:val="0"/>
                                  <w:marTop w:val="0"/>
                                  <w:marBottom w:val="0"/>
                                  <w:divBdr>
                                    <w:top w:val="none" w:sz="0" w:space="0" w:color="auto"/>
                                    <w:left w:val="none" w:sz="0" w:space="0" w:color="auto"/>
                                    <w:bottom w:val="none" w:sz="0" w:space="0" w:color="auto"/>
                                    <w:right w:val="none" w:sz="0" w:space="0" w:color="auto"/>
                                  </w:divBdr>
                                </w:div>
                              </w:divsChild>
                            </w:div>
                            <w:div w:id="238059515">
                              <w:marLeft w:val="0"/>
                              <w:marRight w:val="0"/>
                              <w:marTop w:val="378"/>
                              <w:marBottom w:val="378"/>
                              <w:divBdr>
                                <w:top w:val="none" w:sz="0" w:space="0" w:color="auto"/>
                                <w:left w:val="none" w:sz="0" w:space="0" w:color="auto"/>
                                <w:bottom w:val="none" w:sz="0" w:space="0" w:color="auto"/>
                                <w:right w:val="none" w:sz="0" w:space="0" w:color="auto"/>
                              </w:divBdr>
                              <w:divsChild>
                                <w:div w:id="1892187946">
                                  <w:marLeft w:val="0"/>
                                  <w:marRight w:val="0"/>
                                  <w:marTop w:val="0"/>
                                  <w:marBottom w:val="0"/>
                                  <w:divBdr>
                                    <w:top w:val="none" w:sz="0" w:space="0" w:color="auto"/>
                                    <w:left w:val="none" w:sz="0" w:space="0" w:color="auto"/>
                                    <w:bottom w:val="none" w:sz="0" w:space="0" w:color="auto"/>
                                    <w:right w:val="none" w:sz="0" w:space="0" w:color="auto"/>
                                  </w:divBdr>
                                </w:div>
                              </w:divsChild>
                            </w:div>
                            <w:div w:id="783307844">
                              <w:marLeft w:val="0"/>
                              <w:marRight w:val="0"/>
                              <w:marTop w:val="378"/>
                              <w:marBottom w:val="378"/>
                              <w:divBdr>
                                <w:top w:val="none" w:sz="0" w:space="0" w:color="auto"/>
                                <w:left w:val="none" w:sz="0" w:space="0" w:color="auto"/>
                                <w:bottom w:val="none" w:sz="0" w:space="0" w:color="auto"/>
                                <w:right w:val="none" w:sz="0" w:space="0" w:color="auto"/>
                              </w:divBdr>
                              <w:divsChild>
                                <w:div w:id="2024897883">
                                  <w:marLeft w:val="0"/>
                                  <w:marRight w:val="0"/>
                                  <w:marTop w:val="0"/>
                                  <w:marBottom w:val="0"/>
                                  <w:divBdr>
                                    <w:top w:val="none" w:sz="0" w:space="0" w:color="auto"/>
                                    <w:left w:val="none" w:sz="0" w:space="0" w:color="auto"/>
                                    <w:bottom w:val="none" w:sz="0" w:space="0" w:color="auto"/>
                                    <w:right w:val="none" w:sz="0" w:space="0" w:color="auto"/>
                                  </w:divBdr>
                                </w:div>
                              </w:divsChild>
                            </w:div>
                            <w:div w:id="1685353098">
                              <w:marLeft w:val="0"/>
                              <w:marRight w:val="0"/>
                              <w:marTop w:val="378"/>
                              <w:marBottom w:val="378"/>
                              <w:divBdr>
                                <w:top w:val="none" w:sz="0" w:space="0" w:color="auto"/>
                                <w:left w:val="none" w:sz="0" w:space="0" w:color="auto"/>
                                <w:bottom w:val="none" w:sz="0" w:space="0" w:color="auto"/>
                                <w:right w:val="none" w:sz="0" w:space="0" w:color="auto"/>
                              </w:divBdr>
                              <w:divsChild>
                                <w:div w:id="1720938159">
                                  <w:marLeft w:val="0"/>
                                  <w:marRight w:val="0"/>
                                  <w:marTop w:val="0"/>
                                  <w:marBottom w:val="0"/>
                                  <w:divBdr>
                                    <w:top w:val="none" w:sz="0" w:space="0" w:color="auto"/>
                                    <w:left w:val="none" w:sz="0" w:space="0" w:color="auto"/>
                                    <w:bottom w:val="none" w:sz="0" w:space="0" w:color="auto"/>
                                    <w:right w:val="none" w:sz="0" w:space="0" w:color="auto"/>
                                  </w:divBdr>
                                </w:div>
                              </w:divsChild>
                            </w:div>
                            <w:div w:id="1201555130">
                              <w:marLeft w:val="0"/>
                              <w:marRight w:val="0"/>
                              <w:marTop w:val="378"/>
                              <w:marBottom w:val="378"/>
                              <w:divBdr>
                                <w:top w:val="none" w:sz="0" w:space="0" w:color="auto"/>
                                <w:left w:val="none" w:sz="0" w:space="0" w:color="auto"/>
                                <w:bottom w:val="none" w:sz="0" w:space="0" w:color="auto"/>
                                <w:right w:val="none" w:sz="0" w:space="0" w:color="auto"/>
                              </w:divBdr>
                              <w:divsChild>
                                <w:div w:id="1313296675">
                                  <w:marLeft w:val="0"/>
                                  <w:marRight w:val="0"/>
                                  <w:marTop w:val="0"/>
                                  <w:marBottom w:val="0"/>
                                  <w:divBdr>
                                    <w:top w:val="none" w:sz="0" w:space="0" w:color="auto"/>
                                    <w:left w:val="none" w:sz="0" w:space="0" w:color="auto"/>
                                    <w:bottom w:val="none" w:sz="0" w:space="0" w:color="auto"/>
                                    <w:right w:val="none" w:sz="0" w:space="0" w:color="auto"/>
                                  </w:divBdr>
                                </w:div>
                              </w:divsChild>
                            </w:div>
                            <w:div w:id="402224041">
                              <w:marLeft w:val="0"/>
                              <w:marRight w:val="0"/>
                              <w:marTop w:val="378"/>
                              <w:marBottom w:val="378"/>
                              <w:divBdr>
                                <w:top w:val="none" w:sz="0" w:space="0" w:color="auto"/>
                                <w:left w:val="none" w:sz="0" w:space="0" w:color="auto"/>
                                <w:bottom w:val="none" w:sz="0" w:space="0" w:color="auto"/>
                                <w:right w:val="none" w:sz="0" w:space="0" w:color="auto"/>
                              </w:divBdr>
                              <w:divsChild>
                                <w:div w:id="18606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339499">
      <w:bodyDiv w:val="1"/>
      <w:marLeft w:val="0"/>
      <w:marRight w:val="0"/>
      <w:marTop w:val="0"/>
      <w:marBottom w:val="0"/>
      <w:divBdr>
        <w:top w:val="none" w:sz="0" w:space="0" w:color="auto"/>
        <w:left w:val="none" w:sz="0" w:space="0" w:color="auto"/>
        <w:bottom w:val="none" w:sz="0" w:space="0" w:color="auto"/>
        <w:right w:val="none" w:sz="0" w:space="0" w:color="auto"/>
      </w:divBdr>
      <w:divsChild>
        <w:div w:id="1003321466">
          <w:marLeft w:val="0"/>
          <w:marRight w:val="0"/>
          <w:marTop w:val="0"/>
          <w:marBottom w:val="0"/>
          <w:divBdr>
            <w:top w:val="none" w:sz="0" w:space="0" w:color="auto"/>
            <w:left w:val="none" w:sz="0" w:space="0" w:color="auto"/>
            <w:bottom w:val="none" w:sz="0" w:space="0" w:color="auto"/>
            <w:right w:val="none" w:sz="0" w:space="0" w:color="auto"/>
          </w:divBdr>
          <w:divsChild>
            <w:div w:id="1382289484">
              <w:marLeft w:val="0"/>
              <w:marRight w:val="0"/>
              <w:marTop w:val="0"/>
              <w:marBottom w:val="0"/>
              <w:divBdr>
                <w:top w:val="none" w:sz="0" w:space="0" w:color="auto"/>
                <w:left w:val="none" w:sz="0" w:space="0" w:color="auto"/>
                <w:bottom w:val="none" w:sz="0" w:space="0" w:color="auto"/>
                <w:right w:val="none" w:sz="0" w:space="0" w:color="auto"/>
              </w:divBdr>
              <w:divsChild>
                <w:div w:id="1586837498">
                  <w:marLeft w:val="0"/>
                  <w:marRight w:val="0"/>
                  <w:marTop w:val="0"/>
                  <w:marBottom w:val="0"/>
                  <w:divBdr>
                    <w:top w:val="none" w:sz="0" w:space="0" w:color="auto"/>
                    <w:left w:val="none" w:sz="0" w:space="0" w:color="auto"/>
                    <w:bottom w:val="none" w:sz="0" w:space="0" w:color="auto"/>
                    <w:right w:val="none" w:sz="0" w:space="0" w:color="auto"/>
                  </w:divBdr>
                </w:div>
                <w:div w:id="1188716343">
                  <w:marLeft w:val="0"/>
                  <w:marRight w:val="0"/>
                  <w:marTop w:val="600"/>
                  <w:marBottom w:val="0"/>
                  <w:divBdr>
                    <w:top w:val="none" w:sz="0" w:space="0" w:color="auto"/>
                    <w:left w:val="none" w:sz="0" w:space="0" w:color="auto"/>
                    <w:bottom w:val="none" w:sz="0" w:space="0" w:color="auto"/>
                    <w:right w:val="none" w:sz="0" w:space="0" w:color="auto"/>
                  </w:divBdr>
                  <w:divsChild>
                    <w:div w:id="1902792411">
                      <w:marLeft w:val="0"/>
                      <w:marRight w:val="0"/>
                      <w:marTop w:val="0"/>
                      <w:marBottom w:val="0"/>
                      <w:divBdr>
                        <w:top w:val="none" w:sz="0" w:space="0" w:color="auto"/>
                        <w:left w:val="none" w:sz="0" w:space="0" w:color="auto"/>
                        <w:bottom w:val="none" w:sz="0" w:space="0" w:color="auto"/>
                        <w:right w:val="none" w:sz="0" w:space="0" w:color="auto"/>
                      </w:divBdr>
                      <w:divsChild>
                        <w:div w:id="1522891573">
                          <w:marLeft w:val="0"/>
                          <w:marRight w:val="0"/>
                          <w:marTop w:val="0"/>
                          <w:marBottom w:val="0"/>
                          <w:divBdr>
                            <w:top w:val="none" w:sz="0" w:space="0" w:color="auto"/>
                            <w:left w:val="none" w:sz="0" w:space="0" w:color="auto"/>
                            <w:bottom w:val="none" w:sz="0" w:space="0" w:color="auto"/>
                            <w:right w:val="none" w:sz="0" w:space="0" w:color="auto"/>
                          </w:divBdr>
                          <w:divsChild>
                            <w:div w:id="222836792">
                              <w:marLeft w:val="0"/>
                              <w:marRight w:val="0"/>
                              <w:marTop w:val="0"/>
                              <w:marBottom w:val="0"/>
                              <w:divBdr>
                                <w:top w:val="none" w:sz="0" w:space="0" w:color="auto"/>
                                <w:left w:val="none" w:sz="0" w:space="0" w:color="auto"/>
                                <w:bottom w:val="none" w:sz="0" w:space="0" w:color="auto"/>
                                <w:right w:val="none" w:sz="0" w:space="0" w:color="auto"/>
                              </w:divBdr>
                            </w:div>
                          </w:divsChild>
                        </w:div>
                        <w:div w:id="1092554383">
                          <w:marLeft w:val="0"/>
                          <w:marRight w:val="135"/>
                          <w:marTop w:val="0"/>
                          <w:marBottom w:val="0"/>
                          <w:divBdr>
                            <w:top w:val="none" w:sz="0" w:space="0" w:color="auto"/>
                            <w:left w:val="none" w:sz="0" w:space="0" w:color="auto"/>
                            <w:bottom w:val="none" w:sz="0" w:space="0" w:color="auto"/>
                            <w:right w:val="none" w:sz="0" w:space="0" w:color="auto"/>
                          </w:divBdr>
                        </w:div>
                        <w:div w:id="3689960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863637">
          <w:marLeft w:val="0"/>
          <w:marRight w:val="0"/>
          <w:marTop w:val="0"/>
          <w:marBottom w:val="0"/>
          <w:divBdr>
            <w:top w:val="none" w:sz="0" w:space="0" w:color="auto"/>
            <w:left w:val="none" w:sz="0" w:space="0" w:color="auto"/>
            <w:bottom w:val="none" w:sz="0" w:space="0" w:color="auto"/>
            <w:right w:val="none" w:sz="0" w:space="0" w:color="auto"/>
          </w:divBdr>
          <w:divsChild>
            <w:div w:id="993214683">
              <w:marLeft w:val="0"/>
              <w:marRight w:val="0"/>
              <w:marTop w:val="0"/>
              <w:marBottom w:val="0"/>
              <w:divBdr>
                <w:top w:val="none" w:sz="0" w:space="0" w:color="auto"/>
                <w:left w:val="none" w:sz="0" w:space="0" w:color="auto"/>
                <w:bottom w:val="none" w:sz="0" w:space="0" w:color="auto"/>
                <w:right w:val="none" w:sz="0" w:space="0" w:color="auto"/>
              </w:divBdr>
              <w:divsChild>
                <w:div w:id="406077719">
                  <w:marLeft w:val="0"/>
                  <w:marRight w:val="0"/>
                  <w:marTop w:val="0"/>
                  <w:marBottom w:val="0"/>
                  <w:divBdr>
                    <w:top w:val="none" w:sz="0" w:space="0" w:color="auto"/>
                    <w:left w:val="none" w:sz="0" w:space="0" w:color="auto"/>
                    <w:bottom w:val="none" w:sz="0" w:space="0" w:color="auto"/>
                    <w:right w:val="none" w:sz="0" w:space="0" w:color="auto"/>
                  </w:divBdr>
                  <w:divsChild>
                    <w:div w:id="900555026">
                      <w:marLeft w:val="0"/>
                      <w:marRight w:val="1500"/>
                      <w:marTop w:val="0"/>
                      <w:marBottom w:val="0"/>
                      <w:divBdr>
                        <w:top w:val="none" w:sz="0" w:space="0" w:color="auto"/>
                        <w:left w:val="none" w:sz="0" w:space="0" w:color="auto"/>
                        <w:bottom w:val="none" w:sz="0" w:space="0" w:color="auto"/>
                        <w:right w:val="none" w:sz="0" w:space="0" w:color="auto"/>
                      </w:divBdr>
                      <w:divsChild>
                        <w:div w:id="809636740">
                          <w:marLeft w:val="0"/>
                          <w:marRight w:val="0"/>
                          <w:marTop w:val="600"/>
                          <w:marBottom w:val="600"/>
                          <w:divBdr>
                            <w:top w:val="none" w:sz="0" w:space="0" w:color="auto"/>
                            <w:left w:val="none" w:sz="0" w:space="0" w:color="auto"/>
                            <w:bottom w:val="none" w:sz="0" w:space="0" w:color="auto"/>
                            <w:right w:val="none" w:sz="0" w:space="0" w:color="auto"/>
                          </w:divBdr>
                          <w:divsChild>
                            <w:div w:id="109514539">
                              <w:marLeft w:val="0"/>
                              <w:marRight w:val="0"/>
                              <w:marTop w:val="0"/>
                              <w:marBottom w:val="300"/>
                              <w:divBdr>
                                <w:top w:val="none" w:sz="0" w:space="0" w:color="auto"/>
                                <w:left w:val="none" w:sz="0" w:space="0" w:color="auto"/>
                                <w:bottom w:val="none" w:sz="0" w:space="0" w:color="auto"/>
                                <w:right w:val="none" w:sz="0" w:space="0" w:color="auto"/>
                              </w:divBdr>
                            </w:div>
                            <w:div w:id="1770158867">
                              <w:marLeft w:val="0"/>
                              <w:marRight w:val="0"/>
                              <w:marTop w:val="300"/>
                              <w:marBottom w:val="300"/>
                              <w:divBdr>
                                <w:top w:val="none" w:sz="0" w:space="0" w:color="auto"/>
                                <w:left w:val="none" w:sz="0" w:space="0" w:color="auto"/>
                                <w:bottom w:val="none" w:sz="0" w:space="0" w:color="auto"/>
                                <w:right w:val="none" w:sz="0" w:space="0" w:color="auto"/>
                              </w:divBdr>
                            </w:div>
                            <w:div w:id="1175224007">
                              <w:marLeft w:val="0"/>
                              <w:marRight w:val="0"/>
                              <w:marTop w:val="300"/>
                              <w:marBottom w:val="600"/>
                              <w:divBdr>
                                <w:top w:val="single" w:sz="6" w:space="30" w:color="EB5D0B"/>
                                <w:left w:val="none" w:sz="0" w:space="0" w:color="auto"/>
                                <w:bottom w:val="single" w:sz="6" w:space="30" w:color="EB5D0B"/>
                                <w:right w:val="none" w:sz="0" w:space="0" w:color="auto"/>
                              </w:divBdr>
                            </w:div>
                            <w:div w:id="1910921275">
                              <w:marLeft w:val="0"/>
                              <w:marRight w:val="0"/>
                              <w:marTop w:val="240"/>
                              <w:marBottom w:val="240"/>
                              <w:divBdr>
                                <w:top w:val="none" w:sz="0" w:space="0" w:color="auto"/>
                                <w:left w:val="none" w:sz="0" w:space="0" w:color="auto"/>
                                <w:bottom w:val="none" w:sz="0" w:space="0" w:color="auto"/>
                                <w:right w:val="none" w:sz="0" w:space="0" w:color="auto"/>
                              </w:divBdr>
                              <w:divsChild>
                                <w:div w:id="884174665">
                                  <w:marLeft w:val="0"/>
                                  <w:marRight w:val="0"/>
                                  <w:marTop w:val="0"/>
                                  <w:marBottom w:val="0"/>
                                  <w:divBdr>
                                    <w:top w:val="none" w:sz="0" w:space="0" w:color="auto"/>
                                    <w:left w:val="none" w:sz="0" w:space="0" w:color="auto"/>
                                    <w:bottom w:val="none" w:sz="0" w:space="0" w:color="auto"/>
                                    <w:right w:val="none" w:sz="0" w:space="0" w:color="auto"/>
                                  </w:divBdr>
                                </w:div>
                              </w:divsChild>
                            </w:div>
                            <w:div w:id="971789241">
                              <w:marLeft w:val="0"/>
                              <w:marRight w:val="0"/>
                              <w:marTop w:val="240"/>
                              <w:marBottom w:val="240"/>
                              <w:divBdr>
                                <w:top w:val="none" w:sz="0" w:space="0" w:color="auto"/>
                                <w:left w:val="none" w:sz="0" w:space="0" w:color="auto"/>
                                <w:bottom w:val="none" w:sz="0" w:space="0" w:color="auto"/>
                                <w:right w:val="none" w:sz="0" w:space="0" w:color="auto"/>
                              </w:divBdr>
                              <w:divsChild>
                                <w:div w:id="2086370111">
                                  <w:marLeft w:val="0"/>
                                  <w:marRight w:val="0"/>
                                  <w:marTop w:val="0"/>
                                  <w:marBottom w:val="0"/>
                                  <w:divBdr>
                                    <w:top w:val="none" w:sz="0" w:space="0" w:color="auto"/>
                                    <w:left w:val="none" w:sz="0" w:space="0" w:color="auto"/>
                                    <w:bottom w:val="none" w:sz="0" w:space="0" w:color="auto"/>
                                    <w:right w:val="none" w:sz="0" w:space="0" w:color="auto"/>
                                  </w:divBdr>
                                </w:div>
                              </w:divsChild>
                            </w:div>
                            <w:div w:id="780030705">
                              <w:marLeft w:val="0"/>
                              <w:marRight w:val="0"/>
                              <w:marTop w:val="240"/>
                              <w:marBottom w:val="240"/>
                              <w:divBdr>
                                <w:top w:val="none" w:sz="0" w:space="0" w:color="auto"/>
                                <w:left w:val="none" w:sz="0" w:space="0" w:color="auto"/>
                                <w:bottom w:val="none" w:sz="0" w:space="0" w:color="auto"/>
                                <w:right w:val="none" w:sz="0" w:space="0" w:color="auto"/>
                              </w:divBdr>
                              <w:divsChild>
                                <w:div w:id="26684060">
                                  <w:marLeft w:val="0"/>
                                  <w:marRight w:val="0"/>
                                  <w:marTop w:val="0"/>
                                  <w:marBottom w:val="0"/>
                                  <w:divBdr>
                                    <w:top w:val="none" w:sz="0" w:space="0" w:color="auto"/>
                                    <w:left w:val="none" w:sz="0" w:space="0" w:color="auto"/>
                                    <w:bottom w:val="none" w:sz="0" w:space="0" w:color="auto"/>
                                    <w:right w:val="none" w:sz="0" w:space="0" w:color="auto"/>
                                  </w:divBdr>
                                </w:div>
                              </w:divsChild>
                            </w:div>
                            <w:div w:id="1513959874">
                              <w:marLeft w:val="0"/>
                              <w:marRight w:val="0"/>
                              <w:marTop w:val="240"/>
                              <w:marBottom w:val="240"/>
                              <w:divBdr>
                                <w:top w:val="none" w:sz="0" w:space="0" w:color="auto"/>
                                <w:left w:val="none" w:sz="0" w:space="0" w:color="auto"/>
                                <w:bottom w:val="none" w:sz="0" w:space="0" w:color="auto"/>
                                <w:right w:val="none" w:sz="0" w:space="0" w:color="auto"/>
                              </w:divBdr>
                              <w:divsChild>
                                <w:div w:id="200366345">
                                  <w:marLeft w:val="0"/>
                                  <w:marRight w:val="0"/>
                                  <w:marTop w:val="0"/>
                                  <w:marBottom w:val="0"/>
                                  <w:divBdr>
                                    <w:top w:val="none" w:sz="0" w:space="0" w:color="auto"/>
                                    <w:left w:val="none" w:sz="0" w:space="0" w:color="auto"/>
                                    <w:bottom w:val="none" w:sz="0" w:space="0" w:color="auto"/>
                                    <w:right w:val="none" w:sz="0" w:space="0" w:color="auto"/>
                                  </w:divBdr>
                                </w:div>
                              </w:divsChild>
                            </w:div>
                            <w:div w:id="182865256">
                              <w:marLeft w:val="0"/>
                              <w:marRight w:val="0"/>
                              <w:marTop w:val="240"/>
                              <w:marBottom w:val="240"/>
                              <w:divBdr>
                                <w:top w:val="none" w:sz="0" w:space="0" w:color="auto"/>
                                <w:left w:val="none" w:sz="0" w:space="0" w:color="auto"/>
                                <w:bottom w:val="none" w:sz="0" w:space="0" w:color="auto"/>
                                <w:right w:val="none" w:sz="0" w:space="0" w:color="auto"/>
                              </w:divBdr>
                              <w:divsChild>
                                <w:div w:id="19625679">
                                  <w:marLeft w:val="0"/>
                                  <w:marRight w:val="0"/>
                                  <w:marTop w:val="0"/>
                                  <w:marBottom w:val="0"/>
                                  <w:divBdr>
                                    <w:top w:val="none" w:sz="0" w:space="0" w:color="auto"/>
                                    <w:left w:val="none" w:sz="0" w:space="0" w:color="auto"/>
                                    <w:bottom w:val="none" w:sz="0" w:space="0" w:color="auto"/>
                                    <w:right w:val="none" w:sz="0" w:space="0" w:color="auto"/>
                                  </w:divBdr>
                                </w:div>
                              </w:divsChild>
                            </w:div>
                            <w:div w:id="758525932">
                              <w:marLeft w:val="0"/>
                              <w:marRight w:val="0"/>
                              <w:marTop w:val="240"/>
                              <w:marBottom w:val="240"/>
                              <w:divBdr>
                                <w:top w:val="none" w:sz="0" w:space="0" w:color="auto"/>
                                <w:left w:val="none" w:sz="0" w:space="0" w:color="auto"/>
                                <w:bottom w:val="none" w:sz="0" w:space="0" w:color="auto"/>
                                <w:right w:val="none" w:sz="0" w:space="0" w:color="auto"/>
                              </w:divBdr>
                              <w:divsChild>
                                <w:div w:id="714427742">
                                  <w:marLeft w:val="0"/>
                                  <w:marRight w:val="0"/>
                                  <w:marTop w:val="0"/>
                                  <w:marBottom w:val="0"/>
                                  <w:divBdr>
                                    <w:top w:val="none" w:sz="0" w:space="0" w:color="auto"/>
                                    <w:left w:val="none" w:sz="0" w:space="0" w:color="auto"/>
                                    <w:bottom w:val="none" w:sz="0" w:space="0" w:color="auto"/>
                                    <w:right w:val="none" w:sz="0" w:space="0" w:color="auto"/>
                                  </w:divBdr>
                                </w:div>
                              </w:divsChild>
                            </w:div>
                            <w:div w:id="561407915">
                              <w:marLeft w:val="0"/>
                              <w:marRight w:val="0"/>
                              <w:marTop w:val="240"/>
                              <w:marBottom w:val="240"/>
                              <w:divBdr>
                                <w:top w:val="none" w:sz="0" w:space="0" w:color="auto"/>
                                <w:left w:val="none" w:sz="0" w:space="0" w:color="auto"/>
                                <w:bottom w:val="none" w:sz="0" w:space="0" w:color="auto"/>
                                <w:right w:val="none" w:sz="0" w:space="0" w:color="auto"/>
                              </w:divBdr>
                              <w:divsChild>
                                <w:div w:id="271324266">
                                  <w:marLeft w:val="0"/>
                                  <w:marRight w:val="0"/>
                                  <w:marTop w:val="0"/>
                                  <w:marBottom w:val="0"/>
                                  <w:divBdr>
                                    <w:top w:val="none" w:sz="0" w:space="0" w:color="auto"/>
                                    <w:left w:val="none" w:sz="0" w:space="0" w:color="auto"/>
                                    <w:bottom w:val="none" w:sz="0" w:space="0" w:color="auto"/>
                                    <w:right w:val="none" w:sz="0" w:space="0" w:color="auto"/>
                                  </w:divBdr>
                                </w:div>
                              </w:divsChild>
                            </w:div>
                            <w:div w:id="116412655">
                              <w:marLeft w:val="0"/>
                              <w:marRight w:val="0"/>
                              <w:marTop w:val="240"/>
                              <w:marBottom w:val="240"/>
                              <w:divBdr>
                                <w:top w:val="none" w:sz="0" w:space="0" w:color="auto"/>
                                <w:left w:val="none" w:sz="0" w:space="0" w:color="auto"/>
                                <w:bottom w:val="none" w:sz="0" w:space="0" w:color="auto"/>
                                <w:right w:val="none" w:sz="0" w:space="0" w:color="auto"/>
                              </w:divBdr>
                              <w:divsChild>
                                <w:div w:id="651980264">
                                  <w:marLeft w:val="0"/>
                                  <w:marRight w:val="0"/>
                                  <w:marTop w:val="0"/>
                                  <w:marBottom w:val="0"/>
                                  <w:divBdr>
                                    <w:top w:val="none" w:sz="0" w:space="0" w:color="auto"/>
                                    <w:left w:val="none" w:sz="0" w:space="0" w:color="auto"/>
                                    <w:bottom w:val="none" w:sz="0" w:space="0" w:color="auto"/>
                                    <w:right w:val="none" w:sz="0" w:space="0" w:color="auto"/>
                                  </w:divBdr>
                                </w:div>
                              </w:divsChild>
                            </w:div>
                            <w:div w:id="1892762963">
                              <w:marLeft w:val="0"/>
                              <w:marRight w:val="0"/>
                              <w:marTop w:val="240"/>
                              <w:marBottom w:val="240"/>
                              <w:divBdr>
                                <w:top w:val="none" w:sz="0" w:space="0" w:color="auto"/>
                                <w:left w:val="none" w:sz="0" w:space="0" w:color="auto"/>
                                <w:bottom w:val="none" w:sz="0" w:space="0" w:color="auto"/>
                                <w:right w:val="none" w:sz="0" w:space="0" w:color="auto"/>
                              </w:divBdr>
                              <w:divsChild>
                                <w:div w:id="85420466">
                                  <w:marLeft w:val="0"/>
                                  <w:marRight w:val="0"/>
                                  <w:marTop w:val="0"/>
                                  <w:marBottom w:val="0"/>
                                  <w:divBdr>
                                    <w:top w:val="none" w:sz="0" w:space="0" w:color="auto"/>
                                    <w:left w:val="none" w:sz="0" w:space="0" w:color="auto"/>
                                    <w:bottom w:val="none" w:sz="0" w:space="0" w:color="auto"/>
                                    <w:right w:val="none" w:sz="0" w:space="0" w:color="auto"/>
                                  </w:divBdr>
                                </w:div>
                              </w:divsChild>
                            </w:div>
                            <w:div w:id="541095280">
                              <w:marLeft w:val="0"/>
                              <w:marRight w:val="0"/>
                              <w:marTop w:val="360"/>
                              <w:marBottom w:val="450"/>
                              <w:divBdr>
                                <w:top w:val="none" w:sz="0" w:space="0" w:color="auto"/>
                                <w:left w:val="none" w:sz="0" w:space="0" w:color="auto"/>
                                <w:bottom w:val="none" w:sz="0" w:space="0" w:color="auto"/>
                                <w:right w:val="none" w:sz="0" w:space="0" w:color="auto"/>
                              </w:divBdr>
                              <w:divsChild>
                                <w:div w:id="393430335">
                                  <w:marLeft w:val="0"/>
                                  <w:marRight w:val="0"/>
                                  <w:marTop w:val="0"/>
                                  <w:marBottom w:val="0"/>
                                  <w:divBdr>
                                    <w:top w:val="none" w:sz="0" w:space="0" w:color="auto"/>
                                    <w:left w:val="none" w:sz="0" w:space="0" w:color="auto"/>
                                    <w:bottom w:val="single" w:sz="6" w:space="15" w:color="B8B9BA"/>
                                    <w:right w:val="none" w:sz="0" w:space="0" w:color="auto"/>
                                  </w:divBdr>
                                  <w:divsChild>
                                    <w:div w:id="394354386">
                                      <w:marLeft w:val="0"/>
                                      <w:marRight w:val="0"/>
                                      <w:marTop w:val="0"/>
                                      <w:marBottom w:val="0"/>
                                      <w:divBdr>
                                        <w:top w:val="none" w:sz="0" w:space="0" w:color="auto"/>
                                        <w:left w:val="none" w:sz="0" w:space="0" w:color="auto"/>
                                        <w:bottom w:val="none" w:sz="0" w:space="0" w:color="auto"/>
                                        <w:right w:val="none" w:sz="0" w:space="0" w:color="auto"/>
                                      </w:divBdr>
                                    </w:div>
                                    <w:div w:id="1879855630">
                                      <w:marLeft w:val="0"/>
                                      <w:marRight w:val="0"/>
                                      <w:marTop w:val="225"/>
                                      <w:marBottom w:val="0"/>
                                      <w:divBdr>
                                        <w:top w:val="none" w:sz="0" w:space="0" w:color="auto"/>
                                        <w:left w:val="none" w:sz="0" w:space="0" w:color="auto"/>
                                        <w:bottom w:val="none" w:sz="0" w:space="0" w:color="auto"/>
                                        <w:right w:val="none" w:sz="0" w:space="0" w:color="auto"/>
                                      </w:divBdr>
                                      <w:divsChild>
                                        <w:div w:id="1019627805">
                                          <w:marLeft w:val="0"/>
                                          <w:marRight w:val="0"/>
                                          <w:marTop w:val="0"/>
                                          <w:marBottom w:val="0"/>
                                          <w:divBdr>
                                            <w:top w:val="none" w:sz="0" w:space="0" w:color="auto"/>
                                            <w:left w:val="none" w:sz="0" w:space="0" w:color="auto"/>
                                            <w:bottom w:val="none" w:sz="0" w:space="0" w:color="auto"/>
                                            <w:right w:val="none" w:sz="0" w:space="0" w:color="auto"/>
                                          </w:divBdr>
                                        </w:div>
                                      </w:divsChild>
                                    </w:div>
                                    <w:div w:id="2905961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3838231">
                              <w:marLeft w:val="0"/>
                              <w:marRight w:val="0"/>
                              <w:marTop w:val="240"/>
                              <w:marBottom w:val="240"/>
                              <w:divBdr>
                                <w:top w:val="none" w:sz="0" w:space="0" w:color="auto"/>
                                <w:left w:val="none" w:sz="0" w:space="0" w:color="auto"/>
                                <w:bottom w:val="none" w:sz="0" w:space="0" w:color="auto"/>
                                <w:right w:val="none" w:sz="0" w:space="0" w:color="auto"/>
                              </w:divBdr>
                              <w:divsChild>
                                <w:div w:id="114064595">
                                  <w:marLeft w:val="0"/>
                                  <w:marRight w:val="0"/>
                                  <w:marTop w:val="0"/>
                                  <w:marBottom w:val="0"/>
                                  <w:divBdr>
                                    <w:top w:val="none" w:sz="0" w:space="0" w:color="auto"/>
                                    <w:left w:val="none" w:sz="0" w:space="0" w:color="auto"/>
                                    <w:bottom w:val="none" w:sz="0" w:space="0" w:color="auto"/>
                                    <w:right w:val="none" w:sz="0" w:space="0" w:color="auto"/>
                                  </w:divBdr>
                                </w:div>
                              </w:divsChild>
                            </w:div>
                            <w:div w:id="2120561184">
                              <w:marLeft w:val="0"/>
                              <w:marRight w:val="0"/>
                              <w:marTop w:val="240"/>
                              <w:marBottom w:val="240"/>
                              <w:divBdr>
                                <w:top w:val="none" w:sz="0" w:space="0" w:color="auto"/>
                                <w:left w:val="none" w:sz="0" w:space="0" w:color="auto"/>
                                <w:bottom w:val="none" w:sz="0" w:space="0" w:color="auto"/>
                                <w:right w:val="none" w:sz="0" w:space="0" w:color="auto"/>
                              </w:divBdr>
                              <w:divsChild>
                                <w:div w:id="1676228829">
                                  <w:marLeft w:val="0"/>
                                  <w:marRight w:val="0"/>
                                  <w:marTop w:val="0"/>
                                  <w:marBottom w:val="0"/>
                                  <w:divBdr>
                                    <w:top w:val="none" w:sz="0" w:space="0" w:color="auto"/>
                                    <w:left w:val="none" w:sz="0" w:space="0" w:color="auto"/>
                                    <w:bottom w:val="none" w:sz="0" w:space="0" w:color="auto"/>
                                    <w:right w:val="none" w:sz="0" w:space="0" w:color="auto"/>
                                  </w:divBdr>
                                </w:div>
                              </w:divsChild>
                            </w:div>
                            <w:div w:id="967007305">
                              <w:marLeft w:val="0"/>
                              <w:marRight w:val="0"/>
                              <w:marTop w:val="240"/>
                              <w:marBottom w:val="240"/>
                              <w:divBdr>
                                <w:top w:val="none" w:sz="0" w:space="0" w:color="auto"/>
                                <w:left w:val="none" w:sz="0" w:space="0" w:color="auto"/>
                                <w:bottom w:val="none" w:sz="0" w:space="0" w:color="auto"/>
                                <w:right w:val="none" w:sz="0" w:space="0" w:color="auto"/>
                              </w:divBdr>
                              <w:divsChild>
                                <w:div w:id="120420952">
                                  <w:marLeft w:val="0"/>
                                  <w:marRight w:val="0"/>
                                  <w:marTop w:val="0"/>
                                  <w:marBottom w:val="0"/>
                                  <w:divBdr>
                                    <w:top w:val="none" w:sz="0" w:space="0" w:color="auto"/>
                                    <w:left w:val="none" w:sz="0" w:space="0" w:color="auto"/>
                                    <w:bottom w:val="none" w:sz="0" w:space="0" w:color="auto"/>
                                    <w:right w:val="none" w:sz="0" w:space="0" w:color="auto"/>
                                  </w:divBdr>
                                </w:div>
                              </w:divsChild>
                            </w:div>
                            <w:div w:id="8336705">
                              <w:marLeft w:val="0"/>
                              <w:marRight w:val="0"/>
                              <w:marTop w:val="240"/>
                              <w:marBottom w:val="240"/>
                              <w:divBdr>
                                <w:top w:val="none" w:sz="0" w:space="0" w:color="auto"/>
                                <w:left w:val="none" w:sz="0" w:space="0" w:color="auto"/>
                                <w:bottom w:val="none" w:sz="0" w:space="0" w:color="auto"/>
                                <w:right w:val="none" w:sz="0" w:space="0" w:color="auto"/>
                              </w:divBdr>
                              <w:divsChild>
                                <w:div w:id="1893927523">
                                  <w:marLeft w:val="0"/>
                                  <w:marRight w:val="0"/>
                                  <w:marTop w:val="0"/>
                                  <w:marBottom w:val="0"/>
                                  <w:divBdr>
                                    <w:top w:val="none" w:sz="0" w:space="0" w:color="auto"/>
                                    <w:left w:val="none" w:sz="0" w:space="0" w:color="auto"/>
                                    <w:bottom w:val="none" w:sz="0" w:space="0" w:color="auto"/>
                                    <w:right w:val="none" w:sz="0" w:space="0" w:color="auto"/>
                                  </w:divBdr>
                                </w:div>
                              </w:divsChild>
                            </w:div>
                            <w:div w:id="1087773752">
                              <w:marLeft w:val="0"/>
                              <w:marRight w:val="0"/>
                              <w:marTop w:val="240"/>
                              <w:marBottom w:val="240"/>
                              <w:divBdr>
                                <w:top w:val="none" w:sz="0" w:space="0" w:color="auto"/>
                                <w:left w:val="none" w:sz="0" w:space="0" w:color="auto"/>
                                <w:bottom w:val="none" w:sz="0" w:space="0" w:color="auto"/>
                                <w:right w:val="none" w:sz="0" w:space="0" w:color="auto"/>
                              </w:divBdr>
                              <w:divsChild>
                                <w:div w:id="265700428">
                                  <w:marLeft w:val="0"/>
                                  <w:marRight w:val="0"/>
                                  <w:marTop w:val="0"/>
                                  <w:marBottom w:val="0"/>
                                  <w:divBdr>
                                    <w:top w:val="none" w:sz="0" w:space="0" w:color="auto"/>
                                    <w:left w:val="none" w:sz="0" w:space="0" w:color="auto"/>
                                    <w:bottom w:val="none" w:sz="0" w:space="0" w:color="auto"/>
                                    <w:right w:val="none" w:sz="0" w:space="0" w:color="auto"/>
                                  </w:divBdr>
                                </w:div>
                              </w:divsChild>
                            </w:div>
                            <w:div w:id="755589802">
                              <w:marLeft w:val="0"/>
                              <w:marRight w:val="0"/>
                              <w:marTop w:val="240"/>
                              <w:marBottom w:val="240"/>
                              <w:divBdr>
                                <w:top w:val="none" w:sz="0" w:space="0" w:color="auto"/>
                                <w:left w:val="none" w:sz="0" w:space="0" w:color="auto"/>
                                <w:bottom w:val="none" w:sz="0" w:space="0" w:color="auto"/>
                                <w:right w:val="none" w:sz="0" w:space="0" w:color="auto"/>
                              </w:divBdr>
                              <w:divsChild>
                                <w:div w:id="344985202">
                                  <w:marLeft w:val="0"/>
                                  <w:marRight w:val="0"/>
                                  <w:marTop w:val="0"/>
                                  <w:marBottom w:val="0"/>
                                  <w:divBdr>
                                    <w:top w:val="none" w:sz="0" w:space="0" w:color="auto"/>
                                    <w:left w:val="none" w:sz="0" w:space="0" w:color="auto"/>
                                    <w:bottom w:val="none" w:sz="0" w:space="0" w:color="auto"/>
                                    <w:right w:val="none" w:sz="0" w:space="0" w:color="auto"/>
                                  </w:divBdr>
                                </w:div>
                              </w:divsChild>
                            </w:div>
                            <w:div w:id="1134251532">
                              <w:marLeft w:val="0"/>
                              <w:marRight w:val="0"/>
                              <w:marTop w:val="240"/>
                              <w:marBottom w:val="240"/>
                              <w:divBdr>
                                <w:top w:val="none" w:sz="0" w:space="0" w:color="auto"/>
                                <w:left w:val="none" w:sz="0" w:space="0" w:color="auto"/>
                                <w:bottom w:val="none" w:sz="0" w:space="0" w:color="auto"/>
                                <w:right w:val="none" w:sz="0" w:space="0" w:color="auto"/>
                              </w:divBdr>
                              <w:divsChild>
                                <w:div w:id="870335384">
                                  <w:marLeft w:val="0"/>
                                  <w:marRight w:val="0"/>
                                  <w:marTop w:val="0"/>
                                  <w:marBottom w:val="0"/>
                                  <w:divBdr>
                                    <w:top w:val="none" w:sz="0" w:space="0" w:color="auto"/>
                                    <w:left w:val="none" w:sz="0" w:space="0" w:color="auto"/>
                                    <w:bottom w:val="none" w:sz="0" w:space="0" w:color="auto"/>
                                    <w:right w:val="none" w:sz="0" w:space="0" w:color="auto"/>
                                  </w:divBdr>
                                </w:div>
                              </w:divsChild>
                            </w:div>
                            <w:div w:id="71976133">
                              <w:marLeft w:val="0"/>
                              <w:marRight w:val="0"/>
                              <w:marTop w:val="240"/>
                              <w:marBottom w:val="240"/>
                              <w:divBdr>
                                <w:top w:val="none" w:sz="0" w:space="0" w:color="auto"/>
                                <w:left w:val="none" w:sz="0" w:space="0" w:color="auto"/>
                                <w:bottom w:val="none" w:sz="0" w:space="0" w:color="auto"/>
                                <w:right w:val="none" w:sz="0" w:space="0" w:color="auto"/>
                              </w:divBdr>
                              <w:divsChild>
                                <w:div w:id="942498036">
                                  <w:marLeft w:val="0"/>
                                  <w:marRight w:val="0"/>
                                  <w:marTop w:val="0"/>
                                  <w:marBottom w:val="0"/>
                                  <w:divBdr>
                                    <w:top w:val="none" w:sz="0" w:space="0" w:color="auto"/>
                                    <w:left w:val="none" w:sz="0" w:space="0" w:color="auto"/>
                                    <w:bottom w:val="none" w:sz="0" w:space="0" w:color="auto"/>
                                    <w:right w:val="none" w:sz="0" w:space="0" w:color="auto"/>
                                  </w:divBdr>
                                </w:div>
                              </w:divsChild>
                            </w:div>
                            <w:div w:id="1851528992">
                              <w:marLeft w:val="0"/>
                              <w:marRight w:val="0"/>
                              <w:marTop w:val="240"/>
                              <w:marBottom w:val="240"/>
                              <w:divBdr>
                                <w:top w:val="none" w:sz="0" w:space="0" w:color="auto"/>
                                <w:left w:val="none" w:sz="0" w:space="0" w:color="auto"/>
                                <w:bottom w:val="none" w:sz="0" w:space="0" w:color="auto"/>
                                <w:right w:val="none" w:sz="0" w:space="0" w:color="auto"/>
                              </w:divBdr>
                              <w:divsChild>
                                <w:div w:id="1571885951">
                                  <w:marLeft w:val="0"/>
                                  <w:marRight w:val="0"/>
                                  <w:marTop w:val="0"/>
                                  <w:marBottom w:val="0"/>
                                  <w:divBdr>
                                    <w:top w:val="none" w:sz="0" w:space="0" w:color="auto"/>
                                    <w:left w:val="none" w:sz="0" w:space="0" w:color="auto"/>
                                    <w:bottom w:val="none" w:sz="0" w:space="0" w:color="auto"/>
                                    <w:right w:val="none" w:sz="0" w:space="0" w:color="auto"/>
                                  </w:divBdr>
                                </w:div>
                              </w:divsChild>
                            </w:div>
                            <w:div w:id="498816451">
                              <w:marLeft w:val="0"/>
                              <w:marRight w:val="0"/>
                              <w:marTop w:val="240"/>
                              <w:marBottom w:val="240"/>
                              <w:divBdr>
                                <w:top w:val="none" w:sz="0" w:space="0" w:color="auto"/>
                                <w:left w:val="none" w:sz="0" w:space="0" w:color="auto"/>
                                <w:bottom w:val="none" w:sz="0" w:space="0" w:color="auto"/>
                                <w:right w:val="none" w:sz="0" w:space="0" w:color="auto"/>
                              </w:divBdr>
                              <w:divsChild>
                                <w:div w:id="860319816">
                                  <w:marLeft w:val="0"/>
                                  <w:marRight w:val="0"/>
                                  <w:marTop w:val="0"/>
                                  <w:marBottom w:val="0"/>
                                  <w:divBdr>
                                    <w:top w:val="none" w:sz="0" w:space="0" w:color="auto"/>
                                    <w:left w:val="none" w:sz="0" w:space="0" w:color="auto"/>
                                    <w:bottom w:val="none" w:sz="0" w:space="0" w:color="auto"/>
                                    <w:right w:val="none" w:sz="0" w:space="0" w:color="auto"/>
                                  </w:divBdr>
                                </w:div>
                              </w:divsChild>
                            </w:div>
                            <w:div w:id="1337922357">
                              <w:marLeft w:val="0"/>
                              <w:marRight w:val="0"/>
                              <w:marTop w:val="360"/>
                              <w:marBottom w:val="450"/>
                              <w:divBdr>
                                <w:top w:val="none" w:sz="0" w:space="0" w:color="auto"/>
                                <w:left w:val="none" w:sz="0" w:space="0" w:color="auto"/>
                                <w:bottom w:val="none" w:sz="0" w:space="0" w:color="auto"/>
                                <w:right w:val="none" w:sz="0" w:space="0" w:color="auto"/>
                              </w:divBdr>
                              <w:divsChild>
                                <w:div w:id="1841651123">
                                  <w:marLeft w:val="0"/>
                                  <w:marRight w:val="0"/>
                                  <w:marTop w:val="0"/>
                                  <w:marBottom w:val="0"/>
                                  <w:divBdr>
                                    <w:top w:val="none" w:sz="0" w:space="0" w:color="auto"/>
                                    <w:left w:val="none" w:sz="0" w:space="0" w:color="auto"/>
                                    <w:bottom w:val="single" w:sz="6" w:space="15" w:color="B8B9BA"/>
                                    <w:right w:val="none" w:sz="0" w:space="0" w:color="auto"/>
                                  </w:divBdr>
                                  <w:divsChild>
                                    <w:div w:id="740518397">
                                      <w:marLeft w:val="0"/>
                                      <w:marRight w:val="0"/>
                                      <w:marTop w:val="0"/>
                                      <w:marBottom w:val="0"/>
                                      <w:divBdr>
                                        <w:top w:val="none" w:sz="0" w:space="0" w:color="auto"/>
                                        <w:left w:val="none" w:sz="0" w:space="0" w:color="auto"/>
                                        <w:bottom w:val="none" w:sz="0" w:space="0" w:color="auto"/>
                                        <w:right w:val="none" w:sz="0" w:space="0" w:color="auto"/>
                                      </w:divBdr>
                                    </w:div>
                                    <w:div w:id="1500271740">
                                      <w:marLeft w:val="0"/>
                                      <w:marRight w:val="0"/>
                                      <w:marTop w:val="225"/>
                                      <w:marBottom w:val="0"/>
                                      <w:divBdr>
                                        <w:top w:val="none" w:sz="0" w:space="0" w:color="auto"/>
                                        <w:left w:val="none" w:sz="0" w:space="0" w:color="auto"/>
                                        <w:bottom w:val="none" w:sz="0" w:space="0" w:color="auto"/>
                                        <w:right w:val="none" w:sz="0" w:space="0" w:color="auto"/>
                                      </w:divBdr>
                                      <w:divsChild>
                                        <w:div w:id="725565717">
                                          <w:marLeft w:val="0"/>
                                          <w:marRight w:val="0"/>
                                          <w:marTop w:val="0"/>
                                          <w:marBottom w:val="0"/>
                                          <w:divBdr>
                                            <w:top w:val="none" w:sz="0" w:space="0" w:color="auto"/>
                                            <w:left w:val="none" w:sz="0" w:space="0" w:color="auto"/>
                                            <w:bottom w:val="none" w:sz="0" w:space="0" w:color="auto"/>
                                            <w:right w:val="none" w:sz="0" w:space="0" w:color="auto"/>
                                          </w:divBdr>
                                        </w:div>
                                      </w:divsChild>
                                    </w:div>
                                    <w:div w:id="1150318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652575">
                              <w:marLeft w:val="0"/>
                              <w:marRight w:val="0"/>
                              <w:marTop w:val="240"/>
                              <w:marBottom w:val="240"/>
                              <w:divBdr>
                                <w:top w:val="none" w:sz="0" w:space="0" w:color="auto"/>
                                <w:left w:val="none" w:sz="0" w:space="0" w:color="auto"/>
                                <w:bottom w:val="none" w:sz="0" w:space="0" w:color="auto"/>
                                <w:right w:val="none" w:sz="0" w:space="0" w:color="auto"/>
                              </w:divBdr>
                              <w:divsChild>
                                <w:div w:id="1453860803">
                                  <w:marLeft w:val="0"/>
                                  <w:marRight w:val="0"/>
                                  <w:marTop w:val="0"/>
                                  <w:marBottom w:val="0"/>
                                  <w:divBdr>
                                    <w:top w:val="none" w:sz="0" w:space="0" w:color="auto"/>
                                    <w:left w:val="none" w:sz="0" w:space="0" w:color="auto"/>
                                    <w:bottom w:val="none" w:sz="0" w:space="0" w:color="auto"/>
                                    <w:right w:val="none" w:sz="0" w:space="0" w:color="auto"/>
                                  </w:divBdr>
                                </w:div>
                              </w:divsChild>
                            </w:div>
                            <w:div w:id="806513412">
                              <w:marLeft w:val="0"/>
                              <w:marRight w:val="0"/>
                              <w:marTop w:val="240"/>
                              <w:marBottom w:val="240"/>
                              <w:divBdr>
                                <w:top w:val="none" w:sz="0" w:space="0" w:color="auto"/>
                                <w:left w:val="none" w:sz="0" w:space="0" w:color="auto"/>
                                <w:bottom w:val="none" w:sz="0" w:space="0" w:color="auto"/>
                                <w:right w:val="none" w:sz="0" w:space="0" w:color="auto"/>
                              </w:divBdr>
                              <w:divsChild>
                                <w:div w:id="1501192503">
                                  <w:marLeft w:val="0"/>
                                  <w:marRight w:val="0"/>
                                  <w:marTop w:val="0"/>
                                  <w:marBottom w:val="0"/>
                                  <w:divBdr>
                                    <w:top w:val="none" w:sz="0" w:space="0" w:color="auto"/>
                                    <w:left w:val="none" w:sz="0" w:space="0" w:color="auto"/>
                                    <w:bottom w:val="none" w:sz="0" w:space="0" w:color="auto"/>
                                    <w:right w:val="none" w:sz="0" w:space="0" w:color="auto"/>
                                  </w:divBdr>
                                </w:div>
                              </w:divsChild>
                            </w:div>
                            <w:div w:id="2010981966">
                              <w:marLeft w:val="0"/>
                              <w:marRight w:val="0"/>
                              <w:marTop w:val="240"/>
                              <w:marBottom w:val="240"/>
                              <w:divBdr>
                                <w:top w:val="none" w:sz="0" w:space="0" w:color="auto"/>
                                <w:left w:val="none" w:sz="0" w:space="0" w:color="auto"/>
                                <w:bottom w:val="none" w:sz="0" w:space="0" w:color="auto"/>
                                <w:right w:val="none" w:sz="0" w:space="0" w:color="auto"/>
                              </w:divBdr>
                              <w:divsChild>
                                <w:div w:id="622808309">
                                  <w:marLeft w:val="0"/>
                                  <w:marRight w:val="0"/>
                                  <w:marTop w:val="0"/>
                                  <w:marBottom w:val="0"/>
                                  <w:divBdr>
                                    <w:top w:val="none" w:sz="0" w:space="0" w:color="auto"/>
                                    <w:left w:val="none" w:sz="0" w:space="0" w:color="auto"/>
                                    <w:bottom w:val="none" w:sz="0" w:space="0" w:color="auto"/>
                                    <w:right w:val="none" w:sz="0" w:space="0" w:color="auto"/>
                                  </w:divBdr>
                                </w:div>
                              </w:divsChild>
                            </w:div>
                            <w:div w:id="524949189">
                              <w:marLeft w:val="0"/>
                              <w:marRight w:val="0"/>
                              <w:marTop w:val="240"/>
                              <w:marBottom w:val="240"/>
                              <w:divBdr>
                                <w:top w:val="none" w:sz="0" w:space="0" w:color="auto"/>
                                <w:left w:val="none" w:sz="0" w:space="0" w:color="auto"/>
                                <w:bottom w:val="none" w:sz="0" w:space="0" w:color="auto"/>
                                <w:right w:val="none" w:sz="0" w:space="0" w:color="auto"/>
                              </w:divBdr>
                              <w:divsChild>
                                <w:div w:id="435903679">
                                  <w:marLeft w:val="0"/>
                                  <w:marRight w:val="0"/>
                                  <w:marTop w:val="0"/>
                                  <w:marBottom w:val="0"/>
                                  <w:divBdr>
                                    <w:top w:val="none" w:sz="0" w:space="0" w:color="auto"/>
                                    <w:left w:val="none" w:sz="0" w:space="0" w:color="auto"/>
                                    <w:bottom w:val="none" w:sz="0" w:space="0" w:color="auto"/>
                                    <w:right w:val="none" w:sz="0" w:space="0" w:color="auto"/>
                                  </w:divBdr>
                                </w:div>
                              </w:divsChild>
                            </w:div>
                            <w:div w:id="171728877">
                              <w:marLeft w:val="0"/>
                              <w:marRight w:val="0"/>
                              <w:marTop w:val="240"/>
                              <w:marBottom w:val="240"/>
                              <w:divBdr>
                                <w:top w:val="none" w:sz="0" w:space="0" w:color="auto"/>
                                <w:left w:val="none" w:sz="0" w:space="0" w:color="auto"/>
                                <w:bottom w:val="none" w:sz="0" w:space="0" w:color="auto"/>
                                <w:right w:val="none" w:sz="0" w:space="0" w:color="auto"/>
                              </w:divBdr>
                              <w:divsChild>
                                <w:div w:id="296179788">
                                  <w:marLeft w:val="0"/>
                                  <w:marRight w:val="0"/>
                                  <w:marTop w:val="0"/>
                                  <w:marBottom w:val="0"/>
                                  <w:divBdr>
                                    <w:top w:val="none" w:sz="0" w:space="0" w:color="auto"/>
                                    <w:left w:val="none" w:sz="0" w:space="0" w:color="auto"/>
                                    <w:bottom w:val="none" w:sz="0" w:space="0" w:color="auto"/>
                                    <w:right w:val="none" w:sz="0" w:space="0" w:color="auto"/>
                                  </w:divBdr>
                                </w:div>
                              </w:divsChild>
                            </w:div>
                            <w:div w:id="890725070">
                              <w:marLeft w:val="0"/>
                              <w:marRight w:val="0"/>
                              <w:marTop w:val="240"/>
                              <w:marBottom w:val="240"/>
                              <w:divBdr>
                                <w:top w:val="none" w:sz="0" w:space="0" w:color="auto"/>
                                <w:left w:val="none" w:sz="0" w:space="0" w:color="auto"/>
                                <w:bottom w:val="none" w:sz="0" w:space="0" w:color="auto"/>
                                <w:right w:val="none" w:sz="0" w:space="0" w:color="auto"/>
                              </w:divBdr>
                              <w:divsChild>
                                <w:div w:id="883175352">
                                  <w:marLeft w:val="0"/>
                                  <w:marRight w:val="0"/>
                                  <w:marTop w:val="0"/>
                                  <w:marBottom w:val="0"/>
                                  <w:divBdr>
                                    <w:top w:val="none" w:sz="0" w:space="0" w:color="auto"/>
                                    <w:left w:val="none" w:sz="0" w:space="0" w:color="auto"/>
                                    <w:bottom w:val="none" w:sz="0" w:space="0" w:color="auto"/>
                                    <w:right w:val="none" w:sz="0" w:space="0" w:color="auto"/>
                                  </w:divBdr>
                                </w:div>
                              </w:divsChild>
                            </w:div>
                            <w:div w:id="1479761653">
                              <w:marLeft w:val="0"/>
                              <w:marRight w:val="0"/>
                              <w:marTop w:val="240"/>
                              <w:marBottom w:val="240"/>
                              <w:divBdr>
                                <w:top w:val="none" w:sz="0" w:space="0" w:color="auto"/>
                                <w:left w:val="none" w:sz="0" w:space="0" w:color="auto"/>
                                <w:bottom w:val="none" w:sz="0" w:space="0" w:color="auto"/>
                                <w:right w:val="none" w:sz="0" w:space="0" w:color="auto"/>
                              </w:divBdr>
                              <w:divsChild>
                                <w:div w:id="753821305">
                                  <w:marLeft w:val="0"/>
                                  <w:marRight w:val="0"/>
                                  <w:marTop w:val="0"/>
                                  <w:marBottom w:val="0"/>
                                  <w:divBdr>
                                    <w:top w:val="none" w:sz="0" w:space="0" w:color="auto"/>
                                    <w:left w:val="none" w:sz="0" w:space="0" w:color="auto"/>
                                    <w:bottom w:val="none" w:sz="0" w:space="0" w:color="auto"/>
                                    <w:right w:val="none" w:sz="0" w:space="0" w:color="auto"/>
                                  </w:divBdr>
                                </w:div>
                              </w:divsChild>
                            </w:div>
                            <w:div w:id="873804962">
                              <w:marLeft w:val="0"/>
                              <w:marRight w:val="0"/>
                              <w:marTop w:val="240"/>
                              <w:marBottom w:val="240"/>
                              <w:divBdr>
                                <w:top w:val="none" w:sz="0" w:space="0" w:color="auto"/>
                                <w:left w:val="none" w:sz="0" w:space="0" w:color="auto"/>
                                <w:bottom w:val="none" w:sz="0" w:space="0" w:color="auto"/>
                                <w:right w:val="none" w:sz="0" w:space="0" w:color="auto"/>
                              </w:divBdr>
                              <w:divsChild>
                                <w:div w:id="288171766">
                                  <w:marLeft w:val="0"/>
                                  <w:marRight w:val="0"/>
                                  <w:marTop w:val="0"/>
                                  <w:marBottom w:val="0"/>
                                  <w:divBdr>
                                    <w:top w:val="none" w:sz="0" w:space="0" w:color="auto"/>
                                    <w:left w:val="none" w:sz="0" w:space="0" w:color="auto"/>
                                    <w:bottom w:val="none" w:sz="0" w:space="0" w:color="auto"/>
                                    <w:right w:val="none" w:sz="0" w:space="0" w:color="auto"/>
                                  </w:divBdr>
                                </w:div>
                              </w:divsChild>
                            </w:div>
                            <w:div w:id="2068528457">
                              <w:marLeft w:val="0"/>
                              <w:marRight w:val="0"/>
                              <w:marTop w:val="240"/>
                              <w:marBottom w:val="240"/>
                              <w:divBdr>
                                <w:top w:val="none" w:sz="0" w:space="0" w:color="auto"/>
                                <w:left w:val="none" w:sz="0" w:space="0" w:color="auto"/>
                                <w:bottom w:val="none" w:sz="0" w:space="0" w:color="auto"/>
                                <w:right w:val="none" w:sz="0" w:space="0" w:color="auto"/>
                              </w:divBdr>
                              <w:divsChild>
                                <w:div w:id="99071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772837">
      <w:bodyDiv w:val="1"/>
      <w:marLeft w:val="0"/>
      <w:marRight w:val="0"/>
      <w:marTop w:val="0"/>
      <w:marBottom w:val="0"/>
      <w:divBdr>
        <w:top w:val="none" w:sz="0" w:space="0" w:color="auto"/>
        <w:left w:val="none" w:sz="0" w:space="0" w:color="auto"/>
        <w:bottom w:val="none" w:sz="0" w:space="0" w:color="auto"/>
        <w:right w:val="none" w:sz="0" w:space="0" w:color="auto"/>
      </w:divBdr>
      <w:divsChild>
        <w:div w:id="991254795">
          <w:marLeft w:val="0"/>
          <w:marRight w:val="0"/>
          <w:marTop w:val="0"/>
          <w:marBottom w:val="0"/>
          <w:divBdr>
            <w:top w:val="none" w:sz="0" w:space="0" w:color="auto"/>
            <w:left w:val="none" w:sz="0" w:space="0" w:color="auto"/>
            <w:bottom w:val="none" w:sz="0" w:space="0" w:color="auto"/>
            <w:right w:val="none" w:sz="0" w:space="0" w:color="auto"/>
          </w:divBdr>
          <w:divsChild>
            <w:div w:id="1550259957">
              <w:marLeft w:val="0"/>
              <w:marRight w:val="0"/>
              <w:marTop w:val="0"/>
              <w:marBottom w:val="0"/>
              <w:divBdr>
                <w:top w:val="none" w:sz="0" w:space="0" w:color="auto"/>
                <w:left w:val="none" w:sz="0" w:space="0" w:color="auto"/>
                <w:bottom w:val="none" w:sz="0" w:space="0" w:color="auto"/>
                <w:right w:val="none" w:sz="0" w:space="0" w:color="auto"/>
              </w:divBdr>
              <w:divsChild>
                <w:div w:id="1087266480">
                  <w:marLeft w:val="0"/>
                  <w:marRight w:val="0"/>
                  <w:marTop w:val="0"/>
                  <w:marBottom w:val="0"/>
                  <w:divBdr>
                    <w:top w:val="none" w:sz="0" w:space="0" w:color="auto"/>
                    <w:left w:val="none" w:sz="0" w:space="0" w:color="auto"/>
                    <w:bottom w:val="none" w:sz="0" w:space="0" w:color="auto"/>
                    <w:right w:val="none" w:sz="0" w:space="0" w:color="auto"/>
                  </w:divBdr>
                </w:div>
                <w:div w:id="1947730886">
                  <w:marLeft w:val="0"/>
                  <w:marRight w:val="0"/>
                  <w:marTop w:val="944"/>
                  <w:marBottom w:val="0"/>
                  <w:divBdr>
                    <w:top w:val="none" w:sz="0" w:space="0" w:color="auto"/>
                    <w:left w:val="none" w:sz="0" w:space="0" w:color="auto"/>
                    <w:bottom w:val="none" w:sz="0" w:space="0" w:color="auto"/>
                    <w:right w:val="none" w:sz="0" w:space="0" w:color="auto"/>
                  </w:divBdr>
                  <w:divsChild>
                    <w:div w:id="1450011999">
                      <w:marLeft w:val="0"/>
                      <w:marRight w:val="0"/>
                      <w:marTop w:val="0"/>
                      <w:marBottom w:val="0"/>
                      <w:divBdr>
                        <w:top w:val="none" w:sz="0" w:space="0" w:color="auto"/>
                        <w:left w:val="none" w:sz="0" w:space="0" w:color="auto"/>
                        <w:bottom w:val="none" w:sz="0" w:space="0" w:color="auto"/>
                        <w:right w:val="none" w:sz="0" w:space="0" w:color="auto"/>
                      </w:divBdr>
                      <w:divsChild>
                        <w:div w:id="1420982713">
                          <w:marLeft w:val="0"/>
                          <w:marRight w:val="0"/>
                          <w:marTop w:val="0"/>
                          <w:marBottom w:val="0"/>
                          <w:divBdr>
                            <w:top w:val="none" w:sz="0" w:space="0" w:color="auto"/>
                            <w:left w:val="none" w:sz="0" w:space="0" w:color="auto"/>
                            <w:bottom w:val="none" w:sz="0" w:space="0" w:color="auto"/>
                            <w:right w:val="none" w:sz="0" w:space="0" w:color="auto"/>
                          </w:divBdr>
                          <w:divsChild>
                            <w:div w:id="1010181738">
                              <w:marLeft w:val="0"/>
                              <w:marRight w:val="0"/>
                              <w:marTop w:val="0"/>
                              <w:marBottom w:val="0"/>
                              <w:divBdr>
                                <w:top w:val="none" w:sz="0" w:space="0" w:color="auto"/>
                                <w:left w:val="none" w:sz="0" w:space="0" w:color="auto"/>
                                <w:bottom w:val="none" w:sz="0" w:space="0" w:color="auto"/>
                                <w:right w:val="none" w:sz="0" w:space="0" w:color="auto"/>
                              </w:divBdr>
                            </w:div>
                          </w:divsChild>
                        </w:div>
                        <w:div w:id="1270746055">
                          <w:marLeft w:val="0"/>
                          <w:marRight w:val="212"/>
                          <w:marTop w:val="0"/>
                          <w:marBottom w:val="0"/>
                          <w:divBdr>
                            <w:top w:val="none" w:sz="0" w:space="0" w:color="auto"/>
                            <w:left w:val="none" w:sz="0" w:space="0" w:color="auto"/>
                            <w:bottom w:val="none" w:sz="0" w:space="0" w:color="auto"/>
                            <w:right w:val="none" w:sz="0" w:space="0" w:color="auto"/>
                          </w:divBdr>
                        </w:div>
                        <w:div w:id="162700368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145337">
          <w:marLeft w:val="0"/>
          <w:marRight w:val="0"/>
          <w:marTop w:val="0"/>
          <w:marBottom w:val="0"/>
          <w:divBdr>
            <w:top w:val="none" w:sz="0" w:space="0" w:color="auto"/>
            <w:left w:val="none" w:sz="0" w:space="0" w:color="auto"/>
            <w:bottom w:val="none" w:sz="0" w:space="0" w:color="auto"/>
            <w:right w:val="none" w:sz="0" w:space="0" w:color="auto"/>
          </w:divBdr>
          <w:divsChild>
            <w:div w:id="1779133903">
              <w:marLeft w:val="0"/>
              <w:marRight w:val="0"/>
              <w:marTop w:val="0"/>
              <w:marBottom w:val="0"/>
              <w:divBdr>
                <w:top w:val="none" w:sz="0" w:space="0" w:color="auto"/>
                <w:left w:val="none" w:sz="0" w:space="0" w:color="auto"/>
                <w:bottom w:val="none" w:sz="0" w:space="0" w:color="auto"/>
                <w:right w:val="none" w:sz="0" w:space="0" w:color="auto"/>
              </w:divBdr>
              <w:divsChild>
                <w:div w:id="532808260">
                  <w:marLeft w:val="0"/>
                  <w:marRight w:val="0"/>
                  <w:marTop w:val="0"/>
                  <w:marBottom w:val="0"/>
                  <w:divBdr>
                    <w:top w:val="none" w:sz="0" w:space="0" w:color="auto"/>
                    <w:left w:val="none" w:sz="0" w:space="0" w:color="auto"/>
                    <w:bottom w:val="none" w:sz="0" w:space="0" w:color="auto"/>
                    <w:right w:val="none" w:sz="0" w:space="0" w:color="auto"/>
                  </w:divBdr>
                  <w:divsChild>
                    <w:div w:id="902519692">
                      <w:marLeft w:val="0"/>
                      <w:marRight w:val="2361"/>
                      <w:marTop w:val="0"/>
                      <w:marBottom w:val="0"/>
                      <w:divBdr>
                        <w:top w:val="none" w:sz="0" w:space="0" w:color="auto"/>
                        <w:left w:val="none" w:sz="0" w:space="0" w:color="auto"/>
                        <w:bottom w:val="none" w:sz="0" w:space="0" w:color="auto"/>
                        <w:right w:val="none" w:sz="0" w:space="0" w:color="auto"/>
                      </w:divBdr>
                      <w:divsChild>
                        <w:div w:id="1234005665">
                          <w:marLeft w:val="0"/>
                          <w:marRight w:val="0"/>
                          <w:marTop w:val="944"/>
                          <w:marBottom w:val="944"/>
                          <w:divBdr>
                            <w:top w:val="none" w:sz="0" w:space="0" w:color="auto"/>
                            <w:left w:val="none" w:sz="0" w:space="0" w:color="auto"/>
                            <w:bottom w:val="none" w:sz="0" w:space="0" w:color="auto"/>
                            <w:right w:val="none" w:sz="0" w:space="0" w:color="auto"/>
                          </w:divBdr>
                          <w:divsChild>
                            <w:div w:id="608468433">
                              <w:marLeft w:val="0"/>
                              <w:marRight w:val="0"/>
                              <w:marTop w:val="0"/>
                              <w:marBottom w:val="472"/>
                              <w:divBdr>
                                <w:top w:val="none" w:sz="0" w:space="0" w:color="auto"/>
                                <w:left w:val="none" w:sz="0" w:space="0" w:color="auto"/>
                                <w:bottom w:val="none" w:sz="0" w:space="0" w:color="auto"/>
                                <w:right w:val="none" w:sz="0" w:space="0" w:color="auto"/>
                              </w:divBdr>
                            </w:div>
                            <w:div w:id="1530799149">
                              <w:marLeft w:val="0"/>
                              <w:marRight w:val="0"/>
                              <w:marTop w:val="472"/>
                              <w:marBottom w:val="472"/>
                              <w:divBdr>
                                <w:top w:val="none" w:sz="0" w:space="0" w:color="auto"/>
                                <w:left w:val="none" w:sz="0" w:space="0" w:color="auto"/>
                                <w:bottom w:val="none" w:sz="0" w:space="0" w:color="auto"/>
                                <w:right w:val="none" w:sz="0" w:space="0" w:color="auto"/>
                              </w:divBdr>
                            </w:div>
                            <w:div w:id="1886716765">
                              <w:marLeft w:val="0"/>
                              <w:marRight w:val="0"/>
                              <w:marTop w:val="472"/>
                              <w:marBottom w:val="944"/>
                              <w:divBdr>
                                <w:top w:val="single" w:sz="12" w:space="31" w:color="EB5D0B"/>
                                <w:left w:val="none" w:sz="0" w:space="0" w:color="auto"/>
                                <w:bottom w:val="single" w:sz="12" w:space="31" w:color="EB5D0B"/>
                                <w:right w:val="none" w:sz="0" w:space="0" w:color="auto"/>
                              </w:divBdr>
                            </w:div>
                            <w:div w:id="519899551">
                              <w:marLeft w:val="0"/>
                              <w:marRight w:val="0"/>
                              <w:marTop w:val="378"/>
                              <w:marBottom w:val="378"/>
                              <w:divBdr>
                                <w:top w:val="none" w:sz="0" w:space="0" w:color="auto"/>
                                <w:left w:val="none" w:sz="0" w:space="0" w:color="auto"/>
                                <w:bottom w:val="none" w:sz="0" w:space="0" w:color="auto"/>
                                <w:right w:val="none" w:sz="0" w:space="0" w:color="auto"/>
                              </w:divBdr>
                              <w:divsChild>
                                <w:div w:id="170340586">
                                  <w:marLeft w:val="0"/>
                                  <w:marRight w:val="0"/>
                                  <w:marTop w:val="0"/>
                                  <w:marBottom w:val="0"/>
                                  <w:divBdr>
                                    <w:top w:val="none" w:sz="0" w:space="0" w:color="auto"/>
                                    <w:left w:val="none" w:sz="0" w:space="0" w:color="auto"/>
                                    <w:bottom w:val="none" w:sz="0" w:space="0" w:color="auto"/>
                                    <w:right w:val="none" w:sz="0" w:space="0" w:color="auto"/>
                                  </w:divBdr>
                                </w:div>
                              </w:divsChild>
                            </w:div>
                            <w:div w:id="4598955">
                              <w:marLeft w:val="0"/>
                              <w:marRight w:val="0"/>
                              <w:marTop w:val="378"/>
                              <w:marBottom w:val="378"/>
                              <w:divBdr>
                                <w:top w:val="none" w:sz="0" w:space="0" w:color="auto"/>
                                <w:left w:val="none" w:sz="0" w:space="0" w:color="auto"/>
                                <w:bottom w:val="none" w:sz="0" w:space="0" w:color="auto"/>
                                <w:right w:val="none" w:sz="0" w:space="0" w:color="auto"/>
                              </w:divBdr>
                              <w:divsChild>
                                <w:div w:id="539125750">
                                  <w:marLeft w:val="0"/>
                                  <w:marRight w:val="0"/>
                                  <w:marTop w:val="0"/>
                                  <w:marBottom w:val="0"/>
                                  <w:divBdr>
                                    <w:top w:val="none" w:sz="0" w:space="0" w:color="auto"/>
                                    <w:left w:val="none" w:sz="0" w:space="0" w:color="auto"/>
                                    <w:bottom w:val="none" w:sz="0" w:space="0" w:color="auto"/>
                                    <w:right w:val="none" w:sz="0" w:space="0" w:color="auto"/>
                                  </w:divBdr>
                                </w:div>
                              </w:divsChild>
                            </w:div>
                            <w:div w:id="861629107">
                              <w:marLeft w:val="0"/>
                              <w:marRight w:val="0"/>
                              <w:marTop w:val="378"/>
                              <w:marBottom w:val="378"/>
                              <w:divBdr>
                                <w:top w:val="none" w:sz="0" w:space="0" w:color="auto"/>
                                <w:left w:val="none" w:sz="0" w:space="0" w:color="auto"/>
                                <w:bottom w:val="none" w:sz="0" w:space="0" w:color="auto"/>
                                <w:right w:val="none" w:sz="0" w:space="0" w:color="auto"/>
                              </w:divBdr>
                              <w:divsChild>
                                <w:div w:id="943146010">
                                  <w:marLeft w:val="0"/>
                                  <w:marRight w:val="0"/>
                                  <w:marTop w:val="0"/>
                                  <w:marBottom w:val="0"/>
                                  <w:divBdr>
                                    <w:top w:val="none" w:sz="0" w:space="0" w:color="auto"/>
                                    <w:left w:val="none" w:sz="0" w:space="0" w:color="auto"/>
                                    <w:bottom w:val="none" w:sz="0" w:space="0" w:color="auto"/>
                                    <w:right w:val="none" w:sz="0" w:space="0" w:color="auto"/>
                                  </w:divBdr>
                                </w:div>
                              </w:divsChild>
                            </w:div>
                            <w:div w:id="1598825505">
                              <w:marLeft w:val="0"/>
                              <w:marRight w:val="0"/>
                              <w:marTop w:val="378"/>
                              <w:marBottom w:val="378"/>
                              <w:divBdr>
                                <w:top w:val="none" w:sz="0" w:space="0" w:color="auto"/>
                                <w:left w:val="none" w:sz="0" w:space="0" w:color="auto"/>
                                <w:bottom w:val="none" w:sz="0" w:space="0" w:color="auto"/>
                                <w:right w:val="none" w:sz="0" w:space="0" w:color="auto"/>
                              </w:divBdr>
                              <w:divsChild>
                                <w:div w:id="159081842">
                                  <w:marLeft w:val="0"/>
                                  <w:marRight w:val="0"/>
                                  <w:marTop w:val="0"/>
                                  <w:marBottom w:val="0"/>
                                  <w:divBdr>
                                    <w:top w:val="none" w:sz="0" w:space="0" w:color="auto"/>
                                    <w:left w:val="none" w:sz="0" w:space="0" w:color="auto"/>
                                    <w:bottom w:val="none" w:sz="0" w:space="0" w:color="auto"/>
                                    <w:right w:val="none" w:sz="0" w:space="0" w:color="auto"/>
                                  </w:divBdr>
                                </w:div>
                              </w:divsChild>
                            </w:div>
                            <w:div w:id="980187885">
                              <w:marLeft w:val="0"/>
                              <w:marRight w:val="0"/>
                              <w:marTop w:val="378"/>
                              <w:marBottom w:val="378"/>
                              <w:divBdr>
                                <w:top w:val="none" w:sz="0" w:space="0" w:color="auto"/>
                                <w:left w:val="none" w:sz="0" w:space="0" w:color="auto"/>
                                <w:bottom w:val="none" w:sz="0" w:space="0" w:color="auto"/>
                                <w:right w:val="none" w:sz="0" w:space="0" w:color="auto"/>
                              </w:divBdr>
                              <w:divsChild>
                                <w:div w:id="708381178">
                                  <w:marLeft w:val="0"/>
                                  <w:marRight w:val="0"/>
                                  <w:marTop w:val="0"/>
                                  <w:marBottom w:val="0"/>
                                  <w:divBdr>
                                    <w:top w:val="none" w:sz="0" w:space="0" w:color="auto"/>
                                    <w:left w:val="none" w:sz="0" w:space="0" w:color="auto"/>
                                    <w:bottom w:val="none" w:sz="0" w:space="0" w:color="auto"/>
                                    <w:right w:val="none" w:sz="0" w:space="0" w:color="auto"/>
                                  </w:divBdr>
                                </w:div>
                              </w:divsChild>
                            </w:div>
                            <w:div w:id="77213928">
                              <w:marLeft w:val="0"/>
                              <w:marRight w:val="0"/>
                              <w:marTop w:val="378"/>
                              <w:marBottom w:val="378"/>
                              <w:divBdr>
                                <w:top w:val="none" w:sz="0" w:space="0" w:color="auto"/>
                                <w:left w:val="none" w:sz="0" w:space="0" w:color="auto"/>
                                <w:bottom w:val="none" w:sz="0" w:space="0" w:color="auto"/>
                                <w:right w:val="none" w:sz="0" w:space="0" w:color="auto"/>
                              </w:divBdr>
                              <w:divsChild>
                                <w:div w:id="13504510">
                                  <w:marLeft w:val="0"/>
                                  <w:marRight w:val="0"/>
                                  <w:marTop w:val="0"/>
                                  <w:marBottom w:val="0"/>
                                  <w:divBdr>
                                    <w:top w:val="none" w:sz="0" w:space="0" w:color="auto"/>
                                    <w:left w:val="none" w:sz="0" w:space="0" w:color="auto"/>
                                    <w:bottom w:val="none" w:sz="0" w:space="0" w:color="auto"/>
                                    <w:right w:val="none" w:sz="0" w:space="0" w:color="auto"/>
                                  </w:divBdr>
                                </w:div>
                              </w:divsChild>
                            </w:div>
                            <w:div w:id="2002007681">
                              <w:marLeft w:val="0"/>
                              <w:marRight w:val="0"/>
                              <w:marTop w:val="378"/>
                              <w:marBottom w:val="378"/>
                              <w:divBdr>
                                <w:top w:val="none" w:sz="0" w:space="0" w:color="auto"/>
                                <w:left w:val="none" w:sz="0" w:space="0" w:color="auto"/>
                                <w:bottom w:val="none" w:sz="0" w:space="0" w:color="auto"/>
                                <w:right w:val="none" w:sz="0" w:space="0" w:color="auto"/>
                              </w:divBdr>
                              <w:divsChild>
                                <w:div w:id="1547252082">
                                  <w:marLeft w:val="0"/>
                                  <w:marRight w:val="0"/>
                                  <w:marTop w:val="0"/>
                                  <w:marBottom w:val="0"/>
                                  <w:divBdr>
                                    <w:top w:val="none" w:sz="0" w:space="0" w:color="auto"/>
                                    <w:left w:val="none" w:sz="0" w:space="0" w:color="auto"/>
                                    <w:bottom w:val="none" w:sz="0" w:space="0" w:color="auto"/>
                                    <w:right w:val="none" w:sz="0" w:space="0" w:color="auto"/>
                                  </w:divBdr>
                                </w:div>
                              </w:divsChild>
                            </w:div>
                            <w:div w:id="1717267435">
                              <w:marLeft w:val="0"/>
                              <w:marRight w:val="0"/>
                              <w:marTop w:val="378"/>
                              <w:marBottom w:val="378"/>
                              <w:divBdr>
                                <w:top w:val="none" w:sz="0" w:space="0" w:color="auto"/>
                                <w:left w:val="none" w:sz="0" w:space="0" w:color="auto"/>
                                <w:bottom w:val="none" w:sz="0" w:space="0" w:color="auto"/>
                                <w:right w:val="none" w:sz="0" w:space="0" w:color="auto"/>
                              </w:divBdr>
                              <w:divsChild>
                                <w:div w:id="201284757">
                                  <w:marLeft w:val="0"/>
                                  <w:marRight w:val="0"/>
                                  <w:marTop w:val="0"/>
                                  <w:marBottom w:val="0"/>
                                  <w:divBdr>
                                    <w:top w:val="none" w:sz="0" w:space="0" w:color="auto"/>
                                    <w:left w:val="none" w:sz="0" w:space="0" w:color="auto"/>
                                    <w:bottom w:val="none" w:sz="0" w:space="0" w:color="auto"/>
                                    <w:right w:val="none" w:sz="0" w:space="0" w:color="auto"/>
                                  </w:divBdr>
                                </w:div>
                              </w:divsChild>
                            </w:div>
                            <w:div w:id="22248313">
                              <w:marLeft w:val="0"/>
                              <w:marRight w:val="0"/>
                              <w:marTop w:val="567"/>
                              <w:marBottom w:val="708"/>
                              <w:divBdr>
                                <w:top w:val="none" w:sz="0" w:space="0" w:color="auto"/>
                                <w:left w:val="none" w:sz="0" w:space="0" w:color="auto"/>
                                <w:bottom w:val="none" w:sz="0" w:space="0" w:color="auto"/>
                                <w:right w:val="none" w:sz="0" w:space="0" w:color="auto"/>
                              </w:divBdr>
                              <w:divsChild>
                                <w:div w:id="133646908">
                                  <w:marLeft w:val="0"/>
                                  <w:marRight w:val="0"/>
                                  <w:marTop w:val="0"/>
                                  <w:marBottom w:val="0"/>
                                  <w:divBdr>
                                    <w:top w:val="none" w:sz="0" w:space="0" w:color="auto"/>
                                    <w:left w:val="none" w:sz="0" w:space="0" w:color="auto"/>
                                    <w:bottom w:val="single" w:sz="12" w:space="24" w:color="B8B9BA"/>
                                    <w:right w:val="none" w:sz="0" w:space="0" w:color="auto"/>
                                  </w:divBdr>
                                  <w:divsChild>
                                    <w:div w:id="1221133532">
                                      <w:marLeft w:val="0"/>
                                      <w:marRight w:val="0"/>
                                      <w:marTop w:val="0"/>
                                      <w:marBottom w:val="0"/>
                                      <w:divBdr>
                                        <w:top w:val="none" w:sz="0" w:space="0" w:color="auto"/>
                                        <w:left w:val="none" w:sz="0" w:space="0" w:color="auto"/>
                                        <w:bottom w:val="none" w:sz="0" w:space="0" w:color="auto"/>
                                        <w:right w:val="none" w:sz="0" w:space="0" w:color="auto"/>
                                      </w:divBdr>
                                    </w:div>
                                    <w:div w:id="1060325477">
                                      <w:marLeft w:val="0"/>
                                      <w:marRight w:val="0"/>
                                      <w:marTop w:val="354"/>
                                      <w:marBottom w:val="0"/>
                                      <w:divBdr>
                                        <w:top w:val="none" w:sz="0" w:space="0" w:color="auto"/>
                                        <w:left w:val="none" w:sz="0" w:space="0" w:color="auto"/>
                                        <w:bottom w:val="none" w:sz="0" w:space="0" w:color="auto"/>
                                        <w:right w:val="none" w:sz="0" w:space="0" w:color="auto"/>
                                      </w:divBdr>
                                      <w:divsChild>
                                        <w:div w:id="1698117327">
                                          <w:marLeft w:val="0"/>
                                          <w:marRight w:val="0"/>
                                          <w:marTop w:val="0"/>
                                          <w:marBottom w:val="0"/>
                                          <w:divBdr>
                                            <w:top w:val="none" w:sz="0" w:space="0" w:color="auto"/>
                                            <w:left w:val="none" w:sz="0" w:space="0" w:color="auto"/>
                                            <w:bottom w:val="none" w:sz="0" w:space="0" w:color="auto"/>
                                            <w:right w:val="none" w:sz="0" w:space="0" w:color="auto"/>
                                          </w:divBdr>
                                        </w:div>
                                      </w:divsChild>
                                    </w:div>
                                    <w:div w:id="146211335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27538698">
                              <w:marLeft w:val="0"/>
                              <w:marRight w:val="0"/>
                              <w:marTop w:val="378"/>
                              <w:marBottom w:val="378"/>
                              <w:divBdr>
                                <w:top w:val="none" w:sz="0" w:space="0" w:color="auto"/>
                                <w:left w:val="none" w:sz="0" w:space="0" w:color="auto"/>
                                <w:bottom w:val="none" w:sz="0" w:space="0" w:color="auto"/>
                                <w:right w:val="none" w:sz="0" w:space="0" w:color="auto"/>
                              </w:divBdr>
                              <w:divsChild>
                                <w:div w:id="2082747517">
                                  <w:marLeft w:val="0"/>
                                  <w:marRight w:val="0"/>
                                  <w:marTop w:val="0"/>
                                  <w:marBottom w:val="0"/>
                                  <w:divBdr>
                                    <w:top w:val="none" w:sz="0" w:space="0" w:color="auto"/>
                                    <w:left w:val="none" w:sz="0" w:space="0" w:color="auto"/>
                                    <w:bottom w:val="none" w:sz="0" w:space="0" w:color="auto"/>
                                    <w:right w:val="none" w:sz="0" w:space="0" w:color="auto"/>
                                  </w:divBdr>
                                </w:div>
                              </w:divsChild>
                            </w:div>
                            <w:div w:id="1739863204">
                              <w:marLeft w:val="0"/>
                              <w:marRight w:val="0"/>
                              <w:marTop w:val="378"/>
                              <w:marBottom w:val="378"/>
                              <w:divBdr>
                                <w:top w:val="none" w:sz="0" w:space="0" w:color="auto"/>
                                <w:left w:val="none" w:sz="0" w:space="0" w:color="auto"/>
                                <w:bottom w:val="none" w:sz="0" w:space="0" w:color="auto"/>
                                <w:right w:val="none" w:sz="0" w:space="0" w:color="auto"/>
                              </w:divBdr>
                              <w:divsChild>
                                <w:div w:id="205592">
                                  <w:marLeft w:val="0"/>
                                  <w:marRight w:val="0"/>
                                  <w:marTop w:val="0"/>
                                  <w:marBottom w:val="0"/>
                                  <w:divBdr>
                                    <w:top w:val="none" w:sz="0" w:space="0" w:color="auto"/>
                                    <w:left w:val="none" w:sz="0" w:space="0" w:color="auto"/>
                                    <w:bottom w:val="none" w:sz="0" w:space="0" w:color="auto"/>
                                    <w:right w:val="none" w:sz="0" w:space="0" w:color="auto"/>
                                  </w:divBdr>
                                </w:div>
                              </w:divsChild>
                            </w:div>
                            <w:div w:id="168764773">
                              <w:marLeft w:val="0"/>
                              <w:marRight w:val="0"/>
                              <w:marTop w:val="378"/>
                              <w:marBottom w:val="378"/>
                              <w:divBdr>
                                <w:top w:val="none" w:sz="0" w:space="0" w:color="auto"/>
                                <w:left w:val="none" w:sz="0" w:space="0" w:color="auto"/>
                                <w:bottom w:val="none" w:sz="0" w:space="0" w:color="auto"/>
                                <w:right w:val="none" w:sz="0" w:space="0" w:color="auto"/>
                              </w:divBdr>
                              <w:divsChild>
                                <w:div w:id="428164628">
                                  <w:marLeft w:val="0"/>
                                  <w:marRight w:val="0"/>
                                  <w:marTop w:val="0"/>
                                  <w:marBottom w:val="0"/>
                                  <w:divBdr>
                                    <w:top w:val="none" w:sz="0" w:space="0" w:color="auto"/>
                                    <w:left w:val="none" w:sz="0" w:space="0" w:color="auto"/>
                                    <w:bottom w:val="none" w:sz="0" w:space="0" w:color="auto"/>
                                    <w:right w:val="none" w:sz="0" w:space="0" w:color="auto"/>
                                  </w:divBdr>
                                </w:div>
                              </w:divsChild>
                            </w:div>
                            <w:div w:id="729883084">
                              <w:marLeft w:val="0"/>
                              <w:marRight w:val="0"/>
                              <w:marTop w:val="378"/>
                              <w:marBottom w:val="378"/>
                              <w:divBdr>
                                <w:top w:val="none" w:sz="0" w:space="0" w:color="auto"/>
                                <w:left w:val="none" w:sz="0" w:space="0" w:color="auto"/>
                                <w:bottom w:val="none" w:sz="0" w:space="0" w:color="auto"/>
                                <w:right w:val="none" w:sz="0" w:space="0" w:color="auto"/>
                              </w:divBdr>
                              <w:divsChild>
                                <w:div w:id="529415347">
                                  <w:marLeft w:val="0"/>
                                  <w:marRight w:val="0"/>
                                  <w:marTop w:val="0"/>
                                  <w:marBottom w:val="0"/>
                                  <w:divBdr>
                                    <w:top w:val="none" w:sz="0" w:space="0" w:color="auto"/>
                                    <w:left w:val="none" w:sz="0" w:space="0" w:color="auto"/>
                                    <w:bottom w:val="none" w:sz="0" w:space="0" w:color="auto"/>
                                    <w:right w:val="none" w:sz="0" w:space="0" w:color="auto"/>
                                  </w:divBdr>
                                </w:div>
                              </w:divsChild>
                            </w:div>
                            <w:div w:id="1341129082">
                              <w:marLeft w:val="0"/>
                              <w:marRight w:val="0"/>
                              <w:marTop w:val="378"/>
                              <w:marBottom w:val="378"/>
                              <w:divBdr>
                                <w:top w:val="none" w:sz="0" w:space="0" w:color="auto"/>
                                <w:left w:val="none" w:sz="0" w:space="0" w:color="auto"/>
                                <w:bottom w:val="none" w:sz="0" w:space="0" w:color="auto"/>
                                <w:right w:val="none" w:sz="0" w:space="0" w:color="auto"/>
                              </w:divBdr>
                              <w:divsChild>
                                <w:div w:id="434986897">
                                  <w:marLeft w:val="0"/>
                                  <w:marRight w:val="0"/>
                                  <w:marTop w:val="0"/>
                                  <w:marBottom w:val="0"/>
                                  <w:divBdr>
                                    <w:top w:val="none" w:sz="0" w:space="0" w:color="auto"/>
                                    <w:left w:val="none" w:sz="0" w:space="0" w:color="auto"/>
                                    <w:bottom w:val="none" w:sz="0" w:space="0" w:color="auto"/>
                                    <w:right w:val="none" w:sz="0" w:space="0" w:color="auto"/>
                                  </w:divBdr>
                                </w:div>
                              </w:divsChild>
                            </w:div>
                            <w:div w:id="1351298983">
                              <w:marLeft w:val="0"/>
                              <w:marRight w:val="0"/>
                              <w:marTop w:val="378"/>
                              <w:marBottom w:val="378"/>
                              <w:divBdr>
                                <w:top w:val="none" w:sz="0" w:space="0" w:color="auto"/>
                                <w:left w:val="none" w:sz="0" w:space="0" w:color="auto"/>
                                <w:bottom w:val="none" w:sz="0" w:space="0" w:color="auto"/>
                                <w:right w:val="none" w:sz="0" w:space="0" w:color="auto"/>
                              </w:divBdr>
                              <w:divsChild>
                                <w:div w:id="447505957">
                                  <w:marLeft w:val="0"/>
                                  <w:marRight w:val="0"/>
                                  <w:marTop w:val="0"/>
                                  <w:marBottom w:val="0"/>
                                  <w:divBdr>
                                    <w:top w:val="none" w:sz="0" w:space="0" w:color="auto"/>
                                    <w:left w:val="none" w:sz="0" w:space="0" w:color="auto"/>
                                    <w:bottom w:val="none" w:sz="0" w:space="0" w:color="auto"/>
                                    <w:right w:val="none" w:sz="0" w:space="0" w:color="auto"/>
                                  </w:divBdr>
                                </w:div>
                              </w:divsChild>
                            </w:div>
                            <w:div w:id="98258842">
                              <w:marLeft w:val="0"/>
                              <w:marRight w:val="0"/>
                              <w:marTop w:val="378"/>
                              <w:marBottom w:val="378"/>
                              <w:divBdr>
                                <w:top w:val="none" w:sz="0" w:space="0" w:color="auto"/>
                                <w:left w:val="none" w:sz="0" w:space="0" w:color="auto"/>
                                <w:bottom w:val="none" w:sz="0" w:space="0" w:color="auto"/>
                                <w:right w:val="none" w:sz="0" w:space="0" w:color="auto"/>
                              </w:divBdr>
                              <w:divsChild>
                                <w:div w:id="571428649">
                                  <w:marLeft w:val="0"/>
                                  <w:marRight w:val="0"/>
                                  <w:marTop w:val="0"/>
                                  <w:marBottom w:val="0"/>
                                  <w:divBdr>
                                    <w:top w:val="none" w:sz="0" w:space="0" w:color="auto"/>
                                    <w:left w:val="none" w:sz="0" w:space="0" w:color="auto"/>
                                    <w:bottom w:val="none" w:sz="0" w:space="0" w:color="auto"/>
                                    <w:right w:val="none" w:sz="0" w:space="0" w:color="auto"/>
                                  </w:divBdr>
                                </w:div>
                              </w:divsChild>
                            </w:div>
                            <w:div w:id="152914196">
                              <w:marLeft w:val="0"/>
                              <w:marRight w:val="0"/>
                              <w:marTop w:val="378"/>
                              <w:marBottom w:val="378"/>
                              <w:divBdr>
                                <w:top w:val="none" w:sz="0" w:space="0" w:color="auto"/>
                                <w:left w:val="none" w:sz="0" w:space="0" w:color="auto"/>
                                <w:bottom w:val="none" w:sz="0" w:space="0" w:color="auto"/>
                                <w:right w:val="none" w:sz="0" w:space="0" w:color="auto"/>
                              </w:divBdr>
                              <w:divsChild>
                                <w:div w:id="1650550281">
                                  <w:marLeft w:val="0"/>
                                  <w:marRight w:val="0"/>
                                  <w:marTop w:val="0"/>
                                  <w:marBottom w:val="0"/>
                                  <w:divBdr>
                                    <w:top w:val="none" w:sz="0" w:space="0" w:color="auto"/>
                                    <w:left w:val="none" w:sz="0" w:space="0" w:color="auto"/>
                                    <w:bottom w:val="none" w:sz="0" w:space="0" w:color="auto"/>
                                    <w:right w:val="none" w:sz="0" w:space="0" w:color="auto"/>
                                  </w:divBdr>
                                </w:div>
                              </w:divsChild>
                            </w:div>
                            <w:div w:id="1649439070">
                              <w:marLeft w:val="0"/>
                              <w:marRight w:val="0"/>
                              <w:marTop w:val="567"/>
                              <w:marBottom w:val="708"/>
                              <w:divBdr>
                                <w:top w:val="none" w:sz="0" w:space="0" w:color="auto"/>
                                <w:left w:val="none" w:sz="0" w:space="0" w:color="auto"/>
                                <w:bottom w:val="none" w:sz="0" w:space="0" w:color="auto"/>
                                <w:right w:val="none" w:sz="0" w:space="0" w:color="auto"/>
                              </w:divBdr>
                              <w:divsChild>
                                <w:div w:id="444154020">
                                  <w:marLeft w:val="0"/>
                                  <w:marRight w:val="0"/>
                                  <w:marTop w:val="0"/>
                                  <w:marBottom w:val="0"/>
                                  <w:divBdr>
                                    <w:top w:val="none" w:sz="0" w:space="0" w:color="auto"/>
                                    <w:left w:val="none" w:sz="0" w:space="0" w:color="auto"/>
                                    <w:bottom w:val="single" w:sz="12" w:space="24" w:color="B8B9BA"/>
                                    <w:right w:val="none" w:sz="0" w:space="0" w:color="auto"/>
                                  </w:divBdr>
                                  <w:divsChild>
                                    <w:div w:id="277613638">
                                      <w:marLeft w:val="0"/>
                                      <w:marRight w:val="0"/>
                                      <w:marTop w:val="0"/>
                                      <w:marBottom w:val="0"/>
                                      <w:divBdr>
                                        <w:top w:val="none" w:sz="0" w:space="0" w:color="auto"/>
                                        <w:left w:val="none" w:sz="0" w:space="0" w:color="auto"/>
                                        <w:bottom w:val="none" w:sz="0" w:space="0" w:color="auto"/>
                                        <w:right w:val="none" w:sz="0" w:space="0" w:color="auto"/>
                                      </w:divBdr>
                                    </w:div>
                                    <w:div w:id="1470903431">
                                      <w:marLeft w:val="0"/>
                                      <w:marRight w:val="0"/>
                                      <w:marTop w:val="354"/>
                                      <w:marBottom w:val="0"/>
                                      <w:divBdr>
                                        <w:top w:val="none" w:sz="0" w:space="0" w:color="auto"/>
                                        <w:left w:val="none" w:sz="0" w:space="0" w:color="auto"/>
                                        <w:bottom w:val="none" w:sz="0" w:space="0" w:color="auto"/>
                                        <w:right w:val="none" w:sz="0" w:space="0" w:color="auto"/>
                                      </w:divBdr>
                                      <w:divsChild>
                                        <w:div w:id="1873806782">
                                          <w:marLeft w:val="0"/>
                                          <w:marRight w:val="0"/>
                                          <w:marTop w:val="0"/>
                                          <w:marBottom w:val="0"/>
                                          <w:divBdr>
                                            <w:top w:val="none" w:sz="0" w:space="0" w:color="auto"/>
                                            <w:left w:val="none" w:sz="0" w:space="0" w:color="auto"/>
                                            <w:bottom w:val="none" w:sz="0" w:space="0" w:color="auto"/>
                                            <w:right w:val="none" w:sz="0" w:space="0" w:color="auto"/>
                                          </w:divBdr>
                                        </w:div>
                                      </w:divsChild>
                                    </w:div>
                                    <w:div w:id="64232040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65015658">
                              <w:marLeft w:val="0"/>
                              <w:marRight w:val="0"/>
                              <w:marTop w:val="378"/>
                              <w:marBottom w:val="378"/>
                              <w:divBdr>
                                <w:top w:val="none" w:sz="0" w:space="0" w:color="auto"/>
                                <w:left w:val="none" w:sz="0" w:space="0" w:color="auto"/>
                                <w:bottom w:val="none" w:sz="0" w:space="0" w:color="auto"/>
                                <w:right w:val="none" w:sz="0" w:space="0" w:color="auto"/>
                              </w:divBdr>
                              <w:divsChild>
                                <w:div w:id="1416897900">
                                  <w:marLeft w:val="0"/>
                                  <w:marRight w:val="0"/>
                                  <w:marTop w:val="0"/>
                                  <w:marBottom w:val="0"/>
                                  <w:divBdr>
                                    <w:top w:val="none" w:sz="0" w:space="0" w:color="auto"/>
                                    <w:left w:val="none" w:sz="0" w:space="0" w:color="auto"/>
                                    <w:bottom w:val="none" w:sz="0" w:space="0" w:color="auto"/>
                                    <w:right w:val="none" w:sz="0" w:space="0" w:color="auto"/>
                                  </w:divBdr>
                                </w:div>
                              </w:divsChild>
                            </w:div>
                            <w:div w:id="137186527">
                              <w:marLeft w:val="0"/>
                              <w:marRight w:val="0"/>
                              <w:marTop w:val="378"/>
                              <w:marBottom w:val="378"/>
                              <w:divBdr>
                                <w:top w:val="none" w:sz="0" w:space="0" w:color="auto"/>
                                <w:left w:val="none" w:sz="0" w:space="0" w:color="auto"/>
                                <w:bottom w:val="none" w:sz="0" w:space="0" w:color="auto"/>
                                <w:right w:val="none" w:sz="0" w:space="0" w:color="auto"/>
                              </w:divBdr>
                              <w:divsChild>
                                <w:div w:id="1881084843">
                                  <w:marLeft w:val="0"/>
                                  <w:marRight w:val="0"/>
                                  <w:marTop w:val="0"/>
                                  <w:marBottom w:val="0"/>
                                  <w:divBdr>
                                    <w:top w:val="none" w:sz="0" w:space="0" w:color="auto"/>
                                    <w:left w:val="none" w:sz="0" w:space="0" w:color="auto"/>
                                    <w:bottom w:val="none" w:sz="0" w:space="0" w:color="auto"/>
                                    <w:right w:val="none" w:sz="0" w:space="0" w:color="auto"/>
                                  </w:divBdr>
                                </w:div>
                              </w:divsChild>
                            </w:div>
                            <w:div w:id="1068649215">
                              <w:marLeft w:val="0"/>
                              <w:marRight w:val="0"/>
                              <w:marTop w:val="378"/>
                              <w:marBottom w:val="378"/>
                              <w:divBdr>
                                <w:top w:val="none" w:sz="0" w:space="0" w:color="auto"/>
                                <w:left w:val="none" w:sz="0" w:space="0" w:color="auto"/>
                                <w:bottom w:val="none" w:sz="0" w:space="0" w:color="auto"/>
                                <w:right w:val="none" w:sz="0" w:space="0" w:color="auto"/>
                              </w:divBdr>
                              <w:divsChild>
                                <w:div w:id="954676703">
                                  <w:marLeft w:val="0"/>
                                  <w:marRight w:val="0"/>
                                  <w:marTop w:val="0"/>
                                  <w:marBottom w:val="0"/>
                                  <w:divBdr>
                                    <w:top w:val="none" w:sz="0" w:space="0" w:color="auto"/>
                                    <w:left w:val="none" w:sz="0" w:space="0" w:color="auto"/>
                                    <w:bottom w:val="none" w:sz="0" w:space="0" w:color="auto"/>
                                    <w:right w:val="none" w:sz="0" w:space="0" w:color="auto"/>
                                  </w:divBdr>
                                </w:div>
                              </w:divsChild>
                            </w:div>
                            <w:div w:id="472215692">
                              <w:marLeft w:val="0"/>
                              <w:marRight w:val="0"/>
                              <w:marTop w:val="378"/>
                              <w:marBottom w:val="378"/>
                              <w:divBdr>
                                <w:top w:val="none" w:sz="0" w:space="0" w:color="auto"/>
                                <w:left w:val="none" w:sz="0" w:space="0" w:color="auto"/>
                                <w:bottom w:val="none" w:sz="0" w:space="0" w:color="auto"/>
                                <w:right w:val="none" w:sz="0" w:space="0" w:color="auto"/>
                              </w:divBdr>
                              <w:divsChild>
                                <w:div w:id="794837771">
                                  <w:marLeft w:val="0"/>
                                  <w:marRight w:val="0"/>
                                  <w:marTop w:val="0"/>
                                  <w:marBottom w:val="0"/>
                                  <w:divBdr>
                                    <w:top w:val="none" w:sz="0" w:space="0" w:color="auto"/>
                                    <w:left w:val="none" w:sz="0" w:space="0" w:color="auto"/>
                                    <w:bottom w:val="none" w:sz="0" w:space="0" w:color="auto"/>
                                    <w:right w:val="none" w:sz="0" w:space="0" w:color="auto"/>
                                  </w:divBdr>
                                </w:div>
                              </w:divsChild>
                            </w:div>
                            <w:div w:id="831214317">
                              <w:marLeft w:val="0"/>
                              <w:marRight w:val="0"/>
                              <w:marTop w:val="378"/>
                              <w:marBottom w:val="378"/>
                              <w:divBdr>
                                <w:top w:val="none" w:sz="0" w:space="0" w:color="auto"/>
                                <w:left w:val="none" w:sz="0" w:space="0" w:color="auto"/>
                                <w:bottom w:val="none" w:sz="0" w:space="0" w:color="auto"/>
                                <w:right w:val="none" w:sz="0" w:space="0" w:color="auto"/>
                              </w:divBdr>
                              <w:divsChild>
                                <w:div w:id="1617906895">
                                  <w:marLeft w:val="0"/>
                                  <w:marRight w:val="0"/>
                                  <w:marTop w:val="0"/>
                                  <w:marBottom w:val="0"/>
                                  <w:divBdr>
                                    <w:top w:val="none" w:sz="0" w:space="0" w:color="auto"/>
                                    <w:left w:val="none" w:sz="0" w:space="0" w:color="auto"/>
                                    <w:bottom w:val="none" w:sz="0" w:space="0" w:color="auto"/>
                                    <w:right w:val="none" w:sz="0" w:space="0" w:color="auto"/>
                                  </w:divBdr>
                                </w:div>
                              </w:divsChild>
                            </w:div>
                            <w:div w:id="2059011728">
                              <w:marLeft w:val="0"/>
                              <w:marRight w:val="0"/>
                              <w:marTop w:val="378"/>
                              <w:marBottom w:val="378"/>
                              <w:divBdr>
                                <w:top w:val="none" w:sz="0" w:space="0" w:color="auto"/>
                                <w:left w:val="none" w:sz="0" w:space="0" w:color="auto"/>
                                <w:bottom w:val="none" w:sz="0" w:space="0" w:color="auto"/>
                                <w:right w:val="none" w:sz="0" w:space="0" w:color="auto"/>
                              </w:divBdr>
                              <w:divsChild>
                                <w:div w:id="2043437296">
                                  <w:marLeft w:val="0"/>
                                  <w:marRight w:val="0"/>
                                  <w:marTop w:val="0"/>
                                  <w:marBottom w:val="0"/>
                                  <w:divBdr>
                                    <w:top w:val="none" w:sz="0" w:space="0" w:color="auto"/>
                                    <w:left w:val="none" w:sz="0" w:space="0" w:color="auto"/>
                                    <w:bottom w:val="none" w:sz="0" w:space="0" w:color="auto"/>
                                    <w:right w:val="none" w:sz="0" w:space="0" w:color="auto"/>
                                  </w:divBdr>
                                </w:div>
                              </w:divsChild>
                            </w:div>
                            <w:div w:id="1418868641">
                              <w:marLeft w:val="0"/>
                              <w:marRight w:val="0"/>
                              <w:marTop w:val="378"/>
                              <w:marBottom w:val="378"/>
                              <w:divBdr>
                                <w:top w:val="none" w:sz="0" w:space="0" w:color="auto"/>
                                <w:left w:val="none" w:sz="0" w:space="0" w:color="auto"/>
                                <w:bottom w:val="none" w:sz="0" w:space="0" w:color="auto"/>
                                <w:right w:val="none" w:sz="0" w:space="0" w:color="auto"/>
                              </w:divBdr>
                              <w:divsChild>
                                <w:div w:id="1352803976">
                                  <w:marLeft w:val="0"/>
                                  <w:marRight w:val="0"/>
                                  <w:marTop w:val="0"/>
                                  <w:marBottom w:val="0"/>
                                  <w:divBdr>
                                    <w:top w:val="none" w:sz="0" w:space="0" w:color="auto"/>
                                    <w:left w:val="none" w:sz="0" w:space="0" w:color="auto"/>
                                    <w:bottom w:val="none" w:sz="0" w:space="0" w:color="auto"/>
                                    <w:right w:val="none" w:sz="0" w:space="0" w:color="auto"/>
                                  </w:divBdr>
                                </w:div>
                              </w:divsChild>
                            </w:div>
                            <w:div w:id="1860310689">
                              <w:marLeft w:val="0"/>
                              <w:marRight w:val="0"/>
                              <w:marTop w:val="378"/>
                              <w:marBottom w:val="378"/>
                              <w:divBdr>
                                <w:top w:val="none" w:sz="0" w:space="0" w:color="auto"/>
                                <w:left w:val="none" w:sz="0" w:space="0" w:color="auto"/>
                                <w:bottom w:val="none" w:sz="0" w:space="0" w:color="auto"/>
                                <w:right w:val="none" w:sz="0" w:space="0" w:color="auto"/>
                              </w:divBdr>
                              <w:divsChild>
                                <w:div w:id="1083725169">
                                  <w:marLeft w:val="0"/>
                                  <w:marRight w:val="0"/>
                                  <w:marTop w:val="0"/>
                                  <w:marBottom w:val="0"/>
                                  <w:divBdr>
                                    <w:top w:val="none" w:sz="0" w:space="0" w:color="auto"/>
                                    <w:left w:val="none" w:sz="0" w:space="0" w:color="auto"/>
                                    <w:bottom w:val="none" w:sz="0" w:space="0" w:color="auto"/>
                                    <w:right w:val="none" w:sz="0" w:space="0" w:color="auto"/>
                                  </w:divBdr>
                                </w:div>
                              </w:divsChild>
                            </w:div>
                            <w:div w:id="1912765348">
                              <w:marLeft w:val="0"/>
                              <w:marRight w:val="0"/>
                              <w:marTop w:val="378"/>
                              <w:marBottom w:val="378"/>
                              <w:divBdr>
                                <w:top w:val="none" w:sz="0" w:space="0" w:color="auto"/>
                                <w:left w:val="none" w:sz="0" w:space="0" w:color="auto"/>
                                <w:bottom w:val="none" w:sz="0" w:space="0" w:color="auto"/>
                                <w:right w:val="none" w:sz="0" w:space="0" w:color="auto"/>
                              </w:divBdr>
                              <w:divsChild>
                                <w:div w:id="529878741">
                                  <w:marLeft w:val="0"/>
                                  <w:marRight w:val="0"/>
                                  <w:marTop w:val="0"/>
                                  <w:marBottom w:val="0"/>
                                  <w:divBdr>
                                    <w:top w:val="none" w:sz="0" w:space="0" w:color="auto"/>
                                    <w:left w:val="none" w:sz="0" w:space="0" w:color="auto"/>
                                    <w:bottom w:val="none" w:sz="0" w:space="0" w:color="auto"/>
                                    <w:right w:val="none" w:sz="0" w:space="0" w:color="auto"/>
                                  </w:divBdr>
                                </w:div>
                              </w:divsChild>
                            </w:div>
                            <w:div w:id="1962571719">
                              <w:marLeft w:val="0"/>
                              <w:marRight w:val="0"/>
                              <w:marTop w:val="378"/>
                              <w:marBottom w:val="378"/>
                              <w:divBdr>
                                <w:top w:val="none" w:sz="0" w:space="0" w:color="auto"/>
                                <w:left w:val="none" w:sz="0" w:space="0" w:color="auto"/>
                                <w:bottom w:val="none" w:sz="0" w:space="0" w:color="auto"/>
                                <w:right w:val="none" w:sz="0" w:space="0" w:color="auto"/>
                              </w:divBdr>
                              <w:divsChild>
                                <w:div w:id="1623074838">
                                  <w:marLeft w:val="0"/>
                                  <w:marRight w:val="0"/>
                                  <w:marTop w:val="0"/>
                                  <w:marBottom w:val="0"/>
                                  <w:divBdr>
                                    <w:top w:val="none" w:sz="0" w:space="0" w:color="auto"/>
                                    <w:left w:val="none" w:sz="0" w:space="0" w:color="auto"/>
                                    <w:bottom w:val="none" w:sz="0" w:space="0" w:color="auto"/>
                                    <w:right w:val="none" w:sz="0" w:space="0" w:color="auto"/>
                                  </w:divBdr>
                                </w:div>
                              </w:divsChild>
                            </w:div>
                            <w:div w:id="1853301475">
                              <w:marLeft w:val="0"/>
                              <w:marRight w:val="0"/>
                              <w:marTop w:val="378"/>
                              <w:marBottom w:val="378"/>
                              <w:divBdr>
                                <w:top w:val="none" w:sz="0" w:space="0" w:color="auto"/>
                                <w:left w:val="none" w:sz="0" w:space="0" w:color="auto"/>
                                <w:bottom w:val="none" w:sz="0" w:space="0" w:color="auto"/>
                                <w:right w:val="none" w:sz="0" w:space="0" w:color="auto"/>
                              </w:divBdr>
                              <w:divsChild>
                                <w:div w:id="989476934">
                                  <w:marLeft w:val="0"/>
                                  <w:marRight w:val="0"/>
                                  <w:marTop w:val="0"/>
                                  <w:marBottom w:val="0"/>
                                  <w:divBdr>
                                    <w:top w:val="none" w:sz="0" w:space="0" w:color="auto"/>
                                    <w:left w:val="none" w:sz="0" w:space="0" w:color="auto"/>
                                    <w:bottom w:val="none" w:sz="0" w:space="0" w:color="auto"/>
                                    <w:right w:val="none" w:sz="0" w:space="0" w:color="auto"/>
                                  </w:divBdr>
                                </w:div>
                              </w:divsChild>
                            </w:div>
                            <w:div w:id="1289705862">
                              <w:marLeft w:val="0"/>
                              <w:marRight w:val="0"/>
                              <w:marTop w:val="378"/>
                              <w:marBottom w:val="378"/>
                              <w:divBdr>
                                <w:top w:val="none" w:sz="0" w:space="0" w:color="auto"/>
                                <w:left w:val="none" w:sz="0" w:space="0" w:color="auto"/>
                                <w:bottom w:val="none" w:sz="0" w:space="0" w:color="auto"/>
                                <w:right w:val="none" w:sz="0" w:space="0" w:color="auto"/>
                              </w:divBdr>
                              <w:divsChild>
                                <w:div w:id="1958025423">
                                  <w:marLeft w:val="0"/>
                                  <w:marRight w:val="0"/>
                                  <w:marTop w:val="0"/>
                                  <w:marBottom w:val="0"/>
                                  <w:divBdr>
                                    <w:top w:val="none" w:sz="0" w:space="0" w:color="auto"/>
                                    <w:left w:val="none" w:sz="0" w:space="0" w:color="auto"/>
                                    <w:bottom w:val="none" w:sz="0" w:space="0" w:color="auto"/>
                                    <w:right w:val="none" w:sz="0" w:space="0" w:color="auto"/>
                                  </w:divBdr>
                                </w:div>
                              </w:divsChild>
                            </w:div>
                            <w:div w:id="873999263">
                              <w:marLeft w:val="0"/>
                              <w:marRight w:val="0"/>
                              <w:marTop w:val="378"/>
                              <w:marBottom w:val="378"/>
                              <w:divBdr>
                                <w:top w:val="none" w:sz="0" w:space="0" w:color="auto"/>
                                <w:left w:val="none" w:sz="0" w:space="0" w:color="auto"/>
                                <w:bottom w:val="none" w:sz="0" w:space="0" w:color="auto"/>
                                <w:right w:val="none" w:sz="0" w:space="0" w:color="auto"/>
                              </w:divBdr>
                              <w:divsChild>
                                <w:div w:id="363790564">
                                  <w:marLeft w:val="0"/>
                                  <w:marRight w:val="0"/>
                                  <w:marTop w:val="0"/>
                                  <w:marBottom w:val="0"/>
                                  <w:divBdr>
                                    <w:top w:val="none" w:sz="0" w:space="0" w:color="auto"/>
                                    <w:left w:val="none" w:sz="0" w:space="0" w:color="auto"/>
                                    <w:bottom w:val="none" w:sz="0" w:space="0" w:color="auto"/>
                                    <w:right w:val="none" w:sz="0" w:space="0" w:color="auto"/>
                                  </w:divBdr>
                                </w:div>
                              </w:divsChild>
                            </w:div>
                            <w:div w:id="1025449445">
                              <w:marLeft w:val="0"/>
                              <w:marRight w:val="0"/>
                              <w:marTop w:val="378"/>
                              <w:marBottom w:val="378"/>
                              <w:divBdr>
                                <w:top w:val="none" w:sz="0" w:space="0" w:color="auto"/>
                                <w:left w:val="none" w:sz="0" w:space="0" w:color="auto"/>
                                <w:bottom w:val="none" w:sz="0" w:space="0" w:color="auto"/>
                                <w:right w:val="none" w:sz="0" w:space="0" w:color="auto"/>
                              </w:divBdr>
                              <w:divsChild>
                                <w:div w:id="345251547">
                                  <w:marLeft w:val="0"/>
                                  <w:marRight w:val="0"/>
                                  <w:marTop w:val="0"/>
                                  <w:marBottom w:val="0"/>
                                  <w:divBdr>
                                    <w:top w:val="none" w:sz="0" w:space="0" w:color="auto"/>
                                    <w:left w:val="none" w:sz="0" w:space="0" w:color="auto"/>
                                    <w:bottom w:val="none" w:sz="0" w:space="0" w:color="auto"/>
                                    <w:right w:val="none" w:sz="0" w:space="0" w:color="auto"/>
                                  </w:divBdr>
                                </w:div>
                              </w:divsChild>
                            </w:div>
                            <w:div w:id="1156414130">
                              <w:marLeft w:val="0"/>
                              <w:marRight w:val="0"/>
                              <w:marTop w:val="378"/>
                              <w:marBottom w:val="378"/>
                              <w:divBdr>
                                <w:top w:val="none" w:sz="0" w:space="0" w:color="auto"/>
                                <w:left w:val="none" w:sz="0" w:space="0" w:color="auto"/>
                                <w:bottom w:val="none" w:sz="0" w:space="0" w:color="auto"/>
                                <w:right w:val="none" w:sz="0" w:space="0" w:color="auto"/>
                              </w:divBdr>
                              <w:divsChild>
                                <w:div w:id="1490707164">
                                  <w:marLeft w:val="0"/>
                                  <w:marRight w:val="0"/>
                                  <w:marTop w:val="0"/>
                                  <w:marBottom w:val="0"/>
                                  <w:divBdr>
                                    <w:top w:val="none" w:sz="0" w:space="0" w:color="auto"/>
                                    <w:left w:val="none" w:sz="0" w:space="0" w:color="auto"/>
                                    <w:bottom w:val="none" w:sz="0" w:space="0" w:color="auto"/>
                                    <w:right w:val="none" w:sz="0" w:space="0" w:color="auto"/>
                                  </w:divBdr>
                                </w:div>
                              </w:divsChild>
                            </w:div>
                            <w:div w:id="1691292597">
                              <w:marLeft w:val="0"/>
                              <w:marRight w:val="0"/>
                              <w:marTop w:val="567"/>
                              <w:marBottom w:val="708"/>
                              <w:divBdr>
                                <w:top w:val="none" w:sz="0" w:space="0" w:color="auto"/>
                                <w:left w:val="none" w:sz="0" w:space="0" w:color="auto"/>
                                <w:bottom w:val="none" w:sz="0" w:space="0" w:color="auto"/>
                                <w:right w:val="none" w:sz="0" w:space="0" w:color="auto"/>
                              </w:divBdr>
                              <w:divsChild>
                                <w:div w:id="1350180645">
                                  <w:marLeft w:val="0"/>
                                  <w:marRight w:val="0"/>
                                  <w:marTop w:val="0"/>
                                  <w:marBottom w:val="0"/>
                                  <w:divBdr>
                                    <w:top w:val="none" w:sz="0" w:space="0" w:color="auto"/>
                                    <w:left w:val="none" w:sz="0" w:space="0" w:color="auto"/>
                                    <w:bottom w:val="single" w:sz="12" w:space="24" w:color="B8B9BA"/>
                                    <w:right w:val="none" w:sz="0" w:space="0" w:color="auto"/>
                                  </w:divBdr>
                                  <w:divsChild>
                                    <w:div w:id="1013995760">
                                      <w:marLeft w:val="0"/>
                                      <w:marRight w:val="0"/>
                                      <w:marTop w:val="0"/>
                                      <w:marBottom w:val="0"/>
                                      <w:divBdr>
                                        <w:top w:val="none" w:sz="0" w:space="0" w:color="auto"/>
                                        <w:left w:val="none" w:sz="0" w:space="0" w:color="auto"/>
                                        <w:bottom w:val="none" w:sz="0" w:space="0" w:color="auto"/>
                                        <w:right w:val="none" w:sz="0" w:space="0" w:color="auto"/>
                                      </w:divBdr>
                                    </w:div>
                                    <w:div w:id="459416885">
                                      <w:marLeft w:val="0"/>
                                      <w:marRight w:val="0"/>
                                      <w:marTop w:val="354"/>
                                      <w:marBottom w:val="0"/>
                                      <w:divBdr>
                                        <w:top w:val="none" w:sz="0" w:space="0" w:color="auto"/>
                                        <w:left w:val="none" w:sz="0" w:space="0" w:color="auto"/>
                                        <w:bottom w:val="none" w:sz="0" w:space="0" w:color="auto"/>
                                        <w:right w:val="none" w:sz="0" w:space="0" w:color="auto"/>
                                      </w:divBdr>
                                      <w:divsChild>
                                        <w:div w:id="179785884">
                                          <w:marLeft w:val="0"/>
                                          <w:marRight w:val="0"/>
                                          <w:marTop w:val="0"/>
                                          <w:marBottom w:val="0"/>
                                          <w:divBdr>
                                            <w:top w:val="none" w:sz="0" w:space="0" w:color="auto"/>
                                            <w:left w:val="none" w:sz="0" w:space="0" w:color="auto"/>
                                            <w:bottom w:val="none" w:sz="0" w:space="0" w:color="auto"/>
                                            <w:right w:val="none" w:sz="0" w:space="0" w:color="auto"/>
                                          </w:divBdr>
                                        </w:div>
                                      </w:divsChild>
                                    </w:div>
                                    <w:div w:id="175007562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43684251">
                              <w:marLeft w:val="0"/>
                              <w:marRight w:val="0"/>
                              <w:marTop w:val="378"/>
                              <w:marBottom w:val="378"/>
                              <w:divBdr>
                                <w:top w:val="none" w:sz="0" w:space="0" w:color="auto"/>
                                <w:left w:val="none" w:sz="0" w:space="0" w:color="auto"/>
                                <w:bottom w:val="none" w:sz="0" w:space="0" w:color="auto"/>
                                <w:right w:val="none" w:sz="0" w:space="0" w:color="auto"/>
                              </w:divBdr>
                              <w:divsChild>
                                <w:div w:id="432631070">
                                  <w:marLeft w:val="0"/>
                                  <w:marRight w:val="0"/>
                                  <w:marTop w:val="0"/>
                                  <w:marBottom w:val="0"/>
                                  <w:divBdr>
                                    <w:top w:val="none" w:sz="0" w:space="0" w:color="auto"/>
                                    <w:left w:val="none" w:sz="0" w:space="0" w:color="auto"/>
                                    <w:bottom w:val="none" w:sz="0" w:space="0" w:color="auto"/>
                                    <w:right w:val="none" w:sz="0" w:space="0" w:color="auto"/>
                                  </w:divBdr>
                                </w:div>
                              </w:divsChild>
                            </w:div>
                            <w:div w:id="1234392832">
                              <w:marLeft w:val="0"/>
                              <w:marRight w:val="0"/>
                              <w:marTop w:val="378"/>
                              <w:marBottom w:val="378"/>
                              <w:divBdr>
                                <w:top w:val="none" w:sz="0" w:space="0" w:color="auto"/>
                                <w:left w:val="none" w:sz="0" w:space="0" w:color="auto"/>
                                <w:bottom w:val="none" w:sz="0" w:space="0" w:color="auto"/>
                                <w:right w:val="none" w:sz="0" w:space="0" w:color="auto"/>
                              </w:divBdr>
                              <w:divsChild>
                                <w:div w:id="1639145400">
                                  <w:marLeft w:val="0"/>
                                  <w:marRight w:val="0"/>
                                  <w:marTop w:val="0"/>
                                  <w:marBottom w:val="0"/>
                                  <w:divBdr>
                                    <w:top w:val="none" w:sz="0" w:space="0" w:color="auto"/>
                                    <w:left w:val="none" w:sz="0" w:space="0" w:color="auto"/>
                                    <w:bottom w:val="none" w:sz="0" w:space="0" w:color="auto"/>
                                    <w:right w:val="none" w:sz="0" w:space="0" w:color="auto"/>
                                  </w:divBdr>
                                </w:div>
                              </w:divsChild>
                            </w:div>
                            <w:div w:id="102194428">
                              <w:marLeft w:val="0"/>
                              <w:marRight w:val="0"/>
                              <w:marTop w:val="378"/>
                              <w:marBottom w:val="378"/>
                              <w:divBdr>
                                <w:top w:val="none" w:sz="0" w:space="0" w:color="auto"/>
                                <w:left w:val="none" w:sz="0" w:space="0" w:color="auto"/>
                                <w:bottom w:val="none" w:sz="0" w:space="0" w:color="auto"/>
                                <w:right w:val="none" w:sz="0" w:space="0" w:color="auto"/>
                              </w:divBdr>
                              <w:divsChild>
                                <w:div w:id="1235162881">
                                  <w:marLeft w:val="0"/>
                                  <w:marRight w:val="0"/>
                                  <w:marTop w:val="0"/>
                                  <w:marBottom w:val="0"/>
                                  <w:divBdr>
                                    <w:top w:val="none" w:sz="0" w:space="0" w:color="auto"/>
                                    <w:left w:val="none" w:sz="0" w:space="0" w:color="auto"/>
                                    <w:bottom w:val="none" w:sz="0" w:space="0" w:color="auto"/>
                                    <w:right w:val="none" w:sz="0" w:space="0" w:color="auto"/>
                                  </w:divBdr>
                                </w:div>
                              </w:divsChild>
                            </w:div>
                            <w:div w:id="1855273">
                              <w:marLeft w:val="0"/>
                              <w:marRight w:val="0"/>
                              <w:marTop w:val="378"/>
                              <w:marBottom w:val="378"/>
                              <w:divBdr>
                                <w:top w:val="none" w:sz="0" w:space="0" w:color="auto"/>
                                <w:left w:val="none" w:sz="0" w:space="0" w:color="auto"/>
                                <w:bottom w:val="none" w:sz="0" w:space="0" w:color="auto"/>
                                <w:right w:val="none" w:sz="0" w:space="0" w:color="auto"/>
                              </w:divBdr>
                              <w:divsChild>
                                <w:div w:id="1599218260">
                                  <w:marLeft w:val="0"/>
                                  <w:marRight w:val="0"/>
                                  <w:marTop w:val="0"/>
                                  <w:marBottom w:val="0"/>
                                  <w:divBdr>
                                    <w:top w:val="none" w:sz="0" w:space="0" w:color="auto"/>
                                    <w:left w:val="none" w:sz="0" w:space="0" w:color="auto"/>
                                    <w:bottom w:val="none" w:sz="0" w:space="0" w:color="auto"/>
                                    <w:right w:val="none" w:sz="0" w:space="0" w:color="auto"/>
                                  </w:divBdr>
                                </w:div>
                              </w:divsChild>
                            </w:div>
                            <w:div w:id="155727465">
                              <w:marLeft w:val="0"/>
                              <w:marRight w:val="0"/>
                              <w:marTop w:val="378"/>
                              <w:marBottom w:val="378"/>
                              <w:divBdr>
                                <w:top w:val="none" w:sz="0" w:space="0" w:color="auto"/>
                                <w:left w:val="none" w:sz="0" w:space="0" w:color="auto"/>
                                <w:bottom w:val="none" w:sz="0" w:space="0" w:color="auto"/>
                                <w:right w:val="none" w:sz="0" w:space="0" w:color="auto"/>
                              </w:divBdr>
                              <w:divsChild>
                                <w:div w:id="1764297152">
                                  <w:marLeft w:val="0"/>
                                  <w:marRight w:val="0"/>
                                  <w:marTop w:val="0"/>
                                  <w:marBottom w:val="0"/>
                                  <w:divBdr>
                                    <w:top w:val="none" w:sz="0" w:space="0" w:color="auto"/>
                                    <w:left w:val="none" w:sz="0" w:space="0" w:color="auto"/>
                                    <w:bottom w:val="none" w:sz="0" w:space="0" w:color="auto"/>
                                    <w:right w:val="none" w:sz="0" w:space="0" w:color="auto"/>
                                  </w:divBdr>
                                </w:div>
                              </w:divsChild>
                            </w:div>
                            <w:div w:id="1648701127">
                              <w:marLeft w:val="0"/>
                              <w:marRight w:val="0"/>
                              <w:marTop w:val="378"/>
                              <w:marBottom w:val="378"/>
                              <w:divBdr>
                                <w:top w:val="none" w:sz="0" w:space="0" w:color="auto"/>
                                <w:left w:val="none" w:sz="0" w:space="0" w:color="auto"/>
                                <w:bottom w:val="none" w:sz="0" w:space="0" w:color="auto"/>
                                <w:right w:val="none" w:sz="0" w:space="0" w:color="auto"/>
                              </w:divBdr>
                              <w:divsChild>
                                <w:div w:id="1921520994">
                                  <w:marLeft w:val="0"/>
                                  <w:marRight w:val="0"/>
                                  <w:marTop w:val="0"/>
                                  <w:marBottom w:val="0"/>
                                  <w:divBdr>
                                    <w:top w:val="none" w:sz="0" w:space="0" w:color="auto"/>
                                    <w:left w:val="none" w:sz="0" w:space="0" w:color="auto"/>
                                    <w:bottom w:val="none" w:sz="0" w:space="0" w:color="auto"/>
                                    <w:right w:val="none" w:sz="0" w:space="0" w:color="auto"/>
                                  </w:divBdr>
                                </w:div>
                              </w:divsChild>
                            </w:div>
                            <w:div w:id="1984500079">
                              <w:marLeft w:val="0"/>
                              <w:marRight w:val="0"/>
                              <w:marTop w:val="378"/>
                              <w:marBottom w:val="378"/>
                              <w:divBdr>
                                <w:top w:val="none" w:sz="0" w:space="0" w:color="auto"/>
                                <w:left w:val="none" w:sz="0" w:space="0" w:color="auto"/>
                                <w:bottom w:val="none" w:sz="0" w:space="0" w:color="auto"/>
                                <w:right w:val="none" w:sz="0" w:space="0" w:color="auto"/>
                              </w:divBdr>
                              <w:divsChild>
                                <w:div w:id="3639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2116499">
      <w:bodyDiv w:val="1"/>
      <w:marLeft w:val="0"/>
      <w:marRight w:val="0"/>
      <w:marTop w:val="0"/>
      <w:marBottom w:val="0"/>
      <w:divBdr>
        <w:top w:val="none" w:sz="0" w:space="0" w:color="auto"/>
        <w:left w:val="none" w:sz="0" w:space="0" w:color="auto"/>
        <w:bottom w:val="none" w:sz="0" w:space="0" w:color="auto"/>
        <w:right w:val="none" w:sz="0" w:space="0" w:color="auto"/>
      </w:divBdr>
      <w:divsChild>
        <w:div w:id="1769429732">
          <w:marLeft w:val="0"/>
          <w:marRight w:val="0"/>
          <w:marTop w:val="0"/>
          <w:marBottom w:val="0"/>
          <w:divBdr>
            <w:top w:val="none" w:sz="0" w:space="0" w:color="auto"/>
            <w:left w:val="none" w:sz="0" w:space="0" w:color="auto"/>
            <w:bottom w:val="none" w:sz="0" w:space="0" w:color="auto"/>
            <w:right w:val="none" w:sz="0" w:space="0" w:color="auto"/>
          </w:divBdr>
          <w:divsChild>
            <w:div w:id="681929755">
              <w:marLeft w:val="0"/>
              <w:marRight w:val="0"/>
              <w:marTop w:val="0"/>
              <w:marBottom w:val="0"/>
              <w:divBdr>
                <w:top w:val="none" w:sz="0" w:space="0" w:color="auto"/>
                <w:left w:val="none" w:sz="0" w:space="0" w:color="auto"/>
                <w:bottom w:val="none" w:sz="0" w:space="0" w:color="auto"/>
                <w:right w:val="none" w:sz="0" w:space="0" w:color="auto"/>
              </w:divBdr>
              <w:divsChild>
                <w:div w:id="428045859">
                  <w:marLeft w:val="0"/>
                  <w:marRight w:val="0"/>
                  <w:marTop w:val="0"/>
                  <w:marBottom w:val="0"/>
                  <w:divBdr>
                    <w:top w:val="none" w:sz="0" w:space="0" w:color="auto"/>
                    <w:left w:val="none" w:sz="0" w:space="0" w:color="auto"/>
                    <w:bottom w:val="none" w:sz="0" w:space="0" w:color="auto"/>
                    <w:right w:val="none" w:sz="0" w:space="0" w:color="auto"/>
                  </w:divBdr>
                </w:div>
                <w:div w:id="1555965742">
                  <w:marLeft w:val="0"/>
                  <w:marRight w:val="0"/>
                  <w:marTop w:val="600"/>
                  <w:marBottom w:val="0"/>
                  <w:divBdr>
                    <w:top w:val="none" w:sz="0" w:space="0" w:color="auto"/>
                    <w:left w:val="none" w:sz="0" w:space="0" w:color="auto"/>
                    <w:bottom w:val="none" w:sz="0" w:space="0" w:color="auto"/>
                    <w:right w:val="none" w:sz="0" w:space="0" w:color="auto"/>
                  </w:divBdr>
                  <w:divsChild>
                    <w:div w:id="2002847363">
                      <w:marLeft w:val="0"/>
                      <w:marRight w:val="0"/>
                      <w:marTop w:val="0"/>
                      <w:marBottom w:val="0"/>
                      <w:divBdr>
                        <w:top w:val="none" w:sz="0" w:space="0" w:color="auto"/>
                        <w:left w:val="none" w:sz="0" w:space="0" w:color="auto"/>
                        <w:bottom w:val="none" w:sz="0" w:space="0" w:color="auto"/>
                        <w:right w:val="none" w:sz="0" w:space="0" w:color="auto"/>
                      </w:divBdr>
                      <w:divsChild>
                        <w:div w:id="1758208809">
                          <w:marLeft w:val="0"/>
                          <w:marRight w:val="0"/>
                          <w:marTop w:val="0"/>
                          <w:marBottom w:val="0"/>
                          <w:divBdr>
                            <w:top w:val="none" w:sz="0" w:space="0" w:color="auto"/>
                            <w:left w:val="none" w:sz="0" w:space="0" w:color="auto"/>
                            <w:bottom w:val="none" w:sz="0" w:space="0" w:color="auto"/>
                            <w:right w:val="none" w:sz="0" w:space="0" w:color="auto"/>
                          </w:divBdr>
                          <w:divsChild>
                            <w:div w:id="127737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252643">
          <w:marLeft w:val="0"/>
          <w:marRight w:val="0"/>
          <w:marTop w:val="0"/>
          <w:marBottom w:val="0"/>
          <w:divBdr>
            <w:top w:val="none" w:sz="0" w:space="0" w:color="auto"/>
            <w:left w:val="none" w:sz="0" w:space="0" w:color="auto"/>
            <w:bottom w:val="none" w:sz="0" w:space="0" w:color="auto"/>
            <w:right w:val="none" w:sz="0" w:space="0" w:color="auto"/>
          </w:divBdr>
          <w:divsChild>
            <w:div w:id="720905648">
              <w:marLeft w:val="0"/>
              <w:marRight w:val="0"/>
              <w:marTop w:val="0"/>
              <w:marBottom w:val="0"/>
              <w:divBdr>
                <w:top w:val="none" w:sz="0" w:space="0" w:color="auto"/>
                <w:left w:val="none" w:sz="0" w:space="0" w:color="auto"/>
                <w:bottom w:val="none" w:sz="0" w:space="0" w:color="auto"/>
                <w:right w:val="none" w:sz="0" w:space="0" w:color="auto"/>
              </w:divBdr>
              <w:divsChild>
                <w:div w:id="736516827">
                  <w:marLeft w:val="0"/>
                  <w:marRight w:val="0"/>
                  <w:marTop w:val="0"/>
                  <w:marBottom w:val="0"/>
                  <w:divBdr>
                    <w:top w:val="none" w:sz="0" w:space="0" w:color="auto"/>
                    <w:left w:val="none" w:sz="0" w:space="0" w:color="auto"/>
                    <w:bottom w:val="none" w:sz="0" w:space="0" w:color="auto"/>
                    <w:right w:val="none" w:sz="0" w:space="0" w:color="auto"/>
                  </w:divBdr>
                  <w:divsChild>
                    <w:div w:id="810093333">
                      <w:marLeft w:val="0"/>
                      <w:marRight w:val="1500"/>
                      <w:marTop w:val="0"/>
                      <w:marBottom w:val="0"/>
                      <w:divBdr>
                        <w:top w:val="none" w:sz="0" w:space="0" w:color="auto"/>
                        <w:left w:val="none" w:sz="0" w:space="0" w:color="auto"/>
                        <w:bottom w:val="none" w:sz="0" w:space="0" w:color="auto"/>
                        <w:right w:val="none" w:sz="0" w:space="0" w:color="auto"/>
                      </w:divBdr>
                      <w:divsChild>
                        <w:div w:id="1617448356">
                          <w:marLeft w:val="0"/>
                          <w:marRight w:val="0"/>
                          <w:marTop w:val="600"/>
                          <w:marBottom w:val="600"/>
                          <w:divBdr>
                            <w:top w:val="none" w:sz="0" w:space="0" w:color="auto"/>
                            <w:left w:val="none" w:sz="0" w:space="0" w:color="auto"/>
                            <w:bottom w:val="none" w:sz="0" w:space="0" w:color="auto"/>
                            <w:right w:val="none" w:sz="0" w:space="0" w:color="auto"/>
                          </w:divBdr>
                          <w:divsChild>
                            <w:div w:id="71782973">
                              <w:marLeft w:val="0"/>
                              <w:marRight w:val="0"/>
                              <w:marTop w:val="0"/>
                              <w:marBottom w:val="300"/>
                              <w:divBdr>
                                <w:top w:val="none" w:sz="0" w:space="0" w:color="auto"/>
                                <w:left w:val="none" w:sz="0" w:space="0" w:color="auto"/>
                                <w:bottom w:val="none" w:sz="0" w:space="0" w:color="auto"/>
                                <w:right w:val="none" w:sz="0" w:space="0" w:color="auto"/>
                              </w:divBdr>
                            </w:div>
                            <w:div w:id="486748156">
                              <w:marLeft w:val="0"/>
                              <w:marRight w:val="0"/>
                              <w:marTop w:val="300"/>
                              <w:marBottom w:val="300"/>
                              <w:divBdr>
                                <w:top w:val="none" w:sz="0" w:space="0" w:color="auto"/>
                                <w:left w:val="none" w:sz="0" w:space="0" w:color="auto"/>
                                <w:bottom w:val="none" w:sz="0" w:space="0" w:color="auto"/>
                                <w:right w:val="none" w:sz="0" w:space="0" w:color="auto"/>
                              </w:divBdr>
                            </w:div>
                            <w:div w:id="1777017522">
                              <w:marLeft w:val="0"/>
                              <w:marRight w:val="0"/>
                              <w:marTop w:val="300"/>
                              <w:marBottom w:val="600"/>
                              <w:divBdr>
                                <w:top w:val="single" w:sz="6" w:space="30" w:color="EB5D0B"/>
                                <w:left w:val="none" w:sz="0" w:space="0" w:color="auto"/>
                                <w:bottom w:val="single" w:sz="6" w:space="30" w:color="EB5D0B"/>
                                <w:right w:val="none" w:sz="0" w:space="0" w:color="auto"/>
                              </w:divBdr>
                            </w:div>
                            <w:div w:id="1574587720">
                              <w:marLeft w:val="0"/>
                              <w:marRight w:val="0"/>
                              <w:marTop w:val="240"/>
                              <w:marBottom w:val="240"/>
                              <w:divBdr>
                                <w:top w:val="none" w:sz="0" w:space="0" w:color="auto"/>
                                <w:left w:val="none" w:sz="0" w:space="0" w:color="auto"/>
                                <w:bottom w:val="none" w:sz="0" w:space="0" w:color="auto"/>
                                <w:right w:val="none" w:sz="0" w:space="0" w:color="auto"/>
                              </w:divBdr>
                              <w:divsChild>
                                <w:div w:id="628516303">
                                  <w:marLeft w:val="0"/>
                                  <w:marRight w:val="0"/>
                                  <w:marTop w:val="0"/>
                                  <w:marBottom w:val="0"/>
                                  <w:divBdr>
                                    <w:top w:val="none" w:sz="0" w:space="0" w:color="auto"/>
                                    <w:left w:val="none" w:sz="0" w:space="0" w:color="auto"/>
                                    <w:bottom w:val="none" w:sz="0" w:space="0" w:color="auto"/>
                                    <w:right w:val="none" w:sz="0" w:space="0" w:color="auto"/>
                                  </w:divBdr>
                                </w:div>
                              </w:divsChild>
                            </w:div>
                            <w:div w:id="1129012930">
                              <w:marLeft w:val="0"/>
                              <w:marRight w:val="0"/>
                              <w:marTop w:val="240"/>
                              <w:marBottom w:val="240"/>
                              <w:divBdr>
                                <w:top w:val="none" w:sz="0" w:space="0" w:color="auto"/>
                                <w:left w:val="none" w:sz="0" w:space="0" w:color="auto"/>
                                <w:bottom w:val="none" w:sz="0" w:space="0" w:color="auto"/>
                                <w:right w:val="none" w:sz="0" w:space="0" w:color="auto"/>
                              </w:divBdr>
                              <w:divsChild>
                                <w:div w:id="1828859258">
                                  <w:marLeft w:val="0"/>
                                  <w:marRight w:val="0"/>
                                  <w:marTop w:val="0"/>
                                  <w:marBottom w:val="0"/>
                                  <w:divBdr>
                                    <w:top w:val="none" w:sz="0" w:space="0" w:color="auto"/>
                                    <w:left w:val="none" w:sz="0" w:space="0" w:color="auto"/>
                                    <w:bottom w:val="none" w:sz="0" w:space="0" w:color="auto"/>
                                    <w:right w:val="none" w:sz="0" w:space="0" w:color="auto"/>
                                  </w:divBdr>
                                </w:div>
                              </w:divsChild>
                            </w:div>
                            <w:div w:id="908270495">
                              <w:marLeft w:val="0"/>
                              <w:marRight w:val="0"/>
                              <w:marTop w:val="240"/>
                              <w:marBottom w:val="240"/>
                              <w:divBdr>
                                <w:top w:val="none" w:sz="0" w:space="0" w:color="auto"/>
                                <w:left w:val="none" w:sz="0" w:space="0" w:color="auto"/>
                                <w:bottom w:val="none" w:sz="0" w:space="0" w:color="auto"/>
                                <w:right w:val="none" w:sz="0" w:space="0" w:color="auto"/>
                              </w:divBdr>
                              <w:divsChild>
                                <w:div w:id="1410231482">
                                  <w:marLeft w:val="0"/>
                                  <w:marRight w:val="0"/>
                                  <w:marTop w:val="0"/>
                                  <w:marBottom w:val="0"/>
                                  <w:divBdr>
                                    <w:top w:val="none" w:sz="0" w:space="0" w:color="auto"/>
                                    <w:left w:val="none" w:sz="0" w:space="0" w:color="auto"/>
                                    <w:bottom w:val="none" w:sz="0" w:space="0" w:color="auto"/>
                                    <w:right w:val="none" w:sz="0" w:space="0" w:color="auto"/>
                                  </w:divBdr>
                                </w:div>
                              </w:divsChild>
                            </w:div>
                            <w:div w:id="247421235">
                              <w:marLeft w:val="0"/>
                              <w:marRight w:val="0"/>
                              <w:marTop w:val="240"/>
                              <w:marBottom w:val="240"/>
                              <w:divBdr>
                                <w:top w:val="none" w:sz="0" w:space="0" w:color="auto"/>
                                <w:left w:val="none" w:sz="0" w:space="0" w:color="auto"/>
                                <w:bottom w:val="none" w:sz="0" w:space="0" w:color="auto"/>
                                <w:right w:val="none" w:sz="0" w:space="0" w:color="auto"/>
                              </w:divBdr>
                              <w:divsChild>
                                <w:div w:id="730345362">
                                  <w:marLeft w:val="0"/>
                                  <w:marRight w:val="0"/>
                                  <w:marTop w:val="0"/>
                                  <w:marBottom w:val="0"/>
                                  <w:divBdr>
                                    <w:top w:val="none" w:sz="0" w:space="0" w:color="auto"/>
                                    <w:left w:val="none" w:sz="0" w:space="0" w:color="auto"/>
                                    <w:bottom w:val="none" w:sz="0" w:space="0" w:color="auto"/>
                                    <w:right w:val="none" w:sz="0" w:space="0" w:color="auto"/>
                                  </w:divBdr>
                                </w:div>
                              </w:divsChild>
                            </w:div>
                            <w:div w:id="654917858">
                              <w:marLeft w:val="0"/>
                              <w:marRight w:val="0"/>
                              <w:marTop w:val="360"/>
                              <w:marBottom w:val="360"/>
                              <w:divBdr>
                                <w:top w:val="none" w:sz="0" w:space="0" w:color="auto"/>
                                <w:left w:val="none" w:sz="0" w:space="0" w:color="auto"/>
                                <w:bottom w:val="none" w:sz="0" w:space="0" w:color="auto"/>
                                <w:right w:val="none" w:sz="0" w:space="0" w:color="auto"/>
                              </w:divBdr>
                            </w:div>
                            <w:div w:id="60754521">
                              <w:marLeft w:val="0"/>
                              <w:marRight w:val="0"/>
                              <w:marTop w:val="240"/>
                              <w:marBottom w:val="240"/>
                              <w:divBdr>
                                <w:top w:val="none" w:sz="0" w:space="0" w:color="auto"/>
                                <w:left w:val="none" w:sz="0" w:space="0" w:color="auto"/>
                                <w:bottom w:val="none" w:sz="0" w:space="0" w:color="auto"/>
                                <w:right w:val="none" w:sz="0" w:space="0" w:color="auto"/>
                              </w:divBdr>
                              <w:divsChild>
                                <w:div w:id="894437980">
                                  <w:marLeft w:val="0"/>
                                  <w:marRight w:val="0"/>
                                  <w:marTop w:val="0"/>
                                  <w:marBottom w:val="0"/>
                                  <w:divBdr>
                                    <w:top w:val="none" w:sz="0" w:space="0" w:color="auto"/>
                                    <w:left w:val="none" w:sz="0" w:space="0" w:color="auto"/>
                                    <w:bottom w:val="none" w:sz="0" w:space="0" w:color="auto"/>
                                    <w:right w:val="none" w:sz="0" w:space="0" w:color="auto"/>
                                  </w:divBdr>
                                </w:div>
                              </w:divsChild>
                            </w:div>
                            <w:div w:id="1787461284">
                              <w:marLeft w:val="0"/>
                              <w:marRight w:val="0"/>
                              <w:marTop w:val="240"/>
                              <w:marBottom w:val="240"/>
                              <w:divBdr>
                                <w:top w:val="none" w:sz="0" w:space="0" w:color="auto"/>
                                <w:left w:val="none" w:sz="0" w:space="0" w:color="auto"/>
                                <w:bottom w:val="none" w:sz="0" w:space="0" w:color="auto"/>
                                <w:right w:val="none" w:sz="0" w:space="0" w:color="auto"/>
                              </w:divBdr>
                              <w:divsChild>
                                <w:div w:id="331877510">
                                  <w:marLeft w:val="0"/>
                                  <w:marRight w:val="0"/>
                                  <w:marTop w:val="0"/>
                                  <w:marBottom w:val="0"/>
                                  <w:divBdr>
                                    <w:top w:val="none" w:sz="0" w:space="0" w:color="auto"/>
                                    <w:left w:val="none" w:sz="0" w:space="0" w:color="auto"/>
                                    <w:bottom w:val="none" w:sz="0" w:space="0" w:color="auto"/>
                                    <w:right w:val="none" w:sz="0" w:space="0" w:color="auto"/>
                                  </w:divBdr>
                                </w:div>
                              </w:divsChild>
                            </w:div>
                            <w:div w:id="2088568777">
                              <w:marLeft w:val="0"/>
                              <w:marRight w:val="0"/>
                              <w:marTop w:val="360"/>
                              <w:marBottom w:val="360"/>
                              <w:divBdr>
                                <w:top w:val="none" w:sz="0" w:space="0" w:color="auto"/>
                                <w:left w:val="none" w:sz="0" w:space="0" w:color="auto"/>
                                <w:bottom w:val="none" w:sz="0" w:space="0" w:color="auto"/>
                                <w:right w:val="none" w:sz="0" w:space="0" w:color="auto"/>
                              </w:divBdr>
                            </w:div>
                            <w:div w:id="262424784">
                              <w:marLeft w:val="0"/>
                              <w:marRight w:val="0"/>
                              <w:marTop w:val="240"/>
                              <w:marBottom w:val="240"/>
                              <w:divBdr>
                                <w:top w:val="none" w:sz="0" w:space="0" w:color="auto"/>
                                <w:left w:val="none" w:sz="0" w:space="0" w:color="auto"/>
                                <w:bottom w:val="none" w:sz="0" w:space="0" w:color="auto"/>
                                <w:right w:val="none" w:sz="0" w:space="0" w:color="auto"/>
                              </w:divBdr>
                              <w:divsChild>
                                <w:div w:id="58349775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240"/>
                              <w:marBottom w:val="240"/>
                              <w:divBdr>
                                <w:top w:val="none" w:sz="0" w:space="0" w:color="auto"/>
                                <w:left w:val="none" w:sz="0" w:space="0" w:color="auto"/>
                                <w:bottom w:val="none" w:sz="0" w:space="0" w:color="auto"/>
                                <w:right w:val="none" w:sz="0" w:space="0" w:color="auto"/>
                              </w:divBdr>
                              <w:divsChild>
                                <w:div w:id="2078474403">
                                  <w:marLeft w:val="0"/>
                                  <w:marRight w:val="0"/>
                                  <w:marTop w:val="0"/>
                                  <w:marBottom w:val="0"/>
                                  <w:divBdr>
                                    <w:top w:val="none" w:sz="0" w:space="0" w:color="auto"/>
                                    <w:left w:val="none" w:sz="0" w:space="0" w:color="auto"/>
                                    <w:bottom w:val="none" w:sz="0" w:space="0" w:color="auto"/>
                                    <w:right w:val="none" w:sz="0" w:space="0" w:color="auto"/>
                                  </w:divBdr>
                                </w:div>
                              </w:divsChild>
                            </w:div>
                            <w:div w:id="1205292493">
                              <w:marLeft w:val="0"/>
                              <w:marRight w:val="0"/>
                              <w:marTop w:val="240"/>
                              <w:marBottom w:val="240"/>
                              <w:divBdr>
                                <w:top w:val="none" w:sz="0" w:space="0" w:color="auto"/>
                                <w:left w:val="none" w:sz="0" w:space="0" w:color="auto"/>
                                <w:bottom w:val="none" w:sz="0" w:space="0" w:color="auto"/>
                                <w:right w:val="none" w:sz="0" w:space="0" w:color="auto"/>
                              </w:divBdr>
                              <w:divsChild>
                                <w:div w:id="108281542">
                                  <w:marLeft w:val="0"/>
                                  <w:marRight w:val="0"/>
                                  <w:marTop w:val="0"/>
                                  <w:marBottom w:val="0"/>
                                  <w:divBdr>
                                    <w:top w:val="none" w:sz="0" w:space="0" w:color="auto"/>
                                    <w:left w:val="none" w:sz="0" w:space="0" w:color="auto"/>
                                    <w:bottom w:val="none" w:sz="0" w:space="0" w:color="auto"/>
                                    <w:right w:val="none" w:sz="0" w:space="0" w:color="auto"/>
                                  </w:divBdr>
                                </w:div>
                              </w:divsChild>
                            </w:div>
                            <w:div w:id="1523350663">
                              <w:marLeft w:val="0"/>
                              <w:marRight w:val="0"/>
                              <w:marTop w:val="240"/>
                              <w:marBottom w:val="240"/>
                              <w:divBdr>
                                <w:top w:val="none" w:sz="0" w:space="0" w:color="auto"/>
                                <w:left w:val="none" w:sz="0" w:space="0" w:color="auto"/>
                                <w:bottom w:val="none" w:sz="0" w:space="0" w:color="auto"/>
                                <w:right w:val="none" w:sz="0" w:space="0" w:color="auto"/>
                              </w:divBdr>
                              <w:divsChild>
                                <w:div w:id="1326591238">
                                  <w:marLeft w:val="0"/>
                                  <w:marRight w:val="0"/>
                                  <w:marTop w:val="0"/>
                                  <w:marBottom w:val="0"/>
                                  <w:divBdr>
                                    <w:top w:val="none" w:sz="0" w:space="0" w:color="auto"/>
                                    <w:left w:val="none" w:sz="0" w:space="0" w:color="auto"/>
                                    <w:bottom w:val="none" w:sz="0" w:space="0" w:color="auto"/>
                                    <w:right w:val="none" w:sz="0" w:space="0" w:color="auto"/>
                                  </w:divBdr>
                                </w:div>
                              </w:divsChild>
                            </w:div>
                            <w:div w:id="590821898">
                              <w:marLeft w:val="0"/>
                              <w:marRight w:val="0"/>
                              <w:marTop w:val="240"/>
                              <w:marBottom w:val="240"/>
                              <w:divBdr>
                                <w:top w:val="none" w:sz="0" w:space="0" w:color="auto"/>
                                <w:left w:val="none" w:sz="0" w:space="0" w:color="auto"/>
                                <w:bottom w:val="none" w:sz="0" w:space="0" w:color="auto"/>
                                <w:right w:val="none" w:sz="0" w:space="0" w:color="auto"/>
                              </w:divBdr>
                              <w:divsChild>
                                <w:div w:id="1981768578">
                                  <w:marLeft w:val="0"/>
                                  <w:marRight w:val="0"/>
                                  <w:marTop w:val="0"/>
                                  <w:marBottom w:val="0"/>
                                  <w:divBdr>
                                    <w:top w:val="none" w:sz="0" w:space="0" w:color="auto"/>
                                    <w:left w:val="none" w:sz="0" w:space="0" w:color="auto"/>
                                    <w:bottom w:val="none" w:sz="0" w:space="0" w:color="auto"/>
                                    <w:right w:val="none" w:sz="0" w:space="0" w:color="auto"/>
                                  </w:divBdr>
                                </w:div>
                              </w:divsChild>
                            </w:div>
                            <w:div w:id="1956789288">
                              <w:marLeft w:val="0"/>
                              <w:marRight w:val="0"/>
                              <w:marTop w:val="240"/>
                              <w:marBottom w:val="240"/>
                              <w:divBdr>
                                <w:top w:val="none" w:sz="0" w:space="0" w:color="auto"/>
                                <w:left w:val="none" w:sz="0" w:space="0" w:color="auto"/>
                                <w:bottom w:val="none" w:sz="0" w:space="0" w:color="auto"/>
                                <w:right w:val="none" w:sz="0" w:space="0" w:color="auto"/>
                              </w:divBdr>
                              <w:divsChild>
                                <w:div w:id="610162867">
                                  <w:marLeft w:val="0"/>
                                  <w:marRight w:val="0"/>
                                  <w:marTop w:val="0"/>
                                  <w:marBottom w:val="0"/>
                                  <w:divBdr>
                                    <w:top w:val="none" w:sz="0" w:space="0" w:color="auto"/>
                                    <w:left w:val="none" w:sz="0" w:space="0" w:color="auto"/>
                                    <w:bottom w:val="none" w:sz="0" w:space="0" w:color="auto"/>
                                    <w:right w:val="none" w:sz="0" w:space="0" w:color="auto"/>
                                  </w:divBdr>
                                </w:div>
                              </w:divsChild>
                            </w:div>
                            <w:div w:id="1616324150">
                              <w:marLeft w:val="0"/>
                              <w:marRight w:val="0"/>
                              <w:marTop w:val="360"/>
                              <w:marBottom w:val="360"/>
                              <w:divBdr>
                                <w:top w:val="none" w:sz="0" w:space="0" w:color="auto"/>
                                <w:left w:val="none" w:sz="0" w:space="0" w:color="auto"/>
                                <w:bottom w:val="none" w:sz="0" w:space="0" w:color="auto"/>
                                <w:right w:val="none" w:sz="0" w:space="0" w:color="auto"/>
                              </w:divBdr>
                            </w:div>
                            <w:div w:id="688945306">
                              <w:marLeft w:val="0"/>
                              <w:marRight w:val="0"/>
                              <w:marTop w:val="240"/>
                              <w:marBottom w:val="240"/>
                              <w:divBdr>
                                <w:top w:val="none" w:sz="0" w:space="0" w:color="auto"/>
                                <w:left w:val="none" w:sz="0" w:space="0" w:color="auto"/>
                                <w:bottom w:val="none" w:sz="0" w:space="0" w:color="auto"/>
                                <w:right w:val="none" w:sz="0" w:space="0" w:color="auto"/>
                              </w:divBdr>
                              <w:divsChild>
                                <w:div w:id="2087146750">
                                  <w:marLeft w:val="0"/>
                                  <w:marRight w:val="0"/>
                                  <w:marTop w:val="0"/>
                                  <w:marBottom w:val="0"/>
                                  <w:divBdr>
                                    <w:top w:val="none" w:sz="0" w:space="0" w:color="auto"/>
                                    <w:left w:val="none" w:sz="0" w:space="0" w:color="auto"/>
                                    <w:bottom w:val="none" w:sz="0" w:space="0" w:color="auto"/>
                                    <w:right w:val="none" w:sz="0" w:space="0" w:color="auto"/>
                                  </w:divBdr>
                                </w:div>
                              </w:divsChild>
                            </w:div>
                            <w:div w:id="585192101">
                              <w:marLeft w:val="0"/>
                              <w:marRight w:val="0"/>
                              <w:marTop w:val="240"/>
                              <w:marBottom w:val="240"/>
                              <w:divBdr>
                                <w:top w:val="none" w:sz="0" w:space="0" w:color="auto"/>
                                <w:left w:val="none" w:sz="0" w:space="0" w:color="auto"/>
                                <w:bottom w:val="none" w:sz="0" w:space="0" w:color="auto"/>
                                <w:right w:val="none" w:sz="0" w:space="0" w:color="auto"/>
                              </w:divBdr>
                              <w:divsChild>
                                <w:div w:id="1538742266">
                                  <w:marLeft w:val="0"/>
                                  <w:marRight w:val="0"/>
                                  <w:marTop w:val="0"/>
                                  <w:marBottom w:val="0"/>
                                  <w:divBdr>
                                    <w:top w:val="none" w:sz="0" w:space="0" w:color="auto"/>
                                    <w:left w:val="none" w:sz="0" w:space="0" w:color="auto"/>
                                    <w:bottom w:val="none" w:sz="0" w:space="0" w:color="auto"/>
                                    <w:right w:val="none" w:sz="0" w:space="0" w:color="auto"/>
                                  </w:divBdr>
                                </w:div>
                              </w:divsChild>
                            </w:div>
                            <w:div w:id="331681992">
                              <w:marLeft w:val="0"/>
                              <w:marRight w:val="0"/>
                              <w:marTop w:val="240"/>
                              <w:marBottom w:val="240"/>
                              <w:divBdr>
                                <w:top w:val="none" w:sz="0" w:space="0" w:color="auto"/>
                                <w:left w:val="none" w:sz="0" w:space="0" w:color="auto"/>
                                <w:bottom w:val="none" w:sz="0" w:space="0" w:color="auto"/>
                                <w:right w:val="none" w:sz="0" w:space="0" w:color="auto"/>
                              </w:divBdr>
                              <w:divsChild>
                                <w:div w:id="443161989">
                                  <w:marLeft w:val="0"/>
                                  <w:marRight w:val="0"/>
                                  <w:marTop w:val="0"/>
                                  <w:marBottom w:val="0"/>
                                  <w:divBdr>
                                    <w:top w:val="none" w:sz="0" w:space="0" w:color="auto"/>
                                    <w:left w:val="none" w:sz="0" w:space="0" w:color="auto"/>
                                    <w:bottom w:val="none" w:sz="0" w:space="0" w:color="auto"/>
                                    <w:right w:val="none" w:sz="0" w:space="0" w:color="auto"/>
                                  </w:divBdr>
                                </w:div>
                              </w:divsChild>
                            </w:div>
                            <w:div w:id="1161892441">
                              <w:marLeft w:val="0"/>
                              <w:marRight w:val="0"/>
                              <w:marTop w:val="240"/>
                              <w:marBottom w:val="240"/>
                              <w:divBdr>
                                <w:top w:val="none" w:sz="0" w:space="0" w:color="auto"/>
                                <w:left w:val="none" w:sz="0" w:space="0" w:color="auto"/>
                                <w:bottom w:val="none" w:sz="0" w:space="0" w:color="auto"/>
                                <w:right w:val="none" w:sz="0" w:space="0" w:color="auto"/>
                              </w:divBdr>
                              <w:divsChild>
                                <w:div w:id="16362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722077">
      <w:bodyDiv w:val="1"/>
      <w:marLeft w:val="0"/>
      <w:marRight w:val="0"/>
      <w:marTop w:val="0"/>
      <w:marBottom w:val="0"/>
      <w:divBdr>
        <w:top w:val="none" w:sz="0" w:space="0" w:color="auto"/>
        <w:left w:val="none" w:sz="0" w:space="0" w:color="auto"/>
        <w:bottom w:val="none" w:sz="0" w:space="0" w:color="auto"/>
        <w:right w:val="none" w:sz="0" w:space="0" w:color="auto"/>
      </w:divBdr>
      <w:divsChild>
        <w:div w:id="147863630">
          <w:marLeft w:val="0"/>
          <w:marRight w:val="0"/>
          <w:marTop w:val="0"/>
          <w:marBottom w:val="0"/>
          <w:divBdr>
            <w:top w:val="none" w:sz="0" w:space="0" w:color="auto"/>
            <w:left w:val="none" w:sz="0" w:space="0" w:color="auto"/>
            <w:bottom w:val="none" w:sz="0" w:space="0" w:color="auto"/>
            <w:right w:val="none" w:sz="0" w:space="0" w:color="auto"/>
          </w:divBdr>
          <w:divsChild>
            <w:div w:id="151067717">
              <w:marLeft w:val="0"/>
              <w:marRight w:val="0"/>
              <w:marTop w:val="0"/>
              <w:marBottom w:val="0"/>
              <w:divBdr>
                <w:top w:val="none" w:sz="0" w:space="0" w:color="auto"/>
                <w:left w:val="none" w:sz="0" w:space="0" w:color="auto"/>
                <w:bottom w:val="none" w:sz="0" w:space="0" w:color="auto"/>
                <w:right w:val="none" w:sz="0" w:space="0" w:color="auto"/>
              </w:divBdr>
              <w:divsChild>
                <w:div w:id="138884887">
                  <w:marLeft w:val="0"/>
                  <w:marRight w:val="0"/>
                  <w:marTop w:val="0"/>
                  <w:marBottom w:val="0"/>
                  <w:divBdr>
                    <w:top w:val="none" w:sz="0" w:space="0" w:color="auto"/>
                    <w:left w:val="none" w:sz="0" w:space="0" w:color="auto"/>
                    <w:bottom w:val="none" w:sz="0" w:space="0" w:color="auto"/>
                    <w:right w:val="none" w:sz="0" w:space="0" w:color="auto"/>
                  </w:divBdr>
                </w:div>
                <w:div w:id="1863276370">
                  <w:marLeft w:val="0"/>
                  <w:marRight w:val="0"/>
                  <w:marTop w:val="600"/>
                  <w:marBottom w:val="0"/>
                  <w:divBdr>
                    <w:top w:val="none" w:sz="0" w:space="0" w:color="auto"/>
                    <w:left w:val="none" w:sz="0" w:space="0" w:color="auto"/>
                    <w:bottom w:val="none" w:sz="0" w:space="0" w:color="auto"/>
                    <w:right w:val="none" w:sz="0" w:space="0" w:color="auto"/>
                  </w:divBdr>
                  <w:divsChild>
                    <w:div w:id="1845322818">
                      <w:marLeft w:val="0"/>
                      <w:marRight w:val="0"/>
                      <w:marTop w:val="0"/>
                      <w:marBottom w:val="0"/>
                      <w:divBdr>
                        <w:top w:val="none" w:sz="0" w:space="0" w:color="auto"/>
                        <w:left w:val="none" w:sz="0" w:space="0" w:color="auto"/>
                        <w:bottom w:val="none" w:sz="0" w:space="0" w:color="auto"/>
                        <w:right w:val="none" w:sz="0" w:space="0" w:color="auto"/>
                      </w:divBdr>
                      <w:divsChild>
                        <w:div w:id="293488207">
                          <w:marLeft w:val="0"/>
                          <w:marRight w:val="0"/>
                          <w:marTop w:val="0"/>
                          <w:marBottom w:val="0"/>
                          <w:divBdr>
                            <w:top w:val="none" w:sz="0" w:space="0" w:color="auto"/>
                            <w:left w:val="none" w:sz="0" w:space="0" w:color="auto"/>
                            <w:bottom w:val="none" w:sz="0" w:space="0" w:color="auto"/>
                            <w:right w:val="none" w:sz="0" w:space="0" w:color="auto"/>
                          </w:divBdr>
                          <w:divsChild>
                            <w:div w:id="390036299">
                              <w:marLeft w:val="0"/>
                              <w:marRight w:val="0"/>
                              <w:marTop w:val="0"/>
                              <w:marBottom w:val="0"/>
                              <w:divBdr>
                                <w:top w:val="none" w:sz="0" w:space="0" w:color="auto"/>
                                <w:left w:val="none" w:sz="0" w:space="0" w:color="auto"/>
                                <w:bottom w:val="none" w:sz="0" w:space="0" w:color="auto"/>
                                <w:right w:val="none" w:sz="0" w:space="0" w:color="auto"/>
                              </w:divBdr>
                            </w:div>
                          </w:divsChild>
                        </w:div>
                        <w:div w:id="1515342979">
                          <w:marLeft w:val="0"/>
                          <w:marRight w:val="135"/>
                          <w:marTop w:val="0"/>
                          <w:marBottom w:val="0"/>
                          <w:divBdr>
                            <w:top w:val="none" w:sz="0" w:space="0" w:color="auto"/>
                            <w:left w:val="none" w:sz="0" w:space="0" w:color="auto"/>
                            <w:bottom w:val="none" w:sz="0" w:space="0" w:color="auto"/>
                            <w:right w:val="none" w:sz="0" w:space="0" w:color="auto"/>
                          </w:divBdr>
                        </w:div>
                        <w:div w:id="17809468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852775">
          <w:marLeft w:val="0"/>
          <w:marRight w:val="0"/>
          <w:marTop w:val="0"/>
          <w:marBottom w:val="0"/>
          <w:divBdr>
            <w:top w:val="none" w:sz="0" w:space="0" w:color="auto"/>
            <w:left w:val="none" w:sz="0" w:space="0" w:color="auto"/>
            <w:bottom w:val="none" w:sz="0" w:space="0" w:color="auto"/>
            <w:right w:val="none" w:sz="0" w:space="0" w:color="auto"/>
          </w:divBdr>
          <w:divsChild>
            <w:div w:id="950165748">
              <w:marLeft w:val="0"/>
              <w:marRight w:val="0"/>
              <w:marTop w:val="0"/>
              <w:marBottom w:val="0"/>
              <w:divBdr>
                <w:top w:val="none" w:sz="0" w:space="0" w:color="auto"/>
                <w:left w:val="none" w:sz="0" w:space="0" w:color="auto"/>
                <w:bottom w:val="none" w:sz="0" w:space="0" w:color="auto"/>
                <w:right w:val="none" w:sz="0" w:space="0" w:color="auto"/>
              </w:divBdr>
              <w:divsChild>
                <w:div w:id="1029136782">
                  <w:marLeft w:val="0"/>
                  <w:marRight w:val="0"/>
                  <w:marTop w:val="0"/>
                  <w:marBottom w:val="0"/>
                  <w:divBdr>
                    <w:top w:val="none" w:sz="0" w:space="0" w:color="auto"/>
                    <w:left w:val="none" w:sz="0" w:space="0" w:color="auto"/>
                    <w:bottom w:val="none" w:sz="0" w:space="0" w:color="auto"/>
                    <w:right w:val="none" w:sz="0" w:space="0" w:color="auto"/>
                  </w:divBdr>
                  <w:divsChild>
                    <w:div w:id="798187832">
                      <w:marLeft w:val="0"/>
                      <w:marRight w:val="1500"/>
                      <w:marTop w:val="0"/>
                      <w:marBottom w:val="0"/>
                      <w:divBdr>
                        <w:top w:val="none" w:sz="0" w:space="0" w:color="auto"/>
                        <w:left w:val="none" w:sz="0" w:space="0" w:color="auto"/>
                        <w:bottom w:val="none" w:sz="0" w:space="0" w:color="auto"/>
                        <w:right w:val="none" w:sz="0" w:space="0" w:color="auto"/>
                      </w:divBdr>
                      <w:divsChild>
                        <w:div w:id="329020282">
                          <w:marLeft w:val="0"/>
                          <w:marRight w:val="0"/>
                          <w:marTop w:val="600"/>
                          <w:marBottom w:val="600"/>
                          <w:divBdr>
                            <w:top w:val="none" w:sz="0" w:space="0" w:color="auto"/>
                            <w:left w:val="none" w:sz="0" w:space="0" w:color="auto"/>
                            <w:bottom w:val="none" w:sz="0" w:space="0" w:color="auto"/>
                            <w:right w:val="none" w:sz="0" w:space="0" w:color="auto"/>
                          </w:divBdr>
                          <w:divsChild>
                            <w:div w:id="275333126">
                              <w:marLeft w:val="0"/>
                              <w:marRight w:val="0"/>
                              <w:marTop w:val="0"/>
                              <w:marBottom w:val="300"/>
                              <w:divBdr>
                                <w:top w:val="none" w:sz="0" w:space="0" w:color="auto"/>
                                <w:left w:val="none" w:sz="0" w:space="0" w:color="auto"/>
                                <w:bottom w:val="none" w:sz="0" w:space="0" w:color="auto"/>
                                <w:right w:val="none" w:sz="0" w:space="0" w:color="auto"/>
                              </w:divBdr>
                            </w:div>
                            <w:div w:id="1017846528">
                              <w:marLeft w:val="0"/>
                              <w:marRight w:val="0"/>
                              <w:marTop w:val="300"/>
                              <w:marBottom w:val="300"/>
                              <w:divBdr>
                                <w:top w:val="none" w:sz="0" w:space="0" w:color="auto"/>
                                <w:left w:val="none" w:sz="0" w:space="0" w:color="auto"/>
                                <w:bottom w:val="none" w:sz="0" w:space="0" w:color="auto"/>
                                <w:right w:val="none" w:sz="0" w:space="0" w:color="auto"/>
                              </w:divBdr>
                            </w:div>
                            <w:div w:id="1736276253">
                              <w:marLeft w:val="0"/>
                              <w:marRight w:val="0"/>
                              <w:marTop w:val="300"/>
                              <w:marBottom w:val="600"/>
                              <w:divBdr>
                                <w:top w:val="single" w:sz="6" w:space="30" w:color="EB5D0B"/>
                                <w:left w:val="none" w:sz="0" w:space="0" w:color="auto"/>
                                <w:bottom w:val="single" w:sz="6" w:space="30" w:color="EB5D0B"/>
                                <w:right w:val="none" w:sz="0" w:space="0" w:color="auto"/>
                              </w:divBdr>
                            </w:div>
                            <w:div w:id="1297371635">
                              <w:marLeft w:val="0"/>
                              <w:marRight w:val="0"/>
                              <w:marTop w:val="240"/>
                              <w:marBottom w:val="240"/>
                              <w:divBdr>
                                <w:top w:val="none" w:sz="0" w:space="0" w:color="auto"/>
                                <w:left w:val="none" w:sz="0" w:space="0" w:color="auto"/>
                                <w:bottom w:val="none" w:sz="0" w:space="0" w:color="auto"/>
                                <w:right w:val="none" w:sz="0" w:space="0" w:color="auto"/>
                              </w:divBdr>
                              <w:divsChild>
                                <w:div w:id="1987510881">
                                  <w:marLeft w:val="0"/>
                                  <w:marRight w:val="0"/>
                                  <w:marTop w:val="0"/>
                                  <w:marBottom w:val="0"/>
                                  <w:divBdr>
                                    <w:top w:val="none" w:sz="0" w:space="0" w:color="auto"/>
                                    <w:left w:val="none" w:sz="0" w:space="0" w:color="auto"/>
                                    <w:bottom w:val="none" w:sz="0" w:space="0" w:color="auto"/>
                                    <w:right w:val="none" w:sz="0" w:space="0" w:color="auto"/>
                                  </w:divBdr>
                                </w:div>
                              </w:divsChild>
                            </w:div>
                            <w:div w:id="2132555467">
                              <w:marLeft w:val="0"/>
                              <w:marRight w:val="0"/>
                              <w:marTop w:val="240"/>
                              <w:marBottom w:val="240"/>
                              <w:divBdr>
                                <w:top w:val="none" w:sz="0" w:space="0" w:color="auto"/>
                                <w:left w:val="none" w:sz="0" w:space="0" w:color="auto"/>
                                <w:bottom w:val="none" w:sz="0" w:space="0" w:color="auto"/>
                                <w:right w:val="none" w:sz="0" w:space="0" w:color="auto"/>
                              </w:divBdr>
                              <w:divsChild>
                                <w:div w:id="1829638999">
                                  <w:marLeft w:val="0"/>
                                  <w:marRight w:val="0"/>
                                  <w:marTop w:val="0"/>
                                  <w:marBottom w:val="0"/>
                                  <w:divBdr>
                                    <w:top w:val="none" w:sz="0" w:space="0" w:color="auto"/>
                                    <w:left w:val="none" w:sz="0" w:space="0" w:color="auto"/>
                                    <w:bottom w:val="none" w:sz="0" w:space="0" w:color="auto"/>
                                    <w:right w:val="none" w:sz="0" w:space="0" w:color="auto"/>
                                  </w:divBdr>
                                </w:div>
                              </w:divsChild>
                            </w:div>
                            <w:div w:id="1258906686">
                              <w:marLeft w:val="0"/>
                              <w:marRight w:val="0"/>
                              <w:marTop w:val="240"/>
                              <w:marBottom w:val="240"/>
                              <w:divBdr>
                                <w:top w:val="none" w:sz="0" w:space="0" w:color="auto"/>
                                <w:left w:val="none" w:sz="0" w:space="0" w:color="auto"/>
                                <w:bottom w:val="none" w:sz="0" w:space="0" w:color="auto"/>
                                <w:right w:val="none" w:sz="0" w:space="0" w:color="auto"/>
                              </w:divBdr>
                              <w:divsChild>
                                <w:div w:id="671880746">
                                  <w:marLeft w:val="0"/>
                                  <w:marRight w:val="0"/>
                                  <w:marTop w:val="0"/>
                                  <w:marBottom w:val="0"/>
                                  <w:divBdr>
                                    <w:top w:val="none" w:sz="0" w:space="0" w:color="auto"/>
                                    <w:left w:val="none" w:sz="0" w:space="0" w:color="auto"/>
                                    <w:bottom w:val="none" w:sz="0" w:space="0" w:color="auto"/>
                                    <w:right w:val="none" w:sz="0" w:space="0" w:color="auto"/>
                                  </w:divBdr>
                                </w:div>
                              </w:divsChild>
                            </w:div>
                            <w:div w:id="404956076">
                              <w:marLeft w:val="0"/>
                              <w:marRight w:val="0"/>
                              <w:marTop w:val="240"/>
                              <w:marBottom w:val="240"/>
                              <w:divBdr>
                                <w:top w:val="none" w:sz="0" w:space="0" w:color="auto"/>
                                <w:left w:val="none" w:sz="0" w:space="0" w:color="auto"/>
                                <w:bottom w:val="none" w:sz="0" w:space="0" w:color="auto"/>
                                <w:right w:val="none" w:sz="0" w:space="0" w:color="auto"/>
                              </w:divBdr>
                              <w:divsChild>
                                <w:div w:id="870344785">
                                  <w:marLeft w:val="0"/>
                                  <w:marRight w:val="0"/>
                                  <w:marTop w:val="0"/>
                                  <w:marBottom w:val="0"/>
                                  <w:divBdr>
                                    <w:top w:val="none" w:sz="0" w:space="0" w:color="auto"/>
                                    <w:left w:val="none" w:sz="0" w:space="0" w:color="auto"/>
                                    <w:bottom w:val="none" w:sz="0" w:space="0" w:color="auto"/>
                                    <w:right w:val="none" w:sz="0" w:space="0" w:color="auto"/>
                                  </w:divBdr>
                                </w:div>
                              </w:divsChild>
                            </w:div>
                            <w:div w:id="1026784802">
                              <w:marLeft w:val="0"/>
                              <w:marRight w:val="0"/>
                              <w:marTop w:val="240"/>
                              <w:marBottom w:val="240"/>
                              <w:divBdr>
                                <w:top w:val="none" w:sz="0" w:space="0" w:color="auto"/>
                                <w:left w:val="none" w:sz="0" w:space="0" w:color="auto"/>
                                <w:bottom w:val="none" w:sz="0" w:space="0" w:color="auto"/>
                                <w:right w:val="none" w:sz="0" w:space="0" w:color="auto"/>
                              </w:divBdr>
                              <w:divsChild>
                                <w:div w:id="2129465937">
                                  <w:marLeft w:val="0"/>
                                  <w:marRight w:val="0"/>
                                  <w:marTop w:val="0"/>
                                  <w:marBottom w:val="0"/>
                                  <w:divBdr>
                                    <w:top w:val="none" w:sz="0" w:space="0" w:color="auto"/>
                                    <w:left w:val="none" w:sz="0" w:space="0" w:color="auto"/>
                                    <w:bottom w:val="none" w:sz="0" w:space="0" w:color="auto"/>
                                    <w:right w:val="none" w:sz="0" w:space="0" w:color="auto"/>
                                  </w:divBdr>
                                </w:div>
                              </w:divsChild>
                            </w:div>
                            <w:div w:id="270011002">
                              <w:marLeft w:val="0"/>
                              <w:marRight w:val="0"/>
                              <w:marTop w:val="360"/>
                              <w:marBottom w:val="360"/>
                              <w:divBdr>
                                <w:top w:val="none" w:sz="0" w:space="0" w:color="auto"/>
                                <w:left w:val="none" w:sz="0" w:space="0" w:color="auto"/>
                                <w:bottom w:val="none" w:sz="0" w:space="0" w:color="auto"/>
                                <w:right w:val="none" w:sz="0" w:space="0" w:color="auto"/>
                              </w:divBdr>
                            </w:div>
                            <w:div w:id="1429471488">
                              <w:marLeft w:val="0"/>
                              <w:marRight w:val="0"/>
                              <w:marTop w:val="240"/>
                              <w:marBottom w:val="240"/>
                              <w:divBdr>
                                <w:top w:val="none" w:sz="0" w:space="0" w:color="auto"/>
                                <w:left w:val="none" w:sz="0" w:space="0" w:color="auto"/>
                                <w:bottom w:val="none" w:sz="0" w:space="0" w:color="auto"/>
                                <w:right w:val="none" w:sz="0" w:space="0" w:color="auto"/>
                              </w:divBdr>
                              <w:divsChild>
                                <w:div w:id="2079596011">
                                  <w:marLeft w:val="0"/>
                                  <w:marRight w:val="0"/>
                                  <w:marTop w:val="0"/>
                                  <w:marBottom w:val="0"/>
                                  <w:divBdr>
                                    <w:top w:val="none" w:sz="0" w:space="0" w:color="auto"/>
                                    <w:left w:val="none" w:sz="0" w:space="0" w:color="auto"/>
                                    <w:bottom w:val="none" w:sz="0" w:space="0" w:color="auto"/>
                                    <w:right w:val="none" w:sz="0" w:space="0" w:color="auto"/>
                                  </w:divBdr>
                                </w:div>
                              </w:divsChild>
                            </w:div>
                            <w:div w:id="1682390407">
                              <w:marLeft w:val="0"/>
                              <w:marRight w:val="0"/>
                              <w:marTop w:val="360"/>
                              <w:marBottom w:val="450"/>
                              <w:divBdr>
                                <w:top w:val="none" w:sz="0" w:space="0" w:color="auto"/>
                                <w:left w:val="none" w:sz="0" w:space="0" w:color="auto"/>
                                <w:bottom w:val="none" w:sz="0" w:space="0" w:color="auto"/>
                                <w:right w:val="none" w:sz="0" w:space="0" w:color="auto"/>
                              </w:divBdr>
                              <w:divsChild>
                                <w:div w:id="306210716">
                                  <w:marLeft w:val="0"/>
                                  <w:marRight w:val="0"/>
                                  <w:marTop w:val="0"/>
                                  <w:marBottom w:val="0"/>
                                  <w:divBdr>
                                    <w:top w:val="none" w:sz="0" w:space="0" w:color="auto"/>
                                    <w:left w:val="none" w:sz="0" w:space="0" w:color="auto"/>
                                    <w:bottom w:val="single" w:sz="6" w:space="15" w:color="B8B9BA"/>
                                    <w:right w:val="none" w:sz="0" w:space="0" w:color="auto"/>
                                  </w:divBdr>
                                  <w:divsChild>
                                    <w:div w:id="1554122638">
                                      <w:marLeft w:val="0"/>
                                      <w:marRight w:val="0"/>
                                      <w:marTop w:val="0"/>
                                      <w:marBottom w:val="0"/>
                                      <w:divBdr>
                                        <w:top w:val="none" w:sz="0" w:space="0" w:color="auto"/>
                                        <w:left w:val="none" w:sz="0" w:space="0" w:color="auto"/>
                                        <w:bottom w:val="none" w:sz="0" w:space="0" w:color="auto"/>
                                        <w:right w:val="none" w:sz="0" w:space="0" w:color="auto"/>
                                      </w:divBdr>
                                    </w:div>
                                    <w:div w:id="868879420">
                                      <w:marLeft w:val="0"/>
                                      <w:marRight w:val="0"/>
                                      <w:marTop w:val="225"/>
                                      <w:marBottom w:val="0"/>
                                      <w:divBdr>
                                        <w:top w:val="none" w:sz="0" w:space="0" w:color="auto"/>
                                        <w:left w:val="none" w:sz="0" w:space="0" w:color="auto"/>
                                        <w:bottom w:val="none" w:sz="0" w:space="0" w:color="auto"/>
                                        <w:right w:val="none" w:sz="0" w:space="0" w:color="auto"/>
                                      </w:divBdr>
                                      <w:divsChild>
                                        <w:div w:id="1858736277">
                                          <w:marLeft w:val="0"/>
                                          <w:marRight w:val="0"/>
                                          <w:marTop w:val="0"/>
                                          <w:marBottom w:val="0"/>
                                          <w:divBdr>
                                            <w:top w:val="none" w:sz="0" w:space="0" w:color="auto"/>
                                            <w:left w:val="none" w:sz="0" w:space="0" w:color="auto"/>
                                            <w:bottom w:val="none" w:sz="0" w:space="0" w:color="auto"/>
                                            <w:right w:val="none" w:sz="0" w:space="0" w:color="auto"/>
                                          </w:divBdr>
                                        </w:div>
                                      </w:divsChild>
                                    </w:div>
                                    <w:div w:id="16125451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9285429">
                              <w:marLeft w:val="0"/>
                              <w:marRight w:val="0"/>
                              <w:marTop w:val="240"/>
                              <w:marBottom w:val="240"/>
                              <w:divBdr>
                                <w:top w:val="none" w:sz="0" w:space="0" w:color="auto"/>
                                <w:left w:val="none" w:sz="0" w:space="0" w:color="auto"/>
                                <w:bottom w:val="none" w:sz="0" w:space="0" w:color="auto"/>
                                <w:right w:val="none" w:sz="0" w:space="0" w:color="auto"/>
                              </w:divBdr>
                              <w:divsChild>
                                <w:div w:id="171798774">
                                  <w:marLeft w:val="0"/>
                                  <w:marRight w:val="0"/>
                                  <w:marTop w:val="0"/>
                                  <w:marBottom w:val="0"/>
                                  <w:divBdr>
                                    <w:top w:val="none" w:sz="0" w:space="0" w:color="auto"/>
                                    <w:left w:val="none" w:sz="0" w:space="0" w:color="auto"/>
                                    <w:bottom w:val="none" w:sz="0" w:space="0" w:color="auto"/>
                                    <w:right w:val="none" w:sz="0" w:space="0" w:color="auto"/>
                                  </w:divBdr>
                                </w:div>
                              </w:divsChild>
                            </w:div>
                            <w:div w:id="267274634">
                              <w:marLeft w:val="0"/>
                              <w:marRight w:val="0"/>
                              <w:marTop w:val="240"/>
                              <w:marBottom w:val="240"/>
                              <w:divBdr>
                                <w:top w:val="none" w:sz="0" w:space="0" w:color="auto"/>
                                <w:left w:val="none" w:sz="0" w:space="0" w:color="auto"/>
                                <w:bottom w:val="none" w:sz="0" w:space="0" w:color="auto"/>
                                <w:right w:val="none" w:sz="0" w:space="0" w:color="auto"/>
                              </w:divBdr>
                              <w:divsChild>
                                <w:div w:id="601768728">
                                  <w:marLeft w:val="0"/>
                                  <w:marRight w:val="0"/>
                                  <w:marTop w:val="0"/>
                                  <w:marBottom w:val="0"/>
                                  <w:divBdr>
                                    <w:top w:val="none" w:sz="0" w:space="0" w:color="auto"/>
                                    <w:left w:val="none" w:sz="0" w:space="0" w:color="auto"/>
                                    <w:bottom w:val="none" w:sz="0" w:space="0" w:color="auto"/>
                                    <w:right w:val="none" w:sz="0" w:space="0" w:color="auto"/>
                                  </w:divBdr>
                                </w:div>
                              </w:divsChild>
                            </w:div>
                            <w:div w:id="1453086014">
                              <w:marLeft w:val="0"/>
                              <w:marRight w:val="0"/>
                              <w:marTop w:val="240"/>
                              <w:marBottom w:val="240"/>
                              <w:divBdr>
                                <w:top w:val="none" w:sz="0" w:space="0" w:color="auto"/>
                                <w:left w:val="none" w:sz="0" w:space="0" w:color="auto"/>
                                <w:bottom w:val="none" w:sz="0" w:space="0" w:color="auto"/>
                                <w:right w:val="none" w:sz="0" w:space="0" w:color="auto"/>
                              </w:divBdr>
                              <w:divsChild>
                                <w:div w:id="1589652815">
                                  <w:marLeft w:val="0"/>
                                  <w:marRight w:val="0"/>
                                  <w:marTop w:val="0"/>
                                  <w:marBottom w:val="0"/>
                                  <w:divBdr>
                                    <w:top w:val="none" w:sz="0" w:space="0" w:color="auto"/>
                                    <w:left w:val="none" w:sz="0" w:space="0" w:color="auto"/>
                                    <w:bottom w:val="none" w:sz="0" w:space="0" w:color="auto"/>
                                    <w:right w:val="none" w:sz="0" w:space="0" w:color="auto"/>
                                  </w:divBdr>
                                </w:div>
                              </w:divsChild>
                            </w:div>
                            <w:div w:id="585498698">
                              <w:marLeft w:val="0"/>
                              <w:marRight w:val="0"/>
                              <w:marTop w:val="240"/>
                              <w:marBottom w:val="240"/>
                              <w:divBdr>
                                <w:top w:val="none" w:sz="0" w:space="0" w:color="auto"/>
                                <w:left w:val="none" w:sz="0" w:space="0" w:color="auto"/>
                                <w:bottom w:val="none" w:sz="0" w:space="0" w:color="auto"/>
                                <w:right w:val="none" w:sz="0" w:space="0" w:color="auto"/>
                              </w:divBdr>
                              <w:divsChild>
                                <w:div w:id="142719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228492">
      <w:bodyDiv w:val="1"/>
      <w:marLeft w:val="0"/>
      <w:marRight w:val="0"/>
      <w:marTop w:val="0"/>
      <w:marBottom w:val="0"/>
      <w:divBdr>
        <w:top w:val="none" w:sz="0" w:space="0" w:color="auto"/>
        <w:left w:val="none" w:sz="0" w:space="0" w:color="auto"/>
        <w:bottom w:val="none" w:sz="0" w:space="0" w:color="auto"/>
        <w:right w:val="none" w:sz="0" w:space="0" w:color="auto"/>
      </w:divBdr>
      <w:divsChild>
        <w:div w:id="709571545">
          <w:marLeft w:val="0"/>
          <w:marRight w:val="0"/>
          <w:marTop w:val="0"/>
          <w:marBottom w:val="0"/>
          <w:divBdr>
            <w:top w:val="none" w:sz="0" w:space="0" w:color="auto"/>
            <w:left w:val="none" w:sz="0" w:space="0" w:color="auto"/>
            <w:bottom w:val="none" w:sz="0" w:space="0" w:color="auto"/>
            <w:right w:val="none" w:sz="0" w:space="0" w:color="auto"/>
          </w:divBdr>
          <w:divsChild>
            <w:div w:id="255476672">
              <w:marLeft w:val="0"/>
              <w:marRight w:val="0"/>
              <w:marTop w:val="0"/>
              <w:marBottom w:val="0"/>
              <w:divBdr>
                <w:top w:val="none" w:sz="0" w:space="0" w:color="auto"/>
                <w:left w:val="none" w:sz="0" w:space="0" w:color="auto"/>
                <w:bottom w:val="none" w:sz="0" w:space="0" w:color="auto"/>
                <w:right w:val="none" w:sz="0" w:space="0" w:color="auto"/>
              </w:divBdr>
              <w:divsChild>
                <w:div w:id="8483192">
                  <w:marLeft w:val="0"/>
                  <w:marRight w:val="0"/>
                  <w:marTop w:val="0"/>
                  <w:marBottom w:val="0"/>
                  <w:divBdr>
                    <w:top w:val="none" w:sz="0" w:space="0" w:color="auto"/>
                    <w:left w:val="none" w:sz="0" w:space="0" w:color="auto"/>
                    <w:bottom w:val="none" w:sz="0" w:space="0" w:color="auto"/>
                    <w:right w:val="none" w:sz="0" w:space="0" w:color="auto"/>
                  </w:divBdr>
                </w:div>
                <w:div w:id="1476529106">
                  <w:marLeft w:val="0"/>
                  <w:marRight w:val="0"/>
                  <w:marTop w:val="944"/>
                  <w:marBottom w:val="0"/>
                  <w:divBdr>
                    <w:top w:val="none" w:sz="0" w:space="0" w:color="auto"/>
                    <w:left w:val="none" w:sz="0" w:space="0" w:color="auto"/>
                    <w:bottom w:val="none" w:sz="0" w:space="0" w:color="auto"/>
                    <w:right w:val="none" w:sz="0" w:space="0" w:color="auto"/>
                  </w:divBdr>
                  <w:divsChild>
                    <w:div w:id="1642660533">
                      <w:marLeft w:val="0"/>
                      <w:marRight w:val="0"/>
                      <w:marTop w:val="0"/>
                      <w:marBottom w:val="0"/>
                      <w:divBdr>
                        <w:top w:val="none" w:sz="0" w:space="0" w:color="auto"/>
                        <w:left w:val="none" w:sz="0" w:space="0" w:color="auto"/>
                        <w:bottom w:val="none" w:sz="0" w:space="0" w:color="auto"/>
                        <w:right w:val="none" w:sz="0" w:space="0" w:color="auto"/>
                      </w:divBdr>
                      <w:divsChild>
                        <w:div w:id="14045711">
                          <w:marLeft w:val="0"/>
                          <w:marRight w:val="0"/>
                          <w:marTop w:val="0"/>
                          <w:marBottom w:val="0"/>
                          <w:divBdr>
                            <w:top w:val="none" w:sz="0" w:space="0" w:color="auto"/>
                            <w:left w:val="none" w:sz="0" w:space="0" w:color="auto"/>
                            <w:bottom w:val="none" w:sz="0" w:space="0" w:color="auto"/>
                            <w:right w:val="none" w:sz="0" w:space="0" w:color="auto"/>
                          </w:divBdr>
                          <w:divsChild>
                            <w:div w:id="1123307816">
                              <w:marLeft w:val="0"/>
                              <w:marRight w:val="0"/>
                              <w:marTop w:val="0"/>
                              <w:marBottom w:val="0"/>
                              <w:divBdr>
                                <w:top w:val="none" w:sz="0" w:space="0" w:color="auto"/>
                                <w:left w:val="none" w:sz="0" w:space="0" w:color="auto"/>
                                <w:bottom w:val="none" w:sz="0" w:space="0" w:color="auto"/>
                                <w:right w:val="none" w:sz="0" w:space="0" w:color="auto"/>
                              </w:divBdr>
                            </w:div>
                          </w:divsChild>
                        </w:div>
                        <w:div w:id="451678977">
                          <w:marLeft w:val="0"/>
                          <w:marRight w:val="212"/>
                          <w:marTop w:val="0"/>
                          <w:marBottom w:val="0"/>
                          <w:divBdr>
                            <w:top w:val="none" w:sz="0" w:space="0" w:color="auto"/>
                            <w:left w:val="none" w:sz="0" w:space="0" w:color="auto"/>
                            <w:bottom w:val="none" w:sz="0" w:space="0" w:color="auto"/>
                            <w:right w:val="none" w:sz="0" w:space="0" w:color="auto"/>
                          </w:divBdr>
                        </w:div>
                        <w:div w:id="42940001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595920">
          <w:marLeft w:val="0"/>
          <w:marRight w:val="0"/>
          <w:marTop w:val="0"/>
          <w:marBottom w:val="0"/>
          <w:divBdr>
            <w:top w:val="none" w:sz="0" w:space="0" w:color="auto"/>
            <w:left w:val="none" w:sz="0" w:space="0" w:color="auto"/>
            <w:bottom w:val="none" w:sz="0" w:space="0" w:color="auto"/>
            <w:right w:val="none" w:sz="0" w:space="0" w:color="auto"/>
          </w:divBdr>
          <w:divsChild>
            <w:div w:id="560212326">
              <w:marLeft w:val="0"/>
              <w:marRight w:val="0"/>
              <w:marTop w:val="0"/>
              <w:marBottom w:val="0"/>
              <w:divBdr>
                <w:top w:val="none" w:sz="0" w:space="0" w:color="auto"/>
                <w:left w:val="none" w:sz="0" w:space="0" w:color="auto"/>
                <w:bottom w:val="none" w:sz="0" w:space="0" w:color="auto"/>
                <w:right w:val="none" w:sz="0" w:space="0" w:color="auto"/>
              </w:divBdr>
              <w:divsChild>
                <w:div w:id="1000624852">
                  <w:marLeft w:val="0"/>
                  <w:marRight w:val="0"/>
                  <w:marTop w:val="0"/>
                  <w:marBottom w:val="0"/>
                  <w:divBdr>
                    <w:top w:val="none" w:sz="0" w:space="0" w:color="auto"/>
                    <w:left w:val="none" w:sz="0" w:space="0" w:color="auto"/>
                    <w:bottom w:val="none" w:sz="0" w:space="0" w:color="auto"/>
                    <w:right w:val="none" w:sz="0" w:space="0" w:color="auto"/>
                  </w:divBdr>
                  <w:divsChild>
                    <w:div w:id="1761873115">
                      <w:marLeft w:val="0"/>
                      <w:marRight w:val="2361"/>
                      <w:marTop w:val="0"/>
                      <w:marBottom w:val="0"/>
                      <w:divBdr>
                        <w:top w:val="none" w:sz="0" w:space="0" w:color="auto"/>
                        <w:left w:val="none" w:sz="0" w:space="0" w:color="auto"/>
                        <w:bottom w:val="none" w:sz="0" w:space="0" w:color="auto"/>
                        <w:right w:val="none" w:sz="0" w:space="0" w:color="auto"/>
                      </w:divBdr>
                      <w:divsChild>
                        <w:div w:id="1922566948">
                          <w:marLeft w:val="0"/>
                          <w:marRight w:val="0"/>
                          <w:marTop w:val="944"/>
                          <w:marBottom w:val="944"/>
                          <w:divBdr>
                            <w:top w:val="none" w:sz="0" w:space="0" w:color="auto"/>
                            <w:left w:val="none" w:sz="0" w:space="0" w:color="auto"/>
                            <w:bottom w:val="none" w:sz="0" w:space="0" w:color="auto"/>
                            <w:right w:val="none" w:sz="0" w:space="0" w:color="auto"/>
                          </w:divBdr>
                          <w:divsChild>
                            <w:div w:id="864753034">
                              <w:marLeft w:val="0"/>
                              <w:marRight w:val="0"/>
                              <w:marTop w:val="0"/>
                              <w:marBottom w:val="472"/>
                              <w:divBdr>
                                <w:top w:val="none" w:sz="0" w:space="0" w:color="auto"/>
                                <w:left w:val="none" w:sz="0" w:space="0" w:color="auto"/>
                                <w:bottom w:val="none" w:sz="0" w:space="0" w:color="auto"/>
                                <w:right w:val="none" w:sz="0" w:space="0" w:color="auto"/>
                              </w:divBdr>
                            </w:div>
                            <w:div w:id="1390611114">
                              <w:marLeft w:val="0"/>
                              <w:marRight w:val="0"/>
                              <w:marTop w:val="472"/>
                              <w:marBottom w:val="472"/>
                              <w:divBdr>
                                <w:top w:val="none" w:sz="0" w:space="0" w:color="auto"/>
                                <w:left w:val="none" w:sz="0" w:space="0" w:color="auto"/>
                                <w:bottom w:val="none" w:sz="0" w:space="0" w:color="auto"/>
                                <w:right w:val="none" w:sz="0" w:space="0" w:color="auto"/>
                              </w:divBdr>
                            </w:div>
                            <w:div w:id="811754768">
                              <w:marLeft w:val="0"/>
                              <w:marRight w:val="0"/>
                              <w:marTop w:val="472"/>
                              <w:marBottom w:val="944"/>
                              <w:divBdr>
                                <w:top w:val="single" w:sz="12" w:space="31" w:color="EB5D0B"/>
                                <w:left w:val="none" w:sz="0" w:space="0" w:color="auto"/>
                                <w:bottom w:val="single" w:sz="12" w:space="31" w:color="EB5D0B"/>
                                <w:right w:val="none" w:sz="0" w:space="0" w:color="auto"/>
                              </w:divBdr>
                            </w:div>
                            <w:div w:id="1414863652">
                              <w:marLeft w:val="0"/>
                              <w:marRight w:val="0"/>
                              <w:marTop w:val="378"/>
                              <w:marBottom w:val="378"/>
                              <w:divBdr>
                                <w:top w:val="none" w:sz="0" w:space="0" w:color="auto"/>
                                <w:left w:val="none" w:sz="0" w:space="0" w:color="auto"/>
                                <w:bottom w:val="none" w:sz="0" w:space="0" w:color="auto"/>
                                <w:right w:val="none" w:sz="0" w:space="0" w:color="auto"/>
                              </w:divBdr>
                              <w:divsChild>
                                <w:div w:id="1217548930">
                                  <w:marLeft w:val="0"/>
                                  <w:marRight w:val="0"/>
                                  <w:marTop w:val="0"/>
                                  <w:marBottom w:val="0"/>
                                  <w:divBdr>
                                    <w:top w:val="none" w:sz="0" w:space="0" w:color="auto"/>
                                    <w:left w:val="none" w:sz="0" w:space="0" w:color="auto"/>
                                    <w:bottom w:val="none" w:sz="0" w:space="0" w:color="auto"/>
                                    <w:right w:val="none" w:sz="0" w:space="0" w:color="auto"/>
                                  </w:divBdr>
                                </w:div>
                              </w:divsChild>
                            </w:div>
                            <w:div w:id="2095588156">
                              <w:marLeft w:val="0"/>
                              <w:marRight w:val="0"/>
                              <w:marTop w:val="378"/>
                              <w:marBottom w:val="378"/>
                              <w:divBdr>
                                <w:top w:val="none" w:sz="0" w:space="0" w:color="auto"/>
                                <w:left w:val="none" w:sz="0" w:space="0" w:color="auto"/>
                                <w:bottom w:val="none" w:sz="0" w:space="0" w:color="auto"/>
                                <w:right w:val="none" w:sz="0" w:space="0" w:color="auto"/>
                              </w:divBdr>
                              <w:divsChild>
                                <w:div w:id="1319573372">
                                  <w:marLeft w:val="0"/>
                                  <w:marRight w:val="0"/>
                                  <w:marTop w:val="0"/>
                                  <w:marBottom w:val="0"/>
                                  <w:divBdr>
                                    <w:top w:val="none" w:sz="0" w:space="0" w:color="auto"/>
                                    <w:left w:val="none" w:sz="0" w:space="0" w:color="auto"/>
                                    <w:bottom w:val="none" w:sz="0" w:space="0" w:color="auto"/>
                                    <w:right w:val="none" w:sz="0" w:space="0" w:color="auto"/>
                                  </w:divBdr>
                                </w:div>
                              </w:divsChild>
                            </w:div>
                            <w:div w:id="83307744">
                              <w:marLeft w:val="0"/>
                              <w:marRight w:val="0"/>
                              <w:marTop w:val="378"/>
                              <w:marBottom w:val="378"/>
                              <w:divBdr>
                                <w:top w:val="none" w:sz="0" w:space="0" w:color="auto"/>
                                <w:left w:val="none" w:sz="0" w:space="0" w:color="auto"/>
                                <w:bottom w:val="none" w:sz="0" w:space="0" w:color="auto"/>
                                <w:right w:val="none" w:sz="0" w:space="0" w:color="auto"/>
                              </w:divBdr>
                              <w:divsChild>
                                <w:div w:id="1509325576">
                                  <w:marLeft w:val="0"/>
                                  <w:marRight w:val="0"/>
                                  <w:marTop w:val="0"/>
                                  <w:marBottom w:val="0"/>
                                  <w:divBdr>
                                    <w:top w:val="none" w:sz="0" w:space="0" w:color="auto"/>
                                    <w:left w:val="none" w:sz="0" w:space="0" w:color="auto"/>
                                    <w:bottom w:val="none" w:sz="0" w:space="0" w:color="auto"/>
                                    <w:right w:val="none" w:sz="0" w:space="0" w:color="auto"/>
                                  </w:divBdr>
                                </w:div>
                              </w:divsChild>
                            </w:div>
                            <w:div w:id="1711108233">
                              <w:marLeft w:val="0"/>
                              <w:marRight w:val="0"/>
                              <w:marTop w:val="378"/>
                              <w:marBottom w:val="378"/>
                              <w:divBdr>
                                <w:top w:val="none" w:sz="0" w:space="0" w:color="auto"/>
                                <w:left w:val="none" w:sz="0" w:space="0" w:color="auto"/>
                                <w:bottom w:val="none" w:sz="0" w:space="0" w:color="auto"/>
                                <w:right w:val="none" w:sz="0" w:space="0" w:color="auto"/>
                              </w:divBdr>
                              <w:divsChild>
                                <w:div w:id="773943643">
                                  <w:marLeft w:val="0"/>
                                  <w:marRight w:val="0"/>
                                  <w:marTop w:val="0"/>
                                  <w:marBottom w:val="0"/>
                                  <w:divBdr>
                                    <w:top w:val="none" w:sz="0" w:space="0" w:color="auto"/>
                                    <w:left w:val="none" w:sz="0" w:space="0" w:color="auto"/>
                                    <w:bottom w:val="none" w:sz="0" w:space="0" w:color="auto"/>
                                    <w:right w:val="none" w:sz="0" w:space="0" w:color="auto"/>
                                  </w:divBdr>
                                </w:div>
                              </w:divsChild>
                            </w:div>
                            <w:div w:id="1887986522">
                              <w:marLeft w:val="0"/>
                              <w:marRight w:val="0"/>
                              <w:marTop w:val="378"/>
                              <w:marBottom w:val="378"/>
                              <w:divBdr>
                                <w:top w:val="none" w:sz="0" w:space="0" w:color="auto"/>
                                <w:left w:val="none" w:sz="0" w:space="0" w:color="auto"/>
                                <w:bottom w:val="none" w:sz="0" w:space="0" w:color="auto"/>
                                <w:right w:val="none" w:sz="0" w:space="0" w:color="auto"/>
                              </w:divBdr>
                              <w:divsChild>
                                <w:div w:id="1568875919">
                                  <w:marLeft w:val="0"/>
                                  <w:marRight w:val="0"/>
                                  <w:marTop w:val="0"/>
                                  <w:marBottom w:val="0"/>
                                  <w:divBdr>
                                    <w:top w:val="none" w:sz="0" w:space="0" w:color="auto"/>
                                    <w:left w:val="none" w:sz="0" w:space="0" w:color="auto"/>
                                    <w:bottom w:val="none" w:sz="0" w:space="0" w:color="auto"/>
                                    <w:right w:val="none" w:sz="0" w:space="0" w:color="auto"/>
                                  </w:divBdr>
                                </w:div>
                              </w:divsChild>
                            </w:div>
                            <w:div w:id="299381369">
                              <w:marLeft w:val="0"/>
                              <w:marRight w:val="0"/>
                              <w:marTop w:val="567"/>
                              <w:marBottom w:val="567"/>
                              <w:divBdr>
                                <w:top w:val="none" w:sz="0" w:space="0" w:color="auto"/>
                                <w:left w:val="none" w:sz="0" w:space="0" w:color="auto"/>
                                <w:bottom w:val="none" w:sz="0" w:space="0" w:color="auto"/>
                                <w:right w:val="none" w:sz="0" w:space="0" w:color="auto"/>
                              </w:divBdr>
                            </w:div>
                            <w:div w:id="726220330">
                              <w:marLeft w:val="0"/>
                              <w:marRight w:val="0"/>
                              <w:marTop w:val="378"/>
                              <w:marBottom w:val="378"/>
                              <w:divBdr>
                                <w:top w:val="none" w:sz="0" w:space="0" w:color="auto"/>
                                <w:left w:val="none" w:sz="0" w:space="0" w:color="auto"/>
                                <w:bottom w:val="none" w:sz="0" w:space="0" w:color="auto"/>
                                <w:right w:val="none" w:sz="0" w:space="0" w:color="auto"/>
                              </w:divBdr>
                              <w:divsChild>
                                <w:div w:id="1799448487">
                                  <w:marLeft w:val="0"/>
                                  <w:marRight w:val="0"/>
                                  <w:marTop w:val="0"/>
                                  <w:marBottom w:val="0"/>
                                  <w:divBdr>
                                    <w:top w:val="none" w:sz="0" w:space="0" w:color="auto"/>
                                    <w:left w:val="none" w:sz="0" w:space="0" w:color="auto"/>
                                    <w:bottom w:val="none" w:sz="0" w:space="0" w:color="auto"/>
                                    <w:right w:val="none" w:sz="0" w:space="0" w:color="auto"/>
                                  </w:divBdr>
                                </w:div>
                              </w:divsChild>
                            </w:div>
                            <w:div w:id="1123158767">
                              <w:marLeft w:val="0"/>
                              <w:marRight w:val="0"/>
                              <w:marTop w:val="378"/>
                              <w:marBottom w:val="378"/>
                              <w:divBdr>
                                <w:top w:val="none" w:sz="0" w:space="0" w:color="auto"/>
                                <w:left w:val="none" w:sz="0" w:space="0" w:color="auto"/>
                                <w:bottom w:val="none" w:sz="0" w:space="0" w:color="auto"/>
                                <w:right w:val="none" w:sz="0" w:space="0" w:color="auto"/>
                              </w:divBdr>
                              <w:divsChild>
                                <w:div w:id="1699963139">
                                  <w:marLeft w:val="0"/>
                                  <w:marRight w:val="0"/>
                                  <w:marTop w:val="0"/>
                                  <w:marBottom w:val="0"/>
                                  <w:divBdr>
                                    <w:top w:val="none" w:sz="0" w:space="0" w:color="auto"/>
                                    <w:left w:val="none" w:sz="0" w:space="0" w:color="auto"/>
                                    <w:bottom w:val="none" w:sz="0" w:space="0" w:color="auto"/>
                                    <w:right w:val="none" w:sz="0" w:space="0" w:color="auto"/>
                                  </w:divBdr>
                                </w:div>
                              </w:divsChild>
                            </w:div>
                            <w:div w:id="1649894629">
                              <w:marLeft w:val="0"/>
                              <w:marRight w:val="0"/>
                              <w:marTop w:val="378"/>
                              <w:marBottom w:val="378"/>
                              <w:divBdr>
                                <w:top w:val="none" w:sz="0" w:space="0" w:color="auto"/>
                                <w:left w:val="none" w:sz="0" w:space="0" w:color="auto"/>
                                <w:bottom w:val="none" w:sz="0" w:space="0" w:color="auto"/>
                                <w:right w:val="none" w:sz="0" w:space="0" w:color="auto"/>
                              </w:divBdr>
                              <w:divsChild>
                                <w:div w:id="234632785">
                                  <w:marLeft w:val="0"/>
                                  <w:marRight w:val="0"/>
                                  <w:marTop w:val="0"/>
                                  <w:marBottom w:val="0"/>
                                  <w:divBdr>
                                    <w:top w:val="none" w:sz="0" w:space="0" w:color="auto"/>
                                    <w:left w:val="none" w:sz="0" w:space="0" w:color="auto"/>
                                    <w:bottom w:val="none" w:sz="0" w:space="0" w:color="auto"/>
                                    <w:right w:val="none" w:sz="0" w:space="0" w:color="auto"/>
                                  </w:divBdr>
                                </w:div>
                              </w:divsChild>
                            </w:div>
                            <w:div w:id="1673141892">
                              <w:marLeft w:val="0"/>
                              <w:marRight w:val="0"/>
                              <w:marTop w:val="378"/>
                              <w:marBottom w:val="378"/>
                              <w:divBdr>
                                <w:top w:val="none" w:sz="0" w:space="0" w:color="auto"/>
                                <w:left w:val="none" w:sz="0" w:space="0" w:color="auto"/>
                                <w:bottom w:val="none" w:sz="0" w:space="0" w:color="auto"/>
                                <w:right w:val="none" w:sz="0" w:space="0" w:color="auto"/>
                              </w:divBdr>
                              <w:divsChild>
                                <w:div w:id="1189414691">
                                  <w:marLeft w:val="0"/>
                                  <w:marRight w:val="0"/>
                                  <w:marTop w:val="0"/>
                                  <w:marBottom w:val="0"/>
                                  <w:divBdr>
                                    <w:top w:val="none" w:sz="0" w:space="0" w:color="auto"/>
                                    <w:left w:val="none" w:sz="0" w:space="0" w:color="auto"/>
                                    <w:bottom w:val="none" w:sz="0" w:space="0" w:color="auto"/>
                                    <w:right w:val="none" w:sz="0" w:space="0" w:color="auto"/>
                                  </w:divBdr>
                                </w:div>
                              </w:divsChild>
                            </w:div>
                            <w:div w:id="682783901">
                              <w:marLeft w:val="0"/>
                              <w:marRight w:val="0"/>
                              <w:marTop w:val="567"/>
                              <w:marBottom w:val="708"/>
                              <w:divBdr>
                                <w:top w:val="none" w:sz="0" w:space="0" w:color="auto"/>
                                <w:left w:val="none" w:sz="0" w:space="0" w:color="auto"/>
                                <w:bottom w:val="none" w:sz="0" w:space="0" w:color="auto"/>
                                <w:right w:val="none" w:sz="0" w:space="0" w:color="auto"/>
                              </w:divBdr>
                              <w:divsChild>
                                <w:div w:id="1902935587">
                                  <w:marLeft w:val="0"/>
                                  <w:marRight w:val="0"/>
                                  <w:marTop w:val="0"/>
                                  <w:marBottom w:val="0"/>
                                  <w:divBdr>
                                    <w:top w:val="none" w:sz="0" w:space="0" w:color="auto"/>
                                    <w:left w:val="none" w:sz="0" w:space="0" w:color="auto"/>
                                    <w:bottom w:val="single" w:sz="12" w:space="24" w:color="B8B9BA"/>
                                    <w:right w:val="none" w:sz="0" w:space="0" w:color="auto"/>
                                  </w:divBdr>
                                  <w:divsChild>
                                    <w:div w:id="1358434117">
                                      <w:marLeft w:val="0"/>
                                      <w:marRight w:val="0"/>
                                      <w:marTop w:val="0"/>
                                      <w:marBottom w:val="0"/>
                                      <w:divBdr>
                                        <w:top w:val="none" w:sz="0" w:space="0" w:color="auto"/>
                                        <w:left w:val="none" w:sz="0" w:space="0" w:color="auto"/>
                                        <w:bottom w:val="none" w:sz="0" w:space="0" w:color="auto"/>
                                        <w:right w:val="none" w:sz="0" w:space="0" w:color="auto"/>
                                      </w:divBdr>
                                    </w:div>
                                    <w:div w:id="337387476">
                                      <w:marLeft w:val="0"/>
                                      <w:marRight w:val="0"/>
                                      <w:marTop w:val="354"/>
                                      <w:marBottom w:val="0"/>
                                      <w:divBdr>
                                        <w:top w:val="none" w:sz="0" w:space="0" w:color="auto"/>
                                        <w:left w:val="none" w:sz="0" w:space="0" w:color="auto"/>
                                        <w:bottom w:val="none" w:sz="0" w:space="0" w:color="auto"/>
                                        <w:right w:val="none" w:sz="0" w:space="0" w:color="auto"/>
                                      </w:divBdr>
                                      <w:divsChild>
                                        <w:div w:id="1659990104">
                                          <w:marLeft w:val="0"/>
                                          <w:marRight w:val="0"/>
                                          <w:marTop w:val="0"/>
                                          <w:marBottom w:val="0"/>
                                          <w:divBdr>
                                            <w:top w:val="none" w:sz="0" w:space="0" w:color="auto"/>
                                            <w:left w:val="none" w:sz="0" w:space="0" w:color="auto"/>
                                            <w:bottom w:val="none" w:sz="0" w:space="0" w:color="auto"/>
                                            <w:right w:val="none" w:sz="0" w:space="0" w:color="auto"/>
                                          </w:divBdr>
                                        </w:div>
                                      </w:divsChild>
                                    </w:div>
                                    <w:div w:id="35542966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386754201">
                              <w:marLeft w:val="0"/>
                              <w:marRight w:val="0"/>
                              <w:marTop w:val="567"/>
                              <w:marBottom w:val="567"/>
                              <w:divBdr>
                                <w:top w:val="none" w:sz="0" w:space="0" w:color="auto"/>
                                <w:left w:val="none" w:sz="0" w:space="0" w:color="auto"/>
                                <w:bottom w:val="none" w:sz="0" w:space="0" w:color="auto"/>
                                <w:right w:val="none" w:sz="0" w:space="0" w:color="auto"/>
                              </w:divBdr>
                            </w:div>
                            <w:div w:id="1712150132">
                              <w:marLeft w:val="0"/>
                              <w:marRight w:val="0"/>
                              <w:marTop w:val="378"/>
                              <w:marBottom w:val="378"/>
                              <w:divBdr>
                                <w:top w:val="none" w:sz="0" w:space="0" w:color="auto"/>
                                <w:left w:val="none" w:sz="0" w:space="0" w:color="auto"/>
                                <w:bottom w:val="none" w:sz="0" w:space="0" w:color="auto"/>
                                <w:right w:val="none" w:sz="0" w:space="0" w:color="auto"/>
                              </w:divBdr>
                              <w:divsChild>
                                <w:div w:id="2096248194">
                                  <w:marLeft w:val="0"/>
                                  <w:marRight w:val="0"/>
                                  <w:marTop w:val="0"/>
                                  <w:marBottom w:val="0"/>
                                  <w:divBdr>
                                    <w:top w:val="none" w:sz="0" w:space="0" w:color="auto"/>
                                    <w:left w:val="none" w:sz="0" w:space="0" w:color="auto"/>
                                    <w:bottom w:val="none" w:sz="0" w:space="0" w:color="auto"/>
                                    <w:right w:val="none" w:sz="0" w:space="0" w:color="auto"/>
                                  </w:divBdr>
                                </w:div>
                              </w:divsChild>
                            </w:div>
                            <w:div w:id="2107186937">
                              <w:marLeft w:val="0"/>
                              <w:marRight w:val="0"/>
                              <w:marTop w:val="378"/>
                              <w:marBottom w:val="378"/>
                              <w:divBdr>
                                <w:top w:val="none" w:sz="0" w:space="0" w:color="auto"/>
                                <w:left w:val="none" w:sz="0" w:space="0" w:color="auto"/>
                                <w:bottom w:val="none" w:sz="0" w:space="0" w:color="auto"/>
                                <w:right w:val="none" w:sz="0" w:space="0" w:color="auto"/>
                              </w:divBdr>
                              <w:divsChild>
                                <w:div w:id="1320302823">
                                  <w:marLeft w:val="0"/>
                                  <w:marRight w:val="0"/>
                                  <w:marTop w:val="0"/>
                                  <w:marBottom w:val="0"/>
                                  <w:divBdr>
                                    <w:top w:val="none" w:sz="0" w:space="0" w:color="auto"/>
                                    <w:left w:val="none" w:sz="0" w:space="0" w:color="auto"/>
                                    <w:bottom w:val="none" w:sz="0" w:space="0" w:color="auto"/>
                                    <w:right w:val="none" w:sz="0" w:space="0" w:color="auto"/>
                                  </w:divBdr>
                                </w:div>
                              </w:divsChild>
                            </w:div>
                            <w:div w:id="1067417215">
                              <w:marLeft w:val="0"/>
                              <w:marRight w:val="0"/>
                              <w:marTop w:val="567"/>
                              <w:marBottom w:val="567"/>
                              <w:divBdr>
                                <w:top w:val="none" w:sz="0" w:space="0" w:color="auto"/>
                                <w:left w:val="none" w:sz="0" w:space="0" w:color="auto"/>
                                <w:bottom w:val="none" w:sz="0" w:space="0" w:color="auto"/>
                                <w:right w:val="none" w:sz="0" w:space="0" w:color="auto"/>
                              </w:divBdr>
                            </w:div>
                            <w:div w:id="624117986">
                              <w:marLeft w:val="0"/>
                              <w:marRight w:val="0"/>
                              <w:marTop w:val="378"/>
                              <w:marBottom w:val="378"/>
                              <w:divBdr>
                                <w:top w:val="none" w:sz="0" w:space="0" w:color="auto"/>
                                <w:left w:val="none" w:sz="0" w:space="0" w:color="auto"/>
                                <w:bottom w:val="none" w:sz="0" w:space="0" w:color="auto"/>
                                <w:right w:val="none" w:sz="0" w:space="0" w:color="auto"/>
                              </w:divBdr>
                              <w:divsChild>
                                <w:div w:id="2044669429">
                                  <w:marLeft w:val="0"/>
                                  <w:marRight w:val="0"/>
                                  <w:marTop w:val="0"/>
                                  <w:marBottom w:val="0"/>
                                  <w:divBdr>
                                    <w:top w:val="none" w:sz="0" w:space="0" w:color="auto"/>
                                    <w:left w:val="none" w:sz="0" w:space="0" w:color="auto"/>
                                    <w:bottom w:val="none" w:sz="0" w:space="0" w:color="auto"/>
                                    <w:right w:val="none" w:sz="0" w:space="0" w:color="auto"/>
                                  </w:divBdr>
                                </w:div>
                              </w:divsChild>
                            </w:div>
                            <w:div w:id="1033727124">
                              <w:marLeft w:val="0"/>
                              <w:marRight w:val="0"/>
                              <w:marTop w:val="378"/>
                              <w:marBottom w:val="378"/>
                              <w:divBdr>
                                <w:top w:val="none" w:sz="0" w:space="0" w:color="auto"/>
                                <w:left w:val="none" w:sz="0" w:space="0" w:color="auto"/>
                                <w:bottom w:val="none" w:sz="0" w:space="0" w:color="auto"/>
                                <w:right w:val="none" w:sz="0" w:space="0" w:color="auto"/>
                              </w:divBdr>
                              <w:divsChild>
                                <w:div w:id="579631804">
                                  <w:marLeft w:val="0"/>
                                  <w:marRight w:val="0"/>
                                  <w:marTop w:val="0"/>
                                  <w:marBottom w:val="0"/>
                                  <w:divBdr>
                                    <w:top w:val="none" w:sz="0" w:space="0" w:color="auto"/>
                                    <w:left w:val="none" w:sz="0" w:space="0" w:color="auto"/>
                                    <w:bottom w:val="none" w:sz="0" w:space="0" w:color="auto"/>
                                    <w:right w:val="none" w:sz="0" w:space="0" w:color="auto"/>
                                  </w:divBdr>
                                </w:div>
                              </w:divsChild>
                            </w:div>
                            <w:div w:id="410548587">
                              <w:marLeft w:val="0"/>
                              <w:marRight w:val="0"/>
                              <w:marTop w:val="378"/>
                              <w:marBottom w:val="378"/>
                              <w:divBdr>
                                <w:top w:val="none" w:sz="0" w:space="0" w:color="auto"/>
                                <w:left w:val="none" w:sz="0" w:space="0" w:color="auto"/>
                                <w:bottom w:val="none" w:sz="0" w:space="0" w:color="auto"/>
                                <w:right w:val="none" w:sz="0" w:space="0" w:color="auto"/>
                              </w:divBdr>
                              <w:divsChild>
                                <w:div w:id="541406803">
                                  <w:marLeft w:val="0"/>
                                  <w:marRight w:val="0"/>
                                  <w:marTop w:val="0"/>
                                  <w:marBottom w:val="0"/>
                                  <w:divBdr>
                                    <w:top w:val="none" w:sz="0" w:space="0" w:color="auto"/>
                                    <w:left w:val="none" w:sz="0" w:space="0" w:color="auto"/>
                                    <w:bottom w:val="none" w:sz="0" w:space="0" w:color="auto"/>
                                    <w:right w:val="none" w:sz="0" w:space="0" w:color="auto"/>
                                  </w:divBdr>
                                </w:div>
                              </w:divsChild>
                            </w:div>
                            <w:div w:id="725300132">
                              <w:marLeft w:val="0"/>
                              <w:marRight w:val="0"/>
                              <w:marTop w:val="567"/>
                              <w:marBottom w:val="567"/>
                              <w:divBdr>
                                <w:top w:val="none" w:sz="0" w:space="0" w:color="auto"/>
                                <w:left w:val="none" w:sz="0" w:space="0" w:color="auto"/>
                                <w:bottom w:val="none" w:sz="0" w:space="0" w:color="auto"/>
                                <w:right w:val="none" w:sz="0" w:space="0" w:color="auto"/>
                              </w:divBdr>
                            </w:div>
                            <w:div w:id="1236934375">
                              <w:marLeft w:val="0"/>
                              <w:marRight w:val="0"/>
                              <w:marTop w:val="378"/>
                              <w:marBottom w:val="378"/>
                              <w:divBdr>
                                <w:top w:val="none" w:sz="0" w:space="0" w:color="auto"/>
                                <w:left w:val="none" w:sz="0" w:space="0" w:color="auto"/>
                                <w:bottom w:val="none" w:sz="0" w:space="0" w:color="auto"/>
                                <w:right w:val="none" w:sz="0" w:space="0" w:color="auto"/>
                              </w:divBdr>
                              <w:divsChild>
                                <w:div w:id="713845609">
                                  <w:marLeft w:val="0"/>
                                  <w:marRight w:val="0"/>
                                  <w:marTop w:val="0"/>
                                  <w:marBottom w:val="0"/>
                                  <w:divBdr>
                                    <w:top w:val="none" w:sz="0" w:space="0" w:color="auto"/>
                                    <w:left w:val="none" w:sz="0" w:space="0" w:color="auto"/>
                                    <w:bottom w:val="none" w:sz="0" w:space="0" w:color="auto"/>
                                    <w:right w:val="none" w:sz="0" w:space="0" w:color="auto"/>
                                  </w:divBdr>
                                </w:div>
                              </w:divsChild>
                            </w:div>
                            <w:div w:id="1528374254">
                              <w:marLeft w:val="0"/>
                              <w:marRight w:val="0"/>
                              <w:marTop w:val="567"/>
                              <w:marBottom w:val="708"/>
                              <w:divBdr>
                                <w:top w:val="none" w:sz="0" w:space="0" w:color="auto"/>
                                <w:left w:val="none" w:sz="0" w:space="0" w:color="auto"/>
                                <w:bottom w:val="none" w:sz="0" w:space="0" w:color="auto"/>
                                <w:right w:val="none" w:sz="0" w:space="0" w:color="auto"/>
                              </w:divBdr>
                              <w:divsChild>
                                <w:div w:id="748113441">
                                  <w:marLeft w:val="0"/>
                                  <w:marRight w:val="0"/>
                                  <w:marTop w:val="0"/>
                                  <w:marBottom w:val="0"/>
                                  <w:divBdr>
                                    <w:top w:val="none" w:sz="0" w:space="0" w:color="auto"/>
                                    <w:left w:val="none" w:sz="0" w:space="0" w:color="auto"/>
                                    <w:bottom w:val="single" w:sz="12" w:space="24" w:color="B8B9BA"/>
                                    <w:right w:val="none" w:sz="0" w:space="0" w:color="auto"/>
                                  </w:divBdr>
                                  <w:divsChild>
                                    <w:div w:id="586424097">
                                      <w:marLeft w:val="0"/>
                                      <w:marRight w:val="0"/>
                                      <w:marTop w:val="0"/>
                                      <w:marBottom w:val="0"/>
                                      <w:divBdr>
                                        <w:top w:val="none" w:sz="0" w:space="0" w:color="auto"/>
                                        <w:left w:val="none" w:sz="0" w:space="0" w:color="auto"/>
                                        <w:bottom w:val="none" w:sz="0" w:space="0" w:color="auto"/>
                                        <w:right w:val="none" w:sz="0" w:space="0" w:color="auto"/>
                                      </w:divBdr>
                                    </w:div>
                                    <w:div w:id="1075738066">
                                      <w:marLeft w:val="0"/>
                                      <w:marRight w:val="0"/>
                                      <w:marTop w:val="354"/>
                                      <w:marBottom w:val="0"/>
                                      <w:divBdr>
                                        <w:top w:val="none" w:sz="0" w:space="0" w:color="auto"/>
                                        <w:left w:val="none" w:sz="0" w:space="0" w:color="auto"/>
                                        <w:bottom w:val="none" w:sz="0" w:space="0" w:color="auto"/>
                                        <w:right w:val="none" w:sz="0" w:space="0" w:color="auto"/>
                                      </w:divBdr>
                                      <w:divsChild>
                                        <w:div w:id="1071318445">
                                          <w:marLeft w:val="0"/>
                                          <w:marRight w:val="0"/>
                                          <w:marTop w:val="0"/>
                                          <w:marBottom w:val="0"/>
                                          <w:divBdr>
                                            <w:top w:val="none" w:sz="0" w:space="0" w:color="auto"/>
                                            <w:left w:val="none" w:sz="0" w:space="0" w:color="auto"/>
                                            <w:bottom w:val="none" w:sz="0" w:space="0" w:color="auto"/>
                                            <w:right w:val="none" w:sz="0" w:space="0" w:color="auto"/>
                                          </w:divBdr>
                                        </w:div>
                                      </w:divsChild>
                                    </w:div>
                                    <w:div w:id="46878629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77326879">
                              <w:marLeft w:val="0"/>
                              <w:marRight w:val="0"/>
                              <w:marTop w:val="378"/>
                              <w:marBottom w:val="378"/>
                              <w:divBdr>
                                <w:top w:val="none" w:sz="0" w:space="0" w:color="auto"/>
                                <w:left w:val="none" w:sz="0" w:space="0" w:color="auto"/>
                                <w:bottom w:val="none" w:sz="0" w:space="0" w:color="auto"/>
                                <w:right w:val="none" w:sz="0" w:space="0" w:color="auto"/>
                              </w:divBdr>
                              <w:divsChild>
                                <w:div w:id="1632638105">
                                  <w:marLeft w:val="0"/>
                                  <w:marRight w:val="0"/>
                                  <w:marTop w:val="0"/>
                                  <w:marBottom w:val="0"/>
                                  <w:divBdr>
                                    <w:top w:val="none" w:sz="0" w:space="0" w:color="auto"/>
                                    <w:left w:val="none" w:sz="0" w:space="0" w:color="auto"/>
                                    <w:bottom w:val="none" w:sz="0" w:space="0" w:color="auto"/>
                                    <w:right w:val="none" w:sz="0" w:space="0" w:color="auto"/>
                                  </w:divBdr>
                                </w:div>
                              </w:divsChild>
                            </w:div>
                            <w:div w:id="2096660163">
                              <w:marLeft w:val="0"/>
                              <w:marRight w:val="0"/>
                              <w:marTop w:val="378"/>
                              <w:marBottom w:val="378"/>
                              <w:divBdr>
                                <w:top w:val="none" w:sz="0" w:space="0" w:color="auto"/>
                                <w:left w:val="none" w:sz="0" w:space="0" w:color="auto"/>
                                <w:bottom w:val="none" w:sz="0" w:space="0" w:color="auto"/>
                                <w:right w:val="none" w:sz="0" w:space="0" w:color="auto"/>
                              </w:divBdr>
                              <w:divsChild>
                                <w:div w:id="941768845">
                                  <w:marLeft w:val="0"/>
                                  <w:marRight w:val="0"/>
                                  <w:marTop w:val="0"/>
                                  <w:marBottom w:val="0"/>
                                  <w:divBdr>
                                    <w:top w:val="none" w:sz="0" w:space="0" w:color="auto"/>
                                    <w:left w:val="none" w:sz="0" w:space="0" w:color="auto"/>
                                    <w:bottom w:val="none" w:sz="0" w:space="0" w:color="auto"/>
                                    <w:right w:val="none" w:sz="0" w:space="0" w:color="auto"/>
                                  </w:divBdr>
                                </w:div>
                              </w:divsChild>
                            </w:div>
                            <w:div w:id="729307169">
                              <w:marLeft w:val="0"/>
                              <w:marRight w:val="0"/>
                              <w:marTop w:val="567"/>
                              <w:marBottom w:val="567"/>
                              <w:divBdr>
                                <w:top w:val="none" w:sz="0" w:space="0" w:color="auto"/>
                                <w:left w:val="none" w:sz="0" w:space="0" w:color="auto"/>
                                <w:bottom w:val="none" w:sz="0" w:space="0" w:color="auto"/>
                                <w:right w:val="none" w:sz="0" w:space="0" w:color="auto"/>
                              </w:divBdr>
                            </w:div>
                            <w:div w:id="1226452773">
                              <w:marLeft w:val="0"/>
                              <w:marRight w:val="0"/>
                              <w:marTop w:val="378"/>
                              <w:marBottom w:val="378"/>
                              <w:divBdr>
                                <w:top w:val="none" w:sz="0" w:space="0" w:color="auto"/>
                                <w:left w:val="none" w:sz="0" w:space="0" w:color="auto"/>
                                <w:bottom w:val="none" w:sz="0" w:space="0" w:color="auto"/>
                                <w:right w:val="none" w:sz="0" w:space="0" w:color="auto"/>
                              </w:divBdr>
                              <w:divsChild>
                                <w:div w:id="2124373417">
                                  <w:marLeft w:val="0"/>
                                  <w:marRight w:val="0"/>
                                  <w:marTop w:val="0"/>
                                  <w:marBottom w:val="0"/>
                                  <w:divBdr>
                                    <w:top w:val="none" w:sz="0" w:space="0" w:color="auto"/>
                                    <w:left w:val="none" w:sz="0" w:space="0" w:color="auto"/>
                                    <w:bottom w:val="none" w:sz="0" w:space="0" w:color="auto"/>
                                    <w:right w:val="none" w:sz="0" w:space="0" w:color="auto"/>
                                  </w:divBdr>
                                </w:div>
                              </w:divsChild>
                            </w:div>
                            <w:div w:id="1235434397">
                              <w:marLeft w:val="0"/>
                              <w:marRight w:val="0"/>
                              <w:marTop w:val="378"/>
                              <w:marBottom w:val="378"/>
                              <w:divBdr>
                                <w:top w:val="none" w:sz="0" w:space="0" w:color="auto"/>
                                <w:left w:val="none" w:sz="0" w:space="0" w:color="auto"/>
                                <w:bottom w:val="none" w:sz="0" w:space="0" w:color="auto"/>
                                <w:right w:val="none" w:sz="0" w:space="0" w:color="auto"/>
                              </w:divBdr>
                              <w:divsChild>
                                <w:div w:id="797376777">
                                  <w:marLeft w:val="0"/>
                                  <w:marRight w:val="0"/>
                                  <w:marTop w:val="0"/>
                                  <w:marBottom w:val="0"/>
                                  <w:divBdr>
                                    <w:top w:val="none" w:sz="0" w:space="0" w:color="auto"/>
                                    <w:left w:val="none" w:sz="0" w:space="0" w:color="auto"/>
                                    <w:bottom w:val="none" w:sz="0" w:space="0" w:color="auto"/>
                                    <w:right w:val="none" w:sz="0" w:space="0" w:color="auto"/>
                                  </w:divBdr>
                                </w:div>
                              </w:divsChild>
                            </w:div>
                            <w:div w:id="2051301546">
                              <w:marLeft w:val="0"/>
                              <w:marRight w:val="0"/>
                              <w:marTop w:val="378"/>
                              <w:marBottom w:val="378"/>
                              <w:divBdr>
                                <w:top w:val="none" w:sz="0" w:space="0" w:color="auto"/>
                                <w:left w:val="none" w:sz="0" w:space="0" w:color="auto"/>
                                <w:bottom w:val="none" w:sz="0" w:space="0" w:color="auto"/>
                                <w:right w:val="none" w:sz="0" w:space="0" w:color="auto"/>
                              </w:divBdr>
                              <w:divsChild>
                                <w:div w:id="38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509342">
      <w:bodyDiv w:val="1"/>
      <w:marLeft w:val="0"/>
      <w:marRight w:val="0"/>
      <w:marTop w:val="0"/>
      <w:marBottom w:val="0"/>
      <w:divBdr>
        <w:top w:val="none" w:sz="0" w:space="0" w:color="auto"/>
        <w:left w:val="none" w:sz="0" w:space="0" w:color="auto"/>
        <w:bottom w:val="none" w:sz="0" w:space="0" w:color="auto"/>
        <w:right w:val="none" w:sz="0" w:space="0" w:color="auto"/>
      </w:divBdr>
      <w:divsChild>
        <w:div w:id="1964850108">
          <w:marLeft w:val="0"/>
          <w:marRight w:val="0"/>
          <w:marTop w:val="0"/>
          <w:marBottom w:val="0"/>
          <w:divBdr>
            <w:top w:val="none" w:sz="0" w:space="0" w:color="auto"/>
            <w:left w:val="none" w:sz="0" w:space="0" w:color="auto"/>
            <w:bottom w:val="none" w:sz="0" w:space="0" w:color="auto"/>
            <w:right w:val="none" w:sz="0" w:space="0" w:color="auto"/>
          </w:divBdr>
          <w:divsChild>
            <w:div w:id="1340428610">
              <w:marLeft w:val="0"/>
              <w:marRight w:val="0"/>
              <w:marTop w:val="0"/>
              <w:marBottom w:val="0"/>
              <w:divBdr>
                <w:top w:val="none" w:sz="0" w:space="0" w:color="auto"/>
                <w:left w:val="none" w:sz="0" w:space="0" w:color="auto"/>
                <w:bottom w:val="none" w:sz="0" w:space="0" w:color="auto"/>
                <w:right w:val="none" w:sz="0" w:space="0" w:color="auto"/>
              </w:divBdr>
              <w:divsChild>
                <w:div w:id="1360666494">
                  <w:marLeft w:val="0"/>
                  <w:marRight w:val="0"/>
                  <w:marTop w:val="0"/>
                  <w:marBottom w:val="0"/>
                  <w:divBdr>
                    <w:top w:val="none" w:sz="0" w:space="0" w:color="auto"/>
                    <w:left w:val="none" w:sz="0" w:space="0" w:color="auto"/>
                    <w:bottom w:val="none" w:sz="0" w:space="0" w:color="auto"/>
                    <w:right w:val="none" w:sz="0" w:space="0" w:color="auto"/>
                  </w:divBdr>
                </w:div>
                <w:div w:id="786235804">
                  <w:marLeft w:val="0"/>
                  <w:marRight w:val="0"/>
                  <w:marTop w:val="600"/>
                  <w:marBottom w:val="0"/>
                  <w:divBdr>
                    <w:top w:val="none" w:sz="0" w:space="0" w:color="auto"/>
                    <w:left w:val="none" w:sz="0" w:space="0" w:color="auto"/>
                    <w:bottom w:val="none" w:sz="0" w:space="0" w:color="auto"/>
                    <w:right w:val="none" w:sz="0" w:space="0" w:color="auto"/>
                  </w:divBdr>
                  <w:divsChild>
                    <w:div w:id="1110929000">
                      <w:marLeft w:val="0"/>
                      <w:marRight w:val="0"/>
                      <w:marTop w:val="0"/>
                      <w:marBottom w:val="0"/>
                      <w:divBdr>
                        <w:top w:val="none" w:sz="0" w:space="0" w:color="auto"/>
                        <w:left w:val="none" w:sz="0" w:space="0" w:color="auto"/>
                        <w:bottom w:val="none" w:sz="0" w:space="0" w:color="auto"/>
                        <w:right w:val="none" w:sz="0" w:space="0" w:color="auto"/>
                      </w:divBdr>
                      <w:divsChild>
                        <w:div w:id="1230724589">
                          <w:marLeft w:val="0"/>
                          <w:marRight w:val="0"/>
                          <w:marTop w:val="0"/>
                          <w:marBottom w:val="0"/>
                          <w:divBdr>
                            <w:top w:val="none" w:sz="0" w:space="0" w:color="auto"/>
                            <w:left w:val="none" w:sz="0" w:space="0" w:color="auto"/>
                            <w:bottom w:val="none" w:sz="0" w:space="0" w:color="auto"/>
                            <w:right w:val="none" w:sz="0" w:space="0" w:color="auto"/>
                          </w:divBdr>
                          <w:divsChild>
                            <w:div w:id="1060010711">
                              <w:marLeft w:val="0"/>
                              <w:marRight w:val="0"/>
                              <w:marTop w:val="0"/>
                              <w:marBottom w:val="0"/>
                              <w:divBdr>
                                <w:top w:val="none" w:sz="0" w:space="0" w:color="auto"/>
                                <w:left w:val="none" w:sz="0" w:space="0" w:color="auto"/>
                                <w:bottom w:val="none" w:sz="0" w:space="0" w:color="auto"/>
                                <w:right w:val="none" w:sz="0" w:space="0" w:color="auto"/>
                              </w:divBdr>
                            </w:div>
                          </w:divsChild>
                        </w:div>
                        <w:div w:id="173619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146373">
          <w:marLeft w:val="0"/>
          <w:marRight w:val="0"/>
          <w:marTop w:val="0"/>
          <w:marBottom w:val="0"/>
          <w:divBdr>
            <w:top w:val="none" w:sz="0" w:space="0" w:color="auto"/>
            <w:left w:val="none" w:sz="0" w:space="0" w:color="auto"/>
            <w:bottom w:val="none" w:sz="0" w:space="0" w:color="auto"/>
            <w:right w:val="none" w:sz="0" w:space="0" w:color="auto"/>
          </w:divBdr>
          <w:divsChild>
            <w:div w:id="170141853">
              <w:marLeft w:val="0"/>
              <w:marRight w:val="0"/>
              <w:marTop w:val="0"/>
              <w:marBottom w:val="0"/>
              <w:divBdr>
                <w:top w:val="none" w:sz="0" w:space="0" w:color="auto"/>
                <w:left w:val="none" w:sz="0" w:space="0" w:color="auto"/>
                <w:bottom w:val="none" w:sz="0" w:space="0" w:color="auto"/>
                <w:right w:val="none" w:sz="0" w:space="0" w:color="auto"/>
              </w:divBdr>
              <w:divsChild>
                <w:div w:id="534083446">
                  <w:marLeft w:val="0"/>
                  <w:marRight w:val="0"/>
                  <w:marTop w:val="0"/>
                  <w:marBottom w:val="0"/>
                  <w:divBdr>
                    <w:top w:val="none" w:sz="0" w:space="0" w:color="auto"/>
                    <w:left w:val="none" w:sz="0" w:space="0" w:color="auto"/>
                    <w:bottom w:val="none" w:sz="0" w:space="0" w:color="auto"/>
                    <w:right w:val="none" w:sz="0" w:space="0" w:color="auto"/>
                  </w:divBdr>
                  <w:divsChild>
                    <w:div w:id="775684427">
                      <w:marLeft w:val="0"/>
                      <w:marRight w:val="1500"/>
                      <w:marTop w:val="0"/>
                      <w:marBottom w:val="0"/>
                      <w:divBdr>
                        <w:top w:val="none" w:sz="0" w:space="0" w:color="auto"/>
                        <w:left w:val="none" w:sz="0" w:space="0" w:color="auto"/>
                        <w:bottom w:val="none" w:sz="0" w:space="0" w:color="auto"/>
                        <w:right w:val="none" w:sz="0" w:space="0" w:color="auto"/>
                      </w:divBdr>
                      <w:divsChild>
                        <w:div w:id="1443569570">
                          <w:marLeft w:val="0"/>
                          <w:marRight w:val="0"/>
                          <w:marTop w:val="600"/>
                          <w:marBottom w:val="600"/>
                          <w:divBdr>
                            <w:top w:val="none" w:sz="0" w:space="0" w:color="auto"/>
                            <w:left w:val="none" w:sz="0" w:space="0" w:color="auto"/>
                            <w:bottom w:val="none" w:sz="0" w:space="0" w:color="auto"/>
                            <w:right w:val="none" w:sz="0" w:space="0" w:color="auto"/>
                          </w:divBdr>
                          <w:divsChild>
                            <w:div w:id="587927093">
                              <w:marLeft w:val="0"/>
                              <w:marRight w:val="0"/>
                              <w:marTop w:val="0"/>
                              <w:marBottom w:val="300"/>
                              <w:divBdr>
                                <w:top w:val="none" w:sz="0" w:space="0" w:color="auto"/>
                                <w:left w:val="none" w:sz="0" w:space="0" w:color="auto"/>
                                <w:bottom w:val="none" w:sz="0" w:space="0" w:color="auto"/>
                                <w:right w:val="none" w:sz="0" w:space="0" w:color="auto"/>
                              </w:divBdr>
                            </w:div>
                            <w:div w:id="565654091">
                              <w:marLeft w:val="0"/>
                              <w:marRight w:val="0"/>
                              <w:marTop w:val="300"/>
                              <w:marBottom w:val="300"/>
                              <w:divBdr>
                                <w:top w:val="none" w:sz="0" w:space="0" w:color="auto"/>
                                <w:left w:val="none" w:sz="0" w:space="0" w:color="auto"/>
                                <w:bottom w:val="none" w:sz="0" w:space="0" w:color="auto"/>
                                <w:right w:val="none" w:sz="0" w:space="0" w:color="auto"/>
                              </w:divBdr>
                            </w:div>
                            <w:div w:id="1818721694">
                              <w:marLeft w:val="0"/>
                              <w:marRight w:val="0"/>
                              <w:marTop w:val="300"/>
                              <w:marBottom w:val="600"/>
                              <w:divBdr>
                                <w:top w:val="single" w:sz="6" w:space="30" w:color="EB5D0B"/>
                                <w:left w:val="none" w:sz="0" w:space="0" w:color="auto"/>
                                <w:bottom w:val="single" w:sz="6" w:space="30" w:color="EB5D0B"/>
                                <w:right w:val="none" w:sz="0" w:space="0" w:color="auto"/>
                              </w:divBdr>
                            </w:div>
                            <w:div w:id="2137871481">
                              <w:marLeft w:val="0"/>
                              <w:marRight w:val="0"/>
                              <w:marTop w:val="240"/>
                              <w:marBottom w:val="240"/>
                              <w:divBdr>
                                <w:top w:val="none" w:sz="0" w:space="0" w:color="auto"/>
                                <w:left w:val="none" w:sz="0" w:space="0" w:color="auto"/>
                                <w:bottom w:val="none" w:sz="0" w:space="0" w:color="auto"/>
                                <w:right w:val="none" w:sz="0" w:space="0" w:color="auto"/>
                              </w:divBdr>
                              <w:divsChild>
                                <w:div w:id="1045448369">
                                  <w:marLeft w:val="0"/>
                                  <w:marRight w:val="0"/>
                                  <w:marTop w:val="0"/>
                                  <w:marBottom w:val="0"/>
                                  <w:divBdr>
                                    <w:top w:val="none" w:sz="0" w:space="0" w:color="auto"/>
                                    <w:left w:val="none" w:sz="0" w:space="0" w:color="auto"/>
                                    <w:bottom w:val="none" w:sz="0" w:space="0" w:color="auto"/>
                                    <w:right w:val="none" w:sz="0" w:space="0" w:color="auto"/>
                                  </w:divBdr>
                                </w:div>
                              </w:divsChild>
                            </w:div>
                            <w:div w:id="880216012">
                              <w:marLeft w:val="0"/>
                              <w:marRight w:val="0"/>
                              <w:marTop w:val="240"/>
                              <w:marBottom w:val="240"/>
                              <w:divBdr>
                                <w:top w:val="none" w:sz="0" w:space="0" w:color="auto"/>
                                <w:left w:val="none" w:sz="0" w:space="0" w:color="auto"/>
                                <w:bottom w:val="none" w:sz="0" w:space="0" w:color="auto"/>
                                <w:right w:val="none" w:sz="0" w:space="0" w:color="auto"/>
                              </w:divBdr>
                              <w:divsChild>
                                <w:div w:id="1222059536">
                                  <w:marLeft w:val="0"/>
                                  <w:marRight w:val="0"/>
                                  <w:marTop w:val="0"/>
                                  <w:marBottom w:val="0"/>
                                  <w:divBdr>
                                    <w:top w:val="none" w:sz="0" w:space="0" w:color="auto"/>
                                    <w:left w:val="none" w:sz="0" w:space="0" w:color="auto"/>
                                    <w:bottom w:val="none" w:sz="0" w:space="0" w:color="auto"/>
                                    <w:right w:val="none" w:sz="0" w:space="0" w:color="auto"/>
                                  </w:divBdr>
                                </w:div>
                              </w:divsChild>
                            </w:div>
                            <w:div w:id="930241003">
                              <w:marLeft w:val="0"/>
                              <w:marRight w:val="0"/>
                              <w:marTop w:val="240"/>
                              <w:marBottom w:val="240"/>
                              <w:divBdr>
                                <w:top w:val="none" w:sz="0" w:space="0" w:color="auto"/>
                                <w:left w:val="none" w:sz="0" w:space="0" w:color="auto"/>
                                <w:bottom w:val="none" w:sz="0" w:space="0" w:color="auto"/>
                                <w:right w:val="none" w:sz="0" w:space="0" w:color="auto"/>
                              </w:divBdr>
                              <w:divsChild>
                                <w:div w:id="666440807">
                                  <w:marLeft w:val="0"/>
                                  <w:marRight w:val="0"/>
                                  <w:marTop w:val="0"/>
                                  <w:marBottom w:val="0"/>
                                  <w:divBdr>
                                    <w:top w:val="none" w:sz="0" w:space="0" w:color="auto"/>
                                    <w:left w:val="none" w:sz="0" w:space="0" w:color="auto"/>
                                    <w:bottom w:val="none" w:sz="0" w:space="0" w:color="auto"/>
                                    <w:right w:val="none" w:sz="0" w:space="0" w:color="auto"/>
                                  </w:divBdr>
                                </w:div>
                              </w:divsChild>
                            </w:div>
                            <w:div w:id="132409016">
                              <w:marLeft w:val="0"/>
                              <w:marRight w:val="0"/>
                              <w:marTop w:val="240"/>
                              <w:marBottom w:val="240"/>
                              <w:divBdr>
                                <w:top w:val="none" w:sz="0" w:space="0" w:color="auto"/>
                                <w:left w:val="none" w:sz="0" w:space="0" w:color="auto"/>
                                <w:bottom w:val="none" w:sz="0" w:space="0" w:color="auto"/>
                                <w:right w:val="none" w:sz="0" w:space="0" w:color="auto"/>
                              </w:divBdr>
                              <w:divsChild>
                                <w:div w:id="686641828">
                                  <w:marLeft w:val="0"/>
                                  <w:marRight w:val="0"/>
                                  <w:marTop w:val="0"/>
                                  <w:marBottom w:val="0"/>
                                  <w:divBdr>
                                    <w:top w:val="none" w:sz="0" w:space="0" w:color="auto"/>
                                    <w:left w:val="none" w:sz="0" w:space="0" w:color="auto"/>
                                    <w:bottom w:val="none" w:sz="0" w:space="0" w:color="auto"/>
                                    <w:right w:val="none" w:sz="0" w:space="0" w:color="auto"/>
                                  </w:divBdr>
                                </w:div>
                              </w:divsChild>
                            </w:div>
                            <w:div w:id="839348062">
                              <w:marLeft w:val="0"/>
                              <w:marRight w:val="0"/>
                              <w:marTop w:val="240"/>
                              <w:marBottom w:val="240"/>
                              <w:divBdr>
                                <w:top w:val="none" w:sz="0" w:space="0" w:color="auto"/>
                                <w:left w:val="none" w:sz="0" w:space="0" w:color="auto"/>
                                <w:bottom w:val="none" w:sz="0" w:space="0" w:color="auto"/>
                                <w:right w:val="none" w:sz="0" w:space="0" w:color="auto"/>
                              </w:divBdr>
                              <w:divsChild>
                                <w:div w:id="1112015396">
                                  <w:marLeft w:val="0"/>
                                  <w:marRight w:val="0"/>
                                  <w:marTop w:val="0"/>
                                  <w:marBottom w:val="0"/>
                                  <w:divBdr>
                                    <w:top w:val="none" w:sz="0" w:space="0" w:color="auto"/>
                                    <w:left w:val="none" w:sz="0" w:space="0" w:color="auto"/>
                                    <w:bottom w:val="none" w:sz="0" w:space="0" w:color="auto"/>
                                    <w:right w:val="none" w:sz="0" w:space="0" w:color="auto"/>
                                  </w:divBdr>
                                </w:div>
                              </w:divsChild>
                            </w:div>
                            <w:div w:id="216287795">
                              <w:marLeft w:val="0"/>
                              <w:marRight w:val="0"/>
                              <w:marTop w:val="240"/>
                              <w:marBottom w:val="240"/>
                              <w:divBdr>
                                <w:top w:val="none" w:sz="0" w:space="0" w:color="auto"/>
                                <w:left w:val="none" w:sz="0" w:space="0" w:color="auto"/>
                                <w:bottom w:val="none" w:sz="0" w:space="0" w:color="auto"/>
                                <w:right w:val="none" w:sz="0" w:space="0" w:color="auto"/>
                              </w:divBdr>
                              <w:divsChild>
                                <w:div w:id="384256059">
                                  <w:marLeft w:val="0"/>
                                  <w:marRight w:val="0"/>
                                  <w:marTop w:val="0"/>
                                  <w:marBottom w:val="0"/>
                                  <w:divBdr>
                                    <w:top w:val="none" w:sz="0" w:space="0" w:color="auto"/>
                                    <w:left w:val="none" w:sz="0" w:space="0" w:color="auto"/>
                                    <w:bottom w:val="none" w:sz="0" w:space="0" w:color="auto"/>
                                    <w:right w:val="none" w:sz="0" w:space="0" w:color="auto"/>
                                  </w:divBdr>
                                </w:div>
                              </w:divsChild>
                            </w:div>
                            <w:div w:id="490950236">
                              <w:marLeft w:val="0"/>
                              <w:marRight w:val="0"/>
                              <w:marTop w:val="360"/>
                              <w:marBottom w:val="360"/>
                              <w:divBdr>
                                <w:top w:val="none" w:sz="0" w:space="0" w:color="auto"/>
                                <w:left w:val="none" w:sz="0" w:space="0" w:color="auto"/>
                                <w:bottom w:val="none" w:sz="0" w:space="0" w:color="auto"/>
                                <w:right w:val="none" w:sz="0" w:space="0" w:color="auto"/>
                              </w:divBdr>
                            </w:div>
                            <w:div w:id="57284202">
                              <w:marLeft w:val="0"/>
                              <w:marRight w:val="0"/>
                              <w:marTop w:val="240"/>
                              <w:marBottom w:val="240"/>
                              <w:divBdr>
                                <w:top w:val="none" w:sz="0" w:space="0" w:color="auto"/>
                                <w:left w:val="none" w:sz="0" w:space="0" w:color="auto"/>
                                <w:bottom w:val="none" w:sz="0" w:space="0" w:color="auto"/>
                                <w:right w:val="none" w:sz="0" w:space="0" w:color="auto"/>
                              </w:divBdr>
                              <w:divsChild>
                                <w:div w:id="835804844">
                                  <w:marLeft w:val="0"/>
                                  <w:marRight w:val="0"/>
                                  <w:marTop w:val="0"/>
                                  <w:marBottom w:val="0"/>
                                  <w:divBdr>
                                    <w:top w:val="none" w:sz="0" w:space="0" w:color="auto"/>
                                    <w:left w:val="none" w:sz="0" w:space="0" w:color="auto"/>
                                    <w:bottom w:val="none" w:sz="0" w:space="0" w:color="auto"/>
                                    <w:right w:val="none" w:sz="0" w:space="0" w:color="auto"/>
                                  </w:divBdr>
                                </w:div>
                              </w:divsChild>
                            </w:div>
                            <w:div w:id="2021811804">
                              <w:marLeft w:val="0"/>
                              <w:marRight w:val="0"/>
                              <w:marTop w:val="240"/>
                              <w:marBottom w:val="240"/>
                              <w:divBdr>
                                <w:top w:val="none" w:sz="0" w:space="0" w:color="auto"/>
                                <w:left w:val="none" w:sz="0" w:space="0" w:color="auto"/>
                                <w:bottom w:val="none" w:sz="0" w:space="0" w:color="auto"/>
                                <w:right w:val="none" w:sz="0" w:space="0" w:color="auto"/>
                              </w:divBdr>
                              <w:divsChild>
                                <w:div w:id="1641418029">
                                  <w:marLeft w:val="0"/>
                                  <w:marRight w:val="0"/>
                                  <w:marTop w:val="0"/>
                                  <w:marBottom w:val="0"/>
                                  <w:divBdr>
                                    <w:top w:val="none" w:sz="0" w:space="0" w:color="auto"/>
                                    <w:left w:val="none" w:sz="0" w:space="0" w:color="auto"/>
                                    <w:bottom w:val="none" w:sz="0" w:space="0" w:color="auto"/>
                                    <w:right w:val="none" w:sz="0" w:space="0" w:color="auto"/>
                                  </w:divBdr>
                                </w:div>
                              </w:divsChild>
                            </w:div>
                            <w:div w:id="2007439431">
                              <w:marLeft w:val="0"/>
                              <w:marRight w:val="0"/>
                              <w:marTop w:val="240"/>
                              <w:marBottom w:val="240"/>
                              <w:divBdr>
                                <w:top w:val="none" w:sz="0" w:space="0" w:color="auto"/>
                                <w:left w:val="none" w:sz="0" w:space="0" w:color="auto"/>
                                <w:bottom w:val="none" w:sz="0" w:space="0" w:color="auto"/>
                                <w:right w:val="none" w:sz="0" w:space="0" w:color="auto"/>
                              </w:divBdr>
                              <w:divsChild>
                                <w:div w:id="5790049">
                                  <w:marLeft w:val="0"/>
                                  <w:marRight w:val="0"/>
                                  <w:marTop w:val="0"/>
                                  <w:marBottom w:val="0"/>
                                  <w:divBdr>
                                    <w:top w:val="none" w:sz="0" w:space="0" w:color="auto"/>
                                    <w:left w:val="none" w:sz="0" w:space="0" w:color="auto"/>
                                    <w:bottom w:val="none" w:sz="0" w:space="0" w:color="auto"/>
                                    <w:right w:val="none" w:sz="0" w:space="0" w:color="auto"/>
                                  </w:divBdr>
                                </w:div>
                              </w:divsChild>
                            </w:div>
                            <w:div w:id="1004236940">
                              <w:marLeft w:val="0"/>
                              <w:marRight w:val="0"/>
                              <w:marTop w:val="360"/>
                              <w:marBottom w:val="450"/>
                              <w:divBdr>
                                <w:top w:val="none" w:sz="0" w:space="0" w:color="auto"/>
                                <w:left w:val="none" w:sz="0" w:space="0" w:color="auto"/>
                                <w:bottom w:val="none" w:sz="0" w:space="0" w:color="auto"/>
                                <w:right w:val="none" w:sz="0" w:space="0" w:color="auto"/>
                              </w:divBdr>
                              <w:divsChild>
                                <w:div w:id="612253979">
                                  <w:marLeft w:val="0"/>
                                  <w:marRight w:val="0"/>
                                  <w:marTop w:val="0"/>
                                  <w:marBottom w:val="0"/>
                                  <w:divBdr>
                                    <w:top w:val="none" w:sz="0" w:space="0" w:color="auto"/>
                                    <w:left w:val="none" w:sz="0" w:space="0" w:color="auto"/>
                                    <w:bottom w:val="single" w:sz="6" w:space="15" w:color="B8B9BA"/>
                                    <w:right w:val="none" w:sz="0" w:space="0" w:color="auto"/>
                                  </w:divBdr>
                                  <w:divsChild>
                                    <w:div w:id="1949703641">
                                      <w:marLeft w:val="0"/>
                                      <w:marRight w:val="0"/>
                                      <w:marTop w:val="0"/>
                                      <w:marBottom w:val="0"/>
                                      <w:divBdr>
                                        <w:top w:val="none" w:sz="0" w:space="0" w:color="auto"/>
                                        <w:left w:val="none" w:sz="0" w:space="0" w:color="auto"/>
                                        <w:bottom w:val="none" w:sz="0" w:space="0" w:color="auto"/>
                                        <w:right w:val="none" w:sz="0" w:space="0" w:color="auto"/>
                                      </w:divBdr>
                                    </w:div>
                                    <w:div w:id="1183475801">
                                      <w:marLeft w:val="0"/>
                                      <w:marRight w:val="0"/>
                                      <w:marTop w:val="225"/>
                                      <w:marBottom w:val="0"/>
                                      <w:divBdr>
                                        <w:top w:val="none" w:sz="0" w:space="0" w:color="auto"/>
                                        <w:left w:val="none" w:sz="0" w:space="0" w:color="auto"/>
                                        <w:bottom w:val="none" w:sz="0" w:space="0" w:color="auto"/>
                                        <w:right w:val="none" w:sz="0" w:space="0" w:color="auto"/>
                                      </w:divBdr>
                                      <w:divsChild>
                                        <w:div w:id="834690523">
                                          <w:marLeft w:val="0"/>
                                          <w:marRight w:val="0"/>
                                          <w:marTop w:val="0"/>
                                          <w:marBottom w:val="0"/>
                                          <w:divBdr>
                                            <w:top w:val="none" w:sz="0" w:space="0" w:color="auto"/>
                                            <w:left w:val="none" w:sz="0" w:space="0" w:color="auto"/>
                                            <w:bottom w:val="none" w:sz="0" w:space="0" w:color="auto"/>
                                            <w:right w:val="none" w:sz="0" w:space="0" w:color="auto"/>
                                          </w:divBdr>
                                        </w:div>
                                      </w:divsChild>
                                    </w:div>
                                    <w:div w:id="14049145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6716018">
                              <w:marLeft w:val="0"/>
                              <w:marRight w:val="0"/>
                              <w:marTop w:val="240"/>
                              <w:marBottom w:val="240"/>
                              <w:divBdr>
                                <w:top w:val="none" w:sz="0" w:space="0" w:color="auto"/>
                                <w:left w:val="none" w:sz="0" w:space="0" w:color="auto"/>
                                <w:bottom w:val="none" w:sz="0" w:space="0" w:color="auto"/>
                                <w:right w:val="none" w:sz="0" w:space="0" w:color="auto"/>
                              </w:divBdr>
                              <w:divsChild>
                                <w:div w:id="1324242160">
                                  <w:marLeft w:val="0"/>
                                  <w:marRight w:val="0"/>
                                  <w:marTop w:val="0"/>
                                  <w:marBottom w:val="0"/>
                                  <w:divBdr>
                                    <w:top w:val="none" w:sz="0" w:space="0" w:color="auto"/>
                                    <w:left w:val="none" w:sz="0" w:space="0" w:color="auto"/>
                                    <w:bottom w:val="none" w:sz="0" w:space="0" w:color="auto"/>
                                    <w:right w:val="none" w:sz="0" w:space="0" w:color="auto"/>
                                  </w:divBdr>
                                </w:div>
                              </w:divsChild>
                            </w:div>
                            <w:div w:id="484323053">
                              <w:marLeft w:val="0"/>
                              <w:marRight w:val="0"/>
                              <w:marTop w:val="240"/>
                              <w:marBottom w:val="240"/>
                              <w:divBdr>
                                <w:top w:val="none" w:sz="0" w:space="0" w:color="auto"/>
                                <w:left w:val="none" w:sz="0" w:space="0" w:color="auto"/>
                                <w:bottom w:val="none" w:sz="0" w:space="0" w:color="auto"/>
                                <w:right w:val="none" w:sz="0" w:space="0" w:color="auto"/>
                              </w:divBdr>
                              <w:divsChild>
                                <w:div w:id="2023824810">
                                  <w:marLeft w:val="0"/>
                                  <w:marRight w:val="0"/>
                                  <w:marTop w:val="0"/>
                                  <w:marBottom w:val="0"/>
                                  <w:divBdr>
                                    <w:top w:val="none" w:sz="0" w:space="0" w:color="auto"/>
                                    <w:left w:val="none" w:sz="0" w:space="0" w:color="auto"/>
                                    <w:bottom w:val="none" w:sz="0" w:space="0" w:color="auto"/>
                                    <w:right w:val="none" w:sz="0" w:space="0" w:color="auto"/>
                                  </w:divBdr>
                                </w:div>
                              </w:divsChild>
                            </w:div>
                            <w:div w:id="571085654">
                              <w:marLeft w:val="0"/>
                              <w:marRight w:val="0"/>
                              <w:marTop w:val="240"/>
                              <w:marBottom w:val="240"/>
                              <w:divBdr>
                                <w:top w:val="none" w:sz="0" w:space="0" w:color="auto"/>
                                <w:left w:val="none" w:sz="0" w:space="0" w:color="auto"/>
                                <w:bottom w:val="none" w:sz="0" w:space="0" w:color="auto"/>
                                <w:right w:val="none" w:sz="0" w:space="0" w:color="auto"/>
                              </w:divBdr>
                              <w:divsChild>
                                <w:div w:id="1584797678">
                                  <w:marLeft w:val="0"/>
                                  <w:marRight w:val="0"/>
                                  <w:marTop w:val="0"/>
                                  <w:marBottom w:val="0"/>
                                  <w:divBdr>
                                    <w:top w:val="none" w:sz="0" w:space="0" w:color="auto"/>
                                    <w:left w:val="none" w:sz="0" w:space="0" w:color="auto"/>
                                    <w:bottom w:val="none" w:sz="0" w:space="0" w:color="auto"/>
                                    <w:right w:val="none" w:sz="0" w:space="0" w:color="auto"/>
                                  </w:divBdr>
                                </w:div>
                              </w:divsChild>
                            </w:div>
                            <w:div w:id="1776359980">
                              <w:marLeft w:val="0"/>
                              <w:marRight w:val="0"/>
                              <w:marTop w:val="360"/>
                              <w:marBottom w:val="360"/>
                              <w:divBdr>
                                <w:top w:val="none" w:sz="0" w:space="0" w:color="auto"/>
                                <w:left w:val="none" w:sz="0" w:space="0" w:color="auto"/>
                                <w:bottom w:val="none" w:sz="0" w:space="0" w:color="auto"/>
                                <w:right w:val="none" w:sz="0" w:space="0" w:color="auto"/>
                              </w:divBdr>
                            </w:div>
                            <w:div w:id="1245072504">
                              <w:marLeft w:val="0"/>
                              <w:marRight w:val="0"/>
                              <w:marTop w:val="240"/>
                              <w:marBottom w:val="240"/>
                              <w:divBdr>
                                <w:top w:val="none" w:sz="0" w:space="0" w:color="auto"/>
                                <w:left w:val="none" w:sz="0" w:space="0" w:color="auto"/>
                                <w:bottom w:val="none" w:sz="0" w:space="0" w:color="auto"/>
                                <w:right w:val="none" w:sz="0" w:space="0" w:color="auto"/>
                              </w:divBdr>
                              <w:divsChild>
                                <w:div w:id="137040986">
                                  <w:marLeft w:val="0"/>
                                  <w:marRight w:val="0"/>
                                  <w:marTop w:val="0"/>
                                  <w:marBottom w:val="0"/>
                                  <w:divBdr>
                                    <w:top w:val="none" w:sz="0" w:space="0" w:color="auto"/>
                                    <w:left w:val="none" w:sz="0" w:space="0" w:color="auto"/>
                                    <w:bottom w:val="none" w:sz="0" w:space="0" w:color="auto"/>
                                    <w:right w:val="none" w:sz="0" w:space="0" w:color="auto"/>
                                  </w:divBdr>
                                </w:div>
                              </w:divsChild>
                            </w:div>
                            <w:div w:id="1010834329">
                              <w:marLeft w:val="0"/>
                              <w:marRight w:val="0"/>
                              <w:marTop w:val="240"/>
                              <w:marBottom w:val="240"/>
                              <w:divBdr>
                                <w:top w:val="none" w:sz="0" w:space="0" w:color="auto"/>
                                <w:left w:val="none" w:sz="0" w:space="0" w:color="auto"/>
                                <w:bottom w:val="none" w:sz="0" w:space="0" w:color="auto"/>
                                <w:right w:val="none" w:sz="0" w:space="0" w:color="auto"/>
                              </w:divBdr>
                              <w:divsChild>
                                <w:div w:id="910969819">
                                  <w:marLeft w:val="0"/>
                                  <w:marRight w:val="0"/>
                                  <w:marTop w:val="0"/>
                                  <w:marBottom w:val="0"/>
                                  <w:divBdr>
                                    <w:top w:val="none" w:sz="0" w:space="0" w:color="auto"/>
                                    <w:left w:val="none" w:sz="0" w:space="0" w:color="auto"/>
                                    <w:bottom w:val="none" w:sz="0" w:space="0" w:color="auto"/>
                                    <w:right w:val="none" w:sz="0" w:space="0" w:color="auto"/>
                                  </w:divBdr>
                                </w:div>
                              </w:divsChild>
                            </w:div>
                            <w:div w:id="2114980299">
                              <w:marLeft w:val="0"/>
                              <w:marRight w:val="0"/>
                              <w:marTop w:val="240"/>
                              <w:marBottom w:val="240"/>
                              <w:divBdr>
                                <w:top w:val="none" w:sz="0" w:space="0" w:color="auto"/>
                                <w:left w:val="none" w:sz="0" w:space="0" w:color="auto"/>
                                <w:bottom w:val="none" w:sz="0" w:space="0" w:color="auto"/>
                                <w:right w:val="none" w:sz="0" w:space="0" w:color="auto"/>
                              </w:divBdr>
                              <w:divsChild>
                                <w:div w:id="1505366020">
                                  <w:marLeft w:val="0"/>
                                  <w:marRight w:val="0"/>
                                  <w:marTop w:val="0"/>
                                  <w:marBottom w:val="0"/>
                                  <w:divBdr>
                                    <w:top w:val="none" w:sz="0" w:space="0" w:color="auto"/>
                                    <w:left w:val="none" w:sz="0" w:space="0" w:color="auto"/>
                                    <w:bottom w:val="none" w:sz="0" w:space="0" w:color="auto"/>
                                    <w:right w:val="none" w:sz="0" w:space="0" w:color="auto"/>
                                  </w:divBdr>
                                </w:div>
                              </w:divsChild>
                            </w:div>
                            <w:div w:id="1821918347">
                              <w:marLeft w:val="0"/>
                              <w:marRight w:val="0"/>
                              <w:marTop w:val="240"/>
                              <w:marBottom w:val="240"/>
                              <w:divBdr>
                                <w:top w:val="none" w:sz="0" w:space="0" w:color="auto"/>
                                <w:left w:val="none" w:sz="0" w:space="0" w:color="auto"/>
                                <w:bottom w:val="none" w:sz="0" w:space="0" w:color="auto"/>
                                <w:right w:val="none" w:sz="0" w:space="0" w:color="auto"/>
                              </w:divBdr>
                              <w:divsChild>
                                <w:div w:id="1122268911">
                                  <w:marLeft w:val="0"/>
                                  <w:marRight w:val="0"/>
                                  <w:marTop w:val="0"/>
                                  <w:marBottom w:val="0"/>
                                  <w:divBdr>
                                    <w:top w:val="none" w:sz="0" w:space="0" w:color="auto"/>
                                    <w:left w:val="none" w:sz="0" w:space="0" w:color="auto"/>
                                    <w:bottom w:val="none" w:sz="0" w:space="0" w:color="auto"/>
                                    <w:right w:val="none" w:sz="0" w:space="0" w:color="auto"/>
                                  </w:divBdr>
                                </w:div>
                              </w:divsChild>
                            </w:div>
                            <w:div w:id="580873990">
                              <w:marLeft w:val="0"/>
                              <w:marRight w:val="0"/>
                              <w:marTop w:val="240"/>
                              <w:marBottom w:val="240"/>
                              <w:divBdr>
                                <w:top w:val="none" w:sz="0" w:space="0" w:color="auto"/>
                                <w:left w:val="none" w:sz="0" w:space="0" w:color="auto"/>
                                <w:bottom w:val="none" w:sz="0" w:space="0" w:color="auto"/>
                                <w:right w:val="none" w:sz="0" w:space="0" w:color="auto"/>
                              </w:divBdr>
                              <w:divsChild>
                                <w:div w:id="914783241">
                                  <w:marLeft w:val="0"/>
                                  <w:marRight w:val="0"/>
                                  <w:marTop w:val="0"/>
                                  <w:marBottom w:val="0"/>
                                  <w:divBdr>
                                    <w:top w:val="none" w:sz="0" w:space="0" w:color="auto"/>
                                    <w:left w:val="none" w:sz="0" w:space="0" w:color="auto"/>
                                    <w:bottom w:val="none" w:sz="0" w:space="0" w:color="auto"/>
                                    <w:right w:val="none" w:sz="0" w:space="0" w:color="auto"/>
                                  </w:divBdr>
                                </w:div>
                              </w:divsChild>
                            </w:div>
                            <w:div w:id="2001274115">
                              <w:marLeft w:val="0"/>
                              <w:marRight w:val="0"/>
                              <w:marTop w:val="240"/>
                              <w:marBottom w:val="240"/>
                              <w:divBdr>
                                <w:top w:val="none" w:sz="0" w:space="0" w:color="auto"/>
                                <w:left w:val="none" w:sz="0" w:space="0" w:color="auto"/>
                                <w:bottom w:val="none" w:sz="0" w:space="0" w:color="auto"/>
                                <w:right w:val="none" w:sz="0" w:space="0" w:color="auto"/>
                              </w:divBdr>
                              <w:divsChild>
                                <w:div w:id="1367490227">
                                  <w:marLeft w:val="0"/>
                                  <w:marRight w:val="0"/>
                                  <w:marTop w:val="0"/>
                                  <w:marBottom w:val="0"/>
                                  <w:divBdr>
                                    <w:top w:val="none" w:sz="0" w:space="0" w:color="auto"/>
                                    <w:left w:val="none" w:sz="0" w:space="0" w:color="auto"/>
                                    <w:bottom w:val="none" w:sz="0" w:space="0" w:color="auto"/>
                                    <w:right w:val="none" w:sz="0" w:space="0" w:color="auto"/>
                                  </w:divBdr>
                                </w:div>
                              </w:divsChild>
                            </w:div>
                            <w:div w:id="1589382985">
                              <w:marLeft w:val="0"/>
                              <w:marRight w:val="0"/>
                              <w:marTop w:val="240"/>
                              <w:marBottom w:val="240"/>
                              <w:divBdr>
                                <w:top w:val="none" w:sz="0" w:space="0" w:color="auto"/>
                                <w:left w:val="none" w:sz="0" w:space="0" w:color="auto"/>
                                <w:bottom w:val="none" w:sz="0" w:space="0" w:color="auto"/>
                                <w:right w:val="none" w:sz="0" w:space="0" w:color="auto"/>
                              </w:divBdr>
                              <w:divsChild>
                                <w:div w:id="1201286963">
                                  <w:marLeft w:val="0"/>
                                  <w:marRight w:val="0"/>
                                  <w:marTop w:val="0"/>
                                  <w:marBottom w:val="0"/>
                                  <w:divBdr>
                                    <w:top w:val="none" w:sz="0" w:space="0" w:color="auto"/>
                                    <w:left w:val="none" w:sz="0" w:space="0" w:color="auto"/>
                                    <w:bottom w:val="none" w:sz="0" w:space="0" w:color="auto"/>
                                    <w:right w:val="none" w:sz="0" w:space="0" w:color="auto"/>
                                  </w:divBdr>
                                </w:div>
                              </w:divsChild>
                            </w:div>
                            <w:div w:id="1987390945">
                              <w:marLeft w:val="0"/>
                              <w:marRight w:val="0"/>
                              <w:marTop w:val="360"/>
                              <w:marBottom w:val="360"/>
                              <w:divBdr>
                                <w:top w:val="none" w:sz="0" w:space="0" w:color="auto"/>
                                <w:left w:val="none" w:sz="0" w:space="0" w:color="auto"/>
                                <w:bottom w:val="none" w:sz="0" w:space="0" w:color="auto"/>
                                <w:right w:val="none" w:sz="0" w:space="0" w:color="auto"/>
                              </w:divBdr>
                            </w:div>
                            <w:div w:id="1342662027">
                              <w:marLeft w:val="0"/>
                              <w:marRight w:val="0"/>
                              <w:marTop w:val="240"/>
                              <w:marBottom w:val="240"/>
                              <w:divBdr>
                                <w:top w:val="none" w:sz="0" w:space="0" w:color="auto"/>
                                <w:left w:val="none" w:sz="0" w:space="0" w:color="auto"/>
                                <w:bottom w:val="none" w:sz="0" w:space="0" w:color="auto"/>
                                <w:right w:val="none" w:sz="0" w:space="0" w:color="auto"/>
                              </w:divBdr>
                              <w:divsChild>
                                <w:div w:id="902563792">
                                  <w:marLeft w:val="0"/>
                                  <w:marRight w:val="0"/>
                                  <w:marTop w:val="0"/>
                                  <w:marBottom w:val="0"/>
                                  <w:divBdr>
                                    <w:top w:val="none" w:sz="0" w:space="0" w:color="auto"/>
                                    <w:left w:val="none" w:sz="0" w:space="0" w:color="auto"/>
                                    <w:bottom w:val="none" w:sz="0" w:space="0" w:color="auto"/>
                                    <w:right w:val="none" w:sz="0" w:space="0" w:color="auto"/>
                                  </w:divBdr>
                                </w:div>
                              </w:divsChild>
                            </w:div>
                            <w:div w:id="1505896511">
                              <w:marLeft w:val="0"/>
                              <w:marRight w:val="0"/>
                              <w:marTop w:val="240"/>
                              <w:marBottom w:val="240"/>
                              <w:divBdr>
                                <w:top w:val="none" w:sz="0" w:space="0" w:color="auto"/>
                                <w:left w:val="none" w:sz="0" w:space="0" w:color="auto"/>
                                <w:bottom w:val="none" w:sz="0" w:space="0" w:color="auto"/>
                                <w:right w:val="none" w:sz="0" w:space="0" w:color="auto"/>
                              </w:divBdr>
                              <w:divsChild>
                                <w:div w:id="899749305">
                                  <w:marLeft w:val="0"/>
                                  <w:marRight w:val="0"/>
                                  <w:marTop w:val="0"/>
                                  <w:marBottom w:val="0"/>
                                  <w:divBdr>
                                    <w:top w:val="none" w:sz="0" w:space="0" w:color="auto"/>
                                    <w:left w:val="none" w:sz="0" w:space="0" w:color="auto"/>
                                    <w:bottom w:val="none" w:sz="0" w:space="0" w:color="auto"/>
                                    <w:right w:val="none" w:sz="0" w:space="0" w:color="auto"/>
                                  </w:divBdr>
                                </w:div>
                              </w:divsChild>
                            </w:div>
                            <w:div w:id="752553958">
                              <w:marLeft w:val="0"/>
                              <w:marRight w:val="0"/>
                              <w:marTop w:val="240"/>
                              <w:marBottom w:val="240"/>
                              <w:divBdr>
                                <w:top w:val="none" w:sz="0" w:space="0" w:color="auto"/>
                                <w:left w:val="none" w:sz="0" w:space="0" w:color="auto"/>
                                <w:bottom w:val="none" w:sz="0" w:space="0" w:color="auto"/>
                                <w:right w:val="none" w:sz="0" w:space="0" w:color="auto"/>
                              </w:divBdr>
                              <w:divsChild>
                                <w:div w:id="124006268">
                                  <w:marLeft w:val="0"/>
                                  <w:marRight w:val="0"/>
                                  <w:marTop w:val="0"/>
                                  <w:marBottom w:val="0"/>
                                  <w:divBdr>
                                    <w:top w:val="none" w:sz="0" w:space="0" w:color="auto"/>
                                    <w:left w:val="none" w:sz="0" w:space="0" w:color="auto"/>
                                    <w:bottom w:val="none" w:sz="0" w:space="0" w:color="auto"/>
                                    <w:right w:val="none" w:sz="0" w:space="0" w:color="auto"/>
                                  </w:divBdr>
                                </w:div>
                              </w:divsChild>
                            </w:div>
                            <w:div w:id="1510943447">
                              <w:marLeft w:val="0"/>
                              <w:marRight w:val="0"/>
                              <w:marTop w:val="240"/>
                              <w:marBottom w:val="240"/>
                              <w:divBdr>
                                <w:top w:val="none" w:sz="0" w:space="0" w:color="auto"/>
                                <w:left w:val="none" w:sz="0" w:space="0" w:color="auto"/>
                                <w:bottom w:val="none" w:sz="0" w:space="0" w:color="auto"/>
                                <w:right w:val="none" w:sz="0" w:space="0" w:color="auto"/>
                              </w:divBdr>
                              <w:divsChild>
                                <w:div w:id="37749369">
                                  <w:marLeft w:val="0"/>
                                  <w:marRight w:val="0"/>
                                  <w:marTop w:val="0"/>
                                  <w:marBottom w:val="0"/>
                                  <w:divBdr>
                                    <w:top w:val="none" w:sz="0" w:space="0" w:color="auto"/>
                                    <w:left w:val="none" w:sz="0" w:space="0" w:color="auto"/>
                                    <w:bottom w:val="none" w:sz="0" w:space="0" w:color="auto"/>
                                    <w:right w:val="none" w:sz="0" w:space="0" w:color="auto"/>
                                  </w:divBdr>
                                </w:div>
                              </w:divsChild>
                            </w:div>
                            <w:div w:id="168102915">
                              <w:marLeft w:val="0"/>
                              <w:marRight w:val="0"/>
                              <w:marTop w:val="360"/>
                              <w:marBottom w:val="450"/>
                              <w:divBdr>
                                <w:top w:val="none" w:sz="0" w:space="0" w:color="auto"/>
                                <w:left w:val="none" w:sz="0" w:space="0" w:color="auto"/>
                                <w:bottom w:val="none" w:sz="0" w:space="0" w:color="auto"/>
                                <w:right w:val="none" w:sz="0" w:space="0" w:color="auto"/>
                              </w:divBdr>
                              <w:divsChild>
                                <w:div w:id="524296548">
                                  <w:marLeft w:val="0"/>
                                  <w:marRight w:val="0"/>
                                  <w:marTop w:val="0"/>
                                  <w:marBottom w:val="0"/>
                                  <w:divBdr>
                                    <w:top w:val="none" w:sz="0" w:space="0" w:color="auto"/>
                                    <w:left w:val="none" w:sz="0" w:space="0" w:color="auto"/>
                                    <w:bottom w:val="single" w:sz="6" w:space="15" w:color="B8B9BA"/>
                                    <w:right w:val="none" w:sz="0" w:space="0" w:color="auto"/>
                                  </w:divBdr>
                                  <w:divsChild>
                                    <w:div w:id="2141340189">
                                      <w:marLeft w:val="0"/>
                                      <w:marRight w:val="0"/>
                                      <w:marTop w:val="0"/>
                                      <w:marBottom w:val="0"/>
                                      <w:divBdr>
                                        <w:top w:val="none" w:sz="0" w:space="0" w:color="auto"/>
                                        <w:left w:val="none" w:sz="0" w:space="0" w:color="auto"/>
                                        <w:bottom w:val="none" w:sz="0" w:space="0" w:color="auto"/>
                                        <w:right w:val="none" w:sz="0" w:space="0" w:color="auto"/>
                                      </w:divBdr>
                                    </w:div>
                                    <w:div w:id="1397514064">
                                      <w:marLeft w:val="0"/>
                                      <w:marRight w:val="0"/>
                                      <w:marTop w:val="225"/>
                                      <w:marBottom w:val="0"/>
                                      <w:divBdr>
                                        <w:top w:val="none" w:sz="0" w:space="0" w:color="auto"/>
                                        <w:left w:val="none" w:sz="0" w:space="0" w:color="auto"/>
                                        <w:bottom w:val="none" w:sz="0" w:space="0" w:color="auto"/>
                                        <w:right w:val="none" w:sz="0" w:space="0" w:color="auto"/>
                                      </w:divBdr>
                                      <w:divsChild>
                                        <w:div w:id="2139689207">
                                          <w:marLeft w:val="0"/>
                                          <w:marRight w:val="0"/>
                                          <w:marTop w:val="0"/>
                                          <w:marBottom w:val="0"/>
                                          <w:divBdr>
                                            <w:top w:val="none" w:sz="0" w:space="0" w:color="auto"/>
                                            <w:left w:val="none" w:sz="0" w:space="0" w:color="auto"/>
                                            <w:bottom w:val="none" w:sz="0" w:space="0" w:color="auto"/>
                                            <w:right w:val="none" w:sz="0" w:space="0" w:color="auto"/>
                                          </w:divBdr>
                                        </w:div>
                                      </w:divsChild>
                                    </w:div>
                                    <w:div w:id="8551916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4230013">
                              <w:marLeft w:val="0"/>
                              <w:marRight w:val="0"/>
                              <w:marTop w:val="240"/>
                              <w:marBottom w:val="240"/>
                              <w:divBdr>
                                <w:top w:val="none" w:sz="0" w:space="0" w:color="auto"/>
                                <w:left w:val="none" w:sz="0" w:space="0" w:color="auto"/>
                                <w:bottom w:val="none" w:sz="0" w:space="0" w:color="auto"/>
                                <w:right w:val="none" w:sz="0" w:space="0" w:color="auto"/>
                              </w:divBdr>
                              <w:divsChild>
                                <w:div w:id="1794249113">
                                  <w:marLeft w:val="0"/>
                                  <w:marRight w:val="0"/>
                                  <w:marTop w:val="0"/>
                                  <w:marBottom w:val="0"/>
                                  <w:divBdr>
                                    <w:top w:val="none" w:sz="0" w:space="0" w:color="auto"/>
                                    <w:left w:val="none" w:sz="0" w:space="0" w:color="auto"/>
                                    <w:bottom w:val="none" w:sz="0" w:space="0" w:color="auto"/>
                                    <w:right w:val="none" w:sz="0" w:space="0" w:color="auto"/>
                                  </w:divBdr>
                                </w:div>
                              </w:divsChild>
                            </w:div>
                            <w:div w:id="371803985">
                              <w:marLeft w:val="0"/>
                              <w:marRight w:val="0"/>
                              <w:marTop w:val="240"/>
                              <w:marBottom w:val="240"/>
                              <w:divBdr>
                                <w:top w:val="none" w:sz="0" w:space="0" w:color="auto"/>
                                <w:left w:val="none" w:sz="0" w:space="0" w:color="auto"/>
                                <w:bottom w:val="none" w:sz="0" w:space="0" w:color="auto"/>
                                <w:right w:val="none" w:sz="0" w:space="0" w:color="auto"/>
                              </w:divBdr>
                              <w:divsChild>
                                <w:div w:id="1350765172">
                                  <w:marLeft w:val="0"/>
                                  <w:marRight w:val="0"/>
                                  <w:marTop w:val="0"/>
                                  <w:marBottom w:val="0"/>
                                  <w:divBdr>
                                    <w:top w:val="none" w:sz="0" w:space="0" w:color="auto"/>
                                    <w:left w:val="none" w:sz="0" w:space="0" w:color="auto"/>
                                    <w:bottom w:val="none" w:sz="0" w:space="0" w:color="auto"/>
                                    <w:right w:val="none" w:sz="0" w:space="0" w:color="auto"/>
                                  </w:divBdr>
                                </w:div>
                              </w:divsChild>
                            </w:div>
                            <w:div w:id="1330527148">
                              <w:marLeft w:val="0"/>
                              <w:marRight w:val="0"/>
                              <w:marTop w:val="240"/>
                              <w:marBottom w:val="240"/>
                              <w:divBdr>
                                <w:top w:val="none" w:sz="0" w:space="0" w:color="auto"/>
                                <w:left w:val="none" w:sz="0" w:space="0" w:color="auto"/>
                                <w:bottom w:val="none" w:sz="0" w:space="0" w:color="auto"/>
                                <w:right w:val="none" w:sz="0" w:space="0" w:color="auto"/>
                              </w:divBdr>
                              <w:divsChild>
                                <w:div w:id="28281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96255">
      <w:bodyDiv w:val="1"/>
      <w:marLeft w:val="0"/>
      <w:marRight w:val="0"/>
      <w:marTop w:val="0"/>
      <w:marBottom w:val="0"/>
      <w:divBdr>
        <w:top w:val="none" w:sz="0" w:space="0" w:color="auto"/>
        <w:left w:val="none" w:sz="0" w:space="0" w:color="auto"/>
        <w:bottom w:val="none" w:sz="0" w:space="0" w:color="auto"/>
        <w:right w:val="none" w:sz="0" w:space="0" w:color="auto"/>
      </w:divBdr>
      <w:divsChild>
        <w:div w:id="136144031">
          <w:marLeft w:val="0"/>
          <w:marRight w:val="0"/>
          <w:marTop w:val="0"/>
          <w:marBottom w:val="0"/>
          <w:divBdr>
            <w:top w:val="none" w:sz="0" w:space="0" w:color="auto"/>
            <w:left w:val="none" w:sz="0" w:space="0" w:color="auto"/>
            <w:bottom w:val="none" w:sz="0" w:space="0" w:color="auto"/>
            <w:right w:val="none" w:sz="0" w:space="0" w:color="auto"/>
          </w:divBdr>
          <w:divsChild>
            <w:div w:id="697698672">
              <w:marLeft w:val="0"/>
              <w:marRight w:val="0"/>
              <w:marTop w:val="0"/>
              <w:marBottom w:val="0"/>
              <w:divBdr>
                <w:top w:val="none" w:sz="0" w:space="0" w:color="auto"/>
                <w:left w:val="none" w:sz="0" w:space="0" w:color="auto"/>
                <w:bottom w:val="none" w:sz="0" w:space="0" w:color="auto"/>
                <w:right w:val="none" w:sz="0" w:space="0" w:color="auto"/>
              </w:divBdr>
              <w:divsChild>
                <w:div w:id="2014332957">
                  <w:marLeft w:val="0"/>
                  <w:marRight w:val="0"/>
                  <w:marTop w:val="0"/>
                  <w:marBottom w:val="0"/>
                  <w:divBdr>
                    <w:top w:val="none" w:sz="0" w:space="0" w:color="auto"/>
                    <w:left w:val="none" w:sz="0" w:space="0" w:color="auto"/>
                    <w:bottom w:val="none" w:sz="0" w:space="0" w:color="auto"/>
                    <w:right w:val="none" w:sz="0" w:space="0" w:color="auto"/>
                  </w:divBdr>
                </w:div>
                <w:div w:id="393167544">
                  <w:marLeft w:val="0"/>
                  <w:marRight w:val="0"/>
                  <w:marTop w:val="600"/>
                  <w:marBottom w:val="0"/>
                  <w:divBdr>
                    <w:top w:val="none" w:sz="0" w:space="0" w:color="auto"/>
                    <w:left w:val="none" w:sz="0" w:space="0" w:color="auto"/>
                    <w:bottom w:val="none" w:sz="0" w:space="0" w:color="auto"/>
                    <w:right w:val="none" w:sz="0" w:space="0" w:color="auto"/>
                  </w:divBdr>
                  <w:divsChild>
                    <w:div w:id="31851364">
                      <w:marLeft w:val="0"/>
                      <w:marRight w:val="0"/>
                      <w:marTop w:val="0"/>
                      <w:marBottom w:val="0"/>
                      <w:divBdr>
                        <w:top w:val="none" w:sz="0" w:space="0" w:color="auto"/>
                        <w:left w:val="none" w:sz="0" w:space="0" w:color="auto"/>
                        <w:bottom w:val="none" w:sz="0" w:space="0" w:color="auto"/>
                        <w:right w:val="none" w:sz="0" w:space="0" w:color="auto"/>
                      </w:divBdr>
                      <w:divsChild>
                        <w:div w:id="76442242">
                          <w:marLeft w:val="0"/>
                          <w:marRight w:val="0"/>
                          <w:marTop w:val="0"/>
                          <w:marBottom w:val="0"/>
                          <w:divBdr>
                            <w:top w:val="none" w:sz="0" w:space="0" w:color="auto"/>
                            <w:left w:val="none" w:sz="0" w:space="0" w:color="auto"/>
                            <w:bottom w:val="none" w:sz="0" w:space="0" w:color="auto"/>
                            <w:right w:val="none" w:sz="0" w:space="0" w:color="auto"/>
                          </w:divBdr>
                          <w:divsChild>
                            <w:div w:id="742331737">
                              <w:marLeft w:val="0"/>
                              <w:marRight w:val="0"/>
                              <w:marTop w:val="0"/>
                              <w:marBottom w:val="0"/>
                              <w:divBdr>
                                <w:top w:val="none" w:sz="0" w:space="0" w:color="auto"/>
                                <w:left w:val="none" w:sz="0" w:space="0" w:color="auto"/>
                                <w:bottom w:val="none" w:sz="0" w:space="0" w:color="auto"/>
                                <w:right w:val="none" w:sz="0" w:space="0" w:color="auto"/>
                              </w:divBdr>
                            </w:div>
                          </w:divsChild>
                        </w:div>
                        <w:div w:id="724066035">
                          <w:marLeft w:val="0"/>
                          <w:marRight w:val="135"/>
                          <w:marTop w:val="0"/>
                          <w:marBottom w:val="0"/>
                          <w:divBdr>
                            <w:top w:val="none" w:sz="0" w:space="0" w:color="auto"/>
                            <w:left w:val="none" w:sz="0" w:space="0" w:color="auto"/>
                            <w:bottom w:val="none" w:sz="0" w:space="0" w:color="auto"/>
                            <w:right w:val="none" w:sz="0" w:space="0" w:color="auto"/>
                          </w:divBdr>
                        </w:div>
                        <w:div w:id="1146046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3034">
          <w:marLeft w:val="0"/>
          <w:marRight w:val="0"/>
          <w:marTop w:val="0"/>
          <w:marBottom w:val="0"/>
          <w:divBdr>
            <w:top w:val="none" w:sz="0" w:space="0" w:color="auto"/>
            <w:left w:val="none" w:sz="0" w:space="0" w:color="auto"/>
            <w:bottom w:val="none" w:sz="0" w:space="0" w:color="auto"/>
            <w:right w:val="none" w:sz="0" w:space="0" w:color="auto"/>
          </w:divBdr>
          <w:divsChild>
            <w:div w:id="1691301478">
              <w:marLeft w:val="0"/>
              <w:marRight w:val="0"/>
              <w:marTop w:val="0"/>
              <w:marBottom w:val="0"/>
              <w:divBdr>
                <w:top w:val="none" w:sz="0" w:space="0" w:color="auto"/>
                <w:left w:val="none" w:sz="0" w:space="0" w:color="auto"/>
                <w:bottom w:val="none" w:sz="0" w:space="0" w:color="auto"/>
                <w:right w:val="none" w:sz="0" w:space="0" w:color="auto"/>
              </w:divBdr>
              <w:divsChild>
                <w:div w:id="1805921859">
                  <w:marLeft w:val="0"/>
                  <w:marRight w:val="0"/>
                  <w:marTop w:val="0"/>
                  <w:marBottom w:val="0"/>
                  <w:divBdr>
                    <w:top w:val="none" w:sz="0" w:space="0" w:color="auto"/>
                    <w:left w:val="none" w:sz="0" w:space="0" w:color="auto"/>
                    <w:bottom w:val="none" w:sz="0" w:space="0" w:color="auto"/>
                    <w:right w:val="none" w:sz="0" w:space="0" w:color="auto"/>
                  </w:divBdr>
                  <w:divsChild>
                    <w:div w:id="1129326434">
                      <w:marLeft w:val="0"/>
                      <w:marRight w:val="1500"/>
                      <w:marTop w:val="0"/>
                      <w:marBottom w:val="0"/>
                      <w:divBdr>
                        <w:top w:val="none" w:sz="0" w:space="0" w:color="auto"/>
                        <w:left w:val="none" w:sz="0" w:space="0" w:color="auto"/>
                        <w:bottom w:val="none" w:sz="0" w:space="0" w:color="auto"/>
                        <w:right w:val="none" w:sz="0" w:space="0" w:color="auto"/>
                      </w:divBdr>
                      <w:divsChild>
                        <w:div w:id="1489320936">
                          <w:marLeft w:val="0"/>
                          <w:marRight w:val="0"/>
                          <w:marTop w:val="600"/>
                          <w:marBottom w:val="600"/>
                          <w:divBdr>
                            <w:top w:val="none" w:sz="0" w:space="0" w:color="auto"/>
                            <w:left w:val="none" w:sz="0" w:space="0" w:color="auto"/>
                            <w:bottom w:val="none" w:sz="0" w:space="0" w:color="auto"/>
                            <w:right w:val="none" w:sz="0" w:space="0" w:color="auto"/>
                          </w:divBdr>
                          <w:divsChild>
                            <w:div w:id="1261988309">
                              <w:marLeft w:val="0"/>
                              <w:marRight w:val="0"/>
                              <w:marTop w:val="0"/>
                              <w:marBottom w:val="300"/>
                              <w:divBdr>
                                <w:top w:val="none" w:sz="0" w:space="0" w:color="auto"/>
                                <w:left w:val="none" w:sz="0" w:space="0" w:color="auto"/>
                                <w:bottom w:val="none" w:sz="0" w:space="0" w:color="auto"/>
                                <w:right w:val="none" w:sz="0" w:space="0" w:color="auto"/>
                              </w:divBdr>
                            </w:div>
                            <w:div w:id="1093211205">
                              <w:marLeft w:val="0"/>
                              <w:marRight w:val="0"/>
                              <w:marTop w:val="300"/>
                              <w:marBottom w:val="300"/>
                              <w:divBdr>
                                <w:top w:val="none" w:sz="0" w:space="0" w:color="auto"/>
                                <w:left w:val="none" w:sz="0" w:space="0" w:color="auto"/>
                                <w:bottom w:val="none" w:sz="0" w:space="0" w:color="auto"/>
                                <w:right w:val="none" w:sz="0" w:space="0" w:color="auto"/>
                              </w:divBdr>
                            </w:div>
                            <w:div w:id="529419079">
                              <w:marLeft w:val="0"/>
                              <w:marRight w:val="0"/>
                              <w:marTop w:val="300"/>
                              <w:marBottom w:val="600"/>
                              <w:divBdr>
                                <w:top w:val="single" w:sz="6" w:space="30" w:color="EB5D0B"/>
                                <w:left w:val="none" w:sz="0" w:space="0" w:color="auto"/>
                                <w:bottom w:val="single" w:sz="6" w:space="30" w:color="EB5D0B"/>
                                <w:right w:val="none" w:sz="0" w:space="0" w:color="auto"/>
                              </w:divBdr>
                            </w:div>
                            <w:div w:id="444157722">
                              <w:marLeft w:val="0"/>
                              <w:marRight w:val="0"/>
                              <w:marTop w:val="240"/>
                              <w:marBottom w:val="240"/>
                              <w:divBdr>
                                <w:top w:val="none" w:sz="0" w:space="0" w:color="auto"/>
                                <w:left w:val="none" w:sz="0" w:space="0" w:color="auto"/>
                                <w:bottom w:val="none" w:sz="0" w:space="0" w:color="auto"/>
                                <w:right w:val="none" w:sz="0" w:space="0" w:color="auto"/>
                              </w:divBdr>
                              <w:divsChild>
                                <w:div w:id="2123064855">
                                  <w:marLeft w:val="0"/>
                                  <w:marRight w:val="0"/>
                                  <w:marTop w:val="0"/>
                                  <w:marBottom w:val="0"/>
                                  <w:divBdr>
                                    <w:top w:val="none" w:sz="0" w:space="0" w:color="auto"/>
                                    <w:left w:val="none" w:sz="0" w:space="0" w:color="auto"/>
                                    <w:bottom w:val="none" w:sz="0" w:space="0" w:color="auto"/>
                                    <w:right w:val="none" w:sz="0" w:space="0" w:color="auto"/>
                                  </w:divBdr>
                                </w:div>
                              </w:divsChild>
                            </w:div>
                            <w:div w:id="1824276488">
                              <w:marLeft w:val="0"/>
                              <w:marRight w:val="0"/>
                              <w:marTop w:val="240"/>
                              <w:marBottom w:val="240"/>
                              <w:divBdr>
                                <w:top w:val="none" w:sz="0" w:space="0" w:color="auto"/>
                                <w:left w:val="none" w:sz="0" w:space="0" w:color="auto"/>
                                <w:bottom w:val="none" w:sz="0" w:space="0" w:color="auto"/>
                                <w:right w:val="none" w:sz="0" w:space="0" w:color="auto"/>
                              </w:divBdr>
                              <w:divsChild>
                                <w:div w:id="659162025">
                                  <w:marLeft w:val="0"/>
                                  <w:marRight w:val="0"/>
                                  <w:marTop w:val="0"/>
                                  <w:marBottom w:val="0"/>
                                  <w:divBdr>
                                    <w:top w:val="none" w:sz="0" w:space="0" w:color="auto"/>
                                    <w:left w:val="none" w:sz="0" w:space="0" w:color="auto"/>
                                    <w:bottom w:val="none" w:sz="0" w:space="0" w:color="auto"/>
                                    <w:right w:val="none" w:sz="0" w:space="0" w:color="auto"/>
                                  </w:divBdr>
                                </w:div>
                              </w:divsChild>
                            </w:div>
                            <w:div w:id="876892120">
                              <w:marLeft w:val="0"/>
                              <w:marRight w:val="0"/>
                              <w:marTop w:val="240"/>
                              <w:marBottom w:val="240"/>
                              <w:divBdr>
                                <w:top w:val="none" w:sz="0" w:space="0" w:color="auto"/>
                                <w:left w:val="none" w:sz="0" w:space="0" w:color="auto"/>
                                <w:bottom w:val="none" w:sz="0" w:space="0" w:color="auto"/>
                                <w:right w:val="none" w:sz="0" w:space="0" w:color="auto"/>
                              </w:divBdr>
                              <w:divsChild>
                                <w:div w:id="252857871">
                                  <w:marLeft w:val="0"/>
                                  <w:marRight w:val="0"/>
                                  <w:marTop w:val="0"/>
                                  <w:marBottom w:val="0"/>
                                  <w:divBdr>
                                    <w:top w:val="none" w:sz="0" w:space="0" w:color="auto"/>
                                    <w:left w:val="none" w:sz="0" w:space="0" w:color="auto"/>
                                    <w:bottom w:val="none" w:sz="0" w:space="0" w:color="auto"/>
                                    <w:right w:val="none" w:sz="0" w:space="0" w:color="auto"/>
                                  </w:divBdr>
                                </w:div>
                              </w:divsChild>
                            </w:div>
                            <w:div w:id="1152723259">
                              <w:marLeft w:val="0"/>
                              <w:marRight w:val="0"/>
                              <w:marTop w:val="240"/>
                              <w:marBottom w:val="240"/>
                              <w:divBdr>
                                <w:top w:val="none" w:sz="0" w:space="0" w:color="auto"/>
                                <w:left w:val="none" w:sz="0" w:space="0" w:color="auto"/>
                                <w:bottom w:val="none" w:sz="0" w:space="0" w:color="auto"/>
                                <w:right w:val="none" w:sz="0" w:space="0" w:color="auto"/>
                              </w:divBdr>
                              <w:divsChild>
                                <w:div w:id="785272796">
                                  <w:marLeft w:val="0"/>
                                  <w:marRight w:val="0"/>
                                  <w:marTop w:val="0"/>
                                  <w:marBottom w:val="0"/>
                                  <w:divBdr>
                                    <w:top w:val="none" w:sz="0" w:space="0" w:color="auto"/>
                                    <w:left w:val="none" w:sz="0" w:space="0" w:color="auto"/>
                                    <w:bottom w:val="none" w:sz="0" w:space="0" w:color="auto"/>
                                    <w:right w:val="none" w:sz="0" w:space="0" w:color="auto"/>
                                  </w:divBdr>
                                </w:div>
                              </w:divsChild>
                            </w:div>
                            <w:div w:id="2083722722">
                              <w:marLeft w:val="0"/>
                              <w:marRight w:val="0"/>
                              <w:marTop w:val="240"/>
                              <w:marBottom w:val="240"/>
                              <w:divBdr>
                                <w:top w:val="none" w:sz="0" w:space="0" w:color="auto"/>
                                <w:left w:val="none" w:sz="0" w:space="0" w:color="auto"/>
                                <w:bottom w:val="none" w:sz="0" w:space="0" w:color="auto"/>
                                <w:right w:val="none" w:sz="0" w:space="0" w:color="auto"/>
                              </w:divBdr>
                              <w:divsChild>
                                <w:div w:id="1118136924">
                                  <w:marLeft w:val="0"/>
                                  <w:marRight w:val="0"/>
                                  <w:marTop w:val="0"/>
                                  <w:marBottom w:val="0"/>
                                  <w:divBdr>
                                    <w:top w:val="none" w:sz="0" w:space="0" w:color="auto"/>
                                    <w:left w:val="none" w:sz="0" w:space="0" w:color="auto"/>
                                    <w:bottom w:val="none" w:sz="0" w:space="0" w:color="auto"/>
                                    <w:right w:val="none" w:sz="0" w:space="0" w:color="auto"/>
                                  </w:divBdr>
                                </w:div>
                              </w:divsChild>
                            </w:div>
                            <w:div w:id="1863975375">
                              <w:marLeft w:val="0"/>
                              <w:marRight w:val="0"/>
                              <w:marTop w:val="240"/>
                              <w:marBottom w:val="240"/>
                              <w:divBdr>
                                <w:top w:val="none" w:sz="0" w:space="0" w:color="auto"/>
                                <w:left w:val="none" w:sz="0" w:space="0" w:color="auto"/>
                                <w:bottom w:val="none" w:sz="0" w:space="0" w:color="auto"/>
                                <w:right w:val="none" w:sz="0" w:space="0" w:color="auto"/>
                              </w:divBdr>
                              <w:divsChild>
                                <w:div w:id="460541433">
                                  <w:marLeft w:val="0"/>
                                  <w:marRight w:val="0"/>
                                  <w:marTop w:val="0"/>
                                  <w:marBottom w:val="0"/>
                                  <w:divBdr>
                                    <w:top w:val="none" w:sz="0" w:space="0" w:color="auto"/>
                                    <w:left w:val="none" w:sz="0" w:space="0" w:color="auto"/>
                                    <w:bottom w:val="none" w:sz="0" w:space="0" w:color="auto"/>
                                    <w:right w:val="none" w:sz="0" w:space="0" w:color="auto"/>
                                  </w:divBdr>
                                </w:div>
                              </w:divsChild>
                            </w:div>
                            <w:div w:id="1918048504">
                              <w:marLeft w:val="0"/>
                              <w:marRight w:val="0"/>
                              <w:marTop w:val="240"/>
                              <w:marBottom w:val="240"/>
                              <w:divBdr>
                                <w:top w:val="none" w:sz="0" w:space="0" w:color="auto"/>
                                <w:left w:val="none" w:sz="0" w:space="0" w:color="auto"/>
                                <w:bottom w:val="none" w:sz="0" w:space="0" w:color="auto"/>
                                <w:right w:val="none" w:sz="0" w:space="0" w:color="auto"/>
                              </w:divBdr>
                              <w:divsChild>
                                <w:div w:id="2024044619">
                                  <w:marLeft w:val="0"/>
                                  <w:marRight w:val="0"/>
                                  <w:marTop w:val="0"/>
                                  <w:marBottom w:val="0"/>
                                  <w:divBdr>
                                    <w:top w:val="none" w:sz="0" w:space="0" w:color="auto"/>
                                    <w:left w:val="none" w:sz="0" w:space="0" w:color="auto"/>
                                    <w:bottom w:val="none" w:sz="0" w:space="0" w:color="auto"/>
                                    <w:right w:val="none" w:sz="0" w:space="0" w:color="auto"/>
                                  </w:divBdr>
                                </w:div>
                              </w:divsChild>
                            </w:div>
                            <w:div w:id="1593856579">
                              <w:marLeft w:val="0"/>
                              <w:marRight w:val="0"/>
                              <w:marTop w:val="240"/>
                              <w:marBottom w:val="240"/>
                              <w:divBdr>
                                <w:top w:val="none" w:sz="0" w:space="0" w:color="auto"/>
                                <w:left w:val="none" w:sz="0" w:space="0" w:color="auto"/>
                                <w:bottom w:val="none" w:sz="0" w:space="0" w:color="auto"/>
                                <w:right w:val="none" w:sz="0" w:space="0" w:color="auto"/>
                              </w:divBdr>
                              <w:divsChild>
                                <w:div w:id="1753620755">
                                  <w:marLeft w:val="0"/>
                                  <w:marRight w:val="0"/>
                                  <w:marTop w:val="0"/>
                                  <w:marBottom w:val="0"/>
                                  <w:divBdr>
                                    <w:top w:val="none" w:sz="0" w:space="0" w:color="auto"/>
                                    <w:left w:val="none" w:sz="0" w:space="0" w:color="auto"/>
                                    <w:bottom w:val="none" w:sz="0" w:space="0" w:color="auto"/>
                                    <w:right w:val="none" w:sz="0" w:space="0" w:color="auto"/>
                                  </w:divBdr>
                                </w:div>
                              </w:divsChild>
                            </w:div>
                            <w:div w:id="806779245">
                              <w:marLeft w:val="0"/>
                              <w:marRight w:val="0"/>
                              <w:marTop w:val="240"/>
                              <w:marBottom w:val="240"/>
                              <w:divBdr>
                                <w:top w:val="none" w:sz="0" w:space="0" w:color="auto"/>
                                <w:left w:val="none" w:sz="0" w:space="0" w:color="auto"/>
                                <w:bottom w:val="none" w:sz="0" w:space="0" w:color="auto"/>
                                <w:right w:val="none" w:sz="0" w:space="0" w:color="auto"/>
                              </w:divBdr>
                              <w:divsChild>
                                <w:div w:id="1829057724">
                                  <w:marLeft w:val="0"/>
                                  <w:marRight w:val="0"/>
                                  <w:marTop w:val="0"/>
                                  <w:marBottom w:val="0"/>
                                  <w:divBdr>
                                    <w:top w:val="none" w:sz="0" w:space="0" w:color="auto"/>
                                    <w:left w:val="none" w:sz="0" w:space="0" w:color="auto"/>
                                    <w:bottom w:val="none" w:sz="0" w:space="0" w:color="auto"/>
                                    <w:right w:val="none" w:sz="0" w:space="0" w:color="auto"/>
                                  </w:divBdr>
                                </w:div>
                              </w:divsChild>
                            </w:div>
                            <w:div w:id="596330685">
                              <w:marLeft w:val="0"/>
                              <w:marRight w:val="0"/>
                              <w:marTop w:val="240"/>
                              <w:marBottom w:val="240"/>
                              <w:divBdr>
                                <w:top w:val="none" w:sz="0" w:space="0" w:color="auto"/>
                                <w:left w:val="none" w:sz="0" w:space="0" w:color="auto"/>
                                <w:bottom w:val="none" w:sz="0" w:space="0" w:color="auto"/>
                                <w:right w:val="none" w:sz="0" w:space="0" w:color="auto"/>
                              </w:divBdr>
                              <w:divsChild>
                                <w:div w:id="158665649">
                                  <w:marLeft w:val="0"/>
                                  <w:marRight w:val="0"/>
                                  <w:marTop w:val="0"/>
                                  <w:marBottom w:val="0"/>
                                  <w:divBdr>
                                    <w:top w:val="none" w:sz="0" w:space="0" w:color="auto"/>
                                    <w:left w:val="none" w:sz="0" w:space="0" w:color="auto"/>
                                    <w:bottom w:val="none" w:sz="0" w:space="0" w:color="auto"/>
                                    <w:right w:val="none" w:sz="0" w:space="0" w:color="auto"/>
                                  </w:divBdr>
                                </w:div>
                              </w:divsChild>
                            </w:div>
                            <w:div w:id="1152254146">
                              <w:marLeft w:val="0"/>
                              <w:marRight w:val="0"/>
                              <w:marTop w:val="240"/>
                              <w:marBottom w:val="240"/>
                              <w:divBdr>
                                <w:top w:val="none" w:sz="0" w:space="0" w:color="auto"/>
                                <w:left w:val="none" w:sz="0" w:space="0" w:color="auto"/>
                                <w:bottom w:val="none" w:sz="0" w:space="0" w:color="auto"/>
                                <w:right w:val="none" w:sz="0" w:space="0" w:color="auto"/>
                              </w:divBdr>
                              <w:divsChild>
                                <w:div w:id="564609721">
                                  <w:marLeft w:val="0"/>
                                  <w:marRight w:val="0"/>
                                  <w:marTop w:val="0"/>
                                  <w:marBottom w:val="0"/>
                                  <w:divBdr>
                                    <w:top w:val="none" w:sz="0" w:space="0" w:color="auto"/>
                                    <w:left w:val="none" w:sz="0" w:space="0" w:color="auto"/>
                                    <w:bottom w:val="none" w:sz="0" w:space="0" w:color="auto"/>
                                    <w:right w:val="none" w:sz="0" w:space="0" w:color="auto"/>
                                  </w:divBdr>
                                </w:div>
                              </w:divsChild>
                            </w:div>
                            <w:div w:id="580338936">
                              <w:marLeft w:val="0"/>
                              <w:marRight w:val="0"/>
                              <w:marTop w:val="240"/>
                              <w:marBottom w:val="240"/>
                              <w:divBdr>
                                <w:top w:val="none" w:sz="0" w:space="0" w:color="auto"/>
                                <w:left w:val="none" w:sz="0" w:space="0" w:color="auto"/>
                                <w:bottom w:val="none" w:sz="0" w:space="0" w:color="auto"/>
                                <w:right w:val="none" w:sz="0" w:space="0" w:color="auto"/>
                              </w:divBdr>
                              <w:divsChild>
                                <w:div w:id="285241436">
                                  <w:marLeft w:val="0"/>
                                  <w:marRight w:val="0"/>
                                  <w:marTop w:val="0"/>
                                  <w:marBottom w:val="0"/>
                                  <w:divBdr>
                                    <w:top w:val="none" w:sz="0" w:space="0" w:color="auto"/>
                                    <w:left w:val="none" w:sz="0" w:space="0" w:color="auto"/>
                                    <w:bottom w:val="none" w:sz="0" w:space="0" w:color="auto"/>
                                    <w:right w:val="none" w:sz="0" w:space="0" w:color="auto"/>
                                  </w:divBdr>
                                </w:div>
                              </w:divsChild>
                            </w:div>
                            <w:div w:id="1991402393">
                              <w:marLeft w:val="0"/>
                              <w:marRight w:val="0"/>
                              <w:marTop w:val="240"/>
                              <w:marBottom w:val="240"/>
                              <w:divBdr>
                                <w:top w:val="none" w:sz="0" w:space="0" w:color="auto"/>
                                <w:left w:val="none" w:sz="0" w:space="0" w:color="auto"/>
                                <w:bottom w:val="none" w:sz="0" w:space="0" w:color="auto"/>
                                <w:right w:val="none" w:sz="0" w:space="0" w:color="auto"/>
                              </w:divBdr>
                              <w:divsChild>
                                <w:div w:id="165563827">
                                  <w:marLeft w:val="0"/>
                                  <w:marRight w:val="0"/>
                                  <w:marTop w:val="0"/>
                                  <w:marBottom w:val="0"/>
                                  <w:divBdr>
                                    <w:top w:val="none" w:sz="0" w:space="0" w:color="auto"/>
                                    <w:left w:val="none" w:sz="0" w:space="0" w:color="auto"/>
                                    <w:bottom w:val="none" w:sz="0" w:space="0" w:color="auto"/>
                                    <w:right w:val="none" w:sz="0" w:space="0" w:color="auto"/>
                                  </w:divBdr>
                                </w:div>
                              </w:divsChild>
                            </w:div>
                            <w:div w:id="1824850846">
                              <w:marLeft w:val="0"/>
                              <w:marRight w:val="0"/>
                              <w:marTop w:val="240"/>
                              <w:marBottom w:val="240"/>
                              <w:divBdr>
                                <w:top w:val="none" w:sz="0" w:space="0" w:color="auto"/>
                                <w:left w:val="none" w:sz="0" w:space="0" w:color="auto"/>
                                <w:bottom w:val="none" w:sz="0" w:space="0" w:color="auto"/>
                                <w:right w:val="none" w:sz="0" w:space="0" w:color="auto"/>
                              </w:divBdr>
                              <w:divsChild>
                                <w:div w:id="427850396">
                                  <w:marLeft w:val="0"/>
                                  <w:marRight w:val="0"/>
                                  <w:marTop w:val="0"/>
                                  <w:marBottom w:val="0"/>
                                  <w:divBdr>
                                    <w:top w:val="none" w:sz="0" w:space="0" w:color="auto"/>
                                    <w:left w:val="none" w:sz="0" w:space="0" w:color="auto"/>
                                    <w:bottom w:val="none" w:sz="0" w:space="0" w:color="auto"/>
                                    <w:right w:val="none" w:sz="0" w:space="0" w:color="auto"/>
                                  </w:divBdr>
                                </w:div>
                              </w:divsChild>
                            </w:div>
                            <w:div w:id="927694400">
                              <w:marLeft w:val="0"/>
                              <w:marRight w:val="0"/>
                              <w:marTop w:val="240"/>
                              <w:marBottom w:val="240"/>
                              <w:divBdr>
                                <w:top w:val="none" w:sz="0" w:space="0" w:color="auto"/>
                                <w:left w:val="none" w:sz="0" w:space="0" w:color="auto"/>
                                <w:bottom w:val="none" w:sz="0" w:space="0" w:color="auto"/>
                                <w:right w:val="none" w:sz="0" w:space="0" w:color="auto"/>
                              </w:divBdr>
                              <w:divsChild>
                                <w:div w:id="1213804305">
                                  <w:marLeft w:val="0"/>
                                  <w:marRight w:val="0"/>
                                  <w:marTop w:val="0"/>
                                  <w:marBottom w:val="0"/>
                                  <w:divBdr>
                                    <w:top w:val="none" w:sz="0" w:space="0" w:color="auto"/>
                                    <w:left w:val="none" w:sz="0" w:space="0" w:color="auto"/>
                                    <w:bottom w:val="none" w:sz="0" w:space="0" w:color="auto"/>
                                    <w:right w:val="none" w:sz="0" w:space="0" w:color="auto"/>
                                  </w:divBdr>
                                </w:div>
                              </w:divsChild>
                            </w:div>
                            <w:div w:id="926186700">
                              <w:marLeft w:val="0"/>
                              <w:marRight w:val="0"/>
                              <w:marTop w:val="240"/>
                              <w:marBottom w:val="240"/>
                              <w:divBdr>
                                <w:top w:val="none" w:sz="0" w:space="0" w:color="auto"/>
                                <w:left w:val="none" w:sz="0" w:space="0" w:color="auto"/>
                                <w:bottom w:val="none" w:sz="0" w:space="0" w:color="auto"/>
                                <w:right w:val="none" w:sz="0" w:space="0" w:color="auto"/>
                              </w:divBdr>
                              <w:divsChild>
                                <w:div w:id="130028056">
                                  <w:marLeft w:val="0"/>
                                  <w:marRight w:val="0"/>
                                  <w:marTop w:val="0"/>
                                  <w:marBottom w:val="0"/>
                                  <w:divBdr>
                                    <w:top w:val="none" w:sz="0" w:space="0" w:color="auto"/>
                                    <w:left w:val="none" w:sz="0" w:space="0" w:color="auto"/>
                                    <w:bottom w:val="none" w:sz="0" w:space="0" w:color="auto"/>
                                    <w:right w:val="none" w:sz="0" w:space="0" w:color="auto"/>
                                  </w:divBdr>
                                </w:div>
                              </w:divsChild>
                            </w:div>
                            <w:div w:id="1291546406">
                              <w:marLeft w:val="0"/>
                              <w:marRight w:val="0"/>
                              <w:marTop w:val="240"/>
                              <w:marBottom w:val="240"/>
                              <w:divBdr>
                                <w:top w:val="none" w:sz="0" w:space="0" w:color="auto"/>
                                <w:left w:val="none" w:sz="0" w:space="0" w:color="auto"/>
                                <w:bottom w:val="none" w:sz="0" w:space="0" w:color="auto"/>
                                <w:right w:val="none" w:sz="0" w:space="0" w:color="auto"/>
                              </w:divBdr>
                              <w:divsChild>
                                <w:div w:id="1044404075">
                                  <w:marLeft w:val="0"/>
                                  <w:marRight w:val="0"/>
                                  <w:marTop w:val="0"/>
                                  <w:marBottom w:val="0"/>
                                  <w:divBdr>
                                    <w:top w:val="none" w:sz="0" w:space="0" w:color="auto"/>
                                    <w:left w:val="none" w:sz="0" w:space="0" w:color="auto"/>
                                    <w:bottom w:val="none" w:sz="0" w:space="0" w:color="auto"/>
                                    <w:right w:val="none" w:sz="0" w:space="0" w:color="auto"/>
                                  </w:divBdr>
                                </w:div>
                              </w:divsChild>
                            </w:div>
                            <w:div w:id="1047486484">
                              <w:marLeft w:val="0"/>
                              <w:marRight w:val="0"/>
                              <w:marTop w:val="240"/>
                              <w:marBottom w:val="240"/>
                              <w:divBdr>
                                <w:top w:val="none" w:sz="0" w:space="0" w:color="auto"/>
                                <w:left w:val="none" w:sz="0" w:space="0" w:color="auto"/>
                                <w:bottom w:val="none" w:sz="0" w:space="0" w:color="auto"/>
                                <w:right w:val="none" w:sz="0" w:space="0" w:color="auto"/>
                              </w:divBdr>
                              <w:divsChild>
                                <w:div w:id="643703835">
                                  <w:marLeft w:val="0"/>
                                  <w:marRight w:val="0"/>
                                  <w:marTop w:val="0"/>
                                  <w:marBottom w:val="0"/>
                                  <w:divBdr>
                                    <w:top w:val="none" w:sz="0" w:space="0" w:color="auto"/>
                                    <w:left w:val="none" w:sz="0" w:space="0" w:color="auto"/>
                                    <w:bottom w:val="none" w:sz="0" w:space="0" w:color="auto"/>
                                    <w:right w:val="none" w:sz="0" w:space="0" w:color="auto"/>
                                  </w:divBdr>
                                </w:div>
                              </w:divsChild>
                            </w:div>
                            <w:div w:id="1321813308">
                              <w:marLeft w:val="0"/>
                              <w:marRight w:val="0"/>
                              <w:marTop w:val="240"/>
                              <w:marBottom w:val="240"/>
                              <w:divBdr>
                                <w:top w:val="none" w:sz="0" w:space="0" w:color="auto"/>
                                <w:left w:val="none" w:sz="0" w:space="0" w:color="auto"/>
                                <w:bottom w:val="none" w:sz="0" w:space="0" w:color="auto"/>
                                <w:right w:val="none" w:sz="0" w:space="0" w:color="auto"/>
                              </w:divBdr>
                              <w:divsChild>
                                <w:div w:id="8072964">
                                  <w:marLeft w:val="0"/>
                                  <w:marRight w:val="0"/>
                                  <w:marTop w:val="0"/>
                                  <w:marBottom w:val="0"/>
                                  <w:divBdr>
                                    <w:top w:val="none" w:sz="0" w:space="0" w:color="auto"/>
                                    <w:left w:val="none" w:sz="0" w:space="0" w:color="auto"/>
                                    <w:bottom w:val="none" w:sz="0" w:space="0" w:color="auto"/>
                                    <w:right w:val="none" w:sz="0" w:space="0" w:color="auto"/>
                                  </w:divBdr>
                                </w:div>
                              </w:divsChild>
                            </w:div>
                            <w:div w:id="214775981">
                              <w:marLeft w:val="0"/>
                              <w:marRight w:val="0"/>
                              <w:marTop w:val="240"/>
                              <w:marBottom w:val="240"/>
                              <w:divBdr>
                                <w:top w:val="none" w:sz="0" w:space="0" w:color="auto"/>
                                <w:left w:val="none" w:sz="0" w:space="0" w:color="auto"/>
                                <w:bottom w:val="none" w:sz="0" w:space="0" w:color="auto"/>
                                <w:right w:val="none" w:sz="0" w:space="0" w:color="auto"/>
                              </w:divBdr>
                              <w:divsChild>
                                <w:div w:id="467626125">
                                  <w:marLeft w:val="0"/>
                                  <w:marRight w:val="0"/>
                                  <w:marTop w:val="0"/>
                                  <w:marBottom w:val="0"/>
                                  <w:divBdr>
                                    <w:top w:val="none" w:sz="0" w:space="0" w:color="auto"/>
                                    <w:left w:val="none" w:sz="0" w:space="0" w:color="auto"/>
                                    <w:bottom w:val="none" w:sz="0" w:space="0" w:color="auto"/>
                                    <w:right w:val="none" w:sz="0" w:space="0" w:color="auto"/>
                                  </w:divBdr>
                                </w:div>
                              </w:divsChild>
                            </w:div>
                            <w:div w:id="1259025974">
                              <w:marLeft w:val="0"/>
                              <w:marRight w:val="0"/>
                              <w:marTop w:val="240"/>
                              <w:marBottom w:val="240"/>
                              <w:divBdr>
                                <w:top w:val="none" w:sz="0" w:space="0" w:color="auto"/>
                                <w:left w:val="none" w:sz="0" w:space="0" w:color="auto"/>
                                <w:bottom w:val="none" w:sz="0" w:space="0" w:color="auto"/>
                                <w:right w:val="none" w:sz="0" w:space="0" w:color="auto"/>
                              </w:divBdr>
                              <w:divsChild>
                                <w:div w:id="1594898768">
                                  <w:marLeft w:val="0"/>
                                  <w:marRight w:val="0"/>
                                  <w:marTop w:val="0"/>
                                  <w:marBottom w:val="0"/>
                                  <w:divBdr>
                                    <w:top w:val="none" w:sz="0" w:space="0" w:color="auto"/>
                                    <w:left w:val="none" w:sz="0" w:space="0" w:color="auto"/>
                                    <w:bottom w:val="none" w:sz="0" w:space="0" w:color="auto"/>
                                    <w:right w:val="none" w:sz="0" w:space="0" w:color="auto"/>
                                  </w:divBdr>
                                </w:div>
                              </w:divsChild>
                            </w:div>
                            <w:div w:id="1544050687">
                              <w:marLeft w:val="0"/>
                              <w:marRight w:val="0"/>
                              <w:marTop w:val="240"/>
                              <w:marBottom w:val="240"/>
                              <w:divBdr>
                                <w:top w:val="none" w:sz="0" w:space="0" w:color="auto"/>
                                <w:left w:val="none" w:sz="0" w:space="0" w:color="auto"/>
                                <w:bottom w:val="none" w:sz="0" w:space="0" w:color="auto"/>
                                <w:right w:val="none" w:sz="0" w:space="0" w:color="auto"/>
                              </w:divBdr>
                              <w:divsChild>
                                <w:div w:id="1403869232">
                                  <w:marLeft w:val="0"/>
                                  <w:marRight w:val="0"/>
                                  <w:marTop w:val="0"/>
                                  <w:marBottom w:val="0"/>
                                  <w:divBdr>
                                    <w:top w:val="none" w:sz="0" w:space="0" w:color="auto"/>
                                    <w:left w:val="none" w:sz="0" w:space="0" w:color="auto"/>
                                    <w:bottom w:val="none" w:sz="0" w:space="0" w:color="auto"/>
                                    <w:right w:val="none" w:sz="0" w:space="0" w:color="auto"/>
                                  </w:divBdr>
                                </w:div>
                              </w:divsChild>
                            </w:div>
                            <w:div w:id="1879007238">
                              <w:marLeft w:val="0"/>
                              <w:marRight w:val="0"/>
                              <w:marTop w:val="240"/>
                              <w:marBottom w:val="240"/>
                              <w:divBdr>
                                <w:top w:val="none" w:sz="0" w:space="0" w:color="auto"/>
                                <w:left w:val="none" w:sz="0" w:space="0" w:color="auto"/>
                                <w:bottom w:val="none" w:sz="0" w:space="0" w:color="auto"/>
                                <w:right w:val="none" w:sz="0" w:space="0" w:color="auto"/>
                              </w:divBdr>
                              <w:divsChild>
                                <w:div w:id="2024555307">
                                  <w:marLeft w:val="0"/>
                                  <w:marRight w:val="0"/>
                                  <w:marTop w:val="0"/>
                                  <w:marBottom w:val="0"/>
                                  <w:divBdr>
                                    <w:top w:val="none" w:sz="0" w:space="0" w:color="auto"/>
                                    <w:left w:val="none" w:sz="0" w:space="0" w:color="auto"/>
                                    <w:bottom w:val="none" w:sz="0" w:space="0" w:color="auto"/>
                                    <w:right w:val="none" w:sz="0" w:space="0" w:color="auto"/>
                                  </w:divBdr>
                                </w:div>
                              </w:divsChild>
                            </w:div>
                            <w:div w:id="472647490">
                              <w:marLeft w:val="0"/>
                              <w:marRight w:val="0"/>
                              <w:marTop w:val="240"/>
                              <w:marBottom w:val="240"/>
                              <w:divBdr>
                                <w:top w:val="none" w:sz="0" w:space="0" w:color="auto"/>
                                <w:left w:val="none" w:sz="0" w:space="0" w:color="auto"/>
                                <w:bottom w:val="none" w:sz="0" w:space="0" w:color="auto"/>
                                <w:right w:val="none" w:sz="0" w:space="0" w:color="auto"/>
                              </w:divBdr>
                              <w:divsChild>
                                <w:div w:id="1906647183">
                                  <w:marLeft w:val="0"/>
                                  <w:marRight w:val="0"/>
                                  <w:marTop w:val="0"/>
                                  <w:marBottom w:val="0"/>
                                  <w:divBdr>
                                    <w:top w:val="none" w:sz="0" w:space="0" w:color="auto"/>
                                    <w:left w:val="none" w:sz="0" w:space="0" w:color="auto"/>
                                    <w:bottom w:val="none" w:sz="0" w:space="0" w:color="auto"/>
                                    <w:right w:val="none" w:sz="0" w:space="0" w:color="auto"/>
                                  </w:divBdr>
                                </w:div>
                              </w:divsChild>
                            </w:div>
                            <w:div w:id="1851215412">
                              <w:marLeft w:val="0"/>
                              <w:marRight w:val="0"/>
                              <w:marTop w:val="240"/>
                              <w:marBottom w:val="240"/>
                              <w:divBdr>
                                <w:top w:val="none" w:sz="0" w:space="0" w:color="auto"/>
                                <w:left w:val="none" w:sz="0" w:space="0" w:color="auto"/>
                                <w:bottom w:val="none" w:sz="0" w:space="0" w:color="auto"/>
                                <w:right w:val="none" w:sz="0" w:space="0" w:color="auto"/>
                              </w:divBdr>
                              <w:divsChild>
                                <w:div w:id="150102606">
                                  <w:marLeft w:val="0"/>
                                  <w:marRight w:val="0"/>
                                  <w:marTop w:val="0"/>
                                  <w:marBottom w:val="0"/>
                                  <w:divBdr>
                                    <w:top w:val="none" w:sz="0" w:space="0" w:color="auto"/>
                                    <w:left w:val="none" w:sz="0" w:space="0" w:color="auto"/>
                                    <w:bottom w:val="none" w:sz="0" w:space="0" w:color="auto"/>
                                    <w:right w:val="none" w:sz="0" w:space="0" w:color="auto"/>
                                  </w:divBdr>
                                </w:div>
                              </w:divsChild>
                            </w:div>
                            <w:div w:id="1140147917">
                              <w:marLeft w:val="0"/>
                              <w:marRight w:val="0"/>
                              <w:marTop w:val="360"/>
                              <w:marBottom w:val="450"/>
                              <w:divBdr>
                                <w:top w:val="none" w:sz="0" w:space="0" w:color="auto"/>
                                <w:left w:val="none" w:sz="0" w:space="0" w:color="auto"/>
                                <w:bottom w:val="none" w:sz="0" w:space="0" w:color="auto"/>
                                <w:right w:val="none" w:sz="0" w:space="0" w:color="auto"/>
                              </w:divBdr>
                              <w:divsChild>
                                <w:div w:id="899367248">
                                  <w:marLeft w:val="0"/>
                                  <w:marRight w:val="0"/>
                                  <w:marTop w:val="0"/>
                                  <w:marBottom w:val="0"/>
                                  <w:divBdr>
                                    <w:top w:val="none" w:sz="0" w:space="0" w:color="auto"/>
                                    <w:left w:val="none" w:sz="0" w:space="0" w:color="auto"/>
                                    <w:bottom w:val="single" w:sz="6" w:space="15" w:color="B8B9BA"/>
                                    <w:right w:val="none" w:sz="0" w:space="0" w:color="auto"/>
                                  </w:divBdr>
                                  <w:divsChild>
                                    <w:div w:id="884948530">
                                      <w:marLeft w:val="0"/>
                                      <w:marRight w:val="0"/>
                                      <w:marTop w:val="0"/>
                                      <w:marBottom w:val="0"/>
                                      <w:divBdr>
                                        <w:top w:val="none" w:sz="0" w:space="0" w:color="auto"/>
                                        <w:left w:val="none" w:sz="0" w:space="0" w:color="auto"/>
                                        <w:bottom w:val="none" w:sz="0" w:space="0" w:color="auto"/>
                                        <w:right w:val="none" w:sz="0" w:space="0" w:color="auto"/>
                                      </w:divBdr>
                                    </w:div>
                                    <w:div w:id="741753103">
                                      <w:marLeft w:val="0"/>
                                      <w:marRight w:val="0"/>
                                      <w:marTop w:val="225"/>
                                      <w:marBottom w:val="0"/>
                                      <w:divBdr>
                                        <w:top w:val="none" w:sz="0" w:space="0" w:color="auto"/>
                                        <w:left w:val="none" w:sz="0" w:space="0" w:color="auto"/>
                                        <w:bottom w:val="none" w:sz="0" w:space="0" w:color="auto"/>
                                        <w:right w:val="none" w:sz="0" w:space="0" w:color="auto"/>
                                      </w:divBdr>
                                      <w:divsChild>
                                        <w:div w:id="824473322">
                                          <w:marLeft w:val="0"/>
                                          <w:marRight w:val="0"/>
                                          <w:marTop w:val="0"/>
                                          <w:marBottom w:val="0"/>
                                          <w:divBdr>
                                            <w:top w:val="none" w:sz="0" w:space="0" w:color="auto"/>
                                            <w:left w:val="none" w:sz="0" w:space="0" w:color="auto"/>
                                            <w:bottom w:val="none" w:sz="0" w:space="0" w:color="auto"/>
                                            <w:right w:val="none" w:sz="0" w:space="0" w:color="auto"/>
                                          </w:divBdr>
                                        </w:div>
                                      </w:divsChild>
                                    </w:div>
                                    <w:div w:id="19460400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1528826">
                              <w:marLeft w:val="0"/>
                              <w:marRight w:val="0"/>
                              <w:marTop w:val="240"/>
                              <w:marBottom w:val="240"/>
                              <w:divBdr>
                                <w:top w:val="none" w:sz="0" w:space="0" w:color="auto"/>
                                <w:left w:val="none" w:sz="0" w:space="0" w:color="auto"/>
                                <w:bottom w:val="none" w:sz="0" w:space="0" w:color="auto"/>
                                <w:right w:val="none" w:sz="0" w:space="0" w:color="auto"/>
                              </w:divBdr>
                              <w:divsChild>
                                <w:div w:id="1416124584">
                                  <w:marLeft w:val="0"/>
                                  <w:marRight w:val="0"/>
                                  <w:marTop w:val="0"/>
                                  <w:marBottom w:val="0"/>
                                  <w:divBdr>
                                    <w:top w:val="none" w:sz="0" w:space="0" w:color="auto"/>
                                    <w:left w:val="none" w:sz="0" w:space="0" w:color="auto"/>
                                    <w:bottom w:val="none" w:sz="0" w:space="0" w:color="auto"/>
                                    <w:right w:val="none" w:sz="0" w:space="0" w:color="auto"/>
                                  </w:divBdr>
                                </w:div>
                              </w:divsChild>
                            </w:div>
                            <w:div w:id="53046071">
                              <w:marLeft w:val="0"/>
                              <w:marRight w:val="0"/>
                              <w:marTop w:val="240"/>
                              <w:marBottom w:val="240"/>
                              <w:divBdr>
                                <w:top w:val="none" w:sz="0" w:space="0" w:color="auto"/>
                                <w:left w:val="none" w:sz="0" w:space="0" w:color="auto"/>
                                <w:bottom w:val="none" w:sz="0" w:space="0" w:color="auto"/>
                                <w:right w:val="none" w:sz="0" w:space="0" w:color="auto"/>
                              </w:divBdr>
                              <w:divsChild>
                                <w:div w:id="529539324">
                                  <w:marLeft w:val="0"/>
                                  <w:marRight w:val="0"/>
                                  <w:marTop w:val="0"/>
                                  <w:marBottom w:val="0"/>
                                  <w:divBdr>
                                    <w:top w:val="none" w:sz="0" w:space="0" w:color="auto"/>
                                    <w:left w:val="none" w:sz="0" w:space="0" w:color="auto"/>
                                    <w:bottom w:val="none" w:sz="0" w:space="0" w:color="auto"/>
                                    <w:right w:val="none" w:sz="0" w:space="0" w:color="auto"/>
                                  </w:divBdr>
                                </w:div>
                              </w:divsChild>
                            </w:div>
                            <w:div w:id="190344577">
                              <w:marLeft w:val="0"/>
                              <w:marRight w:val="0"/>
                              <w:marTop w:val="240"/>
                              <w:marBottom w:val="240"/>
                              <w:divBdr>
                                <w:top w:val="none" w:sz="0" w:space="0" w:color="auto"/>
                                <w:left w:val="none" w:sz="0" w:space="0" w:color="auto"/>
                                <w:bottom w:val="none" w:sz="0" w:space="0" w:color="auto"/>
                                <w:right w:val="none" w:sz="0" w:space="0" w:color="auto"/>
                              </w:divBdr>
                              <w:divsChild>
                                <w:div w:id="1415199088">
                                  <w:marLeft w:val="0"/>
                                  <w:marRight w:val="0"/>
                                  <w:marTop w:val="0"/>
                                  <w:marBottom w:val="0"/>
                                  <w:divBdr>
                                    <w:top w:val="none" w:sz="0" w:space="0" w:color="auto"/>
                                    <w:left w:val="none" w:sz="0" w:space="0" w:color="auto"/>
                                    <w:bottom w:val="none" w:sz="0" w:space="0" w:color="auto"/>
                                    <w:right w:val="none" w:sz="0" w:space="0" w:color="auto"/>
                                  </w:divBdr>
                                </w:div>
                              </w:divsChild>
                            </w:div>
                            <w:div w:id="1377269020">
                              <w:marLeft w:val="0"/>
                              <w:marRight w:val="0"/>
                              <w:marTop w:val="240"/>
                              <w:marBottom w:val="240"/>
                              <w:divBdr>
                                <w:top w:val="none" w:sz="0" w:space="0" w:color="auto"/>
                                <w:left w:val="none" w:sz="0" w:space="0" w:color="auto"/>
                                <w:bottom w:val="none" w:sz="0" w:space="0" w:color="auto"/>
                                <w:right w:val="none" w:sz="0" w:space="0" w:color="auto"/>
                              </w:divBdr>
                              <w:divsChild>
                                <w:div w:id="20062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6385148">
      <w:bodyDiv w:val="1"/>
      <w:marLeft w:val="0"/>
      <w:marRight w:val="0"/>
      <w:marTop w:val="0"/>
      <w:marBottom w:val="0"/>
      <w:divBdr>
        <w:top w:val="none" w:sz="0" w:space="0" w:color="auto"/>
        <w:left w:val="none" w:sz="0" w:space="0" w:color="auto"/>
        <w:bottom w:val="none" w:sz="0" w:space="0" w:color="auto"/>
        <w:right w:val="none" w:sz="0" w:space="0" w:color="auto"/>
      </w:divBdr>
      <w:divsChild>
        <w:div w:id="940062544">
          <w:marLeft w:val="0"/>
          <w:marRight w:val="0"/>
          <w:marTop w:val="0"/>
          <w:marBottom w:val="0"/>
          <w:divBdr>
            <w:top w:val="none" w:sz="0" w:space="0" w:color="auto"/>
            <w:left w:val="none" w:sz="0" w:space="0" w:color="auto"/>
            <w:bottom w:val="none" w:sz="0" w:space="0" w:color="auto"/>
            <w:right w:val="none" w:sz="0" w:space="0" w:color="auto"/>
          </w:divBdr>
          <w:divsChild>
            <w:div w:id="1521162783">
              <w:marLeft w:val="0"/>
              <w:marRight w:val="0"/>
              <w:marTop w:val="0"/>
              <w:marBottom w:val="0"/>
              <w:divBdr>
                <w:top w:val="none" w:sz="0" w:space="0" w:color="auto"/>
                <w:left w:val="none" w:sz="0" w:space="0" w:color="auto"/>
                <w:bottom w:val="none" w:sz="0" w:space="0" w:color="auto"/>
                <w:right w:val="none" w:sz="0" w:space="0" w:color="auto"/>
              </w:divBdr>
              <w:divsChild>
                <w:div w:id="1654291667">
                  <w:marLeft w:val="0"/>
                  <w:marRight w:val="0"/>
                  <w:marTop w:val="0"/>
                  <w:marBottom w:val="0"/>
                  <w:divBdr>
                    <w:top w:val="none" w:sz="0" w:space="0" w:color="auto"/>
                    <w:left w:val="none" w:sz="0" w:space="0" w:color="auto"/>
                    <w:bottom w:val="none" w:sz="0" w:space="0" w:color="auto"/>
                    <w:right w:val="none" w:sz="0" w:space="0" w:color="auto"/>
                  </w:divBdr>
                </w:div>
                <w:div w:id="97457269">
                  <w:marLeft w:val="0"/>
                  <w:marRight w:val="0"/>
                  <w:marTop w:val="944"/>
                  <w:marBottom w:val="0"/>
                  <w:divBdr>
                    <w:top w:val="none" w:sz="0" w:space="0" w:color="auto"/>
                    <w:left w:val="none" w:sz="0" w:space="0" w:color="auto"/>
                    <w:bottom w:val="none" w:sz="0" w:space="0" w:color="auto"/>
                    <w:right w:val="none" w:sz="0" w:space="0" w:color="auto"/>
                  </w:divBdr>
                  <w:divsChild>
                    <w:div w:id="229968553">
                      <w:marLeft w:val="0"/>
                      <w:marRight w:val="0"/>
                      <w:marTop w:val="0"/>
                      <w:marBottom w:val="0"/>
                      <w:divBdr>
                        <w:top w:val="none" w:sz="0" w:space="0" w:color="auto"/>
                        <w:left w:val="none" w:sz="0" w:space="0" w:color="auto"/>
                        <w:bottom w:val="none" w:sz="0" w:space="0" w:color="auto"/>
                        <w:right w:val="none" w:sz="0" w:space="0" w:color="auto"/>
                      </w:divBdr>
                      <w:divsChild>
                        <w:div w:id="1958875682">
                          <w:marLeft w:val="0"/>
                          <w:marRight w:val="0"/>
                          <w:marTop w:val="0"/>
                          <w:marBottom w:val="0"/>
                          <w:divBdr>
                            <w:top w:val="none" w:sz="0" w:space="0" w:color="auto"/>
                            <w:left w:val="none" w:sz="0" w:space="0" w:color="auto"/>
                            <w:bottom w:val="none" w:sz="0" w:space="0" w:color="auto"/>
                            <w:right w:val="none" w:sz="0" w:space="0" w:color="auto"/>
                          </w:divBdr>
                          <w:divsChild>
                            <w:div w:id="1736656820">
                              <w:marLeft w:val="0"/>
                              <w:marRight w:val="0"/>
                              <w:marTop w:val="0"/>
                              <w:marBottom w:val="0"/>
                              <w:divBdr>
                                <w:top w:val="none" w:sz="0" w:space="0" w:color="auto"/>
                                <w:left w:val="none" w:sz="0" w:space="0" w:color="auto"/>
                                <w:bottom w:val="none" w:sz="0" w:space="0" w:color="auto"/>
                                <w:right w:val="none" w:sz="0" w:space="0" w:color="auto"/>
                              </w:divBdr>
                            </w:div>
                          </w:divsChild>
                        </w:div>
                        <w:div w:id="75648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937726">
          <w:marLeft w:val="0"/>
          <w:marRight w:val="0"/>
          <w:marTop w:val="0"/>
          <w:marBottom w:val="0"/>
          <w:divBdr>
            <w:top w:val="none" w:sz="0" w:space="0" w:color="auto"/>
            <w:left w:val="none" w:sz="0" w:space="0" w:color="auto"/>
            <w:bottom w:val="none" w:sz="0" w:space="0" w:color="auto"/>
            <w:right w:val="none" w:sz="0" w:space="0" w:color="auto"/>
          </w:divBdr>
          <w:divsChild>
            <w:div w:id="313678444">
              <w:marLeft w:val="0"/>
              <w:marRight w:val="0"/>
              <w:marTop w:val="0"/>
              <w:marBottom w:val="0"/>
              <w:divBdr>
                <w:top w:val="none" w:sz="0" w:space="0" w:color="auto"/>
                <w:left w:val="none" w:sz="0" w:space="0" w:color="auto"/>
                <w:bottom w:val="none" w:sz="0" w:space="0" w:color="auto"/>
                <w:right w:val="none" w:sz="0" w:space="0" w:color="auto"/>
              </w:divBdr>
              <w:divsChild>
                <w:div w:id="601954203">
                  <w:marLeft w:val="0"/>
                  <w:marRight w:val="0"/>
                  <w:marTop w:val="0"/>
                  <w:marBottom w:val="0"/>
                  <w:divBdr>
                    <w:top w:val="none" w:sz="0" w:space="0" w:color="auto"/>
                    <w:left w:val="none" w:sz="0" w:space="0" w:color="auto"/>
                    <w:bottom w:val="none" w:sz="0" w:space="0" w:color="auto"/>
                    <w:right w:val="none" w:sz="0" w:space="0" w:color="auto"/>
                  </w:divBdr>
                  <w:divsChild>
                    <w:div w:id="1608192803">
                      <w:marLeft w:val="0"/>
                      <w:marRight w:val="2361"/>
                      <w:marTop w:val="0"/>
                      <w:marBottom w:val="0"/>
                      <w:divBdr>
                        <w:top w:val="none" w:sz="0" w:space="0" w:color="auto"/>
                        <w:left w:val="none" w:sz="0" w:space="0" w:color="auto"/>
                        <w:bottom w:val="none" w:sz="0" w:space="0" w:color="auto"/>
                        <w:right w:val="none" w:sz="0" w:space="0" w:color="auto"/>
                      </w:divBdr>
                      <w:divsChild>
                        <w:div w:id="1951426096">
                          <w:marLeft w:val="0"/>
                          <w:marRight w:val="0"/>
                          <w:marTop w:val="944"/>
                          <w:marBottom w:val="944"/>
                          <w:divBdr>
                            <w:top w:val="none" w:sz="0" w:space="0" w:color="auto"/>
                            <w:left w:val="none" w:sz="0" w:space="0" w:color="auto"/>
                            <w:bottom w:val="none" w:sz="0" w:space="0" w:color="auto"/>
                            <w:right w:val="none" w:sz="0" w:space="0" w:color="auto"/>
                          </w:divBdr>
                          <w:divsChild>
                            <w:div w:id="465391614">
                              <w:marLeft w:val="0"/>
                              <w:marRight w:val="0"/>
                              <w:marTop w:val="0"/>
                              <w:marBottom w:val="472"/>
                              <w:divBdr>
                                <w:top w:val="none" w:sz="0" w:space="0" w:color="auto"/>
                                <w:left w:val="none" w:sz="0" w:space="0" w:color="auto"/>
                                <w:bottom w:val="none" w:sz="0" w:space="0" w:color="auto"/>
                                <w:right w:val="none" w:sz="0" w:space="0" w:color="auto"/>
                              </w:divBdr>
                            </w:div>
                            <w:div w:id="1420100994">
                              <w:marLeft w:val="0"/>
                              <w:marRight w:val="0"/>
                              <w:marTop w:val="472"/>
                              <w:marBottom w:val="472"/>
                              <w:divBdr>
                                <w:top w:val="none" w:sz="0" w:space="0" w:color="auto"/>
                                <w:left w:val="none" w:sz="0" w:space="0" w:color="auto"/>
                                <w:bottom w:val="none" w:sz="0" w:space="0" w:color="auto"/>
                                <w:right w:val="none" w:sz="0" w:space="0" w:color="auto"/>
                              </w:divBdr>
                            </w:div>
                            <w:div w:id="1331441486">
                              <w:marLeft w:val="0"/>
                              <w:marRight w:val="0"/>
                              <w:marTop w:val="472"/>
                              <w:marBottom w:val="944"/>
                              <w:divBdr>
                                <w:top w:val="single" w:sz="12" w:space="31" w:color="EB5D0B"/>
                                <w:left w:val="none" w:sz="0" w:space="0" w:color="auto"/>
                                <w:bottom w:val="single" w:sz="12" w:space="31" w:color="EB5D0B"/>
                                <w:right w:val="none" w:sz="0" w:space="0" w:color="auto"/>
                              </w:divBdr>
                            </w:div>
                            <w:div w:id="739599561">
                              <w:marLeft w:val="0"/>
                              <w:marRight w:val="0"/>
                              <w:marTop w:val="378"/>
                              <w:marBottom w:val="378"/>
                              <w:divBdr>
                                <w:top w:val="none" w:sz="0" w:space="0" w:color="auto"/>
                                <w:left w:val="none" w:sz="0" w:space="0" w:color="auto"/>
                                <w:bottom w:val="none" w:sz="0" w:space="0" w:color="auto"/>
                                <w:right w:val="none" w:sz="0" w:space="0" w:color="auto"/>
                              </w:divBdr>
                              <w:divsChild>
                                <w:div w:id="1782988088">
                                  <w:marLeft w:val="0"/>
                                  <w:marRight w:val="0"/>
                                  <w:marTop w:val="0"/>
                                  <w:marBottom w:val="0"/>
                                  <w:divBdr>
                                    <w:top w:val="none" w:sz="0" w:space="0" w:color="auto"/>
                                    <w:left w:val="none" w:sz="0" w:space="0" w:color="auto"/>
                                    <w:bottom w:val="none" w:sz="0" w:space="0" w:color="auto"/>
                                    <w:right w:val="none" w:sz="0" w:space="0" w:color="auto"/>
                                  </w:divBdr>
                                </w:div>
                              </w:divsChild>
                            </w:div>
                            <w:div w:id="171262375">
                              <w:marLeft w:val="0"/>
                              <w:marRight w:val="0"/>
                              <w:marTop w:val="378"/>
                              <w:marBottom w:val="378"/>
                              <w:divBdr>
                                <w:top w:val="none" w:sz="0" w:space="0" w:color="auto"/>
                                <w:left w:val="none" w:sz="0" w:space="0" w:color="auto"/>
                                <w:bottom w:val="none" w:sz="0" w:space="0" w:color="auto"/>
                                <w:right w:val="none" w:sz="0" w:space="0" w:color="auto"/>
                              </w:divBdr>
                              <w:divsChild>
                                <w:div w:id="537816188">
                                  <w:marLeft w:val="0"/>
                                  <w:marRight w:val="0"/>
                                  <w:marTop w:val="0"/>
                                  <w:marBottom w:val="0"/>
                                  <w:divBdr>
                                    <w:top w:val="none" w:sz="0" w:space="0" w:color="auto"/>
                                    <w:left w:val="none" w:sz="0" w:space="0" w:color="auto"/>
                                    <w:bottom w:val="none" w:sz="0" w:space="0" w:color="auto"/>
                                    <w:right w:val="none" w:sz="0" w:space="0" w:color="auto"/>
                                  </w:divBdr>
                                </w:div>
                              </w:divsChild>
                            </w:div>
                            <w:div w:id="355742021">
                              <w:marLeft w:val="0"/>
                              <w:marRight w:val="0"/>
                              <w:marTop w:val="378"/>
                              <w:marBottom w:val="378"/>
                              <w:divBdr>
                                <w:top w:val="none" w:sz="0" w:space="0" w:color="auto"/>
                                <w:left w:val="none" w:sz="0" w:space="0" w:color="auto"/>
                                <w:bottom w:val="none" w:sz="0" w:space="0" w:color="auto"/>
                                <w:right w:val="none" w:sz="0" w:space="0" w:color="auto"/>
                              </w:divBdr>
                              <w:divsChild>
                                <w:div w:id="1226454787">
                                  <w:marLeft w:val="0"/>
                                  <w:marRight w:val="0"/>
                                  <w:marTop w:val="0"/>
                                  <w:marBottom w:val="0"/>
                                  <w:divBdr>
                                    <w:top w:val="none" w:sz="0" w:space="0" w:color="auto"/>
                                    <w:left w:val="none" w:sz="0" w:space="0" w:color="auto"/>
                                    <w:bottom w:val="none" w:sz="0" w:space="0" w:color="auto"/>
                                    <w:right w:val="none" w:sz="0" w:space="0" w:color="auto"/>
                                  </w:divBdr>
                                </w:div>
                              </w:divsChild>
                            </w:div>
                            <w:div w:id="1987586747">
                              <w:marLeft w:val="0"/>
                              <w:marRight w:val="0"/>
                              <w:marTop w:val="378"/>
                              <w:marBottom w:val="378"/>
                              <w:divBdr>
                                <w:top w:val="none" w:sz="0" w:space="0" w:color="auto"/>
                                <w:left w:val="none" w:sz="0" w:space="0" w:color="auto"/>
                                <w:bottom w:val="none" w:sz="0" w:space="0" w:color="auto"/>
                                <w:right w:val="none" w:sz="0" w:space="0" w:color="auto"/>
                              </w:divBdr>
                              <w:divsChild>
                                <w:div w:id="1194031326">
                                  <w:marLeft w:val="0"/>
                                  <w:marRight w:val="0"/>
                                  <w:marTop w:val="0"/>
                                  <w:marBottom w:val="0"/>
                                  <w:divBdr>
                                    <w:top w:val="none" w:sz="0" w:space="0" w:color="auto"/>
                                    <w:left w:val="none" w:sz="0" w:space="0" w:color="auto"/>
                                    <w:bottom w:val="none" w:sz="0" w:space="0" w:color="auto"/>
                                    <w:right w:val="none" w:sz="0" w:space="0" w:color="auto"/>
                                  </w:divBdr>
                                </w:div>
                              </w:divsChild>
                            </w:div>
                            <w:div w:id="2147234594">
                              <w:marLeft w:val="0"/>
                              <w:marRight w:val="0"/>
                              <w:marTop w:val="378"/>
                              <w:marBottom w:val="378"/>
                              <w:divBdr>
                                <w:top w:val="none" w:sz="0" w:space="0" w:color="auto"/>
                                <w:left w:val="none" w:sz="0" w:space="0" w:color="auto"/>
                                <w:bottom w:val="none" w:sz="0" w:space="0" w:color="auto"/>
                                <w:right w:val="none" w:sz="0" w:space="0" w:color="auto"/>
                              </w:divBdr>
                              <w:divsChild>
                                <w:div w:id="1495293742">
                                  <w:marLeft w:val="0"/>
                                  <w:marRight w:val="0"/>
                                  <w:marTop w:val="0"/>
                                  <w:marBottom w:val="0"/>
                                  <w:divBdr>
                                    <w:top w:val="none" w:sz="0" w:space="0" w:color="auto"/>
                                    <w:left w:val="none" w:sz="0" w:space="0" w:color="auto"/>
                                    <w:bottom w:val="none" w:sz="0" w:space="0" w:color="auto"/>
                                    <w:right w:val="none" w:sz="0" w:space="0" w:color="auto"/>
                                  </w:divBdr>
                                </w:div>
                              </w:divsChild>
                            </w:div>
                            <w:div w:id="844368646">
                              <w:marLeft w:val="0"/>
                              <w:marRight w:val="0"/>
                              <w:marTop w:val="378"/>
                              <w:marBottom w:val="378"/>
                              <w:divBdr>
                                <w:top w:val="none" w:sz="0" w:space="0" w:color="auto"/>
                                <w:left w:val="none" w:sz="0" w:space="0" w:color="auto"/>
                                <w:bottom w:val="none" w:sz="0" w:space="0" w:color="auto"/>
                                <w:right w:val="none" w:sz="0" w:space="0" w:color="auto"/>
                              </w:divBdr>
                              <w:divsChild>
                                <w:div w:id="862010580">
                                  <w:marLeft w:val="0"/>
                                  <w:marRight w:val="0"/>
                                  <w:marTop w:val="0"/>
                                  <w:marBottom w:val="0"/>
                                  <w:divBdr>
                                    <w:top w:val="none" w:sz="0" w:space="0" w:color="auto"/>
                                    <w:left w:val="none" w:sz="0" w:space="0" w:color="auto"/>
                                    <w:bottom w:val="none" w:sz="0" w:space="0" w:color="auto"/>
                                    <w:right w:val="none" w:sz="0" w:space="0" w:color="auto"/>
                                  </w:divBdr>
                                </w:div>
                              </w:divsChild>
                            </w:div>
                            <w:div w:id="2016498111">
                              <w:marLeft w:val="0"/>
                              <w:marRight w:val="0"/>
                              <w:marTop w:val="378"/>
                              <w:marBottom w:val="378"/>
                              <w:divBdr>
                                <w:top w:val="none" w:sz="0" w:space="0" w:color="auto"/>
                                <w:left w:val="none" w:sz="0" w:space="0" w:color="auto"/>
                                <w:bottom w:val="none" w:sz="0" w:space="0" w:color="auto"/>
                                <w:right w:val="none" w:sz="0" w:space="0" w:color="auto"/>
                              </w:divBdr>
                              <w:divsChild>
                                <w:div w:id="1801999659">
                                  <w:marLeft w:val="0"/>
                                  <w:marRight w:val="0"/>
                                  <w:marTop w:val="0"/>
                                  <w:marBottom w:val="0"/>
                                  <w:divBdr>
                                    <w:top w:val="none" w:sz="0" w:space="0" w:color="auto"/>
                                    <w:left w:val="none" w:sz="0" w:space="0" w:color="auto"/>
                                    <w:bottom w:val="none" w:sz="0" w:space="0" w:color="auto"/>
                                    <w:right w:val="none" w:sz="0" w:space="0" w:color="auto"/>
                                  </w:divBdr>
                                </w:div>
                              </w:divsChild>
                            </w:div>
                            <w:div w:id="440950671">
                              <w:marLeft w:val="0"/>
                              <w:marRight w:val="0"/>
                              <w:marTop w:val="378"/>
                              <w:marBottom w:val="378"/>
                              <w:divBdr>
                                <w:top w:val="none" w:sz="0" w:space="0" w:color="auto"/>
                                <w:left w:val="none" w:sz="0" w:space="0" w:color="auto"/>
                                <w:bottom w:val="none" w:sz="0" w:space="0" w:color="auto"/>
                                <w:right w:val="none" w:sz="0" w:space="0" w:color="auto"/>
                              </w:divBdr>
                              <w:divsChild>
                                <w:div w:id="866212247">
                                  <w:marLeft w:val="0"/>
                                  <w:marRight w:val="0"/>
                                  <w:marTop w:val="0"/>
                                  <w:marBottom w:val="0"/>
                                  <w:divBdr>
                                    <w:top w:val="none" w:sz="0" w:space="0" w:color="auto"/>
                                    <w:left w:val="none" w:sz="0" w:space="0" w:color="auto"/>
                                    <w:bottom w:val="none" w:sz="0" w:space="0" w:color="auto"/>
                                    <w:right w:val="none" w:sz="0" w:space="0" w:color="auto"/>
                                  </w:divBdr>
                                </w:div>
                              </w:divsChild>
                            </w:div>
                            <w:div w:id="593787671">
                              <w:marLeft w:val="0"/>
                              <w:marRight w:val="0"/>
                              <w:marTop w:val="378"/>
                              <w:marBottom w:val="378"/>
                              <w:divBdr>
                                <w:top w:val="none" w:sz="0" w:space="0" w:color="auto"/>
                                <w:left w:val="none" w:sz="0" w:space="0" w:color="auto"/>
                                <w:bottom w:val="none" w:sz="0" w:space="0" w:color="auto"/>
                                <w:right w:val="none" w:sz="0" w:space="0" w:color="auto"/>
                              </w:divBdr>
                              <w:divsChild>
                                <w:div w:id="264650587">
                                  <w:marLeft w:val="0"/>
                                  <w:marRight w:val="0"/>
                                  <w:marTop w:val="0"/>
                                  <w:marBottom w:val="0"/>
                                  <w:divBdr>
                                    <w:top w:val="none" w:sz="0" w:space="0" w:color="auto"/>
                                    <w:left w:val="none" w:sz="0" w:space="0" w:color="auto"/>
                                    <w:bottom w:val="none" w:sz="0" w:space="0" w:color="auto"/>
                                    <w:right w:val="none" w:sz="0" w:space="0" w:color="auto"/>
                                  </w:divBdr>
                                </w:div>
                              </w:divsChild>
                            </w:div>
                            <w:div w:id="489639133">
                              <w:marLeft w:val="0"/>
                              <w:marRight w:val="0"/>
                              <w:marTop w:val="378"/>
                              <w:marBottom w:val="378"/>
                              <w:divBdr>
                                <w:top w:val="none" w:sz="0" w:space="0" w:color="auto"/>
                                <w:left w:val="none" w:sz="0" w:space="0" w:color="auto"/>
                                <w:bottom w:val="none" w:sz="0" w:space="0" w:color="auto"/>
                                <w:right w:val="none" w:sz="0" w:space="0" w:color="auto"/>
                              </w:divBdr>
                              <w:divsChild>
                                <w:div w:id="1251541483">
                                  <w:marLeft w:val="0"/>
                                  <w:marRight w:val="0"/>
                                  <w:marTop w:val="0"/>
                                  <w:marBottom w:val="0"/>
                                  <w:divBdr>
                                    <w:top w:val="none" w:sz="0" w:space="0" w:color="auto"/>
                                    <w:left w:val="none" w:sz="0" w:space="0" w:color="auto"/>
                                    <w:bottom w:val="none" w:sz="0" w:space="0" w:color="auto"/>
                                    <w:right w:val="none" w:sz="0" w:space="0" w:color="auto"/>
                                  </w:divBdr>
                                </w:div>
                              </w:divsChild>
                            </w:div>
                            <w:div w:id="824782342">
                              <w:marLeft w:val="0"/>
                              <w:marRight w:val="0"/>
                              <w:marTop w:val="378"/>
                              <w:marBottom w:val="378"/>
                              <w:divBdr>
                                <w:top w:val="none" w:sz="0" w:space="0" w:color="auto"/>
                                <w:left w:val="none" w:sz="0" w:space="0" w:color="auto"/>
                                <w:bottom w:val="none" w:sz="0" w:space="0" w:color="auto"/>
                                <w:right w:val="none" w:sz="0" w:space="0" w:color="auto"/>
                              </w:divBdr>
                              <w:divsChild>
                                <w:div w:id="1799761821">
                                  <w:marLeft w:val="0"/>
                                  <w:marRight w:val="0"/>
                                  <w:marTop w:val="0"/>
                                  <w:marBottom w:val="0"/>
                                  <w:divBdr>
                                    <w:top w:val="none" w:sz="0" w:space="0" w:color="auto"/>
                                    <w:left w:val="none" w:sz="0" w:space="0" w:color="auto"/>
                                    <w:bottom w:val="none" w:sz="0" w:space="0" w:color="auto"/>
                                    <w:right w:val="none" w:sz="0" w:space="0" w:color="auto"/>
                                  </w:divBdr>
                                </w:div>
                              </w:divsChild>
                            </w:div>
                            <w:div w:id="2064063557">
                              <w:marLeft w:val="0"/>
                              <w:marRight w:val="0"/>
                              <w:marTop w:val="378"/>
                              <w:marBottom w:val="378"/>
                              <w:divBdr>
                                <w:top w:val="none" w:sz="0" w:space="0" w:color="auto"/>
                                <w:left w:val="none" w:sz="0" w:space="0" w:color="auto"/>
                                <w:bottom w:val="none" w:sz="0" w:space="0" w:color="auto"/>
                                <w:right w:val="none" w:sz="0" w:space="0" w:color="auto"/>
                              </w:divBdr>
                              <w:divsChild>
                                <w:div w:id="1087456040">
                                  <w:marLeft w:val="0"/>
                                  <w:marRight w:val="0"/>
                                  <w:marTop w:val="0"/>
                                  <w:marBottom w:val="0"/>
                                  <w:divBdr>
                                    <w:top w:val="none" w:sz="0" w:space="0" w:color="auto"/>
                                    <w:left w:val="none" w:sz="0" w:space="0" w:color="auto"/>
                                    <w:bottom w:val="none" w:sz="0" w:space="0" w:color="auto"/>
                                    <w:right w:val="none" w:sz="0" w:space="0" w:color="auto"/>
                                  </w:divBdr>
                                </w:div>
                              </w:divsChild>
                            </w:div>
                            <w:div w:id="600913634">
                              <w:marLeft w:val="0"/>
                              <w:marRight w:val="0"/>
                              <w:marTop w:val="378"/>
                              <w:marBottom w:val="378"/>
                              <w:divBdr>
                                <w:top w:val="none" w:sz="0" w:space="0" w:color="auto"/>
                                <w:left w:val="none" w:sz="0" w:space="0" w:color="auto"/>
                                <w:bottom w:val="none" w:sz="0" w:space="0" w:color="auto"/>
                                <w:right w:val="none" w:sz="0" w:space="0" w:color="auto"/>
                              </w:divBdr>
                              <w:divsChild>
                                <w:div w:id="612513937">
                                  <w:marLeft w:val="0"/>
                                  <w:marRight w:val="0"/>
                                  <w:marTop w:val="0"/>
                                  <w:marBottom w:val="0"/>
                                  <w:divBdr>
                                    <w:top w:val="none" w:sz="0" w:space="0" w:color="auto"/>
                                    <w:left w:val="none" w:sz="0" w:space="0" w:color="auto"/>
                                    <w:bottom w:val="none" w:sz="0" w:space="0" w:color="auto"/>
                                    <w:right w:val="none" w:sz="0" w:space="0" w:color="auto"/>
                                  </w:divBdr>
                                </w:div>
                              </w:divsChild>
                            </w:div>
                            <w:div w:id="1676421628">
                              <w:marLeft w:val="0"/>
                              <w:marRight w:val="0"/>
                              <w:marTop w:val="378"/>
                              <w:marBottom w:val="378"/>
                              <w:divBdr>
                                <w:top w:val="none" w:sz="0" w:space="0" w:color="auto"/>
                                <w:left w:val="none" w:sz="0" w:space="0" w:color="auto"/>
                                <w:bottom w:val="none" w:sz="0" w:space="0" w:color="auto"/>
                                <w:right w:val="none" w:sz="0" w:space="0" w:color="auto"/>
                              </w:divBdr>
                              <w:divsChild>
                                <w:div w:id="299849189">
                                  <w:marLeft w:val="0"/>
                                  <w:marRight w:val="0"/>
                                  <w:marTop w:val="0"/>
                                  <w:marBottom w:val="0"/>
                                  <w:divBdr>
                                    <w:top w:val="none" w:sz="0" w:space="0" w:color="auto"/>
                                    <w:left w:val="none" w:sz="0" w:space="0" w:color="auto"/>
                                    <w:bottom w:val="none" w:sz="0" w:space="0" w:color="auto"/>
                                    <w:right w:val="none" w:sz="0" w:space="0" w:color="auto"/>
                                  </w:divBdr>
                                </w:div>
                              </w:divsChild>
                            </w:div>
                            <w:div w:id="517088734">
                              <w:marLeft w:val="0"/>
                              <w:marRight w:val="0"/>
                              <w:marTop w:val="378"/>
                              <w:marBottom w:val="378"/>
                              <w:divBdr>
                                <w:top w:val="none" w:sz="0" w:space="0" w:color="auto"/>
                                <w:left w:val="none" w:sz="0" w:space="0" w:color="auto"/>
                                <w:bottom w:val="none" w:sz="0" w:space="0" w:color="auto"/>
                                <w:right w:val="none" w:sz="0" w:space="0" w:color="auto"/>
                              </w:divBdr>
                              <w:divsChild>
                                <w:div w:id="886723177">
                                  <w:marLeft w:val="0"/>
                                  <w:marRight w:val="0"/>
                                  <w:marTop w:val="0"/>
                                  <w:marBottom w:val="0"/>
                                  <w:divBdr>
                                    <w:top w:val="none" w:sz="0" w:space="0" w:color="auto"/>
                                    <w:left w:val="none" w:sz="0" w:space="0" w:color="auto"/>
                                    <w:bottom w:val="none" w:sz="0" w:space="0" w:color="auto"/>
                                    <w:right w:val="none" w:sz="0" w:space="0" w:color="auto"/>
                                  </w:divBdr>
                                </w:div>
                              </w:divsChild>
                            </w:div>
                            <w:div w:id="938829576">
                              <w:marLeft w:val="0"/>
                              <w:marRight w:val="0"/>
                              <w:marTop w:val="378"/>
                              <w:marBottom w:val="378"/>
                              <w:divBdr>
                                <w:top w:val="none" w:sz="0" w:space="0" w:color="auto"/>
                                <w:left w:val="none" w:sz="0" w:space="0" w:color="auto"/>
                                <w:bottom w:val="none" w:sz="0" w:space="0" w:color="auto"/>
                                <w:right w:val="none" w:sz="0" w:space="0" w:color="auto"/>
                              </w:divBdr>
                              <w:divsChild>
                                <w:div w:id="1524172798">
                                  <w:marLeft w:val="0"/>
                                  <w:marRight w:val="0"/>
                                  <w:marTop w:val="0"/>
                                  <w:marBottom w:val="0"/>
                                  <w:divBdr>
                                    <w:top w:val="none" w:sz="0" w:space="0" w:color="auto"/>
                                    <w:left w:val="none" w:sz="0" w:space="0" w:color="auto"/>
                                    <w:bottom w:val="none" w:sz="0" w:space="0" w:color="auto"/>
                                    <w:right w:val="none" w:sz="0" w:space="0" w:color="auto"/>
                                  </w:divBdr>
                                </w:div>
                              </w:divsChild>
                            </w:div>
                            <w:div w:id="935596283">
                              <w:marLeft w:val="0"/>
                              <w:marRight w:val="0"/>
                              <w:marTop w:val="378"/>
                              <w:marBottom w:val="378"/>
                              <w:divBdr>
                                <w:top w:val="none" w:sz="0" w:space="0" w:color="auto"/>
                                <w:left w:val="none" w:sz="0" w:space="0" w:color="auto"/>
                                <w:bottom w:val="none" w:sz="0" w:space="0" w:color="auto"/>
                                <w:right w:val="none" w:sz="0" w:space="0" w:color="auto"/>
                              </w:divBdr>
                              <w:divsChild>
                                <w:div w:id="1424105022">
                                  <w:marLeft w:val="0"/>
                                  <w:marRight w:val="0"/>
                                  <w:marTop w:val="0"/>
                                  <w:marBottom w:val="0"/>
                                  <w:divBdr>
                                    <w:top w:val="none" w:sz="0" w:space="0" w:color="auto"/>
                                    <w:left w:val="none" w:sz="0" w:space="0" w:color="auto"/>
                                    <w:bottom w:val="none" w:sz="0" w:space="0" w:color="auto"/>
                                    <w:right w:val="none" w:sz="0" w:space="0" w:color="auto"/>
                                  </w:divBdr>
                                </w:div>
                              </w:divsChild>
                            </w:div>
                            <w:div w:id="1703942212">
                              <w:marLeft w:val="0"/>
                              <w:marRight w:val="0"/>
                              <w:marTop w:val="567"/>
                              <w:marBottom w:val="708"/>
                              <w:divBdr>
                                <w:top w:val="none" w:sz="0" w:space="0" w:color="auto"/>
                                <w:left w:val="none" w:sz="0" w:space="0" w:color="auto"/>
                                <w:bottom w:val="none" w:sz="0" w:space="0" w:color="auto"/>
                                <w:right w:val="none" w:sz="0" w:space="0" w:color="auto"/>
                              </w:divBdr>
                              <w:divsChild>
                                <w:div w:id="1374191027">
                                  <w:marLeft w:val="0"/>
                                  <w:marRight w:val="0"/>
                                  <w:marTop w:val="0"/>
                                  <w:marBottom w:val="0"/>
                                  <w:divBdr>
                                    <w:top w:val="none" w:sz="0" w:space="0" w:color="auto"/>
                                    <w:left w:val="none" w:sz="0" w:space="0" w:color="auto"/>
                                    <w:bottom w:val="single" w:sz="12" w:space="24" w:color="B8B9BA"/>
                                    <w:right w:val="none" w:sz="0" w:space="0" w:color="auto"/>
                                  </w:divBdr>
                                  <w:divsChild>
                                    <w:div w:id="1730684319">
                                      <w:marLeft w:val="0"/>
                                      <w:marRight w:val="0"/>
                                      <w:marTop w:val="0"/>
                                      <w:marBottom w:val="0"/>
                                      <w:divBdr>
                                        <w:top w:val="none" w:sz="0" w:space="0" w:color="auto"/>
                                        <w:left w:val="none" w:sz="0" w:space="0" w:color="auto"/>
                                        <w:bottom w:val="none" w:sz="0" w:space="0" w:color="auto"/>
                                        <w:right w:val="none" w:sz="0" w:space="0" w:color="auto"/>
                                      </w:divBdr>
                                    </w:div>
                                    <w:div w:id="435178273">
                                      <w:marLeft w:val="0"/>
                                      <w:marRight w:val="0"/>
                                      <w:marTop w:val="354"/>
                                      <w:marBottom w:val="0"/>
                                      <w:divBdr>
                                        <w:top w:val="none" w:sz="0" w:space="0" w:color="auto"/>
                                        <w:left w:val="none" w:sz="0" w:space="0" w:color="auto"/>
                                        <w:bottom w:val="none" w:sz="0" w:space="0" w:color="auto"/>
                                        <w:right w:val="none" w:sz="0" w:space="0" w:color="auto"/>
                                      </w:divBdr>
                                      <w:divsChild>
                                        <w:div w:id="1513953369">
                                          <w:marLeft w:val="0"/>
                                          <w:marRight w:val="0"/>
                                          <w:marTop w:val="0"/>
                                          <w:marBottom w:val="0"/>
                                          <w:divBdr>
                                            <w:top w:val="none" w:sz="0" w:space="0" w:color="auto"/>
                                            <w:left w:val="none" w:sz="0" w:space="0" w:color="auto"/>
                                            <w:bottom w:val="none" w:sz="0" w:space="0" w:color="auto"/>
                                            <w:right w:val="none" w:sz="0" w:space="0" w:color="auto"/>
                                          </w:divBdr>
                                        </w:div>
                                      </w:divsChild>
                                    </w:div>
                                    <w:div w:id="132948086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41595663">
                              <w:marLeft w:val="0"/>
                              <w:marRight w:val="0"/>
                              <w:marTop w:val="378"/>
                              <w:marBottom w:val="378"/>
                              <w:divBdr>
                                <w:top w:val="none" w:sz="0" w:space="0" w:color="auto"/>
                                <w:left w:val="none" w:sz="0" w:space="0" w:color="auto"/>
                                <w:bottom w:val="none" w:sz="0" w:space="0" w:color="auto"/>
                                <w:right w:val="none" w:sz="0" w:space="0" w:color="auto"/>
                              </w:divBdr>
                              <w:divsChild>
                                <w:div w:id="2118672519">
                                  <w:marLeft w:val="0"/>
                                  <w:marRight w:val="0"/>
                                  <w:marTop w:val="0"/>
                                  <w:marBottom w:val="0"/>
                                  <w:divBdr>
                                    <w:top w:val="none" w:sz="0" w:space="0" w:color="auto"/>
                                    <w:left w:val="none" w:sz="0" w:space="0" w:color="auto"/>
                                    <w:bottom w:val="none" w:sz="0" w:space="0" w:color="auto"/>
                                    <w:right w:val="none" w:sz="0" w:space="0" w:color="auto"/>
                                  </w:divBdr>
                                </w:div>
                              </w:divsChild>
                            </w:div>
                            <w:div w:id="116070368">
                              <w:marLeft w:val="0"/>
                              <w:marRight w:val="0"/>
                              <w:marTop w:val="378"/>
                              <w:marBottom w:val="378"/>
                              <w:divBdr>
                                <w:top w:val="none" w:sz="0" w:space="0" w:color="auto"/>
                                <w:left w:val="none" w:sz="0" w:space="0" w:color="auto"/>
                                <w:bottom w:val="none" w:sz="0" w:space="0" w:color="auto"/>
                                <w:right w:val="none" w:sz="0" w:space="0" w:color="auto"/>
                              </w:divBdr>
                              <w:divsChild>
                                <w:div w:id="113621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123839">
      <w:bodyDiv w:val="1"/>
      <w:marLeft w:val="0"/>
      <w:marRight w:val="0"/>
      <w:marTop w:val="0"/>
      <w:marBottom w:val="0"/>
      <w:divBdr>
        <w:top w:val="none" w:sz="0" w:space="0" w:color="auto"/>
        <w:left w:val="none" w:sz="0" w:space="0" w:color="auto"/>
        <w:bottom w:val="none" w:sz="0" w:space="0" w:color="auto"/>
        <w:right w:val="none" w:sz="0" w:space="0" w:color="auto"/>
      </w:divBdr>
      <w:divsChild>
        <w:div w:id="167869223">
          <w:marLeft w:val="0"/>
          <w:marRight w:val="0"/>
          <w:marTop w:val="0"/>
          <w:marBottom w:val="0"/>
          <w:divBdr>
            <w:top w:val="none" w:sz="0" w:space="0" w:color="auto"/>
            <w:left w:val="none" w:sz="0" w:space="0" w:color="auto"/>
            <w:bottom w:val="none" w:sz="0" w:space="0" w:color="auto"/>
            <w:right w:val="none" w:sz="0" w:space="0" w:color="auto"/>
          </w:divBdr>
          <w:divsChild>
            <w:div w:id="53281859">
              <w:marLeft w:val="0"/>
              <w:marRight w:val="0"/>
              <w:marTop w:val="0"/>
              <w:marBottom w:val="0"/>
              <w:divBdr>
                <w:top w:val="none" w:sz="0" w:space="0" w:color="auto"/>
                <w:left w:val="none" w:sz="0" w:space="0" w:color="auto"/>
                <w:bottom w:val="none" w:sz="0" w:space="0" w:color="auto"/>
                <w:right w:val="none" w:sz="0" w:space="0" w:color="auto"/>
              </w:divBdr>
              <w:divsChild>
                <w:div w:id="1143231150">
                  <w:marLeft w:val="0"/>
                  <w:marRight w:val="0"/>
                  <w:marTop w:val="0"/>
                  <w:marBottom w:val="0"/>
                  <w:divBdr>
                    <w:top w:val="none" w:sz="0" w:space="0" w:color="auto"/>
                    <w:left w:val="none" w:sz="0" w:space="0" w:color="auto"/>
                    <w:bottom w:val="none" w:sz="0" w:space="0" w:color="auto"/>
                    <w:right w:val="none" w:sz="0" w:space="0" w:color="auto"/>
                  </w:divBdr>
                </w:div>
                <w:div w:id="747730355">
                  <w:marLeft w:val="0"/>
                  <w:marRight w:val="0"/>
                  <w:marTop w:val="600"/>
                  <w:marBottom w:val="0"/>
                  <w:divBdr>
                    <w:top w:val="none" w:sz="0" w:space="0" w:color="auto"/>
                    <w:left w:val="none" w:sz="0" w:space="0" w:color="auto"/>
                    <w:bottom w:val="none" w:sz="0" w:space="0" w:color="auto"/>
                    <w:right w:val="none" w:sz="0" w:space="0" w:color="auto"/>
                  </w:divBdr>
                  <w:divsChild>
                    <w:div w:id="1388534184">
                      <w:marLeft w:val="0"/>
                      <w:marRight w:val="0"/>
                      <w:marTop w:val="0"/>
                      <w:marBottom w:val="0"/>
                      <w:divBdr>
                        <w:top w:val="none" w:sz="0" w:space="0" w:color="auto"/>
                        <w:left w:val="none" w:sz="0" w:space="0" w:color="auto"/>
                        <w:bottom w:val="none" w:sz="0" w:space="0" w:color="auto"/>
                        <w:right w:val="none" w:sz="0" w:space="0" w:color="auto"/>
                      </w:divBdr>
                      <w:divsChild>
                        <w:div w:id="1343821343">
                          <w:marLeft w:val="0"/>
                          <w:marRight w:val="0"/>
                          <w:marTop w:val="0"/>
                          <w:marBottom w:val="0"/>
                          <w:divBdr>
                            <w:top w:val="none" w:sz="0" w:space="0" w:color="auto"/>
                            <w:left w:val="none" w:sz="0" w:space="0" w:color="auto"/>
                            <w:bottom w:val="none" w:sz="0" w:space="0" w:color="auto"/>
                            <w:right w:val="none" w:sz="0" w:space="0" w:color="auto"/>
                          </w:divBdr>
                          <w:divsChild>
                            <w:div w:id="2122600993">
                              <w:marLeft w:val="0"/>
                              <w:marRight w:val="0"/>
                              <w:marTop w:val="0"/>
                              <w:marBottom w:val="0"/>
                              <w:divBdr>
                                <w:top w:val="none" w:sz="0" w:space="0" w:color="auto"/>
                                <w:left w:val="none" w:sz="0" w:space="0" w:color="auto"/>
                                <w:bottom w:val="none" w:sz="0" w:space="0" w:color="auto"/>
                                <w:right w:val="none" w:sz="0" w:space="0" w:color="auto"/>
                              </w:divBdr>
                            </w:div>
                          </w:divsChild>
                        </w:div>
                        <w:div w:id="869999749">
                          <w:marLeft w:val="0"/>
                          <w:marRight w:val="135"/>
                          <w:marTop w:val="0"/>
                          <w:marBottom w:val="0"/>
                          <w:divBdr>
                            <w:top w:val="none" w:sz="0" w:space="0" w:color="auto"/>
                            <w:left w:val="none" w:sz="0" w:space="0" w:color="auto"/>
                            <w:bottom w:val="none" w:sz="0" w:space="0" w:color="auto"/>
                            <w:right w:val="none" w:sz="0" w:space="0" w:color="auto"/>
                          </w:divBdr>
                        </w:div>
                        <w:div w:id="2686601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955281">
          <w:marLeft w:val="0"/>
          <w:marRight w:val="0"/>
          <w:marTop w:val="0"/>
          <w:marBottom w:val="0"/>
          <w:divBdr>
            <w:top w:val="none" w:sz="0" w:space="0" w:color="auto"/>
            <w:left w:val="none" w:sz="0" w:space="0" w:color="auto"/>
            <w:bottom w:val="none" w:sz="0" w:space="0" w:color="auto"/>
            <w:right w:val="none" w:sz="0" w:space="0" w:color="auto"/>
          </w:divBdr>
          <w:divsChild>
            <w:div w:id="455486056">
              <w:marLeft w:val="0"/>
              <w:marRight w:val="0"/>
              <w:marTop w:val="0"/>
              <w:marBottom w:val="0"/>
              <w:divBdr>
                <w:top w:val="none" w:sz="0" w:space="0" w:color="auto"/>
                <w:left w:val="none" w:sz="0" w:space="0" w:color="auto"/>
                <w:bottom w:val="none" w:sz="0" w:space="0" w:color="auto"/>
                <w:right w:val="none" w:sz="0" w:space="0" w:color="auto"/>
              </w:divBdr>
              <w:divsChild>
                <w:div w:id="1631745613">
                  <w:marLeft w:val="0"/>
                  <w:marRight w:val="0"/>
                  <w:marTop w:val="0"/>
                  <w:marBottom w:val="0"/>
                  <w:divBdr>
                    <w:top w:val="none" w:sz="0" w:space="0" w:color="auto"/>
                    <w:left w:val="none" w:sz="0" w:space="0" w:color="auto"/>
                    <w:bottom w:val="none" w:sz="0" w:space="0" w:color="auto"/>
                    <w:right w:val="none" w:sz="0" w:space="0" w:color="auto"/>
                  </w:divBdr>
                  <w:divsChild>
                    <w:div w:id="1304966293">
                      <w:marLeft w:val="0"/>
                      <w:marRight w:val="1500"/>
                      <w:marTop w:val="0"/>
                      <w:marBottom w:val="0"/>
                      <w:divBdr>
                        <w:top w:val="none" w:sz="0" w:space="0" w:color="auto"/>
                        <w:left w:val="none" w:sz="0" w:space="0" w:color="auto"/>
                        <w:bottom w:val="none" w:sz="0" w:space="0" w:color="auto"/>
                        <w:right w:val="none" w:sz="0" w:space="0" w:color="auto"/>
                      </w:divBdr>
                      <w:divsChild>
                        <w:div w:id="1588228643">
                          <w:marLeft w:val="0"/>
                          <w:marRight w:val="0"/>
                          <w:marTop w:val="600"/>
                          <w:marBottom w:val="600"/>
                          <w:divBdr>
                            <w:top w:val="none" w:sz="0" w:space="0" w:color="auto"/>
                            <w:left w:val="none" w:sz="0" w:space="0" w:color="auto"/>
                            <w:bottom w:val="none" w:sz="0" w:space="0" w:color="auto"/>
                            <w:right w:val="none" w:sz="0" w:space="0" w:color="auto"/>
                          </w:divBdr>
                          <w:divsChild>
                            <w:div w:id="1188758799">
                              <w:marLeft w:val="0"/>
                              <w:marRight w:val="0"/>
                              <w:marTop w:val="0"/>
                              <w:marBottom w:val="300"/>
                              <w:divBdr>
                                <w:top w:val="none" w:sz="0" w:space="0" w:color="auto"/>
                                <w:left w:val="none" w:sz="0" w:space="0" w:color="auto"/>
                                <w:bottom w:val="none" w:sz="0" w:space="0" w:color="auto"/>
                                <w:right w:val="none" w:sz="0" w:space="0" w:color="auto"/>
                              </w:divBdr>
                            </w:div>
                            <w:div w:id="518129414">
                              <w:marLeft w:val="0"/>
                              <w:marRight w:val="0"/>
                              <w:marTop w:val="300"/>
                              <w:marBottom w:val="300"/>
                              <w:divBdr>
                                <w:top w:val="none" w:sz="0" w:space="0" w:color="auto"/>
                                <w:left w:val="none" w:sz="0" w:space="0" w:color="auto"/>
                                <w:bottom w:val="none" w:sz="0" w:space="0" w:color="auto"/>
                                <w:right w:val="none" w:sz="0" w:space="0" w:color="auto"/>
                              </w:divBdr>
                            </w:div>
                            <w:div w:id="2133094041">
                              <w:marLeft w:val="0"/>
                              <w:marRight w:val="0"/>
                              <w:marTop w:val="300"/>
                              <w:marBottom w:val="600"/>
                              <w:divBdr>
                                <w:top w:val="single" w:sz="6" w:space="30" w:color="EB5D0B"/>
                                <w:left w:val="none" w:sz="0" w:space="0" w:color="auto"/>
                                <w:bottom w:val="single" w:sz="6" w:space="30" w:color="EB5D0B"/>
                                <w:right w:val="none" w:sz="0" w:space="0" w:color="auto"/>
                              </w:divBdr>
                            </w:div>
                            <w:div w:id="1958248057">
                              <w:marLeft w:val="0"/>
                              <w:marRight w:val="0"/>
                              <w:marTop w:val="720"/>
                              <w:marBottom w:val="900"/>
                              <w:divBdr>
                                <w:top w:val="none" w:sz="0" w:space="0" w:color="auto"/>
                                <w:left w:val="none" w:sz="0" w:space="0" w:color="auto"/>
                                <w:bottom w:val="none" w:sz="0" w:space="0" w:color="auto"/>
                                <w:right w:val="none" w:sz="0" w:space="0" w:color="auto"/>
                              </w:divBdr>
                              <w:divsChild>
                                <w:div w:id="397098191">
                                  <w:marLeft w:val="0"/>
                                  <w:marRight w:val="240"/>
                                  <w:marTop w:val="180"/>
                                  <w:marBottom w:val="0"/>
                                  <w:divBdr>
                                    <w:top w:val="none" w:sz="0" w:space="0" w:color="auto"/>
                                    <w:left w:val="none" w:sz="0" w:space="0" w:color="auto"/>
                                    <w:bottom w:val="none" w:sz="0" w:space="0" w:color="auto"/>
                                    <w:right w:val="none" w:sz="0" w:space="0" w:color="auto"/>
                                  </w:divBdr>
                                </w:div>
                              </w:divsChild>
                            </w:div>
                            <w:div w:id="1973552814">
                              <w:marLeft w:val="0"/>
                              <w:marRight w:val="0"/>
                              <w:marTop w:val="240"/>
                              <w:marBottom w:val="240"/>
                              <w:divBdr>
                                <w:top w:val="none" w:sz="0" w:space="0" w:color="auto"/>
                                <w:left w:val="none" w:sz="0" w:space="0" w:color="auto"/>
                                <w:bottom w:val="none" w:sz="0" w:space="0" w:color="auto"/>
                                <w:right w:val="none" w:sz="0" w:space="0" w:color="auto"/>
                              </w:divBdr>
                              <w:divsChild>
                                <w:div w:id="66156145">
                                  <w:marLeft w:val="0"/>
                                  <w:marRight w:val="0"/>
                                  <w:marTop w:val="0"/>
                                  <w:marBottom w:val="0"/>
                                  <w:divBdr>
                                    <w:top w:val="none" w:sz="0" w:space="0" w:color="auto"/>
                                    <w:left w:val="none" w:sz="0" w:space="0" w:color="auto"/>
                                    <w:bottom w:val="none" w:sz="0" w:space="0" w:color="auto"/>
                                    <w:right w:val="none" w:sz="0" w:space="0" w:color="auto"/>
                                  </w:divBdr>
                                </w:div>
                              </w:divsChild>
                            </w:div>
                            <w:div w:id="1815100620">
                              <w:marLeft w:val="0"/>
                              <w:marRight w:val="0"/>
                              <w:marTop w:val="240"/>
                              <w:marBottom w:val="240"/>
                              <w:divBdr>
                                <w:top w:val="none" w:sz="0" w:space="0" w:color="auto"/>
                                <w:left w:val="none" w:sz="0" w:space="0" w:color="auto"/>
                                <w:bottom w:val="none" w:sz="0" w:space="0" w:color="auto"/>
                                <w:right w:val="none" w:sz="0" w:space="0" w:color="auto"/>
                              </w:divBdr>
                              <w:divsChild>
                                <w:div w:id="1085154913">
                                  <w:marLeft w:val="0"/>
                                  <w:marRight w:val="0"/>
                                  <w:marTop w:val="0"/>
                                  <w:marBottom w:val="0"/>
                                  <w:divBdr>
                                    <w:top w:val="none" w:sz="0" w:space="0" w:color="auto"/>
                                    <w:left w:val="none" w:sz="0" w:space="0" w:color="auto"/>
                                    <w:bottom w:val="none" w:sz="0" w:space="0" w:color="auto"/>
                                    <w:right w:val="none" w:sz="0" w:space="0" w:color="auto"/>
                                  </w:divBdr>
                                </w:div>
                              </w:divsChild>
                            </w:div>
                            <w:div w:id="74478989">
                              <w:marLeft w:val="0"/>
                              <w:marRight w:val="0"/>
                              <w:marTop w:val="240"/>
                              <w:marBottom w:val="240"/>
                              <w:divBdr>
                                <w:top w:val="none" w:sz="0" w:space="0" w:color="auto"/>
                                <w:left w:val="none" w:sz="0" w:space="0" w:color="auto"/>
                                <w:bottom w:val="none" w:sz="0" w:space="0" w:color="auto"/>
                                <w:right w:val="none" w:sz="0" w:space="0" w:color="auto"/>
                              </w:divBdr>
                              <w:divsChild>
                                <w:div w:id="1720013259">
                                  <w:marLeft w:val="0"/>
                                  <w:marRight w:val="0"/>
                                  <w:marTop w:val="0"/>
                                  <w:marBottom w:val="0"/>
                                  <w:divBdr>
                                    <w:top w:val="none" w:sz="0" w:space="0" w:color="auto"/>
                                    <w:left w:val="none" w:sz="0" w:space="0" w:color="auto"/>
                                    <w:bottom w:val="none" w:sz="0" w:space="0" w:color="auto"/>
                                    <w:right w:val="none" w:sz="0" w:space="0" w:color="auto"/>
                                  </w:divBdr>
                                </w:div>
                              </w:divsChild>
                            </w:div>
                            <w:div w:id="1848250082">
                              <w:marLeft w:val="0"/>
                              <w:marRight w:val="0"/>
                              <w:marTop w:val="240"/>
                              <w:marBottom w:val="240"/>
                              <w:divBdr>
                                <w:top w:val="none" w:sz="0" w:space="0" w:color="auto"/>
                                <w:left w:val="none" w:sz="0" w:space="0" w:color="auto"/>
                                <w:bottom w:val="none" w:sz="0" w:space="0" w:color="auto"/>
                                <w:right w:val="none" w:sz="0" w:space="0" w:color="auto"/>
                              </w:divBdr>
                              <w:divsChild>
                                <w:div w:id="1209143467">
                                  <w:marLeft w:val="0"/>
                                  <w:marRight w:val="0"/>
                                  <w:marTop w:val="0"/>
                                  <w:marBottom w:val="0"/>
                                  <w:divBdr>
                                    <w:top w:val="none" w:sz="0" w:space="0" w:color="auto"/>
                                    <w:left w:val="none" w:sz="0" w:space="0" w:color="auto"/>
                                    <w:bottom w:val="none" w:sz="0" w:space="0" w:color="auto"/>
                                    <w:right w:val="none" w:sz="0" w:space="0" w:color="auto"/>
                                  </w:divBdr>
                                </w:div>
                              </w:divsChild>
                            </w:div>
                            <w:div w:id="228224322">
                              <w:marLeft w:val="0"/>
                              <w:marRight w:val="0"/>
                              <w:marTop w:val="240"/>
                              <w:marBottom w:val="240"/>
                              <w:divBdr>
                                <w:top w:val="none" w:sz="0" w:space="0" w:color="auto"/>
                                <w:left w:val="none" w:sz="0" w:space="0" w:color="auto"/>
                                <w:bottom w:val="none" w:sz="0" w:space="0" w:color="auto"/>
                                <w:right w:val="none" w:sz="0" w:space="0" w:color="auto"/>
                              </w:divBdr>
                              <w:divsChild>
                                <w:div w:id="1889220175">
                                  <w:marLeft w:val="0"/>
                                  <w:marRight w:val="0"/>
                                  <w:marTop w:val="0"/>
                                  <w:marBottom w:val="0"/>
                                  <w:divBdr>
                                    <w:top w:val="none" w:sz="0" w:space="0" w:color="auto"/>
                                    <w:left w:val="none" w:sz="0" w:space="0" w:color="auto"/>
                                    <w:bottom w:val="none" w:sz="0" w:space="0" w:color="auto"/>
                                    <w:right w:val="none" w:sz="0" w:space="0" w:color="auto"/>
                                  </w:divBdr>
                                </w:div>
                              </w:divsChild>
                            </w:div>
                            <w:div w:id="1507788734">
                              <w:marLeft w:val="0"/>
                              <w:marRight w:val="0"/>
                              <w:marTop w:val="240"/>
                              <w:marBottom w:val="240"/>
                              <w:divBdr>
                                <w:top w:val="none" w:sz="0" w:space="0" w:color="auto"/>
                                <w:left w:val="none" w:sz="0" w:space="0" w:color="auto"/>
                                <w:bottom w:val="none" w:sz="0" w:space="0" w:color="auto"/>
                                <w:right w:val="none" w:sz="0" w:space="0" w:color="auto"/>
                              </w:divBdr>
                              <w:divsChild>
                                <w:div w:id="836504696">
                                  <w:marLeft w:val="0"/>
                                  <w:marRight w:val="0"/>
                                  <w:marTop w:val="0"/>
                                  <w:marBottom w:val="0"/>
                                  <w:divBdr>
                                    <w:top w:val="none" w:sz="0" w:space="0" w:color="auto"/>
                                    <w:left w:val="none" w:sz="0" w:space="0" w:color="auto"/>
                                    <w:bottom w:val="none" w:sz="0" w:space="0" w:color="auto"/>
                                    <w:right w:val="none" w:sz="0" w:space="0" w:color="auto"/>
                                  </w:divBdr>
                                </w:div>
                              </w:divsChild>
                            </w:div>
                            <w:div w:id="1035615974">
                              <w:marLeft w:val="0"/>
                              <w:marRight w:val="0"/>
                              <w:marTop w:val="360"/>
                              <w:marBottom w:val="450"/>
                              <w:divBdr>
                                <w:top w:val="none" w:sz="0" w:space="0" w:color="auto"/>
                                <w:left w:val="none" w:sz="0" w:space="0" w:color="auto"/>
                                <w:bottom w:val="none" w:sz="0" w:space="0" w:color="auto"/>
                                <w:right w:val="none" w:sz="0" w:space="0" w:color="auto"/>
                              </w:divBdr>
                              <w:divsChild>
                                <w:div w:id="596521122">
                                  <w:marLeft w:val="0"/>
                                  <w:marRight w:val="0"/>
                                  <w:marTop w:val="0"/>
                                  <w:marBottom w:val="0"/>
                                  <w:divBdr>
                                    <w:top w:val="none" w:sz="0" w:space="0" w:color="auto"/>
                                    <w:left w:val="none" w:sz="0" w:space="0" w:color="auto"/>
                                    <w:bottom w:val="single" w:sz="6" w:space="15" w:color="B8B9BA"/>
                                    <w:right w:val="none" w:sz="0" w:space="0" w:color="auto"/>
                                  </w:divBdr>
                                  <w:divsChild>
                                    <w:div w:id="353969760">
                                      <w:marLeft w:val="0"/>
                                      <w:marRight w:val="0"/>
                                      <w:marTop w:val="0"/>
                                      <w:marBottom w:val="0"/>
                                      <w:divBdr>
                                        <w:top w:val="none" w:sz="0" w:space="0" w:color="auto"/>
                                        <w:left w:val="none" w:sz="0" w:space="0" w:color="auto"/>
                                        <w:bottom w:val="none" w:sz="0" w:space="0" w:color="auto"/>
                                        <w:right w:val="none" w:sz="0" w:space="0" w:color="auto"/>
                                      </w:divBdr>
                                    </w:div>
                                    <w:div w:id="2146770345">
                                      <w:marLeft w:val="0"/>
                                      <w:marRight w:val="0"/>
                                      <w:marTop w:val="225"/>
                                      <w:marBottom w:val="0"/>
                                      <w:divBdr>
                                        <w:top w:val="none" w:sz="0" w:space="0" w:color="auto"/>
                                        <w:left w:val="none" w:sz="0" w:space="0" w:color="auto"/>
                                        <w:bottom w:val="none" w:sz="0" w:space="0" w:color="auto"/>
                                        <w:right w:val="none" w:sz="0" w:space="0" w:color="auto"/>
                                      </w:divBdr>
                                      <w:divsChild>
                                        <w:div w:id="942028657">
                                          <w:marLeft w:val="0"/>
                                          <w:marRight w:val="0"/>
                                          <w:marTop w:val="0"/>
                                          <w:marBottom w:val="0"/>
                                          <w:divBdr>
                                            <w:top w:val="none" w:sz="0" w:space="0" w:color="auto"/>
                                            <w:left w:val="none" w:sz="0" w:space="0" w:color="auto"/>
                                            <w:bottom w:val="none" w:sz="0" w:space="0" w:color="auto"/>
                                            <w:right w:val="none" w:sz="0" w:space="0" w:color="auto"/>
                                          </w:divBdr>
                                        </w:div>
                                      </w:divsChild>
                                    </w:div>
                                    <w:div w:id="20340646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5430034">
                              <w:marLeft w:val="0"/>
                              <w:marRight w:val="0"/>
                              <w:marTop w:val="240"/>
                              <w:marBottom w:val="240"/>
                              <w:divBdr>
                                <w:top w:val="none" w:sz="0" w:space="0" w:color="auto"/>
                                <w:left w:val="none" w:sz="0" w:space="0" w:color="auto"/>
                                <w:bottom w:val="none" w:sz="0" w:space="0" w:color="auto"/>
                                <w:right w:val="none" w:sz="0" w:space="0" w:color="auto"/>
                              </w:divBdr>
                              <w:divsChild>
                                <w:div w:id="671109101">
                                  <w:marLeft w:val="0"/>
                                  <w:marRight w:val="0"/>
                                  <w:marTop w:val="0"/>
                                  <w:marBottom w:val="0"/>
                                  <w:divBdr>
                                    <w:top w:val="none" w:sz="0" w:space="0" w:color="auto"/>
                                    <w:left w:val="none" w:sz="0" w:space="0" w:color="auto"/>
                                    <w:bottom w:val="none" w:sz="0" w:space="0" w:color="auto"/>
                                    <w:right w:val="none" w:sz="0" w:space="0" w:color="auto"/>
                                  </w:divBdr>
                                </w:div>
                              </w:divsChild>
                            </w:div>
                            <w:div w:id="1552963381">
                              <w:marLeft w:val="0"/>
                              <w:marRight w:val="0"/>
                              <w:marTop w:val="240"/>
                              <w:marBottom w:val="240"/>
                              <w:divBdr>
                                <w:top w:val="none" w:sz="0" w:space="0" w:color="auto"/>
                                <w:left w:val="none" w:sz="0" w:space="0" w:color="auto"/>
                                <w:bottom w:val="none" w:sz="0" w:space="0" w:color="auto"/>
                                <w:right w:val="none" w:sz="0" w:space="0" w:color="auto"/>
                              </w:divBdr>
                              <w:divsChild>
                                <w:div w:id="882792496">
                                  <w:marLeft w:val="0"/>
                                  <w:marRight w:val="0"/>
                                  <w:marTop w:val="0"/>
                                  <w:marBottom w:val="0"/>
                                  <w:divBdr>
                                    <w:top w:val="none" w:sz="0" w:space="0" w:color="auto"/>
                                    <w:left w:val="none" w:sz="0" w:space="0" w:color="auto"/>
                                    <w:bottom w:val="none" w:sz="0" w:space="0" w:color="auto"/>
                                    <w:right w:val="none" w:sz="0" w:space="0" w:color="auto"/>
                                  </w:divBdr>
                                </w:div>
                              </w:divsChild>
                            </w:div>
                            <w:div w:id="1974865849">
                              <w:marLeft w:val="0"/>
                              <w:marRight w:val="0"/>
                              <w:marTop w:val="240"/>
                              <w:marBottom w:val="240"/>
                              <w:divBdr>
                                <w:top w:val="none" w:sz="0" w:space="0" w:color="auto"/>
                                <w:left w:val="none" w:sz="0" w:space="0" w:color="auto"/>
                                <w:bottom w:val="none" w:sz="0" w:space="0" w:color="auto"/>
                                <w:right w:val="none" w:sz="0" w:space="0" w:color="auto"/>
                              </w:divBdr>
                              <w:divsChild>
                                <w:div w:id="811482192">
                                  <w:marLeft w:val="0"/>
                                  <w:marRight w:val="0"/>
                                  <w:marTop w:val="0"/>
                                  <w:marBottom w:val="0"/>
                                  <w:divBdr>
                                    <w:top w:val="none" w:sz="0" w:space="0" w:color="auto"/>
                                    <w:left w:val="none" w:sz="0" w:space="0" w:color="auto"/>
                                    <w:bottom w:val="none" w:sz="0" w:space="0" w:color="auto"/>
                                    <w:right w:val="none" w:sz="0" w:space="0" w:color="auto"/>
                                  </w:divBdr>
                                </w:div>
                              </w:divsChild>
                            </w:div>
                            <w:div w:id="304044131">
                              <w:marLeft w:val="0"/>
                              <w:marRight w:val="0"/>
                              <w:marTop w:val="240"/>
                              <w:marBottom w:val="240"/>
                              <w:divBdr>
                                <w:top w:val="none" w:sz="0" w:space="0" w:color="auto"/>
                                <w:left w:val="none" w:sz="0" w:space="0" w:color="auto"/>
                                <w:bottom w:val="none" w:sz="0" w:space="0" w:color="auto"/>
                                <w:right w:val="none" w:sz="0" w:space="0" w:color="auto"/>
                              </w:divBdr>
                              <w:divsChild>
                                <w:div w:id="12465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360145">
      <w:bodyDiv w:val="1"/>
      <w:marLeft w:val="0"/>
      <w:marRight w:val="0"/>
      <w:marTop w:val="0"/>
      <w:marBottom w:val="0"/>
      <w:divBdr>
        <w:top w:val="none" w:sz="0" w:space="0" w:color="auto"/>
        <w:left w:val="none" w:sz="0" w:space="0" w:color="auto"/>
        <w:bottom w:val="none" w:sz="0" w:space="0" w:color="auto"/>
        <w:right w:val="none" w:sz="0" w:space="0" w:color="auto"/>
      </w:divBdr>
      <w:divsChild>
        <w:div w:id="899560477">
          <w:marLeft w:val="0"/>
          <w:marRight w:val="0"/>
          <w:marTop w:val="0"/>
          <w:marBottom w:val="0"/>
          <w:divBdr>
            <w:top w:val="none" w:sz="0" w:space="0" w:color="auto"/>
            <w:left w:val="none" w:sz="0" w:space="0" w:color="auto"/>
            <w:bottom w:val="none" w:sz="0" w:space="0" w:color="auto"/>
            <w:right w:val="none" w:sz="0" w:space="0" w:color="auto"/>
          </w:divBdr>
          <w:divsChild>
            <w:div w:id="1470174181">
              <w:marLeft w:val="0"/>
              <w:marRight w:val="0"/>
              <w:marTop w:val="0"/>
              <w:marBottom w:val="0"/>
              <w:divBdr>
                <w:top w:val="none" w:sz="0" w:space="0" w:color="auto"/>
                <w:left w:val="none" w:sz="0" w:space="0" w:color="auto"/>
                <w:bottom w:val="none" w:sz="0" w:space="0" w:color="auto"/>
                <w:right w:val="none" w:sz="0" w:space="0" w:color="auto"/>
              </w:divBdr>
              <w:divsChild>
                <w:div w:id="1334069006">
                  <w:marLeft w:val="0"/>
                  <w:marRight w:val="0"/>
                  <w:marTop w:val="0"/>
                  <w:marBottom w:val="0"/>
                  <w:divBdr>
                    <w:top w:val="none" w:sz="0" w:space="0" w:color="auto"/>
                    <w:left w:val="none" w:sz="0" w:space="0" w:color="auto"/>
                    <w:bottom w:val="none" w:sz="0" w:space="0" w:color="auto"/>
                    <w:right w:val="none" w:sz="0" w:space="0" w:color="auto"/>
                  </w:divBdr>
                </w:div>
                <w:div w:id="1591351413">
                  <w:marLeft w:val="0"/>
                  <w:marRight w:val="0"/>
                  <w:marTop w:val="944"/>
                  <w:marBottom w:val="0"/>
                  <w:divBdr>
                    <w:top w:val="none" w:sz="0" w:space="0" w:color="auto"/>
                    <w:left w:val="none" w:sz="0" w:space="0" w:color="auto"/>
                    <w:bottom w:val="none" w:sz="0" w:space="0" w:color="auto"/>
                    <w:right w:val="none" w:sz="0" w:space="0" w:color="auto"/>
                  </w:divBdr>
                  <w:divsChild>
                    <w:div w:id="1032195822">
                      <w:marLeft w:val="0"/>
                      <w:marRight w:val="0"/>
                      <w:marTop w:val="0"/>
                      <w:marBottom w:val="0"/>
                      <w:divBdr>
                        <w:top w:val="none" w:sz="0" w:space="0" w:color="auto"/>
                        <w:left w:val="none" w:sz="0" w:space="0" w:color="auto"/>
                        <w:bottom w:val="none" w:sz="0" w:space="0" w:color="auto"/>
                        <w:right w:val="none" w:sz="0" w:space="0" w:color="auto"/>
                      </w:divBdr>
                      <w:divsChild>
                        <w:div w:id="862010456">
                          <w:marLeft w:val="0"/>
                          <w:marRight w:val="0"/>
                          <w:marTop w:val="0"/>
                          <w:marBottom w:val="0"/>
                          <w:divBdr>
                            <w:top w:val="none" w:sz="0" w:space="0" w:color="auto"/>
                            <w:left w:val="none" w:sz="0" w:space="0" w:color="auto"/>
                            <w:bottom w:val="none" w:sz="0" w:space="0" w:color="auto"/>
                            <w:right w:val="none" w:sz="0" w:space="0" w:color="auto"/>
                          </w:divBdr>
                          <w:divsChild>
                            <w:div w:id="2138375643">
                              <w:marLeft w:val="0"/>
                              <w:marRight w:val="0"/>
                              <w:marTop w:val="0"/>
                              <w:marBottom w:val="0"/>
                              <w:divBdr>
                                <w:top w:val="none" w:sz="0" w:space="0" w:color="auto"/>
                                <w:left w:val="none" w:sz="0" w:space="0" w:color="auto"/>
                                <w:bottom w:val="none" w:sz="0" w:space="0" w:color="auto"/>
                                <w:right w:val="none" w:sz="0" w:space="0" w:color="auto"/>
                              </w:divBdr>
                            </w:div>
                          </w:divsChild>
                        </w:div>
                        <w:div w:id="532428408">
                          <w:marLeft w:val="0"/>
                          <w:marRight w:val="212"/>
                          <w:marTop w:val="0"/>
                          <w:marBottom w:val="0"/>
                          <w:divBdr>
                            <w:top w:val="none" w:sz="0" w:space="0" w:color="auto"/>
                            <w:left w:val="none" w:sz="0" w:space="0" w:color="auto"/>
                            <w:bottom w:val="none" w:sz="0" w:space="0" w:color="auto"/>
                            <w:right w:val="none" w:sz="0" w:space="0" w:color="auto"/>
                          </w:divBdr>
                        </w:div>
                        <w:div w:id="67877161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666174">
          <w:marLeft w:val="0"/>
          <w:marRight w:val="0"/>
          <w:marTop w:val="0"/>
          <w:marBottom w:val="0"/>
          <w:divBdr>
            <w:top w:val="none" w:sz="0" w:space="0" w:color="auto"/>
            <w:left w:val="none" w:sz="0" w:space="0" w:color="auto"/>
            <w:bottom w:val="none" w:sz="0" w:space="0" w:color="auto"/>
            <w:right w:val="none" w:sz="0" w:space="0" w:color="auto"/>
          </w:divBdr>
          <w:divsChild>
            <w:div w:id="493299817">
              <w:marLeft w:val="0"/>
              <w:marRight w:val="0"/>
              <w:marTop w:val="0"/>
              <w:marBottom w:val="0"/>
              <w:divBdr>
                <w:top w:val="none" w:sz="0" w:space="0" w:color="auto"/>
                <w:left w:val="none" w:sz="0" w:space="0" w:color="auto"/>
                <w:bottom w:val="none" w:sz="0" w:space="0" w:color="auto"/>
                <w:right w:val="none" w:sz="0" w:space="0" w:color="auto"/>
              </w:divBdr>
              <w:divsChild>
                <w:div w:id="2064064888">
                  <w:marLeft w:val="0"/>
                  <w:marRight w:val="0"/>
                  <w:marTop w:val="0"/>
                  <w:marBottom w:val="0"/>
                  <w:divBdr>
                    <w:top w:val="none" w:sz="0" w:space="0" w:color="auto"/>
                    <w:left w:val="none" w:sz="0" w:space="0" w:color="auto"/>
                    <w:bottom w:val="none" w:sz="0" w:space="0" w:color="auto"/>
                    <w:right w:val="none" w:sz="0" w:space="0" w:color="auto"/>
                  </w:divBdr>
                  <w:divsChild>
                    <w:div w:id="1593708865">
                      <w:marLeft w:val="0"/>
                      <w:marRight w:val="2361"/>
                      <w:marTop w:val="0"/>
                      <w:marBottom w:val="0"/>
                      <w:divBdr>
                        <w:top w:val="none" w:sz="0" w:space="0" w:color="auto"/>
                        <w:left w:val="none" w:sz="0" w:space="0" w:color="auto"/>
                        <w:bottom w:val="none" w:sz="0" w:space="0" w:color="auto"/>
                        <w:right w:val="none" w:sz="0" w:space="0" w:color="auto"/>
                      </w:divBdr>
                      <w:divsChild>
                        <w:div w:id="1143692073">
                          <w:marLeft w:val="0"/>
                          <w:marRight w:val="0"/>
                          <w:marTop w:val="944"/>
                          <w:marBottom w:val="944"/>
                          <w:divBdr>
                            <w:top w:val="none" w:sz="0" w:space="0" w:color="auto"/>
                            <w:left w:val="none" w:sz="0" w:space="0" w:color="auto"/>
                            <w:bottom w:val="none" w:sz="0" w:space="0" w:color="auto"/>
                            <w:right w:val="none" w:sz="0" w:space="0" w:color="auto"/>
                          </w:divBdr>
                          <w:divsChild>
                            <w:div w:id="1560704819">
                              <w:marLeft w:val="0"/>
                              <w:marRight w:val="0"/>
                              <w:marTop w:val="0"/>
                              <w:marBottom w:val="472"/>
                              <w:divBdr>
                                <w:top w:val="none" w:sz="0" w:space="0" w:color="auto"/>
                                <w:left w:val="none" w:sz="0" w:space="0" w:color="auto"/>
                                <w:bottom w:val="none" w:sz="0" w:space="0" w:color="auto"/>
                                <w:right w:val="none" w:sz="0" w:space="0" w:color="auto"/>
                              </w:divBdr>
                            </w:div>
                            <w:div w:id="72627346">
                              <w:marLeft w:val="0"/>
                              <w:marRight w:val="0"/>
                              <w:marTop w:val="472"/>
                              <w:marBottom w:val="472"/>
                              <w:divBdr>
                                <w:top w:val="none" w:sz="0" w:space="0" w:color="auto"/>
                                <w:left w:val="none" w:sz="0" w:space="0" w:color="auto"/>
                                <w:bottom w:val="none" w:sz="0" w:space="0" w:color="auto"/>
                                <w:right w:val="none" w:sz="0" w:space="0" w:color="auto"/>
                              </w:divBdr>
                            </w:div>
                            <w:div w:id="1518033685">
                              <w:marLeft w:val="0"/>
                              <w:marRight w:val="0"/>
                              <w:marTop w:val="472"/>
                              <w:marBottom w:val="944"/>
                              <w:divBdr>
                                <w:top w:val="single" w:sz="12" w:space="31" w:color="EB5D0B"/>
                                <w:left w:val="none" w:sz="0" w:space="0" w:color="auto"/>
                                <w:bottom w:val="single" w:sz="12" w:space="31" w:color="EB5D0B"/>
                                <w:right w:val="none" w:sz="0" w:space="0" w:color="auto"/>
                              </w:divBdr>
                            </w:div>
                            <w:div w:id="2097168947">
                              <w:marLeft w:val="0"/>
                              <w:marRight w:val="0"/>
                              <w:marTop w:val="378"/>
                              <w:marBottom w:val="378"/>
                              <w:divBdr>
                                <w:top w:val="none" w:sz="0" w:space="0" w:color="auto"/>
                                <w:left w:val="none" w:sz="0" w:space="0" w:color="auto"/>
                                <w:bottom w:val="none" w:sz="0" w:space="0" w:color="auto"/>
                                <w:right w:val="none" w:sz="0" w:space="0" w:color="auto"/>
                              </w:divBdr>
                              <w:divsChild>
                                <w:div w:id="1244606053">
                                  <w:marLeft w:val="0"/>
                                  <w:marRight w:val="0"/>
                                  <w:marTop w:val="0"/>
                                  <w:marBottom w:val="0"/>
                                  <w:divBdr>
                                    <w:top w:val="none" w:sz="0" w:space="0" w:color="auto"/>
                                    <w:left w:val="none" w:sz="0" w:space="0" w:color="auto"/>
                                    <w:bottom w:val="none" w:sz="0" w:space="0" w:color="auto"/>
                                    <w:right w:val="none" w:sz="0" w:space="0" w:color="auto"/>
                                  </w:divBdr>
                                </w:div>
                              </w:divsChild>
                            </w:div>
                            <w:div w:id="241834144">
                              <w:marLeft w:val="0"/>
                              <w:marRight w:val="0"/>
                              <w:marTop w:val="378"/>
                              <w:marBottom w:val="378"/>
                              <w:divBdr>
                                <w:top w:val="none" w:sz="0" w:space="0" w:color="auto"/>
                                <w:left w:val="none" w:sz="0" w:space="0" w:color="auto"/>
                                <w:bottom w:val="none" w:sz="0" w:space="0" w:color="auto"/>
                                <w:right w:val="none" w:sz="0" w:space="0" w:color="auto"/>
                              </w:divBdr>
                              <w:divsChild>
                                <w:div w:id="858396213">
                                  <w:marLeft w:val="0"/>
                                  <w:marRight w:val="0"/>
                                  <w:marTop w:val="0"/>
                                  <w:marBottom w:val="0"/>
                                  <w:divBdr>
                                    <w:top w:val="none" w:sz="0" w:space="0" w:color="auto"/>
                                    <w:left w:val="none" w:sz="0" w:space="0" w:color="auto"/>
                                    <w:bottom w:val="none" w:sz="0" w:space="0" w:color="auto"/>
                                    <w:right w:val="none" w:sz="0" w:space="0" w:color="auto"/>
                                  </w:divBdr>
                                </w:div>
                              </w:divsChild>
                            </w:div>
                            <w:div w:id="1061713930">
                              <w:marLeft w:val="0"/>
                              <w:marRight w:val="0"/>
                              <w:marTop w:val="567"/>
                              <w:marBottom w:val="567"/>
                              <w:divBdr>
                                <w:top w:val="none" w:sz="0" w:space="0" w:color="auto"/>
                                <w:left w:val="none" w:sz="0" w:space="0" w:color="auto"/>
                                <w:bottom w:val="none" w:sz="0" w:space="0" w:color="auto"/>
                                <w:right w:val="none" w:sz="0" w:space="0" w:color="auto"/>
                              </w:divBdr>
                            </w:div>
                            <w:div w:id="291256660">
                              <w:marLeft w:val="0"/>
                              <w:marRight w:val="0"/>
                              <w:marTop w:val="378"/>
                              <w:marBottom w:val="378"/>
                              <w:divBdr>
                                <w:top w:val="none" w:sz="0" w:space="0" w:color="auto"/>
                                <w:left w:val="none" w:sz="0" w:space="0" w:color="auto"/>
                                <w:bottom w:val="none" w:sz="0" w:space="0" w:color="auto"/>
                                <w:right w:val="none" w:sz="0" w:space="0" w:color="auto"/>
                              </w:divBdr>
                              <w:divsChild>
                                <w:div w:id="1221093634">
                                  <w:marLeft w:val="0"/>
                                  <w:marRight w:val="0"/>
                                  <w:marTop w:val="0"/>
                                  <w:marBottom w:val="0"/>
                                  <w:divBdr>
                                    <w:top w:val="none" w:sz="0" w:space="0" w:color="auto"/>
                                    <w:left w:val="none" w:sz="0" w:space="0" w:color="auto"/>
                                    <w:bottom w:val="none" w:sz="0" w:space="0" w:color="auto"/>
                                    <w:right w:val="none" w:sz="0" w:space="0" w:color="auto"/>
                                  </w:divBdr>
                                </w:div>
                              </w:divsChild>
                            </w:div>
                            <w:div w:id="1625652643">
                              <w:marLeft w:val="0"/>
                              <w:marRight w:val="0"/>
                              <w:marTop w:val="567"/>
                              <w:marBottom w:val="567"/>
                              <w:divBdr>
                                <w:top w:val="none" w:sz="0" w:space="0" w:color="auto"/>
                                <w:left w:val="none" w:sz="0" w:space="0" w:color="auto"/>
                                <w:bottom w:val="none" w:sz="0" w:space="0" w:color="auto"/>
                                <w:right w:val="none" w:sz="0" w:space="0" w:color="auto"/>
                              </w:divBdr>
                            </w:div>
                            <w:div w:id="419715899">
                              <w:marLeft w:val="0"/>
                              <w:marRight w:val="0"/>
                              <w:marTop w:val="378"/>
                              <w:marBottom w:val="378"/>
                              <w:divBdr>
                                <w:top w:val="none" w:sz="0" w:space="0" w:color="auto"/>
                                <w:left w:val="none" w:sz="0" w:space="0" w:color="auto"/>
                                <w:bottom w:val="none" w:sz="0" w:space="0" w:color="auto"/>
                                <w:right w:val="none" w:sz="0" w:space="0" w:color="auto"/>
                              </w:divBdr>
                              <w:divsChild>
                                <w:div w:id="338890817">
                                  <w:marLeft w:val="0"/>
                                  <w:marRight w:val="0"/>
                                  <w:marTop w:val="0"/>
                                  <w:marBottom w:val="0"/>
                                  <w:divBdr>
                                    <w:top w:val="none" w:sz="0" w:space="0" w:color="auto"/>
                                    <w:left w:val="none" w:sz="0" w:space="0" w:color="auto"/>
                                    <w:bottom w:val="none" w:sz="0" w:space="0" w:color="auto"/>
                                    <w:right w:val="none" w:sz="0" w:space="0" w:color="auto"/>
                                  </w:divBdr>
                                </w:div>
                              </w:divsChild>
                            </w:div>
                            <w:div w:id="1306930193">
                              <w:marLeft w:val="0"/>
                              <w:marRight w:val="0"/>
                              <w:marTop w:val="378"/>
                              <w:marBottom w:val="378"/>
                              <w:divBdr>
                                <w:top w:val="none" w:sz="0" w:space="0" w:color="auto"/>
                                <w:left w:val="none" w:sz="0" w:space="0" w:color="auto"/>
                                <w:bottom w:val="none" w:sz="0" w:space="0" w:color="auto"/>
                                <w:right w:val="none" w:sz="0" w:space="0" w:color="auto"/>
                              </w:divBdr>
                              <w:divsChild>
                                <w:div w:id="2029210264">
                                  <w:marLeft w:val="0"/>
                                  <w:marRight w:val="0"/>
                                  <w:marTop w:val="0"/>
                                  <w:marBottom w:val="0"/>
                                  <w:divBdr>
                                    <w:top w:val="none" w:sz="0" w:space="0" w:color="auto"/>
                                    <w:left w:val="none" w:sz="0" w:space="0" w:color="auto"/>
                                    <w:bottom w:val="none" w:sz="0" w:space="0" w:color="auto"/>
                                    <w:right w:val="none" w:sz="0" w:space="0" w:color="auto"/>
                                  </w:divBdr>
                                </w:div>
                              </w:divsChild>
                            </w:div>
                            <w:div w:id="393168167">
                              <w:marLeft w:val="0"/>
                              <w:marRight w:val="0"/>
                              <w:marTop w:val="378"/>
                              <w:marBottom w:val="378"/>
                              <w:divBdr>
                                <w:top w:val="none" w:sz="0" w:space="0" w:color="auto"/>
                                <w:left w:val="none" w:sz="0" w:space="0" w:color="auto"/>
                                <w:bottom w:val="none" w:sz="0" w:space="0" w:color="auto"/>
                                <w:right w:val="none" w:sz="0" w:space="0" w:color="auto"/>
                              </w:divBdr>
                              <w:divsChild>
                                <w:div w:id="316811180">
                                  <w:marLeft w:val="0"/>
                                  <w:marRight w:val="0"/>
                                  <w:marTop w:val="0"/>
                                  <w:marBottom w:val="0"/>
                                  <w:divBdr>
                                    <w:top w:val="none" w:sz="0" w:space="0" w:color="auto"/>
                                    <w:left w:val="none" w:sz="0" w:space="0" w:color="auto"/>
                                    <w:bottom w:val="none" w:sz="0" w:space="0" w:color="auto"/>
                                    <w:right w:val="none" w:sz="0" w:space="0" w:color="auto"/>
                                  </w:divBdr>
                                </w:div>
                              </w:divsChild>
                            </w:div>
                            <w:div w:id="1780291311">
                              <w:marLeft w:val="0"/>
                              <w:marRight w:val="0"/>
                              <w:marTop w:val="378"/>
                              <w:marBottom w:val="378"/>
                              <w:divBdr>
                                <w:top w:val="none" w:sz="0" w:space="0" w:color="auto"/>
                                <w:left w:val="none" w:sz="0" w:space="0" w:color="auto"/>
                                <w:bottom w:val="none" w:sz="0" w:space="0" w:color="auto"/>
                                <w:right w:val="none" w:sz="0" w:space="0" w:color="auto"/>
                              </w:divBdr>
                              <w:divsChild>
                                <w:div w:id="1942373230">
                                  <w:marLeft w:val="0"/>
                                  <w:marRight w:val="0"/>
                                  <w:marTop w:val="0"/>
                                  <w:marBottom w:val="0"/>
                                  <w:divBdr>
                                    <w:top w:val="none" w:sz="0" w:space="0" w:color="auto"/>
                                    <w:left w:val="none" w:sz="0" w:space="0" w:color="auto"/>
                                    <w:bottom w:val="none" w:sz="0" w:space="0" w:color="auto"/>
                                    <w:right w:val="none" w:sz="0" w:space="0" w:color="auto"/>
                                  </w:divBdr>
                                </w:div>
                              </w:divsChild>
                            </w:div>
                            <w:div w:id="682710711">
                              <w:marLeft w:val="0"/>
                              <w:marRight w:val="0"/>
                              <w:marTop w:val="378"/>
                              <w:marBottom w:val="378"/>
                              <w:divBdr>
                                <w:top w:val="none" w:sz="0" w:space="0" w:color="auto"/>
                                <w:left w:val="none" w:sz="0" w:space="0" w:color="auto"/>
                                <w:bottom w:val="none" w:sz="0" w:space="0" w:color="auto"/>
                                <w:right w:val="none" w:sz="0" w:space="0" w:color="auto"/>
                              </w:divBdr>
                              <w:divsChild>
                                <w:div w:id="15548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373874">
      <w:bodyDiv w:val="1"/>
      <w:marLeft w:val="0"/>
      <w:marRight w:val="0"/>
      <w:marTop w:val="0"/>
      <w:marBottom w:val="0"/>
      <w:divBdr>
        <w:top w:val="none" w:sz="0" w:space="0" w:color="auto"/>
        <w:left w:val="none" w:sz="0" w:space="0" w:color="auto"/>
        <w:bottom w:val="none" w:sz="0" w:space="0" w:color="auto"/>
        <w:right w:val="none" w:sz="0" w:space="0" w:color="auto"/>
      </w:divBdr>
      <w:divsChild>
        <w:div w:id="1877738172">
          <w:marLeft w:val="0"/>
          <w:marRight w:val="0"/>
          <w:marTop w:val="0"/>
          <w:marBottom w:val="0"/>
          <w:divBdr>
            <w:top w:val="none" w:sz="0" w:space="0" w:color="auto"/>
            <w:left w:val="none" w:sz="0" w:space="0" w:color="auto"/>
            <w:bottom w:val="none" w:sz="0" w:space="0" w:color="auto"/>
            <w:right w:val="none" w:sz="0" w:space="0" w:color="auto"/>
          </w:divBdr>
          <w:divsChild>
            <w:div w:id="1906791433">
              <w:marLeft w:val="0"/>
              <w:marRight w:val="0"/>
              <w:marTop w:val="0"/>
              <w:marBottom w:val="0"/>
              <w:divBdr>
                <w:top w:val="none" w:sz="0" w:space="0" w:color="auto"/>
                <w:left w:val="none" w:sz="0" w:space="0" w:color="auto"/>
                <w:bottom w:val="none" w:sz="0" w:space="0" w:color="auto"/>
                <w:right w:val="none" w:sz="0" w:space="0" w:color="auto"/>
              </w:divBdr>
              <w:divsChild>
                <w:div w:id="112940445">
                  <w:marLeft w:val="0"/>
                  <w:marRight w:val="0"/>
                  <w:marTop w:val="0"/>
                  <w:marBottom w:val="0"/>
                  <w:divBdr>
                    <w:top w:val="none" w:sz="0" w:space="0" w:color="auto"/>
                    <w:left w:val="none" w:sz="0" w:space="0" w:color="auto"/>
                    <w:bottom w:val="none" w:sz="0" w:space="0" w:color="auto"/>
                    <w:right w:val="none" w:sz="0" w:space="0" w:color="auto"/>
                  </w:divBdr>
                </w:div>
                <w:div w:id="988942123">
                  <w:marLeft w:val="0"/>
                  <w:marRight w:val="0"/>
                  <w:marTop w:val="944"/>
                  <w:marBottom w:val="0"/>
                  <w:divBdr>
                    <w:top w:val="none" w:sz="0" w:space="0" w:color="auto"/>
                    <w:left w:val="none" w:sz="0" w:space="0" w:color="auto"/>
                    <w:bottom w:val="none" w:sz="0" w:space="0" w:color="auto"/>
                    <w:right w:val="none" w:sz="0" w:space="0" w:color="auto"/>
                  </w:divBdr>
                  <w:divsChild>
                    <w:div w:id="1932665136">
                      <w:marLeft w:val="0"/>
                      <w:marRight w:val="0"/>
                      <w:marTop w:val="0"/>
                      <w:marBottom w:val="0"/>
                      <w:divBdr>
                        <w:top w:val="none" w:sz="0" w:space="0" w:color="auto"/>
                        <w:left w:val="none" w:sz="0" w:space="0" w:color="auto"/>
                        <w:bottom w:val="none" w:sz="0" w:space="0" w:color="auto"/>
                        <w:right w:val="none" w:sz="0" w:space="0" w:color="auto"/>
                      </w:divBdr>
                      <w:divsChild>
                        <w:div w:id="522404813">
                          <w:marLeft w:val="0"/>
                          <w:marRight w:val="0"/>
                          <w:marTop w:val="0"/>
                          <w:marBottom w:val="0"/>
                          <w:divBdr>
                            <w:top w:val="none" w:sz="0" w:space="0" w:color="auto"/>
                            <w:left w:val="none" w:sz="0" w:space="0" w:color="auto"/>
                            <w:bottom w:val="none" w:sz="0" w:space="0" w:color="auto"/>
                            <w:right w:val="none" w:sz="0" w:space="0" w:color="auto"/>
                          </w:divBdr>
                          <w:divsChild>
                            <w:div w:id="28186183">
                              <w:marLeft w:val="0"/>
                              <w:marRight w:val="0"/>
                              <w:marTop w:val="0"/>
                              <w:marBottom w:val="0"/>
                              <w:divBdr>
                                <w:top w:val="none" w:sz="0" w:space="0" w:color="auto"/>
                                <w:left w:val="none" w:sz="0" w:space="0" w:color="auto"/>
                                <w:bottom w:val="none" w:sz="0" w:space="0" w:color="auto"/>
                                <w:right w:val="none" w:sz="0" w:space="0" w:color="auto"/>
                              </w:divBdr>
                            </w:div>
                          </w:divsChild>
                        </w:div>
                        <w:div w:id="482283795">
                          <w:marLeft w:val="0"/>
                          <w:marRight w:val="212"/>
                          <w:marTop w:val="0"/>
                          <w:marBottom w:val="0"/>
                          <w:divBdr>
                            <w:top w:val="none" w:sz="0" w:space="0" w:color="auto"/>
                            <w:left w:val="none" w:sz="0" w:space="0" w:color="auto"/>
                            <w:bottom w:val="none" w:sz="0" w:space="0" w:color="auto"/>
                            <w:right w:val="none" w:sz="0" w:space="0" w:color="auto"/>
                          </w:divBdr>
                        </w:div>
                        <w:div w:id="33091104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35157">
          <w:marLeft w:val="0"/>
          <w:marRight w:val="0"/>
          <w:marTop w:val="0"/>
          <w:marBottom w:val="0"/>
          <w:divBdr>
            <w:top w:val="none" w:sz="0" w:space="0" w:color="auto"/>
            <w:left w:val="none" w:sz="0" w:space="0" w:color="auto"/>
            <w:bottom w:val="none" w:sz="0" w:space="0" w:color="auto"/>
            <w:right w:val="none" w:sz="0" w:space="0" w:color="auto"/>
          </w:divBdr>
          <w:divsChild>
            <w:div w:id="980232815">
              <w:marLeft w:val="0"/>
              <w:marRight w:val="0"/>
              <w:marTop w:val="0"/>
              <w:marBottom w:val="0"/>
              <w:divBdr>
                <w:top w:val="none" w:sz="0" w:space="0" w:color="auto"/>
                <w:left w:val="none" w:sz="0" w:space="0" w:color="auto"/>
                <w:bottom w:val="none" w:sz="0" w:space="0" w:color="auto"/>
                <w:right w:val="none" w:sz="0" w:space="0" w:color="auto"/>
              </w:divBdr>
              <w:divsChild>
                <w:div w:id="1671562986">
                  <w:marLeft w:val="0"/>
                  <w:marRight w:val="0"/>
                  <w:marTop w:val="0"/>
                  <w:marBottom w:val="0"/>
                  <w:divBdr>
                    <w:top w:val="none" w:sz="0" w:space="0" w:color="auto"/>
                    <w:left w:val="none" w:sz="0" w:space="0" w:color="auto"/>
                    <w:bottom w:val="none" w:sz="0" w:space="0" w:color="auto"/>
                    <w:right w:val="none" w:sz="0" w:space="0" w:color="auto"/>
                  </w:divBdr>
                  <w:divsChild>
                    <w:div w:id="1983998686">
                      <w:marLeft w:val="0"/>
                      <w:marRight w:val="2361"/>
                      <w:marTop w:val="0"/>
                      <w:marBottom w:val="0"/>
                      <w:divBdr>
                        <w:top w:val="none" w:sz="0" w:space="0" w:color="auto"/>
                        <w:left w:val="none" w:sz="0" w:space="0" w:color="auto"/>
                        <w:bottom w:val="none" w:sz="0" w:space="0" w:color="auto"/>
                        <w:right w:val="none" w:sz="0" w:space="0" w:color="auto"/>
                      </w:divBdr>
                      <w:divsChild>
                        <w:div w:id="1442646160">
                          <w:marLeft w:val="0"/>
                          <w:marRight w:val="0"/>
                          <w:marTop w:val="944"/>
                          <w:marBottom w:val="944"/>
                          <w:divBdr>
                            <w:top w:val="none" w:sz="0" w:space="0" w:color="auto"/>
                            <w:left w:val="none" w:sz="0" w:space="0" w:color="auto"/>
                            <w:bottom w:val="none" w:sz="0" w:space="0" w:color="auto"/>
                            <w:right w:val="none" w:sz="0" w:space="0" w:color="auto"/>
                          </w:divBdr>
                          <w:divsChild>
                            <w:div w:id="1546215211">
                              <w:marLeft w:val="0"/>
                              <w:marRight w:val="0"/>
                              <w:marTop w:val="0"/>
                              <w:marBottom w:val="472"/>
                              <w:divBdr>
                                <w:top w:val="none" w:sz="0" w:space="0" w:color="auto"/>
                                <w:left w:val="none" w:sz="0" w:space="0" w:color="auto"/>
                                <w:bottom w:val="none" w:sz="0" w:space="0" w:color="auto"/>
                                <w:right w:val="none" w:sz="0" w:space="0" w:color="auto"/>
                              </w:divBdr>
                            </w:div>
                            <w:div w:id="445538945">
                              <w:marLeft w:val="0"/>
                              <w:marRight w:val="0"/>
                              <w:marTop w:val="472"/>
                              <w:marBottom w:val="472"/>
                              <w:divBdr>
                                <w:top w:val="none" w:sz="0" w:space="0" w:color="auto"/>
                                <w:left w:val="none" w:sz="0" w:space="0" w:color="auto"/>
                                <w:bottom w:val="none" w:sz="0" w:space="0" w:color="auto"/>
                                <w:right w:val="none" w:sz="0" w:space="0" w:color="auto"/>
                              </w:divBdr>
                            </w:div>
                            <w:div w:id="321397665">
                              <w:marLeft w:val="0"/>
                              <w:marRight w:val="0"/>
                              <w:marTop w:val="472"/>
                              <w:marBottom w:val="944"/>
                              <w:divBdr>
                                <w:top w:val="single" w:sz="12" w:space="31" w:color="EB5D0B"/>
                                <w:left w:val="none" w:sz="0" w:space="0" w:color="auto"/>
                                <w:bottom w:val="single" w:sz="12" w:space="31" w:color="EB5D0B"/>
                                <w:right w:val="none" w:sz="0" w:space="0" w:color="auto"/>
                              </w:divBdr>
                            </w:div>
                            <w:div w:id="389502151">
                              <w:marLeft w:val="0"/>
                              <w:marRight w:val="0"/>
                              <w:marTop w:val="378"/>
                              <w:marBottom w:val="378"/>
                              <w:divBdr>
                                <w:top w:val="none" w:sz="0" w:space="0" w:color="auto"/>
                                <w:left w:val="none" w:sz="0" w:space="0" w:color="auto"/>
                                <w:bottom w:val="none" w:sz="0" w:space="0" w:color="auto"/>
                                <w:right w:val="none" w:sz="0" w:space="0" w:color="auto"/>
                              </w:divBdr>
                              <w:divsChild>
                                <w:div w:id="1893350305">
                                  <w:marLeft w:val="0"/>
                                  <w:marRight w:val="0"/>
                                  <w:marTop w:val="0"/>
                                  <w:marBottom w:val="0"/>
                                  <w:divBdr>
                                    <w:top w:val="none" w:sz="0" w:space="0" w:color="auto"/>
                                    <w:left w:val="none" w:sz="0" w:space="0" w:color="auto"/>
                                    <w:bottom w:val="none" w:sz="0" w:space="0" w:color="auto"/>
                                    <w:right w:val="none" w:sz="0" w:space="0" w:color="auto"/>
                                  </w:divBdr>
                                </w:div>
                              </w:divsChild>
                            </w:div>
                            <w:div w:id="450788281">
                              <w:marLeft w:val="0"/>
                              <w:marRight w:val="0"/>
                              <w:marTop w:val="378"/>
                              <w:marBottom w:val="378"/>
                              <w:divBdr>
                                <w:top w:val="none" w:sz="0" w:space="0" w:color="auto"/>
                                <w:left w:val="none" w:sz="0" w:space="0" w:color="auto"/>
                                <w:bottom w:val="none" w:sz="0" w:space="0" w:color="auto"/>
                                <w:right w:val="none" w:sz="0" w:space="0" w:color="auto"/>
                              </w:divBdr>
                              <w:divsChild>
                                <w:div w:id="164974575">
                                  <w:marLeft w:val="0"/>
                                  <w:marRight w:val="0"/>
                                  <w:marTop w:val="0"/>
                                  <w:marBottom w:val="0"/>
                                  <w:divBdr>
                                    <w:top w:val="none" w:sz="0" w:space="0" w:color="auto"/>
                                    <w:left w:val="none" w:sz="0" w:space="0" w:color="auto"/>
                                    <w:bottom w:val="none" w:sz="0" w:space="0" w:color="auto"/>
                                    <w:right w:val="none" w:sz="0" w:space="0" w:color="auto"/>
                                  </w:divBdr>
                                </w:div>
                              </w:divsChild>
                            </w:div>
                            <w:div w:id="214588462">
                              <w:marLeft w:val="0"/>
                              <w:marRight w:val="0"/>
                              <w:marTop w:val="378"/>
                              <w:marBottom w:val="378"/>
                              <w:divBdr>
                                <w:top w:val="none" w:sz="0" w:space="0" w:color="auto"/>
                                <w:left w:val="none" w:sz="0" w:space="0" w:color="auto"/>
                                <w:bottom w:val="none" w:sz="0" w:space="0" w:color="auto"/>
                                <w:right w:val="none" w:sz="0" w:space="0" w:color="auto"/>
                              </w:divBdr>
                              <w:divsChild>
                                <w:div w:id="114756966">
                                  <w:marLeft w:val="0"/>
                                  <w:marRight w:val="0"/>
                                  <w:marTop w:val="0"/>
                                  <w:marBottom w:val="0"/>
                                  <w:divBdr>
                                    <w:top w:val="none" w:sz="0" w:space="0" w:color="auto"/>
                                    <w:left w:val="none" w:sz="0" w:space="0" w:color="auto"/>
                                    <w:bottom w:val="none" w:sz="0" w:space="0" w:color="auto"/>
                                    <w:right w:val="none" w:sz="0" w:space="0" w:color="auto"/>
                                  </w:divBdr>
                                </w:div>
                              </w:divsChild>
                            </w:div>
                            <w:div w:id="881480811">
                              <w:marLeft w:val="0"/>
                              <w:marRight w:val="0"/>
                              <w:marTop w:val="378"/>
                              <w:marBottom w:val="378"/>
                              <w:divBdr>
                                <w:top w:val="none" w:sz="0" w:space="0" w:color="auto"/>
                                <w:left w:val="none" w:sz="0" w:space="0" w:color="auto"/>
                                <w:bottom w:val="none" w:sz="0" w:space="0" w:color="auto"/>
                                <w:right w:val="none" w:sz="0" w:space="0" w:color="auto"/>
                              </w:divBdr>
                              <w:divsChild>
                                <w:div w:id="1834947119">
                                  <w:marLeft w:val="0"/>
                                  <w:marRight w:val="0"/>
                                  <w:marTop w:val="0"/>
                                  <w:marBottom w:val="0"/>
                                  <w:divBdr>
                                    <w:top w:val="none" w:sz="0" w:space="0" w:color="auto"/>
                                    <w:left w:val="none" w:sz="0" w:space="0" w:color="auto"/>
                                    <w:bottom w:val="none" w:sz="0" w:space="0" w:color="auto"/>
                                    <w:right w:val="none" w:sz="0" w:space="0" w:color="auto"/>
                                  </w:divBdr>
                                </w:div>
                              </w:divsChild>
                            </w:div>
                            <w:div w:id="1983924645">
                              <w:marLeft w:val="0"/>
                              <w:marRight w:val="0"/>
                              <w:marTop w:val="378"/>
                              <w:marBottom w:val="378"/>
                              <w:divBdr>
                                <w:top w:val="none" w:sz="0" w:space="0" w:color="auto"/>
                                <w:left w:val="none" w:sz="0" w:space="0" w:color="auto"/>
                                <w:bottom w:val="none" w:sz="0" w:space="0" w:color="auto"/>
                                <w:right w:val="none" w:sz="0" w:space="0" w:color="auto"/>
                              </w:divBdr>
                              <w:divsChild>
                                <w:div w:id="813254681">
                                  <w:marLeft w:val="0"/>
                                  <w:marRight w:val="0"/>
                                  <w:marTop w:val="0"/>
                                  <w:marBottom w:val="0"/>
                                  <w:divBdr>
                                    <w:top w:val="none" w:sz="0" w:space="0" w:color="auto"/>
                                    <w:left w:val="none" w:sz="0" w:space="0" w:color="auto"/>
                                    <w:bottom w:val="none" w:sz="0" w:space="0" w:color="auto"/>
                                    <w:right w:val="none" w:sz="0" w:space="0" w:color="auto"/>
                                  </w:divBdr>
                                </w:div>
                              </w:divsChild>
                            </w:div>
                            <w:div w:id="419496668">
                              <w:marLeft w:val="0"/>
                              <w:marRight w:val="0"/>
                              <w:marTop w:val="378"/>
                              <w:marBottom w:val="378"/>
                              <w:divBdr>
                                <w:top w:val="none" w:sz="0" w:space="0" w:color="auto"/>
                                <w:left w:val="none" w:sz="0" w:space="0" w:color="auto"/>
                                <w:bottom w:val="none" w:sz="0" w:space="0" w:color="auto"/>
                                <w:right w:val="none" w:sz="0" w:space="0" w:color="auto"/>
                              </w:divBdr>
                              <w:divsChild>
                                <w:div w:id="1355768249">
                                  <w:marLeft w:val="0"/>
                                  <w:marRight w:val="0"/>
                                  <w:marTop w:val="0"/>
                                  <w:marBottom w:val="0"/>
                                  <w:divBdr>
                                    <w:top w:val="none" w:sz="0" w:space="0" w:color="auto"/>
                                    <w:left w:val="none" w:sz="0" w:space="0" w:color="auto"/>
                                    <w:bottom w:val="none" w:sz="0" w:space="0" w:color="auto"/>
                                    <w:right w:val="none" w:sz="0" w:space="0" w:color="auto"/>
                                  </w:divBdr>
                                </w:div>
                              </w:divsChild>
                            </w:div>
                            <w:div w:id="1357459592">
                              <w:marLeft w:val="0"/>
                              <w:marRight w:val="0"/>
                              <w:marTop w:val="378"/>
                              <w:marBottom w:val="378"/>
                              <w:divBdr>
                                <w:top w:val="none" w:sz="0" w:space="0" w:color="auto"/>
                                <w:left w:val="none" w:sz="0" w:space="0" w:color="auto"/>
                                <w:bottom w:val="none" w:sz="0" w:space="0" w:color="auto"/>
                                <w:right w:val="none" w:sz="0" w:space="0" w:color="auto"/>
                              </w:divBdr>
                              <w:divsChild>
                                <w:div w:id="1107656521">
                                  <w:marLeft w:val="0"/>
                                  <w:marRight w:val="0"/>
                                  <w:marTop w:val="0"/>
                                  <w:marBottom w:val="0"/>
                                  <w:divBdr>
                                    <w:top w:val="none" w:sz="0" w:space="0" w:color="auto"/>
                                    <w:left w:val="none" w:sz="0" w:space="0" w:color="auto"/>
                                    <w:bottom w:val="none" w:sz="0" w:space="0" w:color="auto"/>
                                    <w:right w:val="none" w:sz="0" w:space="0" w:color="auto"/>
                                  </w:divBdr>
                                </w:div>
                              </w:divsChild>
                            </w:div>
                            <w:div w:id="1506440790">
                              <w:marLeft w:val="0"/>
                              <w:marRight w:val="0"/>
                              <w:marTop w:val="378"/>
                              <w:marBottom w:val="378"/>
                              <w:divBdr>
                                <w:top w:val="none" w:sz="0" w:space="0" w:color="auto"/>
                                <w:left w:val="none" w:sz="0" w:space="0" w:color="auto"/>
                                <w:bottom w:val="none" w:sz="0" w:space="0" w:color="auto"/>
                                <w:right w:val="none" w:sz="0" w:space="0" w:color="auto"/>
                              </w:divBdr>
                              <w:divsChild>
                                <w:div w:id="1855411595">
                                  <w:marLeft w:val="0"/>
                                  <w:marRight w:val="0"/>
                                  <w:marTop w:val="0"/>
                                  <w:marBottom w:val="0"/>
                                  <w:divBdr>
                                    <w:top w:val="none" w:sz="0" w:space="0" w:color="auto"/>
                                    <w:left w:val="none" w:sz="0" w:space="0" w:color="auto"/>
                                    <w:bottom w:val="none" w:sz="0" w:space="0" w:color="auto"/>
                                    <w:right w:val="none" w:sz="0" w:space="0" w:color="auto"/>
                                  </w:divBdr>
                                </w:div>
                              </w:divsChild>
                            </w:div>
                            <w:div w:id="1209605422">
                              <w:marLeft w:val="0"/>
                              <w:marRight w:val="0"/>
                              <w:marTop w:val="378"/>
                              <w:marBottom w:val="378"/>
                              <w:divBdr>
                                <w:top w:val="none" w:sz="0" w:space="0" w:color="auto"/>
                                <w:left w:val="none" w:sz="0" w:space="0" w:color="auto"/>
                                <w:bottom w:val="none" w:sz="0" w:space="0" w:color="auto"/>
                                <w:right w:val="none" w:sz="0" w:space="0" w:color="auto"/>
                              </w:divBdr>
                              <w:divsChild>
                                <w:div w:id="1701473903">
                                  <w:marLeft w:val="0"/>
                                  <w:marRight w:val="0"/>
                                  <w:marTop w:val="0"/>
                                  <w:marBottom w:val="0"/>
                                  <w:divBdr>
                                    <w:top w:val="none" w:sz="0" w:space="0" w:color="auto"/>
                                    <w:left w:val="none" w:sz="0" w:space="0" w:color="auto"/>
                                    <w:bottom w:val="none" w:sz="0" w:space="0" w:color="auto"/>
                                    <w:right w:val="none" w:sz="0" w:space="0" w:color="auto"/>
                                  </w:divBdr>
                                </w:div>
                              </w:divsChild>
                            </w:div>
                            <w:div w:id="201678016">
                              <w:marLeft w:val="0"/>
                              <w:marRight w:val="0"/>
                              <w:marTop w:val="378"/>
                              <w:marBottom w:val="378"/>
                              <w:divBdr>
                                <w:top w:val="none" w:sz="0" w:space="0" w:color="auto"/>
                                <w:left w:val="none" w:sz="0" w:space="0" w:color="auto"/>
                                <w:bottom w:val="none" w:sz="0" w:space="0" w:color="auto"/>
                                <w:right w:val="none" w:sz="0" w:space="0" w:color="auto"/>
                              </w:divBdr>
                              <w:divsChild>
                                <w:div w:id="221912300">
                                  <w:marLeft w:val="0"/>
                                  <w:marRight w:val="0"/>
                                  <w:marTop w:val="0"/>
                                  <w:marBottom w:val="0"/>
                                  <w:divBdr>
                                    <w:top w:val="none" w:sz="0" w:space="0" w:color="auto"/>
                                    <w:left w:val="none" w:sz="0" w:space="0" w:color="auto"/>
                                    <w:bottom w:val="none" w:sz="0" w:space="0" w:color="auto"/>
                                    <w:right w:val="none" w:sz="0" w:space="0" w:color="auto"/>
                                  </w:divBdr>
                                </w:div>
                              </w:divsChild>
                            </w:div>
                            <w:div w:id="1686203032">
                              <w:marLeft w:val="0"/>
                              <w:marRight w:val="0"/>
                              <w:marTop w:val="378"/>
                              <w:marBottom w:val="378"/>
                              <w:divBdr>
                                <w:top w:val="none" w:sz="0" w:space="0" w:color="auto"/>
                                <w:left w:val="none" w:sz="0" w:space="0" w:color="auto"/>
                                <w:bottom w:val="none" w:sz="0" w:space="0" w:color="auto"/>
                                <w:right w:val="none" w:sz="0" w:space="0" w:color="auto"/>
                              </w:divBdr>
                              <w:divsChild>
                                <w:div w:id="1348828578">
                                  <w:marLeft w:val="0"/>
                                  <w:marRight w:val="0"/>
                                  <w:marTop w:val="0"/>
                                  <w:marBottom w:val="0"/>
                                  <w:divBdr>
                                    <w:top w:val="none" w:sz="0" w:space="0" w:color="auto"/>
                                    <w:left w:val="none" w:sz="0" w:space="0" w:color="auto"/>
                                    <w:bottom w:val="none" w:sz="0" w:space="0" w:color="auto"/>
                                    <w:right w:val="none" w:sz="0" w:space="0" w:color="auto"/>
                                  </w:divBdr>
                                </w:div>
                              </w:divsChild>
                            </w:div>
                            <w:div w:id="367531977">
                              <w:marLeft w:val="0"/>
                              <w:marRight w:val="0"/>
                              <w:marTop w:val="378"/>
                              <w:marBottom w:val="378"/>
                              <w:divBdr>
                                <w:top w:val="none" w:sz="0" w:space="0" w:color="auto"/>
                                <w:left w:val="none" w:sz="0" w:space="0" w:color="auto"/>
                                <w:bottom w:val="none" w:sz="0" w:space="0" w:color="auto"/>
                                <w:right w:val="none" w:sz="0" w:space="0" w:color="auto"/>
                              </w:divBdr>
                              <w:divsChild>
                                <w:div w:id="2051764216">
                                  <w:marLeft w:val="0"/>
                                  <w:marRight w:val="0"/>
                                  <w:marTop w:val="0"/>
                                  <w:marBottom w:val="0"/>
                                  <w:divBdr>
                                    <w:top w:val="none" w:sz="0" w:space="0" w:color="auto"/>
                                    <w:left w:val="none" w:sz="0" w:space="0" w:color="auto"/>
                                    <w:bottom w:val="none" w:sz="0" w:space="0" w:color="auto"/>
                                    <w:right w:val="none" w:sz="0" w:space="0" w:color="auto"/>
                                  </w:divBdr>
                                </w:div>
                              </w:divsChild>
                            </w:div>
                            <w:div w:id="745761403">
                              <w:marLeft w:val="0"/>
                              <w:marRight w:val="0"/>
                              <w:marTop w:val="378"/>
                              <w:marBottom w:val="378"/>
                              <w:divBdr>
                                <w:top w:val="none" w:sz="0" w:space="0" w:color="auto"/>
                                <w:left w:val="none" w:sz="0" w:space="0" w:color="auto"/>
                                <w:bottom w:val="none" w:sz="0" w:space="0" w:color="auto"/>
                                <w:right w:val="none" w:sz="0" w:space="0" w:color="auto"/>
                              </w:divBdr>
                              <w:divsChild>
                                <w:div w:id="226887792">
                                  <w:marLeft w:val="0"/>
                                  <w:marRight w:val="0"/>
                                  <w:marTop w:val="0"/>
                                  <w:marBottom w:val="0"/>
                                  <w:divBdr>
                                    <w:top w:val="none" w:sz="0" w:space="0" w:color="auto"/>
                                    <w:left w:val="none" w:sz="0" w:space="0" w:color="auto"/>
                                    <w:bottom w:val="none" w:sz="0" w:space="0" w:color="auto"/>
                                    <w:right w:val="none" w:sz="0" w:space="0" w:color="auto"/>
                                  </w:divBdr>
                                </w:div>
                              </w:divsChild>
                            </w:div>
                            <w:div w:id="1979140137">
                              <w:marLeft w:val="0"/>
                              <w:marRight w:val="0"/>
                              <w:marTop w:val="567"/>
                              <w:marBottom w:val="708"/>
                              <w:divBdr>
                                <w:top w:val="none" w:sz="0" w:space="0" w:color="auto"/>
                                <w:left w:val="none" w:sz="0" w:space="0" w:color="auto"/>
                                <w:bottom w:val="none" w:sz="0" w:space="0" w:color="auto"/>
                                <w:right w:val="none" w:sz="0" w:space="0" w:color="auto"/>
                              </w:divBdr>
                              <w:divsChild>
                                <w:div w:id="129520789">
                                  <w:marLeft w:val="0"/>
                                  <w:marRight w:val="0"/>
                                  <w:marTop w:val="0"/>
                                  <w:marBottom w:val="0"/>
                                  <w:divBdr>
                                    <w:top w:val="none" w:sz="0" w:space="0" w:color="auto"/>
                                    <w:left w:val="none" w:sz="0" w:space="0" w:color="auto"/>
                                    <w:bottom w:val="single" w:sz="12" w:space="24" w:color="B8B9BA"/>
                                    <w:right w:val="none" w:sz="0" w:space="0" w:color="auto"/>
                                  </w:divBdr>
                                  <w:divsChild>
                                    <w:div w:id="130094988">
                                      <w:marLeft w:val="0"/>
                                      <w:marRight w:val="0"/>
                                      <w:marTop w:val="0"/>
                                      <w:marBottom w:val="0"/>
                                      <w:divBdr>
                                        <w:top w:val="none" w:sz="0" w:space="0" w:color="auto"/>
                                        <w:left w:val="none" w:sz="0" w:space="0" w:color="auto"/>
                                        <w:bottom w:val="none" w:sz="0" w:space="0" w:color="auto"/>
                                        <w:right w:val="none" w:sz="0" w:space="0" w:color="auto"/>
                                      </w:divBdr>
                                    </w:div>
                                    <w:div w:id="778184602">
                                      <w:marLeft w:val="0"/>
                                      <w:marRight w:val="0"/>
                                      <w:marTop w:val="354"/>
                                      <w:marBottom w:val="0"/>
                                      <w:divBdr>
                                        <w:top w:val="none" w:sz="0" w:space="0" w:color="auto"/>
                                        <w:left w:val="none" w:sz="0" w:space="0" w:color="auto"/>
                                        <w:bottom w:val="none" w:sz="0" w:space="0" w:color="auto"/>
                                        <w:right w:val="none" w:sz="0" w:space="0" w:color="auto"/>
                                      </w:divBdr>
                                      <w:divsChild>
                                        <w:div w:id="1916739924">
                                          <w:marLeft w:val="0"/>
                                          <w:marRight w:val="0"/>
                                          <w:marTop w:val="0"/>
                                          <w:marBottom w:val="0"/>
                                          <w:divBdr>
                                            <w:top w:val="none" w:sz="0" w:space="0" w:color="auto"/>
                                            <w:left w:val="none" w:sz="0" w:space="0" w:color="auto"/>
                                            <w:bottom w:val="none" w:sz="0" w:space="0" w:color="auto"/>
                                            <w:right w:val="none" w:sz="0" w:space="0" w:color="auto"/>
                                          </w:divBdr>
                                        </w:div>
                                      </w:divsChild>
                                    </w:div>
                                    <w:div w:id="165930612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7763168">
                              <w:marLeft w:val="0"/>
                              <w:marRight w:val="0"/>
                              <w:marTop w:val="378"/>
                              <w:marBottom w:val="378"/>
                              <w:divBdr>
                                <w:top w:val="none" w:sz="0" w:space="0" w:color="auto"/>
                                <w:left w:val="none" w:sz="0" w:space="0" w:color="auto"/>
                                <w:bottom w:val="none" w:sz="0" w:space="0" w:color="auto"/>
                                <w:right w:val="none" w:sz="0" w:space="0" w:color="auto"/>
                              </w:divBdr>
                              <w:divsChild>
                                <w:div w:id="1727222623">
                                  <w:marLeft w:val="0"/>
                                  <w:marRight w:val="0"/>
                                  <w:marTop w:val="0"/>
                                  <w:marBottom w:val="0"/>
                                  <w:divBdr>
                                    <w:top w:val="none" w:sz="0" w:space="0" w:color="auto"/>
                                    <w:left w:val="none" w:sz="0" w:space="0" w:color="auto"/>
                                    <w:bottom w:val="none" w:sz="0" w:space="0" w:color="auto"/>
                                    <w:right w:val="none" w:sz="0" w:space="0" w:color="auto"/>
                                  </w:divBdr>
                                </w:div>
                              </w:divsChild>
                            </w:div>
                            <w:div w:id="1546330700">
                              <w:marLeft w:val="0"/>
                              <w:marRight w:val="0"/>
                              <w:marTop w:val="378"/>
                              <w:marBottom w:val="378"/>
                              <w:divBdr>
                                <w:top w:val="none" w:sz="0" w:space="0" w:color="auto"/>
                                <w:left w:val="none" w:sz="0" w:space="0" w:color="auto"/>
                                <w:bottom w:val="none" w:sz="0" w:space="0" w:color="auto"/>
                                <w:right w:val="none" w:sz="0" w:space="0" w:color="auto"/>
                              </w:divBdr>
                              <w:divsChild>
                                <w:div w:id="96647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116566">
      <w:bodyDiv w:val="1"/>
      <w:marLeft w:val="0"/>
      <w:marRight w:val="0"/>
      <w:marTop w:val="0"/>
      <w:marBottom w:val="0"/>
      <w:divBdr>
        <w:top w:val="none" w:sz="0" w:space="0" w:color="auto"/>
        <w:left w:val="none" w:sz="0" w:space="0" w:color="auto"/>
        <w:bottom w:val="none" w:sz="0" w:space="0" w:color="auto"/>
        <w:right w:val="none" w:sz="0" w:space="0" w:color="auto"/>
      </w:divBdr>
      <w:divsChild>
        <w:div w:id="60831556">
          <w:marLeft w:val="0"/>
          <w:marRight w:val="0"/>
          <w:marTop w:val="0"/>
          <w:marBottom w:val="0"/>
          <w:divBdr>
            <w:top w:val="none" w:sz="0" w:space="0" w:color="auto"/>
            <w:left w:val="none" w:sz="0" w:space="0" w:color="auto"/>
            <w:bottom w:val="none" w:sz="0" w:space="0" w:color="auto"/>
            <w:right w:val="none" w:sz="0" w:space="0" w:color="auto"/>
          </w:divBdr>
          <w:divsChild>
            <w:div w:id="1453942107">
              <w:marLeft w:val="0"/>
              <w:marRight w:val="0"/>
              <w:marTop w:val="0"/>
              <w:marBottom w:val="0"/>
              <w:divBdr>
                <w:top w:val="none" w:sz="0" w:space="0" w:color="auto"/>
                <w:left w:val="none" w:sz="0" w:space="0" w:color="auto"/>
                <w:bottom w:val="none" w:sz="0" w:space="0" w:color="auto"/>
                <w:right w:val="none" w:sz="0" w:space="0" w:color="auto"/>
              </w:divBdr>
              <w:divsChild>
                <w:div w:id="1741247787">
                  <w:marLeft w:val="0"/>
                  <w:marRight w:val="0"/>
                  <w:marTop w:val="0"/>
                  <w:marBottom w:val="0"/>
                  <w:divBdr>
                    <w:top w:val="none" w:sz="0" w:space="0" w:color="auto"/>
                    <w:left w:val="none" w:sz="0" w:space="0" w:color="auto"/>
                    <w:bottom w:val="none" w:sz="0" w:space="0" w:color="auto"/>
                    <w:right w:val="none" w:sz="0" w:space="0" w:color="auto"/>
                  </w:divBdr>
                </w:div>
                <w:div w:id="1806773390">
                  <w:marLeft w:val="0"/>
                  <w:marRight w:val="0"/>
                  <w:marTop w:val="600"/>
                  <w:marBottom w:val="0"/>
                  <w:divBdr>
                    <w:top w:val="none" w:sz="0" w:space="0" w:color="auto"/>
                    <w:left w:val="none" w:sz="0" w:space="0" w:color="auto"/>
                    <w:bottom w:val="none" w:sz="0" w:space="0" w:color="auto"/>
                    <w:right w:val="none" w:sz="0" w:space="0" w:color="auto"/>
                  </w:divBdr>
                  <w:divsChild>
                    <w:div w:id="630213396">
                      <w:marLeft w:val="0"/>
                      <w:marRight w:val="0"/>
                      <w:marTop w:val="0"/>
                      <w:marBottom w:val="0"/>
                      <w:divBdr>
                        <w:top w:val="none" w:sz="0" w:space="0" w:color="auto"/>
                        <w:left w:val="none" w:sz="0" w:space="0" w:color="auto"/>
                        <w:bottom w:val="none" w:sz="0" w:space="0" w:color="auto"/>
                        <w:right w:val="none" w:sz="0" w:space="0" w:color="auto"/>
                      </w:divBdr>
                      <w:divsChild>
                        <w:div w:id="979730360">
                          <w:marLeft w:val="0"/>
                          <w:marRight w:val="0"/>
                          <w:marTop w:val="0"/>
                          <w:marBottom w:val="0"/>
                          <w:divBdr>
                            <w:top w:val="none" w:sz="0" w:space="0" w:color="auto"/>
                            <w:left w:val="none" w:sz="0" w:space="0" w:color="auto"/>
                            <w:bottom w:val="none" w:sz="0" w:space="0" w:color="auto"/>
                            <w:right w:val="none" w:sz="0" w:space="0" w:color="auto"/>
                          </w:divBdr>
                          <w:divsChild>
                            <w:div w:id="20206436">
                              <w:marLeft w:val="0"/>
                              <w:marRight w:val="0"/>
                              <w:marTop w:val="0"/>
                              <w:marBottom w:val="0"/>
                              <w:divBdr>
                                <w:top w:val="none" w:sz="0" w:space="0" w:color="auto"/>
                                <w:left w:val="none" w:sz="0" w:space="0" w:color="auto"/>
                                <w:bottom w:val="none" w:sz="0" w:space="0" w:color="auto"/>
                                <w:right w:val="none" w:sz="0" w:space="0" w:color="auto"/>
                              </w:divBdr>
                            </w:div>
                          </w:divsChild>
                        </w:div>
                        <w:div w:id="184905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26532">
          <w:marLeft w:val="0"/>
          <w:marRight w:val="0"/>
          <w:marTop w:val="0"/>
          <w:marBottom w:val="0"/>
          <w:divBdr>
            <w:top w:val="none" w:sz="0" w:space="0" w:color="auto"/>
            <w:left w:val="none" w:sz="0" w:space="0" w:color="auto"/>
            <w:bottom w:val="none" w:sz="0" w:space="0" w:color="auto"/>
            <w:right w:val="none" w:sz="0" w:space="0" w:color="auto"/>
          </w:divBdr>
          <w:divsChild>
            <w:div w:id="1292055981">
              <w:marLeft w:val="0"/>
              <w:marRight w:val="0"/>
              <w:marTop w:val="0"/>
              <w:marBottom w:val="0"/>
              <w:divBdr>
                <w:top w:val="none" w:sz="0" w:space="0" w:color="auto"/>
                <w:left w:val="none" w:sz="0" w:space="0" w:color="auto"/>
                <w:bottom w:val="none" w:sz="0" w:space="0" w:color="auto"/>
                <w:right w:val="none" w:sz="0" w:space="0" w:color="auto"/>
              </w:divBdr>
              <w:divsChild>
                <w:div w:id="2029208156">
                  <w:marLeft w:val="0"/>
                  <w:marRight w:val="0"/>
                  <w:marTop w:val="0"/>
                  <w:marBottom w:val="0"/>
                  <w:divBdr>
                    <w:top w:val="none" w:sz="0" w:space="0" w:color="auto"/>
                    <w:left w:val="none" w:sz="0" w:space="0" w:color="auto"/>
                    <w:bottom w:val="none" w:sz="0" w:space="0" w:color="auto"/>
                    <w:right w:val="none" w:sz="0" w:space="0" w:color="auto"/>
                  </w:divBdr>
                  <w:divsChild>
                    <w:div w:id="492987359">
                      <w:marLeft w:val="0"/>
                      <w:marRight w:val="1500"/>
                      <w:marTop w:val="0"/>
                      <w:marBottom w:val="0"/>
                      <w:divBdr>
                        <w:top w:val="none" w:sz="0" w:space="0" w:color="auto"/>
                        <w:left w:val="none" w:sz="0" w:space="0" w:color="auto"/>
                        <w:bottom w:val="none" w:sz="0" w:space="0" w:color="auto"/>
                        <w:right w:val="none" w:sz="0" w:space="0" w:color="auto"/>
                      </w:divBdr>
                      <w:divsChild>
                        <w:div w:id="1063140100">
                          <w:marLeft w:val="0"/>
                          <w:marRight w:val="0"/>
                          <w:marTop w:val="600"/>
                          <w:marBottom w:val="600"/>
                          <w:divBdr>
                            <w:top w:val="none" w:sz="0" w:space="0" w:color="auto"/>
                            <w:left w:val="none" w:sz="0" w:space="0" w:color="auto"/>
                            <w:bottom w:val="none" w:sz="0" w:space="0" w:color="auto"/>
                            <w:right w:val="none" w:sz="0" w:space="0" w:color="auto"/>
                          </w:divBdr>
                          <w:divsChild>
                            <w:div w:id="1146165431">
                              <w:marLeft w:val="0"/>
                              <w:marRight w:val="0"/>
                              <w:marTop w:val="0"/>
                              <w:marBottom w:val="300"/>
                              <w:divBdr>
                                <w:top w:val="none" w:sz="0" w:space="0" w:color="auto"/>
                                <w:left w:val="none" w:sz="0" w:space="0" w:color="auto"/>
                                <w:bottom w:val="none" w:sz="0" w:space="0" w:color="auto"/>
                                <w:right w:val="none" w:sz="0" w:space="0" w:color="auto"/>
                              </w:divBdr>
                            </w:div>
                            <w:div w:id="688488187">
                              <w:marLeft w:val="0"/>
                              <w:marRight w:val="0"/>
                              <w:marTop w:val="300"/>
                              <w:marBottom w:val="300"/>
                              <w:divBdr>
                                <w:top w:val="none" w:sz="0" w:space="0" w:color="auto"/>
                                <w:left w:val="none" w:sz="0" w:space="0" w:color="auto"/>
                                <w:bottom w:val="none" w:sz="0" w:space="0" w:color="auto"/>
                                <w:right w:val="none" w:sz="0" w:space="0" w:color="auto"/>
                              </w:divBdr>
                            </w:div>
                            <w:div w:id="83309550">
                              <w:marLeft w:val="0"/>
                              <w:marRight w:val="0"/>
                              <w:marTop w:val="300"/>
                              <w:marBottom w:val="600"/>
                              <w:divBdr>
                                <w:top w:val="single" w:sz="6" w:space="30" w:color="EB5D0B"/>
                                <w:left w:val="none" w:sz="0" w:space="0" w:color="auto"/>
                                <w:bottom w:val="single" w:sz="6" w:space="30" w:color="EB5D0B"/>
                                <w:right w:val="none" w:sz="0" w:space="0" w:color="auto"/>
                              </w:divBdr>
                            </w:div>
                            <w:div w:id="1233203201">
                              <w:marLeft w:val="0"/>
                              <w:marRight w:val="0"/>
                              <w:marTop w:val="720"/>
                              <w:marBottom w:val="900"/>
                              <w:divBdr>
                                <w:top w:val="none" w:sz="0" w:space="0" w:color="auto"/>
                                <w:left w:val="none" w:sz="0" w:space="0" w:color="auto"/>
                                <w:bottom w:val="none" w:sz="0" w:space="0" w:color="auto"/>
                                <w:right w:val="none" w:sz="0" w:space="0" w:color="auto"/>
                              </w:divBdr>
                              <w:divsChild>
                                <w:div w:id="1432817313">
                                  <w:marLeft w:val="0"/>
                                  <w:marRight w:val="240"/>
                                  <w:marTop w:val="180"/>
                                  <w:marBottom w:val="0"/>
                                  <w:divBdr>
                                    <w:top w:val="none" w:sz="0" w:space="0" w:color="auto"/>
                                    <w:left w:val="none" w:sz="0" w:space="0" w:color="auto"/>
                                    <w:bottom w:val="none" w:sz="0" w:space="0" w:color="auto"/>
                                    <w:right w:val="none" w:sz="0" w:space="0" w:color="auto"/>
                                  </w:divBdr>
                                </w:div>
                              </w:divsChild>
                            </w:div>
                            <w:div w:id="482359864">
                              <w:marLeft w:val="0"/>
                              <w:marRight w:val="0"/>
                              <w:marTop w:val="240"/>
                              <w:marBottom w:val="240"/>
                              <w:divBdr>
                                <w:top w:val="none" w:sz="0" w:space="0" w:color="auto"/>
                                <w:left w:val="none" w:sz="0" w:space="0" w:color="auto"/>
                                <w:bottom w:val="none" w:sz="0" w:space="0" w:color="auto"/>
                                <w:right w:val="none" w:sz="0" w:space="0" w:color="auto"/>
                              </w:divBdr>
                              <w:divsChild>
                                <w:div w:id="958803288">
                                  <w:marLeft w:val="0"/>
                                  <w:marRight w:val="0"/>
                                  <w:marTop w:val="0"/>
                                  <w:marBottom w:val="0"/>
                                  <w:divBdr>
                                    <w:top w:val="none" w:sz="0" w:space="0" w:color="auto"/>
                                    <w:left w:val="none" w:sz="0" w:space="0" w:color="auto"/>
                                    <w:bottom w:val="none" w:sz="0" w:space="0" w:color="auto"/>
                                    <w:right w:val="none" w:sz="0" w:space="0" w:color="auto"/>
                                  </w:divBdr>
                                </w:div>
                              </w:divsChild>
                            </w:div>
                            <w:div w:id="1767116409">
                              <w:marLeft w:val="0"/>
                              <w:marRight w:val="0"/>
                              <w:marTop w:val="240"/>
                              <w:marBottom w:val="240"/>
                              <w:divBdr>
                                <w:top w:val="none" w:sz="0" w:space="0" w:color="auto"/>
                                <w:left w:val="none" w:sz="0" w:space="0" w:color="auto"/>
                                <w:bottom w:val="none" w:sz="0" w:space="0" w:color="auto"/>
                                <w:right w:val="none" w:sz="0" w:space="0" w:color="auto"/>
                              </w:divBdr>
                              <w:divsChild>
                                <w:div w:id="305822134">
                                  <w:marLeft w:val="0"/>
                                  <w:marRight w:val="0"/>
                                  <w:marTop w:val="0"/>
                                  <w:marBottom w:val="0"/>
                                  <w:divBdr>
                                    <w:top w:val="none" w:sz="0" w:space="0" w:color="auto"/>
                                    <w:left w:val="none" w:sz="0" w:space="0" w:color="auto"/>
                                    <w:bottom w:val="none" w:sz="0" w:space="0" w:color="auto"/>
                                    <w:right w:val="none" w:sz="0" w:space="0" w:color="auto"/>
                                  </w:divBdr>
                                </w:div>
                              </w:divsChild>
                            </w:div>
                            <w:div w:id="1941139505">
                              <w:marLeft w:val="0"/>
                              <w:marRight w:val="0"/>
                              <w:marTop w:val="240"/>
                              <w:marBottom w:val="240"/>
                              <w:divBdr>
                                <w:top w:val="none" w:sz="0" w:space="0" w:color="auto"/>
                                <w:left w:val="none" w:sz="0" w:space="0" w:color="auto"/>
                                <w:bottom w:val="none" w:sz="0" w:space="0" w:color="auto"/>
                                <w:right w:val="none" w:sz="0" w:space="0" w:color="auto"/>
                              </w:divBdr>
                              <w:divsChild>
                                <w:div w:id="1370452149">
                                  <w:marLeft w:val="0"/>
                                  <w:marRight w:val="0"/>
                                  <w:marTop w:val="0"/>
                                  <w:marBottom w:val="0"/>
                                  <w:divBdr>
                                    <w:top w:val="none" w:sz="0" w:space="0" w:color="auto"/>
                                    <w:left w:val="none" w:sz="0" w:space="0" w:color="auto"/>
                                    <w:bottom w:val="none" w:sz="0" w:space="0" w:color="auto"/>
                                    <w:right w:val="none" w:sz="0" w:space="0" w:color="auto"/>
                                  </w:divBdr>
                                </w:div>
                              </w:divsChild>
                            </w:div>
                            <w:div w:id="1118328664">
                              <w:marLeft w:val="0"/>
                              <w:marRight w:val="0"/>
                              <w:marTop w:val="240"/>
                              <w:marBottom w:val="240"/>
                              <w:divBdr>
                                <w:top w:val="none" w:sz="0" w:space="0" w:color="auto"/>
                                <w:left w:val="none" w:sz="0" w:space="0" w:color="auto"/>
                                <w:bottom w:val="none" w:sz="0" w:space="0" w:color="auto"/>
                                <w:right w:val="none" w:sz="0" w:space="0" w:color="auto"/>
                              </w:divBdr>
                              <w:divsChild>
                                <w:div w:id="737173486">
                                  <w:marLeft w:val="0"/>
                                  <w:marRight w:val="0"/>
                                  <w:marTop w:val="0"/>
                                  <w:marBottom w:val="0"/>
                                  <w:divBdr>
                                    <w:top w:val="none" w:sz="0" w:space="0" w:color="auto"/>
                                    <w:left w:val="none" w:sz="0" w:space="0" w:color="auto"/>
                                    <w:bottom w:val="none" w:sz="0" w:space="0" w:color="auto"/>
                                    <w:right w:val="none" w:sz="0" w:space="0" w:color="auto"/>
                                  </w:divBdr>
                                </w:div>
                              </w:divsChild>
                            </w:div>
                            <w:div w:id="1490975140">
                              <w:marLeft w:val="0"/>
                              <w:marRight w:val="0"/>
                              <w:marTop w:val="240"/>
                              <w:marBottom w:val="240"/>
                              <w:divBdr>
                                <w:top w:val="none" w:sz="0" w:space="0" w:color="auto"/>
                                <w:left w:val="none" w:sz="0" w:space="0" w:color="auto"/>
                                <w:bottom w:val="none" w:sz="0" w:space="0" w:color="auto"/>
                                <w:right w:val="none" w:sz="0" w:space="0" w:color="auto"/>
                              </w:divBdr>
                              <w:divsChild>
                                <w:div w:id="1742633021">
                                  <w:marLeft w:val="0"/>
                                  <w:marRight w:val="0"/>
                                  <w:marTop w:val="0"/>
                                  <w:marBottom w:val="0"/>
                                  <w:divBdr>
                                    <w:top w:val="none" w:sz="0" w:space="0" w:color="auto"/>
                                    <w:left w:val="none" w:sz="0" w:space="0" w:color="auto"/>
                                    <w:bottom w:val="none" w:sz="0" w:space="0" w:color="auto"/>
                                    <w:right w:val="none" w:sz="0" w:space="0" w:color="auto"/>
                                  </w:divBdr>
                                </w:div>
                              </w:divsChild>
                            </w:div>
                            <w:div w:id="268976397">
                              <w:marLeft w:val="0"/>
                              <w:marRight w:val="0"/>
                              <w:marTop w:val="240"/>
                              <w:marBottom w:val="240"/>
                              <w:divBdr>
                                <w:top w:val="none" w:sz="0" w:space="0" w:color="auto"/>
                                <w:left w:val="none" w:sz="0" w:space="0" w:color="auto"/>
                                <w:bottom w:val="none" w:sz="0" w:space="0" w:color="auto"/>
                                <w:right w:val="none" w:sz="0" w:space="0" w:color="auto"/>
                              </w:divBdr>
                              <w:divsChild>
                                <w:div w:id="1170027674">
                                  <w:marLeft w:val="0"/>
                                  <w:marRight w:val="0"/>
                                  <w:marTop w:val="0"/>
                                  <w:marBottom w:val="0"/>
                                  <w:divBdr>
                                    <w:top w:val="none" w:sz="0" w:space="0" w:color="auto"/>
                                    <w:left w:val="none" w:sz="0" w:space="0" w:color="auto"/>
                                    <w:bottom w:val="none" w:sz="0" w:space="0" w:color="auto"/>
                                    <w:right w:val="none" w:sz="0" w:space="0" w:color="auto"/>
                                  </w:divBdr>
                                </w:div>
                              </w:divsChild>
                            </w:div>
                            <w:div w:id="541483746">
                              <w:marLeft w:val="0"/>
                              <w:marRight w:val="0"/>
                              <w:marTop w:val="240"/>
                              <w:marBottom w:val="240"/>
                              <w:divBdr>
                                <w:top w:val="none" w:sz="0" w:space="0" w:color="auto"/>
                                <w:left w:val="none" w:sz="0" w:space="0" w:color="auto"/>
                                <w:bottom w:val="none" w:sz="0" w:space="0" w:color="auto"/>
                                <w:right w:val="none" w:sz="0" w:space="0" w:color="auto"/>
                              </w:divBdr>
                              <w:divsChild>
                                <w:div w:id="517738071">
                                  <w:marLeft w:val="0"/>
                                  <w:marRight w:val="0"/>
                                  <w:marTop w:val="0"/>
                                  <w:marBottom w:val="0"/>
                                  <w:divBdr>
                                    <w:top w:val="none" w:sz="0" w:space="0" w:color="auto"/>
                                    <w:left w:val="none" w:sz="0" w:space="0" w:color="auto"/>
                                    <w:bottom w:val="none" w:sz="0" w:space="0" w:color="auto"/>
                                    <w:right w:val="none" w:sz="0" w:space="0" w:color="auto"/>
                                  </w:divBdr>
                                </w:div>
                              </w:divsChild>
                            </w:div>
                            <w:div w:id="1003241444">
                              <w:marLeft w:val="0"/>
                              <w:marRight w:val="0"/>
                              <w:marTop w:val="240"/>
                              <w:marBottom w:val="240"/>
                              <w:divBdr>
                                <w:top w:val="none" w:sz="0" w:space="0" w:color="auto"/>
                                <w:left w:val="none" w:sz="0" w:space="0" w:color="auto"/>
                                <w:bottom w:val="none" w:sz="0" w:space="0" w:color="auto"/>
                                <w:right w:val="none" w:sz="0" w:space="0" w:color="auto"/>
                              </w:divBdr>
                              <w:divsChild>
                                <w:div w:id="451634284">
                                  <w:marLeft w:val="0"/>
                                  <w:marRight w:val="0"/>
                                  <w:marTop w:val="0"/>
                                  <w:marBottom w:val="0"/>
                                  <w:divBdr>
                                    <w:top w:val="none" w:sz="0" w:space="0" w:color="auto"/>
                                    <w:left w:val="none" w:sz="0" w:space="0" w:color="auto"/>
                                    <w:bottom w:val="none" w:sz="0" w:space="0" w:color="auto"/>
                                    <w:right w:val="none" w:sz="0" w:space="0" w:color="auto"/>
                                  </w:divBdr>
                                </w:div>
                              </w:divsChild>
                            </w:div>
                            <w:div w:id="2070229760">
                              <w:marLeft w:val="0"/>
                              <w:marRight w:val="0"/>
                              <w:marTop w:val="240"/>
                              <w:marBottom w:val="240"/>
                              <w:divBdr>
                                <w:top w:val="none" w:sz="0" w:space="0" w:color="auto"/>
                                <w:left w:val="none" w:sz="0" w:space="0" w:color="auto"/>
                                <w:bottom w:val="none" w:sz="0" w:space="0" w:color="auto"/>
                                <w:right w:val="none" w:sz="0" w:space="0" w:color="auto"/>
                              </w:divBdr>
                              <w:divsChild>
                                <w:div w:id="515735407">
                                  <w:marLeft w:val="0"/>
                                  <w:marRight w:val="0"/>
                                  <w:marTop w:val="0"/>
                                  <w:marBottom w:val="0"/>
                                  <w:divBdr>
                                    <w:top w:val="none" w:sz="0" w:space="0" w:color="auto"/>
                                    <w:left w:val="none" w:sz="0" w:space="0" w:color="auto"/>
                                    <w:bottom w:val="none" w:sz="0" w:space="0" w:color="auto"/>
                                    <w:right w:val="none" w:sz="0" w:space="0" w:color="auto"/>
                                  </w:divBdr>
                                </w:div>
                              </w:divsChild>
                            </w:div>
                            <w:div w:id="759526229">
                              <w:marLeft w:val="0"/>
                              <w:marRight w:val="0"/>
                              <w:marTop w:val="240"/>
                              <w:marBottom w:val="240"/>
                              <w:divBdr>
                                <w:top w:val="none" w:sz="0" w:space="0" w:color="auto"/>
                                <w:left w:val="none" w:sz="0" w:space="0" w:color="auto"/>
                                <w:bottom w:val="none" w:sz="0" w:space="0" w:color="auto"/>
                                <w:right w:val="none" w:sz="0" w:space="0" w:color="auto"/>
                              </w:divBdr>
                              <w:divsChild>
                                <w:div w:id="486215175">
                                  <w:marLeft w:val="0"/>
                                  <w:marRight w:val="0"/>
                                  <w:marTop w:val="0"/>
                                  <w:marBottom w:val="0"/>
                                  <w:divBdr>
                                    <w:top w:val="none" w:sz="0" w:space="0" w:color="auto"/>
                                    <w:left w:val="none" w:sz="0" w:space="0" w:color="auto"/>
                                    <w:bottom w:val="none" w:sz="0" w:space="0" w:color="auto"/>
                                    <w:right w:val="none" w:sz="0" w:space="0" w:color="auto"/>
                                  </w:divBdr>
                                </w:div>
                              </w:divsChild>
                            </w:div>
                            <w:div w:id="541093401">
                              <w:marLeft w:val="0"/>
                              <w:marRight w:val="0"/>
                              <w:marTop w:val="240"/>
                              <w:marBottom w:val="240"/>
                              <w:divBdr>
                                <w:top w:val="none" w:sz="0" w:space="0" w:color="auto"/>
                                <w:left w:val="none" w:sz="0" w:space="0" w:color="auto"/>
                                <w:bottom w:val="none" w:sz="0" w:space="0" w:color="auto"/>
                                <w:right w:val="none" w:sz="0" w:space="0" w:color="auto"/>
                              </w:divBdr>
                              <w:divsChild>
                                <w:div w:id="511183740">
                                  <w:marLeft w:val="0"/>
                                  <w:marRight w:val="0"/>
                                  <w:marTop w:val="0"/>
                                  <w:marBottom w:val="0"/>
                                  <w:divBdr>
                                    <w:top w:val="none" w:sz="0" w:space="0" w:color="auto"/>
                                    <w:left w:val="none" w:sz="0" w:space="0" w:color="auto"/>
                                    <w:bottom w:val="none" w:sz="0" w:space="0" w:color="auto"/>
                                    <w:right w:val="none" w:sz="0" w:space="0" w:color="auto"/>
                                  </w:divBdr>
                                </w:div>
                              </w:divsChild>
                            </w:div>
                            <w:div w:id="414060800">
                              <w:marLeft w:val="0"/>
                              <w:marRight w:val="0"/>
                              <w:marTop w:val="240"/>
                              <w:marBottom w:val="240"/>
                              <w:divBdr>
                                <w:top w:val="none" w:sz="0" w:space="0" w:color="auto"/>
                                <w:left w:val="none" w:sz="0" w:space="0" w:color="auto"/>
                                <w:bottom w:val="none" w:sz="0" w:space="0" w:color="auto"/>
                                <w:right w:val="none" w:sz="0" w:space="0" w:color="auto"/>
                              </w:divBdr>
                              <w:divsChild>
                                <w:div w:id="1341464435">
                                  <w:marLeft w:val="0"/>
                                  <w:marRight w:val="0"/>
                                  <w:marTop w:val="0"/>
                                  <w:marBottom w:val="0"/>
                                  <w:divBdr>
                                    <w:top w:val="none" w:sz="0" w:space="0" w:color="auto"/>
                                    <w:left w:val="none" w:sz="0" w:space="0" w:color="auto"/>
                                    <w:bottom w:val="none" w:sz="0" w:space="0" w:color="auto"/>
                                    <w:right w:val="none" w:sz="0" w:space="0" w:color="auto"/>
                                  </w:divBdr>
                                </w:div>
                              </w:divsChild>
                            </w:div>
                            <w:div w:id="1029600582">
                              <w:marLeft w:val="0"/>
                              <w:marRight w:val="0"/>
                              <w:marTop w:val="240"/>
                              <w:marBottom w:val="240"/>
                              <w:divBdr>
                                <w:top w:val="none" w:sz="0" w:space="0" w:color="auto"/>
                                <w:left w:val="none" w:sz="0" w:space="0" w:color="auto"/>
                                <w:bottom w:val="none" w:sz="0" w:space="0" w:color="auto"/>
                                <w:right w:val="none" w:sz="0" w:space="0" w:color="auto"/>
                              </w:divBdr>
                              <w:divsChild>
                                <w:div w:id="1052845754">
                                  <w:marLeft w:val="0"/>
                                  <w:marRight w:val="0"/>
                                  <w:marTop w:val="0"/>
                                  <w:marBottom w:val="0"/>
                                  <w:divBdr>
                                    <w:top w:val="none" w:sz="0" w:space="0" w:color="auto"/>
                                    <w:left w:val="none" w:sz="0" w:space="0" w:color="auto"/>
                                    <w:bottom w:val="none" w:sz="0" w:space="0" w:color="auto"/>
                                    <w:right w:val="none" w:sz="0" w:space="0" w:color="auto"/>
                                  </w:divBdr>
                                </w:div>
                              </w:divsChild>
                            </w:div>
                            <w:div w:id="2072147693">
                              <w:marLeft w:val="0"/>
                              <w:marRight w:val="0"/>
                              <w:marTop w:val="240"/>
                              <w:marBottom w:val="240"/>
                              <w:divBdr>
                                <w:top w:val="none" w:sz="0" w:space="0" w:color="auto"/>
                                <w:left w:val="none" w:sz="0" w:space="0" w:color="auto"/>
                                <w:bottom w:val="none" w:sz="0" w:space="0" w:color="auto"/>
                                <w:right w:val="none" w:sz="0" w:space="0" w:color="auto"/>
                              </w:divBdr>
                              <w:divsChild>
                                <w:div w:id="499736983">
                                  <w:marLeft w:val="0"/>
                                  <w:marRight w:val="0"/>
                                  <w:marTop w:val="0"/>
                                  <w:marBottom w:val="0"/>
                                  <w:divBdr>
                                    <w:top w:val="none" w:sz="0" w:space="0" w:color="auto"/>
                                    <w:left w:val="none" w:sz="0" w:space="0" w:color="auto"/>
                                    <w:bottom w:val="none" w:sz="0" w:space="0" w:color="auto"/>
                                    <w:right w:val="none" w:sz="0" w:space="0" w:color="auto"/>
                                  </w:divBdr>
                                </w:div>
                              </w:divsChild>
                            </w:div>
                            <w:div w:id="214124660">
                              <w:marLeft w:val="0"/>
                              <w:marRight w:val="0"/>
                              <w:marTop w:val="240"/>
                              <w:marBottom w:val="240"/>
                              <w:divBdr>
                                <w:top w:val="none" w:sz="0" w:space="0" w:color="auto"/>
                                <w:left w:val="none" w:sz="0" w:space="0" w:color="auto"/>
                                <w:bottom w:val="none" w:sz="0" w:space="0" w:color="auto"/>
                                <w:right w:val="none" w:sz="0" w:space="0" w:color="auto"/>
                              </w:divBdr>
                              <w:divsChild>
                                <w:div w:id="268247740">
                                  <w:marLeft w:val="0"/>
                                  <w:marRight w:val="0"/>
                                  <w:marTop w:val="0"/>
                                  <w:marBottom w:val="0"/>
                                  <w:divBdr>
                                    <w:top w:val="none" w:sz="0" w:space="0" w:color="auto"/>
                                    <w:left w:val="none" w:sz="0" w:space="0" w:color="auto"/>
                                    <w:bottom w:val="none" w:sz="0" w:space="0" w:color="auto"/>
                                    <w:right w:val="none" w:sz="0" w:space="0" w:color="auto"/>
                                  </w:divBdr>
                                </w:div>
                              </w:divsChild>
                            </w:div>
                            <w:div w:id="1576863496">
                              <w:marLeft w:val="0"/>
                              <w:marRight w:val="0"/>
                              <w:marTop w:val="240"/>
                              <w:marBottom w:val="240"/>
                              <w:divBdr>
                                <w:top w:val="none" w:sz="0" w:space="0" w:color="auto"/>
                                <w:left w:val="none" w:sz="0" w:space="0" w:color="auto"/>
                                <w:bottom w:val="none" w:sz="0" w:space="0" w:color="auto"/>
                                <w:right w:val="none" w:sz="0" w:space="0" w:color="auto"/>
                              </w:divBdr>
                              <w:divsChild>
                                <w:div w:id="545525033">
                                  <w:marLeft w:val="0"/>
                                  <w:marRight w:val="0"/>
                                  <w:marTop w:val="0"/>
                                  <w:marBottom w:val="0"/>
                                  <w:divBdr>
                                    <w:top w:val="none" w:sz="0" w:space="0" w:color="auto"/>
                                    <w:left w:val="none" w:sz="0" w:space="0" w:color="auto"/>
                                    <w:bottom w:val="none" w:sz="0" w:space="0" w:color="auto"/>
                                    <w:right w:val="none" w:sz="0" w:space="0" w:color="auto"/>
                                  </w:divBdr>
                                </w:div>
                              </w:divsChild>
                            </w:div>
                            <w:div w:id="1312910361">
                              <w:marLeft w:val="0"/>
                              <w:marRight w:val="0"/>
                              <w:marTop w:val="240"/>
                              <w:marBottom w:val="240"/>
                              <w:divBdr>
                                <w:top w:val="none" w:sz="0" w:space="0" w:color="auto"/>
                                <w:left w:val="none" w:sz="0" w:space="0" w:color="auto"/>
                                <w:bottom w:val="none" w:sz="0" w:space="0" w:color="auto"/>
                                <w:right w:val="none" w:sz="0" w:space="0" w:color="auto"/>
                              </w:divBdr>
                              <w:divsChild>
                                <w:div w:id="1501383180">
                                  <w:marLeft w:val="0"/>
                                  <w:marRight w:val="0"/>
                                  <w:marTop w:val="0"/>
                                  <w:marBottom w:val="0"/>
                                  <w:divBdr>
                                    <w:top w:val="none" w:sz="0" w:space="0" w:color="auto"/>
                                    <w:left w:val="none" w:sz="0" w:space="0" w:color="auto"/>
                                    <w:bottom w:val="none" w:sz="0" w:space="0" w:color="auto"/>
                                    <w:right w:val="none" w:sz="0" w:space="0" w:color="auto"/>
                                  </w:divBdr>
                                </w:div>
                              </w:divsChild>
                            </w:div>
                            <w:div w:id="1951352669">
                              <w:marLeft w:val="0"/>
                              <w:marRight w:val="0"/>
                              <w:marTop w:val="240"/>
                              <w:marBottom w:val="240"/>
                              <w:divBdr>
                                <w:top w:val="none" w:sz="0" w:space="0" w:color="auto"/>
                                <w:left w:val="none" w:sz="0" w:space="0" w:color="auto"/>
                                <w:bottom w:val="none" w:sz="0" w:space="0" w:color="auto"/>
                                <w:right w:val="none" w:sz="0" w:space="0" w:color="auto"/>
                              </w:divBdr>
                              <w:divsChild>
                                <w:div w:id="364715557">
                                  <w:marLeft w:val="0"/>
                                  <w:marRight w:val="0"/>
                                  <w:marTop w:val="0"/>
                                  <w:marBottom w:val="0"/>
                                  <w:divBdr>
                                    <w:top w:val="none" w:sz="0" w:space="0" w:color="auto"/>
                                    <w:left w:val="none" w:sz="0" w:space="0" w:color="auto"/>
                                    <w:bottom w:val="none" w:sz="0" w:space="0" w:color="auto"/>
                                    <w:right w:val="none" w:sz="0" w:space="0" w:color="auto"/>
                                  </w:divBdr>
                                </w:div>
                              </w:divsChild>
                            </w:div>
                            <w:div w:id="682559331">
                              <w:marLeft w:val="0"/>
                              <w:marRight w:val="0"/>
                              <w:marTop w:val="240"/>
                              <w:marBottom w:val="240"/>
                              <w:divBdr>
                                <w:top w:val="none" w:sz="0" w:space="0" w:color="auto"/>
                                <w:left w:val="none" w:sz="0" w:space="0" w:color="auto"/>
                                <w:bottom w:val="none" w:sz="0" w:space="0" w:color="auto"/>
                                <w:right w:val="none" w:sz="0" w:space="0" w:color="auto"/>
                              </w:divBdr>
                              <w:divsChild>
                                <w:div w:id="1210146750">
                                  <w:marLeft w:val="0"/>
                                  <w:marRight w:val="0"/>
                                  <w:marTop w:val="0"/>
                                  <w:marBottom w:val="0"/>
                                  <w:divBdr>
                                    <w:top w:val="none" w:sz="0" w:space="0" w:color="auto"/>
                                    <w:left w:val="none" w:sz="0" w:space="0" w:color="auto"/>
                                    <w:bottom w:val="none" w:sz="0" w:space="0" w:color="auto"/>
                                    <w:right w:val="none" w:sz="0" w:space="0" w:color="auto"/>
                                  </w:divBdr>
                                </w:div>
                              </w:divsChild>
                            </w:div>
                            <w:div w:id="707530193">
                              <w:marLeft w:val="0"/>
                              <w:marRight w:val="0"/>
                              <w:marTop w:val="240"/>
                              <w:marBottom w:val="240"/>
                              <w:divBdr>
                                <w:top w:val="none" w:sz="0" w:space="0" w:color="auto"/>
                                <w:left w:val="none" w:sz="0" w:space="0" w:color="auto"/>
                                <w:bottom w:val="none" w:sz="0" w:space="0" w:color="auto"/>
                                <w:right w:val="none" w:sz="0" w:space="0" w:color="auto"/>
                              </w:divBdr>
                              <w:divsChild>
                                <w:div w:id="2017540848">
                                  <w:marLeft w:val="0"/>
                                  <w:marRight w:val="0"/>
                                  <w:marTop w:val="0"/>
                                  <w:marBottom w:val="0"/>
                                  <w:divBdr>
                                    <w:top w:val="none" w:sz="0" w:space="0" w:color="auto"/>
                                    <w:left w:val="none" w:sz="0" w:space="0" w:color="auto"/>
                                    <w:bottom w:val="none" w:sz="0" w:space="0" w:color="auto"/>
                                    <w:right w:val="none" w:sz="0" w:space="0" w:color="auto"/>
                                  </w:divBdr>
                                </w:div>
                              </w:divsChild>
                            </w:div>
                            <w:div w:id="882325859">
                              <w:marLeft w:val="0"/>
                              <w:marRight w:val="0"/>
                              <w:marTop w:val="240"/>
                              <w:marBottom w:val="240"/>
                              <w:divBdr>
                                <w:top w:val="none" w:sz="0" w:space="0" w:color="auto"/>
                                <w:left w:val="none" w:sz="0" w:space="0" w:color="auto"/>
                                <w:bottom w:val="none" w:sz="0" w:space="0" w:color="auto"/>
                                <w:right w:val="none" w:sz="0" w:space="0" w:color="auto"/>
                              </w:divBdr>
                              <w:divsChild>
                                <w:div w:id="129442126">
                                  <w:marLeft w:val="0"/>
                                  <w:marRight w:val="0"/>
                                  <w:marTop w:val="0"/>
                                  <w:marBottom w:val="0"/>
                                  <w:divBdr>
                                    <w:top w:val="none" w:sz="0" w:space="0" w:color="auto"/>
                                    <w:left w:val="none" w:sz="0" w:space="0" w:color="auto"/>
                                    <w:bottom w:val="none" w:sz="0" w:space="0" w:color="auto"/>
                                    <w:right w:val="none" w:sz="0" w:space="0" w:color="auto"/>
                                  </w:divBdr>
                                </w:div>
                              </w:divsChild>
                            </w:div>
                            <w:div w:id="643048311">
                              <w:marLeft w:val="0"/>
                              <w:marRight w:val="0"/>
                              <w:marTop w:val="240"/>
                              <w:marBottom w:val="240"/>
                              <w:divBdr>
                                <w:top w:val="none" w:sz="0" w:space="0" w:color="auto"/>
                                <w:left w:val="none" w:sz="0" w:space="0" w:color="auto"/>
                                <w:bottom w:val="none" w:sz="0" w:space="0" w:color="auto"/>
                                <w:right w:val="none" w:sz="0" w:space="0" w:color="auto"/>
                              </w:divBdr>
                              <w:divsChild>
                                <w:div w:id="515968916">
                                  <w:marLeft w:val="0"/>
                                  <w:marRight w:val="0"/>
                                  <w:marTop w:val="0"/>
                                  <w:marBottom w:val="0"/>
                                  <w:divBdr>
                                    <w:top w:val="none" w:sz="0" w:space="0" w:color="auto"/>
                                    <w:left w:val="none" w:sz="0" w:space="0" w:color="auto"/>
                                    <w:bottom w:val="none" w:sz="0" w:space="0" w:color="auto"/>
                                    <w:right w:val="none" w:sz="0" w:space="0" w:color="auto"/>
                                  </w:divBdr>
                                </w:div>
                              </w:divsChild>
                            </w:div>
                            <w:div w:id="1023701252">
                              <w:marLeft w:val="0"/>
                              <w:marRight w:val="0"/>
                              <w:marTop w:val="240"/>
                              <w:marBottom w:val="240"/>
                              <w:divBdr>
                                <w:top w:val="none" w:sz="0" w:space="0" w:color="auto"/>
                                <w:left w:val="none" w:sz="0" w:space="0" w:color="auto"/>
                                <w:bottom w:val="none" w:sz="0" w:space="0" w:color="auto"/>
                                <w:right w:val="none" w:sz="0" w:space="0" w:color="auto"/>
                              </w:divBdr>
                              <w:divsChild>
                                <w:div w:id="786462099">
                                  <w:marLeft w:val="0"/>
                                  <w:marRight w:val="0"/>
                                  <w:marTop w:val="0"/>
                                  <w:marBottom w:val="0"/>
                                  <w:divBdr>
                                    <w:top w:val="none" w:sz="0" w:space="0" w:color="auto"/>
                                    <w:left w:val="none" w:sz="0" w:space="0" w:color="auto"/>
                                    <w:bottom w:val="none" w:sz="0" w:space="0" w:color="auto"/>
                                    <w:right w:val="none" w:sz="0" w:space="0" w:color="auto"/>
                                  </w:divBdr>
                                </w:div>
                              </w:divsChild>
                            </w:div>
                            <w:div w:id="1322467255">
                              <w:marLeft w:val="0"/>
                              <w:marRight w:val="0"/>
                              <w:marTop w:val="240"/>
                              <w:marBottom w:val="240"/>
                              <w:divBdr>
                                <w:top w:val="none" w:sz="0" w:space="0" w:color="auto"/>
                                <w:left w:val="none" w:sz="0" w:space="0" w:color="auto"/>
                                <w:bottom w:val="none" w:sz="0" w:space="0" w:color="auto"/>
                                <w:right w:val="none" w:sz="0" w:space="0" w:color="auto"/>
                              </w:divBdr>
                              <w:divsChild>
                                <w:div w:id="1627854925">
                                  <w:marLeft w:val="0"/>
                                  <w:marRight w:val="0"/>
                                  <w:marTop w:val="0"/>
                                  <w:marBottom w:val="0"/>
                                  <w:divBdr>
                                    <w:top w:val="none" w:sz="0" w:space="0" w:color="auto"/>
                                    <w:left w:val="none" w:sz="0" w:space="0" w:color="auto"/>
                                    <w:bottom w:val="none" w:sz="0" w:space="0" w:color="auto"/>
                                    <w:right w:val="none" w:sz="0" w:space="0" w:color="auto"/>
                                  </w:divBdr>
                                </w:div>
                              </w:divsChild>
                            </w:div>
                            <w:div w:id="896093102">
                              <w:marLeft w:val="0"/>
                              <w:marRight w:val="0"/>
                              <w:marTop w:val="240"/>
                              <w:marBottom w:val="240"/>
                              <w:divBdr>
                                <w:top w:val="none" w:sz="0" w:space="0" w:color="auto"/>
                                <w:left w:val="none" w:sz="0" w:space="0" w:color="auto"/>
                                <w:bottom w:val="none" w:sz="0" w:space="0" w:color="auto"/>
                                <w:right w:val="none" w:sz="0" w:space="0" w:color="auto"/>
                              </w:divBdr>
                              <w:divsChild>
                                <w:div w:id="1832789550">
                                  <w:marLeft w:val="0"/>
                                  <w:marRight w:val="0"/>
                                  <w:marTop w:val="0"/>
                                  <w:marBottom w:val="0"/>
                                  <w:divBdr>
                                    <w:top w:val="none" w:sz="0" w:space="0" w:color="auto"/>
                                    <w:left w:val="none" w:sz="0" w:space="0" w:color="auto"/>
                                    <w:bottom w:val="none" w:sz="0" w:space="0" w:color="auto"/>
                                    <w:right w:val="none" w:sz="0" w:space="0" w:color="auto"/>
                                  </w:divBdr>
                                </w:div>
                              </w:divsChild>
                            </w:div>
                            <w:div w:id="1033767333">
                              <w:marLeft w:val="0"/>
                              <w:marRight w:val="0"/>
                              <w:marTop w:val="240"/>
                              <w:marBottom w:val="240"/>
                              <w:divBdr>
                                <w:top w:val="none" w:sz="0" w:space="0" w:color="auto"/>
                                <w:left w:val="none" w:sz="0" w:space="0" w:color="auto"/>
                                <w:bottom w:val="none" w:sz="0" w:space="0" w:color="auto"/>
                                <w:right w:val="none" w:sz="0" w:space="0" w:color="auto"/>
                              </w:divBdr>
                              <w:divsChild>
                                <w:div w:id="1930460153">
                                  <w:marLeft w:val="0"/>
                                  <w:marRight w:val="0"/>
                                  <w:marTop w:val="0"/>
                                  <w:marBottom w:val="0"/>
                                  <w:divBdr>
                                    <w:top w:val="none" w:sz="0" w:space="0" w:color="auto"/>
                                    <w:left w:val="none" w:sz="0" w:space="0" w:color="auto"/>
                                    <w:bottom w:val="none" w:sz="0" w:space="0" w:color="auto"/>
                                    <w:right w:val="none" w:sz="0" w:space="0" w:color="auto"/>
                                  </w:divBdr>
                                </w:div>
                              </w:divsChild>
                            </w:div>
                            <w:div w:id="1795515326">
                              <w:marLeft w:val="0"/>
                              <w:marRight w:val="0"/>
                              <w:marTop w:val="240"/>
                              <w:marBottom w:val="240"/>
                              <w:divBdr>
                                <w:top w:val="none" w:sz="0" w:space="0" w:color="auto"/>
                                <w:left w:val="none" w:sz="0" w:space="0" w:color="auto"/>
                                <w:bottom w:val="none" w:sz="0" w:space="0" w:color="auto"/>
                                <w:right w:val="none" w:sz="0" w:space="0" w:color="auto"/>
                              </w:divBdr>
                              <w:divsChild>
                                <w:div w:id="293675984">
                                  <w:marLeft w:val="0"/>
                                  <w:marRight w:val="0"/>
                                  <w:marTop w:val="0"/>
                                  <w:marBottom w:val="0"/>
                                  <w:divBdr>
                                    <w:top w:val="none" w:sz="0" w:space="0" w:color="auto"/>
                                    <w:left w:val="none" w:sz="0" w:space="0" w:color="auto"/>
                                    <w:bottom w:val="none" w:sz="0" w:space="0" w:color="auto"/>
                                    <w:right w:val="none" w:sz="0" w:space="0" w:color="auto"/>
                                  </w:divBdr>
                                </w:div>
                              </w:divsChild>
                            </w:div>
                            <w:div w:id="1678800882">
                              <w:marLeft w:val="0"/>
                              <w:marRight w:val="0"/>
                              <w:marTop w:val="240"/>
                              <w:marBottom w:val="240"/>
                              <w:divBdr>
                                <w:top w:val="none" w:sz="0" w:space="0" w:color="auto"/>
                                <w:left w:val="none" w:sz="0" w:space="0" w:color="auto"/>
                                <w:bottom w:val="none" w:sz="0" w:space="0" w:color="auto"/>
                                <w:right w:val="none" w:sz="0" w:space="0" w:color="auto"/>
                              </w:divBdr>
                              <w:divsChild>
                                <w:div w:id="83845423">
                                  <w:marLeft w:val="0"/>
                                  <w:marRight w:val="0"/>
                                  <w:marTop w:val="0"/>
                                  <w:marBottom w:val="0"/>
                                  <w:divBdr>
                                    <w:top w:val="none" w:sz="0" w:space="0" w:color="auto"/>
                                    <w:left w:val="none" w:sz="0" w:space="0" w:color="auto"/>
                                    <w:bottom w:val="none" w:sz="0" w:space="0" w:color="auto"/>
                                    <w:right w:val="none" w:sz="0" w:space="0" w:color="auto"/>
                                  </w:divBdr>
                                </w:div>
                              </w:divsChild>
                            </w:div>
                            <w:div w:id="339629150">
                              <w:marLeft w:val="0"/>
                              <w:marRight w:val="0"/>
                              <w:marTop w:val="240"/>
                              <w:marBottom w:val="240"/>
                              <w:divBdr>
                                <w:top w:val="none" w:sz="0" w:space="0" w:color="auto"/>
                                <w:left w:val="none" w:sz="0" w:space="0" w:color="auto"/>
                                <w:bottom w:val="none" w:sz="0" w:space="0" w:color="auto"/>
                                <w:right w:val="none" w:sz="0" w:space="0" w:color="auto"/>
                              </w:divBdr>
                              <w:divsChild>
                                <w:div w:id="786701755">
                                  <w:marLeft w:val="0"/>
                                  <w:marRight w:val="0"/>
                                  <w:marTop w:val="0"/>
                                  <w:marBottom w:val="0"/>
                                  <w:divBdr>
                                    <w:top w:val="none" w:sz="0" w:space="0" w:color="auto"/>
                                    <w:left w:val="none" w:sz="0" w:space="0" w:color="auto"/>
                                    <w:bottom w:val="none" w:sz="0" w:space="0" w:color="auto"/>
                                    <w:right w:val="none" w:sz="0" w:space="0" w:color="auto"/>
                                  </w:divBdr>
                                </w:div>
                              </w:divsChild>
                            </w:div>
                            <w:div w:id="1572038853">
                              <w:marLeft w:val="0"/>
                              <w:marRight w:val="0"/>
                              <w:marTop w:val="240"/>
                              <w:marBottom w:val="240"/>
                              <w:divBdr>
                                <w:top w:val="none" w:sz="0" w:space="0" w:color="auto"/>
                                <w:left w:val="none" w:sz="0" w:space="0" w:color="auto"/>
                                <w:bottom w:val="none" w:sz="0" w:space="0" w:color="auto"/>
                                <w:right w:val="none" w:sz="0" w:space="0" w:color="auto"/>
                              </w:divBdr>
                              <w:divsChild>
                                <w:div w:id="1022822136">
                                  <w:marLeft w:val="0"/>
                                  <w:marRight w:val="0"/>
                                  <w:marTop w:val="0"/>
                                  <w:marBottom w:val="0"/>
                                  <w:divBdr>
                                    <w:top w:val="none" w:sz="0" w:space="0" w:color="auto"/>
                                    <w:left w:val="none" w:sz="0" w:space="0" w:color="auto"/>
                                    <w:bottom w:val="none" w:sz="0" w:space="0" w:color="auto"/>
                                    <w:right w:val="none" w:sz="0" w:space="0" w:color="auto"/>
                                  </w:divBdr>
                                </w:div>
                              </w:divsChild>
                            </w:div>
                            <w:div w:id="386072878">
                              <w:marLeft w:val="0"/>
                              <w:marRight w:val="0"/>
                              <w:marTop w:val="240"/>
                              <w:marBottom w:val="240"/>
                              <w:divBdr>
                                <w:top w:val="none" w:sz="0" w:space="0" w:color="auto"/>
                                <w:left w:val="none" w:sz="0" w:space="0" w:color="auto"/>
                                <w:bottom w:val="none" w:sz="0" w:space="0" w:color="auto"/>
                                <w:right w:val="none" w:sz="0" w:space="0" w:color="auto"/>
                              </w:divBdr>
                              <w:divsChild>
                                <w:div w:id="1894460603">
                                  <w:marLeft w:val="0"/>
                                  <w:marRight w:val="0"/>
                                  <w:marTop w:val="0"/>
                                  <w:marBottom w:val="0"/>
                                  <w:divBdr>
                                    <w:top w:val="none" w:sz="0" w:space="0" w:color="auto"/>
                                    <w:left w:val="none" w:sz="0" w:space="0" w:color="auto"/>
                                    <w:bottom w:val="none" w:sz="0" w:space="0" w:color="auto"/>
                                    <w:right w:val="none" w:sz="0" w:space="0" w:color="auto"/>
                                  </w:divBdr>
                                </w:div>
                              </w:divsChild>
                            </w:div>
                            <w:div w:id="163669596">
                              <w:marLeft w:val="0"/>
                              <w:marRight w:val="0"/>
                              <w:marTop w:val="240"/>
                              <w:marBottom w:val="240"/>
                              <w:divBdr>
                                <w:top w:val="none" w:sz="0" w:space="0" w:color="auto"/>
                                <w:left w:val="none" w:sz="0" w:space="0" w:color="auto"/>
                                <w:bottom w:val="none" w:sz="0" w:space="0" w:color="auto"/>
                                <w:right w:val="none" w:sz="0" w:space="0" w:color="auto"/>
                              </w:divBdr>
                              <w:divsChild>
                                <w:div w:id="963073203">
                                  <w:marLeft w:val="0"/>
                                  <w:marRight w:val="0"/>
                                  <w:marTop w:val="0"/>
                                  <w:marBottom w:val="0"/>
                                  <w:divBdr>
                                    <w:top w:val="none" w:sz="0" w:space="0" w:color="auto"/>
                                    <w:left w:val="none" w:sz="0" w:space="0" w:color="auto"/>
                                    <w:bottom w:val="none" w:sz="0" w:space="0" w:color="auto"/>
                                    <w:right w:val="none" w:sz="0" w:space="0" w:color="auto"/>
                                  </w:divBdr>
                                </w:div>
                              </w:divsChild>
                            </w:div>
                            <w:div w:id="1051075300">
                              <w:marLeft w:val="0"/>
                              <w:marRight w:val="0"/>
                              <w:marTop w:val="240"/>
                              <w:marBottom w:val="240"/>
                              <w:divBdr>
                                <w:top w:val="none" w:sz="0" w:space="0" w:color="auto"/>
                                <w:left w:val="none" w:sz="0" w:space="0" w:color="auto"/>
                                <w:bottom w:val="none" w:sz="0" w:space="0" w:color="auto"/>
                                <w:right w:val="none" w:sz="0" w:space="0" w:color="auto"/>
                              </w:divBdr>
                              <w:divsChild>
                                <w:div w:id="1953777540">
                                  <w:marLeft w:val="0"/>
                                  <w:marRight w:val="0"/>
                                  <w:marTop w:val="0"/>
                                  <w:marBottom w:val="0"/>
                                  <w:divBdr>
                                    <w:top w:val="none" w:sz="0" w:space="0" w:color="auto"/>
                                    <w:left w:val="none" w:sz="0" w:space="0" w:color="auto"/>
                                    <w:bottom w:val="none" w:sz="0" w:space="0" w:color="auto"/>
                                    <w:right w:val="none" w:sz="0" w:space="0" w:color="auto"/>
                                  </w:divBdr>
                                </w:div>
                              </w:divsChild>
                            </w:div>
                            <w:div w:id="1362979031">
                              <w:marLeft w:val="0"/>
                              <w:marRight w:val="0"/>
                              <w:marTop w:val="240"/>
                              <w:marBottom w:val="240"/>
                              <w:divBdr>
                                <w:top w:val="none" w:sz="0" w:space="0" w:color="auto"/>
                                <w:left w:val="none" w:sz="0" w:space="0" w:color="auto"/>
                                <w:bottom w:val="none" w:sz="0" w:space="0" w:color="auto"/>
                                <w:right w:val="none" w:sz="0" w:space="0" w:color="auto"/>
                              </w:divBdr>
                              <w:divsChild>
                                <w:div w:id="462775545">
                                  <w:marLeft w:val="0"/>
                                  <w:marRight w:val="0"/>
                                  <w:marTop w:val="0"/>
                                  <w:marBottom w:val="0"/>
                                  <w:divBdr>
                                    <w:top w:val="none" w:sz="0" w:space="0" w:color="auto"/>
                                    <w:left w:val="none" w:sz="0" w:space="0" w:color="auto"/>
                                    <w:bottom w:val="none" w:sz="0" w:space="0" w:color="auto"/>
                                    <w:right w:val="none" w:sz="0" w:space="0" w:color="auto"/>
                                  </w:divBdr>
                                </w:div>
                              </w:divsChild>
                            </w:div>
                            <w:div w:id="1515606208">
                              <w:marLeft w:val="0"/>
                              <w:marRight w:val="0"/>
                              <w:marTop w:val="240"/>
                              <w:marBottom w:val="240"/>
                              <w:divBdr>
                                <w:top w:val="none" w:sz="0" w:space="0" w:color="auto"/>
                                <w:left w:val="none" w:sz="0" w:space="0" w:color="auto"/>
                                <w:bottom w:val="none" w:sz="0" w:space="0" w:color="auto"/>
                                <w:right w:val="none" w:sz="0" w:space="0" w:color="auto"/>
                              </w:divBdr>
                              <w:divsChild>
                                <w:div w:id="675889796">
                                  <w:marLeft w:val="0"/>
                                  <w:marRight w:val="0"/>
                                  <w:marTop w:val="0"/>
                                  <w:marBottom w:val="0"/>
                                  <w:divBdr>
                                    <w:top w:val="none" w:sz="0" w:space="0" w:color="auto"/>
                                    <w:left w:val="none" w:sz="0" w:space="0" w:color="auto"/>
                                    <w:bottom w:val="none" w:sz="0" w:space="0" w:color="auto"/>
                                    <w:right w:val="none" w:sz="0" w:space="0" w:color="auto"/>
                                  </w:divBdr>
                                </w:div>
                              </w:divsChild>
                            </w:div>
                            <w:div w:id="1582564623">
                              <w:marLeft w:val="0"/>
                              <w:marRight w:val="0"/>
                              <w:marTop w:val="240"/>
                              <w:marBottom w:val="240"/>
                              <w:divBdr>
                                <w:top w:val="none" w:sz="0" w:space="0" w:color="auto"/>
                                <w:left w:val="none" w:sz="0" w:space="0" w:color="auto"/>
                                <w:bottom w:val="none" w:sz="0" w:space="0" w:color="auto"/>
                                <w:right w:val="none" w:sz="0" w:space="0" w:color="auto"/>
                              </w:divBdr>
                              <w:divsChild>
                                <w:div w:id="2058047553">
                                  <w:marLeft w:val="0"/>
                                  <w:marRight w:val="0"/>
                                  <w:marTop w:val="0"/>
                                  <w:marBottom w:val="0"/>
                                  <w:divBdr>
                                    <w:top w:val="none" w:sz="0" w:space="0" w:color="auto"/>
                                    <w:left w:val="none" w:sz="0" w:space="0" w:color="auto"/>
                                    <w:bottom w:val="none" w:sz="0" w:space="0" w:color="auto"/>
                                    <w:right w:val="none" w:sz="0" w:space="0" w:color="auto"/>
                                  </w:divBdr>
                                </w:div>
                              </w:divsChild>
                            </w:div>
                            <w:div w:id="160317896">
                              <w:marLeft w:val="0"/>
                              <w:marRight w:val="0"/>
                              <w:marTop w:val="240"/>
                              <w:marBottom w:val="240"/>
                              <w:divBdr>
                                <w:top w:val="none" w:sz="0" w:space="0" w:color="auto"/>
                                <w:left w:val="none" w:sz="0" w:space="0" w:color="auto"/>
                                <w:bottom w:val="none" w:sz="0" w:space="0" w:color="auto"/>
                                <w:right w:val="none" w:sz="0" w:space="0" w:color="auto"/>
                              </w:divBdr>
                              <w:divsChild>
                                <w:div w:id="118303107">
                                  <w:marLeft w:val="0"/>
                                  <w:marRight w:val="0"/>
                                  <w:marTop w:val="0"/>
                                  <w:marBottom w:val="0"/>
                                  <w:divBdr>
                                    <w:top w:val="none" w:sz="0" w:space="0" w:color="auto"/>
                                    <w:left w:val="none" w:sz="0" w:space="0" w:color="auto"/>
                                    <w:bottom w:val="none" w:sz="0" w:space="0" w:color="auto"/>
                                    <w:right w:val="none" w:sz="0" w:space="0" w:color="auto"/>
                                  </w:divBdr>
                                </w:div>
                              </w:divsChild>
                            </w:div>
                            <w:div w:id="912469284">
                              <w:marLeft w:val="0"/>
                              <w:marRight w:val="0"/>
                              <w:marTop w:val="240"/>
                              <w:marBottom w:val="240"/>
                              <w:divBdr>
                                <w:top w:val="none" w:sz="0" w:space="0" w:color="auto"/>
                                <w:left w:val="none" w:sz="0" w:space="0" w:color="auto"/>
                                <w:bottom w:val="none" w:sz="0" w:space="0" w:color="auto"/>
                                <w:right w:val="none" w:sz="0" w:space="0" w:color="auto"/>
                              </w:divBdr>
                              <w:divsChild>
                                <w:div w:id="768046990">
                                  <w:marLeft w:val="0"/>
                                  <w:marRight w:val="0"/>
                                  <w:marTop w:val="0"/>
                                  <w:marBottom w:val="0"/>
                                  <w:divBdr>
                                    <w:top w:val="none" w:sz="0" w:space="0" w:color="auto"/>
                                    <w:left w:val="none" w:sz="0" w:space="0" w:color="auto"/>
                                    <w:bottom w:val="none" w:sz="0" w:space="0" w:color="auto"/>
                                    <w:right w:val="none" w:sz="0" w:space="0" w:color="auto"/>
                                  </w:divBdr>
                                </w:div>
                              </w:divsChild>
                            </w:div>
                            <w:div w:id="1684093401">
                              <w:marLeft w:val="0"/>
                              <w:marRight w:val="0"/>
                              <w:marTop w:val="240"/>
                              <w:marBottom w:val="240"/>
                              <w:divBdr>
                                <w:top w:val="none" w:sz="0" w:space="0" w:color="auto"/>
                                <w:left w:val="none" w:sz="0" w:space="0" w:color="auto"/>
                                <w:bottom w:val="none" w:sz="0" w:space="0" w:color="auto"/>
                                <w:right w:val="none" w:sz="0" w:space="0" w:color="auto"/>
                              </w:divBdr>
                              <w:divsChild>
                                <w:div w:id="1399743517">
                                  <w:marLeft w:val="0"/>
                                  <w:marRight w:val="0"/>
                                  <w:marTop w:val="0"/>
                                  <w:marBottom w:val="0"/>
                                  <w:divBdr>
                                    <w:top w:val="none" w:sz="0" w:space="0" w:color="auto"/>
                                    <w:left w:val="none" w:sz="0" w:space="0" w:color="auto"/>
                                    <w:bottom w:val="none" w:sz="0" w:space="0" w:color="auto"/>
                                    <w:right w:val="none" w:sz="0" w:space="0" w:color="auto"/>
                                  </w:divBdr>
                                </w:div>
                              </w:divsChild>
                            </w:div>
                            <w:div w:id="5324574">
                              <w:marLeft w:val="0"/>
                              <w:marRight w:val="0"/>
                              <w:marTop w:val="240"/>
                              <w:marBottom w:val="240"/>
                              <w:divBdr>
                                <w:top w:val="none" w:sz="0" w:space="0" w:color="auto"/>
                                <w:left w:val="none" w:sz="0" w:space="0" w:color="auto"/>
                                <w:bottom w:val="none" w:sz="0" w:space="0" w:color="auto"/>
                                <w:right w:val="none" w:sz="0" w:space="0" w:color="auto"/>
                              </w:divBdr>
                              <w:divsChild>
                                <w:div w:id="1248271025">
                                  <w:marLeft w:val="0"/>
                                  <w:marRight w:val="0"/>
                                  <w:marTop w:val="0"/>
                                  <w:marBottom w:val="0"/>
                                  <w:divBdr>
                                    <w:top w:val="none" w:sz="0" w:space="0" w:color="auto"/>
                                    <w:left w:val="none" w:sz="0" w:space="0" w:color="auto"/>
                                    <w:bottom w:val="none" w:sz="0" w:space="0" w:color="auto"/>
                                    <w:right w:val="none" w:sz="0" w:space="0" w:color="auto"/>
                                  </w:divBdr>
                                </w:div>
                              </w:divsChild>
                            </w:div>
                            <w:div w:id="15617361">
                              <w:marLeft w:val="0"/>
                              <w:marRight w:val="0"/>
                              <w:marTop w:val="240"/>
                              <w:marBottom w:val="240"/>
                              <w:divBdr>
                                <w:top w:val="none" w:sz="0" w:space="0" w:color="auto"/>
                                <w:left w:val="none" w:sz="0" w:space="0" w:color="auto"/>
                                <w:bottom w:val="none" w:sz="0" w:space="0" w:color="auto"/>
                                <w:right w:val="none" w:sz="0" w:space="0" w:color="auto"/>
                              </w:divBdr>
                              <w:divsChild>
                                <w:div w:id="99566196">
                                  <w:marLeft w:val="0"/>
                                  <w:marRight w:val="0"/>
                                  <w:marTop w:val="0"/>
                                  <w:marBottom w:val="0"/>
                                  <w:divBdr>
                                    <w:top w:val="none" w:sz="0" w:space="0" w:color="auto"/>
                                    <w:left w:val="none" w:sz="0" w:space="0" w:color="auto"/>
                                    <w:bottom w:val="none" w:sz="0" w:space="0" w:color="auto"/>
                                    <w:right w:val="none" w:sz="0" w:space="0" w:color="auto"/>
                                  </w:divBdr>
                                </w:div>
                              </w:divsChild>
                            </w:div>
                            <w:div w:id="857547443">
                              <w:marLeft w:val="0"/>
                              <w:marRight w:val="0"/>
                              <w:marTop w:val="240"/>
                              <w:marBottom w:val="240"/>
                              <w:divBdr>
                                <w:top w:val="none" w:sz="0" w:space="0" w:color="auto"/>
                                <w:left w:val="none" w:sz="0" w:space="0" w:color="auto"/>
                                <w:bottom w:val="none" w:sz="0" w:space="0" w:color="auto"/>
                                <w:right w:val="none" w:sz="0" w:space="0" w:color="auto"/>
                              </w:divBdr>
                              <w:divsChild>
                                <w:div w:id="757216328">
                                  <w:marLeft w:val="0"/>
                                  <w:marRight w:val="0"/>
                                  <w:marTop w:val="0"/>
                                  <w:marBottom w:val="0"/>
                                  <w:divBdr>
                                    <w:top w:val="none" w:sz="0" w:space="0" w:color="auto"/>
                                    <w:left w:val="none" w:sz="0" w:space="0" w:color="auto"/>
                                    <w:bottom w:val="none" w:sz="0" w:space="0" w:color="auto"/>
                                    <w:right w:val="none" w:sz="0" w:space="0" w:color="auto"/>
                                  </w:divBdr>
                                </w:div>
                              </w:divsChild>
                            </w:div>
                            <w:div w:id="198317570">
                              <w:marLeft w:val="0"/>
                              <w:marRight w:val="0"/>
                              <w:marTop w:val="240"/>
                              <w:marBottom w:val="240"/>
                              <w:divBdr>
                                <w:top w:val="none" w:sz="0" w:space="0" w:color="auto"/>
                                <w:left w:val="none" w:sz="0" w:space="0" w:color="auto"/>
                                <w:bottom w:val="none" w:sz="0" w:space="0" w:color="auto"/>
                                <w:right w:val="none" w:sz="0" w:space="0" w:color="auto"/>
                              </w:divBdr>
                              <w:divsChild>
                                <w:div w:id="750851390">
                                  <w:marLeft w:val="0"/>
                                  <w:marRight w:val="0"/>
                                  <w:marTop w:val="0"/>
                                  <w:marBottom w:val="0"/>
                                  <w:divBdr>
                                    <w:top w:val="none" w:sz="0" w:space="0" w:color="auto"/>
                                    <w:left w:val="none" w:sz="0" w:space="0" w:color="auto"/>
                                    <w:bottom w:val="none" w:sz="0" w:space="0" w:color="auto"/>
                                    <w:right w:val="none" w:sz="0" w:space="0" w:color="auto"/>
                                  </w:divBdr>
                                </w:div>
                              </w:divsChild>
                            </w:div>
                            <w:div w:id="591667428">
                              <w:marLeft w:val="0"/>
                              <w:marRight w:val="0"/>
                              <w:marTop w:val="240"/>
                              <w:marBottom w:val="240"/>
                              <w:divBdr>
                                <w:top w:val="none" w:sz="0" w:space="0" w:color="auto"/>
                                <w:left w:val="none" w:sz="0" w:space="0" w:color="auto"/>
                                <w:bottom w:val="none" w:sz="0" w:space="0" w:color="auto"/>
                                <w:right w:val="none" w:sz="0" w:space="0" w:color="auto"/>
                              </w:divBdr>
                              <w:divsChild>
                                <w:div w:id="1183781169">
                                  <w:marLeft w:val="0"/>
                                  <w:marRight w:val="0"/>
                                  <w:marTop w:val="0"/>
                                  <w:marBottom w:val="0"/>
                                  <w:divBdr>
                                    <w:top w:val="none" w:sz="0" w:space="0" w:color="auto"/>
                                    <w:left w:val="none" w:sz="0" w:space="0" w:color="auto"/>
                                    <w:bottom w:val="none" w:sz="0" w:space="0" w:color="auto"/>
                                    <w:right w:val="none" w:sz="0" w:space="0" w:color="auto"/>
                                  </w:divBdr>
                                </w:div>
                              </w:divsChild>
                            </w:div>
                            <w:div w:id="1402675963">
                              <w:marLeft w:val="0"/>
                              <w:marRight w:val="0"/>
                              <w:marTop w:val="240"/>
                              <w:marBottom w:val="240"/>
                              <w:divBdr>
                                <w:top w:val="none" w:sz="0" w:space="0" w:color="auto"/>
                                <w:left w:val="none" w:sz="0" w:space="0" w:color="auto"/>
                                <w:bottom w:val="none" w:sz="0" w:space="0" w:color="auto"/>
                                <w:right w:val="none" w:sz="0" w:space="0" w:color="auto"/>
                              </w:divBdr>
                              <w:divsChild>
                                <w:div w:id="1700859176">
                                  <w:marLeft w:val="0"/>
                                  <w:marRight w:val="0"/>
                                  <w:marTop w:val="0"/>
                                  <w:marBottom w:val="0"/>
                                  <w:divBdr>
                                    <w:top w:val="none" w:sz="0" w:space="0" w:color="auto"/>
                                    <w:left w:val="none" w:sz="0" w:space="0" w:color="auto"/>
                                    <w:bottom w:val="none" w:sz="0" w:space="0" w:color="auto"/>
                                    <w:right w:val="none" w:sz="0" w:space="0" w:color="auto"/>
                                  </w:divBdr>
                                </w:div>
                              </w:divsChild>
                            </w:div>
                            <w:div w:id="1959528590">
                              <w:marLeft w:val="0"/>
                              <w:marRight w:val="0"/>
                              <w:marTop w:val="240"/>
                              <w:marBottom w:val="240"/>
                              <w:divBdr>
                                <w:top w:val="none" w:sz="0" w:space="0" w:color="auto"/>
                                <w:left w:val="none" w:sz="0" w:space="0" w:color="auto"/>
                                <w:bottom w:val="none" w:sz="0" w:space="0" w:color="auto"/>
                                <w:right w:val="none" w:sz="0" w:space="0" w:color="auto"/>
                              </w:divBdr>
                              <w:divsChild>
                                <w:div w:id="2076581763">
                                  <w:marLeft w:val="0"/>
                                  <w:marRight w:val="0"/>
                                  <w:marTop w:val="0"/>
                                  <w:marBottom w:val="0"/>
                                  <w:divBdr>
                                    <w:top w:val="none" w:sz="0" w:space="0" w:color="auto"/>
                                    <w:left w:val="none" w:sz="0" w:space="0" w:color="auto"/>
                                    <w:bottom w:val="none" w:sz="0" w:space="0" w:color="auto"/>
                                    <w:right w:val="none" w:sz="0" w:space="0" w:color="auto"/>
                                  </w:divBdr>
                                </w:div>
                              </w:divsChild>
                            </w:div>
                            <w:div w:id="234559359">
                              <w:marLeft w:val="0"/>
                              <w:marRight w:val="0"/>
                              <w:marTop w:val="240"/>
                              <w:marBottom w:val="240"/>
                              <w:divBdr>
                                <w:top w:val="none" w:sz="0" w:space="0" w:color="auto"/>
                                <w:left w:val="none" w:sz="0" w:space="0" w:color="auto"/>
                                <w:bottom w:val="none" w:sz="0" w:space="0" w:color="auto"/>
                                <w:right w:val="none" w:sz="0" w:space="0" w:color="auto"/>
                              </w:divBdr>
                              <w:divsChild>
                                <w:div w:id="919870560">
                                  <w:marLeft w:val="0"/>
                                  <w:marRight w:val="0"/>
                                  <w:marTop w:val="0"/>
                                  <w:marBottom w:val="0"/>
                                  <w:divBdr>
                                    <w:top w:val="none" w:sz="0" w:space="0" w:color="auto"/>
                                    <w:left w:val="none" w:sz="0" w:space="0" w:color="auto"/>
                                    <w:bottom w:val="none" w:sz="0" w:space="0" w:color="auto"/>
                                    <w:right w:val="none" w:sz="0" w:space="0" w:color="auto"/>
                                  </w:divBdr>
                                </w:div>
                              </w:divsChild>
                            </w:div>
                            <w:div w:id="388306829">
                              <w:marLeft w:val="0"/>
                              <w:marRight w:val="0"/>
                              <w:marTop w:val="240"/>
                              <w:marBottom w:val="240"/>
                              <w:divBdr>
                                <w:top w:val="none" w:sz="0" w:space="0" w:color="auto"/>
                                <w:left w:val="none" w:sz="0" w:space="0" w:color="auto"/>
                                <w:bottom w:val="none" w:sz="0" w:space="0" w:color="auto"/>
                                <w:right w:val="none" w:sz="0" w:space="0" w:color="auto"/>
                              </w:divBdr>
                              <w:divsChild>
                                <w:div w:id="2060322313">
                                  <w:marLeft w:val="0"/>
                                  <w:marRight w:val="0"/>
                                  <w:marTop w:val="0"/>
                                  <w:marBottom w:val="0"/>
                                  <w:divBdr>
                                    <w:top w:val="none" w:sz="0" w:space="0" w:color="auto"/>
                                    <w:left w:val="none" w:sz="0" w:space="0" w:color="auto"/>
                                    <w:bottom w:val="none" w:sz="0" w:space="0" w:color="auto"/>
                                    <w:right w:val="none" w:sz="0" w:space="0" w:color="auto"/>
                                  </w:divBdr>
                                </w:div>
                              </w:divsChild>
                            </w:div>
                            <w:div w:id="1692142305">
                              <w:marLeft w:val="0"/>
                              <w:marRight w:val="0"/>
                              <w:marTop w:val="240"/>
                              <w:marBottom w:val="240"/>
                              <w:divBdr>
                                <w:top w:val="none" w:sz="0" w:space="0" w:color="auto"/>
                                <w:left w:val="none" w:sz="0" w:space="0" w:color="auto"/>
                                <w:bottom w:val="none" w:sz="0" w:space="0" w:color="auto"/>
                                <w:right w:val="none" w:sz="0" w:space="0" w:color="auto"/>
                              </w:divBdr>
                              <w:divsChild>
                                <w:div w:id="2018577798">
                                  <w:marLeft w:val="0"/>
                                  <w:marRight w:val="0"/>
                                  <w:marTop w:val="0"/>
                                  <w:marBottom w:val="0"/>
                                  <w:divBdr>
                                    <w:top w:val="none" w:sz="0" w:space="0" w:color="auto"/>
                                    <w:left w:val="none" w:sz="0" w:space="0" w:color="auto"/>
                                    <w:bottom w:val="none" w:sz="0" w:space="0" w:color="auto"/>
                                    <w:right w:val="none" w:sz="0" w:space="0" w:color="auto"/>
                                  </w:divBdr>
                                </w:div>
                              </w:divsChild>
                            </w:div>
                            <w:div w:id="37896085">
                              <w:marLeft w:val="0"/>
                              <w:marRight w:val="0"/>
                              <w:marTop w:val="240"/>
                              <w:marBottom w:val="240"/>
                              <w:divBdr>
                                <w:top w:val="none" w:sz="0" w:space="0" w:color="auto"/>
                                <w:left w:val="none" w:sz="0" w:space="0" w:color="auto"/>
                                <w:bottom w:val="none" w:sz="0" w:space="0" w:color="auto"/>
                                <w:right w:val="none" w:sz="0" w:space="0" w:color="auto"/>
                              </w:divBdr>
                              <w:divsChild>
                                <w:div w:id="1611081514">
                                  <w:marLeft w:val="0"/>
                                  <w:marRight w:val="0"/>
                                  <w:marTop w:val="0"/>
                                  <w:marBottom w:val="0"/>
                                  <w:divBdr>
                                    <w:top w:val="none" w:sz="0" w:space="0" w:color="auto"/>
                                    <w:left w:val="none" w:sz="0" w:space="0" w:color="auto"/>
                                    <w:bottom w:val="none" w:sz="0" w:space="0" w:color="auto"/>
                                    <w:right w:val="none" w:sz="0" w:space="0" w:color="auto"/>
                                  </w:divBdr>
                                </w:div>
                              </w:divsChild>
                            </w:div>
                            <w:div w:id="105275053">
                              <w:marLeft w:val="0"/>
                              <w:marRight w:val="0"/>
                              <w:marTop w:val="240"/>
                              <w:marBottom w:val="240"/>
                              <w:divBdr>
                                <w:top w:val="none" w:sz="0" w:space="0" w:color="auto"/>
                                <w:left w:val="none" w:sz="0" w:space="0" w:color="auto"/>
                                <w:bottom w:val="none" w:sz="0" w:space="0" w:color="auto"/>
                                <w:right w:val="none" w:sz="0" w:space="0" w:color="auto"/>
                              </w:divBdr>
                              <w:divsChild>
                                <w:div w:id="142884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047693">
      <w:bodyDiv w:val="1"/>
      <w:marLeft w:val="0"/>
      <w:marRight w:val="0"/>
      <w:marTop w:val="0"/>
      <w:marBottom w:val="0"/>
      <w:divBdr>
        <w:top w:val="none" w:sz="0" w:space="0" w:color="auto"/>
        <w:left w:val="none" w:sz="0" w:space="0" w:color="auto"/>
        <w:bottom w:val="none" w:sz="0" w:space="0" w:color="auto"/>
        <w:right w:val="none" w:sz="0" w:space="0" w:color="auto"/>
      </w:divBdr>
      <w:divsChild>
        <w:div w:id="936980993">
          <w:marLeft w:val="0"/>
          <w:marRight w:val="0"/>
          <w:marTop w:val="0"/>
          <w:marBottom w:val="0"/>
          <w:divBdr>
            <w:top w:val="none" w:sz="0" w:space="0" w:color="auto"/>
            <w:left w:val="none" w:sz="0" w:space="0" w:color="auto"/>
            <w:bottom w:val="none" w:sz="0" w:space="0" w:color="auto"/>
            <w:right w:val="none" w:sz="0" w:space="0" w:color="auto"/>
          </w:divBdr>
          <w:divsChild>
            <w:div w:id="131754987">
              <w:marLeft w:val="0"/>
              <w:marRight w:val="0"/>
              <w:marTop w:val="0"/>
              <w:marBottom w:val="0"/>
              <w:divBdr>
                <w:top w:val="none" w:sz="0" w:space="0" w:color="auto"/>
                <w:left w:val="none" w:sz="0" w:space="0" w:color="auto"/>
                <w:bottom w:val="none" w:sz="0" w:space="0" w:color="auto"/>
                <w:right w:val="none" w:sz="0" w:space="0" w:color="auto"/>
              </w:divBdr>
              <w:divsChild>
                <w:div w:id="1643341037">
                  <w:marLeft w:val="0"/>
                  <w:marRight w:val="0"/>
                  <w:marTop w:val="0"/>
                  <w:marBottom w:val="0"/>
                  <w:divBdr>
                    <w:top w:val="none" w:sz="0" w:space="0" w:color="auto"/>
                    <w:left w:val="none" w:sz="0" w:space="0" w:color="auto"/>
                    <w:bottom w:val="none" w:sz="0" w:space="0" w:color="auto"/>
                    <w:right w:val="none" w:sz="0" w:space="0" w:color="auto"/>
                  </w:divBdr>
                </w:div>
                <w:div w:id="588122376">
                  <w:marLeft w:val="0"/>
                  <w:marRight w:val="0"/>
                  <w:marTop w:val="914"/>
                  <w:marBottom w:val="0"/>
                  <w:divBdr>
                    <w:top w:val="none" w:sz="0" w:space="0" w:color="auto"/>
                    <w:left w:val="none" w:sz="0" w:space="0" w:color="auto"/>
                    <w:bottom w:val="none" w:sz="0" w:space="0" w:color="auto"/>
                    <w:right w:val="none" w:sz="0" w:space="0" w:color="auto"/>
                  </w:divBdr>
                  <w:divsChild>
                    <w:div w:id="504324657">
                      <w:marLeft w:val="0"/>
                      <w:marRight w:val="0"/>
                      <w:marTop w:val="0"/>
                      <w:marBottom w:val="0"/>
                      <w:divBdr>
                        <w:top w:val="none" w:sz="0" w:space="0" w:color="auto"/>
                        <w:left w:val="none" w:sz="0" w:space="0" w:color="auto"/>
                        <w:bottom w:val="none" w:sz="0" w:space="0" w:color="auto"/>
                        <w:right w:val="none" w:sz="0" w:space="0" w:color="auto"/>
                      </w:divBdr>
                      <w:divsChild>
                        <w:div w:id="334574314">
                          <w:marLeft w:val="0"/>
                          <w:marRight w:val="0"/>
                          <w:marTop w:val="0"/>
                          <w:marBottom w:val="0"/>
                          <w:divBdr>
                            <w:top w:val="none" w:sz="0" w:space="0" w:color="auto"/>
                            <w:left w:val="none" w:sz="0" w:space="0" w:color="auto"/>
                            <w:bottom w:val="none" w:sz="0" w:space="0" w:color="auto"/>
                            <w:right w:val="none" w:sz="0" w:space="0" w:color="auto"/>
                          </w:divBdr>
                          <w:divsChild>
                            <w:div w:id="2092384331">
                              <w:marLeft w:val="0"/>
                              <w:marRight w:val="0"/>
                              <w:marTop w:val="0"/>
                              <w:marBottom w:val="0"/>
                              <w:divBdr>
                                <w:top w:val="none" w:sz="0" w:space="0" w:color="auto"/>
                                <w:left w:val="none" w:sz="0" w:space="0" w:color="auto"/>
                                <w:bottom w:val="none" w:sz="0" w:space="0" w:color="auto"/>
                                <w:right w:val="none" w:sz="0" w:space="0" w:color="auto"/>
                              </w:divBdr>
                            </w:div>
                          </w:divsChild>
                        </w:div>
                        <w:div w:id="1590968439">
                          <w:marLeft w:val="0"/>
                          <w:marRight w:val="206"/>
                          <w:marTop w:val="0"/>
                          <w:marBottom w:val="0"/>
                          <w:divBdr>
                            <w:top w:val="none" w:sz="0" w:space="0" w:color="auto"/>
                            <w:left w:val="none" w:sz="0" w:space="0" w:color="auto"/>
                            <w:bottom w:val="none" w:sz="0" w:space="0" w:color="auto"/>
                            <w:right w:val="none" w:sz="0" w:space="0" w:color="auto"/>
                          </w:divBdr>
                        </w:div>
                        <w:div w:id="73022788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804030">
          <w:marLeft w:val="0"/>
          <w:marRight w:val="0"/>
          <w:marTop w:val="0"/>
          <w:marBottom w:val="0"/>
          <w:divBdr>
            <w:top w:val="none" w:sz="0" w:space="0" w:color="auto"/>
            <w:left w:val="none" w:sz="0" w:space="0" w:color="auto"/>
            <w:bottom w:val="none" w:sz="0" w:space="0" w:color="auto"/>
            <w:right w:val="none" w:sz="0" w:space="0" w:color="auto"/>
          </w:divBdr>
          <w:divsChild>
            <w:div w:id="1906257155">
              <w:marLeft w:val="0"/>
              <w:marRight w:val="0"/>
              <w:marTop w:val="0"/>
              <w:marBottom w:val="0"/>
              <w:divBdr>
                <w:top w:val="none" w:sz="0" w:space="0" w:color="auto"/>
                <w:left w:val="none" w:sz="0" w:space="0" w:color="auto"/>
                <w:bottom w:val="none" w:sz="0" w:space="0" w:color="auto"/>
                <w:right w:val="none" w:sz="0" w:space="0" w:color="auto"/>
              </w:divBdr>
              <w:divsChild>
                <w:div w:id="399014550">
                  <w:marLeft w:val="0"/>
                  <w:marRight w:val="0"/>
                  <w:marTop w:val="0"/>
                  <w:marBottom w:val="0"/>
                  <w:divBdr>
                    <w:top w:val="none" w:sz="0" w:space="0" w:color="auto"/>
                    <w:left w:val="none" w:sz="0" w:space="0" w:color="auto"/>
                    <w:bottom w:val="none" w:sz="0" w:space="0" w:color="auto"/>
                    <w:right w:val="none" w:sz="0" w:space="0" w:color="auto"/>
                  </w:divBdr>
                  <w:divsChild>
                    <w:div w:id="805201888">
                      <w:marLeft w:val="0"/>
                      <w:marRight w:val="2286"/>
                      <w:marTop w:val="0"/>
                      <w:marBottom w:val="0"/>
                      <w:divBdr>
                        <w:top w:val="none" w:sz="0" w:space="0" w:color="auto"/>
                        <w:left w:val="none" w:sz="0" w:space="0" w:color="auto"/>
                        <w:bottom w:val="none" w:sz="0" w:space="0" w:color="auto"/>
                        <w:right w:val="none" w:sz="0" w:space="0" w:color="auto"/>
                      </w:divBdr>
                      <w:divsChild>
                        <w:div w:id="419063466">
                          <w:marLeft w:val="0"/>
                          <w:marRight w:val="0"/>
                          <w:marTop w:val="914"/>
                          <w:marBottom w:val="914"/>
                          <w:divBdr>
                            <w:top w:val="none" w:sz="0" w:space="0" w:color="auto"/>
                            <w:left w:val="none" w:sz="0" w:space="0" w:color="auto"/>
                            <w:bottom w:val="none" w:sz="0" w:space="0" w:color="auto"/>
                            <w:right w:val="none" w:sz="0" w:space="0" w:color="auto"/>
                          </w:divBdr>
                          <w:divsChild>
                            <w:div w:id="1680162438">
                              <w:marLeft w:val="0"/>
                              <w:marRight w:val="0"/>
                              <w:marTop w:val="0"/>
                              <w:marBottom w:val="457"/>
                              <w:divBdr>
                                <w:top w:val="none" w:sz="0" w:space="0" w:color="auto"/>
                                <w:left w:val="none" w:sz="0" w:space="0" w:color="auto"/>
                                <w:bottom w:val="none" w:sz="0" w:space="0" w:color="auto"/>
                                <w:right w:val="none" w:sz="0" w:space="0" w:color="auto"/>
                              </w:divBdr>
                            </w:div>
                            <w:div w:id="1065105679">
                              <w:marLeft w:val="0"/>
                              <w:marRight w:val="0"/>
                              <w:marTop w:val="457"/>
                              <w:marBottom w:val="457"/>
                              <w:divBdr>
                                <w:top w:val="none" w:sz="0" w:space="0" w:color="auto"/>
                                <w:left w:val="none" w:sz="0" w:space="0" w:color="auto"/>
                                <w:bottom w:val="none" w:sz="0" w:space="0" w:color="auto"/>
                                <w:right w:val="none" w:sz="0" w:space="0" w:color="auto"/>
                              </w:divBdr>
                            </w:div>
                            <w:div w:id="2066179964">
                              <w:marLeft w:val="0"/>
                              <w:marRight w:val="0"/>
                              <w:marTop w:val="457"/>
                              <w:marBottom w:val="914"/>
                              <w:divBdr>
                                <w:top w:val="single" w:sz="8" w:space="31" w:color="EB5D0B"/>
                                <w:left w:val="none" w:sz="0" w:space="0" w:color="auto"/>
                                <w:bottom w:val="single" w:sz="8" w:space="31" w:color="EB5D0B"/>
                                <w:right w:val="none" w:sz="0" w:space="0" w:color="auto"/>
                              </w:divBdr>
                            </w:div>
                            <w:div w:id="727147265">
                              <w:marLeft w:val="0"/>
                              <w:marRight w:val="0"/>
                              <w:marTop w:val="366"/>
                              <w:marBottom w:val="366"/>
                              <w:divBdr>
                                <w:top w:val="none" w:sz="0" w:space="0" w:color="auto"/>
                                <w:left w:val="none" w:sz="0" w:space="0" w:color="auto"/>
                                <w:bottom w:val="none" w:sz="0" w:space="0" w:color="auto"/>
                                <w:right w:val="none" w:sz="0" w:space="0" w:color="auto"/>
                              </w:divBdr>
                              <w:divsChild>
                                <w:div w:id="667712595">
                                  <w:marLeft w:val="0"/>
                                  <w:marRight w:val="0"/>
                                  <w:marTop w:val="0"/>
                                  <w:marBottom w:val="0"/>
                                  <w:divBdr>
                                    <w:top w:val="none" w:sz="0" w:space="0" w:color="auto"/>
                                    <w:left w:val="none" w:sz="0" w:space="0" w:color="auto"/>
                                    <w:bottom w:val="none" w:sz="0" w:space="0" w:color="auto"/>
                                    <w:right w:val="none" w:sz="0" w:space="0" w:color="auto"/>
                                  </w:divBdr>
                                </w:div>
                              </w:divsChild>
                            </w:div>
                            <w:div w:id="2097169392">
                              <w:marLeft w:val="0"/>
                              <w:marRight w:val="0"/>
                              <w:marTop w:val="366"/>
                              <w:marBottom w:val="366"/>
                              <w:divBdr>
                                <w:top w:val="none" w:sz="0" w:space="0" w:color="auto"/>
                                <w:left w:val="none" w:sz="0" w:space="0" w:color="auto"/>
                                <w:bottom w:val="none" w:sz="0" w:space="0" w:color="auto"/>
                                <w:right w:val="none" w:sz="0" w:space="0" w:color="auto"/>
                              </w:divBdr>
                              <w:divsChild>
                                <w:div w:id="1073163854">
                                  <w:marLeft w:val="0"/>
                                  <w:marRight w:val="0"/>
                                  <w:marTop w:val="0"/>
                                  <w:marBottom w:val="0"/>
                                  <w:divBdr>
                                    <w:top w:val="none" w:sz="0" w:space="0" w:color="auto"/>
                                    <w:left w:val="none" w:sz="0" w:space="0" w:color="auto"/>
                                    <w:bottom w:val="none" w:sz="0" w:space="0" w:color="auto"/>
                                    <w:right w:val="none" w:sz="0" w:space="0" w:color="auto"/>
                                  </w:divBdr>
                                </w:div>
                              </w:divsChild>
                            </w:div>
                            <w:div w:id="1038895548">
                              <w:marLeft w:val="0"/>
                              <w:marRight w:val="0"/>
                              <w:marTop w:val="366"/>
                              <w:marBottom w:val="366"/>
                              <w:divBdr>
                                <w:top w:val="none" w:sz="0" w:space="0" w:color="auto"/>
                                <w:left w:val="none" w:sz="0" w:space="0" w:color="auto"/>
                                <w:bottom w:val="none" w:sz="0" w:space="0" w:color="auto"/>
                                <w:right w:val="none" w:sz="0" w:space="0" w:color="auto"/>
                              </w:divBdr>
                              <w:divsChild>
                                <w:div w:id="2026981489">
                                  <w:marLeft w:val="0"/>
                                  <w:marRight w:val="0"/>
                                  <w:marTop w:val="0"/>
                                  <w:marBottom w:val="0"/>
                                  <w:divBdr>
                                    <w:top w:val="none" w:sz="0" w:space="0" w:color="auto"/>
                                    <w:left w:val="none" w:sz="0" w:space="0" w:color="auto"/>
                                    <w:bottom w:val="none" w:sz="0" w:space="0" w:color="auto"/>
                                    <w:right w:val="none" w:sz="0" w:space="0" w:color="auto"/>
                                  </w:divBdr>
                                </w:div>
                              </w:divsChild>
                            </w:div>
                            <w:div w:id="1155225833">
                              <w:marLeft w:val="0"/>
                              <w:marRight w:val="0"/>
                              <w:marTop w:val="366"/>
                              <w:marBottom w:val="366"/>
                              <w:divBdr>
                                <w:top w:val="none" w:sz="0" w:space="0" w:color="auto"/>
                                <w:left w:val="none" w:sz="0" w:space="0" w:color="auto"/>
                                <w:bottom w:val="none" w:sz="0" w:space="0" w:color="auto"/>
                                <w:right w:val="none" w:sz="0" w:space="0" w:color="auto"/>
                              </w:divBdr>
                              <w:divsChild>
                                <w:div w:id="1572811137">
                                  <w:marLeft w:val="0"/>
                                  <w:marRight w:val="0"/>
                                  <w:marTop w:val="0"/>
                                  <w:marBottom w:val="0"/>
                                  <w:divBdr>
                                    <w:top w:val="none" w:sz="0" w:space="0" w:color="auto"/>
                                    <w:left w:val="none" w:sz="0" w:space="0" w:color="auto"/>
                                    <w:bottom w:val="none" w:sz="0" w:space="0" w:color="auto"/>
                                    <w:right w:val="none" w:sz="0" w:space="0" w:color="auto"/>
                                  </w:divBdr>
                                </w:div>
                              </w:divsChild>
                            </w:div>
                            <w:div w:id="1667778216">
                              <w:marLeft w:val="0"/>
                              <w:marRight w:val="0"/>
                              <w:marTop w:val="549"/>
                              <w:marBottom w:val="686"/>
                              <w:divBdr>
                                <w:top w:val="none" w:sz="0" w:space="0" w:color="auto"/>
                                <w:left w:val="none" w:sz="0" w:space="0" w:color="auto"/>
                                <w:bottom w:val="none" w:sz="0" w:space="0" w:color="auto"/>
                                <w:right w:val="none" w:sz="0" w:space="0" w:color="auto"/>
                              </w:divBdr>
                              <w:divsChild>
                                <w:div w:id="960458108">
                                  <w:marLeft w:val="0"/>
                                  <w:marRight w:val="0"/>
                                  <w:marTop w:val="0"/>
                                  <w:marBottom w:val="0"/>
                                  <w:divBdr>
                                    <w:top w:val="none" w:sz="0" w:space="0" w:color="auto"/>
                                    <w:left w:val="none" w:sz="0" w:space="0" w:color="auto"/>
                                    <w:bottom w:val="single" w:sz="8" w:space="23" w:color="B8B9BA"/>
                                    <w:right w:val="none" w:sz="0" w:space="0" w:color="auto"/>
                                  </w:divBdr>
                                  <w:divsChild>
                                    <w:div w:id="45877909">
                                      <w:marLeft w:val="0"/>
                                      <w:marRight w:val="0"/>
                                      <w:marTop w:val="0"/>
                                      <w:marBottom w:val="0"/>
                                      <w:divBdr>
                                        <w:top w:val="none" w:sz="0" w:space="0" w:color="auto"/>
                                        <w:left w:val="none" w:sz="0" w:space="0" w:color="auto"/>
                                        <w:bottom w:val="none" w:sz="0" w:space="0" w:color="auto"/>
                                        <w:right w:val="none" w:sz="0" w:space="0" w:color="auto"/>
                                      </w:divBdr>
                                    </w:div>
                                    <w:div w:id="1033000309">
                                      <w:marLeft w:val="0"/>
                                      <w:marRight w:val="0"/>
                                      <w:marTop w:val="343"/>
                                      <w:marBottom w:val="0"/>
                                      <w:divBdr>
                                        <w:top w:val="none" w:sz="0" w:space="0" w:color="auto"/>
                                        <w:left w:val="none" w:sz="0" w:space="0" w:color="auto"/>
                                        <w:bottom w:val="none" w:sz="0" w:space="0" w:color="auto"/>
                                        <w:right w:val="none" w:sz="0" w:space="0" w:color="auto"/>
                                      </w:divBdr>
                                      <w:divsChild>
                                        <w:div w:id="2058165485">
                                          <w:marLeft w:val="0"/>
                                          <w:marRight w:val="0"/>
                                          <w:marTop w:val="0"/>
                                          <w:marBottom w:val="0"/>
                                          <w:divBdr>
                                            <w:top w:val="none" w:sz="0" w:space="0" w:color="auto"/>
                                            <w:left w:val="none" w:sz="0" w:space="0" w:color="auto"/>
                                            <w:bottom w:val="none" w:sz="0" w:space="0" w:color="auto"/>
                                            <w:right w:val="none" w:sz="0" w:space="0" w:color="auto"/>
                                          </w:divBdr>
                                        </w:div>
                                      </w:divsChild>
                                    </w:div>
                                    <w:div w:id="206073810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65603110">
                              <w:marLeft w:val="0"/>
                              <w:marRight w:val="0"/>
                              <w:marTop w:val="366"/>
                              <w:marBottom w:val="366"/>
                              <w:divBdr>
                                <w:top w:val="none" w:sz="0" w:space="0" w:color="auto"/>
                                <w:left w:val="none" w:sz="0" w:space="0" w:color="auto"/>
                                <w:bottom w:val="none" w:sz="0" w:space="0" w:color="auto"/>
                                <w:right w:val="none" w:sz="0" w:space="0" w:color="auto"/>
                              </w:divBdr>
                              <w:divsChild>
                                <w:div w:id="1163356502">
                                  <w:marLeft w:val="0"/>
                                  <w:marRight w:val="0"/>
                                  <w:marTop w:val="0"/>
                                  <w:marBottom w:val="0"/>
                                  <w:divBdr>
                                    <w:top w:val="none" w:sz="0" w:space="0" w:color="auto"/>
                                    <w:left w:val="none" w:sz="0" w:space="0" w:color="auto"/>
                                    <w:bottom w:val="none" w:sz="0" w:space="0" w:color="auto"/>
                                    <w:right w:val="none" w:sz="0" w:space="0" w:color="auto"/>
                                  </w:divBdr>
                                </w:div>
                              </w:divsChild>
                            </w:div>
                            <w:div w:id="1823739859">
                              <w:marLeft w:val="0"/>
                              <w:marRight w:val="0"/>
                              <w:marTop w:val="366"/>
                              <w:marBottom w:val="366"/>
                              <w:divBdr>
                                <w:top w:val="none" w:sz="0" w:space="0" w:color="auto"/>
                                <w:left w:val="none" w:sz="0" w:space="0" w:color="auto"/>
                                <w:bottom w:val="none" w:sz="0" w:space="0" w:color="auto"/>
                                <w:right w:val="none" w:sz="0" w:space="0" w:color="auto"/>
                              </w:divBdr>
                              <w:divsChild>
                                <w:div w:id="165860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3936">
      <w:bodyDiv w:val="1"/>
      <w:marLeft w:val="0"/>
      <w:marRight w:val="0"/>
      <w:marTop w:val="0"/>
      <w:marBottom w:val="0"/>
      <w:divBdr>
        <w:top w:val="none" w:sz="0" w:space="0" w:color="auto"/>
        <w:left w:val="none" w:sz="0" w:space="0" w:color="auto"/>
        <w:bottom w:val="none" w:sz="0" w:space="0" w:color="auto"/>
        <w:right w:val="none" w:sz="0" w:space="0" w:color="auto"/>
      </w:divBdr>
      <w:divsChild>
        <w:div w:id="106241015">
          <w:marLeft w:val="0"/>
          <w:marRight w:val="0"/>
          <w:marTop w:val="0"/>
          <w:marBottom w:val="0"/>
          <w:divBdr>
            <w:top w:val="none" w:sz="0" w:space="0" w:color="auto"/>
            <w:left w:val="none" w:sz="0" w:space="0" w:color="auto"/>
            <w:bottom w:val="none" w:sz="0" w:space="0" w:color="auto"/>
            <w:right w:val="none" w:sz="0" w:space="0" w:color="auto"/>
          </w:divBdr>
          <w:divsChild>
            <w:div w:id="1172187576">
              <w:marLeft w:val="0"/>
              <w:marRight w:val="0"/>
              <w:marTop w:val="0"/>
              <w:marBottom w:val="0"/>
              <w:divBdr>
                <w:top w:val="none" w:sz="0" w:space="0" w:color="auto"/>
                <w:left w:val="none" w:sz="0" w:space="0" w:color="auto"/>
                <w:bottom w:val="none" w:sz="0" w:space="0" w:color="auto"/>
                <w:right w:val="none" w:sz="0" w:space="0" w:color="auto"/>
              </w:divBdr>
              <w:divsChild>
                <w:div w:id="403644076">
                  <w:marLeft w:val="0"/>
                  <w:marRight w:val="0"/>
                  <w:marTop w:val="600"/>
                  <w:marBottom w:val="0"/>
                  <w:divBdr>
                    <w:top w:val="none" w:sz="0" w:space="0" w:color="auto"/>
                    <w:left w:val="none" w:sz="0" w:space="0" w:color="auto"/>
                    <w:bottom w:val="none" w:sz="0" w:space="0" w:color="auto"/>
                    <w:right w:val="none" w:sz="0" w:space="0" w:color="auto"/>
                  </w:divBdr>
                  <w:divsChild>
                    <w:div w:id="1453671870">
                      <w:marLeft w:val="0"/>
                      <w:marRight w:val="0"/>
                      <w:marTop w:val="0"/>
                      <w:marBottom w:val="0"/>
                      <w:divBdr>
                        <w:top w:val="none" w:sz="0" w:space="0" w:color="auto"/>
                        <w:left w:val="none" w:sz="0" w:space="0" w:color="auto"/>
                        <w:bottom w:val="none" w:sz="0" w:space="0" w:color="auto"/>
                        <w:right w:val="none" w:sz="0" w:space="0" w:color="auto"/>
                      </w:divBdr>
                      <w:divsChild>
                        <w:div w:id="1204245297">
                          <w:marLeft w:val="0"/>
                          <w:marRight w:val="0"/>
                          <w:marTop w:val="0"/>
                          <w:marBottom w:val="0"/>
                          <w:divBdr>
                            <w:top w:val="none" w:sz="0" w:space="0" w:color="auto"/>
                            <w:left w:val="none" w:sz="0" w:space="0" w:color="auto"/>
                            <w:bottom w:val="none" w:sz="0" w:space="0" w:color="auto"/>
                            <w:right w:val="none" w:sz="0" w:space="0" w:color="auto"/>
                          </w:divBdr>
                          <w:divsChild>
                            <w:div w:id="108358792">
                              <w:marLeft w:val="0"/>
                              <w:marRight w:val="0"/>
                              <w:marTop w:val="0"/>
                              <w:marBottom w:val="0"/>
                              <w:divBdr>
                                <w:top w:val="none" w:sz="0" w:space="0" w:color="auto"/>
                                <w:left w:val="none" w:sz="0" w:space="0" w:color="auto"/>
                                <w:bottom w:val="none" w:sz="0" w:space="0" w:color="auto"/>
                                <w:right w:val="none" w:sz="0" w:space="0" w:color="auto"/>
                              </w:divBdr>
                            </w:div>
                          </w:divsChild>
                        </w:div>
                        <w:div w:id="547568908">
                          <w:marLeft w:val="0"/>
                          <w:marRight w:val="135"/>
                          <w:marTop w:val="0"/>
                          <w:marBottom w:val="0"/>
                          <w:divBdr>
                            <w:top w:val="none" w:sz="0" w:space="0" w:color="auto"/>
                            <w:left w:val="none" w:sz="0" w:space="0" w:color="auto"/>
                            <w:bottom w:val="none" w:sz="0" w:space="0" w:color="auto"/>
                            <w:right w:val="none" w:sz="0" w:space="0" w:color="auto"/>
                          </w:divBdr>
                        </w:div>
                        <w:div w:id="4355619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672320">
          <w:marLeft w:val="0"/>
          <w:marRight w:val="0"/>
          <w:marTop w:val="0"/>
          <w:marBottom w:val="0"/>
          <w:divBdr>
            <w:top w:val="none" w:sz="0" w:space="0" w:color="auto"/>
            <w:left w:val="none" w:sz="0" w:space="0" w:color="auto"/>
            <w:bottom w:val="none" w:sz="0" w:space="0" w:color="auto"/>
            <w:right w:val="none" w:sz="0" w:space="0" w:color="auto"/>
          </w:divBdr>
          <w:divsChild>
            <w:div w:id="683484956">
              <w:marLeft w:val="0"/>
              <w:marRight w:val="0"/>
              <w:marTop w:val="0"/>
              <w:marBottom w:val="0"/>
              <w:divBdr>
                <w:top w:val="none" w:sz="0" w:space="0" w:color="auto"/>
                <w:left w:val="none" w:sz="0" w:space="0" w:color="auto"/>
                <w:bottom w:val="none" w:sz="0" w:space="0" w:color="auto"/>
                <w:right w:val="none" w:sz="0" w:space="0" w:color="auto"/>
              </w:divBdr>
              <w:divsChild>
                <w:div w:id="226577031">
                  <w:marLeft w:val="0"/>
                  <w:marRight w:val="0"/>
                  <w:marTop w:val="0"/>
                  <w:marBottom w:val="0"/>
                  <w:divBdr>
                    <w:top w:val="none" w:sz="0" w:space="0" w:color="auto"/>
                    <w:left w:val="none" w:sz="0" w:space="0" w:color="auto"/>
                    <w:bottom w:val="none" w:sz="0" w:space="0" w:color="auto"/>
                    <w:right w:val="none" w:sz="0" w:space="0" w:color="auto"/>
                  </w:divBdr>
                  <w:divsChild>
                    <w:div w:id="1245421">
                      <w:marLeft w:val="0"/>
                      <w:marRight w:val="1500"/>
                      <w:marTop w:val="0"/>
                      <w:marBottom w:val="0"/>
                      <w:divBdr>
                        <w:top w:val="none" w:sz="0" w:space="0" w:color="auto"/>
                        <w:left w:val="none" w:sz="0" w:space="0" w:color="auto"/>
                        <w:bottom w:val="none" w:sz="0" w:space="0" w:color="auto"/>
                        <w:right w:val="none" w:sz="0" w:space="0" w:color="auto"/>
                      </w:divBdr>
                      <w:divsChild>
                        <w:div w:id="1509639496">
                          <w:marLeft w:val="0"/>
                          <w:marRight w:val="0"/>
                          <w:marTop w:val="600"/>
                          <w:marBottom w:val="600"/>
                          <w:divBdr>
                            <w:top w:val="none" w:sz="0" w:space="0" w:color="auto"/>
                            <w:left w:val="none" w:sz="0" w:space="0" w:color="auto"/>
                            <w:bottom w:val="none" w:sz="0" w:space="0" w:color="auto"/>
                            <w:right w:val="none" w:sz="0" w:space="0" w:color="auto"/>
                          </w:divBdr>
                          <w:divsChild>
                            <w:div w:id="1711415515">
                              <w:marLeft w:val="0"/>
                              <w:marRight w:val="0"/>
                              <w:marTop w:val="0"/>
                              <w:marBottom w:val="300"/>
                              <w:divBdr>
                                <w:top w:val="none" w:sz="0" w:space="0" w:color="auto"/>
                                <w:left w:val="none" w:sz="0" w:space="0" w:color="auto"/>
                                <w:bottom w:val="none" w:sz="0" w:space="0" w:color="auto"/>
                                <w:right w:val="none" w:sz="0" w:space="0" w:color="auto"/>
                              </w:divBdr>
                            </w:div>
                            <w:div w:id="2056808923">
                              <w:marLeft w:val="0"/>
                              <w:marRight w:val="0"/>
                              <w:marTop w:val="300"/>
                              <w:marBottom w:val="300"/>
                              <w:divBdr>
                                <w:top w:val="none" w:sz="0" w:space="0" w:color="auto"/>
                                <w:left w:val="none" w:sz="0" w:space="0" w:color="auto"/>
                                <w:bottom w:val="none" w:sz="0" w:space="0" w:color="auto"/>
                                <w:right w:val="none" w:sz="0" w:space="0" w:color="auto"/>
                              </w:divBdr>
                            </w:div>
                            <w:div w:id="531844819">
                              <w:marLeft w:val="0"/>
                              <w:marRight w:val="0"/>
                              <w:marTop w:val="300"/>
                              <w:marBottom w:val="600"/>
                              <w:divBdr>
                                <w:top w:val="single" w:sz="6" w:space="30" w:color="EB5D0B"/>
                                <w:left w:val="none" w:sz="0" w:space="0" w:color="auto"/>
                                <w:bottom w:val="single" w:sz="6" w:space="30" w:color="EB5D0B"/>
                                <w:right w:val="none" w:sz="0" w:space="0" w:color="auto"/>
                              </w:divBdr>
                            </w:div>
                            <w:div w:id="1231421460">
                              <w:marLeft w:val="0"/>
                              <w:marRight w:val="0"/>
                              <w:marTop w:val="240"/>
                              <w:marBottom w:val="240"/>
                              <w:divBdr>
                                <w:top w:val="none" w:sz="0" w:space="0" w:color="auto"/>
                                <w:left w:val="none" w:sz="0" w:space="0" w:color="auto"/>
                                <w:bottom w:val="none" w:sz="0" w:space="0" w:color="auto"/>
                                <w:right w:val="none" w:sz="0" w:space="0" w:color="auto"/>
                              </w:divBdr>
                              <w:divsChild>
                                <w:div w:id="333849497">
                                  <w:marLeft w:val="0"/>
                                  <w:marRight w:val="0"/>
                                  <w:marTop w:val="0"/>
                                  <w:marBottom w:val="0"/>
                                  <w:divBdr>
                                    <w:top w:val="none" w:sz="0" w:space="0" w:color="auto"/>
                                    <w:left w:val="none" w:sz="0" w:space="0" w:color="auto"/>
                                    <w:bottom w:val="none" w:sz="0" w:space="0" w:color="auto"/>
                                    <w:right w:val="none" w:sz="0" w:space="0" w:color="auto"/>
                                  </w:divBdr>
                                </w:div>
                              </w:divsChild>
                            </w:div>
                            <w:div w:id="26218084">
                              <w:marLeft w:val="0"/>
                              <w:marRight w:val="0"/>
                              <w:marTop w:val="240"/>
                              <w:marBottom w:val="240"/>
                              <w:divBdr>
                                <w:top w:val="none" w:sz="0" w:space="0" w:color="auto"/>
                                <w:left w:val="none" w:sz="0" w:space="0" w:color="auto"/>
                                <w:bottom w:val="none" w:sz="0" w:space="0" w:color="auto"/>
                                <w:right w:val="none" w:sz="0" w:space="0" w:color="auto"/>
                              </w:divBdr>
                              <w:divsChild>
                                <w:div w:id="178350988">
                                  <w:marLeft w:val="0"/>
                                  <w:marRight w:val="0"/>
                                  <w:marTop w:val="0"/>
                                  <w:marBottom w:val="0"/>
                                  <w:divBdr>
                                    <w:top w:val="none" w:sz="0" w:space="0" w:color="auto"/>
                                    <w:left w:val="none" w:sz="0" w:space="0" w:color="auto"/>
                                    <w:bottom w:val="none" w:sz="0" w:space="0" w:color="auto"/>
                                    <w:right w:val="none" w:sz="0" w:space="0" w:color="auto"/>
                                  </w:divBdr>
                                </w:div>
                              </w:divsChild>
                            </w:div>
                            <w:div w:id="640772701">
                              <w:marLeft w:val="0"/>
                              <w:marRight w:val="0"/>
                              <w:marTop w:val="240"/>
                              <w:marBottom w:val="240"/>
                              <w:divBdr>
                                <w:top w:val="none" w:sz="0" w:space="0" w:color="auto"/>
                                <w:left w:val="none" w:sz="0" w:space="0" w:color="auto"/>
                                <w:bottom w:val="none" w:sz="0" w:space="0" w:color="auto"/>
                                <w:right w:val="none" w:sz="0" w:space="0" w:color="auto"/>
                              </w:divBdr>
                              <w:divsChild>
                                <w:div w:id="434447770">
                                  <w:marLeft w:val="0"/>
                                  <w:marRight w:val="0"/>
                                  <w:marTop w:val="0"/>
                                  <w:marBottom w:val="0"/>
                                  <w:divBdr>
                                    <w:top w:val="none" w:sz="0" w:space="0" w:color="auto"/>
                                    <w:left w:val="none" w:sz="0" w:space="0" w:color="auto"/>
                                    <w:bottom w:val="none" w:sz="0" w:space="0" w:color="auto"/>
                                    <w:right w:val="none" w:sz="0" w:space="0" w:color="auto"/>
                                  </w:divBdr>
                                </w:div>
                              </w:divsChild>
                            </w:div>
                            <w:div w:id="1370572049">
                              <w:marLeft w:val="0"/>
                              <w:marRight w:val="0"/>
                              <w:marTop w:val="240"/>
                              <w:marBottom w:val="240"/>
                              <w:divBdr>
                                <w:top w:val="none" w:sz="0" w:space="0" w:color="auto"/>
                                <w:left w:val="none" w:sz="0" w:space="0" w:color="auto"/>
                                <w:bottom w:val="none" w:sz="0" w:space="0" w:color="auto"/>
                                <w:right w:val="none" w:sz="0" w:space="0" w:color="auto"/>
                              </w:divBdr>
                              <w:divsChild>
                                <w:div w:id="217984589">
                                  <w:marLeft w:val="0"/>
                                  <w:marRight w:val="0"/>
                                  <w:marTop w:val="0"/>
                                  <w:marBottom w:val="0"/>
                                  <w:divBdr>
                                    <w:top w:val="none" w:sz="0" w:space="0" w:color="auto"/>
                                    <w:left w:val="none" w:sz="0" w:space="0" w:color="auto"/>
                                    <w:bottom w:val="none" w:sz="0" w:space="0" w:color="auto"/>
                                    <w:right w:val="none" w:sz="0" w:space="0" w:color="auto"/>
                                  </w:divBdr>
                                </w:div>
                              </w:divsChild>
                            </w:div>
                            <w:div w:id="1542281256">
                              <w:marLeft w:val="0"/>
                              <w:marRight w:val="0"/>
                              <w:marTop w:val="240"/>
                              <w:marBottom w:val="240"/>
                              <w:divBdr>
                                <w:top w:val="none" w:sz="0" w:space="0" w:color="auto"/>
                                <w:left w:val="none" w:sz="0" w:space="0" w:color="auto"/>
                                <w:bottom w:val="none" w:sz="0" w:space="0" w:color="auto"/>
                                <w:right w:val="none" w:sz="0" w:space="0" w:color="auto"/>
                              </w:divBdr>
                              <w:divsChild>
                                <w:div w:id="978069699">
                                  <w:marLeft w:val="0"/>
                                  <w:marRight w:val="0"/>
                                  <w:marTop w:val="0"/>
                                  <w:marBottom w:val="0"/>
                                  <w:divBdr>
                                    <w:top w:val="none" w:sz="0" w:space="0" w:color="auto"/>
                                    <w:left w:val="none" w:sz="0" w:space="0" w:color="auto"/>
                                    <w:bottom w:val="none" w:sz="0" w:space="0" w:color="auto"/>
                                    <w:right w:val="none" w:sz="0" w:space="0" w:color="auto"/>
                                  </w:divBdr>
                                </w:div>
                              </w:divsChild>
                            </w:div>
                            <w:div w:id="1449281396">
                              <w:marLeft w:val="0"/>
                              <w:marRight w:val="0"/>
                              <w:marTop w:val="240"/>
                              <w:marBottom w:val="240"/>
                              <w:divBdr>
                                <w:top w:val="none" w:sz="0" w:space="0" w:color="auto"/>
                                <w:left w:val="none" w:sz="0" w:space="0" w:color="auto"/>
                                <w:bottom w:val="none" w:sz="0" w:space="0" w:color="auto"/>
                                <w:right w:val="none" w:sz="0" w:space="0" w:color="auto"/>
                              </w:divBdr>
                              <w:divsChild>
                                <w:div w:id="416558459">
                                  <w:marLeft w:val="0"/>
                                  <w:marRight w:val="0"/>
                                  <w:marTop w:val="0"/>
                                  <w:marBottom w:val="0"/>
                                  <w:divBdr>
                                    <w:top w:val="none" w:sz="0" w:space="0" w:color="auto"/>
                                    <w:left w:val="none" w:sz="0" w:space="0" w:color="auto"/>
                                    <w:bottom w:val="none" w:sz="0" w:space="0" w:color="auto"/>
                                    <w:right w:val="none" w:sz="0" w:space="0" w:color="auto"/>
                                  </w:divBdr>
                                </w:div>
                              </w:divsChild>
                            </w:div>
                            <w:div w:id="431783120">
                              <w:marLeft w:val="0"/>
                              <w:marRight w:val="0"/>
                              <w:marTop w:val="240"/>
                              <w:marBottom w:val="240"/>
                              <w:divBdr>
                                <w:top w:val="none" w:sz="0" w:space="0" w:color="auto"/>
                                <w:left w:val="none" w:sz="0" w:space="0" w:color="auto"/>
                                <w:bottom w:val="none" w:sz="0" w:space="0" w:color="auto"/>
                                <w:right w:val="none" w:sz="0" w:space="0" w:color="auto"/>
                              </w:divBdr>
                              <w:divsChild>
                                <w:div w:id="1136874876">
                                  <w:marLeft w:val="0"/>
                                  <w:marRight w:val="0"/>
                                  <w:marTop w:val="0"/>
                                  <w:marBottom w:val="0"/>
                                  <w:divBdr>
                                    <w:top w:val="none" w:sz="0" w:space="0" w:color="auto"/>
                                    <w:left w:val="none" w:sz="0" w:space="0" w:color="auto"/>
                                    <w:bottom w:val="none" w:sz="0" w:space="0" w:color="auto"/>
                                    <w:right w:val="none" w:sz="0" w:space="0" w:color="auto"/>
                                  </w:divBdr>
                                </w:div>
                              </w:divsChild>
                            </w:div>
                            <w:div w:id="287470763">
                              <w:marLeft w:val="0"/>
                              <w:marRight w:val="0"/>
                              <w:marTop w:val="360"/>
                              <w:marBottom w:val="450"/>
                              <w:divBdr>
                                <w:top w:val="none" w:sz="0" w:space="0" w:color="auto"/>
                                <w:left w:val="none" w:sz="0" w:space="0" w:color="auto"/>
                                <w:bottom w:val="none" w:sz="0" w:space="0" w:color="auto"/>
                                <w:right w:val="none" w:sz="0" w:space="0" w:color="auto"/>
                              </w:divBdr>
                              <w:divsChild>
                                <w:div w:id="220675917">
                                  <w:marLeft w:val="0"/>
                                  <w:marRight w:val="0"/>
                                  <w:marTop w:val="0"/>
                                  <w:marBottom w:val="0"/>
                                  <w:divBdr>
                                    <w:top w:val="none" w:sz="0" w:space="0" w:color="auto"/>
                                    <w:left w:val="none" w:sz="0" w:space="0" w:color="auto"/>
                                    <w:bottom w:val="single" w:sz="6" w:space="15" w:color="B8B9BA"/>
                                    <w:right w:val="none" w:sz="0" w:space="0" w:color="auto"/>
                                  </w:divBdr>
                                  <w:divsChild>
                                    <w:div w:id="1370884329">
                                      <w:marLeft w:val="0"/>
                                      <w:marRight w:val="0"/>
                                      <w:marTop w:val="0"/>
                                      <w:marBottom w:val="0"/>
                                      <w:divBdr>
                                        <w:top w:val="none" w:sz="0" w:space="0" w:color="auto"/>
                                        <w:left w:val="none" w:sz="0" w:space="0" w:color="auto"/>
                                        <w:bottom w:val="none" w:sz="0" w:space="0" w:color="auto"/>
                                        <w:right w:val="none" w:sz="0" w:space="0" w:color="auto"/>
                                      </w:divBdr>
                                    </w:div>
                                    <w:div w:id="2033023241">
                                      <w:marLeft w:val="0"/>
                                      <w:marRight w:val="0"/>
                                      <w:marTop w:val="225"/>
                                      <w:marBottom w:val="0"/>
                                      <w:divBdr>
                                        <w:top w:val="none" w:sz="0" w:space="0" w:color="auto"/>
                                        <w:left w:val="none" w:sz="0" w:space="0" w:color="auto"/>
                                        <w:bottom w:val="none" w:sz="0" w:space="0" w:color="auto"/>
                                        <w:right w:val="none" w:sz="0" w:space="0" w:color="auto"/>
                                      </w:divBdr>
                                      <w:divsChild>
                                        <w:div w:id="1470440267">
                                          <w:marLeft w:val="0"/>
                                          <w:marRight w:val="0"/>
                                          <w:marTop w:val="0"/>
                                          <w:marBottom w:val="0"/>
                                          <w:divBdr>
                                            <w:top w:val="none" w:sz="0" w:space="0" w:color="auto"/>
                                            <w:left w:val="none" w:sz="0" w:space="0" w:color="auto"/>
                                            <w:bottom w:val="none" w:sz="0" w:space="0" w:color="auto"/>
                                            <w:right w:val="none" w:sz="0" w:space="0" w:color="auto"/>
                                          </w:divBdr>
                                        </w:div>
                                      </w:divsChild>
                                    </w:div>
                                    <w:div w:id="256380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8834836">
                              <w:marLeft w:val="0"/>
                              <w:marRight w:val="0"/>
                              <w:marTop w:val="240"/>
                              <w:marBottom w:val="240"/>
                              <w:divBdr>
                                <w:top w:val="none" w:sz="0" w:space="0" w:color="auto"/>
                                <w:left w:val="none" w:sz="0" w:space="0" w:color="auto"/>
                                <w:bottom w:val="none" w:sz="0" w:space="0" w:color="auto"/>
                                <w:right w:val="none" w:sz="0" w:space="0" w:color="auto"/>
                              </w:divBdr>
                              <w:divsChild>
                                <w:div w:id="7410878">
                                  <w:marLeft w:val="0"/>
                                  <w:marRight w:val="0"/>
                                  <w:marTop w:val="0"/>
                                  <w:marBottom w:val="0"/>
                                  <w:divBdr>
                                    <w:top w:val="none" w:sz="0" w:space="0" w:color="auto"/>
                                    <w:left w:val="none" w:sz="0" w:space="0" w:color="auto"/>
                                    <w:bottom w:val="none" w:sz="0" w:space="0" w:color="auto"/>
                                    <w:right w:val="none" w:sz="0" w:space="0" w:color="auto"/>
                                  </w:divBdr>
                                </w:div>
                              </w:divsChild>
                            </w:div>
                            <w:div w:id="77530124">
                              <w:marLeft w:val="0"/>
                              <w:marRight w:val="0"/>
                              <w:marTop w:val="240"/>
                              <w:marBottom w:val="240"/>
                              <w:divBdr>
                                <w:top w:val="none" w:sz="0" w:space="0" w:color="auto"/>
                                <w:left w:val="none" w:sz="0" w:space="0" w:color="auto"/>
                                <w:bottom w:val="none" w:sz="0" w:space="0" w:color="auto"/>
                                <w:right w:val="none" w:sz="0" w:space="0" w:color="auto"/>
                              </w:divBdr>
                              <w:divsChild>
                                <w:div w:id="620575268">
                                  <w:marLeft w:val="0"/>
                                  <w:marRight w:val="0"/>
                                  <w:marTop w:val="0"/>
                                  <w:marBottom w:val="0"/>
                                  <w:divBdr>
                                    <w:top w:val="none" w:sz="0" w:space="0" w:color="auto"/>
                                    <w:left w:val="none" w:sz="0" w:space="0" w:color="auto"/>
                                    <w:bottom w:val="none" w:sz="0" w:space="0" w:color="auto"/>
                                    <w:right w:val="none" w:sz="0" w:space="0" w:color="auto"/>
                                  </w:divBdr>
                                </w:div>
                              </w:divsChild>
                            </w:div>
                            <w:div w:id="322390953">
                              <w:marLeft w:val="0"/>
                              <w:marRight w:val="0"/>
                              <w:marTop w:val="240"/>
                              <w:marBottom w:val="240"/>
                              <w:divBdr>
                                <w:top w:val="none" w:sz="0" w:space="0" w:color="auto"/>
                                <w:left w:val="none" w:sz="0" w:space="0" w:color="auto"/>
                                <w:bottom w:val="none" w:sz="0" w:space="0" w:color="auto"/>
                                <w:right w:val="none" w:sz="0" w:space="0" w:color="auto"/>
                              </w:divBdr>
                              <w:divsChild>
                                <w:div w:id="1201817876">
                                  <w:marLeft w:val="0"/>
                                  <w:marRight w:val="0"/>
                                  <w:marTop w:val="0"/>
                                  <w:marBottom w:val="0"/>
                                  <w:divBdr>
                                    <w:top w:val="none" w:sz="0" w:space="0" w:color="auto"/>
                                    <w:left w:val="none" w:sz="0" w:space="0" w:color="auto"/>
                                    <w:bottom w:val="none" w:sz="0" w:space="0" w:color="auto"/>
                                    <w:right w:val="none" w:sz="0" w:space="0" w:color="auto"/>
                                  </w:divBdr>
                                </w:div>
                              </w:divsChild>
                            </w:div>
                            <w:div w:id="261954764">
                              <w:marLeft w:val="0"/>
                              <w:marRight w:val="0"/>
                              <w:marTop w:val="240"/>
                              <w:marBottom w:val="240"/>
                              <w:divBdr>
                                <w:top w:val="none" w:sz="0" w:space="0" w:color="auto"/>
                                <w:left w:val="none" w:sz="0" w:space="0" w:color="auto"/>
                                <w:bottom w:val="none" w:sz="0" w:space="0" w:color="auto"/>
                                <w:right w:val="none" w:sz="0" w:space="0" w:color="auto"/>
                              </w:divBdr>
                              <w:divsChild>
                                <w:div w:id="50385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060256">
      <w:bodyDiv w:val="1"/>
      <w:marLeft w:val="0"/>
      <w:marRight w:val="0"/>
      <w:marTop w:val="0"/>
      <w:marBottom w:val="0"/>
      <w:divBdr>
        <w:top w:val="none" w:sz="0" w:space="0" w:color="auto"/>
        <w:left w:val="none" w:sz="0" w:space="0" w:color="auto"/>
        <w:bottom w:val="none" w:sz="0" w:space="0" w:color="auto"/>
        <w:right w:val="none" w:sz="0" w:space="0" w:color="auto"/>
      </w:divBdr>
      <w:divsChild>
        <w:div w:id="181867049">
          <w:marLeft w:val="0"/>
          <w:marRight w:val="0"/>
          <w:marTop w:val="0"/>
          <w:marBottom w:val="0"/>
          <w:divBdr>
            <w:top w:val="none" w:sz="0" w:space="0" w:color="auto"/>
            <w:left w:val="none" w:sz="0" w:space="0" w:color="auto"/>
            <w:bottom w:val="none" w:sz="0" w:space="0" w:color="auto"/>
            <w:right w:val="none" w:sz="0" w:space="0" w:color="auto"/>
          </w:divBdr>
          <w:divsChild>
            <w:div w:id="2059934939">
              <w:marLeft w:val="0"/>
              <w:marRight w:val="0"/>
              <w:marTop w:val="0"/>
              <w:marBottom w:val="0"/>
              <w:divBdr>
                <w:top w:val="none" w:sz="0" w:space="0" w:color="auto"/>
                <w:left w:val="none" w:sz="0" w:space="0" w:color="auto"/>
                <w:bottom w:val="none" w:sz="0" w:space="0" w:color="auto"/>
                <w:right w:val="none" w:sz="0" w:space="0" w:color="auto"/>
              </w:divBdr>
              <w:divsChild>
                <w:div w:id="1596285315">
                  <w:marLeft w:val="0"/>
                  <w:marRight w:val="0"/>
                  <w:marTop w:val="600"/>
                  <w:marBottom w:val="0"/>
                  <w:divBdr>
                    <w:top w:val="none" w:sz="0" w:space="0" w:color="auto"/>
                    <w:left w:val="none" w:sz="0" w:space="0" w:color="auto"/>
                    <w:bottom w:val="none" w:sz="0" w:space="0" w:color="auto"/>
                    <w:right w:val="none" w:sz="0" w:space="0" w:color="auto"/>
                  </w:divBdr>
                  <w:divsChild>
                    <w:div w:id="1038746490">
                      <w:marLeft w:val="0"/>
                      <w:marRight w:val="0"/>
                      <w:marTop w:val="0"/>
                      <w:marBottom w:val="0"/>
                      <w:divBdr>
                        <w:top w:val="none" w:sz="0" w:space="0" w:color="auto"/>
                        <w:left w:val="none" w:sz="0" w:space="0" w:color="auto"/>
                        <w:bottom w:val="none" w:sz="0" w:space="0" w:color="auto"/>
                        <w:right w:val="none" w:sz="0" w:space="0" w:color="auto"/>
                      </w:divBdr>
                      <w:divsChild>
                        <w:div w:id="1233740581">
                          <w:marLeft w:val="0"/>
                          <w:marRight w:val="0"/>
                          <w:marTop w:val="0"/>
                          <w:marBottom w:val="0"/>
                          <w:divBdr>
                            <w:top w:val="none" w:sz="0" w:space="0" w:color="auto"/>
                            <w:left w:val="none" w:sz="0" w:space="0" w:color="auto"/>
                            <w:bottom w:val="none" w:sz="0" w:space="0" w:color="auto"/>
                            <w:right w:val="none" w:sz="0" w:space="0" w:color="auto"/>
                          </w:divBdr>
                          <w:divsChild>
                            <w:div w:id="2096895670">
                              <w:marLeft w:val="0"/>
                              <w:marRight w:val="0"/>
                              <w:marTop w:val="0"/>
                              <w:marBottom w:val="0"/>
                              <w:divBdr>
                                <w:top w:val="none" w:sz="0" w:space="0" w:color="auto"/>
                                <w:left w:val="none" w:sz="0" w:space="0" w:color="auto"/>
                                <w:bottom w:val="none" w:sz="0" w:space="0" w:color="auto"/>
                                <w:right w:val="none" w:sz="0" w:space="0" w:color="auto"/>
                              </w:divBdr>
                            </w:div>
                          </w:divsChild>
                        </w:div>
                        <w:div w:id="49854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497759">
          <w:marLeft w:val="0"/>
          <w:marRight w:val="0"/>
          <w:marTop w:val="0"/>
          <w:marBottom w:val="0"/>
          <w:divBdr>
            <w:top w:val="none" w:sz="0" w:space="0" w:color="auto"/>
            <w:left w:val="none" w:sz="0" w:space="0" w:color="auto"/>
            <w:bottom w:val="none" w:sz="0" w:space="0" w:color="auto"/>
            <w:right w:val="none" w:sz="0" w:space="0" w:color="auto"/>
          </w:divBdr>
          <w:divsChild>
            <w:div w:id="1334451740">
              <w:marLeft w:val="0"/>
              <w:marRight w:val="0"/>
              <w:marTop w:val="0"/>
              <w:marBottom w:val="0"/>
              <w:divBdr>
                <w:top w:val="none" w:sz="0" w:space="0" w:color="auto"/>
                <w:left w:val="none" w:sz="0" w:space="0" w:color="auto"/>
                <w:bottom w:val="none" w:sz="0" w:space="0" w:color="auto"/>
                <w:right w:val="none" w:sz="0" w:space="0" w:color="auto"/>
              </w:divBdr>
              <w:divsChild>
                <w:div w:id="1714959162">
                  <w:marLeft w:val="0"/>
                  <w:marRight w:val="0"/>
                  <w:marTop w:val="0"/>
                  <w:marBottom w:val="0"/>
                  <w:divBdr>
                    <w:top w:val="none" w:sz="0" w:space="0" w:color="auto"/>
                    <w:left w:val="none" w:sz="0" w:space="0" w:color="auto"/>
                    <w:bottom w:val="none" w:sz="0" w:space="0" w:color="auto"/>
                    <w:right w:val="none" w:sz="0" w:space="0" w:color="auto"/>
                  </w:divBdr>
                  <w:divsChild>
                    <w:div w:id="1517765696">
                      <w:marLeft w:val="0"/>
                      <w:marRight w:val="1500"/>
                      <w:marTop w:val="0"/>
                      <w:marBottom w:val="0"/>
                      <w:divBdr>
                        <w:top w:val="none" w:sz="0" w:space="0" w:color="auto"/>
                        <w:left w:val="none" w:sz="0" w:space="0" w:color="auto"/>
                        <w:bottom w:val="none" w:sz="0" w:space="0" w:color="auto"/>
                        <w:right w:val="none" w:sz="0" w:space="0" w:color="auto"/>
                      </w:divBdr>
                      <w:divsChild>
                        <w:div w:id="2078550872">
                          <w:marLeft w:val="0"/>
                          <w:marRight w:val="0"/>
                          <w:marTop w:val="600"/>
                          <w:marBottom w:val="600"/>
                          <w:divBdr>
                            <w:top w:val="none" w:sz="0" w:space="0" w:color="auto"/>
                            <w:left w:val="none" w:sz="0" w:space="0" w:color="auto"/>
                            <w:bottom w:val="none" w:sz="0" w:space="0" w:color="auto"/>
                            <w:right w:val="none" w:sz="0" w:space="0" w:color="auto"/>
                          </w:divBdr>
                          <w:divsChild>
                            <w:div w:id="881133493">
                              <w:marLeft w:val="0"/>
                              <w:marRight w:val="0"/>
                              <w:marTop w:val="0"/>
                              <w:marBottom w:val="300"/>
                              <w:divBdr>
                                <w:top w:val="none" w:sz="0" w:space="0" w:color="auto"/>
                                <w:left w:val="none" w:sz="0" w:space="0" w:color="auto"/>
                                <w:bottom w:val="none" w:sz="0" w:space="0" w:color="auto"/>
                                <w:right w:val="none" w:sz="0" w:space="0" w:color="auto"/>
                              </w:divBdr>
                            </w:div>
                            <w:div w:id="696274972">
                              <w:marLeft w:val="0"/>
                              <w:marRight w:val="0"/>
                              <w:marTop w:val="300"/>
                              <w:marBottom w:val="300"/>
                              <w:divBdr>
                                <w:top w:val="none" w:sz="0" w:space="0" w:color="auto"/>
                                <w:left w:val="none" w:sz="0" w:space="0" w:color="auto"/>
                                <w:bottom w:val="none" w:sz="0" w:space="0" w:color="auto"/>
                                <w:right w:val="none" w:sz="0" w:space="0" w:color="auto"/>
                              </w:divBdr>
                            </w:div>
                            <w:div w:id="1670212102">
                              <w:marLeft w:val="0"/>
                              <w:marRight w:val="0"/>
                              <w:marTop w:val="300"/>
                              <w:marBottom w:val="600"/>
                              <w:divBdr>
                                <w:top w:val="single" w:sz="6" w:space="30" w:color="EB5D0B"/>
                                <w:left w:val="none" w:sz="0" w:space="0" w:color="auto"/>
                                <w:bottom w:val="single" w:sz="6" w:space="30" w:color="EB5D0B"/>
                                <w:right w:val="none" w:sz="0" w:space="0" w:color="auto"/>
                              </w:divBdr>
                            </w:div>
                            <w:div w:id="1583102143">
                              <w:marLeft w:val="0"/>
                              <w:marRight w:val="0"/>
                              <w:marTop w:val="240"/>
                              <w:marBottom w:val="240"/>
                              <w:divBdr>
                                <w:top w:val="none" w:sz="0" w:space="0" w:color="auto"/>
                                <w:left w:val="none" w:sz="0" w:space="0" w:color="auto"/>
                                <w:bottom w:val="none" w:sz="0" w:space="0" w:color="auto"/>
                                <w:right w:val="none" w:sz="0" w:space="0" w:color="auto"/>
                              </w:divBdr>
                              <w:divsChild>
                                <w:div w:id="239022820">
                                  <w:marLeft w:val="0"/>
                                  <w:marRight w:val="0"/>
                                  <w:marTop w:val="0"/>
                                  <w:marBottom w:val="0"/>
                                  <w:divBdr>
                                    <w:top w:val="none" w:sz="0" w:space="0" w:color="auto"/>
                                    <w:left w:val="none" w:sz="0" w:space="0" w:color="auto"/>
                                    <w:bottom w:val="none" w:sz="0" w:space="0" w:color="auto"/>
                                    <w:right w:val="none" w:sz="0" w:space="0" w:color="auto"/>
                                  </w:divBdr>
                                </w:div>
                              </w:divsChild>
                            </w:div>
                            <w:div w:id="996230997">
                              <w:marLeft w:val="0"/>
                              <w:marRight w:val="0"/>
                              <w:marTop w:val="240"/>
                              <w:marBottom w:val="240"/>
                              <w:divBdr>
                                <w:top w:val="none" w:sz="0" w:space="0" w:color="auto"/>
                                <w:left w:val="none" w:sz="0" w:space="0" w:color="auto"/>
                                <w:bottom w:val="none" w:sz="0" w:space="0" w:color="auto"/>
                                <w:right w:val="none" w:sz="0" w:space="0" w:color="auto"/>
                              </w:divBdr>
                              <w:divsChild>
                                <w:div w:id="547382157">
                                  <w:marLeft w:val="0"/>
                                  <w:marRight w:val="0"/>
                                  <w:marTop w:val="0"/>
                                  <w:marBottom w:val="0"/>
                                  <w:divBdr>
                                    <w:top w:val="none" w:sz="0" w:space="0" w:color="auto"/>
                                    <w:left w:val="none" w:sz="0" w:space="0" w:color="auto"/>
                                    <w:bottom w:val="none" w:sz="0" w:space="0" w:color="auto"/>
                                    <w:right w:val="none" w:sz="0" w:space="0" w:color="auto"/>
                                  </w:divBdr>
                                </w:div>
                              </w:divsChild>
                            </w:div>
                            <w:div w:id="853344713">
                              <w:marLeft w:val="0"/>
                              <w:marRight w:val="0"/>
                              <w:marTop w:val="240"/>
                              <w:marBottom w:val="240"/>
                              <w:divBdr>
                                <w:top w:val="none" w:sz="0" w:space="0" w:color="auto"/>
                                <w:left w:val="none" w:sz="0" w:space="0" w:color="auto"/>
                                <w:bottom w:val="none" w:sz="0" w:space="0" w:color="auto"/>
                                <w:right w:val="none" w:sz="0" w:space="0" w:color="auto"/>
                              </w:divBdr>
                              <w:divsChild>
                                <w:div w:id="638192559">
                                  <w:marLeft w:val="0"/>
                                  <w:marRight w:val="0"/>
                                  <w:marTop w:val="0"/>
                                  <w:marBottom w:val="0"/>
                                  <w:divBdr>
                                    <w:top w:val="none" w:sz="0" w:space="0" w:color="auto"/>
                                    <w:left w:val="none" w:sz="0" w:space="0" w:color="auto"/>
                                    <w:bottom w:val="none" w:sz="0" w:space="0" w:color="auto"/>
                                    <w:right w:val="none" w:sz="0" w:space="0" w:color="auto"/>
                                  </w:divBdr>
                                </w:div>
                              </w:divsChild>
                            </w:div>
                            <w:div w:id="1351029248">
                              <w:marLeft w:val="0"/>
                              <w:marRight w:val="0"/>
                              <w:marTop w:val="240"/>
                              <w:marBottom w:val="240"/>
                              <w:divBdr>
                                <w:top w:val="none" w:sz="0" w:space="0" w:color="auto"/>
                                <w:left w:val="none" w:sz="0" w:space="0" w:color="auto"/>
                                <w:bottom w:val="none" w:sz="0" w:space="0" w:color="auto"/>
                                <w:right w:val="none" w:sz="0" w:space="0" w:color="auto"/>
                              </w:divBdr>
                              <w:divsChild>
                                <w:div w:id="332731339">
                                  <w:marLeft w:val="0"/>
                                  <w:marRight w:val="0"/>
                                  <w:marTop w:val="0"/>
                                  <w:marBottom w:val="0"/>
                                  <w:divBdr>
                                    <w:top w:val="none" w:sz="0" w:space="0" w:color="auto"/>
                                    <w:left w:val="none" w:sz="0" w:space="0" w:color="auto"/>
                                    <w:bottom w:val="none" w:sz="0" w:space="0" w:color="auto"/>
                                    <w:right w:val="none" w:sz="0" w:space="0" w:color="auto"/>
                                  </w:divBdr>
                                </w:div>
                              </w:divsChild>
                            </w:div>
                            <w:div w:id="880478717">
                              <w:marLeft w:val="0"/>
                              <w:marRight w:val="0"/>
                              <w:marTop w:val="240"/>
                              <w:marBottom w:val="240"/>
                              <w:divBdr>
                                <w:top w:val="none" w:sz="0" w:space="0" w:color="auto"/>
                                <w:left w:val="none" w:sz="0" w:space="0" w:color="auto"/>
                                <w:bottom w:val="none" w:sz="0" w:space="0" w:color="auto"/>
                                <w:right w:val="none" w:sz="0" w:space="0" w:color="auto"/>
                              </w:divBdr>
                              <w:divsChild>
                                <w:div w:id="232545781">
                                  <w:marLeft w:val="0"/>
                                  <w:marRight w:val="0"/>
                                  <w:marTop w:val="0"/>
                                  <w:marBottom w:val="0"/>
                                  <w:divBdr>
                                    <w:top w:val="none" w:sz="0" w:space="0" w:color="auto"/>
                                    <w:left w:val="none" w:sz="0" w:space="0" w:color="auto"/>
                                    <w:bottom w:val="none" w:sz="0" w:space="0" w:color="auto"/>
                                    <w:right w:val="none" w:sz="0" w:space="0" w:color="auto"/>
                                  </w:divBdr>
                                </w:div>
                              </w:divsChild>
                            </w:div>
                            <w:div w:id="734543872">
                              <w:marLeft w:val="0"/>
                              <w:marRight w:val="0"/>
                              <w:marTop w:val="360"/>
                              <w:marBottom w:val="360"/>
                              <w:divBdr>
                                <w:top w:val="none" w:sz="0" w:space="0" w:color="auto"/>
                                <w:left w:val="none" w:sz="0" w:space="0" w:color="auto"/>
                                <w:bottom w:val="none" w:sz="0" w:space="0" w:color="auto"/>
                                <w:right w:val="none" w:sz="0" w:space="0" w:color="auto"/>
                              </w:divBdr>
                            </w:div>
                            <w:div w:id="762804194">
                              <w:marLeft w:val="0"/>
                              <w:marRight w:val="0"/>
                              <w:marTop w:val="240"/>
                              <w:marBottom w:val="240"/>
                              <w:divBdr>
                                <w:top w:val="none" w:sz="0" w:space="0" w:color="auto"/>
                                <w:left w:val="none" w:sz="0" w:space="0" w:color="auto"/>
                                <w:bottom w:val="none" w:sz="0" w:space="0" w:color="auto"/>
                                <w:right w:val="none" w:sz="0" w:space="0" w:color="auto"/>
                              </w:divBdr>
                              <w:divsChild>
                                <w:div w:id="1643148607">
                                  <w:marLeft w:val="0"/>
                                  <w:marRight w:val="0"/>
                                  <w:marTop w:val="0"/>
                                  <w:marBottom w:val="0"/>
                                  <w:divBdr>
                                    <w:top w:val="none" w:sz="0" w:space="0" w:color="auto"/>
                                    <w:left w:val="none" w:sz="0" w:space="0" w:color="auto"/>
                                    <w:bottom w:val="none" w:sz="0" w:space="0" w:color="auto"/>
                                    <w:right w:val="none" w:sz="0" w:space="0" w:color="auto"/>
                                  </w:divBdr>
                                </w:div>
                              </w:divsChild>
                            </w:div>
                            <w:div w:id="326444540">
                              <w:marLeft w:val="0"/>
                              <w:marRight w:val="0"/>
                              <w:marTop w:val="240"/>
                              <w:marBottom w:val="240"/>
                              <w:divBdr>
                                <w:top w:val="none" w:sz="0" w:space="0" w:color="auto"/>
                                <w:left w:val="none" w:sz="0" w:space="0" w:color="auto"/>
                                <w:bottom w:val="none" w:sz="0" w:space="0" w:color="auto"/>
                                <w:right w:val="none" w:sz="0" w:space="0" w:color="auto"/>
                              </w:divBdr>
                              <w:divsChild>
                                <w:div w:id="1376150519">
                                  <w:marLeft w:val="0"/>
                                  <w:marRight w:val="0"/>
                                  <w:marTop w:val="0"/>
                                  <w:marBottom w:val="0"/>
                                  <w:divBdr>
                                    <w:top w:val="none" w:sz="0" w:space="0" w:color="auto"/>
                                    <w:left w:val="none" w:sz="0" w:space="0" w:color="auto"/>
                                    <w:bottom w:val="none" w:sz="0" w:space="0" w:color="auto"/>
                                    <w:right w:val="none" w:sz="0" w:space="0" w:color="auto"/>
                                  </w:divBdr>
                                </w:div>
                              </w:divsChild>
                            </w:div>
                            <w:div w:id="1400902623">
                              <w:marLeft w:val="0"/>
                              <w:marRight w:val="0"/>
                              <w:marTop w:val="240"/>
                              <w:marBottom w:val="240"/>
                              <w:divBdr>
                                <w:top w:val="none" w:sz="0" w:space="0" w:color="auto"/>
                                <w:left w:val="none" w:sz="0" w:space="0" w:color="auto"/>
                                <w:bottom w:val="none" w:sz="0" w:space="0" w:color="auto"/>
                                <w:right w:val="none" w:sz="0" w:space="0" w:color="auto"/>
                              </w:divBdr>
                              <w:divsChild>
                                <w:div w:id="1316689990">
                                  <w:marLeft w:val="0"/>
                                  <w:marRight w:val="0"/>
                                  <w:marTop w:val="0"/>
                                  <w:marBottom w:val="0"/>
                                  <w:divBdr>
                                    <w:top w:val="none" w:sz="0" w:space="0" w:color="auto"/>
                                    <w:left w:val="none" w:sz="0" w:space="0" w:color="auto"/>
                                    <w:bottom w:val="none" w:sz="0" w:space="0" w:color="auto"/>
                                    <w:right w:val="none" w:sz="0" w:space="0" w:color="auto"/>
                                  </w:divBdr>
                                </w:div>
                              </w:divsChild>
                            </w:div>
                            <w:div w:id="1800342012">
                              <w:marLeft w:val="0"/>
                              <w:marRight w:val="0"/>
                              <w:marTop w:val="360"/>
                              <w:marBottom w:val="360"/>
                              <w:divBdr>
                                <w:top w:val="none" w:sz="0" w:space="0" w:color="auto"/>
                                <w:left w:val="none" w:sz="0" w:space="0" w:color="auto"/>
                                <w:bottom w:val="none" w:sz="0" w:space="0" w:color="auto"/>
                                <w:right w:val="none" w:sz="0" w:space="0" w:color="auto"/>
                              </w:divBdr>
                            </w:div>
                            <w:div w:id="525169774">
                              <w:marLeft w:val="0"/>
                              <w:marRight w:val="0"/>
                              <w:marTop w:val="240"/>
                              <w:marBottom w:val="240"/>
                              <w:divBdr>
                                <w:top w:val="none" w:sz="0" w:space="0" w:color="auto"/>
                                <w:left w:val="none" w:sz="0" w:space="0" w:color="auto"/>
                                <w:bottom w:val="none" w:sz="0" w:space="0" w:color="auto"/>
                                <w:right w:val="none" w:sz="0" w:space="0" w:color="auto"/>
                              </w:divBdr>
                              <w:divsChild>
                                <w:div w:id="523055278">
                                  <w:marLeft w:val="0"/>
                                  <w:marRight w:val="0"/>
                                  <w:marTop w:val="0"/>
                                  <w:marBottom w:val="0"/>
                                  <w:divBdr>
                                    <w:top w:val="none" w:sz="0" w:space="0" w:color="auto"/>
                                    <w:left w:val="none" w:sz="0" w:space="0" w:color="auto"/>
                                    <w:bottom w:val="none" w:sz="0" w:space="0" w:color="auto"/>
                                    <w:right w:val="none" w:sz="0" w:space="0" w:color="auto"/>
                                  </w:divBdr>
                                </w:div>
                              </w:divsChild>
                            </w:div>
                            <w:div w:id="664477070">
                              <w:marLeft w:val="0"/>
                              <w:marRight w:val="0"/>
                              <w:marTop w:val="240"/>
                              <w:marBottom w:val="240"/>
                              <w:divBdr>
                                <w:top w:val="none" w:sz="0" w:space="0" w:color="auto"/>
                                <w:left w:val="none" w:sz="0" w:space="0" w:color="auto"/>
                                <w:bottom w:val="none" w:sz="0" w:space="0" w:color="auto"/>
                                <w:right w:val="none" w:sz="0" w:space="0" w:color="auto"/>
                              </w:divBdr>
                              <w:divsChild>
                                <w:div w:id="1112213495">
                                  <w:marLeft w:val="0"/>
                                  <w:marRight w:val="0"/>
                                  <w:marTop w:val="0"/>
                                  <w:marBottom w:val="0"/>
                                  <w:divBdr>
                                    <w:top w:val="none" w:sz="0" w:space="0" w:color="auto"/>
                                    <w:left w:val="none" w:sz="0" w:space="0" w:color="auto"/>
                                    <w:bottom w:val="none" w:sz="0" w:space="0" w:color="auto"/>
                                    <w:right w:val="none" w:sz="0" w:space="0" w:color="auto"/>
                                  </w:divBdr>
                                </w:div>
                              </w:divsChild>
                            </w:div>
                            <w:div w:id="2119787917">
                              <w:marLeft w:val="0"/>
                              <w:marRight w:val="0"/>
                              <w:marTop w:val="360"/>
                              <w:marBottom w:val="450"/>
                              <w:divBdr>
                                <w:top w:val="none" w:sz="0" w:space="0" w:color="auto"/>
                                <w:left w:val="none" w:sz="0" w:space="0" w:color="auto"/>
                                <w:bottom w:val="none" w:sz="0" w:space="0" w:color="auto"/>
                                <w:right w:val="none" w:sz="0" w:space="0" w:color="auto"/>
                              </w:divBdr>
                              <w:divsChild>
                                <w:div w:id="429669777">
                                  <w:marLeft w:val="0"/>
                                  <w:marRight w:val="0"/>
                                  <w:marTop w:val="0"/>
                                  <w:marBottom w:val="0"/>
                                  <w:divBdr>
                                    <w:top w:val="none" w:sz="0" w:space="0" w:color="auto"/>
                                    <w:left w:val="none" w:sz="0" w:space="0" w:color="auto"/>
                                    <w:bottom w:val="single" w:sz="6" w:space="15" w:color="B8B9BA"/>
                                    <w:right w:val="none" w:sz="0" w:space="0" w:color="auto"/>
                                  </w:divBdr>
                                  <w:divsChild>
                                    <w:div w:id="1679500682">
                                      <w:marLeft w:val="0"/>
                                      <w:marRight w:val="0"/>
                                      <w:marTop w:val="0"/>
                                      <w:marBottom w:val="0"/>
                                      <w:divBdr>
                                        <w:top w:val="none" w:sz="0" w:space="0" w:color="auto"/>
                                        <w:left w:val="none" w:sz="0" w:space="0" w:color="auto"/>
                                        <w:bottom w:val="none" w:sz="0" w:space="0" w:color="auto"/>
                                        <w:right w:val="none" w:sz="0" w:space="0" w:color="auto"/>
                                      </w:divBdr>
                                    </w:div>
                                    <w:div w:id="868299124">
                                      <w:marLeft w:val="0"/>
                                      <w:marRight w:val="0"/>
                                      <w:marTop w:val="225"/>
                                      <w:marBottom w:val="0"/>
                                      <w:divBdr>
                                        <w:top w:val="none" w:sz="0" w:space="0" w:color="auto"/>
                                        <w:left w:val="none" w:sz="0" w:space="0" w:color="auto"/>
                                        <w:bottom w:val="none" w:sz="0" w:space="0" w:color="auto"/>
                                        <w:right w:val="none" w:sz="0" w:space="0" w:color="auto"/>
                                      </w:divBdr>
                                      <w:divsChild>
                                        <w:div w:id="1160580268">
                                          <w:marLeft w:val="0"/>
                                          <w:marRight w:val="0"/>
                                          <w:marTop w:val="0"/>
                                          <w:marBottom w:val="0"/>
                                          <w:divBdr>
                                            <w:top w:val="none" w:sz="0" w:space="0" w:color="auto"/>
                                            <w:left w:val="none" w:sz="0" w:space="0" w:color="auto"/>
                                            <w:bottom w:val="none" w:sz="0" w:space="0" w:color="auto"/>
                                            <w:right w:val="none" w:sz="0" w:space="0" w:color="auto"/>
                                          </w:divBdr>
                                        </w:div>
                                      </w:divsChild>
                                    </w:div>
                                    <w:div w:id="14328931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4889654">
                              <w:marLeft w:val="0"/>
                              <w:marRight w:val="0"/>
                              <w:marTop w:val="240"/>
                              <w:marBottom w:val="240"/>
                              <w:divBdr>
                                <w:top w:val="none" w:sz="0" w:space="0" w:color="auto"/>
                                <w:left w:val="none" w:sz="0" w:space="0" w:color="auto"/>
                                <w:bottom w:val="none" w:sz="0" w:space="0" w:color="auto"/>
                                <w:right w:val="none" w:sz="0" w:space="0" w:color="auto"/>
                              </w:divBdr>
                              <w:divsChild>
                                <w:div w:id="60492750">
                                  <w:marLeft w:val="0"/>
                                  <w:marRight w:val="0"/>
                                  <w:marTop w:val="0"/>
                                  <w:marBottom w:val="0"/>
                                  <w:divBdr>
                                    <w:top w:val="none" w:sz="0" w:space="0" w:color="auto"/>
                                    <w:left w:val="none" w:sz="0" w:space="0" w:color="auto"/>
                                    <w:bottom w:val="none" w:sz="0" w:space="0" w:color="auto"/>
                                    <w:right w:val="none" w:sz="0" w:space="0" w:color="auto"/>
                                  </w:divBdr>
                                </w:div>
                              </w:divsChild>
                            </w:div>
                            <w:div w:id="1534077293">
                              <w:marLeft w:val="0"/>
                              <w:marRight w:val="0"/>
                              <w:marTop w:val="240"/>
                              <w:marBottom w:val="240"/>
                              <w:divBdr>
                                <w:top w:val="none" w:sz="0" w:space="0" w:color="auto"/>
                                <w:left w:val="none" w:sz="0" w:space="0" w:color="auto"/>
                                <w:bottom w:val="none" w:sz="0" w:space="0" w:color="auto"/>
                                <w:right w:val="none" w:sz="0" w:space="0" w:color="auto"/>
                              </w:divBdr>
                              <w:divsChild>
                                <w:div w:id="884874054">
                                  <w:marLeft w:val="0"/>
                                  <w:marRight w:val="0"/>
                                  <w:marTop w:val="0"/>
                                  <w:marBottom w:val="0"/>
                                  <w:divBdr>
                                    <w:top w:val="none" w:sz="0" w:space="0" w:color="auto"/>
                                    <w:left w:val="none" w:sz="0" w:space="0" w:color="auto"/>
                                    <w:bottom w:val="none" w:sz="0" w:space="0" w:color="auto"/>
                                    <w:right w:val="none" w:sz="0" w:space="0" w:color="auto"/>
                                  </w:divBdr>
                                </w:div>
                              </w:divsChild>
                            </w:div>
                            <w:div w:id="1611278626">
                              <w:marLeft w:val="0"/>
                              <w:marRight w:val="0"/>
                              <w:marTop w:val="360"/>
                              <w:marBottom w:val="360"/>
                              <w:divBdr>
                                <w:top w:val="none" w:sz="0" w:space="0" w:color="auto"/>
                                <w:left w:val="none" w:sz="0" w:space="0" w:color="auto"/>
                                <w:bottom w:val="none" w:sz="0" w:space="0" w:color="auto"/>
                                <w:right w:val="none" w:sz="0" w:space="0" w:color="auto"/>
                              </w:divBdr>
                            </w:div>
                            <w:div w:id="453523367">
                              <w:marLeft w:val="0"/>
                              <w:marRight w:val="0"/>
                              <w:marTop w:val="240"/>
                              <w:marBottom w:val="240"/>
                              <w:divBdr>
                                <w:top w:val="none" w:sz="0" w:space="0" w:color="auto"/>
                                <w:left w:val="none" w:sz="0" w:space="0" w:color="auto"/>
                                <w:bottom w:val="none" w:sz="0" w:space="0" w:color="auto"/>
                                <w:right w:val="none" w:sz="0" w:space="0" w:color="auto"/>
                              </w:divBdr>
                              <w:divsChild>
                                <w:div w:id="409737075">
                                  <w:marLeft w:val="0"/>
                                  <w:marRight w:val="0"/>
                                  <w:marTop w:val="0"/>
                                  <w:marBottom w:val="0"/>
                                  <w:divBdr>
                                    <w:top w:val="none" w:sz="0" w:space="0" w:color="auto"/>
                                    <w:left w:val="none" w:sz="0" w:space="0" w:color="auto"/>
                                    <w:bottom w:val="none" w:sz="0" w:space="0" w:color="auto"/>
                                    <w:right w:val="none" w:sz="0" w:space="0" w:color="auto"/>
                                  </w:divBdr>
                                </w:div>
                              </w:divsChild>
                            </w:div>
                            <w:div w:id="1632518585">
                              <w:marLeft w:val="0"/>
                              <w:marRight w:val="0"/>
                              <w:marTop w:val="240"/>
                              <w:marBottom w:val="240"/>
                              <w:divBdr>
                                <w:top w:val="none" w:sz="0" w:space="0" w:color="auto"/>
                                <w:left w:val="none" w:sz="0" w:space="0" w:color="auto"/>
                                <w:bottom w:val="none" w:sz="0" w:space="0" w:color="auto"/>
                                <w:right w:val="none" w:sz="0" w:space="0" w:color="auto"/>
                              </w:divBdr>
                              <w:divsChild>
                                <w:div w:id="125005808">
                                  <w:marLeft w:val="0"/>
                                  <w:marRight w:val="0"/>
                                  <w:marTop w:val="0"/>
                                  <w:marBottom w:val="0"/>
                                  <w:divBdr>
                                    <w:top w:val="none" w:sz="0" w:space="0" w:color="auto"/>
                                    <w:left w:val="none" w:sz="0" w:space="0" w:color="auto"/>
                                    <w:bottom w:val="none" w:sz="0" w:space="0" w:color="auto"/>
                                    <w:right w:val="none" w:sz="0" w:space="0" w:color="auto"/>
                                  </w:divBdr>
                                </w:div>
                              </w:divsChild>
                            </w:div>
                            <w:div w:id="75321078">
                              <w:marLeft w:val="0"/>
                              <w:marRight w:val="0"/>
                              <w:marTop w:val="240"/>
                              <w:marBottom w:val="240"/>
                              <w:divBdr>
                                <w:top w:val="none" w:sz="0" w:space="0" w:color="auto"/>
                                <w:left w:val="none" w:sz="0" w:space="0" w:color="auto"/>
                                <w:bottom w:val="none" w:sz="0" w:space="0" w:color="auto"/>
                                <w:right w:val="none" w:sz="0" w:space="0" w:color="auto"/>
                              </w:divBdr>
                              <w:divsChild>
                                <w:div w:id="1730303092">
                                  <w:marLeft w:val="0"/>
                                  <w:marRight w:val="0"/>
                                  <w:marTop w:val="0"/>
                                  <w:marBottom w:val="0"/>
                                  <w:divBdr>
                                    <w:top w:val="none" w:sz="0" w:space="0" w:color="auto"/>
                                    <w:left w:val="none" w:sz="0" w:space="0" w:color="auto"/>
                                    <w:bottom w:val="none" w:sz="0" w:space="0" w:color="auto"/>
                                    <w:right w:val="none" w:sz="0" w:space="0" w:color="auto"/>
                                  </w:divBdr>
                                </w:div>
                              </w:divsChild>
                            </w:div>
                            <w:div w:id="1445690590">
                              <w:marLeft w:val="0"/>
                              <w:marRight w:val="0"/>
                              <w:marTop w:val="240"/>
                              <w:marBottom w:val="240"/>
                              <w:divBdr>
                                <w:top w:val="none" w:sz="0" w:space="0" w:color="auto"/>
                                <w:left w:val="none" w:sz="0" w:space="0" w:color="auto"/>
                                <w:bottom w:val="none" w:sz="0" w:space="0" w:color="auto"/>
                                <w:right w:val="none" w:sz="0" w:space="0" w:color="auto"/>
                              </w:divBdr>
                              <w:divsChild>
                                <w:div w:id="1666515396">
                                  <w:marLeft w:val="0"/>
                                  <w:marRight w:val="0"/>
                                  <w:marTop w:val="0"/>
                                  <w:marBottom w:val="0"/>
                                  <w:divBdr>
                                    <w:top w:val="none" w:sz="0" w:space="0" w:color="auto"/>
                                    <w:left w:val="none" w:sz="0" w:space="0" w:color="auto"/>
                                    <w:bottom w:val="none" w:sz="0" w:space="0" w:color="auto"/>
                                    <w:right w:val="none" w:sz="0" w:space="0" w:color="auto"/>
                                  </w:divBdr>
                                </w:div>
                              </w:divsChild>
                            </w:div>
                            <w:div w:id="333654019">
                              <w:marLeft w:val="0"/>
                              <w:marRight w:val="0"/>
                              <w:marTop w:val="240"/>
                              <w:marBottom w:val="240"/>
                              <w:divBdr>
                                <w:top w:val="none" w:sz="0" w:space="0" w:color="auto"/>
                                <w:left w:val="none" w:sz="0" w:space="0" w:color="auto"/>
                                <w:bottom w:val="none" w:sz="0" w:space="0" w:color="auto"/>
                                <w:right w:val="none" w:sz="0" w:space="0" w:color="auto"/>
                              </w:divBdr>
                              <w:divsChild>
                                <w:div w:id="17389851">
                                  <w:marLeft w:val="0"/>
                                  <w:marRight w:val="0"/>
                                  <w:marTop w:val="0"/>
                                  <w:marBottom w:val="0"/>
                                  <w:divBdr>
                                    <w:top w:val="none" w:sz="0" w:space="0" w:color="auto"/>
                                    <w:left w:val="none" w:sz="0" w:space="0" w:color="auto"/>
                                    <w:bottom w:val="none" w:sz="0" w:space="0" w:color="auto"/>
                                    <w:right w:val="none" w:sz="0" w:space="0" w:color="auto"/>
                                  </w:divBdr>
                                </w:div>
                              </w:divsChild>
                            </w:div>
                            <w:div w:id="3670493">
                              <w:marLeft w:val="0"/>
                              <w:marRight w:val="0"/>
                              <w:marTop w:val="360"/>
                              <w:marBottom w:val="360"/>
                              <w:divBdr>
                                <w:top w:val="none" w:sz="0" w:space="0" w:color="auto"/>
                                <w:left w:val="none" w:sz="0" w:space="0" w:color="auto"/>
                                <w:bottom w:val="none" w:sz="0" w:space="0" w:color="auto"/>
                                <w:right w:val="none" w:sz="0" w:space="0" w:color="auto"/>
                              </w:divBdr>
                            </w:div>
                            <w:div w:id="173694578">
                              <w:marLeft w:val="0"/>
                              <w:marRight w:val="0"/>
                              <w:marTop w:val="240"/>
                              <w:marBottom w:val="240"/>
                              <w:divBdr>
                                <w:top w:val="none" w:sz="0" w:space="0" w:color="auto"/>
                                <w:left w:val="none" w:sz="0" w:space="0" w:color="auto"/>
                                <w:bottom w:val="none" w:sz="0" w:space="0" w:color="auto"/>
                                <w:right w:val="none" w:sz="0" w:space="0" w:color="auto"/>
                              </w:divBdr>
                              <w:divsChild>
                                <w:div w:id="237984224">
                                  <w:marLeft w:val="0"/>
                                  <w:marRight w:val="0"/>
                                  <w:marTop w:val="0"/>
                                  <w:marBottom w:val="0"/>
                                  <w:divBdr>
                                    <w:top w:val="none" w:sz="0" w:space="0" w:color="auto"/>
                                    <w:left w:val="none" w:sz="0" w:space="0" w:color="auto"/>
                                    <w:bottom w:val="none" w:sz="0" w:space="0" w:color="auto"/>
                                    <w:right w:val="none" w:sz="0" w:space="0" w:color="auto"/>
                                  </w:divBdr>
                                </w:div>
                              </w:divsChild>
                            </w:div>
                            <w:div w:id="140970794">
                              <w:marLeft w:val="0"/>
                              <w:marRight w:val="0"/>
                              <w:marTop w:val="240"/>
                              <w:marBottom w:val="240"/>
                              <w:divBdr>
                                <w:top w:val="none" w:sz="0" w:space="0" w:color="auto"/>
                                <w:left w:val="none" w:sz="0" w:space="0" w:color="auto"/>
                                <w:bottom w:val="none" w:sz="0" w:space="0" w:color="auto"/>
                                <w:right w:val="none" w:sz="0" w:space="0" w:color="auto"/>
                              </w:divBdr>
                              <w:divsChild>
                                <w:div w:id="1370253937">
                                  <w:marLeft w:val="0"/>
                                  <w:marRight w:val="0"/>
                                  <w:marTop w:val="0"/>
                                  <w:marBottom w:val="0"/>
                                  <w:divBdr>
                                    <w:top w:val="none" w:sz="0" w:space="0" w:color="auto"/>
                                    <w:left w:val="none" w:sz="0" w:space="0" w:color="auto"/>
                                    <w:bottom w:val="none" w:sz="0" w:space="0" w:color="auto"/>
                                    <w:right w:val="none" w:sz="0" w:space="0" w:color="auto"/>
                                  </w:divBdr>
                                </w:div>
                              </w:divsChild>
                            </w:div>
                            <w:div w:id="319776372">
                              <w:marLeft w:val="0"/>
                              <w:marRight w:val="0"/>
                              <w:marTop w:val="240"/>
                              <w:marBottom w:val="240"/>
                              <w:divBdr>
                                <w:top w:val="none" w:sz="0" w:space="0" w:color="auto"/>
                                <w:left w:val="none" w:sz="0" w:space="0" w:color="auto"/>
                                <w:bottom w:val="none" w:sz="0" w:space="0" w:color="auto"/>
                                <w:right w:val="none" w:sz="0" w:space="0" w:color="auto"/>
                              </w:divBdr>
                              <w:divsChild>
                                <w:div w:id="1390374837">
                                  <w:marLeft w:val="0"/>
                                  <w:marRight w:val="0"/>
                                  <w:marTop w:val="0"/>
                                  <w:marBottom w:val="0"/>
                                  <w:divBdr>
                                    <w:top w:val="none" w:sz="0" w:space="0" w:color="auto"/>
                                    <w:left w:val="none" w:sz="0" w:space="0" w:color="auto"/>
                                    <w:bottom w:val="none" w:sz="0" w:space="0" w:color="auto"/>
                                    <w:right w:val="none" w:sz="0" w:space="0" w:color="auto"/>
                                  </w:divBdr>
                                </w:div>
                              </w:divsChild>
                            </w:div>
                            <w:div w:id="2058233609">
                              <w:marLeft w:val="0"/>
                              <w:marRight w:val="0"/>
                              <w:marTop w:val="240"/>
                              <w:marBottom w:val="240"/>
                              <w:divBdr>
                                <w:top w:val="none" w:sz="0" w:space="0" w:color="auto"/>
                                <w:left w:val="none" w:sz="0" w:space="0" w:color="auto"/>
                                <w:bottom w:val="none" w:sz="0" w:space="0" w:color="auto"/>
                                <w:right w:val="none" w:sz="0" w:space="0" w:color="auto"/>
                              </w:divBdr>
                              <w:divsChild>
                                <w:div w:id="501118564">
                                  <w:marLeft w:val="0"/>
                                  <w:marRight w:val="0"/>
                                  <w:marTop w:val="0"/>
                                  <w:marBottom w:val="0"/>
                                  <w:divBdr>
                                    <w:top w:val="none" w:sz="0" w:space="0" w:color="auto"/>
                                    <w:left w:val="none" w:sz="0" w:space="0" w:color="auto"/>
                                    <w:bottom w:val="none" w:sz="0" w:space="0" w:color="auto"/>
                                    <w:right w:val="none" w:sz="0" w:space="0" w:color="auto"/>
                                  </w:divBdr>
                                </w:div>
                              </w:divsChild>
                            </w:div>
                            <w:div w:id="1418673383">
                              <w:marLeft w:val="0"/>
                              <w:marRight w:val="0"/>
                              <w:marTop w:val="240"/>
                              <w:marBottom w:val="240"/>
                              <w:divBdr>
                                <w:top w:val="none" w:sz="0" w:space="0" w:color="auto"/>
                                <w:left w:val="none" w:sz="0" w:space="0" w:color="auto"/>
                                <w:bottom w:val="none" w:sz="0" w:space="0" w:color="auto"/>
                                <w:right w:val="none" w:sz="0" w:space="0" w:color="auto"/>
                              </w:divBdr>
                              <w:divsChild>
                                <w:div w:id="247344907">
                                  <w:marLeft w:val="0"/>
                                  <w:marRight w:val="0"/>
                                  <w:marTop w:val="0"/>
                                  <w:marBottom w:val="0"/>
                                  <w:divBdr>
                                    <w:top w:val="none" w:sz="0" w:space="0" w:color="auto"/>
                                    <w:left w:val="none" w:sz="0" w:space="0" w:color="auto"/>
                                    <w:bottom w:val="none" w:sz="0" w:space="0" w:color="auto"/>
                                    <w:right w:val="none" w:sz="0" w:space="0" w:color="auto"/>
                                  </w:divBdr>
                                </w:div>
                              </w:divsChild>
                            </w:div>
                            <w:div w:id="1917931129">
                              <w:marLeft w:val="0"/>
                              <w:marRight w:val="0"/>
                              <w:marTop w:val="240"/>
                              <w:marBottom w:val="240"/>
                              <w:divBdr>
                                <w:top w:val="none" w:sz="0" w:space="0" w:color="auto"/>
                                <w:left w:val="none" w:sz="0" w:space="0" w:color="auto"/>
                                <w:bottom w:val="none" w:sz="0" w:space="0" w:color="auto"/>
                                <w:right w:val="none" w:sz="0" w:space="0" w:color="auto"/>
                              </w:divBdr>
                              <w:divsChild>
                                <w:div w:id="1974866891">
                                  <w:marLeft w:val="0"/>
                                  <w:marRight w:val="0"/>
                                  <w:marTop w:val="0"/>
                                  <w:marBottom w:val="0"/>
                                  <w:divBdr>
                                    <w:top w:val="none" w:sz="0" w:space="0" w:color="auto"/>
                                    <w:left w:val="none" w:sz="0" w:space="0" w:color="auto"/>
                                    <w:bottom w:val="none" w:sz="0" w:space="0" w:color="auto"/>
                                    <w:right w:val="none" w:sz="0" w:space="0" w:color="auto"/>
                                  </w:divBdr>
                                </w:div>
                              </w:divsChild>
                            </w:div>
                            <w:div w:id="2101562822">
                              <w:marLeft w:val="0"/>
                              <w:marRight w:val="0"/>
                              <w:marTop w:val="240"/>
                              <w:marBottom w:val="240"/>
                              <w:divBdr>
                                <w:top w:val="none" w:sz="0" w:space="0" w:color="auto"/>
                                <w:left w:val="none" w:sz="0" w:space="0" w:color="auto"/>
                                <w:bottom w:val="none" w:sz="0" w:space="0" w:color="auto"/>
                                <w:right w:val="none" w:sz="0" w:space="0" w:color="auto"/>
                              </w:divBdr>
                              <w:divsChild>
                                <w:div w:id="593519796">
                                  <w:marLeft w:val="0"/>
                                  <w:marRight w:val="0"/>
                                  <w:marTop w:val="0"/>
                                  <w:marBottom w:val="0"/>
                                  <w:divBdr>
                                    <w:top w:val="none" w:sz="0" w:space="0" w:color="auto"/>
                                    <w:left w:val="none" w:sz="0" w:space="0" w:color="auto"/>
                                    <w:bottom w:val="none" w:sz="0" w:space="0" w:color="auto"/>
                                    <w:right w:val="none" w:sz="0" w:space="0" w:color="auto"/>
                                  </w:divBdr>
                                </w:div>
                              </w:divsChild>
                            </w:div>
                            <w:div w:id="58939550">
                              <w:marLeft w:val="0"/>
                              <w:marRight w:val="0"/>
                              <w:marTop w:val="240"/>
                              <w:marBottom w:val="240"/>
                              <w:divBdr>
                                <w:top w:val="none" w:sz="0" w:space="0" w:color="auto"/>
                                <w:left w:val="none" w:sz="0" w:space="0" w:color="auto"/>
                                <w:bottom w:val="none" w:sz="0" w:space="0" w:color="auto"/>
                                <w:right w:val="none" w:sz="0" w:space="0" w:color="auto"/>
                              </w:divBdr>
                              <w:divsChild>
                                <w:div w:id="1045179765">
                                  <w:marLeft w:val="0"/>
                                  <w:marRight w:val="0"/>
                                  <w:marTop w:val="0"/>
                                  <w:marBottom w:val="0"/>
                                  <w:divBdr>
                                    <w:top w:val="none" w:sz="0" w:space="0" w:color="auto"/>
                                    <w:left w:val="none" w:sz="0" w:space="0" w:color="auto"/>
                                    <w:bottom w:val="none" w:sz="0" w:space="0" w:color="auto"/>
                                    <w:right w:val="none" w:sz="0" w:space="0" w:color="auto"/>
                                  </w:divBdr>
                                </w:div>
                              </w:divsChild>
                            </w:div>
                            <w:div w:id="937447149">
                              <w:marLeft w:val="0"/>
                              <w:marRight w:val="0"/>
                              <w:marTop w:val="240"/>
                              <w:marBottom w:val="240"/>
                              <w:divBdr>
                                <w:top w:val="none" w:sz="0" w:space="0" w:color="auto"/>
                                <w:left w:val="none" w:sz="0" w:space="0" w:color="auto"/>
                                <w:bottom w:val="none" w:sz="0" w:space="0" w:color="auto"/>
                                <w:right w:val="none" w:sz="0" w:space="0" w:color="auto"/>
                              </w:divBdr>
                              <w:divsChild>
                                <w:div w:id="14939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2449441">
      <w:bodyDiv w:val="1"/>
      <w:marLeft w:val="0"/>
      <w:marRight w:val="0"/>
      <w:marTop w:val="0"/>
      <w:marBottom w:val="0"/>
      <w:divBdr>
        <w:top w:val="none" w:sz="0" w:space="0" w:color="auto"/>
        <w:left w:val="none" w:sz="0" w:space="0" w:color="auto"/>
        <w:bottom w:val="none" w:sz="0" w:space="0" w:color="auto"/>
        <w:right w:val="none" w:sz="0" w:space="0" w:color="auto"/>
      </w:divBdr>
      <w:divsChild>
        <w:div w:id="1703287655">
          <w:marLeft w:val="0"/>
          <w:marRight w:val="0"/>
          <w:marTop w:val="0"/>
          <w:marBottom w:val="0"/>
          <w:divBdr>
            <w:top w:val="none" w:sz="0" w:space="0" w:color="auto"/>
            <w:left w:val="none" w:sz="0" w:space="0" w:color="auto"/>
            <w:bottom w:val="none" w:sz="0" w:space="0" w:color="auto"/>
            <w:right w:val="none" w:sz="0" w:space="0" w:color="auto"/>
          </w:divBdr>
          <w:divsChild>
            <w:div w:id="1100374826">
              <w:marLeft w:val="0"/>
              <w:marRight w:val="0"/>
              <w:marTop w:val="0"/>
              <w:marBottom w:val="0"/>
              <w:divBdr>
                <w:top w:val="none" w:sz="0" w:space="0" w:color="auto"/>
                <w:left w:val="none" w:sz="0" w:space="0" w:color="auto"/>
                <w:bottom w:val="none" w:sz="0" w:space="0" w:color="auto"/>
                <w:right w:val="none" w:sz="0" w:space="0" w:color="auto"/>
              </w:divBdr>
              <w:divsChild>
                <w:div w:id="1152136972">
                  <w:marLeft w:val="0"/>
                  <w:marRight w:val="0"/>
                  <w:marTop w:val="0"/>
                  <w:marBottom w:val="0"/>
                  <w:divBdr>
                    <w:top w:val="none" w:sz="0" w:space="0" w:color="auto"/>
                    <w:left w:val="none" w:sz="0" w:space="0" w:color="auto"/>
                    <w:bottom w:val="none" w:sz="0" w:space="0" w:color="auto"/>
                    <w:right w:val="none" w:sz="0" w:space="0" w:color="auto"/>
                  </w:divBdr>
                </w:div>
                <w:div w:id="91514198">
                  <w:marLeft w:val="0"/>
                  <w:marRight w:val="0"/>
                  <w:marTop w:val="600"/>
                  <w:marBottom w:val="0"/>
                  <w:divBdr>
                    <w:top w:val="none" w:sz="0" w:space="0" w:color="auto"/>
                    <w:left w:val="none" w:sz="0" w:space="0" w:color="auto"/>
                    <w:bottom w:val="none" w:sz="0" w:space="0" w:color="auto"/>
                    <w:right w:val="none" w:sz="0" w:space="0" w:color="auto"/>
                  </w:divBdr>
                  <w:divsChild>
                    <w:div w:id="194125536">
                      <w:marLeft w:val="0"/>
                      <w:marRight w:val="0"/>
                      <w:marTop w:val="0"/>
                      <w:marBottom w:val="0"/>
                      <w:divBdr>
                        <w:top w:val="none" w:sz="0" w:space="0" w:color="auto"/>
                        <w:left w:val="none" w:sz="0" w:space="0" w:color="auto"/>
                        <w:bottom w:val="none" w:sz="0" w:space="0" w:color="auto"/>
                        <w:right w:val="none" w:sz="0" w:space="0" w:color="auto"/>
                      </w:divBdr>
                      <w:divsChild>
                        <w:div w:id="659499736">
                          <w:marLeft w:val="0"/>
                          <w:marRight w:val="0"/>
                          <w:marTop w:val="0"/>
                          <w:marBottom w:val="0"/>
                          <w:divBdr>
                            <w:top w:val="none" w:sz="0" w:space="0" w:color="auto"/>
                            <w:left w:val="none" w:sz="0" w:space="0" w:color="auto"/>
                            <w:bottom w:val="none" w:sz="0" w:space="0" w:color="auto"/>
                            <w:right w:val="none" w:sz="0" w:space="0" w:color="auto"/>
                          </w:divBdr>
                          <w:divsChild>
                            <w:div w:id="1331911143">
                              <w:marLeft w:val="0"/>
                              <w:marRight w:val="0"/>
                              <w:marTop w:val="0"/>
                              <w:marBottom w:val="0"/>
                              <w:divBdr>
                                <w:top w:val="none" w:sz="0" w:space="0" w:color="auto"/>
                                <w:left w:val="none" w:sz="0" w:space="0" w:color="auto"/>
                                <w:bottom w:val="none" w:sz="0" w:space="0" w:color="auto"/>
                                <w:right w:val="none" w:sz="0" w:space="0" w:color="auto"/>
                              </w:divBdr>
                            </w:div>
                          </w:divsChild>
                        </w:div>
                        <w:div w:id="104498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586335">
          <w:marLeft w:val="0"/>
          <w:marRight w:val="0"/>
          <w:marTop w:val="0"/>
          <w:marBottom w:val="0"/>
          <w:divBdr>
            <w:top w:val="none" w:sz="0" w:space="0" w:color="auto"/>
            <w:left w:val="none" w:sz="0" w:space="0" w:color="auto"/>
            <w:bottom w:val="none" w:sz="0" w:space="0" w:color="auto"/>
            <w:right w:val="none" w:sz="0" w:space="0" w:color="auto"/>
          </w:divBdr>
          <w:divsChild>
            <w:div w:id="616641748">
              <w:marLeft w:val="0"/>
              <w:marRight w:val="0"/>
              <w:marTop w:val="0"/>
              <w:marBottom w:val="0"/>
              <w:divBdr>
                <w:top w:val="none" w:sz="0" w:space="0" w:color="auto"/>
                <w:left w:val="none" w:sz="0" w:space="0" w:color="auto"/>
                <w:bottom w:val="none" w:sz="0" w:space="0" w:color="auto"/>
                <w:right w:val="none" w:sz="0" w:space="0" w:color="auto"/>
              </w:divBdr>
              <w:divsChild>
                <w:div w:id="894436737">
                  <w:marLeft w:val="0"/>
                  <w:marRight w:val="0"/>
                  <w:marTop w:val="0"/>
                  <w:marBottom w:val="0"/>
                  <w:divBdr>
                    <w:top w:val="none" w:sz="0" w:space="0" w:color="auto"/>
                    <w:left w:val="none" w:sz="0" w:space="0" w:color="auto"/>
                    <w:bottom w:val="none" w:sz="0" w:space="0" w:color="auto"/>
                    <w:right w:val="none" w:sz="0" w:space="0" w:color="auto"/>
                  </w:divBdr>
                  <w:divsChild>
                    <w:div w:id="288978363">
                      <w:marLeft w:val="0"/>
                      <w:marRight w:val="1500"/>
                      <w:marTop w:val="0"/>
                      <w:marBottom w:val="0"/>
                      <w:divBdr>
                        <w:top w:val="none" w:sz="0" w:space="0" w:color="auto"/>
                        <w:left w:val="none" w:sz="0" w:space="0" w:color="auto"/>
                        <w:bottom w:val="none" w:sz="0" w:space="0" w:color="auto"/>
                        <w:right w:val="none" w:sz="0" w:space="0" w:color="auto"/>
                      </w:divBdr>
                      <w:divsChild>
                        <w:div w:id="943001885">
                          <w:marLeft w:val="0"/>
                          <w:marRight w:val="0"/>
                          <w:marTop w:val="600"/>
                          <w:marBottom w:val="600"/>
                          <w:divBdr>
                            <w:top w:val="none" w:sz="0" w:space="0" w:color="auto"/>
                            <w:left w:val="none" w:sz="0" w:space="0" w:color="auto"/>
                            <w:bottom w:val="none" w:sz="0" w:space="0" w:color="auto"/>
                            <w:right w:val="none" w:sz="0" w:space="0" w:color="auto"/>
                          </w:divBdr>
                          <w:divsChild>
                            <w:div w:id="1230731355">
                              <w:marLeft w:val="0"/>
                              <w:marRight w:val="0"/>
                              <w:marTop w:val="0"/>
                              <w:marBottom w:val="300"/>
                              <w:divBdr>
                                <w:top w:val="none" w:sz="0" w:space="0" w:color="auto"/>
                                <w:left w:val="none" w:sz="0" w:space="0" w:color="auto"/>
                                <w:bottom w:val="none" w:sz="0" w:space="0" w:color="auto"/>
                                <w:right w:val="none" w:sz="0" w:space="0" w:color="auto"/>
                              </w:divBdr>
                            </w:div>
                            <w:div w:id="1491628540">
                              <w:marLeft w:val="0"/>
                              <w:marRight w:val="0"/>
                              <w:marTop w:val="300"/>
                              <w:marBottom w:val="300"/>
                              <w:divBdr>
                                <w:top w:val="none" w:sz="0" w:space="0" w:color="auto"/>
                                <w:left w:val="none" w:sz="0" w:space="0" w:color="auto"/>
                                <w:bottom w:val="none" w:sz="0" w:space="0" w:color="auto"/>
                                <w:right w:val="none" w:sz="0" w:space="0" w:color="auto"/>
                              </w:divBdr>
                            </w:div>
                            <w:div w:id="2111506547">
                              <w:marLeft w:val="0"/>
                              <w:marRight w:val="0"/>
                              <w:marTop w:val="300"/>
                              <w:marBottom w:val="600"/>
                              <w:divBdr>
                                <w:top w:val="single" w:sz="6" w:space="30" w:color="EB5D0B"/>
                                <w:left w:val="none" w:sz="0" w:space="0" w:color="auto"/>
                                <w:bottom w:val="single" w:sz="6" w:space="30" w:color="EB5D0B"/>
                                <w:right w:val="none" w:sz="0" w:space="0" w:color="auto"/>
                              </w:divBdr>
                            </w:div>
                            <w:div w:id="1350645982">
                              <w:marLeft w:val="0"/>
                              <w:marRight w:val="0"/>
                              <w:marTop w:val="240"/>
                              <w:marBottom w:val="240"/>
                              <w:divBdr>
                                <w:top w:val="none" w:sz="0" w:space="0" w:color="auto"/>
                                <w:left w:val="none" w:sz="0" w:space="0" w:color="auto"/>
                                <w:bottom w:val="none" w:sz="0" w:space="0" w:color="auto"/>
                                <w:right w:val="none" w:sz="0" w:space="0" w:color="auto"/>
                              </w:divBdr>
                              <w:divsChild>
                                <w:div w:id="828209656">
                                  <w:marLeft w:val="0"/>
                                  <w:marRight w:val="0"/>
                                  <w:marTop w:val="0"/>
                                  <w:marBottom w:val="0"/>
                                  <w:divBdr>
                                    <w:top w:val="none" w:sz="0" w:space="0" w:color="auto"/>
                                    <w:left w:val="none" w:sz="0" w:space="0" w:color="auto"/>
                                    <w:bottom w:val="none" w:sz="0" w:space="0" w:color="auto"/>
                                    <w:right w:val="none" w:sz="0" w:space="0" w:color="auto"/>
                                  </w:divBdr>
                                </w:div>
                              </w:divsChild>
                            </w:div>
                            <w:div w:id="1084837208">
                              <w:marLeft w:val="0"/>
                              <w:marRight w:val="0"/>
                              <w:marTop w:val="240"/>
                              <w:marBottom w:val="240"/>
                              <w:divBdr>
                                <w:top w:val="none" w:sz="0" w:space="0" w:color="auto"/>
                                <w:left w:val="none" w:sz="0" w:space="0" w:color="auto"/>
                                <w:bottom w:val="none" w:sz="0" w:space="0" w:color="auto"/>
                                <w:right w:val="none" w:sz="0" w:space="0" w:color="auto"/>
                              </w:divBdr>
                              <w:divsChild>
                                <w:div w:id="1065487476">
                                  <w:marLeft w:val="0"/>
                                  <w:marRight w:val="0"/>
                                  <w:marTop w:val="0"/>
                                  <w:marBottom w:val="0"/>
                                  <w:divBdr>
                                    <w:top w:val="none" w:sz="0" w:space="0" w:color="auto"/>
                                    <w:left w:val="none" w:sz="0" w:space="0" w:color="auto"/>
                                    <w:bottom w:val="none" w:sz="0" w:space="0" w:color="auto"/>
                                    <w:right w:val="none" w:sz="0" w:space="0" w:color="auto"/>
                                  </w:divBdr>
                                </w:div>
                              </w:divsChild>
                            </w:div>
                            <w:div w:id="516580810">
                              <w:marLeft w:val="0"/>
                              <w:marRight w:val="0"/>
                              <w:marTop w:val="240"/>
                              <w:marBottom w:val="240"/>
                              <w:divBdr>
                                <w:top w:val="none" w:sz="0" w:space="0" w:color="auto"/>
                                <w:left w:val="none" w:sz="0" w:space="0" w:color="auto"/>
                                <w:bottom w:val="none" w:sz="0" w:space="0" w:color="auto"/>
                                <w:right w:val="none" w:sz="0" w:space="0" w:color="auto"/>
                              </w:divBdr>
                              <w:divsChild>
                                <w:div w:id="1204437327">
                                  <w:marLeft w:val="0"/>
                                  <w:marRight w:val="0"/>
                                  <w:marTop w:val="0"/>
                                  <w:marBottom w:val="0"/>
                                  <w:divBdr>
                                    <w:top w:val="none" w:sz="0" w:space="0" w:color="auto"/>
                                    <w:left w:val="none" w:sz="0" w:space="0" w:color="auto"/>
                                    <w:bottom w:val="none" w:sz="0" w:space="0" w:color="auto"/>
                                    <w:right w:val="none" w:sz="0" w:space="0" w:color="auto"/>
                                  </w:divBdr>
                                </w:div>
                              </w:divsChild>
                            </w:div>
                            <w:div w:id="249045448">
                              <w:marLeft w:val="0"/>
                              <w:marRight w:val="0"/>
                              <w:marTop w:val="240"/>
                              <w:marBottom w:val="240"/>
                              <w:divBdr>
                                <w:top w:val="none" w:sz="0" w:space="0" w:color="auto"/>
                                <w:left w:val="none" w:sz="0" w:space="0" w:color="auto"/>
                                <w:bottom w:val="none" w:sz="0" w:space="0" w:color="auto"/>
                                <w:right w:val="none" w:sz="0" w:space="0" w:color="auto"/>
                              </w:divBdr>
                              <w:divsChild>
                                <w:div w:id="543713484">
                                  <w:marLeft w:val="0"/>
                                  <w:marRight w:val="0"/>
                                  <w:marTop w:val="0"/>
                                  <w:marBottom w:val="0"/>
                                  <w:divBdr>
                                    <w:top w:val="none" w:sz="0" w:space="0" w:color="auto"/>
                                    <w:left w:val="none" w:sz="0" w:space="0" w:color="auto"/>
                                    <w:bottom w:val="none" w:sz="0" w:space="0" w:color="auto"/>
                                    <w:right w:val="none" w:sz="0" w:space="0" w:color="auto"/>
                                  </w:divBdr>
                                </w:div>
                              </w:divsChild>
                            </w:div>
                            <w:div w:id="1071193345">
                              <w:marLeft w:val="0"/>
                              <w:marRight w:val="0"/>
                              <w:marTop w:val="240"/>
                              <w:marBottom w:val="240"/>
                              <w:divBdr>
                                <w:top w:val="none" w:sz="0" w:space="0" w:color="auto"/>
                                <w:left w:val="none" w:sz="0" w:space="0" w:color="auto"/>
                                <w:bottom w:val="none" w:sz="0" w:space="0" w:color="auto"/>
                                <w:right w:val="none" w:sz="0" w:space="0" w:color="auto"/>
                              </w:divBdr>
                              <w:divsChild>
                                <w:div w:id="278413134">
                                  <w:marLeft w:val="0"/>
                                  <w:marRight w:val="0"/>
                                  <w:marTop w:val="0"/>
                                  <w:marBottom w:val="0"/>
                                  <w:divBdr>
                                    <w:top w:val="none" w:sz="0" w:space="0" w:color="auto"/>
                                    <w:left w:val="none" w:sz="0" w:space="0" w:color="auto"/>
                                    <w:bottom w:val="none" w:sz="0" w:space="0" w:color="auto"/>
                                    <w:right w:val="none" w:sz="0" w:space="0" w:color="auto"/>
                                  </w:divBdr>
                                </w:div>
                              </w:divsChild>
                            </w:div>
                            <w:div w:id="1315261622">
                              <w:marLeft w:val="0"/>
                              <w:marRight w:val="0"/>
                              <w:marTop w:val="360"/>
                              <w:marBottom w:val="450"/>
                              <w:divBdr>
                                <w:top w:val="none" w:sz="0" w:space="0" w:color="auto"/>
                                <w:left w:val="none" w:sz="0" w:space="0" w:color="auto"/>
                                <w:bottom w:val="none" w:sz="0" w:space="0" w:color="auto"/>
                                <w:right w:val="none" w:sz="0" w:space="0" w:color="auto"/>
                              </w:divBdr>
                              <w:divsChild>
                                <w:div w:id="2033259540">
                                  <w:marLeft w:val="0"/>
                                  <w:marRight w:val="0"/>
                                  <w:marTop w:val="0"/>
                                  <w:marBottom w:val="0"/>
                                  <w:divBdr>
                                    <w:top w:val="none" w:sz="0" w:space="0" w:color="auto"/>
                                    <w:left w:val="none" w:sz="0" w:space="0" w:color="auto"/>
                                    <w:bottom w:val="single" w:sz="6" w:space="15" w:color="B8B9BA"/>
                                    <w:right w:val="none" w:sz="0" w:space="0" w:color="auto"/>
                                  </w:divBdr>
                                  <w:divsChild>
                                    <w:div w:id="838890560">
                                      <w:marLeft w:val="0"/>
                                      <w:marRight w:val="0"/>
                                      <w:marTop w:val="0"/>
                                      <w:marBottom w:val="0"/>
                                      <w:divBdr>
                                        <w:top w:val="none" w:sz="0" w:space="0" w:color="auto"/>
                                        <w:left w:val="none" w:sz="0" w:space="0" w:color="auto"/>
                                        <w:bottom w:val="none" w:sz="0" w:space="0" w:color="auto"/>
                                        <w:right w:val="none" w:sz="0" w:space="0" w:color="auto"/>
                                      </w:divBdr>
                                    </w:div>
                                    <w:div w:id="1874072531">
                                      <w:marLeft w:val="0"/>
                                      <w:marRight w:val="0"/>
                                      <w:marTop w:val="225"/>
                                      <w:marBottom w:val="0"/>
                                      <w:divBdr>
                                        <w:top w:val="none" w:sz="0" w:space="0" w:color="auto"/>
                                        <w:left w:val="none" w:sz="0" w:space="0" w:color="auto"/>
                                        <w:bottom w:val="none" w:sz="0" w:space="0" w:color="auto"/>
                                        <w:right w:val="none" w:sz="0" w:space="0" w:color="auto"/>
                                      </w:divBdr>
                                      <w:divsChild>
                                        <w:div w:id="1985230027">
                                          <w:marLeft w:val="0"/>
                                          <w:marRight w:val="0"/>
                                          <w:marTop w:val="0"/>
                                          <w:marBottom w:val="0"/>
                                          <w:divBdr>
                                            <w:top w:val="none" w:sz="0" w:space="0" w:color="auto"/>
                                            <w:left w:val="none" w:sz="0" w:space="0" w:color="auto"/>
                                            <w:bottom w:val="none" w:sz="0" w:space="0" w:color="auto"/>
                                            <w:right w:val="none" w:sz="0" w:space="0" w:color="auto"/>
                                          </w:divBdr>
                                        </w:div>
                                      </w:divsChild>
                                    </w:div>
                                    <w:div w:id="3980209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1523198">
                              <w:marLeft w:val="0"/>
                              <w:marRight w:val="0"/>
                              <w:marTop w:val="240"/>
                              <w:marBottom w:val="240"/>
                              <w:divBdr>
                                <w:top w:val="none" w:sz="0" w:space="0" w:color="auto"/>
                                <w:left w:val="none" w:sz="0" w:space="0" w:color="auto"/>
                                <w:bottom w:val="none" w:sz="0" w:space="0" w:color="auto"/>
                                <w:right w:val="none" w:sz="0" w:space="0" w:color="auto"/>
                              </w:divBdr>
                              <w:divsChild>
                                <w:div w:id="85469647">
                                  <w:marLeft w:val="0"/>
                                  <w:marRight w:val="0"/>
                                  <w:marTop w:val="0"/>
                                  <w:marBottom w:val="0"/>
                                  <w:divBdr>
                                    <w:top w:val="none" w:sz="0" w:space="0" w:color="auto"/>
                                    <w:left w:val="none" w:sz="0" w:space="0" w:color="auto"/>
                                    <w:bottom w:val="none" w:sz="0" w:space="0" w:color="auto"/>
                                    <w:right w:val="none" w:sz="0" w:space="0" w:color="auto"/>
                                  </w:divBdr>
                                </w:div>
                              </w:divsChild>
                            </w:div>
                            <w:div w:id="1010065368">
                              <w:marLeft w:val="0"/>
                              <w:marRight w:val="0"/>
                              <w:marTop w:val="240"/>
                              <w:marBottom w:val="240"/>
                              <w:divBdr>
                                <w:top w:val="none" w:sz="0" w:space="0" w:color="auto"/>
                                <w:left w:val="none" w:sz="0" w:space="0" w:color="auto"/>
                                <w:bottom w:val="none" w:sz="0" w:space="0" w:color="auto"/>
                                <w:right w:val="none" w:sz="0" w:space="0" w:color="auto"/>
                              </w:divBdr>
                              <w:divsChild>
                                <w:div w:id="1383212199">
                                  <w:marLeft w:val="0"/>
                                  <w:marRight w:val="0"/>
                                  <w:marTop w:val="0"/>
                                  <w:marBottom w:val="0"/>
                                  <w:divBdr>
                                    <w:top w:val="none" w:sz="0" w:space="0" w:color="auto"/>
                                    <w:left w:val="none" w:sz="0" w:space="0" w:color="auto"/>
                                    <w:bottom w:val="none" w:sz="0" w:space="0" w:color="auto"/>
                                    <w:right w:val="none" w:sz="0" w:space="0" w:color="auto"/>
                                  </w:divBdr>
                                </w:div>
                              </w:divsChild>
                            </w:div>
                            <w:div w:id="1209143074">
                              <w:marLeft w:val="0"/>
                              <w:marRight w:val="0"/>
                              <w:marTop w:val="240"/>
                              <w:marBottom w:val="240"/>
                              <w:divBdr>
                                <w:top w:val="none" w:sz="0" w:space="0" w:color="auto"/>
                                <w:left w:val="none" w:sz="0" w:space="0" w:color="auto"/>
                                <w:bottom w:val="none" w:sz="0" w:space="0" w:color="auto"/>
                                <w:right w:val="none" w:sz="0" w:space="0" w:color="auto"/>
                              </w:divBdr>
                              <w:divsChild>
                                <w:div w:id="35203544">
                                  <w:marLeft w:val="0"/>
                                  <w:marRight w:val="0"/>
                                  <w:marTop w:val="0"/>
                                  <w:marBottom w:val="0"/>
                                  <w:divBdr>
                                    <w:top w:val="none" w:sz="0" w:space="0" w:color="auto"/>
                                    <w:left w:val="none" w:sz="0" w:space="0" w:color="auto"/>
                                    <w:bottom w:val="none" w:sz="0" w:space="0" w:color="auto"/>
                                    <w:right w:val="none" w:sz="0" w:space="0" w:color="auto"/>
                                  </w:divBdr>
                                </w:div>
                              </w:divsChild>
                            </w:div>
                            <w:div w:id="2057656791">
                              <w:marLeft w:val="0"/>
                              <w:marRight w:val="0"/>
                              <w:marTop w:val="240"/>
                              <w:marBottom w:val="240"/>
                              <w:divBdr>
                                <w:top w:val="none" w:sz="0" w:space="0" w:color="auto"/>
                                <w:left w:val="none" w:sz="0" w:space="0" w:color="auto"/>
                                <w:bottom w:val="none" w:sz="0" w:space="0" w:color="auto"/>
                                <w:right w:val="none" w:sz="0" w:space="0" w:color="auto"/>
                              </w:divBdr>
                              <w:divsChild>
                                <w:div w:id="707723627">
                                  <w:marLeft w:val="0"/>
                                  <w:marRight w:val="0"/>
                                  <w:marTop w:val="0"/>
                                  <w:marBottom w:val="0"/>
                                  <w:divBdr>
                                    <w:top w:val="none" w:sz="0" w:space="0" w:color="auto"/>
                                    <w:left w:val="none" w:sz="0" w:space="0" w:color="auto"/>
                                    <w:bottom w:val="none" w:sz="0" w:space="0" w:color="auto"/>
                                    <w:right w:val="none" w:sz="0" w:space="0" w:color="auto"/>
                                  </w:divBdr>
                                </w:div>
                              </w:divsChild>
                            </w:div>
                            <w:div w:id="1149596997">
                              <w:marLeft w:val="0"/>
                              <w:marRight w:val="0"/>
                              <w:marTop w:val="240"/>
                              <w:marBottom w:val="240"/>
                              <w:divBdr>
                                <w:top w:val="none" w:sz="0" w:space="0" w:color="auto"/>
                                <w:left w:val="none" w:sz="0" w:space="0" w:color="auto"/>
                                <w:bottom w:val="none" w:sz="0" w:space="0" w:color="auto"/>
                                <w:right w:val="none" w:sz="0" w:space="0" w:color="auto"/>
                              </w:divBdr>
                              <w:divsChild>
                                <w:div w:id="593051431">
                                  <w:marLeft w:val="0"/>
                                  <w:marRight w:val="0"/>
                                  <w:marTop w:val="0"/>
                                  <w:marBottom w:val="0"/>
                                  <w:divBdr>
                                    <w:top w:val="none" w:sz="0" w:space="0" w:color="auto"/>
                                    <w:left w:val="none" w:sz="0" w:space="0" w:color="auto"/>
                                    <w:bottom w:val="none" w:sz="0" w:space="0" w:color="auto"/>
                                    <w:right w:val="none" w:sz="0" w:space="0" w:color="auto"/>
                                  </w:divBdr>
                                </w:div>
                              </w:divsChild>
                            </w:div>
                            <w:div w:id="1082221159">
                              <w:marLeft w:val="0"/>
                              <w:marRight w:val="0"/>
                              <w:marTop w:val="240"/>
                              <w:marBottom w:val="240"/>
                              <w:divBdr>
                                <w:top w:val="none" w:sz="0" w:space="0" w:color="auto"/>
                                <w:left w:val="none" w:sz="0" w:space="0" w:color="auto"/>
                                <w:bottom w:val="none" w:sz="0" w:space="0" w:color="auto"/>
                                <w:right w:val="none" w:sz="0" w:space="0" w:color="auto"/>
                              </w:divBdr>
                              <w:divsChild>
                                <w:div w:id="158737055">
                                  <w:marLeft w:val="0"/>
                                  <w:marRight w:val="0"/>
                                  <w:marTop w:val="0"/>
                                  <w:marBottom w:val="0"/>
                                  <w:divBdr>
                                    <w:top w:val="none" w:sz="0" w:space="0" w:color="auto"/>
                                    <w:left w:val="none" w:sz="0" w:space="0" w:color="auto"/>
                                    <w:bottom w:val="none" w:sz="0" w:space="0" w:color="auto"/>
                                    <w:right w:val="none" w:sz="0" w:space="0" w:color="auto"/>
                                  </w:divBdr>
                                </w:div>
                              </w:divsChild>
                            </w:div>
                            <w:div w:id="2137943236">
                              <w:marLeft w:val="0"/>
                              <w:marRight w:val="0"/>
                              <w:marTop w:val="240"/>
                              <w:marBottom w:val="240"/>
                              <w:divBdr>
                                <w:top w:val="none" w:sz="0" w:space="0" w:color="auto"/>
                                <w:left w:val="none" w:sz="0" w:space="0" w:color="auto"/>
                                <w:bottom w:val="none" w:sz="0" w:space="0" w:color="auto"/>
                                <w:right w:val="none" w:sz="0" w:space="0" w:color="auto"/>
                              </w:divBdr>
                              <w:divsChild>
                                <w:div w:id="87465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453661">
      <w:bodyDiv w:val="1"/>
      <w:marLeft w:val="0"/>
      <w:marRight w:val="0"/>
      <w:marTop w:val="0"/>
      <w:marBottom w:val="0"/>
      <w:divBdr>
        <w:top w:val="none" w:sz="0" w:space="0" w:color="auto"/>
        <w:left w:val="none" w:sz="0" w:space="0" w:color="auto"/>
        <w:bottom w:val="none" w:sz="0" w:space="0" w:color="auto"/>
        <w:right w:val="none" w:sz="0" w:space="0" w:color="auto"/>
      </w:divBdr>
      <w:divsChild>
        <w:div w:id="774596636">
          <w:marLeft w:val="0"/>
          <w:marRight w:val="0"/>
          <w:marTop w:val="0"/>
          <w:marBottom w:val="0"/>
          <w:divBdr>
            <w:top w:val="none" w:sz="0" w:space="0" w:color="auto"/>
            <w:left w:val="none" w:sz="0" w:space="0" w:color="auto"/>
            <w:bottom w:val="none" w:sz="0" w:space="0" w:color="auto"/>
            <w:right w:val="none" w:sz="0" w:space="0" w:color="auto"/>
          </w:divBdr>
          <w:divsChild>
            <w:div w:id="2112696398">
              <w:marLeft w:val="0"/>
              <w:marRight w:val="0"/>
              <w:marTop w:val="0"/>
              <w:marBottom w:val="0"/>
              <w:divBdr>
                <w:top w:val="none" w:sz="0" w:space="0" w:color="auto"/>
                <w:left w:val="none" w:sz="0" w:space="0" w:color="auto"/>
                <w:bottom w:val="none" w:sz="0" w:space="0" w:color="auto"/>
                <w:right w:val="none" w:sz="0" w:space="0" w:color="auto"/>
              </w:divBdr>
              <w:divsChild>
                <w:div w:id="2034454506">
                  <w:marLeft w:val="0"/>
                  <w:marRight w:val="0"/>
                  <w:marTop w:val="0"/>
                  <w:marBottom w:val="0"/>
                  <w:divBdr>
                    <w:top w:val="none" w:sz="0" w:space="0" w:color="auto"/>
                    <w:left w:val="none" w:sz="0" w:space="0" w:color="auto"/>
                    <w:bottom w:val="none" w:sz="0" w:space="0" w:color="auto"/>
                    <w:right w:val="none" w:sz="0" w:space="0" w:color="auto"/>
                  </w:divBdr>
                </w:div>
                <w:div w:id="1078359835">
                  <w:marLeft w:val="0"/>
                  <w:marRight w:val="0"/>
                  <w:marTop w:val="600"/>
                  <w:marBottom w:val="0"/>
                  <w:divBdr>
                    <w:top w:val="none" w:sz="0" w:space="0" w:color="auto"/>
                    <w:left w:val="none" w:sz="0" w:space="0" w:color="auto"/>
                    <w:bottom w:val="none" w:sz="0" w:space="0" w:color="auto"/>
                    <w:right w:val="none" w:sz="0" w:space="0" w:color="auto"/>
                  </w:divBdr>
                  <w:divsChild>
                    <w:div w:id="965966004">
                      <w:marLeft w:val="0"/>
                      <w:marRight w:val="0"/>
                      <w:marTop w:val="0"/>
                      <w:marBottom w:val="0"/>
                      <w:divBdr>
                        <w:top w:val="none" w:sz="0" w:space="0" w:color="auto"/>
                        <w:left w:val="none" w:sz="0" w:space="0" w:color="auto"/>
                        <w:bottom w:val="none" w:sz="0" w:space="0" w:color="auto"/>
                        <w:right w:val="none" w:sz="0" w:space="0" w:color="auto"/>
                      </w:divBdr>
                      <w:divsChild>
                        <w:div w:id="178783926">
                          <w:marLeft w:val="0"/>
                          <w:marRight w:val="0"/>
                          <w:marTop w:val="0"/>
                          <w:marBottom w:val="0"/>
                          <w:divBdr>
                            <w:top w:val="none" w:sz="0" w:space="0" w:color="auto"/>
                            <w:left w:val="none" w:sz="0" w:space="0" w:color="auto"/>
                            <w:bottom w:val="none" w:sz="0" w:space="0" w:color="auto"/>
                            <w:right w:val="none" w:sz="0" w:space="0" w:color="auto"/>
                          </w:divBdr>
                          <w:divsChild>
                            <w:div w:id="1670600130">
                              <w:marLeft w:val="0"/>
                              <w:marRight w:val="0"/>
                              <w:marTop w:val="0"/>
                              <w:marBottom w:val="0"/>
                              <w:divBdr>
                                <w:top w:val="none" w:sz="0" w:space="0" w:color="auto"/>
                                <w:left w:val="none" w:sz="0" w:space="0" w:color="auto"/>
                                <w:bottom w:val="none" w:sz="0" w:space="0" w:color="auto"/>
                                <w:right w:val="none" w:sz="0" w:space="0" w:color="auto"/>
                              </w:divBdr>
                            </w:div>
                          </w:divsChild>
                        </w:div>
                        <w:div w:id="116878074">
                          <w:marLeft w:val="0"/>
                          <w:marRight w:val="135"/>
                          <w:marTop w:val="0"/>
                          <w:marBottom w:val="0"/>
                          <w:divBdr>
                            <w:top w:val="none" w:sz="0" w:space="0" w:color="auto"/>
                            <w:left w:val="none" w:sz="0" w:space="0" w:color="auto"/>
                            <w:bottom w:val="none" w:sz="0" w:space="0" w:color="auto"/>
                            <w:right w:val="none" w:sz="0" w:space="0" w:color="auto"/>
                          </w:divBdr>
                        </w:div>
                        <w:div w:id="7159343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397984">
          <w:marLeft w:val="0"/>
          <w:marRight w:val="0"/>
          <w:marTop w:val="0"/>
          <w:marBottom w:val="0"/>
          <w:divBdr>
            <w:top w:val="none" w:sz="0" w:space="0" w:color="auto"/>
            <w:left w:val="none" w:sz="0" w:space="0" w:color="auto"/>
            <w:bottom w:val="none" w:sz="0" w:space="0" w:color="auto"/>
            <w:right w:val="none" w:sz="0" w:space="0" w:color="auto"/>
          </w:divBdr>
          <w:divsChild>
            <w:div w:id="1111243325">
              <w:marLeft w:val="0"/>
              <w:marRight w:val="0"/>
              <w:marTop w:val="0"/>
              <w:marBottom w:val="0"/>
              <w:divBdr>
                <w:top w:val="none" w:sz="0" w:space="0" w:color="auto"/>
                <w:left w:val="none" w:sz="0" w:space="0" w:color="auto"/>
                <w:bottom w:val="none" w:sz="0" w:space="0" w:color="auto"/>
                <w:right w:val="none" w:sz="0" w:space="0" w:color="auto"/>
              </w:divBdr>
              <w:divsChild>
                <w:div w:id="686833193">
                  <w:marLeft w:val="0"/>
                  <w:marRight w:val="0"/>
                  <w:marTop w:val="0"/>
                  <w:marBottom w:val="0"/>
                  <w:divBdr>
                    <w:top w:val="none" w:sz="0" w:space="0" w:color="auto"/>
                    <w:left w:val="none" w:sz="0" w:space="0" w:color="auto"/>
                    <w:bottom w:val="none" w:sz="0" w:space="0" w:color="auto"/>
                    <w:right w:val="none" w:sz="0" w:space="0" w:color="auto"/>
                  </w:divBdr>
                  <w:divsChild>
                    <w:div w:id="236551458">
                      <w:marLeft w:val="0"/>
                      <w:marRight w:val="1500"/>
                      <w:marTop w:val="0"/>
                      <w:marBottom w:val="0"/>
                      <w:divBdr>
                        <w:top w:val="none" w:sz="0" w:space="0" w:color="auto"/>
                        <w:left w:val="none" w:sz="0" w:space="0" w:color="auto"/>
                        <w:bottom w:val="none" w:sz="0" w:space="0" w:color="auto"/>
                        <w:right w:val="none" w:sz="0" w:space="0" w:color="auto"/>
                      </w:divBdr>
                      <w:divsChild>
                        <w:div w:id="209922465">
                          <w:marLeft w:val="0"/>
                          <w:marRight w:val="0"/>
                          <w:marTop w:val="600"/>
                          <w:marBottom w:val="600"/>
                          <w:divBdr>
                            <w:top w:val="none" w:sz="0" w:space="0" w:color="auto"/>
                            <w:left w:val="none" w:sz="0" w:space="0" w:color="auto"/>
                            <w:bottom w:val="none" w:sz="0" w:space="0" w:color="auto"/>
                            <w:right w:val="none" w:sz="0" w:space="0" w:color="auto"/>
                          </w:divBdr>
                          <w:divsChild>
                            <w:div w:id="482621408">
                              <w:marLeft w:val="0"/>
                              <w:marRight w:val="0"/>
                              <w:marTop w:val="0"/>
                              <w:marBottom w:val="300"/>
                              <w:divBdr>
                                <w:top w:val="none" w:sz="0" w:space="0" w:color="auto"/>
                                <w:left w:val="none" w:sz="0" w:space="0" w:color="auto"/>
                                <w:bottom w:val="none" w:sz="0" w:space="0" w:color="auto"/>
                                <w:right w:val="none" w:sz="0" w:space="0" w:color="auto"/>
                              </w:divBdr>
                            </w:div>
                            <w:div w:id="772826580">
                              <w:marLeft w:val="0"/>
                              <w:marRight w:val="0"/>
                              <w:marTop w:val="300"/>
                              <w:marBottom w:val="300"/>
                              <w:divBdr>
                                <w:top w:val="none" w:sz="0" w:space="0" w:color="auto"/>
                                <w:left w:val="none" w:sz="0" w:space="0" w:color="auto"/>
                                <w:bottom w:val="none" w:sz="0" w:space="0" w:color="auto"/>
                                <w:right w:val="none" w:sz="0" w:space="0" w:color="auto"/>
                              </w:divBdr>
                            </w:div>
                            <w:div w:id="308095352">
                              <w:marLeft w:val="0"/>
                              <w:marRight w:val="0"/>
                              <w:marTop w:val="300"/>
                              <w:marBottom w:val="600"/>
                              <w:divBdr>
                                <w:top w:val="single" w:sz="6" w:space="30" w:color="EB5D0B"/>
                                <w:left w:val="none" w:sz="0" w:space="0" w:color="auto"/>
                                <w:bottom w:val="single" w:sz="6" w:space="30" w:color="EB5D0B"/>
                                <w:right w:val="none" w:sz="0" w:space="0" w:color="auto"/>
                              </w:divBdr>
                            </w:div>
                            <w:div w:id="867721387">
                              <w:marLeft w:val="0"/>
                              <w:marRight w:val="0"/>
                              <w:marTop w:val="240"/>
                              <w:marBottom w:val="240"/>
                              <w:divBdr>
                                <w:top w:val="none" w:sz="0" w:space="0" w:color="auto"/>
                                <w:left w:val="none" w:sz="0" w:space="0" w:color="auto"/>
                                <w:bottom w:val="none" w:sz="0" w:space="0" w:color="auto"/>
                                <w:right w:val="none" w:sz="0" w:space="0" w:color="auto"/>
                              </w:divBdr>
                              <w:divsChild>
                                <w:div w:id="1690910792">
                                  <w:marLeft w:val="0"/>
                                  <w:marRight w:val="0"/>
                                  <w:marTop w:val="0"/>
                                  <w:marBottom w:val="0"/>
                                  <w:divBdr>
                                    <w:top w:val="none" w:sz="0" w:space="0" w:color="auto"/>
                                    <w:left w:val="none" w:sz="0" w:space="0" w:color="auto"/>
                                    <w:bottom w:val="none" w:sz="0" w:space="0" w:color="auto"/>
                                    <w:right w:val="none" w:sz="0" w:space="0" w:color="auto"/>
                                  </w:divBdr>
                                </w:div>
                              </w:divsChild>
                            </w:div>
                            <w:div w:id="239487232">
                              <w:marLeft w:val="0"/>
                              <w:marRight w:val="0"/>
                              <w:marTop w:val="240"/>
                              <w:marBottom w:val="240"/>
                              <w:divBdr>
                                <w:top w:val="none" w:sz="0" w:space="0" w:color="auto"/>
                                <w:left w:val="none" w:sz="0" w:space="0" w:color="auto"/>
                                <w:bottom w:val="none" w:sz="0" w:space="0" w:color="auto"/>
                                <w:right w:val="none" w:sz="0" w:space="0" w:color="auto"/>
                              </w:divBdr>
                              <w:divsChild>
                                <w:div w:id="340620360">
                                  <w:marLeft w:val="0"/>
                                  <w:marRight w:val="0"/>
                                  <w:marTop w:val="0"/>
                                  <w:marBottom w:val="0"/>
                                  <w:divBdr>
                                    <w:top w:val="none" w:sz="0" w:space="0" w:color="auto"/>
                                    <w:left w:val="none" w:sz="0" w:space="0" w:color="auto"/>
                                    <w:bottom w:val="none" w:sz="0" w:space="0" w:color="auto"/>
                                    <w:right w:val="none" w:sz="0" w:space="0" w:color="auto"/>
                                  </w:divBdr>
                                </w:div>
                              </w:divsChild>
                            </w:div>
                            <w:div w:id="1913077840">
                              <w:marLeft w:val="0"/>
                              <w:marRight w:val="0"/>
                              <w:marTop w:val="240"/>
                              <w:marBottom w:val="240"/>
                              <w:divBdr>
                                <w:top w:val="none" w:sz="0" w:space="0" w:color="auto"/>
                                <w:left w:val="none" w:sz="0" w:space="0" w:color="auto"/>
                                <w:bottom w:val="none" w:sz="0" w:space="0" w:color="auto"/>
                                <w:right w:val="none" w:sz="0" w:space="0" w:color="auto"/>
                              </w:divBdr>
                              <w:divsChild>
                                <w:div w:id="894243113">
                                  <w:marLeft w:val="0"/>
                                  <w:marRight w:val="0"/>
                                  <w:marTop w:val="0"/>
                                  <w:marBottom w:val="0"/>
                                  <w:divBdr>
                                    <w:top w:val="none" w:sz="0" w:space="0" w:color="auto"/>
                                    <w:left w:val="none" w:sz="0" w:space="0" w:color="auto"/>
                                    <w:bottom w:val="none" w:sz="0" w:space="0" w:color="auto"/>
                                    <w:right w:val="none" w:sz="0" w:space="0" w:color="auto"/>
                                  </w:divBdr>
                                </w:div>
                              </w:divsChild>
                            </w:div>
                            <w:div w:id="1069615252">
                              <w:marLeft w:val="0"/>
                              <w:marRight w:val="0"/>
                              <w:marTop w:val="240"/>
                              <w:marBottom w:val="240"/>
                              <w:divBdr>
                                <w:top w:val="none" w:sz="0" w:space="0" w:color="auto"/>
                                <w:left w:val="none" w:sz="0" w:space="0" w:color="auto"/>
                                <w:bottom w:val="none" w:sz="0" w:space="0" w:color="auto"/>
                                <w:right w:val="none" w:sz="0" w:space="0" w:color="auto"/>
                              </w:divBdr>
                              <w:divsChild>
                                <w:div w:id="1231190703">
                                  <w:marLeft w:val="0"/>
                                  <w:marRight w:val="0"/>
                                  <w:marTop w:val="0"/>
                                  <w:marBottom w:val="0"/>
                                  <w:divBdr>
                                    <w:top w:val="none" w:sz="0" w:space="0" w:color="auto"/>
                                    <w:left w:val="none" w:sz="0" w:space="0" w:color="auto"/>
                                    <w:bottom w:val="none" w:sz="0" w:space="0" w:color="auto"/>
                                    <w:right w:val="none" w:sz="0" w:space="0" w:color="auto"/>
                                  </w:divBdr>
                                </w:div>
                              </w:divsChild>
                            </w:div>
                            <w:div w:id="2057200375">
                              <w:marLeft w:val="0"/>
                              <w:marRight w:val="0"/>
                              <w:marTop w:val="240"/>
                              <w:marBottom w:val="240"/>
                              <w:divBdr>
                                <w:top w:val="none" w:sz="0" w:space="0" w:color="auto"/>
                                <w:left w:val="none" w:sz="0" w:space="0" w:color="auto"/>
                                <w:bottom w:val="none" w:sz="0" w:space="0" w:color="auto"/>
                                <w:right w:val="none" w:sz="0" w:space="0" w:color="auto"/>
                              </w:divBdr>
                              <w:divsChild>
                                <w:div w:id="765537723">
                                  <w:marLeft w:val="0"/>
                                  <w:marRight w:val="0"/>
                                  <w:marTop w:val="0"/>
                                  <w:marBottom w:val="0"/>
                                  <w:divBdr>
                                    <w:top w:val="none" w:sz="0" w:space="0" w:color="auto"/>
                                    <w:left w:val="none" w:sz="0" w:space="0" w:color="auto"/>
                                    <w:bottom w:val="none" w:sz="0" w:space="0" w:color="auto"/>
                                    <w:right w:val="none" w:sz="0" w:space="0" w:color="auto"/>
                                  </w:divBdr>
                                </w:div>
                              </w:divsChild>
                            </w:div>
                            <w:div w:id="2108455216">
                              <w:marLeft w:val="0"/>
                              <w:marRight w:val="0"/>
                              <w:marTop w:val="240"/>
                              <w:marBottom w:val="240"/>
                              <w:divBdr>
                                <w:top w:val="none" w:sz="0" w:space="0" w:color="auto"/>
                                <w:left w:val="none" w:sz="0" w:space="0" w:color="auto"/>
                                <w:bottom w:val="none" w:sz="0" w:space="0" w:color="auto"/>
                                <w:right w:val="none" w:sz="0" w:space="0" w:color="auto"/>
                              </w:divBdr>
                              <w:divsChild>
                                <w:div w:id="1347753231">
                                  <w:marLeft w:val="0"/>
                                  <w:marRight w:val="0"/>
                                  <w:marTop w:val="0"/>
                                  <w:marBottom w:val="0"/>
                                  <w:divBdr>
                                    <w:top w:val="none" w:sz="0" w:space="0" w:color="auto"/>
                                    <w:left w:val="none" w:sz="0" w:space="0" w:color="auto"/>
                                    <w:bottom w:val="none" w:sz="0" w:space="0" w:color="auto"/>
                                    <w:right w:val="none" w:sz="0" w:space="0" w:color="auto"/>
                                  </w:divBdr>
                                </w:div>
                              </w:divsChild>
                            </w:div>
                            <w:div w:id="813910620">
                              <w:marLeft w:val="0"/>
                              <w:marRight w:val="0"/>
                              <w:marTop w:val="240"/>
                              <w:marBottom w:val="240"/>
                              <w:divBdr>
                                <w:top w:val="none" w:sz="0" w:space="0" w:color="auto"/>
                                <w:left w:val="none" w:sz="0" w:space="0" w:color="auto"/>
                                <w:bottom w:val="none" w:sz="0" w:space="0" w:color="auto"/>
                                <w:right w:val="none" w:sz="0" w:space="0" w:color="auto"/>
                              </w:divBdr>
                              <w:divsChild>
                                <w:div w:id="1169827794">
                                  <w:marLeft w:val="0"/>
                                  <w:marRight w:val="0"/>
                                  <w:marTop w:val="0"/>
                                  <w:marBottom w:val="0"/>
                                  <w:divBdr>
                                    <w:top w:val="none" w:sz="0" w:space="0" w:color="auto"/>
                                    <w:left w:val="none" w:sz="0" w:space="0" w:color="auto"/>
                                    <w:bottom w:val="none" w:sz="0" w:space="0" w:color="auto"/>
                                    <w:right w:val="none" w:sz="0" w:space="0" w:color="auto"/>
                                  </w:divBdr>
                                </w:div>
                              </w:divsChild>
                            </w:div>
                            <w:div w:id="1867869171">
                              <w:marLeft w:val="0"/>
                              <w:marRight w:val="0"/>
                              <w:marTop w:val="240"/>
                              <w:marBottom w:val="240"/>
                              <w:divBdr>
                                <w:top w:val="none" w:sz="0" w:space="0" w:color="auto"/>
                                <w:left w:val="none" w:sz="0" w:space="0" w:color="auto"/>
                                <w:bottom w:val="none" w:sz="0" w:space="0" w:color="auto"/>
                                <w:right w:val="none" w:sz="0" w:space="0" w:color="auto"/>
                              </w:divBdr>
                              <w:divsChild>
                                <w:div w:id="1455320875">
                                  <w:marLeft w:val="0"/>
                                  <w:marRight w:val="0"/>
                                  <w:marTop w:val="0"/>
                                  <w:marBottom w:val="0"/>
                                  <w:divBdr>
                                    <w:top w:val="none" w:sz="0" w:space="0" w:color="auto"/>
                                    <w:left w:val="none" w:sz="0" w:space="0" w:color="auto"/>
                                    <w:bottom w:val="none" w:sz="0" w:space="0" w:color="auto"/>
                                    <w:right w:val="none" w:sz="0" w:space="0" w:color="auto"/>
                                  </w:divBdr>
                                </w:div>
                              </w:divsChild>
                            </w:div>
                            <w:div w:id="1604651049">
                              <w:marLeft w:val="0"/>
                              <w:marRight w:val="0"/>
                              <w:marTop w:val="240"/>
                              <w:marBottom w:val="240"/>
                              <w:divBdr>
                                <w:top w:val="none" w:sz="0" w:space="0" w:color="auto"/>
                                <w:left w:val="none" w:sz="0" w:space="0" w:color="auto"/>
                                <w:bottom w:val="none" w:sz="0" w:space="0" w:color="auto"/>
                                <w:right w:val="none" w:sz="0" w:space="0" w:color="auto"/>
                              </w:divBdr>
                              <w:divsChild>
                                <w:div w:id="49232576">
                                  <w:marLeft w:val="0"/>
                                  <w:marRight w:val="0"/>
                                  <w:marTop w:val="0"/>
                                  <w:marBottom w:val="0"/>
                                  <w:divBdr>
                                    <w:top w:val="none" w:sz="0" w:space="0" w:color="auto"/>
                                    <w:left w:val="none" w:sz="0" w:space="0" w:color="auto"/>
                                    <w:bottom w:val="none" w:sz="0" w:space="0" w:color="auto"/>
                                    <w:right w:val="none" w:sz="0" w:space="0" w:color="auto"/>
                                  </w:divBdr>
                                </w:div>
                              </w:divsChild>
                            </w:div>
                            <w:div w:id="1808081696">
                              <w:marLeft w:val="0"/>
                              <w:marRight w:val="0"/>
                              <w:marTop w:val="240"/>
                              <w:marBottom w:val="240"/>
                              <w:divBdr>
                                <w:top w:val="none" w:sz="0" w:space="0" w:color="auto"/>
                                <w:left w:val="none" w:sz="0" w:space="0" w:color="auto"/>
                                <w:bottom w:val="none" w:sz="0" w:space="0" w:color="auto"/>
                                <w:right w:val="none" w:sz="0" w:space="0" w:color="auto"/>
                              </w:divBdr>
                              <w:divsChild>
                                <w:div w:id="632633564">
                                  <w:marLeft w:val="0"/>
                                  <w:marRight w:val="0"/>
                                  <w:marTop w:val="0"/>
                                  <w:marBottom w:val="0"/>
                                  <w:divBdr>
                                    <w:top w:val="none" w:sz="0" w:space="0" w:color="auto"/>
                                    <w:left w:val="none" w:sz="0" w:space="0" w:color="auto"/>
                                    <w:bottom w:val="none" w:sz="0" w:space="0" w:color="auto"/>
                                    <w:right w:val="none" w:sz="0" w:space="0" w:color="auto"/>
                                  </w:divBdr>
                                </w:div>
                              </w:divsChild>
                            </w:div>
                            <w:div w:id="626010261">
                              <w:marLeft w:val="0"/>
                              <w:marRight w:val="0"/>
                              <w:marTop w:val="240"/>
                              <w:marBottom w:val="240"/>
                              <w:divBdr>
                                <w:top w:val="none" w:sz="0" w:space="0" w:color="auto"/>
                                <w:left w:val="none" w:sz="0" w:space="0" w:color="auto"/>
                                <w:bottom w:val="none" w:sz="0" w:space="0" w:color="auto"/>
                                <w:right w:val="none" w:sz="0" w:space="0" w:color="auto"/>
                              </w:divBdr>
                              <w:divsChild>
                                <w:div w:id="280571581">
                                  <w:marLeft w:val="0"/>
                                  <w:marRight w:val="0"/>
                                  <w:marTop w:val="0"/>
                                  <w:marBottom w:val="0"/>
                                  <w:divBdr>
                                    <w:top w:val="none" w:sz="0" w:space="0" w:color="auto"/>
                                    <w:left w:val="none" w:sz="0" w:space="0" w:color="auto"/>
                                    <w:bottom w:val="none" w:sz="0" w:space="0" w:color="auto"/>
                                    <w:right w:val="none" w:sz="0" w:space="0" w:color="auto"/>
                                  </w:divBdr>
                                </w:div>
                              </w:divsChild>
                            </w:div>
                            <w:div w:id="1356809879">
                              <w:marLeft w:val="0"/>
                              <w:marRight w:val="0"/>
                              <w:marTop w:val="240"/>
                              <w:marBottom w:val="240"/>
                              <w:divBdr>
                                <w:top w:val="none" w:sz="0" w:space="0" w:color="auto"/>
                                <w:left w:val="none" w:sz="0" w:space="0" w:color="auto"/>
                                <w:bottom w:val="none" w:sz="0" w:space="0" w:color="auto"/>
                                <w:right w:val="none" w:sz="0" w:space="0" w:color="auto"/>
                              </w:divBdr>
                              <w:divsChild>
                                <w:div w:id="1863664386">
                                  <w:marLeft w:val="0"/>
                                  <w:marRight w:val="0"/>
                                  <w:marTop w:val="0"/>
                                  <w:marBottom w:val="0"/>
                                  <w:divBdr>
                                    <w:top w:val="none" w:sz="0" w:space="0" w:color="auto"/>
                                    <w:left w:val="none" w:sz="0" w:space="0" w:color="auto"/>
                                    <w:bottom w:val="none" w:sz="0" w:space="0" w:color="auto"/>
                                    <w:right w:val="none" w:sz="0" w:space="0" w:color="auto"/>
                                  </w:divBdr>
                                </w:div>
                              </w:divsChild>
                            </w:div>
                            <w:div w:id="227688071">
                              <w:marLeft w:val="0"/>
                              <w:marRight w:val="0"/>
                              <w:marTop w:val="240"/>
                              <w:marBottom w:val="240"/>
                              <w:divBdr>
                                <w:top w:val="none" w:sz="0" w:space="0" w:color="auto"/>
                                <w:left w:val="none" w:sz="0" w:space="0" w:color="auto"/>
                                <w:bottom w:val="none" w:sz="0" w:space="0" w:color="auto"/>
                                <w:right w:val="none" w:sz="0" w:space="0" w:color="auto"/>
                              </w:divBdr>
                              <w:divsChild>
                                <w:div w:id="779834014">
                                  <w:marLeft w:val="0"/>
                                  <w:marRight w:val="0"/>
                                  <w:marTop w:val="0"/>
                                  <w:marBottom w:val="0"/>
                                  <w:divBdr>
                                    <w:top w:val="none" w:sz="0" w:space="0" w:color="auto"/>
                                    <w:left w:val="none" w:sz="0" w:space="0" w:color="auto"/>
                                    <w:bottom w:val="none" w:sz="0" w:space="0" w:color="auto"/>
                                    <w:right w:val="none" w:sz="0" w:space="0" w:color="auto"/>
                                  </w:divBdr>
                                </w:div>
                              </w:divsChild>
                            </w:div>
                            <w:div w:id="1894735258">
                              <w:marLeft w:val="0"/>
                              <w:marRight w:val="0"/>
                              <w:marTop w:val="240"/>
                              <w:marBottom w:val="240"/>
                              <w:divBdr>
                                <w:top w:val="none" w:sz="0" w:space="0" w:color="auto"/>
                                <w:left w:val="none" w:sz="0" w:space="0" w:color="auto"/>
                                <w:bottom w:val="none" w:sz="0" w:space="0" w:color="auto"/>
                                <w:right w:val="none" w:sz="0" w:space="0" w:color="auto"/>
                              </w:divBdr>
                              <w:divsChild>
                                <w:div w:id="1516963870">
                                  <w:marLeft w:val="0"/>
                                  <w:marRight w:val="0"/>
                                  <w:marTop w:val="0"/>
                                  <w:marBottom w:val="0"/>
                                  <w:divBdr>
                                    <w:top w:val="none" w:sz="0" w:space="0" w:color="auto"/>
                                    <w:left w:val="none" w:sz="0" w:space="0" w:color="auto"/>
                                    <w:bottom w:val="none" w:sz="0" w:space="0" w:color="auto"/>
                                    <w:right w:val="none" w:sz="0" w:space="0" w:color="auto"/>
                                  </w:divBdr>
                                </w:div>
                              </w:divsChild>
                            </w:div>
                            <w:div w:id="49774221">
                              <w:marLeft w:val="0"/>
                              <w:marRight w:val="0"/>
                              <w:marTop w:val="240"/>
                              <w:marBottom w:val="240"/>
                              <w:divBdr>
                                <w:top w:val="none" w:sz="0" w:space="0" w:color="auto"/>
                                <w:left w:val="none" w:sz="0" w:space="0" w:color="auto"/>
                                <w:bottom w:val="none" w:sz="0" w:space="0" w:color="auto"/>
                                <w:right w:val="none" w:sz="0" w:space="0" w:color="auto"/>
                              </w:divBdr>
                              <w:divsChild>
                                <w:div w:id="246302948">
                                  <w:marLeft w:val="0"/>
                                  <w:marRight w:val="0"/>
                                  <w:marTop w:val="0"/>
                                  <w:marBottom w:val="0"/>
                                  <w:divBdr>
                                    <w:top w:val="none" w:sz="0" w:space="0" w:color="auto"/>
                                    <w:left w:val="none" w:sz="0" w:space="0" w:color="auto"/>
                                    <w:bottom w:val="none" w:sz="0" w:space="0" w:color="auto"/>
                                    <w:right w:val="none" w:sz="0" w:space="0" w:color="auto"/>
                                  </w:divBdr>
                                </w:div>
                              </w:divsChild>
                            </w:div>
                            <w:div w:id="1600411227">
                              <w:marLeft w:val="0"/>
                              <w:marRight w:val="0"/>
                              <w:marTop w:val="240"/>
                              <w:marBottom w:val="240"/>
                              <w:divBdr>
                                <w:top w:val="none" w:sz="0" w:space="0" w:color="auto"/>
                                <w:left w:val="none" w:sz="0" w:space="0" w:color="auto"/>
                                <w:bottom w:val="none" w:sz="0" w:space="0" w:color="auto"/>
                                <w:right w:val="none" w:sz="0" w:space="0" w:color="auto"/>
                              </w:divBdr>
                              <w:divsChild>
                                <w:div w:id="5148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115479">
      <w:bodyDiv w:val="1"/>
      <w:marLeft w:val="0"/>
      <w:marRight w:val="0"/>
      <w:marTop w:val="0"/>
      <w:marBottom w:val="0"/>
      <w:divBdr>
        <w:top w:val="none" w:sz="0" w:space="0" w:color="auto"/>
        <w:left w:val="none" w:sz="0" w:space="0" w:color="auto"/>
        <w:bottom w:val="none" w:sz="0" w:space="0" w:color="auto"/>
        <w:right w:val="none" w:sz="0" w:space="0" w:color="auto"/>
      </w:divBdr>
      <w:divsChild>
        <w:div w:id="1046563568">
          <w:marLeft w:val="0"/>
          <w:marRight w:val="0"/>
          <w:marTop w:val="0"/>
          <w:marBottom w:val="0"/>
          <w:divBdr>
            <w:top w:val="none" w:sz="0" w:space="0" w:color="auto"/>
            <w:left w:val="none" w:sz="0" w:space="0" w:color="auto"/>
            <w:bottom w:val="none" w:sz="0" w:space="0" w:color="auto"/>
            <w:right w:val="none" w:sz="0" w:space="0" w:color="auto"/>
          </w:divBdr>
          <w:divsChild>
            <w:div w:id="175925060">
              <w:marLeft w:val="0"/>
              <w:marRight w:val="0"/>
              <w:marTop w:val="0"/>
              <w:marBottom w:val="0"/>
              <w:divBdr>
                <w:top w:val="none" w:sz="0" w:space="0" w:color="auto"/>
                <w:left w:val="none" w:sz="0" w:space="0" w:color="auto"/>
                <w:bottom w:val="none" w:sz="0" w:space="0" w:color="auto"/>
                <w:right w:val="none" w:sz="0" w:space="0" w:color="auto"/>
              </w:divBdr>
              <w:divsChild>
                <w:div w:id="259683563">
                  <w:marLeft w:val="0"/>
                  <w:marRight w:val="0"/>
                  <w:marTop w:val="600"/>
                  <w:marBottom w:val="0"/>
                  <w:divBdr>
                    <w:top w:val="none" w:sz="0" w:space="0" w:color="auto"/>
                    <w:left w:val="none" w:sz="0" w:space="0" w:color="auto"/>
                    <w:bottom w:val="none" w:sz="0" w:space="0" w:color="auto"/>
                    <w:right w:val="none" w:sz="0" w:space="0" w:color="auto"/>
                  </w:divBdr>
                  <w:divsChild>
                    <w:div w:id="1958296230">
                      <w:marLeft w:val="0"/>
                      <w:marRight w:val="0"/>
                      <w:marTop w:val="0"/>
                      <w:marBottom w:val="0"/>
                      <w:divBdr>
                        <w:top w:val="none" w:sz="0" w:space="0" w:color="auto"/>
                        <w:left w:val="none" w:sz="0" w:space="0" w:color="auto"/>
                        <w:bottom w:val="none" w:sz="0" w:space="0" w:color="auto"/>
                        <w:right w:val="none" w:sz="0" w:space="0" w:color="auto"/>
                      </w:divBdr>
                      <w:divsChild>
                        <w:div w:id="104154659">
                          <w:marLeft w:val="0"/>
                          <w:marRight w:val="0"/>
                          <w:marTop w:val="0"/>
                          <w:marBottom w:val="0"/>
                          <w:divBdr>
                            <w:top w:val="none" w:sz="0" w:space="0" w:color="auto"/>
                            <w:left w:val="none" w:sz="0" w:space="0" w:color="auto"/>
                            <w:bottom w:val="none" w:sz="0" w:space="0" w:color="auto"/>
                            <w:right w:val="none" w:sz="0" w:space="0" w:color="auto"/>
                          </w:divBdr>
                          <w:divsChild>
                            <w:div w:id="362295069">
                              <w:marLeft w:val="0"/>
                              <w:marRight w:val="0"/>
                              <w:marTop w:val="0"/>
                              <w:marBottom w:val="0"/>
                              <w:divBdr>
                                <w:top w:val="none" w:sz="0" w:space="0" w:color="auto"/>
                                <w:left w:val="none" w:sz="0" w:space="0" w:color="auto"/>
                                <w:bottom w:val="none" w:sz="0" w:space="0" w:color="auto"/>
                                <w:right w:val="none" w:sz="0" w:space="0" w:color="auto"/>
                              </w:divBdr>
                            </w:div>
                          </w:divsChild>
                        </w:div>
                        <w:div w:id="1446653313">
                          <w:marLeft w:val="0"/>
                          <w:marRight w:val="135"/>
                          <w:marTop w:val="0"/>
                          <w:marBottom w:val="0"/>
                          <w:divBdr>
                            <w:top w:val="none" w:sz="0" w:space="0" w:color="auto"/>
                            <w:left w:val="none" w:sz="0" w:space="0" w:color="auto"/>
                            <w:bottom w:val="none" w:sz="0" w:space="0" w:color="auto"/>
                            <w:right w:val="none" w:sz="0" w:space="0" w:color="auto"/>
                          </w:divBdr>
                        </w:div>
                        <w:div w:id="12305042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638538">
          <w:marLeft w:val="0"/>
          <w:marRight w:val="0"/>
          <w:marTop w:val="0"/>
          <w:marBottom w:val="0"/>
          <w:divBdr>
            <w:top w:val="none" w:sz="0" w:space="0" w:color="auto"/>
            <w:left w:val="none" w:sz="0" w:space="0" w:color="auto"/>
            <w:bottom w:val="none" w:sz="0" w:space="0" w:color="auto"/>
            <w:right w:val="none" w:sz="0" w:space="0" w:color="auto"/>
          </w:divBdr>
          <w:divsChild>
            <w:div w:id="1807315638">
              <w:marLeft w:val="0"/>
              <w:marRight w:val="0"/>
              <w:marTop w:val="0"/>
              <w:marBottom w:val="0"/>
              <w:divBdr>
                <w:top w:val="none" w:sz="0" w:space="0" w:color="auto"/>
                <w:left w:val="none" w:sz="0" w:space="0" w:color="auto"/>
                <w:bottom w:val="none" w:sz="0" w:space="0" w:color="auto"/>
                <w:right w:val="none" w:sz="0" w:space="0" w:color="auto"/>
              </w:divBdr>
              <w:divsChild>
                <w:div w:id="1819762204">
                  <w:marLeft w:val="0"/>
                  <w:marRight w:val="0"/>
                  <w:marTop w:val="0"/>
                  <w:marBottom w:val="0"/>
                  <w:divBdr>
                    <w:top w:val="none" w:sz="0" w:space="0" w:color="auto"/>
                    <w:left w:val="none" w:sz="0" w:space="0" w:color="auto"/>
                    <w:bottom w:val="none" w:sz="0" w:space="0" w:color="auto"/>
                    <w:right w:val="none" w:sz="0" w:space="0" w:color="auto"/>
                  </w:divBdr>
                  <w:divsChild>
                    <w:div w:id="577205282">
                      <w:marLeft w:val="0"/>
                      <w:marRight w:val="1500"/>
                      <w:marTop w:val="0"/>
                      <w:marBottom w:val="0"/>
                      <w:divBdr>
                        <w:top w:val="none" w:sz="0" w:space="0" w:color="auto"/>
                        <w:left w:val="none" w:sz="0" w:space="0" w:color="auto"/>
                        <w:bottom w:val="none" w:sz="0" w:space="0" w:color="auto"/>
                        <w:right w:val="none" w:sz="0" w:space="0" w:color="auto"/>
                      </w:divBdr>
                      <w:divsChild>
                        <w:div w:id="1611547540">
                          <w:marLeft w:val="0"/>
                          <w:marRight w:val="0"/>
                          <w:marTop w:val="600"/>
                          <w:marBottom w:val="600"/>
                          <w:divBdr>
                            <w:top w:val="none" w:sz="0" w:space="0" w:color="auto"/>
                            <w:left w:val="none" w:sz="0" w:space="0" w:color="auto"/>
                            <w:bottom w:val="none" w:sz="0" w:space="0" w:color="auto"/>
                            <w:right w:val="none" w:sz="0" w:space="0" w:color="auto"/>
                          </w:divBdr>
                          <w:divsChild>
                            <w:div w:id="44721569">
                              <w:marLeft w:val="0"/>
                              <w:marRight w:val="0"/>
                              <w:marTop w:val="0"/>
                              <w:marBottom w:val="300"/>
                              <w:divBdr>
                                <w:top w:val="none" w:sz="0" w:space="0" w:color="auto"/>
                                <w:left w:val="none" w:sz="0" w:space="0" w:color="auto"/>
                                <w:bottom w:val="none" w:sz="0" w:space="0" w:color="auto"/>
                                <w:right w:val="none" w:sz="0" w:space="0" w:color="auto"/>
                              </w:divBdr>
                            </w:div>
                            <w:div w:id="66344855">
                              <w:marLeft w:val="0"/>
                              <w:marRight w:val="0"/>
                              <w:marTop w:val="300"/>
                              <w:marBottom w:val="300"/>
                              <w:divBdr>
                                <w:top w:val="none" w:sz="0" w:space="0" w:color="auto"/>
                                <w:left w:val="none" w:sz="0" w:space="0" w:color="auto"/>
                                <w:bottom w:val="none" w:sz="0" w:space="0" w:color="auto"/>
                                <w:right w:val="none" w:sz="0" w:space="0" w:color="auto"/>
                              </w:divBdr>
                            </w:div>
                            <w:div w:id="1471899435">
                              <w:marLeft w:val="0"/>
                              <w:marRight w:val="0"/>
                              <w:marTop w:val="300"/>
                              <w:marBottom w:val="600"/>
                              <w:divBdr>
                                <w:top w:val="single" w:sz="6" w:space="30" w:color="EB5D0B"/>
                                <w:left w:val="none" w:sz="0" w:space="0" w:color="auto"/>
                                <w:bottom w:val="single" w:sz="6" w:space="30" w:color="EB5D0B"/>
                                <w:right w:val="none" w:sz="0" w:space="0" w:color="auto"/>
                              </w:divBdr>
                            </w:div>
                            <w:div w:id="1548106629">
                              <w:marLeft w:val="0"/>
                              <w:marRight w:val="0"/>
                              <w:marTop w:val="240"/>
                              <w:marBottom w:val="240"/>
                              <w:divBdr>
                                <w:top w:val="none" w:sz="0" w:space="0" w:color="auto"/>
                                <w:left w:val="none" w:sz="0" w:space="0" w:color="auto"/>
                                <w:bottom w:val="none" w:sz="0" w:space="0" w:color="auto"/>
                                <w:right w:val="none" w:sz="0" w:space="0" w:color="auto"/>
                              </w:divBdr>
                              <w:divsChild>
                                <w:div w:id="11497379">
                                  <w:marLeft w:val="0"/>
                                  <w:marRight w:val="0"/>
                                  <w:marTop w:val="0"/>
                                  <w:marBottom w:val="0"/>
                                  <w:divBdr>
                                    <w:top w:val="none" w:sz="0" w:space="0" w:color="auto"/>
                                    <w:left w:val="none" w:sz="0" w:space="0" w:color="auto"/>
                                    <w:bottom w:val="none" w:sz="0" w:space="0" w:color="auto"/>
                                    <w:right w:val="none" w:sz="0" w:space="0" w:color="auto"/>
                                  </w:divBdr>
                                </w:div>
                              </w:divsChild>
                            </w:div>
                            <w:div w:id="2017799923">
                              <w:marLeft w:val="0"/>
                              <w:marRight w:val="0"/>
                              <w:marTop w:val="240"/>
                              <w:marBottom w:val="240"/>
                              <w:divBdr>
                                <w:top w:val="none" w:sz="0" w:space="0" w:color="auto"/>
                                <w:left w:val="none" w:sz="0" w:space="0" w:color="auto"/>
                                <w:bottom w:val="none" w:sz="0" w:space="0" w:color="auto"/>
                                <w:right w:val="none" w:sz="0" w:space="0" w:color="auto"/>
                              </w:divBdr>
                              <w:divsChild>
                                <w:div w:id="2099907985">
                                  <w:marLeft w:val="0"/>
                                  <w:marRight w:val="0"/>
                                  <w:marTop w:val="0"/>
                                  <w:marBottom w:val="0"/>
                                  <w:divBdr>
                                    <w:top w:val="none" w:sz="0" w:space="0" w:color="auto"/>
                                    <w:left w:val="none" w:sz="0" w:space="0" w:color="auto"/>
                                    <w:bottom w:val="none" w:sz="0" w:space="0" w:color="auto"/>
                                    <w:right w:val="none" w:sz="0" w:space="0" w:color="auto"/>
                                  </w:divBdr>
                                </w:div>
                              </w:divsChild>
                            </w:div>
                            <w:div w:id="1321155578">
                              <w:marLeft w:val="0"/>
                              <w:marRight w:val="0"/>
                              <w:marTop w:val="240"/>
                              <w:marBottom w:val="240"/>
                              <w:divBdr>
                                <w:top w:val="none" w:sz="0" w:space="0" w:color="auto"/>
                                <w:left w:val="none" w:sz="0" w:space="0" w:color="auto"/>
                                <w:bottom w:val="none" w:sz="0" w:space="0" w:color="auto"/>
                                <w:right w:val="none" w:sz="0" w:space="0" w:color="auto"/>
                              </w:divBdr>
                              <w:divsChild>
                                <w:div w:id="643237553">
                                  <w:marLeft w:val="0"/>
                                  <w:marRight w:val="0"/>
                                  <w:marTop w:val="0"/>
                                  <w:marBottom w:val="0"/>
                                  <w:divBdr>
                                    <w:top w:val="none" w:sz="0" w:space="0" w:color="auto"/>
                                    <w:left w:val="none" w:sz="0" w:space="0" w:color="auto"/>
                                    <w:bottom w:val="none" w:sz="0" w:space="0" w:color="auto"/>
                                    <w:right w:val="none" w:sz="0" w:space="0" w:color="auto"/>
                                  </w:divBdr>
                                </w:div>
                              </w:divsChild>
                            </w:div>
                            <w:div w:id="1653369007">
                              <w:marLeft w:val="0"/>
                              <w:marRight w:val="0"/>
                              <w:marTop w:val="240"/>
                              <w:marBottom w:val="240"/>
                              <w:divBdr>
                                <w:top w:val="none" w:sz="0" w:space="0" w:color="auto"/>
                                <w:left w:val="none" w:sz="0" w:space="0" w:color="auto"/>
                                <w:bottom w:val="none" w:sz="0" w:space="0" w:color="auto"/>
                                <w:right w:val="none" w:sz="0" w:space="0" w:color="auto"/>
                              </w:divBdr>
                              <w:divsChild>
                                <w:div w:id="293413379">
                                  <w:marLeft w:val="0"/>
                                  <w:marRight w:val="0"/>
                                  <w:marTop w:val="0"/>
                                  <w:marBottom w:val="0"/>
                                  <w:divBdr>
                                    <w:top w:val="none" w:sz="0" w:space="0" w:color="auto"/>
                                    <w:left w:val="none" w:sz="0" w:space="0" w:color="auto"/>
                                    <w:bottom w:val="none" w:sz="0" w:space="0" w:color="auto"/>
                                    <w:right w:val="none" w:sz="0" w:space="0" w:color="auto"/>
                                  </w:divBdr>
                                </w:div>
                              </w:divsChild>
                            </w:div>
                            <w:div w:id="1171797506">
                              <w:marLeft w:val="0"/>
                              <w:marRight w:val="0"/>
                              <w:marTop w:val="240"/>
                              <w:marBottom w:val="240"/>
                              <w:divBdr>
                                <w:top w:val="none" w:sz="0" w:space="0" w:color="auto"/>
                                <w:left w:val="none" w:sz="0" w:space="0" w:color="auto"/>
                                <w:bottom w:val="none" w:sz="0" w:space="0" w:color="auto"/>
                                <w:right w:val="none" w:sz="0" w:space="0" w:color="auto"/>
                              </w:divBdr>
                              <w:divsChild>
                                <w:div w:id="759446697">
                                  <w:marLeft w:val="0"/>
                                  <w:marRight w:val="0"/>
                                  <w:marTop w:val="0"/>
                                  <w:marBottom w:val="0"/>
                                  <w:divBdr>
                                    <w:top w:val="none" w:sz="0" w:space="0" w:color="auto"/>
                                    <w:left w:val="none" w:sz="0" w:space="0" w:color="auto"/>
                                    <w:bottom w:val="none" w:sz="0" w:space="0" w:color="auto"/>
                                    <w:right w:val="none" w:sz="0" w:space="0" w:color="auto"/>
                                  </w:divBdr>
                                </w:div>
                              </w:divsChild>
                            </w:div>
                            <w:div w:id="1163934432">
                              <w:marLeft w:val="0"/>
                              <w:marRight w:val="0"/>
                              <w:marTop w:val="240"/>
                              <w:marBottom w:val="240"/>
                              <w:divBdr>
                                <w:top w:val="none" w:sz="0" w:space="0" w:color="auto"/>
                                <w:left w:val="none" w:sz="0" w:space="0" w:color="auto"/>
                                <w:bottom w:val="none" w:sz="0" w:space="0" w:color="auto"/>
                                <w:right w:val="none" w:sz="0" w:space="0" w:color="auto"/>
                              </w:divBdr>
                              <w:divsChild>
                                <w:div w:id="1891719873">
                                  <w:marLeft w:val="0"/>
                                  <w:marRight w:val="0"/>
                                  <w:marTop w:val="0"/>
                                  <w:marBottom w:val="0"/>
                                  <w:divBdr>
                                    <w:top w:val="none" w:sz="0" w:space="0" w:color="auto"/>
                                    <w:left w:val="none" w:sz="0" w:space="0" w:color="auto"/>
                                    <w:bottom w:val="none" w:sz="0" w:space="0" w:color="auto"/>
                                    <w:right w:val="none" w:sz="0" w:space="0" w:color="auto"/>
                                  </w:divBdr>
                                </w:div>
                              </w:divsChild>
                            </w:div>
                            <w:div w:id="1558204388">
                              <w:marLeft w:val="0"/>
                              <w:marRight w:val="0"/>
                              <w:marTop w:val="240"/>
                              <w:marBottom w:val="240"/>
                              <w:divBdr>
                                <w:top w:val="none" w:sz="0" w:space="0" w:color="auto"/>
                                <w:left w:val="none" w:sz="0" w:space="0" w:color="auto"/>
                                <w:bottom w:val="none" w:sz="0" w:space="0" w:color="auto"/>
                                <w:right w:val="none" w:sz="0" w:space="0" w:color="auto"/>
                              </w:divBdr>
                              <w:divsChild>
                                <w:div w:id="837621600">
                                  <w:marLeft w:val="0"/>
                                  <w:marRight w:val="0"/>
                                  <w:marTop w:val="0"/>
                                  <w:marBottom w:val="0"/>
                                  <w:divBdr>
                                    <w:top w:val="none" w:sz="0" w:space="0" w:color="auto"/>
                                    <w:left w:val="none" w:sz="0" w:space="0" w:color="auto"/>
                                    <w:bottom w:val="none" w:sz="0" w:space="0" w:color="auto"/>
                                    <w:right w:val="none" w:sz="0" w:space="0" w:color="auto"/>
                                  </w:divBdr>
                                </w:div>
                              </w:divsChild>
                            </w:div>
                            <w:div w:id="1451632214">
                              <w:marLeft w:val="0"/>
                              <w:marRight w:val="0"/>
                              <w:marTop w:val="360"/>
                              <w:marBottom w:val="450"/>
                              <w:divBdr>
                                <w:top w:val="none" w:sz="0" w:space="0" w:color="auto"/>
                                <w:left w:val="none" w:sz="0" w:space="0" w:color="auto"/>
                                <w:bottom w:val="none" w:sz="0" w:space="0" w:color="auto"/>
                                <w:right w:val="none" w:sz="0" w:space="0" w:color="auto"/>
                              </w:divBdr>
                              <w:divsChild>
                                <w:div w:id="593822839">
                                  <w:marLeft w:val="0"/>
                                  <w:marRight w:val="0"/>
                                  <w:marTop w:val="0"/>
                                  <w:marBottom w:val="0"/>
                                  <w:divBdr>
                                    <w:top w:val="none" w:sz="0" w:space="0" w:color="auto"/>
                                    <w:left w:val="none" w:sz="0" w:space="0" w:color="auto"/>
                                    <w:bottom w:val="single" w:sz="6" w:space="15" w:color="B8B9BA"/>
                                    <w:right w:val="none" w:sz="0" w:space="0" w:color="auto"/>
                                  </w:divBdr>
                                  <w:divsChild>
                                    <w:div w:id="2115591509">
                                      <w:marLeft w:val="0"/>
                                      <w:marRight w:val="0"/>
                                      <w:marTop w:val="0"/>
                                      <w:marBottom w:val="0"/>
                                      <w:divBdr>
                                        <w:top w:val="none" w:sz="0" w:space="0" w:color="auto"/>
                                        <w:left w:val="none" w:sz="0" w:space="0" w:color="auto"/>
                                        <w:bottom w:val="none" w:sz="0" w:space="0" w:color="auto"/>
                                        <w:right w:val="none" w:sz="0" w:space="0" w:color="auto"/>
                                      </w:divBdr>
                                    </w:div>
                                    <w:div w:id="1211115643">
                                      <w:marLeft w:val="0"/>
                                      <w:marRight w:val="0"/>
                                      <w:marTop w:val="225"/>
                                      <w:marBottom w:val="0"/>
                                      <w:divBdr>
                                        <w:top w:val="none" w:sz="0" w:space="0" w:color="auto"/>
                                        <w:left w:val="none" w:sz="0" w:space="0" w:color="auto"/>
                                        <w:bottom w:val="none" w:sz="0" w:space="0" w:color="auto"/>
                                        <w:right w:val="none" w:sz="0" w:space="0" w:color="auto"/>
                                      </w:divBdr>
                                      <w:divsChild>
                                        <w:div w:id="989864664">
                                          <w:marLeft w:val="0"/>
                                          <w:marRight w:val="0"/>
                                          <w:marTop w:val="0"/>
                                          <w:marBottom w:val="0"/>
                                          <w:divBdr>
                                            <w:top w:val="none" w:sz="0" w:space="0" w:color="auto"/>
                                            <w:left w:val="none" w:sz="0" w:space="0" w:color="auto"/>
                                            <w:bottom w:val="none" w:sz="0" w:space="0" w:color="auto"/>
                                            <w:right w:val="none" w:sz="0" w:space="0" w:color="auto"/>
                                          </w:divBdr>
                                        </w:div>
                                      </w:divsChild>
                                    </w:div>
                                    <w:div w:id="633755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8063786">
                              <w:marLeft w:val="0"/>
                              <w:marRight w:val="0"/>
                              <w:marTop w:val="240"/>
                              <w:marBottom w:val="240"/>
                              <w:divBdr>
                                <w:top w:val="none" w:sz="0" w:space="0" w:color="auto"/>
                                <w:left w:val="none" w:sz="0" w:space="0" w:color="auto"/>
                                <w:bottom w:val="none" w:sz="0" w:space="0" w:color="auto"/>
                                <w:right w:val="none" w:sz="0" w:space="0" w:color="auto"/>
                              </w:divBdr>
                              <w:divsChild>
                                <w:div w:id="972102222">
                                  <w:marLeft w:val="0"/>
                                  <w:marRight w:val="0"/>
                                  <w:marTop w:val="0"/>
                                  <w:marBottom w:val="0"/>
                                  <w:divBdr>
                                    <w:top w:val="none" w:sz="0" w:space="0" w:color="auto"/>
                                    <w:left w:val="none" w:sz="0" w:space="0" w:color="auto"/>
                                    <w:bottom w:val="none" w:sz="0" w:space="0" w:color="auto"/>
                                    <w:right w:val="none" w:sz="0" w:space="0" w:color="auto"/>
                                  </w:divBdr>
                                </w:div>
                              </w:divsChild>
                            </w:div>
                            <w:div w:id="686444754">
                              <w:marLeft w:val="0"/>
                              <w:marRight w:val="0"/>
                              <w:marTop w:val="240"/>
                              <w:marBottom w:val="240"/>
                              <w:divBdr>
                                <w:top w:val="none" w:sz="0" w:space="0" w:color="auto"/>
                                <w:left w:val="none" w:sz="0" w:space="0" w:color="auto"/>
                                <w:bottom w:val="none" w:sz="0" w:space="0" w:color="auto"/>
                                <w:right w:val="none" w:sz="0" w:space="0" w:color="auto"/>
                              </w:divBdr>
                              <w:divsChild>
                                <w:div w:id="1500268870">
                                  <w:marLeft w:val="0"/>
                                  <w:marRight w:val="0"/>
                                  <w:marTop w:val="0"/>
                                  <w:marBottom w:val="0"/>
                                  <w:divBdr>
                                    <w:top w:val="none" w:sz="0" w:space="0" w:color="auto"/>
                                    <w:left w:val="none" w:sz="0" w:space="0" w:color="auto"/>
                                    <w:bottom w:val="none" w:sz="0" w:space="0" w:color="auto"/>
                                    <w:right w:val="none" w:sz="0" w:space="0" w:color="auto"/>
                                  </w:divBdr>
                                </w:div>
                              </w:divsChild>
                            </w:div>
                            <w:div w:id="1916233072">
                              <w:marLeft w:val="0"/>
                              <w:marRight w:val="0"/>
                              <w:marTop w:val="240"/>
                              <w:marBottom w:val="240"/>
                              <w:divBdr>
                                <w:top w:val="none" w:sz="0" w:space="0" w:color="auto"/>
                                <w:left w:val="none" w:sz="0" w:space="0" w:color="auto"/>
                                <w:bottom w:val="none" w:sz="0" w:space="0" w:color="auto"/>
                                <w:right w:val="none" w:sz="0" w:space="0" w:color="auto"/>
                              </w:divBdr>
                              <w:divsChild>
                                <w:div w:id="483857245">
                                  <w:marLeft w:val="0"/>
                                  <w:marRight w:val="0"/>
                                  <w:marTop w:val="0"/>
                                  <w:marBottom w:val="0"/>
                                  <w:divBdr>
                                    <w:top w:val="none" w:sz="0" w:space="0" w:color="auto"/>
                                    <w:left w:val="none" w:sz="0" w:space="0" w:color="auto"/>
                                    <w:bottom w:val="none" w:sz="0" w:space="0" w:color="auto"/>
                                    <w:right w:val="none" w:sz="0" w:space="0" w:color="auto"/>
                                  </w:divBdr>
                                </w:div>
                              </w:divsChild>
                            </w:div>
                            <w:div w:id="391540280">
                              <w:marLeft w:val="0"/>
                              <w:marRight w:val="0"/>
                              <w:marTop w:val="240"/>
                              <w:marBottom w:val="240"/>
                              <w:divBdr>
                                <w:top w:val="none" w:sz="0" w:space="0" w:color="auto"/>
                                <w:left w:val="none" w:sz="0" w:space="0" w:color="auto"/>
                                <w:bottom w:val="none" w:sz="0" w:space="0" w:color="auto"/>
                                <w:right w:val="none" w:sz="0" w:space="0" w:color="auto"/>
                              </w:divBdr>
                              <w:divsChild>
                                <w:div w:id="761949209">
                                  <w:marLeft w:val="0"/>
                                  <w:marRight w:val="0"/>
                                  <w:marTop w:val="0"/>
                                  <w:marBottom w:val="0"/>
                                  <w:divBdr>
                                    <w:top w:val="none" w:sz="0" w:space="0" w:color="auto"/>
                                    <w:left w:val="none" w:sz="0" w:space="0" w:color="auto"/>
                                    <w:bottom w:val="none" w:sz="0" w:space="0" w:color="auto"/>
                                    <w:right w:val="none" w:sz="0" w:space="0" w:color="auto"/>
                                  </w:divBdr>
                                </w:div>
                              </w:divsChild>
                            </w:div>
                            <w:div w:id="1258556321">
                              <w:marLeft w:val="0"/>
                              <w:marRight w:val="0"/>
                              <w:marTop w:val="240"/>
                              <w:marBottom w:val="240"/>
                              <w:divBdr>
                                <w:top w:val="none" w:sz="0" w:space="0" w:color="auto"/>
                                <w:left w:val="none" w:sz="0" w:space="0" w:color="auto"/>
                                <w:bottom w:val="none" w:sz="0" w:space="0" w:color="auto"/>
                                <w:right w:val="none" w:sz="0" w:space="0" w:color="auto"/>
                              </w:divBdr>
                              <w:divsChild>
                                <w:div w:id="24838179">
                                  <w:marLeft w:val="0"/>
                                  <w:marRight w:val="0"/>
                                  <w:marTop w:val="0"/>
                                  <w:marBottom w:val="0"/>
                                  <w:divBdr>
                                    <w:top w:val="none" w:sz="0" w:space="0" w:color="auto"/>
                                    <w:left w:val="none" w:sz="0" w:space="0" w:color="auto"/>
                                    <w:bottom w:val="none" w:sz="0" w:space="0" w:color="auto"/>
                                    <w:right w:val="none" w:sz="0" w:space="0" w:color="auto"/>
                                  </w:divBdr>
                                </w:div>
                              </w:divsChild>
                            </w:div>
                            <w:div w:id="1615867476">
                              <w:marLeft w:val="0"/>
                              <w:marRight w:val="0"/>
                              <w:marTop w:val="240"/>
                              <w:marBottom w:val="240"/>
                              <w:divBdr>
                                <w:top w:val="none" w:sz="0" w:space="0" w:color="auto"/>
                                <w:left w:val="none" w:sz="0" w:space="0" w:color="auto"/>
                                <w:bottom w:val="none" w:sz="0" w:space="0" w:color="auto"/>
                                <w:right w:val="none" w:sz="0" w:space="0" w:color="auto"/>
                              </w:divBdr>
                              <w:divsChild>
                                <w:div w:id="101792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354412">
      <w:bodyDiv w:val="1"/>
      <w:marLeft w:val="0"/>
      <w:marRight w:val="0"/>
      <w:marTop w:val="0"/>
      <w:marBottom w:val="0"/>
      <w:divBdr>
        <w:top w:val="none" w:sz="0" w:space="0" w:color="auto"/>
        <w:left w:val="none" w:sz="0" w:space="0" w:color="auto"/>
        <w:bottom w:val="none" w:sz="0" w:space="0" w:color="auto"/>
        <w:right w:val="none" w:sz="0" w:space="0" w:color="auto"/>
      </w:divBdr>
      <w:divsChild>
        <w:div w:id="1434127061">
          <w:marLeft w:val="0"/>
          <w:marRight w:val="0"/>
          <w:marTop w:val="0"/>
          <w:marBottom w:val="0"/>
          <w:divBdr>
            <w:top w:val="none" w:sz="0" w:space="0" w:color="auto"/>
            <w:left w:val="none" w:sz="0" w:space="0" w:color="auto"/>
            <w:bottom w:val="none" w:sz="0" w:space="0" w:color="auto"/>
            <w:right w:val="none" w:sz="0" w:space="0" w:color="auto"/>
          </w:divBdr>
          <w:divsChild>
            <w:div w:id="2059235915">
              <w:marLeft w:val="0"/>
              <w:marRight w:val="0"/>
              <w:marTop w:val="0"/>
              <w:marBottom w:val="0"/>
              <w:divBdr>
                <w:top w:val="none" w:sz="0" w:space="0" w:color="auto"/>
                <w:left w:val="none" w:sz="0" w:space="0" w:color="auto"/>
                <w:bottom w:val="none" w:sz="0" w:space="0" w:color="auto"/>
                <w:right w:val="none" w:sz="0" w:space="0" w:color="auto"/>
              </w:divBdr>
              <w:divsChild>
                <w:div w:id="1359509445">
                  <w:marLeft w:val="0"/>
                  <w:marRight w:val="0"/>
                  <w:marTop w:val="0"/>
                  <w:marBottom w:val="0"/>
                  <w:divBdr>
                    <w:top w:val="none" w:sz="0" w:space="0" w:color="auto"/>
                    <w:left w:val="none" w:sz="0" w:space="0" w:color="auto"/>
                    <w:bottom w:val="none" w:sz="0" w:space="0" w:color="auto"/>
                    <w:right w:val="none" w:sz="0" w:space="0" w:color="auto"/>
                  </w:divBdr>
                </w:div>
                <w:div w:id="689336174">
                  <w:marLeft w:val="0"/>
                  <w:marRight w:val="0"/>
                  <w:marTop w:val="600"/>
                  <w:marBottom w:val="0"/>
                  <w:divBdr>
                    <w:top w:val="none" w:sz="0" w:space="0" w:color="auto"/>
                    <w:left w:val="none" w:sz="0" w:space="0" w:color="auto"/>
                    <w:bottom w:val="none" w:sz="0" w:space="0" w:color="auto"/>
                    <w:right w:val="none" w:sz="0" w:space="0" w:color="auto"/>
                  </w:divBdr>
                  <w:divsChild>
                    <w:div w:id="1161701433">
                      <w:marLeft w:val="0"/>
                      <w:marRight w:val="0"/>
                      <w:marTop w:val="0"/>
                      <w:marBottom w:val="0"/>
                      <w:divBdr>
                        <w:top w:val="none" w:sz="0" w:space="0" w:color="auto"/>
                        <w:left w:val="none" w:sz="0" w:space="0" w:color="auto"/>
                        <w:bottom w:val="none" w:sz="0" w:space="0" w:color="auto"/>
                        <w:right w:val="none" w:sz="0" w:space="0" w:color="auto"/>
                      </w:divBdr>
                      <w:divsChild>
                        <w:div w:id="1723097363">
                          <w:marLeft w:val="0"/>
                          <w:marRight w:val="0"/>
                          <w:marTop w:val="0"/>
                          <w:marBottom w:val="0"/>
                          <w:divBdr>
                            <w:top w:val="none" w:sz="0" w:space="0" w:color="auto"/>
                            <w:left w:val="none" w:sz="0" w:space="0" w:color="auto"/>
                            <w:bottom w:val="none" w:sz="0" w:space="0" w:color="auto"/>
                            <w:right w:val="none" w:sz="0" w:space="0" w:color="auto"/>
                          </w:divBdr>
                          <w:divsChild>
                            <w:div w:id="1914587444">
                              <w:marLeft w:val="0"/>
                              <w:marRight w:val="0"/>
                              <w:marTop w:val="0"/>
                              <w:marBottom w:val="0"/>
                              <w:divBdr>
                                <w:top w:val="none" w:sz="0" w:space="0" w:color="auto"/>
                                <w:left w:val="none" w:sz="0" w:space="0" w:color="auto"/>
                                <w:bottom w:val="none" w:sz="0" w:space="0" w:color="auto"/>
                                <w:right w:val="none" w:sz="0" w:space="0" w:color="auto"/>
                              </w:divBdr>
                            </w:div>
                          </w:divsChild>
                        </w:div>
                        <w:div w:id="8211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509911">
          <w:marLeft w:val="0"/>
          <w:marRight w:val="0"/>
          <w:marTop w:val="0"/>
          <w:marBottom w:val="0"/>
          <w:divBdr>
            <w:top w:val="none" w:sz="0" w:space="0" w:color="auto"/>
            <w:left w:val="none" w:sz="0" w:space="0" w:color="auto"/>
            <w:bottom w:val="none" w:sz="0" w:space="0" w:color="auto"/>
            <w:right w:val="none" w:sz="0" w:space="0" w:color="auto"/>
          </w:divBdr>
          <w:divsChild>
            <w:div w:id="1608805376">
              <w:marLeft w:val="0"/>
              <w:marRight w:val="0"/>
              <w:marTop w:val="0"/>
              <w:marBottom w:val="0"/>
              <w:divBdr>
                <w:top w:val="none" w:sz="0" w:space="0" w:color="auto"/>
                <w:left w:val="none" w:sz="0" w:space="0" w:color="auto"/>
                <w:bottom w:val="none" w:sz="0" w:space="0" w:color="auto"/>
                <w:right w:val="none" w:sz="0" w:space="0" w:color="auto"/>
              </w:divBdr>
              <w:divsChild>
                <w:div w:id="1753701331">
                  <w:marLeft w:val="0"/>
                  <w:marRight w:val="0"/>
                  <w:marTop w:val="0"/>
                  <w:marBottom w:val="0"/>
                  <w:divBdr>
                    <w:top w:val="none" w:sz="0" w:space="0" w:color="auto"/>
                    <w:left w:val="none" w:sz="0" w:space="0" w:color="auto"/>
                    <w:bottom w:val="none" w:sz="0" w:space="0" w:color="auto"/>
                    <w:right w:val="none" w:sz="0" w:space="0" w:color="auto"/>
                  </w:divBdr>
                  <w:divsChild>
                    <w:div w:id="501164081">
                      <w:marLeft w:val="0"/>
                      <w:marRight w:val="1500"/>
                      <w:marTop w:val="0"/>
                      <w:marBottom w:val="0"/>
                      <w:divBdr>
                        <w:top w:val="none" w:sz="0" w:space="0" w:color="auto"/>
                        <w:left w:val="none" w:sz="0" w:space="0" w:color="auto"/>
                        <w:bottom w:val="none" w:sz="0" w:space="0" w:color="auto"/>
                        <w:right w:val="none" w:sz="0" w:space="0" w:color="auto"/>
                      </w:divBdr>
                      <w:divsChild>
                        <w:div w:id="709182283">
                          <w:marLeft w:val="0"/>
                          <w:marRight w:val="0"/>
                          <w:marTop w:val="600"/>
                          <w:marBottom w:val="600"/>
                          <w:divBdr>
                            <w:top w:val="none" w:sz="0" w:space="0" w:color="auto"/>
                            <w:left w:val="none" w:sz="0" w:space="0" w:color="auto"/>
                            <w:bottom w:val="none" w:sz="0" w:space="0" w:color="auto"/>
                            <w:right w:val="none" w:sz="0" w:space="0" w:color="auto"/>
                          </w:divBdr>
                          <w:divsChild>
                            <w:div w:id="231738211">
                              <w:marLeft w:val="0"/>
                              <w:marRight w:val="0"/>
                              <w:marTop w:val="0"/>
                              <w:marBottom w:val="300"/>
                              <w:divBdr>
                                <w:top w:val="none" w:sz="0" w:space="0" w:color="auto"/>
                                <w:left w:val="none" w:sz="0" w:space="0" w:color="auto"/>
                                <w:bottom w:val="none" w:sz="0" w:space="0" w:color="auto"/>
                                <w:right w:val="none" w:sz="0" w:space="0" w:color="auto"/>
                              </w:divBdr>
                            </w:div>
                            <w:div w:id="1647776517">
                              <w:marLeft w:val="0"/>
                              <w:marRight w:val="0"/>
                              <w:marTop w:val="300"/>
                              <w:marBottom w:val="300"/>
                              <w:divBdr>
                                <w:top w:val="none" w:sz="0" w:space="0" w:color="auto"/>
                                <w:left w:val="none" w:sz="0" w:space="0" w:color="auto"/>
                                <w:bottom w:val="none" w:sz="0" w:space="0" w:color="auto"/>
                                <w:right w:val="none" w:sz="0" w:space="0" w:color="auto"/>
                              </w:divBdr>
                            </w:div>
                            <w:div w:id="776947480">
                              <w:marLeft w:val="0"/>
                              <w:marRight w:val="0"/>
                              <w:marTop w:val="300"/>
                              <w:marBottom w:val="600"/>
                              <w:divBdr>
                                <w:top w:val="single" w:sz="6" w:space="30" w:color="EB5D0B"/>
                                <w:left w:val="none" w:sz="0" w:space="0" w:color="auto"/>
                                <w:bottom w:val="single" w:sz="6" w:space="30" w:color="EB5D0B"/>
                                <w:right w:val="none" w:sz="0" w:space="0" w:color="auto"/>
                              </w:divBdr>
                            </w:div>
                            <w:div w:id="29190958">
                              <w:marLeft w:val="0"/>
                              <w:marRight w:val="0"/>
                              <w:marTop w:val="720"/>
                              <w:marBottom w:val="900"/>
                              <w:divBdr>
                                <w:top w:val="none" w:sz="0" w:space="0" w:color="auto"/>
                                <w:left w:val="none" w:sz="0" w:space="0" w:color="auto"/>
                                <w:bottom w:val="none" w:sz="0" w:space="0" w:color="auto"/>
                                <w:right w:val="none" w:sz="0" w:space="0" w:color="auto"/>
                              </w:divBdr>
                              <w:divsChild>
                                <w:div w:id="227886912">
                                  <w:marLeft w:val="0"/>
                                  <w:marRight w:val="240"/>
                                  <w:marTop w:val="180"/>
                                  <w:marBottom w:val="0"/>
                                  <w:divBdr>
                                    <w:top w:val="none" w:sz="0" w:space="0" w:color="auto"/>
                                    <w:left w:val="none" w:sz="0" w:space="0" w:color="auto"/>
                                    <w:bottom w:val="none" w:sz="0" w:space="0" w:color="auto"/>
                                    <w:right w:val="none" w:sz="0" w:space="0" w:color="auto"/>
                                  </w:divBdr>
                                </w:div>
                              </w:divsChild>
                            </w:div>
                            <w:div w:id="1098254604">
                              <w:marLeft w:val="0"/>
                              <w:marRight w:val="0"/>
                              <w:marTop w:val="240"/>
                              <w:marBottom w:val="240"/>
                              <w:divBdr>
                                <w:top w:val="none" w:sz="0" w:space="0" w:color="auto"/>
                                <w:left w:val="none" w:sz="0" w:space="0" w:color="auto"/>
                                <w:bottom w:val="none" w:sz="0" w:space="0" w:color="auto"/>
                                <w:right w:val="none" w:sz="0" w:space="0" w:color="auto"/>
                              </w:divBdr>
                              <w:divsChild>
                                <w:div w:id="1619675199">
                                  <w:marLeft w:val="0"/>
                                  <w:marRight w:val="0"/>
                                  <w:marTop w:val="0"/>
                                  <w:marBottom w:val="0"/>
                                  <w:divBdr>
                                    <w:top w:val="none" w:sz="0" w:space="0" w:color="auto"/>
                                    <w:left w:val="none" w:sz="0" w:space="0" w:color="auto"/>
                                    <w:bottom w:val="none" w:sz="0" w:space="0" w:color="auto"/>
                                    <w:right w:val="none" w:sz="0" w:space="0" w:color="auto"/>
                                  </w:divBdr>
                                </w:div>
                              </w:divsChild>
                            </w:div>
                            <w:div w:id="1100416292">
                              <w:marLeft w:val="0"/>
                              <w:marRight w:val="0"/>
                              <w:marTop w:val="240"/>
                              <w:marBottom w:val="240"/>
                              <w:divBdr>
                                <w:top w:val="none" w:sz="0" w:space="0" w:color="auto"/>
                                <w:left w:val="none" w:sz="0" w:space="0" w:color="auto"/>
                                <w:bottom w:val="none" w:sz="0" w:space="0" w:color="auto"/>
                                <w:right w:val="none" w:sz="0" w:space="0" w:color="auto"/>
                              </w:divBdr>
                              <w:divsChild>
                                <w:div w:id="298846277">
                                  <w:marLeft w:val="0"/>
                                  <w:marRight w:val="0"/>
                                  <w:marTop w:val="0"/>
                                  <w:marBottom w:val="0"/>
                                  <w:divBdr>
                                    <w:top w:val="none" w:sz="0" w:space="0" w:color="auto"/>
                                    <w:left w:val="none" w:sz="0" w:space="0" w:color="auto"/>
                                    <w:bottom w:val="none" w:sz="0" w:space="0" w:color="auto"/>
                                    <w:right w:val="none" w:sz="0" w:space="0" w:color="auto"/>
                                  </w:divBdr>
                                </w:div>
                              </w:divsChild>
                            </w:div>
                            <w:div w:id="1877498958">
                              <w:marLeft w:val="0"/>
                              <w:marRight w:val="0"/>
                              <w:marTop w:val="240"/>
                              <w:marBottom w:val="240"/>
                              <w:divBdr>
                                <w:top w:val="none" w:sz="0" w:space="0" w:color="auto"/>
                                <w:left w:val="none" w:sz="0" w:space="0" w:color="auto"/>
                                <w:bottom w:val="none" w:sz="0" w:space="0" w:color="auto"/>
                                <w:right w:val="none" w:sz="0" w:space="0" w:color="auto"/>
                              </w:divBdr>
                              <w:divsChild>
                                <w:div w:id="892812899">
                                  <w:marLeft w:val="0"/>
                                  <w:marRight w:val="0"/>
                                  <w:marTop w:val="0"/>
                                  <w:marBottom w:val="0"/>
                                  <w:divBdr>
                                    <w:top w:val="none" w:sz="0" w:space="0" w:color="auto"/>
                                    <w:left w:val="none" w:sz="0" w:space="0" w:color="auto"/>
                                    <w:bottom w:val="none" w:sz="0" w:space="0" w:color="auto"/>
                                    <w:right w:val="none" w:sz="0" w:space="0" w:color="auto"/>
                                  </w:divBdr>
                                </w:div>
                              </w:divsChild>
                            </w:div>
                            <w:div w:id="820000191">
                              <w:marLeft w:val="0"/>
                              <w:marRight w:val="0"/>
                              <w:marTop w:val="240"/>
                              <w:marBottom w:val="240"/>
                              <w:divBdr>
                                <w:top w:val="none" w:sz="0" w:space="0" w:color="auto"/>
                                <w:left w:val="none" w:sz="0" w:space="0" w:color="auto"/>
                                <w:bottom w:val="none" w:sz="0" w:space="0" w:color="auto"/>
                                <w:right w:val="none" w:sz="0" w:space="0" w:color="auto"/>
                              </w:divBdr>
                              <w:divsChild>
                                <w:div w:id="1354501419">
                                  <w:marLeft w:val="0"/>
                                  <w:marRight w:val="0"/>
                                  <w:marTop w:val="0"/>
                                  <w:marBottom w:val="0"/>
                                  <w:divBdr>
                                    <w:top w:val="none" w:sz="0" w:space="0" w:color="auto"/>
                                    <w:left w:val="none" w:sz="0" w:space="0" w:color="auto"/>
                                    <w:bottom w:val="none" w:sz="0" w:space="0" w:color="auto"/>
                                    <w:right w:val="none" w:sz="0" w:space="0" w:color="auto"/>
                                  </w:divBdr>
                                </w:div>
                              </w:divsChild>
                            </w:div>
                            <w:div w:id="982199336">
                              <w:marLeft w:val="0"/>
                              <w:marRight w:val="0"/>
                              <w:marTop w:val="240"/>
                              <w:marBottom w:val="240"/>
                              <w:divBdr>
                                <w:top w:val="none" w:sz="0" w:space="0" w:color="auto"/>
                                <w:left w:val="none" w:sz="0" w:space="0" w:color="auto"/>
                                <w:bottom w:val="none" w:sz="0" w:space="0" w:color="auto"/>
                                <w:right w:val="none" w:sz="0" w:space="0" w:color="auto"/>
                              </w:divBdr>
                              <w:divsChild>
                                <w:div w:id="1860309432">
                                  <w:marLeft w:val="0"/>
                                  <w:marRight w:val="0"/>
                                  <w:marTop w:val="0"/>
                                  <w:marBottom w:val="0"/>
                                  <w:divBdr>
                                    <w:top w:val="none" w:sz="0" w:space="0" w:color="auto"/>
                                    <w:left w:val="none" w:sz="0" w:space="0" w:color="auto"/>
                                    <w:bottom w:val="none" w:sz="0" w:space="0" w:color="auto"/>
                                    <w:right w:val="none" w:sz="0" w:space="0" w:color="auto"/>
                                  </w:divBdr>
                                </w:div>
                              </w:divsChild>
                            </w:div>
                            <w:div w:id="144276723">
                              <w:marLeft w:val="0"/>
                              <w:marRight w:val="0"/>
                              <w:marTop w:val="240"/>
                              <w:marBottom w:val="240"/>
                              <w:divBdr>
                                <w:top w:val="none" w:sz="0" w:space="0" w:color="auto"/>
                                <w:left w:val="none" w:sz="0" w:space="0" w:color="auto"/>
                                <w:bottom w:val="none" w:sz="0" w:space="0" w:color="auto"/>
                                <w:right w:val="none" w:sz="0" w:space="0" w:color="auto"/>
                              </w:divBdr>
                              <w:divsChild>
                                <w:div w:id="290674134">
                                  <w:marLeft w:val="0"/>
                                  <w:marRight w:val="0"/>
                                  <w:marTop w:val="0"/>
                                  <w:marBottom w:val="0"/>
                                  <w:divBdr>
                                    <w:top w:val="none" w:sz="0" w:space="0" w:color="auto"/>
                                    <w:left w:val="none" w:sz="0" w:space="0" w:color="auto"/>
                                    <w:bottom w:val="none" w:sz="0" w:space="0" w:color="auto"/>
                                    <w:right w:val="none" w:sz="0" w:space="0" w:color="auto"/>
                                  </w:divBdr>
                                </w:div>
                              </w:divsChild>
                            </w:div>
                            <w:div w:id="1244491492">
                              <w:marLeft w:val="0"/>
                              <w:marRight w:val="0"/>
                              <w:marTop w:val="240"/>
                              <w:marBottom w:val="240"/>
                              <w:divBdr>
                                <w:top w:val="none" w:sz="0" w:space="0" w:color="auto"/>
                                <w:left w:val="none" w:sz="0" w:space="0" w:color="auto"/>
                                <w:bottom w:val="none" w:sz="0" w:space="0" w:color="auto"/>
                                <w:right w:val="none" w:sz="0" w:space="0" w:color="auto"/>
                              </w:divBdr>
                              <w:divsChild>
                                <w:div w:id="697705496">
                                  <w:marLeft w:val="0"/>
                                  <w:marRight w:val="0"/>
                                  <w:marTop w:val="0"/>
                                  <w:marBottom w:val="0"/>
                                  <w:divBdr>
                                    <w:top w:val="none" w:sz="0" w:space="0" w:color="auto"/>
                                    <w:left w:val="none" w:sz="0" w:space="0" w:color="auto"/>
                                    <w:bottom w:val="none" w:sz="0" w:space="0" w:color="auto"/>
                                    <w:right w:val="none" w:sz="0" w:space="0" w:color="auto"/>
                                  </w:divBdr>
                                </w:div>
                              </w:divsChild>
                            </w:div>
                            <w:div w:id="349332495">
                              <w:marLeft w:val="0"/>
                              <w:marRight w:val="0"/>
                              <w:marTop w:val="240"/>
                              <w:marBottom w:val="240"/>
                              <w:divBdr>
                                <w:top w:val="none" w:sz="0" w:space="0" w:color="auto"/>
                                <w:left w:val="none" w:sz="0" w:space="0" w:color="auto"/>
                                <w:bottom w:val="none" w:sz="0" w:space="0" w:color="auto"/>
                                <w:right w:val="none" w:sz="0" w:space="0" w:color="auto"/>
                              </w:divBdr>
                              <w:divsChild>
                                <w:div w:id="977607606">
                                  <w:marLeft w:val="0"/>
                                  <w:marRight w:val="0"/>
                                  <w:marTop w:val="0"/>
                                  <w:marBottom w:val="0"/>
                                  <w:divBdr>
                                    <w:top w:val="none" w:sz="0" w:space="0" w:color="auto"/>
                                    <w:left w:val="none" w:sz="0" w:space="0" w:color="auto"/>
                                    <w:bottom w:val="none" w:sz="0" w:space="0" w:color="auto"/>
                                    <w:right w:val="none" w:sz="0" w:space="0" w:color="auto"/>
                                  </w:divBdr>
                                </w:div>
                              </w:divsChild>
                            </w:div>
                            <w:div w:id="1623609100">
                              <w:marLeft w:val="0"/>
                              <w:marRight w:val="0"/>
                              <w:marTop w:val="240"/>
                              <w:marBottom w:val="240"/>
                              <w:divBdr>
                                <w:top w:val="none" w:sz="0" w:space="0" w:color="auto"/>
                                <w:left w:val="none" w:sz="0" w:space="0" w:color="auto"/>
                                <w:bottom w:val="none" w:sz="0" w:space="0" w:color="auto"/>
                                <w:right w:val="none" w:sz="0" w:space="0" w:color="auto"/>
                              </w:divBdr>
                              <w:divsChild>
                                <w:div w:id="689264188">
                                  <w:marLeft w:val="0"/>
                                  <w:marRight w:val="0"/>
                                  <w:marTop w:val="0"/>
                                  <w:marBottom w:val="0"/>
                                  <w:divBdr>
                                    <w:top w:val="none" w:sz="0" w:space="0" w:color="auto"/>
                                    <w:left w:val="none" w:sz="0" w:space="0" w:color="auto"/>
                                    <w:bottom w:val="none" w:sz="0" w:space="0" w:color="auto"/>
                                    <w:right w:val="none" w:sz="0" w:space="0" w:color="auto"/>
                                  </w:divBdr>
                                </w:div>
                              </w:divsChild>
                            </w:div>
                            <w:div w:id="1873689285">
                              <w:marLeft w:val="0"/>
                              <w:marRight w:val="0"/>
                              <w:marTop w:val="240"/>
                              <w:marBottom w:val="240"/>
                              <w:divBdr>
                                <w:top w:val="none" w:sz="0" w:space="0" w:color="auto"/>
                                <w:left w:val="none" w:sz="0" w:space="0" w:color="auto"/>
                                <w:bottom w:val="none" w:sz="0" w:space="0" w:color="auto"/>
                                <w:right w:val="none" w:sz="0" w:space="0" w:color="auto"/>
                              </w:divBdr>
                              <w:divsChild>
                                <w:div w:id="237904975">
                                  <w:marLeft w:val="0"/>
                                  <w:marRight w:val="0"/>
                                  <w:marTop w:val="0"/>
                                  <w:marBottom w:val="0"/>
                                  <w:divBdr>
                                    <w:top w:val="none" w:sz="0" w:space="0" w:color="auto"/>
                                    <w:left w:val="none" w:sz="0" w:space="0" w:color="auto"/>
                                    <w:bottom w:val="none" w:sz="0" w:space="0" w:color="auto"/>
                                    <w:right w:val="none" w:sz="0" w:space="0" w:color="auto"/>
                                  </w:divBdr>
                                </w:div>
                              </w:divsChild>
                            </w:div>
                            <w:div w:id="933783973">
                              <w:marLeft w:val="0"/>
                              <w:marRight w:val="0"/>
                              <w:marTop w:val="240"/>
                              <w:marBottom w:val="240"/>
                              <w:divBdr>
                                <w:top w:val="none" w:sz="0" w:space="0" w:color="auto"/>
                                <w:left w:val="none" w:sz="0" w:space="0" w:color="auto"/>
                                <w:bottom w:val="none" w:sz="0" w:space="0" w:color="auto"/>
                                <w:right w:val="none" w:sz="0" w:space="0" w:color="auto"/>
                              </w:divBdr>
                              <w:divsChild>
                                <w:div w:id="864709567">
                                  <w:marLeft w:val="0"/>
                                  <w:marRight w:val="0"/>
                                  <w:marTop w:val="0"/>
                                  <w:marBottom w:val="0"/>
                                  <w:divBdr>
                                    <w:top w:val="none" w:sz="0" w:space="0" w:color="auto"/>
                                    <w:left w:val="none" w:sz="0" w:space="0" w:color="auto"/>
                                    <w:bottom w:val="none" w:sz="0" w:space="0" w:color="auto"/>
                                    <w:right w:val="none" w:sz="0" w:space="0" w:color="auto"/>
                                  </w:divBdr>
                                </w:div>
                              </w:divsChild>
                            </w:div>
                            <w:div w:id="1446772861">
                              <w:marLeft w:val="0"/>
                              <w:marRight w:val="0"/>
                              <w:marTop w:val="240"/>
                              <w:marBottom w:val="240"/>
                              <w:divBdr>
                                <w:top w:val="none" w:sz="0" w:space="0" w:color="auto"/>
                                <w:left w:val="none" w:sz="0" w:space="0" w:color="auto"/>
                                <w:bottom w:val="none" w:sz="0" w:space="0" w:color="auto"/>
                                <w:right w:val="none" w:sz="0" w:space="0" w:color="auto"/>
                              </w:divBdr>
                              <w:divsChild>
                                <w:div w:id="2097091938">
                                  <w:marLeft w:val="0"/>
                                  <w:marRight w:val="0"/>
                                  <w:marTop w:val="0"/>
                                  <w:marBottom w:val="0"/>
                                  <w:divBdr>
                                    <w:top w:val="none" w:sz="0" w:space="0" w:color="auto"/>
                                    <w:left w:val="none" w:sz="0" w:space="0" w:color="auto"/>
                                    <w:bottom w:val="none" w:sz="0" w:space="0" w:color="auto"/>
                                    <w:right w:val="none" w:sz="0" w:space="0" w:color="auto"/>
                                  </w:divBdr>
                                </w:div>
                              </w:divsChild>
                            </w:div>
                            <w:div w:id="1891726917">
                              <w:marLeft w:val="0"/>
                              <w:marRight w:val="0"/>
                              <w:marTop w:val="240"/>
                              <w:marBottom w:val="240"/>
                              <w:divBdr>
                                <w:top w:val="none" w:sz="0" w:space="0" w:color="auto"/>
                                <w:left w:val="none" w:sz="0" w:space="0" w:color="auto"/>
                                <w:bottom w:val="none" w:sz="0" w:space="0" w:color="auto"/>
                                <w:right w:val="none" w:sz="0" w:space="0" w:color="auto"/>
                              </w:divBdr>
                              <w:divsChild>
                                <w:div w:id="1207138268">
                                  <w:marLeft w:val="0"/>
                                  <w:marRight w:val="0"/>
                                  <w:marTop w:val="0"/>
                                  <w:marBottom w:val="0"/>
                                  <w:divBdr>
                                    <w:top w:val="none" w:sz="0" w:space="0" w:color="auto"/>
                                    <w:left w:val="none" w:sz="0" w:space="0" w:color="auto"/>
                                    <w:bottom w:val="none" w:sz="0" w:space="0" w:color="auto"/>
                                    <w:right w:val="none" w:sz="0" w:space="0" w:color="auto"/>
                                  </w:divBdr>
                                </w:div>
                              </w:divsChild>
                            </w:div>
                            <w:div w:id="845247249">
                              <w:marLeft w:val="0"/>
                              <w:marRight w:val="0"/>
                              <w:marTop w:val="240"/>
                              <w:marBottom w:val="240"/>
                              <w:divBdr>
                                <w:top w:val="none" w:sz="0" w:space="0" w:color="auto"/>
                                <w:left w:val="none" w:sz="0" w:space="0" w:color="auto"/>
                                <w:bottom w:val="none" w:sz="0" w:space="0" w:color="auto"/>
                                <w:right w:val="none" w:sz="0" w:space="0" w:color="auto"/>
                              </w:divBdr>
                              <w:divsChild>
                                <w:div w:id="1432242372">
                                  <w:marLeft w:val="0"/>
                                  <w:marRight w:val="0"/>
                                  <w:marTop w:val="0"/>
                                  <w:marBottom w:val="0"/>
                                  <w:divBdr>
                                    <w:top w:val="none" w:sz="0" w:space="0" w:color="auto"/>
                                    <w:left w:val="none" w:sz="0" w:space="0" w:color="auto"/>
                                    <w:bottom w:val="none" w:sz="0" w:space="0" w:color="auto"/>
                                    <w:right w:val="none" w:sz="0" w:space="0" w:color="auto"/>
                                  </w:divBdr>
                                </w:div>
                              </w:divsChild>
                            </w:div>
                            <w:div w:id="180516466">
                              <w:marLeft w:val="0"/>
                              <w:marRight w:val="0"/>
                              <w:marTop w:val="240"/>
                              <w:marBottom w:val="240"/>
                              <w:divBdr>
                                <w:top w:val="none" w:sz="0" w:space="0" w:color="auto"/>
                                <w:left w:val="none" w:sz="0" w:space="0" w:color="auto"/>
                                <w:bottom w:val="none" w:sz="0" w:space="0" w:color="auto"/>
                                <w:right w:val="none" w:sz="0" w:space="0" w:color="auto"/>
                              </w:divBdr>
                              <w:divsChild>
                                <w:div w:id="196156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168100">
      <w:bodyDiv w:val="1"/>
      <w:marLeft w:val="0"/>
      <w:marRight w:val="0"/>
      <w:marTop w:val="0"/>
      <w:marBottom w:val="0"/>
      <w:divBdr>
        <w:top w:val="none" w:sz="0" w:space="0" w:color="auto"/>
        <w:left w:val="none" w:sz="0" w:space="0" w:color="auto"/>
        <w:bottom w:val="none" w:sz="0" w:space="0" w:color="auto"/>
        <w:right w:val="none" w:sz="0" w:space="0" w:color="auto"/>
      </w:divBdr>
      <w:divsChild>
        <w:div w:id="1647319627">
          <w:marLeft w:val="0"/>
          <w:marRight w:val="0"/>
          <w:marTop w:val="0"/>
          <w:marBottom w:val="0"/>
          <w:divBdr>
            <w:top w:val="none" w:sz="0" w:space="0" w:color="auto"/>
            <w:left w:val="none" w:sz="0" w:space="0" w:color="auto"/>
            <w:bottom w:val="none" w:sz="0" w:space="0" w:color="auto"/>
            <w:right w:val="none" w:sz="0" w:space="0" w:color="auto"/>
          </w:divBdr>
          <w:divsChild>
            <w:div w:id="1910921835">
              <w:marLeft w:val="0"/>
              <w:marRight w:val="0"/>
              <w:marTop w:val="0"/>
              <w:marBottom w:val="0"/>
              <w:divBdr>
                <w:top w:val="none" w:sz="0" w:space="0" w:color="auto"/>
                <w:left w:val="none" w:sz="0" w:space="0" w:color="auto"/>
                <w:bottom w:val="none" w:sz="0" w:space="0" w:color="auto"/>
                <w:right w:val="none" w:sz="0" w:space="0" w:color="auto"/>
              </w:divBdr>
              <w:divsChild>
                <w:div w:id="1972520572">
                  <w:marLeft w:val="0"/>
                  <w:marRight w:val="0"/>
                  <w:marTop w:val="0"/>
                  <w:marBottom w:val="0"/>
                  <w:divBdr>
                    <w:top w:val="none" w:sz="0" w:space="0" w:color="auto"/>
                    <w:left w:val="none" w:sz="0" w:space="0" w:color="auto"/>
                    <w:bottom w:val="none" w:sz="0" w:space="0" w:color="auto"/>
                    <w:right w:val="none" w:sz="0" w:space="0" w:color="auto"/>
                  </w:divBdr>
                </w:div>
                <w:div w:id="1086918433">
                  <w:marLeft w:val="0"/>
                  <w:marRight w:val="0"/>
                  <w:marTop w:val="600"/>
                  <w:marBottom w:val="0"/>
                  <w:divBdr>
                    <w:top w:val="none" w:sz="0" w:space="0" w:color="auto"/>
                    <w:left w:val="none" w:sz="0" w:space="0" w:color="auto"/>
                    <w:bottom w:val="none" w:sz="0" w:space="0" w:color="auto"/>
                    <w:right w:val="none" w:sz="0" w:space="0" w:color="auto"/>
                  </w:divBdr>
                  <w:divsChild>
                    <w:div w:id="2086103352">
                      <w:marLeft w:val="0"/>
                      <w:marRight w:val="0"/>
                      <w:marTop w:val="0"/>
                      <w:marBottom w:val="0"/>
                      <w:divBdr>
                        <w:top w:val="none" w:sz="0" w:space="0" w:color="auto"/>
                        <w:left w:val="none" w:sz="0" w:space="0" w:color="auto"/>
                        <w:bottom w:val="none" w:sz="0" w:space="0" w:color="auto"/>
                        <w:right w:val="none" w:sz="0" w:space="0" w:color="auto"/>
                      </w:divBdr>
                      <w:divsChild>
                        <w:div w:id="1235814993">
                          <w:marLeft w:val="0"/>
                          <w:marRight w:val="0"/>
                          <w:marTop w:val="0"/>
                          <w:marBottom w:val="0"/>
                          <w:divBdr>
                            <w:top w:val="none" w:sz="0" w:space="0" w:color="auto"/>
                            <w:left w:val="none" w:sz="0" w:space="0" w:color="auto"/>
                            <w:bottom w:val="none" w:sz="0" w:space="0" w:color="auto"/>
                            <w:right w:val="none" w:sz="0" w:space="0" w:color="auto"/>
                          </w:divBdr>
                          <w:divsChild>
                            <w:div w:id="453863243">
                              <w:marLeft w:val="0"/>
                              <w:marRight w:val="0"/>
                              <w:marTop w:val="0"/>
                              <w:marBottom w:val="0"/>
                              <w:divBdr>
                                <w:top w:val="none" w:sz="0" w:space="0" w:color="auto"/>
                                <w:left w:val="none" w:sz="0" w:space="0" w:color="auto"/>
                                <w:bottom w:val="none" w:sz="0" w:space="0" w:color="auto"/>
                                <w:right w:val="none" w:sz="0" w:space="0" w:color="auto"/>
                              </w:divBdr>
                            </w:div>
                          </w:divsChild>
                        </w:div>
                        <w:div w:id="125659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693267">
          <w:marLeft w:val="0"/>
          <w:marRight w:val="0"/>
          <w:marTop w:val="0"/>
          <w:marBottom w:val="0"/>
          <w:divBdr>
            <w:top w:val="none" w:sz="0" w:space="0" w:color="auto"/>
            <w:left w:val="none" w:sz="0" w:space="0" w:color="auto"/>
            <w:bottom w:val="none" w:sz="0" w:space="0" w:color="auto"/>
            <w:right w:val="none" w:sz="0" w:space="0" w:color="auto"/>
          </w:divBdr>
          <w:divsChild>
            <w:div w:id="1894460798">
              <w:marLeft w:val="0"/>
              <w:marRight w:val="0"/>
              <w:marTop w:val="0"/>
              <w:marBottom w:val="0"/>
              <w:divBdr>
                <w:top w:val="none" w:sz="0" w:space="0" w:color="auto"/>
                <w:left w:val="none" w:sz="0" w:space="0" w:color="auto"/>
                <w:bottom w:val="none" w:sz="0" w:space="0" w:color="auto"/>
                <w:right w:val="none" w:sz="0" w:space="0" w:color="auto"/>
              </w:divBdr>
              <w:divsChild>
                <w:div w:id="983005849">
                  <w:marLeft w:val="0"/>
                  <w:marRight w:val="0"/>
                  <w:marTop w:val="0"/>
                  <w:marBottom w:val="0"/>
                  <w:divBdr>
                    <w:top w:val="none" w:sz="0" w:space="0" w:color="auto"/>
                    <w:left w:val="none" w:sz="0" w:space="0" w:color="auto"/>
                    <w:bottom w:val="none" w:sz="0" w:space="0" w:color="auto"/>
                    <w:right w:val="none" w:sz="0" w:space="0" w:color="auto"/>
                  </w:divBdr>
                  <w:divsChild>
                    <w:div w:id="1074856841">
                      <w:marLeft w:val="0"/>
                      <w:marRight w:val="1500"/>
                      <w:marTop w:val="0"/>
                      <w:marBottom w:val="0"/>
                      <w:divBdr>
                        <w:top w:val="none" w:sz="0" w:space="0" w:color="auto"/>
                        <w:left w:val="none" w:sz="0" w:space="0" w:color="auto"/>
                        <w:bottom w:val="none" w:sz="0" w:space="0" w:color="auto"/>
                        <w:right w:val="none" w:sz="0" w:space="0" w:color="auto"/>
                      </w:divBdr>
                      <w:divsChild>
                        <w:div w:id="1621838244">
                          <w:marLeft w:val="0"/>
                          <w:marRight w:val="0"/>
                          <w:marTop w:val="600"/>
                          <w:marBottom w:val="600"/>
                          <w:divBdr>
                            <w:top w:val="none" w:sz="0" w:space="0" w:color="auto"/>
                            <w:left w:val="none" w:sz="0" w:space="0" w:color="auto"/>
                            <w:bottom w:val="none" w:sz="0" w:space="0" w:color="auto"/>
                            <w:right w:val="none" w:sz="0" w:space="0" w:color="auto"/>
                          </w:divBdr>
                          <w:divsChild>
                            <w:div w:id="1025668734">
                              <w:marLeft w:val="0"/>
                              <w:marRight w:val="0"/>
                              <w:marTop w:val="0"/>
                              <w:marBottom w:val="300"/>
                              <w:divBdr>
                                <w:top w:val="none" w:sz="0" w:space="0" w:color="auto"/>
                                <w:left w:val="none" w:sz="0" w:space="0" w:color="auto"/>
                                <w:bottom w:val="none" w:sz="0" w:space="0" w:color="auto"/>
                                <w:right w:val="none" w:sz="0" w:space="0" w:color="auto"/>
                              </w:divBdr>
                            </w:div>
                            <w:div w:id="2034188802">
                              <w:marLeft w:val="0"/>
                              <w:marRight w:val="0"/>
                              <w:marTop w:val="300"/>
                              <w:marBottom w:val="300"/>
                              <w:divBdr>
                                <w:top w:val="none" w:sz="0" w:space="0" w:color="auto"/>
                                <w:left w:val="none" w:sz="0" w:space="0" w:color="auto"/>
                                <w:bottom w:val="none" w:sz="0" w:space="0" w:color="auto"/>
                                <w:right w:val="none" w:sz="0" w:space="0" w:color="auto"/>
                              </w:divBdr>
                            </w:div>
                            <w:div w:id="1726643523">
                              <w:marLeft w:val="0"/>
                              <w:marRight w:val="0"/>
                              <w:marTop w:val="300"/>
                              <w:marBottom w:val="600"/>
                              <w:divBdr>
                                <w:top w:val="single" w:sz="6" w:space="30" w:color="EB5D0B"/>
                                <w:left w:val="none" w:sz="0" w:space="0" w:color="auto"/>
                                <w:bottom w:val="single" w:sz="6" w:space="30" w:color="EB5D0B"/>
                                <w:right w:val="none" w:sz="0" w:space="0" w:color="auto"/>
                              </w:divBdr>
                            </w:div>
                            <w:div w:id="456264871">
                              <w:marLeft w:val="0"/>
                              <w:marRight w:val="0"/>
                              <w:marTop w:val="720"/>
                              <w:marBottom w:val="900"/>
                              <w:divBdr>
                                <w:top w:val="none" w:sz="0" w:space="0" w:color="auto"/>
                                <w:left w:val="none" w:sz="0" w:space="0" w:color="auto"/>
                                <w:bottom w:val="none" w:sz="0" w:space="0" w:color="auto"/>
                                <w:right w:val="none" w:sz="0" w:space="0" w:color="auto"/>
                              </w:divBdr>
                              <w:divsChild>
                                <w:div w:id="502360199">
                                  <w:marLeft w:val="0"/>
                                  <w:marRight w:val="240"/>
                                  <w:marTop w:val="180"/>
                                  <w:marBottom w:val="0"/>
                                  <w:divBdr>
                                    <w:top w:val="none" w:sz="0" w:space="0" w:color="auto"/>
                                    <w:left w:val="none" w:sz="0" w:space="0" w:color="auto"/>
                                    <w:bottom w:val="none" w:sz="0" w:space="0" w:color="auto"/>
                                    <w:right w:val="none" w:sz="0" w:space="0" w:color="auto"/>
                                  </w:divBdr>
                                </w:div>
                              </w:divsChild>
                            </w:div>
                            <w:div w:id="842278482">
                              <w:marLeft w:val="0"/>
                              <w:marRight w:val="0"/>
                              <w:marTop w:val="240"/>
                              <w:marBottom w:val="240"/>
                              <w:divBdr>
                                <w:top w:val="none" w:sz="0" w:space="0" w:color="auto"/>
                                <w:left w:val="none" w:sz="0" w:space="0" w:color="auto"/>
                                <w:bottom w:val="none" w:sz="0" w:space="0" w:color="auto"/>
                                <w:right w:val="none" w:sz="0" w:space="0" w:color="auto"/>
                              </w:divBdr>
                              <w:divsChild>
                                <w:div w:id="2132943302">
                                  <w:marLeft w:val="0"/>
                                  <w:marRight w:val="0"/>
                                  <w:marTop w:val="0"/>
                                  <w:marBottom w:val="0"/>
                                  <w:divBdr>
                                    <w:top w:val="none" w:sz="0" w:space="0" w:color="auto"/>
                                    <w:left w:val="none" w:sz="0" w:space="0" w:color="auto"/>
                                    <w:bottom w:val="none" w:sz="0" w:space="0" w:color="auto"/>
                                    <w:right w:val="none" w:sz="0" w:space="0" w:color="auto"/>
                                  </w:divBdr>
                                </w:div>
                              </w:divsChild>
                            </w:div>
                            <w:div w:id="1167281429">
                              <w:marLeft w:val="0"/>
                              <w:marRight w:val="0"/>
                              <w:marTop w:val="240"/>
                              <w:marBottom w:val="240"/>
                              <w:divBdr>
                                <w:top w:val="none" w:sz="0" w:space="0" w:color="auto"/>
                                <w:left w:val="none" w:sz="0" w:space="0" w:color="auto"/>
                                <w:bottom w:val="none" w:sz="0" w:space="0" w:color="auto"/>
                                <w:right w:val="none" w:sz="0" w:space="0" w:color="auto"/>
                              </w:divBdr>
                              <w:divsChild>
                                <w:div w:id="441536926">
                                  <w:marLeft w:val="0"/>
                                  <w:marRight w:val="0"/>
                                  <w:marTop w:val="0"/>
                                  <w:marBottom w:val="0"/>
                                  <w:divBdr>
                                    <w:top w:val="none" w:sz="0" w:space="0" w:color="auto"/>
                                    <w:left w:val="none" w:sz="0" w:space="0" w:color="auto"/>
                                    <w:bottom w:val="none" w:sz="0" w:space="0" w:color="auto"/>
                                    <w:right w:val="none" w:sz="0" w:space="0" w:color="auto"/>
                                  </w:divBdr>
                                </w:div>
                              </w:divsChild>
                            </w:div>
                            <w:div w:id="514924305">
                              <w:marLeft w:val="0"/>
                              <w:marRight w:val="0"/>
                              <w:marTop w:val="240"/>
                              <w:marBottom w:val="240"/>
                              <w:divBdr>
                                <w:top w:val="none" w:sz="0" w:space="0" w:color="auto"/>
                                <w:left w:val="none" w:sz="0" w:space="0" w:color="auto"/>
                                <w:bottom w:val="none" w:sz="0" w:space="0" w:color="auto"/>
                                <w:right w:val="none" w:sz="0" w:space="0" w:color="auto"/>
                              </w:divBdr>
                              <w:divsChild>
                                <w:div w:id="839732700">
                                  <w:marLeft w:val="0"/>
                                  <w:marRight w:val="0"/>
                                  <w:marTop w:val="0"/>
                                  <w:marBottom w:val="0"/>
                                  <w:divBdr>
                                    <w:top w:val="none" w:sz="0" w:space="0" w:color="auto"/>
                                    <w:left w:val="none" w:sz="0" w:space="0" w:color="auto"/>
                                    <w:bottom w:val="none" w:sz="0" w:space="0" w:color="auto"/>
                                    <w:right w:val="none" w:sz="0" w:space="0" w:color="auto"/>
                                  </w:divBdr>
                                </w:div>
                              </w:divsChild>
                            </w:div>
                            <w:div w:id="1498769753">
                              <w:marLeft w:val="0"/>
                              <w:marRight w:val="0"/>
                              <w:marTop w:val="240"/>
                              <w:marBottom w:val="240"/>
                              <w:divBdr>
                                <w:top w:val="none" w:sz="0" w:space="0" w:color="auto"/>
                                <w:left w:val="none" w:sz="0" w:space="0" w:color="auto"/>
                                <w:bottom w:val="none" w:sz="0" w:space="0" w:color="auto"/>
                                <w:right w:val="none" w:sz="0" w:space="0" w:color="auto"/>
                              </w:divBdr>
                              <w:divsChild>
                                <w:div w:id="1348671819">
                                  <w:marLeft w:val="0"/>
                                  <w:marRight w:val="0"/>
                                  <w:marTop w:val="0"/>
                                  <w:marBottom w:val="0"/>
                                  <w:divBdr>
                                    <w:top w:val="none" w:sz="0" w:space="0" w:color="auto"/>
                                    <w:left w:val="none" w:sz="0" w:space="0" w:color="auto"/>
                                    <w:bottom w:val="none" w:sz="0" w:space="0" w:color="auto"/>
                                    <w:right w:val="none" w:sz="0" w:space="0" w:color="auto"/>
                                  </w:divBdr>
                                </w:div>
                              </w:divsChild>
                            </w:div>
                            <w:div w:id="1052391489">
                              <w:marLeft w:val="0"/>
                              <w:marRight w:val="0"/>
                              <w:marTop w:val="240"/>
                              <w:marBottom w:val="240"/>
                              <w:divBdr>
                                <w:top w:val="none" w:sz="0" w:space="0" w:color="auto"/>
                                <w:left w:val="none" w:sz="0" w:space="0" w:color="auto"/>
                                <w:bottom w:val="none" w:sz="0" w:space="0" w:color="auto"/>
                                <w:right w:val="none" w:sz="0" w:space="0" w:color="auto"/>
                              </w:divBdr>
                              <w:divsChild>
                                <w:div w:id="830222061">
                                  <w:marLeft w:val="0"/>
                                  <w:marRight w:val="0"/>
                                  <w:marTop w:val="0"/>
                                  <w:marBottom w:val="0"/>
                                  <w:divBdr>
                                    <w:top w:val="none" w:sz="0" w:space="0" w:color="auto"/>
                                    <w:left w:val="none" w:sz="0" w:space="0" w:color="auto"/>
                                    <w:bottom w:val="none" w:sz="0" w:space="0" w:color="auto"/>
                                    <w:right w:val="none" w:sz="0" w:space="0" w:color="auto"/>
                                  </w:divBdr>
                                </w:div>
                              </w:divsChild>
                            </w:div>
                            <w:div w:id="1148786177">
                              <w:marLeft w:val="0"/>
                              <w:marRight w:val="0"/>
                              <w:marTop w:val="240"/>
                              <w:marBottom w:val="240"/>
                              <w:divBdr>
                                <w:top w:val="none" w:sz="0" w:space="0" w:color="auto"/>
                                <w:left w:val="none" w:sz="0" w:space="0" w:color="auto"/>
                                <w:bottom w:val="none" w:sz="0" w:space="0" w:color="auto"/>
                                <w:right w:val="none" w:sz="0" w:space="0" w:color="auto"/>
                              </w:divBdr>
                              <w:divsChild>
                                <w:div w:id="863371356">
                                  <w:marLeft w:val="0"/>
                                  <w:marRight w:val="0"/>
                                  <w:marTop w:val="0"/>
                                  <w:marBottom w:val="0"/>
                                  <w:divBdr>
                                    <w:top w:val="none" w:sz="0" w:space="0" w:color="auto"/>
                                    <w:left w:val="none" w:sz="0" w:space="0" w:color="auto"/>
                                    <w:bottom w:val="none" w:sz="0" w:space="0" w:color="auto"/>
                                    <w:right w:val="none" w:sz="0" w:space="0" w:color="auto"/>
                                  </w:divBdr>
                                </w:div>
                              </w:divsChild>
                            </w:div>
                            <w:div w:id="928586634">
                              <w:marLeft w:val="0"/>
                              <w:marRight w:val="0"/>
                              <w:marTop w:val="240"/>
                              <w:marBottom w:val="240"/>
                              <w:divBdr>
                                <w:top w:val="none" w:sz="0" w:space="0" w:color="auto"/>
                                <w:left w:val="none" w:sz="0" w:space="0" w:color="auto"/>
                                <w:bottom w:val="none" w:sz="0" w:space="0" w:color="auto"/>
                                <w:right w:val="none" w:sz="0" w:space="0" w:color="auto"/>
                              </w:divBdr>
                              <w:divsChild>
                                <w:div w:id="775633005">
                                  <w:marLeft w:val="0"/>
                                  <w:marRight w:val="0"/>
                                  <w:marTop w:val="0"/>
                                  <w:marBottom w:val="0"/>
                                  <w:divBdr>
                                    <w:top w:val="none" w:sz="0" w:space="0" w:color="auto"/>
                                    <w:left w:val="none" w:sz="0" w:space="0" w:color="auto"/>
                                    <w:bottom w:val="none" w:sz="0" w:space="0" w:color="auto"/>
                                    <w:right w:val="none" w:sz="0" w:space="0" w:color="auto"/>
                                  </w:divBdr>
                                </w:div>
                              </w:divsChild>
                            </w:div>
                            <w:div w:id="1513835839">
                              <w:marLeft w:val="0"/>
                              <w:marRight w:val="0"/>
                              <w:marTop w:val="240"/>
                              <w:marBottom w:val="240"/>
                              <w:divBdr>
                                <w:top w:val="none" w:sz="0" w:space="0" w:color="auto"/>
                                <w:left w:val="none" w:sz="0" w:space="0" w:color="auto"/>
                                <w:bottom w:val="none" w:sz="0" w:space="0" w:color="auto"/>
                                <w:right w:val="none" w:sz="0" w:space="0" w:color="auto"/>
                              </w:divBdr>
                              <w:divsChild>
                                <w:div w:id="196311524">
                                  <w:marLeft w:val="0"/>
                                  <w:marRight w:val="0"/>
                                  <w:marTop w:val="0"/>
                                  <w:marBottom w:val="0"/>
                                  <w:divBdr>
                                    <w:top w:val="none" w:sz="0" w:space="0" w:color="auto"/>
                                    <w:left w:val="none" w:sz="0" w:space="0" w:color="auto"/>
                                    <w:bottom w:val="none" w:sz="0" w:space="0" w:color="auto"/>
                                    <w:right w:val="none" w:sz="0" w:space="0" w:color="auto"/>
                                  </w:divBdr>
                                </w:div>
                              </w:divsChild>
                            </w:div>
                            <w:div w:id="1453666633">
                              <w:marLeft w:val="0"/>
                              <w:marRight w:val="0"/>
                              <w:marTop w:val="360"/>
                              <w:marBottom w:val="450"/>
                              <w:divBdr>
                                <w:top w:val="none" w:sz="0" w:space="0" w:color="auto"/>
                                <w:left w:val="none" w:sz="0" w:space="0" w:color="auto"/>
                                <w:bottom w:val="none" w:sz="0" w:space="0" w:color="auto"/>
                                <w:right w:val="none" w:sz="0" w:space="0" w:color="auto"/>
                              </w:divBdr>
                              <w:divsChild>
                                <w:div w:id="272203430">
                                  <w:marLeft w:val="0"/>
                                  <w:marRight w:val="0"/>
                                  <w:marTop w:val="0"/>
                                  <w:marBottom w:val="0"/>
                                  <w:divBdr>
                                    <w:top w:val="none" w:sz="0" w:space="0" w:color="auto"/>
                                    <w:left w:val="none" w:sz="0" w:space="0" w:color="auto"/>
                                    <w:bottom w:val="single" w:sz="6" w:space="15" w:color="B8B9BA"/>
                                    <w:right w:val="none" w:sz="0" w:space="0" w:color="auto"/>
                                  </w:divBdr>
                                  <w:divsChild>
                                    <w:div w:id="205677946">
                                      <w:marLeft w:val="0"/>
                                      <w:marRight w:val="0"/>
                                      <w:marTop w:val="0"/>
                                      <w:marBottom w:val="0"/>
                                      <w:divBdr>
                                        <w:top w:val="none" w:sz="0" w:space="0" w:color="auto"/>
                                        <w:left w:val="none" w:sz="0" w:space="0" w:color="auto"/>
                                        <w:bottom w:val="none" w:sz="0" w:space="0" w:color="auto"/>
                                        <w:right w:val="none" w:sz="0" w:space="0" w:color="auto"/>
                                      </w:divBdr>
                                    </w:div>
                                    <w:div w:id="202183092">
                                      <w:marLeft w:val="0"/>
                                      <w:marRight w:val="0"/>
                                      <w:marTop w:val="225"/>
                                      <w:marBottom w:val="0"/>
                                      <w:divBdr>
                                        <w:top w:val="none" w:sz="0" w:space="0" w:color="auto"/>
                                        <w:left w:val="none" w:sz="0" w:space="0" w:color="auto"/>
                                        <w:bottom w:val="none" w:sz="0" w:space="0" w:color="auto"/>
                                        <w:right w:val="none" w:sz="0" w:space="0" w:color="auto"/>
                                      </w:divBdr>
                                      <w:divsChild>
                                        <w:div w:id="343367006">
                                          <w:marLeft w:val="0"/>
                                          <w:marRight w:val="0"/>
                                          <w:marTop w:val="0"/>
                                          <w:marBottom w:val="0"/>
                                          <w:divBdr>
                                            <w:top w:val="none" w:sz="0" w:space="0" w:color="auto"/>
                                            <w:left w:val="none" w:sz="0" w:space="0" w:color="auto"/>
                                            <w:bottom w:val="none" w:sz="0" w:space="0" w:color="auto"/>
                                            <w:right w:val="none" w:sz="0" w:space="0" w:color="auto"/>
                                          </w:divBdr>
                                        </w:div>
                                      </w:divsChild>
                                    </w:div>
                                    <w:div w:id="10289450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2929167">
                              <w:marLeft w:val="0"/>
                              <w:marRight w:val="0"/>
                              <w:marTop w:val="240"/>
                              <w:marBottom w:val="240"/>
                              <w:divBdr>
                                <w:top w:val="none" w:sz="0" w:space="0" w:color="auto"/>
                                <w:left w:val="none" w:sz="0" w:space="0" w:color="auto"/>
                                <w:bottom w:val="none" w:sz="0" w:space="0" w:color="auto"/>
                                <w:right w:val="none" w:sz="0" w:space="0" w:color="auto"/>
                              </w:divBdr>
                              <w:divsChild>
                                <w:div w:id="1293558068">
                                  <w:marLeft w:val="0"/>
                                  <w:marRight w:val="0"/>
                                  <w:marTop w:val="0"/>
                                  <w:marBottom w:val="0"/>
                                  <w:divBdr>
                                    <w:top w:val="none" w:sz="0" w:space="0" w:color="auto"/>
                                    <w:left w:val="none" w:sz="0" w:space="0" w:color="auto"/>
                                    <w:bottom w:val="none" w:sz="0" w:space="0" w:color="auto"/>
                                    <w:right w:val="none" w:sz="0" w:space="0" w:color="auto"/>
                                  </w:divBdr>
                                </w:div>
                              </w:divsChild>
                            </w:div>
                            <w:div w:id="507327792">
                              <w:marLeft w:val="0"/>
                              <w:marRight w:val="0"/>
                              <w:marTop w:val="240"/>
                              <w:marBottom w:val="240"/>
                              <w:divBdr>
                                <w:top w:val="none" w:sz="0" w:space="0" w:color="auto"/>
                                <w:left w:val="none" w:sz="0" w:space="0" w:color="auto"/>
                                <w:bottom w:val="none" w:sz="0" w:space="0" w:color="auto"/>
                                <w:right w:val="none" w:sz="0" w:space="0" w:color="auto"/>
                              </w:divBdr>
                              <w:divsChild>
                                <w:div w:id="26220763">
                                  <w:marLeft w:val="0"/>
                                  <w:marRight w:val="0"/>
                                  <w:marTop w:val="0"/>
                                  <w:marBottom w:val="0"/>
                                  <w:divBdr>
                                    <w:top w:val="none" w:sz="0" w:space="0" w:color="auto"/>
                                    <w:left w:val="none" w:sz="0" w:space="0" w:color="auto"/>
                                    <w:bottom w:val="none" w:sz="0" w:space="0" w:color="auto"/>
                                    <w:right w:val="none" w:sz="0" w:space="0" w:color="auto"/>
                                  </w:divBdr>
                                </w:div>
                              </w:divsChild>
                            </w:div>
                            <w:div w:id="791244272">
                              <w:marLeft w:val="0"/>
                              <w:marRight w:val="0"/>
                              <w:marTop w:val="240"/>
                              <w:marBottom w:val="240"/>
                              <w:divBdr>
                                <w:top w:val="none" w:sz="0" w:space="0" w:color="auto"/>
                                <w:left w:val="none" w:sz="0" w:space="0" w:color="auto"/>
                                <w:bottom w:val="none" w:sz="0" w:space="0" w:color="auto"/>
                                <w:right w:val="none" w:sz="0" w:space="0" w:color="auto"/>
                              </w:divBdr>
                              <w:divsChild>
                                <w:div w:id="169878955">
                                  <w:marLeft w:val="0"/>
                                  <w:marRight w:val="0"/>
                                  <w:marTop w:val="0"/>
                                  <w:marBottom w:val="0"/>
                                  <w:divBdr>
                                    <w:top w:val="none" w:sz="0" w:space="0" w:color="auto"/>
                                    <w:left w:val="none" w:sz="0" w:space="0" w:color="auto"/>
                                    <w:bottom w:val="none" w:sz="0" w:space="0" w:color="auto"/>
                                    <w:right w:val="none" w:sz="0" w:space="0" w:color="auto"/>
                                  </w:divBdr>
                                </w:div>
                              </w:divsChild>
                            </w:div>
                            <w:div w:id="1272710163">
                              <w:marLeft w:val="0"/>
                              <w:marRight w:val="0"/>
                              <w:marTop w:val="240"/>
                              <w:marBottom w:val="240"/>
                              <w:divBdr>
                                <w:top w:val="none" w:sz="0" w:space="0" w:color="auto"/>
                                <w:left w:val="none" w:sz="0" w:space="0" w:color="auto"/>
                                <w:bottom w:val="none" w:sz="0" w:space="0" w:color="auto"/>
                                <w:right w:val="none" w:sz="0" w:space="0" w:color="auto"/>
                              </w:divBdr>
                              <w:divsChild>
                                <w:div w:id="692923384">
                                  <w:marLeft w:val="0"/>
                                  <w:marRight w:val="0"/>
                                  <w:marTop w:val="0"/>
                                  <w:marBottom w:val="0"/>
                                  <w:divBdr>
                                    <w:top w:val="none" w:sz="0" w:space="0" w:color="auto"/>
                                    <w:left w:val="none" w:sz="0" w:space="0" w:color="auto"/>
                                    <w:bottom w:val="none" w:sz="0" w:space="0" w:color="auto"/>
                                    <w:right w:val="none" w:sz="0" w:space="0" w:color="auto"/>
                                  </w:divBdr>
                                </w:div>
                              </w:divsChild>
                            </w:div>
                            <w:div w:id="444080789">
                              <w:marLeft w:val="0"/>
                              <w:marRight w:val="0"/>
                              <w:marTop w:val="240"/>
                              <w:marBottom w:val="240"/>
                              <w:divBdr>
                                <w:top w:val="none" w:sz="0" w:space="0" w:color="auto"/>
                                <w:left w:val="none" w:sz="0" w:space="0" w:color="auto"/>
                                <w:bottom w:val="none" w:sz="0" w:space="0" w:color="auto"/>
                                <w:right w:val="none" w:sz="0" w:space="0" w:color="auto"/>
                              </w:divBdr>
                              <w:divsChild>
                                <w:div w:id="1741827686">
                                  <w:marLeft w:val="0"/>
                                  <w:marRight w:val="0"/>
                                  <w:marTop w:val="0"/>
                                  <w:marBottom w:val="0"/>
                                  <w:divBdr>
                                    <w:top w:val="none" w:sz="0" w:space="0" w:color="auto"/>
                                    <w:left w:val="none" w:sz="0" w:space="0" w:color="auto"/>
                                    <w:bottom w:val="none" w:sz="0" w:space="0" w:color="auto"/>
                                    <w:right w:val="none" w:sz="0" w:space="0" w:color="auto"/>
                                  </w:divBdr>
                                </w:div>
                              </w:divsChild>
                            </w:div>
                            <w:div w:id="2073653993">
                              <w:marLeft w:val="0"/>
                              <w:marRight w:val="0"/>
                              <w:marTop w:val="240"/>
                              <w:marBottom w:val="240"/>
                              <w:divBdr>
                                <w:top w:val="none" w:sz="0" w:space="0" w:color="auto"/>
                                <w:left w:val="none" w:sz="0" w:space="0" w:color="auto"/>
                                <w:bottom w:val="none" w:sz="0" w:space="0" w:color="auto"/>
                                <w:right w:val="none" w:sz="0" w:space="0" w:color="auto"/>
                              </w:divBdr>
                              <w:divsChild>
                                <w:div w:id="940331914">
                                  <w:marLeft w:val="0"/>
                                  <w:marRight w:val="0"/>
                                  <w:marTop w:val="0"/>
                                  <w:marBottom w:val="0"/>
                                  <w:divBdr>
                                    <w:top w:val="none" w:sz="0" w:space="0" w:color="auto"/>
                                    <w:left w:val="none" w:sz="0" w:space="0" w:color="auto"/>
                                    <w:bottom w:val="none" w:sz="0" w:space="0" w:color="auto"/>
                                    <w:right w:val="none" w:sz="0" w:space="0" w:color="auto"/>
                                  </w:divBdr>
                                </w:div>
                              </w:divsChild>
                            </w:div>
                            <w:div w:id="1646200175">
                              <w:marLeft w:val="0"/>
                              <w:marRight w:val="0"/>
                              <w:marTop w:val="240"/>
                              <w:marBottom w:val="240"/>
                              <w:divBdr>
                                <w:top w:val="none" w:sz="0" w:space="0" w:color="auto"/>
                                <w:left w:val="none" w:sz="0" w:space="0" w:color="auto"/>
                                <w:bottom w:val="none" w:sz="0" w:space="0" w:color="auto"/>
                                <w:right w:val="none" w:sz="0" w:space="0" w:color="auto"/>
                              </w:divBdr>
                              <w:divsChild>
                                <w:div w:id="185024435">
                                  <w:marLeft w:val="0"/>
                                  <w:marRight w:val="0"/>
                                  <w:marTop w:val="0"/>
                                  <w:marBottom w:val="0"/>
                                  <w:divBdr>
                                    <w:top w:val="none" w:sz="0" w:space="0" w:color="auto"/>
                                    <w:left w:val="none" w:sz="0" w:space="0" w:color="auto"/>
                                    <w:bottom w:val="none" w:sz="0" w:space="0" w:color="auto"/>
                                    <w:right w:val="none" w:sz="0" w:space="0" w:color="auto"/>
                                  </w:divBdr>
                                </w:div>
                              </w:divsChild>
                            </w:div>
                            <w:div w:id="1286425351">
                              <w:marLeft w:val="0"/>
                              <w:marRight w:val="0"/>
                              <w:marTop w:val="240"/>
                              <w:marBottom w:val="240"/>
                              <w:divBdr>
                                <w:top w:val="none" w:sz="0" w:space="0" w:color="auto"/>
                                <w:left w:val="none" w:sz="0" w:space="0" w:color="auto"/>
                                <w:bottom w:val="none" w:sz="0" w:space="0" w:color="auto"/>
                                <w:right w:val="none" w:sz="0" w:space="0" w:color="auto"/>
                              </w:divBdr>
                              <w:divsChild>
                                <w:div w:id="260645188">
                                  <w:marLeft w:val="0"/>
                                  <w:marRight w:val="0"/>
                                  <w:marTop w:val="0"/>
                                  <w:marBottom w:val="0"/>
                                  <w:divBdr>
                                    <w:top w:val="none" w:sz="0" w:space="0" w:color="auto"/>
                                    <w:left w:val="none" w:sz="0" w:space="0" w:color="auto"/>
                                    <w:bottom w:val="none" w:sz="0" w:space="0" w:color="auto"/>
                                    <w:right w:val="none" w:sz="0" w:space="0" w:color="auto"/>
                                  </w:divBdr>
                                </w:div>
                              </w:divsChild>
                            </w:div>
                            <w:div w:id="1825778550">
                              <w:marLeft w:val="0"/>
                              <w:marRight w:val="0"/>
                              <w:marTop w:val="240"/>
                              <w:marBottom w:val="240"/>
                              <w:divBdr>
                                <w:top w:val="none" w:sz="0" w:space="0" w:color="auto"/>
                                <w:left w:val="none" w:sz="0" w:space="0" w:color="auto"/>
                                <w:bottom w:val="none" w:sz="0" w:space="0" w:color="auto"/>
                                <w:right w:val="none" w:sz="0" w:space="0" w:color="auto"/>
                              </w:divBdr>
                              <w:divsChild>
                                <w:div w:id="193234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4024158">
      <w:bodyDiv w:val="1"/>
      <w:marLeft w:val="0"/>
      <w:marRight w:val="0"/>
      <w:marTop w:val="0"/>
      <w:marBottom w:val="0"/>
      <w:divBdr>
        <w:top w:val="none" w:sz="0" w:space="0" w:color="auto"/>
        <w:left w:val="none" w:sz="0" w:space="0" w:color="auto"/>
        <w:bottom w:val="none" w:sz="0" w:space="0" w:color="auto"/>
        <w:right w:val="none" w:sz="0" w:space="0" w:color="auto"/>
      </w:divBdr>
      <w:divsChild>
        <w:div w:id="113863473">
          <w:marLeft w:val="0"/>
          <w:marRight w:val="0"/>
          <w:marTop w:val="0"/>
          <w:marBottom w:val="0"/>
          <w:divBdr>
            <w:top w:val="none" w:sz="0" w:space="0" w:color="auto"/>
            <w:left w:val="none" w:sz="0" w:space="0" w:color="auto"/>
            <w:bottom w:val="none" w:sz="0" w:space="0" w:color="auto"/>
            <w:right w:val="none" w:sz="0" w:space="0" w:color="auto"/>
          </w:divBdr>
          <w:divsChild>
            <w:div w:id="1370111100">
              <w:marLeft w:val="0"/>
              <w:marRight w:val="0"/>
              <w:marTop w:val="0"/>
              <w:marBottom w:val="0"/>
              <w:divBdr>
                <w:top w:val="none" w:sz="0" w:space="0" w:color="auto"/>
                <w:left w:val="none" w:sz="0" w:space="0" w:color="auto"/>
                <w:bottom w:val="none" w:sz="0" w:space="0" w:color="auto"/>
                <w:right w:val="none" w:sz="0" w:space="0" w:color="auto"/>
              </w:divBdr>
              <w:divsChild>
                <w:div w:id="1458522698">
                  <w:marLeft w:val="0"/>
                  <w:marRight w:val="0"/>
                  <w:marTop w:val="0"/>
                  <w:marBottom w:val="0"/>
                  <w:divBdr>
                    <w:top w:val="none" w:sz="0" w:space="0" w:color="auto"/>
                    <w:left w:val="none" w:sz="0" w:space="0" w:color="auto"/>
                    <w:bottom w:val="none" w:sz="0" w:space="0" w:color="auto"/>
                    <w:right w:val="none" w:sz="0" w:space="0" w:color="auto"/>
                  </w:divBdr>
                </w:div>
                <w:div w:id="1732382039">
                  <w:marLeft w:val="0"/>
                  <w:marRight w:val="0"/>
                  <w:marTop w:val="600"/>
                  <w:marBottom w:val="0"/>
                  <w:divBdr>
                    <w:top w:val="none" w:sz="0" w:space="0" w:color="auto"/>
                    <w:left w:val="none" w:sz="0" w:space="0" w:color="auto"/>
                    <w:bottom w:val="none" w:sz="0" w:space="0" w:color="auto"/>
                    <w:right w:val="none" w:sz="0" w:space="0" w:color="auto"/>
                  </w:divBdr>
                  <w:divsChild>
                    <w:div w:id="2116559630">
                      <w:marLeft w:val="0"/>
                      <w:marRight w:val="0"/>
                      <w:marTop w:val="0"/>
                      <w:marBottom w:val="0"/>
                      <w:divBdr>
                        <w:top w:val="none" w:sz="0" w:space="0" w:color="auto"/>
                        <w:left w:val="none" w:sz="0" w:space="0" w:color="auto"/>
                        <w:bottom w:val="none" w:sz="0" w:space="0" w:color="auto"/>
                        <w:right w:val="none" w:sz="0" w:space="0" w:color="auto"/>
                      </w:divBdr>
                      <w:divsChild>
                        <w:div w:id="222983330">
                          <w:marLeft w:val="0"/>
                          <w:marRight w:val="0"/>
                          <w:marTop w:val="0"/>
                          <w:marBottom w:val="0"/>
                          <w:divBdr>
                            <w:top w:val="none" w:sz="0" w:space="0" w:color="auto"/>
                            <w:left w:val="none" w:sz="0" w:space="0" w:color="auto"/>
                            <w:bottom w:val="none" w:sz="0" w:space="0" w:color="auto"/>
                            <w:right w:val="none" w:sz="0" w:space="0" w:color="auto"/>
                          </w:divBdr>
                          <w:divsChild>
                            <w:div w:id="698705944">
                              <w:marLeft w:val="0"/>
                              <w:marRight w:val="0"/>
                              <w:marTop w:val="0"/>
                              <w:marBottom w:val="0"/>
                              <w:divBdr>
                                <w:top w:val="none" w:sz="0" w:space="0" w:color="auto"/>
                                <w:left w:val="none" w:sz="0" w:space="0" w:color="auto"/>
                                <w:bottom w:val="none" w:sz="0" w:space="0" w:color="auto"/>
                                <w:right w:val="none" w:sz="0" w:space="0" w:color="auto"/>
                              </w:divBdr>
                            </w:div>
                          </w:divsChild>
                        </w:div>
                        <w:div w:id="637956508">
                          <w:marLeft w:val="0"/>
                          <w:marRight w:val="135"/>
                          <w:marTop w:val="0"/>
                          <w:marBottom w:val="0"/>
                          <w:divBdr>
                            <w:top w:val="none" w:sz="0" w:space="0" w:color="auto"/>
                            <w:left w:val="none" w:sz="0" w:space="0" w:color="auto"/>
                            <w:bottom w:val="none" w:sz="0" w:space="0" w:color="auto"/>
                            <w:right w:val="none" w:sz="0" w:space="0" w:color="auto"/>
                          </w:divBdr>
                        </w:div>
                        <w:div w:id="6012289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479308">
          <w:marLeft w:val="0"/>
          <w:marRight w:val="0"/>
          <w:marTop w:val="0"/>
          <w:marBottom w:val="0"/>
          <w:divBdr>
            <w:top w:val="none" w:sz="0" w:space="0" w:color="auto"/>
            <w:left w:val="none" w:sz="0" w:space="0" w:color="auto"/>
            <w:bottom w:val="none" w:sz="0" w:space="0" w:color="auto"/>
            <w:right w:val="none" w:sz="0" w:space="0" w:color="auto"/>
          </w:divBdr>
          <w:divsChild>
            <w:div w:id="518081355">
              <w:marLeft w:val="0"/>
              <w:marRight w:val="0"/>
              <w:marTop w:val="0"/>
              <w:marBottom w:val="0"/>
              <w:divBdr>
                <w:top w:val="none" w:sz="0" w:space="0" w:color="auto"/>
                <w:left w:val="none" w:sz="0" w:space="0" w:color="auto"/>
                <w:bottom w:val="none" w:sz="0" w:space="0" w:color="auto"/>
                <w:right w:val="none" w:sz="0" w:space="0" w:color="auto"/>
              </w:divBdr>
              <w:divsChild>
                <w:div w:id="978000375">
                  <w:marLeft w:val="0"/>
                  <w:marRight w:val="0"/>
                  <w:marTop w:val="0"/>
                  <w:marBottom w:val="0"/>
                  <w:divBdr>
                    <w:top w:val="none" w:sz="0" w:space="0" w:color="auto"/>
                    <w:left w:val="none" w:sz="0" w:space="0" w:color="auto"/>
                    <w:bottom w:val="none" w:sz="0" w:space="0" w:color="auto"/>
                    <w:right w:val="none" w:sz="0" w:space="0" w:color="auto"/>
                  </w:divBdr>
                  <w:divsChild>
                    <w:div w:id="1119110023">
                      <w:marLeft w:val="0"/>
                      <w:marRight w:val="1500"/>
                      <w:marTop w:val="0"/>
                      <w:marBottom w:val="0"/>
                      <w:divBdr>
                        <w:top w:val="none" w:sz="0" w:space="0" w:color="auto"/>
                        <w:left w:val="none" w:sz="0" w:space="0" w:color="auto"/>
                        <w:bottom w:val="none" w:sz="0" w:space="0" w:color="auto"/>
                        <w:right w:val="none" w:sz="0" w:space="0" w:color="auto"/>
                      </w:divBdr>
                      <w:divsChild>
                        <w:div w:id="985861790">
                          <w:marLeft w:val="0"/>
                          <w:marRight w:val="0"/>
                          <w:marTop w:val="600"/>
                          <w:marBottom w:val="600"/>
                          <w:divBdr>
                            <w:top w:val="none" w:sz="0" w:space="0" w:color="auto"/>
                            <w:left w:val="none" w:sz="0" w:space="0" w:color="auto"/>
                            <w:bottom w:val="none" w:sz="0" w:space="0" w:color="auto"/>
                            <w:right w:val="none" w:sz="0" w:space="0" w:color="auto"/>
                          </w:divBdr>
                          <w:divsChild>
                            <w:div w:id="1630093122">
                              <w:marLeft w:val="0"/>
                              <w:marRight w:val="0"/>
                              <w:marTop w:val="0"/>
                              <w:marBottom w:val="300"/>
                              <w:divBdr>
                                <w:top w:val="none" w:sz="0" w:space="0" w:color="auto"/>
                                <w:left w:val="none" w:sz="0" w:space="0" w:color="auto"/>
                                <w:bottom w:val="none" w:sz="0" w:space="0" w:color="auto"/>
                                <w:right w:val="none" w:sz="0" w:space="0" w:color="auto"/>
                              </w:divBdr>
                            </w:div>
                            <w:div w:id="1936748812">
                              <w:marLeft w:val="0"/>
                              <w:marRight w:val="0"/>
                              <w:marTop w:val="300"/>
                              <w:marBottom w:val="300"/>
                              <w:divBdr>
                                <w:top w:val="none" w:sz="0" w:space="0" w:color="auto"/>
                                <w:left w:val="none" w:sz="0" w:space="0" w:color="auto"/>
                                <w:bottom w:val="none" w:sz="0" w:space="0" w:color="auto"/>
                                <w:right w:val="none" w:sz="0" w:space="0" w:color="auto"/>
                              </w:divBdr>
                            </w:div>
                            <w:div w:id="329061230">
                              <w:marLeft w:val="0"/>
                              <w:marRight w:val="0"/>
                              <w:marTop w:val="300"/>
                              <w:marBottom w:val="600"/>
                              <w:divBdr>
                                <w:top w:val="single" w:sz="6" w:space="30" w:color="EB5D0B"/>
                                <w:left w:val="none" w:sz="0" w:space="0" w:color="auto"/>
                                <w:bottom w:val="single" w:sz="6" w:space="30" w:color="EB5D0B"/>
                                <w:right w:val="none" w:sz="0" w:space="0" w:color="auto"/>
                              </w:divBdr>
                            </w:div>
                            <w:div w:id="326062097">
                              <w:marLeft w:val="0"/>
                              <w:marRight w:val="0"/>
                              <w:marTop w:val="240"/>
                              <w:marBottom w:val="240"/>
                              <w:divBdr>
                                <w:top w:val="none" w:sz="0" w:space="0" w:color="auto"/>
                                <w:left w:val="none" w:sz="0" w:space="0" w:color="auto"/>
                                <w:bottom w:val="none" w:sz="0" w:space="0" w:color="auto"/>
                                <w:right w:val="none" w:sz="0" w:space="0" w:color="auto"/>
                              </w:divBdr>
                              <w:divsChild>
                                <w:div w:id="1887058718">
                                  <w:marLeft w:val="0"/>
                                  <w:marRight w:val="0"/>
                                  <w:marTop w:val="0"/>
                                  <w:marBottom w:val="0"/>
                                  <w:divBdr>
                                    <w:top w:val="none" w:sz="0" w:space="0" w:color="auto"/>
                                    <w:left w:val="none" w:sz="0" w:space="0" w:color="auto"/>
                                    <w:bottom w:val="none" w:sz="0" w:space="0" w:color="auto"/>
                                    <w:right w:val="none" w:sz="0" w:space="0" w:color="auto"/>
                                  </w:divBdr>
                                </w:div>
                              </w:divsChild>
                            </w:div>
                            <w:div w:id="841898716">
                              <w:marLeft w:val="0"/>
                              <w:marRight w:val="0"/>
                              <w:marTop w:val="240"/>
                              <w:marBottom w:val="240"/>
                              <w:divBdr>
                                <w:top w:val="none" w:sz="0" w:space="0" w:color="auto"/>
                                <w:left w:val="none" w:sz="0" w:space="0" w:color="auto"/>
                                <w:bottom w:val="none" w:sz="0" w:space="0" w:color="auto"/>
                                <w:right w:val="none" w:sz="0" w:space="0" w:color="auto"/>
                              </w:divBdr>
                              <w:divsChild>
                                <w:div w:id="1296989547">
                                  <w:marLeft w:val="0"/>
                                  <w:marRight w:val="0"/>
                                  <w:marTop w:val="0"/>
                                  <w:marBottom w:val="0"/>
                                  <w:divBdr>
                                    <w:top w:val="none" w:sz="0" w:space="0" w:color="auto"/>
                                    <w:left w:val="none" w:sz="0" w:space="0" w:color="auto"/>
                                    <w:bottom w:val="none" w:sz="0" w:space="0" w:color="auto"/>
                                    <w:right w:val="none" w:sz="0" w:space="0" w:color="auto"/>
                                  </w:divBdr>
                                </w:div>
                              </w:divsChild>
                            </w:div>
                            <w:div w:id="1521313832">
                              <w:marLeft w:val="0"/>
                              <w:marRight w:val="0"/>
                              <w:marTop w:val="240"/>
                              <w:marBottom w:val="240"/>
                              <w:divBdr>
                                <w:top w:val="none" w:sz="0" w:space="0" w:color="auto"/>
                                <w:left w:val="none" w:sz="0" w:space="0" w:color="auto"/>
                                <w:bottom w:val="none" w:sz="0" w:space="0" w:color="auto"/>
                                <w:right w:val="none" w:sz="0" w:space="0" w:color="auto"/>
                              </w:divBdr>
                              <w:divsChild>
                                <w:div w:id="1067612020">
                                  <w:marLeft w:val="0"/>
                                  <w:marRight w:val="0"/>
                                  <w:marTop w:val="0"/>
                                  <w:marBottom w:val="0"/>
                                  <w:divBdr>
                                    <w:top w:val="none" w:sz="0" w:space="0" w:color="auto"/>
                                    <w:left w:val="none" w:sz="0" w:space="0" w:color="auto"/>
                                    <w:bottom w:val="none" w:sz="0" w:space="0" w:color="auto"/>
                                    <w:right w:val="none" w:sz="0" w:space="0" w:color="auto"/>
                                  </w:divBdr>
                                </w:div>
                              </w:divsChild>
                            </w:div>
                            <w:div w:id="213391036">
                              <w:marLeft w:val="0"/>
                              <w:marRight w:val="0"/>
                              <w:marTop w:val="240"/>
                              <w:marBottom w:val="240"/>
                              <w:divBdr>
                                <w:top w:val="none" w:sz="0" w:space="0" w:color="auto"/>
                                <w:left w:val="none" w:sz="0" w:space="0" w:color="auto"/>
                                <w:bottom w:val="none" w:sz="0" w:space="0" w:color="auto"/>
                                <w:right w:val="none" w:sz="0" w:space="0" w:color="auto"/>
                              </w:divBdr>
                              <w:divsChild>
                                <w:div w:id="1843012921">
                                  <w:marLeft w:val="0"/>
                                  <w:marRight w:val="0"/>
                                  <w:marTop w:val="0"/>
                                  <w:marBottom w:val="0"/>
                                  <w:divBdr>
                                    <w:top w:val="none" w:sz="0" w:space="0" w:color="auto"/>
                                    <w:left w:val="none" w:sz="0" w:space="0" w:color="auto"/>
                                    <w:bottom w:val="none" w:sz="0" w:space="0" w:color="auto"/>
                                    <w:right w:val="none" w:sz="0" w:space="0" w:color="auto"/>
                                  </w:divBdr>
                                </w:div>
                              </w:divsChild>
                            </w:div>
                            <w:div w:id="573128843">
                              <w:marLeft w:val="0"/>
                              <w:marRight w:val="0"/>
                              <w:marTop w:val="240"/>
                              <w:marBottom w:val="240"/>
                              <w:divBdr>
                                <w:top w:val="none" w:sz="0" w:space="0" w:color="auto"/>
                                <w:left w:val="none" w:sz="0" w:space="0" w:color="auto"/>
                                <w:bottom w:val="none" w:sz="0" w:space="0" w:color="auto"/>
                                <w:right w:val="none" w:sz="0" w:space="0" w:color="auto"/>
                              </w:divBdr>
                              <w:divsChild>
                                <w:div w:id="1223368714">
                                  <w:marLeft w:val="0"/>
                                  <w:marRight w:val="0"/>
                                  <w:marTop w:val="0"/>
                                  <w:marBottom w:val="0"/>
                                  <w:divBdr>
                                    <w:top w:val="none" w:sz="0" w:space="0" w:color="auto"/>
                                    <w:left w:val="none" w:sz="0" w:space="0" w:color="auto"/>
                                    <w:bottom w:val="none" w:sz="0" w:space="0" w:color="auto"/>
                                    <w:right w:val="none" w:sz="0" w:space="0" w:color="auto"/>
                                  </w:divBdr>
                                </w:div>
                              </w:divsChild>
                            </w:div>
                            <w:div w:id="381559544">
                              <w:marLeft w:val="0"/>
                              <w:marRight w:val="0"/>
                              <w:marTop w:val="240"/>
                              <w:marBottom w:val="240"/>
                              <w:divBdr>
                                <w:top w:val="none" w:sz="0" w:space="0" w:color="auto"/>
                                <w:left w:val="none" w:sz="0" w:space="0" w:color="auto"/>
                                <w:bottom w:val="none" w:sz="0" w:space="0" w:color="auto"/>
                                <w:right w:val="none" w:sz="0" w:space="0" w:color="auto"/>
                              </w:divBdr>
                              <w:divsChild>
                                <w:div w:id="1071150893">
                                  <w:marLeft w:val="0"/>
                                  <w:marRight w:val="0"/>
                                  <w:marTop w:val="0"/>
                                  <w:marBottom w:val="0"/>
                                  <w:divBdr>
                                    <w:top w:val="none" w:sz="0" w:space="0" w:color="auto"/>
                                    <w:left w:val="none" w:sz="0" w:space="0" w:color="auto"/>
                                    <w:bottom w:val="none" w:sz="0" w:space="0" w:color="auto"/>
                                    <w:right w:val="none" w:sz="0" w:space="0" w:color="auto"/>
                                  </w:divBdr>
                                </w:div>
                              </w:divsChild>
                            </w:div>
                            <w:div w:id="1122191273">
                              <w:marLeft w:val="0"/>
                              <w:marRight w:val="0"/>
                              <w:marTop w:val="240"/>
                              <w:marBottom w:val="240"/>
                              <w:divBdr>
                                <w:top w:val="none" w:sz="0" w:space="0" w:color="auto"/>
                                <w:left w:val="none" w:sz="0" w:space="0" w:color="auto"/>
                                <w:bottom w:val="none" w:sz="0" w:space="0" w:color="auto"/>
                                <w:right w:val="none" w:sz="0" w:space="0" w:color="auto"/>
                              </w:divBdr>
                              <w:divsChild>
                                <w:div w:id="204560849">
                                  <w:marLeft w:val="0"/>
                                  <w:marRight w:val="0"/>
                                  <w:marTop w:val="0"/>
                                  <w:marBottom w:val="0"/>
                                  <w:divBdr>
                                    <w:top w:val="none" w:sz="0" w:space="0" w:color="auto"/>
                                    <w:left w:val="none" w:sz="0" w:space="0" w:color="auto"/>
                                    <w:bottom w:val="none" w:sz="0" w:space="0" w:color="auto"/>
                                    <w:right w:val="none" w:sz="0" w:space="0" w:color="auto"/>
                                  </w:divBdr>
                                </w:div>
                              </w:divsChild>
                            </w:div>
                            <w:div w:id="781650746">
                              <w:marLeft w:val="0"/>
                              <w:marRight w:val="0"/>
                              <w:marTop w:val="360"/>
                              <w:marBottom w:val="450"/>
                              <w:divBdr>
                                <w:top w:val="none" w:sz="0" w:space="0" w:color="auto"/>
                                <w:left w:val="none" w:sz="0" w:space="0" w:color="auto"/>
                                <w:bottom w:val="none" w:sz="0" w:space="0" w:color="auto"/>
                                <w:right w:val="none" w:sz="0" w:space="0" w:color="auto"/>
                              </w:divBdr>
                              <w:divsChild>
                                <w:div w:id="272447983">
                                  <w:marLeft w:val="0"/>
                                  <w:marRight w:val="0"/>
                                  <w:marTop w:val="0"/>
                                  <w:marBottom w:val="0"/>
                                  <w:divBdr>
                                    <w:top w:val="none" w:sz="0" w:space="0" w:color="auto"/>
                                    <w:left w:val="none" w:sz="0" w:space="0" w:color="auto"/>
                                    <w:bottom w:val="single" w:sz="6" w:space="15" w:color="B8B9BA"/>
                                    <w:right w:val="none" w:sz="0" w:space="0" w:color="auto"/>
                                  </w:divBdr>
                                  <w:divsChild>
                                    <w:div w:id="1288657736">
                                      <w:marLeft w:val="0"/>
                                      <w:marRight w:val="0"/>
                                      <w:marTop w:val="0"/>
                                      <w:marBottom w:val="0"/>
                                      <w:divBdr>
                                        <w:top w:val="none" w:sz="0" w:space="0" w:color="auto"/>
                                        <w:left w:val="none" w:sz="0" w:space="0" w:color="auto"/>
                                        <w:bottom w:val="none" w:sz="0" w:space="0" w:color="auto"/>
                                        <w:right w:val="none" w:sz="0" w:space="0" w:color="auto"/>
                                      </w:divBdr>
                                    </w:div>
                                    <w:div w:id="960233755">
                                      <w:marLeft w:val="0"/>
                                      <w:marRight w:val="0"/>
                                      <w:marTop w:val="225"/>
                                      <w:marBottom w:val="0"/>
                                      <w:divBdr>
                                        <w:top w:val="none" w:sz="0" w:space="0" w:color="auto"/>
                                        <w:left w:val="none" w:sz="0" w:space="0" w:color="auto"/>
                                        <w:bottom w:val="none" w:sz="0" w:space="0" w:color="auto"/>
                                        <w:right w:val="none" w:sz="0" w:space="0" w:color="auto"/>
                                      </w:divBdr>
                                      <w:divsChild>
                                        <w:div w:id="16395759">
                                          <w:marLeft w:val="0"/>
                                          <w:marRight w:val="0"/>
                                          <w:marTop w:val="0"/>
                                          <w:marBottom w:val="0"/>
                                          <w:divBdr>
                                            <w:top w:val="none" w:sz="0" w:space="0" w:color="auto"/>
                                            <w:left w:val="none" w:sz="0" w:space="0" w:color="auto"/>
                                            <w:bottom w:val="none" w:sz="0" w:space="0" w:color="auto"/>
                                            <w:right w:val="none" w:sz="0" w:space="0" w:color="auto"/>
                                          </w:divBdr>
                                        </w:div>
                                      </w:divsChild>
                                    </w:div>
                                    <w:div w:id="16926832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41187036">
                              <w:marLeft w:val="0"/>
                              <w:marRight w:val="0"/>
                              <w:marTop w:val="360"/>
                              <w:marBottom w:val="360"/>
                              <w:divBdr>
                                <w:top w:val="none" w:sz="0" w:space="0" w:color="auto"/>
                                <w:left w:val="none" w:sz="0" w:space="0" w:color="auto"/>
                                <w:bottom w:val="none" w:sz="0" w:space="0" w:color="auto"/>
                                <w:right w:val="none" w:sz="0" w:space="0" w:color="auto"/>
                              </w:divBdr>
                            </w:div>
                            <w:div w:id="572207145">
                              <w:marLeft w:val="0"/>
                              <w:marRight w:val="0"/>
                              <w:marTop w:val="240"/>
                              <w:marBottom w:val="240"/>
                              <w:divBdr>
                                <w:top w:val="none" w:sz="0" w:space="0" w:color="auto"/>
                                <w:left w:val="none" w:sz="0" w:space="0" w:color="auto"/>
                                <w:bottom w:val="none" w:sz="0" w:space="0" w:color="auto"/>
                                <w:right w:val="none" w:sz="0" w:space="0" w:color="auto"/>
                              </w:divBdr>
                              <w:divsChild>
                                <w:div w:id="306055343">
                                  <w:marLeft w:val="0"/>
                                  <w:marRight w:val="0"/>
                                  <w:marTop w:val="0"/>
                                  <w:marBottom w:val="0"/>
                                  <w:divBdr>
                                    <w:top w:val="none" w:sz="0" w:space="0" w:color="auto"/>
                                    <w:left w:val="none" w:sz="0" w:space="0" w:color="auto"/>
                                    <w:bottom w:val="none" w:sz="0" w:space="0" w:color="auto"/>
                                    <w:right w:val="none" w:sz="0" w:space="0" w:color="auto"/>
                                  </w:divBdr>
                                </w:div>
                              </w:divsChild>
                            </w:div>
                            <w:div w:id="1075396867">
                              <w:marLeft w:val="0"/>
                              <w:marRight w:val="0"/>
                              <w:marTop w:val="240"/>
                              <w:marBottom w:val="240"/>
                              <w:divBdr>
                                <w:top w:val="none" w:sz="0" w:space="0" w:color="auto"/>
                                <w:left w:val="none" w:sz="0" w:space="0" w:color="auto"/>
                                <w:bottom w:val="none" w:sz="0" w:space="0" w:color="auto"/>
                                <w:right w:val="none" w:sz="0" w:space="0" w:color="auto"/>
                              </w:divBdr>
                              <w:divsChild>
                                <w:div w:id="493565514">
                                  <w:marLeft w:val="0"/>
                                  <w:marRight w:val="0"/>
                                  <w:marTop w:val="0"/>
                                  <w:marBottom w:val="0"/>
                                  <w:divBdr>
                                    <w:top w:val="none" w:sz="0" w:space="0" w:color="auto"/>
                                    <w:left w:val="none" w:sz="0" w:space="0" w:color="auto"/>
                                    <w:bottom w:val="none" w:sz="0" w:space="0" w:color="auto"/>
                                    <w:right w:val="none" w:sz="0" w:space="0" w:color="auto"/>
                                  </w:divBdr>
                                </w:div>
                              </w:divsChild>
                            </w:div>
                            <w:div w:id="1021080968">
                              <w:marLeft w:val="0"/>
                              <w:marRight w:val="0"/>
                              <w:marTop w:val="240"/>
                              <w:marBottom w:val="240"/>
                              <w:divBdr>
                                <w:top w:val="none" w:sz="0" w:space="0" w:color="auto"/>
                                <w:left w:val="none" w:sz="0" w:space="0" w:color="auto"/>
                                <w:bottom w:val="none" w:sz="0" w:space="0" w:color="auto"/>
                                <w:right w:val="none" w:sz="0" w:space="0" w:color="auto"/>
                              </w:divBdr>
                              <w:divsChild>
                                <w:div w:id="594243136">
                                  <w:marLeft w:val="0"/>
                                  <w:marRight w:val="0"/>
                                  <w:marTop w:val="0"/>
                                  <w:marBottom w:val="0"/>
                                  <w:divBdr>
                                    <w:top w:val="none" w:sz="0" w:space="0" w:color="auto"/>
                                    <w:left w:val="none" w:sz="0" w:space="0" w:color="auto"/>
                                    <w:bottom w:val="none" w:sz="0" w:space="0" w:color="auto"/>
                                    <w:right w:val="none" w:sz="0" w:space="0" w:color="auto"/>
                                  </w:divBdr>
                                </w:div>
                              </w:divsChild>
                            </w:div>
                            <w:div w:id="2062828736">
                              <w:marLeft w:val="0"/>
                              <w:marRight w:val="0"/>
                              <w:marTop w:val="360"/>
                              <w:marBottom w:val="360"/>
                              <w:divBdr>
                                <w:top w:val="none" w:sz="0" w:space="0" w:color="auto"/>
                                <w:left w:val="none" w:sz="0" w:space="0" w:color="auto"/>
                                <w:bottom w:val="none" w:sz="0" w:space="0" w:color="auto"/>
                                <w:right w:val="none" w:sz="0" w:space="0" w:color="auto"/>
                              </w:divBdr>
                            </w:div>
                            <w:div w:id="1586299429">
                              <w:marLeft w:val="0"/>
                              <w:marRight w:val="0"/>
                              <w:marTop w:val="240"/>
                              <w:marBottom w:val="240"/>
                              <w:divBdr>
                                <w:top w:val="none" w:sz="0" w:space="0" w:color="auto"/>
                                <w:left w:val="none" w:sz="0" w:space="0" w:color="auto"/>
                                <w:bottom w:val="none" w:sz="0" w:space="0" w:color="auto"/>
                                <w:right w:val="none" w:sz="0" w:space="0" w:color="auto"/>
                              </w:divBdr>
                              <w:divsChild>
                                <w:div w:id="448008366">
                                  <w:marLeft w:val="0"/>
                                  <w:marRight w:val="0"/>
                                  <w:marTop w:val="0"/>
                                  <w:marBottom w:val="0"/>
                                  <w:divBdr>
                                    <w:top w:val="none" w:sz="0" w:space="0" w:color="auto"/>
                                    <w:left w:val="none" w:sz="0" w:space="0" w:color="auto"/>
                                    <w:bottom w:val="none" w:sz="0" w:space="0" w:color="auto"/>
                                    <w:right w:val="none" w:sz="0" w:space="0" w:color="auto"/>
                                  </w:divBdr>
                                </w:div>
                              </w:divsChild>
                            </w:div>
                            <w:div w:id="810633696">
                              <w:marLeft w:val="0"/>
                              <w:marRight w:val="0"/>
                              <w:marTop w:val="240"/>
                              <w:marBottom w:val="240"/>
                              <w:divBdr>
                                <w:top w:val="none" w:sz="0" w:space="0" w:color="auto"/>
                                <w:left w:val="none" w:sz="0" w:space="0" w:color="auto"/>
                                <w:bottom w:val="none" w:sz="0" w:space="0" w:color="auto"/>
                                <w:right w:val="none" w:sz="0" w:space="0" w:color="auto"/>
                              </w:divBdr>
                              <w:divsChild>
                                <w:div w:id="133499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616649">
      <w:bodyDiv w:val="1"/>
      <w:marLeft w:val="0"/>
      <w:marRight w:val="0"/>
      <w:marTop w:val="0"/>
      <w:marBottom w:val="0"/>
      <w:divBdr>
        <w:top w:val="none" w:sz="0" w:space="0" w:color="auto"/>
        <w:left w:val="none" w:sz="0" w:space="0" w:color="auto"/>
        <w:bottom w:val="none" w:sz="0" w:space="0" w:color="auto"/>
        <w:right w:val="none" w:sz="0" w:space="0" w:color="auto"/>
      </w:divBdr>
      <w:divsChild>
        <w:div w:id="1663778891">
          <w:marLeft w:val="0"/>
          <w:marRight w:val="0"/>
          <w:marTop w:val="0"/>
          <w:marBottom w:val="0"/>
          <w:divBdr>
            <w:top w:val="none" w:sz="0" w:space="0" w:color="auto"/>
            <w:left w:val="none" w:sz="0" w:space="0" w:color="auto"/>
            <w:bottom w:val="none" w:sz="0" w:space="0" w:color="auto"/>
            <w:right w:val="none" w:sz="0" w:space="0" w:color="auto"/>
          </w:divBdr>
          <w:divsChild>
            <w:div w:id="1772622662">
              <w:marLeft w:val="0"/>
              <w:marRight w:val="0"/>
              <w:marTop w:val="0"/>
              <w:marBottom w:val="0"/>
              <w:divBdr>
                <w:top w:val="none" w:sz="0" w:space="0" w:color="auto"/>
                <w:left w:val="none" w:sz="0" w:space="0" w:color="auto"/>
                <w:bottom w:val="none" w:sz="0" w:space="0" w:color="auto"/>
                <w:right w:val="none" w:sz="0" w:space="0" w:color="auto"/>
              </w:divBdr>
              <w:divsChild>
                <w:div w:id="672758093">
                  <w:marLeft w:val="0"/>
                  <w:marRight w:val="0"/>
                  <w:marTop w:val="0"/>
                  <w:marBottom w:val="0"/>
                  <w:divBdr>
                    <w:top w:val="none" w:sz="0" w:space="0" w:color="auto"/>
                    <w:left w:val="none" w:sz="0" w:space="0" w:color="auto"/>
                    <w:bottom w:val="none" w:sz="0" w:space="0" w:color="auto"/>
                    <w:right w:val="none" w:sz="0" w:space="0" w:color="auto"/>
                  </w:divBdr>
                </w:div>
                <w:div w:id="347755952">
                  <w:marLeft w:val="0"/>
                  <w:marRight w:val="0"/>
                  <w:marTop w:val="600"/>
                  <w:marBottom w:val="0"/>
                  <w:divBdr>
                    <w:top w:val="none" w:sz="0" w:space="0" w:color="auto"/>
                    <w:left w:val="none" w:sz="0" w:space="0" w:color="auto"/>
                    <w:bottom w:val="none" w:sz="0" w:space="0" w:color="auto"/>
                    <w:right w:val="none" w:sz="0" w:space="0" w:color="auto"/>
                  </w:divBdr>
                  <w:divsChild>
                    <w:div w:id="105541937">
                      <w:marLeft w:val="0"/>
                      <w:marRight w:val="0"/>
                      <w:marTop w:val="0"/>
                      <w:marBottom w:val="0"/>
                      <w:divBdr>
                        <w:top w:val="none" w:sz="0" w:space="0" w:color="auto"/>
                        <w:left w:val="none" w:sz="0" w:space="0" w:color="auto"/>
                        <w:bottom w:val="none" w:sz="0" w:space="0" w:color="auto"/>
                        <w:right w:val="none" w:sz="0" w:space="0" w:color="auto"/>
                      </w:divBdr>
                      <w:divsChild>
                        <w:div w:id="2103338267">
                          <w:marLeft w:val="0"/>
                          <w:marRight w:val="0"/>
                          <w:marTop w:val="0"/>
                          <w:marBottom w:val="0"/>
                          <w:divBdr>
                            <w:top w:val="none" w:sz="0" w:space="0" w:color="auto"/>
                            <w:left w:val="none" w:sz="0" w:space="0" w:color="auto"/>
                            <w:bottom w:val="none" w:sz="0" w:space="0" w:color="auto"/>
                            <w:right w:val="none" w:sz="0" w:space="0" w:color="auto"/>
                          </w:divBdr>
                          <w:divsChild>
                            <w:div w:id="1040737981">
                              <w:marLeft w:val="0"/>
                              <w:marRight w:val="0"/>
                              <w:marTop w:val="0"/>
                              <w:marBottom w:val="0"/>
                              <w:divBdr>
                                <w:top w:val="none" w:sz="0" w:space="0" w:color="auto"/>
                                <w:left w:val="none" w:sz="0" w:space="0" w:color="auto"/>
                                <w:bottom w:val="none" w:sz="0" w:space="0" w:color="auto"/>
                                <w:right w:val="none" w:sz="0" w:space="0" w:color="auto"/>
                              </w:divBdr>
                            </w:div>
                          </w:divsChild>
                        </w:div>
                        <w:div w:id="1503399431">
                          <w:marLeft w:val="0"/>
                          <w:marRight w:val="135"/>
                          <w:marTop w:val="0"/>
                          <w:marBottom w:val="0"/>
                          <w:divBdr>
                            <w:top w:val="none" w:sz="0" w:space="0" w:color="auto"/>
                            <w:left w:val="none" w:sz="0" w:space="0" w:color="auto"/>
                            <w:bottom w:val="none" w:sz="0" w:space="0" w:color="auto"/>
                            <w:right w:val="none" w:sz="0" w:space="0" w:color="auto"/>
                          </w:divBdr>
                        </w:div>
                        <w:div w:id="9424953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722848">
          <w:marLeft w:val="0"/>
          <w:marRight w:val="0"/>
          <w:marTop w:val="0"/>
          <w:marBottom w:val="0"/>
          <w:divBdr>
            <w:top w:val="none" w:sz="0" w:space="0" w:color="auto"/>
            <w:left w:val="none" w:sz="0" w:space="0" w:color="auto"/>
            <w:bottom w:val="none" w:sz="0" w:space="0" w:color="auto"/>
            <w:right w:val="none" w:sz="0" w:space="0" w:color="auto"/>
          </w:divBdr>
          <w:divsChild>
            <w:div w:id="1854107957">
              <w:marLeft w:val="0"/>
              <w:marRight w:val="0"/>
              <w:marTop w:val="0"/>
              <w:marBottom w:val="0"/>
              <w:divBdr>
                <w:top w:val="none" w:sz="0" w:space="0" w:color="auto"/>
                <w:left w:val="none" w:sz="0" w:space="0" w:color="auto"/>
                <w:bottom w:val="none" w:sz="0" w:space="0" w:color="auto"/>
                <w:right w:val="none" w:sz="0" w:space="0" w:color="auto"/>
              </w:divBdr>
              <w:divsChild>
                <w:div w:id="1591769593">
                  <w:marLeft w:val="0"/>
                  <w:marRight w:val="0"/>
                  <w:marTop w:val="0"/>
                  <w:marBottom w:val="0"/>
                  <w:divBdr>
                    <w:top w:val="none" w:sz="0" w:space="0" w:color="auto"/>
                    <w:left w:val="none" w:sz="0" w:space="0" w:color="auto"/>
                    <w:bottom w:val="none" w:sz="0" w:space="0" w:color="auto"/>
                    <w:right w:val="none" w:sz="0" w:space="0" w:color="auto"/>
                  </w:divBdr>
                  <w:divsChild>
                    <w:div w:id="1530532391">
                      <w:marLeft w:val="0"/>
                      <w:marRight w:val="1500"/>
                      <w:marTop w:val="0"/>
                      <w:marBottom w:val="0"/>
                      <w:divBdr>
                        <w:top w:val="none" w:sz="0" w:space="0" w:color="auto"/>
                        <w:left w:val="none" w:sz="0" w:space="0" w:color="auto"/>
                        <w:bottom w:val="none" w:sz="0" w:space="0" w:color="auto"/>
                        <w:right w:val="none" w:sz="0" w:space="0" w:color="auto"/>
                      </w:divBdr>
                      <w:divsChild>
                        <w:div w:id="199711816">
                          <w:marLeft w:val="0"/>
                          <w:marRight w:val="0"/>
                          <w:marTop w:val="600"/>
                          <w:marBottom w:val="600"/>
                          <w:divBdr>
                            <w:top w:val="none" w:sz="0" w:space="0" w:color="auto"/>
                            <w:left w:val="none" w:sz="0" w:space="0" w:color="auto"/>
                            <w:bottom w:val="none" w:sz="0" w:space="0" w:color="auto"/>
                            <w:right w:val="none" w:sz="0" w:space="0" w:color="auto"/>
                          </w:divBdr>
                          <w:divsChild>
                            <w:div w:id="584267498">
                              <w:marLeft w:val="0"/>
                              <w:marRight w:val="0"/>
                              <w:marTop w:val="0"/>
                              <w:marBottom w:val="300"/>
                              <w:divBdr>
                                <w:top w:val="none" w:sz="0" w:space="0" w:color="auto"/>
                                <w:left w:val="none" w:sz="0" w:space="0" w:color="auto"/>
                                <w:bottom w:val="none" w:sz="0" w:space="0" w:color="auto"/>
                                <w:right w:val="none" w:sz="0" w:space="0" w:color="auto"/>
                              </w:divBdr>
                            </w:div>
                            <w:div w:id="982664511">
                              <w:marLeft w:val="0"/>
                              <w:marRight w:val="0"/>
                              <w:marTop w:val="300"/>
                              <w:marBottom w:val="300"/>
                              <w:divBdr>
                                <w:top w:val="none" w:sz="0" w:space="0" w:color="auto"/>
                                <w:left w:val="none" w:sz="0" w:space="0" w:color="auto"/>
                                <w:bottom w:val="none" w:sz="0" w:space="0" w:color="auto"/>
                                <w:right w:val="none" w:sz="0" w:space="0" w:color="auto"/>
                              </w:divBdr>
                            </w:div>
                            <w:div w:id="213809947">
                              <w:marLeft w:val="0"/>
                              <w:marRight w:val="0"/>
                              <w:marTop w:val="300"/>
                              <w:marBottom w:val="600"/>
                              <w:divBdr>
                                <w:top w:val="single" w:sz="6" w:space="30" w:color="EB5D0B"/>
                                <w:left w:val="none" w:sz="0" w:space="0" w:color="auto"/>
                                <w:bottom w:val="single" w:sz="6" w:space="30" w:color="EB5D0B"/>
                                <w:right w:val="none" w:sz="0" w:space="0" w:color="auto"/>
                              </w:divBdr>
                            </w:div>
                            <w:div w:id="1378823231">
                              <w:marLeft w:val="0"/>
                              <w:marRight w:val="0"/>
                              <w:marTop w:val="240"/>
                              <w:marBottom w:val="240"/>
                              <w:divBdr>
                                <w:top w:val="none" w:sz="0" w:space="0" w:color="auto"/>
                                <w:left w:val="none" w:sz="0" w:space="0" w:color="auto"/>
                                <w:bottom w:val="none" w:sz="0" w:space="0" w:color="auto"/>
                                <w:right w:val="none" w:sz="0" w:space="0" w:color="auto"/>
                              </w:divBdr>
                              <w:divsChild>
                                <w:div w:id="1902590588">
                                  <w:marLeft w:val="0"/>
                                  <w:marRight w:val="0"/>
                                  <w:marTop w:val="0"/>
                                  <w:marBottom w:val="0"/>
                                  <w:divBdr>
                                    <w:top w:val="none" w:sz="0" w:space="0" w:color="auto"/>
                                    <w:left w:val="none" w:sz="0" w:space="0" w:color="auto"/>
                                    <w:bottom w:val="none" w:sz="0" w:space="0" w:color="auto"/>
                                    <w:right w:val="none" w:sz="0" w:space="0" w:color="auto"/>
                                  </w:divBdr>
                                </w:div>
                              </w:divsChild>
                            </w:div>
                            <w:div w:id="675809276">
                              <w:marLeft w:val="0"/>
                              <w:marRight w:val="0"/>
                              <w:marTop w:val="240"/>
                              <w:marBottom w:val="240"/>
                              <w:divBdr>
                                <w:top w:val="none" w:sz="0" w:space="0" w:color="auto"/>
                                <w:left w:val="none" w:sz="0" w:space="0" w:color="auto"/>
                                <w:bottom w:val="none" w:sz="0" w:space="0" w:color="auto"/>
                                <w:right w:val="none" w:sz="0" w:space="0" w:color="auto"/>
                              </w:divBdr>
                              <w:divsChild>
                                <w:div w:id="299968005">
                                  <w:marLeft w:val="0"/>
                                  <w:marRight w:val="0"/>
                                  <w:marTop w:val="0"/>
                                  <w:marBottom w:val="0"/>
                                  <w:divBdr>
                                    <w:top w:val="none" w:sz="0" w:space="0" w:color="auto"/>
                                    <w:left w:val="none" w:sz="0" w:space="0" w:color="auto"/>
                                    <w:bottom w:val="none" w:sz="0" w:space="0" w:color="auto"/>
                                    <w:right w:val="none" w:sz="0" w:space="0" w:color="auto"/>
                                  </w:divBdr>
                                </w:div>
                              </w:divsChild>
                            </w:div>
                            <w:div w:id="978074482">
                              <w:marLeft w:val="0"/>
                              <w:marRight w:val="0"/>
                              <w:marTop w:val="240"/>
                              <w:marBottom w:val="240"/>
                              <w:divBdr>
                                <w:top w:val="none" w:sz="0" w:space="0" w:color="auto"/>
                                <w:left w:val="none" w:sz="0" w:space="0" w:color="auto"/>
                                <w:bottom w:val="none" w:sz="0" w:space="0" w:color="auto"/>
                                <w:right w:val="none" w:sz="0" w:space="0" w:color="auto"/>
                              </w:divBdr>
                              <w:divsChild>
                                <w:div w:id="1647663859">
                                  <w:marLeft w:val="0"/>
                                  <w:marRight w:val="0"/>
                                  <w:marTop w:val="0"/>
                                  <w:marBottom w:val="0"/>
                                  <w:divBdr>
                                    <w:top w:val="none" w:sz="0" w:space="0" w:color="auto"/>
                                    <w:left w:val="none" w:sz="0" w:space="0" w:color="auto"/>
                                    <w:bottom w:val="none" w:sz="0" w:space="0" w:color="auto"/>
                                    <w:right w:val="none" w:sz="0" w:space="0" w:color="auto"/>
                                  </w:divBdr>
                                </w:div>
                              </w:divsChild>
                            </w:div>
                            <w:div w:id="456066780">
                              <w:marLeft w:val="0"/>
                              <w:marRight w:val="0"/>
                              <w:marTop w:val="240"/>
                              <w:marBottom w:val="240"/>
                              <w:divBdr>
                                <w:top w:val="none" w:sz="0" w:space="0" w:color="auto"/>
                                <w:left w:val="none" w:sz="0" w:space="0" w:color="auto"/>
                                <w:bottom w:val="none" w:sz="0" w:space="0" w:color="auto"/>
                                <w:right w:val="none" w:sz="0" w:space="0" w:color="auto"/>
                              </w:divBdr>
                              <w:divsChild>
                                <w:div w:id="483814682">
                                  <w:marLeft w:val="0"/>
                                  <w:marRight w:val="0"/>
                                  <w:marTop w:val="0"/>
                                  <w:marBottom w:val="0"/>
                                  <w:divBdr>
                                    <w:top w:val="none" w:sz="0" w:space="0" w:color="auto"/>
                                    <w:left w:val="none" w:sz="0" w:space="0" w:color="auto"/>
                                    <w:bottom w:val="none" w:sz="0" w:space="0" w:color="auto"/>
                                    <w:right w:val="none" w:sz="0" w:space="0" w:color="auto"/>
                                  </w:divBdr>
                                </w:div>
                              </w:divsChild>
                            </w:div>
                            <w:div w:id="1493370121">
                              <w:marLeft w:val="0"/>
                              <w:marRight w:val="0"/>
                              <w:marTop w:val="240"/>
                              <w:marBottom w:val="240"/>
                              <w:divBdr>
                                <w:top w:val="none" w:sz="0" w:space="0" w:color="auto"/>
                                <w:left w:val="none" w:sz="0" w:space="0" w:color="auto"/>
                                <w:bottom w:val="none" w:sz="0" w:space="0" w:color="auto"/>
                                <w:right w:val="none" w:sz="0" w:space="0" w:color="auto"/>
                              </w:divBdr>
                              <w:divsChild>
                                <w:div w:id="887497276">
                                  <w:marLeft w:val="0"/>
                                  <w:marRight w:val="0"/>
                                  <w:marTop w:val="0"/>
                                  <w:marBottom w:val="0"/>
                                  <w:divBdr>
                                    <w:top w:val="none" w:sz="0" w:space="0" w:color="auto"/>
                                    <w:left w:val="none" w:sz="0" w:space="0" w:color="auto"/>
                                    <w:bottom w:val="none" w:sz="0" w:space="0" w:color="auto"/>
                                    <w:right w:val="none" w:sz="0" w:space="0" w:color="auto"/>
                                  </w:divBdr>
                                </w:div>
                              </w:divsChild>
                            </w:div>
                            <w:div w:id="825439125">
                              <w:marLeft w:val="0"/>
                              <w:marRight w:val="0"/>
                              <w:marTop w:val="360"/>
                              <w:marBottom w:val="450"/>
                              <w:divBdr>
                                <w:top w:val="none" w:sz="0" w:space="0" w:color="auto"/>
                                <w:left w:val="none" w:sz="0" w:space="0" w:color="auto"/>
                                <w:bottom w:val="none" w:sz="0" w:space="0" w:color="auto"/>
                                <w:right w:val="none" w:sz="0" w:space="0" w:color="auto"/>
                              </w:divBdr>
                              <w:divsChild>
                                <w:div w:id="180437061">
                                  <w:marLeft w:val="0"/>
                                  <w:marRight w:val="0"/>
                                  <w:marTop w:val="0"/>
                                  <w:marBottom w:val="0"/>
                                  <w:divBdr>
                                    <w:top w:val="none" w:sz="0" w:space="0" w:color="auto"/>
                                    <w:left w:val="none" w:sz="0" w:space="0" w:color="auto"/>
                                    <w:bottom w:val="single" w:sz="6" w:space="15" w:color="B8B9BA"/>
                                    <w:right w:val="none" w:sz="0" w:space="0" w:color="auto"/>
                                  </w:divBdr>
                                  <w:divsChild>
                                    <w:div w:id="645552443">
                                      <w:marLeft w:val="0"/>
                                      <w:marRight w:val="0"/>
                                      <w:marTop w:val="0"/>
                                      <w:marBottom w:val="0"/>
                                      <w:divBdr>
                                        <w:top w:val="none" w:sz="0" w:space="0" w:color="auto"/>
                                        <w:left w:val="none" w:sz="0" w:space="0" w:color="auto"/>
                                        <w:bottom w:val="none" w:sz="0" w:space="0" w:color="auto"/>
                                        <w:right w:val="none" w:sz="0" w:space="0" w:color="auto"/>
                                      </w:divBdr>
                                    </w:div>
                                    <w:div w:id="731733745">
                                      <w:marLeft w:val="0"/>
                                      <w:marRight w:val="0"/>
                                      <w:marTop w:val="225"/>
                                      <w:marBottom w:val="0"/>
                                      <w:divBdr>
                                        <w:top w:val="none" w:sz="0" w:space="0" w:color="auto"/>
                                        <w:left w:val="none" w:sz="0" w:space="0" w:color="auto"/>
                                        <w:bottom w:val="none" w:sz="0" w:space="0" w:color="auto"/>
                                        <w:right w:val="none" w:sz="0" w:space="0" w:color="auto"/>
                                      </w:divBdr>
                                      <w:divsChild>
                                        <w:div w:id="1458987266">
                                          <w:marLeft w:val="0"/>
                                          <w:marRight w:val="0"/>
                                          <w:marTop w:val="0"/>
                                          <w:marBottom w:val="0"/>
                                          <w:divBdr>
                                            <w:top w:val="none" w:sz="0" w:space="0" w:color="auto"/>
                                            <w:left w:val="none" w:sz="0" w:space="0" w:color="auto"/>
                                            <w:bottom w:val="none" w:sz="0" w:space="0" w:color="auto"/>
                                            <w:right w:val="none" w:sz="0" w:space="0" w:color="auto"/>
                                          </w:divBdr>
                                        </w:div>
                                      </w:divsChild>
                                    </w:div>
                                    <w:div w:id="18463553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5276445">
                              <w:marLeft w:val="0"/>
                              <w:marRight w:val="0"/>
                              <w:marTop w:val="240"/>
                              <w:marBottom w:val="240"/>
                              <w:divBdr>
                                <w:top w:val="none" w:sz="0" w:space="0" w:color="auto"/>
                                <w:left w:val="none" w:sz="0" w:space="0" w:color="auto"/>
                                <w:bottom w:val="none" w:sz="0" w:space="0" w:color="auto"/>
                                <w:right w:val="none" w:sz="0" w:space="0" w:color="auto"/>
                              </w:divBdr>
                              <w:divsChild>
                                <w:div w:id="2122261673">
                                  <w:marLeft w:val="0"/>
                                  <w:marRight w:val="0"/>
                                  <w:marTop w:val="0"/>
                                  <w:marBottom w:val="0"/>
                                  <w:divBdr>
                                    <w:top w:val="none" w:sz="0" w:space="0" w:color="auto"/>
                                    <w:left w:val="none" w:sz="0" w:space="0" w:color="auto"/>
                                    <w:bottom w:val="none" w:sz="0" w:space="0" w:color="auto"/>
                                    <w:right w:val="none" w:sz="0" w:space="0" w:color="auto"/>
                                  </w:divBdr>
                                </w:div>
                              </w:divsChild>
                            </w:div>
                            <w:div w:id="1218972640">
                              <w:marLeft w:val="0"/>
                              <w:marRight w:val="0"/>
                              <w:marTop w:val="240"/>
                              <w:marBottom w:val="240"/>
                              <w:divBdr>
                                <w:top w:val="none" w:sz="0" w:space="0" w:color="auto"/>
                                <w:left w:val="none" w:sz="0" w:space="0" w:color="auto"/>
                                <w:bottom w:val="none" w:sz="0" w:space="0" w:color="auto"/>
                                <w:right w:val="none" w:sz="0" w:space="0" w:color="auto"/>
                              </w:divBdr>
                              <w:divsChild>
                                <w:div w:id="386757659">
                                  <w:marLeft w:val="0"/>
                                  <w:marRight w:val="0"/>
                                  <w:marTop w:val="0"/>
                                  <w:marBottom w:val="0"/>
                                  <w:divBdr>
                                    <w:top w:val="none" w:sz="0" w:space="0" w:color="auto"/>
                                    <w:left w:val="none" w:sz="0" w:space="0" w:color="auto"/>
                                    <w:bottom w:val="none" w:sz="0" w:space="0" w:color="auto"/>
                                    <w:right w:val="none" w:sz="0" w:space="0" w:color="auto"/>
                                  </w:divBdr>
                                </w:div>
                              </w:divsChild>
                            </w:div>
                            <w:div w:id="1596741487">
                              <w:marLeft w:val="0"/>
                              <w:marRight w:val="0"/>
                              <w:marTop w:val="240"/>
                              <w:marBottom w:val="240"/>
                              <w:divBdr>
                                <w:top w:val="none" w:sz="0" w:space="0" w:color="auto"/>
                                <w:left w:val="none" w:sz="0" w:space="0" w:color="auto"/>
                                <w:bottom w:val="none" w:sz="0" w:space="0" w:color="auto"/>
                                <w:right w:val="none" w:sz="0" w:space="0" w:color="auto"/>
                              </w:divBdr>
                              <w:divsChild>
                                <w:div w:id="776216477">
                                  <w:marLeft w:val="0"/>
                                  <w:marRight w:val="0"/>
                                  <w:marTop w:val="0"/>
                                  <w:marBottom w:val="0"/>
                                  <w:divBdr>
                                    <w:top w:val="none" w:sz="0" w:space="0" w:color="auto"/>
                                    <w:left w:val="none" w:sz="0" w:space="0" w:color="auto"/>
                                    <w:bottom w:val="none" w:sz="0" w:space="0" w:color="auto"/>
                                    <w:right w:val="none" w:sz="0" w:space="0" w:color="auto"/>
                                  </w:divBdr>
                                </w:div>
                              </w:divsChild>
                            </w:div>
                            <w:div w:id="1644386740">
                              <w:marLeft w:val="0"/>
                              <w:marRight w:val="0"/>
                              <w:marTop w:val="240"/>
                              <w:marBottom w:val="240"/>
                              <w:divBdr>
                                <w:top w:val="none" w:sz="0" w:space="0" w:color="auto"/>
                                <w:left w:val="none" w:sz="0" w:space="0" w:color="auto"/>
                                <w:bottom w:val="none" w:sz="0" w:space="0" w:color="auto"/>
                                <w:right w:val="none" w:sz="0" w:space="0" w:color="auto"/>
                              </w:divBdr>
                              <w:divsChild>
                                <w:div w:id="1735003159">
                                  <w:marLeft w:val="0"/>
                                  <w:marRight w:val="0"/>
                                  <w:marTop w:val="0"/>
                                  <w:marBottom w:val="0"/>
                                  <w:divBdr>
                                    <w:top w:val="none" w:sz="0" w:space="0" w:color="auto"/>
                                    <w:left w:val="none" w:sz="0" w:space="0" w:color="auto"/>
                                    <w:bottom w:val="none" w:sz="0" w:space="0" w:color="auto"/>
                                    <w:right w:val="none" w:sz="0" w:space="0" w:color="auto"/>
                                  </w:divBdr>
                                </w:div>
                              </w:divsChild>
                            </w:div>
                            <w:div w:id="752052569">
                              <w:marLeft w:val="0"/>
                              <w:marRight w:val="0"/>
                              <w:marTop w:val="240"/>
                              <w:marBottom w:val="240"/>
                              <w:divBdr>
                                <w:top w:val="none" w:sz="0" w:space="0" w:color="auto"/>
                                <w:left w:val="none" w:sz="0" w:space="0" w:color="auto"/>
                                <w:bottom w:val="none" w:sz="0" w:space="0" w:color="auto"/>
                                <w:right w:val="none" w:sz="0" w:space="0" w:color="auto"/>
                              </w:divBdr>
                              <w:divsChild>
                                <w:div w:id="1973052724">
                                  <w:marLeft w:val="0"/>
                                  <w:marRight w:val="0"/>
                                  <w:marTop w:val="0"/>
                                  <w:marBottom w:val="0"/>
                                  <w:divBdr>
                                    <w:top w:val="none" w:sz="0" w:space="0" w:color="auto"/>
                                    <w:left w:val="none" w:sz="0" w:space="0" w:color="auto"/>
                                    <w:bottom w:val="none" w:sz="0" w:space="0" w:color="auto"/>
                                    <w:right w:val="none" w:sz="0" w:space="0" w:color="auto"/>
                                  </w:divBdr>
                                </w:div>
                              </w:divsChild>
                            </w:div>
                            <w:div w:id="21908065">
                              <w:marLeft w:val="0"/>
                              <w:marRight w:val="0"/>
                              <w:marTop w:val="240"/>
                              <w:marBottom w:val="240"/>
                              <w:divBdr>
                                <w:top w:val="none" w:sz="0" w:space="0" w:color="auto"/>
                                <w:left w:val="none" w:sz="0" w:space="0" w:color="auto"/>
                                <w:bottom w:val="none" w:sz="0" w:space="0" w:color="auto"/>
                                <w:right w:val="none" w:sz="0" w:space="0" w:color="auto"/>
                              </w:divBdr>
                              <w:divsChild>
                                <w:div w:id="545139745">
                                  <w:marLeft w:val="0"/>
                                  <w:marRight w:val="0"/>
                                  <w:marTop w:val="0"/>
                                  <w:marBottom w:val="0"/>
                                  <w:divBdr>
                                    <w:top w:val="none" w:sz="0" w:space="0" w:color="auto"/>
                                    <w:left w:val="none" w:sz="0" w:space="0" w:color="auto"/>
                                    <w:bottom w:val="none" w:sz="0" w:space="0" w:color="auto"/>
                                    <w:right w:val="none" w:sz="0" w:space="0" w:color="auto"/>
                                  </w:divBdr>
                                </w:div>
                              </w:divsChild>
                            </w:div>
                            <w:div w:id="470556604">
                              <w:marLeft w:val="0"/>
                              <w:marRight w:val="0"/>
                              <w:marTop w:val="240"/>
                              <w:marBottom w:val="240"/>
                              <w:divBdr>
                                <w:top w:val="none" w:sz="0" w:space="0" w:color="auto"/>
                                <w:left w:val="none" w:sz="0" w:space="0" w:color="auto"/>
                                <w:bottom w:val="none" w:sz="0" w:space="0" w:color="auto"/>
                                <w:right w:val="none" w:sz="0" w:space="0" w:color="auto"/>
                              </w:divBdr>
                              <w:divsChild>
                                <w:div w:id="140394708">
                                  <w:marLeft w:val="0"/>
                                  <w:marRight w:val="0"/>
                                  <w:marTop w:val="0"/>
                                  <w:marBottom w:val="0"/>
                                  <w:divBdr>
                                    <w:top w:val="none" w:sz="0" w:space="0" w:color="auto"/>
                                    <w:left w:val="none" w:sz="0" w:space="0" w:color="auto"/>
                                    <w:bottom w:val="none" w:sz="0" w:space="0" w:color="auto"/>
                                    <w:right w:val="none" w:sz="0" w:space="0" w:color="auto"/>
                                  </w:divBdr>
                                </w:div>
                              </w:divsChild>
                            </w:div>
                            <w:div w:id="1560751427">
                              <w:marLeft w:val="0"/>
                              <w:marRight w:val="0"/>
                              <w:marTop w:val="240"/>
                              <w:marBottom w:val="240"/>
                              <w:divBdr>
                                <w:top w:val="none" w:sz="0" w:space="0" w:color="auto"/>
                                <w:left w:val="none" w:sz="0" w:space="0" w:color="auto"/>
                                <w:bottom w:val="none" w:sz="0" w:space="0" w:color="auto"/>
                                <w:right w:val="none" w:sz="0" w:space="0" w:color="auto"/>
                              </w:divBdr>
                              <w:divsChild>
                                <w:div w:id="198804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0964829">
      <w:bodyDiv w:val="1"/>
      <w:marLeft w:val="0"/>
      <w:marRight w:val="0"/>
      <w:marTop w:val="0"/>
      <w:marBottom w:val="0"/>
      <w:divBdr>
        <w:top w:val="none" w:sz="0" w:space="0" w:color="auto"/>
        <w:left w:val="none" w:sz="0" w:space="0" w:color="auto"/>
        <w:bottom w:val="none" w:sz="0" w:space="0" w:color="auto"/>
        <w:right w:val="none" w:sz="0" w:space="0" w:color="auto"/>
      </w:divBdr>
      <w:divsChild>
        <w:div w:id="1033075344">
          <w:marLeft w:val="0"/>
          <w:marRight w:val="0"/>
          <w:marTop w:val="0"/>
          <w:marBottom w:val="0"/>
          <w:divBdr>
            <w:top w:val="none" w:sz="0" w:space="0" w:color="auto"/>
            <w:left w:val="none" w:sz="0" w:space="0" w:color="auto"/>
            <w:bottom w:val="none" w:sz="0" w:space="0" w:color="auto"/>
            <w:right w:val="none" w:sz="0" w:space="0" w:color="auto"/>
          </w:divBdr>
          <w:divsChild>
            <w:div w:id="471948109">
              <w:marLeft w:val="0"/>
              <w:marRight w:val="0"/>
              <w:marTop w:val="0"/>
              <w:marBottom w:val="0"/>
              <w:divBdr>
                <w:top w:val="none" w:sz="0" w:space="0" w:color="auto"/>
                <w:left w:val="none" w:sz="0" w:space="0" w:color="auto"/>
                <w:bottom w:val="none" w:sz="0" w:space="0" w:color="auto"/>
                <w:right w:val="none" w:sz="0" w:space="0" w:color="auto"/>
              </w:divBdr>
              <w:divsChild>
                <w:div w:id="1622374586">
                  <w:marLeft w:val="0"/>
                  <w:marRight w:val="0"/>
                  <w:marTop w:val="914"/>
                  <w:marBottom w:val="0"/>
                  <w:divBdr>
                    <w:top w:val="none" w:sz="0" w:space="0" w:color="auto"/>
                    <w:left w:val="none" w:sz="0" w:space="0" w:color="auto"/>
                    <w:bottom w:val="none" w:sz="0" w:space="0" w:color="auto"/>
                    <w:right w:val="none" w:sz="0" w:space="0" w:color="auto"/>
                  </w:divBdr>
                  <w:divsChild>
                    <w:div w:id="2009400413">
                      <w:marLeft w:val="0"/>
                      <w:marRight w:val="0"/>
                      <w:marTop w:val="0"/>
                      <w:marBottom w:val="0"/>
                      <w:divBdr>
                        <w:top w:val="none" w:sz="0" w:space="0" w:color="auto"/>
                        <w:left w:val="none" w:sz="0" w:space="0" w:color="auto"/>
                        <w:bottom w:val="none" w:sz="0" w:space="0" w:color="auto"/>
                        <w:right w:val="none" w:sz="0" w:space="0" w:color="auto"/>
                      </w:divBdr>
                      <w:divsChild>
                        <w:div w:id="1721786342">
                          <w:marLeft w:val="0"/>
                          <w:marRight w:val="0"/>
                          <w:marTop w:val="0"/>
                          <w:marBottom w:val="0"/>
                          <w:divBdr>
                            <w:top w:val="none" w:sz="0" w:space="0" w:color="auto"/>
                            <w:left w:val="none" w:sz="0" w:space="0" w:color="auto"/>
                            <w:bottom w:val="none" w:sz="0" w:space="0" w:color="auto"/>
                            <w:right w:val="none" w:sz="0" w:space="0" w:color="auto"/>
                          </w:divBdr>
                          <w:divsChild>
                            <w:div w:id="974026046">
                              <w:marLeft w:val="0"/>
                              <w:marRight w:val="0"/>
                              <w:marTop w:val="0"/>
                              <w:marBottom w:val="0"/>
                              <w:divBdr>
                                <w:top w:val="none" w:sz="0" w:space="0" w:color="auto"/>
                                <w:left w:val="none" w:sz="0" w:space="0" w:color="auto"/>
                                <w:bottom w:val="none" w:sz="0" w:space="0" w:color="auto"/>
                                <w:right w:val="none" w:sz="0" w:space="0" w:color="auto"/>
                              </w:divBdr>
                            </w:div>
                          </w:divsChild>
                        </w:div>
                        <w:div w:id="2453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128232">
          <w:marLeft w:val="0"/>
          <w:marRight w:val="0"/>
          <w:marTop w:val="0"/>
          <w:marBottom w:val="0"/>
          <w:divBdr>
            <w:top w:val="none" w:sz="0" w:space="0" w:color="auto"/>
            <w:left w:val="none" w:sz="0" w:space="0" w:color="auto"/>
            <w:bottom w:val="none" w:sz="0" w:space="0" w:color="auto"/>
            <w:right w:val="none" w:sz="0" w:space="0" w:color="auto"/>
          </w:divBdr>
          <w:divsChild>
            <w:div w:id="1489396587">
              <w:marLeft w:val="0"/>
              <w:marRight w:val="0"/>
              <w:marTop w:val="0"/>
              <w:marBottom w:val="0"/>
              <w:divBdr>
                <w:top w:val="none" w:sz="0" w:space="0" w:color="auto"/>
                <w:left w:val="none" w:sz="0" w:space="0" w:color="auto"/>
                <w:bottom w:val="none" w:sz="0" w:space="0" w:color="auto"/>
                <w:right w:val="none" w:sz="0" w:space="0" w:color="auto"/>
              </w:divBdr>
              <w:divsChild>
                <w:div w:id="1383358523">
                  <w:marLeft w:val="0"/>
                  <w:marRight w:val="0"/>
                  <w:marTop w:val="0"/>
                  <w:marBottom w:val="0"/>
                  <w:divBdr>
                    <w:top w:val="none" w:sz="0" w:space="0" w:color="auto"/>
                    <w:left w:val="none" w:sz="0" w:space="0" w:color="auto"/>
                    <w:bottom w:val="none" w:sz="0" w:space="0" w:color="auto"/>
                    <w:right w:val="none" w:sz="0" w:space="0" w:color="auto"/>
                  </w:divBdr>
                  <w:divsChild>
                    <w:div w:id="1180393911">
                      <w:marLeft w:val="0"/>
                      <w:marRight w:val="2286"/>
                      <w:marTop w:val="0"/>
                      <w:marBottom w:val="0"/>
                      <w:divBdr>
                        <w:top w:val="none" w:sz="0" w:space="0" w:color="auto"/>
                        <w:left w:val="none" w:sz="0" w:space="0" w:color="auto"/>
                        <w:bottom w:val="none" w:sz="0" w:space="0" w:color="auto"/>
                        <w:right w:val="none" w:sz="0" w:space="0" w:color="auto"/>
                      </w:divBdr>
                      <w:divsChild>
                        <w:div w:id="109668805">
                          <w:marLeft w:val="0"/>
                          <w:marRight w:val="0"/>
                          <w:marTop w:val="914"/>
                          <w:marBottom w:val="914"/>
                          <w:divBdr>
                            <w:top w:val="none" w:sz="0" w:space="0" w:color="auto"/>
                            <w:left w:val="none" w:sz="0" w:space="0" w:color="auto"/>
                            <w:bottom w:val="none" w:sz="0" w:space="0" w:color="auto"/>
                            <w:right w:val="none" w:sz="0" w:space="0" w:color="auto"/>
                          </w:divBdr>
                          <w:divsChild>
                            <w:div w:id="543955143">
                              <w:marLeft w:val="0"/>
                              <w:marRight w:val="0"/>
                              <w:marTop w:val="0"/>
                              <w:marBottom w:val="457"/>
                              <w:divBdr>
                                <w:top w:val="none" w:sz="0" w:space="0" w:color="auto"/>
                                <w:left w:val="none" w:sz="0" w:space="0" w:color="auto"/>
                                <w:bottom w:val="none" w:sz="0" w:space="0" w:color="auto"/>
                                <w:right w:val="none" w:sz="0" w:space="0" w:color="auto"/>
                              </w:divBdr>
                            </w:div>
                            <w:div w:id="149054688">
                              <w:marLeft w:val="0"/>
                              <w:marRight w:val="0"/>
                              <w:marTop w:val="457"/>
                              <w:marBottom w:val="457"/>
                              <w:divBdr>
                                <w:top w:val="none" w:sz="0" w:space="0" w:color="auto"/>
                                <w:left w:val="none" w:sz="0" w:space="0" w:color="auto"/>
                                <w:bottom w:val="none" w:sz="0" w:space="0" w:color="auto"/>
                                <w:right w:val="none" w:sz="0" w:space="0" w:color="auto"/>
                              </w:divBdr>
                            </w:div>
                            <w:div w:id="439759180">
                              <w:marLeft w:val="0"/>
                              <w:marRight w:val="0"/>
                              <w:marTop w:val="457"/>
                              <w:marBottom w:val="914"/>
                              <w:divBdr>
                                <w:top w:val="single" w:sz="8" w:space="31" w:color="EB5D0B"/>
                                <w:left w:val="none" w:sz="0" w:space="0" w:color="auto"/>
                                <w:bottom w:val="single" w:sz="8" w:space="31" w:color="EB5D0B"/>
                                <w:right w:val="none" w:sz="0" w:space="0" w:color="auto"/>
                              </w:divBdr>
                            </w:div>
                            <w:div w:id="1390616350">
                              <w:marLeft w:val="0"/>
                              <w:marRight w:val="0"/>
                              <w:marTop w:val="366"/>
                              <w:marBottom w:val="366"/>
                              <w:divBdr>
                                <w:top w:val="none" w:sz="0" w:space="0" w:color="auto"/>
                                <w:left w:val="none" w:sz="0" w:space="0" w:color="auto"/>
                                <w:bottom w:val="none" w:sz="0" w:space="0" w:color="auto"/>
                                <w:right w:val="none" w:sz="0" w:space="0" w:color="auto"/>
                              </w:divBdr>
                              <w:divsChild>
                                <w:div w:id="1349521588">
                                  <w:marLeft w:val="0"/>
                                  <w:marRight w:val="0"/>
                                  <w:marTop w:val="0"/>
                                  <w:marBottom w:val="0"/>
                                  <w:divBdr>
                                    <w:top w:val="none" w:sz="0" w:space="0" w:color="auto"/>
                                    <w:left w:val="none" w:sz="0" w:space="0" w:color="auto"/>
                                    <w:bottom w:val="none" w:sz="0" w:space="0" w:color="auto"/>
                                    <w:right w:val="none" w:sz="0" w:space="0" w:color="auto"/>
                                  </w:divBdr>
                                </w:div>
                              </w:divsChild>
                            </w:div>
                            <w:div w:id="292172325">
                              <w:marLeft w:val="0"/>
                              <w:marRight w:val="0"/>
                              <w:marTop w:val="366"/>
                              <w:marBottom w:val="366"/>
                              <w:divBdr>
                                <w:top w:val="none" w:sz="0" w:space="0" w:color="auto"/>
                                <w:left w:val="none" w:sz="0" w:space="0" w:color="auto"/>
                                <w:bottom w:val="none" w:sz="0" w:space="0" w:color="auto"/>
                                <w:right w:val="none" w:sz="0" w:space="0" w:color="auto"/>
                              </w:divBdr>
                              <w:divsChild>
                                <w:div w:id="1365863292">
                                  <w:marLeft w:val="0"/>
                                  <w:marRight w:val="0"/>
                                  <w:marTop w:val="0"/>
                                  <w:marBottom w:val="0"/>
                                  <w:divBdr>
                                    <w:top w:val="none" w:sz="0" w:space="0" w:color="auto"/>
                                    <w:left w:val="none" w:sz="0" w:space="0" w:color="auto"/>
                                    <w:bottom w:val="none" w:sz="0" w:space="0" w:color="auto"/>
                                    <w:right w:val="none" w:sz="0" w:space="0" w:color="auto"/>
                                  </w:divBdr>
                                </w:div>
                              </w:divsChild>
                            </w:div>
                            <w:div w:id="1070082087">
                              <w:marLeft w:val="0"/>
                              <w:marRight w:val="0"/>
                              <w:marTop w:val="366"/>
                              <w:marBottom w:val="366"/>
                              <w:divBdr>
                                <w:top w:val="none" w:sz="0" w:space="0" w:color="auto"/>
                                <w:left w:val="none" w:sz="0" w:space="0" w:color="auto"/>
                                <w:bottom w:val="none" w:sz="0" w:space="0" w:color="auto"/>
                                <w:right w:val="none" w:sz="0" w:space="0" w:color="auto"/>
                              </w:divBdr>
                              <w:divsChild>
                                <w:div w:id="1434934677">
                                  <w:marLeft w:val="0"/>
                                  <w:marRight w:val="0"/>
                                  <w:marTop w:val="0"/>
                                  <w:marBottom w:val="0"/>
                                  <w:divBdr>
                                    <w:top w:val="none" w:sz="0" w:space="0" w:color="auto"/>
                                    <w:left w:val="none" w:sz="0" w:space="0" w:color="auto"/>
                                    <w:bottom w:val="none" w:sz="0" w:space="0" w:color="auto"/>
                                    <w:right w:val="none" w:sz="0" w:space="0" w:color="auto"/>
                                  </w:divBdr>
                                </w:div>
                              </w:divsChild>
                            </w:div>
                            <w:div w:id="2096901681">
                              <w:marLeft w:val="0"/>
                              <w:marRight w:val="0"/>
                              <w:marTop w:val="366"/>
                              <w:marBottom w:val="366"/>
                              <w:divBdr>
                                <w:top w:val="none" w:sz="0" w:space="0" w:color="auto"/>
                                <w:left w:val="none" w:sz="0" w:space="0" w:color="auto"/>
                                <w:bottom w:val="none" w:sz="0" w:space="0" w:color="auto"/>
                                <w:right w:val="none" w:sz="0" w:space="0" w:color="auto"/>
                              </w:divBdr>
                              <w:divsChild>
                                <w:div w:id="1730297777">
                                  <w:marLeft w:val="0"/>
                                  <w:marRight w:val="0"/>
                                  <w:marTop w:val="0"/>
                                  <w:marBottom w:val="0"/>
                                  <w:divBdr>
                                    <w:top w:val="none" w:sz="0" w:space="0" w:color="auto"/>
                                    <w:left w:val="none" w:sz="0" w:space="0" w:color="auto"/>
                                    <w:bottom w:val="none" w:sz="0" w:space="0" w:color="auto"/>
                                    <w:right w:val="none" w:sz="0" w:space="0" w:color="auto"/>
                                  </w:divBdr>
                                </w:div>
                              </w:divsChild>
                            </w:div>
                            <w:div w:id="1204517287">
                              <w:marLeft w:val="0"/>
                              <w:marRight w:val="0"/>
                              <w:marTop w:val="366"/>
                              <w:marBottom w:val="366"/>
                              <w:divBdr>
                                <w:top w:val="none" w:sz="0" w:space="0" w:color="auto"/>
                                <w:left w:val="none" w:sz="0" w:space="0" w:color="auto"/>
                                <w:bottom w:val="none" w:sz="0" w:space="0" w:color="auto"/>
                                <w:right w:val="none" w:sz="0" w:space="0" w:color="auto"/>
                              </w:divBdr>
                              <w:divsChild>
                                <w:div w:id="797264389">
                                  <w:marLeft w:val="0"/>
                                  <w:marRight w:val="0"/>
                                  <w:marTop w:val="0"/>
                                  <w:marBottom w:val="0"/>
                                  <w:divBdr>
                                    <w:top w:val="none" w:sz="0" w:space="0" w:color="auto"/>
                                    <w:left w:val="none" w:sz="0" w:space="0" w:color="auto"/>
                                    <w:bottom w:val="none" w:sz="0" w:space="0" w:color="auto"/>
                                    <w:right w:val="none" w:sz="0" w:space="0" w:color="auto"/>
                                  </w:divBdr>
                                </w:div>
                              </w:divsChild>
                            </w:div>
                            <w:div w:id="1970012771">
                              <w:marLeft w:val="0"/>
                              <w:marRight w:val="0"/>
                              <w:marTop w:val="366"/>
                              <w:marBottom w:val="366"/>
                              <w:divBdr>
                                <w:top w:val="none" w:sz="0" w:space="0" w:color="auto"/>
                                <w:left w:val="none" w:sz="0" w:space="0" w:color="auto"/>
                                <w:bottom w:val="none" w:sz="0" w:space="0" w:color="auto"/>
                                <w:right w:val="none" w:sz="0" w:space="0" w:color="auto"/>
                              </w:divBdr>
                              <w:divsChild>
                                <w:div w:id="355931611">
                                  <w:marLeft w:val="0"/>
                                  <w:marRight w:val="0"/>
                                  <w:marTop w:val="0"/>
                                  <w:marBottom w:val="0"/>
                                  <w:divBdr>
                                    <w:top w:val="none" w:sz="0" w:space="0" w:color="auto"/>
                                    <w:left w:val="none" w:sz="0" w:space="0" w:color="auto"/>
                                    <w:bottom w:val="none" w:sz="0" w:space="0" w:color="auto"/>
                                    <w:right w:val="none" w:sz="0" w:space="0" w:color="auto"/>
                                  </w:divBdr>
                                </w:div>
                              </w:divsChild>
                            </w:div>
                            <w:div w:id="1237789707">
                              <w:marLeft w:val="0"/>
                              <w:marRight w:val="0"/>
                              <w:marTop w:val="549"/>
                              <w:marBottom w:val="686"/>
                              <w:divBdr>
                                <w:top w:val="none" w:sz="0" w:space="0" w:color="auto"/>
                                <w:left w:val="none" w:sz="0" w:space="0" w:color="auto"/>
                                <w:bottom w:val="none" w:sz="0" w:space="0" w:color="auto"/>
                                <w:right w:val="none" w:sz="0" w:space="0" w:color="auto"/>
                              </w:divBdr>
                              <w:divsChild>
                                <w:div w:id="200750095">
                                  <w:marLeft w:val="0"/>
                                  <w:marRight w:val="0"/>
                                  <w:marTop w:val="0"/>
                                  <w:marBottom w:val="0"/>
                                  <w:divBdr>
                                    <w:top w:val="none" w:sz="0" w:space="0" w:color="auto"/>
                                    <w:left w:val="none" w:sz="0" w:space="0" w:color="auto"/>
                                    <w:bottom w:val="single" w:sz="8" w:space="23" w:color="B8B9BA"/>
                                    <w:right w:val="none" w:sz="0" w:space="0" w:color="auto"/>
                                  </w:divBdr>
                                  <w:divsChild>
                                    <w:div w:id="156507263">
                                      <w:marLeft w:val="0"/>
                                      <w:marRight w:val="0"/>
                                      <w:marTop w:val="0"/>
                                      <w:marBottom w:val="0"/>
                                      <w:divBdr>
                                        <w:top w:val="none" w:sz="0" w:space="0" w:color="auto"/>
                                        <w:left w:val="none" w:sz="0" w:space="0" w:color="auto"/>
                                        <w:bottom w:val="none" w:sz="0" w:space="0" w:color="auto"/>
                                        <w:right w:val="none" w:sz="0" w:space="0" w:color="auto"/>
                                      </w:divBdr>
                                    </w:div>
                                    <w:div w:id="1736590078">
                                      <w:marLeft w:val="0"/>
                                      <w:marRight w:val="0"/>
                                      <w:marTop w:val="343"/>
                                      <w:marBottom w:val="0"/>
                                      <w:divBdr>
                                        <w:top w:val="none" w:sz="0" w:space="0" w:color="auto"/>
                                        <w:left w:val="none" w:sz="0" w:space="0" w:color="auto"/>
                                        <w:bottom w:val="none" w:sz="0" w:space="0" w:color="auto"/>
                                        <w:right w:val="none" w:sz="0" w:space="0" w:color="auto"/>
                                      </w:divBdr>
                                      <w:divsChild>
                                        <w:div w:id="1418594814">
                                          <w:marLeft w:val="0"/>
                                          <w:marRight w:val="0"/>
                                          <w:marTop w:val="0"/>
                                          <w:marBottom w:val="0"/>
                                          <w:divBdr>
                                            <w:top w:val="none" w:sz="0" w:space="0" w:color="auto"/>
                                            <w:left w:val="none" w:sz="0" w:space="0" w:color="auto"/>
                                            <w:bottom w:val="none" w:sz="0" w:space="0" w:color="auto"/>
                                            <w:right w:val="none" w:sz="0" w:space="0" w:color="auto"/>
                                          </w:divBdr>
                                        </w:div>
                                      </w:divsChild>
                                    </w:div>
                                    <w:div w:id="85315181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26102243">
                              <w:marLeft w:val="0"/>
                              <w:marRight w:val="0"/>
                              <w:marTop w:val="366"/>
                              <w:marBottom w:val="366"/>
                              <w:divBdr>
                                <w:top w:val="none" w:sz="0" w:space="0" w:color="auto"/>
                                <w:left w:val="none" w:sz="0" w:space="0" w:color="auto"/>
                                <w:bottom w:val="none" w:sz="0" w:space="0" w:color="auto"/>
                                <w:right w:val="none" w:sz="0" w:space="0" w:color="auto"/>
                              </w:divBdr>
                              <w:divsChild>
                                <w:div w:id="666052682">
                                  <w:marLeft w:val="0"/>
                                  <w:marRight w:val="0"/>
                                  <w:marTop w:val="0"/>
                                  <w:marBottom w:val="0"/>
                                  <w:divBdr>
                                    <w:top w:val="none" w:sz="0" w:space="0" w:color="auto"/>
                                    <w:left w:val="none" w:sz="0" w:space="0" w:color="auto"/>
                                    <w:bottom w:val="none" w:sz="0" w:space="0" w:color="auto"/>
                                    <w:right w:val="none" w:sz="0" w:space="0" w:color="auto"/>
                                  </w:divBdr>
                                </w:div>
                              </w:divsChild>
                            </w:div>
                            <w:div w:id="2101637381">
                              <w:marLeft w:val="0"/>
                              <w:marRight w:val="0"/>
                              <w:marTop w:val="366"/>
                              <w:marBottom w:val="366"/>
                              <w:divBdr>
                                <w:top w:val="none" w:sz="0" w:space="0" w:color="auto"/>
                                <w:left w:val="none" w:sz="0" w:space="0" w:color="auto"/>
                                <w:bottom w:val="none" w:sz="0" w:space="0" w:color="auto"/>
                                <w:right w:val="none" w:sz="0" w:space="0" w:color="auto"/>
                              </w:divBdr>
                              <w:divsChild>
                                <w:div w:id="1697926406">
                                  <w:marLeft w:val="0"/>
                                  <w:marRight w:val="0"/>
                                  <w:marTop w:val="0"/>
                                  <w:marBottom w:val="0"/>
                                  <w:divBdr>
                                    <w:top w:val="none" w:sz="0" w:space="0" w:color="auto"/>
                                    <w:left w:val="none" w:sz="0" w:space="0" w:color="auto"/>
                                    <w:bottom w:val="none" w:sz="0" w:space="0" w:color="auto"/>
                                    <w:right w:val="none" w:sz="0" w:space="0" w:color="auto"/>
                                  </w:divBdr>
                                </w:div>
                              </w:divsChild>
                            </w:div>
                            <w:div w:id="1097601943">
                              <w:marLeft w:val="0"/>
                              <w:marRight w:val="0"/>
                              <w:marTop w:val="366"/>
                              <w:marBottom w:val="366"/>
                              <w:divBdr>
                                <w:top w:val="none" w:sz="0" w:space="0" w:color="auto"/>
                                <w:left w:val="none" w:sz="0" w:space="0" w:color="auto"/>
                                <w:bottom w:val="none" w:sz="0" w:space="0" w:color="auto"/>
                                <w:right w:val="none" w:sz="0" w:space="0" w:color="auto"/>
                              </w:divBdr>
                              <w:divsChild>
                                <w:div w:id="169627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520150">
      <w:bodyDiv w:val="1"/>
      <w:marLeft w:val="0"/>
      <w:marRight w:val="0"/>
      <w:marTop w:val="0"/>
      <w:marBottom w:val="0"/>
      <w:divBdr>
        <w:top w:val="none" w:sz="0" w:space="0" w:color="auto"/>
        <w:left w:val="none" w:sz="0" w:space="0" w:color="auto"/>
        <w:bottom w:val="none" w:sz="0" w:space="0" w:color="auto"/>
        <w:right w:val="none" w:sz="0" w:space="0" w:color="auto"/>
      </w:divBdr>
      <w:divsChild>
        <w:div w:id="494105007">
          <w:marLeft w:val="0"/>
          <w:marRight w:val="0"/>
          <w:marTop w:val="0"/>
          <w:marBottom w:val="0"/>
          <w:divBdr>
            <w:top w:val="none" w:sz="0" w:space="0" w:color="auto"/>
            <w:left w:val="none" w:sz="0" w:space="0" w:color="auto"/>
            <w:bottom w:val="none" w:sz="0" w:space="0" w:color="auto"/>
            <w:right w:val="none" w:sz="0" w:space="0" w:color="auto"/>
          </w:divBdr>
          <w:divsChild>
            <w:div w:id="1786073501">
              <w:marLeft w:val="0"/>
              <w:marRight w:val="0"/>
              <w:marTop w:val="0"/>
              <w:marBottom w:val="0"/>
              <w:divBdr>
                <w:top w:val="none" w:sz="0" w:space="0" w:color="auto"/>
                <w:left w:val="none" w:sz="0" w:space="0" w:color="auto"/>
                <w:bottom w:val="none" w:sz="0" w:space="0" w:color="auto"/>
                <w:right w:val="none" w:sz="0" w:space="0" w:color="auto"/>
              </w:divBdr>
              <w:divsChild>
                <w:div w:id="1681204398">
                  <w:marLeft w:val="0"/>
                  <w:marRight w:val="0"/>
                  <w:marTop w:val="0"/>
                  <w:marBottom w:val="0"/>
                  <w:divBdr>
                    <w:top w:val="none" w:sz="0" w:space="0" w:color="auto"/>
                    <w:left w:val="none" w:sz="0" w:space="0" w:color="auto"/>
                    <w:bottom w:val="none" w:sz="0" w:space="0" w:color="auto"/>
                    <w:right w:val="none" w:sz="0" w:space="0" w:color="auto"/>
                  </w:divBdr>
                </w:div>
                <w:div w:id="1713730761">
                  <w:marLeft w:val="0"/>
                  <w:marRight w:val="0"/>
                  <w:marTop w:val="944"/>
                  <w:marBottom w:val="0"/>
                  <w:divBdr>
                    <w:top w:val="none" w:sz="0" w:space="0" w:color="auto"/>
                    <w:left w:val="none" w:sz="0" w:space="0" w:color="auto"/>
                    <w:bottom w:val="none" w:sz="0" w:space="0" w:color="auto"/>
                    <w:right w:val="none" w:sz="0" w:space="0" w:color="auto"/>
                  </w:divBdr>
                  <w:divsChild>
                    <w:div w:id="305814827">
                      <w:marLeft w:val="0"/>
                      <w:marRight w:val="0"/>
                      <w:marTop w:val="0"/>
                      <w:marBottom w:val="0"/>
                      <w:divBdr>
                        <w:top w:val="none" w:sz="0" w:space="0" w:color="auto"/>
                        <w:left w:val="none" w:sz="0" w:space="0" w:color="auto"/>
                        <w:bottom w:val="none" w:sz="0" w:space="0" w:color="auto"/>
                        <w:right w:val="none" w:sz="0" w:space="0" w:color="auto"/>
                      </w:divBdr>
                      <w:divsChild>
                        <w:div w:id="742140887">
                          <w:marLeft w:val="0"/>
                          <w:marRight w:val="0"/>
                          <w:marTop w:val="0"/>
                          <w:marBottom w:val="0"/>
                          <w:divBdr>
                            <w:top w:val="none" w:sz="0" w:space="0" w:color="auto"/>
                            <w:left w:val="none" w:sz="0" w:space="0" w:color="auto"/>
                            <w:bottom w:val="none" w:sz="0" w:space="0" w:color="auto"/>
                            <w:right w:val="none" w:sz="0" w:space="0" w:color="auto"/>
                          </w:divBdr>
                          <w:divsChild>
                            <w:div w:id="1074007329">
                              <w:marLeft w:val="0"/>
                              <w:marRight w:val="0"/>
                              <w:marTop w:val="0"/>
                              <w:marBottom w:val="0"/>
                              <w:divBdr>
                                <w:top w:val="none" w:sz="0" w:space="0" w:color="auto"/>
                                <w:left w:val="none" w:sz="0" w:space="0" w:color="auto"/>
                                <w:bottom w:val="none" w:sz="0" w:space="0" w:color="auto"/>
                                <w:right w:val="none" w:sz="0" w:space="0" w:color="auto"/>
                              </w:divBdr>
                            </w:div>
                          </w:divsChild>
                        </w:div>
                        <w:div w:id="1676108203">
                          <w:marLeft w:val="0"/>
                          <w:marRight w:val="212"/>
                          <w:marTop w:val="0"/>
                          <w:marBottom w:val="0"/>
                          <w:divBdr>
                            <w:top w:val="none" w:sz="0" w:space="0" w:color="auto"/>
                            <w:left w:val="none" w:sz="0" w:space="0" w:color="auto"/>
                            <w:bottom w:val="none" w:sz="0" w:space="0" w:color="auto"/>
                            <w:right w:val="none" w:sz="0" w:space="0" w:color="auto"/>
                          </w:divBdr>
                        </w:div>
                        <w:div w:id="13174883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428816">
          <w:marLeft w:val="0"/>
          <w:marRight w:val="0"/>
          <w:marTop w:val="0"/>
          <w:marBottom w:val="0"/>
          <w:divBdr>
            <w:top w:val="none" w:sz="0" w:space="0" w:color="auto"/>
            <w:left w:val="none" w:sz="0" w:space="0" w:color="auto"/>
            <w:bottom w:val="none" w:sz="0" w:space="0" w:color="auto"/>
            <w:right w:val="none" w:sz="0" w:space="0" w:color="auto"/>
          </w:divBdr>
          <w:divsChild>
            <w:div w:id="682325116">
              <w:marLeft w:val="0"/>
              <w:marRight w:val="0"/>
              <w:marTop w:val="0"/>
              <w:marBottom w:val="0"/>
              <w:divBdr>
                <w:top w:val="none" w:sz="0" w:space="0" w:color="auto"/>
                <w:left w:val="none" w:sz="0" w:space="0" w:color="auto"/>
                <w:bottom w:val="none" w:sz="0" w:space="0" w:color="auto"/>
                <w:right w:val="none" w:sz="0" w:space="0" w:color="auto"/>
              </w:divBdr>
              <w:divsChild>
                <w:div w:id="447965706">
                  <w:marLeft w:val="0"/>
                  <w:marRight w:val="0"/>
                  <w:marTop w:val="0"/>
                  <w:marBottom w:val="0"/>
                  <w:divBdr>
                    <w:top w:val="none" w:sz="0" w:space="0" w:color="auto"/>
                    <w:left w:val="none" w:sz="0" w:space="0" w:color="auto"/>
                    <w:bottom w:val="none" w:sz="0" w:space="0" w:color="auto"/>
                    <w:right w:val="none" w:sz="0" w:space="0" w:color="auto"/>
                  </w:divBdr>
                  <w:divsChild>
                    <w:div w:id="900868373">
                      <w:marLeft w:val="0"/>
                      <w:marRight w:val="2361"/>
                      <w:marTop w:val="0"/>
                      <w:marBottom w:val="0"/>
                      <w:divBdr>
                        <w:top w:val="none" w:sz="0" w:space="0" w:color="auto"/>
                        <w:left w:val="none" w:sz="0" w:space="0" w:color="auto"/>
                        <w:bottom w:val="none" w:sz="0" w:space="0" w:color="auto"/>
                        <w:right w:val="none" w:sz="0" w:space="0" w:color="auto"/>
                      </w:divBdr>
                      <w:divsChild>
                        <w:div w:id="897284830">
                          <w:marLeft w:val="0"/>
                          <w:marRight w:val="0"/>
                          <w:marTop w:val="944"/>
                          <w:marBottom w:val="944"/>
                          <w:divBdr>
                            <w:top w:val="none" w:sz="0" w:space="0" w:color="auto"/>
                            <w:left w:val="none" w:sz="0" w:space="0" w:color="auto"/>
                            <w:bottom w:val="none" w:sz="0" w:space="0" w:color="auto"/>
                            <w:right w:val="none" w:sz="0" w:space="0" w:color="auto"/>
                          </w:divBdr>
                          <w:divsChild>
                            <w:div w:id="1605529139">
                              <w:marLeft w:val="0"/>
                              <w:marRight w:val="0"/>
                              <w:marTop w:val="0"/>
                              <w:marBottom w:val="472"/>
                              <w:divBdr>
                                <w:top w:val="none" w:sz="0" w:space="0" w:color="auto"/>
                                <w:left w:val="none" w:sz="0" w:space="0" w:color="auto"/>
                                <w:bottom w:val="none" w:sz="0" w:space="0" w:color="auto"/>
                                <w:right w:val="none" w:sz="0" w:space="0" w:color="auto"/>
                              </w:divBdr>
                            </w:div>
                            <w:div w:id="920142405">
                              <w:marLeft w:val="0"/>
                              <w:marRight w:val="0"/>
                              <w:marTop w:val="472"/>
                              <w:marBottom w:val="472"/>
                              <w:divBdr>
                                <w:top w:val="none" w:sz="0" w:space="0" w:color="auto"/>
                                <w:left w:val="none" w:sz="0" w:space="0" w:color="auto"/>
                                <w:bottom w:val="none" w:sz="0" w:space="0" w:color="auto"/>
                                <w:right w:val="none" w:sz="0" w:space="0" w:color="auto"/>
                              </w:divBdr>
                            </w:div>
                            <w:div w:id="1551722934">
                              <w:marLeft w:val="0"/>
                              <w:marRight w:val="0"/>
                              <w:marTop w:val="472"/>
                              <w:marBottom w:val="944"/>
                              <w:divBdr>
                                <w:top w:val="single" w:sz="12" w:space="31" w:color="EB5D0B"/>
                                <w:left w:val="none" w:sz="0" w:space="0" w:color="auto"/>
                                <w:bottom w:val="single" w:sz="12" w:space="31" w:color="EB5D0B"/>
                                <w:right w:val="none" w:sz="0" w:space="0" w:color="auto"/>
                              </w:divBdr>
                            </w:div>
                            <w:div w:id="2097820712">
                              <w:marLeft w:val="0"/>
                              <w:marRight w:val="0"/>
                              <w:marTop w:val="1133"/>
                              <w:marBottom w:val="1416"/>
                              <w:divBdr>
                                <w:top w:val="none" w:sz="0" w:space="0" w:color="auto"/>
                                <w:left w:val="none" w:sz="0" w:space="0" w:color="auto"/>
                                <w:bottom w:val="none" w:sz="0" w:space="0" w:color="auto"/>
                                <w:right w:val="none" w:sz="0" w:space="0" w:color="auto"/>
                              </w:divBdr>
                              <w:divsChild>
                                <w:div w:id="218825661">
                                  <w:marLeft w:val="0"/>
                                  <w:marRight w:val="378"/>
                                  <w:marTop w:val="283"/>
                                  <w:marBottom w:val="0"/>
                                  <w:divBdr>
                                    <w:top w:val="none" w:sz="0" w:space="0" w:color="auto"/>
                                    <w:left w:val="none" w:sz="0" w:space="0" w:color="auto"/>
                                    <w:bottom w:val="none" w:sz="0" w:space="0" w:color="auto"/>
                                    <w:right w:val="none" w:sz="0" w:space="0" w:color="auto"/>
                                  </w:divBdr>
                                </w:div>
                              </w:divsChild>
                            </w:div>
                            <w:div w:id="2043162849">
                              <w:marLeft w:val="0"/>
                              <w:marRight w:val="0"/>
                              <w:marTop w:val="378"/>
                              <w:marBottom w:val="378"/>
                              <w:divBdr>
                                <w:top w:val="none" w:sz="0" w:space="0" w:color="auto"/>
                                <w:left w:val="none" w:sz="0" w:space="0" w:color="auto"/>
                                <w:bottom w:val="none" w:sz="0" w:space="0" w:color="auto"/>
                                <w:right w:val="none" w:sz="0" w:space="0" w:color="auto"/>
                              </w:divBdr>
                              <w:divsChild>
                                <w:div w:id="1728408657">
                                  <w:marLeft w:val="0"/>
                                  <w:marRight w:val="0"/>
                                  <w:marTop w:val="0"/>
                                  <w:marBottom w:val="0"/>
                                  <w:divBdr>
                                    <w:top w:val="none" w:sz="0" w:space="0" w:color="auto"/>
                                    <w:left w:val="none" w:sz="0" w:space="0" w:color="auto"/>
                                    <w:bottom w:val="none" w:sz="0" w:space="0" w:color="auto"/>
                                    <w:right w:val="none" w:sz="0" w:space="0" w:color="auto"/>
                                  </w:divBdr>
                                </w:div>
                              </w:divsChild>
                            </w:div>
                            <w:div w:id="80034089">
                              <w:marLeft w:val="0"/>
                              <w:marRight w:val="0"/>
                              <w:marTop w:val="378"/>
                              <w:marBottom w:val="378"/>
                              <w:divBdr>
                                <w:top w:val="none" w:sz="0" w:space="0" w:color="auto"/>
                                <w:left w:val="none" w:sz="0" w:space="0" w:color="auto"/>
                                <w:bottom w:val="none" w:sz="0" w:space="0" w:color="auto"/>
                                <w:right w:val="none" w:sz="0" w:space="0" w:color="auto"/>
                              </w:divBdr>
                              <w:divsChild>
                                <w:div w:id="819930955">
                                  <w:marLeft w:val="0"/>
                                  <w:marRight w:val="0"/>
                                  <w:marTop w:val="0"/>
                                  <w:marBottom w:val="0"/>
                                  <w:divBdr>
                                    <w:top w:val="none" w:sz="0" w:space="0" w:color="auto"/>
                                    <w:left w:val="none" w:sz="0" w:space="0" w:color="auto"/>
                                    <w:bottom w:val="none" w:sz="0" w:space="0" w:color="auto"/>
                                    <w:right w:val="none" w:sz="0" w:space="0" w:color="auto"/>
                                  </w:divBdr>
                                </w:div>
                              </w:divsChild>
                            </w:div>
                            <w:div w:id="709653210">
                              <w:marLeft w:val="0"/>
                              <w:marRight w:val="0"/>
                              <w:marTop w:val="378"/>
                              <w:marBottom w:val="378"/>
                              <w:divBdr>
                                <w:top w:val="none" w:sz="0" w:space="0" w:color="auto"/>
                                <w:left w:val="none" w:sz="0" w:space="0" w:color="auto"/>
                                <w:bottom w:val="none" w:sz="0" w:space="0" w:color="auto"/>
                                <w:right w:val="none" w:sz="0" w:space="0" w:color="auto"/>
                              </w:divBdr>
                              <w:divsChild>
                                <w:div w:id="1652102563">
                                  <w:marLeft w:val="0"/>
                                  <w:marRight w:val="0"/>
                                  <w:marTop w:val="0"/>
                                  <w:marBottom w:val="0"/>
                                  <w:divBdr>
                                    <w:top w:val="none" w:sz="0" w:space="0" w:color="auto"/>
                                    <w:left w:val="none" w:sz="0" w:space="0" w:color="auto"/>
                                    <w:bottom w:val="none" w:sz="0" w:space="0" w:color="auto"/>
                                    <w:right w:val="none" w:sz="0" w:space="0" w:color="auto"/>
                                  </w:divBdr>
                                </w:div>
                              </w:divsChild>
                            </w:div>
                            <w:div w:id="1065762856">
                              <w:marLeft w:val="0"/>
                              <w:marRight w:val="0"/>
                              <w:marTop w:val="378"/>
                              <w:marBottom w:val="378"/>
                              <w:divBdr>
                                <w:top w:val="none" w:sz="0" w:space="0" w:color="auto"/>
                                <w:left w:val="none" w:sz="0" w:space="0" w:color="auto"/>
                                <w:bottom w:val="none" w:sz="0" w:space="0" w:color="auto"/>
                                <w:right w:val="none" w:sz="0" w:space="0" w:color="auto"/>
                              </w:divBdr>
                              <w:divsChild>
                                <w:div w:id="1093818669">
                                  <w:marLeft w:val="0"/>
                                  <w:marRight w:val="0"/>
                                  <w:marTop w:val="0"/>
                                  <w:marBottom w:val="0"/>
                                  <w:divBdr>
                                    <w:top w:val="none" w:sz="0" w:space="0" w:color="auto"/>
                                    <w:left w:val="none" w:sz="0" w:space="0" w:color="auto"/>
                                    <w:bottom w:val="none" w:sz="0" w:space="0" w:color="auto"/>
                                    <w:right w:val="none" w:sz="0" w:space="0" w:color="auto"/>
                                  </w:divBdr>
                                </w:div>
                              </w:divsChild>
                            </w:div>
                            <w:div w:id="2119450259">
                              <w:marLeft w:val="0"/>
                              <w:marRight w:val="0"/>
                              <w:marTop w:val="378"/>
                              <w:marBottom w:val="378"/>
                              <w:divBdr>
                                <w:top w:val="none" w:sz="0" w:space="0" w:color="auto"/>
                                <w:left w:val="none" w:sz="0" w:space="0" w:color="auto"/>
                                <w:bottom w:val="none" w:sz="0" w:space="0" w:color="auto"/>
                                <w:right w:val="none" w:sz="0" w:space="0" w:color="auto"/>
                              </w:divBdr>
                              <w:divsChild>
                                <w:div w:id="1780024133">
                                  <w:marLeft w:val="0"/>
                                  <w:marRight w:val="0"/>
                                  <w:marTop w:val="0"/>
                                  <w:marBottom w:val="0"/>
                                  <w:divBdr>
                                    <w:top w:val="none" w:sz="0" w:space="0" w:color="auto"/>
                                    <w:left w:val="none" w:sz="0" w:space="0" w:color="auto"/>
                                    <w:bottom w:val="none" w:sz="0" w:space="0" w:color="auto"/>
                                    <w:right w:val="none" w:sz="0" w:space="0" w:color="auto"/>
                                  </w:divBdr>
                                </w:div>
                              </w:divsChild>
                            </w:div>
                            <w:div w:id="983312871">
                              <w:marLeft w:val="0"/>
                              <w:marRight w:val="0"/>
                              <w:marTop w:val="378"/>
                              <w:marBottom w:val="378"/>
                              <w:divBdr>
                                <w:top w:val="none" w:sz="0" w:space="0" w:color="auto"/>
                                <w:left w:val="none" w:sz="0" w:space="0" w:color="auto"/>
                                <w:bottom w:val="none" w:sz="0" w:space="0" w:color="auto"/>
                                <w:right w:val="none" w:sz="0" w:space="0" w:color="auto"/>
                              </w:divBdr>
                              <w:divsChild>
                                <w:div w:id="512836991">
                                  <w:marLeft w:val="0"/>
                                  <w:marRight w:val="0"/>
                                  <w:marTop w:val="0"/>
                                  <w:marBottom w:val="0"/>
                                  <w:divBdr>
                                    <w:top w:val="none" w:sz="0" w:space="0" w:color="auto"/>
                                    <w:left w:val="none" w:sz="0" w:space="0" w:color="auto"/>
                                    <w:bottom w:val="none" w:sz="0" w:space="0" w:color="auto"/>
                                    <w:right w:val="none" w:sz="0" w:space="0" w:color="auto"/>
                                  </w:divBdr>
                                </w:div>
                              </w:divsChild>
                            </w:div>
                            <w:div w:id="246767894">
                              <w:marLeft w:val="0"/>
                              <w:marRight w:val="0"/>
                              <w:marTop w:val="378"/>
                              <w:marBottom w:val="378"/>
                              <w:divBdr>
                                <w:top w:val="none" w:sz="0" w:space="0" w:color="auto"/>
                                <w:left w:val="none" w:sz="0" w:space="0" w:color="auto"/>
                                <w:bottom w:val="none" w:sz="0" w:space="0" w:color="auto"/>
                                <w:right w:val="none" w:sz="0" w:space="0" w:color="auto"/>
                              </w:divBdr>
                              <w:divsChild>
                                <w:div w:id="54055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876259">
      <w:bodyDiv w:val="1"/>
      <w:marLeft w:val="0"/>
      <w:marRight w:val="0"/>
      <w:marTop w:val="0"/>
      <w:marBottom w:val="0"/>
      <w:divBdr>
        <w:top w:val="none" w:sz="0" w:space="0" w:color="auto"/>
        <w:left w:val="none" w:sz="0" w:space="0" w:color="auto"/>
        <w:bottom w:val="none" w:sz="0" w:space="0" w:color="auto"/>
        <w:right w:val="none" w:sz="0" w:space="0" w:color="auto"/>
      </w:divBdr>
      <w:divsChild>
        <w:div w:id="217984550">
          <w:marLeft w:val="0"/>
          <w:marRight w:val="0"/>
          <w:marTop w:val="0"/>
          <w:marBottom w:val="0"/>
          <w:divBdr>
            <w:top w:val="none" w:sz="0" w:space="0" w:color="auto"/>
            <w:left w:val="none" w:sz="0" w:space="0" w:color="auto"/>
            <w:bottom w:val="none" w:sz="0" w:space="0" w:color="auto"/>
            <w:right w:val="none" w:sz="0" w:space="0" w:color="auto"/>
          </w:divBdr>
          <w:divsChild>
            <w:div w:id="1820150436">
              <w:marLeft w:val="0"/>
              <w:marRight w:val="0"/>
              <w:marTop w:val="0"/>
              <w:marBottom w:val="0"/>
              <w:divBdr>
                <w:top w:val="none" w:sz="0" w:space="0" w:color="auto"/>
                <w:left w:val="none" w:sz="0" w:space="0" w:color="auto"/>
                <w:bottom w:val="none" w:sz="0" w:space="0" w:color="auto"/>
                <w:right w:val="none" w:sz="0" w:space="0" w:color="auto"/>
              </w:divBdr>
              <w:divsChild>
                <w:div w:id="1623683730">
                  <w:marLeft w:val="0"/>
                  <w:marRight w:val="0"/>
                  <w:marTop w:val="600"/>
                  <w:marBottom w:val="0"/>
                  <w:divBdr>
                    <w:top w:val="none" w:sz="0" w:space="0" w:color="auto"/>
                    <w:left w:val="none" w:sz="0" w:space="0" w:color="auto"/>
                    <w:bottom w:val="none" w:sz="0" w:space="0" w:color="auto"/>
                    <w:right w:val="none" w:sz="0" w:space="0" w:color="auto"/>
                  </w:divBdr>
                  <w:divsChild>
                    <w:div w:id="1658529390">
                      <w:marLeft w:val="0"/>
                      <w:marRight w:val="0"/>
                      <w:marTop w:val="0"/>
                      <w:marBottom w:val="0"/>
                      <w:divBdr>
                        <w:top w:val="none" w:sz="0" w:space="0" w:color="auto"/>
                        <w:left w:val="none" w:sz="0" w:space="0" w:color="auto"/>
                        <w:bottom w:val="none" w:sz="0" w:space="0" w:color="auto"/>
                        <w:right w:val="none" w:sz="0" w:space="0" w:color="auto"/>
                      </w:divBdr>
                      <w:divsChild>
                        <w:div w:id="2056075331">
                          <w:marLeft w:val="0"/>
                          <w:marRight w:val="0"/>
                          <w:marTop w:val="0"/>
                          <w:marBottom w:val="0"/>
                          <w:divBdr>
                            <w:top w:val="none" w:sz="0" w:space="0" w:color="auto"/>
                            <w:left w:val="none" w:sz="0" w:space="0" w:color="auto"/>
                            <w:bottom w:val="none" w:sz="0" w:space="0" w:color="auto"/>
                            <w:right w:val="none" w:sz="0" w:space="0" w:color="auto"/>
                          </w:divBdr>
                          <w:divsChild>
                            <w:div w:id="451558594">
                              <w:marLeft w:val="0"/>
                              <w:marRight w:val="0"/>
                              <w:marTop w:val="0"/>
                              <w:marBottom w:val="0"/>
                              <w:divBdr>
                                <w:top w:val="none" w:sz="0" w:space="0" w:color="auto"/>
                                <w:left w:val="none" w:sz="0" w:space="0" w:color="auto"/>
                                <w:bottom w:val="none" w:sz="0" w:space="0" w:color="auto"/>
                                <w:right w:val="none" w:sz="0" w:space="0" w:color="auto"/>
                              </w:divBdr>
                            </w:div>
                          </w:divsChild>
                        </w:div>
                        <w:div w:id="195115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371327">
          <w:marLeft w:val="0"/>
          <w:marRight w:val="0"/>
          <w:marTop w:val="0"/>
          <w:marBottom w:val="0"/>
          <w:divBdr>
            <w:top w:val="none" w:sz="0" w:space="0" w:color="auto"/>
            <w:left w:val="none" w:sz="0" w:space="0" w:color="auto"/>
            <w:bottom w:val="none" w:sz="0" w:space="0" w:color="auto"/>
            <w:right w:val="none" w:sz="0" w:space="0" w:color="auto"/>
          </w:divBdr>
          <w:divsChild>
            <w:div w:id="686059732">
              <w:marLeft w:val="0"/>
              <w:marRight w:val="0"/>
              <w:marTop w:val="0"/>
              <w:marBottom w:val="0"/>
              <w:divBdr>
                <w:top w:val="none" w:sz="0" w:space="0" w:color="auto"/>
                <w:left w:val="none" w:sz="0" w:space="0" w:color="auto"/>
                <w:bottom w:val="none" w:sz="0" w:space="0" w:color="auto"/>
                <w:right w:val="none" w:sz="0" w:space="0" w:color="auto"/>
              </w:divBdr>
              <w:divsChild>
                <w:div w:id="1169446595">
                  <w:marLeft w:val="0"/>
                  <w:marRight w:val="0"/>
                  <w:marTop w:val="0"/>
                  <w:marBottom w:val="0"/>
                  <w:divBdr>
                    <w:top w:val="none" w:sz="0" w:space="0" w:color="auto"/>
                    <w:left w:val="none" w:sz="0" w:space="0" w:color="auto"/>
                    <w:bottom w:val="none" w:sz="0" w:space="0" w:color="auto"/>
                    <w:right w:val="none" w:sz="0" w:space="0" w:color="auto"/>
                  </w:divBdr>
                  <w:divsChild>
                    <w:div w:id="1641692950">
                      <w:marLeft w:val="0"/>
                      <w:marRight w:val="1500"/>
                      <w:marTop w:val="0"/>
                      <w:marBottom w:val="0"/>
                      <w:divBdr>
                        <w:top w:val="none" w:sz="0" w:space="0" w:color="auto"/>
                        <w:left w:val="none" w:sz="0" w:space="0" w:color="auto"/>
                        <w:bottom w:val="none" w:sz="0" w:space="0" w:color="auto"/>
                        <w:right w:val="none" w:sz="0" w:space="0" w:color="auto"/>
                      </w:divBdr>
                      <w:divsChild>
                        <w:div w:id="2016374164">
                          <w:marLeft w:val="0"/>
                          <w:marRight w:val="0"/>
                          <w:marTop w:val="600"/>
                          <w:marBottom w:val="600"/>
                          <w:divBdr>
                            <w:top w:val="none" w:sz="0" w:space="0" w:color="auto"/>
                            <w:left w:val="none" w:sz="0" w:space="0" w:color="auto"/>
                            <w:bottom w:val="none" w:sz="0" w:space="0" w:color="auto"/>
                            <w:right w:val="none" w:sz="0" w:space="0" w:color="auto"/>
                          </w:divBdr>
                          <w:divsChild>
                            <w:div w:id="2045933880">
                              <w:marLeft w:val="0"/>
                              <w:marRight w:val="0"/>
                              <w:marTop w:val="0"/>
                              <w:marBottom w:val="300"/>
                              <w:divBdr>
                                <w:top w:val="none" w:sz="0" w:space="0" w:color="auto"/>
                                <w:left w:val="none" w:sz="0" w:space="0" w:color="auto"/>
                                <w:bottom w:val="none" w:sz="0" w:space="0" w:color="auto"/>
                                <w:right w:val="none" w:sz="0" w:space="0" w:color="auto"/>
                              </w:divBdr>
                            </w:div>
                            <w:div w:id="244195008">
                              <w:marLeft w:val="0"/>
                              <w:marRight w:val="0"/>
                              <w:marTop w:val="300"/>
                              <w:marBottom w:val="300"/>
                              <w:divBdr>
                                <w:top w:val="none" w:sz="0" w:space="0" w:color="auto"/>
                                <w:left w:val="none" w:sz="0" w:space="0" w:color="auto"/>
                                <w:bottom w:val="none" w:sz="0" w:space="0" w:color="auto"/>
                                <w:right w:val="none" w:sz="0" w:space="0" w:color="auto"/>
                              </w:divBdr>
                            </w:div>
                            <w:div w:id="806705875">
                              <w:marLeft w:val="0"/>
                              <w:marRight w:val="0"/>
                              <w:marTop w:val="300"/>
                              <w:marBottom w:val="600"/>
                              <w:divBdr>
                                <w:top w:val="single" w:sz="6" w:space="30" w:color="EB5D0B"/>
                                <w:left w:val="none" w:sz="0" w:space="0" w:color="auto"/>
                                <w:bottom w:val="single" w:sz="6" w:space="30" w:color="EB5D0B"/>
                                <w:right w:val="none" w:sz="0" w:space="0" w:color="auto"/>
                              </w:divBdr>
                            </w:div>
                            <w:div w:id="204221872">
                              <w:marLeft w:val="0"/>
                              <w:marRight w:val="0"/>
                              <w:marTop w:val="720"/>
                              <w:marBottom w:val="900"/>
                              <w:divBdr>
                                <w:top w:val="none" w:sz="0" w:space="0" w:color="auto"/>
                                <w:left w:val="none" w:sz="0" w:space="0" w:color="auto"/>
                                <w:bottom w:val="none" w:sz="0" w:space="0" w:color="auto"/>
                                <w:right w:val="none" w:sz="0" w:space="0" w:color="auto"/>
                              </w:divBdr>
                              <w:divsChild>
                                <w:div w:id="1633513643">
                                  <w:marLeft w:val="0"/>
                                  <w:marRight w:val="240"/>
                                  <w:marTop w:val="180"/>
                                  <w:marBottom w:val="0"/>
                                  <w:divBdr>
                                    <w:top w:val="none" w:sz="0" w:space="0" w:color="auto"/>
                                    <w:left w:val="none" w:sz="0" w:space="0" w:color="auto"/>
                                    <w:bottom w:val="none" w:sz="0" w:space="0" w:color="auto"/>
                                    <w:right w:val="none" w:sz="0" w:space="0" w:color="auto"/>
                                  </w:divBdr>
                                </w:div>
                              </w:divsChild>
                            </w:div>
                            <w:div w:id="1020400398">
                              <w:marLeft w:val="0"/>
                              <w:marRight w:val="0"/>
                              <w:marTop w:val="240"/>
                              <w:marBottom w:val="240"/>
                              <w:divBdr>
                                <w:top w:val="none" w:sz="0" w:space="0" w:color="auto"/>
                                <w:left w:val="none" w:sz="0" w:space="0" w:color="auto"/>
                                <w:bottom w:val="none" w:sz="0" w:space="0" w:color="auto"/>
                                <w:right w:val="none" w:sz="0" w:space="0" w:color="auto"/>
                              </w:divBdr>
                              <w:divsChild>
                                <w:div w:id="1506169923">
                                  <w:marLeft w:val="0"/>
                                  <w:marRight w:val="0"/>
                                  <w:marTop w:val="0"/>
                                  <w:marBottom w:val="0"/>
                                  <w:divBdr>
                                    <w:top w:val="none" w:sz="0" w:space="0" w:color="auto"/>
                                    <w:left w:val="none" w:sz="0" w:space="0" w:color="auto"/>
                                    <w:bottom w:val="none" w:sz="0" w:space="0" w:color="auto"/>
                                    <w:right w:val="none" w:sz="0" w:space="0" w:color="auto"/>
                                  </w:divBdr>
                                </w:div>
                              </w:divsChild>
                            </w:div>
                            <w:div w:id="172454126">
                              <w:marLeft w:val="0"/>
                              <w:marRight w:val="0"/>
                              <w:marTop w:val="360"/>
                              <w:marBottom w:val="360"/>
                              <w:divBdr>
                                <w:top w:val="none" w:sz="0" w:space="0" w:color="auto"/>
                                <w:left w:val="none" w:sz="0" w:space="0" w:color="auto"/>
                                <w:bottom w:val="none" w:sz="0" w:space="0" w:color="auto"/>
                                <w:right w:val="none" w:sz="0" w:space="0" w:color="auto"/>
                              </w:divBdr>
                            </w:div>
                            <w:div w:id="118569721">
                              <w:marLeft w:val="0"/>
                              <w:marRight w:val="0"/>
                              <w:marTop w:val="240"/>
                              <w:marBottom w:val="240"/>
                              <w:divBdr>
                                <w:top w:val="none" w:sz="0" w:space="0" w:color="auto"/>
                                <w:left w:val="none" w:sz="0" w:space="0" w:color="auto"/>
                                <w:bottom w:val="none" w:sz="0" w:space="0" w:color="auto"/>
                                <w:right w:val="none" w:sz="0" w:space="0" w:color="auto"/>
                              </w:divBdr>
                              <w:divsChild>
                                <w:div w:id="87850313">
                                  <w:marLeft w:val="0"/>
                                  <w:marRight w:val="0"/>
                                  <w:marTop w:val="0"/>
                                  <w:marBottom w:val="0"/>
                                  <w:divBdr>
                                    <w:top w:val="none" w:sz="0" w:space="0" w:color="auto"/>
                                    <w:left w:val="none" w:sz="0" w:space="0" w:color="auto"/>
                                    <w:bottom w:val="none" w:sz="0" w:space="0" w:color="auto"/>
                                    <w:right w:val="none" w:sz="0" w:space="0" w:color="auto"/>
                                  </w:divBdr>
                                </w:div>
                              </w:divsChild>
                            </w:div>
                            <w:div w:id="995065723">
                              <w:marLeft w:val="0"/>
                              <w:marRight w:val="0"/>
                              <w:marTop w:val="360"/>
                              <w:marBottom w:val="450"/>
                              <w:divBdr>
                                <w:top w:val="none" w:sz="0" w:space="0" w:color="auto"/>
                                <w:left w:val="none" w:sz="0" w:space="0" w:color="auto"/>
                                <w:bottom w:val="none" w:sz="0" w:space="0" w:color="auto"/>
                                <w:right w:val="none" w:sz="0" w:space="0" w:color="auto"/>
                              </w:divBdr>
                              <w:divsChild>
                                <w:div w:id="1910386015">
                                  <w:marLeft w:val="0"/>
                                  <w:marRight w:val="0"/>
                                  <w:marTop w:val="0"/>
                                  <w:marBottom w:val="0"/>
                                  <w:divBdr>
                                    <w:top w:val="none" w:sz="0" w:space="0" w:color="auto"/>
                                    <w:left w:val="none" w:sz="0" w:space="0" w:color="auto"/>
                                    <w:bottom w:val="single" w:sz="6" w:space="15" w:color="B8B9BA"/>
                                    <w:right w:val="none" w:sz="0" w:space="0" w:color="auto"/>
                                  </w:divBdr>
                                  <w:divsChild>
                                    <w:div w:id="123693290">
                                      <w:marLeft w:val="0"/>
                                      <w:marRight w:val="0"/>
                                      <w:marTop w:val="0"/>
                                      <w:marBottom w:val="0"/>
                                      <w:divBdr>
                                        <w:top w:val="none" w:sz="0" w:space="0" w:color="auto"/>
                                        <w:left w:val="none" w:sz="0" w:space="0" w:color="auto"/>
                                        <w:bottom w:val="none" w:sz="0" w:space="0" w:color="auto"/>
                                        <w:right w:val="none" w:sz="0" w:space="0" w:color="auto"/>
                                      </w:divBdr>
                                    </w:div>
                                    <w:div w:id="1587807555">
                                      <w:marLeft w:val="0"/>
                                      <w:marRight w:val="0"/>
                                      <w:marTop w:val="225"/>
                                      <w:marBottom w:val="0"/>
                                      <w:divBdr>
                                        <w:top w:val="none" w:sz="0" w:space="0" w:color="auto"/>
                                        <w:left w:val="none" w:sz="0" w:space="0" w:color="auto"/>
                                        <w:bottom w:val="none" w:sz="0" w:space="0" w:color="auto"/>
                                        <w:right w:val="none" w:sz="0" w:space="0" w:color="auto"/>
                                      </w:divBdr>
                                      <w:divsChild>
                                        <w:div w:id="1669848">
                                          <w:marLeft w:val="0"/>
                                          <w:marRight w:val="0"/>
                                          <w:marTop w:val="0"/>
                                          <w:marBottom w:val="0"/>
                                          <w:divBdr>
                                            <w:top w:val="none" w:sz="0" w:space="0" w:color="auto"/>
                                            <w:left w:val="none" w:sz="0" w:space="0" w:color="auto"/>
                                            <w:bottom w:val="none" w:sz="0" w:space="0" w:color="auto"/>
                                            <w:right w:val="none" w:sz="0" w:space="0" w:color="auto"/>
                                          </w:divBdr>
                                        </w:div>
                                      </w:divsChild>
                                    </w:div>
                                    <w:div w:id="15722276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0485973">
                              <w:marLeft w:val="0"/>
                              <w:marRight w:val="0"/>
                              <w:marTop w:val="240"/>
                              <w:marBottom w:val="240"/>
                              <w:divBdr>
                                <w:top w:val="none" w:sz="0" w:space="0" w:color="auto"/>
                                <w:left w:val="none" w:sz="0" w:space="0" w:color="auto"/>
                                <w:bottom w:val="none" w:sz="0" w:space="0" w:color="auto"/>
                                <w:right w:val="none" w:sz="0" w:space="0" w:color="auto"/>
                              </w:divBdr>
                              <w:divsChild>
                                <w:div w:id="1244146656">
                                  <w:marLeft w:val="0"/>
                                  <w:marRight w:val="0"/>
                                  <w:marTop w:val="0"/>
                                  <w:marBottom w:val="0"/>
                                  <w:divBdr>
                                    <w:top w:val="none" w:sz="0" w:space="0" w:color="auto"/>
                                    <w:left w:val="none" w:sz="0" w:space="0" w:color="auto"/>
                                    <w:bottom w:val="none" w:sz="0" w:space="0" w:color="auto"/>
                                    <w:right w:val="none" w:sz="0" w:space="0" w:color="auto"/>
                                  </w:divBdr>
                                </w:div>
                              </w:divsChild>
                            </w:div>
                            <w:div w:id="1755592409">
                              <w:marLeft w:val="0"/>
                              <w:marRight w:val="0"/>
                              <w:marTop w:val="360"/>
                              <w:marBottom w:val="360"/>
                              <w:divBdr>
                                <w:top w:val="none" w:sz="0" w:space="0" w:color="auto"/>
                                <w:left w:val="none" w:sz="0" w:space="0" w:color="auto"/>
                                <w:bottom w:val="none" w:sz="0" w:space="0" w:color="auto"/>
                                <w:right w:val="none" w:sz="0" w:space="0" w:color="auto"/>
                              </w:divBdr>
                            </w:div>
                            <w:div w:id="736517997">
                              <w:marLeft w:val="0"/>
                              <w:marRight w:val="0"/>
                              <w:marTop w:val="240"/>
                              <w:marBottom w:val="240"/>
                              <w:divBdr>
                                <w:top w:val="none" w:sz="0" w:space="0" w:color="auto"/>
                                <w:left w:val="none" w:sz="0" w:space="0" w:color="auto"/>
                                <w:bottom w:val="none" w:sz="0" w:space="0" w:color="auto"/>
                                <w:right w:val="none" w:sz="0" w:space="0" w:color="auto"/>
                              </w:divBdr>
                              <w:divsChild>
                                <w:div w:id="715855037">
                                  <w:marLeft w:val="0"/>
                                  <w:marRight w:val="0"/>
                                  <w:marTop w:val="0"/>
                                  <w:marBottom w:val="0"/>
                                  <w:divBdr>
                                    <w:top w:val="none" w:sz="0" w:space="0" w:color="auto"/>
                                    <w:left w:val="none" w:sz="0" w:space="0" w:color="auto"/>
                                    <w:bottom w:val="none" w:sz="0" w:space="0" w:color="auto"/>
                                    <w:right w:val="none" w:sz="0" w:space="0" w:color="auto"/>
                                  </w:divBdr>
                                </w:div>
                              </w:divsChild>
                            </w:div>
                            <w:div w:id="2003972178">
                              <w:marLeft w:val="0"/>
                              <w:marRight w:val="0"/>
                              <w:marTop w:val="240"/>
                              <w:marBottom w:val="240"/>
                              <w:divBdr>
                                <w:top w:val="none" w:sz="0" w:space="0" w:color="auto"/>
                                <w:left w:val="none" w:sz="0" w:space="0" w:color="auto"/>
                                <w:bottom w:val="none" w:sz="0" w:space="0" w:color="auto"/>
                                <w:right w:val="none" w:sz="0" w:space="0" w:color="auto"/>
                              </w:divBdr>
                              <w:divsChild>
                                <w:div w:id="248003488">
                                  <w:marLeft w:val="0"/>
                                  <w:marRight w:val="0"/>
                                  <w:marTop w:val="0"/>
                                  <w:marBottom w:val="0"/>
                                  <w:divBdr>
                                    <w:top w:val="none" w:sz="0" w:space="0" w:color="auto"/>
                                    <w:left w:val="none" w:sz="0" w:space="0" w:color="auto"/>
                                    <w:bottom w:val="none" w:sz="0" w:space="0" w:color="auto"/>
                                    <w:right w:val="none" w:sz="0" w:space="0" w:color="auto"/>
                                  </w:divBdr>
                                </w:div>
                              </w:divsChild>
                            </w:div>
                            <w:div w:id="2022584453">
                              <w:marLeft w:val="0"/>
                              <w:marRight w:val="0"/>
                              <w:marTop w:val="240"/>
                              <w:marBottom w:val="240"/>
                              <w:divBdr>
                                <w:top w:val="none" w:sz="0" w:space="0" w:color="auto"/>
                                <w:left w:val="none" w:sz="0" w:space="0" w:color="auto"/>
                                <w:bottom w:val="none" w:sz="0" w:space="0" w:color="auto"/>
                                <w:right w:val="none" w:sz="0" w:space="0" w:color="auto"/>
                              </w:divBdr>
                              <w:divsChild>
                                <w:div w:id="1364596597">
                                  <w:marLeft w:val="0"/>
                                  <w:marRight w:val="0"/>
                                  <w:marTop w:val="0"/>
                                  <w:marBottom w:val="0"/>
                                  <w:divBdr>
                                    <w:top w:val="none" w:sz="0" w:space="0" w:color="auto"/>
                                    <w:left w:val="none" w:sz="0" w:space="0" w:color="auto"/>
                                    <w:bottom w:val="none" w:sz="0" w:space="0" w:color="auto"/>
                                    <w:right w:val="none" w:sz="0" w:space="0" w:color="auto"/>
                                  </w:divBdr>
                                </w:div>
                              </w:divsChild>
                            </w:div>
                            <w:div w:id="131560740">
                              <w:marLeft w:val="0"/>
                              <w:marRight w:val="0"/>
                              <w:marTop w:val="240"/>
                              <w:marBottom w:val="240"/>
                              <w:divBdr>
                                <w:top w:val="none" w:sz="0" w:space="0" w:color="auto"/>
                                <w:left w:val="none" w:sz="0" w:space="0" w:color="auto"/>
                                <w:bottom w:val="none" w:sz="0" w:space="0" w:color="auto"/>
                                <w:right w:val="none" w:sz="0" w:space="0" w:color="auto"/>
                              </w:divBdr>
                              <w:divsChild>
                                <w:div w:id="2079550865">
                                  <w:marLeft w:val="0"/>
                                  <w:marRight w:val="0"/>
                                  <w:marTop w:val="0"/>
                                  <w:marBottom w:val="0"/>
                                  <w:divBdr>
                                    <w:top w:val="none" w:sz="0" w:space="0" w:color="auto"/>
                                    <w:left w:val="none" w:sz="0" w:space="0" w:color="auto"/>
                                    <w:bottom w:val="none" w:sz="0" w:space="0" w:color="auto"/>
                                    <w:right w:val="none" w:sz="0" w:space="0" w:color="auto"/>
                                  </w:divBdr>
                                </w:div>
                              </w:divsChild>
                            </w:div>
                            <w:div w:id="1405713445">
                              <w:marLeft w:val="0"/>
                              <w:marRight w:val="0"/>
                              <w:marTop w:val="240"/>
                              <w:marBottom w:val="240"/>
                              <w:divBdr>
                                <w:top w:val="none" w:sz="0" w:space="0" w:color="auto"/>
                                <w:left w:val="none" w:sz="0" w:space="0" w:color="auto"/>
                                <w:bottom w:val="none" w:sz="0" w:space="0" w:color="auto"/>
                                <w:right w:val="none" w:sz="0" w:space="0" w:color="auto"/>
                              </w:divBdr>
                              <w:divsChild>
                                <w:div w:id="118837012">
                                  <w:marLeft w:val="0"/>
                                  <w:marRight w:val="0"/>
                                  <w:marTop w:val="0"/>
                                  <w:marBottom w:val="0"/>
                                  <w:divBdr>
                                    <w:top w:val="none" w:sz="0" w:space="0" w:color="auto"/>
                                    <w:left w:val="none" w:sz="0" w:space="0" w:color="auto"/>
                                    <w:bottom w:val="none" w:sz="0" w:space="0" w:color="auto"/>
                                    <w:right w:val="none" w:sz="0" w:space="0" w:color="auto"/>
                                  </w:divBdr>
                                </w:div>
                              </w:divsChild>
                            </w:div>
                            <w:div w:id="1496259299">
                              <w:marLeft w:val="0"/>
                              <w:marRight w:val="0"/>
                              <w:marTop w:val="240"/>
                              <w:marBottom w:val="240"/>
                              <w:divBdr>
                                <w:top w:val="none" w:sz="0" w:space="0" w:color="auto"/>
                                <w:left w:val="none" w:sz="0" w:space="0" w:color="auto"/>
                                <w:bottom w:val="none" w:sz="0" w:space="0" w:color="auto"/>
                                <w:right w:val="none" w:sz="0" w:space="0" w:color="auto"/>
                              </w:divBdr>
                              <w:divsChild>
                                <w:div w:id="1343585561">
                                  <w:marLeft w:val="0"/>
                                  <w:marRight w:val="0"/>
                                  <w:marTop w:val="0"/>
                                  <w:marBottom w:val="0"/>
                                  <w:divBdr>
                                    <w:top w:val="none" w:sz="0" w:space="0" w:color="auto"/>
                                    <w:left w:val="none" w:sz="0" w:space="0" w:color="auto"/>
                                    <w:bottom w:val="none" w:sz="0" w:space="0" w:color="auto"/>
                                    <w:right w:val="none" w:sz="0" w:space="0" w:color="auto"/>
                                  </w:divBdr>
                                </w:div>
                              </w:divsChild>
                            </w:div>
                            <w:div w:id="336270743">
                              <w:marLeft w:val="0"/>
                              <w:marRight w:val="0"/>
                              <w:marTop w:val="360"/>
                              <w:marBottom w:val="360"/>
                              <w:divBdr>
                                <w:top w:val="none" w:sz="0" w:space="0" w:color="auto"/>
                                <w:left w:val="none" w:sz="0" w:space="0" w:color="auto"/>
                                <w:bottom w:val="none" w:sz="0" w:space="0" w:color="auto"/>
                                <w:right w:val="none" w:sz="0" w:space="0" w:color="auto"/>
                              </w:divBdr>
                            </w:div>
                            <w:div w:id="1540360821">
                              <w:marLeft w:val="0"/>
                              <w:marRight w:val="0"/>
                              <w:marTop w:val="240"/>
                              <w:marBottom w:val="240"/>
                              <w:divBdr>
                                <w:top w:val="none" w:sz="0" w:space="0" w:color="auto"/>
                                <w:left w:val="none" w:sz="0" w:space="0" w:color="auto"/>
                                <w:bottom w:val="none" w:sz="0" w:space="0" w:color="auto"/>
                                <w:right w:val="none" w:sz="0" w:space="0" w:color="auto"/>
                              </w:divBdr>
                              <w:divsChild>
                                <w:div w:id="1413623703">
                                  <w:marLeft w:val="0"/>
                                  <w:marRight w:val="0"/>
                                  <w:marTop w:val="0"/>
                                  <w:marBottom w:val="0"/>
                                  <w:divBdr>
                                    <w:top w:val="none" w:sz="0" w:space="0" w:color="auto"/>
                                    <w:left w:val="none" w:sz="0" w:space="0" w:color="auto"/>
                                    <w:bottom w:val="none" w:sz="0" w:space="0" w:color="auto"/>
                                    <w:right w:val="none" w:sz="0" w:space="0" w:color="auto"/>
                                  </w:divBdr>
                                </w:div>
                              </w:divsChild>
                            </w:div>
                            <w:div w:id="1107821003">
                              <w:marLeft w:val="0"/>
                              <w:marRight w:val="0"/>
                              <w:marTop w:val="240"/>
                              <w:marBottom w:val="240"/>
                              <w:divBdr>
                                <w:top w:val="none" w:sz="0" w:space="0" w:color="auto"/>
                                <w:left w:val="none" w:sz="0" w:space="0" w:color="auto"/>
                                <w:bottom w:val="none" w:sz="0" w:space="0" w:color="auto"/>
                                <w:right w:val="none" w:sz="0" w:space="0" w:color="auto"/>
                              </w:divBdr>
                              <w:divsChild>
                                <w:div w:id="955720565">
                                  <w:marLeft w:val="0"/>
                                  <w:marRight w:val="0"/>
                                  <w:marTop w:val="0"/>
                                  <w:marBottom w:val="0"/>
                                  <w:divBdr>
                                    <w:top w:val="none" w:sz="0" w:space="0" w:color="auto"/>
                                    <w:left w:val="none" w:sz="0" w:space="0" w:color="auto"/>
                                    <w:bottom w:val="none" w:sz="0" w:space="0" w:color="auto"/>
                                    <w:right w:val="none" w:sz="0" w:space="0" w:color="auto"/>
                                  </w:divBdr>
                                </w:div>
                              </w:divsChild>
                            </w:div>
                            <w:div w:id="789471266">
                              <w:marLeft w:val="0"/>
                              <w:marRight w:val="0"/>
                              <w:marTop w:val="240"/>
                              <w:marBottom w:val="240"/>
                              <w:divBdr>
                                <w:top w:val="none" w:sz="0" w:space="0" w:color="auto"/>
                                <w:left w:val="none" w:sz="0" w:space="0" w:color="auto"/>
                                <w:bottom w:val="none" w:sz="0" w:space="0" w:color="auto"/>
                                <w:right w:val="none" w:sz="0" w:space="0" w:color="auto"/>
                              </w:divBdr>
                              <w:divsChild>
                                <w:div w:id="1310285868">
                                  <w:marLeft w:val="0"/>
                                  <w:marRight w:val="0"/>
                                  <w:marTop w:val="0"/>
                                  <w:marBottom w:val="0"/>
                                  <w:divBdr>
                                    <w:top w:val="none" w:sz="0" w:space="0" w:color="auto"/>
                                    <w:left w:val="none" w:sz="0" w:space="0" w:color="auto"/>
                                    <w:bottom w:val="none" w:sz="0" w:space="0" w:color="auto"/>
                                    <w:right w:val="none" w:sz="0" w:space="0" w:color="auto"/>
                                  </w:divBdr>
                                </w:div>
                              </w:divsChild>
                            </w:div>
                            <w:div w:id="759108158">
                              <w:marLeft w:val="0"/>
                              <w:marRight w:val="0"/>
                              <w:marTop w:val="360"/>
                              <w:marBottom w:val="360"/>
                              <w:divBdr>
                                <w:top w:val="none" w:sz="0" w:space="0" w:color="auto"/>
                                <w:left w:val="none" w:sz="0" w:space="0" w:color="auto"/>
                                <w:bottom w:val="none" w:sz="0" w:space="0" w:color="auto"/>
                                <w:right w:val="none" w:sz="0" w:space="0" w:color="auto"/>
                              </w:divBdr>
                            </w:div>
                            <w:div w:id="744030933">
                              <w:marLeft w:val="0"/>
                              <w:marRight w:val="0"/>
                              <w:marTop w:val="240"/>
                              <w:marBottom w:val="240"/>
                              <w:divBdr>
                                <w:top w:val="none" w:sz="0" w:space="0" w:color="auto"/>
                                <w:left w:val="none" w:sz="0" w:space="0" w:color="auto"/>
                                <w:bottom w:val="none" w:sz="0" w:space="0" w:color="auto"/>
                                <w:right w:val="none" w:sz="0" w:space="0" w:color="auto"/>
                              </w:divBdr>
                              <w:divsChild>
                                <w:div w:id="1800764753">
                                  <w:marLeft w:val="0"/>
                                  <w:marRight w:val="0"/>
                                  <w:marTop w:val="0"/>
                                  <w:marBottom w:val="0"/>
                                  <w:divBdr>
                                    <w:top w:val="none" w:sz="0" w:space="0" w:color="auto"/>
                                    <w:left w:val="none" w:sz="0" w:space="0" w:color="auto"/>
                                    <w:bottom w:val="none" w:sz="0" w:space="0" w:color="auto"/>
                                    <w:right w:val="none" w:sz="0" w:space="0" w:color="auto"/>
                                  </w:divBdr>
                                </w:div>
                              </w:divsChild>
                            </w:div>
                            <w:div w:id="557588890">
                              <w:marLeft w:val="0"/>
                              <w:marRight w:val="0"/>
                              <w:marTop w:val="240"/>
                              <w:marBottom w:val="240"/>
                              <w:divBdr>
                                <w:top w:val="none" w:sz="0" w:space="0" w:color="auto"/>
                                <w:left w:val="none" w:sz="0" w:space="0" w:color="auto"/>
                                <w:bottom w:val="none" w:sz="0" w:space="0" w:color="auto"/>
                                <w:right w:val="none" w:sz="0" w:space="0" w:color="auto"/>
                              </w:divBdr>
                              <w:divsChild>
                                <w:div w:id="651061133">
                                  <w:marLeft w:val="0"/>
                                  <w:marRight w:val="0"/>
                                  <w:marTop w:val="0"/>
                                  <w:marBottom w:val="0"/>
                                  <w:divBdr>
                                    <w:top w:val="none" w:sz="0" w:space="0" w:color="auto"/>
                                    <w:left w:val="none" w:sz="0" w:space="0" w:color="auto"/>
                                    <w:bottom w:val="none" w:sz="0" w:space="0" w:color="auto"/>
                                    <w:right w:val="none" w:sz="0" w:space="0" w:color="auto"/>
                                  </w:divBdr>
                                </w:div>
                              </w:divsChild>
                            </w:div>
                            <w:div w:id="179514573">
                              <w:marLeft w:val="0"/>
                              <w:marRight w:val="0"/>
                              <w:marTop w:val="240"/>
                              <w:marBottom w:val="240"/>
                              <w:divBdr>
                                <w:top w:val="none" w:sz="0" w:space="0" w:color="auto"/>
                                <w:left w:val="none" w:sz="0" w:space="0" w:color="auto"/>
                                <w:bottom w:val="none" w:sz="0" w:space="0" w:color="auto"/>
                                <w:right w:val="none" w:sz="0" w:space="0" w:color="auto"/>
                              </w:divBdr>
                              <w:divsChild>
                                <w:div w:id="720599002">
                                  <w:marLeft w:val="0"/>
                                  <w:marRight w:val="0"/>
                                  <w:marTop w:val="0"/>
                                  <w:marBottom w:val="0"/>
                                  <w:divBdr>
                                    <w:top w:val="none" w:sz="0" w:space="0" w:color="auto"/>
                                    <w:left w:val="none" w:sz="0" w:space="0" w:color="auto"/>
                                    <w:bottom w:val="none" w:sz="0" w:space="0" w:color="auto"/>
                                    <w:right w:val="none" w:sz="0" w:space="0" w:color="auto"/>
                                  </w:divBdr>
                                </w:div>
                              </w:divsChild>
                            </w:div>
                            <w:div w:id="310209196">
                              <w:marLeft w:val="0"/>
                              <w:marRight w:val="0"/>
                              <w:marTop w:val="240"/>
                              <w:marBottom w:val="240"/>
                              <w:divBdr>
                                <w:top w:val="none" w:sz="0" w:space="0" w:color="auto"/>
                                <w:left w:val="none" w:sz="0" w:space="0" w:color="auto"/>
                                <w:bottom w:val="none" w:sz="0" w:space="0" w:color="auto"/>
                                <w:right w:val="none" w:sz="0" w:space="0" w:color="auto"/>
                              </w:divBdr>
                              <w:divsChild>
                                <w:div w:id="955911109">
                                  <w:marLeft w:val="0"/>
                                  <w:marRight w:val="0"/>
                                  <w:marTop w:val="0"/>
                                  <w:marBottom w:val="0"/>
                                  <w:divBdr>
                                    <w:top w:val="none" w:sz="0" w:space="0" w:color="auto"/>
                                    <w:left w:val="none" w:sz="0" w:space="0" w:color="auto"/>
                                    <w:bottom w:val="none" w:sz="0" w:space="0" w:color="auto"/>
                                    <w:right w:val="none" w:sz="0" w:space="0" w:color="auto"/>
                                  </w:divBdr>
                                </w:div>
                              </w:divsChild>
                            </w:div>
                            <w:div w:id="362873345">
                              <w:marLeft w:val="0"/>
                              <w:marRight w:val="0"/>
                              <w:marTop w:val="240"/>
                              <w:marBottom w:val="240"/>
                              <w:divBdr>
                                <w:top w:val="none" w:sz="0" w:space="0" w:color="auto"/>
                                <w:left w:val="none" w:sz="0" w:space="0" w:color="auto"/>
                                <w:bottom w:val="none" w:sz="0" w:space="0" w:color="auto"/>
                                <w:right w:val="none" w:sz="0" w:space="0" w:color="auto"/>
                              </w:divBdr>
                              <w:divsChild>
                                <w:div w:id="17333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036471">
      <w:bodyDiv w:val="1"/>
      <w:marLeft w:val="0"/>
      <w:marRight w:val="0"/>
      <w:marTop w:val="0"/>
      <w:marBottom w:val="0"/>
      <w:divBdr>
        <w:top w:val="none" w:sz="0" w:space="0" w:color="auto"/>
        <w:left w:val="none" w:sz="0" w:space="0" w:color="auto"/>
        <w:bottom w:val="none" w:sz="0" w:space="0" w:color="auto"/>
        <w:right w:val="none" w:sz="0" w:space="0" w:color="auto"/>
      </w:divBdr>
      <w:divsChild>
        <w:div w:id="38097035">
          <w:marLeft w:val="0"/>
          <w:marRight w:val="0"/>
          <w:marTop w:val="0"/>
          <w:marBottom w:val="0"/>
          <w:divBdr>
            <w:top w:val="none" w:sz="0" w:space="0" w:color="auto"/>
            <w:left w:val="none" w:sz="0" w:space="0" w:color="auto"/>
            <w:bottom w:val="none" w:sz="0" w:space="0" w:color="auto"/>
            <w:right w:val="none" w:sz="0" w:space="0" w:color="auto"/>
          </w:divBdr>
          <w:divsChild>
            <w:div w:id="1905144832">
              <w:marLeft w:val="0"/>
              <w:marRight w:val="0"/>
              <w:marTop w:val="0"/>
              <w:marBottom w:val="0"/>
              <w:divBdr>
                <w:top w:val="none" w:sz="0" w:space="0" w:color="auto"/>
                <w:left w:val="none" w:sz="0" w:space="0" w:color="auto"/>
                <w:bottom w:val="none" w:sz="0" w:space="0" w:color="auto"/>
                <w:right w:val="none" w:sz="0" w:space="0" w:color="auto"/>
              </w:divBdr>
              <w:divsChild>
                <w:div w:id="244341861">
                  <w:marLeft w:val="0"/>
                  <w:marRight w:val="0"/>
                  <w:marTop w:val="0"/>
                  <w:marBottom w:val="0"/>
                  <w:divBdr>
                    <w:top w:val="none" w:sz="0" w:space="0" w:color="auto"/>
                    <w:left w:val="none" w:sz="0" w:space="0" w:color="auto"/>
                    <w:bottom w:val="none" w:sz="0" w:space="0" w:color="auto"/>
                    <w:right w:val="none" w:sz="0" w:space="0" w:color="auto"/>
                  </w:divBdr>
                </w:div>
                <w:div w:id="1933194990">
                  <w:marLeft w:val="0"/>
                  <w:marRight w:val="0"/>
                  <w:marTop w:val="600"/>
                  <w:marBottom w:val="0"/>
                  <w:divBdr>
                    <w:top w:val="none" w:sz="0" w:space="0" w:color="auto"/>
                    <w:left w:val="none" w:sz="0" w:space="0" w:color="auto"/>
                    <w:bottom w:val="none" w:sz="0" w:space="0" w:color="auto"/>
                    <w:right w:val="none" w:sz="0" w:space="0" w:color="auto"/>
                  </w:divBdr>
                  <w:divsChild>
                    <w:div w:id="1481655450">
                      <w:marLeft w:val="0"/>
                      <w:marRight w:val="0"/>
                      <w:marTop w:val="0"/>
                      <w:marBottom w:val="0"/>
                      <w:divBdr>
                        <w:top w:val="none" w:sz="0" w:space="0" w:color="auto"/>
                        <w:left w:val="none" w:sz="0" w:space="0" w:color="auto"/>
                        <w:bottom w:val="none" w:sz="0" w:space="0" w:color="auto"/>
                        <w:right w:val="none" w:sz="0" w:space="0" w:color="auto"/>
                      </w:divBdr>
                      <w:divsChild>
                        <w:div w:id="249702587">
                          <w:marLeft w:val="0"/>
                          <w:marRight w:val="0"/>
                          <w:marTop w:val="0"/>
                          <w:marBottom w:val="0"/>
                          <w:divBdr>
                            <w:top w:val="none" w:sz="0" w:space="0" w:color="auto"/>
                            <w:left w:val="none" w:sz="0" w:space="0" w:color="auto"/>
                            <w:bottom w:val="none" w:sz="0" w:space="0" w:color="auto"/>
                            <w:right w:val="none" w:sz="0" w:space="0" w:color="auto"/>
                          </w:divBdr>
                          <w:divsChild>
                            <w:div w:id="1094202102">
                              <w:marLeft w:val="0"/>
                              <w:marRight w:val="0"/>
                              <w:marTop w:val="0"/>
                              <w:marBottom w:val="0"/>
                              <w:divBdr>
                                <w:top w:val="none" w:sz="0" w:space="0" w:color="auto"/>
                                <w:left w:val="none" w:sz="0" w:space="0" w:color="auto"/>
                                <w:bottom w:val="none" w:sz="0" w:space="0" w:color="auto"/>
                                <w:right w:val="none" w:sz="0" w:space="0" w:color="auto"/>
                              </w:divBdr>
                            </w:div>
                          </w:divsChild>
                        </w:div>
                        <w:div w:id="713117134">
                          <w:marLeft w:val="0"/>
                          <w:marRight w:val="135"/>
                          <w:marTop w:val="0"/>
                          <w:marBottom w:val="0"/>
                          <w:divBdr>
                            <w:top w:val="none" w:sz="0" w:space="0" w:color="auto"/>
                            <w:left w:val="none" w:sz="0" w:space="0" w:color="auto"/>
                            <w:bottom w:val="none" w:sz="0" w:space="0" w:color="auto"/>
                            <w:right w:val="none" w:sz="0" w:space="0" w:color="auto"/>
                          </w:divBdr>
                        </w:div>
                        <w:div w:id="1473314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702916">
          <w:marLeft w:val="0"/>
          <w:marRight w:val="0"/>
          <w:marTop w:val="0"/>
          <w:marBottom w:val="0"/>
          <w:divBdr>
            <w:top w:val="none" w:sz="0" w:space="0" w:color="auto"/>
            <w:left w:val="none" w:sz="0" w:space="0" w:color="auto"/>
            <w:bottom w:val="none" w:sz="0" w:space="0" w:color="auto"/>
            <w:right w:val="none" w:sz="0" w:space="0" w:color="auto"/>
          </w:divBdr>
          <w:divsChild>
            <w:div w:id="433600990">
              <w:marLeft w:val="0"/>
              <w:marRight w:val="0"/>
              <w:marTop w:val="0"/>
              <w:marBottom w:val="0"/>
              <w:divBdr>
                <w:top w:val="none" w:sz="0" w:space="0" w:color="auto"/>
                <w:left w:val="none" w:sz="0" w:space="0" w:color="auto"/>
                <w:bottom w:val="none" w:sz="0" w:space="0" w:color="auto"/>
                <w:right w:val="none" w:sz="0" w:space="0" w:color="auto"/>
              </w:divBdr>
              <w:divsChild>
                <w:div w:id="1638409616">
                  <w:marLeft w:val="0"/>
                  <w:marRight w:val="0"/>
                  <w:marTop w:val="0"/>
                  <w:marBottom w:val="0"/>
                  <w:divBdr>
                    <w:top w:val="none" w:sz="0" w:space="0" w:color="auto"/>
                    <w:left w:val="none" w:sz="0" w:space="0" w:color="auto"/>
                    <w:bottom w:val="none" w:sz="0" w:space="0" w:color="auto"/>
                    <w:right w:val="none" w:sz="0" w:space="0" w:color="auto"/>
                  </w:divBdr>
                  <w:divsChild>
                    <w:div w:id="574971229">
                      <w:marLeft w:val="0"/>
                      <w:marRight w:val="1500"/>
                      <w:marTop w:val="0"/>
                      <w:marBottom w:val="0"/>
                      <w:divBdr>
                        <w:top w:val="none" w:sz="0" w:space="0" w:color="auto"/>
                        <w:left w:val="none" w:sz="0" w:space="0" w:color="auto"/>
                        <w:bottom w:val="none" w:sz="0" w:space="0" w:color="auto"/>
                        <w:right w:val="none" w:sz="0" w:space="0" w:color="auto"/>
                      </w:divBdr>
                      <w:divsChild>
                        <w:div w:id="2140806223">
                          <w:marLeft w:val="0"/>
                          <w:marRight w:val="0"/>
                          <w:marTop w:val="600"/>
                          <w:marBottom w:val="600"/>
                          <w:divBdr>
                            <w:top w:val="none" w:sz="0" w:space="0" w:color="auto"/>
                            <w:left w:val="none" w:sz="0" w:space="0" w:color="auto"/>
                            <w:bottom w:val="none" w:sz="0" w:space="0" w:color="auto"/>
                            <w:right w:val="none" w:sz="0" w:space="0" w:color="auto"/>
                          </w:divBdr>
                          <w:divsChild>
                            <w:div w:id="1981424095">
                              <w:marLeft w:val="0"/>
                              <w:marRight w:val="0"/>
                              <w:marTop w:val="0"/>
                              <w:marBottom w:val="300"/>
                              <w:divBdr>
                                <w:top w:val="none" w:sz="0" w:space="0" w:color="auto"/>
                                <w:left w:val="none" w:sz="0" w:space="0" w:color="auto"/>
                                <w:bottom w:val="none" w:sz="0" w:space="0" w:color="auto"/>
                                <w:right w:val="none" w:sz="0" w:space="0" w:color="auto"/>
                              </w:divBdr>
                            </w:div>
                            <w:div w:id="2120374236">
                              <w:marLeft w:val="0"/>
                              <w:marRight w:val="0"/>
                              <w:marTop w:val="300"/>
                              <w:marBottom w:val="300"/>
                              <w:divBdr>
                                <w:top w:val="none" w:sz="0" w:space="0" w:color="auto"/>
                                <w:left w:val="none" w:sz="0" w:space="0" w:color="auto"/>
                                <w:bottom w:val="none" w:sz="0" w:space="0" w:color="auto"/>
                                <w:right w:val="none" w:sz="0" w:space="0" w:color="auto"/>
                              </w:divBdr>
                            </w:div>
                            <w:div w:id="1190534622">
                              <w:marLeft w:val="0"/>
                              <w:marRight w:val="0"/>
                              <w:marTop w:val="300"/>
                              <w:marBottom w:val="600"/>
                              <w:divBdr>
                                <w:top w:val="single" w:sz="6" w:space="30" w:color="EB5D0B"/>
                                <w:left w:val="none" w:sz="0" w:space="0" w:color="auto"/>
                                <w:bottom w:val="single" w:sz="6" w:space="30" w:color="EB5D0B"/>
                                <w:right w:val="none" w:sz="0" w:space="0" w:color="auto"/>
                              </w:divBdr>
                            </w:div>
                            <w:div w:id="1629164529">
                              <w:marLeft w:val="0"/>
                              <w:marRight w:val="0"/>
                              <w:marTop w:val="240"/>
                              <w:marBottom w:val="240"/>
                              <w:divBdr>
                                <w:top w:val="none" w:sz="0" w:space="0" w:color="auto"/>
                                <w:left w:val="none" w:sz="0" w:space="0" w:color="auto"/>
                                <w:bottom w:val="none" w:sz="0" w:space="0" w:color="auto"/>
                                <w:right w:val="none" w:sz="0" w:space="0" w:color="auto"/>
                              </w:divBdr>
                              <w:divsChild>
                                <w:div w:id="1708985190">
                                  <w:marLeft w:val="0"/>
                                  <w:marRight w:val="0"/>
                                  <w:marTop w:val="0"/>
                                  <w:marBottom w:val="0"/>
                                  <w:divBdr>
                                    <w:top w:val="none" w:sz="0" w:space="0" w:color="auto"/>
                                    <w:left w:val="none" w:sz="0" w:space="0" w:color="auto"/>
                                    <w:bottom w:val="none" w:sz="0" w:space="0" w:color="auto"/>
                                    <w:right w:val="none" w:sz="0" w:space="0" w:color="auto"/>
                                  </w:divBdr>
                                </w:div>
                              </w:divsChild>
                            </w:div>
                            <w:div w:id="1255670255">
                              <w:marLeft w:val="0"/>
                              <w:marRight w:val="0"/>
                              <w:marTop w:val="240"/>
                              <w:marBottom w:val="240"/>
                              <w:divBdr>
                                <w:top w:val="none" w:sz="0" w:space="0" w:color="auto"/>
                                <w:left w:val="none" w:sz="0" w:space="0" w:color="auto"/>
                                <w:bottom w:val="none" w:sz="0" w:space="0" w:color="auto"/>
                                <w:right w:val="none" w:sz="0" w:space="0" w:color="auto"/>
                              </w:divBdr>
                              <w:divsChild>
                                <w:div w:id="310839388">
                                  <w:marLeft w:val="0"/>
                                  <w:marRight w:val="0"/>
                                  <w:marTop w:val="0"/>
                                  <w:marBottom w:val="0"/>
                                  <w:divBdr>
                                    <w:top w:val="none" w:sz="0" w:space="0" w:color="auto"/>
                                    <w:left w:val="none" w:sz="0" w:space="0" w:color="auto"/>
                                    <w:bottom w:val="none" w:sz="0" w:space="0" w:color="auto"/>
                                    <w:right w:val="none" w:sz="0" w:space="0" w:color="auto"/>
                                  </w:divBdr>
                                </w:div>
                              </w:divsChild>
                            </w:div>
                            <w:div w:id="887642235">
                              <w:marLeft w:val="0"/>
                              <w:marRight w:val="0"/>
                              <w:marTop w:val="240"/>
                              <w:marBottom w:val="240"/>
                              <w:divBdr>
                                <w:top w:val="none" w:sz="0" w:space="0" w:color="auto"/>
                                <w:left w:val="none" w:sz="0" w:space="0" w:color="auto"/>
                                <w:bottom w:val="none" w:sz="0" w:space="0" w:color="auto"/>
                                <w:right w:val="none" w:sz="0" w:space="0" w:color="auto"/>
                              </w:divBdr>
                              <w:divsChild>
                                <w:div w:id="981010060">
                                  <w:marLeft w:val="0"/>
                                  <w:marRight w:val="0"/>
                                  <w:marTop w:val="0"/>
                                  <w:marBottom w:val="0"/>
                                  <w:divBdr>
                                    <w:top w:val="none" w:sz="0" w:space="0" w:color="auto"/>
                                    <w:left w:val="none" w:sz="0" w:space="0" w:color="auto"/>
                                    <w:bottom w:val="none" w:sz="0" w:space="0" w:color="auto"/>
                                    <w:right w:val="none" w:sz="0" w:space="0" w:color="auto"/>
                                  </w:divBdr>
                                </w:div>
                              </w:divsChild>
                            </w:div>
                            <w:div w:id="2054039936">
                              <w:marLeft w:val="0"/>
                              <w:marRight w:val="0"/>
                              <w:marTop w:val="240"/>
                              <w:marBottom w:val="240"/>
                              <w:divBdr>
                                <w:top w:val="none" w:sz="0" w:space="0" w:color="auto"/>
                                <w:left w:val="none" w:sz="0" w:space="0" w:color="auto"/>
                                <w:bottom w:val="none" w:sz="0" w:space="0" w:color="auto"/>
                                <w:right w:val="none" w:sz="0" w:space="0" w:color="auto"/>
                              </w:divBdr>
                              <w:divsChild>
                                <w:div w:id="244267946">
                                  <w:marLeft w:val="0"/>
                                  <w:marRight w:val="0"/>
                                  <w:marTop w:val="0"/>
                                  <w:marBottom w:val="0"/>
                                  <w:divBdr>
                                    <w:top w:val="none" w:sz="0" w:space="0" w:color="auto"/>
                                    <w:left w:val="none" w:sz="0" w:space="0" w:color="auto"/>
                                    <w:bottom w:val="none" w:sz="0" w:space="0" w:color="auto"/>
                                    <w:right w:val="none" w:sz="0" w:space="0" w:color="auto"/>
                                  </w:divBdr>
                                </w:div>
                              </w:divsChild>
                            </w:div>
                            <w:div w:id="1925993388">
                              <w:marLeft w:val="0"/>
                              <w:marRight w:val="0"/>
                              <w:marTop w:val="240"/>
                              <w:marBottom w:val="240"/>
                              <w:divBdr>
                                <w:top w:val="none" w:sz="0" w:space="0" w:color="auto"/>
                                <w:left w:val="none" w:sz="0" w:space="0" w:color="auto"/>
                                <w:bottom w:val="none" w:sz="0" w:space="0" w:color="auto"/>
                                <w:right w:val="none" w:sz="0" w:space="0" w:color="auto"/>
                              </w:divBdr>
                              <w:divsChild>
                                <w:div w:id="427851594">
                                  <w:marLeft w:val="0"/>
                                  <w:marRight w:val="0"/>
                                  <w:marTop w:val="0"/>
                                  <w:marBottom w:val="0"/>
                                  <w:divBdr>
                                    <w:top w:val="none" w:sz="0" w:space="0" w:color="auto"/>
                                    <w:left w:val="none" w:sz="0" w:space="0" w:color="auto"/>
                                    <w:bottom w:val="none" w:sz="0" w:space="0" w:color="auto"/>
                                    <w:right w:val="none" w:sz="0" w:space="0" w:color="auto"/>
                                  </w:divBdr>
                                </w:div>
                              </w:divsChild>
                            </w:div>
                            <w:div w:id="1680695488">
                              <w:marLeft w:val="0"/>
                              <w:marRight w:val="0"/>
                              <w:marTop w:val="360"/>
                              <w:marBottom w:val="450"/>
                              <w:divBdr>
                                <w:top w:val="none" w:sz="0" w:space="0" w:color="auto"/>
                                <w:left w:val="none" w:sz="0" w:space="0" w:color="auto"/>
                                <w:bottom w:val="none" w:sz="0" w:space="0" w:color="auto"/>
                                <w:right w:val="none" w:sz="0" w:space="0" w:color="auto"/>
                              </w:divBdr>
                              <w:divsChild>
                                <w:div w:id="1600212523">
                                  <w:marLeft w:val="0"/>
                                  <w:marRight w:val="0"/>
                                  <w:marTop w:val="0"/>
                                  <w:marBottom w:val="0"/>
                                  <w:divBdr>
                                    <w:top w:val="none" w:sz="0" w:space="0" w:color="auto"/>
                                    <w:left w:val="none" w:sz="0" w:space="0" w:color="auto"/>
                                    <w:bottom w:val="single" w:sz="6" w:space="15" w:color="B8B9BA"/>
                                    <w:right w:val="none" w:sz="0" w:space="0" w:color="auto"/>
                                  </w:divBdr>
                                  <w:divsChild>
                                    <w:div w:id="2069569398">
                                      <w:marLeft w:val="0"/>
                                      <w:marRight w:val="0"/>
                                      <w:marTop w:val="0"/>
                                      <w:marBottom w:val="0"/>
                                      <w:divBdr>
                                        <w:top w:val="none" w:sz="0" w:space="0" w:color="auto"/>
                                        <w:left w:val="none" w:sz="0" w:space="0" w:color="auto"/>
                                        <w:bottom w:val="none" w:sz="0" w:space="0" w:color="auto"/>
                                        <w:right w:val="none" w:sz="0" w:space="0" w:color="auto"/>
                                      </w:divBdr>
                                    </w:div>
                                    <w:div w:id="892500960">
                                      <w:marLeft w:val="0"/>
                                      <w:marRight w:val="0"/>
                                      <w:marTop w:val="225"/>
                                      <w:marBottom w:val="0"/>
                                      <w:divBdr>
                                        <w:top w:val="none" w:sz="0" w:space="0" w:color="auto"/>
                                        <w:left w:val="none" w:sz="0" w:space="0" w:color="auto"/>
                                        <w:bottom w:val="none" w:sz="0" w:space="0" w:color="auto"/>
                                        <w:right w:val="none" w:sz="0" w:space="0" w:color="auto"/>
                                      </w:divBdr>
                                      <w:divsChild>
                                        <w:div w:id="123888972">
                                          <w:marLeft w:val="0"/>
                                          <w:marRight w:val="0"/>
                                          <w:marTop w:val="0"/>
                                          <w:marBottom w:val="0"/>
                                          <w:divBdr>
                                            <w:top w:val="none" w:sz="0" w:space="0" w:color="auto"/>
                                            <w:left w:val="none" w:sz="0" w:space="0" w:color="auto"/>
                                            <w:bottom w:val="none" w:sz="0" w:space="0" w:color="auto"/>
                                            <w:right w:val="none" w:sz="0" w:space="0" w:color="auto"/>
                                          </w:divBdr>
                                        </w:div>
                                      </w:divsChild>
                                    </w:div>
                                    <w:div w:id="19283453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369283">
                              <w:marLeft w:val="0"/>
                              <w:marRight w:val="0"/>
                              <w:marTop w:val="240"/>
                              <w:marBottom w:val="240"/>
                              <w:divBdr>
                                <w:top w:val="none" w:sz="0" w:space="0" w:color="auto"/>
                                <w:left w:val="none" w:sz="0" w:space="0" w:color="auto"/>
                                <w:bottom w:val="none" w:sz="0" w:space="0" w:color="auto"/>
                                <w:right w:val="none" w:sz="0" w:space="0" w:color="auto"/>
                              </w:divBdr>
                              <w:divsChild>
                                <w:div w:id="1437406116">
                                  <w:marLeft w:val="0"/>
                                  <w:marRight w:val="0"/>
                                  <w:marTop w:val="0"/>
                                  <w:marBottom w:val="0"/>
                                  <w:divBdr>
                                    <w:top w:val="none" w:sz="0" w:space="0" w:color="auto"/>
                                    <w:left w:val="none" w:sz="0" w:space="0" w:color="auto"/>
                                    <w:bottom w:val="none" w:sz="0" w:space="0" w:color="auto"/>
                                    <w:right w:val="none" w:sz="0" w:space="0" w:color="auto"/>
                                  </w:divBdr>
                                </w:div>
                              </w:divsChild>
                            </w:div>
                            <w:div w:id="2044864545">
                              <w:marLeft w:val="0"/>
                              <w:marRight w:val="0"/>
                              <w:marTop w:val="240"/>
                              <w:marBottom w:val="240"/>
                              <w:divBdr>
                                <w:top w:val="none" w:sz="0" w:space="0" w:color="auto"/>
                                <w:left w:val="none" w:sz="0" w:space="0" w:color="auto"/>
                                <w:bottom w:val="none" w:sz="0" w:space="0" w:color="auto"/>
                                <w:right w:val="none" w:sz="0" w:space="0" w:color="auto"/>
                              </w:divBdr>
                              <w:divsChild>
                                <w:div w:id="134564475">
                                  <w:marLeft w:val="0"/>
                                  <w:marRight w:val="0"/>
                                  <w:marTop w:val="0"/>
                                  <w:marBottom w:val="0"/>
                                  <w:divBdr>
                                    <w:top w:val="none" w:sz="0" w:space="0" w:color="auto"/>
                                    <w:left w:val="none" w:sz="0" w:space="0" w:color="auto"/>
                                    <w:bottom w:val="none" w:sz="0" w:space="0" w:color="auto"/>
                                    <w:right w:val="none" w:sz="0" w:space="0" w:color="auto"/>
                                  </w:divBdr>
                                </w:div>
                              </w:divsChild>
                            </w:div>
                            <w:div w:id="811216661">
                              <w:marLeft w:val="0"/>
                              <w:marRight w:val="0"/>
                              <w:marTop w:val="240"/>
                              <w:marBottom w:val="240"/>
                              <w:divBdr>
                                <w:top w:val="none" w:sz="0" w:space="0" w:color="auto"/>
                                <w:left w:val="none" w:sz="0" w:space="0" w:color="auto"/>
                                <w:bottom w:val="none" w:sz="0" w:space="0" w:color="auto"/>
                                <w:right w:val="none" w:sz="0" w:space="0" w:color="auto"/>
                              </w:divBdr>
                              <w:divsChild>
                                <w:div w:id="79104492">
                                  <w:marLeft w:val="0"/>
                                  <w:marRight w:val="0"/>
                                  <w:marTop w:val="0"/>
                                  <w:marBottom w:val="0"/>
                                  <w:divBdr>
                                    <w:top w:val="none" w:sz="0" w:space="0" w:color="auto"/>
                                    <w:left w:val="none" w:sz="0" w:space="0" w:color="auto"/>
                                    <w:bottom w:val="none" w:sz="0" w:space="0" w:color="auto"/>
                                    <w:right w:val="none" w:sz="0" w:space="0" w:color="auto"/>
                                  </w:divBdr>
                                </w:div>
                              </w:divsChild>
                            </w:div>
                            <w:div w:id="1230723874">
                              <w:marLeft w:val="0"/>
                              <w:marRight w:val="0"/>
                              <w:marTop w:val="360"/>
                              <w:marBottom w:val="450"/>
                              <w:divBdr>
                                <w:top w:val="none" w:sz="0" w:space="0" w:color="auto"/>
                                <w:left w:val="none" w:sz="0" w:space="0" w:color="auto"/>
                                <w:bottom w:val="none" w:sz="0" w:space="0" w:color="auto"/>
                                <w:right w:val="none" w:sz="0" w:space="0" w:color="auto"/>
                              </w:divBdr>
                              <w:divsChild>
                                <w:div w:id="1215508285">
                                  <w:marLeft w:val="0"/>
                                  <w:marRight w:val="0"/>
                                  <w:marTop w:val="0"/>
                                  <w:marBottom w:val="0"/>
                                  <w:divBdr>
                                    <w:top w:val="none" w:sz="0" w:space="0" w:color="auto"/>
                                    <w:left w:val="none" w:sz="0" w:space="0" w:color="auto"/>
                                    <w:bottom w:val="single" w:sz="6" w:space="15" w:color="B8B9BA"/>
                                    <w:right w:val="none" w:sz="0" w:space="0" w:color="auto"/>
                                  </w:divBdr>
                                  <w:divsChild>
                                    <w:div w:id="1430271388">
                                      <w:marLeft w:val="0"/>
                                      <w:marRight w:val="0"/>
                                      <w:marTop w:val="0"/>
                                      <w:marBottom w:val="0"/>
                                      <w:divBdr>
                                        <w:top w:val="none" w:sz="0" w:space="0" w:color="auto"/>
                                        <w:left w:val="none" w:sz="0" w:space="0" w:color="auto"/>
                                        <w:bottom w:val="none" w:sz="0" w:space="0" w:color="auto"/>
                                        <w:right w:val="none" w:sz="0" w:space="0" w:color="auto"/>
                                      </w:divBdr>
                                    </w:div>
                                    <w:div w:id="475680212">
                                      <w:marLeft w:val="0"/>
                                      <w:marRight w:val="0"/>
                                      <w:marTop w:val="225"/>
                                      <w:marBottom w:val="0"/>
                                      <w:divBdr>
                                        <w:top w:val="none" w:sz="0" w:space="0" w:color="auto"/>
                                        <w:left w:val="none" w:sz="0" w:space="0" w:color="auto"/>
                                        <w:bottom w:val="none" w:sz="0" w:space="0" w:color="auto"/>
                                        <w:right w:val="none" w:sz="0" w:space="0" w:color="auto"/>
                                      </w:divBdr>
                                      <w:divsChild>
                                        <w:div w:id="677122647">
                                          <w:marLeft w:val="0"/>
                                          <w:marRight w:val="0"/>
                                          <w:marTop w:val="0"/>
                                          <w:marBottom w:val="0"/>
                                          <w:divBdr>
                                            <w:top w:val="none" w:sz="0" w:space="0" w:color="auto"/>
                                            <w:left w:val="none" w:sz="0" w:space="0" w:color="auto"/>
                                            <w:bottom w:val="none" w:sz="0" w:space="0" w:color="auto"/>
                                            <w:right w:val="none" w:sz="0" w:space="0" w:color="auto"/>
                                          </w:divBdr>
                                        </w:div>
                                      </w:divsChild>
                                    </w:div>
                                    <w:div w:id="14448847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76384">
                              <w:marLeft w:val="0"/>
                              <w:marRight w:val="0"/>
                              <w:marTop w:val="240"/>
                              <w:marBottom w:val="240"/>
                              <w:divBdr>
                                <w:top w:val="none" w:sz="0" w:space="0" w:color="auto"/>
                                <w:left w:val="none" w:sz="0" w:space="0" w:color="auto"/>
                                <w:bottom w:val="none" w:sz="0" w:space="0" w:color="auto"/>
                                <w:right w:val="none" w:sz="0" w:space="0" w:color="auto"/>
                              </w:divBdr>
                              <w:divsChild>
                                <w:div w:id="1347899655">
                                  <w:marLeft w:val="0"/>
                                  <w:marRight w:val="0"/>
                                  <w:marTop w:val="0"/>
                                  <w:marBottom w:val="0"/>
                                  <w:divBdr>
                                    <w:top w:val="none" w:sz="0" w:space="0" w:color="auto"/>
                                    <w:left w:val="none" w:sz="0" w:space="0" w:color="auto"/>
                                    <w:bottom w:val="none" w:sz="0" w:space="0" w:color="auto"/>
                                    <w:right w:val="none" w:sz="0" w:space="0" w:color="auto"/>
                                  </w:divBdr>
                                </w:div>
                              </w:divsChild>
                            </w:div>
                            <w:div w:id="1709333227">
                              <w:marLeft w:val="0"/>
                              <w:marRight w:val="0"/>
                              <w:marTop w:val="240"/>
                              <w:marBottom w:val="240"/>
                              <w:divBdr>
                                <w:top w:val="none" w:sz="0" w:space="0" w:color="auto"/>
                                <w:left w:val="none" w:sz="0" w:space="0" w:color="auto"/>
                                <w:bottom w:val="none" w:sz="0" w:space="0" w:color="auto"/>
                                <w:right w:val="none" w:sz="0" w:space="0" w:color="auto"/>
                              </w:divBdr>
                              <w:divsChild>
                                <w:div w:id="496456766">
                                  <w:marLeft w:val="0"/>
                                  <w:marRight w:val="0"/>
                                  <w:marTop w:val="0"/>
                                  <w:marBottom w:val="0"/>
                                  <w:divBdr>
                                    <w:top w:val="none" w:sz="0" w:space="0" w:color="auto"/>
                                    <w:left w:val="none" w:sz="0" w:space="0" w:color="auto"/>
                                    <w:bottom w:val="none" w:sz="0" w:space="0" w:color="auto"/>
                                    <w:right w:val="none" w:sz="0" w:space="0" w:color="auto"/>
                                  </w:divBdr>
                                </w:div>
                              </w:divsChild>
                            </w:div>
                            <w:div w:id="2146964845">
                              <w:marLeft w:val="0"/>
                              <w:marRight w:val="0"/>
                              <w:marTop w:val="240"/>
                              <w:marBottom w:val="240"/>
                              <w:divBdr>
                                <w:top w:val="none" w:sz="0" w:space="0" w:color="auto"/>
                                <w:left w:val="none" w:sz="0" w:space="0" w:color="auto"/>
                                <w:bottom w:val="none" w:sz="0" w:space="0" w:color="auto"/>
                                <w:right w:val="none" w:sz="0" w:space="0" w:color="auto"/>
                              </w:divBdr>
                              <w:divsChild>
                                <w:div w:id="213119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813078">
      <w:bodyDiv w:val="1"/>
      <w:marLeft w:val="0"/>
      <w:marRight w:val="0"/>
      <w:marTop w:val="0"/>
      <w:marBottom w:val="0"/>
      <w:divBdr>
        <w:top w:val="none" w:sz="0" w:space="0" w:color="auto"/>
        <w:left w:val="none" w:sz="0" w:space="0" w:color="auto"/>
        <w:bottom w:val="none" w:sz="0" w:space="0" w:color="auto"/>
        <w:right w:val="none" w:sz="0" w:space="0" w:color="auto"/>
      </w:divBdr>
      <w:divsChild>
        <w:div w:id="1071736287">
          <w:marLeft w:val="0"/>
          <w:marRight w:val="0"/>
          <w:marTop w:val="0"/>
          <w:marBottom w:val="0"/>
          <w:divBdr>
            <w:top w:val="none" w:sz="0" w:space="0" w:color="auto"/>
            <w:left w:val="none" w:sz="0" w:space="0" w:color="auto"/>
            <w:bottom w:val="none" w:sz="0" w:space="0" w:color="auto"/>
            <w:right w:val="none" w:sz="0" w:space="0" w:color="auto"/>
          </w:divBdr>
          <w:divsChild>
            <w:div w:id="19403318">
              <w:marLeft w:val="0"/>
              <w:marRight w:val="0"/>
              <w:marTop w:val="0"/>
              <w:marBottom w:val="0"/>
              <w:divBdr>
                <w:top w:val="none" w:sz="0" w:space="0" w:color="auto"/>
                <w:left w:val="none" w:sz="0" w:space="0" w:color="auto"/>
                <w:bottom w:val="none" w:sz="0" w:space="0" w:color="auto"/>
                <w:right w:val="none" w:sz="0" w:space="0" w:color="auto"/>
              </w:divBdr>
              <w:divsChild>
                <w:div w:id="955140196">
                  <w:marLeft w:val="0"/>
                  <w:marRight w:val="0"/>
                  <w:marTop w:val="0"/>
                  <w:marBottom w:val="0"/>
                  <w:divBdr>
                    <w:top w:val="none" w:sz="0" w:space="0" w:color="auto"/>
                    <w:left w:val="none" w:sz="0" w:space="0" w:color="auto"/>
                    <w:bottom w:val="none" w:sz="0" w:space="0" w:color="auto"/>
                    <w:right w:val="none" w:sz="0" w:space="0" w:color="auto"/>
                  </w:divBdr>
                </w:div>
                <w:div w:id="2055110278">
                  <w:marLeft w:val="0"/>
                  <w:marRight w:val="0"/>
                  <w:marTop w:val="600"/>
                  <w:marBottom w:val="0"/>
                  <w:divBdr>
                    <w:top w:val="none" w:sz="0" w:space="0" w:color="auto"/>
                    <w:left w:val="none" w:sz="0" w:space="0" w:color="auto"/>
                    <w:bottom w:val="none" w:sz="0" w:space="0" w:color="auto"/>
                    <w:right w:val="none" w:sz="0" w:space="0" w:color="auto"/>
                  </w:divBdr>
                  <w:divsChild>
                    <w:div w:id="1670520077">
                      <w:marLeft w:val="0"/>
                      <w:marRight w:val="0"/>
                      <w:marTop w:val="0"/>
                      <w:marBottom w:val="0"/>
                      <w:divBdr>
                        <w:top w:val="none" w:sz="0" w:space="0" w:color="auto"/>
                        <w:left w:val="none" w:sz="0" w:space="0" w:color="auto"/>
                        <w:bottom w:val="none" w:sz="0" w:space="0" w:color="auto"/>
                        <w:right w:val="none" w:sz="0" w:space="0" w:color="auto"/>
                      </w:divBdr>
                      <w:divsChild>
                        <w:div w:id="543639871">
                          <w:marLeft w:val="0"/>
                          <w:marRight w:val="0"/>
                          <w:marTop w:val="0"/>
                          <w:marBottom w:val="0"/>
                          <w:divBdr>
                            <w:top w:val="none" w:sz="0" w:space="0" w:color="auto"/>
                            <w:left w:val="none" w:sz="0" w:space="0" w:color="auto"/>
                            <w:bottom w:val="none" w:sz="0" w:space="0" w:color="auto"/>
                            <w:right w:val="none" w:sz="0" w:space="0" w:color="auto"/>
                          </w:divBdr>
                          <w:divsChild>
                            <w:div w:id="815300217">
                              <w:marLeft w:val="0"/>
                              <w:marRight w:val="0"/>
                              <w:marTop w:val="0"/>
                              <w:marBottom w:val="0"/>
                              <w:divBdr>
                                <w:top w:val="none" w:sz="0" w:space="0" w:color="auto"/>
                                <w:left w:val="none" w:sz="0" w:space="0" w:color="auto"/>
                                <w:bottom w:val="none" w:sz="0" w:space="0" w:color="auto"/>
                                <w:right w:val="none" w:sz="0" w:space="0" w:color="auto"/>
                              </w:divBdr>
                            </w:div>
                          </w:divsChild>
                        </w:div>
                        <w:div w:id="35731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05413">
          <w:marLeft w:val="0"/>
          <w:marRight w:val="0"/>
          <w:marTop w:val="0"/>
          <w:marBottom w:val="0"/>
          <w:divBdr>
            <w:top w:val="none" w:sz="0" w:space="0" w:color="auto"/>
            <w:left w:val="none" w:sz="0" w:space="0" w:color="auto"/>
            <w:bottom w:val="none" w:sz="0" w:space="0" w:color="auto"/>
            <w:right w:val="none" w:sz="0" w:space="0" w:color="auto"/>
          </w:divBdr>
          <w:divsChild>
            <w:div w:id="96827148">
              <w:marLeft w:val="0"/>
              <w:marRight w:val="0"/>
              <w:marTop w:val="0"/>
              <w:marBottom w:val="0"/>
              <w:divBdr>
                <w:top w:val="none" w:sz="0" w:space="0" w:color="auto"/>
                <w:left w:val="none" w:sz="0" w:space="0" w:color="auto"/>
                <w:bottom w:val="none" w:sz="0" w:space="0" w:color="auto"/>
                <w:right w:val="none" w:sz="0" w:space="0" w:color="auto"/>
              </w:divBdr>
              <w:divsChild>
                <w:div w:id="248272899">
                  <w:marLeft w:val="0"/>
                  <w:marRight w:val="0"/>
                  <w:marTop w:val="0"/>
                  <w:marBottom w:val="0"/>
                  <w:divBdr>
                    <w:top w:val="none" w:sz="0" w:space="0" w:color="auto"/>
                    <w:left w:val="none" w:sz="0" w:space="0" w:color="auto"/>
                    <w:bottom w:val="none" w:sz="0" w:space="0" w:color="auto"/>
                    <w:right w:val="none" w:sz="0" w:space="0" w:color="auto"/>
                  </w:divBdr>
                  <w:divsChild>
                    <w:div w:id="1626547493">
                      <w:marLeft w:val="0"/>
                      <w:marRight w:val="1500"/>
                      <w:marTop w:val="0"/>
                      <w:marBottom w:val="0"/>
                      <w:divBdr>
                        <w:top w:val="none" w:sz="0" w:space="0" w:color="auto"/>
                        <w:left w:val="none" w:sz="0" w:space="0" w:color="auto"/>
                        <w:bottom w:val="none" w:sz="0" w:space="0" w:color="auto"/>
                        <w:right w:val="none" w:sz="0" w:space="0" w:color="auto"/>
                      </w:divBdr>
                      <w:divsChild>
                        <w:div w:id="360790046">
                          <w:marLeft w:val="0"/>
                          <w:marRight w:val="0"/>
                          <w:marTop w:val="600"/>
                          <w:marBottom w:val="600"/>
                          <w:divBdr>
                            <w:top w:val="none" w:sz="0" w:space="0" w:color="auto"/>
                            <w:left w:val="none" w:sz="0" w:space="0" w:color="auto"/>
                            <w:bottom w:val="none" w:sz="0" w:space="0" w:color="auto"/>
                            <w:right w:val="none" w:sz="0" w:space="0" w:color="auto"/>
                          </w:divBdr>
                          <w:divsChild>
                            <w:div w:id="989019315">
                              <w:marLeft w:val="0"/>
                              <w:marRight w:val="0"/>
                              <w:marTop w:val="0"/>
                              <w:marBottom w:val="300"/>
                              <w:divBdr>
                                <w:top w:val="none" w:sz="0" w:space="0" w:color="auto"/>
                                <w:left w:val="none" w:sz="0" w:space="0" w:color="auto"/>
                                <w:bottom w:val="none" w:sz="0" w:space="0" w:color="auto"/>
                                <w:right w:val="none" w:sz="0" w:space="0" w:color="auto"/>
                              </w:divBdr>
                            </w:div>
                            <w:div w:id="1097336042">
                              <w:marLeft w:val="0"/>
                              <w:marRight w:val="0"/>
                              <w:marTop w:val="300"/>
                              <w:marBottom w:val="300"/>
                              <w:divBdr>
                                <w:top w:val="none" w:sz="0" w:space="0" w:color="auto"/>
                                <w:left w:val="none" w:sz="0" w:space="0" w:color="auto"/>
                                <w:bottom w:val="none" w:sz="0" w:space="0" w:color="auto"/>
                                <w:right w:val="none" w:sz="0" w:space="0" w:color="auto"/>
                              </w:divBdr>
                            </w:div>
                            <w:div w:id="243418348">
                              <w:marLeft w:val="0"/>
                              <w:marRight w:val="0"/>
                              <w:marTop w:val="300"/>
                              <w:marBottom w:val="600"/>
                              <w:divBdr>
                                <w:top w:val="single" w:sz="6" w:space="30" w:color="EB5D0B"/>
                                <w:left w:val="none" w:sz="0" w:space="0" w:color="auto"/>
                                <w:bottom w:val="single" w:sz="6" w:space="30" w:color="EB5D0B"/>
                                <w:right w:val="none" w:sz="0" w:space="0" w:color="auto"/>
                              </w:divBdr>
                            </w:div>
                            <w:div w:id="32074282">
                              <w:marLeft w:val="0"/>
                              <w:marRight w:val="0"/>
                              <w:marTop w:val="240"/>
                              <w:marBottom w:val="240"/>
                              <w:divBdr>
                                <w:top w:val="none" w:sz="0" w:space="0" w:color="auto"/>
                                <w:left w:val="none" w:sz="0" w:space="0" w:color="auto"/>
                                <w:bottom w:val="none" w:sz="0" w:space="0" w:color="auto"/>
                                <w:right w:val="none" w:sz="0" w:space="0" w:color="auto"/>
                              </w:divBdr>
                              <w:divsChild>
                                <w:div w:id="1089884512">
                                  <w:marLeft w:val="0"/>
                                  <w:marRight w:val="0"/>
                                  <w:marTop w:val="0"/>
                                  <w:marBottom w:val="0"/>
                                  <w:divBdr>
                                    <w:top w:val="none" w:sz="0" w:space="0" w:color="auto"/>
                                    <w:left w:val="none" w:sz="0" w:space="0" w:color="auto"/>
                                    <w:bottom w:val="none" w:sz="0" w:space="0" w:color="auto"/>
                                    <w:right w:val="none" w:sz="0" w:space="0" w:color="auto"/>
                                  </w:divBdr>
                                </w:div>
                              </w:divsChild>
                            </w:div>
                            <w:div w:id="1370567747">
                              <w:marLeft w:val="0"/>
                              <w:marRight w:val="0"/>
                              <w:marTop w:val="240"/>
                              <w:marBottom w:val="240"/>
                              <w:divBdr>
                                <w:top w:val="none" w:sz="0" w:space="0" w:color="auto"/>
                                <w:left w:val="none" w:sz="0" w:space="0" w:color="auto"/>
                                <w:bottom w:val="none" w:sz="0" w:space="0" w:color="auto"/>
                                <w:right w:val="none" w:sz="0" w:space="0" w:color="auto"/>
                              </w:divBdr>
                              <w:divsChild>
                                <w:div w:id="1843542235">
                                  <w:marLeft w:val="0"/>
                                  <w:marRight w:val="0"/>
                                  <w:marTop w:val="0"/>
                                  <w:marBottom w:val="0"/>
                                  <w:divBdr>
                                    <w:top w:val="none" w:sz="0" w:space="0" w:color="auto"/>
                                    <w:left w:val="none" w:sz="0" w:space="0" w:color="auto"/>
                                    <w:bottom w:val="none" w:sz="0" w:space="0" w:color="auto"/>
                                    <w:right w:val="none" w:sz="0" w:space="0" w:color="auto"/>
                                  </w:divBdr>
                                </w:div>
                              </w:divsChild>
                            </w:div>
                            <w:div w:id="494880175">
                              <w:marLeft w:val="0"/>
                              <w:marRight w:val="0"/>
                              <w:marTop w:val="240"/>
                              <w:marBottom w:val="240"/>
                              <w:divBdr>
                                <w:top w:val="none" w:sz="0" w:space="0" w:color="auto"/>
                                <w:left w:val="none" w:sz="0" w:space="0" w:color="auto"/>
                                <w:bottom w:val="none" w:sz="0" w:space="0" w:color="auto"/>
                                <w:right w:val="none" w:sz="0" w:space="0" w:color="auto"/>
                              </w:divBdr>
                              <w:divsChild>
                                <w:div w:id="2014719564">
                                  <w:marLeft w:val="0"/>
                                  <w:marRight w:val="0"/>
                                  <w:marTop w:val="0"/>
                                  <w:marBottom w:val="0"/>
                                  <w:divBdr>
                                    <w:top w:val="none" w:sz="0" w:space="0" w:color="auto"/>
                                    <w:left w:val="none" w:sz="0" w:space="0" w:color="auto"/>
                                    <w:bottom w:val="none" w:sz="0" w:space="0" w:color="auto"/>
                                    <w:right w:val="none" w:sz="0" w:space="0" w:color="auto"/>
                                  </w:divBdr>
                                </w:div>
                              </w:divsChild>
                            </w:div>
                            <w:div w:id="982394908">
                              <w:marLeft w:val="0"/>
                              <w:marRight w:val="0"/>
                              <w:marTop w:val="240"/>
                              <w:marBottom w:val="240"/>
                              <w:divBdr>
                                <w:top w:val="none" w:sz="0" w:space="0" w:color="auto"/>
                                <w:left w:val="none" w:sz="0" w:space="0" w:color="auto"/>
                                <w:bottom w:val="none" w:sz="0" w:space="0" w:color="auto"/>
                                <w:right w:val="none" w:sz="0" w:space="0" w:color="auto"/>
                              </w:divBdr>
                              <w:divsChild>
                                <w:div w:id="1780904906">
                                  <w:marLeft w:val="0"/>
                                  <w:marRight w:val="0"/>
                                  <w:marTop w:val="0"/>
                                  <w:marBottom w:val="0"/>
                                  <w:divBdr>
                                    <w:top w:val="none" w:sz="0" w:space="0" w:color="auto"/>
                                    <w:left w:val="none" w:sz="0" w:space="0" w:color="auto"/>
                                    <w:bottom w:val="none" w:sz="0" w:space="0" w:color="auto"/>
                                    <w:right w:val="none" w:sz="0" w:space="0" w:color="auto"/>
                                  </w:divBdr>
                                </w:div>
                              </w:divsChild>
                            </w:div>
                            <w:div w:id="1397779735">
                              <w:marLeft w:val="0"/>
                              <w:marRight w:val="0"/>
                              <w:marTop w:val="240"/>
                              <w:marBottom w:val="240"/>
                              <w:divBdr>
                                <w:top w:val="none" w:sz="0" w:space="0" w:color="auto"/>
                                <w:left w:val="none" w:sz="0" w:space="0" w:color="auto"/>
                                <w:bottom w:val="none" w:sz="0" w:space="0" w:color="auto"/>
                                <w:right w:val="none" w:sz="0" w:space="0" w:color="auto"/>
                              </w:divBdr>
                              <w:divsChild>
                                <w:div w:id="1140347832">
                                  <w:marLeft w:val="0"/>
                                  <w:marRight w:val="0"/>
                                  <w:marTop w:val="0"/>
                                  <w:marBottom w:val="0"/>
                                  <w:divBdr>
                                    <w:top w:val="none" w:sz="0" w:space="0" w:color="auto"/>
                                    <w:left w:val="none" w:sz="0" w:space="0" w:color="auto"/>
                                    <w:bottom w:val="none" w:sz="0" w:space="0" w:color="auto"/>
                                    <w:right w:val="none" w:sz="0" w:space="0" w:color="auto"/>
                                  </w:divBdr>
                                </w:div>
                              </w:divsChild>
                            </w:div>
                            <w:div w:id="95247411">
                              <w:marLeft w:val="0"/>
                              <w:marRight w:val="0"/>
                              <w:marTop w:val="240"/>
                              <w:marBottom w:val="240"/>
                              <w:divBdr>
                                <w:top w:val="none" w:sz="0" w:space="0" w:color="auto"/>
                                <w:left w:val="none" w:sz="0" w:space="0" w:color="auto"/>
                                <w:bottom w:val="none" w:sz="0" w:space="0" w:color="auto"/>
                                <w:right w:val="none" w:sz="0" w:space="0" w:color="auto"/>
                              </w:divBdr>
                              <w:divsChild>
                                <w:div w:id="932278867">
                                  <w:marLeft w:val="0"/>
                                  <w:marRight w:val="0"/>
                                  <w:marTop w:val="0"/>
                                  <w:marBottom w:val="0"/>
                                  <w:divBdr>
                                    <w:top w:val="none" w:sz="0" w:space="0" w:color="auto"/>
                                    <w:left w:val="none" w:sz="0" w:space="0" w:color="auto"/>
                                    <w:bottom w:val="none" w:sz="0" w:space="0" w:color="auto"/>
                                    <w:right w:val="none" w:sz="0" w:space="0" w:color="auto"/>
                                  </w:divBdr>
                                </w:div>
                              </w:divsChild>
                            </w:div>
                            <w:div w:id="1966691837">
                              <w:marLeft w:val="0"/>
                              <w:marRight w:val="0"/>
                              <w:marTop w:val="240"/>
                              <w:marBottom w:val="240"/>
                              <w:divBdr>
                                <w:top w:val="none" w:sz="0" w:space="0" w:color="auto"/>
                                <w:left w:val="none" w:sz="0" w:space="0" w:color="auto"/>
                                <w:bottom w:val="none" w:sz="0" w:space="0" w:color="auto"/>
                                <w:right w:val="none" w:sz="0" w:space="0" w:color="auto"/>
                              </w:divBdr>
                              <w:divsChild>
                                <w:div w:id="774639757">
                                  <w:marLeft w:val="0"/>
                                  <w:marRight w:val="0"/>
                                  <w:marTop w:val="0"/>
                                  <w:marBottom w:val="0"/>
                                  <w:divBdr>
                                    <w:top w:val="none" w:sz="0" w:space="0" w:color="auto"/>
                                    <w:left w:val="none" w:sz="0" w:space="0" w:color="auto"/>
                                    <w:bottom w:val="none" w:sz="0" w:space="0" w:color="auto"/>
                                    <w:right w:val="none" w:sz="0" w:space="0" w:color="auto"/>
                                  </w:divBdr>
                                </w:div>
                              </w:divsChild>
                            </w:div>
                            <w:div w:id="1553611736">
                              <w:marLeft w:val="0"/>
                              <w:marRight w:val="0"/>
                              <w:marTop w:val="240"/>
                              <w:marBottom w:val="240"/>
                              <w:divBdr>
                                <w:top w:val="none" w:sz="0" w:space="0" w:color="auto"/>
                                <w:left w:val="none" w:sz="0" w:space="0" w:color="auto"/>
                                <w:bottom w:val="none" w:sz="0" w:space="0" w:color="auto"/>
                                <w:right w:val="none" w:sz="0" w:space="0" w:color="auto"/>
                              </w:divBdr>
                              <w:divsChild>
                                <w:div w:id="1685667306">
                                  <w:marLeft w:val="0"/>
                                  <w:marRight w:val="0"/>
                                  <w:marTop w:val="0"/>
                                  <w:marBottom w:val="0"/>
                                  <w:divBdr>
                                    <w:top w:val="none" w:sz="0" w:space="0" w:color="auto"/>
                                    <w:left w:val="none" w:sz="0" w:space="0" w:color="auto"/>
                                    <w:bottom w:val="none" w:sz="0" w:space="0" w:color="auto"/>
                                    <w:right w:val="none" w:sz="0" w:space="0" w:color="auto"/>
                                  </w:divBdr>
                                </w:div>
                              </w:divsChild>
                            </w:div>
                            <w:div w:id="1711761471">
                              <w:marLeft w:val="0"/>
                              <w:marRight w:val="0"/>
                              <w:marTop w:val="240"/>
                              <w:marBottom w:val="240"/>
                              <w:divBdr>
                                <w:top w:val="none" w:sz="0" w:space="0" w:color="auto"/>
                                <w:left w:val="none" w:sz="0" w:space="0" w:color="auto"/>
                                <w:bottom w:val="none" w:sz="0" w:space="0" w:color="auto"/>
                                <w:right w:val="none" w:sz="0" w:space="0" w:color="auto"/>
                              </w:divBdr>
                              <w:divsChild>
                                <w:div w:id="1745833275">
                                  <w:marLeft w:val="0"/>
                                  <w:marRight w:val="0"/>
                                  <w:marTop w:val="0"/>
                                  <w:marBottom w:val="0"/>
                                  <w:divBdr>
                                    <w:top w:val="none" w:sz="0" w:space="0" w:color="auto"/>
                                    <w:left w:val="none" w:sz="0" w:space="0" w:color="auto"/>
                                    <w:bottom w:val="none" w:sz="0" w:space="0" w:color="auto"/>
                                    <w:right w:val="none" w:sz="0" w:space="0" w:color="auto"/>
                                  </w:divBdr>
                                </w:div>
                              </w:divsChild>
                            </w:div>
                            <w:div w:id="1969163374">
                              <w:marLeft w:val="0"/>
                              <w:marRight w:val="0"/>
                              <w:marTop w:val="240"/>
                              <w:marBottom w:val="240"/>
                              <w:divBdr>
                                <w:top w:val="none" w:sz="0" w:space="0" w:color="auto"/>
                                <w:left w:val="none" w:sz="0" w:space="0" w:color="auto"/>
                                <w:bottom w:val="none" w:sz="0" w:space="0" w:color="auto"/>
                                <w:right w:val="none" w:sz="0" w:space="0" w:color="auto"/>
                              </w:divBdr>
                              <w:divsChild>
                                <w:div w:id="1922637279">
                                  <w:marLeft w:val="0"/>
                                  <w:marRight w:val="0"/>
                                  <w:marTop w:val="0"/>
                                  <w:marBottom w:val="0"/>
                                  <w:divBdr>
                                    <w:top w:val="none" w:sz="0" w:space="0" w:color="auto"/>
                                    <w:left w:val="none" w:sz="0" w:space="0" w:color="auto"/>
                                    <w:bottom w:val="none" w:sz="0" w:space="0" w:color="auto"/>
                                    <w:right w:val="none" w:sz="0" w:space="0" w:color="auto"/>
                                  </w:divBdr>
                                </w:div>
                              </w:divsChild>
                            </w:div>
                            <w:div w:id="1702585137">
                              <w:marLeft w:val="0"/>
                              <w:marRight w:val="0"/>
                              <w:marTop w:val="240"/>
                              <w:marBottom w:val="240"/>
                              <w:divBdr>
                                <w:top w:val="none" w:sz="0" w:space="0" w:color="auto"/>
                                <w:left w:val="none" w:sz="0" w:space="0" w:color="auto"/>
                                <w:bottom w:val="none" w:sz="0" w:space="0" w:color="auto"/>
                                <w:right w:val="none" w:sz="0" w:space="0" w:color="auto"/>
                              </w:divBdr>
                              <w:divsChild>
                                <w:div w:id="1704598643">
                                  <w:marLeft w:val="0"/>
                                  <w:marRight w:val="0"/>
                                  <w:marTop w:val="0"/>
                                  <w:marBottom w:val="0"/>
                                  <w:divBdr>
                                    <w:top w:val="none" w:sz="0" w:space="0" w:color="auto"/>
                                    <w:left w:val="none" w:sz="0" w:space="0" w:color="auto"/>
                                    <w:bottom w:val="none" w:sz="0" w:space="0" w:color="auto"/>
                                    <w:right w:val="none" w:sz="0" w:space="0" w:color="auto"/>
                                  </w:divBdr>
                                </w:div>
                              </w:divsChild>
                            </w:div>
                            <w:div w:id="1762725880">
                              <w:marLeft w:val="0"/>
                              <w:marRight w:val="0"/>
                              <w:marTop w:val="240"/>
                              <w:marBottom w:val="240"/>
                              <w:divBdr>
                                <w:top w:val="none" w:sz="0" w:space="0" w:color="auto"/>
                                <w:left w:val="none" w:sz="0" w:space="0" w:color="auto"/>
                                <w:bottom w:val="none" w:sz="0" w:space="0" w:color="auto"/>
                                <w:right w:val="none" w:sz="0" w:space="0" w:color="auto"/>
                              </w:divBdr>
                              <w:divsChild>
                                <w:div w:id="1740782826">
                                  <w:marLeft w:val="0"/>
                                  <w:marRight w:val="0"/>
                                  <w:marTop w:val="0"/>
                                  <w:marBottom w:val="0"/>
                                  <w:divBdr>
                                    <w:top w:val="none" w:sz="0" w:space="0" w:color="auto"/>
                                    <w:left w:val="none" w:sz="0" w:space="0" w:color="auto"/>
                                    <w:bottom w:val="none" w:sz="0" w:space="0" w:color="auto"/>
                                    <w:right w:val="none" w:sz="0" w:space="0" w:color="auto"/>
                                  </w:divBdr>
                                </w:div>
                              </w:divsChild>
                            </w:div>
                            <w:div w:id="673646715">
                              <w:marLeft w:val="0"/>
                              <w:marRight w:val="0"/>
                              <w:marTop w:val="240"/>
                              <w:marBottom w:val="240"/>
                              <w:divBdr>
                                <w:top w:val="none" w:sz="0" w:space="0" w:color="auto"/>
                                <w:left w:val="none" w:sz="0" w:space="0" w:color="auto"/>
                                <w:bottom w:val="none" w:sz="0" w:space="0" w:color="auto"/>
                                <w:right w:val="none" w:sz="0" w:space="0" w:color="auto"/>
                              </w:divBdr>
                              <w:divsChild>
                                <w:div w:id="417558970">
                                  <w:marLeft w:val="0"/>
                                  <w:marRight w:val="0"/>
                                  <w:marTop w:val="0"/>
                                  <w:marBottom w:val="0"/>
                                  <w:divBdr>
                                    <w:top w:val="none" w:sz="0" w:space="0" w:color="auto"/>
                                    <w:left w:val="none" w:sz="0" w:space="0" w:color="auto"/>
                                    <w:bottom w:val="none" w:sz="0" w:space="0" w:color="auto"/>
                                    <w:right w:val="none" w:sz="0" w:space="0" w:color="auto"/>
                                  </w:divBdr>
                                </w:div>
                              </w:divsChild>
                            </w:div>
                            <w:div w:id="886719840">
                              <w:marLeft w:val="0"/>
                              <w:marRight w:val="0"/>
                              <w:marTop w:val="240"/>
                              <w:marBottom w:val="240"/>
                              <w:divBdr>
                                <w:top w:val="none" w:sz="0" w:space="0" w:color="auto"/>
                                <w:left w:val="none" w:sz="0" w:space="0" w:color="auto"/>
                                <w:bottom w:val="none" w:sz="0" w:space="0" w:color="auto"/>
                                <w:right w:val="none" w:sz="0" w:space="0" w:color="auto"/>
                              </w:divBdr>
                              <w:divsChild>
                                <w:div w:id="1700549979">
                                  <w:marLeft w:val="0"/>
                                  <w:marRight w:val="0"/>
                                  <w:marTop w:val="0"/>
                                  <w:marBottom w:val="0"/>
                                  <w:divBdr>
                                    <w:top w:val="none" w:sz="0" w:space="0" w:color="auto"/>
                                    <w:left w:val="none" w:sz="0" w:space="0" w:color="auto"/>
                                    <w:bottom w:val="none" w:sz="0" w:space="0" w:color="auto"/>
                                    <w:right w:val="none" w:sz="0" w:space="0" w:color="auto"/>
                                  </w:divBdr>
                                </w:div>
                              </w:divsChild>
                            </w:div>
                            <w:div w:id="1374187925">
                              <w:marLeft w:val="0"/>
                              <w:marRight w:val="0"/>
                              <w:marTop w:val="240"/>
                              <w:marBottom w:val="240"/>
                              <w:divBdr>
                                <w:top w:val="none" w:sz="0" w:space="0" w:color="auto"/>
                                <w:left w:val="none" w:sz="0" w:space="0" w:color="auto"/>
                                <w:bottom w:val="none" w:sz="0" w:space="0" w:color="auto"/>
                                <w:right w:val="none" w:sz="0" w:space="0" w:color="auto"/>
                              </w:divBdr>
                              <w:divsChild>
                                <w:div w:id="332345770">
                                  <w:marLeft w:val="0"/>
                                  <w:marRight w:val="0"/>
                                  <w:marTop w:val="0"/>
                                  <w:marBottom w:val="0"/>
                                  <w:divBdr>
                                    <w:top w:val="none" w:sz="0" w:space="0" w:color="auto"/>
                                    <w:left w:val="none" w:sz="0" w:space="0" w:color="auto"/>
                                    <w:bottom w:val="none" w:sz="0" w:space="0" w:color="auto"/>
                                    <w:right w:val="none" w:sz="0" w:space="0" w:color="auto"/>
                                  </w:divBdr>
                                </w:div>
                              </w:divsChild>
                            </w:div>
                            <w:div w:id="1535266468">
                              <w:marLeft w:val="0"/>
                              <w:marRight w:val="0"/>
                              <w:marTop w:val="240"/>
                              <w:marBottom w:val="240"/>
                              <w:divBdr>
                                <w:top w:val="none" w:sz="0" w:space="0" w:color="auto"/>
                                <w:left w:val="none" w:sz="0" w:space="0" w:color="auto"/>
                                <w:bottom w:val="none" w:sz="0" w:space="0" w:color="auto"/>
                                <w:right w:val="none" w:sz="0" w:space="0" w:color="auto"/>
                              </w:divBdr>
                              <w:divsChild>
                                <w:div w:id="314843451">
                                  <w:marLeft w:val="0"/>
                                  <w:marRight w:val="0"/>
                                  <w:marTop w:val="0"/>
                                  <w:marBottom w:val="0"/>
                                  <w:divBdr>
                                    <w:top w:val="none" w:sz="0" w:space="0" w:color="auto"/>
                                    <w:left w:val="none" w:sz="0" w:space="0" w:color="auto"/>
                                    <w:bottom w:val="none" w:sz="0" w:space="0" w:color="auto"/>
                                    <w:right w:val="none" w:sz="0" w:space="0" w:color="auto"/>
                                  </w:divBdr>
                                </w:div>
                              </w:divsChild>
                            </w:div>
                            <w:div w:id="63455837">
                              <w:marLeft w:val="0"/>
                              <w:marRight w:val="0"/>
                              <w:marTop w:val="240"/>
                              <w:marBottom w:val="240"/>
                              <w:divBdr>
                                <w:top w:val="none" w:sz="0" w:space="0" w:color="auto"/>
                                <w:left w:val="none" w:sz="0" w:space="0" w:color="auto"/>
                                <w:bottom w:val="none" w:sz="0" w:space="0" w:color="auto"/>
                                <w:right w:val="none" w:sz="0" w:space="0" w:color="auto"/>
                              </w:divBdr>
                              <w:divsChild>
                                <w:div w:id="152915833">
                                  <w:marLeft w:val="0"/>
                                  <w:marRight w:val="0"/>
                                  <w:marTop w:val="0"/>
                                  <w:marBottom w:val="0"/>
                                  <w:divBdr>
                                    <w:top w:val="none" w:sz="0" w:space="0" w:color="auto"/>
                                    <w:left w:val="none" w:sz="0" w:space="0" w:color="auto"/>
                                    <w:bottom w:val="none" w:sz="0" w:space="0" w:color="auto"/>
                                    <w:right w:val="none" w:sz="0" w:space="0" w:color="auto"/>
                                  </w:divBdr>
                                </w:div>
                              </w:divsChild>
                            </w:div>
                            <w:div w:id="760296676">
                              <w:marLeft w:val="0"/>
                              <w:marRight w:val="0"/>
                              <w:marTop w:val="240"/>
                              <w:marBottom w:val="240"/>
                              <w:divBdr>
                                <w:top w:val="none" w:sz="0" w:space="0" w:color="auto"/>
                                <w:left w:val="none" w:sz="0" w:space="0" w:color="auto"/>
                                <w:bottom w:val="none" w:sz="0" w:space="0" w:color="auto"/>
                                <w:right w:val="none" w:sz="0" w:space="0" w:color="auto"/>
                              </w:divBdr>
                              <w:divsChild>
                                <w:div w:id="2025982401">
                                  <w:marLeft w:val="0"/>
                                  <w:marRight w:val="0"/>
                                  <w:marTop w:val="0"/>
                                  <w:marBottom w:val="0"/>
                                  <w:divBdr>
                                    <w:top w:val="none" w:sz="0" w:space="0" w:color="auto"/>
                                    <w:left w:val="none" w:sz="0" w:space="0" w:color="auto"/>
                                    <w:bottom w:val="none" w:sz="0" w:space="0" w:color="auto"/>
                                    <w:right w:val="none" w:sz="0" w:space="0" w:color="auto"/>
                                  </w:divBdr>
                                </w:div>
                              </w:divsChild>
                            </w:div>
                            <w:div w:id="483161207">
                              <w:marLeft w:val="0"/>
                              <w:marRight w:val="0"/>
                              <w:marTop w:val="240"/>
                              <w:marBottom w:val="240"/>
                              <w:divBdr>
                                <w:top w:val="none" w:sz="0" w:space="0" w:color="auto"/>
                                <w:left w:val="none" w:sz="0" w:space="0" w:color="auto"/>
                                <w:bottom w:val="none" w:sz="0" w:space="0" w:color="auto"/>
                                <w:right w:val="none" w:sz="0" w:space="0" w:color="auto"/>
                              </w:divBdr>
                              <w:divsChild>
                                <w:div w:id="686178916">
                                  <w:marLeft w:val="0"/>
                                  <w:marRight w:val="0"/>
                                  <w:marTop w:val="0"/>
                                  <w:marBottom w:val="0"/>
                                  <w:divBdr>
                                    <w:top w:val="none" w:sz="0" w:space="0" w:color="auto"/>
                                    <w:left w:val="none" w:sz="0" w:space="0" w:color="auto"/>
                                    <w:bottom w:val="none" w:sz="0" w:space="0" w:color="auto"/>
                                    <w:right w:val="none" w:sz="0" w:space="0" w:color="auto"/>
                                  </w:divBdr>
                                </w:div>
                              </w:divsChild>
                            </w:div>
                            <w:div w:id="1730764983">
                              <w:marLeft w:val="0"/>
                              <w:marRight w:val="0"/>
                              <w:marTop w:val="240"/>
                              <w:marBottom w:val="240"/>
                              <w:divBdr>
                                <w:top w:val="none" w:sz="0" w:space="0" w:color="auto"/>
                                <w:left w:val="none" w:sz="0" w:space="0" w:color="auto"/>
                                <w:bottom w:val="none" w:sz="0" w:space="0" w:color="auto"/>
                                <w:right w:val="none" w:sz="0" w:space="0" w:color="auto"/>
                              </w:divBdr>
                              <w:divsChild>
                                <w:div w:id="533350985">
                                  <w:marLeft w:val="0"/>
                                  <w:marRight w:val="0"/>
                                  <w:marTop w:val="0"/>
                                  <w:marBottom w:val="0"/>
                                  <w:divBdr>
                                    <w:top w:val="none" w:sz="0" w:space="0" w:color="auto"/>
                                    <w:left w:val="none" w:sz="0" w:space="0" w:color="auto"/>
                                    <w:bottom w:val="none" w:sz="0" w:space="0" w:color="auto"/>
                                    <w:right w:val="none" w:sz="0" w:space="0" w:color="auto"/>
                                  </w:divBdr>
                                </w:div>
                              </w:divsChild>
                            </w:div>
                            <w:div w:id="142940398">
                              <w:marLeft w:val="0"/>
                              <w:marRight w:val="0"/>
                              <w:marTop w:val="240"/>
                              <w:marBottom w:val="240"/>
                              <w:divBdr>
                                <w:top w:val="none" w:sz="0" w:space="0" w:color="auto"/>
                                <w:left w:val="none" w:sz="0" w:space="0" w:color="auto"/>
                                <w:bottom w:val="none" w:sz="0" w:space="0" w:color="auto"/>
                                <w:right w:val="none" w:sz="0" w:space="0" w:color="auto"/>
                              </w:divBdr>
                              <w:divsChild>
                                <w:div w:id="2011715023">
                                  <w:marLeft w:val="0"/>
                                  <w:marRight w:val="0"/>
                                  <w:marTop w:val="0"/>
                                  <w:marBottom w:val="0"/>
                                  <w:divBdr>
                                    <w:top w:val="none" w:sz="0" w:space="0" w:color="auto"/>
                                    <w:left w:val="none" w:sz="0" w:space="0" w:color="auto"/>
                                    <w:bottom w:val="none" w:sz="0" w:space="0" w:color="auto"/>
                                    <w:right w:val="none" w:sz="0" w:space="0" w:color="auto"/>
                                  </w:divBdr>
                                </w:div>
                              </w:divsChild>
                            </w:div>
                            <w:div w:id="1519152445">
                              <w:marLeft w:val="0"/>
                              <w:marRight w:val="0"/>
                              <w:marTop w:val="240"/>
                              <w:marBottom w:val="240"/>
                              <w:divBdr>
                                <w:top w:val="none" w:sz="0" w:space="0" w:color="auto"/>
                                <w:left w:val="none" w:sz="0" w:space="0" w:color="auto"/>
                                <w:bottom w:val="none" w:sz="0" w:space="0" w:color="auto"/>
                                <w:right w:val="none" w:sz="0" w:space="0" w:color="auto"/>
                              </w:divBdr>
                              <w:divsChild>
                                <w:div w:id="2109307531">
                                  <w:marLeft w:val="0"/>
                                  <w:marRight w:val="0"/>
                                  <w:marTop w:val="0"/>
                                  <w:marBottom w:val="0"/>
                                  <w:divBdr>
                                    <w:top w:val="none" w:sz="0" w:space="0" w:color="auto"/>
                                    <w:left w:val="none" w:sz="0" w:space="0" w:color="auto"/>
                                    <w:bottom w:val="none" w:sz="0" w:space="0" w:color="auto"/>
                                    <w:right w:val="none" w:sz="0" w:space="0" w:color="auto"/>
                                  </w:divBdr>
                                </w:div>
                              </w:divsChild>
                            </w:div>
                            <w:div w:id="508716014">
                              <w:marLeft w:val="0"/>
                              <w:marRight w:val="0"/>
                              <w:marTop w:val="240"/>
                              <w:marBottom w:val="240"/>
                              <w:divBdr>
                                <w:top w:val="none" w:sz="0" w:space="0" w:color="auto"/>
                                <w:left w:val="none" w:sz="0" w:space="0" w:color="auto"/>
                                <w:bottom w:val="none" w:sz="0" w:space="0" w:color="auto"/>
                                <w:right w:val="none" w:sz="0" w:space="0" w:color="auto"/>
                              </w:divBdr>
                              <w:divsChild>
                                <w:div w:id="1520924141">
                                  <w:marLeft w:val="0"/>
                                  <w:marRight w:val="0"/>
                                  <w:marTop w:val="0"/>
                                  <w:marBottom w:val="0"/>
                                  <w:divBdr>
                                    <w:top w:val="none" w:sz="0" w:space="0" w:color="auto"/>
                                    <w:left w:val="none" w:sz="0" w:space="0" w:color="auto"/>
                                    <w:bottom w:val="none" w:sz="0" w:space="0" w:color="auto"/>
                                    <w:right w:val="none" w:sz="0" w:space="0" w:color="auto"/>
                                  </w:divBdr>
                                </w:div>
                              </w:divsChild>
                            </w:div>
                            <w:div w:id="1654136644">
                              <w:marLeft w:val="0"/>
                              <w:marRight w:val="0"/>
                              <w:marTop w:val="240"/>
                              <w:marBottom w:val="240"/>
                              <w:divBdr>
                                <w:top w:val="none" w:sz="0" w:space="0" w:color="auto"/>
                                <w:left w:val="none" w:sz="0" w:space="0" w:color="auto"/>
                                <w:bottom w:val="none" w:sz="0" w:space="0" w:color="auto"/>
                                <w:right w:val="none" w:sz="0" w:space="0" w:color="auto"/>
                              </w:divBdr>
                              <w:divsChild>
                                <w:div w:id="1256786460">
                                  <w:marLeft w:val="0"/>
                                  <w:marRight w:val="0"/>
                                  <w:marTop w:val="0"/>
                                  <w:marBottom w:val="0"/>
                                  <w:divBdr>
                                    <w:top w:val="none" w:sz="0" w:space="0" w:color="auto"/>
                                    <w:left w:val="none" w:sz="0" w:space="0" w:color="auto"/>
                                    <w:bottom w:val="none" w:sz="0" w:space="0" w:color="auto"/>
                                    <w:right w:val="none" w:sz="0" w:space="0" w:color="auto"/>
                                  </w:divBdr>
                                </w:div>
                              </w:divsChild>
                            </w:div>
                            <w:div w:id="806895428">
                              <w:marLeft w:val="0"/>
                              <w:marRight w:val="0"/>
                              <w:marTop w:val="240"/>
                              <w:marBottom w:val="240"/>
                              <w:divBdr>
                                <w:top w:val="none" w:sz="0" w:space="0" w:color="auto"/>
                                <w:left w:val="none" w:sz="0" w:space="0" w:color="auto"/>
                                <w:bottom w:val="none" w:sz="0" w:space="0" w:color="auto"/>
                                <w:right w:val="none" w:sz="0" w:space="0" w:color="auto"/>
                              </w:divBdr>
                              <w:divsChild>
                                <w:div w:id="2109350996">
                                  <w:marLeft w:val="0"/>
                                  <w:marRight w:val="0"/>
                                  <w:marTop w:val="0"/>
                                  <w:marBottom w:val="0"/>
                                  <w:divBdr>
                                    <w:top w:val="none" w:sz="0" w:space="0" w:color="auto"/>
                                    <w:left w:val="none" w:sz="0" w:space="0" w:color="auto"/>
                                    <w:bottom w:val="none" w:sz="0" w:space="0" w:color="auto"/>
                                    <w:right w:val="none" w:sz="0" w:space="0" w:color="auto"/>
                                  </w:divBdr>
                                </w:div>
                              </w:divsChild>
                            </w:div>
                            <w:div w:id="1794592761">
                              <w:marLeft w:val="0"/>
                              <w:marRight w:val="0"/>
                              <w:marTop w:val="240"/>
                              <w:marBottom w:val="240"/>
                              <w:divBdr>
                                <w:top w:val="none" w:sz="0" w:space="0" w:color="auto"/>
                                <w:left w:val="none" w:sz="0" w:space="0" w:color="auto"/>
                                <w:bottom w:val="none" w:sz="0" w:space="0" w:color="auto"/>
                                <w:right w:val="none" w:sz="0" w:space="0" w:color="auto"/>
                              </w:divBdr>
                              <w:divsChild>
                                <w:div w:id="734204715">
                                  <w:marLeft w:val="0"/>
                                  <w:marRight w:val="0"/>
                                  <w:marTop w:val="0"/>
                                  <w:marBottom w:val="0"/>
                                  <w:divBdr>
                                    <w:top w:val="none" w:sz="0" w:space="0" w:color="auto"/>
                                    <w:left w:val="none" w:sz="0" w:space="0" w:color="auto"/>
                                    <w:bottom w:val="none" w:sz="0" w:space="0" w:color="auto"/>
                                    <w:right w:val="none" w:sz="0" w:space="0" w:color="auto"/>
                                  </w:divBdr>
                                </w:div>
                              </w:divsChild>
                            </w:div>
                            <w:div w:id="1291129994">
                              <w:marLeft w:val="0"/>
                              <w:marRight w:val="0"/>
                              <w:marTop w:val="240"/>
                              <w:marBottom w:val="240"/>
                              <w:divBdr>
                                <w:top w:val="none" w:sz="0" w:space="0" w:color="auto"/>
                                <w:left w:val="none" w:sz="0" w:space="0" w:color="auto"/>
                                <w:bottom w:val="none" w:sz="0" w:space="0" w:color="auto"/>
                                <w:right w:val="none" w:sz="0" w:space="0" w:color="auto"/>
                              </w:divBdr>
                              <w:divsChild>
                                <w:div w:id="501047238">
                                  <w:marLeft w:val="0"/>
                                  <w:marRight w:val="0"/>
                                  <w:marTop w:val="0"/>
                                  <w:marBottom w:val="0"/>
                                  <w:divBdr>
                                    <w:top w:val="none" w:sz="0" w:space="0" w:color="auto"/>
                                    <w:left w:val="none" w:sz="0" w:space="0" w:color="auto"/>
                                    <w:bottom w:val="none" w:sz="0" w:space="0" w:color="auto"/>
                                    <w:right w:val="none" w:sz="0" w:space="0" w:color="auto"/>
                                  </w:divBdr>
                                </w:div>
                              </w:divsChild>
                            </w:div>
                            <w:div w:id="2028630769">
                              <w:marLeft w:val="0"/>
                              <w:marRight w:val="0"/>
                              <w:marTop w:val="360"/>
                              <w:marBottom w:val="450"/>
                              <w:divBdr>
                                <w:top w:val="none" w:sz="0" w:space="0" w:color="auto"/>
                                <w:left w:val="none" w:sz="0" w:space="0" w:color="auto"/>
                                <w:bottom w:val="none" w:sz="0" w:space="0" w:color="auto"/>
                                <w:right w:val="none" w:sz="0" w:space="0" w:color="auto"/>
                              </w:divBdr>
                              <w:divsChild>
                                <w:div w:id="729305127">
                                  <w:marLeft w:val="0"/>
                                  <w:marRight w:val="0"/>
                                  <w:marTop w:val="0"/>
                                  <w:marBottom w:val="0"/>
                                  <w:divBdr>
                                    <w:top w:val="none" w:sz="0" w:space="0" w:color="auto"/>
                                    <w:left w:val="none" w:sz="0" w:space="0" w:color="auto"/>
                                    <w:bottom w:val="single" w:sz="6" w:space="15" w:color="B8B9BA"/>
                                    <w:right w:val="none" w:sz="0" w:space="0" w:color="auto"/>
                                  </w:divBdr>
                                  <w:divsChild>
                                    <w:div w:id="1997298458">
                                      <w:marLeft w:val="0"/>
                                      <w:marRight w:val="0"/>
                                      <w:marTop w:val="0"/>
                                      <w:marBottom w:val="0"/>
                                      <w:divBdr>
                                        <w:top w:val="none" w:sz="0" w:space="0" w:color="auto"/>
                                        <w:left w:val="none" w:sz="0" w:space="0" w:color="auto"/>
                                        <w:bottom w:val="none" w:sz="0" w:space="0" w:color="auto"/>
                                        <w:right w:val="none" w:sz="0" w:space="0" w:color="auto"/>
                                      </w:divBdr>
                                    </w:div>
                                    <w:div w:id="613514291">
                                      <w:marLeft w:val="0"/>
                                      <w:marRight w:val="0"/>
                                      <w:marTop w:val="225"/>
                                      <w:marBottom w:val="0"/>
                                      <w:divBdr>
                                        <w:top w:val="none" w:sz="0" w:space="0" w:color="auto"/>
                                        <w:left w:val="none" w:sz="0" w:space="0" w:color="auto"/>
                                        <w:bottom w:val="none" w:sz="0" w:space="0" w:color="auto"/>
                                        <w:right w:val="none" w:sz="0" w:space="0" w:color="auto"/>
                                      </w:divBdr>
                                      <w:divsChild>
                                        <w:div w:id="116920319">
                                          <w:marLeft w:val="0"/>
                                          <w:marRight w:val="0"/>
                                          <w:marTop w:val="0"/>
                                          <w:marBottom w:val="0"/>
                                          <w:divBdr>
                                            <w:top w:val="none" w:sz="0" w:space="0" w:color="auto"/>
                                            <w:left w:val="none" w:sz="0" w:space="0" w:color="auto"/>
                                            <w:bottom w:val="none" w:sz="0" w:space="0" w:color="auto"/>
                                            <w:right w:val="none" w:sz="0" w:space="0" w:color="auto"/>
                                          </w:divBdr>
                                        </w:div>
                                      </w:divsChild>
                                    </w:div>
                                    <w:div w:id="15197334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15804607">
                              <w:marLeft w:val="0"/>
                              <w:marRight w:val="0"/>
                              <w:marTop w:val="240"/>
                              <w:marBottom w:val="240"/>
                              <w:divBdr>
                                <w:top w:val="none" w:sz="0" w:space="0" w:color="auto"/>
                                <w:left w:val="none" w:sz="0" w:space="0" w:color="auto"/>
                                <w:bottom w:val="none" w:sz="0" w:space="0" w:color="auto"/>
                                <w:right w:val="none" w:sz="0" w:space="0" w:color="auto"/>
                              </w:divBdr>
                              <w:divsChild>
                                <w:div w:id="615406129">
                                  <w:marLeft w:val="0"/>
                                  <w:marRight w:val="0"/>
                                  <w:marTop w:val="0"/>
                                  <w:marBottom w:val="0"/>
                                  <w:divBdr>
                                    <w:top w:val="none" w:sz="0" w:space="0" w:color="auto"/>
                                    <w:left w:val="none" w:sz="0" w:space="0" w:color="auto"/>
                                    <w:bottom w:val="none" w:sz="0" w:space="0" w:color="auto"/>
                                    <w:right w:val="none" w:sz="0" w:space="0" w:color="auto"/>
                                  </w:divBdr>
                                </w:div>
                              </w:divsChild>
                            </w:div>
                            <w:div w:id="13579236">
                              <w:marLeft w:val="0"/>
                              <w:marRight w:val="0"/>
                              <w:marTop w:val="240"/>
                              <w:marBottom w:val="240"/>
                              <w:divBdr>
                                <w:top w:val="none" w:sz="0" w:space="0" w:color="auto"/>
                                <w:left w:val="none" w:sz="0" w:space="0" w:color="auto"/>
                                <w:bottom w:val="none" w:sz="0" w:space="0" w:color="auto"/>
                                <w:right w:val="none" w:sz="0" w:space="0" w:color="auto"/>
                              </w:divBdr>
                              <w:divsChild>
                                <w:div w:id="472408701">
                                  <w:marLeft w:val="0"/>
                                  <w:marRight w:val="0"/>
                                  <w:marTop w:val="0"/>
                                  <w:marBottom w:val="0"/>
                                  <w:divBdr>
                                    <w:top w:val="none" w:sz="0" w:space="0" w:color="auto"/>
                                    <w:left w:val="none" w:sz="0" w:space="0" w:color="auto"/>
                                    <w:bottom w:val="none" w:sz="0" w:space="0" w:color="auto"/>
                                    <w:right w:val="none" w:sz="0" w:space="0" w:color="auto"/>
                                  </w:divBdr>
                                </w:div>
                              </w:divsChild>
                            </w:div>
                            <w:div w:id="104466454">
                              <w:marLeft w:val="0"/>
                              <w:marRight w:val="0"/>
                              <w:marTop w:val="240"/>
                              <w:marBottom w:val="240"/>
                              <w:divBdr>
                                <w:top w:val="none" w:sz="0" w:space="0" w:color="auto"/>
                                <w:left w:val="none" w:sz="0" w:space="0" w:color="auto"/>
                                <w:bottom w:val="none" w:sz="0" w:space="0" w:color="auto"/>
                                <w:right w:val="none" w:sz="0" w:space="0" w:color="auto"/>
                              </w:divBdr>
                              <w:divsChild>
                                <w:div w:id="1330864789">
                                  <w:marLeft w:val="0"/>
                                  <w:marRight w:val="0"/>
                                  <w:marTop w:val="0"/>
                                  <w:marBottom w:val="0"/>
                                  <w:divBdr>
                                    <w:top w:val="none" w:sz="0" w:space="0" w:color="auto"/>
                                    <w:left w:val="none" w:sz="0" w:space="0" w:color="auto"/>
                                    <w:bottom w:val="none" w:sz="0" w:space="0" w:color="auto"/>
                                    <w:right w:val="none" w:sz="0" w:space="0" w:color="auto"/>
                                  </w:divBdr>
                                </w:div>
                              </w:divsChild>
                            </w:div>
                            <w:div w:id="790978320">
                              <w:marLeft w:val="0"/>
                              <w:marRight w:val="0"/>
                              <w:marTop w:val="240"/>
                              <w:marBottom w:val="240"/>
                              <w:divBdr>
                                <w:top w:val="none" w:sz="0" w:space="0" w:color="auto"/>
                                <w:left w:val="none" w:sz="0" w:space="0" w:color="auto"/>
                                <w:bottom w:val="none" w:sz="0" w:space="0" w:color="auto"/>
                                <w:right w:val="none" w:sz="0" w:space="0" w:color="auto"/>
                              </w:divBdr>
                              <w:divsChild>
                                <w:div w:id="979919807">
                                  <w:marLeft w:val="0"/>
                                  <w:marRight w:val="0"/>
                                  <w:marTop w:val="0"/>
                                  <w:marBottom w:val="0"/>
                                  <w:divBdr>
                                    <w:top w:val="none" w:sz="0" w:space="0" w:color="auto"/>
                                    <w:left w:val="none" w:sz="0" w:space="0" w:color="auto"/>
                                    <w:bottom w:val="none" w:sz="0" w:space="0" w:color="auto"/>
                                    <w:right w:val="none" w:sz="0" w:space="0" w:color="auto"/>
                                  </w:divBdr>
                                </w:div>
                              </w:divsChild>
                            </w:div>
                            <w:div w:id="334724482">
                              <w:marLeft w:val="0"/>
                              <w:marRight w:val="0"/>
                              <w:marTop w:val="240"/>
                              <w:marBottom w:val="240"/>
                              <w:divBdr>
                                <w:top w:val="none" w:sz="0" w:space="0" w:color="auto"/>
                                <w:left w:val="none" w:sz="0" w:space="0" w:color="auto"/>
                                <w:bottom w:val="none" w:sz="0" w:space="0" w:color="auto"/>
                                <w:right w:val="none" w:sz="0" w:space="0" w:color="auto"/>
                              </w:divBdr>
                              <w:divsChild>
                                <w:div w:id="197863340">
                                  <w:marLeft w:val="0"/>
                                  <w:marRight w:val="0"/>
                                  <w:marTop w:val="0"/>
                                  <w:marBottom w:val="0"/>
                                  <w:divBdr>
                                    <w:top w:val="none" w:sz="0" w:space="0" w:color="auto"/>
                                    <w:left w:val="none" w:sz="0" w:space="0" w:color="auto"/>
                                    <w:bottom w:val="none" w:sz="0" w:space="0" w:color="auto"/>
                                    <w:right w:val="none" w:sz="0" w:space="0" w:color="auto"/>
                                  </w:divBdr>
                                </w:div>
                              </w:divsChild>
                            </w:div>
                            <w:div w:id="1780877521">
                              <w:marLeft w:val="0"/>
                              <w:marRight w:val="0"/>
                              <w:marTop w:val="240"/>
                              <w:marBottom w:val="240"/>
                              <w:divBdr>
                                <w:top w:val="none" w:sz="0" w:space="0" w:color="auto"/>
                                <w:left w:val="none" w:sz="0" w:space="0" w:color="auto"/>
                                <w:bottom w:val="none" w:sz="0" w:space="0" w:color="auto"/>
                                <w:right w:val="none" w:sz="0" w:space="0" w:color="auto"/>
                              </w:divBdr>
                              <w:divsChild>
                                <w:div w:id="326249401">
                                  <w:marLeft w:val="0"/>
                                  <w:marRight w:val="0"/>
                                  <w:marTop w:val="0"/>
                                  <w:marBottom w:val="0"/>
                                  <w:divBdr>
                                    <w:top w:val="none" w:sz="0" w:space="0" w:color="auto"/>
                                    <w:left w:val="none" w:sz="0" w:space="0" w:color="auto"/>
                                    <w:bottom w:val="none" w:sz="0" w:space="0" w:color="auto"/>
                                    <w:right w:val="none" w:sz="0" w:space="0" w:color="auto"/>
                                  </w:divBdr>
                                </w:div>
                              </w:divsChild>
                            </w:div>
                            <w:div w:id="347685907">
                              <w:marLeft w:val="0"/>
                              <w:marRight w:val="0"/>
                              <w:marTop w:val="240"/>
                              <w:marBottom w:val="240"/>
                              <w:divBdr>
                                <w:top w:val="none" w:sz="0" w:space="0" w:color="auto"/>
                                <w:left w:val="none" w:sz="0" w:space="0" w:color="auto"/>
                                <w:bottom w:val="none" w:sz="0" w:space="0" w:color="auto"/>
                                <w:right w:val="none" w:sz="0" w:space="0" w:color="auto"/>
                              </w:divBdr>
                              <w:divsChild>
                                <w:div w:id="879439522">
                                  <w:marLeft w:val="0"/>
                                  <w:marRight w:val="0"/>
                                  <w:marTop w:val="0"/>
                                  <w:marBottom w:val="0"/>
                                  <w:divBdr>
                                    <w:top w:val="none" w:sz="0" w:space="0" w:color="auto"/>
                                    <w:left w:val="none" w:sz="0" w:space="0" w:color="auto"/>
                                    <w:bottom w:val="none" w:sz="0" w:space="0" w:color="auto"/>
                                    <w:right w:val="none" w:sz="0" w:space="0" w:color="auto"/>
                                  </w:divBdr>
                                </w:div>
                              </w:divsChild>
                            </w:div>
                            <w:div w:id="850611357">
                              <w:marLeft w:val="0"/>
                              <w:marRight w:val="0"/>
                              <w:marTop w:val="240"/>
                              <w:marBottom w:val="240"/>
                              <w:divBdr>
                                <w:top w:val="none" w:sz="0" w:space="0" w:color="auto"/>
                                <w:left w:val="none" w:sz="0" w:space="0" w:color="auto"/>
                                <w:bottom w:val="none" w:sz="0" w:space="0" w:color="auto"/>
                                <w:right w:val="none" w:sz="0" w:space="0" w:color="auto"/>
                              </w:divBdr>
                              <w:divsChild>
                                <w:div w:id="816217562">
                                  <w:marLeft w:val="0"/>
                                  <w:marRight w:val="0"/>
                                  <w:marTop w:val="0"/>
                                  <w:marBottom w:val="0"/>
                                  <w:divBdr>
                                    <w:top w:val="none" w:sz="0" w:space="0" w:color="auto"/>
                                    <w:left w:val="none" w:sz="0" w:space="0" w:color="auto"/>
                                    <w:bottom w:val="none" w:sz="0" w:space="0" w:color="auto"/>
                                    <w:right w:val="none" w:sz="0" w:space="0" w:color="auto"/>
                                  </w:divBdr>
                                </w:div>
                              </w:divsChild>
                            </w:div>
                            <w:div w:id="1411273102">
                              <w:marLeft w:val="0"/>
                              <w:marRight w:val="0"/>
                              <w:marTop w:val="240"/>
                              <w:marBottom w:val="240"/>
                              <w:divBdr>
                                <w:top w:val="none" w:sz="0" w:space="0" w:color="auto"/>
                                <w:left w:val="none" w:sz="0" w:space="0" w:color="auto"/>
                                <w:bottom w:val="none" w:sz="0" w:space="0" w:color="auto"/>
                                <w:right w:val="none" w:sz="0" w:space="0" w:color="auto"/>
                              </w:divBdr>
                              <w:divsChild>
                                <w:div w:id="1424522554">
                                  <w:marLeft w:val="0"/>
                                  <w:marRight w:val="0"/>
                                  <w:marTop w:val="0"/>
                                  <w:marBottom w:val="0"/>
                                  <w:divBdr>
                                    <w:top w:val="none" w:sz="0" w:space="0" w:color="auto"/>
                                    <w:left w:val="none" w:sz="0" w:space="0" w:color="auto"/>
                                    <w:bottom w:val="none" w:sz="0" w:space="0" w:color="auto"/>
                                    <w:right w:val="none" w:sz="0" w:space="0" w:color="auto"/>
                                  </w:divBdr>
                                </w:div>
                              </w:divsChild>
                            </w:div>
                            <w:div w:id="1268342784">
                              <w:marLeft w:val="0"/>
                              <w:marRight w:val="0"/>
                              <w:marTop w:val="240"/>
                              <w:marBottom w:val="240"/>
                              <w:divBdr>
                                <w:top w:val="none" w:sz="0" w:space="0" w:color="auto"/>
                                <w:left w:val="none" w:sz="0" w:space="0" w:color="auto"/>
                                <w:bottom w:val="none" w:sz="0" w:space="0" w:color="auto"/>
                                <w:right w:val="none" w:sz="0" w:space="0" w:color="auto"/>
                              </w:divBdr>
                              <w:divsChild>
                                <w:div w:id="1267348782">
                                  <w:marLeft w:val="0"/>
                                  <w:marRight w:val="0"/>
                                  <w:marTop w:val="0"/>
                                  <w:marBottom w:val="0"/>
                                  <w:divBdr>
                                    <w:top w:val="none" w:sz="0" w:space="0" w:color="auto"/>
                                    <w:left w:val="none" w:sz="0" w:space="0" w:color="auto"/>
                                    <w:bottom w:val="none" w:sz="0" w:space="0" w:color="auto"/>
                                    <w:right w:val="none" w:sz="0" w:space="0" w:color="auto"/>
                                  </w:divBdr>
                                </w:div>
                              </w:divsChild>
                            </w:div>
                            <w:div w:id="1912081925">
                              <w:marLeft w:val="0"/>
                              <w:marRight w:val="0"/>
                              <w:marTop w:val="240"/>
                              <w:marBottom w:val="240"/>
                              <w:divBdr>
                                <w:top w:val="none" w:sz="0" w:space="0" w:color="auto"/>
                                <w:left w:val="none" w:sz="0" w:space="0" w:color="auto"/>
                                <w:bottom w:val="none" w:sz="0" w:space="0" w:color="auto"/>
                                <w:right w:val="none" w:sz="0" w:space="0" w:color="auto"/>
                              </w:divBdr>
                              <w:divsChild>
                                <w:div w:id="226191884">
                                  <w:marLeft w:val="0"/>
                                  <w:marRight w:val="0"/>
                                  <w:marTop w:val="0"/>
                                  <w:marBottom w:val="0"/>
                                  <w:divBdr>
                                    <w:top w:val="none" w:sz="0" w:space="0" w:color="auto"/>
                                    <w:left w:val="none" w:sz="0" w:space="0" w:color="auto"/>
                                    <w:bottom w:val="none" w:sz="0" w:space="0" w:color="auto"/>
                                    <w:right w:val="none" w:sz="0" w:space="0" w:color="auto"/>
                                  </w:divBdr>
                                </w:div>
                              </w:divsChild>
                            </w:div>
                            <w:div w:id="114299306">
                              <w:marLeft w:val="0"/>
                              <w:marRight w:val="0"/>
                              <w:marTop w:val="240"/>
                              <w:marBottom w:val="240"/>
                              <w:divBdr>
                                <w:top w:val="none" w:sz="0" w:space="0" w:color="auto"/>
                                <w:left w:val="none" w:sz="0" w:space="0" w:color="auto"/>
                                <w:bottom w:val="none" w:sz="0" w:space="0" w:color="auto"/>
                                <w:right w:val="none" w:sz="0" w:space="0" w:color="auto"/>
                              </w:divBdr>
                              <w:divsChild>
                                <w:div w:id="1660772212">
                                  <w:marLeft w:val="0"/>
                                  <w:marRight w:val="0"/>
                                  <w:marTop w:val="0"/>
                                  <w:marBottom w:val="0"/>
                                  <w:divBdr>
                                    <w:top w:val="none" w:sz="0" w:space="0" w:color="auto"/>
                                    <w:left w:val="none" w:sz="0" w:space="0" w:color="auto"/>
                                    <w:bottom w:val="none" w:sz="0" w:space="0" w:color="auto"/>
                                    <w:right w:val="none" w:sz="0" w:space="0" w:color="auto"/>
                                  </w:divBdr>
                                </w:div>
                              </w:divsChild>
                            </w:div>
                            <w:div w:id="266738996">
                              <w:marLeft w:val="0"/>
                              <w:marRight w:val="0"/>
                              <w:marTop w:val="240"/>
                              <w:marBottom w:val="240"/>
                              <w:divBdr>
                                <w:top w:val="none" w:sz="0" w:space="0" w:color="auto"/>
                                <w:left w:val="none" w:sz="0" w:space="0" w:color="auto"/>
                                <w:bottom w:val="none" w:sz="0" w:space="0" w:color="auto"/>
                                <w:right w:val="none" w:sz="0" w:space="0" w:color="auto"/>
                              </w:divBdr>
                              <w:divsChild>
                                <w:div w:id="778331574">
                                  <w:marLeft w:val="0"/>
                                  <w:marRight w:val="0"/>
                                  <w:marTop w:val="0"/>
                                  <w:marBottom w:val="0"/>
                                  <w:divBdr>
                                    <w:top w:val="none" w:sz="0" w:space="0" w:color="auto"/>
                                    <w:left w:val="none" w:sz="0" w:space="0" w:color="auto"/>
                                    <w:bottom w:val="none" w:sz="0" w:space="0" w:color="auto"/>
                                    <w:right w:val="none" w:sz="0" w:space="0" w:color="auto"/>
                                  </w:divBdr>
                                </w:div>
                              </w:divsChild>
                            </w:div>
                            <w:div w:id="1430544948">
                              <w:marLeft w:val="0"/>
                              <w:marRight w:val="0"/>
                              <w:marTop w:val="240"/>
                              <w:marBottom w:val="240"/>
                              <w:divBdr>
                                <w:top w:val="none" w:sz="0" w:space="0" w:color="auto"/>
                                <w:left w:val="none" w:sz="0" w:space="0" w:color="auto"/>
                                <w:bottom w:val="none" w:sz="0" w:space="0" w:color="auto"/>
                                <w:right w:val="none" w:sz="0" w:space="0" w:color="auto"/>
                              </w:divBdr>
                              <w:divsChild>
                                <w:div w:id="1606693944">
                                  <w:marLeft w:val="0"/>
                                  <w:marRight w:val="0"/>
                                  <w:marTop w:val="0"/>
                                  <w:marBottom w:val="0"/>
                                  <w:divBdr>
                                    <w:top w:val="none" w:sz="0" w:space="0" w:color="auto"/>
                                    <w:left w:val="none" w:sz="0" w:space="0" w:color="auto"/>
                                    <w:bottom w:val="none" w:sz="0" w:space="0" w:color="auto"/>
                                    <w:right w:val="none" w:sz="0" w:space="0" w:color="auto"/>
                                  </w:divBdr>
                                </w:div>
                              </w:divsChild>
                            </w:div>
                            <w:div w:id="2064213317">
                              <w:marLeft w:val="0"/>
                              <w:marRight w:val="0"/>
                              <w:marTop w:val="240"/>
                              <w:marBottom w:val="240"/>
                              <w:divBdr>
                                <w:top w:val="none" w:sz="0" w:space="0" w:color="auto"/>
                                <w:left w:val="none" w:sz="0" w:space="0" w:color="auto"/>
                                <w:bottom w:val="none" w:sz="0" w:space="0" w:color="auto"/>
                                <w:right w:val="none" w:sz="0" w:space="0" w:color="auto"/>
                              </w:divBdr>
                              <w:divsChild>
                                <w:div w:id="2071267352">
                                  <w:marLeft w:val="0"/>
                                  <w:marRight w:val="0"/>
                                  <w:marTop w:val="0"/>
                                  <w:marBottom w:val="0"/>
                                  <w:divBdr>
                                    <w:top w:val="none" w:sz="0" w:space="0" w:color="auto"/>
                                    <w:left w:val="none" w:sz="0" w:space="0" w:color="auto"/>
                                    <w:bottom w:val="none" w:sz="0" w:space="0" w:color="auto"/>
                                    <w:right w:val="none" w:sz="0" w:space="0" w:color="auto"/>
                                  </w:divBdr>
                                </w:div>
                              </w:divsChild>
                            </w:div>
                            <w:div w:id="252083183">
                              <w:marLeft w:val="0"/>
                              <w:marRight w:val="0"/>
                              <w:marTop w:val="240"/>
                              <w:marBottom w:val="240"/>
                              <w:divBdr>
                                <w:top w:val="none" w:sz="0" w:space="0" w:color="auto"/>
                                <w:left w:val="none" w:sz="0" w:space="0" w:color="auto"/>
                                <w:bottom w:val="none" w:sz="0" w:space="0" w:color="auto"/>
                                <w:right w:val="none" w:sz="0" w:space="0" w:color="auto"/>
                              </w:divBdr>
                              <w:divsChild>
                                <w:div w:id="902184564">
                                  <w:marLeft w:val="0"/>
                                  <w:marRight w:val="0"/>
                                  <w:marTop w:val="0"/>
                                  <w:marBottom w:val="0"/>
                                  <w:divBdr>
                                    <w:top w:val="none" w:sz="0" w:space="0" w:color="auto"/>
                                    <w:left w:val="none" w:sz="0" w:space="0" w:color="auto"/>
                                    <w:bottom w:val="none" w:sz="0" w:space="0" w:color="auto"/>
                                    <w:right w:val="none" w:sz="0" w:space="0" w:color="auto"/>
                                  </w:divBdr>
                                </w:div>
                              </w:divsChild>
                            </w:div>
                            <w:div w:id="1092898991">
                              <w:marLeft w:val="0"/>
                              <w:marRight w:val="0"/>
                              <w:marTop w:val="240"/>
                              <w:marBottom w:val="240"/>
                              <w:divBdr>
                                <w:top w:val="none" w:sz="0" w:space="0" w:color="auto"/>
                                <w:left w:val="none" w:sz="0" w:space="0" w:color="auto"/>
                                <w:bottom w:val="none" w:sz="0" w:space="0" w:color="auto"/>
                                <w:right w:val="none" w:sz="0" w:space="0" w:color="auto"/>
                              </w:divBdr>
                              <w:divsChild>
                                <w:div w:id="757484628">
                                  <w:marLeft w:val="0"/>
                                  <w:marRight w:val="0"/>
                                  <w:marTop w:val="0"/>
                                  <w:marBottom w:val="0"/>
                                  <w:divBdr>
                                    <w:top w:val="none" w:sz="0" w:space="0" w:color="auto"/>
                                    <w:left w:val="none" w:sz="0" w:space="0" w:color="auto"/>
                                    <w:bottom w:val="none" w:sz="0" w:space="0" w:color="auto"/>
                                    <w:right w:val="none" w:sz="0" w:space="0" w:color="auto"/>
                                  </w:divBdr>
                                </w:div>
                              </w:divsChild>
                            </w:div>
                            <w:div w:id="1340230887">
                              <w:marLeft w:val="0"/>
                              <w:marRight w:val="0"/>
                              <w:marTop w:val="240"/>
                              <w:marBottom w:val="240"/>
                              <w:divBdr>
                                <w:top w:val="none" w:sz="0" w:space="0" w:color="auto"/>
                                <w:left w:val="none" w:sz="0" w:space="0" w:color="auto"/>
                                <w:bottom w:val="none" w:sz="0" w:space="0" w:color="auto"/>
                                <w:right w:val="none" w:sz="0" w:space="0" w:color="auto"/>
                              </w:divBdr>
                              <w:divsChild>
                                <w:div w:id="1565530846">
                                  <w:marLeft w:val="0"/>
                                  <w:marRight w:val="0"/>
                                  <w:marTop w:val="0"/>
                                  <w:marBottom w:val="0"/>
                                  <w:divBdr>
                                    <w:top w:val="none" w:sz="0" w:space="0" w:color="auto"/>
                                    <w:left w:val="none" w:sz="0" w:space="0" w:color="auto"/>
                                    <w:bottom w:val="none" w:sz="0" w:space="0" w:color="auto"/>
                                    <w:right w:val="none" w:sz="0" w:space="0" w:color="auto"/>
                                  </w:divBdr>
                                </w:div>
                              </w:divsChild>
                            </w:div>
                            <w:div w:id="394931308">
                              <w:marLeft w:val="0"/>
                              <w:marRight w:val="0"/>
                              <w:marTop w:val="240"/>
                              <w:marBottom w:val="240"/>
                              <w:divBdr>
                                <w:top w:val="none" w:sz="0" w:space="0" w:color="auto"/>
                                <w:left w:val="none" w:sz="0" w:space="0" w:color="auto"/>
                                <w:bottom w:val="none" w:sz="0" w:space="0" w:color="auto"/>
                                <w:right w:val="none" w:sz="0" w:space="0" w:color="auto"/>
                              </w:divBdr>
                              <w:divsChild>
                                <w:div w:id="1652171809">
                                  <w:marLeft w:val="0"/>
                                  <w:marRight w:val="0"/>
                                  <w:marTop w:val="0"/>
                                  <w:marBottom w:val="0"/>
                                  <w:divBdr>
                                    <w:top w:val="none" w:sz="0" w:space="0" w:color="auto"/>
                                    <w:left w:val="none" w:sz="0" w:space="0" w:color="auto"/>
                                    <w:bottom w:val="none" w:sz="0" w:space="0" w:color="auto"/>
                                    <w:right w:val="none" w:sz="0" w:space="0" w:color="auto"/>
                                  </w:divBdr>
                                </w:div>
                              </w:divsChild>
                            </w:div>
                            <w:div w:id="1658028014">
                              <w:marLeft w:val="0"/>
                              <w:marRight w:val="0"/>
                              <w:marTop w:val="360"/>
                              <w:marBottom w:val="450"/>
                              <w:divBdr>
                                <w:top w:val="none" w:sz="0" w:space="0" w:color="auto"/>
                                <w:left w:val="none" w:sz="0" w:space="0" w:color="auto"/>
                                <w:bottom w:val="none" w:sz="0" w:space="0" w:color="auto"/>
                                <w:right w:val="none" w:sz="0" w:space="0" w:color="auto"/>
                              </w:divBdr>
                              <w:divsChild>
                                <w:div w:id="1923752935">
                                  <w:marLeft w:val="0"/>
                                  <w:marRight w:val="0"/>
                                  <w:marTop w:val="0"/>
                                  <w:marBottom w:val="0"/>
                                  <w:divBdr>
                                    <w:top w:val="none" w:sz="0" w:space="0" w:color="auto"/>
                                    <w:left w:val="none" w:sz="0" w:space="0" w:color="auto"/>
                                    <w:bottom w:val="single" w:sz="6" w:space="15" w:color="B8B9BA"/>
                                    <w:right w:val="none" w:sz="0" w:space="0" w:color="auto"/>
                                  </w:divBdr>
                                  <w:divsChild>
                                    <w:div w:id="1171331872">
                                      <w:marLeft w:val="0"/>
                                      <w:marRight w:val="0"/>
                                      <w:marTop w:val="0"/>
                                      <w:marBottom w:val="0"/>
                                      <w:divBdr>
                                        <w:top w:val="none" w:sz="0" w:space="0" w:color="auto"/>
                                        <w:left w:val="none" w:sz="0" w:space="0" w:color="auto"/>
                                        <w:bottom w:val="none" w:sz="0" w:space="0" w:color="auto"/>
                                        <w:right w:val="none" w:sz="0" w:space="0" w:color="auto"/>
                                      </w:divBdr>
                                    </w:div>
                                    <w:div w:id="474953594">
                                      <w:marLeft w:val="0"/>
                                      <w:marRight w:val="0"/>
                                      <w:marTop w:val="225"/>
                                      <w:marBottom w:val="0"/>
                                      <w:divBdr>
                                        <w:top w:val="none" w:sz="0" w:space="0" w:color="auto"/>
                                        <w:left w:val="none" w:sz="0" w:space="0" w:color="auto"/>
                                        <w:bottom w:val="none" w:sz="0" w:space="0" w:color="auto"/>
                                        <w:right w:val="none" w:sz="0" w:space="0" w:color="auto"/>
                                      </w:divBdr>
                                      <w:divsChild>
                                        <w:div w:id="447430264">
                                          <w:marLeft w:val="0"/>
                                          <w:marRight w:val="0"/>
                                          <w:marTop w:val="0"/>
                                          <w:marBottom w:val="0"/>
                                          <w:divBdr>
                                            <w:top w:val="none" w:sz="0" w:space="0" w:color="auto"/>
                                            <w:left w:val="none" w:sz="0" w:space="0" w:color="auto"/>
                                            <w:bottom w:val="none" w:sz="0" w:space="0" w:color="auto"/>
                                            <w:right w:val="none" w:sz="0" w:space="0" w:color="auto"/>
                                          </w:divBdr>
                                        </w:div>
                                      </w:divsChild>
                                    </w:div>
                                    <w:div w:id="17544284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0975506">
                              <w:marLeft w:val="0"/>
                              <w:marRight w:val="0"/>
                              <w:marTop w:val="240"/>
                              <w:marBottom w:val="240"/>
                              <w:divBdr>
                                <w:top w:val="none" w:sz="0" w:space="0" w:color="auto"/>
                                <w:left w:val="none" w:sz="0" w:space="0" w:color="auto"/>
                                <w:bottom w:val="none" w:sz="0" w:space="0" w:color="auto"/>
                                <w:right w:val="none" w:sz="0" w:space="0" w:color="auto"/>
                              </w:divBdr>
                              <w:divsChild>
                                <w:div w:id="1816019512">
                                  <w:marLeft w:val="0"/>
                                  <w:marRight w:val="0"/>
                                  <w:marTop w:val="0"/>
                                  <w:marBottom w:val="0"/>
                                  <w:divBdr>
                                    <w:top w:val="none" w:sz="0" w:space="0" w:color="auto"/>
                                    <w:left w:val="none" w:sz="0" w:space="0" w:color="auto"/>
                                    <w:bottom w:val="none" w:sz="0" w:space="0" w:color="auto"/>
                                    <w:right w:val="none" w:sz="0" w:space="0" w:color="auto"/>
                                  </w:divBdr>
                                </w:div>
                              </w:divsChild>
                            </w:div>
                            <w:div w:id="1568880449">
                              <w:marLeft w:val="0"/>
                              <w:marRight w:val="0"/>
                              <w:marTop w:val="240"/>
                              <w:marBottom w:val="240"/>
                              <w:divBdr>
                                <w:top w:val="none" w:sz="0" w:space="0" w:color="auto"/>
                                <w:left w:val="none" w:sz="0" w:space="0" w:color="auto"/>
                                <w:bottom w:val="none" w:sz="0" w:space="0" w:color="auto"/>
                                <w:right w:val="none" w:sz="0" w:space="0" w:color="auto"/>
                              </w:divBdr>
                              <w:divsChild>
                                <w:div w:id="1163426447">
                                  <w:marLeft w:val="0"/>
                                  <w:marRight w:val="0"/>
                                  <w:marTop w:val="0"/>
                                  <w:marBottom w:val="0"/>
                                  <w:divBdr>
                                    <w:top w:val="none" w:sz="0" w:space="0" w:color="auto"/>
                                    <w:left w:val="none" w:sz="0" w:space="0" w:color="auto"/>
                                    <w:bottom w:val="none" w:sz="0" w:space="0" w:color="auto"/>
                                    <w:right w:val="none" w:sz="0" w:space="0" w:color="auto"/>
                                  </w:divBdr>
                                </w:div>
                              </w:divsChild>
                            </w:div>
                            <w:div w:id="729622090">
                              <w:marLeft w:val="0"/>
                              <w:marRight w:val="0"/>
                              <w:marTop w:val="240"/>
                              <w:marBottom w:val="240"/>
                              <w:divBdr>
                                <w:top w:val="none" w:sz="0" w:space="0" w:color="auto"/>
                                <w:left w:val="none" w:sz="0" w:space="0" w:color="auto"/>
                                <w:bottom w:val="none" w:sz="0" w:space="0" w:color="auto"/>
                                <w:right w:val="none" w:sz="0" w:space="0" w:color="auto"/>
                              </w:divBdr>
                              <w:divsChild>
                                <w:div w:id="1606962783">
                                  <w:marLeft w:val="0"/>
                                  <w:marRight w:val="0"/>
                                  <w:marTop w:val="0"/>
                                  <w:marBottom w:val="0"/>
                                  <w:divBdr>
                                    <w:top w:val="none" w:sz="0" w:space="0" w:color="auto"/>
                                    <w:left w:val="none" w:sz="0" w:space="0" w:color="auto"/>
                                    <w:bottom w:val="none" w:sz="0" w:space="0" w:color="auto"/>
                                    <w:right w:val="none" w:sz="0" w:space="0" w:color="auto"/>
                                  </w:divBdr>
                                </w:div>
                              </w:divsChild>
                            </w:div>
                            <w:div w:id="430007240">
                              <w:marLeft w:val="0"/>
                              <w:marRight w:val="0"/>
                              <w:marTop w:val="240"/>
                              <w:marBottom w:val="240"/>
                              <w:divBdr>
                                <w:top w:val="none" w:sz="0" w:space="0" w:color="auto"/>
                                <w:left w:val="none" w:sz="0" w:space="0" w:color="auto"/>
                                <w:bottom w:val="none" w:sz="0" w:space="0" w:color="auto"/>
                                <w:right w:val="none" w:sz="0" w:space="0" w:color="auto"/>
                              </w:divBdr>
                              <w:divsChild>
                                <w:div w:id="1853255228">
                                  <w:marLeft w:val="0"/>
                                  <w:marRight w:val="0"/>
                                  <w:marTop w:val="0"/>
                                  <w:marBottom w:val="0"/>
                                  <w:divBdr>
                                    <w:top w:val="none" w:sz="0" w:space="0" w:color="auto"/>
                                    <w:left w:val="none" w:sz="0" w:space="0" w:color="auto"/>
                                    <w:bottom w:val="none" w:sz="0" w:space="0" w:color="auto"/>
                                    <w:right w:val="none" w:sz="0" w:space="0" w:color="auto"/>
                                  </w:divBdr>
                                </w:div>
                              </w:divsChild>
                            </w:div>
                            <w:div w:id="1172989329">
                              <w:marLeft w:val="0"/>
                              <w:marRight w:val="0"/>
                              <w:marTop w:val="240"/>
                              <w:marBottom w:val="240"/>
                              <w:divBdr>
                                <w:top w:val="none" w:sz="0" w:space="0" w:color="auto"/>
                                <w:left w:val="none" w:sz="0" w:space="0" w:color="auto"/>
                                <w:bottom w:val="none" w:sz="0" w:space="0" w:color="auto"/>
                                <w:right w:val="none" w:sz="0" w:space="0" w:color="auto"/>
                              </w:divBdr>
                              <w:divsChild>
                                <w:div w:id="179859676">
                                  <w:marLeft w:val="0"/>
                                  <w:marRight w:val="0"/>
                                  <w:marTop w:val="0"/>
                                  <w:marBottom w:val="0"/>
                                  <w:divBdr>
                                    <w:top w:val="none" w:sz="0" w:space="0" w:color="auto"/>
                                    <w:left w:val="none" w:sz="0" w:space="0" w:color="auto"/>
                                    <w:bottom w:val="none" w:sz="0" w:space="0" w:color="auto"/>
                                    <w:right w:val="none" w:sz="0" w:space="0" w:color="auto"/>
                                  </w:divBdr>
                                </w:div>
                              </w:divsChild>
                            </w:div>
                            <w:div w:id="71393299">
                              <w:marLeft w:val="0"/>
                              <w:marRight w:val="0"/>
                              <w:marTop w:val="240"/>
                              <w:marBottom w:val="240"/>
                              <w:divBdr>
                                <w:top w:val="none" w:sz="0" w:space="0" w:color="auto"/>
                                <w:left w:val="none" w:sz="0" w:space="0" w:color="auto"/>
                                <w:bottom w:val="none" w:sz="0" w:space="0" w:color="auto"/>
                                <w:right w:val="none" w:sz="0" w:space="0" w:color="auto"/>
                              </w:divBdr>
                              <w:divsChild>
                                <w:div w:id="107041915">
                                  <w:marLeft w:val="0"/>
                                  <w:marRight w:val="0"/>
                                  <w:marTop w:val="0"/>
                                  <w:marBottom w:val="0"/>
                                  <w:divBdr>
                                    <w:top w:val="none" w:sz="0" w:space="0" w:color="auto"/>
                                    <w:left w:val="none" w:sz="0" w:space="0" w:color="auto"/>
                                    <w:bottom w:val="none" w:sz="0" w:space="0" w:color="auto"/>
                                    <w:right w:val="none" w:sz="0" w:space="0" w:color="auto"/>
                                  </w:divBdr>
                                </w:div>
                              </w:divsChild>
                            </w:div>
                            <w:div w:id="136723627">
                              <w:marLeft w:val="0"/>
                              <w:marRight w:val="0"/>
                              <w:marTop w:val="240"/>
                              <w:marBottom w:val="240"/>
                              <w:divBdr>
                                <w:top w:val="none" w:sz="0" w:space="0" w:color="auto"/>
                                <w:left w:val="none" w:sz="0" w:space="0" w:color="auto"/>
                                <w:bottom w:val="none" w:sz="0" w:space="0" w:color="auto"/>
                                <w:right w:val="none" w:sz="0" w:space="0" w:color="auto"/>
                              </w:divBdr>
                              <w:divsChild>
                                <w:div w:id="1476145569">
                                  <w:marLeft w:val="0"/>
                                  <w:marRight w:val="0"/>
                                  <w:marTop w:val="0"/>
                                  <w:marBottom w:val="0"/>
                                  <w:divBdr>
                                    <w:top w:val="none" w:sz="0" w:space="0" w:color="auto"/>
                                    <w:left w:val="none" w:sz="0" w:space="0" w:color="auto"/>
                                    <w:bottom w:val="none" w:sz="0" w:space="0" w:color="auto"/>
                                    <w:right w:val="none" w:sz="0" w:space="0" w:color="auto"/>
                                  </w:divBdr>
                                </w:div>
                              </w:divsChild>
                            </w:div>
                            <w:div w:id="1689285244">
                              <w:marLeft w:val="0"/>
                              <w:marRight w:val="0"/>
                              <w:marTop w:val="240"/>
                              <w:marBottom w:val="240"/>
                              <w:divBdr>
                                <w:top w:val="none" w:sz="0" w:space="0" w:color="auto"/>
                                <w:left w:val="none" w:sz="0" w:space="0" w:color="auto"/>
                                <w:bottom w:val="none" w:sz="0" w:space="0" w:color="auto"/>
                                <w:right w:val="none" w:sz="0" w:space="0" w:color="auto"/>
                              </w:divBdr>
                              <w:divsChild>
                                <w:div w:id="2097818890">
                                  <w:marLeft w:val="0"/>
                                  <w:marRight w:val="0"/>
                                  <w:marTop w:val="0"/>
                                  <w:marBottom w:val="0"/>
                                  <w:divBdr>
                                    <w:top w:val="none" w:sz="0" w:space="0" w:color="auto"/>
                                    <w:left w:val="none" w:sz="0" w:space="0" w:color="auto"/>
                                    <w:bottom w:val="none" w:sz="0" w:space="0" w:color="auto"/>
                                    <w:right w:val="none" w:sz="0" w:space="0" w:color="auto"/>
                                  </w:divBdr>
                                </w:div>
                              </w:divsChild>
                            </w:div>
                            <w:div w:id="656349718">
                              <w:marLeft w:val="0"/>
                              <w:marRight w:val="0"/>
                              <w:marTop w:val="240"/>
                              <w:marBottom w:val="240"/>
                              <w:divBdr>
                                <w:top w:val="none" w:sz="0" w:space="0" w:color="auto"/>
                                <w:left w:val="none" w:sz="0" w:space="0" w:color="auto"/>
                                <w:bottom w:val="none" w:sz="0" w:space="0" w:color="auto"/>
                                <w:right w:val="none" w:sz="0" w:space="0" w:color="auto"/>
                              </w:divBdr>
                              <w:divsChild>
                                <w:div w:id="670718313">
                                  <w:marLeft w:val="0"/>
                                  <w:marRight w:val="0"/>
                                  <w:marTop w:val="0"/>
                                  <w:marBottom w:val="0"/>
                                  <w:divBdr>
                                    <w:top w:val="none" w:sz="0" w:space="0" w:color="auto"/>
                                    <w:left w:val="none" w:sz="0" w:space="0" w:color="auto"/>
                                    <w:bottom w:val="none" w:sz="0" w:space="0" w:color="auto"/>
                                    <w:right w:val="none" w:sz="0" w:space="0" w:color="auto"/>
                                  </w:divBdr>
                                </w:div>
                              </w:divsChild>
                            </w:div>
                            <w:div w:id="1338462245">
                              <w:marLeft w:val="0"/>
                              <w:marRight w:val="0"/>
                              <w:marTop w:val="240"/>
                              <w:marBottom w:val="240"/>
                              <w:divBdr>
                                <w:top w:val="none" w:sz="0" w:space="0" w:color="auto"/>
                                <w:left w:val="none" w:sz="0" w:space="0" w:color="auto"/>
                                <w:bottom w:val="none" w:sz="0" w:space="0" w:color="auto"/>
                                <w:right w:val="none" w:sz="0" w:space="0" w:color="auto"/>
                              </w:divBdr>
                              <w:divsChild>
                                <w:div w:id="1301692623">
                                  <w:marLeft w:val="0"/>
                                  <w:marRight w:val="0"/>
                                  <w:marTop w:val="0"/>
                                  <w:marBottom w:val="0"/>
                                  <w:divBdr>
                                    <w:top w:val="none" w:sz="0" w:space="0" w:color="auto"/>
                                    <w:left w:val="none" w:sz="0" w:space="0" w:color="auto"/>
                                    <w:bottom w:val="none" w:sz="0" w:space="0" w:color="auto"/>
                                    <w:right w:val="none" w:sz="0" w:space="0" w:color="auto"/>
                                  </w:divBdr>
                                </w:div>
                              </w:divsChild>
                            </w:div>
                            <w:div w:id="1997804878">
                              <w:marLeft w:val="0"/>
                              <w:marRight w:val="0"/>
                              <w:marTop w:val="240"/>
                              <w:marBottom w:val="240"/>
                              <w:divBdr>
                                <w:top w:val="none" w:sz="0" w:space="0" w:color="auto"/>
                                <w:left w:val="none" w:sz="0" w:space="0" w:color="auto"/>
                                <w:bottom w:val="none" w:sz="0" w:space="0" w:color="auto"/>
                                <w:right w:val="none" w:sz="0" w:space="0" w:color="auto"/>
                              </w:divBdr>
                              <w:divsChild>
                                <w:div w:id="1306397393">
                                  <w:marLeft w:val="0"/>
                                  <w:marRight w:val="0"/>
                                  <w:marTop w:val="0"/>
                                  <w:marBottom w:val="0"/>
                                  <w:divBdr>
                                    <w:top w:val="none" w:sz="0" w:space="0" w:color="auto"/>
                                    <w:left w:val="none" w:sz="0" w:space="0" w:color="auto"/>
                                    <w:bottom w:val="none" w:sz="0" w:space="0" w:color="auto"/>
                                    <w:right w:val="none" w:sz="0" w:space="0" w:color="auto"/>
                                  </w:divBdr>
                                </w:div>
                              </w:divsChild>
                            </w:div>
                            <w:div w:id="1849831734">
                              <w:marLeft w:val="0"/>
                              <w:marRight w:val="0"/>
                              <w:marTop w:val="240"/>
                              <w:marBottom w:val="240"/>
                              <w:divBdr>
                                <w:top w:val="none" w:sz="0" w:space="0" w:color="auto"/>
                                <w:left w:val="none" w:sz="0" w:space="0" w:color="auto"/>
                                <w:bottom w:val="none" w:sz="0" w:space="0" w:color="auto"/>
                                <w:right w:val="none" w:sz="0" w:space="0" w:color="auto"/>
                              </w:divBdr>
                              <w:divsChild>
                                <w:div w:id="1495532327">
                                  <w:marLeft w:val="0"/>
                                  <w:marRight w:val="0"/>
                                  <w:marTop w:val="0"/>
                                  <w:marBottom w:val="0"/>
                                  <w:divBdr>
                                    <w:top w:val="none" w:sz="0" w:space="0" w:color="auto"/>
                                    <w:left w:val="none" w:sz="0" w:space="0" w:color="auto"/>
                                    <w:bottom w:val="none" w:sz="0" w:space="0" w:color="auto"/>
                                    <w:right w:val="none" w:sz="0" w:space="0" w:color="auto"/>
                                  </w:divBdr>
                                </w:div>
                              </w:divsChild>
                            </w:div>
                            <w:div w:id="1113092484">
                              <w:marLeft w:val="0"/>
                              <w:marRight w:val="0"/>
                              <w:marTop w:val="240"/>
                              <w:marBottom w:val="240"/>
                              <w:divBdr>
                                <w:top w:val="none" w:sz="0" w:space="0" w:color="auto"/>
                                <w:left w:val="none" w:sz="0" w:space="0" w:color="auto"/>
                                <w:bottom w:val="none" w:sz="0" w:space="0" w:color="auto"/>
                                <w:right w:val="none" w:sz="0" w:space="0" w:color="auto"/>
                              </w:divBdr>
                              <w:divsChild>
                                <w:div w:id="45684999">
                                  <w:marLeft w:val="0"/>
                                  <w:marRight w:val="0"/>
                                  <w:marTop w:val="0"/>
                                  <w:marBottom w:val="0"/>
                                  <w:divBdr>
                                    <w:top w:val="none" w:sz="0" w:space="0" w:color="auto"/>
                                    <w:left w:val="none" w:sz="0" w:space="0" w:color="auto"/>
                                    <w:bottom w:val="none" w:sz="0" w:space="0" w:color="auto"/>
                                    <w:right w:val="none" w:sz="0" w:space="0" w:color="auto"/>
                                  </w:divBdr>
                                </w:div>
                              </w:divsChild>
                            </w:div>
                            <w:div w:id="1836415214">
                              <w:marLeft w:val="0"/>
                              <w:marRight w:val="0"/>
                              <w:marTop w:val="240"/>
                              <w:marBottom w:val="240"/>
                              <w:divBdr>
                                <w:top w:val="none" w:sz="0" w:space="0" w:color="auto"/>
                                <w:left w:val="none" w:sz="0" w:space="0" w:color="auto"/>
                                <w:bottom w:val="none" w:sz="0" w:space="0" w:color="auto"/>
                                <w:right w:val="none" w:sz="0" w:space="0" w:color="auto"/>
                              </w:divBdr>
                              <w:divsChild>
                                <w:div w:id="76367943">
                                  <w:marLeft w:val="0"/>
                                  <w:marRight w:val="0"/>
                                  <w:marTop w:val="0"/>
                                  <w:marBottom w:val="0"/>
                                  <w:divBdr>
                                    <w:top w:val="none" w:sz="0" w:space="0" w:color="auto"/>
                                    <w:left w:val="none" w:sz="0" w:space="0" w:color="auto"/>
                                    <w:bottom w:val="none" w:sz="0" w:space="0" w:color="auto"/>
                                    <w:right w:val="none" w:sz="0" w:space="0" w:color="auto"/>
                                  </w:divBdr>
                                </w:div>
                              </w:divsChild>
                            </w:div>
                            <w:div w:id="1331450975">
                              <w:marLeft w:val="0"/>
                              <w:marRight w:val="0"/>
                              <w:marTop w:val="240"/>
                              <w:marBottom w:val="240"/>
                              <w:divBdr>
                                <w:top w:val="none" w:sz="0" w:space="0" w:color="auto"/>
                                <w:left w:val="none" w:sz="0" w:space="0" w:color="auto"/>
                                <w:bottom w:val="none" w:sz="0" w:space="0" w:color="auto"/>
                                <w:right w:val="none" w:sz="0" w:space="0" w:color="auto"/>
                              </w:divBdr>
                              <w:divsChild>
                                <w:div w:id="7948485">
                                  <w:marLeft w:val="0"/>
                                  <w:marRight w:val="0"/>
                                  <w:marTop w:val="0"/>
                                  <w:marBottom w:val="0"/>
                                  <w:divBdr>
                                    <w:top w:val="none" w:sz="0" w:space="0" w:color="auto"/>
                                    <w:left w:val="none" w:sz="0" w:space="0" w:color="auto"/>
                                    <w:bottom w:val="none" w:sz="0" w:space="0" w:color="auto"/>
                                    <w:right w:val="none" w:sz="0" w:space="0" w:color="auto"/>
                                  </w:divBdr>
                                </w:div>
                              </w:divsChild>
                            </w:div>
                            <w:div w:id="1161893310">
                              <w:marLeft w:val="0"/>
                              <w:marRight w:val="0"/>
                              <w:marTop w:val="240"/>
                              <w:marBottom w:val="240"/>
                              <w:divBdr>
                                <w:top w:val="none" w:sz="0" w:space="0" w:color="auto"/>
                                <w:left w:val="none" w:sz="0" w:space="0" w:color="auto"/>
                                <w:bottom w:val="none" w:sz="0" w:space="0" w:color="auto"/>
                                <w:right w:val="none" w:sz="0" w:space="0" w:color="auto"/>
                              </w:divBdr>
                              <w:divsChild>
                                <w:div w:id="1359114103">
                                  <w:marLeft w:val="0"/>
                                  <w:marRight w:val="0"/>
                                  <w:marTop w:val="0"/>
                                  <w:marBottom w:val="0"/>
                                  <w:divBdr>
                                    <w:top w:val="none" w:sz="0" w:space="0" w:color="auto"/>
                                    <w:left w:val="none" w:sz="0" w:space="0" w:color="auto"/>
                                    <w:bottom w:val="none" w:sz="0" w:space="0" w:color="auto"/>
                                    <w:right w:val="none" w:sz="0" w:space="0" w:color="auto"/>
                                  </w:divBdr>
                                </w:div>
                              </w:divsChild>
                            </w:div>
                            <w:div w:id="1228150519">
                              <w:marLeft w:val="0"/>
                              <w:marRight w:val="0"/>
                              <w:marTop w:val="240"/>
                              <w:marBottom w:val="240"/>
                              <w:divBdr>
                                <w:top w:val="none" w:sz="0" w:space="0" w:color="auto"/>
                                <w:left w:val="none" w:sz="0" w:space="0" w:color="auto"/>
                                <w:bottom w:val="none" w:sz="0" w:space="0" w:color="auto"/>
                                <w:right w:val="none" w:sz="0" w:space="0" w:color="auto"/>
                              </w:divBdr>
                              <w:divsChild>
                                <w:div w:id="731082218">
                                  <w:marLeft w:val="0"/>
                                  <w:marRight w:val="0"/>
                                  <w:marTop w:val="0"/>
                                  <w:marBottom w:val="0"/>
                                  <w:divBdr>
                                    <w:top w:val="none" w:sz="0" w:space="0" w:color="auto"/>
                                    <w:left w:val="none" w:sz="0" w:space="0" w:color="auto"/>
                                    <w:bottom w:val="none" w:sz="0" w:space="0" w:color="auto"/>
                                    <w:right w:val="none" w:sz="0" w:space="0" w:color="auto"/>
                                  </w:divBdr>
                                </w:div>
                              </w:divsChild>
                            </w:div>
                            <w:div w:id="1799689218">
                              <w:marLeft w:val="0"/>
                              <w:marRight w:val="0"/>
                              <w:marTop w:val="240"/>
                              <w:marBottom w:val="240"/>
                              <w:divBdr>
                                <w:top w:val="none" w:sz="0" w:space="0" w:color="auto"/>
                                <w:left w:val="none" w:sz="0" w:space="0" w:color="auto"/>
                                <w:bottom w:val="none" w:sz="0" w:space="0" w:color="auto"/>
                                <w:right w:val="none" w:sz="0" w:space="0" w:color="auto"/>
                              </w:divBdr>
                              <w:divsChild>
                                <w:div w:id="467868673">
                                  <w:marLeft w:val="0"/>
                                  <w:marRight w:val="0"/>
                                  <w:marTop w:val="0"/>
                                  <w:marBottom w:val="0"/>
                                  <w:divBdr>
                                    <w:top w:val="none" w:sz="0" w:space="0" w:color="auto"/>
                                    <w:left w:val="none" w:sz="0" w:space="0" w:color="auto"/>
                                    <w:bottom w:val="none" w:sz="0" w:space="0" w:color="auto"/>
                                    <w:right w:val="none" w:sz="0" w:space="0" w:color="auto"/>
                                  </w:divBdr>
                                </w:div>
                              </w:divsChild>
                            </w:div>
                            <w:div w:id="919607379">
                              <w:marLeft w:val="0"/>
                              <w:marRight w:val="0"/>
                              <w:marTop w:val="240"/>
                              <w:marBottom w:val="240"/>
                              <w:divBdr>
                                <w:top w:val="none" w:sz="0" w:space="0" w:color="auto"/>
                                <w:left w:val="none" w:sz="0" w:space="0" w:color="auto"/>
                                <w:bottom w:val="none" w:sz="0" w:space="0" w:color="auto"/>
                                <w:right w:val="none" w:sz="0" w:space="0" w:color="auto"/>
                              </w:divBdr>
                              <w:divsChild>
                                <w:div w:id="766536286">
                                  <w:marLeft w:val="0"/>
                                  <w:marRight w:val="0"/>
                                  <w:marTop w:val="0"/>
                                  <w:marBottom w:val="0"/>
                                  <w:divBdr>
                                    <w:top w:val="none" w:sz="0" w:space="0" w:color="auto"/>
                                    <w:left w:val="none" w:sz="0" w:space="0" w:color="auto"/>
                                    <w:bottom w:val="none" w:sz="0" w:space="0" w:color="auto"/>
                                    <w:right w:val="none" w:sz="0" w:space="0" w:color="auto"/>
                                  </w:divBdr>
                                </w:div>
                              </w:divsChild>
                            </w:div>
                            <w:div w:id="976489514">
                              <w:marLeft w:val="0"/>
                              <w:marRight w:val="0"/>
                              <w:marTop w:val="240"/>
                              <w:marBottom w:val="240"/>
                              <w:divBdr>
                                <w:top w:val="none" w:sz="0" w:space="0" w:color="auto"/>
                                <w:left w:val="none" w:sz="0" w:space="0" w:color="auto"/>
                                <w:bottom w:val="none" w:sz="0" w:space="0" w:color="auto"/>
                                <w:right w:val="none" w:sz="0" w:space="0" w:color="auto"/>
                              </w:divBdr>
                              <w:divsChild>
                                <w:div w:id="1121456477">
                                  <w:marLeft w:val="0"/>
                                  <w:marRight w:val="0"/>
                                  <w:marTop w:val="0"/>
                                  <w:marBottom w:val="0"/>
                                  <w:divBdr>
                                    <w:top w:val="none" w:sz="0" w:space="0" w:color="auto"/>
                                    <w:left w:val="none" w:sz="0" w:space="0" w:color="auto"/>
                                    <w:bottom w:val="none" w:sz="0" w:space="0" w:color="auto"/>
                                    <w:right w:val="none" w:sz="0" w:space="0" w:color="auto"/>
                                  </w:divBdr>
                                </w:div>
                              </w:divsChild>
                            </w:div>
                            <w:div w:id="803087068">
                              <w:marLeft w:val="0"/>
                              <w:marRight w:val="0"/>
                              <w:marTop w:val="240"/>
                              <w:marBottom w:val="240"/>
                              <w:divBdr>
                                <w:top w:val="none" w:sz="0" w:space="0" w:color="auto"/>
                                <w:left w:val="none" w:sz="0" w:space="0" w:color="auto"/>
                                <w:bottom w:val="none" w:sz="0" w:space="0" w:color="auto"/>
                                <w:right w:val="none" w:sz="0" w:space="0" w:color="auto"/>
                              </w:divBdr>
                              <w:divsChild>
                                <w:div w:id="790628350">
                                  <w:marLeft w:val="0"/>
                                  <w:marRight w:val="0"/>
                                  <w:marTop w:val="0"/>
                                  <w:marBottom w:val="0"/>
                                  <w:divBdr>
                                    <w:top w:val="none" w:sz="0" w:space="0" w:color="auto"/>
                                    <w:left w:val="none" w:sz="0" w:space="0" w:color="auto"/>
                                    <w:bottom w:val="none" w:sz="0" w:space="0" w:color="auto"/>
                                    <w:right w:val="none" w:sz="0" w:space="0" w:color="auto"/>
                                  </w:divBdr>
                                </w:div>
                              </w:divsChild>
                            </w:div>
                            <w:div w:id="433477240">
                              <w:marLeft w:val="0"/>
                              <w:marRight w:val="0"/>
                              <w:marTop w:val="240"/>
                              <w:marBottom w:val="240"/>
                              <w:divBdr>
                                <w:top w:val="none" w:sz="0" w:space="0" w:color="auto"/>
                                <w:left w:val="none" w:sz="0" w:space="0" w:color="auto"/>
                                <w:bottom w:val="none" w:sz="0" w:space="0" w:color="auto"/>
                                <w:right w:val="none" w:sz="0" w:space="0" w:color="auto"/>
                              </w:divBdr>
                              <w:divsChild>
                                <w:div w:id="1677878727">
                                  <w:marLeft w:val="0"/>
                                  <w:marRight w:val="0"/>
                                  <w:marTop w:val="0"/>
                                  <w:marBottom w:val="0"/>
                                  <w:divBdr>
                                    <w:top w:val="none" w:sz="0" w:space="0" w:color="auto"/>
                                    <w:left w:val="none" w:sz="0" w:space="0" w:color="auto"/>
                                    <w:bottom w:val="none" w:sz="0" w:space="0" w:color="auto"/>
                                    <w:right w:val="none" w:sz="0" w:space="0" w:color="auto"/>
                                  </w:divBdr>
                                </w:div>
                              </w:divsChild>
                            </w:div>
                            <w:div w:id="303391610">
                              <w:marLeft w:val="0"/>
                              <w:marRight w:val="0"/>
                              <w:marTop w:val="240"/>
                              <w:marBottom w:val="240"/>
                              <w:divBdr>
                                <w:top w:val="none" w:sz="0" w:space="0" w:color="auto"/>
                                <w:left w:val="none" w:sz="0" w:space="0" w:color="auto"/>
                                <w:bottom w:val="none" w:sz="0" w:space="0" w:color="auto"/>
                                <w:right w:val="none" w:sz="0" w:space="0" w:color="auto"/>
                              </w:divBdr>
                              <w:divsChild>
                                <w:div w:id="1568876544">
                                  <w:marLeft w:val="0"/>
                                  <w:marRight w:val="0"/>
                                  <w:marTop w:val="0"/>
                                  <w:marBottom w:val="0"/>
                                  <w:divBdr>
                                    <w:top w:val="none" w:sz="0" w:space="0" w:color="auto"/>
                                    <w:left w:val="none" w:sz="0" w:space="0" w:color="auto"/>
                                    <w:bottom w:val="none" w:sz="0" w:space="0" w:color="auto"/>
                                    <w:right w:val="none" w:sz="0" w:space="0" w:color="auto"/>
                                  </w:divBdr>
                                </w:div>
                              </w:divsChild>
                            </w:div>
                            <w:div w:id="1269124715">
                              <w:marLeft w:val="0"/>
                              <w:marRight w:val="0"/>
                              <w:marTop w:val="240"/>
                              <w:marBottom w:val="240"/>
                              <w:divBdr>
                                <w:top w:val="none" w:sz="0" w:space="0" w:color="auto"/>
                                <w:left w:val="none" w:sz="0" w:space="0" w:color="auto"/>
                                <w:bottom w:val="none" w:sz="0" w:space="0" w:color="auto"/>
                                <w:right w:val="none" w:sz="0" w:space="0" w:color="auto"/>
                              </w:divBdr>
                              <w:divsChild>
                                <w:div w:id="1819179919">
                                  <w:marLeft w:val="0"/>
                                  <w:marRight w:val="0"/>
                                  <w:marTop w:val="0"/>
                                  <w:marBottom w:val="0"/>
                                  <w:divBdr>
                                    <w:top w:val="none" w:sz="0" w:space="0" w:color="auto"/>
                                    <w:left w:val="none" w:sz="0" w:space="0" w:color="auto"/>
                                    <w:bottom w:val="none" w:sz="0" w:space="0" w:color="auto"/>
                                    <w:right w:val="none" w:sz="0" w:space="0" w:color="auto"/>
                                  </w:divBdr>
                                </w:div>
                              </w:divsChild>
                            </w:div>
                            <w:div w:id="449083556">
                              <w:marLeft w:val="0"/>
                              <w:marRight w:val="0"/>
                              <w:marTop w:val="240"/>
                              <w:marBottom w:val="240"/>
                              <w:divBdr>
                                <w:top w:val="none" w:sz="0" w:space="0" w:color="auto"/>
                                <w:left w:val="none" w:sz="0" w:space="0" w:color="auto"/>
                                <w:bottom w:val="none" w:sz="0" w:space="0" w:color="auto"/>
                                <w:right w:val="none" w:sz="0" w:space="0" w:color="auto"/>
                              </w:divBdr>
                              <w:divsChild>
                                <w:div w:id="190261288">
                                  <w:marLeft w:val="0"/>
                                  <w:marRight w:val="0"/>
                                  <w:marTop w:val="0"/>
                                  <w:marBottom w:val="0"/>
                                  <w:divBdr>
                                    <w:top w:val="none" w:sz="0" w:space="0" w:color="auto"/>
                                    <w:left w:val="none" w:sz="0" w:space="0" w:color="auto"/>
                                    <w:bottom w:val="none" w:sz="0" w:space="0" w:color="auto"/>
                                    <w:right w:val="none" w:sz="0" w:space="0" w:color="auto"/>
                                  </w:divBdr>
                                </w:div>
                              </w:divsChild>
                            </w:div>
                            <w:div w:id="1101954530">
                              <w:marLeft w:val="0"/>
                              <w:marRight w:val="0"/>
                              <w:marTop w:val="240"/>
                              <w:marBottom w:val="240"/>
                              <w:divBdr>
                                <w:top w:val="none" w:sz="0" w:space="0" w:color="auto"/>
                                <w:left w:val="none" w:sz="0" w:space="0" w:color="auto"/>
                                <w:bottom w:val="none" w:sz="0" w:space="0" w:color="auto"/>
                                <w:right w:val="none" w:sz="0" w:space="0" w:color="auto"/>
                              </w:divBdr>
                              <w:divsChild>
                                <w:div w:id="1373075666">
                                  <w:marLeft w:val="0"/>
                                  <w:marRight w:val="0"/>
                                  <w:marTop w:val="0"/>
                                  <w:marBottom w:val="0"/>
                                  <w:divBdr>
                                    <w:top w:val="none" w:sz="0" w:space="0" w:color="auto"/>
                                    <w:left w:val="none" w:sz="0" w:space="0" w:color="auto"/>
                                    <w:bottom w:val="none" w:sz="0" w:space="0" w:color="auto"/>
                                    <w:right w:val="none" w:sz="0" w:space="0" w:color="auto"/>
                                  </w:divBdr>
                                </w:div>
                              </w:divsChild>
                            </w:div>
                            <w:div w:id="1651405457">
                              <w:marLeft w:val="0"/>
                              <w:marRight w:val="0"/>
                              <w:marTop w:val="240"/>
                              <w:marBottom w:val="240"/>
                              <w:divBdr>
                                <w:top w:val="none" w:sz="0" w:space="0" w:color="auto"/>
                                <w:left w:val="none" w:sz="0" w:space="0" w:color="auto"/>
                                <w:bottom w:val="none" w:sz="0" w:space="0" w:color="auto"/>
                                <w:right w:val="none" w:sz="0" w:space="0" w:color="auto"/>
                              </w:divBdr>
                              <w:divsChild>
                                <w:div w:id="1642686247">
                                  <w:marLeft w:val="0"/>
                                  <w:marRight w:val="0"/>
                                  <w:marTop w:val="0"/>
                                  <w:marBottom w:val="0"/>
                                  <w:divBdr>
                                    <w:top w:val="none" w:sz="0" w:space="0" w:color="auto"/>
                                    <w:left w:val="none" w:sz="0" w:space="0" w:color="auto"/>
                                    <w:bottom w:val="none" w:sz="0" w:space="0" w:color="auto"/>
                                    <w:right w:val="none" w:sz="0" w:space="0" w:color="auto"/>
                                  </w:divBdr>
                                </w:div>
                              </w:divsChild>
                            </w:div>
                            <w:div w:id="1867713847">
                              <w:marLeft w:val="0"/>
                              <w:marRight w:val="0"/>
                              <w:marTop w:val="240"/>
                              <w:marBottom w:val="240"/>
                              <w:divBdr>
                                <w:top w:val="none" w:sz="0" w:space="0" w:color="auto"/>
                                <w:left w:val="none" w:sz="0" w:space="0" w:color="auto"/>
                                <w:bottom w:val="none" w:sz="0" w:space="0" w:color="auto"/>
                                <w:right w:val="none" w:sz="0" w:space="0" w:color="auto"/>
                              </w:divBdr>
                              <w:divsChild>
                                <w:div w:id="1497383727">
                                  <w:marLeft w:val="0"/>
                                  <w:marRight w:val="0"/>
                                  <w:marTop w:val="0"/>
                                  <w:marBottom w:val="0"/>
                                  <w:divBdr>
                                    <w:top w:val="none" w:sz="0" w:space="0" w:color="auto"/>
                                    <w:left w:val="none" w:sz="0" w:space="0" w:color="auto"/>
                                    <w:bottom w:val="none" w:sz="0" w:space="0" w:color="auto"/>
                                    <w:right w:val="none" w:sz="0" w:space="0" w:color="auto"/>
                                  </w:divBdr>
                                </w:div>
                              </w:divsChild>
                            </w:div>
                            <w:div w:id="408773618">
                              <w:marLeft w:val="0"/>
                              <w:marRight w:val="0"/>
                              <w:marTop w:val="240"/>
                              <w:marBottom w:val="240"/>
                              <w:divBdr>
                                <w:top w:val="none" w:sz="0" w:space="0" w:color="auto"/>
                                <w:left w:val="none" w:sz="0" w:space="0" w:color="auto"/>
                                <w:bottom w:val="none" w:sz="0" w:space="0" w:color="auto"/>
                                <w:right w:val="none" w:sz="0" w:space="0" w:color="auto"/>
                              </w:divBdr>
                              <w:divsChild>
                                <w:div w:id="22095235">
                                  <w:marLeft w:val="0"/>
                                  <w:marRight w:val="0"/>
                                  <w:marTop w:val="0"/>
                                  <w:marBottom w:val="0"/>
                                  <w:divBdr>
                                    <w:top w:val="none" w:sz="0" w:space="0" w:color="auto"/>
                                    <w:left w:val="none" w:sz="0" w:space="0" w:color="auto"/>
                                    <w:bottom w:val="none" w:sz="0" w:space="0" w:color="auto"/>
                                    <w:right w:val="none" w:sz="0" w:space="0" w:color="auto"/>
                                  </w:divBdr>
                                </w:div>
                              </w:divsChild>
                            </w:div>
                            <w:div w:id="1241986394">
                              <w:marLeft w:val="0"/>
                              <w:marRight w:val="0"/>
                              <w:marTop w:val="240"/>
                              <w:marBottom w:val="240"/>
                              <w:divBdr>
                                <w:top w:val="none" w:sz="0" w:space="0" w:color="auto"/>
                                <w:left w:val="none" w:sz="0" w:space="0" w:color="auto"/>
                                <w:bottom w:val="none" w:sz="0" w:space="0" w:color="auto"/>
                                <w:right w:val="none" w:sz="0" w:space="0" w:color="auto"/>
                              </w:divBdr>
                              <w:divsChild>
                                <w:div w:id="1548179974">
                                  <w:marLeft w:val="0"/>
                                  <w:marRight w:val="0"/>
                                  <w:marTop w:val="0"/>
                                  <w:marBottom w:val="0"/>
                                  <w:divBdr>
                                    <w:top w:val="none" w:sz="0" w:space="0" w:color="auto"/>
                                    <w:left w:val="none" w:sz="0" w:space="0" w:color="auto"/>
                                    <w:bottom w:val="none" w:sz="0" w:space="0" w:color="auto"/>
                                    <w:right w:val="none" w:sz="0" w:space="0" w:color="auto"/>
                                  </w:divBdr>
                                </w:div>
                              </w:divsChild>
                            </w:div>
                            <w:div w:id="997927700">
                              <w:marLeft w:val="0"/>
                              <w:marRight w:val="0"/>
                              <w:marTop w:val="240"/>
                              <w:marBottom w:val="240"/>
                              <w:divBdr>
                                <w:top w:val="none" w:sz="0" w:space="0" w:color="auto"/>
                                <w:left w:val="none" w:sz="0" w:space="0" w:color="auto"/>
                                <w:bottom w:val="none" w:sz="0" w:space="0" w:color="auto"/>
                                <w:right w:val="none" w:sz="0" w:space="0" w:color="auto"/>
                              </w:divBdr>
                              <w:divsChild>
                                <w:div w:id="1479567239">
                                  <w:marLeft w:val="0"/>
                                  <w:marRight w:val="0"/>
                                  <w:marTop w:val="0"/>
                                  <w:marBottom w:val="0"/>
                                  <w:divBdr>
                                    <w:top w:val="none" w:sz="0" w:space="0" w:color="auto"/>
                                    <w:left w:val="none" w:sz="0" w:space="0" w:color="auto"/>
                                    <w:bottom w:val="none" w:sz="0" w:space="0" w:color="auto"/>
                                    <w:right w:val="none" w:sz="0" w:space="0" w:color="auto"/>
                                  </w:divBdr>
                                </w:div>
                              </w:divsChild>
                            </w:div>
                            <w:div w:id="1812361999">
                              <w:marLeft w:val="0"/>
                              <w:marRight w:val="0"/>
                              <w:marTop w:val="240"/>
                              <w:marBottom w:val="240"/>
                              <w:divBdr>
                                <w:top w:val="none" w:sz="0" w:space="0" w:color="auto"/>
                                <w:left w:val="none" w:sz="0" w:space="0" w:color="auto"/>
                                <w:bottom w:val="none" w:sz="0" w:space="0" w:color="auto"/>
                                <w:right w:val="none" w:sz="0" w:space="0" w:color="auto"/>
                              </w:divBdr>
                              <w:divsChild>
                                <w:div w:id="545333810">
                                  <w:marLeft w:val="0"/>
                                  <w:marRight w:val="0"/>
                                  <w:marTop w:val="0"/>
                                  <w:marBottom w:val="0"/>
                                  <w:divBdr>
                                    <w:top w:val="none" w:sz="0" w:space="0" w:color="auto"/>
                                    <w:left w:val="none" w:sz="0" w:space="0" w:color="auto"/>
                                    <w:bottom w:val="none" w:sz="0" w:space="0" w:color="auto"/>
                                    <w:right w:val="none" w:sz="0" w:space="0" w:color="auto"/>
                                  </w:divBdr>
                                </w:div>
                              </w:divsChild>
                            </w:div>
                            <w:div w:id="1338923270">
                              <w:marLeft w:val="0"/>
                              <w:marRight w:val="0"/>
                              <w:marTop w:val="240"/>
                              <w:marBottom w:val="240"/>
                              <w:divBdr>
                                <w:top w:val="none" w:sz="0" w:space="0" w:color="auto"/>
                                <w:left w:val="none" w:sz="0" w:space="0" w:color="auto"/>
                                <w:bottom w:val="none" w:sz="0" w:space="0" w:color="auto"/>
                                <w:right w:val="none" w:sz="0" w:space="0" w:color="auto"/>
                              </w:divBdr>
                              <w:divsChild>
                                <w:div w:id="561058215">
                                  <w:marLeft w:val="0"/>
                                  <w:marRight w:val="0"/>
                                  <w:marTop w:val="0"/>
                                  <w:marBottom w:val="0"/>
                                  <w:divBdr>
                                    <w:top w:val="none" w:sz="0" w:space="0" w:color="auto"/>
                                    <w:left w:val="none" w:sz="0" w:space="0" w:color="auto"/>
                                    <w:bottom w:val="none" w:sz="0" w:space="0" w:color="auto"/>
                                    <w:right w:val="none" w:sz="0" w:space="0" w:color="auto"/>
                                  </w:divBdr>
                                </w:div>
                              </w:divsChild>
                            </w:div>
                            <w:div w:id="2126651868">
                              <w:marLeft w:val="0"/>
                              <w:marRight w:val="0"/>
                              <w:marTop w:val="240"/>
                              <w:marBottom w:val="240"/>
                              <w:divBdr>
                                <w:top w:val="none" w:sz="0" w:space="0" w:color="auto"/>
                                <w:left w:val="none" w:sz="0" w:space="0" w:color="auto"/>
                                <w:bottom w:val="none" w:sz="0" w:space="0" w:color="auto"/>
                                <w:right w:val="none" w:sz="0" w:space="0" w:color="auto"/>
                              </w:divBdr>
                              <w:divsChild>
                                <w:div w:id="1398701421">
                                  <w:marLeft w:val="0"/>
                                  <w:marRight w:val="0"/>
                                  <w:marTop w:val="0"/>
                                  <w:marBottom w:val="0"/>
                                  <w:divBdr>
                                    <w:top w:val="none" w:sz="0" w:space="0" w:color="auto"/>
                                    <w:left w:val="none" w:sz="0" w:space="0" w:color="auto"/>
                                    <w:bottom w:val="none" w:sz="0" w:space="0" w:color="auto"/>
                                    <w:right w:val="none" w:sz="0" w:space="0" w:color="auto"/>
                                  </w:divBdr>
                                </w:div>
                              </w:divsChild>
                            </w:div>
                            <w:div w:id="1518498285">
                              <w:marLeft w:val="0"/>
                              <w:marRight w:val="0"/>
                              <w:marTop w:val="240"/>
                              <w:marBottom w:val="240"/>
                              <w:divBdr>
                                <w:top w:val="none" w:sz="0" w:space="0" w:color="auto"/>
                                <w:left w:val="none" w:sz="0" w:space="0" w:color="auto"/>
                                <w:bottom w:val="none" w:sz="0" w:space="0" w:color="auto"/>
                                <w:right w:val="none" w:sz="0" w:space="0" w:color="auto"/>
                              </w:divBdr>
                              <w:divsChild>
                                <w:div w:id="395667092">
                                  <w:marLeft w:val="0"/>
                                  <w:marRight w:val="0"/>
                                  <w:marTop w:val="0"/>
                                  <w:marBottom w:val="0"/>
                                  <w:divBdr>
                                    <w:top w:val="none" w:sz="0" w:space="0" w:color="auto"/>
                                    <w:left w:val="none" w:sz="0" w:space="0" w:color="auto"/>
                                    <w:bottom w:val="none" w:sz="0" w:space="0" w:color="auto"/>
                                    <w:right w:val="none" w:sz="0" w:space="0" w:color="auto"/>
                                  </w:divBdr>
                                </w:div>
                              </w:divsChild>
                            </w:div>
                            <w:div w:id="1766921623">
                              <w:marLeft w:val="0"/>
                              <w:marRight w:val="0"/>
                              <w:marTop w:val="240"/>
                              <w:marBottom w:val="240"/>
                              <w:divBdr>
                                <w:top w:val="none" w:sz="0" w:space="0" w:color="auto"/>
                                <w:left w:val="none" w:sz="0" w:space="0" w:color="auto"/>
                                <w:bottom w:val="none" w:sz="0" w:space="0" w:color="auto"/>
                                <w:right w:val="none" w:sz="0" w:space="0" w:color="auto"/>
                              </w:divBdr>
                              <w:divsChild>
                                <w:div w:id="1013218826">
                                  <w:marLeft w:val="0"/>
                                  <w:marRight w:val="0"/>
                                  <w:marTop w:val="0"/>
                                  <w:marBottom w:val="0"/>
                                  <w:divBdr>
                                    <w:top w:val="none" w:sz="0" w:space="0" w:color="auto"/>
                                    <w:left w:val="none" w:sz="0" w:space="0" w:color="auto"/>
                                    <w:bottom w:val="none" w:sz="0" w:space="0" w:color="auto"/>
                                    <w:right w:val="none" w:sz="0" w:space="0" w:color="auto"/>
                                  </w:divBdr>
                                </w:div>
                              </w:divsChild>
                            </w:div>
                            <w:div w:id="1820413731">
                              <w:marLeft w:val="0"/>
                              <w:marRight w:val="0"/>
                              <w:marTop w:val="240"/>
                              <w:marBottom w:val="240"/>
                              <w:divBdr>
                                <w:top w:val="none" w:sz="0" w:space="0" w:color="auto"/>
                                <w:left w:val="none" w:sz="0" w:space="0" w:color="auto"/>
                                <w:bottom w:val="none" w:sz="0" w:space="0" w:color="auto"/>
                                <w:right w:val="none" w:sz="0" w:space="0" w:color="auto"/>
                              </w:divBdr>
                              <w:divsChild>
                                <w:div w:id="1258905189">
                                  <w:marLeft w:val="0"/>
                                  <w:marRight w:val="0"/>
                                  <w:marTop w:val="0"/>
                                  <w:marBottom w:val="0"/>
                                  <w:divBdr>
                                    <w:top w:val="none" w:sz="0" w:space="0" w:color="auto"/>
                                    <w:left w:val="none" w:sz="0" w:space="0" w:color="auto"/>
                                    <w:bottom w:val="none" w:sz="0" w:space="0" w:color="auto"/>
                                    <w:right w:val="none" w:sz="0" w:space="0" w:color="auto"/>
                                  </w:divBdr>
                                </w:div>
                              </w:divsChild>
                            </w:div>
                            <w:div w:id="215314678">
                              <w:marLeft w:val="0"/>
                              <w:marRight w:val="0"/>
                              <w:marTop w:val="360"/>
                              <w:marBottom w:val="450"/>
                              <w:divBdr>
                                <w:top w:val="none" w:sz="0" w:space="0" w:color="auto"/>
                                <w:left w:val="none" w:sz="0" w:space="0" w:color="auto"/>
                                <w:bottom w:val="none" w:sz="0" w:space="0" w:color="auto"/>
                                <w:right w:val="none" w:sz="0" w:space="0" w:color="auto"/>
                              </w:divBdr>
                              <w:divsChild>
                                <w:div w:id="712273104">
                                  <w:marLeft w:val="0"/>
                                  <w:marRight w:val="0"/>
                                  <w:marTop w:val="0"/>
                                  <w:marBottom w:val="0"/>
                                  <w:divBdr>
                                    <w:top w:val="none" w:sz="0" w:space="0" w:color="auto"/>
                                    <w:left w:val="none" w:sz="0" w:space="0" w:color="auto"/>
                                    <w:bottom w:val="single" w:sz="6" w:space="15" w:color="B8B9BA"/>
                                    <w:right w:val="none" w:sz="0" w:space="0" w:color="auto"/>
                                  </w:divBdr>
                                  <w:divsChild>
                                    <w:div w:id="533152234">
                                      <w:marLeft w:val="0"/>
                                      <w:marRight w:val="0"/>
                                      <w:marTop w:val="0"/>
                                      <w:marBottom w:val="0"/>
                                      <w:divBdr>
                                        <w:top w:val="none" w:sz="0" w:space="0" w:color="auto"/>
                                        <w:left w:val="none" w:sz="0" w:space="0" w:color="auto"/>
                                        <w:bottom w:val="none" w:sz="0" w:space="0" w:color="auto"/>
                                        <w:right w:val="none" w:sz="0" w:space="0" w:color="auto"/>
                                      </w:divBdr>
                                    </w:div>
                                    <w:div w:id="597444096">
                                      <w:marLeft w:val="0"/>
                                      <w:marRight w:val="0"/>
                                      <w:marTop w:val="225"/>
                                      <w:marBottom w:val="0"/>
                                      <w:divBdr>
                                        <w:top w:val="none" w:sz="0" w:space="0" w:color="auto"/>
                                        <w:left w:val="none" w:sz="0" w:space="0" w:color="auto"/>
                                        <w:bottom w:val="none" w:sz="0" w:space="0" w:color="auto"/>
                                        <w:right w:val="none" w:sz="0" w:space="0" w:color="auto"/>
                                      </w:divBdr>
                                      <w:divsChild>
                                        <w:div w:id="1163356805">
                                          <w:marLeft w:val="0"/>
                                          <w:marRight w:val="0"/>
                                          <w:marTop w:val="0"/>
                                          <w:marBottom w:val="0"/>
                                          <w:divBdr>
                                            <w:top w:val="none" w:sz="0" w:space="0" w:color="auto"/>
                                            <w:left w:val="none" w:sz="0" w:space="0" w:color="auto"/>
                                            <w:bottom w:val="none" w:sz="0" w:space="0" w:color="auto"/>
                                            <w:right w:val="none" w:sz="0" w:space="0" w:color="auto"/>
                                          </w:divBdr>
                                        </w:div>
                                      </w:divsChild>
                                    </w:div>
                                    <w:div w:id="2924921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9728692">
                              <w:marLeft w:val="0"/>
                              <w:marRight w:val="0"/>
                              <w:marTop w:val="240"/>
                              <w:marBottom w:val="240"/>
                              <w:divBdr>
                                <w:top w:val="none" w:sz="0" w:space="0" w:color="auto"/>
                                <w:left w:val="none" w:sz="0" w:space="0" w:color="auto"/>
                                <w:bottom w:val="none" w:sz="0" w:space="0" w:color="auto"/>
                                <w:right w:val="none" w:sz="0" w:space="0" w:color="auto"/>
                              </w:divBdr>
                              <w:divsChild>
                                <w:div w:id="681706204">
                                  <w:marLeft w:val="0"/>
                                  <w:marRight w:val="0"/>
                                  <w:marTop w:val="0"/>
                                  <w:marBottom w:val="0"/>
                                  <w:divBdr>
                                    <w:top w:val="none" w:sz="0" w:space="0" w:color="auto"/>
                                    <w:left w:val="none" w:sz="0" w:space="0" w:color="auto"/>
                                    <w:bottom w:val="none" w:sz="0" w:space="0" w:color="auto"/>
                                    <w:right w:val="none" w:sz="0" w:space="0" w:color="auto"/>
                                  </w:divBdr>
                                </w:div>
                              </w:divsChild>
                            </w:div>
                            <w:div w:id="42144662">
                              <w:marLeft w:val="0"/>
                              <w:marRight w:val="0"/>
                              <w:marTop w:val="240"/>
                              <w:marBottom w:val="240"/>
                              <w:divBdr>
                                <w:top w:val="none" w:sz="0" w:space="0" w:color="auto"/>
                                <w:left w:val="none" w:sz="0" w:space="0" w:color="auto"/>
                                <w:bottom w:val="none" w:sz="0" w:space="0" w:color="auto"/>
                                <w:right w:val="none" w:sz="0" w:space="0" w:color="auto"/>
                              </w:divBdr>
                              <w:divsChild>
                                <w:div w:id="221793686">
                                  <w:marLeft w:val="0"/>
                                  <w:marRight w:val="0"/>
                                  <w:marTop w:val="0"/>
                                  <w:marBottom w:val="0"/>
                                  <w:divBdr>
                                    <w:top w:val="none" w:sz="0" w:space="0" w:color="auto"/>
                                    <w:left w:val="none" w:sz="0" w:space="0" w:color="auto"/>
                                    <w:bottom w:val="none" w:sz="0" w:space="0" w:color="auto"/>
                                    <w:right w:val="none" w:sz="0" w:space="0" w:color="auto"/>
                                  </w:divBdr>
                                </w:div>
                              </w:divsChild>
                            </w:div>
                            <w:div w:id="1966346804">
                              <w:marLeft w:val="0"/>
                              <w:marRight w:val="0"/>
                              <w:marTop w:val="240"/>
                              <w:marBottom w:val="240"/>
                              <w:divBdr>
                                <w:top w:val="none" w:sz="0" w:space="0" w:color="auto"/>
                                <w:left w:val="none" w:sz="0" w:space="0" w:color="auto"/>
                                <w:bottom w:val="none" w:sz="0" w:space="0" w:color="auto"/>
                                <w:right w:val="none" w:sz="0" w:space="0" w:color="auto"/>
                              </w:divBdr>
                              <w:divsChild>
                                <w:div w:id="1848864619">
                                  <w:marLeft w:val="0"/>
                                  <w:marRight w:val="0"/>
                                  <w:marTop w:val="0"/>
                                  <w:marBottom w:val="0"/>
                                  <w:divBdr>
                                    <w:top w:val="none" w:sz="0" w:space="0" w:color="auto"/>
                                    <w:left w:val="none" w:sz="0" w:space="0" w:color="auto"/>
                                    <w:bottom w:val="none" w:sz="0" w:space="0" w:color="auto"/>
                                    <w:right w:val="none" w:sz="0" w:space="0" w:color="auto"/>
                                  </w:divBdr>
                                </w:div>
                              </w:divsChild>
                            </w:div>
                            <w:div w:id="583761344">
                              <w:marLeft w:val="0"/>
                              <w:marRight w:val="0"/>
                              <w:marTop w:val="240"/>
                              <w:marBottom w:val="240"/>
                              <w:divBdr>
                                <w:top w:val="none" w:sz="0" w:space="0" w:color="auto"/>
                                <w:left w:val="none" w:sz="0" w:space="0" w:color="auto"/>
                                <w:bottom w:val="none" w:sz="0" w:space="0" w:color="auto"/>
                                <w:right w:val="none" w:sz="0" w:space="0" w:color="auto"/>
                              </w:divBdr>
                              <w:divsChild>
                                <w:div w:id="1784499880">
                                  <w:marLeft w:val="0"/>
                                  <w:marRight w:val="0"/>
                                  <w:marTop w:val="0"/>
                                  <w:marBottom w:val="0"/>
                                  <w:divBdr>
                                    <w:top w:val="none" w:sz="0" w:space="0" w:color="auto"/>
                                    <w:left w:val="none" w:sz="0" w:space="0" w:color="auto"/>
                                    <w:bottom w:val="none" w:sz="0" w:space="0" w:color="auto"/>
                                    <w:right w:val="none" w:sz="0" w:space="0" w:color="auto"/>
                                  </w:divBdr>
                                </w:div>
                              </w:divsChild>
                            </w:div>
                            <w:div w:id="819494400">
                              <w:marLeft w:val="0"/>
                              <w:marRight w:val="0"/>
                              <w:marTop w:val="240"/>
                              <w:marBottom w:val="240"/>
                              <w:divBdr>
                                <w:top w:val="none" w:sz="0" w:space="0" w:color="auto"/>
                                <w:left w:val="none" w:sz="0" w:space="0" w:color="auto"/>
                                <w:bottom w:val="none" w:sz="0" w:space="0" w:color="auto"/>
                                <w:right w:val="none" w:sz="0" w:space="0" w:color="auto"/>
                              </w:divBdr>
                              <w:divsChild>
                                <w:div w:id="1405374401">
                                  <w:marLeft w:val="0"/>
                                  <w:marRight w:val="0"/>
                                  <w:marTop w:val="0"/>
                                  <w:marBottom w:val="0"/>
                                  <w:divBdr>
                                    <w:top w:val="none" w:sz="0" w:space="0" w:color="auto"/>
                                    <w:left w:val="none" w:sz="0" w:space="0" w:color="auto"/>
                                    <w:bottom w:val="none" w:sz="0" w:space="0" w:color="auto"/>
                                    <w:right w:val="none" w:sz="0" w:space="0" w:color="auto"/>
                                  </w:divBdr>
                                </w:div>
                              </w:divsChild>
                            </w:div>
                            <w:div w:id="1990278540">
                              <w:marLeft w:val="0"/>
                              <w:marRight w:val="0"/>
                              <w:marTop w:val="240"/>
                              <w:marBottom w:val="240"/>
                              <w:divBdr>
                                <w:top w:val="none" w:sz="0" w:space="0" w:color="auto"/>
                                <w:left w:val="none" w:sz="0" w:space="0" w:color="auto"/>
                                <w:bottom w:val="none" w:sz="0" w:space="0" w:color="auto"/>
                                <w:right w:val="none" w:sz="0" w:space="0" w:color="auto"/>
                              </w:divBdr>
                              <w:divsChild>
                                <w:div w:id="1815636499">
                                  <w:marLeft w:val="0"/>
                                  <w:marRight w:val="0"/>
                                  <w:marTop w:val="0"/>
                                  <w:marBottom w:val="0"/>
                                  <w:divBdr>
                                    <w:top w:val="none" w:sz="0" w:space="0" w:color="auto"/>
                                    <w:left w:val="none" w:sz="0" w:space="0" w:color="auto"/>
                                    <w:bottom w:val="none" w:sz="0" w:space="0" w:color="auto"/>
                                    <w:right w:val="none" w:sz="0" w:space="0" w:color="auto"/>
                                  </w:divBdr>
                                </w:div>
                              </w:divsChild>
                            </w:div>
                            <w:div w:id="1293748963">
                              <w:marLeft w:val="0"/>
                              <w:marRight w:val="0"/>
                              <w:marTop w:val="240"/>
                              <w:marBottom w:val="240"/>
                              <w:divBdr>
                                <w:top w:val="none" w:sz="0" w:space="0" w:color="auto"/>
                                <w:left w:val="none" w:sz="0" w:space="0" w:color="auto"/>
                                <w:bottom w:val="none" w:sz="0" w:space="0" w:color="auto"/>
                                <w:right w:val="none" w:sz="0" w:space="0" w:color="auto"/>
                              </w:divBdr>
                              <w:divsChild>
                                <w:div w:id="988285938">
                                  <w:marLeft w:val="0"/>
                                  <w:marRight w:val="0"/>
                                  <w:marTop w:val="0"/>
                                  <w:marBottom w:val="0"/>
                                  <w:divBdr>
                                    <w:top w:val="none" w:sz="0" w:space="0" w:color="auto"/>
                                    <w:left w:val="none" w:sz="0" w:space="0" w:color="auto"/>
                                    <w:bottom w:val="none" w:sz="0" w:space="0" w:color="auto"/>
                                    <w:right w:val="none" w:sz="0" w:space="0" w:color="auto"/>
                                  </w:divBdr>
                                </w:div>
                              </w:divsChild>
                            </w:div>
                            <w:div w:id="346178676">
                              <w:marLeft w:val="0"/>
                              <w:marRight w:val="0"/>
                              <w:marTop w:val="240"/>
                              <w:marBottom w:val="240"/>
                              <w:divBdr>
                                <w:top w:val="none" w:sz="0" w:space="0" w:color="auto"/>
                                <w:left w:val="none" w:sz="0" w:space="0" w:color="auto"/>
                                <w:bottom w:val="none" w:sz="0" w:space="0" w:color="auto"/>
                                <w:right w:val="none" w:sz="0" w:space="0" w:color="auto"/>
                              </w:divBdr>
                              <w:divsChild>
                                <w:div w:id="1062748859">
                                  <w:marLeft w:val="0"/>
                                  <w:marRight w:val="0"/>
                                  <w:marTop w:val="0"/>
                                  <w:marBottom w:val="0"/>
                                  <w:divBdr>
                                    <w:top w:val="none" w:sz="0" w:space="0" w:color="auto"/>
                                    <w:left w:val="none" w:sz="0" w:space="0" w:color="auto"/>
                                    <w:bottom w:val="none" w:sz="0" w:space="0" w:color="auto"/>
                                    <w:right w:val="none" w:sz="0" w:space="0" w:color="auto"/>
                                  </w:divBdr>
                                </w:div>
                              </w:divsChild>
                            </w:div>
                            <w:div w:id="600728016">
                              <w:marLeft w:val="0"/>
                              <w:marRight w:val="0"/>
                              <w:marTop w:val="240"/>
                              <w:marBottom w:val="240"/>
                              <w:divBdr>
                                <w:top w:val="none" w:sz="0" w:space="0" w:color="auto"/>
                                <w:left w:val="none" w:sz="0" w:space="0" w:color="auto"/>
                                <w:bottom w:val="none" w:sz="0" w:space="0" w:color="auto"/>
                                <w:right w:val="none" w:sz="0" w:space="0" w:color="auto"/>
                              </w:divBdr>
                              <w:divsChild>
                                <w:div w:id="797451437">
                                  <w:marLeft w:val="0"/>
                                  <w:marRight w:val="0"/>
                                  <w:marTop w:val="0"/>
                                  <w:marBottom w:val="0"/>
                                  <w:divBdr>
                                    <w:top w:val="none" w:sz="0" w:space="0" w:color="auto"/>
                                    <w:left w:val="none" w:sz="0" w:space="0" w:color="auto"/>
                                    <w:bottom w:val="none" w:sz="0" w:space="0" w:color="auto"/>
                                    <w:right w:val="none" w:sz="0" w:space="0" w:color="auto"/>
                                  </w:divBdr>
                                </w:div>
                              </w:divsChild>
                            </w:div>
                            <w:div w:id="1114909397">
                              <w:marLeft w:val="0"/>
                              <w:marRight w:val="0"/>
                              <w:marTop w:val="240"/>
                              <w:marBottom w:val="240"/>
                              <w:divBdr>
                                <w:top w:val="none" w:sz="0" w:space="0" w:color="auto"/>
                                <w:left w:val="none" w:sz="0" w:space="0" w:color="auto"/>
                                <w:bottom w:val="none" w:sz="0" w:space="0" w:color="auto"/>
                                <w:right w:val="none" w:sz="0" w:space="0" w:color="auto"/>
                              </w:divBdr>
                              <w:divsChild>
                                <w:div w:id="541403497">
                                  <w:marLeft w:val="0"/>
                                  <w:marRight w:val="0"/>
                                  <w:marTop w:val="0"/>
                                  <w:marBottom w:val="0"/>
                                  <w:divBdr>
                                    <w:top w:val="none" w:sz="0" w:space="0" w:color="auto"/>
                                    <w:left w:val="none" w:sz="0" w:space="0" w:color="auto"/>
                                    <w:bottom w:val="none" w:sz="0" w:space="0" w:color="auto"/>
                                    <w:right w:val="none" w:sz="0" w:space="0" w:color="auto"/>
                                  </w:divBdr>
                                </w:div>
                              </w:divsChild>
                            </w:div>
                            <w:div w:id="430054483">
                              <w:marLeft w:val="0"/>
                              <w:marRight w:val="0"/>
                              <w:marTop w:val="240"/>
                              <w:marBottom w:val="240"/>
                              <w:divBdr>
                                <w:top w:val="none" w:sz="0" w:space="0" w:color="auto"/>
                                <w:left w:val="none" w:sz="0" w:space="0" w:color="auto"/>
                                <w:bottom w:val="none" w:sz="0" w:space="0" w:color="auto"/>
                                <w:right w:val="none" w:sz="0" w:space="0" w:color="auto"/>
                              </w:divBdr>
                              <w:divsChild>
                                <w:div w:id="890189415">
                                  <w:marLeft w:val="0"/>
                                  <w:marRight w:val="0"/>
                                  <w:marTop w:val="0"/>
                                  <w:marBottom w:val="0"/>
                                  <w:divBdr>
                                    <w:top w:val="none" w:sz="0" w:space="0" w:color="auto"/>
                                    <w:left w:val="none" w:sz="0" w:space="0" w:color="auto"/>
                                    <w:bottom w:val="none" w:sz="0" w:space="0" w:color="auto"/>
                                    <w:right w:val="none" w:sz="0" w:space="0" w:color="auto"/>
                                  </w:divBdr>
                                </w:div>
                              </w:divsChild>
                            </w:div>
                            <w:div w:id="2090688187">
                              <w:marLeft w:val="0"/>
                              <w:marRight w:val="0"/>
                              <w:marTop w:val="240"/>
                              <w:marBottom w:val="240"/>
                              <w:divBdr>
                                <w:top w:val="none" w:sz="0" w:space="0" w:color="auto"/>
                                <w:left w:val="none" w:sz="0" w:space="0" w:color="auto"/>
                                <w:bottom w:val="none" w:sz="0" w:space="0" w:color="auto"/>
                                <w:right w:val="none" w:sz="0" w:space="0" w:color="auto"/>
                              </w:divBdr>
                              <w:divsChild>
                                <w:div w:id="932204106">
                                  <w:marLeft w:val="0"/>
                                  <w:marRight w:val="0"/>
                                  <w:marTop w:val="0"/>
                                  <w:marBottom w:val="0"/>
                                  <w:divBdr>
                                    <w:top w:val="none" w:sz="0" w:space="0" w:color="auto"/>
                                    <w:left w:val="none" w:sz="0" w:space="0" w:color="auto"/>
                                    <w:bottom w:val="none" w:sz="0" w:space="0" w:color="auto"/>
                                    <w:right w:val="none" w:sz="0" w:space="0" w:color="auto"/>
                                  </w:divBdr>
                                </w:div>
                              </w:divsChild>
                            </w:div>
                            <w:div w:id="1084451329">
                              <w:marLeft w:val="0"/>
                              <w:marRight w:val="0"/>
                              <w:marTop w:val="240"/>
                              <w:marBottom w:val="240"/>
                              <w:divBdr>
                                <w:top w:val="none" w:sz="0" w:space="0" w:color="auto"/>
                                <w:left w:val="none" w:sz="0" w:space="0" w:color="auto"/>
                                <w:bottom w:val="none" w:sz="0" w:space="0" w:color="auto"/>
                                <w:right w:val="none" w:sz="0" w:space="0" w:color="auto"/>
                              </w:divBdr>
                              <w:divsChild>
                                <w:div w:id="1582568865">
                                  <w:marLeft w:val="0"/>
                                  <w:marRight w:val="0"/>
                                  <w:marTop w:val="0"/>
                                  <w:marBottom w:val="0"/>
                                  <w:divBdr>
                                    <w:top w:val="none" w:sz="0" w:space="0" w:color="auto"/>
                                    <w:left w:val="none" w:sz="0" w:space="0" w:color="auto"/>
                                    <w:bottom w:val="none" w:sz="0" w:space="0" w:color="auto"/>
                                    <w:right w:val="none" w:sz="0" w:space="0" w:color="auto"/>
                                  </w:divBdr>
                                </w:div>
                              </w:divsChild>
                            </w:div>
                            <w:div w:id="1006707389">
                              <w:marLeft w:val="0"/>
                              <w:marRight w:val="0"/>
                              <w:marTop w:val="240"/>
                              <w:marBottom w:val="240"/>
                              <w:divBdr>
                                <w:top w:val="none" w:sz="0" w:space="0" w:color="auto"/>
                                <w:left w:val="none" w:sz="0" w:space="0" w:color="auto"/>
                                <w:bottom w:val="none" w:sz="0" w:space="0" w:color="auto"/>
                                <w:right w:val="none" w:sz="0" w:space="0" w:color="auto"/>
                              </w:divBdr>
                              <w:divsChild>
                                <w:div w:id="1536043626">
                                  <w:marLeft w:val="0"/>
                                  <w:marRight w:val="0"/>
                                  <w:marTop w:val="0"/>
                                  <w:marBottom w:val="0"/>
                                  <w:divBdr>
                                    <w:top w:val="none" w:sz="0" w:space="0" w:color="auto"/>
                                    <w:left w:val="none" w:sz="0" w:space="0" w:color="auto"/>
                                    <w:bottom w:val="none" w:sz="0" w:space="0" w:color="auto"/>
                                    <w:right w:val="none" w:sz="0" w:space="0" w:color="auto"/>
                                  </w:divBdr>
                                </w:div>
                              </w:divsChild>
                            </w:div>
                            <w:div w:id="2017808146">
                              <w:marLeft w:val="0"/>
                              <w:marRight w:val="0"/>
                              <w:marTop w:val="240"/>
                              <w:marBottom w:val="240"/>
                              <w:divBdr>
                                <w:top w:val="none" w:sz="0" w:space="0" w:color="auto"/>
                                <w:left w:val="none" w:sz="0" w:space="0" w:color="auto"/>
                                <w:bottom w:val="none" w:sz="0" w:space="0" w:color="auto"/>
                                <w:right w:val="none" w:sz="0" w:space="0" w:color="auto"/>
                              </w:divBdr>
                              <w:divsChild>
                                <w:div w:id="919411053">
                                  <w:marLeft w:val="0"/>
                                  <w:marRight w:val="0"/>
                                  <w:marTop w:val="0"/>
                                  <w:marBottom w:val="0"/>
                                  <w:divBdr>
                                    <w:top w:val="none" w:sz="0" w:space="0" w:color="auto"/>
                                    <w:left w:val="none" w:sz="0" w:space="0" w:color="auto"/>
                                    <w:bottom w:val="none" w:sz="0" w:space="0" w:color="auto"/>
                                    <w:right w:val="none" w:sz="0" w:space="0" w:color="auto"/>
                                  </w:divBdr>
                                </w:div>
                              </w:divsChild>
                            </w:div>
                            <w:div w:id="6641312">
                              <w:marLeft w:val="0"/>
                              <w:marRight w:val="0"/>
                              <w:marTop w:val="240"/>
                              <w:marBottom w:val="240"/>
                              <w:divBdr>
                                <w:top w:val="none" w:sz="0" w:space="0" w:color="auto"/>
                                <w:left w:val="none" w:sz="0" w:space="0" w:color="auto"/>
                                <w:bottom w:val="none" w:sz="0" w:space="0" w:color="auto"/>
                                <w:right w:val="none" w:sz="0" w:space="0" w:color="auto"/>
                              </w:divBdr>
                              <w:divsChild>
                                <w:div w:id="2025159672">
                                  <w:marLeft w:val="0"/>
                                  <w:marRight w:val="0"/>
                                  <w:marTop w:val="0"/>
                                  <w:marBottom w:val="0"/>
                                  <w:divBdr>
                                    <w:top w:val="none" w:sz="0" w:space="0" w:color="auto"/>
                                    <w:left w:val="none" w:sz="0" w:space="0" w:color="auto"/>
                                    <w:bottom w:val="none" w:sz="0" w:space="0" w:color="auto"/>
                                    <w:right w:val="none" w:sz="0" w:space="0" w:color="auto"/>
                                  </w:divBdr>
                                </w:div>
                              </w:divsChild>
                            </w:div>
                            <w:div w:id="762528593">
                              <w:marLeft w:val="0"/>
                              <w:marRight w:val="0"/>
                              <w:marTop w:val="240"/>
                              <w:marBottom w:val="240"/>
                              <w:divBdr>
                                <w:top w:val="none" w:sz="0" w:space="0" w:color="auto"/>
                                <w:left w:val="none" w:sz="0" w:space="0" w:color="auto"/>
                                <w:bottom w:val="none" w:sz="0" w:space="0" w:color="auto"/>
                                <w:right w:val="none" w:sz="0" w:space="0" w:color="auto"/>
                              </w:divBdr>
                              <w:divsChild>
                                <w:div w:id="1248923450">
                                  <w:marLeft w:val="0"/>
                                  <w:marRight w:val="0"/>
                                  <w:marTop w:val="0"/>
                                  <w:marBottom w:val="0"/>
                                  <w:divBdr>
                                    <w:top w:val="none" w:sz="0" w:space="0" w:color="auto"/>
                                    <w:left w:val="none" w:sz="0" w:space="0" w:color="auto"/>
                                    <w:bottom w:val="none" w:sz="0" w:space="0" w:color="auto"/>
                                    <w:right w:val="none" w:sz="0" w:space="0" w:color="auto"/>
                                  </w:divBdr>
                                </w:div>
                              </w:divsChild>
                            </w:div>
                            <w:div w:id="413548541">
                              <w:marLeft w:val="0"/>
                              <w:marRight w:val="0"/>
                              <w:marTop w:val="240"/>
                              <w:marBottom w:val="240"/>
                              <w:divBdr>
                                <w:top w:val="none" w:sz="0" w:space="0" w:color="auto"/>
                                <w:left w:val="none" w:sz="0" w:space="0" w:color="auto"/>
                                <w:bottom w:val="none" w:sz="0" w:space="0" w:color="auto"/>
                                <w:right w:val="none" w:sz="0" w:space="0" w:color="auto"/>
                              </w:divBdr>
                              <w:divsChild>
                                <w:div w:id="369261754">
                                  <w:marLeft w:val="0"/>
                                  <w:marRight w:val="0"/>
                                  <w:marTop w:val="0"/>
                                  <w:marBottom w:val="0"/>
                                  <w:divBdr>
                                    <w:top w:val="none" w:sz="0" w:space="0" w:color="auto"/>
                                    <w:left w:val="none" w:sz="0" w:space="0" w:color="auto"/>
                                    <w:bottom w:val="none" w:sz="0" w:space="0" w:color="auto"/>
                                    <w:right w:val="none" w:sz="0" w:space="0" w:color="auto"/>
                                  </w:divBdr>
                                </w:div>
                              </w:divsChild>
                            </w:div>
                            <w:div w:id="2116553494">
                              <w:marLeft w:val="0"/>
                              <w:marRight w:val="0"/>
                              <w:marTop w:val="240"/>
                              <w:marBottom w:val="240"/>
                              <w:divBdr>
                                <w:top w:val="none" w:sz="0" w:space="0" w:color="auto"/>
                                <w:left w:val="none" w:sz="0" w:space="0" w:color="auto"/>
                                <w:bottom w:val="none" w:sz="0" w:space="0" w:color="auto"/>
                                <w:right w:val="none" w:sz="0" w:space="0" w:color="auto"/>
                              </w:divBdr>
                              <w:divsChild>
                                <w:div w:id="1712652708">
                                  <w:marLeft w:val="0"/>
                                  <w:marRight w:val="0"/>
                                  <w:marTop w:val="0"/>
                                  <w:marBottom w:val="0"/>
                                  <w:divBdr>
                                    <w:top w:val="none" w:sz="0" w:space="0" w:color="auto"/>
                                    <w:left w:val="none" w:sz="0" w:space="0" w:color="auto"/>
                                    <w:bottom w:val="none" w:sz="0" w:space="0" w:color="auto"/>
                                    <w:right w:val="none" w:sz="0" w:space="0" w:color="auto"/>
                                  </w:divBdr>
                                </w:div>
                              </w:divsChild>
                            </w:div>
                            <w:div w:id="1600597713">
                              <w:marLeft w:val="0"/>
                              <w:marRight w:val="0"/>
                              <w:marTop w:val="240"/>
                              <w:marBottom w:val="240"/>
                              <w:divBdr>
                                <w:top w:val="none" w:sz="0" w:space="0" w:color="auto"/>
                                <w:left w:val="none" w:sz="0" w:space="0" w:color="auto"/>
                                <w:bottom w:val="none" w:sz="0" w:space="0" w:color="auto"/>
                                <w:right w:val="none" w:sz="0" w:space="0" w:color="auto"/>
                              </w:divBdr>
                              <w:divsChild>
                                <w:div w:id="13827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976176">
      <w:bodyDiv w:val="1"/>
      <w:marLeft w:val="0"/>
      <w:marRight w:val="0"/>
      <w:marTop w:val="0"/>
      <w:marBottom w:val="0"/>
      <w:divBdr>
        <w:top w:val="none" w:sz="0" w:space="0" w:color="auto"/>
        <w:left w:val="none" w:sz="0" w:space="0" w:color="auto"/>
        <w:bottom w:val="none" w:sz="0" w:space="0" w:color="auto"/>
        <w:right w:val="none" w:sz="0" w:space="0" w:color="auto"/>
      </w:divBdr>
      <w:divsChild>
        <w:div w:id="121122610">
          <w:marLeft w:val="0"/>
          <w:marRight w:val="0"/>
          <w:marTop w:val="0"/>
          <w:marBottom w:val="0"/>
          <w:divBdr>
            <w:top w:val="none" w:sz="0" w:space="0" w:color="auto"/>
            <w:left w:val="none" w:sz="0" w:space="0" w:color="auto"/>
            <w:bottom w:val="none" w:sz="0" w:space="0" w:color="auto"/>
            <w:right w:val="none" w:sz="0" w:space="0" w:color="auto"/>
          </w:divBdr>
          <w:divsChild>
            <w:div w:id="1986933897">
              <w:marLeft w:val="0"/>
              <w:marRight w:val="0"/>
              <w:marTop w:val="0"/>
              <w:marBottom w:val="0"/>
              <w:divBdr>
                <w:top w:val="none" w:sz="0" w:space="0" w:color="auto"/>
                <w:left w:val="none" w:sz="0" w:space="0" w:color="auto"/>
                <w:bottom w:val="none" w:sz="0" w:space="0" w:color="auto"/>
                <w:right w:val="none" w:sz="0" w:space="0" w:color="auto"/>
              </w:divBdr>
              <w:divsChild>
                <w:div w:id="1700352371">
                  <w:marLeft w:val="0"/>
                  <w:marRight w:val="0"/>
                  <w:marTop w:val="0"/>
                  <w:marBottom w:val="0"/>
                  <w:divBdr>
                    <w:top w:val="none" w:sz="0" w:space="0" w:color="auto"/>
                    <w:left w:val="none" w:sz="0" w:space="0" w:color="auto"/>
                    <w:bottom w:val="none" w:sz="0" w:space="0" w:color="auto"/>
                    <w:right w:val="none" w:sz="0" w:space="0" w:color="auto"/>
                  </w:divBdr>
                </w:div>
                <w:div w:id="1660843499">
                  <w:marLeft w:val="0"/>
                  <w:marRight w:val="0"/>
                  <w:marTop w:val="600"/>
                  <w:marBottom w:val="0"/>
                  <w:divBdr>
                    <w:top w:val="none" w:sz="0" w:space="0" w:color="auto"/>
                    <w:left w:val="none" w:sz="0" w:space="0" w:color="auto"/>
                    <w:bottom w:val="none" w:sz="0" w:space="0" w:color="auto"/>
                    <w:right w:val="none" w:sz="0" w:space="0" w:color="auto"/>
                  </w:divBdr>
                  <w:divsChild>
                    <w:div w:id="185946253">
                      <w:marLeft w:val="0"/>
                      <w:marRight w:val="0"/>
                      <w:marTop w:val="0"/>
                      <w:marBottom w:val="0"/>
                      <w:divBdr>
                        <w:top w:val="none" w:sz="0" w:space="0" w:color="auto"/>
                        <w:left w:val="none" w:sz="0" w:space="0" w:color="auto"/>
                        <w:bottom w:val="none" w:sz="0" w:space="0" w:color="auto"/>
                        <w:right w:val="none" w:sz="0" w:space="0" w:color="auto"/>
                      </w:divBdr>
                      <w:divsChild>
                        <w:div w:id="1869562418">
                          <w:marLeft w:val="0"/>
                          <w:marRight w:val="0"/>
                          <w:marTop w:val="0"/>
                          <w:marBottom w:val="0"/>
                          <w:divBdr>
                            <w:top w:val="none" w:sz="0" w:space="0" w:color="auto"/>
                            <w:left w:val="none" w:sz="0" w:space="0" w:color="auto"/>
                            <w:bottom w:val="none" w:sz="0" w:space="0" w:color="auto"/>
                            <w:right w:val="none" w:sz="0" w:space="0" w:color="auto"/>
                          </w:divBdr>
                          <w:divsChild>
                            <w:div w:id="1175803085">
                              <w:marLeft w:val="0"/>
                              <w:marRight w:val="0"/>
                              <w:marTop w:val="0"/>
                              <w:marBottom w:val="0"/>
                              <w:divBdr>
                                <w:top w:val="none" w:sz="0" w:space="0" w:color="auto"/>
                                <w:left w:val="none" w:sz="0" w:space="0" w:color="auto"/>
                                <w:bottom w:val="none" w:sz="0" w:space="0" w:color="auto"/>
                                <w:right w:val="none" w:sz="0" w:space="0" w:color="auto"/>
                              </w:divBdr>
                            </w:div>
                          </w:divsChild>
                        </w:div>
                        <w:div w:id="27672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140637">
          <w:marLeft w:val="0"/>
          <w:marRight w:val="0"/>
          <w:marTop w:val="0"/>
          <w:marBottom w:val="0"/>
          <w:divBdr>
            <w:top w:val="none" w:sz="0" w:space="0" w:color="auto"/>
            <w:left w:val="none" w:sz="0" w:space="0" w:color="auto"/>
            <w:bottom w:val="none" w:sz="0" w:space="0" w:color="auto"/>
            <w:right w:val="none" w:sz="0" w:space="0" w:color="auto"/>
          </w:divBdr>
          <w:divsChild>
            <w:div w:id="892428180">
              <w:marLeft w:val="0"/>
              <w:marRight w:val="0"/>
              <w:marTop w:val="0"/>
              <w:marBottom w:val="0"/>
              <w:divBdr>
                <w:top w:val="none" w:sz="0" w:space="0" w:color="auto"/>
                <w:left w:val="none" w:sz="0" w:space="0" w:color="auto"/>
                <w:bottom w:val="none" w:sz="0" w:space="0" w:color="auto"/>
                <w:right w:val="none" w:sz="0" w:space="0" w:color="auto"/>
              </w:divBdr>
              <w:divsChild>
                <w:div w:id="1742096417">
                  <w:marLeft w:val="0"/>
                  <w:marRight w:val="0"/>
                  <w:marTop w:val="0"/>
                  <w:marBottom w:val="0"/>
                  <w:divBdr>
                    <w:top w:val="none" w:sz="0" w:space="0" w:color="auto"/>
                    <w:left w:val="none" w:sz="0" w:space="0" w:color="auto"/>
                    <w:bottom w:val="none" w:sz="0" w:space="0" w:color="auto"/>
                    <w:right w:val="none" w:sz="0" w:space="0" w:color="auto"/>
                  </w:divBdr>
                  <w:divsChild>
                    <w:div w:id="1124888783">
                      <w:marLeft w:val="0"/>
                      <w:marRight w:val="1500"/>
                      <w:marTop w:val="0"/>
                      <w:marBottom w:val="0"/>
                      <w:divBdr>
                        <w:top w:val="none" w:sz="0" w:space="0" w:color="auto"/>
                        <w:left w:val="none" w:sz="0" w:space="0" w:color="auto"/>
                        <w:bottom w:val="none" w:sz="0" w:space="0" w:color="auto"/>
                        <w:right w:val="none" w:sz="0" w:space="0" w:color="auto"/>
                      </w:divBdr>
                      <w:divsChild>
                        <w:div w:id="479230683">
                          <w:marLeft w:val="0"/>
                          <w:marRight w:val="0"/>
                          <w:marTop w:val="600"/>
                          <w:marBottom w:val="600"/>
                          <w:divBdr>
                            <w:top w:val="none" w:sz="0" w:space="0" w:color="auto"/>
                            <w:left w:val="none" w:sz="0" w:space="0" w:color="auto"/>
                            <w:bottom w:val="none" w:sz="0" w:space="0" w:color="auto"/>
                            <w:right w:val="none" w:sz="0" w:space="0" w:color="auto"/>
                          </w:divBdr>
                          <w:divsChild>
                            <w:div w:id="681052394">
                              <w:marLeft w:val="0"/>
                              <w:marRight w:val="0"/>
                              <w:marTop w:val="0"/>
                              <w:marBottom w:val="300"/>
                              <w:divBdr>
                                <w:top w:val="none" w:sz="0" w:space="0" w:color="auto"/>
                                <w:left w:val="none" w:sz="0" w:space="0" w:color="auto"/>
                                <w:bottom w:val="none" w:sz="0" w:space="0" w:color="auto"/>
                                <w:right w:val="none" w:sz="0" w:space="0" w:color="auto"/>
                              </w:divBdr>
                            </w:div>
                            <w:div w:id="324821492">
                              <w:marLeft w:val="0"/>
                              <w:marRight w:val="0"/>
                              <w:marTop w:val="300"/>
                              <w:marBottom w:val="300"/>
                              <w:divBdr>
                                <w:top w:val="none" w:sz="0" w:space="0" w:color="auto"/>
                                <w:left w:val="none" w:sz="0" w:space="0" w:color="auto"/>
                                <w:bottom w:val="none" w:sz="0" w:space="0" w:color="auto"/>
                                <w:right w:val="none" w:sz="0" w:space="0" w:color="auto"/>
                              </w:divBdr>
                            </w:div>
                            <w:div w:id="1791512783">
                              <w:marLeft w:val="0"/>
                              <w:marRight w:val="0"/>
                              <w:marTop w:val="300"/>
                              <w:marBottom w:val="600"/>
                              <w:divBdr>
                                <w:top w:val="single" w:sz="6" w:space="30" w:color="EB5D0B"/>
                                <w:left w:val="none" w:sz="0" w:space="0" w:color="auto"/>
                                <w:bottom w:val="single" w:sz="6" w:space="30" w:color="EB5D0B"/>
                                <w:right w:val="none" w:sz="0" w:space="0" w:color="auto"/>
                              </w:divBdr>
                            </w:div>
                            <w:div w:id="240989365">
                              <w:marLeft w:val="0"/>
                              <w:marRight w:val="0"/>
                              <w:marTop w:val="240"/>
                              <w:marBottom w:val="240"/>
                              <w:divBdr>
                                <w:top w:val="none" w:sz="0" w:space="0" w:color="auto"/>
                                <w:left w:val="none" w:sz="0" w:space="0" w:color="auto"/>
                                <w:bottom w:val="none" w:sz="0" w:space="0" w:color="auto"/>
                                <w:right w:val="none" w:sz="0" w:space="0" w:color="auto"/>
                              </w:divBdr>
                              <w:divsChild>
                                <w:div w:id="678428692">
                                  <w:marLeft w:val="0"/>
                                  <w:marRight w:val="0"/>
                                  <w:marTop w:val="0"/>
                                  <w:marBottom w:val="0"/>
                                  <w:divBdr>
                                    <w:top w:val="none" w:sz="0" w:space="0" w:color="auto"/>
                                    <w:left w:val="none" w:sz="0" w:space="0" w:color="auto"/>
                                    <w:bottom w:val="none" w:sz="0" w:space="0" w:color="auto"/>
                                    <w:right w:val="none" w:sz="0" w:space="0" w:color="auto"/>
                                  </w:divBdr>
                                </w:div>
                              </w:divsChild>
                            </w:div>
                            <w:div w:id="175078552">
                              <w:marLeft w:val="0"/>
                              <w:marRight w:val="0"/>
                              <w:marTop w:val="240"/>
                              <w:marBottom w:val="240"/>
                              <w:divBdr>
                                <w:top w:val="none" w:sz="0" w:space="0" w:color="auto"/>
                                <w:left w:val="none" w:sz="0" w:space="0" w:color="auto"/>
                                <w:bottom w:val="none" w:sz="0" w:space="0" w:color="auto"/>
                                <w:right w:val="none" w:sz="0" w:space="0" w:color="auto"/>
                              </w:divBdr>
                              <w:divsChild>
                                <w:div w:id="526141735">
                                  <w:marLeft w:val="0"/>
                                  <w:marRight w:val="0"/>
                                  <w:marTop w:val="0"/>
                                  <w:marBottom w:val="0"/>
                                  <w:divBdr>
                                    <w:top w:val="none" w:sz="0" w:space="0" w:color="auto"/>
                                    <w:left w:val="none" w:sz="0" w:space="0" w:color="auto"/>
                                    <w:bottom w:val="none" w:sz="0" w:space="0" w:color="auto"/>
                                    <w:right w:val="none" w:sz="0" w:space="0" w:color="auto"/>
                                  </w:divBdr>
                                </w:div>
                              </w:divsChild>
                            </w:div>
                            <w:div w:id="874272184">
                              <w:marLeft w:val="0"/>
                              <w:marRight w:val="0"/>
                              <w:marTop w:val="240"/>
                              <w:marBottom w:val="240"/>
                              <w:divBdr>
                                <w:top w:val="none" w:sz="0" w:space="0" w:color="auto"/>
                                <w:left w:val="none" w:sz="0" w:space="0" w:color="auto"/>
                                <w:bottom w:val="none" w:sz="0" w:space="0" w:color="auto"/>
                                <w:right w:val="none" w:sz="0" w:space="0" w:color="auto"/>
                              </w:divBdr>
                              <w:divsChild>
                                <w:div w:id="1918900027">
                                  <w:marLeft w:val="0"/>
                                  <w:marRight w:val="0"/>
                                  <w:marTop w:val="0"/>
                                  <w:marBottom w:val="0"/>
                                  <w:divBdr>
                                    <w:top w:val="none" w:sz="0" w:space="0" w:color="auto"/>
                                    <w:left w:val="none" w:sz="0" w:space="0" w:color="auto"/>
                                    <w:bottom w:val="none" w:sz="0" w:space="0" w:color="auto"/>
                                    <w:right w:val="none" w:sz="0" w:space="0" w:color="auto"/>
                                  </w:divBdr>
                                </w:div>
                              </w:divsChild>
                            </w:div>
                            <w:div w:id="342629424">
                              <w:marLeft w:val="0"/>
                              <w:marRight w:val="0"/>
                              <w:marTop w:val="0"/>
                              <w:marBottom w:val="0"/>
                              <w:divBdr>
                                <w:top w:val="none" w:sz="0" w:space="0" w:color="auto"/>
                                <w:left w:val="none" w:sz="0" w:space="0" w:color="auto"/>
                                <w:bottom w:val="none" w:sz="0" w:space="0" w:color="auto"/>
                                <w:right w:val="none" w:sz="0" w:space="0" w:color="auto"/>
                              </w:divBdr>
                              <w:divsChild>
                                <w:div w:id="23092791">
                                  <w:marLeft w:val="0"/>
                                  <w:marRight w:val="0"/>
                                  <w:marTop w:val="0"/>
                                  <w:marBottom w:val="0"/>
                                  <w:divBdr>
                                    <w:top w:val="none" w:sz="0" w:space="0" w:color="auto"/>
                                    <w:left w:val="none" w:sz="0" w:space="0" w:color="auto"/>
                                    <w:bottom w:val="none" w:sz="0" w:space="0" w:color="auto"/>
                                    <w:right w:val="none" w:sz="0" w:space="0" w:color="auto"/>
                                  </w:divBdr>
                                  <w:divsChild>
                                    <w:div w:id="1559241967">
                                      <w:marLeft w:val="0"/>
                                      <w:marRight w:val="0"/>
                                      <w:marTop w:val="0"/>
                                      <w:marBottom w:val="0"/>
                                      <w:divBdr>
                                        <w:top w:val="none" w:sz="0" w:space="0" w:color="auto"/>
                                        <w:left w:val="none" w:sz="0" w:space="0" w:color="auto"/>
                                        <w:bottom w:val="none" w:sz="0" w:space="0" w:color="auto"/>
                                        <w:right w:val="none" w:sz="0" w:space="0" w:color="auto"/>
                                      </w:divBdr>
                                      <w:divsChild>
                                        <w:div w:id="1140882727">
                                          <w:marLeft w:val="0"/>
                                          <w:marRight w:val="0"/>
                                          <w:marTop w:val="0"/>
                                          <w:marBottom w:val="0"/>
                                          <w:divBdr>
                                            <w:top w:val="none" w:sz="0" w:space="0" w:color="auto"/>
                                            <w:left w:val="none" w:sz="0" w:space="0" w:color="auto"/>
                                            <w:bottom w:val="none" w:sz="0" w:space="0" w:color="auto"/>
                                            <w:right w:val="none" w:sz="0" w:space="0" w:color="auto"/>
                                          </w:divBdr>
                                          <w:divsChild>
                                            <w:div w:id="707728714">
                                              <w:marLeft w:val="0"/>
                                              <w:marRight w:val="0"/>
                                              <w:marTop w:val="0"/>
                                              <w:marBottom w:val="0"/>
                                              <w:divBdr>
                                                <w:top w:val="none" w:sz="0" w:space="0" w:color="auto"/>
                                                <w:left w:val="none" w:sz="0" w:space="0" w:color="auto"/>
                                                <w:bottom w:val="none" w:sz="0" w:space="0" w:color="auto"/>
                                                <w:right w:val="none" w:sz="0" w:space="0" w:color="auto"/>
                                              </w:divBdr>
                                              <w:divsChild>
                                                <w:div w:id="1663435974">
                                                  <w:marLeft w:val="0"/>
                                                  <w:marRight w:val="0"/>
                                                  <w:marTop w:val="0"/>
                                                  <w:marBottom w:val="0"/>
                                                  <w:divBdr>
                                                    <w:top w:val="none" w:sz="0" w:space="0" w:color="auto"/>
                                                    <w:left w:val="none" w:sz="0" w:space="0" w:color="auto"/>
                                                    <w:bottom w:val="none" w:sz="0" w:space="0" w:color="auto"/>
                                                    <w:right w:val="none" w:sz="0" w:space="0" w:color="auto"/>
                                                  </w:divBdr>
                                                  <w:divsChild>
                                                    <w:div w:id="1595626855">
                                                      <w:marLeft w:val="0"/>
                                                      <w:marRight w:val="0"/>
                                                      <w:marTop w:val="0"/>
                                                      <w:marBottom w:val="0"/>
                                                      <w:divBdr>
                                                        <w:top w:val="none" w:sz="0" w:space="0" w:color="auto"/>
                                                        <w:left w:val="none" w:sz="0" w:space="0" w:color="auto"/>
                                                        <w:bottom w:val="none" w:sz="0" w:space="0" w:color="auto"/>
                                                        <w:right w:val="none" w:sz="0" w:space="0" w:color="auto"/>
                                                      </w:divBdr>
                                                      <w:divsChild>
                                                        <w:div w:id="722800273">
                                                          <w:marLeft w:val="0"/>
                                                          <w:marRight w:val="0"/>
                                                          <w:marTop w:val="0"/>
                                                          <w:marBottom w:val="0"/>
                                                          <w:divBdr>
                                                            <w:top w:val="none" w:sz="0" w:space="0" w:color="auto"/>
                                                            <w:left w:val="none" w:sz="0" w:space="0" w:color="auto"/>
                                                            <w:bottom w:val="none" w:sz="0" w:space="0" w:color="auto"/>
                                                            <w:right w:val="none" w:sz="0" w:space="0" w:color="auto"/>
                                                          </w:divBdr>
                                                          <w:divsChild>
                                                            <w:div w:id="1328751059">
                                                              <w:marLeft w:val="0"/>
                                                              <w:marRight w:val="0"/>
                                                              <w:marTop w:val="0"/>
                                                              <w:marBottom w:val="0"/>
                                                              <w:divBdr>
                                                                <w:top w:val="none" w:sz="0" w:space="0" w:color="auto"/>
                                                                <w:left w:val="none" w:sz="0" w:space="0" w:color="auto"/>
                                                                <w:bottom w:val="none" w:sz="0" w:space="0" w:color="auto"/>
                                                                <w:right w:val="none" w:sz="0" w:space="0" w:color="auto"/>
                                                              </w:divBdr>
                                                              <w:divsChild>
                                                                <w:div w:id="821509623">
                                                                  <w:marLeft w:val="0"/>
                                                                  <w:marRight w:val="0"/>
                                                                  <w:marTop w:val="0"/>
                                                                  <w:marBottom w:val="0"/>
                                                                  <w:divBdr>
                                                                    <w:top w:val="none" w:sz="0" w:space="0" w:color="auto"/>
                                                                    <w:left w:val="none" w:sz="0" w:space="0" w:color="auto"/>
                                                                    <w:bottom w:val="none" w:sz="0" w:space="0" w:color="auto"/>
                                                                    <w:right w:val="none" w:sz="0" w:space="0" w:color="auto"/>
                                                                  </w:divBdr>
                                                                  <w:divsChild>
                                                                    <w:div w:id="1949924138">
                                                                      <w:marLeft w:val="0"/>
                                                                      <w:marRight w:val="0"/>
                                                                      <w:marTop w:val="0"/>
                                                                      <w:marBottom w:val="0"/>
                                                                      <w:divBdr>
                                                                        <w:top w:val="none" w:sz="0" w:space="0" w:color="auto"/>
                                                                        <w:left w:val="none" w:sz="0" w:space="0" w:color="auto"/>
                                                                        <w:bottom w:val="none" w:sz="0" w:space="0" w:color="auto"/>
                                                                        <w:right w:val="none" w:sz="0" w:space="0" w:color="auto"/>
                                                                      </w:divBdr>
                                                                      <w:divsChild>
                                                                        <w:div w:id="1779443671">
                                                                          <w:marLeft w:val="0"/>
                                                                          <w:marRight w:val="0"/>
                                                                          <w:marTop w:val="180"/>
                                                                          <w:marBottom w:val="180"/>
                                                                          <w:divBdr>
                                                                            <w:top w:val="none" w:sz="0" w:space="0" w:color="auto"/>
                                                                            <w:left w:val="none" w:sz="0" w:space="0" w:color="auto"/>
                                                                            <w:bottom w:val="none" w:sz="0" w:space="0" w:color="auto"/>
                                                                            <w:right w:val="none" w:sz="0" w:space="0" w:color="auto"/>
                                                                          </w:divBdr>
                                                                          <w:divsChild>
                                                                            <w:div w:id="5950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319155">
                                                          <w:marLeft w:val="0"/>
                                                          <w:marRight w:val="0"/>
                                                          <w:marTop w:val="0"/>
                                                          <w:marBottom w:val="0"/>
                                                          <w:divBdr>
                                                            <w:top w:val="none" w:sz="0" w:space="0" w:color="auto"/>
                                                            <w:left w:val="none" w:sz="0" w:space="0" w:color="auto"/>
                                                            <w:bottom w:val="none" w:sz="0" w:space="0" w:color="auto"/>
                                                            <w:right w:val="none" w:sz="0" w:space="0" w:color="auto"/>
                                                          </w:divBdr>
                                                        </w:div>
                                                        <w:div w:id="585917102">
                                                          <w:marLeft w:val="0"/>
                                                          <w:marRight w:val="0"/>
                                                          <w:marTop w:val="0"/>
                                                          <w:marBottom w:val="0"/>
                                                          <w:divBdr>
                                                            <w:top w:val="none" w:sz="0" w:space="0" w:color="auto"/>
                                                            <w:left w:val="none" w:sz="0" w:space="0" w:color="auto"/>
                                                            <w:bottom w:val="none" w:sz="0" w:space="0" w:color="auto"/>
                                                            <w:right w:val="none" w:sz="0" w:space="0" w:color="auto"/>
                                                          </w:divBdr>
                                                          <w:divsChild>
                                                            <w:div w:id="507448608">
                                                              <w:marLeft w:val="0"/>
                                                              <w:marRight w:val="0"/>
                                                              <w:marTop w:val="0"/>
                                                              <w:marBottom w:val="0"/>
                                                              <w:divBdr>
                                                                <w:top w:val="none" w:sz="0" w:space="0" w:color="auto"/>
                                                                <w:left w:val="none" w:sz="0" w:space="0" w:color="auto"/>
                                                                <w:bottom w:val="none" w:sz="0" w:space="0" w:color="auto"/>
                                                                <w:right w:val="none" w:sz="0" w:space="0" w:color="auto"/>
                                                              </w:divBdr>
                                                              <w:divsChild>
                                                                <w:div w:id="1456756059">
                                                                  <w:marLeft w:val="0"/>
                                                                  <w:marRight w:val="0"/>
                                                                  <w:marTop w:val="0"/>
                                                                  <w:marBottom w:val="0"/>
                                                                  <w:divBdr>
                                                                    <w:top w:val="none" w:sz="0" w:space="0" w:color="auto"/>
                                                                    <w:left w:val="none" w:sz="0" w:space="0" w:color="auto"/>
                                                                    <w:bottom w:val="none" w:sz="0" w:space="0" w:color="auto"/>
                                                                    <w:right w:val="none" w:sz="0" w:space="0" w:color="auto"/>
                                                                  </w:divBdr>
                                                                  <w:divsChild>
                                                                    <w:div w:id="1321468243">
                                                                      <w:marLeft w:val="0"/>
                                                                      <w:marRight w:val="0"/>
                                                                      <w:marTop w:val="0"/>
                                                                      <w:marBottom w:val="0"/>
                                                                      <w:divBdr>
                                                                        <w:top w:val="none" w:sz="0" w:space="0" w:color="auto"/>
                                                                        <w:left w:val="none" w:sz="0" w:space="0" w:color="auto"/>
                                                                        <w:bottom w:val="none" w:sz="0" w:space="0" w:color="auto"/>
                                                                        <w:right w:val="none" w:sz="0" w:space="0" w:color="auto"/>
                                                                      </w:divBdr>
                                                                      <w:divsChild>
                                                                        <w:div w:id="458500171">
                                                                          <w:marLeft w:val="0"/>
                                                                          <w:marRight w:val="0"/>
                                                                          <w:marTop w:val="0"/>
                                                                          <w:marBottom w:val="0"/>
                                                                          <w:divBdr>
                                                                            <w:top w:val="none" w:sz="0" w:space="0" w:color="auto"/>
                                                                            <w:left w:val="none" w:sz="0" w:space="0" w:color="auto"/>
                                                                            <w:bottom w:val="none" w:sz="0" w:space="0" w:color="auto"/>
                                                                            <w:right w:val="none" w:sz="0" w:space="0" w:color="auto"/>
                                                                          </w:divBdr>
                                                                          <w:divsChild>
                                                                            <w:div w:id="114519906">
                                                                              <w:marLeft w:val="0"/>
                                                                              <w:marRight w:val="0"/>
                                                                              <w:marTop w:val="0"/>
                                                                              <w:marBottom w:val="0"/>
                                                                              <w:divBdr>
                                                                                <w:top w:val="none" w:sz="0" w:space="0" w:color="auto"/>
                                                                                <w:left w:val="none" w:sz="0" w:space="0" w:color="auto"/>
                                                                                <w:bottom w:val="none" w:sz="0" w:space="0" w:color="auto"/>
                                                                                <w:right w:val="none" w:sz="0" w:space="0" w:color="auto"/>
                                                                              </w:divBdr>
                                                                              <w:divsChild>
                                                                                <w:div w:id="921136022">
                                                                                  <w:marLeft w:val="0"/>
                                                                                  <w:marRight w:val="0"/>
                                                                                  <w:marTop w:val="0"/>
                                                                                  <w:marBottom w:val="0"/>
                                                                                  <w:divBdr>
                                                                                    <w:top w:val="none" w:sz="0" w:space="0" w:color="auto"/>
                                                                                    <w:left w:val="none" w:sz="0" w:space="0" w:color="auto"/>
                                                                                    <w:bottom w:val="none" w:sz="0" w:space="0" w:color="auto"/>
                                                                                    <w:right w:val="none" w:sz="0" w:space="0" w:color="auto"/>
                                                                                  </w:divBdr>
                                                                                  <w:divsChild>
                                                                                    <w:div w:id="1908539533">
                                                                                      <w:marLeft w:val="0"/>
                                                                                      <w:marRight w:val="0"/>
                                                                                      <w:marTop w:val="0"/>
                                                                                      <w:marBottom w:val="0"/>
                                                                                      <w:divBdr>
                                                                                        <w:top w:val="none" w:sz="0" w:space="0" w:color="auto"/>
                                                                                        <w:left w:val="none" w:sz="0" w:space="0" w:color="auto"/>
                                                                                        <w:bottom w:val="none" w:sz="0" w:space="0" w:color="auto"/>
                                                                                        <w:right w:val="none" w:sz="0" w:space="0" w:color="auto"/>
                                                                                      </w:divBdr>
                                                                                      <w:divsChild>
                                                                                        <w:div w:id="1926065489">
                                                                                          <w:marLeft w:val="0"/>
                                                                                          <w:marRight w:val="0"/>
                                                                                          <w:marTop w:val="0"/>
                                                                                          <w:marBottom w:val="0"/>
                                                                                          <w:divBdr>
                                                                                            <w:top w:val="none" w:sz="0" w:space="0" w:color="auto"/>
                                                                                            <w:left w:val="none" w:sz="0" w:space="0" w:color="auto"/>
                                                                                            <w:bottom w:val="none" w:sz="0" w:space="0" w:color="auto"/>
                                                                                            <w:right w:val="none" w:sz="0" w:space="0" w:color="auto"/>
                                                                                          </w:divBdr>
                                                                                        </w:div>
                                                                                        <w:div w:id="61552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05916">
                                                                                  <w:marLeft w:val="0"/>
                                                                                  <w:marRight w:val="0"/>
                                                                                  <w:marTop w:val="0"/>
                                                                                  <w:marBottom w:val="0"/>
                                                                                  <w:divBdr>
                                                                                    <w:top w:val="none" w:sz="0" w:space="0" w:color="auto"/>
                                                                                    <w:left w:val="none" w:sz="0" w:space="0" w:color="auto"/>
                                                                                    <w:bottom w:val="none" w:sz="0" w:space="0" w:color="auto"/>
                                                                                    <w:right w:val="none" w:sz="0" w:space="0" w:color="auto"/>
                                                                                  </w:divBdr>
                                                                                  <w:divsChild>
                                                                                    <w:div w:id="179027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4231314">
                              <w:marLeft w:val="0"/>
                              <w:marRight w:val="0"/>
                              <w:marTop w:val="240"/>
                              <w:marBottom w:val="240"/>
                              <w:divBdr>
                                <w:top w:val="none" w:sz="0" w:space="0" w:color="auto"/>
                                <w:left w:val="none" w:sz="0" w:space="0" w:color="auto"/>
                                <w:bottom w:val="none" w:sz="0" w:space="0" w:color="auto"/>
                                <w:right w:val="none" w:sz="0" w:space="0" w:color="auto"/>
                              </w:divBdr>
                              <w:divsChild>
                                <w:div w:id="2090150555">
                                  <w:marLeft w:val="0"/>
                                  <w:marRight w:val="0"/>
                                  <w:marTop w:val="0"/>
                                  <w:marBottom w:val="0"/>
                                  <w:divBdr>
                                    <w:top w:val="none" w:sz="0" w:space="0" w:color="auto"/>
                                    <w:left w:val="none" w:sz="0" w:space="0" w:color="auto"/>
                                    <w:bottom w:val="none" w:sz="0" w:space="0" w:color="auto"/>
                                    <w:right w:val="none" w:sz="0" w:space="0" w:color="auto"/>
                                  </w:divBdr>
                                </w:div>
                              </w:divsChild>
                            </w:div>
                            <w:div w:id="2088918193">
                              <w:marLeft w:val="0"/>
                              <w:marRight w:val="0"/>
                              <w:marTop w:val="240"/>
                              <w:marBottom w:val="240"/>
                              <w:divBdr>
                                <w:top w:val="none" w:sz="0" w:space="0" w:color="auto"/>
                                <w:left w:val="none" w:sz="0" w:space="0" w:color="auto"/>
                                <w:bottom w:val="none" w:sz="0" w:space="0" w:color="auto"/>
                                <w:right w:val="none" w:sz="0" w:space="0" w:color="auto"/>
                              </w:divBdr>
                              <w:divsChild>
                                <w:div w:id="2044939853">
                                  <w:marLeft w:val="0"/>
                                  <w:marRight w:val="0"/>
                                  <w:marTop w:val="0"/>
                                  <w:marBottom w:val="0"/>
                                  <w:divBdr>
                                    <w:top w:val="none" w:sz="0" w:space="0" w:color="auto"/>
                                    <w:left w:val="none" w:sz="0" w:space="0" w:color="auto"/>
                                    <w:bottom w:val="none" w:sz="0" w:space="0" w:color="auto"/>
                                    <w:right w:val="none" w:sz="0" w:space="0" w:color="auto"/>
                                  </w:divBdr>
                                </w:div>
                              </w:divsChild>
                            </w:div>
                            <w:div w:id="1871257917">
                              <w:marLeft w:val="0"/>
                              <w:marRight w:val="0"/>
                              <w:marTop w:val="240"/>
                              <w:marBottom w:val="240"/>
                              <w:divBdr>
                                <w:top w:val="none" w:sz="0" w:space="0" w:color="auto"/>
                                <w:left w:val="none" w:sz="0" w:space="0" w:color="auto"/>
                                <w:bottom w:val="none" w:sz="0" w:space="0" w:color="auto"/>
                                <w:right w:val="none" w:sz="0" w:space="0" w:color="auto"/>
                              </w:divBdr>
                              <w:divsChild>
                                <w:div w:id="614294144">
                                  <w:marLeft w:val="0"/>
                                  <w:marRight w:val="0"/>
                                  <w:marTop w:val="0"/>
                                  <w:marBottom w:val="0"/>
                                  <w:divBdr>
                                    <w:top w:val="none" w:sz="0" w:space="0" w:color="auto"/>
                                    <w:left w:val="none" w:sz="0" w:space="0" w:color="auto"/>
                                    <w:bottom w:val="none" w:sz="0" w:space="0" w:color="auto"/>
                                    <w:right w:val="none" w:sz="0" w:space="0" w:color="auto"/>
                                  </w:divBdr>
                                </w:div>
                              </w:divsChild>
                            </w:div>
                            <w:div w:id="1276405988">
                              <w:marLeft w:val="0"/>
                              <w:marRight w:val="0"/>
                              <w:marTop w:val="240"/>
                              <w:marBottom w:val="240"/>
                              <w:divBdr>
                                <w:top w:val="none" w:sz="0" w:space="0" w:color="auto"/>
                                <w:left w:val="none" w:sz="0" w:space="0" w:color="auto"/>
                                <w:bottom w:val="none" w:sz="0" w:space="0" w:color="auto"/>
                                <w:right w:val="none" w:sz="0" w:space="0" w:color="auto"/>
                              </w:divBdr>
                              <w:divsChild>
                                <w:div w:id="1046032166">
                                  <w:marLeft w:val="0"/>
                                  <w:marRight w:val="0"/>
                                  <w:marTop w:val="0"/>
                                  <w:marBottom w:val="0"/>
                                  <w:divBdr>
                                    <w:top w:val="none" w:sz="0" w:space="0" w:color="auto"/>
                                    <w:left w:val="none" w:sz="0" w:space="0" w:color="auto"/>
                                    <w:bottom w:val="none" w:sz="0" w:space="0" w:color="auto"/>
                                    <w:right w:val="none" w:sz="0" w:space="0" w:color="auto"/>
                                  </w:divBdr>
                                </w:div>
                              </w:divsChild>
                            </w:div>
                            <w:div w:id="1149784652">
                              <w:marLeft w:val="0"/>
                              <w:marRight w:val="0"/>
                              <w:marTop w:val="240"/>
                              <w:marBottom w:val="240"/>
                              <w:divBdr>
                                <w:top w:val="none" w:sz="0" w:space="0" w:color="auto"/>
                                <w:left w:val="none" w:sz="0" w:space="0" w:color="auto"/>
                                <w:bottom w:val="none" w:sz="0" w:space="0" w:color="auto"/>
                                <w:right w:val="none" w:sz="0" w:space="0" w:color="auto"/>
                              </w:divBdr>
                              <w:divsChild>
                                <w:div w:id="427042200">
                                  <w:marLeft w:val="0"/>
                                  <w:marRight w:val="0"/>
                                  <w:marTop w:val="0"/>
                                  <w:marBottom w:val="0"/>
                                  <w:divBdr>
                                    <w:top w:val="none" w:sz="0" w:space="0" w:color="auto"/>
                                    <w:left w:val="none" w:sz="0" w:space="0" w:color="auto"/>
                                    <w:bottom w:val="none" w:sz="0" w:space="0" w:color="auto"/>
                                    <w:right w:val="none" w:sz="0" w:space="0" w:color="auto"/>
                                  </w:divBdr>
                                </w:div>
                              </w:divsChild>
                            </w:div>
                            <w:div w:id="832574165">
                              <w:marLeft w:val="0"/>
                              <w:marRight w:val="0"/>
                              <w:marTop w:val="240"/>
                              <w:marBottom w:val="240"/>
                              <w:divBdr>
                                <w:top w:val="none" w:sz="0" w:space="0" w:color="auto"/>
                                <w:left w:val="none" w:sz="0" w:space="0" w:color="auto"/>
                                <w:bottom w:val="none" w:sz="0" w:space="0" w:color="auto"/>
                                <w:right w:val="none" w:sz="0" w:space="0" w:color="auto"/>
                              </w:divBdr>
                              <w:divsChild>
                                <w:div w:id="1232345935">
                                  <w:marLeft w:val="0"/>
                                  <w:marRight w:val="0"/>
                                  <w:marTop w:val="0"/>
                                  <w:marBottom w:val="0"/>
                                  <w:divBdr>
                                    <w:top w:val="none" w:sz="0" w:space="0" w:color="auto"/>
                                    <w:left w:val="none" w:sz="0" w:space="0" w:color="auto"/>
                                    <w:bottom w:val="none" w:sz="0" w:space="0" w:color="auto"/>
                                    <w:right w:val="none" w:sz="0" w:space="0" w:color="auto"/>
                                  </w:divBdr>
                                </w:div>
                              </w:divsChild>
                            </w:div>
                            <w:div w:id="55781012">
                              <w:marLeft w:val="0"/>
                              <w:marRight w:val="0"/>
                              <w:marTop w:val="240"/>
                              <w:marBottom w:val="240"/>
                              <w:divBdr>
                                <w:top w:val="none" w:sz="0" w:space="0" w:color="auto"/>
                                <w:left w:val="none" w:sz="0" w:space="0" w:color="auto"/>
                                <w:bottom w:val="none" w:sz="0" w:space="0" w:color="auto"/>
                                <w:right w:val="none" w:sz="0" w:space="0" w:color="auto"/>
                              </w:divBdr>
                              <w:divsChild>
                                <w:div w:id="100347410">
                                  <w:marLeft w:val="0"/>
                                  <w:marRight w:val="0"/>
                                  <w:marTop w:val="0"/>
                                  <w:marBottom w:val="0"/>
                                  <w:divBdr>
                                    <w:top w:val="none" w:sz="0" w:space="0" w:color="auto"/>
                                    <w:left w:val="none" w:sz="0" w:space="0" w:color="auto"/>
                                    <w:bottom w:val="none" w:sz="0" w:space="0" w:color="auto"/>
                                    <w:right w:val="none" w:sz="0" w:space="0" w:color="auto"/>
                                  </w:divBdr>
                                </w:div>
                              </w:divsChild>
                            </w:div>
                            <w:div w:id="1906839272">
                              <w:marLeft w:val="0"/>
                              <w:marRight w:val="0"/>
                              <w:marTop w:val="240"/>
                              <w:marBottom w:val="240"/>
                              <w:divBdr>
                                <w:top w:val="none" w:sz="0" w:space="0" w:color="auto"/>
                                <w:left w:val="none" w:sz="0" w:space="0" w:color="auto"/>
                                <w:bottom w:val="none" w:sz="0" w:space="0" w:color="auto"/>
                                <w:right w:val="none" w:sz="0" w:space="0" w:color="auto"/>
                              </w:divBdr>
                              <w:divsChild>
                                <w:div w:id="82727811">
                                  <w:marLeft w:val="0"/>
                                  <w:marRight w:val="0"/>
                                  <w:marTop w:val="0"/>
                                  <w:marBottom w:val="0"/>
                                  <w:divBdr>
                                    <w:top w:val="none" w:sz="0" w:space="0" w:color="auto"/>
                                    <w:left w:val="none" w:sz="0" w:space="0" w:color="auto"/>
                                    <w:bottom w:val="none" w:sz="0" w:space="0" w:color="auto"/>
                                    <w:right w:val="none" w:sz="0" w:space="0" w:color="auto"/>
                                  </w:divBdr>
                                </w:div>
                              </w:divsChild>
                            </w:div>
                            <w:div w:id="1605843094">
                              <w:marLeft w:val="0"/>
                              <w:marRight w:val="0"/>
                              <w:marTop w:val="240"/>
                              <w:marBottom w:val="240"/>
                              <w:divBdr>
                                <w:top w:val="none" w:sz="0" w:space="0" w:color="auto"/>
                                <w:left w:val="none" w:sz="0" w:space="0" w:color="auto"/>
                                <w:bottom w:val="none" w:sz="0" w:space="0" w:color="auto"/>
                                <w:right w:val="none" w:sz="0" w:space="0" w:color="auto"/>
                              </w:divBdr>
                              <w:divsChild>
                                <w:div w:id="1656447726">
                                  <w:marLeft w:val="0"/>
                                  <w:marRight w:val="0"/>
                                  <w:marTop w:val="0"/>
                                  <w:marBottom w:val="0"/>
                                  <w:divBdr>
                                    <w:top w:val="none" w:sz="0" w:space="0" w:color="auto"/>
                                    <w:left w:val="none" w:sz="0" w:space="0" w:color="auto"/>
                                    <w:bottom w:val="none" w:sz="0" w:space="0" w:color="auto"/>
                                    <w:right w:val="none" w:sz="0" w:space="0" w:color="auto"/>
                                  </w:divBdr>
                                </w:div>
                              </w:divsChild>
                            </w:div>
                            <w:div w:id="1919746942">
                              <w:marLeft w:val="0"/>
                              <w:marRight w:val="0"/>
                              <w:marTop w:val="240"/>
                              <w:marBottom w:val="240"/>
                              <w:divBdr>
                                <w:top w:val="none" w:sz="0" w:space="0" w:color="auto"/>
                                <w:left w:val="none" w:sz="0" w:space="0" w:color="auto"/>
                                <w:bottom w:val="none" w:sz="0" w:space="0" w:color="auto"/>
                                <w:right w:val="none" w:sz="0" w:space="0" w:color="auto"/>
                              </w:divBdr>
                              <w:divsChild>
                                <w:div w:id="1541166025">
                                  <w:marLeft w:val="0"/>
                                  <w:marRight w:val="0"/>
                                  <w:marTop w:val="0"/>
                                  <w:marBottom w:val="0"/>
                                  <w:divBdr>
                                    <w:top w:val="none" w:sz="0" w:space="0" w:color="auto"/>
                                    <w:left w:val="none" w:sz="0" w:space="0" w:color="auto"/>
                                    <w:bottom w:val="none" w:sz="0" w:space="0" w:color="auto"/>
                                    <w:right w:val="none" w:sz="0" w:space="0" w:color="auto"/>
                                  </w:divBdr>
                                </w:div>
                              </w:divsChild>
                            </w:div>
                            <w:div w:id="207837082">
                              <w:marLeft w:val="0"/>
                              <w:marRight w:val="0"/>
                              <w:marTop w:val="0"/>
                              <w:marBottom w:val="0"/>
                              <w:divBdr>
                                <w:top w:val="none" w:sz="0" w:space="0" w:color="auto"/>
                                <w:left w:val="none" w:sz="0" w:space="0" w:color="auto"/>
                                <w:bottom w:val="none" w:sz="0" w:space="0" w:color="auto"/>
                                <w:right w:val="none" w:sz="0" w:space="0" w:color="auto"/>
                              </w:divBdr>
                              <w:divsChild>
                                <w:div w:id="1343623246">
                                  <w:marLeft w:val="0"/>
                                  <w:marRight w:val="0"/>
                                  <w:marTop w:val="0"/>
                                  <w:marBottom w:val="0"/>
                                  <w:divBdr>
                                    <w:top w:val="none" w:sz="0" w:space="0" w:color="auto"/>
                                    <w:left w:val="none" w:sz="0" w:space="0" w:color="auto"/>
                                    <w:bottom w:val="none" w:sz="0" w:space="0" w:color="auto"/>
                                    <w:right w:val="none" w:sz="0" w:space="0" w:color="auto"/>
                                  </w:divBdr>
                                  <w:divsChild>
                                    <w:div w:id="176584117">
                                      <w:marLeft w:val="0"/>
                                      <w:marRight w:val="0"/>
                                      <w:marTop w:val="0"/>
                                      <w:marBottom w:val="0"/>
                                      <w:divBdr>
                                        <w:top w:val="none" w:sz="0" w:space="0" w:color="auto"/>
                                        <w:left w:val="none" w:sz="0" w:space="0" w:color="auto"/>
                                        <w:bottom w:val="none" w:sz="0" w:space="0" w:color="auto"/>
                                        <w:right w:val="none" w:sz="0" w:space="0" w:color="auto"/>
                                      </w:divBdr>
                                      <w:divsChild>
                                        <w:div w:id="647320465">
                                          <w:marLeft w:val="0"/>
                                          <w:marRight w:val="0"/>
                                          <w:marTop w:val="0"/>
                                          <w:marBottom w:val="0"/>
                                          <w:divBdr>
                                            <w:top w:val="none" w:sz="0" w:space="0" w:color="auto"/>
                                            <w:left w:val="none" w:sz="0" w:space="0" w:color="auto"/>
                                            <w:bottom w:val="none" w:sz="0" w:space="0" w:color="auto"/>
                                            <w:right w:val="none" w:sz="0" w:space="0" w:color="auto"/>
                                          </w:divBdr>
                                          <w:divsChild>
                                            <w:div w:id="815145020">
                                              <w:marLeft w:val="0"/>
                                              <w:marRight w:val="0"/>
                                              <w:marTop w:val="0"/>
                                              <w:marBottom w:val="0"/>
                                              <w:divBdr>
                                                <w:top w:val="none" w:sz="0" w:space="0" w:color="auto"/>
                                                <w:left w:val="none" w:sz="0" w:space="0" w:color="auto"/>
                                                <w:bottom w:val="none" w:sz="0" w:space="0" w:color="auto"/>
                                                <w:right w:val="none" w:sz="0" w:space="0" w:color="auto"/>
                                              </w:divBdr>
                                              <w:divsChild>
                                                <w:div w:id="804733808">
                                                  <w:marLeft w:val="0"/>
                                                  <w:marRight w:val="0"/>
                                                  <w:marTop w:val="0"/>
                                                  <w:marBottom w:val="0"/>
                                                  <w:divBdr>
                                                    <w:top w:val="none" w:sz="0" w:space="0" w:color="auto"/>
                                                    <w:left w:val="none" w:sz="0" w:space="0" w:color="auto"/>
                                                    <w:bottom w:val="none" w:sz="0" w:space="0" w:color="auto"/>
                                                    <w:right w:val="none" w:sz="0" w:space="0" w:color="auto"/>
                                                  </w:divBdr>
                                                  <w:divsChild>
                                                    <w:div w:id="1165826478">
                                                      <w:marLeft w:val="0"/>
                                                      <w:marRight w:val="0"/>
                                                      <w:marTop w:val="0"/>
                                                      <w:marBottom w:val="0"/>
                                                      <w:divBdr>
                                                        <w:top w:val="none" w:sz="0" w:space="0" w:color="auto"/>
                                                        <w:left w:val="none" w:sz="0" w:space="0" w:color="auto"/>
                                                        <w:bottom w:val="none" w:sz="0" w:space="0" w:color="auto"/>
                                                        <w:right w:val="none" w:sz="0" w:space="0" w:color="auto"/>
                                                      </w:divBdr>
                                                      <w:divsChild>
                                                        <w:div w:id="1378817963">
                                                          <w:marLeft w:val="0"/>
                                                          <w:marRight w:val="0"/>
                                                          <w:marTop w:val="0"/>
                                                          <w:marBottom w:val="0"/>
                                                          <w:divBdr>
                                                            <w:top w:val="none" w:sz="0" w:space="0" w:color="auto"/>
                                                            <w:left w:val="none" w:sz="0" w:space="0" w:color="auto"/>
                                                            <w:bottom w:val="none" w:sz="0" w:space="0" w:color="auto"/>
                                                            <w:right w:val="none" w:sz="0" w:space="0" w:color="auto"/>
                                                          </w:divBdr>
                                                          <w:divsChild>
                                                            <w:div w:id="1934509510">
                                                              <w:marLeft w:val="0"/>
                                                              <w:marRight w:val="0"/>
                                                              <w:marTop w:val="0"/>
                                                              <w:marBottom w:val="0"/>
                                                              <w:divBdr>
                                                                <w:top w:val="none" w:sz="0" w:space="0" w:color="auto"/>
                                                                <w:left w:val="none" w:sz="0" w:space="0" w:color="auto"/>
                                                                <w:bottom w:val="none" w:sz="0" w:space="0" w:color="auto"/>
                                                                <w:right w:val="none" w:sz="0" w:space="0" w:color="auto"/>
                                                              </w:divBdr>
                                                              <w:divsChild>
                                                                <w:div w:id="2026975318">
                                                                  <w:marLeft w:val="0"/>
                                                                  <w:marRight w:val="0"/>
                                                                  <w:marTop w:val="0"/>
                                                                  <w:marBottom w:val="0"/>
                                                                  <w:divBdr>
                                                                    <w:top w:val="none" w:sz="0" w:space="0" w:color="auto"/>
                                                                    <w:left w:val="none" w:sz="0" w:space="0" w:color="auto"/>
                                                                    <w:bottom w:val="none" w:sz="0" w:space="0" w:color="auto"/>
                                                                    <w:right w:val="none" w:sz="0" w:space="0" w:color="auto"/>
                                                                  </w:divBdr>
                                                                  <w:divsChild>
                                                                    <w:div w:id="1094546413">
                                                                      <w:marLeft w:val="0"/>
                                                                      <w:marRight w:val="0"/>
                                                                      <w:marTop w:val="0"/>
                                                                      <w:marBottom w:val="0"/>
                                                                      <w:divBdr>
                                                                        <w:top w:val="none" w:sz="0" w:space="0" w:color="auto"/>
                                                                        <w:left w:val="none" w:sz="0" w:space="0" w:color="auto"/>
                                                                        <w:bottom w:val="none" w:sz="0" w:space="0" w:color="auto"/>
                                                                        <w:right w:val="none" w:sz="0" w:space="0" w:color="auto"/>
                                                                      </w:divBdr>
                                                                      <w:divsChild>
                                                                        <w:div w:id="1002125127">
                                                                          <w:marLeft w:val="0"/>
                                                                          <w:marRight w:val="0"/>
                                                                          <w:marTop w:val="0"/>
                                                                          <w:marBottom w:val="0"/>
                                                                          <w:divBdr>
                                                                            <w:top w:val="none" w:sz="0" w:space="0" w:color="auto"/>
                                                                            <w:left w:val="none" w:sz="0" w:space="0" w:color="auto"/>
                                                                            <w:bottom w:val="none" w:sz="0" w:space="0" w:color="auto"/>
                                                                            <w:right w:val="none" w:sz="0" w:space="0" w:color="auto"/>
                                                                          </w:divBdr>
                                                                          <w:divsChild>
                                                                            <w:div w:id="211196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25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402304">
                              <w:marLeft w:val="0"/>
                              <w:marRight w:val="0"/>
                              <w:marTop w:val="240"/>
                              <w:marBottom w:val="240"/>
                              <w:divBdr>
                                <w:top w:val="none" w:sz="0" w:space="0" w:color="auto"/>
                                <w:left w:val="none" w:sz="0" w:space="0" w:color="auto"/>
                                <w:bottom w:val="none" w:sz="0" w:space="0" w:color="auto"/>
                                <w:right w:val="none" w:sz="0" w:space="0" w:color="auto"/>
                              </w:divBdr>
                              <w:divsChild>
                                <w:div w:id="1616979748">
                                  <w:marLeft w:val="0"/>
                                  <w:marRight w:val="0"/>
                                  <w:marTop w:val="0"/>
                                  <w:marBottom w:val="0"/>
                                  <w:divBdr>
                                    <w:top w:val="none" w:sz="0" w:space="0" w:color="auto"/>
                                    <w:left w:val="none" w:sz="0" w:space="0" w:color="auto"/>
                                    <w:bottom w:val="none" w:sz="0" w:space="0" w:color="auto"/>
                                    <w:right w:val="none" w:sz="0" w:space="0" w:color="auto"/>
                                  </w:divBdr>
                                </w:div>
                              </w:divsChild>
                            </w:div>
                            <w:div w:id="448743631">
                              <w:marLeft w:val="0"/>
                              <w:marRight w:val="0"/>
                              <w:marTop w:val="240"/>
                              <w:marBottom w:val="240"/>
                              <w:divBdr>
                                <w:top w:val="none" w:sz="0" w:space="0" w:color="auto"/>
                                <w:left w:val="none" w:sz="0" w:space="0" w:color="auto"/>
                                <w:bottom w:val="none" w:sz="0" w:space="0" w:color="auto"/>
                                <w:right w:val="none" w:sz="0" w:space="0" w:color="auto"/>
                              </w:divBdr>
                              <w:divsChild>
                                <w:div w:id="823938534">
                                  <w:marLeft w:val="0"/>
                                  <w:marRight w:val="0"/>
                                  <w:marTop w:val="0"/>
                                  <w:marBottom w:val="0"/>
                                  <w:divBdr>
                                    <w:top w:val="none" w:sz="0" w:space="0" w:color="auto"/>
                                    <w:left w:val="none" w:sz="0" w:space="0" w:color="auto"/>
                                    <w:bottom w:val="none" w:sz="0" w:space="0" w:color="auto"/>
                                    <w:right w:val="none" w:sz="0" w:space="0" w:color="auto"/>
                                  </w:divBdr>
                                </w:div>
                              </w:divsChild>
                            </w:div>
                            <w:div w:id="81417385">
                              <w:marLeft w:val="0"/>
                              <w:marRight w:val="0"/>
                              <w:marTop w:val="240"/>
                              <w:marBottom w:val="240"/>
                              <w:divBdr>
                                <w:top w:val="none" w:sz="0" w:space="0" w:color="auto"/>
                                <w:left w:val="none" w:sz="0" w:space="0" w:color="auto"/>
                                <w:bottom w:val="none" w:sz="0" w:space="0" w:color="auto"/>
                                <w:right w:val="none" w:sz="0" w:space="0" w:color="auto"/>
                              </w:divBdr>
                              <w:divsChild>
                                <w:div w:id="1214392930">
                                  <w:marLeft w:val="0"/>
                                  <w:marRight w:val="0"/>
                                  <w:marTop w:val="0"/>
                                  <w:marBottom w:val="0"/>
                                  <w:divBdr>
                                    <w:top w:val="none" w:sz="0" w:space="0" w:color="auto"/>
                                    <w:left w:val="none" w:sz="0" w:space="0" w:color="auto"/>
                                    <w:bottom w:val="none" w:sz="0" w:space="0" w:color="auto"/>
                                    <w:right w:val="none" w:sz="0" w:space="0" w:color="auto"/>
                                  </w:divBdr>
                                </w:div>
                              </w:divsChild>
                            </w:div>
                            <w:div w:id="1716077829">
                              <w:marLeft w:val="0"/>
                              <w:marRight w:val="0"/>
                              <w:marTop w:val="240"/>
                              <w:marBottom w:val="240"/>
                              <w:divBdr>
                                <w:top w:val="none" w:sz="0" w:space="0" w:color="auto"/>
                                <w:left w:val="none" w:sz="0" w:space="0" w:color="auto"/>
                                <w:bottom w:val="none" w:sz="0" w:space="0" w:color="auto"/>
                                <w:right w:val="none" w:sz="0" w:space="0" w:color="auto"/>
                              </w:divBdr>
                              <w:divsChild>
                                <w:div w:id="5636225">
                                  <w:marLeft w:val="0"/>
                                  <w:marRight w:val="0"/>
                                  <w:marTop w:val="0"/>
                                  <w:marBottom w:val="0"/>
                                  <w:divBdr>
                                    <w:top w:val="none" w:sz="0" w:space="0" w:color="auto"/>
                                    <w:left w:val="none" w:sz="0" w:space="0" w:color="auto"/>
                                    <w:bottom w:val="none" w:sz="0" w:space="0" w:color="auto"/>
                                    <w:right w:val="none" w:sz="0" w:space="0" w:color="auto"/>
                                  </w:divBdr>
                                </w:div>
                              </w:divsChild>
                            </w:div>
                            <w:div w:id="1824855002">
                              <w:marLeft w:val="0"/>
                              <w:marRight w:val="0"/>
                              <w:marTop w:val="240"/>
                              <w:marBottom w:val="240"/>
                              <w:divBdr>
                                <w:top w:val="none" w:sz="0" w:space="0" w:color="auto"/>
                                <w:left w:val="none" w:sz="0" w:space="0" w:color="auto"/>
                                <w:bottom w:val="none" w:sz="0" w:space="0" w:color="auto"/>
                                <w:right w:val="none" w:sz="0" w:space="0" w:color="auto"/>
                              </w:divBdr>
                              <w:divsChild>
                                <w:div w:id="1756635174">
                                  <w:marLeft w:val="0"/>
                                  <w:marRight w:val="0"/>
                                  <w:marTop w:val="0"/>
                                  <w:marBottom w:val="0"/>
                                  <w:divBdr>
                                    <w:top w:val="none" w:sz="0" w:space="0" w:color="auto"/>
                                    <w:left w:val="none" w:sz="0" w:space="0" w:color="auto"/>
                                    <w:bottom w:val="none" w:sz="0" w:space="0" w:color="auto"/>
                                    <w:right w:val="none" w:sz="0" w:space="0" w:color="auto"/>
                                  </w:divBdr>
                                </w:div>
                              </w:divsChild>
                            </w:div>
                            <w:div w:id="746532184">
                              <w:marLeft w:val="0"/>
                              <w:marRight w:val="0"/>
                              <w:marTop w:val="240"/>
                              <w:marBottom w:val="240"/>
                              <w:divBdr>
                                <w:top w:val="none" w:sz="0" w:space="0" w:color="auto"/>
                                <w:left w:val="none" w:sz="0" w:space="0" w:color="auto"/>
                                <w:bottom w:val="none" w:sz="0" w:space="0" w:color="auto"/>
                                <w:right w:val="none" w:sz="0" w:space="0" w:color="auto"/>
                              </w:divBdr>
                              <w:divsChild>
                                <w:div w:id="260186456">
                                  <w:marLeft w:val="0"/>
                                  <w:marRight w:val="0"/>
                                  <w:marTop w:val="0"/>
                                  <w:marBottom w:val="0"/>
                                  <w:divBdr>
                                    <w:top w:val="none" w:sz="0" w:space="0" w:color="auto"/>
                                    <w:left w:val="none" w:sz="0" w:space="0" w:color="auto"/>
                                    <w:bottom w:val="none" w:sz="0" w:space="0" w:color="auto"/>
                                    <w:right w:val="none" w:sz="0" w:space="0" w:color="auto"/>
                                  </w:divBdr>
                                </w:div>
                              </w:divsChild>
                            </w:div>
                            <w:div w:id="420179830">
                              <w:marLeft w:val="0"/>
                              <w:marRight w:val="0"/>
                              <w:marTop w:val="240"/>
                              <w:marBottom w:val="240"/>
                              <w:divBdr>
                                <w:top w:val="none" w:sz="0" w:space="0" w:color="auto"/>
                                <w:left w:val="none" w:sz="0" w:space="0" w:color="auto"/>
                                <w:bottom w:val="none" w:sz="0" w:space="0" w:color="auto"/>
                                <w:right w:val="none" w:sz="0" w:space="0" w:color="auto"/>
                              </w:divBdr>
                              <w:divsChild>
                                <w:div w:id="500630235">
                                  <w:marLeft w:val="0"/>
                                  <w:marRight w:val="0"/>
                                  <w:marTop w:val="0"/>
                                  <w:marBottom w:val="0"/>
                                  <w:divBdr>
                                    <w:top w:val="none" w:sz="0" w:space="0" w:color="auto"/>
                                    <w:left w:val="none" w:sz="0" w:space="0" w:color="auto"/>
                                    <w:bottom w:val="none" w:sz="0" w:space="0" w:color="auto"/>
                                    <w:right w:val="none" w:sz="0" w:space="0" w:color="auto"/>
                                  </w:divBdr>
                                </w:div>
                              </w:divsChild>
                            </w:div>
                            <w:div w:id="861943981">
                              <w:marLeft w:val="0"/>
                              <w:marRight w:val="0"/>
                              <w:marTop w:val="360"/>
                              <w:marBottom w:val="450"/>
                              <w:divBdr>
                                <w:top w:val="none" w:sz="0" w:space="0" w:color="auto"/>
                                <w:left w:val="none" w:sz="0" w:space="0" w:color="auto"/>
                                <w:bottom w:val="none" w:sz="0" w:space="0" w:color="auto"/>
                                <w:right w:val="none" w:sz="0" w:space="0" w:color="auto"/>
                              </w:divBdr>
                              <w:divsChild>
                                <w:div w:id="115298898">
                                  <w:marLeft w:val="0"/>
                                  <w:marRight w:val="0"/>
                                  <w:marTop w:val="0"/>
                                  <w:marBottom w:val="0"/>
                                  <w:divBdr>
                                    <w:top w:val="none" w:sz="0" w:space="0" w:color="auto"/>
                                    <w:left w:val="none" w:sz="0" w:space="0" w:color="auto"/>
                                    <w:bottom w:val="single" w:sz="6" w:space="15" w:color="B8B9BA"/>
                                    <w:right w:val="none" w:sz="0" w:space="0" w:color="auto"/>
                                  </w:divBdr>
                                  <w:divsChild>
                                    <w:div w:id="1032917808">
                                      <w:marLeft w:val="0"/>
                                      <w:marRight w:val="0"/>
                                      <w:marTop w:val="0"/>
                                      <w:marBottom w:val="0"/>
                                      <w:divBdr>
                                        <w:top w:val="none" w:sz="0" w:space="0" w:color="auto"/>
                                        <w:left w:val="none" w:sz="0" w:space="0" w:color="auto"/>
                                        <w:bottom w:val="none" w:sz="0" w:space="0" w:color="auto"/>
                                        <w:right w:val="none" w:sz="0" w:space="0" w:color="auto"/>
                                      </w:divBdr>
                                    </w:div>
                                    <w:div w:id="460000729">
                                      <w:marLeft w:val="0"/>
                                      <w:marRight w:val="0"/>
                                      <w:marTop w:val="225"/>
                                      <w:marBottom w:val="0"/>
                                      <w:divBdr>
                                        <w:top w:val="none" w:sz="0" w:space="0" w:color="auto"/>
                                        <w:left w:val="none" w:sz="0" w:space="0" w:color="auto"/>
                                        <w:bottom w:val="none" w:sz="0" w:space="0" w:color="auto"/>
                                        <w:right w:val="none" w:sz="0" w:space="0" w:color="auto"/>
                                      </w:divBdr>
                                      <w:divsChild>
                                        <w:div w:id="348025901">
                                          <w:marLeft w:val="0"/>
                                          <w:marRight w:val="0"/>
                                          <w:marTop w:val="0"/>
                                          <w:marBottom w:val="0"/>
                                          <w:divBdr>
                                            <w:top w:val="none" w:sz="0" w:space="0" w:color="auto"/>
                                            <w:left w:val="none" w:sz="0" w:space="0" w:color="auto"/>
                                            <w:bottom w:val="none" w:sz="0" w:space="0" w:color="auto"/>
                                            <w:right w:val="none" w:sz="0" w:space="0" w:color="auto"/>
                                          </w:divBdr>
                                        </w:div>
                                      </w:divsChild>
                                    </w:div>
                                    <w:div w:id="14927191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7672882">
                              <w:marLeft w:val="0"/>
                              <w:marRight w:val="0"/>
                              <w:marTop w:val="240"/>
                              <w:marBottom w:val="240"/>
                              <w:divBdr>
                                <w:top w:val="none" w:sz="0" w:space="0" w:color="auto"/>
                                <w:left w:val="none" w:sz="0" w:space="0" w:color="auto"/>
                                <w:bottom w:val="none" w:sz="0" w:space="0" w:color="auto"/>
                                <w:right w:val="none" w:sz="0" w:space="0" w:color="auto"/>
                              </w:divBdr>
                              <w:divsChild>
                                <w:div w:id="1305811427">
                                  <w:marLeft w:val="0"/>
                                  <w:marRight w:val="0"/>
                                  <w:marTop w:val="0"/>
                                  <w:marBottom w:val="0"/>
                                  <w:divBdr>
                                    <w:top w:val="none" w:sz="0" w:space="0" w:color="auto"/>
                                    <w:left w:val="none" w:sz="0" w:space="0" w:color="auto"/>
                                    <w:bottom w:val="none" w:sz="0" w:space="0" w:color="auto"/>
                                    <w:right w:val="none" w:sz="0" w:space="0" w:color="auto"/>
                                  </w:divBdr>
                                </w:div>
                              </w:divsChild>
                            </w:div>
                            <w:div w:id="1626234653">
                              <w:marLeft w:val="0"/>
                              <w:marRight w:val="0"/>
                              <w:marTop w:val="240"/>
                              <w:marBottom w:val="240"/>
                              <w:divBdr>
                                <w:top w:val="none" w:sz="0" w:space="0" w:color="auto"/>
                                <w:left w:val="none" w:sz="0" w:space="0" w:color="auto"/>
                                <w:bottom w:val="none" w:sz="0" w:space="0" w:color="auto"/>
                                <w:right w:val="none" w:sz="0" w:space="0" w:color="auto"/>
                              </w:divBdr>
                              <w:divsChild>
                                <w:div w:id="1528954976">
                                  <w:marLeft w:val="0"/>
                                  <w:marRight w:val="0"/>
                                  <w:marTop w:val="0"/>
                                  <w:marBottom w:val="0"/>
                                  <w:divBdr>
                                    <w:top w:val="none" w:sz="0" w:space="0" w:color="auto"/>
                                    <w:left w:val="none" w:sz="0" w:space="0" w:color="auto"/>
                                    <w:bottom w:val="none" w:sz="0" w:space="0" w:color="auto"/>
                                    <w:right w:val="none" w:sz="0" w:space="0" w:color="auto"/>
                                  </w:divBdr>
                                </w:div>
                              </w:divsChild>
                            </w:div>
                            <w:div w:id="1139881061">
                              <w:marLeft w:val="0"/>
                              <w:marRight w:val="0"/>
                              <w:marTop w:val="240"/>
                              <w:marBottom w:val="240"/>
                              <w:divBdr>
                                <w:top w:val="none" w:sz="0" w:space="0" w:color="auto"/>
                                <w:left w:val="none" w:sz="0" w:space="0" w:color="auto"/>
                                <w:bottom w:val="none" w:sz="0" w:space="0" w:color="auto"/>
                                <w:right w:val="none" w:sz="0" w:space="0" w:color="auto"/>
                              </w:divBdr>
                              <w:divsChild>
                                <w:div w:id="212437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791791">
      <w:bodyDiv w:val="1"/>
      <w:marLeft w:val="0"/>
      <w:marRight w:val="0"/>
      <w:marTop w:val="0"/>
      <w:marBottom w:val="0"/>
      <w:divBdr>
        <w:top w:val="none" w:sz="0" w:space="0" w:color="auto"/>
        <w:left w:val="none" w:sz="0" w:space="0" w:color="auto"/>
        <w:bottom w:val="none" w:sz="0" w:space="0" w:color="auto"/>
        <w:right w:val="none" w:sz="0" w:space="0" w:color="auto"/>
      </w:divBdr>
      <w:divsChild>
        <w:div w:id="72119676">
          <w:marLeft w:val="0"/>
          <w:marRight w:val="0"/>
          <w:marTop w:val="0"/>
          <w:marBottom w:val="0"/>
          <w:divBdr>
            <w:top w:val="none" w:sz="0" w:space="0" w:color="auto"/>
            <w:left w:val="none" w:sz="0" w:space="0" w:color="auto"/>
            <w:bottom w:val="none" w:sz="0" w:space="0" w:color="auto"/>
            <w:right w:val="none" w:sz="0" w:space="0" w:color="auto"/>
          </w:divBdr>
          <w:divsChild>
            <w:div w:id="163054125">
              <w:marLeft w:val="0"/>
              <w:marRight w:val="0"/>
              <w:marTop w:val="0"/>
              <w:marBottom w:val="0"/>
              <w:divBdr>
                <w:top w:val="none" w:sz="0" w:space="0" w:color="auto"/>
                <w:left w:val="none" w:sz="0" w:space="0" w:color="auto"/>
                <w:bottom w:val="none" w:sz="0" w:space="0" w:color="auto"/>
                <w:right w:val="none" w:sz="0" w:space="0" w:color="auto"/>
              </w:divBdr>
              <w:divsChild>
                <w:div w:id="710495077">
                  <w:marLeft w:val="0"/>
                  <w:marRight w:val="0"/>
                  <w:marTop w:val="914"/>
                  <w:marBottom w:val="0"/>
                  <w:divBdr>
                    <w:top w:val="none" w:sz="0" w:space="0" w:color="auto"/>
                    <w:left w:val="none" w:sz="0" w:space="0" w:color="auto"/>
                    <w:bottom w:val="none" w:sz="0" w:space="0" w:color="auto"/>
                    <w:right w:val="none" w:sz="0" w:space="0" w:color="auto"/>
                  </w:divBdr>
                  <w:divsChild>
                    <w:div w:id="26412771">
                      <w:marLeft w:val="0"/>
                      <w:marRight w:val="0"/>
                      <w:marTop w:val="0"/>
                      <w:marBottom w:val="0"/>
                      <w:divBdr>
                        <w:top w:val="none" w:sz="0" w:space="0" w:color="auto"/>
                        <w:left w:val="none" w:sz="0" w:space="0" w:color="auto"/>
                        <w:bottom w:val="none" w:sz="0" w:space="0" w:color="auto"/>
                        <w:right w:val="none" w:sz="0" w:space="0" w:color="auto"/>
                      </w:divBdr>
                      <w:divsChild>
                        <w:div w:id="654842883">
                          <w:marLeft w:val="0"/>
                          <w:marRight w:val="0"/>
                          <w:marTop w:val="0"/>
                          <w:marBottom w:val="0"/>
                          <w:divBdr>
                            <w:top w:val="none" w:sz="0" w:space="0" w:color="auto"/>
                            <w:left w:val="none" w:sz="0" w:space="0" w:color="auto"/>
                            <w:bottom w:val="none" w:sz="0" w:space="0" w:color="auto"/>
                            <w:right w:val="none" w:sz="0" w:space="0" w:color="auto"/>
                          </w:divBdr>
                          <w:divsChild>
                            <w:div w:id="84495820">
                              <w:marLeft w:val="0"/>
                              <w:marRight w:val="0"/>
                              <w:marTop w:val="0"/>
                              <w:marBottom w:val="0"/>
                              <w:divBdr>
                                <w:top w:val="none" w:sz="0" w:space="0" w:color="auto"/>
                                <w:left w:val="none" w:sz="0" w:space="0" w:color="auto"/>
                                <w:bottom w:val="none" w:sz="0" w:space="0" w:color="auto"/>
                                <w:right w:val="none" w:sz="0" w:space="0" w:color="auto"/>
                              </w:divBdr>
                            </w:div>
                          </w:divsChild>
                        </w:div>
                        <w:div w:id="66251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860395">
          <w:marLeft w:val="0"/>
          <w:marRight w:val="0"/>
          <w:marTop w:val="0"/>
          <w:marBottom w:val="0"/>
          <w:divBdr>
            <w:top w:val="none" w:sz="0" w:space="0" w:color="auto"/>
            <w:left w:val="none" w:sz="0" w:space="0" w:color="auto"/>
            <w:bottom w:val="none" w:sz="0" w:space="0" w:color="auto"/>
            <w:right w:val="none" w:sz="0" w:space="0" w:color="auto"/>
          </w:divBdr>
          <w:divsChild>
            <w:div w:id="1880970442">
              <w:marLeft w:val="0"/>
              <w:marRight w:val="0"/>
              <w:marTop w:val="0"/>
              <w:marBottom w:val="0"/>
              <w:divBdr>
                <w:top w:val="none" w:sz="0" w:space="0" w:color="auto"/>
                <w:left w:val="none" w:sz="0" w:space="0" w:color="auto"/>
                <w:bottom w:val="none" w:sz="0" w:space="0" w:color="auto"/>
                <w:right w:val="none" w:sz="0" w:space="0" w:color="auto"/>
              </w:divBdr>
              <w:divsChild>
                <w:div w:id="1236939872">
                  <w:marLeft w:val="0"/>
                  <w:marRight w:val="0"/>
                  <w:marTop w:val="0"/>
                  <w:marBottom w:val="0"/>
                  <w:divBdr>
                    <w:top w:val="none" w:sz="0" w:space="0" w:color="auto"/>
                    <w:left w:val="none" w:sz="0" w:space="0" w:color="auto"/>
                    <w:bottom w:val="none" w:sz="0" w:space="0" w:color="auto"/>
                    <w:right w:val="none" w:sz="0" w:space="0" w:color="auto"/>
                  </w:divBdr>
                  <w:divsChild>
                    <w:div w:id="1217662972">
                      <w:marLeft w:val="0"/>
                      <w:marRight w:val="2286"/>
                      <w:marTop w:val="0"/>
                      <w:marBottom w:val="0"/>
                      <w:divBdr>
                        <w:top w:val="none" w:sz="0" w:space="0" w:color="auto"/>
                        <w:left w:val="none" w:sz="0" w:space="0" w:color="auto"/>
                        <w:bottom w:val="none" w:sz="0" w:space="0" w:color="auto"/>
                        <w:right w:val="none" w:sz="0" w:space="0" w:color="auto"/>
                      </w:divBdr>
                      <w:divsChild>
                        <w:div w:id="2137674583">
                          <w:marLeft w:val="0"/>
                          <w:marRight w:val="0"/>
                          <w:marTop w:val="914"/>
                          <w:marBottom w:val="914"/>
                          <w:divBdr>
                            <w:top w:val="none" w:sz="0" w:space="0" w:color="auto"/>
                            <w:left w:val="none" w:sz="0" w:space="0" w:color="auto"/>
                            <w:bottom w:val="none" w:sz="0" w:space="0" w:color="auto"/>
                            <w:right w:val="none" w:sz="0" w:space="0" w:color="auto"/>
                          </w:divBdr>
                          <w:divsChild>
                            <w:div w:id="941884146">
                              <w:marLeft w:val="0"/>
                              <w:marRight w:val="0"/>
                              <w:marTop w:val="0"/>
                              <w:marBottom w:val="457"/>
                              <w:divBdr>
                                <w:top w:val="none" w:sz="0" w:space="0" w:color="auto"/>
                                <w:left w:val="none" w:sz="0" w:space="0" w:color="auto"/>
                                <w:bottom w:val="none" w:sz="0" w:space="0" w:color="auto"/>
                                <w:right w:val="none" w:sz="0" w:space="0" w:color="auto"/>
                              </w:divBdr>
                            </w:div>
                            <w:div w:id="247076830">
                              <w:marLeft w:val="0"/>
                              <w:marRight w:val="0"/>
                              <w:marTop w:val="457"/>
                              <w:marBottom w:val="457"/>
                              <w:divBdr>
                                <w:top w:val="none" w:sz="0" w:space="0" w:color="auto"/>
                                <w:left w:val="none" w:sz="0" w:space="0" w:color="auto"/>
                                <w:bottom w:val="none" w:sz="0" w:space="0" w:color="auto"/>
                                <w:right w:val="none" w:sz="0" w:space="0" w:color="auto"/>
                              </w:divBdr>
                            </w:div>
                            <w:div w:id="660230206">
                              <w:marLeft w:val="0"/>
                              <w:marRight w:val="0"/>
                              <w:marTop w:val="457"/>
                              <w:marBottom w:val="914"/>
                              <w:divBdr>
                                <w:top w:val="single" w:sz="8" w:space="31" w:color="EB5D0B"/>
                                <w:left w:val="none" w:sz="0" w:space="0" w:color="auto"/>
                                <w:bottom w:val="single" w:sz="8" w:space="31" w:color="EB5D0B"/>
                                <w:right w:val="none" w:sz="0" w:space="0" w:color="auto"/>
                              </w:divBdr>
                            </w:div>
                            <w:div w:id="580334620">
                              <w:marLeft w:val="0"/>
                              <w:marRight w:val="0"/>
                              <w:marTop w:val="366"/>
                              <w:marBottom w:val="366"/>
                              <w:divBdr>
                                <w:top w:val="none" w:sz="0" w:space="0" w:color="auto"/>
                                <w:left w:val="none" w:sz="0" w:space="0" w:color="auto"/>
                                <w:bottom w:val="none" w:sz="0" w:space="0" w:color="auto"/>
                                <w:right w:val="none" w:sz="0" w:space="0" w:color="auto"/>
                              </w:divBdr>
                              <w:divsChild>
                                <w:div w:id="217938116">
                                  <w:marLeft w:val="0"/>
                                  <w:marRight w:val="0"/>
                                  <w:marTop w:val="0"/>
                                  <w:marBottom w:val="0"/>
                                  <w:divBdr>
                                    <w:top w:val="none" w:sz="0" w:space="0" w:color="auto"/>
                                    <w:left w:val="none" w:sz="0" w:space="0" w:color="auto"/>
                                    <w:bottom w:val="none" w:sz="0" w:space="0" w:color="auto"/>
                                    <w:right w:val="none" w:sz="0" w:space="0" w:color="auto"/>
                                  </w:divBdr>
                                </w:div>
                              </w:divsChild>
                            </w:div>
                            <w:div w:id="1154489821">
                              <w:marLeft w:val="0"/>
                              <w:marRight w:val="0"/>
                              <w:marTop w:val="366"/>
                              <w:marBottom w:val="366"/>
                              <w:divBdr>
                                <w:top w:val="none" w:sz="0" w:space="0" w:color="auto"/>
                                <w:left w:val="none" w:sz="0" w:space="0" w:color="auto"/>
                                <w:bottom w:val="none" w:sz="0" w:space="0" w:color="auto"/>
                                <w:right w:val="none" w:sz="0" w:space="0" w:color="auto"/>
                              </w:divBdr>
                              <w:divsChild>
                                <w:div w:id="1077945298">
                                  <w:marLeft w:val="0"/>
                                  <w:marRight w:val="0"/>
                                  <w:marTop w:val="0"/>
                                  <w:marBottom w:val="0"/>
                                  <w:divBdr>
                                    <w:top w:val="none" w:sz="0" w:space="0" w:color="auto"/>
                                    <w:left w:val="none" w:sz="0" w:space="0" w:color="auto"/>
                                    <w:bottom w:val="none" w:sz="0" w:space="0" w:color="auto"/>
                                    <w:right w:val="none" w:sz="0" w:space="0" w:color="auto"/>
                                  </w:divBdr>
                                </w:div>
                              </w:divsChild>
                            </w:div>
                            <w:div w:id="741220046">
                              <w:marLeft w:val="0"/>
                              <w:marRight w:val="0"/>
                              <w:marTop w:val="366"/>
                              <w:marBottom w:val="366"/>
                              <w:divBdr>
                                <w:top w:val="none" w:sz="0" w:space="0" w:color="auto"/>
                                <w:left w:val="none" w:sz="0" w:space="0" w:color="auto"/>
                                <w:bottom w:val="none" w:sz="0" w:space="0" w:color="auto"/>
                                <w:right w:val="none" w:sz="0" w:space="0" w:color="auto"/>
                              </w:divBdr>
                              <w:divsChild>
                                <w:div w:id="749540705">
                                  <w:marLeft w:val="0"/>
                                  <w:marRight w:val="0"/>
                                  <w:marTop w:val="0"/>
                                  <w:marBottom w:val="0"/>
                                  <w:divBdr>
                                    <w:top w:val="none" w:sz="0" w:space="0" w:color="auto"/>
                                    <w:left w:val="none" w:sz="0" w:space="0" w:color="auto"/>
                                    <w:bottom w:val="none" w:sz="0" w:space="0" w:color="auto"/>
                                    <w:right w:val="none" w:sz="0" w:space="0" w:color="auto"/>
                                  </w:divBdr>
                                </w:div>
                              </w:divsChild>
                            </w:div>
                            <w:div w:id="615523173">
                              <w:marLeft w:val="0"/>
                              <w:marRight w:val="0"/>
                              <w:marTop w:val="366"/>
                              <w:marBottom w:val="366"/>
                              <w:divBdr>
                                <w:top w:val="none" w:sz="0" w:space="0" w:color="auto"/>
                                <w:left w:val="none" w:sz="0" w:space="0" w:color="auto"/>
                                <w:bottom w:val="none" w:sz="0" w:space="0" w:color="auto"/>
                                <w:right w:val="none" w:sz="0" w:space="0" w:color="auto"/>
                              </w:divBdr>
                              <w:divsChild>
                                <w:div w:id="1196305422">
                                  <w:marLeft w:val="0"/>
                                  <w:marRight w:val="0"/>
                                  <w:marTop w:val="0"/>
                                  <w:marBottom w:val="0"/>
                                  <w:divBdr>
                                    <w:top w:val="none" w:sz="0" w:space="0" w:color="auto"/>
                                    <w:left w:val="none" w:sz="0" w:space="0" w:color="auto"/>
                                    <w:bottom w:val="none" w:sz="0" w:space="0" w:color="auto"/>
                                    <w:right w:val="none" w:sz="0" w:space="0" w:color="auto"/>
                                  </w:divBdr>
                                </w:div>
                              </w:divsChild>
                            </w:div>
                            <w:div w:id="586039135">
                              <w:marLeft w:val="0"/>
                              <w:marRight w:val="0"/>
                              <w:marTop w:val="366"/>
                              <w:marBottom w:val="366"/>
                              <w:divBdr>
                                <w:top w:val="none" w:sz="0" w:space="0" w:color="auto"/>
                                <w:left w:val="none" w:sz="0" w:space="0" w:color="auto"/>
                                <w:bottom w:val="none" w:sz="0" w:space="0" w:color="auto"/>
                                <w:right w:val="none" w:sz="0" w:space="0" w:color="auto"/>
                              </w:divBdr>
                              <w:divsChild>
                                <w:div w:id="1773210082">
                                  <w:marLeft w:val="0"/>
                                  <w:marRight w:val="0"/>
                                  <w:marTop w:val="0"/>
                                  <w:marBottom w:val="0"/>
                                  <w:divBdr>
                                    <w:top w:val="none" w:sz="0" w:space="0" w:color="auto"/>
                                    <w:left w:val="none" w:sz="0" w:space="0" w:color="auto"/>
                                    <w:bottom w:val="none" w:sz="0" w:space="0" w:color="auto"/>
                                    <w:right w:val="none" w:sz="0" w:space="0" w:color="auto"/>
                                  </w:divBdr>
                                </w:div>
                              </w:divsChild>
                            </w:div>
                            <w:div w:id="434598811">
                              <w:marLeft w:val="0"/>
                              <w:marRight w:val="0"/>
                              <w:marTop w:val="366"/>
                              <w:marBottom w:val="366"/>
                              <w:divBdr>
                                <w:top w:val="none" w:sz="0" w:space="0" w:color="auto"/>
                                <w:left w:val="none" w:sz="0" w:space="0" w:color="auto"/>
                                <w:bottom w:val="none" w:sz="0" w:space="0" w:color="auto"/>
                                <w:right w:val="none" w:sz="0" w:space="0" w:color="auto"/>
                              </w:divBdr>
                              <w:divsChild>
                                <w:div w:id="1153596378">
                                  <w:marLeft w:val="0"/>
                                  <w:marRight w:val="0"/>
                                  <w:marTop w:val="0"/>
                                  <w:marBottom w:val="0"/>
                                  <w:divBdr>
                                    <w:top w:val="none" w:sz="0" w:space="0" w:color="auto"/>
                                    <w:left w:val="none" w:sz="0" w:space="0" w:color="auto"/>
                                    <w:bottom w:val="none" w:sz="0" w:space="0" w:color="auto"/>
                                    <w:right w:val="none" w:sz="0" w:space="0" w:color="auto"/>
                                  </w:divBdr>
                                </w:div>
                              </w:divsChild>
                            </w:div>
                            <w:div w:id="1722823396">
                              <w:marLeft w:val="0"/>
                              <w:marRight w:val="0"/>
                              <w:marTop w:val="366"/>
                              <w:marBottom w:val="366"/>
                              <w:divBdr>
                                <w:top w:val="none" w:sz="0" w:space="0" w:color="auto"/>
                                <w:left w:val="none" w:sz="0" w:space="0" w:color="auto"/>
                                <w:bottom w:val="none" w:sz="0" w:space="0" w:color="auto"/>
                                <w:right w:val="none" w:sz="0" w:space="0" w:color="auto"/>
                              </w:divBdr>
                              <w:divsChild>
                                <w:div w:id="672075142">
                                  <w:marLeft w:val="0"/>
                                  <w:marRight w:val="0"/>
                                  <w:marTop w:val="0"/>
                                  <w:marBottom w:val="0"/>
                                  <w:divBdr>
                                    <w:top w:val="none" w:sz="0" w:space="0" w:color="auto"/>
                                    <w:left w:val="none" w:sz="0" w:space="0" w:color="auto"/>
                                    <w:bottom w:val="none" w:sz="0" w:space="0" w:color="auto"/>
                                    <w:right w:val="none" w:sz="0" w:space="0" w:color="auto"/>
                                  </w:divBdr>
                                </w:div>
                              </w:divsChild>
                            </w:div>
                            <w:div w:id="1845972610">
                              <w:marLeft w:val="0"/>
                              <w:marRight w:val="0"/>
                              <w:marTop w:val="366"/>
                              <w:marBottom w:val="366"/>
                              <w:divBdr>
                                <w:top w:val="none" w:sz="0" w:space="0" w:color="auto"/>
                                <w:left w:val="none" w:sz="0" w:space="0" w:color="auto"/>
                                <w:bottom w:val="none" w:sz="0" w:space="0" w:color="auto"/>
                                <w:right w:val="none" w:sz="0" w:space="0" w:color="auto"/>
                              </w:divBdr>
                              <w:divsChild>
                                <w:div w:id="1586257429">
                                  <w:marLeft w:val="0"/>
                                  <w:marRight w:val="0"/>
                                  <w:marTop w:val="0"/>
                                  <w:marBottom w:val="0"/>
                                  <w:divBdr>
                                    <w:top w:val="none" w:sz="0" w:space="0" w:color="auto"/>
                                    <w:left w:val="none" w:sz="0" w:space="0" w:color="auto"/>
                                    <w:bottom w:val="none" w:sz="0" w:space="0" w:color="auto"/>
                                    <w:right w:val="none" w:sz="0" w:space="0" w:color="auto"/>
                                  </w:divBdr>
                                </w:div>
                              </w:divsChild>
                            </w:div>
                            <w:div w:id="655111140">
                              <w:marLeft w:val="0"/>
                              <w:marRight w:val="0"/>
                              <w:marTop w:val="366"/>
                              <w:marBottom w:val="366"/>
                              <w:divBdr>
                                <w:top w:val="none" w:sz="0" w:space="0" w:color="auto"/>
                                <w:left w:val="none" w:sz="0" w:space="0" w:color="auto"/>
                                <w:bottom w:val="none" w:sz="0" w:space="0" w:color="auto"/>
                                <w:right w:val="none" w:sz="0" w:space="0" w:color="auto"/>
                              </w:divBdr>
                              <w:divsChild>
                                <w:div w:id="2099672757">
                                  <w:marLeft w:val="0"/>
                                  <w:marRight w:val="0"/>
                                  <w:marTop w:val="0"/>
                                  <w:marBottom w:val="0"/>
                                  <w:divBdr>
                                    <w:top w:val="none" w:sz="0" w:space="0" w:color="auto"/>
                                    <w:left w:val="none" w:sz="0" w:space="0" w:color="auto"/>
                                    <w:bottom w:val="none" w:sz="0" w:space="0" w:color="auto"/>
                                    <w:right w:val="none" w:sz="0" w:space="0" w:color="auto"/>
                                  </w:divBdr>
                                </w:div>
                              </w:divsChild>
                            </w:div>
                            <w:div w:id="1761490854">
                              <w:marLeft w:val="0"/>
                              <w:marRight w:val="0"/>
                              <w:marTop w:val="366"/>
                              <w:marBottom w:val="366"/>
                              <w:divBdr>
                                <w:top w:val="none" w:sz="0" w:space="0" w:color="auto"/>
                                <w:left w:val="none" w:sz="0" w:space="0" w:color="auto"/>
                                <w:bottom w:val="none" w:sz="0" w:space="0" w:color="auto"/>
                                <w:right w:val="none" w:sz="0" w:space="0" w:color="auto"/>
                              </w:divBdr>
                              <w:divsChild>
                                <w:div w:id="1372075491">
                                  <w:marLeft w:val="0"/>
                                  <w:marRight w:val="0"/>
                                  <w:marTop w:val="0"/>
                                  <w:marBottom w:val="0"/>
                                  <w:divBdr>
                                    <w:top w:val="none" w:sz="0" w:space="0" w:color="auto"/>
                                    <w:left w:val="none" w:sz="0" w:space="0" w:color="auto"/>
                                    <w:bottom w:val="none" w:sz="0" w:space="0" w:color="auto"/>
                                    <w:right w:val="none" w:sz="0" w:space="0" w:color="auto"/>
                                  </w:divBdr>
                                </w:div>
                              </w:divsChild>
                            </w:div>
                            <w:div w:id="2093235820">
                              <w:marLeft w:val="0"/>
                              <w:marRight w:val="0"/>
                              <w:marTop w:val="366"/>
                              <w:marBottom w:val="366"/>
                              <w:divBdr>
                                <w:top w:val="none" w:sz="0" w:space="0" w:color="auto"/>
                                <w:left w:val="none" w:sz="0" w:space="0" w:color="auto"/>
                                <w:bottom w:val="none" w:sz="0" w:space="0" w:color="auto"/>
                                <w:right w:val="none" w:sz="0" w:space="0" w:color="auto"/>
                              </w:divBdr>
                              <w:divsChild>
                                <w:div w:id="1988240166">
                                  <w:marLeft w:val="0"/>
                                  <w:marRight w:val="0"/>
                                  <w:marTop w:val="0"/>
                                  <w:marBottom w:val="0"/>
                                  <w:divBdr>
                                    <w:top w:val="none" w:sz="0" w:space="0" w:color="auto"/>
                                    <w:left w:val="none" w:sz="0" w:space="0" w:color="auto"/>
                                    <w:bottom w:val="none" w:sz="0" w:space="0" w:color="auto"/>
                                    <w:right w:val="none" w:sz="0" w:space="0" w:color="auto"/>
                                  </w:divBdr>
                                </w:div>
                              </w:divsChild>
                            </w:div>
                            <w:div w:id="1778984332">
                              <w:marLeft w:val="0"/>
                              <w:marRight w:val="0"/>
                              <w:marTop w:val="549"/>
                              <w:marBottom w:val="686"/>
                              <w:divBdr>
                                <w:top w:val="none" w:sz="0" w:space="0" w:color="auto"/>
                                <w:left w:val="none" w:sz="0" w:space="0" w:color="auto"/>
                                <w:bottom w:val="none" w:sz="0" w:space="0" w:color="auto"/>
                                <w:right w:val="none" w:sz="0" w:space="0" w:color="auto"/>
                              </w:divBdr>
                              <w:divsChild>
                                <w:div w:id="1059130715">
                                  <w:marLeft w:val="0"/>
                                  <w:marRight w:val="0"/>
                                  <w:marTop w:val="0"/>
                                  <w:marBottom w:val="0"/>
                                  <w:divBdr>
                                    <w:top w:val="none" w:sz="0" w:space="0" w:color="auto"/>
                                    <w:left w:val="none" w:sz="0" w:space="0" w:color="auto"/>
                                    <w:bottom w:val="single" w:sz="8" w:space="23" w:color="B8B9BA"/>
                                    <w:right w:val="none" w:sz="0" w:space="0" w:color="auto"/>
                                  </w:divBdr>
                                  <w:divsChild>
                                    <w:div w:id="1358046099">
                                      <w:marLeft w:val="0"/>
                                      <w:marRight w:val="0"/>
                                      <w:marTop w:val="0"/>
                                      <w:marBottom w:val="0"/>
                                      <w:divBdr>
                                        <w:top w:val="none" w:sz="0" w:space="0" w:color="auto"/>
                                        <w:left w:val="none" w:sz="0" w:space="0" w:color="auto"/>
                                        <w:bottom w:val="none" w:sz="0" w:space="0" w:color="auto"/>
                                        <w:right w:val="none" w:sz="0" w:space="0" w:color="auto"/>
                                      </w:divBdr>
                                    </w:div>
                                    <w:div w:id="1365716066">
                                      <w:marLeft w:val="0"/>
                                      <w:marRight w:val="0"/>
                                      <w:marTop w:val="343"/>
                                      <w:marBottom w:val="0"/>
                                      <w:divBdr>
                                        <w:top w:val="none" w:sz="0" w:space="0" w:color="auto"/>
                                        <w:left w:val="none" w:sz="0" w:space="0" w:color="auto"/>
                                        <w:bottom w:val="none" w:sz="0" w:space="0" w:color="auto"/>
                                        <w:right w:val="none" w:sz="0" w:space="0" w:color="auto"/>
                                      </w:divBdr>
                                      <w:divsChild>
                                        <w:div w:id="1212887643">
                                          <w:marLeft w:val="0"/>
                                          <w:marRight w:val="0"/>
                                          <w:marTop w:val="0"/>
                                          <w:marBottom w:val="0"/>
                                          <w:divBdr>
                                            <w:top w:val="none" w:sz="0" w:space="0" w:color="auto"/>
                                            <w:left w:val="none" w:sz="0" w:space="0" w:color="auto"/>
                                            <w:bottom w:val="none" w:sz="0" w:space="0" w:color="auto"/>
                                            <w:right w:val="none" w:sz="0" w:space="0" w:color="auto"/>
                                          </w:divBdr>
                                        </w:div>
                                      </w:divsChild>
                                    </w:div>
                                    <w:div w:id="114859817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9888271">
                              <w:marLeft w:val="0"/>
                              <w:marRight w:val="0"/>
                              <w:marTop w:val="366"/>
                              <w:marBottom w:val="366"/>
                              <w:divBdr>
                                <w:top w:val="none" w:sz="0" w:space="0" w:color="auto"/>
                                <w:left w:val="none" w:sz="0" w:space="0" w:color="auto"/>
                                <w:bottom w:val="none" w:sz="0" w:space="0" w:color="auto"/>
                                <w:right w:val="none" w:sz="0" w:space="0" w:color="auto"/>
                              </w:divBdr>
                              <w:divsChild>
                                <w:div w:id="208880715">
                                  <w:marLeft w:val="0"/>
                                  <w:marRight w:val="0"/>
                                  <w:marTop w:val="0"/>
                                  <w:marBottom w:val="0"/>
                                  <w:divBdr>
                                    <w:top w:val="none" w:sz="0" w:space="0" w:color="auto"/>
                                    <w:left w:val="none" w:sz="0" w:space="0" w:color="auto"/>
                                    <w:bottom w:val="none" w:sz="0" w:space="0" w:color="auto"/>
                                    <w:right w:val="none" w:sz="0" w:space="0" w:color="auto"/>
                                  </w:divBdr>
                                </w:div>
                              </w:divsChild>
                            </w:div>
                            <w:div w:id="165480953">
                              <w:marLeft w:val="0"/>
                              <w:marRight w:val="0"/>
                              <w:marTop w:val="366"/>
                              <w:marBottom w:val="366"/>
                              <w:divBdr>
                                <w:top w:val="none" w:sz="0" w:space="0" w:color="auto"/>
                                <w:left w:val="none" w:sz="0" w:space="0" w:color="auto"/>
                                <w:bottom w:val="none" w:sz="0" w:space="0" w:color="auto"/>
                                <w:right w:val="none" w:sz="0" w:space="0" w:color="auto"/>
                              </w:divBdr>
                              <w:divsChild>
                                <w:div w:id="1994025641">
                                  <w:marLeft w:val="0"/>
                                  <w:marRight w:val="0"/>
                                  <w:marTop w:val="0"/>
                                  <w:marBottom w:val="0"/>
                                  <w:divBdr>
                                    <w:top w:val="none" w:sz="0" w:space="0" w:color="auto"/>
                                    <w:left w:val="none" w:sz="0" w:space="0" w:color="auto"/>
                                    <w:bottom w:val="none" w:sz="0" w:space="0" w:color="auto"/>
                                    <w:right w:val="none" w:sz="0" w:space="0" w:color="auto"/>
                                  </w:divBdr>
                                </w:div>
                              </w:divsChild>
                            </w:div>
                            <w:div w:id="396587553">
                              <w:marLeft w:val="0"/>
                              <w:marRight w:val="0"/>
                              <w:marTop w:val="366"/>
                              <w:marBottom w:val="366"/>
                              <w:divBdr>
                                <w:top w:val="none" w:sz="0" w:space="0" w:color="auto"/>
                                <w:left w:val="none" w:sz="0" w:space="0" w:color="auto"/>
                                <w:bottom w:val="none" w:sz="0" w:space="0" w:color="auto"/>
                                <w:right w:val="none" w:sz="0" w:space="0" w:color="auto"/>
                              </w:divBdr>
                              <w:divsChild>
                                <w:div w:id="5163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545604">
      <w:bodyDiv w:val="1"/>
      <w:marLeft w:val="0"/>
      <w:marRight w:val="0"/>
      <w:marTop w:val="0"/>
      <w:marBottom w:val="0"/>
      <w:divBdr>
        <w:top w:val="none" w:sz="0" w:space="0" w:color="auto"/>
        <w:left w:val="none" w:sz="0" w:space="0" w:color="auto"/>
        <w:bottom w:val="none" w:sz="0" w:space="0" w:color="auto"/>
        <w:right w:val="none" w:sz="0" w:space="0" w:color="auto"/>
      </w:divBdr>
      <w:divsChild>
        <w:div w:id="531066784">
          <w:marLeft w:val="0"/>
          <w:marRight w:val="0"/>
          <w:marTop w:val="0"/>
          <w:marBottom w:val="0"/>
          <w:divBdr>
            <w:top w:val="none" w:sz="0" w:space="0" w:color="auto"/>
            <w:left w:val="none" w:sz="0" w:space="0" w:color="auto"/>
            <w:bottom w:val="none" w:sz="0" w:space="0" w:color="auto"/>
            <w:right w:val="none" w:sz="0" w:space="0" w:color="auto"/>
          </w:divBdr>
          <w:divsChild>
            <w:div w:id="1594391001">
              <w:marLeft w:val="0"/>
              <w:marRight w:val="0"/>
              <w:marTop w:val="0"/>
              <w:marBottom w:val="0"/>
              <w:divBdr>
                <w:top w:val="none" w:sz="0" w:space="0" w:color="auto"/>
                <w:left w:val="none" w:sz="0" w:space="0" w:color="auto"/>
                <w:bottom w:val="none" w:sz="0" w:space="0" w:color="auto"/>
                <w:right w:val="none" w:sz="0" w:space="0" w:color="auto"/>
              </w:divBdr>
              <w:divsChild>
                <w:div w:id="1487940212">
                  <w:marLeft w:val="0"/>
                  <w:marRight w:val="0"/>
                  <w:marTop w:val="0"/>
                  <w:marBottom w:val="0"/>
                  <w:divBdr>
                    <w:top w:val="none" w:sz="0" w:space="0" w:color="auto"/>
                    <w:left w:val="none" w:sz="0" w:space="0" w:color="auto"/>
                    <w:bottom w:val="none" w:sz="0" w:space="0" w:color="auto"/>
                    <w:right w:val="none" w:sz="0" w:space="0" w:color="auto"/>
                  </w:divBdr>
                </w:div>
                <w:div w:id="159466840">
                  <w:marLeft w:val="0"/>
                  <w:marRight w:val="0"/>
                  <w:marTop w:val="914"/>
                  <w:marBottom w:val="0"/>
                  <w:divBdr>
                    <w:top w:val="none" w:sz="0" w:space="0" w:color="auto"/>
                    <w:left w:val="none" w:sz="0" w:space="0" w:color="auto"/>
                    <w:bottom w:val="none" w:sz="0" w:space="0" w:color="auto"/>
                    <w:right w:val="none" w:sz="0" w:space="0" w:color="auto"/>
                  </w:divBdr>
                  <w:divsChild>
                    <w:div w:id="792941357">
                      <w:marLeft w:val="0"/>
                      <w:marRight w:val="0"/>
                      <w:marTop w:val="0"/>
                      <w:marBottom w:val="0"/>
                      <w:divBdr>
                        <w:top w:val="none" w:sz="0" w:space="0" w:color="auto"/>
                        <w:left w:val="none" w:sz="0" w:space="0" w:color="auto"/>
                        <w:bottom w:val="none" w:sz="0" w:space="0" w:color="auto"/>
                        <w:right w:val="none" w:sz="0" w:space="0" w:color="auto"/>
                      </w:divBdr>
                      <w:divsChild>
                        <w:div w:id="571165106">
                          <w:marLeft w:val="0"/>
                          <w:marRight w:val="0"/>
                          <w:marTop w:val="0"/>
                          <w:marBottom w:val="0"/>
                          <w:divBdr>
                            <w:top w:val="none" w:sz="0" w:space="0" w:color="auto"/>
                            <w:left w:val="none" w:sz="0" w:space="0" w:color="auto"/>
                            <w:bottom w:val="none" w:sz="0" w:space="0" w:color="auto"/>
                            <w:right w:val="none" w:sz="0" w:space="0" w:color="auto"/>
                          </w:divBdr>
                          <w:divsChild>
                            <w:div w:id="1164390554">
                              <w:marLeft w:val="0"/>
                              <w:marRight w:val="0"/>
                              <w:marTop w:val="0"/>
                              <w:marBottom w:val="0"/>
                              <w:divBdr>
                                <w:top w:val="none" w:sz="0" w:space="0" w:color="auto"/>
                                <w:left w:val="none" w:sz="0" w:space="0" w:color="auto"/>
                                <w:bottom w:val="none" w:sz="0" w:space="0" w:color="auto"/>
                                <w:right w:val="none" w:sz="0" w:space="0" w:color="auto"/>
                              </w:divBdr>
                            </w:div>
                          </w:divsChild>
                        </w:div>
                        <w:div w:id="1118261165">
                          <w:marLeft w:val="0"/>
                          <w:marRight w:val="206"/>
                          <w:marTop w:val="0"/>
                          <w:marBottom w:val="0"/>
                          <w:divBdr>
                            <w:top w:val="none" w:sz="0" w:space="0" w:color="auto"/>
                            <w:left w:val="none" w:sz="0" w:space="0" w:color="auto"/>
                            <w:bottom w:val="none" w:sz="0" w:space="0" w:color="auto"/>
                            <w:right w:val="none" w:sz="0" w:space="0" w:color="auto"/>
                          </w:divBdr>
                        </w:div>
                        <w:div w:id="78815983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442074">
          <w:marLeft w:val="0"/>
          <w:marRight w:val="0"/>
          <w:marTop w:val="0"/>
          <w:marBottom w:val="0"/>
          <w:divBdr>
            <w:top w:val="none" w:sz="0" w:space="0" w:color="auto"/>
            <w:left w:val="none" w:sz="0" w:space="0" w:color="auto"/>
            <w:bottom w:val="none" w:sz="0" w:space="0" w:color="auto"/>
            <w:right w:val="none" w:sz="0" w:space="0" w:color="auto"/>
          </w:divBdr>
          <w:divsChild>
            <w:div w:id="988628431">
              <w:marLeft w:val="0"/>
              <w:marRight w:val="0"/>
              <w:marTop w:val="0"/>
              <w:marBottom w:val="0"/>
              <w:divBdr>
                <w:top w:val="none" w:sz="0" w:space="0" w:color="auto"/>
                <w:left w:val="none" w:sz="0" w:space="0" w:color="auto"/>
                <w:bottom w:val="none" w:sz="0" w:space="0" w:color="auto"/>
                <w:right w:val="none" w:sz="0" w:space="0" w:color="auto"/>
              </w:divBdr>
              <w:divsChild>
                <w:div w:id="351346872">
                  <w:marLeft w:val="0"/>
                  <w:marRight w:val="0"/>
                  <w:marTop w:val="0"/>
                  <w:marBottom w:val="0"/>
                  <w:divBdr>
                    <w:top w:val="none" w:sz="0" w:space="0" w:color="auto"/>
                    <w:left w:val="none" w:sz="0" w:space="0" w:color="auto"/>
                    <w:bottom w:val="none" w:sz="0" w:space="0" w:color="auto"/>
                    <w:right w:val="none" w:sz="0" w:space="0" w:color="auto"/>
                  </w:divBdr>
                  <w:divsChild>
                    <w:div w:id="247811915">
                      <w:marLeft w:val="0"/>
                      <w:marRight w:val="2286"/>
                      <w:marTop w:val="0"/>
                      <w:marBottom w:val="0"/>
                      <w:divBdr>
                        <w:top w:val="none" w:sz="0" w:space="0" w:color="auto"/>
                        <w:left w:val="none" w:sz="0" w:space="0" w:color="auto"/>
                        <w:bottom w:val="none" w:sz="0" w:space="0" w:color="auto"/>
                        <w:right w:val="none" w:sz="0" w:space="0" w:color="auto"/>
                      </w:divBdr>
                      <w:divsChild>
                        <w:div w:id="1165898085">
                          <w:marLeft w:val="0"/>
                          <w:marRight w:val="0"/>
                          <w:marTop w:val="914"/>
                          <w:marBottom w:val="914"/>
                          <w:divBdr>
                            <w:top w:val="none" w:sz="0" w:space="0" w:color="auto"/>
                            <w:left w:val="none" w:sz="0" w:space="0" w:color="auto"/>
                            <w:bottom w:val="none" w:sz="0" w:space="0" w:color="auto"/>
                            <w:right w:val="none" w:sz="0" w:space="0" w:color="auto"/>
                          </w:divBdr>
                          <w:divsChild>
                            <w:div w:id="2103867989">
                              <w:marLeft w:val="0"/>
                              <w:marRight w:val="0"/>
                              <w:marTop w:val="0"/>
                              <w:marBottom w:val="457"/>
                              <w:divBdr>
                                <w:top w:val="none" w:sz="0" w:space="0" w:color="auto"/>
                                <w:left w:val="none" w:sz="0" w:space="0" w:color="auto"/>
                                <w:bottom w:val="none" w:sz="0" w:space="0" w:color="auto"/>
                                <w:right w:val="none" w:sz="0" w:space="0" w:color="auto"/>
                              </w:divBdr>
                            </w:div>
                            <w:div w:id="942230941">
                              <w:marLeft w:val="0"/>
                              <w:marRight w:val="0"/>
                              <w:marTop w:val="457"/>
                              <w:marBottom w:val="457"/>
                              <w:divBdr>
                                <w:top w:val="none" w:sz="0" w:space="0" w:color="auto"/>
                                <w:left w:val="none" w:sz="0" w:space="0" w:color="auto"/>
                                <w:bottom w:val="none" w:sz="0" w:space="0" w:color="auto"/>
                                <w:right w:val="none" w:sz="0" w:space="0" w:color="auto"/>
                              </w:divBdr>
                            </w:div>
                            <w:div w:id="388573179">
                              <w:marLeft w:val="0"/>
                              <w:marRight w:val="0"/>
                              <w:marTop w:val="457"/>
                              <w:marBottom w:val="914"/>
                              <w:divBdr>
                                <w:top w:val="single" w:sz="8" w:space="31" w:color="EB5D0B"/>
                                <w:left w:val="none" w:sz="0" w:space="0" w:color="auto"/>
                                <w:bottom w:val="single" w:sz="8" w:space="31" w:color="EB5D0B"/>
                                <w:right w:val="none" w:sz="0" w:space="0" w:color="auto"/>
                              </w:divBdr>
                            </w:div>
                            <w:div w:id="160119104">
                              <w:marLeft w:val="0"/>
                              <w:marRight w:val="0"/>
                              <w:marTop w:val="366"/>
                              <w:marBottom w:val="366"/>
                              <w:divBdr>
                                <w:top w:val="none" w:sz="0" w:space="0" w:color="auto"/>
                                <w:left w:val="none" w:sz="0" w:space="0" w:color="auto"/>
                                <w:bottom w:val="none" w:sz="0" w:space="0" w:color="auto"/>
                                <w:right w:val="none" w:sz="0" w:space="0" w:color="auto"/>
                              </w:divBdr>
                              <w:divsChild>
                                <w:div w:id="1842889229">
                                  <w:marLeft w:val="0"/>
                                  <w:marRight w:val="0"/>
                                  <w:marTop w:val="0"/>
                                  <w:marBottom w:val="0"/>
                                  <w:divBdr>
                                    <w:top w:val="none" w:sz="0" w:space="0" w:color="auto"/>
                                    <w:left w:val="none" w:sz="0" w:space="0" w:color="auto"/>
                                    <w:bottom w:val="none" w:sz="0" w:space="0" w:color="auto"/>
                                    <w:right w:val="none" w:sz="0" w:space="0" w:color="auto"/>
                                  </w:divBdr>
                                </w:div>
                              </w:divsChild>
                            </w:div>
                            <w:div w:id="338116379">
                              <w:marLeft w:val="0"/>
                              <w:marRight w:val="0"/>
                              <w:marTop w:val="366"/>
                              <w:marBottom w:val="366"/>
                              <w:divBdr>
                                <w:top w:val="none" w:sz="0" w:space="0" w:color="auto"/>
                                <w:left w:val="none" w:sz="0" w:space="0" w:color="auto"/>
                                <w:bottom w:val="none" w:sz="0" w:space="0" w:color="auto"/>
                                <w:right w:val="none" w:sz="0" w:space="0" w:color="auto"/>
                              </w:divBdr>
                              <w:divsChild>
                                <w:div w:id="1427650955">
                                  <w:marLeft w:val="0"/>
                                  <w:marRight w:val="0"/>
                                  <w:marTop w:val="0"/>
                                  <w:marBottom w:val="0"/>
                                  <w:divBdr>
                                    <w:top w:val="none" w:sz="0" w:space="0" w:color="auto"/>
                                    <w:left w:val="none" w:sz="0" w:space="0" w:color="auto"/>
                                    <w:bottom w:val="none" w:sz="0" w:space="0" w:color="auto"/>
                                    <w:right w:val="none" w:sz="0" w:space="0" w:color="auto"/>
                                  </w:divBdr>
                                </w:div>
                              </w:divsChild>
                            </w:div>
                            <w:div w:id="2107652961">
                              <w:marLeft w:val="0"/>
                              <w:marRight w:val="0"/>
                              <w:marTop w:val="366"/>
                              <w:marBottom w:val="366"/>
                              <w:divBdr>
                                <w:top w:val="none" w:sz="0" w:space="0" w:color="auto"/>
                                <w:left w:val="none" w:sz="0" w:space="0" w:color="auto"/>
                                <w:bottom w:val="none" w:sz="0" w:space="0" w:color="auto"/>
                                <w:right w:val="none" w:sz="0" w:space="0" w:color="auto"/>
                              </w:divBdr>
                              <w:divsChild>
                                <w:div w:id="11225406">
                                  <w:marLeft w:val="0"/>
                                  <w:marRight w:val="0"/>
                                  <w:marTop w:val="0"/>
                                  <w:marBottom w:val="0"/>
                                  <w:divBdr>
                                    <w:top w:val="none" w:sz="0" w:space="0" w:color="auto"/>
                                    <w:left w:val="none" w:sz="0" w:space="0" w:color="auto"/>
                                    <w:bottom w:val="none" w:sz="0" w:space="0" w:color="auto"/>
                                    <w:right w:val="none" w:sz="0" w:space="0" w:color="auto"/>
                                  </w:divBdr>
                                </w:div>
                              </w:divsChild>
                            </w:div>
                            <w:div w:id="621419586">
                              <w:marLeft w:val="0"/>
                              <w:marRight w:val="0"/>
                              <w:marTop w:val="366"/>
                              <w:marBottom w:val="366"/>
                              <w:divBdr>
                                <w:top w:val="none" w:sz="0" w:space="0" w:color="auto"/>
                                <w:left w:val="none" w:sz="0" w:space="0" w:color="auto"/>
                                <w:bottom w:val="none" w:sz="0" w:space="0" w:color="auto"/>
                                <w:right w:val="none" w:sz="0" w:space="0" w:color="auto"/>
                              </w:divBdr>
                              <w:divsChild>
                                <w:div w:id="468327146">
                                  <w:marLeft w:val="0"/>
                                  <w:marRight w:val="0"/>
                                  <w:marTop w:val="0"/>
                                  <w:marBottom w:val="0"/>
                                  <w:divBdr>
                                    <w:top w:val="none" w:sz="0" w:space="0" w:color="auto"/>
                                    <w:left w:val="none" w:sz="0" w:space="0" w:color="auto"/>
                                    <w:bottom w:val="none" w:sz="0" w:space="0" w:color="auto"/>
                                    <w:right w:val="none" w:sz="0" w:space="0" w:color="auto"/>
                                  </w:divBdr>
                                </w:div>
                              </w:divsChild>
                            </w:div>
                            <w:div w:id="2037581950">
                              <w:marLeft w:val="0"/>
                              <w:marRight w:val="0"/>
                              <w:marTop w:val="366"/>
                              <w:marBottom w:val="366"/>
                              <w:divBdr>
                                <w:top w:val="none" w:sz="0" w:space="0" w:color="auto"/>
                                <w:left w:val="none" w:sz="0" w:space="0" w:color="auto"/>
                                <w:bottom w:val="none" w:sz="0" w:space="0" w:color="auto"/>
                                <w:right w:val="none" w:sz="0" w:space="0" w:color="auto"/>
                              </w:divBdr>
                              <w:divsChild>
                                <w:div w:id="247931996">
                                  <w:marLeft w:val="0"/>
                                  <w:marRight w:val="0"/>
                                  <w:marTop w:val="0"/>
                                  <w:marBottom w:val="0"/>
                                  <w:divBdr>
                                    <w:top w:val="none" w:sz="0" w:space="0" w:color="auto"/>
                                    <w:left w:val="none" w:sz="0" w:space="0" w:color="auto"/>
                                    <w:bottom w:val="none" w:sz="0" w:space="0" w:color="auto"/>
                                    <w:right w:val="none" w:sz="0" w:space="0" w:color="auto"/>
                                  </w:divBdr>
                                </w:div>
                              </w:divsChild>
                            </w:div>
                            <w:div w:id="1781023578">
                              <w:marLeft w:val="0"/>
                              <w:marRight w:val="0"/>
                              <w:marTop w:val="366"/>
                              <w:marBottom w:val="366"/>
                              <w:divBdr>
                                <w:top w:val="none" w:sz="0" w:space="0" w:color="auto"/>
                                <w:left w:val="none" w:sz="0" w:space="0" w:color="auto"/>
                                <w:bottom w:val="none" w:sz="0" w:space="0" w:color="auto"/>
                                <w:right w:val="none" w:sz="0" w:space="0" w:color="auto"/>
                              </w:divBdr>
                              <w:divsChild>
                                <w:div w:id="1456411745">
                                  <w:marLeft w:val="0"/>
                                  <w:marRight w:val="0"/>
                                  <w:marTop w:val="0"/>
                                  <w:marBottom w:val="0"/>
                                  <w:divBdr>
                                    <w:top w:val="none" w:sz="0" w:space="0" w:color="auto"/>
                                    <w:left w:val="none" w:sz="0" w:space="0" w:color="auto"/>
                                    <w:bottom w:val="none" w:sz="0" w:space="0" w:color="auto"/>
                                    <w:right w:val="none" w:sz="0" w:space="0" w:color="auto"/>
                                  </w:divBdr>
                                </w:div>
                              </w:divsChild>
                            </w:div>
                            <w:div w:id="1663041679">
                              <w:marLeft w:val="0"/>
                              <w:marRight w:val="0"/>
                              <w:marTop w:val="366"/>
                              <w:marBottom w:val="366"/>
                              <w:divBdr>
                                <w:top w:val="none" w:sz="0" w:space="0" w:color="auto"/>
                                <w:left w:val="none" w:sz="0" w:space="0" w:color="auto"/>
                                <w:bottom w:val="none" w:sz="0" w:space="0" w:color="auto"/>
                                <w:right w:val="none" w:sz="0" w:space="0" w:color="auto"/>
                              </w:divBdr>
                              <w:divsChild>
                                <w:div w:id="1566991153">
                                  <w:marLeft w:val="0"/>
                                  <w:marRight w:val="0"/>
                                  <w:marTop w:val="0"/>
                                  <w:marBottom w:val="0"/>
                                  <w:divBdr>
                                    <w:top w:val="none" w:sz="0" w:space="0" w:color="auto"/>
                                    <w:left w:val="none" w:sz="0" w:space="0" w:color="auto"/>
                                    <w:bottom w:val="none" w:sz="0" w:space="0" w:color="auto"/>
                                    <w:right w:val="none" w:sz="0" w:space="0" w:color="auto"/>
                                  </w:divBdr>
                                </w:div>
                              </w:divsChild>
                            </w:div>
                            <w:div w:id="24214860">
                              <w:marLeft w:val="0"/>
                              <w:marRight w:val="0"/>
                              <w:marTop w:val="366"/>
                              <w:marBottom w:val="366"/>
                              <w:divBdr>
                                <w:top w:val="none" w:sz="0" w:space="0" w:color="auto"/>
                                <w:left w:val="none" w:sz="0" w:space="0" w:color="auto"/>
                                <w:bottom w:val="none" w:sz="0" w:space="0" w:color="auto"/>
                                <w:right w:val="none" w:sz="0" w:space="0" w:color="auto"/>
                              </w:divBdr>
                              <w:divsChild>
                                <w:div w:id="1949268854">
                                  <w:marLeft w:val="0"/>
                                  <w:marRight w:val="0"/>
                                  <w:marTop w:val="0"/>
                                  <w:marBottom w:val="0"/>
                                  <w:divBdr>
                                    <w:top w:val="none" w:sz="0" w:space="0" w:color="auto"/>
                                    <w:left w:val="none" w:sz="0" w:space="0" w:color="auto"/>
                                    <w:bottom w:val="none" w:sz="0" w:space="0" w:color="auto"/>
                                    <w:right w:val="none" w:sz="0" w:space="0" w:color="auto"/>
                                  </w:divBdr>
                                </w:div>
                              </w:divsChild>
                            </w:div>
                            <w:div w:id="184516396">
                              <w:marLeft w:val="0"/>
                              <w:marRight w:val="0"/>
                              <w:marTop w:val="366"/>
                              <w:marBottom w:val="366"/>
                              <w:divBdr>
                                <w:top w:val="none" w:sz="0" w:space="0" w:color="auto"/>
                                <w:left w:val="none" w:sz="0" w:space="0" w:color="auto"/>
                                <w:bottom w:val="none" w:sz="0" w:space="0" w:color="auto"/>
                                <w:right w:val="none" w:sz="0" w:space="0" w:color="auto"/>
                              </w:divBdr>
                              <w:divsChild>
                                <w:div w:id="1734429081">
                                  <w:marLeft w:val="0"/>
                                  <w:marRight w:val="0"/>
                                  <w:marTop w:val="0"/>
                                  <w:marBottom w:val="0"/>
                                  <w:divBdr>
                                    <w:top w:val="none" w:sz="0" w:space="0" w:color="auto"/>
                                    <w:left w:val="none" w:sz="0" w:space="0" w:color="auto"/>
                                    <w:bottom w:val="none" w:sz="0" w:space="0" w:color="auto"/>
                                    <w:right w:val="none" w:sz="0" w:space="0" w:color="auto"/>
                                  </w:divBdr>
                                </w:div>
                              </w:divsChild>
                            </w:div>
                            <w:div w:id="767309627">
                              <w:marLeft w:val="0"/>
                              <w:marRight w:val="0"/>
                              <w:marTop w:val="549"/>
                              <w:marBottom w:val="686"/>
                              <w:divBdr>
                                <w:top w:val="none" w:sz="0" w:space="0" w:color="auto"/>
                                <w:left w:val="none" w:sz="0" w:space="0" w:color="auto"/>
                                <w:bottom w:val="none" w:sz="0" w:space="0" w:color="auto"/>
                                <w:right w:val="none" w:sz="0" w:space="0" w:color="auto"/>
                              </w:divBdr>
                              <w:divsChild>
                                <w:div w:id="1302225644">
                                  <w:marLeft w:val="0"/>
                                  <w:marRight w:val="0"/>
                                  <w:marTop w:val="0"/>
                                  <w:marBottom w:val="0"/>
                                  <w:divBdr>
                                    <w:top w:val="none" w:sz="0" w:space="0" w:color="auto"/>
                                    <w:left w:val="none" w:sz="0" w:space="0" w:color="auto"/>
                                    <w:bottom w:val="single" w:sz="8" w:space="23" w:color="B8B9BA"/>
                                    <w:right w:val="none" w:sz="0" w:space="0" w:color="auto"/>
                                  </w:divBdr>
                                  <w:divsChild>
                                    <w:div w:id="1615863164">
                                      <w:marLeft w:val="0"/>
                                      <w:marRight w:val="0"/>
                                      <w:marTop w:val="0"/>
                                      <w:marBottom w:val="0"/>
                                      <w:divBdr>
                                        <w:top w:val="none" w:sz="0" w:space="0" w:color="auto"/>
                                        <w:left w:val="none" w:sz="0" w:space="0" w:color="auto"/>
                                        <w:bottom w:val="none" w:sz="0" w:space="0" w:color="auto"/>
                                        <w:right w:val="none" w:sz="0" w:space="0" w:color="auto"/>
                                      </w:divBdr>
                                    </w:div>
                                    <w:div w:id="1834375527">
                                      <w:marLeft w:val="0"/>
                                      <w:marRight w:val="0"/>
                                      <w:marTop w:val="343"/>
                                      <w:marBottom w:val="0"/>
                                      <w:divBdr>
                                        <w:top w:val="none" w:sz="0" w:space="0" w:color="auto"/>
                                        <w:left w:val="none" w:sz="0" w:space="0" w:color="auto"/>
                                        <w:bottom w:val="none" w:sz="0" w:space="0" w:color="auto"/>
                                        <w:right w:val="none" w:sz="0" w:space="0" w:color="auto"/>
                                      </w:divBdr>
                                      <w:divsChild>
                                        <w:div w:id="773130827">
                                          <w:marLeft w:val="0"/>
                                          <w:marRight w:val="0"/>
                                          <w:marTop w:val="0"/>
                                          <w:marBottom w:val="0"/>
                                          <w:divBdr>
                                            <w:top w:val="none" w:sz="0" w:space="0" w:color="auto"/>
                                            <w:left w:val="none" w:sz="0" w:space="0" w:color="auto"/>
                                            <w:bottom w:val="none" w:sz="0" w:space="0" w:color="auto"/>
                                            <w:right w:val="none" w:sz="0" w:space="0" w:color="auto"/>
                                          </w:divBdr>
                                        </w:div>
                                      </w:divsChild>
                                    </w:div>
                                    <w:div w:id="151542030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92056672">
                              <w:marLeft w:val="0"/>
                              <w:marRight w:val="0"/>
                              <w:marTop w:val="366"/>
                              <w:marBottom w:val="366"/>
                              <w:divBdr>
                                <w:top w:val="none" w:sz="0" w:space="0" w:color="auto"/>
                                <w:left w:val="none" w:sz="0" w:space="0" w:color="auto"/>
                                <w:bottom w:val="none" w:sz="0" w:space="0" w:color="auto"/>
                                <w:right w:val="none" w:sz="0" w:space="0" w:color="auto"/>
                              </w:divBdr>
                              <w:divsChild>
                                <w:div w:id="1718816015">
                                  <w:marLeft w:val="0"/>
                                  <w:marRight w:val="0"/>
                                  <w:marTop w:val="0"/>
                                  <w:marBottom w:val="0"/>
                                  <w:divBdr>
                                    <w:top w:val="none" w:sz="0" w:space="0" w:color="auto"/>
                                    <w:left w:val="none" w:sz="0" w:space="0" w:color="auto"/>
                                    <w:bottom w:val="none" w:sz="0" w:space="0" w:color="auto"/>
                                    <w:right w:val="none" w:sz="0" w:space="0" w:color="auto"/>
                                  </w:divBdr>
                                </w:div>
                              </w:divsChild>
                            </w:div>
                            <w:div w:id="591399710">
                              <w:marLeft w:val="0"/>
                              <w:marRight w:val="0"/>
                              <w:marTop w:val="366"/>
                              <w:marBottom w:val="366"/>
                              <w:divBdr>
                                <w:top w:val="none" w:sz="0" w:space="0" w:color="auto"/>
                                <w:left w:val="none" w:sz="0" w:space="0" w:color="auto"/>
                                <w:bottom w:val="none" w:sz="0" w:space="0" w:color="auto"/>
                                <w:right w:val="none" w:sz="0" w:space="0" w:color="auto"/>
                              </w:divBdr>
                              <w:divsChild>
                                <w:div w:id="40062072">
                                  <w:marLeft w:val="0"/>
                                  <w:marRight w:val="0"/>
                                  <w:marTop w:val="0"/>
                                  <w:marBottom w:val="0"/>
                                  <w:divBdr>
                                    <w:top w:val="none" w:sz="0" w:space="0" w:color="auto"/>
                                    <w:left w:val="none" w:sz="0" w:space="0" w:color="auto"/>
                                    <w:bottom w:val="none" w:sz="0" w:space="0" w:color="auto"/>
                                    <w:right w:val="none" w:sz="0" w:space="0" w:color="auto"/>
                                  </w:divBdr>
                                </w:div>
                              </w:divsChild>
                            </w:div>
                            <w:div w:id="47920143">
                              <w:marLeft w:val="0"/>
                              <w:marRight w:val="0"/>
                              <w:marTop w:val="366"/>
                              <w:marBottom w:val="366"/>
                              <w:divBdr>
                                <w:top w:val="none" w:sz="0" w:space="0" w:color="auto"/>
                                <w:left w:val="none" w:sz="0" w:space="0" w:color="auto"/>
                                <w:bottom w:val="none" w:sz="0" w:space="0" w:color="auto"/>
                                <w:right w:val="none" w:sz="0" w:space="0" w:color="auto"/>
                              </w:divBdr>
                              <w:divsChild>
                                <w:div w:id="388849561">
                                  <w:marLeft w:val="0"/>
                                  <w:marRight w:val="0"/>
                                  <w:marTop w:val="0"/>
                                  <w:marBottom w:val="0"/>
                                  <w:divBdr>
                                    <w:top w:val="none" w:sz="0" w:space="0" w:color="auto"/>
                                    <w:left w:val="none" w:sz="0" w:space="0" w:color="auto"/>
                                    <w:bottom w:val="none" w:sz="0" w:space="0" w:color="auto"/>
                                    <w:right w:val="none" w:sz="0" w:space="0" w:color="auto"/>
                                  </w:divBdr>
                                </w:div>
                              </w:divsChild>
                            </w:div>
                            <w:div w:id="994263822">
                              <w:marLeft w:val="0"/>
                              <w:marRight w:val="0"/>
                              <w:marTop w:val="366"/>
                              <w:marBottom w:val="366"/>
                              <w:divBdr>
                                <w:top w:val="none" w:sz="0" w:space="0" w:color="auto"/>
                                <w:left w:val="none" w:sz="0" w:space="0" w:color="auto"/>
                                <w:bottom w:val="none" w:sz="0" w:space="0" w:color="auto"/>
                                <w:right w:val="none" w:sz="0" w:space="0" w:color="auto"/>
                              </w:divBdr>
                              <w:divsChild>
                                <w:div w:id="771359492">
                                  <w:marLeft w:val="0"/>
                                  <w:marRight w:val="0"/>
                                  <w:marTop w:val="0"/>
                                  <w:marBottom w:val="0"/>
                                  <w:divBdr>
                                    <w:top w:val="none" w:sz="0" w:space="0" w:color="auto"/>
                                    <w:left w:val="none" w:sz="0" w:space="0" w:color="auto"/>
                                    <w:bottom w:val="none" w:sz="0" w:space="0" w:color="auto"/>
                                    <w:right w:val="none" w:sz="0" w:space="0" w:color="auto"/>
                                  </w:divBdr>
                                </w:div>
                              </w:divsChild>
                            </w:div>
                            <w:div w:id="175383316">
                              <w:marLeft w:val="0"/>
                              <w:marRight w:val="0"/>
                              <w:marTop w:val="366"/>
                              <w:marBottom w:val="366"/>
                              <w:divBdr>
                                <w:top w:val="none" w:sz="0" w:space="0" w:color="auto"/>
                                <w:left w:val="none" w:sz="0" w:space="0" w:color="auto"/>
                                <w:bottom w:val="none" w:sz="0" w:space="0" w:color="auto"/>
                                <w:right w:val="none" w:sz="0" w:space="0" w:color="auto"/>
                              </w:divBdr>
                              <w:divsChild>
                                <w:div w:id="236330210">
                                  <w:marLeft w:val="0"/>
                                  <w:marRight w:val="0"/>
                                  <w:marTop w:val="0"/>
                                  <w:marBottom w:val="0"/>
                                  <w:divBdr>
                                    <w:top w:val="none" w:sz="0" w:space="0" w:color="auto"/>
                                    <w:left w:val="none" w:sz="0" w:space="0" w:color="auto"/>
                                    <w:bottom w:val="none" w:sz="0" w:space="0" w:color="auto"/>
                                    <w:right w:val="none" w:sz="0" w:space="0" w:color="auto"/>
                                  </w:divBdr>
                                </w:div>
                              </w:divsChild>
                            </w:div>
                            <w:div w:id="241186100">
                              <w:marLeft w:val="0"/>
                              <w:marRight w:val="0"/>
                              <w:marTop w:val="366"/>
                              <w:marBottom w:val="366"/>
                              <w:divBdr>
                                <w:top w:val="none" w:sz="0" w:space="0" w:color="auto"/>
                                <w:left w:val="none" w:sz="0" w:space="0" w:color="auto"/>
                                <w:bottom w:val="none" w:sz="0" w:space="0" w:color="auto"/>
                                <w:right w:val="none" w:sz="0" w:space="0" w:color="auto"/>
                              </w:divBdr>
                              <w:divsChild>
                                <w:div w:id="1117135891">
                                  <w:marLeft w:val="0"/>
                                  <w:marRight w:val="0"/>
                                  <w:marTop w:val="0"/>
                                  <w:marBottom w:val="0"/>
                                  <w:divBdr>
                                    <w:top w:val="none" w:sz="0" w:space="0" w:color="auto"/>
                                    <w:left w:val="none" w:sz="0" w:space="0" w:color="auto"/>
                                    <w:bottom w:val="none" w:sz="0" w:space="0" w:color="auto"/>
                                    <w:right w:val="none" w:sz="0" w:space="0" w:color="auto"/>
                                  </w:divBdr>
                                </w:div>
                              </w:divsChild>
                            </w:div>
                            <w:div w:id="251085541">
                              <w:marLeft w:val="0"/>
                              <w:marRight w:val="0"/>
                              <w:marTop w:val="366"/>
                              <w:marBottom w:val="366"/>
                              <w:divBdr>
                                <w:top w:val="none" w:sz="0" w:space="0" w:color="auto"/>
                                <w:left w:val="none" w:sz="0" w:space="0" w:color="auto"/>
                                <w:bottom w:val="none" w:sz="0" w:space="0" w:color="auto"/>
                                <w:right w:val="none" w:sz="0" w:space="0" w:color="auto"/>
                              </w:divBdr>
                              <w:divsChild>
                                <w:div w:id="704406549">
                                  <w:marLeft w:val="0"/>
                                  <w:marRight w:val="0"/>
                                  <w:marTop w:val="0"/>
                                  <w:marBottom w:val="0"/>
                                  <w:divBdr>
                                    <w:top w:val="none" w:sz="0" w:space="0" w:color="auto"/>
                                    <w:left w:val="none" w:sz="0" w:space="0" w:color="auto"/>
                                    <w:bottom w:val="none" w:sz="0" w:space="0" w:color="auto"/>
                                    <w:right w:val="none" w:sz="0" w:space="0" w:color="auto"/>
                                  </w:divBdr>
                                </w:div>
                              </w:divsChild>
                            </w:div>
                            <w:div w:id="2025129878">
                              <w:marLeft w:val="0"/>
                              <w:marRight w:val="0"/>
                              <w:marTop w:val="366"/>
                              <w:marBottom w:val="366"/>
                              <w:divBdr>
                                <w:top w:val="none" w:sz="0" w:space="0" w:color="auto"/>
                                <w:left w:val="none" w:sz="0" w:space="0" w:color="auto"/>
                                <w:bottom w:val="none" w:sz="0" w:space="0" w:color="auto"/>
                                <w:right w:val="none" w:sz="0" w:space="0" w:color="auto"/>
                              </w:divBdr>
                              <w:divsChild>
                                <w:div w:id="1785492414">
                                  <w:marLeft w:val="0"/>
                                  <w:marRight w:val="0"/>
                                  <w:marTop w:val="0"/>
                                  <w:marBottom w:val="0"/>
                                  <w:divBdr>
                                    <w:top w:val="none" w:sz="0" w:space="0" w:color="auto"/>
                                    <w:left w:val="none" w:sz="0" w:space="0" w:color="auto"/>
                                    <w:bottom w:val="none" w:sz="0" w:space="0" w:color="auto"/>
                                    <w:right w:val="none" w:sz="0" w:space="0" w:color="auto"/>
                                  </w:divBdr>
                                </w:div>
                              </w:divsChild>
                            </w:div>
                            <w:div w:id="1955596019">
                              <w:marLeft w:val="0"/>
                              <w:marRight w:val="0"/>
                              <w:marTop w:val="366"/>
                              <w:marBottom w:val="366"/>
                              <w:divBdr>
                                <w:top w:val="none" w:sz="0" w:space="0" w:color="auto"/>
                                <w:left w:val="none" w:sz="0" w:space="0" w:color="auto"/>
                                <w:bottom w:val="none" w:sz="0" w:space="0" w:color="auto"/>
                                <w:right w:val="none" w:sz="0" w:space="0" w:color="auto"/>
                              </w:divBdr>
                              <w:divsChild>
                                <w:div w:id="119997009">
                                  <w:marLeft w:val="0"/>
                                  <w:marRight w:val="0"/>
                                  <w:marTop w:val="0"/>
                                  <w:marBottom w:val="0"/>
                                  <w:divBdr>
                                    <w:top w:val="none" w:sz="0" w:space="0" w:color="auto"/>
                                    <w:left w:val="none" w:sz="0" w:space="0" w:color="auto"/>
                                    <w:bottom w:val="none" w:sz="0" w:space="0" w:color="auto"/>
                                    <w:right w:val="none" w:sz="0" w:space="0" w:color="auto"/>
                                  </w:divBdr>
                                </w:div>
                              </w:divsChild>
                            </w:div>
                            <w:div w:id="2008828011">
                              <w:marLeft w:val="0"/>
                              <w:marRight w:val="0"/>
                              <w:marTop w:val="366"/>
                              <w:marBottom w:val="366"/>
                              <w:divBdr>
                                <w:top w:val="none" w:sz="0" w:space="0" w:color="auto"/>
                                <w:left w:val="none" w:sz="0" w:space="0" w:color="auto"/>
                                <w:bottom w:val="none" w:sz="0" w:space="0" w:color="auto"/>
                                <w:right w:val="none" w:sz="0" w:space="0" w:color="auto"/>
                              </w:divBdr>
                              <w:divsChild>
                                <w:div w:id="854196314">
                                  <w:marLeft w:val="0"/>
                                  <w:marRight w:val="0"/>
                                  <w:marTop w:val="0"/>
                                  <w:marBottom w:val="0"/>
                                  <w:divBdr>
                                    <w:top w:val="none" w:sz="0" w:space="0" w:color="auto"/>
                                    <w:left w:val="none" w:sz="0" w:space="0" w:color="auto"/>
                                    <w:bottom w:val="none" w:sz="0" w:space="0" w:color="auto"/>
                                    <w:right w:val="none" w:sz="0" w:space="0" w:color="auto"/>
                                  </w:divBdr>
                                </w:div>
                              </w:divsChild>
                            </w:div>
                            <w:div w:id="545215923">
                              <w:marLeft w:val="0"/>
                              <w:marRight w:val="0"/>
                              <w:marTop w:val="366"/>
                              <w:marBottom w:val="366"/>
                              <w:divBdr>
                                <w:top w:val="none" w:sz="0" w:space="0" w:color="auto"/>
                                <w:left w:val="none" w:sz="0" w:space="0" w:color="auto"/>
                                <w:bottom w:val="none" w:sz="0" w:space="0" w:color="auto"/>
                                <w:right w:val="none" w:sz="0" w:space="0" w:color="auto"/>
                              </w:divBdr>
                              <w:divsChild>
                                <w:div w:id="14294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970807">
      <w:bodyDiv w:val="1"/>
      <w:marLeft w:val="0"/>
      <w:marRight w:val="0"/>
      <w:marTop w:val="0"/>
      <w:marBottom w:val="0"/>
      <w:divBdr>
        <w:top w:val="none" w:sz="0" w:space="0" w:color="auto"/>
        <w:left w:val="none" w:sz="0" w:space="0" w:color="auto"/>
        <w:bottom w:val="none" w:sz="0" w:space="0" w:color="auto"/>
        <w:right w:val="none" w:sz="0" w:space="0" w:color="auto"/>
      </w:divBdr>
      <w:divsChild>
        <w:div w:id="1046763077">
          <w:marLeft w:val="0"/>
          <w:marRight w:val="0"/>
          <w:marTop w:val="0"/>
          <w:marBottom w:val="0"/>
          <w:divBdr>
            <w:top w:val="none" w:sz="0" w:space="0" w:color="auto"/>
            <w:left w:val="none" w:sz="0" w:space="0" w:color="auto"/>
            <w:bottom w:val="none" w:sz="0" w:space="0" w:color="auto"/>
            <w:right w:val="none" w:sz="0" w:space="0" w:color="auto"/>
          </w:divBdr>
          <w:divsChild>
            <w:div w:id="1093821175">
              <w:marLeft w:val="0"/>
              <w:marRight w:val="0"/>
              <w:marTop w:val="0"/>
              <w:marBottom w:val="0"/>
              <w:divBdr>
                <w:top w:val="none" w:sz="0" w:space="0" w:color="auto"/>
                <w:left w:val="none" w:sz="0" w:space="0" w:color="auto"/>
                <w:bottom w:val="none" w:sz="0" w:space="0" w:color="auto"/>
                <w:right w:val="none" w:sz="0" w:space="0" w:color="auto"/>
              </w:divBdr>
              <w:divsChild>
                <w:div w:id="811482038">
                  <w:marLeft w:val="0"/>
                  <w:marRight w:val="0"/>
                  <w:marTop w:val="0"/>
                  <w:marBottom w:val="0"/>
                  <w:divBdr>
                    <w:top w:val="none" w:sz="0" w:space="0" w:color="auto"/>
                    <w:left w:val="none" w:sz="0" w:space="0" w:color="auto"/>
                    <w:bottom w:val="none" w:sz="0" w:space="0" w:color="auto"/>
                    <w:right w:val="none" w:sz="0" w:space="0" w:color="auto"/>
                  </w:divBdr>
                </w:div>
                <w:div w:id="1964386775">
                  <w:marLeft w:val="0"/>
                  <w:marRight w:val="0"/>
                  <w:marTop w:val="600"/>
                  <w:marBottom w:val="0"/>
                  <w:divBdr>
                    <w:top w:val="none" w:sz="0" w:space="0" w:color="auto"/>
                    <w:left w:val="none" w:sz="0" w:space="0" w:color="auto"/>
                    <w:bottom w:val="none" w:sz="0" w:space="0" w:color="auto"/>
                    <w:right w:val="none" w:sz="0" w:space="0" w:color="auto"/>
                  </w:divBdr>
                  <w:divsChild>
                    <w:div w:id="2012099821">
                      <w:marLeft w:val="0"/>
                      <w:marRight w:val="0"/>
                      <w:marTop w:val="0"/>
                      <w:marBottom w:val="0"/>
                      <w:divBdr>
                        <w:top w:val="none" w:sz="0" w:space="0" w:color="auto"/>
                        <w:left w:val="none" w:sz="0" w:space="0" w:color="auto"/>
                        <w:bottom w:val="none" w:sz="0" w:space="0" w:color="auto"/>
                        <w:right w:val="none" w:sz="0" w:space="0" w:color="auto"/>
                      </w:divBdr>
                      <w:divsChild>
                        <w:div w:id="1702510961">
                          <w:marLeft w:val="0"/>
                          <w:marRight w:val="0"/>
                          <w:marTop w:val="0"/>
                          <w:marBottom w:val="0"/>
                          <w:divBdr>
                            <w:top w:val="none" w:sz="0" w:space="0" w:color="auto"/>
                            <w:left w:val="none" w:sz="0" w:space="0" w:color="auto"/>
                            <w:bottom w:val="none" w:sz="0" w:space="0" w:color="auto"/>
                            <w:right w:val="none" w:sz="0" w:space="0" w:color="auto"/>
                          </w:divBdr>
                          <w:divsChild>
                            <w:div w:id="1328557462">
                              <w:marLeft w:val="0"/>
                              <w:marRight w:val="0"/>
                              <w:marTop w:val="0"/>
                              <w:marBottom w:val="0"/>
                              <w:divBdr>
                                <w:top w:val="none" w:sz="0" w:space="0" w:color="auto"/>
                                <w:left w:val="none" w:sz="0" w:space="0" w:color="auto"/>
                                <w:bottom w:val="none" w:sz="0" w:space="0" w:color="auto"/>
                                <w:right w:val="none" w:sz="0" w:space="0" w:color="auto"/>
                              </w:divBdr>
                            </w:div>
                          </w:divsChild>
                        </w:div>
                        <w:div w:id="89424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48865">
          <w:marLeft w:val="0"/>
          <w:marRight w:val="0"/>
          <w:marTop w:val="0"/>
          <w:marBottom w:val="0"/>
          <w:divBdr>
            <w:top w:val="none" w:sz="0" w:space="0" w:color="auto"/>
            <w:left w:val="none" w:sz="0" w:space="0" w:color="auto"/>
            <w:bottom w:val="none" w:sz="0" w:space="0" w:color="auto"/>
            <w:right w:val="none" w:sz="0" w:space="0" w:color="auto"/>
          </w:divBdr>
          <w:divsChild>
            <w:div w:id="2057971994">
              <w:marLeft w:val="0"/>
              <w:marRight w:val="0"/>
              <w:marTop w:val="0"/>
              <w:marBottom w:val="0"/>
              <w:divBdr>
                <w:top w:val="none" w:sz="0" w:space="0" w:color="auto"/>
                <w:left w:val="none" w:sz="0" w:space="0" w:color="auto"/>
                <w:bottom w:val="none" w:sz="0" w:space="0" w:color="auto"/>
                <w:right w:val="none" w:sz="0" w:space="0" w:color="auto"/>
              </w:divBdr>
              <w:divsChild>
                <w:div w:id="1808742507">
                  <w:marLeft w:val="0"/>
                  <w:marRight w:val="0"/>
                  <w:marTop w:val="0"/>
                  <w:marBottom w:val="0"/>
                  <w:divBdr>
                    <w:top w:val="none" w:sz="0" w:space="0" w:color="auto"/>
                    <w:left w:val="none" w:sz="0" w:space="0" w:color="auto"/>
                    <w:bottom w:val="none" w:sz="0" w:space="0" w:color="auto"/>
                    <w:right w:val="none" w:sz="0" w:space="0" w:color="auto"/>
                  </w:divBdr>
                  <w:divsChild>
                    <w:div w:id="1377661572">
                      <w:marLeft w:val="0"/>
                      <w:marRight w:val="1500"/>
                      <w:marTop w:val="0"/>
                      <w:marBottom w:val="0"/>
                      <w:divBdr>
                        <w:top w:val="none" w:sz="0" w:space="0" w:color="auto"/>
                        <w:left w:val="none" w:sz="0" w:space="0" w:color="auto"/>
                        <w:bottom w:val="none" w:sz="0" w:space="0" w:color="auto"/>
                        <w:right w:val="none" w:sz="0" w:space="0" w:color="auto"/>
                      </w:divBdr>
                      <w:divsChild>
                        <w:div w:id="1470125561">
                          <w:marLeft w:val="0"/>
                          <w:marRight w:val="0"/>
                          <w:marTop w:val="600"/>
                          <w:marBottom w:val="600"/>
                          <w:divBdr>
                            <w:top w:val="none" w:sz="0" w:space="0" w:color="auto"/>
                            <w:left w:val="none" w:sz="0" w:space="0" w:color="auto"/>
                            <w:bottom w:val="none" w:sz="0" w:space="0" w:color="auto"/>
                            <w:right w:val="none" w:sz="0" w:space="0" w:color="auto"/>
                          </w:divBdr>
                          <w:divsChild>
                            <w:div w:id="661853266">
                              <w:marLeft w:val="0"/>
                              <w:marRight w:val="0"/>
                              <w:marTop w:val="0"/>
                              <w:marBottom w:val="300"/>
                              <w:divBdr>
                                <w:top w:val="none" w:sz="0" w:space="0" w:color="auto"/>
                                <w:left w:val="none" w:sz="0" w:space="0" w:color="auto"/>
                                <w:bottom w:val="none" w:sz="0" w:space="0" w:color="auto"/>
                                <w:right w:val="none" w:sz="0" w:space="0" w:color="auto"/>
                              </w:divBdr>
                            </w:div>
                            <w:div w:id="533617383">
                              <w:marLeft w:val="0"/>
                              <w:marRight w:val="0"/>
                              <w:marTop w:val="300"/>
                              <w:marBottom w:val="300"/>
                              <w:divBdr>
                                <w:top w:val="none" w:sz="0" w:space="0" w:color="auto"/>
                                <w:left w:val="none" w:sz="0" w:space="0" w:color="auto"/>
                                <w:bottom w:val="none" w:sz="0" w:space="0" w:color="auto"/>
                                <w:right w:val="none" w:sz="0" w:space="0" w:color="auto"/>
                              </w:divBdr>
                            </w:div>
                            <w:div w:id="1948804341">
                              <w:marLeft w:val="0"/>
                              <w:marRight w:val="0"/>
                              <w:marTop w:val="300"/>
                              <w:marBottom w:val="600"/>
                              <w:divBdr>
                                <w:top w:val="single" w:sz="6" w:space="30" w:color="EB5D0B"/>
                                <w:left w:val="none" w:sz="0" w:space="0" w:color="auto"/>
                                <w:bottom w:val="single" w:sz="6" w:space="30" w:color="EB5D0B"/>
                                <w:right w:val="none" w:sz="0" w:space="0" w:color="auto"/>
                              </w:divBdr>
                            </w:div>
                            <w:div w:id="1441102904">
                              <w:marLeft w:val="0"/>
                              <w:marRight w:val="0"/>
                              <w:marTop w:val="240"/>
                              <w:marBottom w:val="240"/>
                              <w:divBdr>
                                <w:top w:val="none" w:sz="0" w:space="0" w:color="auto"/>
                                <w:left w:val="none" w:sz="0" w:space="0" w:color="auto"/>
                                <w:bottom w:val="none" w:sz="0" w:space="0" w:color="auto"/>
                                <w:right w:val="none" w:sz="0" w:space="0" w:color="auto"/>
                              </w:divBdr>
                              <w:divsChild>
                                <w:div w:id="509955079">
                                  <w:marLeft w:val="0"/>
                                  <w:marRight w:val="0"/>
                                  <w:marTop w:val="0"/>
                                  <w:marBottom w:val="0"/>
                                  <w:divBdr>
                                    <w:top w:val="none" w:sz="0" w:space="0" w:color="auto"/>
                                    <w:left w:val="none" w:sz="0" w:space="0" w:color="auto"/>
                                    <w:bottom w:val="none" w:sz="0" w:space="0" w:color="auto"/>
                                    <w:right w:val="none" w:sz="0" w:space="0" w:color="auto"/>
                                  </w:divBdr>
                                </w:div>
                              </w:divsChild>
                            </w:div>
                            <w:div w:id="2056545560">
                              <w:marLeft w:val="0"/>
                              <w:marRight w:val="0"/>
                              <w:marTop w:val="240"/>
                              <w:marBottom w:val="240"/>
                              <w:divBdr>
                                <w:top w:val="none" w:sz="0" w:space="0" w:color="auto"/>
                                <w:left w:val="none" w:sz="0" w:space="0" w:color="auto"/>
                                <w:bottom w:val="none" w:sz="0" w:space="0" w:color="auto"/>
                                <w:right w:val="none" w:sz="0" w:space="0" w:color="auto"/>
                              </w:divBdr>
                              <w:divsChild>
                                <w:div w:id="809783114">
                                  <w:marLeft w:val="0"/>
                                  <w:marRight w:val="0"/>
                                  <w:marTop w:val="0"/>
                                  <w:marBottom w:val="0"/>
                                  <w:divBdr>
                                    <w:top w:val="none" w:sz="0" w:space="0" w:color="auto"/>
                                    <w:left w:val="none" w:sz="0" w:space="0" w:color="auto"/>
                                    <w:bottom w:val="none" w:sz="0" w:space="0" w:color="auto"/>
                                    <w:right w:val="none" w:sz="0" w:space="0" w:color="auto"/>
                                  </w:divBdr>
                                </w:div>
                              </w:divsChild>
                            </w:div>
                            <w:div w:id="1401639631">
                              <w:marLeft w:val="0"/>
                              <w:marRight w:val="0"/>
                              <w:marTop w:val="240"/>
                              <w:marBottom w:val="240"/>
                              <w:divBdr>
                                <w:top w:val="none" w:sz="0" w:space="0" w:color="auto"/>
                                <w:left w:val="none" w:sz="0" w:space="0" w:color="auto"/>
                                <w:bottom w:val="none" w:sz="0" w:space="0" w:color="auto"/>
                                <w:right w:val="none" w:sz="0" w:space="0" w:color="auto"/>
                              </w:divBdr>
                              <w:divsChild>
                                <w:div w:id="1790973031">
                                  <w:marLeft w:val="0"/>
                                  <w:marRight w:val="0"/>
                                  <w:marTop w:val="0"/>
                                  <w:marBottom w:val="0"/>
                                  <w:divBdr>
                                    <w:top w:val="none" w:sz="0" w:space="0" w:color="auto"/>
                                    <w:left w:val="none" w:sz="0" w:space="0" w:color="auto"/>
                                    <w:bottom w:val="none" w:sz="0" w:space="0" w:color="auto"/>
                                    <w:right w:val="none" w:sz="0" w:space="0" w:color="auto"/>
                                  </w:divBdr>
                                </w:div>
                              </w:divsChild>
                            </w:div>
                            <w:div w:id="679696021">
                              <w:marLeft w:val="0"/>
                              <w:marRight w:val="0"/>
                              <w:marTop w:val="240"/>
                              <w:marBottom w:val="240"/>
                              <w:divBdr>
                                <w:top w:val="none" w:sz="0" w:space="0" w:color="auto"/>
                                <w:left w:val="none" w:sz="0" w:space="0" w:color="auto"/>
                                <w:bottom w:val="none" w:sz="0" w:space="0" w:color="auto"/>
                                <w:right w:val="none" w:sz="0" w:space="0" w:color="auto"/>
                              </w:divBdr>
                              <w:divsChild>
                                <w:div w:id="1675498468">
                                  <w:marLeft w:val="0"/>
                                  <w:marRight w:val="0"/>
                                  <w:marTop w:val="0"/>
                                  <w:marBottom w:val="0"/>
                                  <w:divBdr>
                                    <w:top w:val="none" w:sz="0" w:space="0" w:color="auto"/>
                                    <w:left w:val="none" w:sz="0" w:space="0" w:color="auto"/>
                                    <w:bottom w:val="none" w:sz="0" w:space="0" w:color="auto"/>
                                    <w:right w:val="none" w:sz="0" w:space="0" w:color="auto"/>
                                  </w:divBdr>
                                </w:div>
                              </w:divsChild>
                            </w:div>
                            <w:div w:id="1603604334">
                              <w:marLeft w:val="0"/>
                              <w:marRight w:val="0"/>
                              <w:marTop w:val="240"/>
                              <w:marBottom w:val="240"/>
                              <w:divBdr>
                                <w:top w:val="none" w:sz="0" w:space="0" w:color="auto"/>
                                <w:left w:val="none" w:sz="0" w:space="0" w:color="auto"/>
                                <w:bottom w:val="none" w:sz="0" w:space="0" w:color="auto"/>
                                <w:right w:val="none" w:sz="0" w:space="0" w:color="auto"/>
                              </w:divBdr>
                              <w:divsChild>
                                <w:div w:id="737636222">
                                  <w:marLeft w:val="0"/>
                                  <w:marRight w:val="0"/>
                                  <w:marTop w:val="0"/>
                                  <w:marBottom w:val="0"/>
                                  <w:divBdr>
                                    <w:top w:val="none" w:sz="0" w:space="0" w:color="auto"/>
                                    <w:left w:val="none" w:sz="0" w:space="0" w:color="auto"/>
                                    <w:bottom w:val="none" w:sz="0" w:space="0" w:color="auto"/>
                                    <w:right w:val="none" w:sz="0" w:space="0" w:color="auto"/>
                                  </w:divBdr>
                                </w:div>
                              </w:divsChild>
                            </w:div>
                            <w:div w:id="1010908964">
                              <w:marLeft w:val="0"/>
                              <w:marRight w:val="0"/>
                              <w:marTop w:val="240"/>
                              <w:marBottom w:val="240"/>
                              <w:divBdr>
                                <w:top w:val="none" w:sz="0" w:space="0" w:color="auto"/>
                                <w:left w:val="none" w:sz="0" w:space="0" w:color="auto"/>
                                <w:bottom w:val="none" w:sz="0" w:space="0" w:color="auto"/>
                                <w:right w:val="none" w:sz="0" w:space="0" w:color="auto"/>
                              </w:divBdr>
                              <w:divsChild>
                                <w:div w:id="2078626967">
                                  <w:marLeft w:val="0"/>
                                  <w:marRight w:val="0"/>
                                  <w:marTop w:val="0"/>
                                  <w:marBottom w:val="0"/>
                                  <w:divBdr>
                                    <w:top w:val="none" w:sz="0" w:space="0" w:color="auto"/>
                                    <w:left w:val="none" w:sz="0" w:space="0" w:color="auto"/>
                                    <w:bottom w:val="none" w:sz="0" w:space="0" w:color="auto"/>
                                    <w:right w:val="none" w:sz="0" w:space="0" w:color="auto"/>
                                  </w:divBdr>
                                </w:div>
                              </w:divsChild>
                            </w:div>
                            <w:div w:id="1732119828">
                              <w:marLeft w:val="0"/>
                              <w:marRight w:val="0"/>
                              <w:marTop w:val="240"/>
                              <w:marBottom w:val="240"/>
                              <w:divBdr>
                                <w:top w:val="none" w:sz="0" w:space="0" w:color="auto"/>
                                <w:left w:val="none" w:sz="0" w:space="0" w:color="auto"/>
                                <w:bottom w:val="none" w:sz="0" w:space="0" w:color="auto"/>
                                <w:right w:val="none" w:sz="0" w:space="0" w:color="auto"/>
                              </w:divBdr>
                              <w:divsChild>
                                <w:div w:id="1648435682">
                                  <w:marLeft w:val="0"/>
                                  <w:marRight w:val="0"/>
                                  <w:marTop w:val="0"/>
                                  <w:marBottom w:val="0"/>
                                  <w:divBdr>
                                    <w:top w:val="none" w:sz="0" w:space="0" w:color="auto"/>
                                    <w:left w:val="none" w:sz="0" w:space="0" w:color="auto"/>
                                    <w:bottom w:val="none" w:sz="0" w:space="0" w:color="auto"/>
                                    <w:right w:val="none" w:sz="0" w:space="0" w:color="auto"/>
                                  </w:divBdr>
                                </w:div>
                              </w:divsChild>
                            </w:div>
                            <w:div w:id="1130977226">
                              <w:marLeft w:val="0"/>
                              <w:marRight w:val="0"/>
                              <w:marTop w:val="240"/>
                              <w:marBottom w:val="240"/>
                              <w:divBdr>
                                <w:top w:val="none" w:sz="0" w:space="0" w:color="auto"/>
                                <w:left w:val="none" w:sz="0" w:space="0" w:color="auto"/>
                                <w:bottom w:val="none" w:sz="0" w:space="0" w:color="auto"/>
                                <w:right w:val="none" w:sz="0" w:space="0" w:color="auto"/>
                              </w:divBdr>
                              <w:divsChild>
                                <w:div w:id="924726327">
                                  <w:marLeft w:val="0"/>
                                  <w:marRight w:val="0"/>
                                  <w:marTop w:val="0"/>
                                  <w:marBottom w:val="0"/>
                                  <w:divBdr>
                                    <w:top w:val="none" w:sz="0" w:space="0" w:color="auto"/>
                                    <w:left w:val="none" w:sz="0" w:space="0" w:color="auto"/>
                                    <w:bottom w:val="none" w:sz="0" w:space="0" w:color="auto"/>
                                    <w:right w:val="none" w:sz="0" w:space="0" w:color="auto"/>
                                  </w:divBdr>
                                </w:div>
                              </w:divsChild>
                            </w:div>
                            <w:div w:id="552080070">
                              <w:marLeft w:val="0"/>
                              <w:marRight w:val="0"/>
                              <w:marTop w:val="360"/>
                              <w:marBottom w:val="450"/>
                              <w:divBdr>
                                <w:top w:val="none" w:sz="0" w:space="0" w:color="auto"/>
                                <w:left w:val="none" w:sz="0" w:space="0" w:color="auto"/>
                                <w:bottom w:val="none" w:sz="0" w:space="0" w:color="auto"/>
                                <w:right w:val="none" w:sz="0" w:space="0" w:color="auto"/>
                              </w:divBdr>
                              <w:divsChild>
                                <w:div w:id="987392855">
                                  <w:marLeft w:val="0"/>
                                  <w:marRight w:val="0"/>
                                  <w:marTop w:val="0"/>
                                  <w:marBottom w:val="0"/>
                                  <w:divBdr>
                                    <w:top w:val="none" w:sz="0" w:space="0" w:color="auto"/>
                                    <w:left w:val="none" w:sz="0" w:space="0" w:color="auto"/>
                                    <w:bottom w:val="single" w:sz="6" w:space="15" w:color="B8B9BA"/>
                                    <w:right w:val="none" w:sz="0" w:space="0" w:color="auto"/>
                                  </w:divBdr>
                                  <w:divsChild>
                                    <w:div w:id="2032953578">
                                      <w:marLeft w:val="0"/>
                                      <w:marRight w:val="0"/>
                                      <w:marTop w:val="0"/>
                                      <w:marBottom w:val="0"/>
                                      <w:divBdr>
                                        <w:top w:val="none" w:sz="0" w:space="0" w:color="auto"/>
                                        <w:left w:val="none" w:sz="0" w:space="0" w:color="auto"/>
                                        <w:bottom w:val="none" w:sz="0" w:space="0" w:color="auto"/>
                                        <w:right w:val="none" w:sz="0" w:space="0" w:color="auto"/>
                                      </w:divBdr>
                                    </w:div>
                                    <w:div w:id="496968464">
                                      <w:marLeft w:val="0"/>
                                      <w:marRight w:val="0"/>
                                      <w:marTop w:val="225"/>
                                      <w:marBottom w:val="0"/>
                                      <w:divBdr>
                                        <w:top w:val="none" w:sz="0" w:space="0" w:color="auto"/>
                                        <w:left w:val="none" w:sz="0" w:space="0" w:color="auto"/>
                                        <w:bottom w:val="none" w:sz="0" w:space="0" w:color="auto"/>
                                        <w:right w:val="none" w:sz="0" w:space="0" w:color="auto"/>
                                      </w:divBdr>
                                      <w:divsChild>
                                        <w:div w:id="150489494">
                                          <w:marLeft w:val="0"/>
                                          <w:marRight w:val="0"/>
                                          <w:marTop w:val="0"/>
                                          <w:marBottom w:val="0"/>
                                          <w:divBdr>
                                            <w:top w:val="none" w:sz="0" w:space="0" w:color="auto"/>
                                            <w:left w:val="none" w:sz="0" w:space="0" w:color="auto"/>
                                            <w:bottom w:val="none" w:sz="0" w:space="0" w:color="auto"/>
                                            <w:right w:val="none" w:sz="0" w:space="0" w:color="auto"/>
                                          </w:divBdr>
                                        </w:div>
                                      </w:divsChild>
                                    </w:div>
                                    <w:div w:id="5077946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2606500">
                              <w:marLeft w:val="0"/>
                              <w:marRight w:val="0"/>
                              <w:marTop w:val="240"/>
                              <w:marBottom w:val="240"/>
                              <w:divBdr>
                                <w:top w:val="none" w:sz="0" w:space="0" w:color="auto"/>
                                <w:left w:val="none" w:sz="0" w:space="0" w:color="auto"/>
                                <w:bottom w:val="none" w:sz="0" w:space="0" w:color="auto"/>
                                <w:right w:val="none" w:sz="0" w:space="0" w:color="auto"/>
                              </w:divBdr>
                              <w:divsChild>
                                <w:div w:id="1027559586">
                                  <w:marLeft w:val="0"/>
                                  <w:marRight w:val="0"/>
                                  <w:marTop w:val="0"/>
                                  <w:marBottom w:val="0"/>
                                  <w:divBdr>
                                    <w:top w:val="none" w:sz="0" w:space="0" w:color="auto"/>
                                    <w:left w:val="none" w:sz="0" w:space="0" w:color="auto"/>
                                    <w:bottom w:val="none" w:sz="0" w:space="0" w:color="auto"/>
                                    <w:right w:val="none" w:sz="0" w:space="0" w:color="auto"/>
                                  </w:divBdr>
                                </w:div>
                              </w:divsChild>
                            </w:div>
                            <w:div w:id="1208375740">
                              <w:marLeft w:val="0"/>
                              <w:marRight w:val="0"/>
                              <w:marTop w:val="240"/>
                              <w:marBottom w:val="240"/>
                              <w:divBdr>
                                <w:top w:val="none" w:sz="0" w:space="0" w:color="auto"/>
                                <w:left w:val="none" w:sz="0" w:space="0" w:color="auto"/>
                                <w:bottom w:val="none" w:sz="0" w:space="0" w:color="auto"/>
                                <w:right w:val="none" w:sz="0" w:space="0" w:color="auto"/>
                              </w:divBdr>
                              <w:divsChild>
                                <w:div w:id="1377242031">
                                  <w:marLeft w:val="0"/>
                                  <w:marRight w:val="0"/>
                                  <w:marTop w:val="0"/>
                                  <w:marBottom w:val="0"/>
                                  <w:divBdr>
                                    <w:top w:val="none" w:sz="0" w:space="0" w:color="auto"/>
                                    <w:left w:val="none" w:sz="0" w:space="0" w:color="auto"/>
                                    <w:bottom w:val="none" w:sz="0" w:space="0" w:color="auto"/>
                                    <w:right w:val="none" w:sz="0" w:space="0" w:color="auto"/>
                                  </w:divBdr>
                                </w:div>
                              </w:divsChild>
                            </w:div>
                            <w:div w:id="800152295">
                              <w:marLeft w:val="0"/>
                              <w:marRight w:val="0"/>
                              <w:marTop w:val="240"/>
                              <w:marBottom w:val="240"/>
                              <w:divBdr>
                                <w:top w:val="none" w:sz="0" w:space="0" w:color="auto"/>
                                <w:left w:val="none" w:sz="0" w:space="0" w:color="auto"/>
                                <w:bottom w:val="none" w:sz="0" w:space="0" w:color="auto"/>
                                <w:right w:val="none" w:sz="0" w:space="0" w:color="auto"/>
                              </w:divBdr>
                              <w:divsChild>
                                <w:div w:id="402684260">
                                  <w:marLeft w:val="0"/>
                                  <w:marRight w:val="0"/>
                                  <w:marTop w:val="0"/>
                                  <w:marBottom w:val="0"/>
                                  <w:divBdr>
                                    <w:top w:val="none" w:sz="0" w:space="0" w:color="auto"/>
                                    <w:left w:val="none" w:sz="0" w:space="0" w:color="auto"/>
                                    <w:bottom w:val="none" w:sz="0" w:space="0" w:color="auto"/>
                                    <w:right w:val="none" w:sz="0" w:space="0" w:color="auto"/>
                                  </w:divBdr>
                                </w:div>
                              </w:divsChild>
                            </w:div>
                            <w:div w:id="971062036">
                              <w:marLeft w:val="0"/>
                              <w:marRight w:val="0"/>
                              <w:marTop w:val="240"/>
                              <w:marBottom w:val="240"/>
                              <w:divBdr>
                                <w:top w:val="none" w:sz="0" w:space="0" w:color="auto"/>
                                <w:left w:val="none" w:sz="0" w:space="0" w:color="auto"/>
                                <w:bottom w:val="none" w:sz="0" w:space="0" w:color="auto"/>
                                <w:right w:val="none" w:sz="0" w:space="0" w:color="auto"/>
                              </w:divBdr>
                              <w:divsChild>
                                <w:div w:id="53243279">
                                  <w:marLeft w:val="0"/>
                                  <w:marRight w:val="0"/>
                                  <w:marTop w:val="0"/>
                                  <w:marBottom w:val="0"/>
                                  <w:divBdr>
                                    <w:top w:val="none" w:sz="0" w:space="0" w:color="auto"/>
                                    <w:left w:val="none" w:sz="0" w:space="0" w:color="auto"/>
                                    <w:bottom w:val="none" w:sz="0" w:space="0" w:color="auto"/>
                                    <w:right w:val="none" w:sz="0" w:space="0" w:color="auto"/>
                                  </w:divBdr>
                                </w:div>
                              </w:divsChild>
                            </w:div>
                            <w:div w:id="697585573">
                              <w:marLeft w:val="0"/>
                              <w:marRight w:val="0"/>
                              <w:marTop w:val="240"/>
                              <w:marBottom w:val="240"/>
                              <w:divBdr>
                                <w:top w:val="none" w:sz="0" w:space="0" w:color="auto"/>
                                <w:left w:val="none" w:sz="0" w:space="0" w:color="auto"/>
                                <w:bottom w:val="none" w:sz="0" w:space="0" w:color="auto"/>
                                <w:right w:val="none" w:sz="0" w:space="0" w:color="auto"/>
                              </w:divBdr>
                              <w:divsChild>
                                <w:div w:id="163474744">
                                  <w:marLeft w:val="0"/>
                                  <w:marRight w:val="0"/>
                                  <w:marTop w:val="0"/>
                                  <w:marBottom w:val="0"/>
                                  <w:divBdr>
                                    <w:top w:val="none" w:sz="0" w:space="0" w:color="auto"/>
                                    <w:left w:val="none" w:sz="0" w:space="0" w:color="auto"/>
                                    <w:bottom w:val="none" w:sz="0" w:space="0" w:color="auto"/>
                                    <w:right w:val="none" w:sz="0" w:space="0" w:color="auto"/>
                                  </w:divBdr>
                                </w:div>
                              </w:divsChild>
                            </w:div>
                            <w:div w:id="1428311067">
                              <w:marLeft w:val="0"/>
                              <w:marRight w:val="0"/>
                              <w:marTop w:val="240"/>
                              <w:marBottom w:val="240"/>
                              <w:divBdr>
                                <w:top w:val="none" w:sz="0" w:space="0" w:color="auto"/>
                                <w:left w:val="none" w:sz="0" w:space="0" w:color="auto"/>
                                <w:bottom w:val="none" w:sz="0" w:space="0" w:color="auto"/>
                                <w:right w:val="none" w:sz="0" w:space="0" w:color="auto"/>
                              </w:divBdr>
                              <w:divsChild>
                                <w:div w:id="17466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333900">
      <w:bodyDiv w:val="1"/>
      <w:marLeft w:val="0"/>
      <w:marRight w:val="0"/>
      <w:marTop w:val="0"/>
      <w:marBottom w:val="0"/>
      <w:divBdr>
        <w:top w:val="none" w:sz="0" w:space="0" w:color="auto"/>
        <w:left w:val="none" w:sz="0" w:space="0" w:color="auto"/>
        <w:bottom w:val="none" w:sz="0" w:space="0" w:color="auto"/>
        <w:right w:val="none" w:sz="0" w:space="0" w:color="auto"/>
      </w:divBdr>
      <w:divsChild>
        <w:div w:id="1635209016">
          <w:marLeft w:val="0"/>
          <w:marRight w:val="0"/>
          <w:marTop w:val="0"/>
          <w:marBottom w:val="0"/>
          <w:divBdr>
            <w:top w:val="none" w:sz="0" w:space="0" w:color="auto"/>
            <w:left w:val="none" w:sz="0" w:space="0" w:color="auto"/>
            <w:bottom w:val="none" w:sz="0" w:space="0" w:color="auto"/>
            <w:right w:val="none" w:sz="0" w:space="0" w:color="auto"/>
          </w:divBdr>
          <w:divsChild>
            <w:div w:id="708644407">
              <w:marLeft w:val="0"/>
              <w:marRight w:val="0"/>
              <w:marTop w:val="0"/>
              <w:marBottom w:val="0"/>
              <w:divBdr>
                <w:top w:val="none" w:sz="0" w:space="0" w:color="auto"/>
                <w:left w:val="none" w:sz="0" w:space="0" w:color="auto"/>
                <w:bottom w:val="none" w:sz="0" w:space="0" w:color="auto"/>
                <w:right w:val="none" w:sz="0" w:space="0" w:color="auto"/>
              </w:divBdr>
              <w:divsChild>
                <w:div w:id="305015548">
                  <w:marLeft w:val="0"/>
                  <w:marRight w:val="0"/>
                  <w:marTop w:val="600"/>
                  <w:marBottom w:val="0"/>
                  <w:divBdr>
                    <w:top w:val="none" w:sz="0" w:space="0" w:color="auto"/>
                    <w:left w:val="none" w:sz="0" w:space="0" w:color="auto"/>
                    <w:bottom w:val="none" w:sz="0" w:space="0" w:color="auto"/>
                    <w:right w:val="none" w:sz="0" w:space="0" w:color="auto"/>
                  </w:divBdr>
                  <w:divsChild>
                    <w:div w:id="1645115337">
                      <w:marLeft w:val="0"/>
                      <w:marRight w:val="0"/>
                      <w:marTop w:val="0"/>
                      <w:marBottom w:val="0"/>
                      <w:divBdr>
                        <w:top w:val="none" w:sz="0" w:space="0" w:color="auto"/>
                        <w:left w:val="none" w:sz="0" w:space="0" w:color="auto"/>
                        <w:bottom w:val="none" w:sz="0" w:space="0" w:color="auto"/>
                        <w:right w:val="none" w:sz="0" w:space="0" w:color="auto"/>
                      </w:divBdr>
                      <w:divsChild>
                        <w:div w:id="18242159">
                          <w:marLeft w:val="0"/>
                          <w:marRight w:val="0"/>
                          <w:marTop w:val="0"/>
                          <w:marBottom w:val="0"/>
                          <w:divBdr>
                            <w:top w:val="none" w:sz="0" w:space="0" w:color="auto"/>
                            <w:left w:val="none" w:sz="0" w:space="0" w:color="auto"/>
                            <w:bottom w:val="none" w:sz="0" w:space="0" w:color="auto"/>
                            <w:right w:val="none" w:sz="0" w:space="0" w:color="auto"/>
                          </w:divBdr>
                          <w:divsChild>
                            <w:div w:id="275450377">
                              <w:marLeft w:val="0"/>
                              <w:marRight w:val="0"/>
                              <w:marTop w:val="0"/>
                              <w:marBottom w:val="0"/>
                              <w:divBdr>
                                <w:top w:val="none" w:sz="0" w:space="0" w:color="auto"/>
                                <w:left w:val="none" w:sz="0" w:space="0" w:color="auto"/>
                                <w:bottom w:val="none" w:sz="0" w:space="0" w:color="auto"/>
                                <w:right w:val="none" w:sz="0" w:space="0" w:color="auto"/>
                              </w:divBdr>
                            </w:div>
                          </w:divsChild>
                        </w:div>
                        <w:div w:id="1943148792">
                          <w:marLeft w:val="0"/>
                          <w:marRight w:val="135"/>
                          <w:marTop w:val="0"/>
                          <w:marBottom w:val="0"/>
                          <w:divBdr>
                            <w:top w:val="none" w:sz="0" w:space="0" w:color="auto"/>
                            <w:left w:val="none" w:sz="0" w:space="0" w:color="auto"/>
                            <w:bottom w:val="none" w:sz="0" w:space="0" w:color="auto"/>
                            <w:right w:val="none" w:sz="0" w:space="0" w:color="auto"/>
                          </w:divBdr>
                        </w:div>
                        <w:div w:id="17181177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578779">
          <w:marLeft w:val="0"/>
          <w:marRight w:val="0"/>
          <w:marTop w:val="0"/>
          <w:marBottom w:val="0"/>
          <w:divBdr>
            <w:top w:val="none" w:sz="0" w:space="0" w:color="auto"/>
            <w:left w:val="none" w:sz="0" w:space="0" w:color="auto"/>
            <w:bottom w:val="none" w:sz="0" w:space="0" w:color="auto"/>
            <w:right w:val="none" w:sz="0" w:space="0" w:color="auto"/>
          </w:divBdr>
          <w:divsChild>
            <w:div w:id="586504103">
              <w:marLeft w:val="0"/>
              <w:marRight w:val="0"/>
              <w:marTop w:val="0"/>
              <w:marBottom w:val="0"/>
              <w:divBdr>
                <w:top w:val="none" w:sz="0" w:space="0" w:color="auto"/>
                <w:left w:val="none" w:sz="0" w:space="0" w:color="auto"/>
                <w:bottom w:val="none" w:sz="0" w:space="0" w:color="auto"/>
                <w:right w:val="none" w:sz="0" w:space="0" w:color="auto"/>
              </w:divBdr>
              <w:divsChild>
                <w:div w:id="1104230915">
                  <w:marLeft w:val="0"/>
                  <w:marRight w:val="0"/>
                  <w:marTop w:val="0"/>
                  <w:marBottom w:val="0"/>
                  <w:divBdr>
                    <w:top w:val="none" w:sz="0" w:space="0" w:color="auto"/>
                    <w:left w:val="none" w:sz="0" w:space="0" w:color="auto"/>
                    <w:bottom w:val="none" w:sz="0" w:space="0" w:color="auto"/>
                    <w:right w:val="none" w:sz="0" w:space="0" w:color="auto"/>
                  </w:divBdr>
                  <w:divsChild>
                    <w:div w:id="2084373102">
                      <w:marLeft w:val="0"/>
                      <w:marRight w:val="1500"/>
                      <w:marTop w:val="0"/>
                      <w:marBottom w:val="0"/>
                      <w:divBdr>
                        <w:top w:val="none" w:sz="0" w:space="0" w:color="auto"/>
                        <w:left w:val="none" w:sz="0" w:space="0" w:color="auto"/>
                        <w:bottom w:val="none" w:sz="0" w:space="0" w:color="auto"/>
                        <w:right w:val="none" w:sz="0" w:space="0" w:color="auto"/>
                      </w:divBdr>
                      <w:divsChild>
                        <w:div w:id="2135638584">
                          <w:marLeft w:val="0"/>
                          <w:marRight w:val="0"/>
                          <w:marTop w:val="600"/>
                          <w:marBottom w:val="600"/>
                          <w:divBdr>
                            <w:top w:val="none" w:sz="0" w:space="0" w:color="auto"/>
                            <w:left w:val="none" w:sz="0" w:space="0" w:color="auto"/>
                            <w:bottom w:val="none" w:sz="0" w:space="0" w:color="auto"/>
                            <w:right w:val="none" w:sz="0" w:space="0" w:color="auto"/>
                          </w:divBdr>
                          <w:divsChild>
                            <w:div w:id="1226842395">
                              <w:marLeft w:val="0"/>
                              <w:marRight w:val="0"/>
                              <w:marTop w:val="0"/>
                              <w:marBottom w:val="300"/>
                              <w:divBdr>
                                <w:top w:val="none" w:sz="0" w:space="0" w:color="auto"/>
                                <w:left w:val="none" w:sz="0" w:space="0" w:color="auto"/>
                                <w:bottom w:val="none" w:sz="0" w:space="0" w:color="auto"/>
                                <w:right w:val="none" w:sz="0" w:space="0" w:color="auto"/>
                              </w:divBdr>
                            </w:div>
                            <w:div w:id="290980566">
                              <w:marLeft w:val="0"/>
                              <w:marRight w:val="0"/>
                              <w:marTop w:val="300"/>
                              <w:marBottom w:val="300"/>
                              <w:divBdr>
                                <w:top w:val="none" w:sz="0" w:space="0" w:color="auto"/>
                                <w:left w:val="none" w:sz="0" w:space="0" w:color="auto"/>
                                <w:bottom w:val="none" w:sz="0" w:space="0" w:color="auto"/>
                                <w:right w:val="none" w:sz="0" w:space="0" w:color="auto"/>
                              </w:divBdr>
                            </w:div>
                            <w:div w:id="644899663">
                              <w:marLeft w:val="0"/>
                              <w:marRight w:val="0"/>
                              <w:marTop w:val="240"/>
                              <w:marBottom w:val="240"/>
                              <w:divBdr>
                                <w:top w:val="none" w:sz="0" w:space="0" w:color="auto"/>
                                <w:left w:val="none" w:sz="0" w:space="0" w:color="auto"/>
                                <w:bottom w:val="none" w:sz="0" w:space="0" w:color="auto"/>
                                <w:right w:val="none" w:sz="0" w:space="0" w:color="auto"/>
                              </w:divBdr>
                              <w:divsChild>
                                <w:div w:id="1704594317">
                                  <w:marLeft w:val="0"/>
                                  <w:marRight w:val="0"/>
                                  <w:marTop w:val="0"/>
                                  <w:marBottom w:val="0"/>
                                  <w:divBdr>
                                    <w:top w:val="none" w:sz="0" w:space="0" w:color="auto"/>
                                    <w:left w:val="none" w:sz="0" w:space="0" w:color="auto"/>
                                    <w:bottom w:val="none" w:sz="0" w:space="0" w:color="auto"/>
                                    <w:right w:val="none" w:sz="0" w:space="0" w:color="auto"/>
                                  </w:divBdr>
                                </w:div>
                              </w:divsChild>
                            </w:div>
                            <w:div w:id="39256751">
                              <w:marLeft w:val="0"/>
                              <w:marRight w:val="0"/>
                              <w:marTop w:val="240"/>
                              <w:marBottom w:val="240"/>
                              <w:divBdr>
                                <w:top w:val="none" w:sz="0" w:space="0" w:color="auto"/>
                                <w:left w:val="none" w:sz="0" w:space="0" w:color="auto"/>
                                <w:bottom w:val="none" w:sz="0" w:space="0" w:color="auto"/>
                                <w:right w:val="none" w:sz="0" w:space="0" w:color="auto"/>
                              </w:divBdr>
                              <w:divsChild>
                                <w:div w:id="2138134214">
                                  <w:marLeft w:val="0"/>
                                  <w:marRight w:val="0"/>
                                  <w:marTop w:val="0"/>
                                  <w:marBottom w:val="0"/>
                                  <w:divBdr>
                                    <w:top w:val="none" w:sz="0" w:space="0" w:color="auto"/>
                                    <w:left w:val="none" w:sz="0" w:space="0" w:color="auto"/>
                                    <w:bottom w:val="none" w:sz="0" w:space="0" w:color="auto"/>
                                    <w:right w:val="none" w:sz="0" w:space="0" w:color="auto"/>
                                  </w:divBdr>
                                </w:div>
                              </w:divsChild>
                            </w:div>
                            <w:div w:id="281376640">
                              <w:marLeft w:val="0"/>
                              <w:marRight w:val="0"/>
                              <w:marTop w:val="240"/>
                              <w:marBottom w:val="240"/>
                              <w:divBdr>
                                <w:top w:val="none" w:sz="0" w:space="0" w:color="auto"/>
                                <w:left w:val="none" w:sz="0" w:space="0" w:color="auto"/>
                                <w:bottom w:val="none" w:sz="0" w:space="0" w:color="auto"/>
                                <w:right w:val="none" w:sz="0" w:space="0" w:color="auto"/>
                              </w:divBdr>
                              <w:divsChild>
                                <w:div w:id="93986371">
                                  <w:marLeft w:val="0"/>
                                  <w:marRight w:val="0"/>
                                  <w:marTop w:val="0"/>
                                  <w:marBottom w:val="0"/>
                                  <w:divBdr>
                                    <w:top w:val="none" w:sz="0" w:space="0" w:color="auto"/>
                                    <w:left w:val="none" w:sz="0" w:space="0" w:color="auto"/>
                                    <w:bottom w:val="none" w:sz="0" w:space="0" w:color="auto"/>
                                    <w:right w:val="none" w:sz="0" w:space="0" w:color="auto"/>
                                  </w:divBdr>
                                </w:div>
                              </w:divsChild>
                            </w:div>
                            <w:div w:id="1089078487">
                              <w:marLeft w:val="0"/>
                              <w:marRight w:val="0"/>
                              <w:marTop w:val="240"/>
                              <w:marBottom w:val="240"/>
                              <w:divBdr>
                                <w:top w:val="none" w:sz="0" w:space="0" w:color="auto"/>
                                <w:left w:val="none" w:sz="0" w:space="0" w:color="auto"/>
                                <w:bottom w:val="none" w:sz="0" w:space="0" w:color="auto"/>
                                <w:right w:val="none" w:sz="0" w:space="0" w:color="auto"/>
                              </w:divBdr>
                              <w:divsChild>
                                <w:div w:id="412119984">
                                  <w:marLeft w:val="0"/>
                                  <w:marRight w:val="0"/>
                                  <w:marTop w:val="0"/>
                                  <w:marBottom w:val="0"/>
                                  <w:divBdr>
                                    <w:top w:val="none" w:sz="0" w:space="0" w:color="auto"/>
                                    <w:left w:val="none" w:sz="0" w:space="0" w:color="auto"/>
                                    <w:bottom w:val="none" w:sz="0" w:space="0" w:color="auto"/>
                                    <w:right w:val="none" w:sz="0" w:space="0" w:color="auto"/>
                                  </w:divBdr>
                                </w:div>
                              </w:divsChild>
                            </w:div>
                            <w:div w:id="1761753241">
                              <w:marLeft w:val="0"/>
                              <w:marRight w:val="0"/>
                              <w:marTop w:val="240"/>
                              <w:marBottom w:val="240"/>
                              <w:divBdr>
                                <w:top w:val="none" w:sz="0" w:space="0" w:color="auto"/>
                                <w:left w:val="none" w:sz="0" w:space="0" w:color="auto"/>
                                <w:bottom w:val="none" w:sz="0" w:space="0" w:color="auto"/>
                                <w:right w:val="none" w:sz="0" w:space="0" w:color="auto"/>
                              </w:divBdr>
                              <w:divsChild>
                                <w:div w:id="725420672">
                                  <w:marLeft w:val="0"/>
                                  <w:marRight w:val="0"/>
                                  <w:marTop w:val="0"/>
                                  <w:marBottom w:val="0"/>
                                  <w:divBdr>
                                    <w:top w:val="none" w:sz="0" w:space="0" w:color="auto"/>
                                    <w:left w:val="none" w:sz="0" w:space="0" w:color="auto"/>
                                    <w:bottom w:val="none" w:sz="0" w:space="0" w:color="auto"/>
                                    <w:right w:val="none" w:sz="0" w:space="0" w:color="auto"/>
                                  </w:divBdr>
                                </w:div>
                              </w:divsChild>
                            </w:div>
                            <w:div w:id="194998804">
                              <w:marLeft w:val="0"/>
                              <w:marRight w:val="0"/>
                              <w:marTop w:val="240"/>
                              <w:marBottom w:val="240"/>
                              <w:divBdr>
                                <w:top w:val="none" w:sz="0" w:space="0" w:color="auto"/>
                                <w:left w:val="none" w:sz="0" w:space="0" w:color="auto"/>
                                <w:bottom w:val="none" w:sz="0" w:space="0" w:color="auto"/>
                                <w:right w:val="none" w:sz="0" w:space="0" w:color="auto"/>
                              </w:divBdr>
                              <w:divsChild>
                                <w:div w:id="1389038363">
                                  <w:marLeft w:val="0"/>
                                  <w:marRight w:val="0"/>
                                  <w:marTop w:val="0"/>
                                  <w:marBottom w:val="0"/>
                                  <w:divBdr>
                                    <w:top w:val="none" w:sz="0" w:space="0" w:color="auto"/>
                                    <w:left w:val="none" w:sz="0" w:space="0" w:color="auto"/>
                                    <w:bottom w:val="none" w:sz="0" w:space="0" w:color="auto"/>
                                    <w:right w:val="none" w:sz="0" w:space="0" w:color="auto"/>
                                  </w:divBdr>
                                </w:div>
                              </w:divsChild>
                            </w:div>
                            <w:div w:id="591428085">
                              <w:marLeft w:val="0"/>
                              <w:marRight w:val="0"/>
                              <w:marTop w:val="360"/>
                              <w:marBottom w:val="360"/>
                              <w:divBdr>
                                <w:top w:val="none" w:sz="0" w:space="0" w:color="auto"/>
                                <w:left w:val="none" w:sz="0" w:space="0" w:color="auto"/>
                                <w:bottom w:val="none" w:sz="0" w:space="0" w:color="auto"/>
                                <w:right w:val="none" w:sz="0" w:space="0" w:color="auto"/>
                              </w:divBdr>
                            </w:div>
                            <w:div w:id="518593329">
                              <w:marLeft w:val="0"/>
                              <w:marRight w:val="0"/>
                              <w:marTop w:val="240"/>
                              <w:marBottom w:val="240"/>
                              <w:divBdr>
                                <w:top w:val="none" w:sz="0" w:space="0" w:color="auto"/>
                                <w:left w:val="none" w:sz="0" w:space="0" w:color="auto"/>
                                <w:bottom w:val="none" w:sz="0" w:space="0" w:color="auto"/>
                                <w:right w:val="none" w:sz="0" w:space="0" w:color="auto"/>
                              </w:divBdr>
                              <w:divsChild>
                                <w:div w:id="1405833256">
                                  <w:marLeft w:val="0"/>
                                  <w:marRight w:val="0"/>
                                  <w:marTop w:val="0"/>
                                  <w:marBottom w:val="0"/>
                                  <w:divBdr>
                                    <w:top w:val="none" w:sz="0" w:space="0" w:color="auto"/>
                                    <w:left w:val="none" w:sz="0" w:space="0" w:color="auto"/>
                                    <w:bottom w:val="none" w:sz="0" w:space="0" w:color="auto"/>
                                    <w:right w:val="none" w:sz="0" w:space="0" w:color="auto"/>
                                  </w:divBdr>
                                </w:div>
                              </w:divsChild>
                            </w:div>
                            <w:div w:id="13071046">
                              <w:marLeft w:val="0"/>
                              <w:marRight w:val="0"/>
                              <w:marTop w:val="240"/>
                              <w:marBottom w:val="240"/>
                              <w:divBdr>
                                <w:top w:val="none" w:sz="0" w:space="0" w:color="auto"/>
                                <w:left w:val="none" w:sz="0" w:space="0" w:color="auto"/>
                                <w:bottom w:val="none" w:sz="0" w:space="0" w:color="auto"/>
                                <w:right w:val="none" w:sz="0" w:space="0" w:color="auto"/>
                              </w:divBdr>
                              <w:divsChild>
                                <w:div w:id="796025519">
                                  <w:marLeft w:val="0"/>
                                  <w:marRight w:val="0"/>
                                  <w:marTop w:val="0"/>
                                  <w:marBottom w:val="0"/>
                                  <w:divBdr>
                                    <w:top w:val="none" w:sz="0" w:space="0" w:color="auto"/>
                                    <w:left w:val="none" w:sz="0" w:space="0" w:color="auto"/>
                                    <w:bottom w:val="none" w:sz="0" w:space="0" w:color="auto"/>
                                    <w:right w:val="none" w:sz="0" w:space="0" w:color="auto"/>
                                  </w:divBdr>
                                </w:div>
                              </w:divsChild>
                            </w:div>
                            <w:div w:id="2070299575">
                              <w:marLeft w:val="0"/>
                              <w:marRight w:val="0"/>
                              <w:marTop w:val="360"/>
                              <w:marBottom w:val="450"/>
                              <w:divBdr>
                                <w:top w:val="none" w:sz="0" w:space="0" w:color="auto"/>
                                <w:left w:val="none" w:sz="0" w:space="0" w:color="auto"/>
                                <w:bottom w:val="none" w:sz="0" w:space="0" w:color="auto"/>
                                <w:right w:val="none" w:sz="0" w:space="0" w:color="auto"/>
                              </w:divBdr>
                              <w:divsChild>
                                <w:div w:id="1112165548">
                                  <w:marLeft w:val="0"/>
                                  <w:marRight w:val="0"/>
                                  <w:marTop w:val="0"/>
                                  <w:marBottom w:val="0"/>
                                  <w:divBdr>
                                    <w:top w:val="none" w:sz="0" w:space="0" w:color="auto"/>
                                    <w:left w:val="none" w:sz="0" w:space="0" w:color="auto"/>
                                    <w:bottom w:val="single" w:sz="6" w:space="15" w:color="B8B9BA"/>
                                    <w:right w:val="none" w:sz="0" w:space="0" w:color="auto"/>
                                  </w:divBdr>
                                  <w:divsChild>
                                    <w:div w:id="1332221957">
                                      <w:marLeft w:val="0"/>
                                      <w:marRight w:val="0"/>
                                      <w:marTop w:val="0"/>
                                      <w:marBottom w:val="0"/>
                                      <w:divBdr>
                                        <w:top w:val="none" w:sz="0" w:space="0" w:color="auto"/>
                                        <w:left w:val="none" w:sz="0" w:space="0" w:color="auto"/>
                                        <w:bottom w:val="none" w:sz="0" w:space="0" w:color="auto"/>
                                        <w:right w:val="none" w:sz="0" w:space="0" w:color="auto"/>
                                      </w:divBdr>
                                    </w:div>
                                    <w:div w:id="1451438277">
                                      <w:marLeft w:val="0"/>
                                      <w:marRight w:val="0"/>
                                      <w:marTop w:val="225"/>
                                      <w:marBottom w:val="0"/>
                                      <w:divBdr>
                                        <w:top w:val="none" w:sz="0" w:space="0" w:color="auto"/>
                                        <w:left w:val="none" w:sz="0" w:space="0" w:color="auto"/>
                                        <w:bottom w:val="none" w:sz="0" w:space="0" w:color="auto"/>
                                        <w:right w:val="none" w:sz="0" w:space="0" w:color="auto"/>
                                      </w:divBdr>
                                      <w:divsChild>
                                        <w:div w:id="2082672513">
                                          <w:marLeft w:val="0"/>
                                          <w:marRight w:val="0"/>
                                          <w:marTop w:val="0"/>
                                          <w:marBottom w:val="0"/>
                                          <w:divBdr>
                                            <w:top w:val="none" w:sz="0" w:space="0" w:color="auto"/>
                                            <w:left w:val="none" w:sz="0" w:space="0" w:color="auto"/>
                                            <w:bottom w:val="none" w:sz="0" w:space="0" w:color="auto"/>
                                            <w:right w:val="none" w:sz="0" w:space="0" w:color="auto"/>
                                          </w:divBdr>
                                        </w:div>
                                      </w:divsChild>
                                    </w:div>
                                    <w:div w:id="4156364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9859560">
                              <w:marLeft w:val="0"/>
                              <w:marRight w:val="0"/>
                              <w:marTop w:val="240"/>
                              <w:marBottom w:val="240"/>
                              <w:divBdr>
                                <w:top w:val="none" w:sz="0" w:space="0" w:color="auto"/>
                                <w:left w:val="none" w:sz="0" w:space="0" w:color="auto"/>
                                <w:bottom w:val="none" w:sz="0" w:space="0" w:color="auto"/>
                                <w:right w:val="none" w:sz="0" w:space="0" w:color="auto"/>
                              </w:divBdr>
                              <w:divsChild>
                                <w:div w:id="1454178705">
                                  <w:marLeft w:val="0"/>
                                  <w:marRight w:val="0"/>
                                  <w:marTop w:val="0"/>
                                  <w:marBottom w:val="0"/>
                                  <w:divBdr>
                                    <w:top w:val="none" w:sz="0" w:space="0" w:color="auto"/>
                                    <w:left w:val="none" w:sz="0" w:space="0" w:color="auto"/>
                                    <w:bottom w:val="none" w:sz="0" w:space="0" w:color="auto"/>
                                    <w:right w:val="none" w:sz="0" w:space="0" w:color="auto"/>
                                  </w:divBdr>
                                </w:div>
                              </w:divsChild>
                            </w:div>
                            <w:div w:id="44305821">
                              <w:marLeft w:val="0"/>
                              <w:marRight w:val="0"/>
                              <w:marTop w:val="240"/>
                              <w:marBottom w:val="240"/>
                              <w:divBdr>
                                <w:top w:val="none" w:sz="0" w:space="0" w:color="auto"/>
                                <w:left w:val="none" w:sz="0" w:space="0" w:color="auto"/>
                                <w:bottom w:val="none" w:sz="0" w:space="0" w:color="auto"/>
                                <w:right w:val="none" w:sz="0" w:space="0" w:color="auto"/>
                              </w:divBdr>
                              <w:divsChild>
                                <w:div w:id="2082755570">
                                  <w:marLeft w:val="0"/>
                                  <w:marRight w:val="0"/>
                                  <w:marTop w:val="0"/>
                                  <w:marBottom w:val="0"/>
                                  <w:divBdr>
                                    <w:top w:val="none" w:sz="0" w:space="0" w:color="auto"/>
                                    <w:left w:val="none" w:sz="0" w:space="0" w:color="auto"/>
                                    <w:bottom w:val="none" w:sz="0" w:space="0" w:color="auto"/>
                                    <w:right w:val="none" w:sz="0" w:space="0" w:color="auto"/>
                                  </w:divBdr>
                                </w:div>
                              </w:divsChild>
                            </w:div>
                            <w:div w:id="677856119">
                              <w:marLeft w:val="0"/>
                              <w:marRight w:val="0"/>
                              <w:marTop w:val="240"/>
                              <w:marBottom w:val="240"/>
                              <w:divBdr>
                                <w:top w:val="none" w:sz="0" w:space="0" w:color="auto"/>
                                <w:left w:val="none" w:sz="0" w:space="0" w:color="auto"/>
                                <w:bottom w:val="none" w:sz="0" w:space="0" w:color="auto"/>
                                <w:right w:val="none" w:sz="0" w:space="0" w:color="auto"/>
                              </w:divBdr>
                              <w:divsChild>
                                <w:div w:id="1058942403">
                                  <w:marLeft w:val="0"/>
                                  <w:marRight w:val="0"/>
                                  <w:marTop w:val="0"/>
                                  <w:marBottom w:val="0"/>
                                  <w:divBdr>
                                    <w:top w:val="none" w:sz="0" w:space="0" w:color="auto"/>
                                    <w:left w:val="none" w:sz="0" w:space="0" w:color="auto"/>
                                    <w:bottom w:val="none" w:sz="0" w:space="0" w:color="auto"/>
                                    <w:right w:val="none" w:sz="0" w:space="0" w:color="auto"/>
                                  </w:divBdr>
                                </w:div>
                              </w:divsChild>
                            </w:div>
                            <w:div w:id="1642998392">
                              <w:marLeft w:val="0"/>
                              <w:marRight w:val="0"/>
                              <w:marTop w:val="240"/>
                              <w:marBottom w:val="240"/>
                              <w:divBdr>
                                <w:top w:val="none" w:sz="0" w:space="0" w:color="auto"/>
                                <w:left w:val="none" w:sz="0" w:space="0" w:color="auto"/>
                                <w:bottom w:val="none" w:sz="0" w:space="0" w:color="auto"/>
                                <w:right w:val="none" w:sz="0" w:space="0" w:color="auto"/>
                              </w:divBdr>
                              <w:divsChild>
                                <w:div w:id="1004168181">
                                  <w:marLeft w:val="0"/>
                                  <w:marRight w:val="0"/>
                                  <w:marTop w:val="0"/>
                                  <w:marBottom w:val="0"/>
                                  <w:divBdr>
                                    <w:top w:val="none" w:sz="0" w:space="0" w:color="auto"/>
                                    <w:left w:val="none" w:sz="0" w:space="0" w:color="auto"/>
                                    <w:bottom w:val="none" w:sz="0" w:space="0" w:color="auto"/>
                                    <w:right w:val="none" w:sz="0" w:space="0" w:color="auto"/>
                                  </w:divBdr>
                                </w:div>
                              </w:divsChild>
                            </w:div>
                            <w:div w:id="1409034340">
                              <w:marLeft w:val="0"/>
                              <w:marRight w:val="0"/>
                              <w:marTop w:val="240"/>
                              <w:marBottom w:val="240"/>
                              <w:divBdr>
                                <w:top w:val="none" w:sz="0" w:space="0" w:color="auto"/>
                                <w:left w:val="none" w:sz="0" w:space="0" w:color="auto"/>
                                <w:bottom w:val="none" w:sz="0" w:space="0" w:color="auto"/>
                                <w:right w:val="none" w:sz="0" w:space="0" w:color="auto"/>
                              </w:divBdr>
                              <w:divsChild>
                                <w:div w:id="1681471617">
                                  <w:marLeft w:val="0"/>
                                  <w:marRight w:val="0"/>
                                  <w:marTop w:val="0"/>
                                  <w:marBottom w:val="0"/>
                                  <w:divBdr>
                                    <w:top w:val="none" w:sz="0" w:space="0" w:color="auto"/>
                                    <w:left w:val="none" w:sz="0" w:space="0" w:color="auto"/>
                                    <w:bottom w:val="none" w:sz="0" w:space="0" w:color="auto"/>
                                    <w:right w:val="none" w:sz="0" w:space="0" w:color="auto"/>
                                  </w:divBdr>
                                </w:div>
                              </w:divsChild>
                            </w:div>
                            <w:div w:id="1805540735">
                              <w:marLeft w:val="0"/>
                              <w:marRight w:val="0"/>
                              <w:marTop w:val="240"/>
                              <w:marBottom w:val="240"/>
                              <w:divBdr>
                                <w:top w:val="none" w:sz="0" w:space="0" w:color="auto"/>
                                <w:left w:val="none" w:sz="0" w:space="0" w:color="auto"/>
                                <w:bottom w:val="none" w:sz="0" w:space="0" w:color="auto"/>
                                <w:right w:val="none" w:sz="0" w:space="0" w:color="auto"/>
                              </w:divBdr>
                              <w:divsChild>
                                <w:div w:id="427967902">
                                  <w:marLeft w:val="0"/>
                                  <w:marRight w:val="0"/>
                                  <w:marTop w:val="0"/>
                                  <w:marBottom w:val="0"/>
                                  <w:divBdr>
                                    <w:top w:val="none" w:sz="0" w:space="0" w:color="auto"/>
                                    <w:left w:val="none" w:sz="0" w:space="0" w:color="auto"/>
                                    <w:bottom w:val="none" w:sz="0" w:space="0" w:color="auto"/>
                                    <w:right w:val="none" w:sz="0" w:space="0" w:color="auto"/>
                                  </w:divBdr>
                                </w:div>
                              </w:divsChild>
                            </w:div>
                            <w:div w:id="1989479024">
                              <w:marLeft w:val="0"/>
                              <w:marRight w:val="0"/>
                              <w:marTop w:val="240"/>
                              <w:marBottom w:val="240"/>
                              <w:divBdr>
                                <w:top w:val="none" w:sz="0" w:space="0" w:color="auto"/>
                                <w:left w:val="none" w:sz="0" w:space="0" w:color="auto"/>
                                <w:bottom w:val="none" w:sz="0" w:space="0" w:color="auto"/>
                                <w:right w:val="none" w:sz="0" w:space="0" w:color="auto"/>
                              </w:divBdr>
                              <w:divsChild>
                                <w:div w:id="1945067196">
                                  <w:marLeft w:val="0"/>
                                  <w:marRight w:val="0"/>
                                  <w:marTop w:val="0"/>
                                  <w:marBottom w:val="0"/>
                                  <w:divBdr>
                                    <w:top w:val="none" w:sz="0" w:space="0" w:color="auto"/>
                                    <w:left w:val="none" w:sz="0" w:space="0" w:color="auto"/>
                                    <w:bottom w:val="none" w:sz="0" w:space="0" w:color="auto"/>
                                    <w:right w:val="none" w:sz="0" w:space="0" w:color="auto"/>
                                  </w:divBdr>
                                </w:div>
                              </w:divsChild>
                            </w:div>
                            <w:div w:id="1304039421">
                              <w:marLeft w:val="0"/>
                              <w:marRight w:val="0"/>
                              <w:marTop w:val="240"/>
                              <w:marBottom w:val="240"/>
                              <w:divBdr>
                                <w:top w:val="none" w:sz="0" w:space="0" w:color="auto"/>
                                <w:left w:val="none" w:sz="0" w:space="0" w:color="auto"/>
                                <w:bottom w:val="none" w:sz="0" w:space="0" w:color="auto"/>
                                <w:right w:val="none" w:sz="0" w:space="0" w:color="auto"/>
                              </w:divBdr>
                              <w:divsChild>
                                <w:div w:id="1988783787">
                                  <w:marLeft w:val="0"/>
                                  <w:marRight w:val="0"/>
                                  <w:marTop w:val="0"/>
                                  <w:marBottom w:val="0"/>
                                  <w:divBdr>
                                    <w:top w:val="none" w:sz="0" w:space="0" w:color="auto"/>
                                    <w:left w:val="none" w:sz="0" w:space="0" w:color="auto"/>
                                    <w:bottom w:val="none" w:sz="0" w:space="0" w:color="auto"/>
                                    <w:right w:val="none" w:sz="0" w:space="0" w:color="auto"/>
                                  </w:divBdr>
                                </w:div>
                              </w:divsChild>
                            </w:div>
                            <w:div w:id="589899336">
                              <w:marLeft w:val="0"/>
                              <w:marRight w:val="0"/>
                              <w:marTop w:val="240"/>
                              <w:marBottom w:val="240"/>
                              <w:divBdr>
                                <w:top w:val="none" w:sz="0" w:space="0" w:color="auto"/>
                                <w:left w:val="none" w:sz="0" w:space="0" w:color="auto"/>
                                <w:bottom w:val="none" w:sz="0" w:space="0" w:color="auto"/>
                                <w:right w:val="none" w:sz="0" w:space="0" w:color="auto"/>
                              </w:divBdr>
                              <w:divsChild>
                                <w:div w:id="1569265389">
                                  <w:marLeft w:val="0"/>
                                  <w:marRight w:val="0"/>
                                  <w:marTop w:val="0"/>
                                  <w:marBottom w:val="0"/>
                                  <w:divBdr>
                                    <w:top w:val="none" w:sz="0" w:space="0" w:color="auto"/>
                                    <w:left w:val="none" w:sz="0" w:space="0" w:color="auto"/>
                                    <w:bottom w:val="none" w:sz="0" w:space="0" w:color="auto"/>
                                    <w:right w:val="none" w:sz="0" w:space="0" w:color="auto"/>
                                  </w:divBdr>
                                </w:div>
                              </w:divsChild>
                            </w:div>
                            <w:div w:id="1779986277">
                              <w:marLeft w:val="0"/>
                              <w:marRight w:val="0"/>
                              <w:marTop w:val="240"/>
                              <w:marBottom w:val="240"/>
                              <w:divBdr>
                                <w:top w:val="none" w:sz="0" w:space="0" w:color="auto"/>
                                <w:left w:val="none" w:sz="0" w:space="0" w:color="auto"/>
                                <w:bottom w:val="none" w:sz="0" w:space="0" w:color="auto"/>
                                <w:right w:val="none" w:sz="0" w:space="0" w:color="auto"/>
                              </w:divBdr>
                              <w:divsChild>
                                <w:div w:id="892157292">
                                  <w:marLeft w:val="0"/>
                                  <w:marRight w:val="0"/>
                                  <w:marTop w:val="0"/>
                                  <w:marBottom w:val="0"/>
                                  <w:divBdr>
                                    <w:top w:val="none" w:sz="0" w:space="0" w:color="auto"/>
                                    <w:left w:val="none" w:sz="0" w:space="0" w:color="auto"/>
                                    <w:bottom w:val="none" w:sz="0" w:space="0" w:color="auto"/>
                                    <w:right w:val="none" w:sz="0" w:space="0" w:color="auto"/>
                                  </w:divBdr>
                                </w:div>
                              </w:divsChild>
                            </w:div>
                            <w:div w:id="1985231560">
                              <w:marLeft w:val="0"/>
                              <w:marRight w:val="0"/>
                              <w:marTop w:val="240"/>
                              <w:marBottom w:val="240"/>
                              <w:divBdr>
                                <w:top w:val="none" w:sz="0" w:space="0" w:color="auto"/>
                                <w:left w:val="none" w:sz="0" w:space="0" w:color="auto"/>
                                <w:bottom w:val="none" w:sz="0" w:space="0" w:color="auto"/>
                                <w:right w:val="none" w:sz="0" w:space="0" w:color="auto"/>
                              </w:divBdr>
                              <w:divsChild>
                                <w:div w:id="707029973">
                                  <w:marLeft w:val="0"/>
                                  <w:marRight w:val="0"/>
                                  <w:marTop w:val="0"/>
                                  <w:marBottom w:val="0"/>
                                  <w:divBdr>
                                    <w:top w:val="none" w:sz="0" w:space="0" w:color="auto"/>
                                    <w:left w:val="none" w:sz="0" w:space="0" w:color="auto"/>
                                    <w:bottom w:val="none" w:sz="0" w:space="0" w:color="auto"/>
                                    <w:right w:val="none" w:sz="0" w:space="0" w:color="auto"/>
                                  </w:divBdr>
                                </w:div>
                              </w:divsChild>
                            </w:div>
                            <w:div w:id="903830774">
                              <w:marLeft w:val="0"/>
                              <w:marRight w:val="0"/>
                              <w:marTop w:val="240"/>
                              <w:marBottom w:val="240"/>
                              <w:divBdr>
                                <w:top w:val="none" w:sz="0" w:space="0" w:color="auto"/>
                                <w:left w:val="none" w:sz="0" w:space="0" w:color="auto"/>
                                <w:bottom w:val="none" w:sz="0" w:space="0" w:color="auto"/>
                                <w:right w:val="none" w:sz="0" w:space="0" w:color="auto"/>
                              </w:divBdr>
                              <w:divsChild>
                                <w:div w:id="39991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711908">
      <w:bodyDiv w:val="1"/>
      <w:marLeft w:val="0"/>
      <w:marRight w:val="0"/>
      <w:marTop w:val="0"/>
      <w:marBottom w:val="0"/>
      <w:divBdr>
        <w:top w:val="none" w:sz="0" w:space="0" w:color="auto"/>
        <w:left w:val="none" w:sz="0" w:space="0" w:color="auto"/>
        <w:bottom w:val="none" w:sz="0" w:space="0" w:color="auto"/>
        <w:right w:val="none" w:sz="0" w:space="0" w:color="auto"/>
      </w:divBdr>
      <w:divsChild>
        <w:div w:id="2047489787">
          <w:marLeft w:val="0"/>
          <w:marRight w:val="0"/>
          <w:marTop w:val="0"/>
          <w:marBottom w:val="0"/>
          <w:divBdr>
            <w:top w:val="none" w:sz="0" w:space="0" w:color="auto"/>
            <w:left w:val="none" w:sz="0" w:space="0" w:color="auto"/>
            <w:bottom w:val="none" w:sz="0" w:space="0" w:color="auto"/>
            <w:right w:val="none" w:sz="0" w:space="0" w:color="auto"/>
          </w:divBdr>
          <w:divsChild>
            <w:div w:id="1601332154">
              <w:marLeft w:val="0"/>
              <w:marRight w:val="0"/>
              <w:marTop w:val="0"/>
              <w:marBottom w:val="0"/>
              <w:divBdr>
                <w:top w:val="none" w:sz="0" w:space="0" w:color="auto"/>
                <w:left w:val="none" w:sz="0" w:space="0" w:color="auto"/>
                <w:bottom w:val="none" w:sz="0" w:space="0" w:color="auto"/>
                <w:right w:val="none" w:sz="0" w:space="0" w:color="auto"/>
              </w:divBdr>
              <w:divsChild>
                <w:div w:id="997810751">
                  <w:marLeft w:val="0"/>
                  <w:marRight w:val="0"/>
                  <w:marTop w:val="0"/>
                  <w:marBottom w:val="0"/>
                  <w:divBdr>
                    <w:top w:val="none" w:sz="0" w:space="0" w:color="auto"/>
                    <w:left w:val="none" w:sz="0" w:space="0" w:color="auto"/>
                    <w:bottom w:val="none" w:sz="0" w:space="0" w:color="auto"/>
                    <w:right w:val="none" w:sz="0" w:space="0" w:color="auto"/>
                  </w:divBdr>
                </w:div>
                <w:div w:id="114184147">
                  <w:marLeft w:val="0"/>
                  <w:marRight w:val="0"/>
                  <w:marTop w:val="944"/>
                  <w:marBottom w:val="0"/>
                  <w:divBdr>
                    <w:top w:val="none" w:sz="0" w:space="0" w:color="auto"/>
                    <w:left w:val="none" w:sz="0" w:space="0" w:color="auto"/>
                    <w:bottom w:val="none" w:sz="0" w:space="0" w:color="auto"/>
                    <w:right w:val="none" w:sz="0" w:space="0" w:color="auto"/>
                  </w:divBdr>
                  <w:divsChild>
                    <w:div w:id="2086418479">
                      <w:marLeft w:val="0"/>
                      <w:marRight w:val="0"/>
                      <w:marTop w:val="0"/>
                      <w:marBottom w:val="0"/>
                      <w:divBdr>
                        <w:top w:val="none" w:sz="0" w:space="0" w:color="auto"/>
                        <w:left w:val="none" w:sz="0" w:space="0" w:color="auto"/>
                        <w:bottom w:val="none" w:sz="0" w:space="0" w:color="auto"/>
                        <w:right w:val="none" w:sz="0" w:space="0" w:color="auto"/>
                      </w:divBdr>
                      <w:divsChild>
                        <w:div w:id="177234209">
                          <w:marLeft w:val="0"/>
                          <w:marRight w:val="0"/>
                          <w:marTop w:val="0"/>
                          <w:marBottom w:val="0"/>
                          <w:divBdr>
                            <w:top w:val="none" w:sz="0" w:space="0" w:color="auto"/>
                            <w:left w:val="none" w:sz="0" w:space="0" w:color="auto"/>
                            <w:bottom w:val="none" w:sz="0" w:space="0" w:color="auto"/>
                            <w:right w:val="none" w:sz="0" w:space="0" w:color="auto"/>
                          </w:divBdr>
                          <w:divsChild>
                            <w:div w:id="1079131157">
                              <w:marLeft w:val="0"/>
                              <w:marRight w:val="0"/>
                              <w:marTop w:val="0"/>
                              <w:marBottom w:val="0"/>
                              <w:divBdr>
                                <w:top w:val="none" w:sz="0" w:space="0" w:color="auto"/>
                                <w:left w:val="none" w:sz="0" w:space="0" w:color="auto"/>
                                <w:bottom w:val="none" w:sz="0" w:space="0" w:color="auto"/>
                                <w:right w:val="none" w:sz="0" w:space="0" w:color="auto"/>
                              </w:divBdr>
                            </w:div>
                          </w:divsChild>
                        </w:div>
                        <w:div w:id="1173298118">
                          <w:marLeft w:val="0"/>
                          <w:marRight w:val="212"/>
                          <w:marTop w:val="0"/>
                          <w:marBottom w:val="0"/>
                          <w:divBdr>
                            <w:top w:val="none" w:sz="0" w:space="0" w:color="auto"/>
                            <w:left w:val="none" w:sz="0" w:space="0" w:color="auto"/>
                            <w:bottom w:val="none" w:sz="0" w:space="0" w:color="auto"/>
                            <w:right w:val="none" w:sz="0" w:space="0" w:color="auto"/>
                          </w:divBdr>
                        </w:div>
                        <w:div w:id="4299307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435842">
          <w:marLeft w:val="0"/>
          <w:marRight w:val="0"/>
          <w:marTop w:val="0"/>
          <w:marBottom w:val="0"/>
          <w:divBdr>
            <w:top w:val="none" w:sz="0" w:space="0" w:color="auto"/>
            <w:left w:val="none" w:sz="0" w:space="0" w:color="auto"/>
            <w:bottom w:val="none" w:sz="0" w:space="0" w:color="auto"/>
            <w:right w:val="none" w:sz="0" w:space="0" w:color="auto"/>
          </w:divBdr>
          <w:divsChild>
            <w:div w:id="1069307555">
              <w:marLeft w:val="0"/>
              <w:marRight w:val="0"/>
              <w:marTop w:val="0"/>
              <w:marBottom w:val="0"/>
              <w:divBdr>
                <w:top w:val="none" w:sz="0" w:space="0" w:color="auto"/>
                <w:left w:val="none" w:sz="0" w:space="0" w:color="auto"/>
                <w:bottom w:val="none" w:sz="0" w:space="0" w:color="auto"/>
                <w:right w:val="none" w:sz="0" w:space="0" w:color="auto"/>
              </w:divBdr>
              <w:divsChild>
                <w:div w:id="933703852">
                  <w:marLeft w:val="0"/>
                  <w:marRight w:val="0"/>
                  <w:marTop w:val="0"/>
                  <w:marBottom w:val="0"/>
                  <w:divBdr>
                    <w:top w:val="none" w:sz="0" w:space="0" w:color="auto"/>
                    <w:left w:val="none" w:sz="0" w:space="0" w:color="auto"/>
                    <w:bottom w:val="none" w:sz="0" w:space="0" w:color="auto"/>
                    <w:right w:val="none" w:sz="0" w:space="0" w:color="auto"/>
                  </w:divBdr>
                  <w:divsChild>
                    <w:div w:id="371731163">
                      <w:marLeft w:val="0"/>
                      <w:marRight w:val="2361"/>
                      <w:marTop w:val="0"/>
                      <w:marBottom w:val="0"/>
                      <w:divBdr>
                        <w:top w:val="none" w:sz="0" w:space="0" w:color="auto"/>
                        <w:left w:val="none" w:sz="0" w:space="0" w:color="auto"/>
                        <w:bottom w:val="none" w:sz="0" w:space="0" w:color="auto"/>
                        <w:right w:val="none" w:sz="0" w:space="0" w:color="auto"/>
                      </w:divBdr>
                      <w:divsChild>
                        <w:div w:id="262809179">
                          <w:marLeft w:val="0"/>
                          <w:marRight w:val="0"/>
                          <w:marTop w:val="944"/>
                          <w:marBottom w:val="944"/>
                          <w:divBdr>
                            <w:top w:val="none" w:sz="0" w:space="0" w:color="auto"/>
                            <w:left w:val="none" w:sz="0" w:space="0" w:color="auto"/>
                            <w:bottom w:val="none" w:sz="0" w:space="0" w:color="auto"/>
                            <w:right w:val="none" w:sz="0" w:space="0" w:color="auto"/>
                          </w:divBdr>
                          <w:divsChild>
                            <w:div w:id="1607805701">
                              <w:marLeft w:val="0"/>
                              <w:marRight w:val="0"/>
                              <w:marTop w:val="0"/>
                              <w:marBottom w:val="472"/>
                              <w:divBdr>
                                <w:top w:val="none" w:sz="0" w:space="0" w:color="auto"/>
                                <w:left w:val="none" w:sz="0" w:space="0" w:color="auto"/>
                                <w:bottom w:val="none" w:sz="0" w:space="0" w:color="auto"/>
                                <w:right w:val="none" w:sz="0" w:space="0" w:color="auto"/>
                              </w:divBdr>
                            </w:div>
                            <w:div w:id="110175148">
                              <w:marLeft w:val="0"/>
                              <w:marRight w:val="0"/>
                              <w:marTop w:val="472"/>
                              <w:marBottom w:val="472"/>
                              <w:divBdr>
                                <w:top w:val="none" w:sz="0" w:space="0" w:color="auto"/>
                                <w:left w:val="none" w:sz="0" w:space="0" w:color="auto"/>
                                <w:bottom w:val="none" w:sz="0" w:space="0" w:color="auto"/>
                                <w:right w:val="none" w:sz="0" w:space="0" w:color="auto"/>
                              </w:divBdr>
                            </w:div>
                            <w:div w:id="228150468">
                              <w:marLeft w:val="0"/>
                              <w:marRight w:val="0"/>
                              <w:marTop w:val="472"/>
                              <w:marBottom w:val="944"/>
                              <w:divBdr>
                                <w:top w:val="single" w:sz="12" w:space="31" w:color="EB5D0B"/>
                                <w:left w:val="none" w:sz="0" w:space="0" w:color="auto"/>
                                <w:bottom w:val="single" w:sz="12" w:space="31" w:color="EB5D0B"/>
                                <w:right w:val="none" w:sz="0" w:space="0" w:color="auto"/>
                              </w:divBdr>
                            </w:div>
                            <w:div w:id="74977139">
                              <w:marLeft w:val="0"/>
                              <w:marRight w:val="0"/>
                              <w:marTop w:val="378"/>
                              <w:marBottom w:val="378"/>
                              <w:divBdr>
                                <w:top w:val="none" w:sz="0" w:space="0" w:color="auto"/>
                                <w:left w:val="none" w:sz="0" w:space="0" w:color="auto"/>
                                <w:bottom w:val="none" w:sz="0" w:space="0" w:color="auto"/>
                                <w:right w:val="none" w:sz="0" w:space="0" w:color="auto"/>
                              </w:divBdr>
                              <w:divsChild>
                                <w:div w:id="630018614">
                                  <w:marLeft w:val="0"/>
                                  <w:marRight w:val="0"/>
                                  <w:marTop w:val="0"/>
                                  <w:marBottom w:val="0"/>
                                  <w:divBdr>
                                    <w:top w:val="none" w:sz="0" w:space="0" w:color="auto"/>
                                    <w:left w:val="none" w:sz="0" w:space="0" w:color="auto"/>
                                    <w:bottom w:val="none" w:sz="0" w:space="0" w:color="auto"/>
                                    <w:right w:val="none" w:sz="0" w:space="0" w:color="auto"/>
                                  </w:divBdr>
                                </w:div>
                              </w:divsChild>
                            </w:div>
                            <w:div w:id="1324894745">
                              <w:marLeft w:val="0"/>
                              <w:marRight w:val="0"/>
                              <w:marTop w:val="378"/>
                              <w:marBottom w:val="378"/>
                              <w:divBdr>
                                <w:top w:val="none" w:sz="0" w:space="0" w:color="auto"/>
                                <w:left w:val="none" w:sz="0" w:space="0" w:color="auto"/>
                                <w:bottom w:val="none" w:sz="0" w:space="0" w:color="auto"/>
                                <w:right w:val="none" w:sz="0" w:space="0" w:color="auto"/>
                              </w:divBdr>
                              <w:divsChild>
                                <w:div w:id="970940598">
                                  <w:marLeft w:val="0"/>
                                  <w:marRight w:val="0"/>
                                  <w:marTop w:val="0"/>
                                  <w:marBottom w:val="0"/>
                                  <w:divBdr>
                                    <w:top w:val="none" w:sz="0" w:space="0" w:color="auto"/>
                                    <w:left w:val="none" w:sz="0" w:space="0" w:color="auto"/>
                                    <w:bottom w:val="none" w:sz="0" w:space="0" w:color="auto"/>
                                    <w:right w:val="none" w:sz="0" w:space="0" w:color="auto"/>
                                  </w:divBdr>
                                </w:div>
                              </w:divsChild>
                            </w:div>
                            <w:div w:id="676425001">
                              <w:marLeft w:val="0"/>
                              <w:marRight w:val="0"/>
                              <w:marTop w:val="378"/>
                              <w:marBottom w:val="378"/>
                              <w:divBdr>
                                <w:top w:val="none" w:sz="0" w:space="0" w:color="auto"/>
                                <w:left w:val="none" w:sz="0" w:space="0" w:color="auto"/>
                                <w:bottom w:val="none" w:sz="0" w:space="0" w:color="auto"/>
                                <w:right w:val="none" w:sz="0" w:space="0" w:color="auto"/>
                              </w:divBdr>
                              <w:divsChild>
                                <w:div w:id="1046760027">
                                  <w:marLeft w:val="0"/>
                                  <w:marRight w:val="0"/>
                                  <w:marTop w:val="0"/>
                                  <w:marBottom w:val="0"/>
                                  <w:divBdr>
                                    <w:top w:val="none" w:sz="0" w:space="0" w:color="auto"/>
                                    <w:left w:val="none" w:sz="0" w:space="0" w:color="auto"/>
                                    <w:bottom w:val="none" w:sz="0" w:space="0" w:color="auto"/>
                                    <w:right w:val="none" w:sz="0" w:space="0" w:color="auto"/>
                                  </w:divBdr>
                                </w:div>
                              </w:divsChild>
                            </w:div>
                            <w:div w:id="1540975493">
                              <w:marLeft w:val="0"/>
                              <w:marRight w:val="0"/>
                              <w:marTop w:val="378"/>
                              <w:marBottom w:val="378"/>
                              <w:divBdr>
                                <w:top w:val="none" w:sz="0" w:space="0" w:color="auto"/>
                                <w:left w:val="none" w:sz="0" w:space="0" w:color="auto"/>
                                <w:bottom w:val="none" w:sz="0" w:space="0" w:color="auto"/>
                                <w:right w:val="none" w:sz="0" w:space="0" w:color="auto"/>
                              </w:divBdr>
                              <w:divsChild>
                                <w:div w:id="1850177493">
                                  <w:marLeft w:val="0"/>
                                  <w:marRight w:val="0"/>
                                  <w:marTop w:val="0"/>
                                  <w:marBottom w:val="0"/>
                                  <w:divBdr>
                                    <w:top w:val="none" w:sz="0" w:space="0" w:color="auto"/>
                                    <w:left w:val="none" w:sz="0" w:space="0" w:color="auto"/>
                                    <w:bottom w:val="none" w:sz="0" w:space="0" w:color="auto"/>
                                    <w:right w:val="none" w:sz="0" w:space="0" w:color="auto"/>
                                  </w:divBdr>
                                </w:div>
                              </w:divsChild>
                            </w:div>
                            <w:div w:id="1360546711">
                              <w:marLeft w:val="0"/>
                              <w:marRight w:val="0"/>
                              <w:marTop w:val="378"/>
                              <w:marBottom w:val="378"/>
                              <w:divBdr>
                                <w:top w:val="none" w:sz="0" w:space="0" w:color="auto"/>
                                <w:left w:val="none" w:sz="0" w:space="0" w:color="auto"/>
                                <w:bottom w:val="none" w:sz="0" w:space="0" w:color="auto"/>
                                <w:right w:val="none" w:sz="0" w:space="0" w:color="auto"/>
                              </w:divBdr>
                              <w:divsChild>
                                <w:div w:id="72439826">
                                  <w:marLeft w:val="0"/>
                                  <w:marRight w:val="0"/>
                                  <w:marTop w:val="0"/>
                                  <w:marBottom w:val="0"/>
                                  <w:divBdr>
                                    <w:top w:val="none" w:sz="0" w:space="0" w:color="auto"/>
                                    <w:left w:val="none" w:sz="0" w:space="0" w:color="auto"/>
                                    <w:bottom w:val="none" w:sz="0" w:space="0" w:color="auto"/>
                                    <w:right w:val="none" w:sz="0" w:space="0" w:color="auto"/>
                                  </w:divBdr>
                                </w:div>
                              </w:divsChild>
                            </w:div>
                            <w:div w:id="816527815">
                              <w:marLeft w:val="0"/>
                              <w:marRight w:val="0"/>
                              <w:marTop w:val="378"/>
                              <w:marBottom w:val="378"/>
                              <w:divBdr>
                                <w:top w:val="none" w:sz="0" w:space="0" w:color="auto"/>
                                <w:left w:val="none" w:sz="0" w:space="0" w:color="auto"/>
                                <w:bottom w:val="none" w:sz="0" w:space="0" w:color="auto"/>
                                <w:right w:val="none" w:sz="0" w:space="0" w:color="auto"/>
                              </w:divBdr>
                              <w:divsChild>
                                <w:div w:id="78719721">
                                  <w:marLeft w:val="0"/>
                                  <w:marRight w:val="0"/>
                                  <w:marTop w:val="0"/>
                                  <w:marBottom w:val="0"/>
                                  <w:divBdr>
                                    <w:top w:val="none" w:sz="0" w:space="0" w:color="auto"/>
                                    <w:left w:val="none" w:sz="0" w:space="0" w:color="auto"/>
                                    <w:bottom w:val="none" w:sz="0" w:space="0" w:color="auto"/>
                                    <w:right w:val="none" w:sz="0" w:space="0" w:color="auto"/>
                                  </w:divBdr>
                                </w:div>
                              </w:divsChild>
                            </w:div>
                            <w:div w:id="1871794074">
                              <w:marLeft w:val="0"/>
                              <w:marRight w:val="0"/>
                              <w:marTop w:val="378"/>
                              <w:marBottom w:val="378"/>
                              <w:divBdr>
                                <w:top w:val="none" w:sz="0" w:space="0" w:color="auto"/>
                                <w:left w:val="none" w:sz="0" w:space="0" w:color="auto"/>
                                <w:bottom w:val="none" w:sz="0" w:space="0" w:color="auto"/>
                                <w:right w:val="none" w:sz="0" w:space="0" w:color="auto"/>
                              </w:divBdr>
                              <w:divsChild>
                                <w:div w:id="462385603">
                                  <w:marLeft w:val="0"/>
                                  <w:marRight w:val="0"/>
                                  <w:marTop w:val="0"/>
                                  <w:marBottom w:val="0"/>
                                  <w:divBdr>
                                    <w:top w:val="none" w:sz="0" w:space="0" w:color="auto"/>
                                    <w:left w:val="none" w:sz="0" w:space="0" w:color="auto"/>
                                    <w:bottom w:val="none" w:sz="0" w:space="0" w:color="auto"/>
                                    <w:right w:val="none" w:sz="0" w:space="0" w:color="auto"/>
                                  </w:divBdr>
                                </w:div>
                              </w:divsChild>
                            </w:div>
                            <w:div w:id="1595820179">
                              <w:marLeft w:val="0"/>
                              <w:marRight w:val="0"/>
                              <w:marTop w:val="567"/>
                              <w:marBottom w:val="567"/>
                              <w:divBdr>
                                <w:top w:val="none" w:sz="0" w:space="0" w:color="auto"/>
                                <w:left w:val="none" w:sz="0" w:space="0" w:color="auto"/>
                                <w:bottom w:val="none" w:sz="0" w:space="0" w:color="auto"/>
                                <w:right w:val="none" w:sz="0" w:space="0" w:color="auto"/>
                              </w:divBdr>
                            </w:div>
                            <w:div w:id="1944610499">
                              <w:marLeft w:val="0"/>
                              <w:marRight w:val="0"/>
                              <w:marTop w:val="378"/>
                              <w:marBottom w:val="378"/>
                              <w:divBdr>
                                <w:top w:val="none" w:sz="0" w:space="0" w:color="auto"/>
                                <w:left w:val="none" w:sz="0" w:space="0" w:color="auto"/>
                                <w:bottom w:val="none" w:sz="0" w:space="0" w:color="auto"/>
                                <w:right w:val="none" w:sz="0" w:space="0" w:color="auto"/>
                              </w:divBdr>
                              <w:divsChild>
                                <w:div w:id="1061634429">
                                  <w:marLeft w:val="0"/>
                                  <w:marRight w:val="0"/>
                                  <w:marTop w:val="0"/>
                                  <w:marBottom w:val="0"/>
                                  <w:divBdr>
                                    <w:top w:val="none" w:sz="0" w:space="0" w:color="auto"/>
                                    <w:left w:val="none" w:sz="0" w:space="0" w:color="auto"/>
                                    <w:bottom w:val="none" w:sz="0" w:space="0" w:color="auto"/>
                                    <w:right w:val="none" w:sz="0" w:space="0" w:color="auto"/>
                                  </w:divBdr>
                                </w:div>
                              </w:divsChild>
                            </w:div>
                            <w:div w:id="1595825373">
                              <w:marLeft w:val="0"/>
                              <w:marRight w:val="0"/>
                              <w:marTop w:val="378"/>
                              <w:marBottom w:val="378"/>
                              <w:divBdr>
                                <w:top w:val="none" w:sz="0" w:space="0" w:color="auto"/>
                                <w:left w:val="none" w:sz="0" w:space="0" w:color="auto"/>
                                <w:bottom w:val="none" w:sz="0" w:space="0" w:color="auto"/>
                                <w:right w:val="none" w:sz="0" w:space="0" w:color="auto"/>
                              </w:divBdr>
                              <w:divsChild>
                                <w:div w:id="1932275588">
                                  <w:marLeft w:val="0"/>
                                  <w:marRight w:val="0"/>
                                  <w:marTop w:val="0"/>
                                  <w:marBottom w:val="0"/>
                                  <w:divBdr>
                                    <w:top w:val="none" w:sz="0" w:space="0" w:color="auto"/>
                                    <w:left w:val="none" w:sz="0" w:space="0" w:color="auto"/>
                                    <w:bottom w:val="none" w:sz="0" w:space="0" w:color="auto"/>
                                    <w:right w:val="none" w:sz="0" w:space="0" w:color="auto"/>
                                  </w:divBdr>
                                </w:div>
                              </w:divsChild>
                            </w:div>
                            <w:div w:id="1506943321">
                              <w:marLeft w:val="0"/>
                              <w:marRight w:val="0"/>
                              <w:marTop w:val="378"/>
                              <w:marBottom w:val="378"/>
                              <w:divBdr>
                                <w:top w:val="none" w:sz="0" w:space="0" w:color="auto"/>
                                <w:left w:val="none" w:sz="0" w:space="0" w:color="auto"/>
                                <w:bottom w:val="none" w:sz="0" w:space="0" w:color="auto"/>
                                <w:right w:val="none" w:sz="0" w:space="0" w:color="auto"/>
                              </w:divBdr>
                              <w:divsChild>
                                <w:div w:id="525942480">
                                  <w:marLeft w:val="0"/>
                                  <w:marRight w:val="0"/>
                                  <w:marTop w:val="0"/>
                                  <w:marBottom w:val="0"/>
                                  <w:divBdr>
                                    <w:top w:val="none" w:sz="0" w:space="0" w:color="auto"/>
                                    <w:left w:val="none" w:sz="0" w:space="0" w:color="auto"/>
                                    <w:bottom w:val="none" w:sz="0" w:space="0" w:color="auto"/>
                                    <w:right w:val="none" w:sz="0" w:space="0" w:color="auto"/>
                                  </w:divBdr>
                                </w:div>
                              </w:divsChild>
                            </w:div>
                            <w:div w:id="1563519814">
                              <w:marLeft w:val="0"/>
                              <w:marRight w:val="0"/>
                              <w:marTop w:val="378"/>
                              <w:marBottom w:val="378"/>
                              <w:divBdr>
                                <w:top w:val="none" w:sz="0" w:space="0" w:color="auto"/>
                                <w:left w:val="none" w:sz="0" w:space="0" w:color="auto"/>
                                <w:bottom w:val="none" w:sz="0" w:space="0" w:color="auto"/>
                                <w:right w:val="none" w:sz="0" w:space="0" w:color="auto"/>
                              </w:divBdr>
                              <w:divsChild>
                                <w:div w:id="1503006930">
                                  <w:marLeft w:val="0"/>
                                  <w:marRight w:val="0"/>
                                  <w:marTop w:val="0"/>
                                  <w:marBottom w:val="0"/>
                                  <w:divBdr>
                                    <w:top w:val="none" w:sz="0" w:space="0" w:color="auto"/>
                                    <w:left w:val="none" w:sz="0" w:space="0" w:color="auto"/>
                                    <w:bottom w:val="none" w:sz="0" w:space="0" w:color="auto"/>
                                    <w:right w:val="none" w:sz="0" w:space="0" w:color="auto"/>
                                  </w:divBdr>
                                </w:div>
                              </w:divsChild>
                            </w:div>
                            <w:div w:id="1051074996">
                              <w:marLeft w:val="0"/>
                              <w:marRight w:val="0"/>
                              <w:marTop w:val="378"/>
                              <w:marBottom w:val="378"/>
                              <w:divBdr>
                                <w:top w:val="none" w:sz="0" w:space="0" w:color="auto"/>
                                <w:left w:val="none" w:sz="0" w:space="0" w:color="auto"/>
                                <w:bottom w:val="none" w:sz="0" w:space="0" w:color="auto"/>
                                <w:right w:val="none" w:sz="0" w:space="0" w:color="auto"/>
                              </w:divBdr>
                              <w:divsChild>
                                <w:div w:id="304898463">
                                  <w:marLeft w:val="0"/>
                                  <w:marRight w:val="0"/>
                                  <w:marTop w:val="0"/>
                                  <w:marBottom w:val="0"/>
                                  <w:divBdr>
                                    <w:top w:val="none" w:sz="0" w:space="0" w:color="auto"/>
                                    <w:left w:val="none" w:sz="0" w:space="0" w:color="auto"/>
                                    <w:bottom w:val="none" w:sz="0" w:space="0" w:color="auto"/>
                                    <w:right w:val="none" w:sz="0" w:space="0" w:color="auto"/>
                                  </w:divBdr>
                                </w:div>
                              </w:divsChild>
                            </w:div>
                            <w:div w:id="955328314">
                              <w:marLeft w:val="0"/>
                              <w:marRight w:val="0"/>
                              <w:marTop w:val="567"/>
                              <w:marBottom w:val="708"/>
                              <w:divBdr>
                                <w:top w:val="none" w:sz="0" w:space="0" w:color="auto"/>
                                <w:left w:val="none" w:sz="0" w:space="0" w:color="auto"/>
                                <w:bottom w:val="none" w:sz="0" w:space="0" w:color="auto"/>
                                <w:right w:val="none" w:sz="0" w:space="0" w:color="auto"/>
                              </w:divBdr>
                              <w:divsChild>
                                <w:div w:id="1436439776">
                                  <w:marLeft w:val="0"/>
                                  <w:marRight w:val="0"/>
                                  <w:marTop w:val="0"/>
                                  <w:marBottom w:val="0"/>
                                  <w:divBdr>
                                    <w:top w:val="none" w:sz="0" w:space="0" w:color="auto"/>
                                    <w:left w:val="none" w:sz="0" w:space="0" w:color="auto"/>
                                    <w:bottom w:val="single" w:sz="12" w:space="24" w:color="B8B9BA"/>
                                    <w:right w:val="none" w:sz="0" w:space="0" w:color="auto"/>
                                  </w:divBdr>
                                  <w:divsChild>
                                    <w:div w:id="153033027">
                                      <w:marLeft w:val="0"/>
                                      <w:marRight w:val="0"/>
                                      <w:marTop w:val="0"/>
                                      <w:marBottom w:val="0"/>
                                      <w:divBdr>
                                        <w:top w:val="none" w:sz="0" w:space="0" w:color="auto"/>
                                        <w:left w:val="none" w:sz="0" w:space="0" w:color="auto"/>
                                        <w:bottom w:val="none" w:sz="0" w:space="0" w:color="auto"/>
                                        <w:right w:val="none" w:sz="0" w:space="0" w:color="auto"/>
                                      </w:divBdr>
                                    </w:div>
                                    <w:div w:id="1090541783">
                                      <w:marLeft w:val="0"/>
                                      <w:marRight w:val="0"/>
                                      <w:marTop w:val="354"/>
                                      <w:marBottom w:val="0"/>
                                      <w:divBdr>
                                        <w:top w:val="none" w:sz="0" w:space="0" w:color="auto"/>
                                        <w:left w:val="none" w:sz="0" w:space="0" w:color="auto"/>
                                        <w:bottom w:val="none" w:sz="0" w:space="0" w:color="auto"/>
                                        <w:right w:val="none" w:sz="0" w:space="0" w:color="auto"/>
                                      </w:divBdr>
                                      <w:divsChild>
                                        <w:div w:id="471482948">
                                          <w:marLeft w:val="0"/>
                                          <w:marRight w:val="0"/>
                                          <w:marTop w:val="0"/>
                                          <w:marBottom w:val="0"/>
                                          <w:divBdr>
                                            <w:top w:val="none" w:sz="0" w:space="0" w:color="auto"/>
                                            <w:left w:val="none" w:sz="0" w:space="0" w:color="auto"/>
                                            <w:bottom w:val="none" w:sz="0" w:space="0" w:color="auto"/>
                                            <w:right w:val="none" w:sz="0" w:space="0" w:color="auto"/>
                                          </w:divBdr>
                                        </w:div>
                                      </w:divsChild>
                                    </w:div>
                                    <w:div w:id="145328054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04219451">
                              <w:marLeft w:val="0"/>
                              <w:marRight w:val="0"/>
                              <w:marTop w:val="378"/>
                              <w:marBottom w:val="378"/>
                              <w:divBdr>
                                <w:top w:val="none" w:sz="0" w:space="0" w:color="auto"/>
                                <w:left w:val="none" w:sz="0" w:space="0" w:color="auto"/>
                                <w:bottom w:val="none" w:sz="0" w:space="0" w:color="auto"/>
                                <w:right w:val="none" w:sz="0" w:space="0" w:color="auto"/>
                              </w:divBdr>
                              <w:divsChild>
                                <w:div w:id="1869903431">
                                  <w:marLeft w:val="0"/>
                                  <w:marRight w:val="0"/>
                                  <w:marTop w:val="0"/>
                                  <w:marBottom w:val="0"/>
                                  <w:divBdr>
                                    <w:top w:val="none" w:sz="0" w:space="0" w:color="auto"/>
                                    <w:left w:val="none" w:sz="0" w:space="0" w:color="auto"/>
                                    <w:bottom w:val="none" w:sz="0" w:space="0" w:color="auto"/>
                                    <w:right w:val="none" w:sz="0" w:space="0" w:color="auto"/>
                                  </w:divBdr>
                                </w:div>
                              </w:divsChild>
                            </w:div>
                            <w:div w:id="1315452375">
                              <w:marLeft w:val="0"/>
                              <w:marRight w:val="0"/>
                              <w:marTop w:val="378"/>
                              <w:marBottom w:val="378"/>
                              <w:divBdr>
                                <w:top w:val="none" w:sz="0" w:space="0" w:color="auto"/>
                                <w:left w:val="none" w:sz="0" w:space="0" w:color="auto"/>
                                <w:bottom w:val="none" w:sz="0" w:space="0" w:color="auto"/>
                                <w:right w:val="none" w:sz="0" w:space="0" w:color="auto"/>
                              </w:divBdr>
                              <w:divsChild>
                                <w:div w:id="641034703">
                                  <w:marLeft w:val="0"/>
                                  <w:marRight w:val="0"/>
                                  <w:marTop w:val="0"/>
                                  <w:marBottom w:val="0"/>
                                  <w:divBdr>
                                    <w:top w:val="none" w:sz="0" w:space="0" w:color="auto"/>
                                    <w:left w:val="none" w:sz="0" w:space="0" w:color="auto"/>
                                    <w:bottom w:val="none" w:sz="0" w:space="0" w:color="auto"/>
                                    <w:right w:val="none" w:sz="0" w:space="0" w:color="auto"/>
                                  </w:divBdr>
                                </w:div>
                              </w:divsChild>
                            </w:div>
                            <w:div w:id="241838981">
                              <w:marLeft w:val="0"/>
                              <w:marRight w:val="0"/>
                              <w:marTop w:val="378"/>
                              <w:marBottom w:val="378"/>
                              <w:divBdr>
                                <w:top w:val="none" w:sz="0" w:space="0" w:color="auto"/>
                                <w:left w:val="none" w:sz="0" w:space="0" w:color="auto"/>
                                <w:bottom w:val="none" w:sz="0" w:space="0" w:color="auto"/>
                                <w:right w:val="none" w:sz="0" w:space="0" w:color="auto"/>
                              </w:divBdr>
                              <w:divsChild>
                                <w:div w:id="267349807">
                                  <w:marLeft w:val="0"/>
                                  <w:marRight w:val="0"/>
                                  <w:marTop w:val="0"/>
                                  <w:marBottom w:val="0"/>
                                  <w:divBdr>
                                    <w:top w:val="none" w:sz="0" w:space="0" w:color="auto"/>
                                    <w:left w:val="none" w:sz="0" w:space="0" w:color="auto"/>
                                    <w:bottom w:val="none" w:sz="0" w:space="0" w:color="auto"/>
                                    <w:right w:val="none" w:sz="0" w:space="0" w:color="auto"/>
                                  </w:divBdr>
                                </w:div>
                              </w:divsChild>
                            </w:div>
                            <w:div w:id="346446828">
                              <w:marLeft w:val="0"/>
                              <w:marRight w:val="0"/>
                              <w:marTop w:val="567"/>
                              <w:marBottom w:val="567"/>
                              <w:divBdr>
                                <w:top w:val="none" w:sz="0" w:space="0" w:color="auto"/>
                                <w:left w:val="none" w:sz="0" w:space="0" w:color="auto"/>
                                <w:bottom w:val="none" w:sz="0" w:space="0" w:color="auto"/>
                                <w:right w:val="none" w:sz="0" w:space="0" w:color="auto"/>
                              </w:divBdr>
                            </w:div>
                            <w:div w:id="1511331963">
                              <w:marLeft w:val="0"/>
                              <w:marRight w:val="0"/>
                              <w:marTop w:val="378"/>
                              <w:marBottom w:val="378"/>
                              <w:divBdr>
                                <w:top w:val="none" w:sz="0" w:space="0" w:color="auto"/>
                                <w:left w:val="none" w:sz="0" w:space="0" w:color="auto"/>
                                <w:bottom w:val="none" w:sz="0" w:space="0" w:color="auto"/>
                                <w:right w:val="none" w:sz="0" w:space="0" w:color="auto"/>
                              </w:divBdr>
                              <w:divsChild>
                                <w:div w:id="308897828">
                                  <w:marLeft w:val="0"/>
                                  <w:marRight w:val="0"/>
                                  <w:marTop w:val="0"/>
                                  <w:marBottom w:val="0"/>
                                  <w:divBdr>
                                    <w:top w:val="none" w:sz="0" w:space="0" w:color="auto"/>
                                    <w:left w:val="none" w:sz="0" w:space="0" w:color="auto"/>
                                    <w:bottom w:val="none" w:sz="0" w:space="0" w:color="auto"/>
                                    <w:right w:val="none" w:sz="0" w:space="0" w:color="auto"/>
                                  </w:divBdr>
                                </w:div>
                              </w:divsChild>
                            </w:div>
                            <w:div w:id="169102535">
                              <w:marLeft w:val="0"/>
                              <w:marRight w:val="0"/>
                              <w:marTop w:val="378"/>
                              <w:marBottom w:val="378"/>
                              <w:divBdr>
                                <w:top w:val="none" w:sz="0" w:space="0" w:color="auto"/>
                                <w:left w:val="none" w:sz="0" w:space="0" w:color="auto"/>
                                <w:bottom w:val="none" w:sz="0" w:space="0" w:color="auto"/>
                                <w:right w:val="none" w:sz="0" w:space="0" w:color="auto"/>
                              </w:divBdr>
                              <w:divsChild>
                                <w:div w:id="1014458402">
                                  <w:marLeft w:val="0"/>
                                  <w:marRight w:val="0"/>
                                  <w:marTop w:val="0"/>
                                  <w:marBottom w:val="0"/>
                                  <w:divBdr>
                                    <w:top w:val="none" w:sz="0" w:space="0" w:color="auto"/>
                                    <w:left w:val="none" w:sz="0" w:space="0" w:color="auto"/>
                                    <w:bottom w:val="none" w:sz="0" w:space="0" w:color="auto"/>
                                    <w:right w:val="none" w:sz="0" w:space="0" w:color="auto"/>
                                  </w:divBdr>
                                </w:div>
                              </w:divsChild>
                            </w:div>
                            <w:div w:id="1984656100">
                              <w:marLeft w:val="0"/>
                              <w:marRight w:val="0"/>
                              <w:marTop w:val="378"/>
                              <w:marBottom w:val="378"/>
                              <w:divBdr>
                                <w:top w:val="none" w:sz="0" w:space="0" w:color="auto"/>
                                <w:left w:val="none" w:sz="0" w:space="0" w:color="auto"/>
                                <w:bottom w:val="none" w:sz="0" w:space="0" w:color="auto"/>
                                <w:right w:val="none" w:sz="0" w:space="0" w:color="auto"/>
                              </w:divBdr>
                              <w:divsChild>
                                <w:div w:id="435294609">
                                  <w:marLeft w:val="0"/>
                                  <w:marRight w:val="0"/>
                                  <w:marTop w:val="0"/>
                                  <w:marBottom w:val="0"/>
                                  <w:divBdr>
                                    <w:top w:val="none" w:sz="0" w:space="0" w:color="auto"/>
                                    <w:left w:val="none" w:sz="0" w:space="0" w:color="auto"/>
                                    <w:bottom w:val="none" w:sz="0" w:space="0" w:color="auto"/>
                                    <w:right w:val="none" w:sz="0" w:space="0" w:color="auto"/>
                                  </w:divBdr>
                                </w:div>
                              </w:divsChild>
                            </w:div>
                            <w:div w:id="274024832">
                              <w:marLeft w:val="0"/>
                              <w:marRight w:val="0"/>
                              <w:marTop w:val="378"/>
                              <w:marBottom w:val="378"/>
                              <w:divBdr>
                                <w:top w:val="none" w:sz="0" w:space="0" w:color="auto"/>
                                <w:left w:val="none" w:sz="0" w:space="0" w:color="auto"/>
                                <w:bottom w:val="none" w:sz="0" w:space="0" w:color="auto"/>
                                <w:right w:val="none" w:sz="0" w:space="0" w:color="auto"/>
                              </w:divBdr>
                              <w:divsChild>
                                <w:div w:id="1031537598">
                                  <w:marLeft w:val="0"/>
                                  <w:marRight w:val="0"/>
                                  <w:marTop w:val="0"/>
                                  <w:marBottom w:val="0"/>
                                  <w:divBdr>
                                    <w:top w:val="none" w:sz="0" w:space="0" w:color="auto"/>
                                    <w:left w:val="none" w:sz="0" w:space="0" w:color="auto"/>
                                    <w:bottom w:val="none" w:sz="0" w:space="0" w:color="auto"/>
                                    <w:right w:val="none" w:sz="0" w:space="0" w:color="auto"/>
                                  </w:divBdr>
                                </w:div>
                              </w:divsChild>
                            </w:div>
                            <w:div w:id="911893506">
                              <w:marLeft w:val="0"/>
                              <w:marRight w:val="0"/>
                              <w:marTop w:val="378"/>
                              <w:marBottom w:val="378"/>
                              <w:divBdr>
                                <w:top w:val="none" w:sz="0" w:space="0" w:color="auto"/>
                                <w:left w:val="none" w:sz="0" w:space="0" w:color="auto"/>
                                <w:bottom w:val="none" w:sz="0" w:space="0" w:color="auto"/>
                                <w:right w:val="none" w:sz="0" w:space="0" w:color="auto"/>
                              </w:divBdr>
                              <w:divsChild>
                                <w:div w:id="1087111530">
                                  <w:marLeft w:val="0"/>
                                  <w:marRight w:val="0"/>
                                  <w:marTop w:val="0"/>
                                  <w:marBottom w:val="0"/>
                                  <w:divBdr>
                                    <w:top w:val="none" w:sz="0" w:space="0" w:color="auto"/>
                                    <w:left w:val="none" w:sz="0" w:space="0" w:color="auto"/>
                                    <w:bottom w:val="none" w:sz="0" w:space="0" w:color="auto"/>
                                    <w:right w:val="none" w:sz="0" w:space="0" w:color="auto"/>
                                  </w:divBdr>
                                </w:div>
                              </w:divsChild>
                            </w:div>
                            <w:div w:id="1103184001">
                              <w:marLeft w:val="0"/>
                              <w:marRight w:val="0"/>
                              <w:marTop w:val="378"/>
                              <w:marBottom w:val="378"/>
                              <w:divBdr>
                                <w:top w:val="none" w:sz="0" w:space="0" w:color="auto"/>
                                <w:left w:val="none" w:sz="0" w:space="0" w:color="auto"/>
                                <w:bottom w:val="none" w:sz="0" w:space="0" w:color="auto"/>
                                <w:right w:val="none" w:sz="0" w:space="0" w:color="auto"/>
                              </w:divBdr>
                              <w:divsChild>
                                <w:div w:id="1425691075">
                                  <w:marLeft w:val="0"/>
                                  <w:marRight w:val="0"/>
                                  <w:marTop w:val="0"/>
                                  <w:marBottom w:val="0"/>
                                  <w:divBdr>
                                    <w:top w:val="none" w:sz="0" w:space="0" w:color="auto"/>
                                    <w:left w:val="none" w:sz="0" w:space="0" w:color="auto"/>
                                    <w:bottom w:val="none" w:sz="0" w:space="0" w:color="auto"/>
                                    <w:right w:val="none" w:sz="0" w:space="0" w:color="auto"/>
                                  </w:divBdr>
                                </w:div>
                              </w:divsChild>
                            </w:div>
                            <w:div w:id="712116641">
                              <w:marLeft w:val="0"/>
                              <w:marRight w:val="0"/>
                              <w:marTop w:val="378"/>
                              <w:marBottom w:val="378"/>
                              <w:divBdr>
                                <w:top w:val="none" w:sz="0" w:space="0" w:color="auto"/>
                                <w:left w:val="none" w:sz="0" w:space="0" w:color="auto"/>
                                <w:bottom w:val="none" w:sz="0" w:space="0" w:color="auto"/>
                                <w:right w:val="none" w:sz="0" w:space="0" w:color="auto"/>
                              </w:divBdr>
                              <w:divsChild>
                                <w:div w:id="895747153">
                                  <w:marLeft w:val="0"/>
                                  <w:marRight w:val="0"/>
                                  <w:marTop w:val="0"/>
                                  <w:marBottom w:val="0"/>
                                  <w:divBdr>
                                    <w:top w:val="none" w:sz="0" w:space="0" w:color="auto"/>
                                    <w:left w:val="none" w:sz="0" w:space="0" w:color="auto"/>
                                    <w:bottom w:val="none" w:sz="0" w:space="0" w:color="auto"/>
                                    <w:right w:val="none" w:sz="0" w:space="0" w:color="auto"/>
                                  </w:divBdr>
                                </w:div>
                              </w:divsChild>
                            </w:div>
                            <w:div w:id="1862670109">
                              <w:marLeft w:val="0"/>
                              <w:marRight w:val="0"/>
                              <w:marTop w:val="378"/>
                              <w:marBottom w:val="378"/>
                              <w:divBdr>
                                <w:top w:val="none" w:sz="0" w:space="0" w:color="auto"/>
                                <w:left w:val="none" w:sz="0" w:space="0" w:color="auto"/>
                                <w:bottom w:val="none" w:sz="0" w:space="0" w:color="auto"/>
                                <w:right w:val="none" w:sz="0" w:space="0" w:color="auto"/>
                              </w:divBdr>
                              <w:divsChild>
                                <w:div w:id="2135252408">
                                  <w:marLeft w:val="0"/>
                                  <w:marRight w:val="0"/>
                                  <w:marTop w:val="0"/>
                                  <w:marBottom w:val="0"/>
                                  <w:divBdr>
                                    <w:top w:val="none" w:sz="0" w:space="0" w:color="auto"/>
                                    <w:left w:val="none" w:sz="0" w:space="0" w:color="auto"/>
                                    <w:bottom w:val="none" w:sz="0" w:space="0" w:color="auto"/>
                                    <w:right w:val="none" w:sz="0" w:space="0" w:color="auto"/>
                                  </w:divBdr>
                                </w:div>
                              </w:divsChild>
                            </w:div>
                            <w:div w:id="1892769886">
                              <w:marLeft w:val="0"/>
                              <w:marRight w:val="0"/>
                              <w:marTop w:val="378"/>
                              <w:marBottom w:val="378"/>
                              <w:divBdr>
                                <w:top w:val="none" w:sz="0" w:space="0" w:color="auto"/>
                                <w:left w:val="none" w:sz="0" w:space="0" w:color="auto"/>
                                <w:bottom w:val="none" w:sz="0" w:space="0" w:color="auto"/>
                                <w:right w:val="none" w:sz="0" w:space="0" w:color="auto"/>
                              </w:divBdr>
                              <w:divsChild>
                                <w:div w:id="986588239">
                                  <w:marLeft w:val="0"/>
                                  <w:marRight w:val="0"/>
                                  <w:marTop w:val="0"/>
                                  <w:marBottom w:val="0"/>
                                  <w:divBdr>
                                    <w:top w:val="none" w:sz="0" w:space="0" w:color="auto"/>
                                    <w:left w:val="none" w:sz="0" w:space="0" w:color="auto"/>
                                    <w:bottom w:val="none" w:sz="0" w:space="0" w:color="auto"/>
                                    <w:right w:val="none" w:sz="0" w:space="0" w:color="auto"/>
                                  </w:divBdr>
                                </w:div>
                              </w:divsChild>
                            </w:div>
                            <w:div w:id="1911889871">
                              <w:marLeft w:val="0"/>
                              <w:marRight w:val="0"/>
                              <w:marTop w:val="378"/>
                              <w:marBottom w:val="378"/>
                              <w:divBdr>
                                <w:top w:val="none" w:sz="0" w:space="0" w:color="auto"/>
                                <w:left w:val="none" w:sz="0" w:space="0" w:color="auto"/>
                                <w:bottom w:val="none" w:sz="0" w:space="0" w:color="auto"/>
                                <w:right w:val="none" w:sz="0" w:space="0" w:color="auto"/>
                              </w:divBdr>
                              <w:divsChild>
                                <w:div w:id="571548194">
                                  <w:marLeft w:val="0"/>
                                  <w:marRight w:val="0"/>
                                  <w:marTop w:val="0"/>
                                  <w:marBottom w:val="0"/>
                                  <w:divBdr>
                                    <w:top w:val="none" w:sz="0" w:space="0" w:color="auto"/>
                                    <w:left w:val="none" w:sz="0" w:space="0" w:color="auto"/>
                                    <w:bottom w:val="none" w:sz="0" w:space="0" w:color="auto"/>
                                    <w:right w:val="none" w:sz="0" w:space="0" w:color="auto"/>
                                  </w:divBdr>
                                </w:div>
                              </w:divsChild>
                            </w:div>
                            <w:div w:id="1995333986">
                              <w:marLeft w:val="0"/>
                              <w:marRight w:val="0"/>
                              <w:marTop w:val="567"/>
                              <w:marBottom w:val="708"/>
                              <w:divBdr>
                                <w:top w:val="none" w:sz="0" w:space="0" w:color="auto"/>
                                <w:left w:val="none" w:sz="0" w:space="0" w:color="auto"/>
                                <w:bottom w:val="none" w:sz="0" w:space="0" w:color="auto"/>
                                <w:right w:val="none" w:sz="0" w:space="0" w:color="auto"/>
                              </w:divBdr>
                              <w:divsChild>
                                <w:div w:id="581261364">
                                  <w:marLeft w:val="0"/>
                                  <w:marRight w:val="0"/>
                                  <w:marTop w:val="0"/>
                                  <w:marBottom w:val="0"/>
                                  <w:divBdr>
                                    <w:top w:val="none" w:sz="0" w:space="0" w:color="auto"/>
                                    <w:left w:val="none" w:sz="0" w:space="0" w:color="auto"/>
                                    <w:bottom w:val="single" w:sz="12" w:space="24" w:color="B8B9BA"/>
                                    <w:right w:val="none" w:sz="0" w:space="0" w:color="auto"/>
                                  </w:divBdr>
                                  <w:divsChild>
                                    <w:div w:id="1209880752">
                                      <w:marLeft w:val="0"/>
                                      <w:marRight w:val="0"/>
                                      <w:marTop w:val="0"/>
                                      <w:marBottom w:val="0"/>
                                      <w:divBdr>
                                        <w:top w:val="none" w:sz="0" w:space="0" w:color="auto"/>
                                        <w:left w:val="none" w:sz="0" w:space="0" w:color="auto"/>
                                        <w:bottom w:val="none" w:sz="0" w:space="0" w:color="auto"/>
                                        <w:right w:val="none" w:sz="0" w:space="0" w:color="auto"/>
                                      </w:divBdr>
                                    </w:div>
                                    <w:div w:id="371928274">
                                      <w:marLeft w:val="0"/>
                                      <w:marRight w:val="0"/>
                                      <w:marTop w:val="354"/>
                                      <w:marBottom w:val="0"/>
                                      <w:divBdr>
                                        <w:top w:val="none" w:sz="0" w:space="0" w:color="auto"/>
                                        <w:left w:val="none" w:sz="0" w:space="0" w:color="auto"/>
                                        <w:bottom w:val="none" w:sz="0" w:space="0" w:color="auto"/>
                                        <w:right w:val="none" w:sz="0" w:space="0" w:color="auto"/>
                                      </w:divBdr>
                                      <w:divsChild>
                                        <w:div w:id="321616625">
                                          <w:marLeft w:val="0"/>
                                          <w:marRight w:val="0"/>
                                          <w:marTop w:val="0"/>
                                          <w:marBottom w:val="0"/>
                                          <w:divBdr>
                                            <w:top w:val="none" w:sz="0" w:space="0" w:color="auto"/>
                                            <w:left w:val="none" w:sz="0" w:space="0" w:color="auto"/>
                                            <w:bottom w:val="none" w:sz="0" w:space="0" w:color="auto"/>
                                            <w:right w:val="none" w:sz="0" w:space="0" w:color="auto"/>
                                          </w:divBdr>
                                        </w:div>
                                      </w:divsChild>
                                    </w:div>
                                    <w:div w:id="202166135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22409886">
                              <w:marLeft w:val="0"/>
                              <w:marRight w:val="0"/>
                              <w:marTop w:val="378"/>
                              <w:marBottom w:val="378"/>
                              <w:divBdr>
                                <w:top w:val="none" w:sz="0" w:space="0" w:color="auto"/>
                                <w:left w:val="none" w:sz="0" w:space="0" w:color="auto"/>
                                <w:bottom w:val="none" w:sz="0" w:space="0" w:color="auto"/>
                                <w:right w:val="none" w:sz="0" w:space="0" w:color="auto"/>
                              </w:divBdr>
                              <w:divsChild>
                                <w:div w:id="216668615">
                                  <w:marLeft w:val="0"/>
                                  <w:marRight w:val="0"/>
                                  <w:marTop w:val="0"/>
                                  <w:marBottom w:val="0"/>
                                  <w:divBdr>
                                    <w:top w:val="none" w:sz="0" w:space="0" w:color="auto"/>
                                    <w:left w:val="none" w:sz="0" w:space="0" w:color="auto"/>
                                    <w:bottom w:val="none" w:sz="0" w:space="0" w:color="auto"/>
                                    <w:right w:val="none" w:sz="0" w:space="0" w:color="auto"/>
                                  </w:divBdr>
                                </w:div>
                              </w:divsChild>
                            </w:div>
                            <w:div w:id="462119747">
                              <w:marLeft w:val="0"/>
                              <w:marRight w:val="0"/>
                              <w:marTop w:val="378"/>
                              <w:marBottom w:val="378"/>
                              <w:divBdr>
                                <w:top w:val="none" w:sz="0" w:space="0" w:color="auto"/>
                                <w:left w:val="none" w:sz="0" w:space="0" w:color="auto"/>
                                <w:bottom w:val="none" w:sz="0" w:space="0" w:color="auto"/>
                                <w:right w:val="none" w:sz="0" w:space="0" w:color="auto"/>
                              </w:divBdr>
                              <w:divsChild>
                                <w:div w:id="1365133191">
                                  <w:marLeft w:val="0"/>
                                  <w:marRight w:val="0"/>
                                  <w:marTop w:val="0"/>
                                  <w:marBottom w:val="0"/>
                                  <w:divBdr>
                                    <w:top w:val="none" w:sz="0" w:space="0" w:color="auto"/>
                                    <w:left w:val="none" w:sz="0" w:space="0" w:color="auto"/>
                                    <w:bottom w:val="none" w:sz="0" w:space="0" w:color="auto"/>
                                    <w:right w:val="none" w:sz="0" w:space="0" w:color="auto"/>
                                  </w:divBdr>
                                </w:div>
                              </w:divsChild>
                            </w:div>
                            <w:div w:id="379986988">
                              <w:marLeft w:val="0"/>
                              <w:marRight w:val="0"/>
                              <w:marTop w:val="567"/>
                              <w:marBottom w:val="567"/>
                              <w:divBdr>
                                <w:top w:val="none" w:sz="0" w:space="0" w:color="auto"/>
                                <w:left w:val="none" w:sz="0" w:space="0" w:color="auto"/>
                                <w:bottom w:val="none" w:sz="0" w:space="0" w:color="auto"/>
                                <w:right w:val="none" w:sz="0" w:space="0" w:color="auto"/>
                              </w:divBdr>
                            </w:div>
                            <w:div w:id="1914273444">
                              <w:marLeft w:val="0"/>
                              <w:marRight w:val="0"/>
                              <w:marTop w:val="378"/>
                              <w:marBottom w:val="378"/>
                              <w:divBdr>
                                <w:top w:val="none" w:sz="0" w:space="0" w:color="auto"/>
                                <w:left w:val="none" w:sz="0" w:space="0" w:color="auto"/>
                                <w:bottom w:val="none" w:sz="0" w:space="0" w:color="auto"/>
                                <w:right w:val="none" w:sz="0" w:space="0" w:color="auto"/>
                              </w:divBdr>
                              <w:divsChild>
                                <w:div w:id="1127160553">
                                  <w:marLeft w:val="0"/>
                                  <w:marRight w:val="0"/>
                                  <w:marTop w:val="0"/>
                                  <w:marBottom w:val="0"/>
                                  <w:divBdr>
                                    <w:top w:val="none" w:sz="0" w:space="0" w:color="auto"/>
                                    <w:left w:val="none" w:sz="0" w:space="0" w:color="auto"/>
                                    <w:bottom w:val="none" w:sz="0" w:space="0" w:color="auto"/>
                                    <w:right w:val="none" w:sz="0" w:space="0" w:color="auto"/>
                                  </w:divBdr>
                                </w:div>
                              </w:divsChild>
                            </w:div>
                            <w:div w:id="31347278">
                              <w:marLeft w:val="0"/>
                              <w:marRight w:val="0"/>
                              <w:marTop w:val="378"/>
                              <w:marBottom w:val="378"/>
                              <w:divBdr>
                                <w:top w:val="none" w:sz="0" w:space="0" w:color="auto"/>
                                <w:left w:val="none" w:sz="0" w:space="0" w:color="auto"/>
                                <w:bottom w:val="none" w:sz="0" w:space="0" w:color="auto"/>
                                <w:right w:val="none" w:sz="0" w:space="0" w:color="auto"/>
                              </w:divBdr>
                              <w:divsChild>
                                <w:div w:id="344552463">
                                  <w:marLeft w:val="0"/>
                                  <w:marRight w:val="0"/>
                                  <w:marTop w:val="0"/>
                                  <w:marBottom w:val="0"/>
                                  <w:divBdr>
                                    <w:top w:val="none" w:sz="0" w:space="0" w:color="auto"/>
                                    <w:left w:val="none" w:sz="0" w:space="0" w:color="auto"/>
                                    <w:bottom w:val="none" w:sz="0" w:space="0" w:color="auto"/>
                                    <w:right w:val="none" w:sz="0" w:space="0" w:color="auto"/>
                                  </w:divBdr>
                                </w:div>
                              </w:divsChild>
                            </w:div>
                            <w:div w:id="915477856">
                              <w:marLeft w:val="0"/>
                              <w:marRight w:val="0"/>
                              <w:marTop w:val="378"/>
                              <w:marBottom w:val="378"/>
                              <w:divBdr>
                                <w:top w:val="none" w:sz="0" w:space="0" w:color="auto"/>
                                <w:left w:val="none" w:sz="0" w:space="0" w:color="auto"/>
                                <w:bottom w:val="none" w:sz="0" w:space="0" w:color="auto"/>
                                <w:right w:val="none" w:sz="0" w:space="0" w:color="auto"/>
                              </w:divBdr>
                              <w:divsChild>
                                <w:div w:id="332101028">
                                  <w:marLeft w:val="0"/>
                                  <w:marRight w:val="0"/>
                                  <w:marTop w:val="0"/>
                                  <w:marBottom w:val="0"/>
                                  <w:divBdr>
                                    <w:top w:val="none" w:sz="0" w:space="0" w:color="auto"/>
                                    <w:left w:val="none" w:sz="0" w:space="0" w:color="auto"/>
                                    <w:bottom w:val="none" w:sz="0" w:space="0" w:color="auto"/>
                                    <w:right w:val="none" w:sz="0" w:space="0" w:color="auto"/>
                                  </w:divBdr>
                                </w:div>
                              </w:divsChild>
                            </w:div>
                            <w:div w:id="1571771907">
                              <w:marLeft w:val="0"/>
                              <w:marRight w:val="0"/>
                              <w:marTop w:val="378"/>
                              <w:marBottom w:val="378"/>
                              <w:divBdr>
                                <w:top w:val="none" w:sz="0" w:space="0" w:color="auto"/>
                                <w:left w:val="none" w:sz="0" w:space="0" w:color="auto"/>
                                <w:bottom w:val="none" w:sz="0" w:space="0" w:color="auto"/>
                                <w:right w:val="none" w:sz="0" w:space="0" w:color="auto"/>
                              </w:divBdr>
                              <w:divsChild>
                                <w:div w:id="24404594">
                                  <w:marLeft w:val="0"/>
                                  <w:marRight w:val="0"/>
                                  <w:marTop w:val="0"/>
                                  <w:marBottom w:val="0"/>
                                  <w:divBdr>
                                    <w:top w:val="none" w:sz="0" w:space="0" w:color="auto"/>
                                    <w:left w:val="none" w:sz="0" w:space="0" w:color="auto"/>
                                    <w:bottom w:val="none" w:sz="0" w:space="0" w:color="auto"/>
                                    <w:right w:val="none" w:sz="0" w:space="0" w:color="auto"/>
                                  </w:divBdr>
                                </w:div>
                              </w:divsChild>
                            </w:div>
                            <w:div w:id="2087340467">
                              <w:marLeft w:val="0"/>
                              <w:marRight w:val="0"/>
                              <w:marTop w:val="378"/>
                              <w:marBottom w:val="378"/>
                              <w:divBdr>
                                <w:top w:val="none" w:sz="0" w:space="0" w:color="auto"/>
                                <w:left w:val="none" w:sz="0" w:space="0" w:color="auto"/>
                                <w:bottom w:val="none" w:sz="0" w:space="0" w:color="auto"/>
                                <w:right w:val="none" w:sz="0" w:space="0" w:color="auto"/>
                              </w:divBdr>
                              <w:divsChild>
                                <w:div w:id="1662733404">
                                  <w:marLeft w:val="0"/>
                                  <w:marRight w:val="0"/>
                                  <w:marTop w:val="0"/>
                                  <w:marBottom w:val="0"/>
                                  <w:divBdr>
                                    <w:top w:val="none" w:sz="0" w:space="0" w:color="auto"/>
                                    <w:left w:val="none" w:sz="0" w:space="0" w:color="auto"/>
                                    <w:bottom w:val="none" w:sz="0" w:space="0" w:color="auto"/>
                                    <w:right w:val="none" w:sz="0" w:space="0" w:color="auto"/>
                                  </w:divBdr>
                                </w:div>
                              </w:divsChild>
                            </w:div>
                            <w:div w:id="1232304425">
                              <w:marLeft w:val="0"/>
                              <w:marRight w:val="0"/>
                              <w:marTop w:val="378"/>
                              <w:marBottom w:val="378"/>
                              <w:divBdr>
                                <w:top w:val="none" w:sz="0" w:space="0" w:color="auto"/>
                                <w:left w:val="none" w:sz="0" w:space="0" w:color="auto"/>
                                <w:bottom w:val="none" w:sz="0" w:space="0" w:color="auto"/>
                                <w:right w:val="none" w:sz="0" w:space="0" w:color="auto"/>
                              </w:divBdr>
                              <w:divsChild>
                                <w:div w:id="2114856521">
                                  <w:marLeft w:val="0"/>
                                  <w:marRight w:val="0"/>
                                  <w:marTop w:val="0"/>
                                  <w:marBottom w:val="0"/>
                                  <w:divBdr>
                                    <w:top w:val="none" w:sz="0" w:space="0" w:color="auto"/>
                                    <w:left w:val="none" w:sz="0" w:space="0" w:color="auto"/>
                                    <w:bottom w:val="none" w:sz="0" w:space="0" w:color="auto"/>
                                    <w:right w:val="none" w:sz="0" w:space="0" w:color="auto"/>
                                  </w:divBdr>
                                </w:div>
                              </w:divsChild>
                            </w:div>
                            <w:div w:id="2009289330">
                              <w:marLeft w:val="0"/>
                              <w:marRight w:val="0"/>
                              <w:marTop w:val="378"/>
                              <w:marBottom w:val="378"/>
                              <w:divBdr>
                                <w:top w:val="none" w:sz="0" w:space="0" w:color="auto"/>
                                <w:left w:val="none" w:sz="0" w:space="0" w:color="auto"/>
                                <w:bottom w:val="none" w:sz="0" w:space="0" w:color="auto"/>
                                <w:right w:val="none" w:sz="0" w:space="0" w:color="auto"/>
                              </w:divBdr>
                              <w:divsChild>
                                <w:div w:id="87269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305733">
      <w:bodyDiv w:val="1"/>
      <w:marLeft w:val="0"/>
      <w:marRight w:val="0"/>
      <w:marTop w:val="0"/>
      <w:marBottom w:val="0"/>
      <w:divBdr>
        <w:top w:val="none" w:sz="0" w:space="0" w:color="auto"/>
        <w:left w:val="none" w:sz="0" w:space="0" w:color="auto"/>
        <w:bottom w:val="none" w:sz="0" w:space="0" w:color="auto"/>
        <w:right w:val="none" w:sz="0" w:space="0" w:color="auto"/>
      </w:divBdr>
      <w:divsChild>
        <w:div w:id="237982369">
          <w:marLeft w:val="0"/>
          <w:marRight w:val="0"/>
          <w:marTop w:val="0"/>
          <w:marBottom w:val="0"/>
          <w:divBdr>
            <w:top w:val="none" w:sz="0" w:space="0" w:color="auto"/>
            <w:left w:val="none" w:sz="0" w:space="0" w:color="auto"/>
            <w:bottom w:val="none" w:sz="0" w:space="0" w:color="auto"/>
            <w:right w:val="none" w:sz="0" w:space="0" w:color="auto"/>
          </w:divBdr>
          <w:divsChild>
            <w:div w:id="550271332">
              <w:marLeft w:val="0"/>
              <w:marRight w:val="0"/>
              <w:marTop w:val="0"/>
              <w:marBottom w:val="0"/>
              <w:divBdr>
                <w:top w:val="none" w:sz="0" w:space="0" w:color="auto"/>
                <w:left w:val="none" w:sz="0" w:space="0" w:color="auto"/>
                <w:bottom w:val="none" w:sz="0" w:space="0" w:color="auto"/>
                <w:right w:val="none" w:sz="0" w:space="0" w:color="auto"/>
              </w:divBdr>
              <w:divsChild>
                <w:div w:id="309142231">
                  <w:marLeft w:val="0"/>
                  <w:marRight w:val="0"/>
                  <w:marTop w:val="944"/>
                  <w:marBottom w:val="0"/>
                  <w:divBdr>
                    <w:top w:val="none" w:sz="0" w:space="0" w:color="auto"/>
                    <w:left w:val="none" w:sz="0" w:space="0" w:color="auto"/>
                    <w:bottom w:val="none" w:sz="0" w:space="0" w:color="auto"/>
                    <w:right w:val="none" w:sz="0" w:space="0" w:color="auto"/>
                  </w:divBdr>
                  <w:divsChild>
                    <w:div w:id="1286697235">
                      <w:marLeft w:val="0"/>
                      <w:marRight w:val="0"/>
                      <w:marTop w:val="0"/>
                      <w:marBottom w:val="0"/>
                      <w:divBdr>
                        <w:top w:val="none" w:sz="0" w:space="0" w:color="auto"/>
                        <w:left w:val="none" w:sz="0" w:space="0" w:color="auto"/>
                        <w:bottom w:val="none" w:sz="0" w:space="0" w:color="auto"/>
                        <w:right w:val="none" w:sz="0" w:space="0" w:color="auto"/>
                      </w:divBdr>
                      <w:divsChild>
                        <w:div w:id="1841695683">
                          <w:marLeft w:val="0"/>
                          <w:marRight w:val="0"/>
                          <w:marTop w:val="0"/>
                          <w:marBottom w:val="0"/>
                          <w:divBdr>
                            <w:top w:val="none" w:sz="0" w:space="0" w:color="auto"/>
                            <w:left w:val="none" w:sz="0" w:space="0" w:color="auto"/>
                            <w:bottom w:val="none" w:sz="0" w:space="0" w:color="auto"/>
                            <w:right w:val="none" w:sz="0" w:space="0" w:color="auto"/>
                          </w:divBdr>
                          <w:divsChild>
                            <w:div w:id="1756779008">
                              <w:marLeft w:val="0"/>
                              <w:marRight w:val="0"/>
                              <w:marTop w:val="0"/>
                              <w:marBottom w:val="0"/>
                              <w:divBdr>
                                <w:top w:val="none" w:sz="0" w:space="0" w:color="auto"/>
                                <w:left w:val="none" w:sz="0" w:space="0" w:color="auto"/>
                                <w:bottom w:val="none" w:sz="0" w:space="0" w:color="auto"/>
                                <w:right w:val="none" w:sz="0" w:space="0" w:color="auto"/>
                              </w:divBdr>
                            </w:div>
                          </w:divsChild>
                        </w:div>
                        <w:div w:id="1307322052">
                          <w:marLeft w:val="0"/>
                          <w:marRight w:val="212"/>
                          <w:marTop w:val="0"/>
                          <w:marBottom w:val="0"/>
                          <w:divBdr>
                            <w:top w:val="none" w:sz="0" w:space="0" w:color="auto"/>
                            <w:left w:val="none" w:sz="0" w:space="0" w:color="auto"/>
                            <w:bottom w:val="none" w:sz="0" w:space="0" w:color="auto"/>
                            <w:right w:val="none" w:sz="0" w:space="0" w:color="auto"/>
                          </w:divBdr>
                        </w:div>
                        <w:div w:id="101607965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989671">
          <w:marLeft w:val="0"/>
          <w:marRight w:val="0"/>
          <w:marTop w:val="0"/>
          <w:marBottom w:val="0"/>
          <w:divBdr>
            <w:top w:val="none" w:sz="0" w:space="0" w:color="auto"/>
            <w:left w:val="none" w:sz="0" w:space="0" w:color="auto"/>
            <w:bottom w:val="none" w:sz="0" w:space="0" w:color="auto"/>
            <w:right w:val="none" w:sz="0" w:space="0" w:color="auto"/>
          </w:divBdr>
          <w:divsChild>
            <w:div w:id="1647783077">
              <w:marLeft w:val="0"/>
              <w:marRight w:val="0"/>
              <w:marTop w:val="0"/>
              <w:marBottom w:val="0"/>
              <w:divBdr>
                <w:top w:val="none" w:sz="0" w:space="0" w:color="auto"/>
                <w:left w:val="none" w:sz="0" w:space="0" w:color="auto"/>
                <w:bottom w:val="none" w:sz="0" w:space="0" w:color="auto"/>
                <w:right w:val="none" w:sz="0" w:space="0" w:color="auto"/>
              </w:divBdr>
              <w:divsChild>
                <w:div w:id="1068116694">
                  <w:marLeft w:val="0"/>
                  <w:marRight w:val="0"/>
                  <w:marTop w:val="0"/>
                  <w:marBottom w:val="0"/>
                  <w:divBdr>
                    <w:top w:val="none" w:sz="0" w:space="0" w:color="auto"/>
                    <w:left w:val="none" w:sz="0" w:space="0" w:color="auto"/>
                    <w:bottom w:val="none" w:sz="0" w:space="0" w:color="auto"/>
                    <w:right w:val="none" w:sz="0" w:space="0" w:color="auto"/>
                  </w:divBdr>
                  <w:divsChild>
                    <w:div w:id="1442065259">
                      <w:marLeft w:val="0"/>
                      <w:marRight w:val="2361"/>
                      <w:marTop w:val="0"/>
                      <w:marBottom w:val="0"/>
                      <w:divBdr>
                        <w:top w:val="none" w:sz="0" w:space="0" w:color="auto"/>
                        <w:left w:val="none" w:sz="0" w:space="0" w:color="auto"/>
                        <w:bottom w:val="none" w:sz="0" w:space="0" w:color="auto"/>
                        <w:right w:val="none" w:sz="0" w:space="0" w:color="auto"/>
                      </w:divBdr>
                      <w:divsChild>
                        <w:div w:id="77139127">
                          <w:marLeft w:val="0"/>
                          <w:marRight w:val="0"/>
                          <w:marTop w:val="944"/>
                          <w:marBottom w:val="944"/>
                          <w:divBdr>
                            <w:top w:val="none" w:sz="0" w:space="0" w:color="auto"/>
                            <w:left w:val="none" w:sz="0" w:space="0" w:color="auto"/>
                            <w:bottom w:val="none" w:sz="0" w:space="0" w:color="auto"/>
                            <w:right w:val="none" w:sz="0" w:space="0" w:color="auto"/>
                          </w:divBdr>
                          <w:divsChild>
                            <w:div w:id="296376613">
                              <w:marLeft w:val="0"/>
                              <w:marRight w:val="0"/>
                              <w:marTop w:val="0"/>
                              <w:marBottom w:val="472"/>
                              <w:divBdr>
                                <w:top w:val="none" w:sz="0" w:space="0" w:color="auto"/>
                                <w:left w:val="none" w:sz="0" w:space="0" w:color="auto"/>
                                <w:bottom w:val="none" w:sz="0" w:space="0" w:color="auto"/>
                                <w:right w:val="none" w:sz="0" w:space="0" w:color="auto"/>
                              </w:divBdr>
                            </w:div>
                            <w:div w:id="1877741657">
                              <w:marLeft w:val="0"/>
                              <w:marRight w:val="0"/>
                              <w:marTop w:val="472"/>
                              <w:marBottom w:val="472"/>
                              <w:divBdr>
                                <w:top w:val="none" w:sz="0" w:space="0" w:color="auto"/>
                                <w:left w:val="none" w:sz="0" w:space="0" w:color="auto"/>
                                <w:bottom w:val="none" w:sz="0" w:space="0" w:color="auto"/>
                                <w:right w:val="none" w:sz="0" w:space="0" w:color="auto"/>
                              </w:divBdr>
                            </w:div>
                            <w:div w:id="647321108">
                              <w:marLeft w:val="0"/>
                              <w:marRight w:val="0"/>
                              <w:marTop w:val="472"/>
                              <w:marBottom w:val="944"/>
                              <w:divBdr>
                                <w:top w:val="single" w:sz="12" w:space="31" w:color="EB5D0B"/>
                                <w:left w:val="none" w:sz="0" w:space="0" w:color="auto"/>
                                <w:bottom w:val="single" w:sz="12" w:space="31" w:color="EB5D0B"/>
                                <w:right w:val="none" w:sz="0" w:space="0" w:color="auto"/>
                              </w:divBdr>
                            </w:div>
                            <w:div w:id="1271233259">
                              <w:marLeft w:val="0"/>
                              <w:marRight w:val="0"/>
                              <w:marTop w:val="1133"/>
                              <w:marBottom w:val="1416"/>
                              <w:divBdr>
                                <w:top w:val="none" w:sz="0" w:space="0" w:color="auto"/>
                                <w:left w:val="none" w:sz="0" w:space="0" w:color="auto"/>
                                <w:bottom w:val="none" w:sz="0" w:space="0" w:color="auto"/>
                                <w:right w:val="none" w:sz="0" w:space="0" w:color="auto"/>
                              </w:divBdr>
                              <w:divsChild>
                                <w:div w:id="1833334414">
                                  <w:marLeft w:val="0"/>
                                  <w:marRight w:val="378"/>
                                  <w:marTop w:val="283"/>
                                  <w:marBottom w:val="0"/>
                                  <w:divBdr>
                                    <w:top w:val="none" w:sz="0" w:space="0" w:color="auto"/>
                                    <w:left w:val="none" w:sz="0" w:space="0" w:color="auto"/>
                                    <w:bottom w:val="none" w:sz="0" w:space="0" w:color="auto"/>
                                    <w:right w:val="none" w:sz="0" w:space="0" w:color="auto"/>
                                  </w:divBdr>
                                </w:div>
                              </w:divsChild>
                            </w:div>
                            <w:div w:id="1463304192">
                              <w:marLeft w:val="0"/>
                              <w:marRight w:val="0"/>
                              <w:marTop w:val="378"/>
                              <w:marBottom w:val="378"/>
                              <w:divBdr>
                                <w:top w:val="none" w:sz="0" w:space="0" w:color="auto"/>
                                <w:left w:val="none" w:sz="0" w:space="0" w:color="auto"/>
                                <w:bottom w:val="none" w:sz="0" w:space="0" w:color="auto"/>
                                <w:right w:val="none" w:sz="0" w:space="0" w:color="auto"/>
                              </w:divBdr>
                              <w:divsChild>
                                <w:div w:id="1124694894">
                                  <w:marLeft w:val="0"/>
                                  <w:marRight w:val="0"/>
                                  <w:marTop w:val="0"/>
                                  <w:marBottom w:val="0"/>
                                  <w:divBdr>
                                    <w:top w:val="none" w:sz="0" w:space="0" w:color="auto"/>
                                    <w:left w:val="none" w:sz="0" w:space="0" w:color="auto"/>
                                    <w:bottom w:val="none" w:sz="0" w:space="0" w:color="auto"/>
                                    <w:right w:val="none" w:sz="0" w:space="0" w:color="auto"/>
                                  </w:divBdr>
                                </w:div>
                              </w:divsChild>
                            </w:div>
                            <w:div w:id="538587775">
                              <w:marLeft w:val="0"/>
                              <w:marRight w:val="0"/>
                              <w:marTop w:val="378"/>
                              <w:marBottom w:val="378"/>
                              <w:divBdr>
                                <w:top w:val="none" w:sz="0" w:space="0" w:color="auto"/>
                                <w:left w:val="none" w:sz="0" w:space="0" w:color="auto"/>
                                <w:bottom w:val="none" w:sz="0" w:space="0" w:color="auto"/>
                                <w:right w:val="none" w:sz="0" w:space="0" w:color="auto"/>
                              </w:divBdr>
                              <w:divsChild>
                                <w:div w:id="1551457894">
                                  <w:marLeft w:val="0"/>
                                  <w:marRight w:val="0"/>
                                  <w:marTop w:val="0"/>
                                  <w:marBottom w:val="0"/>
                                  <w:divBdr>
                                    <w:top w:val="none" w:sz="0" w:space="0" w:color="auto"/>
                                    <w:left w:val="none" w:sz="0" w:space="0" w:color="auto"/>
                                    <w:bottom w:val="none" w:sz="0" w:space="0" w:color="auto"/>
                                    <w:right w:val="none" w:sz="0" w:space="0" w:color="auto"/>
                                  </w:divBdr>
                                </w:div>
                              </w:divsChild>
                            </w:div>
                            <w:div w:id="997922362">
                              <w:marLeft w:val="0"/>
                              <w:marRight w:val="0"/>
                              <w:marTop w:val="378"/>
                              <w:marBottom w:val="378"/>
                              <w:divBdr>
                                <w:top w:val="none" w:sz="0" w:space="0" w:color="auto"/>
                                <w:left w:val="none" w:sz="0" w:space="0" w:color="auto"/>
                                <w:bottom w:val="none" w:sz="0" w:space="0" w:color="auto"/>
                                <w:right w:val="none" w:sz="0" w:space="0" w:color="auto"/>
                              </w:divBdr>
                              <w:divsChild>
                                <w:div w:id="1358241222">
                                  <w:marLeft w:val="0"/>
                                  <w:marRight w:val="0"/>
                                  <w:marTop w:val="0"/>
                                  <w:marBottom w:val="0"/>
                                  <w:divBdr>
                                    <w:top w:val="none" w:sz="0" w:space="0" w:color="auto"/>
                                    <w:left w:val="none" w:sz="0" w:space="0" w:color="auto"/>
                                    <w:bottom w:val="none" w:sz="0" w:space="0" w:color="auto"/>
                                    <w:right w:val="none" w:sz="0" w:space="0" w:color="auto"/>
                                  </w:divBdr>
                                </w:div>
                              </w:divsChild>
                            </w:div>
                            <w:div w:id="590627753">
                              <w:marLeft w:val="0"/>
                              <w:marRight w:val="0"/>
                              <w:marTop w:val="378"/>
                              <w:marBottom w:val="378"/>
                              <w:divBdr>
                                <w:top w:val="none" w:sz="0" w:space="0" w:color="auto"/>
                                <w:left w:val="none" w:sz="0" w:space="0" w:color="auto"/>
                                <w:bottom w:val="none" w:sz="0" w:space="0" w:color="auto"/>
                                <w:right w:val="none" w:sz="0" w:space="0" w:color="auto"/>
                              </w:divBdr>
                              <w:divsChild>
                                <w:div w:id="718670793">
                                  <w:marLeft w:val="0"/>
                                  <w:marRight w:val="0"/>
                                  <w:marTop w:val="0"/>
                                  <w:marBottom w:val="0"/>
                                  <w:divBdr>
                                    <w:top w:val="none" w:sz="0" w:space="0" w:color="auto"/>
                                    <w:left w:val="none" w:sz="0" w:space="0" w:color="auto"/>
                                    <w:bottom w:val="none" w:sz="0" w:space="0" w:color="auto"/>
                                    <w:right w:val="none" w:sz="0" w:space="0" w:color="auto"/>
                                  </w:divBdr>
                                </w:div>
                              </w:divsChild>
                            </w:div>
                            <w:div w:id="1567452658">
                              <w:marLeft w:val="0"/>
                              <w:marRight w:val="0"/>
                              <w:marTop w:val="378"/>
                              <w:marBottom w:val="378"/>
                              <w:divBdr>
                                <w:top w:val="none" w:sz="0" w:space="0" w:color="auto"/>
                                <w:left w:val="none" w:sz="0" w:space="0" w:color="auto"/>
                                <w:bottom w:val="none" w:sz="0" w:space="0" w:color="auto"/>
                                <w:right w:val="none" w:sz="0" w:space="0" w:color="auto"/>
                              </w:divBdr>
                              <w:divsChild>
                                <w:div w:id="140163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660720">
      <w:bodyDiv w:val="1"/>
      <w:marLeft w:val="0"/>
      <w:marRight w:val="0"/>
      <w:marTop w:val="0"/>
      <w:marBottom w:val="0"/>
      <w:divBdr>
        <w:top w:val="none" w:sz="0" w:space="0" w:color="auto"/>
        <w:left w:val="none" w:sz="0" w:space="0" w:color="auto"/>
        <w:bottom w:val="none" w:sz="0" w:space="0" w:color="auto"/>
        <w:right w:val="none" w:sz="0" w:space="0" w:color="auto"/>
      </w:divBdr>
      <w:divsChild>
        <w:div w:id="106780367">
          <w:marLeft w:val="0"/>
          <w:marRight w:val="0"/>
          <w:marTop w:val="0"/>
          <w:marBottom w:val="0"/>
          <w:divBdr>
            <w:top w:val="none" w:sz="0" w:space="0" w:color="auto"/>
            <w:left w:val="none" w:sz="0" w:space="0" w:color="auto"/>
            <w:bottom w:val="none" w:sz="0" w:space="0" w:color="auto"/>
            <w:right w:val="none" w:sz="0" w:space="0" w:color="auto"/>
          </w:divBdr>
          <w:divsChild>
            <w:div w:id="1528519867">
              <w:marLeft w:val="0"/>
              <w:marRight w:val="0"/>
              <w:marTop w:val="0"/>
              <w:marBottom w:val="0"/>
              <w:divBdr>
                <w:top w:val="none" w:sz="0" w:space="0" w:color="auto"/>
                <w:left w:val="none" w:sz="0" w:space="0" w:color="auto"/>
                <w:bottom w:val="none" w:sz="0" w:space="0" w:color="auto"/>
                <w:right w:val="none" w:sz="0" w:space="0" w:color="auto"/>
              </w:divBdr>
              <w:divsChild>
                <w:div w:id="1622878568">
                  <w:marLeft w:val="0"/>
                  <w:marRight w:val="0"/>
                  <w:marTop w:val="0"/>
                  <w:marBottom w:val="0"/>
                  <w:divBdr>
                    <w:top w:val="none" w:sz="0" w:space="0" w:color="auto"/>
                    <w:left w:val="none" w:sz="0" w:space="0" w:color="auto"/>
                    <w:bottom w:val="none" w:sz="0" w:space="0" w:color="auto"/>
                    <w:right w:val="none" w:sz="0" w:space="0" w:color="auto"/>
                  </w:divBdr>
                </w:div>
                <w:div w:id="373697738">
                  <w:marLeft w:val="0"/>
                  <w:marRight w:val="0"/>
                  <w:marTop w:val="914"/>
                  <w:marBottom w:val="0"/>
                  <w:divBdr>
                    <w:top w:val="none" w:sz="0" w:space="0" w:color="auto"/>
                    <w:left w:val="none" w:sz="0" w:space="0" w:color="auto"/>
                    <w:bottom w:val="none" w:sz="0" w:space="0" w:color="auto"/>
                    <w:right w:val="none" w:sz="0" w:space="0" w:color="auto"/>
                  </w:divBdr>
                  <w:divsChild>
                    <w:div w:id="1722436847">
                      <w:marLeft w:val="0"/>
                      <w:marRight w:val="0"/>
                      <w:marTop w:val="0"/>
                      <w:marBottom w:val="0"/>
                      <w:divBdr>
                        <w:top w:val="none" w:sz="0" w:space="0" w:color="auto"/>
                        <w:left w:val="none" w:sz="0" w:space="0" w:color="auto"/>
                        <w:bottom w:val="none" w:sz="0" w:space="0" w:color="auto"/>
                        <w:right w:val="none" w:sz="0" w:space="0" w:color="auto"/>
                      </w:divBdr>
                      <w:divsChild>
                        <w:div w:id="388263816">
                          <w:marLeft w:val="0"/>
                          <w:marRight w:val="0"/>
                          <w:marTop w:val="0"/>
                          <w:marBottom w:val="0"/>
                          <w:divBdr>
                            <w:top w:val="none" w:sz="0" w:space="0" w:color="auto"/>
                            <w:left w:val="none" w:sz="0" w:space="0" w:color="auto"/>
                            <w:bottom w:val="none" w:sz="0" w:space="0" w:color="auto"/>
                            <w:right w:val="none" w:sz="0" w:space="0" w:color="auto"/>
                          </w:divBdr>
                          <w:divsChild>
                            <w:div w:id="345179624">
                              <w:marLeft w:val="0"/>
                              <w:marRight w:val="0"/>
                              <w:marTop w:val="0"/>
                              <w:marBottom w:val="0"/>
                              <w:divBdr>
                                <w:top w:val="none" w:sz="0" w:space="0" w:color="auto"/>
                                <w:left w:val="none" w:sz="0" w:space="0" w:color="auto"/>
                                <w:bottom w:val="none" w:sz="0" w:space="0" w:color="auto"/>
                                <w:right w:val="none" w:sz="0" w:space="0" w:color="auto"/>
                              </w:divBdr>
                            </w:div>
                          </w:divsChild>
                        </w:div>
                        <w:div w:id="1824470670">
                          <w:marLeft w:val="0"/>
                          <w:marRight w:val="206"/>
                          <w:marTop w:val="0"/>
                          <w:marBottom w:val="0"/>
                          <w:divBdr>
                            <w:top w:val="none" w:sz="0" w:space="0" w:color="auto"/>
                            <w:left w:val="none" w:sz="0" w:space="0" w:color="auto"/>
                            <w:bottom w:val="none" w:sz="0" w:space="0" w:color="auto"/>
                            <w:right w:val="none" w:sz="0" w:space="0" w:color="auto"/>
                          </w:divBdr>
                        </w:div>
                        <w:div w:id="6877679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991581">
          <w:marLeft w:val="0"/>
          <w:marRight w:val="0"/>
          <w:marTop w:val="0"/>
          <w:marBottom w:val="0"/>
          <w:divBdr>
            <w:top w:val="none" w:sz="0" w:space="0" w:color="auto"/>
            <w:left w:val="none" w:sz="0" w:space="0" w:color="auto"/>
            <w:bottom w:val="none" w:sz="0" w:space="0" w:color="auto"/>
            <w:right w:val="none" w:sz="0" w:space="0" w:color="auto"/>
          </w:divBdr>
          <w:divsChild>
            <w:div w:id="1230385472">
              <w:marLeft w:val="0"/>
              <w:marRight w:val="0"/>
              <w:marTop w:val="0"/>
              <w:marBottom w:val="0"/>
              <w:divBdr>
                <w:top w:val="none" w:sz="0" w:space="0" w:color="auto"/>
                <w:left w:val="none" w:sz="0" w:space="0" w:color="auto"/>
                <w:bottom w:val="none" w:sz="0" w:space="0" w:color="auto"/>
                <w:right w:val="none" w:sz="0" w:space="0" w:color="auto"/>
              </w:divBdr>
              <w:divsChild>
                <w:div w:id="1460144704">
                  <w:marLeft w:val="0"/>
                  <w:marRight w:val="0"/>
                  <w:marTop w:val="0"/>
                  <w:marBottom w:val="0"/>
                  <w:divBdr>
                    <w:top w:val="none" w:sz="0" w:space="0" w:color="auto"/>
                    <w:left w:val="none" w:sz="0" w:space="0" w:color="auto"/>
                    <w:bottom w:val="none" w:sz="0" w:space="0" w:color="auto"/>
                    <w:right w:val="none" w:sz="0" w:space="0" w:color="auto"/>
                  </w:divBdr>
                  <w:divsChild>
                    <w:div w:id="527765631">
                      <w:marLeft w:val="0"/>
                      <w:marRight w:val="2286"/>
                      <w:marTop w:val="0"/>
                      <w:marBottom w:val="0"/>
                      <w:divBdr>
                        <w:top w:val="none" w:sz="0" w:space="0" w:color="auto"/>
                        <w:left w:val="none" w:sz="0" w:space="0" w:color="auto"/>
                        <w:bottom w:val="none" w:sz="0" w:space="0" w:color="auto"/>
                        <w:right w:val="none" w:sz="0" w:space="0" w:color="auto"/>
                      </w:divBdr>
                      <w:divsChild>
                        <w:div w:id="950864033">
                          <w:marLeft w:val="0"/>
                          <w:marRight w:val="0"/>
                          <w:marTop w:val="914"/>
                          <w:marBottom w:val="914"/>
                          <w:divBdr>
                            <w:top w:val="none" w:sz="0" w:space="0" w:color="auto"/>
                            <w:left w:val="none" w:sz="0" w:space="0" w:color="auto"/>
                            <w:bottom w:val="none" w:sz="0" w:space="0" w:color="auto"/>
                            <w:right w:val="none" w:sz="0" w:space="0" w:color="auto"/>
                          </w:divBdr>
                          <w:divsChild>
                            <w:div w:id="1389038816">
                              <w:marLeft w:val="0"/>
                              <w:marRight w:val="0"/>
                              <w:marTop w:val="0"/>
                              <w:marBottom w:val="457"/>
                              <w:divBdr>
                                <w:top w:val="none" w:sz="0" w:space="0" w:color="auto"/>
                                <w:left w:val="none" w:sz="0" w:space="0" w:color="auto"/>
                                <w:bottom w:val="none" w:sz="0" w:space="0" w:color="auto"/>
                                <w:right w:val="none" w:sz="0" w:space="0" w:color="auto"/>
                              </w:divBdr>
                            </w:div>
                            <w:div w:id="63575225">
                              <w:marLeft w:val="0"/>
                              <w:marRight w:val="0"/>
                              <w:marTop w:val="457"/>
                              <w:marBottom w:val="457"/>
                              <w:divBdr>
                                <w:top w:val="none" w:sz="0" w:space="0" w:color="auto"/>
                                <w:left w:val="none" w:sz="0" w:space="0" w:color="auto"/>
                                <w:bottom w:val="none" w:sz="0" w:space="0" w:color="auto"/>
                                <w:right w:val="none" w:sz="0" w:space="0" w:color="auto"/>
                              </w:divBdr>
                            </w:div>
                            <w:div w:id="37975553">
                              <w:marLeft w:val="0"/>
                              <w:marRight w:val="0"/>
                              <w:marTop w:val="457"/>
                              <w:marBottom w:val="914"/>
                              <w:divBdr>
                                <w:top w:val="single" w:sz="8" w:space="31" w:color="EB5D0B"/>
                                <w:left w:val="none" w:sz="0" w:space="0" w:color="auto"/>
                                <w:bottom w:val="single" w:sz="8" w:space="31" w:color="EB5D0B"/>
                                <w:right w:val="none" w:sz="0" w:space="0" w:color="auto"/>
                              </w:divBdr>
                            </w:div>
                            <w:div w:id="135798564">
                              <w:marLeft w:val="0"/>
                              <w:marRight w:val="0"/>
                              <w:marTop w:val="366"/>
                              <w:marBottom w:val="366"/>
                              <w:divBdr>
                                <w:top w:val="none" w:sz="0" w:space="0" w:color="auto"/>
                                <w:left w:val="none" w:sz="0" w:space="0" w:color="auto"/>
                                <w:bottom w:val="none" w:sz="0" w:space="0" w:color="auto"/>
                                <w:right w:val="none" w:sz="0" w:space="0" w:color="auto"/>
                              </w:divBdr>
                              <w:divsChild>
                                <w:div w:id="1041899819">
                                  <w:marLeft w:val="0"/>
                                  <w:marRight w:val="0"/>
                                  <w:marTop w:val="0"/>
                                  <w:marBottom w:val="0"/>
                                  <w:divBdr>
                                    <w:top w:val="none" w:sz="0" w:space="0" w:color="auto"/>
                                    <w:left w:val="none" w:sz="0" w:space="0" w:color="auto"/>
                                    <w:bottom w:val="none" w:sz="0" w:space="0" w:color="auto"/>
                                    <w:right w:val="none" w:sz="0" w:space="0" w:color="auto"/>
                                  </w:divBdr>
                                </w:div>
                              </w:divsChild>
                            </w:div>
                            <w:div w:id="1671370979">
                              <w:marLeft w:val="0"/>
                              <w:marRight w:val="0"/>
                              <w:marTop w:val="366"/>
                              <w:marBottom w:val="366"/>
                              <w:divBdr>
                                <w:top w:val="none" w:sz="0" w:space="0" w:color="auto"/>
                                <w:left w:val="none" w:sz="0" w:space="0" w:color="auto"/>
                                <w:bottom w:val="none" w:sz="0" w:space="0" w:color="auto"/>
                                <w:right w:val="none" w:sz="0" w:space="0" w:color="auto"/>
                              </w:divBdr>
                              <w:divsChild>
                                <w:div w:id="1054348168">
                                  <w:marLeft w:val="0"/>
                                  <w:marRight w:val="0"/>
                                  <w:marTop w:val="0"/>
                                  <w:marBottom w:val="0"/>
                                  <w:divBdr>
                                    <w:top w:val="none" w:sz="0" w:space="0" w:color="auto"/>
                                    <w:left w:val="none" w:sz="0" w:space="0" w:color="auto"/>
                                    <w:bottom w:val="none" w:sz="0" w:space="0" w:color="auto"/>
                                    <w:right w:val="none" w:sz="0" w:space="0" w:color="auto"/>
                                  </w:divBdr>
                                </w:div>
                              </w:divsChild>
                            </w:div>
                            <w:div w:id="2110737713">
                              <w:marLeft w:val="0"/>
                              <w:marRight w:val="0"/>
                              <w:marTop w:val="366"/>
                              <w:marBottom w:val="366"/>
                              <w:divBdr>
                                <w:top w:val="none" w:sz="0" w:space="0" w:color="auto"/>
                                <w:left w:val="none" w:sz="0" w:space="0" w:color="auto"/>
                                <w:bottom w:val="none" w:sz="0" w:space="0" w:color="auto"/>
                                <w:right w:val="none" w:sz="0" w:space="0" w:color="auto"/>
                              </w:divBdr>
                              <w:divsChild>
                                <w:div w:id="1113132780">
                                  <w:marLeft w:val="0"/>
                                  <w:marRight w:val="0"/>
                                  <w:marTop w:val="0"/>
                                  <w:marBottom w:val="0"/>
                                  <w:divBdr>
                                    <w:top w:val="none" w:sz="0" w:space="0" w:color="auto"/>
                                    <w:left w:val="none" w:sz="0" w:space="0" w:color="auto"/>
                                    <w:bottom w:val="none" w:sz="0" w:space="0" w:color="auto"/>
                                    <w:right w:val="none" w:sz="0" w:space="0" w:color="auto"/>
                                  </w:divBdr>
                                </w:div>
                              </w:divsChild>
                            </w:div>
                            <w:div w:id="1717267873">
                              <w:marLeft w:val="0"/>
                              <w:marRight w:val="0"/>
                              <w:marTop w:val="549"/>
                              <w:marBottom w:val="549"/>
                              <w:divBdr>
                                <w:top w:val="none" w:sz="0" w:space="0" w:color="auto"/>
                                <w:left w:val="none" w:sz="0" w:space="0" w:color="auto"/>
                                <w:bottom w:val="none" w:sz="0" w:space="0" w:color="auto"/>
                                <w:right w:val="none" w:sz="0" w:space="0" w:color="auto"/>
                              </w:divBdr>
                            </w:div>
                            <w:div w:id="1934968892">
                              <w:marLeft w:val="0"/>
                              <w:marRight w:val="0"/>
                              <w:marTop w:val="366"/>
                              <w:marBottom w:val="366"/>
                              <w:divBdr>
                                <w:top w:val="none" w:sz="0" w:space="0" w:color="auto"/>
                                <w:left w:val="none" w:sz="0" w:space="0" w:color="auto"/>
                                <w:bottom w:val="none" w:sz="0" w:space="0" w:color="auto"/>
                                <w:right w:val="none" w:sz="0" w:space="0" w:color="auto"/>
                              </w:divBdr>
                              <w:divsChild>
                                <w:div w:id="1630747638">
                                  <w:marLeft w:val="0"/>
                                  <w:marRight w:val="0"/>
                                  <w:marTop w:val="0"/>
                                  <w:marBottom w:val="0"/>
                                  <w:divBdr>
                                    <w:top w:val="none" w:sz="0" w:space="0" w:color="auto"/>
                                    <w:left w:val="none" w:sz="0" w:space="0" w:color="auto"/>
                                    <w:bottom w:val="none" w:sz="0" w:space="0" w:color="auto"/>
                                    <w:right w:val="none" w:sz="0" w:space="0" w:color="auto"/>
                                  </w:divBdr>
                                </w:div>
                              </w:divsChild>
                            </w:div>
                            <w:div w:id="92360530">
                              <w:marLeft w:val="0"/>
                              <w:marRight w:val="0"/>
                              <w:marTop w:val="366"/>
                              <w:marBottom w:val="366"/>
                              <w:divBdr>
                                <w:top w:val="none" w:sz="0" w:space="0" w:color="auto"/>
                                <w:left w:val="none" w:sz="0" w:space="0" w:color="auto"/>
                                <w:bottom w:val="none" w:sz="0" w:space="0" w:color="auto"/>
                                <w:right w:val="none" w:sz="0" w:space="0" w:color="auto"/>
                              </w:divBdr>
                              <w:divsChild>
                                <w:div w:id="1148287148">
                                  <w:marLeft w:val="0"/>
                                  <w:marRight w:val="0"/>
                                  <w:marTop w:val="0"/>
                                  <w:marBottom w:val="0"/>
                                  <w:divBdr>
                                    <w:top w:val="none" w:sz="0" w:space="0" w:color="auto"/>
                                    <w:left w:val="none" w:sz="0" w:space="0" w:color="auto"/>
                                    <w:bottom w:val="none" w:sz="0" w:space="0" w:color="auto"/>
                                    <w:right w:val="none" w:sz="0" w:space="0" w:color="auto"/>
                                  </w:divBdr>
                                </w:div>
                              </w:divsChild>
                            </w:div>
                            <w:div w:id="1752510110">
                              <w:marLeft w:val="0"/>
                              <w:marRight w:val="0"/>
                              <w:marTop w:val="366"/>
                              <w:marBottom w:val="366"/>
                              <w:divBdr>
                                <w:top w:val="none" w:sz="0" w:space="0" w:color="auto"/>
                                <w:left w:val="none" w:sz="0" w:space="0" w:color="auto"/>
                                <w:bottom w:val="none" w:sz="0" w:space="0" w:color="auto"/>
                                <w:right w:val="none" w:sz="0" w:space="0" w:color="auto"/>
                              </w:divBdr>
                              <w:divsChild>
                                <w:div w:id="731582781">
                                  <w:marLeft w:val="0"/>
                                  <w:marRight w:val="0"/>
                                  <w:marTop w:val="0"/>
                                  <w:marBottom w:val="0"/>
                                  <w:divBdr>
                                    <w:top w:val="none" w:sz="0" w:space="0" w:color="auto"/>
                                    <w:left w:val="none" w:sz="0" w:space="0" w:color="auto"/>
                                    <w:bottom w:val="none" w:sz="0" w:space="0" w:color="auto"/>
                                    <w:right w:val="none" w:sz="0" w:space="0" w:color="auto"/>
                                  </w:divBdr>
                                </w:div>
                              </w:divsChild>
                            </w:div>
                            <w:div w:id="71897426">
                              <w:marLeft w:val="0"/>
                              <w:marRight w:val="0"/>
                              <w:marTop w:val="549"/>
                              <w:marBottom w:val="549"/>
                              <w:divBdr>
                                <w:top w:val="none" w:sz="0" w:space="0" w:color="auto"/>
                                <w:left w:val="none" w:sz="0" w:space="0" w:color="auto"/>
                                <w:bottom w:val="none" w:sz="0" w:space="0" w:color="auto"/>
                                <w:right w:val="none" w:sz="0" w:space="0" w:color="auto"/>
                              </w:divBdr>
                            </w:div>
                            <w:div w:id="1414208404">
                              <w:marLeft w:val="0"/>
                              <w:marRight w:val="0"/>
                              <w:marTop w:val="366"/>
                              <w:marBottom w:val="366"/>
                              <w:divBdr>
                                <w:top w:val="none" w:sz="0" w:space="0" w:color="auto"/>
                                <w:left w:val="none" w:sz="0" w:space="0" w:color="auto"/>
                                <w:bottom w:val="none" w:sz="0" w:space="0" w:color="auto"/>
                                <w:right w:val="none" w:sz="0" w:space="0" w:color="auto"/>
                              </w:divBdr>
                              <w:divsChild>
                                <w:div w:id="172038308">
                                  <w:marLeft w:val="0"/>
                                  <w:marRight w:val="0"/>
                                  <w:marTop w:val="0"/>
                                  <w:marBottom w:val="0"/>
                                  <w:divBdr>
                                    <w:top w:val="none" w:sz="0" w:space="0" w:color="auto"/>
                                    <w:left w:val="none" w:sz="0" w:space="0" w:color="auto"/>
                                    <w:bottom w:val="none" w:sz="0" w:space="0" w:color="auto"/>
                                    <w:right w:val="none" w:sz="0" w:space="0" w:color="auto"/>
                                  </w:divBdr>
                                </w:div>
                              </w:divsChild>
                            </w:div>
                            <w:div w:id="597443326">
                              <w:marLeft w:val="0"/>
                              <w:marRight w:val="0"/>
                              <w:marTop w:val="366"/>
                              <w:marBottom w:val="366"/>
                              <w:divBdr>
                                <w:top w:val="none" w:sz="0" w:space="0" w:color="auto"/>
                                <w:left w:val="none" w:sz="0" w:space="0" w:color="auto"/>
                                <w:bottom w:val="none" w:sz="0" w:space="0" w:color="auto"/>
                                <w:right w:val="none" w:sz="0" w:space="0" w:color="auto"/>
                              </w:divBdr>
                              <w:divsChild>
                                <w:div w:id="214775939">
                                  <w:marLeft w:val="0"/>
                                  <w:marRight w:val="0"/>
                                  <w:marTop w:val="0"/>
                                  <w:marBottom w:val="0"/>
                                  <w:divBdr>
                                    <w:top w:val="none" w:sz="0" w:space="0" w:color="auto"/>
                                    <w:left w:val="none" w:sz="0" w:space="0" w:color="auto"/>
                                    <w:bottom w:val="none" w:sz="0" w:space="0" w:color="auto"/>
                                    <w:right w:val="none" w:sz="0" w:space="0" w:color="auto"/>
                                  </w:divBdr>
                                </w:div>
                              </w:divsChild>
                            </w:div>
                            <w:div w:id="1285622988">
                              <w:marLeft w:val="0"/>
                              <w:marRight w:val="0"/>
                              <w:marTop w:val="366"/>
                              <w:marBottom w:val="366"/>
                              <w:divBdr>
                                <w:top w:val="none" w:sz="0" w:space="0" w:color="auto"/>
                                <w:left w:val="none" w:sz="0" w:space="0" w:color="auto"/>
                                <w:bottom w:val="none" w:sz="0" w:space="0" w:color="auto"/>
                                <w:right w:val="none" w:sz="0" w:space="0" w:color="auto"/>
                              </w:divBdr>
                              <w:divsChild>
                                <w:div w:id="942686468">
                                  <w:marLeft w:val="0"/>
                                  <w:marRight w:val="0"/>
                                  <w:marTop w:val="0"/>
                                  <w:marBottom w:val="0"/>
                                  <w:divBdr>
                                    <w:top w:val="none" w:sz="0" w:space="0" w:color="auto"/>
                                    <w:left w:val="none" w:sz="0" w:space="0" w:color="auto"/>
                                    <w:bottom w:val="none" w:sz="0" w:space="0" w:color="auto"/>
                                    <w:right w:val="none" w:sz="0" w:space="0" w:color="auto"/>
                                  </w:divBdr>
                                </w:div>
                              </w:divsChild>
                            </w:div>
                            <w:div w:id="231434550">
                              <w:marLeft w:val="0"/>
                              <w:marRight w:val="0"/>
                              <w:marTop w:val="366"/>
                              <w:marBottom w:val="366"/>
                              <w:divBdr>
                                <w:top w:val="none" w:sz="0" w:space="0" w:color="auto"/>
                                <w:left w:val="none" w:sz="0" w:space="0" w:color="auto"/>
                                <w:bottom w:val="none" w:sz="0" w:space="0" w:color="auto"/>
                                <w:right w:val="none" w:sz="0" w:space="0" w:color="auto"/>
                              </w:divBdr>
                              <w:divsChild>
                                <w:div w:id="1904639532">
                                  <w:marLeft w:val="0"/>
                                  <w:marRight w:val="0"/>
                                  <w:marTop w:val="0"/>
                                  <w:marBottom w:val="0"/>
                                  <w:divBdr>
                                    <w:top w:val="none" w:sz="0" w:space="0" w:color="auto"/>
                                    <w:left w:val="none" w:sz="0" w:space="0" w:color="auto"/>
                                    <w:bottom w:val="none" w:sz="0" w:space="0" w:color="auto"/>
                                    <w:right w:val="none" w:sz="0" w:space="0" w:color="auto"/>
                                  </w:divBdr>
                                </w:div>
                              </w:divsChild>
                            </w:div>
                            <w:div w:id="806556117">
                              <w:marLeft w:val="0"/>
                              <w:marRight w:val="0"/>
                              <w:marTop w:val="366"/>
                              <w:marBottom w:val="366"/>
                              <w:divBdr>
                                <w:top w:val="none" w:sz="0" w:space="0" w:color="auto"/>
                                <w:left w:val="none" w:sz="0" w:space="0" w:color="auto"/>
                                <w:bottom w:val="none" w:sz="0" w:space="0" w:color="auto"/>
                                <w:right w:val="none" w:sz="0" w:space="0" w:color="auto"/>
                              </w:divBdr>
                              <w:divsChild>
                                <w:div w:id="167078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9261672">
      <w:bodyDiv w:val="1"/>
      <w:marLeft w:val="0"/>
      <w:marRight w:val="0"/>
      <w:marTop w:val="0"/>
      <w:marBottom w:val="0"/>
      <w:divBdr>
        <w:top w:val="none" w:sz="0" w:space="0" w:color="auto"/>
        <w:left w:val="none" w:sz="0" w:space="0" w:color="auto"/>
        <w:bottom w:val="none" w:sz="0" w:space="0" w:color="auto"/>
        <w:right w:val="none" w:sz="0" w:space="0" w:color="auto"/>
      </w:divBdr>
      <w:divsChild>
        <w:div w:id="476262179">
          <w:marLeft w:val="0"/>
          <w:marRight w:val="0"/>
          <w:marTop w:val="0"/>
          <w:marBottom w:val="0"/>
          <w:divBdr>
            <w:top w:val="none" w:sz="0" w:space="0" w:color="auto"/>
            <w:left w:val="none" w:sz="0" w:space="0" w:color="auto"/>
            <w:bottom w:val="none" w:sz="0" w:space="0" w:color="auto"/>
            <w:right w:val="none" w:sz="0" w:space="0" w:color="auto"/>
          </w:divBdr>
          <w:divsChild>
            <w:div w:id="380133343">
              <w:marLeft w:val="0"/>
              <w:marRight w:val="0"/>
              <w:marTop w:val="0"/>
              <w:marBottom w:val="0"/>
              <w:divBdr>
                <w:top w:val="none" w:sz="0" w:space="0" w:color="auto"/>
                <w:left w:val="none" w:sz="0" w:space="0" w:color="auto"/>
                <w:bottom w:val="none" w:sz="0" w:space="0" w:color="auto"/>
                <w:right w:val="none" w:sz="0" w:space="0" w:color="auto"/>
              </w:divBdr>
              <w:divsChild>
                <w:div w:id="1996258804">
                  <w:marLeft w:val="0"/>
                  <w:marRight w:val="0"/>
                  <w:marTop w:val="0"/>
                  <w:marBottom w:val="0"/>
                  <w:divBdr>
                    <w:top w:val="none" w:sz="0" w:space="0" w:color="auto"/>
                    <w:left w:val="none" w:sz="0" w:space="0" w:color="auto"/>
                    <w:bottom w:val="none" w:sz="0" w:space="0" w:color="auto"/>
                    <w:right w:val="none" w:sz="0" w:space="0" w:color="auto"/>
                  </w:divBdr>
                </w:div>
                <w:div w:id="1356729792">
                  <w:marLeft w:val="0"/>
                  <w:marRight w:val="0"/>
                  <w:marTop w:val="914"/>
                  <w:marBottom w:val="0"/>
                  <w:divBdr>
                    <w:top w:val="none" w:sz="0" w:space="0" w:color="auto"/>
                    <w:left w:val="none" w:sz="0" w:space="0" w:color="auto"/>
                    <w:bottom w:val="none" w:sz="0" w:space="0" w:color="auto"/>
                    <w:right w:val="none" w:sz="0" w:space="0" w:color="auto"/>
                  </w:divBdr>
                  <w:divsChild>
                    <w:div w:id="1788619631">
                      <w:marLeft w:val="0"/>
                      <w:marRight w:val="0"/>
                      <w:marTop w:val="0"/>
                      <w:marBottom w:val="0"/>
                      <w:divBdr>
                        <w:top w:val="none" w:sz="0" w:space="0" w:color="auto"/>
                        <w:left w:val="none" w:sz="0" w:space="0" w:color="auto"/>
                        <w:bottom w:val="none" w:sz="0" w:space="0" w:color="auto"/>
                        <w:right w:val="none" w:sz="0" w:space="0" w:color="auto"/>
                      </w:divBdr>
                      <w:divsChild>
                        <w:div w:id="409472393">
                          <w:marLeft w:val="0"/>
                          <w:marRight w:val="0"/>
                          <w:marTop w:val="0"/>
                          <w:marBottom w:val="0"/>
                          <w:divBdr>
                            <w:top w:val="none" w:sz="0" w:space="0" w:color="auto"/>
                            <w:left w:val="none" w:sz="0" w:space="0" w:color="auto"/>
                            <w:bottom w:val="none" w:sz="0" w:space="0" w:color="auto"/>
                            <w:right w:val="none" w:sz="0" w:space="0" w:color="auto"/>
                          </w:divBdr>
                          <w:divsChild>
                            <w:div w:id="937718232">
                              <w:marLeft w:val="0"/>
                              <w:marRight w:val="0"/>
                              <w:marTop w:val="0"/>
                              <w:marBottom w:val="0"/>
                              <w:divBdr>
                                <w:top w:val="none" w:sz="0" w:space="0" w:color="auto"/>
                                <w:left w:val="none" w:sz="0" w:space="0" w:color="auto"/>
                                <w:bottom w:val="none" w:sz="0" w:space="0" w:color="auto"/>
                                <w:right w:val="none" w:sz="0" w:space="0" w:color="auto"/>
                              </w:divBdr>
                            </w:div>
                          </w:divsChild>
                        </w:div>
                        <w:div w:id="1382486336">
                          <w:marLeft w:val="0"/>
                          <w:marRight w:val="206"/>
                          <w:marTop w:val="0"/>
                          <w:marBottom w:val="0"/>
                          <w:divBdr>
                            <w:top w:val="none" w:sz="0" w:space="0" w:color="auto"/>
                            <w:left w:val="none" w:sz="0" w:space="0" w:color="auto"/>
                            <w:bottom w:val="none" w:sz="0" w:space="0" w:color="auto"/>
                            <w:right w:val="none" w:sz="0" w:space="0" w:color="auto"/>
                          </w:divBdr>
                        </w:div>
                        <w:div w:id="152031337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797643">
          <w:marLeft w:val="0"/>
          <w:marRight w:val="0"/>
          <w:marTop w:val="0"/>
          <w:marBottom w:val="0"/>
          <w:divBdr>
            <w:top w:val="none" w:sz="0" w:space="0" w:color="auto"/>
            <w:left w:val="none" w:sz="0" w:space="0" w:color="auto"/>
            <w:bottom w:val="none" w:sz="0" w:space="0" w:color="auto"/>
            <w:right w:val="none" w:sz="0" w:space="0" w:color="auto"/>
          </w:divBdr>
          <w:divsChild>
            <w:div w:id="1184320970">
              <w:marLeft w:val="0"/>
              <w:marRight w:val="0"/>
              <w:marTop w:val="0"/>
              <w:marBottom w:val="0"/>
              <w:divBdr>
                <w:top w:val="none" w:sz="0" w:space="0" w:color="auto"/>
                <w:left w:val="none" w:sz="0" w:space="0" w:color="auto"/>
                <w:bottom w:val="none" w:sz="0" w:space="0" w:color="auto"/>
                <w:right w:val="none" w:sz="0" w:space="0" w:color="auto"/>
              </w:divBdr>
              <w:divsChild>
                <w:div w:id="1630741835">
                  <w:marLeft w:val="0"/>
                  <w:marRight w:val="0"/>
                  <w:marTop w:val="0"/>
                  <w:marBottom w:val="0"/>
                  <w:divBdr>
                    <w:top w:val="none" w:sz="0" w:space="0" w:color="auto"/>
                    <w:left w:val="none" w:sz="0" w:space="0" w:color="auto"/>
                    <w:bottom w:val="none" w:sz="0" w:space="0" w:color="auto"/>
                    <w:right w:val="none" w:sz="0" w:space="0" w:color="auto"/>
                  </w:divBdr>
                  <w:divsChild>
                    <w:div w:id="209003808">
                      <w:marLeft w:val="0"/>
                      <w:marRight w:val="2286"/>
                      <w:marTop w:val="0"/>
                      <w:marBottom w:val="0"/>
                      <w:divBdr>
                        <w:top w:val="none" w:sz="0" w:space="0" w:color="auto"/>
                        <w:left w:val="none" w:sz="0" w:space="0" w:color="auto"/>
                        <w:bottom w:val="none" w:sz="0" w:space="0" w:color="auto"/>
                        <w:right w:val="none" w:sz="0" w:space="0" w:color="auto"/>
                      </w:divBdr>
                      <w:divsChild>
                        <w:div w:id="477184659">
                          <w:marLeft w:val="0"/>
                          <w:marRight w:val="0"/>
                          <w:marTop w:val="914"/>
                          <w:marBottom w:val="914"/>
                          <w:divBdr>
                            <w:top w:val="none" w:sz="0" w:space="0" w:color="auto"/>
                            <w:left w:val="none" w:sz="0" w:space="0" w:color="auto"/>
                            <w:bottom w:val="none" w:sz="0" w:space="0" w:color="auto"/>
                            <w:right w:val="none" w:sz="0" w:space="0" w:color="auto"/>
                          </w:divBdr>
                          <w:divsChild>
                            <w:div w:id="1614819421">
                              <w:marLeft w:val="0"/>
                              <w:marRight w:val="0"/>
                              <w:marTop w:val="0"/>
                              <w:marBottom w:val="457"/>
                              <w:divBdr>
                                <w:top w:val="none" w:sz="0" w:space="0" w:color="auto"/>
                                <w:left w:val="none" w:sz="0" w:space="0" w:color="auto"/>
                                <w:bottom w:val="none" w:sz="0" w:space="0" w:color="auto"/>
                                <w:right w:val="none" w:sz="0" w:space="0" w:color="auto"/>
                              </w:divBdr>
                            </w:div>
                            <w:div w:id="1722483483">
                              <w:marLeft w:val="0"/>
                              <w:marRight w:val="0"/>
                              <w:marTop w:val="457"/>
                              <w:marBottom w:val="457"/>
                              <w:divBdr>
                                <w:top w:val="none" w:sz="0" w:space="0" w:color="auto"/>
                                <w:left w:val="none" w:sz="0" w:space="0" w:color="auto"/>
                                <w:bottom w:val="none" w:sz="0" w:space="0" w:color="auto"/>
                                <w:right w:val="none" w:sz="0" w:space="0" w:color="auto"/>
                              </w:divBdr>
                            </w:div>
                            <w:div w:id="519899217">
                              <w:marLeft w:val="0"/>
                              <w:marRight w:val="0"/>
                              <w:marTop w:val="457"/>
                              <w:marBottom w:val="914"/>
                              <w:divBdr>
                                <w:top w:val="single" w:sz="8" w:space="31" w:color="EB5D0B"/>
                                <w:left w:val="none" w:sz="0" w:space="0" w:color="auto"/>
                                <w:bottom w:val="single" w:sz="8" w:space="31" w:color="EB5D0B"/>
                                <w:right w:val="none" w:sz="0" w:space="0" w:color="auto"/>
                              </w:divBdr>
                            </w:div>
                            <w:div w:id="1653365728">
                              <w:marLeft w:val="0"/>
                              <w:marRight w:val="0"/>
                              <w:marTop w:val="1097"/>
                              <w:marBottom w:val="1371"/>
                              <w:divBdr>
                                <w:top w:val="none" w:sz="0" w:space="0" w:color="auto"/>
                                <w:left w:val="none" w:sz="0" w:space="0" w:color="auto"/>
                                <w:bottom w:val="none" w:sz="0" w:space="0" w:color="auto"/>
                                <w:right w:val="none" w:sz="0" w:space="0" w:color="auto"/>
                              </w:divBdr>
                              <w:divsChild>
                                <w:div w:id="296837836">
                                  <w:marLeft w:val="0"/>
                                  <w:marRight w:val="366"/>
                                  <w:marTop w:val="274"/>
                                  <w:marBottom w:val="0"/>
                                  <w:divBdr>
                                    <w:top w:val="none" w:sz="0" w:space="0" w:color="auto"/>
                                    <w:left w:val="none" w:sz="0" w:space="0" w:color="auto"/>
                                    <w:bottom w:val="none" w:sz="0" w:space="0" w:color="auto"/>
                                    <w:right w:val="none" w:sz="0" w:space="0" w:color="auto"/>
                                  </w:divBdr>
                                </w:div>
                              </w:divsChild>
                            </w:div>
                            <w:div w:id="1226406346">
                              <w:marLeft w:val="0"/>
                              <w:marRight w:val="0"/>
                              <w:marTop w:val="366"/>
                              <w:marBottom w:val="366"/>
                              <w:divBdr>
                                <w:top w:val="none" w:sz="0" w:space="0" w:color="auto"/>
                                <w:left w:val="none" w:sz="0" w:space="0" w:color="auto"/>
                                <w:bottom w:val="none" w:sz="0" w:space="0" w:color="auto"/>
                                <w:right w:val="none" w:sz="0" w:space="0" w:color="auto"/>
                              </w:divBdr>
                              <w:divsChild>
                                <w:div w:id="1274749940">
                                  <w:marLeft w:val="0"/>
                                  <w:marRight w:val="0"/>
                                  <w:marTop w:val="0"/>
                                  <w:marBottom w:val="0"/>
                                  <w:divBdr>
                                    <w:top w:val="none" w:sz="0" w:space="0" w:color="auto"/>
                                    <w:left w:val="none" w:sz="0" w:space="0" w:color="auto"/>
                                    <w:bottom w:val="none" w:sz="0" w:space="0" w:color="auto"/>
                                    <w:right w:val="none" w:sz="0" w:space="0" w:color="auto"/>
                                  </w:divBdr>
                                </w:div>
                              </w:divsChild>
                            </w:div>
                            <w:div w:id="16009696">
                              <w:marLeft w:val="0"/>
                              <w:marRight w:val="0"/>
                              <w:marTop w:val="366"/>
                              <w:marBottom w:val="366"/>
                              <w:divBdr>
                                <w:top w:val="none" w:sz="0" w:space="0" w:color="auto"/>
                                <w:left w:val="none" w:sz="0" w:space="0" w:color="auto"/>
                                <w:bottom w:val="none" w:sz="0" w:space="0" w:color="auto"/>
                                <w:right w:val="none" w:sz="0" w:space="0" w:color="auto"/>
                              </w:divBdr>
                              <w:divsChild>
                                <w:div w:id="1680934258">
                                  <w:marLeft w:val="0"/>
                                  <w:marRight w:val="0"/>
                                  <w:marTop w:val="0"/>
                                  <w:marBottom w:val="0"/>
                                  <w:divBdr>
                                    <w:top w:val="none" w:sz="0" w:space="0" w:color="auto"/>
                                    <w:left w:val="none" w:sz="0" w:space="0" w:color="auto"/>
                                    <w:bottom w:val="none" w:sz="0" w:space="0" w:color="auto"/>
                                    <w:right w:val="none" w:sz="0" w:space="0" w:color="auto"/>
                                  </w:divBdr>
                                </w:div>
                              </w:divsChild>
                            </w:div>
                            <w:div w:id="1109467508">
                              <w:marLeft w:val="0"/>
                              <w:marRight w:val="0"/>
                              <w:marTop w:val="366"/>
                              <w:marBottom w:val="366"/>
                              <w:divBdr>
                                <w:top w:val="none" w:sz="0" w:space="0" w:color="auto"/>
                                <w:left w:val="none" w:sz="0" w:space="0" w:color="auto"/>
                                <w:bottom w:val="none" w:sz="0" w:space="0" w:color="auto"/>
                                <w:right w:val="none" w:sz="0" w:space="0" w:color="auto"/>
                              </w:divBdr>
                              <w:divsChild>
                                <w:div w:id="1141463205">
                                  <w:marLeft w:val="0"/>
                                  <w:marRight w:val="0"/>
                                  <w:marTop w:val="0"/>
                                  <w:marBottom w:val="0"/>
                                  <w:divBdr>
                                    <w:top w:val="none" w:sz="0" w:space="0" w:color="auto"/>
                                    <w:left w:val="none" w:sz="0" w:space="0" w:color="auto"/>
                                    <w:bottom w:val="none" w:sz="0" w:space="0" w:color="auto"/>
                                    <w:right w:val="none" w:sz="0" w:space="0" w:color="auto"/>
                                  </w:divBdr>
                                </w:div>
                              </w:divsChild>
                            </w:div>
                            <w:div w:id="903443376">
                              <w:marLeft w:val="0"/>
                              <w:marRight w:val="0"/>
                              <w:marTop w:val="0"/>
                              <w:marBottom w:val="0"/>
                              <w:divBdr>
                                <w:top w:val="none" w:sz="0" w:space="0" w:color="auto"/>
                                <w:left w:val="none" w:sz="0" w:space="0" w:color="auto"/>
                                <w:bottom w:val="none" w:sz="0" w:space="0" w:color="auto"/>
                                <w:right w:val="none" w:sz="0" w:space="0" w:color="auto"/>
                              </w:divBdr>
                              <w:divsChild>
                                <w:div w:id="876744186">
                                  <w:marLeft w:val="0"/>
                                  <w:marRight w:val="0"/>
                                  <w:marTop w:val="0"/>
                                  <w:marBottom w:val="0"/>
                                  <w:divBdr>
                                    <w:top w:val="none" w:sz="0" w:space="0" w:color="auto"/>
                                    <w:left w:val="none" w:sz="0" w:space="0" w:color="auto"/>
                                    <w:bottom w:val="none" w:sz="0" w:space="0" w:color="auto"/>
                                    <w:right w:val="none" w:sz="0" w:space="0" w:color="auto"/>
                                  </w:divBdr>
                                  <w:divsChild>
                                    <w:div w:id="356123523">
                                      <w:marLeft w:val="0"/>
                                      <w:marRight w:val="0"/>
                                      <w:marTop w:val="0"/>
                                      <w:marBottom w:val="0"/>
                                      <w:divBdr>
                                        <w:top w:val="none" w:sz="0" w:space="0" w:color="auto"/>
                                        <w:left w:val="none" w:sz="0" w:space="0" w:color="auto"/>
                                        <w:bottom w:val="none" w:sz="0" w:space="0" w:color="auto"/>
                                        <w:right w:val="none" w:sz="0" w:space="0" w:color="auto"/>
                                      </w:divBdr>
                                      <w:divsChild>
                                        <w:div w:id="740520328">
                                          <w:marLeft w:val="0"/>
                                          <w:marRight w:val="0"/>
                                          <w:marTop w:val="0"/>
                                          <w:marBottom w:val="0"/>
                                          <w:divBdr>
                                            <w:top w:val="none" w:sz="0" w:space="0" w:color="auto"/>
                                            <w:left w:val="none" w:sz="0" w:space="0" w:color="auto"/>
                                            <w:bottom w:val="none" w:sz="0" w:space="0" w:color="auto"/>
                                            <w:right w:val="none" w:sz="0" w:space="0" w:color="auto"/>
                                          </w:divBdr>
                                          <w:divsChild>
                                            <w:div w:id="1633098755">
                                              <w:marLeft w:val="0"/>
                                              <w:marRight w:val="0"/>
                                              <w:marTop w:val="0"/>
                                              <w:marBottom w:val="0"/>
                                              <w:divBdr>
                                                <w:top w:val="none" w:sz="0" w:space="0" w:color="auto"/>
                                                <w:left w:val="none" w:sz="0" w:space="0" w:color="auto"/>
                                                <w:bottom w:val="none" w:sz="0" w:space="0" w:color="auto"/>
                                                <w:right w:val="none" w:sz="0" w:space="0" w:color="auto"/>
                                              </w:divBdr>
                                              <w:divsChild>
                                                <w:div w:id="547572513">
                                                  <w:marLeft w:val="0"/>
                                                  <w:marRight w:val="0"/>
                                                  <w:marTop w:val="0"/>
                                                  <w:marBottom w:val="0"/>
                                                  <w:divBdr>
                                                    <w:top w:val="none" w:sz="0" w:space="0" w:color="auto"/>
                                                    <w:left w:val="none" w:sz="0" w:space="0" w:color="auto"/>
                                                    <w:bottom w:val="none" w:sz="0" w:space="0" w:color="auto"/>
                                                    <w:right w:val="none" w:sz="0" w:space="0" w:color="auto"/>
                                                  </w:divBdr>
                                                  <w:divsChild>
                                                    <w:div w:id="1889801305">
                                                      <w:marLeft w:val="0"/>
                                                      <w:marRight w:val="0"/>
                                                      <w:marTop w:val="0"/>
                                                      <w:marBottom w:val="0"/>
                                                      <w:divBdr>
                                                        <w:top w:val="none" w:sz="0" w:space="0" w:color="auto"/>
                                                        <w:left w:val="none" w:sz="0" w:space="0" w:color="auto"/>
                                                        <w:bottom w:val="none" w:sz="0" w:space="0" w:color="auto"/>
                                                        <w:right w:val="none" w:sz="0" w:space="0" w:color="auto"/>
                                                      </w:divBdr>
                                                      <w:divsChild>
                                                        <w:div w:id="283968405">
                                                          <w:marLeft w:val="0"/>
                                                          <w:marRight w:val="0"/>
                                                          <w:marTop w:val="0"/>
                                                          <w:marBottom w:val="0"/>
                                                          <w:divBdr>
                                                            <w:top w:val="none" w:sz="0" w:space="0" w:color="auto"/>
                                                            <w:left w:val="none" w:sz="0" w:space="0" w:color="auto"/>
                                                            <w:bottom w:val="none" w:sz="0" w:space="0" w:color="auto"/>
                                                            <w:right w:val="none" w:sz="0" w:space="0" w:color="auto"/>
                                                          </w:divBdr>
                                                          <w:divsChild>
                                                            <w:div w:id="626012834">
                                                              <w:marLeft w:val="0"/>
                                                              <w:marRight w:val="0"/>
                                                              <w:marTop w:val="0"/>
                                                              <w:marBottom w:val="0"/>
                                                              <w:divBdr>
                                                                <w:top w:val="none" w:sz="0" w:space="0" w:color="auto"/>
                                                                <w:left w:val="none" w:sz="0" w:space="0" w:color="auto"/>
                                                                <w:bottom w:val="none" w:sz="0" w:space="0" w:color="auto"/>
                                                                <w:right w:val="none" w:sz="0" w:space="0" w:color="auto"/>
                                                              </w:divBdr>
                                                              <w:divsChild>
                                                                <w:div w:id="1230188355">
                                                                  <w:marLeft w:val="0"/>
                                                                  <w:marRight w:val="0"/>
                                                                  <w:marTop w:val="0"/>
                                                                  <w:marBottom w:val="0"/>
                                                                  <w:divBdr>
                                                                    <w:top w:val="none" w:sz="0" w:space="0" w:color="auto"/>
                                                                    <w:left w:val="none" w:sz="0" w:space="0" w:color="auto"/>
                                                                    <w:bottom w:val="none" w:sz="0" w:space="0" w:color="auto"/>
                                                                    <w:right w:val="none" w:sz="0" w:space="0" w:color="auto"/>
                                                                  </w:divBdr>
                                                                  <w:divsChild>
                                                                    <w:div w:id="315648917">
                                                                      <w:marLeft w:val="0"/>
                                                                      <w:marRight w:val="0"/>
                                                                      <w:marTop w:val="0"/>
                                                                      <w:marBottom w:val="0"/>
                                                                      <w:divBdr>
                                                                        <w:top w:val="none" w:sz="0" w:space="0" w:color="auto"/>
                                                                        <w:left w:val="none" w:sz="0" w:space="0" w:color="auto"/>
                                                                        <w:bottom w:val="none" w:sz="0" w:space="0" w:color="auto"/>
                                                                        <w:right w:val="none" w:sz="0" w:space="0" w:color="auto"/>
                                                                      </w:divBdr>
                                                                      <w:divsChild>
                                                                        <w:div w:id="455684073">
                                                                          <w:marLeft w:val="0"/>
                                                                          <w:marRight w:val="0"/>
                                                                          <w:marTop w:val="0"/>
                                                                          <w:marBottom w:val="0"/>
                                                                          <w:divBdr>
                                                                            <w:top w:val="none" w:sz="0" w:space="0" w:color="auto"/>
                                                                            <w:left w:val="none" w:sz="0" w:space="0" w:color="auto"/>
                                                                            <w:bottom w:val="none" w:sz="0" w:space="0" w:color="auto"/>
                                                                            <w:right w:val="none" w:sz="0" w:space="0" w:color="auto"/>
                                                                          </w:divBdr>
                                                                          <w:divsChild>
                                                                            <w:div w:id="694236711">
                                                                              <w:marLeft w:val="0"/>
                                                                              <w:marRight w:val="0"/>
                                                                              <w:marTop w:val="0"/>
                                                                              <w:marBottom w:val="0"/>
                                                                              <w:divBdr>
                                                                                <w:top w:val="none" w:sz="0" w:space="0" w:color="auto"/>
                                                                                <w:left w:val="none" w:sz="0" w:space="0" w:color="auto"/>
                                                                                <w:bottom w:val="none" w:sz="0" w:space="0" w:color="auto"/>
                                                                                <w:right w:val="none" w:sz="0" w:space="0" w:color="auto"/>
                                                                              </w:divBdr>
                                                                              <w:divsChild>
                                                                                <w:div w:id="1437824920">
                                                                                  <w:marLeft w:val="0"/>
                                                                                  <w:marRight w:val="0"/>
                                                                                  <w:marTop w:val="0"/>
                                                                                  <w:marBottom w:val="0"/>
                                                                                  <w:divBdr>
                                                                                    <w:top w:val="none" w:sz="0" w:space="0" w:color="auto"/>
                                                                                    <w:left w:val="none" w:sz="0" w:space="0" w:color="auto"/>
                                                                                    <w:bottom w:val="none" w:sz="0" w:space="0" w:color="auto"/>
                                                                                    <w:right w:val="none" w:sz="0" w:space="0" w:color="auto"/>
                                                                                  </w:divBdr>
                                                                                  <w:divsChild>
                                                                                    <w:div w:id="1903128465">
                                                                                      <w:marLeft w:val="0"/>
                                                                                      <w:marRight w:val="366"/>
                                                                                      <w:marTop w:val="0"/>
                                                                                      <w:marBottom w:val="0"/>
                                                                                      <w:divBdr>
                                                                                        <w:top w:val="none" w:sz="0" w:space="0" w:color="auto"/>
                                                                                        <w:left w:val="none" w:sz="0" w:space="0" w:color="auto"/>
                                                                                        <w:bottom w:val="none" w:sz="0" w:space="0" w:color="auto"/>
                                                                                        <w:right w:val="none" w:sz="0" w:space="0" w:color="auto"/>
                                                                                      </w:divBdr>
                                                                                      <w:divsChild>
                                                                                        <w:div w:id="1799951941">
                                                                                          <w:marLeft w:val="0"/>
                                                                                          <w:marRight w:val="0"/>
                                                                                          <w:marTop w:val="0"/>
                                                                                          <w:marBottom w:val="0"/>
                                                                                          <w:divBdr>
                                                                                            <w:top w:val="none" w:sz="0" w:space="0" w:color="auto"/>
                                                                                            <w:left w:val="none" w:sz="0" w:space="0" w:color="auto"/>
                                                                                            <w:bottom w:val="none" w:sz="0" w:space="0" w:color="auto"/>
                                                                                            <w:right w:val="none" w:sz="0" w:space="0" w:color="auto"/>
                                                                                          </w:divBdr>
                                                                                          <w:divsChild>
                                                                                            <w:div w:id="16751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2460">
                                                                                      <w:marLeft w:val="0"/>
                                                                                      <w:marRight w:val="0"/>
                                                                                      <w:marTop w:val="0"/>
                                                                                      <w:marBottom w:val="0"/>
                                                                                      <w:divBdr>
                                                                                        <w:top w:val="none" w:sz="0" w:space="0" w:color="auto"/>
                                                                                        <w:left w:val="none" w:sz="0" w:space="0" w:color="auto"/>
                                                                                        <w:bottom w:val="none" w:sz="0" w:space="0" w:color="auto"/>
                                                                                        <w:right w:val="none" w:sz="0" w:space="0" w:color="auto"/>
                                                                                      </w:divBdr>
                                                                                      <w:divsChild>
                                                                                        <w:div w:id="1062220603">
                                                                                          <w:marLeft w:val="0"/>
                                                                                          <w:marRight w:val="0"/>
                                                                                          <w:marTop w:val="0"/>
                                                                                          <w:marBottom w:val="0"/>
                                                                                          <w:divBdr>
                                                                                            <w:top w:val="none" w:sz="0" w:space="0" w:color="auto"/>
                                                                                            <w:left w:val="none" w:sz="0" w:space="0" w:color="auto"/>
                                                                                            <w:bottom w:val="none" w:sz="0" w:space="0" w:color="auto"/>
                                                                                            <w:right w:val="none" w:sz="0" w:space="0" w:color="auto"/>
                                                                                          </w:divBdr>
                                                                                          <w:divsChild>
                                                                                            <w:div w:id="1688290745">
                                                                                              <w:marLeft w:val="0"/>
                                                                                              <w:marRight w:val="0"/>
                                                                                              <w:marTop w:val="114"/>
                                                                                              <w:marBottom w:val="274"/>
                                                                                              <w:divBdr>
                                                                                                <w:top w:val="none" w:sz="0" w:space="0" w:color="auto"/>
                                                                                                <w:left w:val="none" w:sz="0" w:space="0" w:color="auto"/>
                                                                                                <w:bottom w:val="none" w:sz="0" w:space="0" w:color="auto"/>
                                                                                                <w:right w:val="none" w:sz="0" w:space="0" w:color="auto"/>
                                                                                              </w:divBdr>
                                                                                              <w:divsChild>
                                                                                                <w:div w:id="862935469">
                                                                                                  <w:marLeft w:val="0"/>
                                                                                                  <w:marRight w:val="0"/>
                                                                                                  <w:marTop w:val="0"/>
                                                                                                  <w:marBottom w:val="0"/>
                                                                                                  <w:divBdr>
                                                                                                    <w:top w:val="none" w:sz="0" w:space="0" w:color="auto"/>
                                                                                                    <w:left w:val="none" w:sz="0" w:space="0" w:color="auto"/>
                                                                                                    <w:bottom w:val="none" w:sz="0" w:space="0" w:color="auto"/>
                                                                                                    <w:right w:val="none" w:sz="0" w:space="0" w:color="auto"/>
                                                                                                  </w:divBdr>
                                                                                                </w:div>
                                                                                              </w:divsChild>
                                                                                            </w:div>
                                                                                            <w:div w:id="1323117515">
                                                                                              <w:marLeft w:val="0"/>
                                                                                              <w:marRight w:val="0"/>
                                                                                              <w:marTop w:val="0"/>
                                                                                              <w:marBottom w:val="274"/>
                                                                                              <w:divBdr>
                                                                                                <w:top w:val="none" w:sz="0" w:space="0" w:color="auto"/>
                                                                                                <w:left w:val="none" w:sz="0" w:space="0" w:color="auto"/>
                                                                                                <w:bottom w:val="none" w:sz="0" w:space="0" w:color="auto"/>
                                                                                                <w:right w:val="none" w:sz="0" w:space="0" w:color="auto"/>
                                                                                              </w:divBdr>
                                                                                              <w:divsChild>
                                                                                                <w:div w:id="710767422">
                                                                                                  <w:marLeft w:val="0"/>
                                                                                                  <w:marRight w:val="0"/>
                                                                                                  <w:marTop w:val="0"/>
                                                                                                  <w:marBottom w:val="274"/>
                                                                                                  <w:divBdr>
                                                                                                    <w:top w:val="none" w:sz="0" w:space="0" w:color="auto"/>
                                                                                                    <w:left w:val="none" w:sz="0" w:space="0" w:color="auto"/>
                                                                                                    <w:bottom w:val="none" w:sz="0" w:space="0" w:color="auto"/>
                                                                                                    <w:right w:val="none" w:sz="0" w:space="0" w:color="auto"/>
                                                                                                  </w:divBdr>
                                                                                                  <w:divsChild>
                                                                                                    <w:div w:id="1734423840">
                                                                                                      <w:marLeft w:val="0"/>
                                                                                                      <w:marRight w:val="0"/>
                                                                                                      <w:marTop w:val="0"/>
                                                                                                      <w:marBottom w:val="0"/>
                                                                                                      <w:divBdr>
                                                                                                        <w:top w:val="none" w:sz="0" w:space="0" w:color="auto"/>
                                                                                                        <w:left w:val="none" w:sz="0" w:space="0" w:color="auto"/>
                                                                                                        <w:bottom w:val="none" w:sz="0" w:space="0" w:color="auto"/>
                                                                                                        <w:right w:val="none" w:sz="0" w:space="0" w:color="auto"/>
                                                                                                      </w:divBdr>
                                                                                                    </w:div>
                                                                                                  </w:divsChild>
                                                                                                </w:div>
                                                                                                <w:div w:id="1464539967">
                                                                                                  <w:marLeft w:val="0"/>
                                                                                                  <w:marRight w:val="0"/>
                                                                                                  <w:marTop w:val="0"/>
                                                                                                  <w:marBottom w:val="0"/>
                                                                                                  <w:divBdr>
                                                                                                    <w:top w:val="none" w:sz="0" w:space="0" w:color="auto"/>
                                                                                                    <w:left w:val="none" w:sz="0" w:space="0" w:color="auto"/>
                                                                                                    <w:bottom w:val="none" w:sz="0" w:space="0" w:color="auto"/>
                                                                                                    <w:right w:val="none" w:sz="0" w:space="0" w:color="auto"/>
                                                                                                  </w:divBdr>
                                                                                                  <w:divsChild>
                                                                                                    <w:div w:id="1010762317">
                                                                                                      <w:marLeft w:val="0"/>
                                                                                                      <w:marRight w:val="0"/>
                                                                                                      <w:marTop w:val="0"/>
                                                                                                      <w:marBottom w:val="0"/>
                                                                                                      <w:divBdr>
                                                                                                        <w:top w:val="none" w:sz="0" w:space="0" w:color="auto"/>
                                                                                                        <w:left w:val="none" w:sz="0" w:space="0" w:color="auto"/>
                                                                                                        <w:bottom w:val="none" w:sz="0" w:space="0" w:color="auto"/>
                                                                                                        <w:right w:val="none" w:sz="0" w:space="0" w:color="auto"/>
                                                                                                      </w:divBdr>
                                                                                                      <w:divsChild>
                                                                                                        <w:div w:id="1085762756">
                                                                                                          <w:marLeft w:val="0"/>
                                                                                                          <w:marRight w:val="0"/>
                                                                                                          <w:marTop w:val="114"/>
                                                                                                          <w:marBottom w:val="0"/>
                                                                                                          <w:divBdr>
                                                                                                            <w:top w:val="none" w:sz="0" w:space="0" w:color="auto"/>
                                                                                                            <w:left w:val="none" w:sz="0" w:space="0" w:color="auto"/>
                                                                                                            <w:bottom w:val="none" w:sz="0" w:space="0" w:color="auto"/>
                                                                                                            <w:right w:val="none" w:sz="0" w:space="0" w:color="auto"/>
                                                                                                          </w:divBdr>
                                                                                                        </w:div>
                                                                                                        <w:div w:id="1283926193">
                                                                                                          <w:marLeft w:val="0"/>
                                                                                                          <w:marRight w:val="0"/>
                                                                                                          <w:marTop w:val="114"/>
                                                                                                          <w:marBottom w:val="0"/>
                                                                                                          <w:divBdr>
                                                                                                            <w:top w:val="none" w:sz="0" w:space="0" w:color="auto"/>
                                                                                                            <w:left w:val="none" w:sz="0" w:space="0" w:color="auto"/>
                                                                                                            <w:bottom w:val="none" w:sz="0" w:space="0" w:color="auto"/>
                                                                                                            <w:right w:val="none" w:sz="0" w:space="0" w:color="auto"/>
                                                                                                          </w:divBdr>
                                                                                                        </w:div>
                                                                                                        <w:div w:id="794637587">
                                                                                                          <w:marLeft w:val="0"/>
                                                                                                          <w:marRight w:val="0"/>
                                                                                                          <w:marTop w:val="114"/>
                                                                                                          <w:marBottom w:val="0"/>
                                                                                                          <w:divBdr>
                                                                                                            <w:top w:val="none" w:sz="0" w:space="0" w:color="auto"/>
                                                                                                            <w:left w:val="none" w:sz="0" w:space="0" w:color="auto"/>
                                                                                                            <w:bottom w:val="none" w:sz="0" w:space="0" w:color="auto"/>
                                                                                                            <w:right w:val="none" w:sz="0" w:space="0" w:color="auto"/>
                                                                                                          </w:divBdr>
                                                                                                        </w:div>
                                                                                                        <w:div w:id="1136489655">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5948675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7117020">
                              <w:marLeft w:val="0"/>
                              <w:marRight w:val="0"/>
                              <w:marTop w:val="366"/>
                              <w:marBottom w:val="366"/>
                              <w:divBdr>
                                <w:top w:val="none" w:sz="0" w:space="0" w:color="auto"/>
                                <w:left w:val="none" w:sz="0" w:space="0" w:color="auto"/>
                                <w:bottom w:val="none" w:sz="0" w:space="0" w:color="auto"/>
                                <w:right w:val="none" w:sz="0" w:space="0" w:color="auto"/>
                              </w:divBdr>
                              <w:divsChild>
                                <w:div w:id="1074008490">
                                  <w:marLeft w:val="0"/>
                                  <w:marRight w:val="0"/>
                                  <w:marTop w:val="0"/>
                                  <w:marBottom w:val="0"/>
                                  <w:divBdr>
                                    <w:top w:val="none" w:sz="0" w:space="0" w:color="auto"/>
                                    <w:left w:val="none" w:sz="0" w:space="0" w:color="auto"/>
                                    <w:bottom w:val="none" w:sz="0" w:space="0" w:color="auto"/>
                                    <w:right w:val="none" w:sz="0" w:space="0" w:color="auto"/>
                                  </w:divBdr>
                                </w:div>
                              </w:divsChild>
                            </w:div>
                            <w:div w:id="106123649">
                              <w:marLeft w:val="0"/>
                              <w:marRight w:val="0"/>
                              <w:marTop w:val="366"/>
                              <w:marBottom w:val="366"/>
                              <w:divBdr>
                                <w:top w:val="none" w:sz="0" w:space="0" w:color="auto"/>
                                <w:left w:val="none" w:sz="0" w:space="0" w:color="auto"/>
                                <w:bottom w:val="none" w:sz="0" w:space="0" w:color="auto"/>
                                <w:right w:val="none" w:sz="0" w:space="0" w:color="auto"/>
                              </w:divBdr>
                              <w:divsChild>
                                <w:div w:id="1331758791">
                                  <w:marLeft w:val="0"/>
                                  <w:marRight w:val="0"/>
                                  <w:marTop w:val="0"/>
                                  <w:marBottom w:val="0"/>
                                  <w:divBdr>
                                    <w:top w:val="none" w:sz="0" w:space="0" w:color="auto"/>
                                    <w:left w:val="none" w:sz="0" w:space="0" w:color="auto"/>
                                    <w:bottom w:val="none" w:sz="0" w:space="0" w:color="auto"/>
                                    <w:right w:val="none" w:sz="0" w:space="0" w:color="auto"/>
                                  </w:divBdr>
                                </w:div>
                              </w:divsChild>
                            </w:div>
                            <w:div w:id="881745692">
                              <w:marLeft w:val="0"/>
                              <w:marRight w:val="0"/>
                              <w:marTop w:val="366"/>
                              <w:marBottom w:val="366"/>
                              <w:divBdr>
                                <w:top w:val="none" w:sz="0" w:space="0" w:color="auto"/>
                                <w:left w:val="none" w:sz="0" w:space="0" w:color="auto"/>
                                <w:bottom w:val="none" w:sz="0" w:space="0" w:color="auto"/>
                                <w:right w:val="none" w:sz="0" w:space="0" w:color="auto"/>
                              </w:divBdr>
                              <w:divsChild>
                                <w:div w:id="1382055526">
                                  <w:marLeft w:val="0"/>
                                  <w:marRight w:val="0"/>
                                  <w:marTop w:val="0"/>
                                  <w:marBottom w:val="0"/>
                                  <w:divBdr>
                                    <w:top w:val="none" w:sz="0" w:space="0" w:color="auto"/>
                                    <w:left w:val="none" w:sz="0" w:space="0" w:color="auto"/>
                                    <w:bottom w:val="none" w:sz="0" w:space="0" w:color="auto"/>
                                    <w:right w:val="none" w:sz="0" w:space="0" w:color="auto"/>
                                  </w:divBdr>
                                </w:div>
                              </w:divsChild>
                            </w:div>
                            <w:div w:id="1956211530">
                              <w:marLeft w:val="0"/>
                              <w:marRight w:val="0"/>
                              <w:marTop w:val="549"/>
                              <w:marBottom w:val="686"/>
                              <w:divBdr>
                                <w:top w:val="none" w:sz="0" w:space="0" w:color="auto"/>
                                <w:left w:val="none" w:sz="0" w:space="0" w:color="auto"/>
                                <w:bottom w:val="none" w:sz="0" w:space="0" w:color="auto"/>
                                <w:right w:val="none" w:sz="0" w:space="0" w:color="auto"/>
                              </w:divBdr>
                              <w:divsChild>
                                <w:div w:id="1420251231">
                                  <w:marLeft w:val="0"/>
                                  <w:marRight w:val="0"/>
                                  <w:marTop w:val="0"/>
                                  <w:marBottom w:val="0"/>
                                  <w:divBdr>
                                    <w:top w:val="none" w:sz="0" w:space="0" w:color="auto"/>
                                    <w:left w:val="none" w:sz="0" w:space="0" w:color="auto"/>
                                    <w:bottom w:val="single" w:sz="8" w:space="23" w:color="B8B9BA"/>
                                    <w:right w:val="none" w:sz="0" w:space="0" w:color="auto"/>
                                  </w:divBdr>
                                  <w:divsChild>
                                    <w:div w:id="1731922987">
                                      <w:marLeft w:val="0"/>
                                      <w:marRight w:val="0"/>
                                      <w:marTop w:val="0"/>
                                      <w:marBottom w:val="0"/>
                                      <w:divBdr>
                                        <w:top w:val="none" w:sz="0" w:space="0" w:color="auto"/>
                                        <w:left w:val="none" w:sz="0" w:space="0" w:color="auto"/>
                                        <w:bottom w:val="none" w:sz="0" w:space="0" w:color="auto"/>
                                        <w:right w:val="none" w:sz="0" w:space="0" w:color="auto"/>
                                      </w:divBdr>
                                    </w:div>
                                    <w:div w:id="1193491702">
                                      <w:marLeft w:val="0"/>
                                      <w:marRight w:val="0"/>
                                      <w:marTop w:val="343"/>
                                      <w:marBottom w:val="0"/>
                                      <w:divBdr>
                                        <w:top w:val="none" w:sz="0" w:space="0" w:color="auto"/>
                                        <w:left w:val="none" w:sz="0" w:space="0" w:color="auto"/>
                                        <w:bottom w:val="none" w:sz="0" w:space="0" w:color="auto"/>
                                        <w:right w:val="none" w:sz="0" w:space="0" w:color="auto"/>
                                      </w:divBdr>
                                      <w:divsChild>
                                        <w:div w:id="1772235604">
                                          <w:marLeft w:val="0"/>
                                          <w:marRight w:val="0"/>
                                          <w:marTop w:val="0"/>
                                          <w:marBottom w:val="0"/>
                                          <w:divBdr>
                                            <w:top w:val="none" w:sz="0" w:space="0" w:color="auto"/>
                                            <w:left w:val="none" w:sz="0" w:space="0" w:color="auto"/>
                                            <w:bottom w:val="none" w:sz="0" w:space="0" w:color="auto"/>
                                            <w:right w:val="none" w:sz="0" w:space="0" w:color="auto"/>
                                          </w:divBdr>
                                        </w:div>
                                      </w:divsChild>
                                    </w:div>
                                    <w:div w:id="127782838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18322985">
                              <w:marLeft w:val="0"/>
                              <w:marRight w:val="0"/>
                              <w:marTop w:val="366"/>
                              <w:marBottom w:val="366"/>
                              <w:divBdr>
                                <w:top w:val="none" w:sz="0" w:space="0" w:color="auto"/>
                                <w:left w:val="none" w:sz="0" w:space="0" w:color="auto"/>
                                <w:bottom w:val="none" w:sz="0" w:space="0" w:color="auto"/>
                                <w:right w:val="none" w:sz="0" w:space="0" w:color="auto"/>
                              </w:divBdr>
                              <w:divsChild>
                                <w:div w:id="620310356">
                                  <w:marLeft w:val="0"/>
                                  <w:marRight w:val="0"/>
                                  <w:marTop w:val="0"/>
                                  <w:marBottom w:val="0"/>
                                  <w:divBdr>
                                    <w:top w:val="none" w:sz="0" w:space="0" w:color="auto"/>
                                    <w:left w:val="none" w:sz="0" w:space="0" w:color="auto"/>
                                    <w:bottom w:val="none" w:sz="0" w:space="0" w:color="auto"/>
                                    <w:right w:val="none" w:sz="0" w:space="0" w:color="auto"/>
                                  </w:divBdr>
                                </w:div>
                              </w:divsChild>
                            </w:div>
                            <w:div w:id="2050639185">
                              <w:marLeft w:val="0"/>
                              <w:marRight w:val="0"/>
                              <w:marTop w:val="0"/>
                              <w:marBottom w:val="0"/>
                              <w:divBdr>
                                <w:top w:val="none" w:sz="0" w:space="0" w:color="auto"/>
                                <w:left w:val="none" w:sz="0" w:space="0" w:color="auto"/>
                                <w:bottom w:val="none" w:sz="0" w:space="0" w:color="auto"/>
                                <w:right w:val="none" w:sz="0" w:space="0" w:color="auto"/>
                              </w:divBdr>
                              <w:divsChild>
                                <w:div w:id="1203635557">
                                  <w:marLeft w:val="0"/>
                                  <w:marRight w:val="0"/>
                                  <w:marTop w:val="0"/>
                                  <w:marBottom w:val="0"/>
                                  <w:divBdr>
                                    <w:top w:val="none" w:sz="0" w:space="0" w:color="auto"/>
                                    <w:left w:val="none" w:sz="0" w:space="0" w:color="auto"/>
                                    <w:bottom w:val="none" w:sz="0" w:space="0" w:color="auto"/>
                                    <w:right w:val="none" w:sz="0" w:space="0" w:color="auto"/>
                                  </w:divBdr>
                                  <w:divsChild>
                                    <w:div w:id="1478762046">
                                      <w:marLeft w:val="0"/>
                                      <w:marRight w:val="0"/>
                                      <w:marTop w:val="0"/>
                                      <w:marBottom w:val="0"/>
                                      <w:divBdr>
                                        <w:top w:val="none" w:sz="0" w:space="0" w:color="auto"/>
                                        <w:left w:val="none" w:sz="0" w:space="0" w:color="auto"/>
                                        <w:bottom w:val="none" w:sz="0" w:space="0" w:color="auto"/>
                                        <w:right w:val="none" w:sz="0" w:space="0" w:color="auto"/>
                                      </w:divBdr>
                                      <w:divsChild>
                                        <w:div w:id="2038000983">
                                          <w:marLeft w:val="0"/>
                                          <w:marRight w:val="0"/>
                                          <w:marTop w:val="0"/>
                                          <w:marBottom w:val="0"/>
                                          <w:divBdr>
                                            <w:top w:val="none" w:sz="0" w:space="0" w:color="auto"/>
                                            <w:left w:val="none" w:sz="0" w:space="0" w:color="auto"/>
                                            <w:bottom w:val="none" w:sz="0" w:space="0" w:color="auto"/>
                                            <w:right w:val="none" w:sz="0" w:space="0" w:color="auto"/>
                                          </w:divBdr>
                                          <w:divsChild>
                                            <w:div w:id="2055733778">
                                              <w:marLeft w:val="0"/>
                                              <w:marRight w:val="0"/>
                                              <w:marTop w:val="0"/>
                                              <w:marBottom w:val="0"/>
                                              <w:divBdr>
                                                <w:top w:val="none" w:sz="0" w:space="0" w:color="auto"/>
                                                <w:left w:val="none" w:sz="0" w:space="0" w:color="auto"/>
                                                <w:bottom w:val="none" w:sz="0" w:space="0" w:color="auto"/>
                                                <w:right w:val="none" w:sz="0" w:space="0" w:color="auto"/>
                                              </w:divBdr>
                                              <w:divsChild>
                                                <w:div w:id="861163265">
                                                  <w:marLeft w:val="0"/>
                                                  <w:marRight w:val="0"/>
                                                  <w:marTop w:val="0"/>
                                                  <w:marBottom w:val="0"/>
                                                  <w:divBdr>
                                                    <w:top w:val="none" w:sz="0" w:space="0" w:color="auto"/>
                                                    <w:left w:val="none" w:sz="0" w:space="0" w:color="auto"/>
                                                    <w:bottom w:val="none" w:sz="0" w:space="0" w:color="auto"/>
                                                    <w:right w:val="none" w:sz="0" w:space="0" w:color="auto"/>
                                                  </w:divBdr>
                                                  <w:divsChild>
                                                    <w:div w:id="1981034177">
                                                      <w:marLeft w:val="0"/>
                                                      <w:marRight w:val="0"/>
                                                      <w:marTop w:val="0"/>
                                                      <w:marBottom w:val="0"/>
                                                      <w:divBdr>
                                                        <w:top w:val="none" w:sz="0" w:space="0" w:color="auto"/>
                                                        <w:left w:val="none" w:sz="0" w:space="0" w:color="auto"/>
                                                        <w:bottom w:val="none" w:sz="0" w:space="0" w:color="auto"/>
                                                        <w:right w:val="none" w:sz="0" w:space="0" w:color="auto"/>
                                                      </w:divBdr>
                                                      <w:divsChild>
                                                        <w:div w:id="1109198601">
                                                          <w:marLeft w:val="0"/>
                                                          <w:marRight w:val="0"/>
                                                          <w:marTop w:val="0"/>
                                                          <w:marBottom w:val="0"/>
                                                          <w:divBdr>
                                                            <w:top w:val="none" w:sz="0" w:space="0" w:color="auto"/>
                                                            <w:left w:val="none" w:sz="0" w:space="0" w:color="auto"/>
                                                            <w:bottom w:val="none" w:sz="0" w:space="0" w:color="auto"/>
                                                            <w:right w:val="none" w:sz="0" w:space="0" w:color="auto"/>
                                                          </w:divBdr>
                                                          <w:divsChild>
                                                            <w:div w:id="845948589">
                                                              <w:marLeft w:val="0"/>
                                                              <w:marRight w:val="0"/>
                                                              <w:marTop w:val="0"/>
                                                              <w:marBottom w:val="0"/>
                                                              <w:divBdr>
                                                                <w:top w:val="none" w:sz="0" w:space="0" w:color="auto"/>
                                                                <w:left w:val="none" w:sz="0" w:space="0" w:color="auto"/>
                                                                <w:bottom w:val="none" w:sz="0" w:space="0" w:color="auto"/>
                                                                <w:right w:val="none" w:sz="0" w:space="0" w:color="auto"/>
                                                              </w:divBdr>
                                                              <w:divsChild>
                                                                <w:div w:id="1508205706">
                                                                  <w:marLeft w:val="0"/>
                                                                  <w:marRight w:val="0"/>
                                                                  <w:marTop w:val="0"/>
                                                                  <w:marBottom w:val="0"/>
                                                                  <w:divBdr>
                                                                    <w:top w:val="none" w:sz="0" w:space="0" w:color="auto"/>
                                                                    <w:left w:val="none" w:sz="0" w:space="0" w:color="auto"/>
                                                                    <w:bottom w:val="none" w:sz="0" w:space="0" w:color="auto"/>
                                                                    <w:right w:val="none" w:sz="0" w:space="0" w:color="auto"/>
                                                                  </w:divBdr>
                                                                  <w:divsChild>
                                                                    <w:div w:id="145317093">
                                                                      <w:marLeft w:val="0"/>
                                                                      <w:marRight w:val="0"/>
                                                                      <w:marTop w:val="0"/>
                                                                      <w:marBottom w:val="0"/>
                                                                      <w:divBdr>
                                                                        <w:top w:val="none" w:sz="0" w:space="0" w:color="auto"/>
                                                                        <w:left w:val="none" w:sz="0" w:space="0" w:color="auto"/>
                                                                        <w:bottom w:val="none" w:sz="0" w:space="0" w:color="auto"/>
                                                                        <w:right w:val="none" w:sz="0" w:space="0" w:color="auto"/>
                                                                      </w:divBdr>
                                                                      <w:divsChild>
                                                                        <w:div w:id="591939843">
                                                                          <w:marLeft w:val="0"/>
                                                                          <w:marRight w:val="0"/>
                                                                          <w:marTop w:val="0"/>
                                                                          <w:marBottom w:val="0"/>
                                                                          <w:divBdr>
                                                                            <w:top w:val="none" w:sz="0" w:space="0" w:color="auto"/>
                                                                            <w:left w:val="none" w:sz="0" w:space="0" w:color="auto"/>
                                                                            <w:bottom w:val="none" w:sz="0" w:space="0" w:color="auto"/>
                                                                            <w:right w:val="none" w:sz="0" w:space="0" w:color="auto"/>
                                                                          </w:divBdr>
                                                                          <w:divsChild>
                                                                            <w:div w:id="1129665936">
                                                                              <w:marLeft w:val="0"/>
                                                                              <w:marRight w:val="0"/>
                                                                              <w:marTop w:val="0"/>
                                                                              <w:marBottom w:val="0"/>
                                                                              <w:divBdr>
                                                                                <w:top w:val="none" w:sz="0" w:space="0" w:color="auto"/>
                                                                                <w:left w:val="none" w:sz="0" w:space="0" w:color="auto"/>
                                                                                <w:bottom w:val="none" w:sz="0" w:space="0" w:color="auto"/>
                                                                                <w:right w:val="none" w:sz="0" w:space="0" w:color="auto"/>
                                                                              </w:divBdr>
                                                                              <w:divsChild>
                                                                                <w:div w:id="1062020140">
                                                                                  <w:marLeft w:val="0"/>
                                                                                  <w:marRight w:val="0"/>
                                                                                  <w:marTop w:val="0"/>
                                                                                  <w:marBottom w:val="0"/>
                                                                                  <w:divBdr>
                                                                                    <w:top w:val="none" w:sz="0" w:space="0" w:color="auto"/>
                                                                                    <w:left w:val="none" w:sz="0" w:space="0" w:color="auto"/>
                                                                                    <w:bottom w:val="none" w:sz="0" w:space="0" w:color="auto"/>
                                                                                    <w:right w:val="none" w:sz="0" w:space="0" w:color="auto"/>
                                                                                  </w:divBdr>
                                                                                  <w:divsChild>
                                                                                    <w:div w:id="116413958">
                                                                                      <w:marLeft w:val="0"/>
                                                                                      <w:marRight w:val="0"/>
                                                                                      <w:marTop w:val="0"/>
                                                                                      <w:marBottom w:val="0"/>
                                                                                      <w:divBdr>
                                                                                        <w:top w:val="none" w:sz="0" w:space="0" w:color="auto"/>
                                                                                        <w:left w:val="none" w:sz="0" w:space="0" w:color="auto"/>
                                                                                        <w:bottom w:val="none" w:sz="0" w:space="0" w:color="auto"/>
                                                                                        <w:right w:val="none" w:sz="0" w:space="0" w:color="auto"/>
                                                                                      </w:divBdr>
                                                                                      <w:divsChild>
                                                                                        <w:div w:id="1400979824">
                                                                                          <w:marLeft w:val="0"/>
                                                                                          <w:marRight w:val="0"/>
                                                                                          <w:marTop w:val="114"/>
                                                                                          <w:marBottom w:val="274"/>
                                                                                          <w:divBdr>
                                                                                            <w:top w:val="none" w:sz="0" w:space="0" w:color="auto"/>
                                                                                            <w:left w:val="none" w:sz="0" w:space="0" w:color="auto"/>
                                                                                            <w:bottom w:val="none" w:sz="0" w:space="0" w:color="auto"/>
                                                                                            <w:right w:val="none" w:sz="0" w:space="0" w:color="auto"/>
                                                                                          </w:divBdr>
                                                                                          <w:divsChild>
                                                                                            <w:div w:id="206335059">
                                                                                              <w:marLeft w:val="0"/>
                                                                                              <w:marRight w:val="0"/>
                                                                                              <w:marTop w:val="0"/>
                                                                                              <w:marBottom w:val="0"/>
                                                                                              <w:divBdr>
                                                                                                <w:top w:val="none" w:sz="0" w:space="0" w:color="auto"/>
                                                                                                <w:left w:val="none" w:sz="0" w:space="0" w:color="auto"/>
                                                                                                <w:bottom w:val="none" w:sz="0" w:space="0" w:color="auto"/>
                                                                                                <w:right w:val="none" w:sz="0" w:space="0" w:color="auto"/>
                                                                                              </w:divBdr>
                                                                                            </w:div>
                                                                                          </w:divsChild>
                                                                                        </w:div>
                                                                                        <w:div w:id="857500634">
                                                                                          <w:marLeft w:val="0"/>
                                                                                          <w:marRight w:val="0"/>
                                                                                          <w:marTop w:val="0"/>
                                                                                          <w:marBottom w:val="274"/>
                                                                                          <w:divBdr>
                                                                                            <w:top w:val="none" w:sz="0" w:space="0" w:color="auto"/>
                                                                                            <w:left w:val="none" w:sz="0" w:space="0" w:color="auto"/>
                                                                                            <w:bottom w:val="none" w:sz="0" w:space="0" w:color="auto"/>
                                                                                            <w:right w:val="none" w:sz="0" w:space="0" w:color="auto"/>
                                                                                          </w:divBdr>
                                                                                          <w:divsChild>
                                                                                            <w:div w:id="903223275">
                                                                                              <w:marLeft w:val="0"/>
                                                                                              <w:marRight w:val="0"/>
                                                                                              <w:marTop w:val="0"/>
                                                                                              <w:marBottom w:val="274"/>
                                                                                              <w:divBdr>
                                                                                                <w:top w:val="none" w:sz="0" w:space="0" w:color="auto"/>
                                                                                                <w:left w:val="none" w:sz="0" w:space="0" w:color="auto"/>
                                                                                                <w:bottom w:val="none" w:sz="0" w:space="0" w:color="auto"/>
                                                                                                <w:right w:val="none" w:sz="0" w:space="0" w:color="auto"/>
                                                                                              </w:divBdr>
                                                                                              <w:divsChild>
                                                                                                <w:div w:id="119229046">
                                                                                                  <w:marLeft w:val="0"/>
                                                                                                  <w:marRight w:val="0"/>
                                                                                                  <w:marTop w:val="0"/>
                                                                                                  <w:marBottom w:val="0"/>
                                                                                                  <w:divBdr>
                                                                                                    <w:top w:val="none" w:sz="0" w:space="0" w:color="auto"/>
                                                                                                    <w:left w:val="none" w:sz="0" w:space="0" w:color="auto"/>
                                                                                                    <w:bottom w:val="none" w:sz="0" w:space="0" w:color="auto"/>
                                                                                                    <w:right w:val="none" w:sz="0" w:space="0" w:color="auto"/>
                                                                                                  </w:divBdr>
                                                                                                </w:div>
                                                                                              </w:divsChild>
                                                                                            </w:div>
                                                                                            <w:div w:id="1748577508">
                                                                                              <w:marLeft w:val="0"/>
                                                                                              <w:marRight w:val="0"/>
                                                                                              <w:marTop w:val="0"/>
                                                                                              <w:marBottom w:val="0"/>
                                                                                              <w:divBdr>
                                                                                                <w:top w:val="none" w:sz="0" w:space="0" w:color="auto"/>
                                                                                                <w:left w:val="none" w:sz="0" w:space="0" w:color="auto"/>
                                                                                                <w:bottom w:val="none" w:sz="0" w:space="0" w:color="auto"/>
                                                                                                <w:right w:val="none" w:sz="0" w:space="0" w:color="auto"/>
                                                                                              </w:divBdr>
                                                                                              <w:divsChild>
                                                                                                <w:div w:id="730420516">
                                                                                                  <w:marLeft w:val="0"/>
                                                                                                  <w:marRight w:val="0"/>
                                                                                                  <w:marTop w:val="0"/>
                                                                                                  <w:marBottom w:val="0"/>
                                                                                                  <w:divBdr>
                                                                                                    <w:top w:val="none" w:sz="0" w:space="0" w:color="auto"/>
                                                                                                    <w:left w:val="none" w:sz="0" w:space="0" w:color="auto"/>
                                                                                                    <w:bottom w:val="none" w:sz="0" w:space="0" w:color="auto"/>
                                                                                                    <w:right w:val="none" w:sz="0" w:space="0" w:color="auto"/>
                                                                                                  </w:divBdr>
                                                                                                  <w:divsChild>
                                                                                                    <w:div w:id="305475917">
                                                                                                      <w:marLeft w:val="0"/>
                                                                                                      <w:marRight w:val="0"/>
                                                                                                      <w:marTop w:val="114"/>
                                                                                                      <w:marBottom w:val="0"/>
                                                                                                      <w:divBdr>
                                                                                                        <w:top w:val="none" w:sz="0" w:space="0" w:color="auto"/>
                                                                                                        <w:left w:val="none" w:sz="0" w:space="0" w:color="auto"/>
                                                                                                        <w:bottom w:val="none" w:sz="0" w:space="0" w:color="auto"/>
                                                                                                        <w:right w:val="none" w:sz="0" w:space="0" w:color="auto"/>
                                                                                                      </w:divBdr>
                                                                                                    </w:div>
                                                                                                    <w:div w:id="1933968393">
                                                                                                      <w:marLeft w:val="0"/>
                                                                                                      <w:marRight w:val="0"/>
                                                                                                      <w:marTop w:val="114"/>
                                                                                                      <w:marBottom w:val="0"/>
                                                                                                      <w:divBdr>
                                                                                                        <w:top w:val="none" w:sz="0" w:space="0" w:color="auto"/>
                                                                                                        <w:left w:val="none" w:sz="0" w:space="0" w:color="auto"/>
                                                                                                        <w:bottom w:val="none" w:sz="0" w:space="0" w:color="auto"/>
                                                                                                        <w:right w:val="none" w:sz="0" w:space="0" w:color="auto"/>
                                                                                                      </w:divBdr>
                                                                                                    </w:div>
                                                                                                    <w:div w:id="1766072072">
                                                                                                      <w:marLeft w:val="0"/>
                                                                                                      <w:marRight w:val="0"/>
                                                                                                      <w:marTop w:val="114"/>
                                                                                                      <w:marBottom w:val="0"/>
                                                                                                      <w:divBdr>
                                                                                                        <w:top w:val="none" w:sz="0" w:space="0" w:color="auto"/>
                                                                                                        <w:left w:val="none" w:sz="0" w:space="0" w:color="auto"/>
                                                                                                        <w:bottom w:val="none" w:sz="0" w:space="0" w:color="auto"/>
                                                                                                        <w:right w:val="none" w:sz="0" w:space="0" w:color="auto"/>
                                                                                                      </w:divBdr>
                                                                                                    </w:div>
                                                                                                    <w:div w:id="18147937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97113176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1035167">
                              <w:marLeft w:val="0"/>
                              <w:marRight w:val="0"/>
                              <w:marTop w:val="366"/>
                              <w:marBottom w:val="366"/>
                              <w:divBdr>
                                <w:top w:val="none" w:sz="0" w:space="0" w:color="auto"/>
                                <w:left w:val="none" w:sz="0" w:space="0" w:color="auto"/>
                                <w:bottom w:val="none" w:sz="0" w:space="0" w:color="auto"/>
                                <w:right w:val="none" w:sz="0" w:space="0" w:color="auto"/>
                              </w:divBdr>
                              <w:divsChild>
                                <w:div w:id="1270165336">
                                  <w:marLeft w:val="0"/>
                                  <w:marRight w:val="0"/>
                                  <w:marTop w:val="0"/>
                                  <w:marBottom w:val="0"/>
                                  <w:divBdr>
                                    <w:top w:val="none" w:sz="0" w:space="0" w:color="auto"/>
                                    <w:left w:val="none" w:sz="0" w:space="0" w:color="auto"/>
                                    <w:bottom w:val="none" w:sz="0" w:space="0" w:color="auto"/>
                                    <w:right w:val="none" w:sz="0" w:space="0" w:color="auto"/>
                                  </w:divBdr>
                                </w:div>
                              </w:divsChild>
                            </w:div>
                            <w:div w:id="59404433">
                              <w:marLeft w:val="0"/>
                              <w:marRight w:val="0"/>
                              <w:marTop w:val="366"/>
                              <w:marBottom w:val="366"/>
                              <w:divBdr>
                                <w:top w:val="none" w:sz="0" w:space="0" w:color="auto"/>
                                <w:left w:val="none" w:sz="0" w:space="0" w:color="auto"/>
                                <w:bottom w:val="none" w:sz="0" w:space="0" w:color="auto"/>
                                <w:right w:val="none" w:sz="0" w:space="0" w:color="auto"/>
                              </w:divBdr>
                              <w:divsChild>
                                <w:div w:id="1736852031">
                                  <w:marLeft w:val="0"/>
                                  <w:marRight w:val="0"/>
                                  <w:marTop w:val="0"/>
                                  <w:marBottom w:val="0"/>
                                  <w:divBdr>
                                    <w:top w:val="none" w:sz="0" w:space="0" w:color="auto"/>
                                    <w:left w:val="none" w:sz="0" w:space="0" w:color="auto"/>
                                    <w:bottom w:val="none" w:sz="0" w:space="0" w:color="auto"/>
                                    <w:right w:val="none" w:sz="0" w:space="0" w:color="auto"/>
                                  </w:divBdr>
                                </w:div>
                              </w:divsChild>
                            </w:div>
                            <w:div w:id="1052461892">
                              <w:marLeft w:val="0"/>
                              <w:marRight w:val="0"/>
                              <w:marTop w:val="366"/>
                              <w:marBottom w:val="366"/>
                              <w:divBdr>
                                <w:top w:val="none" w:sz="0" w:space="0" w:color="auto"/>
                                <w:left w:val="none" w:sz="0" w:space="0" w:color="auto"/>
                                <w:bottom w:val="none" w:sz="0" w:space="0" w:color="auto"/>
                                <w:right w:val="none" w:sz="0" w:space="0" w:color="auto"/>
                              </w:divBdr>
                              <w:divsChild>
                                <w:div w:id="505940901">
                                  <w:marLeft w:val="0"/>
                                  <w:marRight w:val="0"/>
                                  <w:marTop w:val="0"/>
                                  <w:marBottom w:val="0"/>
                                  <w:divBdr>
                                    <w:top w:val="none" w:sz="0" w:space="0" w:color="auto"/>
                                    <w:left w:val="none" w:sz="0" w:space="0" w:color="auto"/>
                                    <w:bottom w:val="none" w:sz="0" w:space="0" w:color="auto"/>
                                    <w:right w:val="none" w:sz="0" w:space="0" w:color="auto"/>
                                  </w:divBdr>
                                </w:div>
                              </w:divsChild>
                            </w:div>
                            <w:div w:id="1060440612">
                              <w:marLeft w:val="0"/>
                              <w:marRight w:val="0"/>
                              <w:marTop w:val="366"/>
                              <w:marBottom w:val="366"/>
                              <w:divBdr>
                                <w:top w:val="none" w:sz="0" w:space="0" w:color="auto"/>
                                <w:left w:val="none" w:sz="0" w:space="0" w:color="auto"/>
                                <w:bottom w:val="none" w:sz="0" w:space="0" w:color="auto"/>
                                <w:right w:val="none" w:sz="0" w:space="0" w:color="auto"/>
                              </w:divBdr>
                              <w:divsChild>
                                <w:div w:id="468746174">
                                  <w:marLeft w:val="0"/>
                                  <w:marRight w:val="0"/>
                                  <w:marTop w:val="0"/>
                                  <w:marBottom w:val="0"/>
                                  <w:divBdr>
                                    <w:top w:val="none" w:sz="0" w:space="0" w:color="auto"/>
                                    <w:left w:val="none" w:sz="0" w:space="0" w:color="auto"/>
                                    <w:bottom w:val="none" w:sz="0" w:space="0" w:color="auto"/>
                                    <w:right w:val="none" w:sz="0" w:space="0" w:color="auto"/>
                                  </w:divBdr>
                                </w:div>
                              </w:divsChild>
                            </w:div>
                            <w:div w:id="1641110331">
                              <w:marLeft w:val="0"/>
                              <w:marRight w:val="0"/>
                              <w:marTop w:val="366"/>
                              <w:marBottom w:val="366"/>
                              <w:divBdr>
                                <w:top w:val="none" w:sz="0" w:space="0" w:color="auto"/>
                                <w:left w:val="none" w:sz="0" w:space="0" w:color="auto"/>
                                <w:bottom w:val="none" w:sz="0" w:space="0" w:color="auto"/>
                                <w:right w:val="none" w:sz="0" w:space="0" w:color="auto"/>
                              </w:divBdr>
                              <w:divsChild>
                                <w:div w:id="9525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059208">
      <w:bodyDiv w:val="1"/>
      <w:marLeft w:val="0"/>
      <w:marRight w:val="0"/>
      <w:marTop w:val="0"/>
      <w:marBottom w:val="0"/>
      <w:divBdr>
        <w:top w:val="none" w:sz="0" w:space="0" w:color="auto"/>
        <w:left w:val="none" w:sz="0" w:space="0" w:color="auto"/>
        <w:bottom w:val="none" w:sz="0" w:space="0" w:color="auto"/>
        <w:right w:val="none" w:sz="0" w:space="0" w:color="auto"/>
      </w:divBdr>
      <w:divsChild>
        <w:div w:id="1706251554">
          <w:marLeft w:val="0"/>
          <w:marRight w:val="0"/>
          <w:marTop w:val="0"/>
          <w:marBottom w:val="0"/>
          <w:divBdr>
            <w:top w:val="none" w:sz="0" w:space="0" w:color="auto"/>
            <w:left w:val="none" w:sz="0" w:space="0" w:color="auto"/>
            <w:bottom w:val="none" w:sz="0" w:space="0" w:color="auto"/>
            <w:right w:val="none" w:sz="0" w:space="0" w:color="auto"/>
          </w:divBdr>
          <w:divsChild>
            <w:div w:id="261685414">
              <w:marLeft w:val="0"/>
              <w:marRight w:val="0"/>
              <w:marTop w:val="0"/>
              <w:marBottom w:val="0"/>
              <w:divBdr>
                <w:top w:val="none" w:sz="0" w:space="0" w:color="auto"/>
                <w:left w:val="none" w:sz="0" w:space="0" w:color="auto"/>
                <w:bottom w:val="none" w:sz="0" w:space="0" w:color="auto"/>
                <w:right w:val="none" w:sz="0" w:space="0" w:color="auto"/>
              </w:divBdr>
              <w:divsChild>
                <w:div w:id="1229681712">
                  <w:marLeft w:val="0"/>
                  <w:marRight w:val="0"/>
                  <w:marTop w:val="944"/>
                  <w:marBottom w:val="0"/>
                  <w:divBdr>
                    <w:top w:val="none" w:sz="0" w:space="0" w:color="auto"/>
                    <w:left w:val="none" w:sz="0" w:space="0" w:color="auto"/>
                    <w:bottom w:val="none" w:sz="0" w:space="0" w:color="auto"/>
                    <w:right w:val="none" w:sz="0" w:space="0" w:color="auto"/>
                  </w:divBdr>
                  <w:divsChild>
                    <w:div w:id="1114399689">
                      <w:marLeft w:val="0"/>
                      <w:marRight w:val="0"/>
                      <w:marTop w:val="0"/>
                      <w:marBottom w:val="0"/>
                      <w:divBdr>
                        <w:top w:val="none" w:sz="0" w:space="0" w:color="auto"/>
                        <w:left w:val="none" w:sz="0" w:space="0" w:color="auto"/>
                        <w:bottom w:val="none" w:sz="0" w:space="0" w:color="auto"/>
                        <w:right w:val="none" w:sz="0" w:space="0" w:color="auto"/>
                      </w:divBdr>
                      <w:divsChild>
                        <w:div w:id="543520201">
                          <w:marLeft w:val="0"/>
                          <w:marRight w:val="0"/>
                          <w:marTop w:val="0"/>
                          <w:marBottom w:val="0"/>
                          <w:divBdr>
                            <w:top w:val="none" w:sz="0" w:space="0" w:color="auto"/>
                            <w:left w:val="none" w:sz="0" w:space="0" w:color="auto"/>
                            <w:bottom w:val="none" w:sz="0" w:space="0" w:color="auto"/>
                            <w:right w:val="none" w:sz="0" w:space="0" w:color="auto"/>
                          </w:divBdr>
                          <w:divsChild>
                            <w:div w:id="334919873">
                              <w:marLeft w:val="0"/>
                              <w:marRight w:val="0"/>
                              <w:marTop w:val="0"/>
                              <w:marBottom w:val="0"/>
                              <w:divBdr>
                                <w:top w:val="none" w:sz="0" w:space="0" w:color="auto"/>
                                <w:left w:val="none" w:sz="0" w:space="0" w:color="auto"/>
                                <w:bottom w:val="none" w:sz="0" w:space="0" w:color="auto"/>
                                <w:right w:val="none" w:sz="0" w:space="0" w:color="auto"/>
                              </w:divBdr>
                            </w:div>
                          </w:divsChild>
                        </w:div>
                        <w:div w:id="1533419391">
                          <w:marLeft w:val="0"/>
                          <w:marRight w:val="212"/>
                          <w:marTop w:val="0"/>
                          <w:marBottom w:val="0"/>
                          <w:divBdr>
                            <w:top w:val="none" w:sz="0" w:space="0" w:color="auto"/>
                            <w:left w:val="none" w:sz="0" w:space="0" w:color="auto"/>
                            <w:bottom w:val="none" w:sz="0" w:space="0" w:color="auto"/>
                            <w:right w:val="none" w:sz="0" w:space="0" w:color="auto"/>
                          </w:divBdr>
                        </w:div>
                        <w:div w:id="133086952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908226">
          <w:marLeft w:val="0"/>
          <w:marRight w:val="0"/>
          <w:marTop w:val="0"/>
          <w:marBottom w:val="0"/>
          <w:divBdr>
            <w:top w:val="none" w:sz="0" w:space="0" w:color="auto"/>
            <w:left w:val="none" w:sz="0" w:space="0" w:color="auto"/>
            <w:bottom w:val="none" w:sz="0" w:space="0" w:color="auto"/>
            <w:right w:val="none" w:sz="0" w:space="0" w:color="auto"/>
          </w:divBdr>
          <w:divsChild>
            <w:div w:id="141430754">
              <w:marLeft w:val="0"/>
              <w:marRight w:val="0"/>
              <w:marTop w:val="0"/>
              <w:marBottom w:val="0"/>
              <w:divBdr>
                <w:top w:val="none" w:sz="0" w:space="0" w:color="auto"/>
                <w:left w:val="none" w:sz="0" w:space="0" w:color="auto"/>
                <w:bottom w:val="none" w:sz="0" w:space="0" w:color="auto"/>
                <w:right w:val="none" w:sz="0" w:space="0" w:color="auto"/>
              </w:divBdr>
              <w:divsChild>
                <w:div w:id="1424256335">
                  <w:marLeft w:val="0"/>
                  <w:marRight w:val="0"/>
                  <w:marTop w:val="0"/>
                  <w:marBottom w:val="0"/>
                  <w:divBdr>
                    <w:top w:val="none" w:sz="0" w:space="0" w:color="auto"/>
                    <w:left w:val="none" w:sz="0" w:space="0" w:color="auto"/>
                    <w:bottom w:val="none" w:sz="0" w:space="0" w:color="auto"/>
                    <w:right w:val="none" w:sz="0" w:space="0" w:color="auto"/>
                  </w:divBdr>
                  <w:divsChild>
                    <w:div w:id="886844331">
                      <w:marLeft w:val="0"/>
                      <w:marRight w:val="2361"/>
                      <w:marTop w:val="0"/>
                      <w:marBottom w:val="0"/>
                      <w:divBdr>
                        <w:top w:val="none" w:sz="0" w:space="0" w:color="auto"/>
                        <w:left w:val="none" w:sz="0" w:space="0" w:color="auto"/>
                        <w:bottom w:val="none" w:sz="0" w:space="0" w:color="auto"/>
                        <w:right w:val="none" w:sz="0" w:space="0" w:color="auto"/>
                      </w:divBdr>
                      <w:divsChild>
                        <w:div w:id="532890670">
                          <w:marLeft w:val="0"/>
                          <w:marRight w:val="0"/>
                          <w:marTop w:val="944"/>
                          <w:marBottom w:val="944"/>
                          <w:divBdr>
                            <w:top w:val="none" w:sz="0" w:space="0" w:color="auto"/>
                            <w:left w:val="none" w:sz="0" w:space="0" w:color="auto"/>
                            <w:bottom w:val="none" w:sz="0" w:space="0" w:color="auto"/>
                            <w:right w:val="none" w:sz="0" w:space="0" w:color="auto"/>
                          </w:divBdr>
                          <w:divsChild>
                            <w:div w:id="164634913">
                              <w:marLeft w:val="0"/>
                              <w:marRight w:val="0"/>
                              <w:marTop w:val="0"/>
                              <w:marBottom w:val="472"/>
                              <w:divBdr>
                                <w:top w:val="none" w:sz="0" w:space="0" w:color="auto"/>
                                <w:left w:val="none" w:sz="0" w:space="0" w:color="auto"/>
                                <w:bottom w:val="none" w:sz="0" w:space="0" w:color="auto"/>
                                <w:right w:val="none" w:sz="0" w:space="0" w:color="auto"/>
                              </w:divBdr>
                            </w:div>
                            <w:div w:id="212276295">
                              <w:marLeft w:val="0"/>
                              <w:marRight w:val="0"/>
                              <w:marTop w:val="472"/>
                              <w:marBottom w:val="472"/>
                              <w:divBdr>
                                <w:top w:val="none" w:sz="0" w:space="0" w:color="auto"/>
                                <w:left w:val="none" w:sz="0" w:space="0" w:color="auto"/>
                                <w:bottom w:val="none" w:sz="0" w:space="0" w:color="auto"/>
                                <w:right w:val="none" w:sz="0" w:space="0" w:color="auto"/>
                              </w:divBdr>
                            </w:div>
                            <w:div w:id="2135326613">
                              <w:marLeft w:val="0"/>
                              <w:marRight w:val="0"/>
                              <w:marTop w:val="472"/>
                              <w:marBottom w:val="944"/>
                              <w:divBdr>
                                <w:top w:val="single" w:sz="12" w:space="31" w:color="EB5D0B"/>
                                <w:left w:val="none" w:sz="0" w:space="0" w:color="auto"/>
                                <w:bottom w:val="single" w:sz="12" w:space="31" w:color="EB5D0B"/>
                                <w:right w:val="none" w:sz="0" w:space="0" w:color="auto"/>
                              </w:divBdr>
                            </w:div>
                            <w:div w:id="1294561554">
                              <w:marLeft w:val="0"/>
                              <w:marRight w:val="0"/>
                              <w:marTop w:val="378"/>
                              <w:marBottom w:val="378"/>
                              <w:divBdr>
                                <w:top w:val="none" w:sz="0" w:space="0" w:color="auto"/>
                                <w:left w:val="none" w:sz="0" w:space="0" w:color="auto"/>
                                <w:bottom w:val="none" w:sz="0" w:space="0" w:color="auto"/>
                                <w:right w:val="none" w:sz="0" w:space="0" w:color="auto"/>
                              </w:divBdr>
                              <w:divsChild>
                                <w:div w:id="857542122">
                                  <w:marLeft w:val="0"/>
                                  <w:marRight w:val="0"/>
                                  <w:marTop w:val="0"/>
                                  <w:marBottom w:val="0"/>
                                  <w:divBdr>
                                    <w:top w:val="none" w:sz="0" w:space="0" w:color="auto"/>
                                    <w:left w:val="none" w:sz="0" w:space="0" w:color="auto"/>
                                    <w:bottom w:val="none" w:sz="0" w:space="0" w:color="auto"/>
                                    <w:right w:val="none" w:sz="0" w:space="0" w:color="auto"/>
                                  </w:divBdr>
                                </w:div>
                              </w:divsChild>
                            </w:div>
                            <w:div w:id="441799612">
                              <w:marLeft w:val="0"/>
                              <w:marRight w:val="0"/>
                              <w:marTop w:val="378"/>
                              <w:marBottom w:val="378"/>
                              <w:divBdr>
                                <w:top w:val="none" w:sz="0" w:space="0" w:color="auto"/>
                                <w:left w:val="none" w:sz="0" w:space="0" w:color="auto"/>
                                <w:bottom w:val="none" w:sz="0" w:space="0" w:color="auto"/>
                                <w:right w:val="none" w:sz="0" w:space="0" w:color="auto"/>
                              </w:divBdr>
                              <w:divsChild>
                                <w:div w:id="1746343137">
                                  <w:marLeft w:val="0"/>
                                  <w:marRight w:val="0"/>
                                  <w:marTop w:val="0"/>
                                  <w:marBottom w:val="0"/>
                                  <w:divBdr>
                                    <w:top w:val="none" w:sz="0" w:space="0" w:color="auto"/>
                                    <w:left w:val="none" w:sz="0" w:space="0" w:color="auto"/>
                                    <w:bottom w:val="none" w:sz="0" w:space="0" w:color="auto"/>
                                    <w:right w:val="none" w:sz="0" w:space="0" w:color="auto"/>
                                  </w:divBdr>
                                </w:div>
                              </w:divsChild>
                            </w:div>
                            <w:div w:id="1471947234">
                              <w:marLeft w:val="0"/>
                              <w:marRight w:val="0"/>
                              <w:marTop w:val="378"/>
                              <w:marBottom w:val="378"/>
                              <w:divBdr>
                                <w:top w:val="none" w:sz="0" w:space="0" w:color="auto"/>
                                <w:left w:val="none" w:sz="0" w:space="0" w:color="auto"/>
                                <w:bottom w:val="none" w:sz="0" w:space="0" w:color="auto"/>
                                <w:right w:val="none" w:sz="0" w:space="0" w:color="auto"/>
                              </w:divBdr>
                              <w:divsChild>
                                <w:div w:id="1734809864">
                                  <w:marLeft w:val="0"/>
                                  <w:marRight w:val="0"/>
                                  <w:marTop w:val="0"/>
                                  <w:marBottom w:val="0"/>
                                  <w:divBdr>
                                    <w:top w:val="none" w:sz="0" w:space="0" w:color="auto"/>
                                    <w:left w:val="none" w:sz="0" w:space="0" w:color="auto"/>
                                    <w:bottom w:val="none" w:sz="0" w:space="0" w:color="auto"/>
                                    <w:right w:val="none" w:sz="0" w:space="0" w:color="auto"/>
                                  </w:divBdr>
                                </w:div>
                              </w:divsChild>
                            </w:div>
                            <w:div w:id="1521965054">
                              <w:marLeft w:val="0"/>
                              <w:marRight w:val="0"/>
                              <w:marTop w:val="378"/>
                              <w:marBottom w:val="378"/>
                              <w:divBdr>
                                <w:top w:val="none" w:sz="0" w:space="0" w:color="auto"/>
                                <w:left w:val="none" w:sz="0" w:space="0" w:color="auto"/>
                                <w:bottom w:val="none" w:sz="0" w:space="0" w:color="auto"/>
                                <w:right w:val="none" w:sz="0" w:space="0" w:color="auto"/>
                              </w:divBdr>
                              <w:divsChild>
                                <w:div w:id="2087652642">
                                  <w:marLeft w:val="0"/>
                                  <w:marRight w:val="0"/>
                                  <w:marTop w:val="0"/>
                                  <w:marBottom w:val="0"/>
                                  <w:divBdr>
                                    <w:top w:val="none" w:sz="0" w:space="0" w:color="auto"/>
                                    <w:left w:val="none" w:sz="0" w:space="0" w:color="auto"/>
                                    <w:bottom w:val="none" w:sz="0" w:space="0" w:color="auto"/>
                                    <w:right w:val="none" w:sz="0" w:space="0" w:color="auto"/>
                                  </w:divBdr>
                                </w:div>
                              </w:divsChild>
                            </w:div>
                            <w:div w:id="2115663594">
                              <w:marLeft w:val="0"/>
                              <w:marRight w:val="0"/>
                              <w:marTop w:val="378"/>
                              <w:marBottom w:val="378"/>
                              <w:divBdr>
                                <w:top w:val="none" w:sz="0" w:space="0" w:color="auto"/>
                                <w:left w:val="none" w:sz="0" w:space="0" w:color="auto"/>
                                <w:bottom w:val="none" w:sz="0" w:space="0" w:color="auto"/>
                                <w:right w:val="none" w:sz="0" w:space="0" w:color="auto"/>
                              </w:divBdr>
                              <w:divsChild>
                                <w:div w:id="1533224335">
                                  <w:marLeft w:val="0"/>
                                  <w:marRight w:val="0"/>
                                  <w:marTop w:val="0"/>
                                  <w:marBottom w:val="0"/>
                                  <w:divBdr>
                                    <w:top w:val="none" w:sz="0" w:space="0" w:color="auto"/>
                                    <w:left w:val="none" w:sz="0" w:space="0" w:color="auto"/>
                                    <w:bottom w:val="none" w:sz="0" w:space="0" w:color="auto"/>
                                    <w:right w:val="none" w:sz="0" w:space="0" w:color="auto"/>
                                  </w:divBdr>
                                </w:div>
                              </w:divsChild>
                            </w:div>
                            <w:div w:id="6716026">
                              <w:marLeft w:val="0"/>
                              <w:marRight w:val="0"/>
                              <w:marTop w:val="378"/>
                              <w:marBottom w:val="378"/>
                              <w:divBdr>
                                <w:top w:val="none" w:sz="0" w:space="0" w:color="auto"/>
                                <w:left w:val="none" w:sz="0" w:space="0" w:color="auto"/>
                                <w:bottom w:val="none" w:sz="0" w:space="0" w:color="auto"/>
                                <w:right w:val="none" w:sz="0" w:space="0" w:color="auto"/>
                              </w:divBdr>
                              <w:divsChild>
                                <w:div w:id="580218007">
                                  <w:marLeft w:val="0"/>
                                  <w:marRight w:val="0"/>
                                  <w:marTop w:val="0"/>
                                  <w:marBottom w:val="0"/>
                                  <w:divBdr>
                                    <w:top w:val="none" w:sz="0" w:space="0" w:color="auto"/>
                                    <w:left w:val="none" w:sz="0" w:space="0" w:color="auto"/>
                                    <w:bottom w:val="none" w:sz="0" w:space="0" w:color="auto"/>
                                    <w:right w:val="none" w:sz="0" w:space="0" w:color="auto"/>
                                  </w:divBdr>
                                </w:div>
                              </w:divsChild>
                            </w:div>
                            <w:div w:id="1029650552">
                              <w:marLeft w:val="0"/>
                              <w:marRight w:val="0"/>
                              <w:marTop w:val="378"/>
                              <w:marBottom w:val="378"/>
                              <w:divBdr>
                                <w:top w:val="none" w:sz="0" w:space="0" w:color="auto"/>
                                <w:left w:val="none" w:sz="0" w:space="0" w:color="auto"/>
                                <w:bottom w:val="none" w:sz="0" w:space="0" w:color="auto"/>
                                <w:right w:val="none" w:sz="0" w:space="0" w:color="auto"/>
                              </w:divBdr>
                              <w:divsChild>
                                <w:div w:id="1164471462">
                                  <w:marLeft w:val="0"/>
                                  <w:marRight w:val="0"/>
                                  <w:marTop w:val="0"/>
                                  <w:marBottom w:val="0"/>
                                  <w:divBdr>
                                    <w:top w:val="none" w:sz="0" w:space="0" w:color="auto"/>
                                    <w:left w:val="none" w:sz="0" w:space="0" w:color="auto"/>
                                    <w:bottom w:val="none" w:sz="0" w:space="0" w:color="auto"/>
                                    <w:right w:val="none" w:sz="0" w:space="0" w:color="auto"/>
                                  </w:divBdr>
                                </w:div>
                              </w:divsChild>
                            </w:div>
                            <w:div w:id="1553613878">
                              <w:marLeft w:val="0"/>
                              <w:marRight w:val="0"/>
                              <w:marTop w:val="378"/>
                              <w:marBottom w:val="378"/>
                              <w:divBdr>
                                <w:top w:val="none" w:sz="0" w:space="0" w:color="auto"/>
                                <w:left w:val="none" w:sz="0" w:space="0" w:color="auto"/>
                                <w:bottom w:val="none" w:sz="0" w:space="0" w:color="auto"/>
                                <w:right w:val="none" w:sz="0" w:space="0" w:color="auto"/>
                              </w:divBdr>
                              <w:divsChild>
                                <w:div w:id="2139226755">
                                  <w:marLeft w:val="0"/>
                                  <w:marRight w:val="0"/>
                                  <w:marTop w:val="0"/>
                                  <w:marBottom w:val="0"/>
                                  <w:divBdr>
                                    <w:top w:val="none" w:sz="0" w:space="0" w:color="auto"/>
                                    <w:left w:val="none" w:sz="0" w:space="0" w:color="auto"/>
                                    <w:bottom w:val="none" w:sz="0" w:space="0" w:color="auto"/>
                                    <w:right w:val="none" w:sz="0" w:space="0" w:color="auto"/>
                                  </w:divBdr>
                                </w:div>
                              </w:divsChild>
                            </w:div>
                            <w:div w:id="999120877">
                              <w:marLeft w:val="0"/>
                              <w:marRight w:val="0"/>
                              <w:marTop w:val="378"/>
                              <w:marBottom w:val="378"/>
                              <w:divBdr>
                                <w:top w:val="none" w:sz="0" w:space="0" w:color="auto"/>
                                <w:left w:val="none" w:sz="0" w:space="0" w:color="auto"/>
                                <w:bottom w:val="none" w:sz="0" w:space="0" w:color="auto"/>
                                <w:right w:val="none" w:sz="0" w:space="0" w:color="auto"/>
                              </w:divBdr>
                              <w:divsChild>
                                <w:div w:id="1718161377">
                                  <w:marLeft w:val="0"/>
                                  <w:marRight w:val="0"/>
                                  <w:marTop w:val="0"/>
                                  <w:marBottom w:val="0"/>
                                  <w:divBdr>
                                    <w:top w:val="none" w:sz="0" w:space="0" w:color="auto"/>
                                    <w:left w:val="none" w:sz="0" w:space="0" w:color="auto"/>
                                    <w:bottom w:val="none" w:sz="0" w:space="0" w:color="auto"/>
                                    <w:right w:val="none" w:sz="0" w:space="0" w:color="auto"/>
                                  </w:divBdr>
                                </w:div>
                              </w:divsChild>
                            </w:div>
                            <w:div w:id="10036992">
                              <w:marLeft w:val="0"/>
                              <w:marRight w:val="0"/>
                              <w:marTop w:val="378"/>
                              <w:marBottom w:val="378"/>
                              <w:divBdr>
                                <w:top w:val="none" w:sz="0" w:space="0" w:color="auto"/>
                                <w:left w:val="none" w:sz="0" w:space="0" w:color="auto"/>
                                <w:bottom w:val="none" w:sz="0" w:space="0" w:color="auto"/>
                                <w:right w:val="none" w:sz="0" w:space="0" w:color="auto"/>
                              </w:divBdr>
                              <w:divsChild>
                                <w:div w:id="542449262">
                                  <w:marLeft w:val="0"/>
                                  <w:marRight w:val="0"/>
                                  <w:marTop w:val="0"/>
                                  <w:marBottom w:val="0"/>
                                  <w:divBdr>
                                    <w:top w:val="none" w:sz="0" w:space="0" w:color="auto"/>
                                    <w:left w:val="none" w:sz="0" w:space="0" w:color="auto"/>
                                    <w:bottom w:val="none" w:sz="0" w:space="0" w:color="auto"/>
                                    <w:right w:val="none" w:sz="0" w:space="0" w:color="auto"/>
                                  </w:divBdr>
                                </w:div>
                              </w:divsChild>
                            </w:div>
                            <w:div w:id="1011183650">
                              <w:marLeft w:val="0"/>
                              <w:marRight w:val="0"/>
                              <w:marTop w:val="378"/>
                              <w:marBottom w:val="378"/>
                              <w:divBdr>
                                <w:top w:val="none" w:sz="0" w:space="0" w:color="auto"/>
                                <w:left w:val="none" w:sz="0" w:space="0" w:color="auto"/>
                                <w:bottom w:val="none" w:sz="0" w:space="0" w:color="auto"/>
                                <w:right w:val="none" w:sz="0" w:space="0" w:color="auto"/>
                              </w:divBdr>
                              <w:divsChild>
                                <w:div w:id="1276864361">
                                  <w:marLeft w:val="0"/>
                                  <w:marRight w:val="0"/>
                                  <w:marTop w:val="0"/>
                                  <w:marBottom w:val="0"/>
                                  <w:divBdr>
                                    <w:top w:val="none" w:sz="0" w:space="0" w:color="auto"/>
                                    <w:left w:val="none" w:sz="0" w:space="0" w:color="auto"/>
                                    <w:bottom w:val="none" w:sz="0" w:space="0" w:color="auto"/>
                                    <w:right w:val="none" w:sz="0" w:space="0" w:color="auto"/>
                                  </w:divBdr>
                                </w:div>
                              </w:divsChild>
                            </w:div>
                            <w:div w:id="399718893">
                              <w:marLeft w:val="0"/>
                              <w:marRight w:val="0"/>
                              <w:marTop w:val="378"/>
                              <w:marBottom w:val="378"/>
                              <w:divBdr>
                                <w:top w:val="none" w:sz="0" w:space="0" w:color="auto"/>
                                <w:left w:val="none" w:sz="0" w:space="0" w:color="auto"/>
                                <w:bottom w:val="none" w:sz="0" w:space="0" w:color="auto"/>
                                <w:right w:val="none" w:sz="0" w:space="0" w:color="auto"/>
                              </w:divBdr>
                              <w:divsChild>
                                <w:div w:id="1714307407">
                                  <w:marLeft w:val="0"/>
                                  <w:marRight w:val="0"/>
                                  <w:marTop w:val="0"/>
                                  <w:marBottom w:val="0"/>
                                  <w:divBdr>
                                    <w:top w:val="none" w:sz="0" w:space="0" w:color="auto"/>
                                    <w:left w:val="none" w:sz="0" w:space="0" w:color="auto"/>
                                    <w:bottom w:val="none" w:sz="0" w:space="0" w:color="auto"/>
                                    <w:right w:val="none" w:sz="0" w:space="0" w:color="auto"/>
                                  </w:divBdr>
                                </w:div>
                              </w:divsChild>
                            </w:div>
                            <w:div w:id="1304626777">
                              <w:marLeft w:val="0"/>
                              <w:marRight w:val="0"/>
                              <w:marTop w:val="378"/>
                              <w:marBottom w:val="378"/>
                              <w:divBdr>
                                <w:top w:val="none" w:sz="0" w:space="0" w:color="auto"/>
                                <w:left w:val="none" w:sz="0" w:space="0" w:color="auto"/>
                                <w:bottom w:val="none" w:sz="0" w:space="0" w:color="auto"/>
                                <w:right w:val="none" w:sz="0" w:space="0" w:color="auto"/>
                              </w:divBdr>
                              <w:divsChild>
                                <w:div w:id="146068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6233288">
      <w:bodyDiv w:val="1"/>
      <w:marLeft w:val="0"/>
      <w:marRight w:val="0"/>
      <w:marTop w:val="0"/>
      <w:marBottom w:val="0"/>
      <w:divBdr>
        <w:top w:val="none" w:sz="0" w:space="0" w:color="auto"/>
        <w:left w:val="none" w:sz="0" w:space="0" w:color="auto"/>
        <w:bottom w:val="none" w:sz="0" w:space="0" w:color="auto"/>
        <w:right w:val="none" w:sz="0" w:space="0" w:color="auto"/>
      </w:divBdr>
      <w:divsChild>
        <w:div w:id="1357079873">
          <w:marLeft w:val="0"/>
          <w:marRight w:val="0"/>
          <w:marTop w:val="0"/>
          <w:marBottom w:val="0"/>
          <w:divBdr>
            <w:top w:val="none" w:sz="0" w:space="0" w:color="auto"/>
            <w:left w:val="none" w:sz="0" w:space="0" w:color="auto"/>
            <w:bottom w:val="none" w:sz="0" w:space="0" w:color="auto"/>
            <w:right w:val="none" w:sz="0" w:space="0" w:color="auto"/>
          </w:divBdr>
          <w:divsChild>
            <w:div w:id="1081609332">
              <w:marLeft w:val="0"/>
              <w:marRight w:val="0"/>
              <w:marTop w:val="0"/>
              <w:marBottom w:val="0"/>
              <w:divBdr>
                <w:top w:val="none" w:sz="0" w:space="0" w:color="auto"/>
                <w:left w:val="none" w:sz="0" w:space="0" w:color="auto"/>
                <w:bottom w:val="none" w:sz="0" w:space="0" w:color="auto"/>
                <w:right w:val="none" w:sz="0" w:space="0" w:color="auto"/>
              </w:divBdr>
              <w:divsChild>
                <w:div w:id="642733884">
                  <w:marLeft w:val="0"/>
                  <w:marRight w:val="0"/>
                  <w:marTop w:val="0"/>
                  <w:marBottom w:val="0"/>
                  <w:divBdr>
                    <w:top w:val="none" w:sz="0" w:space="0" w:color="auto"/>
                    <w:left w:val="none" w:sz="0" w:space="0" w:color="auto"/>
                    <w:bottom w:val="none" w:sz="0" w:space="0" w:color="auto"/>
                    <w:right w:val="none" w:sz="0" w:space="0" w:color="auto"/>
                  </w:divBdr>
                </w:div>
                <w:div w:id="969018187">
                  <w:marLeft w:val="0"/>
                  <w:marRight w:val="0"/>
                  <w:marTop w:val="600"/>
                  <w:marBottom w:val="0"/>
                  <w:divBdr>
                    <w:top w:val="none" w:sz="0" w:space="0" w:color="auto"/>
                    <w:left w:val="none" w:sz="0" w:space="0" w:color="auto"/>
                    <w:bottom w:val="none" w:sz="0" w:space="0" w:color="auto"/>
                    <w:right w:val="none" w:sz="0" w:space="0" w:color="auto"/>
                  </w:divBdr>
                  <w:divsChild>
                    <w:div w:id="1663728900">
                      <w:marLeft w:val="0"/>
                      <w:marRight w:val="0"/>
                      <w:marTop w:val="0"/>
                      <w:marBottom w:val="0"/>
                      <w:divBdr>
                        <w:top w:val="none" w:sz="0" w:space="0" w:color="auto"/>
                        <w:left w:val="none" w:sz="0" w:space="0" w:color="auto"/>
                        <w:bottom w:val="none" w:sz="0" w:space="0" w:color="auto"/>
                        <w:right w:val="none" w:sz="0" w:space="0" w:color="auto"/>
                      </w:divBdr>
                      <w:divsChild>
                        <w:div w:id="1964070721">
                          <w:marLeft w:val="0"/>
                          <w:marRight w:val="0"/>
                          <w:marTop w:val="0"/>
                          <w:marBottom w:val="0"/>
                          <w:divBdr>
                            <w:top w:val="none" w:sz="0" w:space="0" w:color="auto"/>
                            <w:left w:val="none" w:sz="0" w:space="0" w:color="auto"/>
                            <w:bottom w:val="none" w:sz="0" w:space="0" w:color="auto"/>
                            <w:right w:val="none" w:sz="0" w:space="0" w:color="auto"/>
                          </w:divBdr>
                          <w:divsChild>
                            <w:div w:id="1149983313">
                              <w:marLeft w:val="0"/>
                              <w:marRight w:val="0"/>
                              <w:marTop w:val="0"/>
                              <w:marBottom w:val="0"/>
                              <w:divBdr>
                                <w:top w:val="none" w:sz="0" w:space="0" w:color="auto"/>
                                <w:left w:val="none" w:sz="0" w:space="0" w:color="auto"/>
                                <w:bottom w:val="none" w:sz="0" w:space="0" w:color="auto"/>
                                <w:right w:val="none" w:sz="0" w:space="0" w:color="auto"/>
                              </w:divBdr>
                            </w:div>
                          </w:divsChild>
                        </w:div>
                        <w:div w:id="19903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383091">
          <w:marLeft w:val="0"/>
          <w:marRight w:val="0"/>
          <w:marTop w:val="0"/>
          <w:marBottom w:val="0"/>
          <w:divBdr>
            <w:top w:val="none" w:sz="0" w:space="0" w:color="auto"/>
            <w:left w:val="none" w:sz="0" w:space="0" w:color="auto"/>
            <w:bottom w:val="none" w:sz="0" w:space="0" w:color="auto"/>
            <w:right w:val="none" w:sz="0" w:space="0" w:color="auto"/>
          </w:divBdr>
          <w:divsChild>
            <w:div w:id="842861970">
              <w:marLeft w:val="0"/>
              <w:marRight w:val="0"/>
              <w:marTop w:val="0"/>
              <w:marBottom w:val="0"/>
              <w:divBdr>
                <w:top w:val="none" w:sz="0" w:space="0" w:color="auto"/>
                <w:left w:val="none" w:sz="0" w:space="0" w:color="auto"/>
                <w:bottom w:val="none" w:sz="0" w:space="0" w:color="auto"/>
                <w:right w:val="none" w:sz="0" w:space="0" w:color="auto"/>
              </w:divBdr>
              <w:divsChild>
                <w:div w:id="845369227">
                  <w:marLeft w:val="0"/>
                  <w:marRight w:val="0"/>
                  <w:marTop w:val="0"/>
                  <w:marBottom w:val="0"/>
                  <w:divBdr>
                    <w:top w:val="none" w:sz="0" w:space="0" w:color="auto"/>
                    <w:left w:val="none" w:sz="0" w:space="0" w:color="auto"/>
                    <w:bottom w:val="none" w:sz="0" w:space="0" w:color="auto"/>
                    <w:right w:val="none" w:sz="0" w:space="0" w:color="auto"/>
                  </w:divBdr>
                  <w:divsChild>
                    <w:div w:id="58334238">
                      <w:marLeft w:val="0"/>
                      <w:marRight w:val="1500"/>
                      <w:marTop w:val="0"/>
                      <w:marBottom w:val="0"/>
                      <w:divBdr>
                        <w:top w:val="none" w:sz="0" w:space="0" w:color="auto"/>
                        <w:left w:val="none" w:sz="0" w:space="0" w:color="auto"/>
                        <w:bottom w:val="none" w:sz="0" w:space="0" w:color="auto"/>
                        <w:right w:val="none" w:sz="0" w:space="0" w:color="auto"/>
                      </w:divBdr>
                      <w:divsChild>
                        <w:div w:id="1503928632">
                          <w:marLeft w:val="0"/>
                          <w:marRight w:val="0"/>
                          <w:marTop w:val="600"/>
                          <w:marBottom w:val="600"/>
                          <w:divBdr>
                            <w:top w:val="none" w:sz="0" w:space="0" w:color="auto"/>
                            <w:left w:val="none" w:sz="0" w:space="0" w:color="auto"/>
                            <w:bottom w:val="none" w:sz="0" w:space="0" w:color="auto"/>
                            <w:right w:val="none" w:sz="0" w:space="0" w:color="auto"/>
                          </w:divBdr>
                          <w:divsChild>
                            <w:div w:id="346292253">
                              <w:marLeft w:val="0"/>
                              <w:marRight w:val="0"/>
                              <w:marTop w:val="0"/>
                              <w:marBottom w:val="300"/>
                              <w:divBdr>
                                <w:top w:val="none" w:sz="0" w:space="0" w:color="auto"/>
                                <w:left w:val="none" w:sz="0" w:space="0" w:color="auto"/>
                                <w:bottom w:val="none" w:sz="0" w:space="0" w:color="auto"/>
                                <w:right w:val="none" w:sz="0" w:space="0" w:color="auto"/>
                              </w:divBdr>
                            </w:div>
                            <w:div w:id="1510828789">
                              <w:marLeft w:val="0"/>
                              <w:marRight w:val="0"/>
                              <w:marTop w:val="300"/>
                              <w:marBottom w:val="300"/>
                              <w:divBdr>
                                <w:top w:val="none" w:sz="0" w:space="0" w:color="auto"/>
                                <w:left w:val="none" w:sz="0" w:space="0" w:color="auto"/>
                                <w:bottom w:val="none" w:sz="0" w:space="0" w:color="auto"/>
                                <w:right w:val="none" w:sz="0" w:space="0" w:color="auto"/>
                              </w:divBdr>
                            </w:div>
                            <w:div w:id="1813281571">
                              <w:marLeft w:val="0"/>
                              <w:marRight w:val="0"/>
                              <w:marTop w:val="300"/>
                              <w:marBottom w:val="600"/>
                              <w:divBdr>
                                <w:top w:val="single" w:sz="6" w:space="30" w:color="EB5D0B"/>
                                <w:left w:val="none" w:sz="0" w:space="0" w:color="auto"/>
                                <w:bottom w:val="single" w:sz="6" w:space="30" w:color="EB5D0B"/>
                                <w:right w:val="none" w:sz="0" w:space="0" w:color="auto"/>
                              </w:divBdr>
                            </w:div>
                            <w:div w:id="1517114701">
                              <w:marLeft w:val="0"/>
                              <w:marRight w:val="0"/>
                              <w:marTop w:val="240"/>
                              <w:marBottom w:val="240"/>
                              <w:divBdr>
                                <w:top w:val="none" w:sz="0" w:space="0" w:color="auto"/>
                                <w:left w:val="none" w:sz="0" w:space="0" w:color="auto"/>
                                <w:bottom w:val="none" w:sz="0" w:space="0" w:color="auto"/>
                                <w:right w:val="none" w:sz="0" w:space="0" w:color="auto"/>
                              </w:divBdr>
                              <w:divsChild>
                                <w:div w:id="764883123">
                                  <w:marLeft w:val="0"/>
                                  <w:marRight w:val="0"/>
                                  <w:marTop w:val="0"/>
                                  <w:marBottom w:val="0"/>
                                  <w:divBdr>
                                    <w:top w:val="none" w:sz="0" w:space="0" w:color="auto"/>
                                    <w:left w:val="none" w:sz="0" w:space="0" w:color="auto"/>
                                    <w:bottom w:val="none" w:sz="0" w:space="0" w:color="auto"/>
                                    <w:right w:val="none" w:sz="0" w:space="0" w:color="auto"/>
                                  </w:divBdr>
                                </w:div>
                              </w:divsChild>
                            </w:div>
                            <w:div w:id="2078093275">
                              <w:marLeft w:val="0"/>
                              <w:marRight w:val="0"/>
                              <w:marTop w:val="240"/>
                              <w:marBottom w:val="240"/>
                              <w:divBdr>
                                <w:top w:val="none" w:sz="0" w:space="0" w:color="auto"/>
                                <w:left w:val="none" w:sz="0" w:space="0" w:color="auto"/>
                                <w:bottom w:val="none" w:sz="0" w:space="0" w:color="auto"/>
                                <w:right w:val="none" w:sz="0" w:space="0" w:color="auto"/>
                              </w:divBdr>
                              <w:divsChild>
                                <w:div w:id="2096977292">
                                  <w:marLeft w:val="0"/>
                                  <w:marRight w:val="0"/>
                                  <w:marTop w:val="0"/>
                                  <w:marBottom w:val="0"/>
                                  <w:divBdr>
                                    <w:top w:val="none" w:sz="0" w:space="0" w:color="auto"/>
                                    <w:left w:val="none" w:sz="0" w:space="0" w:color="auto"/>
                                    <w:bottom w:val="none" w:sz="0" w:space="0" w:color="auto"/>
                                    <w:right w:val="none" w:sz="0" w:space="0" w:color="auto"/>
                                  </w:divBdr>
                                </w:div>
                              </w:divsChild>
                            </w:div>
                            <w:div w:id="629937622">
                              <w:marLeft w:val="0"/>
                              <w:marRight w:val="0"/>
                              <w:marTop w:val="240"/>
                              <w:marBottom w:val="240"/>
                              <w:divBdr>
                                <w:top w:val="none" w:sz="0" w:space="0" w:color="auto"/>
                                <w:left w:val="none" w:sz="0" w:space="0" w:color="auto"/>
                                <w:bottom w:val="none" w:sz="0" w:space="0" w:color="auto"/>
                                <w:right w:val="none" w:sz="0" w:space="0" w:color="auto"/>
                              </w:divBdr>
                              <w:divsChild>
                                <w:div w:id="2033454075">
                                  <w:marLeft w:val="0"/>
                                  <w:marRight w:val="0"/>
                                  <w:marTop w:val="0"/>
                                  <w:marBottom w:val="0"/>
                                  <w:divBdr>
                                    <w:top w:val="none" w:sz="0" w:space="0" w:color="auto"/>
                                    <w:left w:val="none" w:sz="0" w:space="0" w:color="auto"/>
                                    <w:bottom w:val="none" w:sz="0" w:space="0" w:color="auto"/>
                                    <w:right w:val="none" w:sz="0" w:space="0" w:color="auto"/>
                                  </w:divBdr>
                                </w:div>
                              </w:divsChild>
                            </w:div>
                            <w:div w:id="451826806">
                              <w:marLeft w:val="0"/>
                              <w:marRight w:val="0"/>
                              <w:marTop w:val="0"/>
                              <w:marBottom w:val="0"/>
                              <w:divBdr>
                                <w:top w:val="none" w:sz="0" w:space="0" w:color="auto"/>
                                <w:left w:val="none" w:sz="0" w:space="0" w:color="auto"/>
                                <w:bottom w:val="none" w:sz="0" w:space="0" w:color="auto"/>
                                <w:right w:val="none" w:sz="0" w:space="0" w:color="auto"/>
                              </w:divBdr>
                              <w:divsChild>
                                <w:div w:id="618873478">
                                  <w:marLeft w:val="0"/>
                                  <w:marRight w:val="0"/>
                                  <w:marTop w:val="0"/>
                                  <w:marBottom w:val="0"/>
                                  <w:divBdr>
                                    <w:top w:val="none" w:sz="0" w:space="0" w:color="auto"/>
                                    <w:left w:val="none" w:sz="0" w:space="0" w:color="auto"/>
                                    <w:bottom w:val="none" w:sz="0" w:space="0" w:color="auto"/>
                                    <w:right w:val="none" w:sz="0" w:space="0" w:color="auto"/>
                                  </w:divBdr>
                                  <w:divsChild>
                                    <w:div w:id="1805610673">
                                      <w:marLeft w:val="0"/>
                                      <w:marRight w:val="0"/>
                                      <w:marTop w:val="0"/>
                                      <w:marBottom w:val="0"/>
                                      <w:divBdr>
                                        <w:top w:val="none" w:sz="0" w:space="0" w:color="auto"/>
                                        <w:left w:val="none" w:sz="0" w:space="0" w:color="auto"/>
                                        <w:bottom w:val="none" w:sz="0" w:space="0" w:color="auto"/>
                                        <w:right w:val="none" w:sz="0" w:space="0" w:color="auto"/>
                                      </w:divBdr>
                                      <w:divsChild>
                                        <w:div w:id="1267663328">
                                          <w:marLeft w:val="0"/>
                                          <w:marRight w:val="0"/>
                                          <w:marTop w:val="0"/>
                                          <w:marBottom w:val="0"/>
                                          <w:divBdr>
                                            <w:top w:val="none" w:sz="0" w:space="0" w:color="auto"/>
                                            <w:left w:val="none" w:sz="0" w:space="0" w:color="auto"/>
                                            <w:bottom w:val="none" w:sz="0" w:space="0" w:color="auto"/>
                                            <w:right w:val="none" w:sz="0" w:space="0" w:color="auto"/>
                                          </w:divBdr>
                                          <w:divsChild>
                                            <w:div w:id="1533222879">
                                              <w:marLeft w:val="0"/>
                                              <w:marRight w:val="0"/>
                                              <w:marTop w:val="0"/>
                                              <w:marBottom w:val="0"/>
                                              <w:divBdr>
                                                <w:top w:val="none" w:sz="0" w:space="0" w:color="auto"/>
                                                <w:left w:val="none" w:sz="0" w:space="0" w:color="auto"/>
                                                <w:bottom w:val="none" w:sz="0" w:space="0" w:color="auto"/>
                                                <w:right w:val="none" w:sz="0" w:space="0" w:color="auto"/>
                                              </w:divBdr>
                                              <w:divsChild>
                                                <w:div w:id="701636816">
                                                  <w:marLeft w:val="0"/>
                                                  <w:marRight w:val="0"/>
                                                  <w:marTop w:val="0"/>
                                                  <w:marBottom w:val="0"/>
                                                  <w:divBdr>
                                                    <w:top w:val="none" w:sz="0" w:space="0" w:color="auto"/>
                                                    <w:left w:val="none" w:sz="0" w:space="0" w:color="auto"/>
                                                    <w:bottom w:val="none" w:sz="0" w:space="0" w:color="auto"/>
                                                    <w:right w:val="none" w:sz="0" w:space="0" w:color="auto"/>
                                                  </w:divBdr>
                                                  <w:divsChild>
                                                    <w:div w:id="1693914995">
                                                      <w:marLeft w:val="0"/>
                                                      <w:marRight w:val="0"/>
                                                      <w:marTop w:val="0"/>
                                                      <w:marBottom w:val="0"/>
                                                      <w:divBdr>
                                                        <w:top w:val="none" w:sz="0" w:space="0" w:color="auto"/>
                                                        <w:left w:val="none" w:sz="0" w:space="0" w:color="auto"/>
                                                        <w:bottom w:val="none" w:sz="0" w:space="0" w:color="auto"/>
                                                        <w:right w:val="none" w:sz="0" w:space="0" w:color="auto"/>
                                                      </w:divBdr>
                                                      <w:divsChild>
                                                        <w:div w:id="1809665583">
                                                          <w:marLeft w:val="0"/>
                                                          <w:marRight w:val="0"/>
                                                          <w:marTop w:val="0"/>
                                                          <w:marBottom w:val="0"/>
                                                          <w:divBdr>
                                                            <w:top w:val="none" w:sz="0" w:space="0" w:color="auto"/>
                                                            <w:left w:val="none" w:sz="0" w:space="0" w:color="auto"/>
                                                            <w:bottom w:val="none" w:sz="0" w:space="0" w:color="auto"/>
                                                            <w:right w:val="none" w:sz="0" w:space="0" w:color="auto"/>
                                                          </w:divBdr>
                                                          <w:divsChild>
                                                            <w:div w:id="886913454">
                                                              <w:marLeft w:val="0"/>
                                                              <w:marRight w:val="0"/>
                                                              <w:marTop w:val="0"/>
                                                              <w:marBottom w:val="0"/>
                                                              <w:divBdr>
                                                                <w:top w:val="none" w:sz="0" w:space="0" w:color="auto"/>
                                                                <w:left w:val="none" w:sz="0" w:space="0" w:color="auto"/>
                                                                <w:bottom w:val="none" w:sz="0" w:space="0" w:color="auto"/>
                                                                <w:right w:val="none" w:sz="0" w:space="0" w:color="auto"/>
                                                              </w:divBdr>
                                                              <w:divsChild>
                                                                <w:div w:id="303968748">
                                                                  <w:marLeft w:val="0"/>
                                                                  <w:marRight w:val="0"/>
                                                                  <w:marTop w:val="0"/>
                                                                  <w:marBottom w:val="0"/>
                                                                  <w:divBdr>
                                                                    <w:top w:val="none" w:sz="0" w:space="0" w:color="auto"/>
                                                                    <w:left w:val="none" w:sz="0" w:space="0" w:color="auto"/>
                                                                    <w:bottom w:val="none" w:sz="0" w:space="0" w:color="auto"/>
                                                                    <w:right w:val="none" w:sz="0" w:space="0" w:color="auto"/>
                                                                  </w:divBdr>
                                                                  <w:divsChild>
                                                                    <w:div w:id="422805073">
                                                                      <w:marLeft w:val="0"/>
                                                                      <w:marRight w:val="0"/>
                                                                      <w:marTop w:val="0"/>
                                                                      <w:marBottom w:val="0"/>
                                                                      <w:divBdr>
                                                                        <w:top w:val="none" w:sz="0" w:space="0" w:color="auto"/>
                                                                        <w:left w:val="none" w:sz="0" w:space="0" w:color="auto"/>
                                                                        <w:bottom w:val="none" w:sz="0" w:space="0" w:color="auto"/>
                                                                        <w:right w:val="none" w:sz="0" w:space="0" w:color="auto"/>
                                                                      </w:divBdr>
                                                                      <w:divsChild>
                                                                        <w:div w:id="1936933186">
                                                                          <w:marLeft w:val="0"/>
                                                                          <w:marRight w:val="0"/>
                                                                          <w:marTop w:val="180"/>
                                                                          <w:marBottom w:val="180"/>
                                                                          <w:divBdr>
                                                                            <w:top w:val="none" w:sz="0" w:space="0" w:color="auto"/>
                                                                            <w:left w:val="none" w:sz="0" w:space="0" w:color="auto"/>
                                                                            <w:bottom w:val="none" w:sz="0" w:space="0" w:color="auto"/>
                                                                            <w:right w:val="none" w:sz="0" w:space="0" w:color="auto"/>
                                                                          </w:divBdr>
                                                                          <w:divsChild>
                                                                            <w:div w:id="82130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80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441796">
                              <w:marLeft w:val="0"/>
                              <w:marRight w:val="0"/>
                              <w:marTop w:val="240"/>
                              <w:marBottom w:val="240"/>
                              <w:divBdr>
                                <w:top w:val="none" w:sz="0" w:space="0" w:color="auto"/>
                                <w:left w:val="none" w:sz="0" w:space="0" w:color="auto"/>
                                <w:bottom w:val="none" w:sz="0" w:space="0" w:color="auto"/>
                                <w:right w:val="none" w:sz="0" w:space="0" w:color="auto"/>
                              </w:divBdr>
                              <w:divsChild>
                                <w:div w:id="1617173266">
                                  <w:marLeft w:val="0"/>
                                  <w:marRight w:val="0"/>
                                  <w:marTop w:val="0"/>
                                  <w:marBottom w:val="0"/>
                                  <w:divBdr>
                                    <w:top w:val="none" w:sz="0" w:space="0" w:color="auto"/>
                                    <w:left w:val="none" w:sz="0" w:space="0" w:color="auto"/>
                                    <w:bottom w:val="none" w:sz="0" w:space="0" w:color="auto"/>
                                    <w:right w:val="none" w:sz="0" w:space="0" w:color="auto"/>
                                  </w:divBdr>
                                </w:div>
                              </w:divsChild>
                            </w:div>
                            <w:div w:id="543640088">
                              <w:marLeft w:val="0"/>
                              <w:marRight w:val="0"/>
                              <w:marTop w:val="240"/>
                              <w:marBottom w:val="240"/>
                              <w:divBdr>
                                <w:top w:val="none" w:sz="0" w:space="0" w:color="auto"/>
                                <w:left w:val="none" w:sz="0" w:space="0" w:color="auto"/>
                                <w:bottom w:val="none" w:sz="0" w:space="0" w:color="auto"/>
                                <w:right w:val="none" w:sz="0" w:space="0" w:color="auto"/>
                              </w:divBdr>
                              <w:divsChild>
                                <w:div w:id="372122314">
                                  <w:marLeft w:val="0"/>
                                  <w:marRight w:val="0"/>
                                  <w:marTop w:val="0"/>
                                  <w:marBottom w:val="0"/>
                                  <w:divBdr>
                                    <w:top w:val="none" w:sz="0" w:space="0" w:color="auto"/>
                                    <w:left w:val="none" w:sz="0" w:space="0" w:color="auto"/>
                                    <w:bottom w:val="none" w:sz="0" w:space="0" w:color="auto"/>
                                    <w:right w:val="none" w:sz="0" w:space="0" w:color="auto"/>
                                  </w:divBdr>
                                </w:div>
                              </w:divsChild>
                            </w:div>
                            <w:div w:id="106462906">
                              <w:marLeft w:val="0"/>
                              <w:marRight w:val="0"/>
                              <w:marTop w:val="360"/>
                              <w:marBottom w:val="360"/>
                              <w:divBdr>
                                <w:top w:val="none" w:sz="0" w:space="0" w:color="auto"/>
                                <w:left w:val="none" w:sz="0" w:space="0" w:color="auto"/>
                                <w:bottom w:val="none" w:sz="0" w:space="0" w:color="auto"/>
                                <w:right w:val="none" w:sz="0" w:space="0" w:color="auto"/>
                              </w:divBdr>
                            </w:div>
                            <w:div w:id="1508448143">
                              <w:marLeft w:val="0"/>
                              <w:marRight w:val="0"/>
                              <w:marTop w:val="240"/>
                              <w:marBottom w:val="240"/>
                              <w:divBdr>
                                <w:top w:val="none" w:sz="0" w:space="0" w:color="auto"/>
                                <w:left w:val="none" w:sz="0" w:space="0" w:color="auto"/>
                                <w:bottom w:val="none" w:sz="0" w:space="0" w:color="auto"/>
                                <w:right w:val="none" w:sz="0" w:space="0" w:color="auto"/>
                              </w:divBdr>
                              <w:divsChild>
                                <w:div w:id="1365061301">
                                  <w:marLeft w:val="0"/>
                                  <w:marRight w:val="0"/>
                                  <w:marTop w:val="0"/>
                                  <w:marBottom w:val="0"/>
                                  <w:divBdr>
                                    <w:top w:val="none" w:sz="0" w:space="0" w:color="auto"/>
                                    <w:left w:val="none" w:sz="0" w:space="0" w:color="auto"/>
                                    <w:bottom w:val="none" w:sz="0" w:space="0" w:color="auto"/>
                                    <w:right w:val="none" w:sz="0" w:space="0" w:color="auto"/>
                                  </w:divBdr>
                                </w:div>
                              </w:divsChild>
                            </w:div>
                            <w:div w:id="540442362">
                              <w:marLeft w:val="0"/>
                              <w:marRight w:val="0"/>
                              <w:marTop w:val="240"/>
                              <w:marBottom w:val="240"/>
                              <w:divBdr>
                                <w:top w:val="none" w:sz="0" w:space="0" w:color="auto"/>
                                <w:left w:val="none" w:sz="0" w:space="0" w:color="auto"/>
                                <w:bottom w:val="none" w:sz="0" w:space="0" w:color="auto"/>
                                <w:right w:val="none" w:sz="0" w:space="0" w:color="auto"/>
                              </w:divBdr>
                              <w:divsChild>
                                <w:div w:id="1393312723">
                                  <w:marLeft w:val="0"/>
                                  <w:marRight w:val="0"/>
                                  <w:marTop w:val="0"/>
                                  <w:marBottom w:val="0"/>
                                  <w:divBdr>
                                    <w:top w:val="none" w:sz="0" w:space="0" w:color="auto"/>
                                    <w:left w:val="none" w:sz="0" w:space="0" w:color="auto"/>
                                    <w:bottom w:val="none" w:sz="0" w:space="0" w:color="auto"/>
                                    <w:right w:val="none" w:sz="0" w:space="0" w:color="auto"/>
                                  </w:divBdr>
                                </w:div>
                              </w:divsChild>
                            </w:div>
                            <w:div w:id="471676798">
                              <w:marLeft w:val="0"/>
                              <w:marRight w:val="0"/>
                              <w:marTop w:val="0"/>
                              <w:marBottom w:val="0"/>
                              <w:divBdr>
                                <w:top w:val="none" w:sz="0" w:space="0" w:color="auto"/>
                                <w:left w:val="none" w:sz="0" w:space="0" w:color="auto"/>
                                <w:bottom w:val="none" w:sz="0" w:space="0" w:color="auto"/>
                                <w:right w:val="none" w:sz="0" w:space="0" w:color="auto"/>
                              </w:divBdr>
                              <w:divsChild>
                                <w:div w:id="596719217">
                                  <w:marLeft w:val="0"/>
                                  <w:marRight w:val="0"/>
                                  <w:marTop w:val="0"/>
                                  <w:marBottom w:val="0"/>
                                  <w:divBdr>
                                    <w:top w:val="none" w:sz="0" w:space="0" w:color="auto"/>
                                    <w:left w:val="none" w:sz="0" w:space="0" w:color="auto"/>
                                    <w:bottom w:val="none" w:sz="0" w:space="0" w:color="auto"/>
                                    <w:right w:val="none" w:sz="0" w:space="0" w:color="auto"/>
                                  </w:divBdr>
                                  <w:divsChild>
                                    <w:div w:id="1557005513">
                                      <w:marLeft w:val="0"/>
                                      <w:marRight w:val="0"/>
                                      <w:marTop w:val="0"/>
                                      <w:marBottom w:val="0"/>
                                      <w:divBdr>
                                        <w:top w:val="none" w:sz="0" w:space="0" w:color="auto"/>
                                        <w:left w:val="none" w:sz="0" w:space="0" w:color="auto"/>
                                        <w:bottom w:val="none" w:sz="0" w:space="0" w:color="auto"/>
                                        <w:right w:val="none" w:sz="0" w:space="0" w:color="auto"/>
                                      </w:divBdr>
                                      <w:divsChild>
                                        <w:div w:id="1871796129">
                                          <w:marLeft w:val="0"/>
                                          <w:marRight w:val="0"/>
                                          <w:marTop w:val="0"/>
                                          <w:marBottom w:val="0"/>
                                          <w:divBdr>
                                            <w:top w:val="none" w:sz="0" w:space="0" w:color="auto"/>
                                            <w:left w:val="none" w:sz="0" w:space="0" w:color="auto"/>
                                            <w:bottom w:val="none" w:sz="0" w:space="0" w:color="auto"/>
                                            <w:right w:val="none" w:sz="0" w:space="0" w:color="auto"/>
                                          </w:divBdr>
                                          <w:divsChild>
                                            <w:div w:id="950355158">
                                              <w:marLeft w:val="0"/>
                                              <w:marRight w:val="0"/>
                                              <w:marTop w:val="0"/>
                                              <w:marBottom w:val="0"/>
                                              <w:divBdr>
                                                <w:top w:val="none" w:sz="0" w:space="0" w:color="auto"/>
                                                <w:left w:val="none" w:sz="0" w:space="0" w:color="auto"/>
                                                <w:bottom w:val="none" w:sz="0" w:space="0" w:color="auto"/>
                                                <w:right w:val="none" w:sz="0" w:space="0" w:color="auto"/>
                                              </w:divBdr>
                                              <w:divsChild>
                                                <w:div w:id="1645545410">
                                                  <w:marLeft w:val="0"/>
                                                  <w:marRight w:val="0"/>
                                                  <w:marTop w:val="0"/>
                                                  <w:marBottom w:val="0"/>
                                                  <w:divBdr>
                                                    <w:top w:val="none" w:sz="0" w:space="0" w:color="auto"/>
                                                    <w:left w:val="none" w:sz="0" w:space="0" w:color="auto"/>
                                                    <w:bottom w:val="none" w:sz="0" w:space="0" w:color="auto"/>
                                                    <w:right w:val="none" w:sz="0" w:space="0" w:color="auto"/>
                                                  </w:divBdr>
                                                  <w:divsChild>
                                                    <w:div w:id="436146163">
                                                      <w:marLeft w:val="0"/>
                                                      <w:marRight w:val="0"/>
                                                      <w:marTop w:val="0"/>
                                                      <w:marBottom w:val="0"/>
                                                      <w:divBdr>
                                                        <w:top w:val="none" w:sz="0" w:space="0" w:color="auto"/>
                                                        <w:left w:val="none" w:sz="0" w:space="0" w:color="auto"/>
                                                        <w:bottom w:val="none" w:sz="0" w:space="0" w:color="auto"/>
                                                        <w:right w:val="none" w:sz="0" w:space="0" w:color="auto"/>
                                                      </w:divBdr>
                                                      <w:divsChild>
                                                        <w:div w:id="288321841">
                                                          <w:marLeft w:val="0"/>
                                                          <w:marRight w:val="0"/>
                                                          <w:marTop w:val="0"/>
                                                          <w:marBottom w:val="0"/>
                                                          <w:divBdr>
                                                            <w:top w:val="none" w:sz="0" w:space="0" w:color="auto"/>
                                                            <w:left w:val="none" w:sz="0" w:space="0" w:color="auto"/>
                                                            <w:bottom w:val="none" w:sz="0" w:space="0" w:color="auto"/>
                                                            <w:right w:val="none" w:sz="0" w:space="0" w:color="auto"/>
                                                          </w:divBdr>
                                                          <w:divsChild>
                                                            <w:div w:id="1056664744">
                                                              <w:marLeft w:val="0"/>
                                                              <w:marRight w:val="0"/>
                                                              <w:marTop w:val="0"/>
                                                              <w:marBottom w:val="0"/>
                                                              <w:divBdr>
                                                                <w:top w:val="none" w:sz="0" w:space="0" w:color="auto"/>
                                                                <w:left w:val="none" w:sz="0" w:space="0" w:color="auto"/>
                                                                <w:bottom w:val="none" w:sz="0" w:space="0" w:color="auto"/>
                                                                <w:right w:val="none" w:sz="0" w:space="0" w:color="auto"/>
                                                              </w:divBdr>
                                                              <w:divsChild>
                                                                <w:div w:id="1542324788">
                                                                  <w:marLeft w:val="0"/>
                                                                  <w:marRight w:val="0"/>
                                                                  <w:marTop w:val="0"/>
                                                                  <w:marBottom w:val="0"/>
                                                                  <w:divBdr>
                                                                    <w:top w:val="none" w:sz="0" w:space="0" w:color="auto"/>
                                                                    <w:left w:val="none" w:sz="0" w:space="0" w:color="auto"/>
                                                                    <w:bottom w:val="none" w:sz="0" w:space="0" w:color="auto"/>
                                                                    <w:right w:val="none" w:sz="0" w:space="0" w:color="auto"/>
                                                                  </w:divBdr>
                                                                  <w:divsChild>
                                                                    <w:div w:id="2104371759">
                                                                      <w:marLeft w:val="0"/>
                                                                      <w:marRight w:val="0"/>
                                                                      <w:marTop w:val="0"/>
                                                                      <w:marBottom w:val="0"/>
                                                                      <w:divBdr>
                                                                        <w:top w:val="none" w:sz="0" w:space="0" w:color="auto"/>
                                                                        <w:left w:val="none" w:sz="0" w:space="0" w:color="auto"/>
                                                                        <w:bottom w:val="none" w:sz="0" w:space="0" w:color="auto"/>
                                                                        <w:right w:val="none" w:sz="0" w:space="0" w:color="auto"/>
                                                                      </w:divBdr>
                                                                      <w:divsChild>
                                                                        <w:div w:id="1708679708">
                                                                          <w:marLeft w:val="0"/>
                                                                          <w:marRight w:val="0"/>
                                                                          <w:marTop w:val="0"/>
                                                                          <w:marBottom w:val="0"/>
                                                                          <w:divBdr>
                                                                            <w:top w:val="none" w:sz="0" w:space="0" w:color="auto"/>
                                                                            <w:left w:val="none" w:sz="0" w:space="0" w:color="auto"/>
                                                                            <w:bottom w:val="none" w:sz="0" w:space="0" w:color="auto"/>
                                                                            <w:right w:val="none" w:sz="0" w:space="0" w:color="auto"/>
                                                                          </w:divBdr>
                                                                          <w:divsChild>
                                                                            <w:div w:id="182361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476995">
                                                                  <w:marLeft w:val="0"/>
                                                                  <w:marRight w:val="0"/>
                                                                  <w:marTop w:val="120"/>
                                                                  <w:marBottom w:val="0"/>
                                                                  <w:divBdr>
                                                                    <w:top w:val="none" w:sz="0" w:space="0" w:color="auto"/>
                                                                    <w:left w:val="none" w:sz="0" w:space="0" w:color="auto"/>
                                                                    <w:bottom w:val="none" w:sz="0" w:space="0" w:color="auto"/>
                                                                    <w:right w:val="none" w:sz="0" w:space="0" w:color="auto"/>
                                                                  </w:divBdr>
                                                                </w:div>
                                                              </w:divsChild>
                                                            </w:div>
                                                            <w:div w:id="2111777108">
                                                              <w:marLeft w:val="0"/>
                                                              <w:marRight w:val="0"/>
                                                              <w:marTop w:val="0"/>
                                                              <w:marBottom w:val="0"/>
                                                              <w:divBdr>
                                                                <w:top w:val="none" w:sz="0" w:space="0" w:color="auto"/>
                                                                <w:left w:val="none" w:sz="0" w:space="0" w:color="auto"/>
                                                                <w:bottom w:val="none" w:sz="0" w:space="0" w:color="auto"/>
                                                                <w:right w:val="none" w:sz="0" w:space="0" w:color="auto"/>
                                                              </w:divBdr>
                                                              <w:divsChild>
                                                                <w:div w:id="953291474">
                                                                  <w:marLeft w:val="0"/>
                                                                  <w:marRight w:val="0"/>
                                                                  <w:marTop w:val="0"/>
                                                                  <w:marBottom w:val="0"/>
                                                                  <w:divBdr>
                                                                    <w:top w:val="none" w:sz="0" w:space="0" w:color="auto"/>
                                                                    <w:left w:val="none" w:sz="0" w:space="0" w:color="auto"/>
                                                                    <w:bottom w:val="none" w:sz="0" w:space="0" w:color="auto"/>
                                                                    <w:right w:val="none" w:sz="0" w:space="0" w:color="auto"/>
                                                                  </w:divBdr>
                                                                  <w:divsChild>
                                                                    <w:div w:id="1854878081">
                                                                      <w:marLeft w:val="0"/>
                                                                      <w:marRight w:val="0"/>
                                                                      <w:marTop w:val="0"/>
                                                                      <w:marBottom w:val="0"/>
                                                                      <w:divBdr>
                                                                        <w:top w:val="none" w:sz="0" w:space="0" w:color="auto"/>
                                                                        <w:left w:val="none" w:sz="0" w:space="0" w:color="auto"/>
                                                                        <w:bottom w:val="none" w:sz="0" w:space="0" w:color="auto"/>
                                                                        <w:right w:val="none" w:sz="0" w:space="0" w:color="auto"/>
                                                                      </w:divBdr>
                                                                      <w:divsChild>
                                                                        <w:div w:id="15814581">
                                                                          <w:marLeft w:val="0"/>
                                                                          <w:marRight w:val="0"/>
                                                                          <w:marTop w:val="0"/>
                                                                          <w:marBottom w:val="0"/>
                                                                          <w:divBdr>
                                                                            <w:top w:val="none" w:sz="0" w:space="0" w:color="auto"/>
                                                                            <w:left w:val="none" w:sz="0" w:space="0" w:color="auto"/>
                                                                            <w:bottom w:val="none" w:sz="0" w:space="0" w:color="auto"/>
                                                                            <w:right w:val="none" w:sz="0" w:space="0" w:color="auto"/>
                                                                          </w:divBdr>
                                                                          <w:divsChild>
                                                                            <w:div w:id="1608001816">
                                                                              <w:marLeft w:val="0"/>
                                                                              <w:marRight w:val="0"/>
                                                                              <w:marTop w:val="90"/>
                                                                              <w:marBottom w:val="60"/>
                                                                              <w:divBdr>
                                                                                <w:top w:val="none" w:sz="0" w:space="0" w:color="auto"/>
                                                                                <w:left w:val="none" w:sz="0" w:space="0" w:color="auto"/>
                                                                                <w:bottom w:val="none" w:sz="0" w:space="0" w:color="auto"/>
                                                                                <w:right w:val="none" w:sz="0" w:space="0" w:color="auto"/>
                                                                              </w:divBdr>
                                                                              <w:divsChild>
                                                                                <w:div w:id="528951134">
                                                                                  <w:marLeft w:val="0"/>
                                                                                  <w:marRight w:val="0"/>
                                                                                  <w:marTop w:val="0"/>
                                                                                  <w:marBottom w:val="0"/>
                                                                                  <w:divBdr>
                                                                                    <w:top w:val="none" w:sz="0" w:space="0" w:color="auto"/>
                                                                                    <w:left w:val="none" w:sz="0" w:space="0" w:color="auto"/>
                                                                                    <w:bottom w:val="none" w:sz="0" w:space="0" w:color="auto"/>
                                                                                    <w:right w:val="none" w:sz="0" w:space="0" w:color="auto"/>
                                                                                  </w:divBdr>
                                                                                  <w:divsChild>
                                                                                    <w:div w:id="229854941">
                                                                                      <w:marLeft w:val="0"/>
                                                                                      <w:marRight w:val="0"/>
                                                                                      <w:marTop w:val="0"/>
                                                                                      <w:marBottom w:val="0"/>
                                                                                      <w:divBdr>
                                                                                        <w:top w:val="none" w:sz="0" w:space="0" w:color="auto"/>
                                                                                        <w:left w:val="none" w:sz="0" w:space="0" w:color="auto"/>
                                                                                        <w:bottom w:val="none" w:sz="0" w:space="0" w:color="auto"/>
                                                                                        <w:right w:val="none" w:sz="0" w:space="0" w:color="auto"/>
                                                                                      </w:divBdr>
                                                                                      <w:divsChild>
                                                                                        <w:div w:id="1266419382">
                                                                                          <w:marLeft w:val="0"/>
                                                                                          <w:marRight w:val="0"/>
                                                                                          <w:marTop w:val="0"/>
                                                                                          <w:marBottom w:val="0"/>
                                                                                          <w:divBdr>
                                                                                            <w:top w:val="none" w:sz="0" w:space="0" w:color="auto"/>
                                                                                            <w:left w:val="none" w:sz="0" w:space="0" w:color="auto"/>
                                                                                            <w:bottom w:val="none" w:sz="0" w:space="0" w:color="auto"/>
                                                                                            <w:right w:val="none" w:sz="0" w:space="0" w:color="auto"/>
                                                                                          </w:divBdr>
                                                                                          <w:divsChild>
                                                                                            <w:div w:id="1895434619">
                                                                                              <w:marLeft w:val="0"/>
                                                                                              <w:marRight w:val="0"/>
                                                                                              <w:marTop w:val="0"/>
                                                                                              <w:marBottom w:val="0"/>
                                                                                              <w:divBdr>
                                                                                                <w:top w:val="none" w:sz="0" w:space="0" w:color="auto"/>
                                                                                                <w:left w:val="none" w:sz="0" w:space="0" w:color="auto"/>
                                                                                                <w:bottom w:val="none" w:sz="0" w:space="0" w:color="auto"/>
                                                                                                <w:right w:val="none" w:sz="0" w:space="0" w:color="auto"/>
                                                                                              </w:divBdr>
                                                                                              <w:divsChild>
                                                                                                <w:div w:id="778522405">
                                                                                                  <w:marLeft w:val="700"/>
                                                                                                  <w:marRight w:val="0"/>
                                                                                                  <w:marTop w:val="0"/>
                                                                                                  <w:marBottom w:val="0"/>
                                                                                                  <w:divBdr>
                                                                                                    <w:top w:val="none" w:sz="0" w:space="0" w:color="auto"/>
                                                                                                    <w:left w:val="none" w:sz="0" w:space="0" w:color="auto"/>
                                                                                                    <w:bottom w:val="none" w:sz="0" w:space="0" w:color="auto"/>
                                                                                                    <w:right w:val="none" w:sz="0" w:space="0" w:color="auto"/>
                                                                                                  </w:divBdr>
                                                                                                  <w:divsChild>
                                                                                                    <w:div w:id="1303583889">
                                                                                                      <w:marLeft w:val="0"/>
                                                                                                      <w:marRight w:val="195"/>
                                                                                                      <w:marTop w:val="0"/>
                                                                                                      <w:marBottom w:val="0"/>
                                                                                                      <w:divBdr>
                                                                                                        <w:top w:val="none" w:sz="0" w:space="0" w:color="auto"/>
                                                                                                        <w:left w:val="none" w:sz="0" w:space="0" w:color="auto"/>
                                                                                                        <w:bottom w:val="none" w:sz="0" w:space="0" w:color="auto"/>
                                                                                                        <w:right w:val="none" w:sz="0" w:space="0" w:color="auto"/>
                                                                                                      </w:divBdr>
                                                                                                      <w:divsChild>
                                                                                                        <w:div w:id="81340888">
                                                                                                          <w:marLeft w:val="0"/>
                                                                                                          <w:marRight w:val="0"/>
                                                                                                          <w:marTop w:val="0"/>
                                                                                                          <w:marBottom w:val="0"/>
                                                                                                          <w:divBdr>
                                                                                                            <w:top w:val="none" w:sz="0" w:space="0" w:color="auto"/>
                                                                                                            <w:left w:val="none" w:sz="0" w:space="0" w:color="auto"/>
                                                                                                            <w:bottom w:val="none" w:sz="0" w:space="0" w:color="auto"/>
                                                                                                            <w:right w:val="none" w:sz="0" w:space="0" w:color="auto"/>
                                                                                                          </w:divBdr>
                                                                                                        </w:div>
                                                                                                        <w:div w:id="248850443">
                                                                                                          <w:marLeft w:val="0"/>
                                                                                                          <w:marRight w:val="0"/>
                                                                                                          <w:marTop w:val="0"/>
                                                                                                          <w:marBottom w:val="0"/>
                                                                                                          <w:divBdr>
                                                                                                            <w:top w:val="none" w:sz="0" w:space="0" w:color="auto"/>
                                                                                                            <w:left w:val="none" w:sz="0" w:space="0" w:color="auto"/>
                                                                                                            <w:bottom w:val="none" w:sz="0" w:space="0" w:color="auto"/>
                                                                                                            <w:right w:val="none" w:sz="0" w:space="0" w:color="auto"/>
                                                                                                          </w:divBdr>
                                                                                                        </w:div>
                                                                                                      </w:divsChild>
                                                                                                    </w:div>
                                                                                                    <w:div w:id="1801259537">
                                                                                                      <w:marLeft w:val="0"/>
                                                                                                      <w:marRight w:val="0"/>
                                                                                                      <w:marTop w:val="0"/>
                                                                                                      <w:marBottom w:val="0"/>
                                                                                                      <w:divBdr>
                                                                                                        <w:top w:val="none" w:sz="0" w:space="0" w:color="auto"/>
                                                                                                        <w:left w:val="none" w:sz="0" w:space="0" w:color="auto"/>
                                                                                                        <w:bottom w:val="none" w:sz="0" w:space="0" w:color="auto"/>
                                                                                                        <w:right w:val="none" w:sz="0" w:space="0" w:color="auto"/>
                                                                                                      </w:divBdr>
                                                                                                      <w:divsChild>
                                                                                                        <w:div w:id="781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7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0209440">
                              <w:marLeft w:val="0"/>
                              <w:marRight w:val="0"/>
                              <w:marTop w:val="240"/>
                              <w:marBottom w:val="240"/>
                              <w:divBdr>
                                <w:top w:val="none" w:sz="0" w:space="0" w:color="auto"/>
                                <w:left w:val="none" w:sz="0" w:space="0" w:color="auto"/>
                                <w:bottom w:val="none" w:sz="0" w:space="0" w:color="auto"/>
                                <w:right w:val="none" w:sz="0" w:space="0" w:color="auto"/>
                              </w:divBdr>
                              <w:divsChild>
                                <w:div w:id="2085490384">
                                  <w:marLeft w:val="0"/>
                                  <w:marRight w:val="0"/>
                                  <w:marTop w:val="0"/>
                                  <w:marBottom w:val="0"/>
                                  <w:divBdr>
                                    <w:top w:val="none" w:sz="0" w:space="0" w:color="auto"/>
                                    <w:left w:val="none" w:sz="0" w:space="0" w:color="auto"/>
                                    <w:bottom w:val="none" w:sz="0" w:space="0" w:color="auto"/>
                                    <w:right w:val="none" w:sz="0" w:space="0" w:color="auto"/>
                                  </w:divBdr>
                                </w:div>
                              </w:divsChild>
                            </w:div>
                            <w:div w:id="102918451">
                              <w:marLeft w:val="0"/>
                              <w:marRight w:val="0"/>
                              <w:marTop w:val="240"/>
                              <w:marBottom w:val="240"/>
                              <w:divBdr>
                                <w:top w:val="none" w:sz="0" w:space="0" w:color="auto"/>
                                <w:left w:val="none" w:sz="0" w:space="0" w:color="auto"/>
                                <w:bottom w:val="none" w:sz="0" w:space="0" w:color="auto"/>
                                <w:right w:val="none" w:sz="0" w:space="0" w:color="auto"/>
                              </w:divBdr>
                              <w:divsChild>
                                <w:div w:id="847257529">
                                  <w:marLeft w:val="0"/>
                                  <w:marRight w:val="0"/>
                                  <w:marTop w:val="0"/>
                                  <w:marBottom w:val="0"/>
                                  <w:divBdr>
                                    <w:top w:val="none" w:sz="0" w:space="0" w:color="auto"/>
                                    <w:left w:val="none" w:sz="0" w:space="0" w:color="auto"/>
                                    <w:bottom w:val="none" w:sz="0" w:space="0" w:color="auto"/>
                                    <w:right w:val="none" w:sz="0" w:space="0" w:color="auto"/>
                                  </w:divBdr>
                                </w:div>
                              </w:divsChild>
                            </w:div>
                            <w:div w:id="1385374490">
                              <w:marLeft w:val="0"/>
                              <w:marRight w:val="0"/>
                              <w:marTop w:val="240"/>
                              <w:marBottom w:val="240"/>
                              <w:divBdr>
                                <w:top w:val="none" w:sz="0" w:space="0" w:color="auto"/>
                                <w:left w:val="none" w:sz="0" w:space="0" w:color="auto"/>
                                <w:bottom w:val="none" w:sz="0" w:space="0" w:color="auto"/>
                                <w:right w:val="none" w:sz="0" w:space="0" w:color="auto"/>
                              </w:divBdr>
                              <w:divsChild>
                                <w:div w:id="2025552870">
                                  <w:marLeft w:val="0"/>
                                  <w:marRight w:val="0"/>
                                  <w:marTop w:val="0"/>
                                  <w:marBottom w:val="0"/>
                                  <w:divBdr>
                                    <w:top w:val="none" w:sz="0" w:space="0" w:color="auto"/>
                                    <w:left w:val="none" w:sz="0" w:space="0" w:color="auto"/>
                                    <w:bottom w:val="none" w:sz="0" w:space="0" w:color="auto"/>
                                    <w:right w:val="none" w:sz="0" w:space="0" w:color="auto"/>
                                  </w:divBdr>
                                </w:div>
                              </w:divsChild>
                            </w:div>
                            <w:div w:id="348456076">
                              <w:marLeft w:val="0"/>
                              <w:marRight w:val="0"/>
                              <w:marTop w:val="360"/>
                              <w:marBottom w:val="450"/>
                              <w:divBdr>
                                <w:top w:val="none" w:sz="0" w:space="0" w:color="auto"/>
                                <w:left w:val="none" w:sz="0" w:space="0" w:color="auto"/>
                                <w:bottom w:val="none" w:sz="0" w:space="0" w:color="auto"/>
                                <w:right w:val="none" w:sz="0" w:space="0" w:color="auto"/>
                              </w:divBdr>
                              <w:divsChild>
                                <w:div w:id="1080907502">
                                  <w:marLeft w:val="0"/>
                                  <w:marRight w:val="0"/>
                                  <w:marTop w:val="0"/>
                                  <w:marBottom w:val="0"/>
                                  <w:divBdr>
                                    <w:top w:val="none" w:sz="0" w:space="0" w:color="auto"/>
                                    <w:left w:val="none" w:sz="0" w:space="0" w:color="auto"/>
                                    <w:bottom w:val="single" w:sz="6" w:space="15" w:color="B8B9BA"/>
                                    <w:right w:val="none" w:sz="0" w:space="0" w:color="auto"/>
                                  </w:divBdr>
                                  <w:divsChild>
                                    <w:div w:id="564797938">
                                      <w:marLeft w:val="0"/>
                                      <w:marRight w:val="0"/>
                                      <w:marTop w:val="0"/>
                                      <w:marBottom w:val="0"/>
                                      <w:divBdr>
                                        <w:top w:val="none" w:sz="0" w:space="0" w:color="auto"/>
                                        <w:left w:val="none" w:sz="0" w:space="0" w:color="auto"/>
                                        <w:bottom w:val="none" w:sz="0" w:space="0" w:color="auto"/>
                                        <w:right w:val="none" w:sz="0" w:space="0" w:color="auto"/>
                                      </w:divBdr>
                                    </w:div>
                                    <w:div w:id="52194430">
                                      <w:marLeft w:val="0"/>
                                      <w:marRight w:val="0"/>
                                      <w:marTop w:val="225"/>
                                      <w:marBottom w:val="0"/>
                                      <w:divBdr>
                                        <w:top w:val="none" w:sz="0" w:space="0" w:color="auto"/>
                                        <w:left w:val="none" w:sz="0" w:space="0" w:color="auto"/>
                                        <w:bottom w:val="none" w:sz="0" w:space="0" w:color="auto"/>
                                        <w:right w:val="none" w:sz="0" w:space="0" w:color="auto"/>
                                      </w:divBdr>
                                      <w:divsChild>
                                        <w:div w:id="1285237156">
                                          <w:marLeft w:val="0"/>
                                          <w:marRight w:val="0"/>
                                          <w:marTop w:val="0"/>
                                          <w:marBottom w:val="0"/>
                                          <w:divBdr>
                                            <w:top w:val="none" w:sz="0" w:space="0" w:color="auto"/>
                                            <w:left w:val="none" w:sz="0" w:space="0" w:color="auto"/>
                                            <w:bottom w:val="none" w:sz="0" w:space="0" w:color="auto"/>
                                            <w:right w:val="none" w:sz="0" w:space="0" w:color="auto"/>
                                          </w:divBdr>
                                        </w:div>
                                      </w:divsChild>
                                    </w:div>
                                    <w:div w:id="10176605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7124062">
                              <w:marLeft w:val="0"/>
                              <w:marRight w:val="0"/>
                              <w:marTop w:val="360"/>
                              <w:marBottom w:val="360"/>
                              <w:divBdr>
                                <w:top w:val="none" w:sz="0" w:space="0" w:color="auto"/>
                                <w:left w:val="none" w:sz="0" w:space="0" w:color="auto"/>
                                <w:bottom w:val="none" w:sz="0" w:space="0" w:color="auto"/>
                                <w:right w:val="none" w:sz="0" w:space="0" w:color="auto"/>
                              </w:divBdr>
                            </w:div>
                            <w:div w:id="182482386">
                              <w:marLeft w:val="0"/>
                              <w:marRight w:val="0"/>
                              <w:marTop w:val="240"/>
                              <w:marBottom w:val="240"/>
                              <w:divBdr>
                                <w:top w:val="none" w:sz="0" w:space="0" w:color="auto"/>
                                <w:left w:val="none" w:sz="0" w:space="0" w:color="auto"/>
                                <w:bottom w:val="none" w:sz="0" w:space="0" w:color="auto"/>
                                <w:right w:val="none" w:sz="0" w:space="0" w:color="auto"/>
                              </w:divBdr>
                              <w:divsChild>
                                <w:div w:id="923683061">
                                  <w:marLeft w:val="0"/>
                                  <w:marRight w:val="0"/>
                                  <w:marTop w:val="0"/>
                                  <w:marBottom w:val="0"/>
                                  <w:divBdr>
                                    <w:top w:val="none" w:sz="0" w:space="0" w:color="auto"/>
                                    <w:left w:val="none" w:sz="0" w:space="0" w:color="auto"/>
                                    <w:bottom w:val="none" w:sz="0" w:space="0" w:color="auto"/>
                                    <w:right w:val="none" w:sz="0" w:space="0" w:color="auto"/>
                                  </w:divBdr>
                                </w:div>
                              </w:divsChild>
                            </w:div>
                            <w:div w:id="1899172268">
                              <w:marLeft w:val="0"/>
                              <w:marRight w:val="0"/>
                              <w:marTop w:val="0"/>
                              <w:marBottom w:val="0"/>
                              <w:divBdr>
                                <w:top w:val="none" w:sz="0" w:space="0" w:color="auto"/>
                                <w:left w:val="none" w:sz="0" w:space="0" w:color="auto"/>
                                <w:bottom w:val="none" w:sz="0" w:space="0" w:color="auto"/>
                                <w:right w:val="none" w:sz="0" w:space="0" w:color="auto"/>
                              </w:divBdr>
                              <w:divsChild>
                                <w:div w:id="68774742">
                                  <w:marLeft w:val="0"/>
                                  <w:marRight w:val="0"/>
                                  <w:marTop w:val="0"/>
                                  <w:marBottom w:val="0"/>
                                  <w:divBdr>
                                    <w:top w:val="none" w:sz="0" w:space="0" w:color="auto"/>
                                    <w:left w:val="none" w:sz="0" w:space="0" w:color="auto"/>
                                    <w:bottom w:val="none" w:sz="0" w:space="0" w:color="auto"/>
                                    <w:right w:val="none" w:sz="0" w:space="0" w:color="auto"/>
                                  </w:divBdr>
                                  <w:divsChild>
                                    <w:div w:id="1903565165">
                                      <w:marLeft w:val="0"/>
                                      <w:marRight w:val="0"/>
                                      <w:marTop w:val="0"/>
                                      <w:marBottom w:val="0"/>
                                      <w:divBdr>
                                        <w:top w:val="none" w:sz="0" w:space="0" w:color="auto"/>
                                        <w:left w:val="none" w:sz="0" w:space="0" w:color="auto"/>
                                        <w:bottom w:val="none" w:sz="0" w:space="0" w:color="auto"/>
                                        <w:right w:val="none" w:sz="0" w:space="0" w:color="auto"/>
                                      </w:divBdr>
                                      <w:divsChild>
                                        <w:div w:id="917053148">
                                          <w:marLeft w:val="0"/>
                                          <w:marRight w:val="0"/>
                                          <w:marTop w:val="0"/>
                                          <w:marBottom w:val="0"/>
                                          <w:divBdr>
                                            <w:top w:val="none" w:sz="0" w:space="0" w:color="auto"/>
                                            <w:left w:val="none" w:sz="0" w:space="0" w:color="auto"/>
                                            <w:bottom w:val="none" w:sz="0" w:space="0" w:color="auto"/>
                                            <w:right w:val="none" w:sz="0" w:space="0" w:color="auto"/>
                                          </w:divBdr>
                                          <w:divsChild>
                                            <w:div w:id="1057632824">
                                              <w:marLeft w:val="0"/>
                                              <w:marRight w:val="0"/>
                                              <w:marTop w:val="0"/>
                                              <w:marBottom w:val="0"/>
                                              <w:divBdr>
                                                <w:top w:val="none" w:sz="0" w:space="0" w:color="auto"/>
                                                <w:left w:val="none" w:sz="0" w:space="0" w:color="auto"/>
                                                <w:bottom w:val="none" w:sz="0" w:space="0" w:color="auto"/>
                                                <w:right w:val="none" w:sz="0" w:space="0" w:color="auto"/>
                                              </w:divBdr>
                                              <w:divsChild>
                                                <w:div w:id="1469860357">
                                                  <w:marLeft w:val="0"/>
                                                  <w:marRight w:val="0"/>
                                                  <w:marTop w:val="0"/>
                                                  <w:marBottom w:val="0"/>
                                                  <w:divBdr>
                                                    <w:top w:val="none" w:sz="0" w:space="0" w:color="auto"/>
                                                    <w:left w:val="none" w:sz="0" w:space="0" w:color="auto"/>
                                                    <w:bottom w:val="none" w:sz="0" w:space="0" w:color="auto"/>
                                                    <w:right w:val="none" w:sz="0" w:space="0" w:color="auto"/>
                                                  </w:divBdr>
                                                  <w:divsChild>
                                                    <w:div w:id="2131238659">
                                                      <w:marLeft w:val="0"/>
                                                      <w:marRight w:val="0"/>
                                                      <w:marTop w:val="0"/>
                                                      <w:marBottom w:val="0"/>
                                                      <w:divBdr>
                                                        <w:top w:val="none" w:sz="0" w:space="0" w:color="auto"/>
                                                        <w:left w:val="none" w:sz="0" w:space="0" w:color="auto"/>
                                                        <w:bottom w:val="none" w:sz="0" w:space="0" w:color="auto"/>
                                                        <w:right w:val="none" w:sz="0" w:space="0" w:color="auto"/>
                                                      </w:divBdr>
                                                      <w:divsChild>
                                                        <w:div w:id="1869905181">
                                                          <w:marLeft w:val="0"/>
                                                          <w:marRight w:val="0"/>
                                                          <w:marTop w:val="0"/>
                                                          <w:marBottom w:val="0"/>
                                                          <w:divBdr>
                                                            <w:top w:val="none" w:sz="0" w:space="0" w:color="auto"/>
                                                            <w:left w:val="none" w:sz="0" w:space="0" w:color="auto"/>
                                                            <w:bottom w:val="none" w:sz="0" w:space="0" w:color="auto"/>
                                                            <w:right w:val="none" w:sz="0" w:space="0" w:color="auto"/>
                                                          </w:divBdr>
                                                          <w:divsChild>
                                                            <w:div w:id="1399666985">
                                                              <w:marLeft w:val="0"/>
                                                              <w:marRight w:val="0"/>
                                                              <w:marTop w:val="0"/>
                                                              <w:marBottom w:val="0"/>
                                                              <w:divBdr>
                                                                <w:top w:val="none" w:sz="0" w:space="0" w:color="auto"/>
                                                                <w:left w:val="none" w:sz="0" w:space="0" w:color="auto"/>
                                                                <w:bottom w:val="none" w:sz="0" w:space="0" w:color="auto"/>
                                                                <w:right w:val="none" w:sz="0" w:space="0" w:color="auto"/>
                                                              </w:divBdr>
                                                              <w:divsChild>
                                                                <w:div w:id="2049182473">
                                                                  <w:marLeft w:val="0"/>
                                                                  <w:marRight w:val="0"/>
                                                                  <w:marTop w:val="0"/>
                                                                  <w:marBottom w:val="0"/>
                                                                  <w:divBdr>
                                                                    <w:top w:val="none" w:sz="0" w:space="0" w:color="auto"/>
                                                                    <w:left w:val="none" w:sz="0" w:space="0" w:color="auto"/>
                                                                    <w:bottom w:val="none" w:sz="0" w:space="0" w:color="auto"/>
                                                                    <w:right w:val="none" w:sz="0" w:space="0" w:color="auto"/>
                                                                  </w:divBdr>
                                                                  <w:divsChild>
                                                                    <w:div w:id="1831167960">
                                                                      <w:marLeft w:val="0"/>
                                                                      <w:marRight w:val="0"/>
                                                                      <w:marTop w:val="0"/>
                                                                      <w:marBottom w:val="0"/>
                                                                      <w:divBdr>
                                                                        <w:top w:val="none" w:sz="0" w:space="0" w:color="auto"/>
                                                                        <w:left w:val="none" w:sz="0" w:space="0" w:color="auto"/>
                                                                        <w:bottom w:val="none" w:sz="0" w:space="0" w:color="auto"/>
                                                                        <w:right w:val="none" w:sz="0" w:space="0" w:color="auto"/>
                                                                      </w:divBdr>
                                                                      <w:divsChild>
                                                                        <w:div w:id="1844591853">
                                                                          <w:marLeft w:val="0"/>
                                                                          <w:marRight w:val="0"/>
                                                                          <w:marTop w:val="0"/>
                                                                          <w:marBottom w:val="0"/>
                                                                          <w:divBdr>
                                                                            <w:top w:val="none" w:sz="0" w:space="0" w:color="auto"/>
                                                                            <w:left w:val="none" w:sz="0" w:space="0" w:color="auto"/>
                                                                            <w:bottom w:val="none" w:sz="0" w:space="0" w:color="auto"/>
                                                                            <w:right w:val="none" w:sz="0" w:space="0" w:color="auto"/>
                                                                          </w:divBdr>
                                                                          <w:divsChild>
                                                                            <w:div w:id="55332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23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374254">
                              <w:marLeft w:val="0"/>
                              <w:marRight w:val="0"/>
                              <w:marTop w:val="240"/>
                              <w:marBottom w:val="240"/>
                              <w:divBdr>
                                <w:top w:val="none" w:sz="0" w:space="0" w:color="auto"/>
                                <w:left w:val="none" w:sz="0" w:space="0" w:color="auto"/>
                                <w:bottom w:val="none" w:sz="0" w:space="0" w:color="auto"/>
                                <w:right w:val="none" w:sz="0" w:space="0" w:color="auto"/>
                              </w:divBdr>
                              <w:divsChild>
                                <w:div w:id="2122602039">
                                  <w:marLeft w:val="0"/>
                                  <w:marRight w:val="0"/>
                                  <w:marTop w:val="0"/>
                                  <w:marBottom w:val="0"/>
                                  <w:divBdr>
                                    <w:top w:val="none" w:sz="0" w:space="0" w:color="auto"/>
                                    <w:left w:val="none" w:sz="0" w:space="0" w:color="auto"/>
                                    <w:bottom w:val="none" w:sz="0" w:space="0" w:color="auto"/>
                                    <w:right w:val="none" w:sz="0" w:space="0" w:color="auto"/>
                                  </w:divBdr>
                                </w:div>
                              </w:divsChild>
                            </w:div>
                            <w:div w:id="1569879866">
                              <w:marLeft w:val="0"/>
                              <w:marRight w:val="0"/>
                              <w:marTop w:val="240"/>
                              <w:marBottom w:val="240"/>
                              <w:divBdr>
                                <w:top w:val="none" w:sz="0" w:space="0" w:color="auto"/>
                                <w:left w:val="none" w:sz="0" w:space="0" w:color="auto"/>
                                <w:bottom w:val="none" w:sz="0" w:space="0" w:color="auto"/>
                                <w:right w:val="none" w:sz="0" w:space="0" w:color="auto"/>
                              </w:divBdr>
                              <w:divsChild>
                                <w:div w:id="918245981">
                                  <w:marLeft w:val="0"/>
                                  <w:marRight w:val="0"/>
                                  <w:marTop w:val="0"/>
                                  <w:marBottom w:val="0"/>
                                  <w:divBdr>
                                    <w:top w:val="none" w:sz="0" w:space="0" w:color="auto"/>
                                    <w:left w:val="none" w:sz="0" w:space="0" w:color="auto"/>
                                    <w:bottom w:val="none" w:sz="0" w:space="0" w:color="auto"/>
                                    <w:right w:val="none" w:sz="0" w:space="0" w:color="auto"/>
                                  </w:divBdr>
                                </w:div>
                              </w:divsChild>
                            </w:div>
                            <w:div w:id="2079553542">
                              <w:marLeft w:val="0"/>
                              <w:marRight w:val="0"/>
                              <w:marTop w:val="240"/>
                              <w:marBottom w:val="240"/>
                              <w:divBdr>
                                <w:top w:val="none" w:sz="0" w:space="0" w:color="auto"/>
                                <w:left w:val="none" w:sz="0" w:space="0" w:color="auto"/>
                                <w:bottom w:val="none" w:sz="0" w:space="0" w:color="auto"/>
                                <w:right w:val="none" w:sz="0" w:space="0" w:color="auto"/>
                              </w:divBdr>
                              <w:divsChild>
                                <w:div w:id="381171178">
                                  <w:marLeft w:val="0"/>
                                  <w:marRight w:val="0"/>
                                  <w:marTop w:val="0"/>
                                  <w:marBottom w:val="0"/>
                                  <w:divBdr>
                                    <w:top w:val="none" w:sz="0" w:space="0" w:color="auto"/>
                                    <w:left w:val="none" w:sz="0" w:space="0" w:color="auto"/>
                                    <w:bottom w:val="none" w:sz="0" w:space="0" w:color="auto"/>
                                    <w:right w:val="none" w:sz="0" w:space="0" w:color="auto"/>
                                  </w:divBdr>
                                </w:div>
                              </w:divsChild>
                            </w:div>
                            <w:div w:id="1355035431">
                              <w:marLeft w:val="0"/>
                              <w:marRight w:val="0"/>
                              <w:marTop w:val="240"/>
                              <w:marBottom w:val="240"/>
                              <w:divBdr>
                                <w:top w:val="none" w:sz="0" w:space="0" w:color="auto"/>
                                <w:left w:val="none" w:sz="0" w:space="0" w:color="auto"/>
                                <w:bottom w:val="none" w:sz="0" w:space="0" w:color="auto"/>
                                <w:right w:val="none" w:sz="0" w:space="0" w:color="auto"/>
                              </w:divBdr>
                              <w:divsChild>
                                <w:div w:id="872496825">
                                  <w:marLeft w:val="0"/>
                                  <w:marRight w:val="0"/>
                                  <w:marTop w:val="0"/>
                                  <w:marBottom w:val="0"/>
                                  <w:divBdr>
                                    <w:top w:val="none" w:sz="0" w:space="0" w:color="auto"/>
                                    <w:left w:val="none" w:sz="0" w:space="0" w:color="auto"/>
                                    <w:bottom w:val="none" w:sz="0" w:space="0" w:color="auto"/>
                                    <w:right w:val="none" w:sz="0" w:space="0" w:color="auto"/>
                                  </w:divBdr>
                                </w:div>
                              </w:divsChild>
                            </w:div>
                            <w:div w:id="371686102">
                              <w:marLeft w:val="0"/>
                              <w:marRight w:val="0"/>
                              <w:marTop w:val="240"/>
                              <w:marBottom w:val="240"/>
                              <w:divBdr>
                                <w:top w:val="none" w:sz="0" w:space="0" w:color="auto"/>
                                <w:left w:val="none" w:sz="0" w:space="0" w:color="auto"/>
                                <w:bottom w:val="none" w:sz="0" w:space="0" w:color="auto"/>
                                <w:right w:val="none" w:sz="0" w:space="0" w:color="auto"/>
                              </w:divBdr>
                              <w:divsChild>
                                <w:div w:id="106658635">
                                  <w:marLeft w:val="0"/>
                                  <w:marRight w:val="0"/>
                                  <w:marTop w:val="0"/>
                                  <w:marBottom w:val="0"/>
                                  <w:divBdr>
                                    <w:top w:val="none" w:sz="0" w:space="0" w:color="auto"/>
                                    <w:left w:val="none" w:sz="0" w:space="0" w:color="auto"/>
                                    <w:bottom w:val="none" w:sz="0" w:space="0" w:color="auto"/>
                                    <w:right w:val="none" w:sz="0" w:space="0" w:color="auto"/>
                                  </w:divBdr>
                                </w:div>
                              </w:divsChild>
                            </w:div>
                            <w:div w:id="1140922178">
                              <w:marLeft w:val="0"/>
                              <w:marRight w:val="0"/>
                              <w:marTop w:val="240"/>
                              <w:marBottom w:val="240"/>
                              <w:divBdr>
                                <w:top w:val="none" w:sz="0" w:space="0" w:color="auto"/>
                                <w:left w:val="none" w:sz="0" w:space="0" w:color="auto"/>
                                <w:bottom w:val="none" w:sz="0" w:space="0" w:color="auto"/>
                                <w:right w:val="none" w:sz="0" w:space="0" w:color="auto"/>
                              </w:divBdr>
                              <w:divsChild>
                                <w:div w:id="40902553">
                                  <w:marLeft w:val="0"/>
                                  <w:marRight w:val="0"/>
                                  <w:marTop w:val="0"/>
                                  <w:marBottom w:val="0"/>
                                  <w:divBdr>
                                    <w:top w:val="none" w:sz="0" w:space="0" w:color="auto"/>
                                    <w:left w:val="none" w:sz="0" w:space="0" w:color="auto"/>
                                    <w:bottom w:val="none" w:sz="0" w:space="0" w:color="auto"/>
                                    <w:right w:val="none" w:sz="0" w:space="0" w:color="auto"/>
                                  </w:divBdr>
                                </w:div>
                              </w:divsChild>
                            </w:div>
                            <w:div w:id="887911756">
                              <w:marLeft w:val="0"/>
                              <w:marRight w:val="0"/>
                              <w:marTop w:val="240"/>
                              <w:marBottom w:val="240"/>
                              <w:divBdr>
                                <w:top w:val="none" w:sz="0" w:space="0" w:color="auto"/>
                                <w:left w:val="none" w:sz="0" w:space="0" w:color="auto"/>
                                <w:bottom w:val="none" w:sz="0" w:space="0" w:color="auto"/>
                                <w:right w:val="none" w:sz="0" w:space="0" w:color="auto"/>
                              </w:divBdr>
                              <w:divsChild>
                                <w:div w:id="1622299745">
                                  <w:marLeft w:val="0"/>
                                  <w:marRight w:val="0"/>
                                  <w:marTop w:val="0"/>
                                  <w:marBottom w:val="0"/>
                                  <w:divBdr>
                                    <w:top w:val="none" w:sz="0" w:space="0" w:color="auto"/>
                                    <w:left w:val="none" w:sz="0" w:space="0" w:color="auto"/>
                                    <w:bottom w:val="none" w:sz="0" w:space="0" w:color="auto"/>
                                    <w:right w:val="none" w:sz="0" w:space="0" w:color="auto"/>
                                  </w:divBdr>
                                </w:div>
                              </w:divsChild>
                            </w:div>
                            <w:div w:id="61874352">
                              <w:marLeft w:val="0"/>
                              <w:marRight w:val="0"/>
                              <w:marTop w:val="240"/>
                              <w:marBottom w:val="240"/>
                              <w:divBdr>
                                <w:top w:val="none" w:sz="0" w:space="0" w:color="auto"/>
                                <w:left w:val="none" w:sz="0" w:space="0" w:color="auto"/>
                                <w:bottom w:val="none" w:sz="0" w:space="0" w:color="auto"/>
                                <w:right w:val="none" w:sz="0" w:space="0" w:color="auto"/>
                              </w:divBdr>
                              <w:divsChild>
                                <w:div w:id="246039900">
                                  <w:marLeft w:val="0"/>
                                  <w:marRight w:val="0"/>
                                  <w:marTop w:val="0"/>
                                  <w:marBottom w:val="0"/>
                                  <w:divBdr>
                                    <w:top w:val="none" w:sz="0" w:space="0" w:color="auto"/>
                                    <w:left w:val="none" w:sz="0" w:space="0" w:color="auto"/>
                                    <w:bottom w:val="none" w:sz="0" w:space="0" w:color="auto"/>
                                    <w:right w:val="none" w:sz="0" w:space="0" w:color="auto"/>
                                  </w:divBdr>
                                </w:div>
                              </w:divsChild>
                            </w:div>
                            <w:div w:id="1326856598">
                              <w:marLeft w:val="0"/>
                              <w:marRight w:val="0"/>
                              <w:marTop w:val="240"/>
                              <w:marBottom w:val="240"/>
                              <w:divBdr>
                                <w:top w:val="none" w:sz="0" w:space="0" w:color="auto"/>
                                <w:left w:val="none" w:sz="0" w:space="0" w:color="auto"/>
                                <w:bottom w:val="none" w:sz="0" w:space="0" w:color="auto"/>
                                <w:right w:val="none" w:sz="0" w:space="0" w:color="auto"/>
                              </w:divBdr>
                              <w:divsChild>
                                <w:div w:id="2465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005645">
      <w:bodyDiv w:val="1"/>
      <w:marLeft w:val="0"/>
      <w:marRight w:val="0"/>
      <w:marTop w:val="0"/>
      <w:marBottom w:val="0"/>
      <w:divBdr>
        <w:top w:val="none" w:sz="0" w:space="0" w:color="auto"/>
        <w:left w:val="none" w:sz="0" w:space="0" w:color="auto"/>
        <w:bottom w:val="none" w:sz="0" w:space="0" w:color="auto"/>
        <w:right w:val="none" w:sz="0" w:space="0" w:color="auto"/>
      </w:divBdr>
      <w:divsChild>
        <w:div w:id="315040410">
          <w:marLeft w:val="0"/>
          <w:marRight w:val="0"/>
          <w:marTop w:val="0"/>
          <w:marBottom w:val="0"/>
          <w:divBdr>
            <w:top w:val="none" w:sz="0" w:space="0" w:color="auto"/>
            <w:left w:val="none" w:sz="0" w:space="0" w:color="auto"/>
            <w:bottom w:val="none" w:sz="0" w:space="0" w:color="auto"/>
            <w:right w:val="none" w:sz="0" w:space="0" w:color="auto"/>
          </w:divBdr>
          <w:divsChild>
            <w:div w:id="1227494388">
              <w:marLeft w:val="0"/>
              <w:marRight w:val="0"/>
              <w:marTop w:val="0"/>
              <w:marBottom w:val="0"/>
              <w:divBdr>
                <w:top w:val="none" w:sz="0" w:space="0" w:color="auto"/>
                <w:left w:val="none" w:sz="0" w:space="0" w:color="auto"/>
                <w:bottom w:val="none" w:sz="0" w:space="0" w:color="auto"/>
                <w:right w:val="none" w:sz="0" w:space="0" w:color="auto"/>
              </w:divBdr>
              <w:divsChild>
                <w:div w:id="1701734340">
                  <w:marLeft w:val="0"/>
                  <w:marRight w:val="0"/>
                  <w:marTop w:val="0"/>
                  <w:marBottom w:val="0"/>
                  <w:divBdr>
                    <w:top w:val="none" w:sz="0" w:space="0" w:color="auto"/>
                    <w:left w:val="none" w:sz="0" w:space="0" w:color="auto"/>
                    <w:bottom w:val="none" w:sz="0" w:space="0" w:color="auto"/>
                    <w:right w:val="none" w:sz="0" w:space="0" w:color="auto"/>
                  </w:divBdr>
                </w:div>
                <w:div w:id="695740100">
                  <w:marLeft w:val="0"/>
                  <w:marRight w:val="0"/>
                  <w:marTop w:val="914"/>
                  <w:marBottom w:val="0"/>
                  <w:divBdr>
                    <w:top w:val="none" w:sz="0" w:space="0" w:color="auto"/>
                    <w:left w:val="none" w:sz="0" w:space="0" w:color="auto"/>
                    <w:bottom w:val="none" w:sz="0" w:space="0" w:color="auto"/>
                    <w:right w:val="none" w:sz="0" w:space="0" w:color="auto"/>
                  </w:divBdr>
                  <w:divsChild>
                    <w:div w:id="931813190">
                      <w:marLeft w:val="0"/>
                      <w:marRight w:val="0"/>
                      <w:marTop w:val="0"/>
                      <w:marBottom w:val="0"/>
                      <w:divBdr>
                        <w:top w:val="none" w:sz="0" w:space="0" w:color="auto"/>
                        <w:left w:val="none" w:sz="0" w:space="0" w:color="auto"/>
                        <w:bottom w:val="none" w:sz="0" w:space="0" w:color="auto"/>
                        <w:right w:val="none" w:sz="0" w:space="0" w:color="auto"/>
                      </w:divBdr>
                      <w:divsChild>
                        <w:div w:id="415202671">
                          <w:marLeft w:val="0"/>
                          <w:marRight w:val="0"/>
                          <w:marTop w:val="0"/>
                          <w:marBottom w:val="0"/>
                          <w:divBdr>
                            <w:top w:val="none" w:sz="0" w:space="0" w:color="auto"/>
                            <w:left w:val="none" w:sz="0" w:space="0" w:color="auto"/>
                            <w:bottom w:val="none" w:sz="0" w:space="0" w:color="auto"/>
                            <w:right w:val="none" w:sz="0" w:space="0" w:color="auto"/>
                          </w:divBdr>
                          <w:divsChild>
                            <w:div w:id="2062166546">
                              <w:marLeft w:val="0"/>
                              <w:marRight w:val="0"/>
                              <w:marTop w:val="0"/>
                              <w:marBottom w:val="0"/>
                              <w:divBdr>
                                <w:top w:val="none" w:sz="0" w:space="0" w:color="auto"/>
                                <w:left w:val="none" w:sz="0" w:space="0" w:color="auto"/>
                                <w:bottom w:val="none" w:sz="0" w:space="0" w:color="auto"/>
                                <w:right w:val="none" w:sz="0" w:space="0" w:color="auto"/>
                              </w:divBdr>
                            </w:div>
                          </w:divsChild>
                        </w:div>
                        <w:div w:id="89161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901414">
          <w:marLeft w:val="0"/>
          <w:marRight w:val="0"/>
          <w:marTop w:val="0"/>
          <w:marBottom w:val="0"/>
          <w:divBdr>
            <w:top w:val="none" w:sz="0" w:space="0" w:color="auto"/>
            <w:left w:val="none" w:sz="0" w:space="0" w:color="auto"/>
            <w:bottom w:val="none" w:sz="0" w:space="0" w:color="auto"/>
            <w:right w:val="none" w:sz="0" w:space="0" w:color="auto"/>
          </w:divBdr>
          <w:divsChild>
            <w:div w:id="21829572">
              <w:marLeft w:val="0"/>
              <w:marRight w:val="0"/>
              <w:marTop w:val="0"/>
              <w:marBottom w:val="0"/>
              <w:divBdr>
                <w:top w:val="none" w:sz="0" w:space="0" w:color="auto"/>
                <w:left w:val="none" w:sz="0" w:space="0" w:color="auto"/>
                <w:bottom w:val="none" w:sz="0" w:space="0" w:color="auto"/>
                <w:right w:val="none" w:sz="0" w:space="0" w:color="auto"/>
              </w:divBdr>
              <w:divsChild>
                <w:div w:id="846822822">
                  <w:marLeft w:val="0"/>
                  <w:marRight w:val="0"/>
                  <w:marTop w:val="0"/>
                  <w:marBottom w:val="0"/>
                  <w:divBdr>
                    <w:top w:val="none" w:sz="0" w:space="0" w:color="auto"/>
                    <w:left w:val="none" w:sz="0" w:space="0" w:color="auto"/>
                    <w:bottom w:val="none" w:sz="0" w:space="0" w:color="auto"/>
                    <w:right w:val="none" w:sz="0" w:space="0" w:color="auto"/>
                  </w:divBdr>
                  <w:divsChild>
                    <w:div w:id="1164779066">
                      <w:marLeft w:val="0"/>
                      <w:marRight w:val="2286"/>
                      <w:marTop w:val="0"/>
                      <w:marBottom w:val="0"/>
                      <w:divBdr>
                        <w:top w:val="none" w:sz="0" w:space="0" w:color="auto"/>
                        <w:left w:val="none" w:sz="0" w:space="0" w:color="auto"/>
                        <w:bottom w:val="none" w:sz="0" w:space="0" w:color="auto"/>
                        <w:right w:val="none" w:sz="0" w:space="0" w:color="auto"/>
                      </w:divBdr>
                      <w:divsChild>
                        <w:div w:id="1722049368">
                          <w:marLeft w:val="0"/>
                          <w:marRight w:val="0"/>
                          <w:marTop w:val="914"/>
                          <w:marBottom w:val="914"/>
                          <w:divBdr>
                            <w:top w:val="none" w:sz="0" w:space="0" w:color="auto"/>
                            <w:left w:val="none" w:sz="0" w:space="0" w:color="auto"/>
                            <w:bottom w:val="none" w:sz="0" w:space="0" w:color="auto"/>
                            <w:right w:val="none" w:sz="0" w:space="0" w:color="auto"/>
                          </w:divBdr>
                          <w:divsChild>
                            <w:div w:id="34934254">
                              <w:marLeft w:val="0"/>
                              <w:marRight w:val="0"/>
                              <w:marTop w:val="0"/>
                              <w:marBottom w:val="457"/>
                              <w:divBdr>
                                <w:top w:val="none" w:sz="0" w:space="0" w:color="auto"/>
                                <w:left w:val="none" w:sz="0" w:space="0" w:color="auto"/>
                                <w:bottom w:val="none" w:sz="0" w:space="0" w:color="auto"/>
                                <w:right w:val="none" w:sz="0" w:space="0" w:color="auto"/>
                              </w:divBdr>
                            </w:div>
                            <w:div w:id="1886601708">
                              <w:marLeft w:val="0"/>
                              <w:marRight w:val="0"/>
                              <w:marTop w:val="457"/>
                              <w:marBottom w:val="457"/>
                              <w:divBdr>
                                <w:top w:val="none" w:sz="0" w:space="0" w:color="auto"/>
                                <w:left w:val="none" w:sz="0" w:space="0" w:color="auto"/>
                                <w:bottom w:val="none" w:sz="0" w:space="0" w:color="auto"/>
                                <w:right w:val="none" w:sz="0" w:space="0" w:color="auto"/>
                              </w:divBdr>
                            </w:div>
                            <w:div w:id="527761725">
                              <w:marLeft w:val="0"/>
                              <w:marRight w:val="0"/>
                              <w:marTop w:val="457"/>
                              <w:marBottom w:val="914"/>
                              <w:divBdr>
                                <w:top w:val="single" w:sz="8" w:space="31" w:color="EB5D0B"/>
                                <w:left w:val="none" w:sz="0" w:space="0" w:color="auto"/>
                                <w:bottom w:val="single" w:sz="8" w:space="31" w:color="EB5D0B"/>
                                <w:right w:val="none" w:sz="0" w:space="0" w:color="auto"/>
                              </w:divBdr>
                            </w:div>
                            <w:div w:id="25453875">
                              <w:marLeft w:val="0"/>
                              <w:marRight w:val="0"/>
                              <w:marTop w:val="366"/>
                              <w:marBottom w:val="366"/>
                              <w:divBdr>
                                <w:top w:val="none" w:sz="0" w:space="0" w:color="auto"/>
                                <w:left w:val="none" w:sz="0" w:space="0" w:color="auto"/>
                                <w:bottom w:val="none" w:sz="0" w:space="0" w:color="auto"/>
                                <w:right w:val="none" w:sz="0" w:space="0" w:color="auto"/>
                              </w:divBdr>
                              <w:divsChild>
                                <w:div w:id="53701933">
                                  <w:marLeft w:val="0"/>
                                  <w:marRight w:val="0"/>
                                  <w:marTop w:val="0"/>
                                  <w:marBottom w:val="0"/>
                                  <w:divBdr>
                                    <w:top w:val="none" w:sz="0" w:space="0" w:color="auto"/>
                                    <w:left w:val="none" w:sz="0" w:space="0" w:color="auto"/>
                                    <w:bottom w:val="none" w:sz="0" w:space="0" w:color="auto"/>
                                    <w:right w:val="none" w:sz="0" w:space="0" w:color="auto"/>
                                  </w:divBdr>
                                </w:div>
                              </w:divsChild>
                            </w:div>
                            <w:div w:id="28728418">
                              <w:marLeft w:val="0"/>
                              <w:marRight w:val="0"/>
                              <w:marTop w:val="366"/>
                              <w:marBottom w:val="366"/>
                              <w:divBdr>
                                <w:top w:val="none" w:sz="0" w:space="0" w:color="auto"/>
                                <w:left w:val="none" w:sz="0" w:space="0" w:color="auto"/>
                                <w:bottom w:val="none" w:sz="0" w:space="0" w:color="auto"/>
                                <w:right w:val="none" w:sz="0" w:space="0" w:color="auto"/>
                              </w:divBdr>
                              <w:divsChild>
                                <w:div w:id="101843961">
                                  <w:marLeft w:val="0"/>
                                  <w:marRight w:val="0"/>
                                  <w:marTop w:val="0"/>
                                  <w:marBottom w:val="0"/>
                                  <w:divBdr>
                                    <w:top w:val="none" w:sz="0" w:space="0" w:color="auto"/>
                                    <w:left w:val="none" w:sz="0" w:space="0" w:color="auto"/>
                                    <w:bottom w:val="none" w:sz="0" w:space="0" w:color="auto"/>
                                    <w:right w:val="none" w:sz="0" w:space="0" w:color="auto"/>
                                  </w:divBdr>
                                </w:div>
                              </w:divsChild>
                            </w:div>
                            <w:div w:id="1754664569">
                              <w:marLeft w:val="0"/>
                              <w:marRight w:val="0"/>
                              <w:marTop w:val="366"/>
                              <w:marBottom w:val="366"/>
                              <w:divBdr>
                                <w:top w:val="none" w:sz="0" w:space="0" w:color="auto"/>
                                <w:left w:val="none" w:sz="0" w:space="0" w:color="auto"/>
                                <w:bottom w:val="none" w:sz="0" w:space="0" w:color="auto"/>
                                <w:right w:val="none" w:sz="0" w:space="0" w:color="auto"/>
                              </w:divBdr>
                              <w:divsChild>
                                <w:div w:id="1307199062">
                                  <w:marLeft w:val="0"/>
                                  <w:marRight w:val="0"/>
                                  <w:marTop w:val="0"/>
                                  <w:marBottom w:val="0"/>
                                  <w:divBdr>
                                    <w:top w:val="none" w:sz="0" w:space="0" w:color="auto"/>
                                    <w:left w:val="none" w:sz="0" w:space="0" w:color="auto"/>
                                    <w:bottom w:val="none" w:sz="0" w:space="0" w:color="auto"/>
                                    <w:right w:val="none" w:sz="0" w:space="0" w:color="auto"/>
                                  </w:divBdr>
                                </w:div>
                              </w:divsChild>
                            </w:div>
                            <w:div w:id="1188252762">
                              <w:marLeft w:val="0"/>
                              <w:marRight w:val="0"/>
                              <w:marTop w:val="366"/>
                              <w:marBottom w:val="366"/>
                              <w:divBdr>
                                <w:top w:val="none" w:sz="0" w:space="0" w:color="auto"/>
                                <w:left w:val="none" w:sz="0" w:space="0" w:color="auto"/>
                                <w:bottom w:val="none" w:sz="0" w:space="0" w:color="auto"/>
                                <w:right w:val="none" w:sz="0" w:space="0" w:color="auto"/>
                              </w:divBdr>
                              <w:divsChild>
                                <w:div w:id="913858061">
                                  <w:marLeft w:val="0"/>
                                  <w:marRight w:val="0"/>
                                  <w:marTop w:val="0"/>
                                  <w:marBottom w:val="0"/>
                                  <w:divBdr>
                                    <w:top w:val="none" w:sz="0" w:space="0" w:color="auto"/>
                                    <w:left w:val="none" w:sz="0" w:space="0" w:color="auto"/>
                                    <w:bottom w:val="none" w:sz="0" w:space="0" w:color="auto"/>
                                    <w:right w:val="none" w:sz="0" w:space="0" w:color="auto"/>
                                  </w:divBdr>
                                </w:div>
                              </w:divsChild>
                            </w:div>
                            <w:div w:id="1706711405">
                              <w:marLeft w:val="0"/>
                              <w:marRight w:val="0"/>
                              <w:marTop w:val="366"/>
                              <w:marBottom w:val="366"/>
                              <w:divBdr>
                                <w:top w:val="none" w:sz="0" w:space="0" w:color="auto"/>
                                <w:left w:val="none" w:sz="0" w:space="0" w:color="auto"/>
                                <w:bottom w:val="none" w:sz="0" w:space="0" w:color="auto"/>
                                <w:right w:val="none" w:sz="0" w:space="0" w:color="auto"/>
                              </w:divBdr>
                              <w:divsChild>
                                <w:div w:id="649284576">
                                  <w:marLeft w:val="0"/>
                                  <w:marRight w:val="0"/>
                                  <w:marTop w:val="0"/>
                                  <w:marBottom w:val="0"/>
                                  <w:divBdr>
                                    <w:top w:val="none" w:sz="0" w:space="0" w:color="auto"/>
                                    <w:left w:val="none" w:sz="0" w:space="0" w:color="auto"/>
                                    <w:bottom w:val="none" w:sz="0" w:space="0" w:color="auto"/>
                                    <w:right w:val="none" w:sz="0" w:space="0" w:color="auto"/>
                                  </w:divBdr>
                                </w:div>
                              </w:divsChild>
                            </w:div>
                            <w:div w:id="292904212">
                              <w:marLeft w:val="0"/>
                              <w:marRight w:val="0"/>
                              <w:marTop w:val="366"/>
                              <w:marBottom w:val="366"/>
                              <w:divBdr>
                                <w:top w:val="none" w:sz="0" w:space="0" w:color="auto"/>
                                <w:left w:val="none" w:sz="0" w:space="0" w:color="auto"/>
                                <w:bottom w:val="none" w:sz="0" w:space="0" w:color="auto"/>
                                <w:right w:val="none" w:sz="0" w:space="0" w:color="auto"/>
                              </w:divBdr>
                              <w:divsChild>
                                <w:div w:id="1589464020">
                                  <w:marLeft w:val="0"/>
                                  <w:marRight w:val="0"/>
                                  <w:marTop w:val="0"/>
                                  <w:marBottom w:val="0"/>
                                  <w:divBdr>
                                    <w:top w:val="none" w:sz="0" w:space="0" w:color="auto"/>
                                    <w:left w:val="none" w:sz="0" w:space="0" w:color="auto"/>
                                    <w:bottom w:val="none" w:sz="0" w:space="0" w:color="auto"/>
                                    <w:right w:val="none" w:sz="0" w:space="0" w:color="auto"/>
                                  </w:divBdr>
                                </w:div>
                              </w:divsChild>
                            </w:div>
                            <w:div w:id="1890216078">
                              <w:marLeft w:val="0"/>
                              <w:marRight w:val="0"/>
                              <w:marTop w:val="366"/>
                              <w:marBottom w:val="366"/>
                              <w:divBdr>
                                <w:top w:val="none" w:sz="0" w:space="0" w:color="auto"/>
                                <w:left w:val="none" w:sz="0" w:space="0" w:color="auto"/>
                                <w:bottom w:val="none" w:sz="0" w:space="0" w:color="auto"/>
                                <w:right w:val="none" w:sz="0" w:space="0" w:color="auto"/>
                              </w:divBdr>
                              <w:divsChild>
                                <w:div w:id="1532450651">
                                  <w:marLeft w:val="0"/>
                                  <w:marRight w:val="0"/>
                                  <w:marTop w:val="0"/>
                                  <w:marBottom w:val="0"/>
                                  <w:divBdr>
                                    <w:top w:val="none" w:sz="0" w:space="0" w:color="auto"/>
                                    <w:left w:val="none" w:sz="0" w:space="0" w:color="auto"/>
                                    <w:bottom w:val="none" w:sz="0" w:space="0" w:color="auto"/>
                                    <w:right w:val="none" w:sz="0" w:space="0" w:color="auto"/>
                                  </w:divBdr>
                                </w:div>
                              </w:divsChild>
                            </w:div>
                            <w:div w:id="942684131">
                              <w:marLeft w:val="0"/>
                              <w:marRight w:val="0"/>
                              <w:marTop w:val="366"/>
                              <w:marBottom w:val="366"/>
                              <w:divBdr>
                                <w:top w:val="none" w:sz="0" w:space="0" w:color="auto"/>
                                <w:left w:val="none" w:sz="0" w:space="0" w:color="auto"/>
                                <w:bottom w:val="none" w:sz="0" w:space="0" w:color="auto"/>
                                <w:right w:val="none" w:sz="0" w:space="0" w:color="auto"/>
                              </w:divBdr>
                              <w:divsChild>
                                <w:div w:id="797604667">
                                  <w:marLeft w:val="0"/>
                                  <w:marRight w:val="0"/>
                                  <w:marTop w:val="0"/>
                                  <w:marBottom w:val="0"/>
                                  <w:divBdr>
                                    <w:top w:val="none" w:sz="0" w:space="0" w:color="auto"/>
                                    <w:left w:val="none" w:sz="0" w:space="0" w:color="auto"/>
                                    <w:bottom w:val="none" w:sz="0" w:space="0" w:color="auto"/>
                                    <w:right w:val="none" w:sz="0" w:space="0" w:color="auto"/>
                                  </w:divBdr>
                                </w:div>
                              </w:divsChild>
                            </w:div>
                            <w:div w:id="632029573">
                              <w:marLeft w:val="0"/>
                              <w:marRight w:val="0"/>
                              <w:marTop w:val="549"/>
                              <w:marBottom w:val="686"/>
                              <w:divBdr>
                                <w:top w:val="none" w:sz="0" w:space="0" w:color="auto"/>
                                <w:left w:val="none" w:sz="0" w:space="0" w:color="auto"/>
                                <w:bottom w:val="none" w:sz="0" w:space="0" w:color="auto"/>
                                <w:right w:val="none" w:sz="0" w:space="0" w:color="auto"/>
                              </w:divBdr>
                              <w:divsChild>
                                <w:div w:id="1188255874">
                                  <w:marLeft w:val="0"/>
                                  <w:marRight w:val="0"/>
                                  <w:marTop w:val="0"/>
                                  <w:marBottom w:val="0"/>
                                  <w:divBdr>
                                    <w:top w:val="none" w:sz="0" w:space="0" w:color="auto"/>
                                    <w:left w:val="none" w:sz="0" w:space="0" w:color="auto"/>
                                    <w:bottom w:val="single" w:sz="8" w:space="23" w:color="B8B9BA"/>
                                    <w:right w:val="none" w:sz="0" w:space="0" w:color="auto"/>
                                  </w:divBdr>
                                  <w:divsChild>
                                    <w:div w:id="126708401">
                                      <w:marLeft w:val="0"/>
                                      <w:marRight w:val="0"/>
                                      <w:marTop w:val="0"/>
                                      <w:marBottom w:val="0"/>
                                      <w:divBdr>
                                        <w:top w:val="none" w:sz="0" w:space="0" w:color="auto"/>
                                        <w:left w:val="none" w:sz="0" w:space="0" w:color="auto"/>
                                        <w:bottom w:val="none" w:sz="0" w:space="0" w:color="auto"/>
                                        <w:right w:val="none" w:sz="0" w:space="0" w:color="auto"/>
                                      </w:divBdr>
                                    </w:div>
                                    <w:div w:id="1054309837">
                                      <w:marLeft w:val="0"/>
                                      <w:marRight w:val="0"/>
                                      <w:marTop w:val="343"/>
                                      <w:marBottom w:val="0"/>
                                      <w:divBdr>
                                        <w:top w:val="none" w:sz="0" w:space="0" w:color="auto"/>
                                        <w:left w:val="none" w:sz="0" w:space="0" w:color="auto"/>
                                        <w:bottom w:val="none" w:sz="0" w:space="0" w:color="auto"/>
                                        <w:right w:val="none" w:sz="0" w:space="0" w:color="auto"/>
                                      </w:divBdr>
                                      <w:divsChild>
                                        <w:div w:id="658532931">
                                          <w:marLeft w:val="0"/>
                                          <w:marRight w:val="0"/>
                                          <w:marTop w:val="0"/>
                                          <w:marBottom w:val="0"/>
                                          <w:divBdr>
                                            <w:top w:val="none" w:sz="0" w:space="0" w:color="auto"/>
                                            <w:left w:val="none" w:sz="0" w:space="0" w:color="auto"/>
                                            <w:bottom w:val="none" w:sz="0" w:space="0" w:color="auto"/>
                                            <w:right w:val="none" w:sz="0" w:space="0" w:color="auto"/>
                                          </w:divBdr>
                                        </w:div>
                                      </w:divsChild>
                                    </w:div>
                                    <w:div w:id="145898482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29403760">
                              <w:marLeft w:val="0"/>
                              <w:marRight w:val="0"/>
                              <w:marTop w:val="366"/>
                              <w:marBottom w:val="366"/>
                              <w:divBdr>
                                <w:top w:val="none" w:sz="0" w:space="0" w:color="auto"/>
                                <w:left w:val="none" w:sz="0" w:space="0" w:color="auto"/>
                                <w:bottom w:val="none" w:sz="0" w:space="0" w:color="auto"/>
                                <w:right w:val="none" w:sz="0" w:space="0" w:color="auto"/>
                              </w:divBdr>
                              <w:divsChild>
                                <w:div w:id="1323585915">
                                  <w:marLeft w:val="0"/>
                                  <w:marRight w:val="0"/>
                                  <w:marTop w:val="0"/>
                                  <w:marBottom w:val="0"/>
                                  <w:divBdr>
                                    <w:top w:val="none" w:sz="0" w:space="0" w:color="auto"/>
                                    <w:left w:val="none" w:sz="0" w:space="0" w:color="auto"/>
                                    <w:bottom w:val="none" w:sz="0" w:space="0" w:color="auto"/>
                                    <w:right w:val="none" w:sz="0" w:space="0" w:color="auto"/>
                                  </w:divBdr>
                                </w:div>
                              </w:divsChild>
                            </w:div>
                            <w:div w:id="1904021289">
                              <w:marLeft w:val="0"/>
                              <w:marRight w:val="0"/>
                              <w:marTop w:val="366"/>
                              <w:marBottom w:val="366"/>
                              <w:divBdr>
                                <w:top w:val="none" w:sz="0" w:space="0" w:color="auto"/>
                                <w:left w:val="none" w:sz="0" w:space="0" w:color="auto"/>
                                <w:bottom w:val="none" w:sz="0" w:space="0" w:color="auto"/>
                                <w:right w:val="none" w:sz="0" w:space="0" w:color="auto"/>
                              </w:divBdr>
                              <w:divsChild>
                                <w:div w:id="1757901301">
                                  <w:marLeft w:val="0"/>
                                  <w:marRight w:val="0"/>
                                  <w:marTop w:val="0"/>
                                  <w:marBottom w:val="0"/>
                                  <w:divBdr>
                                    <w:top w:val="none" w:sz="0" w:space="0" w:color="auto"/>
                                    <w:left w:val="none" w:sz="0" w:space="0" w:color="auto"/>
                                    <w:bottom w:val="none" w:sz="0" w:space="0" w:color="auto"/>
                                    <w:right w:val="none" w:sz="0" w:space="0" w:color="auto"/>
                                  </w:divBdr>
                                </w:div>
                              </w:divsChild>
                            </w:div>
                            <w:div w:id="1917084424">
                              <w:marLeft w:val="0"/>
                              <w:marRight w:val="0"/>
                              <w:marTop w:val="366"/>
                              <w:marBottom w:val="366"/>
                              <w:divBdr>
                                <w:top w:val="none" w:sz="0" w:space="0" w:color="auto"/>
                                <w:left w:val="none" w:sz="0" w:space="0" w:color="auto"/>
                                <w:bottom w:val="none" w:sz="0" w:space="0" w:color="auto"/>
                                <w:right w:val="none" w:sz="0" w:space="0" w:color="auto"/>
                              </w:divBdr>
                              <w:divsChild>
                                <w:div w:id="484787248">
                                  <w:marLeft w:val="0"/>
                                  <w:marRight w:val="0"/>
                                  <w:marTop w:val="0"/>
                                  <w:marBottom w:val="0"/>
                                  <w:divBdr>
                                    <w:top w:val="none" w:sz="0" w:space="0" w:color="auto"/>
                                    <w:left w:val="none" w:sz="0" w:space="0" w:color="auto"/>
                                    <w:bottom w:val="none" w:sz="0" w:space="0" w:color="auto"/>
                                    <w:right w:val="none" w:sz="0" w:space="0" w:color="auto"/>
                                  </w:divBdr>
                                </w:div>
                              </w:divsChild>
                            </w:div>
                            <w:div w:id="1418868088">
                              <w:marLeft w:val="0"/>
                              <w:marRight w:val="0"/>
                              <w:marTop w:val="366"/>
                              <w:marBottom w:val="366"/>
                              <w:divBdr>
                                <w:top w:val="none" w:sz="0" w:space="0" w:color="auto"/>
                                <w:left w:val="none" w:sz="0" w:space="0" w:color="auto"/>
                                <w:bottom w:val="none" w:sz="0" w:space="0" w:color="auto"/>
                                <w:right w:val="none" w:sz="0" w:space="0" w:color="auto"/>
                              </w:divBdr>
                              <w:divsChild>
                                <w:div w:id="1430197008">
                                  <w:marLeft w:val="0"/>
                                  <w:marRight w:val="0"/>
                                  <w:marTop w:val="0"/>
                                  <w:marBottom w:val="0"/>
                                  <w:divBdr>
                                    <w:top w:val="none" w:sz="0" w:space="0" w:color="auto"/>
                                    <w:left w:val="none" w:sz="0" w:space="0" w:color="auto"/>
                                    <w:bottom w:val="none" w:sz="0" w:space="0" w:color="auto"/>
                                    <w:right w:val="none" w:sz="0" w:space="0" w:color="auto"/>
                                  </w:divBdr>
                                </w:div>
                              </w:divsChild>
                            </w:div>
                            <w:div w:id="1404914116">
                              <w:marLeft w:val="0"/>
                              <w:marRight w:val="0"/>
                              <w:marTop w:val="366"/>
                              <w:marBottom w:val="366"/>
                              <w:divBdr>
                                <w:top w:val="none" w:sz="0" w:space="0" w:color="auto"/>
                                <w:left w:val="none" w:sz="0" w:space="0" w:color="auto"/>
                                <w:bottom w:val="none" w:sz="0" w:space="0" w:color="auto"/>
                                <w:right w:val="none" w:sz="0" w:space="0" w:color="auto"/>
                              </w:divBdr>
                              <w:divsChild>
                                <w:div w:id="1246570521">
                                  <w:marLeft w:val="0"/>
                                  <w:marRight w:val="0"/>
                                  <w:marTop w:val="0"/>
                                  <w:marBottom w:val="0"/>
                                  <w:divBdr>
                                    <w:top w:val="none" w:sz="0" w:space="0" w:color="auto"/>
                                    <w:left w:val="none" w:sz="0" w:space="0" w:color="auto"/>
                                    <w:bottom w:val="none" w:sz="0" w:space="0" w:color="auto"/>
                                    <w:right w:val="none" w:sz="0" w:space="0" w:color="auto"/>
                                  </w:divBdr>
                                </w:div>
                              </w:divsChild>
                            </w:div>
                            <w:div w:id="792334974">
                              <w:marLeft w:val="0"/>
                              <w:marRight w:val="0"/>
                              <w:marTop w:val="366"/>
                              <w:marBottom w:val="366"/>
                              <w:divBdr>
                                <w:top w:val="none" w:sz="0" w:space="0" w:color="auto"/>
                                <w:left w:val="none" w:sz="0" w:space="0" w:color="auto"/>
                                <w:bottom w:val="none" w:sz="0" w:space="0" w:color="auto"/>
                                <w:right w:val="none" w:sz="0" w:space="0" w:color="auto"/>
                              </w:divBdr>
                              <w:divsChild>
                                <w:div w:id="1986007643">
                                  <w:marLeft w:val="0"/>
                                  <w:marRight w:val="0"/>
                                  <w:marTop w:val="0"/>
                                  <w:marBottom w:val="0"/>
                                  <w:divBdr>
                                    <w:top w:val="none" w:sz="0" w:space="0" w:color="auto"/>
                                    <w:left w:val="none" w:sz="0" w:space="0" w:color="auto"/>
                                    <w:bottom w:val="none" w:sz="0" w:space="0" w:color="auto"/>
                                    <w:right w:val="none" w:sz="0" w:space="0" w:color="auto"/>
                                  </w:divBdr>
                                </w:div>
                              </w:divsChild>
                            </w:div>
                            <w:div w:id="1589656191">
                              <w:marLeft w:val="0"/>
                              <w:marRight w:val="0"/>
                              <w:marTop w:val="366"/>
                              <w:marBottom w:val="366"/>
                              <w:divBdr>
                                <w:top w:val="none" w:sz="0" w:space="0" w:color="auto"/>
                                <w:left w:val="none" w:sz="0" w:space="0" w:color="auto"/>
                                <w:bottom w:val="none" w:sz="0" w:space="0" w:color="auto"/>
                                <w:right w:val="none" w:sz="0" w:space="0" w:color="auto"/>
                              </w:divBdr>
                              <w:divsChild>
                                <w:div w:id="1870560958">
                                  <w:marLeft w:val="0"/>
                                  <w:marRight w:val="0"/>
                                  <w:marTop w:val="0"/>
                                  <w:marBottom w:val="0"/>
                                  <w:divBdr>
                                    <w:top w:val="none" w:sz="0" w:space="0" w:color="auto"/>
                                    <w:left w:val="none" w:sz="0" w:space="0" w:color="auto"/>
                                    <w:bottom w:val="none" w:sz="0" w:space="0" w:color="auto"/>
                                    <w:right w:val="none" w:sz="0" w:space="0" w:color="auto"/>
                                  </w:divBdr>
                                </w:div>
                              </w:divsChild>
                            </w:div>
                            <w:div w:id="697972342">
                              <w:marLeft w:val="0"/>
                              <w:marRight w:val="0"/>
                              <w:marTop w:val="366"/>
                              <w:marBottom w:val="366"/>
                              <w:divBdr>
                                <w:top w:val="none" w:sz="0" w:space="0" w:color="auto"/>
                                <w:left w:val="none" w:sz="0" w:space="0" w:color="auto"/>
                                <w:bottom w:val="none" w:sz="0" w:space="0" w:color="auto"/>
                                <w:right w:val="none" w:sz="0" w:space="0" w:color="auto"/>
                              </w:divBdr>
                              <w:divsChild>
                                <w:div w:id="1066683238">
                                  <w:marLeft w:val="0"/>
                                  <w:marRight w:val="0"/>
                                  <w:marTop w:val="0"/>
                                  <w:marBottom w:val="0"/>
                                  <w:divBdr>
                                    <w:top w:val="none" w:sz="0" w:space="0" w:color="auto"/>
                                    <w:left w:val="none" w:sz="0" w:space="0" w:color="auto"/>
                                    <w:bottom w:val="none" w:sz="0" w:space="0" w:color="auto"/>
                                    <w:right w:val="none" w:sz="0" w:space="0" w:color="auto"/>
                                  </w:divBdr>
                                </w:div>
                              </w:divsChild>
                            </w:div>
                            <w:div w:id="1822041904">
                              <w:marLeft w:val="0"/>
                              <w:marRight w:val="0"/>
                              <w:marTop w:val="366"/>
                              <w:marBottom w:val="366"/>
                              <w:divBdr>
                                <w:top w:val="none" w:sz="0" w:space="0" w:color="auto"/>
                                <w:left w:val="none" w:sz="0" w:space="0" w:color="auto"/>
                                <w:bottom w:val="none" w:sz="0" w:space="0" w:color="auto"/>
                                <w:right w:val="none" w:sz="0" w:space="0" w:color="auto"/>
                              </w:divBdr>
                              <w:divsChild>
                                <w:div w:id="14905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747284">
      <w:bodyDiv w:val="1"/>
      <w:marLeft w:val="0"/>
      <w:marRight w:val="0"/>
      <w:marTop w:val="0"/>
      <w:marBottom w:val="0"/>
      <w:divBdr>
        <w:top w:val="none" w:sz="0" w:space="0" w:color="auto"/>
        <w:left w:val="none" w:sz="0" w:space="0" w:color="auto"/>
        <w:bottom w:val="none" w:sz="0" w:space="0" w:color="auto"/>
        <w:right w:val="none" w:sz="0" w:space="0" w:color="auto"/>
      </w:divBdr>
      <w:divsChild>
        <w:div w:id="2094549207">
          <w:marLeft w:val="0"/>
          <w:marRight w:val="0"/>
          <w:marTop w:val="0"/>
          <w:marBottom w:val="0"/>
          <w:divBdr>
            <w:top w:val="none" w:sz="0" w:space="0" w:color="auto"/>
            <w:left w:val="none" w:sz="0" w:space="0" w:color="auto"/>
            <w:bottom w:val="none" w:sz="0" w:space="0" w:color="auto"/>
            <w:right w:val="none" w:sz="0" w:space="0" w:color="auto"/>
          </w:divBdr>
          <w:divsChild>
            <w:div w:id="408231901">
              <w:marLeft w:val="0"/>
              <w:marRight w:val="0"/>
              <w:marTop w:val="0"/>
              <w:marBottom w:val="0"/>
              <w:divBdr>
                <w:top w:val="none" w:sz="0" w:space="0" w:color="auto"/>
                <w:left w:val="none" w:sz="0" w:space="0" w:color="auto"/>
                <w:bottom w:val="none" w:sz="0" w:space="0" w:color="auto"/>
                <w:right w:val="none" w:sz="0" w:space="0" w:color="auto"/>
              </w:divBdr>
              <w:divsChild>
                <w:div w:id="1640454721">
                  <w:marLeft w:val="0"/>
                  <w:marRight w:val="0"/>
                  <w:marTop w:val="944"/>
                  <w:marBottom w:val="0"/>
                  <w:divBdr>
                    <w:top w:val="none" w:sz="0" w:space="0" w:color="auto"/>
                    <w:left w:val="none" w:sz="0" w:space="0" w:color="auto"/>
                    <w:bottom w:val="none" w:sz="0" w:space="0" w:color="auto"/>
                    <w:right w:val="none" w:sz="0" w:space="0" w:color="auto"/>
                  </w:divBdr>
                  <w:divsChild>
                    <w:div w:id="1361516068">
                      <w:marLeft w:val="0"/>
                      <w:marRight w:val="0"/>
                      <w:marTop w:val="0"/>
                      <w:marBottom w:val="0"/>
                      <w:divBdr>
                        <w:top w:val="none" w:sz="0" w:space="0" w:color="auto"/>
                        <w:left w:val="none" w:sz="0" w:space="0" w:color="auto"/>
                        <w:bottom w:val="none" w:sz="0" w:space="0" w:color="auto"/>
                        <w:right w:val="none" w:sz="0" w:space="0" w:color="auto"/>
                      </w:divBdr>
                      <w:divsChild>
                        <w:div w:id="784733629">
                          <w:marLeft w:val="0"/>
                          <w:marRight w:val="0"/>
                          <w:marTop w:val="0"/>
                          <w:marBottom w:val="0"/>
                          <w:divBdr>
                            <w:top w:val="none" w:sz="0" w:space="0" w:color="auto"/>
                            <w:left w:val="none" w:sz="0" w:space="0" w:color="auto"/>
                            <w:bottom w:val="none" w:sz="0" w:space="0" w:color="auto"/>
                            <w:right w:val="none" w:sz="0" w:space="0" w:color="auto"/>
                          </w:divBdr>
                          <w:divsChild>
                            <w:div w:id="1666012537">
                              <w:marLeft w:val="0"/>
                              <w:marRight w:val="0"/>
                              <w:marTop w:val="0"/>
                              <w:marBottom w:val="0"/>
                              <w:divBdr>
                                <w:top w:val="none" w:sz="0" w:space="0" w:color="auto"/>
                                <w:left w:val="none" w:sz="0" w:space="0" w:color="auto"/>
                                <w:bottom w:val="none" w:sz="0" w:space="0" w:color="auto"/>
                                <w:right w:val="none" w:sz="0" w:space="0" w:color="auto"/>
                              </w:divBdr>
                            </w:div>
                          </w:divsChild>
                        </w:div>
                        <w:div w:id="344674308">
                          <w:marLeft w:val="0"/>
                          <w:marRight w:val="212"/>
                          <w:marTop w:val="0"/>
                          <w:marBottom w:val="0"/>
                          <w:divBdr>
                            <w:top w:val="none" w:sz="0" w:space="0" w:color="auto"/>
                            <w:left w:val="none" w:sz="0" w:space="0" w:color="auto"/>
                            <w:bottom w:val="none" w:sz="0" w:space="0" w:color="auto"/>
                            <w:right w:val="none" w:sz="0" w:space="0" w:color="auto"/>
                          </w:divBdr>
                        </w:div>
                        <w:div w:id="101797325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348638">
          <w:marLeft w:val="0"/>
          <w:marRight w:val="0"/>
          <w:marTop w:val="0"/>
          <w:marBottom w:val="0"/>
          <w:divBdr>
            <w:top w:val="none" w:sz="0" w:space="0" w:color="auto"/>
            <w:left w:val="none" w:sz="0" w:space="0" w:color="auto"/>
            <w:bottom w:val="none" w:sz="0" w:space="0" w:color="auto"/>
            <w:right w:val="none" w:sz="0" w:space="0" w:color="auto"/>
          </w:divBdr>
          <w:divsChild>
            <w:div w:id="1109818773">
              <w:marLeft w:val="0"/>
              <w:marRight w:val="0"/>
              <w:marTop w:val="0"/>
              <w:marBottom w:val="0"/>
              <w:divBdr>
                <w:top w:val="none" w:sz="0" w:space="0" w:color="auto"/>
                <w:left w:val="none" w:sz="0" w:space="0" w:color="auto"/>
                <w:bottom w:val="none" w:sz="0" w:space="0" w:color="auto"/>
                <w:right w:val="none" w:sz="0" w:space="0" w:color="auto"/>
              </w:divBdr>
              <w:divsChild>
                <w:div w:id="884566649">
                  <w:marLeft w:val="0"/>
                  <w:marRight w:val="0"/>
                  <w:marTop w:val="0"/>
                  <w:marBottom w:val="0"/>
                  <w:divBdr>
                    <w:top w:val="none" w:sz="0" w:space="0" w:color="auto"/>
                    <w:left w:val="none" w:sz="0" w:space="0" w:color="auto"/>
                    <w:bottom w:val="none" w:sz="0" w:space="0" w:color="auto"/>
                    <w:right w:val="none" w:sz="0" w:space="0" w:color="auto"/>
                  </w:divBdr>
                  <w:divsChild>
                    <w:div w:id="2122256386">
                      <w:marLeft w:val="0"/>
                      <w:marRight w:val="2361"/>
                      <w:marTop w:val="0"/>
                      <w:marBottom w:val="0"/>
                      <w:divBdr>
                        <w:top w:val="none" w:sz="0" w:space="0" w:color="auto"/>
                        <w:left w:val="none" w:sz="0" w:space="0" w:color="auto"/>
                        <w:bottom w:val="none" w:sz="0" w:space="0" w:color="auto"/>
                        <w:right w:val="none" w:sz="0" w:space="0" w:color="auto"/>
                      </w:divBdr>
                      <w:divsChild>
                        <w:div w:id="997227939">
                          <w:marLeft w:val="0"/>
                          <w:marRight w:val="0"/>
                          <w:marTop w:val="944"/>
                          <w:marBottom w:val="944"/>
                          <w:divBdr>
                            <w:top w:val="none" w:sz="0" w:space="0" w:color="auto"/>
                            <w:left w:val="none" w:sz="0" w:space="0" w:color="auto"/>
                            <w:bottom w:val="none" w:sz="0" w:space="0" w:color="auto"/>
                            <w:right w:val="none" w:sz="0" w:space="0" w:color="auto"/>
                          </w:divBdr>
                          <w:divsChild>
                            <w:div w:id="130904411">
                              <w:marLeft w:val="0"/>
                              <w:marRight w:val="0"/>
                              <w:marTop w:val="0"/>
                              <w:marBottom w:val="472"/>
                              <w:divBdr>
                                <w:top w:val="none" w:sz="0" w:space="0" w:color="auto"/>
                                <w:left w:val="none" w:sz="0" w:space="0" w:color="auto"/>
                                <w:bottom w:val="none" w:sz="0" w:space="0" w:color="auto"/>
                                <w:right w:val="none" w:sz="0" w:space="0" w:color="auto"/>
                              </w:divBdr>
                            </w:div>
                            <w:div w:id="1561746527">
                              <w:marLeft w:val="0"/>
                              <w:marRight w:val="0"/>
                              <w:marTop w:val="472"/>
                              <w:marBottom w:val="472"/>
                              <w:divBdr>
                                <w:top w:val="none" w:sz="0" w:space="0" w:color="auto"/>
                                <w:left w:val="none" w:sz="0" w:space="0" w:color="auto"/>
                                <w:bottom w:val="none" w:sz="0" w:space="0" w:color="auto"/>
                                <w:right w:val="none" w:sz="0" w:space="0" w:color="auto"/>
                              </w:divBdr>
                            </w:div>
                            <w:div w:id="1190335625">
                              <w:marLeft w:val="0"/>
                              <w:marRight w:val="0"/>
                              <w:marTop w:val="472"/>
                              <w:marBottom w:val="944"/>
                              <w:divBdr>
                                <w:top w:val="single" w:sz="12" w:space="31" w:color="EB5D0B"/>
                                <w:left w:val="none" w:sz="0" w:space="0" w:color="auto"/>
                                <w:bottom w:val="single" w:sz="12" w:space="31" w:color="EB5D0B"/>
                                <w:right w:val="none" w:sz="0" w:space="0" w:color="auto"/>
                              </w:divBdr>
                            </w:div>
                            <w:div w:id="211770899">
                              <w:marLeft w:val="0"/>
                              <w:marRight w:val="0"/>
                              <w:marTop w:val="378"/>
                              <w:marBottom w:val="378"/>
                              <w:divBdr>
                                <w:top w:val="none" w:sz="0" w:space="0" w:color="auto"/>
                                <w:left w:val="none" w:sz="0" w:space="0" w:color="auto"/>
                                <w:bottom w:val="none" w:sz="0" w:space="0" w:color="auto"/>
                                <w:right w:val="none" w:sz="0" w:space="0" w:color="auto"/>
                              </w:divBdr>
                              <w:divsChild>
                                <w:div w:id="1278367427">
                                  <w:marLeft w:val="0"/>
                                  <w:marRight w:val="0"/>
                                  <w:marTop w:val="0"/>
                                  <w:marBottom w:val="0"/>
                                  <w:divBdr>
                                    <w:top w:val="none" w:sz="0" w:space="0" w:color="auto"/>
                                    <w:left w:val="none" w:sz="0" w:space="0" w:color="auto"/>
                                    <w:bottom w:val="none" w:sz="0" w:space="0" w:color="auto"/>
                                    <w:right w:val="none" w:sz="0" w:space="0" w:color="auto"/>
                                  </w:divBdr>
                                </w:div>
                              </w:divsChild>
                            </w:div>
                            <w:div w:id="1856457672">
                              <w:marLeft w:val="0"/>
                              <w:marRight w:val="0"/>
                              <w:marTop w:val="378"/>
                              <w:marBottom w:val="378"/>
                              <w:divBdr>
                                <w:top w:val="none" w:sz="0" w:space="0" w:color="auto"/>
                                <w:left w:val="none" w:sz="0" w:space="0" w:color="auto"/>
                                <w:bottom w:val="none" w:sz="0" w:space="0" w:color="auto"/>
                                <w:right w:val="none" w:sz="0" w:space="0" w:color="auto"/>
                              </w:divBdr>
                              <w:divsChild>
                                <w:div w:id="589194937">
                                  <w:marLeft w:val="0"/>
                                  <w:marRight w:val="0"/>
                                  <w:marTop w:val="0"/>
                                  <w:marBottom w:val="0"/>
                                  <w:divBdr>
                                    <w:top w:val="none" w:sz="0" w:space="0" w:color="auto"/>
                                    <w:left w:val="none" w:sz="0" w:space="0" w:color="auto"/>
                                    <w:bottom w:val="none" w:sz="0" w:space="0" w:color="auto"/>
                                    <w:right w:val="none" w:sz="0" w:space="0" w:color="auto"/>
                                  </w:divBdr>
                                </w:div>
                              </w:divsChild>
                            </w:div>
                            <w:div w:id="1781803072">
                              <w:marLeft w:val="0"/>
                              <w:marRight w:val="0"/>
                              <w:marTop w:val="378"/>
                              <w:marBottom w:val="378"/>
                              <w:divBdr>
                                <w:top w:val="none" w:sz="0" w:space="0" w:color="auto"/>
                                <w:left w:val="none" w:sz="0" w:space="0" w:color="auto"/>
                                <w:bottom w:val="none" w:sz="0" w:space="0" w:color="auto"/>
                                <w:right w:val="none" w:sz="0" w:space="0" w:color="auto"/>
                              </w:divBdr>
                              <w:divsChild>
                                <w:div w:id="1588608534">
                                  <w:marLeft w:val="0"/>
                                  <w:marRight w:val="0"/>
                                  <w:marTop w:val="0"/>
                                  <w:marBottom w:val="0"/>
                                  <w:divBdr>
                                    <w:top w:val="none" w:sz="0" w:space="0" w:color="auto"/>
                                    <w:left w:val="none" w:sz="0" w:space="0" w:color="auto"/>
                                    <w:bottom w:val="none" w:sz="0" w:space="0" w:color="auto"/>
                                    <w:right w:val="none" w:sz="0" w:space="0" w:color="auto"/>
                                  </w:divBdr>
                                </w:div>
                              </w:divsChild>
                            </w:div>
                            <w:div w:id="470442130">
                              <w:marLeft w:val="0"/>
                              <w:marRight w:val="0"/>
                              <w:marTop w:val="378"/>
                              <w:marBottom w:val="378"/>
                              <w:divBdr>
                                <w:top w:val="none" w:sz="0" w:space="0" w:color="auto"/>
                                <w:left w:val="none" w:sz="0" w:space="0" w:color="auto"/>
                                <w:bottom w:val="none" w:sz="0" w:space="0" w:color="auto"/>
                                <w:right w:val="none" w:sz="0" w:space="0" w:color="auto"/>
                              </w:divBdr>
                              <w:divsChild>
                                <w:div w:id="668024490">
                                  <w:marLeft w:val="0"/>
                                  <w:marRight w:val="0"/>
                                  <w:marTop w:val="0"/>
                                  <w:marBottom w:val="0"/>
                                  <w:divBdr>
                                    <w:top w:val="none" w:sz="0" w:space="0" w:color="auto"/>
                                    <w:left w:val="none" w:sz="0" w:space="0" w:color="auto"/>
                                    <w:bottom w:val="none" w:sz="0" w:space="0" w:color="auto"/>
                                    <w:right w:val="none" w:sz="0" w:space="0" w:color="auto"/>
                                  </w:divBdr>
                                </w:div>
                              </w:divsChild>
                            </w:div>
                            <w:div w:id="1606424364">
                              <w:marLeft w:val="0"/>
                              <w:marRight w:val="0"/>
                              <w:marTop w:val="378"/>
                              <w:marBottom w:val="378"/>
                              <w:divBdr>
                                <w:top w:val="none" w:sz="0" w:space="0" w:color="auto"/>
                                <w:left w:val="none" w:sz="0" w:space="0" w:color="auto"/>
                                <w:bottom w:val="none" w:sz="0" w:space="0" w:color="auto"/>
                                <w:right w:val="none" w:sz="0" w:space="0" w:color="auto"/>
                              </w:divBdr>
                              <w:divsChild>
                                <w:div w:id="1712070741">
                                  <w:marLeft w:val="0"/>
                                  <w:marRight w:val="0"/>
                                  <w:marTop w:val="0"/>
                                  <w:marBottom w:val="0"/>
                                  <w:divBdr>
                                    <w:top w:val="none" w:sz="0" w:space="0" w:color="auto"/>
                                    <w:left w:val="none" w:sz="0" w:space="0" w:color="auto"/>
                                    <w:bottom w:val="none" w:sz="0" w:space="0" w:color="auto"/>
                                    <w:right w:val="none" w:sz="0" w:space="0" w:color="auto"/>
                                  </w:divBdr>
                                </w:div>
                              </w:divsChild>
                            </w:div>
                            <w:div w:id="1876230407">
                              <w:marLeft w:val="0"/>
                              <w:marRight w:val="0"/>
                              <w:marTop w:val="567"/>
                              <w:marBottom w:val="567"/>
                              <w:divBdr>
                                <w:top w:val="none" w:sz="0" w:space="0" w:color="auto"/>
                                <w:left w:val="none" w:sz="0" w:space="0" w:color="auto"/>
                                <w:bottom w:val="none" w:sz="0" w:space="0" w:color="auto"/>
                                <w:right w:val="none" w:sz="0" w:space="0" w:color="auto"/>
                              </w:divBdr>
                            </w:div>
                            <w:div w:id="1211070011">
                              <w:marLeft w:val="0"/>
                              <w:marRight w:val="0"/>
                              <w:marTop w:val="378"/>
                              <w:marBottom w:val="378"/>
                              <w:divBdr>
                                <w:top w:val="none" w:sz="0" w:space="0" w:color="auto"/>
                                <w:left w:val="none" w:sz="0" w:space="0" w:color="auto"/>
                                <w:bottom w:val="none" w:sz="0" w:space="0" w:color="auto"/>
                                <w:right w:val="none" w:sz="0" w:space="0" w:color="auto"/>
                              </w:divBdr>
                              <w:divsChild>
                                <w:div w:id="62338570">
                                  <w:marLeft w:val="0"/>
                                  <w:marRight w:val="0"/>
                                  <w:marTop w:val="0"/>
                                  <w:marBottom w:val="0"/>
                                  <w:divBdr>
                                    <w:top w:val="none" w:sz="0" w:space="0" w:color="auto"/>
                                    <w:left w:val="none" w:sz="0" w:space="0" w:color="auto"/>
                                    <w:bottom w:val="none" w:sz="0" w:space="0" w:color="auto"/>
                                    <w:right w:val="none" w:sz="0" w:space="0" w:color="auto"/>
                                  </w:divBdr>
                                </w:div>
                              </w:divsChild>
                            </w:div>
                            <w:div w:id="1634674609">
                              <w:marLeft w:val="0"/>
                              <w:marRight w:val="0"/>
                              <w:marTop w:val="567"/>
                              <w:marBottom w:val="567"/>
                              <w:divBdr>
                                <w:top w:val="none" w:sz="0" w:space="0" w:color="auto"/>
                                <w:left w:val="none" w:sz="0" w:space="0" w:color="auto"/>
                                <w:bottom w:val="none" w:sz="0" w:space="0" w:color="auto"/>
                                <w:right w:val="none" w:sz="0" w:space="0" w:color="auto"/>
                              </w:divBdr>
                            </w:div>
                            <w:div w:id="640575498">
                              <w:marLeft w:val="0"/>
                              <w:marRight w:val="0"/>
                              <w:marTop w:val="378"/>
                              <w:marBottom w:val="378"/>
                              <w:divBdr>
                                <w:top w:val="none" w:sz="0" w:space="0" w:color="auto"/>
                                <w:left w:val="none" w:sz="0" w:space="0" w:color="auto"/>
                                <w:bottom w:val="none" w:sz="0" w:space="0" w:color="auto"/>
                                <w:right w:val="none" w:sz="0" w:space="0" w:color="auto"/>
                              </w:divBdr>
                              <w:divsChild>
                                <w:div w:id="1107651122">
                                  <w:marLeft w:val="0"/>
                                  <w:marRight w:val="0"/>
                                  <w:marTop w:val="0"/>
                                  <w:marBottom w:val="0"/>
                                  <w:divBdr>
                                    <w:top w:val="none" w:sz="0" w:space="0" w:color="auto"/>
                                    <w:left w:val="none" w:sz="0" w:space="0" w:color="auto"/>
                                    <w:bottom w:val="none" w:sz="0" w:space="0" w:color="auto"/>
                                    <w:right w:val="none" w:sz="0" w:space="0" w:color="auto"/>
                                  </w:divBdr>
                                </w:div>
                              </w:divsChild>
                            </w:div>
                            <w:div w:id="2097483017">
                              <w:marLeft w:val="0"/>
                              <w:marRight w:val="0"/>
                              <w:marTop w:val="567"/>
                              <w:marBottom w:val="567"/>
                              <w:divBdr>
                                <w:top w:val="none" w:sz="0" w:space="0" w:color="auto"/>
                                <w:left w:val="none" w:sz="0" w:space="0" w:color="auto"/>
                                <w:bottom w:val="none" w:sz="0" w:space="0" w:color="auto"/>
                                <w:right w:val="none" w:sz="0" w:space="0" w:color="auto"/>
                              </w:divBdr>
                            </w:div>
                            <w:div w:id="962924158">
                              <w:marLeft w:val="0"/>
                              <w:marRight w:val="0"/>
                              <w:marTop w:val="378"/>
                              <w:marBottom w:val="378"/>
                              <w:divBdr>
                                <w:top w:val="none" w:sz="0" w:space="0" w:color="auto"/>
                                <w:left w:val="none" w:sz="0" w:space="0" w:color="auto"/>
                                <w:bottom w:val="none" w:sz="0" w:space="0" w:color="auto"/>
                                <w:right w:val="none" w:sz="0" w:space="0" w:color="auto"/>
                              </w:divBdr>
                              <w:divsChild>
                                <w:div w:id="461462903">
                                  <w:marLeft w:val="0"/>
                                  <w:marRight w:val="0"/>
                                  <w:marTop w:val="0"/>
                                  <w:marBottom w:val="0"/>
                                  <w:divBdr>
                                    <w:top w:val="none" w:sz="0" w:space="0" w:color="auto"/>
                                    <w:left w:val="none" w:sz="0" w:space="0" w:color="auto"/>
                                    <w:bottom w:val="none" w:sz="0" w:space="0" w:color="auto"/>
                                    <w:right w:val="none" w:sz="0" w:space="0" w:color="auto"/>
                                  </w:divBdr>
                                </w:div>
                              </w:divsChild>
                            </w:div>
                            <w:div w:id="196964487">
                              <w:marLeft w:val="0"/>
                              <w:marRight w:val="0"/>
                              <w:marTop w:val="567"/>
                              <w:marBottom w:val="708"/>
                              <w:divBdr>
                                <w:top w:val="none" w:sz="0" w:space="0" w:color="auto"/>
                                <w:left w:val="none" w:sz="0" w:space="0" w:color="auto"/>
                                <w:bottom w:val="none" w:sz="0" w:space="0" w:color="auto"/>
                                <w:right w:val="none" w:sz="0" w:space="0" w:color="auto"/>
                              </w:divBdr>
                              <w:divsChild>
                                <w:div w:id="44725103">
                                  <w:marLeft w:val="0"/>
                                  <w:marRight w:val="0"/>
                                  <w:marTop w:val="0"/>
                                  <w:marBottom w:val="0"/>
                                  <w:divBdr>
                                    <w:top w:val="none" w:sz="0" w:space="0" w:color="auto"/>
                                    <w:left w:val="none" w:sz="0" w:space="0" w:color="auto"/>
                                    <w:bottom w:val="single" w:sz="12" w:space="24" w:color="B8B9BA"/>
                                    <w:right w:val="none" w:sz="0" w:space="0" w:color="auto"/>
                                  </w:divBdr>
                                  <w:divsChild>
                                    <w:div w:id="32971145">
                                      <w:marLeft w:val="0"/>
                                      <w:marRight w:val="0"/>
                                      <w:marTop w:val="0"/>
                                      <w:marBottom w:val="0"/>
                                      <w:divBdr>
                                        <w:top w:val="none" w:sz="0" w:space="0" w:color="auto"/>
                                        <w:left w:val="none" w:sz="0" w:space="0" w:color="auto"/>
                                        <w:bottom w:val="none" w:sz="0" w:space="0" w:color="auto"/>
                                        <w:right w:val="none" w:sz="0" w:space="0" w:color="auto"/>
                                      </w:divBdr>
                                    </w:div>
                                    <w:div w:id="332608894">
                                      <w:marLeft w:val="0"/>
                                      <w:marRight w:val="0"/>
                                      <w:marTop w:val="354"/>
                                      <w:marBottom w:val="0"/>
                                      <w:divBdr>
                                        <w:top w:val="none" w:sz="0" w:space="0" w:color="auto"/>
                                        <w:left w:val="none" w:sz="0" w:space="0" w:color="auto"/>
                                        <w:bottom w:val="none" w:sz="0" w:space="0" w:color="auto"/>
                                        <w:right w:val="none" w:sz="0" w:space="0" w:color="auto"/>
                                      </w:divBdr>
                                      <w:divsChild>
                                        <w:div w:id="724107651">
                                          <w:marLeft w:val="0"/>
                                          <w:marRight w:val="0"/>
                                          <w:marTop w:val="0"/>
                                          <w:marBottom w:val="0"/>
                                          <w:divBdr>
                                            <w:top w:val="none" w:sz="0" w:space="0" w:color="auto"/>
                                            <w:left w:val="none" w:sz="0" w:space="0" w:color="auto"/>
                                            <w:bottom w:val="none" w:sz="0" w:space="0" w:color="auto"/>
                                            <w:right w:val="none" w:sz="0" w:space="0" w:color="auto"/>
                                          </w:divBdr>
                                        </w:div>
                                      </w:divsChild>
                                    </w:div>
                                    <w:div w:id="12364328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62945163">
                              <w:marLeft w:val="0"/>
                              <w:marRight w:val="0"/>
                              <w:marTop w:val="567"/>
                              <w:marBottom w:val="567"/>
                              <w:divBdr>
                                <w:top w:val="none" w:sz="0" w:space="0" w:color="auto"/>
                                <w:left w:val="none" w:sz="0" w:space="0" w:color="auto"/>
                                <w:bottom w:val="none" w:sz="0" w:space="0" w:color="auto"/>
                                <w:right w:val="none" w:sz="0" w:space="0" w:color="auto"/>
                              </w:divBdr>
                            </w:div>
                            <w:div w:id="123499501">
                              <w:marLeft w:val="0"/>
                              <w:marRight w:val="0"/>
                              <w:marTop w:val="378"/>
                              <w:marBottom w:val="378"/>
                              <w:divBdr>
                                <w:top w:val="none" w:sz="0" w:space="0" w:color="auto"/>
                                <w:left w:val="none" w:sz="0" w:space="0" w:color="auto"/>
                                <w:bottom w:val="none" w:sz="0" w:space="0" w:color="auto"/>
                                <w:right w:val="none" w:sz="0" w:space="0" w:color="auto"/>
                              </w:divBdr>
                              <w:divsChild>
                                <w:div w:id="1743018808">
                                  <w:marLeft w:val="0"/>
                                  <w:marRight w:val="0"/>
                                  <w:marTop w:val="0"/>
                                  <w:marBottom w:val="0"/>
                                  <w:divBdr>
                                    <w:top w:val="none" w:sz="0" w:space="0" w:color="auto"/>
                                    <w:left w:val="none" w:sz="0" w:space="0" w:color="auto"/>
                                    <w:bottom w:val="none" w:sz="0" w:space="0" w:color="auto"/>
                                    <w:right w:val="none" w:sz="0" w:space="0" w:color="auto"/>
                                  </w:divBdr>
                                </w:div>
                              </w:divsChild>
                            </w:div>
                            <w:div w:id="84348720">
                              <w:marLeft w:val="0"/>
                              <w:marRight w:val="0"/>
                              <w:marTop w:val="567"/>
                              <w:marBottom w:val="567"/>
                              <w:divBdr>
                                <w:top w:val="none" w:sz="0" w:space="0" w:color="auto"/>
                                <w:left w:val="none" w:sz="0" w:space="0" w:color="auto"/>
                                <w:bottom w:val="none" w:sz="0" w:space="0" w:color="auto"/>
                                <w:right w:val="none" w:sz="0" w:space="0" w:color="auto"/>
                              </w:divBdr>
                            </w:div>
                            <w:div w:id="1750346970">
                              <w:marLeft w:val="0"/>
                              <w:marRight w:val="0"/>
                              <w:marTop w:val="378"/>
                              <w:marBottom w:val="378"/>
                              <w:divBdr>
                                <w:top w:val="none" w:sz="0" w:space="0" w:color="auto"/>
                                <w:left w:val="none" w:sz="0" w:space="0" w:color="auto"/>
                                <w:bottom w:val="none" w:sz="0" w:space="0" w:color="auto"/>
                                <w:right w:val="none" w:sz="0" w:space="0" w:color="auto"/>
                              </w:divBdr>
                              <w:divsChild>
                                <w:div w:id="568996877">
                                  <w:marLeft w:val="0"/>
                                  <w:marRight w:val="0"/>
                                  <w:marTop w:val="0"/>
                                  <w:marBottom w:val="0"/>
                                  <w:divBdr>
                                    <w:top w:val="none" w:sz="0" w:space="0" w:color="auto"/>
                                    <w:left w:val="none" w:sz="0" w:space="0" w:color="auto"/>
                                    <w:bottom w:val="none" w:sz="0" w:space="0" w:color="auto"/>
                                    <w:right w:val="none" w:sz="0" w:space="0" w:color="auto"/>
                                  </w:divBdr>
                                </w:div>
                              </w:divsChild>
                            </w:div>
                            <w:div w:id="877932126">
                              <w:marLeft w:val="0"/>
                              <w:marRight w:val="0"/>
                              <w:marTop w:val="567"/>
                              <w:marBottom w:val="567"/>
                              <w:divBdr>
                                <w:top w:val="none" w:sz="0" w:space="0" w:color="auto"/>
                                <w:left w:val="none" w:sz="0" w:space="0" w:color="auto"/>
                                <w:bottom w:val="none" w:sz="0" w:space="0" w:color="auto"/>
                                <w:right w:val="none" w:sz="0" w:space="0" w:color="auto"/>
                              </w:divBdr>
                            </w:div>
                            <w:div w:id="9452680">
                              <w:marLeft w:val="0"/>
                              <w:marRight w:val="0"/>
                              <w:marTop w:val="378"/>
                              <w:marBottom w:val="378"/>
                              <w:divBdr>
                                <w:top w:val="none" w:sz="0" w:space="0" w:color="auto"/>
                                <w:left w:val="none" w:sz="0" w:space="0" w:color="auto"/>
                                <w:bottom w:val="none" w:sz="0" w:space="0" w:color="auto"/>
                                <w:right w:val="none" w:sz="0" w:space="0" w:color="auto"/>
                              </w:divBdr>
                              <w:divsChild>
                                <w:div w:id="163055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663384">
      <w:bodyDiv w:val="1"/>
      <w:marLeft w:val="0"/>
      <w:marRight w:val="0"/>
      <w:marTop w:val="0"/>
      <w:marBottom w:val="0"/>
      <w:divBdr>
        <w:top w:val="none" w:sz="0" w:space="0" w:color="auto"/>
        <w:left w:val="none" w:sz="0" w:space="0" w:color="auto"/>
        <w:bottom w:val="none" w:sz="0" w:space="0" w:color="auto"/>
        <w:right w:val="none" w:sz="0" w:space="0" w:color="auto"/>
      </w:divBdr>
      <w:divsChild>
        <w:div w:id="1018313414">
          <w:marLeft w:val="0"/>
          <w:marRight w:val="0"/>
          <w:marTop w:val="0"/>
          <w:marBottom w:val="0"/>
          <w:divBdr>
            <w:top w:val="none" w:sz="0" w:space="0" w:color="auto"/>
            <w:left w:val="none" w:sz="0" w:space="0" w:color="auto"/>
            <w:bottom w:val="none" w:sz="0" w:space="0" w:color="auto"/>
            <w:right w:val="none" w:sz="0" w:space="0" w:color="auto"/>
          </w:divBdr>
          <w:divsChild>
            <w:div w:id="937323839">
              <w:marLeft w:val="0"/>
              <w:marRight w:val="0"/>
              <w:marTop w:val="0"/>
              <w:marBottom w:val="0"/>
              <w:divBdr>
                <w:top w:val="none" w:sz="0" w:space="0" w:color="auto"/>
                <w:left w:val="none" w:sz="0" w:space="0" w:color="auto"/>
                <w:bottom w:val="none" w:sz="0" w:space="0" w:color="auto"/>
                <w:right w:val="none" w:sz="0" w:space="0" w:color="auto"/>
              </w:divBdr>
              <w:divsChild>
                <w:div w:id="1211647936">
                  <w:marLeft w:val="0"/>
                  <w:marRight w:val="0"/>
                  <w:marTop w:val="0"/>
                  <w:marBottom w:val="0"/>
                  <w:divBdr>
                    <w:top w:val="none" w:sz="0" w:space="0" w:color="auto"/>
                    <w:left w:val="none" w:sz="0" w:space="0" w:color="auto"/>
                    <w:bottom w:val="none" w:sz="0" w:space="0" w:color="auto"/>
                    <w:right w:val="none" w:sz="0" w:space="0" w:color="auto"/>
                  </w:divBdr>
                </w:div>
                <w:div w:id="1437092267">
                  <w:marLeft w:val="0"/>
                  <w:marRight w:val="0"/>
                  <w:marTop w:val="600"/>
                  <w:marBottom w:val="0"/>
                  <w:divBdr>
                    <w:top w:val="none" w:sz="0" w:space="0" w:color="auto"/>
                    <w:left w:val="none" w:sz="0" w:space="0" w:color="auto"/>
                    <w:bottom w:val="none" w:sz="0" w:space="0" w:color="auto"/>
                    <w:right w:val="none" w:sz="0" w:space="0" w:color="auto"/>
                  </w:divBdr>
                  <w:divsChild>
                    <w:div w:id="1980332129">
                      <w:marLeft w:val="0"/>
                      <w:marRight w:val="0"/>
                      <w:marTop w:val="0"/>
                      <w:marBottom w:val="0"/>
                      <w:divBdr>
                        <w:top w:val="none" w:sz="0" w:space="0" w:color="auto"/>
                        <w:left w:val="none" w:sz="0" w:space="0" w:color="auto"/>
                        <w:bottom w:val="none" w:sz="0" w:space="0" w:color="auto"/>
                        <w:right w:val="none" w:sz="0" w:space="0" w:color="auto"/>
                      </w:divBdr>
                      <w:divsChild>
                        <w:div w:id="635523541">
                          <w:marLeft w:val="0"/>
                          <w:marRight w:val="0"/>
                          <w:marTop w:val="0"/>
                          <w:marBottom w:val="0"/>
                          <w:divBdr>
                            <w:top w:val="none" w:sz="0" w:space="0" w:color="auto"/>
                            <w:left w:val="none" w:sz="0" w:space="0" w:color="auto"/>
                            <w:bottom w:val="none" w:sz="0" w:space="0" w:color="auto"/>
                            <w:right w:val="none" w:sz="0" w:space="0" w:color="auto"/>
                          </w:divBdr>
                          <w:divsChild>
                            <w:div w:id="835802059">
                              <w:marLeft w:val="0"/>
                              <w:marRight w:val="0"/>
                              <w:marTop w:val="0"/>
                              <w:marBottom w:val="0"/>
                              <w:divBdr>
                                <w:top w:val="none" w:sz="0" w:space="0" w:color="auto"/>
                                <w:left w:val="none" w:sz="0" w:space="0" w:color="auto"/>
                                <w:bottom w:val="none" w:sz="0" w:space="0" w:color="auto"/>
                                <w:right w:val="none" w:sz="0" w:space="0" w:color="auto"/>
                              </w:divBdr>
                            </w:div>
                          </w:divsChild>
                        </w:div>
                        <w:div w:id="174256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75621">
          <w:marLeft w:val="0"/>
          <w:marRight w:val="0"/>
          <w:marTop w:val="0"/>
          <w:marBottom w:val="0"/>
          <w:divBdr>
            <w:top w:val="none" w:sz="0" w:space="0" w:color="auto"/>
            <w:left w:val="none" w:sz="0" w:space="0" w:color="auto"/>
            <w:bottom w:val="none" w:sz="0" w:space="0" w:color="auto"/>
            <w:right w:val="none" w:sz="0" w:space="0" w:color="auto"/>
          </w:divBdr>
          <w:divsChild>
            <w:div w:id="1571578036">
              <w:marLeft w:val="0"/>
              <w:marRight w:val="0"/>
              <w:marTop w:val="0"/>
              <w:marBottom w:val="0"/>
              <w:divBdr>
                <w:top w:val="none" w:sz="0" w:space="0" w:color="auto"/>
                <w:left w:val="none" w:sz="0" w:space="0" w:color="auto"/>
                <w:bottom w:val="none" w:sz="0" w:space="0" w:color="auto"/>
                <w:right w:val="none" w:sz="0" w:space="0" w:color="auto"/>
              </w:divBdr>
              <w:divsChild>
                <w:div w:id="2015067407">
                  <w:marLeft w:val="0"/>
                  <w:marRight w:val="0"/>
                  <w:marTop w:val="0"/>
                  <w:marBottom w:val="0"/>
                  <w:divBdr>
                    <w:top w:val="none" w:sz="0" w:space="0" w:color="auto"/>
                    <w:left w:val="none" w:sz="0" w:space="0" w:color="auto"/>
                    <w:bottom w:val="none" w:sz="0" w:space="0" w:color="auto"/>
                    <w:right w:val="none" w:sz="0" w:space="0" w:color="auto"/>
                  </w:divBdr>
                  <w:divsChild>
                    <w:div w:id="1322735735">
                      <w:marLeft w:val="0"/>
                      <w:marRight w:val="1500"/>
                      <w:marTop w:val="0"/>
                      <w:marBottom w:val="0"/>
                      <w:divBdr>
                        <w:top w:val="none" w:sz="0" w:space="0" w:color="auto"/>
                        <w:left w:val="none" w:sz="0" w:space="0" w:color="auto"/>
                        <w:bottom w:val="none" w:sz="0" w:space="0" w:color="auto"/>
                        <w:right w:val="none" w:sz="0" w:space="0" w:color="auto"/>
                      </w:divBdr>
                      <w:divsChild>
                        <w:div w:id="105121895">
                          <w:marLeft w:val="0"/>
                          <w:marRight w:val="0"/>
                          <w:marTop w:val="600"/>
                          <w:marBottom w:val="600"/>
                          <w:divBdr>
                            <w:top w:val="none" w:sz="0" w:space="0" w:color="auto"/>
                            <w:left w:val="none" w:sz="0" w:space="0" w:color="auto"/>
                            <w:bottom w:val="none" w:sz="0" w:space="0" w:color="auto"/>
                            <w:right w:val="none" w:sz="0" w:space="0" w:color="auto"/>
                          </w:divBdr>
                          <w:divsChild>
                            <w:div w:id="1156652539">
                              <w:marLeft w:val="0"/>
                              <w:marRight w:val="0"/>
                              <w:marTop w:val="0"/>
                              <w:marBottom w:val="300"/>
                              <w:divBdr>
                                <w:top w:val="none" w:sz="0" w:space="0" w:color="auto"/>
                                <w:left w:val="none" w:sz="0" w:space="0" w:color="auto"/>
                                <w:bottom w:val="none" w:sz="0" w:space="0" w:color="auto"/>
                                <w:right w:val="none" w:sz="0" w:space="0" w:color="auto"/>
                              </w:divBdr>
                            </w:div>
                            <w:div w:id="690422766">
                              <w:marLeft w:val="0"/>
                              <w:marRight w:val="0"/>
                              <w:marTop w:val="300"/>
                              <w:marBottom w:val="300"/>
                              <w:divBdr>
                                <w:top w:val="none" w:sz="0" w:space="0" w:color="auto"/>
                                <w:left w:val="none" w:sz="0" w:space="0" w:color="auto"/>
                                <w:bottom w:val="none" w:sz="0" w:space="0" w:color="auto"/>
                                <w:right w:val="none" w:sz="0" w:space="0" w:color="auto"/>
                              </w:divBdr>
                            </w:div>
                            <w:div w:id="1411973468">
                              <w:marLeft w:val="0"/>
                              <w:marRight w:val="0"/>
                              <w:marTop w:val="300"/>
                              <w:marBottom w:val="600"/>
                              <w:divBdr>
                                <w:top w:val="single" w:sz="6" w:space="30" w:color="EB5D0B"/>
                                <w:left w:val="none" w:sz="0" w:space="0" w:color="auto"/>
                                <w:bottom w:val="single" w:sz="6" w:space="30" w:color="EB5D0B"/>
                                <w:right w:val="none" w:sz="0" w:space="0" w:color="auto"/>
                              </w:divBdr>
                            </w:div>
                            <w:div w:id="872574728">
                              <w:marLeft w:val="0"/>
                              <w:marRight w:val="0"/>
                              <w:marTop w:val="240"/>
                              <w:marBottom w:val="240"/>
                              <w:divBdr>
                                <w:top w:val="none" w:sz="0" w:space="0" w:color="auto"/>
                                <w:left w:val="none" w:sz="0" w:space="0" w:color="auto"/>
                                <w:bottom w:val="none" w:sz="0" w:space="0" w:color="auto"/>
                                <w:right w:val="none" w:sz="0" w:space="0" w:color="auto"/>
                              </w:divBdr>
                              <w:divsChild>
                                <w:div w:id="553204368">
                                  <w:marLeft w:val="0"/>
                                  <w:marRight w:val="0"/>
                                  <w:marTop w:val="0"/>
                                  <w:marBottom w:val="0"/>
                                  <w:divBdr>
                                    <w:top w:val="none" w:sz="0" w:space="0" w:color="auto"/>
                                    <w:left w:val="none" w:sz="0" w:space="0" w:color="auto"/>
                                    <w:bottom w:val="none" w:sz="0" w:space="0" w:color="auto"/>
                                    <w:right w:val="none" w:sz="0" w:space="0" w:color="auto"/>
                                  </w:divBdr>
                                </w:div>
                              </w:divsChild>
                            </w:div>
                            <w:div w:id="825896935">
                              <w:marLeft w:val="0"/>
                              <w:marRight w:val="0"/>
                              <w:marTop w:val="240"/>
                              <w:marBottom w:val="240"/>
                              <w:divBdr>
                                <w:top w:val="none" w:sz="0" w:space="0" w:color="auto"/>
                                <w:left w:val="none" w:sz="0" w:space="0" w:color="auto"/>
                                <w:bottom w:val="none" w:sz="0" w:space="0" w:color="auto"/>
                                <w:right w:val="none" w:sz="0" w:space="0" w:color="auto"/>
                              </w:divBdr>
                              <w:divsChild>
                                <w:div w:id="644355889">
                                  <w:marLeft w:val="0"/>
                                  <w:marRight w:val="0"/>
                                  <w:marTop w:val="0"/>
                                  <w:marBottom w:val="0"/>
                                  <w:divBdr>
                                    <w:top w:val="none" w:sz="0" w:space="0" w:color="auto"/>
                                    <w:left w:val="none" w:sz="0" w:space="0" w:color="auto"/>
                                    <w:bottom w:val="none" w:sz="0" w:space="0" w:color="auto"/>
                                    <w:right w:val="none" w:sz="0" w:space="0" w:color="auto"/>
                                  </w:divBdr>
                                </w:div>
                              </w:divsChild>
                            </w:div>
                            <w:div w:id="1033111002">
                              <w:marLeft w:val="0"/>
                              <w:marRight w:val="0"/>
                              <w:marTop w:val="240"/>
                              <w:marBottom w:val="240"/>
                              <w:divBdr>
                                <w:top w:val="none" w:sz="0" w:space="0" w:color="auto"/>
                                <w:left w:val="none" w:sz="0" w:space="0" w:color="auto"/>
                                <w:bottom w:val="none" w:sz="0" w:space="0" w:color="auto"/>
                                <w:right w:val="none" w:sz="0" w:space="0" w:color="auto"/>
                              </w:divBdr>
                              <w:divsChild>
                                <w:div w:id="1471821165">
                                  <w:marLeft w:val="0"/>
                                  <w:marRight w:val="0"/>
                                  <w:marTop w:val="0"/>
                                  <w:marBottom w:val="0"/>
                                  <w:divBdr>
                                    <w:top w:val="none" w:sz="0" w:space="0" w:color="auto"/>
                                    <w:left w:val="none" w:sz="0" w:space="0" w:color="auto"/>
                                    <w:bottom w:val="none" w:sz="0" w:space="0" w:color="auto"/>
                                    <w:right w:val="none" w:sz="0" w:space="0" w:color="auto"/>
                                  </w:divBdr>
                                </w:div>
                              </w:divsChild>
                            </w:div>
                            <w:div w:id="982849298">
                              <w:marLeft w:val="0"/>
                              <w:marRight w:val="0"/>
                              <w:marTop w:val="240"/>
                              <w:marBottom w:val="240"/>
                              <w:divBdr>
                                <w:top w:val="none" w:sz="0" w:space="0" w:color="auto"/>
                                <w:left w:val="none" w:sz="0" w:space="0" w:color="auto"/>
                                <w:bottom w:val="none" w:sz="0" w:space="0" w:color="auto"/>
                                <w:right w:val="none" w:sz="0" w:space="0" w:color="auto"/>
                              </w:divBdr>
                              <w:divsChild>
                                <w:div w:id="162671881">
                                  <w:marLeft w:val="0"/>
                                  <w:marRight w:val="0"/>
                                  <w:marTop w:val="0"/>
                                  <w:marBottom w:val="0"/>
                                  <w:divBdr>
                                    <w:top w:val="none" w:sz="0" w:space="0" w:color="auto"/>
                                    <w:left w:val="none" w:sz="0" w:space="0" w:color="auto"/>
                                    <w:bottom w:val="none" w:sz="0" w:space="0" w:color="auto"/>
                                    <w:right w:val="none" w:sz="0" w:space="0" w:color="auto"/>
                                  </w:divBdr>
                                </w:div>
                              </w:divsChild>
                            </w:div>
                            <w:div w:id="586042171">
                              <w:marLeft w:val="0"/>
                              <w:marRight w:val="0"/>
                              <w:marTop w:val="360"/>
                              <w:marBottom w:val="360"/>
                              <w:divBdr>
                                <w:top w:val="none" w:sz="0" w:space="0" w:color="auto"/>
                                <w:left w:val="none" w:sz="0" w:space="0" w:color="auto"/>
                                <w:bottom w:val="none" w:sz="0" w:space="0" w:color="auto"/>
                                <w:right w:val="none" w:sz="0" w:space="0" w:color="auto"/>
                              </w:divBdr>
                            </w:div>
                            <w:div w:id="870922895">
                              <w:marLeft w:val="0"/>
                              <w:marRight w:val="0"/>
                              <w:marTop w:val="240"/>
                              <w:marBottom w:val="240"/>
                              <w:divBdr>
                                <w:top w:val="none" w:sz="0" w:space="0" w:color="auto"/>
                                <w:left w:val="none" w:sz="0" w:space="0" w:color="auto"/>
                                <w:bottom w:val="none" w:sz="0" w:space="0" w:color="auto"/>
                                <w:right w:val="none" w:sz="0" w:space="0" w:color="auto"/>
                              </w:divBdr>
                              <w:divsChild>
                                <w:div w:id="822547212">
                                  <w:marLeft w:val="0"/>
                                  <w:marRight w:val="0"/>
                                  <w:marTop w:val="0"/>
                                  <w:marBottom w:val="0"/>
                                  <w:divBdr>
                                    <w:top w:val="none" w:sz="0" w:space="0" w:color="auto"/>
                                    <w:left w:val="none" w:sz="0" w:space="0" w:color="auto"/>
                                    <w:bottom w:val="none" w:sz="0" w:space="0" w:color="auto"/>
                                    <w:right w:val="none" w:sz="0" w:space="0" w:color="auto"/>
                                  </w:divBdr>
                                </w:div>
                              </w:divsChild>
                            </w:div>
                            <w:div w:id="583688425">
                              <w:marLeft w:val="0"/>
                              <w:marRight w:val="0"/>
                              <w:marTop w:val="240"/>
                              <w:marBottom w:val="240"/>
                              <w:divBdr>
                                <w:top w:val="none" w:sz="0" w:space="0" w:color="auto"/>
                                <w:left w:val="none" w:sz="0" w:space="0" w:color="auto"/>
                                <w:bottom w:val="none" w:sz="0" w:space="0" w:color="auto"/>
                                <w:right w:val="none" w:sz="0" w:space="0" w:color="auto"/>
                              </w:divBdr>
                              <w:divsChild>
                                <w:div w:id="180553339">
                                  <w:marLeft w:val="0"/>
                                  <w:marRight w:val="0"/>
                                  <w:marTop w:val="0"/>
                                  <w:marBottom w:val="0"/>
                                  <w:divBdr>
                                    <w:top w:val="none" w:sz="0" w:space="0" w:color="auto"/>
                                    <w:left w:val="none" w:sz="0" w:space="0" w:color="auto"/>
                                    <w:bottom w:val="none" w:sz="0" w:space="0" w:color="auto"/>
                                    <w:right w:val="none" w:sz="0" w:space="0" w:color="auto"/>
                                  </w:divBdr>
                                </w:div>
                              </w:divsChild>
                            </w:div>
                            <w:div w:id="351103756">
                              <w:marLeft w:val="0"/>
                              <w:marRight w:val="0"/>
                              <w:marTop w:val="240"/>
                              <w:marBottom w:val="240"/>
                              <w:divBdr>
                                <w:top w:val="none" w:sz="0" w:space="0" w:color="auto"/>
                                <w:left w:val="none" w:sz="0" w:space="0" w:color="auto"/>
                                <w:bottom w:val="none" w:sz="0" w:space="0" w:color="auto"/>
                                <w:right w:val="none" w:sz="0" w:space="0" w:color="auto"/>
                              </w:divBdr>
                              <w:divsChild>
                                <w:div w:id="1734230511">
                                  <w:marLeft w:val="0"/>
                                  <w:marRight w:val="0"/>
                                  <w:marTop w:val="0"/>
                                  <w:marBottom w:val="0"/>
                                  <w:divBdr>
                                    <w:top w:val="none" w:sz="0" w:space="0" w:color="auto"/>
                                    <w:left w:val="none" w:sz="0" w:space="0" w:color="auto"/>
                                    <w:bottom w:val="none" w:sz="0" w:space="0" w:color="auto"/>
                                    <w:right w:val="none" w:sz="0" w:space="0" w:color="auto"/>
                                  </w:divBdr>
                                </w:div>
                              </w:divsChild>
                            </w:div>
                            <w:div w:id="481849635">
                              <w:marLeft w:val="0"/>
                              <w:marRight w:val="0"/>
                              <w:marTop w:val="240"/>
                              <w:marBottom w:val="240"/>
                              <w:divBdr>
                                <w:top w:val="none" w:sz="0" w:space="0" w:color="auto"/>
                                <w:left w:val="none" w:sz="0" w:space="0" w:color="auto"/>
                                <w:bottom w:val="none" w:sz="0" w:space="0" w:color="auto"/>
                                <w:right w:val="none" w:sz="0" w:space="0" w:color="auto"/>
                              </w:divBdr>
                              <w:divsChild>
                                <w:div w:id="1462454798">
                                  <w:marLeft w:val="0"/>
                                  <w:marRight w:val="0"/>
                                  <w:marTop w:val="0"/>
                                  <w:marBottom w:val="0"/>
                                  <w:divBdr>
                                    <w:top w:val="none" w:sz="0" w:space="0" w:color="auto"/>
                                    <w:left w:val="none" w:sz="0" w:space="0" w:color="auto"/>
                                    <w:bottom w:val="none" w:sz="0" w:space="0" w:color="auto"/>
                                    <w:right w:val="none" w:sz="0" w:space="0" w:color="auto"/>
                                  </w:divBdr>
                                </w:div>
                              </w:divsChild>
                            </w:div>
                            <w:div w:id="1469935574">
                              <w:marLeft w:val="0"/>
                              <w:marRight w:val="0"/>
                              <w:marTop w:val="240"/>
                              <w:marBottom w:val="240"/>
                              <w:divBdr>
                                <w:top w:val="none" w:sz="0" w:space="0" w:color="auto"/>
                                <w:left w:val="none" w:sz="0" w:space="0" w:color="auto"/>
                                <w:bottom w:val="none" w:sz="0" w:space="0" w:color="auto"/>
                                <w:right w:val="none" w:sz="0" w:space="0" w:color="auto"/>
                              </w:divBdr>
                              <w:divsChild>
                                <w:div w:id="1975062394">
                                  <w:marLeft w:val="0"/>
                                  <w:marRight w:val="0"/>
                                  <w:marTop w:val="0"/>
                                  <w:marBottom w:val="0"/>
                                  <w:divBdr>
                                    <w:top w:val="none" w:sz="0" w:space="0" w:color="auto"/>
                                    <w:left w:val="none" w:sz="0" w:space="0" w:color="auto"/>
                                    <w:bottom w:val="none" w:sz="0" w:space="0" w:color="auto"/>
                                    <w:right w:val="none" w:sz="0" w:space="0" w:color="auto"/>
                                  </w:divBdr>
                                </w:div>
                              </w:divsChild>
                            </w:div>
                            <w:div w:id="659119262">
                              <w:marLeft w:val="0"/>
                              <w:marRight w:val="0"/>
                              <w:marTop w:val="240"/>
                              <w:marBottom w:val="240"/>
                              <w:divBdr>
                                <w:top w:val="none" w:sz="0" w:space="0" w:color="auto"/>
                                <w:left w:val="none" w:sz="0" w:space="0" w:color="auto"/>
                                <w:bottom w:val="none" w:sz="0" w:space="0" w:color="auto"/>
                                <w:right w:val="none" w:sz="0" w:space="0" w:color="auto"/>
                              </w:divBdr>
                              <w:divsChild>
                                <w:div w:id="2120179109">
                                  <w:marLeft w:val="0"/>
                                  <w:marRight w:val="0"/>
                                  <w:marTop w:val="0"/>
                                  <w:marBottom w:val="0"/>
                                  <w:divBdr>
                                    <w:top w:val="none" w:sz="0" w:space="0" w:color="auto"/>
                                    <w:left w:val="none" w:sz="0" w:space="0" w:color="auto"/>
                                    <w:bottom w:val="none" w:sz="0" w:space="0" w:color="auto"/>
                                    <w:right w:val="none" w:sz="0" w:space="0" w:color="auto"/>
                                  </w:divBdr>
                                </w:div>
                              </w:divsChild>
                            </w:div>
                            <w:div w:id="1933732936">
                              <w:marLeft w:val="0"/>
                              <w:marRight w:val="0"/>
                              <w:marTop w:val="240"/>
                              <w:marBottom w:val="240"/>
                              <w:divBdr>
                                <w:top w:val="none" w:sz="0" w:space="0" w:color="auto"/>
                                <w:left w:val="none" w:sz="0" w:space="0" w:color="auto"/>
                                <w:bottom w:val="none" w:sz="0" w:space="0" w:color="auto"/>
                                <w:right w:val="none" w:sz="0" w:space="0" w:color="auto"/>
                              </w:divBdr>
                              <w:divsChild>
                                <w:div w:id="885221623">
                                  <w:marLeft w:val="0"/>
                                  <w:marRight w:val="0"/>
                                  <w:marTop w:val="0"/>
                                  <w:marBottom w:val="0"/>
                                  <w:divBdr>
                                    <w:top w:val="none" w:sz="0" w:space="0" w:color="auto"/>
                                    <w:left w:val="none" w:sz="0" w:space="0" w:color="auto"/>
                                    <w:bottom w:val="none" w:sz="0" w:space="0" w:color="auto"/>
                                    <w:right w:val="none" w:sz="0" w:space="0" w:color="auto"/>
                                  </w:divBdr>
                                </w:div>
                              </w:divsChild>
                            </w:div>
                            <w:div w:id="1080100691">
                              <w:marLeft w:val="0"/>
                              <w:marRight w:val="0"/>
                              <w:marTop w:val="360"/>
                              <w:marBottom w:val="360"/>
                              <w:divBdr>
                                <w:top w:val="none" w:sz="0" w:space="0" w:color="auto"/>
                                <w:left w:val="none" w:sz="0" w:space="0" w:color="auto"/>
                                <w:bottom w:val="none" w:sz="0" w:space="0" w:color="auto"/>
                                <w:right w:val="none" w:sz="0" w:space="0" w:color="auto"/>
                              </w:divBdr>
                            </w:div>
                            <w:div w:id="1990357232">
                              <w:marLeft w:val="0"/>
                              <w:marRight w:val="0"/>
                              <w:marTop w:val="240"/>
                              <w:marBottom w:val="240"/>
                              <w:divBdr>
                                <w:top w:val="none" w:sz="0" w:space="0" w:color="auto"/>
                                <w:left w:val="none" w:sz="0" w:space="0" w:color="auto"/>
                                <w:bottom w:val="none" w:sz="0" w:space="0" w:color="auto"/>
                                <w:right w:val="none" w:sz="0" w:space="0" w:color="auto"/>
                              </w:divBdr>
                              <w:divsChild>
                                <w:div w:id="1937058992">
                                  <w:marLeft w:val="0"/>
                                  <w:marRight w:val="0"/>
                                  <w:marTop w:val="0"/>
                                  <w:marBottom w:val="0"/>
                                  <w:divBdr>
                                    <w:top w:val="none" w:sz="0" w:space="0" w:color="auto"/>
                                    <w:left w:val="none" w:sz="0" w:space="0" w:color="auto"/>
                                    <w:bottom w:val="none" w:sz="0" w:space="0" w:color="auto"/>
                                    <w:right w:val="none" w:sz="0" w:space="0" w:color="auto"/>
                                  </w:divBdr>
                                </w:div>
                              </w:divsChild>
                            </w:div>
                            <w:div w:id="232010489">
                              <w:marLeft w:val="0"/>
                              <w:marRight w:val="0"/>
                              <w:marTop w:val="240"/>
                              <w:marBottom w:val="240"/>
                              <w:divBdr>
                                <w:top w:val="none" w:sz="0" w:space="0" w:color="auto"/>
                                <w:left w:val="none" w:sz="0" w:space="0" w:color="auto"/>
                                <w:bottom w:val="none" w:sz="0" w:space="0" w:color="auto"/>
                                <w:right w:val="none" w:sz="0" w:space="0" w:color="auto"/>
                              </w:divBdr>
                              <w:divsChild>
                                <w:div w:id="1576083749">
                                  <w:marLeft w:val="0"/>
                                  <w:marRight w:val="0"/>
                                  <w:marTop w:val="0"/>
                                  <w:marBottom w:val="0"/>
                                  <w:divBdr>
                                    <w:top w:val="none" w:sz="0" w:space="0" w:color="auto"/>
                                    <w:left w:val="none" w:sz="0" w:space="0" w:color="auto"/>
                                    <w:bottom w:val="none" w:sz="0" w:space="0" w:color="auto"/>
                                    <w:right w:val="none" w:sz="0" w:space="0" w:color="auto"/>
                                  </w:divBdr>
                                </w:div>
                              </w:divsChild>
                            </w:div>
                            <w:div w:id="703792417">
                              <w:marLeft w:val="0"/>
                              <w:marRight w:val="0"/>
                              <w:marTop w:val="240"/>
                              <w:marBottom w:val="240"/>
                              <w:divBdr>
                                <w:top w:val="none" w:sz="0" w:space="0" w:color="auto"/>
                                <w:left w:val="none" w:sz="0" w:space="0" w:color="auto"/>
                                <w:bottom w:val="none" w:sz="0" w:space="0" w:color="auto"/>
                                <w:right w:val="none" w:sz="0" w:space="0" w:color="auto"/>
                              </w:divBdr>
                              <w:divsChild>
                                <w:div w:id="323775450">
                                  <w:marLeft w:val="0"/>
                                  <w:marRight w:val="0"/>
                                  <w:marTop w:val="0"/>
                                  <w:marBottom w:val="0"/>
                                  <w:divBdr>
                                    <w:top w:val="none" w:sz="0" w:space="0" w:color="auto"/>
                                    <w:left w:val="none" w:sz="0" w:space="0" w:color="auto"/>
                                    <w:bottom w:val="none" w:sz="0" w:space="0" w:color="auto"/>
                                    <w:right w:val="none" w:sz="0" w:space="0" w:color="auto"/>
                                  </w:divBdr>
                                </w:div>
                              </w:divsChild>
                            </w:div>
                            <w:div w:id="318920875">
                              <w:marLeft w:val="0"/>
                              <w:marRight w:val="0"/>
                              <w:marTop w:val="240"/>
                              <w:marBottom w:val="240"/>
                              <w:divBdr>
                                <w:top w:val="none" w:sz="0" w:space="0" w:color="auto"/>
                                <w:left w:val="none" w:sz="0" w:space="0" w:color="auto"/>
                                <w:bottom w:val="none" w:sz="0" w:space="0" w:color="auto"/>
                                <w:right w:val="none" w:sz="0" w:space="0" w:color="auto"/>
                              </w:divBdr>
                              <w:divsChild>
                                <w:div w:id="1535385339">
                                  <w:marLeft w:val="0"/>
                                  <w:marRight w:val="0"/>
                                  <w:marTop w:val="0"/>
                                  <w:marBottom w:val="0"/>
                                  <w:divBdr>
                                    <w:top w:val="none" w:sz="0" w:space="0" w:color="auto"/>
                                    <w:left w:val="none" w:sz="0" w:space="0" w:color="auto"/>
                                    <w:bottom w:val="none" w:sz="0" w:space="0" w:color="auto"/>
                                    <w:right w:val="none" w:sz="0" w:space="0" w:color="auto"/>
                                  </w:divBdr>
                                </w:div>
                              </w:divsChild>
                            </w:div>
                            <w:div w:id="679478158">
                              <w:marLeft w:val="0"/>
                              <w:marRight w:val="0"/>
                              <w:marTop w:val="240"/>
                              <w:marBottom w:val="240"/>
                              <w:divBdr>
                                <w:top w:val="none" w:sz="0" w:space="0" w:color="auto"/>
                                <w:left w:val="none" w:sz="0" w:space="0" w:color="auto"/>
                                <w:bottom w:val="none" w:sz="0" w:space="0" w:color="auto"/>
                                <w:right w:val="none" w:sz="0" w:space="0" w:color="auto"/>
                              </w:divBdr>
                              <w:divsChild>
                                <w:div w:id="1214586086">
                                  <w:marLeft w:val="0"/>
                                  <w:marRight w:val="0"/>
                                  <w:marTop w:val="0"/>
                                  <w:marBottom w:val="0"/>
                                  <w:divBdr>
                                    <w:top w:val="none" w:sz="0" w:space="0" w:color="auto"/>
                                    <w:left w:val="none" w:sz="0" w:space="0" w:color="auto"/>
                                    <w:bottom w:val="none" w:sz="0" w:space="0" w:color="auto"/>
                                    <w:right w:val="none" w:sz="0" w:space="0" w:color="auto"/>
                                  </w:divBdr>
                                </w:div>
                              </w:divsChild>
                            </w:div>
                            <w:div w:id="1504511721">
                              <w:marLeft w:val="0"/>
                              <w:marRight w:val="0"/>
                              <w:marTop w:val="240"/>
                              <w:marBottom w:val="240"/>
                              <w:divBdr>
                                <w:top w:val="none" w:sz="0" w:space="0" w:color="auto"/>
                                <w:left w:val="none" w:sz="0" w:space="0" w:color="auto"/>
                                <w:bottom w:val="none" w:sz="0" w:space="0" w:color="auto"/>
                                <w:right w:val="none" w:sz="0" w:space="0" w:color="auto"/>
                              </w:divBdr>
                              <w:divsChild>
                                <w:div w:id="1490902105">
                                  <w:marLeft w:val="0"/>
                                  <w:marRight w:val="0"/>
                                  <w:marTop w:val="0"/>
                                  <w:marBottom w:val="0"/>
                                  <w:divBdr>
                                    <w:top w:val="none" w:sz="0" w:space="0" w:color="auto"/>
                                    <w:left w:val="none" w:sz="0" w:space="0" w:color="auto"/>
                                    <w:bottom w:val="none" w:sz="0" w:space="0" w:color="auto"/>
                                    <w:right w:val="none" w:sz="0" w:space="0" w:color="auto"/>
                                  </w:divBdr>
                                </w:div>
                              </w:divsChild>
                            </w:div>
                            <w:div w:id="1754475668">
                              <w:marLeft w:val="0"/>
                              <w:marRight w:val="0"/>
                              <w:marTop w:val="240"/>
                              <w:marBottom w:val="240"/>
                              <w:divBdr>
                                <w:top w:val="none" w:sz="0" w:space="0" w:color="auto"/>
                                <w:left w:val="none" w:sz="0" w:space="0" w:color="auto"/>
                                <w:bottom w:val="none" w:sz="0" w:space="0" w:color="auto"/>
                                <w:right w:val="none" w:sz="0" w:space="0" w:color="auto"/>
                              </w:divBdr>
                              <w:divsChild>
                                <w:div w:id="588848096">
                                  <w:marLeft w:val="0"/>
                                  <w:marRight w:val="0"/>
                                  <w:marTop w:val="0"/>
                                  <w:marBottom w:val="0"/>
                                  <w:divBdr>
                                    <w:top w:val="none" w:sz="0" w:space="0" w:color="auto"/>
                                    <w:left w:val="none" w:sz="0" w:space="0" w:color="auto"/>
                                    <w:bottom w:val="none" w:sz="0" w:space="0" w:color="auto"/>
                                    <w:right w:val="none" w:sz="0" w:space="0" w:color="auto"/>
                                  </w:divBdr>
                                </w:div>
                              </w:divsChild>
                            </w:div>
                            <w:div w:id="1302884548">
                              <w:marLeft w:val="0"/>
                              <w:marRight w:val="0"/>
                              <w:marTop w:val="240"/>
                              <w:marBottom w:val="240"/>
                              <w:divBdr>
                                <w:top w:val="none" w:sz="0" w:space="0" w:color="auto"/>
                                <w:left w:val="none" w:sz="0" w:space="0" w:color="auto"/>
                                <w:bottom w:val="none" w:sz="0" w:space="0" w:color="auto"/>
                                <w:right w:val="none" w:sz="0" w:space="0" w:color="auto"/>
                              </w:divBdr>
                              <w:divsChild>
                                <w:div w:id="939724299">
                                  <w:marLeft w:val="0"/>
                                  <w:marRight w:val="0"/>
                                  <w:marTop w:val="0"/>
                                  <w:marBottom w:val="0"/>
                                  <w:divBdr>
                                    <w:top w:val="none" w:sz="0" w:space="0" w:color="auto"/>
                                    <w:left w:val="none" w:sz="0" w:space="0" w:color="auto"/>
                                    <w:bottom w:val="none" w:sz="0" w:space="0" w:color="auto"/>
                                    <w:right w:val="none" w:sz="0" w:space="0" w:color="auto"/>
                                  </w:divBdr>
                                </w:div>
                              </w:divsChild>
                            </w:div>
                            <w:div w:id="1117680641">
                              <w:marLeft w:val="0"/>
                              <w:marRight w:val="0"/>
                              <w:marTop w:val="360"/>
                              <w:marBottom w:val="360"/>
                              <w:divBdr>
                                <w:top w:val="none" w:sz="0" w:space="0" w:color="auto"/>
                                <w:left w:val="none" w:sz="0" w:space="0" w:color="auto"/>
                                <w:bottom w:val="none" w:sz="0" w:space="0" w:color="auto"/>
                                <w:right w:val="none" w:sz="0" w:space="0" w:color="auto"/>
                              </w:divBdr>
                            </w:div>
                            <w:div w:id="1580364889">
                              <w:marLeft w:val="0"/>
                              <w:marRight w:val="0"/>
                              <w:marTop w:val="240"/>
                              <w:marBottom w:val="240"/>
                              <w:divBdr>
                                <w:top w:val="none" w:sz="0" w:space="0" w:color="auto"/>
                                <w:left w:val="none" w:sz="0" w:space="0" w:color="auto"/>
                                <w:bottom w:val="none" w:sz="0" w:space="0" w:color="auto"/>
                                <w:right w:val="none" w:sz="0" w:space="0" w:color="auto"/>
                              </w:divBdr>
                              <w:divsChild>
                                <w:div w:id="1686053980">
                                  <w:marLeft w:val="0"/>
                                  <w:marRight w:val="0"/>
                                  <w:marTop w:val="0"/>
                                  <w:marBottom w:val="0"/>
                                  <w:divBdr>
                                    <w:top w:val="none" w:sz="0" w:space="0" w:color="auto"/>
                                    <w:left w:val="none" w:sz="0" w:space="0" w:color="auto"/>
                                    <w:bottom w:val="none" w:sz="0" w:space="0" w:color="auto"/>
                                    <w:right w:val="none" w:sz="0" w:space="0" w:color="auto"/>
                                  </w:divBdr>
                                </w:div>
                              </w:divsChild>
                            </w:div>
                            <w:div w:id="20514176">
                              <w:marLeft w:val="0"/>
                              <w:marRight w:val="0"/>
                              <w:marTop w:val="240"/>
                              <w:marBottom w:val="240"/>
                              <w:divBdr>
                                <w:top w:val="none" w:sz="0" w:space="0" w:color="auto"/>
                                <w:left w:val="none" w:sz="0" w:space="0" w:color="auto"/>
                                <w:bottom w:val="none" w:sz="0" w:space="0" w:color="auto"/>
                                <w:right w:val="none" w:sz="0" w:space="0" w:color="auto"/>
                              </w:divBdr>
                              <w:divsChild>
                                <w:div w:id="756295042">
                                  <w:marLeft w:val="0"/>
                                  <w:marRight w:val="0"/>
                                  <w:marTop w:val="0"/>
                                  <w:marBottom w:val="0"/>
                                  <w:divBdr>
                                    <w:top w:val="none" w:sz="0" w:space="0" w:color="auto"/>
                                    <w:left w:val="none" w:sz="0" w:space="0" w:color="auto"/>
                                    <w:bottom w:val="none" w:sz="0" w:space="0" w:color="auto"/>
                                    <w:right w:val="none" w:sz="0" w:space="0" w:color="auto"/>
                                  </w:divBdr>
                                </w:div>
                              </w:divsChild>
                            </w:div>
                            <w:div w:id="865101386">
                              <w:marLeft w:val="0"/>
                              <w:marRight w:val="0"/>
                              <w:marTop w:val="240"/>
                              <w:marBottom w:val="240"/>
                              <w:divBdr>
                                <w:top w:val="none" w:sz="0" w:space="0" w:color="auto"/>
                                <w:left w:val="none" w:sz="0" w:space="0" w:color="auto"/>
                                <w:bottom w:val="none" w:sz="0" w:space="0" w:color="auto"/>
                                <w:right w:val="none" w:sz="0" w:space="0" w:color="auto"/>
                              </w:divBdr>
                              <w:divsChild>
                                <w:div w:id="385759150">
                                  <w:marLeft w:val="0"/>
                                  <w:marRight w:val="0"/>
                                  <w:marTop w:val="0"/>
                                  <w:marBottom w:val="0"/>
                                  <w:divBdr>
                                    <w:top w:val="none" w:sz="0" w:space="0" w:color="auto"/>
                                    <w:left w:val="none" w:sz="0" w:space="0" w:color="auto"/>
                                    <w:bottom w:val="none" w:sz="0" w:space="0" w:color="auto"/>
                                    <w:right w:val="none" w:sz="0" w:space="0" w:color="auto"/>
                                  </w:divBdr>
                                </w:div>
                              </w:divsChild>
                            </w:div>
                            <w:div w:id="860971531">
                              <w:marLeft w:val="0"/>
                              <w:marRight w:val="0"/>
                              <w:marTop w:val="240"/>
                              <w:marBottom w:val="240"/>
                              <w:divBdr>
                                <w:top w:val="none" w:sz="0" w:space="0" w:color="auto"/>
                                <w:left w:val="none" w:sz="0" w:space="0" w:color="auto"/>
                                <w:bottom w:val="none" w:sz="0" w:space="0" w:color="auto"/>
                                <w:right w:val="none" w:sz="0" w:space="0" w:color="auto"/>
                              </w:divBdr>
                              <w:divsChild>
                                <w:div w:id="1177693288">
                                  <w:marLeft w:val="0"/>
                                  <w:marRight w:val="0"/>
                                  <w:marTop w:val="0"/>
                                  <w:marBottom w:val="0"/>
                                  <w:divBdr>
                                    <w:top w:val="none" w:sz="0" w:space="0" w:color="auto"/>
                                    <w:left w:val="none" w:sz="0" w:space="0" w:color="auto"/>
                                    <w:bottom w:val="none" w:sz="0" w:space="0" w:color="auto"/>
                                    <w:right w:val="none" w:sz="0" w:space="0" w:color="auto"/>
                                  </w:divBdr>
                                </w:div>
                              </w:divsChild>
                            </w:div>
                            <w:div w:id="934049847">
                              <w:marLeft w:val="0"/>
                              <w:marRight w:val="0"/>
                              <w:marTop w:val="240"/>
                              <w:marBottom w:val="240"/>
                              <w:divBdr>
                                <w:top w:val="none" w:sz="0" w:space="0" w:color="auto"/>
                                <w:left w:val="none" w:sz="0" w:space="0" w:color="auto"/>
                                <w:bottom w:val="none" w:sz="0" w:space="0" w:color="auto"/>
                                <w:right w:val="none" w:sz="0" w:space="0" w:color="auto"/>
                              </w:divBdr>
                              <w:divsChild>
                                <w:div w:id="1479491877">
                                  <w:marLeft w:val="0"/>
                                  <w:marRight w:val="0"/>
                                  <w:marTop w:val="0"/>
                                  <w:marBottom w:val="0"/>
                                  <w:divBdr>
                                    <w:top w:val="none" w:sz="0" w:space="0" w:color="auto"/>
                                    <w:left w:val="none" w:sz="0" w:space="0" w:color="auto"/>
                                    <w:bottom w:val="none" w:sz="0" w:space="0" w:color="auto"/>
                                    <w:right w:val="none" w:sz="0" w:space="0" w:color="auto"/>
                                  </w:divBdr>
                                </w:div>
                              </w:divsChild>
                            </w:div>
                            <w:div w:id="1998024890">
                              <w:marLeft w:val="0"/>
                              <w:marRight w:val="0"/>
                              <w:marTop w:val="240"/>
                              <w:marBottom w:val="240"/>
                              <w:divBdr>
                                <w:top w:val="none" w:sz="0" w:space="0" w:color="auto"/>
                                <w:left w:val="none" w:sz="0" w:space="0" w:color="auto"/>
                                <w:bottom w:val="none" w:sz="0" w:space="0" w:color="auto"/>
                                <w:right w:val="none" w:sz="0" w:space="0" w:color="auto"/>
                              </w:divBdr>
                              <w:divsChild>
                                <w:div w:id="57361616">
                                  <w:marLeft w:val="0"/>
                                  <w:marRight w:val="0"/>
                                  <w:marTop w:val="0"/>
                                  <w:marBottom w:val="0"/>
                                  <w:divBdr>
                                    <w:top w:val="none" w:sz="0" w:space="0" w:color="auto"/>
                                    <w:left w:val="none" w:sz="0" w:space="0" w:color="auto"/>
                                    <w:bottom w:val="none" w:sz="0" w:space="0" w:color="auto"/>
                                    <w:right w:val="none" w:sz="0" w:space="0" w:color="auto"/>
                                  </w:divBdr>
                                </w:div>
                              </w:divsChild>
                            </w:div>
                            <w:div w:id="2119716959">
                              <w:marLeft w:val="0"/>
                              <w:marRight w:val="0"/>
                              <w:marTop w:val="360"/>
                              <w:marBottom w:val="450"/>
                              <w:divBdr>
                                <w:top w:val="none" w:sz="0" w:space="0" w:color="auto"/>
                                <w:left w:val="none" w:sz="0" w:space="0" w:color="auto"/>
                                <w:bottom w:val="none" w:sz="0" w:space="0" w:color="auto"/>
                                <w:right w:val="none" w:sz="0" w:space="0" w:color="auto"/>
                              </w:divBdr>
                              <w:divsChild>
                                <w:div w:id="1192299007">
                                  <w:marLeft w:val="0"/>
                                  <w:marRight w:val="0"/>
                                  <w:marTop w:val="0"/>
                                  <w:marBottom w:val="0"/>
                                  <w:divBdr>
                                    <w:top w:val="none" w:sz="0" w:space="0" w:color="auto"/>
                                    <w:left w:val="none" w:sz="0" w:space="0" w:color="auto"/>
                                    <w:bottom w:val="single" w:sz="6" w:space="15" w:color="B8B9BA"/>
                                    <w:right w:val="none" w:sz="0" w:space="0" w:color="auto"/>
                                  </w:divBdr>
                                  <w:divsChild>
                                    <w:div w:id="1211572231">
                                      <w:marLeft w:val="0"/>
                                      <w:marRight w:val="0"/>
                                      <w:marTop w:val="0"/>
                                      <w:marBottom w:val="0"/>
                                      <w:divBdr>
                                        <w:top w:val="none" w:sz="0" w:space="0" w:color="auto"/>
                                        <w:left w:val="none" w:sz="0" w:space="0" w:color="auto"/>
                                        <w:bottom w:val="none" w:sz="0" w:space="0" w:color="auto"/>
                                        <w:right w:val="none" w:sz="0" w:space="0" w:color="auto"/>
                                      </w:divBdr>
                                    </w:div>
                                    <w:div w:id="1924026730">
                                      <w:marLeft w:val="0"/>
                                      <w:marRight w:val="0"/>
                                      <w:marTop w:val="225"/>
                                      <w:marBottom w:val="0"/>
                                      <w:divBdr>
                                        <w:top w:val="none" w:sz="0" w:space="0" w:color="auto"/>
                                        <w:left w:val="none" w:sz="0" w:space="0" w:color="auto"/>
                                        <w:bottom w:val="none" w:sz="0" w:space="0" w:color="auto"/>
                                        <w:right w:val="none" w:sz="0" w:space="0" w:color="auto"/>
                                      </w:divBdr>
                                      <w:divsChild>
                                        <w:div w:id="1090471650">
                                          <w:marLeft w:val="0"/>
                                          <w:marRight w:val="0"/>
                                          <w:marTop w:val="0"/>
                                          <w:marBottom w:val="0"/>
                                          <w:divBdr>
                                            <w:top w:val="none" w:sz="0" w:space="0" w:color="auto"/>
                                            <w:left w:val="none" w:sz="0" w:space="0" w:color="auto"/>
                                            <w:bottom w:val="none" w:sz="0" w:space="0" w:color="auto"/>
                                            <w:right w:val="none" w:sz="0" w:space="0" w:color="auto"/>
                                          </w:divBdr>
                                        </w:div>
                                      </w:divsChild>
                                    </w:div>
                                    <w:div w:id="19513584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99911623">
                              <w:marLeft w:val="0"/>
                              <w:marRight w:val="0"/>
                              <w:marTop w:val="240"/>
                              <w:marBottom w:val="240"/>
                              <w:divBdr>
                                <w:top w:val="none" w:sz="0" w:space="0" w:color="auto"/>
                                <w:left w:val="none" w:sz="0" w:space="0" w:color="auto"/>
                                <w:bottom w:val="none" w:sz="0" w:space="0" w:color="auto"/>
                                <w:right w:val="none" w:sz="0" w:space="0" w:color="auto"/>
                              </w:divBdr>
                              <w:divsChild>
                                <w:div w:id="1683043995">
                                  <w:marLeft w:val="0"/>
                                  <w:marRight w:val="0"/>
                                  <w:marTop w:val="0"/>
                                  <w:marBottom w:val="0"/>
                                  <w:divBdr>
                                    <w:top w:val="none" w:sz="0" w:space="0" w:color="auto"/>
                                    <w:left w:val="none" w:sz="0" w:space="0" w:color="auto"/>
                                    <w:bottom w:val="none" w:sz="0" w:space="0" w:color="auto"/>
                                    <w:right w:val="none" w:sz="0" w:space="0" w:color="auto"/>
                                  </w:divBdr>
                                </w:div>
                              </w:divsChild>
                            </w:div>
                            <w:div w:id="468405088">
                              <w:marLeft w:val="0"/>
                              <w:marRight w:val="0"/>
                              <w:marTop w:val="240"/>
                              <w:marBottom w:val="240"/>
                              <w:divBdr>
                                <w:top w:val="none" w:sz="0" w:space="0" w:color="auto"/>
                                <w:left w:val="none" w:sz="0" w:space="0" w:color="auto"/>
                                <w:bottom w:val="none" w:sz="0" w:space="0" w:color="auto"/>
                                <w:right w:val="none" w:sz="0" w:space="0" w:color="auto"/>
                              </w:divBdr>
                              <w:divsChild>
                                <w:div w:id="640498970">
                                  <w:marLeft w:val="0"/>
                                  <w:marRight w:val="0"/>
                                  <w:marTop w:val="0"/>
                                  <w:marBottom w:val="0"/>
                                  <w:divBdr>
                                    <w:top w:val="none" w:sz="0" w:space="0" w:color="auto"/>
                                    <w:left w:val="none" w:sz="0" w:space="0" w:color="auto"/>
                                    <w:bottom w:val="none" w:sz="0" w:space="0" w:color="auto"/>
                                    <w:right w:val="none" w:sz="0" w:space="0" w:color="auto"/>
                                  </w:divBdr>
                                </w:div>
                              </w:divsChild>
                            </w:div>
                            <w:div w:id="1177036229">
                              <w:marLeft w:val="0"/>
                              <w:marRight w:val="0"/>
                              <w:marTop w:val="240"/>
                              <w:marBottom w:val="240"/>
                              <w:divBdr>
                                <w:top w:val="none" w:sz="0" w:space="0" w:color="auto"/>
                                <w:left w:val="none" w:sz="0" w:space="0" w:color="auto"/>
                                <w:bottom w:val="none" w:sz="0" w:space="0" w:color="auto"/>
                                <w:right w:val="none" w:sz="0" w:space="0" w:color="auto"/>
                              </w:divBdr>
                              <w:divsChild>
                                <w:div w:id="128603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857279">
      <w:bodyDiv w:val="1"/>
      <w:marLeft w:val="0"/>
      <w:marRight w:val="0"/>
      <w:marTop w:val="0"/>
      <w:marBottom w:val="0"/>
      <w:divBdr>
        <w:top w:val="none" w:sz="0" w:space="0" w:color="auto"/>
        <w:left w:val="none" w:sz="0" w:space="0" w:color="auto"/>
        <w:bottom w:val="none" w:sz="0" w:space="0" w:color="auto"/>
        <w:right w:val="none" w:sz="0" w:space="0" w:color="auto"/>
      </w:divBdr>
      <w:divsChild>
        <w:div w:id="1696807767">
          <w:marLeft w:val="0"/>
          <w:marRight w:val="0"/>
          <w:marTop w:val="0"/>
          <w:marBottom w:val="0"/>
          <w:divBdr>
            <w:top w:val="none" w:sz="0" w:space="0" w:color="auto"/>
            <w:left w:val="none" w:sz="0" w:space="0" w:color="auto"/>
            <w:bottom w:val="none" w:sz="0" w:space="0" w:color="auto"/>
            <w:right w:val="none" w:sz="0" w:space="0" w:color="auto"/>
          </w:divBdr>
          <w:divsChild>
            <w:div w:id="312490701">
              <w:marLeft w:val="0"/>
              <w:marRight w:val="0"/>
              <w:marTop w:val="0"/>
              <w:marBottom w:val="0"/>
              <w:divBdr>
                <w:top w:val="none" w:sz="0" w:space="0" w:color="auto"/>
                <w:left w:val="none" w:sz="0" w:space="0" w:color="auto"/>
                <w:bottom w:val="none" w:sz="0" w:space="0" w:color="auto"/>
                <w:right w:val="none" w:sz="0" w:space="0" w:color="auto"/>
              </w:divBdr>
              <w:divsChild>
                <w:div w:id="426274715">
                  <w:marLeft w:val="0"/>
                  <w:marRight w:val="0"/>
                  <w:marTop w:val="0"/>
                  <w:marBottom w:val="0"/>
                  <w:divBdr>
                    <w:top w:val="none" w:sz="0" w:space="0" w:color="auto"/>
                    <w:left w:val="none" w:sz="0" w:space="0" w:color="auto"/>
                    <w:bottom w:val="none" w:sz="0" w:space="0" w:color="auto"/>
                    <w:right w:val="none" w:sz="0" w:space="0" w:color="auto"/>
                  </w:divBdr>
                </w:div>
                <w:div w:id="1868374602">
                  <w:marLeft w:val="0"/>
                  <w:marRight w:val="0"/>
                  <w:marTop w:val="600"/>
                  <w:marBottom w:val="0"/>
                  <w:divBdr>
                    <w:top w:val="none" w:sz="0" w:space="0" w:color="auto"/>
                    <w:left w:val="none" w:sz="0" w:space="0" w:color="auto"/>
                    <w:bottom w:val="none" w:sz="0" w:space="0" w:color="auto"/>
                    <w:right w:val="none" w:sz="0" w:space="0" w:color="auto"/>
                  </w:divBdr>
                  <w:divsChild>
                    <w:div w:id="1076244212">
                      <w:marLeft w:val="0"/>
                      <w:marRight w:val="0"/>
                      <w:marTop w:val="0"/>
                      <w:marBottom w:val="0"/>
                      <w:divBdr>
                        <w:top w:val="none" w:sz="0" w:space="0" w:color="auto"/>
                        <w:left w:val="none" w:sz="0" w:space="0" w:color="auto"/>
                        <w:bottom w:val="none" w:sz="0" w:space="0" w:color="auto"/>
                        <w:right w:val="none" w:sz="0" w:space="0" w:color="auto"/>
                      </w:divBdr>
                      <w:divsChild>
                        <w:div w:id="137916017">
                          <w:marLeft w:val="0"/>
                          <w:marRight w:val="0"/>
                          <w:marTop w:val="0"/>
                          <w:marBottom w:val="0"/>
                          <w:divBdr>
                            <w:top w:val="none" w:sz="0" w:space="0" w:color="auto"/>
                            <w:left w:val="none" w:sz="0" w:space="0" w:color="auto"/>
                            <w:bottom w:val="none" w:sz="0" w:space="0" w:color="auto"/>
                            <w:right w:val="none" w:sz="0" w:space="0" w:color="auto"/>
                          </w:divBdr>
                          <w:divsChild>
                            <w:div w:id="1120611361">
                              <w:marLeft w:val="0"/>
                              <w:marRight w:val="0"/>
                              <w:marTop w:val="0"/>
                              <w:marBottom w:val="0"/>
                              <w:divBdr>
                                <w:top w:val="none" w:sz="0" w:space="0" w:color="auto"/>
                                <w:left w:val="none" w:sz="0" w:space="0" w:color="auto"/>
                                <w:bottom w:val="none" w:sz="0" w:space="0" w:color="auto"/>
                                <w:right w:val="none" w:sz="0" w:space="0" w:color="auto"/>
                              </w:divBdr>
                            </w:div>
                          </w:divsChild>
                        </w:div>
                        <w:div w:id="2461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137186">
          <w:marLeft w:val="0"/>
          <w:marRight w:val="0"/>
          <w:marTop w:val="0"/>
          <w:marBottom w:val="0"/>
          <w:divBdr>
            <w:top w:val="none" w:sz="0" w:space="0" w:color="auto"/>
            <w:left w:val="none" w:sz="0" w:space="0" w:color="auto"/>
            <w:bottom w:val="none" w:sz="0" w:space="0" w:color="auto"/>
            <w:right w:val="none" w:sz="0" w:space="0" w:color="auto"/>
          </w:divBdr>
          <w:divsChild>
            <w:div w:id="1524633806">
              <w:marLeft w:val="0"/>
              <w:marRight w:val="0"/>
              <w:marTop w:val="0"/>
              <w:marBottom w:val="0"/>
              <w:divBdr>
                <w:top w:val="none" w:sz="0" w:space="0" w:color="auto"/>
                <w:left w:val="none" w:sz="0" w:space="0" w:color="auto"/>
                <w:bottom w:val="none" w:sz="0" w:space="0" w:color="auto"/>
                <w:right w:val="none" w:sz="0" w:space="0" w:color="auto"/>
              </w:divBdr>
              <w:divsChild>
                <w:div w:id="1164857065">
                  <w:marLeft w:val="0"/>
                  <w:marRight w:val="0"/>
                  <w:marTop w:val="0"/>
                  <w:marBottom w:val="0"/>
                  <w:divBdr>
                    <w:top w:val="none" w:sz="0" w:space="0" w:color="auto"/>
                    <w:left w:val="none" w:sz="0" w:space="0" w:color="auto"/>
                    <w:bottom w:val="none" w:sz="0" w:space="0" w:color="auto"/>
                    <w:right w:val="none" w:sz="0" w:space="0" w:color="auto"/>
                  </w:divBdr>
                  <w:divsChild>
                    <w:div w:id="1841769253">
                      <w:marLeft w:val="0"/>
                      <w:marRight w:val="1500"/>
                      <w:marTop w:val="0"/>
                      <w:marBottom w:val="0"/>
                      <w:divBdr>
                        <w:top w:val="none" w:sz="0" w:space="0" w:color="auto"/>
                        <w:left w:val="none" w:sz="0" w:space="0" w:color="auto"/>
                        <w:bottom w:val="none" w:sz="0" w:space="0" w:color="auto"/>
                        <w:right w:val="none" w:sz="0" w:space="0" w:color="auto"/>
                      </w:divBdr>
                      <w:divsChild>
                        <w:div w:id="443963731">
                          <w:marLeft w:val="0"/>
                          <w:marRight w:val="0"/>
                          <w:marTop w:val="600"/>
                          <w:marBottom w:val="600"/>
                          <w:divBdr>
                            <w:top w:val="none" w:sz="0" w:space="0" w:color="auto"/>
                            <w:left w:val="none" w:sz="0" w:space="0" w:color="auto"/>
                            <w:bottom w:val="none" w:sz="0" w:space="0" w:color="auto"/>
                            <w:right w:val="none" w:sz="0" w:space="0" w:color="auto"/>
                          </w:divBdr>
                          <w:divsChild>
                            <w:div w:id="523446186">
                              <w:marLeft w:val="0"/>
                              <w:marRight w:val="0"/>
                              <w:marTop w:val="0"/>
                              <w:marBottom w:val="300"/>
                              <w:divBdr>
                                <w:top w:val="none" w:sz="0" w:space="0" w:color="auto"/>
                                <w:left w:val="none" w:sz="0" w:space="0" w:color="auto"/>
                                <w:bottom w:val="none" w:sz="0" w:space="0" w:color="auto"/>
                                <w:right w:val="none" w:sz="0" w:space="0" w:color="auto"/>
                              </w:divBdr>
                            </w:div>
                            <w:div w:id="670371522">
                              <w:marLeft w:val="0"/>
                              <w:marRight w:val="0"/>
                              <w:marTop w:val="300"/>
                              <w:marBottom w:val="300"/>
                              <w:divBdr>
                                <w:top w:val="none" w:sz="0" w:space="0" w:color="auto"/>
                                <w:left w:val="none" w:sz="0" w:space="0" w:color="auto"/>
                                <w:bottom w:val="none" w:sz="0" w:space="0" w:color="auto"/>
                                <w:right w:val="none" w:sz="0" w:space="0" w:color="auto"/>
                              </w:divBdr>
                            </w:div>
                            <w:div w:id="646281033">
                              <w:marLeft w:val="0"/>
                              <w:marRight w:val="0"/>
                              <w:marTop w:val="300"/>
                              <w:marBottom w:val="600"/>
                              <w:divBdr>
                                <w:top w:val="single" w:sz="6" w:space="30" w:color="EB5D0B"/>
                                <w:left w:val="none" w:sz="0" w:space="0" w:color="auto"/>
                                <w:bottom w:val="single" w:sz="6" w:space="30" w:color="EB5D0B"/>
                                <w:right w:val="none" w:sz="0" w:space="0" w:color="auto"/>
                              </w:divBdr>
                            </w:div>
                            <w:div w:id="1024137468">
                              <w:marLeft w:val="0"/>
                              <w:marRight w:val="0"/>
                              <w:marTop w:val="240"/>
                              <w:marBottom w:val="240"/>
                              <w:divBdr>
                                <w:top w:val="none" w:sz="0" w:space="0" w:color="auto"/>
                                <w:left w:val="none" w:sz="0" w:space="0" w:color="auto"/>
                                <w:bottom w:val="none" w:sz="0" w:space="0" w:color="auto"/>
                                <w:right w:val="none" w:sz="0" w:space="0" w:color="auto"/>
                              </w:divBdr>
                              <w:divsChild>
                                <w:div w:id="1613824495">
                                  <w:marLeft w:val="0"/>
                                  <w:marRight w:val="0"/>
                                  <w:marTop w:val="0"/>
                                  <w:marBottom w:val="0"/>
                                  <w:divBdr>
                                    <w:top w:val="none" w:sz="0" w:space="0" w:color="auto"/>
                                    <w:left w:val="none" w:sz="0" w:space="0" w:color="auto"/>
                                    <w:bottom w:val="none" w:sz="0" w:space="0" w:color="auto"/>
                                    <w:right w:val="none" w:sz="0" w:space="0" w:color="auto"/>
                                  </w:divBdr>
                                </w:div>
                              </w:divsChild>
                            </w:div>
                            <w:div w:id="203104594">
                              <w:marLeft w:val="0"/>
                              <w:marRight w:val="0"/>
                              <w:marTop w:val="240"/>
                              <w:marBottom w:val="240"/>
                              <w:divBdr>
                                <w:top w:val="none" w:sz="0" w:space="0" w:color="auto"/>
                                <w:left w:val="none" w:sz="0" w:space="0" w:color="auto"/>
                                <w:bottom w:val="none" w:sz="0" w:space="0" w:color="auto"/>
                                <w:right w:val="none" w:sz="0" w:space="0" w:color="auto"/>
                              </w:divBdr>
                              <w:divsChild>
                                <w:div w:id="164134374">
                                  <w:marLeft w:val="0"/>
                                  <w:marRight w:val="0"/>
                                  <w:marTop w:val="0"/>
                                  <w:marBottom w:val="0"/>
                                  <w:divBdr>
                                    <w:top w:val="none" w:sz="0" w:space="0" w:color="auto"/>
                                    <w:left w:val="none" w:sz="0" w:space="0" w:color="auto"/>
                                    <w:bottom w:val="none" w:sz="0" w:space="0" w:color="auto"/>
                                    <w:right w:val="none" w:sz="0" w:space="0" w:color="auto"/>
                                  </w:divBdr>
                                </w:div>
                              </w:divsChild>
                            </w:div>
                            <w:div w:id="2028941428">
                              <w:marLeft w:val="0"/>
                              <w:marRight w:val="0"/>
                              <w:marTop w:val="240"/>
                              <w:marBottom w:val="240"/>
                              <w:divBdr>
                                <w:top w:val="none" w:sz="0" w:space="0" w:color="auto"/>
                                <w:left w:val="none" w:sz="0" w:space="0" w:color="auto"/>
                                <w:bottom w:val="none" w:sz="0" w:space="0" w:color="auto"/>
                                <w:right w:val="none" w:sz="0" w:space="0" w:color="auto"/>
                              </w:divBdr>
                              <w:divsChild>
                                <w:div w:id="1569653176">
                                  <w:marLeft w:val="0"/>
                                  <w:marRight w:val="0"/>
                                  <w:marTop w:val="0"/>
                                  <w:marBottom w:val="0"/>
                                  <w:divBdr>
                                    <w:top w:val="none" w:sz="0" w:space="0" w:color="auto"/>
                                    <w:left w:val="none" w:sz="0" w:space="0" w:color="auto"/>
                                    <w:bottom w:val="none" w:sz="0" w:space="0" w:color="auto"/>
                                    <w:right w:val="none" w:sz="0" w:space="0" w:color="auto"/>
                                  </w:divBdr>
                                </w:div>
                              </w:divsChild>
                            </w:div>
                            <w:div w:id="956764854">
                              <w:marLeft w:val="0"/>
                              <w:marRight w:val="0"/>
                              <w:marTop w:val="0"/>
                              <w:marBottom w:val="0"/>
                              <w:divBdr>
                                <w:top w:val="none" w:sz="0" w:space="0" w:color="auto"/>
                                <w:left w:val="none" w:sz="0" w:space="0" w:color="auto"/>
                                <w:bottom w:val="none" w:sz="0" w:space="0" w:color="auto"/>
                                <w:right w:val="none" w:sz="0" w:space="0" w:color="auto"/>
                              </w:divBdr>
                              <w:divsChild>
                                <w:div w:id="1784032451">
                                  <w:marLeft w:val="0"/>
                                  <w:marRight w:val="0"/>
                                  <w:marTop w:val="0"/>
                                  <w:marBottom w:val="0"/>
                                  <w:divBdr>
                                    <w:top w:val="none" w:sz="0" w:space="0" w:color="auto"/>
                                    <w:left w:val="none" w:sz="0" w:space="0" w:color="auto"/>
                                    <w:bottom w:val="none" w:sz="0" w:space="0" w:color="auto"/>
                                    <w:right w:val="none" w:sz="0" w:space="0" w:color="auto"/>
                                  </w:divBdr>
                                  <w:divsChild>
                                    <w:div w:id="1553494140">
                                      <w:marLeft w:val="0"/>
                                      <w:marRight w:val="0"/>
                                      <w:marTop w:val="0"/>
                                      <w:marBottom w:val="0"/>
                                      <w:divBdr>
                                        <w:top w:val="none" w:sz="0" w:space="0" w:color="auto"/>
                                        <w:left w:val="none" w:sz="0" w:space="0" w:color="auto"/>
                                        <w:bottom w:val="none" w:sz="0" w:space="0" w:color="auto"/>
                                        <w:right w:val="none" w:sz="0" w:space="0" w:color="auto"/>
                                      </w:divBdr>
                                      <w:divsChild>
                                        <w:div w:id="91903948">
                                          <w:marLeft w:val="0"/>
                                          <w:marRight w:val="0"/>
                                          <w:marTop w:val="0"/>
                                          <w:marBottom w:val="0"/>
                                          <w:divBdr>
                                            <w:top w:val="none" w:sz="0" w:space="0" w:color="auto"/>
                                            <w:left w:val="none" w:sz="0" w:space="0" w:color="auto"/>
                                            <w:bottom w:val="none" w:sz="0" w:space="0" w:color="auto"/>
                                            <w:right w:val="none" w:sz="0" w:space="0" w:color="auto"/>
                                          </w:divBdr>
                                          <w:divsChild>
                                            <w:div w:id="121191295">
                                              <w:marLeft w:val="0"/>
                                              <w:marRight w:val="0"/>
                                              <w:marTop w:val="0"/>
                                              <w:marBottom w:val="0"/>
                                              <w:divBdr>
                                                <w:top w:val="none" w:sz="0" w:space="0" w:color="auto"/>
                                                <w:left w:val="none" w:sz="0" w:space="0" w:color="auto"/>
                                                <w:bottom w:val="none" w:sz="0" w:space="0" w:color="auto"/>
                                                <w:right w:val="none" w:sz="0" w:space="0" w:color="auto"/>
                                              </w:divBdr>
                                              <w:divsChild>
                                                <w:div w:id="267549441">
                                                  <w:marLeft w:val="0"/>
                                                  <w:marRight w:val="0"/>
                                                  <w:marTop w:val="0"/>
                                                  <w:marBottom w:val="0"/>
                                                  <w:divBdr>
                                                    <w:top w:val="none" w:sz="0" w:space="0" w:color="auto"/>
                                                    <w:left w:val="none" w:sz="0" w:space="0" w:color="auto"/>
                                                    <w:bottom w:val="none" w:sz="0" w:space="0" w:color="auto"/>
                                                    <w:right w:val="none" w:sz="0" w:space="0" w:color="auto"/>
                                                  </w:divBdr>
                                                  <w:divsChild>
                                                    <w:div w:id="814251044">
                                                      <w:marLeft w:val="0"/>
                                                      <w:marRight w:val="0"/>
                                                      <w:marTop w:val="0"/>
                                                      <w:marBottom w:val="0"/>
                                                      <w:divBdr>
                                                        <w:top w:val="none" w:sz="0" w:space="0" w:color="auto"/>
                                                        <w:left w:val="none" w:sz="0" w:space="0" w:color="auto"/>
                                                        <w:bottom w:val="none" w:sz="0" w:space="0" w:color="auto"/>
                                                        <w:right w:val="none" w:sz="0" w:space="0" w:color="auto"/>
                                                      </w:divBdr>
                                                      <w:divsChild>
                                                        <w:div w:id="529025604">
                                                          <w:marLeft w:val="0"/>
                                                          <w:marRight w:val="0"/>
                                                          <w:marTop w:val="0"/>
                                                          <w:marBottom w:val="0"/>
                                                          <w:divBdr>
                                                            <w:top w:val="none" w:sz="0" w:space="0" w:color="auto"/>
                                                            <w:left w:val="none" w:sz="0" w:space="0" w:color="auto"/>
                                                            <w:bottom w:val="none" w:sz="0" w:space="0" w:color="auto"/>
                                                            <w:right w:val="none" w:sz="0" w:space="0" w:color="auto"/>
                                                          </w:divBdr>
                                                          <w:divsChild>
                                                            <w:div w:id="1709379432">
                                                              <w:marLeft w:val="0"/>
                                                              <w:marRight w:val="0"/>
                                                              <w:marTop w:val="0"/>
                                                              <w:marBottom w:val="0"/>
                                                              <w:divBdr>
                                                                <w:top w:val="none" w:sz="0" w:space="0" w:color="auto"/>
                                                                <w:left w:val="none" w:sz="0" w:space="0" w:color="auto"/>
                                                                <w:bottom w:val="none" w:sz="0" w:space="0" w:color="auto"/>
                                                                <w:right w:val="none" w:sz="0" w:space="0" w:color="auto"/>
                                                              </w:divBdr>
                                                              <w:divsChild>
                                                                <w:div w:id="1406488584">
                                                                  <w:marLeft w:val="0"/>
                                                                  <w:marRight w:val="0"/>
                                                                  <w:marTop w:val="0"/>
                                                                  <w:marBottom w:val="0"/>
                                                                  <w:divBdr>
                                                                    <w:top w:val="none" w:sz="0" w:space="0" w:color="auto"/>
                                                                    <w:left w:val="none" w:sz="0" w:space="0" w:color="auto"/>
                                                                    <w:bottom w:val="none" w:sz="0" w:space="0" w:color="auto"/>
                                                                    <w:right w:val="none" w:sz="0" w:space="0" w:color="auto"/>
                                                                  </w:divBdr>
                                                                  <w:divsChild>
                                                                    <w:div w:id="1896772264">
                                                                      <w:marLeft w:val="0"/>
                                                                      <w:marRight w:val="0"/>
                                                                      <w:marTop w:val="0"/>
                                                                      <w:marBottom w:val="0"/>
                                                                      <w:divBdr>
                                                                        <w:top w:val="none" w:sz="0" w:space="0" w:color="auto"/>
                                                                        <w:left w:val="none" w:sz="0" w:space="0" w:color="auto"/>
                                                                        <w:bottom w:val="none" w:sz="0" w:space="0" w:color="auto"/>
                                                                        <w:right w:val="none" w:sz="0" w:space="0" w:color="auto"/>
                                                                      </w:divBdr>
                                                                      <w:divsChild>
                                                                        <w:div w:id="1547713113">
                                                                          <w:marLeft w:val="0"/>
                                                                          <w:marRight w:val="0"/>
                                                                          <w:marTop w:val="0"/>
                                                                          <w:marBottom w:val="0"/>
                                                                          <w:divBdr>
                                                                            <w:top w:val="none" w:sz="0" w:space="0" w:color="auto"/>
                                                                            <w:left w:val="none" w:sz="0" w:space="0" w:color="auto"/>
                                                                            <w:bottom w:val="none" w:sz="0" w:space="0" w:color="auto"/>
                                                                            <w:right w:val="none" w:sz="0" w:space="0" w:color="auto"/>
                                                                          </w:divBdr>
                                                                          <w:divsChild>
                                                                            <w:div w:id="643202439">
                                                                              <w:marLeft w:val="0"/>
                                                                              <w:marRight w:val="0"/>
                                                                              <w:marTop w:val="0"/>
                                                                              <w:marBottom w:val="0"/>
                                                                              <w:divBdr>
                                                                                <w:top w:val="none" w:sz="0" w:space="0" w:color="auto"/>
                                                                                <w:left w:val="none" w:sz="0" w:space="0" w:color="auto"/>
                                                                                <w:bottom w:val="none" w:sz="0" w:space="0" w:color="auto"/>
                                                                                <w:right w:val="none" w:sz="0" w:space="0" w:color="auto"/>
                                                                              </w:divBdr>
                                                                              <w:divsChild>
                                                                                <w:div w:id="1798064237">
                                                                                  <w:marLeft w:val="0"/>
                                                                                  <w:marRight w:val="0"/>
                                                                                  <w:marTop w:val="0"/>
                                                                                  <w:marBottom w:val="0"/>
                                                                                  <w:divBdr>
                                                                                    <w:top w:val="none" w:sz="0" w:space="0" w:color="auto"/>
                                                                                    <w:left w:val="none" w:sz="0" w:space="0" w:color="auto"/>
                                                                                    <w:bottom w:val="none" w:sz="0" w:space="0" w:color="auto"/>
                                                                                    <w:right w:val="none" w:sz="0" w:space="0" w:color="auto"/>
                                                                                  </w:divBdr>
                                                                                  <w:divsChild>
                                                                                    <w:div w:id="1640038723">
                                                                                      <w:marLeft w:val="0"/>
                                                                                      <w:marRight w:val="0"/>
                                                                                      <w:marTop w:val="0"/>
                                                                                      <w:marBottom w:val="0"/>
                                                                                      <w:divBdr>
                                                                                        <w:top w:val="none" w:sz="0" w:space="0" w:color="auto"/>
                                                                                        <w:left w:val="none" w:sz="0" w:space="0" w:color="auto"/>
                                                                                        <w:bottom w:val="none" w:sz="0" w:space="0" w:color="auto"/>
                                                                                        <w:right w:val="none" w:sz="0" w:space="0" w:color="auto"/>
                                                                                      </w:divBdr>
                                                                                      <w:divsChild>
                                                                                        <w:div w:id="1136721929">
                                                                                          <w:marLeft w:val="0"/>
                                                                                          <w:marRight w:val="0"/>
                                                                                          <w:marTop w:val="0"/>
                                                                                          <w:marBottom w:val="0"/>
                                                                                          <w:divBdr>
                                                                                            <w:top w:val="none" w:sz="0" w:space="0" w:color="auto"/>
                                                                                            <w:left w:val="none" w:sz="0" w:space="0" w:color="auto"/>
                                                                                            <w:bottom w:val="none" w:sz="0" w:space="0" w:color="auto"/>
                                                                                            <w:right w:val="none" w:sz="0" w:space="0" w:color="auto"/>
                                                                                          </w:divBdr>
                                                                                          <w:divsChild>
                                                                                            <w:div w:id="103234235">
                                                                                              <w:marLeft w:val="0"/>
                                                                                              <w:marRight w:val="0"/>
                                                                                              <w:marTop w:val="0"/>
                                                                                              <w:marBottom w:val="0"/>
                                                                                              <w:divBdr>
                                                                                                <w:top w:val="none" w:sz="0" w:space="0" w:color="auto"/>
                                                                                                <w:left w:val="none" w:sz="0" w:space="0" w:color="auto"/>
                                                                                                <w:bottom w:val="none" w:sz="0" w:space="0" w:color="auto"/>
                                                                                                <w:right w:val="none" w:sz="0" w:space="0" w:color="auto"/>
                                                                                              </w:divBdr>
                                                                                              <w:divsChild>
                                                                                                <w:div w:id="2131584936">
                                                                                                  <w:marLeft w:val="0"/>
                                                                                                  <w:marRight w:val="0"/>
                                                                                                  <w:marTop w:val="75"/>
                                                                                                  <w:marBottom w:val="180"/>
                                                                                                  <w:divBdr>
                                                                                                    <w:top w:val="none" w:sz="0" w:space="0" w:color="auto"/>
                                                                                                    <w:left w:val="none" w:sz="0" w:space="0" w:color="auto"/>
                                                                                                    <w:bottom w:val="none" w:sz="0" w:space="0" w:color="auto"/>
                                                                                                    <w:right w:val="none" w:sz="0" w:space="0" w:color="auto"/>
                                                                                                  </w:divBdr>
                                                                                                  <w:divsChild>
                                                                                                    <w:div w:id="753742054">
                                                                                                      <w:marLeft w:val="0"/>
                                                                                                      <w:marRight w:val="0"/>
                                                                                                      <w:marTop w:val="0"/>
                                                                                                      <w:marBottom w:val="0"/>
                                                                                                      <w:divBdr>
                                                                                                        <w:top w:val="none" w:sz="0" w:space="0" w:color="auto"/>
                                                                                                        <w:left w:val="none" w:sz="0" w:space="0" w:color="auto"/>
                                                                                                        <w:bottom w:val="none" w:sz="0" w:space="0" w:color="auto"/>
                                                                                                        <w:right w:val="none" w:sz="0" w:space="0" w:color="auto"/>
                                                                                                      </w:divBdr>
                                                                                                    </w:div>
                                                                                                  </w:divsChild>
                                                                                                </w:div>
                                                                                                <w:div w:id="1806044556">
                                                                                                  <w:marLeft w:val="0"/>
                                                                                                  <w:marRight w:val="0"/>
                                                                                                  <w:marTop w:val="0"/>
                                                                                                  <w:marBottom w:val="180"/>
                                                                                                  <w:divBdr>
                                                                                                    <w:top w:val="none" w:sz="0" w:space="0" w:color="auto"/>
                                                                                                    <w:left w:val="none" w:sz="0" w:space="0" w:color="auto"/>
                                                                                                    <w:bottom w:val="none" w:sz="0" w:space="0" w:color="auto"/>
                                                                                                    <w:right w:val="none" w:sz="0" w:space="0" w:color="auto"/>
                                                                                                  </w:divBdr>
                                                                                                  <w:divsChild>
                                                                                                    <w:div w:id="108354762">
                                                                                                      <w:marLeft w:val="0"/>
                                                                                                      <w:marRight w:val="0"/>
                                                                                                      <w:marTop w:val="0"/>
                                                                                                      <w:marBottom w:val="180"/>
                                                                                                      <w:divBdr>
                                                                                                        <w:top w:val="none" w:sz="0" w:space="0" w:color="auto"/>
                                                                                                        <w:left w:val="none" w:sz="0" w:space="0" w:color="auto"/>
                                                                                                        <w:bottom w:val="none" w:sz="0" w:space="0" w:color="auto"/>
                                                                                                        <w:right w:val="none" w:sz="0" w:space="0" w:color="auto"/>
                                                                                                      </w:divBdr>
                                                                                                      <w:divsChild>
                                                                                                        <w:div w:id="1253006156">
                                                                                                          <w:marLeft w:val="0"/>
                                                                                                          <w:marRight w:val="0"/>
                                                                                                          <w:marTop w:val="0"/>
                                                                                                          <w:marBottom w:val="0"/>
                                                                                                          <w:divBdr>
                                                                                                            <w:top w:val="none" w:sz="0" w:space="0" w:color="auto"/>
                                                                                                            <w:left w:val="none" w:sz="0" w:space="0" w:color="auto"/>
                                                                                                            <w:bottom w:val="none" w:sz="0" w:space="0" w:color="auto"/>
                                                                                                            <w:right w:val="none" w:sz="0" w:space="0" w:color="auto"/>
                                                                                                          </w:divBdr>
                                                                                                        </w:div>
                                                                                                      </w:divsChild>
                                                                                                    </w:div>
                                                                                                    <w:div w:id="903955790">
                                                                                                      <w:marLeft w:val="0"/>
                                                                                                      <w:marRight w:val="0"/>
                                                                                                      <w:marTop w:val="0"/>
                                                                                                      <w:marBottom w:val="0"/>
                                                                                                      <w:divBdr>
                                                                                                        <w:top w:val="none" w:sz="0" w:space="0" w:color="auto"/>
                                                                                                        <w:left w:val="none" w:sz="0" w:space="0" w:color="auto"/>
                                                                                                        <w:bottom w:val="none" w:sz="0" w:space="0" w:color="auto"/>
                                                                                                        <w:right w:val="none" w:sz="0" w:space="0" w:color="auto"/>
                                                                                                      </w:divBdr>
                                                                                                      <w:divsChild>
                                                                                                        <w:div w:id="1810779339">
                                                                                                          <w:marLeft w:val="0"/>
                                                                                                          <w:marRight w:val="0"/>
                                                                                                          <w:marTop w:val="0"/>
                                                                                                          <w:marBottom w:val="0"/>
                                                                                                          <w:divBdr>
                                                                                                            <w:top w:val="none" w:sz="0" w:space="0" w:color="auto"/>
                                                                                                            <w:left w:val="none" w:sz="0" w:space="0" w:color="auto"/>
                                                                                                            <w:bottom w:val="none" w:sz="0" w:space="0" w:color="auto"/>
                                                                                                            <w:right w:val="none" w:sz="0" w:space="0" w:color="auto"/>
                                                                                                          </w:divBdr>
                                                                                                          <w:divsChild>
                                                                                                            <w:div w:id="984427480">
                                                                                                              <w:marLeft w:val="0"/>
                                                                                                              <w:marRight w:val="0"/>
                                                                                                              <w:marTop w:val="75"/>
                                                                                                              <w:marBottom w:val="0"/>
                                                                                                              <w:divBdr>
                                                                                                                <w:top w:val="none" w:sz="0" w:space="0" w:color="auto"/>
                                                                                                                <w:left w:val="none" w:sz="0" w:space="0" w:color="auto"/>
                                                                                                                <w:bottom w:val="none" w:sz="0" w:space="0" w:color="auto"/>
                                                                                                                <w:right w:val="none" w:sz="0" w:space="0" w:color="auto"/>
                                                                                                              </w:divBdr>
                                                                                                            </w:div>
                                                                                                            <w:div w:id="1508592452">
                                                                                                              <w:marLeft w:val="0"/>
                                                                                                              <w:marRight w:val="0"/>
                                                                                                              <w:marTop w:val="75"/>
                                                                                                              <w:marBottom w:val="0"/>
                                                                                                              <w:divBdr>
                                                                                                                <w:top w:val="none" w:sz="0" w:space="0" w:color="auto"/>
                                                                                                                <w:left w:val="none" w:sz="0" w:space="0" w:color="auto"/>
                                                                                                                <w:bottom w:val="none" w:sz="0" w:space="0" w:color="auto"/>
                                                                                                                <w:right w:val="none" w:sz="0" w:space="0" w:color="auto"/>
                                                                                                              </w:divBdr>
                                                                                                            </w:div>
                                                                                                            <w:div w:id="9106548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415067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8921259">
                              <w:marLeft w:val="0"/>
                              <w:marRight w:val="0"/>
                              <w:marTop w:val="240"/>
                              <w:marBottom w:val="240"/>
                              <w:divBdr>
                                <w:top w:val="none" w:sz="0" w:space="0" w:color="auto"/>
                                <w:left w:val="none" w:sz="0" w:space="0" w:color="auto"/>
                                <w:bottom w:val="none" w:sz="0" w:space="0" w:color="auto"/>
                                <w:right w:val="none" w:sz="0" w:space="0" w:color="auto"/>
                              </w:divBdr>
                              <w:divsChild>
                                <w:div w:id="1510683656">
                                  <w:marLeft w:val="0"/>
                                  <w:marRight w:val="0"/>
                                  <w:marTop w:val="0"/>
                                  <w:marBottom w:val="0"/>
                                  <w:divBdr>
                                    <w:top w:val="none" w:sz="0" w:space="0" w:color="auto"/>
                                    <w:left w:val="none" w:sz="0" w:space="0" w:color="auto"/>
                                    <w:bottom w:val="none" w:sz="0" w:space="0" w:color="auto"/>
                                    <w:right w:val="none" w:sz="0" w:space="0" w:color="auto"/>
                                  </w:divBdr>
                                </w:div>
                              </w:divsChild>
                            </w:div>
                            <w:div w:id="1195002790">
                              <w:marLeft w:val="0"/>
                              <w:marRight w:val="0"/>
                              <w:marTop w:val="240"/>
                              <w:marBottom w:val="240"/>
                              <w:divBdr>
                                <w:top w:val="none" w:sz="0" w:space="0" w:color="auto"/>
                                <w:left w:val="none" w:sz="0" w:space="0" w:color="auto"/>
                                <w:bottom w:val="none" w:sz="0" w:space="0" w:color="auto"/>
                                <w:right w:val="none" w:sz="0" w:space="0" w:color="auto"/>
                              </w:divBdr>
                              <w:divsChild>
                                <w:div w:id="1890142271">
                                  <w:marLeft w:val="0"/>
                                  <w:marRight w:val="0"/>
                                  <w:marTop w:val="0"/>
                                  <w:marBottom w:val="0"/>
                                  <w:divBdr>
                                    <w:top w:val="none" w:sz="0" w:space="0" w:color="auto"/>
                                    <w:left w:val="none" w:sz="0" w:space="0" w:color="auto"/>
                                    <w:bottom w:val="none" w:sz="0" w:space="0" w:color="auto"/>
                                    <w:right w:val="none" w:sz="0" w:space="0" w:color="auto"/>
                                  </w:divBdr>
                                </w:div>
                              </w:divsChild>
                            </w:div>
                            <w:div w:id="930158969">
                              <w:marLeft w:val="0"/>
                              <w:marRight w:val="0"/>
                              <w:marTop w:val="240"/>
                              <w:marBottom w:val="240"/>
                              <w:divBdr>
                                <w:top w:val="none" w:sz="0" w:space="0" w:color="auto"/>
                                <w:left w:val="none" w:sz="0" w:space="0" w:color="auto"/>
                                <w:bottom w:val="none" w:sz="0" w:space="0" w:color="auto"/>
                                <w:right w:val="none" w:sz="0" w:space="0" w:color="auto"/>
                              </w:divBdr>
                              <w:divsChild>
                                <w:div w:id="1162238687">
                                  <w:marLeft w:val="0"/>
                                  <w:marRight w:val="0"/>
                                  <w:marTop w:val="0"/>
                                  <w:marBottom w:val="0"/>
                                  <w:divBdr>
                                    <w:top w:val="none" w:sz="0" w:space="0" w:color="auto"/>
                                    <w:left w:val="none" w:sz="0" w:space="0" w:color="auto"/>
                                    <w:bottom w:val="none" w:sz="0" w:space="0" w:color="auto"/>
                                    <w:right w:val="none" w:sz="0" w:space="0" w:color="auto"/>
                                  </w:divBdr>
                                </w:div>
                              </w:divsChild>
                            </w:div>
                            <w:div w:id="1378969010">
                              <w:marLeft w:val="0"/>
                              <w:marRight w:val="0"/>
                              <w:marTop w:val="240"/>
                              <w:marBottom w:val="240"/>
                              <w:divBdr>
                                <w:top w:val="none" w:sz="0" w:space="0" w:color="auto"/>
                                <w:left w:val="none" w:sz="0" w:space="0" w:color="auto"/>
                                <w:bottom w:val="none" w:sz="0" w:space="0" w:color="auto"/>
                                <w:right w:val="none" w:sz="0" w:space="0" w:color="auto"/>
                              </w:divBdr>
                              <w:divsChild>
                                <w:div w:id="1137456761">
                                  <w:marLeft w:val="0"/>
                                  <w:marRight w:val="0"/>
                                  <w:marTop w:val="0"/>
                                  <w:marBottom w:val="0"/>
                                  <w:divBdr>
                                    <w:top w:val="none" w:sz="0" w:space="0" w:color="auto"/>
                                    <w:left w:val="none" w:sz="0" w:space="0" w:color="auto"/>
                                    <w:bottom w:val="none" w:sz="0" w:space="0" w:color="auto"/>
                                    <w:right w:val="none" w:sz="0" w:space="0" w:color="auto"/>
                                  </w:divBdr>
                                </w:div>
                              </w:divsChild>
                            </w:div>
                            <w:div w:id="875433798">
                              <w:marLeft w:val="0"/>
                              <w:marRight w:val="0"/>
                              <w:marTop w:val="240"/>
                              <w:marBottom w:val="240"/>
                              <w:divBdr>
                                <w:top w:val="none" w:sz="0" w:space="0" w:color="auto"/>
                                <w:left w:val="none" w:sz="0" w:space="0" w:color="auto"/>
                                <w:bottom w:val="none" w:sz="0" w:space="0" w:color="auto"/>
                                <w:right w:val="none" w:sz="0" w:space="0" w:color="auto"/>
                              </w:divBdr>
                              <w:divsChild>
                                <w:div w:id="100881512">
                                  <w:marLeft w:val="0"/>
                                  <w:marRight w:val="0"/>
                                  <w:marTop w:val="0"/>
                                  <w:marBottom w:val="0"/>
                                  <w:divBdr>
                                    <w:top w:val="none" w:sz="0" w:space="0" w:color="auto"/>
                                    <w:left w:val="none" w:sz="0" w:space="0" w:color="auto"/>
                                    <w:bottom w:val="none" w:sz="0" w:space="0" w:color="auto"/>
                                    <w:right w:val="none" w:sz="0" w:space="0" w:color="auto"/>
                                  </w:divBdr>
                                </w:div>
                              </w:divsChild>
                            </w:div>
                            <w:div w:id="1586455979">
                              <w:marLeft w:val="0"/>
                              <w:marRight w:val="0"/>
                              <w:marTop w:val="0"/>
                              <w:marBottom w:val="0"/>
                              <w:divBdr>
                                <w:top w:val="none" w:sz="0" w:space="0" w:color="auto"/>
                                <w:left w:val="none" w:sz="0" w:space="0" w:color="auto"/>
                                <w:bottom w:val="none" w:sz="0" w:space="0" w:color="auto"/>
                                <w:right w:val="none" w:sz="0" w:space="0" w:color="auto"/>
                              </w:divBdr>
                              <w:divsChild>
                                <w:div w:id="1428041423">
                                  <w:marLeft w:val="0"/>
                                  <w:marRight w:val="0"/>
                                  <w:marTop w:val="0"/>
                                  <w:marBottom w:val="0"/>
                                  <w:divBdr>
                                    <w:top w:val="none" w:sz="0" w:space="0" w:color="auto"/>
                                    <w:left w:val="none" w:sz="0" w:space="0" w:color="auto"/>
                                    <w:bottom w:val="none" w:sz="0" w:space="0" w:color="auto"/>
                                    <w:right w:val="none" w:sz="0" w:space="0" w:color="auto"/>
                                  </w:divBdr>
                                  <w:divsChild>
                                    <w:div w:id="1427650316">
                                      <w:marLeft w:val="0"/>
                                      <w:marRight w:val="0"/>
                                      <w:marTop w:val="0"/>
                                      <w:marBottom w:val="0"/>
                                      <w:divBdr>
                                        <w:top w:val="none" w:sz="0" w:space="0" w:color="auto"/>
                                        <w:left w:val="none" w:sz="0" w:space="0" w:color="auto"/>
                                        <w:bottom w:val="none" w:sz="0" w:space="0" w:color="auto"/>
                                        <w:right w:val="none" w:sz="0" w:space="0" w:color="auto"/>
                                      </w:divBdr>
                                      <w:divsChild>
                                        <w:div w:id="752777680">
                                          <w:marLeft w:val="0"/>
                                          <w:marRight w:val="0"/>
                                          <w:marTop w:val="0"/>
                                          <w:marBottom w:val="0"/>
                                          <w:divBdr>
                                            <w:top w:val="none" w:sz="0" w:space="0" w:color="auto"/>
                                            <w:left w:val="none" w:sz="0" w:space="0" w:color="auto"/>
                                            <w:bottom w:val="none" w:sz="0" w:space="0" w:color="auto"/>
                                            <w:right w:val="none" w:sz="0" w:space="0" w:color="auto"/>
                                          </w:divBdr>
                                          <w:divsChild>
                                            <w:div w:id="1910845982">
                                              <w:marLeft w:val="0"/>
                                              <w:marRight w:val="0"/>
                                              <w:marTop w:val="0"/>
                                              <w:marBottom w:val="0"/>
                                              <w:divBdr>
                                                <w:top w:val="none" w:sz="0" w:space="0" w:color="auto"/>
                                                <w:left w:val="none" w:sz="0" w:space="0" w:color="auto"/>
                                                <w:bottom w:val="none" w:sz="0" w:space="0" w:color="auto"/>
                                                <w:right w:val="none" w:sz="0" w:space="0" w:color="auto"/>
                                              </w:divBdr>
                                              <w:divsChild>
                                                <w:div w:id="1064568608">
                                                  <w:marLeft w:val="0"/>
                                                  <w:marRight w:val="0"/>
                                                  <w:marTop w:val="0"/>
                                                  <w:marBottom w:val="0"/>
                                                  <w:divBdr>
                                                    <w:top w:val="none" w:sz="0" w:space="0" w:color="auto"/>
                                                    <w:left w:val="none" w:sz="0" w:space="0" w:color="auto"/>
                                                    <w:bottom w:val="none" w:sz="0" w:space="0" w:color="auto"/>
                                                    <w:right w:val="none" w:sz="0" w:space="0" w:color="auto"/>
                                                  </w:divBdr>
                                                  <w:divsChild>
                                                    <w:div w:id="260574160">
                                                      <w:marLeft w:val="0"/>
                                                      <w:marRight w:val="0"/>
                                                      <w:marTop w:val="0"/>
                                                      <w:marBottom w:val="0"/>
                                                      <w:divBdr>
                                                        <w:top w:val="none" w:sz="0" w:space="0" w:color="auto"/>
                                                        <w:left w:val="none" w:sz="0" w:space="0" w:color="auto"/>
                                                        <w:bottom w:val="none" w:sz="0" w:space="0" w:color="auto"/>
                                                        <w:right w:val="none" w:sz="0" w:space="0" w:color="auto"/>
                                                      </w:divBdr>
                                                      <w:divsChild>
                                                        <w:div w:id="1267688298">
                                                          <w:marLeft w:val="0"/>
                                                          <w:marRight w:val="0"/>
                                                          <w:marTop w:val="0"/>
                                                          <w:marBottom w:val="0"/>
                                                          <w:divBdr>
                                                            <w:top w:val="none" w:sz="0" w:space="0" w:color="auto"/>
                                                            <w:left w:val="none" w:sz="0" w:space="0" w:color="auto"/>
                                                            <w:bottom w:val="none" w:sz="0" w:space="0" w:color="auto"/>
                                                            <w:right w:val="none" w:sz="0" w:space="0" w:color="auto"/>
                                                          </w:divBdr>
                                                          <w:divsChild>
                                                            <w:div w:id="2102749864">
                                                              <w:marLeft w:val="0"/>
                                                              <w:marRight w:val="0"/>
                                                              <w:marTop w:val="0"/>
                                                              <w:marBottom w:val="0"/>
                                                              <w:divBdr>
                                                                <w:top w:val="none" w:sz="0" w:space="0" w:color="auto"/>
                                                                <w:left w:val="none" w:sz="0" w:space="0" w:color="auto"/>
                                                                <w:bottom w:val="none" w:sz="0" w:space="0" w:color="auto"/>
                                                                <w:right w:val="none" w:sz="0" w:space="0" w:color="auto"/>
                                                              </w:divBdr>
                                                              <w:divsChild>
                                                                <w:div w:id="917717013">
                                                                  <w:marLeft w:val="0"/>
                                                                  <w:marRight w:val="0"/>
                                                                  <w:marTop w:val="0"/>
                                                                  <w:marBottom w:val="0"/>
                                                                  <w:divBdr>
                                                                    <w:top w:val="none" w:sz="0" w:space="0" w:color="auto"/>
                                                                    <w:left w:val="none" w:sz="0" w:space="0" w:color="auto"/>
                                                                    <w:bottom w:val="none" w:sz="0" w:space="0" w:color="auto"/>
                                                                    <w:right w:val="none" w:sz="0" w:space="0" w:color="auto"/>
                                                                  </w:divBdr>
                                                                  <w:divsChild>
                                                                    <w:div w:id="329216510">
                                                                      <w:marLeft w:val="0"/>
                                                                      <w:marRight w:val="0"/>
                                                                      <w:marTop w:val="0"/>
                                                                      <w:marBottom w:val="0"/>
                                                                      <w:divBdr>
                                                                        <w:top w:val="none" w:sz="0" w:space="0" w:color="auto"/>
                                                                        <w:left w:val="none" w:sz="0" w:space="0" w:color="auto"/>
                                                                        <w:bottom w:val="none" w:sz="0" w:space="0" w:color="auto"/>
                                                                        <w:right w:val="none" w:sz="0" w:space="0" w:color="auto"/>
                                                                      </w:divBdr>
                                                                      <w:divsChild>
                                                                        <w:div w:id="382871769">
                                                                          <w:marLeft w:val="0"/>
                                                                          <w:marRight w:val="0"/>
                                                                          <w:marTop w:val="0"/>
                                                                          <w:marBottom w:val="0"/>
                                                                          <w:divBdr>
                                                                            <w:top w:val="none" w:sz="0" w:space="0" w:color="auto"/>
                                                                            <w:left w:val="none" w:sz="0" w:space="0" w:color="auto"/>
                                                                            <w:bottom w:val="none" w:sz="0" w:space="0" w:color="auto"/>
                                                                            <w:right w:val="none" w:sz="0" w:space="0" w:color="auto"/>
                                                                          </w:divBdr>
                                                                          <w:divsChild>
                                                                            <w:div w:id="1419868389">
                                                                              <w:marLeft w:val="0"/>
                                                                              <w:marRight w:val="0"/>
                                                                              <w:marTop w:val="0"/>
                                                                              <w:marBottom w:val="0"/>
                                                                              <w:divBdr>
                                                                                <w:top w:val="none" w:sz="0" w:space="0" w:color="auto"/>
                                                                                <w:left w:val="none" w:sz="0" w:space="0" w:color="auto"/>
                                                                                <w:bottom w:val="none" w:sz="0" w:space="0" w:color="auto"/>
                                                                                <w:right w:val="none" w:sz="0" w:space="0" w:color="auto"/>
                                                                              </w:divBdr>
                                                                              <w:divsChild>
                                                                                <w:div w:id="1967739445">
                                                                                  <w:marLeft w:val="0"/>
                                                                                  <w:marRight w:val="0"/>
                                                                                  <w:marTop w:val="0"/>
                                                                                  <w:marBottom w:val="0"/>
                                                                                  <w:divBdr>
                                                                                    <w:top w:val="none" w:sz="0" w:space="0" w:color="auto"/>
                                                                                    <w:left w:val="none" w:sz="0" w:space="0" w:color="auto"/>
                                                                                    <w:bottom w:val="none" w:sz="0" w:space="0" w:color="auto"/>
                                                                                    <w:right w:val="none" w:sz="0" w:space="0" w:color="auto"/>
                                                                                  </w:divBdr>
                                                                                  <w:divsChild>
                                                                                    <w:div w:id="74129200">
                                                                                      <w:marLeft w:val="0"/>
                                                                                      <w:marRight w:val="0"/>
                                                                                      <w:marTop w:val="0"/>
                                                                                      <w:marBottom w:val="0"/>
                                                                                      <w:divBdr>
                                                                                        <w:top w:val="none" w:sz="0" w:space="0" w:color="auto"/>
                                                                                        <w:left w:val="none" w:sz="0" w:space="0" w:color="auto"/>
                                                                                        <w:bottom w:val="none" w:sz="0" w:space="0" w:color="auto"/>
                                                                                        <w:right w:val="none" w:sz="0" w:space="0" w:color="auto"/>
                                                                                      </w:divBdr>
                                                                                      <w:divsChild>
                                                                                        <w:div w:id="1449088163">
                                                                                          <w:marLeft w:val="0"/>
                                                                                          <w:marRight w:val="0"/>
                                                                                          <w:marTop w:val="75"/>
                                                                                          <w:marBottom w:val="180"/>
                                                                                          <w:divBdr>
                                                                                            <w:top w:val="none" w:sz="0" w:space="0" w:color="auto"/>
                                                                                            <w:left w:val="none" w:sz="0" w:space="0" w:color="auto"/>
                                                                                            <w:bottom w:val="none" w:sz="0" w:space="0" w:color="auto"/>
                                                                                            <w:right w:val="none" w:sz="0" w:space="0" w:color="auto"/>
                                                                                          </w:divBdr>
                                                                                          <w:divsChild>
                                                                                            <w:div w:id="1693801674">
                                                                                              <w:marLeft w:val="0"/>
                                                                                              <w:marRight w:val="0"/>
                                                                                              <w:marTop w:val="0"/>
                                                                                              <w:marBottom w:val="0"/>
                                                                                              <w:divBdr>
                                                                                                <w:top w:val="none" w:sz="0" w:space="0" w:color="auto"/>
                                                                                                <w:left w:val="none" w:sz="0" w:space="0" w:color="auto"/>
                                                                                                <w:bottom w:val="none" w:sz="0" w:space="0" w:color="auto"/>
                                                                                                <w:right w:val="none" w:sz="0" w:space="0" w:color="auto"/>
                                                                                              </w:divBdr>
                                                                                            </w:div>
                                                                                          </w:divsChild>
                                                                                        </w:div>
                                                                                        <w:div w:id="86197197">
                                                                                          <w:marLeft w:val="0"/>
                                                                                          <w:marRight w:val="0"/>
                                                                                          <w:marTop w:val="0"/>
                                                                                          <w:marBottom w:val="180"/>
                                                                                          <w:divBdr>
                                                                                            <w:top w:val="none" w:sz="0" w:space="0" w:color="auto"/>
                                                                                            <w:left w:val="none" w:sz="0" w:space="0" w:color="auto"/>
                                                                                            <w:bottom w:val="none" w:sz="0" w:space="0" w:color="auto"/>
                                                                                            <w:right w:val="none" w:sz="0" w:space="0" w:color="auto"/>
                                                                                          </w:divBdr>
                                                                                          <w:divsChild>
                                                                                            <w:div w:id="127089948">
                                                                                              <w:marLeft w:val="0"/>
                                                                                              <w:marRight w:val="0"/>
                                                                                              <w:marTop w:val="0"/>
                                                                                              <w:marBottom w:val="180"/>
                                                                                              <w:divBdr>
                                                                                                <w:top w:val="none" w:sz="0" w:space="0" w:color="auto"/>
                                                                                                <w:left w:val="none" w:sz="0" w:space="0" w:color="auto"/>
                                                                                                <w:bottom w:val="none" w:sz="0" w:space="0" w:color="auto"/>
                                                                                                <w:right w:val="none" w:sz="0" w:space="0" w:color="auto"/>
                                                                                              </w:divBdr>
                                                                                              <w:divsChild>
                                                                                                <w:div w:id="32802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1911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1533234">
                              <w:marLeft w:val="0"/>
                              <w:marRight w:val="0"/>
                              <w:marTop w:val="240"/>
                              <w:marBottom w:val="240"/>
                              <w:divBdr>
                                <w:top w:val="none" w:sz="0" w:space="0" w:color="auto"/>
                                <w:left w:val="none" w:sz="0" w:space="0" w:color="auto"/>
                                <w:bottom w:val="none" w:sz="0" w:space="0" w:color="auto"/>
                                <w:right w:val="none" w:sz="0" w:space="0" w:color="auto"/>
                              </w:divBdr>
                              <w:divsChild>
                                <w:div w:id="1870294130">
                                  <w:marLeft w:val="0"/>
                                  <w:marRight w:val="0"/>
                                  <w:marTop w:val="0"/>
                                  <w:marBottom w:val="0"/>
                                  <w:divBdr>
                                    <w:top w:val="none" w:sz="0" w:space="0" w:color="auto"/>
                                    <w:left w:val="none" w:sz="0" w:space="0" w:color="auto"/>
                                    <w:bottom w:val="none" w:sz="0" w:space="0" w:color="auto"/>
                                    <w:right w:val="none" w:sz="0" w:space="0" w:color="auto"/>
                                  </w:divBdr>
                                </w:div>
                              </w:divsChild>
                            </w:div>
                            <w:div w:id="1295212805">
                              <w:marLeft w:val="0"/>
                              <w:marRight w:val="0"/>
                              <w:marTop w:val="240"/>
                              <w:marBottom w:val="240"/>
                              <w:divBdr>
                                <w:top w:val="none" w:sz="0" w:space="0" w:color="auto"/>
                                <w:left w:val="none" w:sz="0" w:space="0" w:color="auto"/>
                                <w:bottom w:val="none" w:sz="0" w:space="0" w:color="auto"/>
                                <w:right w:val="none" w:sz="0" w:space="0" w:color="auto"/>
                              </w:divBdr>
                              <w:divsChild>
                                <w:div w:id="13981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353553">
      <w:bodyDiv w:val="1"/>
      <w:marLeft w:val="0"/>
      <w:marRight w:val="0"/>
      <w:marTop w:val="0"/>
      <w:marBottom w:val="0"/>
      <w:divBdr>
        <w:top w:val="none" w:sz="0" w:space="0" w:color="auto"/>
        <w:left w:val="none" w:sz="0" w:space="0" w:color="auto"/>
        <w:bottom w:val="none" w:sz="0" w:space="0" w:color="auto"/>
        <w:right w:val="none" w:sz="0" w:space="0" w:color="auto"/>
      </w:divBdr>
      <w:divsChild>
        <w:div w:id="669792555">
          <w:marLeft w:val="0"/>
          <w:marRight w:val="0"/>
          <w:marTop w:val="0"/>
          <w:marBottom w:val="0"/>
          <w:divBdr>
            <w:top w:val="none" w:sz="0" w:space="0" w:color="auto"/>
            <w:left w:val="none" w:sz="0" w:space="0" w:color="auto"/>
            <w:bottom w:val="none" w:sz="0" w:space="0" w:color="auto"/>
            <w:right w:val="none" w:sz="0" w:space="0" w:color="auto"/>
          </w:divBdr>
          <w:divsChild>
            <w:div w:id="1892767254">
              <w:marLeft w:val="0"/>
              <w:marRight w:val="0"/>
              <w:marTop w:val="0"/>
              <w:marBottom w:val="0"/>
              <w:divBdr>
                <w:top w:val="none" w:sz="0" w:space="0" w:color="auto"/>
                <w:left w:val="none" w:sz="0" w:space="0" w:color="auto"/>
                <w:bottom w:val="none" w:sz="0" w:space="0" w:color="auto"/>
                <w:right w:val="none" w:sz="0" w:space="0" w:color="auto"/>
              </w:divBdr>
              <w:divsChild>
                <w:div w:id="2137794908">
                  <w:marLeft w:val="0"/>
                  <w:marRight w:val="0"/>
                  <w:marTop w:val="0"/>
                  <w:marBottom w:val="0"/>
                  <w:divBdr>
                    <w:top w:val="none" w:sz="0" w:space="0" w:color="auto"/>
                    <w:left w:val="none" w:sz="0" w:space="0" w:color="auto"/>
                    <w:bottom w:val="none" w:sz="0" w:space="0" w:color="auto"/>
                    <w:right w:val="none" w:sz="0" w:space="0" w:color="auto"/>
                  </w:divBdr>
                </w:div>
                <w:div w:id="1449085643">
                  <w:marLeft w:val="0"/>
                  <w:marRight w:val="0"/>
                  <w:marTop w:val="600"/>
                  <w:marBottom w:val="0"/>
                  <w:divBdr>
                    <w:top w:val="none" w:sz="0" w:space="0" w:color="auto"/>
                    <w:left w:val="none" w:sz="0" w:space="0" w:color="auto"/>
                    <w:bottom w:val="none" w:sz="0" w:space="0" w:color="auto"/>
                    <w:right w:val="none" w:sz="0" w:space="0" w:color="auto"/>
                  </w:divBdr>
                  <w:divsChild>
                    <w:div w:id="383336058">
                      <w:marLeft w:val="0"/>
                      <w:marRight w:val="0"/>
                      <w:marTop w:val="0"/>
                      <w:marBottom w:val="0"/>
                      <w:divBdr>
                        <w:top w:val="none" w:sz="0" w:space="0" w:color="auto"/>
                        <w:left w:val="none" w:sz="0" w:space="0" w:color="auto"/>
                        <w:bottom w:val="none" w:sz="0" w:space="0" w:color="auto"/>
                        <w:right w:val="none" w:sz="0" w:space="0" w:color="auto"/>
                      </w:divBdr>
                      <w:divsChild>
                        <w:div w:id="413820350">
                          <w:marLeft w:val="0"/>
                          <w:marRight w:val="0"/>
                          <w:marTop w:val="0"/>
                          <w:marBottom w:val="0"/>
                          <w:divBdr>
                            <w:top w:val="none" w:sz="0" w:space="0" w:color="auto"/>
                            <w:left w:val="none" w:sz="0" w:space="0" w:color="auto"/>
                            <w:bottom w:val="none" w:sz="0" w:space="0" w:color="auto"/>
                            <w:right w:val="none" w:sz="0" w:space="0" w:color="auto"/>
                          </w:divBdr>
                          <w:divsChild>
                            <w:div w:id="1310209195">
                              <w:marLeft w:val="0"/>
                              <w:marRight w:val="0"/>
                              <w:marTop w:val="0"/>
                              <w:marBottom w:val="0"/>
                              <w:divBdr>
                                <w:top w:val="none" w:sz="0" w:space="0" w:color="auto"/>
                                <w:left w:val="none" w:sz="0" w:space="0" w:color="auto"/>
                                <w:bottom w:val="none" w:sz="0" w:space="0" w:color="auto"/>
                                <w:right w:val="none" w:sz="0" w:space="0" w:color="auto"/>
                              </w:divBdr>
                            </w:div>
                          </w:divsChild>
                        </w:div>
                        <w:div w:id="1640963377">
                          <w:marLeft w:val="0"/>
                          <w:marRight w:val="135"/>
                          <w:marTop w:val="0"/>
                          <w:marBottom w:val="0"/>
                          <w:divBdr>
                            <w:top w:val="none" w:sz="0" w:space="0" w:color="auto"/>
                            <w:left w:val="none" w:sz="0" w:space="0" w:color="auto"/>
                            <w:bottom w:val="none" w:sz="0" w:space="0" w:color="auto"/>
                            <w:right w:val="none" w:sz="0" w:space="0" w:color="auto"/>
                          </w:divBdr>
                        </w:div>
                        <w:div w:id="19584847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799556">
          <w:marLeft w:val="0"/>
          <w:marRight w:val="0"/>
          <w:marTop w:val="0"/>
          <w:marBottom w:val="0"/>
          <w:divBdr>
            <w:top w:val="none" w:sz="0" w:space="0" w:color="auto"/>
            <w:left w:val="none" w:sz="0" w:space="0" w:color="auto"/>
            <w:bottom w:val="none" w:sz="0" w:space="0" w:color="auto"/>
            <w:right w:val="none" w:sz="0" w:space="0" w:color="auto"/>
          </w:divBdr>
          <w:divsChild>
            <w:div w:id="918751603">
              <w:marLeft w:val="0"/>
              <w:marRight w:val="0"/>
              <w:marTop w:val="0"/>
              <w:marBottom w:val="0"/>
              <w:divBdr>
                <w:top w:val="none" w:sz="0" w:space="0" w:color="auto"/>
                <w:left w:val="none" w:sz="0" w:space="0" w:color="auto"/>
                <w:bottom w:val="none" w:sz="0" w:space="0" w:color="auto"/>
                <w:right w:val="none" w:sz="0" w:space="0" w:color="auto"/>
              </w:divBdr>
              <w:divsChild>
                <w:div w:id="177279596">
                  <w:marLeft w:val="0"/>
                  <w:marRight w:val="0"/>
                  <w:marTop w:val="0"/>
                  <w:marBottom w:val="0"/>
                  <w:divBdr>
                    <w:top w:val="none" w:sz="0" w:space="0" w:color="auto"/>
                    <w:left w:val="none" w:sz="0" w:space="0" w:color="auto"/>
                    <w:bottom w:val="none" w:sz="0" w:space="0" w:color="auto"/>
                    <w:right w:val="none" w:sz="0" w:space="0" w:color="auto"/>
                  </w:divBdr>
                  <w:divsChild>
                    <w:div w:id="1932469541">
                      <w:marLeft w:val="0"/>
                      <w:marRight w:val="1500"/>
                      <w:marTop w:val="0"/>
                      <w:marBottom w:val="0"/>
                      <w:divBdr>
                        <w:top w:val="none" w:sz="0" w:space="0" w:color="auto"/>
                        <w:left w:val="none" w:sz="0" w:space="0" w:color="auto"/>
                        <w:bottom w:val="none" w:sz="0" w:space="0" w:color="auto"/>
                        <w:right w:val="none" w:sz="0" w:space="0" w:color="auto"/>
                      </w:divBdr>
                      <w:divsChild>
                        <w:div w:id="258029251">
                          <w:marLeft w:val="0"/>
                          <w:marRight w:val="0"/>
                          <w:marTop w:val="600"/>
                          <w:marBottom w:val="600"/>
                          <w:divBdr>
                            <w:top w:val="none" w:sz="0" w:space="0" w:color="auto"/>
                            <w:left w:val="none" w:sz="0" w:space="0" w:color="auto"/>
                            <w:bottom w:val="none" w:sz="0" w:space="0" w:color="auto"/>
                            <w:right w:val="none" w:sz="0" w:space="0" w:color="auto"/>
                          </w:divBdr>
                          <w:divsChild>
                            <w:div w:id="839391309">
                              <w:marLeft w:val="0"/>
                              <w:marRight w:val="0"/>
                              <w:marTop w:val="0"/>
                              <w:marBottom w:val="300"/>
                              <w:divBdr>
                                <w:top w:val="none" w:sz="0" w:space="0" w:color="auto"/>
                                <w:left w:val="none" w:sz="0" w:space="0" w:color="auto"/>
                                <w:bottom w:val="none" w:sz="0" w:space="0" w:color="auto"/>
                                <w:right w:val="none" w:sz="0" w:space="0" w:color="auto"/>
                              </w:divBdr>
                            </w:div>
                            <w:div w:id="1427383723">
                              <w:marLeft w:val="0"/>
                              <w:marRight w:val="0"/>
                              <w:marTop w:val="300"/>
                              <w:marBottom w:val="300"/>
                              <w:divBdr>
                                <w:top w:val="none" w:sz="0" w:space="0" w:color="auto"/>
                                <w:left w:val="none" w:sz="0" w:space="0" w:color="auto"/>
                                <w:bottom w:val="none" w:sz="0" w:space="0" w:color="auto"/>
                                <w:right w:val="none" w:sz="0" w:space="0" w:color="auto"/>
                              </w:divBdr>
                            </w:div>
                            <w:div w:id="665089151">
                              <w:marLeft w:val="0"/>
                              <w:marRight w:val="0"/>
                              <w:marTop w:val="300"/>
                              <w:marBottom w:val="600"/>
                              <w:divBdr>
                                <w:top w:val="single" w:sz="6" w:space="30" w:color="EB5D0B"/>
                                <w:left w:val="none" w:sz="0" w:space="0" w:color="auto"/>
                                <w:bottom w:val="single" w:sz="6" w:space="30" w:color="EB5D0B"/>
                                <w:right w:val="none" w:sz="0" w:space="0" w:color="auto"/>
                              </w:divBdr>
                            </w:div>
                            <w:div w:id="723406495">
                              <w:marLeft w:val="0"/>
                              <w:marRight w:val="0"/>
                              <w:marTop w:val="240"/>
                              <w:marBottom w:val="240"/>
                              <w:divBdr>
                                <w:top w:val="none" w:sz="0" w:space="0" w:color="auto"/>
                                <w:left w:val="none" w:sz="0" w:space="0" w:color="auto"/>
                                <w:bottom w:val="none" w:sz="0" w:space="0" w:color="auto"/>
                                <w:right w:val="none" w:sz="0" w:space="0" w:color="auto"/>
                              </w:divBdr>
                              <w:divsChild>
                                <w:div w:id="1714622122">
                                  <w:marLeft w:val="0"/>
                                  <w:marRight w:val="0"/>
                                  <w:marTop w:val="0"/>
                                  <w:marBottom w:val="0"/>
                                  <w:divBdr>
                                    <w:top w:val="none" w:sz="0" w:space="0" w:color="auto"/>
                                    <w:left w:val="none" w:sz="0" w:space="0" w:color="auto"/>
                                    <w:bottom w:val="none" w:sz="0" w:space="0" w:color="auto"/>
                                    <w:right w:val="none" w:sz="0" w:space="0" w:color="auto"/>
                                  </w:divBdr>
                                </w:div>
                              </w:divsChild>
                            </w:div>
                            <w:div w:id="1067335389">
                              <w:marLeft w:val="0"/>
                              <w:marRight w:val="0"/>
                              <w:marTop w:val="240"/>
                              <w:marBottom w:val="240"/>
                              <w:divBdr>
                                <w:top w:val="none" w:sz="0" w:space="0" w:color="auto"/>
                                <w:left w:val="none" w:sz="0" w:space="0" w:color="auto"/>
                                <w:bottom w:val="none" w:sz="0" w:space="0" w:color="auto"/>
                                <w:right w:val="none" w:sz="0" w:space="0" w:color="auto"/>
                              </w:divBdr>
                              <w:divsChild>
                                <w:div w:id="1417750302">
                                  <w:marLeft w:val="0"/>
                                  <w:marRight w:val="0"/>
                                  <w:marTop w:val="0"/>
                                  <w:marBottom w:val="0"/>
                                  <w:divBdr>
                                    <w:top w:val="none" w:sz="0" w:space="0" w:color="auto"/>
                                    <w:left w:val="none" w:sz="0" w:space="0" w:color="auto"/>
                                    <w:bottom w:val="none" w:sz="0" w:space="0" w:color="auto"/>
                                    <w:right w:val="none" w:sz="0" w:space="0" w:color="auto"/>
                                  </w:divBdr>
                                </w:div>
                              </w:divsChild>
                            </w:div>
                            <w:div w:id="500002167">
                              <w:marLeft w:val="0"/>
                              <w:marRight w:val="0"/>
                              <w:marTop w:val="240"/>
                              <w:marBottom w:val="240"/>
                              <w:divBdr>
                                <w:top w:val="none" w:sz="0" w:space="0" w:color="auto"/>
                                <w:left w:val="none" w:sz="0" w:space="0" w:color="auto"/>
                                <w:bottom w:val="none" w:sz="0" w:space="0" w:color="auto"/>
                                <w:right w:val="none" w:sz="0" w:space="0" w:color="auto"/>
                              </w:divBdr>
                              <w:divsChild>
                                <w:div w:id="1286473299">
                                  <w:marLeft w:val="0"/>
                                  <w:marRight w:val="0"/>
                                  <w:marTop w:val="0"/>
                                  <w:marBottom w:val="0"/>
                                  <w:divBdr>
                                    <w:top w:val="none" w:sz="0" w:space="0" w:color="auto"/>
                                    <w:left w:val="none" w:sz="0" w:space="0" w:color="auto"/>
                                    <w:bottom w:val="none" w:sz="0" w:space="0" w:color="auto"/>
                                    <w:right w:val="none" w:sz="0" w:space="0" w:color="auto"/>
                                  </w:divBdr>
                                </w:div>
                              </w:divsChild>
                            </w:div>
                            <w:div w:id="673921966">
                              <w:marLeft w:val="0"/>
                              <w:marRight w:val="0"/>
                              <w:marTop w:val="240"/>
                              <w:marBottom w:val="240"/>
                              <w:divBdr>
                                <w:top w:val="none" w:sz="0" w:space="0" w:color="auto"/>
                                <w:left w:val="none" w:sz="0" w:space="0" w:color="auto"/>
                                <w:bottom w:val="none" w:sz="0" w:space="0" w:color="auto"/>
                                <w:right w:val="none" w:sz="0" w:space="0" w:color="auto"/>
                              </w:divBdr>
                              <w:divsChild>
                                <w:div w:id="691611862">
                                  <w:marLeft w:val="0"/>
                                  <w:marRight w:val="0"/>
                                  <w:marTop w:val="0"/>
                                  <w:marBottom w:val="0"/>
                                  <w:divBdr>
                                    <w:top w:val="none" w:sz="0" w:space="0" w:color="auto"/>
                                    <w:left w:val="none" w:sz="0" w:space="0" w:color="auto"/>
                                    <w:bottom w:val="none" w:sz="0" w:space="0" w:color="auto"/>
                                    <w:right w:val="none" w:sz="0" w:space="0" w:color="auto"/>
                                  </w:divBdr>
                                </w:div>
                              </w:divsChild>
                            </w:div>
                            <w:div w:id="1903178489">
                              <w:marLeft w:val="0"/>
                              <w:marRight w:val="0"/>
                              <w:marTop w:val="240"/>
                              <w:marBottom w:val="240"/>
                              <w:divBdr>
                                <w:top w:val="none" w:sz="0" w:space="0" w:color="auto"/>
                                <w:left w:val="none" w:sz="0" w:space="0" w:color="auto"/>
                                <w:bottom w:val="none" w:sz="0" w:space="0" w:color="auto"/>
                                <w:right w:val="none" w:sz="0" w:space="0" w:color="auto"/>
                              </w:divBdr>
                              <w:divsChild>
                                <w:div w:id="426389300">
                                  <w:marLeft w:val="0"/>
                                  <w:marRight w:val="0"/>
                                  <w:marTop w:val="0"/>
                                  <w:marBottom w:val="0"/>
                                  <w:divBdr>
                                    <w:top w:val="none" w:sz="0" w:space="0" w:color="auto"/>
                                    <w:left w:val="none" w:sz="0" w:space="0" w:color="auto"/>
                                    <w:bottom w:val="none" w:sz="0" w:space="0" w:color="auto"/>
                                    <w:right w:val="none" w:sz="0" w:space="0" w:color="auto"/>
                                  </w:divBdr>
                                </w:div>
                              </w:divsChild>
                            </w:div>
                            <w:div w:id="1827820921">
                              <w:marLeft w:val="0"/>
                              <w:marRight w:val="0"/>
                              <w:marTop w:val="240"/>
                              <w:marBottom w:val="240"/>
                              <w:divBdr>
                                <w:top w:val="none" w:sz="0" w:space="0" w:color="auto"/>
                                <w:left w:val="none" w:sz="0" w:space="0" w:color="auto"/>
                                <w:bottom w:val="none" w:sz="0" w:space="0" w:color="auto"/>
                                <w:right w:val="none" w:sz="0" w:space="0" w:color="auto"/>
                              </w:divBdr>
                              <w:divsChild>
                                <w:div w:id="614949874">
                                  <w:marLeft w:val="0"/>
                                  <w:marRight w:val="0"/>
                                  <w:marTop w:val="0"/>
                                  <w:marBottom w:val="0"/>
                                  <w:divBdr>
                                    <w:top w:val="none" w:sz="0" w:space="0" w:color="auto"/>
                                    <w:left w:val="none" w:sz="0" w:space="0" w:color="auto"/>
                                    <w:bottom w:val="none" w:sz="0" w:space="0" w:color="auto"/>
                                    <w:right w:val="none" w:sz="0" w:space="0" w:color="auto"/>
                                  </w:divBdr>
                                </w:div>
                              </w:divsChild>
                            </w:div>
                            <w:div w:id="1330329508">
                              <w:marLeft w:val="0"/>
                              <w:marRight w:val="0"/>
                              <w:marTop w:val="240"/>
                              <w:marBottom w:val="240"/>
                              <w:divBdr>
                                <w:top w:val="none" w:sz="0" w:space="0" w:color="auto"/>
                                <w:left w:val="none" w:sz="0" w:space="0" w:color="auto"/>
                                <w:bottom w:val="none" w:sz="0" w:space="0" w:color="auto"/>
                                <w:right w:val="none" w:sz="0" w:space="0" w:color="auto"/>
                              </w:divBdr>
                              <w:divsChild>
                                <w:div w:id="793062305">
                                  <w:marLeft w:val="0"/>
                                  <w:marRight w:val="0"/>
                                  <w:marTop w:val="0"/>
                                  <w:marBottom w:val="0"/>
                                  <w:divBdr>
                                    <w:top w:val="none" w:sz="0" w:space="0" w:color="auto"/>
                                    <w:left w:val="none" w:sz="0" w:space="0" w:color="auto"/>
                                    <w:bottom w:val="none" w:sz="0" w:space="0" w:color="auto"/>
                                    <w:right w:val="none" w:sz="0" w:space="0" w:color="auto"/>
                                  </w:divBdr>
                                </w:div>
                              </w:divsChild>
                            </w:div>
                            <w:div w:id="1723795803">
                              <w:marLeft w:val="0"/>
                              <w:marRight w:val="0"/>
                              <w:marTop w:val="240"/>
                              <w:marBottom w:val="240"/>
                              <w:divBdr>
                                <w:top w:val="none" w:sz="0" w:space="0" w:color="auto"/>
                                <w:left w:val="none" w:sz="0" w:space="0" w:color="auto"/>
                                <w:bottom w:val="none" w:sz="0" w:space="0" w:color="auto"/>
                                <w:right w:val="none" w:sz="0" w:space="0" w:color="auto"/>
                              </w:divBdr>
                              <w:divsChild>
                                <w:div w:id="382020497">
                                  <w:marLeft w:val="0"/>
                                  <w:marRight w:val="0"/>
                                  <w:marTop w:val="0"/>
                                  <w:marBottom w:val="0"/>
                                  <w:divBdr>
                                    <w:top w:val="none" w:sz="0" w:space="0" w:color="auto"/>
                                    <w:left w:val="none" w:sz="0" w:space="0" w:color="auto"/>
                                    <w:bottom w:val="none" w:sz="0" w:space="0" w:color="auto"/>
                                    <w:right w:val="none" w:sz="0" w:space="0" w:color="auto"/>
                                  </w:divBdr>
                                </w:div>
                              </w:divsChild>
                            </w:div>
                            <w:div w:id="1358047968">
                              <w:marLeft w:val="0"/>
                              <w:marRight w:val="0"/>
                              <w:marTop w:val="240"/>
                              <w:marBottom w:val="240"/>
                              <w:divBdr>
                                <w:top w:val="none" w:sz="0" w:space="0" w:color="auto"/>
                                <w:left w:val="none" w:sz="0" w:space="0" w:color="auto"/>
                                <w:bottom w:val="none" w:sz="0" w:space="0" w:color="auto"/>
                                <w:right w:val="none" w:sz="0" w:space="0" w:color="auto"/>
                              </w:divBdr>
                              <w:divsChild>
                                <w:div w:id="1735856531">
                                  <w:marLeft w:val="0"/>
                                  <w:marRight w:val="0"/>
                                  <w:marTop w:val="0"/>
                                  <w:marBottom w:val="0"/>
                                  <w:divBdr>
                                    <w:top w:val="none" w:sz="0" w:space="0" w:color="auto"/>
                                    <w:left w:val="none" w:sz="0" w:space="0" w:color="auto"/>
                                    <w:bottom w:val="none" w:sz="0" w:space="0" w:color="auto"/>
                                    <w:right w:val="none" w:sz="0" w:space="0" w:color="auto"/>
                                  </w:divBdr>
                                </w:div>
                              </w:divsChild>
                            </w:div>
                            <w:div w:id="527375131">
                              <w:marLeft w:val="0"/>
                              <w:marRight w:val="0"/>
                              <w:marTop w:val="240"/>
                              <w:marBottom w:val="240"/>
                              <w:divBdr>
                                <w:top w:val="none" w:sz="0" w:space="0" w:color="auto"/>
                                <w:left w:val="none" w:sz="0" w:space="0" w:color="auto"/>
                                <w:bottom w:val="none" w:sz="0" w:space="0" w:color="auto"/>
                                <w:right w:val="none" w:sz="0" w:space="0" w:color="auto"/>
                              </w:divBdr>
                              <w:divsChild>
                                <w:div w:id="1426077487">
                                  <w:marLeft w:val="0"/>
                                  <w:marRight w:val="0"/>
                                  <w:marTop w:val="0"/>
                                  <w:marBottom w:val="0"/>
                                  <w:divBdr>
                                    <w:top w:val="none" w:sz="0" w:space="0" w:color="auto"/>
                                    <w:left w:val="none" w:sz="0" w:space="0" w:color="auto"/>
                                    <w:bottom w:val="none" w:sz="0" w:space="0" w:color="auto"/>
                                    <w:right w:val="none" w:sz="0" w:space="0" w:color="auto"/>
                                  </w:divBdr>
                                </w:div>
                              </w:divsChild>
                            </w:div>
                            <w:div w:id="787356527">
                              <w:marLeft w:val="0"/>
                              <w:marRight w:val="0"/>
                              <w:marTop w:val="240"/>
                              <w:marBottom w:val="240"/>
                              <w:divBdr>
                                <w:top w:val="none" w:sz="0" w:space="0" w:color="auto"/>
                                <w:left w:val="none" w:sz="0" w:space="0" w:color="auto"/>
                                <w:bottom w:val="none" w:sz="0" w:space="0" w:color="auto"/>
                                <w:right w:val="none" w:sz="0" w:space="0" w:color="auto"/>
                              </w:divBdr>
                              <w:divsChild>
                                <w:div w:id="1987738090">
                                  <w:marLeft w:val="0"/>
                                  <w:marRight w:val="0"/>
                                  <w:marTop w:val="0"/>
                                  <w:marBottom w:val="0"/>
                                  <w:divBdr>
                                    <w:top w:val="none" w:sz="0" w:space="0" w:color="auto"/>
                                    <w:left w:val="none" w:sz="0" w:space="0" w:color="auto"/>
                                    <w:bottom w:val="none" w:sz="0" w:space="0" w:color="auto"/>
                                    <w:right w:val="none" w:sz="0" w:space="0" w:color="auto"/>
                                  </w:divBdr>
                                </w:div>
                              </w:divsChild>
                            </w:div>
                            <w:div w:id="1450510669">
                              <w:marLeft w:val="0"/>
                              <w:marRight w:val="0"/>
                              <w:marTop w:val="240"/>
                              <w:marBottom w:val="240"/>
                              <w:divBdr>
                                <w:top w:val="none" w:sz="0" w:space="0" w:color="auto"/>
                                <w:left w:val="none" w:sz="0" w:space="0" w:color="auto"/>
                                <w:bottom w:val="none" w:sz="0" w:space="0" w:color="auto"/>
                                <w:right w:val="none" w:sz="0" w:space="0" w:color="auto"/>
                              </w:divBdr>
                              <w:divsChild>
                                <w:div w:id="2141144501">
                                  <w:marLeft w:val="0"/>
                                  <w:marRight w:val="0"/>
                                  <w:marTop w:val="0"/>
                                  <w:marBottom w:val="0"/>
                                  <w:divBdr>
                                    <w:top w:val="none" w:sz="0" w:space="0" w:color="auto"/>
                                    <w:left w:val="none" w:sz="0" w:space="0" w:color="auto"/>
                                    <w:bottom w:val="none" w:sz="0" w:space="0" w:color="auto"/>
                                    <w:right w:val="none" w:sz="0" w:space="0" w:color="auto"/>
                                  </w:divBdr>
                                </w:div>
                              </w:divsChild>
                            </w:div>
                            <w:div w:id="584996103">
                              <w:marLeft w:val="0"/>
                              <w:marRight w:val="0"/>
                              <w:marTop w:val="240"/>
                              <w:marBottom w:val="240"/>
                              <w:divBdr>
                                <w:top w:val="none" w:sz="0" w:space="0" w:color="auto"/>
                                <w:left w:val="none" w:sz="0" w:space="0" w:color="auto"/>
                                <w:bottom w:val="none" w:sz="0" w:space="0" w:color="auto"/>
                                <w:right w:val="none" w:sz="0" w:space="0" w:color="auto"/>
                              </w:divBdr>
                              <w:divsChild>
                                <w:div w:id="1318917032">
                                  <w:marLeft w:val="0"/>
                                  <w:marRight w:val="0"/>
                                  <w:marTop w:val="0"/>
                                  <w:marBottom w:val="0"/>
                                  <w:divBdr>
                                    <w:top w:val="none" w:sz="0" w:space="0" w:color="auto"/>
                                    <w:left w:val="none" w:sz="0" w:space="0" w:color="auto"/>
                                    <w:bottom w:val="none" w:sz="0" w:space="0" w:color="auto"/>
                                    <w:right w:val="none" w:sz="0" w:space="0" w:color="auto"/>
                                  </w:divBdr>
                                </w:div>
                              </w:divsChild>
                            </w:div>
                            <w:div w:id="465395956">
                              <w:marLeft w:val="0"/>
                              <w:marRight w:val="0"/>
                              <w:marTop w:val="240"/>
                              <w:marBottom w:val="240"/>
                              <w:divBdr>
                                <w:top w:val="none" w:sz="0" w:space="0" w:color="auto"/>
                                <w:left w:val="none" w:sz="0" w:space="0" w:color="auto"/>
                                <w:bottom w:val="none" w:sz="0" w:space="0" w:color="auto"/>
                                <w:right w:val="none" w:sz="0" w:space="0" w:color="auto"/>
                              </w:divBdr>
                              <w:divsChild>
                                <w:div w:id="350568059">
                                  <w:marLeft w:val="0"/>
                                  <w:marRight w:val="0"/>
                                  <w:marTop w:val="0"/>
                                  <w:marBottom w:val="0"/>
                                  <w:divBdr>
                                    <w:top w:val="none" w:sz="0" w:space="0" w:color="auto"/>
                                    <w:left w:val="none" w:sz="0" w:space="0" w:color="auto"/>
                                    <w:bottom w:val="none" w:sz="0" w:space="0" w:color="auto"/>
                                    <w:right w:val="none" w:sz="0" w:space="0" w:color="auto"/>
                                  </w:divBdr>
                                </w:div>
                              </w:divsChild>
                            </w:div>
                            <w:div w:id="1783571222">
                              <w:marLeft w:val="0"/>
                              <w:marRight w:val="0"/>
                              <w:marTop w:val="360"/>
                              <w:marBottom w:val="450"/>
                              <w:divBdr>
                                <w:top w:val="none" w:sz="0" w:space="0" w:color="auto"/>
                                <w:left w:val="none" w:sz="0" w:space="0" w:color="auto"/>
                                <w:bottom w:val="none" w:sz="0" w:space="0" w:color="auto"/>
                                <w:right w:val="none" w:sz="0" w:space="0" w:color="auto"/>
                              </w:divBdr>
                              <w:divsChild>
                                <w:div w:id="201601884">
                                  <w:marLeft w:val="0"/>
                                  <w:marRight w:val="0"/>
                                  <w:marTop w:val="0"/>
                                  <w:marBottom w:val="0"/>
                                  <w:divBdr>
                                    <w:top w:val="none" w:sz="0" w:space="0" w:color="auto"/>
                                    <w:left w:val="none" w:sz="0" w:space="0" w:color="auto"/>
                                    <w:bottom w:val="single" w:sz="6" w:space="15" w:color="B8B9BA"/>
                                    <w:right w:val="none" w:sz="0" w:space="0" w:color="auto"/>
                                  </w:divBdr>
                                  <w:divsChild>
                                    <w:div w:id="356195841">
                                      <w:marLeft w:val="0"/>
                                      <w:marRight w:val="0"/>
                                      <w:marTop w:val="0"/>
                                      <w:marBottom w:val="0"/>
                                      <w:divBdr>
                                        <w:top w:val="none" w:sz="0" w:space="0" w:color="auto"/>
                                        <w:left w:val="none" w:sz="0" w:space="0" w:color="auto"/>
                                        <w:bottom w:val="none" w:sz="0" w:space="0" w:color="auto"/>
                                        <w:right w:val="none" w:sz="0" w:space="0" w:color="auto"/>
                                      </w:divBdr>
                                    </w:div>
                                    <w:div w:id="586303834">
                                      <w:marLeft w:val="0"/>
                                      <w:marRight w:val="0"/>
                                      <w:marTop w:val="225"/>
                                      <w:marBottom w:val="0"/>
                                      <w:divBdr>
                                        <w:top w:val="none" w:sz="0" w:space="0" w:color="auto"/>
                                        <w:left w:val="none" w:sz="0" w:space="0" w:color="auto"/>
                                        <w:bottom w:val="none" w:sz="0" w:space="0" w:color="auto"/>
                                        <w:right w:val="none" w:sz="0" w:space="0" w:color="auto"/>
                                      </w:divBdr>
                                      <w:divsChild>
                                        <w:div w:id="184442137">
                                          <w:marLeft w:val="0"/>
                                          <w:marRight w:val="0"/>
                                          <w:marTop w:val="0"/>
                                          <w:marBottom w:val="0"/>
                                          <w:divBdr>
                                            <w:top w:val="none" w:sz="0" w:space="0" w:color="auto"/>
                                            <w:left w:val="none" w:sz="0" w:space="0" w:color="auto"/>
                                            <w:bottom w:val="none" w:sz="0" w:space="0" w:color="auto"/>
                                            <w:right w:val="none" w:sz="0" w:space="0" w:color="auto"/>
                                          </w:divBdr>
                                        </w:div>
                                      </w:divsChild>
                                    </w:div>
                                    <w:div w:id="6260100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061480">
                              <w:marLeft w:val="0"/>
                              <w:marRight w:val="0"/>
                              <w:marTop w:val="240"/>
                              <w:marBottom w:val="240"/>
                              <w:divBdr>
                                <w:top w:val="none" w:sz="0" w:space="0" w:color="auto"/>
                                <w:left w:val="none" w:sz="0" w:space="0" w:color="auto"/>
                                <w:bottom w:val="none" w:sz="0" w:space="0" w:color="auto"/>
                                <w:right w:val="none" w:sz="0" w:space="0" w:color="auto"/>
                              </w:divBdr>
                              <w:divsChild>
                                <w:div w:id="233593869">
                                  <w:marLeft w:val="0"/>
                                  <w:marRight w:val="0"/>
                                  <w:marTop w:val="0"/>
                                  <w:marBottom w:val="0"/>
                                  <w:divBdr>
                                    <w:top w:val="none" w:sz="0" w:space="0" w:color="auto"/>
                                    <w:left w:val="none" w:sz="0" w:space="0" w:color="auto"/>
                                    <w:bottom w:val="none" w:sz="0" w:space="0" w:color="auto"/>
                                    <w:right w:val="none" w:sz="0" w:space="0" w:color="auto"/>
                                  </w:divBdr>
                                </w:div>
                              </w:divsChild>
                            </w:div>
                            <w:div w:id="1771194741">
                              <w:marLeft w:val="0"/>
                              <w:marRight w:val="0"/>
                              <w:marTop w:val="240"/>
                              <w:marBottom w:val="240"/>
                              <w:divBdr>
                                <w:top w:val="none" w:sz="0" w:space="0" w:color="auto"/>
                                <w:left w:val="none" w:sz="0" w:space="0" w:color="auto"/>
                                <w:bottom w:val="none" w:sz="0" w:space="0" w:color="auto"/>
                                <w:right w:val="none" w:sz="0" w:space="0" w:color="auto"/>
                              </w:divBdr>
                              <w:divsChild>
                                <w:div w:id="1632858206">
                                  <w:marLeft w:val="0"/>
                                  <w:marRight w:val="0"/>
                                  <w:marTop w:val="0"/>
                                  <w:marBottom w:val="0"/>
                                  <w:divBdr>
                                    <w:top w:val="none" w:sz="0" w:space="0" w:color="auto"/>
                                    <w:left w:val="none" w:sz="0" w:space="0" w:color="auto"/>
                                    <w:bottom w:val="none" w:sz="0" w:space="0" w:color="auto"/>
                                    <w:right w:val="none" w:sz="0" w:space="0" w:color="auto"/>
                                  </w:divBdr>
                                </w:div>
                              </w:divsChild>
                            </w:div>
                            <w:div w:id="212274634">
                              <w:marLeft w:val="0"/>
                              <w:marRight w:val="0"/>
                              <w:marTop w:val="240"/>
                              <w:marBottom w:val="240"/>
                              <w:divBdr>
                                <w:top w:val="none" w:sz="0" w:space="0" w:color="auto"/>
                                <w:left w:val="none" w:sz="0" w:space="0" w:color="auto"/>
                                <w:bottom w:val="none" w:sz="0" w:space="0" w:color="auto"/>
                                <w:right w:val="none" w:sz="0" w:space="0" w:color="auto"/>
                              </w:divBdr>
                              <w:divsChild>
                                <w:div w:id="75393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2242918">
      <w:bodyDiv w:val="1"/>
      <w:marLeft w:val="0"/>
      <w:marRight w:val="0"/>
      <w:marTop w:val="0"/>
      <w:marBottom w:val="0"/>
      <w:divBdr>
        <w:top w:val="none" w:sz="0" w:space="0" w:color="auto"/>
        <w:left w:val="none" w:sz="0" w:space="0" w:color="auto"/>
        <w:bottom w:val="none" w:sz="0" w:space="0" w:color="auto"/>
        <w:right w:val="none" w:sz="0" w:space="0" w:color="auto"/>
      </w:divBdr>
      <w:divsChild>
        <w:div w:id="1615286199">
          <w:marLeft w:val="0"/>
          <w:marRight w:val="0"/>
          <w:marTop w:val="0"/>
          <w:marBottom w:val="0"/>
          <w:divBdr>
            <w:top w:val="none" w:sz="0" w:space="0" w:color="auto"/>
            <w:left w:val="none" w:sz="0" w:space="0" w:color="auto"/>
            <w:bottom w:val="none" w:sz="0" w:space="0" w:color="auto"/>
            <w:right w:val="none" w:sz="0" w:space="0" w:color="auto"/>
          </w:divBdr>
          <w:divsChild>
            <w:div w:id="84230928">
              <w:marLeft w:val="0"/>
              <w:marRight w:val="0"/>
              <w:marTop w:val="0"/>
              <w:marBottom w:val="0"/>
              <w:divBdr>
                <w:top w:val="none" w:sz="0" w:space="0" w:color="auto"/>
                <w:left w:val="none" w:sz="0" w:space="0" w:color="auto"/>
                <w:bottom w:val="none" w:sz="0" w:space="0" w:color="auto"/>
                <w:right w:val="none" w:sz="0" w:space="0" w:color="auto"/>
              </w:divBdr>
              <w:divsChild>
                <w:div w:id="625241666">
                  <w:marLeft w:val="0"/>
                  <w:marRight w:val="0"/>
                  <w:marTop w:val="600"/>
                  <w:marBottom w:val="0"/>
                  <w:divBdr>
                    <w:top w:val="none" w:sz="0" w:space="0" w:color="auto"/>
                    <w:left w:val="none" w:sz="0" w:space="0" w:color="auto"/>
                    <w:bottom w:val="none" w:sz="0" w:space="0" w:color="auto"/>
                    <w:right w:val="none" w:sz="0" w:space="0" w:color="auto"/>
                  </w:divBdr>
                  <w:divsChild>
                    <w:div w:id="673996264">
                      <w:marLeft w:val="0"/>
                      <w:marRight w:val="0"/>
                      <w:marTop w:val="0"/>
                      <w:marBottom w:val="0"/>
                      <w:divBdr>
                        <w:top w:val="none" w:sz="0" w:space="0" w:color="auto"/>
                        <w:left w:val="none" w:sz="0" w:space="0" w:color="auto"/>
                        <w:bottom w:val="none" w:sz="0" w:space="0" w:color="auto"/>
                        <w:right w:val="none" w:sz="0" w:space="0" w:color="auto"/>
                      </w:divBdr>
                      <w:divsChild>
                        <w:div w:id="332683612">
                          <w:marLeft w:val="0"/>
                          <w:marRight w:val="0"/>
                          <w:marTop w:val="0"/>
                          <w:marBottom w:val="0"/>
                          <w:divBdr>
                            <w:top w:val="none" w:sz="0" w:space="0" w:color="auto"/>
                            <w:left w:val="none" w:sz="0" w:space="0" w:color="auto"/>
                            <w:bottom w:val="none" w:sz="0" w:space="0" w:color="auto"/>
                            <w:right w:val="none" w:sz="0" w:space="0" w:color="auto"/>
                          </w:divBdr>
                          <w:divsChild>
                            <w:div w:id="721171904">
                              <w:marLeft w:val="0"/>
                              <w:marRight w:val="0"/>
                              <w:marTop w:val="0"/>
                              <w:marBottom w:val="0"/>
                              <w:divBdr>
                                <w:top w:val="none" w:sz="0" w:space="0" w:color="auto"/>
                                <w:left w:val="none" w:sz="0" w:space="0" w:color="auto"/>
                                <w:bottom w:val="none" w:sz="0" w:space="0" w:color="auto"/>
                                <w:right w:val="none" w:sz="0" w:space="0" w:color="auto"/>
                              </w:divBdr>
                            </w:div>
                          </w:divsChild>
                        </w:div>
                        <w:div w:id="835540262">
                          <w:marLeft w:val="0"/>
                          <w:marRight w:val="135"/>
                          <w:marTop w:val="0"/>
                          <w:marBottom w:val="0"/>
                          <w:divBdr>
                            <w:top w:val="none" w:sz="0" w:space="0" w:color="auto"/>
                            <w:left w:val="none" w:sz="0" w:space="0" w:color="auto"/>
                            <w:bottom w:val="none" w:sz="0" w:space="0" w:color="auto"/>
                            <w:right w:val="none" w:sz="0" w:space="0" w:color="auto"/>
                          </w:divBdr>
                        </w:div>
                        <w:div w:id="7532094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162120">
          <w:marLeft w:val="0"/>
          <w:marRight w:val="0"/>
          <w:marTop w:val="0"/>
          <w:marBottom w:val="0"/>
          <w:divBdr>
            <w:top w:val="none" w:sz="0" w:space="0" w:color="auto"/>
            <w:left w:val="none" w:sz="0" w:space="0" w:color="auto"/>
            <w:bottom w:val="none" w:sz="0" w:space="0" w:color="auto"/>
            <w:right w:val="none" w:sz="0" w:space="0" w:color="auto"/>
          </w:divBdr>
          <w:divsChild>
            <w:div w:id="555120965">
              <w:marLeft w:val="0"/>
              <w:marRight w:val="0"/>
              <w:marTop w:val="0"/>
              <w:marBottom w:val="0"/>
              <w:divBdr>
                <w:top w:val="none" w:sz="0" w:space="0" w:color="auto"/>
                <w:left w:val="none" w:sz="0" w:space="0" w:color="auto"/>
                <w:bottom w:val="none" w:sz="0" w:space="0" w:color="auto"/>
                <w:right w:val="none" w:sz="0" w:space="0" w:color="auto"/>
              </w:divBdr>
              <w:divsChild>
                <w:div w:id="2054384221">
                  <w:marLeft w:val="0"/>
                  <w:marRight w:val="0"/>
                  <w:marTop w:val="0"/>
                  <w:marBottom w:val="0"/>
                  <w:divBdr>
                    <w:top w:val="none" w:sz="0" w:space="0" w:color="auto"/>
                    <w:left w:val="none" w:sz="0" w:space="0" w:color="auto"/>
                    <w:bottom w:val="none" w:sz="0" w:space="0" w:color="auto"/>
                    <w:right w:val="none" w:sz="0" w:space="0" w:color="auto"/>
                  </w:divBdr>
                  <w:divsChild>
                    <w:div w:id="374351407">
                      <w:marLeft w:val="0"/>
                      <w:marRight w:val="1500"/>
                      <w:marTop w:val="0"/>
                      <w:marBottom w:val="0"/>
                      <w:divBdr>
                        <w:top w:val="none" w:sz="0" w:space="0" w:color="auto"/>
                        <w:left w:val="none" w:sz="0" w:space="0" w:color="auto"/>
                        <w:bottom w:val="none" w:sz="0" w:space="0" w:color="auto"/>
                        <w:right w:val="none" w:sz="0" w:space="0" w:color="auto"/>
                      </w:divBdr>
                      <w:divsChild>
                        <w:div w:id="154222490">
                          <w:marLeft w:val="0"/>
                          <w:marRight w:val="0"/>
                          <w:marTop w:val="600"/>
                          <w:marBottom w:val="600"/>
                          <w:divBdr>
                            <w:top w:val="none" w:sz="0" w:space="0" w:color="auto"/>
                            <w:left w:val="none" w:sz="0" w:space="0" w:color="auto"/>
                            <w:bottom w:val="none" w:sz="0" w:space="0" w:color="auto"/>
                            <w:right w:val="none" w:sz="0" w:space="0" w:color="auto"/>
                          </w:divBdr>
                          <w:divsChild>
                            <w:div w:id="1139763637">
                              <w:marLeft w:val="0"/>
                              <w:marRight w:val="0"/>
                              <w:marTop w:val="0"/>
                              <w:marBottom w:val="300"/>
                              <w:divBdr>
                                <w:top w:val="none" w:sz="0" w:space="0" w:color="auto"/>
                                <w:left w:val="none" w:sz="0" w:space="0" w:color="auto"/>
                                <w:bottom w:val="none" w:sz="0" w:space="0" w:color="auto"/>
                                <w:right w:val="none" w:sz="0" w:space="0" w:color="auto"/>
                              </w:divBdr>
                            </w:div>
                            <w:div w:id="2102798119">
                              <w:marLeft w:val="0"/>
                              <w:marRight w:val="0"/>
                              <w:marTop w:val="300"/>
                              <w:marBottom w:val="300"/>
                              <w:divBdr>
                                <w:top w:val="none" w:sz="0" w:space="0" w:color="auto"/>
                                <w:left w:val="none" w:sz="0" w:space="0" w:color="auto"/>
                                <w:bottom w:val="none" w:sz="0" w:space="0" w:color="auto"/>
                                <w:right w:val="none" w:sz="0" w:space="0" w:color="auto"/>
                              </w:divBdr>
                            </w:div>
                            <w:div w:id="82381365">
                              <w:marLeft w:val="0"/>
                              <w:marRight w:val="0"/>
                              <w:marTop w:val="300"/>
                              <w:marBottom w:val="600"/>
                              <w:divBdr>
                                <w:top w:val="single" w:sz="6" w:space="30" w:color="EB5D0B"/>
                                <w:left w:val="none" w:sz="0" w:space="0" w:color="auto"/>
                                <w:bottom w:val="single" w:sz="6" w:space="30" w:color="EB5D0B"/>
                                <w:right w:val="none" w:sz="0" w:space="0" w:color="auto"/>
                              </w:divBdr>
                            </w:div>
                            <w:div w:id="961691697">
                              <w:marLeft w:val="0"/>
                              <w:marRight w:val="0"/>
                              <w:marTop w:val="240"/>
                              <w:marBottom w:val="240"/>
                              <w:divBdr>
                                <w:top w:val="none" w:sz="0" w:space="0" w:color="auto"/>
                                <w:left w:val="none" w:sz="0" w:space="0" w:color="auto"/>
                                <w:bottom w:val="none" w:sz="0" w:space="0" w:color="auto"/>
                                <w:right w:val="none" w:sz="0" w:space="0" w:color="auto"/>
                              </w:divBdr>
                              <w:divsChild>
                                <w:div w:id="354499333">
                                  <w:marLeft w:val="0"/>
                                  <w:marRight w:val="0"/>
                                  <w:marTop w:val="0"/>
                                  <w:marBottom w:val="0"/>
                                  <w:divBdr>
                                    <w:top w:val="none" w:sz="0" w:space="0" w:color="auto"/>
                                    <w:left w:val="none" w:sz="0" w:space="0" w:color="auto"/>
                                    <w:bottom w:val="none" w:sz="0" w:space="0" w:color="auto"/>
                                    <w:right w:val="none" w:sz="0" w:space="0" w:color="auto"/>
                                  </w:divBdr>
                                </w:div>
                              </w:divsChild>
                            </w:div>
                            <w:div w:id="853156196">
                              <w:marLeft w:val="0"/>
                              <w:marRight w:val="0"/>
                              <w:marTop w:val="240"/>
                              <w:marBottom w:val="240"/>
                              <w:divBdr>
                                <w:top w:val="none" w:sz="0" w:space="0" w:color="auto"/>
                                <w:left w:val="none" w:sz="0" w:space="0" w:color="auto"/>
                                <w:bottom w:val="none" w:sz="0" w:space="0" w:color="auto"/>
                                <w:right w:val="none" w:sz="0" w:space="0" w:color="auto"/>
                              </w:divBdr>
                              <w:divsChild>
                                <w:div w:id="1145004497">
                                  <w:marLeft w:val="0"/>
                                  <w:marRight w:val="0"/>
                                  <w:marTop w:val="0"/>
                                  <w:marBottom w:val="0"/>
                                  <w:divBdr>
                                    <w:top w:val="none" w:sz="0" w:space="0" w:color="auto"/>
                                    <w:left w:val="none" w:sz="0" w:space="0" w:color="auto"/>
                                    <w:bottom w:val="none" w:sz="0" w:space="0" w:color="auto"/>
                                    <w:right w:val="none" w:sz="0" w:space="0" w:color="auto"/>
                                  </w:divBdr>
                                </w:div>
                              </w:divsChild>
                            </w:div>
                            <w:div w:id="1314606806">
                              <w:marLeft w:val="0"/>
                              <w:marRight w:val="0"/>
                              <w:marTop w:val="240"/>
                              <w:marBottom w:val="240"/>
                              <w:divBdr>
                                <w:top w:val="none" w:sz="0" w:space="0" w:color="auto"/>
                                <w:left w:val="none" w:sz="0" w:space="0" w:color="auto"/>
                                <w:bottom w:val="none" w:sz="0" w:space="0" w:color="auto"/>
                                <w:right w:val="none" w:sz="0" w:space="0" w:color="auto"/>
                              </w:divBdr>
                              <w:divsChild>
                                <w:div w:id="142701988">
                                  <w:marLeft w:val="0"/>
                                  <w:marRight w:val="0"/>
                                  <w:marTop w:val="0"/>
                                  <w:marBottom w:val="0"/>
                                  <w:divBdr>
                                    <w:top w:val="none" w:sz="0" w:space="0" w:color="auto"/>
                                    <w:left w:val="none" w:sz="0" w:space="0" w:color="auto"/>
                                    <w:bottom w:val="none" w:sz="0" w:space="0" w:color="auto"/>
                                    <w:right w:val="none" w:sz="0" w:space="0" w:color="auto"/>
                                  </w:divBdr>
                                </w:div>
                              </w:divsChild>
                            </w:div>
                            <w:div w:id="395517105">
                              <w:marLeft w:val="0"/>
                              <w:marRight w:val="0"/>
                              <w:marTop w:val="360"/>
                              <w:marBottom w:val="360"/>
                              <w:divBdr>
                                <w:top w:val="none" w:sz="0" w:space="0" w:color="auto"/>
                                <w:left w:val="none" w:sz="0" w:space="0" w:color="auto"/>
                                <w:bottom w:val="none" w:sz="0" w:space="0" w:color="auto"/>
                                <w:right w:val="none" w:sz="0" w:space="0" w:color="auto"/>
                              </w:divBdr>
                            </w:div>
                            <w:div w:id="2116822629">
                              <w:marLeft w:val="0"/>
                              <w:marRight w:val="0"/>
                              <w:marTop w:val="240"/>
                              <w:marBottom w:val="240"/>
                              <w:divBdr>
                                <w:top w:val="none" w:sz="0" w:space="0" w:color="auto"/>
                                <w:left w:val="none" w:sz="0" w:space="0" w:color="auto"/>
                                <w:bottom w:val="none" w:sz="0" w:space="0" w:color="auto"/>
                                <w:right w:val="none" w:sz="0" w:space="0" w:color="auto"/>
                              </w:divBdr>
                              <w:divsChild>
                                <w:div w:id="839152618">
                                  <w:marLeft w:val="0"/>
                                  <w:marRight w:val="0"/>
                                  <w:marTop w:val="0"/>
                                  <w:marBottom w:val="0"/>
                                  <w:divBdr>
                                    <w:top w:val="none" w:sz="0" w:space="0" w:color="auto"/>
                                    <w:left w:val="none" w:sz="0" w:space="0" w:color="auto"/>
                                    <w:bottom w:val="none" w:sz="0" w:space="0" w:color="auto"/>
                                    <w:right w:val="none" w:sz="0" w:space="0" w:color="auto"/>
                                  </w:divBdr>
                                </w:div>
                              </w:divsChild>
                            </w:div>
                            <w:div w:id="866017404">
                              <w:marLeft w:val="0"/>
                              <w:marRight w:val="0"/>
                              <w:marTop w:val="240"/>
                              <w:marBottom w:val="240"/>
                              <w:divBdr>
                                <w:top w:val="none" w:sz="0" w:space="0" w:color="auto"/>
                                <w:left w:val="none" w:sz="0" w:space="0" w:color="auto"/>
                                <w:bottom w:val="none" w:sz="0" w:space="0" w:color="auto"/>
                                <w:right w:val="none" w:sz="0" w:space="0" w:color="auto"/>
                              </w:divBdr>
                              <w:divsChild>
                                <w:div w:id="190843699">
                                  <w:marLeft w:val="0"/>
                                  <w:marRight w:val="0"/>
                                  <w:marTop w:val="0"/>
                                  <w:marBottom w:val="0"/>
                                  <w:divBdr>
                                    <w:top w:val="none" w:sz="0" w:space="0" w:color="auto"/>
                                    <w:left w:val="none" w:sz="0" w:space="0" w:color="auto"/>
                                    <w:bottom w:val="none" w:sz="0" w:space="0" w:color="auto"/>
                                    <w:right w:val="none" w:sz="0" w:space="0" w:color="auto"/>
                                  </w:divBdr>
                                </w:div>
                              </w:divsChild>
                            </w:div>
                            <w:div w:id="1460535514">
                              <w:marLeft w:val="0"/>
                              <w:marRight w:val="0"/>
                              <w:marTop w:val="240"/>
                              <w:marBottom w:val="240"/>
                              <w:divBdr>
                                <w:top w:val="none" w:sz="0" w:space="0" w:color="auto"/>
                                <w:left w:val="none" w:sz="0" w:space="0" w:color="auto"/>
                                <w:bottom w:val="none" w:sz="0" w:space="0" w:color="auto"/>
                                <w:right w:val="none" w:sz="0" w:space="0" w:color="auto"/>
                              </w:divBdr>
                              <w:divsChild>
                                <w:div w:id="424039475">
                                  <w:marLeft w:val="0"/>
                                  <w:marRight w:val="0"/>
                                  <w:marTop w:val="0"/>
                                  <w:marBottom w:val="0"/>
                                  <w:divBdr>
                                    <w:top w:val="none" w:sz="0" w:space="0" w:color="auto"/>
                                    <w:left w:val="none" w:sz="0" w:space="0" w:color="auto"/>
                                    <w:bottom w:val="none" w:sz="0" w:space="0" w:color="auto"/>
                                    <w:right w:val="none" w:sz="0" w:space="0" w:color="auto"/>
                                  </w:divBdr>
                                </w:div>
                              </w:divsChild>
                            </w:div>
                            <w:div w:id="1027029259">
                              <w:marLeft w:val="0"/>
                              <w:marRight w:val="0"/>
                              <w:marTop w:val="360"/>
                              <w:marBottom w:val="450"/>
                              <w:divBdr>
                                <w:top w:val="none" w:sz="0" w:space="0" w:color="auto"/>
                                <w:left w:val="none" w:sz="0" w:space="0" w:color="auto"/>
                                <w:bottom w:val="none" w:sz="0" w:space="0" w:color="auto"/>
                                <w:right w:val="none" w:sz="0" w:space="0" w:color="auto"/>
                              </w:divBdr>
                              <w:divsChild>
                                <w:div w:id="118838396">
                                  <w:marLeft w:val="0"/>
                                  <w:marRight w:val="0"/>
                                  <w:marTop w:val="0"/>
                                  <w:marBottom w:val="0"/>
                                  <w:divBdr>
                                    <w:top w:val="none" w:sz="0" w:space="0" w:color="auto"/>
                                    <w:left w:val="none" w:sz="0" w:space="0" w:color="auto"/>
                                    <w:bottom w:val="single" w:sz="6" w:space="15" w:color="B8B9BA"/>
                                    <w:right w:val="none" w:sz="0" w:space="0" w:color="auto"/>
                                  </w:divBdr>
                                  <w:divsChild>
                                    <w:div w:id="736779151">
                                      <w:marLeft w:val="0"/>
                                      <w:marRight w:val="0"/>
                                      <w:marTop w:val="0"/>
                                      <w:marBottom w:val="0"/>
                                      <w:divBdr>
                                        <w:top w:val="none" w:sz="0" w:space="0" w:color="auto"/>
                                        <w:left w:val="none" w:sz="0" w:space="0" w:color="auto"/>
                                        <w:bottom w:val="none" w:sz="0" w:space="0" w:color="auto"/>
                                        <w:right w:val="none" w:sz="0" w:space="0" w:color="auto"/>
                                      </w:divBdr>
                                    </w:div>
                                    <w:div w:id="1489906912">
                                      <w:marLeft w:val="0"/>
                                      <w:marRight w:val="0"/>
                                      <w:marTop w:val="225"/>
                                      <w:marBottom w:val="0"/>
                                      <w:divBdr>
                                        <w:top w:val="none" w:sz="0" w:space="0" w:color="auto"/>
                                        <w:left w:val="none" w:sz="0" w:space="0" w:color="auto"/>
                                        <w:bottom w:val="none" w:sz="0" w:space="0" w:color="auto"/>
                                        <w:right w:val="none" w:sz="0" w:space="0" w:color="auto"/>
                                      </w:divBdr>
                                      <w:divsChild>
                                        <w:div w:id="598874046">
                                          <w:marLeft w:val="0"/>
                                          <w:marRight w:val="0"/>
                                          <w:marTop w:val="0"/>
                                          <w:marBottom w:val="0"/>
                                          <w:divBdr>
                                            <w:top w:val="none" w:sz="0" w:space="0" w:color="auto"/>
                                            <w:left w:val="none" w:sz="0" w:space="0" w:color="auto"/>
                                            <w:bottom w:val="none" w:sz="0" w:space="0" w:color="auto"/>
                                            <w:right w:val="none" w:sz="0" w:space="0" w:color="auto"/>
                                          </w:divBdr>
                                        </w:div>
                                      </w:divsChild>
                                    </w:div>
                                    <w:div w:id="2652349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1019732">
                              <w:marLeft w:val="0"/>
                              <w:marRight w:val="0"/>
                              <w:marTop w:val="240"/>
                              <w:marBottom w:val="240"/>
                              <w:divBdr>
                                <w:top w:val="none" w:sz="0" w:space="0" w:color="auto"/>
                                <w:left w:val="none" w:sz="0" w:space="0" w:color="auto"/>
                                <w:bottom w:val="none" w:sz="0" w:space="0" w:color="auto"/>
                                <w:right w:val="none" w:sz="0" w:space="0" w:color="auto"/>
                              </w:divBdr>
                              <w:divsChild>
                                <w:div w:id="99952160">
                                  <w:marLeft w:val="0"/>
                                  <w:marRight w:val="0"/>
                                  <w:marTop w:val="0"/>
                                  <w:marBottom w:val="0"/>
                                  <w:divBdr>
                                    <w:top w:val="none" w:sz="0" w:space="0" w:color="auto"/>
                                    <w:left w:val="none" w:sz="0" w:space="0" w:color="auto"/>
                                    <w:bottom w:val="none" w:sz="0" w:space="0" w:color="auto"/>
                                    <w:right w:val="none" w:sz="0" w:space="0" w:color="auto"/>
                                  </w:divBdr>
                                </w:div>
                              </w:divsChild>
                            </w:div>
                            <w:div w:id="20471492">
                              <w:marLeft w:val="0"/>
                              <w:marRight w:val="0"/>
                              <w:marTop w:val="360"/>
                              <w:marBottom w:val="360"/>
                              <w:divBdr>
                                <w:top w:val="none" w:sz="0" w:space="0" w:color="auto"/>
                                <w:left w:val="none" w:sz="0" w:space="0" w:color="auto"/>
                                <w:bottom w:val="none" w:sz="0" w:space="0" w:color="auto"/>
                                <w:right w:val="none" w:sz="0" w:space="0" w:color="auto"/>
                              </w:divBdr>
                            </w:div>
                            <w:div w:id="739988797">
                              <w:marLeft w:val="0"/>
                              <w:marRight w:val="0"/>
                              <w:marTop w:val="240"/>
                              <w:marBottom w:val="240"/>
                              <w:divBdr>
                                <w:top w:val="none" w:sz="0" w:space="0" w:color="auto"/>
                                <w:left w:val="none" w:sz="0" w:space="0" w:color="auto"/>
                                <w:bottom w:val="none" w:sz="0" w:space="0" w:color="auto"/>
                                <w:right w:val="none" w:sz="0" w:space="0" w:color="auto"/>
                              </w:divBdr>
                              <w:divsChild>
                                <w:div w:id="919632248">
                                  <w:marLeft w:val="0"/>
                                  <w:marRight w:val="0"/>
                                  <w:marTop w:val="0"/>
                                  <w:marBottom w:val="0"/>
                                  <w:divBdr>
                                    <w:top w:val="none" w:sz="0" w:space="0" w:color="auto"/>
                                    <w:left w:val="none" w:sz="0" w:space="0" w:color="auto"/>
                                    <w:bottom w:val="none" w:sz="0" w:space="0" w:color="auto"/>
                                    <w:right w:val="none" w:sz="0" w:space="0" w:color="auto"/>
                                  </w:divBdr>
                                </w:div>
                              </w:divsChild>
                            </w:div>
                            <w:div w:id="748112542">
                              <w:marLeft w:val="0"/>
                              <w:marRight w:val="0"/>
                              <w:marTop w:val="240"/>
                              <w:marBottom w:val="240"/>
                              <w:divBdr>
                                <w:top w:val="none" w:sz="0" w:space="0" w:color="auto"/>
                                <w:left w:val="none" w:sz="0" w:space="0" w:color="auto"/>
                                <w:bottom w:val="none" w:sz="0" w:space="0" w:color="auto"/>
                                <w:right w:val="none" w:sz="0" w:space="0" w:color="auto"/>
                              </w:divBdr>
                              <w:divsChild>
                                <w:div w:id="669218031">
                                  <w:marLeft w:val="0"/>
                                  <w:marRight w:val="0"/>
                                  <w:marTop w:val="0"/>
                                  <w:marBottom w:val="0"/>
                                  <w:divBdr>
                                    <w:top w:val="none" w:sz="0" w:space="0" w:color="auto"/>
                                    <w:left w:val="none" w:sz="0" w:space="0" w:color="auto"/>
                                    <w:bottom w:val="none" w:sz="0" w:space="0" w:color="auto"/>
                                    <w:right w:val="none" w:sz="0" w:space="0" w:color="auto"/>
                                  </w:divBdr>
                                </w:div>
                              </w:divsChild>
                            </w:div>
                            <w:div w:id="158736715">
                              <w:marLeft w:val="0"/>
                              <w:marRight w:val="0"/>
                              <w:marTop w:val="240"/>
                              <w:marBottom w:val="240"/>
                              <w:divBdr>
                                <w:top w:val="none" w:sz="0" w:space="0" w:color="auto"/>
                                <w:left w:val="none" w:sz="0" w:space="0" w:color="auto"/>
                                <w:bottom w:val="none" w:sz="0" w:space="0" w:color="auto"/>
                                <w:right w:val="none" w:sz="0" w:space="0" w:color="auto"/>
                              </w:divBdr>
                              <w:divsChild>
                                <w:div w:id="940261064">
                                  <w:marLeft w:val="0"/>
                                  <w:marRight w:val="0"/>
                                  <w:marTop w:val="0"/>
                                  <w:marBottom w:val="0"/>
                                  <w:divBdr>
                                    <w:top w:val="none" w:sz="0" w:space="0" w:color="auto"/>
                                    <w:left w:val="none" w:sz="0" w:space="0" w:color="auto"/>
                                    <w:bottom w:val="none" w:sz="0" w:space="0" w:color="auto"/>
                                    <w:right w:val="none" w:sz="0" w:space="0" w:color="auto"/>
                                  </w:divBdr>
                                </w:div>
                              </w:divsChild>
                            </w:div>
                            <w:div w:id="201679">
                              <w:marLeft w:val="0"/>
                              <w:marRight w:val="0"/>
                              <w:marTop w:val="360"/>
                              <w:marBottom w:val="450"/>
                              <w:divBdr>
                                <w:top w:val="none" w:sz="0" w:space="0" w:color="auto"/>
                                <w:left w:val="none" w:sz="0" w:space="0" w:color="auto"/>
                                <w:bottom w:val="none" w:sz="0" w:space="0" w:color="auto"/>
                                <w:right w:val="none" w:sz="0" w:space="0" w:color="auto"/>
                              </w:divBdr>
                              <w:divsChild>
                                <w:div w:id="1398699013">
                                  <w:marLeft w:val="0"/>
                                  <w:marRight w:val="0"/>
                                  <w:marTop w:val="0"/>
                                  <w:marBottom w:val="0"/>
                                  <w:divBdr>
                                    <w:top w:val="none" w:sz="0" w:space="0" w:color="auto"/>
                                    <w:left w:val="none" w:sz="0" w:space="0" w:color="auto"/>
                                    <w:bottom w:val="single" w:sz="6" w:space="15" w:color="B8B9BA"/>
                                    <w:right w:val="none" w:sz="0" w:space="0" w:color="auto"/>
                                  </w:divBdr>
                                  <w:divsChild>
                                    <w:div w:id="1479689967">
                                      <w:marLeft w:val="0"/>
                                      <w:marRight w:val="0"/>
                                      <w:marTop w:val="0"/>
                                      <w:marBottom w:val="0"/>
                                      <w:divBdr>
                                        <w:top w:val="none" w:sz="0" w:space="0" w:color="auto"/>
                                        <w:left w:val="none" w:sz="0" w:space="0" w:color="auto"/>
                                        <w:bottom w:val="none" w:sz="0" w:space="0" w:color="auto"/>
                                        <w:right w:val="none" w:sz="0" w:space="0" w:color="auto"/>
                                      </w:divBdr>
                                    </w:div>
                                    <w:div w:id="1101024315">
                                      <w:marLeft w:val="0"/>
                                      <w:marRight w:val="0"/>
                                      <w:marTop w:val="225"/>
                                      <w:marBottom w:val="0"/>
                                      <w:divBdr>
                                        <w:top w:val="none" w:sz="0" w:space="0" w:color="auto"/>
                                        <w:left w:val="none" w:sz="0" w:space="0" w:color="auto"/>
                                        <w:bottom w:val="none" w:sz="0" w:space="0" w:color="auto"/>
                                        <w:right w:val="none" w:sz="0" w:space="0" w:color="auto"/>
                                      </w:divBdr>
                                      <w:divsChild>
                                        <w:div w:id="1593049477">
                                          <w:marLeft w:val="0"/>
                                          <w:marRight w:val="0"/>
                                          <w:marTop w:val="0"/>
                                          <w:marBottom w:val="0"/>
                                          <w:divBdr>
                                            <w:top w:val="none" w:sz="0" w:space="0" w:color="auto"/>
                                            <w:left w:val="none" w:sz="0" w:space="0" w:color="auto"/>
                                            <w:bottom w:val="none" w:sz="0" w:space="0" w:color="auto"/>
                                            <w:right w:val="none" w:sz="0" w:space="0" w:color="auto"/>
                                          </w:divBdr>
                                        </w:div>
                                      </w:divsChild>
                                    </w:div>
                                    <w:div w:id="4216120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849581">
                              <w:marLeft w:val="0"/>
                              <w:marRight w:val="0"/>
                              <w:marTop w:val="360"/>
                              <w:marBottom w:val="360"/>
                              <w:divBdr>
                                <w:top w:val="none" w:sz="0" w:space="0" w:color="auto"/>
                                <w:left w:val="none" w:sz="0" w:space="0" w:color="auto"/>
                                <w:bottom w:val="none" w:sz="0" w:space="0" w:color="auto"/>
                                <w:right w:val="none" w:sz="0" w:space="0" w:color="auto"/>
                              </w:divBdr>
                            </w:div>
                            <w:div w:id="822234341">
                              <w:marLeft w:val="0"/>
                              <w:marRight w:val="0"/>
                              <w:marTop w:val="240"/>
                              <w:marBottom w:val="240"/>
                              <w:divBdr>
                                <w:top w:val="none" w:sz="0" w:space="0" w:color="auto"/>
                                <w:left w:val="none" w:sz="0" w:space="0" w:color="auto"/>
                                <w:bottom w:val="none" w:sz="0" w:space="0" w:color="auto"/>
                                <w:right w:val="none" w:sz="0" w:space="0" w:color="auto"/>
                              </w:divBdr>
                              <w:divsChild>
                                <w:div w:id="1437562039">
                                  <w:marLeft w:val="0"/>
                                  <w:marRight w:val="0"/>
                                  <w:marTop w:val="0"/>
                                  <w:marBottom w:val="0"/>
                                  <w:divBdr>
                                    <w:top w:val="none" w:sz="0" w:space="0" w:color="auto"/>
                                    <w:left w:val="none" w:sz="0" w:space="0" w:color="auto"/>
                                    <w:bottom w:val="none" w:sz="0" w:space="0" w:color="auto"/>
                                    <w:right w:val="none" w:sz="0" w:space="0" w:color="auto"/>
                                  </w:divBdr>
                                </w:div>
                              </w:divsChild>
                            </w:div>
                            <w:div w:id="1357921076">
                              <w:marLeft w:val="0"/>
                              <w:marRight w:val="0"/>
                              <w:marTop w:val="240"/>
                              <w:marBottom w:val="240"/>
                              <w:divBdr>
                                <w:top w:val="none" w:sz="0" w:space="0" w:color="auto"/>
                                <w:left w:val="none" w:sz="0" w:space="0" w:color="auto"/>
                                <w:bottom w:val="none" w:sz="0" w:space="0" w:color="auto"/>
                                <w:right w:val="none" w:sz="0" w:space="0" w:color="auto"/>
                              </w:divBdr>
                              <w:divsChild>
                                <w:div w:id="336462623">
                                  <w:marLeft w:val="0"/>
                                  <w:marRight w:val="0"/>
                                  <w:marTop w:val="0"/>
                                  <w:marBottom w:val="0"/>
                                  <w:divBdr>
                                    <w:top w:val="none" w:sz="0" w:space="0" w:color="auto"/>
                                    <w:left w:val="none" w:sz="0" w:space="0" w:color="auto"/>
                                    <w:bottom w:val="none" w:sz="0" w:space="0" w:color="auto"/>
                                    <w:right w:val="none" w:sz="0" w:space="0" w:color="auto"/>
                                  </w:divBdr>
                                </w:div>
                              </w:divsChild>
                            </w:div>
                            <w:div w:id="1219703979">
                              <w:marLeft w:val="0"/>
                              <w:marRight w:val="0"/>
                              <w:marTop w:val="240"/>
                              <w:marBottom w:val="240"/>
                              <w:divBdr>
                                <w:top w:val="none" w:sz="0" w:space="0" w:color="auto"/>
                                <w:left w:val="none" w:sz="0" w:space="0" w:color="auto"/>
                                <w:bottom w:val="none" w:sz="0" w:space="0" w:color="auto"/>
                                <w:right w:val="none" w:sz="0" w:space="0" w:color="auto"/>
                              </w:divBdr>
                              <w:divsChild>
                                <w:div w:id="1546679189">
                                  <w:marLeft w:val="0"/>
                                  <w:marRight w:val="0"/>
                                  <w:marTop w:val="0"/>
                                  <w:marBottom w:val="0"/>
                                  <w:divBdr>
                                    <w:top w:val="none" w:sz="0" w:space="0" w:color="auto"/>
                                    <w:left w:val="none" w:sz="0" w:space="0" w:color="auto"/>
                                    <w:bottom w:val="none" w:sz="0" w:space="0" w:color="auto"/>
                                    <w:right w:val="none" w:sz="0" w:space="0" w:color="auto"/>
                                  </w:divBdr>
                                </w:div>
                              </w:divsChild>
                            </w:div>
                            <w:div w:id="711609476">
                              <w:marLeft w:val="0"/>
                              <w:marRight w:val="0"/>
                              <w:marTop w:val="360"/>
                              <w:marBottom w:val="360"/>
                              <w:divBdr>
                                <w:top w:val="none" w:sz="0" w:space="0" w:color="auto"/>
                                <w:left w:val="none" w:sz="0" w:space="0" w:color="auto"/>
                                <w:bottom w:val="none" w:sz="0" w:space="0" w:color="auto"/>
                                <w:right w:val="none" w:sz="0" w:space="0" w:color="auto"/>
                              </w:divBdr>
                            </w:div>
                            <w:div w:id="2026708313">
                              <w:marLeft w:val="0"/>
                              <w:marRight w:val="0"/>
                              <w:marTop w:val="240"/>
                              <w:marBottom w:val="240"/>
                              <w:divBdr>
                                <w:top w:val="none" w:sz="0" w:space="0" w:color="auto"/>
                                <w:left w:val="none" w:sz="0" w:space="0" w:color="auto"/>
                                <w:bottom w:val="none" w:sz="0" w:space="0" w:color="auto"/>
                                <w:right w:val="none" w:sz="0" w:space="0" w:color="auto"/>
                              </w:divBdr>
                              <w:divsChild>
                                <w:div w:id="1963683707">
                                  <w:marLeft w:val="0"/>
                                  <w:marRight w:val="0"/>
                                  <w:marTop w:val="0"/>
                                  <w:marBottom w:val="0"/>
                                  <w:divBdr>
                                    <w:top w:val="none" w:sz="0" w:space="0" w:color="auto"/>
                                    <w:left w:val="none" w:sz="0" w:space="0" w:color="auto"/>
                                    <w:bottom w:val="none" w:sz="0" w:space="0" w:color="auto"/>
                                    <w:right w:val="none" w:sz="0" w:space="0" w:color="auto"/>
                                  </w:divBdr>
                                </w:div>
                              </w:divsChild>
                            </w:div>
                            <w:div w:id="899484392">
                              <w:marLeft w:val="0"/>
                              <w:marRight w:val="0"/>
                              <w:marTop w:val="360"/>
                              <w:marBottom w:val="450"/>
                              <w:divBdr>
                                <w:top w:val="none" w:sz="0" w:space="0" w:color="auto"/>
                                <w:left w:val="none" w:sz="0" w:space="0" w:color="auto"/>
                                <w:bottom w:val="none" w:sz="0" w:space="0" w:color="auto"/>
                                <w:right w:val="none" w:sz="0" w:space="0" w:color="auto"/>
                              </w:divBdr>
                              <w:divsChild>
                                <w:div w:id="1671982876">
                                  <w:marLeft w:val="0"/>
                                  <w:marRight w:val="0"/>
                                  <w:marTop w:val="0"/>
                                  <w:marBottom w:val="0"/>
                                  <w:divBdr>
                                    <w:top w:val="none" w:sz="0" w:space="0" w:color="auto"/>
                                    <w:left w:val="none" w:sz="0" w:space="0" w:color="auto"/>
                                    <w:bottom w:val="single" w:sz="6" w:space="15" w:color="B8B9BA"/>
                                    <w:right w:val="none" w:sz="0" w:space="0" w:color="auto"/>
                                  </w:divBdr>
                                  <w:divsChild>
                                    <w:div w:id="1792702431">
                                      <w:marLeft w:val="0"/>
                                      <w:marRight w:val="0"/>
                                      <w:marTop w:val="0"/>
                                      <w:marBottom w:val="0"/>
                                      <w:divBdr>
                                        <w:top w:val="none" w:sz="0" w:space="0" w:color="auto"/>
                                        <w:left w:val="none" w:sz="0" w:space="0" w:color="auto"/>
                                        <w:bottom w:val="none" w:sz="0" w:space="0" w:color="auto"/>
                                        <w:right w:val="none" w:sz="0" w:space="0" w:color="auto"/>
                                      </w:divBdr>
                                    </w:div>
                                    <w:div w:id="920913847">
                                      <w:marLeft w:val="0"/>
                                      <w:marRight w:val="0"/>
                                      <w:marTop w:val="225"/>
                                      <w:marBottom w:val="0"/>
                                      <w:divBdr>
                                        <w:top w:val="none" w:sz="0" w:space="0" w:color="auto"/>
                                        <w:left w:val="none" w:sz="0" w:space="0" w:color="auto"/>
                                        <w:bottom w:val="none" w:sz="0" w:space="0" w:color="auto"/>
                                        <w:right w:val="none" w:sz="0" w:space="0" w:color="auto"/>
                                      </w:divBdr>
                                      <w:divsChild>
                                        <w:div w:id="1431007892">
                                          <w:marLeft w:val="0"/>
                                          <w:marRight w:val="0"/>
                                          <w:marTop w:val="0"/>
                                          <w:marBottom w:val="0"/>
                                          <w:divBdr>
                                            <w:top w:val="none" w:sz="0" w:space="0" w:color="auto"/>
                                            <w:left w:val="none" w:sz="0" w:space="0" w:color="auto"/>
                                            <w:bottom w:val="none" w:sz="0" w:space="0" w:color="auto"/>
                                            <w:right w:val="none" w:sz="0" w:space="0" w:color="auto"/>
                                          </w:divBdr>
                                        </w:div>
                                      </w:divsChild>
                                    </w:div>
                                    <w:div w:id="2549429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4931203">
                              <w:marLeft w:val="0"/>
                              <w:marRight w:val="0"/>
                              <w:marTop w:val="240"/>
                              <w:marBottom w:val="240"/>
                              <w:divBdr>
                                <w:top w:val="none" w:sz="0" w:space="0" w:color="auto"/>
                                <w:left w:val="none" w:sz="0" w:space="0" w:color="auto"/>
                                <w:bottom w:val="none" w:sz="0" w:space="0" w:color="auto"/>
                                <w:right w:val="none" w:sz="0" w:space="0" w:color="auto"/>
                              </w:divBdr>
                              <w:divsChild>
                                <w:div w:id="1781483786">
                                  <w:marLeft w:val="0"/>
                                  <w:marRight w:val="0"/>
                                  <w:marTop w:val="0"/>
                                  <w:marBottom w:val="0"/>
                                  <w:divBdr>
                                    <w:top w:val="none" w:sz="0" w:space="0" w:color="auto"/>
                                    <w:left w:val="none" w:sz="0" w:space="0" w:color="auto"/>
                                    <w:bottom w:val="none" w:sz="0" w:space="0" w:color="auto"/>
                                    <w:right w:val="none" w:sz="0" w:space="0" w:color="auto"/>
                                  </w:divBdr>
                                </w:div>
                              </w:divsChild>
                            </w:div>
                            <w:div w:id="2054112866">
                              <w:marLeft w:val="0"/>
                              <w:marRight w:val="0"/>
                              <w:marTop w:val="360"/>
                              <w:marBottom w:val="360"/>
                              <w:divBdr>
                                <w:top w:val="none" w:sz="0" w:space="0" w:color="auto"/>
                                <w:left w:val="none" w:sz="0" w:space="0" w:color="auto"/>
                                <w:bottom w:val="none" w:sz="0" w:space="0" w:color="auto"/>
                                <w:right w:val="none" w:sz="0" w:space="0" w:color="auto"/>
                              </w:divBdr>
                            </w:div>
                            <w:div w:id="225921983">
                              <w:marLeft w:val="0"/>
                              <w:marRight w:val="0"/>
                              <w:marTop w:val="240"/>
                              <w:marBottom w:val="240"/>
                              <w:divBdr>
                                <w:top w:val="none" w:sz="0" w:space="0" w:color="auto"/>
                                <w:left w:val="none" w:sz="0" w:space="0" w:color="auto"/>
                                <w:bottom w:val="none" w:sz="0" w:space="0" w:color="auto"/>
                                <w:right w:val="none" w:sz="0" w:space="0" w:color="auto"/>
                              </w:divBdr>
                              <w:divsChild>
                                <w:div w:id="923798999">
                                  <w:marLeft w:val="0"/>
                                  <w:marRight w:val="0"/>
                                  <w:marTop w:val="0"/>
                                  <w:marBottom w:val="0"/>
                                  <w:divBdr>
                                    <w:top w:val="none" w:sz="0" w:space="0" w:color="auto"/>
                                    <w:left w:val="none" w:sz="0" w:space="0" w:color="auto"/>
                                    <w:bottom w:val="none" w:sz="0" w:space="0" w:color="auto"/>
                                    <w:right w:val="none" w:sz="0" w:space="0" w:color="auto"/>
                                  </w:divBdr>
                                </w:div>
                              </w:divsChild>
                            </w:div>
                            <w:div w:id="1014723466">
                              <w:marLeft w:val="0"/>
                              <w:marRight w:val="0"/>
                              <w:marTop w:val="240"/>
                              <w:marBottom w:val="240"/>
                              <w:divBdr>
                                <w:top w:val="none" w:sz="0" w:space="0" w:color="auto"/>
                                <w:left w:val="none" w:sz="0" w:space="0" w:color="auto"/>
                                <w:bottom w:val="none" w:sz="0" w:space="0" w:color="auto"/>
                                <w:right w:val="none" w:sz="0" w:space="0" w:color="auto"/>
                              </w:divBdr>
                              <w:divsChild>
                                <w:div w:id="117574785">
                                  <w:marLeft w:val="0"/>
                                  <w:marRight w:val="0"/>
                                  <w:marTop w:val="0"/>
                                  <w:marBottom w:val="0"/>
                                  <w:divBdr>
                                    <w:top w:val="none" w:sz="0" w:space="0" w:color="auto"/>
                                    <w:left w:val="none" w:sz="0" w:space="0" w:color="auto"/>
                                    <w:bottom w:val="none" w:sz="0" w:space="0" w:color="auto"/>
                                    <w:right w:val="none" w:sz="0" w:space="0" w:color="auto"/>
                                  </w:divBdr>
                                </w:div>
                              </w:divsChild>
                            </w:div>
                            <w:div w:id="708723517">
                              <w:marLeft w:val="0"/>
                              <w:marRight w:val="0"/>
                              <w:marTop w:val="360"/>
                              <w:marBottom w:val="360"/>
                              <w:divBdr>
                                <w:top w:val="none" w:sz="0" w:space="0" w:color="auto"/>
                                <w:left w:val="none" w:sz="0" w:space="0" w:color="auto"/>
                                <w:bottom w:val="none" w:sz="0" w:space="0" w:color="auto"/>
                                <w:right w:val="none" w:sz="0" w:space="0" w:color="auto"/>
                              </w:divBdr>
                            </w:div>
                            <w:div w:id="1057776254">
                              <w:marLeft w:val="0"/>
                              <w:marRight w:val="0"/>
                              <w:marTop w:val="240"/>
                              <w:marBottom w:val="240"/>
                              <w:divBdr>
                                <w:top w:val="none" w:sz="0" w:space="0" w:color="auto"/>
                                <w:left w:val="none" w:sz="0" w:space="0" w:color="auto"/>
                                <w:bottom w:val="none" w:sz="0" w:space="0" w:color="auto"/>
                                <w:right w:val="none" w:sz="0" w:space="0" w:color="auto"/>
                              </w:divBdr>
                              <w:divsChild>
                                <w:div w:id="375081427">
                                  <w:marLeft w:val="0"/>
                                  <w:marRight w:val="0"/>
                                  <w:marTop w:val="0"/>
                                  <w:marBottom w:val="0"/>
                                  <w:divBdr>
                                    <w:top w:val="none" w:sz="0" w:space="0" w:color="auto"/>
                                    <w:left w:val="none" w:sz="0" w:space="0" w:color="auto"/>
                                    <w:bottom w:val="none" w:sz="0" w:space="0" w:color="auto"/>
                                    <w:right w:val="none" w:sz="0" w:space="0" w:color="auto"/>
                                  </w:divBdr>
                                </w:div>
                              </w:divsChild>
                            </w:div>
                            <w:div w:id="1456752307">
                              <w:marLeft w:val="0"/>
                              <w:marRight w:val="0"/>
                              <w:marTop w:val="240"/>
                              <w:marBottom w:val="240"/>
                              <w:divBdr>
                                <w:top w:val="none" w:sz="0" w:space="0" w:color="auto"/>
                                <w:left w:val="none" w:sz="0" w:space="0" w:color="auto"/>
                                <w:bottom w:val="none" w:sz="0" w:space="0" w:color="auto"/>
                                <w:right w:val="none" w:sz="0" w:space="0" w:color="auto"/>
                              </w:divBdr>
                              <w:divsChild>
                                <w:div w:id="554589419">
                                  <w:marLeft w:val="0"/>
                                  <w:marRight w:val="0"/>
                                  <w:marTop w:val="0"/>
                                  <w:marBottom w:val="0"/>
                                  <w:divBdr>
                                    <w:top w:val="none" w:sz="0" w:space="0" w:color="auto"/>
                                    <w:left w:val="none" w:sz="0" w:space="0" w:color="auto"/>
                                    <w:bottom w:val="none" w:sz="0" w:space="0" w:color="auto"/>
                                    <w:right w:val="none" w:sz="0" w:space="0" w:color="auto"/>
                                  </w:divBdr>
                                </w:div>
                              </w:divsChild>
                            </w:div>
                            <w:div w:id="487870881">
                              <w:marLeft w:val="0"/>
                              <w:marRight w:val="0"/>
                              <w:marTop w:val="240"/>
                              <w:marBottom w:val="240"/>
                              <w:divBdr>
                                <w:top w:val="none" w:sz="0" w:space="0" w:color="auto"/>
                                <w:left w:val="none" w:sz="0" w:space="0" w:color="auto"/>
                                <w:bottom w:val="none" w:sz="0" w:space="0" w:color="auto"/>
                                <w:right w:val="none" w:sz="0" w:space="0" w:color="auto"/>
                              </w:divBdr>
                              <w:divsChild>
                                <w:div w:id="1474639643">
                                  <w:marLeft w:val="0"/>
                                  <w:marRight w:val="0"/>
                                  <w:marTop w:val="0"/>
                                  <w:marBottom w:val="0"/>
                                  <w:divBdr>
                                    <w:top w:val="none" w:sz="0" w:space="0" w:color="auto"/>
                                    <w:left w:val="none" w:sz="0" w:space="0" w:color="auto"/>
                                    <w:bottom w:val="none" w:sz="0" w:space="0" w:color="auto"/>
                                    <w:right w:val="none" w:sz="0" w:space="0" w:color="auto"/>
                                  </w:divBdr>
                                </w:div>
                              </w:divsChild>
                            </w:div>
                            <w:div w:id="1460026719">
                              <w:marLeft w:val="0"/>
                              <w:marRight w:val="0"/>
                              <w:marTop w:val="240"/>
                              <w:marBottom w:val="240"/>
                              <w:divBdr>
                                <w:top w:val="none" w:sz="0" w:space="0" w:color="auto"/>
                                <w:left w:val="none" w:sz="0" w:space="0" w:color="auto"/>
                                <w:bottom w:val="none" w:sz="0" w:space="0" w:color="auto"/>
                                <w:right w:val="none" w:sz="0" w:space="0" w:color="auto"/>
                              </w:divBdr>
                              <w:divsChild>
                                <w:div w:id="533731132">
                                  <w:marLeft w:val="0"/>
                                  <w:marRight w:val="0"/>
                                  <w:marTop w:val="0"/>
                                  <w:marBottom w:val="0"/>
                                  <w:divBdr>
                                    <w:top w:val="none" w:sz="0" w:space="0" w:color="auto"/>
                                    <w:left w:val="none" w:sz="0" w:space="0" w:color="auto"/>
                                    <w:bottom w:val="none" w:sz="0" w:space="0" w:color="auto"/>
                                    <w:right w:val="none" w:sz="0" w:space="0" w:color="auto"/>
                                  </w:divBdr>
                                </w:div>
                              </w:divsChild>
                            </w:div>
                            <w:div w:id="850142002">
                              <w:marLeft w:val="0"/>
                              <w:marRight w:val="0"/>
                              <w:marTop w:val="240"/>
                              <w:marBottom w:val="240"/>
                              <w:divBdr>
                                <w:top w:val="none" w:sz="0" w:space="0" w:color="auto"/>
                                <w:left w:val="none" w:sz="0" w:space="0" w:color="auto"/>
                                <w:bottom w:val="none" w:sz="0" w:space="0" w:color="auto"/>
                                <w:right w:val="none" w:sz="0" w:space="0" w:color="auto"/>
                              </w:divBdr>
                              <w:divsChild>
                                <w:div w:id="245117883">
                                  <w:marLeft w:val="0"/>
                                  <w:marRight w:val="0"/>
                                  <w:marTop w:val="0"/>
                                  <w:marBottom w:val="0"/>
                                  <w:divBdr>
                                    <w:top w:val="none" w:sz="0" w:space="0" w:color="auto"/>
                                    <w:left w:val="none" w:sz="0" w:space="0" w:color="auto"/>
                                    <w:bottom w:val="none" w:sz="0" w:space="0" w:color="auto"/>
                                    <w:right w:val="none" w:sz="0" w:space="0" w:color="auto"/>
                                  </w:divBdr>
                                </w:div>
                              </w:divsChild>
                            </w:div>
                            <w:div w:id="726414583">
                              <w:marLeft w:val="0"/>
                              <w:marRight w:val="0"/>
                              <w:marTop w:val="360"/>
                              <w:marBottom w:val="450"/>
                              <w:divBdr>
                                <w:top w:val="none" w:sz="0" w:space="0" w:color="auto"/>
                                <w:left w:val="none" w:sz="0" w:space="0" w:color="auto"/>
                                <w:bottom w:val="none" w:sz="0" w:space="0" w:color="auto"/>
                                <w:right w:val="none" w:sz="0" w:space="0" w:color="auto"/>
                              </w:divBdr>
                              <w:divsChild>
                                <w:div w:id="1011688802">
                                  <w:marLeft w:val="0"/>
                                  <w:marRight w:val="0"/>
                                  <w:marTop w:val="0"/>
                                  <w:marBottom w:val="0"/>
                                  <w:divBdr>
                                    <w:top w:val="none" w:sz="0" w:space="0" w:color="auto"/>
                                    <w:left w:val="none" w:sz="0" w:space="0" w:color="auto"/>
                                    <w:bottom w:val="single" w:sz="6" w:space="15" w:color="B8B9BA"/>
                                    <w:right w:val="none" w:sz="0" w:space="0" w:color="auto"/>
                                  </w:divBdr>
                                  <w:divsChild>
                                    <w:div w:id="1249313515">
                                      <w:marLeft w:val="0"/>
                                      <w:marRight w:val="0"/>
                                      <w:marTop w:val="0"/>
                                      <w:marBottom w:val="0"/>
                                      <w:divBdr>
                                        <w:top w:val="none" w:sz="0" w:space="0" w:color="auto"/>
                                        <w:left w:val="none" w:sz="0" w:space="0" w:color="auto"/>
                                        <w:bottom w:val="none" w:sz="0" w:space="0" w:color="auto"/>
                                        <w:right w:val="none" w:sz="0" w:space="0" w:color="auto"/>
                                      </w:divBdr>
                                    </w:div>
                                    <w:div w:id="616332761">
                                      <w:marLeft w:val="0"/>
                                      <w:marRight w:val="0"/>
                                      <w:marTop w:val="225"/>
                                      <w:marBottom w:val="0"/>
                                      <w:divBdr>
                                        <w:top w:val="none" w:sz="0" w:space="0" w:color="auto"/>
                                        <w:left w:val="none" w:sz="0" w:space="0" w:color="auto"/>
                                        <w:bottom w:val="none" w:sz="0" w:space="0" w:color="auto"/>
                                        <w:right w:val="none" w:sz="0" w:space="0" w:color="auto"/>
                                      </w:divBdr>
                                      <w:divsChild>
                                        <w:div w:id="2011372170">
                                          <w:marLeft w:val="0"/>
                                          <w:marRight w:val="0"/>
                                          <w:marTop w:val="0"/>
                                          <w:marBottom w:val="0"/>
                                          <w:divBdr>
                                            <w:top w:val="none" w:sz="0" w:space="0" w:color="auto"/>
                                            <w:left w:val="none" w:sz="0" w:space="0" w:color="auto"/>
                                            <w:bottom w:val="none" w:sz="0" w:space="0" w:color="auto"/>
                                            <w:right w:val="none" w:sz="0" w:space="0" w:color="auto"/>
                                          </w:divBdr>
                                        </w:div>
                                      </w:divsChild>
                                    </w:div>
                                    <w:div w:id="6996731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9819581">
                              <w:marLeft w:val="0"/>
                              <w:marRight w:val="0"/>
                              <w:marTop w:val="240"/>
                              <w:marBottom w:val="240"/>
                              <w:divBdr>
                                <w:top w:val="none" w:sz="0" w:space="0" w:color="auto"/>
                                <w:left w:val="none" w:sz="0" w:space="0" w:color="auto"/>
                                <w:bottom w:val="none" w:sz="0" w:space="0" w:color="auto"/>
                                <w:right w:val="none" w:sz="0" w:space="0" w:color="auto"/>
                              </w:divBdr>
                              <w:divsChild>
                                <w:div w:id="1828401128">
                                  <w:marLeft w:val="0"/>
                                  <w:marRight w:val="0"/>
                                  <w:marTop w:val="0"/>
                                  <w:marBottom w:val="0"/>
                                  <w:divBdr>
                                    <w:top w:val="none" w:sz="0" w:space="0" w:color="auto"/>
                                    <w:left w:val="none" w:sz="0" w:space="0" w:color="auto"/>
                                    <w:bottom w:val="none" w:sz="0" w:space="0" w:color="auto"/>
                                    <w:right w:val="none" w:sz="0" w:space="0" w:color="auto"/>
                                  </w:divBdr>
                                </w:div>
                              </w:divsChild>
                            </w:div>
                            <w:div w:id="1026835917">
                              <w:marLeft w:val="0"/>
                              <w:marRight w:val="0"/>
                              <w:marTop w:val="240"/>
                              <w:marBottom w:val="240"/>
                              <w:divBdr>
                                <w:top w:val="none" w:sz="0" w:space="0" w:color="auto"/>
                                <w:left w:val="none" w:sz="0" w:space="0" w:color="auto"/>
                                <w:bottom w:val="none" w:sz="0" w:space="0" w:color="auto"/>
                                <w:right w:val="none" w:sz="0" w:space="0" w:color="auto"/>
                              </w:divBdr>
                              <w:divsChild>
                                <w:div w:id="1540047224">
                                  <w:marLeft w:val="0"/>
                                  <w:marRight w:val="0"/>
                                  <w:marTop w:val="0"/>
                                  <w:marBottom w:val="0"/>
                                  <w:divBdr>
                                    <w:top w:val="none" w:sz="0" w:space="0" w:color="auto"/>
                                    <w:left w:val="none" w:sz="0" w:space="0" w:color="auto"/>
                                    <w:bottom w:val="none" w:sz="0" w:space="0" w:color="auto"/>
                                    <w:right w:val="none" w:sz="0" w:space="0" w:color="auto"/>
                                  </w:divBdr>
                                </w:div>
                              </w:divsChild>
                            </w:div>
                            <w:div w:id="2067990439">
                              <w:marLeft w:val="0"/>
                              <w:marRight w:val="0"/>
                              <w:marTop w:val="240"/>
                              <w:marBottom w:val="240"/>
                              <w:divBdr>
                                <w:top w:val="none" w:sz="0" w:space="0" w:color="auto"/>
                                <w:left w:val="none" w:sz="0" w:space="0" w:color="auto"/>
                                <w:bottom w:val="none" w:sz="0" w:space="0" w:color="auto"/>
                                <w:right w:val="none" w:sz="0" w:space="0" w:color="auto"/>
                              </w:divBdr>
                              <w:divsChild>
                                <w:div w:id="1451047546">
                                  <w:marLeft w:val="0"/>
                                  <w:marRight w:val="0"/>
                                  <w:marTop w:val="0"/>
                                  <w:marBottom w:val="0"/>
                                  <w:divBdr>
                                    <w:top w:val="none" w:sz="0" w:space="0" w:color="auto"/>
                                    <w:left w:val="none" w:sz="0" w:space="0" w:color="auto"/>
                                    <w:bottom w:val="none" w:sz="0" w:space="0" w:color="auto"/>
                                    <w:right w:val="none" w:sz="0" w:space="0" w:color="auto"/>
                                  </w:divBdr>
                                </w:div>
                              </w:divsChild>
                            </w:div>
                            <w:div w:id="2032410096">
                              <w:marLeft w:val="0"/>
                              <w:marRight w:val="0"/>
                              <w:marTop w:val="240"/>
                              <w:marBottom w:val="240"/>
                              <w:divBdr>
                                <w:top w:val="none" w:sz="0" w:space="0" w:color="auto"/>
                                <w:left w:val="none" w:sz="0" w:space="0" w:color="auto"/>
                                <w:bottom w:val="none" w:sz="0" w:space="0" w:color="auto"/>
                                <w:right w:val="none" w:sz="0" w:space="0" w:color="auto"/>
                              </w:divBdr>
                              <w:divsChild>
                                <w:div w:id="75389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225793">
      <w:bodyDiv w:val="1"/>
      <w:marLeft w:val="0"/>
      <w:marRight w:val="0"/>
      <w:marTop w:val="0"/>
      <w:marBottom w:val="0"/>
      <w:divBdr>
        <w:top w:val="none" w:sz="0" w:space="0" w:color="auto"/>
        <w:left w:val="none" w:sz="0" w:space="0" w:color="auto"/>
        <w:bottom w:val="none" w:sz="0" w:space="0" w:color="auto"/>
        <w:right w:val="none" w:sz="0" w:space="0" w:color="auto"/>
      </w:divBdr>
      <w:divsChild>
        <w:div w:id="2135443024">
          <w:marLeft w:val="0"/>
          <w:marRight w:val="0"/>
          <w:marTop w:val="0"/>
          <w:marBottom w:val="0"/>
          <w:divBdr>
            <w:top w:val="none" w:sz="0" w:space="0" w:color="auto"/>
            <w:left w:val="none" w:sz="0" w:space="0" w:color="auto"/>
            <w:bottom w:val="none" w:sz="0" w:space="0" w:color="auto"/>
            <w:right w:val="none" w:sz="0" w:space="0" w:color="auto"/>
          </w:divBdr>
          <w:divsChild>
            <w:div w:id="1588609332">
              <w:marLeft w:val="0"/>
              <w:marRight w:val="0"/>
              <w:marTop w:val="0"/>
              <w:marBottom w:val="0"/>
              <w:divBdr>
                <w:top w:val="none" w:sz="0" w:space="0" w:color="auto"/>
                <w:left w:val="none" w:sz="0" w:space="0" w:color="auto"/>
                <w:bottom w:val="none" w:sz="0" w:space="0" w:color="auto"/>
                <w:right w:val="none" w:sz="0" w:space="0" w:color="auto"/>
              </w:divBdr>
              <w:divsChild>
                <w:div w:id="456797688">
                  <w:marLeft w:val="0"/>
                  <w:marRight w:val="0"/>
                  <w:marTop w:val="0"/>
                  <w:marBottom w:val="0"/>
                  <w:divBdr>
                    <w:top w:val="none" w:sz="0" w:space="0" w:color="auto"/>
                    <w:left w:val="none" w:sz="0" w:space="0" w:color="auto"/>
                    <w:bottom w:val="none" w:sz="0" w:space="0" w:color="auto"/>
                    <w:right w:val="none" w:sz="0" w:space="0" w:color="auto"/>
                  </w:divBdr>
                </w:div>
                <w:div w:id="582879932">
                  <w:marLeft w:val="0"/>
                  <w:marRight w:val="0"/>
                  <w:marTop w:val="944"/>
                  <w:marBottom w:val="0"/>
                  <w:divBdr>
                    <w:top w:val="none" w:sz="0" w:space="0" w:color="auto"/>
                    <w:left w:val="none" w:sz="0" w:space="0" w:color="auto"/>
                    <w:bottom w:val="none" w:sz="0" w:space="0" w:color="auto"/>
                    <w:right w:val="none" w:sz="0" w:space="0" w:color="auto"/>
                  </w:divBdr>
                  <w:divsChild>
                    <w:div w:id="771700984">
                      <w:marLeft w:val="0"/>
                      <w:marRight w:val="0"/>
                      <w:marTop w:val="0"/>
                      <w:marBottom w:val="0"/>
                      <w:divBdr>
                        <w:top w:val="none" w:sz="0" w:space="0" w:color="auto"/>
                        <w:left w:val="none" w:sz="0" w:space="0" w:color="auto"/>
                        <w:bottom w:val="none" w:sz="0" w:space="0" w:color="auto"/>
                        <w:right w:val="none" w:sz="0" w:space="0" w:color="auto"/>
                      </w:divBdr>
                      <w:divsChild>
                        <w:div w:id="1424915706">
                          <w:marLeft w:val="0"/>
                          <w:marRight w:val="0"/>
                          <w:marTop w:val="0"/>
                          <w:marBottom w:val="0"/>
                          <w:divBdr>
                            <w:top w:val="none" w:sz="0" w:space="0" w:color="auto"/>
                            <w:left w:val="none" w:sz="0" w:space="0" w:color="auto"/>
                            <w:bottom w:val="none" w:sz="0" w:space="0" w:color="auto"/>
                            <w:right w:val="none" w:sz="0" w:space="0" w:color="auto"/>
                          </w:divBdr>
                          <w:divsChild>
                            <w:div w:id="679743531">
                              <w:marLeft w:val="0"/>
                              <w:marRight w:val="0"/>
                              <w:marTop w:val="0"/>
                              <w:marBottom w:val="0"/>
                              <w:divBdr>
                                <w:top w:val="none" w:sz="0" w:space="0" w:color="auto"/>
                                <w:left w:val="none" w:sz="0" w:space="0" w:color="auto"/>
                                <w:bottom w:val="none" w:sz="0" w:space="0" w:color="auto"/>
                                <w:right w:val="none" w:sz="0" w:space="0" w:color="auto"/>
                              </w:divBdr>
                            </w:div>
                          </w:divsChild>
                        </w:div>
                        <w:div w:id="723220204">
                          <w:marLeft w:val="0"/>
                          <w:marRight w:val="212"/>
                          <w:marTop w:val="0"/>
                          <w:marBottom w:val="0"/>
                          <w:divBdr>
                            <w:top w:val="none" w:sz="0" w:space="0" w:color="auto"/>
                            <w:left w:val="none" w:sz="0" w:space="0" w:color="auto"/>
                            <w:bottom w:val="none" w:sz="0" w:space="0" w:color="auto"/>
                            <w:right w:val="none" w:sz="0" w:space="0" w:color="auto"/>
                          </w:divBdr>
                        </w:div>
                        <w:div w:id="184747435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307664">
          <w:marLeft w:val="0"/>
          <w:marRight w:val="0"/>
          <w:marTop w:val="0"/>
          <w:marBottom w:val="0"/>
          <w:divBdr>
            <w:top w:val="none" w:sz="0" w:space="0" w:color="auto"/>
            <w:left w:val="none" w:sz="0" w:space="0" w:color="auto"/>
            <w:bottom w:val="none" w:sz="0" w:space="0" w:color="auto"/>
            <w:right w:val="none" w:sz="0" w:space="0" w:color="auto"/>
          </w:divBdr>
          <w:divsChild>
            <w:div w:id="466363098">
              <w:marLeft w:val="0"/>
              <w:marRight w:val="0"/>
              <w:marTop w:val="0"/>
              <w:marBottom w:val="0"/>
              <w:divBdr>
                <w:top w:val="none" w:sz="0" w:space="0" w:color="auto"/>
                <w:left w:val="none" w:sz="0" w:space="0" w:color="auto"/>
                <w:bottom w:val="none" w:sz="0" w:space="0" w:color="auto"/>
                <w:right w:val="none" w:sz="0" w:space="0" w:color="auto"/>
              </w:divBdr>
              <w:divsChild>
                <w:div w:id="201066237">
                  <w:marLeft w:val="0"/>
                  <w:marRight w:val="0"/>
                  <w:marTop w:val="0"/>
                  <w:marBottom w:val="0"/>
                  <w:divBdr>
                    <w:top w:val="none" w:sz="0" w:space="0" w:color="auto"/>
                    <w:left w:val="none" w:sz="0" w:space="0" w:color="auto"/>
                    <w:bottom w:val="none" w:sz="0" w:space="0" w:color="auto"/>
                    <w:right w:val="none" w:sz="0" w:space="0" w:color="auto"/>
                  </w:divBdr>
                  <w:divsChild>
                    <w:div w:id="1533492442">
                      <w:marLeft w:val="0"/>
                      <w:marRight w:val="2361"/>
                      <w:marTop w:val="0"/>
                      <w:marBottom w:val="0"/>
                      <w:divBdr>
                        <w:top w:val="none" w:sz="0" w:space="0" w:color="auto"/>
                        <w:left w:val="none" w:sz="0" w:space="0" w:color="auto"/>
                        <w:bottom w:val="none" w:sz="0" w:space="0" w:color="auto"/>
                        <w:right w:val="none" w:sz="0" w:space="0" w:color="auto"/>
                      </w:divBdr>
                      <w:divsChild>
                        <w:div w:id="750007696">
                          <w:marLeft w:val="0"/>
                          <w:marRight w:val="0"/>
                          <w:marTop w:val="944"/>
                          <w:marBottom w:val="944"/>
                          <w:divBdr>
                            <w:top w:val="none" w:sz="0" w:space="0" w:color="auto"/>
                            <w:left w:val="none" w:sz="0" w:space="0" w:color="auto"/>
                            <w:bottom w:val="none" w:sz="0" w:space="0" w:color="auto"/>
                            <w:right w:val="none" w:sz="0" w:space="0" w:color="auto"/>
                          </w:divBdr>
                          <w:divsChild>
                            <w:div w:id="312562180">
                              <w:marLeft w:val="0"/>
                              <w:marRight w:val="0"/>
                              <w:marTop w:val="0"/>
                              <w:marBottom w:val="472"/>
                              <w:divBdr>
                                <w:top w:val="none" w:sz="0" w:space="0" w:color="auto"/>
                                <w:left w:val="none" w:sz="0" w:space="0" w:color="auto"/>
                                <w:bottom w:val="none" w:sz="0" w:space="0" w:color="auto"/>
                                <w:right w:val="none" w:sz="0" w:space="0" w:color="auto"/>
                              </w:divBdr>
                            </w:div>
                            <w:div w:id="2098209380">
                              <w:marLeft w:val="0"/>
                              <w:marRight w:val="0"/>
                              <w:marTop w:val="472"/>
                              <w:marBottom w:val="472"/>
                              <w:divBdr>
                                <w:top w:val="none" w:sz="0" w:space="0" w:color="auto"/>
                                <w:left w:val="none" w:sz="0" w:space="0" w:color="auto"/>
                                <w:bottom w:val="none" w:sz="0" w:space="0" w:color="auto"/>
                                <w:right w:val="none" w:sz="0" w:space="0" w:color="auto"/>
                              </w:divBdr>
                            </w:div>
                            <w:div w:id="1716737752">
                              <w:marLeft w:val="0"/>
                              <w:marRight w:val="0"/>
                              <w:marTop w:val="472"/>
                              <w:marBottom w:val="944"/>
                              <w:divBdr>
                                <w:top w:val="single" w:sz="12" w:space="31" w:color="EB5D0B"/>
                                <w:left w:val="none" w:sz="0" w:space="0" w:color="auto"/>
                                <w:bottom w:val="single" w:sz="12" w:space="31" w:color="EB5D0B"/>
                                <w:right w:val="none" w:sz="0" w:space="0" w:color="auto"/>
                              </w:divBdr>
                            </w:div>
                            <w:div w:id="281150590">
                              <w:marLeft w:val="0"/>
                              <w:marRight w:val="0"/>
                              <w:marTop w:val="378"/>
                              <w:marBottom w:val="378"/>
                              <w:divBdr>
                                <w:top w:val="none" w:sz="0" w:space="0" w:color="auto"/>
                                <w:left w:val="none" w:sz="0" w:space="0" w:color="auto"/>
                                <w:bottom w:val="none" w:sz="0" w:space="0" w:color="auto"/>
                                <w:right w:val="none" w:sz="0" w:space="0" w:color="auto"/>
                              </w:divBdr>
                              <w:divsChild>
                                <w:div w:id="871186624">
                                  <w:marLeft w:val="0"/>
                                  <w:marRight w:val="0"/>
                                  <w:marTop w:val="0"/>
                                  <w:marBottom w:val="0"/>
                                  <w:divBdr>
                                    <w:top w:val="none" w:sz="0" w:space="0" w:color="auto"/>
                                    <w:left w:val="none" w:sz="0" w:space="0" w:color="auto"/>
                                    <w:bottom w:val="none" w:sz="0" w:space="0" w:color="auto"/>
                                    <w:right w:val="none" w:sz="0" w:space="0" w:color="auto"/>
                                  </w:divBdr>
                                </w:div>
                              </w:divsChild>
                            </w:div>
                            <w:div w:id="74403293">
                              <w:marLeft w:val="0"/>
                              <w:marRight w:val="0"/>
                              <w:marTop w:val="378"/>
                              <w:marBottom w:val="378"/>
                              <w:divBdr>
                                <w:top w:val="none" w:sz="0" w:space="0" w:color="auto"/>
                                <w:left w:val="none" w:sz="0" w:space="0" w:color="auto"/>
                                <w:bottom w:val="none" w:sz="0" w:space="0" w:color="auto"/>
                                <w:right w:val="none" w:sz="0" w:space="0" w:color="auto"/>
                              </w:divBdr>
                              <w:divsChild>
                                <w:div w:id="1868525993">
                                  <w:marLeft w:val="0"/>
                                  <w:marRight w:val="0"/>
                                  <w:marTop w:val="0"/>
                                  <w:marBottom w:val="0"/>
                                  <w:divBdr>
                                    <w:top w:val="none" w:sz="0" w:space="0" w:color="auto"/>
                                    <w:left w:val="none" w:sz="0" w:space="0" w:color="auto"/>
                                    <w:bottom w:val="none" w:sz="0" w:space="0" w:color="auto"/>
                                    <w:right w:val="none" w:sz="0" w:space="0" w:color="auto"/>
                                  </w:divBdr>
                                </w:div>
                              </w:divsChild>
                            </w:div>
                            <w:div w:id="1617980850">
                              <w:marLeft w:val="0"/>
                              <w:marRight w:val="0"/>
                              <w:marTop w:val="378"/>
                              <w:marBottom w:val="378"/>
                              <w:divBdr>
                                <w:top w:val="none" w:sz="0" w:space="0" w:color="auto"/>
                                <w:left w:val="none" w:sz="0" w:space="0" w:color="auto"/>
                                <w:bottom w:val="none" w:sz="0" w:space="0" w:color="auto"/>
                                <w:right w:val="none" w:sz="0" w:space="0" w:color="auto"/>
                              </w:divBdr>
                              <w:divsChild>
                                <w:div w:id="1047921917">
                                  <w:marLeft w:val="0"/>
                                  <w:marRight w:val="0"/>
                                  <w:marTop w:val="0"/>
                                  <w:marBottom w:val="0"/>
                                  <w:divBdr>
                                    <w:top w:val="none" w:sz="0" w:space="0" w:color="auto"/>
                                    <w:left w:val="none" w:sz="0" w:space="0" w:color="auto"/>
                                    <w:bottom w:val="none" w:sz="0" w:space="0" w:color="auto"/>
                                    <w:right w:val="none" w:sz="0" w:space="0" w:color="auto"/>
                                  </w:divBdr>
                                </w:div>
                              </w:divsChild>
                            </w:div>
                            <w:div w:id="1033263791">
                              <w:marLeft w:val="0"/>
                              <w:marRight w:val="0"/>
                              <w:marTop w:val="378"/>
                              <w:marBottom w:val="378"/>
                              <w:divBdr>
                                <w:top w:val="none" w:sz="0" w:space="0" w:color="auto"/>
                                <w:left w:val="none" w:sz="0" w:space="0" w:color="auto"/>
                                <w:bottom w:val="none" w:sz="0" w:space="0" w:color="auto"/>
                                <w:right w:val="none" w:sz="0" w:space="0" w:color="auto"/>
                              </w:divBdr>
                              <w:divsChild>
                                <w:div w:id="1557397682">
                                  <w:marLeft w:val="0"/>
                                  <w:marRight w:val="0"/>
                                  <w:marTop w:val="0"/>
                                  <w:marBottom w:val="0"/>
                                  <w:divBdr>
                                    <w:top w:val="none" w:sz="0" w:space="0" w:color="auto"/>
                                    <w:left w:val="none" w:sz="0" w:space="0" w:color="auto"/>
                                    <w:bottom w:val="none" w:sz="0" w:space="0" w:color="auto"/>
                                    <w:right w:val="none" w:sz="0" w:space="0" w:color="auto"/>
                                  </w:divBdr>
                                </w:div>
                              </w:divsChild>
                            </w:div>
                            <w:div w:id="1067459121">
                              <w:marLeft w:val="0"/>
                              <w:marRight w:val="0"/>
                              <w:marTop w:val="378"/>
                              <w:marBottom w:val="378"/>
                              <w:divBdr>
                                <w:top w:val="none" w:sz="0" w:space="0" w:color="auto"/>
                                <w:left w:val="none" w:sz="0" w:space="0" w:color="auto"/>
                                <w:bottom w:val="none" w:sz="0" w:space="0" w:color="auto"/>
                                <w:right w:val="none" w:sz="0" w:space="0" w:color="auto"/>
                              </w:divBdr>
                              <w:divsChild>
                                <w:div w:id="418523814">
                                  <w:marLeft w:val="0"/>
                                  <w:marRight w:val="0"/>
                                  <w:marTop w:val="0"/>
                                  <w:marBottom w:val="0"/>
                                  <w:divBdr>
                                    <w:top w:val="none" w:sz="0" w:space="0" w:color="auto"/>
                                    <w:left w:val="none" w:sz="0" w:space="0" w:color="auto"/>
                                    <w:bottom w:val="none" w:sz="0" w:space="0" w:color="auto"/>
                                    <w:right w:val="none" w:sz="0" w:space="0" w:color="auto"/>
                                  </w:divBdr>
                                </w:div>
                              </w:divsChild>
                            </w:div>
                            <w:div w:id="1793137305">
                              <w:marLeft w:val="0"/>
                              <w:marRight w:val="0"/>
                              <w:marTop w:val="378"/>
                              <w:marBottom w:val="378"/>
                              <w:divBdr>
                                <w:top w:val="none" w:sz="0" w:space="0" w:color="auto"/>
                                <w:left w:val="none" w:sz="0" w:space="0" w:color="auto"/>
                                <w:bottom w:val="none" w:sz="0" w:space="0" w:color="auto"/>
                                <w:right w:val="none" w:sz="0" w:space="0" w:color="auto"/>
                              </w:divBdr>
                              <w:divsChild>
                                <w:div w:id="1237328407">
                                  <w:marLeft w:val="0"/>
                                  <w:marRight w:val="0"/>
                                  <w:marTop w:val="0"/>
                                  <w:marBottom w:val="0"/>
                                  <w:divBdr>
                                    <w:top w:val="none" w:sz="0" w:space="0" w:color="auto"/>
                                    <w:left w:val="none" w:sz="0" w:space="0" w:color="auto"/>
                                    <w:bottom w:val="none" w:sz="0" w:space="0" w:color="auto"/>
                                    <w:right w:val="none" w:sz="0" w:space="0" w:color="auto"/>
                                  </w:divBdr>
                                </w:div>
                              </w:divsChild>
                            </w:div>
                            <w:div w:id="601692971">
                              <w:marLeft w:val="0"/>
                              <w:marRight w:val="0"/>
                              <w:marTop w:val="378"/>
                              <w:marBottom w:val="378"/>
                              <w:divBdr>
                                <w:top w:val="none" w:sz="0" w:space="0" w:color="auto"/>
                                <w:left w:val="none" w:sz="0" w:space="0" w:color="auto"/>
                                <w:bottom w:val="none" w:sz="0" w:space="0" w:color="auto"/>
                                <w:right w:val="none" w:sz="0" w:space="0" w:color="auto"/>
                              </w:divBdr>
                              <w:divsChild>
                                <w:div w:id="1775708007">
                                  <w:marLeft w:val="0"/>
                                  <w:marRight w:val="0"/>
                                  <w:marTop w:val="0"/>
                                  <w:marBottom w:val="0"/>
                                  <w:divBdr>
                                    <w:top w:val="none" w:sz="0" w:space="0" w:color="auto"/>
                                    <w:left w:val="none" w:sz="0" w:space="0" w:color="auto"/>
                                    <w:bottom w:val="none" w:sz="0" w:space="0" w:color="auto"/>
                                    <w:right w:val="none" w:sz="0" w:space="0" w:color="auto"/>
                                  </w:divBdr>
                                </w:div>
                              </w:divsChild>
                            </w:div>
                            <w:div w:id="849564723">
                              <w:marLeft w:val="0"/>
                              <w:marRight w:val="0"/>
                              <w:marTop w:val="378"/>
                              <w:marBottom w:val="378"/>
                              <w:divBdr>
                                <w:top w:val="none" w:sz="0" w:space="0" w:color="auto"/>
                                <w:left w:val="none" w:sz="0" w:space="0" w:color="auto"/>
                                <w:bottom w:val="none" w:sz="0" w:space="0" w:color="auto"/>
                                <w:right w:val="none" w:sz="0" w:space="0" w:color="auto"/>
                              </w:divBdr>
                              <w:divsChild>
                                <w:div w:id="1214080355">
                                  <w:marLeft w:val="0"/>
                                  <w:marRight w:val="0"/>
                                  <w:marTop w:val="0"/>
                                  <w:marBottom w:val="0"/>
                                  <w:divBdr>
                                    <w:top w:val="none" w:sz="0" w:space="0" w:color="auto"/>
                                    <w:left w:val="none" w:sz="0" w:space="0" w:color="auto"/>
                                    <w:bottom w:val="none" w:sz="0" w:space="0" w:color="auto"/>
                                    <w:right w:val="none" w:sz="0" w:space="0" w:color="auto"/>
                                  </w:divBdr>
                                </w:div>
                              </w:divsChild>
                            </w:div>
                            <w:div w:id="1668289818">
                              <w:marLeft w:val="0"/>
                              <w:marRight w:val="0"/>
                              <w:marTop w:val="378"/>
                              <w:marBottom w:val="378"/>
                              <w:divBdr>
                                <w:top w:val="none" w:sz="0" w:space="0" w:color="auto"/>
                                <w:left w:val="none" w:sz="0" w:space="0" w:color="auto"/>
                                <w:bottom w:val="none" w:sz="0" w:space="0" w:color="auto"/>
                                <w:right w:val="none" w:sz="0" w:space="0" w:color="auto"/>
                              </w:divBdr>
                              <w:divsChild>
                                <w:div w:id="1279220925">
                                  <w:marLeft w:val="0"/>
                                  <w:marRight w:val="0"/>
                                  <w:marTop w:val="0"/>
                                  <w:marBottom w:val="0"/>
                                  <w:divBdr>
                                    <w:top w:val="none" w:sz="0" w:space="0" w:color="auto"/>
                                    <w:left w:val="none" w:sz="0" w:space="0" w:color="auto"/>
                                    <w:bottom w:val="none" w:sz="0" w:space="0" w:color="auto"/>
                                    <w:right w:val="none" w:sz="0" w:space="0" w:color="auto"/>
                                  </w:divBdr>
                                </w:div>
                              </w:divsChild>
                            </w:div>
                            <w:div w:id="1446464526">
                              <w:marLeft w:val="0"/>
                              <w:marRight w:val="0"/>
                              <w:marTop w:val="378"/>
                              <w:marBottom w:val="378"/>
                              <w:divBdr>
                                <w:top w:val="none" w:sz="0" w:space="0" w:color="auto"/>
                                <w:left w:val="none" w:sz="0" w:space="0" w:color="auto"/>
                                <w:bottom w:val="none" w:sz="0" w:space="0" w:color="auto"/>
                                <w:right w:val="none" w:sz="0" w:space="0" w:color="auto"/>
                              </w:divBdr>
                              <w:divsChild>
                                <w:div w:id="567574195">
                                  <w:marLeft w:val="0"/>
                                  <w:marRight w:val="0"/>
                                  <w:marTop w:val="0"/>
                                  <w:marBottom w:val="0"/>
                                  <w:divBdr>
                                    <w:top w:val="none" w:sz="0" w:space="0" w:color="auto"/>
                                    <w:left w:val="none" w:sz="0" w:space="0" w:color="auto"/>
                                    <w:bottom w:val="none" w:sz="0" w:space="0" w:color="auto"/>
                                    <w:right w:val="none" w:sz="0" w:space="0" w:color="auto"/>
                                  </w:divBdr>
                                </w:div>
                              </w:divsChild>
                            </w:div>
                            <w:div w:id="170533085">
                              <w:marLeft w:val="0"/>
                              <w:marRight w:val="0"/>
                              <w:marTop w:val="378"/>
                              <w:marBottom w:val="378"/>
                              <w:divBdr>
                                <w:top w:val="none" w:sz="0" w:space="0" w:color="auto"/>
                                <w:left w:val="none" w:sz="0" w:space="0" w:color="auto"/>
                                <w:bottom w:val="none" w:sz="0" w:space="0" w:color="auto"/>
                                <w:right w:val="none" w:sz="0" w:space="0" w:color="auto"/>
                              </w:divBdr>
                              <w:divsChild>
                                <w:div w:id="1347361894">
                                  <w:marLeft w:val="0"/>
                                  <w:marRight w:val="0"/>
                                  <w:marTop w:val="0"/>
                                  <w:marBottom w:val="0"/>
                                  <w:divBdr>
                                    <w:top w:val="none" w:sz="0" w:space="0" w:color="auto"/>
                                    <w:left w:val="none" w:sz="0" w:space="0" w:color="auto"/>
                                    <w:bottom w:val="none" w:sz="0" w:space="0" w:color="auto"/>
                                    <w:right w:val="none" w:sz="0" w:space="0" w:color="auto"/>
                                  </w:divBdr>
                                </w:div>
                              </w:divsChild>
                            </w:div>
                            <w:div w:id="1659456797">
                              <w:marLeft w:val="0"/>
                              <w:marRight w:val="0"/>
                              <w:marTop w:val="378"/>
                              <w:marBottom w:val="378"/>
                              <w:divBdr>
                                <w:top w:val="none" w:sz="0" w:space="0" w:color="auto"/>
                                <w:left w:val="none" w:sz="0" w:space="0" w:color="auto"/>
                                <w:bottom w:val="none" w:sz="0" w:space="0" w:color="auto"/>
                                <w:right w:val="none" w:sz="0" w:space="0" w:color="auto"/>
                              </w:divBdr>
                              <w:divsChild>
                                <w:div w:id="1416365813">
                                  <w:marLeft w:val="0"/>
                                  <w:marRight w:val="0"/>
                                  <w:marTop w:val="0"/>
                                  <w:marBottom w:val="0"/>
                                  <w:divBdr>
                                    <w:top w:val="none" w:sz="0" w:space="0" w:color="auto"/>
                                    <w:left w:val="none" w:sz="0" w:space="0" w:color="auto"/>
                                    <w:bottom w:val="none" w:sz="0" w:space="0" w:color="auto"/>
                                    <w:right w:val="none" w:sz="0" w:space="0" w:color="auto"/>
                                  </w:divBdr>
                                </w:div>
                              </w:divsChild>
                            </w:div>
                            <w:div w:id="1851263028">
                              <w:marLeft w:val="0"/>
                              <w:marRight w:val="0"/>
                              <w:marTop w:val="378"/>
                              <w:marBottom w:val="378"/>
                              <w:divBdr>
                                <w:top w:val="none" w:sz="0" w:space="0" w:color="auto"/>
                                <w:left w:val="none" w:sz="0" w:space="0" w:color="auto"/>
                                <w:bottom w:val="none" w:sz="0" w:space="0" w:color="auto"/>
                                <w:right w:val="none" w:sz="0" w:space="0" w:color="auto"/>
                              </w:divBdr>
                              <w:divsChild>
                                <w:div w:id="1722289903">
                                  <w:marLeft w:val="0"/>
                                  <w:marRight w:val="0"/>
                                  <w:marTop w:val="0"/>
                                  <w:marBottom w:val="0"/>
                                  <w:divBdr>
                                    <w:top w:val="none" w:sz="0" w:space="0" w:color="auto"/>
                                    <w:left w:val="none" w:sz="0" w:space="0" w:color="auto"/>
                                    <w:bottom w:val="none" w:sz="0" w:space="0" w:color="auto"/>
                                    <w:right w:val="none" w:sz="0" w:space="0" w:color="auto"/>
                                  </w:divBdr>
                                </w:div>
                              </w:divsChild>
                            </w:div>
                            <w:div w:id="384254734">
                              <w:marLeft w:val="0"/>
                              <w:marRight w:val="0"/>
                              <w:marTop w:val="378"/>
                              <w:marBottom w:val="378"/>
                              <w:divBdr>
                                <w:top w:val="none" w:sz="0" w:space="0" w:color="auto"/>
                                <w:left w:val="none" w:sz="0" w:space="0" w:color="auto"/>
                                <w:bottom w:val="none" w:sz="0" w:space="0" w:color="auto"/>
                                <w:right w:val="none" w:sz="0" w:space="0" w:color="auto"/>
                              </w:divBdr>
                              <w:divsChild>
                                <w:div w:id="993487433">
                                  <w:marLeft w:val="0"/>
                                  <w:marRight w:val="0"/>
                                  <w:marTop w:val="0"/>
                                  <w:marBottom w:val="0"/>
                                  <w:divBdr>
                                    <w:top w:val="none" w:sz="0" w:space="0" w:color="auto"/>
                                    <w:left w:val="none" w:sz="0" w:space="0" w:color="auto"/>
                                    <w:bottom w:val="none" w:sz="0" w:space="0" w:color="auto"/>
                                    <w:right w:val="none" w:sz="0" w:space="0" w:color="auto"/>
                                  </w:divBdr>
                                </w:div>
                              </w:divsChild>
                            </w:div>
                            <w:div w:id="1485048998">
                              <w:marLeft w:val="0"/>
                              <w:marRight w:val="0"/>
                              <w:marTop w:val="378"/>
                              <w:marBottom w:val="378"/>
                              <w:divBdr>
                                <w:top w:val="none" w:sz="0" w:space="0" w:color="auto"/>
                                <w:left w:val="none" w:sz="0" w:space="0" w:color="auto"/>
                                <w:bottom w:val="none" w:sz="0" w:space="0" w:color="auto"/>
                                <w:right w:val="none" w:sz="0" w:space="0" w:color="auto"/>
                              </w:divBdr>
                              <w:divsChild>
                                <w:div w:id="293869695">
                                  <w:marLeft w:val="0"/>
                                  <w:marRight w:val="0"/>
                                  <w:marTop w:val="0"/>
                                  <w:marBottom w:val="0"/>
                                  <w:divBdr>
                                    <w:top w:val="none" w:sz="0" w:space="0" w:color="auto"/>
                                    <w:left w:val="none" w:sz="0" w:space="0" w:color="auto"/>
                                    <w:bottom w:val="none" w:sz="0" w:space="0" w:color="auto"/>
                                    <w:right w:val="none" w:sz="0" w:space="0" w:color="auto"/>
                                  </w:divBdr>
                                </w:div>
                              </w:divsChild>
                            </w:div>
                            <w:div w:id="1992325418">
                              <w:marLeft w:val="0"/>
                              <w:marRight w:val="0"/>
                              <w:marTop w:val="378"/>
                              <w:marBottom w:val="378"/>
                              <w:divBdr>
                                <w:top w:val="none" w:sz="0" w:space="0" w:color="auto"/>
                                <w:left w:val="none" w:sz="0" w:space="0" w:color="auto"/>
                                <w:bottom w:val="none" w:sz="0" w:space="0" w:color="auto"/>
                                <w:right w:val="none" w:sz="0" w:space="0" w:color="auto"/>
                              </w:divBdr>
                              <w:divsChild>
                                <w:div w:id="1439838965">
                                  <w:marLeft w:val="0"/>
                                  <w:marRight w:val="0"/>
                                  <w:marTop w:val="0"/>
                                  <w:marBottom w:val="0"/>
                                  <w:divBdr>
                                    <w:top w:val="none" w:sz="0" w:space="0" w:color="auto"/>
                                    <w:left w:val="none" w:sz="0" w:space="0" w:color="auto"/>
                                    <w:bottom w:val="none" w:sz="0" w:space="0" w:color="auto"/>
                                    <w:right w:val="none" w:sz="0" w:space="0" w:color="auto"/>
                                  </w:divBdr>
                                </w:div>
                              </w:divsChild>
                            </w:div>
                            <w:div w:id="1610972545">
                              <w:marLeft w:val="0"/>
                              <w:marRight w:val="0"/>
                              <w:marTop w:val="378"/>
                              <w:marBottom w:val="378"/>
                              <w:divBdr>
                                <w:top w:val="none" w:sz="0" w:space="0" w:color="auto"/>
                                <w:left w:val="none" w:sz="0" w:space="0" w:color="auto"/>
                                <w:bottom w:val="none" w:sz="0" w:space="0" w:color="auto"/>
                                <w:right w:val="none" w:sz="0" w:space="0" w:color="auto"/>
                              </w:divBdr>
                              <w:divsChild>
                                <w:div w:id="1781989455">
                                  <w:marLeft w:val="0"/>
                                  <w:marRight w:val="0"/>
                                  <w:marTop w:val="0"/>
                                  <w:marBottom w:val="0"/>
                                  <w:divBdr>
                                    <w:top w:val="none" w:sz="0" w:space="0" w:color="auto"/>
                                    <w:left w:val="none" w:sz="0" w:space="0" w:color="auto"/>
                                    <w:bottom w:val="none" w:sz="0" w:space="0" w:color="auto"/>
                                    <w:right w:val="none" w:sz="0" w:space="0" w:color="auto"/>
                                  </w:divBdr>
                                </w:div>
                              </w:divsChild>
                            </w:div>
                            <w:div w:id="889657794">
                              <w:marLeft w:val="0"/>
                              <w:marRight w:val="0"/>
                              <w:marTop w:val="378"/>
                              <w:marBottom w:val="378"/>
                              <w:divBdr>
                                <w:top w:val="none" w:sz="0" w:space="0" w:color="auto"/>
                                <w:left w:val="none" w:sz="0" w:space="0" w:color="auto"/>
                                <w:bottom w:val="none" w:sz="0" w:space="0" w:color="auto"/>
                                <w:right w:val="none" w:sz="0" w:space="0" w:color="auto"/>
                              </w:divBdr>
                              <w:divsChild>
                                <w:div w:id="151264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4084017">
      <w:bodyDiv w:val="1"/>
      <w:marLeft w:val="0"/>
      <w:marRight w:val="0"/>
      <w:marTop w:val="0"/>
      <w:marBottom w:val="0"/>
      <w:divBdr>
        <w:top w:val="none" w:sz="0" w:space="0" w:color="auto"/>
        <w:left w:val="none" w:sz="0" w:space="0" w:color="auto"/>
        <w:bottom w:val="none" w:sz="0" w:space="0" w:color="auto"/>
        <w:right w:val="none" w:sz="0" w:space="0" w:color="auto"/>
      </w:divBdr>
      <w:divsChild>
        <w:div w:id="1067190177">
          <w:marLeft w:val="0"/>
          <w:marRight w:val="0"/>
          <w:marTop w:val="0"/>
          <w:marBottom w:val="0"/>
          <w:divBdr>
            <w:top w:val="none" w:sz="0" w:space="0" w:color="auto"/>
            <w:left w:val="none" w:sz="0" w:space="0" w:color="auto"/>
            <w:bottom w:val="none" w:sz="0" w:space="0" w:color="auto"/>
            <w:right w:val="none" w:sz="0" w:space="0" w:color="auto"/>
          </w:divBdr>
          <w:divsChild>
            <w:div w:id="81144773">
              <w:marLeft w:val="0"/>
              <w:marRight w:val="0"/>
              <w:marTop w:val="0"/>
              <w:marBottom w:val="0"/>
              <w:divBdr>
                <w:top w:val="none" w:sz="0" w:space="0" w:color="auto"/>
                <w:left w:val="none" w:sz="0" w:space="0" w:color="auto"/>
                <w:bottom w:val="none" w:sz="0" w:space="0" w:color="auto"/>
                <w:right w:val="none" w:sz="0" w:space="0" w:color="auto"/>
              </w:divBdr>
              <w:divsChild>
                <w:div w:id="974024038">
                  <w:marLeft w:val="0"/>
                  <w:marRight w:val="0"/>
                  <w:marTop w:val="944"/>
                  <w:marBottom w:val="0"/>
                  <w:divBdr>
                    <w:top w:val="none" w:sz="0" w:space="0" w:color="auto"/>
                    <w:left w:val="none" w:sz="0" w:space="0" w:color="auto"/>
                    <w:bottom w:val="none" w:sz="0" w:space="0" w:color="auto"/>
                    <w:right w:val="none" w:sz="0" w:space="0" w:color="auto"/>
                  </w:divBdr>
                  <w:divsChild>
                    <w:div w:id="1542281414">
                      <w:marLeft w:val="0"/>
                      <w:marRight w:val="0"/>
                      <w:marTop w:val="0"/>
                      <w:marBottom w:val="0"/>
                      <w:divBdr>
                        <w:top w:val="none" w:sz="0" w:space="0" w:color="auto"/>
                        <w:left w:val="none" w:sz="0" w:space="0" w:color="auto"/>
                        <w:bottom w:val="none" w:sz="0" w:space="0" w:color="auto"/>
                        <w:right w:val="none" w:sz="0" w:space="0" w:color="auto"/>
                      </w:divBdr>
                      <w:divsChild>
                        <w:div w:id="230847822">
                          <w:marLeft w:val="0"/>
                          <w:marRight w:val="0"/>
                          <w:marTop w:val="0"/>
                          <w:marBottom w:val="0"/>
                          <w:divBdr>
                            <w:top w:val="none" w:sz="0" w:space="0" w:color="auto"/>
                            <w:left w:val="none" w:sz="0" w:space="0" w:color="auto"/>
                            <w:bottom w:val="none" w:sz="0" w:space="0" w:color="auto"/>
                            <w:right w:val="none" w:sz="0" w:space="0" w:color="auto"/>
                          </w:divBdr>
                          <w:divsChild>
                            <w:div w:id="407503435">
                              <w:marLeft w:val="0"/>
                              <w:marRight w:val="0"/>
                              <w:marTop w:val="0"/>
                              <w:marBottom w:val="0"/>
                              <w:divBdr>
                                <w:top w:val="none" w:sz="0" w:space="0" w:color="auto"/>
                                <w:left w:val="none" w:sz="0" w:space="0" w:color="auto"/>
                                <w:bottom w:val="none" w:sz="0" w:space="0" w:color="auto"/>
                                <w:right w:val="none" w:sz="0" w:space="0" w:color="auto"/>
                              </w:divBdr>
                            </w:div>
                          </w:divsChild>
                        </w:div>
                        <w:div w:id="163841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363693">
          <w:marLeft w:val="0"/>
          <w:marRight w:val="0"/>
          <w:marTop w:val="0"/>
          <w:marBottom w:val="0"/>
          <w:divBdr>
            <w:top w:val="none" w:sz="0" w:space="0" w:color="auto"/>
            <w:left w:val="none" w:sz="0" w:space="0" w:color="auto"/>
            <w:bottom w:val="none" w:sz="0" w:space="0" w:color="auto"/>
            <w:right w:val="none" w:sz="0" w:space="0" w:color="auto"/>
          </w:divBdr>
          <w:divsChild>
            <w:div w:id="891355200">
              <w:marLeft w:val="0"/>
              <w:marRight w:val="0"/>
              <w:marTop w:val="0"/>
              <w:marBottom w:val="0"/>
              <w:divBdr>
                <w:top w:val="none" w:sz="0" w:space="0" w:color="auto"/>
                <w:left w:val="none" w:sz="0" w:space="0" w:color="auto"/>
                <w:bottom w:val="none" w:sz="0" w:space="0" w:color="auto"/>
                <w:right w:val="none" w:sz="0" w:space="0" w:color="auto"/>
              </w:divBdr>
              <w:divsChild>
                <w:div w:id="1897349840">
                  <w:marLeft w:val="0"/>
                  <w:marRight w:val="0"/>
                  <w:marTop w:val="0"/>
                  <w:marBottom w:val="0"/>
                  <w:divBdr>
                    <w:top w:val="none" w:sz="0" w:space="0" w:color="auto"/>
                    <w:left w:val="none" w:sz="0" w:space="0" w:color="auto"/>
                    <w:bottom w:val="none" w:sz="0" w:space="0" w:color="auto"/>
                    <w:right w:val="none" w:sz="0" w:space="0" w:color="auto"/>
                  </w:divBdr>
                  <w:divsChild>
                    <w:div w:id="1907565310">
                      <w:marLeft w:val="0"/>
                      <w:marRight w:val="2361"/>
                      <w:marTop w:val="0"/>
                      <w:marBottom w:val="0"/>
                      <w:divBdr>
                        <w:top w:val="none" w:sz="0" w:space="0" w:color="auto"/>
                        <w:left w:val="none" w:sz="0" w:space="0" w:color="auto"/>
                        <w:bottom w:val="none" w:sz="0" w:space="0" w:color="auto"/>
                        <w:right w:val="none" w:sz="0" w:space="0" w:color="auto"/>
                      </w:divBdr>
                      <w:divsChild>
                        <w:div w:id="1729761034">
                          <w:marLeft w:val="0"/>
                          <w:marRight w:val="0"/>
                          <w:marTop w:val="944"/>
                          <w:marBottom w:val="944"/>
                          <w:divBdr>
                            <w:top w:val="none" w:sz="0" w:space="0" w:color="auto"/>
                            <w:left w:val="none" w:sz="0" w:space="0" w:color="auto"/>
                            <w:bottom w:val="none" w:sz="0" w:space="0" w:color="auto"/>
                            <w:right w:val="none" w:sz="0" w:space="0" w:color="auto"/>
                          </w:divBdr>
                          <w:divsChild>
                            <w:div w:id="764836979">
                              <w:marLeft w:val="0"/>
                              <w:marRight w:val="0"/>
                              <w:marTop w:val="0"/>
                              <w:marBottom w:val="472"/>
                              <w:divBdr>
                                <w:top w:val="none" w:sz="0" w:space="0" w:color="auto"/>
                                <w:left w:val="none" w:sz="0" w:space="0" w:color="auto"/>
                                <w:bottom w:val="none" w:sz="0" w:space="0" w:color="auto"/>
                                <w:right w:val="none" w:sz="0" w:space="0" w:color="auto"/>
                              </w:divBdr>
                            </w:div>
                            <w:div w:id="1992826536">
                              <w:marLeft w:val="0"/>
                              <w:marRight w:val="0"/>
                              <w:marTop w:val="472"/>
                              <w:marBottom w:val="472"/>
                              <w:divBdr>
                                <w:top w:val="none" w:sz="0" w:space="0" w:color="auto"/>
                                <w:left w:val="none" w:sz="0" w:space="0" w:color="auto"/>
                                <w:bottom w:val="none" w:sz="0" w:space="0" w:color="auto"/>
                                <w:right w:val="none" w:sz="0" w:space="0" w:color="auto"/>
                              </w:divBdr>
                            </w:div>
                            <w:div w:id="665085954">
                              <w:marLeft w:val="0"/>
                              <w:marRight w:val="0"/>
                              <w:marTop w:val="472"/>
                              <w:marBottom w:val="944"/>
                              <w:divBdr>
                                <w:top w:val="single" w:sz="12" w:space="31" w:color="EB5D0B"/>
                                <w:left w:val="none" w:sz="0" w:space="0" w:color="auto"/>
                                <w:bottom w:val="single" w:sz="12" w:space="31" w:color="EB5D0B"/>
                                <w:right w:val="none" w:sz="0" w:space="0" w:color="auto"/>
                              </w:divBdr>
                            </w:div>
                            <w:div w:id="1635671679">
                              <w:marLeft w:val="0"/>
                              <w:marRight w:val="0"/>
                              <w:marTop w:val="378"/>
                              <w:marBottom w:val="378"/>
                              <w:divBdr>
                                <w:top w:val="none" w:sz="0" w:space="0" w:color="auto"/>
                                <w:left w:val="none" w:sz="0" w:space="0" w:color="auto"/>
                                <w:bottom w:val="none" w:sz="0" w:space="0" w:color="auto"/>
                                <w:right w:val="none" w:sz="0" w:space="0" w:color="auto"/>
                              </w:divBdr>
                              <w:divsChild>
                                <w:div w:id="886643636">
                                  <w:marLeft w:val="0"/>
                                  <w:marRight w:val="0"/>
                                  <w:marTop w:val="0"/>
                                  <w:marBottom w:val="0"/>
                                  <w:divBdr>
                                    <w:top w:val="none" w:sz="0" w:space="0" w:color="auto"/>
                                    <w:left w:val="none" w:sz="0" w:space="0" w:color="auto"/>
                                    <w:bottom w:val="none" w:sz="0" w:space="0" w:color="auto"/>
                                    <w:right w:val="none" w:sz="0" w:space="0" w:color="auto"/>
                                  </w:divBdr>
                                </w:div>
                              </w:divsChild>
                            </w:div>
                            <w:div w:id="1588490763">
                              <w:marLeft w:val="0"/>
                              <w:marRight w:val="0"/>
                              <w:marTop w:val="378"/>
                              <w:marBottom w:val="378"/>
                              <w:divBdr>
                                <w:top w:val="none" w:sz="0" w:space="0" w:color="auto"/>
                                <w:left w:val="none" w:sz="0" w:space="0" w:color="auto"/>
                                <w:bottom w:val="none" w:sz="0" w:space="0" w:color="auto"/>
                                <w:right w:val="none" w:sz="0" w:space="0" w:color="auto"/>
                              </w:divBdr>
                              <w:divsChild>
                                <w:div w:id="1700617095">
                                  <w:marLeft w:val="0"/>
                                  <w:marRight w:val="0"/>
                                  <w:marTop w:val="0"/>
                                  <w:marBottom w:val="0"/>
                                  <w:divBdr>
                                    <w:top w:val="none" w:sz="0" w:space="0" w:color="auto"/>
                                    <w:left w:val="none" w:sz="0" w:space="0" w:color="auto"/>
                                    <w:bottom w:val="none" w:sz="0" w:space="0" w:color="auto"/>
                                    <w:right w:val="none" w:sz="0" w:space="0" w:color="auto"/>
                                  </w:divBdr>
                                </w:div>
                              </w:divsChild>
                            </w:div>
                            <w:div w:id="952127765">
                              <w:marLeft w:val="0"/>
                              <w:marRight w:val="0"/>
                              <w:marTop w:val="567"/>
                              <w:marBottom w:val="567"/>
                              <w:divBdr>
                                <w:top w:val="none" w:sz="0" w:space="0" w:color="auto"/>
                                <w:left w:val="none" w:sz="0" w:space="0" w:color="auto"/>
                                <w:bottom w:val="none" w:sz="0" w:space="0" w:color="auto"/>
                                <w:right w:val="none" w:sz="0" w:space="0" w:color="auto"/>
                              </w:divBdr>
                            </w:div>
                            <w:div w:id="1371109080">
                              <w:marLeft w:val="0"/>
                              <w:marRight w:val="0"/>
                              <w:marTop w:val="378"/>
                              <w:marBottom w:val="378"/>
                              <w:divBdr>
                                <w:top w:val="none" w:sz="0" w:space="0" w:color="auto"/>
                                <w:left w:val="none" w:sz="0" w:space="0" w:color="auto"/>
                                <w:bottom w:val="none" w:sz="0" w:space="0" w:color="auto"/>
                                <w:right w:val="none" w:sz="0" w:space="0" w:color="auto"/>
                              </w:divBdr>
                              <w:divsChild>
                                <w:div w:id="1074668558">
                                  <w:marLeft w:val="0"/>
                                  <w:marRight w:val="0"/>
                                  <w:marTop w:val="0"/>
                                  <w:marBottom w:val="0"/>
                                  <w:divBdr>
                                    <w:top w:val="none" w:sz="0" w:space="0" w:color="auto"/>
                                    <w:left w:val="none" w:sz="0" w:space="0" w:color="auto"/>
                                    <w:bottom w:val="none" w:sz="0" w:space="0" w:color="auto"/>
                                    <w:right w:val="none" w:sz="0" w:space="0" w:color="auto"/>
                                  </w:divBdr>
                                </w:div>
                              </w:divsChild>
                            </w:div>
                            <w:div w:id="893076636">
                              <w:marLeft w:val="0"/>
                              <w:marRight w:val="0"/>
                              <w:marTop w:val="378"/>
                              <w:marBottom w:val="378"/>
                              <w:divBdr>
                                <w:top w:val="none" w:sz="0" w:space="0" w:color="auto"/>
                                <w:left w:val="none" w:sz="0" w:space="0" w:color="auto"/>
                                <w:bottom w:val="none" w:sz="0" w:space="0" w:color="auto"/>
                                <w:right w:val="none" w:sz="0" w:space="0" w:color="auto"/>
                              </w:divBdr>
                              <w:divsChild>
                                <w:div w:id="1619212693">
                                  <w:marLeft w:val="0"/>
                                  <w:marRight w:val="0"/>
                                  <w:marTop w:val="0"/>
                                  <w:marBottom w:val="0"/>
                                  <w:divBdr>
                                    <w:top w:val="none" w:sz="0" w:space="0" w:color="auto"/>
                                    <w:left w:val="none" w:sz="0" w:space="0" w:color="auto"/>
                                    <w:bottom w:val="none" w:sz="0" w:space="0" w:color="auto"/>
                                    <w:right w:val="none" w:sz="0" w:space="0" w:color="auto"/>
                                  </w:divBdr>
                                </w:div>
                              </w:divsChild>
                            </w:div>
                            <w:div w:id="360713947">
                              <w:marLeft w:val="0"/>
                              <w:marRight w:val="0"/>
                              <w:marTop w:val="378"/>
                              <w:marBottom w:val="378"/>
                              <w:divBdr>
                                <w:top w:val="none" w:sz="0" w:space="0" w:color="auto"/>
                                <w:left w:val="none" w:sz="0" w:space="0" w:color="auto"/>
                                <w:bottom w:val="none" w:sz="0" w:space="0" w:color="auto"/>
                                <w:right w:val="none" w:sz="0" w:space="0" w:color="auto"/>
                              </w:divBdr>
                              <w:divsChild>
                                <w:div w:id="799229334">
                                  <w:marLeft w:val="0"/>
                                  <w:marRight w:val="0"/>
                                  <w:marTop w:val="0"/>
                                  <w:marBottom w:val="0"/>
                                  <w:divBdr>
                                    <w:top w:val="none" w:sz="0" w:space="0" w:color="auto"/>
                                    <w:left w:val="none" w:sz="0" w:space="0" w:color="auto"/>
                                    <w:bottom w:val="none" w:sz="0" w:space="0" w:color="auto"/>
                                    <w:right w:val="none" w:sz="0" w:space="0" w:color="auto"/>
                                  </w:divBdr>
                                </w:div>
                              </w:divsChild>
                            </w:div>
                            <w:div w:id="397215808">
                              <w:marLeft w:val="0"/>
                              <w:marRight w:val="0"/>
                              <w:marTop w:val="378"/>
                              <w:marBottom w:val="378"/>
                              <w:divBdr>
                                <w:top w:val="none" w:sz="0" w:space="0" w:color="auto"/>
                                <w:left w:val="none" w:sz="0" w:space="0" w:color="auto"/>
                                <w:bottom w:val="none" w:sz="0" w:space="0" w:color="auto"/>
                                <w:right w:val="none" w:sz="0" w:space="0" w:color="auto"/>
                              </w:divBdr>
                              <w:divsChild>
                                <w:div w:id="1626234417">
                                  <w:marLeft w:val="0"/>
                                  <w:marRight w:val="0"/>
                                  <w:marTop w:val="0"/>
                                  <w:marBottom w:val="0"/>
                                  <w:divBdr>
                                    <w:top w:val="none" w:sz="0" w:space="0" w:color="auto"/>
                                    <w:left w:val="none" w:sz="0" w:space="0" w:color="auto"/>
                                    <w:bottom w:val="none" w:sz="0" w:space="0" w:color="auto"/>
                                    <w:right w:val="none" w:sz="0" w:space="0" w:color="auto"/>
                                  </w:divBdr>
                                </w:div>
                              </w:divsChild>
                            </w:div>
                            <w:div w:id="865600677">
                              <w:marLeft w:val="0"/>
                              <w:marRight w:val="0"/>
                              <w:marTop w:val="378"/>
                              <w:marBottom w:val="378"/>
                              <w:divBdr>
                                <w:top w:val="none" w:sz="0" w:space="0" w:color="auto"/>
                                <w:left w:val="none" w:sz="0" w:space="0" w:color="auto"/>
                                <w:bottom w:val="none" w:sz="0" w:space="0" w:color="auto"/>
                                <w:right w:val="none" w:sz="0" w:space="0" w:color="auto"/>
                              </w:divBdr>
                              <w:divsChild>
                                <w:div w:id="172229997">
                                  <w:marLeft w:val="0"/>
                                  <w:marRight w:val="0"/>
                                  <w:marTop w:val="0"/>
                                  <w:marBottom w:val="0"/>
                                  <w:divBdr>
                                    <w:top w:val="none" w:sz="0" w:space="0" w:color="auto"/>
                                    <w:left w:val="none" w:sz="0" w:space="0" w:color="auto"/>
                                    <w:bottom w:val="none" w:sz="0" w:space="0" w:color="auto"/>
                                    <w:right w:val="none" w:sz="0" w:space="0" w:color="auto"/>
                                  </w:divBdr>
                                </w:div>
                              </w:divsChild>
                            </w:div>
                            <w:div w:id="669453634">
                              <w:marLeft w:val="0"/>
                              <w:marRight w:val="0"/>
                              <w:marTop w:val="567"/>
                              <w:marBottom w:val="567"/>
                              <w:divBdr>
                                <w:top w:val="none" w:sz="0" w:space="0" w:color="auto"/>
                                <w:left w:val="none" w:sz="0" w:space="0" w:color="auto"/>
                                <w:bottom w:val="none" w:sz="0" w:space="0" w:color="auto"/>
                                <w:right w:val="none" w:sz="0" w:space="0" w:color="auto"/>
                              </w:divBdr>
                            </w:div>
                            <w:div w:id="707610082">
                              <w:marLeft w:val="0"/>
                              <w:marRight w:val="0"/>
                              <w:marTop w:val="378"/>
                              <w:marBottom w:val="378"/>
                              <w:divBdr>
                                <w:top w:val="none" w:sz="0" w:space="0" w:color="auto"/>
                                <w:left w:val="none" w:sz="0" w:space="0" w:color="auto"/>
                                <w:bottom w:val="none" w:sz="0" w:space="0" w:color="auto"/>
                                <w:right w:val="none" w:sz="0" w:space="0" w:color="auto"/>
                              </w:divBdr>
                              <w:divsChild>
                                <w:div w:id="963466937">
                                  <w:marLeft w:val="0"/>
                                  <w:marRight w:val="0"/>
                                  <w:marTop w:val="0"/>
                                  <w:marBottom w:val="0"/>
                                  <w:divBdr>
                                    <w:top w:val="none" w:sz="0" w:space="0" w:color="auto"/>
                                    <w:left w:val="none" w:sz="0" w:space="0" w:color="auto"/>
                                    <w:bottom w:val="none" w:sz="0" w:space="0" w:color="auto"/>
                                    <w:right w:val="none" w:sz="0" w:space="0" w:color="auto"/>
                                  </w:divBdr>
                                </w:div>
                              </w:divsChild>
                            </w:div>
                            <w:div w:id="924385781">
                              <w:marLeft w:val="0"/>
                              <w:marRight w:val="0"/>
                              <w:marTop w:val="378"/>
                              <w:marBottom w:val="378"/>
                              <w:divBdr>
                                <w:top w:val="none" w:sz="0" w:space="0" w:color="auto"/>
                                <w:left w:val="none" w:sz="0" w:space="0" w:color="auto"/>
                                <w:bottom w:val="none" w:sz="0" w:space="0" w:color="auto"/>
                                <w:right w:val="none" w:sz="0" w:space="0" w:color="auto"/>
                              </w:divBdr>
                              <w:divsChild>
                                <w:div w:id="367923950">
                                  <w:marLeft w:val="0"/>
                                  <w:marRight w:val="0"/>
                                  <w:marTop w:val="0"/>
                                  <w:marBottom w:val="0"/>
                                  <w:divBdr>
                                    <w:top w:val="none" w:sz="0" w:space="0" w:color="auto"/>
                                    <w:left w:val="none" w:sz="0" w:space="0" w:color="auto"/>
                                    <w:bottom w:val="none" w:sz="0" w:space="0" w:color="auto"/>
                                    <w:right w:val="none" w:sz="0" w:space="0" w:color="auto"/>
                                  </w:divBdr>
                                </w:div>
                              </w:divsChild>
                            </w:div>
                            <w:div w:id="430316310">
                              <w:marLeft w:val="0"/>
                              <w:marRight w:val="0"/>
                              <w:marTop w:val="567"/>
                              <w:marBottom w:val="567"/>
                              <w:divBdr>
                                <w:top w:val="none" w:sz="0" w:space="0" w:color="auto"/>
                                <w:left w:val="none" w:sz="0" w:space="0" w:color="auto"/>
                                <w:bottom w:val="none" w:sz="0" w:space="0" w:color="auto"/>
                                <w:right w:val="none" w:sz="0" w:space="0" w:color="auto"/>
                              </w:divBdr>
                            </w:div>
                            <w:div w:id="1133325866">
                              <w:marLeft w:val="0"/>
                              <w:marRight w:val="0"/>
                              <w:marTop w:val="378"/>
                              <w:marBottom w:val="378"/>
                              <w:divBdr>
                                <w:top w:val="none" w:sz="0" w:space="0" w:color="auto"/>
                                <w:left w:val="none" w:sz="0" w:space="0" w:color="auto"/>
                                <w:bottom w:val="none" w:sz="0" w:space="0" w:color="auto"/>
                                <w:right w:val="none" w:sz="0" w:space="0" w:color="auto"/>
                              </w:divBdr>
                              <w:divsChild>
                                <w:div w:id="719673899">
                                  <w:marLeft w:val="0"/>
                                  <w:marRight w:val="0"/>
                                  <w:marTop w:val="0"/>
                                  <w:marBottom w:val="0"/>
                                  <w:divBdr>
                                    <w:top w:val="none" w:sz="0" w:space="0" w:color="auto"/>
                                    <w:left w:val="none" w:sz="0" w:space="0" w:color="auto"/>
                                    <w:bottom w:val="none" w:sz="0" w:space="0" w:color="auto"/>
                                    <w:right w:val="none" w:sz="0" w:space="0" w:color="auto"/>
                                  </w:divBdr>
                                </w:div>
                              </w:divsChild>
                            </w:div>
                            <w:div w:id="630088717">
                              <w:marLeft w:val="0"/>
                              <w:marRight w:val="0"/>
                              <w:marTop w:val="378"/>
                              <w:marBottom w:val="378"/>
                              <w:divBdr>
                                <w:top w:val="none" w:sz="0" w:space="0" w:color="auto"/>
                                <w:left w:val="none" w:sz="0" w:space="0" w:color="auto"/>
                                <w:bottom w:val="none" w:sz="0" w:space="0" w:color="auto"/>
                                <w:right w:val="none" w:sz="0" w:space="0" w:color="auto"/>
                              </w:divBdr>
                              <w:divsChild>
                                <w:div w:id="400835773">
                                  <w:marLeft w:val="0"/>
                                  <w:marRight w:val="0"/>
                                  <w:marTop w:val="0"/>
                                  <w:marBottom w:val="0"/>
                                  <w:divBdr>
                                    <w:top w:val="none" w:sz="0" w:space="0" w:color="auto"/>
                                    <w:left w:val="none" w:sz="0" w:space="0" w:color="auto"/>
                                    <w:bottom w:val="none" w:sz="0" w:space="0" w:color="auto"/>
                                    <w:right w:val="none" w:sz="0" w:space="0" w:color="auto"/>
                                  </w:divBdr>
                                </w:div>
                              </w:divsChild>
                            </w:div>
                            <w:div w:id="46420580">
                              <w:marLeft w:val="0"/>
                              <w:marRight w:val="0"/>
                              <w:marTop w:val="378"/>
                              <w:marBottom w:val="378"/>
                              <w:divBdr>
                                <w:top w:val="none" w:sz="0" w:space="0" w:color="auto"/>
                                <w:left w:val="none" w:sz="0" w:space="0" w:color="auto"/>
                                <w:bottom w:val="none" w:sz="0" w:space="0" w:color="auto"/>
                                <w:right w:val="none" w:sz="0" w:space="0" w:color="auto"/>
                              </w:divBdr>
                              <w:divsChild>
                                <w:div w:id="179798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019179">
      <w:bodyDiv w:val="1"/>
      <w:marLeft w:val="0"/>
      <w:marRight w:val="0"/>
      <w:marTop w:val="0"/>
      <w:marBottom w:val="0"/>
      <w:divBdr>
        <w:top w:val="none" w:sz="0" w:space="0" w:color="auto"/>
        <w:left w:val="none" w:sz="0" w:space="0" w:color="auto"/>
        <w:bottom w:val="none" w:sz="0" w:space="0" w:color="auto"/>
        <w:right w:val="none" w:sz="0" w:space="0" w:color="auto"/>
      </w:divBdr>
      <w:divsChild>
        <w:div w:id="352658902">
          <w:marLeft w:val="0"/>
          <w:marRight w:val="0"/>
          <w:marTop w:val="0"/>
          <w:marBottom w:val="0"/>
          <w:divBdr>
            <w:top w:val="none" w:sz="0" w:space="0" w:color="auto"/>
            <w:left w:val="none" w:sz="0" w:space="0" w:color="auto"/>
            <w:bottom w:val="none" w:sz="0" w:space="0" w:color="auto"/>
            <w:right w:val="none" w:sz="0" w:space="0" w:color="auto"/>
          </w:divBdr>
          <w:divsChild>
            <w:div w:id="1247032544">
              <w:marLeft w:val="0"/>
              <w:marRight w:val="0"/>
              <w:marTop w:val="0"/>
              <w:marBottom w:val="0"/>
              <w:divBdr>
                <w:top w:val="none" w:sz="0" w:space="0" w:color="auto"/>
                <w:left w:val="none" w:sz="0" w:space="0" w:color="auto"/>
                <w:bottom w:val="none" w:sz="0" w:space="0" w:color="auto"/>
                <w:right w:val="none" w:sz="0" w:space="0" w:color="auto"/>
              </w:divBdr>
              <w:divsChild>
                <w:div w:id="349724216">
                  <w:marLeft w:val="0"/>
                  <w:marRight w:val="0"/>
                  <w:marTop w:val="0"/>
                  <w:marBottom w:val="0"/>
                  <w:divBdr>
                    <w:top w:val="none" w:sz="0" w:space="0" w:color="auto"/>
                    <w:left w:val="none" w:sz="0" w:space="0" w:color="auto"/>
                    <w:bottom w:val="none" w:sz="0" w:space="0" w:color="auto"/>
                    <w:right w:val="none" w:sz="0" w:space="0" w:color="auto"/>
                  </w:divBdr>
                </w:div>
                <w:div w:id="734202429">
                  <w:marLeft w:val="0"/>
                  <w:marRight w:val="0"/>
                  <w:marTop w:val="600"/>
                  <w:marBottom w:val="0"/>
                  <w:divBdr>
                    <w:top w:val="none" w:sz="0" w:space="0" w:color="auto"/>
                    <w:left w:val="none" w:sz="0" w:space="0" w:color="auto"/>
                    <w:bottom w:val="none" w:sz="0" w:space="0" w:color="auto"/>
                    <w:right w:val="none" w:sz="0" w:space="0" w:color="auto"/>
                  </w:divBdr>
                  <w:divsChild>
                    <w:div w:id="1778407858">
                      <w:marLeft w:val="0"/>
                      <w:marRight w:val="0"/>
                      <w:marTop w:val="0"/>
                      <w:marBottom w:val="0"/>
                      <w:divBdr>
                        <w:top w:val="none" w:sz="0" w:space="0" w:color="auto"/>
                        <w:left w:val="none" w:sz="0" w:space="0" w:color="auto"/>
                        <w:bottom w:val="none" w:sz="0" w:space="0" w:color="auto"/>
                        <w:right w:val="none" w:sz="0" w:space="0" w:color="auto"/>
                      </w:divBdr>
                      <w:divsChild>
                        <w:div w:id="1289315090">
                          <w:marLeft w:val="0"/>
                          <w:marRight w:val="0"/>
                          <w:marTop w:val="0"/>
                          <w:marBottom w:val="0"/>
                          <w:divBdr>
                            <w:top w:val="none" w:sz="0" w:space="0" w:color="auto"/>
                            <w:left w:val="none" w:sz="0" w:space="0" w:color="auto"/>
                            <w:bottom w:val="none" w:sz="0" w:space="0" w:color="auto"/>
                            <w:right w:val="none" w:sz="0" w:space="0" w:color="auto"/>
                          </w:divBdr>
                          <w:divsChild>
                            <w:div w:id="731927023">
                              <w:marLeft w:val="0"/>
                              <w:marRight w:val="0"/>
                              <w:marTop w:val="0"/>
                              <w:marBottom w:val="0"/>
                              <w:divBdr>
                                <w:top w:val="none" w:sz="0" w:space="0" w:color="auto"/>
                                <w:left w:val="none" w:sz="0" w:space="0" w:color="auto"/>
                                <w:bottom w:val="none" w:sz="0" w:space="0" w:color="auto"/>
                                <w:right w:val="none" w:sz="0" w:space="0" w:color="auto"/>
                              </w:divBdr>
                            </w:div>
                          </w:divsChild>
                        </w:div>
                        <w:div w:id="135299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843416">
          <w:marLeft w:val="0"/>
          <w:marRight w:val="0"/>
          <w:marTop w:val="0"/>
          <w:marBottom w:val="0"/>
          <w:divBdr>
            <w:top w:val="none" w:sz="0" w:space="0" w:color="auto"/>
            <w:left w:val="none" w:sz="0" w:space="0" w:color="auto"/>
            <w:bottom w:val="none" w:sz="0" w:space="0" w:color="auto"/>
            <w:right w:val="none" w:sz="0" w:space="0" w:color="auto"/>
          </w:divBdr>
          <w:divsChild>
            <w:div w:id="972176601">
              <w:marLeft w:val="0"/>
              <w:marRight w:val="0"/>
              <w:marTop w:val="0"/>
              <w:marBottom w:val="0"/>
              <w:divBdr>
                <w:top w:val="none" w:sz="0" w:space="0" w:color="auto"/>
                <w:left w:val="none" w:sz="0" w:space="0" w:color="auto"/>
                <w:bottom w:val="none" w:sz="0" w:space="0" w:color="auto"/>
                <w:right w:val="none" w:sz="0" w:space="0" w:color="auto"/>
              </w:divBdr>
              <w:divsChild>
                <w:div w:id="381640785">
                  <w:marLeft w:val="0"/>
                  <w:marRight w:val="0"/>
                  <w:marTop w:val="0"/>
                  <w:marBottom w:val="0"/>
                  <w:divBdr>
                    <w:top w:val="none" w:sz="0" w:space="0" w:color="auto"/>
                    <w:left w:val="none" w:sz="0" w:space="0" w:color="auto"/>
                    <w:bottom w:val="none" w:sz="0" w:space="0" w:color="auto"/>
                    <w:right w:val="none" w:sz="0" w:space="0" w:color="auto"/>
                  </w:divBdr>
                  <w:divsChild>
                    <w:div w:id="1076050635">
                      <w:marLeft w:val="0"/>
                      <w:marRight w:val="1500"/>
                      <w:marTop w:val="0"/>
                      <w:marBottom w:val="0"/>
                      <w:divBdr>
                        <w:top w:val="none" w:sz="0" w:space="0" w:color="auto"/>
                        <w:left w:val="none" w:sz="0" w:space="0" w:color="auto"/>
                        <w:bottom w:val="none" w:sz="0" w:space="0" w:color="auto"/>
                        <w:right w:val="none" w:sz="0" w:space="0" w:color="auto"/>
                      </w:divBdr>
                      <w:divsChild>
                        <w:div w:id="1868176474">
                          <w:marLeft w:val="0"/>
                          <w:marRight w:val="0"/>
                          <w:marTop w:val="600"/>
                          <w:marBottom w:val="600"/>
                          <w:divBdr>
                            <w:top w:val="none" w:sz="0" w:space="0" w:color="auto"/>
                            <w:left w:val="none" w:sz="0" w:space="0" w:color="auto"/>
                            <w:bottom w:val="none" w:sz="0" w:space="0" w:color="auto"/>
                            <w:right w:val="none" w:sz="0" w:space="0" w:color="auto"/>
                          </w:divBdr>
                          <w:divsChild>
                            <w:div w:id="389888368">
                              <w:marLeft w:val="0"/>
                              <w:marRight w:val="0"/>
                              <w:marTop w:val="0"/>
                              <w:marBottom w:val="300"/>
                              <w:divBdr>
                                <w:top w:val="none" w:sz="0" w:space="0" w:color="auto"/>
                                <w:left w:val="none" w:sz="0" w:space="0" w:color="auto"/>
                                <w:bottom w:val="none" w:sz="0" w:space="0" w:color="auto"/>
                                <w:right w:val="none" w:sz="0" w:space="0" w:color="auto"/>
                              </w:divBdr>
                            </w:div>
                            <w:div w:id="449204858">
                              <w:marLeft w:val="0"/>
                              <w:marRight w:val="0"/>
                              <w:marTop w:val="300"/>
                              <w:marBottom w:val="300"/>
                              <w:divBdr>
                                <w:top w:val="none" w:sz="0" w:space="0" w:color="auto"/>
                                <w:left w:val="none" w:sz="0" w:space="0" w:color="auto"/>
                                <w:bottom w:val="none" w:sz="0" w:space="0" w:color="auto"/>
                                <w:right w:val="none" w:sz="0" w:space="0" w:color="auto"/>
                              </w:divBdr>
                            </w:div>
                            <w:div w:id="1145439857">
                              <w:marLeft w:val="0"/>
                              <w:marRight w:val="0"/>
                              <w:marTop w:val="300"/>
                              <w:marBottom w:val="600"/>
                              <w:divBdr>
                                <w:top w:val="single" w:sz="6" w:space="30" w:color="EB5D0B"/>
                                <w:left w:val="none" w:sz="0" w:space="0" w:color="auto"/>
                                <w:bottom w:val="single" w:sz="6" w:space="30" w:color="EB5D0B"/>
                                <w:right w:val="none" w:sz="0" w:space="0" w:color="auto"/>
                              </w:divBdr>
                            </w:div>
                            <w:div w:id="634331382">
                              <w:marLeft w:val="0"/>
                              <w:marRight w:val="0"/>
                              <w:marTop w:val="720"/>
                              <w:marBottom w:val="900"/>
                              <w:divBdr>
                                <w:top w:val="none" w:sz="0" w:space="0" w:color="auto"/>
                                <w:left w:val="none" w:sz="0" w:space="0" w:color="auto"/>
                                <w:bottom w:val="none" w:sz="0" w:space="0" w:color="auto"/>
                                <w:right w:val="none" w:sz="0" w:space="0" w:color="auto"/>
                              </w:divBdr>
                              <w:divsChild>
                                <w:div w:id="696396120">
                                  <w:marLeft w:val="0"/>
                                  <w:marRight w:val="240"/>
                                  <w:marTop w:val="180"/>
                                  <w:marBottom w:val="0"/>
                                  <w:divBdr>
                                    <w:top w:val="none" w:sz="0" w:space="0" w:color="auto"/>
                                    <w:left w:val="none" w:sz="0" w:space="0" w:color="auto"/>
                                    <w:bottom w:val="none" w:sz="0" w:space="0" w:color="auto"/>
                                    <w:right w:val="none" w:sz="0" w:space="0" w:color="auto"/>
                                  </w:divBdr>
                                </w:div>
                              </w:divsChild>
                            </w:div>
                            <w:div w:id="939920263">
                              <w:marLeft w:val="0"/>
                              <w:marRight w:val="0"/>
                              <w:marTop w:val="360"/>
                              <w:marBottom w:val="450"/>
                              <w:divBdr>
                                <w:top w:val="none" w:sz="0" w:space="0" w:color="auto"/>
                                <w:left w:val="none" w:sz="0" w:space="0" w:color="auto"/>
                                <w:bottom w:val="none" w:sz="0" w:space="0" w:color="auto"/>
                                <w:right w:val="none" w:sz="0" w:space="0" w:color="auto"/>
                              </w:divBdr>
                            </w:div>
                            <w:div w:id="1588462456">
                              <w:marLeft w:val="0"/>
                              <w:marRight w:val="0"/>
                              <w:marTop w:val="240"/>
                              <w:marBottom w:val="240"/>
                              <w:divBdr>
                                <w:top w:val="none" w:sz="0" w:space="0" w:color="auto"/>
                                <w:left w:val="none" w:sz="0" w:space="0" w:color="auto"/>
                                <w:bottom w:val="none" w:sz="0" w:space="0" w:color="auto"/>
                                <w:right w:val="none" w:sz="0" w:space="0" w:color="auto"/>
                              </w:divBdr>
                              <w:divsChild>
                                <w:div w:id="1216700879">
                                  <w:marLeft w:val="0"/>
                                  <w:marRight w:val="0"/>
                                  <w:marTop w:val="0"/>
                                  <w:marBottom w:val="0"/>
                                  <w:divBdr>
                                    <w:top w:val="none" w:sz="0" w:space="0" w:color="auto"/>
                                    <w:left w:val="none" w:sz="0" w:space="0" w:color="auto"/>
                                    <w:bottom w:val="none" w:sz="0" w:space="0" w:color="auto"/>
                                    <w:right w:val="none" w:sz="0" w:space="0" w:color="auto"/>
                                  </w:divBdr>
                                </w:div>
                              </w:divsChild>
                            </w:div>
                            <w:div w:id="1216165986">
                              <w:marLeft w:val="0"/>
                              <w:marRight w:val="0"/>
                              <w:marTop w:val="240"/>
                              <w:marBottom w:val="240"/>
                              <w:divBdr>
                                <w:top w:val="none" w:sz="0" w:space="0" w:color="auto"/>
                                <w:left w:val="none" w:sz="0" w:space="0" w:color="auto"/>
                                <w:bottom w:val="none" w:sz="0" w:space="0" w:color="auto"/>
                                <w:right w:val="none" w:sz="0" w:space="0" w:color="auto"/>
                              </w:divBdr>
                              <w:divsChild>
                                <w:div w:id="218563623">
                                  <w:marLeft w:val="0"/>
                                  <w:marRight w:val="0"/>
                                  <w:marTop w:val="0"/>
                                  <w:marBottom w:val="0"/>
                                  <w:divBdr>
                                    <w:top w:val="none" w:sz="0" w:space="0" w:color="auto"/>
                                    <w:left w:val="none" w:sz="0" w:space="0" w:color="auto"/>
                                    <w:bottom w:val="none" w:sz="0" w:space="0" w:color="auto"/>
                                    <w:right w:val="none" w:sz="0" w:space="0" w:color="auto"/>
                                  </w:divBdr>
                                </w:div>
                              </w:divsChild>
                            </w:div>
                            <w:div w:id="1820808791">
                              <w:marLeft w:val="0"/>
                              <w:marRight w:val="0"/>
                              <w:marTop w:val="240"/>
                              <w:marBottom w:val="240"/>
                              <w:divBdr>
                                <w:top w:val="none" w:sz="0" w:space="0" w:color="auto"/>
                                <w:left w:val="none" w:sz="0" w:space="0" w:color="auto"/>
                                <w:bottom w:val="none" w:sz="0" w:space="0" w:color="auto"/>
                                <w:right w:val="none" w:sz="0" w:space="0" w:color="auto"/>
                              </w:divBdr>
                              <w:divsChild>
                                <w:div w:id="766078993">
                                  <w:marLeft w:val="0"/>
                                  <w:marRight w:val="0"/>
                                  <w:marTop w:val="0"/>
                                  <w:marBottom w:val="0"/>
                                  <w:divBdr>
                                    <w:top w:val="none" w:sz="0" w:space="0" w:color="auto"/>
                                    <w:left w:val="none" w:sz="0" w:space="0" w:color="auto"/>
                                    <w:bottom w:val="none" w:sz="0" w:space="0" w:color="auto"/>
                                    <w:right w:val="none" w:sz="0" w:space="0" w:color="auto"/>
                                  </w:divBdr>
                                </w:div>
                              </w:divsChild>
                            </w:div>
                            <w:div w:id="1161120299">
                              <w:marLeft w:val="0"/>
                              <w:marRight w:val="0"/>
                              <w:marTop w:val="240"/>
                              <w:marBottom w:val="240"/>
                              <w:divBdr>
                                <w:top w:val="none" w:sz="0" w:space="0" w:color="auto"/>
                                <w:left w:val="none" w:sz="0" w:space="0" w:color="auto"/>
                                <w:bottom w:val="none" w:sz="0" w:space="0" w:color="auto"/>
                                <w:right w:val="none" w:sz="0" w:space="0" w:color="auto"/>
                              </w:divBdr>
                              <w:divsChild>
                                <w:div w:id="1696924444">
                                  <w:marLeft w:val="0"/>
                                  <w:marRight w:val="0"/>
                                  <w:marTop w:val="0"/>
                                  <w:marBottom w:val="0"/>
                                  <w:divBdr>
                                    <w:top w:val="none" w:sz="0" w:space="0" w:color="auto"/>
                                    <w:left w:val="none" w:sz="0" w:space="0" w:color="auto"/>
                                    <w:bottom w:val="none" w:sz="0" w:space="0" w:color="auto"/>
                                    <w:right w:val="none" w:sz="0" w:space="0" w:color="auto"/>
                                  </w:divBdr>
                                </w:div>
                              </w:divsChild>
                            </w:div>
                            <w:div w:id="1291127422">
                              <w:marLeft w:val="0"/>
                              <w:marRight w:val="0"/>
                              <w:marTop w:val="240"/>
                              <w:marBottom w:val="240"/>
                              <w:divBdr>
                                <w:top w:val="none" w:sz="0" w:space="0" w:color="auto"/>
                                <w:left w:val="none" w:sz="0" w:space="0" w:color="auto"/>
                                <w:bottom w:val="none" w:sz="0" w:space="0" w:color="auto"/>
                                <w:right w:val="none" w:sz="0" w:space="0" w:color="auto"/>
                              </w:divBdr>
                              <w:divsChild>
                                <w:div w:id="1694070637">
                                  <w:marLeft w:val="0"/>
                                  <w:marRight w:val="0"/>
                                  <w:marTop w:val="0"/>
                                  <w:marBottom w:val="0"/>
                                  <w:divBdr>
                                    <w:top w:val="none" w:sz="0" w:space="0" w:color="auto"/>
                                    <w:left w:val="none" w:sz="0" w:space="0" w:color="auto"/>
                                    <w:bottom w:val="none" w:sz="0" w:space="0" w:color="auto"/>
                                    <w:right w:val="none" w:sz="0" w:space="0" w:color="auto"/>
                                  </w:divBdr>
                                </w:div>
                              </w:divsChild>
                            </w:div>
                            <w:div w:id="1299069509">
                              <w:marLeft w:val="0"/>
                              <w:marRight w:val="0"/>
                              <w:marTop w:val="240"/>
                              <w:marBottom w:val="240"/>
                              <w:divBdr>
                                <w:top w:val="none" w:sz="0" w:space="0" w:color="auto"/>
                                <w:left w:val="none" w:sz="0" w:space="0" w:color="auto"/>
                                <w:bottom w:val="none" w:sz="0" w:space="0" w:color="auto"/>
                                <w:right w:val="none" w:sz="0" w:space="0" w:color="auto"/>
                              </w:divBdr>
                              <w:divsChild>
                                <w:div w:id="289558916">
                                  <w:marLeft w:val="0"/>
                                  <w:marRight w:val="0"/>
                                  <w:marTop w:val="0"/>
                                  <w:marBottom w:val="0"/>
                                  <w:divBdr>
                                    <w:top w:val="none" w:sz="0" w:space="0" w:color="auto"/>
                                    <w:left w:val="none" w:sz="0" w:space="0" w:color="auto"/>
                                    <w:bottom w:val="none" w:sz="0" w:space="0" w:color="auto"/>
                                    <w:right w:val="none" w:sz="0" w:space="0" w:color="auto"/>
                                  </w:divBdr>
                                </w:div>
                              </w:divsChild>
                            </w:div>
                            <w:div w:id="1846166416">
                              <w:marLeft w:val="0"/>
                              <w:marRight w:val="0"/>
                              <w:marTop w:val="240"/>
                              <w:marBottom w:val="240"/>
                              <w:divBdr>
                                <w:top w:val="none" w:sz="0" w:space="0" w:color="auto"/>
                                <w:left w:val="none" w:sz="0" w:space="0" w:color="auto"/>
                                <w:bottom w:val="none" w:sz="0" w:space="0" w:color="auto"/>
                                <w:right w:val="none" w:sz="0" w:space="0" w:color="auto"/>
                              </w:divBdr>
                              <w:divsChild>
                                <w:div w:id="1906062336">
                                  <w:marLeft w:val="0"/>
                                  <w:marRight w:val="0"/>
                                  <w:marTop w:val="0"/>
                                  <w:marBottom w:val="0"/>
                                  <w:divBdr>
                                    <w:top w:val="none" w:sz="0" w:space="0" w:color="auto"/>
                                    <w:left w:val="none" w:sz="0" w:space="0" w:color="auto"/>
                                    <w:bottom w:val="none" w:sz="0" w:space="0" w:color="auto"/>
                                    <w:right w:val="none" w:sz="0" w:space="0" w:color="auto"/>
                                  </w:divBdr>
                                </w:div>
                              </w:divsChild>
                            </w:div>
                            <w:div w:id="1984238980">
                              <w:marLeft w:val="0"/>
                              <w:marRight w:val="0"/>
                              <w:marTop w:val="240"/>
                              <w:marBottom w:val="240"/>
                              <w:divBdr>
                                <w:top w:val="none" w:sz="0" w:space="0" w:color="auto"/>
                                <w:left w:val="none" w:sz="0" w:space="0" w:color="auto"/>
                                <w:bottom w:val="none" w:sz="0" w:space="0" w:color="auto"/>
                                <w:right w:val="none" w:sz="0" w:space="0" w:color="auto"/>
                              </w:divBdr>
                              <w:divsChild>
                                <w:div w:id="2114782361">
                                  <w:marLeft w:val="0"/>
                                  <w:marRight w:val="0"/>
                                  <w:marTop w:val="0"/>
                                  <w:marBottom w:val="0"/>
                                  <w:divBdr>
                                    <w:top w:val="none" w:sz="0" w:space="0" w:color="auto"/>
                                    <w:left w:val="none" w:sz="0" w:space="0" w:color="auto"/>
                                    <w:bottom w:val="none" w:sz="0" w:space="0" w:color="auto"/>
                                    <w:right w:val="none" w:sz="0" w:space="0" w:color="auto"/>
                                  </w:divBdr>
                                </w:div>
                              </w:divsChild>
                            </w:div>
                            <w:div w:id="886140612">
                              <w:marLeft w:val="0"/>
                              <w:marRight w:val="0"/>
                              <w:marTop w:val="240"/>
                              <w:marBottom w:val="240"/>
                              <w:divBdr>
                                <w:top w:val="none" w:sz="0" w:space="0" w:color="auto"/>
                                <w:left w:val="none" w:sz="0" w:space="0" w:color="auto"/>
                                <w:bottom w:val="none" w:sz="0" w:space="0" w:color="auto"/>
                                <w:right w:val="none" w:sz="0" w:space="0" w:color="auto"/>
                              </w:divBdr>
                              <w:divsChild>
                                <w:div w:id="155271898">
                                  <w:marLeft w:val="0"/>
                                  <w:marRight w:val="0"/>
                                  <w:marTop w:val="0"/>
                                  <w:marBottom w:val="0"/>
                                  <w:divBdr>
                                    <w:top w:val="none" w:sz="0" w:space="0" w:color="auto"/>
                                    <w:left w:val="none" w:sz="0" w:space="0" w:color="auto"/>
                                    <w:bottom w:val="none" w:sz="0" w:space="0" w:color="auto"/>
                                    <w:right w:val="none" w:sz="0" w:space="0" w:color="auto"/>
                                  </w:divBdr>
                                </w:div>
                              </w:divsChild>
                            </w:div>
                            <w:div w:id="34624887">
                              <w:marLeft w:val="0"/>
                              <w:marRight w:val="0"/>
                              <w:marTop w:val="240"/>
                              <w:marBottom w:val="240"/>
                              <w:divBdr>
                                <w:top w:val="none" w:sz="0" w:space="0" w:color="auto"/>
                                <w:left w:val="none" w:sz="0" w:space="0" w:color="auto"/>
                                <w:bottom w:val="none" w:sz="0" w:space="0" w:color="auto"/>
                                <w:right w:val="none" w:sz="0" w:space="0" w:color="auto"/>
                              </w:divBdr>
                              <w:divsChild>
                                <w:div w:id="240915728">
                                  <w:marLeft w:val="0"/>
                                  <w:marRight w:val="0"/>
                                  <w:marTop w:val="0"/>
                                  <w:marBottom w:val="0"/>
                                  <w:divBdr>
                                    <w:top w:val="none" w:sz="0" w:space="0" w:color="auto"/>
                                    <w:left w:val="none" w:sz="0" w:space="0" w:color="auto"/>
                                    <w:bottom w:val="none" w:sz="0" w:space="0" w:color="auto"/>
                                    <w:right w:val="none" w:sz="0" w:space="0" w:color="auto"/>
                                  </w:divBdr>
                                </w:div>
                              </w:divsChild>
                            </w:div>
                            <w:div w:id="1976836315">
                              <w:marLeft w:val="0"/>
                              <w:marRight w:val="0"/>
                              <w:marTop w:val="240"/>
                              <w:marBottom w:val="240"/>
                              <w:divBdr>
                                <w:top w:val="none" w:sz="0" w:space="0" w:color="auto"/>
                                <w:left w:val="none" w:sz="0" w:space="0" w:color="auto"/>
                                <w:bottom w:val="none" w:sz="0" w:space="0" w:color="auto"/>
                                <w:right w:val="none" w:sz="0" w:space="0" w:color="auto"/>
                              </w:divBdr>
                              <w:divsChild>
                                <w:div w:id="1279293184">
                                  <w:marLeft w:val="0"/>
                                  <w:marRight w:val="0"/>
                                  <w:marTop w:val="0"/>
                                  <w:marBottom w:val="0"/>
                                  <w:divBdr>
                                    <w:top w:val="none" w:sz="0" w:space="0" w:color="auto"/>
                                    <w:left w:val="none" w:sz="0" w:space="0" w:color="auto"/>
                                    <w:bottom w:val="none" w:sz="0" w:space="0" w:color="auto"/>
                                    <w:right w:val="none" w:sz="0" w:space="0" w:color="auto"/>
                                  </w:divBdr>
                                </w:div>
                              </w:divsChild>
                            </w:div>
                            <w:div w:id="1371342234">
                              <w:marLeft w:val="0"/>
                              <w:marRight w:val="0"/>
                              <w:marTop w:val="240"/>
                              <w:marBottom w:val="240"/>
                              <w:divBdr>
                                <w:top w:val="none" w:sz="0" w:space="0" w:color="auto"/>
                                <w:left w:val="none" w:sz="0" w:space="0" w:color="auto"/>
                                <w:bottom w:val="none" w:sz="0" w:space="0" w:color="auto"/>
                                <w:right w:val="none" w:sz="0" w:space="0" w:color="auto"/>
                              </w:divBdr>
                              <w:divsChild>
                                <w:div w:id="2050952045">
                                  <w:marLeft w:val="0"/>
                                  <w:marRight w:val="0"/>
                                  <w:marTop w:val="0"/>
                                  <w:marBottom w:val="0"/>
                                  <w:divBdr>
                                    <w:top w:val="none" w:sz="0" w:space="0" w:color="auto"/>
                                    <w:left w:val="none" w:sz="0" w:space="0" w:color="auto"/>
                                    <w:bottom w:val="none" w:sz="0" w:space="0" w:color="auto"/>
                                    <w:right w:val="none" w:sz="0" w:space="0" w:color="auto"/>
                                  </w:divBdr>
                                </w:div>
                              </w:divsChild>
                            </w:div>
                            <w:div w:id="1537817374">
                              <w:marLeft w:val="0"/>
                              <w:marRight w:val="0"/>
                              <w:marTop w:val="240"/>
                              <w:marBottom w:val="240"/>
                              <w:divBdr>
                                <w:top w:val="none" w:sz="0" w:space="0" w:color="auto"/>
                                <w:left w:val="none" w:sz="0" w:space="0" w:color="auto"/>
                                <w:bottom w:val="none" w:sz="0" w:space="0" w:color="auto"/>
                                <w:right w:val="none" w:sz="0" w:space="0" w:color="auto"/>
                              </w:divBdr>
                              <w:divsChild>
                                <w:div w:id="1587105223">
                                  <w:marLeft w:val="0"/>
                                  <w:marRight w:val="0"/>
                                  <w:marTop w:val="0"/>
                                  <w:marBottom w:val="0"/>
                                  <w:divBdr>
                                    <w:top w:val="none" w:sz="0" w:space="0" w:color="auto"/>
                                    <w:left w:val="none" w:sz="0" w:space="0" w:color="auto"/>
                                    <w:bottom w:val="none" w:sz="0" w:space="0" w:color="auto"/>
                                    <w:right w:val="none" w:sz="0" w:space="0" w:color="auto"/>
                                  </w:divBdr>
                                </w:div>
                              </w:divsChild>
                            </w:div>
                            <w:div w:id="1620068703">
                              <w:marLeft w:val="0"/>
                              <w:marRight w:val="0"/>
                              <w:marTop w:val="240"/>
                              <w:marBottom w:val="240"/>
                              <w:divBdr>
                                <w:top w:val="none" w:sz="0" w:space="0" w:color="auto"/>
                                <w:left w:val="none" w:sz="0" w:space="0" w:color="auto"/>
                                <w:bottom w:val="none" w:sz="0" w:space="0" w:color="auto"/>
                                <w:right w:val="none" w:sz="0" w:space="0" w:color="auto"/>
                              </w:divBdr>
                              <w:divsChild>
                                <w:div w:id="430318203">
                                  <w:marLeft w:val="0"/>
                                  <w:marRight w:val="0"/>
                                  <w:marTop w:val="0"/>
                                  <w:marBottom w:val="0"/>
                                  <w:divBdr>
                                    <w:top w:val="none" w:sz="0" w:space="0" w:color="auto"/>
                                    <w:left w:val="none" w:sz="0" w:space="0" w:color="auto"/>
                                    <w:bottom w:val="none" w:sz="0" w:space="0" w:color="auto"/>
                                    <w:right w:val="none" w:sz="0" w:space="0" w:color="auto"/>
                                  </w:divBdr>
                                </w:div>
                              </w:divsChild>
                            </w:div>
                            <w:div w:id="1943295801">
                              <w:marLeft w:val="0"/>
                              <w:marRight w:val="0"/>
                              <w:marTop w:val="240"/>
                              <w:marBottom w:val="240"/>
                              <w:divBdr>
                                <w:top w:val="none" w:sz="0" w:space="0" w:color="auto"/>
                                <w:left w:val="none" w:sz="0" w:space="0" w:color="auto"/>
                                <w:bottom w:val="none" w:sz="0" w:space="0" w:color="auto"/>
                                <w:right w:val="none" w:sz="0" w:space="0" w:color="auto"/>
                              </w:divBdr>
                              <w:divsChild>
                                <w:div w:id="1560097208">
                                  <w:marLeft w:val="0"/>
                                  <w:marRight w:val="0"/>
                                  <w:marTop w:val="0"/>
                                  <w:marBottom w:val="0"/>
                                  <w:divBdr>
                                    <w:top w:val="none" w:sz="0" w:space="0" w:color="auto"/>
                                    <w:left w:val="none" w:sz="0" w:space="0" w:color="auto"/>
                                    <w:bottom w:val="none" w:sz="0" w:space="0" w:color="auto"/>
                                    <w:right w:val="none" w:sz="0" w:space="0" w:color="auto"/>
                                  </w:divBdr>
                                </w:div>
                              </w:divsChild>
                            </w:div>
                            <w:div w:id="134760266">
                              <w:marLeft w:val="0"/>
                              <w:marRight w:val="0"/>
                              <w:marTop w:val="360"/>
                              <w:marBottom w:val="450"/>
                              <w:divBdr>
                                <w:top w:val="none" w:sz="0" w:space="0" w:color="auto"/>
                                <w:left w:val="none" w:sz="0" w:space="0" w:color="auto"/>
                                <w:bottom w:val="none" w:sz="0" w:space="0" w:color="auto"/>
                                <w:right w:val="none" w:sz="0" w:space="0" w:color="auto"/>
                              </w:divBdr>
                              <w:divsChild>
                                <w:div w:id="2032414700">
                                  <w:marLeft w:val="0"/>
                                  <w:marRight w:val="0"/>
                                  <w:marTop w:val="0"/>
                                  <w:marBottom w:val="0"/>
                                  <w:divBdr>
                                    <w:top w:val="none" w:sz="0" w:space="0" w:color="auto"/>
                                    <w:left w:val="none" w:sz="0" w:space="0" w:color="auto"/>
                                    <w:bottom w:val="single" w:sz="6" w:space="15" w:color="B8B9BA"/>
                                    <w:right w:val="none" w:sz="0" w:space="0" w:color="auto"/>
                                  </w:divBdr>
                                  <w:divsChild>
                                    <w:div w:id="939601657">
                                      <w:marLeft w:val="0"/>
                                      <w:marRight w:val="0"/>
                                      <w:marTop w:val="0"/>
                                      <w:marBottom w:val="0"/>
                                      <w:divBdr>
                                        <w:top w:val="none" w:sz="0" w:space="0" w:color="auto"/>
                                        <w:left w:val="none" w:sz="0" w:space="0" w:color="auto"/>
                                        <w:bottom w:val="none" w:sz="0" w:space="0" w:color="auto"/>
                                        <w:right w:val="none" w:sz="0" w:space="0" w:color="auto"/>
                                      </w:divBdr>
                                    </w:div>
                                    <w:div w:id="1886257292">
                                      <w:marLeft w:val="0"/>
                                      <w:marRight w:val="0"/>
                                      <w:marTop w:val="225"/>
                                      <w:marBottom w:val="0"/>
                                      <w:divBdr>
                                        <w:top w:val="none" w:sz="0" w:space="0" w:color="auto"/>
                                        <w:left w:val="none" w:sz="0" w:space="0" w:color="auto"/>
                                        <w:bottom w:val="none" w:sz="0" w:space="0" w:color="auto"/>
                                        <w:right w:val="none" w:sz="0" w:space="0" w:color="auto"/>
                                      </w:divBdr>
                                      <w:divsChild>
                                        <w:div w:id="625505508">
                                          <w:marLeft w:val="0"/>
                                          <w:marRight w:val="0"/>
                                          <w:marTop w:val="0"/>
                                          <w:marBottom w:val="0"/>
                                          <w:divBdr>
                                            <w:top w:val="none" w:sz="0" w:space="0" w:color="auto"/>
                                            <w:left w:val="none" w:sz="0" w:space="0" w:color="auto"/>
                                            <w:bottom w:val="none" w:sz="0" w:space="0" w:color="auto"/>
                                            <w:right w:val="none" w:sz="0" w:space="0" w:color="auto"/>
                                          </w:divBdr>
                                        </w:div>
                                      </w:divsChild>
                                    </w:div>
                                    <w:div w:id="654228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4581127">
                              <w:marLeft w:val="0"/>
                              <w:marRight w:val="0"/>
                              <w:marTop w:val="240"/>
                              <w:marBottom w:val="240"/>
                              <w:divBdr>
                                <w:top w:val="none" w:sz="0" w:space="0" w:color="auto"/>
                                <w:left w:val="none" w:sz="0" w:space="0" w:color="auto"/>
                                <w:bottom w:val="none" w:sz="0" w:space="0" w:color="auto"/>
                                <w:right w:val="none" w:sz="0" w:space="0" w:color="auto"/>
                              </w:divBdr>
                              <w:divsChild>
                                <w:div w:id="2105374697">
                                  <w:marLeft w:val="0"/>
                                  <w:marRight w:val="0"/>
                                  <w:marTop w:val="0"/>
                                  <w:marBottom w:val="0"/>
                                  <w:divBdr>
                                    <w:top w:val="none" w:sz="0" w:space="0" w:color="auto"/>
                                    <w:left w:val="none" w:sz="0" w:space="0" w:color="auto"/>
                                    <w:bottom w:val="none" w:sz="0" w:space="0" w:color="auto"/>
                                    <w:right w:val="none" w:sz="0" w:space="0" w:color="auto"/>
                                  </w:divBdr>
                                </w:div>
                              </w:divsChild>
                            </w:div>
                            <w:div w:id="1951862846">
                              <w:marLeft w:val="0"/>
                              <w:marRight w:val="0"/>
                              <w:marTop w:val="240"/>
                              <w:marBottom w:val="240"/>
                              <w:divBdr>
                                <w:top w:val="none" w:sz="0" w:space="0" w:color="auto"/>
                                <w:left w:val="none" w:sz="0" w:space="0" w:color="auto"/>
                                <w:bottom w:val="none" w:sz="0" w:space="0" w:color="auto"/>
                                <w:right w:val="none" w:sz="0" w:space="0" w:color="auto"/>
                              </w:divBdr>
                              <w:divsChild>
                                <w:div w:id="1940479926">
                                  <w:marLeft w:val="0"/>
                                  <w:marRight w:val="0"/>
                                  <w:marTop w:val="0"/>
                                  <w:marBottom w:val="0"/>
                                  <w:divBdr>
                                    <w:top w:val="none" w:sz="0" w:space="0" w:color="auto"/>
                                    <w:left w:val="none" w:sz="0" w:space="0" w:color="auto"/>
                                    <w:bottom w:val="none" w:sz="0" w:space="0" w:color="auto"/>
                                    <w:right w:val="none" w:sz="0" w:space="0" w:color="auto"/>
                                  </w:divBdr>
                                </w:div>
                              </w:divsChild>
                            </w:div>
                            <w:div w:id="1301838793">
                              <w:marLeft w:val="0"/>
                              <w:marRight w:val="0"/>
                              <w:marTop w:val="240"/>
                              <w:marBottom w:val="240"/>
                              <w:divBdr>
                                <w:top w:val="none" w:sz="0" w:space="0" w:color="auto"/>
                                <w:left w:val="none" w:sz="0" w:space="0" w:color="auto"/>
                                <w:bottom w:val="none" w:sz="0" w:space="0" w:color="auto"/>
                                <w:right w:val="none" w:sz="0" w:space="0" w:color="auto"/>
                              </w:divBdr>
                              <w:divsChild>
                                <w:div w:id="590898515">
                                  <w:marLeft w:val="0"/>
                                  <w:marRight w:val="0"/>
                                  <w:marTop w:val="0"/>
                                  <w:marBottom w:val="0"/>
                                  <w:divBdr>
                                    <w:top w:val="none" w:sz="0" w:space="0" w:color="auto"/>
                                    <w:left w:val="none" w:sz="0" w:space="0" w:color="auto"/>
                                    <w:bottom w:val="none" w:sz="0" w:space="0" w:color="auto"/>
                                    <w:right w:val="none" w:sz="0" w:space="0" w:color="auto"/>
                                  </w:divBdr>
                                </w:div>
                              </w:divsChild>
                            </w:div>
                            <w:div w:id="1176309496">
                              <w:marLeft w:val="0"/>
                              <w:marRight w:val="0"/>
                              <w:marTop w:val="240"/>
                              <w:marBottom w:val="240"/>
                              <w:divBdr>
                                <w:top w:val="none" w:sz="0" w:space="0" w:color="auto"/>
                                <w:left w:val="none" w:sz="0" w:space="0" w:color="auto"/>
                                <w:bottom w:val="none" w:sz="0" w:space="0" w:color="auto"/>
                                <w:right w:val="none" w:sz="0" w:space="0" w:color="auto"/>
                              </w:divBdr>
                              <w:divsChild>
                                <w:div w:id="1935674234">
                                  <w:marLeft w:val="0"/>
                                  <w:marRight w:val="0"/>
                                  <w:marTop w:val="0"/>
                                  <w:marBottom w:val="0"/>
                                  <w:divBdr>
                                    <w:top w:val="none" w:sz="0" w:space="0" w:color="auto"/>
                                    <w:left w:val="none" w:sz="0" w:space="0" w:color="auto"/>
                                    <w:bottom w:val="none" w:sz="0" w:space="0" w:color="auto"/>
                                    <w:right w:val="none" w:sz="0" w:space="0" w:color="auto"/>
                                  </w:divBdr>
                                </w:div>
                              </w:divsChild>
                            </w:div>
                            <w:div w:id="72507175">
                              <w:marLeft w:val="0"/>
                              <w:marRight w:val="0"/>
                              <w:marTop w:val="240"/>
                              <w:marBottom w:val="240"/>
                              <w:divBdr>
                                <w:top w:val="none" w:sz="0" w:space="0" w:color="auto"/>
                                <w:left w:val="none" w:sz="0" w:space="0" w:color="auto"/>
                                <w:bottom w:val="none" w:sz="0" w:space="0" w:color="auto"/>
                                <w:right w:val="none" w:sz="0" w:space="0" w:color="auto"/>
                              </w:divBdr>
                              <w:divsChild>
                                <w:div w:id="1156646018">
                                  <w:marLeft w:val="0"/>
                                  <w:marRight w:val="0"/>
                                  <w:marTop w:val="0"/>
                                  <w:marBottom w:val="0"/>
                                  <w:divBdr>
                                    <w:top w:val="none" w:sz="0" w:space="0" w:color="auto"/>
                                    <w:left w:val="none" w:sz="0" w:space="0" w:color="auto"/>
                                    <w:bottom w:val="none" w:sz="0" w:space="0" w:color="auto"/>
                                    <w:right w:val="none" w:sz="0" w:space="0" w:color="auto"/>
                                  </w:divBdr>
                                </w:div>
                              </w:divsChild>
                            </w:div>
                            <w:div w:id="1807041466">
                              <w:marLeft w:val="0"/>
                              <w:marRight w:val="0"/>
                              <w:marTop w:val="240"/>
                              <w:marBottom w:val="240"/>
                              <w:divBdr>
                                <w:top w:val="none" w:sz="0" w:space="0" w:color="auto"/>
                                <w:left w:val="none" w:sz="0" w:space="0" w:color="auto"/>
                                <w:bottom w:val="none" w:sz="0" w:space="0" w:color="auto"/>
                                <w:right w:val="none" w:sz="0" w:space="0" w:color="auto"/>
                              </w:divBdr>
                              <w:divsChild>
                                <w:div w:id="1965116054">
                                  <w:marLeft w:val="0"/>
                                  <w:marRight w:val="0"/>
                                  <w:marTop w:val="0"/>
                                  <w:marBottom w:val="0"/>
                                  <w:divBdr>
                                    <w:top w:val="none" w:sz="0" w:space="0" w:color="auto"/>
                                    <w:left w:val="none" w:sz="0" w:space="0" w:color="auto"/>
                                    <w:bottom w:val="none" w:sz="0" w:space="0" w:color="auto"/>
                                    <w:right w:val="none" w:sz="0" w:space="0" w:color="auto"/>
                                  </w:divBdr>
                                </w:div>
                              </w:divsChild>
                            </w:div>
                            <w:div w:id="197164185">
                              <w:marLeft w:val="0"/>
                              <w:marRight w:val="0"/>
                              <w:marTop w:val="240"/>
                              <w:marBottom w:val="240"/>
                              <w:divBdr>
                                <w:top w:val="none" w:sz="0" w:space="0" w:color="auto"/>
                                <w:left w:val="none" w:sz="0" w:space="0" w:color="auto"/>
                                <w:bottom w:val="none" w:sz="0" w:space="0" w:color="auto"/>
                                <w:right w:val="none" w:sz="0" w:space="0" w:color="auto"/>
                              </w:divBdr>
                              <w:divsChild>
                                <w:div w:id="1686320963">
                                  <w:marLeft w:val="0"/>
                                  <w:marRight w:val="0"/>
                                  <w:marTop w:val="0"/>
                                  <w:marBottom w:val="0"/>
                                  <w:divBdr>
                                    <w:top w:val="none" w:sz="0" w:space="0" w:color="auto"/>
                                    <w:left w:val="none" w:sz="0" w:space="0" w:color="auto"/>
                                    <w:bottom w:val="none" w:sz="0" w:space="0" w:color="auto"/>
                                    <w:right w:val="none" w:sz="0" w:space="0" w:color="auto"/>
                                  </w:divBdr>
                                </w:div>
                              </w:divsChild>
                            </w:div>
                            <w:div w:id="1369989681">
                              <w:marLeft w:val="0"/>
                              <w:marRight w:val="0"/>
                              <w:marTop w:val="240"/>
                              <w:marBottom w:val="240"/>
                              <w:divBdr>
                                <w:top w:val="none" w:sz="0" w:space="0" w:color="auto"/>
                                <w:left w:val="none" w:sz="0" w:space="0" w:color="auto"/>
                                <w:bottom w:val="none" w:sz="0" w:space="0" w:color="auto"/>
                                <w:right w:val="none" w:sz="0" w:space="0" w:color="auto"/>
                              </w:divBdr>
                              <w:divsChild>
                                <w:div w:id="813646104">
                                  <w:marLeft w:val="0"/>
                                  <w:marRight w:val="0"/>
                                  <w:marTop w:val="0"/>
                                  <w:marBottom w:val="0"/>
                                  <w:divBdr>
                                    <w:top w:val="none" w:sz="0" w:space="0" w:color="auto"/>
                                    <w:left w:val="none" w:sz="0" w:space="0" w:color="auto"/>
                                    <w:bottom w:val="none" w:sz="0" w:space="0" w:color="auto"/>
                                    <w:right w:val="none" w:sz="0" w:space="0" w:color="auto"/>
                                  </w:divBdr>
                                </w:div>
                              </w:divsChild>
                            </w:div>
                            <w:div w:id="403264056">
                              <w:marLeft w:val="0"/>
                              <w:marRight w:val="0"/>
                              <w:marTop w:val="240"/>
                              <w:marBottom w:val="240"/>
                              <w:divBdr>
                                <w:top w:val="none" w:sz="0" w:space="0" w:color="auto"/>
                                <w:left w:val="none" w:sz="0" w:space="0" w:color="auto"/>
                                <w:bottom w:val="none" w:sz="0" w:space="0" w:color="auto"/>
                                <w:right w:val="none" w:sz="0" w:space="0" w:color="auto"/>
                              </w:divBdr>
                              <w:divsChild>
                                <w:div w:id="156070604">
                                  <w:marLeft w:val="0"/>
                                  <w:marRight w:val="0"/>
                                  <w:marTop w:val="0"/>
                                  <w:marBottom w:val="0"/>
                                  <w:divBdr>
                                    <w:top w:val="none" w:sz="0" w:space="0" w:color="auto"/>
                                    <w:left w:val="none" w:sz="0" w:space="0" w:color="auto"/>
                                    <w:bottom w:val="none" w:sz="0" w:space="0" w:color="auto"/>
                                    <w:right w:val="none" w:sz="0" w:space="0" w:color="auto"/>
                                  </w:divBdr>
                                </w:div>
                              </w:divsChild>
                            </w:div>
                            <w:div w:id="1325013799">
                              <w:marLeft w:val="0"/>
                              <w:marRight w:val="0"/>
                              <w:marTop w:val="240"/>
                              <w:marBottom w:val="240"/>
                              <w:divBdr>
                                <w:top w:val="none" w:sz="0" w:space="0" w:color="auto"/>
                                <w:left w:val="none" w:sz="0" w:space="0" w:color="auto"/>
                                <w:bottom w:val="none" w:sz="0" w:space="0" w:color="auto"/>
                                <w:right w:val="none" w:sz="0" w:space="0" w:color="auto"/>
                              </w:divBdr>
                              <w:divsChild>
                                <w:div w:id="1173716072">
                                  <w:marLeft w:val="0"/>
                                  <w:marRight w:val="0"/>
                                  <w:marTop w:val="0"/>
                                  <w:marBottom w:val="0"/>
                                  <w:divBdr>
                                    <w:top w:val="none" w:sz="0" w:space="0" w:color="auto"/>
                                    <w:left w:val="none" w:sz="0" w:space="0" w:color="auto"/>
                                    <w:bottom w:val="none" w:sz="0" w:space="0" w:color="auto"/>
                                    <w:right w:val="none" w:sz="0" w:space="0" w:color="auto"/>
                                  </w:divBdr>
                                </w:div>
                              </w:divsChild>
                            </w:div>
                            <w:div w:id="1927500211">
                              <w:marLeft w:val="0"/>
                              <w:marRight w:val="0"/>
                              <w:marTop w:val="240"/>
                              <w:marBottom w:val="240"/>
                              <w:divBdr>
                                <w:top w:val="none" w:sz="0" w:space="0" w:color="auto"/>
                                <w:left w:val="none" w:sz="0" w:space="0" w:color="auto"/>
                                <w:bottom w:val="none" w:sz="0" w:space="0" w:color="auto"/>
                                <w:right w:val="none" w:sz="0" w:space="0" w:color="auto"/>
                              </w:divBdr>
                              <w:divsChild>
                                <w:div w:id="1067456840">
                                  <w:marLeft w:val="0"/>
                                  <w:marRight w:val="0"/>
                                  <w:marTop w:val="0"/>
                                  <w:marBottom w:val="0"/>
                                  <w:divBdr>
                                    <w:top w:val="none" w:sz="0" w:space="0" w:color="auto"/>
                                    <w:left w:val="none" w:sz="0" w:space="0" w:color="auto"/>
                                    <w:bottom w:val="none" w:sz="0" w:space="0" w:color="auto"/>
                                    <w:right w:val="none" w:sz="0" w:space="0" w:color="auto"/>
                                  </w:divBdr>
                                </w:div>
                              </w:divsChild>
                            </w:div>
                            <w:div w:id="1017775661">
                              <w:marLeft w:val="0"/>
                              <w:marRight w:val="0"/>
                              <w:marTop w:val="240"/>
                              <w:marBottom w:val="240"/>
                              <w:divBdr>
                                <w:top w:val="none" w:sz="0" w:space="0" w:color="auto"/>
                                <w:left w:val="none" w:sz="0" w:space="0" w:color="auto"/>
                                <w:bottom w:val="none" w:sz="0" w:space="0" w:color="auto"/>
                                <w:right w:val="none" w:sz="0" w:space="0" w:color="auto"/>
                              </w:divBdr>
                              <w:divsChild>
                                <w:div w:id="1692411641">
                                  <w:marLeft w:val="0"/>
                                  <w:marRight w:val="0"/>
                                  <w:marTop w:val="0"/>
                                  <w:marBottom w:val="0"/>
                                  <w:divBdr>
                                    <w:top w:val="none" w:sz="0" w:space="0" w:color="auto"/>
                                    <w:left w:val="none" w:sz="0" w:space="0" w:color="auto"/>
                                    <w:bottom w:val="none" w:sz="0" w:space="0" w:color="auto"/>
                                    <w:right w:val="none" w:sz="0" w:space="0" w:color="auto"/>
                                  </w:divBdr>
                                </w:div>
                              </w:divsChild>
                            </w:div>
                            <w:div w:id="240601213">
                              <w:marLeft w:val="0"/>
                              <w:marRight w:val="0"/>
                              <w:marTop w:val="240"/>
                              <w:marBottom w:val="240"/>
                              <w:divBdr>
                                <w:top w:val="none" w:sz="0" w:space="0" w:color="auto"/>
                                <w:left w:val="none" w:sz="0" w:space="0" w:color="auto"/>
                                <w:bottom w:val="none" w:sz="0" w:space="0" w:color="auto"/>
                                <w:right w:val="none" w:sz="0" w:space="0" w:color="auto"/>
                              </w:divBdr>
                              <w:divsChild>
                                <w:div w:id="167788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415531">
      <w:bodyDiv w:val="1"/>
      <w:marLeft w:val="0"/>
      <w:marRight w:val="0"/>
      <w:marTop w:val="0"/>
      <w:marBottom w:val="0"/>
      <w:divBdr>
        <w:top w:val="none" w:sz="0" w:space="0" w:color="auto"/>
        <w:left w:val="none" w:sz="0" w:space="0" w:color="auto"/>
        <w:bottom w:val="none" w:sz="0" w:space="0" w:color="auto"/>
        <w:right w:val="none" w:sz="0" w:space="0" w:color="auto"/>
      </w:divBdr>
      <w:divsChild>
        <w:div w:id="1054738047">
          <w:marLeft w:val="0"/>
          <w:marRight w:val="0"/>
          <w:marTop w:val="0"/>
          <w:marBottom w:val="0"/>
          <w:divBdr>
            <w:top w:val="none" w:sz="0" w:space="0" w:color="auto"/>
            <w:left w:val="none" w:sz="0" w:space="0" w:color="auto"/>
            <w:bottom w:val="none" w:sz="0" w:space="0" w:color="auto"/>
            <w:right w:val="none" w:sz="0" w:space="0" w:color="auto"/>
          </w:divBdr>
          <w:divsChild>
            <w:div w:id="1996758560">
              <w:marLeft w:val="0"/>
              <w:marRight w:val="0"/>
              <w:marTop w:val="0"/>
              <w:marBottom w:val="0"/>
              <w:divBdr>
                <w:top w:val="none" w:sz="0" w:space="0" w:color="auto"/>
                <w:left w:val="none" w:sz="0" w:space="0" w:color="auto"/>
                <w:bottom w:val="none" w:sz="0" w:space="0" w:color="auto"/>
                <w:right w:val="none" w:sz="0" w:space="0" w:color="auto"/>
              </w:divBdr>
              <w:divsChild>
                <w:div w:id="1951818744">
                  <w:marLeft w:val="0"/>
                  <w:marRight w:val="0"/>
                  <w:marTop w:val="0"/>
                  <w:marBottom w:val="0"/>
                  <w:divBdr>
                    <w:top w:val="none" w:sz="0" w:space="0" w:color="auto"/>
                    <w:left w:val="none" w:sz="0" w:space="0" w:color="auto"/>
                    <w:bottom w:val="none" w:sz="0" w:space="0" w:color="auto"/>
                    <w:right w:val="none" w:sz="0" w:space="0" w:color="auto"/>
                  </w:divBdr>
                </w:div>
                <w:div w:id="886113527">
                  <w:marLeft w:val="0"/>
                  <w:marRight w:val="0"/>
                  <w:marTop w:val="944"/>
                  <w:marBottom w:val="0"/>
                  <w:divBdr>
                    <w:top w:val="none" w:sz="0" w:space="0" w:color="auto"/>
                    <w:left w:val="none" w:sz="0" w:space="0" w:color="auto"/>
                    <w:bottom w:val="none" w:sz="0" w:space="0" w:color="auto"/>
                    <w:right w:val="none" w:sz="0" w:space="0" w:color="auto"/>
                  </w:divBdr>
                  <w:divsChild>
                    <w:div w:id="1616865986">
                      <w:marLeft w:val="0"/>
                      <w:marRight w:val="0"/>
                      <w:marTop w:val="0"/>
                      <w:marBottom w:val="0"/>
                      <w:divBdr>
                        <w:top w:val="none" w:sz="0" w:space="0" w:color="auto"/>
                        <w:left w:val="none" w:sz="0" w:space="0" w:color="auto"/>
                        <w:bottom w:val="none" w:sz="0" w:space="0" w:color="auto"/>
                        <w:right w:val="none" w:sz="0" w:space="0" w:color="auto"/>
                      </w:divBdr>
                      <w:divsChild>
                        <w:div w:id="364523162">
                          <w:marLeft w:val="0"/>
                          <w:marRight w:val="0"/>
                          <w:marTop w:val="0"/>
                          <w:marBottom w:val="0"/>
                          <w:divBdr>
                            <w:top w:val="none" w:sz="0" w:space="0" w:color="auto"/>
                            <w:left w:val="none" w:sz="0" w:space="0" w:color="auto"/>
                            <w:bottom w:val="none" w:sz="0" w:space="0" w:color="auto"/>
                            <w:right w:val="none" w:sz="0" w:space="0" w:color="auto"/>
                          </w:divBdr>
                          <w:divsChild>
                            <w:div w:id="12506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595611">
          <w:marLeft w:val="0"/>
          <w:marRight w:val="0"/>
          <w:marTop w:val="0"/>
          <w:marBottom w:val="0"/>
          <w:divBdr>
            <w:top w:val="none" w:sz="0" w:space="0" w:color="auto"/>
            <w:left w:val="none" w:sz="0" w:space="0" w:color="auto"/>
            <w:bottom w:val="none" w:sz="0" w:space="0" w:color="auto"/>
            <w:right w:val="none" w:sz="0" w:space="0" w:color="auto"/>
          </w:divBdr>
          <w:divsChild>
            <w:div w:id="181474355">
              <w:marLeft w:val="0"/>
              <w:marRight w:val="0"/>
              <w:marTop w:val="0"/>
              <w:marBottom w:val="0"/>
              <w:divBdr>
                <w:top w:val="none" w:sz="0" w:space="0" w:color="auto"/>
                <w:left w:val="none" w:sz="0" w:space="0" w:color="auto"/>
                <w:bottom w:val="none" w:sz="0" w:space="0" w:color="auto"/>
                <w:right w:val="none" w:sz="0" w:space="0" w:color="auto"/>
              </w:divBdr>
              <w:divsChild>
                <w:div w:id="364791616">
                  <w:marLeft w:val="0"/>
                  <w:marRight w:val="0"/>
                  <w:marTop w:val="0"/>
                  <w:marBottom w:val="0"/>
                  <w:divBdr>
                    <w:top w:val="none" w:sz="0" w:space="0" w:color="auto"/>
                    <w:left w:val="none" w:sz="0" w:space="0" w:color="auto"/>
                    <w:bottom w:val="none" w:sz="0" w:space="0" w:color="auto"/>
                    <w:right w:val="none" w:sz="0" w:space="0" w:color="auto"/>
                  </w:divBdr>
                  <w:divsChild>
                    <w:div w:id="364720835">
                      <w:marLeft w:val="0"/>
                      <w:marRight w:val="2361"/>
                      <w:marTop w:val="0"/>
                      <w:marBottom w:val="0"/>
                      <w:divBdr>
                        <w:top w:val="none" w:sz="0" w:space="0" w:color="auto"/>
                        <w:left w:val="none" w:sz="0" w:space="0" w:color="auto"/>
                        <w:bottom w:val="none" w:sz="0" w:space="0" w:color="auto"/>
                        <w:right w:val="none" w:sz="0" w:space="0" w:color="auto"/>
                      </w:divBdr>
                      <w:divsChild>
                        <w:div w:id="95373104">
                          <w:marLeft w:val="0"/>
                          <w:marRight w:val="0"/>
                          <w:marTop w:val="944"/>
                          <w:marBottom w:val="944"/>
                          <w:divBdr>
                            <w:top w:val="none" w:sz="0" w:space="0" w:color="auto"/>
                            <w:left w:val="none" w:sz="0" w:space="0" w:color="auto"/>
                            <w:bottom w:val="none" w:sz="0" w:space="0" w:color="auto"/>
                            <w:right w:val="none" w:sz="0" w:space="0" w:color="auto"/>
                          </w:divBdr>
                          <w:divsChild>
                            <w:div w:id="1381827572">
                              <w:marLeft w:val="0"/>
                              <w:marRight w:val="0"/>
                              <w:marTop w:val="0"/>
                              <w:marBottom w:val="472"/>
                              <w:divBdr>
                                <w:top w:val="none" w:sz="0" w:space="0" w:color="auto"/>
                                <w:left w:val="none" w:sz="0" w:space="0" w:color="auto"/>
                                <w:bottom w:val="none" w:sz="0" w:space="0" w:color="auto"/>
                                <w:right w:val="none" w:sz="0" w:space="0" w:color="auto"/>
                              </w:divBdr>
                            </w:div>
                            <w:div w:id="615913208">
                              <w:marLeft w:val="0"/>
                              <w:marRight w:val="0"/>
                              <w:marTop w:val="472"/>
                              <w:marBottom w:val="472"/>
                              <w:divBdr>
                                <w:top w:val="none" w:sz="0" w:space="0" w:color="auto"/>
                                <w:left w:val="none" w:sz="0" w:space="0" w:color="auto"/>
                                <w:bottom w:val="none" w:sz="0" w:space="0" w:color="auto"/>
                                <w:right w:val="none" w:sz="0" w:space="0" w:color="auto"/>
                              </w:divBdr>
                            </w:div>
                            <w:div w:id="1194806029">
                              <w:marLeft w:val="0"/>
                              <w:marRight w:val="0"/>
                              <w:marTop w:val="472"/>
                              <w:marBottom w:val="944"/>
                              <w:divBdr>
                                <w:top w:val="single" w:sz="12" w:space="31" w:color="EB5D0B"/>
                                <w:left w:val="none" w:sz="0" w:space="0" w:color="auto"/>
                                <w:bottom w:val="single" w:sz="12" w:space="31" w:color="EB5D0B"/>
                                <w:right w:val="none" w:sz="0" w:space="0" w:color="auto"/>
                              </w:divBdr>
                            </w:div>
                            <w:div w:id="1365399257">
                              <w:marLeft w:val="0"/>
                              <w:marRight w:val="0"/>
                              <w:marTop w:val="567"/>
                              <w:marBottom w:val="567"/>
                              <w:divBdr>
                                <w:top w:val="none" w:sz="0" w:space="0" w:color="auto"/>
                                <w:left w:val="none" w:sz="0" w:space="0" w:color="auto"/>
                                <w:bottom w:val="none" w:sz="0" w:space="0" w:color="auto"/>
                                <w:right w:val="none" w:sz="0" w:space="0" w:color="auto"/>
                              </w:divBdr>
                            </w:div>
                            <w:div w:id="806435019">
                              <w:marLeft w:val="0"/>
                              <w:marRight w:val="0"/>
                              <w:marTop w:val="378"/>
                              <w:marBottom w:val="378"/>
                              <w:divBdr>
                                <w:top w:val="none" w:sz="0" w:space="0" w:color="auto"/>
                                <w:left w:val="none" w:sz="0" w:space="0" w:color="auto"/>
                                <w:bottom w:val="none" w:sz="0" w:space="0" w:color="auto"/>
                                <w:right w:val="none" w:sz="0" w:space="0" w:color="auto"/>
                              </w:divBdr>
                              <w:divsChild>
                                <w:div w:id="1597514782">
                                  <w:marLeft w:val="0"/>
                                  <w:marRight w:val="0"/>
                                  <w:marTop w:val="0"/>
                                  <w:marBottom w:val="0"/>
                                  <w:divBdr>
                                    <w:top w:val="none" w:sz="0" w:space="0" w:color="auto"/>
                                    <w:left w:val="none" w:sz="0" w:space="0" w:color="auto"/>
                                    <w:bottom w:val="none" w:sz="0" w:space="0" w:color="auto"/>
                                    <w:right w:val="none" w:sz="0" w:space="0" w:color="auto"/>
                                  </w:divBdr>
                                </w:div>
                              </w:divsChild>
                            </w:div>
                            <w:div w:id="10379235">
                              <w:marLeft w:val="0"/>
                              <w:marRight w:val="0"/>
                              <w:marTop w:val="378"/>
                              <w:marBottom w:val="378"/>
                              <w:divBdr>
                                <w:top w:val="none" w:sz="0" w:space="0" w:color="auto"/>
                                <w:left w:val="none" w:sz="0" w:space="0" w:color="auto"/>
                                <w:bottom w:val="none" w:sz="0" w:space="0" w:color="auto"/>
                                <w:right w:val="none" w:sz="0" w:space="0" w:color="auto"/>
                              </w:divBdr>
                              <w:divsChild>
                                <w:div w:id="1341471698">
                                  <w:marLeft w:val="0"/>
                                  <w:marRight w:val="0"/>
                                  <w:marTop w:val="0"/>
                                  <w:marBottom w:val="0"/>
                                  <w:divBdr>
                                    <w:top w:val="none" w:sz="0" w:space="0" w:color="auto"/>
                                    <w:left w:val="none" w:sz="0" w:space="0" w:color="auto"/>
                                    <w:bottom w:val="none" w:sz="0" w:space="0" w:color="auto"/>
                                    <w:right w:val="none" w:sz="0" w:space="0" w:color="auto"/>
                                  </w:divBdr>
                                </w:div>
                              </w:divsChild>
                            </w:div>
                            <w:div w:id="1719892985">
                              <w:marLeft w:val="0"/>
                              <w:marRight w:val="0"/>
                              <w:marTop w:val="378"/>
                              <w:marBottom w:val="378"/>
                              <w:divBdr>
                                <w:top w:val="none" w:sz="0" w:space="0" w:color="auto"/>
                                <w:left w:val="none" w:sz="0" w:space="0" w:color="auto"/>
                                <w:bottom w:val="none" w:sz="0" w:space="0" w:color="auto"/>
                                <w:right w:val="none" w:sz="0" w:space="0" w:color="auto"/>
                              </w:divBdr>
                              <w:divsChild>
                                <w:div w:id="722169526">
                                  <w:marLeft w:val="0"/>
                                  <w:marRight w:val="0"/>
                                  <w:marTop w:val="0"/>
                                  <w:marBottom w:val="0"/>
                                  <w:divBdr>
                                    <w:top w:val="none" w:sz="0" w:space="0" w:color="auto"/>
                                    <w:left w:val="none" w:sz="0" w:space="0" w:color="auto"/>
                                    <w:bottom w:val="none" w:sz="0" w:space="0" w:color="auto"/>
                                    <w:right w:val="none" w:sz="0" w:space="0" w:color="auto"/>
                                  </w:divBdr>
                                </w:div>
                              </w:divsChild>
                            </w:div>
                            <w:div w:id="2108381259">
                              <w:marLeft w:val="0"/>
                              <w:marRight w:val="0"/>
                              <w:marTop w:val="378"/>
                              <w:marBottom w:val="378"/>
                              <w:divBdr>
                                <w:top w:val="none" w:sz="0" w:space="0" w:color="auto"/>
                                <w:left w:val="none" w:sz="0" w:space="0" w:color="auto"/>
                                <w:bottom w:val="none" w:sz="0" w:space="0" w:color="auto"/>
                                <w:right w:val="none" w:sz="0" w:space="0" w:color="auto"/>
                              </w:divBdr>
                              <w:divsChild>
                                <w:div w:id="482545631">
                                  <w:marLeft w:val="0"/>
                                  <w:marRight w:val="0"/>
                                  <w:marTop w:val="0"/>
                                  <w:marBottom w:val="0"/>
                                  <w:divBdr>
                                    <w:top w:val="none" w:sz="0" w:space="0" w:color="auto"/>
                                    <w:left w:val="none" w:sz="0" w:space="0" w:color="auto"/>
                                    <w:bottom w:val="none" w:sz="0" w:space="0" w:color="auto"/>
                                    <w:right w:val="none" w:sz="0" w:space="0" w:color="auto"/>
                                  </w:divBdr>
                                </w:div>
                              </w:divsChild>
                            </w:div>
                            <w:div w:id="1460101181">
                              <w:marLeft w:val="0"/>
                              <w:marRight w:val="0"/>
                              <w:marTop w:val="378"/>
                              <w:marBottom w:val="378"/>
                              <w:divBdr>
                                <w:top w:val="none" w:sz="0" w:space="0" w:color="auto"/>
                                <w:left w:val="none" w:sz="0" w:space="0" w:color="auto"/>
                                <w:bottom w:val="none" w:sz="0" w:space="0" w:color="auto"/>
                                <w:right w:val="none" w:sz="0" w:space="0" w:color="auto"/>
                              </w:divBdr>
                              <w:divsChild>
                                <w:div w:id="1311330208">
                                  <w:marLeft w:val="0"/>
                                  <w:marRight w:val="0"/>
                                  <w:marTop w:val="0"/>
                                  <w:marBottom w:val="0"/>
                                  <w:divBdr>
                                    <w:top w:val="none" w:sz="0" w:space="0" w:color="auto"/>
                                    <w:left w:val="none" w:sz="0" w:space="0" w:color="auto"/>
                                    <w:bottom w:val="none" w:sz="0" w:space="0" w:color="auto"/>
                                    <w:right w:val="none" w:sz="0" w:space="0" w:color="auto"/>
                                  </w:divBdr>
                                </w:div>
                              </w:divsChild>
                            </w:div>
                            <w:div w:id="2058236594">
                              <w:marLeft w:val="0"/>
                              <w:marRight w:val="0"/>
                              <w:marTop w:val="378"/>
                              <w:marBottom w:val="378"/>
                              <w:divBdr>
                                <w:top w:val="none" w:sz="0" w:space="0" w:color="auto"/>
                                <w:left w:val="none" w:sz="0" w:space="0" w:color="auto"/>
                                <w:bottom w:val="none" w:sz="0" w:space="0" w:color="auto"/>
                                <w:right w:val="none" w:sz="0" w:space="0" w:color="auto"/>
                              </w:divBdr>
                              <w:divsChild>
                                <w:div w:id="552542770">
                                  <w:marLeft w:val="0"/>
                                  <w:marRight w:val="0"/>
                                  <w:marTop w:val="0"/>
                                  <w:marBottom w:val="0"/>
                                  <w:divBdr>
                                    <w:top w:val="none" w:sz="0" w:space="0" w:color="auto"/>
                                    <w:left w:val="none" w:sz="0" w:space="0" w:color="auto"/>
                                    <w:bottom w:val="none" w:sz="0" w:space="0" w:color="auto"/>
                                    <w:right w:val="none" w:sz="0" w:space="0" w:color="auto"/>
                                  </w:divBdr>
                                </w:div>
                              </w:divsChild>
                            </w:div>
                            <w:div w:id="1338118647">
                              <w:marLeft w:val="0"/>
                              <w:marRight w:val="0"/>
                              <w:marTop w:val="567"/>
                              <w:marBottom w:val="708"/>
                              <w:divBdr>
                                <w:top w:val="none" w:sz="0" w:space="0" w:color="auto"/>
                                <w:left w:val="none" w:sz="0" w:space="0" w:color="auto"/>
                                <w:bottom w:val="none" w:sz="0" w:space="0" w:color="auto"/>
                                <w:right w:val="none" w:sz="0" w:space="0" w:color="auto"/>
                              </w:divBdr>
                              <w:divsChild>
                                <w:div w:id="652176006">
                                  <w:marLeft w:val="0"/>
                                  <w:marRight w:val="0"/>
                                  <w:marTop w:val="0"/>
                                  <w:marBottom w:val="0"/>
                                  <w:divBdr>
                                    <w:top w:val="none" w:sz="0" w:space="0" w:color="auto"/>
                                    <w:left w:val="none" w:sz="0" w:space="0" w:color="auto"/>
                                    <w:bottom w:val="single" w:sz="12" w:space="24" w:color="B8B9BA"/>
                                    <w:right w:val="none" w:sz="0" w:space="0" w:color="auto"/>
                                  </w:divBdr>
                                  <w:divsChild>
                                    <w:div w:id="1564637995">
                                      <w:marLeft w:val="0"/>
                                      <w:marRight w:val="0"/>
                                      <w:marTop w:val="0"/>
                                      <w:marBottom w:val="0"/>
                                      <w:divBdr>
                                        <w:top w:val="none" w:sz="0" w:space="0" w:color="auto"/>
                                        <w:left w:val="none" w:sz="0" w:space="0" w:color="auto"/>
                                        <w:bottom w:val="none" w:sz="0" w:space="0" w:color="auto"/>
                                        <w:right w:val="none" w:sz="0" w:space="0" w:color="auto"/>
                                      </w:divBdr>
                                    </w:div>
                                    <w:div w:id="1407917052">
                                      <w:marLeft w:val="0"/>
                                      <w:marRight w:val="0"/>
                                      <w:marTop w:val="354"/>
                                      <w:marBottom w:val="0"/>
                                      <w:divBdr>
                                        <w:top w:val="none" w:sz="0" w:space="0" w:color="auto"/>
                                        <w:left w:val="none" w:sz="0" w:space="0" w:color="auto"/>
                                        <w:bottom w:val="none" w:sz="0" w:space="0" w:color="auto"/>
                                        <w:right w:val="none" w:sz="0" w:space="0" w:color="auto"/>
                                      </w:divBdr>
                                      <w:divsChild>
                                        <w:div w:id="1225989027">
                                          <w:marLeft w:val="0"/>
                                          <w:marRight w:val="0"/>
                                          <w:marTop w:val="0"/>
                                          <w:marBottom w:val="0"/>
                                          <w:divBdr>
                                            <w:top w:val="none" w:sz="0" w:space="0" w:color="auto"/>
                                            <w:left w:val="none" w:sz="0" w:space="0" w:color="auto"/>
                                            <w:bottom w:val="none" w:sz="0" w:space="0" w:color="auto"/>
                                            <w:right w:val="none" w:sz="0" w:space="0" w:color="auto"/>
                                          </w:divBdr>
                                        </w:div>
                                      </w:divsChild>
                                    </w:div>
                                    <w:div w:id="83630800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08953709">
                              <w:marLeft w:val="0"/>
                              <w:marRight w:val="0"/>
                              <w:marTop w:val="378"/>
                              <w:marBottom w:val="378"/>
                              <w:divBdr>
                                <w:top w:val="none" w:sz="0" w:space="0" w:color="auto"/>
                                <w:left w:val="none" w:sz="0" w:space="0" w:color="auto"/>
                                <w:bottom w:val="none" w:sz="0" w:space="0" w:color="auto"/>
                                <w:right w:val="none" w:sz="0" w:space="0" w:color="auto"/>
                              </w:divBdr>
                              <w:divsChild>
                                <w:div w:id="1134715012">
                                  <w:marLeft w:val="0"/>
                                  <w:marRight w:val="0"/>
                                  <w:marTop w:val="0"/>
                                  <w:marBottom w:val="0"/>
                                  <w:divBdr>
                                    <w:top w:val="none" w:sz="0" w:space="0" w:color="auto"/>
                                    <w:left w:val="none" w:sz="0" w:space="0" w:color="auto"/>
                                    <w:bottom w:val="none" w:sz="0" w:space="0" w:color="auto"/>
                                    <w:right w:val="none" w:sz="0" w:space="0" w:color="auto"/>
                                  </w:divBdr>
                                </w:div>
                              </w:divsChild>
                            </w:div>
                            <w:div w:id="108008858">
                              <w:marLeft w:val="0"/>
                              <w:marRight w:val="0"/>
                              <w:marTop w:val="378"/>
                              <w:marBottom w:val="378"/>
                              <w:divBdr>
                                <w:top w:val="none" w:sz="0" w:space="0" w:color="auto"/>
                                <w:left w:val="none" w:sz="0" w:space="0" w:color="auto"/>
                                <w:bottom w:val="none" w:sz="0" w:space="0" w:color="auto"/>
                                <w:right w:val="none" w:sz="0" w:space="0" w:color="auto"/>
                              </w:divBdr>
                              <w:divsChild>
                                <w:div w:id="235937234">
                                  <w:marLeft w:val="0"/>
                                  <w:marRight w:val="0"/>
                                  <w:marTop w:val="0"/>
                                  <w:marBottom w:val="0"/>
                                  <w:divBdr>
                                    <w:top w:val="none" w:sz="0" w:space="0" w:color="auto"/>
                                    <w:left w:val="none" w:sz="0" w:space="0" w:color="auto"/>
                                    <w:bottom w:val="none" w:sz="0" w:space="0" w:color="auto"/>
                                    <w:right w:val="none" w:sz="0" w:space="0" w:color="auto"/>
                                  </w:divBdr>
                                </w:div>
                              </w:divsChild>
                            </w:div>
                            <w:div w:id="566377871">
                              <w:marLeft w:val="0"/>
                              <w:marRight w:val="0"/>
                              <w:marTop w:val="378"/>
                              <w:marBottom w:val="378"/>
                              <w:divBdr>
                                <w:top w:val="none" w:sz="0" w:space="0" w:color="auto"/>
                                <w:left w:val="none" w:sz="0" w:space="0" w:color="auto"/>
                                <w:bottom w:val="none" w:sz="0" w:space="0" w:color="auto"/>
                                <w:right w:val="none" w:sz="0" w:space="0" w:color="auto"/>
                              </w:divBdr>
                              <w:divsChild>
                                <w:div w:id="840007489">
                                  <w:marLeft w:val="0"/>
                                  <w:marRight w:val="0"/>
                                  <w:marTop w:val="0"/>
                                  <w:marBottom w:val="0"/>
                                  <w:divBdr>
                                    <w:top w:val="none" w:sz="0" w:space="0" w:color="auto"/>
                                    <w:left w:val="none" w:sz="0" w:space="0" w:color="auto"/>
                                    <w:bottom w:val="none" w:sz="0" w:space="0" w:color="auto"/>
                                    <w:right w:val="none" w:sz="0" w:space="0" w:color="auto"/>
                                  </w:divBdr>
                                </w:div>
                              </w:divsChild>
                            </w:div>
                            <w:div w:id="904874022">
                              <w:marLeft w:val="0"/>
                              <w:marRight w:val="0"/>
                              <w:marTop w:val="378"/>
                              <w:marBottom w:val="378"/>
                              <w:divBdr>
                                <w:top w:val="none" w:sz="0" w:space="0" w:color="auto"/>
                                <w:left w:val="none" w:sz="0" w:space="0" w:color="auto"/>
                                <w:bottom w:val="none" w:sz="0" w:space="0" w:color="auto"/>
                                <w:right w:val="none" w:sz="0" w:space="0" w:color="auto"/>
                              </w:divBdr>
                              <w:divsChild>
                                <w:div w:id="1145050615">
                                  <w:marLeft w:val="0"/>
                                  <w:marRight w:val="0"/>
                                  <w:marTop w:val="0"/>
                                  <w:marBottom w:val="0"/>
                                  <w:divBdr>
                                    <w:top w:val="none" w:sz="0" w:space="0" w:color="auto"/>
                                    <w:left w:val="none" w:sz="0" w:space="0" w:color="auto"/>
                                    <w:bottom w:val="none" w:sz="0" w:space="0" w:color="auto"/>
                                    <w:right w:val="none" w:sz="0" w:space="0" w:color="auto"/>
                                  </w:divBdr>
                                </w:div>
                              </w:divsChild>
                            </w:div>
                            <w:div w:id="1934849877">
                              <w:marLeft w:val="0"/>
                              <w:marRight w:val="0"/>
                              <w:marTop w:val="378"/>
                              <w:marBottom w:val="378"/>
                              <w:divBdr>
                                <w:top w:val="none" w:sz="0" w:space="0" w:color="auto"/>
                                <w:left w:val="none" w:sz="0" w:space="0" w:color="auto"/>
                                <w:bottom w:val="none" w:sz="0" w:space="0" w:color="auto"/>
                                <w:right w:val="none" w:sz="0" w:space="0" w:color="auto"/>
                              </w:divBdr>
                              <w:divsChild>
                                <w:div w:id="131563295">
                                  <w:marLeft w:val="0"/>
                                  <w:marRight w:val="0"/>
                                  <w:marTop w:val="0"/>
                                  <w:marBottom w:val="0"/>
                                  <w:divBdr>
                                    <w:top w:val="none" w:sz="0" w:space="0" w:color="auto"/>
                                    <w:left w:val="none" w:sz="0" w:space="0" w:color="auto"/>
                                    <w:bottom w:val="none" w:sz="0" w:space="0" w:color="auto"/>
                                    <w:right w:val="none" w:sz="0" w:space="0" w:color="auto"/>
                                  </w:divBdr>
                                </w:div>
                              </w:divsChild>
                            </w:div>
                            <w:div w:id="193546378">
                              <w:marLeft w:val="0"/>
                              <w:marRight w:val="0"/>
                              <w:marTop w:val="378"/>
                              <w:marBottom w:val="378"/>
                              <w:divBdr>
                                <w:top w:val="none" w:sz="0" w:space="0" w:color="auto"/>
                                <w:left w:val="none" w:sz="0" w:space="0" w:color="auto"/>
                                <w:bottom w:val="none" w:sz="0" w:space="0" w:color="auto"/>
                                <w:right w:val="none" w:sz="0" w:space="0" w:color="auto"/>
                              </w:divBdr>
                              <w:divsChild>
                                <w:div w:id="61525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411161">
      <w:bodyDiv w:val="1"/>
      <w:marLeft w:val="0"/>
      <w:marRight w:val="0"/>
      <w:marTop w:val="0"/>
      <w:marBottom w:val="0"/>
      <w:divBdr>
        <w:top w:val="none" w:sz="0" w:space="0" w:color="auto"/>
        <w:left w:val="none" w:sz="0" w:space="0" w:color="auto"/>
        <w:bottom w:val="none" w:sz="0" w:space="0" w:color="auto"/>
        <w:right w:val="none" w:sz="0" w:space="0" w:color="auto"/>
      </w:divBdr>
      <w:divsChild>
        <w:div w:id="1340694057">
          <w:marLeft w:val="0"/>
          <w:marRight w:val="0"/>
          <w:marTop w:val="0"/>
          <w:marBottom w:val="0"/>
          <w:divBdr>
            <w:top w:val="none" w:sz="0" w:space="0" w:color="auto"/>
            <w:left w:val="none" w:sz="0" w:space="0" w:color="auto"/>
            <w:bottom w:val="none" w:sz="0" w:space="0" w:color="auto"/>
            <w:right w:val="none" w:sz="0" w:space="0" w:color="auto"/>
          </w:divBdr>
          <w:divsChild>
            <w:div w:id="735783370">
              <w:marLeft w:val="0"/>
              <w:marRight w:val="0"/>
              <w:marTop w:val="0"/>
              <w:marBottom w:val="0"/>
              <w:divBdr>
                <w:top w:val="none" w:sz="0" w:space="0" w:color="auto"/>
                <w:left w:val="none" w:sz="0" w:space="0" w:color="auto"/>
                <w:bottom w:val="none" w:sz="0" w:space="0" w:color="auto"/>
                <w:right w:val="none" w:sz="0" w:space="0" w:color="auto"/>
              </w:divBdr>
              <w:divsChild>
                <w:div w:id="2019118774">
                  <w:marLeft w:val="0"/>
                  <w:marRight w:val="0"/>
                  <w:marTop w:val="0"/>
                  <w:marBottom w:val="0"/>
                  <w:divBdr>
                    <w:top w:val="none" w:sz="0" w:space="0" w:color="auto"/>
                    <w:left w:val="none" w:sz="0" w:space="0" w:color="auto"/>
                    <w:bottom w:val="none" w:sz="0" w:space="0" w:color="auto"/>
                    <w:right w:val="none" w:sz="0" w:space="0" w:color="auto"/>
                  </w:divBdr>
                </w:div>
                <w:div w:id="2044670487">
                  <w:marLeft w:val="0"/>
                  <w:marRight w:val="0"/>
                  <w:marTop w:val="600"/>
                  <w:marBottom w:val="0"/>
                  <w:divBdr>
                    <w:top w:val="none" w:sz="0" w:space="0" w:color="auto"/>
                    <w:left w:val="none" w:sz="0" w:space="0" w:color="auto"/>
                    <w:bottom w:val="none" w:sz="0" w:space="0" w:color="auto"/>
                    <w:right w:val="none" w:sz="0" w:space="0" w:color="auto"/>
                  </w:divBdr>
                  <w:divsChild>
                    <w:div w:id="370423458">
                      <w:marLeft w:val="0"/>
                      <w:marRight w:val="0"/>
                      <w:marTop w:val="0"/>
                      <w:marBottom w:val="0"/>
                      <w:divBdr>
                        <w:top w:val="none" w:sz="0" w:space="0" w:color="auto"/>
                        <w:left w:val="none" w:sz="0" w:space="0" w:color="auto"/>
                        <w:bottom w:val="none" w:sz="0" w:space="0" w:color="auto"/>
                        <w:right w:val="none" w:sz="0" w:space="0" w:color="auto"/>
                      </w:divBdr>
                      <w:divsChild>
                        <w:div w:id="848761171">
                          <w:marLeft w:val="0"/>
                          <w:marRight w:val="0"/>
                          <w:marTop w:val="0"/>
                          <w:marBottom w:val="0"/>
                          <w:divBdr>
                            <w:top w:val="none" w:sz="0" w:space="0" w:color="auto"/>
                            <w:left w:val="none" w:sz="0" w:space="0" w:color="auto"/>
                            <w:bottom w:val="none" w:sz="0" w:space="0" w:color="auto"/>
                            <w:right w:val="none" w:sz="0" w:space="0" w:color="auto"/>
                          </w:divBdr>
                          <w:divsChild>
                            <w:div w:id="845243861">
                              <w:marLeft w:val="0"/>
                              <w:marRight w:val="0"/>
                              <w:marTop w:val="0"/>
                              <w:marBottom w:val="0"/>
                              <w:divBdr>
                                <w:top w:val="none" w:sz="0" w:space="0" w:color="auto"/>
                                <w:left w:val="none" w:sz="0" w:space="0" w:color="auto"/>
                                <w:bottom w:val="none" w:sz="0" w:space="0" w:color="auto"/>
                                <w:right w:val="none" w:sz="0" w:space="0" w:color="auto"/>
                              </w:divBdr>
                            </w:div>
                          </w:divsChild>
                        </w:div>
                        <w:div w:id="4073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53400">
          <w:marLeft w:val="0"/>
          <w:marRight w:val="0"/>
          <w:marTop w:val="0"/>
          <w:marBottom w:val="0"/>
          <w:divBdr>
            <w:top w:val="none" w:sz="0" w:space="0" w:color="auto"/>
            <w:left w:val="none" w:sz="0" w:space="0" w:color="auto"/>
            <w:bottom w:val="none" w:sz="0" w:space="0" w:color="auto"/>
            <w:right w:val="none" w:sz="0" w:space="0" w:color="auto"/>
          </w:divBdr>
          <w:divsChild>
            <w:div w:id="659970432">
              <w:marLeft w:val="0"/>
              <w:marRight w:val="0"/>
              <w:marTop w:val="0"/>
              <w:marBottom w:val="0"/>
              <w:divBdr>
                <w:top w:val="none" w:sz="0" w:space="0" w:color="auto"/>
                <w:left w:val="none" w:sz="0" w:space="0" w:color="auto"/>
                <w:bottom w:val="none" w:sz="0" w:space="0" w:color="auto"/>
                <w:right w:val="none" w:sz="0" w:space="0" w:color="auto"/>
              </w:divBdr>
              <w:divsChild>
                <w:div w:id="9912305">
                  <w:marLeft w:val="0"/>
                  <w:marRight w:val="0"/>
                  <w:marTop w:val="0"/>
                  <w:marBottom w:val="0"/>
                  <w:divBdr>
                    <w:top w:val="none" w:sz="0" w:space="0" w:color="auto"/>
                    <w:left w:val="none" w:sz="0" w:space="0" w:color="auto"/>
                    <w:bottom w:val="none" w:sz="0" w:space="0" w:color="auto"/>
                    <w:right w:val="none" w:sz="0" w:space="0" w:color="auto"/>
                  </w:divBdr>
                  <w:divsChild>
                    <w:div w:id="1918898197">
                      <w:marLeft w:val="0"/>
                      <w:marRight w:val="1500"/>
                      <w:marTop w:val="0"/>
                      <w:marBottom w:val="0"/>
                      <w:divBdr>
                        <w:top w:val="none" w:sz="0" w:space="0" w:color="auto"/>
                        <w:left w:val="none" w:sz="0" w:space="0" w:color="auto"/>
                        <w:bottom w:val="none" w:sz="0" w:space="0" w:color="auto"/>
                        <w:right w:val="none" w:sz="0" w:space="0" w:color="auto"/>
                      </w:divBdr>
                      <w:divsChild>
                        <w:div w:id="467356814">
                          <w:marLeft w:val="0"/>
                          <w:marRight w:val="0"/>
                          <w:marTop w:val="600"/>
                          <w:marBottom w:val="600"/>
                          <w:divBdr>
                            <w:top w:val="none" w:sz="0" w:space="0" w:color="auto"/>
                            <w:left w:val="none" w:sz="0" w:space="0" w:color="auto"/>
                            <w:bottom w:val="none" w:sz="0" w:space="0" w:color="auto"/>
                            <w:right w:val="none" w:sz="0" w:space="0" w:color="auto"/>
                          </w:divBdr>
                          <w:divsChild>
                            <w:div w:id="1586650493">
                              <w:marLeft w:val="0"/>
                              <w:marRight w:val="0"/>
                              <w:marTop w:val="0"/>
                              <w:marBottom w:val="300"/>
                              <w:divBdr>
                                <w:top w:val="none" w:sz="0" w:space="0" w:color="auto"/>
                                <w:left w:val="none" w:sz="0" w:space="0" w:color="auto"/>
                                <w:bottom w:val="none" w:sz="0" w:space="0" w:color="auto"/>
                                <w:right w:val="none" w:sz="0" w:space="0" w:color="auto"/>
                              </w:divBdr>
                            </w:div>
                            <w:div w:id="765657717">
                              <w:marLeft w:val="0"/>
                              <w:marRight w:val="0"/>
                              <w:marTop w:val="300"/>
                              <w:marBottom w:val="300"/>
                              <w:divBdr>
                                <w:top w:val="none" w:sz="0" w:space="0" w:color="auto"/>
                                <w:left w:val="none" w:sz="0" w:space="0" w:color="auto"/>
                                <w:bottom w:val="none" w:sz="0" w:space="0" w:color="auto"/>
                                <w:right w:val="none" w:sz="0" w:space="0" w:color="auto"/>
                              </w:divBdr>
                            </w:div>
                            <w:div w:id="1558317816">
                              <w:marLeft w:val="0"/>
                              <w:marRight w:val="0"/>
                              <w:marTop w:val="300"/>
                              <w:marBottom w:val="600"/>
                              <w:divBdr>
                                <w:top w:val="single" w:sz="6" w:space="30" w:color="EB5D0B"/>
                                <w:left w:val="none" w:sz="0" w:space="0" w:color="auto"/>
                                <w:bottom w:val="single" w:sz="6" w:space="30" w:color="EB5D0B"/>
                                <w:right w:val="none" w:sz="0" w:space="0" w:color="auto"/>
                              </w:divBdr>
                            </w:div>
                            <w:div w:id="417678918">
                              <w:marLeft w:val="0"/>
                              <w:marRight w:val="0"/>
                              <w:marTop w:val="240"/>
                              <w:marBottom w:val="240"/>
                              <w:divBdr>
                                <w:top w:val="none" w:sz="0" w:space="0" w:color="auto"/>
                                <w:left w:val="none" w:sz="0" w:space="0" w:color="auto"/>
                                <w:bottom w:val="none" w:sz="0" w:space="0" w:color="auto"/>
                                <w:right w:val="none" w:sz="0" w:space="0" w:color="auto"/>
                              </w:divBdr>
                              <w:divsChild>
                                <w:div w:id="1751462469">
                                  <w:marLeft w:val="0"/>
                                  <w:marRight w:val="0"/>
                                  <w:marTop w:val="0"/>
                                  <w:marBottom w:val="0"/>
                                  <w:divBdr>
                                    <w:top w:val="none" w:sz="0" w:space="0" w:color="auto"/>
                                    <w:left w:val="none" w:sz="0" w:space="0" w:color="auto"/>
                                    <w:bottom w:val="none" w:sz="0" w:space="0" w:color="auto"/>
                                    <w:right w:val="none" w:sz="0" w:space="0" w:color="auto"/>
                                  </w:divBdr>
                                </w:div>
                              </w:divsChild>
                            </w:div>
                            <w:div w:id="545023682">
                              <w:marLeft w:val="0"/>
                              <w:marRight w:val="0"/>
                              <w:marTop w:val="240"/>
                              <w:marBottom w:val="240"/>
                              <w:divBdr>
                                <w:top w:val="none" w:sz="0" w:space="0" w:color="auto"/>
                                <w:left w:val="none" w:sz="0" w:space="0" w:color="auto"/>
                                <w:bottom w:val="none" w:sz="0" w:space="0" w:color="auto"/>
                                <w:right w:val="none" w:sz="0" w:space="0" w:color="auto"/>
                              </w:divBdr>
                              <w:divsChild>
                                <w:div w:id="367993302">
                                  <w:marLeft w:val="0"/>
                                  <w:marRight w:val="0"/>
                                  <w:marTop w:val="0"/>
                                  <w:marBottom w:val="0"/>
                                  <w:divBdr>
                                    <w:top w:val="none" w:sz="0" w:space="0" w:color="auto"/>
                                    <w:left w:val="none" w:sz="0" w:space="0" w:color="auto"/>
                                    <w:bottom w:val="none" w:sz="0" w:space="0" w:color="auto"/>
                                    <w:right w:val="none" w:sz="0" w:space="0" w:color="auto"/>
                                  </w:divBdr>
                                </w:div>
                              </w:divsChild>
                            </w:div>
                            <w:div w:id="1239294203">
                              <w:marLeft w:val="0"/>
                              <w:marRight w:val="0"/>
                              <w:marTop w:val="240"/>
                              <w:marBottom w:val="240"/>
                              <w:divBdr>
                                <w:top w:val="none" w:sz="0" w:space="0" w:color="auto"/>
                                <w:left w:val="none" w:sz="0" w:space="0" w:color="auto"/>
                                <w:bottom w:val="none" w:sz="0" w:space="0" w:color="auto"/>
                                <w:right w:val="none" w:sz="0" w:space="0" w:color="auto"/>
                              </w:divBdr>
                              <w:divsChild>
                                <w:div w:id="1330212240">
                                  <w:marLeft w:val="0"/>
                                  <w:marRight w:val="0"/>
                                  <w:marTop w:val="0"/>
                                  <w:marBottom w:val="0"/>
                                  <w:divBdr>
                                    <w:top w:val="none" w:sz="0" w:space="0" w:color="auto"/>
                                    <w:left w:val="none" w:sz="0" w:space="0" w:color="auto"/>
                                    <w:bottom w:val="none" w:sz="0" w:space="0" w:color="auto"/>
                                    <w:right w:val="none" w:sz="0" w:space="0" w:color="auto"/>
                                  </w:divBdr>
                                </w:div>
                              </w:divsChild>
                            </w:div>
                            <w:div w:id="1397901937">
                              <w:marLeft w:val="0"/>
                              <w:marRight w:val="0"/>
                              <w:marTop w:val="240"/>
                              <w:marBottom w:val="240"/>
                              <w:divBdr>
                                <w:top w:val="none" w:sz="0" w:space="0" w:color="auto"/>
                                <w:left w:val="none" w:sz="0" w:space="0" w:color="auto"/>
                                <w:bottom w:val="none" w:sz="0" w:space="0" w:color="auto"/>
                                <w:right w:val="none" w:sz="0" w:space="0" w:color="auto"/>
                              </w:divBdr>
                              <w:divsChild>
                                <w:div w:id="1330714134">
                                  <w:marLeft w:val="0"/>
                                  <w:marRight w:val="0"/>
                                  <w:marTop w:val="0"/>
                                  <w:marBottom w:val="0"/>
                                  <w:divBdr>
                                    <w:top w:val="none" w:sz="0" w:space="0" w:color="auto"/>
                                    <w:left w:val="none" w:sz="0" w:space="0" w:color="auto"/>
                                    <w:bottom w:val="none" w:sz="0" w:space="0" w:color="auto"/>
                                    <w:right w:val="none" w:sz="0" w:space="0" w:color="auto"/>
                                  </w:divBdr>
                                </w:div>
                              </w:divsChild>
                            </w:div>
                            <w:div w:id="1828281103">
                              <w:marLeft w:val="0"/>
                              <w:marRight w:val="0"/>
                              <w:marTop w:val="240"/>
                              <w:marBottom w:val="240"/>
                              <w:divBdr>
                                <w:top w:val="none" w:sz="0" w:space="0" w:color="auto"/>
                                <w:left w:val="none" w:sz="0" w:space="0" w:color="auto"/>
                                <w:bottom w:val="none" w:sz="0" w:space="0" w:color="auto"/>
                                <w:right w:val="none" w:sz="0" w:space="0" w:color="auto"/>
                              </w:divBdr>
                              <w:divsChild>
                                <w:div w:id="2143115950">
                                  <w:marLeft w:val="0"/>
                                  <w:marRight w:val="0"/>
                                  <w:marTop w:val="0"/>
                                  <w:marBottom w:val="0"/>
                                  <w:divBdr>
                                    <w:top w:val="none" w:sz="0" w:space="0" w:color="auto"/>
                                    <w:left w:val="none" w:sz="0" w:space="0" w:color="auto"/>
                                    <w:bottom w:val="none" w:sz="0" w:space="0" w:color="auto"/>
                                    <w:right w:val="none" w:sz="0" w:space="0" w:color="auto"/>
                                  </w:divBdr>
                                </w:div>
                              </w:divsChild>
                            </w:div>
                            <w:div w:id="2045665700">
                              <w:marLeft w:val="0"/>
                              <w:marRight w:val="0"/>
                              <w:marTop w:val="240"/>
                              <w:marBottom w:val="240"/>
                              <w:divBdr>
                                <w:top w:val="none" w:sz="0" w:space="0" w:color="auto"/>
                                <w:left w:val="none" w:sz="0" w:space="0" w:color="auto"/>
                                <w:bottom w:val="none" w:sz="0" w:space="0" w:color="auto"/>
                                <w:right w:val="none" w:sz="0" w:space="0" w:color="auto"/>
                              </w:divBdr>
                              <w:divsChild>
                                <w:div w:id="1869562044">
                                  <w:marLeft w:val="0"/>
                                  <w:marRight w:val="0"/>
                                  <w:marTop w:val="0"/>
                                  <w:marBottom w:val="0"/>
                                  <w:divBdr>
                                    <w:top w:val="none" w:sz="0" w:space="0" w:color="auto"/>
                                    <w:left w:val="none" w:sz="0" w:space="0" w:color="auto"/>
                                    <w:bottom w:val="none" w:sz="0" w:space="0" w:color="auto"/>
                                    <w:right w:val="none" w:sz="0" w:space="0" w:color="auto"/>
                                  </w:divBdr>
                                </w:div>
                              </w:divsChild>
                            </w:div>
                            <w:div w:id="515924529">
                              <w:marLeft w:val="0"/>
                              <w:marRight w:val="0"/>
                              <w:marTop w:val="360"/>
                              <w:marBottom w:val="450"/>
                              <w:divBdr>
                                <w:top w:val="none" w:sz="0" w:space="0" w:color="auto"/>
                                <w:left w:val="none" w:sz="0" w:space="0" w:color="auto"/>
                                <w:bottom w:val="none" w:sz="0" w:space="0" w:color="auto"/>
                                <w:right w:val="none" w:sz="0" w:space="0" w:color="auto"/>
                              </w:divBdr>
                              <w:divsChild>
                                <w:div w:id="1670136751">
                                  <w:marLeft w:val="0"/>
                                  <w:marRight w:val="0"/>
                                  <w:marTop w:val="0"/>
                                  <w:marBottom w:val="0"/>
                                  <w:divBdr>
                                    <w:top w:val="none" w:sz="0" w:space="0" w:color="auto"/>
                                    <w:left w:val="none" w:sz="0" w:space="0" w:color="auto"/>
                                    <w:bottom w:val="single" w:sz="6" w:space="15" w:color="B8B9BA"/>
                                    <w:right w:val="none" w:sz="0" w:space="0" w:color="auto"/>
                                  </w:divBdr>
                                  <w:divsChild>
                                    <w:div w:id="1899854309">
                                      <w:marLeft w:val="0"/>
                                      <w:marRight w:val="0"/>
                                      <w:marTop w:val="0"/>
                                      <w:marBottom w:val="0"/>
                                      <w:divBdr>
                                        <w:top w:val="none" w:sz="0" w:space="0" w:color="auto"/>
                                        <w:left w:val="none" w:sz="0" w:space="0" w:color="auto"/>
                                        <w:bottom w:val="none" w:sz="0" w:space="0" w:color="auto"/>
                                        <w:right w:val="none" w:sz="0" w:space="0" w:color="auto"/>
                                      </w:divBdr>
                                    </w:div>
                                    <w:div w:id="2004746243">
                                      <w:marLeft w:val="0"/>
                                      <w:marRight w:val="0"/>
                                      <w:marTop w:val="225"/>
                                      <w:marBottom w:val="0"/>
                                      <w:divBdr>
                                        <w:top w:val="none" w:sz="0" w:space="0" w:color="auto"/>
                                        <w:left w:val="none" w:sz="0" w:space="0" w:color="auto"/>
                                        <w:bottom w:val="none" w:sz="0" w:space="0" w:color="auto"/>
                                        <w:right w:val="none" w:sz="0" w:space="0" w:color="auto"/>
                                      </w:divBdr>
                                      <w:divsChild>
                                        <w:div w:id="1649557268">
                                          <w:marLeft w:val="0"/>
                                          <w:marRight w:val="0"/>
                                          <w:marTop w:val="0"/>
                                          <w:marBottom w:val="0"/>
                                          <w:divBdr>
                                            <w:top w:val="none" w:sz="0" w:space="0" w:color="auto"/>
                                            <w:left w:val="none" w:sz="0" w:space="0" w:color="auto"/>
                                            <w:bottom w:val="none" w:sz="0" w:space="0" w:color="auto"/>
                                            <w:right w:val="none" w:sz="0" w:space="0" w:color="auto"/>
                                          </w:divBdr>
                                        </w:div>
                                      </w:divsChild>
                                    </w:div>
                                    <w:div w:id="20301086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1146842">
                              <w:marLeft w:val="0"/>
                              <w:marRight w:val="0"/>
                              <w:marTop w:val="240"/>
                              <w:marBottom w:val="240"/>
                              <w:divBdr>
                                <w:top w:val="none" w:sz="0" w:space="0" w:color="auto"/>
                                <w:left w:val="none" w:sz="0" w:space="0" w:color="auto"/>
                                <w:bottom w:val="none" w:sz="0" w:space="0" w:color="auto"/>
                                <w:right w:val="none" w:sz="0" w:space="0" w:color="auto"/>
                              </w:divBdr>
                              <w:divsChild>
                                <w:div w:id="222757620">
                                  <w:marLeft w:val="0"/>
                                  <w:marRight w:val="0"/>
                                  <w:marTop w:val="0"/>
                                  <w:marBottom w:val="0"/>
                                  <w:divBdr>
                                    <w:top w:val="none" w:sz="0" w:space="0" w:color="auto"/>
                                    <w:left w:val="none" w:sz="0" w:space="0" w:color="auto"/>
                                    <w:bottom w:val="none" w:sz="0" w:space="0" w:color="auto"/>
                                    <w:right w:val="none" w:sz="0" w:space="0" w:color="auto"/>
                                  </w:divBdr>
                                </w:div>
                              </w:divsChild>
                            </w:div>
                            <w:div w:id="756825168">
                              <w:marLeft w:val="0"/>
                              <w:marRight w:val="0"/>
                              <w:marTop w:val="240"/>
                              <w:marBottom w:val="240"/>
                              <w:divBdr>
                                <w:top w:val="none" w:sz="0" w:space="0" w:color="auto"/>
                                <w:left w:val="none" w:sz="0" w:space="0" w:color="auto"/>
                                <w:bottom w:val="none" w:sz="0" w:space="0" w:color="auto"/>
                                <w:right w:val="none" w:sz="0" w:space="0" w:color="auto"/>
                              </w:divBdr>
                              <w:divsChild>
                                <w:div w:id="880245323">
                                  <w:marLeft w:val="0"/>
                                  <w:marRight w:val="0"/>
                                  <w:marTop w:val="0"/>
                                  <w:marBottom w:val="0"/>
                                  <w:divBdr>
                                    <w:top w:val="none" w:sz="0" w:space="0" w:color="auto"/>
                                    <w:left w:val="none" w:sz="0" w:space="0" w:color="auto"/>
                                    <w:bottom w:val="none" w:sz="0" w:space="0" w:color="auto"/>
                                    <w:right w:val="none" w:sz="0" w:space="0" w:color="auto"/>
                                  </w:divBdr>
                                </w:div>
                              </w:divsChild>
                            </w:div>
                            <w:div w:id="261840557">
                              <w:marLeft w:val="0"/>
                              <w:marRight w:val="0"/>
                              <w:marTop w:val="240"/>
                              <w:marBottom w:val="240"/>
                              <w:divBdr>
                                <w:top w:val="none" w:sz="0" w:space="0" w:color="auto"/>
                                <w:left w:val="none" w:sz="0" w:space="0" w:color="auto"/>
                                <w:bottom w:val="none" w:sz="0" w:space="0" w:color="auto"/>
                                <w:right w:val="none" w:sz="0" w:space="0" w:color="auto"/>
                              </w:divBdr>
                              <w:divsChild>
                                <w:div w:id="1858077229">
                                  <w:marLeft w:val="0"/>
                                  <w:marRight w:val="0"/>
                                  <w:marTop w:val="0"/>
                                  <w:marBottom w:val="0"/>
                                  <w:divBdr>
                                    <w:top w:val="none" w:sz="0" w:space="0" w:color="auto"/>
                                    <w:left w:val="none" w:sz="0" w:space="0" w:color="auto"/>
                                    <w:bottom w:val="none" w:sz="0" w:space="0" w:color="auto"/>
                                    <w:right w:val="none" w:sz="0" w:space="0" w:color="auto"/>
                                  </w:divBdr>
                                </w:div>
                              </w:divsChild>
                            </w:div>
                            <w:div w:id="1260524763">
                              <w:marLeft w:val="0"/>
                              <w:marRight w:val="0"/>
                              <w:marTop w:val="240"/>
                              <w:marBottom w:val="240"/>
                              <w:divBdr>
                                <w:top w:val="none" w:sz="0" w:space="0" w:color="auto"/>
                                <w:left w:val="none" w:sz="0" w:space="0" w:color="auto"/>
                                <w:bottom w:val="none" w:sz="0" w:space="0" w:color="auto"/>
                                <w:right w:val="none" w:sz="0" w:space="0" w:color="auto"/>
                              </w:divBdr>
                              <w:divsChild>
                                <w:div w:id="963270384">
                                  <w:marLeft w:val="0"/>
                                  <w:marRight w:val="0"/>
                                  <w:marTop w:val="0"/>
                                  <w:marBottom w:val="0"/>
                                  <w:divBdr>
                                    <w:top w:val="none" w:sz="0" w:space="0" w:color="auto"/>
                                    <w:left w:val="none" w:sz="0" w:space="0" w:color="auto"/>
                                    <w:bottom w:val="none" w:sz="0" w:space="0" w:color="auto"/>
                                    <w:right w:val="none" w:sz="0" w:space="0" w:color="auto"/>
                                  </w:divBdr>
                                </w:div>
                              </w:divsChild>
                            </w:div>
                            <w:div w:id="261453242">
                              <w:marLeft w:val="0"/>
                              <w:marRight w:val="0"/>
                              <w:marTop w:val="240"/>
                              <w:marBottom w:val="240"/>
                              <w:divBdr>
                                <w:top w:val="none" w:sz="0" w:space="0" w:color="auto"/>
                                <w:left w:val="none" w:sz="0" w:space="0" w:color="auto"/>
                                <w:bottom w:val="none" w:sz="0" w:space="0" w:color="auto"/>
                                <w:right w:val="none" w:sz="0" w:space="0" w:color="auto"/>
                              </w:divBdr>
                              <w:divsChild>
                                <w:div w:id="695617555">
                                  <w:marLeft w:val="0"/>
                                  <w:marRight w:val="0"/>
                                  <w:marTop w:val="0"/>
                                  <w:marBottom w:val="0"/>
                                  <w:divBdr>
                                    <w:top w:val="none" w:sz="0" w:space="0" w:color="auto"/>
                                    <w:left w:val="none" w:sz="0" w:space="0" w:color="auto"/>
                                    <w:bottom w:val="none" w:sz="0" w:space="0" w:color="auto"/>
                                    <w:right w:val="none" w:sz="0" w:space="0" w:color="auto"/>
                                  </w:divBdr>
                                </w:div>
                              </w:divsChild>
                            </w:div>
                            <w:div w:id="1296912267">
                              <w:marLeft w:val="0"/>
                              <w:marRight w:val="0"/>
                              <w:marTop w:val="240"/>
                              <w:marBottom w:val="240"/>
                              <w:divBdr>
                                <w:top w:val="none" w:sz="0" w:space="0" w:color="auto"/>
                                <w:left w:val="none" w:sz="0" w:space="0" w:color="auto"/>
                                <w:bottom w:val="none" w:sz="0" w:space="0" w:color="auto"/>
                                <w:right w:val="none" w:sz="0" w:space="0" w:color="auto"/>
                              </w:divBdr>
                              <w:divsChild>
                                <w:div w:id="142507489">
                                  <w:marLeft w:val="0"/>
                                  <w:marRight w:val="0"/>
                                  <w:marTop w:val="0"/>
                                  <w:marBottom w:val="0"/>
                                  <w:divBdr>
                                    <w:top w:val="none" w:sz="0" w:space="0" w:color="auto"/>
                                    <w:left w:val="none" w:sz="0" w:space="0" w:color="auto"/>
                                    <w:bottom w:val="none" w:sz="0" w:space="0" w:color="auto"/>
                                    <w:right w:val="none" w:sz="0" w:space="0" w:color="auto"/>
                                  </w:divBdr>
                                </w:div>
                              </w:divsChild>
                            </w:div>
                            <w:div w:id="1448312120">
                              <w:marLeft w:val="0"/>
                              <w:marRight w:val="0"/>
                              <w:marTop w:val="240"/>
                              <w:marBottom w:val="240"/>
                              <w:divBdr>
                                <w:top w:val="none" w:sz="0" w:space="0" w:color="auto"/>
                                <w:left w:val="none" w:sz="0" w:space="0" w:color="auto"/>
                                <w:bottom w:val="none" w:sz="0" w:space="0" w:color="auto"/>
                                <w:right w:val="none" w:sz="0" w:space="0" w:color="auto"/>
                              </w:divBdr>
                              <w:divsChild>
                                <w:div w:id="819928425">
                                  <w:marLeft w:val="0"/>
                                  <w:marRight w:val="0"/>
                                  <w:marTop w:val="0"/>
                                  <w:marBottom w:val="0"/>
                                  <w:divBdr>
                                    <w:top w:val="none" w:sz="0" w:space="0" w:color="auto"/>
                                    <w:left w:val="none" w:sz="0" w:space="0" w:color="auto"/>
                                    <w:bottom w:val="none" w:sz="0" w:space="0" w:color="auto"/>
                                    <w:right w:val="none" w:sz="0" w:space="0" w:color="auto"/>
                                  </w:divBdr>
                                </w:div>
                              </w:divsChild>
                            </w:div>
                            <w:div w:id="1489133958">
                              <w:marLeft w:val="0"/>
                              <w:marRight w:val="0"/>
                              <w:marTop w:val="240"/>
                              <w:marBottom w:val="240"/>
                              <w:divBdr>
                                <w:top w:val="none" w:sz="0" w:space="0" w:color="auto"/>
                                <w:left w:val="none" w:sz="0" w:space="0" w:color="auto"/>
                                <w:bottom w:val="none" w:sz="0" w:space="0" w:color="auto"/>
                                <w:right w:val="none" w:sz="0" w:space="0" w:color="auto"/>
                              </w:divBdr>
                              <w:divsChild>
                                <w:div w:id="78723885">
                                  <w:marLeft w:val="0"/>
                                  <w:marRight w:val="0"/>
                                  <w:marTop w:val="0"/>
                                  <w:marBottom w:val="0"/>
                                  <w:divBdr>
                                    <w:top w:val="none" w:sz="0" w:space="0" w:color="auto"/>
                                    <w:left w:val="none" w:sz="0" w:space="0" w:color="auto"/>
                                    <w:bottom w:val="none" w:sz="0" w:space="0" w:color="auto"/>
                                    <w:right w:val="none" w:sz="0" w:space="0" w:color="auto"/>
                                  </w:divBdr>
                                </w:div>
                              </w:divsChild>
                            </w:div>
                            <w:div w:id="1366248486">
                              <w:marLeft w:val="0"/>
                              <w:marRight w:val="0"/>
                              <w:marTop w:val="240"/>
                              <w:marBottom w:val="240"/>
                              <w:divBdr>
                                <w:top w:val="none" w:sz="0" w:space="0" w:color="auto"/>
                                <w:left w:val="none" w:sz="0" w:space="0" w:color="auto"/>
                                <w:bottom w:val="none" w:sz="0" w:space="0" w:color="auto"/>
                                <w:right w:val="none" w:sz="0" w:space="0" w:color="auto"/>
                              </w:divBdr>
                              <w:divsChild>
                                <w:div w:id="43676966">
                                  <w:marLeft w:val="0"/>
                                  <w:marRight w:val="0"/>
                                  <w:marTop w:val="0"/>
                                  <w:marBottom w:val="0"/>
                                  <w:divBdr>
                                    <w:top w:val="none" w:sz="0" w:space="0" w:color="auto"/>
                                    <w:left w:val="none" w:sz="0" w:space="0" w:color="auto"/>
                                    <w:bottom w:val="none" w:sz="0" w:space="0" w:color="auto"/>
                                    <w:right w:val="none" w:sz="0" w:space="0" w:color="auto"/>
                                  </w:divBdr>
                                </w:div>
                              </w:divsChild>
                            </w:div>
                            <w:div w:id="134152685">
                              <w:marLeft w:val="0"/>
                              <w:marRight w:val="0"/>
                              <w:marTop w:val="240"/>
                              <w:marBottom w:val="240"/>
                              <w:divBdr>
                                <w:top w:val="none" w:sz="0" w:space="0" w:color="auto"/>
                                <w:left w:val="none" w:sz="0" w:space="0" w:color="auto"/>
                                <w:bottom w:val="none" w:sz="0" w:space="0" w:color="auto"/>
                                <w:right w:val="none" w:sz="0" w:space="0" w:color="auto"/>
                              </w:divBdr>
                              <w:divsChild>
                                <w:div w:id="1628391362">
                                  <w:marLeft w:val="0"/>
                                  <w:marRight w:val="0"/>
                                  <w:marTop w:val="0"/>
                                  <w:marBottom w:val="0"/>
                                  <w:divBdr>
                                    <w:top w:val="none" w:sz="0" w:space="0" w:color="auto"/>
                                    <w:left w:val="none" w:sz="0" w:space="0" w:color="auto"/>
                                    <w:bottom w:val="none" w:sz="0" w:space="0" w:color="auto"/>
                                    <w:right w:val="none" w:sz="0" w:space="0" w:color="auto"/>
                                  </w:divBdr>
                                </w:div>
                              </w:divsChild>
                            </w:div>
                            <w:div w:id="541215829">
                              <w:marLeft w:val="0"/>
                              <w:marRight w:val="0"/>
                              <w:marTop w:val="240"/>
                              <w:marBottom w:val="240"/>
                              <w:divBdr>
                                <w:top w:val="none" w:sz="0" w:space="0" w:color="auto"/>
                                <w:left w:val="none" w:sz="0" w:space="0" w:color="auto"/>
                                <w:bottom w:val="none" w:sz="0" w:space="0" w:color="auto"/>
                                <w:right w:val="none" w:sz="0" w:space="0" w:color="auto"/>
                              </w:divBdr>
                              <w:divsChild>
                                <w:div w:id="1838956302">
                                  <w:marLeft w:val="0"/>
                                  <w:marRight w:val="0"/>
                                  <w:marTop w:val="0"/>
                                  <w:marBottom w:val="0"/>
                                  <w:divBdr>
                                    <w:top w:val="none" w:sz="0" w:space="0" w:color="auto"/>
                                    <w:left w:val="none" w:sz="0" w:space="0" w:color="auto"/>
                                    <w:bottom w:val="none" w:sz="0" w:space="0" w:color="auto"/>
                                    <w:right w:val="none" w:sz="0" w:space="0" w:color="auto"/>
                                  </w:divBdr>
                                </w:div>
                              </w:divsChild>
                            </w:div>
                            <w:div w:id="688918280">
                              <w:marLeft w:val="0"/>
                              <w:marRight w:val="0"/>
                              <w:marTop w:val="240"/>
                              <w:marBottom w:val="240"/>
                              <w:divBdr>
                                <w:top w:val="none" w:sz="0" w:space="0" w:color="auto"/>
                                <w:left w:val="none" w:sz="0" w:space="0" w:color="auto"/>
                                <w:bottom w:val="none" w:sz="0" w:space="0" w:color="auto"/>
                                <w:right w:val="none" w:sz="0" w:space="0" w:color="auto"/>
                              </w:divBdr>
                              <w:divsChild>
                                <w:div w:id="2025670161">
                                  <w:marLeft w:val="0"/>
                                  <w:marRight w:val="0"/>
                                  <w:marTop w:val="0"/>
                                  <w:marBottom w:val="0"/>
                                  <w:divBdr>
                                    <w:top w:val="none" w:sz="0" w:space="0" w:color="auto"/>
                                    <w:left w:val="none" w:sz="0" w:space="0" w:color="auto"/>
                                    <w:bottom w:val="none" w:sz="0" w:space="0" w:color="auto"/>
                                    <w:right w:val="none" w:sz="0" w:space="0" w:color="auto"/>
                                  </w:divBdr>
                                </w:div>
                              </w:divsChild>
                            </w:div>
                            <w:div w:id="1533955398">
                              <w:marLeft w:val="0"/>
                              <w:marRight w:val="0"/>
                              <w:marTop w:val="240"/>
                              <w:marBottom w:val="240"/>
                              <w:divBdr>
                                <w:top w:val="none" w:sz="0" w:space="0" w:color="auto"/>
                                <w:left w:val="none" w:sz="0" w:space="0" w:color="auto"/>
                                <w:bottom w:val="none" w:sz="0" w:space="0" w:color="auto"/>
                                <w:right w:val="none" w:sz="0" w:space="0" w:color="auto"/>
                              </w:divBdr>
                              <w:divsChild>
                                <w:div w:id="546987891">
                                  <w:marLeft w:val="0"/>
                                  <w:marRight w:val="0"/>
                                  <w:marTop w:val="0"/>
                                  <w:marBottom w:val="0"/>
                                  <w:divBdr>
                                    <w:top w:val="none" w:sz="0" w:space="0" w:color="auto"/>
                                    <w:left w:val="none" w:sz="0" w:space="0" w:color="auto"/>
                                    <w:bottom w:val="none" w:sz="0" w:space="0" w:color="auto"/>
                                    <w:right w:val="none" w:sz="0" w:space="0" w:color="auto"/>
                                  </w:divBdr>
                                </w:div>
                              </w:divsChild>
                            </w:div>
                            <w:div w:id="157691281">
                              <w:marLeft w:val="0"/>
                              <w:marRight w:val="0"/>
                              <w:marTop w:val="240"/>
                              <w:marBottom w:val="240"/>
                              <w:divBdr>
                                <w:top w:val="none" w:sz="0" w:space="0" w:color="auto"/>
                                <w:left w:val="none" w:sz="0" w:space="0" w:color="auto"/>
                                <w:bottom w:val="none" w:sz="0" w:space="0" w:color="auto"/>
                                <w:right w:val="none" w:sz="0" w:space="0" w:color="auto"/>
                              </w:divBdr>
                              <w:divsChild>
                                <w:div w:id="92746362">
                                  <w:marLeft w:val="0"/>
                                  <w:marRight w:val="0"/>
                                  <w:marTop w:val="0"/>
                                  <w:marBottom w:val="0"/>
                                  <w:divBdr>
                                    <w:top w:val="none" w:sz="0" w:space="0" w:color="auto"/>
                                    <w:left w:val="none" w:sz="0" w:space="0" w:color="auto"/>
                                    <w:bottom w:val="none" w:sz="0" w:space="0" w:color="auto"/>
                                    <w:right w:val="none" w:sz="0" w:space="0" w:color="auto"/>
                                  </w:divBdr>
                                </w:div>
                              </w:divsChild>
                            </w:div>
                            <w:div w:id="1694769213">
                              <w:marLeft w:val="0"/>
                              <w:marRight w:val="0"/>
                              <w:marTop w:val="240"/>
                              <w:marBottom w:val="240"/>
                              <w:divBdr>
                                <w:top w:val="none" w:sz="0" w:space="0" w:color="auto"/>
                                <w:left w:val="none" w:sz="0" w:space="0" w:color="auto"/>
                                <w:bottom w:val="none" w:sz="0" w:space="0" w:color="auto"/>
                                <w:right w:val="none" w:sz="0" w:space="0" w:color="auto"/>
                              </w:divBdr>
                              <w:divsChild>
                                <w:div w:id="622689018">
                                  <w:marLeft w:val="0"/>
                                  <w:marRight w:val="0"/>
                                  <w:marTop w:val="0"/>
                                  <w:marBottom w:val="0"/>
                                  <w:divBdr>
                                    <w:top w:val="none" w:sz="0" w:space="0" w:color="auto"/>
                                    <w:left w:val="none" w:sz="0" w:space="0" w:color="auto"/>
                                    <w:bottom w:val="none" w:sz="0" w:space="0" w:color="auto"/>
                                    <w:right w:val="none" w:sz="0" w:space="0" w:color="auto"/>
                                  </w:divBdr>
                                </w:div>
                              </w:divsChild>
                            </w:div>
                            <w:div w:id="230115516">
                              <w:marLeft w:val="0"/>
                              <w:marRight w:val="0"/>
                              <w:marTop w:val="240"/>
                              <w:marBottom w:val="240"/>
                              <w:divBdr>
                                <w:top w:val="none" w:sz="0" w:space="0" w:color="auto"/>
                                <w:left w:val="none" w:sz="0" w:space="0" w:color="auto"/>
                                <w:bottom w:val="none" w:sz="0" w:space="0" w:color="auto"/>
                                <w:right w:val="none" w:sz="0" w:space="0" w:color="auto"/>
                              </w:divBdr>
                              <w:divsChild>
                                <w:div w:id="1439059266">
                                  <w:marLeft w:val="0"/>
                                  <w:marRight w:val="0"/>
                                  <w:marTop w:val="0"/>
                                  <w:marBottom w:val="0"/>
                                  <w:divBdr>
                                    <w:top w:val="none" w:sz="0" w:space="0" w:color="auto"/>
                                    <w:left w:val="none" w:sz="0" w:space="0" w:color="auto"/>
                                    <w:bottom w:val="none" w:sz="0" w:space="0" w:color="auto"/>
                                    <w:right w:val="none" w:sz="0" w:space="0" w:color="auto"/>
                                  </w:divBdr>
                                </w:div>
                              </w:divsChild>
                            </w:div>
                            <w:div w:id="1531454150">
                              <w:marLeft w:val="0"/>
                              <w:marRight w:val="0"/>
                              <w:marTop w:val="240"/>
                              <w:marBottom w:val="240"/>
                              <w:divBdr>
                                <w:top w:val="none" w:sz="0" w:space="0" w:color="auto"/>
                                <w:left w:val="none" w:sz="0" w:space="0" w:color="auto"/>
                                <w:bottom w:val="none" w:sz="0" w:space="0" w:color="auto"/>
                                <w:right w:val="none" w:sz="0" w:space="0" w:color="auto"/>
                              </w:divBdr>
                              <w:divsChild>
                                <w:div w:id="1799033599">
                                  <w:marLeft w:val="0"/>
                                  <w:marRight w:val="0"/>
                                  <w:marTop w:val="0"/>
                                  <w:marBottom w:val="0"/>
                                  <w:divBdr>
                                    <w:top w:val="none" w:sz="0" w:space="0" w:color="auto"/>
                                    <w:left w:val="none" w:sz="0" w:space="0" w:color="auto"/>
                                    <w:bottom w:val="none" w:sz="0" w:space="0" w:color="auto"/>
                                    <w:right w:val="none" w:sz="0" w:space="0" w:color="auto"/>
                                  </w:divBdr>
                                </w:div>
                              </w:divsChild>
                            </w:div>
                            <w:div w:id="348482607">
                              <w:marLeft w:val="0"/>
                              <w:marRight w:val="0"/>
                              <w:marTop w:val="240"/>
                              <w:marBottom w:val="240"/>
                              <w:divBdr>
                                <w:top w:val="none" w:sz="0" w:space="0" w:color="auto"/>
                                <w:left w:val="none" w:sz="0" w:space="0" w:color="auto"/>
                                <w:bottom w:val="none" w:sz="0" w:space="0" w:color="auto"/>
                                <w:right w:val="none" w:sz="0" w:space="0" w:color="auto"/>
                              </w:divBdr>
                              <w:divsChild>
                                <w:div w:id="406151859">
                                  <w:marLeft w:val="0"/>
                                  <w:marRight w:val="0"/>
                                  <w:marTop w:val="0"/>
                                  <w:marBottom w:val="0"/>
                                  <w:divBdr>
                                    <w:top w:val="none" w:sz="0" w:space="0" w:color="auto"/>
                                    <w:left w:val="none" w:sz="0" w:space="0" w:color="auto"/>
                                    <w:bottom w:val="none" w:sz="0" w:space="0" w:color="auto"/>
                                    <w:right w:val="none" w:sz="0" w:space="0" w:color="auto"/>
                                  </w:divBdr>
                                </w:div>
                              </w:divsChild>
                            </w:div>
                            <w:div w:id="1485775812">
                              <w:marLeft w:val="0"/>
                              <w:marRight w:val="0"/>
                              <w:marTop w:val="240"/>
                              <w:marBottom w:val="240"/>
                              <w:divBdr>
                                <w:top w:val="none" w:sz="0" w:space="0" w:color="auto"/>
                                <w:left w:val="none" w:sz="0" w:space="0" w:color="auto"/>
                                <w:bottom w:val="none" w:sz="0" w:space="0" w:color="auto"/>
                                <w:right w:val="none" w:sz="0" w:space="0" w:color="auto"/>
                              </w:divBdr>
                              <w:divsChild>
                                <w:div w:id="2137605053">
                                  <w:marLeft w:val="0"/>
                                  <w:marRight w:val="0"/>
                                  <w:marTop w:val="0"/>
                                  <w:marBottom w:val="0"/>
                                  <w:divBdr>
                                    <w:top w:val="none" w:sz="0" w:space="0" w:color="auto"/>
                                    <w:left w:val="none" w:sz="0" w:space="0" w:color="auto"/>
                                    <w:bottom w:val="none" w:sz="0" w:space="0" w:color="auto"/>
                                    <w:right w:val="none" w:sz="0" w:space="0" w:color="auto"/>
                                  </w:divBdr>
                                </w:div>
                              </w:divsChild>
                            </w:div>
                            <w:div w:id="628780499">
                              <w:marLeft w:val="0"/>
                              <w:marRight w:val="0"/>
                              <w:marTop w:val="240"/>
                              <w:marBottom w:val="240"/>
                              <w:divBdr>
                                <w:top w:val="none" w:sz="0" w:space="0" w:color="auto"/>
                                <w:left w:val="none" w:sz="0" w:space="0" w:color="auto"/>
                                <w:bottom w:val="none" w:sz="0" w:space="0" w:color="auto"/>
                                <w:right w:val="none" w:sz="0" w:space="0" w:color="auto"/>
                              </w:divBdr>
                              <w:divsChild>
                                <w:div w:id="997810807">
                                  <w:marLeft w:val="0"/>
                                  <w:marRight w:val="0"/>
                                  <w:marTop w:val="0"/>
                                  <w:marBottom w:val="0"/>
                                  <w:divBdr>
                                    <w:top w:val="none" w:sz="0" w:space="0" w:color="auto"/>
                                    <w:left w:val="none" w:sz="0" w:space="0" w:color="auto"/>
                                    <w:bottom w:val="none" w:sz="0" w:space="0" w:color="auto"/>
                                    <w:right w:val="none" w:sz="0" w:space="0" w:color="auto"/>
                                  </w:divBdr>
                                </w:div>
                              </w:divsChild>
                            </w:div>
                            <w:div w:id="1058361991">
                              <w:marLeft w:val="0"/>
                              <w:marRight w:val="0"/>
                              <w:marTop w:val="240"/>
                              <w:marBottom w:val="240"/>
                              <w:divBdr>
                                <w:top w:val="none" w:sz="0" w:space="0" w:color="auto"/>
                                <w:left w:val="none" w:sz="0" w:space="0" w:color="auto"/>
                                <w:bottom w:val="none" w:sz="0" w:space="0" w:color="auto"/>
                                <w:right w:val="none" w:sz="0" w:space="0" w:color="auto"/>
                              </w:divBdr>
                              <w:divsChild>
                                <w:div w:id="176607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873351">
      <w:bodyDiv w:val="1"/>
      <w:marLeft w:val="0"/>
      <w:marRight w:val="0"/>
      <w:marTop w:val="0"/>
      <w:marBottom w:val="0"/>
      <w:divBdr>
        <w:top w:val="none" w:sz="0" w:space="0" w:color="auto"/>
        <w:left w:val="none" w:sz="0" w:space="0" w:color="auto"/>
        <w:bottom w:val="none" w:sz="0" w:space="0" w:color="auto"/>
        <w:right w:val="none" w:sz="0" w:space="0" w:color="auto"/>
      </w:divBdr>
      <w:divsChild>
        <w:div w:id="1177189265">
          <w:marLeft w:val="0"/>
          <w:marRight w:val="0"/>
          <w:marTop w:val="0"/>
          <w:marBottom w:val="0"/>
          <w:divBdr>
            <w:top w:val="none" w:sz="0" w:space="0" w:color="auto"/>
            <w:left w:val="none" w:sz="0" w:space="0" w:color="auto"/>
            <w:bottom w:val="none" w:sz="0" w:space="0" w:color="auto"/>
            <w:right w:val="none" w:sz="0" w:space="0" w:color="auto"/>
          </w:divBdr>
          <w:divsChild>
            <w:div w:id="905529871">
              <w:marLeft w:val="0"/>
              <w:marRight w:val="0"/>
              <w:marTop w:val="0"/>
              <w:marBottom w:val="0"/>
              <w:divBdr>
                <w:top w:val="none" w:sz="0" w:space="0" w:color="auto"/>
                <w:left w:val="none" w:sz="0" w:space="0" w:color="auto"/>
                <w:bottom w:val="none" w:sz="0" w:space="0" w:color="auto"/>
                <w:right w:val="none" w:sz="0" w:space="0" w:color="auto"/>
              </w:divBdr>
              <w:divsChild>
                <w:div w:id="1935086008">
                  <w:marLeft w:val="0"/>
                  <w:marRight w:val="0"/>
                  <w:marTop w:val="0"/>
                  <w:marBottom w:val="0"/>
                  <w:divBdr>
                    <w:top w:val="none" w:sz="0" w:space="0" w:color="auto"/>
                    <w:left w:val="none" w:sz="0" w:space="0" w:color="auto"/>
                    <w:bottom w:val="none" w:sz="0" w:space="0" w:color="auto"/>
                    <w:right w:val="none" w:sz="0" w:space="0" w:color="auto"/>
                  </w:divBdr>
                </w:div>
                <w:div w:id="49308880">
                  <w:marLeft w:val="0"/>
                  <w:marRight w:val="0"/>
                  <w:marTop w:val="600"/>
                  <w:marBottom w:val="0"/>
                  <w:divBdr>
                    <w:top w:val="none" w:sz="0" w:space="0" w:color="auto"/>
                    <w:left w:val="none" w:sz="0" w:space="0" w:color="auto"/>
                    <w:bottom w:val="none" w:sz="0" w:space="0" w:color="auto"/>
                    <w:right w:val="none" w:sz="0" w:space="0" w:color="auto"/>
                  </w:divBdr>
                  <w:divsChild>
                    <w:div w:id="918054015">
                      <w:marLeft w:val="0"/>
                      <w:marRight w:val="0"/>
                      <w:marTop w:val="0"/>
                      <w:marBottom w:val="0"/>
                      <w:divBdr>
                        <w:top w:val="none" w:sz="0" w:space="0" w:color="auto"/>
                        <w:left w:val="none" w:sz="0" w:space="0" w:color="auto"/>
                        <w:bottom w:val="none" w:sz="0" w:space="0" w:color="auto"/>
                        <w:right w:val="none" w:sz="0" w:space="0" w:color="auto"/>
                      </w:divBdr>
                      <w:divsChild>
                        <w:div w:id="192232715">
                          <w:marLeft w:val="0"/>
                          <w:marRight w:val="0"/>
                          <w:marTop w:val="0"/>
                          <w:marBottom w:val="0"/>
                          <w:divBdr>
                            <w:top w:val="none" w:sz="0" w:space="0" w:color="auto"/>
                            <w:left w:val="none" w:sz="0" w:space="0" w:color="auto"/>
                            <w:bottom w:val="none" w:sz="0" w:space="0" w:color="auto"/>
                            <w:right w:val="none" w:sz="0" w:space="0" w:color="auto"/>
                          </w:divBdr>
                          <w:divsChild>
                            <w:div w:id="1331984072">
                              <w:marLeft w:val="0"/>
                              <w:marRight w:val="0"/>
                              <w:marTop w:val="0"/>
                              <w:marBottom w:val="0"/>
                              <w:divBdr>
                                <w:top w:val="none" w:sz="0" w:space="0" w:color="auto"/>
                                <w:left w:val="none" w:sz="0" w:space="0" w:color="auto"/>
                                <w:bottom w:val="none" w:sz="0" w:space="0" w:color="auto"/>
                                <w:right w:val="none" w:sz="0" w:space="0" w:color="auto"/>
                              </w:divBdr>
                            </w:div>
                          </w:divsChild>
                        </w:div>
                        <w:div w:id="2043164159">
                          <w:marLeft w:val="0"/>
                          <w:marRight w:val="135"/>
                          <w:marTop w:val="0"/>
                          <w:marBottom w:val="0"/>
                          <w:divBdr>
                            <w:top w:val="none" w:sz="0" w:space="0" w:color="auto"/>
                            <w:left w:val="none" w:sz="0" w:space="0" w:color="auto"/>
                            <w:bottom w:val="none" w:sz="0" w:space="0" w:color="auto"/>
                            <w:right w:val="none" w:sz="0" w:space="0" w:color="auto"/>
                          </w:divBdr>
                        </w:div>
                        <w:div w:id="40430781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185607">
          <w:marLeft w:val="0"/>
          <w:marRight w:val="0"/>
          <w:marTop w:val="0"/>
          <w:marBottom w:val="0"/>
          <w:divBdr>
            <w:top w:val="none" w:sz="0" w:space="0" w:color="auto"/>
            <w:left w:val="none" w:sz="0" w:space="0" w:color="auto"/>
            <w:bottom w:val="none" w:sz="0" w:space="0" w:color="auto"/>
            <w:right w:val="none" w:sz="0" w:space="0" w:color="auto"/>
          </w:divBdr>
          <w:divsChild>
            <w:div w:id="138886588">
              <w:marLeft w:val="0"/>
              <w:marRight w:val="0"/>
              <w:marTop w:val="0"/>
              <w:marBottom w:val="0"/>
              <w:divBdr>
                <w:top w:val="none" w:sz="0" w:space="0" w:color="auto"/>
                <w:left w:val="none" w:sz="0" w:space="0" w:color="auto"/>
                <w:bottom w:val="none" w:sz="0" w:space="0" w:color="auto"/>
                <w:right w:val="none" w:sz="0" w:space="0" w:color="auto"/>
              </w:divBdr>
              <w:divsChild>
                <w:div w:id="913515289">
                  <w:marLeft w:val="0"/>
                  <w:marRight w:val="0"/>
                  <w:marTop w:val="0"/>
                  <w:marBottom w:val="0"/>
                  <w:divBdr>
                    <w:top w:val="none" w:sz="0" w:space="0" w:color="auto"/>
                    <w:left w:val="none" w:sz="0" w:space="0" w:color="auto"/>
                    <w:bottom w:val="none" w:sz="0" w:space="0" w:color="auto"/>
                    <w:right w:val="none" w:sz="0" w:space="0" w:color="auto"/>
                  </w:divBdr>
                  <w:divsChild>
                    <w:div w:id="1582834919">
                      <w:marLeft w:val="0"/>
                      <w:marRight w:val="1500"/>
                      <w:marTop w:val="0"/>
                      <w:marBottom w:val="0"/>
                      <w:divBdr>
                        <w:top w:val="none" w:sz="0" w:space="0" w:color="auto"/>
                        <w:left w:val="none" w:sz="0" w:space="0" w:color="auto"/>
                        <w:bottom w:val="none" w:sz="0" w:space="0" w:color="auto"/>
                        <w:right w:val="none" w:sz="0" w:space="0" w:color="auto"/>
                      </w:divBdr>
                      <w:divsChild>
                        <w:div w:id="295913533">
                          <w:marLeft w:val="0"/>
                          <w:marRight w:val="0"/>
                          <w:marTop w:val="600"/>
                          <w:marBottom w:val="600"/>
                          <w:divBdr>
                            <w:top w:val="none" w:sz="0" w:space="0" w:color="auto"/>
                            <w:left w:val="none" w:sz="0" w:space="0" w:color="auto"/>
                            <w:bottom w:val="none" w:sz="0" w:space="0" w:color="auto"/>
                            <w:right w:val="none" w:sz="0" w:space="0" w:color="auto"/>
                          </w:divBdr>
                          <w:divsChild>
                            <w:div w:id="310447287">
                              <w:marLeft w:val="0"/>
                              <w:marRight w:val="0"/>
                              <w:marTop w:val="0"/>
                              <w:marBottom w:val="300"/>
                              <w:divBdr>
                                <w:top w:val="none" w:sz="0" w:space="0" w:color="auto"/>
                                <w:left w:val="none" w:sz="0" w:space="0" w:color="auto"/>
                                <w:bottom w:val="none" w:sz="0" w:space="0" w:color="auto"/>
                                <w:right w:val="none" w:sz="0" w:space="0" w:color="auto"/>
                              </w:divBdr>
                            </w:div>
                            <w:div w:id="1384475850">
                              <w:marLeft w:val="0"/>
                              <w:marRight w:val="0"/>
                              <w:marTop w:val="300"/>
                              <w:marBottom w:val="300"/>
                              <w:divBdr>
                                <w:top w:val="none" w:sz="0" w:space="0" w:color="auto"/>
                                <w:left w:val="none" w:sz="0" w:space="0" w:color="auto"/>
                                <w:bottom w:val="none" w:sz="0" w:space="0" w:color="auto"/>
                                <w:right w:val="none" w:sz="0" w:space="0" w:color="auto"/>
                              </w:divBdr>
                            </w:div>
                            <w:div w:id="672489013">
                              <w:marLeft w:val="0"/>
                              <w:marRight w:val="0"/>
                              <w:marTop w:val="300"/>
                              <w:marBottom w:val="600"/>
                              <w:divBdr>
                                <w:top w:val="single" w:sz="6" w:space="30" w:color="EB5D0B"/>
                                <w:left w:val="none" w:sz="0" w:space="0" w:color="auto"/>
                                <w:bottom w:val="single" w:sz="6" w:space="30" w:color="EB5D0B"/>
                                <w:right w:val="none" w:sz="0" w:space="0" w:color="auto"/>
                              </w:divBdr>
                            </w:div>
                            <w:div w:id="1230917067">
                              <w:marLeft w:val="0"/>
                              <w:marRight w:val="0"/>
                              <w:marTop w:val="360"/>
                              <w:marBottom w:val="360"/>
                              <w:divBdr>
                                <w:top w:val="none" w:sz="0" w:space="0" w:color="auto"/>
                                <w:left w:val="none" w:sz="0" w:space="0" w:color="auto"/>
                                <w:bottom w:val="none" w:sz="0" w:space="0" w:color="auto"/>
                                <w:right w:val="none" w:sz="0" w:space="0" w:color="auto"/>
                              </w:divBdr>
                            </w:div>
                            <w:div w:id="95904774">
                              <w:marLeft w:val="0"/>
                              <w:marRight w:val="0"/>
                              <w:marTop w:val="240"/>
                              <w:marBottom w:val="240"/>
                              <w:divBdr>
                                <w:top w:val="none" w:sz="0" w:space="0" w:color="auto"/>
                                <w:left w:val="none" w:sz="0" w:space="0" w:color="auto"/>
                                <w:bottom w:val="none" w:sz="0" w:space="0" w:color="auto"/>
                                <w:right w:val="none" w:sz="0" w:space="0" w:color="auto"/>
                              </w:divBdr>
                              <w:divsChild>
                                <w:div w:id="2079669122">
                                  <w:marLeft w:val="0"/>
                                  <w:marRight w:val="0"/>
                                  <w:marTop w:val="0"/>
                                  <w:marBottom w:val="0"/>
                                  <w:divBdr>
                                    <w:top w:val="none" w:sz="0" w:space="0" w:color="auto"/>
                                    <w:left w:val="none" w:sz="0" w:space="0" w:color="auto"/>
                                    <w:bottom w:val="none" w:sz="0" w:space="0" w:color="auto"/>
                                    <w:right w:val="none" w:sz="0" w:space="0" w:color="auto"/>
                                  </w:divBdr>
                                </w:div>
                              </w:divsChild>
                            </w:div>
                            <w:div w:id="633367497">
                              <w:marLeft w:val="0"/>
                              <w:marRight w:val="0"/>
                              <w:marTop w:val="240"/>
                              <w:marBottom w:val="240"/>
                              <w:divBdr>
                                <w:top w:val="none" w:sz="0" w:space="0" w:color="auto"/>
                                <w:left w:val="none" w:sz="0" w:space="0" w:color="auto"/>
                                <w:bottom w:val="none" w:sz="0" w:space="0" w:color="auto"/>
                                <w:right w:val="none" w:sz="0" w:space="0" w:color="auto"/>
                              </w:divBdr>
                              <w:divsChild>
                                <w:div w:id="1291127329">
                                  <w:marLeft w:val="0"/>
                                  <w:marRight w:val="0"/>
                                  <w:marTop w:val="0"/>
                                  <w:marBottom w:val="0"/>
                                  <w:divBdr>
                                    <w:top w:val="none" w:sz="0" w:space="0" w:color="auto"/>
                                    <w:left w:val="none" w:sz="0" w:space="0" w:color="auto"/>
                                    <w:bottom w:val="none" w:sz="0" w:space="0" w:color="auto"/>
                                    <w:right w:val="none" w:sz="0" w:space="0" w:color="auto"/>
                                  </w:divBdr>
                                </w:div>
                              </w:divsChild>
                            </w:div>
                            <w:div w:id="1682777284">
                              <w:marLeft w:val="0"/>
                              <w:marRight w:val="0"/>
                              <w:marTop w:val="240"/>
                              <w:marBottom w:val="240"/>
                              <w:divBdr>
                                <w:top w:val="none" w:sz="0" w:space="0" w:color="auto"/>
                                <w:left w:val="none" w:sz="0" w:space="0" w:color="auto"/>
                                <w:bottom w:val="none" w:sz="0" w:space="0" w:color="auto"/>
                                <w:right w:val="none" w:sz="0" w:space="0" w:color="auto"/>
                              </w:divBdr>
                              <w:divsChild>
                                <w:div w:id="652682612">
                                  <w:marLeft w:val="0"/>
                                  <w:marRight w:val="0"/>
                                  <w:marTop w:val="0"/>
                                  <w:marBottom w:val="0"/>
                                  <w:divBdr>
                                    <w:top w:val="none" w:sz="0" w:space="0" w:color="auto"/>
                                    <w:left w:val="none" w:sz="0" w:space="0" w:color="auto"/>
                                    <w:bottom w:val="none" w:sz="0" w:space="0" w:color="auto"/>
                                    <w:right w:val="none" w:sz="0" w:space="0" w:color="auto"/>
                                  </w:divBdr>
                                </w:div>
                              </w:divsChild>
                            </w:div>
                            <w:div w:id="2061242292">
                              <w:marLeft w:val="0"/>
                              <w:marRight w:val="0"/>
                              <w:marTop w:val="240"/>
                              <w:marBottom w:val="240"/>
                              <w:divBdr>
                                <w:top w:val="none" w:sz="0" w:space="0" w:color="auto"/>
                                <w:left w:val="none" w:sz="0" w:space="0" w:color="auto"/>
                                <w:bottom w:val="none" w:sz="0" w:space="0" w:color="auto"/>
                                <w:right w:val="none" w:sz="0" w:space="0" w:color="auto"/>
                              </w:divBdr>
                              <w:divsChild>
                                <w:div w:id="393553162">
                                  <w:marLeft w:val="0"/>
                                  <w:marRight w:val="0"/>
                                  <w:marTop w:val="0"/>
                                  <w:marBottom w:val="0"/>
                                  <w:divBdr>
                                    <w:top w:val="none" w:sz="0" w:space="0" w:color="auto"/>
                                    <w:left w:val="none" w:sz="0" w:space="0" w:color="auto"/>
                                    <w:bottom w:val="none" w:sz="0" w:space="0" w:color="auto"/>
                                    <w:right w:val="none" w:sz="0" w:space="0" w:color="auto"/>
                                  </w:divBdr>
                                </w:div>
                              </w:divsChild>
                            </w:div>
                            <w:div w:id="1102872259">
                              <w:marLeft w:val="0"/>
                              <w:marRight w:val="0"/>
                              <w:marTop w:val="240"/>
                              <w:marBottom w:val="240"/>
                              <w:divBdr>
                                <w:top w:val="none" w:sz="0" w:space="0" w:color="auto"/>
                                <w:left w:val="none" w:sz="0" w:space="0" w:color="auto"/>
                                <w:bottom w:val="none" w:sz="0" w:space="0" w:color="auto"/>
                                <w:right w:val="none" w:sz="0" w:space="0" w:color="auto"/>
                              </w:divBdr>
                              <w:divsChild>
                                <w:div w:id="1903708073">
                                  <w:marLeft w:val="0"/>
                                  <w:marRight w:val="0"/>
                                  <w:marTop w:val="0"/>
                                  <w:marBottom w:val="0"/>
                                  <w:divBdr>
                                    <w:top w:val="none" w:sz="0" w:space="0" w:color="auto"/>
                                    <w:left w:val="none" w:sz="0" w:space="0" w:color="auto"/>
                                    <w:bottom w:val="none" w:sz="0" w:space="0" w:color="auto"/>
                                    <w:right w:val="none" w:sz="0" w:space="0" w:color="auto"/>
                                  </w:divBdr>
                                </w:div>
                              </w:divsChild>
                            </w:div>
                            <w:div w:id="222447683">
                              <w:marLeft w:val="0"/>
                              <w:marRight w:val="0"/>
                              <w:marTop w:val="240"/>
                              <w:marBottom w:val="240"/>
                              <w:divBdr>
                                <w:top w:val="none" w:sz="0" w:space="0" w:color="auto"/>
                                <w:left w:val="none" w:sz="0" w:space="0" w:color="auto"/>
                                <w:bottom w:val="none" w:sz="0" w:space="0" w:color="auto"/>
                                <w:right w:val="none" w:sz="0" w:space="0" w:color="auto"/>
                              </w:divBdr>
                              <w:divsChild>
                                <w:div w:id="989359355">
                                  <w:marLeft w:val="0"/>
                                  <w:marRight w:val="0"/>
                                  <w:marTop w:val="0"/>
                                  <w:marBottom w:val="0"/>
                                  <w:divBdr>
                                    <w:top w:val="none" w:sz="0" w:space="0" w:color="auto"/>
                                    <w:left w:val="none" w:sz="0" w:space="0" w:color="auto"/>
                                    <w:bottom w:val="none" w:sz="0" w:space="0" w:color="auto"/>
                                    <w:right w:val="none" w:sz="0" w:space="0" w:color="auto"/>
                                  </w:divBdr>
                                </w:div>
                              </w:divsChild>
                            </w:div>
                            <w:div w:id="1845584897">
                              <w:marLeft w:val="0"/>
                              <w:marRight w:val="0"/>
                              <w:marTop w:val="240"/>
                              <w:marBottom w:val="240"/>
                              <w:divBdr>
                                <w:top w:val="none" w:sz="0" w:space="0" w:color="auto"/>
                                <w:left w:val="none" w:sz="0" w:space="0" w:color="auto"/>
                                <w:bottom w:val="none" w:sz="0" w:space="0" w:color="auto"/>
                                <w:right w:val="none" w:sz="0" w:space="0" w:color="auto"/>
                              </w:divBdr>
                              <w:divsChild>
                                <w:div w:id="1318611708">
                                  <w:marLeft w:val="0"/>
                                  <w:marRight w:val="0"/>
                                  <w:marTop w:val="0"/>
                                  <w:marBottom w:val="0"/>
                                  <w:divBdr>
                                    <w:top w:val="none" w:sz="0" w:space="0" w:color="auto"/>
                                    <w:left w:val="none" w:sz="0" w:space="0" w:color="auto"/>
                                    <w:bottom w:val="none" w:sz="0" w:space="0" w:color="auto"/>
                                    <w:right w:val="none" w:sz="0" w:space="0" w:color="auto"/>
                                  </w:divBdr>
                                </w:div>
                              </w:divsChild>
                            </w:div>
                            <w:div w:id="1817186688">
                              <w:marLeft w:val="0"/>
                              <w:marRight w:val="0"/>
                              <w:marTop w:val="240"/>
                              <w:marBottom w:val="240"/>
                              <w:divBdr>
                                <w:top w:val="none" w:sz="0" w:space="0" w:color="auto"/>
                                <w:left w:val="none" w:sz="0" w:space="0" w:color="auto"/>
                                <w:bottom w:val="none" w:sz="0" w:space="0" w:color="auto"/>
                                <w:right w:val="none" w:sz="0" w:space="0" w:color="auto"/>
                              </w:divBdr>
                              <w:divsChild>
                                <w:div w:id="594637024">
                                  <w:marLeft w:val="0"/>
                                  <w:marRight w:val="0"/>
                                  <w:marTop w:val="0"/>
                                  <w:marBottom w:val="0"/>
                                  <w:divBdr>
                                    <w:top w:val="none" w:sz="0" w:space="0" w:color="auto"/>
                                    <w:left w:val="none" w:sz="0" w:space="0" w:color="auto"/>
                                    <w:bottom w:val="none" w:sz="0" w:space="0" w:color="auto"/>
                                    <w:right w:val="none" w:sz="0" w:space="0" w:color="auto"/>
                                  </w:divBdr>
                                </w:div>
                              </w:divsChild>
                            </w:div>
                            <w:div w:id="1114520163">
                              <w:marLeft w:val="0"/>
                              <w:marRight w:val="0"/>
                              <w:marTop w:val="240"/>
                              <w:marBottom w:val="240"/>
                              <w:divBdr>
                                <w:top w:val="none" w:sz="0" w:space="0" w:color="auto"/>
                                <w:left w:val="none" w:sz="0" w:space="0" w:color="auto"/>
                                <w:bottom w:val="none" w:sz="0" w:space="0" w:color="auto"/>
                                <w:right w:val="none" w:sz="0" w:space="0" w:color="auto"/>
                              </w:divBdr>
                              <w:divsChild>
                                <w:div w:id="1974948047">
                                  <w:marLeft w:val="0"/>
                                  <w:marRight w:val="0"/>
                                  <w:marTop w:val="0"/>
                                  <w:marBottom w:val="0"/>
                                  <w:divBdr>
                                    <w:top w:val="none" w:sz="0" w:space="0" w:color="auto"/>
                                    <w:left w:val="none" w:sz="0" w:space="0" w:color="auto"/>
                                    <w:bottom w:val="none" w:sz="0" w:space="0" w:color="auto"/>
                                    <w:right w:val="none" w:sz="0" w:space="0" w:color="auto"/>
                                  </w:divBdr>
                                </w:div>
                              </w:divsChild>
                            </w:div>
                            <w:div w:id="155611746">
                              <w:marLeft w:val="0"/>
                              <w:marRight w:val="0"/>
                              <w:marTop w:val="240"/>
                              <w:marBottom w:val="240"/>
                              <w:divBdr>
                                <w:top w:val="none" w:sz="0" w:space="0" w:color="auto"/>
                                <w:left w:val="none" w:sz="0" w:space="0" w:color="auto"/>
                                <w:bottom w:val="none" w:sz="0" w:space="0" w:color="auto"/>
                                <w:right w:val="none" w:sz="0" w:space="0" w:color="auto"/>
                              </w:divBdr>
                              <w:divsChild>
                                <w:div w:id="1856453296">
                                  <w:marLeft w:val="0"/>
                                  <w:marRight w:val="0"/>
                                  <w:marTop w:val="0"/>
                                  <w:marBottom w:val="0"/>
                                  <w:divBdr>
                                    <w:top w:val="none" w:sz="0" w:space="0" w:color="auto"/>
                                    <w:left w:val="none" w:sz="0" w:space="0" w:color="auto"/>
                                    <w:bottom w:val="none" w:sz="0" w:space="0" w:color="auto"/>
                                    <w:right w:val="none" w:sz="0" w:space="0" w:color="auto"/>
                                  </w:divBdr>
                                </w:div>
                              </w:divsChild>
                            </w:div>
                            <w:div w:id="182477022">
                              <w:marLeft w:val="0"/>
                              <w:marRight w:val="0"/>
                              <w:marTop w:val="240"/>
                              <w:marBottom w:val="240"/>
                              <w:divBdr>
                                <w:top w:val="none" w:sz="0" w:space="0" w:color="auto"/>
                                <w:left w:val="none" w:sz="0" w:space="0" w:color="auto"/>
                                <w:bottom w:val="none" w:sz="0" w:space="0" w:color="auto"/>
                                <w:right w:val="none" w:sz="0" w:space="0" w:color="auto"/>
                              </w:divBdr>
                              <w:divsChild>
                                <w:div w:id="943808913">
                                  <w:marLeft w:val="0"/>
                                  <w:marRight w:val="0"/>
                                  <w:marTop w:val="0"/>
                                  <w:marBottom w:val="0"/>
                                  <w:divBdr>
                                    <w:top w:val="none" w:sz="0" w:space="0" w:color="auto"/>
                                    <w:left w:val="none" w:sz="0" w:space="0" w:color="auto"/>
                                    <w:bottom w:val="none" w:sz="0" w:space="0" w:color="auto"/>
                                    <w:right w:val="none" w:sz="0" w:space="0" w:color="auto"/>
                                  </w:divBdr>
                                </w:div>
                              </w:divsChild>
                            </w:div>
                            <w:div w:id="482426534">
                              <w:marLeft w:val="0"/>
                              <w:marRight w:val="0"/>
                              <w:marTop w:val="240"/>
                              <w:marBottom w:val="240"/>
                              <w:divBdr>
                                <w:top w:val="none" w:sz="0" w:space="0" w:color="auto"/>
                                <w:left w:val="none" w:sz="0" w:space="0" w:color="auto"/>
                                <w:bottom w:val="none" w:sz="0" w:space="0" w:color="auto"/>
                                <w:right w:val="none" w:sz="0" w:space="0" w:color="auto"/>
                              </w:divBdr>
                              <w:divsChild>
                                <w:div w:id="1009916126">
                                  <w:marLeft w:val="0"/>
                                  <w:marRight w:val="0"/>
                                  <w:marTop w:val="0"/>
                                  <w:marBottom w:val="0"/>
                                  <w:divBdr>
                                    <w:top w:val="none" w:sz="0" w:space="0" w:color="auto"/>
                                    <w:left w:val="none" w:sz="0" w:space="0" w:color="auto"/>
                                    <w:bottom w:val="none" w:sz="0" w:space="0" w:color="auto"/>
                                    <w:right w:val="none" w:sz="0" w:space="0" w:color="auto"/>
                                  </w:divBdr>
                                </w:div>
                              </w:divsChild>
                            </w:div>
                            <w:div w:id="1524055451">
                              <w:marLeft w:val="0"/>
                              <w:marRight w:val="0"/>
                              <w:marTop w:val="360"/>
                              <w:marBottom w:val="450"/>
                              <w:divBdr>
                                <w:top w:val="none" w:sz="0" w:space="0" w:color="auto"/>
                                <w:left w:val="none" w:sz="0" w:space="0" w:color="auto"/>
                                <w:bottom w:val="none" w:sz="0" w:space="0" w:color="auto"/>
                                <w:right w:val="none" w:sz="0" w:space="0" w:color="auto"/>
                              </w:divBdr>
                              <w:divsChild>
                                <w:div w:id="1240793521">
                                  <w:marLeft w:val="0"/>
                                  <w:marRight w:val="0"/>
                                  <w:marTop w:val="0"/>
                                  <w:marBottom w:val="0"/>
                                  <w:divBdr>
                                    <w:top w:val="none" w:sz="0" w:space="0" w:color="auto"/>
                                    <w:left w:val="none" w:sz="0" w:space="0" w:color="auto"/>
                                    <w:bottom w:val="single" w:sz="6" w:space="15" w:color="B8B9BA"/>
                                    <w:right w:val="none" w:sz="0" w:space="0" w:color="auto"/>
                                  </w:divBdr>
                                  <w:divsChild>
                                    <w:div w:id="44109230">
                                      <w:marLeft w:val="0"/>
                                      <w:marRight w:val="0"/>
                                      <w:marTop w:val="0"/>
                                      <w:marBottom w:val="0"/>
                                      <w:divBdr>
                                        <w:top w:val="none" w:sz="0" w:space="0" w:color="auto"/>
                                        <w:left w:val="none" w:sz="0" w:space="0" w:color="auto"/>
                                        <w:bottom w:val="none" w:sz="0" w:space="0" w:color="auto"/>
                                        <w:right w:val="none" w:sz="0" w:space="0" w:color="auto"/>
                                      </w:divBdr>
                                    </w:div>
                                    <w:div w:id="2086491072">
                                      <w:marLeft w:val="0"/>
                                      <w:marRight w:val="0"/>
                                      <w:marTop w:val="225"/>
                                      <w:marBottom w:val="0"/>
                                      <w:divBdr>
                                        <w:top w:val="none" w:sz="0" w:space="0" w:color="auto"/>
                                        <w:left w:val="none" w:sz="0" w:space="0" w:color="auto"/>
                                        <w:bottom w:val="none" w:sz="0" w:space="0" w:color="auto"/>
                                        <w:right w:val="none" w:sz="0" w:space="0" w:color="auto"/>
                                      </w:divBdr>
                                      <w:divsChild>
                                        <w:div w:id="1717776130">
                                          <w:marLeft w:val="0"/>
                                          <w:marRight w:val="0"/>
                                          <w:marTop w:val="0"/>
                                          <w:marBottom w:val="0"/>
                                          <w:divBdr>
                                            <w:top w:val="none" w:sz="0" w:space="0" w:color="auto"/>
                                            <w:left w:val="none" w:sz="0" w:space="0" w:color="auto"/>
                                            <w:bottom w:val="none" w:sz="0" w:space="0" w:color="auto"/>
                                            <w:right w:val="none" w:sz="0" w:space="0" w:color="auto"/>
                                          </w:divBdr>
                                        </w:div>
                                      </w:divsChild>
                                    </w:div>
                                    <w:div w:id="461020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5099931">
                              <w:marLeft w:val="0"/>
                              <w:marRight w:val="0"/>
                              <w:marTop w:val="360"/>
                              <w:marBottom w:val="360"/>
                              <w:divBdr>
                                <w:top w:val="none" w:sz="0" w:space="0" w:color="auto"/>
                                <w:left w:val="none" w:sz="0" w:space="0" w:color="auto"/>
                                <w:bottom w:val="none" w:sz="0" w:space="0" w:color="auto"/>
                                <w:right w:val="none" w:sz="0" w:space="0" w:color="auto"/>
                              </w:divBdr>
                            </w:div>
                            <w:div w:id="1002272455">
                              <w:marLeft w:val="0"/>
                              <w:marRight w:val="0"/>
                              <w:marTop w:val="240"/>
                              <w:marBottom w:val="240"/>
                              <w:divBdr>
                                <w:top w:val="none" w:sz="0" w:space="0" w:color="auto"/>
                                <w:left w:val="none" w:sz="0" w:space="0" w:color="auto"/>
                                <w:bottom w:val="none" w:sz="0" w:space="0" w:color="auto"/>
                                <w:right w:val="none" w:sz="0" w:space="0" w:color="auto"/>
                              </w:divBdr>
                              <w:divsChild>
                                <w:div w:id="723649097">
                                  <w:marLeft w:val="0"/>
                                  <w:marRight w:val="0"/>
                                  <w:marTop w:val="0"/>
                                  <w:marBottom w:val="0"/>
                                  <w:divBdr>
                                    <w:top w:val="none" w:sz="0" w:space="0" w:color="auto"/>
                                    <w:left w:val="none" w:sz="0" w:space="0" w:color="auto"/>
                                    <w:bottom w:val="none" w:sz="0" w:space="0" w:color="auto"/>
                                    <w:right w:val="none" w:sz="0" w:space="0" w:color="auto"/>
                                  </w:divBdr>
                                </w:div>
                              </w:divsChild>
                            </w:div>
                            <w:div w:id="1117601821">
                              <w:marLeft w:val="0"/>
                              <w:marRight w:val="0"/>
                              <w:marTop w:val="240"/>
                              <w:marBottom w:val="240"/>
                              <w:divBdr>
                                <w:top w:val="none" w:sz="0" w:space="0" w:color="auto"/>
                                <w:left w:val="none" w:sz="0" w:space="0" w:color="auto"/>
                                <w:bottom w:val="none" w:sz="0" w:space="0" w:color="auto"/>
                                <w:right w:val="none" w:sz="0" w:space="0" w:color="auto"/>
                              </w:divBdr>
                              <w:divsChild>
                                <w:div w:id="1759714928">
                                  <w:marLeft w:val="0"/>
                                  <w:marRight w:val="0"/>
                                  <w:marTop w:val="0"/>
                                  <w:marBottom w:val="0"/>
                                  <w:divBdr>
                                    <w:top w:val="none" w:sz="0" w:space="0" w:color="auto"/>
                                    <w:left w:val="none" w:sz="0" w:space="0" w:color="auto"/>
                                    <w:bottom w:val="none" w:sz="0" w:space="0" w:color="auto"/>
                                    <w:right w:val="none" w:sz="0" w:space="0" w:color="auto"/>
                                  </w:divBdr>
                                </w:div>
                              </w:divsChild>
                            </w:div>
                            <w:div w:id="729570561">
                              <w:marLeft w:val="0"/>
                              <w:marRight w:val="0"/>
                              <w:marTop w:val="240"/>
                              <w:marBottom w:val="240"/>
                              <w:divBdr>
                                <w:top w:val="none" w:sz="0" w:space="0" w:color="auto"/>
                                <w:left w:val="none" w:sz="0" w:space="0" w:color="auto"/>
                                <w:bottom w:val="none" w:sz="0" w:space="0" w:color="auto"/>
                                <w:right w:val="none" w:sz="0" w:space="0" w:color="auto"/>
                              </w:divBdr>
                              <w:divsChild>
                                <w:div w:id="107933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9614838">
      <w:bodyDiv w:val="1"/>
      <w:marLeft w:val="0"/>
      <w:marRight w:val="0"/>
      <w:marTop w:val="0"/>
      <w:marBottom w:val="0"/>
      <w:divBdr>
        <w:top w:val="none" w:sz="0" w:space="0" w:color="auto"/>
        <w:left w:val="none" w:sz="0" w:space="0" w:color="auto"/>
        <w:bottom w:val="none" w:sz="0" w:space="0" w:color="auto"/>
        <w:right w:val="none" w:sz="0" w:space="0" w:color="auto"/>
      </w:divBdr>
      <w:divsChild>
        <w:div w:id="1045982732">
          <w:marLeft w:val="0"/>
          <w:marRight w:val="0"/>
          <w:marTop w:val="0"/>
          <w:marBottom w:val="0"/>
          <w:divBdr>
            <w:top w:val="none" w:sz="0" w:space="0" w:color="auto"/>
            <w:left w:val="none" w:sz="0" w:space="0" w:color="auto"/>
            <w:bottom w:val="none" w:sz="0" w:space="0" w:color="auto"/>
            <w:right w:val="none" w:sz="0" w:space="0" w:color="auto"/>
          </w:divBdr>
          <w:divsChild>
            <w:div w:id="1091850684">
              <w:marLeft w:val="0"/>
              <w:marRight w:val="0"/>
              <w:marTop w:val="0"/>
              <w:marBottom w:val="0"/>
              <w:divBdr>
                <w:top w:val="none" w:sz="0" w:space="0" w:color="auto"/>
                <w:left w:val="none" w:sz="0" w:space="0" w:color="auto"/>
                <w:bottom w:val="none" w:sz="0" w:space="0" w:color="auto"/>
                <w:right w:val="none" w:sz="0" w:space="0" w:color="auto"/>
              </w:divBdr>
              <w:divsChild>
                <w:div w:id="1719091159">
                  <w:marLeft w:val="0"/>
                  <w:marRight w:val="0"/>
                  <w:marTop w:val="0"/>
                  <w:marBottom w:val="0"/>
                  <w:divBdr>
                    <w:top w:val="none" w:sz="0" w:space="0" w:color="auto"/>
                    <w:left w:val="none" w:sz="0" w:space="0" w:color="auto"/>
                    <w:bottom w:val="none" w:sz="0" w:space="0" w:color="auto"/>
                    <w:right w:val="none" w:sz="0" w:space="0" w:color="auto"/>
                  </w:divBdr>
                </w:div>
                <w:div w:id="423914929">
                  <w:marLeft w:val="0"/>
                  <w:marRight w:val="0"/>
                  <w:marTop w:val="600"/>
                  <w:marBottom w:val="0"/>
                  <w:divBdr>
                    <w:top w:val="none" w:sz="0" w:space="0" w:color="auto"/>
                    <w:left w:val="none" w:sz="0" w:space="0" w:color="auto"/>
                    <w:bottom w:val="none" w:sz="0" w:space="0" w:color="auto"/>
                    <w:right w:val="none" w:sz="0" w:space="0" w:color="auto"/>
                  </w:divBdr>
                  <w:divsChild>
                    <w:div w:id="1013652226">
                      <w:marLeft w:val="0"/>
                      <w:marRight w:val="0"/>
                      <w:marTop w:val="0"/>
                      <w:marBottom w:val="0"/>
                      <w:divBdr>
                        <w:top w:val="none" w:sz="0" w:space="0" w:color="auto"/>
                        <w:left w:val="none" w:sz="0" w:space="0" w:color="auto"/>
                        <w:bottom w:val="none" w:sz="0" w:space="0" w:color="auto"/>
                        <w:right w:val="none" w:sz="0" w:space="0" w:color="auto"/>
                      </w:divBdr>
                      <w:divsChild>
                        <w:div w:id="453521377">
                          <w:marLeft w:val="0"/>
                          <w:marRight w:val="0"/>
                          <w:marTop w:val="0"/>
                          <w:marBottom w:val="0"/>
                          <w:divBdr>
                            <w:top w:val="none" w:sz="0" w:space="0" w:color="auto"/>
                            <w:left w:val="none" w:sz="0" w:space="0" w:color="auto"/>
                            <w:bottom w:val="none" w:sz="0" w:space="0" w:color="auto"/>
                            <w:right w:val="none" w:sz="0" w:space="0" w:color="auto"/>
                          </w:divBdr>
                          <w:divsChild>
                            <w:div w:id="1113675079">
                              <w:marLeft w:val="0"/>
                              <w:marRight w:val="0"/>
                              <w:marTop w:val="0"/>
                              <w:marBottom w:val="0"/>
                              <w:divBdr>
                                <w:top w:val="none" w:sz="0" w:space="0" w:color="auto"/>
                                <w:left w:val="none" w:sz="0" w:space="0" w:color="auto"/>
                                <w:bottom w:val="none" w:sz="0" w:space="0" w:color="auto"/>
                                <w:right w:val="none" w:sz="0" w:space="0" w:color="auto"/>
                              </w:divBdr>
                            </w:div>
                          </w:divsChild>
                        </w:div>
                        <w:div w:id="190895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00575">
          <w:marLeft w:val="0"/>
          <w:marRight w:val="0"/>
          <w:marTop w:val="0"/>
          <w:marBottom w:val="0"/>
          <w:divBdr>
            <w:top w:val="none" w:sz="0" w:space="0" w:color="auto"/>
            <w:left w:val="none" w:sz="0" w:space="0" w:color="auto"/>
            <w:bottom w:val="none" w:sz="0" w:space="0" w:color="auto"/>
            <w:right w:val="none" w:sz="0" w:space="0" w:color="auto"/>
          </w:divBdr>
          <w:divsChild>
            <w:div w:id="721902713">
              <w:marLeft w:val="0"/>
              <w:marRight w:val="0"/>
              <w:marTop w:val="0"/>
              <w:marBottom w:val="0"/>
              <w:divBdr>
                <w:top w:val="none" w:sz="0" w:space="0" w:color="auto"/>
                <w:left w:val="none" w:sz="0" w:space="0" w:color="auto"/>
                <w:bottom w:val="none" w:sz="0" w:space="0" w:color="auto"/>
                <w:right w:val="none" w:sz="0" w:space="0" w:color="auto"/>
              </w:divBdr>
              <w:divsChild>
                <w:div w:id="293945730">
                  <w:marLeft w:val="0"/>
                  <w:marRight w:val="0"/>
                  <w:marTop w:val="0"/>
                  <w:marBottom w:val="0"/>
                  <w:divBdr>
                    <w:top w:val="none" w:sz="0" w:space="0" w:color="auto"/>
                    <w:left w:val="none" w:sz="0" w:space="0" w:color="auto"/>
                    <w:bottom w:val="none" w:sz="0" w:space="0" w:color="auto"/>
                    <w:right w:val="none" w:sz="0" w:space="0" w:color="auto"/>
                  </w:divBdr>
                  <w:divsChild>
                    <w:div w:id="2141923441">
                      <w:marLeft w:val="0"/>
                      <w:marRight w:val="1500"/>
                      <w:marTop w:val="0"/>
                      <w:marBottom w:val="0"/>
                      <w:divBdr>
                        <w:top w:val="none" w:sz="0" w:space="0" w:color="auto"/>
                        <w:left w:val="none" w:sz="0" w:space="0" w:color="auto"/>
                        <w:bottom w:val="none" w:sz="0" w:space="0" w:color="auto"/>
                        <w:right w:val="none" w:sz="0" w:space="0" w:color="auto"/>
                      </w:divBdr>
                      <w:divsChild>
                        <w:div w:id="2131589332">
                          <w:marLeft w:val="0"/>
                          <w:marRight w:val="0"/>
                          <w:marTop w:val="600"/>
                          <w:marBottom w:val="600"/>
                          <w:divBdr>
                            <w:top w:val="none" w:sz="0" w:space="0" w:color="auto"/>
                            <w:left w:val="none" w:sz="0" w:space="0" w:color="auto"/>
                            <w:bottom w:val="none" w:sz="0" w:space="0" w:color="auto"/>
                            <w:right w:val="none" w:sz="0" w:space="0" w:color="auto"/>
                          </w:divBdr>
                          <w:divsChild>
                            <w:div w:id="1959598990">
                              <w:marLeft w:val="0"/>
                              <w:marRight w:val="0"/>
                              <w:marTop w:val="0"/>
                              <w:marBottom w:val="300"/>
                              <w:divBdr>
                                <w:top w:val="none" w:sz="0" w:space="0" w:color="auto"/>
                                <w:left w:val="none" w:sz="0" w:space="0" w:color="auto"/>
                                <w:bottom w:val="none" w:sz="0" w:space="0" w:color="auto"/>
                                <w:right w:val="none" w:sz="0" w:space="0" w:color="auto"/>
                              </w:divBdr>
                            </w:div>
                            <w:div w:id="579753960">
                              <w:marLeft w:val="0"/>
                              <w:marRight w:val="0"/>
                              <w:marTop w:val="300"/>
                              <w:marBottom w:val="300"/>
                              <w:divBdr>
                                <w:top w:val="none" w:sz="0" w:space="0" w:color="auto"/>
                                <w:left w:val="none" w:sz="0" w:space="0" w:color="auto"/>
                                <w:bottom w:val="none" w:sz="0" w:space="0" w:color="auto"/>
                                <w:right w:val="none" w:sz="0" w:space="0" w:color="auto"/>
                              </w:divBdr>
                            </w:div>
                            <w:div w:id="2022662162">
                              <w:marLeft w:val="0"/>
                              <w:marRight w:val="0"/>
                              <w:marTop w:val="300"/>
                              <w:marBottom w:val="600"/>
                              <w:divBdr>
                                <w:top w:val="single" w:sz="6" w:space="30" w:color="EB5D0B"/>
                                <w:left w:val="none" w:sz="0" w:space="0" w:color="auto"/>
                                <w:bottom w:val="single" w:sz="6" w:space="30" w:color="EB5D0B"/>
                                <w:right w:val="none" w:sz="0" w:space="0" w:color="auto"/>
                              </w:divBdr>
                            </w:div>
                            <w:div w:id="1896625608">
                              <w:marLeft w:val="0"/>
                              <w:marRight w:val="0"/>
                              <w:marTop w:val="240"/>
                              <w:marBottom w:val="240"/>
                              <w:divBdr>
                                <w:top w:val="none" w:sz="0" w:space="0" w:color="auto"/>
                                <w:left w:val="none" w:sz="0" w:space="0" w:color="auto"/>
                                <w:bottom w:val="none" w:sz="0" w:space="0" w:color="auto"/>
                                <w:right w:val="none" w:sz="0" w:space="0" w:color="auto"/>
                              </w:divBdr>
                              <w:divsChild>
                                <w:div w:id="1168406683">
                                  <w:marLeft w:val="0"/>
                                  <w:marRight w:val="0"/>
                                  <w:marTop w:val="0"/>
                                  <w:marBottom w:val="0"/>
                                  <w:divBdr>
                                    <w:top w:val="none" w:sz="0" w:space="0" w:color="auto"/>
                                    <w:left w:val="none" w:sz="0" w:space="0" w:color="auto"/>
                                    <w:bottom w:val="none" w:sz="0" w:space="0" w:color="auto"/>
                                    <w:right w:val="none" w:sz="0" w:space="0" w:color="auto"/>
                                  </w:divBdr>
                                </w:div>
                              </w:divsChild>
                            </w:div>
                            <w:div w:id="1813207815">
                              <w:marLeft w:val="0"/>
                              <w:marRight w:val="0"/>
                              <w:marTop w:val="240"/>
                              <w:marBottom w:val="240"/>
                              <w:divBdr>
                                <w:top w:val="none" w:sz="0" w:space="0" w:color="auto"/>
                                <w:left w:val="none" w:sz="0" w:space="0" w:color="auto"/>
                                <w:bottom w:val="none" w:sz="0" w:space="0" w:color="auto"/>
                                <w:right w:val="none" w:sz="0" w:space="0" w:color="auto"/>
                              </w:divBdr>
                              <w:divsChild>
                                <w:div w:id="1474177106">
                                  <w:marLeft w:val="0"/>
                                  <w:marRight w:val="0"/>
                                  <w:marTop w:val="0"/>
                                  <w:marBottom w:val="0"/>
                                  <w:divBdr>
                                    <w:top w:val="none" w:sz="0" w:space="0" w:color="auto"/>
                                    <w:left w:val="none" w:sz="0" w:space="0" w:color="auto"/>
                                    <w:bottom w:val="none" w:sz="0" w:space="0" w:color="auto"/>
                                    <w:right w:val="none" w:sz="0" w:space="0" w:color="auto"/>
                                  </w:divBdr>
                                </w:div>
                              </w:divsChild>
                            </w:div>
                            <w:div w:id="476844824">
                              <w:marLeft w:val="0"/>
                              <w:marRight w:val="0"/>
                              <w:marTop w:val="240"/>
                              <w:marBottom w:val="240"/>
                              <w:divBdr>
                                <w:top w:val="none" w:sz="0" w:space="0" w:color="auto"/>
                                <w:left w:val="none" w:sz="0" w:space="0" w:color="auto"/>
                                <w:bottom w:val="none" w:sz="0" w:space="0" w:color="auto"/>
                                <w:right w:val="none" w:sz="0" w:space="0" w:color="auto"/>
                              </w:divBdr>
                              <w:divsChild>
                                <w:div w:id="1218323783">
                                  <w:marLeft w:val="0"/>
                                  <w:marRight w:val="0"/>
                                  <w:marTop w:val="0"/>
                                  <w:marBottom w:val="0"/>
                                  <w:divBdr>
                                    <w:top w:val="none" w:sz="0" w:space="0" w:color="auto"/>
                                    <w:left w:val="none" w:sz="0" w:space="0" w:color="auto"/>
                                    <w:bottom w:val="none" w:sz="0" w:space="0" w:color="auto"/>
                                    <w:right w:val="none" w:sz="0" w:space="0" w:color="auto"/>
                                  </w:divBdr>
                                </w:div>
                              </w:divsChild>
                            </w:div>
                            <w:div w:id="804464892">
                              <w:marLeft w:val="0"/>
                              <w:marRight w:val="0"/>
                              <w:marTop w:val="240"/>
                              <w:marBottom w:val="240"/>
                              <w:divBdr>
                                <w:top w:val="none" w:sz="0" w:space="0" w:color="auto"/>
                                <w:left w:val="none" w:sz="0" w:space="0" w:color="auto"/>
                                <w:bottom w:val="none" w:sz="0" w:space="0" w:color="auto"/>
                                <w:right w:val="none" w:sz="0" w:space="0" w:color="auto"/>
                              </w:divBdr>
                              <w:divsChild>
                                <w:div w:id="266037687">
                                  <w:marLeft w:val="0"/>
                                  <w:marRight w:val="0"/>
                                  <w:marTop w:val="0"/>
                                  <w:marBottom w:val="0"/>
                                  <w:divBdr>
                                    <w:top w:val="none" w:sz="0" w:space="0" w:color="auto"/>
                                    <w:left w:val="none" w:sz="0" w:space="0" w:color="auto"/>
                                    <w:bottom w:val="none" w:sz="0" w:space="0" w:color="auto"/>
                                    <w:right w:val="none" w:sz="0" w:space="0" w:color="auto"/>
                                  </w:divBdr>
                                </w:div>
                              </w:divsChild>
                            </w:div>
                            <w:div w:id="267541827">
                              <w:marLeft w:val="0"/>
                              <w:marRight w:val="0"/>
                              <w:marTop w:val="240"/>
                              <w:marBottom w:val="240"/>
                              <w:divBdr>
                                <w:top w:val="none" w:sz="0" w:space="0" w:color="auto"/>
                                <w:left w:val="none" w:sz="0" w:space="0" w:color="auto"/>
                                <w:bottom w:val="none" w:sz="0" w:space="0" w:color="auto"/>
                                <w:right w:val="none" w:sz="0" w:space="0" w:color="auto"/>
                              </w:divBdr>
                              <w:divsChild>
                                <w:div w:id="1636059428">
                                  <w:marLeft w:val="0"/>
                                  <w:marRight w:val="0"/>
                                  <w:marTop w:val="0"/>
                                  <w:marBottom w:val="0"/>
                                  <w:divBdr>
                                    <w:top w:val="none" w:sz="0" w:space="0" w:color="auto"/>
                                    <w:left w:val="none" w:sz="0" w:space="0" w:color="auto"/>
                                    <w:bottom w:val="none" w:sz="0" w:space="0" w:color="auto"/>
                                    <w:right w:val="none" w:sz="0" w:space="0" w:color="auto"/>
                                  </w:divBdr>
                                </w:div>
                              </w:divsChild>
                            </w:div>
                            <w:div w:id="576745503">
                              <w:marLeft w:val="0"/>
                              <w:marRight w:val="0"/>
                              <w:marTop w:val="240"/>
                              <w:marBottom w:val="240"/>
                              <w:divBdr>
                                <w:top w:val="none" w:sz="0" w:space="0" w:color="auto"/>
                                <w:left w:val="none" w:sz="0" w:space="0" w:color="auto"/>
                                <w:bottom w:val="none" w:sz="0" w:space="0" w:color="auto"/>
                                <w:right w:val="none" w:sz="0" w:space="0" w:color="auto"/>
                              </w:divBdr>
                              <w:divsChild>
                                <w:div w:id="73669498">
                                  <w:marLeft w:val="0"/>
                                  <w:marRight w:val="0"/>
                                  <w:marTop w:val="0"/>
                                  <w:marBottom w:val="0"/>
                                  <w:divBdr>
                                    <w:top w:val="none" w:sz="0" w:space="0" w:color="auto"/>
                                    <w:left w:val="none" w:sz="0" w:space="0" w:color="auto"/>
                                    <w:bottom w:val="none" w:sz="0" w:space="0" w:color="auto"/>
                                    <w:right w:val="none" w:sz="0" w:space="0" w:color="auto"/>
                                  </w:divBdr>
                                </w:div>
                              </w:divsChild>
                            </w:div>
                            <w:div w:id="1647003358">
                              <w:marLeft w:val="0"/>
                              <w:marRight w:val="0"/>
                              <w:marTop w:val="240"/>
                              <w:marBottom w:val="240"/>
                              <w:divBdr>
                                <w:top w:val="none" w:sz="0" w:space="0" w:color="auto"/>
                                <w:left w:val="none" w:sz="0" w:space="0" w:color="auto"/>
                                <w:bottom w:val="none" w:sz="0" w:space="0" w:color="auto"/>
                                <w:right w:val="none" w:sz="0" w:space="0" w:color="auto"/>
                              </w:divBdr>
                              <w:divsChild>
                                <w:div w:id="203444953">
                                  <w:marLeft w:val="0"/>
                                  <w:marRight w:val="0"/>
                                  <w:marTop w:val="0"/>
                                  <w:marBottom w:val="0"/>
                                  <w:divBdr>
                                    <w:top w:val="none" w:sz="0" w:space="0" w:color="auto"/>
                                    <w:left w:val="none" w:sz="0" w:space="0" w:color="auto"/>
                                    <w:bottom w:val="none" w:sz="0" w:space="0" w:color="auto"/>
                                    <w:right w:val="none" w:sz="0" w:space="0" w:color="auto"/>
                                  </w:divBdr>
                                </w:div>
                              </w:divsChild>
                            </w:div>
                            <w:div w:id="1026129831">
                              <w:marLeft w:val="0"/>
                              <w:marRight w:val="0"/>
                              <w:marTop w:val="240"/>
                              <w:marBottom w:val="240"/>
                              <w:divBdr>
                                <w:top w:val="none" w:sz="0" w:space="0" w:color="auto"/>
                                <w:left w:val="none" w:sz="0" w:space="0" w:color="auto"/>
                                <w:bottom w:val="none" w:sz="0" w:space="0" w:color="auto"/>
                                <w:right w:val="none" w:sz="0" w:space="0" w:color="auto"/>
                              </w:divBdr>
                              <w:divsChild>
                                <w:div w:id="1387293381">
                                  <w:marLeft w:val="0"/>
                                  <w:marRight w:val="0"/>
                                  <w:marTop w:val="0"/>
                                  <w:marBottom w:val="0"/>
                                  <w:divBdr>
                                    <w:top w:val="none" w:sz="0" w:space="0" w:color="auto"/>
                                    <w:left w:val="none" w:sz="0" w:space="0" w:color="auto"/>
                                    <w:bottom w:val="none" w:sz="0" w:space="0" w:color="auto"/>
                                    <w:right w:val="none" w:sz="0" w:space="0" w:color="auto"/>
                                  </w:divBdr>
                                </w:div>
                              </w:divsChild>
                            </w:div>
                            <w:div w:id="1265304583">
                              <w:marLeft w:val="0"/>
                              <w:marRight w:val="0"/>
                              <w:marTop w:val="240"/>
                              <w:marBottom w:val="240"/>
                              <w:divBdr>
                                <w:top w:val="none" w:sz="0" w:space="0" w:color="auto"/>
                                <w:left w:val="none" w:sz="0" w:space="0" w:color="auto"/>
                                <w:bottom w:val="none" w:sz="0" w:space="0" w:color="auto"/>
                                <w:right w:val="none" w:sz="0" w:space="0" w:color="auto"/>
                              </w:divBdr>
                              <w:divsChild>
                                <w:div w:id="1203515327">
                                  <w:marLeft w:val="0"/>
                                  <w:marRight w:val="0"/>
                                  <w:marTop w:val="0"/>
                                  <w:marBottom w:val="0"/>
                                  <w:divBdr>
                                    <w:top w:val="none" w:sz="0" w:space="0" w:color="auto"/>
                                    <w:left w:val="none" w:sz="0" w:space="0" w:color="auto"/>
                                    <w:bottom w:val="none" w:sz="0" w:space="0" w:color="auto"/>
                                    <w:right w:val="none" w:sz="0" w:space="0" w:color="auto"/>
                                  </w:divBdr>
                                </w:div>
                              </w:divsChild>
                            </w:div>
                            <w:div w:id="1947687375">
                              <w:marLeft w:val="0"/>
                              <w:marRight w:val="0"/>
                              <w:marTop w:val="240"/>
                              <w:marBottom w:val="240"/>
                              <w:divBdr>
                                <w:top w:val="none" w:sz="0" w:space="0" w:color="auto"/>
                                <w:left w:val="none" w:sz="0" w:space="0" w:color="auto"/>
                                <w:bottom w:val="none" w:sz="0" w:space="0" w:color="auto"/>
                                <w:right w:val="none" w:sz="0" w:space="0" w:color="auto"/>
                              </w:divBdr>
                              <w:divsChild>
                                <w:div w:id="2023505647">
                                  <w:marLeft w:val="0"/>
                                  <w:marRight w:val="0"/>
                                  <w:marTop w:val="0"/>
                                  <w:marBottom w:val="0"/>
                                  <w:divBdr>
                                    <w:top w:val="none" w:sz="0" w:space="0" w:color="auto"/>
                                    <w:left w:val="none" w:sz="0" w:space="0" w:color="auto"/>
                                    <w:bottom w:val="none" w:sz="0" w:space="0" w:color="auto"/>
                                    <w:right w:val="none" w:sz="0" w:space="0" w:color="auto"/>
                                  </w:divBdr>
                                </w:div>
                              </w:divsChild>
                            </w:div>
                            <w:div w:id="2086293485">
                              <w:marLeft w:val="0"/>
                              <w:marRight w:val="0"/>
                              <w:marTop w:val="240"/>
                              <w:marBottom w:val="240"/>
                              <w:divBdr>
                                <w:top w:val="none" w:sz="0" w:space="0" w:color="auto"/>
                                <w:left w:val="none" w:sz="0" w:space="0" w:color="auto"/>
                                <w:bottom w:val="none" w:sz="0" w:space="0" w:color="auto"/>
                                <w:right w:val="none" w:sz="0" w:space="0" w:color="auto"/>
                              </w:divBdr>
                              <w:divsChild>
                                <w:div w:id="2067364639">
                                  <w:marLeft w:val="0"/>
                                  <w:marRight w:val="0"/>
                                  <w:marTop w:val="0"/>
                                  <w:marBottom w:val="0"/>
                                  <w:divBdr>
                                    <w:top w:val="none" w:sz="0" w:space="0" w:color="auto"/>
                                    <w:left w:val="none" w:sz="0" w:space="0" w:color="auto"/>
                                    <w:bottom w:val="none" w:sz="0" w:space="0" w:color="auto"/>
                                    <w:right w:val="none" w:sz="0" w:space="0" w:color="auto"/>
                                  </w:divBdr>
                                </w:div>
                              </w:divsChild>
                            </w:div>
                            <w:div w:id="978993844">
                              <w:marLeft w:val="0"/>
                              <w:marRight w:val="0"/>
                              <w:marTop w:val="240"/>
                              <w:marBottom w:val="240"/>
                              <w:divBdr>
                                <w:top w:val="none" w:sz="0" w:space="0" w:color="auto"/>
                                <w:left w:val="none" w:sz="0" w:space="0" w:color="auto"/>
                                <w:bottom w:val="none" w:sz="0" w:space="0" w:color="auto"/>
                                <w:right w:val="none" w:sz="0" w:space="0" w:color="auto"/>
                              </w:divBdr>
                              <w:divsChild>
                                <w:div w:id="1541018954">
                                  <w:marLeft w:val="0"/>
                                  <w:marRight w:val="0"/>
                                  <w:marTop w:val="0"/>
                                  <w:marBottom w:val="0"/>
                                  <w:divBdr>
                                    <w:top w:val="none" w:sz="0" w:space="0" w:color="auto"/>
                                    <w:left w:val="none" w:sz="0" w:space="0" w:color="auto"/>
                                    <w:bottom w:val="none" w:sz="0" w:space="0" w:color="auto"/>
                                    <w:right w:val="none" w:sz="0" w:space="0" w:color="auto"/>
                                  </w:divBdr>
                                </w:div>
                              </w:divsChild>
                            </w:div>
                            <w:div w:id="1083455752">
                              <w:marLeft w:val="0"/>
                              <w:marRight w:val="0"/>
                              <w:marTop w:val="240"/>
                              <w:marBottom w:val="240"/>
                              <w:divBdr>
                                <w:top w:val="none" w:sz="0" w:space="0" w:color="auto"/>
                                <w:left w:val="none" w:sz="0" w:space="0" w:color="auto"/>
                                <w:bottom w:val="none" w:sz="0" w:space="0" w:color="auto"/>
                                <w:right w:val="none" w:sz="0" w:space="0" w:color="auto"/>
                              </w:divBdr>
                              <w:divsChild>
                                <w:div w:id="196282617">
                                  <w:marLeft w:val="0"/>
                                  <w:marRight w:val="0"/>
                                  <w:marTop w:val="0"/>
                                  <w:marBottom w:val="0"/>
                                  <w:divBdr>
                                    <w:top w:val="none" w:sz="0" w:space="0" w:color="auto"/>
                                    <w:left w:val="none" w:sz="0" w:space="0" w:color="auto"/>
                                    <w:bottom w:val="none" w:sz="0" w:space="0" w:color="auto"/>
                                    <w:right w:val="none" w:sz="0" w:space="0" w:color="auto"/>
                                  </w:divBdr>
                                </w:div>
                              </w:divsChild>
                            </w:div>
                            <w:div w:id="564220750">
                              <w:marLeft w:val="0"/>
                              <w:marRight w:val="0"/>
                              <w:marTop w:val="240"/>
                              <w:marBottom w:val="240"/>
                              <w:divBdr>
                                <w:top w:val="none" w:sz="0" w:space="0" w:color="auto"/>
                                <w:left w:val="none" w:sz="0" w:space="0" w:color="auto"/>
                                <w:bottom w:val="none" w:sz="0" w:space="0" w:color="auto"/>
                                <w:right w:val="none" w:sz="0" w:space="0" w:color="auto"/>
                              </w:divBdr>
                              <w:divsChild>
                                <w:div w:id="2111392844">
                                  <w:marLeft w:val="0"/>
                                  <w:marRight w:val="0"/>
                                  <w:marTop w:val="0"/>
                                  <w:marBottom w:val="0"/>
                                  <w:divBdr>
                                    <w:top w:val="none" w:sz="0" w:space="0" w:color="auto"/>
                                    <w:left w:val="none" w:sz="0" w:space="0" w:color="auto"/>
                                    <w:bottom w:val="none" w:sz="0" w:space="0" w:color="auto"/>
                                    <w:right w:val="none" w:sz="0" w:space="0" w:color="auto"/>
                                  </w:divBdr>
                                </w:div>
                              </w:divsChild>
                            </w:div>
                            <w:div w:id="1203402578">
                              <w:marLeft w:val="0"/>
                              <w:marRight w:val="0"/>
                              <w:marTop w:val="240"/>
                              <w:marBottom w:val="240"/>
                              <w:divBdr>
                                <w:top w:val="none" w:sz="0" w:space="0" w:color="auto"/>
                                <w:left w:val="none" w:sz="0" w:space="0" w:color="auto"/>
                                <w:bottom w:val="none" w:sz="0" w:space="0" w:color="auto"/>
                                <w:right w:val="none" w:sz="0" w:space="0" w:color="auto"/>
                              </w:divBdr>
                              <w:divsChild>
                                <w:div w:id="1747191944">
                                  <w:marLeft w:val="0"/>
                                  <w:marRight w:val="0"/>
                                  <w:marTop w:val="0"/>
                                  <w:marBottom w:val="0"/>
                                  <w:divBdr>
                                    <w:top w:val="none" w:sz="0" w:space="0" w:color="auto"/>
                                    <w:left w:val="none" w:sz="0" w:space="0" w:color="auto"/>
                                    <w:bottom w:val="none" w:sz="0" w:space="0" w:color="auto"/>
                                    <w:right w:val="none" w:sz="0" w:space="0" w:color="auto"/>
                                  </w:divBdr>
                                </w:div>
                              </w:divsChild>
                            </w:div>
                            <w:div w:id="687565282">
                              <w:marLeft w:val="0"/>
                              <w:marRight w:val="0"/>
                              <w:marTop w:val="240"/>
                              <w:marBottom w:val="240"/>
                              <w:divBdr>
                                <w:top w:val="none" w:sz="0" w:space="0" w:color="auto"/>
                                <w:left w:val="none" w:sz="0" w:space="0" w:color="auto"/>
                                <w:bottom w:val="none" w:sz="0" w:space="0" w:color="auto"/>
                                <w:right w:val="none" w:sz="0" w:space="0" w:color="auto"/>
                              </w:divBdr>
                              <w:divsChild>
                                <w:div w:id="580791547">
                                  <w:marLeft w:val="0"/>
                                  <w:marRight w:val="0"/>
                                  <w:marTop w:val="0"/>
                                  <w:marBottom w:val="0"/>
                                  <w:divBdr>
                                    <w:top w:val="none" w:sz="0" w:space="0" w:color="auto"/>
                                    <w:left w:val="none" w:sz="0" w:space="0" w:color="auto"/>
                                    <w:bottom w:val="none" w:sz="0" w:space="0" w:color="auto"/>
                                    <w:right w:val="none" w:sz="0" w:space="0" w:color="auto"/>
                                  </w:divBdr>
                                </w:div>
                              </w:divsChild>
                            </w:div>
                            <w:div w:id="489978309">
                              <w:marLeft w:val="0"/>
                              <w:marRight w:val="0"/>
                              <w:marTop w:val="240"/>
                              <w:marBottom w:val="240"/>
                              <w:divBdr>
                                <w:top w:val="none" w:sz="0" w:space="0" w:color="auto"/>
                                <w:left w:val="none" w:sz="0" w:space="0" w:color="auto"/>
                                <w:bottom w:val="none" w:sz="0" w:space="0" w:color="auto"/>
                                <w:right w:val="none" w:sz="0" w:space="0" w:color="auto"/>
                              </w:divBdr>
                              <w:divsChild>
                                <w:div w:id="638803094">
                                  <w:marLeft w:val="0"/>
                                  <w:marRight w:val="0"/>
                                  <w:marTop w:val="0"/>
                                  <w:marBottom w:val="0"/>
                                  <w:divBdr>
                                    <w:top w:val="none" w:sz="0" w:space="0" w:color="auto"/>
                                    <w:left w:val="none" w:sz="0" w:space="0" w:color="auto"/>
                                    <w:bottom w:val="none" w:sz="0" w:space="0" w:color="auto"/>
                                    <w:right w:val="none" w:sz="0" w:space="0" w:color="auto"/>
                                  </w:divBdr>
                                </w:div>
                              </w:divsChild>
                            </w:div>
                            <w:div w:id="1262569354">
                              <w:marLeft w:val="0"/>
                              <w:marRight w:val="0"/>
                              <w:marTop w:val="240"/>
                              <w:marBottom w:val="240"/>
                              <w:divBdr>
                                <w:top w:val="none" w:sz="0" w:space="0" w:color="auto"/>
                                <w:left w:val="none" w:sz="0" w:space="0" w:color="auto"/>
                                <w:bottom w:val="none" w:sz="0" w:space="0" w:color="auto"/>
                                <w:right w:val="none" w:sz="0" w:space="0" w:color="auto"/>
                              </w:divBdr>
                              <w:divsChild>
                                <w:div w:id="831094548">
                                  <w:marLeft w:val="0"/>
                                  <w:marRight w:val="0"/>
                                  <w:marTop w:val="0"/>
                                  <w:marBottom w:val="0"/>
                                  <w:divBdr>
                                    <w:top w:val="none" w:sz="0" w:space="0" w:color="auto"/>
                                    <w:left w:val="none" w:sz="0" w:space="0" w:color="auto"/>
                                    <w:bottom w:val="none" w:sz="0" w:space="0" w:color="auto"/>
                                    <w:right w:val="none" w:sz="0" w:space="0" w:color="auto"/>
                                  </w:divBdr>
                                </w:div>
                              </w:divsChild>
                            </w:div>
                            <w:div w:id="479150590">
                              <w:marLeft w:val="0"/>
                              <w:marRight w:val="0"/>
                              <w:marTop w:val="240"/>
                              <w:marBottom w:val="240"/>
                              <w:divBdr>
                                <w:top w:val="none" w:sz="0" w:space="0" w:color="auto"/>
                                <w:left w:val="none" w:sz="0" w:space="0" w:color="auto"/>
                                <w:bottom w:val="none" w:sz="0" w:space="0" w:color="auto"/>
                                <w:right w:val="none" w:sz="0" w:space="0" w:color="auto"/>
                              </w:divBdr>
                              <w:divsChild>
                                <w:div w:id="166946827">
                                  <w:marLeft w:val="0"/>
                                  <w:marRight w:val="0"/>
                                  <w:marTop w:val="0"/>
                                  <w:marBottom w:val="0"/>
                                  <w:divBdr>
                                    <w:top w:val="none" w:sz="0" w:space="0" w:color="auto"/>
                                    <w:left w:val="none" w:sz="0" w:space="0" w:color="auto"/>
                                    <w:bottom w:val="none" w:sz="0" w:space="0" w:color="auto"/>
                                    <w:right w:val="none" w:sz="0" w:space="0" w:color="auto"/>
                                  </w:divBdr>
                                </w:div>
                              </w:divsChild>
                            </w:div>
                            <w:div w:id="1438716945">
                              <w:marLeft w:val="0"/>
                              <w:marRight w:val="0"/>
                              <w:marTop w:val="360"/>
                              <w:marBottom w:val="450"/>
                              <w:divBdr>
                                <w:top w:val="none" w:sz="0" w:space="0" w:color="auto"/>
                                <w:left w:val="none" w:sz="0" w:space="0" w:color="auto"/>
                                <w:bottom w:val="none" w:sz="0" w:space="0" w:color="auto"/>
                                <w:right w:val="none" w:sz="0" w:space="0" w:color="auto"/>
                              </w:divBdr>
                              <w:divsChild>
                                <w:div w:id="1212228372">
                                  <w:marLeft w:val="0"/>
                                  <w:marRight w:val="0"/>
                                  <w:marTop w:val="0"/>
                                  <w:marBottom w:val="0"/>
                                  <w:divBdr>
                                    <w:top w:val="none" w:sz="0" w:space="0" w:color="auto"/>
                                    <w:left w:val="none" w:sz="0" w:space="0" w:color="auto"/>
                                    <w:bottom w:val="single" w:sz="6" w:space="15" w:color="B8B9BA"/>
                                    <w:right w:val="none" w:sz="0" w:space="0" w:color="auto"/>
                                  </w:divBdr>
                                  <w:divsChild>
                                    <w:div w:id="928152412">
                                      <w:marLeft w:val="0"/>
                                      <w:marRight w:val="0"/>
                                      <w:marTop w:val="0"/>
                                      <w:marBottom w:val="0"/>
                                      <w:divBdr>
                                        <w:top w:val="none" w:sz="0" w:space="0" w:color="auto"/>
                                        <w:left w:val="none" w:sz="0" w:space="0" w:color="auto"/>
                                        <w:bottom w:val="none" w:sz="0" w:space="0" w:color="auto"/>
                                        <w:right w:val="none" w:sz="0" w:space="0" w:color="auto"/>
                                      </w:divBdr>
                                    </w:div>
                                    <w:div w:id="44762605">
                                      <w:marLeft w:val="0"/>
                                      <w:marRight w:val="0"/>
                                      <w:marTop w:val="225"/>
                                      <w:marBottom w:val="0"/>
                                      <w:divBdr>
                                        <w:top w:val="none" w:sz="0" w:space="0" w:color="auto"/>
                                        <w:left w:val="none" w:sz="0" w:space="0" w:color="auto"/>
                                        <w:bottom w:val="none" w:sz="0" w:space="0" w:color="auto"/>
                                        <w:right w:val="none" w:sz="0" w:space="0" w:color="auto"/>
                                      </w:divBdr>
                                      <w:divsChild>
                                        <w:div w:id="492330708">
                                          <w:marLeft w:val="0"/>
                                          <w:marRight w:val="0"/>
                                          <w:marTop w:val="0"/>
                                          <w:marBottom w:val="0"/>
                                          <w:divBdr>
                                            <w:top w:val="none" w:sz="0" w:space="0" w:color="auto"/>
                                            <w:left w:val="none" w:sz="0" w:space="0" w:color="auto"/>
                                            <w:bottom w:val="none" w:sz="0" w:space="0" w:color="auto"/>
                                            <w:right w:val="none" w:sz="0" w:space="0" w:color="auto"/>
                                          </w:divBdr>
                                        </w:div>
                                      </w:divsChild>
                                    </w:div>
                                    <w:div w:id="16241436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9583278">
                              <w:marLeft w:val="0"/>
                              <w:marRight w:val="0"/>
                              <w:marTop w:val="240"/>
                              <w:marBottom w:val="240"/>
                              <w:divBdr>
                                <w:top w:val="none" w:sz="0" w:space="0" w:color="auto"/>
                                <w:left w:val="none" w:sz="0" w:space="0" w:color="auto"/>
                                <w:bottom w:val="none" w:sz="0" w:space="0" w:color="auto"/>
                                <w:right w:val="none" w:sz="0" w:space="0" w:color="auto"/>
                              </w:divBdr>
                              <w:divsChild>
                                <w:div w:id="1336879562">
                                  <w:marLeft w:val="0"/>
                                  <w:marRight w:val="0"/>
                                  <w:marTop w:val="0"/>
                                  <w:marBottom w:val="0"/>
                                  <w:divBdr>
                                    <w:top w:val="none" w:sz="0" w:space="0" w:color="auto"/>
                                    <w:left w:val="none" w:sz="0" w:space="0" w:color="auto"/>
                                    <w:bottom w:val="none" w:sz="0" w:space="0" w:color="auto"/>
                                    <w:right w:val="none" w:sz="0" w:space="0" w:color="auto"/>
                                  </w:divBdr>
                                </w:div>
                              </w:divsChild>
                            </w:div>
                            <w:div w:id="1048726203">
                              <w:marLeft w:val="0"/>
                              <w:marRight w:val="0"/>
                              <w:marTop w:val="240"/>
                              <w:marBottom w:val="240"/>
                              <w:divBdr>
                                <w:top w:val="none" w:sz="0" w:space="0" w:color="auto"/>
                                <w:left w:val="none" w:sz="0" w:space="0" w:color="auto"/>
                                <w:bottom w:val="none" w:sz="0" w:space="0" w:color="auto"/>
                                <w:right w:val="none" w:sz="0" w:space="0" w:color="auto"/>
                              </w:divBdr>
                              <w:divsChild>
                                <w:div w:id="212907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8348">
      <w:bodyDiv w:val="1"/>
      <w:marLeft w:val="0"/>
      <w:marRight w:val="0"/>
      <w:marTop w:val="0"/>
      <w:marBottom w:val="0"/>
      <w:divBdr>
        <w:top w:val="none" w:sz="0" w:space="0" w:color="auto"/>
        <w:left w:val="none" w:sz="0" w:space="0" w:color="auto"/>
        <w:bottom w:val="none" w:sz="0" w:space="0" w:color="auto"/>
        <w:right w:val="none" w:sz="0" w:space="0" w:color="auto"/>
      </w:divBdr>
      <w:divsChild>
        <w:div w:id="1437794837">
          <w:marLeft w:val="0"/>
          <w:marRight w:val="0"/>
          <w:marTop w:val="0"/>
          <w:marBottom w:val="0"/>
          <w:divBdr>
            <w:top w:val="none" w:sz="0" w:space="0" w:color="auto"/>
            <w:left w:val="none" w:sz="0" w:space="0" w:color="auto"/>
            <w:bottom w:val="none" w:sz="0" w:space="0" w:color="auto"/>
            <w:right w:val="none" w:sz="0" w:space="0" w:color="auto"/>
          </w:divBdr>
          <w:divsChild>
            <w:div w:id="1000351756">
              <w:marLeft w:val="0"/>
              <w:marRight w:val="0"/>
              <w:marTop w:val="0"/>
              <w:marBottom w:val="0"/>
              <w:divBdr>
                <w:top w:val="none" w:sz="0" w:space="0" w:color="auto"/>
                <w:left w:val="none" w:sz="0" w:space="0" w:color="auto"/>
                <w:bottom w:val="none" w:sz="0" w:space="0" w:color="auto"/>
                <w:right w:val="none" w:sz="0" w:space="0" w:color="auto"/>
              </w:divBdr>
              <w:divsChild>
                <w:div w:id="807475194">
                  <w:marLeft w:val="0"/>
                  <w:marRight w:val="0"/>
                  <w:marTop w:val="0"/>
                  <w:marBottom w:val="0"/>
                  <w:divBdr>
                    <w:top w:val="none" w:sz="0" w:space="0" w:color="auto"/>
                    <w:left w:val="none" w:sz="0" w:space="0" w:color="auto"/>
                    <w:bottom w:val="none" w:sz="0" w:space="0" w:color="auto"/>
                    <w:right w:val="none" w:sz="0" w:space="0" w:color="auto"/>
                  </w:divBdr>
                </w:div>
                <w:div w:id="970986282">
                  <w:marLeft w:val="0"/>
                  <w:marRight w:val="0"/>
                  <w:marTop w:val="914"/>
                  <w:marBottom w:val="0"/>
                  <w:divBdr>
                    <w:top w:val="none" w:sz="0" w:space="0" w:color="auto"/>
                    <w:left w:val="none" w:sz="0" w:space="0" w:color="auto"/>
                    <w:bottom w:val="none" w:sz="0" w:space="0" w:color="auto"/>
                    <w:right w:val="none" w:sz="0" w:space="0" w:color="auto"/>
                  </w:divBdr>
                  <w:divsChild>
                    <w:div w:id="1173573606">
                      <w:marLeft w:val="0"/>
                      <w:marRight w:val="0"/>
                      <w:marTop w:val="0"/>
                      <w:marBottom w:val="0"/>
                      <w:divBdr>
                        <w:top w:val="none" w:sz="0" w:space="0" w:color="auto"/>
                        <w:left w:val="none" w:sz="0" w:space="0" w:color="auto"/>
                        <w:bottom w:val="none" w:sz="0" w:space="0" w:color="auto"/>
                        <w:right w:val="none" w:sz="0" w:space="0" w:color="auto"/>
                      </w:divBdr>
                      <w:divsChild>
                        <w:div w:id="2020038836">
                          <w:marLeft w:val="0"/>
                          <w:marRight w:val="0"/>
                          <w:marTop w:val="0"/>
                          <w:marBottom w:val="0"/>
                          <w:divBdr>
                            <w:top w:val="none" w:sz="0" w:space="0" w:color="auto"/>
                            <w:left w:val="none" w:sz="0" w:space="0" w:color="auto"/>
                            <w:bottom w:val="none" w:sz="0" w:space="0" w:color="auto"/>
                            <w:right w:val="none" w:sz="0" w:space="0" w:color="auto"/>
                          </w:divBdr>
                          <w:divsChild>
                            <w:div w:id="1517496716">
                              <w:marLeft w:val="0"/>
                              <w:marRight w:val="0"/>
                              <w:marTop w:val="0"/>
                              <w:marBottom w:val="0"/>
                              <w:divBdr>
                                <w:top w:val="none" w:sz="0" w:space="0" w:color="auto"/>
                                <w:left w:val="none" w:sz="0" w:space="0" w:color="auto"/>
                                <w:bottom w:val="none" w:sz="0" w:space="0" w:color="auto"/>
                                <w:right w:val="none" w:sz="0" w:space="0" w:color="auto"/>
                              </w:divBdr>
                            </w:div>
                          </w:divsChild>
                        </w:div>
                        <w:div w:id="2163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512471">
          <w:marLeft w:val="0"/>
          <w:marRight w:val="0"/>
          <w:marTop w:val="0"/>
          <w:marBottom w:val="0"/>
          <w:divBdr>
            <w:top w:val="none" w:sz="0" w:space="0" w:color="auto"/>
            <w:left w:val="none" w:sz="0" w:space="0" w:color="auto"/>
            <w:bottom w:val="none" w:sz="0" w:space="0" w:color="auto"/>
            <w:right w:val="none" w:sz="0" w:space="0" w:color="auto"/>
          </w:divBdr>
          <w:divsChild>
            <w:div w:id="1171138526">
              <w:marLeft w:val="0"/>
              <w:marRight w:val="0"/>
              <w:marTop w:val="0"/>
              <w:marBottom w:val="0"/>
              <w:divBdr>
                <w:top w:val="none" w:sz="0" w:space="0" w:color="auto"/>
                <w:left w:val="none" w:sz="0" w:space="0" w:color="auto"/>
                <w:bottom w:val="none" w:sz="0" w:space="0" w:color="auto"/>
                <w:right w:val="none" w:sz="0" w:space="0" w:color="auto"/>
              </w:divBdr>
              <w:divsChild>
                <w:div w:id="634026178">
                  <w:marLeft w:val="0"/>
                  <w:marRight w:val="0"/>
                  <w:marTop w:val="0"/>
                  <w:marBottom w:val="0"/>
                  <w:divBdr>
                    <w:top w:val="none" w:sz="0" w:space="0" w:color="auto"/>
                    <w:left w:val="none" w:sz="0" w:space="0" w:color="auto"/>
                    <w:bottom w:val="none" w:sz="0" w:space="0" w:color="auto"/>
                    <w:right w:val="none" w:sz="0" w:space="0" w:color="auto"/>
                  </w:divBdr>
                  <w:divsChild>
                    <w:div w:id="1341154555">
                      <w:marLeft w:val="0"/>
                      <w:marRight w:val="2286"/>
                      <w:marTop w:val="0"/>
                      <w:marBottom w:val="0"/>
                      <w:divBdr>
                        <w:top w:val="none" w:sz="0" w:space="0" w:color="auto"/>
                        <w:left w:val="none" w:sz="0" w:space="0" w:color="auto"/>
                        <w:bottom w:val="none" w:sz="0" w:space="0" w:color="auto"/>
                        <w:right w:val="none" w:sz="0" w:space="0" w:color="auto"/>
                      </w:divBdr>
                      <w:divsChild>
                        <w:div w:id="1203010067">
                          <w:marLeft w:val="0"/>
                          <w:marRight w:val="0"/>
                          <w:marTop w:val="914"/>
                          <w:marBottom w:val="914"/>
                          <w:divBdr>
                            <w:top w:val="none" w:sz="0" w:space="0" w:color="auto"/>
                            <w:left w:val="none" w:sz="0" w:space="0" w:color="auto"/>
                            <w:bottom w:val="none" w:sz="0" w:space="0" w:color="auto"/>
                            <w:right w:val="none" w:sz="0" w:space="0" w:color="auto"/>
                          </w:divBdr>
                          <w:divsChild>
                            <w:div w:id="1620144841">
                              <w:marLeft w:val="0"/>
                              <w:marRight w:val="0"/>
                              <w:marTop w:val="0"/>
                              <w:marBottom w:val="457"/>
                              <w:divBdr>
                                <w:top w:val="none" w:sz="0" w:space="0" w:color="auto"/>
                                <w:left w:val="none" w:sz="0" w:space="0" w:color="auto"/>
                                <w:bottom w:val="none" w:sz="0" w:space="0" w:color="auto"/>
                                <w:right w:val="none" w:sz="0" w:space="0" w:color="auto"/>
                              </w:divBdr>
                            </w:div>
                            <w:div w:id="859006907">
                              <w:marLeft w:val="0"/>
                              <w:marRight w:val="0"/>
                              <w:marTop w:val="457"/>
                              <w:marBottom w:val="457"/>
                              <w:divBdr>
                                <w:top w:val="none" w:sz="0" w:space="0" w:color="auto"/>
                                <w:left w:val="none" w:sz="0" w:space="0" w:color="auto"/>
                                <w:bottom w:val="none" w:sz="0" w:space="0" w:color="auto"/>
                                <w:right w:val="none" w:sz="0" w:space="0" w:color="auto"/>
                              </w:divBdr>
                            </w:div>
                            <w:div w:id="179857596">
                              <w:marLeft w:val="0"/>
                              <w:marRight w:val="0"/>
                              <w:marTop w:val="457"/>
                              <w:marBottom w:val="914"/>
                              <w:divBdr>
                                <w:top w:val="single" w:sz="8" w:space="31" w:color="EB5D0B"/>
                                <w:left w:val="none" w:sz="0" w:space="0" w:color="auto"/>
                                <w:bottom w:val="single" w:sz="8" w:space="31" w:color="EB5D0B"/>
                                <w:right w:val="none" w:sz="0" w:space="0" w:color="auto"/>
                              </w:divBdr>
                            </w:div>
                            <w:div w:id="1752315873">
                              <w:marLeft w:val="0"/>
                              <w:marRight w:val="0"/>
                              <w:marTop w:val="366"/>
                              <w:marBottom w:val="366"/>
                              <w:divBdr>
                                <w:top w:val="none" w:sz="0" w:space="0" w:color="auto"/>
                                <w:left w:val="none" w:sz="0" w:space="0" w:color="auto"/>
                                <w:bottom w:val="none" w:sz="0" w:space="0" w:color="auto"/>
                                <w:right w:val="none" w:sz="0" w:space="0" w:color="auto"/>
                              </w:divBdr>
                              <w:divsChild>
                                <w:div w:id="156309455">
                                  <w:marLeft w:val="0"/>
                                  <w:marRight w:val="0"/>
                                  <w:marTop w:val="0"/>
                                  <w:marBottom w:val="0"/>
                                  <w:divBdr>
                                    <w:top w:val="none" w:sz="0" w:space="0" w:color="auto"/>
                                    <w:left w:val="none" w:sz="0" w:space="0" w:color="auto"/>
                                    <w:bottom w:val="none" w:sz="0" w:space="0" w:color="auto"/>
                                    <w:right w:val="none" w:sz="0" w:space="0" w:color="auto"/>
                                  </w:divBdr>
                                </w:div>
                              </w:divsChild>
                            </w:div>
                            <w:div w:id="1503396924">
                              <w:marLeft w:val="0"/>
                              <w:marRight w:val="0"/>
                              <w:marTop w:val="366"/>
                              <w:marBottom w:val="366"/>
                              <w:divBdr>
                                <w:top w:val="none" w:sz="0" w:space="0" w:color="auto"/>
                                <w:left w:val="none" w:sz="0" w:space="0" w:color="auto"/>
                                <w:bottom w:val="none" w:sz="0" w:space="0" w:color="auto"/>
                                <w:right w:val="none" w:sz="0" w:space="0" w:color="auto"/>
                              </w:divBdr>
                              <w:divsChild>
                                <w:div w:id="1515027730">
                                  <w:marLeft w:val="0"/>
                                  <w:marRight w:val="0"/>
                                  <w:marTop w:val="0"/>
                                  <w:marBottom w:val="0"/>
                                  <w:divBdr>
                                    <w:top w:val="none" w:sz="0" w:space="0" w:color="auto"/>
                                    <w:left w:val="none" w:sz="0" w:space="0" w:color="auto"/>
                                    <w:bottom w:val="none" w:sz="0" w:space="0" w:color="auto"/>
                                    <w:right w:val="none" w:sz="0" w:space="0" w:color="auto"/>
                                  </w:divBdr>
                                </w:div>
                              </w:divsChild>
                            </w:div>
                            <w:div w:id="756554612">
                              <w:marLeft w:val="0"/>
                              <w:marRight w:val="0"/>
                              <w:marTop w:val="366"/>
                              <w:marBottom w:val="366"/>
                              <w:divBdr>
                                <w:top w:val="none" w:sz="0" w:space="0" w:color="auto"/>
                                <w:left w:val="none" w:sz="0" w:space="0" w:color="auto"/>
                                <w:bottom w:val="none" w:sz="0" w:space="0" w:color="auto"/>
                                <w:right w:val="none" w:sz="0" w:space="0" w:color="auto"/>
                              </w:divBdr>
                              <w:divsChild>
                                <w:div w:id="133790610">
                                  <w:marLeft w:val="0"/>
                                  <w:marRight w:val="0"/>
                                  <w:marTop w:val="0"/>
                                  <w:marBottom w:val="0"/>
                                  <w:divBdr>
                                    <w:top w:val="none" w:sz="0" w:space="0" w:color="auto"/>
                                    <w:left w:val="none" w:sz="0" w:space="0" w:color="auto"/>
                                    <w:bottom w:val="none" w:sz="0" w:space="0" w:color="auto"/>
                                    <w:right w:val="none" w:sz="0" w:space="0" w:color="auto"/>
                                  </w:divBdr>
                                </w:div>
                              </w:divsChild>
                            </w:div>
                            <w:div w:id="956258198">
                              <w:marLeft w:val="0"/>
                              <w:marRight w:val="0"/>
                              <w:marTop w:val="366"/>
                              <w:marBottom w:val="366"/>
                              <w:divBdr>
                                <w:top w:val="none" w:sz="0" w:space="0" w:color="auto"/>
                                <w:left w:val="none" w:sz="0" w:space="0" w:color="auto"/>
                                <w:bottom w:val="none" w:sz="0" w:space="0" w:color="auto"/>
                                <w:right w:val="none" w:sz="0" w:space="0" w:color="auto"/>
                              </w:divBdr>
                              <w:divsChild>
                                <w:div w:id="1208493874">
                                  <w:marLeft w:val="0"/>
                                  <w:marRight w:val="0"/>
                                  <w:marTop w:val="0"/>
                                  <w:marBottom w:val="0"/>
                                  <w:divBdr>
                                    <w:top w:val="none" w:sz="0" w:space="0" w:color="auto"/>
                                    <w:left w:val="none" w:sz="0" w:space="0" w:color="auto"/>
                                    <w:bottom w:val="none" w:sz="0" w:space="0" w:color="auto"/>
                                    <w:right w:val="none" w:sz="0" w:space="0" w:color="auto"/>
                                  </w:divBdr>
                                </w:div>
                              </w:divsChild>
                            </w:div>
                            <w:div w:id="1124158390">
                              <w:marLeft w:val="0"/>
                              <w:marRight w:val="0"/>
                              <w:marTop w:val="549"/>
                              <w:marBottom w:val="549"/>
                              <w:divBdr>
                                <w:top w:val="none" w:sz="0" w:space="0" w:color="auto"/>
                                <w:left w:val="none" w:sz="0" w:space="0" w:color="auto"/>
                                <w:bottom w:val="none" w:sz="0" w:space="0" w:color="auto"/>
                                <w:right w:val="none" w:sz="0" w:space="0" w:color="auto"/>
                              </w:divBdr>
                            </w:div>
                            <w:div w:id="338771382">
                              <w:marLeft w:val="0"/>
                              <w:marRight w:val="0"/>
                              <w:marTop w:val="366"/>
                              <w:marBottom w:val="366"/>
                              <w:divBdr>
                                <w:top w:val="none" w:sz="0" w:space="0" w:color="auto"/>
                                <w:left w:val="none" w:sz="0" w:space="0" w:color="auto"/>
                                <w:bottom w:val="none" w:sz="0" w:space="0" w:color="auto"/>
                                <w:right w:val="none" w:sz="0" w:space="0" w:color="auto"/>
                              </w:divBdr>
                              <w:divsChild>
                                <w:div w:id="459959164">
                                  <w:marLeft w:val="0"/>
                                  <w:marRight w:val="0"/>
                                  <w:marTop w:val="0"/>
                                  <w:marBottom w:val="0"/>
                                  <w:divBdr>
                                    <w:top w:val="none" w:sz="0" w:space="0" w:color="auto"/>
                                    <w:left w:val="none" w:sz="0" w:space="0" w:color="auto"/>
                                    <w:bottom w:val="none" w:sz="0" w:space="0" w:color="auto"/>
                                    <w:right w:val="none" w:sz="0" w:space="0" w:color="auto"/>
                                  </w:divBdr>
                                </w:div>
                              </w:divsChild>
                            </w:div>
                            <w:div w:id="1684941062">
                              <w:marLeft w:val="0"/>
                              <w:marRight w:val="0"/>
                              <w:marTop w:val="366"/>
                              <w:marBottom w:val="366"/>
                              <w:divBdr>
                                <w:top w:val="none" w:sz="0" w:space="0" w:color="auto"/>
                                <w:left w:val="none" w:sz="0" w:space="0" w:color="auto"/>
                                <w:bottom w:val="none" w:sz="0" w:space="0" w:color="auto"/>
                                <w:right w:val="none" w:sz="0" w:space="0" w:color="auto"/>
                              </w:divBdr>
                              <w:divsChild>
                                <w:div w:id="2145536832">
                                  <w:marLeft w:val="0"/>
                                  <w:marRight w:val="0"/>
                                  <w:marTop w:val="0"/>
                                  <w:marBottom w:val="0"/>
                                  <w:divBdr>
                                    <w:top w:val="none" w:sz="0" w:space="0" w:color="auto"/>
                                    <w:left w:val="none" w:sz="0" w:space="0" w:color="auto"/>
                                    <w:bottom w:val="none" w:sz="0" w:space="0" w:color="auto"/>
                                    <w:right w:val="none" w:sz="0" w:space="0" w:color="auto"/>
                                  </w:divBdr>
                                </w:div>
                              </w:divsChild>
                            </w:div>
                            <w:div w:id="450124803">
                              <w:marLeft w:val="0"/>
                              <w:marRight w:val="0"/>
                              <w:marTop w:val="366"/>
                              <w:marBottom w:val="366"/>
                              <w:divBdr>
                                <w:top w:val="none" w:sz="0" w:space="0" w:color="auto"/>
                                <w:left w:val="none" w:sz="0" w:space="0" w:color="auto"/>
                                <w:bottom w:val="none" w:sz="0" w:space="0" w:color="auto"/>
                                <w:right w:val="none" w:sz="0" w:space="0" w:color="auto"/>
                              </w:divBdr>
                              <w:divsChild>
                                <w:div w:id="1861502201">
                                  <w:marLeft w:val="0"/>
                                  <w:marRight w:val="0"/>
                                  <w:marTop w:val="0"/>
                                  <w:marBottom w:val="0"/>
                                  <w:divBdr>
                                    <w:top w:val="none" w:sz="0" w:space="0" w:color="auto"/>
                                    <w:left w:val="none" w:sz="0" w:space="0" w:color="auto"/>
                                    <w:bottom w:val="none" w:sz="0" w:space="0" w:color="auto"/>
                                    <w:right w:val="none" w:sz="0" w:space="0" w:color="auto"/>
                                  </w:divBdr>
                                </w:div>
                              </w:divsChild>
                            </w:div>
                            <w:div w:id="1551109862">
                              <w:marLeft w:val="0"/>
                              <w:marRight w:val="0"/>
                              <w:marTop w:val="366"/>
                              <w:marBottom w:val="366"/>
                              <w:divBdr>
                                <w:top w:val="none" w:sz="0" w:space="0" w:color="auto"/>
                                <w:left w:val="none" w:sz="0" w:space="0" w:color="auto"/>
                                <w:bottom w:val="none" w:sz="0" w:space="0" w:color="auto"/>
                                <w:right w:val="none" w:sz="0" w:space="0" w:color="auto"/>
                              </w:divBdr>
                              <w:divsChild>
                                <w:div w:id="164131236">
                                  <w:marLeft w:val="0"/>
                                  <w:marRight w:val="0"/>
                                  <w:marTop w:val="0"/>
                                  <w:marBottom w:val="0"/>
                                  <w:divBdr>
                                    <w:top w:val="none" w:sz="0" w:space="0" w:color="auto"/>
                                    <w:left w:val="none" w:sz="0" w:space="0" w:color="auto"/>
                                    <w:bottom w:val="none" w:sz="0" w:space="0" w:color="auto"/>
                                    <w:right w:val="none" w:sz="0" w:space="0" w:color="auto"/>
                                  </w:divBdr>
                                </w:div>
                              </w:divsChild>
                            </w:div>
                            <w:div w:id="2004504593">
                              <w:marLeft w:val="0"/>
                              <w:marRight w:val="0"/>
                              <w:marTop w:val="366"/>
                              <w:marBottom w:val="366"/>
                              <w:divBdr>
                                <w:top w:val="none" w:sz="0" w:space="0" w:color="auto"/>
                                <w:left w:val="none" w:sz="0" w:space="0" w:color="auto"/>
                                <w:bottom w:val="none" w:sz="0" w:space="0" w:color="auto"/>
                                <w:right w:val="none" w:sz="0" w:space="0" w:color="auto"/>
                              </w:divBdr>
                              <w:divsChild>
                                <w:div w:id="281032367">
                                  <w:marLeft w:val="0"/>
                                  <w:marRight w:val="0"/>
                                  <w:marTop w:val="0"/>
                                  <w:marBottom w:val="0"/>
                                  <w:divBdr>
                                    <w:top w:val="none" w:sz="0" w:space="0" w:color="auto"/>
                                    <w:left w:val="none" w:sz="0" w:space="0" w:color="auto"/>
                                    <w:bottom w:val="none" w:sz="0" w:space="0" w:color="auto"/>
                                    <w:right w:val="none" w:sz="0" w:space="0" w:color="auto"/>
                                  </w:divBdr>
                                </w:div>
                              </w:divsChild>
                            </w:div>
                            <w:div w:id="100491800">
                              <w:marLeft w:val="0"/>
                              <w:marRight w:val="0"/>
                              <w:marTop w:val="366"/>
                              <w:marBottom w:val="366"/>
                              <w:divBdr>
                                <w:top w:val="none" w:sz="0" w:space="0" w:color="auto"/>
                                <w:left w:val="none" w:sz="0" w:space="0" w:color="auto"/>
                                <w:bottom w:val="none" w:sz="0" w:space="0" w:color="auto"/>
                                <w:right w:val="none" w:sz="0" w:space="0" w:color="auto"/>
                              </w:divBdr>
                              <w:divsChild>
                                <w:div w:id="129063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556499">
      <w:bodyDiv w:val="1"/>
      <w:marLeft w:val="0"/>
      <w:marRight w:val="0"/>
      <w:marTop w:val="0"/>
      <w:marBottom w:val="0"/>
      <w:divBdr>
        <w:top w:val="none" w:sz="0" w:space="0" w:color="auto"/>
        <w:left w:val="none" w:sz="0" w:space="0" w:color="auto"/>
        <w:bottom w:val="none" w:sz="0" w:space="0" w:color="auto"/>
        <w:right w:val="none" w:sz="0" w:space="0" w:color="auto"/>
      </w:divBdr>
      <w:divsChild>
        <w:div w:id="118960176">
          <w:marLeft w:val="0"/>
          <w:marRight w:val="0"/>
          <w:marTop w:val="0"/>
          <w:marBottom w:val="0"/>
          <w:divBdr>
            <w:top w:val="none" w:sz="0" w:space="0" w:color="auto"/>
            <w:left w:val="none" w:sz="0" w:space="0" w:color="auto"/>
            <w:bottom w:val="none" w:sz="0" w:space="0" w:color="auto"/>
            <w:right w:val="none" w:sz="0" w:space="0" w:color="auto"/>
          </w:divBdr>
          <w:divsChild>
            <w:div w:id="189757258">
              <w:marLeft w:val="0"/>
              <w:marRight w:val="0"/>
              <w:marTop w:val="0"/>
              <w:marBottom w:val="0"/>
              <w:divBdr>
                <w:top w:val="none" w:sz="0" w:space="0" w:color="auto"/>
                <w:left w:val="none" w:sz="0" w:space="0" w:color="auto"/>
                <w:bottom w:val="none" w:sz="0" w:space="0" w:color="auto"/>
                <w:right w:val="none" w:sz="0" w:space="0" w:color="auto"/>
              </w:divBdr>
              <w:divsChild>
                <w:div w:id="1974166992">
                  <w:marLeft w:val="0"/>
                  <w:marRight w:val="0"/>
                  <w:marTop w:val="0"/>
                  <w:marBottom w:val="0"/>
                  <w:divBdr>
                    <w:top w:val="none" w:sz="0" w:space="0" w:color="auto"/>
                    <w:left w:val="none" w:sz="0" w:space="0" w:color="auto"/>
                    <w:bottom w:val="none" w:sz="0" w:space="0" w:color="auto"/>
                    <w:right w:val="none" w:sz="0" w:space="0" w:color="auto"/>
                  </w:divBdr>
                </w:div>
                <w:div w:id="171998547">
                  <w:marLeft w:val="0"/>
                  <w:marRight w:val="0"/>
                  <w:marTop w:val="600"/>
                  <w:marBottom w:val="0"/>
                  <w:divBdr>
                    <w:top w:val="none" w:sz="0" w:space="0" w:color="auto"/>
                    <w:left w:val="none" w:sz="0" w:space="0" w:color="auto"/>
                    <w:bottom w:val="none" w:sz="0" w:space="0" w:color="auto"/>
                    <w:right w:val="none" w:sz="0" w:space="0" w:color="auto"/>
                  </w:divBdr>
                  <w:divsChild>
                    <w:div w:id="125857606">
                      <w:marLeft w:val="0"/>
                      <w:marRight w:val="0"/>
                      <w:marTop w:val="0"/>
                      <w:marBottom w:val="0"/>
                      <w:divBdr>
                        <w:top w:val="none" w:sz="0" w:space="0" w:color="auto"/>
                        <w:left w:val="none" w:sz="0" w:space="0" w:color="auto"/>
                        <w:bottom w:val="none" w:sz="0" w:space="0" w:color="auto"/>
                        <w:right w:val="none" w:sz="0" w:space="0" w:color="auto"/>
                      </w:divBdr>
                      <w:divsChild>
                        <w:div w:id="1046219280">
                          <w:marLeft w:val="0"/>
                          <w:marRight w:val="0"/>
                          <w:marTop w:val="0"/>
                          <w:marBottom w:val="0"/>
                          <w:divBdr>
                            <w:top w:val="none" w:sz="0" w:space="0" w:color="auto"/>
                            <w:left w:val="none" w:sz="0" w:space="0" w:color="auto"/>
                            <w:bottom w:val="none" w:sz="0" w:space="0" w:color="auto"/>
                            <w:right w:val="none" w:sz="0" w:space="0" w:color="auto"/>
                          </w:divBdr>
                          <w:divsChild>
                            <w:div w:id="150298462">
                              <w:marLeft w:val="0"/>
                              <w:marRight w:val="0"/>
                              <w:marTop w:val="0"/>
                              <w:marBottom w:val="0"/>
                              <w:divBdr>
                                <w:top w:val="none" w:sz="0" w:space="0" w:color="auto"/>
                                <w:left w:val="none" w:sz="0" w:space="0" w:color="auto"/>
                                <w:bottom w:val="none" w:sz="0" w:space="0" w:color="auto"/>
                                <w:right w:val="none" w:sz="0" w:space="0" w:color="auto"/>
                              </w:divBdr>
                            </w:div>
                          </w:divsChild>
                        </w:div>
                        <w:div w:id="184487440">
                          <w:marLeft w:val="0"/>
                          <w:marRight w:val="135"/>
                          <w:marTop w:val="0"/>
                          <w:marBottom w:val="0"/>
                          <w:divBdr>
                            <w:top w:val="none" w:sz="0" w:space="0" w:color="auto"/>
                            <w:left w:val="none" w:sz="0" w:space="0" w:color="auto"/>
                            <w:bottom w:val="none" w:sz="0" w:space="0" w:color="auto"/>
                            <w:right w:val="none" w:sz="0" w:space="0" w:color="auto"/>
                          </w:divBdr>
                        </w:div>
                        <w:div w:id="667302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880017">
          <w:marLeft w:val="0"/>
          <w:marRight w:val="0"/>
          <w:marTop w:val="0"/>
          <w:marBottom w:val="0"/>
          <w:divBdr>
            <w:top w:val="none" w:sz="0" w:space="0" w:color="auto"/>
            <w:left w:val="none" w:sz="0" w:space="0" w:color="auto"/>
            <w:bottom w:val="none" w:sz="0" w:space="0" w:color="auto"/>
            <w:right w:val="none" w:sz="0" w:space="0" w:color="auto"/>
          </w:divBdr>
          <w:divsChild>
            <w:div w:id="2018773974">
              <w:marLeft w:val="0"/>
              <w:marRight w:val="0"/>
              <w:marTop w:val="0"/>
              <w:marBottom w:val="0"/>
              <w:divBdr>
                <w:top w:val="none" w:sz="0" w:space="0" w:color="auto"/>
                <w:left w:val="none" w:sz="0" w:space="0" w:color="auto"/>
                <w:bottom w:val="none" w:sz="0" w:space="0" w:color="auto"/>
                <w:right w:val="none" w:sz="0" w:space="0" w:color="auto"/>
              </w:divBdr>
              <w:divsChild>
                <w:div w:id="552736162">
                  <w:marLeft w:val="0"/>
                  <w:marRight w:val="0"/>
                  <w:marTop w:val="0"/>
                  <w:marBottom w:val="0"/>
                  <w:divBdr>
                    <w:top w:val="none" w:sz="0" w:space="0" w:color="auto"/>
                    <w:left w:val="none" w:sz="0" w:space="0" w:color="auto"/>
                    <w:bottom w:val="none" w:sz="0" w:space="0" w:color="auto"/>
                    <w:right w:val="none" w:sz="0" w:space="0" w:color="auto"/>
                  </w:divBdr>
                  <w:divsChild>
                    <w:div w:id="1015808441">
                      <w:marLeft w:val="0"/>
                      <w:marRight w:val="1500"/>
                      <w:marTop w:val="0"/>
                      <w:marBottom w:val="0"/>
                      <w:divBdr>
                        <w:top w:val="none" w:sz="0" w:space="0" w:color="auto"/>
                        <w:left w:val="none" w:sz="0" w:space="0" w:color="auto"/>
                        <w:bottom w:val="none" w:sz="0" w:space="0" w:color="auto"/>
                        <w:right w:val="none" w:sz="0" w:space="0" w:color="auto"/>
                      </w:divBdr>
                      <w:divsChild>
                        <w:div w:id="927232293">
                          <w:marLeft w:val="0"/>
                          <w:marRight w:val="0"/>
                          <w:marTop w:val="600"/>
                          <w:marBottom w:val="600"/>
                          <w:divBdr>
                            <w:top w:val="none" w:sz="0" w:space="0" w:color="auto"/>
                            <w:left w:val="none" w:sz="0" w:space="0" w:color="auto"/>
                            <w:bottom w:val="none" w:sz="0" w:space="0" w:color="auto"/>
                            <w:right w:val="none" w:sz="0" w:space="0" w:color="auto"/>
                          </w:divBdr>
                          <w:divsChild>
                            <w:div w:id="631209424">
                              <w:marLeft w:val="0"/>
                              <w:marRight w:val="0"/>
                              <w:marTop w:val="0"/>
                              <w:marBottom w:val="300"/>
                              <w:divBdr>
                                <w:top w:val="none" w:sz="0" w:space="0" w:color="auto"/>
                                <w:left w:val="none" w:sz="0" w:space="0" w:color="auto"/>
                                <w:bottom w:val="none" w:sz="0" w:space="0" w:color="auto"/>
                                <w:right w:val="none" w:sz="0" w:space="0" w:color="auto"/>
                              </w:divBdr>
                            </w:div>
                            <w:div w:id="1355230310">
                              <w:marLeft w:val="0"/>
                              <w:marRight w:val="0"/>
                              <w:marTop w:val="300"/>
                              <w:marBottom w:val="300"/>
                              <w:divBdr>
                                <w:top w:val="none" w:sz="0" w:space="0" w:color="auto"/>
                                <w:left w:val="none" w:sz="0" w:space="0" w:color="auto"/>
                                <w:bottom w:val="none" w:sz="0" w:space="0" w:color="auto"/>
                                <w:right w:val="none" w:sz="0" w:space="0" w:color="auto"/>
                              </w:divBdr>
                            </w:div>
                            <w:div w:id="1722096570">
                              <w:marLeft w:val="0"/>
                              <w:marRight w:val="0"/>
                              <w:marTop w:val="300"/>
                              <w:marBottom w:val="600"/>
                              <w:divBdr>
                                <w:top w:val="single" w:sz="6" w:space="30" w:color="EB5D0B"/>
                                <w:left w:val="none" w:sz="0" w:space="0" w:color="auto"/>
                                <w:bottom w:val="single" w:sz="6" w:space="30" w:color="EB5D0B"/>
                                <w:right w:val="none" w:sz="0" w:space="0" w:color="auto"/>
                              </w:divBdr>
                            </w:div>
                            <w:div w:id="677465384">
                              <w:marLeft w:val="0"/>
                              <w:marRight w:val="0"/>
                              <w:marTop w:val="240"/>
                              <w:marBottom w:val="240"/>
                              <w:divBdr>
                                <w:top w:val="none" w:sz="0" w:space="0" w:color="auto"/>
                                <w:left w:val="none" w:sz="0" w:space="0" w:color="auto"/>
                                <w:bottom w:val="none" w:sz="0" w:space="0" w:color="auto"/>
                                <w:right w:val="none" w:sz="0" w:space="0" w:color="auto"/>
                              </w:divBdr>
                              <w:divsChild>
                                <w:div w:id="1150975770">
                                  <w:marLeft w:val="0"/>
                                  <w:marRight w:val="0"/>
                                  <w:marTop w:val="0"/>
                                  <w:marBottom w:val="0"/>
                                  <w:divBdr>
                                    <w:top w:val="none" w:sz="0" w:space="0" w:color="auto"/>
                                    <w:left w:val="none" w:sz="0" w:space="0" w:color="auto"/>
                                    <w:bottom w:val="none" w:sz="0" w:space="0" w:color="auto"/>
                                    <w:right w:val="none" w:sz="0" w:space="0" w:color="auto"/>
                                  </w:divBdr>
                                </w:div>
                              </w:divsChild>
                            </w:div>
                            <w:div w:id="545525276">
                              <w:marLeft w:val="0"/>
                              <w:marRight w:val="0"/>
                              <w:marTop w:val="240"/>
                              <w:marBottom w:val="240"/>
                              <w:divBdr>
                                <w:top w:val="none" w:sz="0" w:space="0" w:color="auto"/>
                                <w:left w:val="none" w:sz="0" w:space="0" w:color="auto"/>
                                <w:bottom w:val="none" w:sz="0" w:space="0" w:color="auto"/>
                                <w:right w:val="none" w:sz="0" w:space="0" w:color="auto"/>
                              </w:divBdr>
                              <w:divsChild>
                                <w:div w:id="482627994">
                                  <w:marLeft w:val="0"/>
                                  <w:marRight w:val="0"/>
                                  <w:marTop w:val="0"/>
                                  <w:marBottom w:val="0"/>
                                  <w:divBdr>
                                    <w:top w:val="none" w:sz="0" w:space="0" w:color="auto"/>
                                    <w:left w:val="none" w:sz="0" w:space="0" w:color="auto"/>
                                    <w:bottom w:val="none" w:sz="0" w:space="0" w:color="auto"/>
                                    <w:right w:val="none" w:sz="0" w:space="0" w:color="auto"/>
                                  </w:divBdr>
                                </w:div>
                              </w:divsChild>
                            </w:div>
                            <w:div w:id="1520118705">
                              <w:marLeft w:val="0"/>
                              <w:marRight w:val="0"/>
                              <w:marTop w:val="240"/>
                              <w:marBottom w:val="240"/>
                              <w:divBdr>
                                <w:top w:val="none" w:sz="0" w:space="0" w:color="auto"/>
                                <w:left w:val="none" w:sz="0" w:space="0" w:color="auto"/>
                                <w:bottom w:val="none" w:sz="0" w:space="0" w:color="auto"/>
                                <w:right w:val="none" w:sz="0" w:space="0" w:color="auto"/>
                              </w:divBdr>
                              <w:divsChild>
                                <w:div w:id="1672104123">
                                  <w:marLeft w:val="0"/>
                                  <w:marRight w:val="0"/>
                                  <w:marTop w:val="0"/>
                                  <w:marBottom w:val="0"/>
                                  <w:divBdr>
                                    <w:top w:val="none" w:sz="0" w:space="0" w:color="auto"/>
                                    <w:left w:val="none" w:sz="0" w:space="0" w:color="auto"/>
                                    <w:bottom w:val="none" w:sz="0" w:space="0" w:color="auto"/>
                                    <w:right w:val="none" w:sz="0" w:space="0" w:color="auto"/>
                                  </w:divBdr>
                                </w:div>
                              </w:divsChild>
                            </w:div>
                            <w:div w:id="658268052">
                              <w:marLeft w:val="0"/>
                              <w:marRight w:val="0"/>
                              <w:marTop w:val="0"/>
                              <w:marBottom w:val="0"/>
                              <w:divBdr>
                                <w:top w:val="none" w:sz="0" w:space="0" w:color="auto"/>
                                <w:left w:val="none" w:sz="0" w:space="0" w:color="auto"/>
                                <w:bottom w:val="none" w:sz="0" w:space="0" w:color="auto"/>
                                <w:right w:val="none" w:sz="0" w:space="0" w:color="auto"/>
                              </w:divBdr>
                              <w:divsChild>
                                <w:div w:id="295722462">
                                  <w:marLeft w:val="0"/>
                                  <w:marRight w:val="0"/>
                                  <w:marTop w:val="0"/>
                                  <w:marBottom w:val="0"/>
                                  <w:divBdr>
                                    <w:top w:val="none" w:sz="0" w:space="0" w:color="auto"/>
                                    <w:left w:val="none" w:sz="0" w:space="0" w:color="auto"/>
                                    <w:bottom w:val="none" w:sz="0" w:space="0" w:color="auto"/>
                                    <w:right w:val="none" w:sz="0" w:space="0" w:color="auto"/>
                                  </w:divBdr>
                                  <w:divsChild>
                                    <w:div w:id="1593315146">
                                      <w:marLeft w:val="0"/>
                                      <w:marRight w:val="0"/>
                                      <w:marTop w:val="0"/>
                                      <w:marBottom w:val="0"/>
                                      <w:divBdr>
                                        <w:top w:val="none" w:sz="0" w:space="0" w:color="auto"/>
                                        <w:left w:val="none" w:sz="0" w:space="0" w:color="auto"/>
                                        <w:bottom w:val="none" w:sz="0" w:space="0" w:color="auto"/>
                                        <w:right w:val="none" w:sz="0" w:space="0" w:color="auto"/>
                                      </w:divBdr>
                                      <w:divsChild>
                                        <w:div w:id="1973560909">
                                          <w:marLeft w:val="0"/>
                                          <w:marRight w:val="0"/>
                                          <w:marTop w:val="0"/>
                                          <w:marBottom w:val="0"/>
                                          <w:divBdr>
                                            <w:top w:val="none" w:sz="0" w:space="0" w:color="auto"/>
                                            <w:left w:val="none" w:sz="0" w:space="0" w:color="auto"/>
                                            <w:bottom w:val="none" w:sz="0" w:space="0" w:color="auto"/>
                                            <w:right w:val="none" w:sz="0" w:space="0" w:color="auto"/>
                                          </w:divBdr>
                                          <w:divsChild>
                                            <w:div w:id="1338341874">
                                              <w:marLeft w:val="0"/>
                                              <w:marRight w:val="0"/>
                                              <w:marTop w:val="0"/>
                                              <w:marBottom w:val="0"/>
                                              <w:divBdr>
                                                <w:top w:val="none" w:sz="0" w:space="0" w:color="auto"/>
                                                <w:left w:val="none" w:sz="0" w:space="0" w:color="auto"/>
                                                <w:bottom w:val="none" w:sz="0" w:space="0" w:color="auto"/>
                                                <w:right w:val="none" w:sz="0" w:space="0" w:color="auto"/>
                                              </w:divBdr>
                                              <w:divsChild>
                                                <w:div w:id="1432243985">
                                                  <w:marLeft w:val="0"/>
                                                  <w:marRight w:val="0"/>
                                                  <w:marTop w:val="0"/>
                                                  <w:marBottom w:val="0"/>
                                                  <w:divBdr>
                                                    <w:top w:val="none" w:sz="0" w:space="0" w:color="auto"/>
                                                    <w:left w:val="none" w:sz="0" w:space="0" w:color="auto"/>
                                                    <w:bottom w:val="none" w:sz="0" w:space="0" w:color="auto"/>
                                                    <w:right w:val="none" w:sz="0" w:space="0" w:color="auto"/>
                                                  </w:divBdr>
                                                  <w:divsChild>
                                                    <w:div w:id="557520433">
                                                      <w:marLeft w:val="0"/>
                                                      <w:marRight w:val="0"/>
                                                      <w:marTop w:val="0"/>
                                                      <w:marBottom w:val="0"/>
                                                      <w:divBdr>
                                                        <w:top w:val="none" w:sz="0" w:space="0" w:color="auto"/>
                                                        <w:left w:val="none" w:sz="0" w:space="0" w:color="auto"/>
                                                        <w:bottom w:val="none" w:sz="0" w:space="0" w:color="auto"/>
                                                        <w:right w:val="none" w:sz="0" w:space="0" w:color="auto"/>
                                                      </w:divBdr>
                                                      <w:divsChild>
                                                        <w:div w:id="1713578631">
                                                          <w:marLeft w:val="0"/>
                                                          <w:marRight w:val="0"/>
                                                          <w:marTop w:val="0"/>
                                                          <w:marBottom w:val="0"/>
                                                          <w:divBdr>
                                                            <w:top w:val="none" w:sz="0" w:space="0" w:color="auto"/>
                                                            <w:left w:val="none" w:sz="0" w:space="0" w:color="auto"/>
                                                            <w:bottom w:val="none" w:sz="0" w:space="0" w:color="auto"/>
                                                            <w:right w:val="none" w:sz="0" w:space="0" w:color="auto"/>
                                                          </w:divBdr>
                                                          <w:divsChild>
                                                            <w:div w:id="1236741606">
                                                              <w:marLeft w:val="0"/>
                                                              <w:marRight w:val="0"/>
                                                              <w:marTop w:val="0"/>
                                                              <w:marBottom w:val="0"/>
                                                              <w:divBdr>
                                                                <w:top w:val="none" w:sz="0" w:space="0" w:color="auto"/>
                                                                <w:left w:val="none" w:sz="0" w:space="0" w:color="auto"/>
                                                                <w:bottom w:val="none" w:sz="0" w:space="0" w:color="auto"/>
                                                                <w:right w:val="none" w:sz="0" w:space="0" w:color="auto"/>
                                                              </w:divBdr>
                                                              <w:divsChild>
                                                                <w:div w:id="984700786">
                                                                  <w:marLeft w:val="0"/>
                                                                  <w:marRight w:val="0"/>
                                                                  <w:marTop w:val="0"/>
                                                                  <w:marBottom w:val="0"/>
                                                                  <w:divBdr>
                                                                    <w:top w:val="none" w:sz="0" w:space="0" w:color="auto"/>
                                                                    <w:left w:val="none" w:sz="0" w:space="0" w:color="auto"/>
                                                                    <w:bottom w:val="none" w:sz="0" w:space="0" w:color="auto"/>
                                                                    <w:right w:val="none" w:sz="0" w:space="0" w:color="auto"/>
                                                                  </w:divBdr>
                                                                  <w:divsChild>
                                                                    <w:div w:id="118688460">
                                                                      <w:marLeft w:val="0"/>
                                                                      <w:marRight w:val="0"/>
                                                                      <w:marTop w:val="0"/>
                                                                      <w:marBottom w:val="0"/>
                                                                      <w:divBdr>
                                                                        <w:top w:val="none" w:sz="0" w:space="0" w:color="auto"/>
                                                                        <w:left w:val="none" w:sz="0" w:space="0" w:color="auto"/>
                                                                        <w:bottom w:val="none" w:sz="0" w:space="0" w:color="auto"/>
                                                                        <w:right w:val="none" w:sz="0" w:space="0" w:color="auto"/>
                                                                      </w:divBdr>
                                                                      <w:divsChild>
                                                                        <w:div w:id="1186481197">
                                                                          <w:marLeft w:val="0"/>
                                                                          <w:marRight w:val="0"/>
                                                                          <w:marTop w:val="0"/>
                                                                          <w:marBottom w:val="0"/>
                                                                          <w:divBdr>
                                                                            <w:top w:val="none" w:sz="0" w:space="0" w:color="auto"/>
                                                                            <w:left w:val="none" w:sz="0" w:space="0" w:color="auto"/>
                                                                            <w:bottom w:val="none" w:sz="0" w:space="0" w:color="auto"/>
                                                                            <w:right w:val="none" w:sz="0" w:space="0" w:color="auto"/>
                                                                          </w:divBdr>
                                                                          <w:divsChild>
                                                                            <w:div w:id="1478299210">
                                                                              <w:marLeft w:val="0"/>
                                                                              <w:marRight w:val="0"/>
                                                                              <w:marTop w:val="0"/>
                                                                              <w:marBottom w:val="0"/>
                                                                              <w:divBdr>
                                                                                <w:top w:val="none" w:sz="0" w:space="0" w:color="auto"/>
                                                                                <w:left w:val="none" w:sz="0" w:space="0" w:color="auto"/>
                                                                                <w:bottom w:val="none" w:sz="0" w:space="0" w:color="auto"/>
                                                                                <w:right w:val="none" w:sz="0" w:space="0" w:color="auto"/>
                                                                              </w:divBdr>
                                                                              <w:divsChild>
                                                                                <w:div w:id="1584610761">
                                                                                  <w:marLeft w:val="0"/>
                                                                                  <w:marRight w:val="0"/>
                                                                                  <w:marTop w:val="0"/>
                                                                                  <w:marBottom w:val="0"/>
                                                                                  <w:divBdr>
                                                                                    <w:top w:val="none" w:sz="0" w:space="0" w:color="auto"/>
                                                                                    <w:left w:val="none" w:sz="0" w:space="0" w:color="auto"/>
                                                                                    <w:bottom w:val="none" w:sz="0" w:space="0" w:color="auto"/>
                                                                                    <w:right w:val="none" w:sz="0" w:space="0" w:color="auto"/>
                                                                                  </w:divBdr>
                                                                                  <w:divsChild>
                                                                                    <w:div w:id="588856266">
                                                                                      <w:marLeft w:val="0"/>
                                                                                      <w:marRight w:val="0"/>
                                                                                      <w:marTop w:val="0"/>
                                                                                      <w:marBottom w:val="0"/>
                                                                                      <w:divBdr>
                                                                                        <w:top w:val="none" w:sz="0" w:space="0" w:color="auto"/>
                                                                                        <w:left w:val="none" w:sz="0" w:space="0" w:color="auto"/>
                                                                                        <w:bottom w:val="none" w:sz="0" w:space="0" w:color="auto"/>
                                                                                        <w:right w:val="none" w:sz="0" w:space="0" w:color="auto"/>
                                                                                      </w:divBdr>
                                                                                      <w:divsChild>
                                                                                        <w:div w:id="2129928675">
                                                                                          <w:marLeft w:val="0"/>
                                                                                          <w:marRight w:val="0"/>
                                                                                          <w:marTop w:val="0"/>
                                                                                          <w:marBottom w:val="0"/>
                                                                                          <w:divBdr>
                                                                                            <w:top w:val="none" w:sz="0" w:space="0" w:color="auto"/>
                                                                                            <w:left w:val="none" w:sz="0" w:space="0" w:color="auto"/>
                                                                                            <w:bottom w:val="none" w:sz="0" w:space="0" w:color="auto"/>
                                                                                            <w:right w:val="none" w:sz="0" w:space="0" w:color="auto"/>
                                                                                          </w:divBdr>
                                                                                          <w:divsChild>
                                                                                            <w:div w:id="2146770875">
                                                                                              <w:marLeft w:val="0"/>
                                                                                              <w:marRight w:val="0"/>
                                                                                              <w:marTop w:val="75"/>
                                                                                              <w:marBottom w:val="180"/>
                                                                                              <w:divBdr>
                                                                                                <w:top w:val="none" w:sz="0" w:space="0" w:color="auto"/>
                                                                                                <w:left w:val="none" w:sz="0" w:space="0" w:color="auto"/>
                                                                                                <w:bottom w:val="none" w:sz="0" w:space="0" w:color="auto"/>
                                                                                                <w:right w:val="none" w:sz="0" w:space="0" w:color="auto"/>
                                                                                              </w:divBdr>
                                                                                              <w:divsChild>
                                                                                                <w:div w:id="538199772">
                                                                                                  <w:marLeft w:val="0"/>
                                                                                                  <w:marRight w:val="0"/>
                                                                                                  <w:marTop w:val="0"/>
                                                                                                  <w:marBottom w:val="0"/>
                                                                                                  <w:divBdr>
                                                                                                    <w:top w:val="none" w:sz="0" w:space="0" w:color="auto"/>
                                                                                                    <w:left w:val="none" w:sz="0" w:space="0" w:color="auto"/>
                                                                                                    <w:bottom w:val="none" w:sz="0" w:space="0" w:color="auto"/>
                                                                                                    <w:right w:val="none" w:sz="0" w:space="0" w:color="auto"/>
                                                                                                  </w:divBdr>
                                                                                                </w:div>
                                                                                              </w:divsChild>
                                                                                            </w:div>
                                                                                            <w:div w:id="389884277">
                                                                                              <w:marLeft w:val="0"/>
                                                                                              <w:marRight w:val="0"/>
                                                                                              <w:marTop w:val="0"/>
                                                                                              <w:marBottom w:val="180"/>
                                                                                              <w:divBdr>
                                                                                                <w:top w:val="none" w:sz="0" w:space="0" w:color="auto"/>
                                                                                                <w:left w:val="none" w:sz="0" w:space="0" w:color="auto"/>
                                                                                                <w:bottom w:val="none" w:sz="0" w:space="0" w:color="auto"/>
                                                                                                <w:right w:val="none" w:sz="0" w:space="0" w:color="auto"/>
                                                                                              </w:divBdr>
                                                                                              <w:divsChild>
                                                                                                <w:div w:id="307127470">
                                                                                                  <w:marLeft w:val="0"/>
                                                                                                  <w:marRight w:val="0"/>
                                                                                                  <w:marTop w:val="0"/>
                                                                                                  <w:marBottom w:val="0"/>
                                                                                                  <w:divBdr>
                                                                                                    <w:top w:val="none" w:sz="0" w:space="0" w:color="auto"/>
                                                                                                    <w:left w:val="none" w:sz="0" w:space="0" w:color="auto"/>
                                                                                                    <w:bottom w:val="none" w:sz="0" w:space="0" w:color="auto"/>
                                                                                                    <w:right w:val="none" w:sz="0" w:space="0" w:color="auto"/>
                                                                                                  </w:divBdr>
                                                                                                </w:div>
                                                                                              </w:divsChild>
                                                                                            </w:div>
                                                                                            <w:div w:id="522018301">
                                                                                              <w:marLeft w:val="0"/>
                                                                                              <w:marRight w:val="0"/>
                                                                                              <w:marTop w:val="0"/>
                                                                                              <w:marBottom w:val="180"/>
                                                                                              <w:divBdr>
                                                                                                <w:top w:val="none" w:sz="0" w:space="0" w:color="auto"/>
                                                                                                <w:left w:val="none" w:sz="0" w:space="0" w:color="auto"/>
                                                                                                <w:bottom w:val="none" w:sz="0" w:space="0" w:color="auto"/>
                                                                                                <w:right w:val="none" w:sz="0" w:space="0" w:color="auto"/>
                                                                                              </w:divBdr>
                                                                                              <w:divsChild>
                                                                                                <w:div w:id="253979557">
                                                                                                  <w:marLeft w:val="0"/>
                                                                                                  <w:marRight w:val="0"/>
                                                                                                  <w:marTop w:val="0"/>
                                                                                                  <w:marBottom w:val="180"/>
                                                                                                  <w:divBdr>
                                                                                                    <w:top w:val="none" w:sz="0" w:space="0" w:color="auto"/>
                                                                                                    <w:left w:val="none" w:sz="0" w:space="0" w:color="auto"/>
                                                                                                    <w:bottom w:val="none" w:sz="0" w:space="0" w:color="auto"/>
                                                                                                    <w:right w:val="none" w:sz="0" w:space="0" w:color="auto"/>
                                                                                                  </w:divBdr>
                                                                                                  <w:divsChild>
                                                                                                    <w:div w:id="788205212">
                                                                                                      <w:marLeft w:val="0"/>
                                                                                                      <w:marRight w:val="0"/>
                                                                                                      <w:marTop w:val="0"/>
                                                                                                      <w:marBottom w:val="0"/>
                                                                                                      <w:divBdr>
                                                                                                        <w:top w:val="none" w:sz="0" w:space="0" w:color="auto"/>
                                                                                                        <w:left w:val="none" w:sz="0" w:space="0" w:color="auto"/>
                                                                                                        <w:bottom w:val="none" w:sz="0" w:space="0" w:color="auto"/>
                                                                                                        <w:right w:val="none" w:sz="0" w:space="0" w:color="auto"/>
                                                                                                      </w:divBdr>
                                                                                                    </w:div>
                                                                                                  </w:divsChild>
                                                                                                </w:div>
                                                                                                <w:div w:id="945382114">
                                                                                                  <w:marLeft w:val="0"/>
                                                                                                  <w:marRight w:val="0"/>
                                                                                                  <w:marTop w:val="0"/>
                                                                                                  <w:marBottom w:val="0"/>
                                                                                                  <w:divBdr>
                                                                                                    <w:top w:val="none" w:sz="0" w:space="0" w:color="auto"/>
                                                                                                    <w:left w:val="none" w:sz="0" w:space="0" w:color="auto"/>
                                                                                                    <w:bottom w:val="none" w:sz="0" w:space="0" w:color="auto"/>
                                                                                                    <w:right w:val="none" w:sz="0" w:space="0" w:color="auto"/>
                                                                                                  </w:divBdr>
                                                                                                  <w:divsChild>
                                                                                                    <w:div w:id="995843123">
                                                                                                      <w:marLeft w:val="0"/>
                                                                                                      <w:marRight w:val="0"/>
                                                                                                      <w:marTop w:val="0"/>
                                                                                                      <w:marBottom w:val="0"/>
                                                                                                      <w:divBdr>
                                                                                                        <w:top w:val="none" w:sz="0" w:space="0" w:color="auto"/>
                                                                                                        <w:left w:val="none" w:sz="0" w:space="0" w:color="auto"/>
                                                                                                        <w:bottom w:val="none" w:sz="0" w:space="0" w:color="auto"/>
                                                                                                        <w:right w:val="none" w:sz="0" w:space="0" w:color="auto"/>
                                                                                                      </w:divBdr>
                                                                                                      <w:divsChild>
                                                                                                        <w:div w:id="572161762">
                                                                                                          <w:marLeft w:val="0"/>
                                                                                                          <w:marRight w:val="0"/>
                                                                                                          <w:marTop w:val="75"/>
                                                                                                          <w:marBottom w:val="0"/>
                                                                                                          <w:divBdr>
                                                                                                            <w:top w:val="none" w:sz="0" w:space="0" w:color="auto"/>
                                                                                                            <w:left w:val="none" w:sz="0" w:space="0" w:color="auto"/>
                                                                                                            <w:bottom w:val="none" w:sz="0" w:space="0" w:color="auto"/>
                                                                                                            <w:right w:val="none" w:sz="0" w:space="0" w:color="auto"/>
                                                                                                          </w:divBdr>
                                                                                                        </w:div>
                                                                                                        <w:div w:id="1746488671">
                                                                                                          <w:marLeft w:val="0"/>
                                                                                                          <w:marRight w:val="0"/>
                                                                                                          <w:marTop w:val="75"/>
                                                                                                          <w:marBottom w:val="0"/>
                                                                                                          <w:divBdr>
                                                                                                            <w:top w:val="none" w:sz="0" w:space="0" w:color="auto"/>
                                                                                                            <w:left w:val="none" w:sz="0" w:space="0" w:color="auto"/>
                                                                                                            <w:bottom w:val="none" w:sz="0" w:space="0" w:color="auto"/>
                                                                                                            <w:right w:val="none" w:sz="0" w:space="0" w:color="auto"/>
                                                                                                          </w:divBdr>
                                                                                                        </w:div>
                                                                                                        <w:div w:id="2131194800">
                                                                                                          <w:marLeft w:val="0"/>
                                                                                                          <w:marRight w:val="0"/>
                                                                                                          <w:marTop w:val="75"/>
                                                                                                          <w:marBottom w:val="0"/>
                                                                                                          <w:divBdr>
                                                                                                            <w:top w:val="none" w:sz="0" w:space="0" w:color="auto"/>
                                                                                                            <w:left w:val="none" w:sz="0" w:space="0" w:color="auto"/>
                                                                                                            <w:bottom w:val="none" w:sz="0" w:space="0" w:color="auto"/>
                                                                                                            <w:right w:val="none" w:sz="0" w:space="0" w:color="auto"/>
                                                                                                          </w:divBdr>
                                                                                                        </w:div>
                                                                                                        <w:div w:id="7147681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513268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35440622">
                              <w:marLeft w:val="0"/>
                              <w:marRight w:val="0"/>
                              <w:marTop w:val="240"/>
                              <w:marBottom w:val="240"/>
                              <w:divBdr>
                                <w:top w:val="none" w:sz="0" w:space="0" w:color="auto"/>
                                <w:left w:val="none" w:sz="0" w:space="0" w:color="auto"/>
                                <w:bottom w:val="none" w:sz="0" w:space="0" w:color="auto"/>
                                <w:right w:val="none" w:sz="0" w:space="0" w:color="auto"/>
                              </w:divBdr>
                              <w:divsChild>
                                <w:div w:id="1505826424">
                                  <w:marLeft w:val="0"/>
                                  <w:marRight w:val="0"/>
                                  <w:marTop w:val="0"/>
                                  <w:marBottom w:val="0"/>
                                  <w:divBdr>
                                    <w:top w:val="none" w:sz="0" w:space="0" w:color="auto"/>
                                    <w:left w:val="none" w:sz="0" w:space="0" w:color="auto"/>
                                    <w:bottom w:val="none" w:sz="0" w:space="0" w:color="auto"/>
                                    <w:right w:val="none" w:sz="0" w:space="0" w:color="auto"/>
                                  </w:divBdr>
                                </w:div>
                              </w:divsChild>
                            </w:div>
                            <w:div w:id="928192923">
                              <w:marLeft w:val="0"/>
                              <w:marRight w:val="0"/>
                              <w:marTop w:val="240"/>
                              <w:marBottom w:val="240"/>
                              <w:divBdr>
                                <w:top w:val="none" w:sz="0" w:space="0" w:color="auto"/>
                                <w:left w:val="none" w:sz="0" w:space="0" w:color="auto"/>
                                <w:bottom w:val="none" w:sz="0" w:space="0" w:color="auto"/>
                                <w:right w:val="none" w:sz="0" w:space="0" w:color="auto"/>
                              </w:divBdr>
                              <w:divsChild>
                                <w:div w:id="2049137748">
                                  <w:marLeft w:val="0"/>
                                  <w:marRight w:val="0"/>
                                  <w:marTop w:val="0"/>
                                  <w:marBottom w:val="0"/>
                                  <w:divBdr>
                                    <w:top w:val="none" w:sz="0" w:space="0" w:color="auto"/>
                                    <w:left w:val="none" w:sz="0" w:space="0" w:color="auto"/>
                                    <w:bottom w:val="none" w:sz="0" w:space="0" w:color="auto"/>
                                    <w:right w:val="none" w:sz="0" w:space="0" w:color="auto"/>
                                  </w:divBdr>
                                </w:div>
                              </w:divsChild>
                            </w:div>
                            <w:div w:id="2081054943">
                              <w:marLeft w:val="0"/>
                              <w:marRight w:val="0"/>
                              <w:marTop w:val="240"/>
                              <w:marBottom w:val="240"/>
                              <w:divBdr>
                                <w:top w:val="none" w:sz="0" w:space="0" w:color="auto"/>
                                <w:left w:val="none" w:sz="0" w:space="0" w:color="auto"/>
                                <w:bottom w:val="none" w:sz="0" w:space="0" w:color="auto"/>
                                <w:right w:val="none" w:sz="0" w:space="0" w:color="auto"/>
                              </w:divBdr>
                              <w:divsChild>
                                <w:div w:id="1801611731">
                                  <w:marLeft w:val="0"/>
                                  <w:marRight w:val="0"/>
                                  <w:marTop w:val="0"/>
                                  <w:marBottom w:val="0"/>
                                  <w:divBdr>
                                    <w:top w:val="none" w:sz="0" w:space="0" w:color="auto"/>
                                    <w:left w:val="none" w:sz="0" w:space="0" w:color="auto"/>
                                    <w:bottom w:val="none" w:sz="0" w:space="0" w:color="auto"/>
                                    <w:right w:val="none" w:sz="0" w:space="0" w:color="auto"/>
                                  </w:divBdr>
                                </w:div>
                              </w:divsChild>
                            </w:div>
                            <w:div w:id="2109689866">
                              <w:marLeft w:val="0"/>
                              <w:marRight w:val="0"/>
                              <w:marTop w:val="240"/>
                              <w:marBottom w:val="240"/>
                              <w:divBdr>
                                <w:top w:val="none" w:sz="0" w:space="0" w:color="auto"/>
                                <w:left w:val="none" w:sz="0" w:space="0" w:color="auto"/>
                                <w:bottom w:val="none" w:sz="0" w:space="0" w:color="auto"/>
                                <w:right w:val="none" w:sz="0" w:space="0" w:color="auto"/>
                              </w:divBdr>
                              <w:divsChild>
                                <w:div w:id="1564368115">
                                  <w:marLeft w:val="0"/>
                                  <w:marRight w:val="0"/>
                                  <w:marTop w:val="0"/>
                                  <w:marBottom w:val="0"/>
                                  <w:divBdr>
                                    <w:top w:val="none" w:sz="0" w:space="0" w:color="auto"/>
                                    <w:left w:val="none" w:sz="0" w:space="0" w:color="auto"/>
                                    <w:bottom w:val="none" w:sz="0" w:space="0" w:color="auto"/>
                                    <w:right w:val="none" w:sz="0" w:space="0" w:color="auto"/>
                                  </w:divBdr>
                                </w:div>
                              </w:divsChild>
                            </w:div>
                            <w:div w:id="397368287">
                              <w:marLeft w:val="0"/>
                              <w:marRight w:val="0"/>
                              <w:marTop w:val="240"/>
                              <w:marBottom w:val="240"/>
                              <w:divBdr>
                                <w:top w:val="none" w:sz="0" w:space="0" w:color="auto"/>
                                <w:left w:val="none" w:sz="0" w:space="0" w:color="auto"/>
                                <w:bottom w:val="none" w:sz="0" w:space="0" w:color="auto"/>
                                <w:right w:val="none" w:sz="0" w:space="0" w:color="auto"/>
                              </w:divBdr>
                              <w:divsChild>
                                <w:div w:id="662709047">
                                  <w:marLeft w:val="0"/>
                                  <w:marRight w:val="0"/>
                                  <w:marTop w:val="0"/>
                                  <w:marBottom w:val="0"/>
                                  <w:divBdr>
                                    <w:top w:val="none" w:sz="0" w:space="0" w:color="auto"/>
                                    <w:left w:val="none" w:sz="0" w:space="0" w:color="auto"/>
                                    <w:bottom w:val="none" w:sz="0" w:space="0" w:color="auto"/>
                                    <w:right w:val="none" w:sz="0" w:space="0" w:color="auto"/>
                                  </w:divBdr>
                                </w:div>
                              </w:divsChild>
                            </w:div>
                            <w:div w:id="800536582">
                              <w:marLeft w:val="0"/>
                              <w:marRight w:val="0"/>
                              <w:marTop w:val="0"/>
                              <w:marBottom w:val="0"/>
                              <w:divBdr>
                                <w:top w:val="none" w:sz="0" w:space="0" w:color="auto"/>
                                <w:left w:val="none" w:sz="0" w:space="0" w:color="auto"/>
                                <w:bottom w:val="none" w:sz="0" w:space="0" w:color="auto"/>
                                <w:right w:val="none" w:sz="0" w:space="0" w:color="auto"/>
                              </w:divBdr>
                              <w:divsChild>
                                <w:div w:id="953369065">
                                  <w:marLeft w:val="0"/>
                                  <w:marRight w:val="0"/>
                                  <w:marTop w:val="0"/>
                                  <w:marBottom w:val="0"/>
                                  <w:divBdr>
                                    <w:top w:val="none" w:sz="0" w:space="0" w:color="auto"/>
                                    <w:left w:val="none" w:sz="0" w:space="0" w:color="auto"/>
                                    <w:bottom w:val="none" w:sz="0" w:space="0" w:color="auto"/>
                                    <w:right w:val="none" w:sz="0" w:space="0" w:color="auto"/>
                                  </w:divBdr>
                                  <w:divsChild>
                                    <w:div w:id="663321870">
                                      <w:marLeft w:val="0"/>
                                      <w:marRight w:val="0"/>
                                      <w:marTop w:val="0"/>
                                      <w:marBottom w:val="0"/>
                                      <w:divBdr>
                                        <w:top w:val="none" w:sz="0" w:space="0" w:color="auto"/>
                                        <w:left w:val="none" w:sz="0" w:space="0" w:color="auto"/>
                                        <w:bottom w:val="none" w:sz="0" w:space="0" w:color="auto"/>
                                        <w:right w:val="none" w:sz="0" w:space="0" w:color="auto"/>
                                      </w:divBdr>
                                      <w:divsChild>
                                        <w:div w:id="28529220">
                                          <w:marLeft w:val="0"/>
                                          <w:marRight w:val="0"/>
                                          <w:marTop w:val="0"/>
                                          <w:marBottom w:val="0"/>
                                          <w:divBdr>
                                            <w:top w:val="none" w:sz="0" w:space="0" w:color="auto"/>
                                            <w:left w:val="none" w:sz="0" w:space="0" w:color="auto"/>
                                            <w:bottom w:val="none" w:sz="0" w:space="0" w:color="auto"/>
                                            <w:right w:val="none" w:sz="0" w:space="0" w:color="auto"/>
                                          </w:divBdr>
                                          <w:divsChild>
                                            <w:div w:id="944193480">
                                              <w:marLeft w:val="0"/>
                                              <w:marRight w:val="0"/>
                                              <w:marTop w:val="0"/>
                                              <w:marBottom w:val="0"/>
                                              <w:divBdr>
                                                <w:top w:val="none" w:sz="0" w:space="0" w:color="auto"/>
                                                <w:left w:val="none" w:sz="0" w:space="0" w:color="auto"/>
                                                <w:bottom w:val="none" w:sz="0" w:space="0" w:color="auto"/>
                                                <w:right w:val="none" w:sz="0" w:space="0" w:color="auto"/>
                                              </w:divBdr>
                                              <w:divsChild>
                                                <w:div w:id="597910243">
                                                  <w:marLeft w:val="0"/>
                                                  <w:marRight w:val="0"/>
                                                  <w:marTop w:val="0"/>
                                                  <w:marBottom w:val="0"/>
                                                  <w:divBdr>
                                                    <w:top w:val="none" w:sz="0" w:space="0" w:color="auto"/>
                                                    <w:left w:val="none" w:sz="0" w:space="0" w:color="auto"/>
                                                    <w:bottom w:val="none" w:sz="0" w:space="0" w:color="auto"/>
                                                    <w:right w:val="none" w:sz="0" w:space="0" w:color="auto"/>
                                                  </w:divBdr>
                                                  <w:divsChild>
                                                    <w:div w:id="100229391">
                                                      <w:marLeft w:val="0"/>
                                                      <w:marRight w:val="0"/>
                                                      <w:marTop w:val="0"/>
                                                      <w:marBottom w:val="0"/>
                                                      <w:divBdr>
                                                        <w:top w:val="none" w:sz="0" w:space="0" w:color="auto"/>
                                                        <w:left w:val="none" w:sz="0" w:space="0" w:color="auto"/>
                                                        <w:bottom w:val="none" w:sz="0" w:space="0" w:color="auto"/>
                                                        <w:right w:val="none" w:sz="0" w:space="0" w:color="auto"/>
                                                      </w:divBdr>
                                                      <w:divsChild>
                                                        <w:div w:id="787705550">
                                                          <w:marLeft w:val="0"/>
                                                          <w:marRight w:val="0"/>
                                                          <w:marTop w:val="0"/>
                                                          <w:marBottom w:val="0"/>
                                                          <w:divBdr>
                                                            <w:top w:val="none" w:sz="0" w:space="0" w:color="auto"/>
                                                            <w:left w:val="none" w:sz="0" w:space="0" w:color="auto"/>
                                                            <w:bottom w:val="none" w:sz="0" w:space="0" w:color="auto"/>
                                                            <w:right w:val="none" w:sz="0" w:space="0" w:color="auto"/>
                                                          </w:divBdr>
                                                          <w:divsChild>
                                                            <w:div w:id="1699623510">
                                                              <w:marLeft w:val="0"/>
                                                              <w:marRight w:val="0"/>
                                                              <w:marTop w:val="0"/>
                                                              <w:marBottom w:val="0"/>
                                                              <w:divBdr>
                                                                <w:top w:val="none" w:sz="0" w:space="0" w:color="auto"/>
                                                                <w:left w:val="none" w:sz="0" w:space="0" w:color="auto"/>
                                                                <w:bottom w:val="none" w:sz="0" w:space="0" w:color="auto"/>
                                                                <w:right w:val="none" w:sz="0" w:space="0" w:color="auto"/>
                                                              </w:divBdr>
                                                              <w:divsChild>
                                                                <w:div w:id="939874663">
                                                                  <w:marLeft w:val="0"/>
                                                                  <w:marRight w:val="0"/>
                                                                  <w:marTop w:val="0"/>
                                                                  <w:marBottom w:val="0"/>
                                                                  <w:divBdr>
                                                                    <w:top w:val="none" w:sz="0" w:space="0" w:color="auto"/>
                                                                    <w:left w:val="none" w:sz="0" w:space="0" w:color="auto"/>
                                                                    <w:bottom w:val="none" w:sz="0" w:space="0" w:color="auto"/>
                                                                    <w:right w:val="none" w:sz="0" w:space="0" w:color="auto"/>
                                                                  </w:divBdr>
                                                                  <w:divsChild>
                                                                    <w:div w:id="1098791931">
                                                                      <w:marLeft w:val="0"/>
                                                                      <w:marRight w:val="0"/>
                                                                      <w:marTop w:val="0"/>
                                                                      <w:marBottom w:val="0"/>
                                                                      <w:divBdr>
                                                                        <w:top w:val="none" w:sz="0" w:space="0" w:color="auto"/>
                                                                        <w:left w:val="none" w:sz="0" w:space="0" w:color="auto"/>
                                                                        <w:bottom w:val="none" w:sz="0" w:space="0" w:color="auto"/>
                                                                        <w:right w:val="none" w:sz="0" w:space="0" w:color="auto"/>
                                                                      </w:divBdr>
                                                                      <w:divsChild>
                                                                        <w:div w:id="1465125677">
                                                                          <w:marLeft w:val="0"/>
                                                                          <w:marRight w:val="0"/>
                                                                          <w:marTop w:val="0"/>
                                                                          <w:marBottom w:val="0"/>
                                                                          <w:divBdr>
                                                                            <w:top w:val="none" w:sz="0" w:space="0" w:color="auto"/>
                                                                            <w:left w:val="none" w:sz="0" w:space="0" w:color="auto"/>
                                                                            <w:bottom w:val="none" w:sz="0" w:space="0" w:color="auto"/>
                                                                            <w:right w:val="none" w:sz="0" w:space="0" w:color="auto"/>
                                                                          </w:divBdr>
                                                                          <w:divsChild>
                                                                            <w:div w:id="1530560096">
                                                                              <w:marLeft w:val="0"/>
                                                                              <w:marRight w:val="0"/>
                                                                              <w:marTop w:val="0"/>
                                                                              <w:marBottom w:val="0"/>
                                                                              <w:divBdr>
                                                                                <w:top w:val="none" w:sz="0" w:space="0" w:color="auto"/>
                                                                                <w:left w:val="none" w:sz="0" w:space="0" w:color="auto"/>
                                                                                <w:bottom w:val="none" w:sz="0" w:space="0" w:color="auto"/>
                                                                                <w:right w:val="none" w:sz="0" w:space="0" w:color="auto"/>
                                                                              </w:divBdr>
                                                                              <w:divsChild>
                                                                                <w:div w:id="259801147">
                                                                                  <w:marLeft w:val="0"/>
                                                                                  <w:marRight w:val="240"/>
                                                                                  <w:marTop w:val="0"/>
                                                                                  <w:marBottom w:val="0"/>
                                                                                  <w:divBdr>
                                                                                    <w:top w:val="none" w:sz="0" w:space="0" w:color="auto"/>
                                                                                    <w:left w:val="none" w:sz="0" w:space="0" w:color="auto"/>
                                                                                    <w:bottom w:val="none" w:sz="0" w:space="0" w:color="auto"/>
                                                                                    <w:right w:val="none" w:sz="0" w:space="0" w:color="auto"/>
                                                                                  </w:divBdr>
                                                                                  <w:divsChild>
                                                                                    <w:div w:id="782991216">
                                                                                      <w:marLeft w:val="0"/>
                                                                                      <w:marRight w:val="0"/>
                                                                                      <w:marTop w:val="0"/>
                                                                                      <w:marBottom w:val="0"/>
                                                                                      <w:divBdr>
                                                                                        <w:top w:val="none" w:sz="0" w:space="0" w:color="auto"/>
                                                                                        <w:left w:val="none" w:sz="0" w:space="0" w:color="auto"/>
                                                                                        <w:bottom w:val="none" w:sz="0" w:space="0" w:color="auto"/>
                                                                                        <w:right w:val="none" w:sz="0" w:space="0" w:color="auto"/>
                                                                                      </w:divBdr>
                                                                                      <w:divsChild>
                                                                                        <w:div w:id="75609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13123">
                                                                                  <w:marLeft w:val="0"/>
                                                                                  <w:marRight w:val="0"/>
                                                                                  <w:marTop w:val="0"/>
                                                                                  <w:marBottom w:val="0"/>
                                                                                  <w:divBdr>
                                                                                    <w:top w:val="none" w:sz="0" w:space="0" w:color="auto"/>
                                                                                    <w:left w:val="none" w:sz="0" w:space="0" w:color="auto"/>
                                                                                    <w:bottom w:val="none" w:sz="0" w:space="0" w:color="auto"/>
                                                                                    <w:right w:val="none" w:sz="0" w:space="0" w:color="auto"/>
                                                                                  </w:divBdr>
                                                                                  <w:divsChild>
                                                                                    <w:div w:id="1982299680">
                                                                                      <w:marLeft w:val="0"/>
                                                                                      <w:marRight w:val="0"/>
                                                                                      <w:marTop w:val="0"/>
                                                                                      <w:marBottom w:val="0"/>
                                                                                      <w:divBdr>
                                                                                        <w:top w:val="none" w:sz="0" w:space="0" w:color="auto"/>
                                                                                        <w:left w:val="none" w:sz="0" w:space="0" w:color="auto"/>
                                                                                        <w:bottom w:val="none" w:sz="0" w:space="0" w:color="auto"/>
                                                                                        <w:right w:val="none" w:sz="0" w:space="0" w:color="auto"/>
                                                                                      </w:divBdr>
                                                                                      <w:divsChild>
                                                                                        <w:div w:id="93017997">
                                                                                          <w:marLeft w:val="0"/>
                                                                                          <w:marRight w:val="0"/>
                                                                                          <w:marTop w:val="75"/>
                                                                                          <w:marBottom w:val="180"/>
                                                                                          <w:divBdr>
                                                                                            <w:top w:val="none" w:sz="0" w:space="0" w:color="auto"/>
                                                                                            <w:left w:val="none" w:sz="0" w:space="0" w:color="auto"/>
                                                                                            <w:bottom w:val="none" w:sz="0" w:space="0" w:color="auto"/>
                                                                                            <w:right w:val="none" w:sz="0" w:space="0" w:color="auto"/>
                                                                                          </w:divBdr>
                                                                                          <w:divsChild>
                                                                                            <w:div w:id="540746758">
                                                                                              <w:marLeft w:val="0"/>
                                                                                              <w:marRight w:val="0"/>
                                                                                              <w:marTop w:val="0"/>
                                                                                              <w:marBottom w:val="0"/>
                                                                                              <w:divBdr>
                                                                                                <w:top w:val="none" w:sz="0" w:space="0" w:color="auto"/>
                                                                                                <w:left w:val="none" w:sz="0" w:space="0" w:color="auto"/>
                                                                                                <w:bottom w:val="none" w:sz="0" w:space="0" w:color="auto"/>
                                                                                                <w:right w:val="none" w:sz="0" w:space="0" w:color="auto"/>
                                                                                              </w:divBdr>
                                                                                            </w:div>
                                                                                          </w:divsChild>
                                                                                        </w:div>
                                                                                        <w:div w:id="1749377802">
                                                                                          <w:marLeft w:val="0"/>
                                                                                          <w:marRight w:val="0"/>
                                                                                          <w:marTop w:val="0"/>
                                                                                          <w:marBottom w:val="180"/>
                                                                                          <w:divBdr>
                                                                                            <w:top w:val="none" w:sz="0" w:space="0" w:color="auto"/>
                                                                                            <w:left w:val="none" w:sz="0" w:space="0" w:color="auto"/>
                                                                                            <w:bottom w:val="none" w:sz="0" w:space="0" w:color="auto"/>
                                                                                            <w:right w:val="none" w:sz="0" w:space="0" w:color="auto"/>
                                                                                          </w:divBdr>
                                                                                          <w:divsChild>
                                                                                            <w:div w:id="371393402">
                                                                                              <w:marLeft w:val="0"/>
                                                                                              <w:marRight w:val="0"/>
                                                                                              <w:marTop w:val="0"/>
                                                                                              <w:marBottom w:val="180"/>
                                                                                              <w:divBdr>
                                                                                                <w:top w:val="none" w:sz="0" w:space="0" w:color="auto"/>
                                                                                                <w:left w:val="none" w:sz="0" w:space="0" w:color="auto"/>
                                                                                                <w:bottom w:val="none" w:sz="0" w:space="0" w:color="auto"/>
                                                                                                <w:right w:val="none" w:sz="0" w:space="0" w:color="auto"/>
                                                                                              </w:divBdr>
                                                                                              <w:divsChild>
                                                                                                <w:div w:id="347100300">
                                                                                                  <w:marLeft w:val="0"/>
                                                                                                  <w:marRight w:val="0"/>
                                                                                                  <w:marTop w:val="0"/>
                                                                                                  <w:marBottom w:val="0"/>
                                                                                                  <w:divBdr>
                                                                                                    <w:top w:val="none" w:sz="0" w:space="0" w:color="auto"/>
                                                                                                    <w:left w:val="none" w:sz="0" w:space="0" w:color="auto"/>
                                                                                                    <w:bottom w:val="none" w:sz="0" w:space="0" w:color="auto"/>
                                                                                                    <w:right w:val="none" w:sz="0" w:space="0" w:color="auto"/>
                                                                                                  </w:divBdr>
                                                                                                </w:div>
                                                                                              </w:divsChild>
                                                                                            </w:div>
                                                                                            <w:div w:id="1789815525">
                                                                                              <w:marLeft w:val="0"/>
                                                                                              <w:marRight w:val="0"/>
                                                                                              <w:marTop w:val="0"/>
                                                                                              <w:marBottom w:val="0"/>
                                                                                              <w:divBdr>
                                                                                                <w:top w:val="none" w:sz="0" w:space="0" w:color="auto"/>
                                                                                                <w:left w:val="none" w:sz="0" w:space="0" w:color="auto"/>
                                                                                                <w:bottom w:val="none" w:sz="0" w:space="0" w:color="auto"/>
                                                                                                <w:right w:val="none" w:sz="0" w:space="0" w:color="auto"/>
                                                                                              </w:divBdr>
                                                                                              <w:divsChild>
                                                                                                <w:div w:id="574972898">
                                                                                                  <w:marLeft w:val="0"/>
                                                                                                  <w:marRight w:val="0"/>
                                                                                                  <w:marTop w:val="0"/>
                                                                                                  <w:marBottom w:val="0"/>
                                                                                                  <w:divBdr>
                                                                                                    <w:top w:val="none" w:sz="0" w:space="0" w:color="auto"/>
                                                                                                    <w:left w:val="none" w:sz="0" w:space="0" w:color="auto"/>
                                                                                                    <w:bottom w:val="none" w:sz="0" w:space="0" w:color="auto"/>
                                                                                                    <w:right w:val="none" w:sz="0" w:space="0" w:color="auto"/>
                                                                                                  </w:divBdr>
                                                                                                  <w:divsChild>
                                                                                                    <w:div w:id="1817719947">
                                                                                                      <w:marLeft w:val="0"/>
                                                                                                      <w:marRight w:val="0"/>
                                                                                                      <w:marTop w:val="75"/>
                                                                                                      <w:marBottom w:val="0"/>
                                                                                                      <w:divBdr>
                                                                                                        <w:top w:val="none" w:sz="0" w:space="0" w:color="auto"/>
                                                                                                        <w:left w:val="none" w:sz="0" w:space="0" w:color="auto"/>
                                                                                                        <w:bottom w:val="none" w:sz="0" w:space="0" w:color="auto"/>
                                                                                                        <w:right w:val="none" w:sz="0" w:space="0" w:color="auto"/>
                                                                                                      </w:divBdr>
                                                                                                    </w:div>
                                                                                                    <w:div w:id="1887258660">
                                                                                                      <w:marLeft w:val="0"/>
                                                                                                      <w:marRight w:val="0"/>
                                                                                                      <w:marTop w:val="75"/>
                                                                                                      <w:marBottom w:val="0"/>
                                                                                                      <w:divBdr>
                                                                                                        <w:top w:val="none" w:sz="0" w:space="0" w:color="auto"/>
                                                                                                        <w:left w:val="none" w:sz="0" w:space="0" w:color="auto"/>
                                                                                                        <w:bottom w:val="none" w:sz="0" w:space="0" w:color="auto"/>
                                                                                                        <w:right w:val="none" w:sz="0" w:space="0" w:color="auto"/>
                                                                                                      </w:divBdr>
                                                                                                    </w:div>
                                                                                                    <w:div w:id="560603405">
                                                                                                      <w:marLeft w:val="0"/>
                                                                                                      <w:marRight w:val="0"/>
                                                                                                      <w:marTop w:val="75"/>
                                                                                                      <w:marBottom w:val="0"/>
                                                                                                      <w:divBdr>
                                                                                                        <w:top w:val="none" w:sz="0" w:space="0" w:color="auto"/>
                                                                                                        <w:left w:val="none" w:sz="0" w:space="0" w:color="auto"/>
                                                                                                        <w:bottom w:val="none" w:sz="0" w:space="0" w:color="auto"/>
                                                                                                        <w:right w:val="none" w:sz="0" w:space="0" w:color="auto"/>
                                                                                                      </w:divBdr>
                                                                                                    </w:div>
                                                                                                    <w:div w:id="20406657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348546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6633873">
                              <w:marLeft w:val="0"/>
                              <w:marRight w:val="0"/>
                              <w:marTop w:val="240"/>
                              <w:marBottom w:val="240"/>
                              <w:divBdr>
                                <w:top w:val="none" w:sz="0" w:space="0" w:color="auto"/>
                                <w:left w:val="none" w:sz="0" w:space="0" w:color="auto"/>
                                <w:bottom w:val="none" w:sz="0" w:space="0" w:color="auto"/>
                                <w:right w:val="none" w:sz="0" w:space="0" w:color="auto"/>
                              </w:divBdr>
                              <w:divsChild>
                                <w:div w:id="1766344852">
                                  <w:marLeft w:val="0"/>
                                  <w:marRight w:val="0"/>
                                  <w:marTop w:val="0"/>
                                  <w:marBottom w:val="0"/>
                                  <w:divBdr>
                                    <w:top w:val="none" w:sz="0" w:space="0" w:color="auto"/>
                                    <w:left w:val="none" w:sz="0" w:space="0" w:color="auto"/>
                                    <w:bottom w:val="none" w:sz="0" w:space="0" w:color="auto"/>
                                    <w:right w:val="none" w:sz="0" w:space="0" w:color="auto"/>
                                  </w:divBdr>
                                </w:div>
                              </w:divsChild>
                            </w:div>
                            <w:div w:id="798493812">
                              <w:marLeft w:val="0"/>
                              <w:marRight w:val="0"/>
                              <w:marTop w:val="240"/>
                              <w:marBottom w:val="240"/>
                              <w:divBdr>
                                <w:top w:val="none" w:sz="0" w:space="0" w:color="auto"/>
                                <w:left w:val="none" w:sz="0" w:space="0" w:color="auto"/>
                                <w:bottom w:val="none" w:sz="0" w:space="0" w:color="auto"/>
                                <w:right w:val="none" w:sz="0" w:space="0" w:color="auto"/>
                              </w:divBdr>
                              <w:divsChild>
                                <w:div w:id="1099257706">
                                  <w:marLeft w:val="0"/>
                                  <w:marRight w:val="0"/>
                                  <w:marTop w:val="0"/>
                                  <w:marBottom w:val="0"/>
                                  <w:divBdr>
                                    <w:top w:val="none" w:sz="0" w:space="0" w:color="auto"/>
                                    <w:left w:val="none" w:sz="0" w:space="0" w:color="auto"/>
                                    <w:bottom w:val="none" w:sz="0" w:space="0" w:color="auto"/>
                                    <w:right w:val="none" w:sz="0" w:space="0" w:color="auto"/>
                                  </w:divBdr>
                                </w:div>
                              </w:divsChild>
                            </w:div>
                            <w:div w:id="2020614646">
                              <w:marLeft w:val="0"/>
                              <w:marRight w:val="0"/>
                              <w:marTop w:val="240"/>
                              <w:marBottom w:val="240"/>
                              <w:divBdr>
                                <w:top w:val="none" w:sz="0" w:space="0" w:color="auto"/>
                                <w:left w:val="none" w:sz="0" w:space="0" w:color="auto"/>
                                <w:bottom w:val="none" w:sz="0" w:space="0" w:color="auto"/>
                                <w:right w:val="none" w:sz="0" w:space="0" w:color="auto"/>
                              </w:divBdr>
                              <w:divsChild>
                                <w:div w:id="933587818">
                                  <w:marLeft w:val="0"/>
                                  <w:marRight w:val="0"/>
                                  <w:marTop w:val="0"/>
                                  <w:marBottom w:val="0"/>
                                  <w:divBdr>
                                    <w:top w:val="none" w:sz="0" w:space="0" w:color="auto"/>
                                    <w:left w:val="none" w:sz="0" w:space="0" w:color="auto"/>
                                    <w:bottom w:val="none" w:sz="0" w:space="0" w:color="auto"/>
                                    <w:right w:val="none" w:sz="0" w:space="0" w:color="auto"/>
                                  </w:divBdr>
                                </w:div>
                              </w:divsChild>
                            </w:div>
                            <w:div w:id="729352775">
                              <w:marLeft w:val="0"/>
                              <w:marRight w:val="0"/>
                              <w:marTop w:val="240"/>
                              <w:marBottom w:val="240"/>
                              <w:divBdr>
                                <w:top w:val="none" w:sz="0" w:space="0" w:color="auto"/>
                                <w:left w:val="none" w:sz="0" w:space="0" w:color="auto"/>
                                <w:bottom w:val="none" w:sz="0" w:space="0" w:color="auto"/>
                                <w:right w:val="none" w:sz="0" w:space="0" w:color="auto"/>
                              </w:divBdr>
                              <w:divsChild>
                                <w:div w:id="1786458560">
                                  <w:marLeft w:val="0"/>
                                  <w:marRight w:val="0"/>
                                  <w:marTop w:val="0"/>
                                  <w:marBottom w:val="0"/>
                                  <w:divBdr>
                                    <w:top w:val="none" w:sz="0" w:space="0" w:color="auto"/>
                                    <w:left w:val="none" w:sz="0" w:space="0" w:color="auto"/>
                                    <w:bottom w:val="none" w:sz="0" w:space="0" w:color="auto"/>
                                    <w:right w:val="none" w:sz="0" w:space="0" w:color="auto"/>
                                  </w:divBdr>
                                </w:div>
                              </w:divsChild>
                            </w:div>
                            <w:div w:id="1811819992">
                              <w:marLeft w:val="0"/>
                              <w:marRight w:val="0"/>
                              <w:marTop w:val="240"/>
                              <w:marBottom w:val="240"/>
                              <w:divBdr>
                                <w:top w:val="none" w:sz="0" w:space="0" w:color="auto"/>
                                <w:left w:val="none" w:sz="0" w:space="0" w:color="auto"/>
                                <w:bottom w:val="none" w:sz="0" w:space="0" w:color="auto"/>
                                <w:right w:val="none" w:sz="0" w:space="0" w:color="auto"/>
                              </w:divBdr>
                              <w:divsChild>
                                <w:div w:id="1125585147">
                                  <w:marLeft w:val="0"/>
                                  <w:marRight w:val="0"/>
                                  <w:marTop w:val="0"/>
                                  <w:marBottom w:val="0"/>
                                  <w:divBdr>
                                    <w:top w:val="none" w:sz="0" w:space="0" w:color="auto"/>
                                    <w:left w:val="none" w:sz="0" w:space="0" w:color="auto"/>
                                    <w:bottom w:val="none" w:sz="0" w:space="0" w:color="auto"/>
                                    <w:right w:val="none" w:sz="0" w:space="0" w:color="auto"/>
                                  </w:divBdr>
                                </w:div>
                              </w:divsChild>
                            </w:div>
                            <w:div w:id="1339118495">
                              <w:marLeft w:val="0"/>
                              <w:marRight w:val="0"/>
                              <w:marTop w:val="240"/>
                              <w:marBottom w:val="240"/>
                              <w:divBdr>
                                <w:top w:val="none" w:sz="0" w:space="0" w:color="auto"/>
                                <w:left w:val="none" w:sz="0" w:space="0" w:color="auto"/>
                                <w:bottom w:val="none" w:sz="0" w:space="0" w:color="auto"/>
                                <w:right w:val="none" w:sz="0" w:space="0" w:color="auto"/>
                              </w:divBdr>
                              <w:divsChild>
                                <w:div w:id="1037511151">
                                  <w:marLeft w:val="0"/>
                                  <w:marRight w:val="0"/>
                                  <w:marTop w:val="0"/>
                                  <w:marBottom w:val="0"/>
                                  <w:divBdr>
                                    <w:top w:val="none" w:sz="0" w:space="0" w:color="auto"/>
                                    <w:left w:val="none" w:sz="0" w:space="0" w:color="auto"/>
                                    <w:bottom w:val="none" w:sz="0" w:space="0" w:color="auto"/>
                                    <w:right w:val="none" w:sz="0" w:space="0" w:color="auto"/>
                                  </w:divBdr>
                                </w:div>
                              </w:divsChild>
                            </w:div>
                            <w:div w:id="711151205">
                              <w:marLeft w:val="0"/>
                              <w:marRight w:val="0"/>
                              <w:marTop w:val="240"/>
                              <w:marBottom w:val="240"/>
                              <w:divBdr>
                                <w:top w:val="none" w:sz="0" w:space="0" w:color="auto"/>
                                <w:left w:val="none" w:sz="0" w:space="0" w:color="auto"/>
                                <w:bottom w:val="none" w:sz="0" w:space="0" w:color="auto"/>
                                <w:right w:val="none" w:sz="0" w:space="0" w:color="auto"/>
                              </w:divBdr>
                              <w:divsChild>
                                <w:div w:id="226964621">
                                  <w:marLeft w:val="0"/>
                                  <w:marRight w:val="0"/>
                                  <w:marTop w:val="0"/>
                                  <w:marBottom w:val="0"/>
                                  <w:divBdr>
                                    <w:top w:val="none" w:sz="0" w:space="0" w:color="auto"/>
                                    <w:left w:val="none" w:sz="0" w:space="0" w:color="auto"/>
                                    <w:bottom w:val="none" w:sz="0" w:space="0" w:color="auto"/>
                                    <w:right w:val="none" w:sz="0" w:space="0" w:color="auto"/>
                                  </w:divBdr>
                                </w:div>
                              </w:divsChild>
                            </w:div>
                            <w:div w:id="633682758">
                              <w:marLeft w:val="0"/>
                              <w:marRight w:val="0"/>
                              <w:marTop w:val="240"/>
                              <w:marBottom w:val="240"/>
                              <w:divBdr>
                                <w:top w:val="none" w:sz="0" w:space="0" w:color="auto"/>
                                <w:left w:val="none" w:sz="0" w:space="0" w:color="auto"/>
                                <w:bottom w:val="none" w:sz="0" w:space="0" w:color="auto"/>
                                <w:right w:val="none" w:sz="0" w:space="0" w:color="auto"/>
                              </w:divBdr>
                              <w:divsChild>
                                <w:div w:id="349993700">
                                  <w:marLeft w:val="0"/>
                                  <w:marRight w:val="0"/>
                                  <w:marTop w:val="0"/>
                                  <w:marBottom w:val="0"/>
                                  <w:divBdr>
                                    <w:top w:val="none" w:sz="0" w:space="0" w:color="auto"/>
                                    <w:left w:val="none" w:sz="0" w:space="0" w:color="auto"/>
                                    <w:bottom w:val="none" w:sz="0" w:space="0" w:color="auto"/>
                                    <w:right w:val="none" w:sz="0" w:space="0" w:color="auto"/>
                                  </w:divBdr>
                                </w:div>
                              </w:divsChild>
                            </w:div>
                            <w:div w:id="396637179">
                              <w:marLeft w:val="0"/>
                              <w:marRight w:val="0"/>
                              <w:marTop w:val="240"/>
                              <w:marBottom w:val="240"/>
                              <w:divBdr>
                                <w:top w:val="none" w:sz="0" w:space="0" w:color="auto"/>
                                <w:left w:val="none" w:sz="0" w:space="0" w:color="auto"/>
                                <w:bottom w:val="none" w:sz="0" w:space="0" w:color="auto"/>
                                <w:right w:val="none" w:sz="0" w:space="0" w:color="auto"/>
                              </w:divBdr>
                              <w:divsChild>
                                <w:div w:id="2879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299660">
      <w:bodyDiv w:val="1"/>
      <w:marLeft w:val="0"/>
      <w:marRight w:val="0"/>
      <w:marTop w:val="0"/>
      <w:marBottom w:val="0"/>
      <w:divBdr>
        <w:top w:val="none" w:sz="0" w:space="0" w:color="auto"/>
        <w:left w:val="none" w:sz="0" w:space="0" w:color="auto"/>
        <w:bottom w:val="none" w:sz="0" w:space="0" w:color="auto"/>
        <w:right w:val="none" w:sz="0" w:space="0" w:color="auto"/>
      </w:divBdr>
      <w:divsChild>
        <w:div w:id="1730113637">
          <w:marLeft w:val="0"/>
          <w:marRight w:val="0"/>
          <w:marTop w:val="0"/>
          <w:marBottom w:val="0"/>
          <w:divBdr>
            <w:top w:val="none" w:sz="0" w:space="0" w:color="auto"/>
            <w:left w:val="none" w:sz="0" w:space="0" w:color="auto"/>
            <w:bottom w:val="none" w:sz="0" w:space="0" w:color="auto"/>
            <w:right w:val="none" w:sz="0" w:space="0" w:color="auto"/>
          </w:divBdr>
          <w:divsChild>
            <w:div w:id="604045915">
              <w:marLeft w:val="0"/>
              <w:marRight w:val="0"/>
              <w:marTop w:val="0"/>
              <w:marBottom w:val="0"/>
              <w:divBdr>
                <w:top w:val="none" w:sz="0" w:space="0" w:color="auto"/>
                <w:left w:val="none" w:sz="0" w:space="0" w:color="auto"/>
                <w:bottom w:val="none" w:sz="0" w:space="0" w:color="auto"/>
                <w:right w:val="none" w:sz="0" w:space="0" w:color="auto"/>
              </w:divBdr>
              <w:divsChild>
                <w:div w:id="576204950">
                  <w:marLeft w:val="0"/>
                  <w:marRight w:val="0"/>
                  <w:marTop w:val="0"/>
                  <w:marBottom w:val="0"/>
                  <w:divBdr>
                    <w:top w:val="none" w:sz="0" w:space="0" w:color="auto"/>
                    <w:left w:val="none" w:sz="0" w:space="0" w:color="auto"/>
                    <w:bottom w:val="none" w:sz="0" w:space="0" w:color="auto"/>
                    <w:right w:val="none" w:sz="0" w:space="0" w:color="auto"/>
                  </w:divBdr>
                </w:div>
                <w:div w:id="724331442">
                  <w:marLeft w:val="0"/>
                  <w:marRight w:val="0"/>
                  <w:marTop w:val="944"/>
                  <w:marBottom w:val="0"/>
                  <w:divBdr>
                    <w:top w:val="none" w:sz="0" w:space="0" w:color="auto"/>
                    <w:left w:val="none" w:sz="0" w:space="0" w:color="auto"/>
                    <w:bottom w:val="none" w:sz="0" w:space="0" w:color="auto"/>
                    <w:right w:val="none" w:sz="0" w:space="0" w:color="auto"/>
                  </w:divBdr>
                  <w:divsChild>
                    <w:div w:id="1663318231">
                      <w:marLeft w:val="0"/>
                      <w:marRight w:val="0"/>
                      <w:marTop w:val="0"/>
                      <w:marBottom w:val="0"/>
                      <w:divBdr>
                        <w:top w:val="none" w:sz="0" w:space="0" w:color="auto"/>
                        <w:left w:val="none" w:sz="0" w:space="0" w:color="auto"/>
                        <w:bottom w:val="none" w:sz="0" w:space="0" w:color="auto"/>
                        <w:right w:val="none" w:sz="0" w:space="0" w:color="auto"/>
                      </w:divBdr>
                      <w:divsChild>
                        <w:div w:id="1985692660">
                          <w:marLeft w:val="0"/>
                          <w:marRight w:val="0"/>
                          <w:marTop w:val="0"/>
                          <w:marBottom w:val="0"/>
                          <w:divBdr>
                            <w:top w:val="none" w:sz="0" w:space="0" w:color="auto"/>
                            <w:left w:val="none" w:sz="0" w:space="0" w:color="auto"/>
                            <w:bottom w:val="none" w:sz="0" w:space="0" w:color="auto"/>
                            <w:right w:val="none" w:sz="0" w:space="0" w:color="auto"/>
                          </w:divBdr>
                          <w:divsChild>
                            <w:div w:id="163981508">
                              <w:marLeft w:val="0"/>
                              <w:marRight w:val="0"/>
                              <w:marTop w:val="0"/>
                              <w:marBottom w:val="0"/>
                              <w:divBdr>
                                <w:top w:val="none" w:sz="0" w:space="0" w:color="auto"/>
                                <w:left w:val="none" w:sz="0" w:space="0" w:color="auto"/>
                                <w:bottom w:val="none" w:sz="0" w:space="0" w:color="auto"/>
                                <w:right w:val="none" w:sz="0" w:space="0" w:color="auto"/>
                              </w:divBdr>
                            </w:div>
                          </w:divsChild>
                        </w:div>
                        <w:div w:id="1920365769">
                          <w:marLeft w:val="0"/>
                          <w:marRight w:val="212"/>
                          <w:marTop w:val="0"/>
                          <w:marBottom w:val="0"/>
                          <w:divBdr>
                            <w:top w:val="none" w:sz="0" w:space="0" w:color="auto"/>
                            <w:left w:val="none" w:sz="0" w:space="0" w:color="auto"/>
                            <w:bottom w:val="none" w:sz="0" w:space="0" w:color="auto"/>
                            <w:right w:val="none" w:sz="0" w:space="0" w:color="auto"/>
                          </w:divBdr>
                        </w:div>
                        <w:div w:id="171010384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101426">
          <w:marLeft w:val="0"/>
          <w:marRight w:val="0"/>
          <w:marTop w:val="0"/>
          <w:marBottom w:val="0"/>
          <w:divBdr>
            <w:top w:val="none" w:sz="0" w:space="0" w:color="auto"/>
            <w:left w:val="none" w:sz="0" w:space="0" w:color="auto"/>
            <w:bottom w:val="none" w:sz="0" w:space="0" w:color="auto"/>
            <w:right w:val="none" w:sz="0" w:space="0" w:color="auto"/>
          </w:divBdr>
          <w:divsChild>
            <w:div w:id="1742021479">
              <w:marLeft w:val="0"/>
              <w:marRight w:val="0"/>
              <w:marTop w:val="0"/>
              <w:marBottom w:val="0"/>
              <w:divBdr>
                <w:top w:val="none" w:sz="0" w:space="0" w:color="auto"/>
                <w:left w:val="none" w:sz="0" w:space="0" w:color="auto"/>
                <w:bottom w:val="none" w:sz="0" w:space="0" w:color="auto"/>
                <w:right w:val="none" w:sz="0" w:space="0" w:color="auto"/>
              </w:divBdr>
              <w:divsChild>
                <w:div w:id="1056247525">
                  <w:marLeft w:val="0"/>
                  <w:marRight w:val="0"/>
                  <w:marTop w:val="0"/>
                  <w:marBottom w:val="0"/>
                  <w:divBdr>
                    <w:top w:val="none" w:sz="0" w:space="0" w:color="auto"/>
                    <w:left w:val="none" w:sz="0" w:space="0" w:color="auto"/>
                    <w:bottom w:val="none" w:sz="0" w:space="0" w:color="auto"/>
                    <w:right w:val="none" w:sz="0" w:space="0" w:color="auto"/>
                  </w:divBdr>
                  <w:divsChild>
                    <w:div w:id="608775650">
                      <w:marLeft w:val="0"/>
                      <w:marRight w:val="2361"/>
                      <w:marTop w:val="0"/>
                      <w:marBottom w:val="0"/>
                      <w:divBdr>
                        <w:top w:val="none" w:sz="0" w:space="0" w:color="auto"/>
                        <w:left w:val="none" w:sz="0" w:space="0" w:color="auto"/>
                        <w:bottom w:val="none" w:sz="0" w:space="0" w:color="auto"/>
                        <w:right w:val="none" w:sz="0" w:space="0" w:color="auto"/>
                      </w:divBdr>
                      <w:divsChild>
                        <w:div w:id="1422750412">
                          <w:marLeft w:val="0"/>
                          <w:marRight w:val="0"/>
                          <w:marTop w:val="944"/>
                          <w:marBottom w:val="944"/>
                          <w:divBdr>
                            <w:top w:val="none" w:sz="0" w:space="0" w:color="auto"/>
                            <w:left w:val="none" w:sz="0" w:space="0" w:color="auto"/>
                            <w:bottom w:val="none" w:sz="0" w:space="0" w:color="auto"/>
                            <w:right w:val="none" w:sz="0" w:space="0" w:color="auto"/>
                          </w:divBdr>
                          <w:divsChild>
                            <w:div w:id="4790933">
                              <w:marLeft w:val="0"/>
                              <w:marRight w:val="0"/>
                              <w:marTop w:val="0"/>
                              <w:marBottom w:val="472"/>
                              <w:divBdr>
                                <w:top w:val="none" w:sz="0" w:space="0" w:color="auto"/>
                                <w:left w:val="none" w:sz="0" w:space="0" w:color="auto"/>
                                <w:bottom w:val="none" w:sz="0" w:space="0" w:color="auto"/>
                                <w:right w:val="none" w:sz="0" w:space="0" w:color="auto"/>
                              </w:divBdr>
                            </w:div>
                            <w:div w:id="1397431192">
                              <w:marLeft w:val="0"/>
                              <w:marRight w:val="0"/>
                              <w:marTop w:val="472"/>
                              <w:marBottom w:val="472"/>
                              <w:divBdr>
                                <w:top w:val="none" w:sz="0" w:space="0" w:color="auto"/>
                                <w:left w:val="none" w:sz="0" w:space="0" w:color="auto"/>
                                <w:bottom w:val="none" w:sz="0" w:space="0" w:color="auto"/>
                                <w:right w:val="none" w:sz="0" w:space="0" w:color="auto"/>
                              </w:divBdr>
                            </w:div>
                            <w:div w:id="462506877">
                              <w:marLeft w:val="0"/>
                              <w:marRight w:val="0"/>
                              <w:marTop w:val="472"/>
                              <w:marBottom w:val="944"/>
                              <w:divBdr>
                                <w:top w:val="single" w:sz="12" w:space="31" w:color="EB5D0B"/>
                                <w:left w:val="none" w:sz="0" w:space="0" w:color="auto"/>
                                <w:bottom w:val="single" w:sz="12" w:space="31" w:color="EB5D0B"/>
                                <w:right w:val="none" w:sz="0" w:space="0" w:color="auto"/>
                              </w:divBdr>
                            </w:div>
                            <w:div w:id="29768664">
                              <w:marLeft w:val="0"/>
                              <w:marRight w:val="0"/>
                              <w:marTop w:val="378"/>
                              <w:marBottom w:val="378"/>
                              <w:divBdr>
                                <w:top w:val="none" w:sz="0" w:space="0" w:color="auto"/>
                                <w:left w:val="none" w:sz="0" w:space="0" w:color="auto"/>
                                <w:bottom w:val="none" w:sz="0" w:space="0" w:color="auto"/>
                                <w:right w:val="none" w:sz="0" w:space="0" w:color="auto"/>
                              </w:divBdr>
                              <w:divsChild>
                                <w:div w:id="520240696">
                                  <w:marLeft w:val="0"/>
                                  <w:marRight w:val="0"/>
                                  <w:marTop w:val="0"/>
                                  <w:marBottom w:val="0"/>
                                  <w:divBdr>
                                    <w:top w:val="none" w:sz="0" w:space="0" w:color="auto"/>
                                    <w:left w:val="none" w:sz="0" w:space="0" w:color="auto"/>
                                    <w:bottom w:val="none" w:sz="0" w:space="0" w:color="auto"/>
                                    <w:right w:val="none" w:sz="0" w:space="0" w:color="auto"/>
                                  </w:divBdr>
                                </w:div>
                              </w:divsChild>
                            </w:div>
                            <w:div w:id="458036624">
                              <w:marLeft w:val="0"/>
                              <w:marRight w:val="0"/>
                              <w:marTop w:val="378"/>
                              <w:marBottom w:val="378"/>
                              <w:divBdr>
                                <w:top w:val="none" w:sz="0" w:space="0" w:color="auto"/>
                                <w:left w:val="none" w:sz="0" w:space="0" w:color="auto"/>
                                <w:bottom w:val="none" w:sz="0" w:space="0" w:color="auto"/>
                                <w:right w:val="none" w:sz="0" w:space="0" w:color="auto"/>
                              </w:divBdr>
                              <w:divsChild>
                                <w:div w:id="1616332749">
                                  <w:marLeft w:val="0"/>
                                  <w:marRight w:val="0"/>
                                  <w:marTop w:val="0"/>
                                  <w:marBottom w:val="0"/>
                                  <w:divBdr>
                                    <w:top w:val="none" w:sz="0" w:space="0" w:color="auto"/>
                                    <w:left w:val="none" w:sz="0" w:space="0" w:color="auto"/>
                                    <w:bottom w:val="none" w:sz="0" w:space="0" w:color="auto"/>
                                    <w:right w:val="none" w:sz="0" w:space="0" w:color="auto"/>
                                  </w:divBdr>
                                </w:div>
                              </w:divsChild>
                            </w:div>
                            <w:div w:id="1270746999">
                              <w:marLeft w:val="0"/>
                              <w:marRight w:val="0"/>
                              <w:marTop w:val="378"/>
                              <w:marBottom w:val="378"/>
                              <w:divBdr>
                                <w:top w:val="none" w:sz="0" w:space="0" w:color="auto"/>
                                <w:left w:val="none" w:sz="0" w:space="0" w:color="auto"/>
                                <w:bottom w:val="none" w:sz="0" w:space="0" w:color="auto"/>
                                <w:right w:val="none" w:sz="0" w:space="0" w:color="auto"/>
                              </w:divBdr>
                              <w:divsChild>
                                <w:div w:id="1299995840">
                                  <w:marLeft w:val="0"/>
                                  <w:marRight w:val="0"/>
                                  <w:marTop w:val="0"/>
                                  <w:marBottom w:val="0"/>
                                  <w:divBdr>
                                    <w:top w:val="none" w:sz="0" w:space="0" w:color="auto"/>
                                    <w:left w:val="none" w:sz="0" w:space="0" w:color="auto"/>
                                    <w:bottom w:val="none" w:sz="0" w:space="0" w:color="auto"/>
                                    <w:right w:val="none" w:sz="0" w:space="0" w:color="auto"/>
                                  </w:divBdr>
                                </w:div>
                              </w:divsChild>
                            </w:div>
                            <w:div w:id="1565484027">
                              <w:marLeft w:val="0"/>
                              <w:marRight w:val="0"/>
                              <w:marTop w:val="378"/>
                              <w:marBottom w:val="378"/>
                              <w:divBdr>
                                <w:top w:val="none" w:sz="0" w:space="0" w:color="auto"/>
                                <w:left w:val="none" w:sz="0" w:space="0" w:color="auto"/>
                                <w:bottom w:val="none" w:sz="0" w:space="0" w:color="auto"/>
                                <w:right w:val="none" w:sz="0" w:space="0" w:color="auto"/>
                              </w:divBdr>
                              <w:divsChild>
                                <w:div w:id="1675645286">
                                  <w:marLeft w:val="0"/>
                                  <w:marRight w:val="0"/>
                                  <w:marTop w:val="0"/>
                                  <w:marBottom w:val="0"/>
                                  <w:divBdr>
                                    <w:top w:val="none" w:sz="0" w:space="0" w:color="auto"/>
                                    <w:left w:val="none" w:sz="0" w:space="0" w:color="auto"/>
                                    <w:bottom w:val="none" w:sz="0" w:space="0" w:color="auto"/>
                                    <w:right w:val="none" w:sz="0" w:space="0" w:color="auto"/>
                                  </w:divBdr>
                                </w:div>
                              </w:divsChild>
                            </w:div>
                            <w:div w:id="1193685257">
                              <w:marLeft w:val="0"/>
                              <w:marRight w:val="0"/>
                              <w:marTop w:val="567"/>
                              <w:marBottom w:val="567"/>
                              <w:divBdr>
                                <w:top w:val="none" w:sz="0" w:space="0" w:color="auto"/>
                                <w:left w:val="none" w:sz="0" w:space="0" w:color="auto"/>
                                <w:bottom w:val="none" w:sz="0" w:space="0" w:color="auto"/>
                                <w:right w:val="none" w:sz="0" w:space="0" w:color="auto"/>
                              </w:divBdr>
                            </w:div>
                            <w:div w:id="371736803">
                              <w:marLeft w:val="0"/>
                              <w:marRight w:val="0"/>
                              <w:marTop w:val="378"/>
                              <w:marBottom w:val="378"/>
                              <w:divBdr>
                                <w:top w:val="none" w:sz="0" w:space="0" w:color="auto"/>
                                <w:left w:val="none" w:sz="0" w:space="0" w:color="auto"/>
                                <w:bottom w:val="none" w:sz="0" w:space="0" w:color="auto"/>
                                <w:right w:val="none" w:sz="0" w:space="0" w:color="auto"/>
                              </w:divBdr>
                              <w:divsChild>
                                <w:div w:id="813765590">
                                  <w:marLeft w:val="0"/>
                                  <w:marRight w:val="0"/>
                                  <w:marTop w:val="0"/>
                                  <w:marBottom w:val="0"/>
                                  <w:divBdr>
                                    <w:top w:val="none" w:sz="0" w:space="0" w:color="auto"/>
                                    <w:left w:val="none" w:sz="0" w:space="0" w:color="auto"/>
                                    <w:bottom w:val="none" w:sz="0" w:space="0" w:color="auto"/>
                                    <w:right w:val="none" w:sz="0" w:space="0" w:color="auto"/>
                                  </w:divBdr>
                                </w:div>
                              </w:divsChild>
                            </w:div>
                            <w:div w:id="2096394728">
                              <w:marLeft w:val="0"/>
                              <w:marRight w:val="0"/>
                              <w:marTop w:val="378"/>
                              <w:marBottom w:val="378"/>
                              <w:divBdr>
                                <w:top w:val="none" w:sz="0" w:space="0" w:color="auto"/>
                                <w:left w:val="none" w:sz="0" w:space="0" w:color="auto"/>
                                <w:bottom w:val="none" w:sz="0" w:space="0" w:color="auto"/>
                                <w:right w:val="none" w:sz="0" w:space="0" w:color="auto"/>
                              </w:divBdr>
                              <w:divsChild>
                                <w:div w:id="1378772992">
                                  <w:marLeft w:val="0"/>
                                  <w:marRight w:val="0"/>
                                  <w:marTop w:val="0"/>
                                  <w:marBottom w:val="0"/>
                                  <w:divBdr>
                                    <w:top w:val="none" w:sz="0" w:space="0" w:color="auto"/>
                                    <w:left w:val="none" w:sz="0" w:space="0" w:color="auto"/>
                                    <w:bottom w:val="none" w:sz="0" w:space="0" w:color="auto"/>
                                    <w:right w:val="none" w:sz="0" w:space="0" w:color="auto"/>
                                  </w:divBdr>
                                </w:div>
                              </w:divsChild>
                            </w:div>
                            <w:div w:id="19942566">
                              <w:marLeft w:val="0"/>
                              <w:marRight w:val="0"/>
                              <w:marTop w:val="567"/>
                              <w:marBottom w:val="567"/>
                              <w:divBdr>
                                <w:top w:val="none" w:sz="0" w:space="0" w:color="auto"/>
                                <w:left w:val="none" w:sz="0" w:space="0" w:color="auto"/>
                                <w:bottom w:val="none" w:sz="0" w:space="0" w:color="auto"/>
                                <w:right w:val="none" w:sz="0" w:space="0" w:color="auto"/>
                              </w:divBdr>
                            </w:div>
                            <w:div w:id="99958916">
                              <w:marLeft w:val="0"/>
                              <w:marRight w:val="0"/>
                              <w:marTop w:val="378"/>
                              <w:marBottom w:val="378"/>
                              <w:divBdr>
                                <w:top w:val="none" w:sz="0" w:space="0" w:color="auto"/>
                                <w:left w:val="none" w:sz="0" w:space="0" w:color="auto"/>
                                <w:bottom w:val="none" w:sz="0" w:space="0" w:color="auto"/>
                                <w:right w:val="none" w:sz="0" w:space="0" w:color="auto"/>
                              </w:divBdr>
                              <w:divsChild>
                                <w:div w:id="515576910">
                                  <w:marLeft w:val="0"/>
                                  <w:marRight w:val="0"/>
                                  <w:marTop w:val="0"/>
                                  <w:marBottom w:val="0"/>
                                  <w:divBdr>
                                    <w:top w:val="none" w:sz="0" w:space="0" w:color="auto"/>
                                    <w:left w:val="none" w:sz="0" w:space="0" w:color="auto"/>
                                    <w:bottom w:val="none" w:sz="0" w:space="0" w:color="auto"/>
                                    <w:right w:val="none" w:sz="0" w:space="0" w:color="auto"/>
                                  </w:divBdr>
                                </w:div>
                              </w:divsChild>
                            </w:div>
                            <w:div w:id="1086608418">
                              <w:marLeft w:val="0"/>
                              <w:marRight w:val="0"/>
                              <w:marTop w:val="378"/>
                              <w:marBottom w:val="378"/>
                              <w:divBdr>
                                <w:top w:val="none" w:sz="0" w:space="0" w:color="auto"/>
                                <w:left w:val="none" w:sz="0" w:space="0" w:color="auto"/>
                                <w:bottom w:val="none" w:sz="0" w:space="0" w:color="auto"/>
                                <w:right w:val="none" w:sz="0" w:space="0" w:color="auto"/>
                              </w:divBdr>
                              <w:divsChild>
                                <w:div w:id="806121995">
                                  <w:marLeft w:val="0"/>
                                  <w:marRight w:val="0"/>
                                  <w:marTop w:val="0"/>
                                  <w:marBottom w:val="0"/>
                                  <w:divBdr>
                                    <w:top w:val="none" w:sz="0" w:space="0" w:color="auto"/>
                                    <w:left w:val="none" w:sz="0" w:space="0" w:color="auto"/>
                                    <w:bottom w:val="none" w:sz="0" w:space="0" w:color="auto"/>
                                    <w:right w:val="none" w:sz="0" w:space="0" w:color="auto"/>
                                  </w:divBdr>
                                </w:div>
                              </w:divsChild>
                            </w:div>
                            <w:div w:id="2089305130">
                              <w:marLeft w:val="0"/>
                              <w:marRight w:val="0"/>
                              <w:marTop w:val="378"/>
                              <w:marBottom w:val="378"/>
                              <w:divBdr>
                                <w:top w:val="none" w:sz="0" w:space="0" w:color="auto"/>
                                <w:left w:val="none" w:sz="0" w:space="0" w:color="auto"/>
                                <w:bottom w:val="none" w:sz="0" w:space="0" w:color="auto"/>
                                <w:right w:val="none" w:sz="0" w:space="0" w:color="auto"/>
                              </w:divBdr>
                              <w:divsChild>
                                <w:div w:id="874730115">
                                  <w:marLeft w:val="0"/>
                                  <w:marRight w:val="0"/>
                                  <w:marTop w:val="0"/>
                                  <w:marBottom w:val="0"/>
                                  <w:divBdr>
                                    <w:top w:val="none" w:sz="0" w:space="0" w:color="auto"/>
                                    <w:left w:val="none" w:sz="0" w:space="0" w:color="auto"/>
                                    <w:bottom w:val="none" w:sz="0" w:space="0" w:color="auto"/>
                                    <w:right w:val="none" w:sz="0" w:space="0" w:color="auto"/>
                                  </w:divBdr>
                                </w:div>
                              </w:divsChild>
                            </w:div>
                            <w:div w:id="393164062">
                              <w:marLeft w:val="0"/>
                              <w:marRight w:val="0"/>
                              <w:marTop w:val="378"/>
                              <w:marBottom w:val="378"/>
                              <w:divBdr>
                                <w:top w:val="none" w:sz="0" w:space="0" w:color="auto"/>
                                <w:left w:val="none" w:sz="0" w:space="0" w:color="auto"/>
                                <w:bottom w:val="none" w:sz="0" w:space="0" w:color="auto"/>
                                <w:right w:val="none" w:sz="0" w:space="0" w:color="auto"/>
                              </w:divBdr>
                              <w:divsChild>
                                <w:div w:id="233854963">
                                  <w:marLeft w:val="0"/>
                                  <w:marRight w:val="0"/>
                                  <w:marTop w:val="0"/>
                                  <w:marBottom w:val="0"/>
                                  <w:divBdr>
                                    <w:top w:val="none" w:sz="0" w:space="0" w:color="auto"/>
                                    <w:left w:val="none" w:sz="0" w:space="0" w:color="auto"/>
                                    <w:bottom w:val="none" w:sz="0" w:space="0" w:color="auto"/>
                                    <w:right w:val="none" w:sz="0" w:space="0" w:color="auto"/>
                                  </w:divBdr>
                                </w:div>
                              </w:divsChild>
                            </w:div>
                            <w:div w:id="1171677586">
                              <w:marLeft w:val="0"/>
                              <w:marRight w:val="0"/>
                              <w:marTop w:val="567"/>
                              <w:marBottom w:val="708"/>
                              <w:divBdr>
                                <w:top w:val="none" w:sz="0" w:space="0" w:color="auto"/>
                                <w:left w:val="none" w:sz="0" w:space="0" w:color="auto"/>
                                <w:bottom w:val="none" w:sz="0" w:space="0" w:color="auto"/>
                                <w:right w:val="none" w:sz="0" w:space="0" w:color="auto"/>
                              </w:divBdr>
                              <w:divsChild>
                                <w:div w:id="291373234">
                                  <w:marLeft w:val="0"/>
                                  <w:marRight w:val="0"/>
                                  <w:marTop w:val="0"/>
                                  <w:marBottom w:val="0"/>
                                  <w:divBdr>
                                    <w:top w:val="none" w:sz="0" w:space="0" w:color="auto"/>
                                    <w:left w:val="none" w:sz="0" w:space="0" w:color="auto"/>
                                    <w:bottom w:val="single" w:sz="12" w:space="24" w:color="B8B9BA"/>
                                    <w:right w:val="none" w:sz="0" w:space="0" w:color="auto"/>
                                  </w:divBdr>
                                  <w:divsChild>
                                    <w:div w:id="1307706873">
                                      <w:marLeft w:val="0"/>
                                      <w:marRight w:val="0"/>
                                      <w:marTop w:val="0"/>
                                      <w:marBottom w:val="0"/>
                                      <w:divBdr>
                                        <w:top w:val="none" w:sz="0" w:space="0" w:color="auto"/>
                                        <w:left w:val="none" w:sz="0" w:space="0" w:color="auto"/>
                                        <w:bottom w:val="none" w:sz="0" w:space="0" w:color="auto"/>
                                        <w:right w:val="none" w:sz="0" w:space="0" w:color="auto"/>
                                      </w:divBdr>
                                    </w:div>
                                    <w:div w:id="153839195">
                                      <w:marLeft w:val="0"/>
                                      <w:marRight w:val="0"/>
                                      <w:marTop w:val="354"/>
                                      <w:marBottom w:val="0"/>
                                      <w:divBdr>
                                        <w:top w:val="none" w:sz="0" w:space="0" w:color="auto"/>
                                        <w:left w:val="none" w:sz="0" w:space="0" w:color="auto"/>
                                        <w:bottom w:val="none" w:sz="0" w:space="0" w:color="auto"/>
                                        <w:right w:val="none" w:sz="0" w:space="0" w:color="auto"/>
                                      </w:divBdr>
                                      <w:divsChild>
                                        <w:div w:id="617027015">
                                          <w:marLeft w:val="0"/>
                                          <w:marRight w:val="0"/>
                                          <w:marTop w:val="0"/>
                                          <w:marBottom w:val="0"/>
                                          <w:divBdr>
                                            <w:top w:val="none" w:sz="0" w:space="0" w:color="auto"/>
                                            <w:left w:val="none" w:sz="0" w:space="0" w:color="auto"/>
                                            <w:bottom w:val="none" w:sz="0" w:space="0" w:color="auto"/>
                                            <w:right w:val="none" w:sz="0" w:space="0" w:color="auto"/>
                                          </w:divBdr>
                                        </w:div>
                                      </w:divsChild>
                                    </w:div>
                                    <w:div w:id="13580035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71409035">
                              <w:marLeft w:val="0"/>
                              <w:marRight w:val="0"/>
                              <w:marTop w:val="567"/>
                              <w:marBottom w:val="567"/>
                              <w:divBdr>
                                <w:top w:val="none" w:sz="0" w:space="0" w:color="auto"/>
                                <w:left w:val="none" w:sz="0" w:space="0" w:color="auto"/>
                                <w:bottom w:val="none" w:sz="0" w:space="0" w:color="auto"/>
                                <w:right w:val="none" w:sz="0" w:space="0" w:color="auto"/>
                              </w:divBdr>
                            </w:div>
                            <w:div w:id="891843525">
                              <w:marLeft w:val="0"/>
                              <w:marRight w:val="0"/>
                              <w:marTop w:val="378"/>
                              <w:marBottom w:val="378"/>
                              <w:divBdr>
                                <w:top w:val="none" w:sz="0" w:space="0" w:color="auto"/>
                                <w:left w:val="none" w:sz="0" w:space="0" w:color="auto"/>
                                <w:bottom w:val="none" w:sz="0" w:space="0" w:color="auto"/>
                                <w:right w:val="none" w:sz="0" w:space="0" w:color="auto"/>
                              </w:divBdr>
                              <w:divsChild>
                                <w:div w:id="211817932">
                                  <w:marLeft w:val="0"/>
                                  <w:marRight w:val="0"/>
                                  <w:marTop w:val="0"/>
                                  <w:marBottom w:val="0"/>
                                  <w:divBdr>
                                    <w:top w:val="none" w:sz="0" w:space="0" w:color="auto"/>
                                    <w:left w:val="none" w:sz="0" w:space="0" w:color="auto"/>
                                    <w:bottom w:val="none" w:sz="0" w:space="0" w:color="auto"/>
                                    <w:right w:val="none" w:sz="0" w:space="0" w:color="auto"/>
                                  </w:divBdr>
                                </w:div>
                              </w:divsChild>
                            </w:div>
                            <w:div w:id="1558591240">
                              <w:marLeft w:val="0"/>
                              <w:marRight w:val="0"/>
                              <w:marTop w:val="378"/>
                              <w:marBottom w:val="378"/>
                              <w:divBdr>
                                <w:top w:val="none" w:sz="0" w:space="0" w:color="auto"/>
                                <w:left w:val="none" w:sz="0" w:space="0" w:color="auto"/>
                                <w:bottom w:val="none" w:sz="0" w:space="0" w:color="auto"/>
                                <w:right w:val="none" w:sz="0" w:space="0" w:color="auto"/>
                              </w:divBdr>
                              <w:divsChild>
                                <w:div w:id="122238719">
                                  <w:marLeft w:val="0"/>
                                  <w:marRight w:val="0"/>
                                  <w:marTop w:val="0"/>
                                  <w:marBottom w:val="0"/>
                                  <w:divBdr>
                                    <w:top w:val="none" w:sz="0" w:space="0" w:color="auto"/>
                                    <w:left w:val="none" w:sz="0" w:space="0" w:color="auto"/>
                                    <w:bottom w:val="none" w:sz="0" w:space="0" w:color="auto"/>
                                    <w:right w:val="none" w:sz="0" w:space="0" w:color="auto"/>
                                  </w:divBdr>
                                </w:div>
                              </w:divsChild>
                            </w:div>
                            <w:div w:id="1376276393">
                              <w:marLeft w:val="0"/>
                              <w:marRight w:val="0"/>
                              <w:marTop w:val="567"/>
                              <w:marBottom w:val="567"/>
                              <w:divBdr>
                                <w:top w:val="none" w:sz="0" w:space="0" w:color="auto"/>
                                <w:left w:val="none" w:sz="0" w:space="0" w:color="auto"/>
                                <w:bottom w:val="none" w:sz="0" w:space="0" w:color="auto"/>
                                <w:right w:val="none" w:sz="0" w:space="0" w:color="auto"/>
                              </w:divBdr>
                            </w:div>
                            <w:div w:id="1144084204">
                              <w:marLeft w:val="0"/>
                              <w:marRight w:val="0"/>
                              <w:marTop w:val="378"/>
                              <w:marBottom w:val="378"/>
                              <w:divBdr>
                                <w:top w:val="none" w:sz="0" w:space="0" w:color="auto"/>
                                <w:left w:val="none" w:sz="0" w:space="0" w:color="auto"/>
                                <w:bottom w:val="none" w:sz="0" w:space="0" w:color="auto"/>
                                <w:right w:val="none" w:sz="0" w:space="0" w:color="auto"/>
                              </w:divBdr>
                              <w:divsChild>
                                <w:div w:id="879364725">
                                  <w:marLeft w:val="0"/>
                                  <w:marRight w:val="0"/>
                                  <w:marTop w:val="0"/>
                                  <w:marBottom w:val="0"/>
                                  <w:divBdr>
                                    <w:top w:val="none" w:sz="0" w:space="0" w:color="auto"/>
                                    <w:left w:val="none" w:sz="0" w:space="0" w:color="auto"/>
                                    <w:bottom w:val="none" w:sz="0" w:space="0" w:color="auto"/>
                                    <w:right w:val="none" w:sz="0" w:space="0" w:color="auto"/>
                                  </w:divBdr>
                                </w:div>
                              </w:divsChild>
                            </w:div>
                            <w:div w:id="763305673">
                              <w:marLeft w:val="0"/>
                              <w:marRight w:val="0"/>
                              <w:marTop w:val="378"/>
                              <w:marBottom w:val="378"/>
                              <w:divBdr>
                                <w:top w:val="none" w:sz="0" w:space="0" w:color="auto"/>
                                <w:left w:val="none" w:sz="0" w:space="0" w:color="auto"/>
                                <w:bottom w:val="none" w:sz="0" w:space="0" w:color="auto"/>
                                <w:right w:val="none" w:sz="0" w:space="0" w:color="auto"/>
                              </w:divBdr>
                              <w:divsChild>
                                <w:div w:id="1046217809">
                                  <w:marLeft w:val="0"/>
                                  <w:marRight w:val="0"/>
                                  <w:marTop w:val="0"/>
                                  <w:marBottom w:val="0"/>
                                  <w:divBdr>
                                    <w:top w:val="none" w:sz="0" w:space="0" w:color="auto"/>
                                    <w:left w:val="none" w:sz="0" w:space="0" w:color="auto"/>
                                    <w:bottom w:val="none" w:sz="0" w:space="0" w:color="auto"/>
                                    <w:right w:val="none" w:sz="0" w:space="0" w:color="auto"/>
                                  </w:divBdr>
                                </w:div>
                              </w:divsChild>
                            </w:div>
                            <w:div w:id="1773621909">
                              <w:marLeft w:val="0"/>
                              <w:marRight w:val="0"/>
                              <w:marTop w:val="378"/>
                              <w:marBottom w:val="378"/>
                              <w:divBdr>
                                <w:top w:val="none" w:sz="0" w:space="0" w:color="auto"/>
                                <w:left w:val="none" w:sz="0" w:space="0" w:color="auto"/>
                                <w:bottom w:val="none" w:sz="0" w:space="0" w:color="auto"/>
                                <w:right w:val="none" w:sz="0" w:space="0" w:color="auto"/>
                              </w:divBdr>
                              <w:divsChild>
                                <w:div w:id="264769173">
                                  <w:marLeft w:val="0"/>
                                  <w:marRight w:val="0"/>
                                  <w:marTop w:val="0"/>
                                  <w:marBottom w:val="0"/>
                                  <w:divBdr>
                                    <w:top w:val="none" w:sz="0" w:space="0" w:color="auto"/>
                                    <w:left w:val="none" w:sz="0" w:space="0" w:color="auto"/>
                                    <w:bottom w:val="none" w:sz="0" w:space="0" w:color="auto"/>
                                    <w:right w:val="none" w:sz="0" w:space="0" w:color="auto"/>
                                  </w:divBdr>
                                </w:div>
                              </w:divsChild>
                            </w:div>
                            <w:div w:id="797796166">
                              <w:marLeft w:val="0"/>
                              <w:marRight w:val="0"/>
                              <w:marTop w:val="567"/>
                              <w:marBottom w:val="567"/>
                              <w:divBdr>
                                <w:top w:val="none" w:sz="0" w:space="0" w:color="auto"/>
                                <w:left w:val="none" w:sz="0" w:space="0" w:color="auto"/>
                                <w:bottom w:val="none" w:sz="0" w:space="0" w:color="auto"/>
                                <w:right w:val="none" w:sz="0" w:space="0" w:color="auto"/>
                              </w:divBdr>
                            </w:div>
                            <w:div w:id="1747339904">
                              <w:marLeft w:val="0"/>
                              <w:marRight w:val="0"/>
                              <w:marTop w:val="378"/>
                              <w:marBottom w:val="378"/>
                              <w:divBdr>
                                <w:top w:val="none" w:sz="0" w:space="0" w:color="auto"/>
                                <w:left w:val="none" w:sz="0" w:space="0" w:color="auto"/>
                                <w:bottom w:val="none" w:sz="0" w:space="0" w:color="auto"/>
                                <w:right w:val="none" w:sz="0" w:space="0" w:color="auto"/>
                              </w:divBdr>
                              <w:divsChild>
                                <w:div w:id="210582608">
                                  <w:marLeft w:val="0"/>
                                  <w:marRight w:val="0"/>
                                  <w:marTop w:val="0"/>
                                  <w:marBottom w:val="0"/>
                                  <w:divBdr>
                                    <w:top w:val="none" w:sz="0" w:space="0" w:color="auto"/>
                                    <w:left w:val="none" w:sz="0" w:space="0" w:color="auto"/>
                                    <w:bottom w:val="none" w:sz="0" w:space="0" w:color="auto"/>
                                    <w:right w:val="none" w:sz="0" w:space="0" w:color="auto"/>
                                  </w:divBdr>
                                </w:div>
                              </w:divsChild>
                            </w:div>
                            <w:div w:id="579559132">
                              <w:marLeft w:val="0"/>
                              <w:marRight w:val="0"/>
                              <w:marTop w:val="378"/>
                              <w:marBottom w:val="378"/>
                              <w:divBdr>
                                <w:top w:val="none" w:sz="0" w:space="0" w:color="auto"/>
                                <w:left w:val="none" w:sz="0" w:space="0" w:color="auto"/>
                                <w:bottom w:val="none" w:sz="0" w:space="0" w:color="auto"/>
                                <w:right w:val="none" w:sz="0" w:space="0" w:color="auto"/>
                              </w:divBdr>
                              <w:divsChild>
                                <w:div w:id="647781523">
                                  <w:marLeft w:val="0"/>
                                  <w:marRight w:val="0"/>
                                  <w:marTop w:val="0"/>
                                  <w:marBottom w:val="0"/>
                                  <w:divBdr>
                                    <w:top w:val="none" w:sz="0" w:space="0" w:color="auto"/>
                                    <w:left w:val="none" w:sz="0" w:space="0" w:color="auto"/>
                                    <w:bottom w:val="none" w:sz="0" w:space="0" w:color="auto"/>
                                    <w:right w:val="none" w:sz="0" w:space="0" w:color="auto"/>
                                  </w:divBdr>
                                </w:div>
                              </w:divsChild>
                            </w:div>
                            <w:div w:id="1713921292">
                              <w:marLeft w:val="0"/>
                              <w:marRight w:val="0"/>
                              <w:marTop w:val="378"/>
                              <w:marBottom w:val="378"/>
                              <w:divBdr>
                                <w:top w:val="none" w:sz="0" w:space="0" w:color="auto"/>
                                <w:left w:val="none" w:sz="0" w:space="0" w:color="auto"/>
                                <w:bottom w:val="none" w:sz="0" w:space="0" w:color="auto"/>
                                <w:right w:val="none" w:sz="0" w:space="0" w:color="auto"/>
                              </w:divBdr>
                              <w:divsChild>
                                <w:div w:id="946232583">
                                  <w:marLeft w:val="0"/>
                                  <w:marRight w:val="0"/>
                                  <w:marTop w:val="0"/>
                                  <w:marBottom w:val="0"/>
                                  <w:divBdr>
                                    <w:top w:val="none" w:sz="0" w:space="0" w:color="auto"/>
                                    <w:left w:val="none" w:sz="0" w:space="0" w:color="auto"/>
                                    <w:bottom w:val="none" w:sz="0" w:space="0" w:color="auto"/>
                                    <w:right w:val="none" w:sz="0" w:space="0" w:color="auto"/>
                                  </w:divBdr>
                                </w:div>
                              </w:divsChild>
                            </w:div>
                            <w:div w:id="698701937">
                              <w:marLeft w:val="0"/>
                              <w:marRight w:val="0"/>
                              <w:marTop w:val="378"/>
                              <w:marBottom w:val="378"/>
                              <w:divBdr>
                                <w:top w:val="none" w:sz="0" w:space="0" w:color="auto"/>
                                <w:left w:val="none" w:sz="0" w:space="0" w:color="auto"/>
                                <w:bottom w:val="none" w:sz="0" w:space="0" w:color="auto"/>
                                <w:right w:val="none" w:sz="0" w:space="0" w:color="auto"/>
                              </w:divBdr>
                              <w:divsChild>
                                <w:div w:id="1257404772">
                                  <w:marLeft w:val="0"/>
                                  <w:marRight w:val="0"/>
                                  <w:marTop w:val="0"/>
                                  <w:marBottom w:val="0"/>
                                  <w:divBdr>
                                    <w:top w:val="none" w:sz="0" w:space="0" w:color="auto"/>
                                    <w:left w:val="none" w:sz="0" w:space="0" w:color="auto"/>
                                    <w:bottom w:val="none" w:sz="0" w:space="0" w:color="auto"/>
                                    <w:right w:val="none" w:sz="0" w:space="0" w:color="auto"/>
                                  </w:divBdr>
                                </w:div>
                              </w:divsChild>
                            </w:div>
                            <w:div w:id="1211110120">
                              <w:marLeft w:val="0"/>
                              <w:marRight w:val="0"/>
                              <w:marTop w:val="378"/>
                              <w:marBottom w:val="378"/>
                              <w:divBdr>
                                <w:top w:val="none" w:sz="0" w:space="0" w:color="auto"/>
                                <w:left w:val="none" w:sz="0" w:space="0" w:color="auto"/>
                                <w:bottom w:val="none" w:sz="0" w:space="0" w:color="auto"/>
                                <w:right w:val="none" w:sz="0" w:space="0" w:color="auto"/>
                              </w:divBdr>
                              <w:divsChild>
                                <w:div w:id="17145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504361">
      <w:bodyDiv w:val="1"/>
      <w:marLeft w:val="0"/>
      <w:marRight w:val="0"/>
      <w:marTop w:val="0"/>
      <w:marBottom w:val="0"/>
      <w:divBdr>
        <w:top w:val="none" w:sz="0" w:space="0" w:color="auto"/>
        <w:left w:val="none" w:sz="0" w:space="0" w:color="auto"/>
        <w:bottom w:val="none" w:sz="0" w:space="0" w:color="auto"/>
        <w:right w:val="none" w:sz="0" w:space="0" w:color="auto"/>
      </w:divBdr>
      <w:divsChild>
        <w:div w:id="1631472073">
          <w:marLeft w:val="0"/>
          <w:marRight w:val="0"/>
          <w:marTop w:val="0"/>
          <w:marBottom w:val="0"/>
          <w:divBdr>
            <w:top w:val="none" w:sz="0" w:space="0" w:color="auto"/>
            <w:left w:val="none" w:sz="0" w:space="0" w:color="auto"/>
            <w:bottom w:val="none" w:sz="0" w:space="0" w:color="auto"/>
            <w:right w:val="none" w:sz="0" w:space="0" w:color="auto"/>
          </w:divBdr>
          <w:divsChild>
            <w:div w:id="1419209481">
              <w:marLeft w:val="0"/>
              <w:marRight w:val="0"/>
              <w:marTop w:val="0"/>
              <w:marBottom w:val="0"/>
              <w:divBdr>
                <w:top w:val="none" w:sz="0" w:space="0" w:color="auto"/>
                <w:left w:val="none" w:sz="0" w:space="0" w:color="auto"/>
                <w:bottom w:val="none" w:sz="0" w:space="0" w:color="auto"/>
                <w:right w:val="none" w:sz="0" w:space="0" w:color="auto"/>
              </w:divBdr>
              <w:divsChild>
                <w:div w:id="1533613995">
                  <w:marLeft w:val="0"/>
                  <w:marRight w:val="0"/>
                  <w:marTop w:val="0"/>
                  <w:marBottom w:val="0"/>
                  <w:divBdr>
                    <w:top w:val="none" w:sz="0" w:space="0" w:color="auto"/>
                    <w:left w:val="none" w:sz="0" w:space="0" w:color="auto"/>
                    <w:bottom w:val="none" w:sz="0" w:space="0" w:color="auto"/>
                    <w:right w:val="none" w:sz="0" w:space="0" w:color="auto"/>
                  </w:divBdr>
                </w:div>
                <w:div w:id="286860363">
                  <w:marLeft w:val="0"/>
                  <w:marRight w:val="0"/>
                  <w:marTop w:val="600"/>
                  <w:marBottom w:val="0"/>
                  <w:divBdr>
                    <w:top w:val="none" w:sz="0" w:space="0" w:color="auto"/>
                    <w:left w:val="none" w:sz="0" w:space="0" w:color="auto"/>
                    <w:bottom w:val="none" w:sz="0" w:space="0" w:color="auto"/>
                    <w:right w:val="none" w:sz="0" w:space="0" w:color="auto"/>
                  </w:divBdr>
                  <w:divsChild>
                    <w:div w:id="59789098">
                      <w:marLeft w:val="0"/>
                      <w:marRight w:val="0"/>
                      <w:marTop w:val="0"/>
                      <w:marBottom w:val="0"/>
                      <w:divBdr>
                        <w:top w:val="none" w:sz="0" w:space="0" w:color="auto"/>
                        <w:left w:val="none" w:sz="0" w:space="0" w:color="auto"/>
                        <w:bottom w:val="none" w:sz="0" w:space="0" w:color="auto"/>
                        <w:right w:val="none" w:sz="0" w:space="0" w:color="auto"/>
                      </w:divBdr>
                      <w:divsChild>
                        <w:div w:id="1683165486">
                          <w:marLeft w:val="0"/>
                          <w:marRight w:val="0"/>
                          <w:marTop w:val="0"/>
                          <w:marBottom w:val="0"/>
                          <w:divBdr>
                            <w:top w:val="none" w:sz="0" w:space="0" w:color="auto"/>
                            <w:left w:val="none" w:sz="0" w:space="0" w:color="auto"/>
                            <w:bottom w:val="none" w:sz="0" w:space="0" w:color="auto"/>
                            <w:right w:val="none" w:sz="0" w:space="0" w:color="auto"/>
                          </w:divBdr>
                          <w:divsChild>
                            <w:div w:id="2086754376">
                              <w:marLeft w:val="0"/>
                              <w:marRight w:val="0"/>
                              <w:marTop w:val="0"/>
                              <w:marBottom w:val="0"/>
                              <w:divBdr>
                                <w:top w:val="none" w:sz="0" w:space="0" w:color="auto"/>
                                <w:left w:val="none" w:sz="0" w:space="0" w:color="auto"/>
                                <w:bottom w:val="none" w:sz="0" w:space="0" w:color="auto"/>
                                <w:right w:val="none" w:sz="0" w:space="0" w:color="auto"/>
                              </w:divBdr>
                            </w:div>
                          </w:divsChild>
                        </w:div>
                        <w:div w:id="655063525">
                          <w:marLeft w:val="0"/>
                          <w:marRight w:val="135"/>
                          <w:marTop w:val="0"/>
                          <w:marBottom w:val="0"/>
                          <w:divBdr>
                            <w:top w:val="none" w:sz="0" w:space="0" w:color="auto"/>
                            <w:left w:val="none" w:sz="0" w:space="0" w:color="auto"/>
                            <w:bottom w:val="none" w:sz="0" w:space="0" w:color="auto"/>
                            <w:right w:val="none" w:sz="0" w:space="0" w:color="auto"/>
                          </w:divBdr>
                        </w:div>
                        <w:div w:id="290331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63098">
          <w:marLeft w:val="0"/>
          <w:marRight w:val="0"/>
          <w:marTop w:val="0"/>
          <w:marBottom w:val="0"/>
          <w:divBdr>
            <w:top w:val="none" w:sz="0" w:space="0" w:color="auto"/>
            <w:left w:val="none" w:sz="0" w:space="0" w:color="auto"/>
            <w:bottom w:val="none" w:sz="0" w:space="0" w:color="auto"/>
            <w:right w:val="none" w:sz="0" w:space="0" w:color="auto"/>
          </w:divBdr>
          <w:divsChild>
            <w:div w:id="1910339412">
              <w:marLeft w:val="0"/>
              <w:marRight w:val="0"/>
              <w:marTop w:val="0"/>
              <w:marBottom w:val="0"/>
              <w:divBdr>
                <w:top w:val="none" w:sz="0" w:space="0" w:color="auto"/>
                <w:left w:val="none" w:sz="0" w:space="0" w:color="auto"/>
                <w:bottom w:val="none" w:sz="0" w:space="0" w:color="auto"/>
                <w:right w:val="none" w:sz="0" w:space="0" w:color="auto"/>
              </w:divBdr>
              <w:divsChild>
                <w:div w:id="2146660032">
                  <w:marLeft w:val="0"/>
                  <w:marRight w:val="0"/>
                  <w:marTop w:val="0"/>
                  <w:marBottom w:val="0"/>
                  <w:divBdr>
                    <w:top w:val="none" w:sz="0" w:space="0" w:color="auto"/>
                    <w:left w:val="none" w:sz="0" w:space="0" w:color="auto"/>
                    <w:bottom w:val="none" w:sz="0" w:space="0" w:color="auto"/>
                    <w:right w:val="none" w:sz="0" w:space="0" w:color="auto"/>
                  </w:divBdr>
                  <w:divsChild>
                    <w:div w:id="1515415306">
                      <w:marLeft w:val="0"/>
                      <w:marRight w:val="1500"/>
                      <w:marTop w:val="0"/>
                      <w:marBottom w:val="0"/>
                      <w:divBdr>
                        <w:top w:val="none" w:sz="0" w:space="0" w:color="auto"/>
                        <w:left w:val="none" w:sz="0" w:space="0" w:color="auto"/>
                        <w:bottom w:val="none" w:sz="0" w:space="0" w:color="auto"/>
                        <w:right w:val="none" w:sz="0" w:space="0" w:color="auto"/>
                      </w:divBdr>
                      <w:divsChild>
                        <w:div w:id="319504904">
                          <w:marLeft w:val="0"/>
                          <w:marRight w:val="0"/>
                          <w:marTop w:val="600"/>
                          <w:marBottom w:val="600"/>
                          <w:divBdr>
                            <w:top w:val="none" w:sz="0" w:space="0" w:color="auto"/>
                            <w:left w:val="none" w:sz="0" w:space="0" w:color="auto"/>
                            <w:bottom w:val="none" w:sz="0" w:space="0" w:color="auto"/>
                            <w:right w:val="none" w:sz="0" w:space="0" w:color="auto"/>
                          </w:divBdr>
                          <w:divsChild>
                            <w:div w:id="914243472">
                              <w:marLeft w:val="0"/>
                              <w:marRight w:val="0"/>
                              <w:marTop w:val="0"/>
                              <w:marBottom w:val="300"/>
                              <w:divBdr>
                                <w:top w:val="none" w:sz="0" w:space="0" w:color="auto"/>
                                <w:left w:val="none" w:sz="0" w:space="0" w:color="auto"/>
                                <w:bottom w:val="none" w:sz="0" w:space="0" w:color="auto"/>
                                <w:right w:val="none" w:sz="0" w:space="0" w:color="auto"/>
                              </w:divBdr>
                            </w:div>
                            <w:div w:id="546576456">
                              <w:marLeft w:val="0"/>
                              <w:marRight w:val="0"/>
                              <w:marTop w:val="300"/>
                              <w:marBottom w:val="300"/>
                              <w:divBdr>
                                <w:top w:val="none" w:sz="0" w:space="0" w:color="auto"/>
                                <w:left w:val="none" w:sz="0" w:space="0" w:color="auto"/>
                                <w:bottom w:val="none" w:sz="0" w:space="0" w:color="auto"/>
                                <w:right w:val="none" w:sz="0" w:space="0" w:color="auto"/>
                              </w:divBdr>
                            </w:div>
                            <w:div w:id="139545653">
                              <w:marLeft w:val="0"/>
                              <w:marRight w:val="0"/>
                              <w:marTop w:val="300"/>
                              <w:marBottom w:val="600"/>
                              <w:divBdr>
                                <w:top w:val="single" w:sz="6" w:space="30" w:color="EB5D0B"/>
                                <w:left w:val="none" w:sz="0" w:space="0" w:color="auto"/>
                                <w:bottom w:val="single" w:sz="6" w:space="30" w:color="EB5D0B"/>
                                <w:right w:val="none" w:sz="0" w:space="0" w:color="auto"/>
                              </w:divBdr>
                            </w:div>
                            <w:div w:id="1517187225">
                              <w:marLeft w:val="0"/>
                              <w:marRight w:val="0"/>
                              <w:marTop w:val="720"/>
                              <w:marBottom w:val="900"/>
                              <w:divBdr>
                                <w:top w:val="none" w:sz="0" w:space="0" w:color="auto"/>
                                <w:left w:val="none" w:sz="0" w:space="0" w:color="auto"/>
                                <w:bottom w:val="none" w:sz="0" w:space="0" w:color="auto"/>
                                <w:right w:val="none" w:sz="0" w:space="0" w:color="auto"/>
                              </w:divBdr>
                              <w:divsChild>
                                <w:div w:id="781264457">
                                  <w:marLeft w:val="0"/>
                                  <w:marRight w:val="240"/>
                                  <w:marTop w:val="180"/>
                                  <w:marBottom w:val="0"/>
                                  <w:divBdr>
                                    <w:top w:val="none" w:sz="0" w:space="0" w:color="auto"/>
                                    <w:left w:val="none" w:sz="0" w:space="0" w:color="auto"/>
                                    <w:bottom w:val="none" w:sz="0" w:space="0" w:color="auto"/>
                                    <w:right w:val="none" w:sz="0" w:space="0" w:color="auto"/>
                                  </w:divBdr>
                                </w:div>
                              </w:divsChild>
                            </w:div>
                            <w:div w:id="1261448710">
                              <w:marLeft w:val="0"/>
                              <w:marRight w:val="0"/>
                              <w:marTop w:val="240"/>
                              <w:marBottom w:val="240"/>
                              <w:divBdr>
                                <w:top w:val="none" w:sz="0" w:space="0" w:color="auto"/>
                                <w:left w:val="none" w:sz="0" w:space="0" w:color="auto"/>
                                <w:bottom w:val="none" w:sz="0" w:space="0" w:color="auto"/>
                                <w:right w:val="none" w:sz="0" w:space="0" w:color="auto"/>
                              </w:divBdr>
                              <w:divsChild>
                                <w:div w:id="1103188686">
                                  <w:marLeft w:val="0"/>
                                  <w:marRight w:val="0"/>
                                  <w:marTop w:val="0"/>
                                  <w:marBottom w:val="0"/>
                                  <w:divBdr>
                                    <w:top w:val="none" w:sz="0" w:space="0" w:color="auto"/>
                                    <w:left w:val="none" w:sz="0" w:space="0" w:color="auto"/>
                                    <w:bottom w:val="none" w:sz="0" w:space="0" w:color="auto"/>
                                    <w:right w:val="none" w:sz="0" w:space="0" w:color="auto"/>
                                  </w:divBdr>
                                </w:div>
                              </w:divsChild>
                            </w:div>
                            <w:div w:id="1880698255">
                              <w:marLeft w:val="0"/>
                              <w:marRight w:val="0"/>
                              <w:marTop w:val="240"/>
                              <w:marBottom w:val="240"/>
                              <w:divBdr>
                                <w:top w:val="none" w:sz="0" w:space="0" w:color="auto"/>
                                <w:left w:val="none" w:sz="0" w:space="0" w:color="auto"/>
                                <w:bottom w:val="none" w:sz="0" w:space="0" w:color="auto"/>
                                <w:right w:val="none" w:sz="0" w:space="0" w:color="auto"/>
                              </w:divBdr>
                              <w:divsChild>
                                <w:div w:id="797146397">
                                  <w:marLeft w:val="0"/>
                                  <w:marRight w:val="0"/>
                                  <w:marTop w:val="0"/>
                                  <w:marBottom w:val="0"/>
                                  <w:divBdr>
                                    <w:top w:val="none" w:sz="0" w:space="0" w:color="auto"/>
                                    <w:left w:val="none" w:sz="0" w:space="0" w:color="auto"/>
                                    <w:bottom w:val="none" w:sz="0" w:space="0" w:color="auto"/>
                                    <w:right w:val="none" w:sz="0" w:space="0" w:color="auto"/>
                                  </w:divBdr>
                                </w:div>
                              </w:divsChild>
                            </w:div>
                            <w:div w:id="120728642">
                              <w:marLeft w:val="0"/>
                              <w:marRight w:val="0"/>
                              <w:marTop w:val="240"/>
                              <w:marBottom w:val="240"/>
                              <w:divBdr>
                                <w:top w:val="none" w:sz="0" w:space="0" w:color="auto"/>
                                <w:left w:val="none" w:sz="0" w:space="0" w:color="auto"/>
                                <w:bottom w:val="none" w:sz="0" w:space="0" w:color="auto"/>
                                <w:right w:val="none" w:sz="0" w:space="0" w:color="auto"/>
                              </w:divBdr>
                              <w:divsChild>
                                <w:div w:id="1514145592">
                                  <w:marLeft w:val="0"/>
                                  <w:marRight w:val="0"/>
                                  <w:marTop w:val="0"/>
                                  <w:marBottom w:val="0"/>
                                  <w:divBdr>
                                    <w:top w:val="none" w:sz="0" w:space="0" w:color="auto"/>
                                    <w:left w:val="none" w:sz="0" w:space="0" w:color="auto"/>
                                    <w:bottom w:val="none" w:sz="0" w:space="0" w:color="auto"/>
                                    <w:right w:val="none" w:sz="0" w:space="0" w:color="auto"/>
                                  </w:divBdr>
                                </w:div>
                              </w:divsChild>
                            </w:div>
                            <w:div w:id="823161719">
                              <w:marLeft w:val="0"/>
                              <w:marRight w:val="0"/>
                              <w:marTop w:val="0"/>
                              <w:marBottom w:val="0"/>
                              <w:divBdr>
                                <w:top w:val="none" w:sz="0" w:space="0" w:color="auto"/>
                                <w:left w:val="none" w:sz="0" w:space="0" w:color="auto"/>
                                <w:bottom w:val="none" w:sz="0" w:space="0" w:color="auto"/>
                                <w:right w:val="none" w:sz="0" w:space="0" w:color="auto"/>
                              </w:divBdr>
                              <w:divsChild>
                                <w:div w:id="1436097399">
                                  <w:marLeft w:val="0"/>
                                  <w:marRight w:val="0"/>
                                  <w:marTop w:val="0"/>
                                  <w:marBottom w:val="0"/>
                                  <w:divBdr>
                                    <w:top w:val="none" w:sz="0" w:space="0" w:color="auto"/>
                                    <w:left w:val="none" w:sz="0" w:space="0" w:color="auto"/>
                                    <w:bottom w:val="none" w:sz="0" w:space="0" w:color="auto"/>
                                    <w:right w:val="none" w:sz="0" w:space="0" w:color="auto"/>
                                  </w:divBdr>
                                  <w:divsChild>
                                    <w:div w:id="592740186">
                                      <w:marLeft w:val="0"/>
                                      <w:marRight w:val="0"/>
                                      <w:marTop w:val="0"/>
                                      <w:marBottom w:val="0"/>
                                      <w:divBdr>
                                        <w:top w:val="none" w:sz="0" w:space="0" w:color="auto"/>
                                        <w:left w:val="none" w:sz="0" w:space="0" w:color="auto"/>
                                        <w:bottom w:val="none" w:sz="0" w:space="0" w:color="auto"/>
                                        <w:right w:val="none" w:sz="0" w:space="0" w:color="auto"/>
                                      </w:divBdr>
                                      <w:divsChild>
                                        <w:div w:id="2096706324">
                                          <w:marLeft w:val="0"/>
                                          <w:marRight w:val="0"/>
                                          <w:marTop w:val="0"/>
                                          <w:marBottom w:val="0"/>
                                          <w:divBdr>
                                            <w:top w:val="none" w:sz="0" w:space="0" w:color="auto"/>
                                            <w:left w:val="none" w:sz="0" w:space="0" w:color="auto"/>
                                            <w:bottom w:val="none" w:sz="0" w:space="0" w:color="auto"/>
                                            <w:right w:val="none" w:sz="0" w:space="0" w:color="auto"/>
                                          </w:divBdr>
                                          <w:divsChild>
                                            <w:div w:id="278297582">
                                              <w:marLeft w:val="0"/>
                                              <w:marRight w:val="0"/>
                                              <w:marTop w:val="0"/>
                                              <w:marBottom w:val="0"/>
                                              <w:divBdr>
                                                <w:top w:val="none" w:sz="0" w:space="0" w:color="auto"/>
                                                <w:left w:val="none" w:sz="0" w:space="0" w:color="auto"/>
                                                <w:bottom w:val="none" w:sz="0" w:space="0" w:color="auto"/>
                                                <w:right w:val="none" w:sz="0" w:space="0" w:color="auto"/>
                                              </w:divBdr>
                                              <w:divsChild>
                                                <w:div w:id="1259024735">
                                                  <w:marLeft w:val="0"/>
                                                  <w:marRight w:val="0"/>
                                                  <w:marTop w:val="0"/>
                                                  <w:marBottom w:val="0"/>
                                                  <w:divBdr>
                                                    <w:top w:val="none" w:sz="0" w:space="0" w:color="auto"/>
                                                    <w:left w:val="none" w:sz="0" w:space="0" w:color="auto"/>
                                                    <w:bottom w:val="none" w:sz="0" w:space="0" w:color="auto"/>
                                                    <w:right w:val="none" w:sz="0" w:space="0" w:color="auto"/>
                                                  </w:divBdr>
                                                  <w:divsChild>
                                                    <w:div w:id="1948582404">
                                                      <w:marLeft w:val="0"/>
                                                      <w:marRight w:val="0"/>
                                                      <w:marTop w:val="0"/>
                                                      <w:marBottom w:val="0"/>
                                                      <w:divBdr>
                                                        <w:top w:val="none" w:sz="0" w:space="0" w:color="auto"/>
                                                        <w:left w:val="none" w:sz="0" w:space="0" w:color="auto"/>
                                                        <w:bottom w:val="none" w:sz="0" w:space="0" w:color="auto"/>
                                                        <w:right w:val="none" w:sz="0" w:space="0" w:color="auto"/>
                                                      </w:divBdr>
                                                      <w:divsChild>
                                                        <w:div w:id="1930118682">
                                                          <w:marLeft w:val="0"/>
                                                          <w:marRight w:val="0"/>
                                                          <w:marTop w:val="0"/>
                                                          <w:marBottom w:val="0"/>
                                                          <w:divBdr>
                                                            <w:top w:val="none" w:sz="0" w:space="0" w:color="auto"/>
                                                            <w:left w:val="none" w:sz="0" w:space="0" w:color="auto"/>
                                                            <w:bottom w:val="none" w:sz="0" w:space="0" w:color="auto"/>
                                                            <w:right w:val="none" w:sz="0" w:space="0" w:color="auto"/>
                                                          </w:divBdr>
                                                          <w:divsChild>
                                                            <w:div w:id="736167919">
                                                              <w:marLeft w:val="0"/>
                                                              <w:marRight w:val="0"/>
                                                              <w:marTop w:val="0"/>
                                                              <w:marBottom w:val="0"/>
                                                              <w:divBdr>
                                                                <w:top w:val="none" w:sz="0" w:space="0" w:color="auto"/>
                                                                <w:left w:val="none" w:sz="0" w:space="0" w:color="auto"/>
                                                                <w:bottom w:val="none" w:sz="0" w:space="0" w:color="auto"/>
                                                                <w:right w:val="none" w:sz="0" w:space="0" w:color="auto"/>
                                                              </w:divBdr>
                                                              <w:divsChild>
                                                                <w:div w:id="1461220374">
                                                                  <w:marLeft w:val="0"/>
                                                                  <w:marRight w:val="0"/>
                                                                  <w:marTop w:val="0"/>
                                                                  <w:marBottom w:val="0"/>
                                                                  <w:divBdr>
                                                                    <w:top w:val="none" w:sz="0" w:space="0" w:color="auto"/>
                                                                    <w:left w:val="none" w:sz="0" w:space="0" w:color="auto"/>
                                                                    <w:bottom w:val="none" w:sz="0" w:space="0" w:color="auto"/>
                                                                    <w:right w:val="none" w:sz="0" w:space="0" w:color="auto"/>
                                                                  </w:divBdr>
                                                                  <w:divsChild>
                                                                    <w:div w:id="760222440">
                                                                      <w:marLeft w:val="0"/>
                                                                      <w:marRight w:val="0"/>
                                                                      <w:marTop w:val="0"/>
                                                                      <w:marBottom w:val="0"/>
                                                                      <w:divBdr>
                                                                        <w:top w:val="none" w:sz="0" w:space="0" w:color="auto"/>
                                                                        <w:left w:val="none" w:sz="0" w:space="0" w:color="auto"/>
                                                                        <w:bottom w:val="none" w:sz="0" w:space="0" w:color="auto"/>
                                                                        <w:right w:val="none" w:sz="0" w:space="0" w:color="auto"/>
                                                                      </w:divBdr>
                                                                      <w:divsChild>
                                                                        <w:div w:id="356659284">
                                                                          <w:marLeft w:val="0"/>
                                                                          <w:marRight w:val="0"/>
                                                                          <w:marTop w:val="0"/>
                                                                          <w:marBottom w:val="0"/>
                                                                          <w:divBdr>
                                                                            <w:top w:val="none" w:sz="0" w:space="0" w:color="auto"/>
                                                                            <w:left w:val="none" w:sz="0" w:space="0" w:color="auto"/>
                                                                            <w:bottom w:val="none" w:sz="0" w:space="0" w:color="auto"/>
                                                                            <w:right w:val="none" w:sz="0" w:space="0" w:color="auto"/>
                                                                          </w:divBdr>
                                                                          <w:divsChild>
                                                                            <w:div w:id="1659117964">
                                                                              <w:marLeft w:val="0"/>
                                                                              <w:marRight w:val="0"/>
                                                                              <w:marTop w:val="0"/>
                                                                              <w:marBottom w:val="0"/>
                                                                              <w:divBdr>
                                                                                <w:top w:val="none" w:sz="0" w:space="0" w:color="auto"/>
                                                                                <w:left w:val="none" w:sz="0" w:space="0" w:color="auto"/>
                                                                                <w:bottom w:val="none" w:sz="0" w:space="0" w:color="auto"/>
                                                                                <w:right w:val="none" w:sz="0" w:space="0" w:color="auto"/>
                                                                              </w:divBdr>
                                                                              <w:divsChild>
                                                                                <w:div w:id="426006433">
                                                                                  <w:marLeft w:val="0"/>
                                                                                  <w:marRight w:val="0"/>
                                                                                  <w:marTop w:val="0"/>
                                                                                  <w:marBottom w:val="0"/>
                                                                                  <w:divBdr>
                                                                                    <w:top w:val="none" w:sz="0" w:space="0" w:color="auto"/>
                                                                                    <w:left w:val="none" w:sz="0" w:space="0" w:color="auto"/>
                                                                                    <w:bottom w:val="none" w:sz="0" w:space="0" w:color="auto"/>
                                                                                    <w:right w:val="none" w:sz="0" w:space="0" w:color="auto"/>
                                                                                  </w:divBdr>
                                                                                  <w:divsChild>
                                                                                    <w:div w:id="662508513">
                                                                                      <w:marLeft w:val="0"/>
                                                                                      <w:marRight w:val="0"/>
                                                                                      <w:marTop w:val="0"/>
                                                                                      <w:marBottom w:val="0"/>
                                                                                      <w:divBdr>
                                                                                        <w:top w:val="none" w:sz="0" w:space="0" w:color="auto"/>
                                                                                        <w:left w:val="none" w:sz="0" w:space="0" w:color="auto"/>
                                                                                        <w:bottom w:val="none" w:sz="0" w:space="0" w:color="auto"/>
                                                                                        <w:right w:val="none" w:sz="0" w:space="0" w:color="auto"/>
                                                                                      </w:divBdr>
                                                                                      <w:divsChild>
                                                                                        <w:div w:id="1441072566">
                                                                                          <w:marLeft w:val="0"/>
                                                                                          <w:marRight w:val="0"/>
                                                                                          <w:marTop w:val="0"/>
                                                                                          <w:marBottom w:val="0"/>
                                                                                          <w:divBdr>
                                                                                            <w:top w:val="none" w:sz="0" w:space="0" w:color="auto"/>
                                                                                            <w:left w:val="none" w:sz="0" w:space="0" w:color="auto"/>
                                                                                            <w:bottom w:val="none" w:sz="0" w:space="0" w:color="auto"/>
                                                                                            <w:right w:val="none" w:sz="0" w:space="0" w:color="auto"/>
                                                                                          </w:divBdr>
                                                                                          <w:divsChild>
                                                                                            <w:div w:id="1702705352">
                                                                                              <w:marLeft w:val="0"/>
                                                                                              <w:marRight w:val="0"/>
                                                                                              <w:marTop w:val="75"/>
                                                                                              <w:marBottom w:val="180"/>
                                                                                              <w:divBdr>
                                                                                                <w:top w:val="none" w:sz="0" w:space="0" w:color="auto"/>
                                                                                                <w:left w:val="none" w:sz="0" w:space="0" w:color="auto"/>
                                                                                                <w:bottom w:val="none" w:sz="0" w:space="0" w:color="auto"/>
                                                                                                <w:right w:val="none" w:sz="0" w:space="0" w:color="auto"/>
                                                                                              </w:divBdr>
                                                                                              <w:divsChild>
                                                                                                <w:div w:id="178861516">
                                                                                                  <w:marLeft w:val="0"/>
                                                                                                  <w:marRight w:val="0"/>
                                                                                                  <w:marTop w:val="0"/>
                                                                                                  <w:marBottom w:val="0"/>
                                                                                                  <w:divBdr>
                                                                                                    <w:top w:val="none" w:sz="0" w:space="0" w:color="auto"/>
                                                                                                    <w:left w:val="none" w:sz="0" w:space="0" w:color="auto"/>
                                                                                                    <w:bottom w:val="none" w:sz="0" w:space="0" w:color="auto"/>
                                                                                                    <w:right w:val="none" w:sz="0" w:space="0" w:color="auto"/>
                                                                                                  </w:divBdr>
                                                                                                </w:div>
                                                                                              </w:divsChild>
                                                                                            </w:div>
                                                                                            <w:div w:id="220098919">
                                                                                              <w:marLeft w:val="0"/>
                                                                                              <w:marRight w:val="0"/>
                                                                                              <w:marTop w:val="0"/>
                                                                                              <w:marBottom w:val="180"/>
                                                                                              <w:divBdr>
                                                                                                <w:top w:val="none" w:sz="0" w:space="0" w:color="auto"/>
                                                                                                <w:left w:val="none" w:sz="0" w:space="0" w:color="auto"/>
                                                                                                <w:bottom w:val="none" w:sz="0" w:space="0" w:color="auto"/>
                                                                                                <w:right w:val="none" w:sz="0" w:space="0" w:color="auto"/>
                                                                                              </w:divBdr>
                                                                                              <w:divsChild>
                                                                                                <w:div w:id="622686299">
                                                                                                  <w:marLeft w:val="0"/>
                                                                                                  <w:marRight w:val="0"/>
                                                                                                  <w:marTop w:val="0"/>
                                                                                                  <w:marBottom w:val="180"/>
                                                                                                  <w:divBdr>
                                                                                                    <w:top w:val="none" w:sz="0" w:space="0" w:color="auto"/>
                                                                                                    <w:left w:val="none" w:sz="0" w:space="0" w:color="auto"/>
                                                                                                    <w:bottom w:val="none" w:sz="0" w:space="0" w:color="auto"/>
                                                                                                    <w:right w:val="none" w:sz="0" w:space="0" w:color="auto"/>
                                                                                                  </w:divBdr>
                                                                                                  <w:divsChild>
                                                                                                    <w:div w:id="6862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700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36242963">
                              <w:marLeft w:val="0"/>
                              <w:marRight w:val="0"/>
                              <w:marTop w:val="240"/>
                              <w:marBottom w:val="240"/>
                              <w:divBdr>
                                <w:top w:val="none" w:sz="0" w:space="0" w:color="auto"/>
                                <w:left w:val="none" w:sz="0" w:space="0" w:color="auto"/>
                                <w:bottom w:val="none" w:sz="0" w:space="0" w:color="auto"/>
                                <w:right w:val="none" w:sz="0" w:space="0" w:color="auto"/>
                              </w:divBdr>
                              <w:divsChild>
                                <w:div w:id="1197087413">
                                  <w:marLeft w:val="0"/>
                                  <w:marRight w:val="0"/>
                                  <w:marTop w:val="0"/>
                                  <w:marBottom w:val="0"/>
                                  <w:divBdr>
                                    <w:top w:val="none" w:sz="0" w:space="0" w:color="auto"/>
                                    <w:left w:val="none" w:sz="0" w:space="0" w:color="auto"/>
                                    <w:bottom w:val="none" w:sz="0" w:space="0" w:color="auto"/>
                                    <w:right w:val="none" w:sz="0" w:space="0" w:color="auto"/>
                                  </w:divBdr>
                                </w:div>
                              </w:divsChild>
                            </w:div>
                            <w:div w:id="1271737459">
                              <w:marLeft w:val="0"/>
                              <w:marRight w:val="0"/>
                              <w:marTop w:val="240"/>
                              <w:marBottom w:val="240"/>
                              <w:divBdr>
                                <w:top w:val="none" w:sz="0" w:space="0" w:color="auto"/>
                                <w:left w:val="none" w:sz="0" w:space="0" w:color="auto"/>
                                <w:bottom w:val="none" w:sz="0" w:space="0" w:color="auto"/>
                                <w:right w:val="none" w:sz="0" w:space="0" w:color="auto"/>
                              </w:divBdr>
                              <w:divsChild>
                                <w:div w:id="1375618702">
                                  <w:marLeft w:val="0"/>
                                  <w:marRight w:val="0"/>
                                  <w:marTop w:val="0"/>
                                  <w:marBottom w:val="0"/>
                                  <w:divBdr>
                                    <w:top w:val="none" w:sz="0" w:space="0" w:color="auto"/>
                                    <w:left w:val="none" w:sz="0" w:space="0" w:color="auto"/>
                                    <w:bottom w:val="none" w:sz="0" w:space="0" w:color="auto"/>
                                    <w:right w:val="none" w:sz="0" w:space="0" w:color="auto"/>
                                  </w:divBdr>
                                </w:div>
                              </w:divsChild>
                            </w:div>
                            <w:div w:id="525678411">
                              <w:marLeft w:val="0"/>
                              <w:marRight w:val="0"/>
                              <w:marTop w:val="240"/>
                              <w:marBottom w:val="240"/>
                              <w:divBdr>
                                <w:top w:val="none" w:sz="0" w:space="0" w:color="auto"/>
                                <w:left w:val="none" w:sz="0" w:space="0" w:color="auto"/>
                                <w:bottom w:val="none" w:sz="0" w:space="0" w:color="auto"/>
                                <w:right w:val="none" w:sz="0" w:space="0" w:color="auto"/>
                              </w:divBdr>
                              <w:divsChild>
                                <w:div w:id="1295407388">
                                  <w:marLeft w:val="0"/>
                                  <w:marRight w:val="0"/>
                                  <w:marTop w:val="0"/>
                                  <w:marBottom w:val="0"/>
                                  <w:divBdr>
                                    <w:top w:val="none" w:sz="0" w:space="0" w:color="auto"/>
                                    <w:left w:val="none" w:sz="0" w:space="0" w:color="auto"/>
                                    <w:bottom w:val="none" w:sz="0" w:space="0" w:color="auto"/>
                                    <w:right w:val="none" w:sz="0" w:space="0" w:color="auto"/>
                                  </w:divBdr>
                                </w:div>
                              </w:divsChild>
                            </w:div>
                            <w:div w:id="476454221">
                              <w:marLeft w:val="0"/>
                              <w:marRight w:val="0"/>
                              <w:marTop w:val="360"/>
                              <w:marBottom w:val="450"/>
                              <w:divBdr>
                                <w:top w:val="none" w:sz="0" w:space="0" w:color="auto"/>
                                <w:left w:val="none" w:sz="0" w:space="0" w:color="auto"/>
                                <w:bottom w:val="none" w:sz="0" w:space="0" w:color="auto"/>
                                <w:right w:val="none" w:sz="0" w:space="0" w:color="auto"/>
                              </w:divBdr>
                              <w:divsChild>
                                <w:div w:id="1943299170">
                                  <w:marLeft w:val="0"/>
                                  <w:marRight w:val="0"/>
                                  <w:marTop w:val="0"/>
                                  <w:marBottom w:val="0"/>
                                  <w:divBdr>
                                    <w:top w:val="none" w:sz="0" w:space="0" w:color="auto"/>
                                    <w:left w:val="none" w:sz="0" w:space="0" w:color="auto"/>
                                    <w:bottom w:val="single" w:sz="6" w:space="15" w:color="B8B9BA"/>
                                    <w:right w:val="none" w:sz="0" w:space="0" w:color="auto"/>
                                  </w:divBdr>
                                  <w:divsChild>
                                    <w:div w:id="1203323646">
                                      <w:marLeft w:val="0"/>
                                      <w:marRight w:val="0"/>
                                      <w:marTop w:val="0"/>
                                      <w:marBottom w:val="0"/>
                                      <w:divBdr>
                                        <w:top w:val="none" w:sz="0" w:space="0" w:color="auto"/>
                                        <w:left w:val="none" w:sz="0" w:space="0" w:color="auto"/>
                                        <w:bottom w:val="none" w:sz="0" w:space="0" w:color="auto"/>
                                        <w:right w:val="none" w:sz="0" w:space="0" w:color="auto"/>
                                      </w:divBdr>
                                    </w:div>
                                    <w:div w:id="1758986343">
                                      <w:marLeft w:val="0"/>
                                      <w:marRight w:val="0"/>
                                      <w:marTop w:val="225"/>
                                      <w:marBottom w:val="0"/>
                                      <w:divBdr>
                                        <w:top w:val="none" w:sz="0" w:space="0" w:color="auto"/>
                                        <w:left w:val="none" w:sz="0" w:space="0" w:color="auto"/>
                                        <w:bottom w:val="none" w:sz="0" w:space="0" w:color="auto"/>
                                        <w:right w:val="none" w:sz="0" w:space="0" w:color="auto"/>
                                      </w:divBdr>
                                      <w:divsChild>
                                        <w:div w:id="628903717">
                                          <w:marLeft w:val="0"/>
                                          <w:marRight w:val="0"/>
                                          <w:marTop w:val="0"/>
                                          <w:marBottom w:val="0"/>
                                          <w:divBdr>
                                            <w:top w:val="none" w:sz="0" w:space="0" w:color="auto"/>
                                            <w:left w:val="none" w:sz="0" w:space="0" w:color="auto"/>
                                            <w:bottom w:val="none" w:sz="0" w:space="0" w:color="auto"/>
                                            <w:right w:val="none" w:sz="0" w:space="0" w:color="auto"/>
                                          </w:divBdr>
                                        </w:div>
                                      </w:divsChild>
                                    </w:div>
                                    <w:div w:id="1737380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8954650">
                              <w:marLeft w:val="0"/>
                              <w:marRight w:val="0"/>
                              <w:marTop w:val="240"/>
                              <w:marBottom w:val="240"/>
                              <w:divBdr>
                                <w:top w:val="none" w:sz="0" w:space="0" w:color="auto"/>
                                <w:left w:val="none" w:sz="0" w:space="0" w:color="auto"/>
                                <w:bottom w:val="none" w:sz="0" w:space="0" w:color="auto"/>
                                <w:right w:val="none" w:sz="0" w:space="0" w:color="auto"/>
                              </w:divBdr>
                              <w:divsChild>
                                <w:div w:id="558789739">
                                  <w:marLeft w:val="0"/>
                                  <w:marRight w:val="0"/>
                                  <w:marTop w:val="0"/>
                                  <w:marBottom w:val="0"/>
                                  <w:divBdr>
                                    <w:top w:val="none" w:sz="0" w:space="0" w:color="auto"/>
                                    <w:left w:val="none" w:sz="0" w:space="0" w:color="auto"/>
                                    <w:bottom w:val="none" w:sz="0" w:space="0" w:color="auto"/>
                                    <w:right w:val="none" w:sz="0" w:space="0" w:color="auto"/>
                                  </w:divBdr>
                                </w:div>
                              </w:divsChild>
                            </w:div>
                            <w:div w:id="1735274059">
                              <w:marLeft w:val="0"/>
                              <w:marRight w:val="0"/>
                              <w:marTop w:val="240"/>
                              <w:marBottom w:val="240"/>
                              <w:divBdr>
                                <w:top w:val="none" w:sz="0" w:space="0" w:color="auto"/>
                                <w:left w:val="none" w:sz="0" w:space="0" w:color="auto"/>
                                <w:bottom w:val="none" w:sz="0" w:space="0" w:color="auto"/>
                                <w:right w:val="none" w:sz="0" w:space="0" w:color="auto"/>
                              </w:divBdr>
                              <w:divsChild>
                                <w:div w:id="675231907">
                                  <w:marLeft w:val="0"/>
                                  <w:marRight w:val="0"/>
                                  <w:marTop w:val="0"/>
                                  <w:marBottom w:val="0"/>
                                  <w:divBdr>
                                    <w:top w:val="none" w:sz="0" w:space="0" w:color="auto"/>
                                    <w:left w:val="none" w:sz="0" w:space="0" w:color="auto"/>
                                    <w:bottom w:val="none" w:sz="0" w:space="0" w:color="auto"/>
                                    <w:right w:val="none" w:sz="0" w:space="0" w:color="auto"/>
                                  </w:divBdr>
                                </w:div>
                              </w:divsChild>
                            </w:div>
                            <w:div w:id="1921673843">
                              <w:marLeft w:val="0"/>
                              <w:marRight w:val="0"/>
                              <w:marTop w:val="240"/>
                              <w:marBottom w:val="240"/>
                              <w:divBdr>
                                <w:top w:val="none" w:sz="0" w:space="0" w:color="auto"/>
                                <w:left w:val="none" w:sz="0" w:space="0" w:color="auto"/>
                                <w:bottom w:val="none" w:sz="0" w:space="0" w:color="auto"/>
                                <w:right w:val="none" w:sz="0" w:space="0" w:color="auto"/>
                              </w:divBdr>
                              <w:divsChild>
                                <w:div w:id="172452814">
                                  <w:marLeft w:val="0"/>
                                  <w:marRight w:val="0"/>
                                  <w:marTop w:val="0"/>
                                  <w:marBottom w:val="0"/>
                                  <w:divBdr>
                                    <w:top w:val="none" w:sz="0" w:space="0" w:color="auto"/>
                                    <w:left w:val="none" w:sz="0" w:space="0" w:color="auto"/>
                                    <w:bottom w:val="none" w:sz="0" w:space="0" w:color="auto"/>
                                    <w:right w:val="none" w:sz="0" w:space="0" w:color="auto"/>
                                  </w:divBdr>
                                </w:div>
                              </w:divsChild>
                            </w:div>
                            <w:div w:id="371730520">
                              <w:marLeft w:val="0"/>
                              <w:marRight w:val="0"/>
                              <w:marTop w:val="240"/>
                              <w:marBottom w:val="240"/>
                              <w:divBdr>
                                <w:top w:val="none" w:sz="0" w:space="0" w:color="auto"/>
                                <w:left w:val="none" w:sz="0" w:space="0" w:color="auto"/>
                                <w:bottom w:val="none" w:sz="0" w:space="0" w:color="auto"/>
                                <w:right w:val="none" w:sz="0" w:space="0" w:color="auto"/>
                              </w:divBdr>
                              <w:divsChild>
                                <w:div w:id="1982809043">
                                  <w:marLeft w:val="0"/>
                                  <w:marRight w:val="0"/>
                                  <w:marTop w:val="0"/>
                                  <w:marBottom w:val="0"/>
                                  <w:divBdr>
                                    <w:top w:val="none" w:sz="0" w:space="0" w:color="auto"/>
                                    <w:left w:val="none" w:sz="0" w:space="0" w:color="auto"/>
                                    <w:bottom w:val="none" w:sz="0" w:space="0" w:color="auto"/>
                                    <w:right w:val="none" w:sz="0" w:space="0" w:color="auto"/>
                                  </w:divBdr>
                                </w:div>
                              </w:divsChild>
                            </w:div>
                            <w:div w:id="1507675427">
                              <w:marLeft w:val="0"/>
                              <w:marRight w:val="0"/>
                              <w:marTop w:val="240"/>
                              <w:marBottom w:val="240"/>
                              <w:divBdr>
                                <w:top w:val="none" w:sz="0" w:space="0" w:color="auto"/>
                                <w:left w:val="none" w:sz="0" w:space="0" w:color="auto"/>
                                <w:bottom w:val="none" w:sz="0" w:space="0" w:color="auto"/>
                                <w:right w:val="none" w:sz="0" w:space="0" w:color="auto"/>
                              </w:divBdr>
                              <w:divsChild>
                                <w:div w:id="986936614">
                                  <w:marLeft w:val="0"/>
                                  <w:marRight w:val="0"/>
                                  <w:marTop w:val="0"/>
                                  <w:marBottom w:val="0"/>
                                  <w:divBdr>
                                    <w:top w:val="none" w:sz="0" w:space="0" w:color="auto"/>
                                    <w:left w:val="none" w:sz="0" w:space="0" w:color="auto"/>
                                    <w:bottom w:val="none" w:sz="0" w:space="0" w:color="auto"/>
                                    <w:right w:val="none" w:sz="0" w:space="0" w:color="auto"/>
                                  </w:divBdr>
                                </w:div>
                              </w:divsChild>
                            </w:div>
                            <w:div w:id="1935237144">
                              <w:marLeft w:val="0"/>
                              <w:marRight w:val="0"/>
                              <w:marTop w:val="240"/>
                              <w:marBottom w:val="240"/>
                              <w:divBdr>
                                <w:top w:val="none" w:sz="0" w:space="0" w:color="auto"/>
                                <w:left w:val="none" w:sz="0" w:space="0" w:color="auto"/>
                                <w:bottom w:val="none" w:sz="0" w:space="0" w:color="auto"/>
                                <w:right w:val="none" w:sz="0" w:space="0" w:color="auto"/>
                              </w:divBdr>
                              <w:divsChild>
                                <w:div w:id="176052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67201">
      <w:bodyDiv w:val="1"/>
      <w:marLeft w:val="0"/>
      <w:marRight w:val="0"/>
      <w:marTop w:val="0"/>
      <w:marBottom w:val="0"/>
      <w:divBdr>
        <w:top w:val="none" w:sz="0" w:space="0" w:color="auto"/>
        <w:left w:val="none" w:sz="0" w:space="0" w:color="auto"/>
        <w:bottom w:val="none" w:sz="0" w:space="0" w:color="auto"/>
        <w:right w:val="none" w:sz="0" w:space="0" w:color="auto"/>
      </w:divBdr>
      <w:divsChild>
        <w:div w:id="1573274900">
          <w:marLeft w:val="0"/>
          <w:marRight w:val="0"/>
          <w:marTop w:val="0"/>
          <w:marBottom w:val="0"/>
          <w:divBdr>
            <w:top w:val="none" w:sz="0" w:space="0" w:color="auto"/>
            <w:left w:val="none" w:sz="0" w:space="0" w:color="auto"/>
            <w:bottom w:val="none" w:sz="0" w:space="0" w:color="auto"/>
            <w:right w:val="none" w:sz="0" w:space="0" w:color="auto"/>
          </w:divBdr>
          <w:divsChild>
            <w:div w:id="1850291436">
              <w:marLeft w:val="0"/>
              <w:marRight w:val="0"/>
              <w:marTop w:val="0"/>
              <w:marBottom w:val="0"/>
              <w:divBdr>
                <w:top w:val="none" w:sz="0" w:space="0" w:color="auto"/>
                <w:left w:val="none" w:sz="0" w:space="0" w:color="auto"/>
                <w:bottom w:val="none" w:sz="0" w:space="0" w:color="auto"/>
                <w:right w:val="none" w:sz="0" w:space="0" w:color="auto"/>
              </w:divBdr>
              <w:divsChild>
                <w:div w:id="761025290">
                  <w:marLeft w:val="0"/>
                  <w:marRight w:val="0"/>
                  <w:marTop w:val="0"/>
                  <w:marBottom w:val="0"/>
                  <w:divBdr>
                    <w:top w:val="none" w:sz="0" w:space="0" w:color="auto"/>
                    <w:left w:val="none" w:sz="0" w:space="0" w:color="auto"/>
                    <w:bottom w:val="none" w:sz="0" w:space="0" w:color="auto"/>
                    <w:right w:val="none" w:sz="0" w:space="0" w:color="auto"/>
                  </w:divBdr>
                </w:div>
                <w:div w:id="1038705617">
                  <w:marLeft w:val="0"/>
                  <w:marRight w:val="0"/>
                  <w:marTop w:val="944"/>
                  <w:marBottom w:val="0"/>
                  <w:divBdr>
                    <w:top w:val="none" w:sz="0" w:space="0" w:color="auto"/>
                    <w:left w:val="none" w:sz="0" w:space="0" w:color="auto"/>
                    <w:bottom w:val="none" w:sz="0" w:space="0" w:color="auto"/>
                    <w:right w:val="none" w:sz="0" w:space="0" w:color="auto"/>
                  </w:divBdr>
                  <w:divsChild>
                    <w:div w:id="333414230">
                      <w:marLeft w:val="0"/>
                      <w:marRight w:val="0"/>
                      <w:marTop w:val="0"/>
                      <w:marBottom w:val="0"/>
                      <w:divBdr>
                        <w:top w:val="none" w:sz="0" w:space="0" w:color="auto"/>
                        <w:left w:val="none" w:sz="0" w:space="0" w:color="auto"/>
                        <w:bottom w:val="none" w:sz="0" w:space="0" w:color="auto"/>
                        <w:right w:val="none" w:sz="0" w:space="0" w:color="auto"/>
                      </w:divBdr>
                      <w:divsChild>
                        <w:div w:id="1505045514">
                          <w:marLeft w:val="0"/>
                          <w:marRight w:val="0"/>
                          <w:marTop w:val="0"/>
                          <w:marBottom w:val="0"/>
                          <w:divBdr>
                            <w:top w:val="none" w:sz="0" w:space="0" w:color="auto"/>
                            <w:left w:val="none" w:sz="0" w:space="0" w:color="auto"/>
                            <w:bottom w:val="none" w:sz="0" w:space="0" w:color="auto"/>
                            <w:right w:val="none" w:sz="0" w:space="0" w:color="auto"/>
                          </w:divBdr>
                          <w:divsChild>
                            <w:div w:id="959919437">
                              <w:marLeft w:val="0"/>
                              <w:marRight w:val="0"/>
                              <w:marTop w:val="0"/>
                              <w:marBottom w:val="0"/>
                              <w:divBdr>
                                <w:top w:val="none" w:sz="0" w:space="0" w:color="auto"/>
                                <w:left w:val="none" w:sz="0" w:space="0" w:color="auto"/>
                                <w:bottom w:val="none" w:sz="0" w:space="0" w:color="auto"/>
                                <w:right w:val="none" w:sz="0" w:space="0" w:color="auto"/>
                              </w:divBdr>
                            </w:div>
                          </w:divsChild>
                        </w:div>
                        <w:div w:id="400372639">
                          <w:marLeft w:val="0"/>
                          <w:marRight w:val="212"/>
                          <w:marTop w:val="0"/>
                          <w:marBottom w:val="0"/>
                          <w:divBdr>
                            <w:top w:val="none" w:sz="0" w:space="0" w:color="auto"/>
                            <w:left w:val="none" w:sz="0" w:space="0" w:color="auto"/>
                            <w:bottom w:val="none" w:sz="0" w:space="0" w:color="auto"/>
                            <w:right w:val="none" w:sz="0" w:space="0" w:color="auto"/>
                          </w:divBdr>
                        </w:div>
                        <w:div w:id="4128914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607445">
          <w:marLeft w:val="0"/>
          <w:marRight w:val="0"/>
          <w:marTop w:val="0"/>
          <w:marBottom w:val="0"/>
          <w:divBdr>
            <w:top w:val="none" w:sz="0" w:space="0" w:color="auto"/>
            <w:left w:val="none" w:sz="0" w:space="0" w:color="auto"/>
            <w:bottom w:val="none" w:sz="0" w:space="0" w:color="auto"/>
            <w:right w:val="none" w:sz="0" w:space="0" w:color="auto"/>
          </w:divBdr>
          <w:divsChild>
            <w:div w:id="1699700016">
              <w:marLeft w:val="0"/>
              <w:marRight w:val="0"/>
              <w:marTop w:val="0"/>
              <w:marBottom w:val="0"/>
              <w:divBdr>
                <w:top w:val="none" w:sz="0" w:space="0" w:color="auto"/>
                <w:left w:val="none" w:sz="0" w:space="0" w:color="auto"/>
                <w:bottom w:val="none" w:sz="0" w:space="0" w:color="auto"/>
                <w:right w:val="none" w:sz="0" w:space="0" w:color="auto"/>
              </w:divBdr>
              <w:divsChild>
                <w:div w:id="967779179">
                  <w:marLeft w:val="0"/>
                  <w:marRight w:val="0"/>
                  <w:marTop w:val="0"/>
                  <w:marBottom w:val="0"/>
                  <w:divBdr>
                    <w:top w:val="none" w:sz="0" w:space="0" w:color="auto"/>
                    <w:left w:val="none" w:sz="0" w:space="0" w:color="auto"/>
                    <w:bottom w:val="none" w:sz="0" w:space="0" w:color="auto"/>
                    <w:right w:val="none" w:sz="0" w:space="0" w:color="auto"/>
                  </w:divBdr>
                  <w:divsChild>
                    <w:div w:id="1197503714">
                      <w:marLeft w:val="0"/>
                      <w:marRight w:val="2361"/>
                      <w:marTop w:val="0"/>
                      <w:marBottom w:val="0"/>
                      <w:divBdr>
                        <w:top w:val="none" w:sz="0" w:space="0" w:color="auto"/>
                        <w:left w:val="none" w:sz="0" w:space="0" w:color="auto"/>
                        <w:bottom w:val="none" w:sz="0" w:space="0" w:color="auto"/>
                        <w:right w:val="none" w:sz="0" w:space="0" w:color="auto"/>
                      </w:divBdr>
                      <w:divsChild>
                        <w:div w:id="597644803">
                          <w:marLeft w:val="0"/>
                          <w:marRight w:val="0"/>
                          <w:marTop w:val="944"/>
                          <w:marBottom w:val="944"/>
                          <w:divBdr>
                            <w:top w:val="none" w:sz="0" w:space="0" w:color="auto"/>
                            <w:left w:val="none" w:sz="0" w:space="0" w:color="auto"/>
                            <w:bottom w:val="none" w:sz="0" w:space="0" w:color="auto"/>
                            <w:right w:val="none" w:sz="0" w:space="0" w:color="auto"/>
                          </w:divBdr>
                          <w:divsChild>
                            <w:div w:id="596207753">
                              <w:marLeft w:val="0"/>
                              <w:marRight w:val="0"/>
                              <w:marTop w:val="0"/>
                              <w:marBottom w:val="472"/>
                              <w:divBdr>
                                <w:top w:val="none" w:sz="0" w:space="0" w:color="auto"/>
                                <w:left w:val="none" w:sz="0" w:space="0" w:color="auto"/>
                                <w:bottom w:val="none" w:sz="0" w:space="0" w:color="auto"/>
                                <w:right w:val="none" w:sz="0" w:space="0" w:color="auto"/>
                              </w:divBdr>
                            </w:div>
                            <w:div w:id="1878004385">
                              <w:marLeft w:val="0"/>
                              <w:marRight w:val="0"/>
                              <w:marTop w:val="472"/>
                              <w:marBottom w:val="472"/>
                              <w:divBdr>
                                <w:top w:val="none" w:sz="0" w:space="0" w:color="auto"/>
                                <w:left w:val="none" w:sz="0" w:space="0" w:color="auto"/>
                                <w:bottom w:val="none" w:sz="0" w:space="0" w:color="auto"/>
                                <w:right w:val="none" w:sz="0" w:space="0" w:color="auto"/>
                              </w:divBdr>
                            </w:div>
                            <w:div w:id="694816798">
                              <w:marLeft w:val="0"/>
                              <w:marRight w:val="0"/>
                              <w:marTop w:val="472"/>
                              <w:marBottom w:val="944"/>
                              <w:divBdr>
                                <w:top w:val="single" w:sz="12" w:space="31" w:color="EB5D0B"/>
                                <w:left w:val="none" w:sz="0" w:space="0" w:color="auto"/>
                                <w:bottom w:val="single" w:sz="12" w:space="31" w:color="EB5D0B"/>
                                <w:right w:val="none" w:sz="0" w:space="0" w:color="auto"/>
                              </w:divBdr>
                            </w:div>
                            <w:div w:id="1639459594">
                              <w:marLeft w:val="0"/>
                              <w:marRight w:val="0"/>
                              <w:marTop w:val="378"/>
                              <w:marBottom w:val="378"/>
                              <w:divBdr>
                                <w:top w:val="none" w:sz="0" w:space="0" w:color="auto"/>
                                <w:left w:val="none" w:sz="0" w:space="0" w:color="auto"/>
                                <w:bottom w:val="none" w:sz="0" w:space="0" w:color="auto"/>
                                <w:right w:val="none" w:sz="0" w:space="0" w:color="auto"/>
                              </w:divBdr>
                              <w:divsChild>
                                <w:div w:id="1281642871">
                                  <w:marLeft w:val="0"/>
                                  <w:marRight w:val="0"/>
                                  <w:marTop w:val="0"/>
                                  <w:marBottom w:val="0"/>
                                  <w:divBdr>
                                    <w:top w:val="none" w:sz="0" w:space="0" w:color="auto"/>
                                    <w:left w:val="none" w:sz="0" w:space="0" w:color="auto"/>
                                    <w:bottom w:val="none" w:sz="0" w:space="0" w:color="auto"/>
                                    <w:right w:val="none" w:sz="0" w:space="0" w:color="auto"/>
                                  </w:divBdr>
                                </w:div>
                              </w:divsChild>
                            </w:div>
                            <w:div w:id="558979730">
                              <w:marLeft w:val="0"/>
                              <w:marRight w:val="0"/>
                              <w:marTop w:val="378"/>
                              <w:marBottom w:val="378"/>
                              <w:divBdr>
                                <w:top w:val="none" w:sz="0" w:space="0" w:color="auto"/>
                                <w:left w:val="none" w:sz="0" w:space="0" w:color="auto"/>
                                <w:bottom w:val="none" w:sz="0" w:space="0" w:color="auto"/>
                                <w:right w:val="none" w:sz="0" w:space="0" w:color="auto"/>
                              </w:divBdr>
                              <w:divsChild>
                                <w:div w:id="965351446">
                                  <w:marLeft w:val="0"/>
                                  <w:marRight w:val="0"/>
                                  <w:marTop w:val="0"/>
                                  <w:marBottom w:val="0"/>
                                  <w:divBdr>
                                    <w:top w:val="none" w:sz="0" w:space="0" w:color="auto"/>
                                    <w:left w:val="none" w:sz="0" w:space="0" w:color="auto"/>
                                    <w:bottom w:val="none" w:sz="0" w:space="0" w:color="auto"/>
                                    <w:right w:val="none" w:sz="0" w:space="0" w:color="auto"/>
                                  </w:divBdr>
                                </w:div>
                              </w:divsChild>
                            </w:div>
                            <w:div w:id="892077845">
                              <w:marLeft w:val="0"/>
                              <w:marRight w:val="0"/>
                              <w:marTop w:val="567"/>
                              <w:marBottom w:val="567"/>
                              <w:divBdr>
                                <w:top w:val="none" w:sz="0" w:space="0" w:color="auto"/>
                                <w:left w:val="none" w:sz="0" w:space="0" w:color="auto"/>
                                <w:bottom w:val="none" w:sz="0" w:space="0" w:color="auto"/>
                                <w:right w:val="none" w:sz="0" w:space="0" w:color="auto"/>
                              </w:divBdr>
                            </w:div>
                            <w:div w:id="2116097144">
                              <w:marLeft w:val="0"/>
                              <w:marRight w:val="0"/>
                              <w:marTop w:val="378"/>
                              <w:marBottom w:val="378"/>
                              <w:divBdr>
                                <w:top w:val="none" w:sz="0" w:space="0" w:color="auto"/>
                                <w:left w:val="none" w:sz="0" w:space="0" w:color="auto"/>
                                <w:bottom w:val="none" w:sz="0" w:space="0" w:color="auto"/>
                                <w:right w:val="none" w:sz="0" w:space="0" w:color="auto"/>
                              </w:divBdr>
                              <w:divsChild>
                                <w:div w:id="1125808847">
                                  <w:marLeft w:val="0"/>
                                  <w:marRight w:val="0"/>
                                  <w:marTop w:val="0"/>
                                  <w:marBottom w:val="0"/>
                                  <w:divBdr>
                                    <w:top w:val="none" w:sz="0" w:space="0" w:color="auto"/>
                                    <w:left w:val="none" w:sz="0" w:space="0" w:color="auto"/>
                                    <w:bottom w:val="none" w:sz="0" w:space="0" w:color="auto"/>
                                    <w:right w:val="none" w:sz="0" w:space="0" w:color="auto"/>
                                  </w:divBdr>
                                </w:div>
                              </w:divsChild>
                            </w:div>
                            <w:div w:id="202645564">
                              <w:marLeft w:val="0"/>
                              <w:marRight w:val="0"/>
                              <w:marTop w:val="378"/>
                              <w:marBottom w:val="378"/>
                              <w:divBdr>
                                <w:top w:val="none" w:sz="0" w:space="0" w:color="auto"/>
                                <w:left w:val="none" w:sz="0" w:space="0" w:color="auto"/>
                                <w:bottom w:val="none" w:sz="0" w:space="0" w:color="auto"/>
                                <w:right w:val="none" w:sz="0" w:space="0" w:color="auto"/>
                              </w:divBdr>
                              <w:divsChild>
                                <w:div w:id="1306856496">
                                  <w:marLeft w:val="0"/>
                                  <w:marRight w:val="0"/>
                                  <w:marTop w:val="0"/>
                                  <w:marBottom w:val="0"/>
                                  <w:divBdr>
                                    <w:top w:val="none" w:sz="0" w:space="0" w:color="auto"/>
                                    <w:left w:val="none" w:sz="0" w:space="0" w:color="auto"/>
                                    <w:bottom w:val="none" w:sz="0" w:space="0" w:color="auto"/>
                                    <w:right w:val="none" w:sz="0" w:space="0" w:color="auto"/>
                                  </w:divBdr>
                                </w:div>
                              </w:divsChild>
                            </w:div>
                            <w:div w:id="1432898268">
                              <w:marLeft w:val="0"/>
                              <w:marRight w:val="0"/>
                              <w:marTop w:val="378"/>
                              <w:marBottom w:val="378"/>
                              <w:divBdr>
                                <w:top w:val="none" w:sz="0" w:space="0" w:color="auto"/>
                                <w:left w:val="none" w:sz="0" w:space="0" w:color="auto"/>
                                <w:bottom w:val="none" w:sz="0" w:space="0" w:color="auto"/>
                                <w:right w:val="none" w:sz="0" w:space="0" w:color="auto"/>
                              </w:divBdr>
                              <w:divsChild>
                                <w:div w:id="561721910">
                                  <w:marLeft w:val="0"/>
                                  <w:marRight w:val="0"/>
                                  <w:marTop w:val="0"/>
                                  <w:marBottom w:val="0"/>
                                  <w:divBdr>
                                    <w:top w:val="none" w:sz="0" w:space="0" w:color="auto"/>
                                    <w:left w:val="none" w:sz="0" w:space="0" w:color="auto"/>
                                    <w:bottom w:val="none" w:sz="0" w:space="0" w:color="auto"/>
                                    <w:right w:val="none" w:sz="0" w:space="0" w:color="auto"/>
                                  </w:divBdr>
                                </w:div>
                              </w:divsChild>
                            </w:div>
                            <w:div w:id="596985521">
                              <w:marLeft w:val="0"/>
                              <w:marRight w:val="0"/>
                              <w:marTop w:val="378"/>
                              <w:marBottom w:val="378"/>
                              <w:divBdr>
                                <w:top w:val="none" w:sz="0" w:space="0" w:color="auto"/>
                                <w:left w:val="none" w:sz="0" w:space="0" w:color="auto"/>
                                <w:bottom w:val="none" w:sz="0" w:space="0" w:color="auto"/>
                                <w:right w:val="none" w:sz="0" w:space="0" w:color="auto"/>
                              </w:divBdr>
                              <w:divsChild>
                                <w:div w:id="1751654169">
                                  <w:marLeft w:val="0"/>
                                  <w:marRight w:val="0"/>
                                  <w:marTop w:val="0"/>
                                  <w:marBottom w:val="0"/>
                                  <w:divBdr>
                                    <w:top w:val="none" w:sz="0" w:space="0" w:color="auto"/>
                                    <w:left w:val="none" w:sz="0" w:space="0" w:color="auto"/>
                                    <w:bottom w:val="none" w:sz="0" w:space="0" w:color="auto"/>
                                    <w:right w:val="none" w:sz="0" w:space="0" w:color="auto"/>
                                  </w:divBdr>
                                </w:div>
                              </w:divsChild>
                            </w:div>
                            <w:div w:id="1390615748">
                              <w:marLeft w:val="0"/>
                              <w:marRight w:val="0"/>
                              <w:marTop w:val="378"/>
                              <w:marBottom w:val="378"/>
                              <w:divBdr>
                                <w:top w:val="none" w:sz="0" w:space="0" w:color="auto"/>
                                <w:left w:val="none" w:sz="0" w:space="0" w:color="auto"/>
                                <w:bottom w:val="none" w:sz="0" w:space="0" w:color="auto"/>
                                <w:right w:val="none" w:sz="0" w:space="0" w:color="auto"/>
                              </w:divBdr>
                              <w:divsChild>
                                <w:div w:id="278100746">
                                  <w:marLeft w:val="0"/>
                                  <w:marRight w:val="0"/>
                                  <w:marTop w:val="0"/>
                                  <w:marBottom w:val="0"/>
                                  <w:divBdr>
                                    <w:top w:val="none" w:sz="0" w:space="0" w:color="auto"/>
                                    <w:left w:val="none" w:sz="0" w:space="0" w:color="auto"/>
                                    <w:bottom w:val="none" w:sz="0" w:space="0" w:color="auto"/>
                                    <w:right w:val="none" w:sz="0" w:space="0" w:color="auto"/>
                                  </w:divBdr>
                                </w:div>
                              </w:divsChild>
                            </w:div>
                            <w:div w:id="1580482274">
                              <w:marLeft w:val="0"/>
                              <w:marRight w:val="0"/>
                              <w:marTop w:val="567"/>
                              <w:marBottom w:val="708"/>
                              <w:divBdr>
                                <w:top w:val="none" w:sz="0" w:space="0" w:color="auto"/>
                                <w:left w:val="none" w:sz="0" w:space="0" w:color="auto"/>
                                <w:bottom w:val="none" w:sz="0" w:space="0" w:color="auto"/>
                                <w:right w:val="none" w:sz="0" w:space="0" w:color="auto"/>
                              </w:divBdr>
                              <w:divsChild>
                                <w:div w:id="2083945880">
                                  <w:marLeft w:val="0"/>
                                  <w:marRight w:val="0"/>
                                  <w:marTop w:val="0"/>
                                  <w:marBottom w:val="0"/>
                                  <w:divBdr>
                                    <w:top w:val="none" w:sz="0" w:space="0" w:color="auto"/>
                                    <w:left w:val="none" w:sz="0" w:space="0" w:color="auto"/>
                                    <w:bottom w:val="single" w:sz="12" w:space="24" w:color="B8B9BA"/>
                                    <w:right w:val="none" w:sz="0" w:space="0" w:color="auto"/>
                                  </w:divBdr>
                                  <w:divsChild>
                                    <w:div w:id="553270544">
                                      <w:marLeft w:val="0"/>
                                      <w:marRight w:val="0"/>
                                      <w:marTop w:val="0"/>
                                      <w:marBottom w:val="0"/>
                                      <w:divBdr>
                                        <w:top w:val="none" w:sz="0" w:space="0" w:color="auto"/>
                                        <w:left w:val="none" w:sz="0" w:space="0" w:color="auto"/>
                                        <w:bottom w:val="none" w:sz="0" w:space="0" w:color="auto"/>
                                        <w:right w:val="none" w:sz="0" w:space="0" w:color="auto"/>
                                      </w:divBdr>
                                    </w:div>
                                    <w:div w:id="1891838252">
                                      <w:marLeft w:val="0"/>
                                      <w:marRight w:val="0"/>
                                      <w:marTop w:val="354"/>
                                      <w:marBottom w:val="0"/>
                                      <w:divBdr>
                                        <w:top w:val="none" w:sz="0" w:space="0" w:color="auto"/>
                                        <w:left w:val="none" w:sz="0" w:space="0" w:color="auto"/>
                                        <w:bottom w:val="none" w:sz="0" w:space="0" w:color="auto"/>
                                        <w:right w:val="none" w:sz="0" w:space="0" w:color="auto"/>
                                      </w:divBdr>
                                      <w:divsChild>
                                        <w:div w:id="737093965">
                                          <w:marLeft w:val="0"/>
                                          <w:marRight w:val="0"/>
                                          <w:marTop w:val="0"/>
                                          <w:marBottom w:val="0"/>
                                          <w:divBdr>
                                            <w:top w:val="none" w:sz="0" w:space="0" w:color="auto"/>
                                            <w:left w:val="none" w:sz="0" w:space="0" w:color="auto"/>
                                            <w:bottom w:val="none" w:sz="0" w:space="0" w:color="auto"/>
                                            <w:right w:val="none" w:sz="0" w:space="0" w:color="auto"/>
                                          </w:divBdr>
                                        </w:div>
                                      </w:divsChild>
                                    </w:div>
                                    <w:div w:id="1280118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83016084">
                              <w:marLeft w:val="0"/>
                              <w:marRight w:val="0"/>
                              <w:marTop w:val="567"/>
                              <w:marBottom w:val="567"/>
                              <w:divBdr>
                                <w:top w:val="none" w:sz="0" w:space="0" w:color="auto"/>
                                <w:left w:val="none" w:sz="0" w:space="0" w:color="auto"/>
                                <w:bottom w:val="none" w:sz="0" w:space="0" w:color="auto"/>
                                <w:right w:val="none" w:sz="0" w:space="0" w:color="auto"/>
                              </w:divBdr>
                            </w:div>
                            <w:div w:id="282226529">
                              <w:marLeft w:val="0"/>
                              <w:marRight w:val="0"/>
                              <w:marTop w:val="378"/>
                              <w:marBottom w:val="378"/>
                              <w:divBdr>
                                <w:top w:val="none" w:sz="0" w:space="0" w:color="auto"/>
                                <w:left w:val="none" w:sz="0" w:space="0" w:color="auto"/>
                                <w:bottom w:val="none" w:sz="0" w:space="0" w:color="auto"/>
                                <w:right w:val="none" w:sz="0" w:space="0" w:color="auto"/>
                              </w:divBdr>
                              <w:divsChild>
                                <w:div w:id="1282304375">
                                  <w:marLeft w:val="0"/>
                                  <w:marRight w:val="0"/>
                                  <w:marTop w:val="0"/>
                                  <w:marBottom w:val="0"/>
                                  <w:divBdr>
                                    <w:top w:val="none" w:sz="0" w:space="0" w:color="auto"/>
                                    <w:left w:val="none" w:sz="0" w:space="0" w:color="auto"/>
                                    <w:bottom w:val="none" w:sz="0" w:space="0" w:color="auto"/>
                                    <w:right w:val="none" w:sz="0" w:space="0" w:color="auto"/>
                                  </w:divBdr>
                                </w:div>
                              </w:divsChild>
                            </w:div>
                            <w:div w:id="1543250986">
                              <w:marLeft w:val="0"/>
                              <w:marRight w:val="0"/>
                              <w:marTop w:val="378"/>
                              <w:marBottom w:val="378"/>
                              <w:divBdr>
                                <w:top w:val="none" w:sz="0" w:space="0" w:color="auto"/>
                                <w:left w:val="none" w:sz="0" w:space="0" w:color="auto"/>
                                <w:bottom w:val="none" w:sz="0" w:space="0" w:color="auto"/>
                                <w:right w:val="none" w:sz="0" w:space="0" w:color="auto"/>
                              </w:divBdr>
                              <w:divsChild>
                                <w:div w:id="2102871347">
                                  <w:marLeft w:val="0"/>
                                  <w:marRight w:val="0"/>
                                  <w:marTop w:val="0"/>
                                  <w:marBottom w:val="0"/>
                                  <w:divBdr>
                                    <w:top w:val="none" w:sz="0" w:space="0" w:color="auto"/>
                                    <w:left w:val="none" w:sz="0" w:space="0" w:color="auto"/>
                                    <w:bottom w:val="none" w:sz="0" w:space="0" w:color="auto"/>
                                    <w:right w:val="none" w:sz="0" w:space="0" w:color="auto"/>
                                  </w:divBdr>
                                </w:div>
                              </w:divsChild>
                            </w:div>
                            <w:div w:id="2119517213">
                              <w:marLeft w:val="0"/>
                              <w:marRight w:val="0"/>
                              <w:marTop w:val="378"/>
                              <w:marBottom w:val="378"/>
                              <w:divBdr>
                                <w:top w:val="none" w:sz="0" w:space="0" w:color="auto"/>
                                <w:left w:val="none" w:sz="0" w:space="0" w:color="auto"/>
                                <w:bottom w:val="none" w:sz="0" w:space="0" w:color="auto"/>
                                <w:right w:val="none" w:sz="0" w:space="0" w:color="auto"/>
                              </w:divBdr>
                              <w:divsChild>
                                <w:div w:id="2052921486">
                                  <w:marLeft w:val="0"/>
                                  <w:marRight w:val="0"/>
                                  <w:marTop w:val="0"/>
                                  <w:marBottom w:val="0"/>
                                  <w:divBdr>
                                    <w:top w:val="none" w:sz="0" w:space="0" w:color="auto"/>
                                    <w:left w:val="none" w:sz="0" w:space="0" w:color="auto"/>
                                    <w:bottom w:val="none" w:sz="0" w:space="0" w:color="auto"/>
                                    <w:right w:val="none" w:sz="0" w:space="0" w:color="auto"/>
                                  </w:divBdr>
                                </w:div>
                              </w:divsChild>
                            </w:div>
                            <w:div w:id="176894785">
                              <w:marLeft w:val="0"/>
                              <w:marRight w:val="0"/>
                              <w:marTop w:val="378"/>
                              <w:marBottom w:val="378"/>
                              <w:divBdr>
                                <w:top w:val="none" w:sz="0" w:space="0" w:color="auto"/>
                                <w:left w:val="none" w:sz="0" w:space="0" w:color="auto"/>
                                <w:bottom w:val="none" w:sz="0" w:space="0" w:color="auto"/>
                                <w:right w:val="none" w:sz="0" w:space="0" w:color="auto"/>
                              </w:divBdr>
                              <w:divsChild>
                                <w:div w:id="958220550">
                                  <w:marLeft w:val="0"/>
                                  <w:marRight w:val="0"/>
                                  <w:marTop w:val="0"/>
                                  <w:marBottom w:val="0"/>
                                  <w:divBdr>
                                    <w:top w:val="none" w:sz="0" w:space="0" w:color="auto"/>
                                    <w:left w:val="none" w:sz="0" w:space="0" w:color="auto"/>
                                    <w:bottom w:val="none" w:sz="0" w:space="0" w:color="auto"/>
                                    <w:right w:val="none" w:sz="0" w:space="0" w:color="auto"/>
                                  </w:divBdr>
                                </w:div>
                              </w:divsChild>
                            </w:div>
                            <w:div w:id="1581257579">
                              <w:marLeft w:val="0"/>
                              <w:marRight w:val="0"/>
                              <w:marTop w:val="378"/>
                              <w:marBottom w:val="378"/>
                              <w:divBdr>
                                <w:top w:val="none" w:sz="0" w:space="0" w:color="auto"/>
                                <w:left w:val="none" w:sz="0" w:space="0" w:color="auto"/>
                                <w:bottom w:val="none" w:sz="0" w:space="0" w:color="auto"/>
                                <w:right w:val="none" w:sz="0" w:space="0" w:color="auto"/>
                              </w:divBdr>
                              <w:divsChild>
                                <w:div w:id="1506821951">
                                  <w:marLeft w:val="0"/>
                                  <w:marRight w:val="0"/>
                                  <w:marTop w:val="0"/>
                                  <w:marBottom w:val="0"/>
                                  <w:divBdr>
                                    <w:top w:val="none" w:sz="0" w:space="0" w:color="auto"/>
                                    <w:left w:val="none" w:sz="0" w:space="0" w:color="auto"/>
                                    <w:bottom w:val="none" w:sz="0" w:space="0" w:color="auto"/>
                                    <w:right w:val="none" w:sz="0" w:space="0" w:color="auto"/>
                                  </w:divBdr>
                                </w:div>
                              </w:divsChild>
                            </w:div>
                            <w:div w:id="1240939899">
                              <w:marLeft w:val="0"/>
                              <w:marRight w:val="0"/>
                              <w:marTop w:val="378"/>
                              <w:marBottom w:val="378"/>
                              <w:divBdr>
                                <w:top w:val="none" w:sz="0" w:space="0" w:color="auto"/>
                                <w:left w:val="none" w:sz="0" w:space="0" w:color="auto"/>
                                <w:bottom w:val="none" w:sz="0" w:space="0" w:color="auto"/>
                                <w:right w:val="none" w:sz="0" w:space="0" w:color="auto"/>
                              </w:divBdr>
                              <w:divsChild>
                                <w:div w:id="2098939244">
                                  <w:marLeft w:val="0"/>
                                  <w:marRight w:val="0"/>
                                  <w:marTop w:val="0"/>
                                  <w:marBottom w:val="0"/>
                                  <w:divBdr>
                                    <w:top w:val="none" w:sz="0" w:space="0" w:color="auto"/>
                                    <w:left w:val="none" w:sz="0" w:space="0" w:color="auto"/>
                                    <w:bottom w:val="none" w:sz="0" w:space="0" w:color="auto"/>
                                    <w:right w:val="none" w:sz="0" w:space="0" w:color="auto"/>
                                  </w:divBdr>
                                </w:div>
                              </w:divsChild>
                            </w:div>
                            <w:div w:id="1554124502">
                              <w:marLeft w:val="0"/>
                              <w:marRight w:val="0"/>
                              <w:marTop w:val="378"/>
                              <w:marBottom w:val="378"/>
                              <w:divBdr>
                                <w:top w:val="none" w:sz="0" w:space="0" w:color="auto"/>
                                <w:left w:val="none" w:sz="0" w:space="0" w:color="auto"/>
                                <w:bottom w:val="none" w:sz="0" w:space="0" w:color="auto"/>
                                <w:right w:val="none" w:sz="0" w:space="0" w:color="auto"/>
                              </w:divBdr>
                              <w:divsChild>
                                <w:div w:id="542210813">
                                  <w:marLeft w:val="0"/>
                                  <w:marRight w:val="0"/>
                                  <w:marTop w:val="0"/>
                                  <w:marBottom w:val="0"/>
                                  <w:divBdr>
                                    <w:top w:val="none" w:sz="0" w:space="0" w:color="auto"/>
                                    <w:left w:val="none" w:sz="0" w:space="0" w:color="auto"/>
                                    <w:bottom w:val="none" w:sz="0" w:space="0" w:color="auto"/>
                                    <w:right w:val="none" w:sz="0" w:space="0" w:color="auto"/>
                                  </w:divBdr>
                                </w:div>
                              </w:divsChild>
                            </w:div>
                            <w:div w:id="946353388">
                              <w:marLeft w:val="0"/>
                              <w:marRight w:val="0"/>
                              <w:marTop w:val="378"/>
                              <w:marBottom w:val="378"/>
                              <w:divBdr>
                                <w:top w:val="none" w:sz="0" w:space="0" w:color="auto"/>
                                <w:left w:val="none" w:sz="0" w:space="0" w:color="auto"/>
                                <w:bottom w:val="none" w:sz="0" w:space="0" w:color="auto"/>
                                <w:right w:val="none" w:sz="0" w:space="0" w:color="auto"/>
                              </w:divBdr>
                              <w:divsChild>
                                <w:div w:id="1150486733">
                                  <w:marLeft w:val="0"/>
                                  <w:marRight w:val="0"/>
                                  <w:marTop w:val="0"/>
                                  <w:marBottom w:val="0"/>
                                  <w:divBdr>
                                    <w:top w:val="none" w:sz="0" w:space="0" w:color="auto"/>
                                    <w:left w:val="none" w:sz="0" w:space="0" w:color="auto"/>
                                    <w:bottom w:val="none" w:sz="0" w:space="0" w:color="auto"/>
                                    <w:right w:val="none" w:sz="0" w:space="0" w:color="auto"/>
                                  </w:divBdr>
                                </w:div>
                              </w:divsChild>
                            </w:div>
                            <w:div w:id="385026813">
                              <w:marLeft w:val="0"/>
                              <w:marRight w:val="0"/>
                              <w:marTop w:val="567"/>
                              <w:marBottom w:val="708"/>
                              <w:divBdr>
                                <w:top w:val="none" w:sz="0" w:space="0" w:color="auto"/>
                                <w:left w:val="none" w:sz="0" w:space="0" w:color="auto"/>
                                <w:bottom w:val="none" w:sz="0" w:space="0" w:color="auto"/>
                                <w:right w:val="none" w:sz="0" w:space="0" w:color="auto"/>
                              </w:divBdr>
                              <w:divsChild>
                                <w:div w:id="1377463648">
                                  <w:marLeft w:val="0"/>
                                  <w:marRight w:val="0"/>
                                  <w:marTop w:val="0"/>
                                  <w:marBottom w:val="0"/>
                                  <w:divBdr>
                                    <w:top w:val="none" w:sz="0" w:space="0" w:color="auto"/>
                                    <w:left w:val="none" w:sz="0" w:space="0" w:color="auto"/>
                                    <w:bottom w:val="single" w:sz="12" w:space="24" w:color="B8B9BA"/>
                                    <w:right w:val="none" w:sz="0" w:space="0" w:color="auto"/>
                                  </w:divBdr>
                                  <w:divsChild>
                                    <w:div w:id="1780907259">
                                      <w:marLeft w:val="0"/>
                                      <w:marRight w:val="0"/>
                                      <w:marTop w:val="0"/>
                                      <w:marBottom w:val="0"/>
                                      <w:divBdr>
                                        <w:top w:val="none" w:sz="0" w:space="0" w:color="auto"/>
                                        <w:left w:val="none" w:sz="0" w:space="0" w:color="auto"/>
                                        <w:bottom w:val="none" w:sz="0" w:space="0" w:color="auto"/>
                                        <w:right w:val="none" w:sz="0" w:space="0" w:color="auto"/>
                                      </w:divBdr>
                                    </w:div>
                                    <w:div w:id="644622469">
                                      <w:marLeft w:val="0"/>
                                      <w:marRight w:val="0"/>
                                      <w:marTop w:val="354"/>
                                      <w:marBottom w:val="0"/>
                                      <w:divBdr>
                                        <w:top w:val="none" w:sz="0" w:space="0" w:color="auto"/>
                                        <w:left w:val="none" w:sz="0" w:space="0" w:color="auto"/>
                                        <w:bottom w:val="none" w:sz="0" w:space="0" w:color="auto"/>
                                        <w:right w:val="none" w:sz="0" w:space="0" w:color="auto"/>
                                      </w:divBdr>
                                      <w:divsChild>
                                        <w:div w:id="1165783346">
                                          <w:marLeft w:val="0"/>
                                          <w:marRight w:val="0"/>
                                          <w:marTop w:val="0"/>
                                          <w:marBottom w:val="0"/>
                                          <w:divBdr>
                                            <w:top w:val="none" w:sz="0" w:space="0" w:color="auto"/>
                                            <w:left w:val="none" w:sz="0" w:space="0" w:color="auto"/>
                                            <w:bottom w:val="none" w:sz="0" w:space="0" w:color="auto"/>
                                            <w:right w:val="none" w:sz="0" w:space="0" w:color="auto"/>
                                          </w:divBdr>
                                        </w:div>
                                      </w:divsChild>
                                    </w:div>
                                    <w:div w:id="31086994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76974246">
                              <w:marLeft w:val="0"/>
                              <w:marRight w:val="0"/>
                              <w:marTop w:val="378"/>
                              <w:marBottom w:val="378"/>
                              <w:divBdr>
                                <w:top w:val="none" w:sz="0" w:space="0" w:color="auto"/>
                                <w:left w:val="none" w:sz="0" w:space="0" w:color="auto"/>
                                <w:bottom w:val="none" w:sz="0" w:space="0" w:color="auto"/>
                                <w:right w:val="none" w:sz="0" w:space="0" w:color="auto"/>
                              </w:divBdr>
                              <w:divsChild>
                                <w:div w:id="356270799">
                                  <w:marLeft w:val="0"/>
                                  <w:marRight w:val="0"/>
                                  <w:marTop w:val="0"/>
                                  <w:marBottom w:val="0"/>
                                  <w:divBdr>
                                    <w:top w:val="none" w:sz="0" w:space="0" w:color="auto"/>
                                    <w:left w:val="none" w:sz="0" w:space="0" w:color="auto"/>
                                    <w:bottom w:val="none" w:sz="0" w:space="0" w:color="auto"/>
                                    <w:right w:val="none" w:sz="0" w:space="0" w:color="auto"/>
                                  </w:divBdr>
                                </w:div>
                              </w:divsChild>
                            </w:div>
                            <w:div w:id="1391271674">
                              <w:marLeft w:val="0"/>
                              <w:marRight w:val="0"/>
                              <w:marTop w:val="378"/>
                              <w:marBottom w:val="378"/>
                              <w:divBdr>
                                <w:top w:val="none" w:sz="0" w:space="0" w:color="auto"/>
                                <w:left w:val="none" w:sz="0" w:space="0" w:color="auto"/>
                                <w:bottom w:val="none" w:sz="0" w:space="0" w:color="auto"/>
                                <w:right w:val="none" w:sz="0" w:space="0" w:color="auto"/>
                              </w:divBdr>
                              <w:divsChild>
                                <w:div w:id="581377138">
                                  <w:marLeft w:val="0"/>
                                  <w:marRight w:val="0"/>
                                  <w:marTop w:val="0"/>
                                  <w:marBottom w:val="0"/>
                                  <w:divBdr>
                                    <w:top w:val="none" w:sz="0" w:space="0" w:color="auto"/>
                                    <w:left w:val="none" w:sz="0" w:space="0" w:color="auto"/>
                                    <w:bottom w:val="none" w:sz="0" w:space="0" w:color="auto"/>
                                    <w:right w:val="none" w:sz="0" w:space="0" w:color="auto"/>
                                  </w:divBdr>
                                </w:div>
                              </w:divsChild>
                            </w:div>
                            <w:div w:id="1654984625">
                              <w:marLeft w:val="0"/>
                              <w:marRight w:val="0"/>
                              <w:marTop w:val="567"/>
                              <w:marBottom w:val="567"/>
                              <w:divBdr>
                                <w:top w:val="none" w:sz="0" w:space="0" w:color="auto"/>
                                <w:left w:val="none" w:sz="0" w:space="0" w:color="auto"/>
                                <w:bottom w:val="none" w:sz="0" w:space="0" w:color="auto"/>
                                <w:right w:val="none" w:sz="0" w:space="0" w:color="auto"/>
                              </w:divBdr>
                            </w:div>
                            <w:div w:id="1940285688">
                              <w:marLeft w:val="0"/>
                              <w:marRight w:val="0"/>
                              <w:marTop w:val="378"/>
                              <w:marBottom w:val="378"/>
                              <w:divBdr>
                                <w:top w:val="none" w:sz="0" w:space="0" w:color="auto"/>
                                <w:left w:val="none" w:sz="0" w:space="0" w:color="auto"/>
                                <w:bottom w:val="none" w:sz="0" w:space="0" w:color="auto"/>
                                <w:right w:val="none" w:sz="0" w:space="0" w:color="auto"/>
                              </w:divBdr>
                              <w:divsChild>
                                <w:div w:id="2054620233">
                                  <w:marLeft w:val="0"/>
                                  <w:marRight w:val="0"/>
                                  <w:marTop w:val="0"/>
                                  <w:marBottom w:val="0"/>
                                  <w:divBdr>
                                    <w:top w:val="none" w:sz="0" w:space="0" w:color="auto"/>
                                    <w:left w:val="none" w:sz="0" w:space="0" w:color="auto"/>
                                    <w:bottom w:val="none" w:sz="0" w:space="0" w:color="auto"/>
                                    <w:right w:val="none" w:sz="0" w:space="0" w:color="auto"/>
                                  </w:divBdr>
                                </w:div>
                              </w:divsChild>
                            </w:div>
                            <w:div w:id="536621043">
                              <w:marLeft w:val="0"/>
                              <w:marRight w:val="0"/>
                              <w:marTop w:val="378"/>
                              <w:marBottom w:val="378"/>
                              <w:divBdr>
                                <w:top w:val="none" w:sz="0" w:space="0" w:color="auto"/>
                                <w:left w:val="none" w:sz="0" w:space="0" w:color="auto"/>
                                <w:bottom w:val="none" w:sz="0" w:space="0" w:color="auto"/>
                                <w:right w:val="none" w:sz="0" w:space="0" w:color="auto"/>
                              </w:divBdr>
                              <w:divsChild>
                                <w:div w:id="293416157">
                                  <w:marLeft w:val="0"/>
                                  <w:marRight w:val="0"/>
                                  <w:marTop w:val="0"/>
                                  <w:marBottom w:val="0"/>
                                  <w:divBdr>
                                    <w:top w:val="none" w:sz="0" w:space="0" w:color="auto"/>
                                    <w:left w:val="none" w:sz="0" w:space="0" w:color="auto"/>
                                    <w:bottom w:val="none" w:sz="0" w:space="0" w:color="auto"/>
                                    <w:right w:val="none" w:sz="0" w:space="0" w:color="auto"/>
                                  </w:divBdr>
                                </w:div>
                              </w:divsChild>
                            </w:div>
                            <w:div w:id="1862477369">
                              <w:marLeft w:val="0"/>
                              <w:marRight w:val="0"/>
                              <w:marTop w:val="378"/>
                              <w:marBottom w:val="378"/>
                              <w:divBdr>
                                <w:top w:val="none" w:sz="0" w:space="0" w:color="auto"/>
                                <w:left w:val="none" w:sz="0" w:space="0" w:color="auto"/>
                                <w:bottom w:val="none" w:sz="0" w:space="0" w:color="auto"/>
                                <w:right w:val="none" w:sz="0" w:space="0" w:color="auto"/>
                              </w:divBdr>
                              <w:divsChild>
                                <w:div w:id="413014548">
                                  <w:marLeft w:val="0"/>
                                  <w:marRight w:val="0"/>
                                  <w:marTop w:val="0"/>
                                  <w:marBottom w:val="0"/>
                                  <w:divBdr>
                                    <w:top w:val="none" w:sz="0" w:space="0" w:color="auto"/>
                                    <w:left w:val="none" w:sz="0" w:space="0" w:color="auto"/>
                                    <w:bottom w:val="none" w:sz="0" w:space="0" w:color="auto"/>
                                    <w:right w:val="none" w:sz="0" w:space="0" w:color="auto"/>
                                  </w:divBdr>
                                </w:div>
                              </w:divsChild>
                            </w:div>
                            <w:div w:id="159540166">
                              <w:marLeft w:val="0"/>
                              <w:marRight w:val="0"/>
                              <w:marTop w:val="378"/>
                              <w:marBottom w:val="378"/>
                              <w:divBdr>
                                <w:top w:val="none" w:sz="0" w:space="0" w:color="auto"/>
                                <w:left w:val="none" w:sz="0" w:space="0" w:color="auto"/>
                                <w:bottom w:val="none" w:sz="0" w:space="0" w:color="auto"/>
                                <w:right w:val="none" w:sz="0" w:space="0" w:color="auto"/>
                              </w:divBdr>
                              <w:divsChild>
                                <w:div w:id="2052529064">
                                  <w:marLeft w:val="0"/>
                                  <w:marRight w:val="0"/>
                                  <w:marTop w:val="0"/>
                                  <w:marBottom w:val="0"/>
                                  <w:divBdr>
                                    <w:top w:val="none" w:sz="0" w:space="0" w:color="auto"/>
                                    <w:left w:val="none" w:sz="0" w:space="0" w:color="auto"/>
                                    <w:bottom w:val="none" w:sz="0" w:space="0" w:color="auto"/>
                                    <w:right w:val="none" w:sz="0" w:space="0" w:color="auto"/>
                                  </w:divBdr>
                                </w:div>
                              </w:divsChild>
                            </w:div>
                            <w:div w:id="1747802163">
                              <w:marLeft w:val="0"/>
                              <w:marRight w:val="0"/>
                              <w:marTop w:val="378"/>
                              <w:marBottom w:val="378"/>
                              <w:divBdr>
                                <w:top w:val="none" w:sz="0" w:space="0" w:color="auto"/>
                                <w:left w:val="none" w:sz="0" w:space="0" w:color="auto"/>
                                <w:bottom w:val="none" w:sz="0" w:space="0" w:color="auto"/>
                                <w:right w:val="none" w:sz="0" w:space="0" w:color="auto"/>
                              </w:divBdr>
                              <w:divsChild>
                                <w:div w:id="1403017205">
                                  <w:marLeft w:val="0"/>
                                  <w:marRight w:val="0"/>
                                  <w:marTop w:val="0"/>
                                  <w:marBottom w:val="0"/>
                                  <w:divBdr>
                                    <w:top w:val="none" w:sz="0" w:space="0" w:color="auto"/>
                                    <w:left w:val="none" w:sz="0" w:space="0" w:color="auto"/>
                                    <w:bottom w:val="none" w:sz="0" w:space="0" w:color="auto"/>
                                    <w:right w:val="none" w:sz="0" w:space="0" w:color="auto"/>
                                  </w:divBdr>
                                </w:div>
                              </w:divsChild>
                            </w:div>
                            <w:div w:id="1623269610">
                              <w:marLeft w:val="0"/>
                              <w:marRight w:val="0"/>
                              <w:marTop w:val="378"/>
                              <w:marBottom w:val="378"/>
                              <w:divBdr>
                                <w:top w:val="none" w:sz="0" w:space="0" w:color="auto"/>
                                <w:left w:val="none" w:sz="0" w:space="0" w:color="auto"/>
                                <w:bottom w:val="none" w:sz="0" w:space="0" w:color="auto"/>
                                <w:right w:val="none" w:sz="0" w:space="0" w:color="auto"/>
                              </w:divBdr>
                              <w:divsChild>
                                <w:div w:id="878014838">
                                  <w:marLeft w:val="0"/>
                                  <w:marRight w:val="0"/>
                                  <w:marTop w:val="0"/>
                                  <w:marBottom w:val="0"/>
                                  <w:divBdr>
                                    <w:top w:val="none" w:sz="0" w:space="0" w:color="auto"/>
                                    <w:left w:val="none" w:sz="0" w:space="0" w:color="auto"/>
                                    <w:bottom w:val="none" w:sz="0" w:space="0" w:color="auto"/>
                                    <w:right w:val="none" w:sz="0" w:space="0" w:color="auto"/>
                                  </w:divBdr>
                                </w:div>
                              </w:divsChild>
                            </w:div>
                            <w:div w:id="1731995896">
                              <w:marLeft w:val="0"/>
                              <w:marRight w:val="0"/>
                              <w:marTop w:val="378"/>
                              <w:marBottom w:val="378"/>
                              <w:divBdr>
                                <w:top w:val="none" w:sz="0" w:space="0" w:color="auto"/>
                                <w:left w:val="none" w:sz="0" w:space="0" w:color="auto"/>
                                <w:bottom w:val="none" w:sz="0" w:space="0" w:color="auto"/>
                                <w:right w:val="none" w:sz="0" w:space="0" w:color="auto"/>
                              </w:divBdr>
                              <w:divsChild>
                                <w:div w:id="927730238">
                                  <w:marLeft w:val="0"/>
                                  <w:marRight w:val="0"/>
                                  <w:marTop w:val="0"/>
                                  <w:marBottom w:val="0"/>
                                  <w:divBdr>
                                    <w:top w:val="none" w:sz="0" w:space="0" w:color="auto"/>
                                    <w:left w:val="none" w:sz="0" w:space="0" w:color="auto"/>
                                    <w:bottom w:val="none" w:sz="0" w:space="0" w:color="auto"/>
                                    <w:right w:val="none" w:sz="0" w:space="0" w:color="auto"/>
                                  </w:divBdr>
                                </w:div>
                              </w:divsChild>
                            </w:div>
                            <w:div w:id="1017585142">
                              <w:marLeft w:val="0"/>
                              <w:marRight w:val="0"/>
                              <w:marTop w:val="567"/>
                              <w:marBottom w:val="708"/>
                              <w:divBdr>
                                <w:top w:val="none" w:sz="0" w:space="0" w:color="auto"/>
                                <w:left w:val="none" w:sz="0" w:space="0" w:color="auto"/>
                                <w:bottom w:val="none" w:sz="0" w:space="0" w:color="auto"/>
                                <w:right w:val="none" w:sz="0" w:space="0" w:color="auto"/>
                              </w:divBdr>
                              <w:divsChild>
                                <w:div w:id="1630237205">
                                  <w:marLeft w:val="0"/>
                                  <w:marRight w:val="0"/>
                                  <w:marTop w:val="0"/>
                                  <w:marBottom w:val="0"/>
                                  <w:divBdr>
                                    <w:top w:val="none" w:sz="0" w:space="0" w:color="auto"/>
                                    <w:left w:val="none" w:sz="0" w:space="0" w:color="auto"/>
                                    <w:bottom w:val="single" w:sz="12" w:space="24" w:color="B8B9BA"/>
                                    <w:right w:val="none" w:sz="0" w:space="0" w:color="auto"/>
                                  </w:divBdr>
                                  <w:divsChild>
                                    <w:div w:id="1186751994">
                                      <w:marLeft w:val="0"/>
                                      <w:marRight w:val="0"/>
                                      <w:marTop w:val="0"/>
                                      <w:marBottom w:val="0"/>
                                      <w:divBdr>
                                        <w:top w:val="none" w:sz="0" w:space="0" w:color="auto"/>
                                        <w:left w:val="none" w:sz="0" w:space="0" w:color="auto"/>
                                        <w:bottom w:val="none" w:sz="0" w:space="0" w:color="auto"/>
                                        <w:right w:val="none" w:sz="0" w:space="0" w:color="auto"/>
                                      </w:divBdr>
                                    </w:div>
                                    <w:div w:id="1489436943">
                                      <w:marLeft w:val="0"/>
                                      <w:marRight w:val="0"/>
                                      <w:marTop w:val="354"/>
                                      <w:marBottom w:val="0"/>
                                      <w:divBdr>
                                        <w:top w:val="none" w:sz="0" w:space="0" w:color="auto"/>
                                        <w:left w:val="none" w:sz="0" w:space="0" w:color="auto"/>
                                        <w:bottom w:val="none" w:sz="0" w:space="0" w:color="auto"/>
                                        <w:right w:val="none" w:sz="0" w:space="0" w:color="auto"/>
                                      </w:divBdr>
                                      <w:divsChild>
                                        <w:div w:id="1062872359">
                                          <w:marLeft w:val="0"/>
                                          <w:marRight w:val="0"/>
                                          <w:marTop w:val="0"/>
                                          <w:marBottom w:val="0"/>
                                          <w:divBdr>
                                            <w:top w:val="none" w:sz="0" w:space="0" w:color="auto"/>
                                            <w:left w:val="none" w:sz="0" w:space="0" w:color="auto"/>
                                            <w:bottom w:val="none" w:sz="0" w:space="0" w:color="auto"/>
                                            <w:right w:val="none" w:sz="0" w:space="0" w:color="auto"/>
                                          </w:divBdr>
                                        </w:div>
                                      </w:divsChild>
                                    </w:div>
                                    <w:div w:id="56514182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2753617">
                              <w:marLeft w:val="0"/>
                              <w:marRight w:val="0"/>
                              <w:marTop w:val="567"/>
                              <w:marBottom w:val="567"/>
                              <w:divBdr>
                                <w:top w:val="none" w:sz="0" w:space="0" w:color="auto"/>
                                <w:left w:val="none" w:sz="0" w:space="0" w:color="auto"/>
                                <w:bottom w:val="none" w:sz="0" w:space="0" w:color="auto"/>
                                <w:right w:val="none" w:sz="0" w:space="0" w:color="auto"/>
                              </w:divBdr>
                            </w:div>
                            <w:div w:id="1966158641">
                              <w:marLeft w:val="0"/>
                              <w:marRight w:val="0"/>
                              <w:marTop w:val="378"/>
                              <w:marBottom w:val="378"/>
                              <w:divBdr>
                                <w:top w:val="none" w:sz="0" w:space="0" w:color="auto"/>
                                <w:left w:val="none" w:sz="0" w:space="0" w:color="auto"/>
                                <w:bottom w:val="none" w:sz="0" w:space="0" w:color="auto"/>
                                <w:right w:val="none" w:sz="0" w:space="0" w:color="auto"/>
                              </w:divBdr>
                              <w:divsChild>
                                <w:div w:id="550461283">
                                  <w:marLeft w:val="0"/>
                                  <w:marRight w:val="0"/>
                                  <w:marTop w:val="0"/>
                                  <w:marBottom w:val="0"/>
                                  <w:divBdr>
                                    <w:top w:val="none" w:sz="0" w:space="0" w:color="auto"/>
                                    <w:left w:val="none" w:sz="0" w:space="0" w:color="auto"/>
                                    <w:bottom w:val="none" w:sz="0" w:space="0" w:color="auto"/>
                                    <w:right w:val="none" w:sz="0" w:space="0" w:color="auto"/>
                                  </w:divBdr>
                                </w:div>
                              </w:divsChild>
                            </w:div>
                            <w:div w:id="1517381077">
                              <w:marLeft w:val="0"/>
                              <w:marRight w:val="0"/>
                              <w:marTop w:val="378"/>
                              <w:marBottom w:val="378"/>
                              <w:divBdr>
                                <w:top w:val="none" w:sz="0" w:space="0" w:color="auto"/>
                                <w:left w:val="none" w:sz="0" w:space="0" w:color="auto"/>
                                <w:bottom w:val="none" w:sz="0" w:space="0" w:color="auto"/>
                                <w:right w:val="none" w:sz="0" w:space="0" w:color="auto"/>
                              </w:divBdr>
                              <w:divsChild>
                                <w:div w:id="1956446944">
                                  <w:marLeft w:val="0"/>
                                  <w:marRight w:val="0"/>
                                  <w:marTop w:val="0"/>
                                  <w:marBottom w:val="0"/>
                                  <w:divBdr>
                                    <w:top w:val="none" w:sz="0" w:space="0" w:color="auto"/>
                                    <w:left w:val="none" w:sz="0" w:space="0" w:color="auto"/>
                                    <w:bottom w:val="none" w:sz="0" w:space="0" w:color="auto"/>
                                    <w:right w:val="none" w:sz="0" w:space="0" w:color="auto"/>
                                  </w:divBdr>
                                </w:div>
                              </w:divsChild>
                            </w:div>
                            <w:div w:id="1684942047">
                              <w:marLeft w:val="0"/>
                              <w:marRight w:val="0"/>
                              <w:marTop w:val="378"/>
                              <w:marBottom w:val="378"/>
                              <w:divBdr>
                                <w:top w:val="none" w:sz="0" w:space="0" w:color="auto"/>
                                <w:left w:val="none" w:sz="0" w:space="0" w:color="auto"/>
                                <w:bottom w:val="none" w:sz="0" w:space="0" w:color="auto"/>
                                <w:right w:val="none" w:sz="0" w:space="0" w:color="auto"/>
                              </w:divBdr>
                              <w:divsChild>
                                <w:div w:id="987175313">
                                  <w:marLeft w:val="0"/>
                                  <w:marRight w:val="0"/>
                                  <w:marTop w:val="0"/>
                                  <w:marBottom w:val="0"/>
                                  <w:divBdr>
                                    <w:top w:val="none" w:sz="0" w:space="0" w:color="auto"/>
                                    <w:left w:val="none" w:sz="0" w:space="0" w:color="auto"/>
                                    <w:bottom w:val="none" w:sz="0" w:space="0" w:color="auto"/>
                                    <w:right w:val="none" w:sz="0" w:space="0" w:color="auto"/>
                                  </w:divBdr>
                                </w:div>
                              </w:divsChild>
                            </w:div>
                            <w:div w:id="303239144">
                              <w:marLeft w:val="0"/>
                              <w:marRight w:val="0"/>
                              <w:marTop w:val="378"/>
                              <w:marBottom w:val="378"/>
                              <w:divBdr>
                                <w:top w:val="none" w:sz="0" w:space="0" w:color="auto"/>
                                <w:left w:val="none" w:sz="0" w:space="0" w:color="auto"/>
                                <w:bottom w:val="none" w:sz="0" w:space="0" w:color="auto"/>
                                <w:right w:val="none" w:sz="0" w:space="0" w:color="auto"/>
                              </w:divBdr>
                              <w:divsChild>
                                <w:div w:id="85615250">
                                  <w:marLeft w:val="0"/>
                                  <w:marRight w:val="0"/>
                                  <w:marTop w:val="0"/>
                                  <w:marBottom w:val="0"/>
                                  <w:divBdr>
                                    <w:top w:val="none" w:sz="0" w:space="0" w:color="auto"/>
                                    <w:left w:val="none" w:sz="0" w:space="0" w:color="auto"/>
                                    <w:bottom w:val="none" w:sz="0" w:space="0" w:color="auto"/>
                                    <w:right w:val="none" w:sz="0" w:space="0" w:color="auto"/>
                                  </w:divBdr>
                                </w:div>
                              </w:divsChild>
                            </w:div>
                            <w:div w:id="328099298">
                              <w:marLeft w:val="0"/>
                              <w:marRight w:val="0"/>
                              <w:marTop w:val="378"/>
                              <w:marBottom w:val="378"/>
                              <w:divBdr>
                                <w:top w:val="none" w:sz="0" w:space="0" w:color="auto"/>
                                <w:left w:val="none" w:sz="0" w:space="0" w:color="auto"/>
                                <w:bottom w:val="none" w:sz="0" w:space="0" w:color="auto"/>
                                <w:right w:val="none" w:sz="0" w:space="0" w:color="auto"/>
                              </w:divBdr>
                              <w:divsChild>
                                <w:div w:id="1222521456">
                                  <w:marLeft w:val="0"/>
                                  <w:marRight w:val="0"/>
                                  <w:marTop w:val="0"/>
                                  <w:marBottom w:val="0"/>
                                  <w:divBdr>
                                    <w:top w:val="none" w:sz="0" w:space="0" w:color="auto"/>
                                    <w:left w:val="none" w:sz="0" w:space="0" w:color="auto"/>
                                    <w:bottom w:val="none" w:sz="0" w:space="0" w:color="auto"/>
                                    <w:right w:val="none" w:sz="0" w:space="0" w:color="auto"/>
                                  </w:divBdr>
                                </w:div>
                              </w:divsChild>
                            </w:div>
                            <w:div w:id="2082752673">
                              <w:marLeft w:val="0"/>
                              <w:marRight w:val="0"/>
                              <w:marTop w:val="378"/>
                              <w:marBottom w:val="378"/>
                              <w:divBdr>
                                <w:top w:val="none" w:sz="0" w:space="0" w:color="auto"/>
                                <w:left w:val="none" w:sz="0" w:space="0" w:color="auto"/>
                                <w:bottom w:val="none" w:sz="0" w:space="0" w:color="auto"/>
                                <w:right w:val="none" w:sz="0" w:space="0" w:color="auto"/>
                              </w:divBdr>
                              <w:divsChild>
                                <w:div w:id="1003170659">
                                  <w:marLeft w:val="0"/>
                                  <w:marRight w:val="0"/>
                                  <w:marTop w:val="0"/>
                                  <w:marBottom w:val="0"/>
                                  <w:divBdr>
                                    <w:top w:val="none" w:sz="0" w:space="0" w:color="auto"/>
                                    <w:left w:val="none" w:sz="0" w:space="0" w:color="auto"/>
                                    <w:bottom w:val="none" w:sz="0" w:space="0" w:color="auto"/>
                                    <w:right w:val="none" w:sz="0" w:space="0" w:color="auto"/>
                                  </w:divBdr>
                                </w:div>
                              </w:divsChild>
                            </w:div>
                            <w:div w:id="1536968943">
                              <w:marLeft w:val="0"/>
                              <w:marRight w:val="0"/>
                              <w:marTop w:val="378"/>
                              <w:marBottom w:val="378"/>
                              <w:divBdr>
                                <w:top w:val="none" w:sz="0" w:space="0" w:color="auto"/>
                                <w:left w:val="none" w:sz="0" w:space="0" w:color="auto"/>
                                <w:bottom w:val="none" w:sz="0" w:space="0" w:color="auto"/>
                                <w:right w:val="none" w:sz="0" w:space="0" w:color="auto"/>
                              </w:divBdr>
                              <w:divsChild>
                                <w:div w:id="1914509009">
                                  <w:marLeft w:val="0"/>
                                  <w:marRight w:val="0"/>
                                  <w:marTop w:val="0"/>
                                  <w:marBottom w:val="0"/>
                                  <w:divBdr>
                                    <w:top w:val="none" w:sz="0" w:space="0" w:color="auto"/>
                                    <w:left w:val="none" w:sz="0" w:space="0" w:color="auto"/>
                                    <w:bottom w:val="none" w:sz="0" w:space="0" w:color="auto"/>
                                    <w:right w:val="none" w:sz="0" w:space="0" w:color="auto"/>
                                  </w:divBdr>
                                </w:div>
                              </w:divsChild>
                            </w:div>
                            <w:div w:id="1942175627">
                              <w:marLeft w:val="0"/>
                              <w:marRight w:val="0"/>
                              <w:marTop w:val="378"/>
                              <w:marBottom w:val="378"/>
                              <w:divBdr>
                                <w:top w:val="none" w:sz="0" w:space="0" w:color="auto"/>
                                <w:left w:val="none" w:sz="0" w:space="0" w:color="auto"/>
                                <w:bottom w:val="none" w:sz="0" w:space="0" w:color="auto"/>
                                <w:right w:val="none" w:sz="0" w:space="0" w:color="auto"/>
                              </w:divBdr>
                              <w:divsChild>
                                <w:div w:id="255939850">
                                  <w:marLeft w:val="0"/>
                                  <w:marRight w:val="0"/>
                                  <w:marTop w:val="0"/>
                                  <w:marBottom w:val="0"/>
                                  <w:divBdr>
                                    <w:top w:val="none" w:sz="0" w:space="0" w:color="auto"/>
                                    <w:left w:val="none" w:sz="0" w:space="0" w:color="auto"/>
                                    <w:bottom w:val="none" w:sz="0" w:space="0" w:color="auto"/>
                                    <w:right w:val="none" w:sz="0" w:space="0" w:color="auto"/>
                                  </w:divBdr>
                                </w:div>
                              </w:divsChild>
                            </w:div>
                            <w:div w:id="1785464241">
                              <w:marLeft w:val="0"/>
                              <w:marRight w:val="0"/>
                              <w:marTop w:val="378"/>
                              <w:marBottom w:val="378"/>
                              <w:divBdr>
                                <w:top w:val="none" w:sz="0" w:space="0" w:color="auto"/>
                                <w:left w:val="none" w:sz="0" w:space="0" w:color="auto"/>
                                <w:bottom w:val="none" w:sz="0" w:space="0" w:color="auto"/>
                                <w:right w:val="none" w:sz="0" w:space="0" w:color="auto"/>
                              </w:divBdr>
                              <w:divsChild>
                                <w:div w:id="1244800362">
                                  <w:marLeft w:val="0"/>
                                  <w:marRight w:val="0"/>
                                  <w:marTop w:val="0"/>
                                  <w:marBottom w:val="0"/>
                                  <w:divBdr>
                                    <w:top w:val="none" w:sz="0" w:space="0" w:color="auto"/>
                                    <w:left w:val="none" w:sz="0" w:space="0" w:color="auto"/>
                                    <w:bottom w:val="none" w:sz="0" w:space="0" w:color="auto"/>
                                    <w:right w:val="none" w:sz="0" w:space="0" w:color="auto"/>
                                  </w:divBdr>
                                </w:div>
                              </w:divsChild>
                            </w:div>
                            <w:div w:id="1046567945">
                              <w:marLeft w:val="0"/>
                              <w:marRight w:val="0"/>
                              <w:marTop w:val="378"/>
                              <w:marBottom w:val="378"/>
                              <w:divBdr>
                                <w:top w:val="none" w:sz="0" w:space="0" w:color="auto"/>
                                <w:left w:val="none" w:sz="0" w:space="0" w:color="auto"/>
                                <w:bottom w:val="none" w:sz="0" w:space="0" w:color="auto"/>
                                <w:right w:val="none" w:sz="0" w:space="0" w:color="auto"/>
                              </w:divBdr>
                              <w:divsChild>
                                <w:div w:id="1666935850">
                                  <w:marLeft w:val="0"/>
                                  <w:marRight w:val="0"/>
                                  <w:marTop w:val="0"/>
                                  <w:marBottom w:val="0"/>
                                  <w:divBdr>
                                    <w:top w:val="none" w:sz="0" w:space="0" w:color="auto"/>
                                    <w:left w:val="none" w:sz="0" w:space="0" w:color="auto"/>
                                    <w:bottom w:val="none" w:sz="0" w:space="0" w:color="auto"/>
                                    <w:right w:val="none" w:sz="0" w:space="0" w:color="auto"/>
                                  </w:divBdr>
                                </w:div>
                              </w:divsChild>
                            </w:div>
                            <w:div w:id="595406467">
                              <w:marLeft w:val="0"/>
                              <w:marRight w:val="0"/>
                              <w:marTop w:val="378"/>
                              <w:marBottom w:val="378"/>
                              <w:divBdr>
                                <w:top w:val="none" w:sz="0" w:space="0" w:color="auto"/>
                                <w:left w:val="none" w:sz="0" w:space="0" w:color="auto"/>
                                <w:bottom w:val="none" w:sz="0" w:space="0" w:color="auto"/>
                                <w:right w:val="none" w:sz="0" w:space="0" w:color="auto"/>
                              </w:divBdr>
                              <w:divsChild>
                                <w:div w:id="2016614976">
                                  <w:marLeft w:val="0"/>
                                  <w:marRight w:val="0"/>
                                  <w:marTop w:val="0"/>
                                  <w:marBottom w:val="0"/>
                                  <w:divBdr>
                                    <w:top w:val="none" w:sz="0" w:space="0" w:color="auto"/>
                                    <w:left w:val="none" w:sz="0" w:space="0" w:color="auto"/>
                                    <w:bottom w:val="none" w:sz="0" w:space="0" w:color="auto"/>
                                    <w:right w:val="none" w:sz="0" w:space="0" w:color="auto"/>
                                  </w:divBdr>
                                </w:div>
                              </w:divsChild>
                            </w:div>
                            <w:div w:id="1493831329">
                              <w:marLeft w:val="0"/>
                              <w:marRight w:val="0"/>
                              <w:marTop w:val="378"/>
                              <w:marBottom w:val="378"/>
                              <w:divBdr>
                                <w:top w:val="none" w:sz="0" w:space="0" w:color="auto"/>
                                <w:left w:val="none" w:sz="0" w:space="0" w:color="auto"/>
                                <w:bottom w:val="none" w:sz="0" w:space="0" w:color="auto"/>
                                <w:right w:val="none" w:sz="0" w:space="0" w:color="auto"/>
                              </w:divBdr>
                              <w:divsChild>
                                <w:div w:id="2008823450">
                                  <w:marLeft w:val="0"/>
                                  <w:marRight w:val="0"/>
                                  <w:marTop w:val="0"/>
                                  <w:marBottom w:val="0"/>
                                  <w:divBdr>
                                    <w:top w:val="none" w:sz="0" w:space="0" w:color="auto"/>
                                    <w:left w:val="none" w:sz="0" w:space="0" w:color="auto"/>
                                    <w:bottom w:val="none" w:sz="0" w:space="0" w:color="auto"/>
                                    <w:right w:val="none" w:sz="0" w:space="0" w:color="auto"/>
                                  </w:divBdr>
                                </w:div>
                              </w:divsChild>
                            </w:div>
                            <w:div w:id="1764379514">
                              <w:marLeft w:val="0"/>
                              <w:marRight w:val="0"/>
                              <w:marTop w:val="378"/>
                              <w:marBottom w:val="378"/>
                              <w:divBdr>
                                <w:top w:val="none" w:sz="0" w:space="0" w:color="auto"/>
                                <w:left w:val="none" w:sz="0" w:space="0" w:color="auto"/>
                                <w:bottom w:val="none" w:sz="0" w:space="0" w:color="auto"/>
                                <w:right w:val="none" w:sz="0" w:space="0" w:color="auto"/>
                              </w:divBdr>
                              <w:divsChild>
                                <w:div w:id="10314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5643">
                      <w:marLeft w:val="0"/>
                      <w:marRight w:val="2361"/>
                      <w:marTop w:val="0"/>
                      <w:marBottom w:val="0"/>
                      <w:divBdr>
                        <w:top w:val="none" w:sz="0" w:space="0" w:color="auto"/>
                        <w:left w:val="none" w:sz="0" w:space="0" w:color="auto"/>
                        <w:bottom w:val="none" w:sz="0" w:space="0" w:color="auto"/>
                        <w:right w:val="none" w:sz="0" w:space="0" w:color="auto"/>
                      </w:divBdr>
                      <w:divsChild>
                        <w:div w:id="1842427896">
                          <w:marLeft w:val="0"/>
                          <w:marRight w:val="0"/>
                          <w:marTop w:val="0"/>
                          <w:marBottom w:val="0"/>
                          <w:divBdr>
                            <w:top w:val="none" w:sz="0" w:space="0" w:color="auto"/>
                            <w:left w:val="none" w:sz="0" w:space="0" w:color="auto"/>
                            <w:bottom w:val="none" w:sz="0" w:space="0" w:color="auto"/>
                            <w:right w:val="none" w:sz="0" w:space="0" w:color="auto"/>
                          </w:divBdr>
                          <w:divsChild>
                            <w:div w:id="2108380419">
                              <w:marLeft w:val="0"/>
                              <w:marRight w:val="0"/>
                              <w:marTop w:val="0"/>
                              <w:marBottom w:val="0"/>
                              <w:divBdr>
                                <w:top w:val="single" w:sz="12" w:space="0" w:color="B8B9BA"/>
                                <w:left w:val="none" w:sz="0" w:space="0" w:color="auto"/>
                                <w:bottom w:val="single" w:sz="12" w:space="0" w:color="B8B9BA"/>
                                <w:right w:val="none" w:sz="0" w:space="0" w:color="auto"/>
                              </w:divBdr>
                              <w:divsChild>
                                <w:div w:id="549002565">
                                  <w:marLeft w:val="0"/>
                                  <w:marRight w:val="0"/>
                                  <w:marTop w:val="0"/>
                                  <w:marBottom w:val="0"/>
                                  <w:divBdr>
                                    <w:top w:val="none" w:sz="0" w:space="0" w:color="auto"/>
                                    <w:left w:val="none" w:sz="0" w:space="0" w:color="auto"/>
                                    <w:bottom w:val="none" w:sz="0" w:space="0" w:color="auto"/>
                                    <w:right w:val="none" w:sz="0" w:space="0" w:color="auto"/>
                                  </w:divBdr>
                                  <w:divsChild>
                                    <w:div w:id="1084913616">
                                      <w:marLeft w:val="0"/>
                                      <w:marRight w:val="0"/>
                                      <w:marTop w:val="0"/>
                                      <w:marBottom w:val="0"/>
                                      <w:divBdr>
                                        <w:top w:val="none" w:sz="0" w:space="0" w:color="auto"/>
                                        <w:left w:val="none" w:sz="0" w:space="0" w:color="auto"/>
                                        <w:bottom w:val="none" w:sz="0" w:space="0" w:color="auto"/>
                                        <w:right w:val="none" w:sz="0" w:space="0" w:color="auto"/>
                                      </w:divBdr>
                                      <w:divsChild>
                                        <w:div w:id="103573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90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643083">
      <w:bodyDiv w:val="1"/>
      <w:marLeft w:val="0"/>
      <w:marRight w:val="0"/>
      <w:marTop w:val="0"/>
      <w:marBottom w:val="0"/>
      <w:divBdr>
        <w:top w:val="none" w:sz="0" w:space="0" w:color="auto"/>
        <w:left w:val="none" w:sz="0" w:space="0" w:color="auto"/>
        <w:bottom w:val="none" w:sz="0" w:space="0" w:color="auto"/>
        <w:right w:val="none" w:sz="0" w:space="0" w:color="auto"/>
      </w:divBdr>
      <w:divsChild>
        <w:div w:id="1700937114">
          <w:marLeft w:val="0"/>
          <w:marRight w:val="0"/>
          <w:marTop w:val="0"/>
          <w:marBottom w:val="0"/>
          <w:divBdr>
            <w:top w:val="none" w:sz="0" w:space="0" w:color="auto"/>
            <w:left w:val="none" w:sz="0" w:space="0" w:color="auto"/>
            <w:bottom w:val="none" w:sz="0" w:space="0" w:color="auto"/>
            <w:right w:val="none" w:sz="0" w:space="0" w:color="auto"/>
          </w:divBdr>
          <w:divsChild>
            <w:div w:id="348531868">
              <w:marLeft w:val="0"/>
              <w:marRight w:val="0"/>
              <w:marTop w:val="0"/>
              <w:marBottom w:val="0"/>
              <w:divBdr>
                <w:top w:val="none" w:sz="0" w:space="0" w:color="auto"/>
                <w:left w:val="none" w:sz="0" w:space="0" w:color="auto"/>
                <w:bottom w:val="none" w:sz="0" w:space="0" w:color="auto"/>
                <w:right w:val="none" w:sz="0" w:space="0" w:color="auto"/>
              </w:divBdr>
              <w:divsChild>
                <w:div w:id="1797217800">
                  <w:marLeft w:val="0"/>
                  <w:marRight w:val="0"/>
                  <w:marTop w:val="0"/>
                  <w:marBottom w:val="0"/>
                  <w:divBdr>
                    <w:top w:val="none" w:sz="0" w:space="0" w:color="auto"/>
                    <w:left w:val="none" w:sz="0" w:space="0" w:color="auto"/>
                    <w:bottom w:val="none" w:sz="0" w:space="0" w:color="auto"/>
                    <w:right w:val="none" w:sz="0" w:space="0" w:color="auto"/>
                  </w:divBdr>
                </w:div>
                <w:div w:id="365839692">
                  <w:marLeft w:val="0"/>
                  <w:marRight w:val="0"/>
                  <w:marTop w:val="600"/>
                  <w:marBottom w:val="0"/>
                  <w:divBdr>
                    <w:top w:val="none" w:sz="0" w:space="0" w:color="auto"/>
                    <w:left w:val="none" w:sz="0" w:space="0" w:color="auto"/>
                    <w:bottom w:val="none" w:sz="0" w:space="0" w:color="auto"/>
                    <w:right w:val="none" w:sz="0" w:space="0" w:color="auto"/>
                  </w:divBdr>
                  <w:divsChild>
                    <w:div w:id="160438604">
                      <w:marLeft w:val="0"/>
                      <w:marRight w:val="0"/>
                      <w:marTop w:val="0"/>
                      <w:marBottom w:val="0"/>
                      <w:divBdr>
                        <w:top w:val="none" w:sz="0" w:space="0" w:color="auto"/>
                        <w:left w:val="none" w:sz="0" w:space="0" w:color="auto"/>
                        <w:bottom w:val="none" w:sz="0" w:space="0" w:color="auto"/>
                        <w:right w:val="none" w:sz="0" w:space="0" w:color="auto"/>
                      </w:divBdr>
                      <w:divsChild>
                        <w:div w:id="1643535881">
                          <w:marLeft w:val="0"/>
                          <w:marRight w:val="0"/>
                          <w:marTop w:val="0"/>
                          <w:marBottom w:val="0"/>
                          <w:divBdr>
                            <w:top w:val="none" w:sz="0" w:space="0" w:color="auto"/>
                            <w:left w:val="none" w:sz="0" w:space="0" w:color="auto"/>
                            <w:bottom w:val="none" w:sz="0" w:space="0" w:color="auto"/>
                            <w:right w:val="none" w:sz="0" w:space="0" w:color="auto"/>
                          </w:divBdr>
                          <w:divsChild>
                            <w:div w:id="2035304509">
                              <w:marLeft w:val="0"/>
                              <w:marRight w:val="0"/>
                              <w:marTop w:val="0"/>
                              <w:marBottom w:val="0"/>
                              <w:divBdr>
                                <w:top w:val="none" w:sz="0" w:space="0" w:color="auto"/>
                                <w:left w:val="none" w:sz="0" w:space="0" w:color="auto"/>
                                <w:bottom w:val="none" w:sz="0" w:space="0" w:color="auto"/>
                                <w:right w:val="none" w:sz="0" w:space="0" w:color="auto"/>
                              </w:divBdr>
                            </w:div>
                          </w:divsChild>
                        </w:div>
                        <w:div w:id="778254267">
                          <w:marLeft w:val="0"/>
                          <w:marRight w:val="135"/>
                          <w:marTop w:val="0"/>
                          <w:marBottom w:val="0"/>
                          <w:divBdr>
                            <w:top w:val="none" w:sz="0" w:space="0" w:color="auto"/>
                            <w:left w:val="none" w:sz="0" w:space="0" w:color="auto"/>
                            <w:bottom w:val="none" w:sz="0" w:space="0" w:color="auto"/>
                            <w:right w:val="none" w:sz="0" w:space="0" w:color="auto"/>
                          </w:divBdr>
                        </w:div>
                        <w:div w:id="5807248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928565">
          <w:marLeft w:val="0"/>
          <w:marRight w:val="0"/>
          <w:marTop w:val="0"/>
          <w:marBottom w:val="0"/>
          <w:divBdr>
            <w:top w:val="none" w:sz="0" w:space="0" w:color="auto"/>
            <w:left w:val="none" w:sz="0" w:space="0" w:color="auto"/>
            <w:bottom w:val="none" w:sz="0" w:space="0" w:color="auto"/>
            <w:right w:val="none" w:sz="0" w:space="0" w:color="auto"/>
          </w:divBdr>
          <w:divsChild>
            <w:div w:id="1580749831">
              <w:marLeft w:val="0"/>
              <w:marRight w:val="0"/>
              <w:marTop w:val="0"/>
              <w:marBottom w:val="0"/>
              <w:divBdr>
                <w:top w:val="none" w:sz="0" w:space="0" w:color="auto"/>
                <w:left w:val="none" w:sz="0" w:space="0" w:color="auto"/>
                <w:bottom w:val="none" w:sz="0" w:space="0" w:color="auto"/>
                <w:right w:val="none" w:sz="0" w:space="0" w:color="auto"/>
              </w:divBdr>
              <w:divsChild>
                <w:div w:id="199242114">
                  <w:marLeft w:val="0"/>
                  <w:marRight w:val="0"/>
                  <w:marTop w:val="0"/>
                  <w:marBottom w:val="0"/>
                  <w:divBdr>
                    <w:top w:val="none" w:sz="0" w:space="0" w:color="auto"/>
                    <w:left w:val="none" w:sz="0" w:space="0" w:color="auto"/>
                    <w:bottom w:val="none" w:sz="0" w:space="0" w:color="auto"/>
                    <w:right w:val="none" w:sz="0" w:space="0" w:color="auto"/>
                  </w:divBdr>
                  <w:divsChild>
                    <w:div w:id="2059628552">
                      <w:marLeft w:val="0"/>
                      <w:marRight w:val="1500"/>
                      <w:marTop w:val="0"/>
                      <w:marBottom w:val="0"/>
                      <w:divBdr>
                        <w:top w:val="none" w:sz="0" w:space="0" w:color="auto"/>
                        <w:left w:val="none" w:sz="0" w:space="0" w:color="auto"/>
                        <w:bottom w:val="none" w:sz="0" w:space="0" w:color="auto"/>
                        <w:right w:val="none" w:sz="0" w:space="0" w:color="auto"/>
                      </w:divBdr>
                      <w:divsChild>
                        <w:div w:id="893197377">
                          <w:marLeft w:val="0"/>
                          <w:marRight w:val="0"/>
                          <w:marTop w:val="600"/>
                          <w:marBottom w:val="600"/>
                          <w:divBdr>
                            <w:top w:val="none" w:sz="0" w:space="0" w:color="auto"/>
                            <w:left w:val="none" w:sz="0" w:space="0" w:color="auto"/>
                            <w:bottom w:val="none" w:sz="0" w:space="0" w:color="auto"/>
                            <w:right w:val="none" w:sz="0" w:space="0" w:color="auto"/>
                          </w:divBdr>
                          <w:divsChild>
                            <w:div w:id="1279220051">
                              <w:marLeft w:val="0"/>
                              <w:marRight w:val="0"/>
                              <w:marTop w:val="0"/>
                              <w:marBottom w:val="300"/>
                              <w:divBdr>
                                <w:top w:val="none" w:sz="0" w:space="0" w:color="auto"/>
                                <w:left w:val="none" w:sz="0" w:space="0" w:color="auto"/>
                                <w:bottom w:val="none" w:sz="0" w:space="0" w:color="auto"/>
                                <w:right w:val="none" w:sz="0" w:space="0" w:color="auto"/>
                              </w:divBdr>
                            </w:div>
                            <w:div w:id="1893804118">
                              <w:marLeft w:val="0"/>
                              <w:marRight w:val="0"/>
                              <w:marTop w:val="300"/>
                              <w:marBottom w:val="300"/>
                              <w:divBdr>
                                <w:top w:val="none" w:sz="0" w:space="0" w:color="auto"/>
                                <w:left w:val="none" w:sz="0" w:space="0" w:color="auto"/>
                                <w:bottom w:val="none" w:sz="0" w:space="0" w:color="auto"/>
                                <w:right w:val="none" w:sz="0" w:space="0" w:color="auto"/>
                              </w:divBdr>
                            </w:div>
                            <w:div w:id="2027517017">
                              <w:marLeft w:val="0"/>
                              <w:marRight w:val="0"/>
                              <w:marTop w:val="300"/>
                              <w:marBottom w:val="600"/>
                              <w:divBdr>
                                <w:top w:val="single" w:sz="6" w:space="30" w:color="EB5D0B"/>
                                <w:left w:val="none" w:sz="0" w:space="0" w:color="auto"/>
                                <w:bottom w:val="single" w:sz="6" w:space="30" w:color="EB5D0B"/>
                                <w:right w:val="none" w:sz="0" w:space="0" w:color="auto"/>
                              </w:divBdr>
                            </w:div>
                            <w:div w:id="1536037093">
                              <w:marLeft w:val="0"/>
                              <w:marRight w:val="0"/>
                              <w:marTop w:val="720"/>
                              <w:marBottom w:val="900"/>
                              <w:divBdr>
                                <w:top w:val="none" w:sz="0" w:space="0" w:color="auto"/>
                                <w:left w:val="none" w:sz="0" w:space="0" w:color="auto"/>
                                <w:bottom w:val="none" w:sz="0" w:space="0" w:color="auto"/>
                                <w:right w:val="none" w:sz="0" w:space="0" w:color="auto"/>
                              </w:divBdr>
                              <w:divsChild>
                                <w:div w:id="531456429">
                                  <w:marLeft w:val="0"/>
                                  <w:marRight w:val="240"/>
                                  <w:marTop w:val="180"/>
                                  <w:marBottom w:val="0"/>
                                  <w:divBdr>
                                    <w:top w:val="none" w:sz="0" w:space="0" w:color="auto"/>
                                    <w:left w:val="none" w:sz="0" w:space="0" w:color="auto"/>
                                    <w:bottom w:val="none" w:sz="0" w:space="0" w:color="auto"/>
                                    <w:right w:val="none" w:sz="0" w:space="0" w:color="auto"/>
                                  </w:divBdr>
                                </w:div>
                              </w:divsChild>
                            </w:div>
                            <w:div w:id="31078708">
                              <w:marLeft w:val="0"/>
                              <w:marRight w:val="0"/>
                              <w:marTop w:val="240"/>
                              <w:marBottom w:val="240"/>
                              <w:divBdr>
                                <w:top w:val="none" w:sz="0" w:space="0" w:color="auto"/>
                                <w:left w:val="none" w:sz="0" w:space="0" w:color="auto"/>
                                <w:bottom w:val="none" w:sz="0" w:space="0" w:color="auto"/>
                                <w:right w:val="none" w:sz="0" w:space="0" w:color="auto"/>
                              </w:divBdr>
                              <w:divsChild>
                                <w:div w:id="726689159">
                                  <w:marLeft w:val="0"/>
                                  <w:marRight w:val="0"/>
                                  <w:marTop w:val="0"/>
                                  <w:marBottom w:val="0"/>
                                  <w:divBdr>
                                    <w:top w:val="none" w:sz="0" w:space="0" w:color="auto"/>
                                    <w:left w:val="none" w:sz="0" w:space="0" w:color="auto"/>
                                    <w:bottom w:val="none" w:sz="0" w:space="0" w:color="auto"/>
                                    <w:right w:val="none" w:sz="0" w:space="0" w:color="auto"/>
                                  </w:divBdr>
                                </w:div>
                              </w:divsChild>
                            </w:div>
                            <w:div w:id="2121223342">
                              <w:marLeft w:val="0"/>
                              <w:marRight w:val="0"/>
                              <w:marTop w:val="240"/>
                              <w:marBottom w:val="240"/>
                              <w:divBdr>
                                <w:top w:val="none" w:sz="0" w:space="0" w:color="auto"/>
                                <w:left w:val="none" w:sz="0" w:space="0" w:color="auto"/>
                                <w:bottom w:val="none" w:sz="0" w:space="0" w:color="auto"/>
                                <w:right w:val="none" w:sz="0" w:space="0" w:color="auto"/>
                              </w:divBdr>
                              <w:divsChild>
                                <w:div w:id="153224606">
                                  <w:marLeft w:val="0"/>
                                  <w:marRight w:val="0"/>
                                  <w:marTop w:val="0"/>
                                  <w:marBottom w:val="0"/>
                                  <w:divBdr>
                                    <w:top w:val="none" w:sz="0" w:space="0" w:color="auto"/>
                                    <w:left w:val="none" w:sz="0" w:space="0" w:color="auto"/>
                                    <w:bottom w:val="none" w:sz="0" w:space="0" w:color="auto"/>
                                    <w:right w:val="none" w:sz="0" w:space="0" w:color="auto"/>
                                  </w:divBdr>
                                </w:div>
                              </w:divsChild>
                            </w:div>
                            <w:div w:id="1107849547">
                              <w:marLeft w:val="0"/>
                              <w:marRight w:val="0"/>
                              <w:marTop w:val="240"/>
                              <w:marBottom w:val="240"/>
                              <w:divBdr>
                                <w:top w:val="none" w:sz="0" w:space="0" w:color="auto"/>
                                <w:left w:val="none" w:sz="0" w:space="0" w:color="auto"/>
                                <w:bottom w:val="none" w:sz="0" w:space="0" w:color="auto"/>
                                <w:right w:val="none" w:sz="0" w:space="0" w:color="auto"/>
                              </w:divBdr>
                              <w:divsChild>
                                <w:div w:id="1598756187">
                                  <w:marLeft w:val="0"/>
                                  <w:marRight w:val="0"/>
                                  <w:marTop w:val="0"/>
                                  <w:marBottom w:val="0"/>
                                  <w:divBdr>
                                    <w:top w:val="none" w:sz="0" w:space="0" w:color="auto"/>
                                    <w:left w:val="none" w:sz="0" w:space="0" w:color="auto"/>
                                    <w:bottom w:val="none" w:sz="0" w:space="0" w:color="auto"/>
                                    <w:right w:val="none" w:sz="0" w:space="0" w:color="auto"/>
                                  </w:divBdr>
                                </w:div>
                              </w:divsChild>
                            </w:div>
                            <w:div w:id="483935943">
                              <w:marLeft w:val="0"/>
                              <w:marRight w:val="0"/>
                              <w:marTop w:val="240"/>
                              <w:marBottom w:val="240"/>
                              <w:divBdr>
                                <w:top w:val="none" w:sz="0" w:space="0" w:color="auto"/>
                                <w:left w:val="none" w:sz="0" w:space="0" w:color="auto"/>
                                <w:bottom w:val="none" w:sz="0" w:space="0" w:color="auto"/>
                                <w:right w:val="none" w:sz="0" w:space="0" w:color="auto"/>
                              </w:divBdr>
                              <w:divsChild>
                                <w:div w:id="74741035">
                                  <w:marLeft w:val="0"/>
                                  <w:marRight w:val="0"/>
                                  <w:marTop w:val="0"/>
                                  <w:marBottom w:val="0"/>
                                  <w:divBdr>
                                    <w:top w:val="none" w:sz="0" w:space="0" w:color="auto"/>
                                    <w:left w:val="none" w:sz="0" w:space="0" w:color="auto"/>
                                    <w:bottom w:val="none" w:sz="0" w:space="0" w:color="auto"/>
                                    <w:right w:val="none" w:sz="0" w:space="0" w:color="auto"/>
                                  </w:divBdr>
                                </w:div>
                              </w:divsChild>
                            </w:div>
                            <w:div w:id="144006097">
                              <w:marLeft w:val="0"/>
                              <w:marRight w:val="0"/>
                              <w:marTop w:val="240"/>
                              <w:marBottom w:val="240"/>
                              <w:divBdr>
                                <w:top w:val="none" w:sz="0" w:space="0" w:color="auto"/>
                                <w:left w:val="none" w:sz="0" w:space="0" w:color="auto"/>
                                <w:bottom w:val="none" w:sz="0" w:space="0" w:color="auto"/>
                                <w:right w:val="none" w:sz="0" w:space="0" w:color="auto"/>
                              </w:divBdr>
                              <w:divsChild>
                                <w:div w:id="1517229791">
                                  <w:marLeft w:val="0"/>
                                  <w:marRight w:val="0"/>
                                  <w:marTop w:val="0"/>
                                  <w:marBottom w:val="0"/>
                                  <w:divBdr>
                                    <w:top w:val="none" w:sz="0" w:space="0" w:color="auto"/>
                                    <w:left w:val="none" w:sz="0" w:space="0" w:color="auto"/>
                                    <w:bottom w:val="none" w:sz="0" w:space="0" w:color="auto"/>
                                    <w:right w:val="none" w:sz="0" w:space="0" w:color="auto"/>
                                  </w:divBdr>
                                </w:div>
                              </w:divsChild>
                            </w:div>
                            <w:div w:id="1033312599">
                              <w:marLeft w:val="0"/>
                              <w:marRight w:val="0"/>
                              <w:marTop w:val="240"/>
                              <w:marBottom w:val="240"/>
                              <w:divBdr>
                                <w:top w:val="none" w:sz="0" w:space="0" w:color="auto"/>
                                <w:left w:val="none" w:sz="0" w:space="0" w:color="auto"/>
                                <w:bottom w:val="none" w:sz="0" w:space="0" w:color="auto"/>
                                <w:right w:val="none" w:sz="0" w:space="0" w:color="auto"/>
                              </w:divBdr>
                              <w:divsChild>
                                <w:div w:id="127282524">
                                  <w:marLeft w:val="0"/>
                                  <w:marRight w:val="0"/>
                                  <w:marTop w:val="0"/>
                                  <w:marBottom w:val="0"/>
                                  <w:divBdr>
                                    <w:top w:val="none" w:sz="0" w:space="0" w:color="auto"/>
                                    <w:left w:val="none" w:sz="0" w:space="0" w:color="auto"/>
                                    <w:bottom w:val="none" w:sz="0" w:space="0" w:color="auto"/>
                                    <w:right w:val="none" w:sz="0" w:space="0" w:color="auto"/>
                                  </w:divBdr>
                                </w:div>
                              </w:divsChild>
                            </w:div>
                            <w:div w:id="805198293">
                              <w:marLeft w:val="0"/>
                              <w:marRight w:val="0"/>
                              <w:marTop w:val="240"/>
                              <w:marBottom w:val="240"/>
                              <w:divBdr>
                                <w:top w:val="none" w:sz="0" w:space="0" w:color="auto"/>
                                <w:left w:val="none" w:sz="0" w:space="0" w:color="auto"/>
                                <w:bottom w:val="none" w:sz="0" w:space="0" w:color="auto"/>
                                <w:right w:val="none" w:sz="0" w:space="0" w:color="auto"/>
                              </w:divBdr>
                              <w:divsChild>
                                <w:div w:id="870075729">
                                  <w:marLeft w:val="0"/>
                                  <w:marRight w:val="0"/>
                                  <w:marTop w:val="0"/>
                                  <w:marBottom w:val="0"/>
                                  <w:divBdr>
                                    <w:top w:val="none" w:sz="0" w:space="0" w:color="auto"/>
                                    <w:left w:val="none" w:sz="0" w:space="0" w:color="auto"/>
                                    <w:bottom w:val="none" w:sz="0" w:space="0" w:color="auto"/>
                                    <w:right w:val="none" w:sz="0" w:space="0" w:color="auto"/>
                                  </w:divBdr>
                                </w:div>
                              </w:divsChild>
                            </w:div>
                            <w:div w:id="764619066">
                              <w:marLeft w:val="0"/>
                              <w:marRight w:val="0"/>
                              <w:marTop w:val="240"/>
                              <w:marBottom w:val="240"/>
                              <w:divBdr>
                                <w:top w:val="none" w:sz="0" w:space="0" w:color="auto"/>
                                <w:left w:val="none" w:sz="0" w:space="0" w:color="auto"/>
                                <w:bottom w:val="none" w:sz="0" w:space="0" w:color="auto"/>
                                <w:right w:val="none" w:sz="0" w:space="0" w:color="auto"/>
                              </w:divBdr>
                              <w:divsChild>
                                <w:div w:id="1699433188">
                                  <w:marLeft w:val="0"/>
                                  <w:marRight w:val="0"/>
                                  <w:marTop w:val="0"/>
                                  <w:marBottom w:val="0"/>
                                  <w:divBdr>
                                    <w:top w:val="none" w:sz="0" w:space="0" w:color="auto"/>
                                    <w:left w:val="none" w:sz="0" w:space="0" w:color="auto"/>
                                    <w:bottom w:val="none" w:sz="0" w:space="0" w:color="auto"/>
                                    <w:right w:val="none" w:sz="0" w:space="0" w:color="auto"/>
                                  </w:divBdr>
                                </w:div>
                              </w:divsChild>
                            </w:div>
                            <w:div w:id="1320688686">
                              <w:marLeft w:val="0"/>
                              <w:marRight w:val="0"/>
                              <w:marTop w:val="360"/>
                              <w:marBottom w:val="450"/>
                              <w:divBdr>
                                <w:top w:val="none" w:sz="0" w:space="0" w:color="auto"/>
                                <w:left w:val="none" w:sz="0" w:space="0" w:color="auto"/>
                                <w:bottom w:val="none" w:sz="0" w:space="0" w:color="auto"/>
                                <w:right w:val="none" w:sz="0" w:space="0" w:color="auto"/>
                              </w:divBdr>
                              <w:divsChild>
                                <w:div w:id="2086877593">
                                  <w:marLeft w:val="0"/>
                                  <w:marRight w:val="0"/>
                                  <w:marTop w:val="0"/>
                                  <w:marBottom w:val="0"/>
                                  <w:divBdr>
                                    <w:top w:val="none" w:sz="0" w:space="0" w:color="auto"/>
                                    <w:left w:val="none" w:sz="0" w:space="0" w:color="auto"/>
                                    <w:bottom w:val="single" w:sz="6" w:space="15" w:color="B8B9BA"/>
                                    <w:right w:val="none" w:sz="0" w:space="0" w:color="auto"/>
                                  </w:divBdr>
                                  <w:divsChild>
                                    <w:div w:id="455566409">
                                      <w:marLeft w:val="0"/>
                                      <w:marRight w:val="0"/>
                                      <w:marTop w:val="0"/>
                                      <w:marBottom w:val="0"/>
                                      <w:divBdr>
                                        <w:top w:val="none" w:sz="0" w:space="0" w:color="auto"/>
                                        <w:left w:val="none" w:sz="0" w:space="0" w:color="auto"/>
                                        <w:bottom w:val="none" w:sz="0" w:space="0" w:color="auto"/>
                                        <w:right w:val="none" w:sz="0" w:space="0" w:color="auto"/>
                                      </w:divBdr>
                                    </w:div>
                                    <w:div w:id="1593928682">
                                      <w:marLeft w:val="0"/>
                                      <w:marRight w:val="0"/>
                                      <w:marTop w:val="225"/>
                                      <w:marBottom w:val="0"/>
                                      <w:divBdr>
                                        <w:top w:val="none" w:sz="0" w:space="0" w:color="auto"/>
                                        <w:left w:val="none" w:sz="0" w:space="0" w:color="auto"/>
                                        <w:bottom w:val="none" w:sz="0" w:space="0" w:color="auto"/>
                                        <w:right w:val="none" w:sz="0" w:space="0" w:color="auto"/>
                                      </w:divBdr>
                                      <w:divsChild>
                                        <w:div w:id="1733887713">
                                          <w:marLeft w:val="0"/>
                                          <w:marRight w:val="0"/>
                                          <w:marTop w:val="0"/>
                                          <w:marBottom w:val="0"/>
                                          <w:divBdr>
                                            <w:top w:val="none" w:sz="0" w:space="0" w:color="auto"/>
                                            <w:left w:val="none" w:sz="0" w:space="0" w:color="auto"/>
                                            <w:bottom w:val="none" w:sz="0" w:space="0" w:color="auto"/>
                                            <w:right w:val="none" w:sz="0" w:space="0" w:color="auto"/>
                                          </w:divBdr>
                                        </w:div>
                                      </w:divsChild>
                                    </w:div>
                                    <w:div w:id="5678873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4073799">
                              <w:marLeft w:val="0"/>
                              <w:marRight w:val="0"/>
                              <w:marTop w:val="360"/>
                              <w:marBottom w:val="360"/>
                              <w:divBdr>
                                <w:top w:val="none" w:sz="0" w:space="0" w:color="auto"/>
                                <w:left w:val="none" w:sz="0" w:space="0" w:color="auto"/>
                                <w:bottom w:val="none" w:sz="0" w:space="0" w:color="auto"/>
                                <w:right w:val="none" w:sz="0" w:space="0" w:color="auto"/>
                              </w:divBdr>
                            </w:div>
                            <w:div w:id="107359131">
                              <w:marLeft w:val="0"/>
                              <w:marRight w:val="0"/>
                              <w:marTop w:val="240"/>
                              <w:marBottom w:val="240"/>
                              <w:divBdr>
                                <w:top w:val="none" w:sz="0" w:space="0" w:color="auto"/>
                                <w:left w:val="none" w:sz="0" w:space="0" w:color="auto"/>
                                <w:bottom w:val="none" w:sz="0" w:space="0" w:color="auto"/>
                                <w:right w:val="none" w:sz="0" w:space="0" w:color="auto"/>
                              </w:divBdr>
                              <w:divsChild>
                                <w:div w:id="859398411">
                                  <w:marLeft w:val="0"/>
                                  <w:marRight w:val="0"/>
                                  <w:marTop w:val="0"/>
                                  <w:marBottom w:val="0"/>
                                  <w:divBdr>
                                    <w:top w:val="none" w:sz="0" w:space="0" w:color="auto"/>
                                    <w:left w:val="none" w:sz="0" w:space="0" w:color="auto"/>
                                    <w:bottom w:val="none" w:sz="0" w:space="0" w:color="auto"/>
                                    <w:right w:val="none" w:sz="0" w:space="0" w:color="auto"/>
                                  </w:divBdr>
                                </w:div>
                              </w:divsChild>
                            </w:div>
                            <w:div w:id="1264148632">
                              <w:marLeft w:val="0"/>
                              <w:marRight w:val="0"/>
                              <w:marTop w:val="240"/>
                              <w:marBottom w:val="240"/>
                              <w:divBdr>
                                <w:top w:val="none" w:sz="0" w:space="0" w:color="auto"/>
                                <w:left w:val="none" w:sz="0" w:space="0" w:color="auto"/>
                                <w:bottom w:val="none" w:sz="0" w:space="0" w:color="auto"/>
                                <w:right w:val="none" w:sz="0" w:space="0" w:color="auto"/>
                              </w:divBdr>
                              <w:divsChild>
                                <w:div w:id="2137213802">
                                  <w:marLeft w:val="0"/>
                                  <w:marRight w:val="0"/>
                                  <w:marTop w:val="0"/>
                                  <w:marBottom w:val="0"/>
                                  <w:divBdr>
                                    <w:top w:val="none" w:sz="0" w:space="0" w:color="auto"/>
                                    <w:left w:val="none" w:sz="0" w:space="0" w:color="auto"/>
                                    <w:bottom w:val="none" w:sz="0" w:space="0" w:color="auto"/>
                                    <w:right w:val="none" w:sz="0" w:space="0" w:color="auto"/>
                                  </w:divBdr>
                                </w:div>
                              </w:divsChild>
                            </w:div>
                            <w:div w:id="1509560661">
                              <w:marLeft w:val="0"/>
                              <w:marRight w:val="0"/>
                              <w:marTop w:val="240"/>
                              <w:marBottom w:val="240"/>
                              <w:divBdr>
                                <w:top w:val="none" w:sz="0" w:space="0" w:color="auto"/>
                                <w:left w:val="none" w:sz="0" w:space="0" w:color="auto"/>
                                <w:bottom w:val="none" w:sz="0" w:space="0" w:color="auto"/>
                                <w:right w:val="none" w:sz="0" w:space="0" w:color="auto"/>
                              </w:divBdr>
                              <w:divsChild>
                                <w:div w:id="1321271628">
                                  <w:marLeft w:val="0"/>
                                  <w:marRight w:val="0"/>
                                  <w:marTop w:val="0"/>
                                  <w:marBottom w:val="0"/>
                                  <w:divBdr>
                                    <w:top w:val="none" w:sz="0" w:space="0" w:color="auto"/>
                                    <w:left w:val="none" w:sz="0" w:space="0" w:color="auto"/>
                                    <w:bottom w:val="none" w:sz="0" w:space="0" w:color="auto"/>
                                    <w:right w:val="none" w:sz="0" w:space="0" w:color="auto"/>
                                  </w:divBdr>
                                </w:div>
                              </w:divsChild>
                            </w:div>
                            <w:div w:id="824904193">
                              <w:marLeft w:val="0"/>
                              <w:marRight w:val="0"/>
                              <w:marTop w:val="240"/>
                              <w:marBottom w:val="240"/>
                              <w:divBdr>
                                <w:top w:val="none" w:sz="0" w:space="0" w:color="auto"/>
                                <w:left w:val="none" w:sz="0" w:space="0" w:color="auto"/>
                                <w:bottom w:val="none" w:sz="0" w:space="0" w:color="auto"/>
                                <w:right w:val="none" w:sz="0" w:space="0" w:color="auto"/>
                              </w:divBdr>
                              <w:divsChild>
                                <w:div w:id="1976909019">
                                  <w:marLeft w:val="0"/>
                                  <w:marRight w:val="0"/>
                                  <w:marTop w:val="0"/>
                                  <w:marBottom w:val="0"/>
                                  <w:divBdr>
                                    <w:top w:val="none" w:sz="0" w:space="0" w:color="auto"/>
                                    <w:left w:val="none" w:sz="0" w:space="0" w:color="auto"/>
                                    <w:bottom w:val="none" w:sz="0" w:space="0" w:color="auto"/>
                                    <w:right w:val="none" w:sz="0" w:space="0" w:color="auto"/>
                                  </w:divBdr>
                                </w:div>
                              </w:divsChild>
                            </w:div>
                            <w:div w:id="1611620132">
                              <w:marLeft w:val="0"/>
                              <w:marRight w:val="0"/>
                              <w:marTop w:val="240"/>
                              <w:marBottom w:val="240"/>
                              <w:divBdr>
                                <w:top w:val="none" w:sz="0" w:space="0" w:color="auto"/>
                                <w:left w:val="none" w:sz="0" w:space="0" w:color="auto"/>
                                <w:bottom w:val="none" w:sz="0" w:space="0" w:color="auto"/>
                                <w:right w:val="none" w:sz="0" w:space="0" w:color="auto"/>
                              </w:divBdr>
                              <w:divsChild>
                                <w:div w:id="1480881069">
                                  <w:marLeft w:val="0"/>
                                  <w:marRight w:val="0"/>
                                  <w:marTop w:val="0"/>
                                  <w:marBottom w:val="0"/>
                                  <w:divBdr>
                                    <w:top w:val="none" w:sz="0" w:space="0" w:color="auto"/>
                                    <w:left w:val="none" w:sz="0" w:space="0" w:color="auto"/>
                                    <w:bottom w:val="none" w:sz="0" w:space="0" w:color="auto"/>
                                    <w:right w:val="none" w:sz="0" w:space="0" w:color="auto"/>
                                  </w:divBdr>
                                </w:div>
                              </w:divsChild>
                            </w:div>
                            <w:div w:id="1878808133">
                              <w:marLeft w:val="0"/>
                              <w:marRight w:val="0"/>
                              <w:marTop w:val="240"/>
                              <w:marBottom w:val="240"/>
                              <w:divBdr>
                                <w:top w:val="none" w:sz="0" w:space="0" w:color="auto"/>
                                <w:left w:val="none" w:sz="0" w:space="0" w:color="auto"/>
                                <w:bottom w:val="none" w:sz="0" w:space="0" w:color="auto"/>
                                <w:right w:val="none" w:sz="0" w:space="0" w:color="auto"/>
                              </w:divBdr>
                              <w:divsChild>
                                <w:div w:id="321005100">
                                  <w:marLeft w:val="0"/>
                                  <w:marRight w:val="0"/>
                                  <w:marTop w:val="0"/>
                                  <w:marBottom w:val="0"/>
                                  <w:divBdr>
                                    <w:top w:val="none" w:sz="0" w:space="0" w:color="auto"/>
                                    <w:left w:val="none" w:sz="0" w:space="0" w:color="auto"/>
                                    <w:bottom w:val="none" w:sz="0" w:space="0" w:color="auto"/>
                                    <w:right w:val="none" w:sz="0" w:space="0" w:color="auto"/>
                                  </w:divBdr>
                                </w:div>
                              </w:divsChild>
                            </w:div>
                            <w:div w:id="142163425">
                              <w:marLeft w:val="0"/>
                              <w:marRight w:val="0"/>
                              <w:marTop w:val="240"/>
                              <w:marBottom w:val="240"/>
                              <w:divBdr>
                                <w:top w:val="none" w:sz="0" w:space="0" w:color="auto"/>
                                <w:left w:val="none" w:sz="0" w:space="0" w:color="auto"/>
                                <w:bottom w:val="none" w:sz="0" w:space="0" w:color="auto"/>
                                <w:right w:val="none" w:sz="0" w:space="0" w:color="auto"/>
                              </w:divBdr>
                              <w:divsChild>
                                <w:div w:id="1166047127">
                                  <w:marLeft w:val="0"/>
                                  <w:marRight w:val="0"/>
                                  <w:marTop w:val="0"/>
                                  <w:marBottom w:val="0"/>
                                  <w:divBdr>
                                    <w:top w:val="none" w:sz="0" w:space="0" w:color="auto"/>
                                    <w:left w:val="none" w:sz="0" w:space="0" w:color="auto"/>
                                    <w:bottom w:val="none" w:sz="0" w:space="0" w:color="auto"/>
                                    <w:right w:val="none" w:sz="0" w:space="0" w:color="auto"/>
                                  </w:divBdr>
                                </w:div>
                              </w:divsChild>
                            </w:div>
                            <w:div w:id="1849906038">
                              <w:marLeft w:val="0"/>
                              <w:marRight w:val="0"/>
                              <w:marTop w:val="360"/>
                              <w:marBottom w:val="450"/>
                              <w:divBdr>
                                <w:top w:val="none" w:sz="0" w:space="0" w:color="auto"/>
                                <w:left w:val="none" w:sz="0" w:space="0" w:color="auto"/>
                                <w:bottom w:val="none" w:sz="0" w:space="0" w:color="auto"/>
                                <w:right w:val="none" w:sz="0" w:space="0" w:color="auto"/>
                              </w:divBdr>
                              <w:divsChild>
                                <w:div w:id="1363282434">
                                  <w:marLeft w:val="0"/>
                                  <w:marRight w:val="0"/>
                                  <w:marTop w:val="0"/>
                                  <w:marBottom w:val="0"/>
                                  <w:divBdr>
                                    <w:top w:val="none" w:sz="0" w:space="0" w:color="auto"/>
                                    <w:left w:val="none" w:sz="0" w:space="0" w:color="auto"/>
                                    <w:bottom w:val="single" w:sz="6" w:space="15" w:color="B8B9BA"/>
                                    <w:right w:val="none" w:sz="0" w:space="0" w:color="auto"/>
                                  </w:divBdr>
                                  <w:divsChild>
                                    <w:div w:id="1879390734">
                                      <w:marLeft w:val="0"/>
                                      <w:marRight w:val="0"/>
                                      <w:marTop w:val="0"/>
                                      <w:marBottom w:val="0"/>
                                      <w:divBdr>
                                        <w:top w:val="none" w:sz="0" w:space="0" w:color="auto"/>
                                        <w:left w:val="none" w:sz="0" w:space="0" w:color="auto"/>
                                        <w:bottom w:val="none" w:sz="0" w:space="0" w:color="auto"/>
                                        <w:right w:val="none" w:sz="0" w:space="0" w:color="auto"/>
                                      </w:divBdr>
                                    </w:div>
                                    <w:div w:id="1790050385">
                                      <w:marLeft w:val="0"/>
                                      <w:marRight w:val="0"/>
                                      <w:marTop w:val="225"/>
                                      <w:marBottom w:val="0"/>
                                      <w:divBdr>
                                        <w:top w:val="none" w:sz="0" w:space="0" w:color="auto"/>
                                        <w:left w:val="none" w:sz="0" w:space="0" w:color="auto"/>
                                        <w:bottom w:val="none" w:sz="0" w:space="0" w:color="auto"/>
                                        <w:right w:val="none" w:sz="0" w:space="0" w:color="auto"/>
                                      </w:divBdr>
                                      <w:divsChild>
                                        <w:div w:id="1201624950">
                                          <w:marLeft w:val="0"/>
                                          <w:marRight w:val="0"/>
                                          <w:marTop w:val="0"/>
                                          <w:marBottom w:val="0"/>
                                          <w:divBdr>
                                            <w:top w:val="none" w:sz="0" w:space="0" w:color="auto"/>
                                            <w:left w:val="none" w:sz="0" w:space="0" w:color="auto"/>
                                            <w:bottom w:val="none" w:sz="0" w:space="0" w:color="auto"/>
                                            <w:right w:val="none" w:sz="0" w:space="0" w:color="auto"/>
                                          </w:divBdr>
                                        </w:div>
                                      </w:divsChild>
                                    </w:div>
                                    <w:div w:id="9897495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4310746">
                              <w:marLeft w:val="0"/>
                              <w:marRight w:val="0"/>
                              <w:marTop w:val="360"/>
                              <w:marBottom w:val="360"/>
                              <w:divBdr>
                                <w:top w:val="none" w:sz="0" w:space="0" w:color="auto"/>
                                <w:left w:val="none" w:sz="0" w:space="0" w:color="auto"/>
                                <w:bottom w:val="none" w:sz="0" w:space="0" w:color="auto"/>
                                <w:right w:val="none" w:sz="0" w:space="0" w:color="auto"/>
                              </w:divBdr>
                            </w:div>
                            <w:div w:id="1140345320">
                              <w:marLeft w:val="0"/>
                              <w:marRight w:val="0"/>
                              <w:marTop w:val="240"/>
                              <w:marBottom w:val="240"/>
                              <w:divBdr>
                                <w:top w:val="none" w:sz="0" w:space="0" w:color="auto"/>
                                <w:left w:val="none" w:sz="0" w:space="0" w:color="auto"/>
                                <w:bottom w:val="none" w:sz="0" w:space="0" w:color="auto"/>
                                <w:right w:val="none" w:sz="0" w:space="0" w:color="auto"/>
                              </w:divBdr>
                              <w:divsChild>
                                <w:div w:id="1759868094">
                                  <w:marLeft w:val="0"/>
                                  <w:marRight w:val="0"/>
                                  <w:marTop w:val="0"/>
                                  <w:marBottom w:val="0"/>
                                  <w:divBdr>
                                    <w:top w:val="none" w:sz="0" w:space="0" w:color="auto"/>
                                    <w:left w:val="none" w:sz="0" w:space="0" w:color="auto"/>
                                    <w:bottom w:val="none" w:sz="0" w:space="0" w:color="auto"/>
                                    <w:right w:val="none" w:sz="0" w:space="0" w:color="auto"/>
                                  </w:divBdr>
                                </w:div>
                              </w:divsChild>
                            </w:div>
                            <w:div w:id="13458996">
                              <w:marLeft w:val="0"/>
                              <w:marRight w:val="0"/>
                              <w:marTop w:val="240"/>
                              <w:marBottom w:val="240"/>
                              <w:divBdr>
                                <w:top w:val="none" w:sz="0" w:space="0" w:color="auto"/>
                                <w:left w:val="none" w:sz="0" w:space="0" w:color="auto"/>
                                <w:bottom w:val="none" w:sz="0" w:space="0" w:color="auto"/>
                                <w:right w:val="none" w:sz="0" w:space="0" w:color="auto"/>
                              </w:divBdr>
                              <w:divsChild>
                                <w:div w:id="1859081182">
                                  <w:marLeft w:val="0"/>
                                  <w:marRight w:val="0"/>
                                  <w:marTop w:val="0"/>
                                  <w:marBottom w:val="0"/>
                                  <w:divBdr>
                                    <w:top w:val="none" w:sz="0" w:space="0" w:color="auto"/>
                                    <w:left w:val="none" w:sz="0" w:space="0" w:color="auto"/>
                                    <w:bottom w:val="none" w:sz="0" w:space="0" w:color="auto"/>
                                    <w:right w:val="none" w:sz="0" w:space="0" w:color="auto"/>
                                  </w:divBdr>
                                </w:div>
                              </w:divsChild>
                            </w:div>
                            <w:div w:id="1963683591">
                              <w:marLeft w:val="0"/>
                              <w:marRight w:val="0"/>
                              <w:marTop w:val="240"/>
                              <w:marBottom w:val="240"/>
                              <w:divBdr>
                                <w:top w:val="none" w:sz="0" w:space="0" w:color="auto"/>
                                <w:left w:val="none" w:sz="0" w:space="0" w:color="auto"/>
                                <w:bottom w:val="none" w:sz="0" w:space="0" w:color="auto"/>
                                <w:right w:val="none" w:sz="0" w:space="0" w:color="auto"/>
                              </w:divBdr>
                              <w:divsChild>
                                <w:div w:id="287398891">
                                  <w:marLeft w:val="0"/>
                                  <w:marRight w:val="0"/>
                                  <w:marTop w:val="0"/>
                                  <w:marBottom w:val="0"/>
                                  <w:divBdr>
                                    <w:top w:val="none" w:sz="0" w:space="0" w:color="auto"/>
                                    <w:left w:val="none" w:sz="0" w:space="0" w:color="auto"/>
                                    <w:bottom w:val="none" w:sz="0" w:space="0" w:color="auto"/>
                                    <w:right w:val="none" w:sz="0" w:space="0" w:color="auto"/>
                                  </w:divBdr>
                                </w:div>
                              </w:divsChild>
                            </w:div>
                            <w:div w:id="83847557">
                              <w:marLeft w:val="0"/>
                              <w:marRight w:val="0"/>
                              <w:marTop w:val="240"/>
                              <w:marBottom w:val="240"/>
                              <w:divBdr>
                                <w:top w:val="none" w:sz="0" w:space="0" w:color="auto"/>
                                <w:left w:val="none" w:sz="0" w:space="0" w:color="auto"/>
                                <w:bottom w:val="none" w:sz="0" w:space="0" w:color="auto"/>
                                <w:right w:val="none" w:sz="0" w:space="0" w:color="auto"/>
                              </w:divBdr>
                              <w:divsChild>
                                <w:div w:id="256598567">
                                  <w:marLeft w:val="0"/>
                                  <w:marRight w:val="0"/>
                                  <w:marTop w:val="0"/>
                                  <w:marBottom w:val="0"/>
                                  <w:divBdr>
                                    <w:top w:val="none" w:sz="0" w:space="0" w:color="auto"/>
                                    <w:left w:val="none" w:sz="0" w:space="0" w:color="auto"/>
                                    <w:bottom w:val="none" w:sz="0" w:space="0" w:color="auto"/>
                                    <w:right w:val="none" w:sz="0" w:space="0" w:color="auto"/>
                                  </w:divBdr>
                                </w:div>
                              </w:divsChild>
                            </w:div>
                            <w:div w:id="227541260">
                              <w:marLeft w:val="0"/>
                              <w:marRight w:val="0"/>
                              <w:marTop w:val="240"/>
                              <w:marBottom w:val="240"/>
                              <w:divBdr>
                                <w:top w:val="none" w:sz="0" w:space="0" w:color="auto"/>
                                <w:left w:val="none" w:sz="0" w:space="0" w:color="auto"/>
                                <w:bottom w:val="none" w:sz="0" w:space="0" w:color="auto"/>
                                <w:right w:val="none" w:sz="0" w:space="0" w:color="auto"/>
                              </w:divBdr>
                              <w:divsChild>
                                <w:div w:id="116131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5804419">
      <w:bodyDiv w:val="1"/>
      <w:marLeft w:val="0"/>
      <w:marRight w:val="0"/>
      <w:marTop w:val="0"/>
      <w:marBottom w:val="0"/>
      <w:divBdr>
        <w:top w:val="none" w:sz="0" w:space="0" w:color="auto"/>
        <w:left w:val="none" w:sz="0" w:space="0" w:color="auto"/>
        <w:bottom w:val="none" w:sz="0" w:space="0" w:color="auto"/>
        <w:right w:val="none" w:sz="0" w:space="0" w:color="auto"/>
      </w:divBdr>
      <w:divsChild>
        <w:div w:id="716051903">
          <w:marLeft w:val="0"/>
          <w:marRight w:val="0"/>
          <w:marTop w:val="0"/>
          <w:marBottom w:val="0"/>
          <w:divBdr>
            <w:top w:val="none" w:sz="0" w:space="0" w:color="auto"/>
            <w:left w:val="none" w:sz="0" w:space="0" w:color="auto"/>
            <w:bottom w:val="none" w:sz="0" w:space="0" w:color="auto"/>
            <w:right w:val="none" w:sz="0" w:space="0" w:color="auto"/>
          </w:divBdr>
          <w:divsChild>
            <w:div w:id="1325277564">
              <w:marLeft w:val="0"/>
              <w:marRight w:val="0"/>
              <w:marTop w:val="0"/>
              <w:marBottom w:val="0"/>
              <w:divBdr>
                <w:top w:val="none" w:sz="0" w:space="0" w:color="auto"/>
                <w:left w:val="none" w:sz="0" w:space="0" w:color="auto"/>
                <w:bottom w:val="none" w:sz="0" w:space="0" w:color="auto"/>
                <w:right w:val="none" w:sz="0" w:space="0" w:color="auto"/>
              </w:divBdr>
              <w:divsChild>
                <w:div w:id="783496731">
                  <w:marLeft w:val="0"/>
                  <w:marRight w:val="0"/>
                  <w:marTop w:val="0"/>
                  <w:marBottom w:val="0"/>
                  <w:divBdr>
                    <w:top w:val="none" w:sz="0" w:space="0" w:color="auto"/>
                    <w:left w:val="none" w:sz="0" w:space="0" w:color="auto"/>
                    <w:bottom w:val="none" w:sz="0" w:space="0" w:color="auto"/>
                    <w:right w:val="none" w:sz="0" w:space="0" w:color="auto"/>
                  </w:divBdr>
                </w:div>
                <w:div w:id="832262902">
                  <w:marLeft w:val="0"/>
                  <w:marRight w:val="0"/>
                  <w:marTop w:val="914"/>
                  <w:marBottom w:val="0"/>
                  <w:divBdr>
                    <w:top w:val="none" w:sz="0" w:space="0" w:color="auto"/>
                    <w:left w:val="none" w:sz="0" w:space="0" w:color="auto"/>
                    <w:bottom w:val="none" w:sz="0" w:space="0" w:color="auto"/>
                    <w:right w:val="none" w:sz="0" w:space="0" w:color="auto"/>
                  </w:divBdr>
                  <w:divsChild>
                    <w:div w:id="260257520">
                      <w:marLeft w:val="0"/>
                      <w:marRight w:val="0"/>
                      <w:marTop w:val="0"/>
                      <w:marBottom w:val="0"/>
                      <w:divBdr>
                        <w:top w:val="none" w:sz="0" w:space="0" w:color="auto"/>
                        <w:left w:val="none" w:sz="0" w:space="0" w:color="auto"/>
                        <w:bottom w:val="none" w:sz="0" w:space="0" w:color="auto"/>
                        <w:right w:val="none" w:sz="0" w:space="0" w:color="auto"/>
                      </w:divBdr>
                      <w:divsChild>
                        <w:div w:id="853499525">
                          <w:marLeft w:val="0"/>
                          <w:marRight w:val="0"/>
                          <w:marTop w:val="0"/>
                          <w:marBottom w:val="0"/>
                          <w:divBdr>
                            <w:top w:val="none" w:sz="0" w:space="0" w:color="auto"/>
                            <w:left w:val="none" w:sz="0" w:space="0" w:color="auto"/>
                            <w:bottom w:val="none" w:sz="0" w:space="0" w:color="auto"/>
                            <w:right w:val="none" w:sz="0" w:space="0" w:color="auto"/>
                          </w:divBdr>
                          <w:divsChild>
                            <w:div w:id="1114329812">
                              <w:marLeft w:val="0"/>
                              <w:marRight w:val="0"/>
                              <w:marTop w:val="0"/>
                              <w:marBottom w:val="0"/>
                              <w:divBdr>
                                <w:top w:val="none" w:sz="0" w:space="0" w:color="auto"/>
                                <w:left w:val="none" w:sz="0" w:space="0" w:color="auto"/>
                                <w:bottom w:val="none" w:sz="0" w:space="0" w:color="auto"/>
                                <w:right w:val="none" w:sz="0" w:space="0" w:color="auto"/>
                              </w:divBdr>
                            </w:div>
                          </w:divsChild>
                        </w:div>
                        <w:div w:id="877857810">
                          <w:marLeft w:val="0"/>
                          <w:marRight w:val="206"/>
                          <w:marTop w:val="0"/>
                          <w:marBottom w:val="0"/>
                          <w:divBdr>
                            <w:top w:val="none" w:sz="0" w:space="0" w:color="auto"/>
                            <w:left w:val="none" w:sz="0" w:space="0" w:color="auto"/>
                            <w:bottom w:val="none" w:sz="0" w:space="0" w:color="auto"/>
                            <w:right w:val="none" w:sz="0" w:space="0" w:color="auto"/>
                          </w:divBdr>
                        </w:div>
                        <w:div w:id="55365692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664899">
          <w:marLeft w:val="0"/>
          <w:marRight w:val="0"/>
          <w:marTop w:val="0"/>
          <w:marBottom w:val="0"/>
          <w:divBdr>
            <w:top w:val="none" w:sz="0" w:space="0" w:color="auto"/>
            <w:left w:val="none" w:sz="0" w:space="0" w:color="auto"/>
            <w:bottom w:val="none" w:sz="0" w:space="0" w:color="auto"/>
            <w:right w:val="none" w:sz="0" w:space="0" w:color="auto"/>
          </w:divBdr>
          <w:divsChild>
            <w:div w:id="70927887">
              <w:marLeft w:val="0"/>
              <w:marRight w:val="0"/>
              <w:marTop w:val="0"/>
              <w:marBottom w:val="0"/>
              <w:divBdr>
                <w:top w:val="none" w:sz="0" w:space="0" w:color="auto"/>
                <w:left w:val="none" w:sz="0" w:space="0" w:color="auto"/>
                <w:bottom w:val="none" w:sz="0" w:space="0" w:color="auto"/>
                <w:right w:val="none" w:sz="0" w:space="0" w:color="auto"/>
              </w:divBdr>
              <w:divsChild>
                <w:div w:id="18702626">
                  <w:marLeft w:val="0"/>
                  <w:marRight w:val="0"/>
                  <w:marTop w:val="0"/>
                  <w:marBottom w:val="0"/>
                  <w:divBdr>
                    <w:top w:val="none" w:sz="0" w:space="0" w:color="auto"/>
                    <w:left w:val="none" w:sz="0" w:space="0" w:color="auto"/>
                    <w:bottom w:val="none" w:sz="0" w:space="0" w:color="auto"/>
                    <w:right w:val="none" w:sz="0" w:space="0" w:color="auto"/>
                  </w:divBdr>
                  <w:divsChild>
                    <w:div w:id="155850303">
                      <w:marLeft w:val="0"/>
                      <w:marRight w:val="2286"/>
                      <w:marTop w:val="0"/>
                      <w:marBottom w:val="0"/>
                      <w:divBdr>
                        <w:top w:val="none" w:sz="0" w:space="0" w:color="auto"/>
                        <w:left w:val="none" w:sz="0" w:space="0" w:color="auto"/>
                        <w:bottom w:val="none" w:sz="0" w:space="0" w:color="auto"/>
                        <w:right w:val="none" w:sz="0" w:space="0" w:color="auto"/>
                      </w:divBdr>
                      <w:divsChild>
                        <w:div w:id="240024832">
                          <w:marLeft w:val="0"/>
                          <w:marRight w:val="0"/>
                          <w:marTop w:val="914"/>
                          <w:marBottom w:val="914"/>
                          <w:divBdr>
                            <w:top w:val="none" w:sz="0" w:space="0" w:color="auto"/>
                            <w:left w:val="none" w:sz="0" w:space="0" w:color="auto"/>
                            <w:bottom w:val="none" w:sz="0" w:space="0" w:color="auto"/>
                            <w:right w:val="none" w:sz="0" w:space="0" w:color="auto"/>
                          </w:divBdr>
                          <w:divsChild>
                            <w:div w:id="1416591142">
                              <w:marLeft w:val="0"/>
                              <w:marRight w:val="0"/>
                              <w:marTop w:val="0"/>
                              <w:marBottom w:val="457"/>
                              <w:divBdr>
                                <w:top w:val="none" w:sz="0" w:space="0" w:color="auto"/>
                                <w:left w:val="none" w:sz="0" w:space="0" w:color="auto"/>
                                <w:bottom w:val="none" w:sz="0" w:space="0" w:color="auto"/>
                                <w:right w:val="none" w:sz="0" w:space="0" w:color="auto"/>
                              </w:divBdr>
                            </w:div>
                            <w:div w:id="230383765">
                              <w:marLeft w:val="0"/>
                              <w:marRight w:val="0"/>
                              <w:marTop w:val="457"/>
                              <w:marBottom w:val="457"/>
                              <w:divBdr>
                                <w:top w:val="none" w:sz="0" w:space="0" w:color="auto"/>
                                <w:left w:val="none" w:sz="0" w:space="0" w:color="auto"/>
                                <w:bottom w:val="none" w:sz="0" w:space="0" w:color="auto"/>
                                <w:right w:val="none" w:sz="0" w:space="0" w:color="auto"/>
                              </w:divBdr>
                            </w:div>
                            <w:div w:id="1598248391">
                              <w:marLeft w:val="0"/>
                              <w:marRight w:val="0"/>
                              <w:marTop w:val="457"/>
                              <w:marBottom w:val="914"/>
                              <w:divBdr>
                                <w:top w:val="single" w:sz="8" w:space="31" w:color="EB5D0B"/>
                                <w:left w:val="none" w:sz="0" w:space="0" w:color="auto"/>
                                <w:bottom w:val="single" w:sz="8" w:space="31" w:color="EB5D0B"/>
                                <w:right w:val="none" w:sz="0" w:space="0" w:color="auto"/>
                              </w:divBdr>
                            </w:div>
                            <w:div w:id="1480730467">
                              <w:marLeft w:val="0"/>
                              <w:marRight w:val="0"/>
                              <w:marTop w:val="1097"/>
                              <w:marBottom w:val="1371"/>
                              <w:divBdr>
                                <w:top w:val="none" w:sz="0" w:space="0" w:color="auto"/>
                                <w:left w:val="none" w:sz="0" w:space="0" w:color="auto"/>
                                <w:bottom w:val="none" w:sz="0" w:space="0" w:color="auto"/>
                                <w:right w:val="none" w:sz="0" w:space="0" w:color="auto"/>
                              </w:divBdr>
                              <w:divsChild>
                                <w:div w:id="1168401080">
                                  <w:marLeft w:val="0"/>
                                  <w:marRight w:val="366"/>
                                  <w:marTop w:val="274"/>
                                  <w:marBottom w:val="0"/>
                                  <w:divBdr>
                                    <w:top w:val="none" w:sz="0" w:space="0" w:color="auto"/>
                                    <w:left w:val="none" w:sz="0" w:space="0" w:color="auto"/>
                                    <w:bottom w:val="none" w:sz="0" w:space="0" w:color="auto"/>
                                    <w:right w:val="none" w:sz="0" w:space="0" w:color="auto"/>
                                  </w:divBdr>
                                </w:div>
                              </w:divsChild>
                            </w:div>
                            <w:div w:id="544223087">
                              <w:marLeft w:val="0"/>
                              <w:marRight w:val="0"/>
                              <w:marTop w:val="366"/>
                              <w:marBottom w:val="366"/>
                              <w:divBdr>
                                <w:top w:val="none" w:sz="0" w:space="0" w:color="auto"/>
                                <w:left w:val="none" w:sz="0" w:space="0" w:color="auto"/>
                                <w:bottom w:val="none" w:sz="0" w:space="0" w:color="auto"/>
                                <w:right w:val="none" w:sz="0" w:space="0" w:color="auto"/>
                              </w:divBdr>
                              <w:divsChild>
                                <w:div w:id="384914459">
                                  <w:marLeft w:val="0"/>
                                  <w:marRight w:val="0"/>
                                  <w:marTop w:val="0"/>
                                  <w:marBottom w:val="0"/>
                                  <w:divBdr>
                                    <w:top w:val="none" w:sz="0" w:space="0" w:color="auto"/>
                                    <w:left w:val="none" w:sz="0" w:space="0" w:color="auto"/>
                                    <w:bottom w:val="none" w:sz="0" w:space="0" w:color="auto"/>
                                    <w:right w:val="none" w:sz="0" w:space="0" w:color="auto"/>
                                  </w:divBdr>
                                </w:div>
                              </w:divsChild>
                            </w:div>
                            <w:div w:id="1723207902">
                              <w:marLeft w:val="0"/>
                              <w:marRight w:val="0"/>
                              <w:marTop w:val="366"/>
                              <w:marBottom w:val="366"/>
                              <w:divBdr>
                                <w:top w:val="none" w:sz="0" w:space="0" w:color="auto"/>
                                <w:left w:val="none" w:sz="0" w:space="0" w:color="auto"/>
                                <w:bottom w:val="none" w:sz="0" w:space="0" w:color="auto"/>
                                <w:right w:val="none" w:sz="0" w:space="0" w:color="auto"/>
                              </w:divBdr>
                              <w:divsChild>
                                <w:div w:id="1173034802">
                                  <w:marLeft w:val="0"/>
                                  <w:marRight w:val="0"/>
                                  <w:marTop w:val="0"/>
                                  <w:marBottom w:val="0"/>
                                  <w:divBdr>
                                    <w:top w:val="none" w:sz="0" w:space="0" w:color="auto"/>
                                    <w:left w:val="none" w:sz="0" w:space="0" w:color="auto"/>
                                    <w:bottom w:val="none" w:sz="0" w:space="0" w:color="auto"/>
                                    <w:right w:val="none" w:sz="0" w:space="0" w:color="auto"/>
                                  </w:divBdr>
                                </w:div>
                              </w:divsChild>
                            </w:div>
                            <w:div w:id="164247386">
                              <w:marLeft w:val="0"/>
                              <w:marRight w:val="0"/>
                              <w:marTop w:val="366"/>
                              <w:marBottom w:val="366"/>
                              <w:divBdr>
                                <w:top w:val="none" w:sz="0" w:space="0" w:color="auto"/>
                                <w:left w:val="none" w:sz="0" w:space="0" w:color="auto"/>
                                <w:bottom w:val="none" w:sz="0" w:space="0" w:color="auto"/>
                                <w:right w:val="none" w:sz="0" w:space="0" w:color="auto"/>
                              </w:divBdr>
                              <w:divsChild>
                                <w:div w:id="470446165">
                                  <w:marLeft w:val="0"/>
                                  <w:marRight w:val="0"/>
                                  <w:marTop w:val="0"/>
                                  <w:marBottom w:val="0"/>
                                  <w:divBdr>
                                    <w:top w:val="none" w:sz="0" w:space="0" w:color="auto"/>
                                    <w:left w:val="none" w:sz="0" w:space="0" w:color="auto"/>
                                    <w:bottom w:val="none" w:sz="0" w:space="0" w:color="auto"/>
                                    <w:right w:val="none" w:sz="0" w:space="0" w:color="auto"/>
                                  </w:divBdr>
                                </w:div>
                              </w:divsChild>
                            </w:div>
                            <w:div w:id="1826848203">
                              <w:marLeft w:val="0"/>
                              <w:marRight w:val="0"/>
                              <w:marTop w:val="366"/>
                              <w:marBottom w:val="366"/>
                              <w:divBdr>
                                <w:top w:val="none" w:sz="0" w:space="0" w:color="auto"/>
                                <w:left w:val="none" w:sz="0" w:space="0" w:color="auto"/>
                                <w:bottom w:val="none" w:sz="0" w:space="0" w:color="auto"/>
                                <w:right w:val="none" w:sz="0" w:space="0" w:color="auto"/>
                              </w:divBdr>
                              <w:divsChild>
                                <w:div w:id="545219567">
                                  <w:marLeft w:val="0"/>
                                  <w:marRight w:val="0"/>
                                  <w:marTop w:val="0"/>
                                  <w:marBottom w:val="0"/>
                                  <w:divBdr>
                                    <w:top w:val="none" w:sz="0" w:space="0" w:color="auto"/>
                                    <w:left w:val="none" w:sz="0" w:space="0" w:color="auto"/>
                                    <w:bottom w:val="none" w:sz="0" w:space="0" w:color="auto"/>
                                    <w:right w:val="none" w:sz="0" w:space="0" w:color="auto"/>
                                  </w:divBdr>
                                </w:div>
                              </w:divsChild>
                            </w:div>
                            <w:div w:id="1380007525">
                              <w:marLeft w:val="0"/>
                              <w:marRight w:val="0"/>
                              <w:marTop w:val="366"/>
                              <w:marBottom w:val="366"/>
                              <w:divBdr>
                                <w:top w:val="none" w:sz="0" w:space="0" w:color="auto"/>
                                <w:left w:val="none" w:sz="0" w:space="0" w:color="auto"/>
                                <w:bottom w:val="none" w:sz="0" w:space="0" w:color="auto"/>
                                <w:right w:val="none" w:sz="0" w:space="0" w:color="auto"/>
                              </w:divBdr>
                              <w:divsChild>
                                <w:div w:id="191304584">
                                  <w:marLeft w:val="0"/>
                                  <w:marRight w:val="0"/>
                                  <w:marTop w:val="0"/>
                                  <w:marBottom w:val="0"/>
                                  <w:divBdr>
                                    <w:top w:val="none" w:sz="0" w:space="0" w:color="auto"/>
                                    <w:left w:val="none" w:sz="0" w:space="0" w:color="auto"/>
                                    <w:bottom w:val="none" w:sz="0" w:space="0" w:color="auto"/>
                                    <w:right w:val="none" w:sz="0" w:space="0" w:color="auto"/>
                                  </w:divBdr>
                                </w:div>
                              </w:divsChild>
                            </w:div>
                            <w:div w:id="1180508048">
                              <w:marLeft w:val="0"/>
                              <w:marRight w:val="0"/>
                              <w:marTop w:val="366"/>
                              <w:marBottom w:val="366"/>
                              <w:divBdr>
                                <w:top w:val="none" w:sz="0" w:space="0" w:color="auto"/>
                                <w:left w:val="none" w:sz="0" w:space="0" w:color="auto"/>
                                <w:bottom w:val="none" w:sz="0" w:space="0" w:color="auto"/>
                                <w:right w:val="none" w:sz="0" w:space="0" w:color="auto"/>
                              </w:divBdr>
                              <w:divsChild>
                                <w:div w:id="990796117">
                                  <w:marLeft w:val="0"/>
                                  <w:marRight w:val="0"/>
                                  <w:marTop w:val="0"/>
                                  <w:marBottom w:val="0"/>
                                  <w:divBdr>
                                    <w:top w:val="none" w:sz="0" w:space="0" w:color="auto"/>
                                    <w:left w:val="none" w:sz="0" w:space="0" w:color="auto"/>
                                    <w:bottom w:val="none" w:sz="0" w:space="0" w:color="auto"/>
                                    <w:right w:val="none" w:sz="0" w:space="0" w:color="auto"/>
                                  </w:divBdr>
                                </w:div>
                              </w:divsChild>
                            </w:div>
                            <w:div w:id="756436945">
                              <w:marLeft w:val="0"/>
                              <w:marRight w:val="0"/>
                              <w:marTop w:val="366"/>
                              <w:marBottom w:val="366"/>
                              <w:divBdr>
                                <w:top w:val="none" w:sz="0" w:space="0" w:color="auto"/>
                                <w:left w:val="none" w:sz="0" w:space="0" w:color="auto"/>
                                <w:bottom w:val="none" w:sz="0" w:space="0" w:color="auto"/>
                                <w:right w:val="none" w:sz="0" w:space="0" w:color="auto"/>
                              </w:divBdr>
                              <w:divsChild>
                                <w:div w:id="1622615657">
                                  <w:marLeft w:val="0"/>
                                  <w:marRight w:val="0"/>
                                  <w:marTop w:val="0"/>
                                  <w:marBottom w:val="0"/>
                                  <w:divBdr>
                                    <w:top w:val="none" w:sz="0" w:space="0" w:color="auto"/>
                                    <w:left w:val="none" w:sz="0" w:space="0" w:color="auto"/>
                                    <w:bottom w:val="none" w:sz="0" w:space="0" w:color="auto"/>
                                    <w:right w:val="none" w:sz="0" w:space="0" w:color="auto"/>
                                  </w:divBdr>
                                </w:div>
                              </w:divsChild>
                            </w:div>
                            <w:div w:id="570625943">
                              <w:marLeft w:val="0"/>
                              <w:marRight w:val="0"/>
                              <w:marTop w:val="366"/>
                              <w:marBottom w:val="366"/>
                              <w:divBdr>
                                <w:top w:val="none" w:sz="0" w:space="0" w:color="auto"/>
                                <w:left w:val="none" w:sz="0" w:space="0" w:color="auto"/>
                                <w:bottom w:val="none" w:sz="0" w:space="0" w:color="auto"/>
                                <w:right w:val="none" w:sz="0" w:space="0" w:color="auto"/>
                              </w:divBdr>
                              <w:divsChild>
                                <w:div w:id="869539019">
                                  <w:marLeft w:val="0"/>
                                  <w:marRight w:val="0"/>
                                  <w:marTop w:val="0"/>
                                  <w:marBottom w:val="0"/>
                                  <w:divBdr>
                                    <w:top w:val="none" w:sz="0" w:space="0" w:color="auto"/>
                                    <w:left w:val="none" w:sz="0" w:space="0" w:color="auto"/>
                                    <w:bottom w:val="none" w:sz="0" w:space="0" w:color="auto"/>
                                    <w:right w:val="none" w:sz="0" w:space="0" w:color="auto"/>
                                  </w:divBdr>
                                </w:div>
                              </w:divsChild>
                            </w:div>
                            <w:div w:id="2075420812">
                              <w:marLeft w:val="0"/>
                              <w:marRight w:val="0"/>
                              <w:marTop w:val="366"/>
                              <w:marBottom w:val="366"/>
                              <w:divBdr>
                                <w:top w:val="none" w:sz="0" w:space="0" w:color="auto"/>
                                <w:left w:val="none" w:sz="0" w:space="0" w:color="auto"/>
                                <w:bottom w:val="none" w:sz="0" w:space="0" w:color="auto"/>
                                <w:right w:val="none" w:sz="0" w:space="0" w:color="auto"/>
                              </w:divBdr>
                              <w:divsChild>
                                <w:div w:id="828709636">
                                  <w:marLeft w:val="0"/>
                                  <w:marRight w:val="0"/>
                                  <w:marTop w:val="0"/>
                                  <w:marBottom w:val="0"/>
                                  <w:divBdr>
                                    <w:top w:val="none" w:sz="0" w:space="0" w:color="auto"/>
                                    <w:left w:val="none" w:sz="0" w:space="0" w:color="auto"/>
                                    <w:bottom w:val="none" w:sz="0" w:space="0" w:color="auto"/>
                                    <w:right w:val="none" w:sz="0" w:space="0" w:color="auto"/>
                                  </w:divBdr>
                                </w:div>
                              </w:divsChild>
                            </w:div>
                            <w:div w:id="950740076">
                              <w:marLeft w:val="0"/>
                              <w:marRight w:val="0"/>
                              <w:marTop w:val="366"/>
                              <w:marBottom w:val="366"/>
                              <w:divBdr>
                                <w:top w:val="none" w:sz="0" w:space="0" w:color="auto"/>
                                <w:left w:val="none" w:sz="0" w:space="0" w:color="auto"/>
                                <w:bottom w:val="none" w:sz="0" w:space="0" w:color="auto"/>
                                <w:right w:val="none" w:sz="0" w:space="0" w:color="auto"/>
                              </w:divBdr>
                              <w:divsChild>
                                <w:div w:id="1499031184">
                                  <w:marLeft w:val="0"/>
                                  <w:marRight w:val="0"/>
                                  <w:marTop w:val="0"/>
                                  <w:marBottom w:val="0"/>
                                  <w:divBdr>
                                    <w:top w:val="none" w:sz="0" w:space="0" w:color="auto"/>
                                    <w:left w:val="none" w:sz="0" w:space="0" w:color="auto"/>
                                    <w:bottom w:val="none" w:sz="0" w:space="0" w:color="auto"/>
                                    <w:right w:val="none" w:sz="0" w:space="0" w:color="auto"/>
                                  </w:divBdr>
                                </w:div>
                              </w:divsChild>
                            </w:div>
                            <w:div w:id="1467578186">
                              <w:marLeft w:val="0"/>
                              <w:marRight w:val="0"/>
                              <w:marTop w:val="366"/>
                              <w:marBottom w:val="366"/>
                              <w:divBdr>
                                <w:top w:val="none" w:sz="0" w:space="0" w:color="auto"/>
                                <w:left w:val="none" w:sz="0" w:space="0" w:color="auto"/>
                                <w:bottom w:val="none" w:sz="0" w:space="0" w:color="auto"/>
                                <w:right w:val="none" w:sz="0" w:space="0" w:color="auto"/>
                              </w:divBdr>
                              <w:divsChild>
                                <w:div w:id="1570991838">
                                  <w:marLeft w:val="0"/>
                                  <w:marRight w:val="0"/>
                                  <w:marTop w:val="0"/>
                                  <w:marBottom w:val="0"/>
                                  <w:divBdr>
                                    <w:top w:val="none" w:sz="0" w:space="0" w:color="auto"/>
                                    <w:left w:val="none" w:sz="0" w:space="0" w:color="auto"/>
                                    <w:bottom w:val="none" w:sz="0" w:space="0" w:color="auto"/>
                                    <w:right w:val="none" w:sz="0" w:space="0" w:color="auto"/>
                                  </w:divBdr>
                                </w:div>
                              </w:divsChild>
                            </w:div>
                            <w:div w:id="1391925545">
                              <w:marLeft w:val="0"/>
                              <w:marRight w:val="0"/>
                              <w:marTop w:val="366"/>
                              <w:marBottom w:val="366"/>
                              <w:divBdr>
                                <w:top w:val="none" w:sz="0" w:space="0" w:color="auto"/>
                                <w:left w:val="none" w:sz="0" w:space="0" w:color="auto"/>
                                <w:bottom w:val="none" w:sz="0" w:space="0" w:color="auto"/>
                                <w:right w:val="none" w:sz="0" w:space="0" w:color="auto"/>
                              </w:divBdr>
                              <w:divsChild>
                                <w:div w:id="68770214">
                                  <w:marLeft w:val="0"/>
                                  <w:marRight w:val="0"/>
                                  <w:marTop w:val="0"/>
                                  <w:marBottom w:val="0"/>
                                  <w:divBdr>
                                    <w:top w:val="none" w:sz="0" w:space="0" w:color="auto"/>
                                    <w:left w:val="none" w:sz="0" w:space="0" w:color="auto"/>
                                    <w:bottom w:val="none" w:sz="0" w:space="0" w:color="auto"/>
                                    <w:right w:val="none" w:sz="0" w:space="0" w:color="auto"/>
                                  </w:divBdr>
                                </w:div>
                              </w:divsChild>
                            </w:div>
                            <w:div w:id="1181891764">
                              <w:marLeft w:val="0"/>
                              <w:marRight w:val="0"/>
                              <w:marTop w:val="366"/>
                              <w:marBottom w:val="366"/>
                              <w:divBdr>
                                <w:top w:val="none" w:sz="0" w:space="0" w:color="auto"/>
                                <w:left w:val="none" w:sz="0" w:space="0" w:color="auto"/>
                                <w:bottom w:val="none" w:sz="0" w:space="0" w:color="auto"/>
                                <w:right w:val="none" w:sz="0" w:space="0" w:color="auto"/>
                              </w:divBdr>
                              <w:divsChild>
                                <w:div w:id="1487160113">
                                  <w:marLeft w:val="0"/>
                                  <w:marRight w:val="0"/>
                                  <w:marTop w:val="0"/>
                                  <w:marBottom w:val="0"/>
                                  <w:divBdr>
                                    <w:top w:val="none" w:sz="0" w:space="0" w:color="auto"/>
                                    <w:left w:val="none" w:sz="0" w:space="0" w:color="auto"/>
                                    <w:bottom w:val="none" w:sz="0" w:space="0" w:color="auto"/>
                                    <w:right w:val="none" w:sz="0" w:space="0" w:color="auto"/>
                                  </w:divBdr>
                                </w:div>
                              </w:divsChild>
                            </w:div>
                            <w:div w:id="677774789">
                              <w:marLeft w:val="0"/>
                              <w:marRight w:val="0"/>
                              <w:marTop w:val="366"/>
                              <w:marBottom w:val="366"/>
                              <w:divBdr>
                                <w:top w:val="none" w:sz="0" w:space="0" w:color="auto"/>
                                <w:left w:val="none" w:sz="0" w:space="0" w:color="auto"/>
                                <w:bottom w:val="none" w:sz="0" w:space="0" w:color="auto"/>
                                <w:right w:val="none" w:sz="0" w:space="0" w:color="auto"/>
                              </w:divBdr>
                              <w:divsChild>
                                <w:div w:id="1904558859">
                                  <w:marLeft w:val="0"/>
                                  <w:marRight w:val="0"/>
                                  <w:marTop w:val="0"/>
                                  <w:marBottom w:val="0"/>
                                  <w:divBdr>
                                    <w:top w:val="none" w:sz="0" w:space="0" w:color="auto"/>
                                    <w:left w:val="none" w:sz="0" w:space="0" w:color="auto"/>
                                    <w:bottom w:val="none" w:sz="0" w:space="0" w:color="auto"/>
                                    <w:right w:val="none" w:sz="0" w:space="0" w:color="auto"/>
                                  </w:divBdr>
                                </w:div>
                              </w:divsChild>
                            </w:div>
                            <w:div w:id="160704969">
                              <w:marLeft w:val="0"/>
                              <w:marRight w:val="0"/>
                              <w:marTop w:val="366"/>
                              <w:marBottom w:val="366"/>
                              <w:divBdr>
                                <w:top w:val="none" w:sz="0" w:space="0" w:color="auto"/>
                                <w:left w:val="none" w:sz="0" w:space="0" w:color="auto"/>
                                <w:bottom w:val="none" w:sz="0" w:space="0" w:color="auto"/>
                                <w:right w:val="none" w:sz="0" w:space="0" w:color="auto"/>
                              </w:divBdr>
                              <w:divsChild>
                                <w:div w:id="1868711397">
                                  <w:marLeft w:val="0"/>
                                  <w:marRight w:val="0"/>
                                  <w:marTop w:val="0"/>
                                  <w:marBottom w:val="0"/>
                                  <w:divBdr>
                                    <w:top w:val="none" w:sz="0" w:space="0" w:color="auto"/>
                                    <w:left w:val="none" w:sz="0" w:space="0" w:color="auto"/>
                                    <w:bottom w:val="none" w:sz="0" w:space="0" w:color="auto"/>
                                    <w:right w:val="none" w:sz="0" w:space="0" w:color="auto"/>
                                  </w:divBdr>
                                </w:div>
                              </w:divsChild>
                            </w:div>
                            <w:div w:id="1783760683">
                              <w:marLeft w:val="0"/>
                              <w:marRight w:val="0"/>
                              <w:marTop w:val="366"/>
                              <w:marBottom w:val="366"/>
                              <w:divBdr>
                                <w:top w:val="none" w:sz="0" w:space="0" w:color="auto"/>
                                <w:left w:val="none" w:sz="0" w:space="0" w:color="auto"/>
                                <w:bottom w:val="none" w:sz="0" w:space="0" w:color="auto"/>
                                <w:right w:val="none" w:sz="0" w:space="0" w:color="auto"/>
                              </w:divBdr>
                              <w:divsChild>
                                <w:div w:id="303316739">
                                  <w:marLeft w:val="0"/>
                                  <w:marRight w:val="0"/>
                                  <w:marTop w:val="0"/>
                                  <w:marBottom w:val="0"/>
                                  <w:divBdr>
                                    <w:top w:val="none" w:sz="0" w:space="0" w:color="auto"/>
                                    <w:left w:val="none" w:sz="0" w:space="0" w:color="auto"/>
                                    <w:bottom w:val="none" w:sz="0" w:space="0" w:color="auto"/>
                                    <w:right w:val="none" w:sz="0" w:space="0" w:color="auto"/>
                                  </w:divBdr>
                                </w:div>
                              </w:divsChild>
                            </w:div>
                            <w:div w:id="1097020725">
                              <w:marLeft w:val="0"/>
                              <w:marRight w:val="0"/>
                              <w:marTop w:val="366"/>
                              <w:marBottom w:val="366"/>
                              <w:divBdr>
                                <w:top w:val="none" w:sz="0" w:space="0" w:color="auto"/>
                                <w:left w:val="none" w:sz="0" w:space="0" w:color="auto"/>
                                <w:bottom w:val="none" w:sz="0" w:space="0" w:color="auto"/>
                                <w:right w:val="none" w:sz="0" w:space="0" w:color="auto"/>
                              </w:divBdr>
                              <w:divsChild>
                                <w:div w:id="2059475568">
                                  <w:marLeft w:val="0"/>
                                  <w:marRight w:val="0"/>
                                  <w:marTop w:val="0"/>
                                  <w:marBottom w:val="0"/>
                                  <w:divBdr>
                                    <w:top w:val="none" w:sz="0" w:space="0" w:color="auto"/>
                                    <w:left w:val="none" w:sz="0" w:space="0" w:color="auto"/>
                                    <w:bottom w:val="none" w:sz="0" w:space="0" w:color="auto"/>
                                    <w:right w:val="none" w:sz="0" w:space="0" w:color="auto"/>
                                  </w:divBdr>
                                </w:div>
                              </w:divsChild>
                            </w:div>
                            <w:div w:id="1349941115">
                              <w:marLeft w:val="0"/>
                              <w:marRight w:val="0"/>
                              <w:marTop w:val="366"/>
                              <w:marBottom w:val="366"/>
                              <w:divBdr>
                                <w:top w:val="none" w:sz="0" w:space="0" w:color="auto"/>
                                <w:left w:val="none" w:sz="0" w:space="0" w:color="auto"/>
                                <w:bottom w:val="none" w:sz="0" w:space="0" w:color="auto"/>
                                <w:right w:val="none" w:sz="0" w:space="0" w:color="auto"/>
                              </w:divBdr>
                              <w:divsChild>
                                <w:div w:id="1480490392">
                                  <w:marLeft w:val="0"/>
                                  <w:marRight w:val="0"/>
                                  <w:marTop w:val="0"/>
                                  <w:marBottom w:val="0"/>
                                  <w:divBdr>
                                    <w:top w:val="none" w:sz="0" w:space="0" w:color="auto"/>
                                    <w:left w:val="none" w:sz="0" w:space="0" w:color="auto"/>
                                    <w:bottom w:val="none" w:sz="0" w:space="0" w:color="auto"/>
                                    <w:right w:val="none" w:sz="0" w:space="0" w:color="auto"/>
                                  </w:divBdr>
                                </w:div>
                              </w:divsChild>
                            </w:div>
                            <w:div w:id="445389598">
                              <w:marLeft w:val="0"/>
                              <w:marRight w:val="0"/>
                              <w:marTop w:val="366"/>
                              <w:marBottom w:val="366"/>
                              <w:divBdr>
                                <w:top w:val="none" w:sz="0" w:space="0" w:color="auto"/>
                                <w:left w:val="none" w:sz="0" w:space="0" w:color="auto"/>
                                <w:bottom w:val="none" w:sz="0" w:space="0" w:color="auto"/>
                                <w:right w:val="none" w:sz="0" w:space="0" w:color="auto"/>
                              </w:divBdr>
                              <w:divsChild>
                                <w:div w:id="1111515570">
                                  <w:marLeft w:val="0"/>
                                  <w:marRight w:val="0"/>
                                  <w:marTop w:val="0"/>
                                  <w:marBottom w:val="0"/>
                                  <w:divBdr>
                                    <w:top w:val="none" w:sz="0" w:space="0" w:color="auto"/>
                                    <w:left w:val="none" w:sz="0" w:space="0" w:color="auto"/>
                                    <w:bottom w:val="none" w:sz="0" w:space="0" w:color="auto"/>
                                    <w:right w:val="none" w:sz="0" w:space="0" w:color="auto"/>
                                  </w:divBdr>
                                </w:div>
                              </w:divsChild>
                            </w:div>
                            <w:div w:id="2061400653">
                              <w:marLeft w:val="0"/>
                              <w:marRight w:val="0"/>
                              <w:marTop w:val="366"/>
                              <w:marBottom w:val="366"/>
                              <w:divBdr>
                                <w:top w:val="none" w:sz="0" w:space="0" w:color="auto"/>
                                <w:left w:val="none" w:sz="0" w:space="0" w:color="auto"/>
                                <w:bottom w:val="none" w:sz="0" w:space="0" w:color="auto"/>
                                <w:right w:val="none" w:sz="0" w:space="0" w:color="auto"/>
                              </w:divBdr>
                              <w:divsChild>
                                <w:div w:id="1301155951">
                                  <w:marLeft w:val="0"/>
                                  <w:marRight w:val="0"/>
                                  <w:marTop w:val="0"/>
                                  <w:marBottom w:val="0"/>
                                  <w:divBdr>
                                    <w:top w:val="none" w:sz="0" w:space="0" w:color="auto"/>
                                    <w:left w:val="none" w:sz="0" w:space="0" w:color="auto"/>
                                    <w:bottom w:val="none" w:sz="0" w:space="0" w:color="auto"/>
                                    <w:right w:val="none" w:sz="0" w:space="0" w:color="auto"/>
                                  </w:divBdr>
                                </w:div>
                              </w:divsChild>
                            </w:div>
                            <w:div w:id="1007169628">
                              <w:marLeft w:val="0"/>
                              <w:marRight w:val="0"/>
                              <w:marTop w:val="366"/>
                              <w:marBottom w:val="366"/>
                              <w:divBdr>
                                <w:top w:val="none" w:sz="0" w:space="0" w:color="auto"/>
                                <w:left w:val="none" w:sz="0" w:space="0" w:color="auto"/>
                                <w:bottom w:val="none" w:sz="0" w:space="0" w:color="auto"/>
                                <w:right w:val="none" w:sz="0" w:space="0" w:color="auto"/>
                              </w:divBdr>
                              <w:divsChild>
                                <w:div w:id="323823740">
                                  <w:marLeft w:val="0"/>
                                  <w:marRight w:val="0"/>
                                  <w:marTop w:val="0"/>
                                  <w:marBottom w:val="0"/>
                                  <w:divBdr>
                                    <w:top w:val="none" w:sz="0" w:space="0" w:color="auto"/>
                                    <w:left w:val="none" w:sz="0" w:space="0" w:color="auto"/>
                                    <w:bottom w:val="none" w:sz="0" w:space="0" w:color="auto"/>
                                    <w:right w:val="none" w:sz="0" w:space="0" w:color="auto"/>
                                  </w:divBdr>
                                </w:div>
                              </w:divsChild>
                            </w:div>
                            <w:div w:id="192236332">
                              <w:marLeft w:val="0"/>
                              <w:marRight w:val="0"/>
                              <w:marTop w:val="366"/>
                              <w:marBottom w:val="366"/>
                              <w:divBdr>
                                <w:top w:val="none" w:sz="0" w:space="0" w:color="auto"/>
                                <w:left w:val="none" w:sz="0" w:space="0" w:color="auto"/>
                                <w:bottom w:val="none" w:sz="0" w:space="0" w:color="auto"/>
                                <w:right w:val="none" w:sz="0" w:space="0" w:color="auto"/>
                              </w:divBdr>
                              <w:divsChild>
                                <w:div w:id="1354569850">
                                  <w:marLeft w:val="0"/>
                                  <w:marRight w:val="0"/>
                                  <w:marTop w:val="0"/>
                                  <w:marBottom w:val="0"/>
                                  <w:divBdr>
                                    <w:top w:val="none" w:sz="0" w:space="0" w:color="auto"/>
                                    <w:left w:val="none" w:sz="0" w:space="0" w:color="auto"/>
                                    <w:bottom w:val="none" w:sz="0" w:space="0" w:color="auto"/>
                                    <w:right w:val="none" w:sz="0" w:space="0" w:color="auto"/>
                                  </w:divBdr>
                                </w:div>
                              </w:divsChild>
                            </w:div>
                            <w:div w:id="715088471">
                              <w:marLeft w:val="0"/>
                              <w:marRight w:val="0"/>
                              <w:marTop w:val="366"/>
                              <w:marBottom w:val="366"/>
                              <w:divBdr>
                                <w:top w:val="none" w:sz="0" w:space="0" w:color="auto"/>
                                <w:left w:val="none" w:sz="0" w:space="0" w:color="auto"/>
                                <w:bottom w:val="none" w:sz="0" w:space="0" w:color="auto"/>
                                <w:right w:val="none" w:sz="0" w:space="0" w:color="auto"/>
                              </w:divBdr>
                              <w:divsChild>
                                <w:div w:id="856310">
                                  <w:marLeft w:val="0"/>
                                  <w:marRight w:val="0"/>
                                  <w:marTop w:val="0"/>
                                  <w:marBottom w:val="0"/>
                                  <w:divBdr>
                                    <w:top w:val="none" w:sz="0" w:space="0" w:color="auto"/>
                                    <w:left w:val="none" w:sz="0" w:space="0" w:color="auto"/>
                                    <w:bottom w:val="none" w:sz="0" w:space="0" w:color="auto"/>
                                    <w:right w:val="none" w:sz="0" w:space="0" w:color="auto"/>
                                  </w:divBdr>
                                </w:div>
                              </w:divsChild>
                            </w:div>
                            <w:div w:id="707754981">
                              <w:marLeft w:val="0"/>
                              <w:marRight w:val="0"/>
                              <w:marTop w:val="366"/>
                              <w:marBottom w:val="366"/>
                              <w:divBdr>
                                <w:top w:val="none" w:sz="0" w:space="0" w:color="auto"/>
                                <w:left w:val="none" w:sz="0" w:space="0" w:color="auto"/>
                                <w:bottom w:val="none" w:sz="0" w:space="0" w:color="auto"/>
                                <w:right w:val="none" w:sz="0" w:space="0" w:color="auto"/>
                              </w:divBdr>
                              <w:divsChild>
                                <w:div w:id="1504972455">
                                  <w:marLeft w:val="0"/>
                                  <w:marRight w:val="0"/>
                                  <w:marTop w:val="0"/>
                                  <w:marBottom w:val="0"/>
                                  <w:divBdr>
                                    <w:top w:val="none" w:sz="0" w:space="0" w:color="auto"/>
                                    <w:left w:val="none" w:sz="0" w:space="0" w:color="auto"/>
                                    <w:bottom w:val="none" w:sz="0" w:space="0" w:color="auto"/>
                                    <w:right w:val="none" w:sz="0" w:space="0" w:color="auto"/>
                                  </w:divBdr>
                                </w:div>
                              </w:divsChild>
                            </w:div>
                            <w:div w:id="1058480724">
                              <w:marLeft w:val="0"/>
                              <w:marRight w:val="0"/>
                              <w:marTop w:val="366"/>
                              <w:marBottom w:val="366"/>
                              <w:divBdr>
                                <w:top w:val="none" w:sz="0" w:space="0" w:color="auto"/>
                                <w:left w:val="none" w:sz="0" w:space="0" w:color="auto"/>
                                <w:bottom w:val="none" w:sz="0" w:space="0" w:color="auto"/>
                                <w:right w:val="none" w:sz="0" w:space="0" w:color="auto"/>
                              </w:divBdr>
                              <w:divsChild>
                                <w:div w:id="809135430">
                                  <w:marLeft w:val="0"/>
                                  <w:marRight w:val="0"/>
                                  <w:marTop w:val="0"/>
                                  <w:marBottom w:val="0"/>
                                  <w:divBdr>
                                    <w:top w:val="none" w:sz="0" w:space="0" w:color="auto"/>
                                    <w:left w:val="none" w:sz="0" w:space="0" w:color="auto"/>
                                    <w:bottom w:val="none" w:sz="0" w:space="0" w:color="auto"/>
                                    <w:right w:val="none" w:sz="0" w:space="0" w:color="auto"/>
                                  </w:divBdr>
                                </w:div>
                              </w:divsChild>
                            </w:div>
                            <w:div w:id="1221475176">
                              <w:marLeft w:val="0"/>
                              <w:marRight w:val="0"/>
                              <w:marTop w:val="366"/>
                              <w:marBottom w:val="366"/>
                              <w:divBdr>
                                <w:top w:val="none" w:sz="0" w:space="0" w:color="auto"/>
                                <w:left w:val="none" w:sz="0" w:space="0" w:color="auto"/>
                                <w:bottom w:val="none" w:sz="0" w:space="0" w:color="auto"/>
                                <w:right w:val="none" w:sz="0" w:space="0" w:color="auto"/>
                              </w:divBdr>
                              <w:divsChild>
                                <w:div w:id="274361997">
                                  <w:marLeft w:val="0"/>
                                  <w:marRight w:val="0"/>
                                  <w:marTop w:val="0"/>
                                  <w:marBottom w:val="0"/>
                                  <w:divBdr>
                                    <w:top w:val="none" w:sz="0" w:space="0" w:color="auto"/>
                                    <w:left w:val="none" w:sz="0" w:space="0" w:color="auto"/>
                                    <w:bottom w:val="none" w:sz="0" w:space="0" w:color="auto"/>
                                    <w:right w:val="none" w:sz="0" w:space="0" w:color="auto"/>
                                  </w:divBdr>
                                </w:div>
                              </w:divsChild>
                            </w:div>
                            <w:div w:id="1828783556">
                              <w:marLeft w:val="0"/>
                              <w:marRight w:val="0"/>
                              <w:marTop w:val="366"/>
                              <w:marBottom w:val="366"/>
                              <w:divBdr>
                                <w:top w:val="none" w:sz="0" w:space="0" w:color="auto"/>
                                <w:left w:val="none" w:sz="0" w:space="0" w:color="auto"/>
                                <w:bottom w:val="none" w:sz="0" w:space="0" w:color="auto"/>
                                <w:right w:val="none" w:sz="0" w:space="0" w:color="auto"/>
                              </w:divBdr>
                              <w:divsChild>
                                <w:div w:id="726297250">
                                  <w:marLeft w:val="0"/>
                                  <w:marRight w:val="0"/>
                                  <w:marTop w:val="0"/>
                                  <w:marBottom w:val="0"/>
                                  <w:divBdr>
                                    <w:top w:val="none" w:sz="0" w:space="0" w:color="auto"/>
                                    <w:left w:val="none" w:sz="0" w:space="0" w:color="auto"/>
                                    <w:bottom w:val="none" w:sz="0" w:space="0" w:color="auto"/>
                                    <w:right w:val="none" w:sz="0" w:space="0" w:color="auto"/>
                                  </w:divBdr>
                                </w:div>
                              </w:divsChild>
                            </w:div>
                            <w:div w:id="1325669966">
                              <w:marLeft w:val="0"/>
                              <w:marRight w:val="0"/>
                              <w:marTop w:val="366"/>
                              <w:marBottom w:val="366"/>
                              <w:divBdr>
                                <w:top w:val="none" w:sz="0" w:space="0" w:color="auto"/>
                                <w:left w:val="none" w:sz="0" w:space="0" w:color="auto"/>
                                <w:bottom w:val="none" w:sz="0" w:space="0" w:color="auto"/>
                                <w:right w:val="none" w:sz="0" w:space="0" w:color="auto"/>
                              </w:divBdr>
                              <w:divsChild>
                                <w:div w:id="1242108574">
                                  <w:marLeft w:val="0"/>
                                  <w:marRight w:val="0"/>
                                  <w:marTop w:val="0"/>
                                  <w:marBottom w:val="0"/>
                                  <w:divBdr>
                                    <w:top w:val="none" w:sz="0" w:space="0" w:color="auto"/>
                                    <w:left w:val="none" w:sz="0" w:space="0" w:color="auto"/>
                                    <w:bottom w:val="none" w:sz="0" w:space="0" w:color="auto"/>
                                    <w:right w:val="none" w:sz="0" w:space="0" w:color="auto"/>
                                  </w:divBdr>
                                </w:div>
                              </w:divsChild>
                            </w:div>
                            <w:div w:id="575088530">
                              <w:marLeft w:val="0"/>
                              <w:marRight w:val="0"/>
                              <w:marTop w:val="366"/>
                              <w:marBottom w:val="366"/>
                              <w:divBdr>
                                <w:top w:val="none" w:sz="0" w:space="0" w:color="auto"/>
                                <w:left w:val="none" w:sz="0" w:space="0" w:color="auto"/>
                                <w:bottom w:val="none" w:sz="0" w:space="0" w:color="auto"/>
                                <w:right w:val="none" w:sz="0" w:space="0" w:color="auto"/>
                              </w:divBdr>
                              <w:divsChild>
                                <w:div w:id="537200037">
                                  <w:marLeft w:val="0"/>
                                  <w:marRight w:val="0"/>
                                  <w:marTop w:val="0"/>
                                  <w:marBottom w:val="0"/>
                                  <w:divBdr>
                                    <w:top w:val="none" w:sz="0" w:space="0" w:color="auto"/>
                                    <w:left w:val="none" w:sz="0" w:space="0" w:color="auto"/>
                                    <w:bottom w:val="none" w:sz="0" w:space="0" w:color="auto"/>
                                    <w:right w:val="none" w:sz="0" w:space="0" w:color="auto"/>
                                  </w:divBdr>
                                </w:div>
                              </w:divsChild>
                            </w:div>
                            <w:div w:id="505366737">
                              <w:marLeft w:val="0"/>
                              <w:marRight w:val="0"/>
                              <w:marTop w:val="366"/>
                              <w:marBottom w:val="366"/>
                              <w:divBdr>
                                <w:top w:val="none" w:sz="0" w:space="0" w:color="auto"/>
                                <w:left w:val="none" w:sz="0" w:space="0" w:color="auto"/>
                                <w:bottom w:val="none" w:sz="0" w:space="0" w:color="auto"/>
                                <w:right w:val="none" w:sz="0" w:space="0" w:color="auto"/>
                              </w:divBdr>
                              <w:divsChild>
                                <w:div w:id="734204066">
                                  <w:marLeft w:val="0"/>
                                  <w:marRight w:val="0"/>
                                  <w:marTop w:val="0"/>
                                  <w:marBottom w:val="0"/>
                                  <w:divBdr>
                                    <w:top w:val="none" w:sz="0" w:space="0" w:color="auto"/>
                                    <w:left w:val="none" w:sz="0" w:space="0" w:color="auto"/>
                                    <w:bottom w:val="none" w:sz="0" w:space="0" w:color="auto"/>
                                    <w:right w:val="none" w:sz="0" w:space="0" w:color="auto"/>
                                  </w:divBdr>
                                </w:div>
                              </w:divsChild>
                            </w:div>
                            <w:div w:id="241567445">
                              <w:marLeft w:val="0"/>
                              <w:marRight w:val="0"/>
                              <w:marTop w:val="366"/>
                              <w:marBottom w:val="366"/>
                              <w:divBdr>
                                <w:top w:val="none" w:sz="0" w:space="0" w:color="auto"/>
                                <w:left w:val="none" w:sz="0" w:space="0" w:color="auto"/>
                                <w:bottom w:val="none" w:sz="0" w:space="0" w:color="auto"/>
                                <w:right w:val="none" w:sz="0" w:space="0" w:color="auto"/>
                              </w:divBdr>
                              <w:divsChild>
                                <w:div w:id="191572645">
                                  <w:marLeft w:val="0"/>
                                  <w:marRight w:val="0"/>
                                  <w:marTop w:val="0"/>
                                  <w:marBottom w:val="0"/>
                                  <w:divBdr>
                                    <w:top w:val="none" w:sz="0" w:space="0" w:color="auto"/>
                                    <w:left w:val="none" w:sz="0" w:space="0" w:color="auto"/>
                                    <w:bottom w:val="none" w:sz="0" w:space="0" w:color="auto"/>
                                    <w:right w:val="none" w:sz="0" w:space="0" w:color="auto"/>
                                  </w:divBdr>
                                </w:div>
                              </w:divsChild>
                            </w:div>
                            <w:div w:id="200093761">
                              <w:marLeft w:val="0"/>
                              <w:marRight w:val="0"/>
                              <w:marTop w:val="366"/>
                              <w:marBottom w:val="366"/>
                              <w:divBdr>
                                <w:top w:val="none" w:sz="0" w:space="0" w:color="auto"/>
                                <w:left w:val="none" w:sz="0" w:space="0" w:color="auto"/>
                                <w:bottom w:val="none" w:sz="0" w:space="0" w:color="auto"/>
                                <w:right w:val="none" w:sz="0" w:space="0" w:color="auto"/>
                              </w:divBdr>
                              <w:divsChild>
                                <w:div w:id="866718064">
                                  <w:marLeft w:val="0"/>
                                  <w:marRight w:val="0"/>
                                  <w:marTop w:val="0"/>
                                  <w:marBottom w:val="0"/>
                                  <w:divBdr>
                                    <w:top w:val="none" w:sz="0" w:space="0" w:color="auto"/>
                                    <w:left w:val="none" w:sz="0" w:space="0" w:color="auto"/>
                                    <w:bottom w:val="none" w:sz="0" w:space="0" w:color="auto"/>
                                    <w:right w:val="none" w:sz="0" w:space="0" w:color="auto"/>
                                  </w:divBdr>
                                </w:div>
                              </w:divsChild>
                            </w:div>
                            <w:div w:id="646129110">
                              <w:marLeft w:val="0"/>
                              <w:marRight w:val="0"/>
                              <w:marTop w:val="366"/>
                              <w:marBottom w:val="366"/>
                              <w:divBdr>
                                <w:top w:val="none" w:sz="0" w:space="0" w:color="auto"/>
                                <w:left w:val="none" w:sz="0" w:space="0" w:color="auto"/>
                                <w:bottom w:val="none" w:sz="0" w:space="0" w:color="auto"/>
                                <w:right w:val="none" w:sz="0" w:space="0" w:color="auto"/>
                              </w:divBdr>
                              <w:divsChild>
                                <w:div w:id="880871902">
                                  <w:marLeft w:val="0"/>
                                  <w:marRight w:val="0"/>
                                  <w:marTop w:val="0"/>
                                  <w:marBottom w:val="0"/>
                                  <w:divBdr>
                                    <w:top w:val="none" w:sz="0" w:space="0" w:color="auto"/>
                                    <w:left w:val="none" w:sz="0" w:space="0" w:color="auto"/>
                                    <w:bottom w:val="none" w:sz="0" w:space="0" w:color="auto"/>
                                    <w:right w:val="none" w:sz="0" w:space="0" w:color="auto"/>
                                  </w:divBdr>
                                </w:div>
                              </w:divsChild>
                            </w:div>
                            <w:div w:id="2147116921">
                              <w:marLeft w:val="0"/>
                              <w:marRight w:val="0"/>
                              <w:marTop w:val="366"/>
                              <w:marBottom w:val="366"/>
                              <w:divBdr>
                                <w:top w:val="none" w:sz="0" w:space="0" w:color="auto"/>
                                <w:left w:val="none" w:sz="0" w:space="0" w:color="auto"/>
                                <w:bottom w:val="none" w:sz="0" w:space="0" w:color="auto"/>
                                <w:right w:val="none" w:sz="0" w:space="0" w:color="auto"/>
                              </w:divBdr>
                              <w:divsChild>
                                <w:div w:id="678391989">
                                  <w:marLeft w:val="0"/>
                                  <w:marRight w:val="0"/>
                                  <w:marTop w:val="0"/>
                                  <w:marBottom w:val="0"/>
                                  <w:divBdr>
                                    <w:top w:val="none" w:sz="0" w:space="0" w:color="auto"/>
                                    <w:left w:val="none" w:sz="0" w:space="0" w:color="auto"/>
                                    <w:bottom w:val="none" w:sz="0" w:space="0" w:color="auto"/>
                                    <w:right w:val="none" w:sz="0" w:space="0" w:color="auto"/>
                                  </w:divBdr>
                                </w:div>
                              </w:divsChild>
                            </w:div>
                            <w:div w:id="1699088160">
                              <w:marLeft w:val="0"/>
                              <w:marRight w:val="0"/>
                              <w:marTop w:val="366"/>
                              <w:marBottom w:val="366"/>
                              <w:divBdr>
                                <w:top w:val="none" w:sz="0" w:space="0" w:color="auto"/>
                                <w:left w:val="none" w:sz="0" w:space="0" w:color="auto"/>
                                <w:bottom w:val="none" w:sz="0" w:space="0" w:color="auto"/>
                                <w:right w:val="none" w:sz="0" w:space="0" w:color="auto"/>
                              </w:divBdr>
                              <w:divsChild>
                                <w:div w:id="1116481515">
                                  <w:marLeft w:val="0"/>
                                  <w:marRight w:val="0"/>
                                  <w:marTop w:val="0"/>
                                  <w:marBottom w:val="0"/>
                                  <w:divBdr>
                                    <w:top w:val="none" w:sz="0" w:space="0" w:color="auto"/>
                                    <w:left w:val="none" w:sz="0" w:space="0" w:color="auto"/>
                                    <w:bottom w:val="none" w:sz="0" w:space="0" w:color="auto"/>
                                    <w:right w:val="none" w:sz="0" w:space="0" w:color="auto"/>
                                  </w:divBdr>
                                </w:div>
                              </w:divsChild>
                            </w:div>
                            <w:div w:id="359278487">
                              <w:marLeft w:val="0"/>
                              <w:marRight w:val="0"/>
                              <w:marTop w:val="366"/>
                              <w:marBottom w:val="366"/>
                              <w:divBdr>
                                <w:top w:val="none" w:sz="0" w:space="0" w:color="auto"/>
                                <w:left w:val="none" w:sz="0" w:space="0" w:color="auto"/>
                                <w:bottom w:val="none" w:sz="0" w:space="0" w:color="auto"/>
                                <w:right w:val="none" w:sz="0" w:space="0" w:color="auto"/>
                              </w:divBdr>
                              <w:divsChild>
                                <w:div w:id="1870100782">
                                  <w:marLeft w:val="0"/>
                                  <w:marRight w:val="0"/>
                                  <w:marTop w:val="0"/>
                                  <w:marBottom w:val="0"/>
                                  <w:divBdr>
                                    <w:top w:val="none" w:sz="0" w:space="0" w:color="auto"/>
                                    <w:left w:val="none" w:sz="0" w:space="0" w:color="auto"/>
                                    <w:bottom w:val="none" w:sz="0" w:space="0" w:color="auto"/>
                                    <w:right w:val="none" w:sz="0" w:space="0" w:color="auto"/>
                                  </w:divBdr>
                                </w:div>
                              </w:divsChild>
                            </w:div>
                            <w:div w:id="1532067265">
                              <w:marLeft w:val="0"/>
                              <w:marRight w:val="0"/>
                              <w:marTop w:val="366"/>
                              <w:marBottom w:val="366"/>
                              <w:divBdr>
                                <w:top w:val="none" w:sz="0" w:space="0" w:color="auto"/>
                                <w:left w:val="none" w:sz="0" w:space="0" w:color="auto"/>
                                <w:bottom w:val="none" w:sz="0" w:space="0" w:color="auto"/>
                                <w:right w:val="none" w:sz="0" w:space="0" w:color="auto"/>
                              </w:divBdr>
                              <w:divsChild>
                                <w:div w:id="1798521296">
                                  <w:marLeft w:val="0"/>
                                  <w:marRight w:val="0"/>
                                  <w:marTop w:val="0"/>
                                  <w:marBottom w:val="0"/>
                                  <w:divBdr>
                                    <w:top w:val="none" w:sz="0" w:space="0" w:color="auto"/>
                                    <w:left w:val="none" w:sz="0" w:space="0" w:color="auto"/>
                                    <w:bottom w:val="none" w:sz="0" w:space="0" w:color="auto"/>
                                    <w:right w:val="none" w:sz="0" w:space="0" w:color="auto"/>
                                  </w:divBdr>
                                </w:div>
                              </w:divsChild>
                            </w:div>
                            <w:div w:id="637030037">
                              <w:marLeft w:val="0"/>
                              <w:marRight w:val="0"/>
                              <w:marTop w:val="366"/>
                              <w:marBottom w:val="366"/>
                              <w:divBdr>
                                <w:top w:val="none" w:sz="0" w:space="0" w:color="auto"/>
                                <w:left w:val="none" w:sz="0" w:space="0" w:color="auto"/>
                                <w:bottom w:val="none" w:sz="0" w:space="0" w:color="auto"/>
                                <w:right w:val="none" w:sz="0" w:space="0" w:color="auto"/>
                              </w:divBdr>
                              <w:divsChild>
                                <w:div w:id="187914561">
                                  <w:marLeft w:val="0"/>
                                  <w:marRight w:val="0"/>
                                  <w:marTop w:val="0"/>
                                  <w:marBottom w:val="0"/>
                                  <w:divBdr>
                                    <w:top w:val="none" w:sz="0" w:space="0" w:color="auto"/>
                                    <w:left w:val="none" w:sz="0" w:space="0" w:color="auto"/>
                                    <w:bottom w:val="none" w:sz="0" w:space="0" w:color="auto"/>
                                    <w:right w:val="none" w:sz="0" w:space="0" w:color="auto"/>
                                  </w:divBdr>
                                </w:div>
                              </w:divsChild>
                            </w:div>
                            <w:div w:id="1984918459">
                              <w:marLeft w:val="0"/>
                              <w:marRight w:val="0"/>
                              <w:marTop w:val="366"/>
                              <w:marBottom w:val="366"/>
                              <w:divBdr>
                                <w:top w:val="none" w:sz="0" w:space="0" w:color="auto"/>
                                <w:left w:val="none" w:sz="0" w:space="0" w:color="auto"/>
                                <w:bottom w:val="none" w:sz="0" w:space="0" w:color="auto"/>
                                <w:right w:val="none" w:sz="0" w:space="0" w:color="auto"/>
                              </w:divBdr>
                              <w:divsChild>
                                <w:div w:id="1063529501">
                                  <w:marLeft w:val="0"/>
                                  <w:marRight w:val="0"/>
                                  <w:marTop w:val="0"/>
                                  <w:marBottom w:val="0"/>
                                  <w:divBdr>
                                    <w:top w:val="none" w:sz="0" w:space="0" w:color="auto"/>
                                    <w:left w:val="none" w:sz="0" w:space="0" w:color="auto"/>
                                    <w:bottom w:val="none" w:sz="0" w:space="0" w:color="auto"/>
                                    <w:right w:val="none" w:sz="0" w:space="0" w:color="auto"/>
                                  </w:divBdr>
                                </w:div>
                              </w:divsChild>
                            </w:div>
                            <w:div w:id="272135794">
                              <w:marLeft w:val="0"/>
                              <w:marRight w:val="0"/>
                              <w:marTop w:val="366"/>
                              <w:marBottom w:val="366"/>
                              <w:divBdr>
                                <w:top w:val="none" w:sz="0" w:space="0" w:color="auto"/>
                                <w:left w:val="none" w:sz="0" w:space="0" w:color="auto"/>
                                <w:bottom w:val="none" w:sz="0" w:space="0" w:color="auto"/>
                                <w:right w:val="none" w:sz="0" w:space="0" w:color="auto"/>
                              </w:divBdr>
                              <w:divsChild>
                                <w:div w:id="186111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083395">
      <w:bodyDiv w:val="1"/>
      <w:marLeft w:val="0"/>
      <w:marRight w:val="0"/>
      <w:marTop w:val="0"/>
      <w:marBottom w:val="0"/>
      <w:divBdr>
        <w:top w:val="none" w:sz="0" w:space="0" w:color="auto"/>
        <w:left w:val="none" w:sz="0" w:space="0" w:color="auto"/>
        <w:bottom w:val="none" w:sz="0" w:space="0" w:color="auto"/>
        <w:right w:val="none" w:sz="0" w:space="0" w:color="auto"/>
      </w:divBdr>
      <w:divsChild>
        <w:div w:id="1737819889">
          <w:marLeft w:val="0"/>
          <w:marRight w:val="0"/>
          <w:marTop w:val="0"/>
          <w:marBottom w:val="0"/>
          <w:divBdr>
            <w:top w:val="none" w:sz="0" w:space="0" w:color="auto"/>
            <w:left w:val="none" w:sz="0" w:space="0" w:color="auto"/>
            <w:bottom w:val="none" w:sz="0" w:space="0" w:color="auto"/>
            <w:right w:val="none" w:sz="0" w:space="0" w:color="auto"/>
          </w:divBdr>
          <w:divsChild>
            <w:div w:id="1043871580">
              <w:marLeft w:val="0"/>
              <w:marRight w:val="0"/>
              <w:marTop w:val="0"/>
              <w:marBottom w:val="0"/>
              <w:divBdr>
                <w:top w:val="none" w:sz="0" w:space="0" w:color="auto"/>
                <w:left w:val="none" w:sz="0" w:space="0" w:color="auto"/>
                <w:bottom w:val="none" w:sz="0" w:space="0" w:color="auto"/>
                <w:right w:val="none" w:sz="0" w:space="0" w:color="auto"/>
              </w:divBdr>
              <w:divsChild>
                <w:div w:id="1410426341">
                  <w:marLeft w:val="0"/>
                  <w:marRight w:val="0"/>
                  <w:marTop w:val="0"/>
                  <w:marBottom w:val="0"/>
                  <w:divBdr>
                    <w:top w:val="none" w:sz="0" w:space="0" w:color="auto"/>
                    <w:left w:val="none" w:sz="0" w:space="0" w:color="auto"/>
                    <w:bottom w:val="none" w:sz="0" w:space="0" w:color="auto"/>
                    <w:right w:val="none" w:sz="0" w:space="0" w:color="auto"/>
                  </w:divBdr>
                </w:div>
                <w:div w:id="1924685312">
                  <w:marLeft w:val="0"/>
                  <w:marRight w:val="0"/>
                  <w:marTop w:val="600"/>
                  <w:marBottom w:val="0"/>
                  <w:divBdr>
                    <w:top w:val="none" w:sz="0" w:space="0" w:color="auto"/>
                    <w:left w:val="none" w:sz="0" w:space="0" w:color="auto"/>
                    <w:bottom w:val="none" w:sz="0" w:space="0" w:color="auto"/>
                    <w:right w:val="none" w:sz="0" w:space="0" w:color="auto"/>
                  </w:divBdr>
                  <w:divsChild>
                    <w:div w:id="1583829401">
                      <w:marLeft w:val="0"/>
                      <w:marRight w:val="0"/>
                      <w:marTop w:val="0"/>
                      <w:marBottom w:val="0"/>
                      <w:divBdr>
                        <w:top w:val="none" w:sz="0" w:space="0" w:color="auto"/>
                        <w:left w:val="none" w:sz="0" w:space="0" w:color="auto"/>
                        <w:bottom w:val="none" w:sz="0" w:space="0" w:color="auto"/>
                        <w:right w:val="none" w:sz="0" w:space="0" w:color="auto"/>
                      </w:divBdr>
                      <w:divsChild>
                        <w:div w:id="1342009373">
                          <w:marLeft w:val="0"/>
                          <w:marRight w:val="0"/>
                          <w:marTop w:val="0"/>
                          <w:marBottom w:val="0"/>
                          <w:divBdr>
                            <w:top w:val="none" w:sz="0" w:space="0" w:color="auto"/>
                            <w:left w:val="none" w:sz="0" w:space="0" w:color="auto"/>
                            <w:bottom w:val="none" w:sz="0" w:space="0" w:color="auto"/>
                            <w:right w:val="none" w:sz="0" w:space="0" w:color="auto"/>
                          </w:divBdr>
                          <w:divsChild>
                            <w:div w:id="853542898">
                              <w:marLeft w:val="0"/>
                              <w:marRight w:val="0"/>
                              <w:marTop w:val="0"/>
                              <w:marBottom w:val="0"/>
                              <w:divBdr>
                                <w:top w:val="none" w:sz="0" w:space="0" w:color="auto"/>
                                <w:left w:val="none" w:sz="0" w:space="0" w:color="auto"/>
                                <w:bottom w:val="none" w:sz="0" w:space="0" w:color="auto"/>
                                <w:right w:val="none" w:sz="0" w:space="0" w:color="auto"/>
                              </w:divBdr>
                            </w:div>
                          </w:divsChild>
                        </w:div>
                        <w:div w:id="7291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873411">
          <w:marLeft w:val="0"/>
          <w:marRight w:val="0"/>
          <w:marTop w:val="0"/>
          <w:marBottom w:val="0"/>
          <w:divBdr>
            <w:top w:val="none" w:sz="0" w:space="0" w:color="auto"/>
            <w:left w:val="none" w:sz="0" w:space="0" w:color="auto"/>
            <w:bottom w:val="none" w:sz="0" w:space="0" w:color="auto"/>
            <w:right w:val="none" w:sz="0" w:space="0" w:color="auto"/>
          </w:divBdr>
          <w:divsChild>
            <w:div w:id="1058632494">
              <w:marLeft w:val="0"/>
              <w:marRight w:val="0"/>
              <w:marTop w:val="0"/>
              <w:marBottom w:val="0"/>
              <w:divBdr>
                <w:top w:val="none" w:sz="0" w:space="0" w:color="auto"/>
                <w:left w:val="none" w:sz="0" w:space="0" w:color="auto"/>
                <w:bottom w:val="none" w:sz="0" w:space="0" w:color="auto"/>
                <w:right w:val="none" w:sz="0" w:space="0" w:color="auto"/>
              </w:divBdr>
              <w:divsChild>
                <w:div w:id="1678341213">
                  <w:marLeft w:val="0"/>
                  <w:marRight w:val="0"/>
                  <w:marTop w:val="0"/>
                  <w:marBottom w:val="0"/>
                  <w:divBdr>
                    <w:top w:val="none" w:sz="0" w:space="0" w:color="auto"/>
                    <w:left w:val="none" w:sz="0" w:space="0" w:color="auto"/>
                    <w:bottom w:val="none" w:sz="0" w:space="0" w:color="auto"/>
                    <w:right w:val="none" w:sz="0" w:space="0" w:color="auto"/>
                  </w:divBdr>
                  <w:divsChild>
                    <w:div w:id="1953244462">
                      <w:marLeft w:val="0"/>
                      <w:marRight w:val="1500"/>
                      <w:marTop w:val="0"/>
                      <w:marBottom w:val="0"/>
                      <w:divBdr>
                        <w:top w:val="none" w:sz="0" w:space="0" w:color="auto"/>
                        <w:left w:val="none" w:sz="0" w:space="0" w:color="auto"/>
                        <w:bottom w:val="none" w:sz="0" w:space="0" w:color="auto"/>
                        <w:right w:val="none" w:sz="0" w:space="0" w:color="auto"/>
                      </w:divBdr>
                      <w:divsChild>
                        <w:div w:id="676931820">
                          <w:marLeft w:val="0"/>
                          <w:marRight w:val="0"/>
                          <w:marTop w:val="600"/>
                          <w:marBottom w:val="600"/>
                          <w:divBdr>
                            <w:top w:val="none" w:sz="0" w:space="0" w:color="auto"/>
                            <w:left w:val="none" w:sz="0" w:space="0" w:color="auto"/>
                            <w:bottom w:val="none" w:sz="0" w:space="0" w:color="auto"/>
                            <w:right w:val="none" w:sz="0" w:space="0" w:color="auto"/>
                          </w:divBdr>
                          <w:divsChild>
                            <w:div w:id="1517185488">
                              <w:marLeft w:val="0"/>
                              <w:marRight w:val="0"/>
                              <w:marTop w:val="0"/>
                              <w:marBottom w:val="300"/>
                              <w:divBdr>
                                <w:top w:val="none" w:sz="0" w:space="0" w:color="auto"/>
                                <w:left w:val="none" w:sz="0" w:space="0" w:color="auto"/>
                                <w:bottom w:val="none" w:sz="0" w:space="0" w:color="auto"/>
                                <w:right w:val="none" w:sz="0" w:space="0" w:color="auto"/>
                              </w:divBdr>
                            </w:div>
                            <w:div w:id="2023240371">
                              <w:marLeft w:val="0"/>
                              <w:marRight w:val="0"/>
                              <w:marTop w:val="300"/>
                              <w:marBottom w:val="300"/>
                              <w:divBdr>
                                <w:top w:val="none" w:sz="0" w:space="0" w:color="auto"/>
                                <w:left w:val="none" w:sz="0" w:space="0" w:color="auto"/>
                                <w:bottom w:val="none" w:sz="0" w:space="0" w:color="auto"/>
                                <w:right w:val="none" w:sz="0" w:space="0" w:color="auto"/>
                              </w:divBdr>
                            </w:div>
                            <w:div w:id="623774327">
                              <w:marLeft w:val="0"/>
                              <w:marRight w:val="0"/>
                              <w:marTop w:val="300"/>
                              <w:marBottom w:val="600"/>
                              <w:divBdr>
                                <w:top w:val="single" w:sz="6" w:space="30" w:color="EB5D0B"/>
                                <w:left w:val="none" w:sz="0" w:space="0" w:color="auto"/>
                                <w:bottom w:val="single" w:sz="6" w:space="30" w:color="EB5D0B"/>
                                <w:right w:val="none" w:sz="0" w:space="0" w:color="auto"/>
                              </w:divBdr>
                            </w:div>
                            <w:div w:id="881328516">
                              <w:marLeft w:val="0"/>
                              <w:marRight w:val="0"/>
                              <w:marTop w:val="240"/>
                              <w:marBottom w:val="240"/>
                              <w:divBdr>
                                <w:top w:val="none" w:sz="0" w:space="0" w:color="auto"/>
                                <w:left w:val="none" w:sz="0" w:space="0" w:color="auto"/>
                                <w:bottom w:val="none" w:sz="0" w:space="0" w:color="auto"/>
                                <w:right w:val="none" w:sz="0" w:space="0" w:color="auto"/>
                              </w:divBdr>
                              <w:divsChild>
                                <w:div w:id="286204935">
                                  <w:marLeft w:val="0"/>
                                  <w:marRight w:val="0"/>
                                  <w:marTop w:val="0"/>
                                  <w:marBottom w:val="0"/>
                                  <w:divBdr>
                                    <w:top w:val="none" w:sz="0" w:space="0" w:color="auto"/>
                                    <w:left w:val="none" w:sz="0" w:space="0" w:color="auto"/>
                                    <w:bottom w:val="none" w:sz="0" w:space="0" w:color="auto"/>
                                    <w:right w:val="none" w:sz="0" w:space="0" w:color="auto"/>
                                  </w:divBdr>
                                </w:div>
                              </w:divsChild>
                            </w:div>
                            <w:div w:id="1168983400">
                              <w:marLeft w:val="0"/>
                              <w:marRight w:val="0"/>
                              <w:marTop w:val="240"/>
                              <w:marBottom w:val="240"/>
                              <w:divBdr>
                                <w:top w:val="none" w:sz="0" w:space="0" w:color="auto"/>
                                <w:left w:val="none" w:sz="0" w:space="0" w:color="auto"/>
                                <w:bottom w:val="none" w:sz="0" w:space="0" w:color="auto"/>
                                <w:right w:val="none" w:sz="0" w:space="0" w:color="auto"/>
                              </w:divBdr>
                              <w:divsChild>
                                <w:div w:id="896891931">
                                  <w:marLeft w:val="0"/>
                                  <w:marRight w:val="0"/>
                                  <w:marTop w:val="0"/>
                                  <w:marBottom w:val="0"/>
                                  <w:divBdr>
                                    <w:top w:val="none" w:sz="0" w:space="0" w:color="auto"/>
                                    <w:left w:val="none" w:sz="0" w:space="0" w:color="auto"/>
                                    <w:bottom w:val="none" w:sz="0" w:space="0" w:color="auto"/>
                                    <w:right w:val="none" w:sz="0" w:space="0" w:color="auto"/>
                                  </w:divBdr>
                                </w:div>
                              </w:divsChild>
                            </w:div>
                            <w:div w:id="1817256202">
                              <w:marLeft w:val="0"/>
                              <w:marRight w:val="0"/>
                              <w:marTop w:val="240"/>
                              <w:marBottom w:val="240"/>
                              <w:divBdr>
                                <w:top w:val="none" w:sz="0" w:space="0" w:color="auto"/>
                                <w:left w:val="none" w:sz="0" w:space="0" w:color="auto"/>
                                <w:bottom w:val="none" w:sz="0" w:space="0" w:color="auto"/>
                                <w:right w:val="none" w:sz="0" w:space="0" w:color="auto"/>
                              </w:divBdr>
                              <w:divsChild>
                                <w:div w:id="1018198761">
                                  <w:marLeft w:val="0"/>
                                  <w:marRight w:val="0"/>
                                  <w:marTop w:val="0"/>
                                  <w:marBottom w:val="0"/>
                                  <w:divBdr>
                                    <w:top w:val="none" w:sz="0" w:space="0" w:color="auto"/>
                                    <w:left w:val="none" w:sz="0" w:space="0" w:color="auto"/>
                                    <w:bottom w:val="none" w:sz="0" w:space="0" w:color="auto"/>
                                    <w:right w:val="none" w:sz="0" w:space="0" w:color="auto"/>
                                  </w:divBdr>
                                </w:div>
                              </w:divsChild>
                            </w:div>
                            <w:div w:id="626472924">
                              <w:marLeft w:val="0"/>
                              <w:marRight w:val="0"/>
                              <w:marTop w:val="240"/>
                              <w:marBottom w:val="240"/>
                              <w:divBdr>
                                <w:top w:val="none" w:sz="0" w:space="0" w:color="auto"/>
                                <w:left w:val="none" w:sz="0" w:space="0" w:color="auto"/>
                                <w:bottom w:val="none" w:sz="0" w:space="0" w:color="auto"/>
                                <w:right w:val="none" w:sz="0" w:space="0" w:color="auto"/>
                              </w:divBdr>
                              <w:divsChild>
                                <w:div w:id="541216030">
                                  <w:marLeft w:val="0"/>
                                  <w:marRight w:val="0"/>
                                  <w:marTop w:val="0"/>
                                  <w:marBottom w:val="0"/>
                                  <w:divBdr>
                                    <w:top w:val="none" w:sz="0" w:space="0" w:color="auto"/>
                                    <w:left w:val="none" w:sz="0" w:space="0" w:color="auto"/>
                                    <w:bottom w:val="none" w:sz="0" w:space="0" w:color="auto"/>
                                    <w:right w:val="none" w:sz="0" w:space="0" w:color="auto"/>
                                  </w:divBdr>
                                </w:div>
                              </w:divsChild>
                            </w:div>
                            <w:div w:id="165558713">
                              <w:marLeft w:val="0"/>
                              <w:marRight w:val="0"/>
                              <w:marTop w:val="240"/>
                              <w:marBottom w:val="240"/>
                              <w:divBdr>
                                <w:top w:val="none" w:sz="0" w:space="0" w:color="auto"/>
                                <w:left w:val="none" w:sz="0" w:space="0" w:color="auto"/>
                                <w:bottom w:val="none" w:sz="0" w:space="0" w:color="auto"/>
                                <w:right w:val="none" w:sz="0" w:space="0" w:color="auto"/>
                              </w:divBdr>
                              <w:divsChild>
                                <w:div w:id="451948040">
                                  <w:marLeft w:val="0"/>
                                  <w:marRight w:val="0"/>
                                  <w:marTop w:val="0"/>
                                  <w:marBottom w:val="0"/>
                                  <w:divBdr>
                                    <w:top w:val="none" w:sz="0" w:space="0" w:color="auto"/>
                                    <w:left w:val="none" w:sz="0" w:space="0" w:color="auto"/>
                                    <w:bottom w:val="none" w:sz="0" w:space="0" w:color="auto"/>
                                    <w:right w:val="none" w:sz="0" w:space="0" w:color="auto"/>
                                  </w:divBdr>
                                </w:div>
                              </w:divsChild>
                            </w:div>
                            <w:div w:id="1947690089">
                              <w:marLeft w:val="0"/>
                              <w:marRight w:val="0"/>
                              <w:marTop w:val="240"/>
                              <w:marBottom w:val="240"/>
                              <w:divBdr>
                                <w:top w:val="none" w:sz="0" w:space="0" w:color="auto"/>
                                <w:left w:val="none" w:sz="0" w:space="0" w:color="auto"/>
                                <w:bottom w:val="none" w:sz="0" w:space="0" w:color="auto"/>
                                <w:right w:val="none" w:sz="0" w:space="0" w:color="auto"/>
                              </w:divBdr>
                              <w:divsChild>
                                <w:div w:id="146364238">
                                  <w:marLeft w:val="0"/>
                                  <w:marRight w:val="0"/>
                                  <w:marTop w:val="0"/>
                                  <w:marBottom w:val="0"/>
                                  <w:divBdr>
                                    <w:top w:val="none" w:sz="0" w:space="0" w:color="auto"/>
                                    <w:left w:val="none" w:sz="0" w:space="0" w:color="auto"/>
                                    <w:bottom w:val="none" w:sz="0" w:space="0" w:color="auto"/>
                                    <w:right w:val="none" w:sz="0" w:space="0" w:color="auto"/>
                                  </w:divBdr>
                                </w:div>
                              </w:divsChild>
                            </w:div>
                            <w:div w:id="1623612024">
                              <w:marLeft w:val="0"/>
                              <w:marRight w:val="0"/>
                              <w:marTop w:val="240"/>
                              <w:marBottom w:val="240"/>
                              <w:divBdr>
                                <w:top w:val="none" w:sz="0" w:space="0" w:color="auto"/>
                                <w:left w:val="none" w:sz="0" w:space="0" w:color="auto"/>
                                <w:bottom w:val="none" w:sz="0" w:space="0" w:color="auto"/>
                                <w:right w:val="none" w:sz="0" w:space="0" w:color="auto"/>
                              </w:divBdr>
                              <w:divsChild>
                                <w:div w:id="1224441844">
                                  <w:marLeft w:val="0"/>
                                  <w:marRight w:val="0"/>
                                  <w:marTop w:val="0"/>
                                  <w:marBottom w:val="0"/>
                                  <w:divBdr>
                                    <w:top w:val="none" w:sz="0" w:space="0" w:color="auto"/>
                                    <w:left w:val="none" w:sz="0" w:space="0" w:color="auto"/>
                                    <w:bottom w:val="none" w:sz="0" w:space="0" w:color="auto"/>
                                    <w:right w:val="none" w:sz="0" w:space="0" w:color="auto"/>
                                  </w:divBdr>
                                </w:div>
                              </w:divsChild>
                            </w:div>
                            <w:div w:id="651637708">
                              <w:marLeft w:val="0"/>
                              <w:marRight w:val="0"/>
                              <w:marTop w:val="240"/>
                              <w:marBottom w:val="240"/>
                              <w:divBdr>
                                <w:top w:val="none" w:sz="0" w:space="0" w:color="auto"/>
                                <w:left w:val="none" w:sz="0" w:space="0" w:color="auto"/>
                                <w:bottom w:val="none" w:sz="0" w:space="0" w:color="auto"/>
                                <w:right w:val="none" w:sz="0" w:space="0" w:color="auto"/>
                              </w:divBdr>
                              <w:divsChild>
                                <w:div w:id="1485388198">
                                  <w:marLeft w:val="0"/>
                                  <w:marRight w:val="0"/>
                                  <w:marTop w:val="0"/>
                                  <w:marBottom w:val="0"/>
                                  <w:divBdr>
                                    <w:top w:val="none" w:sz="0" w:space="0" w:color="auto"/>
                                    <w:left w:val="none" w:sz="0" w:space="0" w:color="auto"/>
                                    <w:bottom w:val="none" w:sz="0" w:space="0" w:color="auto"/>
                                    <w:right w:val="none" w:sz="0" w:space="0" w:color="auto"/>
                                  </w:divBdr>
                                </w:div>
                              </w:divsChild>
                            </w:div>
                            <w:div w:id="1450010459">
                              <w:marLeft w:val="0"/>
                              <w:marRight w:val="0"/>
                              <w:marTop w:val="240"/>
                              <w:marBottom w:val="240"/>
                              <w:divBdr>
                                <w:top w:val="none" w:sz="0" w:space="0" w:color="auto"/>
                                <w:left w:val="none" w:sz="0" w:space="0" w:color="auto"/>
                                <w:bottom w:val="none" w:sz="0" w:space="0" w:color="auto"/>
                                <w:right w:val="none" w:sz="0" w:space="0" w:color="auto"/>
                              </w:divBdr>
                              <w:divsChild>
                                <w:div w:id="826019309">
                                  <w:marLeft w:val="0"/>
                                  <w:marRight w:val="0"/>
                                  <w:marTop w:val="0"/>
                                  <w:marBottom w:val="0"/>
                                  <w:divBdr>
                                    <w:top w:val="none" w:sz="0" w:space="0" w:color="auto"/>
                                    <w:left w:val="none" w:sz="0" w:space="0" w:color="auto"/>
                                    <w:bottom w:val="none" w:sz="0" w:space="0" w:color="auto"/>
                                    <w:right w:val="none" w:sz="0" w:space="0" w:color="auto"/>
                                  </w:divBdr>
                                </w:div>
                              </w:divsChild>
                            </w:div>
                            <w:div w:id="1936130080">
                              <w:marLeft w:val="0"/>
                              <w:marRight w:val="0"/>
                              <w:marTop w:val="240"/>
                              <w:marBottom w:val="240"/>
                              <w:divBdr>
                                <w:top w:val="none" w:sz="0" w:space="0" w:color="auto"/>
                                <w:left w:val="none" w:sz="0" w:space="0" w:color="auto"/>
                                <w:bottom w:val="none" w:sz="0" w:space="0" w:color="auto"/>
                                <w:right w:val="none" w:sz="0" w:space="0" w:color="auto"/>
                              </w:divBdr>
                              <w:divsChild>
                                <w:div w:id="915210246">
                                  <w:marLeft w:val="0"/>
                                  <w:marRight w:val="0"/>
                                  <w:marTop w:val="0"/>
                                  <w:marBottom w:val="0"/>
                                  <w:divBdr>
                                    <w:top w:val="none" w:sz="0" w:space="0" w:color="auto"/>
                                    <w:left w:val="none" w:sz="0" w:space="0" w:color="auto"/>
                                    <w:bottom w:val="none" w:sz="0" w:space="0" w:color="auto"/>
                                    <w:right w:val="none" w:sz="0" w:space="0" w:color="auto"/>
                                  </w:divBdr>
                                </w:div>
                              </w:divsChild>
                            </w:div>
                            <w:div w:id="64038840">
                              <w:marLeft w:val="0"/>
                              <w:marRight w:val="0"/>
                              <w:marTop w:val="240"/>
                              <w:marBottom w:val="240"/>
                              <w:divBdr>
                                <w:top w:val="none" w:sz="0" w:space="0" w:color="auto"/>
                                <w:left w:val="none" w:sz="0" w:space="0" w:color="auto"/>
                                <w:bottom w:val="none" w:sz="0" w:space="0" w:color="auto"/>
                                <w:right w:val="none" w:sz="0" w:space="0" w:color="auto"/>
                              </w:divBdr>
                              <w:divsChild>
                                <w:div w:id="1183468860">
                                  <w:marLeft w:val="0"/>
                                  <w:marRight w:val="0"/>
                                  <w:marTop w:val="0"/>
                                  <w:marBottom w:val="0"/>
                                  <w:divBdr>
                                    <w:top w:val="none" w:sz="0" w:space="0" w:color="auto"/>
                                    <w:left w:val="none" w:sz="0" w:space="0" w:color="auto"/>
                                    <w:bottom w:val="none" w:sz="0" w:space="0" w:color="auto"/>
                                    <w:right w:val="none" w:sz="0" w:space="0" w:color="auto"/>
                                  </w:divBdr>
                                </w:div>
                              </w:divsChild>
                            </w:div>
                            <w:div w:id="1241602159">
                              <w:marLeft w:val="0"/>
                              <w:marRight w:val="0"/>
                              <w:marTop w:val="240"/>
                              <w:marBottom w:val="240"/>
                              <w:divBdr>
                                <w:top w:val="none" w:sz="0" w:space="0" w:color="auto"/>
                                <w:left w:val="none" w:sz="0" w:space="0" w:color="auto"/>
                                <w:bottom w:val="none" w:sz="0" w:space="0" w:color="auto"/>
                                <w:right w:val="none" w:sz="0" w:space="0" w:color="auto"/>
                              </w:divBdr>
                              <w:divsChild>
                                <w:div w:id="1349790301">
                                  <w:marLeft w:val="0"/>
                                  <w:marRight w:val="0"/>
                                  <w:marTop w:val="0"/>
                                  <w:marBottom w:val="0"/>
                                  <w:divBdr>
                                    <w:top w:val="none" w:sz="0" w:space="0" w:color="auto"/>
                                    <w:left w:val="none" w:sz="0" w:space="0" w:color="auto"/>
                                    <w:bottom w:val="none" w:sz="0" w:space="0" w:color="auto"/>
                                    <w:right w:val="none" w:sz="0" w:space="0" w:color="auto"/>
                                  </w:divBdr>
                                </w:div>
                              </w:divsChild>
                            </w:div>
                            <w:div w:id="1667980172">
                              <w:marLeft w:val="0"/>
                              <w:marRight w:val="0"/>
                              <w:marTop w:val="240"/>
                              <w:marBottom w:val="240"/>
                              <w:divBdr>
                                <w:top w:val="none" w:sz="0" w:space="0" w:color="auto"/>
                                <w:left w:val="none" w:sz="0" w:space="0" w:color="auto"/>
                                <w:bottom w:val="none" w:sz="0" w:space="0" w:color="auto"/>
                                <w:right w:val="none" w:sz="0" w:space="0" w:color="auto"/>
                              </w:divBdr>
                              <w:divsChild>
                                <w:div w:id="943147763">
                                  <w:marLeft w:val="0"/>
                                  <w:marRight w:val="0"/>
                                  <w:marTop w:val="0"/>
                                  <w:marBottom w:val="0"/>
                                  <w:divBdr>
                                    <w:top w:val="none" w:sz="0" w:space="0" w:color="auto"/>
                                    <w:left w:val="none" w:sz="0" w:space="0" w:color="auto"/>
                                    <w:bottom w:val="none" w:sz="0" w:space="0" w:color="auto"/>
                                    <w:right w:val="none" w:sz="0" w:space="0" w:color="auto"/>
                                  </w:divBdr>
                                </w:div>
                              </w:divsChild>
                            </w:div>
                            <w:div w:id="155925797">
                              <w:marLeft w:val="0"/>
                              <w:marRight w:val="0"/>
                              <w:marTop w:val="240"/>
                              <w:marBottom w:val="240"/>
                              <w:divBdr>
                                <w:top w:val="none" w:sz="0" w:space="0" w:color="auto"/>
                                <w:left w:val="none" w:sz="0" w:space="0" w:color="auto"/>
                                <w:bottom w:val="none" w:sz="0" w:space="0" w:color="auto"/>
                                <w:right w:val="none" w:sz="0" w:space="0" w:color="auto"/>
                              </w:divBdr>
                              <w:divsChild>
                                <w:div w:id="893809112">
                                  <w:marLeft w:val="0"/>
                                  <w:marRight w:val="0"/>
                                  <w:marTop w:val="0"/>
                                  <w:marBottom w:val="0"/>
                                  <w:divBdr>
                                    <w:top w:val="none" w:sz="0" w:space="0" w:color="auto"/>
                                    <w:left w:val="none" w:sz="0" w:space="0" w:color="auto"/>
                                    <w:bottom w:val="none" w:sz="0" w:space="0" w:color="auto"/>
                                    <w:right w:val="none" w:sz="0" w:space="0" w:color="auto"/>
                                  </w:divBdr>
                                </w:div>
                              </w:divsChild>
                            </w:div>
                            <w:div w:id="778331468">
                              <w:marLeft w:val="0"/>
                              <w:marRight w:val="0"/>
                              <w:marTop w:val="240"/>
                              <w:marBottom w:val="240"/>
                              <w:divBdr>
                                <w:top w:val="none" w:sz="0" w:space="0" w:color="auto"/>
                                <w:left w:val="none" w:sz="0" w:space="0" w:color="auto"/>
                                <w:bottom w:val="none" w:sz="0" w:space="0" w:color="auto"/>
                                <w:right w:val="none" w:sz="0" w:space="0" w:color="auto"/>
                              </w:divBdr>
                              <w:divsChild>
                                <w:div w:id="1477528773">
                                  <w:marLeft w:val="0"/>
                                  <w:marRight w:val="0"/>
                                  <w:marTop w:val="0"/>
                                  <w:marBottom w:val="0"/>
                                  <w:divBdr>
                                    <w:top w:val="none" w:sz="0" w:space="0" w:color="auto"/>
                                    <w:left w:val="none" w:sz="0" w:space="0" w:color="auto"/>
                                    <w:bottom w:val="none" w:sz="0" w:space="0" w:color="auto"/>
                                    <w:right w:val="none" w:sz="0" w:space="0" w:color="auto"/>
                                  </w:divBdr>
                                </w:div>
                              </w:divsChild>
                            </w:div>
                            <w:div w:id="505172148">
                              <w:marLeft w:val="0"/>
                              <w:marRight w:val="0"/>
                              <w:marTop w:val="240"/>
                              <w:marBottom w:val="240"/>
                              <w:divBdr>
                                <w:top w:val="none" w:sz="0" w:space="0" w:color="auto"/>
                                <w:left w:val="none" w:sz="0" w:space="0" w:color="auto"/>
                                <w:bottom w:val="none" w:sz="0" w:space="0" w:color="auto"/>
                                <w:right w:val="none" w:sz="0" w:space="0" w:color="auto"/>
                              </w:divBdr>
                              <w:divsChild>
                                <w:div w:id="791019801">
                                  <w:marLeft w:val="0"/>
                                  <w:marRight w:val="0"/>
                                  <w:marTop w:val="0"/>
                                  <w:marBottom w:val="0"/>
                                  <w:divBdr>
                                    <w:top w:val="none" w:sz="0" w:space="0" w:color="auto"/>
                                    <w:left w:val="none" w:sz="0" w:space="0" w:color="auto"/>
                                    <w:bottom w:val="none" w:sz="0" w:space="0" w:color="auto"/>
                                    <w:right w:val="none" w:sz="0" w:space="0" w:color="auto"/>
                                  </w:divBdr>
                                </w:div>
                              </w:divsChild>
                            </w:div>
                            <w:div w:id="1935744779">
                              <w:marLeft w:val="0"/>
                              <w:marRight w:val="0"/>
                              <w:marTop w:val="240"/>
                              <w:marBottom w:val="240"/>
                              <w:divBdr>
                                <w:top w:val="none" w:sz="0" w:space="0" w:color="auto"/>
                                <w:left w:val="none" w:sz="0" w:space="0" w:color="auto"/>
                                <w:bottom w:val="none" w:sz="0" w:space="0" w:color="auto"/>
                                <w:right w:val="none" w:sz="0" w:space="0" w:color="auto"/>
                              </w:divBdr>
                              <w:divsChild>
                                <w:div w:id="538977289">
                                  <w:marLeft w:val="0"/>
                                  <w:marRight w:val="0"/>
                                  <w:marTop w:val="0"/>
                                  <w:marBottom w:val="0"/>
                                  <w:divBdr>
                                    <w:top w:val="none" w:sz="0" w:space="0" w:color="auto"/>
                                    <w:left w:val="none" w:sz="0" w:space="0" w:color="auto"/>
                                    <w:bottom w:val="none" w:sz="0" w:space="0" w:color="auto"/>
                                    <w:right w:val="none" w:sz="0" w:space="0" w:color="auto"/>
                                  </w:divBdr>
                                </w:div>
                              </w:divsChild>
                            </w:div>
                            <w:div w:id="1087994886">
                              <w:marLeft w:val="0"/>
                              <w:marRight w:val="0"/>
                              <w:marTop w:val="360"/>
                              <w:marBottom w:val="450"/>
                              <w:divBdr>
                                <w:top w:val="none" w:sz="0" w:space="0" w:color="auto"/>
                                <w:left w:val="none" w:sz="0" w:space="0" w:color="auto"/>
                                <w:bottom w:val="none" w:sz="0" w:space="0" w:color="auto"/>
                                <w:right w:val="none" w:sz="0" w:space="0" w:color="auto"/>
                              </w:divBdr>
                              <w:divsChild>
                                <w:div w:id="1090394155">
                                  <w:marLeft w:val="0"/>
                                  <w:marRight w:val="0"/>
                                  <w:marTop w:val="0"/>
                                  <w:marBottom w:val="0"/>
                                  <w:divBdr>
                                    <w:top w:val="none" w:sz="0" w:space="0" w:color="auto"/>
                                    <w:left w:val="none" w:sz="0" w:space="0" w:color="auto"/>
                                    <w:bottom w:val="single" w:sz="6" w:space="15" w:color="B8B9BA"/>
                                    <w:right w:val="none" w:sz="0" w:space="0" w:color="auto"/>
                                  </w:divBdr>
                                  <w:divsChild>
                                    <w:div w:id="2115781848">
                                      <w:marLeft w:val="0"/>
                                      <w:marRight w:val="0"/>
                                      <w:marTop w:val="0"/>
                                      <w:marBottom w:val="0"/>
                                      <w:divBdr>
                                        <w:top w:val="none" w:sz="0" w:space="0" w:color="auto"/>
                                        <w:left w:val="none" w:sz="0" w:space="0" w:color="auto"/>
                                        <w:bottom w:val="none" w:sz="0" w:space="0" w:color="auto"/>
                                        <w:right w:val="none" w:sz="0" w:space="0" w:color="auto"/>
                                      </w:divBdr>
                                    </w:div>
                                    <w:div w:id="560479837">
                                      <w:marLeft w:val="0"/>
                                      <w:marRight w:val="0"/>
                                      <w:marTop w:val="225"/>
                                      <w:marBottom w:val="0"/>
                                      <w:divBdr>
                                        <w:top w:val="none" w:sz="0" w:space="0" w:color="auto"/>
                                        <w:left w:val="none" w:sz="0" w:space="0" w:color="auto"/>
                                        <w:bottom w:val="none" w:sz="0" w:space="0" w:color="auto"/>
                                        <w:right w:val="none" w:sz="0" w:space="0" w:color="auto"/>
                                      </w:divBdr>
                                      <w:divsChild>
                                        <w:div w:id="694966693">
                                          <w:marLeft w:val="0"/>
                                          <w:marRight w:val="0"/>
                                          <w:marTop w:val="0"/>
                                          <w:marBottom w:val="0"/>
                                          <w:divBdr>
                                            <w:top w:val="none" w:sz="0" w:space="0" w:color="auto"/>
                                            <w:left w:val="none" w:sz="0" w:space="0" w:color="auto"/>
                                            <w:bottom w:val="none" w:sz="0" w:space="0" w:color="auto"/>
                                            <w:right w:val="none" w:sz="0" w:space="0" w:color="auto"/>
                                          </w:divBdr>
                                        </w:div>
                                      </w:divsChild>
                                    </w:div>
                                    <w:div w:id="1903386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1509591">
                              <w:marLeft w:val="0"/>
                              <w:marRight w:val="0"/>
                              <w:marTop w:val="240"/>
                              <w:marBottom w:val="240"/>
                              <w:divBdr>
                                <w:top w:val="none" w:sz="0" w:space="0" w:color="auto"/>
                                <w:left w:val="none" w:sz="0" w:space="0" w:color="auto"/>
                                <w:bottom w:val="none" w:sz="0" w:space="0" w:color="auto"/>
                                <w:right w:val="none" w:sz="0" w:space="0" w:color="auto"/>
                              </w:divBdr>
                              <w:divsChild>
                                <w:div w:id="605619875">
                                  <w:marLeft w:val="0"/>
                                  <w:marRight w:val="0"/>
                                  <w:marTop w:val="0"/>
                                  <w:marBottom w:val="0"/>
                                  <w:divBdr>
                                    <w:top w:val="none" w:sz="0" w:space="0" w:color="auto"/>
                                    <w:left w:val="none" w:sz="0" w:space="0" w:color="auto"/>
                                    <w:bottom w:val="none" w:sz="0" w:space="0" w:color="auto"/>
                                    <w:right w:val="none" w:sz="0" w:space="0" w:color="auto"/>
                                  </w:divBdr>
                                </w:div>
                              </w:divsChild>
                            </w:div>
                            <w:div w:id="2026906622">
                              <w:marLeft w:val="0"/>
                              <w:marRight w:val="0"/>
                              <w:marTop w:val="240"/>
                              <w:marBottom w:val="240"/>
                              <w:divBdr>
                                <w:top w:val="none" w:sz="0" w:space="0" w:color="auto"/>
                                <w:left w:val="none" w:sz="0" w:space="0" w:color="auto"/>
                                <w:bottom w:val="none" w:sz="0" w:space="0" w:color="auto"/>
                                <w:right w:val="none" w:sz="0" w:space="0" w:color="auto"/>
                              </w:divBdr>
                              <w:divsChild>
                                <w:div w:id="574557421">
                                  <w:marLeft w:val="0"/>
                                  <w:marRight w:val="0"/>
                                  <w:marTop w:val="0"/>
                                  <w:marBottom w:val="0"/>
                                  <w:divBdr>
                                    <w:top w:val="none" w:sz="0" w:space="0" w:color="auto"/>
                                    <w:left w:val="none" w:sz="0" w:space="0" w:color="auto"/>
                                    <w:bottom w:val="none" w:sz="0" w:space="0" w:color="auto"/>
                                    <w:right w:val="none" w:sz="0" w:space="0" w:color="auto"/>
                                  </w:divBdr>
                                </w:div>
                              </w:divsChild>
                            </w:div>
                            <w:div w:id="752631071">
                              <w:marLeft w:val="0"/>
                              <w:marRight w:val="0"/>
                              <w:marTop w:val="240"/>
                              <w:marBottom w:val="240"/>
                              <w:divBdr>
                                <w:top w:val="none" w:sz="0" w:space="0" w:color="auto"/>
                                <w:left w:val="none" w:sz="0" w:space="0" w:color="auto"/>
                                <w:bottom w:val="none" w:sz="0" w:space="0" w:color="auto"/>
                                <w:right w:val="none" w:sz="0" w:space="0" w:color="auto"/>
                              </w:divBdr>
                              <w:divsChild>
                                <w:div w:id="1335301966">
                                  <w:marLeft w:val="0"/>
                                  <w:marRight w:val="0"/>
                                  <w:marTop w:val="0"/>
                                  <w:marBottom w:val="0"/>
                                  <w:divBdr>
                                    <w:top w:val="none" w:sz="0" w:space="0" w:color="auto"/>
                                    <w:left w:val="none" w:sz="0" w:space="0" w:color="auto"/>
                                    <w:bottom w:val="none" w:sz="0" w:space="0" w:color="auto"/>
                                    <w:right w:val="none" w:sz="0" w:space="0" w:color="auto"/>
                                  </w:divBdr>
                                </w:div>
                              </w:divsChild>
                            </w:div>
                            <w:div w:id="1049648072">
                              <w:marLeft w:val="0"/>
                              <w:marRight w:val="0"/>
                              <w:marTop w:val="240"/>
                              <w:marBottom w:val="240"/>
                              <w:divBdr>
                                <w:top w:val="none" w:sz="0" w:space="0" w:color="auto"/>
                                <w:left w:val="none" w:sz="0" w:space="0" w:color="auto"/>
                                <w:bottom w:val="none" w:sz="0" w:space="0" w:color="auto"/>
                                <w:right w:val="none" w:sz="0" w:space="0" w:color="auto"/>
                              </w:divBdr>
                              <w:divsChild>
                                <w:div w:id="1646080058">
                                  <w:marLeft w:val="0"/>
                                  <w:marRight w:val="0"/>
                                  <w:marTop w:val="0"/>
                                  <w:marBottom w:val="0"/>
                                  <w:divBdr>
                                    <w:top w:val="none" w:sz="0" w:space="0" w:color="auto"/>
                                    <w:left w:val="none" w:sz="0" w:space="0" w:color="auto"/>
                                    <w:bottom w:val="none" w:sz="0" w:space="0" w:color="auto"/>
                                    <w:right w:val="none" w:sz="0" w:space="0" w:color="auto"/>
                                  </w:divBdr>
                                </w:div>
                              </w:divsChild>
                            </w:div>
                            <w:div w:id="1243564238">
                              <w:marLeft w:val="0"/>
                              <w:marRight w:val="0"/>
                              <w:marTop w:val="240"/>
                              <w:marBottom w:val="240"/>
                              <w:divBdr>
                                <w:top w:val="none" w:sz="0" w:space="0" w:color="auto"/>
                                <w:left w:val="none" w:sz="0" w:space="0" w:color="auto"/>
                                <w:bottom w:val="none" w:sz="0" w:space="0" w:color="auto"/>
                                <w:right w:val="none" w:sz="0" w:space="0" w:color="auto"/>
                              </w:divBdr>
                              <w:divsChild>
                                <w:div w:id="50976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434560">
      <w:bodyDiv w:val="1"/>
      <w:marLeft w:val="0"/>
      <w:marRight w:val="0"/>
      <w:marTop w:val="0"/>
      <w:marBottom w:val="0"/>
      <w:divBdr>
        <w:top w:val="none" w:sz="0" w:space="0" w:color="auto"/>
        <w:left w:val="none" w:sz="0" w:space="0" w:color="auto"/>
        <w:bottom w:val="none" w:sz="0" w:space="0" w:color="auto"/>
        <w:right w:val="none" w:sz="0" w:space="0" w:color="auto"/>
      </w:divBdr>
      <w:divsChild>
        <w:div w:id="1513059672">
          <w:marLeft w:val="0"/>
          <w:marRight w:val="0"/>
          <w:marTop w:val="0"/>
          <w:marBottom w:val="0"/>
          <w:divBdr>
            <w:top w:val="none" w:sz="0" w:space="0" w:color="auto"/>
            <w:left w:val="none" w:sz="0" w:space="0" w:color="auto"/>
            <w:bottom w:val="none" w:sz="0" w:space="0" w:color="auto"/>
            <w:right w:val="none" w:sz="0" w:space="0" w:color="auto"/>
          </w:divBdr>
          <w:divsChild>
            <w:div w:id="256790422">
              <w:marLeft w:val="0"/>
              <w:marRight w:val="0"/>
              <w:marTop w:val="0"/>
              <w:marBottom w:val="0"/>
              <w:divBdr>
                <w:top w:val="none" w:sz="0" w:space="0" w:color="auto"/>
                <w:left w:val="none" w:sz="0" w:space="0" w:color="auto"/>
                <w:bottom w:val="none" w:sz="0" w:space="0" w:color="auto"/>
                <w:right w:val="none" w:sz="0" w:space="0" w:color="auto"/>
              </w:divBdr>
              <w:divsChild>
                <w:div w:id="1539051625">
                  <w:marLeft w:val="0"/>
                  <w:marRight w:val="0"/>
                  <w:marTop w:val="0"/>
                  <w:marBottom w:val="0"/>
                  <w:divBdr>
                    <w:top w:val="none" w:sz="0" w:space="0" w:color="auto"/>
                    <w:left w:val="none" w:sz="0" w:space="0" w:color="auto"/>
                    <w:bottom w:val="none" w:sz="0" w:space="0" w:color="auto"/>
                    <w:right w:val="none" w:sz="0" w:space="0" w:color="auto"/>
                  </w:divBdr>
                </w:div>
                <w:div w:id="1233083559">
                  <w:marLeft w:val="0"/>
                  <w:marRight w:val="0"/>
                  <w:marTop w:val="600"/>
                  <w:marBottom w:val="0"/>
                  <w:divBdr>
                    <w:top w:val="none" w:sz="0" w:space="0" w:color="auto"/>
                    <w:left w:val="none" w:sz="0" w:space="0" w:color="auto"/>
                    <w:bottom w:val="none" w:sz="0" w:space="0" w:color="auto"/>
                    <w:right w:val="none" w:sz="0" w:space="0" w:color="auto"/>
                  </w:divBdr>
                  <w:divsChild>
                    <w:div w:id="485099025">
                      <w:marLeft w:val="0"/>
                      <w:marRight w:val="0"/>
                      <w:marTop w:val="0"/>
                      <w:marBottom w:val="0"/>
                      <w:divBdr>
                        <w:top w:val="none" w:sz="0" w:space="0" w:color="auto"/>
                        <w:left w:val="none" w:sz="0" w:space="0" w:color="auto"/>
                        <w:bottom w:val="none" w:sz="0" w:space="0" w:color="auto"/>
                        <w:right w:val="none" w:sz="0" w:space="0" w:color="auto"/>
                      </w:divBdr>
                      <w:divsChild>
                        <w:div w:id="662122465">
                          <w:marLeft w:val="0"/>
                          <w:marRight w:val="0"/>
                          <w:marTop w:val="0"/>
                          <w:marBottom w:val="0"/>
                          <w:divBdr>
                            <w:top w:val="none" w:sz="0" w:space="0" w:color="auto"/>
                            <w:left w:val="none" w:sz="0" w:space="0" w:color="auto"/>
                            <w:bottom w:val="none" w:sz="0" w:space="0" w:color="auto"/>
                            <w:right w:val="none" w:sz="0" w:space="0" w:color="auto"/>
                          </w:divBdr>
                          <w:divsChild>
                            <w:div w:id="104887415">
                              <w:marLeft w:val="0"/>
                              <w:marRight w:val="0"/>
                              <w:marTop w:val="0"/>
                              <w:marBottom w:val="0"/>
                              <w:divBdr>
                                <w:top w:val="none" w:sz="0" w:space="0" w:color="auto"/>
                                <w:left w:val="none" w:sz="0" w:space="0" w:color="auto"/>
                                <w:bottom w:val="none" w:sz="0" w:space="0" w:color="auto"/>
                                <w:right w:val="none" w:sz="0" w:space="0" w:color="auto"/>
                              </w:divBdr>
                            </w:div>
                          </w:divsChild>
                        </w:div>
                        <w:div w:id="1594119182">
                          <w:marLeft w:val="0"/>
                          <w:marRight w:val="135"/>
                          <w:marTop w:val="0"/>
                          <w:marBottom w:val="0"/>
                          <w:divBdr>
                            <w:top w:val="none" w:sz="0" w:space="0" w:color="auto"/>
                            <w:left w:val="none" w:sz="0" w:space="0" w:color="auto"/>
                            <w:bottom w:val="none" w:sz="0" w:space="0" w:color="auto"/>
                            <w:right w:val="none" w:sz="0" w:space="0" w:color="auto"/>
                          </w:divBdr>
                        </w:div>
                        <w:div w:id="8318771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634883">
          <w:marLeft w:val="0"/>
          <w:marRight w:val="0"/>
          <w:marTop w:val="0"/>
          <w:marBottom w:val="0"/>
          <w:divBdr>
            <w:top w:val="none" w:sz="0" w:space="0" w:color="auto"/>
            <w:left w:val="none" w:sz="0" w:space="0" w:color="auto"/>
            <w:bottom w:val="none" w:sz="0" w:space="0" w:color="auto"/>
            <w:right w:val="none" w:sz="0" w:space="0" w:color="auto"/>
          </w:divBdr>
          <w:divsChild>
            <w:div w:id="1916889743">
              <w:marLeft w:val="0"/>
              <w:marRight w:val="0"/>
              <w:marTop w:val="0"/>
              <w:marBottom w:val="0"/>
              <w:divBdr>
                <w:top w:val="none" w:sz="0" w:space="0" w:color="auto"/>
                <w:left w:val="none" w:sz="0" w:space="0" w:color="auto"/>
                <w:bottom w:val="none" w:sz="0" w:space="0" w:color="auto"/>
                <w:right w:val="none" w:sz="0" w:space="0" w:color="auto"/>
              </w:divBdr>
              <w:divsChild>
                <w:div w:id="673530374">
                  <w:marLeft w:val="0"/>
                  <w:marRight w:val="0"/>
                  <w:marTop w:val="0"/>
                  <w:marBottom w:val="0"/>
                  <w:divBdr>
                    <w:top w:val="none" w:sz="0" w:space="0" w:color="auto"/>
                    <w:left w:val="none" w:sz="0" w:space="0" w:color="auto"/>
                    <w:bottom w:val="none" w:sz="0" w:space="0" w:color="auto"/>
                    <w:right w:val="none" w:sz="0" w:space="0" w:color="auto"/>
                  </w:divBdr>
                  <w:divsChild>
                    <w:div w:id="777988130">
                      <w:marLeft w:val="0"/>
                      <w:marRight w:val="1500"/>
                      <w:marTop w:val="0"/>
                      <w:marBottom w:val="0"/>
                      <w:divBdr>
                        <w:top w:val="none" w:sz="0" w:space="0" w:color="auto"/>
                        <w:left w:val="none" w:sz="0" w:space="0" w:color="auto"/>
                        <w:bottom w:val="none" w:sz="0" w:space="0" w:color="auto"/>
                        <w:right w:val="none" w:sz="0" w:space="0" w:color="auto"/>
                      </w:divBdr>
                      <w:divsChild>
                        <w:div w:id="567228941">
                          <w:marLeft w:val="0"/>
                          <w:marRight w:val="0"/>
                          <w:marTop w:val="600"/>
                          <w:marBottom w:val="600"/>
                          <w:divBdr>
                            <w:top w:val="none" w:sz="0" w:space="0" w:color="auto"/>
                            <w:left w:val="none" w:sz="0" w:space="0" w:color="auto"/>
                            <w:bottom w:val="none" w:sz="0" w:space="0" w:color="auto"/>
                            <w:right w:val="none" w:sz="0" w:space="0" w:color="auto"/>
                          </w:divBdr>
                          <w:divsChild>
                            <w:div w:id="1808468918">
                              <w:marLeft w:val="0"/>
                              <w:marRight w:val="0"/>
                              <w:marTop w:val="0"/>
                              <w:marBottom w:val="300"/>
                              <w:divBdr>
                                <w:top w:val="none" w:sz="0" w:space="0" w:color="auto"/>
                                <w:left w:val="none" w:sz="0" w:space="0" w:color="auto"/>
                                <w:bottom w:val="none" w:sz="0" w:space="0" w:color="auto"/>
                                <w:right w:val="none" w:sz="0" w:space="0" w:color="auto"/>
                              </w:divBdr>
                            </w:div>
                            <w:div w:id="1314944657">
                              <w:marLeft w:val="0"/>
                              <w:marRight w:val="0"/>
                              <w:marTop w:val="300"/>
                              <w:marBottom w:val="300"/>
                              <w:divBdr>
                                <w:top w:val="none" w:sz="0" w:space="0" w:color="auto"/>
                                <w:left w:val="none" w:sz="0" w:space="0" w:color="auto"/>
                                <w:bottom w:val="none" w:sz="0" w:space="0" w:color="auto"/>
                                <w:right w:val="none" w:sz="0" w:space="0" w:color="auto"/>
                              </w:divBdr>
                            </w:div>
                            <w:div w:id="1165779011">
                              <w:marLeft w:val="0"/>
                              <w:marRight w:val="0"/>
                              <w:marTop w:val="300"/>
                              <w:marBottom w:val="600"/>
                              <w:divBdr>
                                <w:top w:val="single" w:sz="6" w:space="30" w:color="EB5D0B"/>
                                <w:left w:val="none" w:sz="0" w:space="0" w:color="auto"/>
                                <w:bottom w:val="single" w:sz="6" w:space="30" w:color="EB5D0B"/>
                                <w:right w:val="none" w:sz="0" w:space="0" w:color="auto"/>
                              </w:divBdr>
                            </w:div>
                            <w:div w:id="282273918">
                              <w:marLeft w:val="0"/>
                              <w:marRight w:val="0"/>
                              <w:marTop w:val="240"/>
                              <w:marBottom w:val="240"/>
                              <w:divBdr>
                                <w:top w:val="none" w:sz="0" w:space="0" w:color="auto"/>
                                <w:left w:val="none" w:sz="0" w:space="0" w:color="auto"/>
                                <w:bottom w:val="none" w:sz="0" w:space="0" w:color="auto"/>
                                <w:right w:val="none" w:sz="0" w:space="0" w:color="auto"/>
                              </w:divBdr>
                              <w:divsChild>
                                <w:div w:id="146015489">
                                  <w:marLeft w:val="0"/>
                                  <w:marRight w:val="0"/>
                                  <w:marTop w:val="0"/>
                                  <w:marBottom w:val="0"/>
                                  <w:divBdr>
                                    <w:top w:val="none" w:sz="0" w:space="0" w:color="auto"/>
                                    <w:left w:val="none" w:sz="0" w:space="0" w:color="auto"/>
                                    <w:bottom w:val="none" w:sz="0" w:space="0" w:color="auto"/>
                                    <w:right w:val="none" w:sz="0" w:space="0" w:color="auto"/>
                                  </w:divBdr>
                                </w:div>
                              </w:divsChild>
                            </w:div>
                            <w:div w:id="1326713299">
                              <w:marLeft w:val="0"/>
                              <w:marRight w:val="0"/>
                              <w:marTop w:val="240"/>
                              <w:marBottom w:val="240"/>
                              <w:divBdr>
                                <w:top w:val="none" w:sz="0" w:space="0" w:color="auto"/>
                                <w:left w:val="none" w:sz="0" w:space="0" w:color="auto"/>
                                <w:bottom w:val="none" w:sz="0" w:space="0" w:color="auto"/>
                                <w:right w:val="none" w:sz="0" w:space="0" w:color="auto"/>
                              </w:divBdr>
                              <w:divsChild>
                                <w:div w:id="2120685488">
                                  <w:marLeft w:val="0"/>
                                  <w:marRight w:val="0"/>
                                  <w:marTop w:val="0"/>
                                  <w:marBottom w:val="0"/>
                                  <w:divBdr>
                                    <w:top w:val="none" w:sz="0" w:space="0" w:color="auto"/>
                                    <w:left w:val="none" w:sz="0" w:space="0" w:color="auto"/>
                                    <w:bottom w:val="none" w:sz="0" w:space="0" w:color="auto"/>
                                    <w:right w:val="none" w:sz="0" w:space="0" w:color="auto"/>
                                  </w:divBdr>
                                </w:div>
                              </w:divsChild>
                            </w:div>
                            <w:div w:id="1116633728">
                              <w:marLeft w:val="0"/>
                              <w:marRight w:val="0"/>
                              <w:marTop w:val="240"/>
                              <w:marBottom w:val="240"/>
                              <w:divBdr>
                                <w:top w:val="none" w:sz="0" w:space="0" w:color="auto"/>
                                <w:left w:val="none" w:sz="0" w:space="0" w:color="auto"/>
                                <w:bottom w:val="none" w:sz="0" w:space="0" w:color="auto"/>
                                <w:right w:val="none" w:sz="0" w:space="0" w:color="auto"/>
                              </w:divBdr>
                              <w:divsChild>
                                <w:div w:id="1917324724">
                                  <w:marLeft w:val="0"/>
                                  <w:marRight w:val="0"/>
                                  <w:marTop w:val="0"/>
                                  <w:marBottom w:val="0"/>
                                  <w:divBdr>
                                    <w:top w:val="none" w:sz="0" w:space="0" w:color="auto"/>
                                    <w:left w:val="none" w:sz="0" w:space="0" w:color="auto"/>
                                    <w:bottom w:val="none" w:sz="0" w:space="0" w:color="auto"/>
                                    <w:right w:val="none" w:sz="0" w:space="0" w:color="auto"/>
                                  </w:divBdr>
                                </w:div>
                              </w:divsChild>
                            </w:div>
                            <w:div w:id="1070883109">
                              <w:marLeft w:val="0"/>
                              <w:marRight w:val="0"/>
                              <w:marTop w:val="240"/>
                              <w:marBottom w:val="240"/>
                              <w:divBdr>
                                <w:top w:val="none" w:sz="0" w:space="0" w:color="auto"/>
                                <w:left w:val="none" w:sz="0" w:space="0" w:color="auto"/>
                                <w:bottom w:val="none" w:sz="0" w:space="0" w:color="auto"/>
                                <w:right w:val="none" w:sz="0" w:space="0" w:color="auto"/>
                              </w:divBdr>
                              <w:divsChild>
                                <w:div w:id="860049492">
                                  <w:marLeft w:val="0"/>
                                  <w:marRight w:val="0"/>
                                  <w:marTop w:val="0"/>
                                  <w:marBottom w:val="0"/>
                                  <w:divBdr>
                                    <w:top w:val="none" w:sz="0" w:space="0" w:color="auto"/>
                                    <w:left w:val="none" w:sz="0" w:space="0" w:color="auto"/>
                                    <w:bottom w:val="none" w:sz="0" w:space="0" w:color="auto"/>
                                    <w:right w:val="none" w:sz="0" w:space="0" w:color="auto"/>
                                  </w:divBdr>
                                </w:div>
                              </w:divsChild>
                            </w:div>
                            <w:div w:id="1347319213">
                              <w:marLeft w:val="0"/>
                              <w:marRight w:val="0"/>
                              <w:marTop w:val="240"/>
                              <w:marBottom w:val="240"/>
                              <w:divBdr>
                                <w:top w:val="none" w:sz="0" w:space="0" w:color="auto"/>
                                <w:left w:val="none" w:sz="0" w:space="0" w:color="auto"/>
                                <w:bottom w:val="none" w:sz="0" w:space="0" w:color="auto"/>
                                <w:right w:val="none" w:sz="0" w:space="0" w:color="auto"/>
                              </w:divBdr>
                              <w:divsChild>
                                <w:div w:id="1799489588">
                                  <w:marLeft w:val="0"/>
                                  <w:marRight w:val="0"/>
                                  <w:marTop w:val="0"/>
                                  <w:marBottom w:val="0"/>
                                  <w:divBdr>
                                    <w:top w:val="none" w:sz="0" w:space="0" w:color="auto"/>
                                    <w:left w:val="none" w:sz="0" w:space="0" w:color="auto"/>
                                    <w:bottom w:val="none" w:sz="0" w:space="0" w:color="auto"/>
                                    <w:right w:val="none" w:sz="0" w:space="0" w:color="auto"/>
                                  </w:divBdr>
                                </w:div>
                              </w:divsChild>
                            </w:div>
                            <w:div w:id="569999177">
                              <w:marLeft w:val="0"/>
                              <w:marRight w:val="0"/>
                              <w:marTop w:val="240"/>
                              <w:marBottom w:val="240"/>
                              <w:divBdr>
                                <w:top w:val="none" w:sz="0" w:space="0" w:color="auto"/>
                                <w:left w:val="none" w:sz="0" w:space="0" w:color="auto"/>
                                <w:bottom w:val="none" w:sz="0" w:space="0" w:color="auto"/>
                                <w:right w:val="none" w:sz="0" w:space="0" w:color="auto"/>
                              </w:divBdr>
                              <w:divsChild>
                                <w:div w:id="440729904">
                                  <w:marLeft w:val="0"/>
                                  <w:marRight w:val="0"/>
                                  <w:marTop w:val="0"/>
                                  <w:marBottom w:val="0"/>
                                  <w:divBdr>
                                    <w:top w:val="none" w:sz="0" w:space="0" w:color="auto"/>
                                    <w:left w:val="none" w:sz="0" w:space="0" w:color="auto"/>
                                    <w:bottom w:val="none" w:sz="0" w:space="0" w:color="auto"/>
                                    <w:right w:val="none" w:sz="0" w:space="0" w:color="auto"/>
                                  </w:divBdr>
                                </w:div>
                              </w:divsChild>
                            </w:div>
                            <w:div w:id="2093694164">
                              <w:marLeft w:val="0"/>
                              <w:marRight w:val="0"/>
                              <w:marTop w:val="240"/>
                              <w:marBottom w:val="240"/>
                              <w:divBdr>
                                <w:top w:val="none" w:sz="0" w:space="0" w:color="auto"/>
                                <w:left w:val="none" w:sz="0" w:space="0" w:color="auto"/>
                                <w:bottom w:val="none" w:sz="0" w:space="0" w:color="auto"/>
                                <w:right w:val="none" w:sz="0" w:space="0" w:color="auto"/>
                              </w:divBdr>
                              <w:divsChild>
                                <w:div w:id="1121144637">
                                  <w:marLeft w:val="0"/>
                                  <w:marRight w:val="0"/>
                                  <w:marTop w:val="0"/>
                                  <w:marBottom w:val="0"/>
                                  <w:divBdr>
                                    <w:top w:val="none" w:sz="0" w:space="0" w:color="auto"/>
                                    <w:left w:val="none" w:sz="0" w:space="0" w:color="auto"/>
                                    <w:bottom w:val="none" w:sz="0" w:space="0" w:color="auto"/>
                                    <w:right w:val="none" w:sz="0" w:space="0" w:color="auto"/>
                                  </w:divBdr>
                                </w:div>
                              </w:divsChild>
                            </w:div>
                            <w:div w:id="993946062">
                              <w:marLeft w:val="0"/>
                              <w:marRight w:val="0"/>
                              <w:marTop w:val="240"/>
                              <w:marBottom w:val="240"/>
                              <w:divBdr>
                                <w:top w:val="none" w:sz="0" w:space="0" w:color="auto"/>
                                <w:left w:val="none" w:sz="0" w:space="0" w:color="auto"/>
                                <w:bottom w:val="none" w:sz="0" w:space="0" w:color="auto"/>
                                <w:right w:val="none" w:sz="0" w:space="0" w:color="auto"/>
                              </w:divBdr>
                              <w:divsChild>
                                <w:div w:id="820078267">
                                  <w:marLeft w:val="0"/>
                                  <w:marRight w:val="0"/>
                                  <w:marTop w:val="0"/>
                                  <w:marBottom w:val="0"/>
                                  <w:divBdr>
                                    <w:top w:val="none" w:sz="0" w:space="0" w:color="auto"/>
                                    <w:left w:val="none" w:sz="0" w:space="0" w:color="auto"/>
                                    <w:bottom w:val="none" w:sz="0" w:space="0" w:color="auto"/>
                                    <w:right w:val="none" w:sz="0" w:space="0" w:color="auto"/>
                                  </w:divBdr>
                                </w:div>
                              </w:divsChild>
                            </w:div>
                            <w:div w:id="862481560">
                              <w:marLeft w:val="0"/>
                              <w:marRight w:val="0"/>
                              <w:marTop w:val="240"/>
                              <w:marBottom w:val="240"/>
                              <w:divBdr>
                                <w:top w:val="none" w:sz="0" w:space="0" w:color="auto"/>
                                <w:left w:val="none" w:sz="0" w:space="0" w:color="auto"/>
                                <w:bottom w:val="none" w:sz="0" w:space="0" w:color="auto"/>
                                <w:right w:val="none" w:sz="0" w:space="0" w:color="auto"/>
                              </w:divBdr>
                              <w:divsChild>
                                <w:div w:id="508106541">
                                  <w:marLeft w:val="0"/>
                                  <w:marRight w:val="0"/>
                                  <w:marTop w:val="0"/>
                                  <w:marBottom w:val="0"/>
                                  <w:divBdr>
                                    <w:top w:val="none" w:sz="0" w:space="0" w:color="auto"/>
                                    <w:left w:val="none" w:sz="0" w:space="0" w:color="auto"/>
                                    <w:bottom w:val="none" w:sz="0" w:space="0" w:color="auto"/>
                                    <w:right w:val="none" w:sz="0" w:space="0" w:color="auto"/>
                                  </w:divBdr>
                                </w:div>
                              </w:divsChild>
                            </w:div>
                            <w:div w:id="1136607491">
                              <w:marLeft w:val="0"/>
                              <w:marRight w:val="0"/>
                              <w:marTop w:val="240"/>
                              <w:marBottom w:val="240"/>
                              <w:divBdr>
                                <w:top w:val="none" w:sz="0" w:space="0" w:color="auto"/>
                                <w:left w:val="none" w:sz="0" w:space="0" w:color="auto"/>
                                <w:bottom w:val="none" w:sz="0" w:space="0" w:color="auto"/>
                                <w:right w:val="none" w:sz="0" w:space="0" w:color="auto"/>
                              </w:divBdr>
                              <w:divsChild>
                                <w:div w:id="920872999">
                                  <w:marLeft w:val="0"/>
                                  <w:marRight w:val="0"/>
                                  <w:marTop w:val="0"/>
                                  <w:marBottom w:val="0"/>
                                  <w:divBdr>
                                    <w:top w:val="none" w:sz="0" w:space="0" w:color="auto"/>
                                    <w:left w:val="none" w:sz="0" w:space="0" w:color="auto"/>
                                    <w:bottom w:val="none" w:sz="0" w:space="0" w:color="auto"/>
                                    <w:right w:val="none" w:sz="0" w:space="0" w:color="auto"/>
                                  </w:divBdr>
                                </w:div>
                              </w:divsChild>
                            </w:div>
                            <w:div w:id="513610547">
                              <w:marLeft w:val="0"/>
                              <w:marRight w:val="0"/>
                              <w:marTop w:val="240"/>
                              <w:marBottom w:val="240"/>
                              <w:divBdr>
                                <w:top w:val="none" w:sz="0" w:space="0" w:color="auto"/>
                                <w:left w:val="none" w:sz="0" w:space="0" w:color="auto"/>
                                <w:bottom w:val="none" w:sz="0" w:space="0" w:color="auto"/>
                                <w:right w:val="none" w:sz="0" w:space="0" w:color="auto"/>
                              </w:divBdr>
                              <w:divsChild>
                                <w:div w:id="1045328418">
                                  <w:marLeft w:val="0"/>
                                  <w:marRight w:val="0"/>
                                  <w:marTop w:val="0"/>
                                  <w:marBottom w:val="0"/>
                                  <w:divBdr>
                                    <w:top w:val="none" w:sz="0" w:space="0" w:color="auto"/>
                                    <w:left w:val="none" w:sz="0" w:space="0" w:color="auto"/>
                                    <w:bottom w:val="none" w:sz="0" w:space="0" w:color="auto"/>
                                    <w:right w:val="none" w:sz="0" w:space="0" w:color="auto"/>
                                  </w:divBdr>
                                </w:div>
                              </w:divsChild>
                            </w:div>
                            <w:div w:id="1140994113">
                              <w:marLeft w:val="0"/>
                              <w:marRight w:val="0"/>
                              <w:marTop w:val="240"/>
                              <w:marBottom w:val="240"/>
                              <w:divBdr>
                                <w:top w:val="none" w:sz="0" w:space="0" w:color="auto"/>
                                <w:left w:val="none" w:sz="0" w:space="0" w:color="auto"/>
                                <w:bottom w:val="none" w:sz="0" w:space="0" w:color="auto"/>
                                <w:right w:val="none" w:sz="0" w:space="0" w:color="auto"/>
                              </w:divBdr>
                              <w:divsChild>
                                <w:div w:id="279995284">
                                  <w:marLeft w:val="0"/>
                                  <w:marRight w:val="0"/>
                                  <w:marTop w:val="0"/>
                                  <w:marBottom w:val="0"/>
                                  <w:divBdr>
                                    <w:top w:val="none" w:sz="0" w:space="0" w:color="auto"/>
                                    <w:left w:val="none" w:sz="0" w:space="0" w:color="auto"/>
                                    <w:bottom w:val="none" w:sz="0" w:space="0" w:color="auto"/>
                                    <w:right w:val="none" w:sz="0" w:space="0" w:color="auto"/>
                                  </w:divBdr>
                                </w:div>
                              </w:divsChild>
                            </w:div>
                            <w:div w:id="1755711510">
                              <w:marLeft w:val="0"/>
                              <w:marRight w:val="0"/>
                              <w:marTop w:val="240"/>
                              <w:marBottom w:val="240"/>
                              <w:divBdr>
                                <w:top w:val="none" w:sz="0" w:space="0" w:color="auto"/>
                                <w:left w:val="none" w:sz="0" w:space="0" w:color="auto"/>
                                <w:bottom w:val="none" w:sz="0" w:space="0" w:color="auto"/>
                                <w:right w:val="none" w:sz="0" w:space="0" w:color="auto"/>
                              </w:divBdr>
                              <w:divsChild>
                                <w:div w:id="944727010">
                                  <w:marLeft w:val="0"/>
                                  <w:marRight w:val="0"/>
                                  <w:marTop w:val="0"/>
                                  <w:marBottom w:val="0"/>
                                  <w:divBdr>
                                    <w:top w:val="none" w:sz="0" w:space="0" w:color="auto"/>
                                    <w:left w:val="none" w:sz="0" w:space="0" w:color="auto"/>
                                    <w:bottom w:val="none" w:sz="0" w:space="0" w:color="auto"/>
                                    <w:right w:val="none" w:sz="0" w:space="0" w:color="auto"/>
                                  </w:divBdr>
                                </w:div>
                              </w:divsChild>
                            </w:div>
                            <w:div w:id="1262297049">
                              <w:marLeft w:val="0"/>
                              <w:marRight w:val="0"/>
                              <w:marTop w:val="240"/>
                              <w:marBottom w:val="240"/>
                              <w:divBdr>
                                <w:top w:val="none" w:sz="0" w:space="0" w:color="auto"/>
                                <w:left w:val="none" w:sz="0" w:space="0" w:color="auto"/>
                                <w:bottom w:val="none" w:sz="0" w:space="0" w:color="auto"/>
                                <w:right w:val="none" w:sz="0" w:space="0" w:color="auto"/>
                              </w:divBdr>
                              <w:divsChild>
                                <w:div w:id="1025328171">
                                  <w:marLeft w:val="0"/>
                                  <w:marRight w:val="0"/>
                                  <w:marTop w:val="0"/>
                                  <w:marBottom w:val="0"/>
                                  <w:divBdr>
                                    <w:top w:val="none" w:sz="0" w:space="0" w:color="auto"/>
                                    <w:left w:val="none" w:sz="0" w:space="0" w:color="auto"/>
                                    <w:bottom w:val="none" w:sz="0" w:space="0" w:color="auto"/>
                                    <w:right w:val="none" w:sz="0" w:space="0" w:color="auto"/>
                                  </w:divBdr>
                                </w:div>
                              </w:divsChild>
                            </w:div>
                            <w:div w:id="556745716">
                              <w:marLeft w:val="0"/>
                              <w:marRight w:val="0"/>
                              <w:marTop w:val="240"/>
                              <w:marBottom w:val="240"/>
                              <w:divBdr>
                                <w:top w:val="none" w:sz="0" w:space="0" w:color="auto"/>
                                <w:left w:val="none" w:sz="0" w:space="0" w:color="auto"/>
                                <w:bottom w:val="none" w:sz="0" w:space="0" w:color="auto"/>
                                <w:right w:val="none" w:sz="0" w:space="0" w:color="auto"/>
                              </w:divBdr>
                              <w:divsChild>
                                <w:div w:id="1760062522">
                                  <w:marLeft w:val="0"/>
                                  <w:marRight w:val="0"/>
                                  <w:marTop w:val="0"/>
                                  <w:marBottom w:val="0"/>
                                  <w:divBdr>
                                    <w:top w:val="none" w:sz="0" w:space="0" w:color="auto"/>
                                    <w:left w:val="none" w:sz="0" w:space="0" w:color="auto"/>
                                    <w:bottom w:val="none" w:sz="0" w:space="0" w:color="auto"/>
                                    <w:right w:val="none" w:sz="0" w:space="0" w:color="auto"/>
                                  </w:divBdr>
                                </w:div>
                              </w:divsChild>
                            </w:div>
                            <w:div w:id="1643609972">
                              <w:marLeft w:val="0"/>
                              <w:marRight w:val="0"/>
                              <w:marTop w:val="240"/>
                              <w:marBottom w:val="240"/>
                              <w:divBdr>
                                <w:top w:val="none" w:sz="0" w:space="0" w:color="auto"/>
                                <w:left w:val="none" w:sz="0" w:space="0" w:color="auto"/>
                                <w:bottom w:val="none" w:sz="0" w:space="0" w:color="auto"/>
                                <w:right w:val="none" w:sz="0" w:space="0" w:color="auto"/>
                              </w:divBdr>
                              <w:divsChild>
                                <w:div w:id="38295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770972">
      <w:bodyDiv w:val="1"/>
      <w:marLeft w:val="0"/>
      <w:marRight w:val="0"/>
      <w:marTop w:val="0"/>
      <w:marBottom w:val="0"/>
      <w:divBdr>
        <w:top w:val="none" w:sz="0" w:space="0" w:color="auto"/>
        <w:left w:val="none" w:sz="0" w:space="0" w:color="auto"/>
        <w:bottom w:val="none" w:sz="0" w:space="0" w:color="auto"/>
        <w:right w:val="none" w:sz="0" w:space="0" w:color="auto"/>
      </w:divBdr>
      <w:divsChild>
        <w:div w:id="2106535272">
          <w:marLeft w:val="0"/>
          <w:marRight w:val="0"/>
          <w:marTop w:val="0"/>
          <w:marBottom w:val="0"/>
          <w:divBdr>
            <w:top w:val="none" w:sz="0" w:space="0" w:color="auto"/>
            <w:left w:val="none" w:sz="0" w:space="0" w:color="auto"/>
            <w:bottom w:val="none" w:sz="0" w:space="0" w:color="auto"/>
            <w:right w:val="none" w:sz="0" w:space="0" w:color="auto"/>
          </w:divBdr>
          <w:divsChild>
            <w:div w:id="2067217706">
              <w:marLeft w:val="0"/>
              <w:marRight w:val="0"/>
              <w:marTop w:val="0"/>
              <w:marBottom w:val="0"/>
              <w:divBdr>
                <w:top w:val="none" w:sz="0" w:space="0" w:color="auto"/>
                <w:left w:val="none" w:sz="0" w:space="0" w:color="auto"/>
                <w:bottom w:val="none" w:sz="0" w:space="0" w:color="auto"/>
                <w:right w:val="none" w:sz="0" w:space="0" w:color="auto"/>
              </w:divBdr>
              <w:divsChild>
                <w:div w:id="1065224222">
                  <w:marLeft w:val="0"/>
                  <w:marRight w:val="0"/>
                  <w:marTop w:val="0"/>
                  <w:marBottom w:val="0"/>
                  <w:divBdr>
                    <w:top w:val="none" w:sz="0" w:space="0" w:color="auto"/>
                    <w:left w:val="none" w:sz="0" w:space="0" w:color="auto"/>
                    <w:bottom w:val="none" w:sz="0" w:space="0" w:color="auto"/>
                    <w:right w:val="none" w:sz="0" w:space="0" w:color="auto"/>
                  </w:divBdr>
                </w:div>
                <w:div w:id="344210800">
                  <w:marLeft w:val="0"/>
                  <w:marRight w:val="0"/>
                  <w:marTop w:val="600"/>
                  <w:marBottom w:val="0"/>
                  <w:divBdr>
                    <w:top w:val="none" w:sz="0" w:space="0" w:color="auto"/>
                    <w:left w:val="none" w:sz="0" w:space="0" w:color="auto"/>
                    <w:bottom w:val="none" w:sz="0" w:space="0" w:color="auto"/>
                    <w:right w:val="none" w:sz="0" w:space="0" w:color="auto"/>
                  </w:divBdr>
                  <w:divsChild>
                    <w:div w:id="898441986">
                      <w:marLeft w:val="0"/>
                      <w:marRight w:val="0"/>
                      <w:marTop w:val="0"/>
                      <w:marBottom w:val="0"/>
                      <w:divBdr>
                        <w:top w:val="none" w:sz="0" w:space="0" w:color="auto"/>
                        <w:left w:val="none" w:sz="0" w:space="0" w:color="auto"/>
                        <w:bottom w:val="none" w:sz="0" w:space="0" w:color="auto"/>
                        <w:right w:val="none" w:sz="0" w:space="0" w:color="auto"/>
                      </w:divBdr>
                      <w:divsChild>
                        <w:div w:id="905720370">
                          <w:marLeft w:val="0"/>
                          <w:marRight w:val="0"/>
                          <w:marTop w:val="0"/>
                          <w:marBottom w:val="0"/>
                          <w:divBdr>
                            <w:top w:val="none" w:sz="0" w:space="0" w:color="auto"/>
                            <w:left w:val="none" w:sz="0" w:space="0" w:color="auto"/>
                            <w:bottom w:val="none" w:sz="0" w:space="0" w:color="auto"/>
                            <w:right w:val="none" w:sz="0" w:space="0" w:color="auto"/>
                          </w:divBdr>
                          <w:divsChild>
                            <w:div w:id="1952199168">
                              <w:marLeft w:val="0"/>
                              <w:marRight w:val="0"/>
                              <w:marTop w:val="0"/>
                              <w:marBottom w:val="0"/>
                              <w:divBdr>
                                <w:top w:val="none" w:sz="0" w:space="0" w:color="auto"/>
                                <w:left w:val="none" w:sz="0" w:space="0" w:color="auto"/>
                                <w:bottom w:val="none" w:sz="0" w:space="0" w:color="auto"/>
                                <w:right w:val="none" w:sz="0" w:space="0" w:color="auto"/>
                              </w:divBdr>
                            </w:div>
                          </w:divsChild>
                        </w:div>
                        <w:div w:id="928198356">
                          <w:marLeft w:val="0"/>
                          <w:marRight w:val="135"/>
                          <w:marTop w:val="0"/>
                          <w:marBottom w:val="0"/>
                          <w:divBdr>
                            <w:top w:val="none" w:sz="0" w:space="0" w:color="auto"/>
                            <w:left w:val="none" w:sz="0" w:space="0" w:color="auto"/>
                            <w:bottom w:val="none" w:sz="0" w:space="0" w:color="auto"/>
                            <w:right w:val="none" w:sz="0" w:space="0" w:color="auto"/>
                          </w:divBdr>
                        </w:div>
                        <w:div w:id="50845090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91557">
          <w:marLeft w:val="0"/>
          <w:marRight w:val="0"/>
          <w:marTop w:val="0"/>
          <w:marBottom w:val="0"/>
          <w:divBdr>
            <w:top w:val="none" w:sz="0" w:space="0" w:color="auto"/>
            <w:left w:val="none" w:sz="0" w:space="0" w:color="auto"/>
            <w:bottom w:val="none" w:sz="0" w:space="0" w:color="auto"/>
            <w:right w:val="none" w:sz="0" w:space="0" w:color="auto"/>
          </w:divBdr>
          <w:divsChild>
            <w:div w:id="1847590944">
              <w:marLeft w:val="0"/>
              <w:marRight w:val="0"/>
              <w:marTop w:val="0"/>
              <w:marBottom w:val="0"/>
              <w:divBdr>
                <w:top w:val="none" w:sz="0" w:space="0" w:color="auto"/>
                <w:left w:val="none" w:sz="0" w:space="0" w:color="auto"/>
                <w:bottom w:val="none" w:sz="0" w:space="0" w:color="auto"/>
                <w:right w:val="none" w:sz="0" w:space="0" w:color="auto"/>
              </w:divBdr>
              <w:divsChild>
                <w:div w:id="1820999640">
                  <w:marLeft w:val="0"/>
                  <w:marRight w:val="0"/>
                  <w:marTop w:val="0"/>
                  <w:marBottom w:val="0"/>
                  <w:divBdr>
                    <w:top w:val="none" w:sz="0" w:space="0" w:color="auto"/>
                    <w:left w:val="none" w:sz="0" w:space="0" w:color="auto"/>
                    <w:bottom w:val="none" w:sz="0" w:space="0" w:color="auto"/>
                    <w:right w:val="none" w:sz="0" w:space="0" w:color="auto"/>
                  </w:divBdr>
                  <w:divsChild>
                    <w:div w:id="1481121203">
                      <w:marLeft w:val="0"/>
                      <w:marRight w:val="1500"/>
                      <w:marTop w:val="0"/>
                      <w:marBottom w:val="0"/>
                      <w:divBdr>
                        <w:top w:val="none" w:sz="0" w:space="0" w:color="auto"/>
                        <w:left w:val="none" w:sz="0" w:space="0" w:color="auto"/>
                        <w:bottom w:val="none" w:sz="0" w:space="0" w:color="auto"/>
                        <w:right w:val="none" w:sz="0" w:space="0" w:color="auto"/>
                      </w:divBdr>
                      <w:divsChild>
                        <w:div w:id="1949772662">
                          <w:marLeft w:val="0"/>
                          <w:marRight w:val="0"/>
                          <w:marTop w:val="600"/>
                          <w:marBottom w:val="600"/>
                          <w:divBdr>
                            <w:top w:val="none" w:sz="0" w:space="0" w:color="auto"/>
                            <w:left w:val="none" w:sz="0" w:space="0" w:color="auto"/>
                            <w:bottom w:val="none" w:sz="0" w:space="0" w:color="auto"/>
                            <w:right w:val="none" w:sz="0" w:space="0" w:color="auto"/>
                          </w:divBdr>
                          <w:divsChild>
                            <w:div w:id="76678335">
                              <w:marLeft w:val="0"/>
                              <w:marRight w:val="0"/>
                              <w:marTop w:val="0"/>
                              <w:marBottom w:val="300"/>
                              <w:divBdr>
                                <w:top w:val="none" w:sz="0" w:space="0" w:color="auto"/>
                                <w:left w:val="none" w:sz="0" w:space="0" w:color="auto"/>
                                <w:bottom w:val="none" w:sz="0" w:space="0" w:color="auto"/>
                                <w:right w:val="none" w:sz="0" w:space="0" w:color="auto"/>
                              </w:divBdr>
                            </w:div>
                            <w:div w:id="199436110">
                              <w:marLeft w:val="0"/>
                              <w:marRight w:val="0"/>
                              <w:marTop w:val="300"/>
                              <w:marBottom w:val="300"/>
                              <w:divBdr>
                                <w:top w:val="none" w:sz="0" w:space="0" w:color="auto"/>
                                <w:left w:val="none" w:sz="0" w:space="0" w:color="auto"/>
                                <w:bottom w:val="none" w:sz="0" w:space="0" w:color="auto"/>
                                <w:right w:val="none" w:sz="0" w:space="0" w:color="auto"/>
                              </w:divBdr>
                            </w:div>
                            <w:div w:id="1919243501">
                              <w:marLeft w:val="0"/>
                              <w:marRight w:val="0"/>
                              <w:marTop w:val="300"/>
                              <w:marBottom w:val="600"/>
                              <w:divBdr>
                                <w:top w:val="single" w:sz="6" w:space="30" w:color="EB5D0B"/>
                                <w:left w:val="none" w:sz="0" w:space="0" w:color="auto"/>
                                <w:bottom w:val="single" w:sz="6" w:space="30" w:color="EB5D0B"/>
                                <w:right w:val="none" w:sz="0" w:space="0" w:color="auto"/>
                              </w:divBdr>
                            </w:div>
                            <w:div w:id="865947756">
                              <w:marLeft w:val="0"/>
                              <w:marRight w:val="0"/>
                              <w:marTop w:val="240"/>
                              <w:marBottom w:val="240"/>
                              <w:divBdr>
                                <w:top w:val="none" w:sz="0" w:space="0" w:color="auto"/>
                                <w:left w:val="none" w:sz="0" w:space="0" w:color="auto"/>
                                <w:bottom w:val="none" w:sz="0" w:space="0" w:color="auto"/>
                                <w:right w:val="none" w:sz="0" w:space="0" w:color="auto"/>
                              </w:divBdr>
                              <w:divsChild>
                                <w:div w:id="941837532">
                                  <w:marLeft w:val="0"/>
                                  <w:marRight w:val="0"/>
                                  <w:marTop w:val="0"/>
                                  <w:marBottom w:val="0"/>
                                  <w:divBdr>
                                    <w:top w:val="none" w:sz="0" w:space="0" w:color="auto"/>
                                    <w:left w:val="none" w:sz="0" w:space="0" w:color="auto"/>
                                    <w:bottom w:val="none" w:sz="0" w:space="0" w:color="auto"/>
                                    <w:right w:val="none" w:sz="0" w:space="0" w:color="auto"/>
                                  </w:divBdr>
                                </w:div>
                              </w:divsChild>
                            </w:div>
                            <w:div w:id="1495805449">
                              <w:marLeft w:val="0"/>
                              <w:marRight w:val="0"/>
                              <w:marTop w:val="240"/>
                              <w:marBottom w:val="240"/>
                              <w:divBdr>
                                <w:top w:val="none" w:sz="0" w:space="0" w:color="auto"/>
                                <w:left w:val="none" w:sz="0" w:space="0" w:color="auto"/>
                                <w:bottom w:val="none" w:sz="0" w:space="0" w:color="auto"/>
                                <w:right w:val="none" w:sz="0" w:space="0" w:color="auto"/>
                              </w:divBdr>
                              <w:divsChild>
                                <w:div w:id="1907646763">
                                  <w:marLeft w:val="0"/>
                                  <w:marRight w:val="0"/>
                                  <w:marTop w:val="0"/>
                                  <w:marBottom w:val="0"/>
                                  <w:divBdr>
                                    <w:top w:val="none" w:sz="0" w:space="0" w:color="auto"/>
                                    <w:left w:val="none" w:sz="0" w:space="0" w:color="auto"/>
                                    <w:bottom w:val="none" w:sz="0" w:space="0" w:color="auto"/>
                                    <w:right w:val="none" w:sz="0" w:space="0" w:color="auto"/>
                                  </w:divBdr>
                                </w:div>
                              </w:divsChild>
                            </w:div>
                            <w:div w:id="229463007">
                              <w:marLeft w:val="0"/>
                              <w:marRight w:val="0"/>
                              <w:marTop w:val="240"/>
                              <w:marBottom w:val="240"/>
                              <w:divBdr>
                                <w:top w:val="none" w:sz="0" w:space="0" w:color="auto"/>
                                <w:left w:val="none" w:sz="0" w:space="0" w:color="auto"/>
                                <w:bottom w:val="none" w:sz="0" w:space="0" w:color="auto"/>
                                <w:right w:val="none" w:sz="0" w:space="0" w:color="auto"/>
                              </w:divBdr>
                              <w:divsChild>
                                <w:div w:id="332030376">
                                  <w:marLeft w:val="0"/>
                                  <w:marRight w:val="0"/>
                                  <w:marTop w:val="0"/>
                                  <w:marBottom w:val="0"/>
                                  <w:divBdr>
                                    <w:top w:val="none" w:sz="0" w:space="0" w:color="auto"/>
                                    <w:left w:val="none" w:sz="0" w:space="0" w:color="auto"/>
                                    <w:bottom w:val="none" w:sz="0" w:space="0" w:color="auto"/>
                                    <w:right w:val="none" w:sz="0" w:space="0" w:color="auto"/>
                                  </w:divBdr>
                                </w:div>
                              </w:divsChild>
                            </w:div>
                            <w:div w:id="776825563">
                              <w:marLeft w:val="0"/>
                              <w:marRight w:val="0"/>
                              <w:marTop w:val="360"/>
                              <w:marBottom w:val="450"/>
                              <w:divBdr>
                                <w:top w:val="none" w:sz="0" w:space="0" w:color="auto"/>
                                <w:left w:val="none" w:sz="0" w:space="0" w:color="auto"/>
                                <w:bottom w:val="none" w:sz="0" w:space="0" w:color="auto"/>
                                <w:right w:val="none" w:sz="0" w:space="0" w:color="auto"/>
                              </w:divBdr>
                              <w:divsChild>
                                <w:div w:id="922762128">
                                  <w:marLeft w:val="0"/>
                                  <w:marRight w:val="0"/>
                                  <w:marTop w:val="0"/>
                                  <w:marBottom w:val="0"/>
                                  <w:divBdr>
                                    <w:top w:val="none" w:sz="0" w:space="0" w:color="auto"/>
                                    <w:left w:val="none" w:sz="0" w:space="0" w:color="auto"/>
                                    <w:bottom w:val="single" w:sz="6" w:space="15" w:color="B8B9BA"/>
                                    <w:right w:val="none" w:sz="0" w:space="0" w:color="auto"/>
                                  </w:divBdr>
                                  <w:divsChild>
                                    <w:div w:id="1122501470">
                                      <w:marLeft w:val="0"/>
                                      <w:marRight w:val="0"/>
                                      <w:marTop w:val="0"/>
                                      <w:marBottom w:val="0"/>
                                      <w:divBdr>
                                        <w:top w:val="none" w:sz="0" w:space="0" w:color="auto"/>
                                        <w:left w:val="none" w:sz="0" w:space="0" w:color="auto"/>
                                        <w:bottom w:val="none" w:sz="0" w:space="0" w:color="auto"/>
                                        <w:right w:val="none" w:sz="0" w:space="0" w:color="auto"/>
                                      </w:divBdr>
                                    </w:div>
                                    <w:div w:id="1103459135">
                                      <w:marLeft w:val="0"/>
                                      <w:marRight w:val="0"/>
                                      <w:marTop w:val="225"/>
                                      <w:marBottom w:val="0"/>
                                      <w:divBdr>
                                        <w:top w:val="none" w:sz="0" w:space="0" w:color="auto"/>
                                        <w:left w:val="none" w:sz="0" w:space="0" w:color="auto"/>
                                        <w:bottom w:val="none" w:sz="0" w:space="0" w:color="auto"/>
                                        <w:right w:val="none" w:sz="0" w:space="0" w:color="auto"/>
                                      </w:divBdr>
                                      <w:divsChild>
                                        <w:div w:id="1021976760">
                                          <w:marLeft w:val="0"/>
                                          <w:marRight w:val="0"/>
                                          <w:marTop w:val="0"/>
                                          <w:marBottom w:val="0"/>
                                          <w:divBdr>
                                            <w:top w:val="none" w:sz="0" w:space="0" w:color="auto"/>
                                            <w:left w:val="none" w:sz="0" w:space="0" w:color="auto"/>
                                            <w:bottom w:val="none" w:sz="0" w:space="0" w:color="auto"/>
                                            <w:right w:val="none" w:sz="0" w:space="0" w:color="auto"/>
                                          </w:divBdr>
                                        </w:div>
                                      </w:divsChild>
                                    </w:div>
                                    <w:div w:id="13524930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2044528">
                              <w:marLeft w:val="0"/>
                              <w:marRight w:val="0"/>
                              <w:marTop w:val="240"/>
                              <w:marBottom w:val="240"/>
                              <w:divBdr>
                                <w:top w:val="none" w:sz="0" w:space="0" w:color="auto"/>
                                <w:left w:val="none" w:sz="0" w:space="0" w:color="auto"/>
                                <w:bottom w:val="none" w:sz="0" w:space="0" w:color="auto"/>
                                <w:right w:val="none" w:sz="0" w:space="0" w:color="auto"/>
                              </w:divBdr>
                              <w:divsChild>
                                <w:div w:id="168108079">
                                  <w:marLeft w:val="0"/>
                                  <w:marRight w:val="0"/>
                                  <w:marTop w:val="0"/>
                                  <w:marBottom w:val="0"/>
                                  <w:divBdr>
                                    <w:top w:val="none" w:sz="0" w:space="0" w:color="auto"/>
                                    <w:left w:val="none" w:sz="0" w:space="0" w:color="auto"/>
                                    <w:bottom w:val="none" w:sz="0" w:space="0" w:color="auto"/>
                                    <w:right w:val="none" w:sz="0" w:space="0" w:color="auto"/>
                                  </w:divBdr>
                                </w:div>
                              </w:divsChild>
                            </w:div>
                            <w:div w:id="1779250586">
                              <w:marLeft w:val="0"/>
                              <w:marRight w:val="0"/>
                              <w:marTop w:val="0"/>
                              <w:marBottom w:val="0"/>
                              <w:divBdr>
                                <w:top w:val="none" w:sz="0" w:space="0" w:color="auto"/>
                                <w:left w:val="none" w:sz="0" w:space="0" w:color="auto"/>
                                <w:bottom w:val="none" w:sz="0" w:space="0" w:color="auto"/>
                                <w:right w:val="none" w:sz="0" w:space="0" w:color="auto"/>
                              </w:divBdr>
                              <w:divsChild>
                                <w:div w:id="687948223">
                                  <w:marLeft w:val="0"/>
                                  <w:marRight w:val="0"/>
                                  <w:marTop w:val="0"/>
                                  <w:marBottom w:val="0"/>
                                  <w:divBdr>
                                    <w:top w:val="none" w:sz="0" w:space="0" w:color="auto"/>
                                    <w:left w:val="none" w:sz="0" w:space="0" w:color="auto"/>
                                    <w:bottom w:val="none" w:sz="0" w:space="0" w:color="auto"/>
                                    <w:right w:val="none" w:sz="0" w:space="0" w:color="auto"/>
                                  </w:divBdr>
                                  <w:divsChild>
                                    <w:div w:id="209729291">
                                      <w:marLeft w:val="0"/>
                                      <w:marRight w:val="0"/>
                                      <w:marTop w:val="0"/>
                                      <w:marBottom w:val="0"/>
                                      <w:divBdr>
                                        <w:top w:val="none" w:sz="0" w:space="0" w:color="auto"/>
                                        <w:left w:val="none" w:sz="0" w:space="0" w:color="auto"/>
                                        <w:bottom w:val="none" w:sz="0" w:space="0" w:color="auto"/>
                                        <w:right w:val="none" w:sz="0" w:space="0" w:color="auto"/>
                                      </w:divBdr>
                                      <w:divsChild>
                                        <w:div w:id="126358413">
                                          <w:marLeft w:val="0"/>
                                          <w:marRight w:val="0"/>
                                          <w:marTop w:val="0"/>
                                          <w:marBottom w:val="0"/>
                                          <w:divBdr>
                                            <w:top w:val="none" w:sz="0" w:space="0" w:color="auto"/>
                                            <w:left w:val="none" w:sz="0" w:space="0" w:color="auto"/>
                                            <w:bottom w:val="none" w:sz="0" w:space="0" w:color="auto"/>
                                            <w:right w:val="none" w:sz="0" w:space="0" w:color="auto"/>
                                          </w:divBdr>
                                          <w:divsChild>
                                            <w:div w:id="184364679">
                                              <w:marLeft w:val="0"/>
                                              <w:marRight w:val="0"/>
                                              <w:marTop w:val="0"/>
                                              <w:marBottom w:val="0"/>
                                              <w:divBdr>
                                                <w:top w:val="none" w:sz="0" w:space="0" w:color="auto"/>
                                                <w:left w:val="none" w:sz="0" w:space="0" w:color="auto"/>
                                                <w:bottom w:val="none" w:sz="0" w:space="0" w:color="auto"/>
                                                <w:right w:val="none" w:sz="0" w:space="0" w:color="auto"/>
                                              </w:divBdr>
                                              <w:divsChild>
                                                <w:div w:id="1547058007">
                                                  <w:marLeft w:val="0"/>
                                                  <w:marRight w:val="0"/>
                                                  <w:marTop w:val="0"/>
                                                  <w:marBottom w:val="0"/>
                                                  <w:divBdr>
                                                    <w:top w:val="none" w:sz="0" w:space="0" w:color="auto"/>
                                                    <w:left w:val="none" w:sz="0" w:space="0" w:color="auto"/>
                                                    <w:bottom w:val="none" w:sz="0" w:space="0" w:color="auto"/>
                                                    <w:right w:val="none" w:sz="0" w:space="0" w:color="auto"/>
                                                  </w:divBdr>
                                                  <w:divsChild>
                                                    <w:div w:id="1451822617">
                                                      <w:marLeft w:val="0"/>
                                                      <w:marRight w:val="0"/>
                                                      <w:marTop w:val="0"/>
                                                      <w:marBottom w:val="0"/>
                                                      <w:divBdr>
                                                        <w:top w:val="none" w:sz="0" w:space="0" w:color="auto"/>
                                                        <w:left w:val="none" w:sz="0" w:space="0" w:color="auto"/>
                                                        <w:bottom w:val="none" w:sz="0" w:space="0" w:color="auto"/>
                                                        <w:right w:val="none" w:sz="0" w:space="0" w:color="auto"/>
                                                      </w:divBdr>
                                                      <w:divsChild>
                                                        <w:div w:id="873811932">
                                                          <w:marLeft w:val="0"/>
                                                          <w:marRight w:val="0"/>
                                                          <w:marTop w:val="0"/>
                                                          <w:marBottom w:val="0"/>
                                                          <w:divBdr>
                                                            <w:top w:val="none" w:sz="0" w:space="0" w:color="auto"/>
                                                            <w:left w:val="none" w:sz="0" w:space="0" w:color="auto"/>
                                                            <w:bottom w:val="none" w:sz="0" w:space="0" w:color="auto"/>
                                                            <w:right w:val="none" w:sz="0" w:space="0" w:color="auto"/>
                                                          </w:divBdr>
                                                          <w:divsChild>
                                                            <w:div w:id="929628715">
                                                              <w:marLeft w:val="0"/>
                                                              <w:marRight w:val="0"/>
                                                              <w:marTop w:val="0"/>
                                                              <w:marBottom w:val="0"/>
                                                              <w:divBdr>
                                                                <w:top w:val="none" w:sz="0" w:space="0" w:color="auto"/>
                                                                <w:left w:val="none" w:sz="0" w:space="0" w:color="auto"/>
                                                                <w:bottom w:val="none" w:sz="0" w:space="0" w:color="auto"/>
                                                                <w:right w:val="none" w:sz="0" w:space="0" w:color="auto"/>
                                                              </w:divBdr>
                                                              <w:divsChild>
                                                                <w:div w:id="1742216335">
                                                                  <w:marLeft w:val="0"/>
                                                                  <w:marRight w:val="0"/>
                                                                  <w:marTop w:val="0"/>
                                                                  <w:marBottom w:val="0"/>
                                                                  <w:divBdr>
                                                                    <w:top w:val="none" w:sz="0" w:space="0" w:color="auto"/>
                                                                    <w:left w:val="none" w:sz="0" w:space="0" w:color="auto"/>
                                                                    <w:bottom w:val="none" w:sz="0" w:space="0" w:color="auto"/>
                                                                    <w:right w:val="none" w:sz="0" w:space="0" w:color="auto"/>
                                                                  </w:divBdr>
                                                                  <w:divsChild>
                                                                    <w:div w:id="890313419">
                                                                      <w:marLeft w:val="0"/>
                                                                      <w:marRight w:val="0"/>
                                                                      <w:marTop w:val="0"/>
                                                                      <w:marBottom w:val="0"/>
                                                                      <w:divBdr>
                                                                        <w:top w:val="none" w:sz="0" w:space="0" w:color="auto"/>
                                                                        <w:left w:val="none" w:sz="0" w:space="0" w:color="auto"/>
                                                                        <w:bottom w:val="none" w:sz="0" w:space="0" w:color="auto"/>
                                                                        <w:right w:val="none" w:sz="0" w:space="0" w:color="auto"/>
                                                                      </w:divBdr>
                                                                      <w:divsChild>
                                                                        <w:div w:id="2108429716">
                                                                          <w:marLeft w:val="0"/>
                                                                          <w:marRight w:val="0"/>
                                                                          <w:marTop w:val="0"/>
                                                                          <w:marBottom w:val="0"/>
                                                                          <w:divBdr>
                                                                            <w:top w:val="none" w:sz="0" w:space="0" w:color="auto"/>
                                                                            <w:left w:val="none" w:sz="0" w:space="0" w:color="auto"/>
                                                                            <w:bottom w:val="none" w:sz="0" w:space="0" w:color="auto"/>
                                                                            <w:right w:val="none" w:sz="0" w:space="0" w:color="auto"/>
                                                                          </w:divBdr>
                                                                          <w:divsChild>
                                                                            <w:div w:id="694577176">
                                                                              <w:marLeft w:val="0"/>
                                                                              <w:marRight w:val="0"/>
                                                                              <w:marTop w:val="0"/>
                                                                              <w:marBottom w:val="0"/>
                                                                              <w:divBdr>
                                                                                <w:top w:val="none" w:sz="0" w:space="0" w:color="auto"/>
                                                                                <w:left w:val="none" w:sz="0" w:space="0" w:color="auto"/>
                                                                                <w:bottom w:val="none" w:sz="0" w:space="0" w:color="auto"/>
                                                                                <w:right w:val="none" w:sz="0" w:space="0" w:color="auto"/>
                                                                              </w:divBdr>
                                                                              <w:divsChild>
                                                                                <w:div w:id="4536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4392">
                                                                          <w:marLeft w:val="0"/>
                                                                          <w:marRight w:val="120"/>
                                                                          <w:marTop w:val="0"/>
                                                                          <w:marBottom w:val="0"/>
                                                                          <w:divBdr>
                                                                            <w:top w:val="none" w:sz="0" w:space="0" w:color="auto"/>
                                                                            <w:left w:val="none" w:sz="0" w:space="0" w:color="auto"/>
                                                                            <w:bottom w:val="none" w:sz="0" w:space="0" w:color="auto"/>
                                                                            <w:right w:val="none" w:sz="0" w:space="0" w:color="auto"/>
                                                                          </w:divBdr>
                                                                        </w:div>
                                                                      </w:divsChild>
                                                                    </w:div>
                                                                    <w:div w:id="205503770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3477224">
                              <w:marLeft w:val="0"/>
                              <w:marRight w:val="0"/>
                              <w:marTop w:val="240"/>
                              <w:marBottom w:val="240"/>
                              <w:divBdr>
                                <w:top w:val="none" w:sz="0" w:space="0" w:color="auto"/>
                                <w:left w:val="none" w:sz="0" w:space="0" w:color="auto"/>
                                <w:bottom w:val="none" w:sz="0" w:space="0" w:color="auto"/>
                                <w:right w:val="none" w:sz="0" w:space="0" w:color="auto"/>
                              </w:divBdr>
                              <w:divsChild>
                                <w:div w:id="1987201359">
                                  <w:marLeft w:val="0"/>
                                  <w:marRight w:val="0"/>
                                  <w:marTop w:val="0"/>
                                  <w:marBottom w:val="0"/>
                                  <w:divBdr>
                                    <w:top w:val="none" w:sz="0" w:space="0" w:color="auto"/>
                                    <w:left w:val="none" w:sz="0" w:space="0" w:color="auto"/>
                                    <w:bottom w:val="none" w:sz="0" w:space="0" w:color="auto"/>
                                    <w:right w:val="none" w:sz="0" w:space="0" w:color="auto"/>
                                  </w:divBdr>
                                </w:div>
                              </w:divsChild>
                            </w:div>
                            <w:div w:id="483401159">
                              <w:marLeft w:val="0"/>
                              <w:marRight w:val="0"/>
                              <w:marTop w:val="240"/>
                              <w:marBottom w:val="240"/>
                              <w:divBdr>
                                <w:top w:val="none" w:sz="0" w:space="0" w:color="auto"/>
                                <w:left w:val="none" w:sz="0" w:space="0" w:color="auto"/>
                                <w:bottom w:val="none" w:sz="0" w:space="0" w:color="auto"/>
                                <w:right w:val="none" w:sz="0" w:space="0" w:color="auto"/>
                              </w:divBdr>
                              <w:divsChild>
                                <w:div w:id="1664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3906689">
      <w:bodyDiv w:val="1"/>
      <w:marLeft w:val="0"/>
      <w:marRight w:val="0"/>
      <w:marTop w:val="0"/>
      <w:marBottom w:val="0"/>
      <w:divBdr>
        <w:top w:val="none" w:sz="0" w:space="0" w:color="auto"/>
        <w:left w:val="none" w:sz="0" w:space="0" w:color="auto"/>
        <w:bottom w:val="none" w:sz="0" w:space="0" w:color="auto"/>
        <w:right w:val="none" w:sz="0" w:space="0" w:color="auto"/>
      </w:divBdr>
      <w:divsChild>
        <w:div w:id="578364984">
          <w:marLeft w:val="0"/>
          <w:marRight w:val="0"/>
          <w:marTop w:val="0"/>
          <w:marBottom w:val="0"/>
          <w:divBdr>
            <w:top w:val="none" w:sz="0" w:space="0" w:color="auto"/>
            <w:left w:val="none" w:sz="0" w:space="0" w:color="auto"/>
            <w:bottom w:val="none" w:sz="0" w:space="0" w:color="auto"/>
            <w:right w:val="none" w:sz="0" w:space="0" w:color="auto"/>
          </w:divBdr>
          <w:divsChild>
            <w:div w:id="1416167965">
              <w:marLeft w:val="0"/>
              <w:marRight w:val="0"/>
              <w:marTop w:val="0"/>
              <w:marBottom w:val="0"/>
              <w:divBdr>
                <w:top w:val="none" w:sz="0" w:space="0" w:color="auto"/>
                <w:left w:val="none" w:sz="0" w:space="0" w:color="auto"/>
                <w:bottom w:val="none" w:sz="0" w:space="0" w:color="auto"/>
                <w:right w:val="none" w:sz="0" w:space="0" w:color="auto"/>
              </w:divBdr>
              <w:divsChild>
                <w:div w:id="1475756955">
                  <w:marLeft w:val="0"/>
                  <w:marRight w:val="0"/>
                  <w:marTop w:val="0"/>
                  <w:marBottom w:val="0"/>
                  <w:divBdr>
                    <w:top w:val="none" w:sz="0" w:space="0" w:color="auto"/>
                    <w:left w:val="none" w:sz="0" w:space="0" w:color="auto"/>
                    <w:bottom w:val="none" w:sz="0" w:space="0" w:color="auto"/>
                    <w:right w:val="none" w:sz="0" w:space="0" w:color="auto"/>
                  </w:divBdr>
                </w:div>
                <w:div w:id="673921761">
                  <w:marLeft w:val="0"/>
                  <w:marRight w:val="0"/>
                  <w:marTop w:val="600"/>
                  <w:marBottom w:val="0"/>
                  <w:divBdr>
                    <w:top w:val="none" w:sz="0" w:space="0" w:color="auto"/>
                    <w:left w:val="none" w:sz="0" w:space="0" w:color="auto"/>
                    <w:bottom w:val="none" w:sz="0" w:space="0" w:color="auto"/>
                    <w:right w:val="none" w:sz="0" w:space="0" w:color="auto"/>
                  </w:divBdr>
                  <w:divsChild>
                    <w:div w:id="2034264102">
                      <w:marLeft w:val="0"/>
                      <w:marRight w:val="0"/>
                      <w:marTop w:val="0"/>
                      <w:marBottom w:val="0"/>
                      <w:divBdr>
                        <w:top w:val="none" w:sz="0" w:space="0" w:color="auto"/>
                        <w:left w:val="none" w:sz="0" w:space="0" w:color="auto"/>
                        <w:bottom w:val="none" w:sz="0" w:space="0" w:color="auto"/>
                        <w:right w:val="none" w:sz="0" w:space="0" w:color="auto"/>
                      </w:divBdr>
                      <w:divsChild>
                        <w:div w:id="558790167">
                          <w:marLeft w:val="0"/>
                          <w:marRight w:val="0"/>
                          <w:marTop w:val="0"/>
                          <w:marBottom w:val="0"/>
                          <w:divBdr>
                            <w:top w:val="none" w:sz="0" w:space="0" w:color="auto"/>
                            <w:left w:val="none" w:sz="0" w:space="0" w:color="auto"/>
                            <w:bottom w:val="none" w:sz="0" w:space="0" w:color="auto"/>
                            <w:right w:val="none" w:sz="0" w:space="0" w:color="auto"/>
                          </w:divBdr>
                          <w:divsChild>
                            <w:div w:id="747730723">
                              <w:marLeft w:val="0"/>
                              <w:marRight w:val="0"/>
                              <w:marTop w:val="0"/>
                              <w:marBottom w:val="0"/>
                              <w:divBdr>
                                <w:top w:val="none" w:sz="0" w:space="0" w:color="auto"/>
                                <w:left w:val="none" w:sz="0" w:space="0" w:color="auto"/>
                                <w:bottom w:val="none" w:sz="0" w:space="0" w:color="auto"/>
                                <w:right w:val="none" w:sz="0" w:space="0" w:color="auto"/>
                              </w:divBdr>
                            </w:div>
                          </w:divsChild>
                        </w:div>
                        <w:div w:id="12894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095312">
          <w:marLeft w:val="0"/>
          <w:marRight w:val="0"/>
          <w:marTop w:val="0"/>
          <w:marBottom w:val="0"/>
          <w:divBdr>
            <w:top w:val="none" w:sz="0" w:space="0" w:color="auto"/>
            <w:left w:val="none" w:sz="0" w:space="0" w:color="auto"/>
            <w:bottom w:val="none" w:sz="0" w:space="0" w:color="auto"/>
            <w:right w:val="none" w:sz="0" w:space="0" w:color="auto"/>
          </w:divBdr>
          <w:divsChild>
            <w:div w:id="869146643">
              <w:marLeft w:val="0"/>
              <w:marRight w:val="0"/>
              <w:marTop w:val="0"/>
              <w:marBottom w:val="0"/>
              <w:divBdr>
                <w:top w:val="none" w:sz="0" w:space="0" w:color="auto"/>
                <w:left w:val="none" w:sz="0" w:space="0" w:color="auto"/>
                <w:bottom w:val="none" w:sz="0" w:space="0" w:color="auto"/>
                <w:right w:val="none" w:sz="0" w:space="0" w:color="auto"/>
              </w:divBdr>
              <w:divsChild>
                <w:div w:id="327757291">
                  <w:marLeft w:val="0"/>
                  <w:marRight w:val="0"/>
                  <w:marTop w:val="0"/>
                  <w:marBottom w:val="0"/>
                  <w:divBdr>
                    <w:top w:val="none" w:sz="0" w:space="0" w:color="auto"/>
                    <w:left w:val="none" w:sz="0" w:space="0" w:color="auto"/>
                    <w:bottom w:val="none" w:sz="0" w:space="0" w:color="auto"/>
                    <w:right w:val="none" w:sz="0" w:space="0" w:color="auto"/>
                  </w:divBdr>
                  <w:divsChild>
                    <w:div w:id="481970715">
                      <w:marLeft w:val="0"/>
                      <w:marRight w:val="1500"/>
                      <w:marTop w:val="0"/>
                      <w:marBottom w:val="0"/>
                      <w:divBdr>
                        <w:top w:val="none" w:sz="0" w:space="0" w:color="auto"/>
                        <w:left w:val="none" w:sz="0" w:space="0" w:color="auto"/>
                        <w:bottom w:val="none" w:sz="0" w:space="0" w:color="auto"/>
                        <w:right w:val="none" w:sz="0" w:space="0" w:color="auto"/>
                      </w:divBdr>
                      <w:divsChild>
                        <w:div w:id="740056481">
                          <w:marLeft w:val="0"/>
                          <w:marRight w:val="0"/>
                          <w:marTop w:val="600"/>
                          <w:marBottom w:val="600"/>
                          <w:divBdr>
                            <w:top w:val="none" w:sz="0" w:space="0" w:color="auto"/>
                            <w:left w:val="none" w:sz="0" w:space="0" w:color="auto"/>
                            <w:bottom w:val="none" w:sz="0" w:space="0" w:color="auto"/>
                            <w:right w:val="none" w:sz="0" w:space="0" w:color="auto"/>
                          </w:divBdr>
                          <w:divsChild>
                            <w:div w:id="1224561492">
                              <w:marLeft w:val="0"/>
                              <w:marRight w:val="0"/>
                              <w:marTop w:val="0"/>
                              <w:marBottom w:val="300"/>
                              <w:divBdr>
                                <w:top w:val="none" w:sz="0" w:space="0" w:color="auto"/>
                                <w:left w:val="none" w:sz="0" w:space="0" w:color="auto"/>
                                <w:bottom w:val="none" w:sz="0" w:space="0" w:color="auto"/>
                                <w:right w:val="none" w:sz="0" w:space="0" w:color="auto"/>
                              </w:divBdr>
                            </w:div>
                            <w:div w:id="1282766456">
                              <w:marLeft w:val="0"/>
                              <w:marRight w:val="0"/>
                              <w:marTop w:val="300"/>
                              <w:marBottom w:val="300"/>
                              <w:divBdr>
                                <w:top w:val="none" w:sz="0" w:space="0" w:color="auto"/>
                                <w:left w:val="none" w:sz="0" w:space="0" w:color="auto"/>
                                <w:bottom w:val="none" w:sz="0" w:space="0" w:color="auto"/>
                                <w:right w:val="none" w:sz="0" w:space="0" w:color="auto"/>
                              </w:divBdr>
                            </w:div>
                            <w:div w:id="36440154">
                              <w:marLeft w:val="0"/>
                              <w:marRight w:val="0"/>
                              <w:marTop w:val="300"/>
                              <w:marBottom w:val="600"/>
                              <w:divBdr>
                                <w:top w:val="single" w:sz="6" w:space="30" w:color="EB5D0B"/>
                                <w:left w:val="none" w:sz="0" w:space="0" w:color="auto"/>
                                <w:bottom w:val="single" w:sz="6" w:space="30" w:color="EB5D0B"/>
                                <w:right w:val="none" w:sz="0" w:space="0" w:color="auto"/>
                              </w:divBdr>
                            </w:div>
                            <w:div w:id="759839708">
                              <w:marLeft w:val="0"/>
                              <w:marRight w:val="0"/>
                              <w:marTop w:val="720"/>
                              <w:marBottom w:val="900"/>
                              <w:divBdr>
                                <w:top w:val="none" w:sz="0" w:space="0" w:color="auto"/>
                                <w:left w:val="none" w:sz="0" w:space="0" w:color="auto"/>
                                <w:bottom w:val="none" w:sz="0" w:space="0" w:color="auto"/>
                                <w:right w:val="none" w:sz="0" w:space="0" w:color="auto"/>
                              </w:divBdr>
                              <w:divsChild>
                                <w:div w:id="1909614453">
                                  <w:marLeft w:val="0"/>
                                  <w:marRight w:val="240"/>
                                  <w:marTop w:val="180"/>
                                  <w:marBottom w:val="0"/>
                                  <w:divBdr>
                                    <w:top w:val="none" w:sz="0" w:space="0" w:color="auto"/>
                                    <w:left w:val="none" w:sz="0" w:space="0" w:color="auto"/>
                                    <w:bottom w:val="none" w:sz="0" w:space="0" w:color="auto"/>
                                    <w:right w:val="none" w:sz="0" w:space="0" w:color="auto"/>
                                  </w:divBdr>
                                </w:div>
                              </w:divsChild>
                            </w:div>
                            <w:div w:id="1506436990">
                              <w:marLeft w:val="0"/>
                              <w:marRight w:val="0"/>
                              <w:marTop w:val="240"/>
                              <w:marBottom w:val="240"/>
                              <w:divBdr>
                                <w:top w:val="none" w:sz="0" w:space="0" w:color="auto"/>
                                <w:left w:val="none" w:sz="0" w:space="0" w:color="auto"/>
                                <w:bottom w:val="none" w:sz="0" w:space="0" w:color="auto"/>
                                <w:right w:val="none" w:sz="0" w:space="0" w:color="auto"/>
                              </w:divBdr>
                              <w:divsChild>
                                <w:div w:id="1878423990">
                                  <w:marLeft w:val="0"/>
                                  <w:marRight w:val="0"/>
                                  <w:marTop w:val="0"/>
                                  <w:marBottom w:val="0"/>
                                  <w:divBdr>
                                    <w:top w:val="none" w:sz="0" w:space="0" w:color="auto"/>
                                    <w:left w:val="none" w:sz="0" w:space="0" w:color="auto"/>
                                    <w:bottom w:val="none" w:sz="0" w:space="0" w:color="auto"/>
                                    <w:right w:val="none" w:sz="0" w:space="0" w:color="auto"/>
                                  </w:divBdr>
                                </w:div>
                              </w:divsChild>
                            </w:div>
                            <w:div w:id="783380777">
                              <w:marLeft w:val="0"/>
                              <w:marRight w:val="0"/>
                              <w:marTop w:val="240"/>
                              <w:marBottom w:val="240"/>
                              <w:divBdr>
                                <w:top w:val="none" w:sz="0" w:space="0" w:color="auto"/>
                                <w:left w:val="none" w:sz="0" w:space="0" w:color="auto"/>
                                <w:bottom w:val="none" w:sz="0" w:space="0" w:color="auto"/>
                                <w:right w:val="none" w:sz="0" w:space="0" w:color="auto"/>
                              </w:divBdr>
                              <w:divsChild>
                                <w:div w:id="1653870995">
                                  <w:marLeft w:val="0"/>
                                  <w:marRight w:val="0"/>
                                  <w:marTop w:val="0"/>
                                  <w:marBottom w:val="0"/>
                                  <w:divBdr>
                                    <w:top w:val="none" w:sz="0" w:space="0" w:color="auto"/>
                                    <w:left w:val="none" w:sz="0" w:space="0" w:color="auto"/>
                                    <w:bottom w:val="none" w:sz="0" w:space="0" w:color="auto"/>
                                    <w:right w:val="none" w:sz="0" w:space="0" w:color="auto"/>
                                  </w:divBdr>
                                </w:div>
                              </w:divsChild>
                            </w:div>
                            <w:div w:id="52851043">
                              <w:marLeft w:val="0"/>
                              <w:marRight w:val="0"/>
                              <w:marTop w:val="240"/>
                              <w:marBottom w:val="240"/>
                              <w:divBdr>
                                <w:top w:val="none" w:sz="0" w:space="0" w:color="auto"/>
                                <w:left w:val="none" w:sz="0" w:space="0" w:color="auto"/>
                                <w:bottom w:val="none" w:sz="0" w:space="0" w:color="auto"/>
                                <w:right w:val="none" w:sz="0" w:space="0" w:color="auto"/>
                              </w:divBdr>
                              <w:divsChild>
                                <w:div w:id="1773161681">
                                  <w:marLeft w:val="0"/>
                                  <w:marRight w:val="0"/>
                                  <w:marTop w:val="0"/>
                                  <w:marBottom w:val="0"/>
                                  <w:divBdr>
                                    <w:top w:val="none" w:sz="0" w:space="0" w:color="auto"/>
                                    <w:left w:val="none" w:sz="0" w:space="0" w:color="auto"/>
                                    <w:bottom w:val="none" w:sz="0" w:space="0" w:color="auto"/>
                                    <w:right w:val="none" w:sz="0" w:space="0" w:color="auto"/>
                                  </w:divBdr>
                                </w:div>
                              </w:divsChild>
                            </w:div>
                            <w:div w:id="1137257612">
                              <w:marLeft w:val="0"/>
                              <w:marRight w:val="0"/>
                              <w:marTop w:val="0"/>
                              <w:marBottom w:val="0"/>
                              <w:divBdr>
                                <w:top w:val="none" w:sz="0" w:space="0" w:color="auto"/>
                                <w:left w:val="none" w:sz="0" w:space="0" w:color="auto"/>
                                <w:bottom w:val="none" w:sz="0" w:space="0" w:color="auto"/>
                                <w:right w:val="none" w:sz="0" w:space="0" w:color="auto"/>
                              </w:divBdr>
                              <w:divsChild>
                                <w:div w:id="2017802516">
                                  <w:marLeft w:val="0"/>
                                  <w:marRight w:val="0"/>
                                  <w:marTop w:val="0"/>
                                  <w:marBottom w:val="0"/>
                                  <w:divBdr>
                                    <w:top w:val="none" w:sz="0" w:space="0" w:color="auto"/>
                                    <w:left w:val="none" w:sz="0" w:space="0" w:color="auto"/>
                                    <w:bottom w:val="none" w:sz="0" w:space="0" w:color="auto"/>
                                    <w:right w:val="none" w:sz="0" w:space="0" w:color="auto"/>
                                  </w:divBdr>
                                  <w:divsChild>
                                    <w:div w:id="921453999">
                                      <w:marLeft w:val="0"/>
                                      <w:marRight w:val="0"/>
                                      <w:marTop w:val="0"/>
                                      <w:marBottom w:val="0"/>
                                      <w:divBdr>
                                        <w:top w:val="none" w:sz="0" w:space="0" w:color="auto"/>
                                        <w:left w:val="none" w:sz="0" w:space="0" w:color="auto"/>
                                        <w:bottom w:val="none" w:sz="0" w:space="0" w:color="auto"/>
                                        <w:right w:val="none" w:sz="0" w:space="0" w:color="auto"/>
                                      </w:divBdr>
                                      <w:divsChild>
                                        <w:div w:id="1657488594">
                                          <w:marLeft w:val="0"/>
                                          <w:marRight w:val="0"/>
                                          <w:marTop w:val="0"/>
                                          <w:marBottom w:val="0"/>
                                          <w:divBdr>
                                            <w:top w:val="none" w:sz="0" w:space="0" w:color="auto"/>
                                            <w:left w:val="none" w:sz="0" w:space="0" w:color="auto"/>
                                            <w:bottom w:val="none" w:sz="0" w:space="0" w:color="auto"/>
                                            <w:right w:val="none" w:sz="0" w:space="0" w:color="auto"/>
                                          </w:divBdr>
                                          <w:divsChild>
                                            <w:div w:id="334302508">
                                              <w:marLeft w:val="0"/>
                                              <w:marRight w:val="0"/>
                                              <w:marTop w:val="0"/>
                                              <w:marBottom w:val="0"/>
                                              <w:divBdr>
                                                <w:top w:val="none" w:sz="0" w:space="0" w:color="auto"/>
                                                <w:left w:val="none" w:sz="0" w:space="0" w:color="auto"/>
                                                <w:bottom w:val="none" w:sz="0" w:space="0" w:color="auto"/>
                                                <w:right w:val="none" w:sz="0" w:space="0" w:color="auto"/>
                                              </w:divBdr>
                                              <w:divsChild>
                                                <w:div w:id="720442230">
                                                  <w:marLeft w:val="0"/>
                                                  <w:marRight w:val="0"/>
                                                  <w:marTop w:val="0"/>
                                                  <w:marBottom w:val="0"/>
                                                  <w:divBdr>
                                                    <w:top w:val="none" w:sz="0" w:space="0" w:color="auto"/>
                                                    <w:left w:val="none" w:sz="0" w:space="0" w:color="auto"/>
                                                    <w:bottom w:val="none" w:sz="0" w:space="0" w:color="auto"/>
                                                    <w:right w:val="none" w:sz="0" w:space="0" w:color="auto"/>
                                                  </w:divBdr>
                                                  <w:divsChild>
                                                    <w:div w:id="571739391">
                                                      <w:marLeft w:val="0"/>
                                                      <w:marRight w:val="0"/>
                                                      <w:marTop w:val="0"/>
                                                      <w:marBottom w:val="0"/>
                                                      <w:divBdr>
                                                        <w:top w:val="none" w:sz="0" w:space="0" w:color="auto"/>
                                                        <w:left w:val="none" w:sz="0" w:space="0" w:color="auto"/>
                                                        <w:bottom w:val="none" w:sz="0" w:space="0" w:color="auto"/>
                                                        <w:right w:val="none" w:sz="0" w:space="0" w:color="auto"/>
                                                      </w:divBdr>
                                                      <w:divsChild>
                                                        <w:div w:id="341274841">
                                                          <w:marLeft w:val="0"/>
                                                          <w:marRight w:val="0"/>
                                                          <w:marTop w:val="0"/>
                                                          <w:marBottom w:val="0"/>
                                                          <w:divBdr>
                                                            <w:top w:val="none" w:sz="0" w:space="0" w:color="auto"/>
                                                            <w:left w:val="none" w:sz="0" w:space="0" w:color="auto"/>
                                                            <w:bottom w:val="none" w:sz="0" w:space="0" w:color="auto"/>
                                                            <w:right w:val="none" w:sz="0" w:space="0" w:color="auto"/>
                                                          </w:divBdr>
                                                          <w:divsChild>
                                                            <w:div w:id="602808026">
                                                              <w:marLeft w:val="0"/>
                                                              <w:marRight w:val="0"/>
                                                              <w:marTop w:val="0"/>
                                                              <w:marBottom w:val="0"/>
                                                              <w:divBdr>
                                                                <w:top w:val="none" w:sz="0" w:space="0" w:color="auto"/>
                                                                <w:left w:val="none" w:sz="0" w:space="0" w:color="auto"/>
                                                                <w:bottom w:val="none" w:sz="0" w:space="0" w:color="auto"/>
                                                                <w:right w:val="none" w:sz="0" w:space="0" w:color="auto"/>
                                                              </w:divBdr>
                                                              <w:divsChild>
                                                                <w:div w:id="719599327">
                                                                  <w:marLeft w:val="0"/>
                                                                  <w:marRight w:val="0"/>
                                                                  <w:marTop w:val="0"/>
                                                                  <w:marBottom w:val="0"/>
                                                                  <w:divBdr>
                                                                    <w:top w:val="none" w:sz="0" w:space="0" w:color="auto"/>
                                                                    <w:left w:val="none" w:sz="0" w:space="0" w:color="auto"/>
                                                                    <w:bottom w:val="none" w:sz="0" w:space="0" w:color="auto"/>
                                                                    <w:right w:val="none" w:sz="0" w:space="0" w:color="auto"/>
                                                                  </w:divBdr>
                                                                  <w:divsChild>
                                                                    <w:div w:id="1744327470">
                                                                      <w:marLeft w:val="0"/>
                                                                      <w:marRight w:val="0"/>
                                                                      <w:marTop w:val="0"/>
                                                                      <w:marBottom w:val="0"/>
                                                                      <w:divBdr>
                                                                        <w:top w:val="none" w:sz="0" w:space="0" w:color="auto"/>
                                                                        <w:left w:val="none" w:sz="0" w:space="0" w:color="auto"/>
                                                                        <w:bottom w:val="none" w:sz="0" w:space="0" w:color="auto"/>
                                                                        <w:right w:val="none" w:sz="0" w:space="0" w:color="auto"/>
                                                                      </w:divBdr>
                                                                      <w:divsChild>
                                                                        <w:div w:id="1213224742">
                                                                          <w:marLeft w:val="0"/>
                                                                          <w:marRight w:val="0"/>
                                                                          <w:marTop w:val="180"/>
                                                                          <w:marBottom w:val="180"/>
                                                                          <w:divBdr>
                                                                            <w:top w:val="none" w:sz="0" w:space="0" w:color="auto"/>
                                                                            <w:left w:val="none" w:sz="0" w:space="0" w:color="auto"/>
                                                                            <w:bottom w:val="none" w:sz="0" w:space="0" w:color="auto"/>
                                                                            <w:right w:val="none" w:sz="0" w:space="0" w:color="auto"/>
                                                                          </w:divBdr>
                                                                          <w:divsChild>
                                                                            <w:div w:id="49056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4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047648">
                              <w:marLeft w:val="0"/>
                              <w:marRight w:val="0"/>
                              <w:marTop w:val="240"/>
                              <w:marBottom w:val="240"/>
                              <w:divBdr>
                                <w:top w:val="none" w:sz="0" w:space="0" w:color="auto"/>
                                <w:left w:val="none" w:sz="0" w:space="0" w:color="auto"/>
                                <w:bottom w:val="none" w:sz="0" w:space="0" w:color="auto"/>
                                <w:right w:val="none" w:sz="0" w:space="0" w:color="auto"/>
                              </w:divBdr>
                              <w:divsChild>
                                <w:div w:id="2135709770">
                                  <w:marLeft w:val="0"/>
                                  <w:marRight w:val="0"/>
                                  <w:marTop w:val="0"/>
                                  <w:marBottom w:val="0"/>
                                  <w:divBdr>
                                    <w:top w:val="none" w:sz="0" w:space="0" w:color="auto"/>
                                    <w:left w:val="none" w:sz="0" w:space="0" w:color="auto"/>
                                    <w:bottom w:val="none" w:sz="0" w:space="0" w:color="auto"/>
                                    <w:right w:val="none" w:sz="0" w:space="0" w:color="auto"/>
                                  </w:divBdr>
                                </w:div>
                              </w:divsChild>
                            </w:div>
                            <w:div w:id="1309747735">
                              <w:marLeft w:val="0"/>
                              <w:marRight w:val="0"/>
                              <w:marTop w:val="240"/>
                              <w:marBottom w:val="240"/>
                              <w:divBdr>
                                <w:top w:val="none" w:sz="0" w:space="0" w:color="auto"/>
                                <w:left w:val="none" w:sz="0" w:space="0" w:color="auto"/>
                                <w:bottom w:val="none" w:sz="0" w:space="0" w:color="auto"/>
                                <w:right w:val="none" w:sz="0" w:space="0" w:color="auto"/>
                              </w:divBdr>
                              <w:divsChild>
                                <w:div w:id="915281113">
                                  <w:marLeft w:val="0"/>
                                  <w:marRight w:val="0"/>
                                  <w:marTop w:val="0"/>
                                  <w:marBottom w:val="0"/>
                                  <w:divBdr>
                                    <w:top w:val="none" w:sz="0" w:space="0" w:color="auto"/>
                                    <w:left w:val="none" w:sz="0" w:space="0" w:color="auto"/>
                                    <w:bottom w:val="none" w:sz="0" w:space="0" w:color="auto"/>
                                    <w:right w:val="none" w:sz="0" w:space="0" w:color="auto"/>
                                  </w:divBdr>
                                </w:div>
                              </w:divsChild>
                            </w:div>
                            <w:div w:id="752898395">
                              <w:marLeft w:val="0"/>
                              <w:marRight w:val="0"/>
                              <w:marTop w:val="240"/>
                              <w:marBottom w:val="240"/>
                              <w:divBdr>
                                <w:top w:val="none" w:sz="0" w:space="0" w:color="auto"/>
                                <w:left w:val="none" w:sz="0" w:space="0" w:color="auto"/>
                                <w:bottom w:val="none" w:sz="0" w:space="0" w:color="auto"/>
                                <w:right w:val="none" w:sz="0" w:space="0" w:color="auto"/>
                              </w:divBdr>
                              <w:divsChild>
                                <w:div w:id="1511221049">
                                  <w:marLeft w:val="0"/>
                                  <w:marRight w:val="0"/>
                                  <w:marTop w:val="0"/>
                                  <w:marBottom w:val="0"/>
                                  <w:divBdr>
                                    <w:top w:val="none" w:sz="0" w:space="0" w:color="auto"/>
                                    <w:left w:val="none" w:sz="0" w:space="0" w:color="auto"/>
                                    <w:bottom w:val="none" w:sz="0" w:space="0" w:color="auto"/>
                                    <w:right w:val="none" w:sz="0" w:space="0" w:color="auto"/>
                                  </w:divBdr>
                                </w:div>
                              </w:divsChild>
                            </w:div>
                            <w:div w:id="1190874152">
                              <w:marLeft w:val="0"/>
                              <w:marRight w:val="0"/>
                              <w:marTop w:val="240"/>
                              <w:marBottom w:val="240"/>
                              <w:divBdr>
                                <w:top w:val="none" w:sz="0" w:space="0" w:color="auto"/>
                                <w:left w:val="none" w:sz="0" w:space="0" w:color="auto"/>
                                <w:bottom w:val="none" w:sz="0" w:space="0" w:color="auto"/>
                                <w:right w:val="none" w:sz="0" w:space="0" w:color="auto"/>
                              </w:divBdr>
                              <w:divsChild>
                                <w:div w:id="1081754103">
                                  <w:marLeft w:val="0"/>
                                  <w:marRight w:val="0"/>
                                  <w:marTop w:val="0"/>
                                  <w:marBottom w:val="0"/>
                                  <w:divBdr>
                                    <w:top w:val="none" w:sz="0" w:space="0" w:color="auto"/>
                                    <w:left w:val="none" w:sz="0" w:space="0" w:color="auto"/>
                                    <w:bottom w:val="none" w:sz="0" w:space="0" w:color="auto"/>
                                    <w:right w:val="none" w:sz="0" w:space="0" w:color="auto"/>
                                  </w:divBdr>
                                </w:div>
                              </w:divsChild>
                            </w:div>
                            <w:div w:id="2108964393">
                              <w:marLeft w:val="0"/>
                              <w:marRight w:val="0"/>
                              <w:marTop w:val="360"/>
                              <w:marBottom w:val="450"/>
                              <w:divBdr>
                                <w:top w:val="none" w:sz="0" w:space="0" w:color="auto"/>
                                <w:left w:val="none" w:sz="0" w:space="0" w:color="auto"/>
                                <w:bottom w:val="none" w:sz="0" w:space="0" w:color="auto"/>
                                <w:right w:val="none" w:sz="0" w:space="0" w:color="auto"/>
                              </w:divBdr>
                              <w:divsChild>
                                <w:div w:id="1929656824">
                                  <w:marLeft w:val="0"/>
                                  <w:marRight w:val="0"/>
                                  <w:marTop w:val="0"/>
                                  <w:marBottom w:val="0"/>
                                  <w:divBdr>
                                    <w:top w:val="none" w:sz="0" w:space="0" w:color="auto"/>
                                    <w:left w:val="none" w:sz="0" w:space="0" w:color="auto"/>
                                    <w:bottom w:val="single" w:sz="6" w:space="15" w:color="B8B9BA"/>
                                    <w:right w:val="none" w:sz="0" w:space="0" w:color="auto"/>
                                  </w:divBdr>
                                  <w:divsChild>
                                    <w:div w:id="1206605070">
                                      <w:marLeft w:val="0"/>
                                      <w:marRight w:val="0"/>
                                      <w:marTop w:val="0"/>
                                      <w:marBottom w:val="0"/>
                                      <w:divBdr>
                                        <w:top w:val="none" w:sz="0" w:space="0" w:color="auto"/>
                                        <w:left w:val="none" w:sz="0" w:space="0" w:color="auto"/>
                                        <w:bottom w:val="none" w:sz="0" w:space="0" w:color="auto"/>
                                        <w:right w:val="none" w:sz="0" w:space="0" w:color="auto"/>
                                      </w:divBdr>
                                    </w:div>
                                    <w:div w:id="1890875640">
                                      <w:marLeft w:val="0"/>
                                      <w:marRight w:val="0"/>
                                      <w:marTop w:val="225"/>
                                      <w:marBottom w:val="0"/>
                                      <w:divBdr>
                                        <w:top w:val="none" w:sz="0" w:space="0" w:color="auto"/>
                                        <w:left w:val="none" w:sz="0" w:space="0" w:color="auto"/>
                                        <w:bottom w:val="none" w:sz="0" w:space="0" w:color="auto"/>
                                        <w:right w:val="none" w:sz="0" w:space="0" w:color="auto"/>
                                      </w:divBdr>
                                      <w:divsChild>
                                        <w:div w:id="379012430">
                                          <w:marLeft w:val="0"/>
                                          <w:marRight w:val="0"/>
                                          <w:marTop w:val="0"/>
                                          <w:marBottom w:val="0"/>
                                          <w:divBdr>
                                            <w:top w:val="none" w:sz="0" w:space="0" w:color="auto"/>
                                            <w:left w:val="none" w:sz="0" w:space="0" w:color="auto"/>
                                            <w:bottom w:val="none" w:sz="0" w:space="0" w:color="auto"/>
                                            <w:right w:val="none" w:sz="0" w:space="0" w:color="auto"/>
                                          </w:divBdr>
                                        </w:div>
                                      </w:divsChild>
                                    </w:div>
                                    <w:div w:id="19474935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9592826">
                              <w:marLeft w:val="0"/>
                              <w:marRight w:val="0"/>
                              <w:marTop w:val="240"/>
                              <w:marBottom w:val="240"/>
                              <w:divBdr>
                                <w:top w:val="none" w:sz="0" w:space="0" w:color="auto"/>
                                <w:left w:val="none" w:sz="0" w:space="0" w:color="auto"/>
                                <w:bottom w:val="none" w:sz="0" w:space="0" w:color="auto"/>
                                <w:right w:val="none" w:sz="0" w:space="0" w:color="auto"/>
                              </w:divBdr>
                              <w:divsChild>
                                <w:div w:id="1057240230">
                                  <w:marLeft w:val="0"/>
                                  <w:marRight w:val="0"/>
                                  <w:marTop w:val="0"/>
                                  <w:marBottom w:val="0"/>
                                  <w:divBdr>
                                    <w:top w:val="none" w:sz="0" w:space="0" w:color="auto"/>
                                    <w:left w:val="none" w:sz="0" w:space="0" w:color="auto"/>
                                    <w:bottom w:val="none" w:sz="0" w:space="0" w:color="auto"/>
                                    <w:right w:val="none" w:sz="0" w:space="0" w:color="auto"/>
                                  </w:divBdr>
                                </w:div>
                              </w:divsChild>
                            </w:div>
                            <w:div w:id="2049331727">
                              <w:marLeft w:val="0"/>
                              <w:marRight w:val="0"/>
                              <w:marTop w:val="0"/>
                              <w:marBottom w:val="0"/>
                              <w:divBdr>
                                <w:top w:val="none" w:sz="0" w:space="0" w:color="auto"/>
                                <w:left w:val="none" w:sz="0" w:space="0" w:color="auto"/>
                                <w:bottom w:val="none" w:sz="0" w:space="0" w:color="auto"/>
                                <w:right w:val="none" w:sz="0" w:space="0" w:color="auto"/>
                              </w:divBdr>
                              <w:divsChild>
                                <w:div w:id="1116489723">
                                  <w:marLeft w:val="0"/>
                                  <w:marRight w:val="0"/>
                                  <w:marTop w:val="0"/>
                                  <w:marBottom w:val="0"/>
                                  <w:divBdr>
                                    <w:top w:val="none" w:sz="0" w:space="0" w:color="auto"/>
                                    <w:left w:val="none" w:sz="0" w:space="0" w:color="auto"/>
                                    <w:bottom w:val="none" w:sz="0" w:space="0" w:color="auto"/>
                                    <w:right w:val="none" w:sz="0" w:space="0" w:color="auto"/>
                                  </w:divBdr>
                                  <w:divsChild>
                                    <w:div w:id="1538546326">
                                      <w:marLeft w:val="0"/>
                                      <w:marRight w:val="0"/>
                                      <w:marTop w:val="0"/>
                                      <w:marBottom w:val="0"/>
                                      <w:divBdr>
                                        <w:top w:val="none" w:sz="0" w:space="0" w:color="auto"/>
                                        <w:left w:val="none" w:sz="0" w:space="0" w:color="auto"/>
                                        <w:bottom w:val="none" w:sz="0" w:space="0" w:color="auto"/>
                                        <w:right w:val="none" w:sz="0" w:space="0" w:color="auto"/>
                                      </w:divBdr>
                                      <w:divsChild>
                                        <w:div w:id="905997996">
                                          <w:marLeft w:val="0"/>
                                          <w:marRight w:val="0"/>
                                          <w:marTop w:val="0"/>
                                          <w:marBottom w:val="0"/>
                                          <w:divBdr>
                                            <w:top w:val="none" w:sz="0" w:space="0" w:color="auto"/>
                                            <w:left w:val="none" w:sz="0" w:space="0" w:color="auto"/>
                                            <w:bottom w:val="none" w:sz="0" w:space="0" w:color="auto"/>
                                            <w:right w:val="none" w:sz="0" w:space="0" w:color="auto"/>
                                          </w:divBdr>
                                          <w:divsChild>
                                            <w:div w:id="268204862">
                                              <w:marLeft w:val="0"/>
                                              <w:marRight w:val="0"/>
                                              <w:marTop w:val="0"/>
                                              <w:marBottom w:val="0"/>
                                              <w:divBdr>
                                                <w:top w:val="none" w:sz="0" w:space="0" w:color="auto"/>
                                                <w:left w:val="none" w:sz="0" w:space="0" w:color="auto"/>
                                                <w:bottom w:val="none" w:sz="0" w:space="0" w:color="auto"/>
                                                <w:right w:val="none" w:sz="0" w:space="0" w:color="auto"/>
                                              </w:divBdr>
                                              <w:divsChild>
                                                <w:div w:id="684939097">
                                                  <w:marLeft w:val="0"/>
                                                  <w:marRight w:val="0"/>
                                                  <w:marTop w:val="0"/>
                                                  <w:marBottom w:val="0"/>
                                                  <w:divBdr>
                                                    <w:top w:val="none" w:sz="0" w:space="0" w:color="auto"/>
                                                    <w:left w:val="none" w:sz="0" w:space="0" w:color="auto"/>
                                                    <w:bottom w:val="none" w:sz="0" w:space="0" w:color="auto"/>
                                                    <w:right w:val="none" w:sz="0" w:space="0" w:color="auto"/>
                                                  </w:divBdr>
                                                  <w:divsChild>
                                                    <w:div w:id="495655992">
                                                      <w:marLeft w:val="0"/>
                                                      <w:marRight w:val="0"/>
                                                      <w:marTop w:val="0"/>
                                                      <w:marBottom w:val="0"/>
                                                      <w:divBdr>
                                                        <w:top w:val="none" w:sz="0" w:space="0" w:color="auto"/>
                                                        <w:left w:val="none" w:sz="0" w:space="0" w:color="auto"/>
                                                        <w:bottom w:val="none" w:sz="0" w:space="0" w:color="auto"/>
                                                        <w:right w:val="none" w:sz="0" w:space="0" w:color="auto"/>
                                                      </w:divBdr>
                                                      <w:divsChild>
                                                        <w:div w:id="33311491">
                                                          <w:marLeft w:val="0"/>
                                                          <w:marRight w:val="0"/>
                                                          <w:marTop w:val="0"/>
                                                          <w:marBottom w:val="0"/>
                                                          <w:divBdr>
                                                            <w:top w:val="none" w:sz="0" w:space="0" w:color="auto"/>
                                                            <w:left w:val="none" w:sz="0" w:space="0" w:color="auto"/>
                                                            <w:bottom w:val="none" w:sz="0" w:space="0" w:color="auto"/>
                                                            <w:right w:val="none" w:sz="0" w:space="0" w:color="auto"/>
                                                          </w:divBdr>
                                                          <w:divsChild>
                                                            <w:div w:id="782844676">
                                                              <w:marLeft w:val="0"/>
                                                              <w:marRight w:val="0"/>
                                                              <w:marTop w:val="0"/>
                                                              <w:marBottom w:val="0"/>
                                                              <w:divBdr>
                                                                <w:top w:val="none" w:sz="0" w:space="0" w:color="auto"/>
                                                                <w:left w:val="none" w:sz="0" w:space="0" w:color="auto"/>
                                                                <w:bottom w:val="none" w:sz="0" w:space="0" w:color="auto"/>
                                                                <w:right w:val="none" w:sz="0" w:space="0" w:color="auto"/>
                                                              </w:divBdr>
                                                              <w:divsChild>
                                                                <w:div w:id="1405643861">
                                                                  <w:marLeft w:val="0"/>
                                                                  <w:marRight w:val="0"/>
                                                                  <w:marTop w:val="0"/>
                                                                  <w:marBottom w:val="0"/>
                                                                  <w:divBdr>
                                                                    <w:top w:val="none" w:sz="0" w:space="0" w:color="auto"/>
                                                                    <w:left w:val="none" w:sz="0" w:space="0" w:color="auto"/>
                                                                    <w:bottom w:val="none" w:sz="0" w:space="0" w:color="auto"/>
                                                                    <w:right w:val="none" w:sz="0" w:space="0" w:color="auto"/>
                                                                  </w:divBdr>
                                                                  <w:divsChild>
                                                                    <w:div w:id="1413742641">
                                                                      <w:marLeft w:val="0"/>
                                                                      <w:marRight w:val="0"/>
                                                                      <w:marTop w:val="0"/>
                                                                      <w:marBottom w:val="0"/>
                                                                      <w:divBdr>
                                                                        <w:top w:val="none" w:sz="0" w:space="0" w:color="auto"/>
                                                                        <w:left w:val="none" w:sz="0" w:space="0" w:color="auto"/>
                                                                        <w:bottom w:val="none" w:sz="0" w:space="0" w:color="auto"/>
                                                                        <w:right w:val="none" w:sz="0" w:space="0" w:color="auto"/>
                                                                      </w:divBdr>
                                                                      <w:divsChild>
                                                                        <w:div w:id="454643039">
                                                                          <w:marLeft w:val="0"/>
                                                                          <w:marRight w:val="0"/>
                                                                          <w:marTop w:val="180"/>
                                                                          <w:marBottom w:val="180"/>
                                                                          <w:divBdr>
                                                                            <w:top w:val="none" w:sz="0" w:space="0" w:color="auto"/>
                                                                            <w:left w:val="none" w:sz="0" w:space="0" w:color="auto"/>
                                                                            <w:bottom w:val="none" w:sz="0" w:space="0" w:color="auto"/>
                                                                            <w:right w:val="none" w:sz="0" w:space="0" w:color="auto"/>
                                                                          </w:divBdr>
                                                                          <w:divsChild>
                                                                            <w:div w:id="4825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75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451262">
                              <w:marLeft w:val="0"/>
                              <w:marRight w:val="0"/>
                              <w:marTop w:val="240"/>
                              <w:marBottom w:val="240"/>
                              <w:divBdr>
                                <w:top w:val="none" w:sz="0" w:space="0" w:color="auto"/>
                                <w:left w:val="none" w:sz="0" w:space="0" w:color="auto"/>
                                <w:bottom w:val="none" w:sz="0" w:space="0" w:color="auto"/>
                                <w:right w:val="none" w:sz="0" w:space="0" w:color="auto"/>
                              </w:divBdr>
                              <w:divsChild>
                                <w:div w:id="515385369">
                                  <w:marLeft w:val="0"/>
                                  <w:marRight w:val="0"/>
                                  <w:marTop w:val="0"/>
                                  <w:marBottom w:val="0"/>
                                  <w:divBdr>
                                    <w:top w:val="none" w:sz="0" w:space="0" w:color="auto"/>
                                    <w:left w:val="none" w:sz="0" w:space="0" w:color="auto"/>
                                    <w:bottom w:val="none" w:sz="0" w:space="0" w:color="auto"/>
                                    <w:right w:val="none" w:sz="0" w:space="0" w:color="auto"/>
                                  </w:divBdr>
                                </w:div>
                              </w:divsChild>
                            </w:div>
                            <w:div w:id="1319075570">
                              <w:marLeft w:val="0"/>
                              <w:marRight w:val="0"/>
                              <w:marTop w:val="240"/>
                              <w:marBottom w:val="240"/>
                              <w:divBdr>
                                <w:top w:val="none" w:sz="0" w:space="0" w:color="auto"/>
                                <w:left w:val="none" w:sz="0" w:space="0" w:color="auto"/>
                                <w:bottom w:val="none" w:sz="0" w:space="0" w:color="auto"/>
                                <w:right w:val="none" w:sz="0" w:space="0" w:color="auto"/>
                              </w:divBdr>
                              <w:divsChild>
                                <w:div w:id="294681641">
                                  <w:marLeft w:val="0"/>
                                  <w:marRight w:val="0"/>
                                  <w:marTop w:val="0"/>
                                  <w:marBottom w:val="0"/>
                                  <w:divBdr>
                                    <w:top w:val="none" w:sz="0" w:space="0" w:color="auto"/>
                                    <w:left w:val="none" w:sz="0" w:space="0" w:color="auto"/>
                                    <w:bottom w:val="none" w:sz="0" w:space="0" w:color="auto"/>
                                    <w:right w:val="none" w:sz="0" w:space="0" w:color="auto"/>
                                  </w:divBdr>
                                </w:div>
                              </w:divsChild>
                            </w:div>
                            <w:div w:id="1226835610">
                              <w:marLeft w:val="0"/>
                              <w:marRight w:val="0"/>
                              <w:marTop w:val="240"/>
                              <w:marBottom w:val="240"/>
                              <w:divBdr>
                                <w:top w:val="none" w:sz="0" w:space="0" w:color="auto"/>
                                <w:left w:val="none" w:sz="0" w:space="0" w:color="auto"/>
                                <w:bottom w:val="none" w:sz="0" w:space="0" w:color="auto"/>
                                <w:right w:val="none" w:sz="0" w:space="0" w:color="auto"/>
                              </w:divBdr>
                              <w:divsChild>
                                <w:div w:id="903876004">
                                  <w:marLeft w:val="0"/>
                                  <w:marRight w:val="0"/>
                                  <w:marTop w:val="0"/>
                                  <w:marBottom w:val="0"/>
                                  <w:divBdr>
                                    <w:top w:val="none" w:sz="0" w:space="0" w:color="auto"/>
                                    <w:left w:val="none" w:sz="0" w:space="0" w:color="auto"/>
                                    <w:bottom w:val="none" w:sz="0" w:space="0" w:color="auto"/>
                                    <w:right w:val="none" w:sz="0" w:space="0" w:color="auto"/>
                                  </w:divBdr>
                                </w:div>
                              </w:divsChild>
                            </w:div>
                            <w:div w:id="1302661765">
                              <w:marLeft w:val="0"/>
                              <w:marRight w:val="0"/>
                              <w:marTop w:val="240"/>
                              <w:marBottom w:val="240"/>
                              <w:divBdr>
                                <w:top w:val="none" w:sz="0" w:space="0" w:color="auto"/>
                                <w:left w:val="none" w:sz="0" w:space="0" w:color="auto"/>
                                <w:bottom w:val="none" w:sz="0" w:space="0" w:color="auto"/>
                                <w:right w:val="none" w:sz="0" w:space="0" w:color="auto"/>
                              </w:divBdr>
                              <w:divsChild>
                                <w:div w:id="112508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470749">
      <w:bodyDiv w:val="1"/>
      <w:marLeft w:val="0"/>
      <w:marRight w:val="0"/>
      <w:marTop w:val="0"/>
      <w:marBottom w:val="0"/>
      <w:divBdr>
        <w:top w:val="none" w:sz="0" w:space="0" w:color="auto"/>
        <w:left w:val="none" w:sz="0" w:space="0" w:color="auto"/>
        <w:bottom w:val="none" w:sz="0" w:space="0" w:color="auto"/>
        <w:right w:val="none" w:sz="0" w:space="0" w:color="auto"/>
      </w:divBdr>
      <w:divsChild>
        <w:div w:id="1455099996">
          <w:marLeft w:val="0"/>
          <w:marRight w:val="0"/>
          <w:marTop w:val="0"/>
          <w:marBottom w:val="0"/>
          <w:divBdr>
            <w:top w:val="none" w:sz="0" w:space="0" w:color="auto"/>
            <w:left w:val="none" w:sz="0" w:space="0" w:color="auto"/>
            <w:bottom w:val="none" w:sz="0" w:space="0" w:color="auto"/>
            <w:right w:val="none" w:sz="0" w:space="0" w:color="auto"/>
          </w:divBdr>
          <w:divsChild>
            <w:div w:id="436020786">
              <w:marLeft w:val="0"/>
              <w:marRight w:val="0"/>
              <w:marTop w:val="0"/>
              <w:marBottom w:val="0"/>
              <w:divBdr>
                <w:top w:val="none" w:sz="0" w:space="0" w:color="auto"/>
                <w:left w:val="none" w:sz="0" w:space="0" w:color="auto"/>
                <w:bottom w:val="none" w:sz="0" w:space="0" w:color="auto"/>
                <w:right w:val="none" w:sz="0" w:space="0" w:color="auto"/>
              </w:divBdr>
              <w:divsChild>
                <w:div w:id="1909532344">
                  <w:marLeft w:val="0"/>
                  <w:marRight w:val="0"/>
                  <w:marTop w:val="0"/>
                  <w:marBottom w:val="0"/>
                  <w:divBdr>
                    <w:top w:val="none" w:sz="0" w:space="0" w:color="auto"/>
                    <w:left w:val="none" w:sz="0" w:space="0" w:color="auto"/>
                    <w:bottom w:val="none" w:sz="0" w:space="0" w:color="auto"/>
                    <w:right w:val="none" w:sz="0" w:space="0" w:color="auto"/>
                  </w:divBdr>
                </w:div>
                <w:div w:id="1630477908">
                  <w:marLeft w:val="0"/>
                  <w:marRight w:val="0"/>
                  <w:marTop w:val="600"/>
                  <w:marBottom w:val="0"/>
                  <w:divBdr>
                    <w:top w:val="none" w:sz="0" w:space="0" w:color="auto"/>
                    <w:left w:val="none" w:sz="0" w:space="0" w:color="auto"/>
                    <w:bottom w:val="none" w:sz="0" w:space="0" w:color="auto"/>
                    <w:right w:val="none" w:sz="0" w:space="0" w:color="auto"/>
                  </w:divBdr>
                  <w:divsChild>
                    <w:div w:id="548107825">
                      <w:marLeft w:val="0"/>
                      <w:marRight w:val="0"/>
                      <w:marTop w:val="0"/>
                      <w:marBottom w:val="0"/>
                      <w:divBdr>
                        <w:top w:val="none" w:sz="0" w:space="0" w:color="auto"/>
                        <w:left w:val="none" w:sz="0" w:space="0" w:color="auto"/>
                        <w:bottom w:val="none" w:sz="0" w:space="0" w:color="auto"/>
                        <w:right w:val="none" w:sz="0" w:space="0" w:color="auto"/>
                      </w:divBdr>
                      <w:divsChild>
                        <w:div w:id="324011495">
                          <w:marLeft w:val="0"/>
                          <w:marRight w:val="0"/>
                          <w:marTop w:val="0"/>
                          <w:marBottom w:val="0"/>
                          <w:divBdr>
                            <w:top w:val="none" w:sz="0" w:space="0" w:color="auto"/>
                            <w:left w:val="none" w:sz="0" w:space="0" w:color="auto"/>
                            <w:bottom w:val="none" w:sz="0" w:space="0" w:color="auto"/>
                            <w:right w:val="none" w:sz="0" w:space="0" w:color="auto"/>
                          </w:divBdr>
                          <w:divsChild>
                            <w:div w:id="1965892080">
                              <w:marLeft w:val="0"/>
                              <w:marRight w:val="0"/>
                              <w:marTop w:val="0"/>
                              <w:marBottom w:val="0"/>
                              <w:divBdr>
                                <w:top w:val="none" w:sz="0" w:space="0" w:color="auto"/>
                                <w:left w:val="none" w:sz="0" w:space="0" w:color="auto"/>
                                <w:bottom w:val="none" w:sz="0" w:space="0" w:color="auto"/>
                                <w:right w:val="none" w:sz="0" w:space="0" w:color="auto"/>
                              </w:divBdr>
                            </w:div>
                          </w:divsChild>
                        </w:div>
                        <w:div w:id="2053577748">
                          <w:marLeft w:val="0"/>
                          <w:marRight w:val="135"/>
                          <w:marTop w:val="0"/>
                          <w:marBottom w:val="0"/>
                          <w:divBdr>
                            <w:top w:val="none" w:sz="0" w:space="0" w:color="auto"/>
                            <w:left w:val="none" w:sz="0" w:space="0" w:color="auto"/>
                            <w:bottom w:val="none" w:sz="0" w:space="0" w:color="auto"/>
                            <w:right w:val="none" w:sz="0" w:space="0" w:color="auto"/>
                          </w:divBdr>
                        </w:div>
                        <w:div w:id="1239097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265172">
          <w:marLeft w:val="0"/>
          <w:marRight w:val="0"/>
          <w:marTop w:val="0"/>
          <w:marBottom w:val="0"/>
          <w:divBdr>
            <w:top w:val="none" w:sz="0" w:space="0" w:color="auto"/>
            <w:left w:val="none" w:sz="0" w:space="0" w:color="auto"/>
            <w:bottom w:val="none" w:sz="0" w:space="0" w:color="auto"/>
            <w:right w:val="none" w:sz="0" w:space="0" w:color="auto"/>
          </w:divBdr>
          <w:divsChild>
            <w:div w:id="86386872">
              <w:marLeft w:val="0"/>
              <w:marRight w:val="0"/>
              <w:marTop w:val="0"/>
              <w:marBottom w:val="0"/>
              <w:divBdr>
                <w:top w:val="none" w:sz="0" w:space="0" w:color="auto"/>
                <w:left w:val="none" w:sz="0" w:space="0" w:color="auto"/>
                <w:bottom w:val="none" w:sz="0" w:space="0" w:color="auto"/>
                <w:right w:val="none" w:sz="0" w:space="0" w:color="auto"/>
              </w:divBdr>
              <w:divsChild>
                <w:div w:id="1475634013">
                  <w:marLeft w:val="0"/>
                  <w:marRight w:val="0"/>
                  <w:marTop w:val="0"/>
                  <w:marBottom w:val="0"/>
                  <w:divBdr>
                    <w:top w:val="none" w:sz="0" w:space="0" w:color="auto"/>
                    <w:left w:val="none" w:sz="0" w:space="0" w:color="auto"/>
                    <w:bottom w:val="none" w:sz="0" w:space="0" w:color="auto"/>
                    <w:right w:val="none" w:sz="0" w:space="0" w:color="auto"/>
                  </w:divBdr>
                  <w:divsChild>
                    <w:div w:id="575017150">
                      <w:marLeft w:val="0"/>
                      <w:marRight w:val="1500"/>
                      <w:marTop w:val="0"/>
                      <w:marBottom w:val="0"/>
                      <w:divBdr>
                        <w:top w:val="none" w:sz="0" w:space="0" w:color="auto"/>
                        <w:left w:val="none" w:sz="0" w:space="0" w:color="auto"/>
                        <w:bottom w:val="none" w:sz="0" w:space="0" w:color="auto"/>
                        <w:right w:val="none" w:sz="0" w:space="0" w:color="auto"/>
                      </w:divBdr>
                      <w:divsChild>
                        <w:div w:id="1750810246">
                          <w:marLeft w:val="0"/>
                          <w:marRight w:val="0"/>
                          <w:marTop w:val="600"/>
                          <w:marBottom w:val="600"/>
                          <w:divBdr>
                            <w:top w:val="none" w:sz="0" w:space="0" w:color="auto"/>
                            <w:left w:val="none" w:sz="0" w:space="0" w:color="auto"/>
                            <w:bottom w:val="none" w:sz="0" w:space="0" w:color="auto"/>
                            <w:right w:val="none" w:sz="0" w:space="0" w:color="auto"/>
                          </w:divBdr>
                          <w:divsChild>
                            <w:div w:id="537159132">
                              <w:marLeft w:val="0"/>
                              <w:marRight w:val="0"/>
                              <w:marTop w:val="0"/>
                              <w:marBottom w:val="300"/>
                              <w:divBdr>
                                <w:top w:val="none" w:sz="0" w:space="0" w:color="auto"/>
                                <w:left w:val="none" w:sz="0" w:space="0" w:color="auto"/>
                                <w:bottom w:val="none" w:sz="0" w:space="0" w:color="auto"/>
                                <w:right w:val="none" w:sz="0" w:space="0" w:color="auto"/>
                              </w:divBdr>
                            </w:div>
                            <w:div w:id="1136801138">
                              <w:marLeft w:val="0"/>
                              <w:marRight w:val="0"/>
                              <w:marTop w:val="300"/>
                              <w:marBottom w:val="300"/>
                              <w:divBdr>
                                <w:top w:val="none" w:sz="0" w:space="0" w:color="auto"/>
                                <w:left w:val="none" w:sz="0" w:space="0" w:color="auto"/>
                                <w:bottom w:val="none" w:sz="0" w:space="0" w:color="auto"/>
                                <w:right w:val="none" w:sz="0" w:space="0" w:color="auto"/>
                              </w:divBdr>
                            </w:div>
                            <w:div w:id="2043050327">
                              <w:marLeft w:val="0"/>
                              <w:marRight w:val="0"/>
                              <w:marTop w:val="300"/>
                              <w:marBottom w:val="600"/>
                              <w:divBdr>
                                <w:top w:val="single" w:sz="6" w:space="30" w:color="EB5D0B"/>
                                <w:left w:val="none" w:sz="0" w:space="0" w:color="auto"/>
                                <w:bottom w:val="single" w:sz="6" w:space="30" w:color="EB5D0B"/>
                                <w:right w:val="none" w:sz="0" w:space="0" w:color="auto"/>
                              </w:divBdr>
                            </w:div>
                            <w:div w:id="484126529">
                              <w:marLeft w:val="0"/>
                              <w:marRight w:val="0"/>
                              <w:marTop w:val="720"/>
                              <w:marBottom w:val="900"/>
                              <w:divBdr>
                                <w:top w:val="none" w:sz="0" w:space="0" w:color="auto"/>
                                <w:left w:val="none" w:sz="0" w:space="0" w:color="auto"/>
                                <w:bottom w:val="none" w:sz="0" w:space="0" w:color="auto"/>
                                <w:right w:val="none" w:sz="0" w:space="0" w:color="auto"/>
                              </w:divBdr>
                              <w:divsChild>
                                <w:div w:id="613947955">
                                  <w:marLeft w:val="0"/>
                                  <w:marRight w:val="240"/>
                                  <w:marTop w:val="180"/>
                                  <w:marBottom w:val="0"/>
                                  <w:divBdr>
                                    <w:top w:val="none" w:sz="0" w:space="0" w:color="auto"/>
                                    <w:left w:val="none" w:sz="0" w:space="0" w:color="auto"/>
                                    <w:bottom w:val="none" w:sz="0" w:space="0" w:color="auto"/>
                                    <w:right w:val="none" w:sz="0" w:space="0" w:color="auto"/>
                                  </w:divBdr>
                                </w:div>
                              </w:divsChild>
                            </w:div>
                            <w:div w:id="1151288757">
                              <w:marLeft w:val="0"/>
                              <w:marRight w:val="0"/>
                              <w:marTop w:val="240"/>
                              <w:marBottom w:val="240"/>
                              <w:divBdr>
                                <w:top w:val="none" w:sz="0" w:space="0" w:color="auto"/>
                                <w:left w:val="none" w:sz="0" w:space="0" w:color="auto"/>
                                <w:bottom w:val="none" w:sz="0" w:space="0" w:color="auto"/>
                                <w:right w:val="none" w:sz="0" w:space="0" w:color="auto"/>
                              </w:divBdr>
                              <w:divsChild>
                                <w:div w:id="1403530338">
                                  <w:marLeft w:val="0"/>
                                  <w:marRight w:val="0"/>
                                  <w:marTop w:val="0"/>
                                  <w:marBottom w:val="0"/>
                                  <w:divBdr>
                                    <w:top w:val="none" w:sz="0" w:space="0" w:color="auto"/>
                                    <w:left w:val="none" w:sz="0" w:space="0" w:color="auto"/>
                                    <w:bottom w:val="none" w:sz="0" w:space="0" w:color="auto"/>
                                    <w:right w:val="none" w:sz="0" w:space="0" w:color="auto"/>
                                  </w:divBdr>
                                </w:div>
                              </w:divsChild>
                            </w:div>
                            <w:div w:id="1268082478">
                              <w:marLeft w:val="0"/>
                              <w:marRight w:val="0"/>
                              <w:marTop w:val="240"/>
                              <w:marBottom w:val="240"/>
                              <w:divBdr>
                                <w:top w:val="none" w:sz="0" w:space="0" w:color="auto"/>
                                <w:left w:val="none" w:sz="0" w:space="0" w:color="auto"/>
                                <w:bottom w:val="none" w:sz="0" w:space="0" w:color="auto"/>
                                <w:right w:val="none" w:sz="0" w:space="0" w:color="auto"/>
                              </w:divBdr>
                              <w:divsChild>
                                <w:div w:id="1551963953">
                                  <w:marLeft w:val="0"/>
                                  <w:marRight w:val="0"/>
                                  <w:marTop w:val="0"/>
                                  <w:marBottom w:val="0"/>
                                  <w:divBdr>
                                    <w:top w:val="none" w:sz="0" w:space="0" w:color="auto"/>
                                    <w:left w:val="none" w:sz="0" w:space="0" w:color="auto"/>
                                    <w:bottom w:val="none" w:sz="0" w:space="0" w:color="auto"/>
                                    <w:right w:val="none" w:sz="0" w:space="0" w:color="auto"/>
                                  </w:divBdr>
                                </w:div>
                              </w:divsChild>
                            </w:div>
                            <w:div w:id="2135557022">
                              <w:marLeft w:val="0"/>
                              <w:marRight w:val="0"/>
                              <w:marTop w:val="240"/>
                              <w:marBottom w:val="240"/>
                              <w:divBdr>
                                <w:top w:val="none" w:sz="0" w:space="0" w:color="auto"/>
                                <w:left w:val="none" w:sz="0" w:space="0" w:color="auto"/>
                                <w:bottom w:val="none" w:sz="0" w:space="0" w:color="auto"/>
                                <w:right w:val="none" w:sz="0" w:space="0" w:color="auto"/>
                              </w:divBdr>
                              <w:divsChild>
                                <w:div w:id="1937009274">
                                  <w:marLeft w:val="0"/>
                                  <w:marRight w:val="0"/>
                                  <w:marTop w:val="0"/>
                                  <w:marBottom w:val="0"/>
                                  <w:divBdr>
                                    <w:top w:val="none" w:sz="0" w:space="0" w:color="auto"/>
                                    <w:left w:val="none" w:sz="0" w:space="0" w:color="auto"/>
                                    <w:bottom w:val="none" w:sz="0" w:space="0" w:color="auto"/>
                                    <w:right w:val="none" w:sz="0" w:space="0" w:color="auto"/>
                                  </w:divBdr>
                                </w:div>
                              </w:divsChild>
                            </w:div>
                            <w:div w:id="1380741478">
                              <w:marLeft w:val="0"/>
                              <w:marRight w:val="0"/>
                              <w:marTop w:val="240"/>
                              <w:marBottom w:val="240"/>
                              <w:divBdr>
                                <w:top w:val="none" w:sz="0" w:space="0" w:color="auto"/>
                                <w:left w:val="none" w:sz="0" w:space="0" w:color="auto"/>
                                <w:bottom w:val="none" w:sz="0" w:space="0" w:color="auto"/>
                                <w:right w:val="none" w:sz="0" w:space="0" w:color="auto"/>
                              </w:divBdr>
                              <w:divsChild>
                                <w:div w:id="1140341993">
                                  <w:marLeft w:val="0"/>
                                  <w:marRight w:val="0"/>
                                  <w:marTop w:val="0"/>
                                  <w:marBottom w:val="0"/>
                                  <w:divBdr>
                                    <w:top w:val="none" w:sz="0" w:space="0" w:color="auto"/>
                                    <w:left w:val="none" w:sz="0" w:space="0" w:color="auto"/>
                                    <w:bottom w:val="none" w:sz="0" w:space="0" w:color="auto"/>
                                    <w:right w:val="none" w:sz="0" w:space="0" w:color="auto"/>
                                  </w:divBdr>
                                </w:div>
                              </w:divsChild>
                            </w:div>
                            <w:div w:id="1811896014">
                              <w:marLeft w:val="0"/>
                              <w:marRight w:val="0"/>
                              <w:marTop w:val="240"/>
                              <w:marBottom w:val="240"/>
                              <w:divBdr>
                                <w:top w:val="none" w:sz="0" w:space="0" w:color="auto"/>
                                <w:left w:val="none" w:sz="0" w:space="0" w:color="auto"/>
                                <w:bottom w:val="none" w:sz="0" w:space="0" w:color="auto"/>
                                <w:right w:val="none" w:sz="0" w:space="0" w:color="auto"/>
                              </w:divBdr>
                              <w:divsChild>
                                <w:div w:id="2043437836">
                                  <w:marLeft w:val="0"/>
                                  <w:marRight w:val="0"/>
                                  <w:marTop w:val="0"/>
                                  <w:marBottom w:val="0"/>
                                  <w:divBdr>
                                    <w:top w:val="none" w:sz="0" w:space="0" w:color="auto"/>
                                    <w:left w:val="none" w:sz="0" w:space="0" w:color="auto"/>
                                    <w:bottom w:val="none" w:sz="0" w:space="0" w:color="auto"/>
                                    <w:right w:val="none" w:sz="0" w:space="0" w:color="auto"/>
                                  </w:divBdr>
                                </w:div>
                              </w:divsChild>
                            </w:div>
                            <w:div w:id="282999899">
                              <w:marLeft w:val="0"/>
                              <w:marRight w:val="0"/>
                              <w:marTop w:val="240"/>
                              <w:marBottom w:val="240"/>
                              <w:divBdr>
                                <w:top w:val="none" w:sz="0" w:space="0" w:color="auto"/>
                                <w:left w:val="none" w:sz="0" w:space="0" w:color="auto"/>
                                <w:bottom w:val="none" w:sz="0" w:space="0" w:color="auto"/>
                                <w:right w:val="none" w:sz="0" w:space="0" w:color="auto"/>
                              </w:divBdr>
                              <w:divsChild>
                                <w:div w:id="864370009">
                                  <w:marLeft w:val="0"/>
                                  <w:marRight w:val="0"/>
                                  <w:marTop w:val="0"/>
                                  <w:marBottom w:val="0"/>
                                  <w:divBdr>
                                    <w:top w:val="none" w:sz="0" w:space="0" w:color="auto"/>
                                    <w:left w:val="none" w:sz="0" w:space="0" w:color="auto"/>
                                    <w:bottom w:val="none" w:sz="0" w:space="0" w:color="auto"/>
                                    <w:right w:val="none" w:sz="0" w:space="0" w:color="auto"/>
                                  </w:divBdr>
                                </w:div>
                              </w:divsChild>
                            </w:div>
                            <w:div w:id="1445224140">
                              <w:marLeft w:val="0"/>
                              <w:marRight w:val="0"/>
                              <w:marTop w:val="360"/>
                              <w:marBottom w:val="450"/>
                              <w:divBdr>
                                <w:top w:val="none" w:sz="0" w:space="0" w:color="auto"/>
                                <w:left w:val="none" w:sz="0" w:space="0" w:color="auto"/>
                                <w:bottom w:val="none" w:sz="0" w:space="0" w:color="auto"/>
                                <w:right w:val="none" w:sz="0" w:space="0" w:color="auto"/>
                              </w:divBdr>
                              <w:divsChild>
                                <w:div w:id="657342320">
                                  <w:marLeft w:val="0"/>
                                  <w:marRight w:val="0"/>
                                  <w:marTop w:val="0"/>
                                  <w:marBottom w:val="0"/>
                                  <w:divBdr>
                                    <w:top w:val="none" w:sz="0" w:space="0" w:color="auto"/>
                                    <w:left w:val="none" w:sz="0" w:space="0" w:color="auto"/>
                                    <w:bottom w:val="single" w:sz="6" w:space="15" w:color="B8B9BA"/>
                                    <w:right w:val="none" w:sz="0" w:space="0" w:color="auto"/>
                                  </w:divBdr>
                                  <w:divsChild>
                                    <w:div w:id="52509229">
                                      <w:marLeft w:val="0"/>
                                      <w:marRight w:val="0"/>
                                      <w:marTop w:val="0"/>
                                      <w:marBottom w:val="0"/>
                                      <w:divBdr>
                                        <w:top w:val="none" w:sz="0" w:space="0" w:color="auto"/>
                                        <w:left w:val="none" w:sz="0" w:space="0" w:color="auto"/>
                                        <w:bottom w:val="none" w:sz="0" w:space="0" w:color="auto"/>
                                        <w:right w:val="none" w:sz="0" w:space="0" w:color="auto"/>
                                      </w:divBdr>
                                    </w:div>
                                    <w:div w:id="41636454">
                                      <w:marLeft w:val="0"/>
                                      <w:marRight w:val="0"/>
                                      <w:marTop w:val="225"/>
                                      <w:marBottom w:val="0"/>
                                      <w:divBdr>
                                        <w:top w:val="none" w:sz="0" w:space="0" w:color="auto"/>
                                        <w:left w:val="none" w:sz="0" w:space="0" w:color="auto"/>
                                        <w:bottom w:val="none" w:sz="0" w:space="0" w:color="auto"/>
                                        <w:right w:val="none" w:sz="0" w:space="0" w:color="auto"/>
                                      </w:divBdr>
                                      <w:divsChild>
                                        <w:div w:id="1782871789">
                                          <w:marLeft w:val="0"/>
                                          <w:marRight w:val="0"/>
                                          <w:marTop w:val="0"/>
                                          <w:marBottom w:val="0"/>
                                          <w:divBdr>
                                            <w:top w:val="none" w:sz="0" w:space="0" w:color="auto"/>
                                            <w:left w:val="none" w:sz="0" w:space="0" w:color="auto"/>
                                            <w:bottom w:val="none" w:sz="0" w:space="0" w:color="auto"/>
                                            <w:right w:val="none" w:sz="0" w:space="0" w:color="auto"/>
                                          </w:divBdr>
                                        </w:div>
                                      </w:divsChild>
                                    </w:div>
                                    <w:div w:id="11564534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84254709">
                              <w:marLeft w:val="0"/>
                              <w:marRight w:val="0"/>
                              <w:marTop w:val="240"/>
                              <w:marBottom w:val="240"/>
                              <w:divBdr>
                                <w:top w:val="none" w:sz="0" w:space="0" w:color="auto"/>
                                <w:left w:val="none" w:sz="0" w:space="0" w:color="auto"/>
                                <w:bottom w:val="none" w:sz="0" w:space="0" w:color="auto"/>
                                <w:right w:val="none" w:sz="0" w:space="0" w:color="auto"/>
                              </w:divBdr>
                              <w:divsChild>
                                <w:div w:id="1584099228">
                                  <w:marLeft w:val="0"/>
                                  <w:marRight w:val="0"/>
                                  <w:marTop w:val="0"/>
                                  <w:marBottom w:val="0"/>
                                  <w:divBdr>
                                    <w:top w:val="none" w:sz="0" w:space="0" w:color="auto"/>
                                    <w:left w:val="none" w:sz="0" w:space="0" w:color="auto"/>
                                    <w:bottom w:val="none" w:sz="0" w:space="0" w:color="auto"/>
                                    <w:right w:val="none" w:sz="0" w:space="0" w:color="auto"/>
                                  </w:divBdr>
                                </w:div>
                              </w:divsChild>
                            </w:div>
                            <w:div w:id="954093150">
                              <w:marLeft w:val="0"/>
                              <w:marRight w:val="0"/>
                              <w:marTop w:val="240"/>
                              <w:marBottom w:val="240"/>
                              <w:divBdr>
                                <w:top w:val="none" w:sz="0" w:space="0" w:color="auto"/>
                                <w:left w:val="none" w:sz="0" w:space="0" w:color="auto"/>
                                <w:bottom w:val="none" w:sz="0" w:space="0" w:color="auto"/>
                                <w:right w:val="none" w:sz="0" w:space="0" w:color="auto"/>
                              </w:divBdr>
                              <w:divsChild>
                                <w:div w:id="363094998">
                                  <w:marLeft w:val="0"/>
                                  <w:marRight w:val="0"/>
                                  <w:marTop w:val="0"/>
                                  <w:marBottom w:val="0"/>
                                  <w:divBdr>
                                    <w:top w:val="none" w:sz="0" w:space="0" w:color="auto"/>
                                    <w:left w:val="none" w:sz="0" w:space="0" w:color="auto"/>
                                    <w:bottom w:val="none" w:sz="0" w:space="0" w:color="auto"/>
                                    <w:right w:val="none" w:sz="0" w:space="0" w:color="auto"/>
                                  </w:divBdr>
                                </w:div>
                              </w:divsChild>
                            </w:div>
                            <w:div w:id="1325476308">
                              <w:marLeft w:val="0"/>
                              <w:marRight w:val="0"/>
                              <w:marTop w:val="240"/>
                              <w:marBottom w:val="240"/>
                              <w:divBdr>
                                <w:top w:val="none" w:sz="0" w:space="0" w:color="auto"/>
                                <w:left w:val="none" w:sz="0" w:space="0" w:color="auto"/>
                                <w:bottom w:val="none" w:sz="0" w:space="0" w:color="auto"/>
                                <w:right w:val="none" w:sz="0" w:space="0" w:color="auto"/>
                              </w:divBdr>
                              <w:divsChild>
                                <w:div w:id="103548363">
                                  <w:marLeft w:val="0"/>
                                  <w:marRight w:val="0"/>
                                  <w:marTop w:val="0"/>
                                  <w:marBottom w:val="0"/>
                                  <w:divBdr>
                                    <w:top w:val="none" w:sz="0" w:space="0" w:color="auto"/>
                                    <w:left w:val="none" w:sz="0" w:space="0" w:color="auto"/>
                                    <w:bottom w:val="none" w:sz="0" w:space="0" w:color="auto"/>
                                    <w:right w:val="none" w:sz="0" w:space="0" w:color="auto"/>
                                  </w:divBdr>
                                </w:div>
                              </w:divsChild>
                            </w:div>
                            <w:div w:id="470024748">
                              <w:marLeft w:val="0"/>
                              <w:marRight w:val="0"/>
                              <w:marTop w:val="240"/>
                              <w:marBottom w:val="240"/>
                              <w:divBdr>
                                <w:top w:val="none" w:sz="0" w:space="0" w:color="auto"/>
                                <w:left w:val="none" w:sz="0" w:space="0" w:color="auto"/>
                                <w:bottom w:val="none" w:sz="0" w:space="0" w:color="auto"/>
                                <w:right w:val="none" w:sz="0" w:space="0" w:color="auto"/>
                              </w:divBdr>
                              <w:divsChild>
                                <w:div w:id="1190992371">
                                  <w:marLeft w:val="0"/>
                                  <w:marRight w:val="0"/>
                                  <w:marTop w:val="0"/>
                                  <w:marBottom w:val="0"/>
                                  <w:divBdr>
                                    <w:top w:val="none" w:sz="0" w:space="0" w:color="auto"/>
                                    <w:left w:val="none" w:sz="0" w:space="0" w:color="auto"/>
                                    <w:bottom w:val="none" w:sz="0" w:space="0" w:color="auto"/>
                                    <w:right w:val="none" w:sz="0" w:space="0" w:color="auto"/>
                                  </w:divBdr>
                                </w:div>
                              </w:divsChild>
                            </w:div>
                            <w:div w:id="1948582368">
                              <w:marLeft w:val="0"/>
                              <w:marRight w:val="0"/>
                              <w:marTop w:val="240"/>
                              <w:marBottom w:val="240"/>
                              <w:divBdr>
                                <w:top w:val="none" w:sz="0" w:space="0" w:color="auto"/>
                                <w:left w:val="none" w:sz="0" w:space="0" w:color="auto"/>
                                <w:bottom w:val="none" w:sz="0" w:space="0" w:color="auto"/>
                                <w:right w:val="none" w:sz="0" w:space="0" w:color="auto"/>
                              </w:divBdr>
                              <w:divsChild>
                                <w:div w:id="1567451166">
                                  <w:marLeft w:val="0"/>
                                  <w:marRight w:val="0"/>
                                  <w:marTop w:val="0"/>
                                  <w:marBottom w:val="0"/>
                                  <w:divBdr>
                                    <w:top w:val="none" w:sz="0" w:space="0" w:color="auto"/>
                                    <w:left w:val="none" w:sz="0" w:space="0" w:color="auto"/>
                                    <w:bottom w:val="none" w:sz="0" w:space="0" w:color="auto"/>
                                    <w:right w:val="none" w:sz="0" w:space="0" w:color="auto"/>
                                  </w:divBdr>
                                </w:div>
                              </w:divsChild>
                            </w:div>
                            <w:div w:id="1202471444">
                              <w:marLeft w:val="0"/>
                              <w:marRight w:val="0"/>
                              <w:marTop w:val="240"/>
                              <w:marBottom w:val="240"/>
                              <w:divBdr>
                                <w:top w:val="none" w:sz="0" w:space="0" w:color="auto"/>
                                <w:left w:val="none" w:sz="0" w:space="0" w:color="auto"/>
                                <w:bottom w:val="none" w:sz="0" w:space="0" w:color="auto"/>
                                <w:right w:val="none" w:sz="0" w:space="0" w:color="auto"/>
                              </w:divBdr>
                              <w:divsChild>
                                <w:div w:id="2102800135">
                                  <w:marLeft w:val="0"/>
                                  <w:marRight w:val="0"/>
                                  <w:marTop w:val="0"/>
                                  <w:marBottom w:val="0"/>
                                  <w:divBdr>
                                    <w:top w:val="none" w:sz="0" w:space="0" w:color="auto"/>
                                    <w:left w:val="none" w:sz="0" w:space="0" w:color="auto"/>
                                    <w:bottom w:val="none" w:sz="0" w:space="0" w:color="auto"/>
                                    <w:right w:val="none" w:sz="0" w:space="0" w:color="auto"/>
                                  </w:divBdr>
                                </w:div>
                              </w:divsChild>
                            </w:div>
                            <w:div w:id="569779461">
                              <w:marLeft w:val="0"/>
                              <w:marRight w:val="0"/>
                              <w:marTop w:val="240"/>
                              <w:marBottom w:val="240"/>
                              <w:divBdr>
                                <w:top w:val="none" w:sz="0" w:space="0" w:color="auto"/>
                                <w:left w:val="none" w:sz="0" w:space="0" w:color="auto"/>
                                <w:bottom w:val="none" w:sz="0" w:space="0" w:color="auto"/>
                                <w:right w:val="none" w:sz="0" w:space="0" w:color="auto"/>
                              </w:divBdr>
                              <w:divsChild>
                                <w:div w:id="508957001">
                                  <w:marLeft w:val="0"/>
                                  <w:marRight w:val="0"/>
                                  <w:marTop w:val="0"/>
                                  <w:marBottom w:val="0"/>
                                  <w:divBdr>
                                    <w:top w:val="none" w:sz="0" w:space="0" w:color="auto"/>
                                    <w:left w:val="none" w:sz="0" w:space="0" w:color="auto"/>
                                    <w:bottom w:val="none" w:sz="0" w:space="0" w:color="auto"/>
                                    <w:right w:val="none" w:sz="0" w:space="0" w:color="auto"/>
                                  </w:divBdr>
                                </w:div>
                              </w:divsChild>
                            </w:div>
                            <w:div w:id="895167845">
                              <w:marLeft w:val="0"/>
                              <w:marRight w:val="0"/>
                              <w:marTop w:val="240"/>
                              <w:marBottom w:val="240"/>
                              <w:divBdr>
                                <w:top w:val="none" w:sz="0" w:space="0" w:color="auto"/>
                                <w:left w:val="none" w:sz="0" w:space="0" w:color="auto"/>
                                <w:bottom w:val="none" w:sz="0" w:space="0" w:color="auto"/>
                                <w:right w:val="none" w:sz="0" w:space="0" w:color="auto"/>
                              </w:divBdr>
                              <w:divsChild>
                                <w:div w:id="1454329092">
                                  <w:marLeft w:val="0"/>
                                  <w:marRight w:val="0"/>
                                  <w:marTop w:val="0"/>
                                  <w:marBottom w:val="0"/>
                                  <w:divBdr>
                                    <w:top w:val="none" w:sz="0" w:space="0" w:color="auto"/>
                                    <w:left w:val="none" w:sz="0" w:space="0" w:color="auto"/>
                                    <w:bottom w:val="none" w:sz="0" w:space="0" w:color="auto"/>
                                    <w:right w:val="none" w:sz="0" w:space="0" w:color="auto"/>
                                  </w:divBdr>
                                </w:div>
                              </w:divsChild>
                            </w:div>
                            <w:div w:id="1854417449">
                              <w:marLeft w:val="0"/>
                              <w:marRight w:val="0"/>
                              <w:marTop w:val="240"/>
                              <w:marBottom w:val="240"/>
                              <w:divBdr>
                                <w:top w:val="none" w:sz="0" w:space="0" w:color="auto"/>
                                <w:left w:val="none" w:sz="0" w:space="0" w:color="auto"/>
                                <w:bottom w:val="none" w:sz="0" w:space="0" w:color="auto"/>
                                <w:right w:val="none" w:sz="0" w:space="0" w:color="auto"/>
                              </w:divBdr>
                              <w:divsChild>
                                <w:div w:id="78992493">
                                  <w:marLeft w:val="0"/>
                                  <w:marRight w:val="0"/>
                                  <w:marTop w:val="0"/>
                                  <w:marBottom w:val="0"/>
                                  <w:divBdr>
                                    <w:top w:val="none" w:sz="0" w:space="0" w:color="auto"/>
                                    <w:left w:val="none" w:sz="0" w:space="0" w:color="auto"/>
                                    <w:bottom w:val="none" w:sz="0" w:space="0" w:color="auto"/>
                                    <w:right w:val="none" w:sz="0" w:space="0" w:color="auto"/>
                                  </w:divBdr>
                                </w:div>
                              </w:divsChild>
                            </w:div>
                            <w:div w:id="1897937506">
                              <w:marLeft w:val="0"/>
                              <w:marRight w:val="0"/>
                              <w:marTop w:val="240"/>
                              <w:marBottom w:val="240"/>
                              <w:divBdr>
                                <w:top w:val="none" w:sz="0" w:space="0" w:color="auto"/>
                                <w:left w:val="none" w:sz="0" w:space="0" w:color="auto"/>
                                <w:bottom w:val="none" w:sz="0" w:space="0" w:color="auto"/>
                                <w:right w:val="none" w:sz="0" w:space="0" w:color="auto"/>
                              </w:divBdr>
                              <w:divsChild>
                                <w:div w:id="20290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395803">
      <w:bodyDiv w:val="1"/>
      <w:marLeft w:val="0"/>
      <w:marRight w:val="0"/>
      <w:marTop w:val="0"/>
      <w:marBottom w:val="0"/>
      <w:divBdr>
        <w:top w:val="none" w:sz="0" w:space="0" w:color="auto"/>
        <w:left w:val="none" w:sz="0" w:space="0" w:color="auto"/>
        <w:bottom w:val="none" w:sz="0" w:space="0" w:color="auto"/>
        <w:right w:val="none" w:sz="0" w:space="0" w:color="auto"/>
      </w:divBdr>
      <w:divsChild>
        <w:div w:id="873814145">
          <w:marLeft w:val="0"/>
          <w:marRight w:val="0"/>
          <w:marTop w:val="0"/>
          <w:marBottom w:val="0"/>
          <w:divBdr>
            <w:top w:val="none" w:sz="0" w:space="0" w:color="auto"/>
            <w:left w:val="none" w:sz="0" w:space="0" w:color="auto"/>
            <w:bottom w:val="none" w:sz="0" w:space="0" w:color="auto"/>
            <w:right w:val="none" w:sz="0" w:space="0" w:color="auto"/>
          </w:divBdr>
          <w:divsChild>
            <w:div w:id="1749768413">
              <w:marLeft w:val="0"/>
              <w:marRight w:val="0"/>
              <w:marTop w:val="0"/>
              <w:marBottom w:val="0"/>
              <w:divBdr>
                <w:top w:val="none" w:sz="0" w:space="0" w:color="auto"/>
                <w:left w:val="none" w:sz="0" w:space="0" w:color="auto"/>
                <w:bottom w:val="none" w:sz="0" w:space="0" w:color="auto"/>
                <w:right w:val="none" w:sz="0" w:space="0" w:color="auto"/>
              </w:divBdr>
              <w:divsChild>
                <w:div w:id="813369435">
                  <w:marLeft w:val="0"/>
                  <w:marRight w:val="0"/>
                  <w:marTop w:val="0"/>
                  <w:marBottom w:val="0"/>
                  <w:divBdr>
                    <w:top w:val="none" w:sz="0" w:space="0" w:color="auto"/>
                    <w:left w:val="none" w:sz="0" w:space="0" w:color="auto"/>
                    <w:bottom w:val="none" w:sz="0" w:space="0" w:color="auto"/>
                    <w:right w:val="none" w:sz="0" w:space="0" w:color="auto"/>
                  </w:divBdr>
                </w:div>
                <w:div w:id="835924054">
                  <w:marLeft w:val="0"/>
                  <w:marRight w:val="0"/>
                  <w:marTop w:val="600"/>
                  <w:marBottom w:val="0"/>
                  <w:divBdr>
                    <w:top w:val="none" w:sz="0" w:space="0" w:color="auto"/>
                    <w:left w:val="none" w:sz="0" w:space="0" w:color="auto"/>
                    <w:bottom w:val="none" w:sz="0" w:space="0" w:color="auto"/>
                    <w:right w:val="none" w:sz="0" w:space="0" w:color="auto"/>
                  </w:divBdr>
                  <w:divsChild>
                    <w:div w:id="1545216924">
                      <w:marLeft w:val="0"/>
                      <w:marRight w:val="0"/>
                      <w:marTop w:val="0"/>
                      <w:marBottom w:val="0"/>
                      <w:divBdr>
                        <w:top w:val="none" w:sz="0" w:space="0" w:color="auto"/>
                        <w:left w:val="none" w:sz="0" w:space="0" w:color="auto"/>
                        <w:bottom w:val="none" w:sz="0" w:space="0" w:color="auto"/>
                        <w:right w:val="none" w:sz="0" w:space="0" w:color="auto"/>
                      </w:divBdr>
                      <w:divsChild>
                        <w:div w:id="1219170446">
                          <w:marLeft w:val="0"/>
                          <w:marRight w:val="0"/>
                          <w:marTop w:val="0"/>
                          <w:marBottom w:val="0"/>
                          <w:divBdr>
                            <w:top w:val="none" w:sz="0" w:space="0" w:color="auto"/>
                            <w:left w:val="none" w:sz="0" w:space="0" w:color="auto"/>
                            <w:bottom w:val="none" w:sz="0" w:space="0" w:color="auto"/>
                            <w:right w:val="none" w:sz="0" w:space="0" w:color="auto"/>
                          </w:divBdr>
                          <w:divsChild>
                            <w:div w:id="280575522">
                              <w:marLeft w:val="0"/>
                              <w:marRight w:val="0"/>
                              <w:marTop w:val="0"/>
                              <w:marBottom w:val="0"/>
                              <w:divBdr>
                                <w:top w:val="none" w:sz="0" w:space="0" w:color="auto"/>
                                <w:left w:val="none" w:sz="0" w:space="0" w:color="auto"/>
                                <w:bottom w:val="none" w:sz="0" w:space="0" w:color="auto"/>
                                <w:right w:val="none" w:sz="0" w:space="0" w:color="auto"/>
                              </w:divBdr>
                            </w:div>
                          </w:divsChild>
                        </w:div>
                        <w:div w:id="371031148">
                          <w:marLeft w:val="0"/>
                          <w:marRight w:val="135"/>
                          <w:marTop w:val="0"/>
                          <w:marBottom w:val="0"/>
                          <w:divBdr>
                            <w:top w:val="none" w:sz="0" w:space="0" w:color="auto"/>
                            <w:left w:val="none" w:sz="0" w:space="0" w:color="auto"/>
                            <w:bottom w:val="none" w:sz="0" w:space="0" w:color="auto"/>
                            <w:right w:val="none" w:sz="0" w:space="0" w:color="auto"/>
                          </w:divBdr>
                        </w:div>
                        <w:div w:id="20705732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63911">
          <w:marLeft w:val="0"/>
          <w:marRight w:val="0"/>
          <w:marTop w:val="0"/>
          <w:marBottom w:val="0"/>
          <w:divBdr>
            <w:top w:val="none" w:sz="0" w:space="0" w:color="auto"/>
            <w:left w:val="none" w:sz="0" w:space="0" w:color="auto"/>
            <w:bottom w:val="none" w:sz="0" w:space="0" w:color="auto"/>
            <w:right w:val="none" w:sz="0" w:space="0" w:color="auto"/>
          </w:divBdr>
          <w:divsChild>
            <w:div w:id="1561557665">
              <w:marLeft w:val="0"/>
              <w:marRight w:val="0"/>
              <w:marTop w:val="0"/>
              <w:marBottom w:val="0"/>
              <w:divBdr>
                <w:top w:val="none" w:sz="0" w:space="0" w:color="auto"/>
                <w:left w:val="none" w:sz="0" w:space="0" w:color="auto"/>
                <w:bottom w:val="none" w:sz="0" w:space="0" w:color="auto"/>
                <w:right w:val="none" w:sz="0" w:space="0" w:color="auto"/>
              </w:divBdr>
              <w:divsChild>
                <w:div w:id="392973910">
                  <w:marLeft w:val="0"/>
                  <w:marRight w:val="0"/>
                  <w:marTop w:val="0"/>
                  <w:marBottom w:val="0"/>
                  <w:divBdr>
                    <w:top w:val="none" w:sz="0" w:space="0" w:color="auto"/>
                    <w:left w:val="none" w:sz="0" w:space="0" w:color="auto"/>
                    <w:bottom w:val="none" w:sz="0" w:space="0" w:color="auto"/>
                    <w:right w:val="none" w:sz="0" w:space="0" w:color="auto"/>
                  </w:divBdr>
                  <w:divsChild>
                    <w:div w:id="1715542499">
                      <w:marLeft w:val="0"/>
                      <w:marRight w:val="1500"/>
                      <w:marTop w:val="0"/>
                      <w:marBottom w:val="0"/>
                      <w:divBdr>
                        <w:top w:val="none" w:sz="0" w:space="0" w:color="auto"/>
                        <w:left w:val="none" w:sz="0" w:space="0" w:color="auto"/>
                        <w:bottom w:val="none" w:sz="0" w:space="0" w:color="auto"/>
                        <w:right w:val="none" w:sz="0" w:space="0" w:color="auto"/>
                      </w:divBdr>
                      <w:divsChild>
                        <w:div w:id="1932616820">
                          <w:marLeft w:val="0"/>
                          <w:marRight w:val="0"/>
                          <w:marTop w:val="600"/>
                          <w:marBottom w:val="600"/>
                          <w:divBdr>
                            <w:top w:val="none" w:sz="0" w:space="0" w:color="auto"/>
                            <w:left w:val="none" w:sz="0" w:space="0" w:color="auto"/>
                            <w:bottom w:val="none" w:sz="0" w:space="0" w:color="auto"/>
                            <w:right w:val="none" w:sz="0" w:space="0" w:color="auto"/>
                          </w:divBdr>
                          <w:divsChild>
                            <w:div w:id="2085374608">
                              <w:marLeft w:val="0"/>
                              <w:marRight w:val="0"/>
                              <w:marTop w:val="0"/>
                              <w:marBottom w:val="300"/>
                              <w:divBdr>
                                <w:top w:val="none" w:sz="0" w:space="0" w:color="auto"/>
                                <w:left w:val="none" w:sz="0" w:space="0" w:color="auto"/>
                                <w:bottom w:val="none" w:sz="0" w:space="0" w:color="auto"/>
                                <w:right w:val="none" w:sz="0" w:space="0" w:color="auto"/>
                              </w:divBdr>
                            </w:div>
                            <w:div w:id="207186779">
                              <w:marLeft w:val="0"/>
                              <w:marRight w:val="0"/>
                              <w:marTop w:val="300"/>
                              <w:marBottom w:val="300"/>
                              <w:divBdr>
                                <w:top w:val="none" w:sz="0" w:space="0" w:color="auto"/>
                                <w:left w:val="none" w:sz="0" w:space="0" w:color="auto"/>
                                <w:bottom w:val="none" w:sz="0" w:space="0" w:color="auto"/>
                                <w:right w:val="none" w:sz="0" w:space="0" w:color="auto"/>
                              </w:divBdr>
                            </w:div>
                            <w:div w:id="773016821">
                              <w:marLeft w:val="0"/>
                              <w:marRight w:val="0"/>
                              <w:marTop w:val="300"/>
                              <w:marBottom w:val="600"/>
                              <w:divBdr>
                                <w:top w:val="single" w:sz="6" w:space="30" w:color="EB5D0B"/>
                                <w:left w:val="none" w:sz="0" w:space="0" w:color="auto"/>
                                <w:bottom w:val="single" w:sz="6" w:space="30" w:color="EB5D0B"/>
                                <w:right w:val="none" w:sz="0" w:space="0" w:color="auto"/>
                              </w:divBdr>
                            </w:div>
                            <w:div w:id="640883831">
                              <w:marLeft w:val="0"/>
                              <w:marRight w:val="0"/>
                              <w:marTop w:val="240"/>
                              <w:marBottom w:val="240"/>
                              <w:divBdr>
                                <w:top w:val="none" w:sz="0" w:space="0" w:color="auto"/>
                                <w:left w:val="none" w:sz="0" w:space="0" w:color="auto"/>
                                <w:bottom w:val="none" w:sz="0" w:space="0" w:color="auto"/>
                                <w:right w:val="none" w:sz="0" w:space="0" w:color="auto"/>
                              </w:divBdr>
                              <w:divsChild>
                                <w:div w:id="1711613308">
                                  <w:marLeft w:val="0"/>
                                  <w:marRight w:val="0"/>
                                  <w:marTop w:val="0"/>
                                  <w:marBottom w:val="0"/>
                                  <w:divBdr>
                                    <w:top w:val="none" w:sz="0" w:space="0" w:color="auto"/>
                                    <w:left w:val="none" w:sz="0" w:space="0" w:color="auto"/>
                                    <w:bottom w:val="none" w:sz="0" w:space="0" w:color="auto"/>
                                    <w:right w:val="none" w:sz="0" w:space="0" w:color="auto"/>
                                  </w:divBdr>
                                </w:div>
                              </w:divsChild>
                            </w:div>
                            <w:div w:id="2116316382">
                              <w:marLeft w:val="0"/>
                              <w:marRight w:val="0"/>
                              <w:marTop w:val="240"/>
                              <w:marBottom w:val="240"/>
                              <w:divBdr>
                                <w:top w:val="none" w:sz="0" w:space="0" w:color="auto"/>
                                <w:left w:val="none" w:sz="0" w:space="0" w:color="auto"/>
                                <w:bottom w:val="none" w:sz="0" w:space="0" w:color="auto"/>
                                <w:right w:val="none" w:sz="0" w:space="0" w:color="auto"/>
                              </w:divBdr>
                              <w:divsChild>
                                <w:div w:id="100075200">
                                  <w:marLeft w:val="0"/>
                                  <w:marRight w:val="0"/>
                                  <w:marTop w:val="0"/>
                                  <w:marBottom w:val="0"/>
                                  <w:divBdr>
                                    <w:top w:val="none" w:sz="0" w:space="0" w:color="auto"/>
                                    <w:left w:val="none" w:sz="0" w:space="0" w:color="auto"/>
                                    <w:bottom w:val="none" w:sz="0" w:space="0" w:color="auto"/>
                                    <w:right w:val="none" w:sz="0" w:space="0" w:color="auto"/>
                                  </w:divBdr>
                                </w:div>
                              </w:divsChild>
                            </w:div>
                            <w:div w:id="291791633">
                              <w:marLeft w:val="0"/>
                              <w:marRight w:val="0"/>
                              <w:marTop w:val="240"/>
                              <w:marBottom w:val="240"/>
                              <w:divBdr>
                                <w:top w:val="none" w:sz="0" w:space="0" w:color="auto"/>
                                <w:left w:val="none" w:sz="0" w:space="0" w:color="auto"/>
                                <w:bottom w:val="none" w:sz="0" w:space="0" w:color="auto"/>
                                <w:right w:val="none" w:sz="0" w:space="0" w:color="auto"/>
                              </w:divBdr>
                              <w:divsChild>
                                <w:div w:id="699623348">
                                  <w:marLeft w:val="0"/>
                                  <w:marRight w:val="0"/>
                                  <w:marTop w:val="0"/>
                                  <w:marBottom w:val="0"/>
                                  <w:divBdr>
                                    <w:top w:val="none" w:sz="0" w:space="0" w:color="auto"/>
                                    <w:left w:val="none" w:sz="0" w:space="0" w:color="auto"/>
                                    <w:bottom w:val="none" w:sz="0" w:space="0" w:color="auto"/>
                                    <w:right w:val="none" w:sz="0" w:space="0" w:color="auto"/>
                                  </w:divBdr>
                                </w:div>
                              </w:divsChild>
                            </w:div>
                            <w:div w:id="268007122">
                              <w:marLeft w:val="0"/>
                              <w:marRight w:val="0"/>
                              <w:marTop w:val="0"/>
                              <w:marBottom w:val="0"/>
                              <w:divBdr>
                                <w:top w:val="none" w:sz="0" w:space="0" w:color="auto"/>
                                <w:left w:val="none" w:sz="0" w:space="0" w:color="auto"/>
                                <w:bottom w:val="none" w:sz="0" w:space="0" w:color="auto"/>
                                <w:right w:val="none" w:sz="0" w:space="0" w:color="auto"/>
                              </w:divBdr>
                              <w:divsChild>
                                <w:div w:id="1283265020">
                                  <w:marLeft w:val="0"/>
                                  <w:marRight w:val="0"/>
                                  <w:marTop w:val="0"/>
                                  <w:marBottom w:val="0"/>
                                  <w:divBdr>
                                    <w:top w:val="none" w:sz="0" w:space="0" w:color="auto"/>
                                    <w:left w:val="none" w:sz="0" w:space="0" w:color="auto"/>
                                    <w:bottom w:val="none" w:sz="0" w:space="0" w:color="auto"/>
                                    <w:right w:val="none" w:sz="0" w:space="0" w:color="auto"/>
                                  </w:divBdr>
                                  <w:divsChild>
                                    <w:div w:id="554270447">
                                      <w:marLeft w:val="0"/>
                                      <w:marRight w:val="0"/>
                                      <w:marTop w:val="0"/>
                                      <w:marBottom w:val="0"/>
                                      <w:divBdr>
                                        <w:top w:val="none" w:sz="0" w:space="0" w:color="auto"/>
                                        <w:left w:val="none" w:sz="0" w:space="0" w:color="auto"/>
                                        <w:bottom w:val="none" w:sz="0" w:space="0" w:color="auto"/>
                                        <w:right w:val="none" w:sz="0" w:space="0" w:color="auto"/>
                                      </w:divBdr>
                                      <w:divsChild>
                                        <w:div w:id="464929677">
                                          <w:marLeft w:val="0"/>
                                          <w:marRight w:val="0"/>
                                          <w:marTop w:val="0"/>
                                          <w:marBottom w:val="0"/>
                                          <w:divBdr>
                                            <w:top w:val="none" w:sz="0" w:space="0" w:color="auto"/>
                                            <w:left w:val="none" w:sz="0" w:space="0" w:color="auto"/>
                                            <w:bottom w:val="none" w:sz="0" w:space="0" w:color="auto"/>
                                            <w:right w:val="none" w:sz="0" w:space="0" w:color="auto"/>
                                          </w:divBdr>
                                          <w:divsChild>
                                            <w:div w:id="84814364">
                                              <w:marLeft w:val="0"/>
                                              <w:marRight w:val="0"/>
                                              <w:marTop w:val="0"/>
                                              <w:marBottom w:val="0"/>
                                              <w:divBdr>
                                                <w:top w:val="none" w:sz="0" w:space="0" w:color="auto"/>
                                                <w:left w:val="none" w:sz="0" w:space="0" w:color="auto"/>
                                                <w:bottom w:val="none" w:sz="0" w:space="0" w:color="auto"/>
                                                <w:right w:val="none" w:sz="0" w:space="0" w:color="auto"/>
                                              </w:divBdr>
                                              <w:divsChild>
                                                <w:div w:id="1162968123">
                                                  <w:marLeft w:val="0"/>
                                                  <w:marRight w:val="0"/>
                                                  <w:marTop w:val="0"/>
                                                  <w:marBottom w:val="0"/>
                                                  <w:divBdr>
                                                    <w:top w:val="none" w:sz="0" w:space="0" w:color="auto"/>
                                                    <w:left w:val="none" w:sz="0" w:space="0" w:color="auto"/>
                                                    <w:bottom w:val="none" w:sz="0" w:space="0" w:color="auto"/>
                                                    <w:right w:val="none" w:sz="0" w:space="0" w:color="auto"/>
                                                  </w:divBdr>
                                                  <w:divsChild>
                                                    <w:div w:id="1676305984">
                                                      <w:marLeft w:val="0"/>
                                                      <w:marRight w:val="0"/>
                                                      <w:marTop w:val="0"/>
                                                      <w:marBottom w:val="0"/>
                                                      <w:divBdr>
                                                        <w:top w:val="none" w:sz="0" w:space="0" w:color="auto"/>
                                                        <w:left w:val="none" w:sz="0" w:space="0" w:color="auto"/>
                                                        <w:bottom w:val="none" w:sz="0" w:space="0" w:color="auto"/>
                                                        <w:right w:val="none" w:sz="0" w:space="0" w:color="auto"/>
                                                      </w:divBdr>
                                                      <w:divsChild>
                                                        <w:div w:id="1386683917">
                                                          <w:marLeft w:val="0"/>
                                                          <w:marRight w:val="0"/>
                                                          <w:marTop w:val="0"/>
                                                          <w:marBottom w:val="0"/>
                                                          <w:divBdr>
                                                            <w:top w:val="none" w:sz="0" w:space="0" w:color="auto"/>
                                                            <w:left w:val="none" w:sz="0" w:space="0" w:color="auto"/>
                                                            <w:bottom w:val="none" w:sz="0" w:space="0" w:color="auto"/>
                                                            <w:right w:val="none" w:sz="0" w:space="0" w:color="auto"/>
                                                          </w:divBdr>
                                                          <w:divsChild>
                                                            <w:div w:id="1615937559">
                                                              <w:marLeft w:val="0"/>
                                                              <w:marRight w:val="0"/>
                                                              <w:marTop w:val="0"/>
                                                              <w:marBottom w:val="0"/>
                                                              <w:divBdr>
                                                                <w:top w:val="none" w:sz="0" w:space="0" w:color="auto"/>
                                                                <w:left w:val="none" w:sz="0" w:space="0" w:color="auto"/>
                                                                <w:bottom w:val="none" w:sz="0" w:space="0" w:color="auto"/>
                                                                <w:right w:val="none" w:sz="0" w:space="0" w:color="auto"/>
                                                              </w:divBdr>
                                                              <w:divsChild>
                                                                <w:div w:id="213933936">
                                                                  <w:marLeft w:val="0"/>
                                                                  <w:marRight w:val="0"/>
                                                                  <w:marTop w:val="0"/>
                                                                  <w:marBottom w:val="0"/>
                                                                  <w:divBdr>
                                                                    <w:top w:val="none" w:sz="0" w:space="0" w:color="auto"/>
                                                                    <w:left w:val="none" w:sz="0" w:space="0" w:color="auto"/>
                                                                    <w:bottom w:val="none" w:sz="0" w:space="0" w:color="auto"/>
                                                                    <w:right w:val="none" w:sz="0" w:space="0" w:color="auto"/>
                                                                  </w:divBdr>
                                                                  <w:divsChild>
                                                                    <w:div w:id="1682507530">
                                                                      <w:marLeft w:val="0"/>
                                                                      <w:marRight w:val="0"/>
                                                                      <w:marTop w:val="0"/>
                                                                      <w:marBottom w:val="0"/>
                                                                      <w:divBdr>
                                                                        <w:top w:val="none" w:sz="0" w:space="0" w:color="auto"/>
                                                                        <w:left w:val="none" w:sz="0" w:space="0" w:color="auto"/>
                                                                        <w:bottom w:val="none" w:sz="0" w:space="0" w:color="auto"/>
                                                                        <w:right w:val="none" w:sz="0" w:space="0" w:color="auto"/>
                                                                      </w:divBdr>
                                                                      <w:divsChild>
                                                                        <w:div w:id="1685588341">
                                                                          <w:marLeft w:val="0"/>
                                                                          <w:marRight w:val="0"/>
                                                                          <w:marTop w:val="0"/>
                                                                          <w:marBottom w:val="0"/>
                                                                          <w:divBdr>
                                                                            <w:top w:val="none" w:sz="0" w:space="0" w:color="auto"/>
                                                                            <w:left w:val="none" w:sz="0" w:space="0" w:color="auto"/>
                                                                            <w:bottom w:val="none" w:sz="0" w:space="0" w:color="auto"/>
                                                                            <w:right w:val="none" w:sz="0" w:space="0" w:color="auto"/>
                                                                          </w:divBdr>
                                                                          <w:divsChild>
                                                                            <w:div w:id="1676810695">
                                                                              <w:marLeft w:val="0"/>
                                                                              <w:marRight w:val="0"/>
                                                                              <w:marTop w:val="0"/>
                                                                              <w:marBottom w:val="0"/>
                                                                              <w:divBdr>
                                                                                <w:top w:val="none" w:sz="0" w:space="0" w:color="auto"/>
                                                                                <w:left w:val="none" w:sz="0" w:space="0" w:color="auto"/>
                                                                                <w:bottom w:val="none" w:sz="0" w:space="0" w:color="auto"/>
                                                                                <w:right w:val="none" w:sz="0" w:space="0" w:color="auto"/>
                                                                              </w:divBdr>
                                                                              <w:divsChild>
                                                                                <w:div w:id="1884710128">
                                                                                  <w:marLeft w:val="0"/>
                                                                                  <w:marRight w:val="0"/>
                                                                                  <w:marTop w:val="0"/>
                                                                                  <w:marBottom w:val="0"/>
                                                                                  <w:divBdr>
                                                                                    <w:top w:val="none" w:sz="0" w:space="0" w:color="auto"/>
                                                                                    <w:left w:val="none" w:sz="0" w:space="0" w:color="auto"/>
                                                                                    <w:bottom w:val="none" w:sz="0" w:space="0" w:color="auto"/>
                                                                                    <w:right w:val="none" w:sz="0" w:space="0" w:color="auto"/>
                                                                                  </w:divBdr>
                                                                                  <w:divsChild>
                                                                                    <w:div w:id="982006554">
                                                                                      <w:marLeft w:val="0"/>
                                                                                      <w:marRight w:val="0"/>
                                                                                      <w:marTop w:val="0"/>
                                                                                      <w:marBottom w:val="0"/>
                                                                                      <w:divBdr>
                                                                                        <w:top w:val="none" w:sz="0" w:space="0" w:color="auto"/>
                                                                                        <w:left w:val="none" w:sz="0" w:space="0" w:color="auto"/>
                                                                                        <w:bottom w:val="none" w:sz="0" w:space="0" w:color="auto"/>
                                                                                        <w:right w:val="none" w:sz="0" w:space="0" w:color="auto"/>
                                                                                      </w:divBdr>
                                                                                      <w:divsChild>
                                                                                        <w:div w:id="1715499551">
                                                                                          <w:marLeft w:val="0"/>
                                                                                          <w:marRight w:val="0"/>
                                                                                          <w:marTop w:val="0"/>
                                                                                          <w:marBottom w:val="0"/>
                                                                                          <w:divBdr>
                                                                                            <w:top w:val="none" w:sz="0" w:space="0" w:color="auto"/>
                                                                                            <w:left w:val="none" w:sz="0" w:space="0" w:color="auto"/>
                                                                                            <w:bottom w:val="none" w:sz="0" w:space="0" w:color="auto"/>
                                                                                            <w:right w:val="none" w:sz="0" w:space="0" w:color="auto"/>
                                                                                          </w:divBdr>
                                                                                          <w:divsChild>
                                                                                            <w:div w:id="1294094833">
                                                                                              <w:marLeft w:val="0"/>
                                                                                              <w:marRight w:val="0"/>
                                                                                              <w:marTop w:val="75"/>
                                                                                              <w:marBottom w:val="180"/>
                                                                                              <w:divBdr>
                                                                                                <w:top w:val="none" w:sz="0" w:space="0" w:color="auto"/>
                                                                                                <w:left w:val="none" w:sz="0" w:space="0" w:color="auto"/>
                                                                                                <w:bottom w:val="none" w:sz="0" w:space="0" w:color="auto"/>
                                                                                                <w:right w:val="none" w:sz="0" w:space="0" w:color="auto"/>
                                                                                              </w:divBdr>
                                                                                              <w:divsChild>
                                                                                                <w:div w:id="1611158139">
                                                                                                  <w:marLeft w:val="0"/>
                                                                                                  <w:marRight w:val="0"/>
                                                                                                  <w:marTop w:val="0"/>
                                                                                                  <w:marBottom w:val="0"/>
                                                                                                  <w:divBdr>
                                                                                                    <w:top w:val="none" w:sz="0" w:space="0" w:color="auto"/>
                                                                                                    <w:left w:val="none" w:sz="0" w:space="0" w:color="auto"/>
                                                                                                    <w:bottom w:val="none" w:sz="0" w:space="0" w:color="auto"/>
                                                                                                    <w:right w:val="none" w:sz="0" w:space="0" w:color="auto"/>
                                                                                                  </w:divBdr>
                                                                                                </w:div>
                                                                                              </w:divsChild>
                                                                                            </w:div>
                                                                                            <w:div w:id="732972850">
                                                                                              <w:marLeft w:val="0"/>
                                                                                              <w:marRight w:val="0"/>
                                                                                              <w:marTop w:val="0"/>
                                                                                              <w:marBottom w:val="180"/>
                                                                                              <w:divBdr>
                                                                                                <w:top w:val="none" w:sz="0" w:space="0" w:color="auto"/>
                                                                                                <w:left w:val="none" w:sz="0" w:space="0" w:color="auto"/>
                                                                                                <w:bottom w:val="none" w:sz="0" w:space="0" w:color="auto"/>
                                                                                                <w:right w:val="none" w:sz="0" w:space="0" w:color="auto"/>
                                                                                              </w:divBdr>
                                                                                              <w:divsChild>
                                                                                                <w:div w:id="1906719064">
                                                                                                  <w:marLeft w:val="0"/>
                                                                                                  <w:marRight w:val="0"/>
                                                                                                  <w:marTop w:val="0"/>
                                                                                                  <w:marBottom w:val="180"/>
                                                                                                  <w:divBdr>
                                                                                                    <w:top w:val="none" w:sz="0" w:space="0" w:color="auto"/>
                                                                                                    <w:left w:val="none" w:sz="0" w:space="0" w:color="auto"/>
                                                                                                    <w:bottom w:val="none" w:sz="0" w:space="0" w:color="auto"/>
                                                                                                    <w:right w:val="none" w:sz="0" w:space="0" w:color="auto"/>
                                                                                                  </w:divBdr>
                                                                                                  <w:divsChild>
                                                                                                    <w:div w:id="855001349">
                                                                                                      <w:marLeft w:val="0"/>
                                                                                                      <w:marRight w:val="0"/>
                                                                                                      <w:marTop w:val="0"/>
                                                                                                      <w:marBottom w:val="0"/>
                                                                                                      <w:divBdr>
                                                                                                        <w:top w:val="none" w:sz="0" w:space="0" w:color="auto"/>
                                                                                                        <w:left w:val="none" w:sz="0" w:space="0" w:color="auto"/>
                                                                                                        <w:bottom w:val="none" w:sz="0" w:space="0" w:color="auto"/>
                                                                                                        <w:right w:val="none" w:sz="0" w:space="0" w:color="auto"/>
                                                                                                      </w:divBdr>
                                                                                                    </w:div>
                                                                                                  </w:divsChild>
                                                                                                </w:div>
                                                                                                <w:div w:id="1626741276">
                                                                                                  <w:marLeft w:val="0"/>
                                                                                                  <w:marRight w:val="0"/>
                                                                                                  <w:marTop w:val="0"/>
                                                                                                  <w:marBottom w:val="0"/>
                                                                                                  <w:divBdr>
                                                                                                    <w:top w:val="none" w:sz="0" w:space="0" w:color="auto"/>
                                                                                                    <w:left w:val="none" w:sz="0" w:space="0" w:color="auto"/>
                                                                                                    <w:bottom w:val="none" w:sz="0" w:space="0" w:color="auto"/>
                                                                                                    <w:right w:val="none" w:sz="0" w:space="0" w:color="auto"/>
                                                                                                  </w:divBdr>
                                                                                                  <w:divsChild>
                                                                                                    <w:div w:id="502672670">
                                                                                                      <w:marLeft w:val="0"/>
                                                                                                      <w:marRight w:val="0"/>
                                                                                                      <w:marTop w:val="0"/>
                                                                                                      <w:marBottom w:val="0"/>
                                                                                                      <w:divBdr>
                                                                                                        <w:top w:val="none" w:sz="0" w:space="0" w:color="auto"/>
                                                                                                        <w:left w:val="none" w:sz="0" w:space="0" w:color="auto"/>
                                                                                                        <w:bottom w:val="none" w:sz="0" w:space="0" w:color="auto"/>
                                                                                                        <w:right w:val="none" w:sz="0" w:space="0" w:color="auto"/>
                                                                                                      </w:divBdr>
                                                                                                      <w:divsChild>
                                                                                                        <w:div w:id="546070567">
                                                                                                          <w:marLeft w:val="0"/>
                                                                                                          <w:marRight w:val="0"/>
                                                                                                          <w:marTop w:val="75"/>
                                                                                                          <w:marBottom w:val="0"/>
                                                                                                          <w:divBdr>
                                                                                                            <w:top w:val="none" w:sz="0" w:space="0" w:color="auto"/>
                                                                                                            <w:left w:val="none" w:sz="0" w:space="0" w:color="auto"/>
                                                                                                            <w:bottom w:val="none" w:sz="0" w:space="0" w:color="auto"/>
                                                                                                            <w:right w:val="none" w:sz="0" w:space="0" w:color="auto"/>
                                                                                                          </w:divBdr>
                                                                                                        </w:div>
                                                                                                        <w:div w:id="1793553366">
                                                                                                          <w:marLeft w:val="0"/>
                                                                                                          <w:marRight w:val="0"/>
                                                                                                          <w:marTop w:val="75"/>
                                                                                                          <w:marBottom w:val="0"/>
                                                                                                          <w:divBdr>
                                                                                                            <w:top w:val="none" w:sz="0" w:space="0" w:color="auto"/>
                                                                                                            <w:left w:val="none" w:sz="0" w:space="0" w:color="auto"/>
                                                                                                            <w:bottom w:val="none" w:sz="0" w:space="0" w:color="auto"/>
                                                                                                            <w:right w:val="none" w:sz="0" w:space="0" w:color="auto"/>
                                                                                                          </w:divBdr>
                                                                                                        </w:div>
                                                                                                        <w:div w:id="1705058136">
                                                                                                          <w:marLeft w:val="0"/>
                                                                                                          <w:marRight w:val="0"/>
                                                                                                          <w:marTop w:val="75"/>
                                                                                                          <w:marBottom w:val="0"/>
                                                                                                          <w:divBdr>
                                                                                                            <w:top w:val="none" w:sz="0" w:space="0" w:color="auto"/>
                                                                                                            <w:left w:val="none" w:sz="0" w:space="0" w:color="auto"/>
                                                                                                            <w:bottom w:val="none" w:sz="0" w:space="0" w:color="auto"/>
                                                                                                            <w:right w:val="none" w:sz="0" w:space="0" w:color="auto"/>
                                                                                                          </w:divBdr>
                                                                                                        </w:div>
                                                                                                        <w:div w:id="2539733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908831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5361765">
                              <w:marLeft w:val="0"/>
                              <w:marRight w:val="0"/>
                              <w:marTop w:val="240"/>
                              <w:marBottom w:val="240"/>
                              <w:divBdr>
                                <w:top w:val="none" w:sz="0" w:space="0" w:color="auto"/>
                                <w:left w:val="none" w:sz="0" w:space="0" w:color="auto"/>
                                <w:bottom w:val="none" w:sz="0" w:space="0" w:color="auto"/>
                                <w:right w:val="none" w:sz="0" w:space="0" w:color="auto"/>
                              </w:divBdr>
                              <w:divsChild>
                                <w:div w:id="1920290673">
                                  <w:marLeft w:val="0"/>
                                  <w:marRight w:val="0"/>
                                  <w:marTop w:val="0"/>
                                  <w:marBottom w:val="0"/>
                                  <w:divBdr>
                                    <w:top w:val="none" w:sz="0" w:space="0" w:color="auto"/>
                                    <w:left w:val="none" w:sz="0" w:space="0" w:color="auto"/>
                                    <w:bottom w:val="none" w:sz="0" w:space="0" w:color="auto"/>
                                    <w:right w:val="none" w:sz="0" w:space="0" w:color="auto"/>
                                  </w:divBdr>
                                </w:div>
                              </w:divsChild>
                            </w:div>
                            <w:div w:id="1178884865">
                              <w:marLeft w:val="0"/>
                              <w:marRight w:val="0"/>
                              <w:marTop w:val="240"/>
                              <w:marBottom w:val="240"/>
                              <w:divBdr>
                                <w:top w:val="none" w:sz="0" w:space="0" w:color="auto"/>
                                <w:left w:val="none" w:sz="0" w:space="0" w:color="auto"/>
                                <w:bottom w:val="none" w:sz="0" w:space="0" w:color="auto"/>
                                <w:right w:val="none" w:sz="0" w:space="0" w:color="auto"/>
                              </w:divBdr>
                              <w:divsChild>
                                <w:div w:id="63525505">
                                  <w:marLeft w:val="0"/>
                                  <w:marRight w:val="0"/>
                                  <w:marTop w:val="0"/>
                                  <w:marBottom w:val="0"/>
                                  <w:divBdr>
                                    <w:top w:val="none" w:sz="0" w:space="0" w:color="auto"/>
                                    <w:left w:val="none" w:sz="0" w:space="0" w:color="auto"/>
                                    <w:bottom w:val="none" w:sz="0" w:space="0" w:color="auto"/>
                                    <w:right w:val="none" w:sz="0" w:space="0" w:color="auto"/>
                                  </w:divBdr>
                                </w:div>
                              </w:divsChild>
                            </w:div>
                            <w:div w:id="785586571">
                              <w:marLeft w:val="0"/>
                              <w:marRight w:val="0"/>
                              <w:marTop w:val="240"/>
                              <w:marBottom w:val="240"/>
                              <w:divBdr>
                                <w:top w:val="none" w:sz="0" w:space="0" w:color="auto"/>
                                <w:left w:val="none" w:sz="0" w:space="0" w:color="auto"/>
                                <w:bottom w:val="none" w:sz="0" w:space="0" w:color="auto"/>
                                <w:right w:val="none" w:sz="0" w:space="0" w:color="auto"/>
                              </w:divBdr>
                              <w:divsChild>
                                <w:div w:id="1603104663">
                                  <w:marLeft w:val="0"/>
                                  <w:marRight w:val="0"/>
                                  <w:marTop w:val="0"/>
                                  <w:marBottom w:val="0"/>
                                  <w:divBdr>
                                    <w:top w:val="none" w:sz="0" w:space="0" w:color="auto"/>
                                    <w:left w:val="none" w:sz="0" w:space="0" w:color="auto"/>
                                    <w:bottom w:val="none" w:sz="0" w:space="0" w:color="auto"/>
                                    <w:right w:val="none" w:sz="0" w:space="0" w:color="auto"/>
                                  </w:divBdr>
                                </w:div>
                              </w:divsChild>
                            </w:div>
                            <w:div w:id="1805462032">
                              <w:marLeft w:val="0"/>
                              <w:marRight w:val="0"/>
                              <w:marTop w:val="240"/>
                              <w:marBottom w:val="240"/>
                              <w:divBdr>
                                <w:top w:val="none" w:sz="0" w:space="0" w:color="auto"/>
                                <w:left w:val="none" w:sz="0" w:space="0" w:color="auto"/>
                                <w:bottom w:val="none" w:sz="0" w:space="0" w:color="auto"/>
                                <w:right w:val="none" w:sz="0" w:space="0" w:color="auto"/>
                              </w:divBdr>
                              <w:divsChild>
                                <w:div w:id="74792240">
                                  <w:marLeft w:val="0"/>
                                  <w:marRight w:val="0"/>
                                  <w:marTop w:val="0"/>
                                  <w:marBottom w:val="0"/>
                                  <w:divBdr>
                                    <w:top w:val="none" w:sz="0" w:space="0" w:color="auto"/>
                                    <w:left w:val="none" w:sz="0" w:space="0" w:color="auto"/>
                                    <w:bottom w:val="none" w:sz="0" w:space="0" w:color="auto"/>
                                    <w:right w:val="none" w:sz="0" w:space="0" w:color="auto"/>
                                  </w:divBdr>
                                </w:div>
                              </w:divsChild>
                            </w:div>
                            <w:div w:id="1774744855">
                              <w:marLeft w:val="0"/>
                              <w:marRight w:val="0"/>
                              <w:marTop w:val="240"/>
                              <w:marBottom w:val="240"/>
                              <w:divBdr>
                                <w:top w:val="none" w:sz="0" w:space="0" w:color="auto"/>
                                <w:left w:val="none" w:sz="0" w:space="0" w:color="auto"/>
                                <w:bottom w:val="none" w:sz="0" w:space="0" w:color="auto"/>
                                <w:right w:val="none" w:sz="0" w:space="0" w:color="auto"/>
                              </w:divBdr>
                              <w:divsChild>
                                <w:div w:id="1096289797">
                                  <w:marLeft w:val="0"/>
                                  <w:marRight w:val="0"/>
                                  <w:marTop w:val="0"/>
                                  <w:marBottom w:val="0"/>
                                  <w:divBdr>
                                    <w:top w:val="none" w:sz="0" w:space="0" w:color="auto"/>
                                    <w:left w:val="none" w:sz="0" w:space="0" w:color="auto"/>
                                    <w:bottom w:val="none" w:sz="0" w:space="0" w:color="auto"/>
                                    <w:right w:val="none" w:sz="0" w:space="0" w:color="auto"/>
                                  </w:divBdr>
                                </w:div>
                              </w:divsChild>
                            </w:div>
                            <w:div w:id="320088999">
                              <w:marLeft w:val="0"/>
                              <w:marRight w:val="0"/>
                              <w:marTop w:val="360"/>
                              <w:marBottom w:val="450"/>
                              <w:divBdr>
                                <w:top w:val="none" w:sz="0" w:space="0" w:color="auto"/>
                                <w:left w:val="none" w:sz="0" w:space="0" w:color="auto"/>
                                <w:bottom w:val="none" w:sz="0" w:space="0" w:color="auto"/>
                                <w:right w:val="none" w:sz="0" w:space="0" w:color="auto"/>
                              </w:divBdr>
                              <w:divsChild>
                                <w:div w:id="1389262920">
                                  <w:marLeft w:val="0"/>
                                  <w:marRight w:val="0"/>
                                  <w:marTop w:val="0"/>
                                  <w:marBottom w:val="0"/>
                                  <w:divBdr>
                                    <w:top w:val="none" w:sz="0" w:space="0" w:color="auto"/>
                                    <w:left w:val="none" w:sz="0" w:space="0" w:color="auto"/>
                                    <w:bottom w:val="single" w:sz="6" w:space="15" w:color="B8B9BA"/>
                                    <w:right w:val="none" w:sz="0" w:space="0" w:color="auto"/>
                                  </w:divBdr>
                                  <w:divsChild>
                                    <w:div w:id="307132165">
                                      <w:marLeft w:val="0"/>
                                      <w:marRight w:val="0"/>
                                      <w:marTop w:val="0"/>
                                      <w:marBottom w:val="0"/>
                                      <w:divBdr>
                                        <w:top w:val="none" w:sz="0" w:space="0" w:color="auto"/>
                                        <w:left w:val="none" w:sz="0" w:space="0" w:color="auto"/>
                                        <w:bottom w:val="none" w:sz="0" w:space="0" w:color="auto"/>
                                        <w:right w:val="none" w:sz="0" w:space="0" w:color="auto"/>
                                      </w:divBdr>
                                    </w:div>
                                    <w:div w:id="224609792">
                                      <w:marLeft w:val="0"/>
                                      <w:marRight w:val="0"/>
                                      <w:marTop w:val="225"/>
                                      <w:marBottom w:val="0"/>
                                      <w:divBdr>
                                        <w:top w:val="none" w:sz="0" w:space="0" w:color="auto"/>
                                        <w:left w:val="none" w:sz="0" w:space="0" w:color="auto"/>
                                        <w:bottom w:val="none" w:sz="0" w:space="0" w:color="auto"/>
                                        <w:right w:val="none" w:sz="0" w:space="0" w:color="auto"/>
                                      </w:divBdr>
                                      <w:divsChild>
                                        <w:div w:id="725035815">
                                          <w:marLeft w:val="0"/>
                                          <w:marRight w:val="0"/>
                                          <w:marTop w:val="0"/>
                                          <w:marBottom w:val="0"/>
                                          <w:divBdr>
                                            <w:top w:val="none" w:sz="0" w:space="0" w:color="auto"/>
                                            <w:left w:val="none" w:sz="0" w:space="0" w:color="auto"/>
                                            <w:bottom w:val="none" w:sz="0" w:space="0" w:color="auto"/>
                                            <w:right w:val="none" w:sz="0" w:space="0" w:color="auto"/>
                                          </w:divBdr>
                                        </w:div>
                                      </w:divsChild>
                                    </w:div>
                                    <w:div w:id="1744184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5020">
                              <w:marLeft w:val="0"/>
                              <w:marRight w:val="0"/>
                              <w:marTop w:val="240"/>
                              <w:marBottom w:val="240"/>
                              <w:divBdr>
                                <w:top w:val="none" w:sz="0" w:space="0" w:color="auto"/>
                                <w:left w:val="none" w:sz="0" w:space="0" w:color="auto"/>
                                <w:bottom w:val="none" w:sz="0" w:space="0" w:color="auto"/>
                                <w:right w:val="none" w:sz="0" w:space="0" w:color="auto"/>
                              </w:divBdr>
                              <w:divsChild>
                                <w:div w:id="915476434">
                                  <w:marLeft w:val="0"/>
                                  <w:marRight w:val="0"/>
                                  <w:marTop w:val="0"/>
                                  <w:marBottom w:val="0"/>
                                  <w:divBdr>
                                    <w:top w:val="none" w:sz="0" w:space="0" w:color="auto"/>
                                    <w:left w:val="none" w:sz="0" w:space="0" w:color="auto"/>
                                    <w:bottom w:val="none" w:sz="0" w:space="0" w:color="auto"/>
                                    <w:right w:val="none" w:sz="0" w:space="0" w:color="auto"/>
                                  </w:divBdr>
                                </w:div>
                              </w:divsChild>
                            </w:div>
                            <w:div w:id="1891962780">
                              <w:marLeft w:val="0"/>
                              <w:marRight w:val="0"/>
                              <w:marTop w:val="240"/>
                              <w:marBottom w:val="240"/>
                              <w:divBdr>
                                <w:top w:val="none" w:sz="0" w:space="0" w:color="auto"/>
                                <w:left w:val="none" w:sz="0" w:space="0" w:color="auto"/>
                                <w:bottom w:val="none" w:sz="0" w:space="0" w:color="auto"/>
                                <w:right w:val="none" w:sz="0" w:space="0" w:color="auto"/>
                              </w:divBdr>
                              <w:divsChild>
                                <w:div w:id="637152515">
                                  <w:marLeft w:val="0"/>
                                  <w:marRight w:val="0"/>
                                  <w:marTop w:val="0"/>
                                  <w:marBottom w:val="0"/>
                                  <w:divBdr>
                                    <w:top w:val="none" w:sz="0" w:space="0" w:color="auto"/>
                                    <w:left w:val="none" w:sz="0" w:space="0" w:color="auto"/>
                                    <w:bottom w:val="none" w:sz="0" w:space="0" w:color="auto"/>
                                    <w:right w:val="none" w:sz="0" w:space="0" w:color="auto"/>
                                  </w:divBdr>
                                </w:div>
                              </w:divsChild>
                            </w:div>
                            <w:div w:id="487869190">
                              <w:marLeft w:val="0"/>
                              <w:marRight w:val="0"/>
                              <w:marTop w:val="240"/>
                              <w:marBottom w:val="240"/>
                              <w:divBdr>
                                <w:top w:val="none" w:sz="0" w:space="0" w:color="auto"/>
                                <w:left w:val="none" w:sz="0" w:space="0" w:color="auto"/>
                                <w:bottom w:val="none" w:sz="0" w:space="0" w:color="auto"/>
                                <w:right w:val="none" w:sz="0" w:space="0" w:color="auto"/>
                              </w:divBdr>
                              <w:divsChild>
                                <w:div w:id="1423381906">
                                  <w:marLeft w:val="0"/>
                                  <w:marRight w:val="0"/>
                                  <w:marTop w:val="0"/>
                                  <w:marBottom w:val="0"/>
                                  <w:divBdr>
                                    <w:top w:val="none" w:sz="0" w:space="0" w:color="auto"/>
                                    <w:left w:val="none" w:sz="0" w:space="0" w:color="auto"/>
                                    <w:bottom w:val="none" w:sz="0" w:space="0" w:color="auto"/>
                                    <w:right w:val="none" w:sz="0" w:space="0" w:color="auto"/>
                                  </w:divBdr>
                                </w:div>
                              </w:divsChild>
                            </w:div>
                            <w:div w:id="1042099298">
                              <w:marLeft w:val="0"/>
                              <w:marRight w:val="0"/>
                              <w:marTop w:val="240"/>
                              <w:marBottom w:val="240"/>
                              <w:divBdr>
                                <w:top w:val="none" w:sz="0" w:space="0" w:color="auto"/>
                                <w:left w:val="none" w:sz="0" w:space="0" w:color="auto"/>
                                <w:bottom w:val="none" w:sz="0" w:space="0" w:color="auto"/>
                                <w:right w:val="none" w:sz="0" w:space="0" w:color="auto"/>
                              </w:divBdr>
                              <w:divsChild>
                                <w:div w:id="1402172572">
                                  <w:marLeft w:val="0"/>
                                  <w:marRight w:val="0"/>
                                  <w:marTop w:val="0"/>
                                  <w:marBottom w:val="0"/>
                                  <w:divBdr>
                                    <w:top w:val="none" w:sz="0" w:space="0" w:color="auto"/>
                                    <w:left w:val="none" w:sz="0" w:space="0" w:color="auto"/>
                                    <w:bottom w:val="none" w:sz="0" w:space="0" w:color="auto"/>
                                    <w:right w:val="none" w:sz="0" w:space="0" w:color="auto"/>
                                  </w:divBdr>
                                </w:div>
                              </w:divsChild>
                            </w:div>
                            <w:div w:id="1576014861">
                              <w:marLeft w:val="0"/>
                              <w:marRight w:val="0"/>
                              <w:marTop w:val="240"/>
                              <w:marBottom w:val="240"/>
                              <w:divBdr>
                                <w:top w:val="none" w:sz="0" w:space="0" w:color="auto"/>
                                <w:left w:val="none" w:sz="0" w:space="0" w:color="auto"/>
                                <w:bottom w:val="none" w:sz="0" w:space="0" w:color="auto"/>
                                <w:right w:val="none" w:sz="0" w:space="0" w:color="auto"/>
                              </w:divBdr>
                              <w:divsChild>
                                <w:div w:id="1239483118">
                                  <w:marLeft w:val="0"/>
                                  <w:marRight w:val="0"/>
                                  <w:marTop w:val="0"/>
                                  <w:marBottom w:val="0"/>
                                  <w:divBdr>
                                    <w:top w:val="none" w:sz="0" w:space="0" w:color="auto"/>
                                    <w:left w:val="none" w:sz="0" w:space="0" w:color="auto"/>
                                    <w:bottom w:val="none" w:sz="0" w:space="0" w:color="auto"/>
                                    <w:right w:val="none" w:sz="0" w:space="0" w:color="auto"/>
                                  </w:divBdr>
                                </w:div>
                              </w:divsChild>
                            </w:div>
                            <w:div w:id="2013025748">
                              <w:marLeft w:val="0"/>
                              <w:marRight w:val="0"/>
                              <w:marTop w:val="240"/>
                              <w:marBottom w:val="240"/>
                              <w:divBdr>
                                <w:top w:val="none" w:sz="0" w:space="0" w:color="auto"/>
                                <w:left w:val="none" w:sz="0" w:space="0" w:color="auto"/>
                                <w:bottom w:val="none" w:sz="0" w:space="0" w:color="auto"/>
                                <w:right w:val="none" w:sz="0" w:space="0" w:color="auto"/>
                              </w:divBdr>
                              <w:divsChild>
                                <w:div w:id="1282805454">
                                  <w:marLeft w:val="0"/>
                                  <w:marRight w:val="0"/>
                                  <w:marTop w:val="0"/>
                                  <w:marBottom w:val="0"/>
                                  <w:divBdr>
                                    <w:top w:val="none" w:sz="0" w:space="0" w:color="auto"/>
                                    <w:left w:val="none" w:sz="0" w:space="0" w:color="auto"/>
                                    <w:bottom w:val="none" w:sz="0" w:space="0" w:color="auto"/>
                                    <w:right w:val="none" w:sz="0" w:space="0" w:color="auto"/>
                                  </w:divBdr>
                                </w:div>
                              </w:divsChild>
                            </w:div>
                            <w:div w:id="990795225">
                              <w:marLeft w:val="0"/>
                              <w:marRight w:val="0"/>
                              <w:marTop w:val="240"/>
                              <w:marBottom w:val="240"/>
                              <w:divBdr>
                                <w:top w:val="none" w:sz="0" w:space="0" w:color="auto"/>
                                <w:left w:val="none" w:sz="0" w:space="0" w:color="auto"/>
                                <w:bottom w:val="none" w:sz="0" w:space="0" w:color="auto"/>
                                <w:right w:val="none" w:sz="0" w:space="0" w:color="auto"/>
                              </w:divBdr>
                              <w:divsChild>
                                <w:div w:id="1264336011">
                                  <w:marLeft w:val="0"/>
                                  <w:marRight w:val="0"/>
                                  <w:marTop w:val="0"/>
                                  <w:marBottom w:val="0"/>
                                  <w:divBdr>
                                    <w:top w:val="none" w:sz="0" w:space="0" w:color="auto"/>
                                    <w:left w:val="none" w:sz="0" w:space="0" w:color="auto"/>
                                    <w:bottom w:val="none" w:sz="0" w:space="0" w:color="auto"/>
                                    <w:right w:val="none" w:sz="0" w:space="0" w:color="auto"/>
                                  </w:divBdr>
                                </w:div>
                              </w:divsChild>
                            </w:div>
                            <w:div w:id="1108550904">
                              <w:marLeft w:val="0"/>
                              <w:marRight w:val="0"/>
                              <w:marTop w:val="240"/>
                              <w:marBottom w:val="240"/>
                              <w:divBdr>
                                <w:top w:val="none" w:sz="0" w:space="0" w:color="auto"/>
                                <w:left w:val="none" w:sz="0" w:space="0" w:color="auto"/>
                                <w:bottom w:val="none" w:sz="0" w:space="0" w:color="auto"/>
                                <w:right w:val="none" w:sz="0" w:space="0" w:color="auto"/>
                              </w:divBdr>
                              <w:divsChild>
                                <w:div w:id="51316071">
                                  <w:marLeft w:val="0"/>
                                  <w:marRight w:val="0"/>
                                  <w:marTop w:val="0"/>
                                  <w:marBottom w:val="0"/>
                                  <w:divBdr>
                                    <w:top w:val="none" w:sz="0" w:space="0" w:color="auto"/>
                                    <w:left w:val="none" w:sz="0" w:space="0" w:color="auto"/>
                                    <w:bottom w:val="none" w:sz="0" w:space="0" w:color="auto"/>
                                    <w:right w:val="none" w:sz="0" w:space="0" w:color="auto"/>
                                  </w:divBdr>
                                </w:div>
                              </w:divsChild>
                            </w:div>
                            <w:div w:id="378824118">
                              <w:marLeft w:val="0"/>
                              <w:marRight w:val="0"/>
                              <w:marTop w:val="240"/>
                              <w:marBottom w:val="240"/>
                              <w:divBdr>
                                <w:top w:val="none" w:sz="0" w:space="0" w:color="auto"/>
                                <w:left w:val="none" w:sz="0" w:space="0" w:color="auto"/>
                                <w:bottom w:val="none" w:sz="0" w:space="0" w:color="auto"/>
                                <w:right w:val="none" w:sz="0" w:space="0" w:color="auto"/>
                              </w:divBdr>
                              <w:divsChild>
                                <w:div w:id="1285188993">
                                  <w:marLeft w:val="0"/>
                                  <w:marRight w:val="0"/>
                                  <w:marTop w:val="0"/>
                                  <w:marBottom w:val="0"/>
                                  <w:divBdr>
                                    <w:top w:val="none" w:sz="0" w:space="0" w:color="auto"/>
                                    <w:left w:val="none" w:sz="0" w:space="0" w:color="auto"/>
                                    <w:bottom w:val="none" w:sz="0" w:space="0" w:color="auto"/>
                                    <w:right w:val="none" w:sz="0" w:space="0" w:color="auto"/>
                                  </w:divBdr>
                                </w:div>
                              </w:divsChild>
                            </w:div>
                            <w:div w:id="1689481760">
                              <w:marLeft w:val="0"/>
                              <w:marRight w:val="0"/>
                              <w:marTop w:val="240"/>
                              <w:marBottom w:val="240"/>
                              <w:divBdr>
                                <w:top w:val="none" w:sz="0" w:space="0" w:color="auto"/>
                                <w:left w:val="none" w:sz="0" w:space="0" w:color="auto"/>
                                <w:bottom w:val="none" w:sz="0" w:space="0" w:color="auto"/>
                                <w:right w:val="none" w:sz="0" w:space="0" w:color="auto"/>
                              </w:divBdr>
                              <w:divsChild>
                                <w:div w:id="669214426">
                                  <w:marLeft w:val="0"/>
                                  <w:marRight w:val="0"/>
                                  <w:marTop w:val="0"/>
                                  <w:marBottom w:val="0"/>
                                  <w:divBdr>
                                    <w:top w:val="none" w:sz="0" w:space="0" w:color="auto"/>
                                    <w:left w:val="none" w:sz="0" w:space="0" w:color="auto"/>
                                    <w:bottom w:val="none" w:sz="0" w:space="0" w:color="auto"/>
                                    <w:right w:val="none" w:sz="0" w:space="0" w:color="auto"/>
                                  </w:divBdr>
                                </w:div>
                              </w:divsChild>
                            </w:div>
                            <w:div w:id="1381398107">
                              <w:marLeft w:val="0"/>
                              <w:marRight w:val="0"/>
                              <w:marTop w:val="240"/>
                              <w:marBottom w:val="240"/>
                              <w:divBdr>
                                <w:top w:val="none" w:sz="0" w:space="0" w:color="auto"/>
                                <w:left w:val="none" w:sz="0" w:space="0" w:color="auto"/>
                                <w:bottom w:val="none" w:sz="0" w:space="0" w:color="auto"/>
                                <w:right w:val="none" w:sz="0" w:space="0" w:color="auto"/>
                              </w:divBdr>
                              <w:divsChild>
                                <w:div w:id="1310943415">
                                  <w:marLeft w:val="0"/>
                                  <w:marRight w:val="0"/>
                                  <w:marTop w:val="0"/>
                                  <w:marBottom w:val="0"/>
                                  <w:divBdr>
                                    <w:top w:val="none" w:sz="0" w:space="0" w:color="auto"/>
                                    <w:left w:val="none" w:sz="0" w:space="0" w:color="auto"/>
                                    <w:bottom w:val="none" w:sz="0" w:space="0" w:color="auto"/>
                                    <w:right w:val="none" w:sz="0" w:space="0" w:color="auto"/>
                                  </w:divBdr>
                                </w:div>
                              </w:divsChild>
                            </w:div>
                            <w:div w:id="1978024591">
                              <w:marLeft w:val="0"/>
                              <w:marRight w:val="0"/>
                              <w:marTop w:val="240"/>
                              <w:marBottom w:val="240"/>
                              <w:divBdr>
                                <w:top w:val="none" w:sz="0" w:space="0" w:color="auto"/>
                                <w:left w:val="none" w:sz="0" w:space="0" w:color="auto"/>
                                <w:bottom w:val="none" w:sz="0" w:space="0" w:color="auto"/>
                                <w:right w:val="none" w:sz="0" w:space="0" w:color="auto"/>
                              </w:divBdr>
                              <w:divsChild>
                                <w:div w:id="105126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756948">
      <w:bodyDiv w:val="1"/>
      <w:marLeft w:val="0"/>
      <w:marRight w:val="0"/>
      <w:marTop w:val="0"/>
      <w:marBottom w:val="0"/>
      <w:divBdr>
        <w:top w:val="none" w:sz="0" w:space="0" w:color="auto"/>
        <w:left w:val="none" w:sz="0" w:space="0" w:color="auto"/>
        <w:bottom w:val="none" w:sz="0" w:space="0" w:color="auto"/>
        <w:right w:val="none" w:sz="0" w:space="0" w:color="auto"/>
      </w:divBdr>
      <w:divsChild>
        <w:div w:id="1072435037">
          <w:marLeft w:val="0"/>
          <w:marRight w:val="0"/>
          <w:marTop w:val="0"/>
          <w:marBottom w:val="0"/>
          <w:divBdr>
            <w:top w:val="none" w:sz="0" w:space="0" w:color="auto"/>
            <w:left w:val="none" w:sz="0" w:space="0" w:color="auto"/>
            <w:bottom w:val="none" w:sz="0" w:space="0" w:color="auto"/>
            <w:right w:val="none" w:sz="0" w:space="0" w:color="auto"/>
          </w:divBdr>
          <w:divsChild>
            <w:div w:id="1202354686">
              <w:marLeft w:val="0"/>
              <w:marRight w:val="0"/>
              <w:marTop w:val="0"/>
              <w:marBottom w:val="0"/>
              <w:divBdr>
                <w:top w:val="none" w:sz="0" w:space="0" w:color="auto"/>
                <w:left w:val="none" w:sz="0" w:space="0" w:color="auto"/>
                <w:bottom w:val="none" w:sz="0" w:space="0" w:color="auto"/>
                <w:right w:val="none" w:sz="0" w:space="0" w:color="auto"/>
              </w:divBdr>
              <w:divsChild>
                <w:div w:id="1481187342">
                  <w:marLeft w:val="0"/>
                  <w:marRight w:val="0"/>
                  <w:marTop w:val="0"/>
                  <w:marBottom w:val="0"/>
                  <w:divBdr>
                    <w:top w:val="none" w:sz="0" w:space="0" w:color="auto"/>
                    <w:left w:val="none" w:sz="0" w:space="0" w:color="auto"/>
                    <w:bottom w:val="none" w:sz="0" w:space="0" w:color="auto"/>
                    <w:right w:val="none" w:sz="0" w:space="0" w:color="auto"/>
                  </w:divBdr>
                </w:div>
                <w:div w:id="477570713">
                  <w:marLeft w:val="0"/>
                  <w:marRight w:val="0"/>
                  <w:marTop w:val="944"/>
                  <w:marBottom w:val="0"/>
                  <w:divBdr>
                    <w:top w:val="none" w:sz="0" w:space="0" w:color="auto"/>
                    <w:left w:val="none" w:sz="0" w:space="0" w:color="auto"/>
                    <w:bottom w:val="none" w:sz="0" w:space="0" w:color="auto"/>
                    <w:right w:val="none" w:sz="0" w:space="0" w:color="auto"/>
                  </w:divBdr>
                  <w:divsChild>
                    <w:div w:id="1951429757">
                      <w:marLeft w:val="0"/>
                      <w:marRight w:val="0"/>
                      <w:marTop w:val="0"/>
                      <w:marBottom w:val="0"/>
                      <w:divBdr>
                        <w:top w:val="none" w:sz="0" w:space="0" w:color="auto"/>
                        <w:left w:val="none" w:sz="0" w:space="0" w:color="auto"/>
                        <w:bottom w:val="none" w:sz="0" w:space="0" w:color="auto"/>
                        <w:right w:val="none" w:sz="0" w:space="0" w:color="auto"/>
                      </w:divBdr>
                      <w:divsChild>
                        <w:div w:id="626665614">
                          <w:marLeft w:val="0"/>
                          <w:marRight w:val="0"/>
                          <w:marTop w:val="0"/>
                          <w:marBottom w:val="0"/>
                          <w:divBdr>
                            <w:top w:val="none" w:sz="0" w:space="0" w:color="auto"/>
                            <w:left w:val="none" w:sz="0" w:space="0" w:color="auto"/>
                            <w:bottom w:val="none" w:sz="0" w:space="0" w:color="auto"/>
                            <w:right w:val="none" w:sz="0" w:space="0" w:color="auto"/>
                          </w:divBdr>
                          <w:divsChild>
                            <w:div w:id="1214656486">
                              <w:marLeft w:val="0"/>
                              <w:marRight w:val="0"/>
                              <w:marTop w:val="0"/>
                              <w:marBottom w:val="0"/>
                              <w:divBdr>
                                <w:top w:val="none" w:sz="0" w:space="0" w:color="auto"/>
                                <w:left w:val="none" w:sz="0" w:space="0" w:color="auto"/>
                                <w:bottom w:val="none" w:sz="0" w:space="0" w:color="auto"/>
                                <w:right w:val="none" w:sz="0" w:space="0" w:color="auto"/>
                              </w:divBdr>
                            </w:div>
                          </w:divsChild>
                        </w:div>
                        <w:div w:id="146500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768626">
          <w:marLeft w:val="0"/>
          <w:marRight w:val="0"/>
          <w:marTop w:val="0"/>
          <w:marBottom w:val="0"/>
          <w:divBdr>
            <w:top w:val="none" w:sz="0" w:space="0" w:color="auto"/>
            <w:left w:val="none" w:sz="0" w:space="0" w:color="auto"/>
            <w:bottom w:val="none" w:sz="0" w:space="0" w:color="auto"/>
            <w:right w:val="none" w:sz="0" w:space="0" w:color="auto"/>
          </w:divBdr>
          <w:divsChild>
            <w:div w:id="2035377508">
              <w:marLeft w:val="0"/>
              <w:marRight w:val="0"/>
              <w:marTop w:val="0"/>
              <w:marBottom w:val="0"/>
              <w:divBdr>
                <w:top w:val="none" w:sz="0" w:space="0" w:color="auto"/>
                <w:left w:val="none" w:sz="0" w:space="0" w:color="auto"/>
                <w:bottom w:val="none" w:sz="0" w:space="0" w:color="auto"/>
                <w:right w:val="none" w:sz="0" w:space="0" w:color="auto"/>
              </w:divBdr>
              <w:divsChild>
                <w:div w:id="886530949">
                  <w:marLeft w:val="0"/>
                  <w:marRight w:val="0"/>
                  <w:marTop w:val="0"/>
                  <w:marBottom w:val="0"/>
                  <w:divBdr>
                    <w:top w:val="none" w:sz="0" w:space="0" w:color="auto"/>
                    <w:left w:val="none" w:sz="0" w:space="0" w:color="auto"/>
                    <w:bottom w:val="none" w:sz="0" w:space="0" w:color="auto"/>
                    <w:right w:val="none" w:sz="0" w:space="0" w:color="auto"/>
                  </w:divBdr>
                  <w:divsChild>
                    <w:div w:id="1106538595">
                      <w:marLeft w:val="0"/>
                      <w:marRight w:val="2361"/>
                      <w:marTop w:val="0"/>
                      <w:marBottom w:val="0"/>
                      <w:divBdr>
                        <w:top w:val="none" w:sz="0" w:space="0" w:color="auto"/>
                        <w:left w:val="none" w:sz="0" w:space="0" w:color="auto"/>
                        <w:bottom w:val="none" w:sz="0" w:space="0" w:color="auto"/>
                        <w:right w:val="none" w:sz="0" w:space="0" w:color="auto"/>
                      </w:divBdr>
                      <w:divsChild>
                        <w:div w:id="682325088">
                          <w:marLeft w:val="0"/>
                          <w:marRight w:val="0"/>
                          <w:marTop w:val="944"/>
                          <w:marBottom w:val="944"/>
                          <w:divBdr>
                            <w:top w:val="none" w:sz="0" w:space="0" w:color="auto"/>
                            <w:left w:val="none" w:sz="0" w:space="0" w:color="auto"/>
                            <w:bottom w:val="none" w:sz="0" w:space="0" w:color="auto"/>
                            <w:right w:val="none" w:sz="0" w:space="0" w:color="auto"/>
                          </w:divBdr>
                          <w:divsChild>
                            <w:div w:id="2009290143">
                              <w:marLeft w:val="0"/>
                              <w:marRight w:val="0"/>
                              <w:marTop w:val="0"/>
                              <w:marBottom w:val="472"/>
                              <w:divBdr>
                                <w:top w:val="none" w:sz="0" w:space="0" w:color="auto"/>
                                <w:left w:val="none" w:sz="0" w:space="0" w:color="auto"/>
                                <w:bottom w:val="none" w:sz="0" w:space="0" w:color="auto"/>
                                <w:right w:val="none" w:sz="0" w:space="0" w:color="auto"/>
                              </w:divBdr>
                            </w:div>
                            <w:div w:id="1325083917">
                              <w:marLeft w:val="0"/>
                              <w:marRight w:val="0"/>
                              <w:marTop w:val="472"/>
                              <w:marBottom w:val="472"/>
                              <w:divBdr>
                                <w:top w:val="none" w:sz="0" w:space="0" w:color="auto"/>
                                <w:left w:val="none" w:sz="0" w:space="0" w:color="auto"/>
                                <w:bottom w:val="none" w:sz="0" w:space="0" w:color="auto"/>
                                <w:right w:val="none" w:sz="0" w:space="0" w:color="auto"/>
                              </w:divBdr>
                            </w:div>
                            <w:div w:id="1797210731">
                              <w:marLeft w:val="0"/>
                              <w:marRight w:val="0"/>
                              <w:marTop w:val="472"/>
                              <w:marBottom w:val="944"/>
                              <w:divBdr>
                                <w:top w:val="single" w:sz="12" w:space="31" w:color="EB5D0B"/>
                                <w:left w:val="none" w:sz="0" w:space="0" w:color="auto"/>
                                <w:bottom w:val="single" w:sz="12" w:space="31" w:color="EB5D0B"/>
                                <w:right w:val="none" w:sz="0" w:space="0" w:color="auto"/>
                              </w:divBdr>
                            </w:div>
                            <w:div w:id="1526598548">
                              <w:marLeft w:val="0"/>
                              <w:marRight w:val="0"/>
                              <w:marTop w:val="378"/>
                              <w:marBottom w:val="378"/>
                              <w:divBdr>
                                <w:top w:val="none" w:sz="0" w:space="0" w:color="auto"/>
                                <w:left w:val="none" w:sz="0" w:space="0" w:color="auto"/>
                                <w:bottom w:val="none" w:sz="0" w:space="0" w:color="auto"/>
                                <w:right w:val="none" w:sz="0" w:space="0" w:color="auto"/>
                              </w:divBdr>
                              <w:divsChild>
                                <w:div w:id="502399869">
                                  <w:marLeft w:val="0"/>
                                  <w:marRight w:val="0"/>
                                  <w:marTop w:val="0"/>
                                  <w:marBottom w:val="0"/>
                                  <w:divBdr>
                                    <w:top w:val="none" w:sz="0" w:space="0" w:color="auto"/>
                                    <w:left w:val="none" w:sz="0" w:space="0" w:color="auto"/>
                                    <w:bottom w:val="none" w:sz="0" w:space="0" w:color="auto"/>
                                    <w:right w:val="none" w:sz="0" w:space="0" w:color="auto"/>
                                  </w:divBdr>
                                </w:div>
                              </w:divsChild>
                            </w:div>
                            <w:div w:id="1931811205">
                              <w:marLeft w:val="0"/>
                              <w:marRight w:val="0"/>
                              <w:marTop w:val="378"/>
                              <w:marBottom w:val="378"/>
                              <w:divBdr>
                                <w:top w:val="none" w:sz="0" w:space="0" w:color="auto"/>
                                <w:left w:val="none" w:sz="0" w:space="0" w:color="auto"/>
                                <w:bottom w:val="none" w:sz="0" w:space="0" w:color="auto"/>
                                <w:right w:val="none" w:sz="0" w:space="0" w:color="auto"/>
                              </w:divBdr>
                              <w:divsChild>
                                <w:div w:id="746465052">
                                  <w:marLeft w:val="0"/>
                                  <w:marRight w:val="0"/>
                                  <w:marTop w:val="0"/>
                                  <w:marBottom w:val="0"/>
                                  <w:divBdr>
                                    <w:top w:val="none" w:sz="0" w:space="0" w:color="auto"/>
                                    <w:left w:val="none" w:sz="0" w:space="0" w:color="auto"/>
                                    <w:bottom w:val="none" w:sz="0" w:space="0" w:color="auto"/>
                                    <w:right w:val="none" w:sz="0" w:space="0" w:color="auto"/>
                                  </w:divBdr>
                                </w:div>
                              </w:divsChild>
                            </w:div>
                            <w:div w:id="1750497333">
                              <w:marLeft w:val="0"/>
                              <w:marRight w:val="0"/>
                              <w:marTop w:val="378"/>
                              <w:marBottom w:val="378"/>
                              <w:divBdr>
                                <w:top w:val="none" w:sz="0" w:space="0" w:color="auto"/>
                                <w:left w:val="none" w:sz="0" w:space="0" w:color="auto"/>
                                <w:bottom w:val="none" w:sz="0" w:space="0" w:color="auto"/>
                                <w:right w:val="none" w:sz="0" w:space="0" w:color="auto"/>
                              </w:divBdr>
                              <w:divsChild>
                                <w:div w:id="622660251">
                                  <w:marLeft w:val="0"/>
                                  <w:marRight w:val="0"/>
                                  <w:marTop w:val="0"/>
                                  <w:marBottom w:val="0"/>
                                  <w:divBdr>
                                    <w:top w:val="none" w:sz="0" w:space="0" w:color="auto"/>
                                    <w:left w:val="none" w:sz="0" w:space="0" w:color="auto"/>
                                    <w:bottom w:val="none" w:sz="0" w:space="0" w:color="auto"/>
                                    <w:right w:val="none" w:sz="0" w:space="0" w:color="auto"/>
                                  </w:divBdr>
                                </w:div>
                              </w:divsChild>
                            </w:div>
                            <w:div w:id="1682775116">
                              <w:marLeft w:val="0"/>
                              <w:marRight w:val="0"/>
                              <w:marTop w:val="0"/>
                              <w:marBottom w:val="0"/>
                              <w:divBdr>
                                <w:top w:val="none" w:sz="0" w:space="0" w:color="auto"/>
                                <w:left w:val="none" w:sz="0" w:space="0" w:color="auto"/>
                                <w:bottom w:val="none" w:sz="0" w:space="0" w:color="auto"/>
                                <w:right w:val="none" w:sz="0" w:space="0" w:color="auto"/>
                              </w:divBdr>
                              <w:divsChild>
                                <w:div w:id="2071658769">
                                  <w:marLeft w:val="0"/>
                                  <w:marRight w:val="0"/>
                                  <w:marTop w:val="0"/>
                                  <w:marBottom w:val="0"/>
                                  <w:divBdr>
                                    <w:top w:val="none" w:sz="0" w:space="0" w:color="auto"/>
                                    <w:left w:val="none" w:sz="0" w:space="0" w:color="auto"/>
                                    <w:bottom w:val="none" w:sz="0" w:space="0" w:color="auto"/>
                                    <w:right w:val="none" w:sz="0" w:space="0" w:color="auto"/>
                                  </w:divBdr>
                                  <w:divsChild>
                                    <w:div w:id="1253706112">
                                      <w:marLeft w:val="0"/>
                                      <w:marRight w:val="0"/>
                                      <w:marTop w:val="0"/>
                                      <w:marBottom w:val="0"/>
                                      <w:divBdr>
                                        <w:top w:val="none" w:sz="0" w:space="0" w:color="auto"/>
                                        <w:left w:val="none" w:sz="0" w:space="0" w:color="auto"/>
                                        <w:bottom w:val="none" w:sz="0" w:space="0" w:color="auto"/>
                                        <w:right w:val="none" w:sz="0" w:space="0" w:color="auto"/>
                                      </w:divBdr>
                                      <w:divsChild>
                                        <w:div w:id="2011902641">
                                          <w:marLeft w:val="0"/>
                                          <w:marRight w:val="0"/>
                                          <w:marTop w:val="0"/>
                                          <w:marBottom w:val="0"/>
                                          <w:divBdr>
                                            <w:top w:val="none" w:sz="0" w:space="0" w:color="auto"/>
                                            <w:left w:val="none" w:sz="0" w:space="0" w:color="auto"/>
                                            <w:bottom w:val="none" w:sz="0" w:space="0" w:color="auto"/>
                                            <w:right w:val="none" w:sz="0" w:space="0" w:color="auto"/>
                                          </w:divBdr>
                                          <w:divsChild>
                                            <w:div w:id="1587232165">
                                              <w:marLeft w:val="0"/>
                                              <w:marRight w:val="0"/>
                                              <w:marTop w:val="0"/>
                                              <w:marBottom w:val="0"/>
                                              <w:divBdr>
                                                <w:top w:val="none" w:sz="0" w:space="0" w:color="auto"/>
                                                <w:left w:val="none" w:sz="0" w:space="0" w:color="auto"/>
                                                <w:bottom w:val="none" w:sz="0" w:space="0" w:color="auto"/>
                                                <w:right w:val="none" w:sz="0" w:space="0" w:color="auto"/>
                                              </w:divBdr>
                                              <w:divsChild>
                                                <w:div w:id="1075976576">
                                                  <w:marLeft w:val="0"/>
                                                  <w:marRight w:val="0"/>
                                                  <w:marTop w:val="0"/>
                                                  <w:marBottom w:val="0"/>
                                                  <w:divBdr>
                                                    <w:top w:val="none" w:sz="0" w:space="0" w:color="auto"/>
                                                    <w:left w:val="none" w:sz="0" w:space="0" w:color="auto"/>
                                                    <w:bottom w:val="none" w:sz="0" w:space="0" w:color="auto"/>
                                                    <w:right w:val="none" w:sz="0" w:space="0" w:color="auto"/>
                                                  </w:divBdr>
                                                  <w:divsChild>
                                                    <w:div w:id="864632408">
                                                      <w:marLeft w:val="0"/>
                                                      <w:marRight w:val="0"/>
                                                      <w:marTop w:val="0"/>
                                                      <w:marBottom w:val="0"/>
                                                      <w:divBdr>
                                                        <w:top w:val="none" w:sz="0" w:space="0" w:color="auto"/>
                                                        <w:left w:val="none" w:sz="0" w:space="0" w:color="auto"/>
                                                        <w:bottom w:val="none" w:sz="0" w:space="0" w:color="auto"/>
                                                        <w:right w:val="none" w:sz="0" w:space="0" w:color="auto"/>
                                                      </w:divBdr>
                                                      <w:divsChild>
                                                        <w:div w:id="818694157">
                                                          <w:marLeft w:val="0"/>
                                                          <w:marRight w:val="0"/>
                                                          <w:marTop w:val="0"/>
                                                          <w:marBottom w:val="0"/>
                                                          <w:divBdr>
                                                            <w:top w:val="none" w:sz="0" w:space="0" w:color="auto"/>
                                                            <w:left w:val="none" w:sz="0" w:space="0" w:color="auto"/>
                                                            <w:bottom w:val="none" w:sz="0" w:space="0" w:color="auto"/>
                                                            <w:right w:val="none" w:sz="0" w:space="0" w:color="auto"/>
                                                          </w:divBdr>
                                                          <w:divsChild>
                                                            <w:div w:id="460923754">
                                                              <w:marLeft w:val="0"/>
                                                              <w:marRight w:val="0"/>
                                                              <w:marTop w:val="0"/>
                                                              <w:marBottom w:val="0"/>
                                                              <w:divBdr>
                                                                <w:top w:val="none" w:sz="0" w:space="0" w:color="auto"/>
                                                                <w:left w:val="none" w:sz="0" w:space="0" w:color="auto"/>
                                                                <w:bottom w:val="none" w:sz="0" w:space="0" w:color="auto"/>
                                                                <w:right w:val="none" w:sz="0" w:space="0" w:color="auto"/>
                                                              </w:divBdr>
                                                              <w:divsChild>
                                                                <w:div w:id="786123812">
                                                                  <w:marLeft w:val="0"/>
                                                                  <w:marRight w:val="0"/>
                                                                  <w:marTop w:val="0"/>
                                                                  <w:marBottom w:val="0"/>
                                                                  <w:divBdr>
                                                                    <w:top w:val="none" w:sz="0" w:space="0" w:color="auto"/>
                                                                    <w:left w:val="none" w:sz="0" w:space="0" w:color="auto"/>
                                                                    <w:bottom w:val="none" w:sz="0" w:space="0" w:color="auto"/>
                                                                    <w:right w:val="none" w:sz="0" w:space="0" w:color="auto"/>
                                                                  </w:divBdr>
                                                                  <w:divsChild>
                                                                    <w:div w:id="1027488940">
                                                                      <w:marLeft w:val="0"/>
                                                                      <w:marRight w:val="0"/>
                                                                      <w:marTop w:val="0"/>
                                                                      <w:marBottom w:val="0"/>
                                                                      <w:divBdr>
                                                                        <w:top w:val="none" w:sz="0" w:space="0" w:color="auto"/>
                                                                        <w:left w:val="none" w:sz="0" w:space="0" w:color="auto"/>
                                                                        <w:bottom w:val="none" w:sz="0" w:space="0" w:color="auto"/>
                                                                        <w:right w:val="none" w:sz="0" w:space="0" w:color="auto"/>
                                                                      </w:divBdr>
                                                                      <w:divsChild>
                                                                        <w:div w:id="1018311592">
                                                                          <w:marLeft w:val="0"/>
                                                                          <w:marRight w:val="0"/>
                                                                          <w:marTop w:val="0"/>
                                                                          <w:marBottom w:val="0"/>
                                                                          <w:divBdr>
                                                                            <w:top w:val="none" w:sz="0" w:space="0" w:color="auto"/>
                                                                            <w:left w:val="none" w:sz="0" w:space="0" w:color="auto"/>
                                                                            <w:bottom w:val="none" w:sz="0" w:space="0" w:color="auto"/>
                                                                            <w:right w:val="none" w:sz="0" w:space="0" w:color="auto"/>
                                                                          </w:divBdr>
                                                                          <w:divsChild>
                                                                            <w:div w:id="1507673138">
                                                                              <w:marLeft w:val="0"/>
                                                                              <w:marRight w:val="0"/>
                                                                              <w:marTop w:val="0"/>
                                                                              <w:marBottom w:val="0"/>
                                                                              <w:divBdr>
                                                                                <w:top w:val="none" w:sz="0" w:space="0" w:color="auto"/>
                                                                                <w:left w:val="none" w:sz="0" w:space="0" w:color="auto"/>
                                                                                <w:bottom w:val="none" w:sz="0" w:space="0" w:color="auto"/>
                                                                                <w:right w:val="none" w:sz="0" w:space="0" w:color="auto"/>
                                                                              </w:divBdr>
                                                                              <w:divsChild>
                                                                                <w:div w:id="305621712">
                                                                                  <w:marLeft w:val="0"/>
                                                                                  <w:marRight w:val="0"/>
                                                                                  <w:marTop w:val="0"/>
                                                                                  <w:marBottom w:val="0"/>
                                                                                  <w:divBdr>
                                                                                    <w:top w:val="none" w:sz="0" w:space="0" w:color="auto"/>
                                                                                    <w:left w:val="none" w:sz="0" w:space="0" w:color="auto"/>
                                                                                    <w:bottom w:val="none" w:sz="0" w:space="0" w:color="auto"/>
                                                                                    <w:right w:val="none" w:sz="0" w:space="0" w:color="auto"/>
                                                                                  </w:divBdr>
                                                                                  <w:divsChild>
                                                                                    <w:div w:id="626006131">
                                                                                      <w:marLeft w:val="0"/>
                                                                                      <w:marRight w:val="0"/>
                                                                                      <w:marTop w:val="0"/>
                                                                                      <w:marBottom w:val="0"/>
                                                                                      <w:divBdr>
                                                                                        <w:top w:val="none" w:sz="0" w:space="0" w:color="auto"/>
                                                                                        <w:left w:val="none" w:sz="0" w:space="0" w:color="auto"/>
                                                                                        <w:bottom w:val="none" w:sz="0" w:space="0" w:color="auto"/>
                                                                                        <w:right w:val="none" w:sz="0" w:space="0" w:color="auto"/>
                                                                                      </w:divBdr>
                                                                                      <w:divsChild>
                                                                                        <w:div w:id="41708312">
                                                                                          <w:marLeft w:val="0"/>
                                                                                          <w:marRight w:val="0"/>
                                                                                          <w:marTop w:val="0"/>
                                                                                          <w:marBottom w:val="0"/>
                                                                                          <w:divBdr>
                                                                                            <w:top w:val="none" w:sz="0" w:space="0" w:color="auto"/>
                                                                                            <w:left w:val="none" w:sz="0" w:space="0" w:color="auto"/>
                                                                                            <w:bottom w:val="none" w:sz="0" w:space="0" w:color="auto"/>
                                                                                            <w:right w:val="none" w:sz="0" w:space="0" w:color="auto"/>
                                                                                          </w:divBdr>
                                                                                          <w:divsChild>
                                                                                            <w:div w:id="1190952115">
                                                                                              <w:marLeft w:val="0"/>
                                                                                              <w:marRight w:val="0"/>
                                                                                              <w:marTop w:val="118"/>
                                                                                              <w:marBottom w:val="283"/>
                                                                                              <w:divBdr>
                                                                                                <w:top w:val="none" w:sz="0" w:space="0" w:color="auto"/>
                                                                                                <w:left w:val="none" w:sz="0" w:space="0" w:color="auto"/>
                                                                                                <w:bottom w:val="none" w:sz="0" w:space="0" w:color="auto"/>
                                                                                                <w:right w:val="none" w:sz="0" w:space="0" w:color="auto"/>
                                                                                              </w:divBdr>
                                                                                              <w:divsChild>
                                                                                                <w:div w:id="1120731448">
                                                                                                  <w:marLeft w:val="0"/>
                                                                                                  <w:marRight w:val="0"/>
                                                                                                  <w:marTop w:val="0"/>
                                                                                                  <w:marBottom w:val="0"/>
                                                                                                  <w:divBdr>
                                                                                                    <w:top w:val="none" w:sz="0" w:space="0" w:color="auto"/>
                                                                                                    <w:left w:val="none" w:sz="0" w:space="0" w:color="auto"/>
                                                                                                    <w:bottom w:val="none" w:sz="0" w:space="0" w:color="auto"/>
                                                                                                    <w:right w:val="none" w:sz="0" w:space="0" w:color="auto"/>
                                                                                                  </w:divBdr>
                                                                                                </w:div>
                                                                                              </w:divsChild>
                                                                                            </w:div>
                                                                                            <w:div w:id="581137311">
                                                                                              <w:marLeft w:val="0"/>
                                                                                              <w:marRight w:val="0"/>
                                                                                              <w:marTop w:val="0"/>
                                                                                              <w:marBottom w:val="283"/>
                                                                                              <w:divBdr>
                                                                                                <w:top w:val="none" w:sz="0" w:space="0" w:color="auto"/>
                                                                                                <w:left w:val="none" w:sz="0" w:space="0" w:color="auto"/>
                                                                                                <w:bottom w:val="none" w:sz="0" w:space="0" w:color="auto"/>
                                                                                                <w:right w:val="none" w:sz="0" w:space="0" w:color="auto"/>
                                                                                              </w:divBdr>
                                                                                              <w:divsChild>
                                                                                                <w:div w:id="720444140">
                                                                                                  <w:marLeft w:val="0"/>
                                                                                                  <w:marRight w:val="0"/>
                                                                                                  <w:marTop w:val="0"/>
                                                                                                  <w:marBottom w:val="283"/>
                                                                                                  <w:divBdr>
                                                                                                    <w:top w:val="none" w:sz="0" w:space="0" w:color="auto"/>
                                                                                                    <w:left w:val="none" w:sz="0" w:space="0" w:color="auto"/>
                                                                                                    <w:bottom w:val="none" w:sz="0" w:space="0" w:color="auto"/>
                                                                                                    <w:right w:val="none" w:sz="0" w:space="0" w:color="auto"/>
                                                                                                  </w:divBdr>
                                                                                                  <w:divsChild>
                                                                                                    <w:div w:id="385880296">
                                                                                                      <w:marLeft w:val="0"/>
                                                                                                      <w:marRight w:val="0"/>
                                                                                                      <w:marTop w:val="0"/>
                                                                                                      <w:marBottom w:val="0"/>
                                                                                                      <w:divBdr>
                                                                                                        <w:top w:val="none" w:sz="0" w:space="0" w:color="auto"/>
                                                                                                        <w:left w:val="none" w:sz="0" w:space="0" w:color="auto"/>
                                                                                                        <w:bottom w:val="none" w:sz="0" w:space="0" w:color="auto"/>
                                                                                                        <w:right w:val="none" w:sz="0" w:space="0" w:color="auto"/>
                                                                                                      </w:divBdr>
                                                                                                    </w:div>
                                                                                                  </w:divsChild>
                                                                                                </w:div>
                                                                                                <w:div w:id="208686620">
                                                                                                  <w:marLeft w:val="0"/>
                                                                                                  <w:marRight w:val="0"/>
                                                                                                  <w:marTop w:val="0"/>
                                                                                                  <w:marBottom w:val="0"/>
                                                                                                  <w:divBdr>
                                                                                                    <w:top w:val="none" w:sz="0" w:space="0" w:color="auto"/>
                                                                                                    <w:left w:val="none" w:sz="0" w:space="0" w:color="auto"/>
                                                                                                    <w:bottom w:val="none" w:sz="0" w:space="0" w:color="auto"/>
                                                                                                    <w:right w:val="none" w:sz="0" w:space="0" w:color="auto"/>
                                                                                                  </w:divBdr>
                                                                                                  <w:divsChild>
                                                                                                    <w:div w:id="1293706457">
                                                                                                      <w:marLeft w:val="0"/>
                                                                                                      <w:marRight w:val="0"/>
                                                                                                      <w:marTop w:val="0"/>
                                                                                                      <w:marBottom w:val="0"/>
                                                                                                      <w:divBdr>
                                                                                                        <w:top w:val="none" w:sz="0" w:space="0" w:color="auto"/>
                                                                                                        <w:left w:val="none" w:sz="0" w:space="0" w:color="auto"/>
                                                                                                        <w:bottom w:val="none" w:sz="0" w:space="0" w:color="auto"/>
                                                                                                        <w:right w:val="none" w:sz="0" w:space="0" w:color="auto"/>
                                                                                                      </w:divBdr>
                                                                                                      <w:divsChild>
                                                                                                        <w:div w:id="1825243546">
                                                                                                          <w:marLeft w:val="0"/>
                                                                                                          <w:marRight w:val="0"/>
                                                                                                          <w:marTop w:val="118"/>
                                                                                                          <w:marBottom w:val="0"/>
                                                                                                          <w:divBdr>
                                                                                                            <w:top w:val="none" w:sz="0" w:space="0" w:color="auto"/>
                                                                                                            <w:left w:val="none" w:sz="0" w:space="0" w:color="auto"/>
                                                                                                            <w:bottom w:val="none" w:sz="0" w:space="0" w:color="auto"/>
                                                                                                            <w:right w:val="none" w:sz="0" w:space="0" w:color="auto"/>
                                                                                                          </w:divBdr>
                                                                                                        </w:div>
                                                                                                        <w:div w:id="1866477476">
                                                                                                          <w:marLeft w:val="0"/>
                                                                                                          <w:marRight w:val="0"/>
                                                                                                          <w:marTop w:val="118"/>
                                                                                                          <w:marBottom w:val="0"/>
                                                                                                          <w:divBdr>
                                                                                                            <w:top w:val="none" w:sz="0" w:space="0" w:color="auto"/>
                                                                                                            <w:left w:val="none" w:sz="0" w:space="0" w:color="auto"/>
                                                                                                            <w:bottom w:val="none" w:sz="0" w:space="0" w:color="auto"/>
                                                                                                            <w:right w:val="none" w:sz="0" w:space="0" w:color="auto"/>
                                                                                                          </w:divBdr>
                                                                                                        </w:div>
                                                                                                        <w:div w:id="816267528">
                                                                                                          <w:marLeft w:val="0"/>
                                                                                                          <w:marRight w:val="0"/>
                                                                                                          <w:marTop w:val="118"/>
                                                                                                          <w:marBottom w:val="0"/>
                                                                                                          <w:divBdr>
                                                                                                            <w:top w:val="none" w:sz="0" w:space="0" w:color="auto"/>
                                                                                                            <w:left w:val="none" w:sz="0" w:space="0" w:color="auto"/>
                                                                                                            <w:bottom w:val="none" w:sz="0" w:space="0" w:color="auto"/>
                                                                                                            <w:right w:val="none" w:sz="0" w:space="0" w:color="auto"/>
                                                                                                          </w:divBdr>
                                                                                                        </w:div>
                                                                                                        <w:div w:id="205815839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97117993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62688849">
                              <w:marLeft w:val="0"/>
                              <w:marRight w:val="0"/>
                              <w:marTop w:val="378"/>
                              <w:marBottom w:val="378"/>
                              <w:divBdr>
                                <w:top w:val="none" w:sz="0" w:space="0" w:color="auto"/>
                                <w:left w:val="none" w:sz="0" w:space="0" w:color="auto"/>
                                <w:bottom w:val="none" w:sz="0" w:space="0" w:color="auto"/>
                                <w:right w:val="none" w:sz="0" w:space="0" w:color="auto"/>
                              </w:divBdr>
                              <w:divsChild>
                                <w:div w:id="449082938">
                                  <w:marLeft w:val="0"/>
                                  <w:marRight w:val="0"/>
                                  <w:marTop w:val="0"/>
                                  <w:marBottom w:val="0"/>
                                  <w:divBdr>
                                    <w:top w:val="none" w:sz="0" w:space="0" w:color="auto"/>
                                    <w:left w:val="none" w:sz="0" w:space="0" w:color="auto"/>
                                    <w:bottom w:val="none" w:sz="0" w:space="0" w:color="auto"/>
                                    <w:right w:val="none" w:sz="0" w:space="0" w:color="auto"/>
                                  </w:divBdr>
                                </w:div>
                              </w:divsChild>
                            </w:div>
                            <w:div w:id="660625670">
                              <w:marLeft w:val="0"/>
                              <w:marRight w:val="0"/>
                              <w:marTop w:val="378"/>
                              <w:marBottom w:val="378"/>
                              <w:divBdr>
                                <w:top w:val="none" w:sz="0" w:space="0" w:color="auto"/>
                                <w:left w:val="none" w:sz="0" w:space="0" w:color="auto"/>
                                <w:bottom w:val="none" w:sz="0" w:space="0" w:color="auto"/>
                                <w:right w:val="none" w:sz="0" w:space="0" w:color="auto"/>
                              </w:divBdr>
                              <w:divsChild>
                                <w:div w:id="309680045">
                                  <w:marLeft w:val="0"/>
                                  <w:marRight w:val="0"/>
                                  <w:marTop w:val="0"/>
                                  <w:marBottom w:val="0"/>
                                  <w:divBdr>
                                    <w:top w:val="none" w:sz="0" w:space="0" w:color="auto"/>
                                    <w:left w:val="none" w:sz="0" w:space="0" w:color="auto"/>
                                    <w:bottom w:val="none" w:sz="0" w:space="0" w:color="auto"/>
                                    <w:right w:val="none" w:sz="0" w:space="0" w:color="auto"/>
                                  </w:divBdr>
                                </w:div>
                              </w:divsChild>
                            </w:div>
                            <w:div w:id="662975210">
                              <w:marLeft w:val="0"/>
                              <w:marRight w:val="0"/>
                              <w:marTop w:val="378"/>
                              <w:marBottom w:val="378"/>
                              <w:divBdr>
                                <w:top w:val="none" w:sz="0" w:space="0" w:color="auto"/>
                                <w:left w:val="none" w:sz="0" w:space="0" w:color="auto"/>
                                <w:bottom w:val="none" w:sz="0" w:space="0" w:color="auto"/>
                                <w:right w:val="none" w:sz="0" w:space="0" w:color="auto"/>
                              </w:divBdr>
                              <w:divsChild>
                                <w:div w:id="1661150729">
                                  <w:marLeft w:val="0"/>
                                  <w:marRight w:val="0"/>
                                  <w:marTop w:val="0"/>
                                  <w:marBottom w:val="0"/>
                                  <w:divBdr>
                                    <w:top w:val="none" w:sz="0" w:space="0" w:color="auto"/>
                                    <w:left w:val="none" w:sz="0" w:space="0" w:color="auto"/>
                                    <w:bottom w:val="none" w:sz="0" w:space="0" w:color="auto"/>
                                    <w:right w:val="none" w:sz="0" w:space="0" w:color="auto"/>
                                  </w:divBdr>
                                </w:div>
                              </w:divsChild>
                            </w:div>
                            <w:div w:id="1528715156">
                              <w:marLeft w:val="0"/>
                              <w:marRight w:val="0"/>
                              <w:marTop w:val="378"/>
                              <w:marBottom w:val="378"/>
                              <w:divBdr>
                                <w:top w:val="none" w:sz="0" w:space="0" w:color="auto"/>
                                <w:left w:val="none" w:sz="0" w:space="0" w:color="auto"/>
                                <w:bottom w:val="none" w:sz="0" w:space="0" w:color="auto"/>
                                <w:right w:val="none" w:sz="0" w:space="0" w:color="auto"/>
                              </w:divBdr>
                              <w:divsChild>
                                <w:div w:id="1512717979">
                                  <w:marLeft w:val="0"/>
                                  <w:marRight w:val="0"/>
                                  <w:marTop w:val="0"/>
                                  <w:marBottom w:val="0"/>
                                  <w:divBdr>
                                    <w:top w:val="none" w:sz="0" w:space="0" w:color="auto"/>
                                    <w:left w:val="none" w:sz="0" w:space="0" w:color="auto"/>
                                    <w:bottom w:val="none" w:sz="0" w:space="0" w:color="auto"/>
                                    <w:right w:val="none" w:sz="0" w:space="0" w:color="auto"/>
                                  </w:divBdr>
                                </w:div>
                              </w:divsChild>
                            </w:div>
                            <w:div w:id="254284266">
                              <w:marLeft w:val="0"/>
                              <w:marRight w:val="0"/>
                              <w:marTop w:val="378"/>
                              <w:marBottom w:val="378"/>
                              <w:divBdr>
                                <w:top w:val="none" w:sz="0" w:space="0" w:color="auto"/>
                                <w:left w:val="none" w:sz="0" w:space="0" w:color="auto"/>
                                <w:bottom w:val="none" w:sz="0" w:space="0" w:color="auto"/>
                                <w:right w:val="none" w:sz="0" w:space="0" w:color="auto"/>
                              </w:divBdr>
                              <w:divsChild>
                                <w:div w:id="1933051938">
                                  <w:marLeft w:val="0"/>
                                  <w:marRight w:val="0"/>
                                  <w:marTop w:val="0"/>
                                  <w:marBottom w:val="0"/>
                                  <w:divBdr>
                                    <w:top w:val="none" w:sz="0" w:space="0" w:color="auto"/>
                                    <w:left w:val="none" w:sz="0" w:space="0" w:color="auto"/>
                                    <w:bottom w:val="none" w:sz="0" w:space="0" w:color="auto"/>
                                    <w:right w:val="none" w:sz="0" w:space="0" w:color="auto"/>
                                  </w:divBdr>
                                </w:div>
                              </w:divsChild>
                            </w:div>
                            <w:div w:id="1377854124">
                              <w:marLeft w:val="0"/>
                              <w:marRight w:val="0"/>
                              <w:marTop w:val="0"/>
                              <w:marBottom w:val="0"/>
                              <w:divBdr>
                                <w:top w:val="none" w:sz="0" w:space="0" w:color="auto"/>
                                <w:left w:val="none" w:sz="0" w:space="0" w:color="auto"/>
                                <w:bottom w:val="none" w:sz="0" w:space="0" w:color="auto"/>
                                <w:right w:val="none" w:sz="0" w:space="0" w:color="auto"/>
                              </w:divBdr>
                              <w:divsChild>
                                <w:div w:id="1782258412">
                                  <w:marLeft w:val="0"/>
                                  <w:marRight w:val="0"/>
                                  <w:marTop w:val="0"/>
                                  <w:marBottom w:val="0"/>
                                  <w:divBdr>
                                    <w:top w:val="none" w:sz="0" w:space="0" w:color="auto"/>
                                    <w:left w:val="none" w:sz="0" w:space="0" w:color="auto"/>
                                    <w:bottom w:val="none" w:sz="0" w:space="0" w:color="auto"/>
                                    <w:right w:val="none" w:sz="0" w:space="0" w:color="auto"/>
                                  </w:divBdr>
                                  <w:divsChild>
                                    <w:div w:id="484399086">
                                      <w:marLeft w:val="0"/>
                                      <w:marRight w:val="0"/>
                                      <w:marTop w:val="0"/>
                                      <w:marBottom w:val="0"/>
                                      <w:divBdr>
                                        <w:top w:val="none" w:sz="0" w:space="0" w:color="auto"/>
                                        <w:left w:val="none" w:sz="0" w:space="0" w:color="auto"/>
                                        <w:bottom w:val="none" w:sz="0" w:space="0" w:color="auto"/>
                                        <w:right w:val="none" w:sz="0" w:space="0" w:color="auto"/>
                                      </w:divBdr>
                                      <w:divsChild>
                                        <w:div w:id="1976444648">
                                          <w:marLeft w:val="0"/>
                                          <w:marRight w:val="0"/>
                                          <w:marTop w:val="0"/>
                                          <w:marBottom w:val="0"/>
                                          <w:divBdr>
                                            <w:top w:val="none" w:sz="0" w:space="0" w:color="auto"/>
                                            <w:left w:val="none" w:sz="0" w:space="0" w:color="auto"/>
                                            <w:bottom w:val="none" w:sz="0" w:space="0" w:color="auto"/>
                                            <w:right w:val="none" w:sz="0" w:space="0" w:color="auto"/>
                                          </w:divBdr>
                                          <w:divsChild>
                                            <w:div w:id="1432164797">
                                              <w:marLeft w:val="0"/>
                                              <w:marRight w:val="0"/>
                                              <w:marTop w:val="0"/>
                                              <w:marBottom w:val="0"/>
                                              <w:divBdr>
                                                <w:top w:val="none" w:sz="0" w:space="0" w:color="auto"/>
                                                <w:left w:val="none" w:sz="0" w:space="0" w:color="auto"/>
                                                <w:bottom w:val="none" w:sz="0" w:space="0" w:color="auto"/>
                                                <w:right w:val="none" w:sz="0" w:space="0" w:color="auto"/>
                                              </w:divBdr>
                                              <w:divsChild>
                                                <w:div w:id="851183161">
                                                  <w:marLeft w:val="0"/>
                                                  <w:marRight w:val="0"/>
                                                  <w:marTop w:val="0"/>
                                                  <w:marBottom w:val="0"/>
                                                  <w:divBdr>
                                                    <w:top w:val="none" w:sz="0" w:space="0" w:color="auto"/>
                                                    <w:left w:val="none" w:sz="0" w:space="0" w:color="auto"/>
                                                    <w:bottom w:val="none" w:sz="0" w:space="0" w:color="auto"/>
                                                    <w:right w:val="none" w:sz="0" w:space="0" w:color="auto"/>
                                                  </w:divBdr>
                                                  <w:divsChild>
                                                    <w:div w:id="1708212540">
                                                      <w:marLeft w:val="0"/>
                                                      <w:marRight w:val="0"/>
                                                      <w:marTop w:val="0"/>
                                                      <w:marBottom w:val="0"/>
                                                      <w:divBdr>
                                                        <w:top w:val="none" w:sz="0" w:space="0" w:color="auto"/>
                                                        <w:left w:val="none" w:sz="0" w:space="0" w:color="auto"/>
                                                        <w:bottom w:val="none" w:sz="0" w:space="0" w:color="auto"/>
                                                        <w:right w:val="none" w:sz="0" w:space="0" w:color="auto"/>
                                                      </w:divBdr>
                                                      <w:divsChild>
                                                        <w:div w:id="103035694">
                                                          <w:marLeft w:val="0"/>
                                                          <w:marRight w:val="0"/>
                                                          <w:marTop w:val="0"/>
                                                          <w:marBottom w:val="0"/>
                                                          <w:divBdr>
                                                            <w:top w:val="none" w:sz="0" w:space="0" w:color="auto"/>
                                                            <w:left w:val="none" w:sz="0" w:space="0" w:color="auto"/>
                                                            <w:bottom w:val="none" w:sz="0" w:space="0" w:color="auto"/>
                                                            <w:right w:val="none" w:sz="0" w:space="0" w:color="auto"/>
                                                          </w:divBdr>
                                                          <w:divsChild>
                                                            <w:div w:id="2135363333">
                                                              <w:marLeft w:val="0"/>
                                                              <w:marRight w:val="0"/>
                                                              <w:marTop w:val="0"/>
                                                              <w:marBottom w:val="0"/>
                                                              <w:divBdr>
                                                                <w:top w:val="none" w:sz="0" w:space="0" w:color="auto"/>
                                                                <w:left w:val="none" w:sz="0" w:space="0" w:color="auto"/>
                                                                <w:bottom w:val="none" w:sz="0" w:space="0" w:color="auto"/>
                                                                <w:right w:val="none" w:sz="0" w:space="0" w:color="auto"/>
                                                              </w:divBdr>
                                                              <w:divsChild>
                                                                <w:div w:id="889876314">
                                                                  <w:marLeft w:val="0"/>
                                                                  <w:marRight w:val="0"/>
                                                                  <w:marTop w:val="0"/>
                                                                  <w:marBottom w:val="0"/>
                                                                  <w:divBdr>
                                                                    <w:top w:val="none" w:sz="0" w:space="0" w:color="auto"/>
                                                                    <w:left w:val="none" w:sz="0" w:space="0" w:color="auto"/>
                                                                    <w:bottom w:val="none" w:sz="0" w:space="0" w:color="auto"/>
                                                                    <w:right w:val="none" w:sz="0" w:space="0" w:color="auto"/>
                                                                  </w:divBdr>
                                                                  <w:divsChild>
                                                                    <w:div w:id="518662428">
                                                                      <w:marLeft w:val="0"/>
                                                                      <w:marRight w:val="0"/>
                                                                      <w:marTop w:val="0"/>
                                                                      <w:marBottom w:val="0"/>
                                                                      <w:divBdr>
                                                                        <w:top w:val="none" w:sz="0" w:space="0" w:color="auto"/>
                                                                        <w:left w:val="none" w:sz="0" w:space="0" w:color="auto"/>
                                                                        <w:bottom w:val="none" w:sz="0" w:space="0" w:color="auto"/>
                                                                        <w:right w:val="none" w:sz="0" w:space="0" w:color="auto"/>
                                                                      </w:divBdr>
                                                                      <w:divsChild>
                                                                        <w:div w:id="485247983">
                                                                          <w:marLeft w:val="0"/>
                                                                          <w:marRight w:val="0"/>
                                                                          <w:marTop w:val="283"/>
                                                                          <w:marBottom w:val="283"/>
                                                                          <w:divBdr>
                                                                            <w:top w:val="none" w:sz="0" w:space="0" w:color="auto"/>
                                                                            <w:left w:val="none" w:sz="0" w:space="0" w:color="auto"/>
                                                                            <w:bottom w:val="none" w:sz="0" w:space="0" w:color="auto"/>
                                                                            <w:right w:val="none" w:sz="0" w:space="0" w:color="auto"/>
                                                                          </w:divBdr>
                                                                          <w:divsChild>
                                                                            <w:div w:id="124846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260038">
                                                              <w:marLeft w:val="0"/>
                                                              <w:marRight w:val="0"/>
                                                              <w:marTop w:val="0"/>
                                                              <w:marBottom w:val="0"/>
                                                              <w:divBdr>
                                                                <w:top w:val="none" w:sz="0" w:space="0" w:color="auto"/>
                                                                <w:left w:val="none" w:sz="0" w:space="0" w:color="auto"/>
                                                                <w:bottom w:val="none" w:sz="0" w:space="0" w:color="auto"/>
                                                                <w:right w:val="none" w:sz="0" w:space="0" w:color="auto"/>
                                                              </w:divBdr>
                                                              <w:divsChild>
                                                                <w:div w:id="157576916">
                                                                  <w:marLeft w:val="0"/>
                                                                  <w:marRight w:val="0"/>
                                                                  <w:marTop w:val="0"/>
                                                                  <w:marBottom w:val="0"/>
                                                                  <w:divBdr>
                                                                    <w:top w:val="none" w:sz="0" w:space="0" w:color="auto"/>
                                                                    <w:left w:val="none" w:sz="0" w:space="0" w:color="auto"/>
                                                                    <w:bottom w:val="none" w:sz="0" w:space="0" w:color="auto"/>
                                                                    <w:right w:val="none" w:sz="0" w:space="0" w:color="auto"/>
                                                                  </w:divBdr>
                                                                  <w:divsChild>
                                                                    <w:div w:id="1230337426">
                                                                      <w:marLeft w:val="0"/>
                                                                      <w:marRight w:val="0"/>
                                                                      <w:marTop w:val="0"/>
                                                                      <w:marBottom w:val="0"/>
                                                                      <w:divBdr>
                                                                        <w:top w:val="none" w:sz="0" w:space="0" w:color="auto"/>
                                                                        <w:left w:val="none" w:sz="0" w:space="0" w:color="auto"/>
                                                                        <w:bottom w:val="none" w:sz="0" w:space="0" w:color="auto"/>
                                                                        <w:right w:val="none" w:sz="0" w:space="0" w:color="auto"/>
                                                                      </w:divBdr>
                                                                      <w:divsChild>
                                                                        <w:div w:id="1102992175">
                                                                          <w:marLeft w:val="0"/>
                                                                          <w:marRight w:val="0"/>
                                                                          <w:marTop w:val="0"/>
                                                                          <w:marBottom w:val="0"/>
                                                                          <w:divBdr>
                                                                            <w:top w:val="none" w:sz="0" w:space="0" w:color="auto"/>
                                                                            <w:left w:val="none" w:sz="0" w:space="0" w:color="auto"/>
                                                                            <w:bottom w:val="none" w:sz="0" w:space="0" w:color="auto"/>
                                                                            <w:right w:val="none" w:sz="0" w:space="0" w:color="auto"/>
                                                                          </w:divBdr>
                                                                          <w:divsChild>
                                                                            <w:div w:id="1697656613">
                                                                              <w:marLeft w:val="0"/>
                                                                              <w:marRight w:val="0"/>
                                                                              <w:marTop w:val="0"/>
                                                                              <w:marBottom w:val="0"/>
                                                                              <w:divBdr>
                                                                                <w:top w:val="none" w:sz="0" w:space="0" w:color="auto"/>
                                                                                <w:left w:val="none" w:sz="0" w:space="0" w:color="auto"/>
                                                                                <w:bottom w:val="none" w:sz="0" w:space="0" w:color="auto"/>
                                                                                <w:right w:val="none" w:sz="0" w:space="0" w:color="auto"/>
                                                                              </w:divBdr>
                                                                              <w:divsChild>
                                                                                <w:div w:id="1790738370">
                                                                                  <w:marLeft w:val="0"/>
                                                                                  <w:marRight w:val="0"/>
                                                                                  <w:marTop w:val="0"/>
                                                                                  <w:marBottom w:val="0"/>
                                                                                  <w:divBdr>
                                                                                    <w:top w:val="none" w:sz="0" w:space="0" w:color="auto"/>
                                                                                    <w:left w:val="none" w:sz="0" w:space="0" w:color="auto"/>
                                                                                    <w:bottom w:val="none" w:sz="0" w:space="0" w:color="auto"/>
                                                                                    <w:right w:val="none" w:sz="0" w:space="0" w:color="auto"/>
                                                                                  </w:divBdr>
                                                                                  <w:divsChild>
                                                                                    <w:div w:id="290599569">
                                                                                      <w:marLeft w:val="0"/>
                                                                                      <w:marRight w:val="0"/>
                                                                                      <w:marTop w:val="0"/>
                                                                                      <w:marBottom w:val="0"/>
                                                                                      <w:divBdr>
                                                                                        <w:top w:val="none" w:sz="0" w:space="0" w:color="auto"/>
                                                                                        <w:left w:val="none" w:sz="0" w:space="0" w:color="auto"/>
                                                                                        <w:bottom w:val="none" w:sz="0" w:space="0" w:color="auto"/>
                                                                                        <w:right w:val="none" w:sz="0" w:space="0" w:color="auto"/>
                                                                                      </w:divBdr>
                                                                                      <w:divsChild>
                                                                                        <w:div w:id="114500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01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8686298">
                              <w:marLeft w:val="0"/>
                              <w:marRight w:val="0"/>
                              <w:marTop w:val="378"/>
                              <w:marBottom w:val="378"/>
                              <w:divBdr>
                                <w:top w:val="none" w:sz="0" w:space="0" w:color="auto"/>
                                <w:left w:val="none" w:sz="0" w:space="0" w:color="auto"/>
                                <w:bottom w:val="none" w:sz="0" w:space="0" w:color="auto"/>
                                <w:right w:val="none" w:sz="0" w:space="0" w:color="auto"/>
                              </w:divBdr>
                              <w:divsChild>
                                <w:div w:id="2118792525">
                                  <w:marLeft w:val="0"/>
                                  <w:marRight w:val="0"/>
                                  <w:marTop w:val="0"/>
                                  <w:marBottom w:val="0"/>
                                  <w:divBdr>
                                    <w:top w:val="none" w:sz="0" w:space="0" w:color="auto"/>
                                    <w:left w:val="none" w:sz="0" w:space="0" w:color="auto"/>
                                    <w:bottom w:val="none" w:sz="0" w:space="0" w:color="auto"/>
                                    <w:right w:val="none" w:sz="0" w:space="0" w:color="auto"/>
                                  </w:divBdr>
                                </w:div>
                              </w:divsChild>
                            </w:div>
                            <w:div w:id="722950883">
                              <w:marLeft w:val="0"/>
                              <w:marRight w:val="0"/>
                              <w:marTop w:val="378"/>
                              <w:marBottom w:val="378"/>
                              <w:divBdr>
                                <w:top w:val="none" w:sz="0" w:space="0" w:color="auto"/>
                                <w:left w:val="none" w:sz="0" w:space="0" w:color="auto"/>
                                <w:bottom w:val="none" w:sz="0" w:space="0" w:color="auto"/>
                                <w:right w:val="none" w:sz="0" w:space="0" w:color="auto"/>
                              </w:divBdr>
                              <w:divsChild>
                                <w:div w:id="303850911">
                                  <w:marLeft w:val="0"/>
                                  <w:marRight w:val="0"/>
                                  <w:marTop w:val="0"/>
                                  <w:marBottom w:val="0"/>
                                  <w:divBdr>
                                    <w:top w:val="none" w:sz="0" w:space="0" w:color="auto"/>
                                    <w:left w:val="none" w:sz="0" w:space="0" w:color="auto"/>
                                    <w:bottom w:val="none" w:sz="0" w:space="0" w:color="auto"/>
                                    <w:right w:val="none" w:sz="0" w:space="0" w:color="auto"/>
                                  </w:divBdr>
                                </w:div>
                              </w:divsChild>
                            </w:div>
                            <w:div w:id="1877885156">
                              <w:marLeft w:val="0"/>
                              <w:marRight w:val="0"/>
                              <w:marTop w:val="378"/>
                              <w:marBottom w:val="378"/>
                              <w:divBdr>
                                <w:top w:val="none" w:sz="0" w:space="0" w:color="auto"/>
                                <w:left w:val="none" w:sz="0" w:space="0" w:color="auto"/>
                                <w:bottom w:val="none" w:sz="0" w:space="0" w:color="auto"/>
                                <w:right w:val="none" w:sz="0" w:space="0" w:color="auto"/>
                              </w:divBdr>
                              <w:divsChild>
                                <w:div w:id="1253781517">
                                  <w:marLeft w:val="0"/>
                                  <w:marRight w:val="0"/>
                                  <w:marTop w:val="0"/>
                                  <w:marBottom w:val="0"/>
                                  <w:divBdr>
                                    <w:top w:val="none" w:sz="0" w:space="0" w:color="auto"/>
                                    <w:left w:val="none" w:sz="0" w:space="0" w:color="auto"/>
                                    <w:bottom w:val="none" w:sz="0" w:space="0" w:color="auto"/>
                                    <w:right w:val="none" w:sz="0" w:space="0" w:color="auto"/>
                                  </w:divBdr>
                                </w:div>
                              </w:divsChild>
                            </w:div>
                            <w:div w:id="503982541">
                              <w:marLeft w:val="0"/>
                              <w:marRight w:val="0"/>
                              <w:marTop w:val="378"/>
                              <w:marBottom w:val="378"/>
                              <w:divBdr>
                                <w:top w:val="none" w:sz="0" w:space="0" w:color="auto"/>
                                <w:left w:val="none" w:sz="0" w:space="0" w:color="auto"/>
                                <w:bottom w:val="none" w:sz="0" w:space="0" w:color="auto"/>
                                <w:right w:val="none" w:sz="0" w:space="0" w:color="auto"/>
                              </w:divBdr>
                              <w:divsChild>
                                <w:div w:id="403377771">
                                  <w:marLeft w:val="0"/>
                                  <w:marRight w:val="0"/>
                                  <w:marTop w:val="0"/>
                                  <w:marBottom w:val="0"/>
                                  <w:divBdr>
                                    <w:top w:val="none" w:sz="0" w:space="0" w:color="auto"/>
                                    <w:left w:val="none" w:sz="0" w:space="0" w:color="auto"/>
                                    <w:bottom w:val="none" w:sz="0" w:space="0" w:color="auto"/>
                                    <w:right w:val="none" w:sz="0" w:space="0" w:color="auto"/>
                                  </w:divBdr>
                                </w:div>
                              </w:divsChild>
                            </w:div>
                            <w:div w:id="953097435">
                              <w:marLeft w:val="0"/>
                              <w:marRight w:val="0"/>
                              <w:marTop w:val="378"/>
                              <w:marBottom w:val="378"/>
                              <w:divBdr>
                                <w:top w:val="none" w:sz="0" w:space="0" w:color="auto"/>
                                <w:left w:val="none" w:sz="0" w:space="0" w:color="auto"/>
                                <w:bottom w:val="none" w:sz="0" w:space="0" w:color="auto"/>
                                <w:right w:val="none" w:sz="0" w:space="0" w:color="auto"/>
                              </w:divBdr>
                              <w:divsChild>
                                <w:div w:id="1056053658">
                                  <w:marLeft w:val="0"/>
                                  <w:marRight w:val="0"/>
                                  <w:marTop w:val="0"/>
                                  <w:marBottom w:val="0"/>
                                  <w:divBdr>
                                    <w:top w:val="none" w:sz="0" w:space="0" w:color="auto"/>
                                    <w:left w:val="none" w:sz="0" w:space="0" w:color="auto"/>
                                    <w:bottom w:val="none" w:sz="0" w:space="0" w:color="auto"/>
                                    <w:right w:val="none" w:sz="0" w:space="0" w:color="auto"/>
                                  </w:divBdr>
                                </w:div>
                              </w:divsChild>
                            </w:div>
                            <w:div w:id="678198089">
                              <w:marLeft w:val="0"/>
                              <w:marRight w:val="0"/>
                              <w:marTop w:val="378"/>
                              <w:marBottom w:val="378"/>
                              <w:divBdr>
                                <w:top w:val="none" w:sz="0" w:space="0" w:color="auto"/>
                                <w:left w:val="none" w:sz="0" w:space="0" w:color="auto"/>
                                <w:bottom w:val="none" w:sz="0" w:space="0" w:color="auto"/>
                                <w:right w:val="none" w:sz="0" w:space="0" w:color="auto"/>
                              </w:divBdr>
                              <w:divsChild>
                                <w:div w:id="391316154">
                                  <w:marLeft w:val="0"/>
                                  <w:marRight w:val="0"/>
                                  <w:marTop w:val="0"/>
                                  <w:marBottom w:val="0"/>
                                  <w:divBdr>
                                    <w:top w:val="none" w:sz="0" w:space="0" w:color="auto"/>
                                    <w:left w:val="none" w:sz="0" w:space="0" w:color="auto"/>
                                    <w:bottom w:val="none" w:sz="0" w:space="0" w:color="auto"/>
                                    <w:right w:val="none" w:sz="0" w:space="0" w:color="auto"/>
                                  </w:divBdr>
                                </w:div>
                              </w:divsChild>
                            </w:div>
                            <w:div w:id="1162282066">
                              <w:marLeft w:val="0"/>
                              <w:marRight w:val="0"/>
                              <w:marTop w:val="378"/>
                              <w:marBottom w:val="378"/>
                              <w:divBdr>
                                <w:top w:val="none" w:sz="0" w:space="0" w:color="auto"/>
                                <w:left w:val="none" w:sz="0" w:space="0" w:color="auto"/>
                                <w:bottom w:val="none" w:sz="0" w:space="0" w:color="auto"/>
                                <w:right w:val="none" w:sz="0" w:space="0" w:color="auto"/>
                              </w:divBdr>
                              <w:divsChild>
                                <w:div w:id="1176727174">
                                  <w:marLeft w:val="0"/>
                                  <w:marRight w:val="0"/>
                                  <w:marTop w:val="0"/>
                                  <w:marBottom w:val="0"/>
                                  <w:divBdr>
                                    <w:top w:val="none" w:sz="0" w:space="0" w:color="auto"/>
                                    <w:left w:val="none" w:sz="0" w:space="0" w:color="auto"/>
                                    <w:bottom w:val="none" w:sz="0" w:space="0" w:color="auto"/>
                                    <w:right w:val="none" w:sz="0" w:space="0" w:color="auto"/>
                                  </w:divBdr>
                                </w:div>
                              </w:divsChild>
                            </w:div>
                            <w:div w:id="556818415">
                              <w:marLeft w:val="0"/>
                              <w:marRight w:val="0"/>
                              <w:marTop w:val="378"/>
                              <w:marBottom w:val="378"/>
                              <w:divBdr>
                                <w:top w:val="none" w:sz="0" w:space="0" w:color="auto"/>
                                <w:left w:val="none" w:sz="0" w:space="0" w:color="auto"/>
                                <w:bottom w:val="none" w:sz="0" w:space="0" w:color="auto"/>
                                <w:right w:val="none" w:sz="0" w:space="0" w:color="auto"/>
                              </w:divBdr>
                              <w:divsChild>
                                <w:div w:id="1000931365">
                                  <w:marLeft w:val="0"/>
                                  <w:marRight w:val="0"/>
                                  <w:marTop w:val="0"/>
                                  <w:marBottom w:val="0"/>
                                  <w:divBdr>
                                    <w:top w:val="none" w:sz="0" w:space="0" w:color="auto"/>
                                    <w:left w:val="none" w:sz="0" w:space="0" w:color="auto"/>
                                    <w:bottom w:val="none" w:sz="0" w:space="0" w:color="auto"/>
                                    <w:right w:val="none" w:sz="0" w:space="0" w:color="auto"/>
                                  </w:divBdr>
                                </w:div>
                              </w:divsChild>
                            </w:div>
                            <w:div w:id="433214896">
                              <w:marLeft w:val="0"/>
                              <w:marRight w:val="0"/>
                              <w:marTop w:val="378"/>
                              <w:marBottom w:val="378"/>
                              <w:divBdr>
                                <w:top w:val="none" w:sz="0" w:space="0" w:color="auto"/>
                                <w:left w:val="none" w:sz="0" w:space="0" w:color="auto"/>
                                <w:bottom w:val="none" w:sz="0" w:space="0" w:color="auto"/>
                                <w:right w:val="none" w:sz="0" w:space="0" w:color="auto"/>
                              </w:divBdr>
                              <w:divsChild>
                                <w:div w:id="1782652931">
                                  <w:marLeft w:val="0"/>
                                  <w:marRight w:val="0"/>
                                  <w:marTop w:val="0"/>
                                  <w:marBottom w:val="0"/>
                                  <w:divBdr>
                                    <w:top w:val="none" w:sz="0" w:space="0" w:color="auto"/>
                                    <w:left w:val="none" w:sz="0" w:space="0" w:color="auto"/>
                                    <w:bottom w:val="none" w:sz="0" w:space="0" w:color="auto"/>
                                    <w:right w:val="none" w:sz="0" w:space="0" w:color="auto"/>
                                  </w:divBdr>
                                </w:div>
                              </w:divsChild>
                            </w:div>
                            <w:div w:id="1355643938">
                              <w:marLeft w:val="0"/>
                              <w:marRight w:val="0"/>
                              <w:marTop w:val="378"/>
                              <w:marBottom w:val="378"/>
                              <w:divBdr>
                                <w:top w:val="none" w:sz="0" w:space="0" w:color="auto"/>
                                <w:left w:val="none" w:sz="0" w:space="0" w:color="auto"/>
                                <w:bottom w:val="none" w:sz="0" w:space="0" w:color="auto"/>
                                <w:right w:val="none" w:sz="0" w:space="0" w:color="auto"/>
                              </w:divBdr>
                              <w:divsChild>
                                <w:div w:id="1591697894">
                                  <w:marLeft w:val="0"/>
                                  <w:marRight w:val="0"/>
                                  <w:marTop w:val="0"/>
                                  <w:marBottom w:val="0"/>
                                  <w:divBdr>
                                    <w:top w:val="none" w:sz="0" w:space="0" w:color="auto"/>
                                    <w:left w:val="none" w:sz="0" w:space="0" w:color="auto"/>
                                    <w:bottom w:val="none" w:sz="0" w:space="0" w:color="auto"/>
                                    <w:right w:val="none" w:sz="0" w:space="0" w:color="auto"/>
                                  </w:divBdr>
                                </w:div>
                              </w:divsChild>
                            </w:div>
                            <w:div w:id="1971667992">
                              <w:marLeft w:val="0"/>
                              <w:marRight w:val="0"/>
                              <w:marTop w:val="378"/>
                              <w:marBottom w:val="378"/>
                              <w:divBdr>
                                <w:top w:val="none" w:sz="0" w:space="0" w:color="auto"/>
                                <w:left w:val="none" w:sz="0" w:space="0" w:color="auto"/>
                                <w:bottom w:val="none" w:sz="0" w:space="0" w:color="auto"/>
                                <w:right w:val="none" w:sz="0" w:space="0" w:color="auto"/>
                              </w:divBdr>
                              <w:divsChild>
                                <w:div w:id="1530948375">
                                  <w:marLeft w:val="0"/>
                                  <w:marRight w:val="0"/>
                                  <w:marTop w:val="0"/>
                                  <w:marBottom w:val="0"/>
                                  <w:divBdr>
                                    <w:top w:val="none" w:sz="0" w:space="0" w:color="auto"/>
                                    <w:left w:val="none" w:sz="0" w:space="0" w:color="auto"/>
                                    <w:bottom w:val="none" w:sz="0" w:space="0" w:color="auto"/>
                                    <w:right w:val="none" w:sz="0" w:space="0" w:color="auto"/>
                                  </w:divBdr>
                                </w:div>
                              </w:divsChild>
                            </w:div>
                            <w:div w:id="907154622">
                              <w:marLeft w:val="0"/>
                              <w:marRight w:val="0"/>
                              <w:marTop w:val="378"/>
                              <w:marBottom w:val="378"/>
                              <w:divBdr>
                                <w:top w:val="none" w:sz="0" w:space="0" w:color="auto"/>
                                <w:left w:val="none" w:sz="0" w:space="0" w:color="auto"/>
                                <w:bottom w:val="none" w:sz="0" w:space="0" w:color="auto"/>
                                <w:right w:val="none" w:sz="0" w:space="0" w:color="auto"/>
                              </w:divBdr>
                              <w:divsChild>
                                <w:div w:id="1672834244">
                                  <w:marLeft w:val="0"/>
                                  <w:marRight w:val="0"/>
                                  <w:marTop w:val="0"/>
                                  <w:marBottom w:val="0"/>
                                  <w:divBdr>
                                    <w:top w:val="none" w:sz="0" w:space="0" w:color="auto"/>
                                    <w:left w:val="none" w:sz="0" w:space="0" w:color="auto"/>
                                    <w:bottom w:val="none" w:sz="0" w:space="0" w:color="auto"/>
                                    <w:right w:val="none" w:sz="0" w:space="0" w:color="auto"/>
                                  </w:divBdr>
                                </w:div>
                              </w:divsChild>
                            </w:div>
                            <w:div w:id="886646641">
                              <w:marLeft w:val="0"/>
                              <w:marRight w:val="0"/>
                              <w:marTop w:val="378"/>
                              <w:marBottom w:val="378"/>
                              <w:divBdr>
                                <w:top w:val="none" w:sz="0" w:space="0" w:color="auto"/>
                                <w:left w:val="none" w:sz="0" w:space="0" w:color="auto"/>
                                <w:bottom w:val="none" w:sz="0" w:space="0" w:color="auto"/>
                                <w:right w:val="none" w:sz="0" w:space="0" w:color="auto"/>
                              </w:divBdr>
                              <w:divsChild>
                                <w:div w:id="1241717676">
                                  <w:marLeft w:val="0"/>
                                  <w:marRight w:val="0"/>
                                  <w:marTop w:val="0"/>
                                  <w:marBottom w:val="0"/>
                                  <w:divBdr>
                                    <w:top w:val="none" w:sz="0" w:space="0" w:color="auto"/>
                                    <w:left w:val="none" w:sz="0" w:space="0" w:color="auto"/>
                                    <w:bottom w:val="none" w:sz="0" w:space="0" w:color="auto"/>
                                    <w:right w:val="none" w:sz="0" w:space="0" w:color="auto"/>
                                  </w:divBdr>
                                </w:div>
                              </w:divsChild>
                            </w:div>
                            <w:div w:id="261762954">
                              <w:marLeft w:val="0"/>
                              <w:marRight w:val="0"/>
                              <w:marTop w:val="378"/>
                              <w:marBottom w:val="378"/>
                              <w:divBdr>
                                <w:top w:val="none" w:sz="0" w:space="0" w:color="auto"/>
                                <w:left w:val="none" w:sz="0" w:space="0" w:color="auto"/>
                                <w:bottom w:val="none" w:sz="0" w:space="0" w:color="auto"/>
                                <w:right w:val="none" w:sz="0" w:space="0" w:color="auto"/>
                              </w:divBdr>
                              <w:divsChild>
                                <w:div w:id="980429557">
                                  <w:marLeft w:val="0"/>
                                  <w:marRight w:val="0"/>
                                  <w:marTop w:val="0"/>
                                  <w:marBottom w:val="0"/>
                                  <w:divBdr>
                                    <w:top w:val="none" w:sz="0" w:space="0" w:color="auto"/>
                                    <w:left w:val="none" w:sz="0" w:space="0" w:color="auto"/>
                                    <w:bottom w:val="none" w:sz="0" w:space="0" w:color="auto"/>
                                    <w:right w:val="none" w:sz="0" w:space="0" w:color="auto"/>
                                  </w:divBdr>
                                </w:div>
                              </w:divsChild>
                            </w:div>
                            <w:div w:id="1759793717">
                              <w:marLeft w:val="0"/>
                              <w:marRight w:val="0"/>
                              <w:marTop w:val="378"/>
                              <w:marBottom w:val="378"/>
                              <w:divBdr>
                                <w:top w:val="none" w:sz="0" w:space="0" w:color="auto"/>
                                <w:left w:val="none" w:sz="0" w:space="0" w:color="auto"/>
                                <w:bottom w:val="none" w:sz="0" w:space="0" w:color="auto"/>
                                <w:right w:val="none" w:sz="0" w:space="0" w:color="auto"/>
                              </w:divBdr>
                              <w:divsChild>
                                <w:div w:id="1394159852">
                                  <w:marLeft w:val="0"/>
                                  <w:marRight w:val="0"/>
                                  <w:marTop w:val="0"/>
                                  <w:marBottom w:val="0"/>
                                  <w:divBdr>
                                    <w:top w:val="none" w:sz="0" w:space="0" w:color="auto"/>
                                    <w:left w:val="none" w:sz="0" w:space="0" w:color="auto"/>
                                    <w:bottom w:val="none" w:sz="0" w:space="0" w:color="auto"/>
                                    <w:right w:val="none" w:sz="0" w:space="0" w:color="auto"/>
                                  </w:divBdr>
                                </w:div>
                              </w:divsChild>
                            </w:div>
                            <w:div w:id="33970711">
                              <w:marLeft w:val="0"/>
                              <w:marRight w:val="0"/>
                              <w:marTop w:val="378"/>
                              <w:marBottom w:val="378"/>
                              <w:divBdr>
                                <w:top w:val="none" w:sz="0" w:space="0" w:color="auto"/>
                                <w:left w:val="none" w:sz="0" w:space="0" w:color="auto"/>
                                <w:bottom w:val="none" w:sz="0" w:space="0" w:color="auto"/>
                                <w:right w:val="none" w:sz="0" w:space="0" w:color="auto"/>
                              </w:divBdr>
                              <w:divsChild>
                                <w:div w:id="1809471097">
                                  <w:marLeft w:val="0"/>
                                  <w:marRight w:val="0"/>
                                  <w:marTop w:val="0"/>
                                  <w:marBottom w:val="0"/>
                                  <w:divBdr>
                                    <w:top w:val="none" w:sz="0" w:space="0" w:color="auto"/>
                                    <w:left w:val="none" w:sz="0" w:space="0" w:color="auto"/>
                                    <w:bottom w:val="none" w:sz="0" w:space="0" w:color="auto"/>
                                    <w:right w:val="none" w:sz="0" w:space="0" w:color="auto"/>
                                  </w:divBdr>
                                </w:div>
                              </w:divsChild>
                            </w:div>
                            <w:div w:id="1061515098">
                              <w:marLeft w:val="0"/>
                              <w:marRight w:val="0"/>
                              <w:marTop w:val="378"/>
                              <w:marBottom w:val="378"/>
                              <w:divBdr>
                                <w:top w:val="none" w:sz="0" w:space="0" w:color="auto"/>
                                <w:left w:val="none" w:sz="0" w:space="0" w:color="auto"/>
                                <w:bottom w:val="none" w:sz="0" w:space="0" w:color="auto"/>
                                <w:right w:val="none" w:sz="0" w:space="0" w:color="auto"/>
                              </w:divBdr>
                              <w:divsChild>
                                <w:div w:id="1280530643">
                                  <w:marLeft w:val="0"/>
                                  <w:marRight w:val="0"/>
                                  <w:marTop w:val="0"/>
                                  <w:marBottom w:val="0"/>
                                  <w:divBdr>
                                    <w:top w:val="none" w:sz="0" w:space="0" w:color="auto"/>
                                    <w:left w:val="none" w:sz="0" w:space="0" w:color="auto"/>
                                    <w:bottom w:val="none" w:sz="0" w:space="0" w:color="auto"/>
                                    <w:right w:val="none" w:sz="0" w:space="0" w:color="auto"/>
                                  </w:divBdr>
                                </w:div>
                              </w:divsChild>
                            </w:div>
                            <w:div w:id="768503710">
                              <w:marLeft w:val="0"/>
                              <w:marRight w:val="0"/>
                              <w:marTop w:val="378"/>
                              <w:marBottom w:val="378"/>
                              <w:divBdr>
                                <w:top w:val="none" w:sz="0" w:space="0" w:color="auto"/>
                                <w:left w:val="none" w:sz="0" w:space="0" w:color="auto"/>
                                <w:bottom w:val="none" w:sz="0" w:space="0" w:color="auto"/>
                                <w:right w:val="none" w:sz="0" w:space="0" w:color="auto"/>
                              </w:divBdr>
                              <w:divsChild>
                                <w:div w:id="78331643">
                                  <w:marLeft w:val="0"/>
                                  <w:marRight w:val="0"/>
                                  <w:marTop w:val="0"/>
                                  <w:marBottom w:val="0"/>
                                  <w:divBdr>
                                    <w:top w:val="none" w:sz="0" w:space="0" w:color="auto"/>
                                    <w:left w:val="none" w:sz="0" w:space="0" w:color="auto"/>
                                    <w:bottom w:val="none" w:sz="0" w:space="0" w:color="auto"/>
                                    <w:right w:val="none" w:sz="0" w:space="0" w:color="auto"/>
                                  </w:divBdr>
                                </w:div>
                              </w:divsChild>
                            </w:div>
                            <w:div w:id="792528324">
                              <w:marLeft w:val="0"/>
                              <w:marRight w:val="0"/>
                              <w:marTop w:val="378"/>
                              <w:marBottom w:val="378"/>
                              <w:divBdr>
                                <w:top w:val="none" w:sz="0" w:space="0" w:color="auto"/>
                                <w:left w:val="none" w:sz="0" w:space="0" w:color="auto"/>
                                <w:bottom w:val="none" w:sz="0" w:space="0" w:color="auto"/>
                                <w:right w:val="none" w:sz="0" w:space="0" w:color="auto"/>
                              </w:divBdr>
                              <w:divsChild>
                                <w:div w:id="448597431">
                                  <w:marLeft w:val="0"/>
                                  <w:marRight w:val="0"/>
                                  <w:marTop w:val="0"/>
                                  <w:marBottom w:val="0"/>
                                  <w:divBdr>
                                    <w:top w:val="none" w:sz="0" w:space="0" w:color="auto"/>
                                    <w:left w:val="none" w:sz="0" w:space="0" w:color="auto"/>
                                    <w:bottom w:val="none" w:sz="0" w:space="0" w:color="auto"/>
                                    <w:right w:val="none" w:sz="0" w:space="0" w:color="auto"/>
                                  </w:divBdr>
                                </w:div>
                              </w:divsChild>
                            </w:div>
                            <w:div w:id="958074768">
                              <w:marLeft w:val="0"/>
                              <w:marRight w:val="0"/>
                              <w:marTop w:val="378"/>
                              <w:marBottom w:val="378"/>
                              <w:divBdr>
                                <w:top w:val="none" w:sz="0" w:space="0" w:color="auto"/>
                                <w:left w:val="none" w:sz="0" w:space="0" w:color="auto"/>
                                <w:bottom w:val="none" w:sz="0" w:space="0" w:color="auto"/>
                                <w:right w:val="none" w:sz="0" w:space="0" w:color="auto"/>
                              </w:divBdr>
                              <w:divsChild>
                                <w:div w:id="1197962770">
                                  <w:marLeft w:val="0"/>
                                  <w:marRight w:val="0"/>
                                  <w:marTop w:val="0"/>
                                  <w:marBottom w:val="0"/>
                                  <w:divBdr>
                                    <w:top w:val="none" w:sz="0" w:space="0" w:color="auto"/>
                                    <w:left w:val="none" w:sz="0" w:space="0" w:color="auto"/>
                                    <w:bottom w:val="none" w:sz="0" w:space="0" w:color="auto"/>
                                    <w:right w:val="none" w:sz="0" w:space="0" w:color="auto"/>
                                  </w:divBdr>
                                </w:div>
                              </w:divsChild>
                            </w:div>
                            <w:div w:id="1119298471">
                              <w:marLeft w:val="0"/>
                              <w:marRight w:val="0"/>
                              <w:marTop w:val="378"/>
                              <w:marBottom w:val="378"/>
                              <w:divBdr>
                                <w:top w:val="none" w:sz="0" w:space="0" w:color="auto"/>
                                <w:left w:val="none" w:sz="0" w:space="0" w:color="auto"/>
                                <w:bottom w:val="none" w:sz="0" w:space="0" w:color="auto"/>
                                <w:right w:val="none" w:sz="0" w:space="0" w:color="auto"/>
                              </w:divBdr>
                              <w:divsChild>
                                <w:div w:id="234509490">
                                  <w:marLeft w:val="0"/>
                                  <w:marRight w:val="0"/>
                                  <w:marTop w:val="0"/>
                                  <w:marBottom w:val="0"/>
                                  <w:divBdr>
                                    <w:top w:val="none" w:sz="0" w:space="0" w:color="auto"/>
                                    <w:left w:val="none" w:sz="0" w:space="0" w:color="auto"/>
                                    <w:bottom w:val="none" w:sz="0" w:space="0" w:color="auto"/>
                                    <w:right w:val="none" w:sz="0" w:space="0" w:color="auto"/>
                                  </w:divBdr>
                                </w:div>
                              </w:divsChild>
                            </w:div>
                            <w:div w:id="1449474696">
                              <w:marLeft w:val="0"/>
                              <w:marRight w:val="0"/>
                              <w:marTop w:val="378"/>
                              <w:marBottom w:val="378"/>
                              <w:divBdr>
                                <w:top w:val="none" w:sz="0" w:space="0" w:color="auto"/>
                                <w:left w:val="none" w:sz="0" w:space="0" w:color="auto"/>
                                <w:bottom w:val="none" w:sz="0" w:space="0" w:color="auto"/>
                                <w:right w:val="none" w:sz="0" w:space="0" w:color="auto"/>
                              </w:divBdr>
                              <w:divsChild>
                                <w:div w:id="1582329773">
                                  <w:marLeft w:val="0"/>
                                  <w:marRight w:val="0"/>
                                  <w:marTop w:val="0"/>
                                  <w:marBottom w:val="0"/>
                                  <w:divBdr>
                                    <w:top w:val="none" w:sz="0" w:space="0" w:color="auto"/>
                                    <w:left w:val="none" w:sz="0" w:space="0" w:color="auto"/>
                                    <w:bottom w:val="none" w:sz="0" w:space="0" w:color="auto"/>
                                    <w:right w:val="none" w:sz="0" w:space="0" w:color="auto"/>
                                  </w:divBdr>
                                </w:div>
                              </w:divsChild>
                            </w:div>
                            <w:div w:id="888152540">
                              <w:marLeft w:val="0"/>
                              <w:marRight w:val="0"/>
                              <w:marTop w:val="378"/>
                              <w:marBottom w:val="378"/>
                              <w:divBdr>
                                <w:top w:val="none" w:sz="0" w:space="0" w:color="auto"/>
                                <w:left w:val="none" w:sz="0" w:space="0" w:color="auto"/>
                                <w:bottom w:val="none" w:sz="0" w:space="0" w:color="auto"/>
                                <w:right w:val="none" w:sz="0" w:space="0" w:color="auto"/>
                              </w:divBdr>
                              <w:divsChild>
                                <w:div w:id="72358975">
                                  <w:marLeft w:val="0"/>
                                  <w:marRight w:val="0"/>
                                  <w:marTop w:val="0"/>
                                  <w:marBottom w:val="0"/>
                                  <w:divBdr>
                                    <w:top w:val="none" w:sz="0" w:space="0" w:color="auto"/>
                                    <w:left w:val="none" w:sz="0" w:space="0" w:color="auto"/>
                                    <w:bottom w:val="none" w:sz="0" w:space="0" w:color="auto"/>
                                    <w:right w:val="none" w:sz="0" w:space="0" w:color="auto"/>
                                  </w:divBdr>
                                </w:div>
                              </w:divsChild>
                            </w:div>
                            <w:div w:id="1102648894">
                              <w:marLeft w:val="0"/>
                              <w:marRight w:val="0"/>
                              <w:marTop w:val="378"/>
                              <w:marBottom w:val="378"/>
                              <w:divBdr>
                                <w:top w:val="none" w:sz="0" w:space="0" w:color="auto"/>
                                <w:left w:val="none" w:sz="0" w:space="0" w:color="auto"/>
                                <w:bottom w:val="none" w:sz="0" w:space="0" w:color="auto"/>
                                <w:right w:val="none" w:sz="0" w:space="0" w:color="auto"/>
                              </w:divBdr>
                              <w:divsChild>
                                <w:div w:id="3944720">
                                  <w:marLeft w:val="0"/>
                                  <w:marRight w:val="0"/>
                                  <w:marTop w:val="0"/>
                                  <w:marBottom w:val="0"/>
                                  <w:divBdr>
                                    <w:top w:val="none" w:sz="0" w:space="0" w:color="auto"/>
                                    <w:left w:val="none" w:sz="0" w:space="0" w:color="auto"/>
                                    <w:bottom w:val="none" w:sz="0" w:space="0" w:color="auto"/>
                                    <w:right w:val="none" w:sz="0" w:space="0" w:color="auto"/>
                                  </w:divBdr>
                                </w:div>
                              </w:divsChild>
                            </w:div>
                            <w:div w:id="902370079">
                              <w:marLeft w:val="0"/>
                              <w:marRight w:val="0"/>
                              <w:marTop w:val="378"/>
                              <w:marBottom w:val="378"/>
                              <w:divBdr>
                                <w:top w:val="none" w:sz="0" w:space="0" w:color="auto"/>
                                <w:left w:val="none" w:sz="0" w:space="0" w:color="auto"/>
                                <w:bottom w:val="none" w:sz="0" w:space="0" w:color="auto"/>
                                <w:right w:val="none" w:sz="0" w:space="0" w:color="auto"/>
                              </w:divBdr>
                              <w:divsChild>
                                <w:div w:id="1203057062">
                                  <w:marLeft w:val="0"/>
                                  <w:marRight w:val="0"/>
                                  <w:marTop w:val="0"/>
                                  <w:marBottom w:val="0"/>
                                  <w:divBdr>
                                    <w:top w:val="none" w:sz="0" w:space="0" w:color="auto"/>
                                    <w:left w:val="none" w:sz="0" w:space="0" w:color="auto"/>
                                    <w:bottom w:val="none" w:sz="0" w:space="0" w:color="auto"/>
                                    <w:right w:val="none" w:sz="0" w:space="0" w:color="auto"/>
                                  </w:divBdr>
                                </w:div>
                              </w:divsChild>
                            </w:div>
                            <w:div w:id="386806043">
                              <w:marLeft w:val="0"/>
                              <w:marRight w:val="0"/>
                              <w:marTop w:val="378"/>
                              <w:marBottom w:val="378"/>
                              <w:divBdr>
                                <w:top w:val="none" w:sz="0" w:space="0" w:color="auto"/>
                                <w:left w:val="none" w:sz="0" w:space="0" w:color="auto"/>
                                <w:bottom w:val="none" w:sz="0" w:space="0" w:color="auto"/>
                                <w:right w:val="none" w:sz="0" w:space="0" w:color="auto"/>
                              </w:divBdr>
                              <w:divsChild>
                                <w:div w:id="201092231">
                                  <w:marLeft w:val="0"/>
                                  <w:marRight w:val="0"/>
                                  <w:marTop w:val="0"/>
                                  <w:marBottom w:val="0"/>
                                  <w:divBdr>
                                    <w:top w:val="none" w:sz="0" w:space="0" w:color="auto"/>
                                    <w:left w:val="none" w:sz="0" w:space="0" w:color="auto"/>
                                    <w:bottom w:val="none" w:sz="0" w:space="0" w:color="auto"/>
                                    <w:right w:val="none" w:sz="0" w:space="0" w:color="auto"/>
                                  </w:divBdr>
                                </w:div>
                              </w:divsChild>
                            </w:div>
                            <w:div w:id="963999602">
                              <w:marLeft w:val="0"/>
                              <w:marRight w:val="0"/>
                              <w:marTop w:val="378"/>
                              <w:marBottom w:val="378"/>
                              <w:divBdr>
                                <w:top w:val="none" w:sz="0" w:space="0" w:color="auto"/>
                                <w:left w:val="none" w:sz="0" w:space="0" w:color="auto"/>
                                <w:bottom w:val="none" w:sz="0" w:space="0" w:color="auto"/>
                                <w:right w:val="none" w:sz="0" w:space="0" w:color="auto"/>
                              </w:divBdr>
                              <w:divsChild>
                                <w:div w:id="1908686577">
                                  <w:marLeft w:val="0"/>
                                  <w:marRight w:val="0"/>
                                  <w:marTop w:val="0"/>
                                  <w:marBottom w:val="0"/>
                                  <w:divBdr>
                                    <w:top w:val="none" w:sz="0" w:space="0" w:color="auto"/>
                                    <w:left w:val="none" w:sz="0" w:space="0" w:color="auto"/>
                                    <w:bottom w:val="none" w:sz="0" w:space="0" w:color="auto"/>
                                    <w:right w:val="none" w:sz="0" w:space="0" w:color="auto"/>
                                  </w:divBdr>
                                </w:div>
                              </w:divsChild>
                            </w:div>
                            <w:div w:id="1095906708">
                              <w:marLeft w:val="0"/>
                              <w:marRight w:val="0"/>
                              <w:marTop w:val="378"/>
                              <w:marBottom w:val="378"/>
                              <w:divBdr>
                                <w:top w:val="none" w:sz="0" w:space="0" w:color="auto"/>
                                <w:left w:val="none" w:sz="0" w:space="0" w:color="auto"/>
                                <w:bottom w:val="none" w:sz="0" w:space="0" w:color="auto"/>
                                <w:right w:val="none" w:sz="0" w:space="0" w:color="auto"/>
                              </w:divBdr>
                              <w:divsChild>
                                <w:div w:id="47339404">
                                  <w:marLeft w:val="0"/>
                                  <w:marRight w:val="0"/>
                                  <w:marTop w:val="0"/>
                                  <w:marBottom w:val="0"/>
                                  <w:divBdr>
                                    <w:top w:val="none" w:sz="0" w:space="0" w:color="auto"/>
                                    <w:left w:val="none" w:sz="0" w:space="0" w:color="auto"/>
                                    <w:bottom w:val="none" w:sz="0" w:space="0" w:color="auto"/>
                                    <w:right w:val="none" w:sz="0" w:space="0" w:color="auto"/>
                                  </w:divBdr>
                                </w:div>
                              </w:divsChild>
                            </w:div>
                            <w:div w:id="1097948332">
                              <w:marLeft w:val="0"/>
                              <w:marRight w:val="0"/>
                              <w:marTop w:val="378"/>
                              <w:marBottom w:val="378"/>
                              <w:divBdr>
                                <w:top w:val="none" w:sz="0" w:space="0" w:color="auto"/>
                                <w:left w:val="none" w:sz="0" w:space="0" w:color="auto"/>
                                <w:bottom w:val="none" w:sz="0" w:space="0" w:color="auto"/>
                                <w:right w:val="none" w:sz="0" w:space="0" w:color="auto"/>
                              </w:divBdr>
                              <w:divsChild>
                                <w:div w:id="2050642715">
                                  <w:marLeft w:val="0"/>
                                  <w:marRight w:val="0"/>
                                  <w:marTop w:val="0"/>
                                  <w:marBottom w:val="0"/>
                                  <w:divBdr>
                                    <w:top w:val="none" w:sz="0" w:space="0" w:color="auto"/>
                                    <w:left w:val="none" w:sz="0" w:space="0" w:color="auto"/>
                                    <w:bottom w:val="none" w:sz="0" w:space="0" w:color="auto"/>
                                    <w:right w:val="none" w:sz="0" w:space="0" w:color="auto"/>
                                  </w:divBdr>
                                </w:div>
                              </w:divsChild>
                            </w:div>
                            <w:div w:id="1313439677">
                              <w:marLeft w:val="0"/>
                              <w:marRight w:val="0"/>
                              <w:marTop w:val="378"/>
                              <w:marBottom w:val="378"/>
                              <w:divBdr>
                                <w:top w:val="none" w:sz="0" w:space="0" w:color="auto"/>
                                <w:left w:val="none" w:sz="0" w:space="0" w:color="auto"/>
                                <w:bottom w:val="none" w:sz="0" w:space="0" w:color="auto"/>
                                <w:right w:val="none" w:sz="0" w:space="0" w:color="auto"/>
                              </w:divBdr>
                              <w:divsChild>
                                <w:div w:id="1713769958">
                                  <w:marLeft w:val="0"/>
                                  <w:marRight w:val="0"/>
                                  <w:marTop w:val="0"/>
                                  <w:marBottom w:val="0"/>
                                  <w:divBdr>
                                    <w:top w:val="none" w:sz="0" w:space="0" w:color="auto"/>
                                    <w:left w:val="none" w:sz="0" w:space="0" w:color="auto"/>
                                    <w:bottom w:val="none" w:sz="0" w:space="0" w:color="auto"/>
                                    <w:right w:val="none" w:sz="0" w:space="0" w:color="auto"/>
                                  </w:divBdr>
                                </w:div>
                              </w:divsChild>
                            </w:div>
                            <w:div w:id="2006588314">
                              <w:marLeft w:val="0"/>
                              <w:marRight w:val="0"/>
                              <w:marTop w:val="378"/>
                              <w:marBottom w:val="378"/>
                              <w:divBdr>
                                <w:top w:val="none" w:sz="0" w:space="0" w:color="auto"/>
                                <w:left w:val="none" w:sz="0" w:space="0" w:color="auto"/>
                                <w:bottom w:val="none" w:sz="0" w:space="0" w:color="auto"/>
                                <w:right w:val="none" w:sz="0" w:space="0" w:color="auto"/>
                              </w:divBdr>
                              <w:divsChild>
                                <w:div w:id="423695284">
                                  <w:marLeft w:val="0"/>
                                  <w:marRight w:val="0"/>
                                  <w:marTop w:val="0"/>
                                  <w:marBottom w:val="0"/>
                                  <w:divBdr>
                                    <w:top w:val="none" w:sz="0" w:space="0" w:color="auto"/>
                                    <w:left w:val="none" w:sz="0" w:space="0" w:color="auto"/>
                                    <w:bottom w:val="none" w:sz="0" w:space="0" w:color="auto"/>
                                    <w:right w:val="none" w:sz="0" w:space="0" w:color="auto"/>
                                  </w:divBdr>
                                </w:div>
                              </w:divsChild>
                            </w:div>
                            <w:div w:id="982733601">
                              <w:marLeft w:val="0"/>
                              <w:marRight w:val="0"/>
                              <w:marTop w:val="378"/>
                              <w:marBottom w:val="378"/>
                              <w:divBdr>
                                <w:top w:val="none" w:sz="0" w:space="0" w:color="auto"/>
                                <w:left w:val="none" w:sz="0" w:space="0" w:color="auto"/>
                                <w:bottom w:val="none" w:sz="0" w:space="0" w:color="auto"/>
                                <w:right w:val="none" w:sz="0" w:space="0" w:color="auto"/>
                              </w:divBdr>
                              <w:divsChild>
                                <w:div w:id="2055540568">
                                  <w:marLeft w:val="0"/>
                                  <w:marRight w:val="0"/>
                                  <w:marTop w:val="0"/>
                                  <w:marBottom w:val="0"/>
                                  <w:divBdr>
                                    <w:top w:val="none" w:sz="0" w:space="0" w:color="auto"/>
                                    <w:left w:val="none" w:sz="0" w:space="0" w:color="auto"/>
                                    <w:bottom w:val="none" w:sz="0" w:space="0" w:color="auto"/>
                                    <w:right w:val="none" w:sz="0" w:space="0" w:color="auto"/>
                                  </w:divBdr>
                                </w:div>
                              </w:divsChild>
                            </w:div>
                            <w:div w:id="821701952">
                              <w:marLeft w:val="0"/>
                              <w:marRight w:val="0"/>
                              <w:marTop w:val="378"/>
                              <w:marBottom w:val="378"/>
                              <w:divBdr>
                                <w:top w:val="none" w:sz="0" w:space="0" w:color="auto"/>
                                <w:left w:val="none" w:sz="0" w:space="0" w:color="auto"/>
                                <w:bottom w:val="none" w:sz="0" w:space="0" w:color="auto"/>
                                <w:right w:val="none" w:sz="0" w:space="0" w:color="auto"/>
                              </w:divBdr>
                              <w:divsChild>
                                <w:div w:id="1233810858">
                                  <w:marLeft w:val="0"/>
                                  <w:marRight w:val="0"/>
                                  <w:marTop w:val="0"/>
                                  <w:marBottom w:val="0"/>
                                  <w:divBdr>
                                    <w:top w:val="none" w:sz="0" w:space="0" w:color="auto"/>
                                    <w:left w:val="none" w:sz="0" w:space="0" w:color="auto"/>
                                    <w:bottom w:val="none" w:sz="0" w:space="0" w:color="auto"/>
                                    <w:right w:val="none" w:sz="0" w:space="0" w:color="auto"/>
                                  </w:divBdr>
                                </w:div>
                              </w:divsChild>
                            </w:div>
                            <w:div w:id="356345587">
                              <w:marLeft w:val="0"/>
                              <w:marRight w:val="0"/>
                              <w:marTop w:val="378"/>
                              <w:marBottom w:val="378"/>
                              <w:divBdr>
                                <w:top w:val="none" w:sz="0" w:space="0" w:color="auto"/>
                                <w:left w:val="none" w:sz="0" w:space="0" w:color="auto"/>
                                <w:bottom w:val="none" w:sz="0" w:space="0" w:color="auto"/>
                                <w:right w:val="none" w:sz="0" w:space="0" w:color="auto"/>
                              </w:divBdr>
                              <w:divsChild>
                                <w:div w:id="102117049">
                                  <w:marLeft w:val="0"/>
                                  <w:marRight w:val="0"/>
                                  <w:marTop w:val="0"/>
                                  <w:marBottom w:val="0"/>
                                  <w:divBdr>
                                    <w:top w:val="none" w:sz="0" w:space="0" w:color="auto"/>
                                    <w:left w:val="none" w:sz="0" w:space="0" w:color="auto"/>
                                    <w:bottom w:val="none" w:sz="0" w:space="0" w:color="auto"/>
                                    <w:right w:val="none" w:sz="0" w:space="0" w:color="auto"/>
                                  </w:divBdr>
                                </w:div>
                              </w:divsChild>
                            </w:div>
                            <w:div w:id="2037189268">
                              <w:marLeft w:val="0"/>
                              <w:marRight w:val="0"/>
                              <w:marTop w:val="378"/>
                              <w:marBottom w:val="378"/>
                              <w:divBdr>
                                <w:top w:val="none" w:sz="0" w:space="0" w:color="auto"/>
                                <w:left w:val="none" w:sz="0" w:space="0" w:color="auto"/>
                                <w:bottom w:val="none" w:sz="0" w:space="0" w:color="auto"/>
                                <w:right w:val="none" w:sz="0" w:space="0" w:color="auto"/>
                              </w:divBdr>
                              <w:divsChild>
                                <w:div w:id="267547999">
                                  <w:marLeft w:val="0"/>
                                  <w:marRight w:val="0"/>
                                  <w:marTop w:val="0"/>
                                  <w:marBottom w:val="0"/>
                                  <w:divBdr>
                                    <w:top w:val="none" w:sz="0" w:space="0" w:color="auto"/>
                                    <w:left w:val="none" w:sz="0" w:space="0" w:color="auto"/>
                                    <w:bottom w:val="none" w:sz="0" w:space="0" w:color="auto"/>
                                    <w:right w:val="none" w:sz="0" w:space="0" w:color="auto"/>
                                  </w:divBdr>
                                </w:div>
                              </w:divsChild>
                            </w:div>
                            <w:div w:id="2134906459">
                              <w:marLeft w:val="0"/>
                              <w:marRight w:val="0"/>
                              <w:marTop w:val="378"/>
                              <w:marBottom w:val="378"/>
                              <w:divBdr>
                                <w:top w:val="none" w:sz="0" w:space="0" w:color="auto"/>
                                <w:left w:val="none" w:sz="0" w:space="0" w:color="auto"/>
                                <w:bottom w:val="none" w:sz="0" w:space="0" w:color="auto"/>
                                <w:right w:val="none" w:sz="0" w:space="0" w:color="auto"/>
                              </w:divBdr>
                              <w:divsChild>
                                <w:div w:id="1809930333">
                                  <w:marLeft w:val="0"/>
                                  <w:marRight w:val="0"/>
                                  <w:marTop w:val="0"/>
                                  <w:marBottom w:val="0"/>
                                  <w:divBdr>
                                    <w:top w:val="none" w:sz="0" w:space="0" w:color="auto"/>
                                    <w:left w:val="none" w:sz="0" w:space="0" w:color="auto"/>
                                    <w:bottom w:val="none" w:sz="0" w:space="0" w:color="auto"/>
                                    <w:right w:val="none" w:sz="0" w:space="0" w:color="auto"/>
                                  </w:divBdr>
                                </w:div>
                              </w:divsChild>
                            </w:div>
                            <w:div w:id="2030256100">
                              <w:marLeft w:val="0"/>
                              <w:marRight w:val="0"/>
                              <w:marTop w:val="378"/>
                              <w:marBottom w:val="378"/>
                              <w:divBdr>
                                <w:top w:val="none" w:sz="0" w:space="0" w:color="auto"/>
                                <w:left w:val="none" w:sz="0" w:space="0" w:color="auto"/>
                                <w:bottom w:val="none" w:sz="0" w:space="0" w:color="auto"/>
                                <w:right w:val="none" w:sz="0" w:space="0" w:color="auto"/>
                              </w:divBdr>
                              <w:divsChild>
                                <w:div w:id="1104768254">
                                  <w:marLeft w:val="0"/>
                                  <w:marRight w:val="0"/>
                                  <w:marTop w:val="0"/>
                                  <w:marBottom w:val="0"/>
                                  <w:divBdr>
                                    <w:top w:val="none" w:sz="0" w:space="0" w:color="auto"/>
                                    <w:left w:val="none" w:sz="0" w:space="0" w:color="auto"/>
                                    <w:bottom w:val="none" w:sz="0" w:space="0" w:color="auto"/>
                                    <w:right w:val="none" w:sz="0" w:space="0" w:color="auto"/>
                                  </w:divBdr>
                                </w:div>
                              </w:divsChild>
                            </w:div>
                            <w:div w:id="378630838">
                              <w:marLeft w:val="0"/>
                              <w:marRight w:val="0"/>
                              <w:marTop w:val="378"/>
                              <w:marBottom w:val="378"/>
                              <w:divBdr>
                                <w:top w:val="none" w:sz="0" w:space="0" w:color="auto"/>
                                <w:left w:val="none" w:sz="0" w:space="0" w:color="auto"/>
                                <w:bottom w:val="none" w:sz="0" w:space="0" w:color="auto"/>
                                <w:right w:val="none" w:sz="0" w:space="0" w:color="auto"/>
                              </w:divBdr>
                              <w:divsChild>
                                <w:div w:id="572011447">
                                  <w:marLeft w:val="0"/>
                                  <w:marRight w:val="0"/>
                                  <w:marTop w:val="0"/>
                                  <w:marBottom w:val="0"/>
                                  <w:divBdr>
                                    <w:top w:val="none" w:sz="0" w:space="0" w:color="auto"/>
                                    <w:left w:val="none" w:sz="0" w:space="0" w:color="auto"/>
                                    <w:bottom w:val="none" w:sz="0" w:space="0" w:color="auto"/>
                                    <w:right w:val="none" w:sz="0" w:space="0" w:color="auto"/>
                                  </w:divBdr>
                                </w:div>
                              </w:divsChild>
                            </w:div>
                            <w:div w:id="1690177766">
                              <w:marLeft w:val="0"/>
                              <w:marRight w:val="0"/>
                              <w:marTop w:val="378"/>
                              <w:marBottom w:val="378"/>
                              <w:divBdr>
                                <w:top w:val="none" w:sz="0" w:space="0" w:color="auto"/>
                                <w:left w:val="none" w:sz="0" w:space="0" w:color="auto"/>
                                <w:bottom w:val="none" w:sz="0" w:space="0" w:color="auto"/>
                                <w:right w:val="none" w:sz="0" w:space="0" w:color="auto"/>
                              </w:divBdr>
                              <w:divsChild>
                                <w:div w:id="1805807169">
                                  <w:marLeft w:val="0"/>
                                  <w:marRight w:val="0"/>
                                  <w:marTop w:val="0"/>
                                  <w:marBottom w:val="0"/>
                                  <w:divBdr>
                                    <w:top w:val="none" w:sz="0" w:space="0" w:color="auto"/>
                                    <w:left w:val="none" w:sz="0" w:space="0" w:color="auto"/>
                                    <w:bottom w:val="none" w:sz="0" w:space="0" w:color="auto"/>
                                    <w:right w:val="none" w:sz="0" w:space="0" w:color="auto"/>
                                  </w:divBdr>
                                </w:div>
                              </w:divsChild>
                            </w:div>
                            <w:div w:id="303899054">
                              <w:marLeft w:val="0"/>
                              <w:marRight w:val="0"/>
                              <w:marTop w:val="378"/>
                              <w:marBottom w:val="378"/>
                              <w:divBdr>
                                <w:top w:val="none" w:sz="0" w:space="0" w:color="auto"/>
                                <w:left w:val="none" w:sz="0" w:space="0" w:color="auto"/>
                                <w:bottom w:val="none" w:sz="0" w:space="0" w:color="auto"/>
                                <w:right w:val="none" w:sz="0" w:space="0" w:color="auto"/>
                              </w:divBdr>
                              <w:divsChild>
                                <w:div w:id="114007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2379378">
      <w:bodyDiv w:val="1"/>
      <w:marLeft w:val="0"/>
      <w:marRight w:val="0"/>
      <w:marTop w:val="0"/>
      <w:marBottom w:val="0"/>
      <w:divBdr>
        <w:top w:val="none" w:sz="0" w:space="0" w:color="auto"/>
        <w:left w:val="none" w:sz="0" w:space="0" w:color="auto"/>
        <w:bottom w:val="none" w:sz="0" w:space="0" w:color="auto"/>
        <w:right w:val="none" w:sz="0" w:space="0" w:color="auto"/>
      </w:divBdr>
      <w:divsChild>
        <w:div w:id="1336614886">
          <w:marLeft w:val="0"/>
          <w:marRight w:val="0"/>
          <w:marTop w:val="0"/>
          <w:marBottom w:val="0"/>
          <w:divBdr>
            <w:top w:val="none" w:sz="0" w:space="0" w:color="auto"/>
            <w:left w:val="none" w:sz="0" w:space="0" w:color="auto"/>
            <w:bottom w:val="none" w:sz="0" w:space="0" w:color="auto"/>
            <w:right w:val="none" w:sz="0" w:space="0" w:color="auto"/>
          </w:divBdr>
          <w:divsChild>
            <w:div w:id="1820538696">
              <w:marLeft w:val="0"/>
              <w:marRight w:val="0"/>
              <w:marTop w:val="0"/>
              <w:marBottom w:val="0"/>
              <w:divBdr>
                <w:top w:val="none" w:sz="0" w:space="0" w:color="auto"/>
                <w:left w:val="none" w:sz="0" w:space="0" w:color="auto"/>
                <w:bottom w:val="none" w:sz="0" w:space="0" w:color="auto"/>
                <w:right w:val="none" w:sz="0" w:space="0" w:color="auto"/>
              </w:divBdr>
              <w:divsChild>
                <w:div w:id="1388140968">
                  <w:marLeft w:val="0"/>
                  <w:marRight w:val="0"/>
                  <w:marTop w:val="0"/>
                  <w:marBottom w:val="0"/>
                  <w:divBdr>
                    <w:top w:val="none" w:sz="0" w:space="0" w:color="auto"/>
                    <w:left w:val="none" w:sz="0" w:space="0" w:color="auto"/>
                    <w:bottom w:val="none" w:sz="0" w:space="0" w:color="auto"/>
                    <w:right w:val="none" w:sz="0" w:space="0" w:color="auto"/>
                  </w:divBdr>
                </w:div>
                <w:div w:id="1692757149">
                  <w:marLeft w:val="0"/>
                  <w:marRight w:val="0"/>
                  <w:marTop w:val="944"/>
                  <w:marBottom w:val="0"/>
                  <w:divBdr>
                    <w:top w:val="none" w:sz="0" w:space="0" w:color="auto"/>
                    <w:left w:val="none" w:sz="0" w:space="0" w:color="auto"/>
                    <w:bottom w:val="none" w:sz="0" w:space="0" w:color="auto"/>
                    <w:right w:val="none" w:sz="0" w:space="0" w:color="auto"/>
                  </w:divBdr>
                  <w:divsChild>
                    <w:div w:id="840269268">
                      <w:marLeft w:val="0"/>
                      <w:marRight w:val="0"/>
                      <w:marTop w:val="0"/>
                      <w:marBottom w:val="0"/>
                      <w:divBdr>
                        <w:top w:val="none" w:sz="0" w:space="0" w:color="auto"/>
                        <w:left w:val="none" w:sz="0" w:space="0" w:color="auto"/>
                        <w:bottom w:val="none" w:sz="0" w:space="0" w:color="auto"/>
                        <w:right w:val="none" w:sz="0" w:space="0" w:color="auto"/>
                      </w:divBdr>
                      <w:divsChild>
                        <w:div w:id="577790499">
                          <w:marLeft w:val="0"/>
                          <w:marRight w:val="0"/>
                          <w:marTop w:val="0"/>
                          <w:marBottom w:val="0"/>
                          <w:divBdr>
                            <w:top w:val="none" w:sz="0" w:space="0" w:color="auto"/>
                            <w:left w:val="none" w:sz="0" w:space="0" w:color="auto"/>
                            <w:bottom w:val="none" w:sz="0" w:space="0" w:color="auto"/>
                            <w:right w:val="none" w:sz="0" w:space="0" w:color="auto"/>
                          </w:divBdr>
                          <w:divsChild>
                            <w:div w:id="706878417">
                              <w:marLeft w:val="0"/>
                              <w:marRight w:val="0"/>
                              <w:marTop w:val="0"/>
                              <w:marBottom w:val="0"/>
                              <w:divBdr>
                                <w:top w:val="none" w:sz="0" w:space="0" w:color="auto"/>
                                <w:left w:val="none" w:sz="0" w:space="0" w:color="auto"/>
                                <w:bottom w:val="none" w:sz="0" w:space="0" w:color="auto"/>
                                <w:right w:val="none" w:sz="0" w:space="0" w:color="auto"/>
                              </w:divBdr>
                            </w:div>
                          </w:divsChild>
                        </w:div>
                        <w:div w:id="212403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245786">
          <w:marLeft w:val="0"/>
          <w:marRight w:val="0"/>
          <w:marTop w:val="0"/>
          <w:marBottom w:val="0"/>
          <w:divBdr>
            <w:top w:val="none" w:sz="0" w:space="0" w:color="auto"/>
            <w:left w:val="none" w:sz="0" w:space="0" w:color="auto"/>
            <w:bottom w:val="none" w:sz="0" w:space="0" w:color="auto"/>
            <w:right w:val="none" w:sz="0" w:space="0" w:color="auto"/>
          </w:divBdr>
          <w:divsChild>
            <w:div w:id="739443658">
              <w:marLeft w:val="0"/>
              <w:marRight w:val="0"/>
              <w:marTop w:val="0"/>
              <w:marBottom w:val="0"/>
              <w:divBdr>
                <w:top w:val="none" w:sz="0" w:space="0" w:color="auto"/>
                <w:left w:val="none" w:sz="0" w:space="0" w:color="auto"/>
                <w:bottom w:val="none" w:sz="0" w:space="0" w:color="auto"/>
                <w:right w:val="none" w:sz="0" w:space="0" w:color="auto"/>
              </w:divBdr>
              <w:divsChild>
                <w:div w:id="473761667">
                  <w:marLeft w:val="0"/>
                  <w:marRight w:val="0"/>
                  <w:marTop w:val="0"/>
                  <w:marBottom w:val="0"/>
                  <w:divBdr>
                    <w:top w:val="none" w:sz="0" w:space="0" w:color="auto"/>
                    <w:left w:val="none" w:sz="0" w:space="0" w:color="auto"/>
                    <w:bottom w:val="none" w:sz="0" w:space="0" w:color="auto"/>
                    <w:right w:val="none" w:sz="0" w:space="0" w:color="auto"/>
                  </w:divBdr>
                  <w:divsChild>
                    <w:div w:id="1643540849">
                      <w:marLeft w:val="0"/>
                      <w:marRight w:val="2361"/>
                      <w:marTop w:val="0"/>
                      <w:marBottom w:val="0"/>
                      <w:divBdr>
                        <w:top w:val="none" w:sz="0" w:space="0" w:color="auto"/>
                        <w:left w:val="none" w:sz="0" w:space="0" w:color="auto"/>
                        <w:bottom w:val="none" w:sz="0" w:space="0" w:color="auto"/>
                        <w:right w:val="none" w:sz="0" w:space="0" w:color="auto"/>
                      </w:divBdr>
                      <w:divsChild>
                        <w:div w:id="1329288717">
                          <w:marLeft w:val="0"/>
                          <w:marRight w:val="0"/>
                          <w:marTop w:val="944"/>
                          <w:marBottom w:val="944"/>
                          <w:divBdr>
                            <w:top w:val="none" w:sz="0" w:space="0" w:color="auto"/>
                            <w:left w:val="none" w:sz="0" w:space="0" w:color="auto"/>
                            <w:bottom w:val="none" w:sz="0" w:space="0" w:color="auto"/>
                            <w:right w:val="none" w:sz="0" w:space="0" w:color="auto"/>
                          </w:divBdr>
                          <w:divsChild>
                            <w:div w:id="1268735590">
                              <w:marLeft w:val="0"/>
                              <w:marRight w:val="0"/>
                              <w:marTop w:val="0"/>
                              <w:marBottom w:val="472"/>
                              <w:divBdr>
                                <w:top w:val="none" w:sz="0" w:space="0" w:color="auto"/>
                                <w:left w:val="none" w:sz="0" w:space="0" w:color="auto"/>
                                <w:bottom w:val="none" w:sz="0" w:space="0" w:color="auto"/>
                                <w:right w:val="none" w:sz="0" w:space="0" w:color="auto"/>
                              </w:divBdr>
                            </w:div>
                            <w:div w:id="376054294">
                              <w:marLeft w:val="0"/>
                              <w:marRight w:val="0"/>
                              <w:marTop w:val="472"/>
                              <w:marBottom w:val="472"/>
                              <w:divBdr>
                                <w:top w:val="none" w:sz="0" w:space="0" w:color="auto"/>
                                <w:left w:val="none" w:sz="0" w:space="0" w:color="auto"/>
                                <w:bottom w:val="none" w:sz="0" w:space="0" w:color="auto"/>
                                <w:right w:val="none" w:sz="0" w:space="0" w:color="auto"/>
                              </w:divBdr>
                            </w:div>
                            <w:div w:id="620308022">
                              <w:marLeft w:val="0"/>
                              <w:marRight w:val="0"/>
                              <w:marTop w:val="472"/>
                              <w:marBottom w:val="944"/>
                              <w:divBdr>
                                <w:top w:val="single" w:sz="12" w:space="31" w:color="EB5D0B"/>
                                <w:left w:val="none" w:sz="0" w:space="0" w:color="auto"/>
                                <w:bottom w:val="single" w:sz="12" w:space="31" w:color="EB5D0B"/>
                                <w:right w:val="none" w:sz="0" w:space="0" w:color="auto"/>
                              </w:divBdr>
                            </w:div>
                            <w:div w:id="1173953719">
                              <w:marLeft w:val="0"/>
                              <w:marRight w:val="0"/>
                              <w:marTop w:val="378"/>
                              <w:marBottom w:val="378"/>
                              <w:divBdr>
                                <w:top w:val="none" w:sz="0" w:space="0" w:color="auto"/>
                                <w:left w:val="none" w:sz="0" w:space="0" w:color="auto"/>
                                <w:bottom w:val="none" w:sz="0" w:space="0" w:color="auto"/>
                                <w:right w:val="none" w:sz="0" w:space="0" w:color="auto"/>
                              </w:divBdr>
                              <w:divsChild>
                                <w:div w:id="1916625358">
                                  <w:marLeft w:val="0"/>
                                  <w:marRight w:val="0"/>
                                  <w:marTop w:val="0"/>
                                  <w:marBottom w:val="0"/>
                                  <w:divBdr>
                                    <w:top w:val="none" w:sz="0" w:space="0" w:color="auto"/>
                                    <w:left w:val="none" w:sz="0" w:space="0" w:color="auto"/>
                                    <w:bottom w:val="none" w:sz="0" w:space="0" w:color="auto"/>
                                    <w:right w:val="none" w:sz="0" w:space="0" w:color="auto"/>
                                  </w:divBdr>
                                </w:div>
                              </w:divsChild>
                            </w:div>
                            <w:div w:id="850416547">
                              <w:marLeft w:val="0"/>
                              <w:marRight w:val="0"/>
                              <w:marTop w:val="378"/>
                              <w:marBottom w:val="378"/>
                              <w:divBdr>
                                <w:top w:val="none" w:sz="0" w:space="0" w:color="auto"/>
                                <w:left w:val="none" w:sz="0" w:space="0" w:color="auto"/>
                                <w:bottom w:val="none" w:sz="0" w:space="0" w:color="auto"/>
                                <w:right w:val="none" w:sz="0" w:space="0" w:color="auto"/>
                              </w:divBdr>
                              <w:divsChild>
                                <w:div w:id="459107527">
                                  <w:marLeft w:val="0"/>
                                  <w:marRight w:val="0"/>
                                  <w:marTop w:val="0"/>
                                  <w:marBottom w:val="0"/>
                                  <w:divBdr>
                                    <w:top w:val="none" w:sz="0" w:space="0" w:color="auto"/>
                                    <w:left w:val="none" w:sz="0" w:space="0" w:color="auto"/>
                                    <w:bottom w:val="none" w:sz="0" w:space="0" w:color="auto"/>
                                    <w:right w:val="none" w:sz="0" w:space="0" w:color="auto"/>
                                  </w:divBdr>
                                </w:div>
                              </w:divsChild>
                            </w:div>
                            <w:div w:id="1212382608">
                              <w:marLeft w:val="0"/>
                              <w:marRight w:val="0"/>
                              <w:marTop w:val="378"/>
                              <w:marBottom w:val="378"/>
                              <w:divBdr>
                                <w:top w:val="none" w:sz="0" w:space="0" w:color="auto"/>
                                <w:left w:val="none" w:sz="0" w:space="0" w:color="auto"/>
                                <w:bottom w:val="none" w:sz="0" w:space="0" w:color="auto"/>
                                <w:right w:val="none" w:sz="0" w:space="0" w:color="auto"/>
                              </w:divBdr>
                              <w:divsChild>
                                <w:div w:id="1072002738">
                                  <w:marLeft w:val="0"/>
                                  <w:marRight w:val="0"/>
                                  <w:marTop w:val="0"/>
                                  <w:marBottom w:val="0"/>
                                  <w:divBdr>
                                    <w:top w:val="none" w:sz="0" w:space="0" w:color="auto"/>
                                    <w:left w:val="none" w:sz="0" w:space="0" w:color="auto"/>
                                    <w:bottom w:val="none" w:sz="0" w:space="0" w:color="auto"/>
                                    <w:right w:val="none" w:sz="0" w:space="0" w:color="auto"/>
                                  </w:divBdr>
                                </w:div>
                              </w:divsChild>
                            </w:div>
                            <w:div w:id="769159431">
                              <w:marLeft w:val="0"/>
                              <w:marRight w:val="0"/>
                              <w:marTop w:val="378"/>
                              <w:marBottom w:val="378"/>
                              <w:divBdr>
                                <w:top w:val="none" w:sz="0" w:space="0" w:color="auto"/>
                                <w:left w:val="none" w:sz="0" w:space="0" w:color="auto"/>
                                <w:bottom w:val="none" w:sz="0" w:space="0" w:color="auto"/>
                                <w:right w:val="none" w:sz="0" w:space="0" w:color="auto"/>
                              </w:divBdr>
                              <w:divsChild>
                                <w:div w:id="484667234">
                                  <w:marLeft w:val="0"/>
                                  <w:marRight w:val="0"/>
                                  <w:marTop w:val="0"/>
                                  <w:marBottom w:val="0"/>
                                  <w:divBdr>
                                    <w:top w:val="none" w:sz="0" w:space="0" w:color="auto"/>
                                    <w:left w:val="none" w:sz="0" w:space="0" w:color="auto"/>
                                    <w:bottom w:val="none" w:sz="0" w:space="0" w:color="auto"/>
                                    <w:right w:val="none" w:sz="0" w:space="0" w:color="auto"/>
                                  </w:divBdr>
                                </w:div>
                              </w:divsChild>
                            </w:div>
                            <w:div w:id="1060136990">
                              <w:marLeft w:val="0"/>
                              <w:marRight w:val="0"/>
                              <w:marTop w:val="378"/>
                              <w:marBottom w:val="378"/>
                              <w:divBdr>
                                <w:top w:val="none" w:sz="0" w:space="0" w:color="auto"/>
                                <w:left w:val="none" w:sz="0" w:space="0" w:color="auto"/>
                                <w:bottom w:val="none" w:sz="0" w:space="0" w:color="auto"/>
                                <w:right w:val="none" w:sz="0" w:space="0" w:color="auto"/>
                              </w:divBdr>
                              <w:divsChild>
                                <w:div w:id="1278293574">
                                  <w:marLeft w:val="0"/>
                                  <w:marRight w:val="0"/>
                                  <w:marTop w:val="0"/>
                                  <w:marBottom w:val="0"/>
                                  <w:divBdr>
                                    <w:top w:val="none" w:sz="0" w:space="0" w:color="auto"/>
                                    <w:left w:val="none" w:sz="0" w:space="0" w:color="auto"/>
                                    <w:bottom w:val="none" w:sz="0" w:space="0" w:color="auto"/>
                                    <w:right w:val="none" w:sz="0" w:space="0" w:color="auto"/>
                                  </w:divBdr>
                                </w:div>
                              </w:divsChild>
                            </w:div>
                            <w:div w:id="1404138158">
                              <w:marLeft w:val="0"/>
                              <w:marRight w:val="0"/>
                              <w:marTop w:val="378"/>
                              <w:marBottom w:val="378"/>
                              <w:divBdr>
                                <w:top w:val="none" w:sz="0" w:space="0" w:color="auto"/>
                                <w:left w:val="none" w:sz="0" w:space="0" w:color="auto"/>
                                <w:bottom w:val="none" w:sz="0" w:space="0" w:color="auto"/>
                                <w:right w:val="none" w:sz="0" w:space="0" w:color="auto"/>
                              </w:divBdr>
                              <w:divsChild>
                                <w:div w:id="1930582812">
                                  <w:marLeft w:val="0"/>
                                  <w:marRight w:val="0"/>
                                  <w:marTop w:val="0"/>
                                  <w:marBottom w:val="0"/>
                                  <w:divBdr>
                                    <w:top w:val="none" w:sz="0" w:space="0" w:color="auto"/>
                                    <w:left w:val="none" w:sz="0" w:space="0" w:color="auto"/>
                                    <w:bottom w:val="none" w:sz="0" w:space="0" w:color="auto"/>
                                    <w:right w:val="none" w:sz="0" w:space="0" w:color="auto"/>
                                  </w:divBdr>
                                </w:div>
                              </w:divsChild>
                            </w:div>
                            <w:div w:id="1948853226">
                              <w:marLeft w:val="0"/>
                              <w:marRight w:val="0"/>
                              <w:marTop w:val="378"/>
                              <w:marBottom w:val="378"/>
                              <w:divBdr>
                                <w:top w:val="none" w:sz="0" w:space="0" w:color="auto"/>
                                <w:left w:val="none" w:sz="0" w:space="0" w:color="auto"/>
                                <w:bottom w:val="none" w:sz="0" w:space="0" w:color="auto"/>
                                <w:right w:val="none" w:sz="0" w:space="0" w:color="auto"/>
                              </w:divBdr>
                              <w:divsChild>
                                <w:div w:id="588660543">
                                  <w:marLeft w:val="0"/>
                                  <w:marRight w:val="0"/>
                                  <w:marTop w:val="0"/>
                                  <w:marBottom w:val="0"/>
                                  <w:divBdr>
                                    <w:top w:val="none" w:sz="0" w:space="0" w:color="auto"/>
                                    <w:left w:val="none" w:sz="0" w:space="0" w:color="auto"/>
                                    <w:bottom w:val="none" w:sz="0" w:space="0" w:color="auto"/>
                                    <w:right w:val="none" w:sz="0" w:space="0" w:color="auto"/>
                                  </w:divBdr>
                                </w:div>
                              </w:divsChild>
                            </w:div>
                            <w:div w:id="2032102113">
                              <w:marLeft w:val="0"/>
                              <w:marRight w:val="0"/>
                              <w:marTop w:val="378"/>
                              <w:marBottom w:val="378"/>
                              <w:divBdr>
                                <w:top w:val="none" w:sz="0" w:space="0" w:color="auto"/>
                                <w:left w:val="none" w:sz="0" w:space="0" w:color="auto"/>
                                <w:bottom w:val="none" w:sz="0" w:space="0" w:color="auto"/>
                                <w:right w:val="none" w:sz="0" w:space="0" w:color="auto"/>
                              </w:divBdr>
                              <w:divsChild>
                                <w:div w:id="1632393749">
                                  <w:marLeft w:val="0"/>
                                  <w:marRight w:val="0"/>
                                  <w:marTop w:val="0"/>
                                  <w:marBottom w:val="0"/>
                                  <w:divBdr>
                                    <w:top w:val="none" w:sz="0" w:space="0" w:color="auto"/>
                                    <w:left w:val="none" w:sz="0" w:space="0" w:color="auto"/>
                                    <w:bottom w:val="none" w:sz="0" w:space="0" w:color="auto"/>
                                    <w:right w:val="none" w:sz="0" w:space="0" w:color="auto"/>
                                  </w:divBdr>
                                </w:div>
                              </w:divsChild>
                            </w:div>
                            <w:div w:id="1020396042">
                              <w:marLeft w:val="0"/>
                              <w:marRight w:val="0"/>
                              <w:marTop w:val="567"/>
                              <w:marBottom w:val="708"/>
                              <w:divBdr>
                                <w:top w:val="none" w:sz="0" w:space="0" w:color="auto"/>
                                <w:left w:val="none" w:sz="0" w:space="0" w:color="auto"/>
                                <w:bottom w:val="none" w:sz="0" w:space="0" w:color="auto"/>
                                <w:right w:val="none" w:sz="0" w:space="0" w:color="auto"/>
                              </w:divBdr>
                              <w:divsChild>
                                <w:div w:id="1020623612">
                                  <w:marLeft w:val="0"/>
                                  <w:marRight w:val="0"/>
                                  <w:marTop w:val="0"/>
                                  <w:marBottom w:val="0"/>
                                  <w:divBdr>
                                    <w:top w:val="none" w:sz="0" w:space="0" w:color="auto"/>
                                    <w:left w:val="none" w:sz="0" w:space="0" w:color="auto"/>
                                    <w:bottom w:val="single" w:sz="12" w:space="24" w:color="B8B9BA"/>
                                    <w:right w:val="none" w:sz="0" w:space="0" w:color="auto"/>
                                  </w:divBdr>
                                  <w:divsChild>
                                    <w:div w:id="1606887117">
                                      <w:marLeft w:val="0"/>
                                      <w:marRight w:val="0"/>
                                      <w:marTop w:val="0"/>
                                      <w:marBottom w:val="0"/>
                                      <w:divBdr>
                                        <w:top w:val="none" w:sz="0" w:space="0" w:color="auto"/>
                                        <w:left w:val="none" w:sz="0" w:space="0" w:color="auto"/>
                                        <w:bottom w:val="none" w:sz="0" w:space="0" w:color="auto"/>
                                        <w:right w:val="none" w:sz="0" w:space="0" w:color="auto"/>
                                      </w:divBdr>
                                    </w:div>
                                    <w:div w:id="51270735">
                                      <w:marLeft w:val="0"/>
                                      <w:marRight w:val="0"/>
                                      <w:marTop w:val="354"/>
                                      <w:marBottom w:val="0"/>
                                      <w:divBdr>
                                        <w:top w:val="none" w:sz="0" w:space="0" w:color="auto"/>
                                        <w:left w:val="none" w:sz="0" w:space="0" w:color="auto"/>
                                        <w:bottom w:val="none" w:sz="0" w:space="0" w:color="auto"/>
                                        <w:right w:val="none" w:sz="0" w:space="0" w:color="auto"/>
                                      </w:divBdr>
                                      <w:divsChild>
                                        <w:div w:id="522674466">
                                          <w:marLeft w:val="0"/>
                                          <w:marRight w:val="0"/>
                                          <w:marTop w:val="0"/>
                                          <w:marBottom w:val="0"/>
                                          <w:divBdr>
                                            <w:top w:val="none" w:sz="0" w:space="0" w:color="auto"/>
                                            <w:left w:val="none" w:sz="0" w:space="0" w:color="auto"/>
                                            <w:bottom w:val="none" w:sz="0" w:space="0" w:color="auto"/>
                                            <w:right w:val="none" w:sz="0" w:space="0" w:color="auto"/>
                                          </w:divBdr>
                                        </w:div>
                                      </w:divsChild>
                                    </w:div>
                                    <w:div w:id="11606636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19837190">
                              <w:marLeft w:val="0"/>
                              <w:marRight w:val="0"/>
                              <w:marTop w:val="378"/>
                              <w:marBottom w:val="378"/>
                              <w:divBdr>
                                <w:top w:val="none" w:sz="0" w:space="0" w:color="auto"/>
                                <w:left w:val="none" w:sz="0" w:space="0" w:color="auto"/>
                                <w:bottom w:val="none" w:sz="0" w:space="0" w:color="auto"/>
                                <w:right w:val="none" w:sz="0" w:space="0" w:color="auto"/>
                              </w:divBdr>
                              <w:divsChild>
                                <w:div w:id="1203634867">
                                  <w:marLeft w:val="0"/>
                                  <w:marRight w:val="0"/>
                                  <w:marTop w:val="0"/>
                                  <w:marBottom w:val="0"/>
                                  <w:divBdr>
                                    <w:top w:val="none" w:sz="0" w:space="0" w:color="auto"/>
                                    <w:left w:val="none" w:sz="0" w:space="0" w:color="auto"/>
                                    <w:bottom w:val="none" w:sz="0" w:space="0" w:color="auto"/>
                                    <w:right w:val="none" w:sz="0" w:space="0" w:color="auto"/>
                                  </w:divBdr>
                                </w:div>
                              </w:divsChild>
                            </w:div>
                            <w:div w:id="146214557">
                              <w:marLeft w:val="0"/>
                              <w:marRight w:val="0"/>
                              <w:marTop w:val="378"/>
                              <w:marBottom w:val="378"/>
                              <w:divBdr>
                                <w:top w:val="none" w:sz="0" w:space="0" w:color="auto"/>
                                <w:left w:val="none" w:sz="0" w:space="0" w:color="auto"/>
                                <w:bottom w:val="none" w:sz="0" w:space="0" w:color="auto"/>
                                <w:right w:val="none" w:sz="0" w:space="0" w:color="auto"/>
                              </w:divBdr>
                              <w:divsChild>
                                <w:div w:id="1087579305">
                                  <w:marLeft w:val="0"/>
                                  <w:marRight w:val="0"/>
                                  <w:marTop w:val="0"/>
                                  <w:marBottom w:val="0"/>
                                  <w:divBdr>
                                    <w:top w:val="none" w:sz="0" w:space="0" w:color="auto"/>
                                    <w:left w:val="none" w:sz="0" w:space="0" w:color="auto"/>
                                    <w:bottom w:val="none" w:sz="0" w:space="0" w:color="auto"/>
                                    <w:right w:val="none" w:sz="0" w:space="0" w:color="auto"/>
                                  </w:divBdr>
                                </w:div>
                              </w:divsChild>
                            </w:div>
                            <w:div w:id="795680926">
                              <w:marLeft w:val="0"/>
                              <w:marRight w:val="0"/>
                              <w:marTop w:val="378"/>
                              <w:marBottom w:val="378"/>
                              <w:divBdr>
                                <w:top w:val="none" w:sz="0" w:space="0" w:color="auto"/>
                                <w:left w:val="none" w:sz="0" w:space="0" w:color="auto"/>
                                <w:bottom w:val="none" w:sz="0" w:space="0" w:color="auto"/>
                                <w:right w:val="none" w:sz="0" w:space="0" w:color="auto"/>
                              </w:divBdr>
                              <w:divsChild>
                                <w:div w:id="85531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752328">
      <w:bodyDiv w:val="1"/>
      <w:marLeft w:val="0"/>
      <w:marRight w:val="0"/>
      <w:marTop w:val="0"/>
      <w:marBottom w:val="0"/>
      <w:divBdr>
        <w:top w:val="none" w:sz="0" w:space="0" w:color="auto"/>
        <w:left w:val="none" w:sz="0" w:space="0" w:color="auto"/>
        <w:bottom w:val="none" w:sz="0" w:space="0" w:color="auto"/>
        <w:right w:val="none" w:sz="0" w:space="0" w:color="auto"/>
      </w:divBdr>
      <w:divsChild>
        <w:div w:id="1105686196">
          <w:marLeft w:val="0"/>
          <w:marRight w:val="0"/>
          <w:marTop w:val="0"/>
          <w:marBottom w:val="0"/>
          <w:divBdr>
            <w:top w:val="none" w:sz="0" w:space="0" w:color="auto"/>
            <w:left w:val="none" w:sz="0" w:space="0" w:color="auto"/>
            <w:bottom w:val="none" w:sz="0" w:space="0" w:color="auto"/>
            <w:right w:val="none" w:sz="0" w:space="0" w:color="auto"/>
          </w:divBdr>
          <w:divsChild>
            <w:div w:id="1091321385">
              <w:marLeft w:val="0"/>
              <w:marRight w:val="0"/>
              <w:marTop w:val="0"/>
              <w:marBottom w:val="0"/>
              <w:divBdr>
                <w:top w:val="none" w:sz="0" w:space="0" w:color="auto"/>
                <w:left w:val="none" w:sz="0" w:space="0" w:color="auto"/>
                <w:bottom w:val="none" w:sz="0" w:space="0" w:color="auto"/>
                <w:right w:val="none" w:sz="0" w:space="0" w:color="auto"/>
              </w:divBdr>
              <w:divsChild>
                <w:div w:id="1898129455">
                  <w:marLeft w:val="0"/>
                  <w:marRight w:val="0"/>
                  <w:marTop w:val="0"/>
                  <w:marBottom w:val="0"/>
                  <w:divBdr>
                    <w:top w:val="none" w:sz="0" w:space="0" w:color="auto"/>
                    <w:left w:val="none" w:sz="0" w:space="0" w:color="auto"/>
                    <w:bottom w:val="none" w:sz="0" w:space="0" w:color="auto"/>
                    <w:right w:val="none" w:sz="0" w:space="0" w:color="auto"/>
                  </w:divBdr>
                </w:div>
                <w:div w:id="1328939610">
                  <w:marLeft w:val="0"/>
                  <w:marRight w:val="0"/>
                  <w:marTop w:val="600"/>
                  <w:marBottom w:val="0"/>
                  <w:divBdr>
                    <w:top w:val="none" w:sz="0" w:space="0" w:color="auto"/>
                    <w:left w:val="none" w:sz="0" w:space="0" w:color="auto"/>
                    <w:bottom w:val="none" w:sz="0" w:space="0" w:color="auto"/>
                    <w:right w:val="none" w:sz="0" w:space="0" w:color="auto"/>
                  </w:divBdr>
                  <w:divsChild>
                    <w:div w:id="360404029">
                      <w:marLeft w:val="0"/>
                      <w:marRight w:val="0"/>
                      <w:marTop w:val="0"/>
                      <w:marBottom w:val="0"/>
                      <w:divBdr>
                        <w:top w:val="none" w:sz="0" w:space="0" w:color="auto"/>
                        <w:left w:val="none" w:sz="0" w:space="0" w:color="auto"/>
                        <w:bottom w:val="none" w:sz="0" w:space="0" w:color="auto"/>
                        <w:right w:val="none" w:sz="0" w:space="0" w:color="auto"/>
                      </w:divBdr>
                      <w:divsChild>
                        <w:div w:id="1869030066">
                          <w:marLeft w:val="0"/>
                          <w:marRight w:val="0"/>
                          <w:marTop w:val="0"/>
                          <w:marBottom w:val="0"/>
                          <w:divBdr>
                            <w:top w:val="none" w:sz="0" w:space="0" w:color="auto"/>
                            <w:left w:val="none" w:sz="0" w:space="0" w:color="auto"/>
                            <w:bottom w:val="none" w:sz="0" w:space="0" w:color="auto"/>
                            <w:right w:val="none" w:sz="0" w:space="0" w:color="auto"/>
                          </w:divBdr>
                          <w:divsChild>
                            <w:div w:id="519658769">
                              <w:marLeft w:val="0"/>
                              <w:marRight w:val="0"/>
                              <w:marTop w:val="0"/>
                              <w:marBottom w:val="0"/>
                              <w:divBdr>
                                <w:top w:val="none" w:sz="0" w:space="0" w:color="auto"/>
                                <w:left w:val="none" w:sz="0" w:space="0" w:color="auto"/>
                                <w:bottom w:val="none" w:sz="0" w:space="0" w:color="auto"/>
                                <w:right w:val="none" w:sz="0" w:space="0" w:color="auto"/>
                              </w:divBdr>
                            </w:div>
                          </w:divsChild>
                        </w:div>
                        <w:div w:id="6836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039109">
          <w:marLeft w:val="0"/>
          <w:marRight w:val="0"/>
          <w:marTop w:val="0"/>
          <w:marBottom w:val="0"/>
          <w:divBdr>
            <w:top w:val="none" w:sz="0" w:space="0" w:color="auto"/>
            <w:left w:val="none" w:sz="0" w:space="0" w:color="auto"/>
            <w:bottom w:val="none" w:sz="0" w:space="0" w:color="auto"/>
            <w:right w:val="none" w:sz="0" w:space="0" w:color="auto"/>
          </w:divBdr>
          <w:divsChild>
            <w:div w:id="2033528983">
              <w:marLeft w:val="0"/>
              <w:marRight w:val="0"/>
              <w:marTop w:val="0"/>
              <w:marBottom w:val="0"/>
              <w:divBdr>
                <w:top w:val="none" w:sz="0" w:space="0" w:color="auto"/>
                <w:left w:val="none" w:sz="0" w:space="0" w:color="auto"/>
                <w:bottom w:val="none" w:sz="0" w:space="0" w:color="auto"/>
                <w:right w:val="none" w:sz="0" w:space="0" w:color="auto"/>
              </w:divBdr>
              <w:divsChild>
                <w:div w:id="1894386695">
                  <w:marLeft w:val="0"/>
                  <w:marRight w:val="0"/>
                  <w:marTop w:val="0"/>
                  <w:marBottom w:val="0"/>
                  <w:divBdr>
                    <w:top w:val="none" w:sz="0" w:space="0" w:color="auto"/>
                    <w:left w:val="none" w:sz="0" w:space="0" w:color="auto"/>
                    <w:bottom w:val="none" w:sz="0" w:space="0" w:color="auto"/>
                    <w:right w:val="none" w:sz="0" w:space="0" w:color="auto"/>
                  </w:divBdr>
                  <w:divsChild>
                    <w:div w:id="2048987127">
                      <w:marLeft w:val="0"/>
                      <w:marRight w:val="1500"/>
                      <w:marTop w:val="0"/>
                      <w:marBottom w:val="0"/>
                      <w:divBdr>
                        <w:top w:val="none" w:sz="0" w:space="0" w:color="auto"/>
                        <w:left w:val="none" w:sz="0" w:space="0" w:color="auto"/>
                        <w:bottom w:val="none" w:sz="0" w:space="0" w:color="auto"/>
                        <w:right w:val="none" w:sz="0" w:space="0" w:color="auto"/>
                      </w:divBdr>
                      <w:divsChild>
                        <w:div w:id="102388345">
                          <w:marLeft w:val="0"/>
                          <w:marRight w:val="0"/>
                          <w:marTop w:val="600"/>
                          <w:marBottom w:val="600"/>
                          <w:divBdr>
                            <w:top w:val="none" w:sz="0" w:space="0" w:color="auto"/>
                            <w:left w:val="none" w:sz="0" w:space="0" w:color="auto"/>
                            <w:bottom w:val="none" w:sz="0" w:space="0" w:color="auto"/>
                            <w:right w:val="none" w:sz="0" w:space="0" w:color="auto"/>
                          </w:divBdr>
                          <w:divsChild>
                            <w:div w:id="516383855">
                              <w:marLeft w:val="0"/>
                              <w:marRight w:val="0"/>
                              <w:marTop w:val="0"/>
                              <w:marBottom w:val="300"/>
                              <w:divBdr>
                                <w:top w:val="none" w:sz="0" w:space="0" w:color="auto"/>
                                <w:left w:val="none" w:sz="0" w:space="0" w:color="auto"/>
                                <w:bottom w:val="none" w:sz="0" w:space="0" w:color="auto"/>
                                <w:right w:val="none" w:sz="0" w:space="0" w:color="auto"/>
                              </w:divBdr>
                            </w:div>
                            <w:div w:id="733816693">
                              <w:marLeft w:val="0"/>
                              <w:marRight w:val="0"/>
                              <w:marTop w:val="300"/>
                              <w:marBottom w:val="300"/>
                              <w:divBdr>
                                <w:top w:val="none" w:sz="0" w:space="0" w:color="auto"/>
                                <w:left w:val="none" w:sz="0" w:space="0" w:color="auto"/>
                                <w:bottom w:val="none" w:sz="0" w:space="0" w:color="auto"/>
                                <w:right w:val="none" w:sz="0" w:space="0" w:color="auto"/>
                              </w:divBdr>
                            </w:div>
                            <w:div w:id="1184131558">
                              <w:marLeft w:val="0"/>
                              <w:marRight w:val="0"/>
                              <w:marTop w:val="300"/>
                              <w:marBottom w:val="600"/>
                              <w:divBdr>
                                <w:top w:val="single" w:sz="6" w:space="30" w:color="EB5D0B"/>
                                <w:left w:val="none" w:sz="0" w:space="0" w:color="auto"/>
                                <w:bottom w:val="single" w:sz="6" w:space="30" w:color="EB5D0B"/>
                                <w:right w:val="none" w:sz="0" w:space="0" w:color="auto"/>
                              </w:divBdr>
                            </w:div>
                            <w:div w:id="1075249652">
                              <w:marLeft w:val="0"/>
                              <w:marRight w:val="0"/>
                              <w:marTop w:val="240"/>
                              <w:marBottom w:val="240"/>
                              <w:divBdr>
                                <w:top w:val="none" w:sz="0" w:space="0" w:color="auto"/>
                                <w:left w:val="none" w:sz="0" w:space="0" w:color="auto"/>
                                <w:bottom w:val="none" w:sz="0" w:space="0" w:color="auto"/>
                                <w:right w:val="none" w:sz="0" w:space="0" w:color="auto"/>
                              </w:divBdr>
                              <w:divsChild>
                                <w:div w:id="1365331748">
                                  <w:marLeft w:val="0"/>
                                  <w:marRight w:val="0"/>
                                  <w:marTop w:val="0"/>
                                  <w:marBottom w:val="0"/>
                                  <w:divBdr>
                                    <w:top w:val="none" w:sz="0" w:space="0" w:color="auto"/>
                                    <w:left w:val="none" w:sz="0" w:space="0" w:color="auto"/>
                                    <w:bottom w:val="none" w:sz="0" w:space="0" w:color="auto"/>
                                    <w:right w:val="none" w:sz="0" w:space="0" w:color="auto"/>
                                  </w:divBdr>
                                </w:div>
                              </w:divsChild>
                            </w:div>
                            <w:div w:id="1265382020">
                              <w:marLeft w:val="0"/>
                              <w:marRight w:val="0"/>
                              <w:marTop w:val="240"/>
                              <w:marBottom w:val="240"/>
                              <w:divBdr>
                                <w:top w:val="none" w:sz="0" w:space="0" w:color="auto"/>
                                <w:left w:val="none" w:sz="0" w:space="0" w:color="auto"/>
                                <w:bottom w:val="none" w:sz="0" w:space="0" w:color="auto"/>
                                <w:right w:val="none" w:sz="0" w:space="0" w:color="auto"/>
                              </w:divBdr>
                              <w:divsChild>
                                <w:div w:id="2146043259">
                                  <w:marLeft w:val="0"/>
                                  <w:marRight w:val="0"/>
                                  <w:marTop w:val="0"/>
                                  <w:marBottom w:val="0"/>
                                  <w:divBdr>
                                    <w:top w:val="none" w:sz="0" w:space="0" w:color="auto"/>
                                    <w:left w:val="none" w:sz="0" w:space="0" w:color="auto"/>
                                    <w:bottom w:val="none" w:sz="0" w:space="0" w:color="auto"/>
                                    <w:right w:val="none" w:sz="0" w:space="0" w:color="auto"/>
                                  </w:divBdr>
                                </w:div>
                              </w:divsChild>
                            </w:div>
                            <w:div w:id="1437746906">
                              <w:marLeft w:val="0"/>
                              <w:marRight w:val="0"/>
                              <w:marTop w:val="240"/>
                              <w:marBottom w:val="240"/>
                              <w:divBdr>
                                <w:top w:val="none" w:sz="0" w:space="0" w:color="auto"/>
                                <w:left w:val="none" w:sz="0" w:space="0" w:color="auto"/>
                                <w:bottom w:val="none" w:sz="0" w:space="0" w:color="auto"/>
                                <w:right w:val="none" w:sz="0" w:space="0" w:color="auto"/>
                              </w:divBdr>
                              <w:divsChild>
                                <w:div w:id="320814500">
                                  <w:marLeft w:val="0"/>
                                  <w:marRight w:val="0"/>
                                  <w:marTop w:val="0"/>
                                  <w:marBottom w:val="0"/>
                                  <w:divBdr>
                                    <w:top w:val="none" w:sz="0" w:space="0" w:color="auto"/>
                                    <w:left w:val="none" w:sz="0" w:space="0" w:color="auto"/>
                                    <w:bottom w:val="none" w:sz="0" w:space="0" w:color="auto"/>
                                    <w:right w:val="none" w:sz="0" w:space="0" w:color="auto"/>
                                  </w:divBdr>
                                </w:div>
                              </w:divsChild>
                            </w:div>
                            <w:div w:id="1314721023">
                              <w:marLeft w:val="0"/>
                              <w:marRight w:val="0"/>
                              <w:marTop w:val="240"/>
                              <w:marBottom w:val="240"/>
                              <w:divBdr>
                                <w:top w:val="none" w:sz="0" w:space="0" w:color="auto"/>
                                <w:left w:val="none" w:sz="0" w:space="0" w:color="auto"/>
                                <w:bottom w:val="none" w:sz="0" w:space="0" w:color="auto"/>
                                <w:right w:val="none" w:sz="0" w:space="0" w:color="auto"/>
                              </w:divBdr>
                              <w:divsChild>
                                <w:div w:id="634990794">
                                  <w:marLeft w:val="0"/>
                                  <w:marRight w:val="0"/>
                                  <w:marTop w:val="0"/>
                                  <w:marBottom w:val="0"/>
                                  <w:divBdr>
                                    <w:top w:val="none" w:sz="0" w:space="0" w:color="auto"/>
                                    <w:left w:val="none" w:sz="0" w:space="0" w:color="auto"/>
                                    <w:bottom w:val="none" w:sz="0" w:space="0" w:color="auto"/>
                                    <w:right w:val="none" w:sz="0" w:space="0" w:color="auto"/>
                                  </w:divBdr>
                                </w:div>
                              </w:divsChild>
                            </w:div>
                            <w:div w:id="2116822783">
                              <w:marLeft w:val="0"/>
                              <w:marRight w:val="0"/>
                              <w:marTop w:val="240"/>
                              <w:marBottom w:val="240"/>
                              <w:divBdr>
                                <w:top w:val="none" w:sz="0" w:space="0" w:color="auto"/>
                                <w:left w:val="none" w:sz="0" w:space="0" w:color="auto"/>
                                <w:bottom w:val="none" w:sz="0" w:space="0" w:color="auto"/>
                                <w:right w:val="none" w:sz="0" w:space="0" w:color="auto"/>
                              </w:divBdr>
                              <w:divsChild>
                                <w:div w:id="704478767">
                                  <w:marLeft w:val="0"/>
                                  <w:marRight w:val="0"/>
                                  <w:marTop w:val="0"/>
                                  <w:marBottom w:val="0"/>
                                  <w:divBdr>
                                    <w:top w:val="none" w:sz="0" w:space="0" w:color="auto"/>
                                    <w:left w:val="none" w:sz="0" w:space="0" w:color="auto"/>
                                    <w:bottom w:val="none" w:sz="0" w:space="0" w:color="auto"/>
                                    <w:right w:val="none" w:sz="0" w:space="0" w:color="auto"/>
                                  </w:divBdr>
                                </w:div>
                              </w:divsChild>
                            </w:div>
                            <w:div w:id="1557162746">
                              <w:marLeft w:val="0"/>
                              <w:marRight w:val="0"/>
                              <w:marTop w:val="240"/>
                              <w:marBottom w:val="240"/>
                              <w:divBdr>
                                <w:top w:val="none" w:sz="0" w:space="0" w:color="auto"/>
                                <w:left w:val="none" w:sz="0" w:space="0" w:color="auto"/>
                                <w:bottom w:val="none" w:sz="0" w:space="0" w:color="auto"/>
                                <w:right w:val="none" w:sz="0" w:space="0" w:color="auto"/>
                              </w:divBdr>
                              <w:divsChild>
                                <w:div w:id="175703456">
                                  <w:marLeft w:val="0"/>
                                  <w:marRight w:val="0"/>
                                  <w:marTop w:val="0"/>
                                  <w:marBottom w:val="0"/>
                                  <w:divBdr>
                                    <w:top w:val="none" w:sz="0" w:space="0" w:color="auto"/>
                                    <w:left w:val="none" w:sz="0" w:space="0" w:color="auto"/>
                                    <w:bottom w:val="none" w:sz="0" w:space="0" w:color="auto"/>
                                    <w:right w:val="none" w:sz="0" w:space="0" w:color="auto"/>
                                  </w:divBdr>
                                </w:div>
                              </w:divsChild>
                            </w:div>
                            <w:div w:id="1127236060">
                              <w:marLeft w:val="0"/>
                              <w:marRight w:val="0"/>
                              <w:marTop w:val="240"/>
                              <w:marBottom w:val="240"/>
                              <w:divBdr>
                                <w:top w:val="none" w:sz="0" w:space="0" w:color="auto"/>
                                <w:left w:val="none" w:sz="0" w:space="0" w:color="auto"/>
                                <w:bottom w:val="none" w:sz="0" w:space="0" w:color="auto"/>
                                <w:right w:val="none" w:sz="0" w:space="0" w:color="auto"/>
                              </w:divBdr>
                              <w:divsChild>
                                <w:div w:id="357702249">
                                  <w:marLeft w:val="0"/>
                                  <w:marRight w:val="0"/>
                                  <w:marTop w:val="0"/>
                                  <w:marBottom w:val="0"/>
                                  <w:divBdr>
                                    <w:top w:val="none" w:sz="0" w:space="0" w:color="auto"/>
                                    <w:left w:val="none" w:sz="0" w:space="0" w:color="auto"/>
                                    <w:bottom w:val="none" w:sz="0" w:space="0" w:color="auto"/>
                                    <w:right w:val="none" w:sz="0" w:space="0" w:color="auto"/>
                                  </w:divBdr>
                                </w:div>
                              </w:divsChild>
                            </w:div>
                            <w:div w:id="1359239419">
                              <w:marLeft w:val="0"/>
                              <w:marRight w:val="0"/>
                              <w:marTop w:val="240"/>
                              <w:marBottom w:val="240"/>
                              <w:divBdr>
                                <w:top w:val="none" w:sz="0" w:space="0" w:color="auto"/>
                                <w:left w:val="none" w:sz="0" w:space="0" w:color="auto"/>
                                <w:bottom w:val="none" w:sz="0" w:space="0" w:color="auto"/>
                                <w:right w:val="none" w:sz="0" w:space="0" w:color="auto"/>
                              </w:divBdr>
                              <w:divsChild>
                                <w:div w:id="1095827621">
                                  <w:marLeft w:val="0"/>
                                  <w:marRight w:val="0"/>
                                  <w:marTop w:val="0"/>
                                  <w:marBottom w:val="0"/>
                                  <w:divBdr>
                                    <w:top w:val="none" w:sz="0" w:space="0" w:color="auto"/>
                                    <w:left w:val="none" w:sz="0" w:space="0" w:color="auto"/>
                                    <w:bottom w:val="none" w:sz="0" w:space="0" w:color="auto"/>
                                    <w:right w:val="none" w:sz="0" w:space="0" w:color="auto"/>
                                  </w:divBdr>
                                </w:div>
                              </w:divsChild>
                            </w:div>
                            <w:div w:id="1828545852">
                              <w:marLeft w:val="0"/>
                              <w:marRight w:val="0"/>
                              <w:marTop w:val="240"/>
                              <w:marBottom w:val="240"/>
                              <w:divBdr>
                                <w:top w:val="none" w:sz="0" w:space="0" w:color="auto"/>
                                <w:left w:val="none" w:sz="0" w:space="0" w:color="auto"/>
                                <w:bottom w:val="none" w:sz="0" w:space="0" w:color="auto"/>
                                <w:right w:val="none" w:sz="0" w:space="0" w:color="auto"/>
                              </w:divBdr>
                              <w:divsChild>
                                <w:div w:id="1005592514">
                                  <w:marLeft w:val="0"/>
                                  <w:marRight w:val="0"/>
                                  <w:marTop w:val="0"/>
                                  <w:marBottom w:val="0"/>
                                  <w:divBdr>
                                    <w:top w:val="none" w:sz="0" w:space="0" w:color="auto"/>
                                    <w:left w:val="none" w:sz="0" w:space="0" w:color="auto"/>
                                    <w:bottom w:val="none" w:sz="0" w:space="0" w:color="auto"/>
                                    <w:right w:val="none" w:sz="0" w:space="0" w:color="auto"/>
                                  </w:divBdr>
                                </w:div>
                              </w:divsChild>
                            </w:div>
                            <w:div w:id="1783915094">
                              <w:marLeft w:val="0"/>
                              <w:marRight w:val="0"/>
                              <w:marTop w:val="240"/>
                              <w:marBottom w:val="240"/>
                              <w:divBdr>
                                <w:top w:val="none" w:sz="0" w:space="0" w:color="auto"/>
                                <w:left w:val="none" w:sz="0" w:space="0" w:color="auto"/>
                                <w:bottom w:val="none" w:sz="0" w:space="0" w:color="auto"/>
                                <w:right w:val="none" w:sz="0" w:space="0" w:color="auto"/>
                              </w:divBdr>
                              <w:divsChild>
                                <w:div w:id="1388644142">
                                  <w:marLeft w:val="0"/>
                                  <w:marRight w:val="0"/>
                                  <w:marTop w:val="0"/>
                                  <w:marBottom w:val="0"/>
                                  <w:divBdr>
                                    <w:top w:val="none" w:sz="0" w:space="0" w:color="auto"/>
                                    <w:left w:val="none" w:sz="0" w:space="0" w:color="auto"/>
                                    <w:bottom w:val="none" w:sz="0" w:space="0" w:color="auto"/>
                                    <w:right w:val="none" w:sz="0" w:space="0" w:color="auto"/>
                                  </w:divBdr>
                                </w:div>
                              </w:divsChild>
                            </w:div>
                            <w:div w:id="1426416878">
                              <w:marLeft w:val="0"/>
                              <w:marRight w:val="0"/>
                              <w:marTop w:val="240"/>
                              <w:marBottom w:val="240"/>
                              <w:divBdr>
                                <w:top w:val="none" w:sz="0" w:space="0" w:color="auto"/>
                                <w:left w:val="none" w:sz="0" w:space="0" w:color="auto"/>
                                <w:bottom w:val="none" w:sz="0" w:space="0" w:color="auto"/>
                                <w:right w:val="none" w:sz="0" w:space="0" w:color="auto"/>
                              </w:divBdr>
                              <w:divsChild>
                                <w:div w:id="534847866">
                                  <w:marLeft w:val="0"/>
                                  <w:marRight w:val="0"/>
                                  <w:marTop w:val="0"/>
                                  <w:marBottom w:val="0"/>
                                  <w:divBdr>
                                    <w:top w:val="none" w:sz="0" w:space="0" w:color="auto"/>
                                    <w:left w:val="none" w:sz="0" w:space="0" w:color="auto"/>
                                    <w:bottom w:val="none" w:sz="0" w:space="0" w:color="auto"/>
                                    <w:right w:val="none" w:sz="0" w:space="0" w:color="auto"/>
                                  </w:divBdr>
                                </w:div>
                              </w:divsChild>
                            </w:div>
                            <w:div w:id="1460147626">
                              <w:marLeft w:val="0"/>
                              <w:marRight w:val="0"/>
                              <w:marTop w:val="240"/>
                              <w:marBottom w:val="240"/>
                              <w:divBdr>
                                <w:top w:val="none" w:sz="0" w:space="0" w:color="auto"/>
                                <w:left w:val="none" w:sz="0" w:space="0" w:color="auto"/>
                                <w:bottom w:val="none" w:sz="0" w:space="0" w:color="auto"/>
                                <w:right w:val="none" w:sz="0" w:space="0" w:color="auto"/>
                              </w:divBdr>
                              <w:divsChild>
                                <w:div w:id="915700393">
                                  <w:marLeft w:val="0"/>
                                  <w:marRight w:val="0"/>
                                  <w:marTop w:val="0"/>
                                  <w:marBottom w:val="0"/>
                                  <w:divBdr>
                                    <w:top w:val="none" w:sz="0" w:space="0" w:color="auto"/>
                                    <w:left w:val="none" w:sz="0" w:space="0" w:color="auto"/>
                                    <w:bottom w:val="none" w:sz="0" w:space="0" w:color="auto"/>
                                    <w:right w:val="none" w:sz="0" w:space="0" w:color="auto"/>
                                  </w:divBdr>
                                </w:div>
                              </w:divsChild>
                            </w:div>
                            <w:div w:id="1780953267">
                              <w:marLeft w:val="0"/>
                              <w:marRight w:val="0"/>
                              <w:marTop w:val="240"/>
                              <w:marBottom w:val="240"/>
                              <w:divBdr>
                                <w:top w:val="none" w:sz="0" w:space="0" w:color="auto"/>
                                <w:left w:val="none" w:sz="0" w:space="0" w:color="auto"/>
                                <w:bottom w:val="none" w:sz="0" w:space="0" w:color="auto"/>
                                <w:right w:val="none" w:sz="0" w:space="0" w:color="auto"/>
                              </w:divBdr>
                              <w:divsChild>
                                <w:div w:id="675495649">
                                  <w:marLeft w:val="0"/>
                                  <w:marRight w:val="0"/>
                                  <w:marTop w:val="0"/>
                                  <w:marBottom w:val="0"/>
                                  <w:divBdr>
                                    <w:top w:val="none" w:sz="0" w:space="0" w:color="auto"/>
                                    <w:left w:val="none" w:sz="0" w:space="0" w:color="auto"/>
                                    <w:bottom w:val="none" w:sz="0" w:space="0" w:color="auto"/>
                                    <w:right w:val="none" w:sz="0" w:space="0" w:color="auto"/>
                                  </w:divBdr>
                                </w:div>
                              </w:divsChild>
                            </w:div>
                            <w:div w:id="1727796531">
                              <w:marLeft w:val="0"/>
                              <w:marRight w:val="0"/>
                              <w:marTop w:val="240"/>
                              <w:marBottom w:val="240"/>
                              <w:divBdr>
                                <w:top w:val="none" w:sz="0" w:space="0" w:color="auto"/>
                                <w:left w:val="none" w:sz="0" w:space="0" w:color="auto"/>
                                <w:bottom w:val="none" w:sz="0" w:space="0" w:color="auto"/>
                                <w:right w:val="none" w:sz="0" w:space="0" w:color="auto"/>
                              </w:divBdr>
                              <w:divsChild>
                                <w:div w:id="1264655311">
                                  <w:marLeft w:val="0"/>
                                  <w:marRight w:val="0"/>
                                  <w:marTop w:val="0"/>
                                  <w:marBottom w:val="0"/>
                                  <w:divBdr>
                                    <w:top w:val="none" w:sz="0" w:space="0" w:color="auto"/>
                                    <w:left w:val="none" w:sz="0" w:space="0" w:color="auto"/>
                                    <w:bottom w:val="none" w:sz="0" w:space="0" w:color="auto"/>
                                    <w:right w:val="none" w:sz="0" w:space="0" w:color="auto"/>
                                  </w:divBdr>
                                </w:div>
                              </w:divsChild>
                            </w:div>
                            <w:div w:id="943421280">
                              <w:marLeft w:val="0"/>
                              <w:marRight w:val="0"/>
                              <w:marTop w:val="240"/>
                              <w:marBottom w:val="240"/>
                              <w:divBdr>
                                <w:top w:val="none" w:sz="0" w:space="0" w:color="auto"/>
                                <w:left w:val="none" w:sz="0" w:space="0" w:color="auto"/>
                                <w:bottom w:val="none" w:sz="0" w:space="0" w:color="auto"/>
                                <w:right w:val="none" w:sz="0" w:space="0" w:color="auto"/>
                              </w:divBdr>
                              <w:divsChild>
                                <w:div w:id="1695694457">
                                  <w:marLeft w:val="0"/>
                                  <w:marRight w:val="0"/>
                                  <w:marTop w:val="0"/>
                                  <w:marBottom w:val="0"/>
                                  <w:divBdr>
                                    <w:top w:val="none" w:sz="0" w:space="0" w:color="auto"/>
                                    <w:left w:val="none" w:sz="0" w:space="0" w:color="auto"/>
                                    <w:bottom w:val="none" w:sz="0" w:space="0" w:color="auto"/>
                                    <w:right w:val="none" w:sz="0" w:space="0" w:color="auto"/>
                                  </w:divBdr>
                                </w:div>
                              </w:divsChild>
                            </w:div>
                            <w:div w:id="634993350">
                              <w:marLeft w:val="0"/>
                              <w:marRight w:val="0"/>
                              <w:marTop w:val="240"/>
                              <w:marBottom w:val="240"/>
                              <w:divBdr>
                                <w:top w:val="none" w:sz="0" w:space="0" w:color="auto"/>
                                <w:left w:val="none" w:sz="0" w:space="0" w:color="auto"/>
                                <w:bottom w:val="none" w:sz="0" w:space="0" w:color="auto"/>
                                <w:right w:val="none" w:sz="0" w:space="0" w:color="auto"/>
                              </w:divBdr>
                              <w:divsChild>
                                <w:div w:id="1109006756">
                                  <w:marLeft w:val="0"/>
                                  <w:marRight w:val="0"/>
                                  <w:marTop w:val="0"/>
                                  <w:marBottom w:val="0"/>
                                  <w:divBdr>
                                    <w:top w:val="none" w:sz="0" w:space="0" w:color="auto"/>
                                    <w:left w:val="none" w:sz="0" w:space="0" w:color="auto"/>
                                    <w:bottom w:val="none" w:sz="0" w:space="0" w:color="auto"/>
                                    <w:right w:val="none" w:sz="0" w:space="0" w:color="auto"/>
                                  </w:divBdr>
                                </w:div>
                              </w:divsChild>
                            </w:div>
                            <w:div w:id="1487892755">
                              <w:marLeft w:val="0"/>
                              <w:marRight w:val="0"/>
                              <w:marTop w:val="240"/>
                              <w:marBottom w:val="240"/>
                              <w:divBdr>
                                <w:top w:val="none" w:sz="0" w:space="0" w:color="auto"/>
                                <w:left w:val="none" w:sz="0" w:space="0" w:color="auto"/>
                                <w:bottom w:val="none" w:sz="0" w:space="0" w:color="auto"/>
                                <w:right w:val="none" w:sz="0" w:space="0" w:color="auto"/>
                              </w:divBdr>
                              <w:divsChild>
                                <w:div w:id="1390768688">
                                  <w:marLeft w:val="0"/>
                                  <w:marRight w:val="0"/>
                                  <w:marTop w:val="0"/>
                                  <w:marBottom w:val="0"/>
                                  <w:divBdr>
                                    <w:top w:val="none" w:sz="0" w:space="0" w:color="auto"/>
                                    <w:left w:val="none" w:sz="0" w:space="0" w:color="auto"/>
                                    <w:bottom w:val="none" w:sz="0" w:space="0" w:color="auto"/>
                                    <w:right w:val="none" w:sz="0" w:space="0" w:color="auto"/>
                                  </w:divBdr>
                                </w:div>
                              </w:divsChild>
                            </w:div>
                            <w:div w:id="2045128062">
                              <w:marLeft w:val="0"/>
                              <w:marRight w:val="0"/>
                              <w:marTop w:val="240"/>
                              <w:marBottom w:val="240"/>
                              <w:divBdr>
                                <w:top w:val="none" w:sz="0" w:space="0" w:color="auto"/>
                                <w:left w:val="none" w:sz="0" w:space="0" w:color="auto"/>
                                <w:bottom w:val="none" w:sz="0" w:space="0" w:color="auto"/>
                                <w:right w:val="none" w:sz="0" w:space="0" w:color="auto"/>
                              </w:divBdr>
                              <w:divsChild>
                                <w:div w:id="167598847">
                                  <w:marLeft w:val="0"/>
                                  <w:marRight w:val="0"/>
                                  <w:marTop w:val="0"/>
                                  <w:marBottom w:val="0"/>
                                  <w:divBdr>
                                    <w:top w:val="none" w:sz="0" w:space="0" w:color="auto"/>
                                    <w:left w:val="none" w:sz="0" w:space="0" w:color="auto"/>
                                    <w:bottom w:val="none" w:sz="0" w:space="0" w:color="auto"/>
                                    <w:right w:val="none" w:sz="0" w:space="0" w:color="auto"/>
                                  </w:divBdr>
                                </w:div>
                              </w:divsChild>
                            </w:div>
                            <w:div w:id="248003007">
                              <w:marLeft w:val="0"/>
                              <w:marRight w:val="0"/>
                              <w:marTop w:val="240"/>
                              <w:marBottom w:val="240"/>
                              <w:divBdr>
                                <w:top w:val="none" w:sz="0" w:space="0" w:color="auto"/>
                                <w:left w:val="none" w:sz="0" w:space="0" w:color="auto"/>
                                <w:bottom w:val="none" w:sz="0" w:space="0" w:color="auto"/>
                                <w:right w:val="none" w:sz="0" w:space="0" w:color="auto"/>
                              </w:divBdr>
                              <w:divsChild>
                                <w:div w:id="1361084322">
                                  <w:marLeft w:val="0"/>
                                  <w:marRight w:val="0"/>
                                  <w:marTop w:val="0"/>
                                  <w:marBottom w:val="0"/>
                                  <w:divBdr>
                                    <w:top w:val="none" w:sz="0" w:space="0" w:color="auto"/>
                                    <w:left w:val="none" w:sz="0" w:space="0" w:color="auto"/>
                                    <w:bottom w:val="none" w:sz="0" w:space="0" w:color="auto"/>
                                    <w:right w:val="none" w:sz="0" w:space="0" w:color="auto"/>
                                  </w:divBdr>
                                </w:div>
                              </w:divsChild>
                            </w:div>
                            <w:div w:id="1019544608">
                              <w:marLeft w:val="0"/>
                              <w:marRight w:val="0"/>
                              <w:marTop w:val="240"/>
                              <w:marBottom w:val="240"/>
                              <w:divBdr>
                                <w:top w:val="none" w:sz="0" w:space="0" w:color="auto"/>
                                <w:left w:val="none" w:sz="0" w:space="0" w:color="auto"/>
                                <w:bottom w:val="none" w:sz="0" w:space="0" w:color="auto"/>
                                <w:right w:val="none" w:sz="0" w:space="0" w:color="auto"/>
                              </w:divBdr>
                              <w:divsChild>
                                <w:div w:id="1772626988">
                                  <w:marLeft w:val="0"/>
                                  <w:marRight w:val="0"/>
                                  <w:marTop w:val="0"/>
                                  <w:marBottom w:val="0"/>
                                  <w:divBdr>
                                    <w:top w:val="none" w:sz="0" w:space="0" w:color="auto"/>
                                    <w:left w:val="none" w:sz="0" w:space="0" w:color="auto"/>
                                    <w:bottom w:val="none" w:sz="0" w:space="0" w:color="auto"/>
                                    <w:right w:val="none" w:sz="0" w:space="0" w:color="auto"/>
                                  </w:divBdr>
                                </w:div>
                              </w:divsChild>
                            </w:div>
                            <w:div w:id="1827091426">
                              <w:marLeft w:val="0"/>
                              <w:marRight w:val="0"/>
                              <w:marTop w:val="240"/>
                              <w:marBottom w:val="240"/>
                              <w:divBdr>
                                <w:top w:val="none" w:sz="0" w:space="0" w:color="auto"/>
                                <w:left w:val="none" w:sz="0" w:space="0" w:color="auto"/>
                                <w:bottom w:val="none" w:sz="0" w:space="0" w:color="auto"/>
                                <w:right w:val="none" w:sz="0" w:space="0" w:color="auto"/>
                              </w:divBdr>
                              <w:divsChild>
                                <w:div w:id="1100369271">
                                  <w:marLeft w:val="0"/>
                                  <w:marRight w:val="0"/>
                                  <w:marTop w:val="0"/>
                                  <w:marBottom w:val="0"/>
                                  <w:divBdr>
                                    <w:top w:val="none" w:sz="0" w:space="0" w:color="auto"/>
                                    <w:left w:val="none" w:sz="0" w:space="0" w:color="auto"/>
                                    <w:bottom w:val="none" w:sz="0" w:space="0" w:color="auto"/>
                                    <w:right w:val="none" w:sz="0" w:space="0" w:color="auto"/>
                                  </w:divBdr>
                                </w:div>
                              </w:divsChild>
                            </w:div>
                            <w:div w:id="79445263">
                              <w:marLeft w:val="0"/>
                              <w:marRight w:val="0"/>
                              <w:marTop w:val="240"/>
                              <w:marBottom w:val="240"/>
                              <w:divBdr>
                                <w:top w:val="none" w:sz="0" w:space="0" w:color="auto"/>
                                <w:left w:val="none" w:sz="0" w:space="0" w:color="auto"/>
                                <w:bottom w:val="none" w:sz="0" w:space="0" w:color="auto"/>
                                <w:right w:val="none" w:sz="0" w:space="0" w:color="auto"/>
                              </w:divBdr>
                              <w:divsChild>
                                <w:div w:id="105278258">
                                  <w:marLeft w:val="0"/>
                                  <w:marRight w:val="0"/>
                                  <w:marTop w:val="0"/>
                                  <w:marBottom w:val="0"/>
                                  <w:divBdr>
                                    <w:top w:val="none" w:sz="0" w:space="0" w:color="auto"/>
                                    <w:left w:val="none" w:sz="0" w:space="0" w:color="auto"/>
                                    <w:bottom w:val="none" w:sz="0" w:space="0" w:color="auto"/>
                                    <w:right w:val="none" w:sz="0" w:space="0" w:color="auto"/>
                                  </w:divBdr>
                                </w:div>
                              </w:divsChild>
                            </w:div>
                            <w:div w:id="724450665">
                              <w:marLeft w:val="0"/>
                              <w:marRight w:val="0"/>
                              <w:marTop w:val="240"/>
                              <w:marBottom w:val="240"/>
                              <w:divBdr>
                                <w:top w:val="none" w:sz="0" w:space="0" w:color="auto"/>
                                <w:left w:val="none" w:sz="0" w:space="0" w:color="auto"/>
                                <w:bottom w:val="none" w:sz="0" w:space="0" w:color="auto"/>
                                <w:right w:val="none" w:sz="0" w:space="0" w:color="auto"/>
                              </w:divBdr>
                              <w:divsChild>
                                <w:div w:id="36190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665448">
      <w:bodyDiv w:val="1"/>
      <w:marLeft w:val="0"/>
      <w:marRight w:val="0"/>
      <w:marTop w:val="0"/>
      <w:marBottom w:val="0"/>
      <w:divBdr>
        <w:top w:val="none" w:sz="0" w:space="0" w:color="auto"/>
        <w:left w:val="none" w:sz="0" w:space="0" w:color="auto"/>
        <w:bottom w:val="none" w:sz="0" w:space="0" w:color="auto"/>
        <w:right w:val="none" w:sz="0" w:space="0" w:color="auto"/>
      </w:divBdr>
      <w:divsChild>
        <w:div w:id="819688645">
          <w:marLeft w:val="0"/>
          <w:marRight w:val="0"/>
          <w:marTop w:val="0"/>
          <w:marBottom w:val="0"/>
          <w:divBdr>
            <w:top w:val="none" w:sz="0" w:space="0" w:color="auto"/>
            <w:left w:val="none" w:sz="0" w:space="0" w:color="auto"/>
            <w:bottom w:val="none" w:sz="0" w:space="0" w:color="auto"/>
            <w:right w:val="none" w:sz="0" w:space="0" w:color="auto"/>
          </w:divBdr>
          <w:divsChild>
            <w:div w:id="841624573">
              <w:marLeft w:val="0"/>
              <w:marRight w:val="0"/>
              <w:marTop w:val="0"/>
              <w:marBottom w:val="0"/>
              <w:divBdr>
                <w:top w:val="none" w:sz="0" w:space="0" w:color="auto"/>
                <w:left w:val="none" w:sz="0" w:space="0" w:color="auto"/>
                <w:bottom w:val="none" w:sz="0" w:space="0" w:color="auto"/>
                <w:right w:val="none" w:sz="0" w:space="0" w:color="auto"/>
              </w:divBdr>
              <w:divsChild>
                <w:div w:id="2081711217">
                  <w:marLeft w:val="0"/>
                  <w:marRight w:val="0"/>
                  <w:marTop w:val="0"/>
                  <w:marBottom w:val="0"/>
                  <w:divBdr>
                    <w:top w:val="none" w:sz="0" w:space="0" w:color="auto"/>
                    <w:left w:val="none" w:sz="0" w:space="0" w:color="auto"/>
                    <w:bottom w:val="none" w:sz="0" w:space="0" w:color="auto"/>
                    <w:right w:val="none" w:sz="0" w:space="0" w:color="auto"/>
                  </w:divBdr>
                </w:div>
                <w:div w:id="925922163">
                  <w:marLeft w:val="0"/>
                  <w:marRight w:val="0"/>
                  <w:marTop w:val="914"/>
                  <w:marBottom w:val="0"/>
                  <w:divBdr>
                    <w:top w:val="none" w:sz="0" w:space="0" w:color="auto"/>
                    <w:left w:val="none" w:sz="0" w:space="0" w:color="auto"/>
                    <w:bottom w:val="none" w:sz="0" w:space="0" w:color="auto"/>
                    <w:right w:val="none" w:sz="0" w:space="0" w:color="auto"/>
                  </w:divBdr>
                  <w:divsChild>
                    <w:div w:id="1433823014">
                      <w:marLeft w:val="0"/>
                      <w:marRight w:val="0"/>
                      <w:marTop w:val="0"/>
                      <w:marBottom w:val="0"/>
                      <w:divBdr>
                        <w:top w:val="none" w:sz="0" w:space="0" w:color="auto"/>
                        <w:left w:val="none" w:sz="0" w:space="0" w:color="auto"/>
                        <w:bottom w:val="none" w:sz="0" w:space="0" w:color="auto"/>
                        <w:right w:val="none" w:sz="0" w:space="0" w:color="auto"/>
                      </w:divBdr>
                      <w:divsChild>
                        <w:div w:id="2046448048">
                          <w:marLeft w:val="0"/>
                          <w:marRight w:val="0"/>
                          <w:marTop w:val="0"/>
                          <w:marBottom w:val="0"/>
                          <w:divBdr>
                            <w:top w:val="none" w:sz="0" w:space="0" w:color="auto"/>
                            <w:left w:val="none" w:sz="0" w:space="0" w:color="auto"/>
                            <w:bottom w:val="none" w:sz="0" w:space="0" w:color="auto"/>
                            <w:right w:val="none" w:sz="0" w:space="0" w:color="auto"/>
                          </w:divBdr>
                          <w:divsChild>
                            <w:div w:id="1781561419">
                              <w:marLeft w:val="0"/>
                              <w:marRight w:val="0"/>
                              <w:marTop w:val="0"/>
                              <w:marBottom w:val="0"/>
                              <w:divBdr>
                                <w:top w:val="none" w:sz="0" w:space="0" w:color="auto"/>
                                <w:left w:val="none" w:sz="0" w:space="0" w:color="auto"/>
                                <w:bottom w:val="none" w:sz="0" w:space="0" w:color="auto"/>
                                <w:right w:val="none" w:sz="0" w:space="0" w:color="auto"/>
                              </w:divBdr>
                            </w:div>
                          </w:divsChild>
                        </w:div>
                        <w:div w:id="1571306210">
                          <w:marLeft w:val="0"/>
                          <w:marRight w:val="206"/>
                          <w:marTop w:val="0"/>
                          <w:marBottom w:val="0"/>
                          <w:divBdr>
                            <w:top w:val="none" w:sz="0" w:space="0" w:color="auto"/>
                            <w:left w:val="none" w:sz="0" w:space="0" w:color="auto"/>
                            <w:bottom w:val="none" w:sz="0" w:space="0" w:color="auto"/>
                            <w:right w:val="none" w:sz="0" w:space="0" w:color="auto"/>
                          </w:divBdr>
                        </w:div>
                        <w:div w:id="200620612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598540">
          <w:marLeft w:val="0"/>
          <w:marRight w:val="0"/>
          <w:marTop w:val="0"/>
          <w:marBottom w:val="0"/>
          <w:divBdr>
            <w:top w:val="none" w:sz="0" w:space="0" w:color="auto"/>
            <w:left w:val="none" w:sz="0" w:space="0" w:color="auto"/>
            <w:bottom w:val="none" w:sz="0" w:space="0" w:color="auto"/>
            <w:right w:val="none" w:sz="0" w:space="0" w:color="auto"/>
          </w:divBdr>
          <w:divsChild>
            <w:div w:id="240911663">
              <w:marLeft w:val="0"/>
              <w:marRight w:val="0"/>
              <w:marTop w:val="0"/>
              <w:marBottom w:val="0"/>
              <w:divBdr>
                <w:top w:val="none" w:sz="0" w:space="0" w:color="auto"/>
                <w:left w:val="none" w:sz="0" w:space="0" w:color="auto"/>
                <w:bottom w:val="none" w:sz="0" w:space="0" w:color="auto"/>
                <w:right w:val="none" w:sz="0" w:space="0" w:color="auto"/>
              </w:divBdr>
              <w:divsChild>
                <w:div w:id="1274091195">
                  <w:marLeft w:val="0"/>
                  <w:marRight w:val="0"/>
                  <w:marTop w:val="0"/>
                  <w:marBottom w:val="0"/>
                  <w:divBdr>
                    <w:top w:val="none" w:sz="0" w:space="0" w:color="auto"/>
                    <w:left w:val="none" w:sz="0" w:space="0" w:color="auto"/>
                    <w:bottom w:val="none" w:sz="0" w:space="0" w:color="auto"/>
                    <w:right w:val="none" w:sz="0" w:space="0" w:color="auto"/>
                  </w:divBdr>
                  <w:divsChild>
                    <w:div w:id="802500877">
                      <w:marLeft w:val="0"/>
                      <w:marRight w:val="2286"/>
                      <w:marTop w:val="0"/>
                      <w:marBottom w:val="0"/>
                      <w:divBdr>
                        <w:top w:val="none" w:sz="0" w:space="0" w:color="auto"/>
                        <w:left w:val="none" w:sz="0" w:space="0" w:color="auto"/>
                        <w:bottom w:val="none" w:sz="0" w:space="0" w:color="auto"/>
                        <w:right w:val="none" w:sz="0" w:space="0" w:color="auto"/>
                      </w:divBdr>
                      <w:divsChild>
                        <w:div w:id="2046902765">
                          <w:marLeft w:val="0"/>
                          <w:marRight w:val="0"/>
                          <w:marTop w:val="914"/>
                          <w:marBottom w:val="914"/>
                          <w:divBdr>
                            <w:top w:val="none" w:sz="0" w:space="0" w:color="auto"/>
                            <w:left w:val="none" w:sz="0" w:space="0" w:color="auto"/>
                            <w:bottom w:val="none" w:sz="0" w:space="0" w:color="auto"/>
                            <w:right w:val="none" w:sz="0" w:space="0" w:color="auto"/>
                          </w:divBdr>
                          <w:divsChild>
                            <w:div w:id="1563248607">
                              <w:marLeft w:val="0"/>
                              <w:marRight w:val="0"/>
                              <w:marTop w:val="0"/>
                              <w:marBottom w:val="457"/>
                              <w:divBdr>
                                <w:top w:val="none" w:sz="0" w:space="0" w:color="auto"/>
                                <w:left w:val="none" w:sz="0" w:space="0" w:color="auto"/>
                                <w:bottom w:val="none" w:sz="0" w:space="0" w:color="auto"/>
                                <w:right w:val="none" w:sz="0" w:space="0" w:color="auto"/>
                              </w:divBdr>
                            </w:div>
                            <w:div w:id="1340304662">
                              <w:marLeft w:val="0"/>
                              <w:marRight w:val="0"/>
                              <w:marTop w:val="457"/>
                              <w:marBottom w:val="457"/>
                              <w:divBdr>
                                <w:top w:val="none" w:sz="0" w:space="0" w:color="auto"/>
                                <w:left w:val="none" w:sz="0" w:space="0" w:color="auto"/>
                                <w:bottom w:val="none" w:sz="0" w:space="0" w:color="auto"/>
                                <w:right w:val="none" w:sz="0" w:space="0" w:color="auto"/>
                              </w:divBdr>
                            </w:div>
                            <w:div w:id="43872333">
                              <w:marLeft w:val="0"/>
                              <w:marRight w:val="0"/>
                              <w:marTop w:val="457"/>
                              <w:marBottom w:val="914"/>
                              <w:divBdr>
                                <w:top w:val="single" w:sz="8" w:space="31" w:color="EB5D0B"/>
                                <w:left w:val="none" w:sz="0" w:space="0" w:color="auto"/>
                                <w:bottom w:val="single" w:sz="8" w:space="31" w:color="EB5D0B"/>
                                <w:right w:val="none" w:sz="0" w:space="0" w:color="auto"/>
                              </w:divBdr>
                            </w:div>
                            <w:div w:id="2060518818">
                              <w:marLeft w:val="0"/>
                              <w:marRight w:val="0"/>
                              <w:marTop w:val="366"/>
                              <w:marBottom w:val="366"/>
                              <w:divBdr>
                                <w:top w:val="none" w:sz="0" w:space="0" w:color="auto"/>
                                <w:left w:val="none" w:sz="0" w:space="0" w:color="auto"/>
                                <w:bottom w:val="none" w:sz="0" w:space="0" w:color="auto"/>
                                <w:right w:val="none" w:sz="0" w:space="0" w:color="auto"/>
                              </w:divBdr>
                              <w:divsChild>
                                <w:div w:id="1988507431">
                                  <w:marLeft w:val="0"/>
                                  <w:marRight w:val="0"/>
                                  <w:marTop w:val="0"/>
                                  <w:marBottom w:val="0"/>
                                  <w:divBdr>
                                    <w:top w:val="none" w:sz="0" w:space="0" w:color="auto"/>
                                    <w:left w:val="none" w:sz="0" w:space="0" w:color="auto"/>
                                    <w:bottom w:val="none" w:sz="0" w:space="0" w:color="auto"/>
                                    <w:right w:val="none" w:sz="0" w:space="0" w:color="auto"/>
                                  </w:divBdr>
                                </w:div>
                              </w:divsChild>
                            </w:div>
                            <w:div w:id="460269101">
                              <w:marLeft w:val="0"/>
                              <w:marRight w:val="0"/>
                              <w:marTop w:val="366"/>
                              <w:marBottom w:val="366"/>
                              <w:divBdr>
                                <w:top w:val="none" w:sz="0" w:space="0" w:color="auto"/>
                                <w:left w:val="none" w:sz="0" w:space="0" w:color="auto"/>
                                <w:bottom w:val="none" w:sz="0" w:space="0" w:color="auto"/>
                                <w:right w:val="none" w:sz="0" w:space="0" w:color="auto"/>
                              </w:divBdr>
                              <w:divsChild>
                                <w:div w:id="756899240">
                                  <w:marLeft w:val="0"/>
                                  <w:marRight w:val="0"/>
                                  <w:marTop w:val="0"/>
                                  <w:marBottom w:val="0"/>
                                  <w:divBdr>
                                    <w:top w:val="none" w:sz="0" w:space="0" w:color="auto"/>
                                    <w:left w:val="none" w:sz="0" w:space="0" w:color="auto"/>
                                    <w:bottom w:val="none" w:sz="0" w:space="0" w:color="auto"/>
                                    <w:right w:val="none" w:sz="0" w:space="0" w:color="auto"/>
                                  </w:divBdr>
                                </w:div>
                              </w:divsChild>
                            </w:div>
                            <w:div w:id="238365418">
                              <w:marLeft w:val="0"/>
                              <w:marRight w:val="0"/>
                              <w:marTop w:val="366"/>
                              <w:marBottom w:val="366"/>
                              <w:divBdr>
                                <w:top w:val="none" w:sz="0" w:space="0" w:color="auto"/>
                                <w:left w:val="none" w:sz="0" w:space="0" w:color="auto"/>
                                <w:bottom w:val="none" w:sz="0" w:space="0" w:color="auto"/>
                                <w:right w:val="none" w:sz="0" w:space="0" w:color="auto"/>
                              </w:divBdr>
                              <w:divsChild>
                                <w:div w:id="541596818">
                                  <w:marLeft w:val="0"/>
                                  <w:marRight w:val="0"/>
                                  <w:marTop w:val="0"/>
                                  <w:marBottom w:val="0"/>
                                  <w:divBdr>
                                    <w:top w:val="none" w:sz="0" w:space="0" w:color="auto"/>
                                    <w:left w:val="none" w:sz="0" w:space="0" w:color="auto"/>
                                    <w:bottom w:val="none" w:sz="0" w:space="0" w:color="auto"/>
                                    <w:right w:val="none" w:sz="0" w:space="0" w:color="auto"/>
                                  </w:divBdr>
                                </w:div>
                              </w:divsChild>
                            </w:div>
                            <w:div w:id="1754357358">
                              <w:marLeft w:val="0"/>
                              <w:marRight w:val="0"/>
                              <w:marTop w:val="366"/>
                              <w:marBottom w:val="366"/>
                              <w:divBdr>
                                <w:top w:val="none" w:sz="0" w:space="0" w:color="auto"/>
                                <w:left w:val="none" w:sz="0" w:space="0" w:color="auto"/>
                                <w:bottom w:val="none" w:sz="0" w:space="0" w:color="auto"/>
                                <w:right w:val="none" w:sz="0" w:space="0" w:color="auto"/>
                              </w:divBdr>
                              <w:divsChild>
                                <w:div w:id="1473518943">
                                  <w:marLeft w:val="0"/>
                                  <w:marRight w:val="0"/>
                                  <w:marTop w:val="0"/>
                                  <w:marBottom w:val="0"/>
                                  <w:divBdr>
                                    <w:top w:val="none" w:sz="0" w:space="0" w:color="auto"/>
                                    <w:left w:val="none" w:sz="0" w:space="0" w:color="auto"/>
                                    <w:bottom w:val="none" w:sz="0" w:space="0" w:color="auto"/>
                                    <w:right w:val="none" w:sz="0" w:space="0" w:color="auto"/>
                                  </w:divBdr>
                                </w:div>
                              </w:divsChild>
                            </w:div>
                            <w:div w:id="588197169">
                              <w:marLeft w:val="0"/>
                              <w:marRight w:val="0"/>
                              <w:marTop w:val="366"/>
                              <w:marBottom w:val="366"/>
                              <w:divBdr>
                                <w:top w:val="none" w:sz="0" w:space="0" w:color="auto"/>
                                <w:left w:val="none" w:sz="0" w:space="0" w:color="auto"/>
                                <w:bottom w:val="none" w:sz="0" w:space="0" w:color="auto"/>
                                <w:right w:val="none" w:sz="0" w:space="0" w:color="auto"/>
                              </w:divBdr>
                              <w:divsChild>
                                <w:div w:id="1272862123">
                                  <w:marLeft w:val="0"/>
                                  <w:marRight w:val="0"/>
                                  <w:marTop w:val="0"/>
                                  <w:marBottom w:val="0"/>
                                  <w:divBdr>
                                    <w:top w:val="none" w:sz="0" w:space="0" w:color="auto"/>
                                    <w:left w:val="none" w:sz="0" w:space="0" w:color="auto"/>
                                    <w:bottom w:val="none" w:sz="0" w:space="0" w:color="auto"/>
                                    <w:right w:val="none" w:sz="0" w:space="0" w:color="auto"/>
                                  </w:divBdr>
                                </w:div>
                              </w:divsChild>
                            </w:div>
                            <w:div w:id="703213059">
                              <w:marLeft w:val="0"/>
                              <w:marRight w:val="0"/>
                              <w:marTop w:val="366"/>
                              <w:marBottom w:val="366"/>
                              <w:divBdr>
                                <w:top w:val="none" w:sz="0" w:space="0" w:color="auto"/>
                                <w:left w:val="none" w:sz="0" w:space="0" w:color="auto"/>
                                <w:bottom w:val="none" w:sz="0" w:space="0" w:color="auto"/>
                                <w:right w:val="none" w:sz="0" w:space="0" w:color="auto"/>
                              </w:divBdr>
                              <w:divsChild>
                                <w:div w:id="1393041034">
                                  <w:marLeft w:val="0"/>
                                  <w:marRight w:val="0"/>
                                  <w:marTop w:val="0"/>
                                  <w:marBottom w:val="0"/>
                                  <w:divBdr>
                                    <w:top w:val="none" w:sz="0" w:space="0" w:color="auto"/>
                                    <w:left w:val="none" w:sz="0" w:space="0" w:color="auto"/>
                                    <w:bottom w:val="none" w:sz="0" w:space="0" w:color="auto"/>
                                    <w:right w:val="none" w:sz="0" w:space="0" w:color="auto"/>
                                  </w:divBdr>
                                </w:div>
                              </w:divsChild>
                            </w:div>
                            <w:div w:id="1578634995">
                              <w:marLeft w:val="0"/>
                              <w:marRight w:val="0"/>
                              <w:marTop w:val="366"/>
                              <w:marBottom w:val="366"/>
                              <w:divBdr>
                                <w:top w:val="none" w:sz="0" w:space="0" w:color="auto"/>
                                <w:left w:val="none" w:sz="0" w:space="0" w:color="auto"/>
                                <w:bottom w:val="none" w:sz="0" w:space="0" w:color="auto"/>
                                <w:right w:val="none" w:sz="0" w:space="0" w:color="auto"/>
                              </w:divBdr>
                              <w:divsChild>
                                <w:div w:id="1096822643">
                                  <w:marLeft w:val="0"/>
                                  <w:marRight w:val="0"/>
                                  <w:marTop w:val="0"/>
                                  <w:marBottom w:val="0"/>
                                  <w:divBdr>
                                    <w:top w:val="none" w:sz="0" w:space="0" w:color="auto"/>
                                    <w:left w:val="none" w:sz="0" w:space="0" w:color="auto"/>
                                    <w:bottom w:val="none" w:sz="0" w:space="0" w:color="auto"/>
                                    <w:right w:val="none" w:sz="0" w:space="0" w:color="auto"/>
                                  </w:divBdr>
                                </w:div>
                              </w:divsChild>
                            </w:div>
                            <w:div w:id="1363434632">
                              <w:marLeft w:val="0"/>
                              <w:marRight w:val="0"/>
                              <w:marTop w:val="366"/>
                              <w:marBottom w:val="366"/>
                              <w:divBdr>
                                <w:top w:val="none" w:sz="0" w:space="0" w:color="auto"/>
                                <w:left w:val="none" w:sz="0" w:space="0" w:color="auto"/>
                                <w:bottom w:val="none" w:sz="0" w:space="0" w:color="auto"/>
                                <w:right w:val="none" w:sz="0" w:space="0" w:color="auto"/>
                              </w:divBdr>
                              <w:divsChild>
                                <w:div w:id="368530450">
                                  <w:marLeft w:val="0"/>
                                  <w:marRight w:val="0"/>
                                  <w:marTop w:val="0"/>
                                  <w:marBottom w:val="0"/>
                                  <w:divBdr>
                                    <w:top w:val="none" w:sz="0" w:space="0" w:color="auto"/>
                                    <w:left w:val="none" w:sz="0" w:space="0" w:color="auto"/>
                                    <w:bottom w:val="none" w:sz="0" w:space="0" w:color="auto"/>
                                    <w:right w:val="none" w:sz="0" w:space="0" w:color="auto"/>
                                  </w:divBdr>
                                </w:div>
                              </w:divsChild>
                            </w:div>
                            <w:div w:id="150022155">
                              <w:marLeft w:val="0"/>
                              <w:marRight w:val="0"/>
                              <w:marTop w:val="0"/>
                              <w:marBottom w:val="0"/>
                              <w:divBdr>
                                <w:top w:val="none" w:sz="0" w:space="0" w:color="auto"/>
                                <w:left w:val="none" w:sz="0" w:space="0" w:color="auto"/>
                                <w:bottom w:val="none" w:sz="0" w:space="0" w:color="auto"/>
                                <w:right w:val="none" w:sz="0" w:space="0" w:color="auto"/>
                              </w:divBdr>
                              <w:divsChild>
                                <w:div w:id="1993243910">
                                  <w:marLeft w:val="0"/>
                                  <w:marRight w:val="0"/>
                                  <w:marTop w:val="0"/>
                                  <w:marBottom w:val="0"/>
                                  <w:divBdr>
                                    <w:top w:val="none" w:sz="0" w:space="0" w:color="auto"/>
                                    <w:left w:val="none" w:sz="0" w:space="0" w:color="auto"/>
                                    <w:bottom w:val="none" w:sz="0" w:space="0" w:color="auto"/>
                                    <w:right w:val="none" w:sz="0" w:space="0" w:color="auto"/>
                                  </w:divBdr>
                                  <w:divsChild>
                                    <w:div w:id="1653437748">
                                      <w:marLeft w:val="0"/>
                                      <w:marRight w:val="0"/>
                                      <w:marTop w:val="0"/>
                                      <w:marBottom w:val="0"/>
                                      <w:divBdr>
                                        <w:top w:val="none" w:sz="0" w:space="0" w:color="auto"/>
                                        <w:left w:val="none" w:sz="0" w:space="0" w:color="auto"/>
                                        <w:bottom w:val="none" w:sz="0" w:space="0" w:color="auto"/>
                                        <w:right w:val="none" w:sz="0" w:space="0" w:color="auto"/>
                                      </w:divBdr>
                                      <w:divsChild>
                                        <w:div w:id="205990947">
                                          <w:marLeft w:val="0"/>
                                          <w:marRight w:val="0"/>
                                          <w:marTop w:val="0"/>
                                          <w:marBottom w:val="0"/>
                                          <w:divBdr>
                                            <w:top w:val="none" w:sz="0" w:space="0" w:color="auto"/>
                                            <w:left w:val="none" w:sz="0" w:space="0" w:color="auto"/>
                                            <w:bottom w:val="none" w:sz="0" w:space="0" w:color="auto"/>
                                            <w:right w:val="none" w:sz="0" w:space="0" w:color="auto"/>
                                          </w:divBdr>
                                          <w:divsChild>
                                            <w:div w:id="509294880">
                                              <w:marLeft w:val="0"/>
                                              <w:marRight w:val="0"/>
                                              <w:marTop w:val="0"/>
                                              <w:marBottom w:val="0"/>
                                              <w:divBdr>
                                                <w:top w:val="none" w:sz="0" w:space="0" w:color="auto"/>
                                                <w:left w:val="none" w:sz="0" w:space="0" w:color="auto"/>
                                                <w:bottom w:val="none" w:sz="0" w:space="0" w:color="auto"/>
                                                <w:right w:val="none" w:sz="0" w:space="0" w:color="auto"/>
                                              </w:divBdr>
                                              <w:divsChild>
                                                <w:div w:id="1777484615">
                                                  <w:marLeft w:val="0"/>
                                                  <w:marRight w:val="0"/>
                                                  <w:marTop w:val="0"/>
                                                  <w:marBottom w:val="0"/>
                                                  <w:divBdr>
                                                    <w:top w:val="none" w:sz="0" w:space="0" w:color="auto"/>
                                                    <w:left w:val="none" w:sz="0" w:space="0" w:color="auto"/>
                                                    <w:bottom w:val="none" w:sz="0" w:space="0" w:color="auto"/>
                                                    <w:right w:val="none" w:sz="0" w:space="0" w:color="auto"/>
                                                  </w:divBdr>
                                                  <w:divsChild>
                                                    <w:div w:id="1671448423">
                                                      <w:marLeft w:val="0"/>
                                                      <w:marRight w:val="0"/>
                                                      <w:marTop w:val="0"/>
                                                      <w:marBottom w:val="0"/>
                                                      <w:divBdr>
                                                        <w:top w:val="none" w:sz="0" w:space="0" w:color="auto"/>
                                                        <w:left w:val="none" w:sz="0" w:space="0" w:color="auto"/>
                                                        <w:bottom w:val="none" w:sz="0" w:space="0" w:color="auto"/>
                                                        <w:right w:val="none" w:sz="0" w:space="0" w:color="auto"/>
                                                      </w:divBdr>
                                                      <w:divsChild>
                                                        <w:div w:id="1103378051">
                                                          <w:marLeft w:val="0"/>
                                                          <w:marRight w:val="0"/>
                                                          <w:marTop w:val="0"/>
                                                          <w:marBottom w:val="0"/>
                                                          <w:divBdr>
                                                            <w:top w:val="none" w:sz="0" w:space="0" w:color="auto"/>
                                                            <w:left w:val="none" w:sz="0" w:space="0" w:color="auto"/>
                                                            <w:bottom w:val="none" w:sz="0" w:space="0" w:color="auto"/>
                                                            <w:right w:val="none" w:sz="0" w:space="0" w:color="auto"/>
                                                          </w:divBdr>
                                                          <w:divsChild>
                                                            <w:div w:id="414865276">
                                                              <w:marLeft w:val="0"/>
                                                              <w:marRight w:val="0"/>
                                                              <w:marTop w:val="0"/>
                                                              <w:marBottom w:val="0"/>
                                                              <w:divBdr>
                                                                <w:top w:val="none" w:sz="0" w:space="0" w:color="auto"/>
                                                                <w:left w:val="none" w:sz="0" w:space="0" w:color="auto"/>
                                                                <w:bottom w:val="none" w:sz="0" w:space="0" w:color="auto"/>
                                                                <w:right w:val="none" w:sz="0" w:space="0" w:color="auto"/>
                                                              </w:divBdr>
                                                              <w:divsChild>
                                                                <w:div w:id="2028633207">
                                                                  <w:marLeft w:val="0"/>
                                                                  <w:marRight w:val="0"/>
                                                                  <w:marTop w:val="0"/>
                                                                  <w:marBottom w:val="0"/>
                                                                  <w:divBdr>
                                                                    <w:top w:val="none" w:sz="0" w:space="0" w:color="auto"/>
                                                                    <w:left w:val="none" w:sz="0" w:space="0" w:color="auto"/>
                                                                    <w:bottom w:val="none" w:sz="0" w:space="0" w:color="auto"/>
                                                                    <w:right w:val="none" w:sz="0" w:space="0" w:color="auto"/>
                                                                  </w:divBdr>
                                                                  <w:divsChild>
                                                                    <w:div w:id="1355574446">
                                                                      <w:marLeft w:val="0"/>
                                                                      <w:marRight w:val="0"/>
                                                                      <w:marTop w:val="0"/>
                                                                      <w:marBottom w:val="0"/>
                                                                      <w:divBdr>
                                                                        <w:top w:val="none" w:sz="0" w:space="0" w:color="auto"/>
                                                                        <w:left w:val="none" w:sz="0" w:space="0" w:color="auto"/>
                                                                        <w:bottom w:val="none" w:sz="0" w:space="0" w:color="auto"/>
                                                                        <w:right w:val="none" w:sz="0" w:space="0" w:color="auto"/>
                                                                      </w:divBdr>
                                                                      <w:divsChild>
                                                                        <w:div w:id="686637643">
                                                                          <w:marLeft w:val="0"/>
                                                                          <w:marRight w:val="0"/>
                                                                          <w:marTop w:val="0"/>
                                                                          <w:marBottom w:val="0"/>
                                                                          <w:divBdr>
                                                                            <w:top w:val="none" w:sz="0" w:space="0" w:color="auto"/>
                                                                            <w:left w:val="none" w:sz="0" w:space="0" w:color="auto"/>
                                                                            <w:bottom w:val="none" w:sz="0" w:space="0" w:color="auto"/>
                                                                            <w:right w:val="none" w:sz="0" w:space="0" w:color="auto"/>
                                                                          </w:divBdr>
                                                                          <w:divsChild>
                                                                            <w:div w:id="467432043">
                                                                              <w:marLeft w:val="0"/>
                                                                              <w:marRight w:val="0"/>
                                                                              <w:marTop w:val="0"/>
                                                                              <w:marBottom w:val="0"/>
                                                                              <w:divBdr>
                                                                                <w:top w:val="none" w:sz="0" w:space="0" w:color="auto"/>
                                                                                <w:left w:val="none" w:sz="0" w:space="0" w:color="auto"/>
                                                                                <w:bottom w:val="none" w:sz="0" w:space="0" w:color="auto"/>
                                                                                <w:right w:val="none" w:sz="0" w:space="0" w:color="auto"/>
                                                                              </w:divBdr>
                                                                              <w:divsChild>
                                                                                <w:div w:id="1236476240">
                                                                                  <w:marLeft w:val="0"/>
                                                                                  <w:marRight w:val="0"/>
                                                                                  <w:marTop w:val="0"/>
                                                                                  <w:marBottom w:val="0"/>
                                                                                  <w:divBdr>
                                                                                    <w:top w:val="none" w:sz="0" w:space="0" w:color="auto"/>
                                                                                    <w:left w:val="none" w:sz="0" w:space="0" w:color="auto"/>
                                                                                    <w:bottom w:val="none" w:sz="0" w:space="0" w:color="auto"/>
                                                                                    <w:right w:val="none" w:sz="0" w:space="0" w:color="auto"/>
                                                                                  </w:divBdr>
                                                                                  <w:divsChild>
                                                                                    <w:div w:id="1579710214">
                                                                                      <w:marLeft w:val="0"/>
                                                                                      <w:marRight w:val="0"/>
                                                                                      <w:marTop w:val="0"/>
                                                                                      <w:marBottom w:val="0"/>
                                                                                      <w:divBdr>
                                                                                        <w:top w:val="none" w:sz="0" w:space="0" w:color="auto"/>
                                                                                        <w:left w:val="none" w:sz="0" w:space="0" w:color="auto"/>
                                                                                        <w:bottom w:val="none" w:sz="0" w:space="0" w:color="auto"/>
                                                                                        <w:right w:val="none" w:sz="0" w:space="0" w:color="auto"/>
                                                                                      </w:divBdr>
                                                                                      <w:divsChild>
                                                                                        <w:div w:id="444353517">
                                                                                          <w:marLeft w:val="0"/>
                                                                                          <w:marRight w:val="0"/>
                                                                                          <w:marTop w:val="114"/>
                                                                                          <w:marBottom w:val="274"/>
                                                                                          <w:divBdr>
                                                                                            <w:top w:val="none" w:sz="0" w:space="0" w:color="auto"/>
                                                                                            <w:left w:val="none" w:sz="0" w:space="0" w:color="auto"/>
                                                                                            <w:bottom w:val="none" w:sz="0" w:space="0" w:color="auto"/>
                                                                                            <w:right w:val="none" w:sz="0" w:space="0" w:color="auto"/>
                                                                                          </w:divBdr>
                                                                                          <w:divsChild>
                                                                                            <w:div w:id="2081169928">
                                                                                              <w:marLeft w:val="0"/>
                                                                                              <w:marRight w:val="0"/>
                                                                                              <w:marTop w:val="0"/>
                                                                                              <w:marBottom w:val="0"/>
                                                                                              <w:divBdr>
                                                                                                <w:top w:val="none" w:sz="0" w:space="0" w:color="auto"/>
                                                                                                <w:left w:val="none" w:sz="0" w:space="0" w:color="auto"/>
                                                                                                <w:bottom w:val="none" w:sz="0" w:space="0" w:color="auto"/>
                                                                                                <w:right w:val="none" w:sz="0" w:space="0" w:color="auto"/>
                                                                                              </w:divBdr>
                                                                                            </w:div>
                                                                                          </w:divsChild>
                                                                                        </w:div>
                                                                                        <w:div w:id="733771227">
                                                                                          <w:marLeft w:val="0"/>
                                                                                          <w:marRight w:val="0"/>
                                                                                          <w:marTop w:val="0"/>
                                                                                          <w:marBottom w:val="274"/>
                                                                                          <w:divBdr>
                                                                                            <w:top w:val="none" w:sz="0" w:space="0" w:color="auto"/>
                                                                                            <w:left w:val="none" w:sz="0" w:space="0" w:color="auto"/>
                                                                                            <w:bottom w:val="none" w:sz="0" w:space="0" w:color="auto"/>
                                                                                            <w:right w:val="none" w:sz="0" w:space="0" w:color="auto"/>
                                                                                          </w:divBdr>
                                                                                          <w:divsChild>
                                                                                            <w:div w:id="1701009869">
                                                                                              <w:marLeft w:val="0"/>
                                                                                              <w:marRight w:val="0"/>
                                                                                              <w:marTop w:val="0"/>
                                                                                              <w:marBottom w:val="0"/>
                                                                                              <w:divBdr>
                                                                                                <w:top w:val="none" w:sz="0" w:space="0" w:color="auto"/>
                                                                                                <w:left w:val="none" w:sz="0" w:space="0" w:color="auto"/>
                                                                                                <w:bottom w:val="none" w:sz="0" w:space="0" w:color="auto"/>
                                                                                                <w:right w:val="none" w:sz="0" w:space="0" w:color="auto"/>
                                                                                              </w:divBdr>
                                                                                            </w:div>
                                                                                          </w:divsChild>
                                                                                        </w:div>
                                                                                        <w:div w:id="1933471991">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0449347">
                              <w:marLeft w:val="0"/>
                              <w:marRight w:val="0"/>
                              <w:marTop w:val="366"/>
                              <w:marBottom w:val="366"/>
                              <w:divBdr>
                                <w:top w:val="none" w:sz="0" w:space="0" w:color="auto"/>
                                <w:left w:val="none" w:sz="0" w:space="0" w:color="auto"/>
                                <w:bottom w:val="none" w:sz="0" w:space="0" w:color="auto"/>
                                <w:right w:val="none" w:sz="0" w:space="0" w:color="auto"/>
                              </w:divBdr>
                              <w:divsChild>
                                <w:div w:id="1227565098">
                                  <w:marLeft w:val="0"/>
                                  <w:marRight w:val="0"/>
                                  <w:marTop w:val="0"/>
                                  <w:marBottom w:val="0"/>
                                  <w:divBdr>
                                    <w:top w:val="none" w:sz="0" w:space="0" w:color="auto"/>
                                    <w:left w:val="none" w:sz="0" w:space="0" w:color="auto"/>
                                    <w:bottom w:val="none" w:sz="0" w:space="0" w:color="auto"/>
                                    <w:right w:val="none" w:sz="0" w:space="0" w:color="auto"/>
                                  </w:divBdr>
                                </w:div>
                              </w:divsChild>
                            </w:div>
                            <w:div w:id="225575648">
                              <w:marLeft w:val="0"/>
                              <w:marRight w:val="0"/>
                              <w:marTop w:val="366"/>
                              <w:marBottom w:val="366"/>
                              <w:divBdr>
                                <w:top w:val="none" w:sz="0" w:space="0" w:color="auto"/>
                                <w:left w:val="none" w:sz="0" w:space="0" w:color="auto"/>
                                <w:bottom w:val="none" w:sz="0" w:space="0" w:color="auto"/>
                                <w:right w:val="none" w:sz="0" w:space="0" w:color="auto"/>
                              </w:divBdr>
                              <w:divsChild>
                                <w:div w:id="859316357">
                                  <w:marLeft w:val="0"/>
                                  <w:marRight w:val="0"/>
                                  <w:marTop w:val="0"/>
                                  <w:marBottom w:val="0"/>
                                  <w:divBdr>
                                    <w:top w:val="none" w:sz="0" w:space="0" w:color="auto"/>
                                    <w:left w:val="none" w:sz="0" w:space="0" w:color="auto"/>
                                    <w:bottom w:val="none" w:sz="0" w:space="0" w:color="auto"/>
                                    <w:right w:val="none" w:sz="0" w:space="0" w:color="auto"/>
                                  </w:divBdr>
                                </w:div>
                              </w:divsChild>
                            </w:div>
                            <w:div w:id="1004625434">
                              <w:marLeft w:val="0"/>
                              <w:marRight w:val="0"/>
                              <w:marTop w:val="366"/>
                              <w:marBottom w:val="366"/>
                              <w:divBdr>
                                <w:top w:val="none" w:sz="0" w:space="0" w:color="auto"/>
                                <w:left w:val="none" w:sz="0" w:space="0" w:color="auto"/>
                                <w:bottom w:val="none" w:sz="0" w:space="0" w:color="auto"/>
                                <w:right w:val="none" w:sz="0" w:space="0" w:color="auto"/>
                              </w:divBdr>
                              <w:divsChild>
                                <w:div w:id="1563370994">
                                  <w:marLeft w:val="0"/>
                                  <w:marRight w:val="0"/>
                                  <w:marTop w:val="0"/>
                                  <w:marBottom w:val="0"/>
                                  <w:divBdr>
                                    <w:top w:val="none" w:sz="0" w:space="0" w:color="auto"/>
                                    <w:left w:val="none" w:sz="0" w:space="0" w:color="auto"/>
                                    <w:bottom w:val="none" w:sz="0" w:space="0" w:color="auto"/>
                                    <w:right w:val="none" w:sz="0" w:space="0" w:color="auto"/>
                                  </w:divBdr>
                                </w:div>
                              </w:divsChild>
                            </w:div>
                            <w:div w:id="1075788256">
                              <w:marLeft w:val="0"/>
                              <w:marRight w:val="0"/>
                              <w:marTop w:val="366"/>
                              <w:marBottom w:val="366"/>
                              <w:divBdr>
                                <w:top w:val="none" w:sz="0" w:space="0" w:color="auto"/>
                                <w:left w:val="none" w:sz="0" w:space="0" w:color="auto"/>
                                <w:bottom w:val="none" w:sz="0" w:space="0" w:color="auto"/>
                                <w:right w:val="none" w:sz="0" w:space="0" w:color="auto"/>
                              </w:divBdr>
                              <w:divsChild>
                                <w:div w:id="907761885">
                                  <w:marLeft w:val="0"/>
                                  <w:marRight w:val="0"/>
                                  <w:marTop w:val="0"/>
                                  <w:marBottom w:val="0"/>
                                  <w:divBdr>
                                    <w:top w:val="none" w:sz="0" w:space="0" w:color="auto"/>
                                    <w:left w:val="none" w:sz="0" w:space="0" w:color="auto"/>
                                    <w:bottom w:val="none" w:sz="0" w:space="0" w:color="auto"/>
                                    <w:right w:val="none" w:sz="0" w:space="0" w:color="auto"/>
                                  </w:divBdr>
                                </w:div>
                              </w:divsChild>
                            </w:div>
                            <w:div w:id="1509099869">
                              <w:marLeft w:val="0"/>
                              <w:marRight w:val="0"/>
                              <w:marTop w:val="366"/>
                              <w:marBottom w:val="366"/>
                              <w:divBdr>
                                <w:top w:val="none" w:sz="0" w:space="0" w:color="auto"/>
                                <w:left w:val="none" w:sz="0" w:space="0" w:color="auto"/>
                                <w:bottom w:val="none" w:sz="0" w:space="0" w:color="auto"/>
                                <w:right w:val="none" w:sz="0" w:space="0" w:color="auto"/>
                              </w:divBdr>
                              <w:divsChild>
                                <w:div w:id="1396930277">
                                  <w:marLeft w:val="0"/>
                                  <w:marRight w:val="0"/>
                                  <w:marTop w:val="0"/>
                                  <w:marBottom w:val="0"/>
                                  <w:divBdr>
                                    <w:top w:val="none" w:sz="0" w:space="0" w:color="auto"/>
                                    <w:left w:val="none" w:sz="0" w:space="0" w:color="auto"/>
                                    <w:bottom w:val="none" w:sz="0" w:space="0" w:color="auto"/>
                                    <w:right w:val="none" w:sz="0" w:space="0" w:color="auto"/>
                                  </w:divBdr>
                                </w:div>
                              </w:divsChild>
                            </w:div>
                            <w:div w:id="471681833">
                              <w:marLeft w:val="0"/>
                              <w:marRight w:val="0"/>
                              <w:marTop w:val="0"/>
                              <w:marBottom w:val="0"/>
                              <w:divBdr>
                                <w:top w:val="none" w:sz="0" w:space="0" w:color="auto"/>
                                <w:left w:val="none" w:sz="0" w:space="0" w:color="auto"/>
                                <w:bottom w:val="none" w:sz="0" w:space="0" w:color="auto"/>
                                <w:right w:val="none" w:sz="0" w:space="0" w:color="auto"/>
                              </w:divBdr>
                              <w:divsChild>
                                <w:div w:id="2022467589">
                                  <w:marLeft w:val="0"/>
                                  <w:marRight w:val="0"/>
                                  <w:marTop w:val="0"/>
                                  <w:marBottom w:val="0"/>
                                  <w:divBdr>
                                    <w:top w:val="none" w:sz="0" w:space="0" w:color="auto"/>
                                    <w:left w:val="none" w:sz="0" w:space="0" w:color="auto"/>
                                    <w:bottom w:val="none" w:sz="0" w:space="0" w:color="auto"/>
                                    <w:right w:val="none" w:sz="0" w:space="0" w:color="auto"/>
                                  </w:divBdr>
                                  <w:divsChild>
                                    <w:div w:id="1900745569">
                                      <w:marLeft w:val="0"/>
                                      <w:marRight w:val="0"/>
                                      <w:marTop w:val="0"/>
                                      <w:marBottom w:val="0"/>
                                      <w:divBdr>
                                        <w:top w:val="none" w:sz="0" w:space="0" w:color="auto"/>
                                        <w:left w:val="none" w:sz="0" w:space="0" w:color="auto"/>
                                        <w:bottom w:val="none" w:sz="0" w:space="0" w:color="auto"/>
                                        <w:right w:val="none" w:sz="0" w:space="0" w:color="auto"/>
                                      </w:divBdr>
                                      <w:divsChild>
                                        <w:div w:id="2119836260">
                                          <w:marLeft w:val="0"/>
                                          <w:marRight w:val="0"/>
                                          <w:marTop w:val="0"/>
                                          <w:marBottom w:val="0"/>
                                          <w:divBdr>
                                            <w:top w:val="none" w:sz="0" w:space="0" w:color="auto"/>
                                            <w:left w:val="none" w:sz="0" w:space="0" w:color="auto"/>
                                            <w:bottom w:val="none" w:sz="0" w:space="0" w:color="auto"/>
                                            <w:right w:val="none" w:sz="0" w:space="0" w:color="auto"/>
                                          </w:divBdr>
                                          <w:divsChild>
                                            <w:div w:id="898857132">
                                              <w:marLeft w:val="0"/>
                                              <w:marRight w:val="0"/>
                                              <w:marTop w:val="0"/>
                                              <w:marBottom w:val="0"/>
                                              <w:divBdr>
                                                <w:top w:val="none" w:sz="0" w:space="0" w:color="auto"/>
                                                <w:left w:val="none" w:sz="0" w:space="0" w:color="auto"/>
                                                <w:bottom w:val="none" w:sz="0" w:space="0" w:color="auto"/>
                                                <w:right w:val="none" w:sz="0" w:space="0" w:color="auto"/>
                                              </w:divBdr>
                                              <w:divsChild>
                                                <w:div w:id="1625572845">
                                                  <w:marLeft w:val="0"/>
                                                  <w:marRight w:val="0"/>
                                                  <w:marTop w:val="0"/>
                                                  <w:marBottom w:val="0"/>
                                                  <w:divBdr>
                                                    <w:top w:val="none" w:sz="0" w:space="0" w:color="auto"/>
                                                    <w:left w:val="none" w:sz="0" w:space="0" w:color="auto"/>
                                                    <w:bottom w:val="none" w:sz="0" w:space="0" w:color="auto"/>
                                                    <w:right w:val="none" w:sz="0" w:space="0" w:color="auto"/>
                                                  </w:divBdr>
                                                  <w:divsChild>
                                                    <w:div w:id="1416052413">
                                                      <w:marLeft w:val="0"/>
                                                      <w:marRight w:val="0"/>
                                                      <w:marTop w:val="0"/>
                                                      <w:marBottom w:val="0"/>
                                                      <w:divBdr>
                                                        <w:top w:val="none" w:sz="0" w:space="0" w:color="auto"/>
                                                        <w:left w:val="none" w:sz="0" w:space="0" w:color="auto"/>
                                                        <w:bottom w:val="none" w:sz="0" w:space="0" w:color="auto"/>
                                                        <w:right w:val="none" w:sz="0" w:space="0" w:color="auto"/>
                                                      </w:divBdr>
                                                      <w:divsChild>
                                                        <w:div w:id="1811903268">
                                                          <w:marLeft w:val="0"/>
                                                          <w:marRight w:val="0"/>
                                                          <w:marTop w:val="0"/>
                                                          <w:marBottom w:val="0"/>
                                                          <w:divBdr>
                                                            <w:top w:val="none" w:sz="0" w:space="0" w:color="auto"/>
                                                            <w:left w:val="none" w:sz="0" w:space="0" w:color="auto"/>
                                                            <w:bottom w:val="none" w:sz="0" w:space="0" w:color="auto"/>
                                                            <w:right w:val="none" w:sz="0" w:space="0" w:color="auto"/>
                                                          </w:divBdr>
                                                          <w:divsChild>
                                                            <w:div w:id="2072925386">
                                                              <w:marLeft w:val="0"/>
                                                              <w:marRight w:val="0"/>
                                                              <w:marTop w:val="0"/>
                                                              <w:marBottom w:val="0"/>
                                                              <w:divBdr>
                                                                <w:top w:val="none" w:sz="0" w:space="0" w:color="auto"/>
                                                                <w:left w:val="none" w:sz="0" w:space="0" w:color="auto"/>
                                                                <w:bottom w:val="none" w:sz="0" w:space="0" w:color="auto"/>
                                                                <w:right w:val="none" w:sz="0" w:space="0" w:color="auto"/>
                                                              </w:divBdr>
                                                              <w:divsChild>
                                                                <w:div w:id="1494220977">
                                                                  <w:marLeft w:val="0"/>
                                                                  <w:marRight w:val="0"/>
                                                                  <w:marTop w:val="0"/>
                                                                  <w:marBottom w:val="0"/>
                                                                  <w:divBdr>
                                                                    <w:top w:val="none" w:sz="0" w:space="0" w:color="auto"/>
                                                                    <w:left w:val="none" w:sz="0" w:space="0" w:color="auto"/>
                                                                    <w:bottom w:val="none" w:sz="0" w:space="0" w:color="auto"/>
                                                                    <w:right w:val="none" w:sz="0" w:space="0" w:color="auto"/>
                                                                  </w:divBdr>
                                                                  <w:divsChild>
                                                                    <w:div w:id="206525161">
                                                                      <w:marLeft w:val="0"/>
                                                                      <w:marRight w:val="0"/>
                                                                      <w:marTop w:val="0"/>
                                                                      <w:marBottom w:val="0"/>
                                                                      <w:divBdr>
                                                                        <w:top w:val="none" w:sz="0" w:space="0" w:color="auto"/>
                                                                        <w:left w:val="none" w:sz="0" w:space="0" w:color="auto"/>
                                                                        <w:bottom w:val="none" w:sz="0" w:space="0" w:color="auto"/>
                                                                        <w:right w:val="none" w:sz="0" w:space="0" w:color="auto"/>
                                                                      </w:divBdr>
                                                                      <w:divsChild>
                                                                        <w:div w:id="1915159239">
                                                                          <w:marLeft w:val="0"/>
                                                                          <w:marRight w:val="0"/>
                                                                          <w:marTop w:val="0"/>
                                                                          <w:marBottom w:val="0"/>
                                                                          <w:divBdr>
                                                                            <w:top w:val="none" w:sz="0" w:space="0" w:color="auto"/>
                                                                            <w:left w:val="none" w:sz="0" w:space="0" w:color="auto"/>
                                                                            <w:bottom w:val="none" w:sz="0" w:space="0" w:color="auto"/>
                                                                            <w:right w:val="none" w:sz="0" w:space="0" w:color="auto"/>
                                                                          </w:divBdr>
                                                                          <w:divsChild>
                                                                            <w:div w:id="291837236">
                                                                              <w:marLeft w:val="0"/>
                                                                              <w:marRight w:val="0"/>
                                                                              <w:marTop w:val="0"/>
                                                                              <w:marBottom w:val="0"/>
                                                                              <w:divBdr>
                                                                                <w:top w:val="none" w:sz="0" w:space="0" w:color="auto"/>
                                                                                <w:left w:val="none" w:sz="0" w:space="0" w:color="auto"/>
                                                                                <w:bottom w:val="none" w:sz="0" w:space="0" w:color="auto"/>
                                                                                <w:right w:val="none" w:sz="0" w:space="0" w:color="auto"/>
                                                                              </w:divBdr>
                                                                              <w:divsChild>
                                                                                <w:div w:id="644120398">
                                                                                  <w:marLeft w:val="0"/>
                                                                                  <w:marRight w:val="0"/>
                                                                                  <w:marTop w:val="0"/>
                                                                                  <w:marBottom w:val="0"/>
                                                                                  <w:divBdr>
                                                                                    <w:top w:val="none" w:sz="0" w:space="0" w:color="auto"/>
                                                                                    <w:left w:val="none" w:sz="0" w:space="0" w:color="auto"/>
                                                                                    <w:bottom w:val="none" w:sz="0" w:space="0" w:color="auto"/>
                                                                                    <w:right w:val="none" w:sz="0" w:space="0" w:color="auto"/>
                                                                                  </w:divBdr>
                                                                                  <w:divsChild>
                                                                                    <w:div w:id="106121936">
                                                                                      <w:marLeft w:val="0"/>
                                                                                      <w:marRight w:val="0"/>
                                                                                      <w:marTop w:val="0"/>
                                                                                      <w:marBottom w:val="0"/>
                                                                                      <w:divBdr>
                                                                                        <w:top w:val="none" w:sz="0" w:space="0" w:color="auto"/>
                                                                                        <w:left w:val="none" w:sz="0" w:space="0" w:color="auto"/>
                                                                                        <w:bottom w:val="none" w:sz="0" w:space="0" w:color="auto"/>
                                                                                        <w:right w:val="none" w:sz="0" w:space="0" w:color="auto"/>
                                                                                      </w:divBdr>
                                                                                      <w:divsChild>
                                                                                        <w:div w:id="1004163734">
                                                                                          <w:marLeft w:val="0"/>
                                                                                          <w:marRight w:val="0"/>
                                                                                          <w:marTop w:val="114"/>
                                                                                          <w:marBottom w:val="274"/>
                                                                                          <w:divBdr>
                                                                                            <w:top w:val="none" w:sz="0" w:space="0" w:color="auto"/>
                                                                                            <w:left w:val="none" w:sz="0" w:space="0" w:color="auto"/>
                                                                                            <w:bottom w:val="none" w:sz="0" w:space="0" w:color="auto"/>
                                                                                            <w:right w:val="none" w:sz="0" w:space="0" w:color="auto"/>
                                                                                          </w:divBdr>
                                                                                          <w:divsChild>
                                                                                            <w:div w:id="869531779">
                                                                                              <w:marLeft w:val="0"/>
                                                                                              <w:marRight w:val="0"/>
                                                                                              <w:marTop w:val="0"/>
                                                                                              <w:marBottom w:val="0"/>
                                                                                              <w:divBdr>
                                                                                                <w:top w:val="none" w:sz="0" w:space="0" w:color="auto"/>
                                                                                                <w:left w:val="none" w:sz="0" w:space="0" w:color="auto"/>
                                                                                                <w:bottom w:val="none" w:sz="0" w:space="0" w:color="auto"/>
                                                                                                <w:right w:val="none" w:sz="0" w:space="0" w:color="auto"/>
                                                                                              </w:divBdr>
                                                                                            </w:div>
                                                                                          </w:divsChild>
                                                                                        </w:div>
                                                                                        <w:div w:id="1460565108">
                                                                                          <w:marLeft w:val="0"/>
                                                                                          <w:marRight w:val="0"/>
                                                                                          <w:marTop w:val="0"/>
                                                                                          <w:marBottom w:val="274"/>
                                                                                          <w:divBdr>
                                                                                            <w:top w:val="none" w:sz="0" w:space="0" w:color="auto"/>
                                                                                            <w:left w:val="none" w:sz="0" w:space="0" w:color="auto"/>
                                                                                            <w:bottom w:val="none" w:sz="0" w:space="0" w:color="auto"/>
                                                                                            <w:right w:val="none" w:sz="0" w:space="0" w:color="auto"/>
                                                                                          </w:divBdr>
                                                                                          <w:divsChild>
                                                                                            <w:div w:id="1486356832">
                                                                                              <w:marLeft w:val="0"/>
                                                                                              <w:marRight w:val="0"/>
                                                                                              <w:marTop w:val="0"/>
                                                                                              <w:marBottom w:val="0"/>
                                                                                              <w:divBdr>
                                                                                                <w:top w:val="none" w:sz="0" w:space="0" w:color="auto"/>
                                                                                                <w:left w:val="none" w:sz="0" w:space="0" w:color="auto"/>
                                                                                                <w:bottom w:val="none" w:sz="0" w:space="0" w:color="auto"/>
                                                                                                <w:right w:val="none" w:sz="0" w:space="0" w:color="auto"/>
                                                                                              </w:divBdr>
                                                                                            </w:div>
                                                                                          </w:divsChild>
                                                                                        </w:div>
                                                                                        <w:div w:id="97210045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5208577">
                              <w:marLeft w:val="0"/>
                              <w:marRight w:val="0"/>
                              <w:marTop w:val="366"/>
                              <w:marBottom w:val="366"/>
                              <w:divBdr>
                                <w:top w:val="none" w:sz="0" w:space="0" w:color="auto"/>
                                <w:left w:val="none" w:sz="0" w:space="0" w:color="auto"/>
                                <w:bottom w:val="none" w:sz="0" w:space="0" w:color="auto"/>
                                <w:right w:val="none" w:sz="0" w:space="0" w:color="auto"/>
                              </w:divBdr>
                              <w:divsChild>
                                <w:div w:id="2064258032">
                                  <w:marLeft w:val="0"/>
                                  <w:marRight w:val="0"/>
                                  <w:marTop w:val="0"/>
                                  <w:marBottom w:val="0"/>
                                  <w:divBdr>
                                    <w:top w:val="none" w:sz="0" w:space="0" w:color="auto"/>
                                    <w:left w:val="none" w:sz="0" w:space="0" w:color="auto"/>
                                    <w:bottom w:val="none" w:sz="0" w:space="0" w:color="auto"/>
                                    <w:right w:val="none" w:sz="0" w:space="0" w:color="auto"/>
                                  </w:divBdr>
                                </w:div>
                              </w:divsChild>
                            </w:div>
                            <w:div w:id="1132020418">
                              <w:marLeft w:val="0"/>
                              <w:marRight w:val="0"/>
                              <w:marTop w:val="366"/>
                              <w:marBottom w:val="366"/>
                              <w:divBdr>
                                <w:top w:val="none" w:sz="0" w:space="0" w:color="auto"/>
                                <w:left w:val="none" w:sz="0" w:space="0" w:color="auto"/>
                                <w:bottom w:val="none" w:sz="0" w:space="0" w:color="auto"/>
                                <w:right w:val="none" w:sz="0" w:space="0" w:color="auto"/>
                              </w:divBdr>
                              <w:divsChild>
                                <w:div w:id="211115450">
                                  <w:marLeft w:val="0"/>
                                  <w:marRight w:val="0"/>
                                  <w:marTop w:val="0"/>
                                  <w:marBottom w:val="0"/>
                                  <w:divBdr>
                                    <w:top w:val="none" w:sz="0" w:space="0" w:color="auto"/>
                                    <w:left w:val="none" w:sz="0" w:space="0" w:color="auto"/>
                                    <w:bottom w:val="none" w:sz="0" w:space="0" w:color="auto"/>
                                    <w:right w:val="none" w:sz="0" w:space="0" w:color="auto"/>
                                  </w:divBdr>
                                </w:div>
                              </w:divsChild>
                            </w:div>
                            <w:div w:id="2113620765">
                              <w:marLeft w:val="0"/>
                              <w:marRight w:val="0"/>
                              <w:marTop w:val="366"/>
                              <w:marBottom w:val="366"/>
                              <w:divBdr>
                                <w:top w:val="none" w:sz="0" w:space="0" w:color="auto"/>
                                <w:left w:val="none" w:sz="0" w:space="0" w:color="auto"/>
                                <w:bottom w:val="none" w:sz="0" w:space="0" w:color="auto"/>
                                <w:right w:val="none" w:sz="0" w:space="0" w:color="auto"/>
                              </w:divBdr>
                              <w:divsChild>
                                <w:div w:id="564949817">
                                  <w:marLeft w:val="0"/>
                                  <w:marRight w:val="0"/>
                                  <w:marTop w:val="0"/>
                                  <w:marBottom w:val="0"/>
                                  <w:divBdr>
                                    <w:top w:val="none" w:sz="0" w:space="0" w:color="auto"/>
                                    <w:left w:val="none" w:sz="0" w:space="0" w:color="auto"/>
                                    <w:bottom w:val="none" w:sz="0" w:space="0" w:color="auto"/>
                                    <w:right w:val="none" w:sz="0" w:space="0" w:color="auto"/>
                                  </w:divBdr>
                                </w:div>
                              </w:divsChild>
                            </w:div>
                            <w:div w:id="965506350">
                              <w:marLeft w:val="0"/>
                              <w:marRight w:val="0"/>
                              <w:marTop w:val="366"/>
                              <w:marBottom w:val="366"/>
                              <w:divBdr>
                                <w:top w:val="none" w:sz="0" w:space="0" w:color="auto"/>
                                <w:left w:val="none" w:sz="0" w:space="0" w:color="auto"/>
                                <w:bottom w:val="none" w:sz="0" w:space="0" w:color="auto"/>
                                <w:right w:val="none" w:sz="0" w:space="0" w:color="auto"/>
                              </w:divBdr>
                              <w:divsChild>
                                <w:div w:id="890921539">
                                  <w:marLeft w:val="0"/>
                                  <w:marRight w:val="0"/>
                                  <w:marTop w:val="0"/>
                                  <w:marBottom w:val="0"/>
                                  <w:divBdr>
                                    <w:top w:val="none" w:sz="0" w:space="0" w:color="auto"/>
                                    <w:left w:val="none" w:sz="0" w:space="0" w:color="auto"/>
                                    <w:bottom w:val="none" w:sz="0" w:space="0" w:color="auto"/>
                                    <w:right w:val="none" w:sz="0" w:space="0" w:color="auto"/>
                                  </w:divBdr>
                                </w:div>
                              </w:divsChild>
                            </w:div>
                            <w:div w:id="1124541454">
                              <w:marLeft w:val="0"/>
                              <w:marRight w:val="0"/>
                              <w:marTop w:val="366"/>
                              <w:marBottom w:val="366"/>
                              <w:divBdr>
                                <w:top w:val="none" w:sz="0" w:space="0" w:color="auto"/>
                                <w:left w:val="none" w:sz="0" w:space="0" w:color="auto"/>
                                <w:bottom w:val="none" w:sz="0" w:space="0" w:color="auto"/>
                                <w:right w:val="none" w:sz="0" w:space="0" w:color="auto"/>
                              </w:divBdr>
                              <w:divsChild>
                                <w:div w:id="527645411">
                                  <w:marLeft w:val="0"/>
                                  <w:marRight w:val="0"/>
                                  <w:marTop w:val="0"/>
                                  <w:marBottom w:val="0"/>
                                  <w:divBdr>
                                    <w:top w:val="none" w:sz="0" w:space="0" w:color="auto"/>
                                    <w:left w:val="none" w:sz="0" w:space="0" w:color="auto"/>
                                    <w:bottom w:val="none" w:sz="0" w:space="0" w:color="auto"/>
                                    <w:right w:val="none" w:sz="0" w:space="0" w:color="auto"/>
                                  </w:divBdr>
                                </w:div>
                              </w:divsChild>
                            </w:div>
                            <w:div w:id="1942833188">
                              <w:marLeft w:val="0"/>
                              <w:marRight w:val="0"/>
                              <w:marTop w:val="366"/>
                              <w:marBottom w:val="366"/>
                              <w:divBdr>
                                <w:top w:val="none" w:sz="0" w:space="0" w:color="auto"/>
                                <w:left w:val="none" w:sz="0" w:space="0" w:color="auto"/>
                                <w:bottom w:val="none" w:sz="0" w:space="0" w:color="auto"/>
                                <w:right w:val="none" w:sz="0" w:space="0" w:color="auto"/>
                              </w:divBdr>
                              <w:divsChild>
                                <w:div w:id="1316685654">
                                  <w:marLeft w:val="0"/>
                                  <w:marRight w:val="0"/>
                                  <w:marTop w:val="0"/>
                                  <w:marBottom w:val="0"/>
                                  <w:divBdr>
                                    <w:top w:val="none" w:sz="0" w:space="0" w:color="auto"/>
                                    <w:left w:val="none" w:sz="0" w:space="0" w:color="auto"/>
                                    <w:bottom w:val="none" w:sz="0" w:space="0" w:color="auto"/>
                                    <w:right w:val="none" w:sz="0" w:space="0" w:color="auto"/>
                                  </w:divBdr>
                                </w:div>
                              </w:divsChild>
                            </w:div>
                            <w:div w:id="1965118270">
                              <w:marLeft w:val="0"/>
                              <w:marRight w:val="0"/>
                              <w:marTop w:val="366"/>
                              <w:marBottom w:val="366"/>
                              <w:divBdr>
                                <w:top w:val="none" w:sz="0" w:space="0" w:color="auto"/>
                                <w:left w:val="none" w:sz="0" w:space="0" w:color="auto"/>
                                <w:bottom w:val="none" w:sz="0" w:space="0" w:color="auto"/>
                                <w:right w:val="none" w:sz="0" w:space="0" w:color="auto"/>
                              </w:divBdr>
                              <w:divsChild>
                                <w:div w:id="905997189">
                                  <w:marLeft w:val="0"/>
                                  <w:marRight w:val="0"/>
                                  <w:marTop w:val="0"/>
                                  <w:marBottom w:val="0"/>
                                  <w:divBdr>
                                    <w:top w:val="none" w:sz="0" w:space="0" w:color="auto"/>
                                    <w:left w:val="none" w:sz="0" w:space="0" w:color="auto"/>
                                    <w:bottom w:val="none" w:sz="0" w:space="0" w:color="auto"/>
                                    <w:right w:val="none" w:sz="0" w:space="0" w:color="auto"/>
                                  </w:divBdr>
                                </w:div>
                              </w:divsChild>
                            </w:div>
                            <w:div w:id="472720086">
                              <w:marLeft w:val="0"/>
                              <w:marRight w:val="0"/>
                              <w:marTop w:val="366"/>
                              <w:marBottom w:val="366"/>
                              <w:divBdr>
                                <w:top w:val="none" w:sz="0" w:space="0" w:color="auto"/>
                                <w:left w:val="none" w:sz="0" w:space="0" w:color="auto"/>
                                <w:bottom w:val="none" w:sz="0" w:space="0" w:color="auto"/>
                                <w:right w:val="none" w:sz="0" w:space="0" w:color="auto"/>
                              </w:divBdr>
                              <w:divsChild>
                                <w:div w:id="4831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0623920">
      <w:bodyDiv w:val="1"/>
      <w:marLeft w:val="0"/>
      <w:marRight w:val="0"/>
      <w:marTop w:val="0"/>
      <w:marBottom w:val="0"/>
      <w:divBdr>
        <w:top w:val="none" w:sz="0" w:space="0" w:color="auto"/>
        <w:left w:val="none" w:sz="0" w:space="0" w:color="auto"/>
        <w:bottom w:val="none" w:sz="0" w:space="0" w:color="auto"/>
        <w:right w:val="none" w:sz="0" w:space="0" w:color="auto"/>
      </w:divBdr>
      <w:divsChild>
        <w:div w:id="426315032">
          <w:marLeft w:val="0"/>
          <w:marRight w:val="0"/>
          <w:marTop w:val="0"/>
          <w:marBottom w:val="0"/>
          <w:divBdr>
            <w:top w:val="none" w:sz="0" w:space="0" w:color="auto"/>
            <w:left w:val="none" w:sz="0" w:space="0" w:color="auto"/>
            <w:bottom w:val="none" w:sz="0" w:space="0" w:color="auto"/>
            <w:right w:val="none" w:sz="0" w:space="0" w:color="auto"/>
          </w:divBdr>
          <w:divsChild>
            <w:div w:id="2074694375">
              <w:marLeft w:val="0"/>
              <w:marRight w:val="0"/>
              <w:marTop w:val="0"/>
              <w:marBottom w:val="0"/>
              <w:divBdr>
                <w:top w:val="none" w:sz="0" w:space="0" w:color="auto"/>
                <w:left w:val="none" w:sz="0" w:space="0" w:color="auto"/>
                <w:bottom w:val="none" w:sz="0" w:space="0" w:color="auto"/>
                <w:right w:val="none" w:sz="0" w:space="0" w:color="auto"/>
              </w:divBdr>
              <w:divsChild>
                <w:div w:id="708913354">
                  <w:marLeft w:val="0"/>
                  <w:marRight w:val="0"/>
                  <w:marTop w:val="0"/>
                  <w:marBottom w:val="0"/>
                  <w:divBdr>
                    <w:top w:val="none" w:sz="0" w:space="0" w:color="auto"/>
                    <w:left w:val="none" w:sz="0" w:space="0" w:color="auto"/>
                    <w:bottom w:val="none" w:sz="0" w:space="0" w:color="auto"/>
                    <w:right w:val="none" w:sz="0" w:space="0" w:color="auto"/>
                  </w:divBdr>
                </w:div>
                <w:div w:id="1993831949">
                  <w:marLeft w:val="0"/>
                  <w:marRight w:val="0"/>
                  <w:marTop w:val="600"/>
                  <w:marBottom w:val="0"/>
                  <w:divBdr>
                    <w:top w:val="none" w:sz="0" w:space="0" w:color="auto"/>
                    <w:left w:val="none" w:sz="0" w:space="0" w:color="auto"/>
                    <w:bottom w:val="none" w:sz="0" w:space="0" w:color="auto"/>
                    <w:right w:val="none" w:sz="0" w:space="0" w:color="auto"/>
                  </w:divBdr>
                  <w:divsChild>
                    <w:div w:id="1602031547">
                      <w:marLeft w:val="0"/>
                      <w:marRight w:val="0"/>
                      <w:marTop w:val="0"/>
                      <w:marBottom w:val="0"/>
                      <w:divBdr>
                        <w:top w:val="none" w:sz="0" w:space="0" w:color="auto"/>
                        <w:left w:val="none" w:sz="0" w:space="0" w:color="auto"/>
                        <w:bottom w:val="none" w:sz="0" w:space="0" w:color="auto"/>
                        <w:right w:val="none" w:sz="0" w:space="0" w:color="auto"/>
                      </w:divBdr>
                      <w:divsChild>
                        <w:div w:id="1993027055">
                          <w:marLeft w:val="0"/>
                          <w:marRight w:val="0"/>
                          <w:marTop w:val="0"/>
                          <w:marBottom w:val="0"/>
                          <w:divBdr>
                            <w:top w:val="none" w:sz="0" w:space="0" w:color="auto"/>
                            <w:left w:val="none" w:sz="0" w:space="0" w:color="auto"/>
                            <w:bottom w:val="none" w:sz="0" w:space="0" w:color="auto"/>
                            <w:right w:val="none" w:sz="0" w:space="0" w:color="auto"/>
                          </w:divBdr>
                          <w:divsChild>
                            <w:div w:id="1637835829">
                              <w:marLeft w:val="0"/>
                              <w:marRight w:val="0"/>
                              <w:marTop w:val="0"/>
                              <w:marBottom w:val="0"/>
                              <w:divBdr>
                                <w:top w:val="none" w:sz="0" w:space="0" w:color="auto"/>
                                <w:left w:val="none" w:sz="0" w:space="0" w:color="auto"/>
                                <w:bottom w:val="none" w:sz="0" w:space="0" w:color="auto"/>
                                <w:right w:val="none" w:sz="0" w:space="0" w:color="auto"/>
                              </w:divBdr>
                            </w:div>
                          </w:divsChild>
                        </w:div>
                        <w:div w:id="108619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484174">
          <w:marLeft w:val="0"/>
          <w:marRight w:val="0"/>
          <w:marTop w:val="0"/>
          <w:marBottom w:val="0"/>
          <w:divBdr>
            <w:top w:val="none" w:sz="0" w:space="0" w:color="auto"/>
            <w:left w:val="none" w:sz="0" w:space="0" w:color="auto"/>
            <w:bottom w:val="none" w:sz="0" w:space="0" w:color="auto"/>
            <w:right w:val="none" w:sz="0" w:space="0" w:color="auto"/>
          </w:divBdr>
          <w:divsChild>
            <w:div w:id="1945648188">
              <w:marLeft w:val="0"/>
              <w:marRight w:val="0"/>
              <w:marTop w:val="0"/>
              <w:marBottom w:val="0"/>
              <w:divBdr>
                <w:top w:val="none" w:sz="0" w:space="0" w:color="auto"/>
                <w:left w:val="none" w:sz="0" w:space="0" w:color="auto"/>
                <w:bottom w:val="none" w:sz="0" w:space="0" w:color="auto"/>
                <w:right w:val="none" w:sz="0" w:space="0" w:color="auto"/>
              </w:divBdr>
              <w:divsChild>
                <w:div w:id="349920108">
                  <w:marLeft w:val="0"/>
                  <w:marRight w:val="0"/>
                  <w:marTop w:val="0"/>
                  <w:marBottom w:val="0"/>
                  <w:divBdr>
                    <w:top w:val="none" w:sz="0" w:space="0" w:color="auto"/>
                    <w:left w:val="none" w:sz="0" w:space="0" w:color="auto"/>
                    <w:bottom w:val="none" w:sz="0" w:space="0" w:color="auto"/>
                    <w:right w:val="none" w:sz="0" w:space="0" w:color="auto"/>
                  </w:divBdr>
                  <w:divsChild>
                    <w:div w:id="931934155">
                      <w:marLeft w:val="0"/>
                      <w:marRight w:val="1500"/>
                      <w:marTop w:val="0"/>
                      <w:marBottom w:val="0"/>
                      <w:divBdr>
                        <w:top w:val="none" w:sz="0" w:space="0" w:color="auto"/>
                        <w:left w:val="none" w:sz="0" w:space="0" w:color="auto"/>
                        <w:bottom w:val="none" w:sz="0" w:space="0" w:color="auto"/>
                        <w:right w:val="none" w:sz="0" w:space="0" w:color="auto"/>
                      </w:divBdr>
                      <w:divsChild>
                        <w:div w:id="1978297206">
                          <w:marLeft w:val="0"/>
                          <w:marRight w:val="0"/>
                          <w:marTop w:val="600"/>
                          <w:marBottom w:val="600"/>
                          <w:divBdr>
                            <w:top w:val="none" w:sz="0" w:space="0" w:color="auto"/>
                            <w:left w:val="none" w:sz="0" w:space="0" w:color="auto"/>
                            <w:bottom w:val="none" w:sz="0" w:space="0" w:color="auto"/>
                            <w:right w:val="none" w:sz="0" w:space="0" w:color="auto"/>
                          </w:divBdr>
                          <w:divsChild>
                            <w:div w:id="1367679427">
                              <w:marLeft w:val="0"/>
                              <w:marRight w:val="0"/>
                              <w:marTop w:val="0"/>
                              <w:marBottom w:val="300"/>
                              <w:divBdr>
                                <w:top w:val="none" w:sz="0" w:space="0" w:color="auto"/>
                                <w:left w:val="none" w:sz="0" w:space="0" w:color="auto"/>
                                <w:bottom w:val="none" w:sz="0" w:space="0" w:color="auto"/>
                                <w:right w:val="none" w:sz="0" w:space="0" w:color="auto"/>
                              </w:divBdr>
                            </w:div>
                            <w:div w:id="1327395522">
                              <w:marLeft w:val="0"/>
                              <w:marRight w:val="0"/>
                              <w:marTop w:val="300"/>
                              <w:marBottom w:val="300"/>
                              <w:divBdr>
                                <w:top w:val="none" w:sz="0" w:space="0" w:color="auto"/>
                                <w:left w:val="none" w:sz="0" w:space="0" w:color="auto"/>
                                <w:bottom w:val="none" w:sz="0" w:space="0" w:color="auto"/>
                                <w:right w:val="none" w:sz="0" w:space="0" w:color="auto"/>
                              </w:divBdr>
                            </w:div>
                            <w:div w:id="403530925">
                              <w:marLeft w:val="0"/>
                              <w:marRight w:val="0"/>
                              <w:marTop w:val="300"/>
                              <w:marBottom w:val="600"/>
                              <w:divBdr>
                                <w:top w:val="single" w:sz="6" w:space="30" w:color="EB5D0B"/>
                                <w:left w:val="none" w:sz="0" w:space="0" w:color="auto"/>
                                <w:bottom w:val="single" w:sz="6" w:space="30" w:color="EB5D0B"/>
                                <w:right w:val="none" w:sz="0" w:space="0" w:color="auto"/>
                              </w:divBdr>
                            </w:div>
                            <w:div w:id="985547679">
                              <w:marLeft w:val="0"/>
                              <w:marRight w:val="0"/>
                              <w:marTop w:val="240"/>
                              <w:marBottom w:val="240"/>
                              <w:divBdr>
                                <w:top w:val="none" w:sz="0" w:space="0" w:color="auto"/>
                                <w:left w:val="none" w:sz="0" w:space="0" w:color="auto"/>
                                <w:bottom w:val="none" w:sz="0" w:space="0" w:color="auto"/>
                                <w:right w:val="none" w:sz="0" w:space="0" w:color="auto"/>
                              </w:divBdr>
                              <w:divsChild>
                                <w:div w:id="1663661993">
                                  <w:marLeft w:val="0"/>
                                  <w:marRight w:val="0"/>
                                  <w:marTop w:val="0"/>
                                  <w:marBottom w:val="0"/>
                                  <w:divBdr>
                                    <w:top w:val="none" w:sz="0" w:space="0" w:color="auto"/>
                                    <w:left w:val="none" w:sz="0" w:space="0" w:color="auto"/>
                                    <w:bottom w:val="none" w:sz="0" w:space="0" w:color="auto"/>
                                    <w:right w:val="none" w:sz="0" w:space="0" w:color="auto"/>
                                  </w:divBdr>
                                </w:div>
                              </w:divsChild>
                            </w:div>
                            <w:div w:id="2140799921">
                              <w:marLeft w:val="0"/>
                              <w:marRight w:val="0"/>
                              <w:marTop w:val="240"/>
                              <w:marBottom w:val="240"/>
                              <w:divBdr>
                                <w:top w:val="none" w:sz="0" w:space="0" w:color="auto"/>
                                <w:left w:val="none" w:sz="0" w:space="0" w:color="auto"/>
                                <w:bottom w:val="none" w:sz="0" w:space="0" w:color="auto"/>
                                <w:right w:val="none" w:sz="0" w:space="0" w:color="auto"/>
                              </w:divBdr>
                              <w:divsChild>
                                <w:div w:id="979380924">
                                  <w:marLeft w:val="0"/>
                                  <w:marRight w:val="0"/>
                                  <w:marTop w:val="0"/>
                                  <w:marBottom w:val="0"/>
                                  <w:divBdr>
                                    <w:top w:val="none" w:sz="0" w:space="0" w:color="auto"/>
                                    <w:left w:val="none" w:sz="0" w:space="0" w:color="auto"/>
                                    <w:bottom w:val="none" w:sz="0" w:space="0" w:color="auto"/>
                                    <w:right w:val="none" w:sz="0" w:space="0" w:color="auto"/>
                                  </w:divBdr>
                                </w:div>
                              </w:divsChild>
                            </w:div>
                            <w:div w:id="2046176225">
                              <w:marLeft w:val="0"/>
                              <w:marRight w:val="0"/>
                              <w:marTop w:val="240"/>
                              <w:marBottom w:val="240"/>
                              <w:divBdr>
                                <w:top w:val="none" w:sz="0" w:space="0" w:color="auto"/>
                                <w:left w:val="none" w:sz="0" w:space="0" w:color="auto"/>
                                <w:bottom w:val="none" w:sz="0" w:space="0" w:color="auto"/>
                                <w:right w:val="none" w:sz="0" w:space="0" w:color="auto"/>
                              </w:divBdr>
                              <w:divsChild>
                                <w:div w:id="372924079">
                                  <w:marLeft w:val="0"/>
                                  <w:marRight w:val="0"/>
                                  <w:marTop w:val="0"/>
                                  <w:marBottom w:val="0"/>
                                  <w:divBdr>
                                    <w:top w:val="none" w:sz="0" w:space="0" w:color="auto"/>
                                    <w:left w:val="none" w:sz="0" w:space="0" w:color="auto"/>
                                    <w:bottom w:val="none" w:sz="0" w:space="0" w:color="auto"/>
                                    <w:right w:val="none" w:sz="0" w:space="0" w:color="auto"/>
                                  </w:divBdr>
                                </w:div>
                              </w:divsChild>
                            </w:div>
                            <w:div w:id="340863426">
                              <w:marLeft w:val="0"/>
                              <w:marRight w:val="0"/>
                              <w:marTop w:val="240"/>
                              <w:marBottom w:val="240"/>
                              <w:divBdr>
                                <w:top w:val="none" w:sz="0" w:space="0" w:color="auto"/>
                                <w:left w:val="none" w:sz="0" w:space="0" w:color="auto"/>
                                <w:bottom w:val="none" w:sz="0" w:space="0" w:color="auto"/>
                                <w:right w:val="none" w:sz="0" w:space="0" w:color="auto"/>
                              </w:divBdr>
                              <w:divsChild>
                                <w:div w:id="1890918249">
                                  <w:marLeft w:val="0"/>
                                  <w:marRight w:val="0"/>
                                  <w:marTop w:val="0"/>
                                  <w:marBottom w:val="0"/>
                                  <w:divBdr>
                                    <w:top w:val="none" w:sz="0" w:space="0" w:color="auto"/>
                                    <w:left w:val="none" w:sz="0" w:space="0" w:color="auto"/>
                                    <w:bottom w:val="none" w:sz="0" w:space="0" w:color="auto"/>
                                    <w:right w:val="none" w:sz="0" w:space="0" w:color="auto"/>
                                  </w:divBdr>
                                </w:div>
                              </w:divsChild>
                            </w:div>
                            <w:div w:id="944072931">
                              <w:marLeft w:val="0"/>
                              <w:marRight w:val="0"/>
                              <w:marTop w:val="240"/>
                              <w:marBottom w:val="240"/>
                              <w:divBdr>
                                <w:top w:val="none" w:sz="0" w:space="0" w:color="auto"/>
                                <w:left w:val="none" w:sz="0" w:space="0" w:color="auto"/>
                                <w:bottom w:val="none" w:sz="0" w:space="0" w:color="auto"/>
                                <w:right w:val="none" w:sz="0" w:space="0" w:color="auto"/>
                              </w:divBdr>
                              <w:divsChild>
                                <w:div w:id="2116246292">
                                  <w:marLeft w:val="0"/>
                                  <w:marRight w:val="0"/>
                                  <w:marTop w:val="0"/>
                                  <w:marBottom w:val="0"/>
                                  <w:divBdr>
                                    <w:top w:val="none" w:sz="0" w:space="0" w:color="auto"/>
                                    <w:left w:val="none" w:sz="0" w:space="0" w:color="auto"/>
                                    <w:bottom w:val="none" w:sz="0" w:space="0" w:color="auto"/>
                                    <w:right w:val="none" w:sz="0" w:space="0" w:color="auto"/>
                                  </w:divBdr>
                                </w:div>
                              </w:divsChild>
                            </w:div>
                            <w:div w:id="1607693736">
                              <w:marLeft w:val="0"/>
                              <w:marRight w:val="0"/>
                              <w:marTop w:val="240"/>
                              <w:marBottom w:val="240"/>
                              <w:divBdr>
                                <w:top w:val="none" w:sz="0" w:space="0" w:color="auto"/>
                                <w:left w:val="none" w:sz="0" w:space="0" w:color="auto"/>
                                <w:bottom w:val="none" w:sz="0" w:space="0" w:color="auto"/>
                                <w:right w:val="none" w:sz="0" w:space="0" w:color="auto"/>
                              </w:divBdr>
                              <w:divsChild>
                                <w:div w:id="2134663788">
                                  <w:marLeft w:val="0"/>
                                  <w:marRight w:val="0"/>
                                  <w:marTop w:val="0"/>
                                  <w:marBottom w:val="0"/>
                                  <w:divBdr>
                                    <w:top w:val="none" w:sz="0" w:space="0" w:color="auto"/>
                                    <w:left w:val="none" w:sz="0" w:space="0" w:color="auto"/>
                                    <w:bottom w:val="none" w:sz="0" w:space="0" w:color="auto"/>
                                    <w:right w:val="none" w:sz="0" w:space="0" w:color="auto"/>
                                  </w:divBdr>
                                </w:div>
                              </w:divsChild>
                            </w:div>
                            <w:div w:id="1408385514">
                              <w:marLeft w:val="0"/>
                              <w:marRight w:val="0"/>
                              <w:marTop w:val="240"/>
                              <w:marBottom w:val="240"/>
                              <w:divBdr>
                                <w:top w:val="none" w:sz="0" w:space="0" w:color="auto"/>
                                <w:left w:val="none" w:sz="0" w:space="0" w:color="auto"/>
                                <w:bottom w:val="none" w:sz="0" w:space="0" w:color="auto"/>
                                <w:right w:val="none" w:sz="0" w:space="0" w:color="auto"/>
                              </w:divBdr>
                              <w:divsChild>
                                <w:div w:id="1314332830">
                                  <w:marLeft w:val="0"/>
                                  <w:marRight w:val="0"/>
                                  <w:marTop w:val="0"/>
                                  <w:marBottom w:val="0"/>
                                  <w:divBdr>
                                    <w:top w:val="none" w:sz="0" w:space="0" w:color="auto"/>
                                    <w:left w:val="none" w:sz="0" w:space="0" w:color="auto"/>
                                    <w:bottom w:val="none" w:sz="0" w:space="0" w:color="auto"/>
                                    <w:right w:val="none" w:sz="0" w:space="0" w:color="auto"/>
                                  </w:divBdr>
                                </w:div>
                              </w:divsChild>
                            </w:div>
                            <w:div w:id="719090057">
                              <w:marLeft w:val="0"/>
                              <w:marRight w:val="0"/>
                              <w:marTop w:val="240"/>
                              <w:marBottom w:val="240"/>
                              <w:divBdr>
                                <w:top w:val="none" w:sz="0" w:space="0" w:color="auto"/>
                                <w:left w:val="none" w:sz="0" w:space="0" w:color="auto"/>
                                <w:bottom w:val="none" w:sz="0" w:space="0" w:color="auto"/>
                                <w:right w:val="none" w:sz="0" w:space="0" w:color="auto"/>
                              </w:divBdr>
                              <w:divsChild>
                                <w:div w:id="929772612">
                                  <w:marLeft w:val="0"/>
                                  <w:marRight w:val="0"/>
                                  <w:marTop w:val="0"/>
                                  <w:marBottom w:val="0"/>
                                  <w:divBdr>
                                    <w:top w:val="none" w:sz="0" w:space="0" w:color="auto"/>
                                    <w:left w:val="none" w:sz="0" w:space="0" w:color="auto"/>
                                    <w:bottom w:val="none" w:sz="0" w:space="0" w:color="auto"/>
                                    <w:right w:val="none" w:sz="0" w:space="0" w:color="auto"/>
                                  </w:divBdr>
                                </w:div>
                              </w:divsChild>
                            </w:div>
                            <w:div w:id="24404133">
                              <w:marLeft w:val="0"/>
                              <w:marRight w:val="0"/>
                              <w:marTop w:val="240"/>
                              <w:marBottom w:val="240"/>
                              <w:divBdr>
                                <w:top w:val="none" w:sz="0" w:space="0" w:color="auto"/>
                                <w:left w:val="none" w:sz="0" w:space="0" w:color="auto"/>
                                <w:bottom w:val="none" w:sz="0" w:space="0" w:color="auto"/>
                                <w:right w:val="none" w:sz="0" w:space="0" w:color="auto"/>
                              </w:divBdr>
                              <w:divsChild>
                                <w:div w:id="1043557243">
                                  <w:marLeft w:val="0"/>
                                  <w:marRight w:val="0"/>
                                  <w:marTop w:val="0"/>
                                  <w:marBottom w:val="0"/>
                                  <w:divBdr>
                                    <w:top w:val="none" w:sz="0" w:space="0" w:color="auto"/>
                                    <w:left w:val="none" w:sz="0" w:space="0" w:color="auto"/>
                                    <w:bottom w:val="none" w:sz="0" w:space="0" w:color="auto"/>
                                    <w:right w:val="none" w:sz="0" w:space="0" w:color="auto"/>
                                  </w:divBdr>
                                </w:div>
                              </w:divsChild>
                            </w:div>
                            <w:div w:id="7295551">
                              <w:marLeft w:val="0"/>
                              <w:marRight w:val="0"/>
                              <w:marTop w:val="240"/>
                              <w:marBottom w:val="240"/>
                              <w:divBdr>
                                <w:top w:val="none" w:sz="0" w:space="0" w:color="auto"/>
                                <w:left w:val="none" w:sz="0" w:space="0" w:color="auto"/>
                                <w:bottom w:val="none" w:sz="0" w:space="0" w:color="auto"/>
                                <w:right w:val="none" w:sz="0" w:space="0" w:color="auto"/>
                              </w:divBdr>
                              <w:divsChild>
                                <w:div w:id="792331918">
                                  <w:marLeft w:val="0"/>
                                  <w:marRight w:val="0"/>
                                  <w:marTop w:val="0"/>
                                  <w:marBottom w:val="0"/>
                                  <w:divBdr>
                                    <w:top w:val="none" w:sz="0" w:space="0" w:color="auto"/>
                                    <w:left w:val="none" w:sz="0" w:space="0" w:color="auto"/>
                                    <w:bottom w:val="none" w:sz="0" w:space="0" w:color="auto"/>
                                    <w:right w:val="none" w:sz="0" w:space="0" w:color="auto"/>
                                  </w:divBdr>
                                </w:div>
                              </w:divsChild>
                            </w:div>
                            <w:div w:id="290943349">
                              <w:marLeft w:val="0"/>
                              <w:marRight w:val="0"/>
                              <w:marTop w:val="240"/>
                              <w:marBottom w:val="240"/>
                              <w:divBdr>
                                <w:top w:val="none" w:sz="0" w:space="0" w:color="auto"/>
                                <w:left w:val="none" w:sz="0" w:space="0" w:color="auto"/>
                                <w:bottom w:val="none" w:sz="0" w:space="0" w:color="auto"/>
                                <w:right w:val="none" w:sz="0" w:space="0" w:color="auto"/>
                              </w:divBdr>
                              <w:divsChild>
                                <w:div w:id="1668552246">
                                  <w:marLeft w:val="0"/>
                                  <w:marRight w:val="0"/>
                                  <w:marTop w:val="0"/>
                                  <w:marBottom w:val="0"/>
                                  <w:divBdr>
                                    <w:top w:val="none" w:sz="0" w:space="0" w:color="auto"/>
                                    <w:left w:val="none" w:sz="0" w:space="0" w:color="auto"/>
                                    <w:bottom w:val="none" w:sz="0" w:space="0" w:color="auto"/>
                                    <w:right w:val="none" w:sz="0" w:space="0" w:color="auto"/>
                                  </w:divBdr>
                                </w:div>
                              </w:divsChild>
                            </w:div>
                            <w:div w:id="1218980806">
                              <w:marLeft w:val="0"/>
                              <w:marRight w:val="0"/>
                              <w:marTop w:val="240"/>
                              <w:marBottom w:val="240"/>
                              <w:divBdr>
                                <w:top w:val="none" w:sz="0" w:space="0" w:color="auto"/>
                                <w:left w:val="none" w:sz="0" w:space="0" w:color="auto"/>
                                <w:bottom w:val="none" w:sz="0" w:space="0" w:color="auto"/>
                                <w:right w:val="none" w:sz="0" w:space="0" w:color="auto"/>
                              </w:divBdr>
                              <w:divsChild>
                                <w:div w:id="1322659782">
                                  <w:marLeft w:val="0"/>
                                  <w:marRight w:val="0"/>
                                  <w:marTop w:val="0"/>
                                  <w:marBottom w:val="0"/>
                                  <w:divBdr>
                                    <w:top w:val="none" w:sz="0" w:space="0" w:color="auto"/>
                                    <w:left w:val="none" w:sz="0" w:space="0" w:color="auto"/>
                                    <w:bottom w:val="none" w:sz="0" w:space="0" w:color="auto"/>
                                    <w:right w:val="none" w:sz="0" w:space="0" w:color="auto"/>
                                  </w:divBdr>
                                </w:div>
                              </w:divsChild>
                            </w:div>
                            <w:div w:id="1468862016">
                              <w:marLeft w:val="0"/>
                              <w:marRight w:val="0"/>
                              <w:marTop w:val="240"/>
                              <w:marBottom w:val="240"/>
                              <w:divBdr>
                                <w:top w:val="none" w:sz="0" w:space="0" w:color="auto"/>
                                <w:left w:val="none" w:sz="0" w:space="0" w:color="auto"/>
                                <w:bottom w:val="none" w:sz="0" w:space="0" w:color="auto"/>
                                <w:right w:val="none" w:sz="0" w:space="0" w:color="auto"/>
                              </w:divBdr>
                              <w:divsChild>
                                <w:div w:id="1930625410">
                                  <w:marLeft w:val="0"/>
                                  <w:marRight w:val="0"/>
                                  <w:marTop w:val="0"/>
                                  <w:marBottom w:val="0"/>
                                  <w:divBdr>
                                    <w:top w:val="none" w:sz="0" w:space="0" w:color="auto"/>
                                    <w:left w:val="none" w:sz="0" w:space="0" w:color="auto"/>
                                    <w:bottom w:val="none" w:sz="0" w:space="0" w:color="auto"/>
                                    <w:right w:val="none" w:sz="0" w:space="0" w:color="auto"/>
                                  </w:divBdr>
                                </w:div>
                              </w:divsChild>
                            </w:div>
                            <w:div w:id="2090499898">
                              <w:marLeft w:val="0"/>
                              <w:marRight w:val="0"/>
                              <w:marTop w:val="240"/>
                              <w:marBottom w:val="240"/>
                              <w:divBdr>
                                <w:top w:val="none" w:sz="0" w:space="0" w:color="auto"/>
                                <w:left w:val="none" w:sz="0" w:space="0" w:color="auto"/>
                                <w:bottom w:val="none" w:sz="0" w:space="0" w:color="auto"/>
                                <w:right w:val="none" w:sz="0" w:space="0" w:color="auto"/>
                              </w:divBdr>
                              <w:divsChild>
                                <w:div w:id="733045587">
                                  <w:marLeft w:val="0"/>
                                  <w:marRight w:val="0"/>
                                  <w:marTop w:val="0"/>
                                  <w:marBottom w:val="0"/>
                                  <w:divBdr>
                                    <w:top w:val="none" w:sz="0" w:space="0" w:color="auto"/>
                                    <w:left w:val="none" w:sz="0" w:space="0" w:color="auto"/>
                                    <w:bottom w:val="none" w:sz="0" w:space="0" w:color="auto"/>
                                    <w:right w:val="none" w:sz="0" w:space="0" w:color="auto"/>
                                  </w:divBdr>
                                </w:div>
                              </w:divsChild>
                            </w:div>
                            <w:div w:id="1761021530">
                              <w:marLeft w:val="0"/>
                              <w:marRight w:val="0"/>
                              <w:marTop w:val="240"/>
                              <w:marBottom w:val="240"/>
                              <w:divBdr>
                                <w:top w:val="none" w:sz="0" w:space="0" w:color="auto"/>
                                <w:left w:val="none" w:sz="0" w:space="0" w:color="auto"/>
                                <w:bottom w:val="none" w:sz="0" w:space="0" w:color="auto"/>
                                <w:right w:val="none" w:sz="0" w:space="0" w:color="auto"/>
                              </w:divBdr>
                              <w:divsChild>
                                <w:div w:id="1861311267">
                                  <w:marLeft w:val="0"/>
                                  <w:marRight w:val="0"/>
                                  <w:marTop w:val="0"/>
                                  <w:marBottom w:val="0"/>
                                  <w:divBdr>
                                    <w:top w:val="none" w:sz="0" w:space="0" w:color="auto"/>
                                    <w:left w:val="none" w:sz="0" w:space="0" w:color="auto"/>
                                    <w:bottom w:val="none" w:sz="0" w:space="0" w:color="auto"/>
                                    <w:right w:val="none" w:sz="0" w:space="0" w:color="auto"/>
                                  </w:divBdr>
                                </w:div>
                              </w:divsChild>
                            </w:div>
                            <w:div w:id="1042171195">
                              <w:marLeft w:val="0"/>
                              <w:marRight w:val="0"/>
                              <w:marTop w:val="240"/>
                              <w:marBottom w:val="240"/>
                              <w:divBdr>
                                <w:top w:val="none" w:sz="0" w:space="0" w:color="auto"/>
                                <w:left w:val="none" w:sz="0" w:space="0" w:color="auto"/>
                                <w:bottom w:val="none" w:sz="0" w:space="0" w:color="auto"/>
                                <w:right w:val="none" w:sz="0" w:space="0" w:color="auto"/>
                              </w:divBdr>
                              <w:divsChild>
                                <w:div w:id="643126643">
                                  <w:marLeft w:val="0"/>
                                  <w:marRight w:val="0"/>
                                  <w:marTop w:val="0"/>
                                  <w:marBottom w:val="0"/>
                                  <w:divBdr>
                                    <w:top w:val="none" w:sz="0" w:space="0" w:color="auto"/>
                                    <w:left w:val="none" w:sz="0" w:space="0" w:color="auto"/>
                                    <w:bottom w:val="none" w:sz="0" w:space="0" w:color="auto"/>
                                    <w:right w:val="none" w:sz="0" w:space="0" w:color="auto"/>
                                  </w:divBdr>
                                </w:div>
                              </w:divsChild>
                            </w:div>
                            <w:div w:id="1279484106">
                              <w:marLeft w:val="0"/>
                              <w:marRight w:val="0"/>
                              <w:marTop w:val="240"/>
                              <w:marBottom w:val="240"/>
                              <w:divBdr>
                                <w:top w:val="none" w:sz="0" w:space="0" w:color="auto"/>
                                <w:left w:val="none" w:sz="0" w:space="0" w:color="auto"/>
                                <w:bottom w:val="none" w:sz="0" w:space="0" w:color="auto"/>
                                <w:right w:val="none" w:sz="0" w:space="0" w:color="auto"/>
                              </w:divBdr>
                              <w:divsChild>
                                <w:div w:id="1937594683">
                                  <w:marLeft w:val="0"/>
                                  <w:marRight w:val="0"/>
                                  <w:marTop w:val="0"/>
                                  <w:marBottom w:val="0"/>
                                  <w:divBdr>
                                    <w:top w:val="none" w:sz="0" w:space="0" w:color="auto"/>
                                    <w:left w:val="none" w:sz="0" w:space="0" w:color="auto"/>
                                    <w:bottom w:val="none" w:sz="0" w:space="0" w:color="auto"/>
                                    <w:right w:val="none" w:sz="0" w:space="0" w:color="auto"/>
                                  </w:divBdr>
                                </w:div>
                              </w:divsChild>
                            </w:div>
                            <w:div w:id="1812095106">
                              <w:marLeft w:val="0"/>
                              <w:marRight w:val="0"/>
                              <w:marTop w:val="240"/>
                              <w:marBottom w:val="240"/>
                              <w:divBdr>
                                <w:top w:val="none" w:sz="0" w:space="0" w:color="auto"/>
                                <w:left w:val="none" w:sz="0" w:space="0" w:color="auto"/>
                                <w:bottom w:val="none" w:sz="0" w:space="0" w:color="auto"/>
                                <w:right w:val="none" w:sz="0" w:space="0" w:color="auto"/>
                              </w:divBdr>
                              <w:divsChild>
                                <w:div w:id="1279143405">
                                  <w:marLeft w:val="0"/>
                                  <w:marRight w:val="0"/>
                                  <w:marTop w:val="0"/>
                                  <w:marBottom w:val="0"/>
                                  <w:divBdr>
                                    <w:top w:val="none" w:sz="0" w:space="0" w:color="auto"/>
                                    <w:left w:val="none" w:sz="0" w:space="0" w:color="auto"/>
                                    <w:bottom w:val="none" w:sz="0" w:space="0" w:color="auto"/>
                                    <w:right w:val="none" w:sz="0" w:space="0" w:color="auto"/>
                                  </w:divBdr>
                                </w:div>
                              </w:divsChild>
                            </w:div>
                            <w:div w:id="1082525579">
                              <w:marLeft w:val="0"/>
                              <w:marRight w:val="0"/>
                              <w:marTop w:val="240"/>
                              <w:marBottom w:val="240"/>
                              <w:divBdr>
                                <w:top w:val="none" w:sz="0" w:space="0" w:color="auto"/>
                                <w:left w:val="none" w:sz="0" w:space="0" w:color="auto"/>
                                <w:bottom w:val="none" w:sz="0" w:space="0" w:color="auto"/>
                                <w:right w:val="none" w:sz="0" w:space="0" w:color="auto"/>
                              </w:divBdr>
                              <w:divsChild>
                                <w:div w:id="1838880708">
                                  <w:marLeft w:val="0"/>
                                  <w:marRight w:val="0"/>
                                  <w:marTop w:val="0"/>
                                  <w:marBottom w:val="0"/>
                                  <w:divBdr>
                                    <w:top w:val="none" w:sz="0" w:space="0" w:color="auto"/>
                                    <w:left w:val="none" w:sz="0" w:space="0" w:color="auto"/>
                                    <w:bottom w:val="none" w:sz="0" w:space="0" w:color="auto"/>
                                    <w:right w:val="none" w:sz="0" w:space="0" w:color="auto"/>
                                  </w:divBdr>
                                </w:div>
                              </w:divsChild>
                            </w:div>
                            <w:div w:id="1176457450">
                              <w:marLeft w:val="0"/>
                              <w:marRight w:val="0"/>
                              <w:marTop w:val="240"/>
                              <w:marBottom w:val="240"/>
                              <w:divBdr>
                                <w:top w:val="none" w:sz="0" w:space="0" w:color="auto"/>
                                <w:left w:val="none" w:sz="0" w:space="0" w:color="auto"/>
                                <w:bottom w:val="none" w:sz="0" w:space="0" w:color="auto"/>
                                <w:right w:val="none" w:sz="0" w:space="0" w:color="auto"/>
                              </w:divBdr>
                              <w:divsChild>
                                <w:div w:id="1990743515">
                                  <w:marLeft w:val="0"/>
                                  <w:marRight w:val="0"/>
                                  <w:marTop w:val="0"/>
                                  <w:marBottom w:val="0"/>
                                  <w:divBdr>
                                    <w:top w:val="none" w:sz="0" w:space="0" w:color="auto"/>
                                    <w:left w:val="none" w:sz="0" w:space="0" w:color="auto"/>
                                    <w:bottom w:val="none" w:sz="0" w:space="0" w:color="auto"/>
                                    <w:right w:val="none" w:sz="0" w:space="0" w:color="auto"/>
                                  </w:divBdr>
                                </w:div>
                              </w:divsChild>
                            </w:div>
                            <w:div w:id="1368292917">
                              <w:marLeft w:val="0"/>
                              <w:marRight w:val="0"/>
                              <w:marTop w:val="240"/>
                              <w:marBottom w:val="240"/>
                              <w:divBdr>
                                <w:top w:val="none" w:sz="0" w:space="0" w:color="auto"/>
                                <w:left w:val="none" w:sz="0" w:space="0" w:color="auto"/>
                                <w:bottom w:val="none" w:sz="0" w:space="0" w:color="auto"/>
                                <w:right w:val="none" w:sz="0" w:space="0" w:color="auto"/>
                              </w:divBdr>
                              <w:divsChild>
                                <w:div w:id="871917657">
                                  <w:marLeft w:val="0"/>
                                  <w:marRight w:val="0"/>
                                  <w:marTop w:val="0"/>
                                  <w:marBottom w:val="0"/>
                                  <w:divBdr>
                                    <w:top w:val="none" w:sz="0" w:space="0" w:color="auto"/>
                                    <w:left w:val="none" w:sz="0" w:space="0" w:color="auto"/>
                                    <w:bottom w:val="none" w:sz="0" w:space="0" w:color="auto"/>
                                    <w:right w:val="none" w:sz="0" w:space="0" w:color="auto"/>
                                  </w:divBdr>
                                </w:div>
                              </w:divsChild>
                            </w:div>
                            <w:div w:id="2015254933">
                              <w:marLeft w:val="0"/>
                              <w:marRight w:val="0"/>
                              <w:marTop w:val="240"/>
                              <w:marBottom w:val="240"/>
                              <w:divBdr>
                                <w:top w:val="none" w:sz="0" w:space="0" w:color="auto"/>
                                <w:left w:val="none" w:sz="0" w:space="0" w:color="auto"/>
                                <w:bottom w:val="none" w:sz="0" w:space="0" w:color="auto"/>
                                <w:right w:val="none" w:sz="0" w:space="0" w:color="auto"/>
                              </w:divBdr>
                              <w:divsChild>
                                <w:div w:id="1740250507">
                                  <w:marLeft w:val="0"/>
                                  <w:marRight w:val="0"/>
                                  <w:marTop w:val="0"/>
                                  <w:marBottom w:val="0"/>
                                  <w:divBdr>
                                    <w:top w:val="none" w:sz="0" w:space="0" w:color="auto"/>
                                    <w:left w:val="none" w:sz="0" w:space="0" w:color="auto"/>
                                    <w:bottom w:val="none" w:sz="0" w:space="0" w:color="auto"/>
                                    <w:right w:val="none" w:sz="0" w:space="0" w:color="auto"/>
                                  </w:divBdr>
                                </w:div>
                              </w:divsChild>
                            </w:div>
                            <w:div w:id="1428233163">
                              <w:marLeft w:val="0"/>
                              <w:marRight w:val="0"/>
                              <w:marTop w:val="240"/>
                              <w:marBottom w:val="240"/>
                              <w:divBdr>
                                <w:top w:val="none" w:sz="0" w:space="0" w:color="auto"/>
                                <w:left w:val="none" w:sz="0" w:space="0" w:color="auto"/>
                                <w:bottom w:val="none" w:sz="0" w:space="0" w:color="auto"/>
                                <w:right w:val="none" w:sz="0" w:space="0" w:color="auto"/>
                              </w:divBdr>
                              <w:divsChild>
                                <w:div w:id="1185170702">
                                  <w:marLeft w:val="0"/>
                                  <w:marRight w:val="0"/>
                                  <w:marTop w:val="0"/>
                                  <w:marBottom w:val="0"/>
                                  <w:divBdr>
                                    <w:top w:val="none" w:sz="0" w:space="0" w:color="auto"/>
                                    <w:left w:val="none" w:sz="0" w:space="0" w:color="auto"/>
                                    <w:bottom w:val="none" w:sz="0" w:space="0" w:color="auto"/>
                                    <w:right w:val="none" w:sz="0" w:space="0" w:color="auto"/>
                                  </w:divBdr>
                                </w:div>
                              </w:divsChild>
                            </w:div>
                            <w:div w:id="1929727525">
                              <w:marLeft w:val="0"/>
                              <w:marRight w:val="0"/>
                              <w:marTop w:val="240"/>
                              <w:marBottom w:val="240"/>
                              <w:divBdr>
                                <w:top w:val="none" w:sz="0" w:space="0" w:color="auto"/>
                                <w:left w:val="none" w:sz="0" w:space="0" w:color="auto"/>
                                <w:bottom w:val="none" w:sz="0" w:space="0" w:color="auto"/>
                                <w:right w:val="none" w:sz="0" w:space="0" w:color="auto"/>
                              </w:divBdr>
                              <w:divsChild>
                                <w:div w:id="149055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1896336">
      <w:bodyDiv w:val="1"/>
      <w:marLeft w:val="0"/>
      <w:marRight w:val="0"/>
      <w:marTop w:val="0"/>
      <w:marBottom w:val="0"/>
      <w:divBdr>
        <w:top w:val="none" w:sz="0" w:space="0" w:color="auto"/>
        <w:left w:val="none" w:sz="0" w:space="0" w:color="auto"/>
        <w:bottom w:val="none" w:sz="0" w:space="0" w:color="auto"/>
        <w:right w:val="none" w:sz="0" w:space="0" w:color="auto"/>
      </w:divBdr>
      <w:divsChild>
        <w:div w:id="309990922">
          <w:marLeft w:val="0"/>
          <w:marRight w:val="0"/>
          <w:marTop w:val="0"/>
          <w:marBottom w:val="0"/>
          <w:divBdr>
            <w:top w:val="none" w:sz="0" w:space="0" w:color="auto"/>
            <w:left w:val="none" w:sz="0" w:space="0" w:color="auto"/>
            <w:bottom w:val="none" w:sz="0" w:space="0" w:color="auto"/>
            <w:right w:val="none" w:sz="0" w:space="0" w:color="auto"/>
          </w:divBdr>
          <w:divsChild>
            <w:div w:id="2126272448">
              <w:marLeft w:val="0"/>
              <w:marRight w:val="0"/>
              <w:marTop w:val="0"/>
              <w:marBottom w:val="0"/>
              <w:divBdr>
                <w:top w:val="none" w:sz="0" w:space="0" w:color="auto"/>
                <w:left w:val="none" w:sz="0" w:space="0" w:color="auto"/>
                <w:bottom w:val="none" w:sz="0" w:space="0" w:color="auto"/>
                <w:right w:val="none" w:sz="0" w:space="0" w:color="auto"/>
              </w:divBdr>
              <w:divsChild>
                <w:div w:id="231088941">
                  <w:marLeft w:val="0"/>
                  <w:marRight w:val="0"/>
                  <w:marTop w:val="600"/>
                  <w:marBottom w:val="0"/>
                  <w:divBdr>
                    <w:top w:val="none" w:sz="0" w:space="0" w:color="auto"/>
                    <w:left w:val="none" w:sz="0" w:space="0" w:color="auto"/>
                    <w:bottom w:val="none" w:sz="0" w:space="0" w:color="auto"/>
                    <w:right w:val="none" w:sz="0" w:space="0" w:color="auto"/>
                  </w:divBdr>
                  <w:divsChild>
                    <w:div w:id="103814946">
                      <w:marLeft w:val="0"/>
                      <w:marRight w:val="0"/>
                      <w:marTop w:val="0"/>
                      <w:marBottom w:val="0"/>
                      <w:divBdr>
                        <w:top w:val="none" w:sz="0" w:space="0" w:color="auto"/>
                        <w:left w:val="none" w:sz="0" w:space="0" w:color="auto"/>
                        <w:bottom w:val="none" w:sz="0" w:space="0" w:color="auto"/>
                        <w:right w:val="none" w:sz="0" w:space="0" w:color="auto"/>
                      </w:divBdr>
                      <w:divsChild>
                        <w:div w:id="847865059">
                          <w:marLeft w:val="0"/>
                          <w:marRight w:val="0"/>
                          <w:marTop w:val="0"/>
                          <w:marBottom w:val="0"/>
                          <w:divBdr>
                            <w:top w:val="none" w:sz="0" w:space="0" w:color="auto"/>
                            <w:left w:val="none" w:sz="0" w:space="0" w:color="auto"/>
                            <w:bottom w:val="none" w:sz="0" w:space="0" w:color="auto"/>
                            <w:right w:val="none" w:sz="0" w:space="0" w:color="auto"/>
                          </w:divBdr>
                          <w:divsChild>
                            <w:div w:id="1240142470">
                              <w:marLeft w:val="0"/>
                              <w:marRight w:val="0"/>
                              <w:marTop w:val="0"/>
                              <w:marBottom w:val="0"/>
                              <w:divBdr>
                                <w:top w:val="none" w:sz="0" w:space="0" w:color="auto"/>
                                <w:left w:val="none" w:sz="0" w:space="0" w:color="auto"/>
                                <w:bottom w:val="none" w:sz="0" w:space="0" w:color="auto"/>
                                <w:right w:val="none" w:sz="0" w:space="0" w:color="auto"/>
                              </w:divBdr>
                            </w:div>
                          </w:divsChild>
                        </w:div>
                        <w:div w:id="72706218">
                          <w:marLeft w:val="0"/>
                          <w:marRight w:val="135"/>
                          <w:marTop w:val="0"/>
                          <w:marBottom w:val="0"/>
                          <w:divBdr>
                            <w:top w:val="none" w:sz="0" w:space="0" w:color="auto"/>
                            <w:left w:val="none" w:sz="0" w:space="0" w:color="auto"/>
                            <w:bottom w:val="none" w:sz="0" w:space="0" w:color="auto"/>
                            <w:right w:val="none" w:sz="0" w:space="0" w:color="auto"/>
                          </w:divBdr>
                        </w:div>
                        <w:div w:id="17405919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899">
          <w:marLeft w:val="0"/>
          <w:marRight w:val="0"/>
          <w:marTop w:val="0"/>
          <w:marBottom w:val="0"/>
          <w:divBdr>
            <w:top w:val="none" w:sz="0" w:space="0" w:color="auto"/>
            <w:left w:val="none" w:sz="0" w:space="0" w:color="auto"/>
            <w:bottom w:val="none" w:sz="0" w:space="0" w:color="auto"/>
            <w:right w:val="none" w:sz="0" w:space="0" w:color="auto"/>
          </w:divBdr>
          <w:divsChild>
            <w:div w:id="2081052914">
              <w:marLeft w:val="0"/>
              <w:marRight w:val="0"/>
              <w:marTop w:val="0"/>
              <w:marBottom w:val="0"/>
              <w:divBdr>
                <w:top w:val="none" w:sz="0" w:space="0" w:color="auto"/>
                <w:left w:val="none" w:sz="0" w:space="0" w:color="auto"/>
                <w:bottom w:val="none" w:sz="0" w:space="0" w:color="auto"/>
                <w:right w:val="none" w:sz="0" w:space="0" w:color="auto"/>
              </w:divBdr>
              <w:divsChild>
                <w:div w:id="1109278681">
                  <w:marLeft w:val="0"/>
                  <w:marRight w:val="0"/>
                  <w:marTop w:val="0"/>
                  <w:marBottom w:val="0"/>
                  <w:divBdr>
                    <w:top w:val="none" w:sz="0" w:space="0" w:color="auto"/>
                    <w:left w:val="none" w:sz="0" w:space="0" w:color="auto"/>
                    <w:bottom w:val="none" w:sz="0" w:space="0" w:color="auto"/>
                    <w:right w:val="none" w:sz="0" w:space="0" w:color="auto"/>
                  </w:divBdr>
                  <w:divsChild>
                    <w:div w:id="1619071072">
                      <w:marLeft w:val="0"/>
                      <w:marRight w:val="1500"/>
                      <w:marTop w:val="0"/>
                      <w:marBottom w:val="0"/>
                      <w:divBdr>
                        <w:top w:val="none" w:sz="0" w:space="0" w:color="auto"/>
                        <w:left w:val="none" w:sz="0" w:space="0" w:color="auto"/>
                        <w:bottom w:val="none" w:sz="0" w:space="0" w:color="auto"/>
                        <w:right w:val="none" w:sz="0" w:space="0" w:color="auto"/>
                      </w:divBdr>
                      <w:divsChild>
                        <w:div w:id="1160924278">
                          <w:marLeft w:val="0"/>
                          <w:marRight w:val="0"/>
                          <w:marTop w:val="600"/>
                          <w:marBottom w:val="600"/>
                          <w:divBdr>
                            <w:top w:val="none" w:sz="0" w:space="0" w:color="auto"/>
                            <w:left w:val="none" w:sz="0" w:space="0" w:color="auto"/>
                            <w:bottom w:val="none" w:sz="0" w:space="0" w:color="auto"/>
                            <w:right w:val="none" w:sz="0" w:space="0" w:color="auto"/>
                          </w:divBdr>
                          <w:divsChild>
                            <w:div w:id="15356228">
                              <w:marLeft w:val="0"/>
                              <w:marRight w:val="0"/>
                              <w:marTop w:val="0"/>
                              <w:marBottom w:val="300"/>
                              <w:divBdr>
                                <w:top w:val="none" w:sz="0" w:space="0" w:color="auto"/>
                                <w:left w:val="none" w:sz="0" w:space="0" w:color="auto"/>
                                <w:bottom w:val="none" w:sz="0" w:space="0" w:color="auto"/>
                                <w:right w:val="none" w:sz="0" w:space="0" w:color="auto"/>
                              </w:divBdr>
                            </w:div>
                            <w:div w:id="1190490048">
                              <w:marLeft w:val="0"/>
                              <w:marRight w:val="0"/>
                              <w:marTop w:val="300"/>
                              <w:marBottom w:val="300"/>
                              <w:divBdr>
                                <w:top w:val="none" w:sz="0" w:space="0" w:color="auto"/>
                                <w:left w:val="none" w:sz="0" w:space="0" w:color="auto"/>
                                <w:bottom w:val="none" w:sz="0" w:space="0" w:color="auto"/>
                                <w:right w:val="none" w:sz="0" w:space="0" w:color="auto"/>
                              </w:divBdr>
                            </w:div>
                            <w:div w:id="1057508350">
                              <w:marLeft w:val="0"/>
                              <w:marRight w:val="0"/>
                              <w:marTop w:val="300"/>
                              <w:marBottom w:val="600"/>
                              <w:divBdr>
                                <w:top w:val="single" w:sz="6" w:space="30" w:color="EB5D0B"/>
                                <w:left w:val="none" w:sz="0" w:space="0" w:color="auto"/>
                                <w:bottom w:val="single" w:sz="6" w:space="30" w:color="EB5D0B"/>
                                <w:right w:val="none" w:sz="0" w:space="0" w:color="auto"/>
                              </w:divBdr>
                            </w:div>
                            <w:div w:id="835147293">
                              <w:marLeft w:val="0"/>
                              <w:marRight w:val="0"/>
                              <w:marTop w:val="720"/>
                              <w:marBottom w:val="900"/>
                              <w:divBdr>
                                <w:top w:val="none" w:sz="0" w:space="0" w:color="auto"/>
                                <w:left w:val="none" w:sz="0" w:space="0" w:color="auto"/>
                                <w:bottom w:val="none" w:sz="0" w:space="0" w:color="auto"/>
                                <w:right w:val="none" w:sz="0" w:space="0" w:color="auto"/>
                              </w:divBdr>
                              <w:divsChild>
                                <w:div w:id="1645811068">
                                  <w:marLeft w:val="0"/>
                                  <w:marRight w:val="240"/>
                                  <w:marTop w:val="180"/>
                                  <w:marBottom w:val="0"/>
                                  <w:divBdr>
                                    <w:top w:val="none" w:sz="0" w:space="0" w:color="auto"/>
                                    <w:left w:val="none" w:sz="0" w:space="0" w:color="auto"/>
                                    <w:bottom w:val="none" w:sz="0" w:space="0" w:color="auto"/>
                                    <w:right w:val="none" w:sz="0" w:space="0" w:color="auto"/>
                                  </w:divBdr>
                                </w:div>
                              </w:divsChild>
                            </w:div>
                            <w:div w:id="603808692">
                              <w:marLeft w:val="0"/>
                              <w:marRight w:val="0"/>
                              <w:marTop w:val="240"/>
                              <w:marBottom w:val="240"/>
                              <w:divBdr>
                                <w:top w:val="none" w:sz="0" w:space="0" w:color="auto"/>
                                <w:left w:val="none" w:sz="0" w:space="0" w:color="auto"/>
                                <w:bottom w:val="none" w:sz="0" w:space="0" w:color="auto"/>
                                <w:right w:val="none" w:sz="0" w:space="0" w:color="auto"/>
                              </w:divBdr>
                              <w:divsChild>
                                <w:div w:id="1004939728">
                                  <w:marLeft w:val="0"/>
                                  <w:marRight w:val="0"/>
                                  <w:marTop w:val="0"/>
                                  <w:marBottom w:val="0"/>
                                  <w:divBdr>
                                    <w:top w:val="none" w:sz="0" w:space="0" w:color="auto"/>
                                    <w:left w:val="none" w:sz="0" w:space="0" w:color="auto"/>
                                    <w:bottom w:val="none" w:sz="0" w:space="0" w:color="auto"/>
                                    <w:right w:val="none" w:sz="0" w:space="0" w:color="auto"/>
                                  </w:divBdr>
                                </w:div>
                              </w:divsChild>
                            </w:div>
                            <w:div w:id="705103988">
                              <w:marLeft w:val="0"/>
                              <w:marRight w:val="0"/>
                              <w:marTop w:val="240"/>
                              <w:marBottom w:val="240"/>
                              <w:divBdr>
                                <w:top w:val="none" w:sz="0" w:space="0" w:color="auto"/>
                                <w:left w:val="none" w:sz="0" w:space="0" w:color="auto"/>
                                <w:bottom w:val="none" w:sz="0" w:space="0" w:color="auto"/>
                                <w:right w:val="none" w:sz="0" w:space="0" w:color="auto"/>
                              </w:divBdr>
                              <w:divsChild>
                                <w:div w:id="412505842">
                                  <w:marLeft w:val="0"/>
                                  <w:marRight w:val="0"/>
                                  <w:marTop w:val="0"/>
                                  <w:marBottom w:val="0"/>
                                  <w:divBdr>
                                    <w:top w:val="none" w:sz="0" w:space="0" w:color="auto"/>
                                    <w:left w:val="none" w:sz="0" w:space="0" w:color="auto"/>
                                    <w:bottom w:val="none" w:sz="0" w:space="0" w:color="auto"/>
                                    <w:right w:val="none" w:sz="0" w:space="0" w:color="auto"/>
                                  </w:divBdr>
                                </w:div>
                              </w:divsChild>
                            </w:div>
                            <w:div w:id="1261832992">
                              <w:marLeft w:val="0"/>
                              <w:marRight w:val="0"/>
                              <w:marTop w:val="240"/>
                              <w:marBottom w:val="240"/>
                              <w:divBdr>
                                <w:top w:val="none" w:sz="0" w:space="0" w:color="auto"/>
                                <w:left w:val="none" w:sz="0" w:space="0" w:color="auto"/>
                                <w:bottom w:val="none" w:sz="0" w:space="0" w:color="auto"/>
                                <w:right w:val="none" w:sz="0" w:space="0" w:color="auto"/>
                              </w:divBdr>
                              <w:divsChild>
                                <w:div w:id="1292981106">
                                  <w:marLeft w:val="0"/>
                                  <w:marRight w:val="0"/>
                                  <w:marTop w:val="0"/>
                                  <w:marBottom w:val="0"/>
                                  <w:divBdr>
                                    <w:top w:val="none" w:sz="0" w:space="0" w:color="auto"/>
                                    <w:left w:val="none" w:sz="0" w:space="0" w:color="auto"/>
                                    <w:bottom w:val="none" w:sz="0" w:space="0" w:color="auto"/>
                                    <w:right w:val="none" w:sz="0" w:space="0" w:color="auto"/>
                                  </w:divBdr>
                                </w:div>
                              </w:divsChild>
                            </w:div>
                            <w:div w:id="281739540">
                              <w:marLeft w:val="0"/>
                              <w:marRight w:val="0"/>
                              <w:marTop w:val="240"/>
                              <w:marBottom w:val="240"/>
                              <w:divBdr>
                                <w:top w:val="none" w:sz="0" w:space="0" w:color="auto"/>
                                <w:left w:val="none" w:sz="0" w:space="0" w:color="auto"/>
                                <w:bottom w:val="none" w:sz="0" w:space="0" w:color="auto"/>
                                <w:right w:val="none" w:sz="0" w:space="0" w:color="auto"/>
                              </w:divBdr>
                              <w:divsChild>
                                <w:div w:id="1248806597">
                                  <w:marLeft w:val="0"/>
                                  <w:marRight w:val="0"/>
                                  <w:marTop w:val="0"/>
                                  <w:marBottom w:val="0"/>
                                  <w:divBdr>
                                    <w:top w:val="none" w:sz="0" w:space="0" w:color="auto"/>
                                    <w:left w:val="none" w:sz="0" w:space="0" w:color="auto"/>
                                    <w:bottom w:val="none" w:sz="0" w:space="0" w:color="auto"/>
                                    <w:right w:val="none" w:sz="0" w:space="0" w:color="auto"/>
                                  </w:divBdr>
                                </w:div>
                              </w:divsChild>
                            </w:div>
                            <w:div w:id="1037117885">
                              <w:marLeft w:val="0"/>
                              <w:marRight w:val="0"/>
                              <w:marTop w:val="240"/>
                              <w:marBottom w:val="240"/>
                              <w:divBdr>
                                <w:top w:val="none" w:sz="0" w:space="0" w:color="auto"/>
                                <w:left w:val="none" w:sz="0" w:space="0" w:color="auto"/>
                                <w:bottom w:val="none" w:sz="0" w:space="0" w:color="auto"/>
                                <w:right w:val="none" w:sz="0" w:space="0" w:color="auto"/>
                              </w:divBdr>
                              <w:divsChild>
                                <w:div w:id="1490974400">
                                  <w:marLeft w:val="0"/>
                                  <w:marRight w:val="0"/>
                                  <w:marTop w:val="0"/>
                                  <w:marBottom w:val="0"/>
                                  <w:divBdr>
                                    <w:top w:val="none" w:sz="0" w:space="0" w:color="auto"/>
                                    <w:left w:val="none" w:sz="0" w:space="0" w:color="auto"/>
                                    <w:bottom w:val="none" w:sz="0" w:space="0" w:color="auto"/>
                                    <w:right w:val="none" w:sz="0" w:space="0" w:color="auto"/>
                                  </w:divBdr>
                                </w:div>
                              </w:divsChild>
                            </w:div>
                            <w:div w:id="145515062">
                              <w:marLeft w:val="0"/>
                              <w:marRight w:val="0"/>
                              <w:marTop w:val="240"/>
                              <w:marBottom w:val="240"/>
                              <w:divBdr>
                                <w:top w:val="none" w:sz="0" w:space="0" w:color="auto"/>
                                <w:left w:val="none" w:sz="0" w:space="0" w:color="auto"/>
                                <w:bottom w:val="none" w:sz="0" w:space="0" w:color="auto"/>
                                <w:right w:val="none" w:sz="0" w:space="0" w:color="auto"/>
                              </w:divBdr>
                              <w:divsChild>
                                <w:div w:id="1339305277">
                                  <w:marLeft w:val="0"/>
                                  <w:marRight w:val="0"/>
                                  <w:marTop w:val="0"/>
                                  <w:marBottom w:val="0"/>
                                  <w:divBdr>
                                    <w:top w:val="none" w:sz="0" w:space="0" w:color="auto"/>
                                    <w:left w:val="none" w:sz="0" w:space="0" w:color="auto"/>
                                    <w:bottom w:val="none" w:sz="0" w:space="0" w:color="auto"/>
                                    <w:right w:val="none" w:sz="0" w:space="0" w:color="auto"/>
                                  </w:divBdr>
                                </w:div>
                              </w:divsChild>
                            </w:div>
                            <w:div w:id="689724958">
                              <w:marLeft w:val="0"/>
                              <w:marRight w:val="0"/>
                              <w:marTop w:val="240"/>
                              <w:marBottom w:val="240"/>
                              <w:divBdr>
                                <w:top w:val="none" w:sz="0" w:space="0" w:color="auto"/>
                                <w:left w:val="none" w:sz="0" w:space="0" w:color="auto"/>
                                <w:bottom w:val="none" w:sz="0" w:space="0" w:color="auto"/>
                                <w:right w:val="none" w:sz="0" w:space="0" w:color="auto"/>
                              </w:divBdr>
                              <w:divsChild>
                                <w:div w:id="1696156281">
                                  <w:marLeft w:val="0"/>
                                  <w:marRight w:val="0"/>
                                  <w:marTop w:val="0"/>
                                  <w:marBottom w:val="0"/>
                                  <w:divBdr>
                                    <w:top w:val="none" w:sz="0" w:space="0" w:color="auto"/>
                                    <w:left w:val="none" w:sz="0" w:space="0" w:color="auto"/>
                                    <w:bottom w:val="none" w:sz="0" w:space="0" w:color="auto"/>
                                    <w:right w:val="none" w:sz="0" w:space="0" w:color="auto"/>
                                  </w:divBdr>
                                </w:div>
                              </w:divsChild>
                            </w:div>
                            <w:div w:id="1938248825">
                              <w:marLeft w:val="0"/>
                              <w:marRight w:val="0"/>
                              <w:marTop w:val="240"/>
                              <w:marBottom w:val="240"/>
                              <w:divBdr>
                                <w:top w:val="none" w:sz="0" w:space="0" w:color="auto"/>
                                <w:left w:val="none" w:sz="0" w:space="0" w:color="auto"/>
                                <w:bottom w:val="none" w:sz="0" w:space="0" w:color="auto"/>
                                <w:right w:val="none" w:sz="0" w:space="0" w:color="auto"/>
                              </w:divBdr>
                              <w:divsChild>
                                <w:div w:id="969357966">
                                  <w:marLeft w:val="0"/>
                                  <w:marRight w:val="0"/>
                                  <w:marTop w:val="0"/>
                                  <w:marBottom w:val="0"/>
                                  <w:divBdr>
                                    <w:top w:val="none" w:sz="0" w:space="0" w:color="auto"/>
                                    <w:left w:val="none" w:sz="0" w:space="0" w:color="auto"/>
                                    <w:bottom w:val="none" w:sz="0" w:space="0" w:color="auto"/>
                                    <w:right w:val="none" w:sz="0" w:space="0" w:color="auto"/>
                                  </w:divBdr>
                                </w:div>
                              </w:divsChild>
                            </w:div>
                            <w:div w:id="1562279909">
                              <w:marLeft w:val="0"/>
                              <w:marRight w:val="0"/>
                              <w:marTop w:val="240"/>
                              <w:marBottom w:val="240"/>
                              <w:divBdr>
                                <w:top w:val="none" w:sz="0" w:space="0" w:color="auto"/>
                                <w:left w:val="none" w:sz="0" w:space="0" w:color="auto"/>
                                <w:bottom w:val="none" w:sz="0" w:space="0" w:color="auto"/>
                                <w:right w:val="none" w:sz="0" w:space="0" w:color="auto"/>
                              </w:divBdr>
                              <w:divsChild>
                                <w:div w:id="1366708552">
                                  <w:marLeft w:val="0"/>
                                  <w:marRight w:val="0"/>
                                  <w:marTop w:val="0"/>
                                  <w:marBottom w:val="0"/>
                                  <w:divBdr>
                                    <w:top w:val="none" w:sz="0" w:space="0" w:color="auto"/>
                                    <w:left w:val="none" w:sz="0" w:space="0" w:color="auto"/>
                                    <w:bottom w:val="none" w:sz="0" w:space="0" w:color="auto"/>
                                    <w:right w:val="none" w:sz="0" w:space="0" w:color="auto"/>
                                  </w:divBdr>
                                </w:div>
                              </w:divsChild>
                            </w:div>
                            <w:div w:id="1637376167">
                              <w:marLeft w:val="0"/>
                              <w:marRight w:val="0"/>
                              <w:marTop w:val="240"/>
                              <w:marBottom w:val="240"/>
                              <w:divBdr>
                                <w:top w:val="none" w:sz="0" w:space="0" w:color="auto"/>
                                <w:left w:val="none" w:sz="0" w:space="0" w:color="auto"/>
                                <w:bottom w:val="none" w:sz="0" w:space="0" w:color="auto"/>
                                <w:right w:val="none" w:sz="0" w:space="0" w:color="auto"/>
                              </w:divBdr>
                              <w:divsChild>
                                <w:div w:id="323707643">
                                  <w:marLeft w:val="0"/>
                                  <w:marRight w:val="0"/>
                                  <w:marTop w:val="0"/>
                                  <w:marBottom w:val="0"/>
                                  <w:divBdr>
                                    <w:top w:val="none" w:sz="0" w:space="0" w:color="auto"/>
                                    <w:left w:val="none" w:sz="0" w:space="0" w:color="auto"/>
                                    <w:bottom w:val="none" w:sz="0" w:space="0" w:color="auto"/>
                                    <w:right w:val="none" w:sz="0" w:space="0" w:color="auto"/>
                                  </w:divBdr>
                                </w:div>
                              </w:divsChild>
                            </w:div>
                            <w:div w:id="706950325">
                              <w:marLeft w:val="0"/>
                              <w:marRight w:val="0"/>
                              <w:marTop w:val="240"/>
                              <w:marBottom w:val="240"/>
                              <w:divBdr>
                                <w:top w:val="none" w:sz="0" w:space="0" w:color="auto"/>
                                <w:left w:val="none" w:sz="0" w:space="0" w:color="auto"/>
                                <w:bottom w:val="none" w:sz="0" w:space="0" w:color="auto"/>
                                <w:right w:val="none" w:sz="0" w:space="0" w:color="auto"/>
                              </w:divBdr>
                              <w:divsChild>
                                <w:div w:id="307247950">
                                  <w:marLeft w:val="0"/>
                                  <w:marRight w:val="0"/>
                                  <w:marTop w:val="0"/>
                                  <w:marBottom w:val="0"/>
                                  <w:divBdr>
                                    <w:top w:val="none" w:sz="0" w:space="0" w:color="auto"/>
                                    <w:left w:val="none" w:sz="0" w:space="0" w:color="auto"/>
                                    <w:bottom w:val="none" w:sz="0" w:space="0" w:color="auto"/>
                                    <w:right w:val="none" w:sz="0" w:space="0" w:color="auto"/>
                                  </w:divBdr>
                                </w:div>
                              </w:divsChild>
                            </w:div>
                            <w:div w:id="1369841851">
                              <w:marLeft w:val="0"/>
                              <w:marRight w:val="0"/>
                              <w:marTop w:val="360"/>
                              <w:marBottom w:val="450"/>
                              <w:divBdr>
                                <w:top w:val="none" w:sz="0" w:space="0" w:color="auto"/>
                                <w:left w:val="none" w:sz="0" w:space="0" w:color="auto"/>
                                <w:bottom w:val="none" w:sz="0" w:space="0" w:color="auto"/>
                                <w:right w:val="none" w:sz="0" w:space="0" w:color="auto"/>
                              </w:divBdr>
                              <w:divsChild>
                                <w:div w:id="1419668346">
                                  <w:marLeft w:val="0"/>
                                  <w:marRight w:val="0"/>
                                  <w:marTop w:val="0"/>
                                  <w:marBottom w:val="0"/>
                                  <w:divBdr>
                                    <w:top w:val="none" w:sz="0" w:space="0" w:color="auto"/>
                                    <w:left w:val="none" w:sz="0" w:space="0" w:color="auto"/>
                                    <w:bottom w:val="single" w:sz="6" w:space="15" w:color="B8B9BA"/>
                                    <w:right w:val="none" w:sz="0" w:space="0" w:color="auto"/>
                                  </w:divBdr>
                                  <w:divsChild>
                                    <w:div w:id="199056926">
                                      <w:marLeft w:val="0"/>
                                      <w:marRight w:val="0"/>
                                      <w:marTop w:val="0"/>
                                      <w:marBottom w:val="0"/>
                                      <w:divBdr>
                                        <w:top w:val="none" w:sz="0" w:space="0" w:color="auto"/>
                                        <w:left w:val="none" w:sz="0" w:space="0" w:color="auto"/>
                                        <w:bottom w:val="none" w:sz="0" w:space="0" w:color="auto"/>
                                        <w:right w:val="none" w:sz="0" w:space="0" w:color="auto"/>
                                      </w:divBdr>
                                    </w:div>
                                    <w:div w:id="1024479000">
                                      <w:marLeft w:val="0"/>
                                      <w:marRight w:val="0"/>
                                      <w:marTop w:val="225"/>
                                      <w:marBottom w:val="0"/>
                                      <w:divBdr>
                                        <w:top w:val="none" w:sz="0" w:space="0" w:color="auto"/>
                                        <w:left w:val="none" w:sz="0" w:space="0" w:color="auto"/>
                                        <w:bottom w:val="none" w:sz="0" w:space="0" w:color="auto"/>
                                        <w:right w:val="none" w:sz="0" w:space="0" w:color="auto"/>
                                      </w:divBdr>
                                      <w:divsChild>
                                        <w:div w:id="1001660246">
                                          <w:marLeft w:val="0"/>
                                          <w:marRight w:val="0"/>
                                          <w:marTop w:val="0"/>
                                          <w:marBottom w:val="0"/>
                                          <w:divBdr>
                                            <w:top w:val="none" w:sz="0" w:space="0" w:color="auto"/>
                                            <w:left w:val="none" w:sz="0" w:space="0" w:color="auto"/>
                                            <w:bottom w:val="none" w:sz="0" w:space="0" w:color="auto"/>
                                            <w:right w:val="none" w:sz="0" w:space="0" w:color="auto"/>
                                          </w:divBdr>
                                        </w:div>
                                      </w:divsChild>
                                    </w:div>
                                    <w:div w:id="19273066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6384289">
                              <w:marLeft w:val="0"/>
                              <w:marRight w:val="0"/>
                              <w:marTop w:val="240"/>
                              <w:marBottom w:val="240"/>
                              <w:divBdr>
                                <w:top w:val="none" w:sz="0" w:space="0" w:color="auto"/>
                                <w:left w:val="none" w:sz="0" w:space="0" w:color="auto"/>
                                <w:bottom w:val="none" w:sz="0" w:space="0" w:color="auto"/>
                                <w:right w:val="none" w:sz="0" w:space="0" w:color="auto"/>
                              </w:divBdr>
                              <w:divsChild>
                                <w:div w:id="1063911910">
                                  <w:marLeft w:val="0"/>
                                  <w:marRight w:val="0"/>
                                  <w:marTop w:val="0"/>
                                  <w:marBottom w:val="0"/>
                                  <w:divBdr>
                                    <w:top w:val="none" w:sz="0" w:space="0" w:color="auto"/>
                                    <w:left w:val="none" w:sz="0" w:space="0" w:color="auto"/>
                                    <w:bottom w:val="none" w:sz="0" w:space="0" w:color="auto"/>
                                    <w:right w:val="none" w:sz="0" w:space="0" w:color="auto"/>
                                  </w:divBdr>
                                </w:div>
                              </w:divsChild>
                            </w:div>
                            <w:div w:id="1406029012">
                              <w:marLeft w:val="0"/>
                              <w:marRight w:val="0"/>
                              <w:marTop w:val="240"/>
                              <w:marBottom w:val="240"/>
                              <w:divBdr>
                                <w:top w:val="none" w:sz="0" w:space="0" w:color="auto"/>
                                <w:left w:val="none" w:sz="0" w:space="0" w:color="auto"/>
                                <w:bottom w:val="none" w:sz="0" w:space="0" w:color="auto"/>
                                <w:right w:val="none" w:sz="0" w:space="0" w:color="auto"/>
                              </w:divBdr>
                              <w:divsChild>
                                <w:div w:id="1105810700">
                                  <w:marLeft w:val="0"/>
                                  <w:marRight w:val="0"/>
                                  <w:marTop w:val="0"/>
                                  <w:marBottom w:val="0"/>
                                  <w:divBdr>
                                    <w:top w:val="none" w:sz="0" w:space="0" w:color="auto"/>
                                    <w:left w:val="none" w:sz="0" w:space="0" w:color="auto"/>
                                    <w:bottom w:val="none" w:sz="0" w:space="0" w:color="auto"/>
                                    <w:right w:val="none" w:sz="0" w:space="0" w:color="auto"/>
                                  </w:divBdr>
                                </w:div>
                              </w:divsChild>
                            </w:div>
                            <w:div w:id="602884083">
                              <w:marLeft w:val="0"/>
                              <w:marRight w:val="0"/>
                              <w:marTop w:val="240"/>
                              <w:marBottom w:val="240"/>
                              <w:divBdr>
                                <w:top w:val="none" w:sz="0" w:space="0" w:color="auto"/>
                                <w:left w:val="none" w:sz="0" w:space="0" w:color="auto"/>
                                <w:bottom w:val="none" w:sz="0" w:space="0" w:color="auto"/>
                                <w:right w:val="none" w:sz="0" w:space="0" w:color="auto"/>
                              </w:divBdr>
                              <w:divsChild>
                                <w:div w:id="35396147">
                                  <w:marLeft w:val="0"/>
                                  <w:marRight w:val="0"/>
                                  <w:marTop w:val="0"/>
                                  <w:marBottom w:val="0"/>
                                  <w:divBdr>
                                    <w:top w:val="none" w:sz="0" w:space="0" w:color="auto"/>
                                    <w:left w:val="none" w:sz="0" w:space="0" w:color="auto"/>
                                    <w:bottom w:val="none" w:sz="0" w:space="0" w:color="auto"/>
                                    <w:right w:val="none" w:sz="0" w:space="0" w:color="auto"/>
                                  </w:divBdr>
                                </w:div>
                              </w:divsChild>
                            </w:div>
                            <w:div w:id="727992572">
                              <w:marLeft w:val="0"/>
                              <w:marRight w:val="0"/>
                              <w:marTop w:val="240"/>
                              <w:marBottom w:val="240"/>
                              <w:divBdr>
                                <w:top w:val="none" w:sz="0" w:space="0" w:color="auto"/>
                                <w:left w:val="none" w:sz="0" w:space="0" w:color="auto"/>
                                <w:bottom w:val="none" w:sz="0" w:space="0" w:color="auto"/>
                                <w:right w:val="none" w:sz="0" w:space="0" w:color="auto"/>
                              </w:divBdr>
                              <w:divsChild>
                                <w:div w:id="1145851587">
                                  <w:marLeft w:val="0"/>
                                  <w:marRight w:val="0"/>
                                  <w:marTop w:val="0"/>
                                  <w:marBottom w:val="0"/>
                                  <w:divBdr>
                                    <w:top w:val="none" w:sz="0" w:space="0" w:color="auto"/>
                                    <w:left w:val="none" w:sz="0" w:space="0" w:color="auto"/>
                                    <w:bottom w:val="none" w:sz="0" w:space="0" w:color="auto"/>
                                    <w:right w:val="none" w:sz="0" w:space="0" w:color="auto"/>
                                  </w:divBdr>
                                </w:div>
                              </w:divsChild>
                            </w:div>
                            <w:div w:id="891115797">
                              <w:marLeft w:val="0"/>
                              <w:marRight w:val="0"/>
                              <w:marTop w:val="240"/>
                              <w:marBottom w:val="240"/>
                              <w:divBdr>
                                <w:top w:val="none" w:sz="0" w:space="0" w:color="auto"/>
                                <w:left w:val="none" w:sz="0" w:space="0" w:color="auto"/>
                                <w:bottom w:val="none" w:sz="0" w:space="0" w:color="auto"/>
                                <w:right w:val="none" w:sz="0" w:space="0" w:color="auto"/>
                              </w:divBdr>
                              <w:divsChild>
                                <w:div w:id="347873504">
                                  <w:marLeft w:val="0"/>
                                  <w:marRight w:val="0"/>
                                  <w:marTop w:val="0"/>
                                  <w:marBottom w:val="0"/>
                                  <w:divBdr>
                                    <w:top w:val="none" w:sz="0" w:space="0" w:color="auto"/>
                                    <w:left w:val="none" w:sz="0" w:space="0" w:color="auto"/>
                                    <w:bottom w:val="none" w:sz="0" w:space="0" w:color="auto"/>
                                    <w:right w:val="none" w:sz="0" w:space="0" w:color="auto"/>
                                  </w:divBdr>
                                </w:div>
                              </w:divsChild>
                            </w:div>
                            <w:div w:id="1346515442">
                              <w:marLeft w:val="0"/>
                              <w:marRight w:val="0"/>
                              <w:marTop w:val="240"/>
                              <w:marBottom w:val="240"/>
                              <w:divBdr>
                                <w:top w:val="none" w:sz="0" w:space="0" w:color="auto"/>
                                <w:left w:val="none" w:sz="0" w:space="0" w:color="auto"/>
                                <w:bottom w:val="none" w:sz="0" w:space="0" w:color="auto"/>
                                <w:right w:val="none" w:sz="0" w:space="0" w:color="auto"/>
                              </w:divBdr>
                              <w:divsChild>
                                <w:div w:id="740755275">
                                  <w:marLeft w:val="0"/>
                                  <w:marRight w:val="0"/>
                                  <w:marTop w:val="0"/>
                                  <w:marBottom w:val="0"/>
                                  <w:divBdr>
                                    <w:top w:val="none" w:sz="0" w:space="0" w:color="auto"/>
                                    <w:left w:val="none" w:sz="0" w:space="0" w:color="auto"/>
                                    <w:bottom w:val="none" w:sz="0" w:space="0" w:color="auto"/>
                                    <w:right w:val="none" w:sz="0" w:space="0" w:color="auto"/>
                                  </w:divBdr>
                                </w:div>
                              </w:divsChild>
                            </w:div>
                            <w:div w:id="883253796">
                              <w:marLeft w:val="0"/>
                              <w:marRight w:val="0"/>
                              <w:marTop w:val="240"/>
                              <w:marBottom w:val="240"/>
                              <w:divBdr>
                                <w:top w:val="none" w:sz="0" w:space="0" w:color="auto"/>
                                <w:left w:val="none" w:sz="0" w:space="0" w:color="auto"/>
                                <w:bottom w:val="none" w:sz="0" w:space="0" w:color="auto"/>
                                <w:right w:val="none" w:sz="0" w:space="0" w:color="auto"/>
                              </w:divBdr>
                              <w:divsChild>
                                <w:div w:id="684863916">
                                  <w:marLeft w:val="0"/>
                                  <w:marRight w:val="0"/>
                                  <w:marTop w:val="0"/>
                                  <w:marBottom w:val="0"/>
                                  <w:divBdr>
                                    <w:top w:val="none" w:sz="0" w:space="0" w:color="auto"/>
                                    <w:left w:val="none" w:sz="0" w:space="0" w:color="auto"/>
                                    <w:bottom w:val="none" w:sz="0" w:space="0" w:color="auto"/>
                                    <w:right w:val="none" w:sz="0" w:space="0" w:color="auto"/>
                                  </w:divBdr>
                                </w:div>
                              </w:divsChild>
                            </w:div>
                            <w:div w:id="936257456">
                              <w:marLeft w:val="0"/>
                              <w:marRight w:val="0"/>
                              <w:marTop w:val="240"/>
                              <w:marBottom w:val="240"/>
                              <w:divBdr>
                                <w:top w:val="none" w:sz="0" w:space="0" w:color="auto"/>
                                <w:left w:val="none" w:sz="0" w:space="0" w:color="auto"/>
                                <w:bottom w:val="none" w:sz="0" w:space="0" w:color="auto"/>
                                <w:right w:val="none" w:sz="0" w:space="0" w:color="auto"/>
                              </w:divBdr>
                              <w:divsChild>
                                <w:div w:id="554122806">
                                  <w:marLeft w:val="0"/>
                                  <w:marRight w:val="0"/>
                                  <w:marTop w:val="0"/>
                                  <w:marBottom w:val="0"/>
                                  <w:divBdr>
                                    <w:top w:val="none" w:sz="0" w:space="0" w:color="auto"/>
                                    <w:left w:val="none" w:sz="0" w:space="0" w:color="auto"/>
                                    <w:bottom w:val="none" w:sz="0" w:space="0" w:color="auto"/>
                                    <w:right w:val="none" w:sz="0" w:space="0" w:color="auto"/>
                                  </w:divBdr>
                                </w:div>
                              </w:divsChild>
                            </w:div>
                            <w:div w:id="958612185">
                              <w:marLeft w:val="0"/>
                              <w:marRight w:val="0"/>
                              <w:marTop w:val="240"/>
                              <w:marBottom w:val="240"/>
                              <w:divBdr>
                                <w:top w:val="none" w:sz="0" w:space="0" w:color="auto"/>
                                <w:left w:val="none" w:sz="0" w:space="0" w:color="auto"/>
                                <w:bottom w:val="none" w:sz="0" w:space="0" w:color="auto"/>
                                <w:right w:val="none" w:sz="0" w:space="0" w:color="auto"/>
                              </w:divBdr>
                              <w:divsChild>
                                <w:div w:id="732050017">
                                  <w:marLeft w:val="0"/>
                                  <w:marRight w:val="0"/>
                                  <w:marTop w:val="0"/>
                                  <w:marBottom w:val="0"/>
                                  <w:divBdr>
                                    <w:top w:val="none" w:sz="0" w:space="0" w:color="auto"/>
                                    <w:left w:val="none" w:sz="0" w:space="0" w:color="auto"/>
                                    <w:bottom w:val="none" w:sz="0" w:space="0" w:color="auto"/>
                                    <w:right w:val="none" w:sz="0" w:space="0" w:color="auto"/>
                                  </w:divBdr>
                                </w:div>
                              </w:divsChild>
                            </w:div>
                            <w:div w:id="138545850">
                              <w:marLeft w:val="0"/>
                              <w:marRight w:val="0"/>
                              <w:marTop w:val="240"/>
                              <w:marBottom w:val="240"/>
                              <w:divBdr>
                                <w:top w:val="none" w:sz="0" w:space="0" w:color="auto"/>
                                <w:left w:val="none" w:sz="0" w:space="0" w:color="auto"/>
                                <w:bottom w:val="none" w:sz="0" w:space="0" w:color="auto"/>
                                <w:right w:val="none" w:sz="0" w:space="0" w:color="auto"/>
                              </w:divBdr>
                              <w:divsChild>
                                <w:div w:id="697588806">
                                  <w:marLeft w:val="0"/>
                                  <w:marRight w:val="0"/>
                                  <w:marTop w:val="0"/>
                                  <w:marBottom w:val="0"/>
                                  <w:divBdr>
                                    <w:top w:val="none" w:sz="0" w:space="0" w:color="auto"/>
                                    <w:left w:val="none" w:sz="0" w:space="0" w:color="auto"/>
                                    <w:bottom w:val="none" w:sz="0" w:space="0" w:color="auto"/>
                                    <w:right w:val="none" w:sz="0" w:space="0" w:color="auto"/>
                                  </w:divBdr>
                                </w:div>
                              </w:divsChild>
                            </w:div>
                            <w:div w:id="87970630">
                              <w:marLeft w:val="0"/>
                              <w:marRight w:val="0"/>
                              <w:marTop w:val="240"/>
                              <w:marBottom w:val="240"/>
                              <w:divBdr>
                                <w:top w:val="none" w:sz="0" w:space="0" w:color="auto"/>
                                <w:left w:val="none" w:sz="0" w:space="0" w:color="auto"/>
                                <w:bottom w:val="none" w:sz="0" w:space="0" w:color="auto"/>
                                <w:right w:val="none" w:sz="0" w:space="0" w:color="auto"/>
                              </w:divBdr>
                              <w:divsChild>
                                <w:div w:id="58211319">
                                  <w:marLeft w:val="0"/>
                                  <w:marRight w:val="0"/>
                                  <w:marTop w:val="0"/>
                                  <w:marBottom w:val="0"/>
                                  <w:divBdr>
                                    <w:top w:val="none" w:sz="0" w:space="0" w:color="auto"/>
                                    <w:left w:val="none" w:sz="0" w:space="0" w:color="auto"/>
                                    <w:bottom w:val="none" w:sz="0" w:space="0" w:color="auto"/>
                                    <w:right w:val="none" w:sz="0" w:space="0" w:color="auto"/>
                                  </w:divBdr>
                                </w:div>
                              </w:divsChild>
                            </w:div>
                            <w:div w:id="420762773">
                              <w:marLeft w:val="0"/>
                              <w:marRight w:val="0"/>
                              <w:marTop w:val="240"/>
                              <w:marBottom w:val="240"/>
                              <w:divBdr>
                                <w:top w:val="none" w:sz="0" w:space="0" w:color="auto"/>
                                <w:left w:val="none" w:sz="0" w:space="0" w:color="auto"/>
                                <w:bottom w:val="none" w:sz="0" w:space="0" w:color="auto"/>
                                <w:right w:val="none" w:sz="0" w:space="0" w:color="auto"/>
                              </w:divBdr>
                              <w:divsChild>
                                <w:div w:id="1208107837">
                                  <w:marLeft w:val="0"/>
                                  <w:marRight w:val="0"/>
                                  <w:marTop w:val="0"/>
                                  <w:marBottom w:val="0"/>
                                  <w:divBdr>
                                    <w:top w:val="none" w:sz="0" w:space="0" w:color="auto"/>
                                    <w:left w:val="none" w:sz="0" w:space="0" w:color="auto"/>
                                    <w:bottom w:val="none" w:sz="0" w:space="0" w:color="auto"/>
                                    <w:right w:val="none" w:sz="0" w:space="0" w:color="auto"/>
                                  </w:divBdr>
                                </w:div>
                              </w:divsChild>
                            </w:div>
                            <w:div w:id="1162239299">
                              <w:marLeft w:val="0"/>
                              <w:marRight w:val="0"/>
                              <w:marTop w:val="240"/>
                              <w:marBottom w:val="240"/>
                              <w:divBdr>
                                <w:top w:val="none" w:sz="0" w:space="0" w:color="auto"/>
                                <w:left w:val="none" w:sz="0" w:space="0" w:color="auto"/>
                                <w:bottom w:val="none" w:sz="0" w:space="0" w:color="auto"/>
                                <w:right w:val="none" w:sz="0" w:space="0" w:color="auto"/>
                              </w:divBdr>
                              <w:divsChild>
                                <w:div w:id="62067568">
                                  <w:marLeft w:val="0"/>
                                  <w:marRight w:val="0"/>
                                  <w:marTop w:val="0"/>
                                  <w:marBottom w:val="0"/>
                                  <w:divBdr>
                                    <w:top w:val="none" w:sz="0" w:space="0" w:color="auto"/>
                                    <w:left w:val="none" w:sz="0" w:space="0" w:color="auto"/>
                                    <w:bottom w:val="none" w:sz="0" w:space="0" w:color="auto"/>
                                    <w:right w:val="none" w:sz="0" w:space="0" w:color="auto"/>
                                  </w:divBdr>
                                </w:div>
                              </w:divsChild>
                            </w:div>
                            <w:div w:id="204492295">
                              <w:marLeft w:val="0"/>
                              <w:marRight w:val="0"/>
                              <w:marTop w:val="240"/>
                              <w:marBottom w:val="240"/>
                              <w:divBdr>
                                <w:top w:val="none" w:sz="0" w:space="0" w:color="auto"/>
                                <w:left w:val="none" w:sz="0" w:space="0" w:color="auto"/>
                                <w:bottom w:val="none" w:sz="0" w:space="0" w:color="auto"/>
                                <w:right w:val="none" w:sz="0" w:space="0" w:color="auto"/>
                              </w:divBdr>
                              <w:divsChild>
                                <w:div w:id="1739785226">
                                  <w:marLeft w:val="0"/>
                                  <w:marRight w:val="0"/>
                                  <w:marTop w:val="0"/>
                                  <w:marBottom w:val="0"/>
                                  <w:divBdr>
                                    <w:top w:val="none" w:sz="0" w:space="0" w:color="auto"/>
                                    <w:left w:val="none" w:sz="0" w:space="0" w:color="auto"/>
                                    <w:bottom w:val="none" w:sz="0" w:space="0" w:color="auto"/>
                                    <w:right w:val="none" w:sz="0" w:space="0" w:color="auto"/>
                                  </w:divBdr>
                                </w:div>
                              </w:divsChild>
                            </w:div>
                            <w:div w:id="2017807016">
                              <w:marLeft w:val="0"/>
                              <w:marRight w:val="0"/>
                              <w:marTop w:val="240"/>
                              <w:marBottom w:val="240"/>
                              <w:divBdr>
                                <w:top w:val="none" w:sz="0" w:space="0" w:color="auto"/>
                                <w:left w:val="none" w:sz="0" w:space="0" w:color="auto"/>
                                <w:bottom w:val="none" w:sz="0" w:space="0" w:color="auto"/>
                                <w:right w:val="none" w:sz="0" w:space="0" w:color="auto"/>
                              </w:divBdr>
                              <w:divsChild>
                                <w:div w:id="94718434">
                                  <w:marLeft w:val="0"/>
                                  <w:marRight w:val="0"/>
                                  <w:marTop w:val="0"/>
                                  <w:marBottom w:val="0"/>
                                  <w:divBdr>
                                    <w:top w:val="none" w:sz="0" w:space="0" w:color="auto"/>
                                    <w:left w:val="none" w:sz="0" w:space="0" w:color="auto"/>
                                    <w:bottom w:val="none" w:sz="0" w:space="0" w:color="auto"/>
                                    <w:right w:val="none" w:sz="0" w:space="0" w:color="auto"/>
                                  </w:divBdr>
                                </w:div>
                              </w:divsChild>
                            </w:div>
                            <w:div w:id="492525526">
                              <w:marLeft w:val="0"/>
                              <w:marRight w:val="0"/>
                              <w:marTop w:val="240"/>
                              <w:marBottom w:val="240"/>
                              <w:divBdr>
                                <w:top w:val="none" w:sz="0" w:space="0" w:color="auto"/>
                                <w:left w:val="none" w:sz="0" w:space="0" w:color="auto"/>
                                <w:bottom w:val="none" w:sz="0" w:space="0" w:color="auto"/>
                                <w:right w:val="none" w:sz="0" w:space="0" w:color="auto"/>
                              </w:divBdr>
                              <w:divsChild>
                                <w:div w:id="66297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989951">
      <w:bodyDiv w:val="1"/>
      <w:marLeft w:val="0"/>
      <w:marRight w:val="0"/>
      <w:marTop w:val="0"/>
      <w:marBottom w:val="0"/>
      <w:divBdr>
        <w:top w:val="none" w:sz="0" w:space="0" w:color="auto"/>
        <w:left w:val="none" w:sz="0" w:space="0" w:color="auto"/>
        <w:bottom w:val="none" w:sz="0" w:space="0" w:color="auto"/>
        <w:right w:val="none" w:sz="0" w:space="0" w:color="auto"/>
      </w:divBdr>
      <w:divsChild>
        <w:div w:id="1883899429">
          <w:marLeft w:val="0"/>
          <w:marRight w:val="0"/>
          <w:marTop w:val="0"/>
          <w:marBottom w:val="0"/>
          <w:divBdr>
            <w:top w:val="none" w:sz="0" w:space="0" w:color="auto"/>
            <w:left w:val="none" w:sz="0" w:space="0" w:color="auto"/>
            <w:bottom w:val="none" w:sz="0" w:space="0" w:color="auto"/>
            <w:right w:val="none" w:sz="0" w:space="0" w:color="auto"/>
          </w:divBdr>
          <w:divsChild>
            <w:div w:id="116678909">
              <w:marLeft w:val="0"/>
              <w:marRight w:val="0"/>
              <w:marTop w:val="0"/>
              <w:marBottom w:val="0"/>
              <w:divBdr>
                <w:top w:val="none" w:sz="0" w:space="0" w:color="auto"/>
                <w:left w:val="none" w:sz="0" w:space="0" w:color="auto"/>
                <w:bottom w:val="none" w:sz="0" w:space="0" w:color="auto"/>
                <w:right w:val="none" w:sz="0" w:space="0" w:color="auto"/>
              </w:divBdr>
              <w:divsChild>
                <w:div w:id="1113019605">
                  <w:marLeft w:val="0"/>
                  <w:marRight w:val="0"/>
                  <w:marTop w:val="600"/>
                  <w:marBottom w:val="0"/>
                  <w:divBdr>
                    <w:top w:val="none" w:sz="0" w:space="0" w:color="auto"/>
                    <w:left w:val="none" w:sz="0" w:space="0" w:color="auto"/>
                    <w:bottom w:val="none" w:sz="0" w:space="0" w:color="auto"/>
                    <w:right w:val="none" w:sz="0" w:space="0" w:color="auto"/>
                  </w:divBdr>
                  <w:divsChild>
                    <w:div w:id="1127549347">
                      <w:marLeft w:val="0"/>
                      <w:marRight w:val="0"/>
                      <w:marTop w:val="0"/>
                      <w:marBottom w:val="0"/>
                      <w:divBdr>
                        <w:top w:val="none" w:sz="0" w:space="0" w:color="auto"/>
                        <w:left w:val="none" w:sz="0" w:space="0" w:color="auto"/>
                        <w:bottom w:val="none" w:sz="0" w:space="0" w:color="auto"/>
                        <w:right w:val="none" w:sz="0" w:space="0" w:color="auto"/>
                      </w:divBdr>
                      <w:divsChild>
                        <w:div w:id="1682658949">
                          <w:marLeft w:val="0"/>
                          <w:marRight w:val="0"/>
                          <w:marTop w:val="0"/>
                          <w:marBottom w:val="0"/>
                          <w:divBdr>
                            <w:top w:val="none" w:sz="0" w:space="0" w:color="auto"/>
                            <w:left w:val="none" w:sz="0" w:space="0" w:color="auto"/>
                            <w:bottom w:val="none" w:sz="0" w:space="0" w:color="auto"/>
                            <w:right w:val="none" w:sz="0" w:space="0" w:color="auto"/>
                          </w:divBdr>
                          <w:divsChild>
                            <w:div w:id="1895896545">
                              <w:marLeft w:val="0"/>
                              <w:marRight w:val="0"/>
                              <w:marTop w:val="0"/>
                              <w:marBottom w:val="0"/>
                              <w:divBdr>
                                <w:top w:val="none" w:sz="0" w:space="0" w:color="auto"/>
                                <w:left w:val="none" w:sz="0" w:space="0" w:color="auto"/>
                                <w:bottom w:val="none" w:sz="0" w:space="0" w:color="auto"/>
                                <w:right w:val="none" w:sz="0" w:space="0" w:color="auto"/>
                              </w:divBdr>
                            </w:div>
                          </w:divsChild>
                        </w:div>
                        <w:div w:id="1027802226">
                          <w:marLeft w:val="0"/>
                          <w:marRight w:val="135"/>
                          <w:marTop w:val="0"/>
                          <w:marBottom w:val="0"/>
                          <w:divBdr>
                            <w:top w:val="none" w:sz="0" w:space="0" w:color="auto"/>
                            <w:left w:val="none" w:sz="0" w:space="0" w:color="auto"/>
                            <w:bottom w:val="none" w:sz="0" w:space="0" w:color="auto"/>
                            <w:right w:val="none" w:sz="0" w:space="0" w:color="auto"/>
                          </w:divBdr>
                        </w:div>
                        <w:div w:id="2028004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171725">
          <w:marLeft w:val="0"/>
          <w:marRight w:val="0"/>
          <w:marTop w:val="0"/>
          <w:marBottom w:val="0"/>
          <w:divBdr>
            <w:top w:val="none" w:sz="0" w:space="0" w:color="auto"/>
            <w:left w:val="none" w:sz="0" w:space="0" w:color="auto"/>
            <w:bottom w:val="none" w:sz="0" w:space="0" w:color="auto"/>
            <w:right w:val="none" w:sz="0" w:space="0" w:color="auto"/>
          </w:divBdr>
          <w:divsChild>
            <w:div w:id="1084450962">
              <w:marLeft w:val="0"/>
              <w:marRight w:val="0"/>
              <w:marTop w:val="0"/>
              <w:marBottom w:val="0"/>
              <w:divBdr>
                <w:top w:val="none" w:sz="0" w:space="0" w:color="auto"/>
                <w:left w:val="none" w:sz="0" w:space="0" w:color="auto"/>
                <w:bottom w:val="none" w:sz="0" w:space="0" w:color="auto"/>
                <w:right w:val="none" w:sz="0" w:space="0" w:color="auto"/>
              </w:divBdr>
              <w:divsChild>
                <w:div w:id="1920943861">
                  <w:marLeft w:val="0"/>
                  <w:marRight w:val="0"/>
                  <w:marTop w:val="0"/>
                  <w:marBottom w:val="0"/>
                  <w:divBdr>
                    <w:top w:val="none" w:sz="0" w:space="0" w:color="auto"/>
                    <w:left w:val="none" w:sz="0" w:space="0" w:color="auto"/>
                    <w:bottom w:val="none" w:sz="0" w:space="0" w:color="auto"/>
                    <w:right w:val="none" w:sz="0" w:space="0" w:color="auto"/>
                  </w:divBdr>
                  <w:divsChild>
                    <w:div w:id="1026714965">
                      <w:marLeft w:val="0"/>
                      <w:marRight w:val="1500"/>
                      <w:marTop w:val="0"/>
                      <w:marBottom w:val="0"/>
                      <w:divBdr>
                        <w:top w:val="none" w:sz="0" w:space="0" w:color="auto"/>
                        <w:left w:val="none" w:sz="0" w:space="0" w:color="auto"/>
                        <w:bottom w:val="none" w:sz="0" w:space="0" w:color="auto"/>
                        <w:right w:val="none" w:sz="0" w:space="0" w:color="auto"/>
                      </w:divBdr>
                      <w:divsChild>
                        <w:div w:id="412748322">
                          <w:marLeft w:val="0"/>
                          <w:marRight w:val="0"/>
                          <w:marTop w:val="600"/>
                          <w:marBottom w:val="600"/>
                          <w:divBdr>
                            <w:top w:val="none" w:sz="0" w:space="0" w:color="auto"/>
                            <w:left w:val="none" w:sz="0" w:space="0" w:color="auto"/>
                            <w:bottom w:val="none" w:sz="0" w:space="0" w:color="auto"/>
                            <w:right w:val="none" w:sz="0" w:space="0" w:color="auto"/>
                          </w:divBdr>
                          <w:divsChild>
                            <w:div w:id="917055590">
                              <w:marLeft w:val="0"/>
                              <w:marRight w:val="0"/>
                              <w:marTop w:val="0"/>
                              <w:marBottom w:val="300"/>
                              <w:divBdr>
                                <w:top w:val="none" w:sz="0" w:space="0" w:color="auto"/>
                                <w:left w:val="none" w:sz="0" w:space="0" w:color="auto"/>
                                <w:bottom w:val="none" w:sz="0" w:space="0" w:color="auto"/>
                                <w:right w:val="none" w:sz="0" w:space="0" w:color="auto"/>
                              </w:divBdr>
                            </w:div>
                            <w:div w:id="1833908534">
                              <w:marLeft w:val="0"/>
                              <w:marRight w:val="0"/>
                              <w:marTop w:val="300"/>
                              <w:marBottom w:val="300"/>
                              <w:divBdr>
                                <w:top w:val="none" w:sz="0" w:space="0" w:color="auto"/>
                                <w:left w:val="none" w:sz="0" w:space="0" w:color="auto"/>
                                <w:bottom w:val="none" w:sz="0" w:space="0" w:color="auto"/>
                                <w:right w:val="none" w:sz="0" w:space="0" w:color="auto"/>
                              </w:divBdr>
                            </w:div>
                            <w:div w:id="1685132192">
                              <w:marLeft w:val="0"/>
                              <w:marRight w:val="0"/>
                              <w:marTop w:val="300"/>
                              <w:marBottom w:val="600"/>
                              <w:divBdr>
                                <w:top w:val="single" w:sz="6" w:space="30" w:color="EB5D0B"/>
                                <w:left w:val="none" w:sz="0" w:space="0" w:color="auto"/>
                                <w:bottom w:val="single" w:sz="6" w:space="30" w:color="EB5D0B"/>
                                <w:right w:val="none" w:sz="0" w:space="0" w:color="auto"/>
                              </w:divBdr>
                            </w:div>
                            <w:div w:id="57900238">
                              <w:marLeft w:val="0"/>
                              <w:marRight w:val="0"/>
                              <w:marTop w:val="240"/>
                              <w:marBottom w:val="240"/>
                              <w:divBdr>
                                <w:top w:val="none" w:sz="0" w:space="0" w:color="auto"/>
                                <w:left w:val="none" w:sz="0" w:space="0" w:color="auto"/>
                                <w:bottom w:val="none" w:sz="0" w:space="0" w:color="auto"/>
                                <w:right w:val="none" w:sz="0" w:space="0" w:color="auto"/>
                              </w:divBdr>
                              <w:divsChild>
                                <w:div w:id="1682316156">
                                  <w:marLeft w:val="0"/>
                                  <w:marRight w:val="0"/>
                                  <w:marTop w:val="0"/>
                                  <w:marBottom w:val="0"/>
                                  <w:divBdr>
                                    <w:top w:val="none" w:sz="0" w:space="0" w:color="auto"/>
                                    <w:left w:val="none" w:sz="0" w:space="0" w:color="auto"/>
                                    <w:bottom w:val="none" w:sz="0" w:space="0" w:color="auto"/>
                                    <w:right w:val="none" w:sz="0" w:space="0" w:color="auto"/>
                                  </w:divBdr>
                                </w:div>
                              </w:divsChild>
                            </w:div>
                            <w:div w:id="1267545297">
                              <w:marLeft w:val="0"/>
                              <w:marRight w:val="0"/>
                              <w:marTop w:val="240"/>
                              <w:marBottom w:val="240"/>
                              <w:divBdr>
                                <w:top w:val="none" w:sz="0" w:space="0" w:color="auto"/>
                                <w:left w:val="none" w:sz="0" w:space="0" w:color="auto"/>
                                <w:bottom w:val="none" w:sz="0" w:space="0" w:color="auto"/>
                                <w:right w:val="none" w:sz="0" w:space="0" w:color="auto"/>
                              </w:divBdr>
                              <w:divsChild>
                                <w:div w:id="214778163">
                                  <w:marLeft w:val="0"/>
                                  <w:marRight w:val="0"/>
                                  <w:marTop w:val="0"/>
                                  <w:marBottom w:val="0"/>
                                  <w:divBdr>
                                    <w:top w:val="none" w:sz="0" w:space="0" w:color="auto"/>
                                    <w:left w:val="none" w:sz="0" w:space="0" w:color="auto"/>
                                    <w:bottom w:val="none" w:sz="0" w:space="0" w:color="auto"/>
                                    <w:right w:val="none" w:sz="0" w:space="0" w:color="auto"/>
                                  </w:divBdr>
                                </w:div>
                              </w:divsChild>
                            </w:div>
                            <w:div w:id="652681563">
                              <w:marLeft w:val="0"/>
                              <w:marRight w:val="0"/>
                              <w:marTop w:val="240"/>
                              <w:marBottom w:val="240"/>
                              <w:divBdr>
                                <w:top w:val="none" w:sz="0" w:space="0" w:color="auto"/>
                                <w:left w:val="none" w:sz="0" w:space="0" w:color="auto"/>
                                <w:bottom w:val="none" w:sz="0" w:space="0" w:color="auto"/>
                                <w:right w:val="none" w:sz="0" w:space="0" w:color="auto"/>
                              </w:divBdr>
                              <w:divsChild>
                                <w:div w:id="1044866096">
                                  <w:marLeft w:val="0"/>
                                  <w:marRight w:val="0"/>
                                  <w:marTop w:val="0"/>
                                  <w:marBottom w:val="0"/>
                                  <w:divBdr>
                                    <w:top w:val="none" w:sz="0" w:space="0" w:color="auto"/>
                                    <w:left w:val="none" w:sz="0" w:space="0" w:color="auto"/>
                                    <w:bottom w:val="none" w:sz="0" w:space="0" w:color="auto"/>
                                    <w:right w:val="none" w:sz="0" w:space="0" w:color="auto"/>
                                  </w:divBdr>
                                </w:div>
                              </w:divsChild>
                            </w:div>
                            <w:div w:id="1693875957">
                              <w:marLeft w:val="0"/>
                              <w:marRight w:val="0"/>
                              <w:marTop w:val="240"/>
                              <w:marBottom w:val="240"/>
                              <w:divBdr>
                                <w:top w:val="none" w:sz="0" w:space="0" w:color="auto"/>
                                <w:left w:val="none" w:sz="0" w:space="0" w:color="auto"/>
                                <w:bottom w:val="none" w:sz="0" w:space="0" w:color="auto"/>
                                <w:right w:val="none" w:sz="0" w:space="0" w:color="auto"/>
                              </w:divBdr>
                              <w:divsChild>
                                <w:div w:id="809203152">
                                  <w:marLeft w:val="0"/>
                                  <w:marRight w:val="0"/>
                                  <w:marTop w:val="0"/>
                                  <w:marBottom w:val="0"/>
                                  <w:divBdr>
                                    <w:top w:val="none" w:sz="0" w:space="0" w:color="auto"/>
                                    <w:left w:val="none" w:sz="0" w:space="0" w:color="auto"/>
                                    <w:bottom w:val="none" w:sz="0" w:space="0" w:color="auto"/>
                                    <w:right w:val="none" w:sz="0" w:space="0" w:color="auto"/>
                                  </w:divBdr>
                                </w:div>
                              </w:divsChild>
                            </w:div>
                            <w:div w:id="1216550942">
                              <w:marLeft w:val="0"/>
                              <w:marRight w:val="0"/>
                              <w:marTop w:val="240"/>
                              <w:marBottom w:val="240"/>
                              <w:divBdr>
                                <w:top w:val="none" w:sz="0" w:space="0" w:color="auto"/>
                                <w:left w:val="none" w:sz="0" w:space="0" w:color="auto"/>
                                <w:bottom w:val="none" w:sz="0" w:space="0" w:color="auto"/>
                                <w:right w:val="none" w:sz="0" w:space="0" w:color="auto"/>
                              </w:divBdr>
                              <w:divsChild>
                                <w:div w:id="925579517">
                                  <w:marLeft w:val="0"/>
                                  <w:marRight w:val="0"/>
                                  <w:marTop w:val="0"/>
                                  <w:marBottom w:val="0"/>
                                  <w:divBdr>
                                    <w:top w:val="none" w:sz="0" w:space="0" w:color="auto"/>
                                    <w:left w:val="none" w:sz="0" w:space="0" w:color="auto"/>
                                    <w:bottom w:val="none" w:sz="0" w:space="0" w:color="auto"/>
                                    <w:right w:val="none" w:sz="0" w:space="0" w:color="auto"/>
                                  </w:divBdr>
                                </w:div>
                              </w:divsChild>
                            </w:div>
                            <w:div w:id="1833183365">
                              <w:marLeft w:val="0"/>
                              <w:marRight w:val="0"/>
                              <w:marTop w:val="240"/>
                              <w:marBottom w:val="240"/>
                              <w:divBdr>
                                <w:top w:val="none" w:sz="0" w:space="0" w:color="auto"/>
                                <w:left w:val="none" w:sz="0" w:space="0" w:color="auto"/>
                                <w:bottom w:val="none" w:sz="0" w:space="0" w:color="auto"/>
                                <w:right w:val="none" w:sz="0" w:space="0" w:color="auto"/>
                              </w:divBdr>
                              <w:divsChild>
                                <w:div w:id="1379620536">
                                  <w:marLeft w:val="0"/>
                                  <w:marRight w:val="0"/>
                                  <w:marTop w:val="0"/>
                                  <w:marBottom w:val="0"/>
                                  <w:divBdr>
                                    <w:top w:val="none" w:sz="0" w:space="0" w:color="auto"/>
                                    <w:left w:val="none" w:sz="0" w:space="0" w:color="auto"/>
                                    <w:bottom w:val="none" w:sz="0" w:space="0" w:color="auto"/>
                                    <w:right w:val="none" w:sz="0" w:space="0" w:color="auto"/>
                                  </w:divBdr>
                                </w:div>
                              </w:divsChild>
                            </w:div>
                            <w:div w:id="164825600">
                              <w:marLeft w:val="0"/>
                              <w:marRight w:val="0"/>
                              <w:marTop w:val="240"/>
                              <w:marBottom w:val="240"/>
                              <w:divBdr>
                                <w:top w:val="none" w:sz="0" w:space="0" w:color="auto"/>
                                <w:left w:val="none" w:sz="0" w:space="0" w:color="auto"/>
                                <w:bottom w:val="none" w:sz="0" w:space="0" w:color="auto"/>
                                <w:right w:val="none" w:sz="0" w:space="0" w:color="auto"/>
                              </w:divBdr>
                              <w:divsChild>
                                <w:div w:id="2029915120">
                                  <w:marLeft w:val="0"/>
                                  <w:marRight w:val="0"/>
                                  <w:marTop w:val="0"/>
                                  <w:marBottom w:val="0"/>
                                  <w:divBdr>
                                    <w:top w:val="none" w:sz="0" w:space="0" w:color="auto"/>
                                    <w:left w:val="none" w:sz="0" w:space="0" w:color="auto"/>
                                    <w:bottom w:val="none" w:sz="0" w:space="0" w:color="auto"/>
                                    <w:right w:val="none" w:sz="0" w:space="0" w:color="auto"/>
                                  </w:divBdr>
                                </w:div>
                              </w:divsChild>
                            </w:div>
                            <w:div w:id="1484858426">
                              <w:marLeft w:val="0"/>
                              <w:marRight w:val="0"/>
                              <w:marTop w:val="240"/>
                              <w:marBottom w:val="240"/>
                              <w:divBdr>
                                <w:top w:val="none" w:sz="0" w:space="0" w:color="auto"/>
                                <w:left w:val="none" w:sz="0" w:space="0" w:color="auto"/>
                                <w:bottom w:val="none" w:sz="0" w:space="0" w:color="auto"/>
                                <w:right w:val="none" w:sz="0" w:space="0" w:color="auto"/>
                              </w:divBdr>
                              <w:divsChild>
                                <w:div w:id="1052382982">
                                  <w:marLeft w:val="0"/>
                                  <w:marRight w:val="0"/>
                                  <w:marTop w:val="0"/>
                                  <w:marBottom w:val="0"/>
                                  <w:divBdr>
                                    <w:top w:val="none" w:sz="0" w:space="0" w:color="auto"/>
                                    <w:left w:val="none" w:sz="0" w:space="0" w:color="auto"/>
                                    <w:bottom w:val="none" w:sz="0" w:space="0" w:color="auto"/>
                                    <w:right w:val="none" w:sz="0" w:space="0" w:color="auto"/>
                                  </w:divBdr>
                                </w:div>
                              </w:divsChild>
                            </w:div>
                            <w:div w:id="735392420">
                              <w:marLeft w:val="0"/>
                              <w:marRight w:val="0"/>
                              <w:marTop w:val="240"/>
                              <w:marBottom w:val="240"/>
                              <w:divBdr>
                                <w:top w:val="none" w:sz="0" w:space="0" w:color="auto"/>
                                <w:left w:val="none" w:sz="0" w:space="0" w:color="auto"/>
                                <w:bottom w:val="none" w:sz="0" w:space="0" w:color="auto"/>
                                <w:right w:val="none" w:sz="0" w:space="0" w:color="auto"/>
                              </w:divBdr>
                              <w:divsChild>
                                <w:div w:id="1611860120">
                                  <w:marLeft w:val="0"/>
                                  <w:marRight w:val="0"/>
                                  <w:marTop w:val="0"/>
                                  <w:marBottom w:val="0"/>
                                  <w:divBdr>
                                    <w:top w:val="none" w:sz="0" w:space="0" w:color="auto"/>
                                    <w:left w:val="none" w:sz="0" w:space="0" w:color="auto"/>
                                    <w:bottom w:val="none" w:sz="0" w:space="0" w:color="auto"/>
                                    <w:right w:val="none" w:sz="0" w:space="0" w:color="auto"/>
                                  </w:divBdr>
                                </w:div>
                              </w:divsChild>
                            </w:div>
                            <w:div w:id="210120180">
                              <w:marLeft w:val="0"/>
                              <w:marRight w:val="0"/>
                              <w:marTop w:val="240"/>
                              <w:marBottom w:val="240"/>
                              <w:divBdr>
                                <w:top w:val="none" w:sz="0" w:space="0" w:color="auto"/>
                                <w:left w:val="none" w:sz="0" w:space="0" w:color="auto"/>
                                <w:bottom w:val="none" w:sz="0" w:space="0" w:color="auto"/>
                                <w:right w:val="none" w:sz="0" w:space="0" w:color="auto"/>
                              </w:divBdr>
                              <w:divsChild>
                                <w:div w:id="1470200734">
                                  <w:marLeft w:val="0"/>
                                  <w:marRight w:val="0"/>
                                  <w:marTop w:val="0"/>
                                  <w:marBottom w:val="0"/>
                                  <w:divBdr>
                                    <w:top w:val="none" w:sz="0" w:space="0" w:color="auto"/>
                                    <w:left w:val="none" w:sz="0" w:space="0" w:color="auto"/>
                                    <w:bottom w:val="none" w:sz="0" w:space="0" w:color="auto"/>
                                    <w:right w:val="none" w:sz="0" w:space="0" w:color="auto"/>
                                  </w:divBdr>
                                </w:div>
                              </w:divsChild>
                            </w:div>
                            <w:div w:id="2115901464">
                              <w:marLeft w:val="0"/>
                              <w:marRight w:val="0"/>
                              <w:marTop w:val="360"/>
                              <w:marBottom w:val="360"/>
                              <w:divBdr>
                                <w:top w:val="none" w:sz="0" w:space="0" w:color="auto"/>
                                <w:left w:val="none" w:sz="0" w:space="0" w:color="auto"/>
                                <w:bottom w:val="none" w:sz="0" w:space="0" w:color="auto"/>
                                <w:right w:val="none" w:sz="0" w:space="0" w:color="auto"/>
                              </w:divBdr>
                            </w:div>
                            <w:div w:id="1668940575">
                              <w:marLeft w:val="0"/>
                              <w:marRight w:val="0"/>
                              <w:marTop w:val="240"/>
                              <w:marBottom w:val="240"/>
                              <w:divBdr>
                                <w:top w:val="none" w:sz="0" w:space="0" w:color="auto"/>
                                <w:left w:val="none" w:sz="0" w:space="0" w:color="auto"/>
                                <w:bottom w:val="none" w:sz="0" w:space="0" w:color="auto"/>
                                <w:right w:val="none" w:sz="0" w:space="0" w:color="auto"/>
                              </w:divBdr>
                              <w:divsChild>
                                <w:div w:id="1526138379">
                                  <w:marLeft w:val="0"/>
                                  <w:marRight w:val="0"/>
                                  <w:marTop w:val="0"/>
                                  <w:marBottom w:val="0"/>
                                  <w:divBdr>
                                    <w:top w:val="none" w:sz="0" w:space="0" w:color="auto"/>
                                    <w:left w:val="none" w:sz="0" w:space="0" w:color="auto"/>
                                    <w:bottom w:val="none" w:sz="0" w:space="0" w:color="auto"/>
                                    <w:right w:val="none" w:sz="0" w:space="0" w:color="auto"/>
                                  </w:divBdr>
                                </w:div>
                              </w:divsChild>
                            </w:div>
                            <w:div w:id="1437217717">
                              <w:marLeft w:val="0"/>
                              <w:marRight w:val="0"/>
                              <w:marTop w:val="240"/>
                              <w:marBottom w:val="240"/>
                              <w:divBdr>
                                <w:top w:val="none" w:sz="0" w:space="0" w:color="auto"/>
                                <w:left w:val="none" w:sz="0" w:space="0" w:color="auto"/>
                                <w:bottom w:val="none" w:sz="0" w:space="0" w:color="auto"/>
                                <w:right w:val="none" w:sz="0" w:space="0" w:color="auto"/>
                              </w:divBdr>
                              <w:divsChild>
                                <w:div w:id="935599732">
                                  <w:marLeft w:val="0"/>
                                  <w:marRight w:val="0"/>
                                  <w:marTop w:val="0"/>
                                  <w:marBottom w:val="0"/>
                                  <w:divBdr>
                                    <w:top w:val="none" w:sz="0" w:space="0" w:color="auto"/>
                                    <w:left w:val="none" w:sz="0" w:space="0" w:color="auto"/>
                                    <w:bottom w:val="none" w:sz="0" w:space="0" w:color="auto"/>
                                    <w:right w:val="none" w:sz="0" w:space="0" w:color="auto"/>
                                  </w:divBdr>
                                </w:div>
                              </w:divsChild>
                            </w:div>
                            <w:div w:id="533078363">
                              <w:marLeft w:val="0"/>
                              <w:marRight w:val="0"/>
                              <w:marTop w:val="360"/>
                              <w:marBottom w:val="450"/>
                              <w:divBdr>
                                <w:top w:val="none" w:sz="0" w:space="0" w:color="auto"/>
                                <w:left w:val="none" w:sz="0" w:space="0" w:color="auto"/>
                                <w:bottom w:val="none" w:sz="0" w:space="0" w:color="auto"/>
                                <w:right w:val="none" w:sz="0" w:space="0" w:color="auto"/>
                              </w:divBdr>
                              <w:divsChild>
                                <w:div w:id="1607081293">
                                  <w:marLeft w:val="0"/>
                                  <w:marRight w:val="0"/>
                                  <w:marTop w:val="0"/>
                                  <w:marBottom w:val="0"/>
                                  <w:divBdr>
                                    <w:top w:val="none" w:sz="0" w:space="0" w:color="auto"/>
                                    <w:left w:val="none" w:sz="0" w:space="0" w:color="auto"/>
                                    <w:bottom w:val="single" w:sz="6" w:space="15" w:color="B8B9BA"/>
                                    <w:right w:val="none" w:sz="0" w:space="0" w:color="auto"/>
                                  </w:divBdr>
                                  <w:divsChild>
                                    <w:div w:id="1152134404">
                                      <w:marLeft w:val="0"/>
                                      <w:marRight w:val="0"/>
                                      <w:marTop w:val="0"/>
                                      <w:marBottom w:val="0"/>
                                      <w:divBdr>
                                        <w:top w:val="none" w:sz="0" w:space="0" w:color="auto"/>
                                        <w:left w:val="none" w:sz="0" w:space="0" w:color="auto"/>
                                        <w:bottom w:val="none" w:sz="0" w:space="0" w:color="auto"/>
                                        <w:right w:val="none" w:sz="0" w:space="0" w:color="auto"/>
                                      </w:divBdr>
                                    </w:div>
                                    <w:div w:id="953486965">
                                      <w:marLeft w:val="0"/>
                                      <w:marRight w:val="0"/>
                                      <w:marTop w:val="225"/>
                                      <w:marBottom w:val="0"/>
                                      <w:divBdr>
                                        <w:top w:val="none" w:sz="0" w:space="0" w:color="auto"/>
                                        <w:left w:val="none" w:sz="0" w:space="0" w:color="auto"/>
                                        <w:bottom w:val="none" w:sz="0" w:space="0" w:color="auto"/>
                                        <w:right w:val="none" w:sz="0" w:space="0" w:color="auto"/>
                                      </w:divBdr>
                                      <w:divsChild>
                                        <w:div w:id="2084985687">
                                          <w:marLeft w:val="0"/>
                                          <w:marRight w:val="0"/>
                                          <w:marTop w:val="0"/>
                                          <w:marBottom w:val="0"/>
                                          <w:divBdr>
                                            <w:top w:val="none" w:sz="0" w:space="0" w:color="auto"/>
                                            <w:left w:val="none" w:sz="0" w:space="0" w:color="auto"/>
                                            <w:bottom w:val="none" w:sz="0" w:space="0" w:color="auto"/>
                                            <w:right w:val="none" w:sz="0" w:space="0" w:color="auto"/>
                                          </w:divBdr>
                                        </w:div>
                                      </w:divsChild>
                                    </w:div>
                                    <w:div w:id="8100545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498921">
                              <w:marLeft w:val="0"/>
                              <w:marRight w:val="0"/>
                              <w:marTop w:val="240"/>
                              <w:marBottom w:val="240"/>
                              <w:divBdr>
                                <w:top w:val="none" w:sz="0" w:space="0" w:color="auto"/>
                                <w:left w:val="none" w:sz="0" w:space="0" w:color="auto"/>
                                <w:bottom w:val="none" w:sz="0" w:space="0" w:color="auto"/>
                                <w:right w:val="none" w:sz="0" w:space="0" w:color="auto"/>
                              </w:divBdr>
                              <w:divsChild>
                                <w:div w:id="906182347">
                                  <w:marLeft w:val="0"/>
                                  <w:marRight w:val="0"/>
                                  <w:marTop w:val="0"/>
                                  <w:marBottom w:val="0"/>
                                  <w:divBdr>
                                    <w:top w:val="none" w:sz="0" w:space="0" w:color="auto"/>
                                    <w:left w:val="none" w:sz="0" w:space="0" w:color="auto"/>
                                    <w:bottom w:val="none" w:sz="0" w:space="0" w:color="auto"/>
                                    <w:right w:val="none" w:sz="0" w:space="0" w:color="auto"/>
                                  </w:divBdr>
                                </w:div>
                              </w:divsChild>
                            </w:div>
                            <w:div w:id="1713070584">
                              <w:marLeft w:val="0"/>
                              <w:marRight w:val="0"/>
                              <w:marTop w:val="240"/>
                              <w:marBottom w:val="240"/>
                              <w:divBdr>
                                <w:top w:val="none" w:sz="0" w:space="0" w:color="auto"/>
                                <w:left w:val="none" w:sz="0" w:space="0" w:color="auto"/>
                                <w:bottom w:val="none" w:sz="0" w:space="0" w:color="auto"/>
                                <w:right w:val="none" w:sz="0" w:space="0" w:color="auto"/>
                              </w:divBdr>
                              <w:divsChild>
                                <w:div w:id="96022948">
                                  <w:marLeft w:val="0"/>
                                  <w:marRight w:val="0"/>
                                  <w:marTop w:val="0"/>
                                  <w:marBottom w:val="0"/>
                                  <w:divBdr>
                                    <w:top w:val="none" w:sz="0" w:space="0" w:color="auto"/>
                                    <w:left w:val="none" w:sz="0" w:space="0" w:color="auto"/>
                                    <w:bottom w:val="none" w:sz="0" w:space="0" w:color="auto"/>
                                    <w:right w:val="none" w:sz="0" w:space="0" w:color="auto"/>
                                  </w:divBdr>
                                </w:div>
                              </w:divsChild>
                            </w:div>
                            <w:div w:id="320741335">
                              <w:marLeft w:val="0"/>
                              <w:marRight w:val="0"/>
                              <w:marTop w:val="360"/>
                              <w:marBottom w:val="360"/>
                              <w:divBdr>
                                <w:top w:val="none" w:sz="0" w:space="0" w:color="auto"/>
                                <w:left w:val="none" w:sz="0" w:space="0" w:color="auto"/>
                                <w:bottom w:val="none" w:sz="0" w:space="0" w:color="auto"/>
                                <w:right w:val="none" w:sz="0" w:space="0" w:color="auto"/>
                              </w:divBdr>
                            </w:div>
                            <w:div w:id="794831479">
                              <w:marLeft w:val="0"/>
                              <w:marRight w:val="0"/>
                              <w:marTop w:val="240"/>
                              <w:marBottom w:val="240"/>
                              <w:divBdr>
                                <w:top w:val="none" w:sz="0" w:space="0" w:color="auto"/>
                                <w:left w:val="none" w:sz="0" w:space="0" w:color="auto"/>
                                <w:bottom w:val="none" w:sz="0" w:space="0" w:color="auto"/>
                                <w:right w:val="none" w:sz="0" w:space="0" w:color="auto"/>
                              </w:divBdr>
                              <w:divsChild>
                                <w:div w:id="467208497">
                                  <w:marLeft w:val="0"/>
                                  <w:marRight w:val="0"/>
                                  <w:marTop w:val="0"/>
                                  <w:marBottom w:val="0"/>
                                  <w:divBdr>
                                    <w:top w:val="none" w:sz="0" w:space="0" w:color="auto"/>
                                    <w:left w:val="none" w:sz="0" w:space="0" w:color="auto"/>
                                    <w:bottom w:val="none" w:sz="0" w:space="0" w:color="auto"/>
                                    <w:right w:val="none" w:sz="0" w:space="0" w:color="auto"/>
                                  </w:divBdr>
                                </w:div>
                              </w:divsChild>
                            </w:div>
                            <w:div w:id="1216240485">
                              <w:marLeft w:val="0"/>
                              <w:marRight w:val="0"/>
                              <w:marTop w:val="240"/>
                              <w:marBottom w:val="240"/>
                              <w:divBdr>
                                <w:top w:val="none" w:sz="0" w:space="0" w:color="auto"/>
                                <w:left w:val="none" w:sz="0" w:space="0" w:color="auto"/>
                                <w:bottom w:val="none" w:sz="0" w:space="0" w:color="auto"/>
                                <w:right w:val="none" w:sz="0" w:space="0" w:color="auto"/>
                              </w:divBdr>
                              <w:divsChild>
                                <w:div w:id="681855333">
                                  <w:marLeft w:val="0"/>
                                  <w:marRight w:val="0"/>
                                  <w:marTop w:val="0"/>
                                  <w:marBottom w:val="0"/>
                                  <w:divBdr>
                                    <w:top w:val="none" w:sz="0" w:space="0" w:color="auto"/>
                                    <w:left w:val="none" w:sz="0" w:space="0" w:color="auto"/>
                                    <w:bottom w:val="none" w:sz="0" w:space="0" w:color="auto"/>
                                    <w:right w:val="none" w:sz="0" w:space="0" w:color="auto"/>
                                  </w:divBdr>
                                </w:div>
                              </w:divsChild>
                            </w:div>
                            <w:div w:id="25906571">
                              <w:marLeft w:val="0"/>
                              <w:marRight w:val="0"/>
                              <w:marTop w:val="240"/>
                              <w:marBottom w:val="240"/>
                              <w:divBdr>
                                <w:top w:val="none" w:sz="0" w:space="0" w:color="auto"/>
                                <w:left w:val="none" w:sz="0" w:space="0" w:color="auto"/>
                                <w:bottom w:val="none" w:sz="0" w:space="0" w:color="auto"/>
                                <w:right w:val="none" w:sz="0" w:space="0" w:color="auto"/>
                              </w:divBdr>
                              <w:divsChild>
                                <w:div w:id="1202284281">
                                  <w:marLeft w:val="0"/>
                                  <w:marRight w:val="0"/>
                                  <w:marTop w:val="0"/>
                                  <w:marBottom w:val="0"/>
                                  <w:divBdr>
                                    <w:top w:val="none" w:sz="0" w:space="0" w:color="auto"/>
                                    <w:left w:val="none" w:sz="0" w:space="0" w:color="auto"/>
                                    <w:bottom w:val="none" w:sz="0" w:space="0" w:color="auto"/>
                                    <w:right w:val="none" w:sz="0" w:space="0" w:color="auto"/>
                                  </w:divBdr>
                                </w:div>
                              </w:divsChild>
                            </w:div>
                            <w:div w:id="711346485">
                              <w:marLeft w:val="0"/>
                              <w:marRight w:val="0"/>
                              <w:marTop w:val="240"/>
                              <w:marBottom w:val="240"/>
                              <w:divBdr>
                                <w:top w:val="none" w:sz="0" w:space="0" w:color="auto"/>
                                <w:left w:val="none" w:sz="0" w:space="0" w:color="auto"/>
                                <w:bottom w:val="none" w:sz="0" w:space="0" w:color="auto"/>
                                <w:right w:val="none" w:sz="0" w:space="0" w:color="auto"/>
                              </w:divBdr>
                              <w:divsChild>
                                <w:div w:id="1799449578">
                                  <w:marLeft w:val="0"/>
                                  <w:marRight w:val="0"/>
                                  <w:marTop w:val="0"/>
                                  <w:marBottom w:val="0"/>
                                  <w:divBdr>
                                    <w:top w:val="none" w:sz="0" w:space="0" w:color="auto"/>
                                    <w:left w:val="none" w:sz="0" w:space="0" w:color="auto"/>
                                    <w:bottom w:val="none" w:sz="0" w:space="0" w:color="auto"/>
                                    <w:right w:val="none" w:sz="0" w:space="0" w:color="auto"/>
                                  </w:divBdr>
                                </w:div>
                              </w:divsChild>
                            </w:div>
                            <w:div w:id="460195886">
                              <w:marLeft w:val="0"/>
                              <w:marRight w:val="0"/>
                              <w:marTop w:val="240"/>
                              <w:marBottom w:val="240"/>
                              <w:divBdr>
                                <w:top w:val="none" w:sz="0" w:space="0" w:color="auto"/>
                                <w:left w:val="none" w:sz="0" w:space="0" w:color="auto"/>
                                <w:bottom w:val="none" w:sz="0" w:space="0" w:color="auto"/>
                                <w:right w:val="none" w:sz="0" w:space="0" w:color="auto"/>
                              </w:divBdr>
                              <w:divsChild>
                                <w:div w:id="208886431">
                                  <w:marLeft w:val="0"/>
                                  <w:marRight w:val="0"/>
                                  <w:marTop w:val="0"/>
                                  <w:marBottom w:val="0"/>
                                  <w:divBdr>
                                    <w:top w:val="none" w:sz="0" w:space="0" w:color="auto"/>
                                    <w:left w:val="none" w:sz="0" w:space="0" w:color="auto"/>
                                    <w:bottom w:val="none" w:sz="0" w:space="0" w:color="auto"/>
                                    <w:right w:val="none" w:sz="0" w:space="0" w:color="auto"/>
                                  </w:divBdr>
                                </w:div>
                              </w:divsChild>
                            </w:div>
                            <w:div w:id="1658531580">
                              <w:marLeft w:val="0"/>
                              <w:marRight w:val="0"/>
                              <w:marTop w:val="360"/>
                              <w:marBottom w:val="360"/>
                              <w:divBdr>
                                <w:top w:val="none" w:sz="0" w:space="0" w:color="auto"/>
                                <w:left w:val="none" w:sz="0" w:space="0" w:color="auto"/>
                                <w:bottom w:val="none" w:sz="0" w:space="0" w:color="auto"/>
                                <w:right w:val="none" w:sz="0" w:space="0" w:color="auto"/>
                              </w:divBdr>
                            </w:div>
                            <w:div w:id="1645546427">
                              <w:marLeft w:val="0"/>
                              <w:marRight w:val="0"/>
                              <w:marTop w:val="240"/>
                              <w:marBottom w:val="240"/>
                              <w:divBdr>
                                <w:top w:val="none" w:sz="0" w:space="0" w:color="auto"/>
                                <w:left w:val="none" w:sz="0" w:space="0" w:color="auto"/>
                                <w:bottom w:val="none" w:sz="0" w:space="0" w:color="auto"/>
                                <w:right w:val="none" w:sz="0" w:space="0" w:color="auto"/>
                              </w:divBdr>
                              <w:divsChild>
                                <w:div w:id="198513564">
                                  <w:marLeft w:val="0"/>
                                  <w:marRight w:val="0"/>
                                  <w:marTop w:val="0"/>
                                  <w:marBottom w:val="0"/>
                                  <w:divBdr>
                                    <w:top w:val="none" w:sz="0" w:space="0" w:color="auto"/>
                                    <w:left w:val="none" w:sz="0" w:space="0" w:color="auto"/>
                                    <w:bottom w:val="none" w:sz="0" w:space="0" w:color="auto"/>
                                    <w:right w:val="none" w:sz="0" w:space="0" w:color="auto"/>
                                  </w:divBdr>
                                </w:div>
                              </w:divsChild>
                            </w:div>
                            <w:div w:id="1993018479">
                              <w:marLeft w:val="0"/>
                              <w:marRight w:val="0"/>
                              <w:marTop w:val="240"/>
                              <w:marBottom w:val="240"/>
                              <w:divBdr>
                                <w:top w:val="none" w:sz="0" w:space="0" w:color="auto"/>
                                <w:left w:val="none" w:sz="0" w:space="0" w:color="auto"/>
                                <w:bottom w:val="none" w:sz="0" w:space="0" w:color="auto"/>
                                <w:right w:val="none" w:sz="0" w:space="0" w:color="auto"/>
                              </w:divBdr>
                              <w:divsChild>
                                <w:div w:id="2101175730">
                                  <w:marLeft w:val="0"/>
                                  <w:marRight w:val="0"/>
                                  <w:marTop w:val="0"/>
                                  <w:marBottom w:val="0"/>
                                  <w:divBdr>
                                    <w:top w:val="none" w:sz="0" w:space="0" w:color="auto"/>
                                    <w:left w:val="none" w:sz="0" w:space="0" w:color="auto"/>
                                    <w:bottom w:val="none" w:sz="0" w:space="0" w:color="auto"/>
                                    <w:right w:val="none" w:sz="0" w:space="0" w:color="auto"/>
                                  </w:divBdr>
                                </w:div>
                              </w:divsChild>
                            </w:div>
                            <w:div w:id="1398238553">
                              <w:marLeft w:val="0"/>
                              <w:marRight w:val="0"/>
                              <w:marTop w:val="240"/>
                              <w:marBottom w:val="240"/>
                              <w:divBdr>
                                <w:top w:val="none" w:sz="0" w:space="0" w:color="auto"/>
                                <w:left w:val="none" w:sz="0" w:space="0" w:color="auto"/>
                                <w:bottom w:val="none" w:sz="0" w:space="0" w:color="auto"/>
                                <w:right w:val="none" w:sz="0" w:space="0" w:color="auto"/>
                              </w:divBdr>
                              <w:divsChild>
                                <w:div w:id="438139378">
                                  <w:marLeft w:val="0"/>
                                  <w:marRight w:val="0"/>
                                  <w:marTop w:val="0"/>
                                  <w:marBottom w:val="0"/>
                                  <w:divBdr>
                                    <w:top w:val="none" w:sz="0" w:space="0" w:color="auto"/>
                                    <w:left w:val="none" w:sz="0" w:space="0" w:color="auto"/>
                                    <w:bottom w:val="none" w:sz="0" w:space="0" w:color="auto"/>
                                    <w:right w:val="none" w:sz="0" w:space="0" w:color="auto"/>
                                  </w:divBdr>
                                </w:div>
                              </w:divsChild>
                            </w:div>
                            <w:div w:id="500198783">
                              <w:marLeft w:val="0"/>
                              <w:marRight w:val="0"/>
                              <w:marTop w:val="360"/>
                              <w:marBottom w:val="360"/>
                              <w:divBdr>
                                <w:top w:val="none" w:sz="0" w:space="0" w:color="auto"/>
                                <w:left w:val="none" w:sz="0" w:space="0" w:color="auto"/>
                                <w:bottom w:val="none" w:sz="0" w:space="0" w:color="auto"/>
                                <w:right w:val="none" w:sz="0" w:space="0" w:color="auto"/>
                              </w:divBdr>
                            </w:div>
                            <w:div w:id="289170544">
                              <w:marLeft w:val="0"/>
                              <w:marRight w:val="0"/>
                              <w:marTop w:val="240"/>
                              <w:marBottom w:val="240"/>
                              <w:divBdr>
                                <w:top w:val="none" w:sz="0" w:space="0" w:color="auto"/>
                                <w:left w:val="none" w:sz="0" w:space="0" w:color="auto"/>
                                <w:bottom w:val="none" w:sz="0" w:space="0" w:color="auto"/>
                                <w:right w:val="none" w:sz="0" w:space="0" w:color="auto"/>
                              </w:divBdr>
                              <w:divsChild>
                                <w:div w:id="1358969443">
                                  <w:marLeft w:val="0"/>
                                  <w:marRight w:val="0"/>
                                  <w:marTop w:val="0"/>
                                  <w:marBottom w:val="0"/>
                                  <w:divBdr>
                                    <w:top w:val="none" w:sz="0" w:space="0" w:color="auto"/>
                                    <w:left w:val="none" w:sz="0" w:space="0" w:color="auto"/>
                                    <w:bottom w:val="none" w:sz="0" w:space="0" w:color="auto"/>
                                    <w:right w:val="none" w:sz="0" w:space="0" w:color="auto"/>
                                  </w:divBdr>
                                </w:div>
                              </w:divsChild>
                            </w:div>
                            <w:div w:id="1718772084">
                              <w:marLeft w:val="0"/>
                              <w:marRight w:val="0"/>
                              <w:marTop w:val="240"/>
                              <w:marBottom w:val="240"/>
                              <w:divBdr>
                                <w:top w:val="none" w:sz="0" w:space="0" w:color="auto"/>
                                <w:left w:val="none" w:sz="0" w:space="0" w:color="auto"/>
                                <w:bottom w:val="none" w:sz="0" w:space="0" w:color="auto"/>
                                <w:right w:val="none" w:sz="0" w:space="0" w:color="auto"/>
                              </w:divBdr>
                              <w:divsChild>
                                <w:div w:id="1088692232">
                                  <w:marLeft w:val="0"/>
                                  <w:marRight w:val="0"/>
                                  <w:marTop w:val="0"/>
                                  <w:marBottom w:val="0"/>
                                  <w:divBdr>
                                    <w:top w:val="none" w:sz="0" w:space="0" w:color="auto"/>
                                    <w:left w:val="none" w:sz="0" w:space="0" w:color="auto"/>
                                    <w:bottom w:val="none" w:sz="0" w:space="0" w:color="auto"/>
                                    <w:right w:val="none" w:sz="0" w:space="0" w:color="auto"/>
                                  </w:divBdr>
                                </w:div>
                              </w:divsChild>
                            </w:div>
                            <w:div w:id="693507504">
                              <w:marLeft w:val="0"/>
                              <w:marRight w:val="0"/>
                              <w:marTop w:val="240"/>
                              <w:marBottom w:val="240"/>
                              <w:divBdr>
                                <w:top w:val="none" w:sz="0" w:space="0" w:color="auto"/>
                                <w:left w:val="none" w:sz="0" w:space="0" w:color="auto"/>
                                <w:bottom w:val="none" w:sz="0" w:space="0" w:color="auto"/>
                                <w:right w:val="none" w:sz="0" w:space="0" w:color="auto"/>
                              </w:divBdr>
                              <w:divsChild>
                                <w:div w:id="1138911871">
                                  <w:marLeft w:val="0"/>
                                  <w:marRight w:val="0"/>
                                  <w:marTop w:val="0"/>
                                  <w:marBottom w:val="0"/>
                                  <w:divBdr>
                                    <w:top w:val="none" w:sz="0" w:space="0" w:color="auto"/>
                                    <w:left w:val="none" w:sz="0" w:space="0" w:color="auto"/>
                                    <w:bottom w:val="none" w:sz="0" w:space="0" w:color="auto"/>
                                    <w:right w:val="none" w:sz="0" w:space="0" w:color="auto"/>
                                  </w:divBdr>
                                </w:div>
                              </w:divsChild>
                            </w:div>
                            <w:div w:id="1303804094">
                              <w:marLeft w:val="0"/>
                              <w:marRight w:val="0"/>
                              <w:marTop w:val="240"/>
                              <w:marBottom w:val="240"/>
                              <w:divBdr>
                                <w:top w:val="none" w:sz="0" w:space="0" w:color="auto"/>
                                <w:left w:val="none" w:sz="0" w:space="0" w:color="auto"/>
                                <w:bottom w:val="none" w:sz="0" w:space="0" w:color="auto"/>
                                <w:right w:val="none" w:sz="0" w:space="0" w:color="auto"/>
                              </w:divBdr>
                              <w:divsChild>
                                <w:div w:id="446118841">
                                  <w:marLeft w:val="0"/>
                                  <w:marRight w:val="0"/>
                                  <w:marTop w:val="0"/>
                                  <w:marBottom w:val="0"/>
                                  <w:divBdr>
                                    <w:top w:val="none" w:sz="0" w:space="0" w:color="auto"/>
                                    <w:left w:val="none" w:sz="0" w:space="0" w:color="auto"/>
                                    <w:bottom w:val="none" w:sz="0" w:space="0" w:color="auto"/>
                                    <w:right w:val="none" w:sz="0" w:space="0" w:color="auto"/>
                                  </w:divBdr>
                                </w:div>
                              </w:divsChild>
                            </w:div>
                            <w:div w:id="1124739546">
                              <w:marLeft w:val="0"/>
                              <w:marRight w:val="0"/>
                              <w:marTop w:val="360"/>
                              <w:marBottom w:val="360"/>
                              <w:divBdr>
                                <w:top w:val="none" w:sz="0" w:space="0" w:color="auto"/>
                                <w:left w:val="none" w:sz="0" w:space="0" w:color="auto"/>
                                <w:bottom w:val="none" w:sz="0" w:space="0" w:color="auto"/>
                                <w:right w:val="none" w:sz="0" w:space="0" w:color="auto"/>
                              </w:divBdr>
                            </w:div>
                            <w:div w:id="1143044730">
                              <w:marLeft w:val="0"/>
                              <w:marRight w:val="0"/>
                              <w:marTop w:val="240"/>
                              <w:marBottom w:val="240"/>
                              <w:divBdr>
                                <w:top w:val="none" w:sz="0" w:space="0" w:color="auto"/>
                                <w:left w:val="none" w:sz="0" w:space="0" w:color="auto"/>
                                <w:bottom w:val="none" w:sz="0" w:space="0" w:color="auto"/>
                                <w:right w:val="none" w:sz="0" w:space="0" w:color="auto"/>
                              </w:divBdr>
                              <w:divsChild>
                                <w:div w:id="618952968">
                                  <w:marLeft w:val="0"/>
                                  <w:marRight w:val="0"/>
                                  <w:marTop w:val="0"/>
                                  <w:marBottom w:val="0"/>
                                  <w:divBdr>
                                    <w:top w:val="none" w:sz="0" w:space="0" w:color="auto"/>
                                    <w:left w:val="none" w:sz="0" w:space="0" w:color="auto"/>
                                    <w:bottom w:val="none" w:sz="0" w:space="0" w:color="auto"/>
                                    <w:right w:val="none" w:sz="0" w:space="0" w:color="auto"/>
                                  </w:divBdr>
                                </w:div>
                              </w:divsChild>
                            </w:div>
                            <w:div w:id="1161656712">
                              <w:marLeft w:val="0"/>
                              <w:marRight w:val="0"/>
                              <w:marTop w:val="240"/>
                              <w:marBottom w:val="240"/>
                              <w:divBdr>
                                <w:top w:val="none" w:sz="0" w:space="0" w:color="auto"/>
                                <w:left w:val="none" w:sz="0" w:space="0" w:color="auto"/>
                                <w:bottom w:val="none" w:sz="0" w:space="0" w:color="auto"/>
                                <w:right w:val="none" w:sz="0" w:space="0" w:color="auto"/>
                              </w:divBdr>
                              <w:divsChild>
                                <w:div w:id="1284770935">
                                  <w:marLeft w:val="0"/>
                                  <w:marRight w:val="0"/>
                                  <w:marTop w:val="0"/>
                                  <w:marBottom w:val="0"/>
                                  <w:divBdr>
                                    <w:top w:val="none" w:sz="0" w:space="0" w:color="auto"/>
                                    <w:left w:val="none" w:sz="0" w:space="0" w:color="auto"/>
                                    <w:bottom w:val="none" w:sz="0" w:space="0" w:color="auto"/>
                                    <w:right w:val="none" w:sz="0" w:space="0" w:color="auto"/>
                                  </w:divBdr>
                                </w:div>
                              </w:divsChild>
                            </w:div>
                            <w:div w:id="315382934">
                              <w:marLeft w:val="0"/>
                              <w:marRight w:val="0"/>
                              <w:marTop w:val="240"/>
                              <w:marBottom w:val="240"/>
                              <w:divBdr>
                                <w:top w:val="none" w:sz="0" w:space="0" w:color="auto"/>
                                <w:left w:val="none" w:sz="0" w:space="0" w:color="auto"/>
                                <w:bottom w:val="none" w:sz="0" w:space="0" w:color="auto"/>
                                <w:right w:val="none" w:sz="0" w:space="0" w:color="auto"/>
                              </w:divBdr>
                              <w:divsChild>
                                <w:div w:id="2127650910">
                                  <w:marLeft w:val="0"/>
                                  <w:marRight w:val="0"/>
                                  <w:marTop w:val="0"/>
                                  <w:marBottom w:val="0"/>
                                  <w:divBdr>
                                    <w:top w:val="none" w:sz="0" w:space="0" w:color="auto"/>
                                    <w:left w:val="none" w:sz="0" w:space="0" w:color="auto"/>
                                    <w:bottom w:val="none" w:sz="0" w:space="0" w:color="auto"/>
                                    <w:right w:val="none" w:sz="0" w:space="0" w:color="auto"/>
                                  </w:divBdr>
                                </w:div>
                              </w:divsChild>
                            </w:div>
                            <w:div w:id="1169178228">
                              <w:marLeft w:val="0"/>
                              <w:marRight w:val="0"/>
                              <w:marTop w:val="240"/>
                              <w:marBottom w:val="240"/>
                              <w:divBdr>
                                <w:top w:val="none" w:sz="0" w:space="0" w:color="auto"/>
                                <w:left w:val="none" w:sz="0" w:space="0" w:color="auto"/>
                                <w:bottom w:val="none" w:sz="0" w:space="0" w:color="auto"/>
                                <w:right w:val="none" w:sz="0" w:space="0" w:color="auto"/>
                              </w:divBdr>
                              <w:divsChild>
                                <w:div w:id="23945251">
                                  <w:marLeft w:val="0"/>
                                  <w:marRight w:val="0"/>
                                  <w:marTop w:val="0"/>
                                  <w:marBottom w:val="0"/>
                                  <w:divBdr>
                                    <w:top w:val="none" w:sz="0" w:space="0" w:color="auto"/>
                                    <w:left w:val="none" w:sz="0" w:space="0" w:color="auto"/>
                                    <w:bottom w:val="none" w:sz="0" w:space="0" w:color="auto"/>
                                    <w:right w:val="none" w:sz="0" w:space="0" w:color="auto"/>
                                  </w:divBdr>
                                </w:div>
                              </w:divsChild>
                            </w:div>
                            <w:div w:id="625086977">
                              <w:marLeft w:val="0"/>
                              <w:marRight w:val="0"/>
                              <w:marTop w:val="240"/>
                              <w:marBottom w:val="240"/>
                              <w:divBdr>
                                <w:top w:val="none" w:sz="0" w:space="0" w:color="auto"/>
                                <w:left w:val="none" w:sz="0" w:space="0" w:color="auto"/>
                                <w:bottom w:val="none" w:sz="0" w:space="0" w:color="auto"/>
                                <w:right w:val="none" w:sz="0" w:space="0" w:color="auto"/>
                              </w:divBdr>
                              <w:divsChild>
                                <w:div w:id="149753764">
                                  <w:marLeft w:val="0"/>
                                  <w:marRight w:val="0"/>
                                  <w:marTop w:val="0"/>
                                  <w:marBottom w:val="0"/>
                                  <w:divBdr>
                                    <w:top w:val="none" w:sz="0" w:space="0" w:color="auto"/>
                                    <w:left w:val="none" w:sz="0" w:space="0" w:color="auto"/>
                                    <w:bottom w:val="none" w:sz="0" w:space="0" w:color="auto"/>
                                    <w:right w:val="none" w:sz="0" w:space="0" w:color="auto"/>
                                  </w:divBdr>
                                </w:div>
                              </w:divsChild>
                            </w:div>
                            <w:div w:id="404382784">
                              <w:marLeft w:val="0"/>
                              <w:marRight w:val="0"/>
                              <w:marTop w:val="240"/>
                              <w:marBottom w:val="240"/>
                              <w:divBdr>
                                <w:top w:val="none" w:sz="0" w:space="0" w:color="auto"/>
                                <w:left w:val="none" w:sz="0" w:space="0" w:color="auto"/>
                                <w:bottom w:val="none" w:sz="0" w:space="0" w:color="auto"/>
                                <w:right w:val="none" w:sz="0" w:space="0" w:color="auto"/>
                              </w:divBdr>
                              <w:divsChild>
                                <w:div w:id="127135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853352">
      <w:bodyDiv w:val="1"/>
      <w:marLeft w:val="0"/>
      <w:marRight w:val="0"/>
      <w:marTop w:val="0"/>
      <w:marBottom w:val="0"/>
      <w:divBdr>
        <w:top w:val="none" w:sz="0" w:space="0" w:color="auto"/>
        <w:left w:val="none" w:sz="0" w:space="0" w:color="auto"/>
        <w:bottom w:val="none" w:sz="0" w:space="0" w:color="auto"/>
        <w:right w:val="none" w:sz="0" w:space="0" w:color="auto"/>
      </w:divBdr>
      <w:divsChild>
        <w:div w:id="762725549">
          <w:marLeft w:val="0"/>
          <w:marRight w:val="0"/>
          <w:marTop w:val="0"/>
          <w:marBottom w:val="0"/>
          <w:divBdr>
            <w:top w:val="none" w:sz="0" w:space="0" w:color="auto"/>
            <w:left w:val="none" w:sz="0" w:space="0" w:color="auto"/>
            <w:bottom w:val="none" w:sz="0" w:space="0" w:color="auto"/>
            <w:right w:val="none" w:sz="0" w:space="0" w:color="auto"/>
          </w:divBdr>
          <w:divsChild>
            <w:div w:id="1239629749">
              <w:marLeft w:val="0"/>
              <w:marRight w:val="0"/>
              <w:marTop w:val="0"/>
              <w:marBottom w:val="0"/>
              <w:divBdr>
                <w:top w:val="none" w:sz="0" w:space="0" w:color="auto"/>
                <w:left w:val="none" w:sz="0" w:space="0" w:color="auto"/>
                <w:bottom w:val="none" w:sz="0" w:space="0" w:color="auto"/>
                <w:right w:val="none" w:sz="0" w:space="0" w:color="auto"/>
              </w:divBdr>
              <w:divsChild>
                <w:div w:id="1827744923">
                  <w:marLeft w:val="0"/>
                  <w:marRight w:val="0"/>
                  <w:marTop w:val="0"/>
                  <w:marBottom w:val="0"/>
                  <w:divBdr>
                    <w:top w:val="none" w:sz="0" w:space="0" w:color="auto"/>
                    <w:left w:val="none" w:sz="0" w:space="0" w:color="auto"/>
                    <w:bottom w:val="none" w:sz="0" w:space="0" w:color="auto"/>
                    <w:right w:val="none" w:sz="0" w:space="0" w:color="auto"/>
                  </w:divBdr>
                </w:div>
                <w:div w:id="2045399081">
                  <w:marLeft w:val="0"/>
                  <w:marRight w:val="0"/>
                  <w:marTop w:val="600"/>
                  <w:marBottom w:val="0"/>
                  <w:divBdr>
                    <w:top w:val="none" w:sz="0" w:space="0" w:color="auto"/>
                    <w:left w:val="none" w:sz="0" w:space="0" w:color="auto"/>
                    <w:bottom w:val="none" w:sz="0" w:space="0" w:color="auto"/>
                    <w:right w:val="none" w:sz="0" w:space="0" w:color="auto"/>
                  </w:divBdr>
                  <w:divsChild>
                    <w:div w:id="1718355831">
                      <w:marLeft w:val="0"/>
                      <w:marRight w:val="0"/>
                      <w:marTop w:val="0"/>
                      <w:marBottom w:val="0"/>
                      <w:divBdr>
                        <w:top w:val="none" w:sz="0" w:space="0" w:color="auto"/>
                        <w:left w:val="none" w:sz="0" w:space="0" w:color="auto"/>
                        <w:bottom w:val="none" w:sz="0" w:space="0" w:color="auto"/>
                        <w:right w:val="none" w:sz="0" w:space="0" w:color="auto"/>
                      </w:divBdr>
                      <w:divsChild>
                        <w:div w:id="1065182568">
                          <w:marLeft w:val="0"/>
                          <w:marRight w:val="0"/>
                          <w:marTop w:val="0"/>
                          <w:marBottom w:val="0"/>
                          <w:divBdr>
                            <w:top w:val="none" w:sz="0" w:space="0" w:color="auto"/>
                            <w:left w:val="none" w:sz="0" w:space="0" w:color="auto"/>
                            <w:bottom w:val="none" w:sz="0" w:space="0" w:color="auto"/>
                            <w:right w:val="none" w:sz="0" w:space="0" w:color="auto"/>
                          </w:divBdr>
                          <w:divsChild>
                            <w:div w:id="1268194701">
                              <w:marLeft w:val="0"/>
                              <w:marRight w:val="0"/>
                              <w:marTop w:val="0"/>
                              <w:marBottom w:val="0"/>
                              <w:divBdr>
                                <w:top w:val="none" w:sz="0" w:space="0" w:color="auto"/>
                                <w:left w:val="none" w:sz="0" w:space="0" w:color="auto"/>
                                <w:bottom w:val="none" w:sz="0" w:space="0" w:color="auto"/>
                                <w:right w:val="none" w:sz="0" w:space="0" w:color="auto"/>
                              </w:divBdr>
                            </w:div>
                          </w:divsChild>
                        </w:div>
                        <w:div w:id="1695880188">
                          <w:marLeft w:val="0"/>
                          <w:marRight w:val="135"/>
                          <w:marTop w:val="0"/>
                          <w:marBottom w:val="0"/>
                          <w:divBdr>
                            <w:top w:val="none" w:sz="0" w:space="0" w:color="auto"/>
                            <w:left w:val="none" w:sz="0" w:space="0" w:color="auto"/>
                            <w:bottom w:val="none" w:sz="0" w:space="0" w:color="auto"/>
                            <w:right w:val="none" w:sz="0" w:space="0" w:color="auto"/>
                          </w:divBdr>
                        </w:div>
                        <w:div w:id="119419785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087570">
          <w:marLeft w:val="0"/>
          <w:marRight w:val="0"/>
          <w:marTop w:val="0"/>
          <w:marBottom w:val="0"/>
          <w:divBdr>
            <w:top w:val="none" w:sz="0" w:space="0" w:color="auto"/>
            <w:left w:val="none" w:sz="0" w:space="0" w:color="auto"/>
            <w:bottom w:val="none" w:sz="0" w:space="0" w:color="auto"/>
            <w:right w:val="none" w:sz="0" w:space="0" w:color="auto"/>
          </w:divBdr>
          <w:divsChild>
            <w:div w:id="2087875403">
              <w:marLeft w:val="0"/>
              <w:marRight w:val="0"/>
              <w:marTop w:val="0"/>
              <w:marBottom w:val="0"/>
              <w:divBdr>
                <w:top w:val="none" w:sz="0" w:space="0" w:color="auto"/>
                <w:left w:val="none" w:sz="0" w:space="0" w:color="auto"/>
                <w:bottom w:val="none" w:sz="0" w:space="0" w:color="auto"/>
                <w:right w:val="none" w:sz="0" w:space="0" w:color="auto"/>
              </w:divBdr>
              <w:divsChild>
                <w:div w:id="1071583490">
                  <w:marLeft w:val="0"/>
                  <w:marRight w:val="0"/>
                  <w:marTop w:val="0"/>
                  <w:marBottom w:val="0"/>
                  <w:divBdr>
                    <w:top w:val="none" w:sz="0" w:space="0" w:color="auto"/>
                    <w:left w:val="none" w:sz="0" w:space="0" w:color="auto"/>
                    <w:bottom w:val="none" w:sz="0" w:space="0" w:color="auto"/>
                    <w:right w:val="none" w:sz="0" w:space="0" w:color="auto"/>
                  </w:divBdr>
                  <w:divsChild>
                    <w:div w:id="556016994">
                      <w:marLeft w:val="0"/>
                      <w:marRight w:val="1500"/>
                      <w:marTop w:val="0"/>
                      <w:marBottom w:val="0"/>
                      <w:divBdr>
                        <w:top w:val="none" w:sz="0" w:space="0" w:color="auto"/>
                        <w:left w:val="none" w:sz="0" w:space="0" w:color="auto"/>
                        <w:bottom w:val="none" w:sz="0" w:space="0" w:color="auto"/>
                        <w:right w:val="none" w:sz="0" w:space="0" w:color="auto"/>
                      </w:divBdr>
                      <w:divsChild>
                        <w:div w:id="636304452">
                          <w:marLeft w:val="0"/>
                          <w:marRight w:val="0"/>
                          <w:marTop w:val="600"/>
                          <w:marBottom w:val="600"/>
                          <w:divBdr>
                            <w:top w:val="none" w:sz="0" w:space="0" w:color="auto"/>
                            <w:left w:val="none" w:sz="0" w:space="0" w:color="auto"/>
                            <w:bottom w:val="none" w:sz="0" w:space="0" w:color="auto"/>
                            <w:right w:val="none" w:sz="0" w:space="0" w:color="auto"/>
                          </w:divBdr>
                          <w:divsChild>
                            <w:div w:id="1040204119">
                              <w:marLeft w:val="0"/>
                              <w:marRight w:val="0"/>
                              <w:marTop w:val="0"/>
                              <w:marBottom w:val="300"/>
                              <w:divBdr>
                                <w:top w:val="none" w:sz="0" w:space="0" w:color="auto"/>
                                <w:left w:val="none" w:sz="0" w:space="0" w:color="auto"/>
                                <w:bottom w:val="none" w:sz="0" w:space="0" w:color="auto"/>
                                <w:right w:val="none" w:sz="0" w:space="0" w:color="auto"/>
                              </w:divBdr>
                            </w:div>
                            <w:div w:id="1149522372">
                              <w:marLeft w:val="0"/>
                              <w:marRight w:val="0"/>
                              <w:marTop w:val="300"/>
                              <w:marBottom w:val="300"/>
                              <w:divBdr>
                                <w:top w:val="none" w:sz="0" w:space="0" w:color="auto"/>
                                <w:left w:val="none" w:sz="0" w:space="0" w:color="auto"/>
                                <w:bottom w:val="none" w:sz="0" w:space="0" w:color="auto"/>
                                <w:right w:val="none" w:sz="0" w:space="0" w:color="auto"/>
                              </w:divBdr>
                            </w:div>
                            <w:div w:id="1597447505">
                              <w:marLeft w:val="0"/>
                              <w:marRight w:val="0"/>
                              <w:marTop w:val="300"/>
                              <w:marBottom w:val="600"/>
                              <w:divBdr>
                                <w:top w:val="single" w:sz="6" w:space="30" w:color="EB5D0B"/>
                                <w:left w:val="none" w:sz="0" w:space="0" w:color="auto"/>
                                <w:bottom w:val="single" w:sz="6" w:space="30" w:color="EB5D0B"/>
                                <w:right w:val="none" w:sz="0" w:space="0" w:color="auto"/>
                              </w:divBdr>
                            </w:div>
                            <w:div w:id="1243445296">
                              <w:marLeft w:val="0"/>
                              <w:marRight w:val="0"/>
                              <w:marTop w:val="240"/>
                              <w:marBottom w:val="240"/>
                              <w:divBdr>
                                <w:top w:val="none" w:sz="0" w:space="0" w:color="auto"/>
                                <w:left w:val="none" w:sz="0" w:space="0" w:color="auto"/>
                                <w:bottom w:val="none" w:sz="0" w:space="0" w:color="auto"/>
                                <w:right w:val="none" w:sz="0" w:space="0" w:color="auto"/>
                              </w:divBdr>
                              <w:divsChild>
                                <w:div w:id="1053698269">
                                  <w:marLeft w:val="0"/>
                                  <w:marRight w:val="0"/>
                                  <w:marTop w:val="0"/>
                                  <w:marBottom w:val="0"/>
                                  <w:divBdr>
                                    <w:top w:val="none" w:sz="0" w:space="0" w:color="auto"/>
                                    <w:left w:val="none" w:sz="0" w:space="0" w:color="auto"/>
                                    <w:bottom w:val="none" w:sz="0" w:space="0" w:color="auto"/>
                                    <w:right w:val="none" w:sz="0" w:space="0" w:color="auto"/>
                                  </w:divBdr>
                                </w:div>
                              </w:divsChild>
                            </w:div>
                            <w:div w:id="1371959362">
                              <w:marLeft w:val="0"/>
                              <w:marRight w:val="0"/>
                              <w:marTop w:val="240"/>
                              <w:marBottom w:val="240"/>
                              <w:divBdr>
                                <w:top w:val="none" w:sz="0" w:space="0" w:color="auto"/>
                                <w:left w:val="none" w:sz="0" w:space="0" w:color="auto"/>
                                <w:bottom w:val="none" w:sz="0" w:space="0" w:color="auto"/>
                                <w:right w:val="none" w:sz="0" w:space="0" w:color="auto"/>
                              </w:divBdr>
                              <w:divsChild>
                                <w:div w:id="1843277899">
                                  <w:marLeft w:val="0"/>
                                  <w:marRight w:val="0"/>
                                  <w:marTop w:val="0"/>
                                  <w:marBottom w:val="0"/>
                                  <w:divBdr>
                                    <w:top w:val="none" w:sz="0" w:space="0" w:color="auto"/>
                                    <w:left w:val="none" w:sz="0" w:space="0" w:color="auto"/>
                                    <w:bottom w:val="none" w:sz="0" w:space="0" w:color="auto"/>
                                    <w:right w:val="none" w:sz="0" w:space="0" w:color="auto"/>
                                  </w:divBdr>
                                </w:div>
                              </w:divsChild>
                            </w:div>
                            <w:div w:id="1428845754">
                              <w:marLeft w:val="0"/>
                              <w:marRight w:val="0"/>
                              <w:marTop w:val="240"/>
                              <w:marBottom w:val="240"/>
                              <w:divBdr>
                                <w:top w:val="none" w:sz="0" w:space="0" w:color="auto"/>
                                <w:left w:val="none" w:sz="0" w:space="0" w:color="auto"/>
                                <w:bottom w:val="none" w:sz="0" w:space="0" w:color="auto"/>
                                <w:right w:val="none" w:sz="0" w:space="0" w:color="auto"/>
                              </w:divBdr>
                              <w:divsChild>
                                <w:div w:id="715814766">
                                  <w:marLeft w:val="0"/>
                                  <w:marRight w:val="0"/>
                                  <w:marTop w:val="0"/>
                                  <w:marBottom w:val="0"/>
                                  <w:divBdr>
                                    <w:top w:val="none" w:sz="0" w:space="0" w:color="auto"/>
                                    <w:left w:val="none" w:sz="0" w:space="0" w:color="auto"/>
                                    <w:bottom w:val="none" w:sz="0" w:space="0" w:color="auto"/>
                                    <w:right w:val="none" w:sz="0" w:space="0" w:color="auto"/>
                                  </w:divBdr>
                                </w:div>
                              </w:divsChild>
                            </w:div>
                            <w:div w:id="1039357652">
                              <w:marLeft w:val="0"/>
                              <w:marRight w:val="0"/>
                              <w:marTop w:val="360"/>
                              <w:marBottom w:val="360"/>
                              <w:divBdr>
                                <w:top w:val="none" w:sz="0" w:space="0" w:color="auto"/>
                                <w:left w:val="none" w:sz="0" w:space="0" w:color="auto"/>
                                <w:bottom w:val="none" w:sz="0" w:space="0" w:color="auto"/>
                                <w:right w:val="none" w:sz="0" w:space="0" w:color="auto"/>
                              </w:divBdr>
                            </w:div>
                            <w:div w:id="395322576">
                              <w:marLeft w:val="0"/>
                              <w:marRight w:val="0"/>
                              <w:marTop w:val="240"/>
                              <w:marBottom w:val="240"/>
                              <w:divBdr>
                                <w:top w:val="none" w:sz="0" w:space="0" w:color="auto"/>
                                <w:left w:val="none" w:sz="0" w:space="0" w:color="auto"/>
                                <w:bottom w:val="none" w:sz="0" w:space="0" w:color="auto"/>
                                <w:right w:val="none" w:sz="0" w:space="0" w:color="auto"/>
                              </w:divBdr>
                              <w:divsChild>
                                <w:div w:id="461852565">
                                  <w:marLeft w:val="0"/>
                                  <w:marRight w:val="0"/>
                                  <w:marTop w:val="0"/>
                                  <w:marBottom w:val="0"/>
                                  <w:divBdr>
                                    <w:top w:val="none" w:sz="0" w:space="0" w:color="auto"/>
                                    <w:left w:val="none" w:sz="0" w:space="0" w:color="auto"/>
                                    <w:bottom w:val="none" w:sz="0" w:space="0" w:color="auto"/>
                                    <w:right w:val="none" w:sz="0" w:space="0" w:color="auto"/>
                                  </w:divBdr>
                                </w:div>
                              </w:divsChild>
                            </w:div>
                            <w:div w:id="1937201851">
                              <w:marLeft w:val="0"/>
                              <w:marRight w:val="0"/>
                              <w:marTop w:val="240"/>
                              <w:marBottom w:val="240"/>
                              <w:divBdr>
                                <w:top w:val="none" w:sz="0" w:space="0" w:color="auto"/>
                                <w:left w:val="none" w:sz="0" w:space="0" w:color="auto"/>
                                <w:bottom w:val="none" w:sz="0" w:space="0" w:color="auto"/>
                                <w:right w:val="none" w:sz="0" w:space="0" w:color="auto"/>
                              </w:divBdr>
                              <w:divsChild>
                                <w:div w:id="1232690099">
                                  <w:marLeft w:val="0"/>
                                  <w:marRight w:val="0"/>
                                  <w:marTop w:val="0"/>
                                  <w:marBottom w:val="0"/>
                                  <w:divBdr>
                                    <w:top w:val="none" w:sz="0" w:space="0" w:color="auto"/>
                                    <w:left w:val="none" w:sz="0" w:space="0" w:color="auto"/>
                                    <w:bottom w:val="none" w:sz="0" w:space="0" w:color="auto"/>
                                    <w:right w:val="none" w:sz="0" w:space="0" w:color="auto"/>
                                  </w:divBdr>
                                </w:div>
                              </w:divsChild>
                            </w:div>
                            <w:div w:id="238447660">
                              <w:marLeft w:val="0"/>
                              <w:marRight w:val="0"/>
                              <w:marTop w:val="240"/>
                              <w:marBottom w:val="240"/>
                              <w:divBdr>
                                <w:top w:val="none" w:sz="0" w:space="0" w:color="auto"/>
                                <w:left w:val="none" w:sz="0" w:space="0" w:color="auto"/>
                                <w:bottom w:val="none" w:sz="0" w:space="0" w:color="auto"/>
                                <w:right w:val="none" w:sz="0" w:space="0" w:color="auto"/>
                              </w:divBdr>
                              <w:divsChild>
                                <w:div w:id="1435595698">
                                  <w:marLeft w:val="0"/>
                                  <w:marRight w:val="0"/>
                                  <w:marTop w:val="0"/>
                                  <w:marBottom w:val="0"/>
                                  <w:divBdr>
                                    <w:top w:val="none" w:sz="0" w:space="0" w:color="auto"/>
                                    <w:left w:val="none" w:sz="0" w:space="0" w:color="auto"/>
                                    <w:bottom w:val="none" w:sz="0" w:space="0" w:color="auto"/>
                                    <w:right w:val="none" w:sz="0" w:space="0" w:color="auto"/>
                                  </w:divBdr>
                                </w:div>
                              </w:divsChild>
                            </w:div>
                            <w:div w:id="98108186">
                              <w:marLeft w:val="0"/>
                              <w:marRight w:val="0"/>
                              <w:marTop w:val="240"/>
                              <w:marBottom w:val="240"/>
                              <w:divBdr>
                                <w:top w:val="none" w:sz="0" w:space="0" w:color="auto"/>
                                <w:left w:val="none" w:sz="0" w:space="0" w:color="auto"/>
                                <w:bottom w:val="none" w:sz="0" w:space="0" w:color="auto"/>
                                <w:right w:val="none" w:sz="0" w:space="0" w:color="auto"/>
                              </w:divBdr>
                              <w:divsChild>
                                <w:div w:id="2132552800">
                                  <w:marLeft w:val="0"/>
                                  <w:marRight w:val="0"/>
                                  <w:marTop w:val="0"/>
                                  <w:marBottom w:val="0"/>
                                  <w:divBdr>
                                    <w:top w:val="none" w:sz="0" w:space="0" w:color="auto"/>
                                    <w:left w:val="none" w:sz="0" w:space="0" w:color="auto"/>
                                    <w:bottom w:val="none" w:sz="0" w:space="0" w:color="auto"/>
                                    <w:right w:val="none" w:sz="0" w:space="0" w:color="auto"/>
                                  </w:divBdr>
                                </w:div>
                              </w:divsChild>
                            </w:div>
                            <w:div w:id="108163128">
                              <w:marLeft w:val="0"/>
                              <w:marRight w:val="0"/>
                              <w:marTop w:val="360"/>
                              <w:marBottom w:val="360"/>
                              <w:divBdr>
                                <w:top w:val="none" w:sz="0" w:space="0" w:color="auto"/>
                                <w:left w:val="none" w:sz="0" w:space="0" w:color="auto"/>
                                <w:bottom w:val="none" w:sz="0" w:space="0" w:color="auto"/>
                                <w:right w:val="none" w:sz="0" w:space="0" w:color="auto"/>
                              </w:divBdr>
                            </w:div>
                            <w:div w:id="2055961609">
                              <w:marLeft w:val="0"/>
                              <w:marRight w:val="0"/>
                              <w:marTop w:val="240"/>
                              <w:marBottom w:val="240"/>
                              <w:divBdr>
                                <w:top w:val="none" w:sz="0" w:space="0" w:color="auto"/>
                                <w:left w:val="none" w:sz="0" w:space="0" w:color="auto"/>
                                <w:bottom w:val="none" w:sz="0" w:space="0" w:color="auto"/>
                                <w:right w:val="none" w:sz="0" w:space="0" w:color="auto"/>
                              </w:divBdr>
                              <w:divsChild>
                                <w:div w:id="816801289">
                                  <w:marLeft w:val="0"/>
                                  <w:marRight w:val="0"/>
                                  <w:marTop w:val="0"/>
                                  <w:marBottom w:val="0"/>
                                  <w:divBdr>
                                    <w:top w:val="none" w:sz="0" w:space="0" w:color="auto"/>
                                    <w:left w:val="none" w:sz="0" w:space="0" w:color="auto"/>
                                    <w:bottom w:val="none" w:sz="0" w:space="0" w:color="auto"/>
                                    <w:right w:val="none" w:sz="0" w:space="0" w:color="auto"/>
                                  </w:divBdr>
                                </w:div>
                              </w:divsChild>
                            </w:div>
                            <w:div w:id="345637165">
                              <w:marLeft w:val="0"/>
                              <w:marRight w:val="0"/>
                              <w:marTop w:val="360"/>
                              <w:marBottom w:val="450"/>
                              <w:divBdr>
                                <w:top w:val="none" w:sz="0" w:space="0" w:color="auto"/>
                                <w:left w:val="none" w:sz="0" w:space="0" w:color="auto"/>
                                <w:bottom w:val="none" w:sz="0" w:space="0" w:color="auto"/>
                                <w:right w:val="none" w:sz="0" w:space="0" w:color="auto"/>
                              </w:divBdr>
                              <w:divsChild>
                                <w:div w:id="1065034818">
                                  <w:marLeft w:val="0"/>
                                  <w:marRight w:val="0"/>
                                  <w:marTop w:val="0"/>
                                  <w:marBottom w:val="0"/>
                                  <w:divBdr>
                                    <w:top w:val="none" w:sz="0" w:space="0" w:color="auto"/>
                                    <w:left w:val="none" w:sz="0" w:space="0" w:color="auto"/>
                                    <w:bottom w:val="single" w:sz="6" w:space="15" w:color="B8B9BA"/>
                                    <w:right w:val="none" w:sz="0" w:space="0" w:color="auto"/>
                                  </w:divBdr>
                                  <w:divsChild>
                                    <w:div w:id="45960000">
                                      <w:marLeft w:val="0"/>
                                      <w:marRight w:val="0"/>
                                      <w:marTop w:val="0"/>
                                      <w:marBottom w:val="0"/>
                                      <w:divBdr>
                                        <w:top w:val="none" w:sz="0" w:space="0" w:color="auto"/>
                                        <w:left w:val="none" w:sz="0" w:space="0" w:color="auto"/>
                                        <w:bottom w:val="none" w:sz="0" w:space="0" w:color="auto"/>
                                        <w:right w:val="none" w:sz="0" w:space="0" w:color="auto"/>
                                      </w:divBdr>
                                    </w:div>
                                    <w:div w:id="449520116">
                                      <w:marLeft w:val="0"/>
                                      <w:marRight w:val="0"/>
                                      <w:marTop w:val="225"/>
                                      <w:marBottom w:val="0"/>
                                      <w:divBdr>
                                        <w:top w:val="none" w:sz="0" w:space="0" w:color="auto"/>
                                        <w:left w:val="none" w:sz="0" w:space="0" w:color="auto"/>
                                        <w:bottom w:val="none" w:sz="0" w:space="0" w:color="auto"/>
                                        <w:right w:val="none" w:sz="0" w:space="0" w:color="auto"/>
                                      </w:divBdr>
                                      <w:divsChild>
                                        <w:div w:id="1819151271">
                                          <w:marLeft w:val="0"/>
                                          <w:marRight w:val="0"/>
                                          <w:marTop w:val="0"/>
                                          <w:marBottom w:val="0"/>
                                          <w:divBdr>
                                            <w:top w:val="none" w:sz="0" w:space="0" w:color="auto"/>
                                            <w:left w:val="none" w:sz="0" w:space="0" w:color="auto"/>
                                            <w:bottom w:val="none" w:sz="0" w:space="0" w:color="auto"/>
                                            <w:right w:val="none" w:sz="0" w:space="0" w:color="auto"/>
                                          </w:divBdr>
                                        </w:div>
                                      </w:divsChild>
                                    </w:div>
                                    <w:div w:id="7444970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94368427">
                              <w:marLeft w:val="0"/>
                              <w:marRight w:val="0"/>
                              <w:marTop w:val="240"/>
                              <w:marBottom w:val="240"/>
                              <w:divBdr>
                                <w:top w:val="none" w:sz="0" w:space="0" w:color="auto"/>
                                <w:left w:val="none" w:sz="0" w:space="0" w:color="auto"/>
                                <w:bottom w:val="none" w:sz="0" w:space="0" w:color="auto"/>
                                <w:right w:val="none" w:sz="0" w:space="0" w:color="auto"/>
                              </w:divBdr>
                              <w:divsChild>
                                <w:div w:id="686637872">
                                  <w:marLeft w:val="0"/>
                                  <w:marRight w:val="0"/>
                                  <w:marTop w:val="0"/>
                                  <w:marBottom w:val="0"/>
                                  <w:divBdr>
                                    <w:top w:val="none" w:sz="0" w:space="0" w:color="auto"/>
                                    <w:left w:val="none" w:sz="0" w:space="0" w:color="auto"/>
                                    <w:bottom w:val="none" w:sz="0" w:space="0" w:color="auto"/>
                                    <w:right w:val="none" w:sz="0" w:space="0" w:color="auto"/>
                                  </w:divBdr>
                                </w:div>
                              </w:divsChild>
                            </w:div>
                            <w:div w:id="2144689324">
                              <w:marLeft w:val="0"/>
                              <w:marRight w:val="0"/>
                              <w:marTop w:val="240"/>
                              <w:marBottom w:val="240"/>
                              <w:divBdr>
                                <w:top w:val="none" w:sz="0" w:space="0" w:color="auto"/>
                                <w:left w:val="none" w:sz="0" w:space="0" w:color="auto"/>
                                <w:bottom w:val="none" w:sz="0" w:space="0" w:color="auto"/>
                                <w:right w:val="none" w:sz="0" w:space="0" w:color="auto"/>
                              </w:divBdr>
                              <w:divsChild>
                                <w:div w:id="1085110100">
                                  <w:marLeft w:val="0"/>
                                  <w:marRight w:val="0"/>
                                  <w:marTop w:val="0"/>
                                  <w:marBottom w:val="0"/>
                                  <w:divBdr>
                                    <w:top w:val="none" w:sz="0" w:space="0" w:color="auto"/>
                                    <w:left w:val="none" w:sz="0" w:space="0" w:color="auto"/>
                                    <w:bottom w:val="none" w:sz="0" w:space="0" w:color="auto"/>
                                    <w:right w:val="none" w:sz="0" w:space="0" w:color="auto"/>
                                  </w:divBdr>
                                </w:div>
                              </w:divsChild>
                            </w:div>
                            <w:div w:id="1589582155">
                              <w:marLeft w:val="0"/>
                              <w:marRight w:val="0"/>
                              <w:marTop w:val="360"/>
                              <w:marBottom w:val="360"/>
                              <w:divBdr>
                                <w:top w:val="none" w:sz="0" w:space="0" w:color="auto"/>
                                <w:left w:val="none" w:sz="0" w:space="0" w:color="auto"/>
                                <w:bottom w:val="none" w:sz="0" w:space="0" w:color="auto"/>
                                <w:right w:val="none" w:sz="0" w:space="0" w:color="auto"/>
                              </w:divBdr>
                            </w:div>
                            <w:div w:id="27532784">
                              <w:marLeft w:val="0"/>
                              <w:marRight w:val="0"/>
                              <w:marTop w:val="240"/>
                              <w:marBottom w:val="240"/>
                              <w:divBdr>
                                <w:top w:val="none" w:sz="0" w:space="0" w:color="auto"/>
                                <w:left w:val="none" w:sz="0" w:space="0" w:color="auto"/>
                                <w:bottom w:val="none" w:sz="0" w:space="0" w:color="auto"/>
                                <w:right w:val="none" w:sz="0" w:space="0" w:color="auto"/>
                              </w:divBdr>
                              <w:divsChild>
                                <w:div w:id="1878422019">
                                  <w:marLeft w:val="0"/>
                                  <w:marRight w:val="0"/>
                                  <w:marTop w:val="0"/>
                                  <w:marBottom w:val="0"/>
                                  <w:divBdr>
                                    <w:top w:val="none" w:sz="0" w:space="0" w:color="auto"/>
                                    <w:left w:val="none" w:sz="0" w:space="0" w:color="auto"/>
                                    <w:bottom w:val="none" w:sz="0" w:space="0" w:color="auto"/>
                                    <w:right w:val="none" w:sz="0" w:space="0" w:color="auto"/>
                                  </w:divBdr>
                                </w:div>
                              </w:divsChild>
                            </w:div>
                            <w:div w:id="1356467967">
                              <w:marLeft w:val="0"/>
                              <w:marRight w:val="0"/>
                              <w:marTop w:val="240"/>
                              <w:marBottom w:val="240"/>
                              <w:divBdr>
                                <w:top w:val="none" w:sz="0" w:space="0" w:color="auto"/>
                                <w:left w:val="none" w:sz="0" w:space="0" w:color="auto"/>
                                <w:bottom w:val="none" w:sz="0" w:space="0" w:color="auto"/>
                                <w:right w:val="none" w:sz="0" w:space="0" w:color="auto"/>
                              </w:divBdr>
                              <w:divsChild>
                                <w:div w:id="565577640">
                                  <w:marLeft w:val="0"/>
                                  <w:marRight w:val="0"/>
                                  <w:marTop w:val="0"/>
                                  <w:marBottom w:val="0"/>
                                  <w:divBdr>
                                    <w:top w:val="none" w:sz="0" w:space="0" w:color="auto"/>
                                    <w:left w:val="none" w:sz="0" w:space="0" w:color="auto"/>
                                    <w:bottom w:val="none" w:sz="0" w:space="0" w:color="auto"/>
                                    <w:right w:val="none" w:sz="0" w:space="0" w:color="auto"/>
                                  </w:divBdr>
                                </w:div>
                              </w:divsChild>
                            </w:div>
                            <w:div w:id="1098716104">
                              <w:marLeft w:val="0"/>
                              <w:marRight w:val="0"/>
                              <w:marTop w:val="240"/>
                              <w:marBottom w:val="240"/>
                              <w:divBdr>
                                <w:top w:val="none" w:sz="0" w:space="0" w:color="auto"/>
                                <w:left w:val="none" w:sz="0" w:space="0" w:color="auto"/>
                                <w:bottom w:val="none" w:sz="0" w:space="0" w:color="auto"/>
                                <w:right w:val="none" w:sz="0" w:space="0" w:color="auto"/>
                              </w:divBdr>
                              <w:divsChild>
                                <w:div w:id="1443839302">
                                  <w:marLeft w:val="0"/>
                                  <w:marRight w:val="0"/>
                                  <w:marTop w:val="0"/>
                                  <w:marBottom w:val="0"/>
                                  <w:divBdr>
                                    <w:top w:val="none" w:sz="0" w:space="0" w:color="auto"/>
                                    <w:left w:val="none" w:sz="0" w:space="0" w:color="auto"/>
                                    <w:bottom w:val="none" w:sz="0" w:space="0" w:color="auto"/>
                                    <w:right w:val="none" w:sz="0" w:space="0" w:color="auto"/>
                                  </w:divBdr>
                                </w:div>
                              </w:divsChild>
                            </w:div>
                            <w:div w:id="1968928275">
                              <w:marLeft w:val="0"/>
                              <w:marRight w:val="0"/>
                              <w:marTop w:val="240"/>
                              <w:marBottom w:val="240"/>
                              <w:divBdr>
                                <w:top w:val="none" w:sz="0" w:space="0" w:color="auto"/>
                                <w:left w:val="none" w:sz="0" w:space="0" w:color="auto"/>
                                <w:bottom w:val="none" w:sz="0" w:space="0" w:color="auto"/>
                                <w:right w:val="none" w:sz="0" w:space="0" w:color="auto"/>
                              </w:divBdr>
                              <w:divsChild>
                                <w:div w:id="2111268310">
                                  <w:marLeft w:val="0"/>
                                  <w:marRight w:val="0"/>
                                  <w:marTop w:val="0"/>
                                  <w:marBottom w:val="0"/>
                                  <w:divBdr>
                                    <w:top w:val="none" w:sz="0" w:space="0" w:color="auto"/>
                                    <w:left w:val="none" w:sz="0" w:space="0" w:color="auto"/>
                                    <w:bottom w:val="none" w:sz="0" w:space="0" w:color="auto"/>
                                    <w:right w:val="none" w:sz="0" w:space="0" w:color="auto"/>
                                  </w:divBdr>
                                </w:div>
                              </w:divsChild>
                            </w:div>
                            <w:div w:id="1149246018">
                              <w:marLeft w:val="0"/>
                              <w:marRight w:val="0"/>
                              <w:marTop w:val="240"/>
                              <w:marBottom w:val="240"/>
                              <w:divBdr>
                                <w:top w:val="none" w:sz="0" w:space="0" w:color="auto"/>
                                <w:left w:val="none" w:sz="0" w:space="0" w:color="auto"/>
                                <w:bottom w:val="none" w:sz="0" w:space="0" w:color="auto"/>
                                <w:right w:val="none" w:sz="0" w:space="0" w:color="auto"/>
                              </w:divBdr>
                              <w:divsChild>
                                <w:div w:id="1816486117">
                                  <w:marLeft w:val="0"/>
                                  <w:marRight w:val="0"/>
                                  <w:marTop w:val="0"/>
                                  <w:marBottom w:val="0"/>
                                  <w:divBdr>
                                    <w:top w:val="none" w:sz="0" w:space="0" w:color="auto"/>
                                    <w:left w:val="none" w:sz="0" w:space="0" w:color="auto"/>
                                    <w:bottom w:val="none" w:sz="0" w:space="0" w:color="auto"/>
                                    <w:right w:val="none" w:sz="0" w:space="0" w:color="auto"/>
                                  </w:divBdr>
                                </w:div>
                              </w:divsChild>
                            </w:div>
                            <w:div w:id="1187477797">
                              <w:marLeft w:val="0"/>
                              <w:marRight w:val="0"/>
                              <w:marTop w:val="240"/>
                              <w:marBottom w:val="240"/>
                              <w:divBdr>
                                <w:top w:val="none" w:sz="0" w:space="0" w:color="auto"/>
                                <w:left w:val="none" w:sz="0" w:space="0" w:color="auto"/>
                                <w:bottom w:val="none" w:sz="0" w:space="0" w:color="auto"/>
                                <w:right w:val="none" w:sz="0" w:space="0" w:color="auto"/>
                              </w:divBdr>
                              <w:divsChild>
                                <w:div w:id="17315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245649">
      <w:bodyDiv w:val="1"/>
      <w:marLeft w:val="0"/>
      <w:marRight w:val="0"/>
      <w:marTop w:val="0"/>
      <w:marBottom w:val="0"/>
      <w:divBdr>
        <w:top w:val="none" w:sz="0" w:space="0" w:color="auto"/>
        <w:left w:val="none" w:sz="0" w:space="0" w:color="auto"/>
        <w:bottom w:val="none" w:sz="0" w:space="0" w:color="auto"/>
        <w:right w:val="none" w:sz="0" w:space="0" w:color="auto"/>
      </w:divBdr>
      <w:divsChild>
        <w:div w:id="1764065232">
          <w:marLeft w:val="0"/>
          <w:marRight w:val="0"/>
          <w:marTop w:val="0"/>
          <w:marBottom w:val="0"/>
          <w:divBdr>
            <w:top w:val="none" w:sz="0" w:space="0" w:color="auto"/>
            <w:left w:val="none" w:sz="0" w:space="0" w:color="auto"/>
            <w:bottom w:val="none" w:sz="0" w:space="0" w:color="auto"/>
            <w:right w:val="none" w:sz="0" w:space="0" w:color="auto"/>
          </w:divBdr>
          <w:divsChild>
            <w:div w:id="712272392">
              <w:marLeft w:val="0"/>
              <w:marRight w:val="0"/>
              <w:marTop w:val="0"/>
              <w:marBottom w:val="0"/>
              <w:divBdr>
                <w:top w:val="none" w:sz="0" w:space="0" w:color="auto"/>
                <w:left w:val="none" w:sz="0" w:space="0" w:color="auto"/>
                <w:bottom w:val="none" w:sz="0" w:space="0" w:color="auto"/>
                <w:right w:val="none" w:sz="0" w:space="0" w:color="auto"/>
              </w:divBdr>
              <w:divsChild>
                <w:div w:id="1298489630">
                  <w:marLeft w:val="0"/>
                  <w:marRight w:val="0"/>
                  <w:marTop w:val="0"/>
                  <w:marBottom w:val="0"/>
                  <w:divBdr>
                    <w:top w:val="none" w:sz="0" w:space="0" w:color="auto"/>
                    <w:left w:val="none" w:sz="0" w:space="0" w:color="auto"/>
                    <w:bottom w:val="none" w:sz="0" w:space="0" w:color="auto"/>
                    <w:right w:val="none" w:sz="0" w:space="0" w:color="auto"/>
                  </w:divBdr>
                </w:div>
                <w:div w:id="36049499">
                  <w:marLeft w:val="0"/>
                  <w:marRight w:val="0"/>
                  <w:marTop w:val="600"/>
                  <w:marBottom w:val="0"/>
                  <w:divBdr>
                    <w:top w:val="none" w:sz="0" w:space="0" w:color="auto"/>
                    <w:left w:val="none" w:sz="0" w:space="0" w:color="auto"/>
                    <w:bottom w:val="none" w:sz="0" w:space="0" w:color="auto"/>
                    <w:right w:val="none" w:sz="0" w:space="0" w:color="auto"/>
                  </w:divBdr>
                  <w:divsChild>
                    <w:div w:id="1482501957">
                      <w:marLeft w:val="0"/>
                      <w:marRight w:val="0"/>
                      <w:marTop w:val="0"/>
                      <w:marBottom w:val="0"/>
                      <w:divBdr>
                        <w:top w:val="none" w:sz="0" w:space="0" w:color="auto"/>
                        <w:left w:val="none" w:sz="0" w:space="0" w:color="auto"/>
                        <w:bottom w:val="none" w:sz="0" w:space="0" w:color="auto"/>
                        <w:right w:val="none" w:sz="0" w:space="0" w:color="auto"/>
                      </w:divBdr>
                      <w:divsChild>
                        <w:div w:id="1664357161">
                          <w:marLeft w:val="0"/>
                          <w:marRight w:val="0"/>
                          <w:marTop w:val="0"/>
                          <w:marBottom w:val="0"/>
                          <w:divBdr>
                            <w:top w:val="none" w:sz="0" w:space="0" w:color="auto"/>
                            <w:left w:val="none" w:sz="0" w:space="0" w:color="auto"/>
                            <w:bottom w:val="none" w:sz="0" w:space="0" w:color="auto"/>
                            <w:right w:val="none" w:sz="0" w:space="0" w:color="auto"/>
                          </w:divBdr>
                          <w:divsChild>
                            <w:div w:id="1734696569">
                              <w:marLeft w:val="0"/>
                              <w:marRight w:val="0"/>
                              <w:marTop w:val="0"/>
                              <w:marBottom w:val="0"/>
                              <w:divBdr>
                                <w:top w:val="none" w:sz="0" w:space="0" w:color="auto"/>
                                <w:left w:val="none" w:sz="0" w:space="0" w:color="auto"/>
                                <w:bottom w:val="none" w:sz="0" w:space="0" w:color="auto"/>
                                <w:right w:val="none" w:sz="0" w:space="0" w:color="auto"/>
                              </w:divBdr>
                            </w:div>
                          </w:divsChild>
                        </w:div>
                        <w:div w:id="572158739">
                          <w:marLeft w:val="0"/>
                          <w:marRight w:val="135"/>
                          <w:marTop w:val="0"/>
                          <w:marBottom w:val="0"/>
                          <w:divBdr>
                            <w:top w:val="none" w:sz="0" w:space="0" w:color="auto"/>
                            <w:left w:val="none" w:sz="0" w:space="0" w:color="auto"/>
                            <w:bottom w:val="none" w:sz="0" w:space="0" w:color="auto"/>
                            <w:right w:val="none" w:sz="0" w:space="0" w:color="auto"/>
                          </w:divBdr>
                        </w:div>
                        <w:div w:id="13051609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647252">
          <w:marLeft w:val="0"/>
          <w:marRight w:val="0"/>
          <w:marTop w:val="0"/>
          <w:marBottom w:val="0"/>
          <w:divBdr>
            <w:top w:val="none" w:sz="0" w:space="0" w:color="auto"/>
            <w:left w:val="none" w:sz="0" w:space="0" w:color="auto"/>
            <w:bottom w:val="none" w:sz="0" w:space="0" w:color="auto"/>
            <w:right w:val="none" w:sz="0" w:space="0" w:color="auto"/>
          </w:divBdr>
          <w:divsChild>
            <w:div w:id="1310402319">
              <w:marLeft w:val="0"/>
              <w:marRight w:val="0"/>
              <w:marTop w:val="0"/>
              <w:marBottom w:val="0"/>
              <w:divBdr>
                <w:top w:val="none" w:sz="0" w:space="0" w:color="auto"/>
                <w:left w:val="none" w:sz="0" w:space="0" w:color="auto"/>
                <w:bottom w:val="none" w:sz="0" w:space="0" w:color="auto"/>
                <w:right w:val="none" w:sz="0" w:space="0" w:color="auto"/>
              </w:divBdr>
              <w:divsChild>
                <w:div w:id="1649506451">
                  <w:marLeft w:val="0"/>
                  <w:marRight w:val="0"/>
                  <w:marTop w:val="0"/>
                  <w:marBottom w:val="0"/>
                  <w:divBdr>
                    <w:top w:val="none" w:sz="0" w:space="0" w:color="auto"/>
                    <w:left w:val="none" w:sz="0" w:space="0" w:color="auto"/>
                    <w:bottom w:val="none" w:sz="0" w:space="0" w:color="auto"/>
                    <w:right w:val="none" w:sz="0" w:space="0" w:color="auto"/>
                  </w:divBdr>
                  <w:divsChild>
                    <w:div w:id="704719467">
                      <w:marLeft w:val="0"/>
                      <w:marRight w:val="1500"/>
                      <w:marTop w:val="0"/>
                      <w:marBottom w:val="0"/>
                      <w:divBdr>
                        <w:top w:val="none" w:sz="0" w:space="0" w:color="auto"/>
                        <w:left w:val="none" w:sz="0" w:space="0" w:color="auto"/>
                        <w:bottom w:val="none" w:sz="0" w:space="0" w:color="auto"/>
                        <w:right w:val="none" w:sz="0" w:space="0" w:color="auto"/>
                      </w:divBdr>
                      <w:divsChild>
                        <w:div w:id="1596085101">
                          <w:marLeft w:val="0"/>
                          <w:marRight w:val="0"/>
                          <w:marTop w:val="600"/>
                          <w:marBottom w:val="600"/>
                          <w:divBdr>
                            <w:top w:val="none" w:sz="0" w:space="0" w:color="auto"/>
                            <w:left w:val="none" w:sz="0" w:space="0" w:color="auto"/>
                            <w:bottom w:val="none" w:sz="0" w:space="0" w:color="auto"/>
                            <w:right w:val="none" w:sz="0" w:space="0" w:color="auto"/>
                          </w:divBdr>
                          <w:divsChild>
                            <w:div w:id="1798330617">
                              <w:marLeft w:val="0"/>
                              <w:marRight w:val="0"/>
                              <w:marTop w:val="0"/>
                              <w:marBottom w:val="300"/>
                              <w:divBdr>
                                <w:top w:val="none" w:sz="0" w:space="0" w:color="auto"/>
                                <w:left w:val="none" w:sz="0" w:space="0" w:color="auto"/>
                                <w:bottom w:val="none" w:sz="0" w:space="0" w:color="auto"/>
                                <w:right w:val="none" w:sz="0" w:space="0" w:color="auto"/>
                              </w:divBdr>
                            </w:div>
                            <w:div w:id="1502576001">
                              <w:marLeft w:val="0"/>
                              <w:marRight w:val="0"/>
                              <w:marTop w:val="300"/>
                              <w:marBottom w:val="300"/>
                              <w:divBdr>
                                <w:top w:val="none" w:sz="0" w:space="0" w:color="auto"/>
                                <w:left w:val="none" w:sz="0" w:space="0" w:color="auto"/>
                                <w:bottom w:val="none" w:sz="0" w:space="0" w:color="auto"/>
                                <w:right w:val="none" w:sz="0" w:space="0" w:color="auto"/>
                              </w:divBdr>
                            </w:div>
                            <w:div w:id="1527475309">
                              <w:marLeft w:val="0"/>
                              <w:marRight w:val="0"/>
                              <w:marTop w:val="300"/>
                              <w:marBottom w:val="600"/>
                              <w:divBdr>
                                <w:top w:val="single" w:sz="6" w:space="30" w:color="EB5D0B"/>
                                <w:left w:val="none" w:sz="0" w:space="0" w:color="auto"/>
                                <w:bottom w:val="single" w:sz="6" w:space="30" w:color="EB5D0B"/>
                                <w:right w:val="none" w:sz="0" w:space="0" w:color="auto"/>
                              </w:divBdr>
                            </w:div>
                            <w:div w:id="1715540898">
                              <w:marLeft w:val="0"/>
                              <w:marRight w:val="0"/>
                              <w:marTop w:val="240"/>
                              <w:marBottom w:val="240"/>
                              <w:divBdr>
                                <w:top w:val="none" w:sz="0" w:space="0" w:color="auto"/>
                                <w:left w:val="none" w:sz="0" w:space="0" w:color="auto"/>
                                <w:bottom w:val="none" w:sz="0" w:space="0" w:color="auto"/>
                                <w:right w:val="none" w:sz="0" w:space="0" w:color="auto"/>
                              </w:divBdr>
                              <w:divsChild>
                                <w:div w:id="857739958">
                                  <w:marLeft w:val="0"/>
                                  <w:marRight w:val="0"/>
                                  <w:marTop w:val="0"/>
                                  <w:marBottom w:val="0"/>
                                  <w:divBdr>
                                    <w:top w:val="none" w:sz="0" w:space="0" w:color="auto"/>
                                    <w:left w:val="none" w:sz="0" w:space="0" w:color="auto"/>
                                    <w:bottom w:val="none" w:sz="0" w:space="0" w:color="auto"/>
                                    <w:right w:val="none" w:sz="0" w:space="0" w:color="auto"/>
                                  </w:divBdr>
                                </w:div>
                              </w:divsChild>
                            </w:div>
                            <w:div w:id="769740003">
                              <w:marLeft w:val="0"/>
                              <w:marRight w:val="0"/>
                              <w:marTop w:val="240"/>
                              <w:marBottom w:val="240"/>
                              <w:divBdr>
                                <w:top w:val="none" w:sz="0" w:space="0" w:color="auto"/>
                                <w:left w:val="none" w:sz="0" w:space="0" w:color="auto"/>
                                <w:bottom w:val="none" w:sz="0" w:space="0" w:color="auto"/>
                                <w:right w:val="none" w:sz="0" w:space="0" w:color="auto"/>
                              </w:divBdr>
                              <w:divsChild>
                                <w:div w:id="1233854888">
                                  <w:marLeft w:val="0"/>
                                  <w:marRight w:val="0"/>
                                  <w:marTop w:val="0"/>
                                  <w:marBottom w:val="0"/>
                                  <w:divBdr>
                                    <w:top w:val="none" w:sz="0" w:space="0" w:color="auto"/>
                                    <w:left w:val="none" w:sz="0" w:space="0" w:color="auto"/>
                                    <w:bottom w:val="none" w:sz="0" w:space="0" w:color="auto"/>
                                    <w:right w:val="none" w:sz="0" w:space="0" w:color="auto"/>
                                  </w:divBdr>
                                </w:div>
                              </w:divsChild>
                            </w:div>
                            <w:div w:id="860833">
                              <w:marLeft w:val="0"/>
                              <w:marRight w:val="0"/>
                              <w:marTop w:val="240"/>
                              <w:marBottom w:val="240"/>
                              <w:divBdr>
                                <w:top w:val="none" w:sz="0" w:space="0" w:color="auto"/>
                                <w:left w:val="none" w:sz="0" w:space="0" w:color="auto"/>
                                <w:bottom w:val="none" w:sz="0" w:space="0" w:color="auto"/>
                                <w:right w:val="none" w:sz="0" w:space="0" w:color="auto"/>
                              </w:divBdr>
                              <w:divsChild>
                                <w:div w:id="1102066655">
                                  <w:marLeft w:val="0"/>
                                  <w:marRight w:val="0"/>
                                  <w:marTop w:val="0"/>
                                  <w:marBottom w:val="0"/>
                                  <w:divBdr>
                                    <w:top w:val="none" w:sz="0" w:space="0" w:color="auto"/>
                                    <w:left w:val="none" w:sz="0" w:space="0" w:color="auto"/>
                                    <w:bottom w:val="none" w:sz="0" w:space="0" w:color="auto"/>
                                    <w:right w:val="none" w:sz="0" w:space="0" w:color="auto"/>
                                  </w:divBdr>
                                </w:div>
                              </w:divsChild>
                            </w:div>
                            <w:div w:id="896666875">
                              <w:marLeft w:val="0"/>
                              <w:marRight w:val="0"/>
                              <w:marTop w:val="240"/>
                              <w:marBottom w:val="240"/>
                              <w:divBdr>
                                <w:top w:val="none" w:sz="0" w:space="0" w:color="auto"/>
                                <w:left w:val="none" w:sz="0" w:space="0" w:color="auto"/>
                                <w:bottom w:val="none" w:sz="0" w:space="0" w:color="auto"/>
                                <w:right w:val="none" w:sz="0" w:space="0" w:color="auto"/>
                              </w:divBdr>
                              <w:divsChild>
                                <w:div w:id="419255473">
                                  <w:marLeft w:val="0"/>
                                  <w:marRight w:val="0"/>
                                  <w:marTop w:val="0"/>
                                  <w:marBottom w:val="0"/>
                                  <w:divBdr>
                                    <w:top w:val="none" w:sz="0" w:space="0" w:color="auto"/>
                                    <w:left w:val="none" w:sz="0" w:space="0" w:color="auto"/>
                                    <w:bottom w:val="none" w:sz="0" w:space="0" w:color="auto"/>
                                    <w:right w:val="none" w:sz="0" w:space="0" w:color="auto"/>
                                  </w:divBdr>
                                </w:div>
                              </w:divsChild>
                            </w:div>
                            <w:div w:id="300044452">
                              <w:marLeft w:val="0"/>
                              <w:marRight w:val="0"/>
                              <w:marTop w:val="240"/>
                              <w:marBottom w:val="240"/>
                              <w:divBdr>
                                <w:top w:val="none" w:sz="0" w:space="0" w:color="auto"/>
                                <w:left w:val="none" w:sz="0" w:space="0" w:color="auto"/>
                                <w:bottom w:val="none" w:sz="0" w:space="0" w:color="auto"/>
                                <w:right w:val="none" w:sz="0" w:space="0" w:color="auto"/>
                              </w:divBdr>
                              <w:divsChild>
                                <w:div w:id="1939438724">
                                  <w:marLeft w:val="0"/>
                                  <w:marRight w:val="0"/>
                                  <w:marTop w:val="0"/>
                                  <w:marBottom w:val="0"/>
                                  <w:divBdr>
                                    <w:top w:val="none" w:sz="0" w:space="0" w:color="auto"/>
                                    <w:left w:val="none" w:sz="0" w:space="0" w:color="auto"/>
                                    <w:bottom w:val="none" w:sz="0" w:space="0" w:color="auto"/>
                                    <w:right w:val="none" w:sz="0" w:space="0" w:color="auto"/>
                                  </w:divBdr>
                                </w:div>
                              </w:divsChild>
                            </w:div>
                            <w:div w:id="1910337947">
                              <w:marLeft w:val="0"/>
                              <w:marRight w:val="0"/>
                              <w:marTop w:val="240"/>
                              <w:marBottom w:val="240"/>
                              <w:divBdr>
                                <w:top w:val="none" w:sz="0" w:space="0" w:color="auto"/>
                                <w:left w:val="none" w:sz="0" w:space="0" w:color="auto"/>
                                <w:bottom w:val="none" w:sz="0" w:space="0" w:color="auto"/>
                                <w:right w:val="none" w:sz="0" w:space="0" w:color="auto"/>
                              </w:divBdr>
                              <w:divsChild>
                                <w:div w:id="1397818224">
                                  <w:marLeft w:val="0"/>
                                  <w:marRight w:val="0"/>
                                  <w:marTop w:val="0"/>
                                  <w:marBottom w:val="0"/>
                                  <w:divBdr>
                                    <w:top w:val="none" w:sz="0" w:space="0" w:color="auto"/>
                                    <w:left w:val="none" w:sz="0" w:space="0" w:color="auto"/>
                                    <w:bottom w:val="none" w:sz="0" w:space="0" w:color="auto"/>
                                    <w:right w:val="none" w:sz="0" w:space="0" w:color="auto"/>
                                  </w:divBdr>
                                </w:div>
                              </w:divsChild>
                            </w:div>
                            <w:div w:id="1909263211">
                              <w:marLeft w:val="0"/>
                              <w:marRight w:val="0"/>
                              <w:marTop w:val="240"/>
                              <w:marBottom w:val="240"/>
                              <w:divBdr>
                                <w:top w:val="none" w:sz="0" w:space="0" w:color="auto"/>
                                <w:left w:val="none" w:sz="0" w:space="0" w:color="auto"/>
                                <w:bottom w:val="none" w:sz="0" w:space="0" w:color="auto"/>
                                <w:right w:val="none" w:sz="0" w:space="0" w:color="auto"/>
                              </w:divBdr>
                              <w:divsChild>
                                <w:div w:id="1812599602">
                                  <w:marLeft w:val="0"/>
                                  <w:marRight w:val="0"/>
                                  <w:marTop w:val="0"/>
                                  <w:marBottom w:val="0"/>
                                  <w:divBdr>
                                    <w:top w:val="none" w:sz="0" w:space="0" w:color="auto"/>
                                    <w:left w:val="none" w:sz="0" w:space="0" w:color="auto"/>
                                    <w:bottom w:val="none" w:sz="0" w:space="0" w:color="auto"/>
                                    <w:right w:val="none" w:sz="0" w:space="0" w:color="auto"/>
                                  </w:divBdr>
                                </w:div>
                              </w:divsChild>
                            </w:div>
                            <w:div w:id="1942103668">
                              <w:marLeft w:val="0"/>
                              <w:marRight w:val="0"/>
                              <w:marTop w:val="240"/>
                              <w:marBottom w:val="240"/>
                              <w:divBdr>
                                <w:top w:val="none" w:sz="0" w:space="0" w:color="auto"/>
                                <w:left w:val="none" w:sz="0" w:space="0" w:color="auto"/>
                                <w:bottom w:val="none" w:sz="0" w:space="0" w:color="auto"/>
                                <w:right w:val="none" w:sz="0" w:space="0" w:color="auto"/>
                              </w:divBdr>
                              <w:divsChild>
                                <w:div w:id="171266704">
                                  <w:marLeft w:val="0"/>
                                  <w:marRight w:val="0"/>
                                  <w:marTop w:val="0"/>
                                  <w:marBottom w:val="0"/>
                                  <w:divBdr>
                                    <w:top w:val="none" w:sz="0" w:space="0" w:color="auto"/>
                                    <w:left w:val="none" w:sz="0" w:space="0" w:color="auto"/>
                                    <w:bottom w:val="none" w:sz="0" w:space="0" w:color="auto"/>
                                    <w:right w:val="none" w:sz="0" w:space="0" w:color="auto"/>
                                  </w:divBdr>
                                </w:div>
                              </w:divsChild>
                            </w:div>
                            <w:div w:id="355545512">
                              <w:marLeft w:val="0"/>
                              <w:marRight w:val="0"/>
                              <w:marTop w:val="240"/>
                              <w:marBottom w:val="240"/>
                              <w:divBdr>
                                <w:top w:val="none" w:sz="0" w:space="0" w:color="auto"/>
                                <w:left w:val="none" w:sz="0" w:space="0" w:color="auto"/>
                                <w:bottom w:val="none" w:sz="0" w:space="0" w:color="auto"/>
                                <w:right w:val="none" w:sz="0" w:space="0" w:color="auto"/>
                              </w:divBdr>
                              <w:divsChild>
                                <w:div w:id="888222060">
                                  <w:marLeft w:val="0"/>
                                  <w:marRight w:val="0"/>
                                  <w:marTop w:val="0"/>
                                  <w:marBottom w:val="0"/>
                                  <w:divBdr>
                                    <w:top w:val="none" w:sz="0" w:space="0" w:color="auto"/>
                                    <w:left w:val="none" w:sz="0" w:space="0" w:color="auto"/>
                                    <w:bottom w:val="none" w:sz="0" w:space="0" w:color="auto"/>
                                    <w:right w:val="none" w:sz="0" w:space="0" w:color="auto"/>
                                  </w:divBdr>
                                </w:div>
                              </w:divsChild>
                            </w:div>
                            <w:div w:id="760564585">
                              <w:marLeft w:val="0"/>
                              <w:marRight w:val="0"/>
                              <w:marTop w:val="240"/>
                              <w:marBottom w:val="240"/>
                              <w:divBdr>
                                <w:top w:val="none" w:sz="0" w:space="0" w:color="auto"/>
                                <w:left w:val="none" w:sz="0" w:space="0" w:color="auto"/>
                                <w:bottom w:val="none" w:sz="0" w:space="0" w:color="auto"/>
                                <w:right w:val="none" w:sz="0" w:space="0" w:color="auto"/>
                              </w:divBdr>
                              <w:divsChild>
                                <w:div w:id="453713523">
                                  <w:marLeft w:val="0"/>
                                  <w:marRight w:val="0"/>
                                  <w:marTop w:val="0"/>
                                  <w:marBottom w:val="0"/>
                                  <w:divBdr>
                                    <w:top w:val="none" w:sz="0" w:space="0" w:color="auto"/>
                                    <w:left w:val="none" w:sz="0" w:space="0" w:color="auto"/>
                                    <w:bottom w:val="none" w:sz="0" w:space="0" w:color="auto"/>
                                    <w:right w:val="none" w:sz="0" w:space="0" w:color="auto"/>
                                  </w:divBdr>
                                </w:div>
                              </w:divsChild>
                            </w:div>
                            <w:div w:id="1535338790">
                              <w:marLeft w:val="0"/>
                              <w:marRight w:val="0"/>
                              <w:marTop w:val="240"/>
                              <w:marBottom w:val="240"/>
                              <w:divBdr>
                                <w:top w:val="none" w:sz="0" w:space="0" w:color="auto"/>
                                <w:left w:val="none" w:sz="0" w:space="0" w:color="auto"/>
                                <w:bottom w:val="none" w:sz="0" w:space="0" w:color="auto"/>
                                <w:right w:val="none" w:sz="0" w:space="0" w:color="auto"/>
                              </w:divBdr>
                              <w:divsChild>
                                <w:div w:id="176042420">
                                  <w:marLeft w:val="0"/>
                                  <w:marRight w:val="0"/>
                                  <w:marTop w:val="0"/>
                                  <w:marBottom w:val="0"/>
                                  <w:divBdr>
                                    <w:top w:val="none" w:sz="0" w:space="0" w:color="auto"/>
                                    <w:left w:val="none" w:sz="0" w:space="0" w:color="auto"/>
                                    <w:bottom w:val="none" w:sz="0" w:space="0" w:color="auto"/>
                                    <w:right w:val="none" w:sz="0" w:space="0" w:color="auto"/>
                                  </w:divBdr>
                                </w:div>
                              </w:divsChild>
                            </w:div>
                            <w:div w:id="857819229">
                              <w:marLeft w:val="0"/>
                              <w:marRight w:val="0"/>
                              <w:marTop w:val="240"/>
                              <w:marBottom w:val="240"/>
                              <w:divBdr>
                                <w:top w:val="none" w:sz="0" w:space="0" w:color="auto"/>
                                <w:left w:val="none" w:sz="0" w:space="0" w:color="auto"/>
                                <w:bottom w:val="none" w:sz="0" w:space="0" w:color="auto"/>
                                <w:right w:val="none" w:sz="0" w:space="0" w:color="auto"/>
                              </w:divBdr>
                              <w:divsChild>
                                <w:div w:id="1971980700">
                                  <w:marLeft w:val="0"/>
                                  <w:marRight w:val="0"/>
                                  <w:marTop w:val="0"/>
                                  <w:marBottom w:val="0"/>
                                  <w:divBdr>
                                    <w:top w:val="none" w:sz="0" w:space="0" w:color="auto"/>
                                    <w:left w:val="none" w:sz="0" w:space="0" w:color="auto"/>
                                    <w:bottom w:val="none" w:sz="0" w:space="0" w:color="auto"/>
                                    <w:right w:val="none" w:sz="0" w:space="0" w:color="auto"/>
                                  </w:divBdr>
                                </w:div>
                              </w:divsChild>
                            </w:div>
                            <w:div w:id="574776362">
                              <w:marLeft w:val="0"/>
                              <w:marRight w:val="0"/>
                              <w:marTop w:val="240"/>
                              <w:marBottom w:val="240"/>
                              <w:divBdr>
                                <w:top w:val="none" w:sz="0" w:space="0" w:color="auto"/>
                                <w:left w:val="none" w:sz="0" w:space="0" w:color="auto"/>
                                <w:bottom w:val="none" w:sz="0" w:space="0" w:color="auto"/>
                                <w:right w:val="none" w:sz="0" w:space="0" w:color="auto"/>
                              </w:divBdr>
                              <w:divsChild>
                                <w:div w:id="674265911">
                                  <w:marLeft w:val="0"/>
                                  <w:marRight w:val="0"/>
                                  <w:marTop w:val="0"/>
                                  <w:marBottom w:val="0"/>
                                  <w:divBdr>
                                    <w:top w:val="none" w:sz="0" w:space="0" w:color="auto"/>
                                    <w:left w:val="none" w:sz="0" w:space="0" w:color="auto"/>
                                    <w:bottom w:val="none" w:sz="0" w:space="0" w:color="auto"/>
                                    <w:right w:val="none" w:sz="0" w:space="0" w:color="auto"/>
                                  </w:divBdr>
                                </w:div>
                              </w:divsChild>
                            </w:div>
                            <w:div w:id="627782763">
                              <w:marLeft w:val="0"/>
                              <w:marRight w:val="0"/>
                              <w:marTop w:val="240"/>
                              <w:marBottom w:val="240"/>
                              <w:divBdr>
                                <w:top w:val="none" w:sz="0" w:space="0" w:color="auto"/>
                                <w:left w:val="none" w:sz="0" w:space="0" w:color="auto"/>
                                <w:bottom w:val="none" w:sz="0" w:space="0" w:color="auto"/>
                                <w:right w:val="none" w:sz="0" w:space="0" w:color="auto"/>
                              </w:divBdr>
                              <w:divsChild>
                                <w:div w:id="1158114085">
                                  <w:marLeft w:val="0"/>
                                  <w:marRight w:val="0"/>
                                  <w:marTop w:val="0"/>
                                  <w:marBottom w:val="0"/>
                                  <w:divBdr>
                                    <w:top w:val="none" w:sz="0" w:space="0" w:color="auto"/>
                                    <w:left w:val="none" w:sz="0" w:space="0" w:color="auto"/>
                                    <w:bottom w:val="none" w:sz="0" w:space="0" w:color="auto"/>
                                    <w:right w:val="none" w:sz="0" w:space="0" w:color="auto"/>
                                  </w:divBdr>
                                </w:div>
                              </w:divsChild>
                            </w:div>
                            <w:div w:id="679548039">
                              <w:marLeft w:val="0"/>
                              <w:marRight w:val="0"/>
                              <w:marTop w:val="240"/>
                              <w:marBottom w:val="240"/>
                              <w:divBdr>
                                <w:top w:val="none" w:sz="0" w:space="0" w:color="auto"/>
                                <w:left w:val="none" w:sz="0" w:space="0" w:color="auto"/>
                                <w:bottom w:val="none" w:sz="0" w:space="0" w:color="auto"/>
                                <w:right w:val="none" w:sz="0" w:space="0" w:color="auto"/>
                              </w:divBdr>
                              <w:divsChild>
                                <w:div w:id="140077178">
                                  <w:marLeft w:val="0"/>
                                  <w:marRight w:val="0"/>
                                  <w:marTop w:val="0"/>
                                  <w:marBottom w:val="0"/>
                                  <w:divBdr>
                                    <w:top w:val="none" w:sz="0" w:space="0" w:color="auto"/>
                                    <w:left w:val="none" w:sz="0" w:space="0" w:color="auto"/>
                                    <w:bottom w:val="none" w:sz="0" w:space="0" w:color="auto"/>
                                    <w:right w:val="none" w:sz="0" w:space="0" w:color="auto"/>
                                  </w:divBdr>
                                </w:div>
                              </w:divsChild>
                            </w:div>
                            <w:div w:id="1093862659">
                              <w:marLeft w:val="0"/>
                              <w:marRight w:val="0"/>
                              <w:marTop w:val="240"/>
                              <w:marBottom w:val="240"/>
                              <w:divBdr>
                                <w:top w:val="none" w:sz="0" w:space="0" w:color="auto"/>
                                <w:left w:val="none" w:sz="0" w:space="0" w:color="auto"/>
                                <w:bottom w:val="none" w:sz="0" w:space="0" w:color="auto"/>
                                <w:right w:val="none" w:sz="0" w:space="0" w:color="auto"/>
                              </w:divBdr>
                              <w:divsChild>
                                <w:div w:id="489948242">
                                  <w:marLeft w:val="0"/>
                                  <w:marRight w:val="0"/>
                                  <w:marTop w:val="0"/>
                                  <w:marBottom w:val="0"/>
                                  <w:divBdr>
                                    <w:top w:val="none" w:sz="0" w:space="0" w:color="auto"/>
                                    <w:left w:val="none" w:sz="0" w:space="0" w:color="auto"/>
                                    <w:bottom w:val="none" w:sz="0" w:space="0" w:color="auto"/>
                                    <w:right w:val="none" w:sz="0" w:space="0" w:color="auto"/>
                                  </w:divBdr>
                                </w:div>
                              </w:divsChild>
                            </w:div>
                            <w:div w:id="1649287609">
                              <w:marLeft w:val="0"/>
                              <w:marRight w:val="0"/>
                              <w:marTop w:val="240"/>
                              <w:marBottom w:val="240"/>
                              <w:divBdr>
                                <w:top w:val="none" w:sz="0" w:space="0" w:color="auto"/>
                                <w:left w:val="none" w:sz="0" w:space="0" w:color="auto"/>
                                <w:bottom w:val="none" w:sz="0" w:space="0" w:color="auto"/>
                                <w:right w:val="none" w:sz="0" w:space="0" w:color="auto"/>
                              </w:divBdr>
                              <w:divsChild>
                                <w:div w:id="1526870305">
                                  <w:marLeft w:val="0"/>
                                  <w:marRight w:val="0"/>
                                  <w:marTop w:val="0"/>
                                  <w:marBottom w:val="0"/>
                                  <w:divBdr>
                                    <w:top w:val="none" w:sz="0" w:space="0" w:color="auto"/>
                                    <w:left w:val="none" w:sz="0" w:space="0" w:color="auto"/>
                                    <w:bottom w:val="none" w:sz="0" w:space="0" w:color="auto"/>
                                    <w:right w:val="none" w:sz="0" w:space="0" w:color="auto"/>
                                  </w:divBdr>
                                </w:div>
                              </w:divsChild>
                            </w:div>
                            <w:div w:id="1099327634">
                              <w:marLeft w:val="0"/>
                              <w:marRight w:val="0"/>
                              <w:marTop w:val="240"/>
                              <w:marBottom w:val="240"/>
                              <w:divBdr>
                                <w:top w:val="none" w:sz="0" w:space="0" w:color="auto"/>
                                <w:left w:val="none" w:sz="0" w:space="0" w:color="auto"/>
                                <w:bottom w:val="none" w:sz="0" w:space="0" w:color="auto"/>
                                <w:right w:val="none" w:sz="0" w:space="0" w:color="auto"/>
                              </w:divBdr>
                              <w:divsChild>
                                <w:div w:id="1084760188">
                                  <w:marLeft w:val="0"/>
                                  <w:marRight w:val="0"/>
                                  <w:marTop w:val="0"/>
                                  <w:marBottom w:val="0"/>
                                  <w:divBdr>
                                    <w:top w:val="none" w:sz="0" w:space="0" w:color="auto"/>
                                    <w:left w:val="none" w:sz="0" w:space="0" w:color="auto"/>
                                    <w:bottom w:val="none" w:sz="0" w:space="0" w:color="auto"/>
                                    <w:right w:val="none" w:sz="0" w:space="0" w:color="auto"/>
                                  </w:divBdr>
                                </w:div>
                              </w:divsChild>
                            </w:div>
                            <w:div w:id="1986281183">
                              <w:marLeft w:val="0"/>
                              <w:marRight w:val="0"/>
                              <w:marTop w:val="240"/>
                              <w:marBottom w:val="240"/>
                              <w:divBdr>
                                <w:top w:val="none" w:sz="0" w:space="0" w:color="auto"/>
                                <w:left w:val="none" w:sz="0" w:space="0" w:color="auto"/>
                                <w:bottom w:val="none" w:sz="0" w:space="0" w:color="auto"/>
                                <w:right w:val="none" w:sz="0" w:space="0" w:color="auto"/>
                              </w:divBdr>
                              <w:divsChild>
                                <w:div w:id="1415085451">
                                  <w:marLeft w:val="0"/>
                                  <w:marRight w:val="0"/>
                                  <w:marTop w:val="0"/>
                                  <w:marBottom w:val="0"/>
                                  <w:divBdr>
                                    <w:top w:val="none" w:sz="0" w:space="0" w:color="auto"/>
                                    <w:left w:val="none" w:sz="0" w:space="0" w:color="auto"/>
                                    <w:bottom w:val="none" w:sz="0" w:space="0" w:color="auto"/>
                                    <w:right w:val="none" w:sz="0" w:space="0" w:color="auto"/>
                                  </w:divBdr>
                                </w:div>
                              </w:divsChild>
                            </w:div>
                            <w:div w:id="1099641048">
                              <w:marLeft w:val="0"/>
                              <w:marRight w:val="0"/>
                              <w:marTop w:val="240"/>
                              <w:marBottom w:val="240"/>
                              <w:divBdr>
                                <w:top w:val="none" w:sz="0" w:space="0" w:color="auto"/>
                                <w:left w:val="none" w:sz="0" w:space="0" w:color="auto"/>
                                <w:bottom w:val="none" w:sz="0" w:space="0" w:color="auto"/>
                                <w:right w:val="none" w:sz="0" w:space="0" w:color="auto"/>
                              </w:divBdr>
                              <w:divsChild>
                                <w:div w:id="207770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897375">
      <w:bodyDiv w:val="1"/>
      <w:marLeft w:val="0"/>
      <w:marRight w:val="0"/>
      <w:marTop w:val="0"/>
      <w:marBottom w:val="0"/>
      <w:divBdr>
        <w:top w:val="none" w:sz="0" w:space="0" w:color="auto"/>
        <w:left w:val="none" w:sz="0" w:space="0" w:color="auto"/>
        <w:bottom w:val="none" w:sz="0" w:space="0" w:color="auto"/>
        <w:right w:val="none" w:sz="0" w:space="0" w:color="auto"/>
      </w:divBdr>
      <w:divsChild>
        <w:div w:id="1468936607">
          <w:marLeft w:val="0"/>
          <w:marRight w:val="0"/>
          <w:marTop w:val="0"/>
          <w:marBottom w:val="0"/>
          <w:divBdr>
            <w:top w:val="none" w:sz="0" w:space="0" w:color="auto"/>
            <w:left w:val="none" w:sz="0" w:space="0" w:color="auto"/>
            <w:bottom w:val="none" w:sz="0" w:space="0" w:color="auto"/>
            <w:right w:val="none" w:sz="0" w:space="0" w:color="auto"/>
          </w:divBdr>
          <w:divsChild>
            <w:div w:id="1671516888">
              <w:marLeft w:val="0"/>
              <w:marRight w:val="0"/>
              <w:marTop w:val="0"/>
              <w:marBottom w:val="0"/>
              <w:divBdr>
                <w:top w:val="none" w:sz="0" w:space="0" w:color="auto"/>
                <w:left w:val="none" w:sz="0" w:space="0" w:color="auto"/>
                <w:bottom w:val="none" w:sz="0" w:space="0" w:color="auto"/>
                <w:right w:val="none" w:sz="0" w:space="0" w:color="auto"/>
              </w:divBdr>
              <w:divsChild>
                <w:div w:id="84153523">
                  <w:marLeft w:val="0"/>
                  <w:marRight w:val="0"/>
                  <w:marTop w:val="0"/>
                  <w:marBottom w:val="0"/>
                  <w:divBdr>
                    <w:top w:val="none" w:sz="0" w:space="0" w:color="auto"/>
                    <w:left w:val="none" w:sz="0" w:space="0" w:color="auto"/>
                    <w:bottom w:val="none" w:sz="0" w:space="0" w:color="auto"/>
                    <w:right w:val="none" w:sz="0" w:space="0" w:color="auto"/>
                  </w:divBdr>
                </w:div>
                <w:div w:id="1959137884">
                  <w:marLeft w:val="0"/>
                  <w:marRight w:val="0"/>
                  <w:marTop w:val="600"/>
                  <w:marBottom w:val="0"/>
                  <w:divBdr>
                    <w:top w:val="none" w:sz="0" w:space="0" w:color="auto"/>
                    <w:left w:val="none" w:sz="0" w:space="0" w:color="auto"/>
                    <w:bottom w:val="none" w:sz="0" w:space="0" w:color="auto"/>
                    <w:right w:val="none" w:sz="0" w:space="0" w:color="auto"/>
                  </w:divBdr>
                  <w:divsChild>
                    <w:div w:id="215363687">
                      <w:marLeft w:val="0"/>
                      <w:marRight w:val="0"/>
                      <w:marTop w:val="0"/>
                      <w:marBottom w:val="0"/>
                      <w:divBdr>
                        <w:top w:val="none" w:sz="0" w:space="0" w:color="auto"/>
                        <w:left w:val="none" w:sz="0" w:space="0" w:color="auto"/>
                        <w:bottom w:val="none" w:sz="0" w:space="0" w:color="auto"/>
                        <w:right w:val="none" w:sz="0" w:space="0" w:color="auto"/>
                      </w:divBdr>
                      <w:divsChild>
                        <w:div w:id="213664539">
                          <w:marLeft w:val="0"/>
                          <w:marRight w:val="0"/>
                          <w:marTop w:val="0"/>
                          <w:marBottom w:val="0"/>
                          <w:divBdr>
                            <w:top w:val="none" w:sz="0" w:space="0" w:color="auto"/>
                            <w:left w:val="none" w:sz="0" w:space="0" w:color="auto"/>
                            <w:bottom w:val="none" w:sz="0" w:space="0" w:color="auto"/>
                            <w:right w:val="none" w:sz="0" w:space="0" w:color="auto"/>
                          </w:divBdr>
                          <w:divsChild>
                            <w:div w:id="651956419">
                              <w:marLeft w:val="0"/>
                              <w:marRight w:val="0"/>
                              <w:marTop w:val="0"/>
                              <w:marBottom w:val="0"/>
                              <w:divBdr>
                                <w:top w:val="none" w:sz="0" w:space="0" w:color="auto"/>
                                <w:left w:val="none" w:sz="0" w:space="0" w:color="auto"/>
                                <w:bottom w:val="none" w:sz="0" w:space="0" w:color="auto"/>
                                <w:right w:val="none" w:sz="0" w:space="0" w:color="auto"/>
                              </w:divBdr>
                            </w:div>
                          </w:divsChild>
                        </w:div>
                        <w:div w:id="291860529">
                          <w:marLeft w:val="0"/>
                          <w:marRight w:val="135"/>
                          <w:marTop w:val="0"/>
                          <w:marBottom w:val="0"/>
                          <w:divBdr>
                            <w:top w:val="none" w:sz="0" w:space="0" w:color="auto"/>
                            <w:left w:val="none" w:sz="0" w:space="0" w:color="auto"/>
                            <w:bottom w:val="none" w:sz="0" w:space="0" w:color="auto"/>
                            <w:right w:val="none" w:sz="0" w:space="0" w:color="auto"/>
                          </w:divBdr>
                        </w:div>
                        <w:div w:id="61048169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44723">
          <w:marLeft w:val="0"/>
          <w:marRight w:val="0"/>
          <w:marTop w:val="0"/>
          <w:marBottom w:val="0"/>
          <w:divBdr>
            <w:top w:val="none" w:sz="0" w:space="0" w:color="auto"/>
            <w:left w:val="none" w:sz="0" w:space="0" w:color="auto"/>
            <w:bottom w:val="none" w:sz="0" w:space="0" w:color="auto"/>
            <w:right w:val="none" w:sz="0" w:space="0" w:color="auto"/>
          </w:divBdr>
          <w:divsChild>
            <w:div w:id="610285285">
              <w:marLeft w:val="0"/>
              <w:marRight w:val="0"/>
              <w:marTop w:val="0"/>
              <w:marBottom w:val="0"/>
              <w:divBdr>
                <w:top w:val="none" w:sz="0" w:space="0" w:color="auto"/>
                <w:left w:val="none" w:sz="0" w:space="0" w:color="auto"/>
                <w:bottom w:val="none" w:sz="0" w:space="0" w:color="auto"/>
                <w:right w:val="none" w:sz="0" w:space="0" w:color="auto"/>
              </w:divBdr>
              <w:divsChild>
                <w:div w:id="1746804115">
                  <w:marLeft w:val="0"/>
                  <w:marRight w:val="0"/>
                  <w:marTop w:val="0"/>
                  <w:marBottom w:val="0"/>
                  <w:divBdr>
                    <w:top w:val="none" w:sz="0" w:space="0" w:color="auto"/>
                    <w:left w:val="none" w:sz="0" w:space="0" w:color="auto"/>
                    <w:bottom w:val="none" w:sz="0" w:space="0" w:color="auto"/>
                    <w:right w:val="none" w:sz="0" w:space="0" w:color="auto"/>
                  </w:divBdr>
                  <w:divsChild>
                    <w:div w:id="1476870802">
                      <w:marLeft w:val="0"/>
                      <w:marRight w:val="1500"/>
                      <w:marTop w:val="0"/>
                      <w:marBottom w:val="0"/>
                      <w:divBdr>
                        <w:top w:val="none" w:sz="0" w:space="0" w:color="auto"/>
                        <w:left w:val="none" w:sz="0" w:space="0" w:color="auto"/>
                        <w:bottom w:val="none" w:sz="0" w:space="0" w:color="auto"/>
                        <w:right w:val="none" w:sz="0" w:space="0" w:color="auto"/>
                      </w:divBdr>
                      <w:divsChild>
                        <w:div w:id="1808473382">
                          <w:marLeft w:val="0"/>
                          <w:marRight w:val="0"/>
                          <w:marTop w:val="600"/>
                          <w:marBottom w:val="600"/>
                          <w:divBdr>
                            <w:top w:val="none" w:sz="0" w:space="0" w:color="auto"/>
                            <w:left w:val="none" w:sz="0" w:space="0" w:color="auto"/>
                            <w:bottom w:val="none" w:sz="0" w:space="0" w:color="auto"/>
                            <w:right w:val="none" w:sz="0" w:space="0" w:color="auto"/>
                          </w:divBdr>
                          <w:divsChild>
                            <w:div w:id="613556942">
                              <w:marLeft w:val="0"/>
                              <w:marRight w:val="0"/>
                              <w:marTop w:val="0"/>
                              <w:marBottom w:val="300"/>
                              <w:divBdr>
                                <w:top w:val="none" w:sz="0" w:space="0" w:color="auto"/>
                                <w:left w:val="none" w:sz="0" w:space="0" w:color="auto"/>
                                <w:bottom w:val="none" w:sz="0" w:space="0" w:color="auto"/>
                                <w:right w:val="none" w:sz="0" w:space="0" w:color="auto"/>
                              </w:divBdr>
                            </w:div>
                            <w:div w:id="1370649040">
                              <w:marLeft w:val="0"/>
                              <w:marRight w:val="0"/>
                              <w:marTop w:val="300"/>
                              <w:marBottom w:val="300"/>
                              <w:divBdr>
                                <w:top w:val="none" w:sz="0" w:space="0" w:color="auto"/>
                                <w:left w:val="none" w:sz="0" w:space="0" w:color="auto"/>
                                <w:bottom w:val="none" w:sz="0" w:space="0" w:color="auto"/>
                                <w:right w:val="none" w:sz="0" w:space="0" w:color="auto"/>
                              </w:divBdr>
                            </w:div>
                            <w:div w:id="1658460710">
                              <w:marLeft w:val="0"/>
                              <w:marRight w:val="0"/>
                              <w:marTop w:val="300"/>
                              <w:marBottom w:val="600"/>
                              <w:divBdr>
                                <w:top w:val="single" w:sz="6" w:space="30" w:color="EB5D0B"/>
                                <w:left w:val="none" w:sz="0" w:space="0" w:color="auto"/>
                                <w:bottom w:val="single" w:sz="6" w:space="30" w:color="EB5D0B"/>
                                <w:right w:val="none" w:sz="0" w:space="0" w:color="auto"/>
                              </w:divBdr>
                            </w:div>
                            <w:div w:id="1128204149">
                              <w:marLeft w:val="0"/>
                              <w:marRight w:val="0"/>
                              <w:marTop w:val="240"/>
                              <w:marBottom w:val="240"/>
                              <w:divBdr>
                                <w:top w:val="none" w:sz="0" w:space="0" w:color="auto"/>
                                <w:left w:val="none" w:sz="0" w:space="0" w:color="auto"/>
                                <w:bottom w:val="none" w:sz="0" w:space="0" w:color="auto"/>
                                <w:right w:val="none" w:sz="0" w:space="0" w:color="auto"/>
                              </w:divBdr>
                              <w:divsChild>
                                <w:div w:id="990404046">
                                  <w:marLeft w:val="0"/>
                                  <w:marRight w:val="0"/>
                                  <w:marTop w:val="0"/>
                                  <w:marBottom w:val="0"/>
                                  <w:divBdr>
                                    <w:top w:val="none" w:sz="0" w:space="0" w:color="auto"/>
                                    <w:left w:val="none" w:sz="0" w:space="0" w:color="auto"/>
                                    <w:bottom w:val="none" w:sz="0" w:space="0" w:color="auto"/>
                                    <w:right w:val="none" w:sz="0" w:space="0" w:color="auto"/>
                                  </w:divBdr>
                                </w:div>
                              </w:divsChild>
                            </w:div>
                            <w:div w:id="813721551">
                              <w:marLeft w:val="0"/>
                              <w:marRight w:val="0"/>
                              <w:marTop w:val="240"/>
                              <w:marBottom w:val="240"/>
                              <w:divBdr>
                                <w:top w:val="none" w:sz="0" w:space="0" w:color="auto"/>
                                <w:left w:val="none" w:sz="0" w:space="0" w:color="auto"/>
                                <w:bottom w:val="none" w:sz="0" w:space="0" w:color="auto"/>
                                <w:right w:val="none" w:sz="0" w:space="0" w:color="auto"/>
                              </w:divBdr>
                              <w:divsChild>
                                <w:div w:id="815300595">
                                  <w:marLeft w:val="0"/>
                                  <w:marRight w:val="0"/>
                                  <w:marTop w:val="0"/>
                                  <w:marBottom w:val="0"/>
                                  <w:divBdr>
                                    <w:top w:val="none" w:sz="0" w:space="0" w:color="auto"/>
                                    <w:left w:val="none" w:sz="0" w:space="0" w:color="auto"/>
                                    <w:bottom w:val="none" w:sz="0" w:space="0" w:color="auto"/>
                                    <w:right w:val="none" w:sz="0" w:space="0" w:color="auto"/>
                                  </w:divBdr>
                                </w:div>
                              </w:divsChild>
                            </w:div>
                            <w:div w:id="1742287710">
                              <w:marLeft w:val="0"/>
                              <w:marRight w:val="0"/>
                              <w:marTop w:val="240"/>
                              <w:marBottom w:val="240"/>
                              <w:divBdr>
                                <w:top w:val="none" w:sz="0" w:space="0" w:color="auto"/>
                                <w:left w:val="none" w:sz="0" w:space="0" w:color="auto"/>
                                <w:bottom w:val="none" w:sz="0" w:space="0" w:color="auto"/>
                                <w:right w:val="none" w:sz="0" w:space="0" w:color="auto"/>
                              </w:divBdr>
                              <w:divsChild>
                                <w:div w:id="268855963">
                                  <w:marLeft w:val="0"/>
                                  <w:marRight w:val="0"/>
                                  <w:marTop w:val="0"/>
                                  <w:marBottom w:val="0"/>
                                  <w:divBdr>
                                    <w:top w:val="none" w:sz="0" w:space="0" w:color="auto"/>
                                    <w:left w:val="none" w:sz="0" w:space="0" w:color="auto"/>
                                    <w:bottom w:val="none" w:sz="0" w:space="0" w:color="auto"/>
                                    <w:right w:val="none" w:sz="0" w:space="0" w:color="auto"/>
                                  </w:divBdr>
                                </w:div>
                              </w:divsChild>
                            </w:div>
                            <w:div w:id="1079252421">
                              <w:marLeft w:val="0"/>
                              <w:marRight w:val="0"/>
                              <w:marTop w:val="240"/>
                              <w:marBottom w:val="240"/>
                              <w:divBdr>
                                <w:top w:val="none" w:sz="0" w:space="0" w:color="auto"/>
                                <w:left w:val="none" w:sz="0" w:space="0" w:color="auto"/>
                                <w:bottom w:val="none" w:sz="0" w:space="0" w:color="auto"/>
                                <w:right w:val="none" w:sz="0" w:space="0" w:color="auto"/>
                              </w:divBdr>
                              <w:divsChild>
                                <w:div w:id="1097406951">
                                  <w:marLeft w:val="0"/>
                                  <w:marRight w:val="0"/>
                                  <w:marTop w:val="0"/>
                                  <w:marBottom w:val="0"/>
                                  <w:divBdr>
                                    <w:top w:val="none" w:sz="0" w:space="0" w:color="auto"/>
                                    <w:left w:val="none" w:sz="0" w:space="0" w:color="auto"/>
                                    <w:bottom w:val="none" w:sz="0" w:space="0" w:color="auto"/>
                                    <w:right w:val="none" w:sz="0" w:space="0" w:color="auto"/>
                                  </w:divBdr>
                                </w:div>
                              </w:divsChild>
                            </w:div>
                            <w:div w:id="341662841">
                              <w:marLeft w:val="0"/>
                              <w:marRight w:val="0"/>
                              <w:marTop w:val="240"/>
                              <w:marBottom w:val="240"/>
                              <w:divBdr>
                                <w:top w:val="none" w:sz="0" w:space="0" w:color="auto"/>
                                <w:left w:val="none" w:sz="0" w:space="0" w:color="auto"/>
                                <w:bottom w:val="none" w:sz="0" w:space="0" w:color="auto"/>
                                <w:right w:val="none" w:sz="0" w:space="0" w:color="auto"/>
                              </w:divBdr>
                              <w:divsChild>
                                <w:div w:id="801456800">
                                  <w:marLeft w:val="0"/>
                                  <w:marRight w:val="0"/>
                                  <w:marTop w:val="0"/>
                                  <w:marBottom w:val="0"/>
                                  <w:divBdr>
                                    <w:top w:val="none" w:sz="0" w:space="0" w:color="auto"/>
                                    <w:left w:val="none" w:sz="0" w:space="0" w:color="auto"/>
                                    <w:bottom w:val="none" w:sz="0" w:space="0" w:color="auto"/>
                                    <w:right w:val="none" w:sz="0" w:space="0" w:color="auto"/>
                                  </w:divBdr>
                                </w:div>
                              </w:divsChild>
                            </w:div>
                            <w:div w:id="803082838">
                              <w:marLeft w:val="0"/>
                              <w:marRight w:val="0"/>
                              <w:marTop w:val="240"/>
                              <w:marBottom w:val="240"/>
                              <w:divBdr>
                                <w:top w:val="none" w:sz="0" w:space="0" w:color="auto"/>
                                <w:left w:val="none" w:sz="0" w:space="0" w:color="auto"/>
                                <w:bottom w:val="none" w:sz="0" w:space="0" w:color="auto"/>
                                <w:right w:val="none" w:sz="0" w:space="0" w:color="auto"/>
                              </w:divBdr>
                              <w:divsChild>
                                <w:div w:id="528759973">
                                  <w:marLeft w:val="0"/>
                                  <w:marRight w:val="0"/>
                                  <w:marTop w:val="0"/>
                                  <w:marBottom w:val="0"/>
                                  <w:divBdr>
                                    <w:top w:val="none" w:sz="0" w:space="0" w:color="auto"/>
                                    <w:left w:val="none" w:sz="0" w:space="0" w:color="auto"/>
                                    <w:bottom w:val="none" w:sz="0" w:space="0" w:color="auto"/>
                                    <w:right w:val="none" w:sz="0" w:space="0" w:color="auto"/>
                                  </w:divBdr>
                                </w:div>
                              </w:divsChild>
                            </w:div>
                            <w:div w:id="1902253001">
                              <w:marLeft w:val="0"/>
                              <w:marRight w:val="0"/>
                              <w:marTop w:val="240"/>
                              <w:marBottom w:val="240"/>
                              <w:divBdr>
                                <w:top w:val="none" w:sz="0" w:space="0" w:color="auto"/>
                                <w:left w:val="none" w:sz="0" w:space="0" w:color="auto"/>
                                <w:bottom w:val="none" w:sz="0" w:space="0" w:color="auto"/>
                                <w:right w:val="none" w:sz="0" w:space="0" w:color="auto"/>
                              </w:divBdr>
                              <w:divsChild>
                                <w:div w:id="122620178">
                                  <w:marLeft w:val="0"/>
                                  <w:marRight w:val="0"/>
                                  <w:marTop w:val="0"/>
                                  <w:marBottom w:val="0"/>
                                  <w:divBdr>
                                    <w:top w:val="none" w:sz="0" w:space="0" w:color="auto"/>
                                    <w:left w:val="none" w:sz="0" w:space="0" w:color="auto"/>
                                    <w:bottom w:val="none" w:sz="0" w:space="0" w:color="auto"/>
                                    <w:right w:val="none" w:sz="0" w:space="0" w:color="auto"/>
                                  </w:divBdr>
                                </w:div>
                              </w:divsChild>
                            </w:div>
                            <w:div w:id="1435129454">
                              <w:marLeft w:val="0"/>
                              <w:marRight w:val="0"/>
                              <w:marTop w:val="240"/>
                              <w:marBottom w:val="240"/>
                              <w:divBdr>
                                <w:top w:val="none" w:sz="0" w:space="0" w:color="auto"/>
                                <w:left w:val="none" w:sz="0" w:space="0" w:color="auto"/>
                                <w:bottom w:val="none" w:sz="0" w:space="0" w:color="auto"/>
                                <w:right w:val="none" w:sz="0" w:space="0" w:color="auto"/>
                              </w:divBdr>
                              <w:divsChild>
                                <w:div w:id="212888679">
                                  <w:marLeft w:val="0"/>
                                  <w:marRight w:val="0"/>
                                  <w:marTop w:val="0"/>
                                  <w:marBottom w:val="0"/>
                                  <w:divBdr>
                                    <w:top w:val="none" w:sz="0" w:space="0" w:color="auto"/>
                                    <w:left w:val="none" w:sz="0" w:space="0" w:color="auto"/>
                                    <w:bottom w:val="none" w:sz="0" w:space="0" w:color="auto"/>
                                    <w:right w:val="none" w:sz="0" w:space="0" w:color="auto"/>
                                  </w:divBdr>
                                </w:div>
                              </w:divsChild>
                            </w:div>
                            <w:div w:id="1291746413">
                              <w:marLeft w:val="0"/>
                              <w:marRight w:val="0"/>
                              <w:marTop w:val="240"/>
                              <w:marBottom w:val="240"/>
                              <w:divBdr>
                                <w:top w:val="none" w:sz="0" w:space="0" w:color="auto"/>
                                <w:left w:val="none" w:sz="0" w:space="0" w:color="auto"/>
                                <w:bottom w:val="none" w:sz="0" w:space="0" w:color="auto"/>
                                <w:right w:val="none" w:sz="0" w:space="0" w:color="auto"/>
                              </w:divBdr>
                              <w:divsChild>
                                <w:div w:id="1415008437">
                                  <w:marLeft w:val="0"/>
                                  <w:marRight w:val="0"/>
                                  <w:marTop w:val="0"/>
                                  <w:marBottom w:val="0"/>
                                  <w:divBdr>
                                    <w:top w:val="none" w:sz="0" w:space="0" w:color="auto"/>
                                    <w:left w:val="none" w:sz="0" w:space="0" w:color="auto"/>
                                    <w:bottom w:val="none" w:sz="0" w:space="0" w:color="auto"/>
                                    <w:right w:val="none" w:sz="0" w:space="0" w:color="auto"/>
                                  </w:divBdr>
                                </w:div>
                              </w:divsChild>
                            </w:div>
                            <w:div w:id="177934332">
                              <w:marLeft w:val="0"/>
                              <w:marRight w:val="0"/>
                              <w:marTop w:val="240"/>
                              <w:marBottom w:val="240"/>
                              <w:divBdr>
                                <w:top w:val="none" w:sz="0" w:space="0" w:color="auto"/>
                                <w:left w:val="none" w:sz="0" w:space="0" w:color="auto"/>
                                <w:bottom w:val="none" w:sz="0" w:space="0" w:color="auto"/>
                                <w:right w:val="none" w:sz="0" w:space="0" w:color="auto"/>
                              </w:divBdr>
                              <w:divsChild>
                                <w:div w:id="453057682">
                                  <w:marLeft w:val="0"/>
                                  <w:marRight w:val="0"/>
                                  <w:marTop w:val="0"/>
                                  <w:marBottom w:val="0"/>
                                  <w:divBdr>
                                    <w:top w:val="none" w:sz="0" w:space="0" w:color="auto"/>
                                    <w:left w:val="none" w:sz="0" w:space="0" w:color="auto"/>
                                    <w:bottom w:val="none" w:sz="0" w:space="0" w:color="auto"/>
                                    <w:right w:val="none" w:sz="0" w:space="0" w:color="auto"/>
                                  </w:divBdr>
                                </w:div>
                              </w:divsChild>
                            </w:div>
                            <w:div w:id="516505631">
                              <w:marLeft w:val="0"/>
                              <w:marRight w:val="0"/>
                              <w:marTop w:val="240"/>
                              <w:marBottom w:val="240"/>
                              <w:divBdr>
                                <w:top w:val="none" w:sz="0" w:space="0" w:color="auto"/>
                                <w:left w:val="none" w:sz="0" w:space="0" w:color="auto"/>
                                <w:bottom w:val="none" w:sz="0" w:space="0" w:color="auto"/>
                                <w:right w:val="none" w:sz="0" w:space="0" w:color="auto"/>
                              </w:divBdr>
                              <w:divsChild>
                                <w:div w:id="1332023027">
                                  <w:marLeft w:val="0"/>
                                  <w:marRight w:val="0"/>
                                  <w:marTop w:val="0"/>
                                  <w:marBottom w:val="0"/>
                                  <w:divBdr>
                                    <w:top w:val="none" w:sz="0" w:space="0" w:color="auto"/>
                                    <w:left w:val="none" w:sz="0" w:space="0" w:color="auto"/>
                                    <w:bottom w:val="none" w:sz="0" w:space="0" w:color="auto"/>
                                    <w:right w:val="none" w:sz="0" w:space="0" w:color="auto"/>
                                  </w:divBdr>
                                </w:div>
                              </w:divsChild>
                            </w:div>
                            <w:div w:id="904297392">
                              <w:marLeft w:val="0"/>
                              <w:marRight w:val="0"/>
                              <w:marTop w:val="240"/>
                              <w:marBottom w:val="240"/>
                              <w:divBdr>
                                <w:top w:val="none" w:sz="0" w:space="0" w:color="auto"/>
                                <w:left w:val="none" w:sz="0" w:space="0" w:color="auto"/>
                                <w:bottom w:val="none" w:sz="0" w:space="0" w:color="auto"/>
                                <w:right w:val="none" w:sz="0" w:space="0" w:color="auto"/>
                              </w:divBdr>
                              <w:divsChild>
                                <w:div w:id="2017535914">
                                  <w:marLeft w:val="0"/>
                                  <w:marRight w:val="0"/>
                                  <w:marTop w:val="0"/>
                                  <w:marBottom w:val="0"/>
                                  <w:divBdr>
                                    <w:top w:val="none" w:sz="0" w:space="0" w:color="auto"/>
                                    <w:left w:val="none" w:sz="0" w:space="0" w:color="auto"/>
                                    <w:bottom w:val="none" w:sz="0" w:space="0" w:color="auto"/>
                                    <w:right w:val="none" w:sz="0" w:space="0" w:color="auto"/>
                                  </w:divBdr>
                                </w:div>
                              </w:divsChild>
                            </w:div>
                            <w:div w:id="1862738708">
                              <w:marLeft w:val="0"/>
                              <w:marRight w:val="0"/>
                              <w:marTop w:val="240"/>
                              <w:marBottom w:val="240"/>
                              <w:divBdr>
                                <w:top w:val="none" w:sz="0" w:space="0" w:color="auto"/>
                                <w:left w:val="none" w:sz="0" w:space="0" w:color="auto"/>
                                <w:bottom w:val="none" w:sz="0" w:space="0" w:color="auto"/>
                                <w:right w:val="none" w:sz="0" w:space="0" w:color="auto"/>
                              </w:divBdr>
                              <w:divsChild>
                                <w:div w:id="807167109">
                                  <w:marLeft w:val="0"/>
                                  <w:marRight w:val="0"/>
                                  <w:marTop w:val="0"/>
                                  <w:marBottom w:val="0"/>
                                  <w:divBdr>
                                    <w:top w:val="none" w:sz="0" w:space="0" w:color="auto"/>
                                    <w:left w:val="none" w:sz="0" w:space="0" w:color="auto"/>
                                    <w:bottom w:val="none" w:sz="0" w:space="0" w:color="auto"/>
                                    <w:right w:val="none" w:sz="0" w:space="0" w:color="auto"/>
                                  </w:divBdr>
                                </w:div>
                              </w:divsChild>
                            </w:div>
                            <w:div w:id="1763188173">
                              <w:marLeft w:val="0"/>
                              <w:marRight w:val="0"/>
                              <w:marTop w:val="240"/>
                              <w:marBottom w:val="240"/>
                              <w:divBdr>
                                <w:top w:val="none" w:sz="0" w:space="0" w:color="auto"/>
                                <w:left w:val="none" w:sz="0" w:space="0" w:color="auto"/>
                                <w:bottom w:val="none" w:sz="0" w:space="0" w:color="auto"/>
                                <w:right w:val="none" w:sz="0" w:space="0" w:color="auto"/>
                              </w:divBdr>
                              <w:divsChild>
                                <w:div w:id="1326665026">
                                  <w:marLeft w:val="0"/>
                                  <w:marRight w:val="0"/>
                                  <w:marTop w:val="0"/>
                                  <w:marBottom w:val="0"/>
                                  <w:divBdr>
                                    <w:top w:val="none" w:sz="0" w:space="0" w:color="auto"/>
                                    <w:left w:val="none" w:sz="0" w:space="0" w:color="auto"/>
                                    <w:bottom w:val="none" w:sz="0" w:space="0" w:color="auto"/>
                                    <w:right w:val="none" w:sz="0" w:space="0" w:color="auto"/>
                                  </w:divBdr>
                                </w:div>
                              </w:divsChild>
                            </w:div>
                            <w:div w:id="1357539035">
                              <w:marLeft w:val="0"/>
                              <w:marRight w:val="0"/>
                              <w:marTop w:val="240"/>
                              <w:marBottom w:val="240"/>
                              <w:divBdr>
                                <w:top w:val="none" w:sz="0" w:space="0" w:color="auto"/>
                                <w:left w:val="none" w:sz="0" w:space="0" w:color="auto"/>
                                <w:bottom w:val="none" w:sz="0" w:space="0" w:color="auto"/>
                                <w:right w:val="none" w:sz="0" w:space="0" w:color="auto"/>
                              </w:divBdr>
                              <w:divsChild>
                                <w:div w:id="1383165214">
                                  <w:marLeft w:val="0"/>
                                  <w:marRight w:val="0"/>
                                  <w:marTop w:val="0"/>
                                  <w:marBottom w:val="0"/>
                                  <w:divBdr>
                                    <w:top w:val="none" w:sz="0" w:space="0" w:color="auto"/>
                                    <w:left w:val="none" w:sz="0" w:space="0" w:color="auto"/>
                                    <w:bottom w:val="none" w:sz="0" w:space="0" w:color="auto"/>
                                    <w:right w:val="none" w:sz="0" w:space="0" w:color="auto"/>
                                  </w:divBdr>
                                </w:div>
                              </w:divsChild>
                            </w:div>
                            <w:div w:id="337536271">
                              <w:marLeft w:val="0"/>
                              <w:marRight w:val="0"/>
                              <w:marTop w:val="360"/>
                              <w:marBottom w:val="450"/>
                              <w:divBdr>
                                <w:top w:val="none" w:sz="0" w:space="0" w:color="auto"/>
                                <w:left w:val="none" w:sz="0" w:space="0" w:color="auto"/>
                                <w:bottom w:val="none" w:sz="0" w:space="0" w:color="auto"/>
                                <w:right w:val="none" w:sz="0" w:space="0" w:color="auto"/>
                              </w:divBdr>
                              <w:divsChild>
                                <w:div w:id="515078593">
                                  <w:marLeft w:val="0"/>
                                  <w:marRight w:val="0"/>
                                  <w:marTop w:val="0"/>
                                  <w:marBottom w:val="0"/>
                                  <w:divBdr>
                                    <w:top w:val="none" w:sz="0" w:space="0" w:color="auto"/>
                                    <w:left w:val="none" w:sz="0" w:space="0" w:color="auto"/>
                                    <w:bottom w:val="single" w:sz="6" w:space="15" w:color="B8B9BA"/>
                                    <w:right w:val="none" w:sz="0" w:space="0" w:color="auto"/>
                                  </w:divBdr>
                                  <w:divsChild>
                                    <w:div w:id="1946038743">
                                      <w:marLeft w:val="0"/>
                                      <w:marRight w:val="0"/>
                                      <w:marTop w:val="0"/>
                                      <w:marBottom w:val="0"/>
                                      <w:divBdr>
                                        <w:top w:val="none" w:sz="0" w:space="0" w:color="auto"/>
                                        <w:left w:val="none" w:sz="0" w:space="0" w:color="auto"/>
                                        <w:bottom w:val="none" w:sz="0" w:space="0" w:color="auto"/>
                                        <w:right w:val="none" w:sz="0" w:space="0" w:color="auto"/>
                                      </w:divBdr>
                                    </w:div>
                                    <w:div w:id="557593415">
                                      <w:marLeft w:val="0"/>
                                      <w:marRight w:val="0"/>
                                      <w:marTop w:val="225"/>
                                      <w:marBottom w:val="0"/>
                                      <w:divBdr>
                                        <w:top w:val="none" w:sz="0" w:space="0" w:color="auto"/>
                                        <w:left w:val="none" w:sz="0" w:space="0" w:color="auto"/>
                                        <w:bottom w:val="none" w:sz="0" w:space="0" w:color="auto"/>
                                        <w:right w:val="none" w:sz="0" w:space="0" w:color="auto"/>
                                      </w:divBdr>
                                      <w:divsChild>
                                        <w:div w:id="517812745">
                                          <w:marLeft w:val="0"/>
                                          <w:marRight w:val="0"/>
                                          <w:marTop w:val="0"/>
                                          <w:marBottom w:val="0"/>
                                          <w:divBdr>
                                            <w:top w:val="none" w:sz="0" w:space="0" w:color="auto"/>
                                            <w:left w:val="none" w:sz="0" w:space="0" w:color="auto"/>
                                            <w:bottom w:val="none" w:sz="0" w:space="0" w:color="auto"/>
                                            <w:right w:val="none" w:sz="0" w:space="0" w:color="auto"/>
                                          </w:divBdr>
                                        </w:div>
                                      </w:divsChild>
                                    </w:div>
                                    <w:div w:id="8154195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8012164">
                              <w:marLeft w:val="0"/>
                              <w:marRight w:val="0"/>
                              <w:marTop w:val="240"/>
                              <w:marBottom w:val="240"/>
                              <w:divBdr>
                                <w:top w:val="none" w:sz="0" w:space="0" w:color="auto"/>
                                <w:left w:val="none" w:sz="0" w:space="0" w:color="auto"/>
                                <w:bottom w:val="none" w:sz="0" w:space="0" w:color="auto"/>
                                <w:right w:val="none" w:sz="0" w:space="0" w:color="auto"/>
                              </w:divBdr>
                              <w:divsChild>
                                <w:div w:id="50825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840641">
      <w:bodyDiv w:val="1"/>
      <w:marLeft w:val="0"/>
      <w:marRight w:val="0"/>
      <w:marTop w:val="0"/>
      <w:marBottom w:val="0"/>
      <w:divBdr>
        <w:top w:val="none" w:sz="0" w:space="0" w:color="auto"/>
        <w:left w:val="none" w:sz="0" w:space="0" w:color="auto"/>
        <w:bottom w:val="none" w:sz="0" w:space="0" w:color="auto"/>
        <w:right w:val="none" w:sz="0" w:space="0" w:color="auto"/>
      </w:divBdr>
      <w:divsChild>
        <w:div w:id="1012025458">
          <w:marLeft w:val="0"/>
          <w:marRight w:val="0"/>
          <w:marTop w:val="0"/>
          <w:marBottom w:val="0"/>
          <w:divBdr>
            <w:top w:val="none" w:sz="0" w:space="0" w:color="auto"/>
            <w:left w:val="none" w:sz="0" w:space="0" w:color="auto"/>
            <w:bottom w:val="none" w:sz="0" w:space="0" w:color="auto"/>
            <w:right w:val="none" w:sz="0" w:space="0" w:color="auto"/>
          </w:divBdr>
          <w:divsChild>
            <w:div w:id="1919291121">
              <w:marLeft w:val="0"/>
              <w:marRight w:val="0"/>
              <w:marTop w:val="0"/>
              <w:marBottom w:val="0"/>
              <w:divBdr>
                <w:top w:val="none" w:sz="0" w:space="0" w:color="auto"/>
                <w:left w:val="none" w:sz="0" w:space="0" w:color="auto"/>
                <w:bottom w:val="none" w:sz="0" w:space="0" w:color="auto"/>
                <w:right w:val="none" w:sz="0" w:space="0" w:color="auto"/>
              </w:divBdr>
              <w:divsChild>
                <w:div w:id="1924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1778">
          <w:marLeft w:val="0"/>
          <w:marRight w:val="0"/>
          <w:marTop w:val="0"/>
          <w:marBottom w:val="0"/>
          <w:divBdr>
            <w:top w:val="none" w:sz="0" w:space="0" w:color="auto"/>
            <w:left w:val="none" w:sz="0" w:space="0" w:color="auto"/>
            <w:bottom w:val="none" w:sz="0" w:space="0" w:color="auto"/>
            <w:right w:val="none" w:sz="0" w:space="0" w:color="auto"/>
          </w:divBdr>
          <w:divsChild>
            <w:div w:id="2038117271">
              <w:marLeft w:val="0"/>
              <w:marRight w:val="0"/>
              <w:marTop w:val="0"/>
              <w:marBottom w:val="0"/>
              <w:divBdr>
                <w:top w:val="none" w:sz="0" w:space="0" w:color="auto"/>
                <w:left w:val="none" w:sz="0" w:space="0" w:color="auto"/>
                <w:bottom w:val="none" w:sz="0" w:space="0" w:color="auto"/>
                <w:right w:val="none" w:sz="0" w:space="0" w:color="auto"/>
              </w:divBdr>
              <w:divsChild>
                <w:div w:id="1838500635">
                  <w:marLeft w:val="0"/>
                  <w:marRight w:val="0"/>
                  <w:marTop w:val="0"/>
                  <w:marBottom w:val="0"/>
                  <w:divBdr>
                    <w:top w:val="none" w:sz="0" w:space="0" w:color="auto"/>
                    <w:left w:val="none" w:sz="0" w:space="0" w:color="auto"/>
                    <w:bottom w:val="none" w:sz="0" w:space="0" w:color="auto"/>
                    <w:right w:val="none" w:sz="0" w:space="0" w:color="auto"/>
                  </w:divBdr>
                  <w:divsChild>
                    <w:div w:id="1889224648">
                      <w:marLeft w:val="0"/>
                      <w:marRight w:val="1500"/>
                      <w:marTop w:val="0"/>
                      <w:marBottom w:val="0"/>
                      <w:divBdr>
                        <w:top w:val="none" w:sz="0" w:space="0" w:color="auto"/>
                        <w:left w:val="none" w:sz="0" w:space="0" w:color="auto"/>
                        <w:bottom w:val="none" w:sz="0" w:space="0" w:color="auto"/>
                        <w:right w:val="none" w:sz="0" w:space="0" w:color="auto"/>
                      </w:divBdr>
                      <w:divsChild>
                        <w:div w:id="1713185147">
                          <w:marLeft w:val="0"/>
                          <w:marRight w:val="0"/>
                          <w:marTop w:val="600"/>
                          <w:marBottom w:val="600"/>
                          <w:divBdr>
                            <w:top w:val="none" w:sz="0" w:space="0" w:color="auto"/>
                            <w:left w:val="none" w:sz="0" w:space="0" w:color="auto"/>
                            <w:bottom w:val="none" w:sz="0" w:space="0" w:color="auto"/>
                            <w:right w:val="none" w:sz="0" w:space="0" w:color="auto"/>
                          </w:divBdr>
                          <w:divsChild>
                            <w:div w:id="1457749722">
                              <w:marLeft w:val="0"/>
                              <w:marRight w:val="0"/>
                              <w:marTop w:val="0"/>
                              <w:marBottom w:val="300"/>
                              <w:divBdr>
                                <w:top w:val="none" w:sz="0" w:space="0" w:color="auto"/>
                                <w:left w:val="none" w:sz="0" w:space="0" w:color="auto"/>
                                <w:bottom w:val="none" w:sz="0" w:space="0" w:color="auto"/>
                                <w:right w:val="none" w:sz="0" w:space="0" w:color="auto"/>
                              </w:divBdr>
                            </w:div>
                            <w:div w:id="794368031">
                              <w:marLeft w:val="0"/>
                              <w:marRight w:val="0"/>
                              <w:marTop w:val="300"/>
                              <w:marBottom w:val="300"/>
                              <w:divBdr>
                                <w:top w:val="none" w:sz="0" w:space="0" w:color="auto"/>
                                <w:left w:val="none" w:sz="0" w:space="0" w:color="auto"/>
                                <w:bottom w:val="none" w:sz="0" w:space="0" w:color="auto"/>
                                <w:right w:val="none" w:sz="0" w:space="0" w:color="auto"/>
                              </w:divBdr>
                            </w:div>
                            <w:div w:id="2135056191">
                              <w:marLeft w:val="0"/>
                              <w:marRight w:val="0"/>
                              <w:marTop w:val="300"/>
                              <w:marBottom w:val="600"/>
                              <w:divBdr>
                                <w:top w:val="single" w:sz="6" w:space="30" w:color="EB5D0B"/>
                                <w:left w:val="none" w:sz="0" w:space="0" w:color="auto"/>
                                <w:bottom w:val="single" w:sz="6" w:space="30" w:color="EB5D0B"/>
                                <w:right w:val="none" w:sz="0" w:space="0" w:color="auto"/>
                              </w:divBdr>
                            </w:div>
                            <w:div w:id="179316548">
                              <w:marLeft w:val="0"/>
                              <w:marRight w:val="0"/>
                              <w:marTop w:val="240"/>
                              <w:marBottom w:val="240"/>
                              <w:divBdr>
                                <w:top w:val="none" w:sz="0" w:space="0" w:color="auto"/>
                                <w:left w:val="none" w:sz="0" w:space="0" w:color="auto"/>
                                <w:bottom w:val="none" w:sz="0" w:space="0" w:color="auto"/>
                                <w:right w:val="none" w:sz="0" w:space="0" w:color="auto"/>
                              </w:divBdr>
                              <w:divsChild>
                                <w:div w:id="516965284">
                                  <w:marLeft w:val="0"/>
                                  <w:marRight w:val="0"/>
                                  <w:marTop w:val="0"/>
                                  <w:marBottom w:val="0"/>
                                  <w:divBdr>
                                    <w:top w:val="none" w:sz="0" w:space="0" w:color="auto"/>
                                    <w:left w:val="none" w:sz="0" w:space="0" w:color="auto"/>
                                    <w:bottom w:val="none" w:sz="0" w:space="0" w:color="auto"/>
                                    <w:right w:val="none" w:sz="0" w:space="0" w:color="auto"/>
                                  </w:divBdr>
                                </w:div>
                              </w:divsChild>
                            </w:div>
                            <w:div w:id="347147821">
                              <w:marLeft w:val="0"/>
                              <w:marRight w:val="0"/>
                              <w:marTop w:val="240"/>
                              <w:marBottom w:val="240"/>
                              <w:divBdr>
                                <w:top w:val="none" w:sz="0" w:space="0" w:color="auto"/>
                                <w:left w:val="none" w:sz="0" w:space="0" w:color="auto"/>
                                <w:bottom w:val="none" w:sz="0" w:space="0" w:color="auto"/>
                                <w:right w:val="none" w:sz="0" w:space="0" w:color="auto"/>
                              </w:divBdr>
                              <w:divsChild>
                                <w:div w:id="1822770365">
                                  <w:marLeft w:val="0"/>
                                  <w:marRight w:val="0"/>
                                  <w:marTop w:val="0"/>
                                  <w:marBottom w:val="0"/>
                                  <w:divBdr>
                                    <w:top w:val="none" w:sz="0" w:space="0" w:color="auto"/>
                                    <w:left w:val="none" w:sz="0" w:space="0" w:color="auto"/>
                                    <w:bottom w:val="none" w:sz="0" w:space="0" w:color="auto"/>
                                    <w:right w:val="none" w:sz="0" w:space="0" w:color="auto"/>
                                  </w:divBdr>
                                </w:div>
                              </w:divsChild>
                            </w:div>
                            <w:div w:id="1995379030">
                              <w:marLeft w:val="0"/>
                              <w:marRight w:val="0"/>
                              <w:marTop w:val="240"/>
                              <w:marBottom w:val="240"/>
                              <w:divBdr>
                                <w:top w:val="none" w:sz="0" w:space="0" w:color="auto"/>
                                <w:left w:val="none" w:sz="0" w:space="0" w:color="auto"/>
                                <w:bottom w:val="none" w:sz="0" w:space="0" w:color="auto"/>
                                <w:right w:val="none" w:sz="0" w:space="0" w:color="auto"/>
                              </w:divBdr>
                              <w:divsChild>
                                <w:div w:id="1559055372">
                                  <w:marLeft w:val="0"/>
                                  <w:marRight w:val="0"/>
                                  <w:marTop w:val="0"/>
                                  <w:marBottom w:val="0"/>
                                  <w:divBdr>
                                    <w:top w:val="none" w:sz="0" w:space="0" w:color="auto"/>
                                    <w:left w:val="none" w:sz="0" w:space="0" w:color="auto"/>
                                    <w:bottom w:val="none" w:sz="0" w:space="0" w:color="auto"/>
                                    <w:right w:val="none" w:sz="0" w:space="0" w:color="auto"/>
                                  </w:divBdr>
                                </w:div>
                              </w:divsChild>
                            </w:div>
                            <w:div w:id="1875077725">
                              <w:marLeft w:val="0"/>
                              <w:marRight w:val="0"/>
                              <w:marTop w:val="240"/>
                              <w:marBottom w:val="240"/>
                              <w:divBdr>
                                <w:top w:val="none" w:sz="0" w:space="0" w:color="auto"/>
                                <w:left w:val="none" w:sz="0" w:space="0" w:color="auto"/>
                                <w:bottom w:val="none" w:sz="0" w:space="0" w:color="auto"/>
                                <w:right w:val="none" w:sz="0" w:space="0" w:color="auto"/>
                              </w:divBdr>
                              <w:divsChild>
                                <w:div w:id="550504264">
                                  <w:marLeft w:val="0"/>
                                  <w:marRight w:val="0"/>
                                  <w:marTop w:val="0"/>
                                  <w:marBottom w:val="0"/>
                                  <w:divBdr>
                                    <w:top w:val="none" w:sz="0" w:space="0" w:color="auto"/>
                                    <w:left w:val="none" w:sz="0" w:space="0" w:color="auto"/>
                                    <w:bottom w:val="none" w:sz="0" w:space="0" w:color="auto"/>
                                    <w:right w:val="none" w:sz="0" w:space="0" w:color="auto"/>
                                  </w:divBdr>
                                </w:div>
                              </w:divsChild>
                            </w:div>
                            <w:div w:id="1882206006">
                              <w:marLeft w:val="0"/>
                              <w:marRight w:val="0"/>
                              <w:marTop w:val="240"/>
                              <w:marBottom w:val="240"/>
                              <w:divBdr>
                                <w:top w:val="none" w:sz="0" w:space="0" w:color="auto"/>
                                <w:left w:val="none" w:sz="0" w:space="0" w:color="auto"/>
                                <w:bottom w:val="none" w:sz="0" w:space="0" w:color="auto"/>
                                <w:right w:val="none" w:sz="0" w:space="0" w:color="auto"/>
                              </w:divBdr>
                              <w:divsChild>
                                <w:div w:id="273679236">
                                  <w:marLeft w:val="0"/>
                                  <w:marRight w:val="0"/>
                                  <w:marTop w:val="0"/>
                                  <w:marBottom w:val="0"/>
                                  <w:divBdr>
                                    <w:top w:val="none" w:sz="0" w:space="0" w:color="auto"/>
                                    <w:left w:val="none" w:sz="0" w:space="0" w:color="auto"/>
                                    <w:bottom w:val="none" w:sz="0" w:space="0" w:color="auto"/>
                                    <w:right w:val="none" w:sz="0" w:space="0" w:color="auto"/>
                                  </w:divBdr>
                                </w:div>
                              </w:divsChild>
                            </w:div>
                            <w:div w:id="766266002">
                              <w:marLeft w:val="0"/>
                              <w:marRight w:val="0"/>
                              <w:marTop w:val="240"/>
                              <w:marBottom w:val="240"/>
                              <w:divBdr>
                                <w:top w:val="none" w:sz="0" w:space="0" w:color="auto"/>
                                <w:left w:val="none" w:sz="0" w:space="0" w:color="auto"/>
                                <w:bottom w:val="none" w:sz="0" w:space="0" w:color="auto"/>
                                <w:right w:val="none" w:sz="0" w:space="0" w:color="auto"/>
                              </w:divBdr>
                              <w:divsChild>
                                <w:div w:id="1173304218">
                                  <w:marLeft w:val="0"/>
                                  <w:marRight w:val="0"/>
                                  <w:marTop w:val="0"/>
                                  <w:marBottom w:val="0"/>
                                  <w:divBdr>
                                    <w:top w:val="none" w:sz="0" w:space="0" w:color="auto"/>
                                    <w:left w:val="none" w:sz="0" w:space="0" w:color="auto"/>
                                    <w:bottom w:val="none" w:sz="0" w:space="0" w:color="auto"/>
                                    <w:right w:val="none" w:sz="0" w:space="0" w:color="auto"/>
                                  </w:divBdr>
                                </w:div>
                              </w:divsChild>
                            </w:div>
                            <w:div w:id="1064185943">
                              <w:marLeft w:val="0"/>
                              <w:marRight w:val="0"/>
                              <w:marTop w:val="240"/>
                              <w:marBottom w:val="240"/>
                              <w:divBdr>
                                <w:top w:val="none" w:sz="0" w:space="0" w:color="auto"/>
                                <w:left w:val="none" w:sz="0" w:space="0" w:color="auto"/>
                                <w:bottom w:val="none" w:sz="0" w:space="0" w:color="auto"/>
                                <w:right w:val="none" w:sz="0" w:space="0" w:color="auto"/>
                              </w:divBdr>
                              <w:divsChild>
                                <w:div w:id="1409574834">
                                  <w:marLeft w:val="0"/>
                                  <w:marRight w:val="0"/>
                                  <w:marTop w:val="0"/>
                                  <w:marBottom w:val="0"/>
                                  <w:divBdr>
                                    <w:top w:val="none" w:sz="0" w:space="0" w:color="auto"/>
                                    <w:left w:val="none" w:sz="0" w:space="0" w:color="auto"/>
                                    <w:bottom w:val="none" w:sz="0" w:space="0" w:color="auto"/>
                                    <w:right w:val="none" w:sz="0" w:space="0" w:color="auto"/>
                                  </w:divBdr>
                                </w:div>
                              </w:divsChild>
                            </w:div>
                            <w:div w:id="1420566176">
                              <w:marLeft w:val="0"/>
                              <w:marRight w:val="0"/>
                              <w:marTop w:val="240"/>
                              <w:marBottom w:val="240"/>
                              <w:divBdr>
                                <w:top w:val="none" w:sz="0" w:space="0" w:color="auto"/>
                                <w:left w:val="none" w:sz="0" w:space="0" w:color="auto"/>
                                <w:bottom w:val="none" w:sz="0" w:space="0" w:color="auto"/>
                                <w:right w:val="none" w:sz="0" w:space="0" w:color="auto"/>
                              </w:divBdr>
                              <w:divsChild>
                                <w:div w:id="542060860">
                                  <w:marLeft w:val="0"/>
                                  <w:marRight w:val="0"/>
                                  <w:marTop w:val="0"/>
                                  <w:marBottom w:val="0"/>
                                  <w:divBdr>
                                    <w:top w:val="none" w:sz="0" w:space="0" w:color="auto"/>
                                    <w:left w:val="none" w:sz="0" w:space="0" w:color="auto"/>
                                    <w:bottom w:val="none" w:sz="0" w:space="0" w:color="auto"/>
                                    <w:right w:val="none" w:sz="0" w:space="0" w:color="auto"/>
                                  </w:divBdr>
                                </w:div>
                              </w:divsChild>
                            </w:div>
                            <w:div w:id="1695614002">
                              <w:marLeft w:val="0"/>
                              <w:marRight w:val="0"/>
                              <w:marTop w:val="240"/>
                              <w:marBottom w:val="240"/>
                              <w:divBdr>
                                <w:top w:val="none" w:sz="0" w:space="0" w:color="auto"/>
                                <w:left w:val="none" w:sz="0" w:space="0" w:color="auto"/>
                                <w:bottom w:val="none" w:sz="0" w:space="0" w:color="auto"/>
                                <w:right w:val="none" w:sz="0" w:space="0" w:color="auto"/>
                              </w:divBdr>
                              <w:divsChild>
                                <w:div w:id="2063749925">
                                  <w:marLeft w:val="0"/>
                                  <w:marRight w:val="0"/>
                                  <w:marTop w:val="0"/>
                                  <w:marBottom w:val="0"/>
                                  <w:divBdr>
                                    <w:top w:val="none" w:sz="0" w:space="0" w:color="auto"/>
                                    <w:left w:val="none" w:sz="0" w:space="0" w:color="auto"/>
                                    <w:bottom w:val="none" w:sz="0" w:space="0" w:color="auto"/>
                                    <w:right w:val="none" w:sz="0" w:space="0" w:color="auto"/>
                                  </w:divBdr>
                                </w:div>
                              </w:divsChild>
                            </w:div>
                            <w:div w:id="2127966122">
                              <w:marLeft w:val="0"/>
                              <w:marRight w:val="0"/>
                              <w:marTop w:val="240"/>
                              <w:marBottom w:val="240"/>
                              <w:divBdr>
                                <w:top w:val="none" w:sz="0" w:space="0" w:color="auto"/>
                                <w:left w:val="none" w:sz="0" w:space="0" w:color="auto"/>
                                <w:bottom w:val="none" w:sz="0" w:space="0" w:color="auto"/>
                                <w:right w:val="none" w:sz="0" w:space="0" w:color="auto"/>
                              </w:divBdr>
                              <w:divsChild>
                                <w:div w:id="1888376004">
                                  <w:marLeft w:val="0"/>
                                  <w:marRight w:val="0"/>
                                  <w:marTop w:val="0"/>
                                  <w:marBottom w:val="0"/>
                                  <w:divBdr>
                                    <w:top w:val="none" w:sz="0" w:space="0" w:color="auto"/>
                                    <w:left w:val="none" w:sz="0" w:space="0" w:color="auto"/>
                                    <w:bottom w:val="none" w:sz="0" w:space="0" w:color="auto"/>
                                    <w:right w:val="none" w:sz="0" w:space="0" w:color="auto"/>
                                  </w:divBdr>
                                </w:div>
                              </w:divsChild>
                            </w:div>
                            <w:div w:id="1338574793">
                              <w:marLeft w:val="0"/>
                              <w:marRight w:val="0"/>
                              <w:marTop w:val="240"/>
                              <w:marBottom w:val="240"/>
                              <w:divBdr>
                                <w:top w:val="none" w:sz="0" w:space="0" w:color="auto"/>
                                <w:left w:val="none" w:sz="0" w:space="0" w:color="auto"/>
                                <w:bottom w:val="none" w:sz="0" w:space="0" w:color="auto"/>
                                <w:right w:val="none" w:sz="0" w:space="0" w:color="auto"/>
                              </w:divBdr>
                              <w:divsChild>
                                <w:div w:id="797146606">
                                  <w:marLeft w:val="0"/>
                                  <w:marRight w:val="0"/>
                                  <w:marTop w:val="0"/>
                                  <w:marBottom w:val="0"/>
                                  <w:divBdr>
                                    <w:top w:val="none" w:sz="0" w:space="0" w:color="auto"/>
                                    <w:left w:val="none" w:sz="0" w:space="0" w:color="auto"/>
                                    <w:bottom w:val="none" w:sz="0" w:space="0" w:color="auto"/>
                                    <w:right w:val="none" w:sz="0" w:space="0" w:color="auto"/>
                                  </w:divBdr>
                                </w:div>
                              </w:divsChild>
                            </w:div>
                            <w:div w:id="1882784520">
                              <w:marLeft w:val="0"/>
                              <w:marRight w:val="0"/>
                              <w:marTop w:val="240"/>
                              <w:marBottom w:val="240"/>
                              <w:divBdr>
                                <w:top w:val="none" w:sz="0" w:space="0" w:color="auto"/>
                                <w:left w:val="none" w:sz="0" w:space="0" w:color="auto"/>
                                <w:bottom w:val="none" w:sz="0" w:space="0" w:color="auto"/>
                                <w:right w:val="none" w:sz="0" w:space="0" w:color="auto"/>
                              </w:divBdr>
                              <w:divsChild>
                                <w:div w:id="600921334">
                                  <w:marLeft w:val="0"/>
                                  <w:marRight w:val="0"/>
                                  <w:marTop w:val="0"/>
                                  <w:marBottom w:val="0"/>
                                  <w:divBdr>
                                    <w:top w:val="none" w:sz="0" w:space="0" w:color="auto"/>
                                    <w:left w:val="none" w:sz="0" w:space="0" w:color="auto"/>
                                    <w:bottom w:val="none" w:sz="0" w:space="0" w:color="auto"/>
                                    <w:right w:val="none" w:sz="0" w:space="0" w:color="auto"/>
                                  </w:divBdr>
                                </w:div>
                              </w:divsChild>
                            </w:div>
                            <w:div w:id="1983731353">
                              <w:marLeft w:val="0"/>
                              <w:marRight w:val="0"/>
                              <w:marTop w:val="240"/>
                              <w:marBottom w:val="240"/>
                              <w:divBdr>
                                <w:top w:val="none" w:sz="0" w:space="0" w:color="auto"/>
                                <w:left w:val="none" w:sz="0" w:space="0" w:color="auto"/>
                                <w:bottom w:val="none" w:sz="0" w:space="0" w:color="auto"/>
                                <w:right w:val="none" w:sz="0" w:space="0" w:color="auto"/>
                              </w:divBdr>
                              <w:divsChild>
                                <w:div w:id="1538202869">
                                  <w:marLeft w:val="0"/>
                                  <w:marRight w:val="0"/>
                                  <w:marTop w:val="0"/>
                                  <w:marBottom w:val="0"/>
                                  <w:divBdr>
                                    <w:top w:val="none" w:sz="0" w:space="0" w:color="auto"/>
                                    <w:left w:val="none" w:sz="0" w:space="0" w:color="auto"/>
                                    <w:bottom w:val="none" w:sz="0" w:space="0" w:color="auto"/>
                                    <w:right w:val="none" w:sz="0" w:space="0" w:color="auto"/>
                                  </w:divBdr>
                                </w:div>
                              </w:divsChild>
                            </w:div>
                            <w:div w:id="1833763682">
                              <w:marLeft w:val="0"/>
                              <w:marRight w:val="0"/>
                              <w:marTop w:val="240"/>
                              <w:marBottom w:val="240"/>
                              <w:divBdr>
                                <w:top w:val="none" w:sz="0" w:space="0" w:color="auto"/>
                                <w:left w:val="none" w:sz="0" w:space="0" w:color="auto"/>
                                <w:bottom w:val="none" w:sz="0" w:space="0" w:color="auto"/>
                                <w:right w:val="none" w:sz="0" w:space="0" w:color="auto"/>
                              </w:divBdr>
                              <w:divsChild>
                                <w:div w:id="1424762845">
                                  <w:marLeft w:val="0"/>
                                  <w:marRight w:val="0"/>
                                  <w:marTop w:val="0"/>
                                  <w:marBottom w:val="0"/>
                                  <w:divBdr>
                                    <w:top w:val="none" w:sz="0" w:space="0" w:color="auto"/>
                                    <w:left w:val="none" w:sz="0" w:space="0" w:color="auto"/>
                                    <w:bottom w:val="none" w:sz="0" w:space="0" w:color="auto"/>
                                    <w:right w:val="none" w:sz="0" w:space="0" w:color="auto"/>
                                  </w:divBdr>
                                </w:div>
                              </w:divsChild>
                            </w:div>
                            <w:div w:id="250431967">
                              <w:marLeft w:val="0"/>
                              <w:marRight w:val="0"/>
                              <w:marTop w:val="240"/>
                              <w:marBottom w:val="240"/>
                              <w:divBdr>
                                <w:top w:val="none" w:sz="0" w:space="0" w:color="auto"/>
                                <w:left w:val="none" w:sz="0" w:space="0" w:color="auto"/>
                                <w:bottom w:val="none" w:sz="0" w:space="0" w:color="auto"/>
                                <w:right w:val="none" w:sz="0" w:space="0" w:color="auto"/>
                              </w:divBdr>
                              <w:divsChild>
                                <w:div w:id="1209142590">
                                  <w:marLeft w:val="0"/>
                                  <w:marRight w:val="0"/>
                                  <w:marTop w:val="0"/>
                                  <w:marBottom w:val="0"/>
                                  <w:divBdr>
                                    <w:top w:val="none" w:sz="0" w:space="0" w:color="auto"/>
                                    <w:left w:val="none" w:sz="0" w:space="0" w:color="auto"/>
                                    <w:bottom w:val="none" w:sz="0" w:space="0" w:color="auto"/>
                                    <w:right w:val="none" w:sz="0" w:space="0" w:color="auto"/>
                                  </w:divBdr>
                                </w:div>
                              </w:divsChild>
                            </w:div>
                            <w:div w:id="971010922">
                              <w:marLeft w:val="0"/>
                              <w:marRight w:val="0"/>
                              <w:marTop w:val="240"/>
                              <w:marBottom w:val="240"/>
                              <w:divBdr>
                                <w:top w:val="none" w:sz="0" w:space="0" w:color="auto"/>
                                <w:left w:val="none" w:sz="0" w:space="0" w:color="auto"/>
                                <w:bottom w:val="none" w:sz="0" w:space="0" w:color="auto"/>
                                <w:right w:val="none" w:sz="0" w:space="0" w:color="auto"/>
                              </w:divBdr>
                              <w:divsChild>
                                <w:div w:id="357896381">
                                  <w:marLeft w:val="0"/>
                                  <w:marRight w:val="0"/>
                                  <w:marTop w:val="0"/>
                                  <w:marBottom w:val="0"/>
                                  <w:divBdr>
                                    <w:top w:val="none" w:sz="0" w:space="0" w:color="auto"/>
                                    <w:left w:val="none" w:sz="0" w:space="0" w:color="auto"/>
                                    <w:bottom w:val="none" w:sz="0" w:space="0" w:color="auto"/>
                                    <w:right w:val="none" w:sz="0" w:space="0" w:color="auto"/>
                                  </w:divBdr>
                                </w:div>
                              </w:divsChild>
                            </w:div>
                            <w:div w:id="960379914">
                              <w:marLeft w:val="0"/>
                              <w:marRight w:val="0"/>
                              <w:marTop w:val="240"/>
                              <w:marBottom w:val="240"/>
                              <w:divBdr>
                                <w:top w:val="none" w:sz="0" w:space="0" w:color="auto"/>
                                <w:left w:val="none" w:sz="0" w:space="0" w:color="auto"/>
                                <w:bottom w:val="none" w:sz="0" w:space="0" w:color="auto"/>
                                <w:right w:val="none" w:sz="0" w:space="0" w:color="auto"/>
                              </w:divBdr>
                              <w:divsChild>
                                <w:div w:id="14596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7108302">
      <w:bodyDiv w:val="1"/>
      <w:marLeft w:val="0"/>
      <w:marRight w:val="0"/>
      <w:marTop w:val="0"/>
      <w:marBottom w:val="0"/>
      <w:divBdr>
        <w:top w:val="none" w:sz="0" w:space="0" w:color="auto"/>
        <w:left w:val="none" w:sz="0" w:space="0" w:color="auto"/>
        <w:bottom w:val="none" w:sz="0" w:space="0" w:color="auto"/>
        <w:right w:val="none" w:sz="0" w:space="0" w:color="auto"/>
      </w:divBdr>
      <w:divsChild>
        <w:div w:id="40248109">
          <w:marLeft w:val="0"/>
          <w:marRight w:val="0"/>
          <w:marTop w:val="0"/>
          <w:marBottom w:val="0"/>
          <w:divBdr>
            <w:top w:val="none" w:sz="0" w:space="0" w:color="auto"/>
            <w:left w:val="none" w:sz="0" w:space="0" w:color="auto"/>
            <w:bottom w:val="none" w:sz="0" w:space="0" w:color="auto"/>
            <w:right w:val="none" w:sz="0" w:space="0" w:color="auto"/>
          </w:divBdr>
          <w:divsChild>
            <w:div w:id="817385931">
              <w:marLeft w:val="0"/>
              <w:marRight w:val="0"/>
              <w:marTop w:val="0"/>
              <w:marBottom w:val="0"/>
              <w:divBdr>
                <w:top w:val="none" w:sz="0" w:space="0" w:color="auto"/>
                <w:left w:val="none" w:sz="0" w:space="0" w:color="auto"/>
                <w:bottom w:val="none" w:sz="0" w:space="0" w:color="auto"/>
                <w:right w:val="none" w:sz="0" w:space="0" w:color="auto"/>
              </w:divBdr>
              <w:divsChild>
                <w:div w:id="1762213550">
                  <w:marLeft w:val="0"/>
                  <w:marRight w:val="0"/>
                  <w:marTop w:val="944"/>
                  <w:marBottom w:val="0"/>
                  <w:divBdr>
                    <w:top w:val="none" w:sz="0" w:space="0" w:color="auto"/>
                    <w:left w:val="none" w:sz="0" w:space="0" w:color="auto"/>
                    <w:bottom w:val="none" w:sz="0" w:space="0" w:color="auto"/>
                    <w:right w:val="none" w:sz="0" w:space="0" w:color="auto"/>
                  </w:divBdr>
                  <w:divsChild>
                    <w:div w:id="661658382">
                      <w:marLeft w:val="0"/>
                      <w:marRight w:val="0"/>
                      <w:marTop w:val="0"/>
                      <w:marBottom w:val="0"/>
                      <w:divBdr>
                        <w:top w:val="none" w:sz="0" w:space="0" w:color="auto"/>
                        <w:left w:val="none" w:sz="0" w:space="0" w:color="auto"/>
                        <w:bottom w:val="none" w:sz="0" w:space="0" w:color="auto"/>
                        <w:right w:val="none" w:sz="0" w:space="0" w:color="auto"/>
                      </w:divBdr>
                      <w:divsChild>
                        <w:div w:id="757823807">
                          <w:marLeft w:val="0"/>
                          <w:marRight w:val="0"/>
                          <w:marTop w:val="0"/>
                          <w:marBottom w:val="0"/>
                          <w:divBdr>
                            <w:top w:val="none" w:sz="0" w:space="0" w:color="auto"/>
                            <w:left w:val="none" w:sz="0" w:space="0" w:color="auto"/>
                            <w:bottom w:val="none" w:sz="0" w:space="0" w:color="auto"/>
                            <w:right w:val="none" w:sz="0" w:space="0" w:color="auto"/>
                          </w:divBdr>
                          <w:divsChild>
                            <w:div w:id="547499219">
                              <w:marLeft w:val="0"/>
                              <w:marRight w:val="0"/>
                              <w:marTop w:val="0"/>
                              <w:marBottom w:val="0"/>
                              <w:divBdr>
                                <w:top w:val="none" w:sz="0" w:space="0" w:color="auto"/>
                                <w:left w:val="none" w:sz="0" w:space="0" w:color="auto"/>
                                <w:bottom w:val="none" w:sz="0" w:space="0" w:color="auto"/>
                                <w:right w:val="none" w:sz="0" w:space="0" w:color="auto"/>
                              </w:divBdr>
                            </w:div>
                          </w:divsChild>
                        </w:div>
                        <w:div w:id="277640984">
                          <w:marLeft w:val="0"/>
                          <w:marRight w:val="212"/>
                          <w:marTop w:val="0"/>
                          <w:marBottom w:val="0"/>
                          <w:divBdr>
                            <w:top w:val="none" w:sz="0" w:space="0" w:color="auto"/>
                            <w:left w:val="none" w:sz="0" w:space="0" w:color="auto"/>
                            <w:bottom w:val="none" w:sz="0" w:space="0" w:color="auto"/>
                            <w:right w:val="none" w:sz="0" w:space="0" w:color="auto"/>
                          </w:divBdr>
                        </w:div>
                        <w:div w:id="28242094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884569">
          <w:marLeft w:val="0"/>
          <w:marRight w:val="0"/>
          <w:marTop w:val="0"/>
          <w:marBottom w:val="0"/>
          <w:divBdr>
            <w:top w:val="none" w:sz="0" w:space="0" w:color="auto"/>
            <w:left w:val="none" w:sz="0" w:space="0" w:color="auto"/>
            <w:bottom w:val="none" w:sz="0" w:space="0" w:color="auto"/>
            <w:right w:val="none" w:sz="0" w:space="0" w:color="auto"/>
          </w:divBdr>
          <w:divsChild>
            <w:div w:id="1498809517">
              <w:marLeft w:val="0"/>
              <w:marRight w:val="0"/>
              <w:marTop w:val="0"/>
              <w:marBottom w:val="0"/>
              <w:divBdr>
                <w:top w:val="none" w:sz="0" w:space="0" w:color="auto"/>
                <w:left w:val="none" w:sz="0" w:space="0" w:color="auto"/>
                <w:bottom w:val="none" w:sz="0" w:space="0" w:color="auto"/>
                <w:right w:val="none" w:sz="0" w:space="0" w:color="auto"/>
              </w:divBdr>
              <w:divsChild>
                <w:div w:id="1678001853">
                  <w:marLeft w:val="0"/>
                  <w:marRight w:val="0"/>
                  <w:marTop w:val="0"/>
                  <w:marBottom w:val="0"/>
                  <w:divBdr>
                    <w:top w:val="none" w:sz="0" w:space="0" w:color="auto"/>
                    <w:left w:val="none" w:sz="0" w:space="0" w:color="auto"/>
                    <w:bottom w:val="none" w:sz="0" w:space="0" w:color="auto"/>
                    <w:right w:val="none" w:sz="0" w:space="0" w:color="auto"/>
                  </w:divBdr>
                  <w:divsChild>
                    <w:div w:id="1560821166">
                      <w:marLeft w:val="0"/>
                      <w:marRight w:val="2361"/>
                      <w:marTop w:val="0"/>
                      <w:marBottom w:val="0"/>
                      <w:divBdr>
                        <w:top w:val="none" w:sz="0" w:space="0" w:color="auto"/>
                        <w:left w:val="none" w:sz="0" w:space="0" w:color="auto"/>
                        <w:bottom w:val="none" w:sz="0" w:space="0" w:color="auto"/>
                        <w:right w:val="none" w:sz="0" w:space="0" w:color="auto"/>
                      </w:divBdr>
                      <w:divsChild>
                        <w:div w:id="170608340">
                          <w:marLeft w:val="0"/>
                          <w:marRight w:val="0"/>
                          <w:marTop w:val="944"/>
                          <w:marBottom w:val="944"/>
                          <w:divBdr>
                            <w:top w:val="none" w:sz="0" w:space="0" w:color="auto"/>
                            <w:left w:val="none" w:sz="0" w:space="0" w:color="auto"/>
                            <w:bottom w:val="none" w:sz="0" w:space="0" w:color="auto"/>
                            <w:right w:val="none" w:sz="0" w:space="0" w:color="auto"/>
                          </w:divBdr>
                          <w:divsChild>
                            <w:div w:id="268201954">
                              <w:marLeft w:val="0"/>
                              <w:marRight w:val="0"/>
                              <w:marTop w:val="0"/>
                              <w:marBottom w:val="472"/>
                              <w:divBdr>
                                <w:top w:val="none" w:sz="0" w:space="0" w:color="auto"/>
                                <w:left w:val="none" w:sz="0" w:space="0" w:color="auto"/>
                                <w:bottom w:val="none" w:sz="0" w:space="0" w:color="auto"/>
                                <w:right w:val="none" w:sz="0" w:space="0" w:color="auto"/>
                              </w:divBdr>
                            </w:div>
                            <w:div w:id="1548296844">
                              <w:marLeft w:val="0"/>
                              <w:marRight w:val="0"/>
                              <w:marTop w:val="472"/>
                              <w:marBottom w:val="472"/>
                              <w:divBdr>
                                <w:top w:val="none" w:sz="0" w:space="0" w:color="auto"/>
                                <w:left w:val="none" w:sz="0" w:space="0" w:color="auto"/>
                                <w:bottom w:val="none" w:sz="0" w:space="0" w:color="auto"/>
                                <w:right w:val="none" w:sz="0" w:space="0" w:color="auto"/>
                              </w:divBdr>
                            </w:div>
                            <w:div w:id="1439251744">
                              <w:marLeft w:val="0"/>
                              <w:marRight w:val="0"/>
                              <w:marTop w:val="472"/>
                              <w:marBottom w:val="944"/>
                              <w:divBdr>
                                <w:top w:val="single" w:sz="12" w:space="31" w:color="EB5D0B"/>
                                <w:left w:val="none" w:sz="0" w:space="0" w:color="auto"/>
                                <w:bottom w:val="single" w:sz="12" w:space="31" w:color="EB5D0B"/>
                                <w:right w:val="none" w:sz="0" w:space="0" w:color="auto"/>
                              </w:divBdr>
                            </w:div>
                            <w:div w:id="360086564">
                              <w:marLeft w:val="0"/>
                              <w:marRight w:val="0"/>
                              <w:marTop w:val="378"/>
                              <w:marBottom w:val="378"/>
                              <w:divBdr>
                                <w:top w:val="none" w:sz="0" w:space="0" w:color="auto"/>
                                <w:left w:val="none" w:sz="0" w:space="0" w:color="auto"/>
                                <w:bottom w:val="none" w:sz="0" w:space="0" w:color="auto"/>
                                <w:right w:val="none" w:sz="0" w:space="0" w:color="auto"/>
                              </w:divBdr>
                              <w:divsChild>
                                <w:div w:id="45759743">
                                  <w:marLeft w:val="0"/>
                                  <w:marRight w:val="0"/>
                                  <w:marTop w:val="0"/>
                                  <w:marBottom w:val="0"/>
                                  <w:divBdr>
                                    <w:top w:val="none" w:sz="0" w:space="0" w:color="auto"/>
                                    <w:left w:val="none" w:sz="0" w:space="0" w:color="auto"/>
                                    <w:bottom w:val="none" w:sz="0" w:space="0" w:color="auto"/>
                                    <w:right w:val="none" w:sz="0" w:space="0" w:color="auto"/>
                                  </w:divBdr>
                                </w:div>
                              </w:divsChild>
                            </w:div>
                            <w:div w:id="1545750130">
                              <w:marLeft w:val="0"/>
                              <w:marRight w:val="0"/>
                              <w:marTop w:val="378"/>
                              <w:marBottom w:val="378"/>
                              <w:divBdr>
                                <w:top w:val="none" w:sz="0" w:space="0" w:color="auto"/>
                                <w:left w:val="none" w:sz="0" w:space="0" w:color="auto"/>
                                <w:bottom w:val="none" w:sz="0" w:space="0" w:color="auto"/>
                                <w:right w:val="none" w:sz="0" w:space="0" w:color="auto"/>
                              </w:divBdr>
                              <w:divsChild>
                                <w:div w:id="524565837">
                                  <w:marLeft w:val="0"/>
                                  <w:marRight w:val="0"/>
                                  <w:marTop w:val="0"/>
                                  <w:marBottom w:val="0"/>
                                  <w:divBdr>
                                    <w:top w:val="none" w:sz="0" w:space="0" w:color="auto"/>
                                    <w:left w:val="none" w:sz="0" w:space="0" w:color="auto"/>
                                    <w:bottom w:val="none" w:sz="0" w:space="0" w:color="auto"/>
                                    <w:right w:val="none" w:sz="0" w:space="0" w:color="auto"/>
                                  </w:divBdr>
                                </w:div>
                              </w:divsChild>
                            </w:div>
                            <w:div w:id="19673321">
                              <w:marLeft w:val="0"/>
                              <w:marRight w:val="0"/>
                              <w:marTop w:val="378"/>
                              <w:marBottom w:val="378"/>
                              <w:divBdr>
                                <w:top w:val="none" w:sz="0" w:space="0" w:color="auto"/>
                                <w:left w:val="none" w:sz="0" w:space="0" w:color="auto"/>
                                <w:bottom w:val="none" w:sz="0" w:space="0" w:color="auto"/>
                                <w:right w:val="none" w:sz="0" w:space="0" w:color="auto"/>
                              </w:divBdr>
                              <w:divsChild>
                                <w:div w:id="630940138">
                                  <w:marLeft w:val="0"/>
                                  <w:marRight w:val="0"/>
                                  <w:marTop w:val="0"/>
                                  <w:marBottom w:val="0"/>
                                  <w:divBdr>
                                    <w:top w:val="none" w:sz="0" w:space="0" w:color="auto"/>
                                    <w:left w:val="none" w:sz="0" w:space="0" w:color="auto"/>
                                    <w:bottom w:val="none" w:sz="0" w:space="0" w:color="auto"/>
                                    <w:right w:val="none" w:sz="0" w:space="0" w:color="auto"/>
                                  </w:divBdr>
                                </w:div>
                              </w:divsChild>
                            </w:div>
                            <w:div w:id="2105832066">
                              <w:marLeft w:val="0"/>
                              <w:marRight w:val="0"/>
                              <w:marTop w:val="378"/>
                              <w:marBottom w:val="378"/>
                              <w:divBdr>
                                <w:top w:val="none" w:sz="0" w:space="0" w:color="auto"/>
                                <w:left w:val="none" w:sz="0" w:space="0" w:color="auto"/>
                                <w:bottom w:val="none" w:sz="0" w:space="0" w:color="auto"/>
                                <w:right w:val="none" w:sz="0" w:space="0" w:color="auto"/>
                              </w:divBdr>
                              <w:divsChild>
                                <w:div w:id="1774861306">
                                  <w:marLeft w:val="0"/>
                                  <w:marRight w:val="0"/>
                                  <w:marTop w:val="0"/>
                                  <w:marBottom w:val="0"/>
                                  <w:divBdr>
                                    <w:top w:val="none" w:sz="0" w:space="0" w:color="auto"/>
                                    <w:left w:val="none" w:sz="0" w:space="0" w:color="auto"/>
                                    <w:bottom w:val="none" w:sz="0" w:space="0" w:color="auto"/>
                                    <w:right w:val="none" w:sz="0" w:space="0" w:color="auto"/>
                                  </w:divBdr>
                                </w:div>
                              </w:divsChild>
                            </w:div>
                            <w:div w:id="2068261074">
                              <w:marLeft w:val="0"/>
                              <w:marRight w:val="0"/>
                              <w:marTop w:val="567"/>
                              <w:marBottom w:val="708"/>
                              <w:divBdr>
                                <w:top w:val="none" w:sz="0" w:space="0" w:color="auto"/>
                                <w:left w:val="none" w:sz="0" w:space="0" w:color="auto"/>
                                <w:bottom w:val="none" w:sz="0" w:space="0" w:color="auto"/>
                                <w:right w:val="none" w:sz="0" w:space="0" w:color="auto"/>
                              </w:divBdr>
                              <w:divsChild>
                                <w:div w:id="1256937955">
                                  <w:marLeft w:val="0"/>
                                  <w:marRight w:val="0"/>
                                  <w:marTop w:val="0"/>
                                  <w:marBottom w:val="0"/>
                                  <w:divBdr>
                                    <w:top w:val="none" w:sz="0" w:space="0" w:color="auto"/>
                                    <w:left w:val="none" w:sz="0" w:space="0" w:color="auto"/>
                                    <w:bottom w:val="single" w:sz="12" w:space="24" w:color="B8B9BA"/>
                                    <w:right w:val="none" w:sz="0" w:space="0" w:color="auto"/>
                                  </w:divBdr>
                                  <w:divsChild>
                                    <w:div w:id="413626857">
                                      <w:marLeft w:val="0"/>
                                      <w:marRight w:val="0"/>
                                      <w:marTop w:val="0"/>
                                      <w:marBottom w:val="0"/>
                                      <w:divBdr>
                                        <w:top w:val="none" w:sz="0" w:space="0" w:color="auto"/>
                                        <w:left w:val="none" w:sz="0" w:space="0" w:color="auto"/>
                                        <w:bottom w:val="none" w:sz="0" w:space="0" w:color="auto"/>
                                        <w:right w:val="none" w:sz="0" w:space="0" w:color="auto"/>
                                      </w:divBdr>
                                    </w:div>
                                    <w:div w:id="1718160589">
                                      <w:marLeft w:val="0"/>
                                      <w:marRight w:val="0"/>
                                      <w:marTop w:val="354"/>
                                      <w:marBottom w:val="0"/>
                                      <w:divBdr>
                                        <w:top w:val="none" w:sz="0" w:space="0" w:color="auto"/>
                                        <w:left w:val="none" w:sz="0" w:space="0" w:color="auto"/>
                                        <w:bottom w:val="none" w:sz="0" w:space="0" w:color="auto"/>
                                        <w:right w:val="none" w:sz="0" w:space="0" w:color="auto"/>
                                      </w:divBdr>
                                      <w:divsChild>
                                        <w:div w:id="354813775">
                                          <w:marLeft w:val="0"/>
                                          <w:marRight w:val="0"/>
                                          <w:marTop w:val="0"/>
                                          <w:marBottom w:val="0"/>
                                          <w:divBdr>
                                            <w:top w:val="none" w:sz="0" w:space="0" w:color="auto"/>
                                            <w:left w:val="none" w:sz="0" w:space="0" w:color="auto"/>
                                            <w:bottom w:val="none" w:sz="0" w:space="0" w:color="auto"/>
                                            <w:right w:val="none" w:sz="0" w:space="0" w:color="auto"/>
                                          </w:divBdr>
                                        </w:div>
                                      </w:divsChild>
                                    </w:div>
                                    <w:div w:id="4261181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01678716">
                              <w:marLeft w:val="0"/>
                              <w:marRight w:val="0"/>
                              <w:marTop w:val="378"/>
                              <w:marBottom w:val="378"/>
                              <w:divBdr>
                                <w:top w:val="none" w:sz="0" w:space="0" w:color="auto"/>
                                <w:left w:val="none" w:sz="0" w:space="0" w:color="auto"/>
                                <w:bottom w:val="none" w:sz="0" w:space="0" w:color="auto"/>
                                <w:right w:val="none" w:sz="0" w:space="0" w:color="auto"/>
                              </w:divBdr>
                              <w:divsChild>
                                <w:div w:id="546600021">
                                  <w:marLeft w:val="0"/>
                                  <w:marRight w:val="0"/>
                                  <w:marTop w:val="0"/>
                                  <w:marBottom w:val="0"/>
                                  <w:divBdr>
                                    <w:top w:val="none" w:sz="0" w:space="0" w:color="auto"/>
                                    <w:left w:val="none" w:sz="0" w:space="0" w:color="auto"/>
                                    <w:bottom w:val="none" w:sz="0" w:space="0" w:color="auto"/>
                                    <w:right w:val="none" w:sz="0" w:space="0" w:color="auto"/>
                                  </w:divBdr>
                                </w:div>
                              </w:divsChild>
                            </w:div>
                            <w:div w:id="560100954">
                              <w:marLeft w:val="0"/>
                              <w:marRight w:val="0"/>
                              <w:marTop w:val="567"/>
                              <w:marBottom w:val="567"/>
                              <w:divBdr>
                                <w:top w:val="none" w:sz="0" w:space="0" w:color="auto"/>
                                <w:left w:val="none" w:sz="0" w:space="0" w:color="auto"/>
                                <w:bottom w:val="none" w:sz="0" w:space="0" w:color="auto"/>
                                <w:right w:val="none" w:sz="0" w:space="0" w:color="auto"/>
                              </w:divBdr>
                            </w:div>
                            <w:div w:id="1342120926">
                              <w:marLeft w:val="0"/>
                              <w:marRight w:val="0"/>
                              <w:marTop w:val="378"/>
                              <w:marBottom w:val="378"/>
                              <w:divBdr>
                                <w:top w:val="none" w:sz="0" w:space="0" w:color="auto"/>
                                <w:left w:val="none" w:sz="0" w:space="0" w:color="auto"/>
                                <w:bottom w:val="none" w:sz="0" w:space="0" w:color="auto"/>
                                <w:right w:val="none" w:sz="0" w:space="0" w:color="auto"/>
                              </w:divBdr>
                              <w:divsChild>
                                <w:div w:id="2061778320">
                                  <w:marLeft w:val="0"/>
                                  <w:marRight w:val="0"/>
                                  <w:marTop w:val="0"/>
                                  <w:marBottom w:val="0"/>
                                  <w:divBdr>
                                    <w:top w:val="none" w:sz="0" w:space="0" w:color="auto"/>
                                    <w:left w:val="none" w:sz="0" w:space="0" w:color="auto"/>
                                    <w:bottom w:val="none" w:sz="0" w:space="0" w:color="auto"/>
                                    <w:right w:val="none" w:sz="0" w:space="0" w:color="auto"/>
                                  </w:divBdr>
                                </w:div>
                              </w:divsChild>
                            </w:div>
                            <w:div w:id="1993944932">
                              <w:marLeft w:val="0"/>
                              <w:marRight w:val="0"/>
                              <w:marTop w:val="378"/>
                              <w:marBottom w:val="378"/>
                              <w:divBdr>
                                <w:top w:val="none" w:sz="0" w:space="0" w:color="auto"/>
                                <w:left w:val="none" w:sz="0" w:space="0" w:color="auto"/>
                                <w:bottom w:val="none" w:sz="0" w:space="0" w:color="auto"/>
                                <w:right w:val="none" w:sz="0" w:space="0" w:color="auto"/>
                              </w:divBdr>
                              <w:divsChild>
                                <w:div w:id="2072654905">
                                  <w:marLeft w:val="0"/>
                                  <w:marRight w:val="0"/>
                                  <w:marTop w:val="0"/>
                                  <w:marBottom w:val="0"/>
                                  <w:divBdr>
                                    <w:top w:val="none" w:sz="0" w:space="0" w:color="auto"/>
                                    <w:left w:val="none" w:sz="0" w:space="0" w:color="auto"/>
                                    <w:bottom w:val="none" w:sz="0" w:space="0" w:color="auto"/>
                                    <w:right w:val="none" w:sz="0" w:space="0" w:color="auto"/>
                                  </w:divBdr>
                                </w:div>
                              </w:divsChild>
                            </w:div>
                            <w:div w:id="1370642691">
                              <w:marLeft w:val="0"/>
                              <w:marRight w:val="0"/>
                              <w:marTop w:val="378"/>
                              <w:marBottom w:val="378"/>
                              <w:divBdr>
                                <w:top w:val="none" w:sz="0" w:space="0" w:color="auto"/>
                                <w:left w:val="none" w:sz="0" w:space="0" w:color="auto"/>
                                <w:bottom w:val="none" w:sz="0" w:space="0" w:color="auto"/>
                                <w:right w:val="none" w:sz="0" w:space="0" w:color="auto"/>
                              </w:divBdr>
                              <w:divsChild>
                                <w:div w:id="343436358">
                                  <w:marLeft w:val="0"/>
                                  <w:marRight w:val="0"/>
                                  <w:marTop w:val="0"/>
                                  <w:marBottom w:val="0"/>
                                  <w:divBdr>
                                    <w:top w:val="none" w:sz="0" w:space="0" w:color="auto"/>
                                    <w:left w:val="none" w:sz="0" w:space="0" w:color="auto"/>
                                    <w:bottom w:val="none" w:sz="0" w:space="0" w:color="auto"/>
                                    <w:right w:val="none" w:sz="0" w:space="0" w:color="auto"/>
                                  </w:divBdr>
                                </w:div>
                              </w:divsChild>
                            </w:div>
                            <w:div w:id="50690187">
                              <w:marLeft w:val="0"/>
                              <w:marRight w:val="0"/>
                              <w:marTop w:val="378"/>
                              <w:marBottom w:val="378"/>
                              <w:divBdr>
                                <w:top w:val="none" w:sz="0" w:space="0" w:color="auto"/>
                                <w:left w:val="none" w:sz="0" w:space="0" w:color="auto"/>
                                <w:bottom w:val="none" w:sz="0" w:space="0" w:color="auto"/>
                                <w:right w:val="none" w:sz="0" w:space="0" w:color="auto"/>
                              </w:divBdr>
                              <w:divsChild>
                                <w:div w:id="1898007380">
                                  <w:marLeft w:val="0"/>
                                  <w:marRight w:val="0"/>
                                  <w:marTop w:val="0"/>
                                  <w:marBottom w:val="0"/>
                                  <w:divBdr>
                                    <w:top w:val="none" w:sz="0" w:space="0" w:color="auto"/>
                                    <w:left w:val="none" w:sz="0" w:space="0" w:color="auto"/>
                                    <w:bottom w:val="none" w:sz="0" w:space="0" w:color="auto"/>
                                    <w:right w:val="none" w:sz="0" w:space="0" w:color="auto"/>
                                  </w:divBdr>
                                </w:div>
                              </w:divsChild>
                            </w:div>
                            <w:div w:id="262152461">
                              <w:marLeft w:val="0"/>
                              <w:marRight w:val="0"/>
                              <w:marTop w:val="567"/>
                              <w:marBottom w:val="567"/>
                              <w:divBdr>
                                <w:top w:val="none" w:sz="0" w:space="0" w:color="auto"/>
                                <w:left w:val="none" w:sz="0" w:space="0" w:color="auto"/>
                                <w:bottom w:val="none" w:sz="0" w:space="0" w:color="auto"/>
                                <w:right w:val="none" w:sz="0" w:space="0" w:color="auto"/>
                              </w:divBdr>
                            </w:div>
                            <w:div w:id="1006324057">
                              <w:marLeft w:val="0"/>
                              <w:marRight w:val="0"/>
                              <w:marTop w:val="378"/>
                              <w:marBottom w:val="378"/>
                              <w:divBdr>
                                <w:top w:val="none" w:sz="0" w:space="0" w:color="auto"/>
                                <w:left w:val="none" w:sz="0" w:space="0" w:color="auto"/>
                                <w:bottom w:val="none" w:sz="0" w:space="0" w:color="auto"/>
                                <w:right w:val="none" w:sz="0" w:space="0" w:color="auto"/>
                              </w:divBdr>
                              <w:divsChild>
                                <w:div w:id="1990481090">
                                  <w:marLeft w:val="0"/>
                                  <w:marRight w:val="0"/>
                                  <w:marTop w:val="0"/>
                                  <w:marBottom w:val="0"/>
                                  <w:divBdr>
                                    <w:top w:val="none" w:sz="0" w:space="0" w:color="auto"/>
                                    <w:left w:val="none" w:sz="0" w:space="0" w:color="auto"/>
                                    <w:bottom w:val="none" w:sz="0" w:space="0" w:color="auto"/>
                                    <w:right w:val="none" w:sz="0" w:space="0" w:color="auto"/>
                                  </w:divBdr>
                                </w:div>
                              </w:divsChild>
                            </w:div>
                            <w:div w:id="371347651">
                              <w:marLeft w:val="0"/>
                              <w:marRight w:val="0"/>
                              <w:marTop w:val="378"/>
                              <w:marBottom w:val="378"/>
                              <w:divBdr>
                                <w:top w:val="none" w:sz="0" w:space="0" w:color="auto"/>
                                <w:left w:val="none" w:sz="0" w:space="0" w:color="auto"/>
                                <w:bottom w:val="none" w:sz="0" w:space="0" w:color="auto"/>
                                <w:right w:val="none" w:sz="0" w:space="0" w:color="auto"/>
                              </w:divBdr>
                              <w:divsChild>
                                <w:div w:id="2027636761">
                                  <w:marLeft w:val="0"/>
                                  <w:marRight w:val="0"/>
                                  <w:marTop w:val="0"/>
                                  <w:marBottom w:val="0"/>
                                  <w:divBdr>
                                    <w:top w:val="none" w:sz="0" w:space="0" w:color="auto"/>
                                    <w:left w:val="none" w:sz="0" w:space="0" w:color="auto"/>
                                    <w:bottom w:val="none" w:sz="0" w:space="0" w:color="auto"/>
                                    <w:right w:val="none" w:sz="0" w:space="0" w:color="auto"/>
                                  </w:divBdr>
                                </w:div>
                              </w:divsChild>
                            </w:div>
                            <w:div w:id="775098761">
                              <w:marLeft w:val="0"/>
                              <w:marRight w:val="0"/>
                              <w:marTop w:val="567"/>
                              <w:marBottom w:val="708"/>
                              <w:divBdr>
                                <w:top w:val="none" w:sz="0" w:space="0" w:color="auto"/>
                                <w:left w:val="none" w:sz="0" w:space="0" w:color="auto"/>
                                <w:bottom w:val="none" w:sz="0" w:space="0" w:color="auto"/>
                                <w:right w:val="none" w:sz="0" w:space="0" w:color="auto"/>
                              </w:divBdr>
                              <w:divsChild>
                                <w:div w:id="551426615">
                                  <w:marLeft w:val="0"/>
                                  <w:marRight w:val="0"/>
                                  <w:marTop w:val="0"/>
                                  <w:marBottom w:val="0"/>
                                  <w:divBdr>
                                    <w:top w:val="none" w:sz="0" w:space="0" w:color="auto"/>
                                    <w:left w:val="none" w:sz="0" w:space="0" w:color="auto"/>
                                    <w:bottom w:val="none" w:sz="0" w:space="0" w:color="auto"/>
                                    <w:right w:val="none" w:sz="0" w:space="0" w:color="auto"/>
                                  </w:divBdr>
                                  <w:divsChild>
                                    <w:div w:id="660087144">
                                      <w:marLeft w:val="0"/>
                                      <w:marRight w:val="0"/>
                                      <w:marTop w:val="0"/>
                                      <w:marBottom w:val="0"/>
                                      <w:divBdr>
                                        <w:top w:val="none" w:sz="0" w:space="0" w:color="auto"/>
                                        <w:left w:val="none" w:sz="0" w:space="0" w:color="auto"/>
                                        <w:bottom w:val="none" w:sz="0" w:space="0" w:color="auto"/>
                                        <w:right w:val="none" w:sz="0" w:space="0" w:color="auto"/>
                                      </w:divBdr>
                                      <w:divsChild>
                                        <w:div w:id="1703480425">
                                          <w:marLeft w:val="0"/>
                                          <w:marRight w:val="0"/>
                                          <w:marTop w:val="0"/>
                                          <w:marBottom w:val="0"/>
                                          <w:divBdr>
                                            <w:top w:val="none" w:sz="0" w:space="0" w:color="auto"/>
                                            <w:left w:val="none" w:sz="0" w:space="0" w:color="auto"/>
                                            <w:bottom w:val="none" w:sz="0" w:space="0" w:color="auto"/>
                                            <w:right w:val="none" w:sz="0" w:space="0" w:color="auto"/>
                                          </w:divBdr>
                                          <w:divsChild>
                                            <w:div w:id="1743991814">
                                              <w:marLeft w:val="0"/>
                                              <w:marRight w:val="0"/>
                                              <w:marTop w:val="0"/>
                                              <w:marBottom w:val="0"/>
                                              <w:divBdr>
                                                <w:top w:val="none" w:sz="0" w:space="0" w:color="auto"/>
                                                <w:left w:val="none" w:sz="0" w:space="0" w:color="auto"/>
                                                <w:bottom w:val="none" w:sz="0" w:space="0" w:color="auto"/>
                                                <w:right w:val="none" w:sz="0" w:space="0" w:color="auto"/>
                                              </w:divBdr>
                                            </w:div>
                                          </w:divsChild>
                                        </w:div>
                                        <w:div w:id="819738294">
                                          <w:marLeft w:val="0"/>
                                          <w:marRight w:val="0"/>
                                          <w:marTop w:val="0"/>
                                          <w:marBottom w:val="0"/>
                                          <w:divBdr>
                                            <w:top w:val="none" w:sz="0" w:space="0" w:color="auto"/>
                                            <w:left w:val="none" w:sz="0" w:space="0" w:color="auto"/>
                                            <w:bottom w:val="none" w:sz="0" w:space="0" w:color="auto"/>
                                            <w:right w:val="none" w:sz="0" w:space="0" w:color="auto"/>
                                          </w:divBdr>
                                        </w:div>
                                        <w:div w:id="192776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670440">
                              <w:marLeft w:val="0"/>
                              <w:marRight w:val="0"/>
                              <w:marTop w:val="378"/>
                              <w:marBottom w:val="378"/>
                              <w:divBdr>
                                <w:top w:val="none" w:sz="0" w:space="0" w:color="auto"/>
                                <w:left w:val="none" w:sz="0" w:space="0" w:color="auto"/>
                                <w:bottom w:val="none" w:sz="0" w:space="0" w:color="auto"/>
                                <w:right w:val="none" w:sz="0" w:space="0" w:color="auto"/>
                              </w:divBdr>
                              <w:divsChild>
                                <w:div w:id="1291789317">
                                  <w:marLeft w:val="0"/>
                                  <w:marRight w:val="0"/>
                                  <w:marTop w:val="0"/>
                                  <w:marBottom w:val="0"/>
                                  <w:divBdr>
                                    <w:top w:val="none" w:sz="0" w:space="0" w:color="auto"/>
                                    <w:left w:val="none" w:sz="0" w:space="0" w:color="auto"/>
                                    <w:bottom w:val="none" w:sz="0" w:space="0" w:color="auto"/>
                                    <w:right w:val="none" w:sz="0" w:space="0" w:color="auto"/>
                                  </w:divBdr>
                                </w:div>
                              </w:divsChild>
                            </w:div>
                            <w:div w:id="893009941">
                              <w:marLeft w:val="0"/>
                              <w:marRight w:val="0"/>
                              <w:marTop w:val="378"/>
                              <w:marBottom w:val="378"/>
                              <w:divBdr>
                                <w:top w:val="none" w:sz="0" w:space="0" w:color="auto"/>
                                <w:left w:val="none" w:sz="0" w:space="0" w:color="auto"/>
                                <w:bottom w:val="none" w:sz="0" w:space="0" w:color="auto"/>
                                <w:right w:val="none" w:sz="0" w:space="0" w:color="auto"/>
                              </w:divBdr>
                              <w:divsChild>
                                <w:div w:id="700397333">
                                  <w:marLeft w:val="0"/>
                                  <w:marRight w:val="0"/>
                                  <w:marTop w:val="0"/>
                                  <w:marBottom w:val="0"/>
                                  <w:divBdr>
                                    <w:top w:val="none" w:sz="0" w:space="0" w:color="auto"/>
                                    <w:left w:val="none" w:sz="0" w:space="0" w:color="auto"/>
                                    <w:bottom w:val="none" w:sz="0" w:space="0" w:color="auto"/>
                                    <w:right w:val="none" w:sz="0" w:space="0" w:color="auto"/>
                                  </w:divBdr>
                                </w:div>
                              </w:divsChild>
                            </w:div>
                            <w:div w:id="23947297">
                              <w:marLeft w:val="0"/>
                              <w:marRight w:val="0"/>
                              <w:marTop w:val="378"/>
                              <w:marBottom w:val="378"/>
                              <w:divBdr>
                                <w:top w:val="none" w:sz="0" w:space="0" w:color="auto"/>
                                <w:left w:val="none" w:sz="0" w:space="0" w:color="auto"/>
                                <w:bottom w:val="none" w:sz="0" w:space="0" w:color="auto"/>
                                <w:right w:val="none" w:sz="0" w:space="0" w:color="auto"/>
                              </w:divBdr>
                              <w:divsChild>
                                <w:div w:id="1942836066">
                                  <w:marLeft w:val="0"/>
                                  <w:marRight w:val="0"/>
                                  <w:marTop w:val="0"/>
                                  <w:marBottom w:val="0"/>
                                  <w:divBdr>
                                    <w:top w:val="none" w:sz="0" w:space="0" w:color="auto"/>
                                    <w:left w:val="none" w:sz="0" w:space="0" w:color="auto"/>
                                    <w:bottom w:val="none" w:sz="0" w:space="0" w:color="auto"/>
                                    <w:right w:val="none" w:sz="0" w:space="0" w:color="auto"/>
                                  </w:divBdr>
                                </w:div>
                              </w:divsChild>
                            </w:div>
                            <w:div w:id="475689621">
                              <w:marLeft w:val="0"/>
                              <w:marRight w:val="0"/>
                              <w:marTop w:val="378"/>
                              <w:marBottom w:val="378"/>
                              <w:divBdr>
                                <w:top w:val="none" w:sz="0" w:space="0" w:color="auto"/>
                                <w:left w:val="none" w:sz="0" w:space="0" w:color="auto"/>
                                <w:bottom w:val="none" w:sz="0" w:space="0" w:color="auto"/>
                                <w:right w:val="none" w:sz="0" w:space="0" w:color="auto"/>
                              </w:divBdr>
                              <w:divsChild>
                                <w:div w:id="1653412849">
                                  <w:marLeft w:val="0"/>
                                  <w:marRight w:val="0"/>
                                  <w:marTop w:val="0"/>
                                  <w:marBottom w:val="0"/>
                                  <w:divBdr>
                                    <w:top w:val="none" w:sz="0" w:space="0" w:color="auto"/>
                                    <w:left w:val="none" w:sz="0" w:space="0" w:color="auto"/>
                                    <w:bottom w:val="none" w:sz="0" w:space="0" w:color="auto"/>
                                    <w:right w:val="none" w:sz="0" w:space="0" w:color="auto"/>
                                  </w:divBdr>
                                </w:div>
                              </w:divsChild>
                            </w:div>
                            <w:div w:id="652493579">
                              <w:marLeft w:val="0"/>
                              <w:marRight w:val="0"/>
                              <w:marTop w:val="378"/>
                              <w:marBottom w:val="378"/>
                              <w:divBdr>
                                <w:top w:val="none" w:sz="0" w:space="0" w:color="auto"/>
                                <w:left w:val="none" w:sz="0" w:space="0" w:color="auto"/>
                                <w:bottom w:val="none" w:sz="0" w:space="0" w:color="auto"/>
                                <w:right w:val="none" w:sz="0" w:space="0" w:color="auto"/>
                              </w:divBdr>
                              <w:divsChild>
                                <w:div w:id="1437410754">
                                  <w:marLeft w:val="0"/>
                                  <w:marRight w:val="0"/>
                                  <w:marTop w:val="0"/>
                                  <w:marBottom w:val="0"/>
                                  <w:divBdr>
                                    <w:top w:val="none" w:sz="0" w:space="0" w:color="auto"/>
                                    <w:left w:val="none" w:sz="0" w:space="0" w:color="auto"/>
                                    <w:bottom w:val="none" w:sz="0" w:space="0" w:color="auto"/>
                                    <w:right w:val="none" w:sz="0" w:space="0" w:color="auto"/>
                                  </w:divBdr>
                                </w:div>
                              </w:divsChild>
                            </w:div>
                            <w:div w:id="581574521">
                              <w:marLeft w:val="0"/>
                              <w:marRight w:val="0"/>
                              <w:marTop w:val="378"/>
                              <w:marBottom w:val="378"/>
                              <w:divBdr>
                                <w:top w:val="none" w:sz="0" w:space="0" w:color="auto"/>
                                <w:left w:val="none" w:sz="0" w:space="0" w:color="auto"/>
                                <w:bottom w:val="none" w:sz="0" w:space="0" w:color="auto"/>
                                <w:right w:val="none" w:sz="0" w:space="0" w:color="auto"/>
                              </w:divBdr>
                              <w:divsChild>
                                <w:div w:id="248933725">
                                  <w:marLeft w:val="0"/>
                                  <w:marRight w:val="0"/>
                                  <w:marTop w:val="0"/>
                                  <w:marBottom w:val="0"/>
                                  <w:divBdr>
                                    <w:top w:val="none" w:sz="0" w:space="0" w:color="auto"/>
                                    <w:left w:val="none" w:sz="0" w:space="0" w:color="auto"/>
                                    <w:bottom w:val="none" w:sz="0" w:space="0" w:color="auto"/>
                                    <w:right w:val="none" w:sz="0" w:space="0" w:color="auto"/>
                                  </w:divBdr>
                                </w:div>
                              </w:divsChild>
                            </w:div>
                            <w:div w:id="1727756207">
                              <w:marLeft w:val="0"/>
                              <w:marRight w:val="0"/>
                              <w:marTop w:val="567"/>
                              <w:marBottom w:val="567"/>
                              <w:divBdr>
                                <w:top w:val="none" w:sz="0" w:space="0" w:color="auto"/>
                                <w:left w:val="none" w:sz="0" w:space="0" w:color="auto"/>
                                <w:bottom w:val="none" w:sz="0" w:space="0" w:color="auto"/>
                                <w:right w:val="none" w:sz="0" w:space="0" w:color="auto"/>
                              </w:divBdr>
                            </w:div>
                            <w:div w:id="166286588">
                              <w:marLeft w:val="0"/>
                              <w:marRight w:val="0"/>
                              <w:marTop w:val="378"/>
                              <w:marBottom w:val="378"/>
                              <w:divBdr>
                                <w:top w:val="none" w:sz="0" w:space="0" w:color="auto"/>
                                <w:left w:val="none" w:sz="0" w:space="0" w:color="auto"/>
                                <w:bottom w:val="none" w:sz="0" w:space="0" w:color="auto"/>
                                <w:right w:val="none" w:sz="0" w:space="0" w:color="auto"/>
                              </w:divBdr>
                              <w:divsChild>
                                <w:div w:id="561411174">
                                  <w:marLeft w:val="0"/>
                                  <w:marRight w:val="0"/>
                                  <w:marTop w:val="0"/>
                                  <w:marBottom w:val="0"/>
                                  <w:divBdr>
                                    <w:top w:val="none" w:sz="0" w:space="0" w:color="auto"/>
                                    <w:left w:val="none" w:sz="0" w:space="0" w:color="auto"/>
                                    <w:bottom w:val="none" w:sz="0" w:space="0" w:color="auto"/>
                                    <w:right w:val="none" w:sz="0" w:space="0" w:color="auto"/>
                                  </w:divBdr>
                                </w:div>
                              </w:divsChild>
                            </w:div>
                            <w:div w:id="489947374">
                              <w:marLeft w:val="0"/>
                              <w:marRight w:val="0"/>
                              <w:marTop w:val="378"/>
                              <w:marBottom w:val="378"/>
                              <w:divBdr>
                                <w:top w:val="none" w:sz="0" w:space="0" w:color="auto"/>
                                <w:left w:val="none" w:sz="0" w:space="0" w:color="auto"/>
                                <w:bottom w:val="none" w:sz="0" w:space="0" w:color="auto"/>
                                <w:right w:val="none" w:sz="0" w:space="0" w:color="auto"/>
                              </w:divBdr>
                              <w:divsChild>
                                <w:div w:id="1567690610">
                                  <w:marLeft w:val="0"/>
                                  <w:marRight w:val="0"/>
                                  <w:marTop w:val="0"/>
                                  <w:marBottom w:val="0"/>
                                  <w:divBdr>
                                    <w:top w:val="none" w:sz="0" w:space="0" w:color="auto"/>
                                    <w:left w:val="none" w:sz="0" w:space="0" w:color="auto"/>
                                    <w:bottom w:val="none" w:sz="0" w:space="0" w:color="auto"/>
                                    <w:right w:val="none" w:sz="0" w:space="0" w:color="auto"/>
                                  </w:divBdr>
                                </w:div>
                              </w:divsChild>
                            </w:div>
                            <w:div w:id="875194534">
                              <w:marLeft w:val="0"/>
                              <w:marRight w:val="0"/>
                              <w:marTop w:val="378"/>
                              <w:marBottom w:val="378"/>
                              <w:divBdr>
                                <w:top w:val="none" w:sz="0" w:space="0" w:color="auto"/>
                                <w:left w:val="none" w:sz="0" w:space="0" w:color="auto"/>
                                <w:bottom w:val="none" w:sz="0" w:space="0" w:color="auto"/>
                                <w:right w:val="none" w:sz="0" w:space="0" w:color="auto"/>
                              </w:divBdr>
                              <w:divsChild>
                                <w:div w:id="1133404085">
                                  <w:marLeft w:val="0"/>
                                  <w:marRight w:val="0"/>
                                  <w:marTop w:val="0"/>
                                  <w:marBottom w:val="0"/>
                                  <w:divBdr>
                                    <w:top w:val="none" w:sz="0" w:space="0" w:color="auto"/>
                                    <w:left w:val="none" w:sz="0" w:space="0" w:color="auto"/>
                                    <w:bottom w:val="none" w:sz="0" w:space="0" w:color="auto"/>
                                    <w:right w:val="none" w:sz="0" w:space="0" w:color="auto"/>
                                  </w:divBdr>
                                </w:div>
                              </w:divsChild>
                            </w:div>
                            <w:div w:id="1615400282">
                              <w:marLeft w:val="0"/>
                              <w:marRight w:val="0"/>
                              <w:marTop w:val="567"/>
                              <w:marBottom w:val="567"/>
                              <w:divBdr>
                                <w:top w:val="none" w:sz="0" w:space="0" w:color="auto"/>
                                <w:left w:val="none" w:sz="0" w:space="0" w:color="auto"/>
                                <w:bottom w:val="none" w:sz="0" w:space="0" w:color="auto"/>
                                <w:right w:val="none" w:sz="0" w:space="0" w:color="auto"/>
                              </w:divBdr>
                            </w:div>
                            <w:div w:id="842163626">
                              <w:marLeft w:val="0"/>
                              <w:marRight w:val="0"/>
                              <w:marTop w:val="378"/>
                              <w:marBottom w:val="378"/>
                              <w:divBdr>
                                <w:top w:val="none" w:sz="0" w:space="0" w:color="auto"/>
                                <w:left w:val="none" w:sz="0" w:space="0" w:color="auto"/>
                                <w:bottom w:val="none" w:sz="0" w:space="0" w:color="auto"/>
                                <w:right w:val="none" w:sz="0" w:space="0" w:color="auto"/>
                              </w:divBdr>
                              <w:divsChild>
                                <w:div w:id="1272057311">
                                  <w:marLeft w:val="0"/>
                                  <w:marRight w:val="0"/>
                                  <w:marTop w:val="0"/>
                                  <w:marBottom w:val="0"/>
                                  <w:divBdr>
                                    <w:top w:val="none" w:sz="0" w:space="0" w:color="auto"/>
                                    <w:left w:val="none" w:sz="0" w:space="0" w:color="auto"/>
                                    <w:bottom w:val="none" w:sz="0" w:space="0" w:color="auto"/>
                                    <w:right w:val="none" w:sz="0" w:space="0" w:color="auto"/>
                                  </w:divBdr>
                                </w:div>
                              </w:divsChild>
                            </w:div>
                            <w:div w:id="1953439180">
                              <w:marLeft w:val="0"/>
                              <w:marRight w:val="0"/>
                              <w:marTop w:val="378"/>
                              <w:marBottom w:val="378"/>
                              <w:divBdr>
                                <w:top w:val="none" w:sz="0" w:space="0" w:color="auto"/>
                                <w:left w:val="none" w:sz="0" w:space="0" w:color="auto"/>
                                <w:bottom w:val="none" w:sz="0" w:space="0" w:color="auto"/>
                                <w:right w:val="none" w:sz="0" w:space="0" w:color="auto"/>
                              </w:divBdr>
                              <w:divsChild>
                                <w:div w:id="1487472270">
                                  <w:marLeft w:val="0"/>
                                  <w:marRight w:val="0"/>
                                  <w:marTop w:val="0"/>
                                  <w:marBottom w:val="0"/>
                                  <w:divBdr>
                                    <w:top w:val="none" w:sz="0" w:space="0" w:color="auto"/>
                                    <w:left w:val="none" w:sz="0" w:space="0" w:color="auto"/>
                                    <w:bottom w:val="none" w:sz="0" w:space="0" w:color="auto"/>
                                    <w:right w:val="none" w:sz="0" w:space="0" w:color="auto"/>
                                  </w:divBdr>
                                </w:div>
                              </w:divsChild>
                            </w:div>
                            <w:div w:id="1214466173">
                              <w:marLeft w:val="0"/>
                              <w:marRight w:val="0"/>
                              <w:marTop w:val="567"/>
                              <w:marBottom w:val="708"/>
                              <w:divBdr>
                                <w:top w:val="none" w:sz="0" w:space="0" w:color="auto"/>
                                <w:left w:val="none" w:sz="0" w:space="0" w:color="auto"/>
                                <w:bottom w:val="none" w:sz="0" w:space="0" w:color="auto"/>
                                <w:right w:val="none" w:sz="0" w:space="0" w:color="auto"/>
                              </w:divBdr>
                              <w:divsChild>
                                <w:div w:id="1062681379">
                                  <w:marLeft w:val="0"/>
                                  <w:marRight w:val="0"/>
                                  <w:marTop w:val="0"/>
                                  <w:marBottom w:val="0"/>
                                  <w:divBdr>
                                    <w:top w:val="none" w:sz="0" w:space="0" w:color="auto"/>
                                    <w:left w:val="none" w:sz="0" w:space="0" w:color="auto"/>
                                    <w:bottom w:val="none" w:sz="0" w:space="0" w:color="auto"/>
                                    <w:right w:val="none" w:sz="0" w:space="0" w:color="auto"/>
                                  </w:divBdr>
                                  <w:divsChild>
                                    <w:div w:id="175271859">
                                      <w:marLeft w:val="0"/>
                                      <w:marRight w:val="0"/>
                                      <w:marTop w:val="0"/>
                                      <w:marBottom w:val="0"/>
                                      <w:divBdr>
                                        <w:top w:val="none" w:sz="0" w:space="0" w:color="auto"/>
                                        <w:left w:val="none" w:sz="0" w:space="0" w:color="auto"/>
                                        <w:bottom w:val="none" w:sz="0" w:space="0" w:color="auto"/>
                                        <w:right w:val="none" w:sz="0" w:space="0" w:color="auto"/>
                                      </w:divBdr>
                                      <w:divsChild>
                                        <w:div w:id="679085279">
                                          <w:marLeft w:val="0"/>
                                          <w:marRight w:val="0"/>
                                          <w:marTop w:val="0"/>
                                          <w:marBottom w:val="0"/>
                                          <w:divBdr>
                                            <w:top w:val="none" w:sz="0" w:space="0" w:color="auto"/>
                                            <w:left w:val="none" w:sz="0" w:space="0" w:color="auto"/>
                                            <w:bottom w:val="none" w:sz="0" w:space="0" w:color="auto"/>
                                            <w:right w:val="none" w:sz="0" w:space="0" w:color="auto"/>
                                          </w:divBdr>
                                          <w:divsChild>
                                            <w:div w:id="960498169">
                                              <w:marLeft w:val="0"/>
                                              <w:marRight w:val="0"/>
                                              <w:marTop w:val="0"/>
                                              <w:marBottom w:val="0"/>
                                              <w:divBdr>
                                                <w:top w:val="none" w:sz="0" w:space="0" w:color="auto"/>
                                                <w:left w:val="none" w:sz="0" w:space="0" w:color="auto"/>
                                                <w:bottom w:val="none" w:sz="0" w:space="0" w:color="auto"/>
                                                <w:right w:val="none" w:sz="0" w:space="0" w:color="auto"/>
                                              </w:divBdr>
                                            </w:div>
                                          </w:divsChild>
                                        </w:div>
                                        <w:div w:id="1959018977">
                                          <w:marLeft w:val="0"/>
                                          <w:marRight w:val="0"/>
                                          <w:marTop w:val="0"/>
                                          <w:marBottom w:val="0"/>
                                          <w:divBdr>
                                            <w:top w:val="none" w:sz="0" w:space="0" w:color="auto"/>
                                            <w:left w:val="none" w:sz="0" w:space="0" w:color="auto"/>
                                            <w:bottom w:val="none" w:sz="0" w:space="0" w:color="auto"/>
                                            <w:right w:val="none" w:sz="0" w:space="0" w:color="auto"/>
                                          </w:divBdr>
                                        </w:div>
                                        <w:div w:id="184952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6148">
                              <w:marLeft w:val="0"/>
                              <w:marRight w:val="0"/>
                              <w:marTop w:val="378"/>
                              <w:marBottom w:val="378"/>
                              <w:divBdr>
                                <w:top w:val="none" w:sz="0" w:space="0" w:color="auto"/>
                                <w:left w:val="none" w:sz="0" w:space="0" w:color="auto"/>
                                <w:bottom w:val="none" w:sz="0" w:space="0" w:color="auto"/>
                                <w:right w:val="none" w:sz="0" w:space="0" w:color="auto"/>
                              </w:divBdr>
                              <w:divsChild>
                                <w:div w:id="2136755345">
                                  <w:marLeft w:val="0"/>
                                  <w:marRight w:val="0"/>
                                  <w:marTop w:val="0"/>
                                  <w:marBottom w:val="0"/>
                                  <w:divBdr>
                                    <w:top w:val="none" w:sz="0" w:space="0" w:color="auto"/>
                                    <w:left w:val="none" w:sz="0" w:space="0" w:color="auto"/>
                                    <w:bottom w:val="none" w:sz="0" w:space="0" w:color="auto"/>
                                    <w:right w:val="none" w:sz="0" w:space="0" w:color="auto"/>
                                  </w:divBdr>
                                </w:div>
                              </w:divsChild>
                            </w:div>
                            <w:div w:id="378212971">
                              <w:marLeft w:val="0"/>
                              <w:marRight w:val="0"/>
                              <w:marTop w:val="378"/>
                              <w:marBottom w:val="378"/>
                              <w:divBdr>
                                <w:top w:val="none" w:sz="0" w:space="0" w:color="auto"/>
                                <w:left w:val="none" w:sz="0" w:space="0" w:color="auto"/>
                                <w:bottom w:val="none" w:sz="0" w:space="0" w:color="auto"/>
                                <w:right w:val="none" w:sz="0" w:space="0" w:color="auto"/>
                              </w:divBdr>
                              <w:divsChild>
                                <w:div w:id="1019544083">
                                  <w:marLeft w:val="0"/>
                                  <w:marRight w:val="0"/>
                                  <w:marTop w:val="0"/>
                                  <w:marBottom w:val="0"/>
                                  <w:divBdr>
                                    <w:top w:val="none" w:sz="0" w:space="0" w:color="auto"/>
                                    <w:left w:val="none" w:sz="0" w:space="0" w:color="auto"/>
                                    <w:bottom w:val="none" w:sz="0" w:space="0" w:color="auto"/>
                                    <w:right w:val="none" w:sz="0" w:space="0" w:color="auto"/>
                                  </w:divBdr>
                                </w:div>
                              </w:divsChild>
                            </w:div>
                            <w:div w:id="1318267362">
                              <w:marLeft w:val="0"/>
                              <w:marRight w:val="0"/>
                              <w:marTop w:val="378"/>
                              <w:marBottom w:val="378"/>
                              <w:divBdr>
                                <w:top w:val="none" w:sz="0" w:space="0" w:color="auto"/>
                                <w:left w:val="none" w:sz="0" w:space="0" w:color="auto"/>
                                <w:bottom w:val="none" w:sz="0" w:space="0" w:color="auto"/>
                                <w:right w:val="none" w:sz="0" w:space="0" w:color="auto"/>
                              </w:divBdr>
                              <w:divsChild>
                                <w:div w:id="428698650">
                                  <w:marLeft w:val="0"/>
                                  <w:marRight w:val="0"/>
                                  <w:marTop w:val="0"/>
                                  <w:marBottom w:val="0"/>
                                  <w:divBdr>
                                    <w:top w:val="none" w:sz="0" w:space="0" w:color="auto"/>
                                    <w:left w:val="none" w:sz="0" w:space="0" w:color="auto"/>
                                    <w:bottom w:val="none" w:sz="0" w:space="0" w:color="auto"/>
                                    <w:right w:val="none" w:sz="0" w:space="0" w:color="auto"/>
                                  </w:divBdr>
                                </w:div>
                              </w:divsChild>
                            </w:div>
                            <w:div w:id="1729457540">
                              <w:marLeft w:val="0"/>
                              <w:marRight w:val="0"/>
                              <w:marTop w:val="567"/>
                              <w:marBottom w:val="567"/>
                              <w:divBdr>
                                <w:top w:val="none" w:sz="0" w:space="0" w:color="auto"/>
                                <w:left w:val="none" w:sz="0" w:space="0" w:color="auto"/>
                                <w:bottom w:val="none" w:sz="0" w:space="0" w:color="auto"/>
                                <w:right w:val="none" w:sz="0" w:space="0" w:color="auto"/>
                              </w:divBdr>
                            </w:div>
                            <w:div w:id="1989243379">
                              <w:marLeft w:val="0"/>
                              <w:marRight w:val="0"/>
                              <w:marTop w:val="378"/>
                              <w:marBottom w:val="378"/>
                              <w:divBdr>
                                <w:top w:val="none" w:sz="0" w:space="0" w:color="auto"/>
                                <w:left w:val="none" w:sz="0" w:space="0" w:color="auto"/>
                                <w:bottom w:val="none" w:sz="0" w:space="0" w:color="auto"/>
                                <w:right w:val="none" w:sz="0" w:space="0" w:color="auto"/>
                              </w:divBdr>
                              <w:divsChild>
                                <w:div w:id="2016347510">
                                  <w:marLeft w:val="0"/>
                                  <w:marRight w:val="0"/>
                                  <w:marTop w:val="0"/>
                                  <w:marBottom w:val="0"/>
                                  <w:divBdr>
                                    <w:top w:val="none" w:sz="0" w:space="0" w:color="auto"/>
                                    <w:left w:val="none" w:sz="0" w:space="0" w:color="auto"/>
                                    <w:bottom w:val="none" w:sz="0" w:space="0" w:color="auto"/>
                                    <w:right w:val="none" w:sz="0" w:space="0" w:color="auto"/>
                                  </w:divBdr>
                                </w:div>
                              </w:divsChild>
                            </w:div>
                            <w:div w:id="2079592559">
                              <w:marLeft w:val="0"/>
                              <w:marRight w:val="0"/>
                              <w:marTop w:val="378"/>
                              <w:marBottom w:val="378"/>
                              <w:divBdr>
                                <w:top w:val="none" w:sz="0" w:space="0" w:color="auto"/>
                                <w:left w:val="none" w:sz="0" w:space="0" w:color="auto"/>
                                <w:bottom w:val="none" w:sz="0" w:space="0" w:color="auto"/>
                                <w:right w:val="none" w:sz="0" w:space="0" w:color="auto"/>
                              </w:divBdr>
                              <w:divsChild>
                                <w:div w:id="259728026">
                                  <w:marLeft w:val="0"/>
                                  <w:marRight w:val="0"/>
                                  <w:marTop w:val="0"/>
                                  <w:marBottom w:val="0"/>
                                  <w:divBdr>
                                    <w:top w:val="none" w:sz="0" w:space="0" w:color="auto"/>
                                    <w:left w:val="none" w:sz="0" w:space="0" w:color="auto"/>
                                    <w:bottom w:val="none" w:sz="0" w:space="0" w:color="auto"/>
                                    <w:right w:val="none" w:sz="0" w:space="0" w:color="auto"/>
                                  </w:divBdr>
                                </w:div>
                              </w:divsChild>
                            </w:div>
                            <w:div w:id="471479832">
                              <w:marLeft w:val="0"/>
                              <w:marRight w:val="0"/>
                              <w:marTop w:val="378"/>
                              <w:marBottom w:val="378"/>
                              <w:divBdr>
                                <w:top w:val="none" w:sz="0" w:space="0" w:color="auto"/>
                                <w:left w:val="none" w:sz="0" w:space="0" w:color="auto"/>
                                <w:bottom w:val="none" w:sz="0" w:space="0" w:color="auto"/>
                                <w:right w:val="none" w:sz="0" w:space="0" w:color="auto"/>
                              </w:divBdr>
                              <w:divsChild>
                                <w:div w:id="171839890">
                                  <w:marLeft w:val="0"/>
                                  <w:marRight w:val="0"/>
                                  <w:marTop w:val="0"/>
                                  <w:marBottom w:val="0"/>
                                  <w:divBdr>
                                    <w:top w:val="none" w:sz="0" w:space="0" w:color="auto"/>
                                    <w:left w:val="none" w:sz="0" w:space="0" w:color="auto"/>
                                    <w:bottom w:val="none" w:sz="0" w:space="0" w:color="auto"/>
                                    <w:right w:val="none" w:sz="0" w:space="0" w:color="auto"/>
                                  </w:divBdr>
                                </w:div>
                              </w:divsChild>
                            </w:div>
                            <w:div w:id="902836644">
                              <w:marLeft w:val="0"/>
                              <w:marRight w:val="0"/>
                              <w:marTop w:val="378"/>
                              <w:marBottom w:val="378"/>
                              <w:divBdr>
                                <w:top w:val="none" w:sz="0" w:space="0" w:color="auto"/>
                                <w:left w:val="none" w:sz="0" w:space="0" w:color="auto"/>
                                <w:bottom w:val="none" w:sz="0" w:space="0" w:color="auto"/>
                                <w:right w:val="none" w:sz="0" w:space="0" w:color="auto"/>
                              </w:divBdr>
                              <w:divsChild>
                                <w:div w:id="1446119389">
                                  <w:marLeft w:val="0"/>
                                  <w:marRight w:val="0"/>
                                  <w:marTop w:val="0"/>
                                  <w:marBottom w:val="0"/>
                                  <w:divBdr>
                                    <w:top w:val="none" w:sz="0" w:space="0" w:color="auto"/>
                                    <w:left w:val="none" w:sz="0" w:space="0" w:color="auto"/>
                                    <w:bottom w:val="none" w:sz="0" w:space="0" w:color="auto"/>
                                    <w:right w:val="none" w:sz="0" w:space="0" w:color="auto"/>
                                  </w:divBdr>
                                </w:div>
                              </w:divsChild>
                            </w:div>
                            <w:div w:id="481240628">
                              <w:marLeft w:val="0"/>
                              <w:marRight w:val="0"/>
                              <w:marTop w:val="378"/>
                              <w:marBottom w:val="378"/>
                              <w:divBdr>
                                <w:top w:val="none" w:sz="0" w:space="0" w:color="auto"/>
                                <w:left w:val="none" w:sz="0" w:space="0" w:color="auto"/>
                                <w:bottom w:val="none" w:sz="0" w:space="0" w:color="auto"/>
                                <w:right w:val="none" w:sz="0" w:space="0" w:color="auto"/>
                              </w:divBdr>
                              <w:divsChild>
                                <w:div w:id="1734699159">
                                  <w:marLeft w:val="0"/>
                                  <w:marRight w:val="0"/>
                                  <w:marTop w:val="0"/>
                                  <w:marBottom w:val="0"/>
                                  <w:divBdr>
                                    <w:top w:val="none" w:sz="0" w:space="0" w:color="auto"/>
                                    <w:left w:val="none" w:sz="0" w:space="0" w:color="auto"/>
                                    <w:bottom w:val="none" w:sz="0" w:space="0" w:color="auto"/>
                                    <w:right w:val="none" w:sz="0" w:space="0" w:color="auto"/>
                                  </w:divBdr>
                                </w:div>
                              </w:divsChild>
                            </w:div>
                            <w:div w:id="229771209">
                              <w:marLeft w:val="0"/>
                              <w:marRight w:val="0"/>
                              <w:marTop w:val="378"/>
                              <w:marBottom w:val="378"/>
                              <w:divBdr>
                                <w:top w:val="none" w:sz="0" w:space="0" w:color="auto"/>
                                <w:left w:val="none" w:sz="0" w:space="0" w:color="auto"/>
                                <w:bottom w:val="none" w:sz="0" w:space="0" w:color="auto"/>
                                <w:right w:val="none" w:sz="0" w:space="0" w:color="auto"/>
                              </w:divBdr>
                              <w:divsChild>
                                <w:div w:id="828835957">
                                  <w:marLeft w:val="0"/>
                                  <w:marRight w:val="0"/>
                                  <w:marTop w:val="0"/>
                                  <w:marBottom w:val="0"/>
                                  <w:divBdr>
                                    <w:top w:val="none" w:sz="0" w:space="0" w:color="auto"/>
                                    <w:left w:val="none" w:sz="0" w:space="0" w:color="auto"/>
                                    <w:bottom w:val="none" w:sz="0" w:space="0" w:color="auto"/>
                                    <w:right w:val="none" w:sz="0" w:space="0" w:color="auto"/>
                                  </w:divBdr>
                                </w:div>
                              </w:divsChild>
                            </w:div>
                            <w:div w:id="1984236176">
                              <w:marLeft w:val="0"/>
                              <w:marRight w:val="0"/>
                              <w:marTop w:val="378"/>
                              <w:marBottom w:val="378"/>
                              <w:divBdr>
                                <w:top w:val="none" w:sz="0" w:space="0" w:color="auto"/>
                                <w:left w:val="none" w:sz="0" w:space="0" w:color="auto"/>
                                <w:bottom w:val="none" w:sz="0" w:space="0" w:color="auto"/>
                                <w:right w:val="none" w:sz="0" w:space="0" w:color="auto"/>
                              </w:divBdr>
                              <w:divsChild>
                                <w:div w:id="1126194012">
                                  <w:marLeft w:val="0"/>
                                  <w:marRight w:val="0"/>
                                  <w:marTop w:val="0"/>
                                  <w:marBottom w:val="0"/>
                                  <w:divBdr>
                                    <w:top w:val="none" w:sz="0" w:space="0" w:color="auto"/>
                                    <w:left w:val="none" w:sz="0" w:space="0" w:color="auto"/>
                                    <w:bottom w:val="none" w:sz="0" w:space="0" w:color="auto"/>
                                    <w:right w:val="none" w:sz="0" w:space="0" w:color="auto"/>
                                  </w:divBdr>
                                </w:div>
                              </w:divsChild>
                            </w:div>
                            <w:div w:id="1048527352">
                              <w:marLeft w:val="0"/>
                              <w:marRight w:val="0"/>
                              <w:marTop w:val="378"/>
                              <w:marBottom w:val="378"/>
                              <w:divBdr>
                                <w:top w:val="none" w:sz="0" w:space="0" w:color="auto"/>
                                <w:left w:val="none" w:sz="0" w:space="0" w:color="auto"/>
                                <w:bottom w:val="none" w:sz="0" w:space="0" w:color="auto"/>
                                <w:right w:val="none" w:sz="0" w:space="0" w:color="auto"/>
                              </w:divBdr>
                              <w:divsChild>
                                <w:div w:id="831339572">
                                  <w:marLeft w:val="0"/>
                                  <w:marRight w:val="0"/>
                                  <w:marTop w:val="0"/>
                                  <w:marBottom w:val="0"/>
                                  <w:divBdr>
                                    <w:top w:val="none" w:sz="0" w:space="0" w:color="auto"/>
                                    <w:left w:val="none" w:sz="0" w:space="0" w:color="auto"/>
                                    <w:bottom w:val="none" w:sz="0" w:space="0" w:color="auto"/>
                                    <w:right w:val="none" w:sz="0" w:space="0" w:color="auto"/>
                                  </w:divBdr>
                                </w:div>
                              </w:divsChild>
                            </w:div>
                            <w:div w:id="2030637014">
                              <w:marLeft w:val="0"/>
                              <w:marRight w:val="0"/>
                              <w:marTop w:val="378"/>
                              <w:marBottom w:val="378"/>
                              <w:divBdr>
                                <w:top w:val="none" w:sz="0" w:space="0" w:color="auto"/>
                                <w:left w:val="none" w:sz="0" w:space="0" w:color="auto"/>
                                <w:bottom w:val="none" w:sz="0" w:space="0" w:color="auto"/>
                                <w:right w:val="none" w:sz="0" w:space="0" w:color="auto"/>
                              </w:divBdr>
                              <w:divsChild>
                                <w:div w:id="1903322903">
                                  <w:marLeft w:val="0"/>
                                  <w:marRight w:val="0"/>
                                  <w:marTop w:val="0"/>
                                  <w:marBottom w:val="0"/>
                                  <w:divBdr>
                                    <w:top w:val="none" w:sz="0" w:space="0" w:color="auto"/>
                                    <w:left w:val="none" w:sz="0" w:space="0" w:color="auto"/>
                                    <w:bottom w:val="none" w:sz="0" w:space="0" w:color="auto"/>
                                    <w:right w:val="none" w:sz="0" w:space="0" w:color="auto"/>
                                  </w:divBdr>
                                </w:div>
                              </w:divsChild>
                            </w:div>
                            <w:div w:id="1827209438">
                              <w:marLeft w:val="0"/>
                              <w:marRight w:val="0"/>
                              <w:marTop w:val="567"/>
                              <w:marBottom w:val="708"/>
                              <w:divBdr>
                                <w:top w:val="none" w:sz="0" w:space="0" w:color="auto"/>
                                <w:left w:val="none" w:sz="0" w:space="0" w:color="auto"/>
                                <w:bottom w:val="none" w:sz="0" w:space="0" w:color="auto"/>
                                <w:right w:val="none" w:sz="0" w:space="0" w:color="auto"/>
                              </w:divBdr>
                              <w:divsChild>
                                <w:div w:id="1224943978">
                                  <w:marLeft w:val="0"/>
                                  <w:marRight w:val="0"/>
                                  <w:marTop w:val="0"/>
                                  <w:marBottom w:val="0"/>
                                  <w:divBdr>
                                    <w:top w:val="none" w:sz="0" w:space="0" w:color="auto"/>
                                    <w:left w:val="none" w:sz="0" w:space="0" w:color="auto"/>
                                    <w:bottom w:val="none" w:sz="0" w:space="0" w:color="auto"/>
                                    <w:right w:val="none" w:sz="0" w:space="0" w:color="auto"/>
                                  </w:divBdr>
                                  <w:divsChild>
                                    <w:div w:id="1154955907">
                                      <w:marLeft w:val="0"/>
                                      <w:marRight w:val="0"/>
                                      <w:marTop w:val="0"/>
                                      <w:marBottom w:val="0"/>
                                      <w:divBdr>
                                        <w:top w:val="none" w:sz="0" w:space="0" w:color="auto"/>
                                        <w:left w:val="none" w:sz="0" w:space="0" w:color="auto"/>
                                        <w:bottom w:val="none" w:sz="0" w:space="0" w:color="auto"/>
                                        <w:right w:val="none" w:sz="0" w:space="0" w:color="auto"/>
                                      </w:divBdr>
                                      <w:divsChild>
                                        <w:div w:id="919674870">
                                          <w:marLeft w:val="0"/>
                                          <w:marRight w:val="0"/>
                                          <w:marTop w:val="0"/>
                                          <w:marBottom w:val="0"/>
                                          <w:divBdr>
                                            <w:top w:val="none" w:sz="0" w:space="0" w:color="auto"/>
                                            <w:left w:val="none" w:sz="0" w:space="0" w:color="auto"/>
                                            <w:bottom w:val="none" w:sz="0" w:space="0" w:color="auto"/>
                                            <w:right w:val="none" w:sz="0" w:space="0" w:color="auto"/>
                                          </w:divBdr>
                                          <w:divsChild>
                                            <w:div w:id="208299246">
                                              <w:marLeft w:val="0"/>
                                              <w:marRight w:val="0"/>
                                              <w:marTop w:val="0"/>
                                              <w:marBottom w:val="0"/>
                                              <w:divBdr>
                                                <w:top w:val="none" w:sz="0" w:space="0" w:color="auto"/>
                                                <w:left w:val="none" w:sz="0" w:space="0" w:color="auto"/>
                                                <w:bottom w:val="none" w:sz="0" w:space="0" w:color="auto"/>
                                                <w:right w:val="none" w:sz="0" w:space="0" w:color="auto"/>
                                              </w:divBdr>
                                            </w:div>
                                          </w:divsChild>
                                        </w:div>
                                        <w:div w:id="998074735">
                                          <w:marLeft w:val="0"/>
                                          <w:marRight w:val="212"/>
                                          <w:marTop w:val="0"/>
                                          <w:marBottom w:val="0"/>
                                          <w:divBdr>
                                            <w:top w:val="none" w:sz="0" w:space="0" w:color="auto"/>
                                            <w:left w:val="none" w:sz="0" w:space="0" w:color="auto"/>
                                            <w:bottom w:val="none" w:sz="0" w:space="0" w:color="auto"/>
                                            <w:right w:val="none" w:sz="0" w:space="0" w:color="auto"/>
                                          </w:divBdr>
                                        </w:div>
                                        <w:div w:id="1924873543">
                                          <w:marLeft w:val="-212"/>
                                          <w:marRight w:val="0"/>
                                          <w:marTop w:val="0"/>
                                          <w:marBottom w:val="0"/>
                                          <w:divBdr>
                                            <w:top w:val="none" w:sz="0" w:space="0" w:color="auto"/>
                                            <w:left w:val="none" w:sz="0" w:space="0" w:color="auto"/>
                                            <w:bottom w:val="none" w:sz="0" w:space="0" w:color="auto"/>
                                            <w:right w:val="none" w:sz="0" w:space="0" w:color="auto"/>
                                          </w:divBdr>
                                        </w:div>
                                        <w:div w:id="16505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86361">
                              <w:marLeft w:val="0"/>
                              <w:marRight w:val="0"/>
                              <w:marTop w:val="378"/>
                              <w:marBottom w:val="378"/>
                              <w:divBdr>
                                <w:top w:val="none" w:sz="0" w:space="0" w:color="auto"/>
                                <w:left w:val="none" w:sz="0" w:space="0" w:color="auto"/>
                                <w:bottom w:val="none" w:sz="0" w:space="0" w:color="auto"/>
                                <w:right w:val="none" w:sz="0" w:space="0" w:color="auto"/>
                              </w:divBdr>
                              <w:divsChild>
                                <w:div w:id="1047684102">
                                  <w:marLeft w:val="0"/>
                                  <w:marRight w:val="0"/>
                                  <w:marTop w:val="0"/>
                                  <w:marBottom w:val="0"/>
                                  <w:divBdr>
                                    <w:top w:val="none" w:sz="0" w:space="0" w:color="auto"/>
                                    <w:left w:val="none" w:sz="0" w:space="0" w:color="auto"/>
                                    <w:bottom w:val="none" w:sz="0" w:space="0" w:color="auto"/>
                                    <w:right w:val="none" w:sz="0" w:space="0" w:color="auto"/>
                                  </w:divBdr>
                                </w:div>
                              </w:divsChild>
                            </w:div>
                            <w:div w:id="1653946053">
                              <w:marLeft w:val="0"/>
                              <w:marRight w:val="0"/>
                              <w:marTop w:val="567"/>
                              <w:marBottom w:val="567"/>
                              <w:divBdr>
                                <w:top w:val="none" w:sz="0" w:space="0" w:color="auto"/>
                                <w:left w:val="none" w:sz="0" w:space="0" w:color="auto"/>
                                <w:bottom w:val="none" w:sz="0" w:space="0" w:color="auto"/>
                                <w:right w:val="none" w:sz="0" w:space="0" w:color="auto"/>
                              </w:divBdr>
                            </w:div>
                            <w:div w:id="802432781">
                              <w:marLeft w:val="0"/>
                              <w:marRight w:val="0"/>
                              <w:marTop w:val="378"/>
                              <w:marBottom w:val="378"/>
                              <w:divBdr>
                                <w:top w:val="none" w:sz="0" w:space="0" w:color="auto"/>
                                <w:left w:val="none" w:sz="0" w:space="0" w:color="auto"/>
                                <w:bottom w:val="none" w:sz="0" w:space="0" w:color="auto"/>
                                <w:right w:val="none" w:sz="0" w:space="0" w:color="auto"/>
                              </w:divBdr>
                              <w:divsChild>
                                <w:div w:id="1142424961">
                                  <w:marLeft w:val="0"/>
                                  <w:marRight w:val="0"/>
                                  <w:marTop w:val="0"/>
                                  <w:marBottom w:val="0"/>
                                  <w:divBdr>
                                    <w:top w:val="none" w:sz="0" w:space="0" w:color="auto"/>
                                    <w:left w:val="none" w:sz="0" w:space="0" w:color="auto"/>
                                    <w:bottom w:val="none" w:sz="0" w:space="0" w:color="auto"/>
                                    <w:right w:val="none" w:sz="0" w:space="0" w:color="auto"/>
                                  </w:divBdr>
                                </w:div>
                              </w:divsChild>
                            </w:div>
                            <w:div w:id="1829859173">
                              <w:marLeft w:val="0"/>
                              <w:marRight w:val="0"/>
                              <w:marTop w:val="378"/>
                              <w:marBottom w:val="378"/>
                              <w:divBdr>
                                <w:top w:val="none" w:sz="0" w:space="0" w:color="auto"/>
                                <w:left w:val="none" w:sz="0" w:space="0" w:color="auto"/>
                                <w:bottom w:val="none" w:sz="0" w:space="0" w:color="auto"/>
                                <w:right w:val="none" w:sz="0" w:space="0" w:color="auto"/>
                              </w:divBdr>
                              <w:divsChild>
                                <w:div w:id="728918283">
                                  <w:marLeft w:val="0"/>
                                  <w:marRight w:val="0"/>
                                  <w:marTop w:val="0"/>
                                  <w:marBottom w:val="0"/>
                                  <w:divBdr>
                                    <w:top w:val="none" w:sz="0" w:space="0" w:color="auto"/>
                                    <w:left w:val="none" w:sz="0" w:space="0" w:color="auto"/>
                                    <w:bottom w:val="none" w:sz="0" w:space="0" w:color="auto"/>
                                    <w:right w:val="none" w:sz="0" w:space="0" w:color="auto"/>
                                  </w:divBdr>
                                </w:div>
                              </w:divsChild>
                            </w:div>
                            <w:div w:id="610669493">
                              <w:marLeft w:val="0"/>
                              <w:marRight w:val="0"/>
                              <w:marTop w:val="378"/>
                              <w:marBottom w:val="378"/>
                              <w:divBdr>
                                <w:top w:val="none" w:sz="0" w:space="0" w:color="auto"/>
                                <w:left w:val="none" w:sz="0" w:space="0" w:color="auto"/>
                                <w:bottom w:val="none" w:sz="0" w:space="0" w:color="auto"/>
                                <w:right w:val="none" w:sz="0" w:space="0" w:color="auto"/>
                              </w:divBdr>
                              <w:divsChild>
                                <w:div w:id="443185785">
                                  <w:marLeft w:val="0"/>
                                  <w:marRight w:val="0"/>
                                  <w:marTop w:val="0"/>
                                  <w:marBottom w:val="0"/>
                                  <w:divBdr>
                                    <w:top w:val="none" w:sz="0" w:space="0" w:color="auto"/>
                                    <w:left w:val="none" w:sz="0" w:space="0" w:color="auto"/>
                                    <w:bottom w:val="none" w:sz="0" w:space="0" w:color="auto"/>
                                    <w:right w:val="none" w:sz="0" w:space="0" w:color="auto"/>
                                  </w:divBdr>
                                </w:div>
                              </w:divsChild>
                            </w:div>
                            <w:div w:id="1164468347">
                              <w:marLeft w:val="0"/>
                              <w:marRight w:val="0"/>
                              <w:marTop w:val="378"/>
                              <w:marBottom w:val="378"/>
                              <w:divBdr>
                                <w:top w:val="none" w:sz="0" w:space="0" w:color="auto"/>
                                <w:left w:val="none" w:sz="0" w:space="0" w:color="auto"/>
                                <w:bottom w:val="none" w:sz="0" w:space="0" w:color="auto"/>
                                <w:right w:val="none" w:sz="0" w:space="0" w:color="auto"/>
                              </w:divBdr>
                              <w:divsChild>
                                <w:div w:id="532575906">
                                  <w:marLeft w:val="0"/>
                                  <w:marRight w:val="0"/>
                                  <w:marTop w:val="0"/>
                                  <w:marBottom w:val="0"/>
                                  <w:divBdr>
                                    <w:top w:val="none" w:sz="0" w:space="0" w:color="auto"/>
                                    <w:left w:val="none" w:sz="0" w:space="0" w:color="auto"/>
                                    <w:bottom w:val="none" w:sz="0" w:space="0" w:color="auto"/>
                                    <w:right w:val="none" w:sz="0" w:space="0" w:color="auto"/>
                                  </w:divBdr>
                                </w:div>
                              </w:divsChild>
                            </w:div>
                            <w:div w:id="1889998804">
                              <w:marLeft w:val="0"/>
                              <w:marRight w:val="0"/>
                              <w:marTop w:val="378"/>
                              <w:marBottom w:val="378"/>
                              <w:divBdr>
                                <w:top w:val="none" w:sz="0" w:space="0" w:color="auto"/>
                                <w:left w:val="none" w:sz="0" w:space="0" w:color="auto"/>
                                <w:bottom w:val="none" w:sz="0" w:space="0" w:color="auto"/>
                                <w:right w:val="none" w:sz="0" w:space="0" w:color="auto"/>
                              </w:divBdr>
                              <w:divsChild>
                                <w:div w:id="65036608">
                                  <w:marLeft w:val="0"/>
                                  <w:marRight w:val="0"/>
                                  <w:marTop w:val="0"/>
                                  <w:marBottom w:val="0"/>
                                  <w:divBdr>
                                    <w:top w:val="none" w:sz="0" w:space="0" w:color="auto"/>
                                    <w:left w:val="none" w:sz="0" w:space="0" w:color="auto"/>
                                    <w:bottom w:val="none" w:sz="0" w:space="0" w:color="auto"/>
                                    <w:right w:val="none" w:sz="0" w:space="0" w:color="auto"/>
                                  </w:divBdr>
                                </w:div>
                              </w:divsChild>
                            </w:div>
                            <w:div w:id="1141271762">
                              <w:marLeft w:val="0"/>
                              <w:marRight w:val="0"/>
                              <w:marTop w:val="378"/>
                              <w:marBottom w:val="378"/>
                              <w:divBdr>
                                <w:top w:val="none" w:sz="0" w:space="0" w:color="auto"/>
                                <w:left w:val="none" w:sz="0" w:space="0" w:color="auto"/>
                                <w:bottom w:val="none" w:sz="0" w:space="0" w:color="auto"/>
                                <w:right w:val="none" w:sz="0" w:space="0" w:color="auto"/>
                              </w:divBdr>
                              <w:divsChild>
                                <w:div w:id="1080522969">
                                  <w:marLeft w:val="0"/>
                                  <w:marRight w:val="0"/>
                                  <w:marTop w:val="0"/>
                                  <w:marBottom w:val="0"/>
                                  <w:divBdr>
                                    <w:top w:val="none" w:sz="0" w:space="0" w:color="auto"/>
                                    <w:left w:val="none" w:sz="0" w:space="0" w:color="auto"/>
                                    <w:bottom w:val="none" w:sz="0" w:space="0" w:color="auto"/>
                                    <w:right w:val="none" w:sz="0" w:space="0" w:color="auto"/>
                                  </w:divBdr>
                                </w:div>
                              </w:divsChild>
                            </w:div>
                            <w:div w:id="1310936472">
                              <w:marLeft w:val="0"/>
                              <w:marRight w:val="0"/>
                              <w:marTop w:val="567"/>
                              <w:marBottom w:val="567"/>
                              <w:divBdr>
                                <w:top w:val="none" w:sz="0" w:space="0" w:color="auto"/>
                                <w:left w:val="none" w:sz="0" w:space="0" w:color="auto"/>
                                <w:bottom w:val="none" w:sz="0" w:space="0" w:color="auto"/>
                                <w:right w:val="none" w:sz="0" w:space="0" w:color="auto"/>
                              </w:divBdr>
                            </w:div>
                            <w:div w:id="1738085704">
                              <w:marLeft w:val="0"/>
                              <w:marRight w:val="0"/>
                              <w:marTop w:val="378"/>
                              <w:marBottom w:val="378"/>
                              <w:divBdr>
                                <w:top w:val="none" w:sz="0" w:space="0" w:color="auto"/>
                                <w:left w:val="none" w:sz="0" w:space="0" w:color="auto"/>
                                <w:bottom w:val="none" w:sz="0" w:space="0" w:color="auto"/>
                                <w:right w:val="none" w:sz="0" w:space="0" w:color="auto"/>
                              </w:divBdr>
                              <w:divsChild>
                                <w:div w:id="1693679311">
                                  <w:marLeft w:val="0"/>
                                  <w:marRight w:val="0"/>
                                  <w:marTop w:val="0"/>
                                  <w:marBottom w:val="0"/>
                                  <w:divBdr>
                                    <w:top w:val="none" w:sz="0" w:space="0" w:color="auto"/>
                                    <w:left w:val="none" w:sz="0" w:space="0" w:color="auto"/>
                                    <w:bottom w:val="none" w:sz="0" w:space="0" w:color="auto"/>
                                    <w:right w:val="none" w:sz="0" w:space="0" w:color="auto"/>
                                  </w:divBdr>
                                </w:div>
                              </w:divsChild>
                            </w:div>
                            <w:div w:id="742217346">
                              <w:marLeft w:val="0"/>
                              <w:marRight w:val="0"/>
                              <w:marTop w:val="378"/>
                              <w:marBottom w:val="378"/>
                              <w:divBdr>
                                <w:top w:val="none" w:sz="0" w:space="0" w:color="auto"/>
                                <w:left w:val="none" w:sz="0" w:space="0" w:color="auto"/>
                                <w:bottom w:val="none" w:sz="0" w:space="0" w:color="auto"/>
                                <w:right w:val="none" w:sz="0" w:space="0" w:color="auto"/>
                              </w:divBdr>
                              <w:divsChild>
                                <w:div w:id="1933396238">
                                  <w:marLeft w:val="0"/>
                                  <w:marRight w:val="0"/>
                                  <w:marTop w:val="0"/>
                                  <w:marBottom w:val="0"/>
                                  <w:divBdr>
                                    <w:top w:val="none" w:sz="0" w:space="0" w:color="auto"/>
                                    <w:left w:val="none" w:sz="0" w:space="0" w:color="auto"/>
                                    <w:bottom w:val="none" w:sz="0" w:space="0" w:color="auto"/>
                                    <w:right w:val="none" w:sz="0" w:space="0" w:color="auto"/>
                                  </w:divBdr>
                                </w:div>
                              </w:divsChild>
                            </w:div>
                            <w:div w:id="298344585">
                              <w:marLeft w:val="0"/>
                              <w:marRight w:val="0"/>
                              <w:marTop w:val="378"/>
                              <w:marBottom w:val="378"/>
                              <w:divBdr>
                                <w:top w:val="none" w:sz="0" w:space="0" w:color="auto"/>
                                <w:left w:val="none" w:sz="0" w:space="0" w:color="auto"/>
                                <w:bottom w:val="none" w:sz="0" w:space="0" w:color="auto"/>
                                <w:right w:val="none" w:sz="0" w:space="0" w:color="auto"/>
                              </w:divBdr>
                              <w:divsChild>
                                <w:div w:id="1331063065">
                                  <w:marLeft w:val="0"/>
                                  <w:marRight w:val="0"/>
                                  <w:marTop w:val="0"/>
                                  <w:marBottom w:val="0"/>
                                  <w:divBdr>
                                    <w:top w:val="none" w:sz="0" w:space="0" w:color="auto"/>
                                    <w:left w:val="none" w:sz="0" w:space="0" w:color="auto"/>
                                    <w:bottom w:val="none" w:sz="0" w:space="0" w:color="auto"/>
                                    <w:right w:val="none" w:sz="0" w:space="0" w:color="auto"/>
                                  </w:divBdr>
                                </w:div>
                              </w:divsChild>
                            </w:div>
                            <w:div w:id="1142230227">
                              <w:marLeft w:val="0"/>
                              <w:marRight w:val="0"/>
                              <w:marTop w:val="378"/>
                              <w:marBottom w:val="378"/>
                              <w:divBdr>
                                <w:top w:val="none" w:sz="0" w:space="0" w:color="auto"/>
                                <w:left w:val="none" w:sz="0" w:space="0" w:color="auto"/>
                                <w:bottom w:val="none" w:sz="0" w:space="0" w:color="auto"/>
                                <w:right w:val="none" w:sz="0" w:space="0" w:color="auto"/>
                              </w:divBdr>
                              <w:divsChild>
                                <w:div w:id="661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589548">
      <w:bodyDiv w:val="1"/>
      <w:marLeft w:val="0"/>
      <w:marRight w:val="0"/>
      <w:marTop w:val="0"/>
      <w:marBottom w:val="0"/>
      <w:divBdr>
        <w:top w:val="none" w:sz="0" w:space="0" w:color="auto"/>
        <w:left w:val="none" w:sz="0" w:space="0" w:color="auto"/>
        <w:bottom w:val="none" w:sz="0" w:space="0" w:color="auto"/>
        <w:right w:val="none" w:sz="0" w:space="0" w:color="auto"/>
      </w:divBdr>
      <w:divsChild>
        <w:div w:id="1595434339">
          <w:marLeft w:val="0"/>
          <w:marRight w:val="0"/>
          <w:marTop w:val="0"/>
          <w:marBottom w:val="0"/>
          <w:divBdr>
            <w:top w:val="none" w:sz="0" w:space="0" w:color="auto"/>
            <w:left w:val="none" w:sz="0" w:space="0" w:color="auto"/>
            <w:bottom w:val="none" w:sz="0" w:space="0" w:color="auto"/>
            <w:right w:val="none" w:sz="0" w:space="0" w:color="auto"/>
          </w:divBdr>
          <w:divsChild>
            <w:div w:id="934938277">
              <w:marLeft w:val="0"/>
              <w:marRight w:val="0"/>
              <w:marTop w:val="0"/>
              <w:marBottom w:val="0"/>
              <w:divBdr>
                <w:top w:val="none" w:sz="0" w:space="0" w:color="auto"/>
                <w:left w:val="none" w:sz="0" w:space="0" w:color="auto"/>
                <w:bottom w:val="none" w:sz="0" w:space="0" w:color="auto"/>
                <w:right w:val="none" w:sz="0" w:space="0" w:color="auto"/>
              </w:divBdr>
              <w:divsChild>
                <w:div w:id="163848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267846">
          <w:marLeft w:val="0"/>
          <w:marRight w:val="0"/>
          <w:marTop w:val="0"/>
          <w:marBottom w:val="0"/>
          <w:divBdr>
            <w:top w:val="none" w:sz="0" w:space="0" w:color="auto"/>
            <w:left w:val="none" w:sz="0" w:space="0" w:color="auto"/>
            <w:bottom w:val="none" w:sz="0" w:space="0" w:color="auto"/>
            <w:right w:val="none" w:sz="0" w:space="0" w:color="auto"/>
          </w:divBdr>
          <w:divsChild>
            <w:div w:id="1216818700">
              <w:marLeft w:val="0"/>
              <w:marRight w:val="0"/>
              <w:marTop w:val="0"/>
              <w:marBottom w:val="0"/>
              <w:divBdr>
                <w:top w:val="none" w:sz="0" w:space="0" w:color="auto"/>
                <w:left w:val="none" w:sz="0" w:space="0" w:color="auto"/>
                <w:bottom w:val="none" w:sz="0" w:space="0" w:color="auto"/>
                <w:right w:val="none" w:sz="0" w:space="0" w:color="auto"/>
              </w:divBdr>
              <w:divsChild>
                <w:div w:id="1175339655">
                  <w:marLeft w:val="0"/>
                  <w:marRight w:val="0"/>
                  <w:marTop w:val="0"/>
                  <w:marBottom w:val="0"/>
                  <w:divBdr>
                    <w:top w:val="none" w:sz="0" w:space="0" w:color="auto"/>
                    <w:left w:val="none" w:sz="0" w:space="0" w:color="auto"/>
                    <w:bottom w:val="none" w:sz="0" w:space="0" w:color="auto"/>
                    <w:right w:val="none" w:sz="0" w:space="0" w:color="auto"/>
                  </w:divBdr>
                  <w:divsChild>
                    <w:div w:id="1401900660">
                      <w:marLeft w:val="0"/>
                      <w:marRight w:val="1500"/>
                      <w:marTop w:val="0"/>
                      <w:marBottom w:val="0"/>
                      <w:divBdr>
                        <w:top w:val="none" w:sz="0" w:space="0" w:color="auto"/>
                        <w:left w:val="none" w:sz="0" w:space="0" w:color="auto"/>
                        <w:bottom w:val="none" w:sz="0" w:space="0" w:color="auto"/>
                        <w:right w:val="none" w:sz="0" w:space="0" w:color="auto"/>
                      </w:divBdr>
                      <w:divsChild>
                        <w:div w:id="872035417">
                          <w:marLeft w:val="0"/>
                          <w:marRight w:val="0"/>
                          <w:marTop w:val="600"/>
                          <w:marBottom w:val="600"/>
                          <w:divBdr>
                            <w:top w:val="none" w:sz="0" w:space="0" w:color="auto"/>
                            <w:left w:val="none" w:sz="0" w:space="0" w:color="auto"/>
                            <w:bottom w:val="none" w:sz="0" w:space="0" w:color="auto"/>
                            <w:right w:val="none" w:sz="0" w:space="0" w:color="auto"/>
                          </w:divBdr>
                          <w:divsChild>
                            <w:div w:id="836111590">
                              <w:marLeft w:val="0"/>
                              <w:marRight w:val="0"/>
                              <w:marTop w:val="0"/>
                              <w:marBottom w:val="300"/>
                              <w:divBdr>
                                <w:top w:val="none" w:sz="0" w:space="0" w:color="auto"/>
                                <w:left w:val="none" w:sz="0" w:space="0" w:color="auto"/>
                                <w:bottom w:val="none" w:sz="0" w:space="0" w:color="auto"/>
                                <w:right w:val="none" w:sz="0" w:space="0" w:color="auto"/>
                              </w:divBdr>
                            </w:div>
                            <w:div w:id="1355114920">
                              <w:marLeft w:val="0"/>
                              <w:marRight w:val="0"/>
                              <w:marTop w:val="300"/>
                              <w:marBottom w:val="300"/>
                              <w:divBdr>
                                <w:top w:val="none" w:sz="0" w:space="0" w:color="auto"/>
                                <w:left w:val="none" w:sz="0" w:space="0" w:color="auto"/>
                                <w:bottom w:val="none" w:sz="0" w:space="0" w:color="auto"/>
                                <w:right w:val="none" w:sz="0" w:space="0" w:color="auto"/>
                              </w:divBdr>
                            </w:div>
                            <w:div w:id="132333452">
                              <w:marLeft w:val="0"/>
                              <w:marRight w:val="0"/>
                              <w:marTop w:val="300"/>
                              <w:marBottom w:val="600"/>
                              <w:divBdr>
                                <w:top w:val="single" w:sz="6" w:space="30" w:color="EB5D0B"/>
                                <w:left w:val="none" w:sz="0" w:space="0" w:color="auto"/>
                                <w:bottom w:val="single" w:sz="6" w:space="30" w:color="EB5D0B"/>
                                <w:right w:val="none" w:sz="0" w:space="0" w:color="auto"/>
                              </w:divBdr>
                            </w:div>
                            <w:div w:id="60521398">
                              <w:marLeft w:val="0"/>
                              <w:marRight w:val="0"/>
                              <w:marTop w:val="240"/>
                              <w:marBottom w:val="240"/>
                              <w:divBdr>
                                <w:top w:val="none" w:sz="0" w:space="0" w:color="auto"/>
                                <w:left w:val="none" w:sz="0" w:space="0" w:color="auto"/>
                                <w:bottom w:val="none" w:sz="0" w:space="0" w:color="auto"/>
                                <w:right w:val="none" w:sz="0" w:space="0" w:color="auto"/>
                              </w:divBdr>
                              <w:divsChild>
                                <w:div w:id="2116514430">
                                  <w:marLeft w:val="0"/>
                                  <w:marRight w:val="0"/>
                                  <w:marTop w:val="0"/>
                                  <w:marBottom w:val="0"/>
                                  <w:divBdr>
                                    <w:top w:val="none" w:sz="0" w:space="0" w:color="auto"/>
                                    <w:left w:val="none" w:sz="0" w:space="0" w:color="auto"/>
                                    <w:bottom w:val="none" w:sz="0" w:space="0" w:color="auto"/>
                                    <w:right w:val="none" w:sz="0" w:space="0" w:color="auto"/>
                                  </w:divBdr>
                                </w:div>
                              </w:divsChild>
                            </w:div>
                            <w:div w:id="1752045912">
                              <w:marLeft w:val="0"/>
                              <w:marRight w:val="0"/>
                              <w:marTop w:val="240"/>
                              <w:marBottom w:val="240"/>
                              <w:divBdr>
                                <w:top w:val="none" w:sz="0" w:space="0" w:color="auto"/>
                                <w:left w:val="none" w:sz="0" w:space="0" w:color="auto"/>
                                <w:bottom w:val="none" w:sz="0" w:space="0" w:color="auto"/>
                                <w:right w:val="none" w:sz="0" w:space="0" w:color="auto"/>
                              </w:divBdr>
                              <w:divsChild>
                                <w:div w:id="457188824">
                                  <w:marLeft w:val="0"/>
                                  <w:marRight w:val="0"/>
                                  <w:marTop w:val="0"/>
                                  <w:marBottom w:val="0"/>
                                  <w:divBdr>
                                    <w:top w:val="none" w:sz="0" w:space="0" w:color="auto"/>
                                    <w:left w:val="none" w:sz="0" w:space="0" w:color="auto"/>
                                    <w:bottom w:val="none" w:sz="0" w:space="0" w:color="auto"/>
                                    <w:right w:val="none" w:sz="0" w:space="0" w:color="auto"/>
                                  </w:divBdr>
                                </w:div>
                              </w:divsChild>
                            </w:div>
                            <w:div w:id="33889672">
                              <w:marLeft w:val="0"/>
                              <w:marRight w:val="0"/>
                              <w:marTop w:val="240"/>
                              <w:marBottom w:val="240"/>
                              <w:divBdr>
                                <w:top w:val="none" w:sz="0" w:space="0" w:color="auto"/>
                                <w:left w:val="none" w:sz="0" w:space="0" w:color="auto"/>
                                <w:bottom w:val="none" w:sz="0" w:space="0" w:color="auto"/>
                                <w:right w:val="none" w:sz="0" w:space="0" w:color="auto"/>
                              </w:divBdr>
                              <w:divsChild>
                                <w:div w:id="1302617445">
                                  <w:marLeft w:val="0"/>
                                  <w:marRight w:val="0"/>
                                  <w:marTop w:val="0"/>
                                  <w:marBottom w:val="0"/>
                                  <w:divBdr>
                                    <w:top w:val="none" w:sz="0" w:space="0" w:color="auto"/>
                                    <w:left w:val="none" w:sz="0" w:space="0" w:color="auto"/>
                                    <w:bottom w:val="none" w:sz="0" w:space="0" w:color="auto"/>
                                    <w:right w:val="none" w:sz="0" w:space="0" w:color="auto"/>
                                  </w:divBdr>
                                </w:div>
                              </w:divsChild>
                            </w:div>
                            <w:div w:id="1096897926">
                              <w:marLeft w:val="0"/>
                              <w:marRight w:val="0"/>
                              <w:marTop w:val="240"/>
                              <w:marBottom w:val="240"/>
                              <w:divBdr>
                                <w:top w:val="none" w:sz="0" w:space="0" w:color="auto"/>
                                <w:left w:val="none" w:sz="0" w:space="0" w:color="auto"/>
                                <w:bottom w:val="none" w:sz="0" w:space="0" w:color="auto"/>
                                <w:right w:val="none" w:sz="0" w:space="0" w:color="auto"/>
                              </w:divBdr>
                              <w:divsChild>
                                <w:div w:id="1966353763">
                                  <w:marLeft w:val="0"/>
                                  <w:marRight w:val="0"/>
                                  <w:marTop w:val="0"/>
                                  <w:marBottom w:val="0"/>
                                  <w:divBdr>
                                    <w:top w:val="none" w:sz="0" w:space="0" w:color="auto"/>
                                    <w:left w:val="none" w:sz="0" w:space="0" w:color="auto"/>
                                    <w:bottom w:val="none" w:sz="0" w:space="0" w:color="auto"/>
                                    <w:right w:val="none" w:sz="0" w:space="0" w:color="auto"/>
                                  </w:divBdr>
                                </w:div>
                              </w:divsChild>
                            </w:div>
                            <w:div w:id="1497574195">
                              <w:marLeft w:val="0"/>
                              <w:marRight w:val="0"/>
                              <w:marTop w:val="240"/>
                              <w:marBottom w:val="240"/>
                              <w:divBdr>
                                <w:top w:val="none" w:sz="0" w:space="0" w:color="auto"/>
                                <w:left w:val="none" w:sz="0" w:space="0" w:color="auto"/>
                                <w:bottom w:val="none" w:sz="0" w:space="0" w:color="auto"/>
                                <w:right w:val="none" w:sz="0" w:space="0" w:color="auto"/>
                              </w:divBdr>
                              <w:divsChild>
                                <w:div w:id="202256009">
                                  <w:marLeft w:val="0"/>
                                  <w:marRight w:val="0"/>
                                  <w:marTop w:val="0"/>
                                  <w:marBottom w:val="0"/>
                                  <w:divBdr>
                                    <w:top w:val="none" w:sz="0" w:space="0" w:color="auto"/>
                                    <w:left w:val="none" w:sz="0" w:space="0" w:color="auto"/>
                                    <w:bottom w:val="none" w:sz="0" w:space="0" w:color="auto"/>
                                    <w:right w:val="none" w:sz="0" w:space="0" w:color="auto"/>
                                  </w:divBdr>
                                </w:div>
                              </w:divsChild>
                            </w:div>
                            <w:div w:id="1239514065">
                              <w:marLeft w:val="0"/>
                              <w:marRight w:val="0"/>
                              <w:marTop w:val="240"/>
                              <w:marBottom w:val="240"/>
                              <w:divBdr>
                                <w:top w:val="none" w:sz="0" w:space="0" w:color="auto"/>
                                <w:left w:val="none" w:sz="0" w:space="0" w:color="auto"/>
                                <w:bottom w:val="none" w:sz="0" w:space="0" w:color="auto"/>
                                <w:right w:val="none" w:sz="0" w:space="0" w:color="auto"/>
                              </w:divBdr>
                              <w:divsChild>
                                <w:div w:id="1509103880">
                                  <w:marLeft w:val="0"/>
                                  <w:marRight w:val="0"/>
                                  <w:marTop w:val="0"/>
                                  <w:marBottom w:val="0"/>
                                  <w:divBdr>
                                    <w:top w:val="none" w:sz="0" w:space="0" w:color="auto"/>
                                    <w:left w:val="none" w:sz="0" w:space="0" w:color="auto"/>
                                    <w:bottom w:val="none" w:sz="0" w:space="0" w:color="auto"/>
                                    <w:right w:val="none" w:sz="0" w:space="0" w:color="auto"/>
                                  </w:divBdr>
                                </w:div>
                              </w:divsChild>
                            </w:div>
                            <w:div w:id="613092999">
                              <w:marLeft w:val="0"/>
                              <w:marRight w:val="0"/>
                              <w:marTop w:val="240"/>
                              <w:marBottom w:val="240"/>
                              <w:divBdr>
                                <w:top w:val="none" w:sz="0" w:space="0" w:color="auto"/>
                                <w:left w:val="none" w:sz="0" w:space="0" w:color="auto"/>
                                <w:bottom w:val="none" w:sz="0" w:space="0" w:color="auto"/>
                                <w:right w:val="none" w:sz="0" w:space="0" w:color="auto"/>
                              </w:divBdr>
                              <w:divsChild>
                                <w:div w:id="1036852624">
                                  <w:marLeft w:val="0"/>
                                  <w:marRight w:val="0"/>
                                  <w:marTop w:val="0"/>
                                  <w:marBottom w:val="0"/>
                                  <w:divBdr>
                                    <w:top w:val="none" w:sz="0" w:space="0" w:color="auto"/>
                                    <w:left w:val="none" w:sz="0" w:space="0" w:color="auto"/>
                                    <w:bottom w:val="none" w:sz="0" w:space="0" w:color="auto"/>
                                    <w:right w:val="none" w:sz="0" w:space="0" w:color="auto"/>
                                  </w:divBdr>
                                </w:div>
                              </w:divsChild>
                            </w:div>
                            <w:div w:id="1920019792">
                              <w:marLeft w:val="0"/>
                              <w:marRight w:val="0"/>
                              <w:marTop w:val="240"/>
                              <w:marBottom w:val="240"/>
                              <w:divBdr>
                                <w:top w:val="none" w:sz="0" w:space="0" w:color="auto"/>
                                <w:left w:val="none" w:sz="0" w:space="0" w:color="auto"/>
                                <w:bottom w:val="none" w:sz="0" w:space="0" w:color="auto"/>
                                <w:right w:val="none" w:sz="0" w:space="0" w:color="auto"/>
                              </w:divBdr>
                              <w:divsChild>
                                <w:div w:id="1616597654">
                                  <w:marLeft w:val="0"/>
                                  <w:marRight w:val="0"/>
                                  <w:marTop w:val="0"/>
                                  <w:marBottom w:val="0"/>
                                  <w:divBdr>
                                    <w:top w:val="none" w:sz="0" w:space="0" w:color="auto"/>
                                    <w:left w:val="none" w:sz="0" w:space="0" w:color="auto"/>
                                    <w:bottom w:val="none" w:sz="0" w:space="0" w:color="auto"/>
                                    <w:right w:val="none" w:sz="0" w:space="0" w:color="auto"/>
                                  </w:divBdr>
                                </w:div>
                              </w:divsChild>
                            </w:div>
                            <w:div w:id="1006059239">
                              <w:marLeft w:val="0"/>
                              <w:marRight w:val="0"/>
                              <w:marTop w:val="240"/>
                              <w:marBottom w:val="240"/>
                              <w:divBdr>
                                <w:top w:val="none" w:sz="0" w:space="0" w:color="auto"/>
                                <w:left w:val="none" w:sz="0" w:space="0" w:color="auto"/>
                                <w:bottom w:val="none" w:sz="0" w:space="0" w:color="auto"/>
                                <w:right w:val="none" w:sz="0" w:space="0" w:color="auto"/>
                              </w:divBdr>
                              <w:divsChild>
                                <w:div w:id="192895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055487">
      <w:bodyDiv w:val="1"/>
      <w:marLeft w:val="0"/>
      <w:marRight w:val="0"/>
      <w:marTop w:val="0"/>
      <w:marBottom w:val="0"/>
      <w:divBdr>
        <w:top w:val="none" w:sz="0" w:space="0" w:color="auto"/>
        <w:left w:val="none" w:sz="0" w:space="0" w:color="auto"/>
        <w:bottom w:val="none" w:sz="0" w:space="0" w:color="auto"/>
        <w:right w:val="none" w:sz="0" w:space="0" w:color="auto"/>
      </w:divBdr>
      <w:divsChild>
        <w:div w:id="110176994">
          <w:marLeft w:val="0"/>
          <w:marRight w:val="0"/>
          <w:marTop w:val="0"/>
          <w:marBottom w:val="0"/>
          <w:divBdr>
            <w:top w:val="none" w:sz="0" w:space="0" w:color="auto"/>
            <w:left w:val="none" w:sz="0" w:space="0" w:color="auto"/>
            <w:bottom w:val="none" w:sz="0" w:space="0" w:color="auto"/>
            <w:right w:val="none" w:sz="0" w:space="0" w:color="auto"/>
          </w:divBdr>
          <w:divsChild>
            <w:div w:id="1692681808">
              <w:marLeft w:val="0"/>
              <w:marRight w:val="0"/>
              <w:marTop w:val="0"/>
              <w:marBottom w:val="0"/>
              <w:divBdr>
                <w:top w:val="none" w:sz="0" w:space="0" w:color="auto"/>
                <w:left w:val="none" w:sz="0" w:space="0" w:color="auto"/>
                <w:bottom w:val="none" w:sz="0" w:space="0" w:color="auto"/>
                <w:right w:val="none" w:sz="0" w:space="0" w:color="auto"/>
              </w:divBdr>
              <w:divsChild>
                <w:div w:id="1801532706">
                  <w:marLeft w:val="0"/>
                  <w:marRight w:val="0"/>
                  <w:marTop w:val="0"/>
                  <w:marBottom w:val="0"/>
                  <w:divBdr>
                    <w:top w:val="none" w:sz="0" w:space="0" w:color="auto"/>
                    <w:left w:val="none" w:sz="0" w:space="0" w:color="auto"/>
                    <w:bottom w:val="none" w:sz="0" w:space="0" w:color="auto"/>
                    <w:right w:val="none" w:sz="0" w:space="0" w:color="auto"/>
                  </w:divBdr>
                </w:div>
                <w:div w:id="1977686564">
                  <w:marLeft w:val="0"/>
                  <w:marRight w:val="0"/>
                  <w:marTop w:val="600"/>
                  <w:marBottom w:val="0"/>
                  <w:divBdr>
                    <w:top w:val="none" w:sz="0" w:space="0" w:color="auto"/>
                    <w:left w:val="none" w:sz="0" w:space="0" w:color="auto"/>
                    <w:bottom w:val="none" w:sz="0" w:space="0" w:color="auto"/>
                    <w:right w:val="none" w:sz="0" w:space="0" w:color="auto"/>
                  </w:divBdr>
                  <w:divsChild>
                    <w:div w:id="546525766">
                      <w:marLeft w:val="0"/>
                      <w:marRight w:val="0"/>
                      <w:marTop w:val="0"/>
                      <w:marBottom w:val="0"/>
                      <w:divBdr>
                        <w:top w:val="none" w:sz="0" w:space="0" w:color="auto"/>
                        <w:left w:val="none" w:sz="0" w:space="0" w:color="auto"/>
                        <w:bottom w:val="none" w:sz="0" w:space="0" w:color="auto"/>
                        <w:right w:val="none" w:sz="0" w:space="0" w:color="auto"/>
                      </w:divBdr>
                      <w:divsChild>
                        <w:div w:id="1401907756">
                          <w:marLeft w:val="0"/>
                          <w:marRight w:val="0"/>
                          <w:marTop w:val="0"/>
                          <w:marBottom w:val="0"/>
                          <w:divBdr>
                            <w:top w:val="none" w:sz="0" w:space="0" w:color="auto"/>
                            <w:left w:val="none" w:sz="0" w:space="0" w:color="auto"/>
                            <w:bottom w:val="none" w:sz="0" w:space="0" w:color="auto"/>
                            <w:right w:val="none" w:sz="0" w:space="0" w:color="auto"/>
                          </w:divBdr>
                          <w:divsChild>
                            <w:div w:id="2077169007">
                              <w:marLeft w:val="0"/>
                              <w:marRight w:val="0"/>
                              <w:marTop w:val="0"/>
                              <w:marBottom w:val="0"/>
                              <w:divBdr>
                                <w:top w:val="none" w:sz="0" w:space="0" w:color="auto"/>
                                <w:left w:val="none" w:sz="0" w:space="0" w:color="auto"/>
                                <w:bottom w:val="none" w:sz="0" w:space="0" w:color="auto"/>
                                <w:right w:val="none" w:sz="0" w:space="0" w:color="auto"/>
                              </w:divBdr>
                            </w:div>
                          </w:divsChild>
                        </w:div>
                        <w:div w:id="1389569352">
                          <w:marLeft w:val="0"/>
                          <w:marRight w:val="135"/>
                          <w:marTop w:val="0"/>
                          <w:marBottom w:val="0"/>
                          <w:divBdr>
                            <w:top w:val="none" w:sz="0" w:space="0" w:color="auto"/>
                            <w:left w:val="none" w:sz="0" w:space="0" w:color="auto"/>
                            <w:bottom w:val="none" w:sz="0" w:space="0" w:color="auto"/>
                            <w:right w:val="none" w:sz="0" w:space="0" w:color="auto"/>
                          </w:divBdr>
                        </w:div>
                        <w:div w:id="13895704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436471">
          <w:marLeft w:val="0"/>
          <w:marRight w:val="0"/>
          <w:marTop w:val="0"/>
          <w:marBottom w:val="0"/>
          <w:divBdr>
            <w:top w:val="none" w:sz="0" w:space="0" w:color="auto"/>
            <w:left w:val="none" w:sz="0" w:space="0" w:color="auto"/>
            <w:bottom w:val="none" w:sz="0" w:space="0" w:color="auto"/>
            <w:right w:val="none" w:sz="0" w:space="0" w:color="auto"/>
          </w:divBdr>
          <w:divsChild>
            <w:div w:id="1934782109">
              <w:marLeft w:val="0"/>
              <w:marRight w:val="0"/>
              <w:marTop w:val="0"/>
              <w:marBottom w:val="0"/>
              <w:divBdr>
                <w:top w:val="none" w:sz="0" w:space="0" w:color="auto"/>
                <w:left w:val="none" w:sz="0" w:space="0" w:color="auto"/>
                <w:bottom w:val="none" w:sz="0" w:space="0" w:color="auto"/>
                <w:right w:val="none" w:sz="0" w:space="0" w:color="auto"/>
              </w:divBdr>
              <w:divsChild>
                <w:div w:id="976767171">
                  <w:marLeft w:val="0"/>
                  <w:marRight w:val="0"/>
                  <w:marTop w:val="0"/>
                  <w:marBottom w:val="0"/>
                  <w:divBdr>
                    <w:top w:val="none" w:sz="0" w:space="0" w:color="auto"/>
                    <w:left w:val="none" w:sz="0" w:space="0" w:color="auto"/>
                    <w:bottom w:val="none" w:sz="0" w:space="0" w:color="auto"/>
                    <w:right w:val="none" w:sz="0" w:space="0" w:color="auto"/>
                  </w:divBdr>
                  <w:divsChild>
                    <w:div w:id="185022629">
                      <w:marLeft w:val="0"/>
                      <w:marRight w:val="1500"/>
                      <w:marTop w:val="0"/>
                      <w:marBottom w:val="0"/>
                      <w:divBdr>
                        <w:top w:val="none" w:sz="0" w:space="0" w:color="auto"/>
                        <w:left w:val="none" w:sz="0" w:space="0" w:color="auto"/>
                        <w:bottom w:val="none" w:sz="0" w:space="0" w:color="auto"/>
                        <w:right w:val="none" w:sz="0" w:space="0" w:color="auto"/>
                      </w:divBdr>
                      <w:divsChild>
                        <w:div w:id="307126516">
                          <w:marLeft w:val="0"/>
                          <w:marRight w:val="0"/>
                          <w:marTop w:val="600"/>
                          <w:marBottom w:val="600"/>
                          <w:divBdr>
                            <w:top w:val="none" w:sz="0" w:space="0" w:color="auto"/>
                            <w:left w:val="none" w:sz="0" w:space="0" w:color="auto"/>
                            <w:bottom w:val="none" w:sz="0" w:space="0" w:color="auto"/>
                            <w:right w:val="none" w:sz="0" w:space="0" w:color="auto"/>
                          </w:divBdr>
                          <w:divsChild>
                            <w:div w:id="597101733">
                              <w:marLeft w:val="0"/>
                              <w:marRight w:val="0"/>
                              <w:marTop w:val="0"/>
                              <w:marBottom w:val="300"/>
                              <w:divBdr>
                                <w:top w:val="none" w:sz="0" w:space="0" w:color="auto"/>
                                <w:left w:val="none" w:sz="0" w:space="0" w:color="auto"/>
                                <w:bottom w:val="none" w:sz="0" w:space="0" w:color="auto"/>
                                <w:right w:val="none" w:sz="0" w:space="0" w:color="auto"/>
                              </w:divBdr>
                            </w:div>
                            <w:div w:id="280499499">
                              <w:marLeft w:val="0"/>
                              <w:marRight w:val="0"/>
                              <w:marTop w:val="300"/>
                              <w:marBottom w:val="300"/>
                              <w:divBdr>
                                <w:top w:val="none" w:sz="0" w:space="0" w:color="auto"/>
                                <w:left w:val="none" w:sz="0" w:space="0" w:color="auto"/>
                                <w:bottom w:val="none" w:sz="0" w:space="0" w:color="auto"/>
                                <w:right w:val="none" w:sz="0" w:space="0" w:color="auto"/>
                              </w:divBdr>
                            </w:div>
                            <w:div w:id="759181999">
                              <w:marLeft w:val="0"/>
                              <w:marRight w:val="0"/>
                              <w:marTop w:val="300"/>
                              <w:marBottom w:val="600"/>
                              <w:divBdr>
                                <w:top w:val="single" w:sz="6" w:space="30" w:color="EB5D0B"/>
                                <w:left w:val="none" w:sz="0" w:space="0" w:color="auto"/>
                                <w:bottom w:val="single" w:sz="6" w:space="30" w:color="EB5D0B"/>
                                <w:right w:val="none" w:sz="0" w:space="0" w:color="auto"/>
                              </w:divBdr>
                            </w:div>
                            <w:div w:id="2134671316">
                              <w:marLeft w:val="0"/>
                              <w:marRight w:val="0"/>
                              <w:marTop w:val="240"/>
                              <w:marBottom w:val="240"/>
                              <w:divBdr>
                                <w:top w:val="none" w:sz="0" w:space="0" w:color="auto"/>
                                <w:left w:val="none" w:sz="0" w:space="0" w:color="auto"/>
                                <w:bottom w:val="none" w:sz="0" w:space="0" w:color="auto"/>
                                <w:right w:val="none" w:sz="0" w:space="0" w:color="auto"/>
                              </w:divBdr>
                              <w:divsChild>
                                <w:div w:id="136842758">
                                  <w:marLeft w:val="0"/>
                                  <w:marRight w:val="0"/>
                                  <w:marTop w:val="0"/>
                                  <w:marBottom w:val="0"/>
                                  <w:divBdr>
                                    <w:top w:val="none" w:sz="0" w:space="0" w:color="auto"/>
                                    <w:left w:val="none" w:sz="0" w:space="0" w:color="auto"/>
                                    <w:bottom w:val="none" w:sz="0" w:space="0" w:color="auto"/>
                                    <w:right w:val="none" w:sz="0" w:space="0" w:color="auto"/>
                                  </w:divBdr>
                                </w:div>
                              </w:divsChild>
                            </w:div>
                            <w:div w:id="1832284525">
                              <w:marLeft w:val="0"/>
                              <w:marRight w:val="0"/>
                              <w:marTop w:val="240"/>
                              <w:marBottom w:val="240"/>
                              <w:divBdr>
                                <w:top w:val="none" w:sz="0" w:space="0" w:color="auto"/>
                                <w:left w:val="none" w:sz="0" w:space="0" w:color="auto"/>
                                <w:bottom w:val="none" w:sz="0" w:space="0" w:color="auto"/>
                                <w:right w:val="none" w:sz="0" w:space="0" w:color="auto"/>
                              </w:divBdr>
                              <w:divsChild>
                                <w:div w:id="594288498">
                                  <w:marLeft w:val="0"/>
                                  <w:marRight w:val="0"/>
                                  <w:marTop w:val="0"/>
                                  <w:marBottom w:val="0"/>
                                  <w:divBdr>
                                    <w:top w:val="none" w:sz="0" w:space="0" w:color="auto"/>
                                    <w:left w:val="none" w:sz="0" w:space="0" w:color="auto"/>
                                    <w:bottom w:val="none" w:sz="0" w:space="0" w:color="auto"/>
                                    <w:right w:val="none" w:sz="0" w:space="0" w:color="auto"/>
                                  </w:divBdr>
                                </w:div>
                              </w:divsChild>
                            </w:div>
                            <w:div w:id="1978753395">
                              <w:marLeft w:val="0"/>
                              <w:marRight w:val="0"/>
                              <w:marTop w:val="240"/>
                              <w:marBottom w:val="240"/>
                              <w:divBdr>
                                <w:top w:val="none" w:sz="0" w:space="0" w:color="auto"/>
                                <w:left w:val="none" w:sz="0" w:space="0" w:color="auto"/>
                                <w:bottom w:val="none" w:sz="0" w:space="0" w:color="auto"/>
                                <w:right w:val="none" w:sz="0" w:space="0" w:color="auto"/>
                              </w:divBdr>
                              <w:divsChild>
                                <w:div w:id="190654356">
                                  <w:marLeft w:val="0"/>
                                  <w:marRight w:val="0"/>
                                  <w:marTop w:val="0"/>
                                  <w:marBottom w:val="0"/>
                                  <w:divBdr>
                                    <w:top w:val="none" w:sz="0" w:space="0" w:color="auto"/>
                                    <w:left w:val="none" w:sz="0" w:space="0" w:color="auto"/>
                                    <w:bottom w:val="none" w:sz="0" w:space="0" w:color="auto"/>
                                    <w:right w:val="none" w:sz="0" w:space="0" w:color="auto"/>
                                  </w:divBdr>
                                </w:div>
                              </w:divsChild>
                            </w:div>
                            <w:div w:id="906914535">
                              <w:marLeft w:val="0"/>
                              <w:marRight w:val="0"/>
                              <w:marTop w:val="240"/>
                              <w:marBottom w:val="240"/>
                              <w:divBdr>
                                <w:top w:val="none" w:sz="0" w:space="0" w:color="auto"/>
                                <w:left w:val="none" w:sz="0" w:space="0" w:color="auto"/>
                                <w:bottom w:val="none" w:sz="0" w:space="0" w:color="auto"/>
                                <w:right w:val="none" w:sz="0" w:space="0" w:color="auto"/>
                              </w:divBdr>
                              <w:divsChild>
                                <w:div w:id="817645571">
                                  <w:marLeft w:val="0"/>
                                  <w:marRight w:val="0"/>
                                  <w:marTop w:val="0"/>
                                  <w:marBottom w:val="0"/>
                                  <w:divBdr>
                                    <w:top w:val="none" w:sz="0" w:space="0" w:color="auto"/>
                                    <w:left w:val="none" w:sz="0" w:space="0" w:color="auto"/>
                                    <w:bottom w:val="none" w:sz="0" w:space="0" w:color="auto"/>
                                    <w:right w:val="none" w:sz="0" w:space="0" w:color="auto"/>
                                  </w:divBdr>
                                </w:div>
                              </w:divsChild>
                            </w:div>
                            <w:div w:id="860506412">
                              <w:marLeft w:val="0"/>
                              <w:marRight w:val="0"/>
                              <w:marTop w:val="240"/>
                              <w:marBottom w:val="240"/>
                              <w:divBdr>
                                <w:top w:val="none" w:sz="0" w:space="0" w:color="auto"/>
                                <w:left w:val="none" w:sz="0" w:space="0" w:color="auto"/>
                                <w:bottom w:val="none" w:sz="0" w:space="0" w:color="auto"/>
                                <w:right w:val="none" w:sz="0" w:space="0" w:color="auto"/>
                              </w:divBdr>
                              <w:divsChild>
                                <w:div w:id="1452942340">
                                  <w:marLeft w:val="0"/>
                                  <w:marRight w:val="0"/>
                                  <w:marTop w:val="0"/>
                                  <w:marBottom w:val="0"/>
                                  <w:divBdr>
                                    <w:top w:val="none" w:sz="0" w:space="0" w:color="auto"/>
                                    <w:left w:val="none" w:sz="0" w:space="0" w:color="auto"/>
                                    <w:bottom w:val="none" w:sz="0" w:space="0" w:color="auto"/>
                                    <w:right w:val="none" w:sz="0" w:space="0" w:color="auto"/>
                                  </w:divBdr>
                                </w:div>
                              </w:divsChild>
                            </w:div>
                            <w:div w:id="1690713031">
                              <w:marLeft w:val="0"/>
                              <w:marRight w:val="0"/>
                              <w:marTop w:val="240"/>
                              <w:marBottom w:val="240"/>
                              <w:divBdr>
                                <w:top w:val="none" w:sz="0" w:space="0" w:color="auto"/>
                                <w:left w:val="none" w:sz="0" w:space="0" w:color="auto"/>
                                <w:bottom w:val="none" w:sz="0" w:space="0" w:color="auto"/>
                                <w:right w:val="none" w:sz="0" w:space="0" w:color="auto"/>
                              </w:divBdr>
                              <w:divsChild>
                                <w:div w:id="867914227">
                                  <w:marLeft w:val="0"/>
                                  <w:marRight w:val="0"/>
                                  <w:marTop w:val="0"/>
                                  <w:marBottom w:val="0"/>
                                  <w:divBdr>
                                    <w:top w:val="none" w:sz="0" w:space="0" w:color="auto"/>
                                    <w:left w:val="none" w:sz="0" w:space="0" w:color="auto"/>
                                    <w:bottom w:val="none" w:sz="0" w:space="0" w:color="auto"/>
                                    <w:right w:val="none" w:sz="0" w:space="0" w:color="auto"/>
                                  </w:divBdr>
                                </w:div>
                              </w:divsChild>
                            </w:div>
                            <w:div w:id="373118438">
                              <w:marLeft w:val="0"/>
                              <w:marRight w:val="0"/>
                              <w:marTop w:val="240"/>
                              <w:marBottom w:val="240"/>
                              <w:divBdr>
                                <w:top w:val="none" w:sz="0" w:space="0" w:color="auto"/>
                                <w:left w:val="none" w:sz="0" w:space="0" w:color="auto"/>
                                <w:bottom w:val="none" w:sz="0" w:space="0" w:color="auto"/>
                                <w:right w:val="none" w:sz="0" w:space="0" w:color="auto"/>
                              </w:divBdr>
                              <w:divsChild>
                                <w:div w:id="1527402162">
                                  <w:marLeft w:val="0"/>
                                  <w:marRight w:val="0"/>
                                  <w:marTop w:val="0"/>
                                  <w:marBottom w:val="0"/>
                                  <w:divBdr>
                                    <w:top w:val="none" w:sz="0" w:space="0" w:color="auto"/>
                                    <w:left w:val="none" w:sz="0" w:space="0" w:color="auto"/>
                                    <w:bottom w:val="none" w:sz="0" w:space="0" w:color="auto"/>
                                    <w:right w:val="none" w:sz="0" w:space="0" w:color="auto"/>
                                  </w:divBdr>
                                </w:div>
                              </w:divsChild>
                            </w:div>
                            <w:div w:id="465703154">
                              <w:marLeft w:val="0"/>
                              <w:marRight w:val="0"/>
                              <w:marTop w:val="240"/>
                              <w:marBottom w:val="240"/>
                              <w:divBdr>
                                <w:top w:val="none" w:sz="0" w:space="0" w:color="auto"/>
                                <w:left w:val="none" w:sz="0" w:space="0" w:color="auto"/>
                                <w:bottom w:val="none" w:sz="0" w:space="0" w:color="auto"/>
                                <w:right w:val="none" w:sz="0" w:space="0" w:color="auto"/>
                              </w:divBdr>
                              <w:divsChild>
                                <w:div w:id="2056732203">
                                  <w:marLeft w:val="0"/>
                                  <w:marRight w:val="0"/>
                                  <w:marTop w:val="0"/>
                                  <w:marBottom w:val="0"/>
                                  <w:divBdr>
                                    <w:top w:val="none" w:sz="0" w:space="0" w:color="auto"/>
                                    <w:left w:val="none" w:sz="0" w:space="0" w:color="auto"/>
                                    <w:bottom w:val="none" w:sz="0" w:space="0" w:color="auto"/>
                                    <w:right w:val="none" w:sz="0" w:space="0" w:color="auto"/>
                                  </w:divBdr>
                                </w:div>
                              </w:divsChild>
                            </w:div>
                            <w:div w:id="383019082">
                              <w:marLeft w:val="0"/>
                              <w:marRight w:val="0"/>
                              <w:marTop w:val="240"/>
                              <w:marBottom w:val="240"/>
                              <w:divBdr>
                                <w:top w:val="none" w:sz="0" w:space="0" w:color="auto"/>
                                <w:left w:val="none" w:sz="0" w:space="0" w:color="auto"/>
                                <w:bottom w:val="none" w:sz="0" w:space="0" w:color="auto"/>
                                <w:right w:val="none" w:sz="0" w:space="0" w:color="auto"/>
                              </w:divBdr>
                              <w:divsChild>
                                <w:div w:id="48490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4413705">
      <w:bodyDiv w:val="1"/>
      <w:marLeft w:val="0"/>
      <w:marRight w:val="0"/>
      <w:marTop w:val="0"/>
      <w:marBottom w:val="0"/>
      <w:divBdr>
        <w:top w:val="none" w:sz="0" w:space="0" w:color="auto"/>
        <w:left w:val="none" w:sz="0" w:space="0" w:color="auto"/>
        <w:bottom w:val="none" w:sz="0" w:space="0" w:color="auto"/>
        <w:right w:val="none" w:sz="0" w:space="0" w:color="auto"/>
      </w:divBdr>
      <w:divsChild>
        <w:div w:id="1895848374">
          <w:marLeft w:val="0"/>
          <w:marRight w:val="0"/>
          <w:marTop w:val="0"/>
          <w:marBottom w:val="0"/>
          <w:divBdr>
            <w:top w:val="none" w:sz="0" w:space="0" w:color="auto"/>
            <w:left w:val="none" w:sz="0" w:space="0" w:color="auto"/>
            <w:bottom w:val="none" w:sz="0" w:space="0" w:color="auto"/>
            <w:right w:val="none" w:sz="0" w:space="0" w:color="auto"/>
          </w:divBdr>
          <w:divsChild>
            <w:div w:id="1546410563">
              <w:marLeft w:val="0"/>
              <w:marRight w:val="0"/>
              <w:marTop w:val="0"/>
              <w:marBottom w:val="0"/>
              <w:divBdr>
                <w:top w:val="none" w:sz="0" w:space="0" w:color="auto"/>
                <w:left w:val="none" w:sz="0" w:space="0" w:color="auto"/>
                <w:bottom w:val="none" w:sz="0" w:space="0" w:color="auto"/>
                <w:right w:val="none" w:sz="0" w:space="0" w:color="auto"/>
              </w:divBdr>
              <w:divsChild>
                <w:div w:id="1684699575">
                  <w:marLeft w:val="0"/>
                  <w:marRight w:val="0"/>
                  <w:marTop w:val="0"/>
                  <w:marBottom w:val="0"/>
                  <w:divBdr>
                    <w:top w:val="none" w:sz="0" w:space="0" w:color="auto"/>
                    <w:left w:val="none" w:sz="0" w:space="0" w:color="auto"/>
                    <w:bottom w:val="none" w:sz="0" w:space="0" w:color="auto"/>
                    <w:right w:val="none" w:sz="0" w:space="0" w:color="auto"/>
                  </w:divBdr>
                </w:div>
                <w:div w:id="1437021790">
                  <w:marLeft w:val="0"/>
                  <w:marRight w:val="0"/>
                  <w:marTop w:val="600"/>
                  <w:marBottom w:val="0"/>
                  <w:divBdr>
                    <w:top w:val="none" w:sz="0" w:space="0" w:color="auto"/>
                    <w:left w:val="none" w:sz="0" w:space="0" w:color="auto"/>
                    <w:bottom w:val="none" w:sz="0" w:space="0" w:color="auto"/>
                    <w:right w:val="none" w:sz="0" w:space="0" w:color="auto"/>
                  </w:divBdr>
                  <w:divsChild>
                    <w:div w:id="686710192">
                      <w:marLeft w:val="0"/>
                      <w:marRight w:val="0"/>
                      <w:marTop w:val="0"/>
                      <w:marBottom w:val="0"/>
                      <w:divBdr>
                        <w:top w:val="none" w:sz="0" w:space="0" w:color="auto"/>
                        <w:left w:val="none" w:sz="0" w:space="0" w:color="auto"/>
                        <w:bottom w:val="none" w:sz="0" w:space="0" w:color="auto"/>
                        <w:right w:val="none" w:sz="0" w:space="0" w:color="auto"/>
                      </w:divBdr>
                      <w:divsChild>
                        <w:div w:id="1109353385">
                          <w:marLeft w:val="0"/>
                          <w:marRight w:val="0"/>
                          <w:marTop w:val="0"/>
                          <w:marBottom w:val="0"/>
                          <w:divBdr>
                            <w:top w:val="none" w:sz="0" w:space="0" w:color="auto"/>
                            <w:left w:val="none" w:sz="0" w:space="0" w:color="auto"/>
                            <w:bottom w:val="none" w:sz="0" w:space="0" w:color="auto"/>
                            <w:right w:val="none" w:sz="0" w:space="0" w:color="auto"/>
                          </w:divBdr>
                          <w:divsChild>
                            <w:div w:id="248151427">
                              <w:marLeft w:val="0"/>
                              <w:marRight w:val="0"/>
                              <w:marTop w:val="0"/>
                              <w:marBottom w:val="0"/>
                              <w:divBdr>
                                <w:top w:val="none" w:sz="0" w:space="0" w:color="auto"/>
                                <w:left w:val="none" w:sz="0" w:space="0" w:color="auto"/>
                                <w:bottom w:val="none" w:sz="0" w:space="0" w:color="auto"/>
                                <w:right w:val="none" w:sz="0" w:space="0" w:color="auto"/>
                              </w:divBdr>
                            </w:div>
                          </w:divsChild>
                        </w:div>
                        <w:div w:id="195659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742006">
          <w:marLeft w:val="0"/>
          <w:marRight w:val="0"/>
          <w:marTop w:val="0"/>
          <w:marBottom w:val="0"/>
          <w:divBdr>
            <w:top w:val="none" w:sz="0" w:space="0" w:color="auto"/>
            <w:left w:val="none" w:sz="0" w:space="0" w:color="auto"/>
            <w:bottom w:val="none" w:sz="0" w:space="0" w:color="auto"/>
            <w:right w:val="none" w:sz="0" w:space="0" w:color="auto"/>
          </w:divBdr>
          <w:divsChild>
            <w:div w:id="1283878123">
              <w:marLeft w:val="0"/>
              <w:marRight w:val="0"/>
              <w:marTop w:val="0"/>
              <w:marBottom w:val="0"/>
              <w:divBdr>
                <w:top w:val="none" w:sz="0" w:space="0" w:color="auto"/>
                <w:left w:val="none" w:sz="0" w:space="0" w:color="auto"/>
                <w:bottom w:val="none" w:sz="0" w:space="0" w:color="auto"/>
                <w:right w:val="none" w:sz="0" w:space="0" w:color="auto"/>
              </w:divBdr>
              <w:divsChild>
                <w:div w:id="344988993">
                  <w:marLeft w:val="0"/>
                  <w:marRight w:val="0"/>
                  <w:marTop w:val="0"/>
                  <w:marBottom w:val="0"/>
                  <w:divBdr>
                    <w:top w:val="none" w:sz="0" w:space="0" w:color="auto"/>
                    <w:left w:val="none" w:sz="0" w:space="0" w:color="auto"/>
                    <w:bottom w:val="none" w:sz="0" w:space="0" w:color="auto"/>
                    <w:right w:val="none" w:sz="0" w:space="0" w:color="auto"/>
                  </w:divBdr>
                  <w:divsChild>
                    <w:div w:id="152917779">
                      <w:marLeft w:val="0"/>
                      <w:marRight w:val="1500"/>
                      <w:marTop w:val="0"/>
                      <w:marBottom w:val="0"/>
                      <w:divBdr>
                        <w:top w:val="none" w:sz="0" w:space="0" w:color="auto"/>
                        <w:left w:val="none" w:sz="0" w:space="0" w:color="auto"/>
                        <w:bottom w:val="none" w:sz="0" w:space="0" w:color="auto"/>
                        <w:right w:val="none" w:sz="0" w:space="0" w:color="auto"/>
                      </w:divBdr>
                      <w:divsChild>
                        <w:div w:id="1931154313">
                          <w:marLeft w:val="0"/>
                          <w:marRight w:val="0"/>
                          <w:marTop w:val="600"/>
                          <w:marBottom w:val="600"/>
                          <w:divBdr>
                            <w:top w:val="none" w:sz="0" w:space="0" w:color="auto"/>
                            <w:left w:val="none" w:sz="0" w:space="0" w:color="auto"/>
                            <w:bottom w:val="none" w:sz="0" w:space="0" w:color="auto"/>
                            <w:right w:val="none" w:sz="0" w:space="0" w:color="auto"/>
                          </w:divBdr>
                          <w:divsChild>
                            <w:div w:id="1071806433">
                              <w:marLeft w:val="0"/>
                              <w:marRight w:val="0"/>
                              <w:marTop w:val="0"/>
                              <w:marBottom w:val="300"/>
                              <w:divBdr>
                                <w:top w:val="none" w:sz="0" w:space="0" w:color="auto"/>
                                <w:left w:val="none" w:sz="0" w:space="0" w:color="auto"/>
                                <w:bottom w:val="none" w:sz="0" w:space="0" w:color="auto"/>
                                <w:right w:val="none" w:sz="0" w:space="0" w:color="auto"/>
                              </w:divBdr>
                            </w:div>
                            <w:div w:id="755827267">
                              <w:marLeft w:val="0"/>
                              <w:marRight w:val="0"/>
                              <w:marTop w:val="300"/>
                              <w:marBottom w:val="300"/>
                              <w:divBdr>
                                <w:top w:val="none" w:sz="0" w:space="0" w:color="auto"/>
                                <w:left w:val="none" w:sz="0" w:space="0" w:color="auto"/>
                                <w:bottom w:val="none" w:sz="0" w:space="0" w:color="auto"/>
                                <w:right w:val="none" w:sz="0" w:space="0" w:color="auto"/>
                              </w:divBdr>
                            </w:div>
                            <w:div w:id="1591307897">
                              <w:marLeft w:val="0"/>
                              <w:marRight w:val="0"/>
                              <w:marTop w:val="300"/>
                              <w:marBottom w:val="600"/>
                              <w:divBdr>
                                <w:top w:val="single" w:sz="6" w:space="30" w:color="EB5D0B"/>
                                <w:left w:val="none" w:sz="0" w:space="0" w:color="auto"/>
                                <w:bottom w:val="single" w:sz="6" w:space="30" w:color="EB5D0B"/>
                                <w:right w:val="none" w:sz="0" w:space="0" w:color="auto"/>
                              </w:divBdr>
                            </w:div>
                            <w:div w:id="1439905912">
                              <w:marLeft w:val="0"/>
                              <w:marRight w:val="0"/>
                              <w:marTop w:val="240"/>
                              <w:marBottom w:val="240"/>
                              <w:divBdr>
                                <w:top w:val="none" w:sz="0" w:space="0" w:color="auto"/>
                                <w:left w:val="none" w:sz="0" w:space="0" w:color="auto"/>
                                <w:bottom w:val="none" w:sz="0" w:space="0" w:color="auto"/>
                                <w:right w:val="none" w:sz="0" w:space="0" w:color="auto"/>
                              </w:divBdr>
                              <w:divsChild>
                                <w:div w:id="1225795616">
                                  <w:marLeft w:val="0"/>
                                  <w:marRight w:val="0"/>
                                  <w:marTop w:val="0"/>
                                  <w:marBottom w:val="0"/>
                                  <w:divBdr>
                                    <w:top w:val="none" w:sz="0" w:space="0" w:color="auto"/>
                                    <w:left w:val="none" w:sz="0" w:space="0" w:color="auto"/>
                                    <w:bottom w:val="none" w:sz="0" w:space="0" w:color="auto"/>
                                    <w:right w:val="none" w:sz="0" w:space="0" w:color="auto"/>
                                  </w:divBdr>
                                </w:div>
                              </w:divsChild>
                            </w:div>
                            <w:div w:id="339892374">
                              <w:marLeft w:val="0"/>
                              <w:marRight w:val="0"/>
                              <w:marTop w:val="240"/>
                              <w:marBottom w:val="240"/>
                              <w:divBdr>
                                <w:top w:val="none" w:sz="0" w:space="0" w:color="auto"/>
                                <w:left w:val="none" w:sz="0" w:space="0" w:color="auto"/>
                                <w:bottom w:val="none" w:sz="0" w:space="0" w:color="auto"/>
                                <w:right w:val="none" w:sz="0" w:space="0" w:color="auto"/>
                              </w:divBdr>
                              <w:divsChild>
                                <w:div w:id="2133549303">
                                  <w:marLeft w:val="0"/>
                                  <w:marRight w:val="0"/>
                                  <w:marTop w:val="0"/>
                                  <w:marBottom w:val="0"/>
                                  <w:divBdr>
                                    <w:top w:val="none" w:sz="0" w:space="0" w:color="auto"/>
                                    <w:left w:val="none" w:sz="0" w:space="0" w:color="auto"/>
                                    <w:bottom w:val="none" w:sz="0" w:space="0" w:color="auto"/>
                                    <w:right w:val="none" w:sz="0" w:space="0" w:color="auto"/>
                                  </w:divBdr>
                                </w:div>
                              </w:divsChild>
                            </w:div>
                            <w:div w:id="1653833706">
                              <w:marLeft w:val="0"/>
                              <w:marRight w:val="0"/>
                              <w:marTop w:val="240"/>
                              <w:marBottom w:val="240"/>
                              <w:divBdr>
                                <w:top w:val="none" w:sz="0" w:space="0" w:color="auto"/>
                                <w:left w:val="none" w:sz="0" w:space="0" w:color="auto"/>
                                <w:bottom w:val="none" w:sz="0" w:space="0" w:color="auto"/>
                                <w:right w:val="none" w:sz="0" w:space="0" w:color="auto"/>
                              </w:divBdr>
                              <w:divsChild>
                                <w:div w:id="144009259">
                                  <w:marLeft w:val="0"/>
                                  <w:marRight w:val="0"/>
                                  <w:marTop w:val="0"/>
                                  <w:marBottom w:val="0"/>
                                  <w:divBdr>
                                    <w:top w:val="none" w:sz="0" w:space="0" w:color="auto"/>
                                    <w:left w:val="none" w:sz="0" w:space="0" w:color="auto"/>
                                    <w:bottom w:val="none" w:sz="0" w:space="0" w:color="auto"/>
                                    <w:right w:val="none" w:sz="0" w:space="0" w:color="auto"/>
                                  </w:divBdr>
                                </w:div>
                              </w:divsChild>
                            </w:div>
                            <w:div w:id="1188178935">
                              <w:marLeft w:val="0"/>
                              <w:marRight w:val="0"/>
                              <w:marTop w:val="240"/>
                              <w:marBottom w:val="240"/>
                              <w:divBdr>
                                <w:top w:val="none" w:sz="0" w:space="0" w:color="auto"/>
                                <w:left w:val="none" w:sz="0" w:space="0" w:color="auto"/>
                                <w:bottom w:val="none" w:sz="0" w:space="0" w:color="auto"/>
                                <w:right w:val="none" w:sz="0" w:space="0" w:color="auto"/>
                              </w:divBdr>
                              <w:divsChild>
                                <w:div w:id="1333029610">
                                  <w:marLeft w:val="0"/>
                                  <w:marRight w:val="0"/>
                                  <w:marTop w:val="0"/>
                                  <w:marBottom w:val="0"/>
                                  <w:divBdr>
                                    <w:top w:val="none" w:sz="0" w:space="0" w:color="auto"/>
                                    <w:left w:val="none" w:sz="0" w:space="0" w:color="auto"/>
                                    <w:bottom w:val="none" w:sz="0" w:space="0" w:color="auto"/>
                                    <w:right w:val="none" w:sz="0" w:space="0" w:color="auto"/>
                                  </w:divBdr>
                                </w:div>
                              </w:divsChild>
                            </w:div>
                            <w:div w:id="2031179649">
                              <w:marLeft w:val="0"/>
                              <w:marRight w:val="0"/>
                              <w:marTop w:val="240"/>
                              <w:marBottom w:val="240"/>
                              <w:divBdr>
                                <w:top w:val="none" w:sz="0" w:space="0" w:color="auto"/>
                                <w:left w:val="none" w:sz="0" w:space="0" w:color="auto"/>
                                <w:bottom w:val="none" w:sz="0" w:space="0" w:color="auto"/>
                                <w:right w:val="none" w:sz="0" w:space="0" w:color="auto"/>
                              </w:divBdr>
                              <w:divsChild>
                                <w:div w:id="866871500">
                                  <w:marLeft w:val="0"/>
                                  <w:marRight w:val="0"/>
                                  <w:marTop w:val="0"/>
                                  <w:marBottom w:val="0"/>
                                  <w:divBdr>
                                    <w:top w:val="none" w:sz="0" w:space="0" w:color="auto"/>
                                    <w:left w:val="none" w:sz="0" w:space="0" w:color="auto"/>
                                    <w:bottom w:val="none" w:sz="0" w:space="0" w:color="auto"/>
                                    <w:right w:val="none" w:sz="0" w:space="0" w:color="auto"/>
                                  </w:divBdr>
                                </w:div>
                              </w:divsChild>
                            </w:div>
                            <w:div w:id="285090985">
                              <w:marLeft w:val="0"/>
                              <w:marRight w:val="0"/>
                              <w:marTop w:val="240"/>
                              <w:marBottom w:val="240"/>
                              <w:divBdr>
                                <w:top w:val="none" w:sz="0" w:space="0" w:color="auto"/>
                                <w:left w:val="none" w:sz="0" w:space="0" w:color="auto"/>
                                <w:bottom w:val="none" w:sz="0" w:space="0" w:color="auto"/>
                                <w:right w:val="none" w:sz="0" w:space="0" w:color="auto"/>
                              </w:divBdr>
                              <w:divsChild>
                                <w:div w:id="392657772">
                                  <w:marLeft w:val="0"/>
                                  <w:marRight w:val="0"/>
                                  <w:marTop w:val="0"/>
                                  <w:marBottom w:val="0"/>
                                  <w:divBdr>
                                    <w:top w:val="none" w:sz="0" w:space="0" w:color="auto"/>
                                    <w:left w:val="none" w:sz="0" w:space="0" w:color="auto"/>
                                    <w:bottom w:val="none" w:sz="0" w:space="0" w:color="auto"/>
                                    <w:right w:val="none" w:sz="0" w:space="0" w:color="auto"/>
                                  </w:divBdr>
                                </w:div>
                              </w:divsChild>
                            </w:div>
                            <w:div w:id="286788212">
                              <w:marLeft w:val="0"/>
                              <w:marRight w:val="0"/>
                              <w:marTop w:val="240"/>
                              <w:marBottom w:val="240"/>
                              <w:divBdr>
                                <w:top w:val="none" w:sz="0" w:space="0" w:color="auto"/>
                                <w:left w:val="none" w:sz="0" w:space="0" w:color="auto"/>
                                <w:bottom w:val="none" w:sz="0" w:space="0" w:color="auto"/>
                                <w:right w:val="none" w:sz="0" w:space="0" w:color="auto"/>
                              </w:divBdr>
                              <w:divsChild>
                                <w:div w:id="1826701977">
                                  <w:marLeft w:val="0"/>
                                  <w:marRight w:val="0"/>
                                  <w:marTop w:val="0"/>
                                  <w:marBottom w:val="0"/>
                                  <w:divBdr>
                                    <w:top w:val="none" w:sz="0" w:space="0" w:color="auto"/>
                                    <w:left w:val="none" w:sz="0" w:space="0" w:color="auto"/>
                                    <w:bottom w:val="none" w:sz="0" w:space="0" w:color="auto"/>
                                    <w:right w:val="none" w:sz="0" w:space="0" w:color="auto"/>
                                  </w:divBdr>
                                </w:div>
                              </w:divsChild>
                            </w:div>
                            <w:div w:id="286401398">
                              <w:marLeft w:val="0"/>
                              <w:marRight w:val="0"/>
                              <w:marTop w:val="360"/>
                              <w:marBottom w:val="450"/>
                              <w:divBdr>
                                <w:top w:val="none" w:sz="0" w:space="0" w:color="auto"/>
                                <w:left w:val="none" w:sz="0" w:space="0" w:color="auto"/>
                                <w:bottom w:val="none" w:sz="0" w:space="0" w:color="auto"/>
                                <w:right w:val="none" w:sz="0" w:space="0" w:color="auto"/>
                              </w:divBdr>
                              <w:divsChild>
                                <w:div w:id="26223719">
                                  <w:marLeft w:val="0"/>
                                  <w:marRight w:val="0"/>
                                  <w:marTop w:val="0"/>
                                  <w:marBottom w:val="0"/>
                                  <w:divBdr>
                                    <w:top w:val="none" w:sz="0" w:space="0" w:color="auto"/>
                                    <w:left w:val="none" w:sz="0" w:space="0" w:color="auto"/>
                                    <w:bottom w:val="single" w:sz="6" w:space="15" w:color="B8B9BA"/>
                                    <w:right w:val="none" w:sz="0" w:space="0" w:color="auto"/>
                                  </w:divBdr>
                                  <w:divsChild>
                                    <w:div w:id="267735452">
                                      <w:marLeft w:val="0"/>
                                      <w:marRight w:val="0"/>
                                      <w:marTop w:val="0"/>
                                      <w:marBottom w:val="0"/>
                                      <w:divBdr>
                                        <w:top w:val="none" w:sz="0" w:space="0" w:color="auto"/>
                                        <w:left w:val="none" w:sz="0" w:space="0" w:color="auto"/>
                                        <w:bottom w:val="none" w:sz="0" w:space="0" w:color="auto"/>
                                        <w:right w:val="none" w:sz="0" w:space="0" w:color="auto"/>
                                      </w:divBdr>
                                    </w:div>
                                    <w:div w:id="1738622654">
                                      <w:marLeft w:val="0"/>
                                      <w:marRight w:val="0"/>
                                      <w:marTop w:val="225"/>
                                      <w:marBottom w:val="0"/>
                                      <w:divBdr>
                                        <w:top w:val="none" w:sz="0" w:space="0" w:color="auto"/>
                                        <w:left w:val="none" w:sz="0" w:space="0" w:color="auto"/>
                                        <w:bottom w:val="none" w:sz="0" w:space="0" w:color="auto"/>
                                        <w:right w:val="none" w:sz="0" w:space="0" w:color="auto"/>
                                      </w:divBdr>
                                      <w:divsChild>
                                        <w:div w:id="1550805572">
                                          <w:marLeft w:val="0"/>
                                          <w:marRight w:val="0"/>
                                          <w:marTop w:val="0"/>
                                          <w:marBottom w:val="0"/>
                                          <w:divBdr>
                                            <w:top w:val="none" w:sz="0" w:space="0" w:color="auto"/>
                                            <w:left w:val="none" w:sz="0" w:space="0" w:color="auto"/>
                                            <w:bottom w:val="none" w:sz="0" w:space="0" w:color="auto"/>
                                            <w:right w:val="none" w:sz="0" w:space="0" w:color="auto"/>
                                          </w:divBdr>
                                        </w:div>
                                      </w:divsChild>
                                    </w:div>
                                    <w:div w:id="21314301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7577976">
                              <w:marLeft w:val="0"/>
                              <w:marRight w:val="0"/>
                              <w:marTop w:val="240"/>
                              <w:marBottom w:val="240"/>
                              <w:divBdr>
                                <w:top w:val="none" w:sz="0" w:space="0" w:color="auto"/>
                                <w:left w:val="none" w:sz="0" w:space="0" w:color="auto"/>
                                <w:bottom w:val="none" w:sz="0" w:space="0" w:color="auto"/>
                                <w:right w:val="none" w:sz="0" w:space="0" w:color="auto"/>
                              </w:divBdr>
                              <w:divsChild>
                                <w:div w:id="1990941011">
                                  <w:marLeft w:val="0"/>
                                  <w:marRight w:val="0"/>
                                  <w:marTop w:val="0"/>
                                  <w:marBottom w:val="0"/>
                                  <w:divBdr>
                                    <w:top w:val="none" w:sz="0" w:space="0" w:color="auto"/>
                                    <w:left w:val="none" w:sz="0" w:space="0" w:color="auto"/>
                                    <w:bottom w:val="none" w:sz="0" w:space="0" w:color="auto"/>
                                    <w:right w:val="none" w:sz="0" w:space="0" w:color="auto"/>
                                  </w:divBdr>
                                </w:div>
                              </w:divsChild>
                            </w:div>
                            <w:div w:id="1767654705">
                              <w:marLeft w:val="0"/>
                              <w:marRight w:val="0"/>
                              <w:marTop w:val="240"/>
                              <w:marBottom w:val="240"/>
                              <w:divBdr>
                                <w:top w:val="none" w:sz="0" w:space="0" w:color="auto"/>
                                <w:left w:val="none" w:sz="0" w:space="0" w:color="auto"/>
                                <w:bottom w:val="none" w:sz="0" w:space="0" w:color="auto"/>
                                <w:right w:val="none" w:sz="0" w:space="0" w:color="auto"/>
                              </w:divBdr>
                              <w:divsChild>
                                <w:div w:id="1735086335">
                                  <w:marLeft w:val="0"/>
                                  <w:marRight w:val="0"/>
                                  <w:marTop w:val="0"/>
                                  <w:marBottom w:val="0"/>
                                  <w:divBdr>
                                    <w:top w:val="none" w:sz="0" w:space="0" w:color="auto"/>
                                    <w:left w:val="none" w:sz="0" w:space="0" w:color="auto"/>
                                    <w:bottom w:val="none" w:sz="0" w:space="0" w:color="auto"/>
                                    <w:right w:val="none" w:sz="0" w:space="0" w:color="auto"/>
                                  </w:divBdr>
                                </w:div>
                              </w:divsChild>
                            </w:div>
                            <w:div w:id="805005143">
                              <w:marLeft w:val="0"/>
                              <w:marRight w:val="0"/>
                              <w:marTop w:val="240"/>
                              <w:marBottom w:val="240"/>
                              <w:divBdr>
                                <w:top w:val="none" w:sz="0" w:space="0" w:color="auto"/>
                                <w:left w:val="none" w:sz="0" w:space="0" w:color="auto"/>
                                <w:bottom w:val="none" w:sz="0" w:space="0" w:color="auto"/>
                                <w:right w:val="none" w:sz="0" w:space="0" w:color="auto"/>
                              </w:divBdr>
                              <w:divsChild>
                                <w:div w:id="190920389">
                                  <w:marLeft w:val="0"/>
                                  <w:marRight w:val="0"/>
                                  <w:marTop w:val="0"/>
                                  <w:marBottom w:val="0"/>
                                  <w:divBdr>
                                    <w:top w:val="none" w:sz="0" w:space="0" w:color="auto"/>
                                    <w:left w:val="none" w:sz="0" w:space="0" w:color="auto"/>
                                    <w:bottom w:val="none" w:sz="0" w:space="0" w:color="auto"/>
                                    <w:right w:val="none" w:sz="0" w:space="0" w:color="auto"/>
                                  </w:divBdr>
                                </w:div>
                              </w:divsChild>
                            </w:div>
                            <w:div w:id="1831364810">
                              <w:marLeft w:val="0"/>
                              <w:marRight w:val="0"/>
                              <w:marTop w:val="240"/>
                              <w:marBottom w:val="240"/>
                              <w:divBdr>
                                <w:top w:val="none" w:sz="0" w:space="0" w:color="auto"/>
                                <w:left w:val="none" w:sz="0" w:space="0" w:color="auto"/>
                                <w:bottom w:val="none" w:sz="0" w:space="0" w:color="auto"/>
                                <w:right w:val="none" w:sz="0" w:space="0" w:color="auto"/>
                              </w:divBdr>
                              <w:divsChild>
                                <w:div w:id="441456494">
                                  <w:marLeft w:val="0"/>
                                  <w:marRight w:val="0"/>
                                  <w:marTop w:val="0"/>
                                  <w:marBottom w:val="0"/>
                                  <w:divBdr>
                                    <w:top w:val="none" w:sz="0" w:space="0" w:color="auto"/>
                                    <w:left w:val="none" w:sz="0" w:space="0" w:color="auto"/>
                                    <w:bottom w:val="none" w:sz="0" w:space="0" w:color="auto"/>
                                    <w:right w:val="none" w:sz="0" w:space="0" w:color="auto"/>
                                  </w:divBdr>
                                </w:div>
                              </w:divsChild>
                            </w:div>
                            <w:div w:id="1453213377">
                              <w:marLeft w:val="0"/>
                              <w:marRight w:val="0"/>
                              <w:marTop w:val="240"/>
                              <w:marBottom w:val="240"/>
                              <w:divBdr>
                                <w:top w:val="none" w:sz="0" w:space="0" w:color="auto"/>
                                <w:left w:val="none" w:sz="0" w:space="0" w:color="auto"/>
                                <w:bottom w:val="none" w:sz="0" w:space="0" w:color="auto"/>
                                <w:right w:val="none" w:sz="0" w:space="0" w:color="auto"/>
                              </w:divBdr>
                              <w:divsChild>
                                <w:div w:id="1136025212">
                                  <w:marLeft w:val="0"/>
                                  <w:marRight w:val="0"/>
                                  <w:marTop w:val="0"/>
                                  <w:marBottom w:val="0"/>
                                  <w:divBdr>
                                    <w:top w:val="none" w:sz="0" w:space="0" w:color="auto"/>
                                    <w:left w:val="none" w:sz="0" w:space="0" w:color="auto"/>
                                    <w:bottom w:val="none" w:sz="0" w:space="0" w:color="auto"/>
                                    <w:right w:val="none" w:sz="0" w:space="0" w:color="auto"/>
                                  </w:divBdr>
                                </w:div>
                              </w:divsChild>
                            </w:div>
                            <w:div w:id="418406808">
                              <w:marLeft w:val="0"/>
                              <w:marRight w:val="0"/>
                              <w:marTop w:val="240"/>
                              <w:marBottom w:val="240"/>
                              <w:divBdr>
                                <w:top w:val="none" w:sz="0" w:space="0" w:color="auto"/>
                                <w:left w:val="none" w:sz="0" w:space="0" w:color="auto"/>
                                <w:bottom w:val="none" w:sz="0" w:space="0" w:color="auto"/>
                                <w:right w:val="none" w:sz="0" w:space="0" w:color="auto"/>
                              </w:divBdr>
                              <w:divsChild>
                                <w:div w:id="1748377723">
                                  <w:marLeft w:val="0"/>
                                  <w:marRight w:val="0"/>
                                  <w:marTop w:val="0"/>
                                  <w:marBottom w:val="0"/>
                                  <w:divBdr>
                                    <w:top w:val="none" w:sz="0" w:space="0" w:color="auto"/>
                                    <w:left w:val="none" w:sz="0" w:space="0" w:color="auto"/>
                                    <w:bottom w:val="none" w:sz="0" w:space="0" w:color="auto"/>
                                    <w:right w:val="none" w:sz="0" w:space="0" w:color="auto"/>
                                  </w:divBdr>
                                </w:div>
                              </w:divsChild>
                            </w:div>
                            <w:div w:id="660550109">
                              <w:marLeft w:val="0"/>
                              <w:marRight w:val="0"/>
                              <w:marTop w:val="240"/>
                              <w:marBottom w:val="240"/>
                              <w:divBdr>
                                <w:top w:val="none" w:sz="0" w:space="0" w:color="auto"/>
                                <w:left w:val="none" w:sz="0" w:space="0" w:color="auto"/>
                                <w:bottom w:val="none" w:sz="0" w:space="0" w:color="auto"/>
                                <w:right w:val="none" w:sz="0" w:space="0" w:color="auto"/>
                              </w:divBdr>
                              <w:divsChild>
                                <w:div w:id="744647171">
                                  <w:marLeft w:val="0"/>
                                  <w:marRight w:val="0"/>
                                  <w:marTop w:val="0"/>
                                  <w:marBottom w:val="0"/>
                                  <w:divBdr>
                                    <w:top w:val="none" w:sz="0" w:space="0" w:color="auto"/>
                                    <w:left w:val="none" w:sz="0" w:space="0" w:color="auto"/>
                                    <w:bottom w:val="none" w:sz="0" w:space="0" w:color="auto"/>
                                    <w:right w:val="none" w:sz="0" w:space="0" w:color="auto"/>
                                  </w:divBdr>
                                </w:div>
                              </w:divsChild>
                            </w:div>
                            <w:div w:id="1070152811">
                              <w:marLeft w:val="0"/>
                              <w:marRight w:val="0"/>
                              <w:marTop w:val="240"/>
                              <w:marBottom w:val="240"/>
                              <w:divBdr>
                                <w:top w:val="none" w:sz="0" w:space="0" w:color="auto"/>
                                <w:left w:val="none" w:sz="0" w:space="0" w:color="auto"/>
                                <w:bottom w:val="none" w:sz="0" w:space="0" w:color="auto"/>
                                <w:right w:val="none" w:sz="0" w:space="0" w:color="auto"/>
                              </w:divBdr>
                              <w:divsChild>
                                <w:div w:id="192591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768417">
      <w:bodyDiv w:val="1"/>
      <w:marLeft w:val="0"/>
      <w:marRight w:val="0"/>
      <w:marTop w:val="0"/>
      <w:marBottom w:val="0"/>
      <w:divBdr>
        <w:top w:val="none" w:sz="0" w:space="0" w:color="auto"/>
        <w:left w:val="none" w:sz="0" w:space="0" w:color="auto"/>
        <w:bottom w:val="none" w:sz="0" w:space="0" w:color="auto"/>
        <w:right w:val="none" w:sz="0" w:space="0" w:color="auto"/>
      </w:divBdr>
      <w:divsChild>
        <w:div w:id="783771960">
          <w:marLeft w:val="0"/>
          <w:marRight w:val="0"/>
          <w:marTop w:val="0"/>
          <w:marBottom w:val="0"/>
          <w:divBdr>
            <w:top w:val="none" w:sz="0" w:space="0" w:color="auto"/>
            <w:left w:val="none" w:sz="0" w:space="0" w:color="auto"/>
            <w:bottom w:val="none" w:sz="0" w:space="0" w:color="auto"/>
            <w:right w:val="none" w:sz="0" w:space="0" w:color="auto"/>
          </w:divBdr>
          <w:divsChild>
            <w:div w:id="1575122877">
              <w:marLeft w:val="0"/>
              <w:marRight w:val="0"/>
              <w:marTop w:val="0"/>
              <w:marBottom w:val="0"/>
              <w:divBdr>
                <w:top w:val="none" w:sz="0" w:space="0" w:color="auto"/>
                <w:left w:val="none" w:sz="0" w:space="0" w:color="auto"/>
                <w:bottom w:val="none" w:sz="0" w:space="0" w:color="auto"/>
                <w:right w:val="none" w:sz="0" w:space="0" w:color="auto"/>
              </w:divBdr>
              <w:divsChild>
                <w:div w:id="145780129">
                  <w:marLeft w:val="0"/>
                  <w:marRight w:val="0"/>
                  <w:marTop w:val="0"/>
                  <w:marBottom w:val="0"/>
                  <w:divBdr>
                    <w:top w:val="none" w:sz="0" w:space="0" w:color="auto"/>
                    <w:left w:val="none" w:sz="0" w:space="0" w:color="auto"/>
                    <w:bottom w:val="none" w:sz="0" w:space="0" w:color="auto"/>
                    <w:right w:val="none" w:sz="0" w:space="0" w:color="auto"/>
                  </w:divBdr>
                </w:div>
                <w:div w:id="1536851852">
                  <w:marLeft w:val="0"/>
                  <w:marRight w:val="0"/>
                  <w:marTop w:val="914"/>
                  <w:marBottom w:val="0"/>
                  <w:divBdr>
                    <w:top w:val="none" w:sz="0" w:space="0" w:color="auto"/>
                    <w:left w:val="none" w:sz="0" w:space="0" w:color="auto"/>
                    <w:bottom w:val="none" w:sz="0" w:space="0" w:color="auto"/>
                    <w:right w:val="none" w:sz="0" w:space="0" w:color="auto"/>
                  </w:divBdr>
                  <w:divsChild>
                    <w:div w:id="1536236174">
                      <w:marLeft w:val="0"/>
                      <w:marRight w:val="0"/>
                      <w:marTop w:val="0"/>
                      <w:marBottom w:val="0"/>
                      <w:divBdr>
                        <w:top w:val="none" w:sz="0" w:space="0" w:color="auto"/>
                        <w:left w:val="none" w:sz="0" w:space="0" w:color="auto"/>
                        <w:bottom w:val="none" w:sz="0" w:space="0" w:color="auto"/>
                        <w:right w:val="none" w:sz="0" w:space="0" w:color="auto"/>
                      </w:divBdr>
                      <w:divsChild>
                        <w:div w:id="1649629615">
                          <w:marLeft w:val="0"/>
                          <w:marRight w:val="0"/>
                          <w:marTop w:val="0"/>
                          <w:marBottom w:val="0"/>
                          <w:divBdr>
                            <w:top w:val="none" w:sz="0" w:space="0" w:color="auto"/>
                            <w:left w:val="none" w:sz="0" w:space="0" w:color="auto"/>
                            <w:bottom w:val="none" w:sz="0" w:space="0" w:color="auto"/>
                            <w:right w:val="none" w:sz="0" w:space="0" w:color="auto"/>
                          </w:divBdr>
                          <w:divsChild>
                            <w:div w:id="1919627450">
                              <w:marLeft w:val="0"/>
                              <w:marRight w:val="0"/>
                              <w:marTop w:val="0"/>
                              <w:marBottom w:val="0"/>
                              <w:divBdr>
                                <w:top w:val="none" w:sz="0" w:space="0" w:color="auto"/>
                                <w:left w:val="none" w:sz="0" w:space="0" w:color="auto"/>
                                <w:bottom w:val="none" w:sz="0" w:space="0" w:color="auto"/>
                                <w:right w:val="none" w:sz="0" w:space="0" w:color="auto"/>
                              </w:divBdr>
                            </w:div>
                          </w:divsChild>
                        </w:div>
                        <w:div w:id="5476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341308">
          <w:marLeft w:val="0"/>
          <w:marRight w:val="0"/>
          <w:marTop w:val="0"/>
          <w:marBottom w:val="0"/>
          <w:divBdr>
            <w:top w:val="none" w:sz="0" w:space="0" w:color="auto"/>
            <w:left w:val="none" w:sz="0" w:space="0" w:color="auto"/>
            <w:bottom w:val="none" w:sz="0" w:space="0" w:color="auto"/>
            <w:right w:val="none" w:sz="0" w:space="0" w:color="auto"/>
          </w:divBdr>
          <w:divsChild>
            <w:div w:id="590088877">
              <w:marLeft w:val="0"/>
              <w:marRight w:val="0"/>
              <w:marTop w:val="0"/>
              <w:marBottom w:val="0"/>
              <w:divBdr>
                <w:top w:val="none" w:sz="0" w:space="0" w:color="auto"/>
                <w:left w:val="none" w:sz="0" w:space="0" w:color="auto"/>
                <w:bottom w:val="none" w:sz="0" w:space="0" w:color="auto"/>
                <w:right w:val="none" w:sz="0" w:space="0" w:color="auto"/>
              </w:divBdr>
              <w:divsChild>
                <w:div w:id="168449775">
                  <w:marLeft w:val="0"/>
                  <w:marRight w:val="0"/>
                  <w:marTop w:val="0"/>
                  <w:marBottom w:val="0"/>
                  <w:divBdr>
                    <w:top w:val="none" w:sz="0" w:space="0" w:color="auto"/>
                    <w:left w:val="none" w:sz="0" w:space="0" w:color="auto"/>
                    <w:bottom w:val="none" w:sz="0" w:space="0" w:color="auto"/>
                    <w:right w:val="none" w:sz="0" w:space="0" w:color="auto"/>
                  </w:divBdr>
                  <w:divsChild>
                    <w:div w:id="1881478749">
                      <w:marLeft w:val="0"/>
                      <w:marRight w:val="2286"/>
                      <w:marTop w:val="0"/>
                      <w:marBottom w:val="0"/>
                      <w:divBdr>
                        <w:top w:val="none" w:sz="0" w:space="0" w:color="auto"/>
                        <w:left w:val="none" w:sz="0" w:space="0" w:color="auto"/>
                        <w:bottom w:val="none" w:sz="0" w:space="0" w:color="auto"/>
                        <w:right w:val="none" w:sz="0" w:space="0" w:color="auto"/>
                      </w:divBdr>
                      <w:divsChild>
                        <w:div w:id="1273509865">
                          <w:marLeft w:val="0"/>
                          <w:marRight w:val="0"/>
                          <w:marTop w:val="914"/>
                          <w:marBottom w:val="914"/>
                          <w:divBdr>
                            <w:top w:val="none" w:sz="0" w:space="0" w:color="auto"/>
                            <w:left w:val="none" w:sz="0" w:space="0" w:color="auto"/>
                            <w:bottom w:val="none" w:sz="0" w:space="0" w:color="auto"/>
                            <w:right w:val="none" w:sz="0" w:space="0" w:color="auto"/>
                          </w:divBdr>
                          <w:divsChild>
                            <w:div w:id="879631358">
                              <w:marLeft w:val="0"/>
                              <w:marRight w:val="0"/>
                              <w:marTop w:val="0"/>
                              <w:marBottom w:val="457"/>
                              <w:divBdr>
                                <w:top w:val="none" w:sz="0" w:space="0" w:color="auto"/>
                                <w:left w:val="none" w:sz="0" w:space="0" w:color="auto"/>
                                <w:bottom w:val="none" w:sz="0" w:space="0" w:color="auto"/>
                                <w:right w:val="none" w:sz="0" w:space="0" w:color="auto"/>
                              </w:divBdr>
                            </w:div>
                            <w:div w:id="2080052645">
                              <w:marLeft w:val="0"/>
                              <w:marRight w:val="0"/>
                              <w:marTop w:val="457"/>
                              <w:marBottom w:val="457"/>
                              <w:divBdr>
                                <w:top w:val="none" w:sz="0" w:space="0" w:color="auto"/>
                                <w:left w:val="none" w:sz="0" w:space="0" w:color="auto"/>
                                <w:bottom w:val="none" w:sz="0" w:space="0" w:color="auto"/>
                                <w:right w:val="none" w:sz="0" w:space="0" w:color="auto"/>
                              </w:divBdr>
                            </w:div>
                            <w:div w:id="1707834500">
                              <w:marLeft w:val="0"/>
                              <w:marRight w:val="0"/>
                              <w:marTop w:val="457"/>
                              <w:marBottom w:val="914"/>
                              <w:divBdr>
                                <w:top w:val="single" w:sz="8" w:space="31" w:color="EB5D0B"/>
                                <w:left w:val="none" w:sz="0" w:space="0" w:color="auto"/>
                                <w:bottom w:val="single" w:sz="8" w:space="31" w:color="EB5D0B"/>
                                <w:right w:val="none" w:sz="0" w:space="0" w:color="auto"/>
                              </w:divBdr>
                            </w:div>
                            <w:div w:id="937954289">
                              <w:marLeft w:val="0"/>
                              <w:marRight w:val="0"/>
                              <w:marTop w:val="366"/>
                              <w:marBottom w:val="366"/>
                              <w:divBdr>
                                <w:top w:val="none" w:sz="0" w:space="0" w:color="auto"/>
                                <w:left w:val="none" w:sz="0" w:space="0" w:color="auto"/>
                                <w:bottom w:val="none" w:sz="0" w:space="0" w:color="auto"/>
                                <w:right w:val="none" w:sz="0" w:space="0" w:color="auto"/>
                              </w:divBdr>
                              <w:divsChild>
                                <w:div w:id="180556746">
                                  <w:marLeft w:val="0"/>
                                  <w:marRight w:val="0"/>
                                  <w:marTop w:val="0"/>
                                  <w:marBottom w:val="0"/>
                                  <w:divBdr>
                                    <w:top w:val="none" w:sz="0" w:space="0" w:color="auto"/>
                                    <w:left w:val="none" w:sz="0" w:space="0" w:color="auto"/>
                                    <w:bottom w:val="none" w:sz="0" w:space="0" w:color="auto"/>
                                    <w:right w:val="none" w:sz="0" w:space="0" w:color="auto"/>
                                  </w:divBdr>
                                </w:div>
                              </w:divsChild>
                            </w:div>
                            <w:div w:id="73406242">
                              <w:marLeft w:val="0"/>
                              <w:marRight w:val="0"/>
                              <w:marTop w:val="366"/>
                              <w:marBottom w:val="366"/>
                              <w:divBdr>
                                <w:top w:val="none" w:sz="0" w:space="0" w:color="auto"/>
                                <w:left w:val="none" w:sz="0" w:space="0" w:color="auto"/>
                                <w:bottom w:val="none" w:sz="0" w:space="0" w:color="auto"/>
                                <w:right w:val="none" w:sz="0" w:space="0" w:color="auto"/>
                              </w:divBdr>
                              <w:divsChild>
                                <w:div w:id="667248097">
                                  <w:marLeft w:val="0"/>
                                  <w:marRight w:val="0"/>
                                  <w:marTop w:val="0"/>
                                  <w:marBottom w:val="0"/>
                                  <w:divBdr>
                                    <w:top w:val="none" w:sz="0" w:space="0" w:color="auto"/>
                                    <w:left w:val="none" w:sz="0" w:space="0" w:color="auto"/>
                                    <w:bottom w:val="none" w:sz="0" w:space="0" w:color="auto"/>
                                    <w:right w:val="none" w:sz="0" w:space="0" w:color="auto"/>
                                  </w:divBdr>
                                </w:div>
                              </w:divsChild>
                            </w:div>
                            <w:div w:id="2072145896">
                              <w:marLeft w:val="0"/>
                              <w:marRight w:val="0"/>
                              <w:marTop w:val="366"/>
                              <w:marBottom w:val="366"/>
                              <w:divBdr>
                                <w:top w:val="none" w:sz="0" w:space="0" w:color="auto"/>
                                <w:left w:val="none" w:sz="0" w:space="0" w:color="auto"/>
                                <w:bottom w:val="none" w:sz="0" w:space="0" w:color="auto"/>
                                <w:right w:val="none" w:sz="0" w:space="0" w:color="auto"/>
                              </w:divBdr>
                              <w:divsChild>
                                <w:div w:id="186678988">
                                  <w:marLeft w:val="0"/>
                                  <w:marRight w:val="0"/>
                                  <w:marTop w:val="0"/>
                                  <w:marBottom w:val="0"/>
                                  <w:divBdr>
                                    <w:top w:val="none" w:sz="0" w:space="0" w:color="auto"/>
                                    <w:left w:val="none" w:sz="0" w:space="0" w:color="auto"/>
                                    <w:bottom w:val="none" w:sz="0" w:space="0" w:color="auto"/>
                                    <w:right w:val="none" w:sz="0" w:space="0" w:color="auto"/>
                                  </w:divBdr>
                                </w:div>
                              </w:divsChild>
                            </w:div>
                            <w:div w:id="188300964">
                              <w:marLeft w:val="0"/>
                              <w:marRight w:val="0"/>
                              <w:marTop w:val="366"/>
                              <w:marBottom w:val="366"/>
                              <w:divBdr>
                                <w:top w:val="none" w:sz="0" w:space="0" w:color="auto"/>
                                <w:left w:val="none" w:sz="0" w:space="0" w:color="auto"/>
                                <w:bottom w:val="none" w:sz="0" w:space="0" w:color="auto"/>
                                <w:right w:val="none" w:sz="0" w:space="0" w:color="auto"/>
                              </w:divBdr>
                              <w:divsChild>
                                <w:div w:id="1242062922">
                                  <w:marLeft w:val="0"/>
                                  <w:marRight w:val="0"/>
                                  <w:marTop w:val="0"/>
                                  <w:marBottom w:val="0"/>
                                  <w:divBdr>
                                    <w:top w:val="none" w:sz="0" w:space="0" w:color="auto"/>
                                    <w:left w:val="none" w:sz="0" w:space="0" w:color="auto"/>
                                    <w:bottom w:val="none" w:sz="0" w:space="0" w:color="auto"/>
                                    <w:right w:val="none" w:sz="0" w:space="0" w:color="auto"/>
                                  </w:divBdr>
                                </w:div>
                              </w:divsChild>
                            </w:div>
                            <w:div w:id="1182621194">
                              <w:marLeft w:val="0"/>
                              <w:marRight w:val="0"/>
                              <w:marTop w:val="366"/>
                              <w:marBottom w:val="366"/>
                              <w:divBdr>
                                <w:top w:val="none" w:sz="0" w:space="0" w:color="auto"/>
                                <w:left w:val="none" w:sz="0" w:space="0" w:color="auto"/>
                                <w:bottom w:val="none" w:sz="0" w:space="0" w:color="auto"/>
                                <w:right w:val="none" w:sz="0" w:space="0" w:color="auto"/>
                              </w:divBdr>
                              <w:divsChild>
                                <w:div w:id="775711209">
                                  <w:marLeft w:val="0"/>
                                  <w:marRight w:val="0"/>
                                  <w:marTop w:val="0"/>
                                  <w:marBottom w:val="0"/>
                                  <w:divBdr>
                                    <w:top w:val="none" w:sz="0" w:space="0" w:color="auto"/>
                                    <w:left w:val="none" w:sz="0" w:space="0" w:color="auto"/>
                                    <w:bottom w:val="none" w:sz="0" w:space="0" w:color="auto"/>
                                    <w:right w:val="none" w:sz="0" w:space="0" w:color="auto"/>
                                  </w:divBdr>
                                </w:div>
                              </w:divsChild>
                            </w:div>
                            <w:div w:id="1184974515">
                              <w:marLeft w:val="0"/>
                              <w:marRight w:val="0"/>
                              <w:marTop w:val="549"/>
                              <w:marBottom w:val="686"/>
                              <w:divBdr>
                                <w:top w:val="none" w:sz="0" w:space="0" w:color="auto"/>
                                <w:left w:val="none" w:sz="0" w:space="0" w:color="auto"/>
                                <w:bottom w:val="none" w:sz="0" w:space="0" w:color="auto"/>
                                <w:right w:val="none" w:sz="0" w:space="0" w:color="auto"/>
                              </w:divBdr>
                              <w:divsChild>
                                <w:div w:id="2047480948">
                                  <w:marLeft w:val="0"/>
                                  <w:marRight w:val="0"/>
                                  <w:marTop w:val="0"/>
                                  <w:marBottom w:val="0"/>
                                  <w:divBdr>
                                    <w:top w:val="none" w:sz="0" w:space="0" w:color="auto"/>
                                    <w:left w:val="none" w:sz="0" w:space="0" w:color="auto"/>
                                    <w:bottom w:val="single" w:sz="8" w:space="23" w:color="B8B9BA"/>
                                    <w:right w:val="none" w:sz="0" w:space="0" w:color="auto"/>
                                  </w:divBdr>
                                  <w:divsChild>
                                    <w:div w:id="1490830052">
                                      <w:marLeft w:val="0"/>
                                      <w:marRight w:val="0"/>
                                      <w:marTop w:val="0"/>
                                      <w:marBottom w:val="0"/>
                                      <w:divBdr>
                                        <w:top w:val="none" w:sz="0" w:space="0" w:color="auto"/>
                                        <w:left w:val="none" w:sz="0" w:space="0" w:color="auto"/>
                                        <w:bottom w:val="none" w:sz="0" w:space="0" w:color="auto"/>
                                        <w:right w:val="none" w:sz="0" w:space="0" w:color="auto"/>
                                      </w:divBdr>
                                    </w:div>
                                    <w:div w:id="1821270756">
                                      <w:marLeft w:val="0"/>
                                      <w:marRight w:val="0"/>
                                      <w:marTop w:val="343"/>
                                      <w:marBottom w:val="0"/>
                                      <w:divBdr>
                                        <w:top w:val="none" w:sz="0" w:space="0" w:color="auto"/>
                                        <w:left w:val="none" w:sz="0" w:space="0" w:color="auto"/>
                                        <w:bottom w:val="none" w:sz="0" w:space="0" w:color="auto"/>
                                        <w:right w:val="none" w:sz="0" w:space="0" w:color="auto"/>
                                      </w:divBdr>
                                      <w:divsChild>
                                        <w:div w:id="1256400811">
                                          <w:marLeft w:val="0"/>
                                          <w:marRight w:val="0"/>
                                          <w:marTop w:val="0"/>
                                          <w:marBottom w:val="0"/>
                                          <w:divBdr>
                                            <w:top w:val="none" w:sz="0" w:space="0" w:color="auto"/>
                                            <w:left w:val="none" w:sz="0" w:space="0" w:color="auto"/>
                                            <w:bottom w:val="none" w:sz="0" w:space="0" w:color="auto"/>
                                            <w:right w:val="none" w:sz="0" w:space="0" w:color="auto"/>
                                          </w:divBdr>
                                        </w:div>
                                      </w:divsChild>
                                    </w:div>
                                    <w:div w:id="169911549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53264093">
                              <w:marLeft w:val="0"/>
                              <w:marRight w:val="0"/>
                              <w:marTop w:val="366"/>
                              <w:marBottom w:val="366"/>
                              <w:divBdr>
                                <w:top w:val="none" w:sz="0" w:space="0" w:color="auto"/>
                                <w:left w:val="none" w:sz="0" w:space="0" w:color="auto"/>
                                <w:bottom w:val="none" w:sz="0" w:space="0" w:color="auto"/>
                                <w:right w:val="none" w:sz="0" w:space="0" w:color="auto"/>
                              </w:divBdr>
                              <w:divsChild>
                                <w:div w:id="1522546912">
                                  <w:marLeft w:val="0"/>
                                  <w:marRight w:val="0"/>
                                  <w:marTop w:val="0"/>
                                  <w:marBottom w:val="0"/>
                                  <w:divBdr>
                                    <w:top w:val="none" w:sz="0" w:space="0" w:color="auto"/>
                                    <w:left w:val="none" w:sz="0" w:space="0" w:color="auto"/>
                                    <w:bottom w:val="none" w:sz="0" w:space="0" w:color="auto"/>
                                    <w:right w:val="none" w:sz="0" w:space="0" w:color="auto"/>
                                  </w:divBdr>
                                </w:div>
                              </w:divsChild>
                            </w:div>
                            <w:div w:id="1747265257">
                              <w:marLeft w:val="0"/>
                              <w:marRight w:val="0"/>
                              <w:marTop w:val="366"/>
                              <w:marBottom w:val="366"/>
                              <w:divBdr>
                                <w:top w:val="none" w:sz="0" w:space="0" w:color="auto"/>
                                <w:left w:val="none" w:sz="0" w:space="0" w:color="auto"/>
                                <w:bottom w:val="none" w:sz="0" w:space="0" w:color="auto"/>
                                <w:right w:val="none" w:sz="0" w:space="0" w:color="auto"/>
                              </w:divBdr>
                              <w:divsChild>
                                <w:div w:id="350572612">
                                  <w:marLeft w:val="0"/>
                                  <w:marRight w:val="0"/>
                                  <w:marTop w:val="0"/>
                                  <w:marBottom w:val="0"/>
                                  <w:divBdr>
                                    <w:top w:val="none" w:sz="0" w:space="0" w:color="auto"/>
                                    <w:left w:val="none" w:sz="0" w:space="0" w:color="auto"/>
                                    <w:bottom w:val="none" w:sz="0" w:space="0" w:color="auto"/>
                                    <w:right w:val="none" w:sz="0" w:space="0" w:color="auto"/>
                                  </w:divBdr>
                                </w:div>
                              </w:divsChild>
                            </w:div>
                            <w:div w:id="1485390225">
                              <w:marLeft w:val="0"/>
                              <w:marRight w:val="0"/>
                              <w:marTop w:val="366"/>
                              <w:marBottom w:val="366"/>
                              <w:divBdr>
                                <w:top w:val="none" w:sz="0" w:space="0" w:color="auto"/>
                                <w:left w:val="none" w:sz="0" w:space="0" w:color="auto"/>
                                <w:bottom w:val="none" w:sz="0" w:space="0" w:color="auto"/>
                                <w:right w:val="none" w:sz="0" w:space="0" w:color="auto"/>
                              </w:divBdr>
                              <w:divsChild>
                                <w:div w:id="1061441437">
                                  <w:marLeft w:val="0"/>
                                  <w:marRight w:val="0"/>
                                  <w:marTop w:val="0"/>
                                  <w:marBottom w:val="0"/>
                                  <w:divBdr>
                                    <w:top w:val="none" w:sz="0" w:space="0" w:color="auto"/>
                                    <w:left w:val="none" w:sz="0" w:space="0" w:color="auto"/>
                                    <w:bottom w:val="none" w:sz="0" w:space="0" w:color="auto"/>
                                    <w:right w:val="none" w:sz="0" w:space="0" w:color="auto"/>
                                  </w:divBdr>
                                </w:div>
                              </w:divsChild>
                            </w:div>
                            <w:div w:id="1856571612">
                              <w:marLeft w:val="0"/>
                              <w:marRight w:val="0"/>
                              <w:marTop w:val="366"/>
                              <w:marBottom w:val="366"/>
                              <w:divBdr>
                                <w:top w:val="none" w:sz="0" w:space="0" w:color="auto"/>
                                <w:left w:val="none" w:sz="0" w:space="0" w:color="auto"/>
                                <w:bottom w:val="none" w:sz="0" w:space="0" w:color="auto"/>
                                <w:right w:val="none" w:sz="0" w:space="0" w:color="auto"/>
                              </w:divBdr>
                              <w:divsChild>
                                <w:div w:id="1645313589">
                                  <w:marLeft w:val="0"/>
                                  <w:marRight w:val="0"/>
                                  <w:marTop w:val="0"/>
                                  <w:marBottom w:val="0"/>
                                  <w:divBdr>
                                    <w:top w:val="none" w:sz="0" w:space="0" w:color="auto"/>
                                    <w:left w:val="none" w:sz="0" w:space="0" w:color="auto"/>
                                    <w:bottom w:val="none" w:sz="0" w:space="0" w:color="auto"/>
                                    <w:right w:val="none" w:sz="0" w:space="0" w:color="auto"/>
                                  </w:divBdr>
                                </w:div>
                              </w:divsChild>
                            </w:div>
                            <w:div w:id="1303197706">
                              <w:marLeft w:val="0"/>
                              <w:marRight w:val="0"/>
                              <w:marTop w:val="366"/>
                              <w:marBottom w:val="366"/>
                              <w:divBdr>
                                <w:top w:val="none" w:sz="0" w:space="0" w:color="auto"/>
                                <w:left w:val="none" w:sz="0" w:space="0" w:color="auto"/>
                                <w:bottom w:val="none" w:sz="0" w:space="0" w:color="auto"/>
                                <w:right w:val="none" w:sz="0" w:space="0" w:color="auto"/>
                              </w:divBdr>
                              <w:divsChild>
                                <w:div w:id="1564290437">
                                  <w:marLeft w:val="0"/>
                                  <w:marRight w:val="0"/>
                                  <w:marTop w:val="0"/>
                                  <w:marBottom w:val="0"/>
                                  <w:divBdr>
                                    <w:top w:val="none" w:sz="0" w:space="0" w:color="auto"/>
                                    <w:left w:val="none" w:sz="0" w:space="0" w:color="auto"/>
                                    <w:bottom w:val="none" w:sz="0" w:space="0" w:color="auto"/>
                                    <w:right w:val="none" w:sz="0" w:space="0" w:color="auto"/>
                                  </w:divBdr>
                                </w:div>
                              </w:divsChild>
                            </w:div>
                            <w:div w:id="12536613">
                              <w:marLeft w:val="0"/>
                              <w:marRight w:val="0"/>
                              <w:marTop w:val="366"/>
                              <w:marBottom w:val="366"/>
                              <w:divBdr>
                                <w:top w:val="none" w:sz="0" w:space="0" w:color="auto"/>
                                <w:left w:val="none" w:sz="0" w:space="0" w:color="auto"/>
                                <w:bottom w:val="none" w:sz="0" w:space="0" w:color="auto"/>
                                <w:right w:val="none" w:sz="0" w:space="0" w:color="auto"/>
                              </w:divBdr>
                              <w:divsChild>
                                <w:div w:id="1749769206">
                                  <w:marLeft w:val="0"/>
                                  <w:marRight w:val="0"/>
                                  <w:marTop w:val="0"/>
                                  <w:marBottom w:val="0"/>
                                  <w:divBdr>
                                    <w:top w:val="none" w:sz="0" w:space="0" w:color="auto"/>
                                    <w:left w:val="none" w:sz="0" w:space="0" w:color="auto"/>
                                    <w:bottom w:val="none" w:sz="0" w:space="0" w:color="auto"/>
                                    <w:right w:val="none" w:sz="0" w:space="0" w:color="auto"/>
                                  </w:divBdr>
                                </w:div>
                              </w:divsChild>
                            </w:div>
                            <w:div w:id="220793721">
                              <w:marLeft w:val="0"/>
                              <w:marRight w:val="0"/>
                              <w:marTop w:val="366"/>
                              <w:marBottom w:val="366"/>
                              <w:divBdr>
                                <w:top w:val="none" w:sz="0" w:space="0" w:color="auto"/>
                                <w:left w:val="none" w:sz="0" w:space="0" w:color="auto"/>
                                <w:bottom w:val="none" w:sz="0" w:space="0" w:color="auto"/>
                                <w:right w:val="none" w:sz="0" w:space="0" w:color="auto"/>
                              </w:divBdr>
                              <w:divsChild>
                                <w:div w:id="1935161762">
                                  <w:marLeft w:val="0"/>
                                  <w:marRight w:val="0"/>
                                  <w:marTop w:val="0"/>
                                  <w:marBottom w:val="0"/>
                                  <w:divBdr>
                                    <w:top w:val="none" w:sz="0" w:space="0" w:color="auto"/>
                                    <w:left w:val="none" w:sz="0" w:space="0" w:color="auto"/>
                                    <w:bottom w:val="none" w:sz="0" w:space="0" w:color="auto"/>
                                    <w:right w:val="none" w:sz="0" w:space="0" w:color="auto"/>
                                  </w:divBdr>
                                </w:div>
                              </w:divsChild>
                            </w:div>
                            <w:div w:id="1465468184">
                              <w:marLeft w:val="0"/>
                              <w:marRight w:val="0"/>
                              <w:marTop w:val="366"/>
                              <w:marBottom w:val="366"/>
                              <w:divBdr>
                                <w:top w:val="none" w:sz="0" w:space="0" w:color="auto"/>
                                <w:left w:val="none" w:sz="0" w:space="0" w:color="auto"/>
                                <w:bottom w:val="none" w:sz="0" w:space="0" w:color="auto"/>
                                <w:right w:val="none" w:sz="0" w:space="0" w:color="auto"/>
                              </w:divBdr>
                              <w:divsChild>
                                <w:div w:id="78900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934403">
      <w:bodyDiv w:val="1"/>
      <w:marLeft w:val="0"/>
      <w:marRight w:val="0"/>
      <w:marTop w:val="0"/>
      <w:marBottom w:val="0"/>
      <w:divBdr>
        <w:top w:val="none" w:sz="0" w:space="0" w:color="auto"/>
        <w:left w:val="none" w:sz="0" w:space="0" w:color="auto"/>
        <w:bottom w:val="none" w:sz="0" w:space="0" w:color="auto"/>
        <w:right w:val="none" w:sz="0" w:space="0" w:color="auto"/>
      </w:divBdr>
      <w:divsChild>
        <w:div w:id="874926397">
          <w:marLeft w:val="0"/>
          <w:marRight w:val="0"/>
          <w:marTop w:val="0"/>
          <w:marBottom w:val="0"/>
          <w:divBdr>
            <w:top w:val="none" w:sz="0" w:space="0" w:color="auto"/>
            <w:left w:val="none" w:sz="0" w:space="0" w:color="auto"/>
            <w:bottom w:val="none" w:sz="0" w:space="0" w:color="auto"/>
            <w:right w:val="none" w:sz="0" w:space="0" w:color="auto"/>
          </w:divBdr>
          <w:divsChild>
            <w:div w:id="869957455">
              <w:marLeft w:val="0"/>
              <w:marRight w:val="0"/>
              <w:marTop w:val="0"/>
              <w:marBottom w:val="0"/>
              <w:divBdr>
                <w:top w:val="none" w:sz="0" w:space="0" w:color="auto"/>
                <w:left w:val="none" w:sz="0" w:space="0" w:color="auto"/>
                <w:bottom w:val="none" w:sz="0" w:space="0" w:color="auto"/>
                <w:right w:val="none" w:sz="0" w:space="0" w:color="auto"/>
              </w:divBdr>
              <w:divsChild>
                <w:div w:id="125197326">
                  <w:marLeft w:val="0"/>
                  <w:marRight w:val="0"/>
                  <w:marTop w:val="0"/>
                  <w:marBottom w:val="0"/>
                  <w:divBdr>
                    <w:top w:val="none" w:sz="0" w:space="0" w:color="auto"/>
                    <w:left w:val="none" w:sz="0" w:space="0" w:color="auto"/>
                    <w:bottom w:val="none" w:sz="0" w:space="0" w:color="auto"/>
                    <w:right w:val="none" w:sz="0" w:space="0" w:color="auto"/>
                  </w:divBdr>
                </w:div>
                <w:div w:id="99691671">
                  <w:marLeft w:val="0"/>
                  <w:marRight w:val="0"/>
                  <w:marTop w:val="944"/>
                  <w:marBottom w:val="0"/>
                  <w:divBdr>
                    <w:top w:val="none" w:sz="0" w:space="0" w:color="auto"/>
                    <w:left w:val="none" w:sz="0" w:space="0" w:color="auto"/>
                    <w:bottom w:val="none" w:sz="0" w:space="0" w:color="auto"/>
                    <w:right w:val="none" w:sz="0" w:space="0" w:color="auto"/>
                  </w:divBdr>
                  <w:divsChild>
                    <w:div w:id="468666123">
                      <w:marLeft w:val="0"/>
                      <w:marRight w:val="0"/>
                      <w:marTop w:val="0"/>
                      <w:marBottom w:val="0"/>
                      <w:divBdr>
                        <w:top w:val="none" w:sz="0" w:space="0" w:color="auto"/>
                        <w:left w:val="none" w:sz="0" w:space="0" w:color="auto"/>
                        <w:bottom w:val="none" w:sz="0" w:space="0" w:color="auto"/>
                        <w:right w:val="none" w:sz="0" w:space="0" w:color="auto"/>
                      </w:divBdr>
                      <w:divsChild>
                        <w:div w:id="2042393437">
                          <w:marLeft w:val="0"/>
                          <w:marRight w:val="0"/>
                          <w:marTop w:val="0"/>
                          <w:marBottom w:val="0"/>
                          <w:divBdr>
                            <w:top w:val="none" w:sz="0" w:space="0" w:color="auto"/>
                            <w:left w:val="none" w:sz="0" w:space="0" w:color="auto"/>
                            <w:bottom w:val="none" w:sz="0" w:space="0" w:color="auto"/>
                            <w:right w:val="none" w:sz="0" w:space="0" w:color="auto"/>
                          </w:divBdr>
                          <w:divsChild>
                            <w:div w:id="469369766">
                              <w:marLeft w:val="0"/>
                              <w:marRight w:val="0"/>
                              <w:marTop w:val="0"/>
                              <w:marBottom w:val="0"/>
                              <w:divBdr>
                                <w:top w:val="none" w:sz="0" w:space="0" w:color="auto"/>
                                <w:left w:val="none" w:sz="0" w:space="0" w:color="auto"/>
                                <w:bottom w:val="none" w:sz="0" w:space="0" w:color="auto"/>
                                <w:right w:val="none" w:sz="0" w:space="0" w:color="auto"/>
                              </w:divBdr>
                            </w:div>
                          </w:divsChild>
                        </w:div>
                        <w:div w:id="13479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837268">
          <w:marLeft w:val="0"/>
          <w:marRight w:val="0"/>
          <w:marTop w:val="0"/>
          <w:marBottom w:val="0"/>
          <w:divBdr>
            <w:top w:val="none" w:sz="0" w:space="0" w:color="auto"/>
            <w:left w:val="none" w:sz="0" w:space="0" w:color="auto"/>
            <w:bottom w:val="none" w:sz="0" w:space="0" w:color="auto"/>
            <w:right w:val="none" w:sz="0" w:space="0" w:color="auto"/>
          </w:divBdr>
          <w:divsChild>
            <w:div w:id="2082174028">
              <w:marLeft w:val="0"/>
              <w:marRight w:val="0"/>
              <w:marTop w:val="0"/>
              <w:marBottom w:val="0"/>
              <w:divBdr>
                <w:top w:val="none" w:sz="0" w:space="0" w:color="auto"/>
                <w:left w:val="none" w:sz="0" w:space="0" w:color="auto"/>
                <w:bottom w:val="none" w:sz="0" w:space="0" w:color="auto"/>
                <w:right w:val="none" w:sz="0" w:space="0" w:color="auto"/>
              </w:divBdr>
              <w:divsChild>
                <w:div w:id="2007710557">
                  <w:marLeft w:val="0"/>
                  <w:marRight w:val="0"/>
                  <w:marTop w:val="0"/>
                  <w:marBottom w:val="0"/>
                  <w:divBdr>
                    <w:top w:val="none" w:sz="0" w:space="0" w:color="auto"/>
                    <w:left w:val="none" w:sz="0" w:space="0" w:color="auto"/>
                    <w:bottom w:val="none" w:sz="0" w:space="0" w:color="auto"/>
                    <w:right w:val="none" w:sz="0" w:space="0" w:color="auto"/>
                  </w:divBdr>
                  <w:divsChild>
                    <w:div w:id="1279292627">
                      <w:marLeft w:val="0"/>
                      <w:marRight w:val="2361"/>
                      <w:marTop w:val="0"/>
                      <w:marBottom w:val="0"/>
                      <w:divBdr>
                        <w:top w:val="none" w:sz="0" w:space="0" w:color="auto"/>
                        <w:left w:val="none" w:sz="0" w:space="0" w:color="auto"/>
                        <w:bottom w:val="none" w:sz="0" w:space="0" w:color="auto"/>
                        <w:right w:val="none" w:sz="0" w:space="0" w:color="auto"/>
                      </w:divBdr>
                      <w:divsChild>
                        <w:div w:id="623928042">
                          <w:marLeft w:val="0"/>
                          <w:marRight w:val="0"/>
                          <w:marTop w:val="944"/>
                          <w:marBottom w:val="944"/>
                          <w:divBdr>
                            <w:top w:val="none" w:sz="0" w:space="0" w:color="auto"/>
                            <w:left w:val="none" w:sz="0" w:space="0" w:color="auto"/>
                            <w:bottom w:val="none" w:sz="0" w:space="0" w:color="auto"/>
                            <w:right w:val="none" w:sz="0" w:space="0" w:color="auto"/>
                          </w:divBdr>
                          <w:divsChild>
                            <w:div w:id="890463098">
                              <w:marLeft w:val="0"/>
                              <w:marRight w:val="0"/>
                              <w:marTop w:val="0"/>
                              <w:marBottom w:val="472"/>
                              <w:divBdr>
                                <w:top w:val="none" w:sz="0" w:space="0" w:color="auto"/>
                                <w:left w:val="none" w:sz="0" w:space="0" w:color="auto"/>
                                <w:bottom w:val="none" w:sz="0" w:space="0" w:color="auto"/>
                                <w:right w:val="none" w:sz="0" w:space="0" w:color="auto"/>
                              </w:divBdr>
                            </w:div>
                            <w:div w:id="1748652760">
                              <w:marLeft w:val="0"/>
                              <w:marRight w:val="0"/>
                              <w:marTop w:val="472"/>
                              <w:marBottom w:val="472"/>
                              <w:divBdr>
                                <w:top w:val="none" w:sz="0" w:space="0" w:color="auto"/>
                                <w:left w:val="none" w:sz="0" w:space="0" w:color="auto"/>
                                <w:bottom w:val="none" w:sz="0" w:space="0" w:color="auto"/>
                                <w:right w:val="none" w:sz="0" w:space="0" w:color="auto"/>
                              </w:divBdr>
                            </w:div>
                            <w:div w:id="1493449949">
                              <w:marLeft w:val="0"/>
                              <w:marRight w:val="0"/>
                              <w:marTop w:val="472"/>
                              <w:marBottom w:val="944"/>
                              <w:divBdr>
                                <w:top w:val="single" w:sz="12" w:space="31" w:color="EB5D0B"/>
                                <w:left w:val="none" w:sz="0" w:space="0" w:color="auto"/>
                                <w:bottom w:val="single" w:sz="12" w:space="31" w:color="EB5D0B"/>
                                <w:right w:val="none" w:sz="0" w:space="0" w:color="auto"/>
                              </w:divBdr>
                            </w:div>
                            <w:div w:id="1191407683">
                              <w:marLeft w:val="0"/>
                              <w:marRight w:val="0"/>
                              <w:marTop w:val="1133"/>
                              <w:marBottom w:val="1416"/>
                              <w:divBdr>
                                <w:top w:val="none" w:sz="0" w:space="0" w:color="auto"/>
                                <w:left w:val="none" w:sz="0" w:space="0" w:color="auto"/>
                                <w:bottom w:val="none" w:sz="0" w:space="0" w:color="auto"/>
                                <w:right w:val="none" w:sz="0" w:space="0" w:color="auto"/>
                              </w:divBdr>
                              <w:divsChild>
                                <w:div w:id="2092117616">
                                  <w:marLeft w:val="0"/>
                                  <w:marRight w:val="378"/>
                                  <w:marTop w:val="283"/>
                                  <w:marBottom w:val="0"/>
                                  <w:divBdr>
                                    <w:top w:val="none" w:sz="0" w:space="0" w:color="auto"/>
                                    <w:left w:val="none" w:sz="0" w:space="0" w:color="auto"/>
                                    <w:bottom w:val="none" w:sz="0" w:space="0" w:color="auto"/>
                                    <w:right w:val="none" w:sz="0" w:space="0" w:color="auto"/>
                                  </w:divBdr>
                                </w:div>
                                <w:div w:id="308167426">
                                  <w:marLeft w:val="0"/>
                                  <w:marRight w:val="378"/>
                                  <w:marTop w:val="283"/>
                                  <w:marBottom w:val="0"/>
                                  <w:divBdr>
                                    <w:top w:val="none" w:sz="0" w:space="0" w:color="auto"/>
                                    <w:left w:val="none" w:sz="0" w:space="0" w:color="auto"/>
                                    <w:bottom w:val="none" w:sz="0" w:space="0" w:color="auto"/>
                                    <w:right w:val="none" w:sz="0" w:space="0" w:color="auto"/>
                                  </w:divBdr>
                                </w:div>
                              </w:divsChild>
                            </w:div>
                            <w:div w:id="163519390">
                              <w:marLeft w:val="0"/>
                              <w:marRight w:val="0"/>
                              <w:marTop w:val="378"/>
                              <w:marBottom w:val="378"/>
                              <w:divBdr>
                                <w:top w:val="none" w:sz="0" w:space="0" w:color="auto"/>
                                <w:left w:val="none" w:sz="0" w:space="0" w:color="auto"/>
                                <w:bottom w:val="none" w:sz="0" w:space="0" w:color="auto"/>
                                <w:right w:val="none" w:sz="0" w:space="0" w:color="auto"/>
                              </w:divBdr>
                              <w:divsChild>
                                <w:div w:id="1384016727">
                                  <w:marLeft w:val="0"/>
                                  <w:marRight w:val="0"/>
                                  <w:marTop w:val="0"/>
                                  <w:marBottom w:val="0"/>
                                  <w:divBdr>
                                    <w:top w:val="none" w:sz="0" w:space="0" w:color="auto"/>
                                    <w:left w:val="none" w:sz="0" w:space="0" w:color="auto"/>
                                    <w:bottom w:val="none" w:sz="0" w:space="0" w:color="auto"/>
                                    <w:right w:val="none" w:sz="0" w:space="0" w:color="auto"/>
                                  </w:divBdr>
                                </w:div>
                              </w:divsChild>
                            </w:div>
                            <w:div w:id="2131124562">
                              <w:marLeft w:val="0"/>
                              <w:marRight w:val="0"/>
                              <w:marTop w:val="378"/>
                              <w:marBottom w:val="378"/>
                              <w:divBdr>
                                <w:top w:val="none" w:sz="0" w:space="0" w:color="auto"/>
                                <w:left w:val="none" w:sz="0" w:space="0" w:color="auto"/>
                                <w:bottom w:val="none" w:sz="0" w:space="0" w:color="auto"/>
                                <w:right w:val="none" w:sz="0" w:space="0" w:color="auto"/>
                              </w:divBdr>
                              <w:divsChild>
                                <w:div w:id="486016420">
                                  <w:marLeft w:val="0"/>
                                  <w:marRight w:val="0"/>
                                  <w:marTop w:val="0"/>
                                  <w:marBottom w:val="0"/>
                                  <w:divBdr>
                                    <w:top w:val="none" w:sz="0" w:space="0" w:color="auto"/>
                                    <w:left w:val="none" w:sz="0" w:space="0" w:color="auto"/>
                                    <w:bottom w:val="none" w:sz="0" w:space="0" w:color="auto"/>
                                    <w:right w:val="none" w:sz="0" w:space="0" w:color="auto"/>
                                  </w:divBdr>
                                </w:div>
                              </w:divsChild>
                            </w:div>
                            <w:div w:id="1137527313">
                              <w:marLeft w:val="0"/>
                              <w:marRight w:val="0"/>
                              <w:marTop w:val="378"/>
                              <w:marBottom w:val="378"/>
                              <w:divBdr>
                                <w:top w:val="none" w:sz="0" w:space="0" w:color="auto"/>
                                <w:left w:val="none" w:sz="0" w:space="0" w:color="auto"/>
                                <w:bottom w:val="none" w:sz="0" w:space="0" w:color="auto"/>
                                <w:right w:val="none" w:sz="0" w:space="0" w:color="auto"/>
                              </w:divBdr>
                              <w:divsChild>
                                <w:div w:id="740568663">
                                  <w:marLeft w:val="0"/>
                                  <w:marRight w:val="0"/>
                                  <w:marTop w:val="0"/>
                                  <w:marBottom w:val="0"/>
                                  <w:divBdr>
                                    <w:top w:val="none" w:sz="0" w:space="0" w:color="auto"/>
                                    <w:left w:val="none" w:sz="0" w:space="0" w:color="auto"/>
                                    <w:bottom w:val="none" w:sz="0" w:space="0" w:color="auto"/>
                                    <w:right w:val="none" w:sz="0" w:space="0" w:color="auto"/>
                                  </w:divBdr>
                                </w:div>
                              </w:divsChild>
                            </w:div>
                            <w:div w:id="1153641142">
                              <w:marLeft w:val="0"/>
                              <w:marRight w:val="0"/>
                              <w:marTop w:val="378"/>
                              <w:marBottom w:val="378"/>
                              <w:divBdr>
                                <w:top w:val="none" w:sz="0" w:space="0" w:color="auto"/>
                                <w:left w:val="none" w:sz="0" w:space="0" w:color="auto"/>
                                <w:bottom w:val="none" w:sz="0" w:space="0" w:color="auto"/>
                                <w:right w:val="none" w:sz="0" w:space="0" w:color="auto"/>
                              </w:divBdr>
                              <w:divsChild>
                                <w:div w:id="310717591">
                                  <w:marLeft w:val="0"/>
                                  <w:marRight w:val="0"/>
                                  <w:marTop w:val="0"/>
                                  <w:marBottom w:val="0"/>
                                  <w:divBdr>
                                    <w:top w:val="none" w:sz="0" w:space="0" w:color="auto"/>
                                    <w:left w:val="none" w:sz="0" w:space="0" w:color="auto"/>
                                    <w:bottom w:val="none" w:sz="0" w:space="0" w:color="auto"/>
                                    <w:right w:val="none" w:sz="0" w:space="0" w:color="auto"/>
                                  </w:divBdr>
                                </w:div>
                              </w:divsChild>
                            </w:div>
                            <w:div w:id="1789624144">
                              <w:marLeft w:val="0"/>
                              <w:marRight w:val="0"/>
                              <w:marTop w:val="378"/>
                              <w:marBottom w:val="378"/>
                              <w:divBdr>
                                <w:top w:val="none" w:sz="0" w:space="0" w:color="auto"/>
                                <w:left w:val="none" w:sz="0" w:space="0" w:color="auto"/>
                                <w:bottom w:val="none" w:sz="0" w:space="0" w:color="auto"/>
                                <w:right w:val="none" w:sz="0" w:space="0" w:color="auto"/>
                              </w:divBdr>
                              <w:divsChild>
                                <w:div w:id="297683622">
                                  <w:marLeft w:val="0"/>
                                  <w:marRight w:val="0"/>
                                  <w:marTop w:val="0"/>
                                  <w:marBottom w:val="0"/>
                                  <w:divBdr>
                                    <w:top w:val="none" w:sz="0" w:space="0" w:color="auto"/>
                                    <w:left w:val="none" w:sz="0" w:space="0" w:color="auto"/>
                                    <w:bottom w:val="none" w:sz="0" w:space="0" w:color="auto"/>
                                    <w:right w:val="none" w:sz="0" w:space="0" w:color="auto"/>
                                  </w:divBdr>
                                </w:div>
                              </w:divsChild>
                            </w:div>
                            <w:div w:id="65423321">
                              <w:marLeft w:val="0"/>
                              <w:marRight w:val="0"/>
                              <w:marTop w:val="378"/>
                              <w:marBottom w:val="378"/>
                              <w:divBdr>
                                <w:top w:val="none" w:sz="0" w:space="0" w:color="auto"/>
                                <w:left w:val="none" w:sz="0" w:space="0" w:color="auto"/>
                                <w:bottom w:val="none" w:sz="0" w:space="0" w:color="auto"/>
                                <w:right w:val="none" w:sz="0" w:space="0" w:color="auto"/>
                              </w:divBdr>
                              <w:divsChild>
                                <w:div w:id="1439056947">
                                  <w:marLeft w:val="0"/>
                                  <w:marRight w:val="0"/>
                                  <w:marTop w:val="0"/>
                                  <w:marBottom w:val="0"/>
                                  <w:divBdr>
                                    <w:top w:val="none" w:sz="0" w:space="0" w:color="auto"/>
                                    <w:left w:val="none" w:sz="0" w:space="0" w:color="auto"/>
                                    <w:bottom w:val="none" w:sz="0" w:space="0" w:color="auto"/>
                                    <w:right w:val="none" w:sz="0" w:space="0" w:color="auto"/>
                                  </w:divBdr>
                                </w:div>
                              </w:divsChild>
                            </w:div>
                            <w:div w:id="1493179209">
                              <w:marLeft w:val="0"/>
                              <w:marRight w:val="0"/>
                              <w:marTop w:val="378"/>
                              <w:marBottom w:val="378"/>
                              <w:divBdr>
                                <w:top w:val="none" w:sz="0" w:space="0" w:color="auto"/>
                                <w:left w:val="none" w:sz="0" w:space="0" w:color="auto"/>
                                <w:bottom w:val="none" w:sz="0" w:space="0" w:color="auto"/>
                                <w:right w:val="none" w:sz="0" w:space="0" w:color="auto"/>
                              </w:divBdr>
                              <w:divsChild>
                                <w:div w:id="1901817406">
                                  <w:marLeft w:val="0"/>
                                  <w:marRight w:val="0"/>
                                  <w:marTop w:val="0"/>
                                  <w:marBottom w:val="0"/>
                                  <w:divBdr>
                                    <w:top w:val="none" w:sz="0" w:space="0" w:color="auto"/>
                                    <w:left w:val="none" w:sz="0" w:space="0" w:color="auto"/>
                                    <w:bottom w:val="none" w:sz="0" w:space="0" w:color="auto"/>
                                    <w:right w:val="none" w:sz="0" w:space="0" w:color="auto"/>
                                  </w:divBdr>
                                </w:div>
                              </w:divsChild>
                            </w:div>
                            <w:div w:id="1647465240">
                              <w:marLeft w:val="0"/>
                              <w:marRight w:val="0"/>
                              <w:marTop w:val="378"/>
                              <w:marBottom w:val="378"/>
                              <w:divBdr>
                                <w:top w:val="none" w:sz="0" w:space="0" w:color="auto"/>
                                <w:left w:val="none" w:sz="0" w:space="0" w:color="auto"/>
                                <w:bottom w:val="none" w:sz="0" w:space="0" w:color="auto"/>
                                <w:right w:val="none" w:sz="0" w:space="0" w:color="auto"/>
                              </w:divBdr>
                              <w:divsChild>
                                <w:div w:id="1261374224">
                                  <w:marLeft w:val="0"/>
                                  <w:marRight w:val="0"/>
                                  <w:marTop w:val="0"/>
                                  <w:marBottom w:val="0"/>
                                  <w:divBdr>
                                    <w:top w:val="none" w:sz="0" w:space="0" w:color="auto"/>
                                    <w:left w:val="none" w:sz="0" w:space="0" w:color="auto"/>
                                    <w:bottom w:val="none" w:sz="0" w:space="0" w:color="auto"/>
                                    <w:right w:val="none" w:sz="0" w:space="0" w:color="auto"/>
                                  </w:divBdr>
                                </w:div>
                              </w:divsChild>
                            </w:div>
                            <w:div w:id="2031643508">
                              <w:marLeft w:val="0"/>
                              <w:marRight w:val="0"/>
                              <w:marTop w:val="378"/>
                              <w:marBottom w:val="378"/>
                              <w:divBdr>
                                <w:top w:val="none" w:sz="0" w:space="0" w:color="auto"/>
                                <w:left w:val="none" w:sz="0" w:space="0" w:color="auto"/>
                                <w:bottom w:val="none" w:sz="0" w:space="0" w:color="auto"/>
                                <w:right w:val="none" w:sz="0" w:space="0" w:color="auto"/>
                              </w:divBdr>
                              <w:divsChild>
                                <w:div w:id="1836875695">
                                  <w:marLeft w:val="0"/>
                                  <w:marRight w:val="0"/>
                                  <w:marTop w:val="0"/>
                                  <w:marBottom w:val="0"/>
                                  <w:divBdr>
                                    <w:top w:val="none" w:sz="0" w:space="0" w:color="auto"/>
                                    <w:left w:val="none" w:sz="0" w:space="0" w:color="auto"/>
                                    <w:bottom w:val="none" w:sz="0" w:space="0" w:color="auto"/>
                                    <w:right w:val="none" w:sz="0" w:space="0" w:color="auto"/>
                                  </w:divBdr>
                                </w:div>
                              </w:divsChild>
                            </w:div>
                            <w:div w:id="325940460">
                              <w:marLeft w:val="0"/>
                              <w:marRight w:val="0"/>
                              <w:marTop w:val="567"/>
                              <w:marBottom w:val="708"/>
                              <w:divBdr>
                                <w:top w:val="none" w:sz="0" w:space="0" w:color="auto"/>
                                <w:left w:val="none" w:sz="0" w:space="0" w:color="auto"/>
                                <w:bottom w:val="none" w:sz="0" w:space="0" w:color="auto"/>
                                <w:right w:val="none" w:sz="0" w:space="0" w:color="auto"/>
                              </w:divBdr>
                              <w:divsChild>
                                <w:div w:id="332799866">
                                  <w:marLeft w:val="0"/>
                                  <w:marRight w:val="0"/>
                                  <w:marTop w:val="0"/>
                                  <w:marBottom w:val="0"/>
                                  <w:divBdr>
                                    <w:top w:val="none" w:sz="0" w:space="0" w:color="auto"/>
                                    <w:left w:val="none" w:sz="0" w:space="0" w:color="auto"/>
                                    <w:bottom w:val="single" w:sz="12" w:space="24" w:color="B8B9BA"/>
                                    <w:right w:val="none" w:sz="0" w:space="0" w:color="auto"/>
                                  </w:divBdr>
                                  <w:divsChild>
                                    <w:div w:id="1796832091">
                                      <w:marLeft w:val="0"/>
                                      <w:marRight w:val="0"/>
                                      <w:marTop w:val="0"/>
                                      <w:marBottom w:val="0"/>
                                      <w:divBdr>
                                        <w:top w:val="none" w:sz="0" w:space="0" w:color="auto"/>
                                        <w:left w:val="none" w:sz="0" w:space="0" w:color="auto"/>
                                        <w:bottom w:val="none" w:sz="0" w:space="0" w:color="auto"/>
                                        <w:right w:val="none" w:sz="0" w:space="0" w:color="auto"/>
                                      </w:divBdr>
                                    </w:div>
                                    <w:div w:id="783117040">
                                      <w:marLeft w:val="0"/>
                                      <w:marRight w:val="0"/>
                                      <w:marTop w:val="354"/>
                                      <w:marBottom w:val="0"/>
                                      <w:divBdr>
                                        <w:top w:val="none" w:sz="0" w:space="0" w:color="auto"/>
                                        <w:left w:val="none" w:sz="0" w:space="0" w:color="auto"/>
                                        <w:bottom w:val="none" w:sz="0" w:space="0" w:color="auto"/>
                                        <w:right w:val="none" w:sz="0" w:space="0" w:color="auto"/>
                                      </w:divBdr>
                                      <w:divsChild>
                                        <w:div w:id="1821263982">
                                          <w:marLeft w:val="0"/>
                                          <w:marRight w:val="0"/>
                                          <w:marTop w:val="0"/>
                                          <w:marBottom w:val="0"/>
                                          <w:divBdr>
                                            <w:top w:val="none" w:sz="0" w:space="0" w:color="auto"/>
                                            <w:left w:val="none" w:sz="0" w:space="0" w:color="auto"/>
                                            <w:bottom w:val="none" w:sz="0" w:space="0" w:color="auto"/>
                                            <w:right w:val="none" w:sz="0" w:space="0" w:color="auto"/>
                                          </w:divBdr>
                                        </w:div>
                                      </w:divsChild>
                                    </w:div>
                                    <w:div w:id="6284347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4314855">
                              <w:marLeft w:val="0"/>
                              <w:marRight w:val="0"/>
                              <w:marTop w:val="567"/>
                              <w:marBottom w:val="567"/>
                              <w:divBdr>
                                <w:top w:val="none" w:sz="0" w:space="0" w:color="auto"/>
                                <w:left w:val="none" w:sz="0" w:space="0" w:color="auto"/>
                                <w:bottom w:val="none" w:sz="0" w:space="0" w:color="auto"/>
                                <w:right w:val="none" w:sz="0" w:space="0" w:color="auto"/>
                              </w:divBdr>
                            </w:div>
                            <w:div w:id="978218807">
                              <w:marLeft w:val="0"/>
                              <w:marRight w:val="0"/>
                              <w:marTop w:val="378"/>
                              <w:marBottom w:val="378"/>
                              <w:divBdr>
                                <w:top w:val="none" w:sz="0" w:space="0" w:color="auto"/>
                                <w:left w:val="none" w:sz="0" w:space="0" w:color="auto"/>
                                <w:bottom w:val="none" w:sz="0" w:space="0" w:color="auto"/>
                                <w:right w:val="none" w:sz="0" w:space="0" w:color="auto"/>
                              </w:divBdr>
                              <w:divsChild>
                                <w:div w:id="788477323">
                                  <w:marLeft w:val="0"/>
                                  <w:marRight w:val="0"/>
                                  <w:marTop w:val="0"/>
                                  <w:marBottom w:val="0"/>
                                  <w:divBdr>
                                    <w:top w:val="none" w:sz="0" w:space="0" w:color="auto"/>
                                    <w:left w:val="none" w:sz="0" w:space="0" w:color="auto"/>
                                    <w:bottom w:val="none" w:sz="0" w:space="0" w:color="auto"/>
                                    <w:right w:val="none" w:sz="0" w:space="0" w:color="auto"/>
                                  </w:divBdr>
                                </w:div>
                              </w:divsChild>
                            </w:div>
                            <w:div w:id="264851731">
                              <w:marLeft w:val="0"/>
                              <w:marRight w:val="0"/>
                              <w:marTop w:val="378"/>
                              <w:marBottom w:val="378"/>
                              <w:divBdr>
                                <w:top w:val="none" w:sz="0" w:space="0" w:color="auto"/>
                                <w:left w:val="none" w:sz="0" w:space="0" w:color="auto"/>
                                <w:bottom w:val="none" w:sz="0" w:space="0" w:color="auto"/>
                                <w:right w:val="none" w:sz="0" w:space="0" w:color="auto"/>
                              </w:divBdr>
                              <w:divsChild>
                                <w:div w:id="1156645295">
                                  <w:marLeft w:val="0"/>
                                  <w:marRight w:val="0"/>
                                  <w:marTop w:val="0"/>
                                  <w:marBottom w:val="0"/>
                                  <w:divBdr>
                                    <w:top w:val="none" w:sz="0" w:space="0" w:color="auto"/>
                                    <w:left w:val="none" w:sz="0" w:space="0" w:color="auto"/>
                                    <w:bottom w:val="none" w:sz="0" w:space="0" w:color="auto"/>
                                    <w:right w:val="none" w:sz="0" w:space="0" w:color="auto"/>
                                  </w:divBdr>
                                </w:div>
                              </w:divsChild>
                            </w:div>
                            <w:div w:id="726953141">
                              <w:marLeft w:val="0"/>
                              <w:marRight w:val="0"/>
                              <w:marTop w:val="378"/>
                              <w:marBottom w:val="378"/>
                              <w:divBdr>
                                <w:top w:val="none" w:sz="0" w:space="0" w:color="auto"/>
                                <w:left w:val="none" w:sz="0" w:space="0" w:color="auto"/>
                                <w:bottom w:val="none" w:sz="0" w:space="0" w:color="auto"/>
                                <w:right w:val="none" w:sz="0" w:space="0" w:color="auto"/>
                              </w:divBdr>
                              <w:divsChild>
                                <w:div w:id="1572154879">
                                  <w:marLeft w:val="0"/>
                                  <w:marRight w:val="0"/>
                                  <w:marTop w:val="0"/>
                                  <w:marBottom w:val="0"/>
                                  <w:divBdr>
                                    <w:top w:val="none" w:sz="0" w:space="0" w:color="auto"/>
                                    <w:left w:val="none" w:sz="0" w:space="0" w:color="auto"/>
                                    <w:bottom w:val="none" w:sz="0" w:space="0" w:color="auto"/>
                                    <w:right w:val="none" w:sz="0" w:space="0" w:color="auto"/>
                                  </w:divBdr>
                                </w:div>
                              </w:divsChild>
                            </w:div>
                            <w:div w:id="1450471848">
                              <w:marLeft w:val="0"/>
                              <w:marRight w:val="0"/>
                              <w:marTop w:val="378"/>
                              <w:marBottom w:val="378"/>
                              <w:divBdr>
                                <w:top w:val="none" w:sz="0" w:space="0" w:color="auto"/>
                                <w:left w:val="none" w:sz="0" w:space="0" w:color="auto"/>
                                <w:bottom w:val="none" w:sz="0" w:space="0" w:color="auto"/>
                                <w:right w:val="none" w:sz="0" w:space="0" w:color="auto"/>
                              </w:divBdr>
                              <w:divsChild>
                                <w:div w:id="2014725731">
                                  <w:marLeft w:val="0"/>
                                  <w:marRight w:val="0"/>
                                  <w:marTop w:val="0"/>
                                  <w:marBottom w:val="0"/>
                                  <w:divBdr>
                                    <w:top w:val="none" w:sz="0" w:space="0" w:color="auto"/>
                                    <w:left w:val="none" w:sz="0" w:space="0" w:color="auto"/>
                                    <w:bottom w:val="none" w:sz="0" w:space="0" w:color="auto"/>
                                    <w:right w:val="none" w:sz="0" w:space="0" w:color="auto"/>
                                  </w:divBdr>
                                </w:div>
                              </w:divsChild>
                            </w:div>
                            <w:div w:id="857700163">
                              <w:marLeft w:val="0"/>
                              <w:marRight w:val="0"/>
                              <w:marTop w:val="378"/>
                              <w:marBottom w:val="378"/>
                              <w:divBdr>
                                <w:top w:val="none" w:sz="0" w:space="0" w:color="auto"/>
                                <w:left w:val="none" w:sz="0" w:space="0" w:color="auto"/>
                                <w:bottom w:val="none" w:sz="0" w:space="0" w:color="auto"/>
                                <w:right w:val="none" w:sz="0" w:space="0" w:color="auto"/>
                              </w:divBdr>
                              <w:divsChild>
                                <w:div w:id="1455828870">
                                  <w:marLeft w:val="0"/>
                                  <w:marRight w:val="0"/>
                                  <w:marTop w:val="0"/>
                                  <w:marBottom w:val="0"/>
                                  <w:divBdr>
                                    <w:top w:val="none" w:sz="0" w:space="0" w:color="auto"/>
                                    <w:left w:val="none" w:sz="0" w:space="0" w:color="auto"/>
                                    <w:bottom w:val="none" w:sz="0" w:space="0" w:color="auto"/>
                                    <w:right w:val="none" w:sz="0" w:space="0" w:color="auto"/>
                                  </w:divBdr>
                                </w:div>
                              </w:divsChild>
                            </w:div>
                            <w:div w:id="1043167636">
                              <w:marLeft w:val="0"/>
                              <w:marRight w:val="0"/>
                              <w:marTop w:val="378"/>
                              <w:marBottom w:val="378"/>
                              <w:divBdr>
                                <w:top w:val="none" w:sz="0" w:space="0" w:color="auto"/>
                                <w:left w:val="none" w:sz="0" w:space="0" w:color="auto"/>
                                <w:bottom w:val="none" w:sz="0" w:space="0" w:color="auto"/>
                                <w:right w:val="none" w:sz="0" w:space="0" w:color="auto"/>
                              </w:divBdr>
                              <w:divsChild>
                                <w:div w:id="53898816">
                                  <w:marLeft w:val="0"/>
                                  <w:marRight w:val="0"/>
                                  <w:marTop w:val="0"/>
                                  <w:marBottom w:val="0"/>
                                  <w:divBdr>
                                    <w:top w:val="none" w:sz="0" w:space="0" w:color="auto"/>
                                    <w:left w:val="none" w:sz="0" w:space="0" w:color="auto"/>
                                    <w:bottom w:val="none" w:sz="0" w:space="0" w:color="auto"/>
                                    <w:right w:val="none" w:sz="0" w:space="0" w:color="auto"/>
                                  </w:divBdr>
                                </w:div>
                              </w:divsChild>
                            </w:div>
                            <w:div w:id="87165592">
                              <w:marLeft w:val="0"/>
                              <w:marRight w:val="0"/>
                              <w:marTop w:val="378"/>
                              <w:marBottom w:val="378"/>
                              <w:divBdr>
                                <w:top w:val="none" w:sz="0" w:space="0" w:color="auto"/>
                                <w:left w:val="none" w:sz="0" w:space="0" w:color="auto"/>
                                <w:bottom w:val="none" w:sz="0" w:space="0" w:color="auto"/>
                                <w:right w:val="none" w:sz="0" w:space="0" w:color="auto"/>
                              </w:divBdr>
                              <w:divsChild>
                                <w:div w:id="1407995813">
                                  <w:marLeft w:val="0"/>
                                  <w:marRight w:val="0"/>
                                  <w:marTop w:val="0"/>
                                  <w:marBottom w:val="0"/>
                                  <w:divBdr>
                                    <w:top w:val="none" w:sz="0" w:space="0" w:color="auto"/>
                                    <w:left w:val="none" w:sz="0" w:space="0" w:color="auto"/>
                                    <w:bottom w:val="none" w:sz="0" w:space="0" w:color="auto"/>
                                    <w:right w:val="none" w:sz="0" w:space="0" w:color="auto"/>
                                  </w:divBdr>
                                </w:div>
                              </w:divsChild>
                            </w:div>
                            <w:div w:id="1433818197">
                              <w:marLeft w:val="0"/>
                              <w:marRight w:val="0"/>
                              <w:marTop w:val="378"/>
                              <w:marBottom w:val="378"/>
                              <w:divBdr>
                                <w:top w:val="none" w:sz="0" w:space="0" w:color="auto"/>
                                <w:left w:val="none" w:sz="0" w:space="0" w:color="auto"/>
                                <w:bottom w:val="none" w:sz="0" w:space="0" w:color="auto"/>
                                <w:right w:val="none" w:sz="0" w:space="0" w:color="auto"/>
                              </w:divBdr>
                              <w:divsChild>
                                <w:div w:id="1957636625">
                                  <w:marLeft w:val="0"/>
                                  <w:marRight w:val="0"/>
                                  <w:marTop w:val="0"/>
                                  <w:marBottom w:val="0"/>
                                  <w:divBdr>
                                    <w:top w:val="none" w:sz="0" w:space="0" w:color="auto"/>
                                    <w:left w:val="none" w:sz="0" w:space="0" w:color="auto"/>
                                    <w:bottom w:val="none" w:sz="0" w:space="0" w:color="auto"/>
                                    <w:right w:val="none" w:sz="0" w:space="0" w:color="auto"/>
                                  </w:divBdr>
                                </w:div>
                              </w:divsChild>
                            </w:div>
                            <w:div w:id="1733774269">
                              <w:marLeft w:val="0"/>
                              <w:marRight w:val="0"/>
                              <w:marTop w:val="378"/>
                              <w:marBottom w:val="378"/>
                              <w:divBdr>
                                <w:top w:val="none" w:sz="0" w:space="0" w:color="auto"/>
                                <w:left w:val="none" w:sz="0" w:space="0" w:color="auto"/>
                                <w:bottom w:val="none" w:sz="0" w:space="0" w:color="auto"/>
                                <w:right w:val="none" w:sz="0" w:space="0" w:color="auto"/>
                              </w:divBdr>
                              <w:divsChild>
                                <w:div w:id="1726224055">
                                  <w:marLeft w:val="0"/>
                                  <w:marRight w:val="0"/>
                                  <w:marTop w:val="0"/>
                                  <w:marBottom w:val="0"/>
                                  <w:divBdr>
                                    <w:top w:val="none" w:sz="0" w:space="0" w:color="auto"/>
                                    <w:left w:val="none" w:sz="0" w:space="0" w:color="auto"/>
                                    <w:bottom w:val="none" w:sz="0" w:space="0" w:color="auto"/>
                                    <w:right w:val="none" w:sz="0" w:space="0" w:color="auto"/>
                                  </w:divBdr>
                                </w:div>
                              </w:divsChild>
                            </w:div>
                            <w:div w:id="231473189">
                              <w:marLeft w:val="0"/>
                              <w:marRight w:val="0"/>
                              <w:marTop w:val="378"/>
                              <w:marBottom w:val="378"/>
                              <w:divBdr>
                                <w:top w:val="none" w:sz="0" w:space="0" w:color="auto"/>
                                <w:left w:val="none" w:sz="0" w:space="0" w:color="auto"/>
                                <w:bottom w:val="none" w:sz="0" w:space="0" w:color="auto"/>
                                <w:right w:val="none" w:sz="0" w:space="0" w:color="auto"/>
                              </w:divBdr>
                              <w:divsChild>
                                <w:div w:id="51041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128660">
      <w:bodyDiv w:val="1"/>
      <w:marLeft w:val="0"/>
      <w:marRight w:val="0"/>
      <w:marTop w:val="0"/>
      <w:marBottom w:val="0"/>
      <w:divBdr>
        <w:top w:val="none" w:sz="0" w:space="0" w:color="auto"/>
        <w:left w:val="none" w:sz="0" w:space="0" w:color="auto"/>
        <w:bottom w:val="none" w:sz="0" w:space="0" w:color="auto"/>
        <w:right w:val="none" w:sz="0" w:space="0" w:color="auto"/>
      </w:divBdr>
      <w:divsChild>
        <w:div w:id="1070268894">
          <w:marLeft w:val="0"/>
          <w:marRight w:val="0"/>
          <w:marTop w:val="0"/>
          <w:marBottom w:val="0"/>
          <w:divBdr>
            <w:top w:val="none" w:sz="0" w:space="0" w:color="auto"/>
            <w:left w:val="none" w:sz="0" w:space="0" w:color="auto"/>
            <w:bottom w:val="none" w:sz="0" w:space="0" w:color="auto"/>
            <w:right w:val="none" w:sz="0" w:space="0" w:color="auto"/>
          </w:divBdr>
          <w:divsChild>
            <w:div w:id="1314138870">
              <w:marLeft w:val="0"/>
              <w:marRight w:val="0"/>
              <w:marTop w:val="0"/>
              <w:marBottom w:val="0"/>
              <w:divBdr>
                <w:top w:val="none" w:sz="0" w:space="0" w:color="auto"/>
                <w:left w:val="none" w:sz="0" w:space="0" w:color="auto"/>
                <w:bottom w:val="none" w:sz="0" w:space="0" w:color="auto"/>
                <w:right w:val="none" w:sz="0" w:space="0" w:color="auto"/>
              </w:divBdr>
              <w:divsChild>
                <w:div w:id="213548195">
                  <w:marLeft w:val="0"/>
                  <w:marRight w:val="0"/>
                  <w:marTop w:val="0"/>
                  <w:marBottom w:val="0"/>
                  <w:divBdr>
                    <w:top w:val="none" w:sz="0" w:space="0" w:color="auto"/>
                    <w:left w:val="none" w:sz="0" w:space="0" w:color="auto"/>
                    <w:bottom w:val="none" w:sz="0" w:space="0" w:color="auto"/>
                    <w:right w:val="none" w:sz="0" w:space="0" w:color="auto"/>
                  </w:divBdr>
                </w:div>
                <w:div w:id="798492261">
                  <w:marLeft w:val="0"/>
                  <w:marRight w:val="0"/>
                  <w:marTop w:val="600"/>
                  <w:marBottom w:val="0"/>
                  <w:divBdr>
                    <w:top w:val="none" w:sz="0" w:space="0" w:color="auto"/>
                    <w:left w:val="none" w:sz="0" w:space="0" w:color="auto"/>
                    <w:bottom w:val="none" w:sz="0" w:space="0" w:color="auto"/>
                    <w:right w:val="none" w:sz="0" w:space="0" w:color="auto"/>
                  </w:divBdr>
                  <w:divsChild>
                    <w:div w:id="448353704">
                      <w:marLeft w:val="0"/>
                      <w:marRight w:val="0"/>
                      <w:marTop w:val="0"/>
                      <w:marBottom w:val="0"/>
                      <w:divBdr>
                        <w:top w:val="none" w:sz="0" w:space="0" w:color="auto"/>
                        <w:left w:val="none" w:sz="0" w:space="0" w:color="auto"/>
                        <w:bottom w:val="none" w:sz="0" w:space="0" w:color="auto"/>
                        <w:right w:val="none" w:sz="0" w:space="0" w:color="auto"/>
                      </w:divBdr>
                      <w:divsChild>
                        <w:div w:id="913513725">
                          <w:marLeft w:val="0"/>
                          <w:marRight w:val="0"/>
                          <w:marTop w:val="0"/>
                          <w:marBottom w:val="0"/>
                          <w:divBdr>
                            <w:top w:val="none" w:sz="0" w:space="0" w:color="auto"/>
                            <w:left w:val="none" w:sz="0" w:space="0" w:color="auto"/>
                            <w:bottom w:val="none" w:sz="0" w:space="0" w:color="auto"/>
                            <w:right w:val="none" w:sz="0" w:space="0" w:color="auto"/>
                          </w:divBdr>
                          <w:divsChild>
                            <w:div w:id="734469223">
                              <w:marLeft w:val="0"/>
                              <w:marRight w:val="0"/>
                              <w:marTop w:val="0"/>
                              <w:marBottom w:val="0"/>
                              <w:divBdr>
                                <w:top w:val="none" w:sz="0" w:space="0" w:color="auto"/>
                                <w:left w:val="none" w:sz="0" w:space="0" w:color="auto"/>
                                <w:bottom w:val="none" w:sz="0" w:space="0" w:color="auto"/>
                                <w:right w:val="none" w:sz="0" w:space="0" w:color="auto"/>
                              </w:divBdr>
                            </w:div>
                          </w:divsChild>
                        </w:div>
                        <w:div w:id="860632966">
                          <w:marLeft w:val="0"/>
                          <w:marRight w:val="135"/>
                          <w:marTop w:val="0"/>
                          <w:marBottom w:val="0"/>
                          <w:divBdr>
                            <w:top w:val="none" w:sz="0" w:space="0" w:color="auto"/>
                            <w:left w:val="none" w:sz="0" w:space="0" w:color="auto"/>
                            <w:bottom w:val="none" w:sz="0" w:space="0" w:color="auto"/>
                            <w:right w:val="none" w:sz="0" w:space="0" w:color="auto"/>
                          </w:divBdr>
                        </w:div>
                        <w:div w:id="4590319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755079">
          <w:marLeft w:val="0"/>
          <w:marRight w:val="0"/>
          <w:marTop w:val="0"/>
          <w:marBottom w:val="0"/>
          <w:divBdr>
            <w:top w:val="none" w:sz="0" w:space="0" w:color="auto"/>
            <w:left w:val="none" w:sz="0" w:space="0" w:color="auto"/>
            <w:bottom w:val="none" w:sz="0" w:space="0" w:color="auto"/>
            <w:right w:val="none" w:sz="0" w:space="0" w:color="auto"/>
          </w:divBdr>
          <w:divsChild>
            <w:div w:id="252251230">
              <w:marLeft w:val="0"/>
              <w:marRight w:val="0"/>
              <w:marTop w:val="0"/>
              <w:marBottom w:val="0"/>
              <w:divBdr>
                <w:top w:val="none" w:sz="0" w:space="0" w:color="auto"/>
                <w:left w:val="none" w:sz="0" w:space="0" w:color="auto"/>
                <w:bottom w:val="none" w:sz="0" w:space="0" w:color="auto"/>
                <w:right w:val="none" w:sz="0" w:space="0" w:color="auto"/>
              </w:divBdr>
              <w:divsChild>
                <w:div w:id="1348143098">
                  <w:marLeft w:val="0"/>
                  <w:marRight w:val="0"/>
                  <w:marTop w:val="0"/>
                  <w:marBottom w:val="0"/>
                  <w:divBdr>
                    <w:top w:val="none" w:sz="0" w:space="0" w:color="auto"/>
                    <w:left w:val="none" w:sz="0" w:space="0" w:color="auto"/>
                    <w:bottom w:val="none" w:sz="0" w:space="0" w:color="auto"/>
                    <w:right w:val="none" w:sz="0" w:space="0" w:color="auto"/>
                  </w:divBdr>
                  <w:divsChild>
                    <w:div w:id="798495644">
                      <w:marLeft w:val="0"/>
                      <w:marRight w:val="1500"/>
                      <w:marTop w:val="0"/>
                      <w:marBottom w:val="0"/>
                      <w:divBdr>
                        <w:top w:val="none" w:sz="0" w:space="0" w:color="auto"/>
                        <w:left w:val="none" w:sz="0" w:space="0" w:color="auto"/>
                        <w:bottom w:val="none" w:sz="0" w:space="0" w:color="auto"/>
                        <w:right w:val="none" w:sz="0" w:space="0" w:color="auto"/>
                      </w:divBdr>
                      <w:divsChild>
                        <w:div w:id="1084844010">
                          <w:marLeft w:val="0"/>
                          <w:marRight w:val="0"/>
                          <w:marTop w:val="600"/>
                          <w:marBottom w:val="600"/>
                          <w:divBdr>
                            <w:top w:val="none" w:sz="0" w:space="0" w:color="auto"/>
                            <w:left w:val="none" w:sz="0" w:space="0" w:color="auto"/>
                            <w:bottom w:val="none" w:sz="0" w:space="0" w:color="auto"/>
                            <w:right w:val="none" w:sz="0" w:space="0" w:color="auto"/>
                          </w:divBdr>
                          <w:divsChild>
                            <w:div w:id="815876889">
                              <w:marLeft w:val="0"/>
                              <w:marRight w:val="0"/>
                              <w:marTop w:val="0"/>
                              <w:marBottom w:val="300"/>
                              <w:divBdr>
                                <w:top w:val="none" w:sz="0" w:space="0" w:color="auto"/>
                                <w:left w:val="none" w:sz="0" w:space="0" w:color="auto"/>
                                <w:bottom w:val="none" w:sz="0" w:space="0" w:color="auto"/>
                                <w:right w:val="none" w:sz="0" w:space="0" w:color="auto"/>
                              </w:divBdr>
                            </w:div>
                            <w:div w:id="674918210">
                              <w:marLeft w:val="0"/>
                              <w:marRight w:val="0"/>
                              <w:marTop w:val="300"/>
                              <w:marBottom w:val="300"/>
                              <w:divBdr>
                                <w:top w:val="none" w:sz="0" w:space="0" w:color="auto"/>
                                <w:left w:val="none" w:sz="0" w:space="0" w:color="auto"/>
                                <w:bottom w:val="none" w:sz="0" w:space="0" w:color="auto"/>
                                <w:right w:val="none" w:sz="0" w:space="0" w:color="auto"/>
                              </w:divBdr>
                            </w:div>
                            <w:div w:id="1631012986">
                              <w:marLeft w:val="0"/>
                              <w:marRight w:val="0"/>
                              <w:marTop w:val="300"/>
                              <w:marBottom w:val="600"/>
                              <w:divBdr>
                                <w:top w:val="single" w:sz="6" w:space="30" w:color="EB5D0B"/>
                                <w:left w:val="none" w:sz="0" w:space="0" w:color="auto"/>
                                <w:bottom w:val="single" w:sz="6" w:space="30" w:color="EB5D0B"/>
                                <w:right w:val="none" w:sz="0" w:space="0" w:color="auto"/>
                              </w:divBdr>
                            </w:div>
                            <w:div w:id="1789087748">
                              <w:marLeft w:val="0"/>
                              <w:marRight w:val="0"/>
                              <w:marTop w:val="240"/>
                              <w:marBottom w:val="240"/>
                              <w:divBdr>
                                <w:top w:val="none" w:sz="0" w:space="0" w:color="auto"/>
                                <w:left w:val="none" w:sz="0" w:space="0" w:color="auto"/>
                                <w:bottom w:val="none" w:sz="0" w:space="0" w:color="auto"/>
                                <w:right w:val="none" w:sz="0" w:space="0" w:color="auto"/>
                              </w:divBdr>
                              <w:divsChild>
                                <w:div w:id="2128306069">
                                  <w:marLeft w:val="0"/>
                                  <w:marRight w:val="0"/>
                                  <w:marTop w:val="0"/>
                                  <w:marBottom w:val="0"/>
                                  <w:divBdr>
                                    <w:top w:val="none" w:sz="0" w:space="0" w:color="auto"/>
                                    <w:left w:val="none" w:sz="0" w:space="0" w:color="auto"/>
                                    <w:bottom w:val="none" w:sz="0" w:space="0" w:color="auto"/>
                                    <w:right w:val="none" w:sz="0" w:space="0" w:color="auto"/>
                                  </w:divBdr>
                                </w:div>
                              </w:divsChild>
                            </w:div>
                            <w:div w:id="18505928">
                              <w:marLeft w:val="0"/>
                              <w:marRight w:val="0"/>
                              <w:marTop w:val="240"/>
                              <w:marBottom w:val="240"/>
                              <w:divBdr>
                                <w:top w:val="none" w:sz="0" w:space="0" w:color="auto"/>
                                <w:left w:val="none" w:sz="0" w:space="0" w:color="auto"/>
                                <w:bottom w:val="none" w:sz="0" w:space="0" w:color="auto"/>
                                <w:right w:val="none" w:sz="0" w:space="0" w:color="auto"/>
                              </w:divBdr>
                              <w:divsChild>
                                <w:div w:id="1227573143">
                                  <w:marLeft w:val="0"/>
                                  <w:marRight w:val="0"/>
                                  <w:marTop w:val="0"/>
                                  <w:marBottom w:val="0"/>
                                  <w:divBdr>
                                    <w:top w:val="none" w:sz="0" w:space="0" w:color="auto"/>
                                    <w:left w:val="none" w:sz="0" w:space="0" w:color="auto"/>
                                    <w:bottom w:val="none" w:sz="0" w:space="0" w:color="auto"/>
                                    <w:right w:val="none" w:sz="0" w:space="0" w:color="auto"/>
                                  </w:divBdr>
                                </w:div>
                              </w:divsChild>
                            </w:div>
                            <w:div w:id="2082363403">
                              <w:marLeft w:val="0"/>
                              <w:marRight w:val="0"/>
                              <w:marTop w:val="240"/>
                              <w:marBottom w:val="240"/>
                              <w:divBdr>
                                <w:top w:val="none" w:sz="0" w:space="0" w:color="auto"/>
                                <w:left w:val="none" w:sz="0" w:space="0" w:color="auto"/>
                                <w:bottom w:val="none" w:sz="0" w:space="0" w:color="auto"/>
                                <w:right w:val="none" w:sz="0" w:space="0" w:color="auto"/>
                              </w:divBdr>
                              <w:divsChild>
                                <w:div w:id="143863888">
                                  <w:marLeft w:val="0"/>
                                  <w:marRight w:val="0"/>
                                  <w:marTop w:val="0"/>
                                  <w:marBottom w:val="0"/>
                                  <w:divBdr>
                                    <w:top w:val="none" w:sz="0" w:space="0" w:color="auto"/>
                                    <w:left w:val="none" w:sz="0" w:space="0" w:color="auto"/>
                                    <w:bottom w:val="none" w:sz="0" w:space="0" w:color="auto"/>
                                    <w:right w:val="none" w:sz="0" w:space="0" w:color="auto"/>
                                  </w:divBdr>
                                </w:div>
                              </w:divsChild>
                            </w:div>
                            <w:div w:id="1259867837">
                              <w:marLeft w:val="0"/>
                              <w:marRight w:val="0"/>
                              <w:marTop w:val="240"/>
                              <w:marBottom w:val="240"/>
                              <w:divBdr>
                                <w:top w:val="none" w:sz="0" w:space="0" w:color="auto"/>
                                <w:left w:val="none" w:sz="0" w:space="0" w:color="auto"/>
                                <w:bottom w:val="none" w:sz="0" w:space="0" w:color="auto"/>
                                <w:right w:val="none" w:sz="0" w:space="0" w:color="auto"/>
                              </w:divBdr>
                              <w:divsChild>
                                <w:div w:id="967199267">
                                  <w:marLeft w:val="0"/>
                                  <w:marRight w:val="0"/>
                                  <w:marTop w:val="0"/>
                                  <w:marBottom w:val="0"/>
                                  <w:divBdr>
                                    <w:top w:val="none" w:sz="0" w:space="0" w:color="auto"/>
                                    <w:left w:val="none" w:sz="0" w:space="0" w:color="auto"/>
                                    <w:bottom w:val="none" w:sz="0" w:space="0" w:color="auto"/>
                                    <w:right w:val="none" w:sz="0" w:space="0" w:color="auto"/>
                                  </w:divBdr>
                                </w:div>
                              </w:divsChild>
                            </w:div>
                            <w:div w:id="298149432">
                              <w:marLeft w:val="0"/>
                              <w:marRight w:val="0"/>
                              <w:marTop w:val="240"/>
                              <w:marBottom w:val="240"/>
                              <w:divBdr>
                                <w:top w:val="none" w:sz="0" w:space="0" w:color="auto"/>
                                <w:left w:val="none" w:sz="0" w:space="0" w:color="auto"/>
                                <w:bottom w:val="none" w:sz="0" w:space="0" w:color="auto"/>
                                <w:right w:val="none" w:sz="0" w:space="0" w:color="auto"/>
                              </w:divBdr>
                              <w:divsChild>
                                <w:div w:id="93747906">
                                  <w:marLeft w:val="0"/>
                                  <w:marRight w:val="0"/>
                                  <w:marTop w:val="0"/>
                                  <w:marBottom w:val="0"/>
                                  <w:divBdr>
                                    <w:top w:val="none" w:sz="0" w:space="0" w:color="auto"/>
                                    <w:left w:val="none" w:sz="0" w:space="0" w:color="auto"/>
                                    <w:bottom w:val="none" w:sz="0" w:space="0" w:color="auto"/>
                                    <w:right w:val="none" w:sz="0" w:space="0" w:color="auto"/>
                                  </w:divBdr>
                                </w:div>
                              </w:divsChild>
                            </w:div>
                            <w:div w:id="231086527">
                              <w:marLeft w:val="0"/>
                              <w:marRight w:val="0"/>
                              <w:marTop w:val="240"/>
                              <w:marBottom w:val="240"/>
                              <w:divBdr>
                                <w:top w:val="none" w:sz="0" w:space="0" w:color="auto"/>
                                <w:left w:val="none" w:sz="0" w:space="0" w:color="auto"/>
                                <w:bottom w:val="none" w:sz="0" w:space="0" w:color="auto"/>
                                <w:right w:val="none" w:sz="0" w:space="0" w:color="auto"/>
                              </w:divBdr>
                              <w:divsChild>
                                <w:div w:id="294335452">
                                  <w:marLeft w:val="0"/>
                                  <w:marRight w:val="0"/>
                                  <w:marTop w:val="0"/>
                                  <w:marBottom w:val="0"/>
                                  <w:divBdr>
                                    <w:top w:val="none" w:sz="0" w:space="0" w:color="auto"/>
                                    <w:left w:val="none" w:sz="0" w:space="0" w:color="auto"/>
                                    <w:bottom w:val="none" w:sz="0" w:space="0" w:color="auto"/>
                                    <w:right w:val="none" w:sz="0" w:space="0" w:color="auto"/>
                                  </w:divBdr>
                                </w:div>
                              </w:divsChild>
                            </w:div>
                            <w:div w:id="1488279937">
                              <w:marLeft w:val="0"/>
                              <w:marRight w:val="0"/>
                              <w:marTop w:val="240"/>
                              <w:marBottom w:val="240"/>
                              <w:divBdr>
                                <w:top w:val="none" w:sz="0" w:space="0" w:color="auto"/>
                                <w:left w:val="none" w:sz="0" w:space="0" w:color="auto"/>
                                <w:bottom w:val="none" w:sz="0" w:space="0" w:color="auto"/>
                                <w:right w:val="none" w:sz="0" w:space="0" w:color="auto"/>
                              </w:divBdr>
                              <w:divsChild>
                                <w:div w:id="1083062865">
                                  <w:marLeft w:val="0"/>
                                  <w:marRight w:val="0"/>
                                  <w:marTop w:val="0"/>
                                  <w:marBottom w:val="0"/>
                                  <w:divBdr>
                                    <w:top w:val="none" w:sz="0" w:space="0" w:color="auto"/>
                                    <w:left w:val="none" w:sz="0" w:space="0" w:color="auto"/>
                                    <w:bottom w:val="none" w:sz="0" w:space="0" w:color="auto"/>
                                    <w:right w:val="none" w:sz="0" w:space="0" w:color="auto"/>
                                  </w:divBdr>
                                </w:div>
                              </w:divsChild>
                            </w:div>
                            <w:div w:id="2031301007">
                              <w:marLeft w:val="0"/>
                              <w:marRight w:val="0"/>
                              <w:marTop w:val="240"/>
                              <w:marBottom w:val="240"/>
                              <w:divBdr>
                                <w:top w:val="none" w:sz="0" w:space="0" w:color="auto"/>
                                <w:left w:val="none" w:sz="0" w:space="0" w:color="auto"/>
                                <w:bottom w:val="none" w:sz="0" w:space="0" w:color="auto"/>
                                <w:right w:val="none" w:sz="0" w:space="0" w:color="auto"/>
                              </w:divBdr>
                              <w:divsChild>
                                <w:div w:id="152590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339832">
      <w:bodyDiv w:val="1"/>
      <w:marLeft w:val="0"/>
      <w:marRight w:val="0"/>
      <w:marTop w:val="0"/>
      <w:marBottom w:val="0"/>
      <w:divBdr>
        <w:top w:val="none" w:sz="0" w:space="0" w:color="auto"/>
        <w:left w:val="none" w:sz="0" w:space="0" w:color="auto"/>
        <w:bottom w:val="none" w:sz="0" w:space="0" w:color="auto"/>
        <w:right w:val="none" w:sz="0" w:space="0" w:color="auto"/>
      </w:divBdr>
      <w:divsChild>
        <w:div w:id="680008902">
          <w:marLeft w:val="0"/>
          <w:marRight w:val="0"/>
          <w:marTop w:val="0"/>
          <w:marBottom w:val="0"/>
          <w:divBdr>
            <w:top w:val="none" w:sz="0" w:space="0" w:color="auto"/>
            <w:left w:val="none" w:sz="0" w:space="0" w:color="auto"/>
            <w:bottom w:val="none" w:sz="0" w:space="0" w:color="auto"/>
            <w:right w:val="none" w:sz="0" w:space="0" w:color="auto"/>
          </w:divBdr>
          <w:divsChild>
            <w:div w:id="1638728225">
              <w:marLeft w:val="0"/>
              <w:marRight w:val="0"/>
              <w:marTop w:val="0"/>
              <w:marBottom w:val="0"/>
              <w:divBdr>
                <w:top w:val="none" w:sz="0" w:space="0" w:color="auto"/>
                <w:left w:val="none" w:sz="0" w:space="0" w:color="auto"/>
                <w:bottom w:val="none" w:sz="0" w:space="0" w:color="auto"/>
                <w:right w:val="none" w:sz="0" w:space="0" w:color="auto"/>
              </w:divBdr>
              <w:divsChild>
                <w:div w:id="1454982586">
                  <w:marLeft w:val="0"/>
                  <w:marRight w:val="0"/>
                  <w:marTop w:val="0"/>
                  <w:marBottom w:val="0"/>
                  <w:divBdr>
                    <w:top w:val="none" w:sz="0" w:space="0" w:color="auto"/>
                    <w:left w:val="none" w:sz="0" w:space="0" w:color="auto"/>
                    <w:bottom w:val="none" w:sz="0" w:space="0" w:color="auto"/>
                    <w:right w:val="none" w:sz="0" w:space="0" w:color="auto"/>
                  </w:divBdr>
                </w:div>
                <w:div w:id="1266034436">
                  <w:marLeft w:val="0"/>
                  <w:marRight w:val="0"/>
                  <w:marTop w:val="600"/>
                  <w:marBottom w:val="0"/>
                  <w:divBdr>
                    <w:top w:val="none" w:sz="0" w:space="0" w:color="auto"/>
                    <w:left w:val="none" w:sz="0" w:space="0" w:color="auto"/>
                    <w:bottom w:val="none" w:sz="0" w:space="0" w:color="auto"/>
                    <w:right w:val="none" w:sz="0" w:space="0" w:color="auto"/>
                  </w:divBdr>
                  <w:divsChild>
                    <w:div w:id="341664904">
                      <w:marLeft w:val="0"/>
                      <w:marRight w:val="0"/>
                      <w:marTop w:val="0"/>
                      <w:marBottom w:val="0"/>
                      <w:divBdr>
                        <w:top w:val="none" w:sz="0" w:space="0" w:color="auto"/>
                        <w:left w:val="none" w:sz="0" w:space="0" w:color="auto"/>
                        <w:bottom w:val="none" w:sz="0" w:space="0" w:color="auto"/>
                        <w:right w:val="none" w:sz="0" w:space="0" w:color="auto"/>
                      </w:divBdr>
                      <w:divsChild>
                        <w:div w:id="1947612760">
                          <w:marLeft w:val="0"/>
                          <w:marRight w:val="0"/>
                          <w:marTop w:val="0"/>
                          <w:marBottom w:val="0"/>
                          <w:divBdr>
                            <w:top w:val="none" w:sz="0" w:space="0" w:color="auto"/>
                            <w:left w:val="none" w:sz="0" w:space="0" w:color="auto"/>
                            <w:bottom w:val="none" w:sz="0" w:space="0" w:color="auto"/>
                            <w:right w:val="none" w:sz="0" w:space="0" w:color="auto"/>
                          </w:divBdr>
                          <w:divsChild>
                            <w:div w:id="502857958">
                              <w:marLeft w:val="0"/>
                              <w:marRight w:val="0"/>
                              <w:marTop w:val="0"/>
                              <w:marBottom w:val="0"/>
                              <w:divBdr>
                                <w:top w:val="none" w:sz="0" w:space="0" w:color="auto"/>
                                <w:left w:val="none" w:sz="0" w:space="0" w:color="auto"/>
                                <w:bottom w:val="none" w:sz="0" w:space="0" w:color="auto"/>
                                <w:right w:val="none" w:sz="0" w:space="0" w:color="auto"/>
                              </w:divBdr>
                            </w:div>
                          </w:divsChild>
                        </w:div>
                        <w:div w:id="1434403495">
                          <w:marLeft w:val="0"/>
                          <w:marRight w:val="135"/>
                          <w:marTop w:val="0"/>
                          <w:marBottom w:val="0"/>
                          <w:divBdr>
                            <w:top w:val="none" w:sz="0" w:space="0" w:color="auto"/>
                            <w:left w:val="none" w:sz="0" w:space="0" w:color="auto"/>
                            <w:bottom w:val="none" w:sz="0" w:space="0" w:color="auto"/>
                            <w:right w:val="none" w:sz="0" w:space="0" w:color="auto"/>
                          </w:divBdr>
                        </w:div>
                        <w:div w:id="675503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456874">
          <w:marLeft w:val="0"/>
          <w:marRight w:val="0"/>
          <w:marTop w:val="0"/>
          <w:marBottom w:val="0"/>
          <w:divBdr>
            <w:top w:val="none" w:sz="0" w:space="0" w:color="auto"/>
            <w:left w:val="none" w:sz="0" w:space="0" w:color="auto"/>
            <w:bottom w:val="none" w:sz="0" w:space="0" w:color="auto"/>
            <w:right w:val="none" w:sz="0" w:space="0" w:color="auto"/>
          </w:divBdr>
          <w:divsChild>
            <w:div w:id="1116216147">
              <w:marLeft w:val="0"/>
              <w:marRight w:val="0"/>
              <w:marTop w:val="0"/>
              <w:marBottom w:val="0"/>
              <w:divBdr>
                <w:top w:val="none" w:sz="0" w:space="0" w:color="auto"/>
                <w:left w:val="none" w:sz="0" w:space="0" w:color="auto"/>
                <w:bottom w:val="none" w:sz="0" w:space="0" w:color="auto"/>
                <w:right w:val="none" w:sz="0" w:space="0" w:color="auto"/>
              </w:divBdr>
              <w:divsChild>
                <w:div w:id="626013106">
                  <w:marLeft w:val="0"/>
                  <w:marRight w:val="0"/>
                  <w:marTop w:val="0"/>
                  <w:marBottom w:val="0"/>
                  <w:divBdr>
                    <w:top w:val="none" w:sz="0" w:space="0" w:color="auto"/>
                    <w:left w:val="none" w:sz="0" w:space="0" w:color="auto"/>
                    <w:bottom w:val="none" w:sz="0" w:space="0" w:color="auto"/>
                    <w:right w:val="none" w:sz="0" w:space="0" w:color="auto"/>
                  </w:divBdr>
                  <w:divsChild>
                    <w:div w:id="1259291997">
                      <w:marLeft w:val="0"/>
                      <w:marRight w:val="1500"/>
                      <w:marTop w:val="0"/>
                      <w:marBottom w:val="0"/>
                      <w:divBdr>
                        <w:top w:val="none" w:sz="0" w:space="0" w:color="auto"/>
                        <w:left w:val="none" w:sz="0" w:space="0" w:color="auto"/>
                        <w:bottom w:val="none" w:sz="0" w:space="0" w:color="auto"/>
                        <w:right w:val="none" w:sz="0" w:space="0" w:color="auto"/>
                      </w:divBdr>
                      <w:divsChild>
                        <w:div w:id="2139757665">
                          <w:marLeft w:val="0"/>
                          <w:marRight w:val="0"/>
                          <w:marTop w:val="600"/>
                          <w:marBottom w:val="600"/>
                          <w:divBdr>
                            <w:top w:val="none" w:sz="0" w:space="0" w:color="auto"/>
                            <w:left w:val="none" w:sz="0" w:space="0" w:color="auto"/>
                            <w:bottom w:val="none" w:sz="0" w:space="0" w:color="auto"/>
                            <w:right w:val="none" w:sz="0" w:space="0" w:color="auto"/>
                          </w:divBdr>
                          <w:divsChild>
                            <w:div w:id="1473595125">
                              <w:marLeft w:val="0"/>
                              <w:marRight w:val="0"/>
                              <w:marTop w:val="0"/>
                              <w:marBottom w:val="300"/>
                              <w:divBdr>
                                <w:top w:val="none" w:sz="0" w:space="0" w:color="auto"/>
                                <w:left w:val="none" w:sz="0" w:space="0" w:color="auto"/>
                                <w:bottom w:val="none" w:sz="0" w:space="0" w:color="auto"/>
                                <w:right w:val="none" w:sz="0" w:space="0" w:color="auto"/>
                              </w:divBdr>
                            </w:div>
                            <w:div w:id="892499358">
                              <w:marLeft w:val="0"/>
                              <w:marRight w:val="0"/>
                              <w:marTop w:val="300"/>
                              <w:marBottom w:val="300"/>
                              <w:divBdr>
                                <w:top w:val="none" w:sz="0" w:space="0" w:color="auto"/>
                                <w:left w:val="none" w:sz="0" w:space="0" w:color="auto"/>
                                <w:bottom w:val="none" w:sz="0" w:space="0" w:color="auto"/>
                                <w:right w:val="none" w:sz="0" w:space="0" w:color="auto"/>
                              </w:divBdr>
                            </w:div>
                            <w:div w:id="1568145522">
                              <w:marLeft w:val="0"/>
                              <w:marRight w:val="0"/>
                              <w:marTop w:val="300"/>
                              <w:marBottom w:val="600"/>
                              <w:divBdr>
                                <w:top w:val="single" w:sz="6" w:space="30" w:color="EB5D0B"/>
                                <w:left w:val="none" w:sz="0" w:space="0" w:color="auto"/>
                                <w:bottom w:val="single" w:sz="6" w:space="30" w:color="EB5D0B"/>
                                <w:right w:val="none" w:sz="0" w:space="0" w:color="auto"/>
                              </w:divBdr>
                            </w:div>
                            <w:div w:id="1538396277">
                              <w:marLeft w:val="0"/>
                              <w:marRight w:val="0"/>
                              <w:marTop w:val="240"/>
                              <w:marBottom w:val="240"/>
                              <w:divBdr>
                                <w:top w:val="none" w:sz="0" w:space="0" w:color="auto"/>
                                <w:left w:val="none" w:sz="0" w:space="0" w:color="auto"/>
                                <w:bottom w:val="none" w:sz="0" w:space="0" w:color="auto"/>
                                <w:right w:val="none" w:sz="0" w:space="0" w:color="auto"/>
                              </w:divBdr>
                              <w:divsChild>
                                <w:div w:id="193231035">
                                  <w:marLeft w:val="0"/>
                                  <w:marRight w:val="0"/>
                                  <w:marTop w:val="0"/>
                                  <w:marBottom w:val="0"/>
                                  <w:divBdr>
                                    <w:top w:val="none" w:sz="0" w:space="0" w:color="auto"/>
                                    <w:left w:val="none" w:sz="0" w:space="0" w:color="auto"/>
                                    <w:bottom w:val="none" w:sz="0" w:space="0" w:color="auto"/>
                                    <w:right w:val="none" w:sz="0" w:space="0" w:color="auto"/>
                                  </w:divBdr>
                                </w:div>
                              </w:divsChild>
                            </w:div>
                            <w:div w:id="1671177295">
                              <w:marLeft w:val="0"/>
                              <w:marRight w:val="0"/>
                              <w:marTop w:val="240"/>
                              <w:marBottom w:val="240"/>
                              <w:divBdr>
                                <w:top w:val="none" w:sz="0" w:space="0" w:color="auto"/>
                                <w:left w:val="none" w:sz="0" w:space="0" w:color="auto"/>
                                <w:bottom w:val="none" w:sz="0" w:space="0" w:color="auto"/>
                                <w:right w:val="none" w:sz="0" w:space="0" w:color="auto"/>
                              </w:divBdr>
                              <w:divsChild>
                                <w:div w:id="1943952840">
                                  <w:marLeft w:val="0"/>
                                  <w:marRight w:val="0"/>
                                  <w:marTop w:val="0"/>
                                  <w:marBottom w:val="0"/>
                                  <w:divBdr>
                                    <w:top w:val="none" w:sz="0" w:space="0" w:color="auto"/>
                                    <w:left w:val="none" w:sz="0" w:space="0" w:color="auto"/>
                                    <w:bottom w:val="none" w:sz="0" w:space="0" w:color="auto"/>
                                    <w:right w:val="none" w:sz="0" w:space="0" w:color="auto"/>
                                  </w:divBdr>
                                </w:div>
                              </w:divsChild>
                            </w:div>
                            <w:div w:id="1276405455">
                              <w:marLeft w:val="0"/>
                              <w:marRight w:val="0"/>
                              <w:marTop w:val="240"/>
                              <w:marBottom w:val="240"/>
                              <w:divBdr>
                                <w:top w:val="none" w:sz="0" w:space="0" w:color="auto"/>
                                <w:left w:val="none" w:sz="0" w:space="0" w:color="auto"/>
                                <w:bottom w:val="none" w:sz="0" w:space="0" w:color="auto"/>
                                <w:right w:val="none" w:sz="0" w:space="0" w:color="auto"/>
                              </w:divBdr>
                              <w:divsChild>
                                <w:div w:id="1792284756">
                                  <w:marLeft w:val="0"/>
                                  <w:marRight w:val="0"/>
                                  <w:marTop w:val="0"/>
                                  <w:marBottom w:val="0"/>
                                  <w:divBdr>
                                    <w:top w:val="none" w:sz="0" w:space="0" w:color="auto"/>
                                    <w:left w:val="none" w:sz="0" w:space="0" w:color="auto"/>
                                    <w:bottom w:val="none" w:sz="0" w:space="0" w:color="auto"/>
                                    <w:right w:val="none" w:sz="0" w:space="0" w:color="auto"/>
                                  </w:divBdr>
                                </w:div>
                              </w:divsChild>
                            </w:div>
                            <w:div w:id="1766144668">
                              <w:marLeft w:val="0"/>
                              <w:marRight w:val="0"/>
                              <w:marTop w:val="0"/>
                              <w:marBottom w:val="0"/>
                              <w:divBdr>
                                <w:top w:val="none" w:sz="0" w:space="0" w:color="auto"/>
                                <w:left w:val="none" w:sz="0" w:space="0" w:color="auto"/>
                                <w:bottom w:val="none" w:sz="0" w:space="0" w:color="auto"/>
                                <w:right w:val="none" w:sz="0" w:space="0" w:color="auto"/>
                              </w:divBdr>
                              <w:divsChild>
                                <w:div w:id="535194477">
                                  <w:marLeft w:val="0"/>
                                  <w:marRight w:val="0"/>
                                  <w:marTop w:val="0"/>
                                  <w:marBottom w:val="0"/>
                                  <w:divBdr>
                                    <w:top w:val="none" w:sz="0" w:space="0" w:color="auto"/>
                                    <w:left w:val="none" w:sz="0" w:space="0" w:color="auto"/>
                                    <w:bottom w:val="none" w:sz="0" w:space="0" w:color="auto"/>
                                    <w:right w:val="none" w:sz="0" w:space="0" w:color="auto"/>
                                  </w:divBdr>
                                  <w:divsChild>
                                    <w:div w:id="282350195">
                                      <w:marLeft w:val="0"/>
                                      <w:marRight w:val="0"/>
                                      <w:marTop w:val="0"/>
                                      <w:marBottom w:val="0"/>
                                      <w:divBdr>
                                        <w:top w:val="none" w:sz="0" w:space="0" w:color="auto"/>
                                        <w:left w:val="none" w:sz="0" w:space="0" w:color="auto"/>
                                        <w:bottom w:val="none" w:sz="0" w:space="0" w:color="auto"/>
                                        <w:right w:val="none" w:sz="0" w:space="0" w:color="auto"/>
                                      </w:divBdr>
                                      <w:divsChild>
                                        <w:div w:id="1933664386">
                                          <w:marLeft w:val="0"/>
                                          <w:marRight w:val="0"/>
                                          <w:marTop w:val="0"/>
                                          <w:marBottom w:val="0"/>
                                          <w:divBdr>
                                            <w:top w:val="none" w:sz="0" w:space="0" w:color="auto"/>
                                            <w:left w:val="none" w:sz="0" w:space="0" w:color="auto"/>
                                            <w:bottom w:val="none" w:sz="0" w:space="0" w:color="auto"/>
                                            <w:right w:val="none" w:sz="0" w:space="0" w:color="auto"/>
                                          </w:divBdr>
                                          <w:divsChild>
                                            <w:div w:id="546601799">
                                              <w:marLeft w:val="0"/>
                                              <w:marRight w:val="0"/>
                                              <w:marTop w:val="0"/>
                                              <w:marBottom w:val="0"/>
                                              <w:divBdr>
                                                <w:top w:val="none" w:sz="0" w:space="0" w:color="auto"/>
                                                <w:left w:val="none" w:sz="0" w:space="0" w:color="auto"/>
                                                <w:bottom w:val="none" w:sz="0" w:space="0" w:color="auto"/>
                                                <w:right w:val="none" w:sz="0" w:space="0" w:color="auto"/>
                                              </w:divBdr>
                                              <w:divsChild>
                                                <w:div w:id="172694187">
                                                  <w:marLeft w:val="0"/>
                                                  <w:marRight w:val="0"/>
                                                  <w:marTop w:val="0"/>
                                                  <w:marBottom w:val="0"/>
                                                  <w:divBdr>
                                                    <w:top w:val="none" w:sz="0" w:space="0" w:color="auto"/>
                                                    <w:left w:val="none" w:sz="0" w:space="0" w:color="auto"/>
                                                    <w:bottom w:val="none" w:sz="0" w:space="0" w:color="auto"/>
                                                    <w:right w:val="none" w:sz="0" w:space="0" w:color="auto"/>
                                                  </w:divBdr>
                                                  <w:divsChild>
                                                    <w:div w:id="654064814">
                                                      <w:marLeft w:val="0"/>
                                                      <w:marRight w:val="0"/>
                                                      <w:marTop w:val="0"/>
                                                      <w:marBottom w:val="0"/>
                                                      <w:divBdr>
                                                        <w:top w:val="none" w:sz="0" w:space="0" w:color="auto"/>
                                                        <w:left w:val="none" w:sz="0" w:space="0" w:color="auto"/>
                                                        <w:bottom w:val="none" w:sz="0" w:space="0" w:color="auto"/>
                                                        <w:right w:val="none" w:sz="0" w:space="0" w:color="auto"/>
                                                      </w:divBdr>
                                                      <w:divsChild>
                                                        <w:div w:id="1282951948">
                                                          <w:marLeft w:val="0"/>
                                                          <w:marRight w:val="0"/>
                                                          <w:marTop w:val="0"/>
                                                          <w:marBottom w:val="0"/>
                                                          <w:divBdr>
                                                            <w:top w:val="none" w:sz="0" w:space="0" w:color="auto"/>
                                                            <w:left w:val="none" w:sz="0" w:space="0" w:color="auto"/>
                                                            <w:bottom w:val="none" w:sz="0" w:space="0" w:color="auto"/>
                                                            <w:right w:val="none" w:sz="0" w:space="0" w:color="auto"/>
                                                          </w:divBdr>
                                                          <w:divsChild>
                                                            <w:div w:id="1977830347">
                                                              <w:marLeft w:val="0"/>
                                                              <w:marRight w:val="0"/>
                                                              <w:marTop w:val="0"/>
                                                              <w:marBottom w:val="0"/>
                                                              <w:divBdr>
                                                                <w:top w:val="none" w:sz="0" w:space="0" w:color="auto"/>
                                                                <w:left w:val="none" w:sz="0" w:space="0" w:color="auto"/>
                                                                <w:bottom w:val="none" w:sz="0" w:space="0" w:color="auto"/>
                                                                <w:right w:val="none" w:sz="0" w:space="0" w:color="auto"/>
                                                              </w:divBdr>
                                                              <w:divsChild>
                                                                <w:div w:id="857886141">
                                                                  <w:marLeft w:val="0"/>
                                                                  <w:marRight w:val="0"/>
                                                                  <w:marTop w:val="0"/>
                                                                  <w:marBottom w:val="0"/>
                                                                  <w:divBdr>
                                                                    <w:top w:val="none" w:sz="0" w:space="0" w:color="auto"/>
                                                                    <w:left w:val="none" w:sz="0" w:space="0" w:color="auto"/>
                                                                    <w:bottom w:val="none" w:sz="0" w:space="0" w:color="auto"/>
                                                                    <w:right w:val="none" w:sz="0" w:space="0" w:color="auto"/>
                                                                  </w:divBdr>
                                                                  <w:divsChild>
                                                                    <w:div w:id="948243748">
                                                                      <w:marLeft w:val="0"/>
                                                                      <w:marRight w:val="0"/>
                                                                      <w:marTop w:val="0"/>
                                                                      <w:marBottom w:val="0"/>
                                                                      <w:divBdr>
                                                                        <w:top w:val="none" w:sz="0" w:space="0" w:color="auto"/>
                                                                        <w:left w:val="none" w:sz="0" w:space="0" w:color="auto"/>
                                                                        <w:bottom w:val="none" w:sz="0" w:space="0" w:color="auto"/>
                                                                        <w:right w:val="none" w:sz="0" w:space="0" w:color="auto"/>
                                                                      </w:divBdr>
                                                                      <w:divsChild>
                                                                        <w:div w:id="1893271617">
                                                                          <w:marLeft w:val="0"/>
                                                                          <w:marRight w:val="0"/>
                                                                          <w:marTop w:val="0"/>
                                                                          <w:marBottom w:val="0"/>
                                                                          <w:divBdr>
                                                                            <w:top w:val="none" w:sz="0" w:space="0" w:color="auto"/>
                                                                            <w:left w:val="none" w:sz="0" w:space="0" w:color="auto"/>
                                                                            <w:bottom w:val="none" w:sz="0" w:space="0" w:color="auto"/>
                                                                            <w:right w:val="none" w:sz="0" w:space="0" w:color="auto"/>
                                                                          </w:divBdr>
                                                                          <w:divsChild>
                                                                            <w:div w:id="990672247">
                                                                              <w:marLeft w:val="0"/>
                                                                              <w:marRight w:val="0"/>
                                                                              <w:marTop w:val="0"/>
                                                                              <w:marBottom w:val="0"/>
                                                                              <w:divBdr>
                                                                                <w:top w:val="none" w:sz="0" w:space="0" w:color="auto"/>
                                                                                <w:left w:val="none" w:sz="0" w:space="0" w:color="auto"/>
                                                                                <w:bottom w:val="none" w:sz="0" w:space="0" w:color="auto"/>
                                                                                <w:right w:val="none" w:sz="0" w:space="0" w:color="auto"/>
                                                                              </w:divBdr>
                                                                              <w:divsChild>
                                                                                <w:div w:id="1671134365">
                                                                                  <w:marLeft w:val="0"/>
                                                                                  <w:marRight w:val="0"/>
                                                                                  <w:marTop w:val="0"/>
                                                                                  <w:marBottom w:val="0"/>
                                                                                  <w:divBdr>
                                                                                    <w:top w:val="none" w:sz="0" w:space="0" w:color="auto"/>
                                                                                    <w:left w:val="none" w:sz="0" w:space="0" w:color="auto"/>
                                                                                    <w:bottom w:val="none" w:sz="0" w:space="0" w:color="auto"/>
                                                                                    <w:right w:val="none" w:sz="0" w:space="0" w:color="auto"/>
                                                                                  </w:divBdr>
                                                                                  <w:divsChild>
                                                                                    <w:div w:id="1868593310">
                                                                                      <w:marLeft w:val="0"/>
                                                                                      <w:marRight w:val="0"/>
                                                                                      <w:marTop w:val="0"/>
                                                                                      <w:marBottom w:val="0"/>
                                                                                      <w:divBdr>
                                                                                        <w:top w:val="none" w:sz="0" w:space="0" w:color="auto"/>
                                                                                        <w:left w:val="none" w:sz="0" w:space="0" w:color="auto"/>
                                                                                        <w:bottom w:val="none" w:sz="0" w:space="0" w:color="auto"/>
                                                                                        <w:right w:val="none" w:sz="0" w:space="0" w:color="auto"/>
                                                                                      </w:divBdr>
                                                                                      <w:divsChild>
                                                                                        <w:div w:id="2006662431">
                                                                                          <w:marLeft w:val="0"/>
                                                                                          <w:marRight w:val="0"/>
                                                                                          <w:marTop w:val="0"/>
                                                                                          <w:marBottom w:val="0"/>
                                                                                          <w:divBdr>
                                                                                            <w:top w:val="none" w:sz="0" w:space="0" w:color="auto"/>
                                                                                            <w:left w:val="none" w:sz="0" w:space="0" w:color="auto"/>
                                                                                            <w:bottom w:val="none" w:sz="0" w:space="0" w:color="auto"/>
                                                                                            <w:right w:val="none" w:sz="0" w:space="0" w:color="auto"/>
                                                                                          </w:divBdr>
                                                                                          <w:divsChild>
                                                                                            <w:div w:id="614364966">
                                                                                              <w:marLeft w:val="0"/>
                                                                                              <w:marRight w:val="0"/>
                                                                                              <w:marTop w:val="75"/>
                                                                                              <w:marBottom w:val="180"/>
                                                                                              <w:divBdr>
                                                                                                <w:top w:val="none" w:sz="0" w:space="0" w:color="auto"/>
                                                                                                <w:left w:val="none" w:sz="0" w:space="0" w:color="auto"/>
                                                                                                <w:bottom w:val="none" w:sz="0" w:space="0" w:color="auto"/>
                                                                                                <w:right w:val="none" w:sz="0" w:space="0" w:color="auto"/>
                                                                                              </w:divBdr>
                                                                                              <w:divsChild>
                                                                                                <w:div w:id="1515998087">
                                                                                                  <w:marLeft w:val="0"/>
                                                                                                  <w:marRight w:val="0"/>
                                                                                                  <w:marTop w:val="0"/>
                                                                                                  <w:marBottom w:val="0"/>
                                                                                                  <w:divBdr>
                                                                                                    <w:top w:val="none" w:sz="0" w:space="0" w:color="auto"/>
                                                                                                    <w:left w:val="none" w:sz="0" w:space="0" w:color="auto"/>
                                                                                                    <w:bottom w:val="none" w:sz="0" w:space="0" w:color="auto"/>
                                                                                                    <w:right w:val="none" w:sz="0" w:space="0" w:color="auto"/>
                                                                                                  </w:divBdr>
                                                                                                </w:div>
                                                                                              </w:divsChild>
                                                                                            </w:div>
                                                                                            <w:div w:id="2136366674">
                                                                                              <w:marLeft w:val="0"/>
                                                                                              <w:marRight w:val="0"/>
                                                                                              <w:marTop w:val="0"/>
                                                                                              <w:marBottom w:val="180"/>
                                                                                              <w:divBdr>
                                                                                                <w:top w:val="none" w:sz="0" w:space="0" w:color="auto"/>
                                                                                                <w:left w:val="none" w:sz="0" w:space="0" w:color="auto"/>
                                                                                                <w:bottom w:val="none" w:sz="0" w:space="0" w:color="auto"/>
                                                                                                <w:right w:val="none" w:sz="0" w:space="0" w:color="auto"/>
                                                                                              </w:divBdr>
                                                                                              <w:divsChild>
                                                                                                <w:div w:id="803229222">
                                                                                                  <w:marLeft w:val="0"/>
                                                                                                  <w:marRight w:val="0"/>
                                                                                                  <w:marTop w:val="0"/>
                                                                                                  <w:marBottom w:val="180"/>
                                                                                                  <w:divBdr>
                                                                                                    <w:top w:val="none" w:sz="0" w:space="0" w:color="auto"/>
                                                                                                    <w:left w:val="none" w:sz="0" w:space="0" w:color="auto"/>
                                                                                                    <w:bottom w:val="none" w:sz="0" w:space="0" w:color="auto"/>
                                                                                                    <w:right w:val="none" w:sz="0" w:space="0" w:color="auto"/>
                                                                                                  </w:divBdr>
                                                                                                  <w:divsChild>
                                                                                                    <w:div w:id="988705925">
                                                                                                      <w:marLeft w:val="0"/>
                                                                                                      <w:marRight w:val="0"/>
                                                                                                      <w:marTop w:val="0"/>
                                                                                                      <w:marBottom w:val="0"/>
                                                                                                      <w:divBdr>
                                                                                                        <w:top w:val="none" w:sz="0" w:space="0" w:color="auto"/>
                                                                                                        <w:left w:val="none" w:sz="0" w:space="0" w:color="auto"/>
                                                                                                        <w:bottom w:val="none" w:sz="0" w:space="0" w:color="auto"/>
                                                                                                        <w:right w:val="none" w:sz="0" w:space="0" w:color="auto"/>
                                                                                                      </w:divBdr>
                                                                                                    </w:div>
                                                                                                  </w:divsChild>
                                                                                                </w:div>
                                                                                                <w:div w:id="1115252052">
                                                                                                  <w:marLeft w:val="0"/>
                                                                                                  <w:marRight w:val="0"/>
                                                                                                  <w:marTop w:val="0"/>
                                                                                                  <w:marBottom w:val="0"/>
                                                                                                  <w:divBdr>
                                                                                                    <w:top w:val="none" w:sz="0" w:space="0" w:color="auto"/>
                                                                                                    <w:left w:val="none" w:sz="0" w:space="0" w:color="auto"/>
                                                                                                    <w:bottom w:val="none" w:sz="0" w:space="0" w:color="auto"/>
                                                                                                    <w:right w:val="none" w:sz="0" w:space="0" w:color="auto"/>
                                                                                                  </w:divBdr>
                                                                                                  <w:divsChild>
                                                                                                    <w:div w:id="1286540144">
                                                                                                      <w:marLeft w:val="0"/>
                                                                                                      <w:marRight w:val="0"/>
                                                                                                      <w:marTop w:val="0"/>
                                                                                                      <w:marBottom w:val="0"/>
                                                                                                      <w:divBdr>
                                                                                                        <w:top w:val="none" w:sz="0" w:space="0" w:color="auto"/>
                                                                                                        <w:left w:val="none" w:sz="0" w:space="0" w:color="auto"/>
                                                                                                        <w:bottom w:val="none" w:sz="0" w:space="0" w:color="auto"/>
                                                                                                        <w:right w:val="none" w:sz="0" w:space="0" w:color="auto"/>
                                                                                                      </w:divBdr>
                                                                                                      <w:divsChild>
                                                                                                        <w:div w:id="1298682188">
                                                                                                          <w:marLeft w:val="0"/>
                                                                                                          <w:marRight w:val="0"/>
                                                                                                          <w:marTop w:val="75"/>
                                                                                                          <w:marBottom w:val="0"/>
                                                                                                          <w:divBdr>
                                                                                                            <w:top w:val="none" w:sz="0" w:space="0" w:color="auto"/>
                                                                                                            <w:left w:val="none" w:sz="0" w:space="0" w:color="auto"/>
                                                                                                            <w:bottom w:val="none" w:sz="0" w:space="0" w:color="auto"/>
                                                                                                            <w:right w:val="none" w:sz="0" w:space="0" w:color="auto"/>
                                                                                                          </w:divBdr>
                                                                                                        </w:div>
                                                                                                        <w:div w:id="886263415">
                                                                                                          <w:marLeft w:val="0"/>
                                                                                                          <w:marRight w:val="0"/>
                                                                                                          <w:marTop w:val="75"/>
                                                                                                          <w:marBottom w:val="0"/>
                                                                                                          <w:divBdr>
                                                                                                            <w:top w:val="none" w:sz="0" w:space="0" w:color="auto"/>
                                                                                                            <w:left w:val="none" w:sz="0" w:space="0" w:color="auto"/>
                                                                                                            <w:bottom w:val="none" w:sz="0" w:space="0" w:color="auto"/>
                                                                                                            <w:right w:val="none" w:sz="0" w:space="0" w:color="auto"/>
                                                                                                          </w:divBdr>
                                                                                                        </w:div>
                                                                                                        <w:div w:id="373038702">
                                                                                                          <w:marLeft w:val="0"/>
                                                                                                          <w:marRight w:val="0"/>
                                                                                                          <w:marTop w:val="75"/>
                                                                                                          <w:marBottom w:val="0"/>
                                                                                                          <w:divBdr>
                                                                                                            <w:top w:val="none" w:sz="0" w:space="0" w:color="auto"/>
                                                                                                            <w:left w:val="none" w:sz="0" w:space="0" w:color="auto"/>
                                                                                                            <w:bottom w:val="none" w:sz="0" w:space="0" w:color="auto"/>
                                                                                                            <w:right w:val="none" w:sz="0" w:space="0" w:color="auto"/>
                                                                                                          </w:divBdr>
                                                                                                        </w:div>
                                                                                                        <w:div w:id="21411462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358797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6477498">
                              <w:marLeft w:val="0"/>
                              <w:marRight w:val="0"/>
                              <w:marTop w:val="240"/>
                              <w:marBottom w:val="240"/>
                              <w:divBdr>
                                <w:top w:val="none" w:sz="0" w:space="0" w:color="auto"/>
                                <w:left w:val="none" w:sz="0" w:space="0" w:color="auto"/>
                                <w:bottom w:val="none" w:sz="0" w:space="0" w:color="auto"/>
                                <w:right w:val="none" w:sz="0" w:space="0" w:color="auto"/>
                              </w:divBdr>
                              <w:divsChild>
                                <w:div w:id="367336125">
                                  <w:marLeft w:val="0"/>
                                  <w:marRight w:val="0"/>
                                  <w:marTop w:val="0"/>
                                  <w:marBottom w:val="0"/>
                                  <w:divBdr>
                                    <w:top w:val="none" w:sz="0" w:space="0" w:color="auto"/>
                                    <w:left w:val="none" w:sz="0" w:space="0" w:color="auto"/>
                                    <w:bottom w:val="none" w:sz="0" w:space="0" w:color="auto"/>
                                    <w:right w:val="none" w:sz="0" w:space="0" w:color="auto"/>
                                  </w:divBdr>
                                </w:div>
                              </w:divsChild>
                            </w:div>
                            <w:div w:id="1237320067">
                              <w:marLeft w:val="0"/>
                              <w:marRight w:val="0"/>
                              <w:marTop w:val="240"/>
                              <w:marBottom w:val="240"/>
                              <w:divBdr>
                                <w:top w:val="none" w:sz="0" w:space="0" w:color="auto"/>
                                <w:left w:val="none" w:sz="0" w:space="0" w:color="auto"/>
                                <w:bottom w:val="none" w:sz="0" w:space="0" w:color="auto"/>
                                <w:right w:val="none" w:sz="0" w:space="0" w:color="auto"/>
                              </w:divBdr>
                              <w:divsChild>
                                <w:div w:id="1157038145">
                                  <w:marLeft w:val="0"/>
                                  <w:marRight w:val="0"/>
                                  <w:marTop w:val="0"/>
                                  <w:marBottom w:val="0"/>
                                  <w:divBdr>
                                    <w:top w:val="none" w:sz="0" w:space="0" w:color="auto"/>
                                    <w:left w:val="none" w:sz="0" w:space="0" w:color="auto"/>
                                    <w:bottom w:val="none" w:sz="0" w:space="0" w:color="auto"/>
                                    <w:right w:val="none" w:sz="0" w:space="0" w:color="auto"/>
                                  </w:divBdr>
                                </w:div>
                              </w:divsChild>
                            </w:div>
                            <w:div w:id="112791209">
                              <w:marLeft w:val="0"/>
                              <w:marRight w:val="0"/>
                              <w:marTop w:val="240"/>
                              <w:marBottom w:val="240"/>
                              <w:divBdr>
                                <w:top w:val="none" w:sz="0" w:space="0" w:color="auto"/>
                                <w:left w:val="none" w:sz="0" w:space="0" w:color="auto"/>
                                <w:bottom w:val="none" w:sz="0" w:space="0" w:color="auto"/>
                                <w:right w:val="none" w:sz="0" w:space="0" w:color="auto"/>
                              </w:divBdr>
                              <w:divsChild>
                                <w:div w:id="167139041">
                                  <w:marLeft w:val="0"/>
                                  <w:marRight w:val="0"/>
                                  <w:marTop w:val="0"/>
                                  <w:marBottom w:val="0"/>
                                  <w:divBdr>
                                    <w:top w:val="none" w:sz="0" w:space="0" w:color="auto"/>
                                    <w:left w:val="none" w:sz="0" w:space="0" w:color="auto"/>
                                    <w:bottom w:val="none" w:sz="0" w:space="0" w:color="auto"/>
                                    <w:right w:val="none" w:sz="0" w:space="0" w:color="auto"/>
                                  </w:divBdr>
                                </w:div>
                              </w:divsChild>
                            </w:div>
                            <w:div w:id="2032220521">
                              <w:marLeft w:val="0"/>
                              <w:marRight w:val="0"/>
                              <w:marTop w:val="240"/>
                              <w:marBottom w:val="240"/>
                              <w:divBdr>
                                <w:top w:val="none" w:sz="0" w:space="0" w:color="auto"/>
                                <w:left w:val="none" w:sz="0" w:space="0" w:color="auto"/>
                                <w:bottom w:val="none" w:sz="0" w:space="0" w:color="auto"/>
                                <w:right w:val="none" w:sz="0" w:space="0" w:color="auto"/>
                              </w:divBdr>
                              <w:divsChild>
                                <w:div w:id="1663511411">
                                  <w:marLeft w:val="0"/>
                                  <w:marRight w:val="0"/>
                                  <w:marTop w:val="0"/>
                                  <w:marBottom w:val="0"/>
                                  <w:divBdr>
                                    <w:top w:val="none" w:sz="0" w:space="0" w:color="auto"/>
                                    <w:left w:val="none" w:sz="0" w:space="0" w:color="auto"/>
                                    <w:bottom w:val="none" w:sz="0" w:space="0" w:color="auto"/>
                                    <w:right w:val="none" w:sz="0" w:space="0" w:color="auto"/>
                                  </w:divBdr>
                                </w:div>
                              </w:divsChild>
                            </w:div>
                            <w:div w:id="1137258717">
                              <w:marLeft w:val="0"/>
                              <w:marRight w:val="0"/>
                              <w:marTop w:val="240"/>
                              <w:marBottom w:val="240"/>
                              <w:divBdr>
                                <w:top w:val="none" w:sz="0" w:space="0" w:color="auto"/>
                                <w:left w:val="none" w:sz="0" w:space="0" w:color="auto"/>
                                <w:bottom w:val="none" w:sz="0" w:space="0" w:color="auto"/>
                                <w:right w:val="none" w:sz="0" w:space="0" w:color="auto"/>
                              </w:divBdr>
                              <w:divsChild>
                                <w:div w:id="304743159">
                                  <w:marLeft w:val="0"/>
                                  <w:marRight w:val="0"/>
                                  <w:marTop w:val="0"/>
                                  <w:marBottom w:val="0"/>
                                  <w:divBdr>
                                    <w:top w:val="none" w:sz="0" w:space="0" w:color="auto"/>
                                    <w:left w:val="none" w:sz="0" w:space="0" w:color="auto"/>
                                    <w:bottom w:val="none" w:sz="0" w:space="0" w:color="auto"/>
                                    <w:right w:val="none" w:sz="0" w:space="0" w:color="auto"/>
                                  </w:divBdr>
                                </w:div>
                              </w:divsChild>
                            </w:div>
                            <w:div w:id="895312133">
                              <w:marLeft w:val="0"/>
                              <w:marRight w:val="0"/>
                              <w:marTop w:val="360"/>
                              <w:marBottom w:val="450"/>
                              <w:divBdr>
                                <w:top w:val="none" w:sz="0" w:space="0" w:color="auto"/>
                                <w:left w:val="none" w:sz="0" w:space="0" w:color="auto"/>
                                <w:bottom w:val="none" w:sz="0" w:space="0" w:color="auto"/>
                                <w:right w:val="none" w:sz="0" w:space="0" w:color="auto"/>
                              </w:divBdr>
                              <w:divsChild>
                                <w:div w:id="793406613">
                                  <w:marLeft w:val="0"/>
                                  <w:marRight w:val="0"/>
                                  <w:marTop w:val="0"/>
                                  <w:marBottom w:val="0"/>
                                  <w:divBdr>
                                    <w:top w:val="none" w:sz="0" w:space="0" w:color="auto"/>
                                    <w:left w:val="none" w:sz="0" w:space="0" w:color="auto"/>
                                    <w:bottom w:val="single" w:sz="6" w:space="15" w:color="B8B9BA"/>
                                    <w:right w:val="none" w:sz="0" w:space="0" w:color="auto"/>
                                  </w:divBdr>
                                  <w:divsChild>
                                    <w:div w:id="794716132">
                                      <w:marLeft w:val="0"/>
                                      <w:marRight w:val="0"/>
                                      <w:marTop w:val="0"/>
                                      <w:marBottom w:val="0"/>
                                      <w:divBdr>
                                        <w:top w:val="none" w:sz="0" w:space="0" w:color="auto"/>
                                        <w:left w:val="none" w:sz="0" w:space="0" w:color="auto"/>
                                        <w:bottom w:val="none" w:sz="0" w:space="0" w:color="auto"/>
                                        <w:right w:val="none" w:sz="0" w:space="0" w:color="auto"/>
                                      </w:divBdr>
                                    </w:div>
                                    <w:div w:id="583299467">
                                      <w:marLeft w:val="0"/>
                                      <w:marRight w:val="0"/>
                                      <w:marTop w:val="225"/>
                                      <w:marBottom w:val="0"/>
                                      <w:divBdr>
                                        <w:top w:val="none" w:sz="0" w:space="0" w:color="auto"/>
                                        <w:left w:val="none" w:sz="0" w:space="0" w:color="auto"/>
                                        <w:bottom w:val="none" w:sz="0" w:space="0" w:color="auto"/>
                                        <w:right w:val="none" w:sz="0" w:space="0" w:color="auto"/>
                                      </w:divBdr>
                                      <w:divsChild>
                                        <w:div w:id="945697703">
                                          <w:marLeft w:val="0"/>
                                          <w:marRight w:val="0"/>
                                          <w:marTop w:val="0"/>
                                          <w:marBottom w:val="0"/>
                                          <w:divBdr>
                                            <w:top w:val="none" w:sz="0" w:space="0" w:color="auto"/>
                                            <w:left w:val="none" w:sz="0" w:space="0" w:color="auto"/>
                                            <w:bottom w:val="none" w:sz="0" w:space="0" w:color="auto"/>
                                            <w:right w:val="none" w:sz="0" w:space="0" w:color="auto"/>
                                          </w:divBdr>
                                        </w:div>
                                      </w:divsChild>
                                    </w:div>
                                    <w:div w:id="1589279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0873433">
                              <w:marLeft w:val="0"/>
                              <w:marRight w:val="0"/>
                              <w:marTop w:val="240"/>
                              <w:marBottom w:val="240"/>
                              <w:divBdr>
                                <w:top w:val="none" w:sz="0" w:space="0" w:color="auto"/>
                                <w:left w:val="none" w:sz="0" w:space="0" w:color="auto"/>
                                <w:bottom w:val="none" w:sz="0" w:space="0" w:color="auto"/>
                                <w:right w:val="none" w:sz="0" w:space="0" w:color="auto"/>
                              </w:divBdr>
                              <w:divsChild>
                                <w:div w:id="31353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881423">
      <w:bodyDiv w:val="1"/>
      <w:marLeft w:val="0"/>
      <w:marRight w:val="0"/>
      <w:marTop w:val="0"/>
      <w:marBottom w:val="0"/>
      <w:divBdr>
        <w:top w:val="none" w:sz="0" w:space="0" w:color="auto"/>
        <w:left w:val="none" w:sz="0" w:space="0" w:color="auto"/>
        <w:bottom w:val="none" w:sz="0" w:space="0" w:color="auto"/>
        <w:right w:val="none" w:sz="0" w:space="0" w:color="auto"/>
      </w:divBdr>
      <w:divsChild>
        <w:div w:id="1024672033">
          <w:marLeft w:val="0"/>
          <w:marRight w:val="0"/>
          <w:marTop w:val="0"/>
          <w:marBottom w:val="0"/>
          <w:divBdr>
            <w:top w:val="none" w:sz="0" w:space="0" w:color="auto"/>
            <w:left w:val="none" w:sz="0" w:space="0" w:color="auto"/>
            <w:bottom w:val="none" w:sz="0" w:space="0" w:color="auto"/>
            <w:right w:val="none" w:sz="0" w:space="0" w:color="auto"/>
          </w:divBdr>
          <w:divsChild>
            <w:div w:id="1311709451">
              <w:marLeft w:val="0"/>
              <w:marRight w:val="0"/>
              <w:marTop w:val="0"/>
              <w:marBottom w:val="0"/>
              <w:divBdr>
                <w:top w:val="none" w:sz="0" w:space="0" w:color="auto"/>
                <w:left w:val="none" w:sz="0" w:space="0" w:color="auto"/>
                <w:bottom w:val="none" w:sz="0" w:space="0" w:color="auto"/>
                <w:right w:val="none" w:sz="0" w:space="0" w:color="auto"/>
              </w:divBdr>
              <w:divsChild>
                <w:div w:id="886836947">
                  <w:marLeft w:val="0"/>
                  <w:marRight w:val="0"/>
                  <w:marTop w:val="914"/>
                  <w:marBottom w:val="0"/>
                  <w:divBdr>
                    <w:top w:val="none" w:sz="0" w:space="0" w:color="auto"/>
                    <w:left w:val="none" w:sz="0" w:space="0" w:color="auto"/>
                    <w:bottom w:val="none" w:sz="0" w:space="0" w:color="auto"/>
                    <w:right w:val="none" w:sz="0" w:space="0" w:color="auto"/>
                  </w:divBdr>
                  <w:divsChild>
                    <w:div w:id="151332644">
                      <w:marLeft w:val="0"/>
                      <w:marRight w:val="0"/>
                      <w:marTop w:val="0"/>
                      <w:marBottom w:val="0"/>
                      <w:divBdr>
                        <w:top w:val="none" w:sz="0" w:space="0" w:color="auto"/>
                        <w:left w:val="none" w:sz="0" w:space="0" w:color="auto"/>
                        <w:bottom w:val="none" w:sz="0" w:space="0" w:color="auto"/>
                        <w:right w:val="none" w:sz="0" w:space="0" w:color="auto"/>
                      </w:divBdr>
                      <w:divsChild>
                        <w:div w:id="524056350">
                          <w:marLeft w:val="0"/>
                          <w:marRight w:val="0"/>
                          <w:marTop w:val="0"/>
                          <w:marBottom w:val="0"/>
                          <w:divBdr>
                            <w:top w:val="none" w:sz="0" w:space="0" w:color="auto"/>
                            <w:left w:val="none" w:sz="0" w:space="0" w:color="auto"/>
                            <w:bottom w:val="none" w:sz="0" w:space="0" w:color="auto"/>
                            <w:right w:val="none" w:sz="0" w:space="0" w:color="auto"/>
                          </w:divBdr>
                          <w:divsChild>
                            <w:div w:id="944727011">
                              <w:marLeft w:val="0"/>
                              <w:marRight w:val="0"/>
                              <w:marTop w:val="0"/>
                              <w:marBottom w:val="0"/>
                              <w:divBdr>
                                <w:top w:val="none" w:sz="0" w:space="0" w:color="auto"/>
                                <w:left w:val="none" w:sz="0" w:space="0" w:color="auto"/>
                                <w:bottom w:val="none" w:sz="0" w:space="0" w:color="auto"/>
                                <w:right w:val="none" w:sz="0" w:space="0" w:color="auto"/>
                              </w:divBdr>
                            </w:div>
                          </w:divsChild>
                        </w:div>
                        <w:div w:id="15631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713768">
          <w:marLeft w:val="0"/>
          <w:marRight w:val="0"/>
          <w:marTop w:val="0"/>
          <w:marBottom w:val="0"/>
          <w:divBdr>
            <w:top w:val="none" w:sz="0" w:space="0" w:color="auto"/>
            <w:left w:val="none" w:sz="0" w:space="0" w:color="auto"/>
            <w:bottom w:val="none" w:sz="0" w:space="0" w:color="auto"/>
            <w:right w:val="none" w:sz="0" w:space="0" w:color="auto"/>
          </w:divBdr>
          <w:divsChild>
            <w:div w:id="810832813">
              <w:marLeft w:val="0"/>
              <w:marRight w:val="0"/>
              <w:marTop w:val="0"/>
              <w:marBottom w:val="0"/>
              <w:divBdr>
                <w:top w:val="none" w:sz="0" w:space="0" w:color="auto"/>
                <w:left w:val="none" w:sz="0" w:space="0" w:color="auto"/>
                <w:bottom w:val="none" w:sz="0" w:space="0" w:color="auto"/>
                <w:right w:val="none" w:sz="0" w:space="0" w:color="auto"/>
              </w:divBdr>
              <w:divsChild>
                <w:div w:id="1244946009">
                  <w:marLeft w:val="0"/>
                  <w:marRight w:val="0"/>
                  <w:marTop w:val="0"/>
                  <w:marBottom w:val="0"/>
                  <w:divBdr>
                    <w:top w:val="none" w:sz="0" w:space="0" w:color="auto"/>
                    <w:left w:val="none" w:sz="0" w:space="0" w:color="auto"/>
                    <w:bottom w:val="none" w:sz="0" w:space="0" w:color="auto"/>
                    <w:right w:val="none" w:sz="0" w:space="0" w:color="auto"/>
                  </w:divBdr>
                  <w:divsChild>
                    <w:div w:id="806707158">
                      <w:marLeft w:val="0"/>
                      <w:marRight w:val="2286"/>
                      <w:marTop w:val="0"/>
                      <w:marBottom w:val="0"/>
                      <w:divBdr>
                        <w:top w:val="none" w:sz="0" w:space="0" w:color="auto"/>
                        <w:left w:val="none" w:sz="0" w:space="0" w:color="auto"/>
                        <w:bottom w:val="none" w:sz="0" w:space="0" w:color="auto"/>
                        <w:right w:val="none" w:sz="0" w:space="0" w:color="auto"/>
                      </w:divBdr>
                      <w:divsChild>
                        <w:div w:id="1862164444">
                          <w:marLeft w:val="0"/>
                          <w:marRight w:val="0"/>
                          <w:marTop w:val="914"/>
                          <w:marBottom w:val="914"/>
                          <w:divBdr>
                            <w:top w:val="none" w:sz="0" w:space="0" w:color="auto"/>
                            <w:left w:val="none" w:sz="0" w:space="0" w:color="auto"/>
                            <w:bottom w:val="none" w:sz="0" w:space="0" w:color="auto"/>
                            <w:right w:val="none" w:sz="0" w:space="0" w:color="auto"/>
                          </w:divBdr>
                          <w:divsChild>
                            <w:div w:id="479032039">
                              <w:marLeft w:val="0"/>
                              <w:marRight w:val="0"/>
                              <w:marTop w:val="0"/>
                              <w:marBottom w:val="457"/>
                              <w:divBdr>
                                <w:top w:val="none" w:sz="0" w:space="0" w:color="auto"/>
                                <w:left w:val="none" w:sz="0" w:space="0" w:color="auto"/>
                                <w:bottom w:val="none" w:sz="0" w:space="0" w:color="auto"/>
                                <w:right w:val="none" w:sz="0" w:space="0" w:color="auto"/>
                              </w:divBdr>
                            </w:div>
                            <w:div w:id="664825594">
                              <w:marLeft w:val="0"/>
                              <w:marRight w:val="0"/>
                              <w:marTop w:val="457"/>
                              <w:marBottom w:val="457"/>
                              <w:divBdr>
                                <w:top w:val="none" w:sz="0" w:space="0" w:color="auto"/>
                                <w:left w:val="none" w:sz="0" w:space="0" w:color="auto"/>
                                <w:bottom w:val="none" w:sz="0" w:space="0" w:color="auto"/>
                                <w:right w:val="none" w:sz="0" w:space="0" w:color="auto"/>
                              </w:divBdr>
                            </w:div>
                            <w:div w:id="129400372">
                              <w:marLeft w:val="0"/>
                              <w:marRight w:val="0"/>
                              <w:marTop w:val="457"/>
                              <w:marBottom w:val="914"/>
                              <w:divBdr>
                                <w:top w:val="single" w:sz="8" w:space="31" w:color="EB5D0B"/>
                                <w:left w:val="none" w:sz="0" w:space="0" w:color="auto"/>
                                <w:bottom w:val="single" w:sz="8" w:space="31" w:color="EB5D0B"/>
                                <w:right w:val="none" w:sz="0" w:space="0" w:color="auto"/>
                              </w:divBdr>
                            </w:div>
                            <w:div w:id="1684238414">
                              <w:marLeft w:val="0"/>
                              <w:marRight w:val="0"/>
                              <w:marTop w:val="366"/>
                              <w:marBottom w:val="366"/>
                              <w:divBdr>
                                <w:top w:val="none" w:sz="0" w:space="0" w:color="auto"/>
                                <w:left w:val="none" w:sz="0" w:space="0" w:color="auto"/>
                                <w:bottom w:val="none" w:sz="0" w:space="0" w:color="auto"/>
                                <w:right w:val="none" w:sz="0" w:space="0" w:color="auto"/>
                              </w:divBdr>
                              <w:divsChild>
                                <w:div w:id="861283910">
                                  <w:marLeft w:val="0"/>
                                  <w:marRight w:val="0"/>
                                  <w:marTop w:val="0"/>
                                  <w:marBottom w:val="0"/>
                                  <w:divBdr>
                                    <w:top w:val="none" w:sz="0" w:space="0" w:color="auto"/>
                                    <w:left w:val="none" w:sz="0" w:space="0" w:color="auto"/>
                                    <w:bottom w:val="none" w:sz="0" w:space="0" w:color="auto"/>
                                    <w:right w:val="none" w:sz="0" w:space="0" w:color="auto"/>
                                  </w:divBdr>
                                </w:div>
                              </w:divsChild>
                            </w:div>
                            <w:div w:id="196705394">
                              <w:marLeft w:val="0"/>
                              <w:marRight w:val="0"/>
                              <w:marTop w:val="366"/>
                              <w:marBottom w:val="366"/>
                              <w:divBdr>
                                <w:top w:val="none" w:sz="0" w:space="0" w:color="auto"/>
                                <w:left w:val="none" w:sz="0" w:space="0" w:color="auto"/>
                                <w:bottom w:val="none" w:sz="0" w:space="0" w:color="auto"/>
                                <w:right w:val="none" w:sz="0" w:space="0" w:color="auto"/>
                              </w:divBdr>
                              <w:divsChild>
                                <w:div w:id="195310449">
                                  <w:marLeft w:val="0"/>
                                  <w:marRight w:val="0"/>
                                  <w:marTop w:val="0"/>
                                  <w:marBottom w:val="0"/>
                                  <w:divBdr>
                                    <w:top w:val="none" w:sz="0" w:space="0" w:color="auto"/>
                                    <w:left w:val="none" w:sz="0" w:space="0" w:color="auto"/>
                                    <w:bottom w:val="none" w:sz="0" w:space="0" w:color="auto"/>
                                    <w:right w:val="none" w:sz="0" w:space="0" w:color="auto"/>
                                  </w:divBdr>
                                </w:div>
                              </w:divsChild>
                            </w:div>
                            <w:div w:id="633831098">
                              <w:marLeft w:val="0"/>
                              <w:marRight w:val="0"/>
                              <w:marTop w:val="366"/>
                              <w:marBottom w:val="366"/>
                              <w:divBdr>
                                <w:top w:val="none" w:sz="0" w:space="0" w:color="auto"/>
                                <w:left w:val="none" w:sz="0" w:space="0" w:color="auto"/>
                                <w:bottom w:val="none" w:sz="0" w:space="0" w:color="auto"/>
                                <w:right w:val="none" w:sz="0" w:space="0" w:color="auto"/>
                              </w:divBdr>
                              <w:divsChild>
                                <w:div w:id="1387873112">
                                  <w:marLeft w:val="0"/>
                                  <w:marRight w:val="0"/>
                                  <w:marTop w:val="0"/>
                                  <w:marBottom w:val="0"/>
                                  <w:divBdr>
                                    <w:top w:val="none" w:sz="0" w:space="0" w:color="auto"/>
                                    <w:left w:val="none" w:sz="0" w:space="0" w:color="auto"/>
                                    <w:bottom w:val="none" w:sz="0" w:space="0" w:color="auto"/>
                                    <w:right w:val="none" w:sz="0" w:space="0" w:color="auto"/>
                                  </w:divBdr>
                                </w:div>
                              </w:divsChild>
                            </w:div>
                            <w:div w:id="1734036246">
                              <w:marLeft w:val="0"/>
                              <w:marRight w:val="0"/>
                              <w:marTop w:val="0"/>
                              <w:marBottom w:val="0"/>
                              <w:divBdr>
                                <w:top w:val="none" w:sz="0" w:space="0" w:color="auto"/>
                                <w:left w:val="none" w:sz="0" w:space="0" w:color="auto"/>
                                <w:bottom w:val="none" w:sz="0" w:space="0" w:color="auto"/>
                                <w:right w:val="none" w:sz="0" w:space="0" w:color="auto"/>
                              </w:divBdr>
                              <w:divsChild>
                                <w:div w:id="1318992729">
                                  <w:marLeft w:val="0"/>
                                  <w:marRight w:val="0"/>
                                  <w:marTop w:val="0"/>
                                  <w:marBottom w:val="0"/>
                                  <w:divBdr>
                                    <w:top w:val="none" w:sz="0" w:space="0" w:color="auto"/>
                                    <w:left w:val="none" w:sz="0" w:space="0" w:color="auto"/>
                                    <w:bottom w:val="none" w:sz="0" w:space="0" w:color="auto"/>
                                    <w:right w:val="none" w:sz="0" w:space="0" w:color="auto"/>
                                  </w:divBdr>
                                  <w:divsChild>
                                    <w:div w:id="1841656382">
                                      <w:marLeft w:val="0"/>
                                      <w:marRight w:val="0"/>
                                      <w:marTop w:val="0"/>
                                      <w:marBottom w:val="0"/>
                                      <w:divBdr>
                                        <w:top w:val="none" w:sz="0" w:space="0" w:color="auto"/>
                                        <w:left w:val="none" w:sz="0" w:space="0" w:color="auto"/>
                                        <w:bottom w:val="none" w:sz="0" w:space="0" w:color="auto"/>
                                        <w:right w:val="none" w:sz="0" w:space="0" w:color="auto"/>
                                      </w:divBdr>
                                      <w:divsChild>
                                        <w:div w:id="39403517">
                                          <w:marLeft w:val="0"/>
                                          <w:marRight w:val="0"/>
                                          <w:marTop w:val="0"/>
                                          <w:marBottom w:val="0"/>
                                          <w:divBdr>
                                            <w:top w:val="none" w:sz="0" w:space="0" w:color="auto"/>
                                            <w:left w:val="none" w:sz="0" w:space="0" w:color="auto"/>
                                            <w:bottom w:val="none" w:sz="0" w:space="0" w:color="auto"/>
                                            <w:right w:val="none" w:sz="0" w:space="0" w:color="auto"/>
                                          </w:divBdr>
                                          <w:divsChild>
                                            <w:div w:id="815151371">
                                              <w:marLeft w:val="0"/>
                                              <w:marRight w:val="0"/>
                                              <w:marTop w:val="0"/>
                                              <w:marBottom w:val="0"/>
                                              <w:divBdr>
                                                <w:top w:val="none" w:sz="0" w:space="0" w:color="auto"/>
                                                <w:left w:val="none" w:sz="0" w:space="0" w:color="auto"/>
                                                <w:bottom w:val="none" w:sz="0" w:space="0" w:color="auto"/>
                                                <w:right w:val="none" w:sz="0" w:space="0" w:color="auto"/>
                                              </w:divBdr>
                                              <w:divsChild>
                                                <w:div w:id="1205365472">
                                                  <w:marLeft w:val="0"/>
                                                  <w:marRight w:val="0"/>
                                                  <w:marTop w:val="0"/>
                                                  <w:marBottom w:val="0"/>
                                                  <w:divBdr>
                                                    <w:top w:val="none" w:sz="0" w:space="0" w:color="auto"/>
                                                    <w:left w:val="none" w:sz="0" w:space="0" w:color="auto"/>
                                                    <w:bottom w:val="none" w:sz="0" w:space="0" w:color="auto"/>
                                                    <w:right w:val="none" w:sz="0" w:space="0" w:color="auto"/>
                                                  </w:divBdr>
                                                  <w:divsChild>
                                                    <w:div w:id="999113921">
                                                      <w:marLeft w:val="0"/>
                                                      <w:marRight w:val="0"/>
                                                      <w:marTop w:val="0"/>
                                                      <w:marBottom w:val="0"/>
                                                      <w:divBdr>
                                                        <w:top w:val="none" w:sz="0" w:space="0" w:color="auto"/>
                                                        <w:left w:val="none" w:sz="0" w:space="0" w:color="auto"/>
                                                        <w:bottom w:val="none" w:sz="0" w:space="0" w:color="auto"/>
                                                        <w:right w:val="none" w:sz="0" w:space="0" w:color="auto"/>
                                                      </w:divBdr>
                                                      <w:divsChild>
                                                        <w:div w:id="1285692339">
                                                          <w:marLeft w:val="0"/>
                                                          <w:marRight w:val="0"/>
                                                          <w:marTop w:val="0"/>
                                                          <w:marBottom w:val="0"/>
                                                          <w:divBdr>
                                                            <w:top w:val="none" w:sz="0" w:space="0" w:color="auto"/>
                                                            <w:left w:val="none" w:sz="0" w:space="0" w:color="auto"/>
                                                            <w:bottom w:val="none" w:sz="0" w:space="0" w:color="auto"/>
                                                            <w:right w:val="none" w:sz="0" w:space="0" w:color="auto"/>
                                                          </w:divBdr>
                                                          <w:divsChild>
                                                            <w:div w:id="1838882003">
                                                              <w:marLeft w:val="0"/>
                                                              <w:marRight w:val="0"/>
                                                              <w:marTop w:val="0"/>
                                                              <w:marBottom w:val="0"/>
                                                              <w:divBdr>
                                                                <w:top w:val="none" w:sz="0" w:space="0" w:color="auto"/>
                                                                <w:left w:val="none" w:sz="0" w:space="0" w:color="auto"/>
                                                                <w:bottom w:val="none" w:sz="0" w:space="0" w:color="auto"/>
                                                                <w:right w:val="none" w:sz="0" w:space="0" w:color="auto"/>
                                                              </w:divBdr>
                                                              <w:divsChild>
                                                                <w:div w:id="245308194">
                                                                  <w:marLeft w:val="0"/>
                                                                  <w:marRight w:val="0"/>
                                                                  <w:marTop w:val="0"/>
                                                                  <w:marBottom w:val="0"/>
                                                                  <w:divBdr>
                                                                    <w:top w:val="none" w:sz="0" w:space="0" w:color="auto"/>
                                                                    <w:left w:val="none" w:sz="0" w:space="0" w:color="auto"/>
                                                                    <w:bottom w:val="none" w:sz="0" w:space="0" w:color="auto"/>
                                                                    <w:right w:val="none" w:sz="0" w:space="0" w:color="auto"/>
                                                                  </w:divBdr>
                                                                  <w:divsChild>
                                                                    <w:div w:id="1622764325">
                                                                      <w:marLeft w:val="0"/>
                                                                      <w:marRight w:val="0"/>
                                                                      <w:marTop w:val="0"/>
                                                                      <w:marBottom w:val="0"/>
                                                                      <w:divBdr>
                                                                        <w:top w:val="none" w:sz="0" w:space="0" w:color="auto"/>
                                                                        <w:left w:val="none" w:sz="0" w:space="0" w:color="auto"/>
                                                                        <w:bottom w:val="none" w:sz="0" w:space="0" w:color="auto"/>
                                                                        <w:right w:val="none" w:sz="0" w:space="0" w:color="auto"/>
                                                                      </w:divBdr>
                                                                      <w:divsChild>
                                                                        <w:div w:id="1078788599">
                                                                          <w:marLeft w:val="0"/>
                                                                          <w:marRight w:val="0"/>
                                                                          <w:marTop w:val="0"/>
                                                                          <w:marBottom w:val="0"/>
                                                                          <w:divBdr>
                                                                            <w:top w:val="none" w:sz="0" w:space="0" w:color="auto"/>
                                                                            <w:left w:val="none" w:sz="0" w:space="0" w:color="auto"/>
                                                                            <w:bottom w:val="none" w:sz="0" w:space="0" w:color="auto"/>
                                                                            <w:right w:val="none" w:sz="0" w:space="0" w:color="auto"/>
                                                                          </w:divBdr>
                                                                          <w:divsChild>
                                                                            <w:div w:id="414284193">
                                                                              <w:marLeft w:val="0"/>
                                                                              <w:marRight w:val="0"/>
                                                                              <w:marTop w:val="0"/>
                                                                              <w:marBottom w:val="0"/>
                                                                              <w:divBdr>
                                                                                <w:top w:val="none" w:sz="0" w:space="0" w:color="auto"/>
                                                                                <w:left w:val="none" w:sz="0" w:space="0" w:color="auto"/>
                                                                                <w:bottom w:val="none" w:sz="0" w:space="0" w:color="auto"/>
                                                                                <w:right w:val="none" w:sz="0" w:space="0" w:color="auto"/>
                                                                              </w:divBdr>
                                                                              <w:divsChild>
                                                                                <w:div w:id="737362696">
                                                                                  <w:marLeft w:val="0"/>
                                                                                  <w:marRight w:val="0"/>
                                                                                  <w:marTop w:val="0"/>
                                                                                  <w:marBottom w:val="0"/>
                                                                                  <w:divBdr>
                                                                                    <w:top w:val="none" w:sz="0" w:space="0" w:color="auto"/>
                                                                                    <w:left w:val="none" w:sz="0" w:space="0" w:color="auto"/>
                                                                                    <w:bottom w:val="none" w:sz="0" w:space="0" w:color="auto"/>
                                                                                    <w:right w:val="none" w:sz="0" w:space="0" w:color="auto"/>
                                                                                  </w:divBdr>
                                                                                  <w:divsChild>
                                                                                    <w:div w:id="1380088011">
                                                                                      <w:marLeft w:val="0"/>
                                                                                      <w:marRight w:val="0"/>
                                                                                      <w:marTop w:val="0"/>
                                                                                      <w:marBottom w:val="0"/>
                                                                                      <w:divBdr>
                                                                                        <w:top w:val="none" w:sz="0" w:space="0" w:color="auto"/>
                                                                                        <w:left w:val="none" w:sz="0" w:space="0" w:color="auto"/>
                                                                                        <w:bottom w:val="none" w:sz="0" w:space="0" w:color="auto"/>
                                                                                        <w:right w:val="none" w:sz="0" w:space="0" w:color="auto"/>
                                                                                      </w:divBdr>
                                                                                      <w:divsChild>
                                                                                        <w:div w:id="635373717">
                                                                                          <w:marLeft w:val="0"/>
                                                                                          <w:marRight w:val="0"/>
                                                                                          <w:marTop w:val="0"/>
                                                                                          <w:marBottom w:val="0"/>
                                                                                          <w:divBdr>
                                                                                            <w:top w:val="none" w:sz="0" w:space="0" w:color="auto"/>
                                                                                            <w:left w:val="none" w:sz="0" w:space="0" w:color="auto"/>
                                                                                            <w:bottom w:val="none" w:sz="0" w:space="0" w:color="auto"/>
                                                                                            <w:right w:val="none" w:sz="0" w:space="0" w:color="auto"/>
                                                                                          </w:divBdr>
                                                                                          <w:divsChild>
                                                                                            <w:div w:id="915166782">
                                                                                              <w:marLeft w:val="0"/>
                                                                                              <w:marRight w:val="0"/>
                                                                                              <w:marTop w:val="114"/>
                                                                                              <w:marBottom w:val="274"/>
                                                                                              <w:divBdr>
                                                                                                <w:top w:val="none" w:sz="0" w:space="0" w:color="auto"/>
                                                                                                <w:left w:val="none" w:sz="0" w:space="0" w:color="auto"/>
                                                                                                <w:bottom w:val="none" w:sz="0" w:space="0" w:color="auto"/>
                                                                                                <w:right w:val="none" w:sz="0" w:space="0" w:color="auto"/>
                                                                                              </w:divBdr>
                                                                                              <w:divsChild>
                                                                                                <w:div w:id="1324432716">
                                                                                                  <w:marLeft w:val="0"/>
                                                                                                  <w:marRight w:val="0"/>
                                                                                                  <w:marTop w:val="0"/>
                                                                                                  <w:marBottom w:val="0"/>
                                                                                                  <w:divBdr>
                                                                                                    <w:top w:val="none" w:sz="0" w:space="0" w:color="auto"/>
                                                                                                    <w:left w:val="none" w:sz="0" w:space="0" w:color="auto"/>
                                                                                                    <w:bottom w:val="none" w:sz="0" w:space="0" w:color="auto"/>
                                                                                                    <w:right w:val="none" w:sz="0" w:space="0" w:color="auto"/>
                                                                                                  </w:divBdr>
                                                                                                </w:div>
                                                                                              </w:divsChild>
                                                                                            </w:div>
                                                                                            <w:div w:id="435827248">
                                                                                              <w:marLeft w:val="0"/>
                                                                                              <w:marRight w:val="0"/>
                                                                                              <w:marTop w:val="0"/>
                                                                                              <w:marBottom w:val="274"/>
                                                                                              <w:divBdr>
                                                                                                <w:top w:val="none" w:sz="0" w:space="0" w:color="auto"/>
                                                                                                <w:left w:val="none" w:sz="0" w:space="0" w:color="auto"/>
                                                                                                <w:bottom w:val="none" w:sz="0" w:space="0" w:color="auto"/>
                                                                                                <w:right w:val="none" w:sz="0" w:space="0" w:color="auto"/>
                                                                                              </w:divBdr>
                                                                                              <w:divsChild>
                                                                                                <w:div w:id="1253507690">
                                                                                                  <w:marLeft w:val="0"/>
                                                                                                  <w:marRight w:val="0"/>
                                                                                                  <w:marTop w:val="0"/>
                                                                                                  <w:marBottom w:val="274"/>
                                                                                                  <w:divBdr>
                                                                                                    <w:top w:val="none" w:sz="0" w:space="0" w:color="auto"/>
                                                                                                    <w:left w:val="none" w:sz="0" w:space="0" w:color="auto"/>
                                                                                                    <w:bottom w:val="none" w:sz="0" w:space="0" w:color="auto"/>
                                                                                                    <w:right w:val="none" w:sz="0" w:space="0" w:color="auto"/>
                                                                                                  </w:divBdr>
                                                                                                  <w:divsChild>
                                                                                                    <w:div w:id="870344566">
                                                                                                      <w:marLeft w:val="0"/>
                                                                                                      <w:marRight w:val="0"/>
                                                                                                      <w:marTop w:val="0"/>
                                                                                                      <w:marBottom w:val="0"/>
                                                                                                      <w:divBdr>
                                                                                                        <w:top w:val="none" w:sz="0" w:space="0" w:color="auto"/>
                                                                                                        <w:left w:val="none" w:sz="0" w:space="0" w:color="auto"/>
                                                                                                        <w:bottom w:val="none" w:sz="0" w:space="0" w:color="auto"/>
                                                                                                        <w:right w:val="none" w:sz="0" w:space="0" w:color="auto"/>
                                                                                                      </w:divBdr>
                                                                                                    </w:div>
                                                                                                  </w:divsChild>
                                                                                                </w:div>
                                                                                                <w:div w:id="691146754">
                                                                                                  <w:marLeft w:val="0"/>
                                                                                                  <w:marRight w:val="0"/>
                                                                                                  <w:marTop w:val="0"/>
                                                                                                  <w:marBottom w:val="0"/>
                                                                                                  <w:divBdr>
                                                                                                    <w:top w:val="none" w:sz="0" w:space="0" w:color="auto"/>
                                                                                                    <w:left w:val="none" w:sz="0" w:space="0" w:color="auto"/>
                                                                                                    <w:bottom w:val="none" w:sz="0" w:space="0" w:color="auto"/>
                                                                                                    <w:right w:val="none" w:sz="0" w:space="0" w:color="auto"/>
                                                                                                  </w:divBdr>
                                                                                                  <w:divsChild>
                                                                                                    <w:div w:id="472722356">
                                                                                                      <w:marLeft w:val="0"/>
                                                                                                      <w:marRight w:val="0"/>
                                                                                                      <w:marTop w:val="0"/>
                                                                                                      <w:marBottom w:val="0"/>
                                                                                                      <w:divBdr>
                                                                                                        <w:top w:val="none" w:sz="0" w:space="0" w:color="auto"/>
                                                                                                        <w:left w:val="none" w:sz="0" w:space="0" w:color="auto"/>
                                                                                                        <w:bottom w:val="none" w:sz="0" w:space="0" w:color="auto"/>
                                                                                                        <w:right w:val="none" w:sz="0" w:space="0" w:color="auto"/>
                                                                                                      </w:divBdr>
                                                                                                      <w:divsChild>
                                                                                                        <w:div w:id="330137023">
                                                                                                          <w:marLeft w:val="0"/>
                                                                                                          <w:marRight w:val="0"/>
                                                                                                          <w:marTop w:val="114"/>
                                                                                                          <w:marBottom w:val="0"/>
                                                                                                          <w:divBdr>
                                                                                                            <w:top w:val="none" w:sz="0" w:space="0" w:color="auto"/>
                                                                                                            <w:left w:val="none" w:sz="0" w:space="0" w:color="auto"/>
                                                                                                            <w:bottom w:val="none" w:sz="0" w:space="0" w:color="auto"/>
                                                                                                            <w:right w:val="none" w:sz="0" w:space="0" w:color="auto"/>
                                                                                                          </w:divBdr>
                                                                                                        </w:div>
                                                                                                        <w:div w:id="795835563">
                                                                                                          <w:marLeft w:val="0"/>
                                                                                                          <w:marRight w:val="0"/>
                                                                                                          <w:marTop w:val="114"/>
                                                                                                          <w:marBottom w:val="0"/>
                                                                                                          <w:divBdr>
                                                                                                            <w:top w:val="none" w:sz="0" w:space="0" w:color="auto"/>
                                                                                                            <w:left w:val="none" w:sz="0" w:space="0" w:color="auto"/>
                                                                                                            <w:bottom w:val="none" w:sz="0" w:space="0" w:color="auto"/>
                                                                                                            <w:right w:val="none" w:sz="0" w:space="0" w:color="auto"/>
                                                                                                          </w:divBdr>
                                                                                                        </w:div>
                                                                                                        <w:div w:id="1733772191">
                                                                                                          <w:marLeft w:val="0"/>
                                                                                                          <w:marRight w:val="0"/>
                                                                                                          <w:marTop w:val="114"/>
                                                                                                          <w:marBottom w:val="0"/>
                                                                                                          <w:divBdr>
                                                                                                            <w:top w:val="none" w:sz="0" w:space="0" w:color="auto"/>
                                                                                                            <w:left w:val="none" w:sz="0" w:space="0" w:color="auto"/>
                                                                                                            <w:bottom w:val="none" w:sz="0" w:space="0" w:color="auto"/>
                                                                                                            <w:right w:val="none" w:sz="0" w:space="0" w:color="auto"/>
                                                                                                          </w:divBdr>
                                                                                                        </w:div>
                                                                                                        <w:div w:id="90001568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72852756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9482238">
                              <w:marLeft w:val="0"/>
                              <w:marRight w:val="0"/>
                              <w:marTop w:val="366"/>
                              <w:marBottom w:val="366"/>
                              <w:divBdr>
                                <w:top w:val="none" w:sz="0" w:space="0" w:color="auto"/>
                                <w:left w:val="none" w:sz="0" w:space="0" w:color="auto"/>
                                <w:bottom w:val="none" w:sz="0" w:space="0" w:color="auto"/>
                                <w:right w:val="none" w:sz="0" w:space="0" w:color="auto"/>
                              </w:divBdr>
                              <w:divsChild>
                                <w:div w:id="836188192">
                                  <w:marLeft w:val="0"/>
                                  <w:marRight w:val="0"/>
                                  <w:marTop w:val="0"/>
                                  <w:marBottom w:val="0"/>
                                  <w:divBdr>
                                    <w:top w:val="none" w:sz="0" w:space="0" w:color="auto"/>
                                    <w:left w:val="none" w:sz="0" w:space="0" w:color="auto"/>
                                    <w:bottom w:val="none" w:sz="0" w:space="0" w:color="auto"/>
                                    <w:right w:val="none" w:sz="0" w:space="0" w:color="auto"/>
                                  </w:divBdr>
                                </w:div>
                              </w:divsChild>
                            </w:div>
                            <w:div w:id="1665166579">
                              <w:marLeft w:val="0"/>
                              <w:marRight w:val="0"/>
                              <w:marTop w:val="366"/>
                              <w:marBottom w:val="366"/>
                              <w:divBdr>
                                <w:top w:val="none" w:sz="0" w:space="0" w:color="auto"/>
                                <w:left w:val="none" w:sz="0" w:space="0" w:color="auto"/>
                                <w:bottom w:val="none" w:sz="0" w:space="0" w:color="auto"/>
                                <w:right w:val="none" w:sz="0" w:space="0" w:color="auto"/>
                              </w:divBdr>
                              <w:divsChild>
                                <w:div w:id="1135680947">
                                  <w:marLeft w:val="0"/>
                                  <w:marRight w:val="0"/>
                                  <w:marTop w:val="0"/>
                                  <w:marBottom w:val="0"/>
                                  <w:divBdr>
                                    <w:top w:val="none" w:sz="0" w:space="0" w:color="auto"/>
                                    <w:left w:val="none" w:sz="0" w:space="0" w:color="auto"/>
                                    <w:bottom w:val="none" w:sz="0" w:space="0" w:color="auto"/>
                                    <w:right w:val="none" w:sz="0" w:space="0" w:color="auto"/>
                                  </w:divBdr>
                                </w:div>
                              </w:divsChild>
                            </w:div>
                            <w:div w:id="146409293">
                              <w:marLeft w:val="0"/>
                              <w:marRight w:val="0"/>
                              <w:marTop w:val="366"/>
                              <w:marBottom w:val="366"/>
                              <w:divBdr>
                                <w:top w:val="none" w:sz="0" w:space="0" w:color="auto"/>
                                <w:left w:val="none" w:sz="0" w:space="0" w:color="auto"/>
                                <w:bottom w:val="none" w:sz="0" w:space="0" w:color="auto"/>
                                <w:right w:val="none" w:sz="0" w:space="0" w:color="auto"/>
                              </w:divBdr>
                              <w:divsChild>
                                <w:div w:id="1640694210">
                                  <w:marLeft w:val="0"/>
                                  <w:marRight w:val="0"/>
                                  <w:marTop w:val="0"/>
                                  <w:marBottom w:val="0"/>
                                  <w:divBdr>
                                    <w:top w:val="none" w:sz="0" w:space="0" w:color="auto"/>
                                    <w:left w:val="none" w:sz="0" w:space="0" w:color="auto"/>
                                    <w:bottom w:val="none" w:sz="0" w:space="0" w:color="auto"/>
                                    <w:right w:val="none" w:sz="0" w:space="0" w:color="auto"/>
                                  </w:divBdr>
                                </w:div>
                              </w:divsChild>
                            </w:div>
                            <w:div w:id="1599437722">
                              <w:marLeft w:val="0"/>
                              <w:marRight w:val="0"/>
                              <w:marTop w:val="366"/>
                              <w:marBottom w:val="366"/>
                              <w:divBdr>
                                <w:top w:val="none" w:sz="0" w:space="0" w:color="auto"/>
                                <w:left w:val="none" w:sz="0" w:space="0" w:color="auto"/>
                                <w:bottom w:val="none" w:sz="0" w:space="0" w:color="auto"/>
                                <w:right w:val="none" w:sz="0" w:space="0" w:color="auto"/>
                              </w:divBdr>
                              <w:divsChild>
                                <w:div w:id="336885214">
                                  <w:marLeft w:val="0"/>
                                  <w:marRight w:val="0"/>
                                  <w:marTop w:val="0"/>
                                  <w:marBottom w:val="0"/>
                                  <w:divBdr>
                                    <w:top w:val="none" w:sz="0" w:space="0" w:color="auto"/>
                                    <w:left w:val="none" w:sz="0" w:space="0" w:color="auto"/>
                                    <w:bottom w:val="none" w:sz="0" w:space="0" w:color="auto"/>
                                    <w:right w:val="none" w:sz="0" w:space="0" w:color="auto"/>
                                  </w:divBdr>
                                </w:div>
                              </w:divsChild>
                            </w:div>
                            <w:div w:id="1098788859">
                              <w:marLeft w:val="0"/>
                              <w:marRight w:val="0"/>
                              <w:marTop w:val="366"/>
                              <w:marBottom w:val="366"/>
                              <w:divBdr>
                                <w:top w:val="none" w:sz="0" w:space="0" w:color="auto"/>
                                <w:left w:val="none" w:sz="0" w:space="0" w:color="auto"/>
                                <w:bottom w:val="none" w:sz="0" w:space="0" w:color="auto"/>
                                <w:right w:val="none" w:sz="0" w:space="0" w:color="auto"/>
                              </w:divBdr>
                              <w:divsChild>
                                <w:div w:id="1651786942">
                                  <w:marLeft w:val="0"/>
                                  <w:marRight w:val="0"/>
                                  <w:marTop w:val="0"/>
                                  <w:marBottom w:val="0"/>
                                  <w:divBdr>
                                    <w:top w:val="none" w:sz="0" w:space="0" w:color="auto"/>
                                    <w:left w:val="none" w:sz="0" w:space="0" w:color="auto"/>
                                    <w:bottom w:val="none" w:sz="0" w:space="0" w:color="auto"/>
                                    <w:right w:val="none" w:sz="0" w:space="0" w:color="auto"/>
                                  </w:divBdr>
                                </w:div>
                              </w:divsChild>
                            </w:div>
                            <w:div w:id="1108697853">
                              <w:marLeft w:val="0"/>
                              <w:marRight w:val="0"/>
                              <w:marTop w:val="549"/>
                              <w:marBottom w:val="686"/>
                              <w:divBdr>
                                <w:top w:val="none" w:sz="0" w:space="0" w:color="auto"/>
                                <w:left w:val="none" w:sz="0" w:space="0" w:color="auto"/>
                                <w:bottom w:val="none" w:sz="0" w:space="0" w:color="auto"/>
                                <w:right w:val="none" w:sz="0" w:space="0" w:color="auto"/>
                              </w:divBdr>
                              <w:divsChild>
                                <w:div w:id="1096823293">
                                  <w:marLeft w:val="0"/>
                                  <w:marRight w:val="0"/>
                                  <w:marTop w:val="0"/>
                                  <w:marBottom w:val="0"/>
                                  <w:divBdr>
                                    <w:top w:val="none" w:sz="0" w:space="0" w:color="auto"/>
                                    <w:left w:val="none" w:sz="0" w:space="0" w:color="auto"/>
                                    <w:bottom w:val="single" w:sz="8" w:space="23" w:color="B8B9BA"/>
                                    <w:right w:val="none" w:sz="0" w:space="0" w:color="auto"/>
                                  </w:divBdr>
                                  <w:divsChild>
                                    <w:div w:id="1289969585">
                                      <w:marLeft w:val="0"/>
                                      <w:marRight w:val="0"/>
                                      <w:marTop w:val="0"/>
                                      <w:marBottom w:val="0"/>
                                      <w:divBdr>
                                        <w:top w:val="none" w:sz="0" w:space="0" w:color="auto"/>
                                        <w:left w:val="none" w:sz="0" w:space="0" w:color="auto"/>
                                        <w:bottom w:val="none" w:sz="0" w:space="0" w:color="auto"/>
                                        <w:right w:val="none" w:sz="0" w:space="0" w:color="auto"/>
                                      </w:divBdr>
                                    </w:div>
                                    <w:div w:id="1518080855">
                                      <w:marLeft w:val="0"/>
                                      <w:marRight w:val="0"/>
                                      <w:marTop w:val="343"/>
                                      <w:marBottom w:val="0"/>
                                      <w:divBdr>
                                        <w:top w:val="none" w:sz="0" w:space="0" w:color="auto"/>
                                        <w:left w:val="none" w:sz="0" w:space="0" w:color="auto"/>
                                        <w:bottom w:val="none" w:sz="0" w:space="0" w:color="auto"/>
                                        <w:right w:val="none" w:sz="0" w:space="0" w:color="auto"/>
                                      </w:divBdr>
                                      <w:divsChild>
                                        <w:div w:id="458184419">
                                          <w:marLeft w:val="0"/>
                                          <w:marRight w:val="0"/>
                                          <w:marTop w:val="0"/>
                                          <w:marBottom w:val="0"/>
                                          <w:divBdr>
                                            <w:top w:val="none" w:sz="0" w:space="0" w:color="auto"/>
                                            <w:left w:val="none" w:sz="0" w:space="0" w:color="auto"/>
                                            <w:bottom w:val="none" w:sz="0" w:space="0" w:color="auto"/>
                                            <w:right w:val="none" w:sz="0" w:space="0" w:color="auto"/>
                                          </w:divBdr>
                                        </w:div>
                                      </w:divsChild>
                                    </w:div>
                                    <w:div w:id="28871023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64126540">
                              <w:marLeft w:val="0"/>
                              <w:marRight w:val="0"/>
                              <w:marTop w:val="366"/>
                              <w:marBottom w:val="366"/>
                              <w:divBdr>
                                <w:top w:val="none" w:sz="0" w:space="0" w:color="auto"/>
                                <w:left w:val="none" w:sz="0" w:space="0" w:color="auto"/>
                                <w:bottom w:val="none" w:sz="0" w:space="0" w:color="auto"/>
                                <w:right w:val="none" w:sz="0" w:space="0" w:color="auto"/>
                              </w:divBdr>
                              <w:divsChild>
                                <w:div w:id="902522393">
                                  <w:marLeft w:val="0"/>
                                  <w:marRight w:val="0"/>
                                  <w:marTop w:val="0"/>
                                  <w:marBottom w:val="0"/>
                                  <w:divBdr>
                                    <w:top w:val="none" w:sz="0" w:space="0" w:color="auto"/>
                                    <w:left w:val="none" w:sz="0" w:space="0" w:color="auto"/>
                                    <w:bottom w:val="none" w:sz="0" w:space="0" w:color="auto"/>
                                    <w:right w:val="none" w:sz="0" w:space="0" w:color="auto"/>
                                  </w:divBdr>
                                </w:div>
                              </w:divsChild>
                            </w:div>
                            <w:div w:id="2120568621">
                              <w:marLeft w:val="0"/>
                              <w:marRight w:val="0"/>
                              <w:marTop w:val="0"/>
                              <w:marBottom w:val="0"/>
                              <w:divBdr>
                                <w:top w:val="none" w:sz="0" w:space="0" w:color="auto"/>
                                <w:left w:val="none" w:sz="0" w:space="0" w:color="auto"/>
                                <w:bottom w:val="none" w:sz="0" w:space="0" w:color="auto"/>
                                <w:right w:val="none" w:sz="0" w:space="0" w:color="auto"/>
                              </w:divBdr>
                              <w:divsChild>
                                <w:div w:id="585695756">
                                  <w:marLeft w:val="0"/>
                                  <w:marRight w:val="0"/>
                                  <w:marTop w:val="0"/>
                                  <w:marBottom w:val="0"/>
                                  <w:divBdr>
                                    <w:top w:val="none" w:sz="0" w:space="0" w:color="auto"/>
                                    <w:left w:val="none" w:sz="0" w:space="0" w:color="auto"/>
                                    <w:bottom w:val="none" w:sz="0" w:space="0" w:color="auto"/>
                                    <w:right w:val="none" w:sz="0" w:space="0" w:color="auto"/>
                                  </w:divBdr>
                                  <w:divsChild>
                                    <w:div w:id="1558904919">
                                      <w:marLeft w:val="0"/>
                                      <w:marRight w:val="0"/>
                                      <w:marTop w:val="0"/>
                                      <w:marBottom w:val="0"/>
                                      <w:divBdr>
                                        <w:top w:val="none" w:sz="0" w:space="0" w:color="auto"/>
                                        <w:left w:val="none" w:sz="0" w:space="0" w:color="auto"/>
                                        <w:bottom w:val="none" w:sz="0" w:space="0" w:color="auto"/>
                                        <w:right w:val="none" w:sz="0" w:space="0" w:color="auto"/>
                                      </w:divBdr>
                                      <w:divsChild>
                                        <w:div w:id="1171606953">
                                          <w:marLeft w:val="0"/>
                                          <w:marRight w:val="0"/>
                                          <w:marTop w:val="0"/>
                                          <w:marBottom w:val="0"/>
                                          <w:divBdr>
                                            <w:top w:val="none" w:sz="0" w:space="0" w:color="auto"/>
                                            <w:left w:val="none" w:sz="0" w:space="0" w:color="auto"/>
                                            <w:bottom w:val="none" w:sz="0" w:space="0" w:color="auto"/>
                                            <w:right w:val="none" w:sz="0" w:space="0" w:color="auto"/>
                                          </w:divBdr>
                                          <w:divsChild>
                                            <w:div w:id="2019699697">
                                              <w:marLeft w:val="0"/>
                                              <w:marRight w:val="0"/>
                                              <w:marTop w:val="0"/>
                                              <w:marBottom w:val="0"/>
                                              <w:divBdr>
                                                <w:top w:val="none" w:sz="0" w:space="0" w:color="auto"/>
                                                <w:left w:val="none" w:sz="0" w:space="0" w:color="auto"/>
                                                <w:bottom w:val="none" w:sz="0" w:space="0" w:color="auto"/>
                                                <w:right w:val="none" w:sz="0" w:space="0" w:color="auto"/>
                                              </w:divBdr>
                                              <w:divsChild>
                                                <w:div w:id="2124424968">
                                                  <w:marLeft w:val="0"/>
                                                  <w:marRight w:val="0"/>
                                                  <w:marTop w:val="0"/>
                                                  <w:marBottom w:val="0"/>
                                                  <w:divBdr>
                                                    <w:top w:val="none" w:sz="0" w:space="0" w:color="auto"/>
                                                    <w:left w:val="none" w:sz="0" w:space="0" w:color="auto"/>
                                                    <w:bottom w:val="none" w:sz="0" w:space="0" w:color="auto"/>
                                                    <w:right w:val="none" w:sz="0" w:space="0" w:color="auto"/>
                                                  </w:divBdr>
                                                  <w:divsChild>
                                                    <w:div w:id="283117412">
                                                      <w:marLeft w:val="0"/>
                                                      <w:marRight w:val="0"/>
                                                      <w:marTop w:val="0"/>
                                                      <w:marBottom w:val="0"/>
                                                      <w:divBdr>
                                                        <w:top w:val="none" w:sz="0" w:space="0" w:color="auto"/>
                                                        <w:left w:val="none" w:sz="0" w:space="0" w:color="auto"/>
                                                        <w:bottom w:val="none" w:sz="0" w:space="0" w:color="auto"/>
                                                        <w:right w:val="none" w:sz="0" w:space="0" w:color="auto"/>
                                                      </w:divBdr>
                                                      <w:divsChild>
                                                        <w:div w:id="1889220489">
                                                          <w:marLeft w:val="0"/>
                                                          <w:marRight w:val="0"/>
                                                          <w:marTop w:val="0"/>
                                                          <w:marBottom w:val="0"/>
                                                          <w:divBdr>
                                                            <w:top w:val="none" w:sz="0" w:space="0" w:color="auto"/>
                                                            <w:left w:val="none" w:sz="0" w:space="0" w:color="auto"/>
                                                            <w:bottom w:val="none" w:sz="0" w:space="0" w:color="auto"/>
                                                            <w:right w:val="none" w:sz="0" w:space="0" w:color="auto"/>
                                                          </w:divBdr>
                                                          <w:divsChild>
                                                            <w:div w:id="1272325125">
                                                              <w:marLeft w:val="0"/>
                                                              <w:marRight w:val="0"/>
                                                              <w:marTop w:val="0"/>
                                                              <w:marBottom w:val="0"/>
                                                              <w:divBdr>
                                                                <w:top w:val="none" w:sz="0" w:space="0" w:color="auto"/>
                                                                <w:left w:val="none" w:sz="0" w:space="0" w:color="auto"/>
                                                                <w:bottom w:val="none" w:sz="0" w:space="0" w:color="auto"/>
                                                                <w:right w:val="none" w:sz="0" w:space="0" w:color="auto"/>
                                                              </w:divBdr>
                                                              <w:divsChild>
                                                                <w:div w:id="672532572">
                                                                  <w:marLeft w:val="0"/>
                                                                  <w:marRight w:val="0"/>
                                                                  <w:marTop w:val="0"/>
                                                                  <w:marBottom w:val="0"/>
                                                                  <w:divBdr>
                                                                    <w:top w:val="none" w:sz="0" w:space="0" w:color="auto"/>
                                                                    <w:left w:val="none" w:sz="0" w:space="0" w:color="auto"/>
                                                                    <w:bottom w:val="none" w:sz="0" w:space="0" w:color="auto"/>
                                                                    <w:right w:val="none" w:sz="0" w:space="0" w:color="auto"/>
                                                                  </w:divBdr>
                                                                  <w:divsChild>
                                                                    <w:div w:id="342245716">
                                                                      <w:marLeft w:val="0"/>
                                                                      <w:marRight w:val="0"/>
                                                                      <w:marTop w:val="0"/>
                                                                      <w:marBottom w:val="0"/>
                                                                      <w:divBdr>
                                                                        <w:top w:val="none" w:sz="0" w:space="0" w:color="auto"/>
                                                                        <w:left w:val="none" w:sz="0" w:space="0" w:color="auto"/>
                                                                        <w:bottom w:val="none" w:sz="0" w:space="0" w:color="auto"/>
                                                                        <w:right w:val="none" w:sz="0" w:space="0" w:color="auto"/>
                                                                      </w:divBdr>
                                                                      <w:divsChild>
                                                                        <w:div w:id="866606170">
                                                                          <w:marLeft w:val="0"/>
                                                                          <w:marRight w:val="0"/>
                                                                          <w:marTop w:val="0"/>
                                                                          <w:marBottom w:val="0"/>
                                                                          <w:divBdr>
                                                                            <w:top w:val="none" w:sz="0" w:space="0" w:color="auto"/>
                                                                            <w:left w:val="none" w:sz="0" w:space="0" w:color="auto"/>
                                                                            <w:bottom w:val="none" w:sz="0" w:space="0" w:color="auto"/>
                                                                            <w:right w:val="none" w:sz="0" w:space="0" w:color="auto"/>
                                                                          </w:divBdr>
                                                                          <w:divsChild>
                                                                            <w:div w:id="1269897556">
                                                                              <w:marLeft w:val="0"/>
                                                                              <w:marRight w:val="0"/>
                                                                              <w:marTop w:val="0"/>
                                                                              <w:marBottom w:val="0"/>
                                                                              <w:divBdr>
                                                                                <w:top w:val="none" w:sz="0" w:space="0" w:color="auto"/>
                                                                                <w:left w:val="none" w:sz="0" w:space="0" w:color="auto"/>
                                                                                <w:bottom w:val="none" w:sz="0" w:space="0" w:color="auto"/>
                                                                                <w:right w:val="none" w:sz="0" w:space="0" w:color="auto"/>
                                                                              </w:divBdr>
                                                                              <w:divsChild>
                                                                                <w:div w:id="166093496">
                                                                                  <w:marLeft w:val="0"/>
                                                                                  <w:marRight w:val="0"/>
                                                                                  <w:marTop w:val="0"/>
                                                                                  <w:marBottom w:val="0"/>
                                                                                  <w:divBdr>
                                                                                    <w:top w:val="none" w:sz="0" w:space="0" w:color="auto"/>
                                                                                    <w:left w:val="none" w:sz="0" w:space="0" w:color="auto"/>
                                                                                    <w:bottom w:val="none" w:sz="0" w:space="0" w:color="auto"/>
                                                                                    <w:right w:val="none" w:sz="0" w:space="0" w:color="auto"/>
                                                                                  </w:divBdr>
                                                                                  <w:divsChild>
                                                                                    <w:div w:id="965700312">
                                                                                      <w:marLeft w:val="0"/>
                                                                                      <w:marRight w:val="0"/>
                                                                                      <w:marTop w:val="0"/>
                                                                                      <w:marBottom w:val="0"/>
                                                                                      <w:divBdr>
                                                                                        <w:top w:val="none" w:sz="0" w:space="0" w:color="auto"/>
                                                                                        <w:left w:val="none" w:sz="0" w:space="0" w:color="auto"/>
                                                                                        <w:bottom w:val="none" w:sz="0" w:space="0" w:color="auto"/>
                                                                                        <w:right w:val="none" w:sz="0" w:space="0" w:color="auto"/>
                                                                                      </w:divBdr>
                                                                                      <w:divsChild>
                                                                                        <w:div w:id="574557887">
                                                                                          <w:marLeft w:val="0"/>
                                                                                          <w:marRight w:val="0"/>
                                                                                          <w:marTop w:val="0"/>
                                                                                          <w:marBottom w:val="0"/>
                                                                                          <w:divBdr>
                                                                                            <w:top w:val="none" w:sz="0" w:space="0" w:color="auto"/>
                                                                                            <w:left w:val="none" w:sz="0" w:space="0" w:color="auto"/>
                                                                                            <w:bottom w:val="none" w:sz="0" w:space="0" w:color="auto"/>
                                                                                            <w:right w:val="none" w:sz="0" w:space="0" w:color="auto"/>
                                                                                          </w:divBdr>
                                                                                          <w:divsChild>
                                                                                            <w:div w:id="534655824">
                                                                                              <w:marLeft w:val="0"/>
                                                                                              <w:marRight w:val="0"/>
                                                                                              <w:marTop w:val="0"/>
                                                                                              <w:marBottom w:val="0"/>
                                                                                              <w:divBdr>
                                                                                                <w:top w:val="none" w:sz="0" w:space="0" w:color="auto"/>
                                                                                                <w:left w:val="none" w:sz="0" w:space="0" w:color="auto"/>
                                                                                                <w:bottom w:val="none" w:sz="0" w:space="0" w:color="auto"/>
                                                                                                <w:right w:val="none" w:sz="0" w:space="0" w:color="auto"/>
                                                                                              </w:divBdr>
                                                                                              <w:divsChild>
                                                                                                <w:div w:id="1466504761">
                                                                                                  <w:marLeft w:val="0"/>
                                                                                                  <w:marRight w:val="0"/>
                                                                                                  <w:marTop w:val="0"/>
                                                                                                  <w:marBottom w:val="0"/>
                                                                                                  <w:divBdr>
                                                                                                    <w:top w:val="none" w:sz="0" w:space="0" w:color="auto"/>
                                                                                                    <w:left w:val="none" w:sz="0" w:space="0" w:color="auto"/>
                                                                                                    <w:bottom w:val="none" w:sz="0" w:space="0" w:color="auto"/>
                                                                                                    <w:right w:val="none" w:sz="0" w:space="0" w:color="auto"/>
                                                                                                  </w:divBdr>
                                                                                                  <w:divsChild>
                                                                                                    <w:div w:id="1187325677">
                                                                                                      <w:marLeft w:val="0"/>
                                                                                                      <w:marRight w:val="0"/>
                                                                                                      <w:marTop w:val="0"/>
                                                                                                      <w:marBottom w:val="0"/>
                                                                                                      <w:divBdr>
                                                                                                        <w:top w:val="none" w:sz="0" w:space="0" w:color="auto"/>
                                                                                                        <w:left w:val="none" w:sz="0" w:space="0" w:color="auto"/>
                                                                                                        <w:bottom w:val="none" w:sz="0" w:space="0" w:color="auto"/>
                                                                                                        <w:right w:val="none" w:sz="0" w:space="0" w:color="auto"/>
                                                                                                      </w:divBdr>
                                                                                                      <w:divsChild>
                                                                                                        <w:div w:id="878397263">
                                                                                                          <w:marLeft w:val="0"/>
                                                                                                          <w:marRight w:val="0"/>
                                                                                                          <w:marTop w:val="0"/>
                                                                                                          <w:marBottom w:val="0"/>
                                                                                                          <w:divBdr>
                                                                                                            <w:top w:val="none" w:sz="0" w:space="0" w:color="auto"/>
                                                                                                            <w:left w:val="none" w:sz="0" w:space="0" w:color="auto"/>
                                                                                                            <w:bottom w:val="none" w:sz="0" w:space="0" w:color="auto"/>
                                                                                                            <w:right w:val="none" w:sz="0" w:space="0" w:color="auto"/>
                                                                                                          </w:divBdr>
                                                                                                          <w:divsChild>
                                                                                                            <w:div w:id="2120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36003">
                                                                                                      <w:marLeft w:val="0"/>
                                                                                                      <w:marRight w:val="0"/>
                                                                                                      <w:marTop w:val="0"/>
                                                                                                      <w:marBottom w:val="0"/>
                                                                                                      <w:divBdr>
                                                                                                        <w:top w:val="none" w:sz="0" w:space="0" w:color="auto"/>
                                                                                                        <w:left w:val="none" w:sz="0" w:space="0" w:color="auto"/>
                                                                                                        <w:bottom w:val="none" w:sz="0" w:space="0" w:color="auto"/>
                                                                                                        <w:right w:val="none" w:sz="0" w:space="0" w:color="auto"/>
                                                                                                      </w:divBdr>
                                                                                                      <w:divsChild>
                                                                                                        <w:div w:id="1965309799">
                                                                                                          <w:marLeft w:val="0"/>
                                                                                                          <w:marRight w:val="0"/>
                                                                                                          <w:marTop w:val="0"/>
                                                                                                          <w:marBottom w:val="0"/>
                                                                                                          <w:divBdr>
                                                                                                            <w:top w:val="none" w:sz="0" w:space="0" w:color="auto"/>
                                                                                                            <w:left w:val="none" w:sz="0" w:space="0" w:color="auto"/>
                                                                                                            <w:bottom w:val="none" w:sz="0" w:space="0" w:color="auto"/>
                                                                                                            <w:right w:val="none" w:sz="0" w:space="0" w:color="auto"/>
                                                                                                          </w:divBdr>
                                                                                                          <w:divsChild>
                                                                                                            <w:div w:id="1021712124">
                                                                                                              <w:marLeft w:val="0"/>
                                                                                                              <w:marRight w:val="0"/>
                                                                                                              <w:marTop w:val="0"/>
                                                                                                              <w:marBottom w:val="0"/>
                                                                                                              <w:divBdr>
                                                                                                                <w:top w:val="none" w:sz="0" w:space="0" w:color="auto"/>
                                                                                                                <w:left w:val="none" w:sz="0" w:space="0" w:color="auto"/>
                                                                                                                <w:bottom w:val="none" w:sz="0" w:space="0" w:color="auto"/>
                                                                                                                <w:right w:val="none" w:sz="0" w:space="0" w:color="auto"/>
                                                                                                              </w:divBdr>
                                                                                                              <w:divsChild>
                                                                                                                <w:div w:id="1568107543">
                                                                                                                  <w:marLeft w:val="0"/>
                                                                                                                  <w:marRight w:val="0"/>
                                                                                                                  <w:marTop w:val="0"/>
                                                                                                                  <w:marBottom w:val="0"/>
                                                                                                                  <w:divBdr>
                                                                                                                    <w:top w:val="none" w:sz="0" w:space="0" w:color="auto"/>
                                                                                                                    <w:left w:val="none" w:sz="0" w:space="0" w:color="auto"/>
                                                                                                                    <w:bottom w:val="none" w:sz="0" w:space="0" w:color="auto"/>
                                                                                                                    <w:right w:val="none" w:sz="0" w:space="0" w:color="auto"/>
                                                                                                                  </w:divBdr>
                                                                                                                </w:div>
                                                                                                                <w:div w:id="1359040506">
                                                                                                                  <w:marLeft w:val="0"/>
                                                                                                                  <w:marRight w:val="0"/>
                                                                                                                  <w:marTop w:val="0"/>
                                                                                                                  <w:marBottom w:val="0"/>
                                                                                                                  <w:divBdr>
                                                                                                                    <w:top w:val="none" w:sz="0" w:space="0" w:color="auto"/>
                                                                                                                    <w:left w:val="none" w:sz="0" w:space="0" w:color="auto"/>
                                                                                                                    <w:bottom w:val="none" w:sz="0" w:space="0" w:color="auto"/>
                                                                                                                    <w:right w:val="none" w:sz="0" w:space="0" w:color="auto"/>
                                                                                                                  </w:divBdr>
                                                                                                                </w:div>
                                                                                                              </w:divsChild>
                                                                                                            </w:div>
                                                                                                            <w:div w:id="687486770">
                                                                                                              <w:marLeft w:val="0"/>
                                                                                                              <w:marRight w:val="0"/>
                                                                                                              <w:marTop w:val="0"/>
                                                                                                              <w:marBottom w:val="0"/>
                                                                                                              <w:divBdr>
                                                                                                                <w:top w:val="none" w:sz="0" w:space="0" w:color="auto"/>
                                                                                                                <w:left w:val="none" w:sz="0" w:space="0" w:color="auto"/>
                                                                                                                <w:bottom w:val="none" w:sz="0" w:space="0" w:color="auto"/>
                                                                                                                <w:right w:val="none" w:sz="0" w:space="0" w:color="auto"/>
                                                                                                              </w:divBdr>
                                                                                                              <w:divsChild>
                                                                                                                <w:div w:id="1365474747">
                                                                                                                  <w:marLeft w:val="0"/>
                                                                                                                  <w:marRight w:val="0"/>
                                                                                                                  <w:marTop w:val="0"/>
                                                                                                                  <w:marBottom w:val="0"/>
                                                                                                                  <w:divBdr>
                                                                                                                    <w:top w:val="none" w:sz="0" w:space="0" w:color="auto"/>
                                                                                                                    <w:left w:val="none" w:sz="0" w:space="0" w:color="auto"/>
                                                                                                                    <w:bottom w:val="none" w:sz="0" w:space="0" w:color="auto"/>
                                                                                                                    <w:right w:val="none" w:sz="0" w:space="0" w:color="auto"/>
                                                                                                                  </w:divBdr>
                                                                                                                </w:div>
                                                                                                                <w:div w:id="436213769">
                                                                                                                  <w:marLeft w:val="0"/>
                                                                                                                  <w:marRight w:val="0"/>
                                                                                                                  <w:marTop w:val="0"/>
                                                                                                                  <w:marBottom w:val="0"/>
                                                                                                                  <w:divBdr>
                                                                                                                    <w:top w:val="none" w:sz="0" w:space="0" w:color="auto"/>
                                                                                                                    <w:left w:val="none" w:sz="0" w:space="0" w:color="auto"/>
                                                                                                                    <w:bottom w:val="none" w:sz="0" w:space="0" w:color="auto"/>
                                                                                                                    <w:right w:val="none" w:sz="0" w:space="0" w:color="auto"/>
                                                                                                                  </w:divBdr>
                                                                                                                </w:div>
                                                                                                              </w:divsChild>
                                                                                                            </w:div>
                                                                                                            <w:div w:id="1329484991">
                                                                                                              <w:marLeft w:val="0"/>
                                                                                                              <w:marRight w:val="0"/>
                                                                                                              <w:marTop w:val="0"/>
                                                                                                              <w:marBottom w:val="0"/>
                                                                                                              <w:divBdr>
                                                                                                                <w:top w:val="none" w:sz="0" w:space="0" w:color="auto"/>
                                                                                                                <w:left w:val="none" w:sz="0" w:space="0" w:color="auto"/>
                                                                                                                <w:bottom w:val="none" w:sz="0" w:space="0" w:color="auto"/>
                                                                                                                <w:right w:val="none" w:sz="0" w:space="0" w:color="auto"/>
                                                                                                              </w:divBdr>
                                                                                                              <w:divsChild>
                                                                                                                <w:div w:id="255796944">
                                                                                                                  <w:marLeft w:val="0"/>
                                                                                                                  <w:marRight w:val="0"/>
                                                                                                                  <w:marTop w:val="0"/>
                                                                                                                  <w:marBottom w:val="0"/>
                                                                                                                  <w:divBdr>
                                                                                                                    <w:top w:val="none" w:sz="0" w:space="0" w:color="auto"/>
                                                                                                                    <w:left w:val="none" w:sz="0" w:space="0" w:color="auto"/>
                                                                                                                    <w:bottom w:val="none" w:sz="0" w:space="0" w:color="auto"/>
                                                                                                                    <w:right w:val="none" w:sz="0" w:space="0" w:color="auto"/>
                                                                                                                  </w:divBdr>
                                                                                                                </w:div>
                                                                                                                <w:div w:id="448740068">
                                                                                                                  <w:marLeft w:val="0"/>
                                                                                                                  <w:marRight w:val="0"/>
                                                                                                                  <w:marTop w:val="0"/>
                                                                                                                  <w:marBottom w:val="0"/>
                                                                                                                  <w:divBdr>
                                                                                                                    <w:top w:val="none" w:sz="0" w:space="0" w:color="auto"/>
                                                                                                                    <w:left w:val="none" w:sz="0" w:space="0" w:color="auto"/>
                                                                                                                    <w:bottom w:val="none" w:sz="0" w:space="0" w:color="auto"/>
                                                                                                                    <w:right w:val="none" w:sz="0" w:space="0" w:color="auto"/>
                                                                                                                  </w:divBdr>
                                                                                                                </w:div>
                                                                                                              </w:divsChild>
                                                                                                            </w:div>
                                                                                                            <w:div w:id="1809473526">
                                                                                                              <w:marLeft w:val="0"/>
                                                                                                              <w:marRight w:val="0"/>
                                                                                                              <w:marTop w:val="0"/>
                                                                                                              <w:marBottom w:val="0"/>
                                                                                                              <w:divBdr>
                                                                                                                <w:top w:val="none" w:sz="0" w:space="0" w:color="auto"/>
                                                                                                                <w:left w:val="none" w:sz="0" w:space="0" w:color="auto"/>
                                                                                                                <w:bottom w:val="none" w:sz="0" w:space="0" w:color="auto"/>
                                                                                                                <w:right w:val="none" w:sz="0" w:space="0" w:color="auto"/>
                                                                                                              </w:divBdr>
                                                                                                              <w:divsChild>
                                                                                                                <w:div w:id="1341157168">
                                                                                                                  <w:marLeft w:val="0"/>
                                                                                                                  <w:marRight w:val="0"/>
                                                                                                                  <w:marTop w:val="0"/>
                                                                                                                  <w:marBottom w:val="0"/>
                                                                                                                  <w:divBdr>
                                                                                                                    <w:top w:val="none" w:sz="0" w:space="0" w:color="auto"/>
                                                                                                                    <w:left w:val="none" w:sz="0" w:space="0" w:color="auto"/>
                                                                                                                    <w:bottom w:val="none" w:sz="0" w:space="0" w:color="auto"/>
                                                                                                                    <w:right w:val="none" w:sz="0" w:space="0" w:color="auto"/>
                                                                                                                  </w:divBdr>
                                                                                                                </w:div>
                                                                                                                <w:div w:id="780222892">
                                                                                                                  <w:marLeft w:val="0"/>
                                                                                                                  <w:marRight w:val="0"/>
                                                                                                                  <w:marTop w:val="0"/>
                                                                                                                  <w:marBottom w:val="0"/>
                                                                                                                  <w:divBdr>
                                                                                                                    <w:top w:val="none" w:sz="0" w:space="0" w:color="auto"/>
                                                                                                                    <w:left w:val="none" w:sz="0" w:space="0" w:color="auto"/>
                                                                                                                    <w:bottom w:val="none" w:sz="0" w:space="0" w:color="auto"/>
                                                                                                                    <w:right w:val="none" w:sz="0" w:space="0" w:color="auto"/>
                                                                                                                  </w:divBdr>
                                                                                                                </w:div>
                                                                                                              </w:divsChild>
                                                                                                            </w:div>
                                                                                                            <w:div w:id="535197485">
                                                                                                              <w:marLeft w:val="0"/>
                                                                                                              <w:marRight w:val="0"/>
                                                                                                              <w:marTop w:val="0"/>
                                                                                                              <w:marBottom w:val="0"/>
                                                                                                              <w:divBdr>
                                                                                                                <w:top w:val="none" w:sz="0" w:space="0" w:color="auto"/>
                                                                                                                <w:left w:val="none" w:sz="0" w:space="0" w:color="auto"/>
                                                                                                                <w:bottom w:val="none" w:sz="0" w:space="0" w:color="auto"/>
                                                                                                                <w:right w:val="none" w:sz="0" w:space="0" w:color="auto"/>
                                                                                                              </w:divBdr>
                                                                                                              <w:divsChild>
                                                                                                                <w:div w:id="2091005374">
                                                                                                                  <w:marLeft w:val="0"/>
                                                                                                                  <w:marRight w:val="0"/>
                                                                                                                  <w:marTop w:val="0"/>
                                                                                                                  <w:marBottom w:val="0"/>
                                                                                                                  <w:divBdr>
                                                                                                                    <w:top w:val="none" w:sz="0" w:space="0" w:color="auto"/>
                                                                                                                    <w:left w:val="none" w:sz="0" w:space="0" w:color="auto"/>
                                                                                                                    <w:bottom w:val="none" w:sz="0" w:space="0" w:color="auto"/>
                                                                                                                    <w:right w:val="none" w:sz="0" w:space="0" w:color="auto"/>
                                                                                                                  </w:divBdr>
                                                                                                                </w:div>
                                                                                                                <w:div w:id="1328286561">
                                                                                                                  <w:marLeft w:val="0"/>
                                                                                                                  <w:marRight w:val="0"/>
                                                                                                                  <w:marTop w:val="0"/>
                                                                                                                  <w:marBottom w:val="0"/>
                                                                                                                  <w:divBdr>
                                                                                                                    <w:top w:val="none" w:sz="0" w:space="0" w:color="auto"/>
                                                                                                                    <w:left w:val="none" w:sz="0" w:space="0" w:color="auto"/>
                                                                                                                    <w:bottom w:val="none" w:sz="0" w:space="0" w:color="auto"/>
                                                                                                                    <w:right w:val="none" w:sz="0" w:space="0" w:color="auto"/>
                                                                                                                  </w:divBdr>
                                                                                                                </w:div>
                                                                                                              </w:divsChild>
                                                                                                            </w:div>
                                                                                                            <w:div w:id="1134256731">
                                                                                                              <w:marLeft w:val="0"/>
                                                                                                              <w:marRight w:val="0"/>
                                                                                                              <w:marTop w:val="0"/>
                                                                                                              <w:marBottom w:val="0"/>
                                                                                                              <w:divBdr>
                                                                                                                <w:top w:val="none" w:sz="0" w:space="0" w:color="auto"/>
                                                                                                                <w:left w:val="none" w:sz="0" w:space="0" w:color="auto"/>
                                                                                                                <w:bottom w:val="none" w:sz="0" w:space="0" w:color="auto"/>
                                                                                                                <w:right w:val="none" w:sz="0" w:space="0" w:color="auto"/>
                                                                                                              </w:divBdr>
                                                                                                              <w:divsChild>
                                                                                                                <w:div w:id="35280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78047">
                                                                                                      <w:marLeft w:val="0"/>
                                                                                                      <w:marRight w:val="0"/>
                                                                                                      <w:marTop w:val="0"/>
                                                                                                      <w:marBottom w:val="0"/>
                                                                                                      <w:divBdr>
                                                                                                        <w:top w:val="none" w:sz="0" w:space="0" w:color="auto"/>
                                                                                                        <w:left w:val="none" w:sz="0" w:space="0" w:color="auto"/>
                                                                                                        <w:bottom w:val="none" w:sz="0" w:space="0" w:color="auto"/>
                                                                                                        <w:right w:val="none" w:sz="0" w:space="0" w:color="auto"/>
                                                                                                      </w:divBdr>
                                                                                                      <w:divsChild>
                                                                                                        <w:div w:id="822435013">
                                                                                                          <w:marLeft w:val="0"/>
                                                                                                          <w:marRight w:val="0"/>
                                                                                                          <w:marTop w:val="0"/>
                                                                                                          <w:marBottom w:val="0"/>
                                                                                                          <w:divBdr>
                                                                                                            <w:top w:val="none" w:sz="0" w:space="0" w:color="auto"/>
                                                                                                            <w:left w:val="none" w:sz="0" w:space="0" w:color="auto"/>
                                                                                                            <w:bottom w:val="none" w:sz="0" w:space="0" w:color="auto"/>
                                                                                                            <w:right w:val="none" w:sz="0" w:space="0" w:color="auto"/>
                                                                                                          </w:divBdr>
                                                                                                          <w:divsChild>
                                                                                                            <w:div w:id="389885830">
                                                                                                              <w:marLeft w:val="0"/>
                                                                                                              <w:marRight w:val="0"/>
                                                                                                              <w:marTop w:val="0"/>
                                                                                                              <w:marBottom w:val="0"/>
                                                                                                              <w:divBdr>
                                                                                                                <w:top w:val="none" w:sz="0" w:space="0" w:color="auto"/>
                                                                                                                <w:left w:val="none" w:sz="0" w:space="0" w:color="auto"/>
                                                                                                                <w:bottom w:val="none" w:sz="0" w:space="0" w:color="auto"/>
                                                                                                                <w:right w:val="none" w:sz="0" w:space="0" w:color="auto"/>
                                                                                                              </w:divBdr>
                                                                                                              <w:divsChild>
                                                                                                                <w:div w:id="182743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132057">
                                                                                                          <w:marLeft w:val="0"/>
                                                                                                          <w:marRight w:val="0"/>
                                                                                                          <w:marTop w:val="0"/>
                                                                                                          <w:marBottom w:val="0"/>
                                                                                                          <w:divBdr>
                                                                                                            <w:top w:val="none" w:sz="0" w:space="0" w:color="auto"/>
                                                                                                            <w:left w:val="none" w:sz="0" w:space="0" w:color="auto"/>
                                                                                                            <w:bottom w:val="none" w:sz="0" w:space="0" w:color="auto"/>
                                                                                                            <w:right w:val="none" w:sz="0" w:space="0" w:color="auto"/>
                                                                                                          </w:divBdr>
                                                                                                          <w:divsChild>
                                                                                                            <w:div w:id="1052920909">
                                                                                                              <w:marLeft w:val="0"/>
                                                                                                              <w:marRight w:val="0"/>
                                                                                                              <w:marTop w:val="0"/>
                                                                                                              <w:marBottom w:val="0"/>
                                                                                                              <w:divBdr>
                                                                                                                <w:top w:val="none" w:sz="0" w:space="0" w:color="auto"/>
                                                                                                                <w:left w:val="none" w:sz="0" w:space="0" w:color="auto"/>
                                                                                                                <w:bottom w:val="none" w:sz="0" w:space="0" w:color="auto"/>
                                                                                                                <w:right w:val="none" w:sz="0" w:space="0" w:color="auto"/>
                                                                                                              </w:divBdr>
                                                                                                              <w:divsChild>
                                                                                                                <w:div w:id="54664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9941893">
                                                                      <w:marLeft w:val="0"/>
                                                                      <w:marRight w:val="0"/>
                                                                      <w:marTop w:val="0"/>
                                                                      <w:marBottom w:val="0"/>
                                                                      <w:divBdr>
                                                                        <w:top w:val="none" w:sz="0" w:space="0" w:color="auto"/>
                                                                        <w:left w:val="none" w:sz="0" w:space="0" w:color="auto"/>
                                                                        <w:bottom w:val="none" w:sz="0" w:space="0" w:color="auto"/>
                                                                        <w:right w:val="none" w:sz="0" w:space="0" w:color="auto"/>
                                                                      </w:divBdr>
                                                                      <w:divsChild>
                                                                        <w:div w:id="92437411">
                                                                          <w:marLeft w:val="0"/>
                                                                          <w:marRight w:val="0"/>
                                                                          <w:marTop w:val="0"/>
                                                                          <w:marBottom w:val="0"/>
                                                                          <w:divBdr>
                                                                            <w:top w:val="none" w:sz="0" w:space="0" w:color="auto"/>
                                                                            <w:left w:val="none" w:sz="0" w:space="0" w:color="auto"/>
                                                                            <w:bottom w:val="none" w:sz="0" w:space="0" w:color="auto"/>
                                                                            <w:right w:val="none" w:sz="0" w:space="0" w:color="auto"/>
                                                                          </w:divBdr>
                                                                          <w:divsChild>
                                                                            <w:div w:id="1437139201">
                                                                              <w:marLeft w:val="0"/>
                                                                              <w:marRight w:val="0"/>
                                                                              <w:marTop w:val="0"/>
                                                                              <w:marBottom w:val="0"/>
                                                                              <w:divBdr>
                                                                                <w:top w:val="none" w:sz="0" w:space="0" w:color="auto"/>
                                                                                <w:left w:val="none" w:sz="0" w:space="0" w:color="auto"/>
                                                                                <w:bottom w:val="none" w:sz="0" w:space="0" w:color="auto"/>
                                                                                <w:right w:val="none" w:sz="0" w:space="0" w:color="auto"/>
                                                                              </w:divBdr>
                                                                            </w:div>
                                                                          </w:divsChild>
                                                                        </w:div>
                                                                        <w:div w:id="1480537332">
                                                                          <w:marLeft w:val="0"/>
                                                                          <w:marRight w:val="0"/>
                                                                          <w:marTop w:val="0"/>
                                                                          <w:marBottom w:val="0"/>
                                                                          <w:divBdr>
                                                                            <w:top w:val="none" w:sz="0" w:space="0" w:color="auto"/>
                                                                            <w:left w:val="none" w:sz="0" w:space="0" w:color="auto"/>
                                                                            <w:bottom w:val="none" w:sz="0" w:space="0" w:color="auto"/>
                                                                            <w:right w:val="none" w:sz="0" w:space="0" w:color="auto"/>
                                                                          </w:divBdr>
                                                                          <w:divsChild>
                                                                            <w:div w:id="1388722959">
                                                                              <w:marLeft w:val="0"/>
                                                                              <w:marRight w:val="0"/>
                                                                              <w:marTop w:val="0"/>
                                                                              <w:marBottom w:val="0"/>
                                                                              <w:divBdr>
                                                                                <w:top w:val="none" w:sz="0" w:space="0" w:color="auto"/>
                                                                                <w:left w:val="none" w:sz="0" w:space="0" w:color="auto"/>
                                                                                <w:bottom w:val="none" w:sz="0" w:space="0" w:color="auto"/>
                                                                                <w:right w:val="none" w:sz="0" w:space="0" w:color="auto"/>
                                                                              </w:divBdr>
                                                                              <w:divsChild>
                                                                                <w:div w:id="171141483">
                                                                                  <w:marLeft w:val="0"/>
                                                                                  <w:marRight w:val="0"/>
                                                                                  <w:marTop w:val="0"/>
                                                                                  <w:marBottom w:val="0"/>
                                                                                  <w:divBdr>
                                                                                    <w:top w:val="none" w:sz="0" w:space="0" w:color="auto"/>
                                                                                    <w:left w:val="none" w:sz="0" w:space="0" w:color="auto"/>
                                                                                    <w:bottom w:val="none" w:sz="0" w:space="0" w:color="auto"/>
                                                                                    <w:right w:val="none" w:sz="0" w:space="0" w:color="auto"/>
                                                                                  </w:divBdr>
                                                                                  <w:divsChild>
                                                                                    <w:div w:id="142143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7072039">
                              <w:marLeft w:val="0"/>
                              <w:marRight w:val="0"/>
                              <w:marTop w:val="366"/>
                              <w:marBottom w:val="366"/>
                              <w:divBdr>
                                <w:top w:val="none" w:sz="0" w:space="0" w:color="auto"/>
                                <w:left w:val="none" w:sz="0" w:space="0" w:color="auto"/>
                                <w:bottom w:val="none" w:sz="0" w:space="0" w:color="auto"/>
                                <w:right w:val="none" w:sz="0" w:space="0" w:color="auto"/>
                              </w:divBdr>
                              <w:divsChild>
                                <w:div w:id="395319539">
                                  <w:marLeft w:val="0"/>
                                  <w:marRight w:val="0"/>
                                  <w:marTop w:val="0"/>
                                  <w:marBottom w:val="0"/>
                                  <w:divBdr>
                                    <w:top w:val="none" w:sz="0" w:space="0" w:color="auto"/>
                                    <w:left w:val="none" w:sz="0" w:space="0" w:color="auto"/>
                                    <w:bottom w:val="none" w:sz="0" w:space="0" w:color="auto"/>
                                    <w:right w:val="none" w:sz="0" w:space="0" w:color="auto"/>
                                  </w:divBdr>
                                </w:div>
                              </w:divsChild>
                            </w:div>
                            <w:div w:id="1999727052">
                              <w:marLeft w:val="0"/>
                              <w:marRight w:val="0"/>
                              <w:marTop w:val="366"/>
                              <w:marBottom w:val="366"/>
                              <w:divBdr>
                                <w:top w:val="none" w:sz="0" w:space="0" w:color="auto"/>
                                <w:left w:val="none" w:sz="0" w:space="0" w:color="auto"/>
                                <w:bottom w:val="none" w:sz="0" w:space="0" w:color="auto"/>
                                <w:right w:val="none" w:sz="0" w:space="0" w:color="auto"/>
                              </w:divBdr>
                              <w:divsChild>
                                <w:div w:id="3364393">
                                  <w:marLeft w:val="0"/>
                                  <w:marRight w:val="0"/>
                                  <w:marTop w:val="0"/>
                                  <w:marBottom w:val="0"/>
                                  <w:divBdr>
                                    <w:top w:val="none" w:sz="0" w:space="0" w:color="auto"/>
                                    <w:left w:val="none" w:sz="0" w:space="0" w:color="auto"/>
                                    <w:bottom w:val="none" w:sz="0" w:space="0" w:color="auto"/>
                                    <w:right w:val="none" w:sz="0" w:space="0" w:color="auto"/>
                                  </w:divBdr>
                                </w:div>
                              </w:divsChild>
                            </w:div>
                            <w:div w:id="444807312">
                              <w:marLeft w:val="0"/>
                              <w:marRight w:val="0"/>
                              <w:marTop w:val="366"/>
                              <w:marBottom w:val="366"/>
                              <w:divBdr>
                                <w:top w:val="none" w:sz="0" w:space="0" w:color="auto"/>
                                <w:left w:val="none" w:sz="0" w:space="0" w:color="auto"/>
                                <w:bottom w:val="none" w:sz="0" w:space="0" w:color="auto"/>
                                <w:right w:val="none" w:sz="0" w:space="0" w:color="auto"/>
                              </w:divBdr>
                              <w:divsChild>
                                <w:div w:id="1357805764">
                                  <w:marLeft w:val="0"/>
                                  <w:marRight w:val="0"/>
                                  <w:marTop w:val="0"/>
                                  <w:marBottom w:val="0"/>
                                  <w:divBdr>
                                    <w:top w:val="none" w:sz="0" w:space="0" w:color="auto"/>
                                    <w:left w:val="none" w:sz="0" w:space="0" w:color="auto"/>
                                    <w:bottom w:val="none" w:sz="0" w:space="0" w:color="auto"/>
                                    <w:right w:val="none" w:sz="0" w:space="0" w:color="auto"/>
                                  </w:divBdr>
                                </w:div>
                              </w:divsChild>
                            </w:div>
                            <w:div w:id="514005776">
                              <w:marLeft w:val="0"/>
                              <w:marRight w:val="0"/>
                              <w:marTop w:val="366"/>
                              <w:marBottom w:val="366"/>
                              <w:divBdr>
                                <w:top w:val="none" w:sz="0" w:space="0" w:color="auto"/>
                                <w:left w:val="none" w:sz="0" w:space="0" w:color="auto"/>
                                <w:bottom w:val="none" w:sz="0" w:space="0" w:color="auto"/>
                                <w:right w:val="none" w:sz="0" w:space="0" w:color="auto"/>
                              </w:divBdr>
                              <w:divsChild>
                                <w:div w:id="2053848950">
                                  <w:marLeft w:val="0"/>
                                  <w:marRight w:val="0"/>
                                  <w:marTop w:val="0"/>
                                  <w:marBottom w:val="0"/>
                                  <w:divBdr>
                                    <w:top w:val="none" w:sz="0" w:space="0" w:color="auto"/>
                                    <w:left w:val="none" w:sz="0" w:space="0" w:color="auto"/>
                                    <w:bottom w:val="none" w:sz="0" w:space="0" w:color="auto"/>
                                    <w:right w:val="none" w:sz="0" w:space="0" w:color="auto"/>
                                  </w:divBdr>
                                </w:div>
                              </w:divsChild>
                            </w:div>
                            <w:div w:id="1975791536">
                              <w:marLeft w:val="0"/>
                              <w:marRight w:val="0"/>
                              <w:marTop w:val="366"/>
                              <w:marBottom w:val="366"/>
                              <w:divBdr>
                                <w:top w:val="none" w:sz="0" w:space="0" w:color="auto"/>
                                <w:left w:val="none" w:sz="0" w:space="0" w:color="auto"/>
                                <w:bottom w:val="none" w:sz="0" w:space="0" w:color="auto"/>
                                <w:right w:val="none" w:sz="0" w:space="0" w:color="auto"/>
                              </w:divBdr>
                              <w:divsChild>
                                <w:div w:id="1234506523">
                                  <w:marLeft w:val="0"/>
                                  <w:marRight w:val="0"/>
                                  <w:marTop w:val="0"/>
                                  <w:marBottom w:val="0"/>
                                  <w:divBdr>
                                    <w:top w:val="none" w:sz="0" w:space="0" w:color="auto"/>
                                    <w:left w:val="none" w:sz="0" w:space="0" w:color="auto"/>
                                    <w:bottom w:val="none" w:sz="0" w:space="0" w:color="auto"/>
                                    <w:right w:val="none" w:sz="0" w:space="0" w:color="auto"/>
                                  </w:divBdr>
                                </w:div>
                              </w:divsChild>
                            </w:div>
                            <w:div w:id="1766851143">
                              <w:marLeft w:val="0"/>
                              <w:marRight w:val="0"/>
                              <w:marTop w:val="0"/>
                              <w:marBottom w:val="0"/>
                              <w:divBdr>
                                <w:top w:val="none" w:sz="0" w:space="0" w:color="auto"/>
                                <w:left w:val="none" w:sz="0" w:space="0" w:color="auto"/>
                                <w:bottom w:val="none" w:sz="0" w:space="0" w:color="auto"/>
                                <w:right w:val="none" w:sz="0" w:space="0" w:color="auto"/>
                              </w:divBdr>
                              <w:divsChild>
                                <w:div w:id="557404031">
                                  <w:marLeft w:val="0"/>
                                  <w:marRight w:val="0"/>
                                  <w:marTop w:val="0"/>
                                  <w:marBottom w:val="0"/>
                                  <w:divBdr>
                                    <w:top w:val="none" w:sz="0" w:space="0" w:color="auto"/>
                                    <w:left w:val="none" w:sz="0" w:space="0" w:color="auto"/>
                                    <w:bottom w:val="none" w:sz="0" w:space="0" w:color="auto"/>
                                    <w:right w:val="none" w:sz="0" w:space="0" w:color="auto"/>
                                  </w:divBdr>
                                  <w:divsChild>
                                    <w:div w:id="1702629251">
                                      <w:marLeft w:val="0"/>
                                      <w:marRight w:val="0"/>
                                      <w:marTop w:val="0"/>
                                      <w:marBottom w:val="0"/>
                                      <w:divBdr>
                                        <w:top w:val="none" w:sz="0" w:space="0" w:color="auto"/>
                                        <w:left w:val="none" w:sz="0" w:space="0" w:color="auto"/>
                                        <w:bottom w:val="none" w:sz="0" w:space="0" w:color="auto"/>
                                        <w:right w:val="none" w:sz="0" w:space="0" w:color="auto"/>
                                      </w:divBdr>
                                      <w:divsChild>
                                        <w:div w:id="346292263">
                                          <w:marLeft w:val="0"/>
                                          <w:marRight w:val="0"/>
                                          <w:marTop w:val="0"/>
                                          <w:marBottom w:val="0"/>
                                          <w:divBdr>
                                            <w:top w:val="none" w:sz="0" w:space="0" w:color="auto"/>
                                            <w:left w:val="none" w:sz="0" w:space="0" w:color="auto"/>
                                            <w:bottom w:val="none" w:sz="0" w:space="0" w:color="auto"/>
                                            <w:right w:val="none" w:sz="0" w:space="0" w:color="auto"/>
                                          </w:divBdr>
                                          <w:divsChild>
                                            <w:div w:id="1744454131">
                                              <w:marLeft w:val="0"/>
                                              <w:marRight w:val="0"/>
                                              <w:marTop w:val="0"/>
                                              <w:marBottom w:val="0"/>
                                              <w:divBdr>
                                                <w:top w:val="none" w:sz="0" w:space="0" w:color="auto"/>
                                                <w:left w:val="none" w:sz="0" w:space="0" w:color="auto"/>
                                                <w:bottom w:val="none" w:sz="0" w:space="0" w:color="auto"/>
                                                <w:right w:val="none" w:sz="0" w:space="0" w:color="auto"/>
                                              </w:divBdr>
                                              <w:divsChild>
                                                <w:div w:id="2057654253">
                                                  <w:marLeft w:val="0"/>
                                                  <w:marRight w:val="0"/>
                                                  <w:marTop w:val="0"/>
                                                  <w:marBottom w:val="0"/>
                                                  <w:divBdr>
                                                    <w:top w:val="none" w:sz="0" w:space="0" w:color="auto"/>
                                                    <w:left w:val="none" w:sz="0" w:space="0" w:color="auto"/>
                                                    <w:bottom w:val="none" w:sz="0" w:space="0" w:color="auto"/>
                                                    <w:right w:val="none" w:sz="0" w:space="0" w:color="auto"/>
                                                  </w:divBdr>
                                                  <w:divsChild>
                                                    <w:div w:id="686711371">
                                                      <w:marLeft w:val="0"/>
                                                      <w:marRight w:val="0"/>
                                                      <w:marTop w:val="0"/>
                                                      <w:marBottom w:val="0"/>
                                                      <w:divBdr>
                                                        <w:top w:val="none" w:sz="0" w:space="0" w:color="auto"/>
                                                        <w:left w:val="none" w:sz="0" w:space="0" w:color="auto"/>
                                                        <w:bottom w:val="none" w:sz="0" w:space="0" w:color="auto"/>
                                                        <w:right w:val="none" w:sz="0" w:space="0" w:color="auto"/>
                                                      </w:divBdr>
                                                      <w:divsChild>
                                                        <w:div w:id="631132016">
                                                          <w:marLeft w:val="0"/>
                                                          <w:marRight w:val="0"/>
                                                          <w:marTop w:val="0"/>
                                                          <w:marBottom w:val="0"/>
                                                          <w:divBdr>
                                                            <w:top w:val="none" w:sz="0" w:space="0" w:color="auto"/>
                                                            <w:left w:val="none" w:sz="0" w:space="0" w:color="auto"/>
                                                            <w:bottom w:val="none" w:sz="0" w:space="0" w:color="auto"/>
                                                            <w:right w:val="none" w:sz="0" w:space="0" w:color="auto"/>
                                                          </w:divBdr>
                                                          <w:divsChild>
                                                            <w:div w:id="786505828">
                                                              <w:marLeft w:val="0"/>
                                                              <w:marRight w:val="0"/>
                                                              <w:marTop w:val="0"/>
                                                              <w:marBottom w:val="0"/>
                                                              <w:divBdr>
                                                                <w:top w:val="none" w:sz="0" w:space="0" w:color="auto"/>
                                                                <w:left w:val="none" w:sz="0" w:space="0" w:color="auto"/>
                                                                <w:bottom w:val="none" w:sz="0" w:space="0" w:color="auto"/>
                                                                <w:right w:val="none" w:sz="0" w:space="0" w:color="auto"/>
                                                              </w:divBdr>
                                                              <w:divsChild>
                                                                <w:div w:id="2007587557">
                                                                  <w:marLeft w:val="0"/>
                                                                  <w:marRight w:val="0"/>
                                                                  <w:marTop w:val="0"/>
                                                                  <w:marBottom w:val="0"/>
                                                                  <w:divBdr>
                                                                    <w:top w:val="none" w:sz="0" w:space="0" w:color="auto"/>
                                                                    <w:left w:val="none" w:sz="0" w:space="0" w:color="auto"/>
                                                                    <w:bottom w:val="none" w:sz="0" w:space="0" w:color="auto"/>
                                                                    <w:right w:val="none" w:sz="0" w:space="0" w:color="auto"/>
                                                                  </w:divBdr>
                                                                  <w:divsChild>
                                                                    <w:div w:id="642276057">
                                                                      <w:marLeft w:val="0"/>
                                                                      <w:marRight w:val="0"/>
                                                                      <w:marTop w:val="0"/>
                                                                      <w:marBottom w:val="0"/>
                                                                      <w:divBdr>
                                                                        <w:top w:val="none" w:sz="0" w:space="0" w:color="auto"/>
                                                                        <w:left w:val="none" w:sz="0" w:space="0" w:color="auto"/>
                                                                        <w:bottom w:val="none" w:sz="0" w:space="0" w:color="auto"/>
                                                                        <w:right w:val="none" w:sz="0" w:space="0" w:color="auto"/>
                                                                      </w:divBdr>
                                                                      <w:divsChild>
                                                                        <w:div w:id="1117677309">
                                                                          <w:marLeft w:val="0"/>
                                                                          <w:marRight w:val="0"/>
                                                                          <w:marTop w:val="0"/>
                                                                          <w:marBottom w:val="0"/>
                                                                          <w:divBdr>
                                                                            <w:top w:val="none" w:sz="0" w:space="0" w:color="auto"/>
                                                                            <w:left w:val="none" w:sz="0" w:space="0" w:color="auto"/>
                                                                            <w:bottom w:val="none" w:sz="0" w:space="0" w:color="auto"/>
                                                                            <w:right w:val="none" w:sz="0" w:space="0" w:color="auto"/>
                                                                          </w:divBdr>
                                                                          <w:divsChild>
                                                                            <w:div w:id="479931293">
                                                                              <w:marLeft w:val="0"/>
                                                                              <w:marRight w:val="0"/>
                                                                              <w:marTop w:val="0"/>
                                                                              <w:marBottom w:val="0"/>
                                                                              <w:divBdr>
                                                                                <w:top w:val="none" w:sz="0" w:space="0" w:color="auto"/>
                                                                                <w:left w:val="none" w:sz="0" w:space="0" w:color="auto"/>
                                                                                <w:bottom w:val="none" w:sz="0" w:space="0" w:color="auto"/>
                                                                                <w:right w:val="none" w:sz="0" w:space="0" w:color="auto"/>
                                                                              </w:divBdr>
                                                                              <w:divsChild>
                                                                                <w:div w:id="1310359265">
                                                                                  <w:marLeft w:val="0"/>
                                                                                  <w:marRight w:val="0"/>
                                                                                  <w:marTop w:val="0"/>
                                                                                  <w:marBottom w:val="0"/>
                                                                                  <w:divBdr>
                                                                                    <w:top w:val="none" w:sz="0" w:space="0" w:color="auto"/>
                                                                                    <w:left w:val="none" w:sz="0" w:space="0" w:color="auto"/>
                                                                                    <w:bottom w:val="none" w:sz="0" w:space="0" w:color="auto"/>
                                                                                    <w:right w:val="none" w:sz="0" w:space="0" w:color="auto"/>
                                                                                  </w:divBdr>
                                                                                  <w:divsChild>
                                                                                    <w:div w:id="626400153">
                                                                                      <w:marLeft w:val="0"/>
                                                                                      <w:marRight w:val="0"/>
                                                                                      <w:marTop w:val="0"/>
                                                                                      <w:marBottom w:val="0"/>
                                                                                      <w:divBdr>
                                                                                        <w:top w:val="none" w:sz="0" w:space="0" w:color="auto"/>
                                                                                        <w:left w:val="none" w:sz="0" w:space="0" w:color="auto"/>
                                                                                        <w:bottom w:val="none" w:sz="0" w:space="0" w:color="auto"/>
                                                                                        <w:right w:val="none" w:sz="0" w:space="0" w:color="auto"/>
                                                                                      </w:divBdr>
                                                                                      <w:divsChild>
                                                                                        <w:div w:id="859777228">
                                                                                          <w:marLeft w:val="0"/>
                                                                                          <w:marRight w:val="0"/>
                                                                                          <w:marTop w:val="0"/>
                                                                                          <w:marBottom w:val="0"/>
                                                                                          <w:divBdr>
                                                                                            <w:top w:val="none" w:sz="0" w:space="0" w:color="auto"/>
                                                                                            <w:left w:val="none" w:sz="0" w:space="0" w:color="auto"/>
                                                                                            <w:bottom w:val="none" w:sz="0" w:space="0" w:color="auto"/>
                                                                                            <w:right w:val="none" w:sz="0" w:space="0" w:color="auto"/>
                                                                                          </w:divBdr>
                                                                                          <w:divsChild>
                                                                                            <w:div w:id="351153517">
                                                                                              <w:marLeft w:val="0"/>
                                                                                              <w:marRight w:val="0"/>
                                                                                              <w:marTop w:val="0"/>
                                                                                              <w:marBottom w:val="0"/>
                                                                                              <w:divBdr>
                                                                                                <w:top w:val="none" w:sz="0" w:space="0" w:color="auto"/>
                                                                                                <w:left w:val="none" w:sz="0" w:space="0" w:color="auto"/>
                                                                                                <w:bottom w:val="none" w:sz="0" w:space="0" w:color="auto"/>
                                                                                                <w:right w:val="none" w:sz="0" w:space="0" w:color="auto"/>
                                                                                              </w:divBdr>
                                                                                              <w:divsChild>
                                                                                                <w:div w:id="1088191010">
                                                                                                  <w:marLeft w:val="0"/>
                                                                                                  <w:marRight w:val="0"/>
                                                                                                  <w:marTop w:val="0"/>
                                                                                                  <w:marBottom w:val="0"/>
                                                                                                  <w:divBdr>
                                                                                                    <w:top w:val="none" w:sz="0" w:space="0" w:color="auto"/>
                                                                                                    <w:left w:val="none" w:sz="0" w:space="0" w:color="auto"/>
                                                                                                    <w:bottom w:val="none" w:sz="0" w:space="0" w:color="auto"/>
                                                                                                    <w:right w:val="none" w:sz="0" w:space="0" w:color="auto"/>
                                                                                                  </w:divBdr>
                                                                                                  <w:divsChild>
                                                                                                    <w:div w:id="1165776542">
                                                                                                      <w:marLeft w:val="0"/>
                                                                                                      <w:marRight w:val="0"/>
                                                                                                      <w:marTop w:val="0"/>
                                                                                                      <w:marBottom w:val="0"/>
                                                                                                      <w:divBdr>
                                                                                                        <w:top w:val="none" w:sz="0" w:space="0" w:color="auto"/>
                                                                                                        <w:left w:val="none" w:sz="0" w:space="0" w:color="auto"/>
                                                                                                        <w:bottom w:val="none" w:sz="0" w:space="0" w:color="auto"/>
                                                                                                        <w:right w:val="none" w:sz="0" w:space="0" w:color="auto"/>
                                                                                                      </w:divBdr>
                                                                                                      <w:divsChild>
                                                                                                        <w:div w:id="644161847">
                                                                                                          <w:marLeft w:val="0"/>
                                                                                                          <w:marRight w:val="0"/>
                                                                                                          <w:marTop w:val="0"/>
                                                                                                          <w:marBottom w:val="0"/>
                                                                                                          <w:divBdr>
                                                                                                            <w:top w:val="none" w:sz="0" w:space="0" w:color="auto"/>
                                                                                                            <w:left w:val="none" w:sz="0" w:space="0" w:color="auto"/>
                                                                                                            <w:bottom w:val="none" w:sz="0" w:space="0" w:color="auto"/>
                                                                                                            <w:right w:val="none" w:sz="0" w:space="0" w:color="auto"/>
                                                                                                          </w:divBdr>
                                                                                                          <w:divsChild>
                                                                                                            <w:div w:id="3712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29743">
                                                                                                      <w:marLeft w:val="0"/>
                                                                                                      <w:marRight w:val="0"/>
                                                                                                      <w:marTop w:val="0"/>
                                                                                                      <w:marBottom w:val="0"/>
                                                                                                      <w:divBdr>
                                                                                                        <w:top w:val="none" w:sz="0" w:space="0" w:color="auto"/>
                                                                                                        <w:left w:val="none" w:sz="0" w:space="0" w:color="auto"/>
                                                                                                        <w:bottom w:val="none" w:sz="0" w:space="0" w:color="auto"/>
                                                                                                        <w:right w:val="none" w:sz="0" w:space="0" w:color="auto"/>
                                                                                                      </w:divBdr>
                                                                                                      <w:divsChild>
                                                                                                        <w:div w:id="1625234469">
                                                                                                          <w:marLeft w:val="0"/>
                                                                                                          <w:marRight w:val="0"/>
                                                                                                          <w:marTop w:val="0"/>
                                                                                                          <w:marBottom w:val="0"/>
                                                                                                          <w:divBdr>
                                                                                                            <w:top w:val="none" w:sz="0" w:space="0" w:color="auto"/>
                                                                                                            <w:left w:val="none" w:sz="0" w:space="0" w:color="auto"/>
                                                                                                            <w:bottom w:val="none" w:sz="0" w:space="0" w:color="auto"/>
                                                                                                            <w:right w:val="none" w:sz="0" w:space="0" w:color="auto"/>
                                                                                                          </w:divBdr>
                                                                                                          <w:divsChild>
                                                                                                            <w:div w:id="639264333">
                                                                                                              <w:marLeft w:val="0"/>
                                                                                                              <w:marRight w:val="0"/>
                                                                                                              <w:marTop w:val="0"/>
                                                                                                              <w:marBottom w:val="0"/>
                                                                                                              <w:divBdr>
                                                                                                                <w:top w:val="none" w:sz="0" w:space="0" w:color="auto"/>
                                                                                                                <w:left w:val="none" w:sz="0" w:space="0" w:color="auto"/>
                                                                                                                <w:bottom w:val="none" w:sz="0" w:space="0" w:color="auto"/>
                                                                                                                <w:right w:val="none" w:sz="0" w:space="0" w:color="auto"/>
                                                                                                              </w:divBdr>
                                                                                                              <w:divsChild>
                                                                                                                <w:div w:id="485170890">
                                                                                                                  <w:marLeft w:val="0"/>
                                                                                                                  <w:marRight w:val="0"/>
                                                                                                                  <w:marTop w:val="0"/>
                                                                                                                  <w:marBottom w:val="0"/>
                                                                                                                  <w:divBdr>
                                                                                                                    <w:top w:val="none" w:sz="0" w:space="0" w:color="auto"/>
                                                                                                                    <w:left w:val="none" w:sz="0" w:space="0" w:color="auto"/>
                                                                                                                    <w:bottom w:val="none" w:sz="0" w:space="0" w:color="auto"/>
                                                                                                                    <w:right w:val="none" w:sz="0" w:space="0" w:color="auto"/>
                                                                                                                  </w:divBdr>
                                                                                                                </w:div>
                                                                                                                <w:div w:id="928468348">
                                                                                                                  <w:marLeft w:val="0"/>
                                                                                                                  <w:marRight w:val="0"/>
                                                                                                                  <w:marTop w:val="0"/>
                                                                                                                  <w:marBottom w:val="0"/>
                                                                                                                  <w:divBdr>
                                                                                                                    <w:top w:val="none" w:sz="0" w:space="0" w:color="auto"/>
                                                                                                                    <w:left w:val="none" w:sz="0" w:space="0" w:color="auto"/>
                                                                                                                    <w:bottom w:val="none" w:sz="0" w:space="0" w:color="auto"/>
                                                                                                                    <w:right w:val="none" w:sz="0" w:space="0" w:color="auto"/>
                                                                                                                  </w:divBdr>
                                                                                                                </w:div>
                                                                                                              </w:divsChild>
                                                                                                            </w:div>
                                                                                                            <w:div w:id="1685474651">
                                                                                                              <w:marLeft w:val="0"/>
                                                                                                              <w:marRight w:val="0"/>
                                                                                                              <w:marTop w:val="0"/>
                                                                                                              <w:marBottom w:val="0"/>
                                                                                                              <w:divBdr>
                                                                                                                <w:top w:val="none" w:sz="0" w:space="0" w:color="auto"/>
                                                                                                                <w:left w:val="none" w:sz="0" w:space="0" w:color="auto"/>
                                                                                                                <w:bottom w:val="none" w:sz="0" w:space="0" w:color="auto"/>
                                                                                                                <w:right w:val="none" w:sz="0" w:space="0" w:color="auto"/>
                                                                                                              </w:divBdr>
                                                                                                              <w:divsChild>
                                                                                                                <w:div w:id="1020278610">
                                                                                                                  <w:marLeft w:val="0"/>
                                                                                                                  <w:marRight w:val="0"/>
                                                                                                                  <w:marTop w:val="0"/>
                                                                                                                  <w:marBottom w:val="0"/>
                                                                                                                  <w:divBdr>
                                                                                                                    <w:top w:val="none" w:sz="0" w:space="0" w:color="auto"/>
                                                                                                                    <w:left w:val="none" w:sz="0" w:space="0" w:color="auto"/>
                                                                                                                    <w:bottom w:val="none" w:sz="0" w:space="0" w:color="auto"/>
                                                                                                                    <w:right w:val="none" w:sz="0" w:space="0" w:color="auto"/>
                                                                                                                  </w:divBdr>
                                                                                                                </w:div>
                                                                                                                <w:div w:id="1763649818">
                                                                                                                  <w:marLeft w:val="0"/>
                                                                                                                  <w:marRight w:val="0"/>
                                                                                                                  <w:marTop w:val="0"/>
                                                                                                                  <w:marBottom w:val="0"/>
                                                                                                                  <w:divBdr>
                                                                                                                    <w:top w:val="none" w:sz="0" w:space="0" w:color="auto"/>
                                                                                                                    <w:left w:val="none" w:sz="0" w:space="0" w:color="auto"/>
                                                                                                                    <w:bottom w:val="none" w:sz="0" w:space="0" w:color="auto"/>
                                                                                                                    <w:right w:val="none" w:sz="0" w:space="0" w:color="auto"/>
                                                                                                                  </w:divBdr>
                                                                                                                </w:div>
                                                                                                              </w:divsChild>
                                                                                                            </w:div>
                                                                                                            <w:div w:id="380177469">
                                                                                                              <w:marLeft w:val="0"/>
                                                                                                              <w:marRight w:val="0"/>
                                                                                                              <w:marTop w:val="0"/>
                                                                                                              <w:marBottom w:val="0"/>
                                                                                                              <w:divBdr>
                                                                                                                <w:top w:val="none" w:sz="0" w:space="0" w:color="auto"/>
                                                                                                                <w:left w:val="none" w:sz="0" w:space="0" w:color="auto"/>
                                                                                                                <w:bottom w:val="none" w:sz="0" w:space="0" w:color="auto"/>
                                                                                                                <w:right w:val="none" w:sz="0" w:space="0" w:color="auto"/>
                                                                                                              </w:divBdr>
                                                                                                              <w:divsChild>
                                                                                                                <w:div w:id="919607782">
                                                                                                                  <w:marLeft w:val="0"/>
                                                                                                                  <w:marRight w:val="0"/>
                                                                                                                  <w:marTop w:val="0"/>
                                                                                                                  <w:marBottom w:val="0"/>
                                                                                                                  <w:divBdr>
                                                                                                                    <w:top w:val="none" w:sz="0" w:space="0" w:color="auto"/>
                                                                                                                    <w:left w:val="none" w:sz="0" w:space="0" w:color="auto"/>
                                                                                                                    <w:bottom w:val="none" w:sz="0" w:space="0" w:color="auto"/>
                                                                                                                    <w:right w:val="none" w:sz="0" w:space="0" w:color="auto"/>
                                                                                                                  </w:divBdr>
                                                                                                                </w:div>
                                                                                                                <w:div w:id="192231602">
                                                                                                                  <w:marLeft w:val="0"/>
                                                                                                                  <w:marRight w:val="0"/>
                                                                                                                  <w:marTop w:val="0"/>
                                                                                                                  <w:marBottom w:val="0"/>
                                                                                                                  <w:divBdr>
                                                                                                                    <w:top w:val="none" w:sz="0" w:space="0" w:color="auto"/>
                                                                                                                    <w:left w:val="none" w:sz="0" w:space="0" w:color="auto"/>
                                                                                                                    <w:bottom w:val="none" w:sz="0" w:space="0" w:color="auto"/>
                                                                                                                    <w:right w:val="none" w:sz="0" w:space="0" w:color="auto"/>
                                                                                                                  </w:divBdr>
                                                                                                                </w:div>
                                                                                                              </w:divsChild>
                                                                                                            </w:div>
                                                                                                            <w:div w:id="1247038117">
                                                                                                              <w:marLeft w:val="0"/>
                                                                                                              <w:marRight w:val="0"/>
                                                                                                              <w:marTop w:val="0"/>
                                                                                                              <w:marBottom w:val="0"/>
                                                                                                              <w:divBdr>
                                                                                                                <w:top w:val="none" w:sz="0" w:space="0" w:color="auto"/>
                                                                                                                <w:left w:val="none" w:sz="0" w:space="0" w:color="auto"/>
                                                                                                                <w:bottom w:val="none" w:sz="0" w:space="0" w:color="auto"/>
                                                                                                                <w:right w:val="none" w:sz="0" w:space="0" w:color="auto"/>
                                                                                                              </w:divBdr>
                                                                                                              <w:divsChild>
                                                                                                                <w:div w:id="79833858">
                                                                                                                  <w:marLeft w:val="0"/>
                                                                                                                  <w:marRight w:val="0"/>
                                                                                                                  <w:marTop w:val="0"/>
                                                                                                                  <w:marBottom w:val="0"/>
                                                                                                                  <w:divBdr>
                                                                                                                    <w:top w:val="none" w:sz="0" w:space="0" w:color="auto"/>
                                                                                                                    <w:left w:val="none" w:sz="0" w:space="0" w:color="auto"/>
                                                                                                                    <w:bottom w:val="none" w:sz="0" w:space="0" w:color="auto"/>
                                                                                                                    <w:right w:val="none" w:sz="0" w:space="0" w:color="auto"/>
                                                                                                                  </w:divBdr>
                                                                                                                </w:div>
                                                                                                                <w:div w:id="327633036">
                                                                                                                  <w:marLeft w:val="0"/>
                                                                                                                  <w:marRight w:val="0"/>
                                                                                                                  <w:marTop w:val="0"/>
                                                                                                                  <w:marBottom w:val="0"/>
                                                                                                                  <w:divBdr>
                                                                                                                    <w:top w:val="none" w:sz="0" w:space="0" w:color="auto"/>
                                                                                                                    <w:left w:val="none" w:sz="0" w:space="0" w:color="auto"/>
                                                                                                                    <w:bottom w:val="none" w:sz="0" w:space="0" w:color="auto"/>
                                                                                                                    <w:right w:val="none" w:sz="0" w:space="0" w:color="auto"/>
                                                                                                                  </w:divBdr>
                                                                                                                </w:div>
                                                                                                              </w:divsChild>
                                                                                                            </w:div>
                                                                                                            <w:div w:id="937712547">
                                                                                                              <w:marLeft w:val="0"/>
                                                                                                              <w:marRight w:val="0"/>
                                                                                                              <w:marTop w:val="0"/>
                                                                                                              <w:marBottom w:val="0"/>
                                                                                                              <w:divBdr>
                                                                                                                <w:top w:val="none" w:sz="0" w:space="0" w:color="auto"/>
                                                                                                                <w:left w:val="none" w:sz="0" w:space="0" w:color="auto"/>
                                                                                                                <w:bottom w:val="none" w:sz="0" w:space="0" w:color="auto"/>
                                                                                                                <w:right w:val="none" w:sz="0" w:space="0" w:color="auto"/>
                                                                                                              </w:divBdr>
                                                                                                              <w:divsChild>
                                                                                                                <w:div w:id="807210817">
                                                                                                                  <w:marLeft w:val="0"/>
                                                                                                                  <w:marRight w:val="0"/>
                                                                                                                  <w:marTop w:val="0"/>
                                                                                                                  <w:marBottom w:val="0"/>
                                                                                                                  <w:divBdr>
                                                                                                                    <w:top w:val="none" w:sz="0" w:space="0" w:color="auto"/>
                                                                                                                    <w:left w:val="none" w:sz="0" w:space="0" w:color="auto"/>
                                                                                                                    <w:bottom w:val="none" w:sz="0" w:space="0" w:color="auto"/>
                                                                                                                    <w:right w:val="none" w:sz="0" w:space="0" w:color="auto"/>
                                                                                                                  </w:divBdr>
                                                                                                                </w:div>
                                                                                                                <w:div w:id="948243074">
                                                                                                                  <w:marLeft w:val="0"/>
                                                                                                                  <w:marRight w:val="0"/>
                                                                                                                  <w:marTop w:val="0"/>
                                                                                                                  <w:marBottom w:val="0"/>
                                                                                                                  <w:divBdr>
                                                                                                                    <w:top w:val="none" w:sz="0" w:space="0" w:color="auto"/>
                                                                                                                    <w:left w:val="none" w:sz="0" w:space="0" w:color="auto"/>
                                                                                                                    <w:bottom w:val="none" w:sz="0" w:space="0" w:color="auto"/>
                                                                                                                    <w:right w:val="none" w:sz="0" w:space="0" w:color="auto"/>
                                                                                                                  </w:divBdr>
                                                                                                                </w:div>
                                                                                                              </w:divsChild>
                                                                                                            </w:div>
                                                                                                            <w:div w:id="264464200">
                                                                                                              <w:marLeft w:val="0"/>
                                                                                                              <w:marRight w:val="0"/>
                                                                                                              <w:marTop w:val="0"/>
                                                                                                              <w:marBottom w:val="0"/>
                                                                                                              <w:divBdr>
                                                                                                                <w:top w:val="none" w:sz="0" w:space="0" w:color="auto"/>
                                                                                                                <w:left w:val="none" w:sz="0" w:space="0" w:color="auto"/>
                                                                                                                <w:bottom w:val="none" w:sz="0" w:space="0" w:color="auto"/>
                                                                                                                <w:right w:val="none" w:sz="0" w:space="0" w:color="auto"/>
                                                                                                              </w:divBdr>
                                                                                                              <w:divsChild>
                                                                                                                <w:div w:id="4917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032629">
                                                                                                      <w:marLeft w:val="0"/>
                                                                                                      <w:marRight w:val="0"/>
                                                                                                      <w:marTop w:val="0"/>
                                                                                                      <w:marBottom w:val="0"/>
                                                                                                      <w:divBdr>
                                                                                                        <w:top w:val="none" w:sz="0" w:space="0" w:color="auto"/>
                                                                                                        <w:left w:val="none" w:sz="0" w:space="0" w:color="auto"/>
                                                                                                        <w:bottom w:val="none" w:sz="0" w:space="0" w:color="auto"/>
                                                                                                        <w:right w:val="none" w:sz="0" w:space="0" w:color="auto"/>
                                                                                                      </w:divBdr>
                                                                                                      <w:divsChild>
                                                                                                        <w:div w:id="607589794">
                                                                                                          <w:marLeft w:val="0"/>
                                                                                                          <w:marRight w:val="0"/>
                                                                                                          <w:marTop w:val="0"/>
                                                                                                          <w:marBottom w:val="0"/>
                                                                                                          <w:divBdr>
                                                                                                            <w:top w:val="none" w:sz="0" w:space="0" w:color="auto"/>
                                                                                                            <w:left w:val="none" w:sz="0" w:space="0" w:color="auto"/>
                                                                                                            <w:bottom w:val="none" w:sz="0" w:space="0" w:color="auto"/>
                                                                                                            <w:right w:val="none" w:sz="0" w:space="0" w:color="auto"/>
                                                                                                          </w:divBdr>
                                                                                                          <w:divsChild>
                                                                                                            <w:div w:id="1466240479">
                                                                                                              <w:marLeft w:val="0"/>
                                                                                                              <w:marRight w:val="0"/>
                                                                                                              <w:marTop w:val="0"/>
                                                                                                              <w:marBottom w:val="0"/>
                                                                                                              <w:divBdr>
                                                                                                                <w:top w:val="none" w:sz="0" w:space="0" w:color="auto"/>
                                                                                                                <w:left w:val="none" w:sz="0" w:space="0" w:color="auto"/>
                                                                                                                <w:bottom w:val="none" w:sz="0" w:space="0" w:color="auto"/>
                                                                                                                <w:right w:val="none" w:sz="0" w:space="0" w:color="auto"/>
                                                                                                              </w:divBdr>
                                                                                                              <w:divsChild>
                                                                                                                <w:div w:id="15178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10334">
                                                                                                          <w:marLeft w:val="0"/>
                                                                                                          <w:marRight w:val="0"/>
                                                                                                          <w:marTop w:val="0"/>
                                                                                                          <w:marBottom w:val="0"/>
                                                                                                          <w:divBdr>
                                                                                                            <w:top w:val="none" w:sz="0" w:space="0" w:color="auto"/>
                                                                                                            <w:left w:val="none" w:sz="0" w:space="0" w:color="auto"/>
                                                                                                            <w:bottom w:val="none" w:sz="0" w:space="0" w:color="auto"/>
                                                                                                            <w:right w:val="none" w:sz="0" w:space="0" w:color="auto"/>
                                                                                                          </w:divBdr>
                                                                                                          <w:divsChild>
                                                                                                            <w:div w:id="302975505">
                                                                                                              <w:marLeft w:val="0"/>
                                                                                                              <w:marRight w:val="0"/>
                                                                                                              <w:marTop w:val="0"/>
                                                                                                              <w:marBottom w:val="0"/>
                                                                                                              <w:divBdr>
                                                                                                                <w:top w:val="none" w:sz="0" w:space="0" w:color="auto"/>
                                                                                                                <w:left w:val="none" w:sz="0" w:space="0" w:color="auto"/>
                                                                                                                <w:bottom w:val="none" w:sz="0" w:space="0" w:color="auto"/>
                                                                                                                <w:right w:val="none" w:sz="0" w:space="0" w:color="auto"/>
                                                                                                              </w:divBdr>
                                                                                                              <w:divsChild>
                                                                                                                <w:div w:id="19882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842999">
                                                                      <w:marLeft w:val="0"/>
                                                                      <w:marRight w:val="0"/>
                                                                      <w:marTop w:val="0"/>
                                                                      <w:marBottom w:val="0"/>
                                                                      <w:divBdr>
                                                                        <w:top w:val="none" w:sz="0" w:space="0" w:color="auto"/>
                                                                        <w:left w:val="none" w:sz="0" w:space="0" w:color="auto"/>
                                                                        <w:bottom w:val="none" w:sz="0" w:space="0" w:color="auto"/>
                                                                        <w:right w:val="none" w:sz="0" w:space="0" w:color="auto"/>
                                                                      </w:divBdr>
                                                                      <w:divsChild>
                                                                        <w:div w:id="788815320">
                                                                          <w:marLeft w:val="0"/>
                                                                          <w:marRight w:val="0"/>
                                                                          <w:marTop w:val="0"/>
                                                                          <w:marBottom w:val="0"/>
                                                                          <w:divBdr>
                                                                            <w:top w:val="none" w:sz="0" w:space="0" w:color="auto"/>
                                                                            <w:left w:val="none" w:sz="0" w:space="0" w:color="auto"/>
                                                                            <w:bottom w:val="none" w:sz="0" w:space="0" w:color="auto"/>
                                                                            <w:right w:val="none" w:sz="0" w:space="0" w:color="auto"/>
                                                                          </w:divBdr>
                                                                          <w:divsChild>
                                                                            <w:div w:id="1329675957">
                                                                              <w:marLeft w:val="0"/>
                                                                              <w:marRight w:val="0"/>
                                                                              <w:marTop w:val="0"/>
                                                                              <w:marBottom w:val="0"/>
                                                                              <w:divBdr>
                                                                                <w:top w:val="none" w:sz="0" w:space="0" w:color="auto"/>
                                                                                <w:left w:val="none" w:sz="0" w:space="0" w:color="auto"/>
                                                                                <w:bottom w:val="none" w:sz="0" w:space="0" w:color="auto"/>
                                                                                <w:right w:val="none" w:sz="0" w:space="0" w:color="auto"/>
                                                                              </w:divBdr>
                                                                            </w:div>
                                                                          </w:divsChild>
                                                                        </w:div>
                                                                        <w:div w:id="624239743">
                                                                          <w:marLeft w:val="0"/>
                                                                          <w:marRight w:val="0"/>
                                                                          <w:marTop w:val="0"/>
                                                                          <w:marBottom w:val="0"/>
                                                                          <w:divBdr>
                                                                            <w:top w:val="none" w:sz="0" w:space="0" w:color="auto"/>
                                                                            <w:left w:val="none" w:sz="0" w:space="0" w:color="auto"/>
                                                                            <w:bottom w:val="none" w:sz="0" w:space="0" w:color="auto"/>
                                                                            <w:right w:val="none" w:sz="0" w:space="0" w:color="auto"/>
                                                                          </w:divBdr>
                                                                          <w:divsChild>
                                                                            <w:div w:id="1419012301">
                                                                              <w:marLeft w:val="0"/>
                                                                              <w:marRight w:val="0"/>
                                                                              <w:marTop w:val="0"/>
                                                                              <w:marBottom w:val="0"/>
                                                                              <w:divBdr>
                                                                                <w:top w:val="none" w:sz="0" w:space="0" w:color="auto"/>
                                                                                <w:left w:val="none" w:sz="0" w:space="0" w:color="auto"/>
                                                                                <w:bottom w:val="none" w:sz="0" w:space="0" w:color="auto"/>
                                                                                <w:right w:val="none" w:sz="0" w:space="0" w:color="auto"/>
                                                                              </w:divBdr>
                                                                              <w:divsChild>
                                                                                <w:div w:id="453257414">
                                                                                  <w:marLeft w:val="0"/>
                                                                                  <w:marRight w:val="0"/>
                                                                                  <w:marTop w:val="0"/>
                                                                                  <w:marBottom w:val="0"/>
                                                                                  <w:divBdr>
                                                                                    <w:top w:val="none" w:sz="0" w:space="0" w:color="auto"/>
                                                                                    <w:left w:val="none" w:sz="0" w:space="0" w:color="auto"/>
                                                                                    <w:bottom w:val="none" w:sz="0" w:space="0" w:color="auto"/>
                                                                                    <w:right w:val="none" w:sz="0" w:space="0" w:color="auto"/>
                                                                                  </w:divBdr>
                                                                                  <w:divsChild>
                                                                                    <w:div w:id="122244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60696751">
                              <w:marLeft w:val="0"/>
                              <w:marRight w:val="0"/>
                              <w:marTop w:val="366"/>
                              <w:marBottom w:val="366"/>
                              <w:divBdr>
                                <w:top w:val="none" w:sz="0" w:space="0" w:color="auto"/>
                                <w:left w:val="none" w:sz="0" w:space="0" w:color="auto"/>
                                <w:bottom w:val="none" w:sz="0" w:space="0" w:color="auto"/>
                                <w:right w:val="none" w:sz="0" w:space="0" w:color="auto"/>
                              </w:divBdr>
                              <w:divsChild>
                                <w:div w:id="1401907026">
                                  <w:marLeft w:val="0"/>
                                  <w:marRight w:val="0"/>
                                  <w:marTop w:val="0"/>
                                  <w:marBottom w:val="0"/>
                                  <w:divBdr>
                                    <w:top w:val="none" w:sz="0" w:space="0" w:color="auto"/>
                                    <w:left w:val="none" w:sz="0" w:space="0" w:color="auto"/>
                                    <w:bottom w:val="none" w:sz="0" w:space="0" w:color="auto"/>
                                    <w:right w:val="none" w:sz="0" w:space="0" w:color="auto"/>
                                  </w:divBdr>
                                </w:div>
                              </w:divsChild>
                            </w:div>
                            <w:div w:id="5989436">
                              <w:marLeft w:val="0"/>
                              <w:marRight w:val="0"/>
                              <w:marTop w:val="366"/>
                              <w:marBottom w:val="366"/>
                              <w:divBdr>
                                <w:top w:val="none" w:sz="0" w:space="0" w:color="auto"/>
                                <w:left w:val="none" w:sz="0" w:space="0" w:color="auto"/>
                                <w:bottom w:val="none" w:sz="0" w:space="0" w:color="auto"/>
                                <w:right w:val="none" w:sz="0" w:space="0" w:color="auto"/>
                              </w:divBdr>
                              <w:divsChild>
                                <w:div w:id="588776004">
                                  <w:marLeft w:val="0"/>
                                  <w:marRight w:val="0"/>
                                  <w:marTop w:val="0"/>
                                  <w:marBottom w:val="0"/>
                                  <w:divBdr>
                                    <w:top w:val="none" w:sz="0" w:space="0" w:color="auto"/>
                                    <w:left w:val="none" w:sz="0" w:space="0" w:color="auto"/>
                                    <w:bottom w:val="none" w:sz="0" w:space="0" w:color="auto"/>
                                    <w:right w:val="none" w:sz="0" w:space="0" w:color="auto"/>
                                  </w:divBdr>
                                </w:div>
                              </w:divsChild>
                            </w:div>
                            <w:div w:id="1758861910">
                              <w:marLeft w:val="0"/>
                              <w:marRight w:val="0"/>
                              <w:marTop w:val="366"/>
                              <w:marBottom w:val="366"/>
                              <w:divBdr>
                                <w:top w:val="none" w:sz="0" w:space="0" w:color="auto"/>
                                <w:left w:val="none" w:sz="0" w:space="0" w:color="auto"/>
                                <w:bottom w:val="none" w:sz="0" w:space="0" w:color="auto"/>
                                <w:right w:val="none" w:sz="0" w:space="0" w:color="auto"/>
                              </w:divBdr>
                              <w:divsChild>
                                <w:div w:id="172840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708210">
      <w:bodyDiv w:val="1"/>
      <w:marLeft w:val="0"/>
      <w:marRight w:val="0"/>
      <w:marTop w:val="0"/>
      <w:marBottom w:val="0"/>
      <w:divBdr>
        <w:top w:val="none" w:sz="0" w:space="0" w:color="auto"/>
        <w:left w:val="none" w:sz="0" w:space="0" w:color="auto"/>
        <w:bottom w:val="none" w:sz="0" w:space="0" w:color="auto"/>
        <w:right w:val="none" w:sz="0" w:space="0" w:color="auto"/>
      </w:divBdr>
      <w:divsChild>
        <w:div w:id="1107233814">
          <w:marLeft w:val="0"/>
          <w:marRight w:val="0"/>
          <w:marTop w:val="0"/>
          <w:marBottom w:val="0"/>
          <w:divBdr>
            <w:top w:val="none" w:sz="0" w:space="0" w:color="auto"/>
            <w:left w:val="none" w:sz="0" w:space="0" w:color="auto"/>
            <w:bottom w:val="none" w:sz="0" w:space="0" w:color="auto"/>
            <w:right w:val="none" w:sz="0" w:space="0" w:color="auto"/>
          </w:divBdr>
          <w:divsChild>
            <w:div w:id="1479221899">
              <w:marLeft w:val="0"/>
              <w:marRight w:val="0"/>
              <w:marTop w:val="0"/>
              <w:marBottom w:val="0"/>
              <w:divBdr>
                <w:top w:val="none" w:sz="0" w:space="0" w:color="auto"/>
                <w:left w:val="none" w:sz="0" w:space="0" w:color="auto"/>
                <w:bottom w:val="none" w:sz="0" w:space="0" w:color="auto"/>
                <w:right w:val="none" w:sz="0" w:space="0" w:color="auto"/>
              </w:divBdr>
              <w:divsChild>
                <w:div w:id="634485664">
                  <w:marLeft w:val="0"/>
                  <w:marRight w:val="0"/>
                  <w:marTop w:val="0"/>
                  <w:marBottom w:val="0"/>
                  <w:divBdr>
                    <w:top w:val="none" w:sz="0" w:space="0" w:color="auto"/>
                    <w:left w:val="none" w:sz="0" w:space="0" w:color="auto"/>
                    <w:bottom w:val="none" w:sz="0" w:space="0" w:color="auto"/>
                    <w:right w:val="none" w:sz="0" w:space="0" w:color="auto"/>
                  </w:divBdr>
                </w:div>
                <w:div w:id="604926032">
                  <w:marLeft w:val="0"/>
                  <w:marRight w:val="0"/>
                  <w:marTop w:val="600"/>
                  <w:marBottom w:val="0"/>
                  <w:divBdr>
                    <w:top w:val="none" w:sz="0" w:space="0" w:color="auto"/>
                    <w:left w:val="none" w:sz="0" w:space="0" w:color="auto"/>
                    <w:bottom w:val="none" w:sz="0" w:space="0" w:color="auto"/>
                    <w:right w:val="none" w:sz="0" w:space="0" w:color="auto"/>
                  </w:divBdr>
                  <w:divsChild>
                    <w:div w:id="1000624098">
                      <w:marLeft w:val="0"/>
                      <w:marRight w:val="0"/>
                      <w:marTop w:val="0"/>
                      <w:marBottom w:val="0"/>
                      <w:divBdr>
                        <w:top w:val="none" w:sz="0" w:space="0" w:color="auto"/>
                        <w:left w:val="none" w:sz="0" w:space="0" w:color="auto"/>
                        <w:bottom w:val="none" w:sz="0" w:space="0" w:color="auto"/>
                        <w:right w:val="none" w:sz="0" w:space="0" w:color="auto"/>
                      </w:divBdr>
                      <w:divsChild>
                        <w:div w:id="64686618">
                          <w:marLeft w:val="0"/>
                          <w:marRight w:val="0"/>
                          <w:marTop w:val="0"/>
                          <w:marBottom w:val="0"/>
                          <w:divBdr>
                            <w:top w:val="none" w:sz="0" w:space="0" w:color="auto"/>
                            <w:left w:val="none" w:sz="0" w:space="0" w:color="auto"/>
                            <w:bottom w:val="none" w:sz="0" w:space="0" w:color="auto"/>
                            <w:right w:val="none" w:sz="0" w:space="0" w:color="auto"/>
                          </w:divBdr>
                          <w:divsChild>
                            <w:div w:id="1654095554">
                              <w:marLeft w:val="0"/>
                              <w:marRight w:val="0"/>
                              <w:marTop w:val="0"/>
                              <w:marBottom w:val="0"/>
                              <w:divBdr>
                                <w:top w:val="none" w:sz="0" w:space="0" w:color="auto"/>
                                <w:left w:val="none" w:sz="0" w:space="0" w:color="auto"/>
                                <w:bottom w:val="none" w:sz="0" w:space="0" w:color="auto"/>
                                <w:right w:val="none" w:sz="0" w:space="0" w:color="auto"/>
                              </w:divBdr>
                            </w:div>
                          </w:divsChild>
                        </w:div>
                        <w:div w:id="60149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985776">
          <w:marLeft w:val="0"/>
          <w:marRight w:val="0"/>
          <w:marTop w:val="0"/>
          <w:marBottom w:val="0"/>
          <w:divBdr>
            <w:top w:val="none" w:sz="0" w:space="0" w:color="auto"/>
            <w:left w:val="none" w:sz="0" w:space="0" w:color="auto"/>
            <w:bottom w:val="none" w:sz="0" w:space="0" w:color="auto"/>
            <w:right w:val="none" w:sz="0" w:space="0" w:color="auto"/>
          </w:divBdr>
          <w:divsChild>
            <w:div w:id="1841964901">
              <w:marLeft w:val="0"/>
              <w:marRight w:val="0"/>
              <w:marTop w:val="0"/>
              <w:marBottom w:val="0"/>
              <w:divBdr>
                <w:top w:val="none" w:sz="0" w:space="0" w:color="auto"/>
                <w:left w:val="none" w:sz="0" w:space="0" w:color="auto"/>
                <w:bottom w:val="none" w:sz="0" w:space="0" w:color="auto"/>
                <w:right w:val="none" w:sz="0" w:space="0" w:color="auto"/>
              </w:divBdr>
              <w:divsChild>
                <w:div w:id="1604461273">
                  <w:marLeft w:val="0"/>
                  <w:marRight w:val="0"/>
                  <w:marTop w:val="0"/>
                  <w:marBottom w:val="0"/>
                  <w:divBdr>
                    <w:top w:val="none" w:sz="0" w:space="0" w:color="auto"/>
                    <w:left w:val="none" w:sz="0" w:space="0" w:color="auto"/>
                    <w:bottom w:val="none" w:sz="0" w:space="0" w:color="auto"/>
                    <w:right w:val="none" w:sz="0" w:space="0" w:color="auto"/>
                  </w:divBdr>
                  <w:divsChild>
                    <w:div w:id="1122000011">
                      <w:marLeft w:val="0"/>
                      <w:marRight w:val="1500"/>
                      <w:marTop w:val="0"/>
                      <w:marBottom w:val="0"/>
                      <w:divBdr>
                        <w:top w:val="none" w:sz="0" w:space="0" w:color="auto"/>
                        <w:left w:val="none" w:sz="0" w:space="0" w:color="auto"/>
                        <w:bottom w:val="none" w:sz="0" w:space="0" w:color="auto"/>
                        <w:right w:val="none" w:sz="0" w:space="0" w:color="auto"/>
                      </w:divBdr>
                      <w:divsChild>
                        <w:div w:id="16736985">
                          <w:marLeft w:val="0"/>
                          <w:marRight w:val="0"/>
                          <w:marTop w:val="600"/>
                          <w:marBottom w:val="600"/>
                          <w:divBdr>
                            <w:top w:val="none" w:sz="0" w:space="0" w:color="auto"/>
                            <w:left w:val="none" w:sz="0" w:space="0" w:color="auto"/>
                            <w:bottom w:val="none" w:sz="0" w:space="0" w:color="auto"/>
                            <w:right w:val="none" w:sz="0" w:space="0" w:color="auto"/>
                          </w:divBdr>
                          <w:divsChild>
                            <w:div w:id="972953382">
                              <w:marLeft w:val="0"/>
                              <w:marRight w:val="0"/>
                              <w:marTop w:val="0"/>
                              <w:marBottom w:val="300"/>
                              <w:divBdr>
                                <w:top w:val="none" w:sz="0" w:space="0" w:color="auto"/>
                                <w:left w:val="none" w:sz="0" w:space="0" w:color="auto"/>
                                <w:bottom w:val="none" w:sz="0" w:space="0" w:color="auto"/>
                                <w:right w:val="none" w:sz="0" w:space="0" w:color="auto"/>
                              </w:divBdr>
                            </w:div>
                            <w:div w:id="766733735">
                              <w:marLeft w:val="0"/>
                              <w:marRight w:val="0"/>
                              <w:marTop w:val="300"/>
                              <w:marBottom w:val="300"/>
                              <w:divBdr>
                                <w:top w:val="none" w:sz="0" w:space="0" w:color="auto"/>
                                <w:left w:val="none" w:sz="0" w:space="0" w:color="auto"/>
                                <w:bottom w:val="none" w:sz="0" w:space="0" w:color="auto"/>
                                <w:right w:val="none" w:sz="0" w:space="0" w:color="auto"/>
                              </w:divBdr>
                            </w:div>
                            <w:div w:id="1251087758">
                              <w:marLeft w:val="0"/>
                              <w:marRight w:val="0"/>
                              <w:marTop w:val="300"/>
                              <w:marBottom w:val="600"/>
                              <w:divBdr>
                                <w:top w:val="single" w:sz="6" w:space="30" w:color="EB5D0B"/>
                                <w:left w:val="none" w:sz="0" w:space="0" w:color="auto"/>
                                <w:bottom w:val="single" w:sz="6" w:space="30" w:color="EB5D0B"/>
                                <w:right w:val="none" w:sz="0" w:space="0" w:color="auto"/>
                              </w:divBdr>
                            </w:div>
                            <w:div w:id="674109963">
                              <w:marLeft w:val="0"/>
                              <w:marRight w:val="0"/>
                              <w:marTop w:val="240"/>
                              <w:marBottom w:val="240"/>
                              <w:divBdr>
                                <w:top w:val="none" w:sz="0" w:space="0" w:color="auto"/>
                                <w:left w:val="none" w:sz="0" w:space="0" w:color="auto"/>
                                <w:bottom w:val="none" w:sz="0" w:space="0" w:color="auto"/>
                                <w:right w:val="none" w:sz="0" w:space="0" w:color="auto"/>
                              </w:divBdr>
                              <w:divsChild>
                                <w:div w:id="1824546650">
                                  <w:marLeft w:val="0"/>
                                  <w:marRight w:val="0"/>
                                  <w:marTop w:val="0"/>
                                  <w:marBottom w:val="0"/>
                                  <w:divBdr>
                                    <w:top w:val="none" w:sz="0" w:space="0" w:color="auto"/>
                                    <w:left w:val="none" w:sz="0" w:space="0" w:color="auto"/>
                                    <w:bottom w:val="none" w:sz="0" w:space="0" w:color="auto"/>
                                    <w:right w:val="none" w:sz="0" w:space="0" w:color="auto"/>
                                  </w:divBdr>
                                </w:div>
                              </w:divsChild>
                            </w:div>
                            <w:div w:id="1360354534">
                              <w:marLeft w:val="0"/>
                              <w:marRight w:val="0"/>
                              <w:marTop w:val="240"/>
                              <w:marBottom w:val="240"/>
                              <w:divBdr>
                                <w:top w:val="none" w:sz="0" w:space="0" w:color="auto"/>
                                <w:left w:val="none" w:sz="0" w:space="0" w:color="auto"/>
                                <w:bottom w:val="none" w:sz="0" w:space="0" w:color="auto"/>
                                <w:right w:val="none" w:sz="0" w:space="0" w:color="auto"/>
                              </w:divBdr>
                              <w:divsChild>
                                <w:div w:id="755052926">
                                  <w:marLeft w:val="0"/>
                                  <w:marRight w:val="0"/>
                                  <w:marTop w:val="0"/>
                                  <w:marBottom w:val="0"/>
                                  <w:divBdr>
                                    <w:top w:val="none" w:sz="0" w:space="0" w:color="auto"/>
                                    <w:left w:val="none" w:sz="0" w:space="0" w:color="auto"/>
                                    <w:bottom w:val="none" w:sz="0" w:space="0" w:color="auto"/>
                                    <w:right w:val="none" w:sz="0" w:space="0" w:color="auto"/>
                                  </w:divBdr>
                                </w:div>
                              </w:divsChild>
                            </w:div>
                            <w:div w:id="69083984">
                              <w:marLeft w:val="0"/>
                              <w:marRight w:val="0"/>
                              <w:marTop w:val="240"/>
                              <w:marBottom w:val="240"/>
                              <w:divBdr>
                                <w:top w:val="none" w:sz="0" w:space="0" w:color="auto"/>
                                <w:left w:val="none" w:sz="0" w:space="0" w:color="auto"/>
                                <w:bottom w:val="none" w:sz="0" w:space="0" w:color="auto"/>
                                <w:right w:val="none" w:sz="0" w:space="0" w:color="auto"/>
                              </w:divBdr>
                              <w:divsChild>
                                <w:div w:id="2020505909">
                                  <w:marLeft w:val="0"/>
                                  <w:marRight w:val="0"/>
                                  <w:marTop w:val="0"/>
                                  <w:marBottom w:val="0"/>
                                  <w:divBdr>
                                    <w:top w:val="none" w:sz="0" w:space="0" w:color="auto"/>
                                    <w:left w:val="none" w:sz="0" w:space="0" w:color="auto"/>
                                    <w:bottom w:val="none" w:sz="0" w:space="0" w:color="auto"/>
                                    <w:right w:val="none" w:sz="0" w:space="0" w:color="auto"/>
                                  </w:divBdr>
                                </w:div>
                              </w:divsChild>
                            </w:div>
                            <w:div w:id="984746031">
                              <w:marLeft w:val="0"/>
                              <w:marRight w:val="0"/>
                              <w:marTop w:val="240"/>
                              <w:marBottom w:val="240"/>
                              <w:divBdr>
                                <w:top w:val="none" w:sz="0" w:space="0" w:color="auto"/>
                                <w:left w:val="none" w:sz="0" w:space="0" w:color="auto"/>
                                <w:bottom w:val="none" w:sz="0" w:space="0" w:color="auto"/>
                                <w:right w:val="none" w:sz="0" w:space="0" w:color="auto"/>
                              </w:divBdr>
                              <w:divsChild>
                                <w:div w:id="963927325">
                                  <w:marLeft w:val="0"/>
                                  <w:marRight w:val="0"/>
                                  <w:marTop w:val="0"/>
                                  <w:marBottom w:val="0"/>
                                  <w:divBdr>
                                    <w:top w:val="none" w:sz="0" w:space="0" w:color="auto"/>
                                    <w:left w:val="none" w:sz="0" w:space="0" w:color="auto"/>
                                    <w:bottom w:val="none" w:sz="0" w:space="0" w:color="auto"/>
                                    <w:right w:val="none" w:sz="0" w:space="0" w:color="auto"/>
                                  </w:divBdr>
                                </w:div>
                              </w:divsChild>
                            </w:div>
                            <w:div w:id="164364668">
                              <w:marLeft w:val="0"/>
                              <w:marRight w:val="0"/>
                              <w:marTop w:val="240"/>
                              <w:marBottom w:val="240"/>
                              <w:divBdr>
                                <w:top w:val="none" w:sz="0" w:space="0" w:color="auto"/>
                                <w:left w:val="none" w:sz="0" w:space="0" w:color="auto"/>
                                <w:bottom w:val="none" w:sz="0" w:space="0" w:color="auto"/>
                                <w:right w:val="none" w:sz="0" w:space="0" w:color="auto"/>
                              </w:divBdr>
                              <w:divsChild>
                                <w:div w:id="1920433524">
                                  <w:marLeft w:val="0"/>
                                  <w:marRight w:val="0"/>
                                  <w:marTop w:val="0"/>
                                  <w:marBottom w:val="0"/>
                                  <w:divBdr>
                                    <w:top w:val="none" w:sz="0" w:space="0" w:color="auto"/>
                                    <w:left w:val="none" w:sz="0" w:space="0" w:color="auto"/>
                                    <w:bottom w:val="none" w:sz="0" w:space="0" w:color="auto"/>
                                    <w:right w:val="none" w:sz="0" w:space="0" w:color="auto"/>
                                  </w:divBdr>
                                </w:div>
                              </w:divsChild>
                            </w:div>
                            <w:div w:id="1274822431">
                              <w:marLeft w:val="0"/>
                              <w:marRight w:val="0"/>
                              <w:marTop w:val="240"/>
                              <w:marBottom w:val="240"/>
                              <w:divBdr>
                                <w:top w:val="none" w:sz="0" w:space="0" w:color="auto"/>
                                <w:left w:val="none" w:sz="0" w:space="0" w:color="auto"/>
                                <w:bottom w:val="none" w:sz="0" w:space="0" w:color="auto"/>
                                <w:right w:val="none" w:sz="0" w:space="0" w:color="auto"/>
                              </w:divBdr>
                              <w:divsChild>
                                <w:div w:id="1869367343">
                                  <w:marLeft w:val="0"/>
                                  <w:marRight w:val="0"/>
                                  <w:marTop w:val="0"/>
                                  <w:marBottom w:val="0"/>
                                  <w:divBdr>
                                    <w:top w:val="none" w:sz="0" w:space="0" w:color="auto"/>
                                    <w:left w:val="none" w:sz="0" w:space="0" w:color="auto"/>
                                    <w:bottom w:val="none" w:sz="0" w:space="0" w:color="auto"/>
                                    <w:right w:val="none" w:sz="0" w:space="0" w:color="auto"/>
                                  </w:divBdr>
                                </w:div>
                              </w:divsChild>
                            </w:div>
                            <w:div w:id="124811598">
                              <w:marLeft w:val="0"/>
                              <w:marRight w:val="0"/>
                              <w:marTop w:val="360"/>
                              <w:marBottom w:val="450"/>
                              <w:divBdr>
                                <w:top w:val="none" w:sz="0" w:space="0" w:color="auto"/>
                                <w:left w:val="none" w:sz="0" w:space="0" w:color="auto"/>
                                <w:bottom w:val="none" w:sz="0" w:space="0" w:color="auto"/>
                                <w:right w:val="none" w:sz="0" w:space="0" w:color="auto"/>
                              </w:divBdr>
                              <w:divsChild>
                                <w:div w:id="694310318">
                                  <w:marLeft w:val="0"/>
                                  <w:marRight w:val="0"/>
                                  <w:marTop w:val="0"/>
                                  <w:marBottom w:val="0"/>
                                  <w:divBdr>
                                    <w:top w:val="none" w:sz="0" w:space="0" w:color="auto"/>
                                    <w:left w:val="none" w:sz="0" w:space="0" w:color="auto"/>
                                    <w:bottom w:val="single" w:sz="6" w:space="15" w:color="B8B9BA"/>
                                    <w:right w:val="none" w:sz="0" w:space="0" w:color="auto"/>
                                  </w:divBdr>
                                  <w:divsChild>
                                    <w:div w:id="721172881">
                                      <w:marLeft w:val="0"/>
                                      <w:marRight w:val="0"/>
                                      <w:marTop w:val="0"/>
                                      <w:marBottom w:val="0"/>
                                      <w:divBdr>
                                        <w:top w:val="none" w:sz="0" w:space="0" w:color="auto"/>
                                        <w:left w:val="none" w:sz="0" w:space="0" w:color="auto"/>
                                        <w:bottom w:val="none" w:sz="0" w:space="0" w:color="auto"/>
                                        <w:right w:val="none" w:sz="0" w:space="0" w:color="auto"/>
                                      </w:divBdr>
                                    </w:div>
                                    <w:div w:id="17783844">
                                      <w:marLeft w:val="0"/>
                                      <w:marRight w:val="0"/>
                                      <w:marTop w:val="225"/>
                                      <w:marBottom w:val="0"/>
                                      <w:divBdr>
                                        <w:top w:val="none" w:sz="0" w:space="0" w:color="auto"/>
                                        <w:left w:val="none" w:sz="0" w:space="0" w:color="auto"/>
                                        <w:bottom w:val="none" w:sz="0" w:space="0" w:color="auto"/>
                                        <w:right w:val="none" w:sz="0" w:space="0" w:color="auto"/>
                                      </w:divBdr>
                                      <w:divsChild>
                                        <w:div w:id="2092310343">
                                          <w:marLeft w:val="0"/>
                                          <w:marRight w:val="0"/>
                                          <w:marTop w:val="0"/>
                                          <w:marBottom w:val="0"/>
                                          <w:divBdr>
                                            <w:top w:val="none" w:sz="0" w:space="0" w:color="auto"/>
                                            <w:left w:val="none" w:sz="0" w:space="0" w:color="auto"/>
                                            <w:bottom w:val="none" w:sz="0" w:space="0" w:color="auto"/>
                                            <w:right w:val="none" w:sz="0" w:space="0" w:color="auto"/>
                                          </w:divBdr>
                                        </w:div>
                                      </w:divsChild>
                                    </w:div>
                                    <w:div w:id="2064670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8186415">
                              <w:marLeft w:val="0"/>
                              <w:marRight w:val="0"/>
                              <w:marTop w:val="240"/>
                              <w:marBottom w:val="240"/>
                              <w:divBdr>
                                <w:top w:val="none" w:sz="0" w:space="0" w:color="auto"/>
                                <w:left w:val="none" w:sz="0" w:space="0" w:color="auto"/>
                                <w:bottom w:val="none" w:sz="0" w:space="0" w:color="auto"/>
                                <w:right w:val="none" w:sz="0" w:space="0" w:color="auto"/>
                              </w:divBdr>
                              <w:divsChild>
                                <w:div w:id="1277175016">
                                  <w:marLeft w:val="0"/>
                                  <w:marRight w:val="0"/>
                                  <w:marTop w:val="0"/>
                                  <w:marBottom w:val="0"/>
                                  <w:divBdr>
                                    <w:top w:val="none" w:sz="0" w:space="0" w:color="auto"/>
                                    <w:left w:val="none" w:sz="0" w:space="0" w:color="auto"/>
                                    <w:bottom w:val="none" w:sz="0" w:space="0" w:color="auto"/>
                                    <w:right w:val="none" w:sz="0" w:space="0" w:color="auto"/>
                                  </w:divBdr>
                                </w:div>
                              </w:divsChild>
                            </w:div>
                            <w:div w:id="1468276082">
                              <w:marLeft w:val="0"/>
                              <w:marRight w:val="0"/>
                              <w:marTop w:val="240"/>
                              <w:marBottom w:val="240"/>
                              <w:divBdr>
                                <w:top w:val="none" w:sz="0" w:space="0" w:color="auto"/>
                                <w:left w:val="none" w:sz="0" w:space="0" w:color="auto"/>
                                <w:bottom w:val="none" w:sz="0" w:space="0" w:color="auto"/>
                                <w:right w:val="none" w:sz="0" w:space="0" w:color="auto"/>
                              </w:divBdr>
                              <w:divsChild>
                                <w:div w:id="1846240529">
                                  <w:marLeft w:val="0"/>
                                  <w:marRight w:val="0"/>
                                  <w:marTop w:val="0"/>
                                  <w:marBottom w:val="0"/>
                                  <w:divBdr>
                                    <w:top w:val="none" w:sz="0" w:space="0" w:color="auto"/>
                                    <w:left w:val="none" w:sz="0" w:space="0" w:color="auto"/>
                                    <w:bottom w:val="none" w:sz="0" w:space="0" w:color="auto"/>
                                    <w:right w:val="none" w:sz="0" w:space="0" w:color="auto"/>
                                  </w:divBdr>
                                </w:div>
                              </w:divsChild>
                            </w:div>
                            <w:div w:id="1643778101">
                              <w:marLeft w:val="0"/>
                              <w:marRight w:val="0"/>
                              <w:marTop w:val="240"/>
                              <w:marBottom w:val="240"/>
                              <w:divBdr>
                                <w:top w:val="none" w:sz="0" w:space="0" w:color="auto"/>
                                <w:left w:val="none" w:sz="0" w:space="0" w:color="auto"/>
                                <w:bottom w:val="none" w:sz="0" w:space="0" w:color="auto"/>
                                <w:right w:val="none" w:sz="0" w:space="0" w:color="auto"/>
                              </w:divBdr>
                              <w:divsChild>
                                <w:div w:id="532576260">
                                  <w:marLeft w:val="0"/>
                                  <w:marRight w:val="0"/>
                                  <w:marTop w:val="0"/>
                                  <w:marBottom w:val="0"/>
                                  <w:divBdr>
                                    <w:top w:val="none" w:sz="0" w:space="0" w:color="auto"/>
                                    <w:left w:val="none" w:sz="0" w:space="0" w:color="auto"/>
                                    <w:bottom w:val="none" w:sz="0" w:space="0" w:color="auto"/>
                                    <w:right w:val="none" w:sz="0" w:space="0" w:color="auto"/>
                                  </w:divBdr>
                                </w:div>
                              </w:divsChild>
                            </w:div>
                            <w:div w:id="1147934910">
                              <w:marLeft w:val="0"/>
                              <w:marRight w:val="0"/>
                              <w:marTop w:val="360"/>
                              <w:marBottom w:val="360"/>
                              <w:divBdr>
                                <w:top w:val="none" w:sz="0" w:space="0" w:color="auto"/>
                                <w:left w:val="none" w:sz="0" w:space="0" w:color="auto"/>
                                <w:bottom w:val="none" w:sz="0" w:space="0" w:color="auto"/>
                                <w:right w:val="none" w:sz="0" w:space="0" w:color="auto"/>
                              </w:divBdr>
                            </w:div>
                            <w:div w:id="1006514352">
                              <w:marLeft w:val="0"/>
                              <w:marRight w:val="0"/>
                              <w:marTop w:val="240"/>
                              <w:marBottom w:val="240"/>
                              <w:divBdr>
                                <w:top w:val="none" w:sz="0" w:space="0" w:color="auto"/>
                                <w:left w:val="none" w:sz="0" w:space="0" w:color="auto"/>
                                <w:bottom w:val="none" w:sz="0" w:space="0" w:color="auto"/>
                                <w:right w:val="none" w:sz="0" w:space="0" w:color="auto"/>
                              </w:divBdr>
                              <w:divsChild>
                                <w:div w:id="1136600922">
                                  <w:marLeft w:val="0"/>
                                  <w:marRight w:val="0"/>
                                  <w:marTop w:val="0"/>
                                  <w:marBottom w:val="0"/>
                                  <w:divBdr>
                                    <w:top w:val="none" w:sz="0" w:space="0" w:color="auto"/>
                                    <w:left w:val="none" w:sz="0" w:space="0" w:color="auto"/>
                                    <w:bottom w:val="none" w:sz="0" w:space="0" w:color="auto"/>
                                    <w:right w:val="none" w:sz="0" w:space="0" w:color="auto"/>
                                  </w:divBdr>
                                </w:div>
                              </w:divsChild>
                            </w:div>
                            <w:div w:id="516189370">
                              <w:marLeft w:val="0"/>
                              <w:marRight w:val="0"/>
                              <w:marTop w:val="240"/>
                              <w:marBottom w:val="240"/>
                              <w:divBdr>
                                <w:top w:val="none" w:sz="0" w:space="0" w:color="auto"/>
                                <w:left w:val="none" w:sz="0" w:space="0" w:color="auto"/>
                                <w:bottom w:val="none" w:sz="0" w:space="0" w:color="auto"/>
                                <w:right w:val="none" w:sz="0" w:space="0" w:color="auto"/>
                              </w:divBdr>
                              <w:divsChild>
                                <w:div w:id="1780491577">
                                  <w:marLeft w:val="0"/>
                                  <w:marRight w:val="0"/>
                                  <w:marTop w:val="0"/>
                                  <w:marBottom w:val="0"/>
                                  <w:divBdr>
                                    <w:top w:val="none" w:sz="0" w:space="0" w:color="auto"/>
                                    <w:left w:val="none" w:sz="0" w:space="0" w:color="auto"/>
                                    <w:bottom w:val="none" w:sz="0" w:space="0" w:color="auto"/>
                                    <w:right w:val="none" w:sz="0" w:space="0" w:color="auto"/>
                                  </w:divBdr>
                                </w:div>
                              </w:divsChild>
                            </w:div>
                            <w:div w:id="575096140">
                              <w:marLeft w:val="0"/>
                              <w:marRight w:val="0"/>
                              <w:marTop w:val="0"/>
                              <w:marBottom w:val="0"/>
                              <w:divBdr>
                                <w:top w:val="none" w:sz="0" w:space="0" w:color="auto"/>
                                <w:left w:val="none" w:sz="0" w:space="0" w:color="auto"/>
                                <w:bottom w:val="none" w:sz="0" w:space="0" w:color="auto"/>
                                <w:right w:val="none" w:sz="0" w:space="0" w:color="auto"/>
                              </w:divBdr>
                              <w:divsChild>
                                <w:div w:id="907106544">
                                  <w:marLeft w:val="0"/>
                                  <w:marRight w:val="0"/>
                                  <w:marTop w:val="0"/>
                                  <w:marBottom w:val="0"/>
                                  <w:divBdr>
                                    <w:top w:val="none" w:sz="0" w:space="0" w:color="auto"/>
                                    <w:left w:val="none" w:sz="0" w:space="0" w:color="auto"/>
                                    <w:bottom w:val="none" w:sz="0" w:space="0" w:color="auto"/>
                                    <w:right w:val="none" w:sz="0" w:space="0" w:color="auto"/>
                                  </w:divBdr>
                                  <w:divsChild>
                                    <w:div w:id="1203397951">
                                      <w:marLeft w:val="0"/>
                                      <w:marRight w:val="0"/>
                                      <w:marTop w:val="0"/>
                                      <w:marBottom w:val="0"/>
                                      <w:divBdr>
                                        <w:top w:val="none" w:sz="0" w:space="0" w:color="auto"/>
                                        <w:left w:val="none" w:sz="0" w:space="0" w:color="auto"/>
                                        <w:bottom w:val="none" w:sz="0" w:space="0" w:color="auto"/>
                                        <w:right w:val="none" w:sz="0" w:space="0" w:color="auto"/>
                                      </w:divBdr>
                                      <w:divsChild>
                                        <w:div w:id="811168741">
                                          <w:marLeft w:val="0"/>
                                          <w:marRight w:val="0"/>
                                          <w:marTop w:val="0"/>
                                          <w:marBottom w:val="0"/>
                                          <w:divBdr>
                                            <w:top w:val="none" w:sz="0" w:space="0" w:color="auto"/>
                                            <w:left w:val="none" w:sz="0" w:space="0" w:color="auto"/>
                                            <w:bottom w:val="none" w:sz="0" w:space="0" w:color="auto"/>
                                            <w:right w:val="none" w:sz="0" w:space="0" w:color="auto"/>
                                          </w:divBdr>
                                          <w:divsChild>
                                            <w:div w:id="1822885339">
                                              <w:marLeft w:val="0"/>
                                              <w:marRight w:val="0"/>
                                              <w:marTop w:val="0"/>
                                              <w:marBottom w:val="0"/>
                                              <w:divBdr>
                                                <w:top w:val="none" w:sz="0" w:space="0" w:color="auto"/>
                                                <w:left w:val="none" w:sz="0" w:space="0" w:color="auto"/>
                                                <w:bottom w:val="none" w:sz="0" w:space="0" w:color="auto"/>
                                                <w:right w:val="none" w:sz="0" w:space="0" w:color="auto"/>
                                              </w:divBdr>
                                              <w:divsChild>
                                                <w:div w:id="1647852297">
                                                  <w:marLeft w:val="0"/>
                                                  <w:marRight w:val="0"/>
                                                  <w:marTop w:val="0"/>
                                                  <w:marBottom w:val="0"/>
                                                  <w:divBdr>
                                                    <w:top w:val="none" w:sz="0" w:space="0" w:color="auto"/>
                                                    <w:left w:val="none" w:sz="0" w:space="0" w:color="auto"/>
                                                    <w:bottom w:val="none" w:sz="0" w:space="0" w:color="auto"/>
                                                    <w:right w:val="none" w:sz="0" w:space="0" w:color="auto"/>
                                                  </w:divBdr>
                                                  <w:divsChild>
                                                    <w:div w:id="148909662">
                                                      <w:marLeft w:val="0"/>
                                                      <w:marRight w:val="0"/>
                                                      <w:marTop w:val="0"/>
                                                      <w:marBottom w:val="0"/>
                                                      <w:divBdr>
                                                        <w:top w:val="none" w:sz="0" w:space="0" w:color="auto"/>
                                                        <w:left w:val="none" w:sz="0" w:space="0" w:color="auto"/>
                                                        <w:bottom w:val="none" w:sz="0" w:space="0" w:color="auto"/>
                                                        <w:right w:val="none" w:sz="0" w:space="0" w:color="auto"/>
                                                      </w:divBdr>
                                                      <w:divsChild>
                                                        <w:div w:id="1902057988">
                                                          <w:marLeft w:val="0"/>
                                                          <w:marRight w:val="0"/>
                                                          <w:marTop w:val="0"/>
                                                          <w:marBottom w:val="0"/>
                                                          <w:divBdr>
                                                            <w:top w:val="none" w:sz="0" w:space="0" w:color="auto"/>
                                                            <w:left w:val="none" w:sz="0" w:space="0" w:color="auto"/>
                                                            <w:bottom w:val="none" w:sz="0" w:space="0" w:color="auto"/>
                                                            <w:right w:val="none" w:sz="0" w:space="0" w:color="auto"/>
                                                          </w:divBdr>
                                                          <w:divsChild>
                                                            <w:div w:id="1213732136">
                                                              <w:marLeft w:val="0"/>
                                                              <w:marRight w:val="0"/>
                                                              <w:marTop w:val="0"/>
                                                              <w:marBottom w:val="0"/>
                                                              <w:divBdr>
                                                                <w:top w:val="none" w:sz="0" w:space="0" w:color="auto"/>
                                                                <w:left w:val="none" w:sz="0" w:space="0" w:color="auto"/>
                                                                <w:bottom w:val="none" w:sz="0" w:space="0" w:color="auto"/>
                                                                <w:right w:val="none" w:sz="0" w:space="0" w:color="auto"/>
                                                              </w:divBdr>
                                                              <w:divsChild>
                                                                <w:div w:id="1131552021">
                                                                  <w:marLeft w:val="0"/>
                                                                  <w:marRight w:val="0"/>
                                                                  <w:marTop w:val="0"/>
                                                                  <w:marBottom w:val="0"/>
                                                                  <w:divBdr>
                                                                    <w:top w:val="none" w:sz="0" w:space="0" w:color="auto"/>
                                                                    <w:left w:val="none" w:sz="0" w:space="0" w:color="auto"/>
                                                                    <w:bottom w:val="none" w:sz="0" w:space="0" w:color="auto"/>
                                                                    <w:right w:val="none" w:sz="0" w:space="0" w:color="auto"/>
                                                                  </w:divBdr>
                                                                  <w:divsChild>
                                                                    <w:div w:id="2026856964">
                                                                      <w:marLeft w:val="0"/>
                                                                      <w:marRight w:val="0"/>
                                                                      <w:marTop w:val="0"/>
                                                                      <w:marBottom w:val="0"/>
                                                                      <w:divBdr>
                                                                        <w:top w:val="none" w:sz="0" w:space="0" w:color="auto"/>
                                                                        <w:left w:val="none" w:sz="0" w:space="0" w:color="auto"/>
                                                                        <w:bottom w:val="none" w:sz="0" w:space="0" w:color="auto"/>
                                                                        <w:right w:val="none" w:sz="0" w:space="0" w:color="auto"/>
                                                                      </w:divBdr>
                                                                      <w:divsChild>
                                                                        <w:div w:id="99765286">
                                                                          <w:marLeft w:val="0"/>
                                                                          <w:marRight w:val="0"/>
                                                                          <w:marTop w:val="180"/>
                                                                          <w:marBottom w:val="180"/>
                                                                          <w:divBdr>
                                                                            <w:top w:val="none" w:sz="0" w:space="0" w:color="auto"/>
                                                                            <w:left w:val="none" w:sz="0" w:space="0" w:color="auto"/>
                                                                            <w:bottom w:val="none" w:sz="0" w:space="0" w:color="auto"/>
                                                                            <w:right w:val="none" w:sz="0" w:space="0" w:color="auto"/>
                                                                          </w:divBdr>
                                                                          <w:divsChild>
                                                                            <w:div w:id="116497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787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775754980">
                                                              <w:marLeft w:val="0"/>
                                                              <w:marRight w:val="0"/>
                                                              <w:marTop w:val="0"/>
                                                              <w:marBottom w:val="0"/>
                                                              <w:divBdr>
                                                                <w:top w:val="none" w:sz="0" w:space="0" w:color="auto"/>
                                                                <w:left w:val="none" w:sz="0" w:space="0" w:color="auto"/>
                                                                <w:bottom w:val="none" w:sz="0" w:space="0" w:color="auto"/>
                                                                <w:right w:val="none" w:sz="0" w:space="0" w:color="auto"/>
                                                              </w:divBdr>
                                                              <w:divsChild>
                                                                <w:div w:id="1457866408">
                                                                  <w:marLeft w:val="0"/>
                                                                  <w:marRight w:val="0"/>
                                                                  <w:marTop w:val="0"/>
                                                                  <w:marBottom w:val="0"/>
                                                                  <w:divBdr>
                                                                    <w:top w:val="none" w:sz="0" w:space="0" w:color="auto"/>
                                                                    <w:left w:val="none" w:sz="0" w:space="0" w:color="auto"/>
                                                                    <w:bottom w:val="none" w:sz="0" w:space="0" w:color="auto"/>
                                                                    <w:right w:val="none" w:sz="0" w:space="0" w:color="auto"/>
                                                                  </w:divBdr>
                                                                  <w:divsChild>
                                                                    <w:div w:id="1774279962">
                                                                      <w:marLeft w:val="0"/>
                                                                      <w:marRight w:val="0"/>
                                                                      <w:marTop w:val="0"/>
                                                                      <w:marBottom w:val="0"/>
                                                                      <w:divBdr>
                                                                        <w:top w:val="none" w:sz="0" w:space="0" w:color="auto"/>
                                                                        <w:left w:val="none" w:sz="0" w:space="0" w:color="auto"/>
                                                                        <w:bottom w:val="none" w:sz="0" w:space="0" w:color="auto"/>
                                                                        <w:right w:val="none" w:sz="0" w:space="0" w:color="auto"/>
                                                                      </w:divBdr>
                                                                      <w:divsChild>
                                                                        <w:div w:id="1848474549">
                                                                          <w:marLeft w:val="0"/>
                                                                          <w:marRight w:val="0"/>
                                                                          <w:marTop w:val="0"/>
                                                                          <w:marBottom w:val="0"/>
                                                                          <w:divBdr>
                                                                            <w:top w:val="none" w:sz="0" w:space="0" w:color="auto"/>
                                                                            <w:left w:val="none" w:sz="0" w:space="0" w:color="auto"/>
                                                                            <w:bottom w:val="none" w:sz="0" w:space="0" w:color="auto"/>
                                                                            <w:right w:val="none" w:sz="0" w:space="0" w:color="auto"/>
                                                                          </w:divBdr>
                                                                          <w:divsChild>
                                                                            <w:div w:id="1172259494">
                                                                              <w:marLeft w:val="0"/>
                                                                              <w:marRight w:val="0"/>
                                                                              <w:marTop w:val="0"/>
                                                                              <w:marBottom w:val="0"/>
                                                                              <w:divBdr>
                                                                                <w:top w:val="none" w:sz="0" w:space="0" w:color="auto"/>
                                                                                <w:left w:val="none" w:sz="0" w:space="0" w:color="auto"/>
                                                                                <w:bottom w:val="none" w:sz="0" w:space="0" w:color="auto"/>
                                                                                <w:right w:val="none" w:sz="0" w:space="0" w:color="auto"/>
                                                                              </w:divBdr>
                                                                              <w:divsChild>
                                                                                <w:div w:id="6738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841694">
                              <w:marLeft w:val="0"/>
                              <w:marRight w:val="0"/>
                              <w:marTop w:val="240"/>
                              <w:marBottom w:val="240"/>
                              <w:divBdr>
                                <w:top w:val="none" w:sz="0" w:space="0" w:color="auto"/>
                                <w:left w:val="none" w:sz="0" w:space="0" w:color="auto"/>
                                <w:bottom w:val="none" w:sz="0" w:space="0" w:color="auto"/>
                                <w:right w:val="none" w:sz="0" w:space="0" w:color="auto"/>
                              </w:divBdr>
                              <w:divsChild>
                                <w:div w:id="560482849">
                                  <w:marLeft w:val="0"/>
                                  <w:marRight w:val="0"/>
                                  <w:marTop w:val="0"/>
                                  <w:marBottom w:val="0"/>
                                  <w:divBdr>
                                    <w:top w:val="none" w:sz="0" w:space="0" w:color="auto"/>
                                    <w:left w:val="none" w:sz="0" w:space="0" w:color="auto"/>
                                    <w:bottom w:val="none" w:sz="0" w:space="0" w:color="auto"/>
                                    <w:right w:val="none" w:sz="0" w:space="0" w:color="auto"/>
                                  </w:divBdr>
                                </w:div>
                              </w:divsChild>
                            </w:div>
                            <w:div w:id="1182815696">
                              <w:marLeft w:val="0"/>
                              <w:marRight w:val="0"/>
                              <w:marTop w:val="360"/>
                              <w:marBottom w:val="360"/>
                              <w:divBdr>
                                <w:top w:val="none" w:sz="0" w:space="0" w:color="auto"/>
                                <w:left w:val="none" w:sz="0" w:space="0" w:color="auto"/>
                                <w:bottom w:val="none" w:sz="0" w:space="0" w:color="auto"/>
                                <w:right w:val="none" w:sz="0" w:space="0" w:color="auto"/>
                              </w:divBdr>
                            </w:div>
                            <w:div w:id="902183311">
                              <w:marLeft w:val="0"/>
                              <w:marRight w:val="0"/>
                              <w:marTop w:val="240"/>
                              <w:marBottom w:val="240"/>
                              <w:divBdr>
                                <w:top w:val="none" w:sz="0" w:space="0" w:color="auto"/>
                                <w:left w:val="none" w:sz="0" w:space="0" w:color="auto"/>
                                <w:bottom w:val="none" w:sz="0" w:space="0" w:color="auto"/>
                                <w:right w:val="none" w:sz="0" w:space="0" w:color="auto"/>
                              </w:divBdr>
                              <w:divsChild>
                                <w:div w:id="1028259945">
                                  <w:marLeft w:val="0"/>
                                  <w:marRight w:val="0"/>
                                  <w:marTop w:val="0"/>
                                  <w:marBottom w:val="0"/>
                                  <w:divBdr>
                                    <w:top w:val="none" w:sz="0" w:space="0" w:color="auto"/>
                                    <w:left w:val="none" w:sz="0" w:space="0" w:color="auto"/>
                                    <w:bottom w:val="none" w:sz="0" w:space="0" w:color="auto"/>
                                    <w:right w:val="none" w:sz="0" w:space="0" w:color="auto"/>
                                  </w:divBdr>
                                </w:div>
                              </w:divsChild>
                            </w:div>
                            <w:div w:id="1071582450">
                              <w:marLeft w:val="0"/>
                              <w:marRight w:val="0"/>
                              <w:marTop w:val="240"/>
                              <w:marBottom w:val="240"/>
                              <w:divBdr>
                                <w:top w:val="none" w:sz="0" w:space="0" w:color="auto"/>
                                <w:left w:val="none" w:sz="0" w:space="0" w:color="auto"/>
                                <w:bottom w:val="none" w:sz="0" w:space="0" w:color="auto"/>
                                <w:right w:val="none" w:sz="0" w:space="0" w:color="auto"/>
                              </w:divBdr>
                              <w:divsChild>
                                <w:div w:id="717247929">
                                  <w:marLeft w:val="0"/>
                                  <w:marRight w:val="0"/>
                                  <w:marTop w:val="0"/>
                                  <w:marBottom w:val="0"/>
                                  <w:divBdr>
                                    <w:top w:val="none" w:sz="0" w:space="0" w:color="auto"/>
                                    <w:left w:val="none" w:sz="0" w:space="0" w:color="auto"/>
                                    <w:bottom w:val="none" w:sz="0" w:space="0" w:color="auto"/>
                                    <w:right w:val="none" w:sz="0" w:space="0" w:color="auto"/>
                                  </w:divBdr>
                                </w:div>
                              </w:divsChild>
                            </w:div>
                            <w:div w:id="1617517596">
                              <w:marLeft w:val="0"/>
                              <w:marRight w:val="0"/>
                              <w:marTop w:val="240"/>
                              <w:marBottom w:val="240"/>
                              <w:divBdr>
                                <w:top w:val="none" w:sz="0" w:space="0" w:color="auto"/>
                                <w:left w:val="none" w:sz="0" w:space="0" w:color="auto"/>
                                <w:bottom w:val="none" w:sz="0" w:space="0" w:color="auto"/>
                                <w:right w:val="none" w:sz="0" w:space="0" w:color="auto"/>
                              </w:divBdr>
                              <w:divsChild>
                                <w:div w:id="647637384">
                                  <w:marLeft w:val="0"/>
                                  <w:marRight w:val="0"/>
                                  <w:marTop w:val="0"/>
                                  <w:marBottom w:val="0"/>
                                  <w:divBdr>
                                    <w:top w:val="none" w:sz="0" w:space="0" w:color="auto"/>
                                    <w:left w:val="none" w:sz="0" w:space="0" w:color="auto"/>
                                    <w:bottom w:val="none" w:sz="0" w:space="0" w:color="auto"/>
                                    <w:right w:val="none" w:sz="0" w:space="0" w:color="auto"/>
                                  </w:divBdr>
                                </w:div>
                              </w:divsChild>
                            </w:div>
                            <w:div w:id="312956594">
                              <w:marLeft w:val="0"/>
                              <w:marRight w:val="0"/>
                              <w:marTop w:val="240"/>
                              <w:marBottom w:val="240"/>
                              <w:divBdr>
                                <w:top w:val="none" w:sz="0" w:space="0" w:color="auto"/>
                                <w:left w:val="none" w:sz="0" w:space="0" w:color="auto"/>
                                <w:bottom w:val="none" w:sz="0" w:space="0" w:color="auto"/>
                                <w:right w:val="none" w:sz="0" w:space="0" w:color="auto"/>
                              </w:divBdr>
                              <w:divsChild>
                                <w:div w:id="972101087">
                                  <w:marLeft w:val="0"/>
                                  <w:marRight w:val="0"/>
                                  <w:marTop w:val="0"/>
                                  <w:marBottom w:val="0"/>
                                  <w:divBdr>
                                    <w:top w:val="none" w:sz="0" w:space="0" w:color="auto"/>
                                    <w:left w:val="none" w:sz="0" w:space="0" w:color="auto"/>
                                    <w:bottom w:val="none" w:sz="0" w:space="0" w:color="auto"/>
                                    <w:right w:val="none" w:sz="0" w:space="0" w:color="auto"/>
                                  </w:divBdr>
                                </w:div>
                              </w:divsChild>
                            </w:div>
                            <w:div w:id="1045645784">
                              <w:marLeft w:val="0"/>
                              <w:marRight w:val="0"/>
                              <w:marTop w:val="360"/>
                              <w:marBottom w:val="450"/>
                              <w:divBdr>
                                <w:top w:val="none" w:sz="0" w:space="0" w:color="auto"/>
                                <w:left w:val="none" w:sz="0" w:space="0" w:color="auto"/>
                                <w:bottom w:val="none" w:sz="0" w:space="0" w:color="auto"/>
                                <w:right w:val="none" w:sz="0" w:space="0" w:color="auto"/>
                              </w:divBdr>
                              <w:divsChild>
                                <w:div w:id="517541914">
                                  <w:marLeft w:val="0"/>
                                  <w:marRight w:val="0"/>
                                  <w:marTop w:val="0"/>
                                  <w:marBottom w:val="0"/>
                                  <w:divBdr>
                                    <w:top w:val="none" w:sz="0" w:space="0" w:color="auto"/>
                                    <w:left w:val="none" w:sz="0" w:space="0" w:color="auto"/>
                                    <w:bottom w:val="single" w:sz="6" w:space="15" w:color="B8B9BA"/>
                                    <w:right w:val="none" w:sz="0" w:space="0" w:color="auto"/>
                                  </w:divBdr>
                                  <w:divsChild>
                                    <w:div w:id="98960233">
                                      <w:marLeft w:val="0"/>
                                      <w:marRight w:val="0"/>
                                      <w:marTop w:val="0"/>
                                      <w:marBottom w:val="0"/>
                                      <w:divBdr>
                                        <w:top w:val="none" w:sz="0" w:space="0" w:color="auto"/>
                                        <w:left w:val="none" w:sz="0" w:space="0" w:color="auto"/>
                                        <w:bottom w:val="none" w:sz="0" w:space="0" w:color="auto"/>
                                        <w:right w:val="none" w:sz="0" w:space="0" w:color="auto"/>
                                      </w:divBdr>
                                    </w:div>
                                    <w:div w:id="1687318213">
                                      <w:marLeft w:val="0"/>
                                      <w:marRight w:val="0"/>
                                      <w:marTop w:val="225"/>
                                      <w:marBottom w:val="0"/>
                                      <w:divBdr>
                                        <w:top w:val="none" w:sz="0" w:space="0" w:color="auto"/>
                                        <w:left w:val="none" w:sz="0" w:space="0" w:color="auto"/>
                                        <w:bottom w:val="none" w:sz="0" w:space="0" w:color="auto"/>
                                        <w:right w:val="none" w:sz="0" w:space="0" w:color="auto"/>
                                      </w:divBdr>
                                      <w:divsChild>
                                        <w:div w:id="1726563352">
                                          <w:marLeft w:val="0"/>
                                          <w:marRight w:val="0"/>
                                          <w:marTop w:val="0"/>
                                          <w:marBottom w:val="0"/>
                                          <w:divBdr>
                                            <w:top w:val="none" w:sz="0" w:space="0" w:color="auto"/>
                                            <w:left w:val="none" w:sz="0" w:space="0" w:color="auto"/>
                                            <w:bottom w:val="none" w:sz="0" w:space="0" w:color="auto"/>
                                            <w:right w:val="none" w:sz="0" w:space="0" w:color="auto"/>
                                          </w:divBdr>
                                        </w:div>
                                      </w:divsChild>
                                    </w:div>
                                    <w:div w:id="4262679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2239622">
                              <w:marLeft w:val="0"/>
                              <w:marRight w:val="0"/>
                              <w:marTop w:val="240"/>
                              <w:marBottom w:val="240"/>
                              <w:divBdr>
                                <w:top w:val="none" w:sz="0" w:space="0" w:color="auto"/>
                                <w:left w:val="none" w:sz="0" w:space="0" w:color="auto"/>
                                <w:bottom w:val="none" w:sz="0" w:space="0" w:color="auto"/>
                                <w:right w:val="none" w:sz="0" w:space="0" w:color="auto"/>
                              </w:divBdr>
                              <w:divsChild>
                                <w:div w:id="148787189">
                                  <w:marLeft w:val="0"/>
                                  <w:marRight w:val="0"/>
                                  <w:marTop w:val="0"/>
                                  <w:marBottom w:val="0"/>
                                  <w:divBdr>
                                    <w:top w:val="none" w:sz="0" w:space="0" w:color="auto"/>
                                    <w:left w:val="none" w:sz="0" w:space="0" w:color="auto"/>
                                    <w:bottom w:val="none" w:sz="0" w:space="0" w:color="auto"/>
                                    <w:right w:val="none" w:sz="0" w:space="0" w:color="auto"/>
                                  </w:divBdr>
                                </w:div>
                              </w:divsChild>
                            </w:div>
                            <w:div w:id="208150197">
                              <w:marLeft w:val="0"/>
                              <w:marRight w:val="0"/>
                              <w:marTop w:val="360"/>
                              <w:marBottom w:val="360"/>
                              <w:divBdr>
                                <w:top w:val="none" w:sz="0" w:space="0" w:color="auto"/>
                                <w:left w:val="none" w:sz="0" w:space="0" w:color="auto"/>
                                <w:bottom w:val="none" w:sz="0" w:space="0" w:color="auto"/>
                                <w:right w:val="none" w:sz="0" w:space="0" w:color="auto"/>
                              </w:divBdr>
                            </w:div>
                            <w:div w:id="1809394331">
                              <w:marLeft w:val="0"/>
                              <w:marRight w:val="0"/>
                              <w:marTop w:val="240"/>
                              <w:marBottom w:val="240"/>
                              <w:divBdr>
                                <w:top w:val="none" w:sz="0" w:space="0" w:color="auto"/>
                                <w:left w:val="none" w:sz="0" w:space="0" w:color="auto"/>
                                <w:bottom w:val="none" w:sz="0" w:space="0" w:color="auto"/>
                                <w:right w:val="none" w:sz="0" w:space="0" w:color="auto"/>
                              </w:divBdr>
                              <w:divsChild>
                                <w:div w:id="561334523">
                                  <w:marLeft w:val="0"/>
                                  <w:marRight w:val="0"/>
                                  <w:marTop w:val="0"/>
                                  <w:marBottom w:val="0"/>
                                  <w:divBdr>
                                    <w:top w:val="none" w:sz="0" w:space="0" w:color="auto"/>
                                    <w:left w:val="none" w:sz="0" w:space="0" w:color="auto"/>
                                    <w:bottom w:val="none" w:sz="0" w:space="0" w:color="auto"/>
                                    <w:right w:val="none" w:sz="0" w:space="0" w:color="auto"/>
                                  </w:divBdr>
                                </w:div>
                              </w:divsChild>
                            </w:div>
                            <w:div w:id="842089798">
                              <w:marLeft w:val="0"/>
                              <w:marRight w:val="0"/>
                              <w:marTop w:val="240"/>
                              <w:marBottom w:val="240"/>
                              <w:divBdr>
                                <w:top w:val="none" w:sz="0" w:space="0" w:color="auto"/>
                                <w:left w:val="none" w:sz="0" w:space="0" w:color="auto"/>
                                <w:bottom w:val="none" w:sz="0" w:space="0" w:color="auto"/>
                                <w:right w:val="none" w:sz="0" w:space="0" w:color="auto"/>
                              </w:divBdr>
                              <w:divsChild>
                                <w:div w:id="238491808">
                                  <w:marLeft w:val="0"/>
                                  <w:marRight w:val="0"/>
                                  <w:marTop w:val="0"/>
                                  <w:marBottom w:val="0"/>
                                  <w:divBdr>
                                    <w:top w:val="none" w:sz="0" w:space="0" w:color="auto"/>
                                    <w:left w:val="none" w:sz="0" w:space="0" w:color="auto"/>
                                    <w:bottom w:val="none" w:sz="0" w:space="0" w:color="auto"/>
                                    <w:right w:val="none" w:sz="0" w:space="0" w:color="auto"/>
                                  </w:divBdr>
                                </w:div>
                              </w:divsChild>
                            </w:div>
                            <w:div w:id="798302432">
                              <w:marLeft w:val="0"/>
                              <w:marRight w:val="0"/>
                              <w:marTop w:val="240"/>
                              <w:marBottom w:val="240"/>
                              <w:divBdr>
                                <w:top w:val="none" w:sz="0" w:space="0" w:color="auto"/>
                                <w:left w:val="none" w:sz="0" w:space="0" w:color="auto"/>
                                <w:bottom w:val="none" w:sz="0" w:space="0" w:color="auto"/>
                                <w:right w:val="none" w:sz="0" w:space="0" w:color="auto"/>
                              </w:divBdr>
                              <w:divsChild>
                                <w:div w:id="515657418">
                                  <w:marLeft w:val="0"/>
                                  <w:marRight w:val="0"/>
                                  <w:marTop w:val="0"/>
                                  <w:marBottom w:val="0"/>
                                  <w:divBdr>
                                    <w:top w:val="none" w:sz="0" w:space="0" w:color="auto"/>
                                    <w:left w:val="none" w:sz="0" w:space="0" w:color="auto"/>
                                    <w:bottom w:val="none" w:sz="0" w:space="0" w:color="auto"/>
                                    <w:right w:val="none" w:sz="0" w:space="0" w:color="auto"/>
                                  </w:divBdr>
                                </w:div>
                              </w:divsChild>
                            </w:div>
                            <w:div w:id="210919251">
                              <w:marLeft w:val="0"/>
                              <w:marRight w:val="0"/>
                              <w:marTop w:val="240"/>
                              <w:marBottom w:val="240"/>
                              <w:divBdr>
                                <w:top w:val="none" w:sz="0" w:space="0" w:color="auto"/>
                                <w:left w:val="none" w:sz="0" w:space="0" w:color="auto"/>
                                <w:bottom w:val="none" w:sz="0" w:space="0" w:color="auto"/>
                                <w:right w:val="none" w:sz="0" w:space="0" w:color="auto"/>
                              </w:divBdr>
                              <w:divsChild>
                                <w:div w:id="1203440574">
                                  <w:marLeft w:val="0"/>
                                  <w:marRight w:val="0"/>
                                  <w:marTop w:val="0"/>
                                  <w:marBottom w:val="0"/>
                                  <w:divBdr>
                                    <w:top w:val="none" w:sz="0" w:space="0" w:color="auto"/>
                                    <w:left w:val="none" w:sz="0" w:space="0" w:color="auto"/>
                                    <w:bottom w:val="none" w:sz="0" w:space="0" w:color="auto"/>
                                    <w:right w:val="none" w:sz="0" w:space="0" w:color="auto"/>
                                  </w:divBdr>
                                </w:div>
                              </w:divsChild>
                            </w:div>
                            <w:div w:id="122162485">
                              <w:marLeft w:val="0"/>
                              <w:marRight w:val="0"/>
                              <w:marTop w:val="360"/>
                              <w:marBottom w:val="360"/>
                              <w:divBdr>
                                <w:top w:val="none" w:sz="0" w:space="0" w:color="auto"/>
                                <w:left w:val="none" w:sz="0" w:space="0" w:color="auto"/>
                                <w:bottom w:val="none" w:sz="0" w:space="0" w:color="auto"/>
                                <w:right w:val="none" w:sz="0" w:space="0" w:color="auto"/>
                              </w:divBdr>
                            </w:div>
                            <w:div w:id="1032653336">
                              <w:marLeft w:val="0"/>
                              <w:marRight w:val="0"/>
                              <w:marTop w:val="240"/>
                              <w:marBottom w:val="240"/>
                              <w:divBdr>
                                <w:top w:val="none" w:sz="0" w:space="0" w:color="auto"/>
                                <w:left w:val="none" w:sz="0" w:space="0" w:color="auto"/>
                                <w:bottom w:val="none" w:sz="0" w:space="0" w:color="auto"/>
                                <w:right w:val="none" w:sz="0" w:space="0" w:color="auto"/>
                              </w:divBdr>
                              <w:divsChild>
                                <w:div w:id="694119116">
                                  <w:marLeft w:val="0"/>
                                  <w:marRight w:val="0"/>
                                  <w:marTop w:val="0"/>
                                  <w:marBottom w:val="0"/>
                                  <w:divBdr>
                                    <w:top w:val="none" w:sz="0" w:space="0" w:color="auto"/>
                                    <w:left w:val="none" w:sz="0" w:space="0" w:color="auto"/>
                                    <w:bottom w:val="none" w:sz="0" w:space="0" w:color="auto"/>
                                    <w:right w:val="none" w:sz="0" w:space="0" w:color="auto"/>
                                  </w:divBdr>
                                </w:div>
                              </w:divsChild>
                            </w:div>
                            <w:div w:id="65882782">
                              <w:marLeft w:val="0"/>
                              <w:marRight w:val="0"/>
                              <w:marTop w:val="240"/>
                              <w:marBottom w:val="240"/>
                              <w:divBdr>
                                <w:top w:val="none" w:sz="0" w:space="0" w:color="auto"/>
                                <w:left w:val="none" w:sz="0" w:space="0" w:color="auto"/>
                                <w:bottom w:val="none" w:sz="0" w:space="0" w:color="auto"/>
                                <w:right w:val="none" w:sz="0" w:space="0" w:color="auto"/>
                              </w:divBdr>
                              <w:divsChild>
                                <w:div w:id="1046295722">
                                  <w:marLeft w:val="0"/>
                                  <w:marRight w:val="0"/>
                                  <w:marTop w:val="0"/>
                                  <w:marBottom w:val="0"/>
                                  <w:divBdr>
                                    <w:top w:val="none" w:sz="0" w:space="0" w:color="auto"/>
                                    <w:left w:val="none" w:sz="0" w:space="0" w:color="auto"/>
                                    <w:bottom w:val="none" w:sz="0" w:space="0" w:color="auto"/>
                                    <w:right w:val="none" w:sz="0" w:space="0" w:color="auto"/>
                                  </w:divBdr>
                                </w:div>
                              </w:divsChild>
                            </w:div>
                            <w:div w:id="1225330506">
                              <w:marLeft w:val="0"/>
                              <w:marRight w:val="0"/>
                              <w:marTop w:val="240"/>
                              <w:marBottom w:val="240"/>
                              <w:divBdr>
                                <w:top w:val="none" w:sz="0" w:space="0" w:color="auto"/>
                                <w:left w:val="none" w:sz="0" w:space="0" w:color="auto"/>
                                <w:bottom w:val="none" w:sz="0" w:space="0" w:color="auto"/>
                                <w:right w:val="none" w:sz="0" w:space="0" w:color="auto"/>
                              </w:divBdr>
                              <w:divsChild>
                                <w:div w:id="959454632">
                                  <w:marLeft w:val="0"/>
                                  <w:marRight w:val="0"/>
                                  <w:marTop w:val="0"/>
                                  <w:marBottom w:val="0"/>
                                  <w:divBdr>
                                    <w:top w:val="none" w:sz="0" w:space="0" w:color="auto"/>
                                    <w:left w:val="none" w:sz="0" w:space="0" w:color="auto"/>
                                    <w:bottom w:val="none" w:sz="0" w:space="0" w:color="auto"/>
                                    <w:right w:val="none" w:sz="0" w:space="0" w:color="auto"/>
                                  </w:divBdr>
                                </w:div>
                              </w:divsChild>
                            </w:div>
                            <w:div w:id="758061784">
                              <w:marLeft w:val="0"/>
                              <w:marRight w:val="0"/>
                              <w:marTop w:val="240"/>
                              <w:marBottom w:val="240"/>
                              <w:divBdr>
                                <w:top w:val="none" w:sz="0" w:space="0" w:color="auto"/>
                                <w:left w:val="none" w:sz="0" w:space="0" w:color="auto"/>
                                <w:bottom w:val="none" w:sz="0" w:space="0" w:color="auto"/>
                                <w:right w:val="none" w:sz="0" w:space="0" w:color="auto"/>
                              </w:divBdr>
                              <w:divsChild>
                                <w:div w:id="329915912">
                                  <w:marLeft w:val="0"/>
                                  <w:marRight w:val="0"/>
                                  <w:marTop w:val="0"/>
                                  <w:marBottom w:val="0"/>
                                  <w:divBdr>
                                    <w:top w:val="none" w:sz="0" w:space="0" w:color="auto"/>
                                    <w:left w:val="none" w:sz="0" w:space="0" w:color="auto"/>
                                    <w:bottom w:val="none" w:sz="0" w:space="0" w:color="auto"/>
                                    <w:right w:val="none" w:sz="0" w:space="0" w:color="auto"/>
                                  </w:divBdr>
                                </w:div>
                              </w:divsChild>
                            </w:div>
                            <w:div w:id="1878858509">
                              <w:marLeft w:val="0"/>
                              <w:marRight w:val="0"/>
                              <w:marTop w:val="360"/>
                              <w:marBottom w:val="360"/>
                              <w:divBdr>
                                <w:top w:val="none" w:sz="0" w:space="0" w:color="auto"/>
                                <w:left w:val="none" w:sz="0" w:space="0" w:color="auto"/>
                                <w:bottom w:val="none" w:sz="0" w:space="0" w:color="auto"/>
                                <w:right w:val="none" w:sz="0" w:space="0" w:color="auto"/>
                              </w:divBdr>
                            </w:div>
                            <w:div w:id="905215845">
                              <w:marLeft w:val="0"/>
                              <w:marRight w:val="0"/>
                              <w:marTop w:val="240"/>
                              <w:marBottom w:val="240"/>
                              <w:divBdr>
                                <w:top w:val="none" w:sz="0" w:space="0" w:color="auto"/>
                                <w:left w:val="none" w:sz="0" w:space="0" w:color="auto"/>
                                <w:bottom w:val="none" w:sz="0" w:space="0" w:color="auto"/>
                                <w:right w:val="none" w:sz="0" w:space="0" w:color="auto"/>
                              </w:divBdr>
                              <w:divsChild>
                                <w:div w:id="1351027284">
                                  <w:marLeft w:val="0"/>
                                  <w:marRight w:val="0"/>
                                  <w:marTop w:val="0"/>
                                  <w:marBottom w:val="0"/>
                                  <w:divBdr>
                                    <w:top w:val="none" w:sz="0" w:space="0" w:color="auto"/>
                                    <w:left w:val="none" w:sz="0" w:space="0" w:color="auto"/>
                                    <w:bottom w:val="none" w:sz="0" w:space="0" w:color="auto"/>
                                    <w:right w:val="none" w:sz="0" w:space="0" w:color="auto"/>
                                  </w:divBdr>
                                </w:div>
                              </w:divsChild>
                            </w:div>
                            <w:div w:id="1346710963">
                              <w:marLeft w:val="0"/>
                              <w:marRight w:val="0"/>
                              <w:marTop w:val="240"/>
                              <w:marBottom w:val="240"/>
                              <w:divBdr>
                                <w:top w:val="none" w:sz="0" w:space="0" w:color="auto"/>
                                <w:left w:val="none" w:sz="0" w:space="0" w:color="auto"/>
                                <w:bottom w:val="none" w:sz="0" w:space="0" w:color="auto"/>
                                <w:right w:val="none" w:sz="0" w:space="0" w:color="auto"/>
                              </w:divBdr>
                              <w:divsChild>
                                <w:div w:id="1971740721">
                                  <w:marLeft w:val="0"/>
                                  <w:marRight w:val="0"/>
                                  <w:marTop w:val="0"/>
                                  <w:marBottom w:val="0"/>
                                  <w:divBdr>
                                    <w:top w:val="none" w:sz="0" w:space="0" w:color="auto"/>
                                    <w:left w:val="none" w:sz="0" w:space="0" w:color="auto"/>
                                    <w:bottom w:val="none" w:sz="0" w:space="0" w:color="auto"/>
                                    <w:right w:val="none" w:sz="0" w:space="0" w:color="auto"/>
                                  </w:divBdr>
                                </w:div>
                              </w:divsChild>
                            </w:div>
                            <w:div w:id="1375815553">
                              <w:marLeft w:val="0"/>
                              <w:marRight w:val="0"/>
                              <w:marTop w:val="360"/>
                              <w:marBottom w:val="360"/>
                              <w:divBdr>
                                <w:top w:val="none" w:sz="0" w:space="0" w:color="auto"/>
                                <w:left w:val="none" w:sz="0" w:space="0" w:color="auto"/>
                                <w:bottom w:val="none" w:sz="0" w:space="0" w:color="auto"/>
                                <w:right w:val="none" w:sz="0" w:space="0" w:color="auto"/>
                              </w:divBdr>
                            </w:div>
                            <w:div w:id="766267373">
                              <w:marLeft w:val="0"/>
                              <w:marRight w:val="0"/>
                              <w:marTop w:val="240"/>
                              <w:marBottom w:val="240"/>
                              <w:divBdr>
                                <w:top w:val="none" w:sz="0" w:space="0" w:color="auto"/>
                                <w:left w:val="none" w:sz="0" w:space="0" w:color="auto"/>
                                <w:bottom w:val="none" w:sz="0" w:space="0" w:color="auto"/>
                                <w:right w:val="none" w:sz="0" w:space="0" w:color="auto"/>
                              </w:divBdr>
                              <w:divsChild>
                                <w:div w:id="859975701">
                                  <w:marLeft w:val="0"/>
                                  <w:marRight w:val="0"/>
                                  <w:marTop w:val="0"/>
                                  <w:marBottom w:val="0"/>
                                  <w:divBdr>
                                    <w:top w:val="none" w:sz="0" w:space="0" w:color="auto"/>
                                    <w:left w:val="none" w:sz="0" w:space="0" w:color="auto"/>
                                    <w:bottom w:val="none" w:sz="0" w:space="0" w:color="auto"/>
                                    <w:right w:val="none" w:sz="0" w:space="0" w:color="auto"/>
                                  </w:divBdr>
                                </w:div>
                              </w:divsChild>
                            </w:div>
                            <w:div w:id="398556597">
                              <w:marLeft w:val="0"/>
                              <w:marRight w:val="0"/>
                              <w:marTop w:val="240"/>
                              <w:marBottom w:val="240"/>
                              <w:divBdr>
                                <w:top w:val="none" w:sz="0" w:space="0" w:color="auto"/>
                                <w:left w:val="none" w:sz="0" w:space="0" w:color="auto"/>
                                <w:bottom w:val="none" w:sz="0" w:space="0" w:color="auto"/>
                                <w:right w:val="none" w:sz="0" w:space="0" w:color="auto"/>
                              </w:divBdr>
                              <w:divsChild>
                                <w:div w:id="1163817632">
                                  <w:marLeft w:val="0"/>
                                  <w:marRight w:val="0"/>
                                  <w:marTop w:val="0"/>
                                  <w:marBottom w:val="0"/>
                                  <w:divBdr>
                                    <w:top w:val="none" w:sz="0" w:space="0" w:color="auto"/>
                                    <w:left w:val="none" w:sz="0" w:space="0" w:color="auto"/>
                                    <w:bottom w:val="none" w:sz="0" w:space="0" w:color="auto"/>
                                    <w:right w:val="none" w:sz="0" w:space="0" w:color="auto"/>
                                  </w:divBdr>
                                </w:div>
                              </w:divsChild>
                            </w:div>
                            <w:div w:id="594553710">
                              <w:marLeft w:val="0"/>
                              <w:marRight w:val="0"/>
                              <w:marTop w:val="360"/>
                              <w:marBottom w:val="450"/>
                              <w:divBdr>
                                <w:top w:val="none" w:sz="0" w:space="0" w:color="auto"/>
                                <w:left w:val="none" w:sz="0" w:space="0" w:color="auto"/>
                                <w:bottom w:val="none" w:sz="0" w:space="0" w:color="auto"/>
                                <w:right w:val="none" w:sz="0" w:space="0" w:color="auto"/>
                              </w:divBdr>
                              <w:divsChild>
                                <w:div w:id="856893434">
                                  <w:marLeft w:val="0"/>
                                  <w:marRight w:val="0"/>
                                  <w:marTop w:val="0"/>
                                  <w:marBottom w:val="0"/>
                                  <w:divBdr>
                                    <w:top w:val="none" w:sz="0" w:space="0" w:color="auto"/>
                                    <w:left w:val="none" w:sz="0" w:space="0" w:color="auto"/>
                                    <w:bottom w:val="single" w:sz="6" w:space="15" w:color="B8B9BA"/>
                                    <w:right w:val="none" w:sz="0" w:space="0" w:color="auto"/>
                                  </w:divBdr>
                                  <w:divsChild>
                                    <w:div w:id="1187211790">
                                      <w:marLeft w:val="0"/>
                                      <w:marRight w:val="0"/>
                                      <w:marTop w:val="0"/>
                                      <w:marBottom w:val="0"/>
                                      <w:divBdr>
                                        <w:top w:val="none" w:sz="0" w:space="0" w:color="auto"/>
                                        <w:left w:val="none" w:sz="0" w:space="0" w:color="auto"/>
                                        <w:bottom w:val="none" w:sz="0" w:space="0" w:color="auto"/>
                                        <w:right w:val="none" w:sz="0" w:space="0" w:color="auto"/>
                                      </w:divBdr>
                                    </w:div>
                                    <w:div w:id="1804032800">
                                      <w:marLeft w:val="0"/>
                                      <w:marRight w:val="0"/>
                                      <w:marTop w:val="225"/>
                                      <w:marBottom w:val="0"/>
                                      <w:divBdr>
                                        <w:top w:val="none" w:sz="0" w:space="0" w:color="auto"/>
                                        <w:left w:val="none" w:sz="0" w:space="0" w:color="auto"/>
                                        <w:bottom w:val="none" w:sz="0" w:space="0" w:color="auto"/>
                                        <w:right w:val="none" w:sz="0" w:space="0" w:color="auto"/>
                                      </w:divBdr>
                                      <w:divsChild>
                                        <w:div w:id="1229540530">
                                          <w:marLeft w:val="0"/>
                                          <w:marRight w:val="0"/>
                                          <w:marTop w:val="0"/>
                                          <w:marBottom w:val="0"/>
                                          <w:divBdr>
                                            <w:top w:val="none" w:sz="0" w:space="0" w:color="auto"/>
                                            <w:left w:val="none" w:sz="0" w:space="0" w:color="auto"/>
                                            <w:bottom w:val="none" w:sz="0" w:space="0" w:color="auto"/>
                                            <w:right w:val="none" w:sz="0" w:space="0" w:color="auto"/>
                                          </w:divBdr>
                                        </w:div>
                                      </w:divsChild>
                                    </w:div>
                                    <w:div w:id="18366096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1519616">
                              <w:marLeft w:val="0"/>
                              <w:marRight w:val="0"/>
                              <w:marTop w:val="240"/>
                              <w:marBottom w:val="240"/>
                              <w:divBdr>
                                <w:top w:val="none" w:sz="0" w:space="0" w:color="auto"/>
                                <w:left w:val="none" w:sz="0" w:space="0" w:color="auto"/>
                                <w:bottom w:val="none" w:sz="0" w:space="0" w:color="auto"/>
                                <w:right w:val="none" w:sz="0" w:space="0" w:color="auto"/>
                              </w:divBdr>
                              <w:divsChild>
                                <w:div w:id="869103772">
                                  <w:marLeft w:val="0"/>
                                  <w:marRight w:val="0"/>
                                  <w:marTop w:val="0"/>
                                  <w:marBottom w:val="0"/>
                                  <w:divBdr>
                                    <w:top w:val="none" w:sz="0" w:space="0" w:color="auto"/>
                                    <w:left w:val="none" w:sz="0" w:space="0" w:color="auto"/>
                                    <w:bottom w:val="none" w:sz="0" w:space="0" w:color="auto"/>
                                    <w:right w:val="none" w:sz="0" w:space="0" w:color="auto"/>
                                  </w:divBdr>
                                </w:div>
                              </w:divsChild>
                            </w:div>
                            <w:div w:id="1691567220">
                              <w:marLeft w:val="0"/>
                              <w:marRight w:val="0"/>
                              <w:marTop w:val="360"/>
                              <w:marBottom w:val="360"/>
                              <w:divBdr>
                                <w:top w:val="none" w:sz="0" w:space="0" w:color="auto"/>
                                <w:left w:val="none" w:sz="0" w:space="0" w:color="auto"/>
                                <w:bottom w:val="none" w:sz="0" w:space="0" w:color="auto"/>
                                <w:right w:val="none" w:sz="0" w:space="0" w:color="auto"/>
                              </w:divBdr>
                            </w:div>
                            <w:div w:id="364717814">
                              <w:marLeft w:val="0"/>
                              <w:marRight w:val="0"/>
                              <w:marTop w:val="240"/>
                              <w:marBottom w:val="240"/>
                              <w:divBdr>
                                <w:top w:val="none" w:sz="0" w:space="0" w:color="auto"/>
                                <w:left w:val="none" w:sz="0" w:space="0" w:color="auto"/>
                                <w:bottom w:val="none" w:sz="0" w:space="0" w:color="auto"/>
                                <w:right w:val="none" w:sz="0" w:space="0" w:color="auto"/>
                              </w:divBdr>
                              <w:divsChild>
                                <w:div w:id="739787918">
                                  <w:marLeft w:val="0"/>
                                  <w:marRight w:val="0"/>
                                  <w:marTop w:val="0"/>
                                  <w:marBottom w:val="0"/>
                                  <w:divBdr>
                                    <w:top w:val="none" w:sz="0" w:space="0" w:color="auto"/>
                                    <w:left w:val="none" w:sz="0" w:space="0" w:color="auto"/>
                                    <w:bottom w:val="none" w:sz="0" w:space="0" w:color="auto"/>
                                    <w:right w:val="none" w:sz="0" w:space="0" w:color="auto"/>
                                  </w:divBdr>
                                </w:div>
                              </w:divsChild>
                            </w:div>
                            <w:div w:id="1468622279">
                              <w:marLeft w:val="0"/>
                              <w:marRight w:val="0"/>
                              <w:marTop w:val="240"/>
                              <w:marBottom w:val="240"/>
                              <w:divBdr>
                                <w:top w:val="none" w:sz="0" w:space="0" w:color="auto"/>
                                <w:left w:val="none" w:sz="0" w:space="0" w:color="auto"/>
                                <w:bottom w:val="none" w:sz="0" w:space="0" w:color="auto"/>
                                <w:right w:val="none" w:sz="0" w:space="0" w:color="auto"/>
                              </w:divBdr>
                              <w:divsChild>
                                <w:div w:id="1262299898">
                                  <w:marLeft w:val="0"/>
                                  <w:marRight w:val="0"/>
                                  <w:marTop w:val="0"/>
                                  <w:marBottom w:val="0"/>
                                  <w:divBdr>
                                    <w:top w:val="none" w:sz="0" w:space="0" w:color="auto"/>
                                    <w:left w:val="none" w:sz="0" w:space="0" w:color="auto"/>
                                    <w:bottom w:val="none" w:sz="0" w:space="0" w:color="auto"/>
                                    <w:right w:val="none" w:sz="0" w:space="0" w:color="auto"/>
                                  </w:divBdr>
                                </w:div>
                              </w:divsChild>
                            </w:div>
                            <w:div w:id="12996482">
                              <w:marLeft w:val="0"/>
                              <w:marRight w:val="0"/>
                              <w:marTop w:val="240"/>
                              <w:marBottom w:val="240"/>
                              <w:divBdr>
                                <w:top w:val="none" w:sz="0" w:space="0" w:color="auto"/>
                                <w:left w:val="none" w:sz="0" w:space="0" w:color="auto"/>
                                <w:bottom w:val="none" w:sz="0" w:space="0" w:color="auto"/>
                                <w:right w:val="none" w:sz="0" w:space="0" w:color="auto"/>
                              </w:divBdr>
                              <w:divsChild>
                                <w:div w:id="481120248">
                                  <w:marLeft w:val="0"/>
                                  <w:marRight w:val="0"/>
                                  <w:marTop w:val="0"/>
                                  <w:marBottom w:val="0"/>
                                  <w:divBdr>
                                    <w:top w:val="none" w:sz="0" w:space="0" w:color="auto"/>
                                    <w:left w:val="none" w:sz="0" w:space="0" w:color="auto"/>
                                    <w:bottom w:val="none" w:sz="0" w:space="0" w:color="auto"/>
                                    <w:right w:val="none" w:sz="0" w:space="0" w:color="auto"/>
                                  </w:divBdr>
                                </w:div>
                              </w:divsChild>
                            </w:div>
                            <w:div w:id="797994512">
                              <w:marLeft w:val="0"/>
                              <w:marRight w:val="0"/>
                              <w:marTop w:val="240"/>
                              <w:marBottom w:val="240"/>
                              <w:divBdr>
                                <w:top w:val="none" w:sz="0" w:space="0" w:color="auto"/>
                                <w:left w:val="none" w:sz="0" w:space="0" w:color="auto"/>
                                <w:bottom w:val="none" w:sz="0" w:space="0" w:color="auto"/>
                                <w:right w:val="none" w:sz="0" w:space="0" w:color="auto"/>
                              </w:divBdr>
                              <w:divsChild>
                                <w:div w:id="131336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8558003">
      <w:bodyDiv w:val="1"/>
      <w:marLeft w:val="0"/>
      <w:marRight w:val="0"/>
      <w:marTop w:val="0"/>
      <w:marBottom w:val="0"/>
      <w:divBdr>
        <w:top w:val="none" w:sz="0" w:space="0" w:color="auto"/>
        <w:left w:val="none" w:sz="0" w:space="0" w:color="auto"/>
        <w:bottom w:val="none" w:sz="0" w:space="0" w:color="auto"/>
        <w:right w:val="none" w:sz="0" w:space="0" w:color="auto"/>
      </w:divBdr>
      <w:divsChild>
        <w:div w:id="1997801888">
          <w:marLeft w:val="0"/>
          <w:marRight w:val="0"/>
          <w:marTop w:val="0"/>
          <w:marBottom w:val="0"/>
          <w:divBdr>
            <w:top w:val="none" w:sz="0" w:space="0" w:color="auto"/>
            <w:left w:val="none" w:sz="0" w:space="0" w:color="auto"/>
            <w:bottom w:val="none" w:sz="0" w:space="0" w:color="auto"/>
            <w:right w:val="none" w:sz="0" w:space="0" w:color="auto"/>
          </w:divBdr>
          <w:divsChild>
            <w:div w:id="2110083157">
              <w:marLeft w:val="0"/>
              <w:marRight w:val="0"/>
              <w:marTop w:val="0"/>
              <w:marBottom w:val="0"/>
              <w:divBdr>
                <w:top w:val="none" w:sz="0" w:space="0" w:color="auto"/>
                <w:left w:val="none" w:sz="0" w:space="0" w:color="auto"/>
                <w:bottom w:val="none" w:sz="0" w:space="0" w:color="auto"/>
                <w:right w:val="none" w:sz="0" w:space="0" w:color="auto"/>
              </w:divBdr>
              <w:divsChild>
                <w:div w:id="232282745">
                  <w:marLeft w:val="0"/>
                  <w:marRight w:val="0"/>
                  <w:marTop w:val="600"/>
                  <w:marBottom w:val="0"/>
                  <w:divBdr>
                    <w:top w:val="none" w:sz="0" w:space="0" w:color="auto"/>
                    <w:left w:val="none" w:sz="0" w:space="0" w:color="auto"/>
                    <w:bottom w:val="none" w:sz="0" w:space="0" w:color="auto"/>
                    <w:right w:val="none" w:sz="0" w:space="0" w:color="auto"/>
                  </w:divBdr>
                  <w:divsChild>
                    <w:div w:id="991564958">
                      <w:marLeft w:val="0"/>
                      <w:marRight w:val="0"/>
                      <w:marTop w:val="0"/>
                      <w:marBottom w:val="0"/>
                      <w:divBdr>
                        <w:top w:val="none" w:sz="0" w:space="0" w:color="auto"/>
                        <w:left w:val="none" w:sz="0" w:space="0" w:color="auto"/>
                        <w:bottom w:val="none" w:sz="0" w:space="0" w:color="auto"/>
                        <w:right w:val="none" w:sz="0" w:space="0" w:color="auto"/>
                      </w:divBdr>
                      <w:divsChild>
                        <w:div w:id="97868733">
                          <w:marLeft w:val="0"/>
                          <w:marRight w:val="0"/>
                          <w:marTop w:val="0"/>
                          <w:marBottom w:val="0"/>
                          <w:divBdr>
                            <w:top w:val="none" w:sz="0" w:space="0" w:color="auto"/>
                            <w:left w:val="none" w:sz="0" w:space="0" w:color="auto"/>
                            <w:bottom w:val="none" w:sz="0" w:space="0" w:color="auto"/>
                            <w:right w:val="none" w:sz="0" w:space="0" w:color="auto"/>
                          </w:divBdr>
                          <w:divsChild>
                            <w:div w:id="956644380">
                              <w:marLeft w:val="0"/>
                              <w:marRight w:val="0"/>
                              <w:marTop w:val="0"/>
                              <w:marBottom w:val="0"/>
                              <w:divBdr>
                                <w:top w:val="none" w:sz="0" w:space="0" w:color="auto"/>
                                <w:left w:val="none" w:sz="0" w:space="0" w:color="auto"/>
                                <w:bottom w:val="none" w:sz="0" w:space="0" w:color="auto"/>
                                <w:right w:val="none" w:sz="0" w:space="0" w:color="auto"/>
                              </w:divBdr>
                            </w:div>
                          </w:divsChild>
                        </w:div>
                        <w:div w:id="31541016">
                          <w:marLeft w:val="0"/>
                          <w:marRight w:val="135"/>
                          <w:marTop w:val="0"/>
                          <w:marBottom w:val="0"/>
                          <w:divBdr>
                            <w:top w:val="none" w:sz="0" w:space="0" w:color="auto"/>
                            <w:left w:val="none" w:sz="0" w:space="0" w:color="auto"/>
                            <w:bottom w:val="none" w:sz="0" w:space="0" w:color="auto"/>
                            <w:right w:val="none" w:sz="0" w:space="0" w:color="auto"/>
                          </w:divBdr>
                        </w:div>
                        <w:div w:id="19321596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6267">
          <w:marLeft w:val="0"/>
          <w:marRight w:val="0"/>
          <w:marTop w:val="0"/>
          <w:marBottom w:val="0"/>
          <w:divBdr>
            <w:top w:val="none" w:sz="0" w:space="0" w:color="auto"/>
            <w:left w:val="none" w:sz="0" w:space="0" w:color="auto"/>
            <w:bottom w:val="none" w:sz="0" w:space="0" w:color="auto"/>
            <w:right w:val="none" w:sz="0" w:space="0" w:color="auto"/>
          </w:divBdr>
          <w:divsChild>
            <w:div w:id="1460295793">
              <w:marLeft w:val="0"/>
              <w:marRight w:val="0"/>
              <w:marTop w:val="0"/>
              <w:marBottom w:val="0"/>
              <w:divBdr>
                <w:top w:val="none" w:sz="0" w:space="0" w:color="auto"/>
                <w:left w:val="none" w:sz="0" w:space="0" w:color="auto"/>
                <w:bottom w:val="none" w:sz="0" w:space="0" w:color="auto"/>
                <w:right w:val="none" w:sz="0" w:space="0" w:color="auto"/>
              </w:divBdr>
              <w:divsChild>
                <w:div w:id="354578956">
                  <w:marLeft w:val="0"/>
                  <w:marRight w:val="0"/>
                  <w:marTop w:val="0"/>
                  <w:marBottom w:val="0"/>
                  <w:divBdr>
                    <w:top w:val="none" w:sz="0" w:space="0" w:color="auto"/>
                    <w:left w:val="none" w:sz="0" w:space="0" w:color="auto"/>
                    <w:bottom w:val="none" w:sz="0" w:space="0" w:color="auto"/>
                    <w:right w:val="none" w:sz="0" w:space="0" w:color="auto"/>
                  </w:divBdr>
                  <w:divsChild>
                    <w:div w:id="1844271995">
                      <w:marLeft w:val="0"/>
                      <w:marRight w:val="1500"/>
                      <w:marTop w:val="0"/>
                      <w:marBottom w:val="0"/>
                      <w:divBdr>
                        <w:top w:val="none" w:sz="0" w:space="0" w:color="auto"/>
                        <w:left w:val="none" w:sz="0" w:space="0" w:color="auto"/>
                        <w:bottom w:val="none" w:sz="0" w:space="0" w:color="auto"/>
                        <w:right w:val="none" w:sz="0" w:space="0" w:color="auto"/>
                      </w:divBdr>
                      <w:divsChild>
                        <w:div w:id="1856650968">
                          <w:marLeft w:val="0"/>
                          <w:marRight w:val="0"/>
                          <w:marTop w:val="600"/>
                          <w:marBottom w:val="600"/>
                          <w:divBdr>
                            <w:top w:val="none" w:sz="0" w:space="0" w:color="auto"/>
                            <w:left w:val="none" w:sz="0" w:space="0" w:color="auto"/>
                            <w:bottom w:val="none" w:sz="0" w:space="0" w:color="auto"/>
                            <w:right w:val="none" w:sz="0" w:space="0" w:color="auto"/>
                          </w:divBdr>
                          <w:divsChild>
                            <w:div w:id="1416122235">
                              <w:marLeft w:val="0"/>
                              <w:marRight w:val="0"/>
                              <w:marTop w:val="0"/>
                              <w:marBottom w:val="300"/>
                              <w:divBdr>
                                <w:top w:val="none" w:sz="0" w:space="0" w:color="auto"/>
                                <w:left w:val="none" w:sz="0" w:space="0" w:color="auto"/>
                                <w:bottom w:val="none" w:sz="0" w:space="0" w:color="auto"/>
                                <w:right w:val="none" w:sz="0" w:space="0" w:color="auto"/>
                              </w:divBdr>
                            </w:div>
                            <w:div w:id="1153445182">
                              <w:marLeft w:val="0"/>
                              <w:marRight w:val="0"/>
                              <w:marTop w:val="300"/>
                              <w:marBottom w:val="300"/>
                              <w:divBdr>
                                <w:top w:val="none" w:sz="0" w:space="0" w:color="auto"/>
                                <w:left w:val="none" w:sz="0" w:space="0" w:color="auto"/>
                                <w:bottom w:val="none" w:sz="0" w:space="0" w:color="auto"/>
                                <w:right w:val="none" w:sz="0" w:space="0" w:color="auto"/>
                              </w:divBdr>
                            </w:div>
                            <w:div w:id="1063214351">
                              <w:marLeft w:val="0"/>
                              <w:marRight w:val="0"/>
                              <w:marTop w:val="300"/>
                              <w:marBottom w:val="600"/>
                              <w:divBdr>
                                <w:top w:val="single" w:sz="6" w:space="30" w:color="EB5D0B"/>
                                <w:left w:val="none" w:sz="0" w:space="0" w:color="auto"/>
                                <w:bottom w:val="single" w:sz="6" w:space="30" w:color="EB5D0B"/>
                                <w:right w:val="none" w:sz="0" w:space="0" w:color="auto"/>
                              </w:divBdr>
                            </w:div>
                            <w:div w:id="125776435">
                              <w:marLeft w:val="0"/>
                              <w:marRight w:val="0"/>
                              <w:marTop w:val="240"/>
                              <w:marBottom w:val="240"/>
                              <w:divBdr>
                                <w:top w:val="none" w:sz="0" w:space="0" w:color="auto"/>
                                <w:left w:val="none" w:sz="0" w:space="0" w:color="auto"/>
                                <w:bottom w:val="none" w:sz="0" w:space="0" w:color="auto"/>
                                <w:right w:val="none" w:sz="0" w:space="0" w:color="auto"/>
                              </w:divBdr>
                              <w:divsChild>
                                <w:div w:id="568424426">
                                  <w:marLeft w:val="0"/>
                                  <w:marRight w:val="0"/>
                                  <w:marTop w:val="0"/>
                                  <w:marBottom w:val="0"/>
                                  <w:divBdr>
                                    <w:top w:val="none" w:sz="0" w:space="0" w:color="auto"/>
                                    <w:left w:val="none" w:sz="0" w:space="0" w:color="auto"/>
                                    <w:bottom w:val="none" w:sz="0" w:space="0" w:color="auto"/>
                                    <w:right w:val="none" w:sz="0" w:space="0" w:color="auto"/>
                                  </w:divBdr>
                                </w:div>
                              </w:divsChild>
                            </w:div>
                            <w:div w:id="1197306913">
                              <w:marLeft w:val="0"/>
                              <w:marRight w:val="0"/>
                              <w:marTop w:val="240"/>
                              <w:marBottom w:val="240"/>
                              <w:divBdr>
                                <w:top w:val="none" w:sz="0" w:space="0" w:color="auto"/>
                                <w:left w:val="none" w:sz="0" w:space="0" w:color="auto"/>
                                <w:bottom w:val="none" w:sz="0" w:space="0" w:color="auto"/>
                                <w:right w:val="none" w:sz="0" w:space="0" w:color="auto"/>
                              </w:divBdr>
                              <w:divsChild>
                                <w:div w:id="1943416680">
                                  <w:marLeft w:val="0"/>
                                  <w:marRight w:val="0"/>
                                  <w:marTop w:val="0"/>
                                  <w:marBottom w:val="0"/>
                                  <w:divBdr>
                                    <w:top w:val="none" w:sz="0" w:space="0" w:color="auto"/>
                                    <w:left w:val="none" w:sz="0" w:space="0" w:color="auto"/>
                                    <w:bottom w:val="none" w:sz="0" w:space="0" w:color="auto"/>
                                    <w:right w:val="none" w:sz="0" w:space="0" w:color="auto"/>
                                  </w:divBdr>
                                </w:div>
                              </w:divsChild>
                            </w:div>
                            <w:div w:id="1735010792">
                              <w:marLeft w:val="0"/>
                              <w:marRight w:val="0"/>
                              <w:marTop w:val="240"/>
                              <w:marBottom w:val="240"/>
                              <w:divBdr>
                                <w:top w:val="none" w:sz="0" w:space="0" w:color="auto"/>
                                <w:left w:val="none" w:sz="0" w:space="0" w:color="auto"/>
                                <w:bottom w:val="none" w:sz="0" w:space="0" w:color="auto"/>
                                <w:right w:val="none" w:sz="0" w:space="0" w:color="auto"/>
                              </w:divBdr>
                              <w:divsChild>
                                <w:div w:id="951519172">
                                  <w:marLeft w:val="0"/>
                                  <w:marRight w:val="0"/>
                                  <w:marTop w:val="0"/>
                                  <w:marBottom w:val="0"/>
                                  <w:divBdr>
                                    <w:top w:val="none" w:sz="0" w:space="0" w:color="auto"/>
                                    <w:left w:val="none" w:sz="0" w:space="0" w:color="auto"/>
                                    <w:bottom w:val="none" w:sz="0" w:space="0" w:color="auto"/>
                                    <w:right w:val="none" w:sz="0" w:space="0" w:color="auto"/>
                                  </w:divBdr>
                                </w:div>
                              </w:divsChild>
                            </w:div>
                            <w:div w:id="2024478942">
                              <w:marLeft w:val="0"/>
                              <w:marRight w:val="0"/>
                              <w:marTop w:val="0"/>
                              <w:marBottom w:val="0"/>
                              <w:divBdr>
                                <w:top w:val="none" w:sz="0" w:space="0" w:color="auto"/>
                                <w:left w:val="none" w:sz="0" w:space="0" w:color="auto"/>
                                <w:bottom w:val="none" w:sz="0" w:space="0" w:color="auto"/>
                                <w:right w:val="none" w:sz="0" w:space="0" w:color="auto"/>
                              </w:divBdr>
                              <w:divsChild>
                                <w:div w:id="1938634302">
                                  <w:marLeft w:val="0"/>
                                  <w:marRight w:val="0"/>
                                  <w:marTop w:val="0"/>
                                  <w:marBottom w:val="0"/>
                                  <w:divBdr>
                                    <w:top w:val="none" w:sz="0" w:space="0" w:color="auto"/>
                                    <w:left w:val="none" w:sz="0" w:space="0" w:color="auto"/>
                                    <w:bottom w:val="none" w:sz="0" w:space="0" w:color="auto"/>
                                    <w:right w:val="none" w:sz="0" w:space="0" w:color="auto"/>
                                  </w:divBdr>
                                  <w:divsChild>
                                    <w:div w:id="802651261">
                                      <w:marLeft w:val="0"/>
                                      <w:marRight w:val="0"/>
                                      <w:marTop w:val="0"/>
                                      <w:marBottom w:val="0"/>
                                      <w:divBdr>
                                        <w:top w:val="none" w:sz="0" w:space="0" w:color="auto"/>
                                        <w:left w:val="none" w:sz="0" w:space="0" w:color="auto"/>
                                        <w:bottom w:val="none" w:sz="0" w:space="0" w:color="auto"/>
                                        <w:right w:val="none" w:sz="0" w:space="0" w:color="auto"/>
                                      </w:divBdr>
                                      <w:divsChild>
                                        <w:div w:id="1368288715">
                                          <w:marLeft w:val="0"/>
                                          <w:marRight w:val="0"/>
                                          <w:marTop w:val="0"/>
                                          <w:marBottom w:val="0"/>
                                          <w:divBdr>
                                            <w:top w:val="none" w:sz="0" w:space="0" w:color="auto"/>
                                            <w:left w:val="none" w:sz="0" w:space="0" w:color="auto"/>
                                            <w:bottom w:val="none" w:sz="0" w:space="0" w:color="auto"/>
                                            <w:right w:val="none" w:sz="0" w:space="0" w:color="auto"/>
                                          </w:divBdr>
                                          <w:divsChild>
                                            <w:div w:id="797643799">
                                              <w:marLeft w:val="0"/>
                                              <w:marRight w:val="0"/>
                                              <w:marTop w:val="0"/>
                                              <w:marBottom w:val="0"/>
                                              <w:divBdr>
                                                <w:top w:val="none" w:sz="0" w:space="0" w:color="auto"/>
                                                <w:left w:val="none" w:sz="0" w:space="0" w:color="auto"/>
                                                <w:bottom w:val="none" w:sz="0" w:space="0" w:color="auto"/>
                                                <w:right w:val="none" w:sz="0" w:space="0" w:color="auto"/>
                                              </w:divBdr>
                                              <w:divsChild>
                                                <w:div w:id="78792667">
                                                  <w:marLeft w:val="0"/>
                                                  <w:marRight w:val="0"/>
                                                  <w:marTop w:val="0"/>
                                                  <w:marBottom w:val="0"/>
                                                  <w:divBdr>
                                                    <w:top w:val="none" w:sz="0" w:space="0" w:color="auto"/>
                                                    <w:left w:val="none" w:sz="0" w:space="0" w:color="auto"/>
                                                    <w:bottom w:val="none" w:sz="0" w:space="0" w:color="auto"/>
                                                    <w:right w:val="none" w:sz="0" w:space="0" w:color="auto"/>
                                                  </w:divBdr>
                                                  <w:divsChild>
                                                    <w:div w:id="685325393">
                                                      <w:marLeft w:val="0"/>
                                                      <w:marRight w:val="0"/>
                                                      <w:marTop w:val="0"/>
                                                      <w:marBottom w:val="0"/>
                                                      <w:divBdr>
                                                        <w:top w:val="none" w:sz="0" w:space="0" w:color="auto"/>
                                                        <w:left w:val="none" w:sz="0" w:space="0" w:color="auto"/>
                                                        <w:bottom w:val="none" w:sz="0" w:space="0" w:color="auto"/>
                                                        <w:right w:val="none" w:sz="0" w:space="0" w:color="auto"/>
                                                      </w:divBdr>
                                                      <w:divsChild>
                                                        <w:div w:id="762645082">
                                                          <w:marLeft w:val="0"/>
                                                          <w:marRight w:val="0"/>
                                                          <w:marTop w:val="0"/>
                                                          <w:marBottom w:val="0"/>
                                                          <w:divBdr>
                                                            <w:top w:val="none" w:sz="0" w:space="0" w:color="auto"/>
                                                            <w:left w:val="none" w:sz="0" w:space="0" w:color="auto"/>
                                                            <w:bottom w:val="none" w:sz="0" w:space="0" w:color="auto"/>
                                                            <w:right w:val="none" w:sz="0" w:space="0" w:color="auto"/>
                                                          </w:divBdr>
                                                          <w:divsChild>
                                                            <w:div w:id="767962957">
                                                              <w:marLeft w:val="0"/>
                                                              <w:marRight w:val="0"/>
                                                              <w:marTop w:val="0"/>
                                                              <w:marBottom w:val="0"/>
                                                              <w:divBdr>
                                                                <w:top w:val="none" w:sz="0" w:space="0" w:color="auto"/>
                                                                <w:left w:val="none" w:sz="0" w:space="0" w:color="auto"/>
                                                                <w:bottom w:val="none" w:sz="0" w:space="0" w:color="auto"/>
                                                                <w:right w:val="none" w:sz="0" w:space="0" w:color="auto"/>
                                                              </w:divBdr>
                                                              <w:divsChild>
                                                                <w:div w:id="1145196264">
                                                                  <w:marLeft w:val="0"/>
                                                                  <w:marRight w:val="0"/>
                                                                  <w:marTop w:val="0"/>
                                                                  <w:marBottom w:val="0"/>
                                                                  <w:divBdr>
                                                                    <w:top w:val="none" w:sz="0" w:space="0" w:color="auto"/>
                                                                    <w:left w:val="none" w:sz="0" w:space="0" w:color="auto"/>
                                                                    <w:bottom w:val="none" w:sz="0" w:space="0" w:color="auto"/>
                                                                    <w:right w:val="none" w:sz="0" w:space="0" w:color="auto"/>
                                                                  </w:divBdr>
                                                                  <w:divsChild>
                                                                    <w:div w:id="1091973996">
                                                                      <w:marLeft w:val="0"/>
                                                                      <w:marRight w:val="0"/>
                                                                      <w:marTop w:val="0"/>
                                                                      <w:marBottom w:val="0"/>
                                                                      <w:divBdr>
                                                                        <w:top w:val="none" w:sz="0" w:space="0" w:color="auto"/>
                                                                        <w:left w:val="none" w:sz="0" w:space="0" w:color="auto"/>
                                                                        <w:bottom w:val="none" w:sz="0" w:space="0" w:color="auto"/>
                                                                        <w:right w:val="none" w:sz="0" w:space="0" w:color="auto"/>
                                                                      </w:divBdr>
                                                                      <w:divsChild>
                                                                        <w:div w:id="1876699951">
                                                                          <w:marLeft w:val="0"/>
                                                                          <w:marRight w:val="0"/>
                                                                          <w:marTop w:val="0"/>
                                                                          <w:marBottom w:val="0"/>
                                                                          <w:divBdr>
                                                                            <w:top w:val="none" w:sz="0" w:space="0" w:color="auto"/>
                                                                            <w:left w:val="none" w:sz="0" w:space="0" w:color="auto"/>
                                                                            <w:bottom w:val="none" w:sz="0" w:space="0" w:color="auto"/>
                                                                            <w:right w:val="none" w:sz="0" w:space="0" w:color="auto"/>
                                                                          </w:divBdr>
                                                                          <w:divsChild>
                                                                            <w:div w:id="1349597584">
                                                                              <w:marLeft w:val="0"/>
                                                                              <w:marRight w:val="0"/>
                                                                              <w:marTop w:val="0"/>
                                                                              <w:marBottom w:val="0"/>
                                                                              <w:divBdr>
                                                                                <w:top w:val="none" w:sz="0" w:space="0" w:color="auto"/>
                                                                                <w:left w:val="none" w:sz="0" w:space="0" w:color="auto"/>
                                                                                <w:bottom w:val="none" w:sz="0" w:space="0" w:color="auto"/>
                                                                                <w:right w:val="none" w:sz="0" w:space="0" w:color="auto"/>
                                                                              </w:divBdr>
                                                                              <w:divsChild>
                                                                                <w:div w:id="615911614">
                                                                                  <w:marLeft w:val="0"/>
                                                                                  <w:marRight w:val="0"/>
                                                                                  <w:marTop w:val="0"/>
                                                                                  <w:marBottom w:val="0"/>
                                                                                  <w:divBdr>
                                                                                    <w:top w:val="none" w:sz="0" w:space="0" w:color="auto"/>
                                                                                    <w:left w:val="none" w:sz="0" w:space="0" w:color="auto"/>
                                                                                    <w:bottom w:val="none" w:sz="0" w:space="0" w:color="auto"/>
                                                                                    <w:right w:val="none" w:sz="0" w:space="0" w:color="auto"/>
                                                                                  </w:divBdr>
                                                                                  <w:divsChild>
                                                                                    <w:div w:id="37553953">
                                                                                      <w:marLeft w:val="0"/>
                                                                                      <w:marRight w:val="240"/>
                                                                                      <w:marTop w:val="0"/>
                                                                                      <w:marBottom w:val="0"/>
                                                                                      <w:divBdr>
                                                                                        <w:top w:val="none" w:sz="0" w:space="0" w:color="auto"/>
                                                                                        <w:left w:val="none" w:sz="0" w:space="0" w:color="auto"/>
                                                                                        <w:bottom w:val="none" w:sz="0" w:space="0" w:color="auto"/>
                                                                                        <w:right w:val="none" w:sz="0" w:space="0" w:color="auto"/>
                                                                                      </w:divBdr>
                                                                                      <w:divsChild>
                                                                                        <w:div w:id="115638121">
                                                                                          <w:marLeft w:val="0"/>
                                                                                          <w:marRight w:val="0"/>
                                                                                          <w:marTop w:val="0"/>
                                                                                          <w:marBottom w:val="0"/>
                                                                                          <w:divBdr>
                                                                                            <w:top w:val="none" w:sz="0" w:space="0" w:color="auto"/>
                                                                                            <w:left w:val="none" w:sz="0" w:space="0" w:color="auto"/>
                                                                                            <w:bottom w:val="none" w:sz="0" w:space="0" w:color="auto"/>
                                                                                            <w:right w:val="none" w:sz="0" w:space="0" w:color="auto"/>
                                                                                          </w:divBdr>
                                                                                          <w:divsChild>
                                                                                            <w:div w:id="21497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12511">
                                                                                      <w:marLeft w:val="0"/>
                                                                                      <w:marRight w:val="0"/>
                                                                                      <w:marTop w:val="0"/>
                                                                                      <w:marBottom w:val="0"/>
                                                                                      <w:divBdr>
                                                                                        <w:top w:val="none" w:sz="0" w:space="0" w:color="auto"/>
                                                                                        <w:left w:val="none" w:sz="0" w:space="0" w:color="auto"/>
                                                                                        <w:bottom w:val="none" w:sz="0" w:space="0" w:color="auto"/>
                                                                                        <w:right w:val="none" w:sz="0" w:space="0" w:color="auto"/>
                                                                                      </w:divBdr>
                                                                                      <w:divsChild>
                                                                                        <w:div w:id="2061243221">
                                                                                          <w:marLeft w:val="0"/>
                                                                                          <w:marRight w:val="0"/>
                                                                                          <w:marTop w:val="0"/>
                                                                                          <w:marBottom w:val="0"/>
                                                                                          <w:divBdr>
                                                                                            <w:top w:val="none" w:sz="0" w:space="0" w:color="auto"/>
                                                                                            <w:left w:val="none" w:sz="0" w:space="0" w:color="auto"/>
                                                                                            <w:bottom w:val="none" w:sz="0" w:space="0" w:color="auto"/>
                                                                                            <w:right w:val="none" w:sz="0" w:space="0" w:color="auto"/>
                                                                                          </w:divBdr>
                                                                                          <w:divsChild>
                                                                                            <w:div w:id="293827140">
                                                                                              <w:marLeft w:val="0"/>
                                                                                              <w:marRight w:val="0"/>
                                                                                              <w:marTop w:val="75"/>
                                                                                              <w:marBottom w:val="180"/>
                                                                                              <w:divBdr>
                                                                                                <w:top w:val="none" w:sz="0" w:space="0" w:color="auto"/>
                                                                                                <w:left w:val="none" w:sz="0" w:space="0" w:color="auto"/>
                                                                                                <w:bottom w:val="none" w:sz="0" w:space="0" w:color="auto"/>
                                                                                                <w:right w:val="none" w:sz="0" w:space="0" w:color="auto"/>
                                                                                              </w:divBdr>
                                                                                              <w:divsChild>
                                                                                                <w:div w:id="1141729785">
                                                                                                  <w:marLeft w:val="0"/>
                                                                                                  <w:marRight w:val="0"/>
                                                                                                  <w:marTop w:val="0"/>
                                                                                                  <w:marBottom w:val="0"/>
                                                                                                  <w:divBdr>
                                                                                                    <w:top w:val="none" w:sz="0" w:space="0" w:color="auto"/>
                                                                                                    <w:left w:val="none" w:sz="0" w:space="0" w:color="auto"/>
                                                                                                    <w:bottom w:val="none" w:sz="0" w:space="0" w:color="auto"/>
                                                                                                    <w:right w:val="none" w:sz="0" w:space="0" w:color="auto"/>
                                                                                                  </w:divBdr>
                                                                                                </w:div>
                                                                                              </w:divsChild>
                                                                                            </w:div>
                                                                                            <w:div w:id="1831435896">
                                                                                              <w:marLeft w:val="0"/>
                                                                                              <w:marRight w:val="0"/>
                                                                                              <w:marTop w:val="0"/>
                                                                                              <w:marBottom w:val="180"/>
                                                                                              <w:divBdr>
                                                                                                <w:top w:val="none" w:sz="0" w:space="0" w:color="auto"/>
                                                                                                <w:left w:val="none" w:sz="0" w:space="0" w:color="auto"/>
                                                                                                <w:bottom w:val="none" w:sz="0" w:space="0" w:color="auto"/>
                                                                                                <w:right w:val="none" w:sz="0" w:space="0" w:color="auto"/>
                                                                                              </w:divBdr>
                                                                                              <w:divsChild>
                                                                                                <w:div w:id="877595270">
                                                                                                  <w:marLeft w:val="0"/>
                                                                                                  <w:marRight w:val="0"/>
                                                                                                  <w:marTop w:val="0"/>
                                                                                                  <w:marBottom w:val="180"/>
                                                                                                  <w:divBdr>
                                                                                                    <w:top w:val="none" w:sz="0" w:space="0" w:color="auto"/>
                                                                                                    <w:left w:val="none" w:sz="0" w:space="0" w:color="auto"/>
                                                                                                    <w:bottom w:val="none" w:sz="0" w:space="0" w:color="auto"/>
                                                                                                    <w:right w:val="none" w:sz="0" w:space="0" w:color="auto"/>
                                                                                                  </w:divBdr>
                                                                                                  <w:divsChild>
                                                                                                    <w:div w:id="2122147618">
                                                                                                      <w:marLeft w:val="0"/>
                                                                                                      <w:marRight w:val="0"/>
                                                                                                      <w:marTop w:val="0"/>
                                                                                                      <w:marBottom w:val="0"/>
                                                                                                      <w:divBdr>
                                                                                                        <w:top w:val="none" w:sz="0" w:space="0" w:color="auto"/>
                                                                                                        <w:left w:val="none" w:sz="0" w:space="0" w:color="auto"/>
                                                                                                        <w:bottom w:val="none" w:sz="0" w:space="0" w:color="auto"/>
                                                                                                        <w:right w:val="none" w:sz="0" w:space="0" w:color="auto"/>
                                                                                                      </w:divBdr>
                                                                                                    </w:div>
                                                                                                  </w:divsChild>
                                                                                                </w:div>
                                                                                                <w:div w:id="864558929">
                                                                                                  <w:marLeft w:val="0"/>
                                                                                                  <w:marRight w:val="0"/>
                                                                                                  <w:marTop w:val="0"/>
                                                                                                  <w:marBottom w:val="0"/>
                                                                                                  <w:divBdr>
                                                                                                    <w:top w:val="none" w:sz="0" w:space="0" w:color="auto"/>
                                                                                                    <w:left w:val="none" w:sz="0" w:space="0" w:color="auto"/>
                                                                                                    <w:bottom w:val="none" w:sz="0" w:space="0" w:color="auto"/>
                                                                                                    <w:right w:val="none" w:sz="0" w:space="0" w:color="auto"/>
                                                                                                  </w:divBdr>
                                                                                                  <w:divsChild>
                                                                                                    <w:div w:id="741873036">
                                                                                                      <w:marLeft w:val="0"/>
                                                                                                      <w:marRight w:val="0"/>
                                                                                                      <w:marTop w:val="0"/>
                                                                                                      <w:marBottom w:val="0"/>
                                                                                                      <w:divBdr>
                                                                                                        <w:top w:val="none" w:sz="0" w:space="0" w:color="auto"/>
                                                                                                        <w:left w:val="none" w:sz="0" w:space="0" w:color="auto"/>
                                                                                                        <w:bottom w:val="none" w:sz="0" w:space="0" w:color="auto"/>
                                                                                                        <w:right w:val="none" w:sz="0" w:space="0" w:color="auto"/>
                                                                                                      </w:divBdr>
                                                                                                      <w:divsChild>
                                                                                                        <w:div w:id="1715695959">
                                                                                                          <w:marLeft w:val="0"/>
                                                                                                          <w:marRight w:val="0"/>
                                                                                                          <w:marTop w:val="75"/>
                                                                                                          <w:marBottom w:val="0"/>
                                                                                                          <w:divBdr>
                                                                                                            <w:top w:val="none" w:sz="0" w:space="0" w:color="auto"/>
                                                                                                            <w:left w:val="none" w:sz="0" w:space="0" w:color="auto"/>
                                                                                                            <w:bottom w:val="none" w:sz="0" w:space="0" w:color="auto"/>
                                                                                                            <w:right w:val="none" w:sz="0" w:space="0" w:color="auto"/>
                                                                                                          </w:divBdr>
                                                                                                        </w:div>
                                                                                                        <w:div w:id="1353342186">
                                                                                                          <w:marLeft w:val="0"/>
                                                                                                          <w:marRight w:val="0"/>
                                                                                                          <w:marTop w:val="75"/>
                                                                                                          <w:marBottom w:val="0"/>
                                                                                                          <w:divBdr>
                                                                                                            <w:top w:val="none" w:sz="0" w:space="0" w:color="auto"/>
                                                                                                            <w:left w:val="none" w:sz="0" w:space="0" w:color="auto"/>
                                                                                                            <w:bottom w:val="none" w:sz="0" w:space="0" w:color="auto"/>
                                                                                                            <w:right w:val="none" w:sz="0" w:space="0" w:color="auto"/>
                                                                                                          </w:divBdr>
                                                                                                        </w:div>
                                                                                                        <w:div w:id="1909000303">
                                                                                                          <w:marLeft w:val="0"/>
                                                                                                          <w:marRight w:val="0"/>
                                                                                                          <w:marTop w:val="75"/>
                                                                                                          <w:marBottom w:val="0"/>
                                                                                                          <w:divBdr>
                                                                                                            <w:top w:val="none" w:sz="0" w:space="0" w:color="auto"/>
                                                                                                            <w:left w:val="none" w:sz="0" w:space="0" w:color="auto"/>
                                                                                                            <w:bottom w:val="none" w:sz="0" w:space="0" w:color="auto"/>
                                                                                                            <w:right w:val="none" w:sz="0" w:space="0" w:color="auto"/>
                                                                                                          </w:divBdr>
                                                                                                        </w:div>
                                                                                                        <w:div w:id="64421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303772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1173727">
                              <w:marLeft w:val="0"/>
                              <w:marRight w:val="0"/>
                              <w:marTop w:val="240"/>
                              <w:marBottom w:val="240"/>
                              <w:divBdr>
                                <w:top w:val="none" w:sz="0" w:space="0" w:color="auto"/>
                                <w:left w:val="none" w:sz="0" w:space="0" w:color="auto"/>
                                <w:bottom w:val="none" w:sz="0" w:space="0" w:color="auto"/>
                                <w:right w:val="none" w:sz="0" w:space="0" w:color="auto"/>
                              </w:divBdr>
                              <w:divsChild>
                                <w:div w:id="47582195">
                                  <w:marLeft w:val="0"/>
                                  <w:marRight w:val="0"/>
                                  <w:marTop w:val="0"/>
                                  <w:marBottom w:val="0"/>
                                  <w:divBdr>
                                    <w:top w:val="none" w:sz="0" w:space="0" w:color="auto"/>
                                    <w:left w:val="none" w:sz="0" w:space="0" w:color="auto"/>
                                    <w:bottom w:val="none" w:sz="0" w:space="0" w:color="auto"/>
                                    <w:right w:val="none" w:sz="0" w:space="0" w:color="auto"/>
                                  </w:divBdr>
                                </w:div>
                              </w:divsChild>
                            </w:div>
                            <w:div w:id="765081492">
                              <w:marLeft w:val="0"/>
                              <w:marRight w:val="0"/>
                              <w:marTop w:val="240"/>
                              <w:marBottom w:val="240"/>
                              <w:divBdr>
                                <w:top w:val="none" w:sz="0" w:space="0" w:color="auto"/>
                                <w:left w:val="none" w:sz="0" w:space="0" w:color="auto"/>
                                <w:bottom w:val="none" w:sz="0" w:space="0" w:color="auto"/>
                                <w:right w:val="none" w:sz="0" w:space="0" w:color="auto"/>
                              </w:divBdr>
                              <w:divsChild>
                                <w:div w:id="2026591482">
                                  <w:marLeft w:val="0"/>
                                  <w:marRight w:val="0"/>
                                  <w:marTop w:val="0"/>
                                  <w:marBottom w:val="0"/>
                                  <w:divBdr>
                                    <w:top w:val="none" w:sz="0" w:space="0" w:color="auto"/>
                                    <w:left w:val="none" w:sz="0" w:space="0" w:color="auto"/>
                                    <w:bottom w:val="none" w:sz="0" w:space="0" w:color="auto"/>
                                    <w:right w:val="none" w:sz="0" w:space="0" w:color="auto"/>
                                  </w:divBdr>
                                </w:div>
                              </w:divsChild>
                            </w:div>
                            <w:div w:id="1802796460">
                              <w:marLeft w:val="0"/>
                              <w:marRight w:val="0"/>
                              <w:marTop w:val="240"/>
                              <w:marBottom w:val="240"/>
                              <w:divBdr>
                                <w:top w:val="none" w:sz="0" w:space="0" w:color="auto"/>
                                <w:left w:val="none" w:sz="0" w:space="0" w:color="auto"/>
                                <w:bottom w:val="none" w:sz="0" w:space="0" w:color="auto"/>
                                <w:right w:val="none" w:sz="0" w:space="0" w:color="auto"/>
                              </w:divBdr>
                              <w:divsChild>
                                <w:div w:id="100940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494017">
      <w:bodyDiv w:val="1"/>
      <w:marLeft w:val="0"/>
      <w:marRight w:val="0"/>
      <w:marTop w:val="0"/>
      <w:marBottom w:val="0"/>
      <w:divBdr>
        <w:top w:val="none" w:sz="0" w:space="0" w:color="auto"/>
        <w:left w:val="none" w:sz="0" w:space="0" w:color="auto"/>
        <w:bottom w:val="none" w:sz="0" w:space="0" w:color="auto"/>
        <w:right w:val="none" w:sz="0" w:space="0" w:color="auto"/>
      </w:divBdr>
      <w:divsChild>
        <w:div w:id="557742001">
          <w:marLeft w:val="0"/>
          <w:marRight w:val="0"/>
          <w:marTop w:val="0"/>
          <w:marBottom w:val="0"/>
          <w:divBdr>
            <w:top w:val="none" w:sz="0" w:space="0" w:color="auto"/>
            <w:left w:val="none" w:sz="0" w:space="0" w:color="auto"/>
            <w:bottom w:val="none" w:sz="0" w:space="0" w:color="auto"/>
            <w:right w:val="none" w:sz="0" w:space="0" w:color="auto"/>
          </w:divBdr>
          <w:divsChild>
            <w:div w:id="1457290139">
              <w:marLeft w:val="0"/>
              <w:marRight w:val="0"/>
              <w:marTop w:val="0"/>
              <w:marBottom w:val="0"/>
              <w:divBdr>
                <w:top w:val="none" w:sz="0" w:space="0" w:color="auto"/>
                <w:left w:val="none" w:sz="0" w:space="0" w:color="auto"/>
                <w:bottom w:val="none" w:sz="0" w:space="0" w:color="auto"/>
                <w:right w:val="none" w:sz="0" w:space="0" w:color="auto"/>
              </w:divBdr>
              <w:divsChild>
                <w:div w:id="1172794723">
                  <w:marLeft w:val="0"/>
                  <w:marRight w:val="0"/>
                  <w:marTop w:val="0"/>
                  <w:marBottom w:val="0"/>
                  <w:divBdr>
                    <w:top w:val="none" w:sz="0" w:space="0" w:color="auto"/>
                    <w:left w:val="none" w:sz="0" w:space="0" w:color="auto"/>
                    <w:bottom w:val="none" w:sz="0" w:space="0" w:color="auto"/>
                    <w:right w:val="none" w:sz="0" w:space="0" w:color="auto"/>
                  </w:divBdr>
                </w:div>
                <w:div w:id="616254278">
                  <w:marLeft w:val="0"/>
                  <w:marRight w:val="0"/>
                  <w:marTop w:val="914"/>
                  <w:marBottom w:val="0"/>
                  <w:divBdr>
                    <w:top w:val="none" w:sz="0" w:space="0" w:color="auto"/>
                    <w:left w:val="none" w:sz="0" w:space="0" w:color="auto"/>
                    <w:bottom w:val="none" w:sz="0" w:space="0" w:color="auto"/>
                    <w:right w:val="none" w:sz="0" w:space="0" w:color="auto"/>
                  </w:divBdr>
                  <w:divsChild>
                    <w:div w:id="491146106">
                      <w:marLeft w:val="0"/>
                      <w:marRight w:val="0"/>
                      <w:marTop w:val="0"/>
                      <w:marBottom w:val="0"/>
                      <w:divBdr>
                        <w:top w:val="none" w:sz="0" w:space="0" w:color="auto"/>
                        <w:left w:val="none" w:sz="0" w:space="0" w:color="auto"/>
                        <w:bottom w:val="none" w:sz="0" w:space="0" w:color="auto"/>
                        <w:right w:val="none" w:sz="0" w:space="0" w:color="auto"/>
                      </w:divBdr>
                      <w:divsChild>
                        <w:div w:id="1293361476">
                          <w:marLeft w:val="0"/>
                          <w:marRight w:val="0"/>
                          <w:marTop w:val="0"/>
                          <w:marBottom w:val="0"/>
                          <w:divBdr>
                            <w:top w:val="none" w:sz="0" w:space="0" w:color="auto"/>
                            <w:left w:val="none" w:sz="0" w:space="0" w:color="auto"/>
                            <w:bottom w:val="none" w:sz="0" w:space="0" w:color="auto"/>
                            <w:right w:val="none" w:sz="0" w:space="0" w:color="auto"/>
                          </w:divBdr>
                          <w:divsChild>
                            <w:div w:id="247227418">
                              <w:marLeft w:val="0"/>
                              <w:marRight w:val="0"/>
                              <w:marTop w:val="0"/>
                              <w:marBottom w:val="0"/>
                              <w:divBdr>
                                <w:top w:val="none" w:sz="0" w:space="0" w:color="auto"/>
                                <w:left w:val="none" w:sz="0" w:space="0" w:color="auto"/>
                                <w:bottom w:val="none" w:sz="0" w:space="0" w:color="auto"/>
                                <w:right w:val="none" w:sz="0" w:space="0" w:color="auto"/>
                              </w:divBdr>
                            </w:div>
                          </w:divsChild>
                        </w:div>
                        <w:div w:id="9094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3811">
          <w:marLeft w:val="0"/>
          <w:marRight w:val="0"/>
          <w:marTop w:val="0"/>
          <w:marBottom w:val="0"/>
          <w:divBdr>
            <w:top w:val="none" w:sz="0" w:space="0" w:color="auto"/>
            <w:left w:val="none" w:sz="0" w:space="0" w:color="auto"/>
            <w:bottom w:val="none" w:sz="0" w:space="0" w:color="auto"/>
            <w:right w:val="none" w:sz="0" w:space="0" w:color="auto"/>
          </w:divBdr>
          <w:divsChild>
            <w:div w:id="992952856">
              <w:marLeft w:val="0"/>
              <w:marRight w:val="0"/>
              <w:marTop w:val="0"/>
              <w:marBottom w:val="0"/>
              <w:divBdr>
                <w:top w:val="none" w:sz="0" w:space="0" w:color="auto"/>
                <w:left w:val="none" w:sz="0" w:space="0" w:color="auto"/>
                <w:bottom w:val="none" w:sz="0" w:space="0" w:color="auto"/>
                <w:right w:val="none" w:sz="0" w:space="0" w:color="auto"/>
              </w:divBdr>
              <w:divsChild>
                <w:div w:id="1732731489">
                  <w:marLeft w:val="0"/>
                  <w:marRight w:val="0"/>
                  <w:marTop w:val="0"/>
                  <w:marBottom w:val="0"/>
                  <w:divBdr>
                    <w:top w:val="none" w:sz="0" w:space="0" w:color="auto"/>
                    <w:left w:val="none" w:sz="0" w:space="0" w:color="auto"/>
                    <w:bottom w:val="none" w:sz="0" w:space="0" w:color="auto"/>
                    <w:right w:val="none" w:sz="0" w:space="0" w:color="auto"/>
                  </w:divBdr>
                  <w:divsChild>
                    <w:div w:id="1730496029">
                      <w:marLeft w:val="0"/>
                      <w:marRight w:val="2286"/>
                      <w:marTop w:val="0"/>
                      <w:marBottom w:val="0"/>
                      <w:divBdr>
                        <w:top w:val="none" w:sz="0" w:space="0" w:color="auto"/>
                        <w:left w:val="none" w:sz="0" w:space="0" w:color="auto"/>
                        <w:bottom w:val="none" w:sz="0" w:space="0" w:color="auto"/>
                        <w:right w:val="none" w:sz="0" w:space="0" w:color="auto"/>
                      </w:divBdr>
                      <w:divsChild>
                        <w:div w:id="1614510058">
                          <w:marLeft w:val="0"/>
                          <w:marRight w:val="0"/>
                          <w:marTop w:val="914"/>
                          <w:marBottom w:val="914"/>
                          <w:divBdr>
                            <w:top w:val="none" w:sz="0" w:space="0" w:color="auto"/>
                            <w:left w:val="none" w:sz="0" w:space="0" w:color="auto"/>
                            <w:bottom w:val="none" w:sz="0" w:space="0" w:color="auto"/>
                            <w:right w:val="none" w:sz="0" w:space="0" w:color="auto"/>
                          </w:divBdr>
                          <w:divsChild>
                            <w:div w:id="1567645665">
                              <w:marLeft w:val="0"/>
                              <w:marRight w:val="0"/>
                              <w:marTop w:val="0"/>
                              <w:marBottom w:val="457"/>
                              <w:divBdr>
                                <w:top w:val="none" w:sz="0" w:space="0" w:color="auto"/>
                                <w:left w:val="none" w:sz="0" w:space="0" w:color="auto"/>
                                <w:bottom w:val="none" w:sz="0" w:space="0" w:color="auto"/>
                                <w:right w:val="none" w:sz="0" w:space="0" w:color="auto"/>
                              </w:divBdr>
                            </w:div>
                            <w:div w:id="1832335400">
                              <w:marLeft w:val="0"/>
                              <w:marRight w:val="0"/>
                              <w:marTop w:val="457"/>
                              <w:marBottom w:val="457"/>
                              <w:divBdr>
                                <w:top w:val="none" w:sz="0" w:space="0" w:color="auto"/>
                                <w:left w:val="none" w:sz="0" w:space="0" w:color="auto"/>
                                <w:bottom w:val="none" w:sz="0" w:space="0" w:color="auto"/>
                                <w:right w:val="none" w:sz="0" w:space="0" w:color="auto"/>
                              </w:divBdr>
                            </w:div>
                            <w:div w:id="2091466590">
                              <w:marLeft w:val="0"/>
                              <w:marRight w:val="0"/>
                              <w:marTop w:val="457"/>
                              <w:marBottom w:val="914"/>
                              <w:divBdr>
                                <w:top w:val="single" w:sz="8" w:space="31" w:color="EB5D0B"/>
                                <w:left w:val="none" w:sz="0" w:space="0" w:color="auto"/>
                                <w:bottom w:val="single" w:sz="8" w:space="31" w:color="EB5D0B"/>
                                <w:right w:val="none" w:sz="0" w:space="0" w:color="auto"/>
                              </w:divBdr>
                            </w:div>
                            <w:div w:id="666245724">
                              <w:marLeft w:val="0"/>
                              <w:marRight w:val="0"/>
                              <w:marTop w:val="1097"/>
                              <w:marBottom w:val="1371"/>
                              <w:divBdr>
                                <w:top w:val="none" w:sz="0" w:space="0" w:color="auto"/>
                                <w:left w:val="none" w:sz="0" w:space="0" w:color="auto"/>
                                <w:bottom w:val="none" w:sz="0" w:space="0" w:color="auto"/>
                                <w:right w:val="none" w:sz="0" w:space="0" w:color="auto"/>
                              </w:divBdr>
                              <w:divsChild>
                                <w:div w:id="235476474">
                                  <w:marLeft w:val="0"/>
                                  <w:marRight w:val="366"/>
                                  <w:marTop w:val="274"/>
                                  <w:marBottom w:val="0"/>
                                  <w:divBdr>
                                    <w:top w:val="none" w:sz="0" w:space="0" w:color="auto"/>
                                    <w:left w:val="none" w:sz="0" w:space="0" w:color="auto"/>
                                    <w:bottom w:val="none" w:sz="0" w:space="0" w:color="auto"/>
                                    <w:right w:val="none" w:sz="0" w:space="0" w:color="auto"/>
                                  </w:divBdr>
                                </w:div>
                              </w:divsChild>
                            </w:div>
                            <w:div w:id="1498764490">
                              <w:marLeft w:val="0"/>
                              <w:marRight w:val="0"/>
                              <w:marTop w:val="366"/>
                              <w:marBottom w:val="366"/>
                              <w:divBdr>
                                <w:top w:val="none" w:sz="0" w:space="0" w:color="auto"/>
                                <w:left w:val="none" w:sz="0" w:space="0" w:color="auto"/>
                                <w:bottom w:val="none" w:sz="0" w:space="0" w:color="auto"/>
                                <w:right w:val="none" w:sz="0" w:space="0" w:color="auto"/>
                              </w:divBdr>
                              <w:divsChild>
                                <w:div w:id="1381831533">
                                  <w:marLeft w:val="0"/>
                                  <w:marRight w:val="0"/>
                                  <w:marTop w:val="0"/>
                                  <w:marBottom w:val="0"/>
                                  <w:divBdr>
                                    <w:top w:val="none" w:sz="0" w:space="0" w:color="auto"/>
                                    <w:left w:val="none" w:sz="0" w:space="0" w:color="auto"/>
                                    <w:bottom w:val="none" w:sz="0" w:space="0" w:color="auto"/>
                                    <w:right w:val="none" w:sz="0" w:space="0" w:color="auto"/>
                                  </w:divBdr>
                                </w:div>
                              </w:divsChild>
                            </w:div>
                            <w:div w:id="1410153194">
                              <w:marLeft w:val="0"/>
                              <w:marRight w:val="0"/>
                              <w:marTop w:val="366"/>
                              <w:marBottom w:val="366"/>
                              <w:divBdr>
                                <w:top w:val="none" w:sz="0" w:space="0" w:color="auto"/>
                                <w:left w:val="none" w:sz="0" w:space="0" w:color="auto"/>
                                <w:bottom w:val="none" w:sz="0" w:space="0" w:color="auto"/>
                                <w:right w:val="none" w:sz="0" w:space="0" w:color="auto"/>
                              </w:divBdr>
                              <w:divsChild>
                                <w:div w:id="1791508907">
                                  <w:marLeft w:val="0"/>
                                  <w:marRight w:val="0"/>
                                  <w:marTop w:val="0"/>
                                  <w:marBottom w:val="0"/>
                                  <w:divBdr>
                                    <w:top w:val="none" w:sz="0" w:space="0" w:color="auto"/>
                                    <w:left w:val="none" w:sz="0" w:space="0" w:color="auto"/>
                                    <w:bottom w:val="none" w:sz="0" w:space="0" w:color="auto"/>
                                    <w:right w:val="none" w:sz="0" w:space="0" w:color="auto"/>
                                  </w:divBdr>
                                </w:div>
                              </w:divsChild>
                            </w:div>
                            <w:div w:id="2062896888">
                              <w:marLeft w:val="0"/>
                              <w:marRight w:val="0"/>
                              <w:marTop w:val="366"/>
                              <w:marBottom w:val="366"/>
                              <w:divBdr>
                                <w:top w:val="none" w:sz="0" w:space="0" w:color="auto"/>
                                <w:left w:val="none" w:sz="0" w:space="0" w:color="auto"/>
                                <w:bottom w:val="none" w:sz="0" w:space="0" w:color="auto"/>
                                <w:right w:val="none" w:sz="0" w:space="0" w:color="auto"/>
                              </w:divBdr>
                              <w:divsChild>
                                <w:div w:id="1161432168">
                                  <w:marLeft w:val="0"/>
                                  <w:marRight w:val="0"/>
                                  <w:marTop w:val="0"/>
                                  <w:marBottom w:val="0"/>
                                  <w:divBdr>
                                    <w:top w:val="none" w:sz="0" w:space="0" w:color="auto"/>
                                    <w:left w:val="none" w:sz="0" w:space="0" w:color="auto"/>
                                    <w:bottom w:val="none" w:sz="0" w:space="0" w:color="auto"/>
                                    <w:right w:val="none" w:sz="0" w:space="0" w:color="auto"/>
                                  </w:divBdr>
                                </w:div>
                              </w:divsChild>
                            </w:div>
                            <w:div w:id="573202526">
                              <w:marLeft w:val="0"/>
                              <w:marRight w:val="0"/>
                              <w:marTop w:val="366"/>
                              <w:marBottom w:val="366"/>
                              <w:divBdr>
                                <w:top w:val="none" w:sz="0" w:space="0" w:color="auto"/>
                                <w:left w:val="none" w:sz="0" w:space="0" w:color="auto"/>
                                <w:bottom w:val="none" w:sz="0" w:space="0" w:color="auto"/>
                                <w:right w:val="none" w:sz="0" w:space="0" w:color="auto"/>
                              </w:divBdr>
                              <w:divsChild>
                                <w:div w:id="350302979">
                                  <w:marLeft w:val="0"/>
                                  <w:marRight w:val="0"/>
                                  <w:marTop w:val="0"/>
                                  <w:marBottom w:val="0"/>
                                  <w:divBdr>
                                    <w:top w:val="none" w:sz="0" w:space="0" w:color="auto"/>
                                    <w:left w:val="none" w:sz="0" w:space="0" w:color="auto"/>
                                    <w:bottom w:val="none" w:sz="0" w:space="0" w:color="auto"/>
                                    <w:right w:val="none" w:sz="0" w:space="0" w:color="auto"/>
                                  </w:divBdr>
                                </w:div>
                              </w:divsChild>
                            </w:div>
                            <w:div w:id="707140513">
                              <w:marLeft w:val="0"/>
                              <w:marRight w:val="0"/>
                              <w:marTop w:val="366"/>
                              <w:marBottom w:val="366"/>
                              <w:divBdr>
                                <w:top w:val="none" w:sz="0" w:space="0" w:color="auto"/>
                                <w:left w:val="none" w:sz="0" w:space="0" w:color="auto"/>
                                <w:bottom w:val="none" w:sz="0" w:space="0" w:color="auto"/>
                                <w:right w:val="none" w:sz="0" w:space="0" w:color="auto"/>
                              </w:divBdr>
                              <w:divsChild>
                                <w:div w:id="257755745">
                                  <w:marLeft w:val="0"/>
                                  <w:marRight w:val="0"/>
                                  <w:marTop w:val="0"/>
                                  <w:marBottom w:val="0"/>
                                  <w:divBdr>
                                    <w:top w:val="none" w:sz="0" w:space="0" w:color="auto"/>
                                    <w:left w:val="none" w:sz="0" w:space="0" w:color="auto"/>
                                    <w:bottom w:val="none" w:sz="0" w:space="0" w:color="auto"/>
                                    <w:right w:val="none" w:sz="0" w:space="0" w:color="auto"/>
                                  </w:divBdr>
                                </w:div>
                              </w:divsChild>
                            </w:div>
                            <w:div w:id="1303849823">
                              <w:marLeft w:val="0"/>
                              <w:marRight w:val="0"/>
                              <w:marTop w:val="366"/>
                              <w:marBottom w:val="366"/>
                              <w:divBdr>
                                <w:top w:val="none" w:sz="0" w:space="0" w:color="auto"/>
                                <w:left w:val="none" w:sz="0" w:space="0" w:color="auto"/>
                                <w:bottom w:val="none" w:sz="0" w:space="0" w:color="auto"/>
                                <w:right w:val="none" w:sz="0" w:space="0" w:color="auto"/>
                              </w:divBdr>
                              <w:divsChild>
                                <w:div w:id="85731059">
                                  <w:marLeft w:val="0"/>
                                  <w:marRight w:val="0"/>
                                  <w:marTop w:val="0"/>
                                  <w:marBottom w:val="0"/>
                                  <w:divBdr>
                                    <w:top w:val="none" w:sz="0" w:space="0" w:color="auto"/>
                                    <w:left w:val="none" w:sz="0" w:space="0" w:color="auto"/>
                                    <w:bottom w:val="none" w:sz="0" w:space="0" w:color="auto"/>
                                    <w:right w:val="none" w:sz="0" w:space="0" w:color="auto"/>
                                  </w:divBdr>
                                </w:div>
                              </w:divsChild>
                            </w:div>
                            <w:div w:id="659651018">
                              <w:marLeft w:val="0"/>
                              <w:marRight w:val="0"/>
                              <w:marTop w:val="366"/>
                              <w:marBottom w:val="366"/>
                              <w:divBdr>
                                <w:top w:val="none" w:sz="0" w:space="0" w:color="auto"/>
                                <w:left w:val="none" w:sz="0" w:space="0" w:color="auto"/>
                                <w:bottom w:val="none" w:sz="0" w:space="0" w:color="auto"/>
                                <w:right w:val="none" w:sz="0" w:space="0" w:color="auto"/>
                              </w:divBdr>
                              <w:divsChild>
                                <w:div w:id="2111849021">
                                  <w:marLeft w:val="0"/>
                                  <w:marRight w:val="0"/>
                                  <w:marTop w:val="0"/>
                                  <w:marBottom w:val="0"/>
                                  <w:divBdr>
                                    <w:top w:val="none" w:sz="0" w:space="0" w:color="auto"/>
                                    <w:left w:val="none" w:sz="0" w:space="0" w:color="auto"/>
                                    <w:bottom w:val="none" w:sz="0" w:space="0" w:color="auto"/>
                                    <w:right w:val="none" w:sz="0" w:space="0" w:color="auto"/>
                                  </w:divBdr>
                                </w:div>
                              </w:divsChild>
                            </w:div>
                            <w:div w:id="1650745237">
                              <w:marLeft w:val="0"/>
                              <w:marRight w:val="0"/>
                              <w:marTop w:val="366"/>
                              <w:marBottom w:val="366"/>
                              <w:divBdr>
                                <w:top w:val="none" w:sz="0" w:space="0" w:color="auto"/>
                                <w:left w:val="none" w:sz="0" w:space="0" w:color="auto"/>
                                <w:bottom w:val="none" w:sz="0" w:space="0" w:color="auto"/>
                                <w:right w:val="none" w:sz="0" w:space="0" w:color="auto"/>
                              </w:divBdr>
                              <w:divsChild>
                                <w:div w:id="1538473540">
                                  <w:marLeft w:val="0"/>
                                  <w:marRight w:val="0"/>
                                  <w:marTop w:val="0"/>
                                  <w:marBottom w:val="0"/>
                                  <w:divBdr>
                                    <w:top w:val="none" w:sz="0" w:space="0" w:color="auto"/>
                                    <w:left w:val="none" w:sz="0" w:space="0" w:color="auto"/>
                                    <w:bottom w:val="none" w:sz="0" w:space="0" w:color="auto"/>
                                    <w:right w:val="none" w:sz="0" w:space="0" w:color="auto"/>
                                  </w:divBdr>
                                </w:div>
                              </w:divsChild>
                            </w:div>
                            <w:div w:id="178131634">
                              <w:marLeft w:val="0"/>
                              <w:marRight w:val="0"/>
                              <w:marTop w:val="366"/>
                              <w:marBottom w:val="366"/>
                              <w:divBdr>
                                <w:top w:val="none" w:sz="0" w:space="0" w:color="auto"/>
                                <w:left w:val="none" w:sz="0" w:space="0" w:color="auto"/>
                                <w:bottom w:val="none" w:sz="0" w:space="0" w:color="auto"/>
                                <w:right w:val="none" w:sz="0" w:space="0" w:color="auto"/>
                              </w:divBdr>
                              <w:divsChild>
                                <w:div w:id="1848055826">
                                  <w:marLeft w:val="0"/>
                                  <w:marRight w:val="0"/>
                                  <w:marTop w:val="0"/>
                                  <w:marBottom w:val="0"/>
                                  <w:divBdr>
                                    <w:top w:val="none" w:sz="0" w:space="0" w:color="auto"/>
                                    <w:left w:val="none" w:sz="0" w:space="0" w:color="auto"/>
                                    <w:bottom w:val="none" w:sz="0" w:space="0" w:color="auto"/>
                                    <w:right w:val="none" w:sz="0" w:space="0" w:color="auto"/>
                                  </w:divBdr>
                                </w:div>
                              </w:divsChild>
                            </w:div>
                            <w:div w:id="1853452454">
                              <w:marLeft w:val="0"/>
                              <w:marRight w:val="0"/>
                              <w:marTop w:val="366"/>
                              <w:marBottom w:val="366"/>
                              <w:divBdr>
                                <w:top w:val="none" w:sz="0" w:space="0" w:color="auto"/>
                                <w:left w:val="none" w:sz="0" w:space="0" w:color="auto"/>
                                <w:bottom w:val="none" w:sz="0" w:space="0" w:color="auto"/>
                                <w:right w:val="none" w:sz="0" w:space="0" w:color="auto"/>
                              </w:divBdr>
                              <w:divsChild>
                                <w:div w:id="853685308">
                                  <w:marLeft w:val="0"/>
                                  <w:marRight w:val="0"/>
                                  <w:marTop w:val="0"/>
                                  <w:marBottom w:val="0"/>
                                  <w:divBdr>
                                    <w:top w:val="none" w:sz="0" w:space="0" w:color="auto"/>
                                    <w:left w:val="none" w:sz="0" w:space="0" w:color="auto"/>
                                    <w:bottom w:val="none" w:sz="0" w:space="0" w:color="auto"/>
                                    <w:right w:val="none" w:sz="0" w:space="0" w:color="auto"/>
                                  </w:divBdr>
                                </w:div>
                              </w:divsChild>
                            </w:div>
                            <w:div w:id="1028340146">
                              <w:marLeft w:val="0"/>
                              <w:marRight w:val="0"/>
                              <w:marTop w:val="366"/>
                              <w:marBottom w:val="366"/>
                              <w:divBdr>
                                <w:top w:val="none" w:sz="0" w:space="0" w:color="auto"/>
                                <w:left w:val="none" w:sz="0" w:space="0" w:color="auto"/>
                                <w:bottom w:val="none" w:sz="0" w:space="0" w:color="auto"/>
                                <w:right w:val="none" w:sz="0" w:space="0" w:color="auto"/>
                              </w:divBdr>
                              <w:divsChild>
                                <w:div w:id="1211498597">
                                  <w:marLeft w:val="0"/>
                                  <w:marRight w:val="0"/>
                                  <w:marTop w:val="0"/>
                                  <w:marBottom w:val="0"/>
                                  <w:divBdr>
                                    <w:top w:val="none" w:sz="0" w:space="0" w:color="auto"/>
                                    <w:left w:val="none" w:sz="0" w:space="0" w:color="auto"/>
                                    <w:bottom w:val="none" w:sz="0" w:space="0" w:color="auto"/>
                                    <w:right w:val="none" w:sz="0" w:space="0" w:color="auto"/>
                                  </w:divBdr>
                                </w:div>
                              </w:divsChild>
                            </w:div>
                            <w:div w:id="276911481">
                              <w:marLeft w:val="0"/>
                              <w:marRight w:val="0"/>
                              <w:marTop w:val="366"/>
                              <w:marBottom w:val="366"/>
                              <w:divBdr>
                                <w:top w:val="none" w:sz="0" w:space="0" w:color="auto"/>
                                <w:left w:val="none" w:sz="0" w:space="0" w:color="auto"/>
                                <w:bottom w:val="none" w:sz="0" w:space="0" w:color="auto"/>
                                <w:right w:val="none" w:sz="0" w:space="0" w:color="auto"/>
                              </w:divBdr>
                              <w:divsChild>
                                <w:div w:id="1892767697">
                                  <w:marLeft w:val="0"/>
                                  <w:marRight w:val="0"/>
                                  <w:marTop w:val="0"/>
                                  <w:marBottom w:val="0"/>
                                  <w:divBdr>
                                    <w:top w:val="none" w:sz="0" w:space="0" w:color="auto"/>
                                    <w:left w:val="none" w:sz="0" w:space="0" w:color="auto"/>
                                    <w:bottom w:val="none" w:sz="0" w:space="0" w:color="auto"/>
                                    <w:right w:val="none" w:sz="0" w:space="0" w:color="auto"/>
                                  </w:divBdr>
                                </w:div>
                              </w:divsChild>
                            </w:div>
                            <w:div w:id="1591422753">
                              <w:marLeft w:val="0"/>
                              <w:marRight w:val="0"/>
                              <w:marTop w:val="549"/>
                              <w:marBottom w:val="686"/>
                              <w:divBdr>
                                <w:top w:val="none" w:sz="0" w:space="0" w:color="auto"/>
                                <w:left w:val="none" w:sz="0" w:space="0" w:color="auto"/>
                                <w:bottom w:val="none" w:sz="0" w:space="0" w:color="auto"/>
                                <w:right w:val="none" w:sz="0" w:space="0" w:color="auto"/>
                              </w:divBdr>
                              <w:divsChild>
                                <w:div w:id="237256848">
                                  <w:marLeft w:val="0"/>
                                  <w:marRight w:val="0"/>
                                  <w:marTop w:val="0"/>
                                  <w:marBottom w:val="0"/>
                                  <w:divBdr>
                                    <w:top w:val="none" w:sz="0" w:space="0" w:color="auto"/>
                                    <w:left w:val="none" w:sz="0" w:space="0" w:color="auto"/>
                                    <w:bottom w:val="single" w:sz="8" w:space="23" w:color="B8B9BA"/>
                                    <w:right w:val="none" w:sz="0" w:space="0" w:color="auto"/>
                                  </w:divBdr>
                                  <w:divsChild>
                                    <w:div w:id="693381178">
                                      <w:marLeft w:val="0"/>
                                      <w:marRight w:val="0"/>
                                      <w:marTop w:val="0"/>
                                      <w:marBottom w:val="0"/>
                                      <w:divBdr>
                                        <w:top w:val="none" w:sz="0" w:space="0" w:color="auto"/>
                                        <w:left w:val="none" w:sz="0" w:space="0" w:color="auto"/>
                                        <w:bottom w:val="none" w:sz="0" w:space="0" w:color="auto"/>
                                        <w:right w:val="none" w:sz="0" w:space="0" w:color="auto"/>
                                      </w:divBdr>
                                    </w:div>
                                    <w:div w:id="886255774">
                                      <w:marLeft w:val="0"/>
                                      <w:marRight w:val="0"/>
                                      <w:marTop w:val="343"/>
                                      <w:marBottom w:val="0"/>
                                      <w:divBdr>
                                        <w:top w:val="none" w:sz="0" w:space="0" w:color="auto"/>
                                        <w:left w:val="none" w:sz="0" w:space="0" w:color="auto"/>
                                        <w:bottom w:val="none" w:sz="0" w:space="0" w:color="auto"/>
                                        <w:right w:val="none" w:sz="0" w:space="0" w:color="auto"/>
                                      </w:divBdr>
                                      <w:divsChild>
                                        <w:div w:id="1497453889">
                                          <w:marLeft w:val="0"/>
                                          <w:marRight w:val="0"/>
                                          <w:marTop w:val="0"/>
                                          <w:marBottom w:val="0"/>
                                          <w:divBdr>
                                            <w:top w:val="none" w:sz="0" w:space="0" w:color="auto"/>
                                            <w:left w:val="none" w:sz="0" w:space="0" w:color="auto"/>
                                            <w:bottom w:val="none" w:sz="0" w:space="0" w:color="auto"/>
                                            <w:right w:val="none" w:sz="0" w:space="0" w:color="auto"/>
                                          </w:divBdr>
                                        </w:div>
                                      </w:divsChild>
                                    </w:div>
                                    <w:div w:id="9599914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79499247">
                              <w:marLeft w:val="0"/>
                              <w:marRight w:val="0"/>
                              <w:marTop w:val="366"/>
                              <w:marBottom w:val="366"/>
                              <w:divBdr>
                                <w:top w:val="none" w:sz="0" w:space="0" w:color="auto"/>
                                <w:left w:val="none" w:sz="0" w:space="0" w:color="auto"/>
                                <w:bottom w:val="none" w:sz="0" w:space="0" w:color="auto"/>
                                <w:right w:val="none" w:sz="0" w:space="0" w:color="auto"/>
                              </w:divBdr>
                              <w:divsChild>
                                <w:div w:id="142358274">
                                  <w:marLeft w:val="0"/>
                                  <w:marRight w:val="0"/>
                                  <w:marTop w:val="0"/>
                                  <w:marBottom w:val="0"/>
                                  <w:divBdr>
                                    <w:top w:val="none" w:sz="0" w:space="0" w:color="auto"/>
                                    <w:left w:val="none" w:sz="0" w:space="0" w:color="auto"/>
                                    <w:bottom w:val="none" w:sz="0" w:space="0" w:color="auto"/>
                                    <w:right w:val="none" w:sz="0" w:space="0" w:color="auto"/>
                                  </w:divBdr>
                                </w:div>
                              </w:divsChild>
                            </w:div>
                            <w:div w:id="730663494">
                              <w:marLeft w:val="0"/>
                              <w:marRight w:val="0"/>
                              <w:marTop w:val="366"/>
                              <w:marBottom w:val="366"/>
                              <w:divBdr>
                                <w:top w:val="none" w:sz="0" w:space="0" w:color="auto"/>
                                <w:left w:val="none" w:sz="0" w:space="0" w:color="auto"/>
                                <w:bottom w:val="none" w:sz="0" w:space="0" w:color="auto"/>
                                <w:right w:val="none" w:sz="0" w:space="0" w:color="auto"/>
                              </w:divBdr>
                              <w:divsChild>
                                <w:div w:id="978001533">
                                  <w:marLeft w:val="0"/>
                                  <w:marRight w:val="0"/>
                                  <w:marTop w:val="0"/>
                                  <w:marBottom w:val="0"/>
                                  <w:divBdr>
                                    <w:top w:val="none" w:sz="0" w:space="0" w:color="auto"/>
                                    <w:left w:val="none" w:sz="0" w:space="0" w:color="auto"/>
                                    <w:bottom w:val="none" w:sz="0" w:space="0" w:color="auto"/>
                                    <w:right w:val="none" w:sz="0" w:space="0" w:color="auto"/>
                                  </w:divBdr>
                                </w:div>
                              </w:divsChild>
                            </w:div>
                            <w:div w:id="1720208941">
                              <w:marLeft w:val="0"/>
                              <w:marRight w:val="0"/>
                              <w:marTop w:val="366"/>
                              <w:marBottom w:val="366"/>
                              <w:divBdr>
                                <w:top w:val="none" w:sz="0" w:space="0" w:color="auto"/>
                                <w:left w:val="none" w:sz="0" w:space="0" w:color="auto"/>
                                <w:bottom w:val="none" w:sz="0" w:space="0" w:color="auto"/>
                                <w:right w:val="none" w:sz="0" w:space="0" w:color="auto"/>
                              </w:divBdr>
                              <w:divsChild>
                                <w:div w:id="551238456">
                                  <w:marLeft w:val="0"/>
                                  <w:marRight w:val="0"/>
                                  <w:marTop w:val="0"/>
                                  <w:marBottom w:val="0"/>
                                  <w:divBdr>
                                    <w:top w:val="none" w:sz="0" w:space="0" w:color="auto"/>
                                    <w:left w:val="none" w:sz="0" w:space="0" w:color="auto"/>
                                    <w:bottom w:val="none" w:sz="0" w:space="0" w:color="auto"/>
                                    <w:right w:val="none" w:sz="0" w:space="0" w:color="auto"/>
                                  </w:divBdr>
                                </w:div>
                              </w:divsChild>
                            </w:div>
                            <w:div w:id="2146968251">
                              <w:marLeft w:val="0"/>
                              <w:marRight w:val="0"/>
                              <w:marTop w:val="366"/>
                              <w:marBottom w:val="366"/>
                              <w:divBdr>
                                <w:top w:val="none" w:sz="0" w:space="0" w:color="auto"/>
                                <w:left w:val="none" w:sz="0" w:space="0" w:color="auto"/>
                                <w:bottom w:val="none" w:sz="0" w:space="0" w:color="auto"/>
                                <w:right w:val="none" w:sz="0" w:space="0" w:color="auto"/>
                              </w:divBdr>
                              <w:divsChild>
                                <w:div w:id="1113553164">
                                  <w:marLeft w:val="0"/>
                                  <w:marRight w:val="0"/>
                                  <w:marTop w:val="0"/>
                                  <w:marBottom w:val="0"/>
                                  <w:divBdr>
                                    <w:top w:val="none" w:sz="0" w:space="0" w:color="auto"/>
                                    <w:left w:val="none" w:sz="0" w:space="0" w:color="auto"/>
                                    <w:bottom w:val="none" w:sz="0" w:space="0" w:color="auto"/>
                                    <w:right w:val="none" w:sz="0" w:space="0" w:color="auto"/>
                                  </w:divBdr>
                                </w:div>
                              </w:divsChild>
                            </w:div>
                            <w:div w:id="2141654078">
                              <w:marLeft w:val="0"/>
                              <w:marRight w:val="0"/>
                              <w:marTop w:val="366"/>
                              <w:marBottom w:val="366"/>
                              <w:divBdr>
                                <w:top w:val="none" w:sz="0" w:space="0" w:color="auto"/>
                                <w:left w:val="none" w:sz="0" w:space="0" w:color="auto"/>
                                <w:bottom w:val="none" w:sz="0" w:space="0" w:color="auto"/>
                                <w:right w:val="none" w:sz="0" w:space="0" w:color="auto"/>
                              </w:divBdr>
                              <w:divsChild>
                                <w:div w:id="71583772">
                                  <w:marLeft w:val="0"/>
                                  <w:marRight w:val="0"/>
                                  <w:marTop w:val="0"/>
                                  <w:marBottom w:val="0"/>
                                  <w:divBdr>
                                    <w:top w:val="none" w:sz="0" w:space="0" w:color="auto"/>
                                    <w:left w:val="none" w:sz="0" w:space="0" w:color="auto"/>
                                    <w:bottom w:val="none" w:sz="0" w:space="0" w:color="auto"/>
                                    <w:right w:val="none" w:sz="0" w:space="0" w:color="auto"/>
                                  </w:divBdr>
                                </w:div>
                              </w:divsChild>
                            </w:div>
                            <w:div w:id="1980263072">
                              <w:marLeft w:val="0"/>
                              <w:marRight w:val="0"/>
                              <w:marTop w:val="366"/>
                              <w:marBottom w:val="366"/>
                              <w:divBdr>
                                <w:top w:val="none" w:sz="0" w:space="0" w:color="auto"/>
                                <w:left w:val="none" w:sz="0" w:space="0" w:color="auto"/>
                                <w:bottom w:val="none" w:sz="0" w:space="0" w:color="auto"/>
                                <w:right w:val="none" w:sz="0" w:space="0" w:color="auto"/>
                              </w:divBdr>
                              <w:divsChild>
                                <w:div w:id="931232976">
                                  <w:marLeft w:val="0"/>
                                  <w:marRight w:val="0"/>
                                  <w:marTop w:val="0"/>
                                  <w:marBottom w:val="0"/>
                                  <w:divBdr>
                                    <w:top w:val="none" w:sz="0" w:space="0" w:color="auto"/>
                                    <w:left w:val="none" w:sz="0" w:space="0" w:color="auto"/>
                                    <w:bottom w:val="none" w:sz="0" w:space="0" w:color="auto"/>
                                    <w:right w:val="none" w:sz="0" w:space="0" w:color="auto"/>
                                  </w:divBdr>
                                </w:div>
                              </w:divsChild>
                            </w:div>
                            <w:div w:id="920289074">
                              <w:marLeft w:val="0"/>
                              <w:marRight w:val="0"/>
                              <w:marTop w:val="366"/>
                              <w:marBottom w:val="366"/>
                              <w:divBdr>
                                <w:top w:val="none" w:sz="0" w:space="0" w:color="auto"/>
                                <w:left w:val="none" w:sz="0" w:space="0" w:color="auto"/>
                                <w:bottom w:val="none" w:sz="0" w:space="0" w:color="auto"/>
                                <w:right w:val="none" w:sz="0" w:space="0" w:color="auto"/>
                              </w:divBdr>
                              <w:divsChild>
                                <w:div w:id="6746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800046">
      <w:bodyDiv w:val="1"/>
      <w:marLeft w:val="0"/>
      <w:marRight w:val="0"/>
      <w:marTop w:val="0"/>
      <w:marBottom w:val="0"/>
      <w:divBdr>
        <w:top w:val="none" w:sz="0" w:space="0" w:color="auto"/>
        <w:left w:val="none" w:sz="0" w:space="0" w:color="auto"/>
        <w:bottom w:val="none" w:sz="0" w:space="0" w:color="auto"/>
        <w:right w:val="none" w:sz="0" w:space="0" w:color="auto"/>
      </w:divBdr>
      <w:divsChild>
        <w:div w:id="1793669506">
          <w:marLeft w:val="0"/>
          <w:marRight w:val="0"/>
          <w:marTop w:val="0"/>
          <w:marBottom w:val="0"/>
          <w:divBdr>
            <w:top w:val="none" w:sz="0" w:space="0" w:color="auto"/>
            <w:left w:val="none" w:sz="0" w:space="0" w:color="auto"/>
            <w:bottom w:val="none" w:sz="0" w:space="0" w:color="auto"/>
            <w:right w:val="none" w:sz="0" w:space="0" w:color="auto"/>
          </w:divBdr>
          <w:divsChild>
            <w:div w:id="1405684376">
              <w:marLeft w:val="0"/>
              <w:marRight w:val="0"/>
              <w:marTop w:val="0"/>
              <w:marBottom w:val="0"/>
              <w:divBdr>
                <w:top w:val="none" w:sz="0" w:space="0" w:color="auto"/>
                <w:left w:val="none" w:sz="0" w:space="0" w:color="auto"/>
                <w:bottom w:val="none" w:sz="0" w:space="0" w:color="auto"/>
                <w:right w:val="none" w:sz="0" w:space="0" w:color="auto"/>
              </w:divBdr>
              <w:divsChild>
                <w:div w:id="1559590065">
                  <w:marLeft w:val="0"/>
                  <w:marRight w:val="0"/>
                  <w:marTop w:val="0"/>
                  <w:marBottom w:val="0"/>
                  <w:divBdr>
                    <w:top w:val="none" w:sz="0" w:space="0" w:color="auto"/>
                    <w:left w:val="none" w:sz="0" w:space="0" w:color="auto"/>
                    <w:bottom w:val="none" w:sz="0" w:space="0" w:color="auto"/>
                    <w:right w:val="none" w:sz="0" w:space="0" w:color="auto"/>
                  </w:divBdr>
                </w:div>
                <w:div w:id="151144332">
                  <w:marLeft w:val="0"/>
                  <w:marRight w:val="0"/>
                  <w:marTop w:val="944"/>
                  <w:marBottom w:val="0"/>
                  <w:divBdr>
                    <w:top w:val="none" w:sz="0" w:space="0" w:color="auto"/>
                    <w:left w:val="none" w:sz="0" w:space="0" w:color="auto"/>
                    <w:bottom w:val="none" w:sz="0" w:space="0" w:color="auto"/>
                    <w:right w:val="none" w:sz="0" w:space="0" w:color="auto"/>
                  </w:divBdr>
                  <w:divsChild>
                    <w:div w:id="1991640792">
                      <w:marLeft w:val="0"/>
                      <w:marRight w:val="0"/>
                      <w:marTop w:val="0"/>
                      <w:marBottom w:val="0"/>
                      <w:divBdr>
                        <w:top w:val="none" w:sz="0" w:space="0" w:color="auto"/>
                        <w:left w:val="none" w:sz="0" w:space="0" w:color="auto"/>
                        <w:bottom w:val="none" w:sz="0" w:space="0" w:color="auto"/>
                        <w:right w:val="none" w:sz="0" w:space="0" w:color="auto"/>
                      </w:divBdr>
                      <w:divsChild>
                        <w:div w:id="1644695968">
                          <w:marLeft w:val="0"/>
                          <w:marRight w:val="0"/>
                          <w:marTop w:val="0"/>
                          <w:marBottom w:val="0"/>
                          <w:divBdr>
                            <w:top w:val="none" w:sz="0" w:space="0" w:color="auto"/>
                            <w:left w:val="none" w:sz="0" w:space="0" w:color="auto"/>
                            <w:bottom w:val="none" w:sz="0" w:space="0" w:color="auto"/>
                            <w:right w:val="none" w:sz="0" w:space="0" w:color="auto"/>
                          </w:divBdr>
                          <w:divsChild>
                            <w:div w:id="1180704402">
                              <w:marLeft w:val="0"/>
                              <w:marRight w:val="0"/>
                              <w:marTop w:val="0"/>
                              <w:marBottom w:val="0"/>
                              <w:divBdr>
                                <w:top w:val="none" w:sz="0" w:space="0" w:color="auto"/>
                                <w:left w:val="none" w:sz="0" w:space="0" w:color="auto"/>
                                <w:bottom w:val="none" w:sz="0" w:space="0" w:color="auto"/>
                                <w:right w:val="none" w:sz="0" w:space="0" w:color="auto"/>
                              </w:divBdr>
                            </w:div>
                          </w:divsChild>
                        </w:div>
                        <w:div w:id="629627066">
                          <w:marLeft w:val="0"/>
                          <w:marRight w:val="212"/>
                          <w:marTop w:val="0"/>
                          <w:marBottom w:val="0"/>
                          <w:divBdr>
                            <w:top w:val="none" w:sz="0" w:space="0" w:color="auto"/>
                            <w:left w:val="none" w:sz="0" w:space="0" w:color="auto"/>
                            <w:bottom w:val="none" w:sz="0" w:space="0" w:color="auto"/>
                            <w:right w:val="none" w:sz="0" w:space="0" w:color="auto"/>
                          </w:divBdr>
                        </w:div>
                        <w:div w:id="19007526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790190">
          <w:marLeft w:val="0"/>
          <w:marRight w:val="0"/>
          <w:marTop w:val="0"/>
          <w:marBottom w:val="0"/>
          <w:divBdr>
            <w:top w:val="none" w:sz="0" w:space="0" w:color="auto"/>
            <w:left w:val="none" w:sz="0" w:space="0" w:color="auto"/>
            <w:bottom w:val="none" w:sz="0" w:space="0" w:color="auto"/>
            <w:right w:val="none" w:sz="0" w:space="0" w:color="auto"/>
          </w:divBdr>
          <w:divsChild>
            <w:div w:id="1476675559">
              <w:marLeft w:val="0"/>
              <w:marRight w:val="0"/>
              <w:marTop w:val="0"/>
              <w:marBottom w:val="0"/>
              <w:divBdr>
                <w:top w:val="none" w:sz="0" w:space="0" w:color="auto"/>
                <w:left w:val="none" w:sz="0" w:space="0" w:color="auto"/>
                <w:bottom w:val="none" w:sz="0" w:space="0" w:color="auto"/>
                <w:right w:val="none" w:sz="0" w:space="0" w:color="auto"/>
              </w:divBdr>
              <w:divsChild>
                <w:div w:id="705450843">
                  <w:marLeft w:val="0"/>
                  <w:marRight w:val="0"/>
                  <w:marTop w:val="0"/>
                  <w:marBottom w:val="0"/>
                  <w:divBdr>
                    <w:top w:val="none" w:sz="0" w:space="0" w:color="auto"/>
                    <w:left w:val="none" w:sz="0" w:space="0" w:color="auto"/>
                    <w:bottom w:val="none" w:sz="0" w:space="0" w:color="auto"/>
                    <w:right w:val="none" w:sz="0" w:space="0" w:color="auto"/>
                  </w:divBdr>
                  <w:divsChild>
                    <w:div w:id="2093314174">
                      <w:marLeft w:val="0"/>
                      <w:marRight w:val="2361"/>
                      <w:marTop w:val="0"/>
                      <w:marBottom w:val="0"/>
                      <w:divBdr>
                        <w:top w:val="none" w:sz="0" w:space="0" w:color="auto"/>
                        <w:left w:val="none" w:sz="0" w:space="0" w:color="auto"/>
                        <w:bottom w:val="none" w:sz="0" w:space="0" w:color="auto"/>
                        <w:right w:val="none" w:sz="0" w:space="0" w:color="auto"/>
                      </w:divBdr>
                      <w:divsChild>
                        <w:div w:id="804657734">
                          <w:marLeft w:val="0"/>
                          <w:marRight w:val="0"/>
                          <w:marTop w:val="944"/>
                          <w:marBottom w:val="944"/>
                          <w:divBdr>
                            <w:top w:val="none" w:sz="0" w:space="0" w:color="auto"/>
                            <w:left w:val="none" w:sz="0" w:space="0" w:color="auto"/>
                            <w:bottom w:val="none" w:sz="0" w:space="0" w:color="auto"/>
                            <w:right w:val="none" w:sz="0" w:space="0" w:color="auto"/>
                          </w:divBdr>
                          <w:divsChild>
                            <w:div w:id="962617113">
                              <w:marLeft w:val="0"/>
                              <w:marRight w:val="0"/>
                              <w:marTop w:val="0"/>
                              <w:marBottom w:val="472"/>
                              <w:divBdr>
                                <w:top w:val="none" w:sz="0" w:space="0" w:color="auto"/>
                                <w:left w:val="none" w:sz="0" w:space="0" w:color="auto"/>
                                <w:bottom w:val="none" w:sz="0" w:space="0" w:color="auto"/>
                                <w:right w:val="none" w:sz="0" w:space="0" w:color="auto"/>
                              </w:divBdr>
                            </w:div>
                            <w:div w:id="1795444550">
                              <w:marLeft w:val="0"/>
                              <w:marRight w:val="0"/>
                              <w:marTop w:val="472"/>
                              <w:marBottom w:val="472"/>
                              <w:divBdr>
                                <w:top w:val="none" w:sz="0" w:space="0" w:color="auto"/>
                                <w:left w:val="none" w:sz="0" w:space="0" w:color="auto"/>
                                <w:bottom w:val="none" w:sz="0" w:space="0" w:color="auto"/>
                                <w:right w:val="none" w:sz="0" w:space="0" w:color="auto"/>
                              </w:divBdr>
                            </w:div>
                            <w:div w:id="1257594010">
                              <w:marLeft w:val="0"/>
                              <w:marRight w:val="0"/>
                              <w:marTop w:val="472"/>
                              <w:marBottom w:val="944"/>
                              <w:divBdr>
                                <w:top w:val="single" w:sz="12" w:space="31" w:color="EB5D0B"/>
                                <w:left w:val="none" w:sz="0" w:space="0" w:color="auto"/>
                                <w:bottom w:val="single" w:sz="12" w:space="31" w:color="EB5D0B"/>
                                <w:right w:val="none" w:sz="0" w:space="0" w:color="auto"/>
                              </w:divBdr>
                            </w:div>
                            <w:div w:id="1269197138">
                              <w:marLeft w:val="0"/>
                              <w:marRight w:val="0"/>
                              <w:marTop w:val="378"/>
                              <w:marBottom w:val="378"/>
                              <w:divBdr>
                                <w:top w:val="none" w:sz="0" w:space="0" w:color="auto"/>
                                <w:left w:val="none" w:sz="0" w:space="0" w:color="auto"/>
                                <w:bottom w:val="none" w:sz="0" w:space="0" w:color="auto"/>
                                <w:right w:val="none" w:sz="0" w:space="0" w:color="auto"/>
                              </w:divBdr>
                              <w:divsChild>
                                <w:div w:id="499269979">
                                  <w:marLeft w:val="0"/>
                                  <w:marRight w:val="0"/>
                                  <w:marTop w:val="0"/>
                                  <w:marBottom w:val="0"/>
                                  <w:divBdr>
                                    <w:top w:val="none" w:sz="0" w:space="0" w:color="auto"/>
                                    <w:left w:val="none" w:sz="0" w:space="0" w:color="auto"/>
                                    <w:bottom w:val="none" w:sz="0" w:space="0" w:color="auto"/>
                                    <w:right w:val="none" w:sz="0" w:space="0" w:color="auto"/>
                                  </w:divBdr>
                                </w:div>
                              </w:divsChild>
                            </w:div>
                            <w:div w:id="1914049988">
                              <w:marLeft w:val="0"/>
                              <w:marRight w:val="0"/>
                              <w:marTop w:val="378"/>
                              <w:marBottom w:val="378"/>
                              <w:divBdr>
                                <w:top w:val="none" w:sz="0" w:space="0" w:color="auto"/>
                                <w:left w:val="none" w:sz="0" w:space="0" w:color="auto"/>
                                <w:bottom w:val="none" w:sz="0" w:space="0" w:color="auto"/>
                                <w:right w:val="none" w:sz="0" w:space="0" w:color="auto"/>
                              </w:divBdr>
                              <w:divsChild>
                                <w:div w:id="479998305">
                                  <w:marLeft w:val="0"/>
                                  <w:marRight w:val="0"/>
                                  <w:marTop w:val="0"/>
                                  <w:marBottom w:val="0"/>
                                  <w:divBdr>
                                    <w:top w:val="none" w:sz="0" w:space="0" w:color="auto"/>
                                    <w:left w:val="none" w:sz="0" w:space="0" w:color="auto"/>
                                    <w:bottom w:val="none" w:sz="0" w:space="0" w:color="auto"/>
                                    <w:right w:val="none" w:sz="0" w:space="0" w:color="auto"/>
                                  </w:divBdr>
                                </w:div>
                              </w:divsChild>
                            </w:div>
                            <w:div w:id="1467355588">
                              <w:marLeft w:val="0"/>
                              <w:marRight w:val="0"/>
                              <w:marTop w:val="378"/>
                              <w:marBottom w:val="378"/>
                              <w:divBdr>
                                <w:top w:val="none" w:sz="0" w:space="0" w:color="auto"/>
                                <w:left w:val="none" w:sz="0" w:space="0" w:color="auto"/>
                                <w:bottom w:val="none" w:sz="0" w:space="0" w:color="auto"/>
                                <w:right w:val="none" w:sz="0" w:space="0" w:color="auto"/>
                              </w:divBdr>
                              <w:divsChild>
                                <w:div w:id="82653727">
                                  <w:marLeft w:val="0"/>
                                  <w:marRight w:val="0"/>
                                  <w:marTop w:val="0"/>
                                  <w:marBottom w:val="0"/>
                                  <w:divBdr>
                                    <w:top w:val="none" w:sz="0" w:space="0" w:color="auto"/>
                                    <w:left w:val="none" w:sz="0" w:space="0" w:color="auto"/>
                                    <w:bottom w:val="none" w:sz="0" w:space="0" w:color="auto"/>
                                    <w:right w:val="none" w:sz="0" w:space="0" w:color="auto"/>
                                  </w:divBdr>
                                </w:div>
                              </w:divsChild>
                            </w:div>
                            <w:div w:id="425811954">
                              <w:marLeft w:val="0"/>
                              <w:marRight w:val="0"/>
                              <w:marTop w:val="378"/>
                              <w:marBottom w:val="378"/>
                              <w:divBdr>
                                <w:top w:val="none" w:sz="0" w:space="0" w:color="auto"/>
                                <w:left w:val="none" w:sz="0" w:space="0" w:color="auto"/>
                                <w:bottom w:val="none" w:sz="0" w:space="0" w:color="auto"/>
                                <w:right w:val="none" w:sz="0" w:space="0" w:color="auto"/>
                              </w:divBdr>
                              <w:divsChild>
                                <w:div w:id="335881876">
                                  <w:marLeft w:val="0"/>
                                  <w:marRight w:val="0"/>
                                  <w:marTop w:val="0"/>
                                  <w:marBottom w:val="0"/>
                                  <w:divBdr>
                                    <w:top w:val="none" w:sz="0" w:space="0" w:color="auto"/>
                                    <w:left w:val="none" w:sz="0" w:space="0" w:color="auto"/>
                                    <w:bottom w:val="none" w:sz="0" w:space="0" w:color="auto"/>
                                    <w:right w:val="none" w:sz="0" w:space="0" w:color="auto"/>
                                  </w:divBdr>
                                </w:div>
                              </w:divsChild>
                            </w:div>
                            <w:div w:id="1368605861">
                              <w:marLeft w:val="0"/>
                              <w:marRight w:val="0"/>
                              <w:marTop w:val="378"/>
                              <w:marBottom w:val="378"/>
                              <w:divBdr>
                                <w:top w:val="none" w:sz="0" w:space="0" w:color="auto"/>
                                <w:left w:val="none" w:sz="0" w:space="0" w:color="auto"/>
                                <w:bottom w:val="none" w:sz="0" w:space="0" w:color="auto"/>
                                <w:right w:val="none" w:sz="0" w:space="0" w:color="auto"/>
                              </w:divBdr>
                              <w:divsChild>
                                <w:div w:id="1882159254">
                                  <w:marLeft w:val="0"/>
                                  <w:marRight w:val="0"/>
                                  <w:marTop w:val="0"/>
                                  <w:marBottom w:val="0"/>
                                  <w:divBdr>
                                    <w:top w:val="none" w:sz="0" w:space="0" w:color="auto"/>
                                    <w:left w:val="none" w:sz="0" w:space="0" w:color="auto"/>
                                    <w:bottom w:val="none" w:sz="0" w:space="0" w:color="auto"/>
                                    <w:right w:val="none" w:sz="0" w:space="0" w:color="auto"/>
                                  </w:divBdr>
                                </w:div>
                              </w:divsChild>
                            </w:div>
                            <w:div w:id="1763799294">
                              <w:marLeft w:val="0"/>
                              <w:marRight w:val="0"/>
                              <w:marTop w:val="378"/>
                              <w:marBottom w:val="378"/>
                              <w:divBdr>
                                <w:top w:val="none" w:sz="0" w:space="0" w:color="auto"/>
                                <w:left w:val="none" w:sz="0" w:space="0" w:color="auto"/>
                                <w:bottom w:val="none" w:sz="0" w:space="0" w:color="auto"/>
                                <w:right w:val="none" w:sz="0" w:space="0" w:color="auto"/>
                              </w:divBdr>
                              <w:divsChild>
                                <w:div w:id="2066105114">
                                  <w:marLeft w:val="0"/>
                                  <w:marRight w:val="0"/>
                                  <w:marTop w:val="0"/>
                                  <w:marBottom w:val="0"/>
                                  <w:divBdr>
                                    <w:top w:val="none" w:sz="0" w:space="0" w:color="auto"/>
                                    <w:left w:val="none" w:sz="0" w:space="0" w:color="auto"/>
                                    <w:bottom w:val="none" w:sz="0" w:space="0" w:color="auto"/>
                                    <w:right w:val="none" w:sz="0" w:space="0" w:color="auto"/>
                                  </w:divBdr>
                                </w:div>
                              </w:divsChild>
                            </w:div>
                            <w:div w:id="199363379">
                              <w:marLeft w:val="0"/>
                              <w:marRight w:val="0"/>
                              <w:marTop w:val="378"/>
                              <w:marBottom w:val="378"/>
                              <w:divBdr>
                                <w:top w:val="none" w:sz="0" w:space="0" w:color="auto"/>
                                <w:left w:val="none" w:sz="0" w:space="0" w:color="auto"/>
                                <w:bottom w:val="none" w:sz="0" w:space="0" w:color="auto"/>
                                <w:right w:val="none" w:sz="0" w:space="0" w:color="auto"/>
                              </w:divBdr>
                              <w:divsChild>
                                <w:div w:id="1781604878">
                                  <w:marLeft w:val="0"/>
                                  <w:marRight w:val="0"/>
                                  <w:marTop w:val="0"/>
                                  <w:marBottom w:val="0"/>
                                  <w:divBdr>
                                    <w:top w:val="none" w:sz="0" w:space="0" w:color="auto"/>
                                    <w:left w:val="none" w:sz="0" w:space="0" w:color="auto"/>
                                    <w:bottom w:val="none" w:sz="0" w:space="0" w:color="auto"/>
                                    <w:right w:val="none" w:sz="0" w:space="0" w:color="auto"/>
                                  </w:divBdr>
                                </w:div>
                              </w:divsChild>
                            </w:div>
                            <w:div w:id="745611268">
                              <w:marLeft w:val="0"/>
                              <w:marRight w:val="0"/>
                              <w:marTop w:val="378"/>
                              <w:marBottom w:val="378"/>
                              <w:divBdr>
                                <w:top w:val="none" w:sz="0" w:space="0" w:color="auto"/>
                                <w:left w:val="none" w:sz="0" w:space="0" w:color="auto"/>
                                <w:bottom w:val="none" w:sz="0" w:space="0" w:color="auto"/>
                                <w:right w:val="none" w:sz="0" w:space="0" w:color="auto"/>
                              </w:divBdr>
                              <w:divsChild>
                                <w:div w:id="586692646">
                                  <w:marLeft w:val="0"/>
                                  <w:marRight w:val="0"/>
                                  <w:marTop w:val="0"/>
                                  <w:marBottom w:val="0"/>
                                  <w:divBdr>
                                    <w:top w:val="none" w:sz="0" w:space="0" w:color="auto"/>
                                    <w:left w:val="none" w:sz="0" w:space="0" w:color="auto"/>
                                    <w:bottom w:val="none" w:sz="0" w:space="0" w:color="auto"/>
                                    <w:right w:val="none" w:sz="0" w:space="0" w:color="auto"/>
                                  </w:divBdr>
                                </w:div>
                              </w:divsChild>
                            </w:div>
                            <w:div w:id="908996119">
                              <w:marLeft w:val="0"/>
                              <w:marRight w:val="0"/>
                              <w:marTop w:val="378"/>
                              <w:marBottom w:val="378"/>
                              <w:divBdr>
                                <w:top w:val="none" w:sz="0" w:space="0" w:color="auto"/>
                                <w:left w:val="none" w:sz="0" w:space="0" w:color="auto"/>
                                <w:bottom w:val="none" w:sz="0" w:space="0" w:color="auto"/>
                                <w:right w:val="none" w:sz="0" w:space="0" w:color="auto"/>
                              </w:divBdr>
                              <w:divsChild>
                                <w:div w:id="1217623663">
                                  <w:marLeft w:val="0"/>
                                  <w:marRight w:val="0"/>
                                  <w:marTop w:val="0"/>
                                  <w:marBottom w:val="0"/>
                                  <w:divBdr>
                                    <w:top w:val="none" w:sz="0" w:space="0" w:color="auto"/>
                                    <w:left w:val="none" w:sz="0" w:space="0" w:color="auto"/>
                                    <w:bottom w:val="none" w:sz="0" w:space="0" w:color="auto"/>
                                    <w:right w:val="none" w:sz="0" w:space="0" w:color="auto"/>
                                  </w:divBdr>
                                </w:div>
                              </w:divsChild>
                            </w:div>
                            <w:div w:id="690911489">
                              <w:marLeft w:val="0"/>
                              <w:marRight w:val="0"/>
                              <w:marTop w:val="378"/>
                              <w:marBottom w:val="378"/>
                              <w:divBdr>
                                <w:top w:val="none" w:sz="0" w:space="0" w:color="auto"/>
                                <w:left w:val="none" w:sz="0" w:space="0" w:color="auto"/>
                                <w:bottom w:val="none" w:sz="0" w:space="0" w:color="auto"/>
                                <w:right w:val="none" w:sz="0" w:space="0" w:color="auto"/>
                              </w:divBdr>
                              <w:divsChild>
                                <w:div w:id="953247899">
                                  <w:marLeft w:val="0"/>
                                  <w:marRight w:val="0"/>
                                  <w:marTop w:val="0"/>
                                  <w:marBottom w:val="0"/>
                                  <w:divBdr>
                                    <w:top w:val="none" w:sz="0" w:space="0" w:color="auto"/>
                                    <w:left w:val="none" w:sz="0" w:space="0" w:color="auto"/>
                                    <w:bottom w:val="none" w:sz="0" w:space="0" w:color="auto"/>
                                    <w:right w:val="none" w:sz="0" w:space="0" w:color="auto"/>
                                  </w:divBdr>
                                </w:div>
                              </w:divsChild>
                            </w:div>
                            <w:div w:id="1931355267">
                              <w:marLeft w:val="0"/>
                              <w:marRight w:val="0"/>
                              <w:marTop w:val="378"/>
                              <w:marBottom w:val="378"/>
                              <w:divBdr>
                                <w:top w:val="none" w:sz="0" w:space="0" w:color="auto"/>
                                <w:left w:val="none" w:sz="0" w:space="0" w:color="auto"/>
                                <w:bottom w:val="none" w:sz="0" w:space="0" w:color="auto"/>
                                <w:right w:val="none" w:sz="0" w:space="0" w:color="auto"/>
                              </w:divBdr>
                              <w:divsChild>
                                <w:div w:id="1373191585">
                                  <w:marLeft w:val="0"/>
                                  <w:marRight w:val="0"/>
                                  <w:marTop w:val="0"/>
                                  <w:marBottom w:val="0"/>
                                  <w:divBdr>
                                    <w:top w:val="none" w:sz="0" w:space="0" w:color="auto"/>
                                    <w:left w:val="none" w:sz="0" w:space="0" w:color="auto"/>
                                    <w:bottom w:val="none" w:sz="0" w:space="0" w:color="auto"/>
                                    <w:right w:val="none" w:sz="0" w:space="0" w:color="auto"/>
                                  </w:divBdr>
                                </w:div>
                              </w:divsChild>
                            </w:div>
                            <w:div w:id="426267081">
                              <w:marLeft w:val="0"/>
                              <w:marRight w:val="0"/>
                              <w:marTop w:val="378"/>
                              <w:marBottom w:val="378"/>
                              <w:divBdr>
                                <w:top w:val="none" w:sz="0" w:space="0" w:color="auto"/>
                                <w:left w:val="none" w:sz="0" w:space="0" w:color="auto"/>
                                <w:bottom w:val="none" w:sz="0" w:space="0" w:color="auto"/>
                                <w:right w:val="none" w:sz="0" w:space="0" w:color="auto"/>
                              </w:divBdr>
                              <w:divsChild>
                                <w:div w:id="1535389133">
                                  <w:marLeft w:val="0"/>
                                  <w:marRight w:val="0"/>
                                  <w:marTop w:val="0"/>
                                  <w:marBottom w:val="0"/>
                                  <w:divBdr>
                                    <w:top w:val="none" w:sz="0" w:space="0" w:color="auto"/>
                                    <w:left w:val="none" w:sz="0" w:space="0" w:color="auto"/>
                                    <w:bottom w:val="none" w:sz="0" w:space="0" w:color="auto"/>
                                    <w:right w:val="none" w:sz="0" w:space="0" w:color="auto"/>
                                  </w:divBdr>
                                </w:div>
                              </w:divsChild>
                            </w:div>
                            <w:div w:id="605580327">
                              <w:marLeft w:val="0"/>
                              <w:marRight w:val="0"/>
                              <w:marTop w:val="378"/>
                              <w:marBottom w:val="378"/>
                              <w:divBdr>
                                <w:top w:val="none" w:sz="0" w:space="0" w:color="auto"/>
                                <w:left w:val="none" w:sz="0" w:space="0" w:color="auto"/>
                                <w:bottom w:val="none" w:sz="0" w:space="0" w:color="auto"/>
                                <w:right w:val="none" w:sz="0" w:space="0" w:color="auto"/>
                              </w:divBdr>
                              <w:divsChild>
                                <w:div w:id="1039090050">
                                  <w:marLeft w:val="0"/>
                                  <w:marRight w:val="0"/>
                                  <w:marTop w:val="0"/>
                                  <w:marBottom w:val="0"/>
                                  <w:divBdr>
                                    <w:top w:val="none" w:sz="0" w:space="0" w:color="auto"/>
                                    <w:left w:val="none" w:sz="0" w:space="0" w:color="auto"/>
                                    <w:bottom w:val="none" w:sz="0" w:space="0" w:color="auto"/>
                                    <w:right w:val="none" w:sz="0" w:space="0" w:color="auto"/>
                                  </w:divBdr>
                                </w:div>
                              </w:divsChild>
                            </w:div>
                            <w:div w:id="449471329">
                              <w:marLeft w:val="0"/>
                              <w:marRight w:val="0"/>
                              <w:marTop w:val="378"/>
                              <w:marBottom w:val="378"/>
                              <w:divBdr>
                                <w:top w:val="none" w:sz="0" w:space="0" w:color="auto"/>
                                <w:left w:val="none" w:sz="0" w:space="0" w:color="auto"/>
                                <w:bottom w:val="none" w:sz="0" w:space="0" w:color="auto"/>
                                <w:right w:val="none" w:sz="0" w:space="0" w:color="auto"/>
                              </w:divBdr>
                              <w:divsChild>
                                <w:div w:id="740560287">
                                  <w:marLeft w:val="0"/>
                                  <w:marRight w:val="0"/>
                                  <w:marTop w:val="0"/>
                                  <w:marBottom w:val="0"/>
                                  <w:divBdr>
                                    <w:top w:val="none" w:sz="0" w:space="0" w:color="auto"/>
                                    <w:left w:val="none" w:sz="0" w:space="0" w:color="auto"/>
                                    <w:bottom w:val="none" w:sz="0" w:space="0" w:color="auto"/>
                                    <w:right w:val="none" w:sz="0" w:space="0" w:color="auto"/>
                                  </w:divBdr>
                                </w:div>
                              </w:divsChild>
                            </w:div>
                            <w:div w:id="1670525237">
                              <w:marLeft w:val="0"/>
                              <w:marRight w:val="0"/>
                              <w:marTop w:val="378"/>
                              <w:marBottom w:val="378"/>
                              <w:divBdr>
                                <w:top w:val="none" w:sz="0" w:space="0" w:color="auto"/>
                                <w:left w:val="none" w:sz="0" w:space="0" w:color="auto"/>
                                <w:bottom w:val="none" w:sz="0" w:space="0" w:color="auto"/>
                                <w:right w:val="none" w:sz="0" w:space="0" w:color="auto"/>
                              </w:divBdr>
                              <w:divsChild>
                                <w:div w:id="582570289">
                                  <w:marLeft w:val="0"/>
                                  <w:marRight w:val="0"/>
                                  <w:marTop w:val="0"/>
                                  <w:marBottom w:val="0"/>
                                  <w:divBdr>
                                    <w:top w:val="none" w:sz="0" w:space="0" w:color="auto"/>
                                    <w:left w:val="none" w:sz="0" w:space="0" w:color="auto"/>
                                    <w:bottom w:val="none" w:sz="0" w:space="0" w:color="auto"/>
                                    <w:right w:val="none" w:sz="0" w:space="0" w:color="auto"/>
                                  </w:divBdr>
                                </w:div>
                              </w:divsChild>
                            </w:div>
                            <w:div w:id="1444766286">
                              <w:marLeft w:val="0"/>
                              <w:marRight w:val="0"/>
                              <w:marTop w:val="378"/>
                              <w:marBottom w:val="378"/>
                              <w:divBdr>
                                <w:top w:val="none" w:sz="0" w:space="0" w:color="auto"/>
                                <w:left w:val="none" w:sz="0" w:space="0" w:color="auto"/>
                                <w:bottom w:val="none" w:sz="0" w:space="0" w:color="auto"/>
                                <w:right w:val="none" w:sz="0" w:space="0" w:color="auto"/>
                              </w:divBdr>
                              <w:divsChild>
                                <w:div w:id="1527598331">
                                  <w:marLeft w:val="0"/>
                                  <w:marRight w:val="0"/>
                                  <w:marTop w:val="0"/>
                                  <w:marBottom w:val="0"/>
                                  <w:divBdr>
                                    <w:top w:val="none" w:sz="0" w:space="0" w:color="auto"/>
                                    <w:left w:val="none" w:sz="0" w:space="0" w:color="auto"/>
                                    <w:bottom w:val="none" w:sz="0" w:space="0" w:color="auto"/>
                                    <w:right w:val="none" w:sz="0" w:space="0" w:color="auto"/>
                                  </w:divBdr>
                                </w:div>
                              </w:divsChild>
                            </w:div>
                            <w:div w:id="1751080041">
                              <w:marLeft w:val="0"/>
                              <w:marRight w:val="0"/>
                              <w:marTop w:val="378"/>
                              <w:marBottom w:val="378"/>
                              <w:divBdr>
                                <w:top w:val="none" w:sz="0" w:space="0" w:color="auto"/>
                                <w:left w:val="none" w:sz="0" w:space="0" w:color="auto"/>
                                <w:bottom w:val="none" w:sz="0" w:space="0" w:color="auto"/>
                                <w:right w:val="none" w:sz="0" w:space="0" w:color="auto"/>
                              </w:divBdr>
                              <w:divsChild>
                                <w:div w:id="1760321796">
                                  <w:marLeft w:val="0"/>
                                  <w:marRight w:val="0"/>
                                  <w:marTop w:val="0"/>
                                  <w:marBottom w:val="0"/>
                                  <w:divBdr>
                                    <w:top w:val="none" w:sz="0" w:space="0" w:color="auto"/>
                                    <w:left w:val="none" w:sz="0" w:space="0" w:color="auto"/>
                                    <w:bottom w:val="none" w:sz="0" w:space="0" w:color="auto"/>
                                    <w:right w:val="none" w:sz="0" w:space="0" w:color="auto"/>
                                  </w:divBdr>
                                </w:div>
                              </w:divsChild>
                            </w:div>
                            <w:div w:id="1701003920">
                              <w:marLeft w:val="0"/>
                              <w:marRight w:val="0"/>
                              <w:marTop w:val="378"/>
                              <w:marBottom w:val="378"/>
                              <w:divBdr>
                                <w:top w:val="none" w:sz="0" w:space="0" w:color="auto"/>
                                <w:left w:val="none" w:sz="0" w:space="0" w:color="auto"/>
                                <w:bottom w:val="none" w:sz="0" w:space="0" w:color="auto"/>
                                <w:right w:val="none" w:sz="0" w:space="0" w:color="auto"/>
                              </w:divBdr>
                              <w:divsChild>
                                <w:div w:id="1530992064">
                                  <w:marLeft w:val="0"/>
                                  <w:marRight w:val="0"/>
                                  <w:marTop w:val="0"/>
                                  <w:marBottom w:val="0"/>
                                  <w:divBdr>
                                    <w:top w:val="none" w:sz="0" w:space="0" w:color="auto"/>
                                    <w:left w:val="none" w:sz="0" w:space="0" w:color="auto"/>
                                    <w:bottom w:val="none" w:sz="0" w:space="0" w:color="auto"/>
                                    <w:right w:val="none" w:sz="0" w:space="0" w:color="auto"/>
                                  </w:divBdr>
                                </w:div>
                              </w:divsChild>
                            </w:div>
                            <w:div w:id="1591771090">
                              <w:marLeft w:val="0"/>
                              <w:marRight w:val="0"/>
                              <w:marTop w:val="378"/>
                              <w:marBottom w:val="378"/>
                              <w:divBdr>
                                <w:top w:val="none" w:sz="0" w:space="0" w:color="auto"/>
                                <w:left w:val="none" w:sz="0" w:space="0" w:color="auto"/>
                                <w:bottom w:val="none" w:sz="0" w:space="0" w:color="auto"/>
                                <w:right w:val="none" w:sz="0" w:space="0" w:color="auto"/>
                              </w:divBdr>
                              <w:divsChild>
                                <w:div w:id="638266510">
                                  <w:marLeft w:val="0"/>
                                  <w:marRight w:val="0"/>
                                  <w:marTop w:val="0"/>
                                  <w:marBottom w:val="0"/>
                                  <w:divBdr>
                                    <w:top w:val="none" w:sz="0" w:space="0" w:color="auto"/>
                                    <w:left w:val="none" w:sz="0" w:space="0" w:color="auto"/>
                                    <w:bottom w:val="none" w:sz="0" w:space="0" w:color="auto"/>
                                    <w:right w:val="none" w:sz="0" w:space="0" w:color="auto"/>
                                  </w:divBdr>
                                </w:div>
                              </w:divsChild>
                            </w:div>
                            <w:div w:id="1078938737">
                              <w:marLeft w:val="0"/>
                              <w:marRight w:val="0"/>
                              <w:marTop w:val="378"/>
                              <w:marBottom w:val="378"/>
                              <w:divBdr>
                                <w:top w:val="none" w:sz="0" w:space="0" w:color="auto"/>
                                <w:left w:val="none" w:sz="0" w:space="0" w:color="auto"/>
                                <w:bottom w:val="none" w:sz="0" w:space="0" w:color="auto"/>
                                <w:right w:val="none" w:sz="0" w:space="0" w:color="auto"/>
                              </w:divBdr>
                              <w:divsChild>
                                <w:div w:id="1336227165">
                                  <w:marLeft w:val="0"/>
                                  <w:marRight w:val="0"/>
                                  <w:marTop w:val="0"/>
                                  <w:marBottom w:val="0"/>
                                  <w:divBdr>
                                    <w:top w:val="none" w:sz="0" w:space="0" w:color="auto"/>
                                    <w:left w:val="none" w:sz="0" w:space="0" w:color="auto"/>
                                    <w:bottom w:val="none" w:sz="0" w:space="0" w:color="auto"/>
                                    <w:right w:val="none" w:sz="0" w:space="0" w:color="auto"/>
                                  </w:divBdr>
                                </w:div>
                              </w:divsChild>
                            </w:div>
                            <w:div w:id="148518910">
                              <w:marLeft w:val="0"/>
                              <w:marRight w:val="0"/>
                              <w:marTop w:val="378"/>
                              <w:marBottom w:val="378"/>
                              <w:divBdr>
                                <w:top w:val="none" w:sz="0" w:space="0" w:color="auto"/>
                                <w:left w:val="none" w:sz="0" w:space="0" w:color="auto"/>
                                <w:bottom w:val="none" w:sz="0" w:space="0" w:color="auto"/>
                                <w:right w:val="none" w:sz="0" w:space="0" w:color="auto"/>
                              </w:divBdr>
                              <w:divsChild>
                                <w:div w:id="928271776">
                                  <w:marLeft w:val="0"/>
                                  <w:marRight w:val="0"/>
                                  <w:marTop w:val="0"/>
                                  <w:marBottom w:val="0"/>
                                  <w:divBdr>
                                    <w:top w:val="none" w:sz="0" w:space="0" w:color="auto"/>
                                    <w:left w:val="none" w:sz="0" w:space="0" w:color="auto"/>
                                    <w:bottom w:val="none" w:sz="0" w:space="0" w:color="auto"/>
                                    <w:right w:val="none" w:sz="0" w:space="0" w:color="auto"/>
                                  </w:divBdr>
                                </w:div>
                              </w:divsChild>
                            </w:div>
                            <w:div w:id="1548108219">
                              <w:marLeft w:val="0"/>
                              <w:marRight w:val="0"/>
                              <w:marTop w:val="378"/>
                              <w:marBottom w:val="378"/>
                              <w:divBdr>
                                <w:top w:val="none" w:sz="0" w:space="0" w:color="auto"/>
                                <w:left w:val="none" w:sz="0" w:space="0" w:color="auto"/>
                                <w:bottom w:val="none" w:sz="0" w:space="0" w:color="auto"/>
                                <w:right w:val="none" w:sz="0" w:space="0" w:color="auto"/>
                              </w:divBdr>
                              <w:divsChild>
                                <w:div w:id="53419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4480997">
      <w:bodyDiv w:val="1"/>
      <w:marLeft w:val="0"/>
      <w:marRight w:val="0"/>
      <w:marTop w:val="0"/>
      <w:marBottom w:val="0"/>
      <w:divBdr>
        <w:top w:val="none" w:sz="0" w:space="0" w:color="auto"/>
        <w:left w:val="none" w:sz="0" w:space="0" w:color="auto"/>
        <w:bottom w:val="none" w:sz="0" w:space="0" w:color="auto"/>
        <w:right w:val="none" w:sz="0" w:space="0" w:color="auto"/>
      </w:divBdr>
      <w:divsChild>
        <w:div w:id="1553272250">
          <w:marLeft w:val="0"/>
          <w:marRight w:val="0"/>
          <w:marTop w:val="0"/>
          <w:marBottom w:val="0"/>
          <w:divBdr>
            <w:top w:val="none" w:sz="0" w:space="0" w:color="auto"/>
            <w:left w:val="none" w:sz="0" w:space="0" w:color="auto"/>
            <w:bottom w:val="none" w:sz="0" w:space="0" w:color="auto"/>
            <w:right w:val="none" w:sz="0" w:space="0" w:color="auto"/>
          </w:divBdr>
          <w:divsChild>
            <w:div w:id="220020936">
              <w:marLeft w:val="0"/>
              <w:marRight w:val="0"/>
              <w:marTop w:val="0"/>
              <w:marBottom w:val="0"/>
              <w:divBdr>
                <w:top w:val="none" w:sz="0" w:space="0" w:color="auto"/>
                <w:left w:val="none" w:sz="0" w:space="0" w:color="auto"/>
                <w:bottom w:val="none" w:sz="0" w:space="0" w:color="auto"/>
                <w:right w:val="none" w:sz="0" w:space="0" w:color="auto"/>
              </w:divBdr>
              <w:divsChild>
                <w:div w:id="2106029119">
                  <w:marLeft w:val="0"/>
                  <w:marRight w:val="0"/>
                  <w:marTop w:val="0"/>
                  <w:marBottom w:val="0"/>
                  <w:divBdr>
                    <w:top w:val="none" w:sz="0" w:space="0" w:color="auto"/>
                    <w:left w:val="none" w:sz="0" w:space="0" w:color="auto"/>
                    <w:bottom w:val="none" w:sz="0" w:space="0" w:color="auto"/>
                    <w:right w:val="none" w:sz="0" w:space="0" w:color="auto"/>
                  </w:divBdr>
                </w:div>
                <w:div w:id="765229368">
                  <w:marLeft w:val="0"/>
                  <w:marRight w:val="0"/>
                  <w:marTop w:val="600"/>
                  <w:marBottom w:val="0"/>
                  <w:divBdr>
                    <w:top w:val="none" w:sz="0" w:space="0" w:color="auto"/>
                    <w:left w:val="none" w:sz="0" w:space="0" w:color="auto"/>
                    <w:bottom w:val="none" w:sz="0" w:space="0" w:color="auto"/>
                    <w:right w:val="none" w:sz="0" w:space="0" w:color="auto"/>
                  </w:divBdr>
                  <w:divsChild>
                    <w:div w:id="304507652">
                      <w:marLeft w:val="0"/>
                      <w:marRight w:val="0"/>
                      <w:marTop w:val="0"/>
                      <w:marBottom w:val="0"/>
                      <w:divBdr>
                        <w:top w:val="none" w:sz="0" w:space="0" w:color="auto"/>
                        <w:left w:val="none" w:sz="0" w:space="0" w:color="auto"/>
                        <w:bottom w:val="none" w:sz="0" w:space="0" w:color="auto"/>
                        <w:right w:val="none" w:sz="0" w:space="0" w:color="auto"/>
                      </w:divBdr>
                      <w:divsChild>
                        <w:div w:id="562833793">
                          <w:marLeft w:val="0"/>
                          <w:marRight w:val="0"/>
                          <w:marTop w:val="0"/>
                          <w:marBottom w:val="0"/>
                          <w:divBdr>
                            <w:top w:val="none" w:sz="0" w:space="0" w:color="auto"/>
                            <w:left w:val="none" w:sz="0" w:space="0" w:color="auto"/>
                            <w:bottom w:val="none" w:sz="0" w:space="0" w:color="auto"/>
                            <w:right w:val="none" w:sz="0" w:space="0" w:color="auto"/>
                          </w:divBdr>
                          <w:divsChild>
                            <w:div w:id="892346624">
                              <w:marLeft w:val="0"/>
                              <w:marRight w:val="0"/>
                              <w:marTop w:val="0"/>
                              <w:marBottom w:val="0"/>
                              <w:divBdr>
                                <w:top w:val="none" w:sz="0" w:space="0" w:color="auto"/>
                                <w:left w:val="none" w:sz="0" w:space="0" w:color="auto"/>
                                <w:bottom w:val="none" w:sz="0" w:space="0" w:color="auto"/>
                                <w:right w:val="none" w:sz="0" w:space="0" w:color="auto"/>
                              </w:divBdr>
                            </w:div>
                          </w:divsChild>
                        </w:div>
                        <w:div w:id="1473980212">
                          <w:marLeft w:val="0"/>
                          <w:marRight w:val="135"/>
                          <w:marTop w:val="0"/>
                          <w:marBottom w:val="0"/>
                          <w:divBdr>
                            <w:top w:val="none" w:sz="0" w:space="0" w:color="auto"/>
                            <w:left w:val="none" w:sz="0" w:space="0" w:color="auto"/>
                            <w:bottom w:val="none" w:sz="0" w:space="0" w:color="auto"/>
                            <w:right w:val="none" w:sz="0" w:space="0" w:color="auto"/>
                          </w:divBdr>
                        </w:div>
                        <w:div w:id="538202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884492">
          <w:marLeft w:val="0"/>
          <w:marRight w:val="0"/>
          <w:marTop w:val="0"/>
          <w:marBottom w:val="0"/>
          <w:divBdr>
            <w:top w:val="none" w:sz="0" w:space="0" w:color="auto"/>
            <w:left w:val="none" w:sz="0" w:space="0" w:color="auto"/>
            <w:bottom w:val="none" w:sz="0" w:space="0" w:color="auto"/>
            <w:right w:val="none" w:sz="0" w:space="0" w:color="auto"/>
          </w:divBdr>
          <w:divsChild>
            <w:div w:id="1346056494">
              <w:marLeft w:val="0"/>
              <w:marRight w:val="0"/>
              <w:marTop w:val="0"/>
              <w:marBottom w:val="0"/>
              <w:divBdr>
                <w:top w:val="none" w:sz="0" w:space="0" w:color="auto"/>
                <w:left w:val="none" w:sz="0" w:space="0" w:color="auto"/>
                <w:bottom w:val="none" w:sz="0" w:space="0" w:color="auto"/>
                <w:right w:val="none" w:sz="0" w:space="0" w:color="auto"/>
              </w:divBdr>
              <w:divsChild>
                <w:div w:id="1035544728">
                  <w:marLeft w:val="0"/>
                  <w:marRight w:val="0"/>
                  <w:marTop w:val="0"/>
                  <w:marBottom w:val="0"/>
                  <w:divBdr>
                    <w:top w:val="none" w:sz="0" w:space="0" w:color="auto"/>
                    <w:left w:val="none" w:sz="0" w:space="0" w:color="auto"/>
                    <w:bottom w:val="none" w:sz="0" w:space="0" w:color="auto"/>
                    <w:right w:val="none" w:sz="0" w:space="0" w:color="auto"/>
                  </w:divBdr>
                  <w:divsChild>
                    <w:div w:id="1544366735">
                      <w:marLeft w:val="0"/>
                      <w:marRight w:val="1500"/>
                      <w:marTop w:val="0"/>
                      <w:marBottom w:val="0"/>
                      <w:divBdr>
                        <w:top w:val="none" w:sz="0" w:space="0" w:color="auto"/>
                        <w:left w:val="none" w:sz="0" w:space="0" w:color="auto"/>
                        <w:bottom w:val="none" w:sz="0" w:space="0" w:color="auto"/>
                        <w:right w:val="none" w:sz="0" w:space="0" w:color="auto"/>
                      </w:divBdr>
                      <w:divsChild>
                        <w:div w:id="907812131">
                          <w:marLeft w:val="0"/>
                          <w:marRight w:val="0"/>
                          <w:marTop w:val="600"/>
                          <w:marBottom w:val="600"/>
                          <w:divBdr>
                            <w:top w:val="none" w:sz="0" w:space="0" w:color="auto"/>
                            <w:left w:val="none" w:sz="0" w:space="0" w:color="auto"/>
                            <w:bottom w:val="none" w:sz="0" w:space="0" w:color="auto"/>
                            <w:right w:val="none" w:sz="0" w:space="0" w:color="auto"/>
                          </w:divBdr>
                          <w:divsChild>
                            <w:div w:id="867596943">
                              <w:marLeft w:val="0"/>
                              <w:marRight w:val="0"/>
                              <w:marTop w:val="0"/>
                              <w:marBottom w:val="300"/>
                              <w:divBdr>
                                <w:top w:val="none" w:sz="0" w:space="0" w:color="auto"/>
                                <w:left w:val="none" w:sz="0" w:space="0" w:color="auto"/>
                                <w:bottom w:val="none" w:sz="0" w:space="0" w:color="auto"/>
                                <w:right w:val="none" w:sz="0" w:space="0" w:color="auto"/>
                              </w:divBdr>
                            </w:div>
                            <w:div w:id="1502551780">
                              <w:marLeft w:val="0"/>
                              <w:marRight w:val="0"/>
                              <w:marTop w:val="300"/>
                              <w:marBottom w:val="300"/>
                              <w:divBdr>
                                <w:top w:val="none" w:sz="0" w:space="0" w:color="auto"/>
                                <w:left w:val="none" w:sz="0" w:space="0" w:color="auto"/>
                                <w:bottom w:val="none" w:sz="0" w:space="0" w:color="auto"/>
                                <w:right w:val="none" w:sz="0" w:space="0" w:color="auto"/>
                              </w:divBdr>
                            </w:div>
                            <w:div w:id="872108789">
                              <w:marLeft w:val="0"/>
                              <w:marRight w:val="0"/>
                              <w:marTop w:val="300"/>
                              <w:marBottom w:val="600"/>
                              <w:divBdr>
                                <w:top w:val="single" w:sz="6" w:space="30" w:color="EB5D0B"/>
                                <w:left w:val="none" w:sz="0" w:space="0" w:color="auto"/>
                                <w:bottom w:val="single" w:sz="6" w:space="30" w:color="EB5D0B"/>
                                <w:right w:val="none" w:sz="0" w:space="0" w:color="auto"/>
                              </w:divBdr>
                            </w:div>
                            <w:div w:id="156775089">
                              <w:marLeft w:val="0"/>
                              <w:marRight w:val="0"/>
                              <w:marTop w:val="720"/>
                              <w:marBottom w:val="900"/>
                              <w:divBdr>
                                <w:top w:val="none" w:sz="0" w:space="0" w:color="auto"/>
                                <w:left w:val="none" w:sz="0" w:space="0" w:color="auto"/>
                                <w:bottom w:val="none" w:sz="0" w:space="0" w:color="auto"/>
                                <w:right w:val="none" w:sz="0" w:space="0" w:color="auto"/>
                              </w:divBdr>
                              <w:divsChild>
                                <w:div w:id="558327085">
                                  <w:marLeft w:val="0"/>
                                  <w:marRight w:val="240"/>
                                  <w:marTop w:val="180"/>
                                  <w:marBottom w:val="0"/>
                                  <w:divBdr>
                                    <w:top w:val="none" w:sz="0" w:space="0" w:color="auto"/>
                                    <w:left w:val="none" w:sz="0" w:space="0" w:color="auto"/>
                                    <w:bottom w:val="none" w:sz="0" w:space="0" w:color="auto"/>
                                    <w:right w:val="none" w:sz="0" w:space="0" w:color="auto"/>
                                  </w:divBdr>
                                </w:div>
                              </w:divsChild>
                            </w:div>
                            <w:div w:id="1571502187">
                              <w:marLeft w:val="0"/>
                              <w:marRight w:val="0"/>
                              <w:marTop w:val="240"/>
                              <w:marBottom w:val="240"/>
                              <w:divBdr>
                                <w:top w:val="none" w:sz="0" w:space="0" w:color="auto"/>
                                <w:left w:val="none" w:sz="0" w:space="0" w:color="auto"/>
                                <w:bottom w:val="none" w:sz="0" w:space="0" w:color="auto"/>
                                <w:right w:val="none" w:sz="0" w:space="0" w:color="auto"/>
                              </w:divBdr>
                              <w:divsChild>
                                <w:div w:id="1068961548">
                                  <w:marLeft w:val="0"/>
                                  <w:marRight w:val="0"/>
                                  <w:marTop w:val="0"/>
                                  <w:marBottom w:val="0"/>
                                  <w:divBdr>
                                    <w:top w:val="none" w:sz="0" w:space="0" w:color="auto"/>
                                    <w:left w:val="none" w:sz="0" w:space="0" w:color="auto"/>
                                    <w:bottom w:val="none" w:sz="0" w:space="0" w:color="auto"/>
                                    <w:right w:val="none" w:sz="0" w:space="0" w:color="auto"/>
                                  </w:divBdr>
                                </w:div>
                              </w:divsChild>
                            </w:div>
                            <w:div w:id="777336915">
                              <w:marLeft w:val="0"/>
                              <w:marRight w:val="0"/>
                              <w:marTop w:val="240"/>
                              <w:marBottom w:val="240"/>
                              <w:divBdr>
                                <w:top w:val="none" w:sz="0" w:space="0" w:color="auto"/>
                                <w:left w:val="none" w:sz="0" w:space="0" w:color="auto"/>
                                <w:bottom w:val="none" w:sz="0" w:space="0" w:color="auto"/>
                                <w:right w:val="none" w:sz="0" w:space="0" w:color="auto"/>
                              </w:divBdr>
                              <w:divsChild>
                                <w:div w:id="2019237000">
                                  <w:marLeft w:val="0"/>
                                  <w:marRight w:val="0"/>
                                  <w:marTop w:val="0"/>
                                  <w:marBottom w:val="0"/>
                                  <w:divBdr>
                                    <w:top w:val="none" w:sz="0" w:space="0" w:color="auto"/>
                                    <w:left w:val="none" w:sz="0" w:space="0" w:color="auto"/>
                                    <w:bottom w:val="none" w:sz="0" w:space="0" w:color="auto"/>
                                    <w:right w:val="none" w:sz="0" w:space="0" w:color="auto"/>
                                  </w:divBdr>
                                </w:div>
                              </w:divsChild>
                            </w:div>
                            <w:div w:id="1628126243">
                              <w:marLeft w:val="0"/>
                              <w:marRight w:val="0"/>
                              <w:marTop w:val="240"/>
                              <w:marBottom w:val="240"/>
                              <w:divBdr>
                                <w:top w:val="none" w:sz="0" w:space="0" w:color="auto"/>
                                <w:left w:val="none" w:sz="0" w:space="0" w:color="auto"/>
                                <w:bottom w:val="none" w:sz="0" w:space="0" w:color="auto"/>
                                <w:right w:val="none" w:sz="0" w:space="0" w:color="auto"/>
                              </w:divBdr>
                              <w:divsChild>
                                <w:div w:id="1862888665">
                                  <w:marLeft w:val="0"/>
                                  <w:marRight w:val="0"/>
                                  <w:marTop w:val="0"/>
                                  <w:marBottom w:val="0"/>
                                  <w:divBdr>
                                    <w:top w:val="none" w:sz="0" w:space="0" w:color="auto"/>
                                    <w:left w:val="none" w:sz="0" w:space="0" w:color="auto"/>
                                    <w:bottom w:val="none" w:sz="0" w:space="0" w:color="auto"/>
                                    <w:right w:val="none" w:sz="0" w:space="0" w:color="auto"/>
                                  </w:divBdr>
                                </w:div>
                              </w:divsChild>
                            </w:div>
                            <w:div w:id="618998463">
                              <w:marLeft w:val="0"/>
                              <w:marRight w:val="0"/>
                              <w:marTop w:val="240"/>
                              <w:marBottom w:val="240"/>
                              <w:divBdr>
                                <w:top w:val="none" w:sz="0" w:space="0" w:color="auto"/>
                                <w:left w:val="none" w:sz="0" w:space="0" w:color="auto"/>
                                <w:bottom w:val="none" w:sz="0" w:space="0" w:color="auto"/>
                                <w:right w:val="none" w:sz="0" w:space="0" w:color="auto"/>
                              </w:divBdr>
                              <w:divsChild>
                                <w:div w:id="491916396">
                                  <w:marLeft w:val="0"/>
                                  <w:marRight w:val="0"/>
                                  <w:marTop w:val="0"/>
                                  <w:marBottom w:val="0"/>
                                  <w:divBdr>
                                    <w:top w:val="none" w:sz="0" w:space="0" w:color="auto"/>
                                    <w:left w:val="none" w:sz="0" w:space="0" w:color="auto"/>
                                    <w:bottom w:val="none" w:sz="0" w:space="0" w:color="auto"/>
                                    <w:right w:val="none" w:sz="0" w:space="0" w:color="auto"/>
                                  </w:divBdr>
                                </w:div>
                              </w:divsChild>
                            </w:div>
                            <w:div w:id="402292535">
                              <w:marLeft w:val="0"/>
                              <w:marRight w:val="0"/>
                              <w:marTop w:val="360"/>
                              <w:marBottom w:val="450"/>
                              <w:divBdr>
                                <w:top w:val="none" w:sz="0" w:space="0" w:color="auto"/>
                                <w:left w:val="none" w:sz="0" w:space="0" w:color="auto"/>
                                <w:bottom w:val="none" w:sz="0" w:space="0" w:color="auto"/>
                                <w:right w:val="none" w:sz="0" w:space="0" w:color="auto"/>
                              </w:divBdr>
                              <w:divsChild>
                                <w:div w:id="1787118641">
                                  <w:marLeft w:val="0"/>
                                  <w:marRight w:val="0"/>
                                  <w:marTop w:val="0"/>
                                  <w:marBottom w:val="0"/>
                                  <w:divBdr>
                                    <w:top w:val="none" w:sz="0" w:space="0" w:color="auto"/>
                                    <w:left w:val="none" w:sz="0" w:space="0" w:color="auto"/>
                                    <w:bottom w:val="single" w:sz="6" w:space="15" w:color="B8B9BA"/>
                                    <w:right w:val="none" w:sz="0" w:space="0" w:color="auto"/>
                                  </w:divBdr>
                                  <w:divsChild>
                                    <w:div w:id="2106949319">
                                      <w:marLeft w:val="0"/>
                                      <w:marRight w:val="0"/>
                                      <w:marTop w:val="0"/>
                                      <w:marBottom w:val="0"/>
                                      <w:divBdr>
                                        <w:top w:val="none" w:sz="0" w:space="0" w:color="auto"/>
                                        <w:left w:val="none" w:sz="0" w:space="0" w:color="auto"/>
                                        <w:bottom w:val="none" w:sz="0" w:space="0" w:color="auto"/>
                                        <w:right w:val="none" w:sz="0" w:space="0" w:color="auto"/>
                                      </w:divBdr>
                                    </w:div>
                                    <w:div w:id="1905220016">
                                      <w:marLeft w:val="0"/>
                                      <w:marRight w:val="0"/>
                                      <w:marTop w:val="225"/>
                                      <w:marBottom w:val="0"/>
                                      <w:divBdr>
                                        <w:top w:val="none" w:sz="0" w:space="0" w:color="auto"/>
                                        <w:left w:val="none" w:sz="0" w:space="0" w:color="auto"/>
                                        <w:bottom w:val="none" w:sz="0" w:space="0" w:color="auto"/>
                                        <w:right w:val="none" w:sz="0" w:space="0" w:color="auto"/>
                                      </w:divBdr>
                                      <w:divsChild>
                                        <w:div w:id="1366296663">
                                          <w:marLeft w:val="0"/>
                                          <w:marRight w:val="0"/>
                                          <w:marTop w:val="0"/>
                                          <w:marBottom w:val="0"/>
                                          <w:divBdr>
                                            <w:top w:val="none" w:sz="0" w:space="0" w:color="auto"/>
                                            <w:left w:val="none" w:sz="0" w:space="0" w:color="auto"/>
                                            <w:bottom w:val="none" w:sz="0" w:space="0" w:color="auto"/>
                                            <w:right w:val="none" w:sz="0" w:space="0" w:color="auto"/>
                                          </w:divBdr>
                                        </w:div>
                                      </w:divsChild>
                                    </w:div>
                                    <w:div w:id="14526999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028643">
                              <w:marLeft w:val="0"/>
                              <w:marRight w:val="0"/>
                              <w:marTop w:val="360"/>
                              <w:marBottom w:val="360"/>
                              <w:divBdr>
                                <w:top w:val="none" w:sz="0" w:space="0" w:color="auto"/>
                                <w:left w:val="none" w:sz="0" w:space="0" w:color="auto"/>
                                <w:bottom w:val="none" w:sz="0" w:space="0" w:color="auto"/>
                                <w:right w:val="none" w:sz="0" w:space="0" w:color="auto"/>
                              </w:divBdr>
                            </w:div>
                            <w:div w:id="2120374230">
                              <w:marLeft w:val="0"/>
                              <w:marRight w:val="0"/>
                              <w:marTop w:val="240"/>
                              <w:marBottom w:val="240"/>
                              <w:divBdr>
                                <w:top w:val="none" w:sz="0" w:space="0" w:color="auto"/>
                                <w:left w:val="none" w:sz="0" w:space="0" w:color="auto"/>
                                <w:bottom w:val="none" w:sz="0" w:space="0" w:color="auto"/>
                                <w:right w:val="none" w:sz="0" w:space="0" w:color="auto"/>
                              </w:divBdr>
                              <w:divsChild>
                                <w:div w:id="2099787119">
                                  <w:marLeft w:val="0"/>
                                  <w:marRight w:val="0"/>
                                  <w:marTop w:val="0"/>
                                  <w:marBottom w:val="0"/>
                                  <w:divBdr>
                                    <w:top w:val="none" w:sz="0" w:space="0" w:color="auto"/>
                                    <w:left w:val="none" w:sz="0" w:space="0" w:color="auto"/>
                                    <w:bottom w:val="none" w:sz="0" w:space="0" w:color="auto"/>
                                    <w:right w:val="none" w:sz="0" w:space="0" w:color="auto"/>
                                  </w:divBdr>
                                </w:div>
                              </w:divsChild>
                            </w:div>
                            <w:div w:id="1808814232">
                              <w:marLeft w:val="0"/>
                              <w:marRight w:val="0"/>
                              <w:marTop w:val="240"/>
                              <w:marBottom w:val="240"/>
                              <w:divBdr>
                                <w:top w:val="none" w:sz="0" w:space="0" w:color="auto"/>
                                <w:left w:val="none" w:sz="0" w:space="0" w:color="auto"/>
                                <w:bottom w:val="none" w:sz="0" w:space="0" w:color="auto"/>
                                <w:right w:val="none" w:sz="0" w:space="0" w:color="auto"/>
                              </w:divBdr>
                              <w:divsChild>
                                <w:div w:id="1016730888">
                                  <w:marLeft w:val="0"/>
                                  <w:marRight w:val="0"/>
                                  <w:marTop w:val="0"/>
                                  <w:marBottom w:val="0"/>
                                  <w:divBdr>
                                    <w:top w:val="none" w:sz="0" w:space="0" w:color="auto"/>
                                    <w:left w:val="none" w:sz="0" w:space="0" w:color="auto"/>
                                    <w:bottom w:val="none" w:sz="0" w:space="0" w:color="auto"/>
                                    <w:right w:val="none" w:sz="0" w:space="0" w:color="auto"/>
                                  </w:divBdr>
                                </w:div>
                              </w:divsChild>
                            </w:div>
                            <w:div w:id="567304700">
                              <w:marLeft w:val="0"/>
                              <w:marRight w:val="0"/>
                              <w:marTop w:val="240"/>
                              <w:marBottom w:val="240"/>
                              <w:divBdr>
                                <w:top w:val="none" w:sz="0" w:space="0" w:color="auto"/>
                                <w:left w:val="none" w:sz="0" w:space="0" w:color="auto"/>
                                <w:bottom w:val="none" w:sz="0" w:space="0" w:color="auto"/>
                                <w:right w:val="none" w:sz="0" w:space="0" w:color="auto"/>
                              </w:divBdr>
                              <w:divsChild>
                                <w:div w:id="2145735246">
                                  <w:marLeft w:val="0"/>
                                  <w:marRight w:val="0"/>
                                  <w:marTop w:val="0"/>
                                  <w:marBottom w:val="0"/>
                                  <w:divBdr>
                                    <w:top w:val="none" w:sz="0" w:space="0" w:color="auto"/>
                                    <w:left w:val="none" w:sz="0" w:space="0" w:color="auto"/>
                                    <w:bottom w:val="none" w:sz="0" w:space="0" w:color="auto"/>
                                    <w:right w:val="none" w:sz="0" w:space="0" w:color="auto"/>
                                  </w:divBdr>
                                </w:div>
                              </w:divsChild>
                            </w:div>
                            <w:div w:id="771318053">
                              <w:marLeft w:val="0"/>
                              <w:marRight w:val="0"/>
                              <w:marTop w:val="240"/>
                              <w:marBottom w:val="240"/>
                              <w:divBdr>
                                <w:top w:val="none" w:sz="0" w:space="0" w:color="auto"/>
                                <w:left w:val="none" w:sz="0" w:space="0" w:color="auto"/>
                                <w:bottom w:val="none" w:sz="0" w:space="0" w:color="auto"/>
                                <w:right w:val="none" w:sz="0" w:space="0" w:color="auto"/>
                              </w:divBdr>
                              <w:divsChild>
                                <w:div w:id="691684538">
                                  <w:marLeft w:val="0"/>
                                  <w:marRight w:val="0"/>
                                  <w:marTop w:val="0"/>
                                  <w:marBottom w:val="0"/>
                                  <w:divBdr>
                                    <w:top w:val="none" w:sz="0" w:space="0" w:color="auto"/>
                                    <w:left w:val="none" w:sz="0" w:space="0" w:color="auto"/>
                                    <w:bottom w:val="none" w:sz="0" w:space="0" w:color="auto"/>
                                    <w:right w:val="none" w:sz="0" w:space="0" w:color="auto"/>
                                  </w:divBdr>
                                </w:div>
                              </w:divsChild>
                            </w:div>
                            <w:div w:id="2051219619">
                              <w:marLeft w:val="0"/>
                              <w:marRight w:val="0"/>
                              <w:marTop w:val="240"/>
                              <w:marBottom w:val="240"/>
                              <w:divBdr>
                                <w:top w:val="none" w:sz="0" w:space="0" w:color="auto"/>
                                <w:left w:val="none" w:sz="0" w:space="0" w:color="auto"/>
                                <w:bottom w:val="none" w:sz="0" w:space="0" w:color="auto"/>
                                <w:right w:val="none" w:sz="0" w:space="0" w:color="auto"/>
                              </w:divBdr>
                              <w:divsChild>
                                <w:div w:id="1565990230">
                                  <w:marLeft w:val="0"/>
                                  <w:marRight w:val="0"/>
                                  <w:marTop w:val="0"/>
                                  <w:marBottom w:val="0"/>
                                  <w:divBdr>
                                    <w:top w:val="none" w:sz="0" w:space="0" w:color="auto"/>
                                    <w:left w:val="none" w:sz="0" w:space="0" w:color="auto"/>
                                    <w:bottom w:val="none" w:sz="0" w:space="0" w:color="auto"/>
                                    <w:right w:val="none" w:sz="0" w:space="0" w:color="auto"/>
                                  </w:divBdr>
                                </w:div>
                              </w:divsChild>
                            </w:div>
                            <w:div w:id="1293057946">
                              <w:marLeft w:val="0"/>
                              <w:marRight w:val="0"/>
                              <w:marTop w:val="240"/>
                              <w:marBottom w:val="240"/>
                              <w:divBdr>
                                <w:top w:val="none" w:sz="0" w:space="0" w:color="auto"/>
                                <w:left w:val="none" w:sz="0" w:space="0" w:color="auto"/>
                                <w:bottom w:val="none" w:sz="0" w:space="0" w:color="auto"/>
                                <w:right w:val="none" w:sz="0" w:space="0" w:color="auto"/>
                              </w:divBdr>
                              <w:divsChild>
                                <w:div w:id="789782475">
                                  <w:marLeft w:val="0"/>
                                  <w:marRight w:val="0"/>
                                  <w:marTop w:val="0"/>
                                  <w:marBottom w:val="0"/>
                                  <w:divBdr>
                                    <w:top w:val="none" w:sz="0" w:space="0" w:color="auto"/>
                                    <w:left w:val="none" w:sz="0" w:space="0" w:color="auto"/>
                                    <w:bottom w:val="none" w:sz="0" w:space="0" w:color="auto"/>
                                    <w:right w:val="none" w:sz="0" w:space="0" w:color="auto"/>
                                  </w:divBdr>
                                </w:div>
                              </w:divsChild>
                            </w:div>
                            <w:div w:id="1247350275">
                              <w:marLeft w:val="0"/>
                              <w:marRight w:val="0"/>
                              <w:marTop w:val="240"/>
                              <w:marBottom w:val="240"/>
                              <w:divBdr>
                                <w:top w:val="none" w:sz="0" w:space="0" w:color="auto"/>
                                <w:left w:val="none" w:sz="0" w:space="0" w:color="auto"/>
                                <w:bottom w:val="none" w:sz="0" w:space="0" w:color="auto"/>
                                <w:right w:val="none" w:sz="0" w:space="0" w:color="auto"/>
                              </w:divBdr>
                              <w:divsChild>
                                <w:div w:id="1641884410">
                                  <w:marLeft w:val="0"/>
                                  <w:marRight w:val="0"/>
                                  <w:marTop w:val="0"/>
                                  <w:marBottom w:val="0"/>
                                  <w:divBdr>
                                    <w:top w:val="none" w:sz="0" w:space="0" w:color="auto"/>
                                    <w:left w:val="none" w:sz="0" w:space="0" w:color="auto"/>
                                    <w:bottom w:val="none" w:sz="0" w:space="0" w:color="auto"/>
                                    <w:right w:val="none" w:sz="0" w:space="0" w:color="auto"/>
                                  </w:divBdr>
                                </w:div>
                              </w:divsChild>
                            </w:div>
                            <w:div w:id="1034310179">
                              <w:marLeft w:val="0"/>
                              <w:marRight w:val="0"/>
                              <w:marTop w:val="360"/>
                              <w:marBottom w:val="450"/>
                              <w:divBdr>
                                <w:top w:val="none" w:sz="0" w:space="0" w:color="auto"/>
                                <w:left w:val="none" w:sz="0" w:space="0" w:color="auto"/>
                                <w:bottom w:val="none" w:sz="0" w:space="0" w:color="auto"/>
                                <w:right w:val="none" w:sz="0" w:space="0" w:color="auto"/>
                              </w:divBdr>
                              <w:divsChild>
                                <w:div w:id="459540819">
                                  <w:marLeft w:val="0"/>
                                  <w:marRight w:val="0"/>
                                  <w:marTop w:val="0"/>
                                  <w:marBottom w:val="0"/>
                                  <w:divBdr>
                                    <w:top w:val="none" w:sz="0" w:space="0" w:color="auto"/>
                                    <w:left w:val="none" w:sz="0" w:space="0" w:color="auto"/>
                                    <w:bottom w:val="single" w:sz="6" w:space="15" w:color="B8B9BA"/>
                                    <w:right w:val="none" w:sz="0" w:space="0" w:color="auto"/>
                                  </w:divBdr>
                                  <w:divsChild>
                                    <w:div w:id="333920288">
                                      <w:marLeft w:val="0"/>
                                      <w:marRight w:val="0"/>
                                      <w:marTop w:val="0"/>
                                      <w:marBottom w:val="0"/>
                                      <w:divBdr>
                                        <w:top w:val="none" w:sz="0" w:space="0" w:color="auto"/>
                                        <w:left w:val="none" w:sz="0" w:space="0" w:color="auto"/>
                                        <w:bottom w:val="none" w:sz="0" w:space="0" w:color="auto"/>
                                        <w:right w:val="none" w:sz="0" w:space="0" w:color="auto"/>
                                      </w:divBdr>
                                    </w:div>
                                    <w:div w:id="1295598975">
                                      <w:marLeft w:val="0"/>
                                      <w:marRight w:val="0"/>
                                      <w:marTop w:val="225"/>
                                      <w:marBottom w:val="0"/>
                                      <w:divBdr>
                                        <w:top w:val="none" w:sz="0" w:space="0" w:color="auto"/>
                                        <w:left w:val="none" w:sz="0" w:space="0" w:color="auto"/>
                                        <w:bottom w:val="none" w:sz="0" w:space="0" w:color="auto"/>
                                        <w:right w:val="none" w:sz="0" w:space="0" w:color="auto"/>
                                      </w:divBdr>
                                      <w:divsChild>
                                        <w:div w:id="963730824">
                                          <w:marLeft w:val="0"/>
                                          <w:marRight w:val="0"/>
                                          <w:marTop w:val="0"/>
                                          <w:marBottom w:val="0"/>
                                          <w:divBdr>
                                            <w:top w:val="none" w:sz="0" w:space="0" w:color="auto"/>
                                            <w:left w:val="none" w:sz="0" w:space="0" w:color="auto"/>
                                            <w:bottom w:val="none" w:sz="0" w:space="0" w:color="auto"/>
                                            <w:right w:val="none" w:sz="0" w:space="0" w:color="auto"/>
                                          </w:divBdr>
                                        </w:div>
                                      </w:divsChild>
                                    </w:div>
                                    <w:div w:id="11756109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0325044">
                              <w:marLeft w:val="0"/>
                              <w:marRight w:val="0"/>
                              <w:marTop w:val="360"/>
                              <w:marBottom w:val="360"/>
                              <w:divBdr>
                                <w:top w:val="none" w:sz="0" w:space="0" w:color="auto"/>
                                <w:left w:val="none" w:sz="0" w:space="0" w:color="auto"/>
                                <w:bottom w:val="none" w:sz="0" w:space="0" w:color="auto"/>
                                <w:right w:val="none" w:sz="0" w:space="0" w:color="auto"/>
                              </w:divBdr>
                            </w:div>
                            <w:div w:id="1016888342">
                              <w:marLeft w:val="0"/>
                              <w:marRight w:val="0"/>
                              <w:marTop w:val="240"/>
                              <w:marBottom w:val="240"/>
                              <w:divBdr>
                                <w:top w:val="none" w:sz="0" w:space="0" w:color="auto"/>
                                <w:left w:val="none" w:sz="0" w:space="0" w:color="auto"/>
                                <w:bottom w:val="none" w:sz="0" w:space="0" w:color="auto"/>
                                <w:right w:val="none" w:sz="0" w:space="0" w:color="auto"/>
                              </w:divBdr>
                              <w:divsChild>
                                <w:div w:id="1153251674">
                                  <w:marLeft w:val="0"/>
                                  <w:marRight w:val="0"/>
                                  <w:marTop w:val="0"/>
                                  <w:marBottom w:val="0"/>
                                  <w:divBdr>
                                    <w:top w:val="none" w:sz="0" w:space="0" w:color="auto"/>
                                    <w:left w:val="none" w:sz="0" w:space="0" w:color="auto"/>
                                    <w:bottom w:val="none" w:sz="0" w:space="0" w:color="auto"/>
                                    <w:right w:val="none" w:sz="0" w:space="0" w:color="auto"/>
                                  </w:divBdr>
                                </w:div>
                              </w:divsChild>
                            </w:div>
                            <w:div w:id="1593316781">
                              <w:marLeft w:val="0"/>
                              <w:marRight w:val="0"/>
                              <w:marTop w:val="240"/>
                              <w:marBottom w:val="240"/>
                              <w:divBdr>
                                <w:top w:val="none" w:sz="0" w:space="0" w:color="auto"/>
                                <w:left w:val="none" w:sz="0" w:space="0" w:color="auto"/>
                                <w:bottom w:val="none" w:sz="0" w:space="0" w:color="auto"/>
                                <w:right w:val="none" w:sz="0" w:space="0" w:color="auto"/>
                              </w:divBdr>
                              <w:divsChild>
                                <w:div w:id="245042713">
                                  <w:marLeft w:val="0"/>
                                  <w:marRight w:val="0"/>
                                  <w:marTop w:val="0"/>
                                  <w:marBottom w:val="0"/>
                                  <w:divBdr>
                                    <w:top w:val="none" w:sz="0" w:space="0" w:color="auto"/>
                                    <w:left w:val="none" w:sz="0" w:space="0" w:color="auto"/>
                                    <w:bottom w:val="none" w:sz="0" w:space="0" w:color="auto"/>
                                    <w:right w:val="none" w:sz="0" w:space="0" w:color="auto"/>
                                  </w:divBdr>
                                </w:div>
                              </w:divsChild>
                            </w:div>
                            <w:div w:id="2025203227">
                              <w:marLeft w:val="0"/>
                              <w:marRight w:val="0"/>
                              <w:marTop w:val="240"/>
                              <w:marBottom w:val="240"/>
                              <w:divBdr>
                                <w:top w:val="none" w:sz="0" w:space="0" w:color="auto"/>
                                <w:left w:val="none" w:sz="0" w:space="0" w:color="auto"/>
                                <w:bottom w:val="none" w:sz="0" w:space="0" w:color="auto"/>
                                <w:right w:val="none" w:sz="0" w:space="0" w:color="auto"/>
                              </w:divBdr>
                              <w:divsChild>
                                <w:div w:id="266430067">
                                  <w:marLeft w:val="0"/>
                                  <w:marRight w:val="0"/>
                                  <w:marTop w:val="0"/>
                                  <w:marBottom w:val="0"/>
                                  <w:divBdr>
                                    <w:top w:val="none" w:sz="0" w:space="0" w:color="auto"/>
                                    <w:left w:val="none" w:sz="0" w:space="0" w:color="auto"/>
                                    <w:bottom w:val="none" w:sz="0" w:space="0" w:color="auto"/>
                                    <w:right w:val="none" w:sz="0" w:space="0" w:color="auto"/>
                                  </w:divBdr>
                                </w:div>
                              </w:divsChild>
                            </w:div>
                            <w:div w:id="2024083905">
                              <w:marLeft w:val="0"/>
                              <w:marRight w:val="0"/>
                              <w:marTop w:val="240"/>
                              <w:marBottom w:val="240"/>
                              <w:divBdr>
                                <w:top w:val="none" w:sz="0" w:space="0" w:color="auto"/>
                                <w:left w:val="none" w:sz="0" w:space="0" w:color="auto"/>
                                <w:bottom w:val="none" w:sz="0" w:space="0" w:color="auto"/>
                                <w:right w:val="none" w:sz="0" w:space="0" w:color="auto"/>
                              </w:divBdr>
                              <w:divsChild>
                                <w:div w:id="1574388834">
                                  <w:marLeft w:val="0"/>
                                  <w:marRight w:val="0"/>
                                  <w:marTop w:val="0"/>
                                  <w:marBottom w:val="0"/>
                                  <w:divBdr>
                                    <w:top w:val="none" w:sz="0" w:space="0" w:color="auto"/>
                                    <w:left w:val="none" w:sz="0" w:space="0" w:color="auto"/>
                                    <w:bottom w:val="none" w:sz="0" w:space="0" w:color="auto"/>
                                    <w:right w:val="none" w:sz="0" w:space="0" w:color="auto"/>
                                  </w:divBdr>
                                </w:div>
                              </w:divsChild>
                            </w:div>
                            <w:div w:id="546649136">
                              <w:marLeft w:val="0"/>
                              <w:marRight w:val="0"/>
                              <w:marTop w:val="240"/>
                              <w:marBottom w:val="240"/>
                              <w:divBdr>
                                <w:top w:val="none" w:sz="0" w:space="0" w:color="auto"/>
                                <w:left w:val="none" w:sz="0" w:space="0" w:color="auto"/>
                                <w:bottom w:val="none" w:sz="0" w:space="0" w:color="auto"/>
                                <w:right w:val="none" w:sz="0" w:space="0" w:color="auto"/>
                              </w:divBdr>
                              <w:divsChild>
                                <w:div w:id="900679826">
                                  <w:marLeft w:val="0"/>
                                  <w:marRight w:val="0"/>
                                  <w:marTop w:val="0"/>
                                  <w:marBottom w:val="0"/>
                                  <w:divBdr>
                                    <w:top w:val="none" w:sz="0" w:space="0" w:color="auto"/>
                                    <w:left w:val="none" w:sz="0" w:space="0" w:color="auto"/>
                                    <w:bottom w:val="none" w:sz="0" w:space="0" w:color="auto"/>
                                    <w:right w:val="none" w:sz="0" w:space="0" w:color="auto"/>
                                  </w:divBdr>
                                </w:div>
                              </w:divsChild>
                            </w:div>
                            <w:div w:id="2015381610">
                              <w:marLeft w:val="0"/>
                              <w:marRight w:val="0"/>
                              <w:marTop w:val="240"/>
                              <w:marBottom w:val="240"/>
                              <w:divBdr>
                                <w:top w:val="none" w:sz="0" w:space="0" w:color="auto"/>
                                <w:left w:val="none" w:sz="0" w:space="0" w:color="auto"/>
                                <w:bottom w:val="none" w:sz="0" w:space="0" w:color="auto"/>
                                <w:right w:val="none" w:sz="0" w:space="0" w:color="auto"/>
                              </w:divBdr>
                              <w:divsChild>
                                <w:div w:id="582877767">
                                  <w:marLeft w:val="0"/>
                                  <w:marRight w:val="0"/>
                                  <w:marTop w:val="0"/>
                                  <w:marBottom w:val="0"/>
                                  <w:divBdr>
                                    <w:top w:val="none" w:sz="0" w:space="0" w:color="auto"/>
                                    <w:left w:val="none" w:sz="0" w:space="0" w:color="auto"/>
                                    <w:bottom w:val="none" w:sz="0" w:space="0" w:color="auto"/>
                                    <w:right w:val="none" w:sz="0" w:space="0" w:color="auto"/>
                                  </w:divBdr>
                                </w:div>
                              </w:divsChild>
                            </w:div>
                            <w:div w:id="1599875470">
                              <w:marLeft w:val="0"/>
                              <w:marRight w:val="0"/>
                              <w:marTop w:val="240"/>
                              <w:marBottom w:val="240"/>
                              <w:divBdr>
                                <w:top w:val="none" w:sz="0" w:space="0" w:color="auto"/>
                                <w:left w:val="none" w:sz="0" w:space="0" w:color="auto"/>
                                <w:bottom w:val="none" w:sz="0" w:space="0" w:color="auto"/>
                                <w:right w:val="none" w:sz="0" w:space="0" w:color="auto"/>
                              </w:divBdr>
                              <w:divsChild>
                                <w:div w:id="712773272">
                                  <w:marLeft w:val="0"/>
                                  <w:marRight w:val="0"/>
                                  <w:marTop w:val="0"/>
                                  <w:marBottom w:val="0"/>
                                  <w:divBdr>
                                    <w:top w:val="none" w:sz="0" w:space="0" w:color="auto"/>
                                    <w:left w:val="none" w:sz="0" w:space="0" w:color="auto"/>
                                    <w:bottom w:val="none" w:sz="0" w:space="0" w:color="auto"/>
                                    <w:right w:val="none" w:sz="0" w:space="0" w:color="auto"/>
                                  </w:divBdr>
                                </w:div>
                              </w:divsChild>
                            </w:div>
                            <w:div w:id="507670207">
                              <w:marLeft w:val="0"/>
                              <w:marRight w:val="0"/>
                              <w:marTop w:val="360"/>
                              <w:marBottom w:val="450"/>
                              <w:divBdr>
                                <w:top w:val="none" w:sz="0" w:space="0" w:color="auto"/>
                                <w:left w:val="none" w:sz="0" w:space="0" w:color="auto"/>
                                <w:bottom w:val="none" w:sz="0" w:space="0" w:color="auto"/>
                                <w:right w:val="none" w:sz="0" w:space="0" w:color="auto"/>
                              </w:divBdr>
                              <w:divsChild>
                                <w:div w:id="604312041">
                                  <w:marLeft w:val="0"/>
                                  <w:marRight w:val="0"/>
                                  <w:marTop w:val="0"/>
                                  <w:marBottom w:val="0"/>
                                  <w:divBdr>
                                    <w:top w:val="none" w:sz="0" w:space="0" w:color="auto"/>
                                    <w:left w:val="none" w:sz="0" w:space="0" w:color="auto"/>
                                    <w:bottom w:val="single" w:sz="6" w:space="15" w:color="B8B9BA"/>
                                    <w:right w:val="none" w:sz="0" w:space="0" w:color="auto"/>
                                  </w:divBdr>
                                  <w:divsChild>
                                    <w:div w:id="919943865">
                                      <w:marLeft w:val="0"/>
                                      <w:marRight w:val="0"/>
                                      <w:marTop w:val="0"/>
                                      <w:marBottom w:val="0"/>
                                      <w:divBdr>
                                        <w:top w:val="none" w:sz="0" w:space="0" w:color="auto"/>
                                        <w:left w:val="none" w:sz="0" w:space="0" w:color="auto"/>
                                        <w:bottom w:val="none" w:sz="0" w:space="0" w:color="auto"/>
                                        <w:right w:val="none" w:sz="0" w:space="0" w:color="auto"/>
                                      </w:divBdr>
                                    </w:div>
                                    <w:div w:id="556938565">
                                      <w:marLeft w:val="0"/>
                                      <w:marRight w:val="0"/>
                                      <w:marTop w:val="225"/>
                                      <w:marBottom w:val="0"/>
                                      <w:divBdr>
                                        <w:top w:val="none" w:sz="0" w:space="0" w:color="auto"/>
                                        <w:left w:val="none" w:sz="0" w:space="0" w:color="auto"/>
                                        <w:bottom w:val="none" w:sz="0" w:space="0" w:color="auto"/>
                                        <w:right w:val="none" w:sz="0" w:space="0" w:color="auto"/>
                                      </w:divBdr>
                                      <w:divsChild>
                                        <w:div w:id="1613706828">
                                          <w:marLeft w:val="0"/>
                                          <w:marRight w:val="0"/>
                                          <w:marTop w:val="0"/>
                                          <w:marBottom w:val="0"/>
                                          <w:divBdr>
                                            <w:top w:val="none" w:sz="0" w:space="0" w:color="auto"/>
                                            <w:left w:val="none" w:sz="0" w:space="0" w:color="auto"/>
                                            <w:bottom w:val="none" w:sz="0" w:space="0" w:color="auto"/>
                                            <w:right w:val="none" w:sz="0" w:space="0" w:color="auto"/>
                                          </w:divBdr>
                                        </w:div>
                                      </w:divsChild>
                                    </w:div>
                                    <w:div w:id="7515055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6950983">
                              <w:marLeft w:val="0"/>
                              <w:marRight w:val="0"/>
                              <w:marTop w:val="360"/>
                              <w:marBottom w:val="360"/>
                              <w:divBdr>
                                <w:top w:val="none" w:sz="0" w:space="0" w:color="auto"/>
                                <w:left w:val="none" w:sz="0" w:space="0" w:color="auto"/>
                                <w:bottom w:val="none" w:sz="0" w:space="0" w:color="auto"/>
                                <w:right w:val="none" w:sz="0" w:space="0" w:color="auto"/>
                              </w:divBdr>
                            </w:div>
                            <w:div w:id="503975907">
                              <w:marLeft w:val="0"/>
                              <w:marRight w:val="0"/>
                              <w:marTop w:val="240"/>
                              <w:marBottom w:val="240"/>
                              <w:divBdr>
                                <w:top w:val="none" w:sz="0" w:space="0" w:color="auto"/>
                                <w:left w:val="none" w:sz="0" w:space="0" w:color="auto"/>
                                <w:bottom w:val="none" w:sz="0" w:space="0" w:color="auto"/>
                                <w:right w:val="none" w:sz="0" w:space="0" w:color="auto"/>
                              </w:divBdr>
                              <w:divsChild>
                                <w:div w:id="689573556">
                                  <w:marLeft w:val="0"/>
                                  <w:marRight w:val="0"/>
                                  <w:marTop w:val="0"/>
                                  <w:marBottom w:val="0"/>
                                  <w:divBdr>
                                    <w:top w:val="none" w:sz="0" w:space="0" w:color="auto"/>
                                    <w:left w:val="none" w:sz="0" w:space="0" w:color="auto"/>
                                    <w:bottom w:val="none" w:sz="0" w:space="0" w:color="auto"/>
                                    <w:right w:val="none" w:sz="0" w:space="0" w:color="auto"/>
                                  </w:divBdr>
                                </w:div>
                              </w:divsChild>
                            </w:div>
                            <w:div w:id="876357566">
                              <w:marLeft w:val="0"/>
                              <w:marRight w:val="0"/>
                              <w:marTop w:val="240"/>
                              <w:marBottom w:val="240"/>
                              <w:divBdr>
                                <w:top w:val="none" w:sz="0" w:space="0" w:color="auto"/>
                                <w:left w:val="none" w:sz="0" w:space="0" w:color="auto"/>
                                <w:bottom w:val="none" w:sz="0" w:space="0" w:color="auto"/>
                                <w:right w:val="none" w:sz="0" w:space="0" w:color="auto"/>
                              </w:divBdr>
                              <w:divsChild>
                                <w:div w:id="2032684806">
                                  <w:marLeft w:val="0"/>
                                  <w:marRight w:val="0"/>
                                  <w:marTop w:val="0"/>
                                  <w:marBottom w:val="0"/>
                                  <w:divBdr>
                                    <w:top w:val="none" w:sz="0" w:space="0" w:color="auto"/>
                                    <w:left w:val="none" w:sz="0" w:space="0" w:color="auto"/>
                                    <w:bottom w:val="none" w:sz="0" w:space="0" w:color="auto"/>
                                    <w:right w:val="none" w:sz="0" w:space="0" w:color="auto"/>
                                  </w:divBdr>
                                </w:div>
                              </w:divsChild>
                            </w:div>
                            <w:div w:id="1327054120">
                              <w:marLeft w:val="0"/>
                              <w:marRight w:val="0"/>
                              <w:marTop w:val="240"/>
                              <w:marBottom w:val="240"/>
                              <w:divBdr>
                                <w:top w:val="none" w:sz="0" w:space="0" w:color="auto"/>
                                <w:left w:val="none" w:sz="0" w:space="0" w:color="auto"/>
                                <w:bottom w:val="none" w:sz="0" w:space="0" w:color="auto"/>
                                <w:right w:val="none" w:sz="0" w:space="0" w:color="auto"/>
                              </w:divBdr>
                              <w:divsChild>
                                <w:div w:id="869613771">
                                  <w:marLeft w:val="0"/>
                                  <w:marRight w:val="0"/>
                                  <w:marTop w:val="0"/>
                                  <w:marBottom w:val="0"/>
                                  <w:divBdr>
                                    <w:top w:val="none" w:sz="0" w:space="0" w:color="auto"/>
                                    <w:left w:val="none" w:sz="0" w:space="0" w:color="auto"/>
                                    <w:bottom w:val="none" w:sz="0" w:space="0" w:color="auto"/>
                                    <w:right w:val="none" w:sz="0" w:space="0" w:color="auto"/>
                                  </w:divBdr>
                                </w:div>
                              </w:divsChild>
                            </w:div>
                            <w:div w:id="1585069392">
                              <w:marLeft w:val="0"/>
                              <w:marRight w:val="0"/>
                              <w:marTop w:val="240"/>
                              <w:marBottom w:val="240"/>
                              <w:divBdr>
                                <w:top w:val="none" w:sz="0" w:space="0" w:color="auto"/>
                                <w:left w:val="none" w:sz="0" w:space="0" w:color="auto"/>
                                <w:bottom w:val="none" w:sz="0" w:space="0" w:color="auto"/>
                                <w:right w:val="none" w:sz="0" w:space="0" w:color="auto"/>
                              </w:divBdr>
                              <w:divsChild>
                                <w:div w:id="1092703947">
                                  <w:marLeft w:val="0"/>
                                  <w:marRight w:val="0"/>
                                  <w:marTop w:val="0"/>
                                  <w:marBottom w:val="0"/>
                                  <w:divBdr>
                                    <w:top w:val="none" w:sz="0" w:space="0" w:color="auto"/>
                                    <w:left w:val="none" w:sz="0" w:space="0" w:color="auto"/>
                                    <w:bottom w:val="none" w:sz="0" w:space="0" w:color="auto"/>
                                    <w:right w:val="none" w:sz="0" w:space="0" w:color="auto"/>
                                  </w:divBdr>
                                </w:div>
                              </w:divsChild>
                            </w:div>
                            <w:div w:id="216865877">
                              <w:marLeft w:val="0"/>
                              <w:marRight w:val="0"/>
                              <w:marTop w:val="240"/>
                              <w:marBottom w:val="240"/>
                              <w:divBdr>
                                <w:top w:val="none" w:sz="0" w:space="0" w:color="auto"/>
                                <w:left w:val="none" w:sz="0" w:space="0" w:color="auto"/>
                                <w:bottom w:val="none" w:sz="0" w:space="0" w:color="auto"/>
                                <w:right w:val="none" w:sz="0" w:space="0" w:color="auto"/>
                              </w:divBdr>
                              <w:divsChild>
                                <w:div w:id="1306543663">
                                  <w:marLeft w:val="0"/>
                                  <w:marRight w:val="0"/>
                                  <w:marTop w:val="0"/>
                                  <w:marBottom w:val="0"/>
                                  <w:divBdr>
                                    <w:top w:val="none" w:sz="0" w:space="0" w:color="auto"/>
                                    <w:left w:val="none" w:sz="0" w:space="0" w:color="auto"/>
                                    <w:bottom w:val="none" w:sz="0" w:space="0" w:color="auto"/>
                                    <w:right w:val="none" w:sz="0" w:space="0" w:color="auto"/>
                                  </w:divBdr>
                                </w:div>
                              </w:divsChild>
                            </w:div>
                            <w:div w:id="1686402655">
                              <w:marLeft w:val="0"/>
                              <w:marRight w:val="0"/>
                              <w:marTop w:val="240"/>
                              <w:marBottom w:val="240"/>
                              <w:divBdr>
                                <w:top w:val="none" w:sz="0" w:space="0" w:color="auto"/>
                                <w:left w:val="none" w:sz="0" w:space="0" w:color="auto"/>
                                <w:bottom w:val="none" w:sz="0" w:space="0" w:color="auto"/>
                                <w:right w:val="none" w:sz="0" w:space="0" w:color="auto"/>
                              </w:divBdr>
                              <w:divsChild>
                                <w:div w:id="1813906712">
                                  <w:marLeft w:val="0"/>
                                  <w:marRight w:val="0"/>
                                  <w:marTop w:val="0"/>
                                  <w:marBottom w:val="0"/>
                                  <w:divBdr>
                                    <w:top w:val="none" w:sz="0" w:space="0" w:color="auto"/>
                                    <w:left w:val="none" w:sz="0" w:space="0" w:color="auto"/>
                                    <w:bottom w:val="none" w:sz="0" w:space="0" w:color="auto"/>
                                    <w:right w:val="none" w:sz="0" w:space="0" w:color="auto"/>
                                  </w:divBdr>
                                </w:div>
                              </w:divsChild>
                            </w:div>
                            <w:div w:id="1128356337">
                              <w:marLeft w:val="0"/>
                              <w:marRight w:val="0"/>
                              <w:marTop w:val="240"/>
                              <w:marBottom w:val="240"/>
                              <w:divBdr>
                                <w:top w:val="none" w:sz="0" w:space="0" w:color="auto"/>
                                <w:left w:val="none" w:sz="0" w:space="0" w:color="auto"/>
                                <w:bottom w:val="none" w:sz="0" w:space="0" w:color="auto"/>
                                <w:right w:val="none" w:sz="0" w:space="0" w:color="auto"/>
                              </w:divBdr>
                              <w:divsChild>
                                <w:div w:id="1416782977">
                                  <w:marLeft w:val="0"/>
                                  <w:marRight w:val="0"/>
                                  <w:marTop w:val="0"/>
                                  <w:marBottom w:val="0"/>
                                  <w:divBdr>
                                    <w:top w:val="none" w:sz="0" w:space="0" w:color="auto"/>
                                    <w:left w:val="none" w:sz="0" w:space="0" w:color="auto"/>
                                    <w:bottom w:val="none" w:sz="0" w:space="0" w:color="auto"/>
                                    <w:right w:val="none" w:sz="0" w:space="0" w:color="auto"/>
                                  </w:divBdr>
                                </w:div>
                              </w:divsChild>
                            </w:div>
                            <w:div w:id="553464577">
                              <w:marLeft w:val="0"/>
                              <w:marRight w:val="0"/>
                              <w:marTop w:val="360"/>
                              <w:marBottom w:val="450"/>
                              <w:divBdr>
                                <w:top w:val="none" w:sz="0" w:space="0" w:color="auto"/>
                                <w:left w:val="none" w:sz="0" w:space="0" w:color="auto"/>
                                <w:bottom w:val="none" w:sz="0" w:space="0" w:color="auto"/>
                                <w:right w:val="none" w:sz="0" w:space="0" w:color="auto"/>
                              </w:divBdr>
                              <w:divsChild>
                                <w:div w:id="1076367165">
                                  <w:marLeft w:val="0"/>
                                  <w:marRight w:val="0"/>
                                  <w:marTop w:val="0"/>
                                  <w:marBottom w:val="0"/>
                                  <w:divBdr>
                                    <w:top w:val="none" w:sz="0" w:space="0" w:color="auto"/>
                                    <w:left w:val="none" w:sz="0" w:space="0" w:color="auto"/>
                                    <w:bottom w:val="single" w:sz="6" w:space="15" w:color="B8B9BA"/>
                                    <w:right w:val="none" w:sz="0" w:space="0" w:color="auto"/>
                                  </w:divBdr>
                                  <w:divsChild>
                                    <w:div w:id="85997946">
                                      <w:marLeft w:val="0"/>
                                      <w:marRight w:val="0"/>
                                      <w:marTop w:val="0"/>
                                      <w:marBottom w:val="0"/>
                                      <w:divBdr>
                                        <w:top w:val="none" w:sz="0" w:space="0" w:color="auto"/>
                                        <w:left w:val="none" w:sz="0" w:space="0" w:color="auto"/>
                                        <w:bottom w:val="none" w:sz="0" w:space="0" w:color="auto"/>
                                        <w:right w:val="none" w:sz="0" w:space="0" w:color="auto"/>
                                      </w:divBdr>
                                    </w:div>
                                    <w:div w:id="1309434288">
                                      <w:marLeft w:val="0"/>
                                      <w:marRight w:val="0"/>
                                      <w:marTop w:val="225"/>
                                      <w:marBottom w:val="0"/>
                                      <w:divBdr>
                                        <w:top w:val="none" w:sz="0" w:space="0" w:color="auto"/>
                                        <w:left w:val="none" w:sz="0" w:space="0" w:color="auto"/>
                                        <w:bottom w:val="none" w:sz="0" w:space="0" w:color="auto"/>
                                        <w:right w:val="none" w:sz="0" w:space="0" w:color="auto"/>
                                      </w:divBdr>
                                      <w:divsChild>
                                        <w:div w:id="451754487">
                                          <w:marLeft w:val="0"/>
                                          <w:marRight w:val="0"/>
                                          <w:marTop w:val="0"/>
                                          <w:marBottom w:val="0"/>
                                          <w:divBdr>
                                            <w:top w:val="none" w:sz="0" w:space="0" w:color="auto"/>
                                            <w:left w:val="none" w:sz="0" w:space="0" w:color="auto"/>
                                            <w:bottom w:val="none" w:sz="0" w:space="0" w:color="auto"/>
                                            <w:right w:val="none" w:sz="0" w:space="0" w:color="auto"/>
                                          </w:divBdr>
                                        </w:div>
                                      </w:divsChild>
                                    </w:div>
                                    <w:div w:id="11753452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0557017">
                              <w:marLeft w:val="0"/>
                              <w:marRight w:val="0"/>
                              <w:marTop w:val="240"/>
                              <w:marBottom w:val="240"/>
                              <w:divBdr>
                                <w:top w:val="none" w:sz="0" w:space="0" w:color="auto"/>
                                <w:left w:val="none" w:sz="0" w:space="0" w:color="auto"/>
                                <w:bottom w:val="none" w:sz="0" w:space="0" w:color="auto"/>
                                <w:right w:val="none" w:sz="0" w:space="0" w:color="auto"/>
                              </w:divBdr>
                              <w:divsChild>
                                <w:div w:id="1066492237">
                                  <w:marLeft w:val="0"/>
                                  <w:marRight w:val="0"/>
                                  <w:marTop w:val="0"/>
                                  <w:marBottom w:val="0"/>
                                  <w:divBdr>
                                    <w:top w:val="none" w:sz="0" w:space="0" w:color="auto"/>
                                    <w:left w:val="none" w:sz="0" w:space="0" w:color="auto"/>
                                    <w:bottom w:val="none" w:sz="0" w:space="0" w:color="auto"/>
                                    <w:right w:val="none" w:sz="0" w:space="0" w:color="auto"/>
                                  </w:divBdr>
                                </w:div>
                              </w:divsChild>
                            </w:div>
                            <w:div w:id="1258438698">
                              <w:marLeft w:val="0"/>
                              <w:marRight w:val="0"/>
                              <w:marTop w:val="240"/>
                              <w:marBottom w:val="240"/>
                              <w:divBdr>
                                <w:top w:val="none" w:sz="0" w:space="0" w:color="auto"/>
                                <w:left w:val="none" w:sz="0" w:space="0" w:color="auto"/>
                                <w:bottom w:val="none" w:sz="0" w:space="0" w:color="auto"/>
                                <w:right w:val="none" w:sz="0" w:space="0" w:color="auto"/>
                              </w:divBdr>
                              <w:divsChild>
                                <w:div w:id="202399889">
                                  <w:marLeft w:val="0"/>
                                  <w:marRight w:val="0"/>
                                  <w:marTop w:val="0"/>
                                  <w:marBottom w:val="0"/>
                                  <w:divBdr>
                                    <w:top w:val="none" w:sz="0" w:space="0" w:color="auto"/>
                                    <w:left w:val="none" w:sz="0" w:space="0" w:color="auto"/>
                                    <w:bottom w:val="none" w:sz="0" w:space="0" w:color="auto"/>
                                    <w:right w:val="none" w:sz="0" w:space="0" w:color="auto"/>
                                  </w:divBdr>
                                </w:div>
                              </w:divsChild>
                            </w:div>
                            <w:div w:id="1514145457">
                              <w:marLeft w:val="0"/>
                              <w:marRight w:val="0"/>
                              <w:marTop w:val="240"/>
                              <w:marBottom w:val="240"/>
                              <w:divBdr>
                                <w:top w:val="none" w:sz="0" w:space="0" w:color="auto"/>
                                <w:left w:val="none" w:sz="0" w:space="0" w:color="auto"/>
                                <w:bottom w:val="none" w:sz="0" w:space="0" w:color="auto"/>
                                <w:right w:val="none" w:sz="0" w:space="0" w:color="auto"/>
                              </w:divBdr>
                              <w:divsChild>
                                <w:div w:id="721951061">
                                  <w:marLeft w:val="0"/>
                                  <w:marRight w:val="0"/>
                                  <w:marTop w:val="0"/>
                                  <w:marBottom w:val="0"/>
                                  <w:divBdr>
                                    <w:top w:val="none" w:sz="0" w:space="0" w:color="auto"/>
                                    <w:left w:val="none" w:sz="0" w:space="0" w:color="auto"/>
                                    <w:bottom w:val="none" w:sz="0" w:space="0" w:color="auto"/>
                                    <w:right w:val="none" w:sz="0" w:space="0" w:color="auto"/>
                                  </w:divBdr>
                                </w:div>
                              </w:divsChild>
                            </w:div>
                            <w:div w:id="28797672">
                              <w:marLeft w:val="0"/>
                              <w:marRight w:val="0"/>
                              <w:marTop w:val="240"/>
                              <w:marBottom w:val="240"/>
                              <w:divBdr>
                                <w:top w:val="none" w:sz="0" w:space="0" w:color="auto"/>
                                <w:left w:val="none" w:sz="0" w:space="0" w:color="auto"/>
                                <w:bottom w:val="none" w:sz="0" w:space="0" w:color="auto"/>
                                <w:right w:val="none" w:sz="0" w:space="0" w:color="auto"/>
                              </w:divBdr>
                              <w:divsChild>
                                <w:div w:id="784425043">
                                  <w:marLeft w:val="0"/>
                                  <w:marRight w:val="0"/>
                                  <w:marTop w:val="0"/>
                                  <w:marBottom w:val="0"/>
                                  <w:divBdr>
                                    <w:top w:val="none" w:sz="0" w:space="0" w:color="auto"/>
                                    <w:left w:val="none" w:sz="0" w:space="0" w:color="auto"/>
                                    <w:bottom w:val="none" w:sz="0" w:space="0" w:color="auto"/>
                                    <w:right w:val="none" w:sz="0" w:space="0" w:color="auto"/>
                                  </w:divBdr>
                                </w:div>
                              </w:divsChild>
                            </w:div>
                            <w:div w:id="948321742">
                              <w:marLeft w:val="0"/>
                              <w:marRight w:val="0"/>
                              <w:marTop w:val="240"/>
                              <w:marBottom w:val="240"/>
                              <w:divBdr>
                                <w:top w:val="none" w:sz="0" w:space="0" w:color="auto"/>
                                <w:left w:val="none" w:sz="0" w:space="0" w:color="auto"/>
                                <w:bottom w:val="none" w:sz="0" w:space="0" w:color="auto"/>
                                <w:right w:val="none" w:sz="0" w:space="0" w:color="auto"/>
                              </w:divBdr>
                              <w:divsChild>
                                <w:div w:id="1819568794">
                                  <w:marLeft w:val="0"/>
                                  <w:marRight w:val="0"/>
                                  <w:marTop w:val="0"/>
                                  <w:marBottom w:val="0"/>
                                  <w:divBdr>
                                    <w:top w:val="none" w:sz="0" w:space="0" w:color="auto"/>
                                    <w:left w:val="none" w:sz="0" w:space="0" w:color="auto"/>
                                    <w:bottom w:val="none" w:sz="0" w:space="0" w:color="auto"/>
                                    <w:right w:val="none" w:sz="0" w:space="0" w:color="auto"/>
                                  </w:divBdr>
                                </w:div>
                              </w:divsChild>
                            </w:div>
                            <w:div w:id="544760449">
                              <w:marLeft w:val="0"/>
                              <w:marRight w:val="0"/>
                              <w:marTop w:val="360"/>
                              <w:marBottom w:val="360"/>
                              <w:divBdr>
                                <w:top w:val="none" w:sz="0" w:space="0" w:color="auto"/>
                                <w:left w:val="none" w:sz="0" w:space="0" w:color="auto"/>
                                <w:bottom w:val="none" w:sz="0" w:space="0" w:color="auto"/>
                                <w:right w:val="none" w:sz="0" w:space="0" w:color="auto"/>
                              </w:divBdr>
                            </w:div>
                            <w:div w:id="847406972">
                              <w:marLeft w:val="0"/>
                              <w:marRight w:val="0"/>
                              <w:marTop w:val="240"/>
                              <w:marBottom w:val="240"/>
                              <w:divBdr>
                                <w:top w:val="none" w:sz="0" w:space="0" w:color="auto"/>
                                <w:left w:val="none" w:sz="0" w:space="0" w:color="auto"/>
                                <w:bottom w:val="none" w:sz="0" w:space="0" w:color="auto"/>
                                <w:right w:val="none" w:sz="0" w:space="0" w:color="auto"/>
                              </w:divBdr>
                              <w:divsChild>
                                <w:div w:id="507864426">
                                  <w:marLeft w:val="0"/>
                                  <w:marRight w:val="0"/>
                                  <w:marTop w:val="0"/>
                                  <w:marBottom w:val="0"/>
                                  <w:divBdr>
                                    <w:top w:val="none" w:sz="0" w:space="0" w:color="auto"/>
                                    <w:left w:val="none" w:sz="0" w:space="0" w:color="auto"/>
                                    <w:bottom w:val="none" w:sz="0" w:space="0" w:color="auto"/>
                                    <w:right w:val="none" w:sz="0" w:space="0" w:color="auto"/>
                                  </w:divBdr>
                                </w:div>
                              </w:divsChild>
                            </w:div>
                            <w:div w:id="1417633639">
                              <w:marLeft w:val="0"/>
                              <w:marRight w:val="0"/>
                              <w:marTop w:val="240"/>
                              <w:marBottom w:val="240"/>
                              <w:divBdr>
                                <w:top w:val="none" w:sz="0" w:space="0" w:color="auto"/>
                                <w:left w:val="none" w:sz="0" w:space="0" w:color="auto"/>
                                <w:bottom w:val="none" w:sz="0" w:space="0" w:color="auto"/>
                                <w:right w:val="none" w:sz="0" w:space="0" w:color="auto"/>
                              </w:divBdr>
                              <w:divsChild>
                                <w:div w:id="369455578">
                                  <w:marLeft w:val="0"/>
                                  <w:marRight w:val="0"/>
                                  <w:marTop w:val="0"/>
                                  <w:marBottom w:val="0"/>
                                  <w:divBdr>
                                    <w:top w:val="none" w:sz="0" w:space="0" w:color="auto"/>
                                    <w:left w:val="none" w:sz="0" w:space="0" w:color="auto"/>
                                    <w:bottom w:val="none" w:sz="0" w:space="0" w:color="auto"/>
                                    <w:right w:val="none" w:sz="0" w:space="0" w:color="auto"/>
                                  </w:divBdr>
                                </w:div>
                              </w:divsChild>
                            </w:div>
                            <w:div w:id="1465001414">
                              <w:marLeft w:val="0"/>
                              <w:marRight w:val="0"/>
                              <w:marTop w:val="360"/>
                              <w:marBottom w:val="450"/>
                              <w:divBdr>
                                <w:top w:val="none" w:sz="0" w:space="0" w:color="auto"/>
                                <w:left w:val="none" w:sz="0" w:space="0" w:color="auto"/>
                                <w:bottom w:val="none" w:sz="0" w:space="0" w:color="auto"/>
                                <w:right w:val="none" w:sz="0" w:space="0" w:color="auto"/>
                              </w:divBdr>
                              <w:divsChild>
                                <w:div w:id="1513183397">
                                  <w:marLeft w:val="0"/>
                                  <w:marRight w:val="0"/>
                                  <w:marTop w:val="0"/>
                                  <w:marBottom w:val="0"/>
                                  <w:divBdr>
                                    <w:top w:val="none" w:sz="0" w:space="0" w:color="auto"/>
                                    <w:left w:val="none" w:sz="0" w:space="0" w:color="auto"/>
                                    <w:bottom w:val="single" w:sz="6" w:space="15" w:color="B8B9BA"/>
                                    <w:right w:val="none" w:sz="0" w:space="0" w:color="auto"/>
                                  </w:divBdr>
                                  <w:divsChild>
                                    <w:div w:id="396823137">
                                      <w:marLeft w:val="0"/>
                                      <w:marRight w:val="0"/>
                                      <w:marTop w:val="0"/>
                                      <w:marBottom w:val="0"/>
                                      <w:divBdr>
                                        <w:top w:val="none" w:sz="0" w:space="0" w:color="auto"/>
                                        <w:left w:val="none" w:sz="0" w:space="0" w:color="auto"/>
                                        <w:bottom w:val="none" w:sz="0" w:space="0" w:color="auto"/>
                                        <w:right w:val="none" w:sz="0" w:space="0" w:color="auto"/>
                                      </w:divBdr>
                                    </w:div>
                                    <w:div w:id="382599352">
                                      <w:marLeft w:val="0"/>
                                      <w:marRight w:val="0"/>
                                      <w:marTop w:val="225"/>
                                      <w:marBottom w:val="0"/>
                                      <w:divBdr>
                                        <w:top w:val="none" w:sz="0" w:space="0" w:color="auto"/>
                                        <w:left w:val="none" w:sz="0" w:space="0" w:color="auto"/>
                                        <w:bottom w:val="none" w:sz="0" w:space="0" w:color="auto"/>
                                        <w:right w:val="none" w:sz="0" w:space="0" w:color="auto"/>
                                      </w:divBdr>
                                      <w:divsChild>
                                        <w:div w:id="1149320287">
                                          <w:marLeft w:val="0"/>
                                          <w:marRight w:val="0"/>
                                          <w:marTop w:val="0"/>
                                          <w:marBottom w:val="0"/>
                                          <w:divBdr>
                                            <w:top w:val="none" w:sz="0" w:space="0" w:color="auto"/>
                                            <w:left w:val="none" w:sz="0" w:space="0" w:color="auto"/>
                                            <w:bottom w:val="none" w:sz="0" w:space="0" w:color="auto"/>
                                            <w:right w:val="none" w:sz="0" w:space="0" w:color="auto"/>
                                          </w:divBdr>
                                        </w:div>
                                      </w:divsChild>
                                    </w:div>
                                    <w:div w:id="4103903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7505545">
                              <w:marLeft w:val="0"/>
                              <w:marRight w:val="0"/>
                              <w:marTop w:val="240"/>
                              <w:marBottom w:val="240"/>
                              <w:divBdr>
                                <w:top w:val="none" w:sz="0" w:space="0" w:color="auto"/>
                                <w:left w:val="none" w:sz="0" w:space="0" w:color="auto"/>
                                <w:bottom w:val="none" w:sz="0" w:space="0" w:color="auto"/>
                                <w:right w:val="none" w:sz="0" w:space="0" w:color="auto"/>
                              </w:divBdr>
                              <w:divsChild>
                                <w:div w:id="938877527">
                                  <w:marLeft w:val="0"/>
                                  <w:marRight w:val="0"/>
                                  <w:marTop w:val="0"/>
                                  <w:marBottom w:val="0"/>
                                  <w:divBdr>
                                    <w:top w:val="none" w:sz="0" w:space="0" w:color="auto"/>
                                    <w:left w:val="none" w:sz="0" w:space="0" w:color="auto"/>
                                    <w:bottom w:val="none" w:sz="0" w:space="0" w:color="auto"/>
                                    <w:right w:val="none" w:sz="0" w:space="0" w:color="auto"/>
                                  </w:divBdr>
                                </w:div>
                              </w:divsChild>
                            </w:div>
                            <w:div w:id="227960976">
                              <w:marLeft w:val="0"/>
                              <w:marRight w:val="0"/>
                              <w:marTop w:val="240"/>
                              <w:marBottom w:val="240"/>
                              <w:divBdr>
                                <w:top w:val="none" w:sz="0" w:space="0" w:color="auto"/>
                                <w:left w:val="none" w:sz="0" w:space="0" w:color="auto"/>
                                <w:bottom w:val="none" w:sz="0" w:space="0" w:color="auto"/>
                                <w:right w:val="none" w:sz="0" w:space="0" w:color="auto"/>
                              </w:divBdr>
                              <w:divsChild>
                                <w:div w:id="579412077">
                                  <w:marLeft w:val="0"/>
                                  <w:marRight w:val="0"/>
                                  <w:marTop w:val="0"/>
                                  <w:marBottom w:val="0"/>
                                  <w:divBdr>
                                    <w:top w:val="none" w:sz="0" w:space="0" w:color="auto"/>
                                    <w:left w:val="none" w:sz="0" w:space="0" w:color="auto"/>
                                    <w:bottom w:val="none" w:sz="0" w:space="0" w:color="auto"/>
                                    <w:right w:val="none" w:sz="0" w:space="0" w:color="auto"/>
                                  </w:divBdr>
                                </w:div>
                              </w:divsChild>
                            </w:div>
                            <w:div w:id="1877153789">
                              <w:marLeft w:val="0"/>
                              <w:marRight w:val="0"/>
                              <w:marTop w:val="240"/>
                              <w:marBottom w:val="240"/>
                              <w:divBdr>
                                <w:top w:val="none" w:sz="0" w:space="0" w:color="auto"/>
                                <w:left w:val="none" w:sz="0" w:space="0" w:color="auto"/>
                                <w:bottom w:val="none" w:sz="0" w:space="0" w:color="auto"/>
                                <w:right w:val="none" w:sz="0" w:space="0" w:color="auto"/>
                              </w:divBdr>
                              <w:divsChild>
                                <w:div w:id="2081367713">
                                  <w:marLeft w:val="0"/>
                                  <w:marRight w:val="0"/>
                                  <w:marTop w:val="0"/>
                                  <w:marBottom w:val="0"/>
                                  <w:divBdr>
                                    <w:top w:val="none" w:sz="0" w:space="0" w:color="auto"/>
                                    <w:left w:val="none" w:sz="0" w:space="0" w:color="auto"/>
                                    <w:bottom w:val="none" w:sz="0" w:space="0" w:color="auto"/>
                                    <w:right w:val="none" w:sz="0" w:space="0" w:color="auto"/>
                                  </w:divBdr>
                                </w:div>
                              </w:divsChild>
                            </w:div>
                            <w:div w:id="1705397741">
                              <w:marLeft w:val="0"/>
                              <w:marRight w:val="0"/>
                              <w:marTop w:val="240"/>
                              <w:marBottom w:val="240"/>
                              <w:divBdr>
                                <w:top w:val="none" w:sz="0" w:space="0" w:color="auto"/>
                                <w:left w:val="none" w:sz="0" w:space="0" w:color="auto"/>
                                <w:bottom w:val="none" w:sz="0" w:space="0" w:color="auto"/>
                                <w:right w:val="none" w:sz="0" w:space="0" w:color="auto"/>
                              </w:divBdr>
                              <w:divsChild>
                                <w:div w:id="1312716674">
                                  <w:marLeft w:val="0"/>
                                  <w:marRight w:val="0"/>
                                  <w:marTop w:val="0"/>
                                  <w:marBottom w:val="0"/>
                                  <w:divBdr>
                                    <w:top w:val="none" w:sz="0" w:space="0" w:color="auto"/>
                                    <w:left w:val="none" w:sz="0" w:space="0" w:color="auto"/>
                                    <w:bottom w:val="none" w:sz="0" w:space="0" w:color="auto"/>
                                    <w:right w:val="none" w:sz="0" w:space="0" w:color="auto"/>
                                  </w:divBdr>
                                </w:div>
                              </w:divsChild>
                            </w:div>
                            <w:div w:id="1612085759">
                              <w:marLeft w:val="0"/>
                              <w:marRight w:val="0"/>
                              <w:marTop w:val="240"/>
                              <w:marBottom w:val="240"/>
                              <w:divBdr>
                                <w:top w:val="none" w:sz="0" w:space="0" w:color="auto"/>
                                <w:left w:val="none" w:sz="0" w:space="0" w:color="auto"/>
                                <w:bottom w:val="none" w:sz="0" w:space="0" w:color="auto"/>
                                <w:right w:val="none" w:sz="0" w:space="0" w:color="auto"/>
                              </w:divBdr>
                              <w:divsChild>
                                <w:div w:id="589969091">
                                  <w:marLeft w:val="0"/>
                                  <w:marRight w:val="0"/>
                                  <w:marTop w:val="0"/>
                                  <w:marBottom w:val="0"/>
                                  <w:divBdr>
                                    <w:top w:val="none" w:sz="0" w:space="0" w:color="auto"/>
                                    <w:left w:val="none" w:sz="0" w:space="0" w:color="auto"/>
                                    <w:bottom w:val="none" w:sz="0" w:space="0" w:color="auto"/>
                                    <w:right w:val="none" w:sz="0" w:space="0" w:color="auto"/>
                                  </w:divBdr>
                                </w:div>
                              </w:divsChild>
                            </w:div>
                            <w:div w:id="716273910">
                              <w:marLeft w:val="0"/>
                              <w:marRight w:val="0"/>
                              <w:marTop w:val="240"/>
                              <w:marBottom w:val="240"/>
                              <w:divBdr>
                                <w:top w:val="none" w:sz="0" w:space="0" w:color="auto"/>
                                <w:left w:val="none" w:sz="0" w:space="0" w:color="auto"/>
                                <w:bottom w:val="none" w:sz="0" w:space="0" w:color="auto"/>
                                <w:right w:val="none" w:sz="0" w:space="0" w:color="auto"/>
                              </w:divBdr>
                              <w:divsChild>
                                <w:div w:id="1528327040">
                                  <w:marLeft w:val="0"/>
                                  <w:marRight w:val="0"/>
                                  <w:marTop w:val="0"/>
                                  <w:marBottom w:val="0"/>
                                  <w:divBdr>
                                    <w:top w:val="none" w:sz="0" w:space="0" w:color="auto"/>
                                    <w:left w:val="none" w:sz="0" w:space="0" w:color="auto"/>
                                    <w:bottom w:val="none" w:sz="0" w:space="0" w:color="auto"/>
                                    <w:right w:val="none" w:sz="0" w:space="0" w:color="auto"/>
                                  </w:divBdr>
                                </w:div>
                              </w:divsChild>
                            </w:div>
                            <w:div w:id="1705788011">
                              <w:marLeft w:val="0"/>
                              <w:marRight w:val="0"/>
                              <w:marTop w:val="360"/>
                              <w:marBottom w:val="450"/>
                              <w:divBdr>
                                <w:top w:val="none" w:sz="0" w:space="0" w:color="auto"/>
                                <w:left w:val="none" w:sz="0" w:space="0" w:color="auto"/>
                                <w:bottom w:val="none" w:sz="0" w:space="0" w:color="auto"/>
                                <w:right w:val="none" w:sz="0" w:space="0" w:color="auto"/>
                              </w:divBdr>
                              <w:divsChild>
                                <w:div w:id="1856260964">
                                  <w:marLeft w:val="0"/>
                                  <w:marRight w:val="0"/>
                                  <w:marTop w:val="0"/>
                                  <w:marBottom w:val="0"/>
                                  <w:divBdr>
                                    <w:top w:val="none" w:sz="0" w:space="0" w:color="auto"/>
                                    <w:left w:val="none" w:sz="0" w:space="0" w:color="auto"/>
                                    <w:bottom w:val="single" w:sz="6" w:space="15" w:color="B8B9BA"/>
                                    <w:right w:val="none" w:sz="0" w:space="0" w:color="auto"/>
                                  </w:divBdr>
                                  <w:divsChild>
                                    <w:div w:id="546189294">
                                      <w:marLeft w:val="0"/>
                                      <w:marRight w:val="0"/>
                                      <w:marTop w:val="0"/>
                                      <w:marBottom w:val="0"/>
                                      <w:divBdr>
                                        <w:top w:val="none" w:sz="0" w:space="0" w:color="auto"/>
                                        <w:left w:val="none" w:sz="0" w:space="0" w:color="auto"/>
                                        <w:bottom w:val="none" w:sz="0" w:space="0" w:color="auto"/>
                                        <w:right w:val="none" w:sz="0" w:space="0" w:color="auto"/>
                                      </w:divBdr>
                                    </w:div>
                                    <w:div w:id="1808860625">
                                      <w:marLeft w:val="0"/>
                                      <w:marRight w:val="0"/>
                                      <w:marTop w:val="225"/>
                                      <w:marBottom w:val="0"/>
                                      <w:divBdr>
                                        <w:top w:val="none" w:sz="0" w:space="0" w:color="auto"/>
                                        <w:left w:val="none" w:sz="0" w:space="0" w:color="auto"/>
                                        <w:bottom w:val="none" w:sz="0" w:space="0" w:color="auto"/>
                                        <w:right w:val="none" w:sz="0" w:space="0" w:color="auto"/>
                                      </w:divBdr>
                                      <w:divsChild>
                                        <w:div w:id="1236553149">
                                          <w:marLeft w:val="0"/>
                                          <w:marRight w:val="0"/>
                                          <w:marTop w:val="0"/>
                                          <w:marBottom w:val="0"/>
                                          <w:divBdr>
                                            <w:top w:val="none" w:sz="0" w:space="0" w:color="auto"/>
                                            <w:left w:val="none" w:sz="0" w:space="0" w:color="auto"/>
                                            <w:bottom w:val="none" w:sz="0" w:space="0" w:color="auto"/>
                                            <w:right w:val="none" w:sz="0" w:space="0" w:color="auto"/>
                                          </w:divBdr>
                                        </w:div>
                                      </w:divsChild>
                                    </w:div>
                                    <w:div w:id="7242607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8433372">
                              <w:marLeft w:val="0"/>
                              <w:marRight w:val="0"/>
                              <w:marTop w:val="240"/>
                              <w:marBottom w:val="240"/>
                              <w:divBdr>
                                <w:top w:val="none" w:sz="0" w:space="0" w:color="auto"/>
                                <w:left w:val="none" w:sz="0" w:space="0" w:color="auto"/>
                                <w:bottom w:val="none" w:sz="0" w:space="0" w:color="auto"/>
                                <w:right w:val="none" w:sz="0" w:space="0" w:color="auto"/>
                              </w:divBdr>
                              <w:divsChild>
                                <w:div w:id="300505629">
                                  <w:marLeft w:val="0"/>
                                  <w:marRight w:val="0"/>
                                  <w:marTop w:val="0"/>
                                  <w:marBottom w:val="0"/>
                                  <w:divBdr>
                                    <w:top w:val="none" w:sz="0" w:space="0" w:color="auto"/>
                                    <w:left w:val="none" w:sz="0" w:space="0" w:color="auto"/>
                                    <w:bottom w:val="none" w:sz="0" w:space="0" w:color="auto"/>
                                    <w:right w:val="none" w:sz="0" w:space="0" w:color="auto"/>
                                  </w:divBdr>
                                </w:div>
                              </w:divsChild>
                            </w:div>
                            <w:div w:id="744229711">
                              <w:marLeft w:val="0"/>
                              <w:marRight w:val="0"/>
                              <w:marTop w:val="240"/>
                              <w:marBottom w:val="240"/>
                              <w:divBdr>
                                <w:top w:val="none" w:sz="0" w:space="0" w:color="auto"/>
                                <w:left w:val="none" w:sz="0" w:space="0" w:color="auto"/>
                                <w:bottom w:val="none" w:sz="0" w:space="0" w:color="auto"/>
                                <w:right w:val="none" w:sz="0" w:space="0" w:color="auto"/>
                              </w:divBdr>
                              <w:divsChild>
                                <w:div w:id="2116512049">
                                  <w:marLeft w:val="0"/>
                                  <w:marRight w:val="0"/>
                                  <w:marTop w:val="0"/>
                                  <w:marBottom w:val="0"/>
                                  <w:divBdr>
                                    <w:top w:val="none" w:sz="0" w:space="0" w:color="auto"/>
                                    <w:left w:val="none" w:sz="0" w:space="0" w:color="auto"/>
                                    <w:bottom w:val="none" w:sz="0" w:space="0" w:color="auto"/>
                                    <w:right w:val="none" w:sz="0" w:space="0" w:color="auto"/>
                                  </w:divBdr>
                                </w:div>
                              </w:divsChild>
                            </w:div>
                            <w:div w:id="624774822">
                              <w:marLeft w:val="0"/>
                              <w:marRight w:val="0"/>
                              <w:marTop w:val="240"/>
                              <w:marBottom w:val="240"/>
                              <w:divBdr>
                                <w:top w:val="none" w:sz="0" w:space="0" w:color="auto"/>
                                <w:left w:val="none" w:sz="0" w:space="0" w:color="auto"/>
                                <w:bottom w:val="none" w:sz="0" w:space="0" w:color="auto"/>
                                <w:right w:val="none" w:sz="0" w:space="0" w:color="auto"/>
                              </w:divBdr>
                              <w:divsChild>
                                <w:div w:id="1705130045">
                                  <w:marLeft w:val="0"/>
                                  <w:marRight w:val="0"/>
                                  <w:marTop w:val="0"/>
                                  <w:marBottom w:val="0"/>
                                  <w:divBdr>
                                    <w:top w:val="none" w:sz="0" w:space="0" w:color="auto"/>
                                    <w:left w:val="none" w:sz="0" w:space="0" w:color="auto"/>
                                    <w:bottom w:val="none" w:sz="0" w:space="0" w:color="auto"/>
                                    <w:right w:val="none" w:sz="0" w:space="0" w:color="auto"/>
                                  </w:divBdr>
                                </w:div>
                              </w:divsChild>
                            </w:div>
                            <w:div w:id="120533919">
                              <w:marLeft w:val="0"/>
                              <w:marRight w:val="0"/>
                              <w:marTop w:val="240"/>
                              <w:marBottom w:val="240"/>
                              <w:divBdr>
                                <w:top w:val="none" w:sz="0" w:space="0" w:color="auto"/>
                                <w:left w:val="none" w:sz="0" w:space="0" w:color="auto"/>
                                <w:bottom w:val="none" w:sz="0" w:space="0" w:color="auto"/>
                                <w:right w:val="none" w:sz="0" w:space="0" w:color="auto"/>
                              </w:divBdr>
                              <w:divsChild>
                                <w:div w:id="1489901113">
                                  <w:marLeft w:val="0"/>
                                  <w:marRight w:val="0"/>
                                  <w:marTop w:val="0"/>
                                  <w:marBottom w:val="0"/>
                                  <w:divBdr>
                                    <w:top w:val="none" w:sz="0" w:space="0" w:color="auto"/>
                                    <w:left w:val="none" w:sz="0" w:space="0" w:color="auto"/>
                                    <w:bottom w:val="none" w:sz="0" w:space="0" w:color="auto"/>
                                    <w:right w:val="none" w:sz="0" w:space="0" w:color="auto"/>
                                  </w:divBdr>
                                </w:div>
                              </w:divsChild>
                            </w:div>
                            <w:div w:id="1889612328">
                              <w:marLeft w:val="0"/>
                              <w:marRight w:val="0"/>
                              <w:marTop w:val="240"/>
                              <w:marBottom w:val="240"/>
                              <w:divBdr>
                                <w:top w:val="none" w:sz="0" w:space="0" w:color="auto"/>
                                <w:left w:val="none" w:sz="0" w:space="0" w:color="auto"/>
                                <w:bottom w:val="none" w:sz="0" w:space="0" w:color="auto"/>
                                <w:right w:val="none" w:sz="0" w:space="0" w:color="auto"/>
                              </w:divBdr>
                              <w:divsChild>
                                <w:div w:id="175532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8488191">
      <w:bodyDiv w:val="1"/>
      <w:marLeft w:val="0"/>
      <w:marRight w:val="0"/>
      <w:marTop w:val="0"/>
      <w:marBottom w:val="0"/>
      <w:divBdr>
        <w:top w:val="none" w:sz="0" w:space="0" w:color="auto"/>
        <w:left w:val="none" w:sz="0" w:space="0" w:color="auto"/>
        <w:bottom w:val="none" w:sz="0" w:space="0" w:color="auto"/>
        <w:right w:val="none" w:sz="0" w:space="0" w:color="auto"/>
      </w:divBdr>
      <w:divsChild>
        <w:div w:id="126434982">
          <w:marLeft w:val="0"/>
          <w:marRight w:val="0"/>
          <w:marTop w:val="0"/>
          <w:marBottom w:val="0"/>
          <w:divBdr>
            <w:top w:val="none" w:sz="0" w:space="0" w:color="auto"/>
            <w:left w:val="none" w:sz="0" w:space="0" w:color="auto"/>
            <w:bottom w:val="none" w:sz="0" w:space="0" w:color="auto"/>
            <w:right w:val="none" w:sz="0" w:space="0" w:color="auto"/>
          </w:divBdr>
          <w:divsChild>
            <w:div w:id="344937518">
              <w:marLeft w:val="0"/>
              <w:marRight w:val="0"/>
              <w:marTop w:val="0"/>
              <w:marBottom w:val="0"/>
              <w:divBdr>
                <w:top w:val="none" w:sz="0" w:space="0" w:color="auto"/>
                <w:left w:val="none" w:sz="0" w:space="0" w:color="auto"/>
                <w:bottom w:val="none" w:sz="0" w:space="0" w:color="auto"/>
                <w:right w:val="none" w:sz="0" w:space="0" w:color="auto"/>
              </w:divBdr>
              <w:divsChild>
                <w:div w:id="1258827639">
                  <w:marLeft w:val="0"/>
                  <w:marRight w:val="0"/>
                  <w:marTop w:val="0"/>
                  <w:marBottom w:val="0"/>
                  <w:divBdr>
                    <w:top w:val="none" w:sz="0" w:space="0" w:color="auto"/>
                    <w:left w:val="none" w:sz="0" w:space="0" w:color="auto"/>
                    <w:bottom w:val="none" w:sz="0" w:space="0" w:color="auto"/>
                    <w:right w:val="none" w:sz="0" w:space="0" w:color="auto"/>
                  </w:divBdr>
                </w:div>
                <w:div w:id="1888762214">
                  <w:marLeft w:val="0"/>
                  <w:marRight w:val="0"/>
                  <w:marTop w:val="600"/>
                  <w:marBottom w:val="0"/>
                  <w:divBdr>
                    <w:top w:val="none" w:sz="0" w:space="0" w:color="auto"/>
                    <w:left w:val="none" w:sz="0" w:space="0" w:color="auto"/>
                    <w:bottom w:val="none" w:sz="0" w:space="0" w:color="auto"/>
                    <w:right w:val="none" w:sz="0" w:space="0" w:color="auto"/>
                  </w:divBdr>
                  <w:divsChild>
                    <w:div w:id="1498688208">
                      <w:marLeft w:val="0"/>
                      <w:marRight w:val="0"/>
                      <w:marTop w:val="0"/>
                      <w:marBottom w:val="0"/>
                      <w:divBdr>
                        <w:top w:val="none" w:sz="0" w:space="0" w:color="auto"/>
                        <w:left w:val="none" w:sz="0" w:space="0" w:color="auto"/>
                        <w:bottom w:val="none" w:sz="0" w:space="0" w:color="auto"/>
                        <w:right w:val="none" w:sz="0" w:space="0" w:color="auto"/>
                      </w:divBdr>
                      <w:divsChild>
                        <w:div w:id="112945435">
                          <w:marLeft w:val="0"/>
                          <w:marRight w:val="0"/>
                          <w:marTop w:val="0"/>
                          <w:marBottom w:val="0"/>
                          <w:divBdr>
                            <w:top w:val="none" w:sz="0" w:space="0" w:color="auto"/>
                            <w:left w:val="none" w:sz="0" w:space="0" w:color="auto"/>
                            <w:bottom w:val="none" w:sz="0" w:space="0" w:color="auto"/>
                            <w:right w:val="none" w:sz="0" w:space="0" w:color="auto"/>
                          </w:divBdr>
                          <w:divsChild>
                            <w:div w:id="121928900">
                              <w:marLeft w:val="0"/>
                              <w:marRight w:val="0"/>
                              <w:marTop w:val="0"/>
                              <w:marBottom w:val="0"/>
                              <w:divBdr>
                                <w:top w:val="none" w:sz="0" w:space="0" w:color="auto"/>
                                <w:left w:val="none" w:sz="0" w:space="0" w:color="auto"/>
                                <w:bottom w:val="none" w:sz="0" w:space="0" w:color="auto"/>
                                <w:right w:val="none" w:sz="0" w:space="0" w:color="auto"/>
                              </w:divBdr>
                            </w:div>
                          </w:divsChild>
                        </w:div>
                        <w:div w:id="1427919687">
                          <w:marLeft w:val="0"/>
                          <w:marRight w:val="135"/>
                          <w:marTop w:val="0"/>
                          <w:marBottom w:val="0"/>
                          <w:divBdr>
                            <w:top w:val="none" w:sz="0" w:space="0" w:color="auto"/>
                            <w:left w:val="none" w:sz="0" w:space="0" w:color="auto"/>
                            <w:bottom w:val="none" w:sz="0" w:space="0" w:color="auto"/>
                            <w:right w:val="none" w:sz="0" w:space="0" w:color="auto"/>
                          </w:divBdr>
                        </w:div>
                        <w:div w:id="165317315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178149">
          <w:marLeft w:val="0"/>
          <w:marRight w:val="0"/>
          <w:marTop w:val="0"/>
          <w:marBottom w:val="0"/>
          <w:divBdr>
            <w:top w:val="none" w:sz="0" w:space="0" w:color="auto"/>
            <w:left w:val="none" w:sz="0" w:space="0" w:color="auto"/>
            <w:bottom w:val="none" w:sz="0" w:space="0" w:color="auto"/>
            <w:right w:val="none" w:sz="0" w:space="0" w:color="auto"/>
          </w:divBdr>
          <w:divsChild>
            <w:div w:id="1723477852">
              <w:marLeft w:val="0"/>
              <w:marRight w:val="0"/>
              <w:marTop w:val="0"/>
              <w:marBottom w:val="0"/>
              <w:divBdr>
                <w:top w:val="none" w:sz="0" w:space="0" w:color="auto"/>
                <w:left w:val="none" w:sz="0" w:space="0" w:color="auto"/>
                <w:bottom w:val="none" w:sz="0" w:space="0" w:color="auto"/>
                <w:right w:val="none" w:sz="0" w:space="0" w:color="auto"/>
              </w:divBdr>
              <w:divsChild>
                <w:div w:id="1900702990">
                  <w:marLeft w:val="0"/>
                  <w:marRight w:val="0"/>
                  <w:marTop w:val="0"/>
                  <w:marBottom w:val="0"/>
                  <w:divBdr>
                    <w:top w:val="none" w:sz="0" w:space="0" w:color="auto"/>
                    <w:left w:val="none" w:sz="0" w:space="0" w:color="auto"/>
                    <w:bottom w:val="none" w:sz="0" w:space="0" w:color="auto"/>
                    <w:right w:val="none" w:sz="0" w:space="0" w:color="auto"/>
                  </w:divBdr>
                  <w:divsChild>
                    <w:div w:id="2040231226">
                      <w:marLeft w:val="0"/>
                      <w:marRight w:val="1500"/>
                      <w:marTop w:val="0"/>
                      <w:marBottom w:val="0"/>
                      <w:divBdr>
                        <w:top w:val="none" w:sz="0" w:space="0" w:color="auto"/>
                        <w:left w:val="none" w:sz="0" w:space="0" w:color="auto"/>
                        <w:bottom w:val="none" w:sz="0" w:space="0" w:color="auto"/>
                        <w:right w:val="none" w:sz="0" w:space="0" w:color="auto"/>
                      </w:divBdr>
                      <w:divsChild>
                        <w:div w:id="1789356252">
                          <w:marLeft w:val="0"/>
                          <w:marRight w:val="0"/>
                          <w:marTop w:val="600"/>
                          <w:marBottom w:val="600"/>
                          <w:divBdr>
                            <w:top w:val="none" w:sz="0" w:space="0" w:color="auto"/>
                            <w:left w:val="none" w:sz="0" w:space="0" w:color="auto"/>
                            <w:bottom w:val="none" w:sz="0" w:space="0" w:color="auto"/>
                            <w:right w:val="none" w:sz="0" w:space="0" w:color="auto"/>
                          </w:divBdr>
                          <w:divsChild>
                            <w:div w:id="51269110">
                              <w:marLeft w:val="0"/>
                              <w:marRight w:val="0"/>
                              <w:marTop w:val="0"/>
                              <w:marBottom w:val="300"/>
                              <w:divBdr>
                                <w:top w:val="none" w:sz="0" w:space="0" w:color="auto"/>
                                <w:left w:val="none" w:sz="0" w:space="0" w:color="auto"/>
                                <w:bottom w:val="none" w:sz="0" w:space="0" w:color="auto"/>
                                <w:right w:val="none" w:sz="0" w:space="0" w:color="auto"/>
                              </w:divBdr>
                            </w:div>
                            <w:div w:id="1856310501">
                              <w:marLeft w:val="0"/>
                              <w:marRight w:val="0"/>
                              <w:marTop w:val="300"/>
                              <w:marBottom w:val="300"/>
                              <w:divBdr>
                                <w:top w:val="none" w:sz="0" w:space="0" w:color="auto"/>
                                <w:left w:val="none" w:sz="0" w:space="0" w:color="auto"/>
                                <w:bottom w:val="none" w:sz="0" w:space="0" w:color="auto"/>
                                <w:right w:val="none" w:sz="0" w:space="0" w:color="auto"/>
                              </w:divBdr>
                            </w:div>
                            <w:div w:id="693579647">
                              <w:marLeft w:val="0"/>
                              <w:marRight w:val="0"/>
                              <w:marTop w:val="300"/>
                              <w:marBottom w:val="600"/>
                              <w:divBdr>
                                <w:top w:val="single" w:sz="6" w:space="30" w:color="EB5D0B"/>
                                <w:left w:val="none" w:sz="0" w:space="0" w:color="auto"/>
                                <w:bottom w:val="single" w:sz="6" w:space="30" w:color="EB5D0B"/>
                                <w:right w:val="none" w:sz="0" w:space="0" w:color="auto"/>
                              </w:divBdr>
                            </w:div>
                            <w:div w:id="1814444974">
                              <w:marLeft w:val="0"/>
                              <w:marRight w:val="0"/>
                              <w:marTop w:val="720"/>
                              <w:marBottom w:val="900"/>
                              <w:divBdr>
                                <w:top w:val="none" w:sz="0" w:space="0" w:color="auto"/>
                                <w:left w:val="none" w:sz="0" w:space="0" w:color="auto"/>
                                <w:bottom w:val="none" w:sz="0" w:space="0" w:color="auto"/>
                                <w:right w:val="none" w:sz="0" w:space="0" w:color="auto"/>
                              </w:divBdr>
                              <w:divsChild>
                                <w:div w:id="915094962">
                                  <w:marLeft w:val="0"/>
                                  <w:marRight w:val="240"/>
                                  <w:marTop w:val="180"/>
                                  <w:marBottom w:val="0"/>
                                  <w:divBdr>
                                    <w:top w:val="none" w:sz="0" w:space="0" w:color="auto"/>
                                    <w:left w:val="none" w:sz="0" w:space="0" w:color="auto"/>
                                    <w:bottom w:val="none" w:sz="0" w:space="0" w:color="auto"/>
                                    <w:right w:val="none" w:sz="0" w:space="0" w:color="auto"/>
                                  </w:divBdr>
                                </w:div>
                              </w:divsChild>
                            </w:div>
                            <w:div w:id="579600930">
                              <w:marLeft w:val="0"/>
                              <w:marRight w:val="0"/>
                              <w:marTop w:val="240"/>
                              <w:marBottom w:val="240"/>
                              <w:divBdr>
                                <w:top w:val="none" w:sz="0" w:space="0" w:color="auto"/>
                                <w:left w:val="none" w:sz="0" w:space="0" w:color="auto"/>
                                <w:bottom w:val="none" w:sz="0" w:space="0" w:color="auto"/>
                                <w:right w:val="none" w:sz="0" w:space="0" w:color="auto"/>
                              </w:divBdr>
                              <w:divsChild>
                                <w:div w:id="661279484">
                                  <w:marLeft w:val="0"/>
                                  <w:marRight w:val="0"/>
                                  <w:marTop w:val="0"/>
                                  <w:marBottom w:val="0"/>
                                  <w:divBdr>
                                    <w:top w:val="none" w:sz="0" w:space="0" w:color="auto"/>
                                    <w:left w:val="none" w:sz="0" w:space="0" w:color="auto"/>
                                    <w:bottom w:val="none" w:sz="0" w:space="0" w:color="auto"/>
                                    <w:right w:val="none" w:sz="0" w:space="0" w:color="auto"/>
                                  </w:divBdr>
                                </w:div>
                              </w:divsChild>
                            </w:div>
                            <w:div w:id="174880185">
                              <w:marLeft w:val="0"/>
                              <w:marRight w:val="0"/>
                              <w:marTop w:val="240"/>
                              <w:marBottom w:val="240"/>
                              <w:divBdr>
                                <w:top w:val="none" w:sz="0" w:space="0" w:color="auto"/>
                                <w:left w:val="none" w:sz="0" w:space="0" w:color="auto"/>
                                <w:bottom w:val="none" w:sz="0" w:space="0" w:color="auto"/>
                                <w:right w:val="none" w:sz="0" w:space="0" w:color="auto"/>
                              </w:divBdr>
                              <w:divsChild>
                                <w:div w:id="1262564523">
                                  <w:marLeft w:val="0"/>
                                  <w:marRight w:val="0"/>
                                  <w:marTop w:val="0"/>
                                  <w:marBottom w:val="0"/>
                                  <w:divBdr>
                                    <w:top w:val="none" w:sz="0" w:space="0" w:color="auto"/>
                                    <w:left w:val="none" w:sz="0" w:space="0" w:color="auto"/>
                                    <w:bottom w:val="none" w:sz="0" w:space="0" w:color="auto"/>
                                    <w:right w:val="none" w:sz="0" w:space="0" w:color="auto"/>
                                  </w:divBdr>
                                </w:div>
                              </w:divsChild>
                            </w:div>
                            <w:div w:id="952594628">
                              <w:marLeft w:val="0"/>
                              <w:marRight w:val="0"/>
                              <w:marTop w:val="240"/>
                              <w:marBottom w:val="240"/>
                              <w:divBdr>
                                <w:top w:val="none" w:sz="0" w:space="0" w:color="auto"/>
                                <w:left w:val="none" w:sz="0" w:space="0" w:color="auto"/>
                                <w:bottom w:val="none" w:sz="0" w:space="0" w:color="auto"/>
                                <w:right w:val="none" w:sz="0" w:space="0" w:color="auto"/>
                              </w:divBdr>
                              <w:divsChild>
                                <w:div w:id="1784499317">
                                  <w:marLeft w:val="0"/>
                                  <w:marRight w:val="0"/>
                                  <w:marTop w:val="0"/>
                                  <w:marBottom w:val="0"/>
                                  <w:divBdr>
                                    <w:top w:val="none" w:sz="0" w:space="0" w:color="auto"/>
                                    <w:left w:val="none" w:sz="0" w:space="0" w:color="auto"/>
                                    <w:bottom w:val="none" w:sz="0" w:space="0" w:color="auto"/>
                                    <w:right w:val="none" w:sz="0" w:space="0" w:color="auto"/>
                                  </w:divBdr>
                                </w:div>
                              </w:divsChild>
                            </w:div>
                            <w:div w:id="1544512511">
                              <w:marLeft w:val="0"/>
                              <w:marRight w:val="0"/>
                              <w:marTop w:val="0"/>
                              <w:marBottom w:val="0"/>
                              <w:divBdr>
                                <w:top w:val="none" w:sz="0" w:space="0" w:color="auto"/>
                                <w:left w:val="none" w:sz="0" w:space="0" w:color="auto"/>
                                <w:bottom w:val="none" w:sz="0" w:space="0" w:color="auto"/>
                                <w:right w:val="none" w:sz="0" w:space="0" w:color="auto"/>
                              </w:divBdr>
                              <w:divsChild>
                                <w:div w:id="250773499">
                                  <w:marLeft w:val="0"/>
                                  <w:marRight w:val="0"/>
                                  <w:marTop w:val="0"/>
                                  <w:marBottom w:val="0"/>
                                  <w:divBdr>
                                    <w:top w:val="none" w:sz="0" w:space="0" w:color="auto"/>
                                    <w:left w:val="none" w:sz="0" w:space="0" w:color="auto"/>
                                    <w:bottom w:val="none" w:sz="0" w:space="0" w:color="auto"/>
                                    <w:right w:val="none" w:sz="0" w:space="0" w:color="auto"/>
                                  </w:divBdr>
                                  <w:divsChild>
                                    <w:div w:id="87701031">
                                      <w:marLeft w:val="0"/>
                                      <w:marRight w:val="0"/>
                                      <w:marTop w:val="0"/>
                                      <w:marBottom w:val="0"/>
                                      <w:divBdr>
                                        <w:top w:val="none" w:sz="0" w:space="0" w:color="auto"/>
                                        <w:left w:val="none" w:sz="0" w:space="0" w:color="auto"/>
                                        <w:bottom w:val="none" w:sz="0" w:space="0" w:color="auto"/>
                                        <w:right w:val="none" w:sz="0" w:space="0" w:color="auto"/>
                                      </w:divBdr>
                                      <w:divsChild>
                                        <w:div w:id="604505789">
                                          <w:marLeft w:val="0"/>
                                          <w:marRight w:val="0"/>
                                          <w:marTop w:val="0"/>
                                          <w:marBottom w:val="0"/>
                                          <w:divBdr>
                                            <w:top w:val="none" w:sz="0" w:space="0" w:color="auto"/>
                                            <w:left w:val="none" w:sz="0" w:space="0" w:color="auto"/>
                                            <w:bottom w:val="none" w:sz="0" w:space="0" w:color="auto"/>
                                            <w:right w:val="none" w:sz="0" w:space="0" w:color="auto"/>
                                          </w:divBdr>
                                          <w:divsChild>
                                            <w:div w:id="1459908977">
                                              <w:marLeft w:val="0"/>
                                              <w:marRight w:val="0"/>
                                              <w:marTop w:val="0"/>
                                              <w:marBottom w:val="0"/>
                                              <w:divBdr>
                                                <w:top w:val="none" w:sz="0" w:space="0" w:color="auto"/>
                                                <w:left w:val="none" w:sz="0" w:space="0" w:color="auto"/>
                                                <w:bottom w:val="none" w:sz="0" w:space="0" w:color="auto"/>
                                                <w:right w:val="none" w:sz="0" w:space="0" w:color="auto"/>
                                              </w:divBdr>
                                              <w:divsChild>
                                                <w:div w:id="174349601">
                                                  <w:marLeft w:val="0"/>
                                                  <w:marRight w:val="0"/>
                                                  <w:marTop w:val="0"/>
                                                  <w:marBottom w:val="0"/>
                                                  <w:divBdr>
                                                    <w:top w:val="none" w:sz="0" w:space="0" w:color="auto"/>
                                                    <w:left w:val="none" w:sz="0" w:space="0" w:color="auto"/>
                                                    <w:bottom w:val="none" w:sz="0" w:space="0" w:color="auto"/>
                                                    <w:right w:val="none" w:sz="0" w:space="0" w:color="auto"/>
                                                  </w:divBdr>
                                                  <w:divsChild>
                                                    <w:div w:id="754012119">
                                                      <w:marLeft w:val="0"/>
                                                      <w:marRight w:val="0"/>
                                                      <w:marTop w:val="0"/>
                                                      <w:marBottom w:val="0"/>
                                                      <w:divBdr>
                                                        <w:top w:val="none" w:sz="0" w:space="0" w:color="auto"/>
                                                        <w:left w:val="none" w:sz="0" w:space="0" w:color="auto"/>
                                                        <w:bottom w:val="none" w:sz="0" w:space="0" w:color="auto"/>
                                                        <w:right w:val="none" w:sz="0" w:space="0" w:color="auto"/>
                                                      </w:divBdr>
                                                      <w:divsChild>
                                                        <w:div w:id="1067455210">
                                                          <w:marLeft w:val="0"/>
                                                          <w:marRight w:val="0"/>
                                                          <w:marTop w:val="0"/>
                                                          <w:marBottom w:val="0"/>
                                                          <w:divBdr>
                                                            <w:top w:val="none" w:sz="0" w:space="0" w:color="auto"/>
                                                            <w:left w:val="none" w:sz="0" w:space="0" w:color="auto"/>
                                                            <w:bottom w:val="none" w:sz="0" w:space="0" w:color="auto"/>
                                                            <w:right w:val="none" w:sz="0" w:space="0" w:color="auto"/>
                                                          </w:divBdr>
                                                          <w:divsChild>
                                                            <w:div w:id="1963609729">
                                                              <w:marLeft w:val="0"/>
                                                              <w:marRight w:val="0"/>
                                                              <w:marTop w:val="0"/>
                                                              <w:marBottom w:val="0"/>
                                                              <w:divBdr>
                                                                <w:top w:val="none" w:sz="0" w:space="0" w:color="auto"/>
                                                                <w:left w:val="none" w:sz="0" w:space="0" w:color="auto"/>
                                                                <w:bottom w:val="none" w:sz="0" w:space="0" w:color="auto"/>
                                                                <w:right w:val="none" w:sz="0" w:space="0" w:color="auto"/>
                                                              </w:divBdr>
                                                              <w:divsChild>
                                                                <w:div w:id="406004027">
                                                                  <w:marLeft w:val="0"/>
                                                                  <w:marRight w:val="0"/>
                                                                  <w:marTop w:val="0"/>
                                                                  <w:marBottom w:val="0"/>
                                                                  <w:divBdr>
                                                                    <w:top w:val="none" w:sz="0" w:space="0" w:color="auto"/>
                                                                    <w:left w:val="none" w:sz="0" w:space="0" w:color="auto"/>
                                                                    <w:bottom w:val="none" w:sz="0" w:space="0" w:color="auto"/>
                                                                    <w:right w:val="none" w:sz="0" w:space="0" w:color="auto"/>
                                                                  </w:divBdr>
                                                                  <w:divsChild>
                                                                    <w:div w:id="1121146066">
                                                                      <w:marLeft w:val="0"/>
                                                                      <w:marRight w:val="0"/>
                                                                      <w:marTop w:val="0"/>
                                                                      <w:marBottom w:val="0"/>
                                                                      <w:divBdr>
                                                                        <w:top w:val="none" w:sz="0" w:space="0" w:color="auto"/>
                                                                        <w:left w:val="none" w:sz="0" w:space="0" w:color="auto"/>
                                                                        <w:bottom w:val="none" w:sz="0" w:space="0" w:color="auto"/>
                                                                        <w:right w:val="none" w:sz="0" w:space="0" w:color="auto"/>
                                                                      </w:divBdr>
                                                                      <w:divsChild>
                                                                        <w:div w:id="858660484">
                                                                          <w:marLeft w:val="0"/>
                                                                          <w:marRight w:val="0"/>
                                                                          <w:marTop w:val="0"/>
                                                                          <w:marBottom w:val="0"/>
                                                                          <w:divBdr>
                                                                            <w:top w:val="none" w:sz="0" w:space="0" w:color="auto"/>
                                                                            <w:left w:val="none" w:sz="0" w:space="0" w:color="auto"/>
                                                                            <w:bottom w:val="none" w:sz="0" w:space="0" w:color="auto"/>
                                                                            <w:right w:val="none" w:sz="0" w:space="0" w:color="auto"/>
                                                                          </w:divBdr>
                                                                          <w:divsChild>
                                                                            <w:div w:id="1685083613">
                                                                              <w:marLeft w:val="0"/>
                                                                              <w:marRight w:val="0"/>
                                                                              <w:marTop w:val="0"/>
                                                                              <w:marBottom w:val="0"/>
                                                                              <w:divBdr>
                                                                                <w:top w:val="none" w:sz="0" w:space="0" w:color="auto"/>
                                                                                <w:left w:val="none" w:sz="0" w:space="0" w:color="auto"/>
                                                                                <w:bottom w:val="none" w:sz="0" w:space="0" w:color="auto"/>
                                                                                <w:right w:val="none" w:sz="0" w:space="0" w:color="auto"/>
                                                                              </w:divBdr>
                                                                              <w:divsChild>
                                                                                <w:div w:id="672072650">
                                                                                  <w:marLeft w:val="0"/>
                                                                                  <w:marRight w:val="0"/>
                                                                                  <w:marTop w:val="0"/>
                                                                                  <w:marBottom w:val="0"/>
                                                                                  <w:divBdr>
                                                                                    <w:top w:val="none" w:sz="0" w:space="0" w:color="auto"/>
                                                                                    <w:left w:val="none" w:sz="0" w:space="0" w:color="auto"/>
                                                                                    <w:bottom w:val="none" w:sz="0" w:space="0" w:color="auto"/>
                                                                                    <w:right w:val="none" w:sz="0" w:space="0" w:color="auto"/>
                                                                                  </w:divBdr>
                                                                                  <w:divsChild>
                                                                                    <w:div w:id="187450220">
                                                                                      <w:marLeft w:val="0"/>
                                                                                      <w:marRight w:val="0"/>
                                                                                      <w:marTop w:val="0"/>
                                                                                      <w:marBottom w:val="0"/>
                                                                                      <w:divBdr>
                                                                                        <w:top w:val="none" w:sz="0" w:space="0" w:color="auto"/>
                                                                                        <w:left w:val="none" w:sz="0" w:space="0" w:color="auto"/>
                                                                                        <w:bottom w:val="none" w:sz="0" w:space="0" w:color="auto"/>
                                                                                        <w:right w:val="none" w:sz="0" w:space="0" w:color="auto"/>
                                                                                      </w:divBdr>
                                                                                      <w:divsChild>
                                                                                        <w:div w:id="1964262868">
                                                                                          <w:marLeft w:val="0"/>
                                                                                          <w:marRight w:val="0"/>
                                                                                          <w:marTop w:val="75"/>
                                                                                          <w:marBottom w:val="180"/>
                                                                                          <w:divBdr>
                                                                                            <w:top w:val="none" w:sz="0" w:space="0" w:color="auto"/>
                                                                                            <w:left w:val="none" w:sz="0" w:space="0" w:color="auto"/>
                                                                                            <w:bottom w:val="none" w:sz="0" w:space="0" w:color="auto"/>
                                                                                            <w:right w:val="none" w:sz="0" w:space="0" w:color="auto"/>
                                                                                          </w:divBdr>
                                                                                          <w:divsChild>
                                                                                            <w:div w:id="1826160653">
                                                                                              <w:marLeft w:val="0"/>
                                                                                              <w:marRight w:val="0"/>
                                                                                              <w:marTop w:val="0"/>
                                                                                              <w:marBottom w:val="0"/>
                                                                                              <w:divBdr>
                                                                                                <w:top w:val="none" w:sz="0" w:space="0" w:color="auto"/>
                                                                                                <w:left w:val="none" w:sz="0" w:space="0" w:color="auto"/>
                                                                                                <w:bottom w:val="none" w:sz="0" w:space="0" w:color="auto"/>
                                                                                                <w:right w:val="none" w:sz="0" w:space="0" w:color="auto"/>
                                                                                              </w:divBdr>
                                                                                            </w:div>
                                                                                          </w:divsChild>
                                                                                        </w:div>
                                                                                        <w:div w:id="1965848138">
                                                                                          <w:marLeft w:val="0"/>
                                                                                          <w:marRight w:val="0"/>
                                                                                          <w:marTop w:val="0"/>
                                                                                          <w:marBottom w:val="180"/>
                                                                                          <w:divBdr>
                                                                                            <w:top w:val="none" w:sz="0" w:space="0" w:color="auto"/>
                                                                                            <w:left w:val="none" w:sz="0" w:space="0" w:color="auto"/>
                                                                                            <w:bottom w:val="none" w:sz="0" w:space="0" w:color="auto"/>
                                                                                            <w:right w:val="none" w:sz="0" w:space="0" w:color="auto"/>
                                                                                          </w:divBdr>
                                                                                          <w:divsChild>
                                                                                            <w:div w:id="1518958063">
                                                                                              <w:marLeft w:val="0"/>
                                                                                              <w:marRight w:val="0"/>
                                                                                              <w:marTop w:val="0"/>
                                                                                              <w:marBottom w:val="180"/>
                                                                                              <w:divBdr>
                                                                                                <w:top w:val="none" w:sz="0" w:space="0" w:color="auto"/>
                                                                                                <w:left w:val="none" w:sz="0" w:space="0" w:color="auto"/>
                                                                                                <w:bottom w:val="none" w:sz="0" w:space="0" w:color="auto"/>
                                                                                                <w:right w:val="none" w:sz="0" w:space="0" w:color="auto"/>
                                                                                              </w:divBdr>
                                                                                              <w:divsChild>
                                                                                                <w:div w:id="136289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8197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3894938">
                              <w:marLeft w:val="0"/>
                              <w:marRight w:val="0"/>
                              <w:marTop w:val="240"/>
                              <w:marBottom w:val="240"/>
                              <w:divBdr>
                                <w:top w:val="none" w:sz="0" w:space="0" w:color="auto"/>
                                <w:left w:val="none" w:sz="0" w:space="0" w:color="auto"/>
                                <w:bottom w:val="none" w:sz="0" w:space="0" w:color="auto"/>
                                <w:right w:val="none" w:sz="0" w:space="0" w:color="auto"/>
                              </w:divBdr>
                              <w:divsChild>
                                <w:div w:id="1365134706">
                                  <w:marLeft w:val="0"/>
                                  <w:marRight w:val="0"/>
                                  <w:marTop w:val="0"/>
                                  <w:marBottom w:val="0"/>
                                  <w:divBdr>
                                    <w:top w:val="none" w:sz="0" w:space="0" w:color="auto"/>
                                    <w:left w:val="none" w:sz="0" w:space="0" w:color="auto"/>
                                    <w:bottom w:val="none" w:sz="0" w:space="0" w:color="auto"/>
                                    <w:right w:val="none" w:sz="0" w:space="0" w:color="auto"/>
                                  </w:divBdr>
                                </w:div>
                              </w:divsChild>
                            </w:div>
                            <w:div w:id="631904685">
                              <w:marLeft w:val="0"/>
                              <w:marRight w:val="0"/>
                              <w:marTop w:val="240"/>
                              <w:marBottom w:val="240"/>
                              <w:divBdr>
                                <w:top w:val="none" w:sz="0" w:space="0" w:color="auto"/>
                                <w:left w:val="none" w:sz="0" w:space="0" w:color="auto"/>
                                <w:bottom w:val="none" w:sz="0" w:space="0" w:color="auto"/>
                                <w:right w:val="none" w:sz="0" w:space="0" w:color="auto"/>
                              </w:divBdr>
                              <w:divsChild>
                                <w:div w:id="614406744">
                                  <w:marLeft w:val="0"/>
                                  <w:marRight w:val="0"/>
                                  <w:marTop w:val="0"/>
                                  <w:marBottom w:val="0"/>
                                  <w:divBdr>
                                    <w:top w:val="none" w:sz="0" w:space="0" w:color="auto"/>
                                    <w:left w:val="none" w:sz="0" w:space="0" w:color="auto"/>
                                    <w:bottom w:val="none" w:sz="0" w:space="0" w:color="auto"/>
                                    <w:right w:val="none" w:sz="0" w:space="0" w:color="auto"/>
                                  </w:divBdr>
                                </w:div>
                              </w:divsChild>
                            </w:div>
                            <w:div w:id="1962564152">
                              <w:marLeft w:val="0"/>
                              <w:marRight w:val="0"/>
                              <w:marTop w:val="240"/>
                              <w:marBottom w:val="240"/>
                              <w:divBdr>
                                <w:top w:val="none" w:sz="0" w:space="0" w:color="auto"/>
                                <w:left w:val="none" w:sz="0" w:space="0" w:color="auto"/>
                                <w:bottom w:val="none" w:sz="0" w:space="0" w:color="auto"/>
                                <w:right w:val="none" w:sz="0" w:space="0" w:color="auto"/>
                              </w:divBdr>
                              <w:divsChild>
                                <w:div w:id="47265108">
                                  <w:marLeft w:val="0"/>
                                  <w:marRight w:val="0"/>
                                  <w:marTop w:val="0"/>
                                  <w:marBottom w:val="0"/>
                                  <w:divBdr>
                                    <w:top w:val="none" w:sz="0" w:space="0" w:color="auto"/>
                                    <w:left w:val="none" w:sz="0" w:space="0" w:color="auto"/>
                                    <w:bottom w:val="none" w:sz="0" w:space="0" w:color="auto"/>
                                    <w:right w:val="none" w:sz="0" w:space="0" w:color="auto"/>
                                  </w:divBdr>
                                </w:div>
                              </w:divsChild>
                            </w:div>
                            <w:div w:id="1974749677">
                              <w:marLeft w:val="0"/>
                              <w:marRight w:val="0"/>
                              <w:marTop w:val="240"/>
                              <w:marBottom w:val="240"/>
                              <w:divBdr>
                                <w:top w:val="none" w:sz="0" w:space="0" w:color="auto"/>
                                <w:left w:val="none" w:sz="0" w:space="0" w:color="auto"/>
                                <w:bottom w:val="none" w:sz="0" w:space="0" w:color="auto"/>
                                <w:right w:val="none" w:sz="0" w:space="0" w:color="auto"/>
                              </w:divBdr>
                              <w:divsChild>
                                <w:div w:id="1152529568">
                                  <w:marLeft w:val="0"/>
                                  <w:marRight w:val="0"/>
                                  <w:marTop w:val="0"/>
                                  <w:marBottom w:val="0"/>
                                  <w:divBdr>
                                    <w:top w:val="none" w:sz="0" w:space="0" w:color="auto"/>
                                    <w:left w:val="none" w:sz="0" w:space="0" w:color="auto"/>
                                    <w:bottom w:val="none" w:sz="0" w:space="0" w:color="auto"/>
                                    <w:right w:val="none" w:sz="0" w:space="0" w:color="auto"/>
                                  </w:divBdr>
                                </w:div>
                              </w:divsChild>
                            </w:div>
                            <w:div w:id="235864164">
                              <w:marLeft w:val="0"/>
                              <w:marRight w:val="0"/>
                              <w:marTop w:val="360"/>
                              <w:marBottom w:val="450"/>
                              <w:divBdr>
                                <w:top w:val="none" w:sz="0" w:space="0" w:color="auto"/>
                                <w:left w:val="none" w:sz="0" w:space="0" w:color="auto"/>
                                <w:bottom w:val="none" w:sz="0" w:space="0" w:color="auto"/>
                                <w:right w:val="none" w:sz="0" w:space="0" w:color="auto"/>
                              </w:divBdr>
                              <w:divsChild>
                                <w:div w:id="830290658">
                                  <w:marLeft w:val="0"/>
                                  <w:marRight w:val="0"/>
                                  <w:marTop w:val="0"/>
                                  <w:marBottom w:val="0"/>
                                  <w:divBdr>
                                    <w:top w:val="none" w:sz="0" w:space="0" w:color="auto"/>
                                    <w:left w:val="none" w:sz="0" w:space="0" w:color="auto"/>
                                    <w:bottom w:val="single" w:sz="6" w:space="15" w:color="B8B9BA"/>
                                    <w:right w:val="none" w:sz="0" w:space="0" w:color="auto"/>
                                  </w:divBdr>
                                  <w:divsChild>
                                    <w:div w:id="871187718">
                                      <w:marLeft w:val="0"/>
                                      <w:marRight w:val="0"/>
                                      <w:marTop w:val="0"/>
                                      <w:marBottom w:val="0"/>
                                      <w:divBdr>
                                        <w:top w:val="none" w:sz="0" w:space="0" w:color="auto"/>
                                        <w:left w:val="none" w:sz="0" w:space="0" w:color="auto"/>
                                        <w:bottom w:val="none" w:sz="0" w:space="0" w:color="auto"/>
                                        <w:right w:val="none" w:sz="0" w:space="0" w:color="auto"/>
                                      </w:divBdr>
                                    </w:div>
                                    <w:div w:id="97877813">
                                      <w:marLeft w:val="0"/>
                                      <w:marRight w:val="0"/>
                                      <w:marTop w:val="225"/>
                                      <w:marBottom w:val="0"/>
                                      <w:divBdr>
                                        <w:top w:val="none" w:sz="0" w:space="0" w:color="auto"/>
                                        <w:left w:val="none" w:sz="0" w:space="0" w:color="auto"/>
                                        <w:bottom w:val="none" w:sz="0" w:space="0" w:color="auto"/>
                                        <w:right w:val="none" w:sz="0" w:space="0" w:color="auto"/>
                                      </w:divBdr>
                                      <w:divsChild>
                                        <w:div w:id="581719957">
                                          <w:marLeft w:val="0"/>
                                          <w:marRight w:val="0"/>
                                          <w:marTop w:val="0"/>
                                          <w:marBottom w:val="0"/>
                                          <w:divBdr>
                                            <w:top w:val="none" w:sz="0" w:space="0" w:color="auto"/>
                                            <w:left w:val="none" w:sz="0" w:space="0" w:color="auto"/>
                                            <w:bottom w:val="none" w:sz="0" w:space="0" w:color="auto"/>
                                            <w:right w:val="none" w:sz="0" w:space="0" w:color="auto"/>
                                          </w:divBdr>
                                        </w:div>
                                      </w:divsChild>
                                    </w:div>
                                    <w:div w:id="13444746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107871">
                              <w:marLeft w:val="0"/>
                              <w:marRight w:val="0"/>
                              <w:marTop w:val="240"/>
                              <w:marBottom w:val="240"/>
                              <w:divBdr>
                                <w:top w:val="none" w:sz="0" w:space="0" w:color="auto"/>
                                <w:left w:val="none" w:sz="0" w:space="0" w:color="auto"/>
                                <w:bottom w:val="none" w:sz="0" w:space="0" w:color="auto"/>
                                <w:right w:val="none" w:sz="0" w:space="0" w:color="auto"/>
                              </w:divBdr>
                              <w:divsChild>
                                <w:div w:id="2142259048">
                                  <w:marLeft w:val="0"/>
                                  <w:marRight w:val="0"/>
                                  <w:marTop w:val="0"/>
                                  <w:marBottom w:val="0"/>
                                  <w:divBdr>
                                    <w:top w:val="none" w:sz="0" w:space="0" w:color="auto"/>
                                    <w:left w:val="none" w:sz="0" w:space="0" w:color="auto"/>
                                    <w:bottom w:val="none" w:sz="0" w:space="0" w:color="auto"/>
                                    <w:right w:val="none" w:sz="0" w:space="0" w:color="auto"/>
                                  </w:divBdr>
                                </w:div>
                              </w:divsChild>
                            </w:div>
                            <w:div w:id="635375621">
                              <w:marLeft w:val="0"/>
                              <w:marRight w:val="0"/>
                              <w:marTop w:val="0"/>
                              <w:marBottom w:val="0"/>
                              <w:divBdr>
                                <w:top w:val="none" w:sz="0" w:space="0" w:color="auto"/>
                                <w:left w:val="none" w:sz="0" w:space="0" w:color="auto"/>
                                <w:bottom w:val="none" w:sz="0" w:space="0" w:color="auto"/>
                                <w:right w:val="none" w:sz="0" w:space="0" w:color="auto"/>
                              </w:divBdr>
                              <w:divsChild>
                                <w:div w:id="427894244">
                                  <w:marLeft w:val="0"/>
                                  <w:marRight w:val="0"/>
                                  <w:marTop w:val="0"/>
                                  <w:marBottom w:val="0"/>
                                  <w:divBdr>
                                    <w:top w:val="none" w:sz="0" w:space="0" w:color="auto"/>
                                    <w:left w:val="none" w:sz="0" w:space="0" w:color="auto"/>
                                    <w:bottom w:val="none" w:sz="0" w:space="0" w:color="auto"/>
                                    <w:right w:val="none" w:sz="0" w:space="0" w:color="auto"/>
                                  </w:divBdr>
                                  <w:divsChild>
                                    <w:div w:id="975332940">
                                      <w:marLeft w:val="0"/>
                                      <w:marRight w:val="0"/>
                                      <w:marTop w:val="0"/>
                                      <w:marBottom w:val="0"/>
                                      <w:divBdr>
                                        <w:top w:val="none" w:sz="0" w:space="0" w:color="auto"/>
                                        <w:left w:val="none" w:sz="0" w:space="0" w:color="auto"/>
                                        <w:bottom w:val="none" w:sz="0" w:space="0" w:color="auto"/>
                                        <w:right w:val="none" w:sz="0" w:space="0" w:color="auto"/>
                                      </w:divBdr>
                                      <w:divsChild>
                                        <w:div w:id="1857159216">
                                          <w:marLeft w:val="0"/>
                                          <w:marRight w:val="0"/>
                                          <w:marTop w:val="0"/>
                                          <w:marBottom w:val="0"/>
                                          <w:divBdr>
                                            <w:top w:val="none" w:sz="0" w:space="0" w:color="auto"/>
                                            <w:left w:val="none" w:sz="0" w:space="0" w:color="auto"/>
                                            <w:bottom w:val="none" w:sz="0" w:space="0" w:color="auto"/>
                                            <w:right w:val="none" w:sz="0" w:space="0" w:color="auto"/>
                                          </w:divBdr>
                                          <w:divsChild>
                                            <w:div w:id="742916182">
                                              <w:marLeft w:val="0"/>
                                              <w:marRight w:val="0"/>
                                              <w:marTop w:val="0"/>
                                              <w:marBottom w:val="0"/>
                                              <w:divBdr>
                                                <w:top w:val="none" w:sz="0" w:space="0" w:color="auto"/>
                                                <w:left w:val="none" w:sz="0" w:space="0" w:color="auto"/>
                                                <w:bottom w:val="none" w:sz="0" w:space="0" w:color="auto"/>
                                                <w:right w:val="none" w:sz="0" w:space="0" w:color="auto"/>
                                              </w:divBdr>
                                              <w:divsChild>
                                                <w:div w:id="817570402">
                                                  <w:marLeft w:val="0"/>
                                                  <w:marRight w:val="0"/>
                                                  <w:marTop w:val="0"/>
                                                  <w:marBottom w:val="0"/>
                                                  <w:divBdr>
                                                    <w:top w:val="none" w:sz="0" w:space="0" w:color="auto"/>
                                                    <w:left w:val="none" w:sz="0" w:space="0" w:color="auto"/>
                                                    <w:bottom w:val="none" w:sz="0" w:space="0" w:color="auto"/>
                                                    <w:right w:val="none" w:sz="0" w:space="0" w:color="auto"/>
                                                  </w:divBdr>
                                                  <w:divsChild>
                                                    <w:div w:id="1876313387">
                                                      <w:marLeft w:val="0"/>
                                                      <w:marRight w:val="0"/>
                                                      <w:marTop w:val="0"/>
                                                      <w:marBottom w:val="0"/>
                                                      <w:divBdr>
                                                        <w:top w:val="none" w:sz="0" w:space="0" w:color="auto"/>
                                                        <w:left w:val="none" w:sz="0" w:space="0" w:color="auto"/>
                                                        <w:bottom w:val="none" w:sz="0" w:space="0" w:color="auto"/>
                                                        <w:right w:val="none" w:sz="0" w:space="0" w:color="auto"/>
                                                      </w:divBdr>
                                                      <w:divsChild>
                                                        <w:div w:id="272638544">
                                                          <w:marLeft w:val="0"/>
                                                          <w:marRight w:val="0"/>
                                                          <w:marTop w:val="0"/>
                                                          <w:marBottom w:val="0"/>
                                                          <w:divBdr>
                                                            <w:top w:val="none" w:sz="0" w:space="0" w:color="auto"/>
                                                            <w:left w:val="none" w:sz="0" w:space="0" w:color="auto"/>
                                                            <w:bottom w:val="none" w:sz="0" w:space="0" w:color="auto"/>
                                                            <w:right w:val="none" w:sz="0" w:space="0" w:color="auto"/>
                                                          </w:divBdr>
                                                          <w:divsChild>
                                                            <w:div w:id="1049108149">
                                                              <w:marLeft w:val="0"/>
                                                              <w:marRight w:val="0"/>
                                                              <w:marTop w:val="0"/>
                                                              <w:marBottom w:val="0"/>
                                                              <w:divBdr>
                                                                <w:top w:val="none" w:sz="0" w:space="0" w:color="auto"/>
                                                                <w:left w:val="none" w:sz="0" w:space="0" w:color="auto"/>
                                                                <w:bottom w:val="none" w:sz="0" w:space="0" w:color="auto"/>
                                                                <w:right w:val="none" w:sz="0" w:space="0" w:color="auto"/>
                                                              </w:divBdr>
                                                              <w:divsChild>
                                                                <w:div w:id="1766726523">
                                                                  <w:marLeft w:val="0"/>
                                                                  <w:marRight w:val="0"/>
                                                                  <w:marTop w:val="0"/>
                                                                  <w:marBottom w:val="0"/>
                                                                  <w:divBdr>
                                                                    <w:top w:val="none" w:sz="0" w:space="0" w:color="auto"/>
                                                                    <w:left w:val="none" w:sz="0" w:space="0" w:color="auto"/>
                                                                    <w:bottom w:val="none" w:sz="0" w:space="0" w:color="auto"/>
                                                                    <w:right w:val="none" w:sz="0" w:space="0" w:color="auto"/>
                                                                  </w:divBdr>
                                                                  <w:divsChild>
                                                                    <w:div w:id="606691891">
                                                                      <w:marLeft w:val="0"/>
                                                                      <w:marRight w:val="0"/>
                                                                      <w:marTop w:val="0"/>
                                                                      <w:marBottom w:val="0"/>
                                                                      <w:divBdr>
                                                                        <w:top w:val="none" w:sz="0" w:space="0" w:color="auto"/>
                                                                        <w:left w:val="none" w:sz="0" w:space="0" w:color="auto"/>
                                                                        <w:bottom w:val="none" w:sz="0" w:space="0" w:color="auto"/>
                                                                        <w:right w:val="none" w:sz="0" w:space="0" w:color="auto"/>
                                                                      </w:divBdr>
                                                                      <w:divsChild>
                                                                        <w:div w:id="495150191">
                                                                          <w:marLeft w:val="0"/>
                                                                          <w:marRight w:val="0"/>
                                                                          <w:marTop w:val="0"/>
                                                                          <w:marBottom w:val="0"/>
                                                                          <w:divBdr>
                                                                            <w:top w:val="none" w:sz="0" w:space="0" w:color="auto"/>
                                                                            <w:left w:val="none" w:sz="0" w:space="0" w:color="auto"/>
                                                                            <w:bottom w:val="none" w:sz="0" w:space="0" w:color="auto"/>
                                                                            <w:right w:val="none" w:sz="0" w:space="0" w:color="auto"/>
                                                                          </w:divBdr>
                                                                          <w:divsChild>
                                                                            <w:div w:id="1982345190">
                                                                              <w:marLeft w:val="0"/>
                                                                              <w:marRight w:val="0"/>
                                                                              <w:marTop w:val="0"/>
                                                                              <w:marBottom w:val="0"/>
                                                                              <w:divBdr>
                                                                                <w:top w:val="none" w:sz="0" w:space="0" w:color="auto"/>
                                                                                <w:left w:val="none" w:sz="0" w:space="0" w:color="auto"/>
                                                                                <w:bottom w:val="none" w:sz="0" w:space="0" w:color="auto"/>
                                                                                <w:right w:val="none" w:sz="0" w:space="0" w:color="auto"/>
                                                                              </w:divBdr>
                                                                              <w:divsChild>
                                                                                <w:div w:id="988900252">
                                                                                  <w:marLeft w:val="0"/>
                                                                                  <w:marRight w:val="0"/>
                                                                                  <w:marTop w:val="0"/>
                                                                                  <w:marBottom w:val="0"/>
                                                                                  <w:divBdr>
                                                                                    <w:top w:val="none" w:sz="0" w:space="0" w:color="auto"/>
                                                                                    <w:left w:val="none" w:sz="0" w:space="0" w:color="auto"/>
                                                                                    <w:bottom w:val="none" w:sz="0" w:space="0" w:color="auto"/>
                                                                                    <w:right w:val="none" w:sz="0" w:space="0" w:color="auto"/>
                                                                                  </w:divBdr>
                                                                                  <w:divsChild>
                                                                                    <w:div w:id="937635321">
                                                                                      <w:marLeft w:val="0"/>
                                                                                      <w:marRight w:val="0"/>
                                                                                      <w:marTop w:val="0"/>
                                                                                      <w:marBottom w:val="0"/>
                                                                                      <w:divBdr>
                                                                                        <w:top w:val="none" w:sz="0" w:space="0" w:color="auto"/>
                                                                                        <w:left w:val="none" w:sz="0" w:space="0" w:color="auto"/>
                                                                                        <w:bottom w:val="none" w:sz="0" w:space="0" w:color="auto"/>
                                                                                        <w:right w:val="none" w:sz="0" w:space="0" w:color="auto"/>
                                                                                      </w:divBdr>
                                                                                      <w:divsChild>
                                                                                        <w:div w:id="1132791581">
                                                                                          <w:marLeft w:val="0"/>
                                                                                          <w:marRight w:val="0"/>
                                                                                          <w:marTop w:val="75"/>
                                                                                          <w:marBottom w:val="180"/>
                                                                                          <w:divBdr>
                                                                                            <w:top w:val="none" w:sz="0" w:space="0" w:color="auto"/>
                                                                                            <w:left w:val="none" w:sz="0" w:space="0" w:color="auto"/>
                                                                                            <w:bottom w:val="none" w:sz="0" w:space="0" w:color="auto"/>
                                                                                            <w:right w:val="none" w:sz="0" w:space="0" w:color="auto"/>
                                                                                          </w:divBdr>
                                                                                          <w:divsChild>
                                                                                            <w:div w:id="446118698">
                                                                                              <w:marLeft w:val="0"/>
                                                                                              <w:marRight w:val="0"/>
                                                                                              <w:marTop w:val="0"/>
                                                                                              <w:marBottom w:val="0"/>
                                                                                              <w:divBdr>
                                                                                                <w:top w:val="none" w:sz="0" w:space="0" w:color="auto"/>
                                                                                                <w:left w:val="none" w:sz="0" w:space="0" w:color="auto"/>
                                                                                                <w:bottom w:val="none" w:sz="0" w:space="0" w:color="auto"/>
                                                                                                <w:right w:val="none" w:sz="0" w:space="0" w:color="auto"/>
                                                                                              </w:divBdr>
                                                                                            </w:div>
                                                                                          </w:divsChild>
                                                                                        </w:div>
                                                                                        <w:div w:id="1241332563">
                                                                                          <w:marLeft w:val="0"/>
                                                                                          <w:marRight w:val="0"/>
                                                                                          <w:marTop w:val="0"/>
                                                                                          <w:marBottom w:val="180"/>
                                                                                          <w:divBdr>
                                                                                            <w:top w:val="none" w:sz="0" w:space="0" w:color="auto"/>
                                                                                            <w:left w:val="none" w:sz="0" w:space="0" w:color="auto"/>
                                                                                            <w:bottom w:val="none" w:sz="0" w:space="0" w:color="auto"/>
                                                                                            <w:right w:val="none" w:sz="0" w:space="0" w:color="auto"/>
                                                                                          </w:divBdr>
                                                                                          <w:divsChild>
                                                                                            <w:div w:id="265580327">
                                                                                              <w:marLeft w:val="0"/>
                                                                                              <w:marRight w:val="0"/>
                                                                                              <w:marTop w:val="0"/>
                                                                                              <w:marBottom w:val="180"/>
                                                                                              <w:divBdr>
                                                                                                <w:top w:val="none" w:sz="0" w:space="0" w:color="auto"/>
                                                                                                <w:left w:val="none" w:sz="0" w:space="0" w:color="auto"/>
                                                                                                <w:bottom w:val="none" w:sz="0" w:space="0" w:color="auto"/>
                                                                                                <w:right w:val="none" w:sz="0" w:space="0" w:color="auto"/>
                                                                                              </w:divBdr>
                                                                                              <w:divsChild>
                                                                                                <w:div w:id="5656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6003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941148">
                              <w:marLeft w:val="0"/>
                              <w:marRight w:val="0"/>
                              <w:marTop w:val="240"/>
                              <w:marBottom w:val="240"/>
                              <w:divBdr>
                                <w:top w:val="none" w:sz="0" w:space="0" w:color="auto"/>
                                <w:left w:val="none" w:sz="0" w:space="0" w:color="auto"/>
                                <w:bottom w:val="none" w:sz="0" w:space="0" w:color="auto"/>
                                <w:right w:val="none" w:sz="0" w:space="0" w:color="auto"/>
                              </w:divBdr>
                              <w:divsChild>
                                <w:div w:id="541327880">
                                  <w:marLeft w:val="0"/>
                                  <w:marRight w:val="0"/>
                                  <w:marTop w:val="0"/>
                                  <w:marBottom w:val="0"/>
                                  <w:divBdr>
                                    <w:top w:val="none" w:sz="0" w:space="0" w:color="auto"/>
                                    <w:left w:val="none" w:sz="0" w:space="0" w:color="auto"/>
                                    <w:bottom w:val="none" w:sz="0" w:space="0" w:color="auto"/>
                                    <w:right w:val="none" w:sz="0" w:space="0" w:color="auto"/>
                                  </w:divBdr>
                                </w:div>
                              </w:divsChild>
                            </w:div>
                            <w:div w:id="1779443701">
                              <w:marLeft w:val="0"/>
                              <w:marRight w:val="0"/>
                              <w:marTop w:val="240"/>
                              <w:marBottom w:val="240"/>
                              <w:divBdr>
                                <w:top w:val="none" w:sz="0" w:space="0" w:color="auto"/>
                                <w:left w:val="none" w:sz="0" w:space="0" w:color="auto"/>
                                <w:bottom w:val="none" w:sz="0" w:space="0" w:color="auto"/>
                                <w:right w:val="none" w:sz="0" w:space="0" w:color="auto"/>
                              </w:divBdr>
                              <w:divsChild>
                                <w:div w:id="372776938">
                                  <w:marLeft w:val="0"/>
                                  <w:marRight w:val="0"/>
                                  <w:marTop w:val="0"/>
                                  <w:marBottom w:val="0"/>
                                  <w:divBdr>
                                    <w:top w:val="none" w:sz="0" w:space="0" w:color="auto"/>
                                    <w:left w:val="none" w:sz="0" w:space="0" w:color="auto"/>
                                    <w:bottom w:val="none" w:sz="0" w:space="0" w:color="auto"/>
                                    <w:right w:val="none" w:sz="0" w:space="0" w:color="auto"/>
                                  </w:divBdr>
                                </w:div>
                              </w:divsChild>
                            </w:div>
                            <w:div w:id="1001273911">
                              <w:marLeft w:val="0"/>
                              <w:marRight w:val="0"/>
                              <w:marTop w:val="240"/>
                              <w:marBottom w:val="240"/>
                              <w:divBdr>
                                <w:top w:val="none" w:sz="0" w:space="0" w:color="auto"/>
                                <w:left w:val="none" w:sz="0" w:space="0" w:color="auto"/>
                                <w:bottom w:val="none" w:sz="0" w:space="0" w:color="auto"/>
                                <w:right w:val="none" w:sz="0" w:space="0" w:color="auto"/>
                              </w:divBdr>
                              <w:divsChild>
                                <w:div w:id="201244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30547">
      <w:bodyDiv w:val="1"/>
      <w:marLeft w:val="0"/>
      <w:marRight w:val="0"/>
      <w:marTop w:val="0"/>
      <w:marBottom w:val="0"/>
      <w:divBdr>
        <w:top w:val="none" w:sz="0" w:space="0" w:color="auto"/>
        <w:left w:val="none" w:sz="0" w:space="0" w:color="auto"/>
        <w:bottom w:val="none" w:sz="0" w:space="0" w:color="auto"/>
        <w:right w:val="none" w:sz="0" w:space="0" w:color="auto"/>
      </w:divBdr>
      <w:divsChild>
        <w:div w:id="1571576201">
          <w:marLeft w:val="0"/>
          <w:marRight w:val="0"/>
          <w:marTop w:val="0"/>
          <w:marBottom w:val="0"/>
          <w:divBdr>
            <w:top w:val="none" w:sz="0" w:space="0" w:color="auto"/>
            <w:left w:val="none" w:sz="0" w:space="0" w:color="auto"/>
            <w:bottom w:val="none" w:sz="0" w:space="0" w:color="auto"/>
            <w:right w:val="none" w:sz="0" w:space="0" w:color="auto"/>
          </w:divBdr>
          <w:divsChild>
            <w:div w:id="1518077805">
              <w:marLeft w:val="0"/>
              <w:marRight w:val="0"/>
              <w:marTop w:val="0"/>
              <w:marBottom w:val="0"/>
              <w:divBdr>
                <w:top w:val="none" w:sz="0" w:space="0" w:color="auto"/>
                <w:left w:val="none" w:sz="0" w:space="0" w:color="auto"/>
                <w:bottom w:val="none" w:sz="0" w:space="0" w:color="auto"/>
                <w:right w:val="none" w:sz="0" w:space="0" w:color="auto"/>
              </w:divBdr>
              <w:divsChild>
                <w:div w:id="668101389">
                  <w:marLeft w:val="0"/>
                  <w:marRight w:val="0"/>
                  <w:marTop w:val="0"/>
                  <w:marBottom w:val="0"/>
                  <w:divBdr>
                    <w:top w:val="none" w:sz="0" w:space="0" w:color="auto"/>
                    <w:left w:val="none" w:sz="0" w:space="0" w:color="auto"/>
                    <w:bottom w:val="none" w:sz="0" w:space="0" w:color="auto"/>
                    <w:right w:val="none" w:sz="0" w:space="0" w:color="auto"/>
                  </w:divBdr>
                </w:div>
                <w:div w:id="170995818">
                  <w:marLeft w:val="0"/>
                  <w:marRight w:val="0"/>
                  <w:marTop w:val="944"/>
                  <w:marBottom w:val="0"/>
                  <w:divBdr>
                    <w:top w:val="none" w:sz="0" w:space="0" w:color="auto"/>
                    <w:left w:val="none" w:sz="0" w:space="0" w:color="auto"/>
                    <w:bottom w:val="none" w:sz="0" w:space="0" w:color="auto"/>
                    <w:right w:val="none" w:sz="0" w:space="0" w:color="auto"/>
                  </w:divBdr>
                  <w:divsChild>
                    <w:div w:id="2051494494">
                      <w:marLeft w:val="0"/>
                      <w:marRight w:val="0"/>
                      <w:marTop w:val="0"/>
                      <w:marBottom w:val="0"/>
                      <w:divBdr>
                        <w:top w:val="none" w:sz="0" w:space="0" w:color="auto"/>
                        <w:left w:val="none" w:sz="0" w:space="0" w:color="auto"/>
                        <w:bottom w:val="none" w:sz="0" w:space="0" w:color="auto"/>
                        <w:right w:val="none" w:sz="0" w:space="0" w:color="auto"/>
                      </w:divBdr>
                      <w:divsChild>
                        <w:div w:id="1766077735">
                          <w:marLeft w:val="0"/>
                          <w:marRight w:val="0"/>
                          <w:marTop w:val="0"/>
                          <w:marBottom w:val="0"/>
                          <w:divBdr>
                            <w:top w:val="none" w:sz="0" w:space="0" w:color="auto"/>
                            <w:left w:val="none" w:sz="0" w:space="0" w:color="auto"/>
                            <w:bottom w:val="none" w:sz="0" w:space="0" w:color="auto"/>
                            <w:right w:val="none" w:sz="0" w:space="0" w:color="auto"/>
                          </w:divBdr>
                          <w:divsChild>
                            <w:div w:id="184943972">
                              <w:marLeft w:val="0"/>
                              <w:marRight w:val="0"/>
                              <w:marTop w:val="0"/>
                              <w:marBottom w:val="0"/>
                              <w:divBdr>
                                <w:top w:val="none" w:sz="0" w:space="0" w:color="auto"/>
                                <w:left w:val="none" w:sz="0" w:space="0" w:color="auto"/>
                                <w:bottom w:val="none" w:sz="0" w:space="0" w:color="auto"/>
                                <w:right w:val="none" w:sz="0" w:space="0" w:color="auto"/>
                              </w:divBdr>
                            </w:div>
                          </w:divsChild>
                        </w:div>
                        <w:div w:id="624820506">
                          <w:marLeft w:val="0"/>
                          <w:marRight w:val="212"/>
                          <w:marTop w:val="0"/>
                          <w:marBottom w:val="0"/>
                          <w:divBdr>
                            <w:top w:val="none" w:sz="0" w:space="0" w:color="auto"/>
                            <w:left w:val="none" w:sz="0" w:space="0" w:color="auto"/>
                            <w:bottom w:val="none" w:sz="0" w:space="0" w:color="auto"/>
                            <w:right w:val="none" w:sz="0" w:space="0" w:color="auto"/>
                          </w:divBdr>
                        </w:div>
                        <w:div w:id="143381558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885087">
          <w:marLeft w:val="0"/>
          <w:marRight w:val="0"/>
          <w:marTop w:val="0"/>
          <w:marBottom w:val="0"/>
          <w:divBdr>
            <w:top w:val="none" w:sz="0" w:space="0" w:color="auto"/>
            <w:left w:val="none" w:sz="0" w:space="0" w:color="auto"/>
            <w:bottom w:val="none" w:sz="0" w:space="0" w:color="auto"/>
            <w:right w:val="none" w:sz="0" w:space="0" w:color="auto"/>
          </w:divBdr>
          <w:divsChild>
            <w:div w:id="929239403">
              <w:marLeft w:val="0"/>
              <w:marRight w:val="0"/>
              <w:marTop w:val="0"/>
              <w:marBottom w:val="0"/>
              <w:divBdr>
                <w:top w:val="none" w:sz="0" w:space="0" w:color="auto"/>
                <w:left w:val="none" w:sz="0" w:space="0" w:color="auto"/>
                <w:bottom w:val="none" w:sz="0" w:space="0" w:color="auto"/>
                <w:right w:val="none" w:sz="0" w:space="0" w:color="auto"/>
              </w:divBdr>
              <w:divsChild>
                <w:div w:id="1504197264">
                  <w:marLeft w:val="0"/>
                  <w:marRight w:val="0"/>
                  <w:marTop w:val="0"/>
                  <w:marBottom w:val="0"/>
                  <w:divBdr>
                    <w:top w:val="none" w:sz="0" w:space="0" w:color="auto"/>
                    <w:left w:val="none" w:sz="0" w:space="0" w:color="auto"/>
                    <w:bottom w:val="none" w:sz="0" w:space="0" w:color="auto"/>
                    <w:right w:val="none" w:sz="0" w:space="0" w:color="auto"/>
                  </w:divBdr>
                  <w:divsChild>
                    <w:div w:id="1616060290">
                      <w:marLeft w:val="0"/>
                      <w:marRight w:val="2361"/>
                      <w:marTop w:val="0"/>
                      <w:marBottom w:val="0"/>
                      <w:divBdr>
                        <w:top w:val="none" w:sz="0" w:space="0" w:color="auto"/>
                        <w:left w:val="none" w:sz="0" w:space="0" w:color="auto"/>
                        <w:bottom w:val="none" w:sz="0" w:space="0" w:color="auto"/>
                        <w:right w:val="none" w:sz="0" w:space="0" w:color="auto"/>
                      </w:divBdr>
                      <w:divsChild>
                        <w:div w:id="1127241623">
                          <w:marLeft w:val="0"/>
                          <w:marRight w:val="0"/>
                          <w:marTop w:val="944"/>
                          <w:marBottom w:val="944"/>
                          <w:divBdr>
                            <w:top w:val="none" w:sz="0" w:space="0" w:color="auto"/>
                            <w:left w:val="none" w:sz="0" w:space="0" w:color="auto"/>
                            <w:bottom w:val="none" w:sz="0" w:space="0" w:color="auto"/>
                            <w:right w:val="none" w:sz="0" w:space="0" w:color="auto"/>
                          </w:divBdr>
                          <w:divsChild>
                            <w:div w:id="1872722100">
                              <w:marLeft w:val="0"/>
                              <w:marRight w:val="0"/>
                              <w:marTop w:val="0"/>
                              <w:marBottom w:val="472"/>
                              <w:divBdr>
                                <w:top w:val="none" w:sz="0" w:space="0" w:color="auto"/>
                                <w:left w:val="none" w:sz="0" w:space="0" w:color="auto"/>
                                <w:bottom w:val="none" w:sz="0" w:space="0" w:color="auto"/>
                                <w:right w:val="none" w:sz="0" w:space="0" w:color="auto"/>
                              </w:divBdr>
                            </w:div>
                            <w:div w:id="1233004538">
                              <w:marLeft w:val="0"/>
                              <w:marRight w:val="0"/>
                              <w:marTop w:val="472"/>
                              <w:marBottom w:val="472"/>
                              <w:divBdr>
                                <w:top w:val="none" w:sz="0" w:space="0" w:color="auto"/>
                                <w:left w:val="none" w:sz="0" w:space="0" w:color="auto"/>
                                <w:bottom w:val="none" w:sz="0" w:space="0" w:color="auto"/>
                                <w:right w:val="none" w:sz="0" w:space="0" w:color="auto"/>
                              </w:divBdr>
                            </w:div>
                            <w:div w:id="1130250923">
                              <w:marLeft w:val="0"/>
                              <w:marRight w:val="0"/>
                              <w:marTop w:val="472"/>
                              <w:marBottom w:val="944"/>
                              <w:divBdr>
                                <w:top w:val="single" w:sz="12" w:space="31" w:color="EB5D0B"/>
                                <w:left w:val="none" w:sz="0" w:space="0" w:color="auto"/>
                                <w:bottom w:val="single" w:sz="12" w:space="31" w:color="EB5D0B"/>
                                <w:right w:val="none" w:sz="0" w:space="0" w:color="auto"/>
                              </w:divBdr>
                            </w:div>
                            <w:div w:id="753211311">
                              <w:marLeft w:val="0"/>
                              <w:marRight w:val="0"/>
                              <w:marTop w:val="1133"/>
                              <w:marBottom w:val="1416"/>
                              <w:divBdr>
                                <w:top w:val="none" w:sz="0" w:space="0" w:color="auto"/>
                                <w:left w:val="none" w:sz="0" w:space="0" w:color="auto"/>
                                <w:bottom w:val="none" w:sz="0" w:space="0" w:color="auto"/>
                                <w:right w:val="none" w:sz="0" w:space="0" w:color="auto"/>
                              </w:divBdr>
                              <w:divsChild>
                                <w:div w:id="1070349744">
                                  <w:marLeft w:val="0"/>
                                  <w:marRight w:val="378"/>
                                  <w:marTop w:val="283"/>
                                  <w:marBottom w:val="0"/>
                                  <w:divBdr>
                                    <w:top w:val="none" w:sz="0" w:space="0" w:color="auto"/>
                                    <w:left w:val="none" w:sz="0" w:space="0" w:color="auto"/>
                                    <w:bottom w:val="none" w:sz="0" w:space="0" w:color="auto"/>
                                    <w:right w:val="none" w:sz="0" w:space="0" w:color="auto"/>
                                  </w:divBdr>
                                </w:div>
                              </w:divsChild>
                            </w:div>
                            <w:div w:id="1665206604">
                              <w:marLeft w:val="0"/>
                              <w:marRight w:val="0"/>
                              <w:marTop w:val="378"/>
                              <w:marBottom w:val="378"/>
                              <w:divBdr>
                                <w:top w:val="none" w:sz="0" w:space="0" w:color="auto"/>
                                <w:left w:val="none" w:sz="0" w:space="0" w:color="auto"/>
                                <w:bottom w:val="none" w:sz="0" w:space="0" w:color="auto"/>
                                <w:right w:val="none" w:sz="0" w:space="0" w:color="auto"/>
                              </w:divBdr>
                              <w:divsChild>
                                <w:div w:id="370498899">
                                  <w:marLeft w:val="0"/>
                                  <w:marRight w:val="0"/>
                                  <w:marTop w:val="0"/>
                                  <w:marBottom w:val="0"/>
                                  <w:divBdr>
                                    <w:top w:val="none" w:sz="0" w:space="0" w:color="auto"/>
                                    <w:left w:val="none" w:sz="0" w:space="0" w:color="auto"/>
                                    <w:bottom w:val="none" w:sz="0" w:space="0" w:color="auto"/>
                                    <w:right w:val="none" w:sz="0" w:space="0" w:color="auto"/>
                                  </w:divBdr>
                                </w:div>
                              </w:divsChild>
                            </w:div>
                            <w:div w:id="840243470">
                              <w:marLeft w:val="0"/>
                              <w:marRight w:val="0"/>
                              <w:marTop w:val="378"/>
                              <w:marBottom w:val="378"/>
                              <w:divBdr>
                                <w:top w:val="none" w:sz="0" w:space="0" w:color="auto"/>
                                <w:left w:val="none" w:sz="0" w:space="0" w:color="auto"/>
                                <w:bottom w:val="none" w:sz="0" w:space="0" w:color="auto"/>
                                <w:right w:val="none" w:sz="0" w:space="0" w:color="auto"/>
                              </w:divBdr>
                              <w:divsChild>
                                <w:div w:id="739331332">
                                  <w:marLeft w:val="0"/>
                                  <w:marRight w:val="0"/>
                                  <w:marTop w:val="0"/>
                                  <w:marBottom w:val="0"/>
                                  <w:divBdr>
                                    <w:top w:val="none" w:sz="0" w:space="0" w:color="auto"/>
                                    <w:left w:val="none" w:sz="0" w:space="0" w:color="auto"/>
                                    <w:bottom w:val="none" w:sz="0" w:space="0" w:color="auto"/>
                                    <w:right w:val="none" w:sz="0" w:space="0" w:color="auto"/>
                                  </w:divBdr>
                                </w:div>
                              </w:divsChild>
                            </w:div>
                            <w:div w:id="876308373">
                              <w:marLeft w:val="0"/>
                              <w:marRight w:val="0"/>
                              <w:marTop w:val="378"/>
                              <w:marBottom w:val="378"/>
                              <w:divBdr>
                                <w:top w:val="none" w:sz="0" w:space="0" w:color="auto"/>
                                <w:left w:val="none" w:sz="0" w:space="0" w:color="auto"/>
                                <w:bottom w:val="none" w:sz="0" w:space="0" w:color="auto"/>
                                <w:right w:val="none" w:sz="0" w:space="0" w:color="auto"/>
                              </w:divBdr>
                              <w:divsChild>
                                <w:div w:id="1088579549">
                                  <w:marLeft w:val="0"/>
                                  <w:marRight w:val="0"/>
                                  <w:marTop w:val="0"/>
                                  <w:marBottom w:val="0"/>
                                  <w:divBdr>
                                    <w:top w:val="none" w:sz="0" w:space="0" w:color="auto"/>
                                    <w:left w:val="none" w:sz="0" w:space="0" w:color="auto"/>
                                    <w:bottom w:val="none" w:sz="0" w:space="0" w:color="auto"/>
                                    <w:right w:val="none" w:sz="0" w:space="0" w:color="auto"/>
                                  </w:divBdr>
                                </w:div>
                              </w:divsChild>
                            </w:div>
                            <w:div w:id="1562985650">
                              <w:marLeft w:val="0"/>
                              <w:marRight w:val="0"/>
                              <w:marTop w:val="0"/>
                              <w:marBottom w:val="0"/>
                              <w:divBdr>
                                <w:top w:val="none" w:sz="0" w:space="0" w:color="auto"/>
                                <w:left w:val="none" w:sz="0" w:space="0" w:color="auto"/>
                                <w:bottom w:val="none" w:sz="0" w:space="0" w:color="auto"/>
                                <w:right w:val="none" w:sz="0" w:space="0" w:color="auto"/>
                              </w:divBdr>
                              <w:divsChild>
                                <w:div w:id="1603416510">
                                  <w:marLeft w:val="0"/>
                                  <w:marRight w:val="0"/>
                                  <w:marTop w:val="0"/>
                                  <w:marBottom w:val="0"/>
                                  <w:divBdr>
                                    <w:top w:val="none" w:sz="0" w:space="0" w:color="auto"/>
                                    <w:left w:val="none" w:sz="0" w:space="0" w:color="auto"/>
                                    <w:bottom w:val="none" w:sz="0" w:space="0" w:color="auto"/>
                                    <w:right w:val="none" w:sz="0" w:space="0" w:color="auto"/>
                                  </w:divBdr>
                                  <w:divsChild>
                                    <w:div w:id="694694097">
                                      <w:marLeft w:val="0"/>
                                      <w:marRight w:val="0"/>
                                      <w:marTop w:val="0"/>
                                      <w:marBottom w:val="0"/>
                                      <w:divBdr>
                                        <w:top w:val="none" w:sz="0" w:space="0" w:color="auto"/>
                                        <w:left w:val="none" w:sz="0" w:space="0" w:color="auto"/>
                                        <w:bottom w:val="none" w:sz="0" w:space="0" w:color="auto"/>
                                        <w:right w:val="none" w:sz="0" w:space="0" w:color="auto"/>
                                      </w:divBdr>
                                      <w:divsChild>
                                        <w:div w:id="496918809">
                                          <w:marLeft w:val="0"/>
                                          <w:marRight w:val="0"/>
                                          <w:marTop w:val="0"/>
                                          <w:marBottom w:val="0"/>
                                          <w:divBdr>
                                            <w:top w:val="none" w:sz="0" w:space="0" w:color="auto"/>
                                            <w:left w:val="none" w:sz="0" w:space="0" w:color="auto"/>
                                            <w:bottom w:val="none" w:sz="0" w:space="0" w:color="auto"/>
                                            <w:right w:val="none" w:sz="0" w:space="0" w:color="auto"/>
                                          </w:divBdr>
                                          <w:divsChild>
                                            <w:div w:id="634605948">
                                              <w:marLeft w:val="0"/>
                                              <w:marRight w:val="0"/>
                                              <w:marTop w:val="0"/>
                                              <w:marBottom w:val="0"/>
                                              <w:divBdr>
                                                <w:top w:val="none" w:sz="0" w:space="0" w:color="auto"/>
                                                <w:left w:val="none" w:sz="0" w:space="0" w:color="auto"/>
                                                <w:bottom w:val="none" w:sz="0" w:space="0" w:color="auto"/>
                                                <w:right w:val="none" w:sz="0" w:space="0" w:color="auto"/>
                                              </w:divBdr>
                                              <w:divsChild>
                                                <w:div w:id="802191049">
                                                  <w:marLeft w:val="0"/>
                                                  <w:marRight w:val="0"/>
                                                  <w:marTop w:val="0"/>
                                                  <w:marBottom w:val="0"/>
                                                  <w:divBdr>
                                                    <w:top w:val="none" w:sz="0" w:space="0" w:color="auto"/>
                                                    <w:left w:val="none" w:sz="0" w:space="0" w:color="auto"/>
                                                    <w:bottom w:val="none" w:sz="0" w:space="0" w:color="auto"/>
                                                    <w:right w:val="none" w:sz="0" w:space="0" w:color="auto"/>
                                                  </w:divBdr>
                                                  <w:divsChild>
                                                    <w:div w:id="481048511">
                                                      <w:marLeft w:val="0"/>
                                                      <w:marRight w:val="0"/>
                                                      <w:marTop w:val="0"/>
                                                      <w:marBottom w:val="0"/>
                                                      <w:divBdr>
                                                        <w:top w:val="none" w:sz="0" w:space="0" w:color="auto"/>
                                                        <w:left w:val="none" w:sz="0" w:space="0" w:color="auto"/>
                                                        <w:bottom w:val="none" w:sz="0" w:space="0" w:color="auto"/>
                                                        <w:right w:val="none" w:sz="0" w:space="0" w:color="auto"/>
                                                      </w:divBdr>
                                                      <w:divsChild>
                                                        <w:div w:id="67578060">
                                                          <w:marLeft w:val="0"/>
                                                          <w:marRight w:val="0"/>
                                                          <w:marTop w:val="0"/>
                                                          <w:marBottom w:val="0"/>
                                                          <w:divBdr>
                                                            <w:top w:val="none" w:sz="0" w:space="0" w:color="auto"/>
                                                            <w:left w:val="none" w:sz="0" w:space="0" w:color="auto"/>
                                                            <w:bottom w:val="none" w:sz="0" w:space="0" w:color="auto"/>
                                                            <w:right w:val="none" w:sz="0" w:space="0" w:color="auto"/>
                                                          </w:divBdr>
                                                          <w:divsChild>
                                                            <w:div w:id="1627008317">
                                                              <w:marLeft w:val="0"/>
                                                              <w:marRight w:val="0"/>
                                                              <w:marTop w:val="0"/>
                                                              <w:marBottom w:val="0"/>
                                                              <w:divBdr>
                                                                <w:top w:val="none" w:sz="0" w:space="0" w:color="auto"/>
                                                                <w:left w:val="none" w:sz="0" w:space="0" w:color="auto"/>
                                                                <w:bottom w:val="none" w:sz="0" w:space="0" w:color="auto"/>
                                                                <w:right w:val="none" w:sz="0" w:space="0" w:color="auto"/>
                                                              </w:divBdr>
                                                              <w:divsChild>
                                                                <w:div w:id="522481407">
                                                                  <w:marLeft w:val="0"/>
                                                                  <w:marRight w:val="0"/>
                                                                  <w:marTop w:val="0"/>
                                                                  <w:marBottom w:val="0"/>
                                                                  <w:divBdr>
                                                                    <w:top w:val="none" w:sz="0" w:space="0" w:color="auto"/>
                                                                    <w:left w:val="none" w:sz="0" w:space="0" w:color="auto"/>
                                                                    <w:bottom w:val="none" w:sz="0" w:space="0" w:color="auto"/>
                                                                    <w:right w:val="none" w:sz="0" w:space="0" w:color="auto"/>
                                                                  </w:divBdr>
                                                                  <w:divsChild>
                                                                    <w:div w:id="203519735">
                                                                      <w:marLeft w:val="0"/>
                                                                      <w:marRight w:val="0"/>
                                                                      <w:marTop w:val="0"/>
                                                                      <w:marBottom w:val="0"/>
                                                                      <w:divBdr>
                                                                        <w:top w:val="none" w:sz="0" w:space="0" w:color="auto"/>
                                                                        <w:left w:val="none" w:sz="0" w:space="0" w:color="auto"/>
                                                                        <w:bottom w:val="none" w:sz="0" w:space="0" w:color="auto"/>
                                                                        <w:right w:val="none" w:sz="0" w:space="0" w:color="auto"/>
                                                                      </w:divBdr>
                                                                      <w:divsChild>
                                                                        <w:div w:id="1231961242">
                                                                          <w:marLeft w:val="0"/>
                                                                          <w:marRight w:val="0"/>
                                                                          <w:marTop w:val="0"/>
                                                                          <w:marBottom w:val="0"/>
                                                                          <w:divBdr>
                                                                            <w:top w:val="none" w:sz="0" w:space="0" w:color="auto"/>
                                                                            <w:left w:val="none" w:sz="0" w:space="0" w:color="auto"/>
                                                                            <w:bottom w:val="none" w:sz="0" w:space="0" w:color="auto"/>
                                                                            <w:right w:val="none" w:sz="0" w:space="0" w:color="auto"/>
                                                                          </w:divBdr>
                                                                          <w:divsChild>
                                                                            <w:div w:id="1137069807">
                                                                              <w:marLeft w:val="0"/>
                                                                              <w:marRight w:val="0"/>
                                                                              <w:marTop w:val="0"/>
                                                                              <w:marBottom w:val="0"/>
                                                                              <w:divBdr>
                                                                                <w:top w:val="none" w:sz="0" w:space="0" w:color="auto"/>
                                                                                <w:left w:val="none" w:sz="0" w:space="0" w:color="auto"/>
                                                                                <w:bottom w:val="none" w:sz="0" w:space="0" w:color="auto"/>
                                                                                <w:right w:val="none" w:sz="0" w:space="0" w:color="auto"/>
                                                                              </w:divBdr>
                                                                              <w:divsChild>
                                                                                <w:div w:id="1567641190">
                                                                                  <w:marLeft w:val="0"/>
                                                                                  <w:marRight w:val="0"/>
                                                                                  <w:marTop w:val="0"/>
                                                                                  <w:marBottom w:val="0"/>
                                                                                  <w:divBdr>
                                                                                    <w:top w:val="none" w:sz="0" w:space="0" w:color="auto"/>
                                                                                    <w:left w:val="none" w:sz="0" w:space="0" w:color="auto"/>
                                                                                    <w:bottom w:val="none" w:sz="0" w:space="0" w:color="auto"/>
                                                                                    <w:right w:val="none" w:sz="0" w:space="0" w:color="auto"/>
                                                                                  </w:divBdr>
                                                                                  <w:divsChild>
                                                                                    <w:div w:id="617639542">
                                                                                      <w:marLeft w:val="0"/>
                                                                                      <w:marRight w:val="0"/>
                                                                                      <w:marTop w:val="0"/>
                                                                                      <w:marBottom w:val="0"/>
                                                                                      <w:divBdr>
                                                                                        <w:top w:val="none" w:sz="0" w:space="0" w:color="auto"/>
                                                                                        <w:left w:val="none" w:sz="0" w:space="0" w:color="auto"/>
                                                                                        <w:bottom w:val="none" w:sz="0" w:space="0" w:color="auto"/>
                                                                                        <w:right w:val="none" w:sz="0" w:space="0" w:color="auto"/>
                                                                                      </w:divBdr>
                                                                                      <w:divsChild>
                                                                                        <w:div w:id="305359155">
                                                                                          <w:marLeft w:val="0"/>
                                                                                          <w:marRight w:val="0"/>
                                                                                          <w:marTop w:val="118"/>
                                                                                          <w:marBottom w:val="283"/>
                                                                                          <w:divBdr>
                                                                                            <w:top w:val="none" w:sz="0" w:space="0" w:color="auto"/>
                                                                                            <w:left w:val="none" w:sz="0" w:space="0" w:color="auto"/>
                                                                                            <w:bottom w:val="none" w:sz="0" w:space="0" w:color="auto"/>
                                                                                            <w:right w:val="none" w:sz="0" w:space="0" w:color="auto"/>
                                                                                          </w:divBdr>
                                                                                          <w:divsChild>
                                                                                            <w:div w:id="1766263369">
                                                                                              <w:marLeft w:val="0"/>
                                                                                              <w:marRight w:val="0"/>
                                                                                              <w:marTop w:val="0"/>
                                                                                              <w:marBottom w:val="0"/>
                                                                                              <w:divBdr>
                                                                                                <w:top w:val="none" w:sz="0" w:space="0" w:color="auto"/>
                                                                                                <w:left w:val="none" w:sz="0" w:space="0" w:color="auto"/>
                                                                                                <w:bottom w:val="none" w:sz="0" w:space="0" w:color="auto"/>
                                                                                                <w:right w:val="none" w:sz="0" w:space="0" w:color="auto"/>
                                                                                              </w:divBdr>
                                                                                            </w:div>
                                                                                          </w:divsChild>
                                                                                        </w:div>
                                                                                        <w:div w:id="1985427944">
                                                                                          <w:marLeft w:val="0"/>
                                                                                          <w:marRight w:val="0"/>
                                                                                          <w:marTop w:val="0"/>
                                                                                          <w:marBottom w:val="283"/>
                                                                                          <w:divBdr>
                                                                                            <w:top w:val="none" w:sz="0" w:space="0" w:color="auto"/>
                                                                                            <w:left w:val="none" w:sz="0" w:space="0" w:color="auto"/>
                                                                                            <w:bottom w:val="none" w:sz="0" w:space="0" w:color="auto"/>
                                                                                            <w:right w:val="none" w:sz="0" w:space="0" w:color="auto"/>
                                                                                          </w:divBdr>
                                                                                          <w:divsChild>
                                                                                            <w:div w:id="84422452">
                                                                                              <w:marLeft w:val="0"/>
                                                                                              <w:marRight w:val="0"/>
                                                                                              <w:marTop w:val="0"/>
                                                                                              <w:marBottom w:val="283"/>
                                                                                              <w:divBdr>
                                                                                                <w:top w:val="none" w:sz="0" w:space="0" w:color="auto"/>
                                                                                                <w:left w:val="none" w:sz="0" w:space="0" w:color="auto"/>
                                                                                                <w:bottom w:val="none" w:sz="0" w:space="0" w:color="auto"/>
                                                                                                <w:right w:val="none" w:sz="0" w:space="0" w:color="auto"/>
                                                                                              </w:divBdr>
                                                                                              <w:divsChild>
                                                                                                <w:div w:id="19218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5526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6885419">
                              <w:marLeft w:val="0"/>
                              <w:marRight w:val="0"/>
                              <w:marTop w:val="378"/>
                              <w:marBottom w:val="378"/>
                              <w:divBdr>
                                <w:top w:val="none" w:sz="0" w:space="0" w:color="auto"/>
                                <w:left w:val="none" w:sz="0" w:space="0" w:color="auto"/>
                                <w:bottom w:val="none" w:sz="0" w:space="0" w:color="auto"/>
                                <w:right w:val="none" w:sz="0" w:space="0" w:color="auto"/>
                              </w:divBdr>
                              <w:divsChild>
                                <w:div w:id="1912696216">
                                  <w:marLeft w:val="0"/>
                                  <w:marRight w:val="0"/>
                                  <w:marTop w:val="0"/>
                                  <w:marBottom w:val="0"/>
                                  <w:divBdr>
                                    <w:top w:val="none" w:sz="0" w:space="0" w:color="auto"/>
                                    <w:left w:val="none" w:sz="0" w:space="0" w:color="auto"/>
                                    <w:bottom w:val="none" w:sz="0" w:space="0" w:color="auto"/>
                                    <w:right w:val="none" w:sz="0" w:space="0" w:color="auto"/>
                                  </w:divBdr>
                                </w:div>
                              </w:divsChild>
                            </w:div>
                            <w:div w:id="1890458761">
                              <w:marLeft w:val="0"/>
                              <w:marRight w:val="0"/>
                              <w:marTop w:val="378"/>
                              <w:marBottom w:val="378"/>
                              <w:divBdr>
                                <w:top w:val="none" w:sz="0" w:space="0" w:color="auto"/>
                                <w:left w:val="none" w:sz="0" w:space="0" w:color="auto"/>
                                <w:bottom w:val="none" w:sz="0" w:space="0" w:color="auto"/>
                                <w:right w:val="none" w:sz="0" w:space="0" w:color="auto"/>
                              </w:divBdr>
                              <w:divsChild>
                                <w:div w:id="1490557166">
                                  <w:marLeft w:val="0"/>
                                  <w:marRight w:val="0"/>
                                  <w:marTop w:val="0"/>
                                  <w:marBottom w:val="0"/>
                                  <w:divBdr>
                                    <w:top w:val="none" w:sz="0" w:space="0" w:color="auto"/>
                                    <w:left w:val="none" w:sz="0" w:space="0" w:color="auto"/>
                                    <w:bottom w:val="none" w:sz="0" w:space="0" w:color="auto"/>
                                    <w:right w:val="none" w:sz="0" w:space="0" w:color="auto"/>
                                  </w:divBdr>
                                </w:div>
                              </w:divsChild>
                            </w:div>
                            <w:div w:id="1906988637">
                              <w:marLeft w:val="0"/>
                              <w:marRight w:val="0"/>
                              <w:marTop w:val="378"/>
                              <w:marBottom w:val="378"/>
                              <w:divBdr>
                                <w:top w:val="none" w:sz="0" w:space="0" w:color="auto"/>
                                <w:left w:val="none" w:sz="0" w:space="0" w:color="auto"/>
                                <w:bottom w:val="none" w:sz="0" w:space="0" w:color="auto"/>
                                <w:right w:val="none" w:sz="0" w:space="0" w:color="auto"/>
                              </w:divBdr>
                              <w:divsChild>
                                <w:div w:id="891693245">
                                  <w:marLeft w:val="0"/>
                                  <w:marRight w:val="0"/>
                                  <w:marTop w:val="0"/>
                                  <w:marBottom w:val="0"/>
                                  <w:divBdr>
                                    <w:top w:val="none" w:sz="0" w:space="0" w:color="auto"/>
                                    <w:left w:val="none" w:sz="0" w:space="0" w:color="auto"/>
                                    <w:bottom w:val="none" w:sz="0" w:space="0" w:color="auto"/>
                                    <w:right w:val="none" w:sz="0" w:space="0" w:color="auto"/>
                                  </w:divBdr>
                                </w:div>
                              </w:divsChild>
                            </w:div>
                            <w:div w:id="324552554">
                              <w:marLeft w:val="0"/>
                              <w:marRight w:val="0"/>
                              <w:marTop w:val="378"/>
                              <w:marBottom w:val="378"/>
                              <w:divBdr>
                                <w:top w:val="none" w:sz="0" w:space="0" w:color="auto"/>
                                <w:left w:val="none" w:sz="0" w:space="0" w:color="auto"/>
                                <w:bottom w:val="none" w:sz="0" w:space="0" w:color="auto"/>
                                <w:right w:val="none" w:sz="0" w:space="0" w:color="auto"/>
                              </w:divBdr>
                              <w:divsChild>
                                <w:div w:id="1466194527">
                                  <w:marLeft w:val="0"/>
                                  <w:marRight w:val="0"/>
                                  <w:marTop w:val="0"/>
                                  <w:marBottom w:val="0"/>
                                  <w:divBdr>
                                    <w:top w:val="none" w:sz="0" w:space="0" w:color="auto"/>
                                    <w:left w:val="none" w:sz="0" w:space="0" w:color="auto"/>
                                    <w:bottom w:val="none" w:sz="0" w:space="0" w:color="auto"/>
                                    <w:right w:val="none" w:sz="0" w:space="0" w:color="auto"/>
                                  </w:divBdr>
                                </w:div>
                              </w:divsChild>
                            </w:div>
                            <w:div w:id="1427116225">
                              <w:marLeft w:val="0"/>
                              <w:marRight w:val="0"/>
                              <w:marTop w:val="378"/>
                              <w:marBottom w:val="378"/>
                              <w:divBdr>
                                <w:top w:val="none" w:sz="0" w:space="0" w:color="auto"/>
                                <w:left w:val="none" w:sz="0" w:space="0" w:color="auto"/>
                                <w:bottom w:val="none" w:sz="0" w:space="0" w:color="auto"/>
                                <w:right w:val="none" w:sz="0" w:space="0" w:color="auto"/>
                              </w:divBdr>
                              <w:divsChild>
                                <w:div w:id="1222446920">
                                  <w:marLeft w:val="0"/>
                                  <w:marRight w:val="0"/>
                                  <w:marTop w:val="0"/>
                                  <w:marBottom w:val="0"/>
                                  <w:divBdr>
                                    <w:top w:val="none" w:sz="0" w:space="0" w:color="auto"/>
                                    <w:left w:val="none" w:sz="0" w:space="0" w:color="auto"/>
                                    <w:bottom w:val="none" w:sz="0" w:space="0" w:color="auto"/>
                                    <w:right w:val="none" w:sz="0" w:space="0" w:color="auto"/>
                                  </w:divBdr>
                                </w:div>
                              </w:divsChild>
                            </w:div>
                            <w:div w:id="541943971">
                              <w:marLeft w:val="0"/>
                              <w:marRight w:val="0"/>
                              <w:marTop w:val="0"/>
                              <w:marBottom w:val="0"/>
                              <w:divBdr>
                                <w:top w:val="none" w:sz="0" w:space="0" w:color="auto"/>
                                <w:left w:val="none" w:sz="0" w:space="0" w:color="auto"/>
                                <w:bottom w:val="none" w:sz="0" w:space="0" w:color="auto"/>
                                <w:right w:val="none" w:sz="0" w:space="0" w:color="auto"/>
                              </w:divBdr>
                              <w:divsChild>
                                <w:div w:id="197470472">
                                  <w:marLeft w:val="0"/>
                                  <w:marRight w:val="0"/>
                                  <w:marTop w:val="0"/>
                                  <w:marBottom w:val="0"/>
                                  <w:divBdr>
                                    <w:top w:val="none" w:sz="0" w:space="0" w:color="auto"/>
                                    <w:left w:val="none" w:sz="0" w:space="0" w:color="auto"/>
                                    <w:bottom w:val="none" w:sz="0" w:space="0" w:color="auto"/>
                                    <w:right w:val="none" w:sz="0" w:space="0" w:color="auto"/>
                                  </w:divBdr>
                                  <w:divsChild>
                                    <w:div w:id="1218319909">
                                      <w:marLeft w:val="0"/>
                                      <w:marRight w:val="0"/>
                                      <w:marTop w:val="0"/>
                                      <w:marBottom w:val="0"/>
                                      <w:divBdr>
                                        <w:top w:val="none" w:sz="0" w:space="0" w:color="auto"/>
                                        <w:left w:val="none" w:sz="0" w:space="0" w:color="auto"/>
                                        <w:bottom w:val="none" w:sz="0" w:space="0" w:color="auto"/>
                                        <w:right w:val="none" w:sz="0" w:space="0" w:color="auto"/>
                                      </w:divBdr>
                                      <w:divsChild>
                                        <w:div w:id="571890202">
                                          <w:marLeft w:val="0"/>
                                          <w:marRight w:val="0"/>
                                          <w:marTop w:val="0"/>
                                          <w:marBottom w:val="0"/>
                                          <w:divBdr>
                                            <w:top w:val="none" w:sz="0" w:space="0" w:color="auto"/>
                                            <w:left w:val="none" w:sz="0" w:space="0" w:color="auto"/>
                                            <w:bottom w:val="none" w:sz="0" w:space="0" w:color="auto"/>
                                            <w:right w:val="none" w:sz="0" w:space="0" w:color="auto"/>
                                          </w:divBdr>
                                          <w:divsChild>
                                            <w:div w:id="292560515">
                                              <w:marLeft w:val="0"/>
                                              <w:marRight w:val="0"/>
                                              <w:marTop w:val="0"/>
                                              <w:marBottom w:val="0"/>
                                              <w:divBdr>
                                                <w:top w:val="none" w:sz="0" w:space="0" w:color="auto"/>
                                                <w:left w:val="none" w:sz="0" w:space="0" w:color="auto"/>
                                                <w:bottom w:val="none" w:sz="0" w:space="0" w:color="auto"/>
                                                <w:right w:val="none" w:sz="0" w:space="0" w:color="auto"/>
                                              </w:divBdr>
                                              <w:divsChild>
                                                <w:div w:id="94450045">
                                                  <w:marLeft w:val="0"/>
                                                  <w:marRight w:val="0"/>
                                                  <w:marTop w:val="0"/>
                                                  <w:marBottom w:val="0"/>
                                                  <w:divBdr>
                                                    <w:top w:val="none" w:sz="0" w:space="0" w:color="auto"/>
                                                    <w:left w:val="none" w:sz="0" w:space="0" w:color="auto"/>
                                                    <w:bottom w:val="none" w:sz="0" w:space="0" w:color="auto"/>
                                                    <w:right w:val="none" w:sz="0" w:space="0" w:color="auto"/>
                                                  </w:divBdr>
                                                  <w:divsChild>
                                                    <w:div w:id="1251935329">
                                                      <w:marLeft w:val="0"/>
                                                      <w:marRight w:val="0"/>
                                                      <w:marTop w:val="0"/>
                                                      <w:marBottom w:val="0"/>
                                                      <w:divBdr>
                                                        <w:top w:val="none" w:sz="0" w:space="0" w:color="auto"/>
                                                        <w:left w:val="none" w:sz="0" w:space="0" w:color="auto"/>
                                                        <w:bottom w:val="none" w:sz="0" w:space="0" w:color="auto"/>
                                                        <w:right w:val="none" w:sz="0" w:space="0" w:color="auto"/>
                                                      </w:divBdr>
                                                      <w:divsChild>
                                                        <w:div w:id="1025449137">
                                                          <w:marLeft w:val="0"/>
                                                          <w:marRight w:val="0"/>
                                                          <w:marTop w:val="0"/>
                                                          <w:marBottom w:val="0"/>
                                                          <w:divBdr>
                                                            <w:top w:val="none" w:sz="0" w:space="0" w:color="auto"/>
                                                            <w:left w:val="none" w:sz="0" w:space="0" w:color="auto"/>
                                                            <w:bottom w:val="none" w:sz="0" w:space="0" w:color="auto"/>
                                                            <w:right w:val="none" w:sz="0" w:space="0" w:color="auto"/>
                                                          </w:divBdr>
                                                          <w:divsChild>
                                                            <w:div w:id="884682653">
                                                              <w:marLeft w:val="0"/>
                                                              <w:marRight w:val="0"/>
                                                              <w:marTop w:val="0"/>
                                                              <w:marBottom w:val="0"/>
                                                              <w:divBdr>
                                                                <w:top w:val="none" w:sz="0" w:space="0" w:color="auto"/>
                                                                <w:left w:val="none" w:sz="0" w:space="0" w:color="auto"/>
                                                                <w:bottom w:val="none" w:sz="0" w:space="0" w:color="auto"/>
                                                                <w:right w:val="none" w:sz="0" w:space="0" w:color="auto"/>
                                                              </w:divBdr>
                                                              <w:divsChild>
                                                                <w:div w:id="1016420813">
                                                                  <w:marLeft w:val="0"/>
                                                                  <w:marRight w:val="0"/>
                                                                  <w:marTop w:val="0"/>
                                                                  <w:marBottom w:val="0"/>
                                                                  <w:divBdr>
                                                                    <w:top w:val="none" w:sz="0" w:space="0" w:color="auto"/>
                                                                    <w:left w:val="none" w:sz="0" w:space="0" w:color="auto"/>
                                                                    <w:bottom w:val="none" w:sz="0" w:space="0" w:color="auto"/>
                                                                    <w:right w:val="none" w:sz="0" w:space="0" w:color="auto"/>
                                                                  </w:divBdr>
                                                                  <w:divsChild>
                                                                    <w:div w:id="1090934058">
                                                                      <w:marLeft w:val="0"/>
                                                                      <w:marRight w:val="0"/>
                                                                      <w:marTop w:val="0"/>
                                                                      <w:marBottom w:val="0"/>
                                                                      <w:divBdr>
                                                                        <w:top w:val="none" w:sz="0" w:space="0" w:color="auto"/>
                                                                        <w:left w:val="none" w:sz="0" w:space="0" w:color="auto"/>
                                                                        <w:bottom w:val="none" w:sz="0" w:space="0" w:color="auto"/>
                                                                        <w:right w:val="none" w:sz="0" w:space="0" w:color="auto"/>
                                                                      </w:divBdr>
                                                                      <w:divsChild>
                                                                        <w:div w:id="1086151928">
                                                                          <w:marLeft w:val="0"/>
                                                                          <w:marRight w:val="0"/>
                                                                          <w:marTop w:val="0"/>
                                                                          <w:marBottom w:val="0"/>
                                                                          <w:divBdr>
                                                                            <w:top w:val="none" w:sz="0" w:space="0" w:color="auto"/>
                                                                            <w:left w:val="none" w:sz="0" w:space="0" w:color="auto"/>
                                                                            <w:bottom w:val="none" w:sz="0" w:space="0" w:color="auto"/>
                                                                            <w:right w:val="none" w:sz="0" w:space="0" w:color="auto"/>
                                                                          </w:divBdr>
                                                                          <w:divsChild>
                                                                            <w:div w:id="1703631500">
                                                                              <w:marLeft w:val="0"/>
                                                                              <w:marRight w:val="0"/>
                                                                              <w:marTop w:val="0"/>
                                                                              <w:marBottom w:val="0"/>
                                                                              <w:divBdr>
                                                                                <w:top w:val="none" w:sz="0" w:space="0" w:color="auto"/>
                                                                                <w:left w:val="none" w:sz="0" w:space="0" w:color="auto"/>
                                                                                <w:bottom w:val="none" w:sz="0" w:space="0" w:color="auto"/>
                                                                                <w:right w:val="none" w:sz="0" w:space="0" w:color="auto"/>
                                                                              </w:divBdr>
                                                                              <w:divsChild>
                                                                                <w:div w:id="1607468368">
                                                                                  <w:marLeft w:val="0"/>
                                                                                  <w:marRight w:val="0"/>
                                                                                  <w:marTop w:val="0"/>
                                                                                  <w:marBottom w:val="0"/>
                                                                                  <w:divBdr>
                                                                                    <w:top w:val="none" w:sz="0" w:space="0" w:color="auto"/>
                                                                                    <w:left w:val="none" w:sz="0" w:space="0" w:color="auto"/>
                                                                                    <w:bottom w:val="none" w:sz="0" w:space="0" w:color="auto"/>
                                                                                    <w:right w:val="none" w:sz="0" w:space="0" w:color="auto"/>
                                                                                  </w:divBdr>
                                                                                  <w:divsChild>
                                                                                    <w:div w:id="953752677">
                                                                                      <w:marLeft w:val="0"/>
                                                                                      <w:marRight w:val="0"/>
                                                                                      <w:marTop w:val="0"/>
                                                                                      <w:marBottom w:val="0"/>
                                                                                      <w:divBdr>
                                                                                        <w:top w:val="none" w:sz="0" w:space="0" w:color="auto"/>
                                                                                        <w:left w:val="none" w:sz="0" w:space="0" w:color="auto"/>
                                                                                        <w:bottom w:val="none" w:sz="0" w:space="0" w:color="auto"/>
                                                                                        <w:right w:val="none" w:sz="0" w:space="0" w:color="auto"/>
                                                                                      </w:divBdr>
                                                                                      <w:divsChild>
                                                                                        <w:div w:id="1370766650">
                                                                                          <w:marLeft w:val="0"/>
                                                                                          <w:marRight w:val="0"/>
                                                                                          <w:marTop w:val="118"/>
                                                                                          <w:marBottom w:val="283"/>
                                                                                          <w:divBdr>
                                                                                            <w:top w:val="none" w:sz="0" w:space="0" w:color="auto"/>
                                                                                            <w:left w:val="none" w:sz="0" w:space="0" w:color="auto"/>
                                                                                            <w:bottom w:val="none" w:sz="0" w:space="0" w:color="auto"/>
                                                                                            <w:right w:val="none" w:sz="0" w:space="0" w:color="auto"/>
                                                                                          </w:divBdr>
                                                                                          <w:divsChild>
                                                                                            <w:div w:id="1256086603">
                                                                                              <w:marLeft w:val="0"/>
                                                                                              <w:marRight w:val="0"/>
                                                                                              <w:marTop w:val="0"/>
                                                                                              <w:marBottom w:val="0"/>
                                                                                              <w:divBdr>
                                                                                                <w:top w:val="none" w:sz="0" w:space="0" w:color="auto"/>
                                                                                                <w:left w:val="none" w:sz="0" w:space="0" w:color="auto"/>
                                                                                                <w:bottom w:val="none" w:sz="0" w:space="0" w:color="auto"/>
                                                                                                <w:right w:val="none" w:sz="0" w:space="0" w:color="auto"/>
                                                                                              </w:divBdr>
                                                                                            </w:div>
                                                                                          </w:divsChild>
                                                                                        </w:div>
                                                                                        <w:div w:id="538511190">
                                                                                          <w:marLeft w:val="0"/>
                                                                                          <w:marRight w:val="0"/>
                                                                                          <w:marTop w:val="0"/>
                                                                                          <w:marBottom w:val="283"/>
                                                                                          <w:divBdr>
                                                                                            <w:top w:val="none" w:sz="0" w:space="0" w:color="auto"/>
                                                                                            <w:left w:val="none" w:sz="0" w:space="0" w:color="auto"/>
                                                                                            <w:bottom w:val="none" w:sz="0" w:space="0" w:color="auto"/>
                                                                                            <w:right w:val="none" w:sz="0" w:space="0" w:color="auto"/>
                                                                                          </w:divBdr>
                                                                                          <w:divsChild>
                                                                                            <w:div w:id="1883206498">
                                                                                              <w:marLeft w:val="0"/>
                                                                                              <w:marRight w:val="0"/>
                                                                                              <w:marTop w:val="0"/>
                                                                                              <w:marBottom w:val="283"/>
                                                                                              <w:divBdr>
                                                                                                <w:top w:val="none" w:sz="0" w:space="0" w:color="auto"/>
                                                                                                <w:left w:val="none" w:sz="0" w:space="0" w:color="auto"/>
                                                                                                <w:bottom w:val="none" w:sz="0" w:space="0" w:color="auto"/>
                                                                                                <w:right w:val="none" w:sz="0" w:space="0" w:color="auto"/>
                                                                                              </w:divBdr>
                                                                                              <w:divsChild>
                                                                                                <w:div w:id="1679960497">
                                                                                                  <w:marLeft w:val="0"/>
                                                                                                  <w:marRight w:val="0"/>
                                                                                                  <w:marTop w:val="0"/>
                                                                                                  <w:marBottom w:val="0"/>
                                                                                                  <w:divBdr>
                                                                                                    <w:top w:val="none" w:sz="0" w:space="0" w:color="auto"/>
                                                                                                    <w:left w:val="none" w:sz="0" w:space="0" w:color="auto"/>
                                                                                                    <w:bottom w:val="none" w:sz="0" w:space="0" w:color="auto"/>
                                                                                                    <w:right w:val="none" w:sz="0" w:space="0" w:color="auto"/>
                                                                                                  </w:divBdr>
                                                                                                </w:div>
                                                                                              </w:divsChild>
                                                                                            </w:div>
                                                                                            <w:div w:id="106703582">
                                                                                              <w:marLeft w:val="0"/>
                                                                                              <w:marRight w:val="0"/>
                                                                                              <w:marTop w:val="0"/>
                                                                                              <w:marBottom w:val="0"/>
                                                                                              <w:divBdr>
                                                                                                <w:top w:val="none" w:sz="0" w:space="0" w:color="auto"/>
                                                                                                <w:left w:val="none" w:sz="0" w:space="0" w:color="auto"/>
                                                                                                <w:bottom w:val="none" w:sz="0" w:space="0" w:color="auto"/>
                                                                                                <w:right w:val="none" w:sz="0" w:space="0" w:color="auto"/>
                                                                                              </w:divBdr>
                                                                                              <w:divsChild>
                                                                                                <w:div w:id="1415007935">
                                                                                                  <w:marLeft w:val="0"/>
                                                                                                  <w:marRight w:val="0"/>
                                                                                                  <w:marTop w:val="0"/>
                                                                                                  <w:marBottom w:val="0"/>
                                                                                                  <w:divBdr>
                                                                                                    <w:top w:val="none" w:sz="0" w:space="0" w:color="auto"/>
                                                                                                    <w:left w:val="none" w:sz="0" w:space="0" w:color="auto"/>
                                                                                                    <w:bottom w:val="none" w:sz="0" w:space="0" w:color="auto"/>
                                                                                                    <w:right w:val="none" w:sz="0" w:space="0" w:color="auto"/>
                                                                                                  </w:divBdr>
                                                                                                  <w:divsChild>
                                                                                                    <w:div w:id="47364368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845536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781843">
                              <w:marLeft w:val="0"/>
                              <w:marRight w:val="0"/>
                              <w:marTop w:val="378"/>
                              <w:marBottom w:val="378"/>
                              <w:divBdr>
                                <w:top w:val="none" w:sz="0" w:space="0" w:color="auto"/>
                                <w:left w:val="none" w:sz="0" w:space="0" w:color="auto"/>
                                <w:bottom w:val="none" w:sz="0" w:space="0" w:color="auto"/>
                                <w:right w:val="none" w:sz="0" w:space="0" w:color="auto"/>
                              </w:divBdr>
                              <w:divsChild>
                                <w:div w:id="1741830395">
                                  <w:marLeft w:val="0"/>
                                  <w:marRight w:val="0"/>
                                  <w:marTop w:val="0"/>
                                  <w:marBottom w:val="0"/>
                                  <w:divBdr>
                                    <w:top w:val="none" w:sz="0" w:space="0" w:color="auto"/>
                                    <w:left w:val="none" w:sz="0" w:space="0" w:color="auto"/>
                                    <w:bottom w:val="none" w:sz="0" w:space="0" w:color="auto"/>
                                    <w:right w:val="none" w:sz="0" w:space="0" w:color="auto"/>
                                  </w:divBdr>
                                </w:div>
                              </w:divsChild>
                            </w:div>
                            <w:div w:id="1981230125">
                              <w:marLeft w:val="0"/>
                              <w:marRight w:val="0"/>
                              <w:marTop w:val="378"/>
                              <w:marBottom w:val="378"/>
                              <w:divBdr>
                                <w:top w:val="none" w:sz="0" w:space="0" w:color="auto"/>
                                <w:left w:val="none" w:sz="0" w:space="0" w:color="auto"/>
                                <w:bottom w:val="none" w:sz="0" w:space="0" w:color="auto"/>
                                <w:right w:val="none" w:sz="0" w:space="0" w:color="auto"/>
                              </w:divBdr>
                              <w:divsChild>
                                <w:div w:id="1956907806">
                                  <w:marLeft w:val="0"/>
                                  <w:marRight w:val="0"/>
                                  <w:marTop w:val="0"/>
                                  <w:marBottom w:val="0"/>
                                  <w:divBdr>
                                    <w:top w:val="none" w:sz="0" w:space="0" w:color="auto"/>
                                    <w:left w:val="none" w:sz="0" w:space="0" w:color="auto"/>
                                    <w:bottom w:val="none" w:sz="0" w:space="0" w:color="auto"/>
                                    <w:right w:val="none" w:sz="0" w:space="0" w:color="auto"/>
                                  </w:divBdr>
                                </w:div>
                              </w:divsChild>
                            </w:div>
                            <w:div w:id="1497649099">
                              <w:marLeft w:val="0"/>
                              <w:marRight w:val="0"/>
                              <w:marTop w:val="378"/>
                              <w:marBottom w:val="378"/>
                              <w:divBdr>
                                <w:top w:val="none" w:sz="0" w:space="0" w:color="auto"/>
                                <w:left w:val="none" w:sz="0" w:space="0" w:color="auto"/>
                                <w:bottom w:val="none" w:sz="0" w:space="0" w:color="auto"/>
                                <w:right w:val="none" w:sz="0" w:space="0" w:color="auto"/>
                              </w:divBdr>
                              <w:divsChild>
                                <w:div w:id="1098721635">
                                  <w:marLeft w:val="0"/>
                                  <w:marRight w:val="0"/>
                                  <w:marTop w:val="0"/>
                                  <w:marBottom w:val="0"/>
                                  <w:divBdr>
                                    <w:top w:val="none" w:sz="0" w:space="0" w:color="auto"/>
                                    <w:left w:val="none" w:sz="0" w:space="0" w:color="auto"/>
                                    <w:bottom w:val="none" w:sz="0" w:space="0" w:color="auto"/>
                                    <w:right w:val="none" w:sz="0" w:space="0" w:color="auto"/>
                                  </w:divBdr>
                                </w:div>
                              </w:divsChild>
                            </w:div>
                            <w:div w:id="1257396302">
                              <w:marLeft w:val="0"/>
                              <w:marRight w:val="0"/>
                              <w:marTop w:val="567"/>
                              <w:marBottom w:val="708"/>
                              <w:divBdr>
                                <w:top w:val="none" w:sz="0" w:space="0" w:color="auto"/>
                                <w:left w:val="none" w:sz="0" w:space="0" w:color="auto"/>
                                <w:bottom w:val="none" w:sz="0" w:space="0" w:color="auto"/>
                                <w:right w:val="none" w:sz="0" w:space="0" w:color="auto"/>
                              </w:divBdr>
                              <w:divsChild>
                                <w:div w:id="389118449">
                                  <w:marLeft w:val="0"/>
                                  <w:marRight w:val="0"/>
                                  <w:marTop w:val="0"/>
                                  <w:marBottom w:val="0"/>
                                  <w:divBdr>
                                    <w:top w:val="none" w:sz="0" w:space="0" w:color="auto"/>
                                    <w:left w:val="none" w:sz="0" w:space="0" w:color="auto"/>
                                    <w:bottom w:val="single" w:sz="12" w:space="24" w:color="B8B9BA"/>
                                    <w:right w:val="none" w:sz="0" w:space="0" w:color="auto"/>
                                  </w:divBdr>
                                  <w:divsChild>
                                    <w:div w:id="788470869">
                                      <w:marLeft w:val="0"/>
                                      <w:marRight w:val="0"/>
                                      <w:marTop w:val="0"/>
                                      <w:marBottom w:val="0"/>
                                      <w:divBdr>
                                        <w:top w:val="none" w:sz="0" w:space="0" w:color="auto"/>
                                        <w:left w:val="none" w:sz="0" w:space="0" w:color="auto"/>
                                        <w:bottom w:val="none" w:sz="0" w:space="0" w:color="auto"/>
                                        <w:right w:val="none" w:sz="0" w:space="0" w:color="auto"/>
                                      </w:divBdr>
                                    </w:div>
                                    <w:div w:id="946624628">
                                      <w:marLeft w:val="0"/>
                                      <w:marRight w:val="0"/>
                                      <w:marTop w:val="354"/>
                                      <w:marBottom w:val="0"/>
                                      <w:divBdr>
                                        <w:top w:val="none" w:sz="0" w:space="0" w:color="auto"/>
                                        <w:left w:val="none" w:sz="0" w:space="0" w:color="auto"/>
                                        <w:bottom w:val="none" w:sz="0" w:space="0" w:color="auto"/>
                                        <w:right w:val="none" w:sz="0" w:space="0" w:color="auto"/>
                                      </w:divBdr>
                                      <w:divsChild>
                                        <w:div w:id="105271286">
                                          <w:marLeft w:val="0"/>
                                          <w:marRight w:val="0"/>
                                          <w:marTop w:val="0"/>
                                          <w:marBottom w:val="0"/>
                                          <w:divBdr>
                                            <w:top w:val="none" w:sz="0" w:space="0" w:color="auto"/>
                                            <w:left w:val="none" w:sz="0" w:space="0" w:color="auto"/>
                                            <w:bottom w:val="none" w:sz="0" w:space="0" w:color="auto"/>
                                            <w:right w:val="none" w:sz="0" w:space="0" w:color="auto"/>
                                          </w:divBdr>
                                        </w:div>
                                      </w:divsChild>
                                    </w:div>
                                    <w:div w:id="186143393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4471419">
                              <w:marLeft w:val="0"/>
                              <w:marRight w:val="0"/>
                              <w:marTop w:val="378"/>
                              <w:marBottom w:val="378"/>
                              <w:divBdr>
                                <w:top w:val="none" w:sz="0" w:space="0" w:color="auto"/>
                                <w:left w:val="none" w:sz="0" w:space="0" w:color="auto"/>
                                <w:bottom w:val="none" w:sz="0" w:space="0" w:color="auto"/>
                                <w:right w:val="none" w:sz="0" w:space="0" w:color="auto"/>
                              </w:divBdr>
                              <w:divsChild>
                                <w:div w:id="1539969947">
                                  <w:marLeft w:val="0"/>
                                  <w:marRight w:val="0"/>
                                  <w:marTop w:val="0"/>
                                  <w:marBottom w:val="0"/>
                                  <w:divBdr>
                                    <w:top w:val="none" w:sz="0" w:space="0" w:color="auto"/>
                                    <w:left w:val="none" w:sz="0" w:space="0" w:color="auto"/>
                                    <w:bottom w:val="none" w:sz="0" w:space="0" w:color="auto"/>
                                    <w:right w:val="none" w:sz="0" w:space="0" w:color="auto"/>
                                  </w:divBdr>
                                </w:div>
                              </w:divsChild>
                            </w:div>
                            <w:div w:id="1025600114">
                              <w:marLeft w:val="0"/>
                              <w:marRight w:val="0"/>
                              <w:marTop w:val="0"/>
                              <w:marBottom w:val="0"/>
                              <w:divBdr>
                                <w:top w:val="none" w:sz="0" w:space="0" w:color="auto"/>
                                <w:left w:val="none" w:sz="0" w:space="0" w:color="auto"/>
                                <w:bottom w:val="none" w:sz="0" w:space="0" w:color="auto"/>
                                <w:right w:val="none" w:sz="0" w:space="0" w:color="auto"/>
                              </w:divBdr>
                              <w:divsChild>
                                <w:div w:id="1242593727">
                                  <w:marLeft w:val="0"/>
                                  <w:marRight w:val="0"/>
                                  <w:marTop w:val="0"/>
                                  <w:marBottom w:val="0"/>
                                  <w:divBdr>
                                    <w:top w:val="none" w:sz="0" w:space="0" w:color="auto"/>
                                    <w:left w:val="none" w:sz="0" w:space="0" w:color="auto"/>
                                    <w:bottom w:val="none" w:sz="0" w:space="0" w:color="auto"/>
                                    <w:right w:val="none" w:sz="0" w:space="0" w:color="auto"/>
                                  </w:divBdr>
                                  <w:divsChild>
                                    <w:div w:id="1724674198">
                                      <w:marLeft w:val="0"/>
                                      <w:marRight w:val="0"/>
                                      <w:marTop w:val="0"/>
                                      <w:marBottom w:val="0"/>
                                      <w:divBdr>
                                        <w:top w:val="none" w:sz="0" w:space="0" w:color="auto"/>
                                        <w:left w:val="none" w:sz="0" w:space="0" w:color="auto"/>
                                        <w:bottom w:val="none" w:sz="0" w:space="0" w:color="auto"/>
                                        <w:right w:val="none" w:sz="0" w:space="0" w:color="auto"/>
                                      </w:divBdr>
                                      <w:divsChild>
                                        <w:div w:id="1827746355">
                                          <w:marLeft w:val="0"/>
                                          <w:marRight w:val="0"/>
                                          <w:marTop w:val="0"/>
                                          <w:marBottom w:val="0"/>
                                          <w:divBdr>
                                            <w:top w:val="none" w:sz="0" w:space="0" w:color="auto"/>
                                            <w:left w:val="none" w:sz="0" w:space="0" w:color="auto"/>
                                            <w:bottom w:val="none" w:sz="0" w:space="0" w:color="auto"/>
                                            <w:right w:val="none" w:sz="0" w:space="0" w:color="auto"/>
                                          </w:divBdr>
                                          <w:divsChild>
                                            <w:div w:id="989137470">
                                              <w:marLeft w:val="0"/>
                                              <w:marRight w:val="0"/>
                                              <w:marTop w:val="0"/>
                                              <w:marBottom w:val="0"/>
                                              <w:divBdr>
                                                <w:top w:val="none" w:sz="0" w:space="0" w:color="auto"/>
                                                <w:left w:val="none" w:sz="0" w:space="0" w:color="auto"/>
                                                <w:bottom w:val="none" w:sz="0" w:space="0" w:color="auto"/>
                                                <w:right w:val="none" w:sz="0" w:space="0" w:color="auto"/>
                                              </w:divBdr>
                                              <w:divsChild>
                                                <w:div w:id="2035572003">
                                                  <w:marLeft w:val="0"/>
                                                  <w:marRight w:val="0"/>
                                                  <w:marTop w:val="0"/>
                                                  <w:marBottom w:val="0"/>
                                                  <w:divBdr>
                                                    <w:top w:val="none" w:sz="0" w:space="0" w:color="auto"/>
                                                    <w:left w:val="none" w:sz="0" w:space="0" w:color="auto"/>
                                                    <w:bottom w:val="none" w:sz="0" w:space="0" w:color="auto"/>
                                                    <w:right w:val="none" w:sz="0" w:space="0" w:color="auto"/>
                                                  </w:divBdr>
                                                  <w:divsChild>
                                                    <w:div w:id="1670863951">
                                                      <w:marLeft w:val="0"/>
                                                      <w:marRight w:val="0"/>
                                                      <w:marTop w:val="0"/>
                                                      <w:marBottom w:val="0"/>
                                                      <w:divBdr>
                                                        <w:top w:val="none" w:sz="0" w:space="0" w:color="auto"/>
                                                        <w:left w:val="none" w:sz="0" w:space="0" w:color="auto"/>
                                                        <w:bottom w:val="none" w:sz="0" w:space="0" w:color="auto"/>
                                                        <w:right w:val="none" w:sz="0" w:space="0" w:color="auto"/>
                                                      </w:divBdr>
                                                      <w:divsChild>
                                                        <w:div w:id="788400598">
                                                          <w:marLeft w:val="0"/>
                                                          <w:marRight w:val="0"/>
                                                          <w:marTop w:val="0"/>
                                                          <w:marBottom w:val="0"/>
                                                          <w:divBdr>
                                                            <w:top w:val="none" w:sz="0" w:space="0" w:color="auto"/>
                                                            <w:left w:val="none" w:sz="0" w:space="0" w:color="auto"/>
                                                            <w:bottom w:val="none" w:sz="0" w:space="0" w:color="auto"/>
                                                            <w:right w:val="none" w:sz="0" w:space="0" w:color="auto"/>
                                                          </w:divBdr>
                                                          <w:divsChild>
                                                            <w:div w:id="2062360486">
                                                              <w:marLeft w:val="0"/>
                                                              <w:marRight w:val="0"/>
                                                              <w:marTop w:val="0"/>
                                                              <w:marBottom w:val="0"/>
                                                              <w:divBdr>
                                                                <w:top w:val="none" w:sz="0" w:space="0" w:color="auto"/>
                                                                <w:left w:val="none" w:sz="0" w:space="0" w:color="auto"/>
                                                                <w:bottom w:val="none" w:sz="0" w:space="0" w:color="auto"/>
                                                                <w:right w:val="none" w:sz="0" w:space="0" w:color="auto"/>
                                                              </w:divBdr>
                                                              <w:divsChild>
                                                                <w:div w:id="1213733379">
                                                                  <w:marLeft w:val="0"/>
                                                                  <w:marRight w:val="0"/>
                                                                  <w:marTop w:val="0"/>
                                                                  <w:marBottom w:val="0"/>
                                                                  <w:divBdr>
                                                                    <w:top w:val="none" w:sz="0" w:space="0" w:color="auto"/>
                                                                    <w:left w:val="none" w:sz="0" w:space="0" w:color="auto"/>
                                                                    <w:bottom w:val="none" w:sz="0" w:space="0" w:color="auto"/>
                                                                    <w:right w:val="none" w:sz="0" w:space="0" w:color="auto"/>
                                                                  </w:divBdr>
                                                                  <w:divsChild>
                                                                    <w:div w:id="1218930170">
                                                                      <w:marLeft w:val="0"/>
                                                                      <w:marRight w:val="0"/>
                                                                      <w:marTop w:val="0"/>
                                                                      <w:marBottom w:val="0"/>
                                                                      <w:divBdr>
                                                                        <w:top w:val="none" w:sz="0" w:space="0" w:color="auto"/>
                                                                        <w:left w:val="none" w:sz="0" w:space="0" w:color="auto"/>
                                                                        <w:bottom w:val="none" w:sz="0" w:space="0" w:color="auto"/>
                                                                        <w:right w:val="none" w:sz="0" w:space="0" w:color="auto"/>
                                                                      </w:divBdr>
                                                                      <w:divsChild>
                                                                        <w:div w:id="297762019">
                                                                          <w:marLeft w:val="0"/>
                                                                          <w:marRight w:val="0"/>
                                                                          <w:marTop w:val="0"/>
                                                                          <w:marBottom w:val="0"/>
                                                                          <w:divBdr>
                                                                            <w:top w:val="none" w:sz="0" w:space="0" w:color="auto"/>
                                                                            <w:left w:val="none" w:sz="0" w:space="0" w:color="auto"/>
                                                                            <w:bottom w:val="none" w:sz="0" w:space="0" w:color="auto"/>
                                                                            <w:right w:val="none" w:sz="0" w:space="0" w:color="auto"/>
                                                                          </w:divBdr>
                                                                          <w:divsChild>
                                                                            <w:div w:id="1985158940">
                                                                              <w:marLeft w:val="0"/>
                                                                              <w:marRight w:val="0"/>
                                                                              <w:marTop w:val="0"/>
                                                                              <w:marBottom w:val="0"/>
                                                                              <w:divBdr>
                                                                                <w:top w:val="none" w:sz="0" w:space="0" w:color="auto"/>
                                                                                <w:left w:val="none" w:sz="0" w:space="0" w:color="auto"/>
                                                                                <w:bottom w:val="none" w:sz="0" w:space="0" w:color="auto"/>
                                                                                <w:right w:val="none" w:sz="0" w:space="0" w:color="auto"/>
                                                                              </w:divBdr>
                                                                              <w:divsChild>
                                                                                <w:div w:id="1451054079">
                                                                                  <w:marLeft w:val="0"/>
                                                                                  <w:marRight w:val="0"/>
                                                                                  <w:marTop w:val="0"/>
                                                                                  <w:marBottom w:val="0"/>
                                                                                  <w:divBdr>
                                                                                    <w:top w:val="none" w:sz="0" w:space="0" w:color="auto"/>
                                                                                    <w:left w:val="none" w:sz="0" w:space="0" w:color="auto"/>
                                                                                    <w:bottom w:val="none" w:sz="0" w:space="0" w:color="auto"/>
                                                                                    <w:right w:val="none" w:sz="0" w:space="0" w:color="auto"/>
                                                                                  </w:divBdr>
                                                                                  <w:divsChild>
                                                                                    <w:div w:id="1630552214">
                                                                                      <w:marLeft w:val="0"/>
                                                                                      <w:marRight w:val="0"/>
                                                                                      <w:marTop w:val="0"/>
                                                                                      <w:marBottom w:val="0"/>
                                                                                      <w:divBdr>
                                                                                        <w:top w:val="none" w:sz="0" w:space="0" w:color="auto"/>
                                                                                        <w:left w:val="none" w:sz="0" w:space="0" w:color="auto"/>
                                                                                        <w:bottom w:val="none" w:sz="0" w:space="0" w:color="auto"/>
                                                                                        <w:right w:val="none" w:sz="0" w:space="0" w:color="auto"/>
                                                                                      </w:divBdr>
                                                                                      <w:divsChild>
                                                                                        <w:div w:id="348679412">
                                                                                          <w:marLeft w:val="0"/>
                                                                                          <w:marRight w:val="0"/>
                                                                                          <w:marTop w:val="118"/>
                                                                                          <w:marBottom w:val="283"/>
                                                                                          <w:divBdr>
                                                                                            <w:top w:val="none" w:sz="0" w:space="0" w:color="auto"/>
                                                                                            <w:left w:val="none" w:sz="0" w:space="0" w:color="auto"/>
                                                                                            <w:bottom w:val="none" w:sz="0" w:space="0" w:color="auto"/>
                                                                                            <w:right w:val="none" w:sz="0" w:space="0" w:color="auto"/>
                                                                                          </w:divBdr>
                                                                                          <w:divsChild>
                                                                                            <w:div w:id="1265773251">
                                                                                              <w:marLeft w:val="0"/>
                                                                                              <w:marRight w:val="0"/>
                                                                                              <w:marTop w:val="0"/>
                                                                                              <w:marBottom w:val="0"/>
                                                                                              <w:divBdr>
                                                                                                <w:top w:val="none" w:sz="0" w:space="0" w:color="auto"/>
                                                                                                <w:left w:val="none" w:sz="0" w:space="0" w:color="auto"/>
                                                                                                <w:bottom w:val="none" w:sz="0" w:space="0" w:color="auto"/>
                                                                                                <w:right w:val="none" w:sz="0" w:space="0" w:color="auto"/>
                                                                                              </w:divBdr>
                                                                                            </w:div>
                                                                                          </w:divsChild>
                                                                                        </w:div>
                                                                                        <w:div w:id="1309288434">
                                                                                          <w:marLeft w:val="0"/>
                                                                                          <w:marRight w:val="0"/>
                                                                                          <w:marTop w:val="0"/>
                                                                                          <w:marBottom w:val="283"/>
                                                                                          <w:divBdr>
                                                                                            <w:top w:val="none" w:sz="0" w:space="0" w:color="auto"/>
                                                                                            <w:left w:val="none" w:sz="0" w:space="0" w:color="auto"/>
                                                                                            <w:bottom w:val="none" w:sz="0" w:space="0" w:color="auto"/>
                                                                                            <w:right w:val="none" w:sz="0" w:space="0" w:color="auto"/>
                                                                                          </w:divBdr>
                                                                                          <w:divsChild>
                                                                                            <w:div w:id="99304299">
                                                                                              <w:marLeft w:val="0"/>
                                                                                              <w:marRight w:val="0"/>
                                                                                              <w:marTop w:val="0"/>
                                                                                              <w:marBottom w:val="283"/>
                                                                                              <w:divBdr>
                                                                                                <w:top w:val="none" w:sz="0" w:space="0" w:color="auto"/>
                                                                                                <w:left w:val="none" w:sz="0" w:space="0" w:color="auto"/>
                                                                                                <w:bottom w:val="none" w:sz="0" w:space="0" w:color="auto"/>
                                                                                                <w:right w:val="none" w:sz="0" w:space="0" w:color="auto"/>
                                                                                              </w:divBdr>
                                                                                              <w:divsChild>
                                                                                                <w:div w:id="1716852050">
                                                                                                  <w:marLeft w:val="0"/>
                                                                                                  <w:marRight w:val="0"/>
                                                                                                  <w:marTop w:val="0"/>
                                                                                                  <w:marBottom w:val="0"/>
                                                                                                  <w:divBdr>
                                                                                                    <w:top w:val="none" w:sz="0" w:space="0" w:color="auto"/>
                                                                                                    <w:left w:val="none" w:sz="0" w:space="0" w:color="auto"/>
                                                                                                    <w:bottom w:val="none" w:sz="0" w:space="0" w:color="auto"/>
                                                                                                    <w:right w:val="none" w:sz="0" w:space="0" w:color="auto"/>
                                                                                                  </w:divBdr>
                                                                                                </w:div>
                                                                                              </w:divsChild>
                                                                                            </w:div>
                                                                                            <w:div w:id="1267620632">
                                                                                              <w:marLeft w:val="0"/>
                                                                                              <w:marRight w:val="0"/>
                                                                                              <w:marTop w:val="0"/>
                                                                                              <w:marBottom w:val="0"/>
                                                                                              <w:divBdr>
                                                                                                <w:top w:val="none" w:sz="0" w:space="0" w:color="auto"/>
                                                                                                <w:left w:val="none" w:sz="0" w:space="0" w:color="auto"/>
                                                                                                <w:bottom w:val="none" w:sz="0" w:space="0" w:color="auto"/>
                                                                                                <w:right w:val="none" w:sz="0" w:space="0" w:color="auto"/>
                                                                                              </w:divBdr>
                                                                                              <w:divsChild>
                                                                                                <w:div w:id="1496918514">
                                                                                                  <w:marLeft w:val="0"/>
                                                                                                  <w:marRight w:val="0"/>
                                                                                                  <w:marTop w:val="0"/>
                                                                                                  <w:marBottom w:val="0"/>
                                                                                                  <w:divBdr>
                                                                                                    <w:top w:val="none" w:sz="0" w:space="0" w:color="auto"/>
                                                                                                    <w:left w:val="none" w:sz="0" w:space="0" w:color="auto"/>
                                                                                                    <w:bottom w:val="none" w:sz="0" w:space="0" w:color="auto"/>
                                                                                                    <w:right w:val="none" w:sz="0" w:space="0" w:color="auto"/>
                                                                                                  </w:divBdr>
                                                                                                  <w:divsChild>
                                                                                                    <w:div w:id="9398112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31371018">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2526974">
                              <w:marLeft w:val="0"/>
                              <w:marRight w:val="0"/>
                              <w:marTop w:val="378"/>
                              <w:marBottom w:val="378"/>
                              <w:divBdr>
                                <w:top w:val="none" w:sz="0" w:space="0" w:color="auto"/>
                                <w:left w:val="none" w:sz="0" w:space="0" w:color="auto"/>
                                <w:bottom w:val="none" w:sz="0" w:space="0" w:color="auto"/>
                                <w:right w:val="none" w:sz="0" w:space="0" w:color="auto"/>
                              </w:divBdr>
                              <w:divsChild>
                                <w:div w:id="1179001846">
                                  <w:marLeft w:val="0"/>
                                  <w:marRight w:val="0"/>
                                  <w:marTop w:val="0"/>
                                  <w:marBottom w:val="0"/>
                                  <w:divBdr>
                                    <w:top w:val="none" w:sz="0" w:space="0" w:color="auto"/>
                                    <w:left w:val="none" w:sz="0" w:space="0" w:color="auto"/>
                                    <w:bottom w:val="none" w:sz="0" w:space="0" w:color="auto"/>
                                    <w:right w:val="none" w:sz="0" w:space="0" w:color="auto"/>
                                  </w:divBdr>
                                </w:div>
                              </w:divsChild>
                            </w:div>
                            <w:div w:id="2055885902">
                              <w:marLeft w:val="0"/>
                              <w:marRight w:val="0"/>
                              <w:marTop w:val="378"/>
                              <w:marBottom w:val="378"/>
                              <w:divBdr>
                                <w:top w:val="none" w:sz="0" w:space="0" w:color="auto"/>
                                <w:left w:val="none" w:sz="0" w:space="0" w:color="auto"/>
                                <w:bottom w:val="none" w:sz="0" w:space="0" w:color="auto"/>
                                <w:right w:val="none" w:sz="0" w:space="0" w:color="auto"/>
                              </w:divBdr>
                              <w:divsChild>
                                <w:div w:id="387387766">
                                  <w:marLeft w:val="0"/>
                                  <w:marRight w:val="0"/>
                                  <w:marTop w:val="0"/>
                                  <w:marBottom w:val="0"/>
                                  <w:divBdr>
                                    <w:top w:val="none" w:sz="0" w:space="0" w:color="auto"/>
                                    <w:left w:val="none" w:sz="0" w:space="0" w:color="auto"/>
                                    <w:bottom w:val="none" w:sz="0" w:space="0" w:color="auto"/>
                                    <w:right w:val="none" w:sz="0" w:space="0" w:color="auto"/>
                                  </w:divBdr>
                                </w:div>
                              </w:divsChild>
                            </w:div>
                            <w:div w:id="1604068056">
                              <w:marLeft w:val="0"/>
                              <w:marRight w:val="0"/>
                              <w:marTop w:val="378"/>
                              <w:marBottom w:val="378"/>
                              <w:divBdr>
                                <w:top w:val="none" w:sz="0" w:space="0" w:color="auto"/>
                                <w:left w:val="none" w:sz="0" w:space="0" w:color="auto"/>
                                <w:bottom w:val="none" w:sz="0" w:space="0" w:color="auto"/>
                                <w:right w:val="none" w:sz="0" w:space="0" w:color="auto"/>
                              </w:divBdr>
                              <w:divsChild>
                                <w:div w:id="1280532879">
                                  <w:marLeft w:val="0"/>
                                  <w:marRight w:val="0"/>
                                  <w:marTop w:val="0"/>
                                  <w:marBottom w:val="0"/>
                                  <w:divBdr>
                                    <w:top w:val="none" w:sz="0" w:space="0" w:color="auto"/>
                                    <w:left w:val="none" w:sz="0" w:space="0" w:color="auto"/>
                                    <w:bottom w:val="none" w:sz="0" w:space="0" w:color="auto"/>
                                    <w:right w:val="none" w:sz="0" w:space="0" w:color="auto"/>
                                  </w:divBdr>
                                </w:div>
                              </w:divsChild>
                            </w:div>
                            <w:div w:id="673538135">
                              <w:marLeft w:val="0"/>
                              <w:marRight w:val="0"/>
                              <w:marTop w:val="378"/>
                              <w:marBottom w:val="378"/>
                              <w:divBdr>
                                <w:top w:val="none" w:sz="0" w:space="0" w:color="auto"/>
                                <w:left w:val="none" w:sz="0" w:space="0" w:color="auto"/>
                                <w:bottom w:val="none" w:sz="0" w:space="0" w:color="auto"/>
                                <w:right w:val="none" w:sz="0" w:space="0" w:color="auto"/>
                              </w:divBdr>
                              <w:divsChild>
                                <w:div w:id="1151825766">
                                  <w:marLeft w:val="0"/>
                                  <w:marRight w:val="0"/>
                                  <w:marTop w:val="0"/>
                                  <w:marBottom w:val="0"/>
                                  <w:divBdr>
                                    <w:top w:val="none" w:sz="0" w:space="0" w:color="auto"/>
                                    <w:left w:val="none" w:sz="0" w:space="0" w:color="auto"/>
                                    <w:bottom w:val="none" w:sz="0" w:space="0" w:color="auto"/>
                                    <w:right w:val="none" w:sz="0" w:space="0" w:color="auto"/>
                                  </w:divBdr>
                                </w:div>
                              </w:divsChild>
                            </w:div>
                            <w:div w:id="1029718852">
                              <w:marLeft w:val="0"/>
                              <w:marRight w:val="0"/>
                              <w:marTop w:val="378"/>
                              <w:marBottom w:val="378"/>
                              <w:divBdr>
                                <w:top w:val="none" w:sz="0" w:space="0" w:color="auto"/>
                                <w:left w:val="none" w:sz="0" w:space="0" w:color="auto"/>
                                <w:bottom w:val="none" w:sz="0" w:space="0" w:color="auto"/>
                                <w:right w:val="none" w:sz="0" w:space="0" w:color="auto"/>
                              </w:divBdr>
                              <w:divsChild>
                                <w:div w:id="185825440">
                                  <w:marLeft w:val="0"/>
                                  <w:marRight w:val="0"/>
                                  <w:marTop w:val="0"/>
                                  <w:marBottom w:val="0"/>
                                  <w:divBdr>
                                    <w:top w:val="none" w:sz="0" w:space="0" w:color="auto"/>
                                    <w:left w:val="none" w:sz="0" w:space="0" w:color="auto"/>
                                    <w:bottom w:val="none" w:sz="0" w:space="0" w:color="auto"/>
                                    <w:right w:val="none" w:sz="0" w:space="0" w:color="auto"/>
                                  </w:divBdr>
                                </w:div>
                              </w:divsChild>
                            </w:div>
                            <w:div w:id="1097019143">
                              <w:marLeft w:val="0"/>
                              <w:marRight w:val="0"/>
                              <w:marTop w:val="378"/>
                              <w:marBottom w:val="378"/>
                              <w:divBdr>
                                <w:top w:val="none" w:sz="0" w:space="0" w:color="auto"/>
                                <w:left w:val="none" w:sz="0" w:space="0" w:color="auto"/>
                                <w:bottom w:val="none" w:sz="0" w:space="0" w:color="auto"/>
                                <w:right w:val="none" w:sz="0" w:space="0" w:color="auto"/>
                              </w:divBdr>
                              <w:divsChild>
                                <w:div w:id="750927684">
                                  <w:marLeft w:val="0"/>
                                  <w:marRight w:val="0"/>
                                  <w:marTop w:val="0"/>
                                  <w:marBottom w:val="0"/>
                                  <w:divBdr>
                                    <w:top w:val="none" w:sz="0" w:space="0" w:color="auto"/>
                                    <w:left w:val="none" w:sz="0" w:space="0" w:color="auto"/>
                                    <w:bottom w:val="none" w:sz="0" w:space="0" w:color="auto"/>
                                    <w:right w:val="none" w:sz="0" w:space="0" w:color="auto"/>
                                  </w:divBdr>
                                </w:div>
                              </w:divsChild>
                            </w:div>
                            <w:div w:id="2142385656">
                              <w:marLeft w:val="0"/>
                              <w:marRight w:val="0"/>
                              <w:marTop w:val="378"/>
                              <w:marBottom w:val="378"/>
                              <w:divBdr>
                                <w:top w:val="none" w:sz="0" w:space="0" w:color="auto"/>
                                <w:left w:val="none" w:sz="0" w:space="0" w:color="auto"/>
                                <w:bottom w:val="none" w:sz="0" w:space="0" w:color="auto"/>
                                <w:right w:val="none" w:sz="0" w:space="0" w:color="auto"/>
                              </w:divBdr>
                              <w:divsChild>
                                <w:div w:id="986207341">
                                  <w:marLeft w:val="0"/>
                                  <w:marRight w:val="0"/>
                                  <w:marTop w:val="0"/>
                                  <w:marBottom w:val="0"/>
                                  <w:divBdr>
                                    <w:top w:val="none" w:sz="0" w:space="0" w:color="auto"/>
                                    <w:left w:val="none" w:sz="0" w:space="0" w:color="auto"/>
                                    <w:bottom w:val="none" w:sz="0" w:space="0" w:color="auto"/>
                                    <w:right w:val="none" w:sz="0" w:space="0" w:color="auto"/>
                                  </w:divBdr>
                                </w:div>
                              </w:divsChild>
                            </w:div>
                            <w:div w:id="1430545233">
                              <w:marLeft w:val="0"/>
                              <w:marRight w:val="0"/>
                              <w:marTop w:val="378"/>
                              <w:marBottom w:val="378"/>
                              <w:divBdr>
                                <w:top w:val="none" w:sz="0" w:space="0" w:color="auto"/>
                                <w:left w:val="none" w:sz="0" w:space="0" w:color="auto"/>
                                <w:bottom w:val="none" w:sz="0" w:space="0" w:color="auto"/>
                                <w:right w:val="none" w:sz="0" w:space="0" w:color="auto"/>
                              </w:divBdr>
                              <w:divsChild>
                                <w:div w:id="1920601731">
                                  <w:marLeft w:val="0"/>
                                  <w:marRight w:val="0"/>
                                  <w:marTop w:val="0"/>
                                  <w:marBottom w:val="0"/>
                                  <w:divBdr>
                                    <w:top w:val="none" w:sz="0" w:space="0" w:color="auto"/>
                                    <w:left w:val="none" w:sz="0" w:space="0" w:color="auto"/>
                                    <w:bottom w:val="none" w:sz="0" w:space="0" w:color="auto"/>
                                    <w:right w:val="none" w:sz="0" w:space="0" w:color="auto"/>
                                  </w:divBdr>
                                </w:div>
                              </w:divsChild>
                            </w:div>
                            <w:div w:id="493104483">
                              <w:marLeft w:val="0"/>
                              <w:marRight w:val="0"/>
                              <w:marTop w:val="378"/>
                              <w:marBottom w:val="378"/>
                              <w:divBdr>
                                <w:top w:val="none" w:sz="0" w:space="0" w:color="auto"/>
                                <w:left w:val="none" w:sz="0" w:space="0" w:color="auto"/>
                                <w:bottom w:val="none" w:sz="0" w:space="0" w:color="auto"/>
                                <w:right w:val="none" w:sz="0" w:space="0" w:color="auto"/>
                              </w:divBdr>
                              <w:divsChild>
                                <w:div w:id="761561007">
                                  <w:marLeft w:val="0"/>
                                  <w:marRight w:val="0"/>
                                  <w:marTop w:val="0"/>
                                  <w:marBottom w:val="0"/>
                                  <w:divBdr>
                                    <w:top w:val="none" w:sz="0" w:space="0" w:color="auto"/>
                                    <w:left w:val="none" w:sz="0" w:space="0" w:color="auto"/>
                                    <w:bottom w:val="none" w:sz="0" w:space="0" w:color="auto"/>
                                    <w:right w:val="none" w:sz="0" w:space="0" w:color="auto"/>
                                  </w:divBdr>
                                </w:div>
                              </w:divsChild>
                            </w:div>
                            <w:div w:id="850488214">
                              <w:marLeft w:val="0"/>
                              <w:marRight w:val="0"/>
                              <w:marTop w:val="378"/>
                              <w:marBottom w:val="378"/>
                              <w:divBdr>
                                <w:top w:val="none" w:sz="0" w:space="0" w:color="auto"/>
                                <w:left w:val="none" w:sz="0" w:space="0" w:color="auto"/>
                                <w:bottom w:val="none" w:sz="0" w:space="0" w:color="auto"/>
                                <w:right w:val="none" w:sz="0" w:space="0" w:color="auto"/>
                              </w:divBdr>
                              <w:divsChild>
                                <w:div w:id="1309438425">
                                  <w:marLeft w:val="0"/>
                                  <w:marRight w:val="0"/>
                                  <w:marTop w:val="0"/>
                                  <w:marBottom w:val="0"/>
                                  <w:divBdr>
                                    <w:top w:val="none" w:sz="0" w:space="0" w:color="auto"/>
                                    <w:left w:val="none" w:sz="0" w:space="0" w:color="auto"/>
                                    <w:bottom w:val="none" w:sz="0" w:space="0" w:color="auto"/>
                                    <w:right w:val="none" w:sz="0" w:space="0" w:color="auto"/>
                                  </w:divBdr>
                                </w:div>
                              </w:divsChild>
                            </w:div>
                            <w:div w:id="307632830">
                              <w:marLeft w:val="0"/>
                              <w:marRight w:val="0"/>
                              <w:marTop w:val="378"/>
                              <w:marBottom w:val="378"/>
                              <w:divBdr>
                                <w:top w:val="none" w:sz="0" w:space="0" w:color="auto"/>
                                <w:left w:val="none" w:sz="0" w:space="0" w:color="auto"/>
                                <w:bottom w:val="none" w:sz="0" w:space="0" w:color="auto"/>
                                <w:right w:val="none" w:sz="0" w:space="0" w:color="auto"/>
                              </w:divBdr>
                              <w:divsChild>
                                <w:div w:id="118307334">
                                  <w:marLeft w:val="0"/>
                                  <w:marRight w:val="0"/>
                                  <w:marTop w:val="0"/>
                                  <w:marBottom w:val="0"/>
                                  <w:divBdr>
                                    <w:top w:val="none" w:sz="0" w:space="0" w:color="auto"/>
                                    <w:left w:val="none" w:sz="0" w:space="0" w:color="auto"/>
                                    <w:bottom w:val="none" w:sz="0" w:space="0" w:color="auto"/>
                                    <w:right w:val="none" w:sz="0" w:space="0" w:color="auto"/>
                                  </w:divBdr>
                                </w:div>
                              </w:divsChild>
                            </w:div>
                            <w:div w:id="1302922477">
                              <w:marLeft w:val="0"/>
                              <w:marRight w:val="0"/>
                              <w:marTop w:val="378"/>
                              <w:marBottom w:val="378"/>
                              <w:divBdr>
                                <w:top w:val="none" w:sz="0" w:space="0" w:color="auto"/>
                                <w:left w:val="none" w:sz="0" w:space="0" w:color="auto"/>
                                <w:bottom w:val="none" w:sz="0" w:space="0" w:color="auto"/>
                                <w:right w:val="none" w:sz="0" w:space="0" w:color="auto"/>
                              </w:divBdr>
                              <w:divsChild>
                                <w:div w:id="205338223">
                                  <w:marLeft w:val="0"/>
                                  <w:marRight w:val="0"/>
                                  <w:marTop w:val="0"/>
                                  <w:marBottom w:val="0"/>
                                  <w:divBdr>
                                    <w:top w:val="none" w:sz="0" w:space="0" w:color="auto"/>
                                    <w:left w:val="none" w:sz="0" w:space="0" w:color="auto"/>
                                    <w:bottom w:val="none" w:sz="0" w:space="0" w:color="auto"/>
                                    <w:right w:val="none" w:sz="0" w:space="0" w:color="auto"/>
                                  </w:divBdr>
                                </w:div>
                              </w:divsChild>
                            </w:div>
                            <w:div w:id="348336646">
                              <w:marLeft w:val="0"/>
                              <w:marRight w:val="0"/>
                              <w:marTop w:val="567"/>
                              <w:marBottom w:val="708"/>
                              <w:divBdr>
                                <w:top w:val="none" w:sz="0" w:space="0" w:color="auto"/>
                                <w:left w:val="none" w:sz="0" w:space="0" w:color="auto"/>
                                <w:bottom w:val="none" w:sz="0" w:space="0" w:color="auto"/>
                                <w:right w:val="none" w:sz="0" w:space="0" w:color="auto"/>
                              </w:divBdr>
                              <w:divsChild>
                                <w:div w:id="1147017939">
                                  <w:marLeft w:val="0"/>
                                  <w:marRight w:val="0"/>
                                  <w:marTop w:val="0"/>
                                  <w:marBottom w:val="0"/>
                                  <w:divBdr>
                                    <w:top w:val="none" w:sz="0" w:space="0" w:color="auto"/>
                                    <w:left w:val="none" w:sz="0" w:space="0" w:color="auto"/>
                                    <w:bottom w:val="single" w:sz="12" w:space="24" w:color="B8B9BA"/>
                                    <w:right w:val="none" w:sz="0" w:space="0" w:color="auto"/>
                                  </w:divBdr>
                                  <w:divsChild>
                                    <w:div w:id="244727299">
                                      <w:marLeft w:val="0"/>
                                      <w:marRight w:val="0"/>
                                      <w:marTop w:val="0"/>
                                      <w:marBottom w:val="0"/>
                                      <w:divBdr>
                                        <w:top w:val="none" w:sz="0" w:space="0" w:color="auto"/>
                                        <w:left w:val="none" w:sz="0" w:space="0" w:color="auto"/>
                                        <w:bottom w:val="none" w:sz="0" w:space="0" w:color="auto"/>
                                        <w:right w:val="none" w:sz="0" w:space="0" w:color="auto"/>
                                      </w:divBdr>
                                    </w:div>
                                    <w:div w:id="1112355994">
                                      <w:marLeft w:val="0"/>
                                      <w:marRight w:val="0"/>
                                      <w:marTop w:val="354"/>
                                      <w:marBottom w:val="0"/>
                                      <w:divBdr>
                                        <w:top w:val="none" w:sz="0" w:space="0" w:color="auto"/>
                                        <w:left w:val="none" w:sz="0" w:space="0" w:color="auto"/>
                                        <w:bottom w:val="none" w:sz="0" w:space="0" w:color="auto"/>
                                        <w:right w:val="none" w:sz="0" w:space="0" w:color="auto"/>
                                      </w:divBdr>
                                      <w:divsChild>
                                        <w:div w:id="414784419">
                                          <w:marLeft w:val="0"/>
                                          <w:marRight w:val="0"/>
                                          <w:marTop w:val="0"/>
                                          <w:marBottom w:val="0"/>
                                          <w:divBdr>
                                            <w:top w:val="none" w:sz="0" w:space="0" w:color="auto"/>
                                            <w:left w:val="none" w:sz="0" w:space="0" w:color="auto"/>
                                            <w:bottom w:val="none" w:sz="0" w:space="0" w:color="auto"/>
                                            <w:right w:val="none" w:sz="0" w:space="0" w:color="auto"/>
                                          </w:divBdr>
                                        </w:div>
                                      </w:divsChild>
                                    </w:div>
                                    <w:div w:id="27617856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63495165">
                              <w:marLeft w:val="0"/>
                              <w:marRight w:val="0"/>
                              <w:marTop w:val="378"/>
                              <w:marBottom w:val="378"/>
                              <w:divBdr>
                                <w:top w:val="none" w:sz="0" w:space="0" w:color="auto"/>
                                <w:left w:val="none" w:sz="0" w:space="0" w:color="auto"/>
                                <w:bottom w:val="none" w:sz="0" w:space="0" w:color="auto"/>
                                <w:right w:val="none" w:sz="0" w:space="0" w:color="auto"/>
                              </w:divBdr>
                              <w:divsChild>
                                <w:div w:id="9392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164170">
      <w:bodyDiv w:val="1"/>
      <w:marLeft w:val="0"/>
      <w:marRight w:val="0"/>
      <w:marTop w:val="0"/>
      <w:marBottom w:val="0"/>
      <w:divBdr>
        <w:top w:val="none" w:sz="0" w:space="0" w:color="auto"/>
        <w:left w:val="none" w:sz="0" w:space="0" w:color="auto"/>
        <w:bottom w:val="none" w:sz="0" w:space="0" w:color="auto"/>
        <w:right w:val="none" w:sz="0" w:space="0" w:color="auto"/>
      </w:divBdr>
      <w:divsChild>
        <w:div w:id="984548173">
          <w:marLeft w:val="0"/>
          <w:marRight w:val="0"/>
          <w:marTop w:val="0"/>
          <w:marBottom w:val="0"/>
          <w:divBdr>
            <w:top w:val="none" w:sz="0" w:space="0" w:color="auto"/>
            <w:left w:val="none" w:sz="0" w:space="0" w:color="auto"/>
            <w:bottom w:val="none" w:sz="0" w:space="0" w:color="auto"/>
            <w:right w:val="none" w:sz="0" w:space="0" w:color="auto"/>
          </w:divBdr>
          <w:divsChild>
            <w:div w:id="2045640785">
              <w:marLeft w:val="0"/>
              <w:marRight w:val="0"/>
              <w:marTop w:val="0"/>
              <w:marBottom w:val="0"/>
              <w:divBdr>
                <w:top w:val="none" w:sz="0" w:space="0" w:color="auto"/>
                <w:left w:val="none" w:sz="0" w:space="0" w:color="auto"/>
                <w:bottom w:val="none" w:sz="0" w:space="0" w:color="auto"/>
                <w:right w:val="none" w:sz="0" w:space="0" w:color="auto"/>
              </w:divBdr>
              <w:divsChild>
                <w:div w:id="1927495877">
                  <w:marLeft w:val="0"/>
                  <w:marRight w:val="0"/>
                  <w:marTop w:val="0"/>
                  <w:marBottom w:val="0"/>
                  <w:divBdr>
                    <w:top w:val="none" w:sz="0" w:space="0" w:color="auto"/>
                    <w:left w:val="none" w:sz="0" w:space="0" w:color="auto"/>
                    <w:bottom w:val="none" w:sz="0" w:space="0" w:color="auto"/>
                    <w:right w:val="none" w:sz="0" w:space="0" w:color="auto"/>
                  </w:divBdr>
                </w:div>
                <w:div w:id="745305967">
                  <w:marLeft w:val="0"/>
                  <w:marRight w:val="0"/>
                  <w:marTop w:val="944"/>
                  <w:marBottom w:val="0"/>
                  <w:divBdr>
                    <w:top w:val="none" w:sz="0" w:space="0" w:color="auto"/>
                    <w:left w:val="none" w:sz="0" w:space="0" w:color="auto"/>
                    <w:bottom w:val="none" w:sz="0" w:space="0" w:color="auto"/>
                    <w:right w:val="none" w:sz="0" w:space="0" w:color="auto"/>
                  </w:divBdr>
                  <w:divsChild>
                    <w:div w:id="1277519693">
                      <w:marLeft w:val="0"/>
                      <w:marRight w:val="0"/>
                      <w:marTop w:val="0"/>
                      <w:marBottom w:val="0"/>
                      <w:divBdr>
                        <w:top w:val="none" w:sz="0" w:space="0" w:color="auto"/>
                        <w:left w:val="none" w:sz="0" w:space="0" w:color="auto"/>
                        <w:bottom w:val="none" w:sz="0" w:space="0" w:color="auto"/>
                        <w:right w:val="none" w:sz="0" w:space="0" w:color="auto"/>
                      </w:divBdr>
                      <w:divsChild>
                        <w:div w:id="868762629">
                          <w:marLeft w:val="0"/>
                          <w:marRight w:val="0"/>
                          <w:marTop w:val="0"/>
                          <w:marBottom w:val="0"/>
                          <w:divBdr>
                            <w:top w:val="none" w:sz="0" w:space="0" w:color="auto"/>
                            <w:left w:val="none" w:sz="0" w:space="0" w:color="auto"/>
                            <w:bottom w:val="none" w:sz="0" w:space="0" w:color="auto"/>
                            <w:right w:val="none" w:sz="0" w:space="0" w:color="auto"/>
                          </w:divBdr>
                          <w:divsChild>
                            <w:div w:id="1610121043">
                              <w:marLeft w:val="0"/>
                              <w:marRight w:val="0"/>
                              <w:marTop w:val="0"/>
                              <w:marBottom w:val="0"/>
                              <w:divBdr>
                                <w:top w:val="none" w:sz="0" w:space="0" w:color="auto"/>
                                <w:left w:val="none" w:sz="0" w:space="0" w:color="auto"/>
                                <w:bottom w:val="none" w:sz="0" w:space="0" w:color="auto"/>
                                <w:right w:val="none" w:sz="0" w:space="0" w:color="auto"/>
                              </w:divBdr>
                            </w:div>
                          </w:divsChild>
                        </w:div>
                        <w:div w:id="431631439">
                          <w:marLeft w:val="0"/>
                          <w:marRight w:val="212"/>
                          <w:marTop w:val="0"/>
                          <w:marBottom w:val="0"/>
                          <w:divBdr>
                            <w:top w:val="none" w:sz="0" w:space="0" w:color="auto"/>
                            <w:left w:val="none" w:sz="0" w:space="0" w:color="auto"/>
                            <w:bottom w:val="none" w:sz="0" w:space="0" w:color="auto"/>
                            <w:right w:val="none" w:sz="0" w:space="0" w:color="auto"/>
                          </w:divBdr>
                        </w:div>
                        <w:div w:id="147456565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82027">
          <w:marLeft w:val="0"/>
          <w:marRight w:val="0"/>
          <w:marTop w:val="0"/>
          <w:marBottom w:val="0"/>
          <w:divBdr>
            <w:top w:val="none" w:sz="0" w:space="0" w:color="auto"/>
            <w:left w:val="none" w:sz="0" w:space="0" w:color="auto"/>
            <w:bottom w:val="none" w:sz="0" w:space="0" w:color="auto"/>
            <w:right w:val="none" w:sz="0" w:space="0" w:color="auto"/>
          </w:divBdr>
          <w:divsChild>
            <w:div w:id="1706127999">
              <w:marLeft w:val="0"/>
              <w:marRight w:val="0"/>
              <w:marTop w:val="0"/>
              <w:marBottom w:val="0"/>
              <w:divBdr>
                <w:top w:val="none" w:sz="0" w:space="0" w:color="auto"/>
                <w:left w:val="none" w:sz="0" w:space="0" w:color="auto"/>
                <w:bottom w:val="none" w:sz="0" w:space="0" w:color="auto"/>
                <w:right w:val="none" w:sz="0" w:space="0" w:color="auto"/>
              </w:divBdr>
              <w:divsChild>
                <w:div w:id="1472281733">
                  <w:marLeft w:val="0"/>
                  <w:marRight w:val="0"/>
                  <w:marTop w:val="0"/>
                  <w:marBottom w:val="0"/>
                  <w:divBdr>
                    <w:top w:val="none" w:sz="0" w:space="0" w:color="auto"/>
                    <w:left w:val="none" w:sz="0" w:space="0" w:color="auto"/>
                    <w:bottom w:val="none" w:sz="0" w:space="0" w:color="auto"/>
                    <w:right w:val="none" w:sz="0" w:space="0" w:color="auto"/>
                  </w:divBdr>
                  <w:divsChild>
                    <w:div w:id="643972032">
                      <w:marLeft w:val="0"/>
                      <w:marRight w:val="2361"/>
                      <w:marTop w:val="0"/>
                      <w:marBottom w:val="0"/>
                      <w:divBdr>
                        <w:top w:val="none" w:sz="0" w:space="0" w:color="auto"/>
                        <w:left w:val="none" w:sz="0" w:space="0" w:color="auto"/>
                        <w:bottom w:val="none" w:sz="0" w:space="0" w:color="auto"/>
                        <w:right w:val="none" w:sz="0" w:space="0" w:color="auto"/>
                      </w:divBdr>
                      <w:divsChild>
                        <w:div w:id="1184661300">
                          <w:marLeft w:val="0"/>
                          <w:marRight w:val="0"/>
                          <w:marTop w:val="944"/>
                          <w:marBottom w:val="944"/>
                          <w:divBdr>
                            <w:top w:val="none" w:sz="0" w:space="0" w:color="auto"/>
                            <w:left w:val="none" w:sz="0" w:space="0" w:color="auto"/>
                            <w:bottom w:val="none" w:sz="0" w:space="0" w:color="auto"/>
                            <w:right w:val="none" w:sz="0" w:space="0" w:color="auto"/>
                          </w:divBdr>
                          <w:divsChild>
                            <w:div w:id="533469123">
                              <w:marLeft w:val="0"/>
                              <w:marRight w:val="0"/>
                              <w:marTop w:val="0"/>
                              <w:marBottom w:val="472"/>
                              <w:divBdr>
                                <w:top w:val="none" w:sz="0" w:space="0" w:color="auto"/>
                                <w:left w:val="none" w:sz="0" w:space="0" w:color="auto"/>
                                <w:bottom w:val="none" w:sz="0" w:space="0" w:color="auto"/>
                                <w:right w:val="none" w:sz="0" w:space="0" w:color="auto"/>
                              </w:divBdr>
                            </w:div>
                            <w:div w:id="544293025">
                              <w:marLeft w:val="0"/>
                              <w:marRight w:val="0"/>
                              <w:marTop w:val="472"/>
                              <w:marBottom w:val="472"/>
                              <w:divBdr>
                                <w:top w:val="none" w:sz="0" w:space="0" w:color="auto"/>
                                <w:left w:val="none" w:sz="0" w:space="0" w:color="auto"/>
                                <w:bottom w:val="none" w:sz="0" w:space="0" w:color="auto"/>
                                <w:right w:val="none" w:sz="0" w:space="0" w:color="auto"/>
                              </w:divBdr>
                            </w:div>
                            <w:div w:id="41639923">
                              <w:marLeft w:val="0"/>
                              <w:marRight w:val="0"/>
                              <w:marTop w:val="472"/>
                              <w:marBottom w:val="944"/>
                              <w:divBdr>
                                <w:top w:val="single" w:sz="12" w:space="31" w:color="EB5D0B"/>
                                <w:left w:val="none" w:sz="0" w:space="0" w:color="auto"/>
                                <w:bottom w:val="single" w:sz="12" w:space="31" w:color="EB5D0B"/>
                                <w:right w:val="none" w:sz="0" w:space="0" w:color="auto"/>
                              </w:divBdr>
                            </w:div>
                            <w:div w:id="114519077">
                              <w:marLeft w:val="0"/>
                              <w:marRight w:val="0"/>
                              <w:marTop w:val="378"/>
                              <w:marBottom w:val="378"/>
                              <w:divBdr>
                                <w:top w:val="none" w:sz="0" w:space="0" w:color="auto"/>
                                <w:left w:val="none" w:sz="0" w:space="0" w:color="auto"/>
                                <w:bottom w:val="none" w:sz="0" w:space="0" w:color="auto"/>
                                <w:right w:val="none" w:sz="0" w:space="0" w:color="auto"/>
                              </w:divBdr>
                              <w:divsChild>
                                <w:div w:id="220021004">
                                  <w:marLeft w:val="0"/>
                                  <w:marRight w:val="0"/>
                                  <w:marTop w:val="0"/>
                                  <w:marBottom w:val="0"/>
                                  <w:divBdr>
                                    <w:top w:val="none" w:sz="0" w:space="0" w:color="auto"/>
                                    <w:left w:val="none" w:sz="0" w:space="0" w:color="auto"/>
                                    <w:bottom w:val="none" w:sz="0" w:space="0" w:color="auto"/>
                                    <w:right w:val="none" w:sz="0" w:space="0" w:color="auto"/>
                                  </w:divBdr>
                                </w:div>
                              </w:divsChild>
                            </w:div>
                            <w:div w:id="21102949">
                              <w:marLeft w:val="0"/>
                              <w:marRight w:val="0"/>
                              <w:marTop w:val="378"/>
                              <w:marBottom w:val="378"/>
                              <w:divBdr>
                                <w:top w:val="none" w:sz="0" w:space="0" w:color="auto"/>
                                <w:left w:val="none" w:sz="0" w:space="0" w:color="auto"/>
                                <w:bottom w:val="none" w:sz="0" w:space="0" w:color="auto"/>
                                <w:right w:val="none" w:sz="0" w:space="0" w:color="auto"/>
                              </w:divBdr>
                              <w:divsChild>
                                <w:div w:id="1811969993">
                                  <w:marLeft w:val="0"/>
                                  <w:marRight w:val="0"/>
                                  <w:marTop w:val="0"/>
                                  <w:marBottom w:val="0"/>
                                  <w:divBdr>
                                    <w:top w:val="none" w:sz="0" w:space="0" w:color="auto"/>
                                    <w:left w:val="none" w:sz="0" w:space="0" w:color="auto"/>
                                    <w:bottom w:val="none" w:sz="0" w:space="0" w:color="auto"/>
                                    <w:right w:val="none" w:sz="0" w:space="0" w:color="auto"/>
                                  </w:divBdr>
                                </w:div>
                              </w:divsChild>
                            </w:div>
                            <w:div w:id="776171801">
                              <w:marLeft w:val="0"/>
                              <w:marRight w:val="0"/>
                              <w:marTop w:val="378"/>
                              <w:marBottom w:val="378"/>
                              <w:divBdr>
                                <w:top w:val="none" w:sz="0" w:space="0" w:color="auto"/>
                                <w:left w:val="none" w:sz="0" w:space="0" w:color="auto"/>
                                <w:bottom w:val="none" w:sz="0" w:space="0" w:color="auto"/>
                                <w:right w:val="none" w:sz="0" w:space="0" w:color="auto"/>
                              </w:divBdr>
                              <w:divsChild>
                                <w:div w:id="2001881464">
                                  <w:marLeft w:val="0"/>
                                  <w:marRight w:val="0"/>
                                  <w:marTop w:val="0"/>
                                  <w:marBottom w:val="0"/>
                                  <w:divBdr>
                                    <w:top w:val="none" w:sz="0" w:space="0" w:color="auto"/>
                                    <w:left w:val="none" w:sz="0" w:space="0" w:color="auto"/>
                                    <w:bottom w:val="none" w:sz="0" w:space="0" w:color="auto"/>
                                    <w:right w:val="none" w:sz="0" w:space="0" w:color="auto"/>
                                  </w:divBdr>
                                </w:div>
                              </w:divsChild>
                            </w:div>
                            <w:div w:id="956446228">
                              <w:marLeft w:val="0"/>
                              <w:marRight w:val="0"/>
                              <w:marTop w:val="378"/>
                              <w:marBottom w:val="378"/>
                              <w:divBdr>
                                <w:top w:val="none" w:sz="0" w:space="0" w:color="auto"/>
                                <w:left w:val="none" w:sz="0" w:space="0" w:color="auto"/>
                                <w:bottom w:val="none" w:sz="0" w:space="0" w:color="auto"/>
                                <w:right w:val="none" w:sz="0" w:space="0" w:color="auto"/>
                              </w:divBdr>
                              <w:divsChild>
                                <w:div w:id="2079329249">
                                  <w:marLeft w:val="0"/>
                                  <w:marRight w:val="0"/>
                                  <w:marTop w:val="0"/>
                                  <w:marBottom w:val="0"/>
                                  <w:divBdr>
                                    <w:top w:val="none" w:sz="0" w:space="0" w:color="auto"/>
                                    <w:left w:val="none" w:sz="0" w:space="0" w:color="auto"/>
                                    <w:bottom w:val="none" w:sz="0" w:space="0" w:color="auto"/>
                                    <w:right w:val="none" w:sz="0" w:space="0" w:color="auto"/>
                                  </w:divBdr>
                                </w:div>
                              </w:divsChild>
                            </w:div>
                            <w:div w:id="752510395">
                              <w:marLeft w:val="0"/>
                              <w:marRight w:val="0"/>
                              <w:marTop w:val="378"/>
                              <w:marBottom w:val="378"/>
                              <w:divBdr>
                                <w:top w:val="none" w:sz="0" w:space="0" w:color="auto"/>
                                <w:left w:val="none" w:sz="0" w:space="0" w:color="auto"/>
                                <w:bottom w:val="none" w:sz="0" w:space="0" w:color="auto"/>
                                <w:right w:val="none" w:sz="0" w:space="0" w:color="auto"/>
                              </w:divBdr>
                              <w:divsChild>
                                <w:div w:id="905455019">
                                  <w:marLeft w:val="0"/>
                                  <w:marRight w:val="0"/>
                                  <w:marTop w:val="0"/>
                                  <w:marBottom w:val="0"/>
                                  <w:divBdr>
                                    <w:top w:val="none" w:sz="0" w:space="0" w:color="auto"/>
                                    <w:left w:val="none" w:sz="0" w:space="0" w:color="auto"/>
                                    <w:bottom w:val="none" w:sz="0" w:space="0" w:color="auto"/>
                                    <w:right w:val="none" w:sz="0" w:space="0" w:color="auto"/>
                                  </w:divBdr>
                                </w:div>
                              </w:divsChild>
                            </w:div>
                            <w:div w:id="2107336783">
                              <w:marLeft w:val="0"/>
                              <w:marRight w:val="0"/>
                              <w:marTop w:val="378"/>
                              <w:marBottom w:val="378"/>
                              <w:divBdr>
                                <w:top w:val="none" w:sz="0" w:space="0" w:color="auto"/>
                                <w:left w:val="none" w:sz="0" w:space="0" w:color="auto"/>
                                <w:bottom w:val="none" w:sz="0" w:space="0" w:color="auto"/>
                                <w:right w:val="none" w:sz="0" w:space="0" w:color="auto"/>
                              </w:divBdr>
                              <w:divsChild>
                                <w:div w:id="1338918300">
                                  <w:marLeft w:val="0"/>
                                  <w:marRight w:val="0"/>
                                  <w:marTop w:val="0"/>
                                  <w:marBottom w:val="0"/>
                                  <w:divBdr>
                                    <w:top w:val="none" w:sz="0" w:space="0" w:color="auto"/>
                                    <w:left w:val="none" w:sz="0" w:space="0" w:color="auto"/>
                                    <w:bottom w:val="none" w:sz="0" w:space="0" w:color="auto"/>
                                    <w:right w:val="none" w:sz="0" w:space="0" w:color="auto"/>
                                  </w:divBdr>
                                </w:div>
                              </w:divsChild>
                            </w:div>
                            <w:div w:id="180752453">
                              <w:marLeft w:val="0"/>
                              <w:marRight w:val="0"/>
                              <w:marTop w:val="567"/>
                              <w:marBottom w:val="708"/>
                              <w:divBdr>
                                <w:top w:val="none" w:sz="0" w:space="0" w:color="auto"/>
                                <w:left w:val="none" w:sz="0" w:space="0" w:color="auto"/>
                                <w:bottom w:val="none" w:sz="0" w:space="0" w:color="auto"/>
                                <w:right w:val="none" w:sz="0" w:space="0" w:color="auto"/>
                              </w:divBdr>
                              <w:divsChild>
                                <w:div w:id="1253508403">
                                  <w:marLeft w:val="0"/>
                                  <w:marRight w:val="0"/>
                                  <w:marTop w:val="0"/>
                                  <w:marBottom w:val="0"/>
                                  <w:divBdr>
                                    <w:top w:val="none" w:sz="0" w:space="0" w:color="auto"/>
                                    <w:left w:val="none" w:sz="0" w:space="0" w:color="auto"/>
                                    <w:bottom w:val="single" w:sz="12" w:space="24" w:color="B8B9BA"/>
                                    <w:right w:val="none" w:sz="0" w:space="0" w:color="auto"/>
                                  </w:divBdr>
                                  <w:divsChild>
                                    <w:div w:id="1018628321">
                                      <w:marLeft w:val="0"/>
                                      <w:marRight w:val="0"/>
                                      <w:marTop w:val="0"/>
                                      <w:marBottom w:val="0"/>
                                      <w:divBdr>
                                        <w:top w:val="none" w:sz="0" w:space="0" w:color="auto"/>
                                        <w:left w:val="none" w:sz="0" w:space="0" w:color="auto"/>
                                        <w:bottom w:val="none" w:sz="0" w:space="0" w:color="auto"/>
                                        <w:right w:val="none" w:sz="0" w:space="0" w:color="auto"/>
                                      </w:divBdr>
                                    </w:div>
                                    <w:div w:id="1840732104">
                                      <w:marLeft w:val="0"/>
                                      <w:marRight w:val="0"/>
                                      <w:marTop w:val="354"/>
                                      <w:marBottom w:val="0"/>
                                      <w:divBdr>
                                        <w:top w:val="none" w:sz="0" w:space="0" w:color="auto"/>
                                        <w:left w:val="none" w:sz="0" w:space="0" w:color="auto"/>
                                        <w:bottom w:val="none" w:sz="0" w:space="0" w:color="auto"/>
                                        <w:right w:val="none" w:sz="0" w:space="0" w:color="auto"/>
                                      </w:divBdr>
                                      <w:divsChild>
                                        <w:div w:id="781873950">
                                          <w:marLeft w:val="0"/>
                                          <w:marRight w:val="0"/>
                                          <w:marTop w:val="0"/>
                                          <w:marBottom w:val="0"/>
                                          <w:divBdr>
                                            <w:top w:val="none" w:sz="0" w:space="0" w:color="auto"/>
                                            <w:left w:val="none" w:sz="0" w:space="0" w:color="auto"/>
                                            <w:bottom w:val="none" w:sz="0" w:space="0" w:color="auto"/>
                                            <w:right w:val="none" w:sz="0" w:space="0" w:color="auto"/>
                                          </w:divBdr>
                                        </w:div>
                                      </w:divsChild>
                                    </w:div>
                                    <w:div w:id="11534452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70959579">
                              <w:marLeft w:val="0"/>
                              <w:marRight w:val="0"/>
                              <w:marTop w:val="378"/>
                              <w:marBottom w:val="378"/>
                              <w:divBdr>
                                <w:top w:val="none" w:sz="0" w:space="0" w:color="auto"/>
                                <w:left w:val="none" w:sz="0" w:space="0" w:color="auto"/>
                                <w:bottom w:val="none" w:sz="0" w:space="0" w:color="auto"/>
                                <w:right w:val="none" w:sz="0" w:space="0" w:color="auto"/>
                              </w:divBdr>
                              <w:divsChild>
                                <w:div w:id="577834592">
                                  <w:marLeft w:val="0"/>
                                  <w:marRight w:val="0"/>
                                  <w:marTop w:val="0"/>
                                  <w:marBottom w:val="0"/>
                                  <w:divBdr>
                                    <w:top w:val="none" w:sz="0" w:space="0" w:color="auto"/>
                                    <w:left w:val="none" w:sz="0" w:space="0" w:color="auto"/>
                                    <w:bottom w:val="none" w:sz="0" w:space="0" w:color="auto"/>
                                    <w:right w:val="none" w:sz="0" w:space="0" w:color="auto"/>
                                  </w:divBdr>
                                </w:div>
                              </w:divsChild>
                            </w:div>
                            <w:div w:id="1749378984">
                              <w:marLeft w:val="0"/>
                              <w:marRight w:val="0"/>
                              <w:marTop w:val="378"/>
                              <w:marBottom w:val="378"/>
                              <w:divBdr>
                                <w:top w:val="none" w:sz="0" w:space="0" w:color="auto"/>
                                <w:left w:val="none" w:sz="0" w:space="0" w:color="auto"/>
                                <w:bottom w:val="none" w:sz="0" w:space="0" w:color="auto"/>
                                <w:right w:val="none" w:sz="0" w:space="0" w:color="auto"/>
                              </w:divBdr>
                              <w:divsChild>
                                <w:div w:id="1488206187">
                                  <w:marLeft w:val="0"/>
                                  <w:marRight w:val="0"/>
                                  <w:marTop w:val="0"/>
                                  <w:marBottom w:val="0"/>
                                  <w:divBdr>
                                    <w:top w:val="none" w:sz="0" w:space="0" w:color="auto"/>
                                    <w:left w:val="none" w:sz="0" w:space="0" w:color="auto"/>
                                    <w:bottom w:val="none" w:sz="0" w:space="0" w:color="auto"/>
                                    <w:right w:val="none" w:sz="0" w:space="0" w:color="auto"/>
                                  </w:divBdr>
                                </w:div>
                              </w:divsChild>
                            </w:div>
                            <w:div w:id="1270160730">
                              <w:marLeft w:val="0"/>
                              <w:marRight w:val="0"/>
                              <w:marTop w:val="378"/>
                              <w:marBottom w:val="378"/>
                              <w:divBdr>
                                <w:top w:val="none" w:sz="0" w:space="0" w:color="auto"/>
                                <w:left w:val="none" w:sz="0" w:space="0" w:color="auto"/>
                                <w:bottom w:val="none" w:sz="0" w:space="0" w:color="auto"/>
                                <w:right w:val="none" w:sz="0" w:space="0" w:color="auto"/>
                              </w:divBdr>
                              <w:divsChild>
                                <w:div w:id="1261374333">
                                  <w:marLeft w:val="0"/>
                                  <w:marRight w:val="0"/>
                                  <w:marTop w:val="0"/>
                                  <w:marBottom w:val="0"/>
                                  <w:divBdr>
                                    <w:top w:val="none" w:sz="0" w:space="0" w:color="auto"/>
                                    <w:left w:val="none" w:sz="0" w:space="0" w:color="auto"/>
                                    <w:bottom w:val="none" w:sz="0" w:space="0" w:color="auto"/>
                                    <w:right w:val="none" w:sz="0" w:space="0" w:color="auto"/>
                                  </w:divBdr>
                                </w:div>
                              </w:divsChild>
                            </w:div>
                            <w:div w:id="1336222365">
                              <w:marLeft w:val="0"/>
                              <w:marRight w:val="0"/>
                              <w:marTop w:val="378"/>
                              <w:marBottom w:val="378"/>
                              <w:divBdr>
                                <w:top w:val="none" w:sz="0" w:space="0" w:color="auto"/>
                                <w:left w:val="none" w:sz="0" w:space="0" w:color="auto"/>
                                <w:bottom w:val="none" w:sz="0" w:space="0" w:color="auto"/>
                                <w:right w:val="none" w:sz="0" w:space="0" w:color="auto"/>
                              </w:divBdr>
                              <w:divsChild>
                                <w:div w:id="436027322">
                                  <w:marLeft w:val="0"/>
                                  <w:marRight w:val="0"/>
                                  <w:marTop w:val="0"/>
                                  <w:marBottom w:val="0"/>
                                  <w:divBdr>
                                    <w:top w:val="none" w:sz="0" w:space="0" w:color="auto"/>
                                    <w:left w:val="none" w:sz="0" w:space="0" w:color="auto"/>
                                    <w:bottom w:val="none" w:sz="0" w:space="0" w:color="auto"/>
                                    <w:right w:val="none" w:sz="0" w:space="0" w:color="auto"/>
                                  </w:divBdr>
                                </w:div>
                              </w:divsChild>
                            </w:div>
                            <w:div w:id="1051534662">
                              <w:marLeft w:val="0"/>
                              <w:marRight w:val="0"/>
                              <w:marTop w:val="378"/>
                              <w:marBottom w:val="378"/>
                              <w:divBdr>
                                <w:top w:val="none" w:sz="0" w:space="0" w:color="auto"/>
                                <w:left w:val="none" w:sz="0" w:space="0" w:color="auto"/>
                                <w:bottom w:val="none" w:sz="0" w:space="0" w:color="auto"/>
                                <w:right w:val="none" w:sz="0" w:space="0" w:color="auto"/>
                              </w:divBdr>
                              <w:divsChild>
                                <w:div w:id="1777015254">
                                  <w:marLeft w:val="0"/>
                                  <w:marRight w:val="0"/>
                                  <w:marTop w:val="0"/>
                                  <w:marBottom w:val="0"/>
                                  <w:divBdr>
                                    <w:top w:val="none" w:sz="0" w:space="0" w:color="auto"/>
                                    <w:left w:val="none" w:sz="0" w:space="0" w:color="auto"/>
                                    <w:bottom w:val="none" w:sz="0" w:space="0" w:color="auto"/>
                                    <w:right w:val="none" w:sz="0" w:space="0" w:color="auto"/>
                                  </w:divBdr>
                                </w:div>
                              </w:divsChild>
                            </w:div>
                            <w:div w:id="1637949971">
                              <w:marLeft w:val="0"/>
                              <w:marRight w:val="0"/>
                              <w:marTop w:val="378"/>
                              <w:marBottom w:val="378"/>
                              <w:divBdr>
                                <w:top w:val="none" w:sz="0" w:space="0" w:color="auto"/>
                                <w:left w:val="none" w:sz="0" w:space="0" w:color="auto"/>
                                <w:bottom w:val="none" w:sz="0" w:space="0" w:color="auto"/>
                                <w:right w:val="none" w:sz="0" w:space="0" w:color="auto"/>
                              </w:divBdr>
                              <w:divsChild>
                                <w:div w:id="9818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0400930">
      <w:bodyDiv w:val="1"/>
      <w:marLeft w:val="0"/>
      <w:marRight w:val="0"/>
      <w:marTop w:val="0"/>
      <w:marBottom w:val="0"/>
      <w:divBdr>
        <w:top w:val="none" w:sz="0" w:space="0" w:color="auto"/>
        <w:left w:val="none" w:sz="0" w:space="0" w:color="auto"/>
        <w:bottom w:val="none" w:sz="0" w:space="0" w:color="auto"/>
        <w:right w:val="none" w:sz="0" w:space="0" w:color="auto"/>
      </w:divBdr>
      <w:divsChild>
        <w:div w:id="836455230">
          <w:marLeft w:val="0"/>
          <w:marRight w:val="0"/>
          <w:marTop w:val="0"/>
          <w:marBottom w:val="0"/>
          <w:divBdr>
            <w:top w:val="none" w:sz="0" w:space="0" w:color="auto"/>
            <w:left w:val="none" w:sz="0" w:space="0" w:color="auto"/>
            <w:bottom w:val="none" w:sz="0" w:space="0" w:color="auto"/>
            <w:right w:val="none" w:sz="0" w:space="0" w:color="auto"/>
          </w:divBdr>
          <w:divsChild>
            <w:div w:id="1302811955">
              <w:marLeft w:val="0"/>
              <w:marRight w:val="0"/>
              <w:marTop w:val="0"/>
              <w:marBottom w:val="0"/>
              <w:divBdr>
                <w:top w:val="none" w:sz="0" w:space="0" w:color="auto"/>
                <w:left w:val="none" w:sz="0" w:space="0" w:color="auto"/>
                <w:bottom w:val="none" w:sz="0" w:space="0" w:color="auto"/>
                <w:right w:val="none" w:sz="0" w:space="0" w:color="auto"/>
              </w:divBdr>
              <w:divsChild>
                <w:div w:id="662851009">
                  <w:marLeft w:val="0"/>
                  <w:marRight w:val="0"/>
                  <w:marTop w:val="0"/>
                  <w:marBottom w:val="0"/>
                  <w:divBdr>
                    <w:top w:val="none" w:sz="0" w:space="0" w:color="auto"/>
                    <w:left w:val="none" w:sz="0" w:space="0" w:color="auto"/>
                    <w:bottom w:val="none" w:sz="0" w:space="0" w:color="auto"/>
                    <w:right w:val="none" w:sz="0" w:space="0" w:color="auto"/>
                  </w:divBdr>
                </w:div>
                <w:div w:id="1513374493">
                  <w:marLeft w:val="0"/>
                  <w:marRight w:val="0"/>
                  <w:marTop w:val="944"/>
                  <w:marBottom w:val="0"/>
                  <w:divBdr>
                    <w:top w:val="none" w:sz="0" w:space="0" w:color="auto"/>
                    <w:left w:val="none" w:sz="0" w:space="0" w:color="auto"/>
                    <w:bottom w:val="none" w:sz="0" w:space="0" w:color="auto"/>
                    <w:right w:val="none" w:sz="0" w:space="0" w:color="auto"/>
                  </w:divBdr>
                  <w:divsChild>
                    <w:div w:id="990670918">
                      <w:marLeft w:val="0"/>
                      <w:marRight w:val="0"/>
                      <w:marTop w:val="0"/>
                      <w:marBottom w:val="0"/>
                      <w:divBdr>
                        <w:top w:val="none" w:sz="0" w:space="0" w:color="auto"/>
                        <w:left w:val="none" w:sz="0" w:space="0" w:color="auto"/>
                        <w:bottom w:val="none" w:sz="0" w:space="0" w:color="auto"/>
                        <w:right w:val="none" w:sz="0" w:space="0" w:color="auto"/>
                      </w:divBdr>
                      <w:divsChild>
                        <w:div w:id="610741161">
                          <w:marLeft w:val="0"/>
                          <w:marRight w:val="0"/>
                          <w:marTop w:val="0"/>
                          <w:marBottom w:val="0"/>
                          <w:divBdr>
                            <w:top w:val="none" w:sz="0" w:space="0" w:color="auto"/>
                            <w:left w:val="none" w:sz="0" w:space="0" w:color="auto"/>
                            <w:bottom w:val="none" w:sz="0" w:space="0" w:color="auto"/>
                            <w:right w:val="none" w:sz="0" w:space="0" w:color="auto"/>
                          </w:divBdr>
                          <w:divsChild>
                            <w:div w:id="2018850887">
                              <w:marLeft w:val="0"/>
                              <w:marRight w:val="0"/>
                              <w:marTop w:val="0"/>
                              <w:marBottom w:val="0"/>
                              <w:divBdr>
                                <w:top w:val="none" w:sz="0" w:space="0" w:color="auto"/>
                                <w:left w:val="none" w:sz="0" w:space="0" w:color="auto"/>
                                <w:bottom w:val="none" w:sz="0" w:space="0" w:color="auto"/>
                                <w:right w:val="none" w:sz="0" w:space="0" w:color="auto"/>
                              </w:divBdr>
                            </w:div>
                          </w:divsChild>
                        </w:div>
                        <w:div w:id="28326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406233">
          <w:marLeft w:val="0"/>
          <w:marRight w:val="0"/>
          <w:marTop w:val="0"/>
          <w:marBottom w:val="0"/>
          <w:divBdr>
            <w:top w:val="none" w:sz="0" w:space="0" w:color="auto"/>
            <w:left w:val="none" w:sz="0" w:space="0" w:color="auto"/>
            <w:bottom w:val="none" w:sz="0" w:space="0" w:color="auto"/>
            <w:right w:val="none" w:sz="0" w:space="0" w:color="auto"/>
          </w:divBdr>
          <w:divsChild>
            <w:div w:id="1432778842">
              <w:marLeft w:val="0"/>
              <w:marRight w:val="0"/>
              <w:marTop w:val="0"/>
              <w:marBottom w:val="0"/>
              <w:divBdr>
                <w:top w:val="none" w:sz="0" w:space="0" w:color="auto"/>
                <w:left w:val="none" w:sz="0" w:space="0" w:color="auto"/>
                <w:bottom w:val="none" w:sz="0" w:space="0" w:color="auto"/>
                <w:right w:val="none" w:sz="0" w:space="0" w:color="auto"/>
              </w:divBdr>
              <w:divsChild>
                <w:div w:id="1222980724">
                  <w:marLeft w:val="0"/>
                  <w:marRight w:val="0"/>
                  <w:marTop w:val="0"/>
                  <w:marBottom w:val="0"/>
                  <w:divBdr>
                    <w:top w:val="none" w:sz="0" w:space="0" w:color="auto"/>
                    <w:left w:val="none" w:sz="0" w:space="0" w:color="auto"/>
                    <w:bottom w:val="none" w:sz="0" w:space="0" w:color="auto"/>
                    <w:right w:val="none" w:sz="0" w:space="0" w:color="auto"/>
                  </w:divBdr>
                  <w:divsChild>
                    <w:div w:id="1944485852">
                      <w:marLeft w:val="0"/>
                      <w:marRight w:val="2361"/>
                      <w:marTop w:val="0"/>
                      <w:marBottom w:val="0"/>
                      <w:divBdr>
                        <w:top w:val="none" w:sz="0" w:space="0" w:color="auto"/>
                        <w:left w:val="none" w:sz="0" w:space="0" w:color="auto"/>
                        <w:bottom w:val="none" w:sz="0" w:space="0" w:color="auto"/>
                        <w:right w:val="none" w:sz="0" w:space="0" w:color="auto"/>
                      </w:divBdr>
                      <w:divsChild>
                        <w:div w:id="381173294">
                          <w:marLeft w:val="0"/>
                          <w:marRight w:val="0"/>
                          <w:marTop w:val="944"/>
                          <w:marBottom w:val="944"/>
                          <w:divBdr>
                            <w:top w:val="none" w:sz="0" w:space="0" w:color="auto"/>
                            <w:left w:val="none" w:sz="0" w:space="0" w:color="auto"/>
                            <w:bottom w:val="none" w:sz="0" w:space="0" w:color="auto"/>
                            <w:right w:val="none" w:sz="0" w:space="0" w:color="auto"/>
                          </w:divBdr>
                          <w:divsChild>
                            <w:div w:id="528183588">
                              <w:marLeft w:val="0"/>
                              <w:marRight w:val="0"/>
                              <w:marTop w:val="0"/>
                              <w:marBottom w:val="472"/>
                              <w:divBdr>
                                <w:top w:val="none" w:sz="0" w:space="0" w:color="auto"/>
                                <w:left w:val="none" w:sz="0" w:space="0" w:color="auto"/>
                                <w:bottom w:val="none" w:sz="0" w:space="0" w:color="auto"/>
                                <w:right w:val="none" w:sz="0" w:space="0" w:color="auto"/>
                              </w:divBdr>
                            </w:div>
                            <w:div w:id="572811554">
                              <w:marLeft w:val="0"/>
                              <w:marRight w:val="0"/>
                              <w:marTop w:val="472"/>
                              <w:marBottom w:val="472"/>
                              <w:divBdr>
                                <w:top w:val="none" w:sz="0" w:space="0" w:color="auto"/>
                                <w:left w:val="none" w:sz="0" w:space="0" w:color="auto"/>
                                <w:bottom w:val="none" w:sz="0" w:space="0" w:color="auto"/>
                                <w:right w:val="none" w:sz="0" w:space="0" w:color="auto"/>
                              </w:divBdr>
                            </w:div>
                            <w:div w:id="1762726362">
                              <w:marLeft w:val="0"/>
                              <w:marRight w:val="0"/>
                              <w:marTop w:val="472"/>
                              <w:marBottom w:val="944"/>
                              <w:divBdr>
                                <w:top w:val="single" w:sz="12" w:space="31" w:color="EB5D0B"/>
                                <w:left w:val="none" w:sz="0" w:space="0" w:color="auto"/>
                                <w:bottom w:val="single" w:sz="12" w:space="31" w:color="EB5D0B"/>
                                <w:right w:val="none" w:sz="0" w:space="0" w:color="auto"/>
                              </w:divBdr>
                            </w:div>
                            <w:div w:id="2128037140">
                              <w:marLeft w:val="0"/>
                              <w:marRight w:val="0"/>
                              <w:marTop w:val="1133"/>
                              <w:marBottom w:val="1416"/>
                              <w:divBdr>
                                <w:top w:val="none" w:sz="0" w:space="0" w:color="auto"/>
                                <w:left w:val="none" w:sz="0" w:space="0" w:color="auto"/>
                                <w:bottom w:val="none" w:sz="0" w:space="0" w:color="auto"/>
                                <w:right w:val="none" w:sz="0" w:space="0" w:color="auto"/>
                              </w:divBdr>
                              <w:divsChild>
                                <w:div w:id="1617716858">
                                  <w:marLeft w:val="0"/>
                                  <w:marRight w:val="378"/>
                                  <w:marTop w:val="283"/>
                                  <w:marBottom w:val="0"/>
                                  <w:divBdr>
                                    <w:top w:val="none" w:sz="0" w:space="0" w:color="auto"/>
                                    <w:left w:val="none" w:sz="0" w:space="0" w:color="auto"/>
                                    <w:bottom w:val="none" w:sz="0" w:space="0" w:color="auto"/>
                                    <w:right w:val="none" w:sz="0" w:space="0" w:color="auto"/>
                                  </w:divBdr>
                                </w:div>
                              </w:divsChild>
                            </w:div>
                            <w:div w:id="539633058">
                              <w:marLeft w:val="0"/>
                              <w:marRight w:val="0"/>
                              <w:marTop w:val="378"/>
                              <w:marBottom w:val="378"/>
                              <w:divBdr>
                                <w:top w:val="none" w:sz="0" w:space="0" w:color="auto"/>
                                <w:left w:val="none" w:sz="0" w:space="0" w:color="auto"/>
                                <w:bottom w:val="none" w:sz="0" w:space="0" w:color="auto"/>
                                <w:right w:val="none" w:sz="0" w:space="0" w:color="auto"/>
                              </w:divBdr>
                              <w:divsChild>
                                <w:div w:id="745960634">
                                  <w:marLeft w:val="0"/>
                                  <w:marRight w:val="0"/>
                                  <w:marTop w:val="0"/>
                                  <w:marBottom w:val="0"/>
                                  <w:divBdr>
                                    <w:top w:val="none" w:sz="0" w:space="0" w:color="auto"/>
                                    <w:left w:val="none" w:sz="0" w:space="0" w:color="auto"/>
                                    <w:bottom w:val="none" w:sz="0" w:space="0" w:color="auto"/>
                                    <w:right w:val="none" w:sz="0" w:space="0" w:color="auto"/>
                                  </w:divBdr>
                                </w:div>
                              </w:divsChild>
                            </w:div>
                            <w:div w:id="674186718">
                              <w:marLeft w:val="0"/>
                              <w:marRight w:val="0"/>
                              <w:marTop w:val="378"/>
                              <w:marBottom w:val="378"/>
                              <w:divBdr>
                                <w:top w:val="none" w:sz="0" w:space="0" w:color="auto"/>
                                <w:left w:val="none" w:sz="0" w:space="0" w:color="auto"/>
                                <w:bottom w:val="none" w:sz="0" w:space="0" w:color="auto"/>
                                <w:right w:val="none" w:sz="0" w:space="0" w:color="auto"/>
                              </w:divBdr>
                              <w:divsChild>
                                <w:div w:id="1027683506">
                                  <w:marLeft w:val="0"/>
                                  <w:marRight w:val="0"/>
                                  <w:marTop w:val="0"/>
                                  <w:marBottom w:val="0"/>
                                  <w:divBdr>
                                    <w:top w:val="none" w:sz="0" w:space="0" w:color="auto"/>
                                    <w:left w:val="none" w:sz="0" w:space="0" w:color="auto"/>
                                    <w:bottom w:val="none" w:sz="0" w:space="0" w:color="auto"/>
                                    <w:right w:val="none" w:sz="0" w:space="0" w:color="auto"/>
                                  </w:divBdr>
                                </w:div>
                              </w:divsChild>
                            </w:div>
                            <w:div w:id="903953122">
                              <w:marLeft w:val="0"/>
                              <w:marRight w:val="0"/>
                              <w:marTop w:val="378"/>
                              <w:marBottom w:val="378"/>
                              <w:divBdr>
                                <w:top w:val="none" w:sz="0" w:space="0" w:color="auto"/>
                                <w:left w:val="none" w:sz="0" w:space="0" w:color="auto"/>
                                <w:bottom w:val="none" w:sz="0" w:space="0" w:color="auto"/>
                                <w:right w:val="none" w:sz="0" w:space="0" w:color="auto"/>
                              </w:divBdr>
                              <w:divsChild>
                                <w:div w:id="1710184018">
                                  <w:marLeft w:val="0"/>
                                  <w:marRight w:val="0"/>
                                  <w:marTop w:val="0"/>
                                  <w:marBottom w:val="0"/>
                                  <w:divBdr>
                                    <w:top w:val="none" w:sz="0" w:space="0" w:color="auto"/>
                                    <w:left w:val="none" w:sz="0" w:space="0" w:color="auto"/>
                                    <w:bottom w:val="none" w:sz="0" w:space="0" w:color="auto"/>
                                    <w:right w:val="none" w:sz="0" w:space="0" w:color="auto"/>
                                  </w:divBdr>
                                </w:div>
                              </w:divsChild>
                            </w:div>
                            <w:div w:id="715391181">
                              <w:marLeft w:val="0"/>
                              <w:marRight w:val="0"/>
                              <w:marTop w:val="378"/>
                              <w:marBottom w:val="378"/>
                              <w:divBdr>
                                <w:top w:val="none" w:sz="0" w:space="0" w:color="auto"/>
                                <w:left w:val="none" w:sz="0" w:space="0" w:color="auto"/>
                                <w:bottom w:val="none" w:sz="0" w:space="0" w:color="auto"/>
                                <w:right w:val="none" w:sz="0" w:space="0" w:color="auto"/>
                              </w:divBdr>
                              <w:divsChild>
                                <w:div w:id="11927726">
                                  <w:marLeft w:val="0"/>
                                  <w:marRight w:val="0"/>
                                  <w:marTop w:val="0"/>
                                  <w:marBottom w:val="0"/>
                                  <w:divBdr>
                                    <w:top w:val="none" w:sz="0" w:space="0" w:color="auto"/>
                                    <w:left w:val="none" w:sz="0" w:space="0" w:color="auto"/>
                                    <w:bottom w:val="none" w:sz="0" w:space="0" w:color="auto"/>
                                    <w:right w:val="none" w:sz="0" w:space="0" w:color="auto"/>
                                  </w:divBdr>
                                </w:div>
                              </w:divsChild>
                            </w:div>
                            <w:div w:id="109707691">
                              <w:marLeft w:val="0"/>
                              <w:marRight w:val="0"/>
                              <w:marTop w:val="378"/>
                              <w:marBottom w:val="378"/>
                              <w:divBdr>
                                <w:top w:val="none" w:sz="0" w:space="0" w:color="auto"/>
                                <w:left w:val="none" w:sz="0" w:space="0" w:color="auto"/>
                                <w:bottom w:val="none" w:sz="0" w:space="0" w:color="auto"/>
                                <w:right w:val="none" w:sz="0" w:space="0" w:color="auto"/>
                              </w:divBdr>
                              <w:divsChild>
                                <w:div w:id="1274367158">
                                  <w:marLeft w:val="0"/>
                                  <w:marRight w:val="0"/>
                                  <w:marTop w:val="0"/>
                                  <w:marBottom w:val="0"/>
                                  <w:divBdr>
                                    <w:top w:val="none" w:sz="0" w:space="0" w:color="auto"/>
                                    <w:left w:val="none" w:sz="0" w:space="0" w:color="auto"/>
                                    <w:bottom w:val="none" w:sz="0" w:space="0" w:color="auto"/>
                                    <w:right w:val="none" w:sz="0" w:space="0" w:color="auto"/>
                                  </w:divBdr>
                                </w:div>
                              </w:divsChild>
                            </w:div>
                            <w:div w:id="1838959054">
                              <w:marLeft w:val="0"/>
                              <w:marRight w:val="0"/>
                              <w:marTop w:val="378"/>
                              <w:marBottom w:val="378"/>
                              <w:divBdr>
                                <w:top w:val="none" w:sz="0" w:space="0" w:color="auto"/>
                                <w:left w:val="none" w:sz="0" w:space="0" w:color="auto"/>
                                <w:bottom w:val="none" w:sz="0" w:space="0" w:color="auto"/>
                                <w:right w:val="none" w:sz="0" w:space="0" w:color="auto"/>
                              </w:divBdr>
                              <w:divsChild>
                                <w:div w:id="1975984563">
                                  <w:marLeft w:val="0"/>
                                  <w:marRight w:val="0"/>
                                  <w:marTop w:val="0"/>
                                  <w:marBottom w:val="0"/>
                                  <w:divBdr>
                                    <w:top w:val="none" w:sz="0" w:space="0" w:color="auto"/>
                                    <w:left w:val="none" w:sz="0" w:space="0" w:color="auto"/>
                                    <w:bottom w:val="none" w:sz="0" w:space="0" w:color="auto"/>
                                    <w:right w:val="none" w:sz="0" w:space="0" w:color="auto"/>
                                  </w:divBdr>
                                </w:div>
                              </w:divsChild>
                            </w:div>
                            <w:div w:id="598562190">
                              <w:marLeft w:val="0"/>
                              <w:marRight w:val="0"/>
                              <w:marTop w:val="378"/>
                              <w:marBottom w:val="378"/>
                              <w:divBdr>
                                <w:top w:val="none" w:sz="0" w:space="0" w:color="auto"/>
                                <w:left w:val="none" w:sz="0" w:space="0" w:color="auto"/>
                                <w:bottom w:val="none" w:sz="0" w:space="0" w:color="auto"/>
                                <w:right w:val="none" w:sz="0" w:space="0" w:color="auto"/>
                              </w:divBdr>
                              <w:divsChild>
                                <w:div w:id="322199813">
                                  <w:marLeft w:val="0"/>
                                  <w:marRight w:val="0"/>
                                  <w:marTop w:val="0"/>
                                  <w:marBottom w:val="0"/>
                                  <w:divBdr>
                                    <w:top w:val="none" w:sz="0" w:space="0" w:color="auto"/>
                                    <w:left w:val="none" w:sz="0" w:space="0" w:color="auto"/>
                                    <w:bottom w:val="none" w:sz="0" w:space="0" w:color="auto"/>
                                    <w:right w:val="none" w:sz="0" w:space="0" w:color="auto"/>
                                  </w:divBdr>
                                </w:div>
                              </w:divsChild>
                            </w:div>
                            <w:div w:id="1918904768">
                              <w:marLeft w:val="0"/>
                              <w:marRight w:val="0"/>
                              <w:marTop w:val="378"/>
                              <w:marBottom w:val="378"/>
                              <w:divBdr>
                                <w:top w:val="none" w:sz="0" w:space="0" w:color="auto"/>
                                <w:left w:val="none" w:sz="0" w:space="0" w:color="auto"/>
                                <w:bottom w:val="none" w:sz="0" w:space="0" w:color="auto"/>
                                <w:right w:val="none" w:sz="0" w:space="0" w:color="auto"/>
                              </w:divBdr>
                              <w:divsChild>
                                <w:div w:id="1237477823">
                                  <w:marLeft w:val="0"/>
                                  <w:marRight w:val="0"/>
                                  <w:marTop w:val="0"/>
                                  <w:marBottom w:val="0"/>
                                  <w:divBdr>
                                    <w:top w:val="none" w:sz="0" w:space="0" w:color="auto"/>
                                    <w:left w:val="none" w:sz="0" w:space="0" w:color="auto"/>
                                    <w:bottom w:val="none" w:sz="0" w:space="0" w:color="auto"/>
                                    <w:right w:val="none" w:sz="0" w:space="0" w:color="auto"/>
                                  </w:divBdr>
                                </w:div>
                              </w:divsChild>
                            </w:div>
                            <w:div w:id="1332562940">
                              <w:marLeft w:val="0"/>
                              <w:marRight w:val="0"/>
                              <w:marTop w:val="567"/>
                              <w:marBottom w:val="708"/>
                              <w:divBdr>
                                <w:top w:val="none" w:sz="0" w:space="0" w:color="auto"/>
                                <w:left w:val="none" w:sz="0" w:space="0" w:color="auto"/>
                                <w:bottom w:val="none" w:sz="0" w:space="0" w:color="auto"/>
                                <w:right w:val="none" w:sz="0" w:space="0" w:color="auto"/>
                              </w:divBdr>
                              <w:divsChild>
                                <w:div w:id="1026906654">
                                  <w:marLeft w:val="0"/>
                                  <w:marRight w:val="0"/>
                                  <w:marTop w:val="0"/>
                                  <w:marBottom w:val="0"/>
                                  <w:divBdr>
                                    <w:top w:val="none" w:sz="0" w:space="0" w:color="auto"/>
                                    <w:left w:val="none" w:sz="0" w:space="0" w:color="auto"/>
                                    <w:bottom w:val="single" w:sz="12" w:space="24" w:color="B8B9BA"/>
                                    <w:right w:val="none" w:sz="0" w:space="0" w:color="auto"/>
                                  </w:divBdr>
                                  <w:divsChild>
                                    <w:div w:id="1026978746">
                                      <w:marLeft w:val="0"/>
                                      <w:marRight w:val="0"/>
                                      <w:marTop w:val="0"/>
                                      <w:marBottom w:val="0"/>
                                      <w:divBdr>
                                        <w:top w:val="none" w:sz="0" w:space="0" w:color="auto"/>
                                        <w:left w:val="none" w:sz="0" w:space="0" w:color="auto"/>
                                        <w:bottom w:val="none" w:sz="0" w:space="0" w:color="auto"/>
                                        <w:right w:val="none" w:sz="0" w:space="0" w:color="auto"/>
                                      </w:divBdr>
                                    </w:div>
                                    <w:div w:id="616181803">
                                      <w:marLeft w:val="0"/>
                                      <w:marRight w:val="0"/>
                                      <w:marTop w:val="354"/>
                                      <w:marBottom w:val="0"/>
                                      <w:divBdr>
                                        <w:top w:val="none" w:sz="0" w:space="0" w:color="auto"/>
                                        <w:left w:val="none" w:sz="0" w:space="0" w:color="auto"/>
                                        <w:bottom w:val="none" w:sz="0" w:space="0" w:color="auto"/>
                                        <w:right w:val="none" w:sz="0" w:space="0" w:color="auto"/>
                                      </w:divBdr>
                                      <w:divsChild>
                                        <w:div w:id="1418868958">
                                          <w:marLeft w:val="0"/>
                                          <w:marRight w:val="0"/>
                                          <w:marTop w:val="0"/>
                                          <w:marBottom w:val="0"/>
                                          <w:divBdr>
                                            <w:top w:val="none" w:sz="0" w:space="0" w:color="auto"/>
                                            <w:left w:val="none" w:sz="0" w:space="0" w:color="auto"/>
                                            <w:bottom w:val="none" w:sz="0" w:space="0" w:color="auto"/>
                                            <w:right w:val="none" w:sz="0" w:space="0" w:color="auto"/>
                                          </w:divBdr>
                                        </w:div>
                                      </w:divsChild>
                                    </w:div>
                                    <w:div w:id="185853683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64925088">
                              <w:marLeft w:val="0"/>
                              <w:marRight w:val="0"/>
                              <w:marTop w:val="378"/>
                              <w:marBottom w:val="378"/>
                              <w:divBdr>
                                <w:top w:val="none" w:sz="0" w:space="0" w:color="auto"/>
                                <w:left w:val="none" w:sz="0" w:space="0" w:color="auto"/>
                                <w:bottom w:val="none" w:sz="0" w:space="0" w:color="auto"/>
                                <w:right w:val="none" w:sz="0" w:space="0" w:color="auto"/>
                              </w:divBdr>
                              <w:divsChild>
                                <w:div w:id="600992304">
                                  <w:marLeft w:val="0"/>
                                  <w:marRight w:val="0"/>
                                  <w:marTop w:val="0"/>
                                  <w:marBottom w:val="0"/>
                                  <w:divBdr>
                                    <w:top w:val="none" w:sz="0" w:space="0" w:color="auto"/>
                                    <w:left w:val="none" w:sz="0" w:space="0" w:color="auto"/>
                                    <w:bottom w:val="none" w:sz="0" w:space="0" w:color="auto"/>
                                    <w:right w:val="none" w:sz="0" w:space="0" w:color="auto"/>
                                  </w:divBdr>
                                </w:div>
                              </w:divsChild>
                            </w:div>
                            <w:div w:id="525094387">
                              <w:marLeft w:val="0"/>
                              <w:marRight w:val="0"/>
                              <w:marTop w:val="378"/>
                              <w:marBottom w:val="378"/>
                              <w:divBdr>
                                <w:top w:val="none" w:sz="0" w:space="0" w:color="auto"/>
                                <w:left w:val="none" w:sz="0" w:space="0" w:color="auto"/>
                                <w:bottom w:val="none" w:sz="0" w:space="0" w:color="auto"/>
                                <w:right w:val="none" w:sz="0" w:space="0" w:color="auto"/>
                              </w:divBdr>
                              <w:divsChild>
                                <w:div w:id="1155608957">
                                  <w:marLeft w:val="0"/>
                                  <w:marRight w:val="0"/>
                                  <w:marTop w:val="0"/>
                                  <w:marBottom w:val="0"/>
                                  <w:divBdr>
                                    <w:top w:val="none" w:sz="0" w:space="0" w:color="auto"/>
                                    <w:left w:val="none" w:sz="0" w:space="0" w:color="auto"/>
                                    <w:bottom w:val="none" w:sz="0" w:space="0" w:color="auto"/>
                                    <w:right w:val="none" w:sz="0" w:space="0" w:color="auto"/>
                                  </w:divBdr>
                                </w:div>
                              </w:divsChild>
                            </w:div>
                            <w:div w:id="493646700">
                              <w:marLeft w:val="0"/>
                              <w:marRight w:val="0"/>
                              <w:marTop w:val="378"/>
                              <w:marBottom w:val="378"/>
                              <w:divBdr>
                                <w:top w:val="none" w:sz="0" w:space="0" w:color="auto"/>
                                <w:left w:val="none" w:sz="0" w:space="0" w:color="auto"/>
                                <w:bottom w:val="none" w:sz="0" w:space="0" w:color="auto"/>
                                <w:right w:val="none" w:sz="0" w:space="0" w:color="auto"/>
                              </w:divBdr>
                              <w:divsChild>
                                <w:div w:id="274992023">
                                  <w:marLeft w:val="0"/>
                                  <w:marRight w:val="0"/>
                                  <w:marTop w:val="0"/>
                                  <w:marBottom w:val="0"/>
                                  <w:divBdr>
                                    <w:top w:val="none" w:sz="0" w:space="0" w:color="auto"/>
                                    <w:left w:val="none" w:sz="0" w:space="0" w:color="auto"/>
                                    <w:bottom w:val="none" w:sz="0" w:space="0" w:color="auto"/>
                                    <w:right w:val="none" w:sz="0" w:space="0" w:color="auto"/>
                                  </w:divBdr>
                                </w:div>
                              </w:divsChild>
                            </w:div>
                            <w:div w:id="1690257695">
                              <w:marLeft w:val="0"/>
                              <w:marRight w:val="0"/>
                              <w:marTop w:val="378"/>
                              <w:marBottom w:val="378"/>
                              <w:divBdr>
                                <w:top w:val="none" w:sz="0" w:space="0" w:color="auto"/>
                                <w:left w:val="none" w:sz="0" w:space="0" w:color="auto"/>
                                <w:bottom w:val="none" w:sz="0" w:space="0" w:color="auto"/>
                                <w:right w:val="none" w:sz="0" w:space="0" w:color="auto"/>
                              </w:divBdr>
                              <w:divsChild>
                                <w:div w:id="276910966">
                                  <w:marLeft w:val="0"/>
                                  <w:marRight w:val="0"/>
                                  <w:marTop w:val="0"/>
                                  <w:marBottom w:val="0"/>
                                  <w:divBdr>
                                    <w:top w:val="none" w:sz="0" w:space="0" w:color="auto"/>
                                    <w:left w:val="none" w:sz="0" w:space="0" w:color="auto"/>
                                    <w:bottom w:val="none" w:sz="0" w:space="0" w:color="auto"/>
                                    <w:right w:val="none" w:sz="0" w:space="0" w:color="auto"/>
                                  </w:divBdr>
                                </w:div>
                              </w:divsChild>
                            </w:div>
                            <w:div w:id="1451390004">
                              <w:marLeft w:val="0"/>
                              <w:marRight w:val="0"/>
                              <w:marTop w:val="378"/>
                              <w:marBottom w:val="378"/>
                              <w:divBdr>
                                <w:top w:val="none" w:sz="0" w:space="0" w:color="auto"/>
                                <w:left w:val="none" w:sz="0" w:space="0" w:color="auto"/>
                                <w:bottom w:val="none" w:sz="0" w:space="0" w:color="auto"/>
                                <w:right w:val="none" w:sz="0" w:space="0" w:color="auto"/>
                              </w:divBdr>
                              <w:divsChild>
                                <w:div w:id="1194418278">
                                  <w:marLeft w:val="0"/>
                                  <w:marRight w:val="0"/>
                                  <w:marTop w:val="0"/>
                                  <w:marBottom w:val="0"/>
                                  <w:divBdr>
                                    <w:top w:val="none" w:sz="0" w:space="0" w:color="auto"/>
                                    <w:left w:val="none" w:sz="0" w:space="0" w:color="auto"/>
                                    <w:bottom w:val="none" w:sz="0" w:space="0" w:color="auto"/>
                                    <w:right w:val="none" w:sz="0" w:space="0" w:color="auto"/>
                                  </w:divBdr>
                                </w:div>
                              </w:divsChild>
                            </w:div>
                            <w:div w:id="1710185897">
                              <w:marLeft w:val="0"/>
                              <w:marRight w:val="0"/>
                              <w:marTop w:val="378"/>
                              <w:marBottom w:val="378"/>
                              <w:divBdr>
                                <w:top w:val="none" w:sz="0" w:space="0" w:color="auto"/>
                                <w:left w:val="none" w:sz="0" w:space="0" w:color="auto"/>
                                <w:bottom w:val="none" w:sz="0" w:space="0" w:color="auto"/>
                                <w:right w:val="none" w:sz="0" w:space="0" w:color="auto"/>
                              </w:divBdr>
                              <w:divsChild>
                                <w:div w:id="416175056">
                                  <w:marLeft w:val="0"/>
                                  <w:marRight w:val="0"/>
                                  <w:marTop w:val="0"/>
                                  <w:marBottom w:val="0"/>
                                  <w:divBdr>
                                    <w:top w:val="none" w:sz="0" w:space="0" w:color="auto"/>
                                    <w:left w:val="none" w:sz="0" w:space="0" w:color="auto"/>
                                    <w:bottom w:val="none" w:sz="0" w:space="0" w:color="auto"/>
                                    <w:right w:val="none" w:sz="0" w:space="0" w:color="auto"/>
                                  </w:divBdr>
                                </w:div>
                              </w:divsChild>
                            </w:div>
                            <w:div w:id="1424648793">
                              <w:marLeft w:val="0"/>
                              <w:marRight w:val="0"/>
                              <w:marTop w:val="378"/>
                              <w:marBottom w:val="378"/>
                              <w:divBdr>
                                <w:top w:val="none" w:sz="0" w:space="0" w:color="auto"/>
                                <w:left w:val="none" w:sz="0" w:space="0" w:color="auto"/>
                                <w:bottom w:val="none" w:sz="0" w:space="0" w:color="auto"/>
                                <w:right w:val="none" w:sz="0" w:space="0" w:color="auto"/>
                              </w:divBdr>
                              <w:divsChild>
                                <w:div w:id="1335566604">
                                  <w:marLeft w:val="0"/>
                                  <w:marRight w:val="0"/>
                                  <w:marTop w:val="0"/>
                                  <w:marBottom w:val="0"/>
                                  <w:divBdr>
                                    <w:top w:val="none" w:sz="0" w:space="0" w:color="auto"/>
                                    <w:left w:val="none" w:sz="0" w:space="0" w:color="auto"/>
                                    <w:bottom w:val="none" w:sz="0" w:space="0" w:color="auto"/>
                                    <w:right w:val="none" w:sz="0" w:space="0" w:color="auto"/>
                                  </w:divBdr>
                                </w:div>
                              </w:divsChild>
                            </w:div>
                            <w:div w:id="2031562181">
                              <w:marLeft w:val="0"/>
                              <w:marRight w:val="0"/>
                              <w:marTop w:val="378"/>
                              <w:marBottom w:val="378"/>
                              <w:divBdr>
                                <w:top w:val="none" w:sz="0" w:space="0" w:color="auto"/>
                                <w:left w:val="none" w:sz="0" w:space="0" w:color="auto"/>
                                <w:bottom w:val="none" w:sz="0" w:space="0" w:color="auto"/>
                                <w:right w:val="none" w:sz="0" w:space="0" w:color="auto"/>
                              </w:divBdr>
                              <w:divsChild>
                                <w:div w:id="2025086752">
                                  <w:marLeft w:val="0"/>
                                  <w:marRight w:val="0"/>
                                  <w:marTop w:val="0"/>
                                  <w:marBottom w:val="0"/>
                                  <w:divBdr>
                                    <w:top w:val="none" w:sz="0" w:space="0" w:color="auto"/>
                                    <w:left w:val="none" w:sz="0" w:space="0" w:color="auto"/>
                                    <w:bottom w:val="none" w:sz="0" w:space="0" w:color="auto"/>
                                    <w:right w:val="none" w:sz="0" w:space="0" w:color="auto"/>
                                  </w:divBdr>
                                </w:div>
                              </w:divsChild>
                            </w:div>
                            <w:div w:id="1326397049">
                              <w:marLeft w:val="0"/>
                              <w:marRight w:val="0"/>
                              <w:marTop w:val="378"/>
                              <w:marBottom w:val="378"/>
                              <w:divBdr>
                                <w:top w:val="none" w:sz="0" w:space="0" w:color="auto"/>
                                <w:left w:val="none" w:sz="0" w:space="0" w:color="auto"/>
                                <w:bottom w:val="none" w:sz="0" w:space="0" w:color="auto"/>
                                <w:right w:val="none" w:sz="0" w:space="0" w:color="auto"/>
                              </w:divBdr>
                              <w:divsChild>
                                <w:div w:id="1644195743">
                                  <w:marLeft w:val="0"/>
                                  <w:marRight w:val="0"/>
                                  <w:marTop w:val="0"/>
                                  <w:marBottom w:val="0"/>
                                  <w:divBdr>
                                    <w:top w:val="none" w:sz="0" w:space="0" w:color="auto"/>
                                    <w:left w:val="none" w:sz="0" w:space="0" w:color="auto"/>
                                    <w:bottom w:val="none" w:sz="0" w:space="0" w:color="auto"/>
                                    <w:right w:val="none" w:sz="0" w:space="0" w:color="auto"/>
                                  </w:divBdr>
                                </w:div>
                              </w:divsChild>
                            </w:div>
                            <w:div w:id="955714455">
                              <w:marLeft w:val="0"/>
                              <w:marRight w:val="0"/>
                              <w:marTop w:val="378"/>
                              <w:marBottom w:val="378"/>
                              <w:divBdr>
                                <w:top w:val="none" w:sz="0" w:space="0" w:color="auto"/>
                                <w:left w:val="none" w:sz="0" w:space="0" w:color="auto"/>
                                <w:bottom w:val="none" w:sz="0" w:space="0" w:color="auto"/>
                                <w:right w:val="none" w:sz="0" w:space="0" w:color="auto"/>
                              </w:divBdr>
                              <w:divsChild>
                                <w:div w:id="1314219584">
                                  <w:marLeft w:val="0"/>
                                  <w:marRight w:val="0"/>
                                  <w:marTop w:val="0"/>
                                  <w:marBottom w:val="0"/>
                                  <w:divBdr>
                                    <w:top w:val="none" w:sz="0" w:space="0" w:color="auto"/>
                                    <w:left w:val="none" w:sz="0" w:space="0" w:color="auto"/>
                                    <w:bottom w:val="none" w:sz="0" w:space="0" w:color="auto"/>
                                    <w:right w:val="none" w:sz="0" w:space="0" w:color="auto"/>
                                  </w:divBdr>
                                </w:div>
                              </w:divsChild>
                            </w:div>
                            <w:div w:id="94402206">
                              <w:marLeft w:val="0"/>
                              <w:marRight w:val="0"/>
                              <w:marTop w:val="567"/>
                              <w:marBottom w:val="708"/>
                              <w:divBdr>
                                <w:top w:val="none" w:sz="0" w:space="0" w:color="auto"/>
                                <w:left w:val="none" w:sz="0" w:space="0" w:color="auto"/>
                                <w:bottom w:val="none" w:sz="0" w:space="0" w:color="auto"/>
                                <w:right w:val="none" w:sz="0" w:space="0" w:color="auto"/>
                              </w:divBdr>
                              <w:divsChild>
                                <w:div w:id="985008255">
                                  <w:marLeft w:val="0"/>
                                  <w:marRight w:val="0"/>
                                  <w:marTop w:val="0"/>
                                  <w:marBottom w:val="0"/>
                                  <w:divBdr>
                                    <w:top w:val="none" w:sz="0" w:space="0" w:color="auto"/>
                                    <w:left w:val="none" w:sz="0" w:space="0" w:color="auto"/>
                                    <w:bottom w:val="single" w:sz="12" w:space="24" w:color="B8B9BA"/>
                                    <w:right w:val="none" w:sz="0" w:space="0" w:color="auto"/>
                                  </w:divBdr>
                                  <w:divsChild>
                                    <w:div w:id="808665475">
                                      <w:marLeft w:val="0"/>
                                      <w:marRight w:val="0"/>
                                      <w:marTop w:val="0"/>
                                      <w:marBottom w:val="0"/>
                                      <w:divBdr>
                                        <w:top w:val="none" w:sz="0" w:space="0" w:color="auto"/>
                                        <w:left w:val="none" w:sz="0" w:space="0" w:color="auto"/>
                                        <w:bottom w:val="none" w:sz="0" w:space="0" w:color="auto"/>
                                        <w:right w:val="none" w:sz="0" w:space="0" w:color="auto"/>
                                      </w:divBdr>
                                    </w:div>
                                    <w:div w:id="957688293">
                                      <w:marLeft w:val="0"/>
                                      <w:marRight w:val="0"/>
                                      <w:marTop w:val="354"/>
                                      <w:marBottom w:val="0"/>
                                      <w:divBdr>
                                        <w:top w:val="none" w:sz="0" w:space="0" w:color="auto"/>
                                        <w:left w:val="none" w:sz="0" w:space="0" w:color="auto"/>
                                        <w:bottom w:val="none" w:sz="0" w:space="0" w:color="auto"/>
                                        <w:right w:val="none" w:sz="0" w:space="0" w:color="auto"/>
                                      </w:divBdr>
                                      <w:divsChild>
                                        <w:div w:id="1590231085">
                                          <w:marLeft w:val="0"/>
                                          <w:marRight w:val="0"/>
                                          <w:marTop w:val="0"/>
                                          <w:marBottom w:val="0"/>
                                          <w:divBdr>
                                            <w:top w:val="none" w:sz="0" w:space="0" w:color="auto"/>
                                            <w:left w:val="none" w:sz="0" w:space="0" w:color="auto"/>
                                            <w:bottom w:val="none" w:sz="0" w:space="0" w:color="auto"/>
                                            <w:right w:val="none" w:sz="0" w:space="0" w:color="auto"/>
                                          </w:divBdr>
                                        </w:div>
                                      </w:divsChild>
                                    </w:div>
                                    <w:div w:id="155472817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58014376">
                              <w:marLeft w:val="0"/>
                              <w:marRight w:val="0"/>
                              <w:marTop w:val="378"/>
                              <w:marBottom w:val="378"/>
                              <w:divBdr>
                                <w:top w:val="none" w:sz="0" w:space="0" w:color="auto"/>
                                <w:left w:val="none" w:sz="0" w:space="0" w:color="auto"/>
                                <w:bottom w:val="none" w:sz="0" w:space="0" w:color="auto"/>
                                <w:right w:val="none" w:sz="0" w:space="0" w:color="auto"/>
                              </w:divBdr>
                              <w:divsChild>
                                <w:div w:id="1169827855">
                                  <w:marLeft w:val="0"/>
                                  <w:marRight w:val="0"/>
                                  <w:marTop w:val="0"/>
                                  <w:marBottom w:val="0"/>
                                  <w:divBdr>
                                    <w:top w:val="none" w:sz="0" w:space="0" w:color="auto"/>
                                    <w:left w:val="none" w:sz="0" w:space="0" w:color="auto"/>
                                    <w:bottom w:val="none" w:sz="0" w:space="0" w:color="auto"/>
                                    <w:right w:val="none" w:sz="0" w:space="0" w:color="auto"/>
                                  </w:divBdr>
                                </w:div>
                              </w:divsChild>
                            </w:div>
                            <w:div w:id="1326935674">
                              <w:marLeft w:val="0"/>
                              <w:marRight w:val="0"/>
                              <w:marTop w:val="378"/>
                              <w:marBottom w:val="378"/>
                              <w:divBdr>
                                <w:top w:val="none" w:sz="0" w:space="0" w:color="auto"/>
                                <w:left w:val="none" w:sz="0" w:space="0" w:color="auto"/>
                                <w:bottom w:val="none" w:sz="0" w:space="0" w:color="auto"/>
                                <w:right w:val="none" w:sz="0" w:space="0" w:color="auto"/>
                              </w:divBdr>
                              <w:divsChild>
                                <w:div w:id="1884126068">
                                  <w:marLeft w:val="0"/>
                                  <w:marRight w:val="0"/>
                                  <w:marTop w:val="0"/>
                                  <w:marBottom w:val="0"/>
                                  <w:divBdr>
                                    <w:top w:val="none" w:sz="0" w:space="0" w:color="auto"/>
                                    <w:left w:val="none" w:sz="0" w:space="0" w:color="auto"/>
                                    <w:bottom w:val="none" w:sz="0" w:space="0" w:color="auto"/>
                                    <w:right w:val="none" w:sz="0" w:space="0" w:color="auto"/>
                                  </w:divBdr>
                                </w:div>
                              </w:divsChild>
                            </w:div>
                            <w:div w:id="1199778555">
                              <w:marLeft w:val="0"/>
                              <w:marRight w:val="0"/>
                              <w:marTop w:val="378"/>
                              <w:marBottom w:val="378"/>
                              <w:divBdr>
                                <w:top w:val="none" w:sz="0" w:space="0" w:color="auto"/>
                                <w:left w:val="none" w:sz="0" w:space="0" w:color="auto"/>
                                <w:bottom w:val="none" w:sz="0" w:space="0" w:color="auto"/>
                                <w:right w:val="none" w:sz="0" w:space="0" w:color="auto"/>
                              </w:divBdr>
                              <w:divsChild>
                                <w:div w:id="1820026595">
                                  <w:marLeft w:val="0"/>
                                  <w:marRight w:val="0"/>
                                  <w:marTop w:val="0"/>
                                  <w:marBottom w:val="0"/>
                                  <w:divBdr>
                                    <w:top w:val="none" w:sz="0" w:space="0" w:color="auto"/>
                                    <w:left w:val="none" w:sz="0" w:space="0" w:color="auto"/>
                                    <w:bottom w:val="none" w:sz="0" w:space="0" w:color="auto"/>
                                    <w:right w:val="none" w:sz="0" w:space="0" w:color="auto"/>
                                  </w:divBdr>
                                </w:div>
                              </w:divsChild>
                            </w:div>
                            <w:div w:id="821969918">
                              <w:marLeft w:val="0"/>
                              <w:marRight w:val="0"/>
                              <w:marTop w:val="378"/>
                              <w:marBottom w:val="378"/>
                              <w:divBdr>
                                <w:top w:val="none" w:sz="0" w:space="0" w:color="auto"/>
                                <w:left w:val="none" w:sz="0" w:space="0" w:color="auto"/>
                                <w:bottom w:val="none" w:sz="0" w:space="0" w:color="auto"/>
                                <w:right w:val="none" w:sz="0" w:space="0" w:color="auto"/>
                              </w:divBdr>
                              <w:divsChild>
                                <w:div w:id="2066178109">
                                  <w:marLeft w:val="0"/>
                                  <w:marRight w:val="0"/>
                                  <w:marTop w:val="0"/>
                                  <w:marBottom w:val="0"/>
                                  <w:divBdr>
                                    <w:top w:val="none" w:sz="0" w:space="0" w:color="auto"/>
                                    <w:left w:val="none" w:sz="0" w:space="0" w:color="auto"/>
                                    <w:bottom w:val="none" w:sz="0" w:space="0" w:color="auto"/>
                                    <w:right w:val="none" w:sz="0" w:space="0" w:color="auto"/>
                                  </w:divBdr>
                                </w:div>
                              </w:divsChild>
                            </w:div>
                            <w:div w:id="1630016128">
                              <w:marLeft w:val="0"/>
                              <w:marRight w:val="0"/>
                              <w:marTop w:val="378"/>
                              <w:marBottom w:val="378"/>
                              <w:divBdr>
                                <w:top w:val="none" w:sz="0" w:space="0" w:color="auto"/>
                                <w:left w:val="none" w:sz="0" w:space="0" w:color="auto"/>
                                <w:bottom w:val="none" w:sz="0" w:space="0" w:color="auto"/>
                                <w:right w:val="none" w:sz="0" w:space="0" w:color="auto"/>
                              </w:divBdr>
                              <w:divsChild>
                                <w:div w:id="72749406">
                                  <w:marLeft w:val="0"/>
                                  <w:marRight w:val="0"/>
                                  <w:marTop w:val="0"/>
                                  <w:marBottom w:val="0"/>
                                  <w:divBdr>
                                    <w:top w:val="none" w:sz="0" w:space="0" w:color="auto"/>
                                    <w:left w:val="none" w:sz="0" w:space="0" w:color="auto"/>
                                    <w:bottom w:val="none" w:sz="0" w:space="0" w:color="auto"/>
                                    <w:right w:val="none" w:sz="0" w:space="0" w:color="auto"/>
                                  </w:divBdr>
                                </w:div>
                              </w:divsChild>
                            </w:div>
                            <w:div w:id="789711471">
                              <w:marLeft w:val="0"/>
                              <w:marRight w:val="0"/>
                              <w:marTop w:val="378"/>
                              <w:marBottom w:val="378"/>
                              <w:divBdr>
                                <w:top w:val="none" w:sz="0" w:space="0" w:color="auto"/>
                                <w:left w:val="none" w:sz="0" w:space="0" w:color="auto"/>
                                <w:bottom w:val="none" w:sz="0" w:space="0" w:color="auto"/>
                                <w:right w:val="none" w:sz="0" w:space="0" w:color="auto"/>
                              </w:divBdr>
                              <w:divsChild>
                                <w:div w:id="1297875672">
                                  <w:marLeft w:val="0"/>
                                  <w:marRight w:val="0"/>
                                  <w:marTop w:val="0"/>
                                  <w:marBottom w:val="0"/>
                                  <w:divBdr>
                                    <w:top w:val="none" w:sz="0" w:space="0" w:color="auto"/>
                                    <w:left w:val="none" w:sz="0" w:space="0" w:color="auto"/>
                                    <w:bottom w:val="none" w:sz="0" w:space="0" w:color="auto"/>
                                    <w:right w:val="none" w:sz="0" w:space="0" w:color="auto"/>
                                  </w:divBdr>
                                </w:div>
                              </w:divsChild>
                            </w:div>
                            <w:div w:id="1889490810">
                              <w:marLeft w:val="0"/>
                              <w:marRight w:val="0"/>
                              <w:marTop w:val="378"/>
                              <w:marBottom w:val="378"/>
                              <w:divBdr>
                                <w:top w:val="none" w:sz="0" w:space="0" w:color="auto"/>
                                <w:left w:val="none" w:sz="0" w:space="0" w:color="auto"/>
                                <w:bottom w:val="none" w:sz="0" w:space="0" w:color="auto"/>
                                <w:right w:val="none" w:sz="0" w:space="0" w:color="auto"/>
                              </w:divBdr>
                              <w:divsChild>
                                <w:div w:id="1367754369">
                                  <w:marLeft w:val="0"/>
                                  <w:marRight w:val="0"/>
                                  <w:marTop w:val="0"/>
                                  <w:marBottom w:val="0"/>
                                  <w:divBdr>
                                    <w:top w:val="none" w:sz="0" w:space="0" w:color="auto"/>
                                    <w:left w:val="none" w:sz="0" w:space="0" w:color="auto"/>
                                    <w:bottom w:val="none" w:sz="0" w:space="0" w:color="auto"/>
                                    <w:right w:val="none" w:sz="0" w:space="0" w:color="auto"/>
                                  </w:divBdr>
                                </w:div>
                              </w:divsChild>
                            </w:div>
                            <w:div w:id="1047724730">
                              <w:marLeft w:val="0"/>
                              <w:marRight w:val="0"/>
                              <w:marTop w:val="378"/>
                              <w:marBottom w:val="378"/>
                              <w:divBdr>
                                <w:top w:val="none" w:sz="0" w:space="0" w:color="auto"/>
                                <w:left w:val="none" w:sz="0" w:space="0" w:color="auto"/>
                                <w:bottom w:val="none" w:sz="0" w:space="0" w:color="auto"/>
                                <w:right w:val="none" w:sz="0" w:space="0" w:color="auto"/>
                              </w:divBdr>
                              <w:divsChild>
                                <w:div w:id="2280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462293">
      <w:bodyDiv w:val="1"/>
      <w:marLeft w:val="0"/>
      <w:marRight w:val="0"/>
      <w:marTop w:val="0"/>
      <w:marBottom w:val="0"/>
      <w:divBdr>
        <w:top w:val="none" w:sz="0" w:space="0" w:color="auto"/>
        <w:left w:val="none" w:sz="0" w:space="0" w:color="auto"/>
        <w:bottom w:val="none" w:sz="0" w:space="0" w:color="auto"/>
        <w:right w:val="none" w:sz="0" w:space="0" w:color="auto"/>
      </w:divBdr>
      <w:divsChild>
        <w:div w:id="1800029084">
          <w:marLeft w:val="0"/>
          <w:marRight w:val="0"/>
          <w:marTop w:val="0"/>
          <w:marBottom w:val="0"/>
          <w:divBdr>
            <w:top w:val="none" w:sz="0" w:space="0" w:color="auto"/>
            <w:left w:val="none" w:sz="0" w:space="0" w:color="auto"/>
            <w:bottom w:val="none" w:sz="0" w:space="0" w:color="auto"/>
            <w:right w:val="none" w:sz="0" w:space="0" w:color="auto"/>
          </w:divBdr>
          <w:divsChild>
            <w:div w:id="1918442591">
              <w:marLeft w:val="0"/>
              <w:marRight w:val="0"/>
              <w:marTop w:val="0"/>
              <w:marBottom w:val="0"/>
              <w:divBdr>
                <w:top w:val="none" w:sz="0" w:space="0" w:color="auto"/>
                <w:left w:val="none" w:sz="0" w:space="0" w:color="auto"/>
                <w:bottom w:val="none" w:sz="0" w:space="0" w:color="auto"/>
                <w:right w:val="none" w:sz="0" w:space="0" w:color="auto"/>
              </w:divBdr>
              <w:divsChild>
                <w:div w:id="847015618">
                  <w:marLeft w:val="0"/>
                  <w:marRight w:val="0"/>
                  <w:marTop w:val="0"/>
                  <w:marBottom w:val="0"/>
                  <w:divBdr>
                    <w:top w:val="none" w:sz="0" w:space="0" w:color="auto"/>
                    <w:left w:val="none" w:sz="0" w:space="0" w:color="auto"/>
                    <w:bottom w:val="none" w:sz="0" w:space="0" w:color="auto"/>
                    <w:right w:val="none" w:sz="0" w:space="0" w:color="auto"/>
                  </w:divBdr>
                </w:div>
                <w:div w:id="315185571">
                  <w:marLeft w:val="0"/>
                  <w:marRight w:val="0"/>
                  <w:marTop w:val="944"/>
                  <w:marBottom w:val="0"/>
                  <w:divBdr>
                    <w:top w:val="none" w:sz="0" w:space="0" w:color="auto"/>
                    <w:left w:val="none" w:sz="0" w:space="0" w:color="auto"/>
                    <w:bottom w:val="none" w:sz="0" w:space="0" w:color="auto"/>
                    <w:right w:val="none" w:sz="0" w:space="0" w:color="auto"/>
                  </w:divBdr>
                  <w:divsChild>
                    <w:div w:id="1669939642">
                      <w:marLeft w:val="0"/>
                      <w:marRight w:val="0"/>
                      <w:marTop w:val="0"/>
                      <w:marBottom w:val="0"/>
                      <w:divBdr>
                        <w:top w:val="none" w:sz="0" w:space="0" w:color="auto"/>
                        <w:left w:val="none" w:sz="0" w:space="0" w:color="auto"/>
                        <w:bottom w:val="none" w:sz="0" w:space="0" w:color="auto"/>
                        <w:right w:val="none" w:sz="0" w:space="0" w:color="auto"/>
                      </w:divBdr>
                      <w:divsChild>
                        <w:div w:id="1656378509">
                          <w:marLeft w:val="0"/>
                          <w:marRight w:val="0"/>
                          <w:marTop w:val="0"/>
                          <w:marBottom w:val="0"/>
                          <w:divBdr>
                            <w:top w:val="none" w:sz="0" w:space="0" w:color="auto"/>
                            <w:left w:val="none" w:sz="0" w:space="0" w:color="auto"/>
                            <w:bottom w:val="none" w:sz="0" w:space="0" w:color="auto"/>
                            <w:right w:val="none" w:sz="0" w:space="0" w:color="auto"/>
                          </w:divBdr>
                          <w:divsChild>
                            <w:div w:id="1139154445">
                              <w:marLeft w:val="0"/>
                              <w:marRight w:val="0"/>
                              <w:marTop w:val="0"/>
                              <w:marBottom w:val="0"/>
                              <w:divBdr>
                                <w:top w:val="none" w:sz="0" w:space="0" w:color="auto"/>
                                <w:left w:val="none" w:sz="0" w:space="0" w:color="auto"/>
                                <w:bottom w:val="none" w:sz="0" w:space="0" w:color="auto"/>
                                <w:right w:val="none" w:sz="0" w:space="0" w:color="auto"/>
                              </w:divBdr>
                            </w:div>
                          </w:divsChild>
                        </w:div>
                        <w:div w:id="1145972573">
                          <w:marLeft w:val="0"/>
                          <w:marRight w:val="212"/>
                          <w:marTop w:val="0"/>
                          <w:marBottom w:val="0"/>
                          <w:divBdr>
                            <w:top w:val="none" w:sz="0" w:space="0" w:color="auto"/>
                            <w:left w:val="none" w:sz="0" w:space="0" w:color="auto"/>
                            <w:bottom w:val="none" w:sz="0" w:space="0" w:color="auto"/>
                            <w:right w:val="none" w:sz="0" w:space="0" w:color="auto"/>
                          </w:divBdr>
                        </w:div>
                        <w:div w:id="55708825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841814">
          <w:marLeft w:val="0"/>
          <w:marRight w:val="0"/>
          <w:marTop w:val="0"/>
          <w:marBottom w:val="0"/>
          <w:divBdr>
            <w:top w:val="none" w:sz="0" w:space="0" w:color="auto"/>
            <w:left w:val="none" w:sz="0" w:space="0" w:color="auto"/>
            <w:bottom w:val="none" w:sz="0" w:space="0" w:color="auto"/>
            <w:right w:val="none" w:sz="0" w:space="0" w:color="auto"/>
          </w:divBdr>
          <w:divsChild>
            <w:div w:id="360326030">
              <w:marLeft w:val="0"/>
              <w:marRight w:val="0"/>
              <w:marTop w:val="0"/>
              <w:marBottom w:val="0"/>
              <w:divBdr>
                <w:top w:val="none" w:sz="0" w:space="0" w:color="auto"/>
                <w:left w:val="none" w:sz="0" w:space="0" w:color="auto"/>
                <w:bottom w:val="none" w:sz="0" w:space="0" w:color="auto"/>
                <w:right w:val="none" w:sz="0" w:space="0" w:color="auto"/>
              </w:divBdr>
              <w:divsChild>
                <w:div w:id="810095798">
                  <w:marLeft w:val="0"/>
                  <w:marRight w:val="0"/>
                  <w:marTop w:val="0"/>
                  <w:marBottom w:val="0"/>
                  <w:divBdr>
                    <w:top w:val="none" w:sz="0" w:space="0" w:color="auto"/>
                    <w:left w:val="none" w:sz="0" w:space="0" w:color="auto"/>
                    <w:bottom w:val="none" w:sz="0" w:space="0" w:color="auto"/>
                    <w:right w:val="none" w:sz="0" w:space="0" w:color="auto"/>
                  </w:divBdr>
                  <w:divsChild>
                    <w:div w:id="5206972">
                      <w:marLeft w:val="0"/>
                      <w:marRight w:val="2361"/>
                      <w:marTop w:val="0"/>
                      <w:marBottom w:val="0"/>
                      <w:divBdr>
                        <w:top w:val="none" w:sz="0" w:space="0" w:color="auto"/>
                        <w:left w:val="none" w:sz="0" w:space="0" w:color="auto"/>
                        <w:bottom w:val="none" w:sz="0" w:space="0" w:color="auto"/>
                        <w:right w:val="none" w:sz="0" w:space="0" w:color="auto"/>
                      </w:divBdr>
                      <w:divsChild>
                        <w:div w:id="1699433490">
                          <w:marLeft w:val="0"/>
                          <w:marRight w:val="0"/>
                          <w:marTop w:val="944"/>
                          <w:marBottom w:val="944"/>
                          <w:divBdr>
                            <w:top w:val="none" w:sz="0" w:space="0" w:color="auto"/>
                            <w:left w:val="none" w:sz="0" w:space="0" w:color="auto"/>
                            <w:bottom w:val="none" w:sz="0" w:space="0" w:color="auto"/>
                            <w:right w:val="none" w:sz="0" w:space="0" w:color="auto"/>
                          </w:divBdr>
                          <w:divsChild>
                            <w:div w:id="1495800122">
                              <w:marLeft w:val="0"/>
                              <w:marRight w:val="0"/>
                              <w:marTop w:val="0"/>
                              <w:marBottom w:val="472"/>
                              <w:divBdr>
                                <w:top w:val="none" w:sz="0" w:space="0" w:color="auto"/>
                                <w:left w:val="none" w:sz="0" w:space="0" w:color="auto"/>
                                <w:bottom w:val="none" w:sz="0" w:space="0" w:color="auto"/>
                                <w:right w:val="none" w:sz="0" w:space="0" w:color="auto"/>
                              </w:divBdr>
                            </w:div>
                            <w:div w:id="1616449039">
                              <w:marLeft w:val="0"/>
                              <w:marRight w:val="0"/>
                              <w:marTop w:val="472"/>
                              <w:marBottom w:val="472"/>
                              <w:divBdr>
                                <w:top w:val="none" w:sz="0" w:space="0" w:color="auto"/>
                                <w:left w:val="none" w:sz="0" w:space="0" w:color="auto"/>
                                <w:bottom w:val="none" w:sz="0" w:space="0" w:color="auto"/>
                                <w:right w:val="none" w:sz="0" w:space="0" w:color="auto"/>
                              </w:divBdr>
                            </w:div>
                            <w:div w:id="1488474847">
                              <w:marLeft w:val="0"/>
                              <w:marRight w:val="0"/>
                              <w:marTop w:val="472"/>
                              <w:marBottom w:val="944"/>
                              <w:divBdr>
                                <w:top w:val="single" w:sz="12" w:space="31" w:color="EB5D0B"/>
                                <w:left w:val="none" w:sz="0" w:space="0" w:color="auto"/>
                                <w:bottom w:val="single" w:sz="12" w:space="31" w:color="EB5D0B"/>
                                <w:right w:val="none" w:sz="0" w:space="0" w:color="auto"/>
                              </w:divBdr>
                            </w:div>
                            <w:div w:id="214438496">
                              <w:marLeft w:val="0"/>
                              <w:marRight w:val="0"/>
                              <w:marTop w:val="378"/>
                              <w:marBottom w:val="378"/>
                              <w:divBdr>
                                <w:top w:val="none" w:sz="0" w:space="0" w:color="auto"/>
                                <w:left w:val="none" w:sz="0" w:space="0" w:color="auto"/>
                                <w:bottom w:val="none" w:sz="0" w:space="0" w:color="auto"/>
                                <w:right w:val="none" w:sz="0" w:space="0" w:color="auto"/>
                              </w:divBdr>
                              <w:divsChild>
                                <w:div w:id="1310280603">
                                  <w:marLeft w:val="0"/>
                                  <w:marRight w:val="0"/>
                                  <w:marTop w:val="0"/>
                                  <w:marBottom w:val="0"/>
                                  <w:divBdr>
                                    <w:top w:val="none" w:sz="0" w:space="0" w:color="auto"/>
                                    <w:left w:val="none" w:sz="0" w:space="0" w:color="auto"/>
                                    <w:bottom w:val="none" w:sz="0" w:space="0" w:color="auto"/>
                                    <w:right w:val="none" w:sz="0" w:space="0" w:color="auto"/>
                                  </w:divBdr>
                                </w:div>
                              </w:divsChild>
                            </w:div>
                            <w:div w:id="1544905245">
                              <w:marLeft w:val="0"/>
                              <w:marRight w:val="0"/>
                              <w:marTop w:val="378"/>
                              <w:marBottom w:val="378"/>
                              <w:divBdr>
                                <w:top w:val="none" w:sz="0" w:space="0" w:color="auto"/>
                                <w:left w:val="none" w:sz="0" w:space="0" w:color="auto"/>
                                <w:bottom w:val="none" w:sz="0" w:space="0" w:color="auto"/>
                                <w:right w:val="none" w:sz="0" w:space="0" w:color="auto"/>
                              </w:divBdr>
                              <w:divsChild>
                                <w:div w:id="1948416688">
                                  <w:marLeft w:val="0"/>
                                  <w:marRight w:val="0"/>
                                  <w:marTop w:val="0"/>
                                  <w:marBottom w:val="0"/>
                                  <w:divBdr>
                                    <w:top w:val="none" w:sz="0" w:space="0" w:color="auto"/>
                                    <w:left w:val="none" w:sz="0" w:space="0" w:color="auto"/>
                                    <w:bottom w:val="none" w:sz="0" w:space="0" w:color="auto"/>
                                    <w:right w:val="none" w:sz="0" w:space="0" w:color="auto"/>
                                  </w:divBdr>
                                </w:div>
                              </w:divsChild>
                            </w:div>
                            <w:div w:id="409085239">
                              <w:marLeft w:val="0"/>
                              <w:marRight w:val="0"/>
                              <w:marTop w:val="378"/>
                              <w:marBottom w:val="378"/>
                              <w:divBdr>
                                <w:top w:val="none" w:sz="0" w:space="0" w:color="auto"/>
                                <w:left w:val="none" w:sz="0" w:space="0" w:color="auto"/>
                                <w:bottom w:val="none" w:sz="0" w:space="0" w:color="auto"/>
                                <w:right w:val="none" w:sz="0" w:space="0" w:color="auto"/>
                              </w:divBdr>
                              <w:divsChild>
                                <w:div w:id="526024236">
                                  <w:marLeft w:val="0"/>
                                  <w:marRight w:val="0"/>
                                  <w:marTop w:val="0"/>
                                  <w:marBottom w:val="0"/>
                                  <w:divBdr>
                                    <w:top w:val="none" w:sz="0" w:space="0" w:color="auto"/>
                                    <w:left w:val="none" w:sz="0" w:space="0" w:color="auto"/>
                                    <w:bottom w:val="none" w:sz="0" w:space="0" w:color="auto"/>
                                    <w:right w:val="none" w:sz="0" w:space="0" w:color="auto"/>
                                  </w:divBdr>
                                </w:div>
                              </w:divsChild>
                            </w:div>
                            <w:div w:id="606619730">
                              <w:marLeft w:val="0"/>
                              <w:marRight w:val="0"/>
                              <w:marTop w:val="378"/>
                              <w:marBottom w:val="378"/>
                              <w:divBdr>
                                <w:top w:val="none" w:sz="0" w:space="0" w:color="auto"/>
                                <w:left w:val="none" w:sz="0" w:space="0" w:color="auto"/>
                                <w:bottom w:val="none" w:sz="0" w:space="0" w:color="auto"/>
                                <w:right w:val="none" w:sz="0" w:space="0" w:color="auto"/>
                              </w:divBdr>
                              <w:divsChild>
                                <w:div w:id="804735956">
                                  <w:marLeft w:val="0"/>
                                  <w:marRight w:val="0"/>
                                  <w:marTop w:val="0"/>
                                  <w:marBottom w:val="0"/>
                                  <w:divBdr>
                                    <w:top w:val="none" w:sz="0" w:space="0" w:color="auto"/>
                                    <w:left w:val="none" w:sz="0" w:space="0" w:color="auto"/>
                                    <w:bottom w:val="none" w:sz="0" w:space="0" w:color="auto"/>
                                    <w:right w:val="none" w:sz="0" w:space="0" w:color="auto"/>
                                  </w:divBdr>
                                </w:div>
                              </w:divsChild>
                            </w:div>
                            <w:div w:id="287703768">
                              <w:marLeft w:val="0"/>
                              <w:marRight w:val="0"/>
                              <w:marTop w:val="378"/>
                              <w:marBottom w:val="378"/>
                              <w:divBdr>
                                <w:top w:val="none" w:sz="0" w:space="0" w:color="auto"/>
                                <w:left w:val="none" w:sz="0" w:space="0" w:color="auto"/>
                                <w:bottom w:val="none" w:sz="0" w:space="0" w:color="auto"/>
                                <w:right w:val="none" w:sz="0" w:space="0" w:color="auto"/>
                              </w:divBdr>
                              <w:divsChild>
                                <w:div w:id="416827871">
                                  <w:marLeft w:val="0"/>
                                  <w:marRight w:val="0"/>
                                  <w:marTop w:val="0"/>
                                  <w:marBottom w:val="0"/>
                                  <w:divBdr>
                                    <w:top w:val="none" w:sz="0" w:space="0" w:color="auto"/>
                                    <w:left w:val="none" w:sz="0" w:space="0" w:color="auto"/>
                                    <w:bottom w:val="none" w:sz="0" w:space="0" w:color="auto"/>
                                    <w:right w:val="none" w:sz="0" w:space="0" w:color="auto"/>
                                  </w:divBdr>
                                </w:div>
                              </w:divsChild>
                            </w:div>
                            <w:div w:id="599679787">
                              <w:marLeft w:val="0"/>
                              <w:marRight w:val="0"/>
                              <w:marTop w:val="378"/>
                              <w:marBottom w:val="378"/>
                              <w:divBdr>
                                <w:top w:val="none" w:sz="0" w:space="0" w:color="auto"/>
                                <w:left w:val="none" w:sz="0" w:space="0" w:color="auto"/>
                                <w:bottom w:val="none" w:sz="0" w:space="0" w:color="auto"/>
                                <w:right w:val="none" w:sz="0" w:space="0" w:color="auto"/>
                              </w:divBdr>
                              <w:divsChild>
                                <w:div w:id="531498002">
                                  <w:marLeft w:val="0"/>
                                  <w:marRight w:val="0"/>
                                  <w:marTop w:val="0"/>
                                  <w:marBottom w:val="0"/>
                                  <w:divBdr>
                                    <w:top w:val="none" w:sz="0" w:space="0" w:color="auto"/>
                                    <w:left w:val="none" w:sz="0" w:space="0" w:color="auto"/>
                                    <w:bottom w:val="none" w:sz="0" w:space="0" w:color="auto"/>
                                    <w:right w:val="none" w:sz="0" w:space="0" w:color="auto"/>
                                  </w:divBdr>
                                </w:div>
                              </w:divsChild>
                            </w:div>
                            <w:div w:id="1183859541">
                              <w:marLeft w:val="0"/>
                              <w:marRight w:val="0"/>
                              <w:marTop w:val="378"/>
                              <w:marBottom w:val="378"/>
                              <w:divBdr>
                                <w:top w:val="none" w:sz="0" w:space="0" w:color="auto"/>
                                <w:left w:val="none" w:sz="0" w:space="0" w:color="auto"/>
                                <w:bottom w:val="none" w:sz="0" w:space="0" w:color="auto"/>
                                <w:right w:val="none" w:sz="0" w:space="0" w:color="auto"/>
                              </w:divBdr>
                              <w:divsChild>
                                <w:div w:id="292709461">
                                  <w:marLeft w:val="0"/>
                                  <w:marRight w:val="0"/>
                                  <w:marTop w:val="0"/>
                                  <w:marBottom w:val="0"/>
                                  <w:divBdr>
                                    <w:top w:val="none" w:sz="0" w:space="0" w:color="auto"/>
                                    <w:left w:val="none" w:sz="0" w:space="0" w:color="auto"/>
                                    <w:bottom w:val="none" w:sz="0" w:space="0" w:color="auto"/>
                                    <w:right w:val="none" w:sz="0" w:space="0" w:color="auto"/>
                                  </w:divBdr>
                                </w:div>
                              </w:divsChild>
                            </w:div>
                            <w:div w:id="1592860259">
                              <w:marLeft w:val="0"/>
                              <w:marRight w:val="0"/>
                              <w:marTop w:val="378"/>
                              <w:marBottom w:val="378"/>
                              <w:divBdr>
                                <w:top w:val="none" w:sz="0" w:space="0" w:color="auto"/>
                                <w:left w:val="none" w:sz="0" w:space="0" w:color="auto"/>
                                <w:bottom w:val="none" w:sz="0" w:space="0" w:color="auto"/>
                                <w:right w:val="none" w:sz="0" w:space="0" w:color="auto"/>
                              </w:divBdr>
                              <w:divsChild>
                                <w:div w:id="831481619">
                                  <w:marLeft w:val="0"/>
                                  <w:marRight w:val="0"/>
                                  <w:marTop w:val="0"/>
                                  <w:marBottom w:val="0"/>
                                  <w:divBdr>
                                    <w:top w:val="none" w:sz="0" w:space="0" w:color="auto"/>
                                    <w:left w:val="none" w:sz="0" w:space="0" w:color="auto"/>
                                    <w:bottom w:val="none" w:sz="0" w:space="0" w:color="auto"/>
                                    <w:right w:val="none" w:sz="0" w:space="0" w:color="auto"/>
                                  </w:divBdr>
                                </w:div>
                              </w:divsChild>
                            </w:div>
                            <w:div w:id="1905674859">
                              <w:marLeft w:val="0"/>
                              <w:marRight w:val="0"/>
                              <w:marTop w:val="378"/>
                              <w:marBottom w:val="378"/>
                              <w:divBdr>
                                <w:top w:val="none" w:sz="0" w:space="0" w:color="auto"/>
                                <w:left w:val="none" w:sz="0" w:space="0" w:color="auto"/>
                                <w:bottom w:val="none" w:sz="0" w:space="0" w:color="auto"/>
                                <w:right w:val="none" w:sz="0" w:space="0" w:color="auto"/>
                              </w:divBdr>
                              <w:divsChild>
                                <w:div w:id="1087309070">
                                  <w:marLeft w:val="0"/>
                                  <w:marRight w:val="0"/>
                                  <w:marTop w:val="0"/>
                                  <w:marBottom w:val="0"/>
                                  <w:divBdr>
                                    <w:top w:val="none" w:sz="0" w:space="0" w:color="auto"/>
                                    <w:left w:val="none" w:sz="0" w:space="0" w:color="auto"/>
                                    <w:bottom w:val="none" w:sz="0" w:space="0" w:color="auto"/>
                                    <w:right w:val="none" w:sz="0" w:space="0" w:color="auto"/>
                                  </w:divBdr>
                                </w:div>
                              </w:divsChild>
                            </w:div>
                            <w:div w:id="624117182">
                              <w:marLeft w:val="0"/>
                              <w:marRight w:val="0"/>
                              <w:marTop w:val="378"/>
                              <w:marBottom w:val="378"/>
                              <w:divBdr>
                                <w:top w:val="none" w:sz="0" w:space="0" w:color="auto"/>
                                <w:left w:val="none" w:sz="0" w:space="0" w:color="auto"/>
                                <w:bottom w:val="none" w:sz="0" w:space="0" w:color="auto"/>
                                <w:right w:val="none" w:sz="0" w:space="0" w:color="auto"/>
                              </w:divBdr>
                              <w:divsChild>
                                <w:div w:id="373117462">
                                  <w:marLeft w:val="0"/>
                                  <w:marRight w:val="0"/>
                                  <w:marTop w:val="0"/>
                                  <w:marBottom w:val="0"/>
                                  <w:divBdr>
                                    <w:top w:val="none" w:sz="0" w:space="0" w:color="auto"/>
                                    <w:left w:val="none" w:sz="0" w:space="0" w:color="auto"/>
                                    <w:bottom w:val="none" w:sz="0" w:space="0" w:color="auto"/>
                                    <w:right w:val="none" w:sz="0" w:space="0" w:color="auto"/>
                                  </w:divBdr>
                                </w:div>
                              </w:divsChild>
                            </w:div>
                            <w:div w:id="1441486184">
                              <w:marLeft w:val="0"/>
                              <w:marRight w:val="0"/>
                              <w:marTop w:val="378"/>
                              <w:marBottom w:val="378"/>
                              <w:divBdr>
                                <w:top w:val="none" w:sz="0" w:space="0" w:color="auto"/>
                                <w:left w:val="none" w:sz="0" w:space="0" w:color="auto"/>
                                <w:bottom w:val="none" w:sz="0" w:space="0" w:color="auto"/>
                                <w:right w:val="none" w:sz="0" w:space="0" w:color="auto"/>
                              </w:divBdr>
                              <w:divsChild>
                                <w:div w:id="704674980">
                                  <w:marLeft w:val="0"/>
                                  <w:marRight w:val="0"/>
                                  <w:marTop w:val="0"/>
                                  <w:marBottom w:val="0"/>
                                  <w:divBdr>
                                    <w:top w:val="none" w:sz="0" w:space="0" w:color="auto"/>
                                    <w:left w:val="none" w:sz="0" w:space="0" w:color="auto"/>
                                    <w:bottom w:val="none" w:sz="0" w:space="0" w:color="auto"/>
                                    <w:right w:val="none" w:sz="0" w:space="0" w:color="auto"/>
                                  </w:divBdr>
                                </w:div>
                              </w:divsChild>
                            </w:div>
                            <w:div w:id="1237277607">
                              <w:marLeft w:val="0"/>
                              <w:marRight w:val="0"/>
                              <w:marTop w:val="378"/>
                              <w:marBottom w:val="378"/>
                              <w:divBdr>
                                <w:top w:val="none" w:sz="0" w:space="0" w:color="auto"/>
                                <w:left w:val="none" w:sz="0" w:space="0" w:color="auto"/>
                                <w:bottom w:val="none" w:sz="0" w:space="0" w:color="auto"/>
                                <w:right w:val="none" w:sz="0" w:space="0" w:color="auto"/>
                              </w:divBdr>
                              <w:divsChild>
                                <w:div w:id="319042675">
                                  <w:marLeft w:val="0"/>
                                  <w:marRight w:val="0"/>
                                  <w:marTop w:val="0"/>
                                  <w:marBottom w:val="0"/>
                                  <w:divBdr>
                                    <w:top w:val="none" w:sz="0" w:space="0" w:color="auto"/>
                                    <w:left w:val="none" w:sz="0" w:space="0" w:color="auto"/>
                                    <w:bottom w:val="none" w:sz="0" w:space="0" w:color="auto"/>
                                    <w:right w:val="none" w:sz="0" w:space="0" w:color="auto"/>
                                  </w:divBdr>
                                </w:div>
                              </w:divsChild>
                            </w:div>
                            <w:div w:id="1415201257">
                              <w:marLeft w:val="0"/>
                              <w:marRight w:val="0"/>
                              <w:marTop w:val="378"/>
                              <w:marBottom w:val="378"/>
                              <w:divBdr>
                                <w:top w:val="none" w:sz="0" w:space="0" w:color="auto"/>
                                <w:left w:val="none" w:sz="0" w:space="0" w:color="auto"/>
                                <w:bottom w:val="none" w:sz="0" w:space="0" w:color="auto"/>
                                <w:right w:val="none" w:sz="0" w:space="0" w:color="auto"/>
                              </w:divBdr>
                              <w:divsChild>
                                <w:div w:id="1069841606">
                                  <w:marLeft w:val="0"/>
                                  <w:marRight w:val="0"/>
                                  <w:marTop w:val="0"/>
                                  <w:marBottom w:val="0"/>
                                  <w:divBdr>
                                    <w:top w:val="none" w:sz="0" w:space="0" w:color="auto"/>
                                    <w:left w:val="none" w:sz="0" w:space="0" w:color="auto"/>
                                    <w:bottom w:val="none" w:sz="0" w:space="0" w:color="auto"/>
                                    <w:right w:val="none" w:sz="0" w:space="0" w:color="auto"/>
                                  </w:divBdr>
                                </w:div>
                              </w:divsChild>
                            </w:div>
                            <w:div w:id="1693527643">
                              <w:marLeft w:val="0"/>
                              <w:marRight w:val="0"/>
                              <w:marTop w:val="378"/>
                              <w:marBottom w:val="378"/>
                              <w:divBdr>
                                <w:top w:val="none" w:sz="0" w:space="0" w:color="auto"/>
                                <w:left w:val="none" w:sz="0" w:space="0" w:color="auto"/>
                                <w:bottom w:val="none" w:sz="0" w:space="0" w:color="auto"/>
                                <w:right w:val="none" w:sz="0" w:space="0" w:color="auto"/>
                              </w:divBdr>
                              <w:divsChild>
                                <w:div w:id="708847134">
                                  <w:marLeft w:val="0"/>
                                  <w:marRight w:val="0"/>
                                  <w:marTop w:val="0"/>
                                  <w:marBottom w:val="0"/>
                                  <w:divBdr>
                                    <w:top w:val="none" w:sz="0" w:space="0" w:color="auto"/>
                                    <w:left w:val="none" w:sz="0" w:space="0" w:color="auto"/>
                                    <w:bottom w:val="none" w:sz="0" w:space="0" w:color="auto"/>
                                    <w:right w:val="none" w:sz="0" w:space="0" w:color="auto"/>
                                  </w:divBdr>
                                </w:div>
                              </w:divsChild>
                            </w:div>
                            <w:div w:id="2077504613">
                              <w:marLeft w:val="0"/>
                              <w:marRight w:val="0"/>
                              <w:marTop w:val="378"/>
                              <w:marBottom w:val="378"/>
                              <w:divBdr>
                                <w:top w:val="none" w:sz="0" w:space="0" w:color="auto"/>
                                <w:left w:val="none" w:sz="0" w:space="0" w:color="auto"/>
                                <w:bottom w:val="none" w:sz="0" w:space="0" w:color="auto"/>
                                <w:right w:val="none" w:sz="0" w:space="0" w:color="auto"/>
                              </w:divBdr>
                              <w:divsChild>
                                <w:div w:id="1616911919">
                                  <w:marLeft w:val="0"/>
                                  <w:marRight w:val="0"/>
                                  <w:marTop w:val="0"/>
                                  <w:marBottom w:val="0"/>
                                  <w:divBdr>
                                    <w:top w:val="none" w:sz="0" w:space="0" w:color="auto"/>
                                    <w:left w:val="none" w:sz="0" w:space="0" w:color="auto"/>
                                    <w:bottom w:val="none" w:sz="0" w:space="0" w:color="auto"/>
                                    <w:right w:val="none" w:sz="0" w:space="0" w:color="auto"/>
                                  </w:divBdr>
                                </w:div>
                              </w:divsChild>
                            </w:div>
                            <w:div w:id="1982536145">
                              <w:marLeft w:val="0"/>
                              <w:marRight w:val="0"/>
                              <w:marTop w:val="378"/>
                              <w:marBottom w:val="378"/>
                              <w:divBdr>
                                <w:top w:val="none" w:sz="0" w:space="0" w:color="auto"/>
                                <w:left w:val="none" w:sz="0" w:space="0" w:color="auto"/>
                                <w:bottom w:val="none" w:sz="0" w:space="0" w:color="auto"/>
                                <w:right w:val="none" w:sz="0" w:space="0" w:color="auto"/>
                              </w:divBdr>
                              <w:divsChild>
                                <w:div w:id="34787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200599">
      <w:bodyDiv w:val="1"/>
      <w:marLeft w:val="0"/>
      <w:marRight w:val="0"/>
      <w:marTop w:val="0"/>
      <w:marBottom w:val="0"/>
      <w:divBdr>
        <w:top w:val="none" w:sz="0" w:space="0" w:color="auto"/>
        <w:left w:val="none" w:sz="0" w:space="0" w:color="auto"/>
        <w:bottom w:val="none" w:sz="0" w:space="0" w:color="auto"/>
        <w:right w:val="none" w:sz="0" w:space="0" w:color="auto"/>
      </w:divBdr>
      <w:divsChild>
        <w:div w:id="1758206064">
          <w:marLeft w:val="0"/>
          <w:marRight w:val="0"/>
          <w:marTop w:val="0"/>
          <w:marBottom w:val="0"/>
          <w:divBdr>
            <w:top w:val="none" w:sz="0" w:space="0" w:color="auto"/>
            <w:left w:val="none" w:sz="0" w:space="0" w:color="auto"/>
            <w:bottom w:val="none" w:sz="0" w:space="0" w:color="auto"/>
            <w:right w:val="none" w:sz="0" w:space="0" w:color="auto"/>
          </w:divBdr>
          <w:divsChild>
            <w:div w:id="1408847513">
              <w:marLeft w:val="0"/>
              <w:marRight w:val="0"/>
              <w:marTop w:val="0"/>
              <w:marBottom w:val="0"/>
              <w:divBdr>
                <w:top w:val="none" w:sz="0" w:space="0" w:color="auto"/>
                <w:left w:val="none" w:sz="0" w:space="0" w:color="auto"/>
                <w:bottom w:val="none" w:sz="0" w:space="0" w:color="auto"/>
                <w:right w:val="none" w:sz="0" w:space="0" w:color="auto"/>
              </w:divBdr>
              <w:divsChild>
                <w:div w:id="1859587402">
                  <w:marLeft w:val="0"/>
                  <w:marRight w:val="0"/>
                  <w:marTop w:val="0"/>
                  <w:marBottom w:val="0"/>
                  <w:divBdr>
                    <w:top w:val="none" w:sz="0" w:space="0" w:color="auto"/>
                    <w:left w:val="none" w:sz="0" w:space="0" w:color="auto"/>
                    <w:bottom w:val="none" w:sz="0" w:space="0" w:color="auto"/>
                    <w:right w:val="none" w:sz="0" w:space="0" w:color="auto"/>
                  </w:divBdr>
                </w:div>
                <w:div w:id="262350092">
                  <w:marLeft w:val="0"/>
                  <w:marRight w:val="0"/>
                  <w:marTop w:val="944"/>
                  <w:marBottom w:val="0"/>
                  <w:divBdr>
                    <w:top w:val="none" w:sz="0" w:space="0" w:color="auto"/>
                    <w:left w:val="none" w:sz="0" w:space="0" w:color="auto"/>
                    <w:bottom w:val="none" w:sz="0" w:space="0" w:color="auto"/>
                    <w:right w:val="none" w:sz="0" w:space="0" w:color="auto"/>
                  </w:divBdr>
                  <w:divsChild>
                    <w:div w:id="298614526">
                      <w:marLeft w:val="0"/>
                      <w:marRight w:val="0"/>
                      <w:marTop w:val="0"/>
                      <w:marBottom w:val="0"/>
                      <w:divBdr>
                        <w:top w:val="none" w:sz="0" w:space="0" w:color="auto"/>
                        <w:left w:val="none" w:sz="0" w:space="0" w:color="auto"/>
                        <w:bottom w:val="none" w:sz="0" w:space="0" w:color="auto"/>
                        <w:right w:val="none" w:sz="0" w:space="0" w:color="auto"/>
                      </w:divBdr>
                      <w:divsChild>
                        <w:div w:id="152449567">
                          <w:marLeft w:val="0"/>
                          <w:marRight w:val="0"/>
                          <w:marTop w:val="0"/>
                          <w:marBottom w:val="0"/>
                          <w:divBdr>
                            <w:top w:val="none" w:sz="0" w:space="0" w:color="auto"/>
                            <w:left w:val="none" w:sz="0" w:space="0" w:color="auto"/>
                            <w:bottom w:val="none" w:sz="0" w:space="0" w:color="auto"/>
                            <w:right w:val="none" w:sz="0" w:space="0" w:color="auto"/>
                          </w:divBdr>
                          <w:divsChild>
                            <w:div w:id="1429429682">
                              <w:marLeft w:val="0"/>
                              <w:marRight w:val="0"/>
                              <w:marTop w:val="0"/>
                              <w:marBottom w:val="0"/>
                              <w:divBdr>
                                <w:top w:val="none" w:sz="0" w:space="0" w:color="auto"/>
                                <w:left w:val="none" w:sz="0" w:space="0" w:color="auto"/>
                                <w:bottom w:val="none" w:sz="0" w:space="0" w:color="auto"/>
                                <w:right w:val="none" w:sz="0" w:space="0" w:color="auto"/>
                              </w:divBdr>
                            </w:div>
                          </w:divsChild>
                        </w:div>
                        <w:div w:id="14350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882421">
          <w:marLeft w:val="0"/>
          <w:marRight w:val="0"/>
          <w:marTop w:val="0"/>
          <w:marBottom w:val="0"/>
          <w:divBdr>
            <w:top w:val="none" w:sz="0" w:space="0" w:color="auto"/>
            <w:left w:val="none" w:sz="0" w:space="0" w:color="auto"/>
            <w:bottom w:val="none" w:sz="0" w:space="0" w:color="auto"/>
            <w:right w:val="none" w:sz="0" w:space="0" w:color="auto"/>
          </w:divBdr>
          <w:divsChild>
            <w:div w:id="259217346">
              <w:marLeft w:val="0"/>
              <w:marRight w:val="0"/>
              <w:marTop w:val="0"/>
              <w:marBottom w:val="0"/>
              <w:divBdr>
                <w:top w:val="none" w:sz="0" w:space="0" w:color="auto"/>
                <w:left w:val="none" w:sz="0" w:space="0" w:color="auto"/>
                <w:bottom w:val="none" w:sz="0" w:space="0" w:color="auto"/>
                <w:right w:val="none" w:sz="0" w:space="0" w:color="auto"/>
              </w:divBdr>
              <w:divsChild>
                <w:div w:id="2076080350">
                  <w:marLeft w:val="0"/>
                  <w:marRight w:val="0"/>
                  <w:marTop w:val="0"/>
                  <w:marBottom w:val="0"/>
                  <w:divBdr>
                    <w:top w:val="none" w:sz="0" w:space="0" w:color="auto"/>
                    <w:left w:val="none" w:sz="0" w:space="0" w:color="auto"/>
                    <w:bottom w:val="none" w:sz="0" w:space="0" w:color="auto"/>
                    <w:right w:val="none" w:sz="0" w:space="0" w:color="auto"/>
                  </w:divBdr>
                  <w:divsChild>
                    <w:div w:id="961418221">
                      <w:marLeft w:val="0"/>
                      <w:marRight w:val="2361"/>
                      <w:marTop w:val="0"/>
                      <w:marBottom w:val="0"/>
                      <w:divBdr>
                        <w:top w:val="none" w:sz="0" w:space="0" w:color="auto"/>
                        <w:left w:val="none" w:sz="0" w:space="0" w:color="auto"/>
                        <w:bottom w:val="none" w:sz="0" w:space="0" w:color="auto"/>
                        <w:right w:val="none" w:sz="0" w:space="0" w:color="auto"/>
                      </w:divBdr>
                      <w:divsChild>
                        <w:div w:id="1579972317">
                          <w:marLeft w:val="0"/>
                          <w:marRight w:val="0"/>
                          <w:marTop w:val="944"/>
                          <w:marBottom w:val="944"/>
                          <w:divBdr>
                            <w:top w:val="none" w:sz="0" w:space="0" w:color="auto"/>
                            <w:left w:val="none" w:sz="0" w:space="0" w:color="auto"/>
                            <w:bottom w:val="none" w:sz="0" w:space="0" w:color="auto"/>
                            <w:right w:val="none" w:sz="0" w:space="0" w:color="auto"/>
                          </w:divBdr>
                          <w:divsChild>
                            <w:div w:id="54090140">
                              <w:marLeft w:val="0"/>
                              <w:marRight w:val="0"/>
                              <w:marTop w:val="0"/>
                              <w:marBottom w:val="472"/>
                              <w:divBdr>
                                <w:top w:val="none" w:sz="0" w:space="0" w:color="auto"/>
                                <w:left w:val="none" w:sz="0" w:space="0" w:color="auto"/>
                                <w:bottom w:val="none" w:sz="0" w:space="0" w:color="auto"/>
                                <w:right w:val="none" w:sz="0" w:space="0" w:color="auto"/>
                              </w:divBdr>
                            </w:div>
                            <w:div w:id="1216816540">
                              <w:marLeft w:val="0"/>
                              <w:marRight w:val="0"/>
                              <w:marTop w:val="472"/>
                              <w:marBottom w:val="472"/>
                              <w:divBdr>
                                <w:top w:val="none" w:sz="0" w:space="0" w:color="auto"/>
                                <w:left w:val="none" w:sz="0" w:space="0" w:color="auto"/>
                                <w:bottom w:val="none" w:sz="0" w:space="0" w:color="auto"/>
                                <w:right w:val="none" w:sz="0" w:space="0" w:color="auto"/>
                              </w:divBdr>
                            </w:div>
                            <w:div w:id="1784183331">
                              <w:marLeft w:val="0"/>
                              <w:marRight w:val="0"/>
                              <w:marTop w:val="472"/>
                              <w:marBottom w:val="944"/>
                              <w:divBdr>
                                <w:top w:val="single" w:sz="12" w:space="31" w:color="EB5D0B"/>
                                <w:left w:val="none" w:sz="0" w:space="0" w:color="auto"/>
                                <w:bottom w:val="single" w:sz="12" w:space="31" w:color="EB5D0B"/>
                                <w:right w:val="none" w:sz="0" w:space="0" w:color="auto"/>
                              </w:divBdr>
                            </w:div>
                            <w:div w:id="413205891">
                              <w:marLeft w:val="0"/>
                              <w:marRight w:val="0"/>
                              <w:marTop w:val="378"/>
                              <w:marBottom w:val="378"/>
                              <w:divBdr>
                                <w:top w:val="none" w:sz="0" w:space="0" w:color="auto"/>
                                <w:left w:val="none" w:sz="0" w:space="0" w:color="auto"/>
                                <w:bottom w:val="none" w:sz="0" w:space="0" w:color="auto"/>
                                <w:right w:val="none" w:sz="0" w:space="0" w:color="auto"/>
                              </w:divBdr>
                              <w:divsChild>
                                <w:div w:id="1032921811">
                                  <w:marLeft w:val="0"/>
                                  <w:marRight w:val="0"/>
                                  <w:marTop w:val="0"/>
                                  <w:marBottom w:val="0"/>
                                  <w:divBdr>
                                    <w:top w:val="none" w:sz="0" w:space="0" w:color="auto"/>
                                    <w:left w:val="none" w:sz="0" w:space="0" w:color="auto"/>
                                    <w:bottom w:val="none" w:sz="0" w:space="0" w:color="auto"/>
                                    <w:right w:val="none" w:sz="0" w:space="0" w:color="auto"/>
                                  </w:divBdr>
                                </w:div>
                              </w:divsChild>
                            </w:div>
                            <w:div w:id="1129668783">
                              <w:marLeft w:val="0"/>
                              <w:marRight w:val="0"/>
                              <w:marTop w:val="378"/>
                              <w:marBottom w:val="378"/>
                              <w:divBdr>
                                <w:top w:val="none" w:sz="0" w:space="0" w:color="auto"/>
                                <w:left w:val="none" w:sz="0" w:space="0" w:color="auto"/>
                                <w:bottom w:val="none" w:sz="0" w:space="0" w:color="auto"/>
                                <w:right w:val="none" w:sz="0" w:space="0" w:color="auto"/>
                              </w:divBdr>
                              <w:divsChild>
                                <w:div w:id="196158965">
                                  <w:marLeft w:val="0"/>
                                  <w:marRight w:val="0"/>
                                  <w:marTop w:val="0"/>
                                  <w:marBottom w:val="0"/>
                                  <w:divBdr>
                                    <w:top w:val="none" w:sz="0" w:space="0" w:color="auto"/>
                                    <w:left w:val="none" w:sz="0" w:space="0" w:color="auto"/>
                                    <w:bottom w:val="none" w:sz="0" w:space="0" w:color="auto"/>
                                    <w:right w:val="none" w:sz="0" w:space="0" w:color="auto"/>
                                  </w:divBdr>
                                </w:div>
                              </w:divsChild>
                            </w:div>
                            <w:div w:id="1920021975">
                              <w:marLeft w:val="0"/>
                              <w:marRight w:val="0"/>
                              <w:marTop w:val="378"/>
                              <w:marBottom w:val="378"/>
                              <w:divBdr>
                                <w:top w:val="none" w:sz="0" w:space="0" w:color="auto"/>
                                <w:left w:val="none" w:sz="0" w:space="0" w:color="auto"/>
                                <w:bottom w:val="none" w:sz="0" w:space="0" w:color="auto"/>
                                <w:right w:val="none" w:sz="0" w:space="0" w:color="auto"/>
                              </w:divBdr>
                              <w:divsChild>
                                <w:div w:id="853110261">
                                  <w:marLeft w:val="0"/>
                                  <w:marRight w:val="0"/>
                                  <w:marTop w:val="0"/>
                                  <w:marBottom w:val="0"/>
                                  <w:divBdr>
                                    <w:top w:val="none" w:sz="0" w:space="0" w:color="auto"/>
                                    <w:left w:val="none" w:sz="0" w:space="0" w:color="auto"/>
                                    <w:bottom w:val="none" w:sz="0" w:space="0" w:color="auto"/>
                                    <w:right w:val="none" w:sz="0" w:space="0" w:color="auto"/>
                                  </w:divBdr>
                                </w:div>
                              </w:divsChild>
                            </w:div>
                            <w:div w:id="1602180651">
                              <w:marLeft w:val="0"/>
                              <w:marRight w:val="0"/>
                              <w:marTop w:val="0"/>
                              <w:marBottom w:val="0"/>
                              <w:divBdr>
                                <w:top w:val="none" w:sz="0" w:space="0" w:color="auto"/>
                                <w:left w:val="none" w:sz="0" w:space="0" w:color="auto"/>
                                <w:bottom w:val="none" w:sz="0" w:space="0" w:color="auto"/>
                                <w:right w:val="none" w:sz="0" w:space="0" w:color="auto"/>
                              </w:divBdr>
                              <w:divsChild>
                                <w:div w:id="87121949">
                                  <w:marLeft w:val="0"/>
                                  <w:marRight w:val="0"/>
                                  <w:marTop w:val="0"/>
                                  <w:marBottom w:val="0"/>
                                  <w:divBdr>
                                    <w:top w:val="none" w:sz="0" w:space="0" w:color="auto"/>
                                    <w:left w:val="none" w:sz="0" w:space="0" w:color="auto"/>
                                    <w:bottom w:val="none" w:sz="0" w:space="0" w:color="auto"/>
                                    <w:right w:val="none" w:sz="0" w:space="0" w:color="auto"/>
                                  </w:divBdr>
                                  <w:divsChild>
                                    <w:div w:id="519782865">
                                      <w:marLeft w:val="0"/>
                                      <w:marRight w:val="0"/>
                                      <w:marTop w:val="0"/>
                                      <w:marBottom w:val="0"/>
                                      <w:divBdr>
                                        <w:top w:val="none" w:sz="0" w:space="0" w:color="auto"/>
                                        <w:left w:val="none" w:sz="0" w:space="0" w:color="auto"/>
                                        <w:bottom w:val="none" w:sz="0" w:space="0" w:color="auto"/>
                                        <w:right w:val="none" w:sz="0" w:space="0" w:color="auto"/>
                                      </w:divBdr>
                                      <w:divsChild>
                                        <w:div w:id="1632402688">
                                          <w:marLeft w:val="0"/>
                                          <w:marRight w:val="0"/>
                                          <w:marTop w:val="0"/>
                                          <w:marBottom w:val="0"/>
                                          <w:divBdr>
                                            <w:top w:val="none" w:sz="0" w:space="0" w:color="auto"/>
                                            <w:left w:val="none" w:sz="0" w:space="0" w:color="auto"/>
                                            <w:bottom w:val="none" w:sz="0" w:space="0" w:color="auto"/>
                                            <w:right w:val="none" w:sz="0" w:space="0" w:color="auto"/>
                                          </w:divBdr>
                                          <w:divsChild>
                                            <w:div w:id="509224401">
                                              <w:marLeft w:val="0"/>
                                              <w:marRight w:val="0"/>
                                              <w:marTop w:val="0"/>
                                              <w:marBottom w:val="0"/>
                                              <w:divBdr>
                                                <w:top w:val="none" w:sz="0" w:space="0" w:color="auto"/>
                                                <w:left w:val="none" w:sz="0" w:space="0" w:color="auto"/>
                                                <w:bottom w:val="none" w:sz="0" w:space="0" w:color="auto"/>
                                                <w:right w:val="none" w:sz="0" w:space="0" w:color="auto"/>
                                              </w:divBdr>
                                              <w:divsChild>
                                                <w:div w:id="386563695">
                                                  <w:marLeft w:val="0"/>
                                                  <w:marRight w:val="0"/>
                                                  <w:marTop w:val="0"/>
                                                  <w:marBottom w:val="0"/>
                                                  <w:divBdr>
                                                    <w:top w:val="none" w:sz="0" w:space="0" w:color="auto"/>
                                                    <w:left w:val="none" w:sz="0" w:space="0" w:color="auto"/>
                                                    <w:bottom w:val="none" w:sz="0" w:space="0" w:color="auto"/>
                                                    <w:right w:val="none" w:sz="0" w:space="0" w:color="auto"/>
                                                  </w:divBdr>
                                                  <w:divsChild>
                                                    <w:div w:id="136655466">
                                                      <w:marLeft w:val="0"/>
                                                      <w:marRight w:val="0"/>
                                                      <w:marTop w:val="0"/>
                                                      <w:marBottom w:val="0"/>
                                                      <w:divBdr>
                                                        <w:top w:val="none" w:sz="0" w:space="0" w:color="auto"/>
                                                        <w:left w:val="none" w:sz="0" w:space="0" w:color="auto"/>
                                                        <w:bottom w:val="none" w:sz="0" w:space="0" w:color="auto"/>
                                                        <w:right w:val="none" w:sz="0" w:space="0" w:color="auto"/>
                                                      </w:divBdr>
                                                      <w:divsChild>
                                                        <w:div w:id="1731684416">
                                                          <w:marLeft w:val="0"/>
                                                          <w:marRight w:val="0"/>
                                                          <w:marTop w:val="0"/>
                                                          <w:marBottom w:val="0"/>
                                                          <w:divBdr>
                                                            <w:top w:val="none" w:sz="0" w:space="0" w:color="auto"/>
                                                            <w:left w:val="none" w:sz="0" w:space="0" w:color="auto"/>
                                                            <w:bottom w:val="none" w:sz="0" w:space="0" w:color="auto"/>
                                                            <w:right w:val="none" w:sz="0" w:space="0" w:color="auto"/>
                                                          </w:divBdr>
                                                          <w:divsChild>
                                                            <w:div w:id="1256599701">
                                                              <w:marLeft w:val="0"/>
                                                              <w:marRight w:val="0"/>
                                                              <w:marTop w:val="0"/>
                                                              <w:marBottom w:val="0"/>
                                                              <w:divBdr>
                                                                <w:top w:val="none" w:sz="0" w:space="0" w:color="auto"/>
                                                                <w:left w:val="none" w:sz="0" w:space="0" w:color="auto"/>
                                                                <w:bottom w:val="none" w:sz="0" w:space="0" w:color="auto"/>
                                                                <w:right w:val="none" w:sz="0" w:space="0" w:color="auto"/>
                                                              </w:divBdr>
                                                              <w:divsChild>
                                                                <w:div w:id="1298878985">
                                                                  <w:marLeft w:val="0"/>
                                                                  <w:marRight w:val="0"/>
                                                                  <w:marTop w:val="0"/>
                                                                  <w:marBottom w:val="0"/>
                                                                  <w:divBdr>
                                                                    <w:top w:val="none" w:sz="0" w:space="0" w:color="auto"/>
                                                                    <w:left w:val="none" w:sz="0" w:space="0" w:color="auto"/>
                                                                    <w:bottom w:val="none" w:sz="0" w:space="0" w:color="auto"/>
                                                                    <w:right w:val="none" w:sz="0" w:space="0" w:color="auto"/>
                                                                  </w:divBdr>
                                                                  <w:divsChild>
                                                                    <w:div w:id="910315254">
                                                                      <w:marLeft w:val="0"/>
                                                                      <w:marRight w:val="0"/>
                                                                      <w:marTop w:val="0"/>
                                                                      <w:marBottom w:val="0"/>
                                                                      <w:divBdr>
                                                                        <w:top w:val="none" w:sz="0" w:space="0" w:color="auto"/>
                                                                        <w:left w:val="none" w:sz="0" w:space="0" w:color="auto"/>
                                                                        <w:bottom w:val="none" w:sz="0" w:space="0" w:color="auto"/>
                                                                        <w:right w:val="none" w:sz="0" w:space="0" w:color="auto"/>
                                                                      </w:divBdr>
                                                                      <w:divsChild>
                                                                        <w:div w:id="1242369707">
                                                                          <w:marLeft w:val="0"/>
                                                                          <w:marRight w:val="0"/>
                                                                          <w:marTop w:val="0"/>
                                                                          <w:marBottom w:val="0"/>
                                                                          <w:divBdr>
                                                                            <w:top w:val="none" w:sz="0" w:space="0" w:color="auto"/>
                                                                            <w:left w:val="none" w:sz="0" w:space="0" w:color="auto"/>
                                                                            <w:bottom w:val="none" w:sz="0" w:space="0" w:color="auto"/>
                                                                            <w:right w:val="none" w:sz="0" w:space="0" w:color="auto"/>
                                                                          </w:divBdr>
                                                                          <w:divsChild>
                                                                            <w:div w:id="277954239">
                                                                              <w:marLeft w:val="0"/>
                                                                              <w:marRight w:val="0"/>
                                                                              <w:marTop w:val="0"/>
                                                                              <w:marBottom w:val="0"/>
                                                                              <w:divBdr>
                                                                                <w:top w:val="none" w:sz="0" w:space="0" w:color="auto"/>
                                                                                <w:left w:val="none" w:sz="0" w:space="0" w:color="auto"/>
                                                                                <w:bottom w:val="none" w:sz="0" w:space="0" w:color="auto"/>
                                                                                <w:right w:val="none" w:sz="0" w:space="0" w:color="auto"/>
                                                                              </w:divBdr>
                                                                              <w:divsChild>
                                                                                <w:div w:id="1926300983">
                                                                                  <w:marLeft w:val="0"/>
                                                                                  <w:marRight w:val="0"/>
                                                                                  <w:marTop w:val="0"/>
                                                                                  <w:marBottom w:val="0"/>
                                                                                  <w:divBdr>
                                                                                    <w:top w:val="none" w:sz="0" w:space="0" w:color="auto"/>
                                                                                    <w:left w:val="none" w:sz="0" w:space="0" w:color="auto"/>
                                                                                    <w:bottom w:val="none" w:sz="0" w:space="0" w:color="auto"/>
                                                                                    <w:right w:val="none" w:sz="0" w:space="0" w:color="auto"/>
                                                                                  </w:divBdr>
                                                                                  <w:divsChild>
                                                                                    <w:div w:id="712080516">
                                                                                      <w:marLeft w:val="0"/>
                                                                                      <w:marRight w:val="0"/>
                                                                                      <w:marTop w:val="0"/>
                                                                                      <w:marBottom w:val="0"/>
                                                                                      <w:divBdr>
                                                                                        <w:top w:val="none" w:sz="0" w:space="0" w:color="auto"/>
                                                                                        <w:left w:val="none" w:sz="0" w:space="0" w:color="auto"/>
                                                                                        <w:bottom w:val="none" w:sz="0" w:space="0" w:color="auto"/>
                                                                                        <w:right w:val="none" w:sz="0" w:space="0" w:color="auto"/>
                                                                                      </w:divBdr>
                                                                                      <w:divsChild>
                                                                                        <w:div w:id="1319111398">
                                                                                          <w:marLeft w:val="0"/>
                                                                                          <w:marRight w:val="0"/>
                                                                                          <w:marTop w:val="0"/>
                                                                                          <w:marBottom w:val="0"/>
                                                                                          <w:divBdr>
                                                                                            <w:top w:val="none" w:sz="0" w:space="0" w:color="auto"/>
                                                                                            <w:left w:val="none" w:sz="0" w:space="0" w:color="auto"/>
                                                                                            <w:bottom w:val="none" w:sz="0" w:space="0" w:color="auto"/>
                                                                                            <w:right w:val="none" w:sz="0" w:space="0" w:color="auto"/>
                                                                                          </w:divBdr>
                                                                                          <w:divsChild>
                                                                                            <w:div w:id="1194882132">
                                                                                              <w:marLeft w:val="0"/>
                                                                                              <w:marRight w:val="0"/>
                                                                                              <w:marTop w:val="118"/>
                                                                                              <w:marBottom w:val="283"/>
                                                                                              <w:divBdr>
                                                                                                <w:top w:val="none" w:sz="0" w:space="0" w:color="auto"/>
                                                                                                <w:left w:val="none" w:sz="0" w:space="0" w:color="auto"/>
                                                                                                <w:bottom w:val="none" w:sz="0" w:space="0" w:color="auto"/>
                                                                                                <w:right w:val="none" w:sz="0" w:space="0" w:color="auto"/>
                                                                                              </w:divBdr>
                                                                                              <w:divsChild>
                                                                                                <w:div w:id="2114740359">
                                                                                                  <w:marLeft w:val="0"/>
                                                                                                  <w:marRight w:val="0"/>
                                                                                                  <w:marTop w:val="0"/>
                                                                                                  <w:marBottom w:val="0"/>
                                                                                                  <w:divBdr>
                                                                                                    <w:top w:val="none" w:sz="0" w:space="0" w:color="auto"/>
                                                                                                    <w:left w:val="none" w:sz="0" w:space="0" w:color="auto"/>
                                                                                                    <w:bottom w:val="none" w:sz="0" w:space="0" w:color="auto"/>
                                                                                                    <w:right w:val="none" w:sz="0" w:space="0" w:color="auto"/>
                                                                                                  </w:divBdr>
                                                                                                </w:div>
                                                                                              </w:divsChild>
                                                                                            </w:div>
                                                                                            <w:div w:id="848717705">
                                                                                              <w:marLeft w:val="0"/>
                                                                                              <w:marRight w:val="0"/>
                                                                                              <w:marTop w:val="0"/>
                                                                                              <w:marBottom w:val="283"/>
                                                                                              <w:divBdr>
                                                                                                <w:top w:val="none" w:sz="0" w:space="0" w:color="auto"/>
                                                                                                <w:left w:val="none" w:sz="0" w:space="0" w:color="auto"/>
                                                                                                <w:bottom w:val="none" w:sz="0" w:space="0" w:color="auto"/>
                                                                                                <w:right w:val="none" w:sz="0" w:space="0" w:color="auto"/>
                                                                                              </w:divBdr>
                                                                                              <w:divsChild>
                                                                                                <w:div w:id="1464078440">
                                                                                                  <w:marLeft w:val="0"/>
                                                                                                  <w:marRight w:val="0"/>
                                                                                                  <w:marTop w:val="0"/>
                                                                                                  <w:marBottom w:val="283"/>
                                                                                                  <w:divBdr>
                                                                                                    <w:top w:val="none" w:sz="0" w:space="0" w:color="auto"/>
                                                                                                    <w:left w:val="none" w:sz="0" w:space="0" w:color="auto"/>
                                                                                                    <w:bottom w:val="none" w:sz="0" w:space="0" w:color="auto"/>
                                                                                                    <w:right w:val="none" w:sz="0" w:space="0" w:color="auto"/>
                                                                                                  </w:divBdr>
                                                                                                  <w:divsChild>
                                                                                                    <w:div w:id="1733310473">
                                                                                                      <w:marLeft w:val="0"/>
                                                                                                      <w:marRight w:val="0"/>
                                                                                                      <w:marTop w:val="0"/>
                                                                                                      <w:marBottom w:val="0"/>
                                                                                                      <w:divBdr>
                                                                                                        <w:top w:val="none" w:sz="0" w:space="0" w:color="auto"/>
                                                                                                        <w:left w:val="none" w:sz="0" w:space="0" w:color="auto"/>
                                                                                                        <w:bottom w:val="none" w:sz="0" w:space="0" w:color="auto"/>
                                                                                                        <w:right w:val="none" w:sz="0" w:space="0" w:color="auto"/>
                                                                                                      </w:divBdr>
                                                                                                    </w:div>
                                                                                                  </w:divsChild>
                                                                                                </w:div>
                                                                                                <w:div w:id="1238901914">
                                                                                                  <w:marLeft w:val="0"/>
                                                                                                  <w:marRight w:val="0"/>
                                                                                                  <w:marTop w:val="0"/>
                                                                                                  <w:marBottom w:val="0"/>
                                                                                                  <w:divBdr>
                                                                                                    <w:top w:val="none" w:sz="0" w:space="0" w:color="auto"/>
                                                                                                    <w:left w:val="none" w:sz="0" w:space="0" w:color="auto"/>
                                                                                                    <w:bottom w:val="none" w:sz="0" w:space="0" w:color="auto"/>
                                                                                                    <w:right w:val="none" w:sz="0" w:space="0" w:color="auto"/>
                                                                                                  </w:divBdr>
                                                                                                  <w:divsChild>
                                                                                                    <w:div w:id="845218111">
                                                                                                      <w:marLeft w:val="0"/>
                                                                                                      <w:marRight w:val="0"/>
                                                                                                      <w:marTop w:val="0"/>
                                                                                                      <w:marBottom w:val="0"/>
                                                                                                      <w:divBdr>
                                                                                                        <w:top w:val="none" w:sz="0" w:space="0" w:color="auto"/>
                                                                                                        <w:left w:val="none" w:sz="0" w:space="0" w:color="auto"/>
                                                                                                        <w:bottom w:val="none" w:sz="0" w:space="0" w:color="auto"/>
                                                                                                        <w:right w:val="none" w:sz="0" w:space="0" w:color="auto"/>
                                                                                                      </w:divBdr>
                                                                                                      <w:divsChild>
                                                                                                        <w:div w:id="2080974909">
                                                                                                          <w:marLeft w:val="0"/>
                                                                                                          <w:marRight w:val="0"/>
                                                                                                          <w:marTop w:val="118"/>
                                                                                                          <w:marBottom w:val="0"/>
                                                                                                          <w:divBdr>
                                                                                                            <w:top w:val="none" w:sz="0" w:space="0" w:color="auto"/>
                                                                                                            <w:left w:val="none" w:sz="0" w:space="0" w:color="auto"/>
                                                                                                            <w:bottom w:val="none" w:sz="0" w:space="0" w:color="auto"/>
                                                                                                            <w:right w:val="none" w:sz="0" w:space="0" w:color="auto"/>
                                                                                                          </w:divBdr>
                                                                                                        </w:div>
                                                                                                        <w:div w:id="849875551">
                                                                                                          <w:marLeft w:val="0"/>
                                                                                                          <w:marRight w:val="0"/>
                                                                                                          <w:marTop w:val="118"/>
                                                                                                          <w:marBottom w:val="0"/>
                                                                                                          <w:divBdr>
                                                                                                            <w:top w:val="none" w:sz="0" w:space="0" w:color="auto"/>
                                                                                                            <w:left w:val="none" w:sz="0" w:space="0" w:color="auto"/>
                                                                                                            <w:bottom w:val="none" w:sz="0" w:space="0" w:color="auto"/>
                                                                                                            <w:right w:val="none" w:sz="0" w:space="0" w:color="auto"/>
                                                                                                          </w:divBdr>
                                                                                                        </w:div>
                                                                                                        <w:div w:id="1699508864">
                                                                                                          <w:marLeft w:val="0"/>
                                                                                                          <w:marRight w:val="0"/>
                                                                                                          <w:marTop w:val="118"/>
                                                                                                          <w:marBottom w:val="0"/>
                                                                                                          <w:divBdr>
                                                                                                            <w:top w:val="none" w:sz="0" w:space="0" w:color="auto"/>
                                                                                                            <w:left w:val="none" w:sz="0" w:space="0" w:color="auto"/>
                                                                                                            <w:bottom w:val="none" w:sz="0" w:space="0" w:color="auto"/>
                                                                                                            <w:right w:val="none" w:sz="0" w:space="0" w:color="auto"/>
                                                                                                          </w:divBdr>
                                                                                                        </w:div>
                                                                                                        <w:div w:id="89967868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9297841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75630479">
                              <w:marLeft w:val="0"/>
                              <w:marRight w:val="0"/>
                              <w:marTop w:val="378"/>
                              <w:marBottom w:val="378"/>
                              <w:divBdr>
                                <w:top w:val="none" w:sz="0" w:space="0" w:color="auto"/>
                                <w:left w:val="none" w:sz="0" w:space="0" w:color="auto"/>
                                <w:bottom w:val="none" w:sz="0" w:space="0" w:color="auto"/>
                                <w:right w:val="none" w:sz="0" w:space="0" w:color="auto"/>
                              </w:divBdr>
                              <w:divsChild>
                                <w:div w:id="1426149956">
                                  <w:marLeft w:val="0"/>
                                  <w:marRight w:val="0"/>
                                  <w:marTop w:val="0"/>
                                  <w:marBottom w:val="0"/>
                                  <w:divBdr>
                                    <w:top w:val="none" w:sz="0" w:space="0" w:color="auto"/>
                                    <w:left w:val="none" w:sz="0" w:space="0" w:color="auto"/>
                                    <w:bottom w:val="none" w:sz="0" w:space="0" w:color="auto"/>
                                    <w:right w:val="none" w:sz="0" w:space="0" w:color="auto"/>
                                  </w:divBdr>
                                </w:div>
                              </w:divsChild>
                            </w:div>
                            <w:div w:id="1429961304">
                              <w:marLeft w:val="0"/>
                              <w:marRight w:val="0"/>
                              <w:marTop w:val="567"/>
                              <w:marBottom w:val="708"/>
                              <w:divBdr>
                                <w:top w:val="none" w:sz="0" w:space="0" w:color="auto"/>
                                <w:left w:val="none" w:sz="0" w:space="0" w:color="auto"/>
                                <w:bottom w:val="none" w:sz="0" w:space="0" w:color="auto"/>
                                <w:right w:val="none" w:sz="0" w:space="0" w:color="auto"/>
                              </w:divBdr>
                              <w:divsChild>
                                <w:div w:id="720440239">
                                  <w:marLeft w:val="0"/>
                                  <w:marRight w:val="0"/>
                                  <w:marTop w:val="0"/>
                                  <w:marBottom w:val="0"/>
                                  <w:divBdr>
                                    <w:top w:val="none" w:sz="0" w:space="0" w:color="auto"/>
                                    <w:left w:val="none" w:sz="0" w:space="0" w:color="auto"/>
                                    <w:bottom w:val="single" w:sz="12" w:space="24" w:color="B8B9BA"/>
                                    <w:right w:val="none" w:sz="0" w:space="0" w:color="auto"/>
                                  </w:divBdr>
                                  <w:divsChild>
                                    <w:div w:id="1584140363">
                                      <w:marLeft w:val="0"/>
                                      <w:marRight w:val="0"/>
                                      <w:marTop w:val="0"/>
                                      <w:marBottom w:val="0"/>
                                      <w:divBdr>
                                        <w:top w:val="none" w:sz="0" w:space="0" w:color="auto"/>
                                        <w:left w:val="none" w:sz="0" w:space="0" w:color="auto"/>
                                        <w:bottom w:val="none" w:sz="0" w:space="0" w:color="auto"/>
                                        <w:right w:val="none" w:sz="0" w:space="0" w:color="auto"/>
                                      </w:divBdr>
                                    </w:div>
                                    <w:div w:id="951742570">
                                      <w:marLeft w:val="0"/>
                                      <w:marRight w:val="0"/>
                                      <w:marTop w:val="354"/>
                                      <w:marBottom w:val="0"/>
                                      <w:divBdr>
                                        <w:top w:val="none" w:sz="0" w:space="0" w:color="auto"/>
                                        <w:left w:val="none" w:sz="0" w:space="0" w:color="auto"/>
                                        <w:bottom w:val="none" w:sz="0" w:space="0" w:color="auto"/>
                                        <w:right w:val="none" w:sz="0" w:space="0" w:color="auto"/>
                                      </w:divBdr>
                                      <w:divsChild>
                                        <w:div w:id="689457545">
                                          <w:marLeft w:val="0"/>
                                          <w:marRight w:val="0"/>
                                          <w:marTop w:val="0"/>
                                          <w:marBottom w:val="0"/>
                                          <w:divBdr>
                                            <w:top w:val="none" w:sz="0" w:space="0" w:color="auto"/>
                                            <w:left w:val="none" w:sz="0" w:space="0" w:color="auto"/>
                                            <w:bottom w:val="none" w:sz="0" w:space="0" w:color="auto"/>
                                            <w:right w:val="none" w:sz="0" w:space="0" w:color="auto"/>
                                          </w:divBdr>
                                        </w:div>
                                      </w:divsChild>
                                    </w:div>
                                    <w:div w:id="78993054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89302923">
                              <w:marLeft w:val="0"/>
                              <w:marRight w:val="0"/>
                              <w:marTop w:val="378"/>
                              <w:marBottom w:val="378"/>
                              <w:divBdr>
                                <w:top w:val="none" w:sz="0" w:space="0" w:color="auto"/>
                                <w:left w:val="none" w:sz="0" w:space="0" w:color="auto"/>
                                <w:bottom w:val="none" w:sz="0" w:space="0" w:color="auto"/>
                                <w:right w:val="none" w:sz="0" w:space="0" w:color="auto"/>
                              </w:divBdr>
                              <w:divsChild>
                                <w:div w:id="715588182">
                                  <w:marLeft w:val="0"/>
                                  <w:marRight w:val="0"/>
                                  <w:marTop w:val="0"/>
                                  <w:marBottom w:val="0"/>
                                  <w:divBdr>
                                    <w:top w:val="none" w:sz="0" w:space="0" w:color="auto"/>
                                    <w:left w:val="none" w:sz="0" w:space="0" w:color="auto"/>
                                    <w:bottom w:val="none" w:sz="0" w:space="0" w:color="auto"/>
                                    <w:right w:val="none" w:sz="0" w:space="0" w:color="auto"/>
                                  </w:divBdr>
                                </w:div>
                              </w:divsChild>
                            </w:div>
                            <w:div w:id="812988778">
                              <w:marLeft w:val="0"/>
                              <w:marRight w:val="0"/>
                              <w:marTop w:val="378"/>
                              <w:marBottom w:val="378"/>
                              <w:divBdr>
                                <w:top w:val="none" w:sz="0" w:space="0" w:color="auto"/>
                                <w:left w:val="none" w:sz="0" w:space="0" w:color="auto"/>
                                <w:bottom w:val="none" w:sz="0" w:space="0" w:color="auto"/>
                                <w:right w:val="none" w:sz="0" w:space="0" w:color="auto"/>
                              </w:divBdr>
                              <w:divsChild>
                                <w:div w:id="1504662385">
                                  <w:marLeft w:val="0"/>
                                  <w:marRight w:val="0"/>
                                  <w:marTop w:val="0"/>
                                  <w:marBottom w:val="0"/>
                                  <w:divBdr>
                                    <w:top w:val="none" w:sz="0" w:space="0" w:color="auto"/>
                                    <w:left w:val="none" w:sz="0" w:space="0" w:color="auto"/>
                                    <w:bottom w:val="none" w:sz="0" w:space="0" w:color="auto"/>
                                    <w:right w:val="none" w:sz="0" w:space="0" w:color="auto"/>
                                  </w:divBdr>
                                </w:div>
                              </w:divsChild>
                            </w:div>
                            <w:div w:id="945573226">
                              <w:marLeft w:val="0"/>
                              <w:marRight w:val="0"/>
                              <w:marTop w:val="378"/>
                              <w:marBottom w:val="378"/>
                              <w:divBdr>
                                <w:top w:val="none" w:sz="0" w:space="0" w:color="auto"/>
                                <w:left w:val="none" w:sz="0" w:space="0" w:color="auto"/>
                                <w:bottom w:val="none" w:sz="0" w:space="0" w:color="auto"/>
                                <w:right w:val="none" w:sz="0" w:space="0" w:color="auto"/>
                              </w:divBdr>
                              <w:divsChild>
                                <w:div w:id="815225620">
                                  <w:marLeft w:val="0"/>
                                  <w:marRight w:val="0"/>
                                  <w:marTop w:val="0"/>
                                  <w:marBottom w:val="0"/>
                                  <w:divBdr>
                                    <w:top w:val="none" w:sz="0" w:space="0" w:color="auto"/>
                                    <w:left w:val="none" w:sz="0" w:space="0" w:color="auto"/>
                                    <w:bottom w:val="none" w:sz="0" w:space="0" w:color="auto"/>
                                    <w:right w:val="none" w:sz="0" w:space="0" w:color="auto"/>
                                  </w:divBdr>
                                </w:div>
                              </w:divsChild>
                            </w:div>
                            <w:div w:id="1421369881">
                              <w:marLeft w:val="0"/>
                              <w:marRight w:val="0"/>
                              <w:marTop w:val="0"/>
                              <w:marBottom w:val="0"/>
                              <w:divBdr>
                                <w:top w:val="none" w:sz="0" w:space="0" w:color="auto"/>
                                <w:left w:val="none" w:sz="0" w:space="0" w:color="auto"/>
                                <w:bottom w:val="none" w:sz="0" w:space="0" w:color="auto"/>
                                <w:right w:val="none" w:sz="0" w:space="0" w:color="auto"/>
                              </w:divBdr>
                              <w:divsChild>
                                <w:div w:id="1286230361">
                                  <w:marLeft w:val="0"/>
                                  <w:marRight w:val="0"/>
                                  <w:marTop w:val="0"/>
                                  <w:marBottom w:val="0"/>
                                  <w:divBdr>
                                    <w:top w:val="none" w:sz="0" w:space="0" w:color="auto"/>
                                    <w:left w:val="none" w:sz="0" w:space="0" w:color="auto"/>
                                    <w:bottom w:val="none" w:sz="0" w:space="0" w:color="auto"/>
                                    <w:right w:val="none" w:sz="0" w:space="0" w:color="auto"/>
                                  </w:divBdr>
                                  <w:divsChild>
                                    <w:div w:id="1390807466">
                                      <w:marLeft w:val="0"/>
                                      <w:marRight w:val="0"/>
                                      <w:marTop w:val="0"/>
                                      <w:marBottom w:val="0"/>
                                      <w:divBdr>
                                        <w:top w:val="none" w:sz="0" w:space="0" w:color="auto"/>
                                        <w:left w:val="none" w:sz="0" w:space="0" w:color="auto"/>
                                        <w:bottom w:val="none" w:sz="0" w:space="0" w:color="auto"/>
                                        <w:right w:val="none" w:sz="0" w:space="0" w:color="auto"/>
                                      </w:divBdr>
                                      <w:divsChild>
                                        <w:div w:id="1770813030">
                                          <w:marLeft w:val="0"/>
                                          <w:marRight w:val="0"/>
                                          <w:marTop w:val="0"/>
                                          <w:marBottom w:val="0"/>
                                          <w:divBdr>
                                            <w:top w:val="none" w:sz="0" w:space="0" w:color="auto"/>
                                            <w:left w:val="none" w:sz="0" w:space="0" w:color="auto"/>
                                            <w:bottom w:val="none" w:sz="0" w:space="0" w:color="auto"/>
                                            <w:right w:val="none" w:sz="0" w:space="0" w:color="auto"/>
                                          </w:divBdr>
                                          <w:divsChild>
                                            <w:div w:id="426778339">
                                              <w:marLeft w:val="0"/>
                                              <w:marRight w:val="0"/>
                                              <w:marTop w:val="0"/>
                                              <w:marBottom w:val="0"/>
                                              <w:divBdr>
                                                <w:top w:val="none" w:sz="0" w:space="0" w:color="auto"/>
                                                <w:left w:val="none" w:sz="0" w:space="0" w:color="auto"/>
                                                <w:bottom w:val="none" w:sz="0" w:space="0" w:color="auto"/>
                                                <w:right w:val="none" w:sz="0" w:space="0" w:color="auto"/>
                                              </w:divBdr>
                                              <w:divsChild>
                                                <w:div w:id="1723825328">
                                                  <w:marLeft w:val="0"/>
                                                  <w:marRight w:val="0"/>
                                                  <w:marTop w:val="0"/>
                                                  <w:marBottom w:val="0"/>
                                                  <w:divBdr>
                                                    <w:top w:val="none" w:sz="0" w:space="0" w:color="auto"/>
                                                    <w:left w:val="none" w:sz="0" w:space="0" w:color="auto"/>
                                                    <w:bottom w:val="none" w:sz="0" w:space="0" w:color="auto"/>
                                                    <w:right w:val="none" w:sz="0" w:space="0" w:color="auto"/>
                                                  </w:divBdr>
                                                  <w:divsChild>
                                                    <w:div w:id="1026103070">
                                                      <w:marLeft w:val="0"/>
                                                      <w:marRight w:val="0"/>
                                                      <w:marTop w:val="0"/>
                                                      <w:marBottom w:val="0"/>
                                                      <w:divBdr>
                                                        <w:top w:val="none" w:sz="0" w:space="0" w:color="auto"/>
                                                        <w:left w:val="none" w:sz="0" w:space="0" w:color="auto"/>
                                                        <w:bottom w:val="none" w:sz="0" w:space="0" w:color="auto"/>
                                                        <w:right w:val="none" w:sz="0" w:space="0" w:color="auto"/>
                                                      </w:divBdr>
                                                      <w:divsChild>
                                                        <w:div w:id="1847938645">
                                                          <w:marLeft w:val="0"/>
                                                          <w:marRight w:val="0"/>
                                                          <w:marTop w:val="0"/>
                                                          <w:marBottom w:val="0"/>
                                                          <w:divBdr>
                                                            <w:top w:val="none" w:sz="0" w:space="0" w:color="auto"/>
                                                            <w:left w:val="none" w:sz="0" w:space="0" w:color="auto"/>
                                                            <w:bottom w:val="none" w:sz="0" w:space="0" w:color="auto"/>
                                                            <w:right w:val="none" w:sz="0" w:space="0" w:color="auto"/>
                                                          </w:divBdr>
                                                          <w:divsChild>
                                                            <w:div w:id="1125931444">
                                                              <w:marLeft w:val="0"/>
                                                              <w:marRight w:val="0"/>
                                                              <w:marTop w:val="0"/>
                                                              <w:marBottom w:val="0"/>
                                                              <w:divBdr>
                                                                <w:top w:val="none" w:sz="0" w:space="0" w:color="auto"/>
                                                                <w:left w:val="none" w:sz="0" w:space="0" w:color="auto"/>
                                                                <w:bottom w:val="none" w:sz="0" w:space="0" w:color="auto"/>
                                                                <w:right w:val="none" w:sz="0" w:space="0" w:color="auto"/>
                                                              </w:divBdr>
                                                              <w:divsChild>
                                                                <w:div w:id="1445270781">
                                                                  <w:marLeft w:val="0"/>
                                                                  <w:marRight w:val="0"/>
                                                                  <w:marTop w:val="0"/>
                                                                  <w:marBottom w:val="0"/>
                                                                  <w:divBdr>
                                                                    <w:top w:val="none" w:sz="0" w:space="0" w:color="auto"/>
                                                                    <w:left w:val="none" w:sz="0" w:space="0" w:color="auto"/>
                                                                    <w:bottom w:val="none" w:sz="0" w:space="0" w:color="auto"/>
                                                                    <w:right w:val="none" w:sz="0" w:space="0" w:color="auto"/>
                                                                  </w:divBdr>
                                                                  <w:divsChild>
                                                                    <w:div w:id="1433360366">
                                                                      <w:marLeft w:val="0"/>
                                                                      <w:marRight w:val="0"/>
                                                                      <w:marTop w:val="0"/>
                                                                      <w:marBottom w:val="0"/>
                                                                      <w:divBdr>
                                                                        <w:top w:val="none" w:sz="0" w:space="0" w:color="auto"/>
                                                                        <w:left w:val="none" w:sz="0" w:space="0" w:color="auto"/>
                                                                        <w:bottom w:val="none" w:sz="0" w:space="0" w:color="auto"/>
                                                                        <w:right w:val="none" w:sz="0" w:space="0" w:color="auto"/>
                                                                      </w:divBdr>
                                                                      <w:divsChild>
                                                                        <w:div w:id="1126705494">
                                                                          <w:marLeft w:val="0"/>
                                                                          <w:marRight w:val="0"/>
                                                                          <w:marTop w:val="0"/>
                                                                          <w:marBottom w:val="0"/>
                                                                          <w:divBdr>
                                                                            <w:top w:val="none" w:sz="0" w:space="0" w:color="auto"/>
                                                                            <w:left w:val="none" w:sz="0" w:space="0" w:color="auto"/>
                                                                            <w:bottom w:val="none" w:sz="0" w:space="0" w:color="auto"/>
                                                                            <w:right w:val="none" w:sz="0" w:space="0" w:color="auto"/>
                                                                          </w:divBdr>
                                                                          <w:divsChild>
                                                                            <w:div w:id="1339503254">
                                                                              <w:marLeft w:val="0"/>
                                                                              <w:marRight w:val="0"/>
                                                                              <w:marTop w:val="0"/>
                                                                              <w:marBottom w:val="0"/>
                                                                              <w:divBdr>
                                                                                <w:top w:val="none" w:sz="0" w:space="0" w:color="auto"/>
                                                                                <w:left w:val="none" w:sz="0" w:space="0" w:color="auto"/>
                                                                                <w:bottom w:val="none" w:sz="0" w:space="0" w:color="auto"/>
                                                                                <w:right w:val="none" w:sz="0" w:space="0" w:color="auto"/>
                                                                              </w:divBdr>
                                                                              <w:divsChild>
                                                                                <w:div w:id="160201195">
                                                                                  <w:marLeft w:val="0"/>
                                                                                  <w:marRight w:val="0"/>
                                                                                  <w:marTop w:val="0"/>
                                                                                  <w:marBottom w:val="0"/>
                                                                                  <w:divBdr>
                                                                                    <w:top w:val="none" w:sz="0" w:space="0" w:color="auto"/>
                                                                                    <w:left w:val="none" w:sz="0" w:space="0" w:color="auto"/>
                                                                                    <w:bottom w:val="none" w:sz="0" w:space="0" w:color="auto"/>
                                                                                    <w:right w:val="none" w:sz="0" w:space="0" w:color="auto"/>
                                                                                  </w:divBdr>
                                                                                  <w:divsChild>
                                                                                    <w:div w:id="1371344530">
                                                                                      <w:marLeft w:val="0"/>
                                                                                      <w:marRight w:val="0"/>
                                                                                      <w:marTop w:val="0"/>
                                                                                      <w:marBottom w:val="0"/>
                                                                                      <w:divBdr>
                                                                                        <w:top w:val="none" w:sz="0" w:space="0" w:color="auto"/>
                                                                                        <w:left w:val="none" w:sz="0" w:space="0" w:color="auto"/>
                                                                                        <w:bottom w:val="none" w:sz="0" w:space="0" w:color="auto"/>
                                                                                        <w:right w:val="none" w:sz="0" w:space="0" w:color="auto"/>
                                                                                      </w:divBdr>
                                                                                      <w:divsChild>
                                                                                        <w:div w:id="432363465">
                                                                                          <w:marLeft w:val="0"/>
                                                                                          <w:marRight w:val="0"/>
                                                                                          <w:marTop w:val="118"/>
                                                                                          <w:marBottom w:val="283"/>
                                                                                          <w:divBdr>
                                                                                            <w:top w:val="none" w:sz="0" w:space="0" w:color="auto"/>
                                                                                            <w:left w:val="none" w:sz="0" w:space="0" w:color="auto"/>
                                                                                            <w:bottom w:val="none" w:sz="0" w:space="0" w:color="auto"/>
                                                                                            <w:right w:val="none" w:sz="0" w:space="0" w:color="auto"/>
                                                                                          </w:divBdr>
                                                                                          <w:divsChild>
                                                                                            <w:div w:id="1855612509">
                                                                                              <w:marLeft w:val="0"/>
                                                                                              <w:marRight w:val="0"/>
                                                                                              <w:marTop w:val="0"/>
                                                                                              <w:marBottom w:val="0"/>
                                                                                              <w:divBdr>
                                                                                                <w:top w:val="none" w:sz="0" w:space="0" w:color="auto"/>
                                                                                                <w:left w:val="none" w:sz="0" w:space="0" w:color="auto"/>
                                                                                                <w:bottom w:val="none" w:sz="0" w:space="0" w:color="auto"/>
                                                                                                <w:right w:val="none" w:sz="0" w:space="0" w:color="auto"/>
                                                                                              </w:divBdr>
                                                                                            </w:div>
                                                                                          </w:divsChild>
                                                                                        </w:div>
                                                                                        <w:div w:id="30809035">
                                                                                          <w:marLeft w:val="0"/>
                                                                                          <w:marRight w:val="0"/>
                                                                                          <w:marTop w:val="0"/>
                                                                                          <w:marBottom w:val="283"/>
                                                                                          <w:divBdr>
                                                                                            <w:top w:val="none" w:sz="0" w:space="0" w:color="auto"/>
                                                                                            <w:left w:val="none" w:sz="0" w:space="0" w:color="auto"/>
                                                                                            <w:bottom w:val="none" w:sz="0" w:space="0" w:color="auto"/>
                                                                                            <w:right w:val="none" w:sz="0" w:space="0" w:color="auto"/>
                                                                                          </w:divBdr>
                                                                                          <w:divsChild>
                                                                                            <w:div w:id="370344520">
                                                                                              <w:marLeft w:val="0"/>
                                                                                              <w:marRight w:val="0"/>
                                                                                              <w:marTop w:val="0"/>
                                                                                              <w:marBottom w:val="283"/>
                                                                                              <w:divBdr>
                                                                                                <w:top w:val="none" w:sz="0" w:space="0" w:color="auto"/>
                                                                                                <w:left w:val="none" w:sz="0" w:space="0" w:color="auto"/>
                                                                                                <w:bottom w:val="none" w:sz="0" w:space="0" w:color="auto"/>
                                                                                                <w:right w:val="none" w:sz="0" w:space="0" w:color="auto"/>
                                                                                              </w:divBdr>
                                                                                              <w:divsChild>
                                                                                                <w:div w:id="1789348232">
                                                                                                  <w:marLeft w:val="0"/>
                                                                                                  <w:marRight w:val="0"/>
                                                                                                  <w:marTop w:val="0"/>
                                                                                                  <w:marBottom w:val="0"/>
                                                                                                  <w:divBdr>
                                                                                                    <w:top w:val="none" w:sz="0" w:space="0" w:color="auto"/>
                                                                                                    <w:left w:val="none" w:sz="0" w:space="0" w:color="auto"/>
                                                                                                    <w:bottom w:val="none" w:sz="0" w:space="0" w:color="auto"/>
                                                                                                    <w:right w:val="none" w:sz="0" w:space="0" w:color="auto"/>
                                                                                                  </w:divBdr>
                                                                                                </w:div>
                                                                                              </w:divsChild>
                                                                                            </w:div>
                                                                                            <w:div w:id="23558453">
                                                                                              <w:marLeft w:val="0"/>
                                                                                              <w:marRight w:val="0"/>
                                                                                              <w:marTop w:val="0"/>
                                                                                              <w:marBottom w:val="0"/>
                                                                                              <w:divBdr>
                                                                                                <w:top w:val="none" w:sz="0" w:space="0" w:color="auto"/>
                                                                                                <w:left w:val="none" w:sz="0" w:space="0" w:color="auto"/>
                                                                                                <w:bottom w:val="none" w:sz="0" w:space="0" w:color="auto"/>
                                                                                                <w:right w:val="none" w:sz="0" w:space="0" w:color="auto"/>
                                                                                              </w:divBdr>
                                                                                              <w:divsChild>
                                                                                                <w:div w:id="1736586367">
                                                                                                  <w:marLeft w:val="0"/>
                                                                                                  <w:marRight w:val="0"/>
                                                                                                  <w:marTop w:val="0"/>
                                                                                                  <w:marBottom w:val="0"/>
                                                                                                  <w:divBdr>
                                                                                                    <w:top w:val="none" w:sz="0" w:space="0" w:color="auto"/>
                                                                                                    <w:left w:val="none" w:sz="0" w:space="0" w:color="auto"/>
                                                                                                    <w:bottom w:val="none" w:sz="0" w:space="0" w:color="auto"/>
                                                                                                    <w:right w:val="none" w:sz="0" w:space="0" w:color="auto"/>
                                                                                                  </w:divBdr>
                                                                                                  <w:divsChild>
                                                                                                    <w:div w:id="250048019">
                                                                                                      <w:marLeft w:val="0"/>
                                                                                                      <w:marRight w:val="0"/>
                                                                                                      <w:marTop w:val="118"/>
                                                                                                      <w:marBottom w:val="0"/>
                                                                                                      <w:divBdr>
                                                                                                        <w:top w:val="none" w:sz="0" w:space="0" w:color="auto"/>
                                                                                                        <w:left w:val="none" w:sz="0" w:space="0" w:color="auto"/>
                                                                                                        <w:bottom w:val="none" w:sz="0" w:space="0" w:color="auto"/>
                                                                                                        <w:right w:val="none" w:sz="0" w:space="0" w:color="auto"/>
                                                                                                      </w:divBdr>
                                                                                                    </w:div>
                                                                                                    <w:div w:id="124273065">
                                                                                                      <w:marLeft w:val="0"/>
                                                                                                      <w:marRight w:val="0"/>
                                                                                                      <w:marTop w:val="118"/>
                                                                                                      <w:marBottom w:val="0"/>
                                                                                                      <w:divBdr>
                                                                                                        <w:top w:val="none" w:sz="0" w:space="0" w:color="auto"/>
                                                                                                        <w:left w:val="none" w:sz="0" w:space="0" w:color="auto"/>
                                                                                                        <w:bottom w:val="none" w:sz="0" w:space="0" w:color="auto"/>
                                                                                                        <w:right w:val="none" w:sz="0" w:space="0" w:color="auto"/>
                                                                                                      </w:divBdr>
                                                                                                    </w:div>
                                                                                                    <w:div w:id="173694777">
                                                                                                      <w:marLeft w:val="0"/>
                                                                                                      <w:marRight w:val="0"/>
                                                                                                      <w:marTop w:val="118"/>
                                                                                                      <w:marBottom w:val="0"/>
                                                                                                      <w:divBdr>
                                                                                                        <w:top w:val="none" w:sz="0" w:space="0" w:color="auto"/>
                                                                                                        <w:left w:val="none" w:sz="0" w:space="0" w:color="auto"/>
                                                                                                        <w:bottom w:val="none" w:sz="0" w:space="0" w:color="auto"/>
                                                                                                        <w:right w:val="none" w:sz="0" w:space="0" w:color="auto"/>
                                                                                                      </w:divBdr>
                                                                                                    </w:div>
                                                                                                    <w:div w:id="896401911">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35122567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6387722">
                              <w:marLeft w:val="0"/>
                              <w:marRight w:val="0"/>
                              <w:marTop w:val="378"/>
                              <w:marBottom w:val="378"/>
                              <w:divBdr>
                                <w:top w:val="none" w:sz="0" w:space="0" w:color="auto"/>
                                <w:left w:val="none" w:sz="0" w:space="0" w:color="auto"/>
                                <w:bottom w:val="none" w:sz="0" w:space="0" w:color="auto"/>
                                <w:right w:val="none" w:sz="0" w:space="0" w:color="auto"/>
                              </w:divBdr>
                              <w:divsChild>
                                <w:div w:id="1904292990">
                                  <w:marLeft w:val="0"/>
                                  <w:marRight w:val="0"/>
                                  <w:marTop w:val="0"/>
                                  <w:marBottom w:val="0"/>
                                  <w:divBdr>
                                    <w:top w:val="none" w:sz="0" w:space="0" w:color="auto"/>
                                    <w:left w:val="none" w:sz="0" w:space="0" w:color="auto"/>
                                    <w:bottom w:val="none" w:sz="0" w:space="0" w:color="auto"/>
                                    <w:right w:val="none" w:sz="0" w:space="0" w:color="auto"/>
                                  </w:divBdr>
                                </w:div>
                              </w:divsChild>
                            </w:div>
                            <w:div w:id="916747561">
                              <w:marLeft w:val="0"/>
                              <w:marRight w:val="0"/>
                              <w:marTop w:val="378"/>
                              <w:marBottom w:val="378"/>
                              <w:divBdr>
                                <w:top w:val="none" w:sz="0" w:space="0" w:color="auto"/>
                                <w:left w:val="none" w:sz="0" w:space="0" w:color="auto"/>
                                <w:bottom w:val="none" w:sz="0" w:space="0" w:color="auto"/>
                                <w:right w:val="none" w:sz="0" w:space="0" w:color="auto"/>
                              </w:divBdr>
                              <w:divsChild>
                                <w:div w:id="1664580675">
                                  <w:marLeft w:val="0"/>
                                  <w:marRight w:val="0"/>
                                  <w:marTop w:val="0"/>
                                  <w:marBottom w:val="0"/>
                                  <w:divBdr>
                                    <w:top w:val="none" w:sz="0" w:space="0" w:color="auto"/>
                                    <w:left w:val="none" w:sz="0" w:space="0" w:color="auto"/>
                                    <w:bottom w:val="none" w:sz="0" w:space="0" w:color="auto"/>
                                    <w:right w:val="none" w:sz="0" w:space="0" w:color="auto"/>
                                  </w:divBdr>
                                </w:div>
                              </w:divsChild>
                            </w:div>
                            <w:div w:id="733354849">
                              <w:marLeft w:val="0"/>
                              <w:marRight w:val="0"/>
                              <w:marTop w:val="378"/>
                              <w:marBottom w:val="378"/>
                              <w:divBdr>
                                <w:top w:val="none" w:sz="0" w:space="0" w:color="auto"/>
                                <w:left w:val="none" w:sz="0" w:space="0" w:color="auto"/>
                                <w:bottom w:val="none" w:sz="0" w:space="0" w:color="auto"/>
                                <w:right w:val="none" w:sz="0" w:space="0" w:color="auto"/>
                              </w:divBdr>
                              <w:divsChild>
                                <w:div w:id="1283878607">
                                  <w:marLeft w:val="0"/>
                                  <w:marRight w:val="0"/>
                                  <w:marTop w:val="0"/>
                                  <w:marBottom w:val="0"/>
                                  <w:divBdr>
                                    <w:top w:val="none" w:sz="0" w:space="0" w:color="auto"/>
                                    <w:left w:val="none" w:sz="0" w:space="0" w:color="auto"/>
                                    <w:bottom w:val="none" w:sz="0" w:space="0" w:color="auto"/>
                                    <w:right w:val="none" w:sz="0" w:space="0" w:color="auto"/>
                                  </w:divBdr>
                                </w:div>
                              </w:divsChild>
                            </w:div>
                            <w:div w:id="167986484">
                              <w:marLeft w:val="0"/>
                              <w:marRight w:val="0"/>
                              <w:marTop w:val="378"/>
                              <w:marBottom w:val="378"/>
                              <w:divBdr>
                                <w:top w:val="none" w:sz="0" w:space="0" w:color="auto"/>
                                <w:left w:val="none" w:sz="0" w:space="0" w:color="auto"/>
                                <w:bottom w:val="none" w:sz="0" w:space="0" w:color="auto"/>
                                <w:right w:val="none" w:sz="0" w:space="0" w:color="auto"/>
                              </w:divBdr>
                              <w:divsChild>
                                <w:div w:id="1867212080">
                                  <w:marLeft w:val="0"/>
                                  <w:marRight w:val="0"/>
                                  <w:marTop w:val="0"/>
                                  <w:marBottom w:val="0"/>
                                  <w:divBdr>
                                    <w:top w:val="none" w:sz="0" w:space="0" w:color="auto"/>
                                    <w:left w:val="none" w:sz="0" w:space="0" w:color="auto"/>
                                    <w:bottom w:val="none" w:sz="0" w:space="0" w:color="auto"/>
                                    <w:right w:val="none" w:sz="0" w:space="0" w:color="auto"/>
                                  </w:divBdr>
                                </w:div>
                              </w:divsChild>
                            </w:div>
                            <w:div w:id="896280014">
                              <w:marLeft w:val="0"/>
                              <w:marRight w:val="0"/>
                              <w:marTop w:val="378"/>
                              <w:marBottom w:val="378"/>
                              <w:divBdr>
                                <w:top w:val="none" w:sz="0" w:space="0" w:color="auto"/>
                                <w:left w:val="none" w:sz="0" w:space="0" w:color="auto"/>
                                <w:bottom w:val="none" w:sz="0" w:space="0" w:color="auto"/>
                                <w:right w:val="none" w:sz="0" w:space="0" w:color="auto"/>
                              </w:divBdr>
                              <w:divsChild>
                                <w:div w:id="8888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962505">
      <w:bodyDiv w:val="1"/>
      <w:marLeft w:val="0"/>
      <w:marRight w:val="0"/>
      <w:marTop w:val="0"/>
      <w:marBottom w:val="0"/>
      <w:divBdr>
        <w:top w:val="none" w:sz="0" w:space="0" w:color="auto"/>
        <w:left w:val="none" w:sz="0" w:space="0" w:color="auto"/>
        <w:bottom w:val="none" w:sz="0" w:space="0" w:color="auto"/>
        <w:right w:val="none" w:sz="0" w:space="0" w:color="auto"/>
      </w:divBdr>
      <w:divsChild>
        <w:div w:id="518859122">
          <w:marLeft w:val="0"/>
          <w:marRight w:val="0"/>
          <w:marTop w:val="0"/>
          <w:marBottom w:val="0"/>
          <w:divBdr>
            <w:top w:val="none" w:sz="0" w:space="0" w:color="auto"/>
            <w:left w:val="none" w:sz="0" w:space="0" w:color="auto"/>
            <w:bottom w:val="none" w:sz="0" w:space="0" w:color="auto"/>
            <w:right w:val="none" w:sz="0" w:space="0" w:color="auto"/>
          </w:divBdr>
          <w:divsChild>
            <w:div w:id="1735472509">
              <w:marLeft w:val="0"/>
              <w:marRight w:val="0"/>
              <w:marTop w:val="0"/>
              <w:marBottom w:val="0"/>
              <w:divBdr>
                <w:top w:val="none" w:sz="0" w:space="0" w:color="auto"/>
                <w:left w:val="none" w:sz="0" w:space="0" w:color="auto"/>
                <w:bottom w:val="none" w:sz="0" w:space="0" w:color="auto"/>
                <w:right w:val="none" w:sz="0" w:space="0" w:color="auto"/>
              </w:divBdr>
              <w:divsChild>
                <w:div w:id="1681160643">
                  <w:marLeft w:val="0"/>
                  <w:marRight w:val="0"/>
                  <w:marTop w:val="0"/>
                  <w:marBottom w:val="0"/>
                  <w:divBdr>
                    <w:top w:val="none" w:sz="0" w:space="0" w:color="auto"/>
                    <w:left w:val="none" w:sz="0" w:space="0" w:color="auto"/>
                    <w:bottom w:val="none" w:sz="0" w:space="0" w:color="auto"/>
                    <w:right w:val="none" w:sz="0" w:space="0" w:color="auto"/>
                  </w:divBdr>
                </w:div>
                <w:div w:id="1677340951">
                  <w:marLeft w:val="0"/>
                  <w:marRight w:val="0"/>
                  <w:marTop w:val="600"/>
                  <w:marBottom w:val="0"/>
                  <w:divBdr>
                    <w:top w:val="none" w:sz="0" w:space="0" w:color="auto"/>
                    <w:left w:val="none" w:sz="0" w:space="0" w:color="auto"/>
                    <w:bottom w:val="none" w:sz="0" w:space="0" w:color="auto"/>
                    <w:right w:val="none" w:sz="0" w:space="0" w:color="auto"/>
                  </w:divBdr>
                  <w:divsChild>
                    <w:div w:id="1623269374">
                      <w:marLeft w:val="0"/>
                      <w:marRight w:val="0"/>
                      <w:marTop w:val="0"/>
                      <w:marBottom w:val="0"/>
                      <w:divBdr>
                        <w:top w:val="none" w:sz="0" w:space="0" w:color="auto"/>
                        <w:left w:val="none" w:sz="0" w:space="0" w:color="auto"/>
                        <w:bottom w:val="none" w:sz="0" w:space="0" w:color="auto"/>
                        <w:right w:val="none" w:sz="0" w:space="0" w:color="auto"/>
                      </w:divBdr>
                      <w:divsChild>
                        <w:div w:id="1168255650">
                          <w:marLeft w:val="0"/>
                          <w:marRight w:val="0"/>
                          <w:marTop w:val="0"/>
                          <w:marBottom w:val="0"/>
                          <w:divBdr>
                            <w:top w:val="none" w:sz="0" w:space="0" w:color="auto"/>
                            <w:left w:val="none" w:sz="0" w:space="0" w:color="auto"/>
                            <w:bottom w:val="none" w:sz="0" w:space="0" w:color="auto"/>
                            <w:right w:val="none" w:sz="0" w:space="0" w:color="auto"/>
                          </w:divBdr>
                          <w:divsChild>
                            <w:div w:id="1295215782">
                              <w:marLeft w:val="0"/>
                              <w:marRight w:val="0"/>
                              <w:marTop w:val="0"/>
                              <w:marBottom w:val="0"/>
                              <w:divBdr>
                                <w:top w:val="none" w:sz="0" w:space="0" w:color="auto"/>
                                <w:left w:val="none" w:sz="0" w:space="0" w:color="auto"/>
                                <w:bottom w:val="none" w:sz="0" w:space="0" w:color="auto"/>
                                <w:right w:val="none" w:sz="0" w:space="0" w:color="auto"/>
                              </w:divBdr>
                            </w:div>
                          </w:divsChild>
                        </w:div>
                        <w:div w:id="742724349">
                          <w:marLeft w:val="0"/>
                          <w:marRight w:val="135"/>
                          <w:marTop w:val="0"/>
                          <w:marBottom w:val="0"/>
                          <w:divBdr>
                            <w:top w:val="none" w:sz="0" w:space="0" w:color="auto"/>
                            <w:left w:val="none" w:sz="0" w:space="0" w:color="auto"/>
                            <w:bottom w:val="none" w:sz="0" w:space="0" w:color="auto"/>
                            <w:right w:val="none" w:sz="0" w:space="0" w:color="auto"/>
                          </w:divBdr>
                        </w:div>
                        <w:div w:id="2491180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33418">
          <w:marLeft w:val="0"/>
          <w:marRight w:val="0"/>
          <w:marTop w:val="0"/>
          <w:marBottom w:val="0"/>
          <w:divBdr>
            <w:top w:val="none" w:sz="0" w:space="0" w:color="auto"/>
            <w:left w:val="none" w:sz="0" w:space="0" w:color="auto"/>
            <w:bottom w:val="none" w:sz="0" w:space="0" w:color="auto"/>
            <w:right w:val="none" w:sz="0" w:space="0" w:color="auto"/>
          </w:divBdr>
          <w:divsChild>
            <w:div w:id="1704017824">
              <w:marLeft w:val="0"/>
              <w:marRight w:val="0"/>
              <w:marTop w:val="0"/>
              <w:marBottom w:val="0"/>
              <w:divBdr>
                <w:top w:val="none" w:sz="0" w:space="0" w:color="auto"/>
                <w:left w:val="none" w:sz="0" w:space="0" w:color="auto"/>
                <w:bottom w:val="none" w:sz="0" w:space="0" w:color="auto"/>
                <w:right w:val="none" w:sz="0" w:space="0" w:color="auto"/>
              </w:divBdr>
              <w:divsChild>
                <w:div w:id="1749040622">
                  <w:marLeft w:val="0"/>
                  <w:marRight w:val="0"/>
                  <w:marTop w:val="0"/>
                  <w:marBottom w:val="0"/>
                  <w:divBdr>
                    <w:top w:val="none" w:sz="0" w:space="0" w:color="auto"/>
                    <w:left w:val="none" w:sz="0" w:space="0" w:color="auto"/>
                    <w:bottom w:val="none" w:sz="0" w:space="0" w:color="auto"/>
                    <w:right w:val="none" w:sz="0" w:space="0" w:color="auto"/>
                  </w:divBdr>
                  <w:divsChild>
                    <w:div w:id="1263686331">
                      <w:marLeft w:val="0"/>
                      <w:marRight w:val="1500"/>
                      <w:marTop w:val="0"/>
                      <w:marBottom w:val="0"/>
                      <w:divBdr>
                        <w:top w:val="none" w:sz="0" w:space="0" w:color="auto"/>
                        <w:left w:val="none" w:sz="0" w:space="0" w:color="auto"/>
                        <w:bottom w:val="none" w:sz="0" w:space="0" w:color="auto"/>
                        <w:right w:val="none" w:sz="0" w:space="0" w:color="auto"/>
                      </w:divBdr>
                      <w:divsChild>
                        <w:div w:id="828521992">
                          <w:marLeft w:val="0"/>
                          <w:marRight w:val="0"/>
                          <w:marTop w:val="600"/>
                          <w:marBottom w:val="600"/>
                          <w:divBdr>
                            <w:top w:val="none" w:sz="0" w:space="0" w:color="auto"/>
                            <w:left w:val="none" w:sz="0" w:space="0" w:color="auto"/>
                            <w:bottom w:val="none" w:sz="0" w:space="0" w:color="auto"/>
                            <w:right w:val="none" w:sz="0" w:space="0" w:color="auto"/>
                          </w:divBdr>
                          <w:divsChild>
                            <w:div w:id="24064018">
                              <w:marLeft w:val="0"/>
                              <w:marRight w:val="0"/>
                              <w:marTop w:val="0"/>
                              <w:marBottom w:val="300"/>
                              <w:divBdr>
                                <w:top w:val="none" w:sz="0" w:space="0" w:color="auto"/>
                                <w:left w:val="none" w:sz="0" w:space="0" w:color="auto"/>
                                <w:bottom w:val="none" w:sz="0" w:space="0" w:color="auto"/>
                                <w:right w:val="none" w:sz="0" w:space="0" w:color="auto"/>
                              </w:divBdr>
                            </w:div>
                            <w:div w:id="1139955826">
                              <w:marLeft w:val="0"/>
                              <w:marRight w:val="0"/>
                              <w:marTop w:val="300"/>
                              <w:marBottom w:val="300"/>
                              <w:divBdr>
                                <w:top w:val="none" w:sz="0" w:space="0" w:color="auto"/>
                                <w:left w:val="none" w:sz="0" w:space="0" w:color="auto"/>
                                <w:bottom w:val="none" w:sz="0" w:space="0" w:color="auto"/>
                                <w:right w:val="none" w:sz="0" w:space="0" w:color="auto"/>
                              </w:divBdr>
                            </w:div>
                            <w:div w:id="863633463">
                              <w:marLeft w:val="0"/>
                              <w:marRight w:val="0"/>
                              <w:marTop w:val="300"/>
                              <w:marBottom w:val="600"/>
                              <w:divBdr>
                                <w:top w:val="single" w:sz="6" w:space="30" w:color="EB5D0B"/>
                                <w:left w:val="none" w:sz="0" w:space="0" w:color="auto"/>
                                <w:bottom w:val="single" w:sz="6" w:space="30" w:color="EB5D0B"/>
                                <w:right w:val="none" w:sz="0" w:space="0" w:color="auto"/>
                              </w:divBdr>
                            </w:div>
                            <w:div w:id="2075156344">
                              <w:marLeft w:val="0"/>
                              <w:marRight w:val="0"/>
                              <w:marTop w:val="240"/>
                              <w:marBottom w:val="240"/>
                              <w:divBdr>
                                <w:top w:val="none" w:sz="0" w:space="0" w:color="auto"/>
                                <w:left w:val="none" w:sz="0" w:space="0" w:color="auto"/>
                                <w:bottom w:val="none" w:sz="0" w:space="0" w:color="auto"/>
                                <w:right w:val="none" w:sz="0" w:space="0" w:color="auto"/>
                              </w:divBdr>
                              <w:divsChild>
                                <w:div w:id="1284074313">
                                  <w:marLeft w:val="0"/>
                                  <w:marRight w:val="0"/>
                                  <w:marTop w:val="0"/>
                                  <w:marBottom w:val="0"/>
                                  <w:divBdr>
                                    <w:top w:val="none" w:sz="0" w:space="0" w:color="auto"/>
                                    <w:left w:val="none" w:sz="0" w:space="0" w:color="auto"/>
                                    <w:bottom w:val="none" w:sz="0" w:space="0" w:color="auto"/>
                                    <w:right w:val="none" w:sz="0" w:space="0" w:color="auto"/>
                                  </w:divBdr>
                                </w:div>
                              </w:divsChild>
                            </w:div>
                            <w:div w:id="1820731590">
                              <w:marLeft w:val="0"/>
                              <w:marRight w:val="0"/>
                              <w:marTop w:val="240"/>
                              <w:marBottom w:val="240"/>
                              <w:divBdr>
                                <w:top w:val="none" w:sz="0" w:space="0" w:color="auto"/>
                                <w:left w:val="none" w:sz="0" w:space="0" w:color="auto"/>
                                <w:bottom w:val="none" w:sz="0" w:space="0" w:color="auto"/>
                                <w:right w:val="none" w:sz="0" w:space="0" w:color="auto"/>
                              </w:divBdr>
                              <w:divsChild>
                                <w:div w:id="443621765">
                                  <w:marLeft w:val="0"/>
                                  <w:marRight w:val="0"/>
                                  <w:marTop w:val="0"/>
                                  <w:marBottom w:val="0"/>
                                  <w:divBdr>
                                    <w:top w:val="none" w:sz="0" w:space="0" w:color="auto"/>
                                    <w:left w:val="none" w:sz="0" w:space="0" w:color="auto"/>
                                    <w:bottom w:val="none" w:sz="0" w:space="0" w:color="auto"/>
                                    <w:right w:val="none" w:sz="0" w:space="0" w:color="auto"/>
                                  </w:divBdr>
                                </w:div>
                              </w:divsChild>
                            </w:div>
                            <w:div w:id="2041054088">
                              <w:marLeft w:val="0"/>
                              <w:marRight w:val="0"/>
                              <w:marTop w:val="240"/>
                              <w:marBottom w:val="240"/>
                              <w:divBdr>
                                <w:top w:val="none" w:sz="0" w:space="0" w:color="auto"/>
                                <w:left w:val="none" w:sz="0" w:space="0" w:color="auto"/>
                                <w:bottom w:val="none" w:sz="0" w:space="0" w:color="auto"/>
                                <w:right w:val="none" w:sz="0" w:space="0" w:color="auto"/>
                              </w:divBdr>
                              <w:divsChild>
                                <w:div w:id="1519075769">
                                  <w:marLeft w:val="0"/>
                                  <w:marRight w:val="0"/>
                                  <w:marTop w:val="0"/>
                                  <w:marBottom w:val="0"/>
                                  <w:divBdr>
                                    <w:top w:val="none" w:sz="0" w:space="0" w:color="auto"/>
                                    <w:left w:val="none" w:sz="0" w:space="0" w:color="auto"/>
                                    <w:bottom w:val="none" w:sz="0" w:space="0" w:color="auto"/>
                                    <w:right w:val="none" w:sz="0" w:space="0" w:color="auto"/>
                                  </w:divBdr>
                                </w:div>
                              </w:divsChild>
                            </w:div>
                            <w:div w:id="1116944906">
                              <w:marLeft w:val="0"/>
                              <w:marRight w:val="0"/>
                              <w:marTop w:val="240"/>
                              <w:marBottom w:val="240"/>
                              <w:divBdr>
                                <w:top w:val="none" w:sz="0" w:space="0" w:color="auto"/>
                                <w:left w:val="none" w:sz="0" w:space="0" w:color="auto"/>
                                <w:bottom w:val="none" w:sz="0" w:space="0" w:color="auto"/>
                                <w:right w:val="none" w:sz="0" w:space="0" w:color="auto"/>
                              </w:divBdr>
                              <w:divsChild>
                                <w:div w:id="2025521284">
                                  <w:marLeft w:val="0"/>
                                  <w:marRight w:val="0"/>
                                  <w:marTop w:val="0"/>
                                  <w:marBottom w:val="0"/>
                                  <w:divBdr>
                                    <w:top w:val="none" w:sz="0" w:space="0" w:color="auto"/>
                                    <w:left w:val="none" w:sz="0" w:space="0" w:color="auto"/>
                                    <w:bottom w:val="none" w:sz="0" w:space="0" w:color="auto"/>
                                    <w:right w:val="none" w:sz="0" w:space="0" w:color="auto"/>
                                  </w:divBdr>
                                </w:div>
                              </w:divsChild>
                            </w:div>
                            <w:div w:id="246118481">
                              <w:marLeft w:val="0"/>
                              <w:marRight w:val="0"/>
                              <w:marTop w:val="240"/>
                              <w:marBottom w:val="240"/>
                              <w:divBdr>
                                <w:top w:val="none" w:sz="0" w:space="0" w:color="auto"/>
                                <w:left w:val="none" w:sz="0" w:space="0" w:color="auto"/>
                                <w:bottom w:val="none" w:sz="0" w:space="0" w:color="auto"/>
                                <w:right w:val="none" w:sz="0" w:space="0" w:color="auto"/>
                              </w:divBdr>
                              <w:divsChild>
                                <w:div w:id="424614047">
                                  <w:marLeft w:val="0"/>
                                  <w:marRight w:val="0"/>
                                  <w:marTop w:val="0"/>
                                  <w:marBottom w:val="0"/>
                                  <w:divBdr>
                                    <w:top w:val="none" w:sz="0" w:space="0" w:color="auto"/>
                                    <w:left w:val="none" w:sz="0" w:space="0" w:color="auto"/>
                                    <w:bottom w:val="none" w:sz="0" w:space="0" w:color="auto"/>
                                    <w:right w:val="none" w:sz="0" w:space="0" w:color="auto"/>
                                  </w:divBdr>
                                </w:div>
                              </w:divsChild>
                            </w:div>
                            <w:div w:id="836264490">
                              <w:marLeft w:val="0"/>
                              <w:marRight w:val="0"/>
                              <w:marTop w:val="240"/>
                              <w:marBottom w:val="240"/>
                              <w:divBdr>
                                <w:top w:val="none" w:sz="0" w:space="0" w:color="auto"/>
                                <w:left w:val="none" w:sz="0" w:space="0" w:color="auto"/>
                                <w:bottom w:val="none" w:sz="0" w:space="0" w:color="auto"/>
                                <w:right w:val="none" w:sz="0" w:space="0" w:color="auto"/>
                              </w:divBdr>
                              <w:divsChild>
                                <w:div w:id="1839340634">
                                  <w:marLeft w:val="0"/>
                                  <w:marRight w:val="0"/>
                                  <w:marTop w:val="0"/>
                                  <w:marBottom w:val="0"/>
                                  <w:divBdr>
                                    <w:top w:val="none" w:sz="0" w:space="0" w:color="auto"/>
                                    <w:left w:val="none" w:sz="0" w:space="0" w:color="auto"/>
                                    <w:bottom w:val="none" w:sz="0" w:space="0" w:color="auto"/>
                                    <w:right w:val="none" w:sz="0" w:space="0" w:color="auto"/>
                                  </w:divBdr>
                                </w:div>
                              </w:divsChild>
                            </w:div>
                            <w:div w:id="1343698865">
                              <w:marLeft w:val="0"/>
                              <w:marRight w:val="0"/>
                              <w:marTop w:val="240"/>
                              <w:marBottom w:val="240"/>
                              <w:divBdr>
                                <w:top w:val="none" w:sz="0" w:space="0" w:color="auto"/>
                                <w:left w:val="none" w:sz="0" w:space="0" w:color="auto"/>
                                <w:bottom w:val="none" w:sz="0" w:space="0" w:color="auto"/>
                                <w:right w:val="none" w:sz="0" w:space="0" w:color="auto"/>
                              </w:divBdr>
                              <w:divsChild>
                                <w:div w:id="73167568">
                                  <w:marLeft w:val="0"/>
                                  <w:marRight w:val="0"/>
                                  <w:marTop w:val="0"/>
                                  <w:marBottom w:val="0"/>
                                  <w:divBdr>
                                    <w:top w:val="none" w:sz="0" w:space="0" w:color="auto"/>
                                    <w:left w:val="none" w:sz="0" w:space="0" w:color="auto"/>
                                    <w:bottom w:val="none" w:sz="0" w:space="0" w:color="auto"/>
                                    <w:right w:val="none" w:sz="0" w:space="0" w:color="auto"/>
                                  </w:divBdr>
                                </w:div>
                              </w:divsChild>
                            </w:div>
                            <w:div w:id="1010913971">
                              <w:marLeft w:val="0"/>
                              <w:marRight w:val="0"/>
                              <w:marTop w:val="240"/>
                              <w:marBottom w:val="240"/>
                              <w:divBdr>
                                <w:top w:val="none" w:sz="0" w:space="0" w:color="auto"/>
                                <w:left w:val="none" w:sz="0" w:space="0" w:color="auto"/>
                                <w:bottom w:val="none" w:sz="0" w:space="0" w:color="auto"/>
                                <w:right w:val="none" w:sz="0" w:space="0" w:color="auto"/>
                              </w:divBdr>
                              <w:divsChild>
                                <w:div w:id="707493718">
                                  <w:marLeft w:val="0"/>
                                  <w:marRight w:val="0"/>
                                  <w:marTop w:val="0"/>
                                  <w:marBottom w:val="0"/>
                                  <w:divBdr>
                                    <w:top w:val="none" w:sz="0" w:space="0" w:color="auto"/>
                                    <w:left w:val="none" w:sz="0" w:space="0" w:color="auto"/>
                                    <w:bottom w:val="none" w:sz="0" w:space="0" w:color="auto"/>
                                    <w:right w:val="none" w:sz="0" w:space="0" w:color="auto"/>
                                  </w:divBdr>
                                </w:div>
                              </w:divsChild>
                            </w:div>
                            <w:div w:id="2130660060">
                              <w:marLeft w:val="0"/>
                              <w:marRight w:val="0"/>
                              <w:marTop w:val="240"/>
                              <w:marBottom w:val="240"/>
                              <w:divBdr>
                                <w:top w:val="none" w:sz="0" w:space="0" w:color="auto"/>
                                <w:left w:val="none" w:sz="0" w:space="0" w:color="auto"/>
                                <w:bottom w:val="none" w:sz="0" w:space="0" w:color="auto"/>
                                <w:right w:val="none" w:sz="0" w:space="0" w:color="auto"/>
                              </w:divBdr>
                              <w:divsChild>
                                <w:div w:id="1325007819">
                                  <w:marLeft w:val="0"/>
                                  <w:marRight w:val="0"/>
                                  <w:marTop w:val="0"/>
                                  <w:marBottom w:val="0"/>
                                  <w:divBdr>
                                    <w:top w:val="none" w:sz="0" w:space="0" w:color="auto"/>
                                    <w:left w:val="none" w:sz="0" w:space="0" w:color="auto"/>
                                    <w:bottom w:val="none" w:sz="0" w:space="0" w:color="auto"/>
                                    <w:right w:val="none" w:sz="0" w:space="0" w:color="auto"/>
                                  </w:divBdr>
                                </w:div>
                              </w:divsChild>
                            </w:div>
                            <w:div w:id="353307216">
                              <w:marLeft w:val="0"/>
                              <w:marRight w:val="0"/>
                              <w:marTop w:val="240"/>
                              <w:marBottom w:val="240"/>
                              <w:divBdr>
                                <w:top w:val="none" w:sz="0" w:space="0" w:color="auto"/>
                                <w:left w:val="none" w:sz="0" w:space="0" w:color="auto"/>
                                <w:bottom w:val="none" w:sz="0" w:space="0" w:color="auto"/>
                                <w:right w:val="none" w:sz="0" w:space="0" w:color="auto"/>
                              </w:divBdr>
                              <w:divsChild>
                                <w:div w:id="2064520457">
                                  <w:marLeft w:val="0"/>
                                  <w:marRight w:val="0"/>
                                  <w:marTop w:val="0"/>
                                  <w:marBottom w:val="0"/>
                                  <w:divBdr>
                                    <w:top w:val="none" w:sz="0" w:space="0" w:color="auto"/>
                                    <w:left w:val="none" w:sz="0" w:space="0" w:color="auto"/>
                                    <w:bottom w:val="none" w:sz="0" w:space="0" w:color="auto"/>
                                    <w:right w:val="none" w:sz="0" w:space="0" w:color="auto"/>
                                  </w:divBdr>
                                </w:div>
                              </w:divsChild>
                            </w:div>
                            <w:div w:id="728311458">
                              <w:marLeft w:val="0"/>
                              <w:marRight w:val="0"/>
                              <w:marTop w:val="240"/>
                              <w:marBottom w:val="240"/>
                              <w:divBdr>
                                <w:top w:val="none" w:sz="0" w:space="0" w:color="auto"/>
                                <w:left w:val="none" w:sz="0" w:space="0" w:color="auto"/>
                                <w:bottom w:val="none" w:sz="0" w:space="0" w:color="auto"/>
                                <w:right w:val="none" w:sz="0" w:space="0" w:color="auto"/>
                              </w:divBdr>
                              <w:divsChild>
                                <w:div w:id="388186548">
                                  <w:marLeft w:val="0"/>
                                  <w:marRight w:val="0"/>
                                  <w:marTop w:val="0"/>
                                  <w:marBottom w:val="0"/>
                                  <w:divBdr>
                                    <w:top w:val="none" w:sz="0" w:space="0" w:color="auto"/>
                                    <w:left w:val="none" w:sz="0" w:space="0" w:color="auto"/>
                                    <w:bottom w:val="none" w:sz="0" w:space="0" w:color="auto"/>
                                    <w:right w:val="none" w:sz="0" w:space="0" w:color="auto"/>
                                  </w:divBdr>
                                </w:div>
                              </w:divsChild>
                            </w:div>
                            <w:div w:id="645860643">
                              <w:marLeft w:val="0"/>
                              <w:marRight w:val="0"/>
                              <w:marTop w:val="240"/>
                              <w:marBottom w:val="240"/>
                              <w:divBdr>
                                <w:top w:val="none" w:sz="0" w:space="0" w:color="auto"/>
                                <w:left w:val="none" w:sz="0" w:space="0" w:color="auto"/>
                                <w:bottom w:val="none" w:sz="0" w:space="0" w:color="auto"/>
                                <w:right w:val="none" w:sz="0" w:space="0" w:color="auto"/>
                              </w:divBdr>
                              <w:divsChild>
                                <w:div w:id="398483837">
                                  <w:marLeft w:val="0"/>
                                  <w:marRight w:val="0"/>
                                  <w:marTop w:val="0"/>
                                  <w:marBottom w:val="0"/>
                                  <w:divBdr>
                                    <w:top w:val="none" w:sz="0" w:space="0" w:color="auto"/>
                                    <w:left w:val="none" w:sz="0" w:space="0" w:color="auto"/>
                                    <w:bottom w:val="none" w:sz="0" w:space="0" w:color="auto"/>
                                    <w:right w:val="none" w:sz="0" w:space="0" w:color="auto"/>
                                  </w:divBdr>
                                </w:div>
                              </w:divsChild>
                            </w:div>
                            <w:div w:id="1834294986">
                              <w:marLeft w:val="0"/>
                              <w:marRight w:val="0"/>
                              <w:marTop w:val="240"/>
                              <w:marBottom w:val="240"/>
                              <w:divBdr>
                                <w:top w:val="none" w:sz="0" w:space="0" w:color="auto"/>
                                <w:left w:val="none" w:sz="0" w:space="0" w:color="auto"/>
                                <w:bottom w:val="none" w:sz="0" w:space="0" w:color="auto"/>
                                <w:right w:val="none" w:sz="0" w:space="0" w:color="auto"/>
                              </w:divBdr>
                              <w:divsChild>
                                <w:div w:id="36641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359897">
      <w:bodyDiv w:val="1"/>
      <w:marLeft w:val="0"/>
      <w:marRight w:val="0"/>
      <w:marTop w:val="0"/>
      <w:marBottom w:val="0"/>
      <w:divBdr>
        <w:top w:val="none" w:sz="0" w:space="0" w:color="auto"/>
        <w:left w:val="none" w:sz="0" w:space="0" w:color="auto"/>
        <w:bottom w:val="none" w:sz="0" w:space="0" w:color="auto"/>
        <w:right w:val="none" w:sz="0" w:space="0" w:color="auto"/>
      </w:divBdr>
      <w:divsChild>
        <w:div w:id="1667173828">
          <w:marLeft w:val="0"/>
          <w:marRight w:val="0"/>
          <w:marTop w:val="0"/>
          <w:marBottom w:val="0"/>
          <w:divBdr>
            <w:top w:val="none" w:sz="0" w:space="0" w:color="auto"/>
            <w:left w:val="none" w:sz="0" w:space="0" w:color="auto"/>
            <w:bottom w:val="none" w:sz="0" w:space="0" w:color="auto"/>
            <w:right w:val="none" w:sz="0" w:space="0" w:color="auto"/>
          </w:divBdr>
          <w:divsChild>
            <w:div w:id="727846615">
              <w:marLeft w:val="0"/>
              <w:marRight w:val="0"/>
              <w:marTop w:val="0"/>
              <w:marBottom w:val="0"/>
              <w:divBdr>
                <w:top w:val="none" w:sz="0" w:space="0" w:color="auto"/>
                <w:left w:val="none" w:sz="0" w:space="0" w:color="auto"/>
                <w:bottom w:val="none" w:sz="0" w:space="0" w:color="auto"/>
                <w:right w:val="none" w:sz="0" w:space="0" w:color="auto"/>
              </w:divBdr>
              <w:divsChild>
                <w:div w:id="251547279">
                  <w:marLeft w:val="0"/>
                  <w:marRight w:val="0"/>
                  <w:marTop w:val="0"/>
                  <w:marBottom w:val="0"/>
                  <w:divBdr>
                    <w:top w:val="none" w:sz="0" w:space="0" w:color="auto"/>
                    <w:left w:val="none" w:sz="0" w:space="0" w:color="auto"/>
                    <w:bottom w:val="none" w:sz="0" w:space="0" w:color="auto"/>
                    <w:right w:val="none" w:sz="0" w:space="0" w:color="auto"/>
                  </w:divBdr>
                </w:div>
                <w:div w:id="902714241">
                  <w:marLeft w:val="0"/>
                  <w:marRight w:val="0"/>
                  <w:marTop w:val="600"/>
                  <w:marBottom w:val="0"/>
                  <w:divBdr>
                    <w:top w:val="none" w:sz="0" w:space="0" w:color="auto"/>
                    <w:left w:val="none" w:sz="0" w:space="0" w:color="auto"/>
                    <w:bottom w:val="none" w:sz="0" w:space="0" w:color="auto"/>
                    <w:right w:val="none" w:sz="0" w:space="0" w:color="auto"/>
                  </w:divBdr>
                  <w:divsChild>
                    <w:div w:id="1779252400">
                      <w:marLeft w:val="0"/>
                      <w:marRight w:val="0"/>
                      <w:marTop w:val="0"/>
                      <w:marBottom w:val="0"/>
                      <w:divBdr>
                        <w:top w:val="none" w:sz="0" w:space="0" w:color="auto"/>
                        <w:left w:val="none" w:sz="0" w:space="0" w:color="auto"/>
                        <w:bottom w:val="none" w:sz="0" w:space="0" w:color="auto"/>
                        <w:right w:val="none" w:sz="0" w:space="0" w:color="auto"/>
                      </w:divBdr>
                      <w:divsChild>
                        <w:div w:id="1511489320">
                          <w:marLeft w:val="0"/>
                          <w:marRight w:val="0"/>
                          <w:marTop w:val="0"/>
                          <w:marBottom w:val="0"/>
                          <w:divBdr>
                            <w:top w:val="none" w:sz="0" w:space="0" w:color="auto"/>
                            <w:left w:val="none" w:sz="0" w:space="0" w:color="auto"/>
                            <w:bottom w:val="none" w:sz="0" w:space="0" w:color="auto"/>
                            <w:right w:val="none" w:sz="0" w:space="0" w:color="auto"/>
                          </w:divBdr>
                          <w:divsChild>
                            <w:div w:id="1778135423">
                              <w:marLeft w:val="0"/>
                              <w:marRight w:val="0"/>
                              <w:marTop w:val="0"/>
                              <w:marBottom w:val="0"/>
                              <w:divBdr>
                                <w:top w:val="none" w:sz="0" w:space="0" w:color="auto"/>
                                <w:left w:val="none" w:sz="0" w:space="0" w:color="auto"/>
                                <w:bottom w:val="none" w:sz="0" w:space="0" w:color="auto"/>
                                <w:right w:val="none" w:sz="0" w:space="0" w:color="auto"/>
                              </w:divBdr>
                            </w:div>
                          </w:divsChild>
                        </w:div>
                        <w:div w:id="154737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485473">
          <w:marLeft w:val="0"/>
          <w:marRight w:val="0"/>
          <w:marTop w:val="0"/>
          <w:marBottom w:val="0"/>
          <w:divBdr>
            <w:top w:val="none" w:sz="0" w:space="0" w:color="auto"/>
            <w:left w:val="none" w:sz="0" w:space="0" w:color="auto"/>
            <w:bottom w:val="none" w:sz="0" w:space="0" w:color="auto"/>
            <w:right w:val="none" w:sz="0" w:space="0" w:color="auto"/>
          </w:divBdr>
          <w:divsChild>
            <w:div w:id="592057065">
              <w:marLeft w:val="0"/>
              <w:marRight w:val="0"/>
              <w:marTop w:val="0"/>
              <w:marBottom w:val="0"/>
              <w:divBdr>
                <w:top w:val="none" w:sz="0" w:space="0" w:color="auto"/>
                <w:left w:val="none" w:sz="0" w:space="0" w:color="auto"/>
                <w:bottom w:val="none" w:sz="0" w:space="0" w:color="auto"/>
                <w:right w:val="none" w:sz="0" w:space="0" w:color="auto"/>
              </w:divBdr>
              <w:divsChild>
                <w:div w:id="185219460">
                  <w:marLeft w:val="0"/>
                  <w:marRight w:val="0"/>
                  <w:marTop w:val="0"/>
                  <w:marBottom w:val="0"/>
                  <w:divBdr>
                    <w:top w:val="none" w:sz="0" w:space="0" w:color="auto"/>
                    <w:left w:val="none" w:sz="0" w:space="0" w:color="auto"/>
                    <w:bottom w:val="none" w:sz="0" w:space="0" w:color="auto"/>
                    <w:right w:val="none" w:sz="0" w:space="0" w:color="auto"/>
                  </w:divBdr>
                  <w:divsChild>
                    <w:div w:id="1911429465">
                      <w:marLeft w:val="0"/>
                      <w:marRight w:val="1500"/>
                      <w:marTop w:val="0"/>
                      <w:marBottom w:val="0"/>
                      <w:divBdr>
                        <w:top w:val="none" w:sz="0" w:space="0" w:color="auto"/>
                        <w:left w:val="none" w:sz="0" w:space="0" w:color="auto"/>
                        <w:bottom w:val="none" w:sz="0" w:space="0" w:color="auto"/>
                        <w:right w:val="none" w:sz="0" w:space="0" w:color="auto"/>
                      </w:divBdr>
                      <w:divsChild>
                        <w:div w:id="1986352604">
                          <w:marLeft w:val="0"/>
                          <w:marRight w:val="0"/>
                          <w:marTop w:val="600"/>
                          <w:marBottom w:val="600"/>
                          <w:divBdr>
                            <w:top w:val="none" w:sz="0" w:space="0" w:color="auto"/>
                            <w:left w:val="none" w:sz="0" w:space="0" w:color="auto"/>
                            <w:bottom w:val="none" w:sz="0" w:space="0" w:color="auto"/>
                            <w:right w:val="none" w:sz="0" w:space="0" w:color="auto"/>
                          </w:divBdr>
                          <w:divsChild>
                            <w:div w:id="759066531">
                              <w:marLeft w:val="0"/>
                              <w:marRight w:val="0"/>
                              <w:marTop w:val="0"/>
                              <w:marBottom w:val="300"/>
                              <w:divBdr>
                                <w:top w:val="none" w:sz="0" w:space="0" w:color="auto"/>
                                <w:left w:val="none" w:sz="0" w:space="0" w:color="auto"/>
                                <w:bottom w:val="none" w:sz="0" w:space="0" w:color="auto"/>
                                <w:right w:val="none" w:sz="0" w:space="0" w:color="auto"/>
                              </w:divBdr>
                            </w:div>
                            <w:div w:id="1748187307">
                              <w:marLeft w:val="0"/>
                              <w:marRight w:val="0"/>
                              <w:marTop w:val="300"/>
                              <w:marBottom w:val="300"/>
                              <w:divBdr>
                                <w:top w:val="none" w:sz="0" w:space="0" w:color="auto"/>
                                <w:left w:val="none" w:sz="0" w:space="0" w:color="auto"/>
                                <w:bottom w:val="none" w:sz="0" w:space="0" w:color="auto"/>
                                <w:right w:val="none" w:sz="0" w:space="0" w:color="auto"/>
                              </w:divBdr>
                            </w:div>
                            <w:div w:id="327291141">
                              <w:marLeft w:val="0"/>
                              <w:marRight w:val="0"/>
                              <w:marTop w:val="300"/>
                              <w:marBottom w:val="600"/>
                              <w:divBdr>
                                <w:top w:val="single" w:sz="6" w:space="30" w:color="EB5D0B"/>
                                <w:left w:val="none" w:sz="0" w:space="0" w:color="auto"/>
                                <w:bottom w:val="single" w:sz="6" w:space="30" w:color="EB5D0B"/>
                                <w:right w:val="none" w:sz="0" w:space="0" w:color="auto"/>
                              </w:divBdr>
                            </w:div>
                            <w:div w:id="613561783">
                              <w:marLeft w:val="0"/>
                              <w:marRight w:val="0"/>
                              <w:marTop w:val="240"/>
                              <w:marBottom w:val="240"/>
                              <w:divBdr>
                                <w:top w:val="none" w:sz="0" w:space="0" w:color="auto"/>
                                <w:left w:val="none" w:sz="0" w:space="0" w:color="auto"/>
                                <w:bottom w:val="none" w:sz="0" w:space="0" w:color="auto"/>
                                <w:right w:val="none" w:sz="0" w:space="0" w:color="auto"/>
                              </w:divBdr>
                              <w:divsChild>
                                <w:div w:id="1902329598">
                                  <w:marLeft w:val="0"/>
                                  <w:marRight w:val="0"/>
                                  <w:marTop w:val="0"/>
                                  <w:marBottom w:val="0"/>
                                  <w:divBdr>
                                    <w:top w:val="none" w:sz="0" w:space="0" w:color="auto"/>
                                    <w:left w:val="none" w:sz="0" w:space="0" w:color="auto"/>
                                    <w:bottom w:val="none" w:sz="0" w:space="0" w:color="auto"/>
                                    <w:right w:val="none" w:sz="0" w:space="0" w:color="auto"/>
                                  </w:divBdr>
                                </w:div>
                              </w:divsChild>
                            </w:div>
                            <w:div w:id="1730954652">
                              <w:marLeft w:val="0"/>
                              <w:marRight w:val="0"/>
                              <w:marTop w:val="240"/>
                              <w:marBottom w:val="240"/>
                              <w:divBdr>
                                <w:top w:val="none" w:sz="0" w:space="0" w:color="auto"/>
                                <w:left w:val="none" w:sz="0" w:space="0" w:color="auto"/>
                                <w:bottom w:val="none" w:sz="0" w:space="0" w:color="auto"/>
                                <w:right w:val="none" w:sz="0" w:space="0" w:color="auto"/>
                              </w:divBdr>
                              <w:divsChild>
                                <w:div w:id="1084766758">
                                  <w:marLeft w:val="0"/>
                                  <w:marRight w:val="0"/>
                                  <w:marTop w:val="0"/>
                                  <w:marBottom w:val="0"/>
                                  <w:divBdr>
                                    <w:top w:val="none" w:sz="0" w:space="0" w:color="auto"/>
                                    <w:left w:val="none" w:sz="0" w:space="0" w:color="auto"/>
                                    <w:bottom w:val="none" w:sz="0" w:space="0" w:color="auto"/>
                                    <w:right w:val="none" w:sz="0" w:space="0" w:color="auto"/>
                                  </w:divBdr>
                                </w:div>
                              </w:divsChild>
                            </w:div>
                            <w:div w:id="1768504782">
                              <w:marLeft w:val="0"/>
                              <w:marRight w:val="0"/>
                              <w:marTop w:val="240"/>
                              <w:marBottom w:val="240"/>
                              <w:divBdr>
                                <w:top w:val="none" w:sz="0" w:space="0" w:color="auto"/>
                                <w:left w:val="none" w:sz="0" w:space="0" w:color="auto"/>
                                <w:bottom w:val="none" w:sz="0" w:space="0" w:color="auto"/>
                                <w:right w:val="none" w:sz="0" w:space="0" w:color="auto"/>
                              </w:divBdr>
                              <w:divsChild>
                                <w:div w:id="334653116">
                                  <w:marLeft w:val="0"/>
                                  <w:marRight w:val="0"/>
                                  <w:marTop w:val="0"/>
                                  <w:marBottom w:val="0"/>
                                  <w:divBdr>
                                    <w:top w:val="none" w:sz="0" w:space="0" w:color="auto"/>
                                    <w:left w:val="none" w:sz="0" w:space="0" w:color="auto"/>
                                    <w:bottom w:val="none" w:sz="0" w:space="0" w:color="auto"/>
                                    <w:right w:val="none" w:sz="0" w:space="0" w:color="auto"/>
                                  </w:divBdr>
                                </w:div>
                              </w:divsChild>
                            </w:div>
                            <w:div w:id="1419520376">
                              <w:marLeft w:val="0"/>
                              <w:marRight w:val="0"/>
                              <w:marTop w:val="240"/>
                              <w:marBottom w:val="240"/>
                              <w:divBdr>
                                <w:top w:val="none" w:sz="0" w:space="0" w:color="auto"/>
                                <w:left w:val="none" w:sz="0" w:space="0" w:color="auto"/>
                                <w:bottom w:val="none" w:sz="0" w:space="0" w:color="auto"/>
                                <w:right w:val="none" w:sz="0" w:space="0" w:color="auto"/>
                              </w:divBdr>
                              <w:divsChild>
                                <w:div w:id="874274091">
                                  <w:marLeft w:val="0"/>
                                  <w:marRight w:val="0"/>
                                  <w:marTop w:val="0"/>
                                  <w:marBottom w:val="0"/>
                                  <w:divBdr>
                                    <w:top w:val="none" w:sz="0" w:space="0" w:color="auto"/>
                                    <w:left w:val="none" w:sz="0" w:space="0" w:color="auto"/>
                                    <w:bottom w:val="none" w:sz="0" w:space="0" w:color="auto"/>
                                    <w:right w:val="none" w:sz="0" w:space="0" w:color="auto"/>
                                  </w:divBdr>
                                </w:div>
                              </w:divsChild>
                            </w:div>
                            <w:div w:id="1619987042">
                              <w:marLeft w:val="0"/>
                              <w:marRight w:val="0"/>
                              <w:marTop w:val="240"/>
                              <w:marBottom w:val="240"/>
                              <w:divBdr>
                                <w:top w:val="none" w:sz="0" w:space="0" w:color="auto"/>
                                <w:left w:val="none" w:sz="0" w:space="0" w:color="auto"/>
                                <w:bottom w:val="none" w:sz="0" w:space="0" w:color="auto"/>
                                <w:right w:val="none" w:sz="0" w:space="0" w:color="auto"/>
                              </w:divBdr>
                              <w:divsChild>
                                <w:div w:id="59133263">
                                  <w:marLeft w:val="0"/>
                                  <w:marRight w:val="0"/>
                                  <w:marTop w:val="0"/>
                                  <w:marBottom w:val="0"/>
                                  <w:divBdr>
                                    <w:top w:val="none" w:sz="0" w:space="0" w:color="auto"/>
                                    <w:left w:val="none" w:sz="0" w:space="0" w:color="auto"/>
                                    <w:bottom w:val="none" w:sz="0" w:space="0" w:color="auto"/>
                                    <w:right w:val="none" w:sz="0" w:space="0" w:color="auto"/>
                                  </w:divBdr>
                                </w:div>
                              </w:divsChild>
                            </w:div>
                            <w:div w:id="1114057387">
                              <w:marLeft w:val="0"/>
                              <w:marRight w:val="0"/>
                              <w:marTop w:val="240"/>
                              <w:marBottom w:val="240"/>
                              <w:divBdr>
                                <w:top w:val="none" w:sz="0" w:space="0" w:color="auto"/>
                                <w:left w:val="none" w:sz="0" w:space="0" w:color="auto"/>
                                <w:bottom w:val="none" w:sz="0" w:space="0" w:color="auto"/>
                                <w:right w:val="none" w:sz="0" w:space="0" w:color="auto"/>
                              </w:divBdr>
                              <w:divsChild>
                                <w:div w:id="1650859635">
                                  <w:marLeft w:val="0"/>
                                  <w:marRight w:val="0"/>
                                  <w:marTop w:val="0"/>
                                  <w:marBottom w:val="0"/>
                                  <w:divBdr>
                                    <w:top w:val="none" w:sz="0" w:space="0" w:color="auto"/>
                                    <w:left w:val="none" w:sz="0" w:space="0" w:color="auto"/>
                                    <w:bottom w:val="none" w:sz="0" w:space="0" w:color="auto"/>
                                    <w:right w:val="none" w:sz="0" w:space="0" w:color="auto"/>
                                  </w:divBdr>
                                </w:div>
                              </w:divsChild>
                            </w:div>
                            <w:div w:id="5596663">
                              <w:marLeft w:val="0"/>
                              <w:marRight w:val="0"/>
                              <w:marTop w:val="240"/>
                              <w:marBottom w:val="240"/>
                              <w:divBdr>
                                <w:top w:val="none" w:sz="0" w:space="0" w:color="auto"/>
                                <w:left w:val="none" w:sz="0" w:space="0" w:color="auto"/>
                                <w:bottom w:val="none" w:sz="0" w:space="0" w:color="auto"/>
                                <w:right w:val="none" w:sz="0" w:space="0" w:color="auto"/>
                              </w:divBdr>
                              <w:divsChild>
                                <w:div w:id="2034921466">
                                  <w:marLeft w:val="0"/>
                                  <w:marRight w:val="0"/>
                                  <w:marTop w:val="0"/>
                                  <w:marBottom w:val="0"/>
                                  <w:divBdr>
                                    <w:top w:val="none" w:sz="0" w:space="0" w:color="auto"/>
                                    <w:left w:val="none" w:sz="0" w:space="0" w:color="auto"/>
                                    <w:bottom w:val="none" w:sz="0" w:space="0" w:color="auto"/>
                                    <w:right w:val="none" w:sz="0" w:space="0" w:color="auto"/>
                                  </w:divBdr>
                                </w:div>
                              </w:divsChild>
                            </w:div>
                            <w:div w:id="217403653">
                              <w:marLeft w:val="0"/>
                              <w:marRight w:val="0"/>
                              <w:marTop w:val="240"/>
                              <w:marBottom w:val="240"/>
                              <w:divBdr>
                                <w:top w:val="none" w:sz="0" w:space="0" w:color="auto"/>
                                <w:left w:val="none" w:sz="0" w:space="0" w:color="auto"/>
                                <w:bottom w:val="none" w:sz="0" w:space="0" w:color="auto"/>
                                <w:right w:val="none" w:sz="0" w:space="0" w:color="auto"/>
                              </w:divBdr>
                              <w:divsChild>
                                <w:div w:id="1811239278">
                                  <w:marLeft w:val="0"/>
                                  <w:marRight w:val="0"/>
                                  <w:marTop w:val="0"/>
                                  <w:marBottom w:val="0"/>
                                  <w:divBdr>
                                    <w:top w:val="none" w:sz="0" w:space="0" w:color="auto"/>
                                    <w:left w:val="none" w:sz="0" w:space="0" w:color="auto"/>
                                    <w:bottom w:val="none" w:sz="0" w:space="0" w:color="auto"/>
                                    <w:right w:val="none" w:sz="0" w:space="0" w:color="auto"/>
                                  </w:divBdr>
                                </w:div>
                              </w:divsChild>
                            </w:div>
                            <w:div w:id="204022515">
                              <w:marLeft w:val="0"/>
                              <w:marRight w:val="0"/>
                              <w:marTop w:val="240"/>
                              <w:marBottom w:val="240"/>
                              <w:divBdr>
                                <w:top w:val="none" w:sz="0" w:space="0" w:color="auto"/>
                                <w:left w:val="none" w:sz="0" w:space="0" w:color="auto"/>
                                <w:bottom w:val="none" w:sz="0" w:space="0" w:color="auto"/>
                                <w:right w:val="none" w:sz="0" w:space="0" w:color="auto"/>
                              </w:divBdr>
                              <w:divsChild>
                                <w:div w:id="1051609113">
                                  <w:marLeft w:val="0"/>
                                  <w:marRight w:val="0"/>
                                  <w:marTop w:val="0"/>
                                  <w:marBottom w:val="0"/>
                                  <w:divBdr>
                                    <w:top w:val="none" w:sz="0" w:space="0" w:color="auto"/>
                                    <w:left w:val="none" w:sz="0" w:space="0" w:color="auto"/>
                                    <w:bottom w:val="none" w:sz="0" w:space="0" w:color="auto"/>
                                    <w:right w:val="none" w:sz="0" w:space="0" w:color="auto"/>
                                  </w:divBdr>
                                </w:div>
                              </w:divsChild>
                            </w:div>
                            <w:div w:id="1759978915">
                              <w:marLeft w:val="0"/>
                              <w:marRight w:val="0"/>
                              <w:marTop w:val="240"/>
                              <w:marBottom w:val="240"/>
                              <w:divBdr>
                                <w:top w:val="none" w:sz="0" w:space="0" w:color="auto"/>
                                <w:left w:val="none" w:sz="0" w:space="0" w:color="auto"/>
                                <w:bottom w:val="none" w:sz="0" w:space="0" w:color="auto"/>
                                <w:right w:val="none" w:sz="0" w:space="0" w:color="auto"/>
                              </w:divBdr>
                              <w:divsChild>
                                <w:div w:id="1224606860">
                                  <w:marLeft w:val="0"/>
                                  <w:marRight w:val="0"/>
                                  <w:marTop w:val="0"/>
                                  <w:marBottom w:val="0"/>
                                  <w:divBdr>
                                    <w:top w:val="none" w:sz="0" w:space="0" w:color="auto"/>
                                    <w:left w:val="none" w:sz="0" w:space="0" w:color="auto"/>
                                    <w:bottom w:val="none" w:sz="0" w:space="0" w:color="auto"/>
                                    <w:right w:val="none" w:sz="0" w:space="0" w:color="auto"/>
                                  </w:divBdr>
                                </w:div>
                              </w:divsChild>
                            </w:div>
                            <w:div w:id="1092045729">
                              <w:marLeft w:val="0"/>
                              <w:marRight w:val="0"/>
                              <w:marTop w:val="240"/>
                              <w:marBottom w:val="240"/>
                              <w:divBdr>
                                <w:top w:val="none" w:sz="0" w:space="0" w:color="auto"/>
                                <w:left w:val="none" w:sz="0" w:space="0" w:color="auto"/>
                                <w:bottom w:val="none" w:sz="0" w:space="0" w:color="auto"/>
                                <w:right w:val="none" w:sz="0" w:space="0" w:color="auto"/>
                              </w:divBdr>
                              <w:divsChild>
                                <w:div w:id="1953054666">
                                  <w:marLeft w:val="0"/>
                                  <w:marRight w:val="0"/>
                                  <w:marTop w:val="0"/>
                                  <w:marBottom w:val="0"/>
                                  <w:divBdr>
                                    <w:top w:val="none" w:sz="0" w:space="0" w:color="auto"/>
                                    <w:left w:val="none" w:sz="0" w:space="0" w:color="auto"/>
                                    <w:bottom w:val="none" w:sz="0" w:space="0" w:color="auto"/>
                                    <w:right w:val="none" w:sz="0" w:space="0" w:color="auto"/>
                                  </w:divBdr>
                                </w:div>
                              </w:divsChild>
                            </w:div>
                            <w:div w:id="1459956134">
                              <w:marLeft w:val="0"/>
                              <w:marRight w:val="0"/>
                              <w:marTop w:val="240"/>
                              <w:marBottom w:val="240"/>
                              <w:divBdr>
                                <w:top w:val="none" w:sz="0" w:space="0" w:color="auto"/>
                                <w:left w:val="none" w:sz="0" w:space="0" w:color="auto"/>
                                <w:bottom w:val="none" w:sz="0" w:space="0" w:color="auto"/>
                                <w:right w:val="none" w:sz="0" w:space="0" w:color="auto"/>
                              </w:divBdr>
                              <w:divsChild>
                                <w:div w:id="46925039">
                                  <w:marLeft w:val="0"/>
                                  <w:marRight w:val="0"/>
                                  <w:marTop w:val="0"/>
                                  <w:marBottom w:val="0"/>
                                  <w:divBdr>
                                    <w:top w:val="none" w:sz="0" w:space="0" w:color="auto"/>
                                    <w:left w:val="none" w:sz="0" w:space="0" w:color="auto"/>
                                    <w:bottom w:val="none" w:sz="0" w:space="0" w:color="auto"/>
                                    <w:right w:val="none" w:sz="0" w:space="0" w:color="auto"/>
                                  </w:divBdr>
                                </w:div>
                              </w:divsChild>
                            </w:div>
                            <w:div w:id="337194698">
                              <w:marLeft w:val="0"/>
                              <w:marRight w:val="0"/>
                              <w:marTop w:val="240"/>
                              <w:marBottom w:val="240"/>
                              <w:divBdr>
                                <w:top w:val="none" w:sz="0" w:space="0" w:color="auto"/>
                                <w:left w:val="none" w:sz="0" w:space="0" w:color="auto"/>
                                <w:bottom w:val="none" w:sz="0" w:space="0" w:color="auto"/>
                                <w:right w:val="none" w:sz="0" w:space="0" w:color="auto"/>
                              </w:divBdr>
                              <w:divsChild>
                                <w:div w:id="1748070118">
                                  <w:marLeft w:val="0"/>
                                  <w:marRight w:val="0"/>
                                  <w:marTop w:val="0"/>
                                  <w:marBottom w:val="0"/>
                                  <w:divBdr>
                                    <w:top w:val="none" w:sz="0" w:space="0" w:color="auto"/>
                                    <w:left w:val="none" w:sz="0" w:space="0" w:color="auto"/>
                                    <w:bottom w:val="none" w:sz="0" w:space="0" w:color="auto"/>
                                    <w:right w:val="none" w:sz="0" w:space="0" w:color="auto"/>
                                  </w:divBdr>
                                </w:div>
                              </w:divsChild>
                            </w:div>
                            <w:div w:id="2120679468">
                              <w:marLeft w:val="0"/>
                              <w:marRight w:val="0"/>
                              <w:marTop w:val="0"/>
                              <w:marBottom w:val="0"/>
                              <w:divBdr>
                                <w:top w:val="none" w:sz="0" w:space="0" w:color="auto"/>
                                <w:left w:val="none" w:sz="0" w:space="0" w:color="auto"/>
                                <w:bottom w:val="none" w:sz="0" w:space="0" w:color="auto"/>
                                <w:right w:val="none" w:sz="0" w:space="0" w:color="auto"/>
                              </w:divBdr>
                              <w:divsChild>
                                <w:div w:id="56175465">
                                  <w:marLeft w:val="0"/>
                                  <w:marRight w:val="0"/>
                                  <w:marTop w:val="0"/>
                                  <w:marBottom w:val="0"/>
                                  <w:divBdr>
                                    <w:top w:val="none" w:sz="0" w:space="0" w:color="auto"/>
                                    <w:left w:val="none" w:sz="0" w:space="0" w:color="auto"/>
                                    <w:bottom w:val="none" w:sz="0" w:space="0" w:color="auto"/>
                                    <w:right w:val="none" w:sz="0" w:space="0" w:color="auto"/>
                                  </w:divBdr>
                                  <w:divsChild>
                                    <w:div w:id="683437777">
                                      <w:marLeft w:val="0"/>
                                      <w:marRight w:val="0"/>
                                      <w:marTop w:val="0"/>
                                      <w:marBottom w:val="0"/>
                                      <w:divBdr>
                                        <w:top w:val="none" w:sz="0" w:space="0" w:color="auto"/>
                                        <w:left w:val="none" w:sz="0" w:space="0" w:color="auto"/>
                                        <w:bottom w:val="none" w:sz="0" w:space="0" w:color="auto"/>
                                        <w:right w:val="none" w:sz="0" w:space="0" w:color="auto"/>
                                      </w:divBdr>
                                      <w:divsChild>
                                        <w:div w:id="1964850061">
                                          <w:marLeft w:val="0"/>
                                          <w:marRight w:val="0"/>
                                          <w:marTop w:val="0"/>
                                          <w:marBottom w:val="0"/>
                                          <w:divBdr>
                                            <w:top w:val="none" w:sz="0" w:space="0" w:color="auto"/>
                                            <w:left w:val="none" w:sz="0" w:space="0" w:color="auto"/>
                                            <w:bottom w:val="none" w:sz="0" w:space="0" w:color="auto"/>
                                            <w:right w:val="none" w:sz="0" w:space="0" w:color="auto"/>
                                          </w:divBdr>
                                          <w:divsChild>
                                            <w:div w:id="1118065823">
                                              <w:marLeft w:val="0"/>
                                              <w:marRight w:val="0"/>
                                              <w:marTop w:val="0"/>
                                              <w:marBottom w:val="0"/>
                                              <w:divBdr>
                                                <w:top w:val="none" w:sz="0" w:space="0" w:color="auto"/>
                                                <w:left w:val="none" w:sz="0" w:space="0" w:color="auto"/>
                                                <w:bottom w:val="none" w:sz="0" w:space="0" w:color="auto"/>
                                                <w:right w:val="none" w:sz="0" w:space="0" w:color="auto"/>
                                              </w:divBdr>
                                              <w:divsChild>
                                                <w:div w:id="737170710">
                                                  <w:marLeft w:val="0"/>
                                                  <w:marRight w:val="0"/>
                                                  <w:marTop w:val="0"/>
                                                  <w:marBottom w:val="0"/>
                                                  <w:divBdr>
                                                    <w:top w:val="none" w:sz="0" w:space="0" w:color="auto"/>
                                                    <w:left w:val="none" w:sz="0" w:space="0" w:color="auto"/>
                                                    <w:bottom w:val="none" w:sz="0" w:space="0" w:color="auto"/>
                                                    <w:right w:val="none" w:sz="0" w:space="0" w:color="auto"/>
                                                  </w:divBdr>
                                                  <w:divsChild>
                                                    <w:div w:id="1664041096">
                                                      <w:marLeft w:val="0"/>
                                                      <w:marRight w:val="0"/>
                                                      <w:marTop w:val="0"/>
                                                      <w:marBottom w:val="0"/>
                                                      <w:divBdr>
                                                        <w:top w:val="none" w:sz="0" w:space="0" w:color="auto"/>
                                                        <w:left w:val="none" w:sz="0" w:space="0" w:color="auto"/>
                                                        <w:bottom w:val="none" w:sz="0" w:space="0" w:color="auto"/>
                                                        <w:right w:val="none" w:sz="0" w:space="0" w:color="auto"/>
                                                      </w:divBdr>
                                                      <w:divsChild>
                                                        <w:div w:id="308706208">
                                                          <w:marLeft w:val="0"/>
                                                          <w:marRight w:val="0"/>
                                                          <w:marTop w:val="0"/>
                                                          <w:marBottom w:val="0"/>
                                                          <w:divBdr>
                                                            <w:top w:val="none" w:sz="0" w:space="0" w:color="auto"/>
                                                            <w:left w:val="none" w:sz="0" w:space="0" w:color="auto"/>
                                                            <w:bottom w:val="none" w:sz="0" w:space="0" w:color="auto"/>
                                                            <w:right w:val="none" w:sz="0" w:space="0" w:color="auto"/>
                                                          </w:divBdr>
                                                          <w:divsChild>
                                                            <w:div w:id="1186792175">
                                                              <w:marLeft w:val="0"/>
                                                              <w:marRight w:val="0"/>
                                                              <w:marTop w:val="0"/>
                                                              <w:marBottom w:val="0"/>
                                                              <w:divBdr>
                                                                <w:top w:val="none" w:sz="0" w:space="0" w:color="auto"/>
                                                                <w:left w:val="none" w:sz="0" w:space="0" w:color="auto"/>
                                                                <w:bottom w:val="none" w:sz="0" w:space="0" w:color="auto"/>
                                                                <w:right w:val="none" w:sz="0" w:space="0" w:color="auto"/>
                                                              </w:divBdr>
                                                              <w:divsChild>
                                                                <w:div w:id="1445494260">
                                                                  <w:marLeft w:val="0"/>
                                                                  <w:marRight w:val="0"/>
                                                                  <w:marTop w:val="0"/>
                                                                  <w:marBottom w:val="0"/>
                                                                  <w:divBdr>
                                                                    <w:top w:val="none" w:sz="0" w:space="0" w:color="auto"/>
                                                                    <w:left w:val="none" w:sz="0" w:space="0" w:color="auto"/>
                                                                    <w:bottom w:val="none" w:sz="0" w:space="0" w:color="auto"/>
                                                                    <w:right w:val="none" w:sz="0" w:space="0" w:color="auto"/>
                                                                  </w:divBdr>
                                                                  <w:divsChild>
                                                                    <w:div w:id="806163700">
                                                                      <w:marLeft w:val="0"/>
                                                                      <w:marRight w:val="0"/>
                                                                      <w:marTop w:val="0"/>
                                                                      <w:marBottom w:val="0"/>
                                                                      <w:divBdr>
                                                                        <w:top w:val="none" w:sz="0" w:space="0" w:color="auto"/>
                                                                        <w:left w:val="none" w:sz="0" w:space="0" w:color="auto"/>
                                                                        <w:bottom w:val="none" w:sz="0" w:space="0" w:color="auto"/>
                                                                        <w:right w:val="none" w:sz="0" w:space="0" w:color="auto"/>
                                                                      </w:divBdr>
                                                                      <w:divsChild>
                                                                        <w:div w:id="1370488973">
                                                                          <w:marLeft w:val="0"/>
                                                                          <w:marRight w:val="0"/>
                                                                          <w:marTop w:val="0"/>
                                                                          <w:marBottom w:val="0"/>
                                                                          <w:divBdr>
                                                                            <w:top w:val="none" w:sz="0" w:space="0" w:color="auto"/>
                                                                            <w:left w:val="none" w:sz="0" w:space="0" w:color="auto"/>
                                                                            <w:bottom w:val="none" w:sz="0" w:space="0" w:color="auto"/>
                                                                            <w:right w:val="none" w:sz="0" w:space="0" w:color="auto"/>
                                                                          </w:divBdr>
                                                                          <w:divsChild>
                                                                            <w:div w:id="4477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773640">
                                                                  <w:marLeft w:val="0"/>
                                                                  <w:marRight w:val="0"/>
                                                                  <w:marTop w:val="120"/>
                                                                  <w:marBottom w:val="0"/>
                                                                  <w:divBdr>
                                                                    <w:top w:val="none" w:sz="0" w:space="0" w:color="auto"/>
                                                                    <w:left w:val="none" w:sz="0" w:space="0" w:color="auto"/>
                                                                    <w:bottom w:val="none" w:sz="0" w:space="0" w:color="auto"/>
                                                                    <w:right w:val="none" w:sz="0" w:space="0" w:color="auto"/>
                                                                  </w:divBdr>
                                                                </w:div>
                                                              </w:divsChild>
                                                            </w:div>
                                                            <w:div w:id="1037966251">
                                                              <w:marLeft w:val="0"/>
                                                              <w:marRight w:val="0"/>
                                                              <w:marTop w:val="0"/>
                                                              <w:marBottom w:val="0"/>
                                                              <w:divBdr>
                                                                <w:top w:val="none" w:sz="0" w:space="0" w:color="auto"/>
                                                                <w:left w:val="none" w:sz="0" w:space="0" w:color="auto"/>
                                                                <w:bottom w:val="none" w:sz="0" w:space="0" w:color="auto"/>
                                                                <w:right w:val="none" w:sz="0" w:space="0" w:color="auto"/>
                                                              </w:divBdr>
                                                              <w:divsChild>
                                                                <w:div w:id="210240050">
                                                                  <w:marLeft w:val="0"/>
                                                                  <w:marRight w:val="0"/>
                                                                  <w:marTop w:val="0"/>
                                                                  <w:marBottom w:val="0"/>
                                                                  <w:divBdr>
                                                                    <w:top w:val="none" w:sz="0" w:space="0" w:color="auto"/>
                                                                    <w:left w:val="none" w:sz="0" w:space="0" w:color="auto"/>
                                                                    <w:bottom w:val="none" w:sz="0" w:space="0" w:color="auto"/>
                                                                    <w:right w:val="none" w:sz="0" w:space="0" w:color="auto"/>
                                                                  </w:divBdr>
                                                                  <w:divsChild>
                                                                    <w:div w:id="1994522651">
                                                                      <w:marLeft w:val="0"/>
                                                                      <w:marRight w:val="0"/>
                                                                      <w:marTop w:val="0"/>
                                                                      <w:marBottom w:val="0"/>
                                                                      <w:divBdr>
                                                                        <w:top w:val="none" w:sz="0" w:space="0" w:color="auto"/>
                                                                        <w:left w:val="none" w:sz="0" w:space="0" w:color="auto"/>
                                                                        <w:bottom w:val="none" w:sz="0" w:space="0" w:color="auto"/>
                                                                        <w:right w:val="none" w:sz="0" w:space="0" w:color="auto"/>
                                                                      </w:divBdr>
                                                                      <w:divsChild>
                                                                        <w:div w:id="2098089919">
                                                                          <w:marLeft w:val="0"/>
                                                                          <w:marRight w:val="0"/>
                                                                          <w:marTop w:val="0"/>
                                                                          <w:marBottom w:val="0"/>
                                                                          <w:divBdr>
                                                                            <w:top w:val="none" w:sz="0" w:space="0" w:color="auto"/>
                                                                            <w:left w:val="none" w:sz="0" w:space="0" w:color="auto"/>
                                                                            <w:bottom w:val="none" w:sz="0" w:space="0" w:color="auto"/>
                                                                            <w:right w:val="none" w:sz="0" w:space="0" w:color="auto"/>
                                                                          </w:divBdr>
                                                                          <w:divsChild>
                                                                            <w:div w:id="1218055969">
                                                                              <w:marLeft w:val="0"/>
                                                                              <w:marRight w:val="0"/>
                                                                              <w:marTop w:val="0"/>
                                                                              <w:marBottom w:val="0"/>
                                                                              <w:divBdr>
                                                                                <w:top w:val="none" w:sz="0" w:space="0" w:color="auto"/>
                                                                                <w:left w:val="none" w:sz="0" w:space="0" w:color="auto"/>
                                                                                <w:bottom w:val="none" w:sz="0" w:space="0" w:color="auto"/>
                                                                                <w:right w:val="none" w:sz="0" w:space="0" w:color="auto"/>
                                                                              </w:divBdr>
                                                                              <w:divsChild>
                                                                                <w:div w:id="1440295941">
                                                                                  <w:marLeft w:val="0"/>
                                                                                  <w:marRight w:val="0"/>
                                                                                  <w:marTop w:val="0"/>
                                                                                  <w:marBottom w:val="0"/>
                                                                                  <w:divBdr>
                                                                                    <w:top w:val="none" w:sz="0" w:space="0" w:color="auto"/>
                                                                                    <w:left w:val="none" w:sz="0" w:space="0" w:color="auto"/>
                                                                                    <w:bottom w:val="none" w:sz="0" w:space="0" w:color="auto"/>
                                                                                    <w:right w:val="none" w:sz="0" w:space="0" w:color="auto"/>
                                                                                  </w:divBdr>
                                                                                  <w:divsChild>
                                                                                    <w:div w:id="1516773300">
                                                                                      <w:marLeft w:val="0"/>
                                                                                      <w:marRight w:val="0"/>
                                                                                      <w:marTop w:val="0"/>
                                                                                      <w:marBottom w:val="0"/>
                                                                                      <w:divBdr>
                                                                                        <w:top w:val="none" w:sz="0" w:space="0" w:color="auto"/>
                                                                                        <w:left w:val="none" w:sz="0" w:space="0" w:color="auto"/>
                                                                                        <w:bottom w:val="none" w:sz="0" w:space="0" w:color="auto"/>
                                                                                        <w:right w:val="none" w:sz="0" w:space="0" w:color="auto"/>
                                                                                      </w:divBdr>
                                                                                      <w:divsChild>
                                                                                        <w:div w:id="1855145431">
                                                                                          <w:marLeft w:val="120"/>
                                                                                          <w:marRight w:val="120"/>
                                                                                          <w:marTop w:val="120"/>
                                                                                          <w:marBottom w:val="120"/>
                                                                                          <w:divBdr>
                                                                                            <w:top w:val="none" w:sz="0" w:space="0" w:color="auto"/>
                                                                                            <w:left w:val="none" w:sz="0" w:space="0" w:color="auto"/>
                                                                                            <w:bottom w:val="none" w:sz="0" w:space="0" w:color="auto"/>
                                                                                            <w:right w:val="none" w:sz="0" w:space="0" w:color="auto"/>
                                                                                          </w:divBdr>
                                                                                          <w:divsChild>
                                                                                            <w:div w:id="778064361">
                                                                                              <w:marLeft w:val="0"/>
                                                                                              <w:marRight w:val="0"/>
                                                                                              <w:marTop w:val="0"/>
                                                                                              <w:marBottom w:val="0"/>
                                                                                              <w:divBdr>
                                                                                                <w:top w:val="none" w:sz="0" w:space="0" w:color="auto"/>
                                                                                                <w:left w:val="none" w:sz="0" w:space="0" w:color="auto"/>
                                                                                                <w:bottom w:val="none" w:sz="0" w:space="0" w:color="auto"/>
                                                                                                <w:right w:val="none" w:sz="0" w:space="0" w:color="auto"/>
                                                                                              </w:divBdr>
                                                                                              <w:divsChild>
                                                                                                <w:div w:id="2048941534">
                                                                                                  <w:marLeft w:val="0"/>
                                                                                                  <w:marRight w:val="0"/>
                                                                                                  <w:marTop w:val="0"/>
                                                                                                  <w:marBottom w:val="0"/>
                                                                                                  <w:divBdr>
                                                                                                    <w:top w:val="none" w:sz="0" w:space="0" w:color="auto"/>
                                                                                                    <w:left w:val="none" w:sz="0" w:space="0" w:color="auto"/>
                                                                                                    <w:bottom w:val="none" w:sz="0" w:space="0" w:color="auto"/>
                                                                                                    <w:right w:val="none" w:sz="0" w:space="0" w:color="auto"/>
                                                                                                  </w:divBdr>
                                                                                                  <w:divsChild>
                                                                                                    <w:div w:id="1259219781">
                                                                                                      <w:marLeft w:val="0"/>
                                                                                                      <w:marRight w:val="0"/>
                                                                                                      <w:marTop w:val="0"/>
                                                                                                      <w:marBottom w:val="0"/>
                                                                                                      <w:divBdr>
                                                                                                        <w:top w:val="none" w:sz="0" w:space="0" w:color="auto"/>
                                                                                                        <w:left w:val="none" w:sz="0" w:space="0" w:color="auto"/>
                                                                                                        <w:bottom w:val="none" w:sz="0" w:space="0" w:color="auto"/>
                                                                                                        <w:right w:val="none" w:sz="0" w:space="0" w:color="auto"/>
                                                                                                      </w:divBdr>
                                                                                                      <w:divsChild>
                                                                                                        <w:div w:id="634798103">
                                                                                                          <w:marLeft w:val="0"/>
                                                                                                          <w:marRight w:val="0"/>
                                                                                                          <w:marTop w:val="0"/>
                                                                                                          <w:marBottom w:val="0"/>
                                                                                                          <w:divBdr>
                                                                                                            <w:top w:val="none" w:sz="0" w:space="0" w:color="auto"/>
                                                                                                            <w:left w:val="none" w:sz="0" w:space="0" w:color="auto"/>
                                                                                                            <w:bottom w:val="none" w:sz="0" w:space="0" w:color="auto"/>
                                                                                                            <w:right w:val="none" w:sz="0" w:space="0" w:color="auto"/>
                                                                                                          </w:divBdr>
                                                                                                          <w:divsChild>
                                                                                                            <w:div w:id="1300457637">
                                                                                                              <w:marLeft w:val="700"/>
                                                                                                              <w:marRight w:val="0"/>
                                                                                                              <w:marTop w:val="0"/>
                                                                                                              <w:marBottom w:val="0"/>
                                                                                                              <w:divBdr>
                                                                                                                <w:top w:val="none" w:sz="0" w:space="0" w:color="auto"/>
                                                                                                                <w:left w:val="none" w:sz="0" w:space="0" w:color="auto"/>
                                                                                                                <w:bottom w:val="none" w:sz="0" w:space="0" w:color="auto"/>
                                                                                                                <w:right w:val="none" w:sz="0" w:space="0" w:color="auto"/>
                                                                                                              </w:divBdr>
                                                                                                              <w:divsChild>
                                                                                                                <w:div w:id="300962307">
                                                                                                                  <w:marLeft w:val="0"/>
                                                                                                                  <w:marRight w:val="195"/>
                                                                                                                  <w:marTop w:val="0"/>
                                                                                                                  <w:marBottom w:val="0"/>
                                                                                                                  <w:divBdr>
                                                                                                                    <w:top w:val="none" w:sz="0" w:space="0" w:color="auto"/>
                                                                                                                    <w:left w:val="none" w:sz="0" w:space="0" w:color="auto"/>
                                                                                                                    <w:bottom w:val="none" w:sz="0" w:space="0" w:color="auto"/>
                                                                                                                    <w:right w:val="none" w:sz="0" w:space="0" w:color="auto"/>
                                                                                                                  </w:divBdr>
                                                                                                                  <w:divsChild>
                                                                                                                    <w:div w:id="1854373764">
                                                                                                                      <w:marLeft w:val="0"/>
                                                                                                                      <w:marRight w:val="0"/>
                                                                                                                      <w:marTop w:val="0"/>
                                                                                                                      <w:marBottom w:val="0"/>
                                                                                                                      <w:divBdr>
                                                                                                                        <w:top w:val="none" w:sz="0" w:space="0" w:color="auto"/>
                                                                                                                        <w:left w:val="none" w:sz="0" w:space="0" w:color="auto"/>
                                                                                                                        <w:bottom w:val="none" w:sz="0" w:space="0" w:color="auto"/>
                                                                                                                        <w:right w:val="none" w:sz="0" w:space="0" w:color="auto"/>
                                                                                                                      </w:divBdr>
                                                                                                                    </w:div>
                                                                                                                    <w:div w:id="1986004869">
                                                                                                                      <w:marLeft w:val="0"/>
                                                                                                                      <w:marRight w:val="0"/>
                                                                                                                      <w:marTop w:val="0"/>
                                                                                                                      <w:marBottom w:val="0"/>
                                                                                                                      <w:divBdr>
                                                                                                                        <w:top w:val="none" w:sz="0" w:space="0" w:color="auto"/>
                                                                                                                        <w:left w:val="none" w:sz="0" w:space="0" w:color="auto"/>
                                                                                                                        <w:bottom w:val="none" w:sz="0" w:space="0" w:color="auto"/>
                                                                                                                        <w:right w:val="none" w:sz="0" w:space="0" w:color="auto"/>
                                                                                                                      </w:divBdr>
                                                                                                                    </w:div>
                                                                                                                  </w:divsChild>
                                                                                                                </w:div>
                                                                                                                <w:div w:id="797145886">
                                                                                                                  <w:marLeft w:val="0"/>
                                                                                                                  <w:marRight w:val="0"/>
                                                                                                                  <w:marTop w:val="0"/>
                                                                                                                  <w:marBottom w:val="0"/>
                                                                                                                  <w:divBdr>
                                                                                                                    <w:top w:val="none" w:sz="0" w:space="0" w:color="auto"/>
                                                                                                                    <w:left w:val="none" w:sz="0" w:space="0" w:color="auto"/>
                                                                                                                    <w:bottom w:val="none" w:sz="0" w:space="0" w:color="auto"/>
                                                                                                                    <w:right w:val="none" w:sz="0" w:space="0" w:color="auto"/>
                                                                                                                  </w:divBdr>
                                                                                                                  <w:divsChild>
                                                                                                                    <w:div w:id="159967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6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5895762">
                              <w:marLeft w:val="0"/>
                              <w:marRight w:val="0"/>
                              <w:marTop w:val="240"/>
                              <w:marBottom w:val="240"/>
                              <w:divBdr>
                                <w:top w:val="none" w:sz="0" w:space="0" w:color="auto"/>
                                <w:left w:val="none" w:sz="0" w:space="0" w:color="auto"/>
                                <w:bottom w:val="none" w:sz="0" w:space="0" w:color="auto"/>
                                <w:right w:val="none" w:sz="0" w:space="0" w:color="auto"/>
                              </w:divBdr>
                              <w:divsChild>
                                <w:div w:id="711732902">
                                  <w:marLeft w:val="0"/>
                                  <w:marRight w:val="0"/>
                                  <w:marTop w:val="0"/>
                                  <w:marBottom w:val="0"/>
                                  <w:divBdr>
                                    <w:top w:val="none" w:sz="0" w:space="0" w:color="auto"/>
                                    <w:left w:val="none" w:sz="0" w:space="0" w:color="auto"/>
                                    <w:bottom w:val="none" w:sz="0" w:space="0" w:color="auto"/>
                                    <w:right w:val="none" w:sz="0" w:space="0" w:color="auto"/>
                                  </w:divBdr>
                                </w:div>
                              </w:divsChild>
                            </w:div>
                            <w:div w:id="297343668">
                              <w:marLeft w:val="0"/>
                              <w:marRight w:val="0"/>
                              <w:marTop w:val="240"/>
                              <w:marBottom w:val="240"/>
                              <w:divBdr>
                                <w:top w:val="none" w:sz="0" w:space="0" w:color="auto"/>
                                <w:left w:val="none" w:sz="0" w:space="0" w:color="auto"/>
                                <w:bottom w:val="none" w:sz="0" w:space="0" w:color="auto"/>
                                <w:right w:val="none" w:sz="0" w:space="0" w:color="auto"/>
                              </w:divBdr>
                              <w:divsChild>
                                <w:div w:id="677997946">
                                  <w:marLeft w:val="0"/>
                                  <w:marRight w:val="0"/>
                                  <w:marTop w:val="0"/>
                                  <w:marBottom w:val="0"/>
                                  <w:divBdr>
                                    <w:top w:val="none" w:sz="0" w:space="0" w:color="auto"/>
                                    <w:left w:val="none" w:sz="0" w:space="0" w:color="auto"/>
                                    <w:bottom w:val="none" w:sz="0" w:space="0" w:color="auto"/>
                                    <w:right w:val="none" w:sz="0" w:space="0" w:color="auto"/>
                                  </w:divBdr>
                                </w:div>
                              </w:divsChild>
                            </w:div>
                            <w:div w:id="1544753596">
                              <w:marLeft w:val="0"/>
                              <w:marRight w:val="0"/>
                              <w:marTop w:val="240"/>
                              <w:marBottom w:val="240"/>
                              <w:divBdr>
                                <w:top w:val="none" w:sz="0" w:space="0" w:color="auto"/>
                                <w:left w:val="none" w:sz="0" w:space="0" w:color="auto"/>
                                <w:bottom w:val="none" w:sz="0" w:space="0" w:color="auto"/>
                                <w:right w:val="none" w:sz="0" w:space="0" w:color="auto"/>
                              </w:divBdr>
                              <w:divsChild>
                                <w:div w:id="141967570">
                                  <w:marLeft w:val="0"/>
                                  <w:marRight w:val="0"/>
                                  <w:marTop w:val="0"/>
                                  <w:marBottom w:val="0"/>
                                  <w:divBdr>
                                    <w:top w:val="none" w:sz="0" w:space="0" w:color="auto"/>
                                    <w:left w:val="none" w:sz="0" w:space="0" w:color="auto"/>
                                    <w:bottom w:val="none" w:sz="0" w:space="0" w:color="auto"/>
                                    <w:right w:val="none" w:sz="0" w:space="0" w:color="auto"/>
                                  </w:divBdr>
                                </w:div>
                              </w:divsChild>
                            </w:div>
                            <w:div w:id="1445226526">
                              <w:marLeft w:val="0"/>
                              <w:marRight w:val="0"/>
                              <w:marTop w:val="240"/>
                              <w:marBottom w:val="240"/>
                              <w:divBdr>
                                <w:top w:val="none" w:sz="0" w:space="0" w:color="auto"/>
                                <w:left w:val="none" w:sz="0" w:space="0" w:color="auto"/>
                                <w:bottom w:val="none" w:sz="0" w:space="0" w:color="auto"/>
                                <w:right w:val="none" w:sz="0" w:space="0" w:color="auto"/>
                              </w:divBdr>
                              <w:divsChild>
                                <w:div w:id="1580403942">
                                  <w:marLeft w:val="0"/>
                                  <w:marRight w:val="0"/>
                                  <w:marTop w:val="0"/>
                                  <w:marBottom w:val="0"/>
                                  <w:divBdr>
                                    <w:top w:val="none" w:sz="0" w:space="0" w:color="auto"/>
                                    <w:left w:val="none" w:sz="0" w:space="0" w:color="auto"/>
                                    <w:bottom w:val="none" w:sz="0" w:space="0" w:color="auto"/>
                                    <w:right w:val="none" w:sz="0" w:space="0" w:color="auto"/>
                                  </w:divBdr>
                                </w:div>
                              </w:divsChild>
                            </w:div>
                            <w:div w:id="758328562">
                              <w:marLeft w:val="0"/>
                              <w:marRight w:val="0"/>
                              <w:marTop w:val="240"/>
                              <w:marBottom w:val="240"/>
                              <w:divBdr>
                                <w:top w:val="none" w:sz="0" w:space="0" w:color="auto"/>
                                <w:left w:val="none" w:sz="0" w:space="0" w:color="auto"/>
                                <w:bottom w:val="none" w:sz="0" w:space="0" w:color="auto"/>
                                <w:right w:val="none" w:sz="0" w:space="0" w:color="auto"/>
                              </w:divBdr>
                              <w:divsChild>
                                <w:div w:id="1969848083">
                                  <w:marLeft w:val="0"/>
                                  <w:marRight w:val="0"/>
                                  <w:marTop w:val="0"/>
                                  <w:marBottom w:val="0"/>
                                  <w:divBdr>
                                    <w:top w:val="none" w:sz="0" w:space="0" w:color="auto"/>
                                    <w:left w:val="none" w:sz="0" w:space="0" w:color="auto"/>
                                    <w:bottom w:val="none" w:sz="0" w:space="0" w:color="auto"/>
                                    <w:right w:val="none" w:sz="0" w:space="0" w:color="auto"/>
                                  </w:divBdr>
                                </w:div>
                              </w:divsChild>
                            </w:div>
                            <w:div w:id="1269389030">
                              <w:marLeft w:val="0"/>
                              <w:marRight w:val="0"/>
                              <w:marTop w:val="360"/>
                              <w:marBottom w:val="450"/>
                              <w:divBdr>
                                <w:top w:val="none" w:sz="0" w:space="0" w:color="auto"/>
                                <w:left w:val="none" w:sz="0" w:space="0" w:color="auto"/>
                                <w:bottom w:val="none" w:sz="0" w:space="0" w:color="auto"/>
                                <w:right w:val="none" w:sz="0" w:space="0" w:color="auto"/>
                              </w:divBdr>
                              <w:divsChild>
                                <w:div w:id="294409187">
                                  <w:marLeft w:val="0"/>
                                  <w:marRight w:val="0"/>
                                  <w:marTop w:val="0"/>
                                  <w:marBottom w:val="0"/>
                                  <w:divBdr>
                                    <w:top w:val="none" w:sz="0" w:space="0" w:color="auto"/>
                                    <w:left w:val="none" w:sz="0" w:space="0" w:color="auto"/>
                                    <w:bottom w:val="single" w:sz="6" w:space="15" w:color="B8B9BA"/>
                                    <w:right w:val="none" w:sz="0" w:space="0" w:color="auto"/>
                                  </w:divBdr>
                                  <w:divsChild>
                                    <w:div w:id="1142234384">
                                      <w:marLeft w:val="0"/>
                                      <w:marRight w:val="0"/>
                                      <w:marTop w:val="0"/>
                                      <w:marBottom w:val="0"/>
                                      <w:divBdr>
                                        <w:top w:val="none" w:sz="0" w:space="0" w:color="auto"/>
                                        <w:left w:val="none" w:sz="0" w:space="0" w:color="auto"/>
                                        <w:bottom w:val="none" w:sz="0" w:space="0" w:color="auto"/>
                                        <w:right w:val="none" w:sz="0" w:space="0" w:color="auto"/>
                                      </w:divBdr>
                                    </w:div>
                                    <w:div w:id="1956600006">
                                      <w:marLeft w:val="0"/>
                                      <w:marRight w:val="0"/>
                                      <w:marTop w:val="225"/>
                                      <w:marBottom w:val="0"/>
                                      <w:divBdr>
                                        <w:top w:val="none" w:sz="0" w:space="0" w:color="auto"/>
                                        <w:left w:val="none" w:sz="0" w:space="0" w:color="auto"/>
                                        <w:bottom w:val="none" w:sz="0" w:space="0" w:color="auto"/>
                                        <w:right w:val="none" w:sz="0" w:space="0" w:color="auto"/>
                                      </w:divBdr>
                                      <w:divsChild>
                                        <w:div w:id="198667368">
                                          <w:marLeft w:val="0"/>
                                          <w:marRight w:val="0"/>
                                          <w:marTop w:val="0"/>
                                          <w:marBottom w:val="0"/>
                                          <w:divBdr>
                                            <w:top w:val="none" w:sz="0" w:space="0" w:color="auto"/>
                                            <w:left w:val="none" w:sz="0" w:space="0" w:color="auto"/>
                                            <w:bottom w:val="none" w:sz="0" w:space="0" w:color="auto"/>
                                            <w:right w:val="none" w:sz="0" w:space="0" w:color="auto"/>
                                          </w:divBdr>
                                        </w:div>
                                      </w:divsChild>
                                    </w:div>
                                    <w:div w:id="8671782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4195940">
                              <w:marLeft w:val="0"/>
                              <w:marRight w:val="0"/>
                              <w:marTop w:val="240"/>
                              <w:marBottom w:val="240"/>
                              <w:divBdr>
                                <w:top w:val="none" w:sz="0" w:space="0" w:color="auto"/>
                                <w:left w:val="none" w:sz="0" w:space="0" w:color="auto"/>
                                <w:bottom w:val="none" w:sz="0" w:space="0" w:color="auto"/>
                                <w:right w:val="none" w:sz="0" w:space="0" w:color="auto"/>
                              </w:divBdr>
                              <w:divsChild>
                                <w:div w:id="1746142615">
                                  <w:marLeft w:val="0"/>
                                  <w:marRight w:val="0"/>
                                  <w:marTop w:val="0"/>
                                  <w:marBottom w:val="0"/>
                                  <w:divBdr>
                                    <w:top w:val="none" w:sz="0" w:space="0" w:color="auto"/>
                                    <w:left w:val="none" w:sz="0" w:space="0" w:color="auto"/>
                                    <w:bottom w:val="none" w:sz="0" w:space="0" w:color="auto"/>
                                    <w:right w:val="none" w:sz="0" w:space="0" w:color="auto"/>
                                  </w:divBdr>
                                </w:div>
                              </w:divsChild>
                            </w:div>
                            <w:div w:id="682821658">
                              <w:marLeft w:val="0"/>
                              <w:marRight w:val="0"/>
                              <w:marTop w:val="240"/>
                              <w:marBottom w:val="240"/>
                              <w:divBdr>
                                <w:top w:val="none" w:sz="0" w:space="0" w:color="auto"/>
                                <w:left w:val="none" w:sz="0" w:space="0" w:color="auto"/>
                                <w:bottom w:val="none" w:sz="0" w:space="0" w:color="auto"/>
                                <w:right w:val="none" w:sz="0" w:space="0" w:color="auto"/>
                              </w:divBdr>
                              <w:divsChild>
                                <w:div w:id="642538410">
                                  <w:marLeft w:val="0"/>
                                  <w:marRight w:val="0"/>
                                  <w:marTop w:val="0"/>
                                  <w:marBottom w:val="0"/>
                                  <w:divBdr>
                                    <w:top w:val="none" w:sz="0" w:space="0" w:color="auto"/>
                                    <w:left w:val="none" w:sz="0" w:space="0" w:color="auto"/>
                                    <w:bottom w:val="none" w:sz="0" w:space="0" w:color="auto"/>
                                    <w:right w:val="none" w:sz="0" w:space="0" w:color="auto"/>
                                  </w:divBdr>
                                </w:div>
                              </w:divsChild>
                            </w:div>
                            <w:div w:id="1001856085">
                              <w:marLeft w:val="0"/>
                              <w:marRight w:val="0"/>
                              <w:marTop w:val="240"/>
                              <w:marBottom w:val="240"/>
                              <w:divBdr>
                                <w:top w:val="none" w:sz="0" w:space="0" w:color="auto"/>
                                <w:left w:val="none" w:sz="0" w:space="0" w:color="auto"/>
                                <w:bottom w:val="none" w:sz="0" w:space="0" w:color="auto"/>
                                <w:right w:val="none" w:sz="0" w:space="0" w:color="auto"/>
                              </w:divBdr>
                              <w:divsChild>
                                <w:div w:id="149949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172411">
      <w:bodyDiv w:val="1"/>
      <w:marLeft w:val="0"/>
      <w:marRight w:val="0"/>
      <w:marTop w:val="0"/>
      <w:marBottom w:val="0"/>
      <w:divBdr>
        <w:top w:val="none" w:sz="0" w:space="0" w:color="auto"/>
        <w:left w:val="none" w:sz="0" w:space="0" w:color="auto"/>
        <w:bottom w:val="none" w:sz="0" w:space="0" w:color="auto"/>
        <w:right w:val="none" w:sz="0" w:space="0" w:color="auto"/>
      </w:divBdr>
      <w:divsChild>
        <w:div w:id="326786151">
          <w:marLeft w:val="0"/>
          <w:marRight w:val="0"/>
          <w:marTop w:val="0"/>
          <w:marBottom w:val="0"/>
          <w:divBdr>
            <w:top w:val="none" w:sz="0" w:space="0" w:color="auto"/>
            <w:left w:val="none" w:sz="0" w:space="0" w:color="auto"/>
            <w:bottom w:val="none" w:sz="0" w:space="0" w:color="auto"/>
            <w:right w:val="none" w:sz="0" w:space="0" w:color="auto"/>
          </w:divBdr>
          <w:divsChild>
            <w:div w:id="389305450">
              <w:marLeft w:val="0"/>
              <w:marRight w:val="0"/>
              <w:marTop w:val="0"/>
              <w:marBottom w:val="0"/>
              <w:divBdr>
                <w:top w:val="none" w:sz="0" w:space="0" w:color="auto"/>
                <w:left w:val="none" w:sz="0" w:space="0" w:color="auto"/>
                <w:bottom w:val="none" w:sz="0" w:space="0" w:color="auto"/>
                <w:right w:val="none" w:sz="0" w:space="0" w:color="auto"/>
              </w:divBdr>
              <w:divsChild>
                <w:div w:id="1140533996">
                  <w:marLeft w:val="0"/>
                  <w:marRight w:val="0"/>
                  <w:marTop w:val="0"/>
                  <w:marBottom w:val="0"/>
                  <w:divBdr>
                    <w:top w:val="none" w:sz="0" w:space="0" w:color="auto"/>
                    <w:left w:val="none" w:sz="0" w:space="0" w:color="auto"/>
                    <w:bottom w:val="none" w:sz="0" w:space="0" w:color="auto"/>
                    <w:right w:val="none" w:sz="0" w:space="0" w:color="auto"/>
                  </w:divBdr>
                </w:div>
                <w:div w:id="977297051">
                  <w:marLeft w:val="0"/>
                  <w:marRight w:val="0"/>
                  <w:marTop w:val="600"/>
                  <w:marBottom w:val="0"/>
                  <w:divBdr>
                    <w:top w:val="none" w:sz="0" w:space="0" w:color="auto"/>
                    <w:left w:val="none" w:sz="0" w:space="0" w:color="auto"/>
                    <w:bottom w:val="none" w:sz="0" w:space="0" w:color="auto"/>
                    <w:right w:val="none" w:sz="0" w:space="0" w:color="auto"/>
                  </w:divBdr>
                  <w:divsChild>
                    <w:div w:id="252126105">
                      <w:marLeft w:val="0"/>
                      <w:marRight w:val="0"/>
                      <w:marTop w:val="0"/>
                      <w:marBottom w:val="0"/>
                      <w:divBdr>
                        <w:top w:val="none" w:sz="0" w:space="0" w:color="auto"/>
                        <w:left w:val="none" w:sz="0" w:space="0" w:color="auto"/>
                        <w:bottom w:val="none" w:sz="0" w:space="0" w:color="auto"/>
                        <w:right w:val="none" w:sz="0" w:space="0" w:color="auto"/>
                      </w:divBdr>
                      <w:divsChild>
                        <w:div w:id="201789630">
                          <w:marLeft w:val="0"/>
                          <w:marRight w:val="0"/>
                          <w:marTop w:val="0"/>
                          <w:marBottom w:val="0"/>
                          <w:divBdr>
                            <w:top w:val="none" w:sz="0" w:space="0" w:color="auto"/>
                            <w:left w:val="none" w:sz="0" w:space="0" w:color="auto"/>
                            <w:bottom w:val="none" w:sz="0" w:space="0" w:color="auto"/>
                            <w:right w:val="none" w:sz="0" w:space="0" w:color="auto"/>
                          </w:divBdr>
                          <w:divsChild>
                            <w:div w:id="983433576">
                              <w:marLeft w:val="0"/>
                              <w:marRight w:val="0"/>
                              <w:marTop w:val="0"/>
                              <w:marBottom w:val="0"/>
                              <w:divBdr>
                                <w:top w:val="none" w:sz="0" w:space="0" w:color="auto"/>
                                <w:left w:val="none" w:sz="0" w:space="0" w:color="auto"/>
                                <w:bottom w:val="none" w:sz="0" w:space="0" w:color="auto"/>
                                <w:right w:val="none" w:sz="0" w:space="0" w:color="auto"/>
                              </w:divBdr>
                            </w:div>
                          </w:divsChild>
                        </w:div>
                        <w:div w:id="1715040652">
                          <w:marLeft w:val="0"/>
                          <w:marRight w:val="135"/>
                          <w:marTop w:val="0"/>
                          <w:marBottom w:val="0"/>
                          <w:divBdr>
                            <w:top w:val="none" w:sz="0" w:space="0" w:color="auto"/>
                            <w:left w:val="none" w:sz="0" w:space="0" w:color="auto"/>
                            <w:bottom w:val="none" w:sz="0" w:space="0" w:color="auto"/>
                            <w:right w:val="none" w:sz="0" w:space="0" w:color="auto"/>
                          </w:divBdr>
                        </w:div>
                        <w:div w:id="729157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352727">
          <w:marLeft w:val="0"/>
          <w:marRight w:val="0"/>
          <w:marTop w:val="0"/>
          <w:marBottom w:val="0"/>
          <w:divBdr>
            <w:top w:val="none" w:sz="0" w:space="0" w:color="auto"/>
            <w:left w:val="none" w:sz="0" w:space="0" w:color="auto"/>
            <w:bottom w:val="none" w:sz="0" w:space="0" w:color="auto"/>
            <w:right w:val="none" w:sz="0" w:space="0" w:color="auto"/>
          </w:divBdr>
          <w:divsChild>
            <w:div w:id="169149450">
              <w:marLeft w:val="0"/>
              <w:marRight w:val="0"/>
              <w:marTop w:val="0"/>
              <w:marBottom w:val="0"/>
              <w:divBdr>
                <w:top w:val="none" w:sz="0" w:space="0" w:color="auto"/>
                <w:left w:val="none" w:sz="0" w:space="0" w:color="auto"/>
                <w:bottom w:val="none" w:sz="0" w:space="0" w:color="auto"/>
                <w:right w:val="none" w:sz="0" w:space="0" w:color="auto"/>
              </w:divBdr>
              <w:divsChild>
                <w:div w:id="961958648">
                  <w:marLeft w:val="0"/>
                  <w:marRight w:val="0"/>
                  <w:marTop w:val="0"/>
                  <w:marBottom w:val="0"/>
                  <w:divBdr>
                    <w:top w:val="none" w:sz="0" w:space="0" w:color="auto"/>
                    <w:left w:val="none" w:sz="0" w:space="0" w:color="auto"/>
                    <w:bottom w:val="none" w:sz="0" w:space="0" w:color="auto"/>
                    <w:right w:val="none" w:sz="0" w:space="0" w:color="auto"/>
                  </w:divBdr>
                  <w:divsChild>
                    <w:div w:id="443811718">
                      <w:marLeft w:val="0"/>
                      <w:marRight w:val="1500"/>
                      <w:marTop w:val="0"/>
                      <w:marBottom w:val="0"/>
                      <w:divBdr>
                        <w:top w:val="none" w:sz="0" w:space="0" w:color="auto"/>
                        <w:left w:val="none" w:sz="0" w:space="0" w:color="auto"/>
                        <w:bottom w:val="none" w:sz="0" w:space="0" w:color="auto"/>
                        <w:right w:val="none" w:sz="0" w:space="0" w:color="auto"/>
                      </w:divBdr>
                      <w:divsChild>
                        <w:div w:id="1219822529">
                          <w:marLeft w:val="0"/>
                          <w:marRight w:val="0"/>
                          <w:marTop w:val="600"/>
                          <w:marBottom w:val="600"/>
                          <w:divBdr>
                            <w:top w:val="none" w:sz="0" w:space="0" w:color="auto"/>
                            <w:left w:val="none" w:sz="0" w:space="0" w:color="auto"/>
                            <w:bottom w:val="none" w:sz="0" w:space="0" w:color="auto"/>
                            <w:right w:val="none" w:sz="0" w:space="0" w:color="auto"/>
                          </w:divBdr>
                          <w:divsChild>
                            <w:div w:id="2010718743">
                              <w:marLeft w:val="0"/>
                              <w:marRight w:val="0"/>
                              <w:marTop w:val="0"/>
                              <w:marBottom w:val="300"/>
                              <w:divBdr>
                                <w:top w:val="none" w:sz="0" w:space="0" w:color="auto"/>
                                <w:left w:val="none" w:sz="0" w:space="0" w:color="auto"/>
                                <w:bottom w:val="none" w:sz="0" w:space="0" w:color="auto"/>
                                <w:right w:val="none" w:sz="0" w:space="0" w:color="auto"/>
                              </w:divBdr>
                            </w:div>
                            <w:div w:id="1900746044">
                              <w:marLeft w:val="0"/>
                              <w:marRight w:val="0"/>
                              <w:marTop w:val="300"/>
                              <w:marBottom w:val="300"/>
                              <w:divBdr>
                                <w:top w:val="none" w:sz="0" w:space="0" w:color="auto"/>
                                <w:left w:val="none" w:sz="0" w:space="0" w:color="auto"/>
                                <w:bottom w:val="none" w:sz="0" w:space="0" w:color="auto"/>
                                <w:right w:val="none" w:sz="0" w:space="0" w:color="auto"/>
                              </w:divBdr>
                            </w:div>
                            <w:div w:id="785124410">
                              <w:marLeft w:val="0"/>
                              <w:marRight w:val="0"/>
                              <w:marTop w:val="300"/>
                              <w:marBottom w:val="600"/>
                              <w:divBdr>
                                <w:top w:val="single" w:sz="6" w:space="30" w:color="EB5D0B"/>
                                <w:left w:val="none" w:sz="0" w:space="0" w:color="auto"/>
                                <w:bottom w:val="single" w:sz="6" w:space="30" w:color="EB5D0B"/>
                                <w:right w:val="none" w:sz="0" w:space="0" w:color="auto"/>
                              </w:divBdr>
                            </w:div>
                            <w:div w:id="99497044">
                              <w:marLeft w:val="0"/>
                              <w:marRight w:val="0"/>
                              <w:marTop w:val="240"/>
                              <w:marBottom w:val="240"/>
                              <w:divBdr>
                                <w:top w:val="none" w:sz="0" w:space="0" w:color="auto"/>
                                <w:left w:val="none" w:sz="0" w:space="0" w:color="auto"/>
                                <w:bottom w:val="none" w:sz="0" w:space="0" w:color="auto"/>
                                <w:right w:val="none" w:sz="0" w:space="0" w:color="auto"/>
                              </w:divBdr>
                              <w:divsChild>
                                <w:div w:id="97801032">
                                  <w:marLeft w:val="0"/>
                                  <w:marRight w:val="0"/>
                                  <w:marTop w:val="0"/>
                                  <w:marBottom w:val="0"/>
                                  <w:divBdr>
                                    <w:top w:val="none" w:sz="0" w:space="0" w:color="auto"/>
                                    <w:left w:val="none" w:sz="0" w:space="0" w:color="auto"/>
                                    <w:bottom w:val="none" w:sz="0" w:space="0" w:color="auto"/>
                                    <w:right w:val="none" w:sz="0" w:space="0" w:color="auto"/>
                                  </w:divBdr>
                                </w:div>
                              </w:divsChild>
                            </w:div>
                            <w:div w:id="380981366">
                              <w:marLeft w:val="0"/>
                              <w:marRight w:val="0"/>
                              <w:marTop w:val="240"/>
                              <w:marBottom w:val="240"/>
                              <w:divBdr>
                                <w:top w:val="none" w:sz="0" w:space="0" w:color="auto"/>
                                <w:left w:val="none" w:sz="0" w:space="0" w:color="auto"/>
                                <w:bottom w:val="none" w:sz="0" w:space="0" w:color="auto"/>
                                <w:right w:val="none" w:sz="0" w:space="0" w:color="auto"/>
                              </w:divBdr>
                              <w:divsChild>
                                <w:div w:id="326982783">
                                  <w:marLeft w:val="0"/>
                                  <w:marRight w:val="0"/>
                                  <w:marTop w:val="0"/>
                                  <w:marBottom w:val="0"/>
                                  <w:divBdr>
                                    <w:top w:val="none" w:sz="0" w:space="0" w:color="auto"/>
                                    <w:left w:val="none" w:sz="0" w:space="0" w:color="auto"/>
                                    <w:bottom w:val="none" w:sz="0" w:space="0" w:color="auto"/>
                                    <w:right w:val="none" w:sz="0" w:space="0" w:color="auto"/>
                                  </w:divBdr>
                                </w:div>
                              </w:divsChild>
                            </w:div>
                            <w:div w:id="740950310">
                              <w:marLeft w:val="0"/>
                              <w:marRight w:val="0"/>
                              <w:marTop w:val="240"/>
                              <w:marBottom w:val="240"/>
                              <w:divBdr>
                                <w:top w:val="none" w:sz="0" w:space="0" w:color="auto"/>
                                <w:left w:val="none" w:sz="0" w:space="0" w:color="auto"/>
                                <w:bottom w:val="none" w:sz="0" w:space="0" w:color="auto"/>
                                <w:right w:val="none" w:sz="0" w:space="0" w:color="auto"/>
                              </w:divBdr>
                              <w:divsChild>
                                <w:div w:id="1835143937">
                                  <w:marLeft w:val="0"/>
                                  <w:marRight w:val="0"/>
                                  <w:marTop w:val="0"/>
                                  <w:marBottom w:val="0"/>
                                  <w:divBdr>
                                    <w:top w:val="none" w:sz="0" w:space="0" w:color="auto"/>
                                    <w:left w:val="none" w:sz="0" w:space="0" w:color="auto"/>
                                    <w:bottom w:val="none" w:sz="0" w:space="0" w:color="auto"/>
                                    <w:right w:val="none" w:sz="0" w:space="0" w:color="auto"/>
                                  </w:divBdr>
                                </w:div>
                              </w:divsChild>
                            </w:div>
                            <w:div w:id="329718996">
                              <w:marLeft w:val="0"/>
                              <w:marRight w:val="0"/>
                              <w:marTop w:val="0"/>
                              <w:marBottom w:val="0"/>
                              <w:divBdr>
                                <w:top w:val="none" w:sz="0" w:space="0" w:color="auto"/>
                                <w:left w:val="none" w:sz="0" w:space="0" w:color="auto"/>
                                <w:bottom w:val="none" w:sz="0" w:space="0" w:color="auto"/>
                                <w:right w:val="none" w:sz="0" w:space="0" w:color="auto"/>
                              </w:divBdr>
                              <w:divsChild>
                                <w:div w:id="1386903998">
                                  <w:marLeft w:val="0"/>
                                  <w:marRight w:val="0"/>
                                  <w:marTop w:val="0"/>
                                  <w:marBottom w:val="0"/>
                                  <w:divBdr>
                                    <w:top w:val="none" w:sz="0" w:space="0" w:color="auto"/>
                                    <w:left w:val="none" w:sz="0" w:space="0" w:color="auto"/>
                                    <w:bottom w:val="none" w:sz="0" w:space="0" w:color="auto"/>
                                    <w:right w:val="none" w:sz="0" w:space="0" w:color="auto"/>
                                  </w:divBdr>
                                  <w:divsChild>
                                    <w:div w:id="971903990">
                                      <w:marLeft w:val="0"/>
                                      <w:marRight w:val="0"/>
                                      <w:marTop w:val="0"/>
                                      <w:marBottom w:val="0"/>
                                      <w:divBdr>
                                        <w:top w:val="none" w:sz="0" w:space="0" w:color="auto"/>
                                        <w:left w:val="none" w:sz="0" w:space="0" w:color="auto"/>
                                        <w:bottom w:val="none" w:sz="0" w:space="0" w:color="auto"/>
                                        <w:right w:val="none" w:sz="0" w:space="0" w:color="auto"/>
                                      </w:divBdr>
                                      <w:divsChild>
                                        <w:div w:id="779960426">
                                          <w:marLeft w:val="0"/>
                                          <w:marRight w:val="0"/>
                                          <w:marTop w:val="0"/>
                                          <w:marBottom w:val="0"/>
                                          <w:divBdr>
                                            <w:top w:val="none" w:sz="0" w:space="0" w:color="auto"/>
                                            <w:left w:val="none" w:sz="0" w:space="0" w:color="auto"/>
                                            <w:bottom w:val="none" w:sz="0" w:space="0" w:color="auto"/>
                                            <w:right w:val="none" w:sz="0" w:space="0" w:color="auto"/>
                                          </w:divBdr>
                                          <w:divsChild>
                                            <w:div w:id="1086808769">
                                              <w:marLeft w:val="0"/>
                                              <w:marRight w:val="0"/>
                                              <w:marTop w:val="0"/>
                                              <w:marBottom w:val="0"/>
                                              <w:divBdr>
                                                <w:top w:val="none" w:sz="0" w:space="0" w:color="auto"/>
                                                <w:left w:val="none" w:sz="0" w:space="0" w:color="auto"/>
                                                <w:bottom w:val="none" w:sz="0" w:space="0" w:color="auto"/>
                                                <w:right w:val="none" w:sz="0" w:space="0" w:color="auto"/>
                                              </w:divBdr>
                                              <w:divsChild>
                                                <w:div w:id="1944455661">
                                                  <w:marLeft w:val="0"/>
                                                  <w:marRight w:val="0"/>
                                                  <w:marTop w:val="0"/>
                                                  <w:marBottom w:val="0"/>
                                                  <w:divBdr>
                                                    <w:top w:val="none" w:sz="0" w:space="0" w:color="auto"/>
                                                    <w:left w:val="none" w:sz="0" w:space="0" w:color="auto"/>
                                                    <w:bottom w:val="none" w:sz="0" w:space="0" w:color="auto"/>
                                                    <w:right w:val="none" w:sz="0" w:space="0" w:color="auto"/>
                                                  </w:divBdr>
                                                  <w:divsChild>
                                                    <w:div w:id="110514982">
                                                      <w:marLeft w:val="0"/>
                                                      <w:marRight w:val="0"/>
                                                      <w:marTop w:val="0"/>
                                                      <w:marBottom w:val="0"/>
                                                      <w:divBdr>
                                                        <w:top w:val="none" w:sz="0" w:space="0" w:color="auto"/>
                                                        <w:left w:val="none" w:sz="0" w:space="0" w:color="auto"/>
                                                        <w:bottom w:val="none" w:sz="0" w:space="0" w:color="auto"/>
                                                        <w:right w:val="none" w:sz="0" w:space="0" w:color="auto"/>
                                                      </w:divBdr>
                                                      <w:divsChild>
                                                        <w:div w:id="743797361">
                                                          <w:marLeft w:val="0"/>
                                                          <w:marRight w:val="0"/>
                                                          <w:marTop w:val="0"/>
                                                          <w:marBottom w:val="0"/>
                                                          <w:divBdr>
                                                            <w:top w:val="none" w:sz="0" w:space="0" w:color="auto"/>
                                                            <w:left w:val="none" w:sz="0" w:space="0" w:color="auto"/>
                                                            <w:bottom w:val="none" w:sz="0" w:space="0" w:color="auto"/>
                                                            <w:right w:val="none" w:sz="0" w:space="0" w:color="auto"/>
                                                          </w:divBdr>
                                                          <w:divsChild>
                                                            <w:div w:id="1781949555">
                                                              <w:marLeft w:val="0"/>
                                                              <w:marRight w:val="0"/>
                                                              <w:marTop w:val="0"/>
                                                              <w:marBottom w:val="0"/>
                                                              <w:divBdr>
                                                                <w:top w:val="none" w:sz="0" w:space="0" w:color="auto"/>
                                                                <w:left w:val="none" w:sz="0" w:space="0" w:color="auto"/>
                                                                <w:bottom w:val="none" w:sz="0" w:space="0" w:color="auto"/>
                                                                <w:right w:val="none" w:sz="0" w:space="0" w:color="auto"/>
                                                              </w:divBdr>
                                                              <w:divsChild>
                                                                <w:div w:id="1814711588">
                                                                  <w:marLeft w:val="0"/>
                                                                  <w:marRight w:val="0"/>
                                                                  <w:marTop w:val="0"/>
                                                                  <w:marBottom w:val="0"/>
                                                                  <w:divBdr>
                                                                    <w:top w:val="none" w:sz="0" w:space="0" w:color="auto"/>
                                                                    <w:left w:val="none" w:sz="0" w:space="0" w:color="auto"/>
                                                                    <w:bottom w:val="none" w:sz="0" w:space="0" w:color="auto"/>
                                                                    <w:right w:val="none" w:sz="0" w:space="0" w:color="auto"/>
                                                                  </w:divBdr>
                                                                  <w:divsChild>
                                                                    <w:div w:id="1380517671">
                                                                      <w:marLeft w:val="0"/>
                                                                      <w:marRight w:val="0"/>
                                                                      <w:marTop w:val="0"/>
                                                                      <w:marBottom w:val="0"/>
                                                                      <w:divBdr>
                                                                        <w:top w:val="none" w:sz="0" w:space="0" w:color="auto"/>
                                                                        <w:left w:val="none" w:sz="0" w:space="0" w:color="auto"/>
                                                                        <w:bottom w:val="none" w:sz="0" w:space="0" w:color="auto"/>
                                                                        <w:right w:val="none" w:sz="0" w:space="0" w:color="auto"/>
                                                                      </w:divBdr>
                                                                      <w:divsChild>
                                                                        <w:div w:id="490294006">
                                                                          <w:marLeft w:val="0"/>
                                                                          <w:marRight w:val="0"/>
                                                                          <w:marTop w:val="0"/>
                                                                          <w:marBottom w:val="0"/>
                                                                          <w:divBdr>
                                                                            <w:top w:val="none" w:sz="0" w:space="0" w:color="auto"/>
                                                                            <w:left w:val="none" w:sz="0" w:space="0" w:color="auto"/>
                                                                            <w:bottom w:val="none" w:sz="0" w:space="0" w:color="auto"/>
                                                                            <w:right w:val="none" w:sz="0" w:space="0" w:color="auto"/>
                                                                          </w:divBdr>
                                                                          <w:divsChild>
                                                                            <w:div w:id="1527478982">
                                                                              <w:marLeft w:val="0"/>
                                                                              <w:marRight w:val="0"/>
                                                                              <w:marTop w:val="0"/>
                                                                              <w:marBottom w:val="0"/>
                                                                              <w:divBdr>
                                                                                <w:top w:val="none" w:sz="0" w:space="0" w:color="auto"/>
                                                                                <w:left w:val="none" w:sz="0" w:space="0" w:color="auto"/>
                                                                                <w:bottom w:val="none" w:sz="0" w:space="0" w:color="auto"/>
                                                                                <w:right w:val="none" w:sz="0" w:space="0" w:color="auto"/>
                                                                              </w:divBdr>
                                                                              <w:divsChild>
                                                                                <w:div w:id="1290282432">
                                                                                  <w:marLeft w:val="0"/>
                                                                                  <w:marRight w:val="0"/>
                                                                                  <w:marTop w:val="0"/>
                                                                                  <w:marBottom w:val="0"/>
                                                                                  <w:divBdr>
                                                                                    <w:top w:val="none" w:sz="0" w:space="0" w:color="auto"/>
                                                                                    <w:left w:val="none" w:sz="0" w:space="0" w:color="auto"/>
                                                                                    <w:bottom w:val="none" w:sz="0" w:space="0" w:color="auto"/>
                                                                                    <w:right w:val="none" w:sz="0" w:space="0" w:color="auto"/>
                                                                                  </w:divBdr>
                                                                                  <w:divsChild>
                                                                                    <w:div w:id="27877855">
                                                                                      <w:marLeft w:val="0"/>
                                                                                      <w:marRight w:val="0"/>
                                                                                      <w:marTop w:val="0"/>
                                                                                      <w:marBottom w:val="0"/>
                                                                                      <w:divBdr>
                                                                                        <w:top w:val="none" w:sz="0" w:space="0" w:color="auto"/>
                                                                                        <w:left w:val="none" w:sz="0" w:space="0" w:color="auto"/>
                                                                                        <w:bottom w:val="none" w:sz="0" w:space="0" w:color="auto"/>
                                                                                        <w:right w:val="none" w:sz="0" w:space="0" w:color="auto"/>
                                                                                      </w:divBdr>
                                                                                      <w:divsChild>
                                                                                        <w:div w:id="2002662454">
                                                                                          <w:marLeft w:val="0"/>
                                                                                          <w:marRight w:val="0"/>
                                                                                          <w:marTop w:val="0"/>
                                                                                          <w:marBottom w:val="0"/>
                                                                                          <w:divBdr>
                                                                                            <w:top w:val="none" w:sz="0" w:space="0" w:color="auto"/>
                                                                                            <w:left w:val="none" w:sz="0" w:space="0" w:color="auto"/>
                                                                                            <w:bottom w:val="none" w:sz="0" w:space="0" w:color="auto"/>
                                                                                            <w:right w:val="none" w:sz="0" w:space="0" w:color="auto"/>
                                                                                          </w:divBdr>
                                                                                          <w:divsChild>
                                                                                            <w:div w:id="76635392">
                                                                                              <w:marLeft w:val="0"/>
                                                                                              <w:marRight w:val="0"/>
                                                                                              <w:marTop w:val="75"/>
                                                                                              <w:marBottom w:val="180"/>
                                                                                              <w:divBdr>
                                                                                                <w:top w:val="none" w:sz="0" w:space="0" w:color="auto"/>
                                                                                                <w:left w:val="none" w:sz="0" w:space="0" w:color="auto"/>
                                                                                                <w:bottom w:val="none" w:sz="0" w:space="0" w:color="auto"/>
                                                                                                <w:right w:val="none" w:sz="0" w:space="0" w:color="auto"/>
                                                                                              </w:divBdr>
                                                                                              <w:divsChild>
                                                                                                <w:div w:id="1993831662">
                                                                                                  <w:marLeft w:val="0"/>
                                                                                                  <w:marRight w:val="0"/>
                                                                                                  <w:marTop w:val="0"/>
                                                                                                  <w:marBottom w:val="0"/>
                                                                                                  <w:divBdr>
                                                                                                    <w:top w:val="none" w:sz="0" w:space="0" w:color="auto"/>
                                                                                                    <w:left w:val="none" w:sz="0" w:space="0" w:color="auto"/>
                                                                                                    <w:bottom w:val="none" w:sz="0" w:space="0" w:color="auto"/>
                                                                                                    <w:right w:val="none" w:sz="0" w:space="0" w:color="auto"/>
                                                                                                  </w:divBdr>
                                                                                                </w:div>
                                                                                              </w:divsChild>
                                                                                            </w:div>
                                                                                            <w:div w:id="1077508495">
                                                                                              <w:marLeft w:val="0"/>
                                                                                              <w:marRight w:val="0"/>
                                                                                              <w:marTop w:val="0"/>
                                                                                              <w:marBottom w:val="180"/>
                                                                                              <w:divBdr>
                                                                                                <w:top w:val="none" w:sz="0" w:space="0" w:color="auto"/>
                                                                                                <w:left w:val="none" w:sz="0" w:space="0" w:color="auto"/>
                                                                                                <w:bottom w:val="none" w:sz="0" w:space="0" w:color="auto"/>
                                                                                                <w:right w:val="none" w:sz="0" w:space="0" w:color="auto"/>
                                                                                              </w:divBdr>
                                                                                              <w:divsChild>
                                                                                                <w:div w:id="1296719623">
                                                                                                  <w:marLeft w:val="0"/>
                                                                                                  <w:marRight w:val="0"/>
                                                                                                  <w:marTop w:val="0"/>
                                                                                                  <w:marBottom w:val="0"/>
                                                                                                  <w:divBdr>
                                                                                                    <w:top w:val="none" w:sz="0" w:space="0" w:color="auto"/>
                                                                                                    <w:left w:val="none" w:sz="0" w:space="0" w:color="auto"/>
                                                                                                    <w:bottom w:val="none" w:sz="0" w:space="0" w:color="auto"/>
                                                                                                    <w:right w:val="none" w:sz="0" w:space="0" w:color="auto"/>
                                                                                                  </w:divBdr>
                                                                                                </w:div>
                                                                                              </w:divsChild>
                                                                                            </w:div>
                                                                                            <w:div w:id="380982701">
                                                                                              <w:marLeft w:val="0"/>
                                                                                              <w:marRight w:val="0"/>
                                                                                              <w:marTop w:val="0"/>
                                                                                              <w:marBottom w:val="180"/>
                                                                                              <w:divBdr>
                                                                                                <w:top w:val="none" w:sz="0" w:space="0" w:color="auto"/>
                                                                                                <w:left w:val="none" w:sz="0" w:space="0" w:color="auto"/>
                                                                                                <w:bottom w:val="none" w:sz="0" w:space="0" w:color="auto"/>
                                                                                                <w:right w:val="none" w:sz="0" w:space="0" w:color="auto"/>
                                                                                              </w:divBdr>
                                                                                              <w:divsChild>
                                                                                                <w:div w:id="811094613">
                                                                                                  <w:marLeft w:val="0"/>
                                                                                                  <w:marRight w:val="0"/>
                                                                                                  <w:marTop w:val="0"/>
                                                                                                  <w:marBottom w:val="180"/>
                                                                                                  <w:divBdr>
                                                                                                    <w:top w:val="none" w:sz="0" w:space="0" w:color="auto"/>
                                                                                                    <w:left w:val="none" w:sz="0" w:space="0" w:color="auto"/>
                                                                                                    <w:bottom w:val="none" w:sz="0" w:space="0" w:color="auto"/>
                                                                                                    <w:right w:val="none" w:sz="0" w:space="0" w:color="auto"/>
                                                                                                  </w:divBdr>
                                                                                                  <w:divsChild>
                                                                                                    <w:div w:id="17195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30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51211018">
                              <w:marLeft w:val="0"/>
                              <w:marRight w:val="0"/>
                              <w:marTop w:val="240"/>
                              <w:marBottom w:val="240"/>
                              <w:divBdr>
                                <w:top w:val="none" w:sz="0" w:space="0" w:color="auto"/>
                                <w:left w:val="none" w:sz="0" w:space="0" w:color="auto"/>
                                <w:bottom w:val="none" w:sz="0" w:space="0" w:color="auto"/>
                                <w:right w:val="none" w:sz="0" w:space="0" w:color="auto"/>
                              </w:divBdr>
                              <w:divsChild>
                                <w:div w:id="178668498">
                                  <w:marLeft w:val="0"/>
                                  <w:marRight w:val="0"/>
                                  <w:marTop w:val="0"/>
                                  <w:marBottom w:val="0"/>
                                  <w:divBdr>
                                    <w:top w:val="none" w:sz="0" w:space="0" w:color="auto"/>
                                    <w:left w:val="none" w:sz="0" w:space="0" w:color="auto"/>
                                    <w:bottom w:val="none" w:sz="0" w:space="0" w:color="auto"/>
                                    <w:right w:val="none" w:sz="0" w:space="0" w:color="auto"/>
                                  </w:divBdr>
                                </w:div>
                              </w:divsChild>
                            </w:div>
                            <w:div w:id="1745948428">
                              <w:marLeft w:val="0"/>
                              <w:marRight w:val="0"/>
                              <w:marTop w:val="240"/>
                              <w:marBottom w:val="240"/>
                              <w:divBdr>
                                <w:top w:val="none" w:sz="0" w:space="0" w:color="auto"/>
                                <w:left w:val="none" w:sz="0" w:space="0" w:color="auto"/>
                                <w:bottom w:val="none" w:sz="0" w:space="0" w:color="auto"/>
                                <w:right w:val="none" w:sz="0" w:space="0" w:color="auto"/>
                              </w:divBdr>
                              <w:divsChild>
                                <w:div w:id="1433477435">
                                  <w:marLeft w:val="0"/>
                                  <w:marRight w:val="0"/>
                                  <w:marTop w:val="0"/>
                                  <w:marBottom w:val="0"/>
                                  <w:divBdr>
                                    <w:top w:val="none" w:sz="0" w:space="0" w:color="auto"/>
                                    <w:left w:val="none" w:sz="0" w:space="0" w:color="auto"/>
                                    <w:bottom w:val="none" w:sz="0" w:space="0" w:color="auto"/>
                                    <w:right w:val="none" w:sz="0" w:space="0" w:color="auto"/>
                                  </w:divBdr>
                                </w:div>
                              </w:divsChild>
                            </w:div>
                            <w:div w:id="2123843024">
                              <w:marLeft w:val="0"/>
                              <w:marRight w:val="0"/>
                              <w:marTop w:val="240"/>
                              <w:marBottom w:val="240"/>
                              <w:divBdr>
                                <w:top w:val="none" w:sz="0" w:space="0" w:color="auto"/>
                                <w:left w:val="none" w:sz="0" w:space="0" w:color="auto"/>
                                <w:bottom w:val="none" w:sz="0" w:space="0" w:color="auto"/>
                                <w:right w:val="none" w:sz="0" w:space="0" w:color="auto"/>
                              </w:divBdr>
                              <w:divsChild>
                                <w:div w:id="1176579475">
                                  <w:marLeft w:val="0"/>
                                  <w:marRight w:val="0"/>
                                  <w:marTop w:val="0"/>
                                  <w:marBottom w:val="0"/>
                                  <w:divBdr>
                                    <w:top w:val="none" w:sz="0" w:space="0" w:color="auto"/>
                                    <w:left w:val="none" w:sz="0" w:space="0" w:color="auto"/>
                                    <w:bottom w:val="none" w:sz="0" w:space="0" w:color="auto"/>
                                    <w:right w:val="none" w:sz="0" w:space="0" w:color="auto"/>
                                  </w:divBdr>
                                </w:div>
                              </w:divsChild>
                            </w:div>
                            <w:div w:id="1327173479">
                              <w:marLeft w:val="0"/>
                              <w:marRight w:val="0"/>
                              <w:marTop w:val="240"/>
                              <w:marBottom w:val="240"/>
                              <w:divBdr>
                                <w:top w:val="none" w:sz="0" w:space="0" w:color="auto"/>
                                <w:left w:val="none" w:sz="0" w:space="0" w:color="auto"/>
                                <w:bottom w:val="none" w:sz="0" w:space="0" w:color="auto"/>
                                <w:right w:val="none" w:sz="0" w:space="0" w:color="auto"/>
                              </w:divBdr>
                              <w:divsChild>
                                <w:div w:id="1282296953">
                                  <w:marLeft w:val="0"/>
                                  <w:marRight w:val="0"/>
                                  <w:marTop w:val="0"/>
                                  <w:marBottom w:val="0"/>
                                  <w:divBdr>
                                    <w:top w:val="none" w:sz="0" w:space="0" w:color="auto"/>
                                    <w:left w:val="none" w:sz="0" w:space="0" w:color="auto"/>
                                    <w:bottom w:val="none" w:sz="0" w:space="0" w:color="auto"/>
                                    <w:right w:val="none" w:sz="0" w:space="0" w:color="auto"/>
                                  </w:divBdr>
                                </w:div>
                              </w:divsChild>
                            </w:div>
                            <w:div w:id="2097939832">
                              <w:marLeft w:val="0"/>
                              <w:marRight w:val="0"/>
                              <w:marTop w:val="240"/>
                              <w:marBottom w:val="240"/>
                              <w:divBdr>
                                <w:top w:val="none" w:sz="0" w:space="0" w:color="auto"/>
                                <w:left w:val="none" w:sz="0" w:space="0" w:color="auto"/>
                                <w:bottom w:val="none" w:sz="0" w:space="0" w:color="auto"/>
                                <w:right w:val="none" w:sz="0" w:space="0" w:color="auto"/>
                              </w:divBdr>
                              <w:divsChild>
                                <w:div w:id="23213273">
                                  <w:marLeft w:val="0"/>
                                  <w:marRight w:val="0"/>
                                  <w:marTop w:val="0"/>
                                  <w:marBottom w:val="0"/>
                                  <w:divBdr>
                                    <w:top w:val="none" w:sz="0" w:space="0" w:color="auto"/>
                                    <w:left w:val="none" w:sz="0" w:space="0" w:color="auto"/>
                                    <w:bottom w:val="none" w:sz="0" w:space="0" w:color="auto"/>
                                    <w:right w:val="none" w:sz="0" w:space="0" w:color="auto"/>
                                  </w:divBdr>
                                </w:div>
                              </w:divsChild>
                            </w:div>
                            <w:div w:id="1737359514">
                              <w:marLeft w:val="0"/>
                              <w:marRight w:val="0"/>
                              <w:marTop w:val="240"/>
                              <w:marBottom w:val="240"/>
                              <w:divBdr>
                                <w:top w:val="none" w:sz="0" w:space="0" w:color="auto"/>
                                <w:left w:val="none" w:sz="0" w:space="0" w:color="auto"/>
                                <w:bottom w:val="none" w:sz="0" w:space="0" w:color="auto"/>
                                <w:right w:val="none" w:sz="0" w:space="0" w:color="auto"/>
                              </w:divBdr>
                              <w:divsChild>
                                <w:div w:id="1585987544">
                                  <w:marLeft w:val="0"/>
                                  <w:marRight w:val="0"/>
                                  <w:marTop w:val="0"/>
                                  <w:marBottom w:val="0"/>
                                  <w:divBdr>
                                    <w:top w:val="none" w:sz="0" w:space="0" w:color="auto"/>
                                    <w:left w:val="none" w:sz="0" w:space="0" w:color="auto"/>
                                    <w:bottom w:val="none" w:sz="0" w:space="0" w:color="auto"/>
                                    <w:right w:val="none" w:sz="0" w:space="0" w:color="auto"/>
                                  </w:divBdr>
                                </w:div>
                              </w:divsChild>
                            </w:div>
                            <w:div w:id="136530097">
                              <w:marLeft w:val="0"/>
                              <w:marRight w:val="0"/>
                              <w:marTop w:val="240"/>
                              <w:marBottom w:val="240"/>
                              <w:divBdr>
                                <w:top w:val="none" w:sz="0" w:space="0" w:color="auto"/>
                                <w:left w:val="none" w:sz="0" w:space="0" w:color="auto"/>
                                <w:bottom w:val="none" w:sz="0" w:space="0" w:color="auto"/>
                                <w:right w:val="none" w:sz="0" w:space="0" w:color="auto"/>
                              </w:divBdr>
                              <w:divsChild>
                                <w:div w:id="391537294">
                                  <w:marLeft w:val="0"/>
                                  <w:marRight w:val="0"/>
                                  <w:marTop w:val="0"/>
                                  <w:marBottom w:val="0"/>
                                  <w:divBdr>
                                    <w:top w:val="none" w:sz="0" w:space="0" w:color="auto"/>
                                    <w:left w:val="none" w:sz="0" w:space="0" w:color="auto"/>
                                    <w:bottom w:val="none" w:sz="0" w:space="0" w:color="auto"/>
                                    <w:right w:val="none" w:sz="0" w:space="0" w:color="auto"/>
                                  </w:divBdr>
                                </w:div>
                              </w:divsChild>
                            </w:div>
                            <w:div w:id="2062558562">
                              <w:marLeft w:val="0"/>
                              <w:marRight w:val="0"/>
                              <w:marTop w:val="240"/>
                              <w:marBottom w:val="240"/>
                              <w:divBdr>
                                <w:top w:val="none" w:sz="0" w:space="0" w:color="auto"/>
                                <w:left w:val="none" w:sz="0" w:space="0" w:color="auto"/>
                                <w:bottom w:val="none" w:sz="0" w:space="0" w:color="auto"/>
                                <w:right w:val="none" w:sz="0" w:space="0" w:color="auto"/>
                              </w:divBdr>
                              <w:divsChild>
                                <w:div w:id="1091395917">
                                  <w:marLeft w:val="0"/>
                                  <w:marRight w:val="0"/>
                                  <w:marTop w:val="0"/>
                                  <w:marBottom w:val="0"/>
                                  <w:divBdr>
                                    <w:top w:val="none" w:sz="0" w:space="0" w:color="auto"/>
                                    <w:left w:val="none" w:sz="0" w:space="0" w:color="auto"/>
                                    <w:bottom w:val="none" w:sz="0" w:space="0" w:color="auto"/>
                                    <w:right w:val="none" w:sz="0" w:space="0" w:color="auto"/>
                                  </w:divBdr>
                                </w:div>
                              </w:divsChild>
                            </w:div>
                            <w:div w:id="205997174">
                              <w:marLeft w:val="0"/>
                              <w:marRight w:val="0"/>
                              <w:marTop w:val="240"/>
                              <w:marBottom w:val="240"/>
                              <w:divBdr>
                                <w:top w:val="none" w:sz="0" w:space="0" w:color="auto"/>
                                <w:left w:val="none" w:sz="0" w:space="0" w:color="auto"/>
                                <w:bottom w:val="none" w:sz="0" w:space="0" w:color="auto"/>
                                <w:right w:val="none" w:sz="0" w:space="0" w:color="auto"/>
                              </w:divBdr>
                              <w:divsChild>
                                <w:div w:id="861668826">
                                  <w:marLeft w:val="0"/>
                                  <w:marRight w:val="0"/>
                                  <w:marTop w:val="0"/>
                                  <w:marBottom w:val="0"/>
                                  <w:divBdr>
                                    <w:top w:val="none" w:sz="0" w:space="0" w:color="auto"/>
                                    <w:left w:val="none" w:sz="0" w:space="0" w:color="auto"/>
                                    <w:bottom w:val="none" w:sz="0" w:space="0" w:color="auto"/>
                                    <w:right w:val="none" w:sz="0" w:space="0" w:color="auto"/>
                                  </w:divBdr>
                                </w:div>
                              </w:divsChild>
                            </w:div>
                            <w:div w:id="1239829523">
                              <w:marLeft w:val="0"/>
                              <w:marRight w:val="0"/>
                              <w:marTop w:val="240"/>
                              <w:marBottom w:val="240"/>
                              <w:divBdr>
                                <w:top w:val="none" w:sz="0" w:space="0" w:color="auto"/>
                                <w:left w:val="none" w:sz="0" w:space="0" w:color="auto"/>
                                <w:bottom w:val="none" w:sz="0" w:space="0" w:color="auto"/>
                                <w:right w:val="none" w:sz="0" w:space="0" w:color="auto"/>
                              </w:divBdr>
                              <w:divsChild>
                                <w:div w:id="20009771">
                                  <w:marLeft w:val="0"/>
                                  <w:marRight w:val="0"/>
                                  <w:marTop w:val="0"/>
                                  <w:marBottom w:val="0"/>
                                  <w:divBdr>
                                    <w:top w:val="none" w:sz="0" w:space="0" w:color="auto"/>
                                    <w:left w:val="none" w:sz="0" w:space="0" w:color="auto"/>
                                    <w:bottom w:val="none" w:sz="0" w:space="0" w:color="auto"/>
                                    <w:right w:val="none" w:sz="0" w:space="0" w:color="auto"/>
                                  </w:divBdr>
                                </w:div>
                              </w:divsChild>
                            </w:div>
                            <w:div w:id="849371226">
                              <w:marLeft w:val="0"/>
                              <w:marRight w:val="0"/>
                              <w:marTop w:val="240"/>
                              <w:marBottom w:val="240"/>
                              <w:divBdr>
                                <w:top w:val="none" w:sz="0" w:space="0" w:color="auto"/>
                                <w:left w:val="none" w:sz="0" w:space="0" w:color="auto"/>
                                <w:bottom w:val="none" w:sz="0" w:space="0" w:color="auto"/>
                                <w:right w:val="none" w:sz="0" w:space="0" w:color="auto"/>
                              </w:divBdr>
                              <w:divsChild>
                                <w:div w:id="31925839">
                                  <w:marLeft w:val="0"/>
                                  <w:marRight w:val="0"/>
                                  <w:marTop w:val="0"/>
                                  <w:marBottom w:val="0"/>
                                  <w:divBdr>
                                    <w:top w:val="none" w:sz="0" w:space="0" w:color="auto"/>
                                    <w:left w:val="none" w:sz="0" w:space="0" w:color="auto"/>
                                    <w:bottom w:val="none" w:sz="0" w:space="0" w:color="auto"/>
                                    <w:right w:val="none" w:sz="0" w:space="0" w:color="auto"/>
                                  </w:divBdr>
                                </w:div>
                              </w:divsChild>
                            </w:div>
                            <w:div w:id="1603953204">
                              <w:marLeft w:val="0"/>
                              <w:marRight w:val="0"/>
                              <w:marTop w:val="240"/>
                              <w:marBottom w:val="240"/>
                              <w:divBdr>
                                <w:top w:val="none" w:sz="0" w:space="0" w:color="auto"/>
                                <w:left w:val="none" w:sz="0" w:space="0" w:color="auto"/>
                                <w:bottom w:val="none" w:sz="0" w:space="0" w:color="auto"/>
                                <w:right w:val="none" w:sz="0" w:space="0" w:color="auto"/>
                              </w:divBdr>
                              <w:divsChild>
                                <w:div w:id="298727337">
                                  <w:marLeft w:val="0"/>
                                  <w:marRight w:val="0"/>
                                  <w:marTop w:val="0"/>
                                  <w:marBottom w:val="0"/>
                                  <w:divBdr>
                                    <w:top w:val="none" w:sz="0" w:space="0" w:color="auto"/>
                                    <w:left w:val="none" w:sz="0" w:space="0" w:color="auto"/>
                                    <w:bottom w:val="none" w:sz="0" w:space="0" w:color="auto"/>
                                    <w:right w:val="none" w:sz="0" w:space="0" w:color="auto"/>
                                  </w:divBdr>
                                </w:div>
                              </w:divsChild>
                            </w:div>
                            <w:div w:id="421029697">
                              <w:marLeft w:val="0"/>
                              <w:marRight w:val="0"/>
                              <w:marTop w:val="240"/>
                              <w:marBottom w:val="240"/>
                              <w:divBdr>
                                <w:top w:val="none" w:sz="0" w:space="0" w:color="auto"/>
                                <w:left w:val="none" w:sz="0" w:space="0" w:color="auto"/>
                                <w:bottom w:val="none" w:sz="0" w:space="0" w:color="auto"/>
                                <w:right w:val="none" w:sz="0" w:space="0" w:color="auto"/>
                              </w:divBdr>
                              <w:divsChild>
                                <w:div w:id="450898100">
                                  <w:marLeft w:val="0"/>
                                  <w:marRight w:val="0"/>
                                  <w:marTop w:val="0"/>
                                  <w:marBottom w:val="0"/>
                                  <w:divBdr>
                                    <w:top w:val="none" w:sz="0" w:space="0" w:color="auto"/>
                                    <w:left w:val="none" w:sz="0" w:space="0" w:color="auto"/>
                                    <w:bottom w:val="none" w:sz="0" w:space="0" w:color="auto"/>
                                    <w:right w:val="none" w:sz="0" w:space="0" w:color="auto"/>
                                  </w:divBdr>
                                </w:div>
                              </w:divsChild>
                            </w:div>
                            <w:div w:id="1435129903">
                              <w:marLeft w:val="0"/>
                              <w:marRight w:val="0"/>
                              <w:marTop w:val="240"/>
                              <w:marBottom w:val="240"/>
                              <w:divBdr>
                                <w:top w:val="none" w:sz="0" w:space="0" w:color="auto"/>
                                <w:left w:val="none" w:sz="0" w:space="0" w:color="auto"/>
                                <w:bottom w:val="none" w:sz="0" w:space="0" w:color="auto"/>
                                <w:right w:val="none" w:sz="0" w:space="0" w:color="auto"/>
                              </w:divBdr>
                              <w:divsChild>
                                <w:div w:id="1565876433">
                                  <w:marLeft w:val="0"/>
                                  <w:marRight w:val="0"/>
                                  <w:marTop w:val="0"/>
                                  <w:marBottom w:val="0"/>
                                  <w:divBdr>
                                    <w:top w:val="none" w:sz="0" w:space="0" w:color="auto"/>
                                    <w:left w:val="none" w:sz="0" w:space="0" w:color="auto"/>
                                    <w:bottom w:val="none" w:sz="0" w:space="0" w:color="auto"/>
                                    <w:right w:val="none" w:sz="0" w:space="0" w:color="auto"/>
                                  </w:divBdr>
                                </w:div>
                              </w:divsChild>
                            </w:div>
                            <w:div w:id="825558739">
                              <w:marLeft w:val="0"/>
                              <w:marRight w:val="0"/>
                              <w:marTop w:val="240"/>
                              <w:marBottom w:val="240"/>
                              <w:divBdr>
                                <w:top w:val="none" w:sz="0" w:space="0" w:color="auto"/>
                                <w:left w:val="none" w:sz="0" w:space="0" w:color="auto"/>
                                <w:bottom w:val="none" w:sz="0" w:space="0" w:color="auto"/>
                                <w:right w:val="none" w:sz="0" w:space="0" w:color="auto"/>
                              </w:divBdr>
                              <w:divsChild>
                                <w:div w:id="44847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855193">
      <w:bodyDiv w:val="1"/>
      <w:marLeft w:val="0"/>
      <w:marRight w:val="0"/>
      <w:marTop w:val="0"/>
      <w:marBottom w:val="0"/>
      <w:divBdr>
        <w:top w:val="none" w:sz="0" w:space="0" w:color="auto"/>
        <w:left w:val="none" w:sz="0" w:space="0" w:color="auto"/>
        <w:bottom w:val="none" w:sz="0" w:space="0" w:color="auto"/>
        <w:right w:val="none" w:sz="0" w:space="0" w:color="auto"/>
      </w:divBdr>
      <w:divsChild>
        <w:div w:id="571282571">
          <w:marLeft w:val="0"/>
          <w:marRight w:val="0"/>
          <w:marTop w:val="0"/>
          <w:marBottom w:val="0"/>
          <w:divBdr>
            <w:top w:val="none" w:sz="0" w:space="0" w:color="auto"/>
            <w:left w:val="none" w:sz="0" w:space="0" w:color="auto"/>
            <w:bottom w:val="none" w:sz="0" w:space="0" w:color="auto"/>
            <w:right w:val="none" w:sz="0" w:space="0" w:color="auto"/>
          </w:divBdr>
          <w:divsChild>
            <w:div w:id="1507014320">
              <w:marLeft w:val="0"/>
              <w:marRight w:val="0"/>
              <w:marTop w:val="0"/>
              <w:marBottom w:val="0"/>
              <w:divBdr>
                <w:top w:val="none" w:sz="0" w:space="0" w:color="auto"/>
                <w:left w:val="none" w:sz="0" w:space="0" w:color="auto"/>
                <w:bottom w:val="none" w:sz="0" w:space="0" w:color="auto"/>
                <w:right w:val="none" w:sz="0" w:space="0" w:color="auto"/>
              </w:divBdr>
              <w:divsChild>
                <w:div w:id="1602372884">
                  <w:marLeft w:val="0"/>
                  <w:marRight w:val="0"/>
                  <w:marTop w:val="0"/>
                  <w:marBottom w:val="0"/>
                  <w:divBdr>
                    <w:top w:val="none" w:sz="0" w:space="0" w:color="auto"/>
                    <w:left w:val="none" w:sz="0" w:space="0" w:color="auto"/>
                    <w:bottom w:val="none" w:sz="0" w:space="0" w:color="auto"/>
                    <w:right w:val="none" w:sz="0" w:space="0" w:color="auto"/>
                  </w:divBdr>
                </w:div>
                <w:div w:id="133987706">
                  <w:marLeft w:val="0"/>
                  <w:marRight w:val="0"/>
                  <w:marTop w:val="600"/>
                  <w:marBottom w:val="0"/>
                  <w:divBdr>
                    <w:top w:val="none" w:sz="0" w:space="0" w:color="auto"/>
                    <w:left w:val="none" w:sz="0" w:space="0" w:color="auto"/>
                    <w:bottom w:val="none" w:sz="0" w:space="0" w:color="auto"/>
                    <w:right w:val="none" w:sz="0" w:space="0" w:color="auto"/>
                  </w:divBdr>
                  <w:divsChild>
                    <w:div w:id="681250293">
                      <w:marLeft w:val="0"/>
                      <w:marRight w:val="0"/>
                      <w:marTop w:val="0"/>
                      <w:marBottom w:val="0"/>
                      <w:divBdr>
                        <w:top w:val="none" w:sz="0" w:space="0" w:color="auto"/>
                        <w:left w:val="none" w:sz="0" w:space="0" w:color="auto"/>
                        <w:bottom w:val="none" w:sz="0" w:space="0" w:color="auto"/>
                        <w:right w:val="none" w:sz="0" w:space="0" w:color="auto"/>
                      </w:divBdr>
                      <w:divsChild>
                        <w:div w:id="689798798">
                          <w:marLeft w:val="0"/>
                          <w:marRight w:val="0"/>
                          <w:marTop w:val="0"/>
                          <w:marBottom w:val="0"/>
                          <w:divBdr>
                            <w:top w:val="none" w:sz="0" w:space="0" w:color="auto"/>
                            <w:left w:val="none" w:sz="0" w:space="0" w:color="auto"/>
                            <w:bottom w:val="none" w:sz="0" w:space="0" w:color="auto"/>
                            <w:right w:val="none" w:sz="0" w:space="0" w:color="auto"/>
                          </w:divBdr>
                          <w:divsChild>
                            <w:div w:id="859507110">
                              <w:marLeft w:val="0"/>
                              <w:marRight w:val="0"/>
                              <w:marTop w:val="0"/>
                              <w:marBottom w:val="0"/>
                              <w:divBdr>
                                <w:top w:val="none" w:sz="0" w:space="0" w:color="auto"/>
                                <w:left w:val="none" w:sz="0" w:space="0" w:color="auto"/>
                                <w:bottom w:val="none" w:sz="0" w:space="0" w:color="auto"/>
                                <w:right w:val="none" w:sz="0" w:space="0" w:color="auto"/>
                              </w:divBdr>
                            </w:div>
                          </w:divsChild>
                        </w:div>
                        <w:div w:id="1133328581">
                          <w:marLeft w:val="0"/>
                          <w:marRight w:val="135"/>
                          <w:marTop w:val="0"/>
                          <w:marBottom w:val="0"/>
                          <w:divBdr>
                            <w:top w:val="none" w:sz="0" w:space="0" w:color="auto"/>
                            <w:left w:val="none" w:sz="0" w:space="0" w:color="auto"/>
                            <w:bottom w:val="none" w:sz="0" w:space="0" w:color="auto"/>
                            <w:right w:val="none" w:sz="0" w:space="0" w:color="auto"/>
                          </w:divBdr>
                        </w:div>
                        <w:div w:id="18261217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283986">
          <w:marLeft w:val="0"/>
          <w:marRight w:val="0"/>
          <w:marTop w:val="0"/>
          <w:marBottom w:val="0"/>
          <w:divBdr>
            <w:top w:val="none" w:sz="0" w:space="0" w:color="auto"/>
            <w:left w:val="none" w:sz="0" w:space="0" w:color="auto"/>
            <w:bottom w:val="none" w:sz="0" w:space="0" w:color="auto"/>
            <w:right w:val="none" w:sz="0" w:space="0" w:color="auto"/>
          </w:divBdr>
          <w:divsChild>
            <w:div w:id="550532465">
              <w:marLeft w:val="0"/>
              <w:marRight w:val="0"/>
              <w:marTop w:val="0"/>
              <w:marBottom w:val="0"/>
              <w:divBdr>
                <w:top w:val="none" w:sz="0" w:space="0" w:color="auto"/>
                <w:left w:val="none" w:sz="0" w:space="0" w:color="auto"/>
                <w:bottom w:val="none" w:sz="0" w:space="0" w:color="auto"/>
                <w:right w:val="none" w:sz="0" w:space="0" w:color="auto"/>
              </w:divBdr>
              <w:divsChild>
                <w:div w:id="1959411954">
                  <w:marLeft w:val="0"/>
                  <w:marRight w:val="0"/>
                  <w:marTop w:val="0"/>
                  <w:marBottom w:val="0"/>
                  <w:divBdr>
                    <w:top w:val="none" w:sz="0" w:space="0" w:color="auto"/>
                    <w:left w:val="none" w:sz="0" w:space="0" w:color="auto"/>
                    <w:bottom w:val="none" w:sz="0" w:space="0" w:color="auto"/>
                    <w:right w:val="none" w:sz="0" w:space="0" w:color="auto"/>
                  </w:divBdr>
                  <w:divsChild>
                    <w:div w:id="719287958">
                      <w:marLeft w:val="0"/>
                      <w:marRight w:val="1500"/>
                      <w:marTop w:val="0"/>
                      <w:marBottom w:val="0"/>
                      <w:divBdr>
                        <w:top w:val="none" w:sz="0" w:space="0" w:color="auto"/>
                        <w:left w:val="none" w:sz="0" w:space="0" w:color="auto"/>
                        <w:bottom w:val="none" w:sz="0" w:space="0" w:color="auto"/>
                        <w:right w:val="none" w:sz="0" w:space="0" w:color="auto"/>
                      </w:divBdr>
                      <w:divsChild>
                        <w:div w:id="1960601725">
                          <w:marLeft w:val="0"/>
                          <w:marRight w:val="0"/>
                          <w:marTop w:val="600"/>
                          <w:marBottom w:val="600"/>
                          <w:divBdr>
                            <w:top w:val="none" w:sz="0" w:space="0" w:color="auto"/>
                            <w:left w:val="none" w:sz="0" w:space="0" w:color="auto"/>
                            <w:bottom w:val="none" w:sz="0" w:space="0" w:color="auto"/>
                            <w:right w:val="none" w:sz="0" w:space="0" w:color="auto"/>
                          </w:divBdr>
                          <w:divsChild>
                            <w:div w:id="327172289">
                              <w:marLeft w:val="0"/>
                              <w:marRight w:val="0"/>
                              <w:marTop w:val="0"/>
                              <w:marBottom w:val="300"/>
                              <w:divBdr>
                                <w:top w:val="none" w:sz="0" w:space="0" w:color="auto"/>
                                <w:left w:val="none" w:sz="0" w:space="0" w:color="auto"/>
                                <w:bottom w:val="none" w:sz="0" w:space="0" w:color="auto"/>
                                <w:right w:val="none" w:sz="0" w:space="0" w:color="auto"/>
                              </w:divBdr>
                            </w:div>
                            <w:div w:id="920062671">
                              <w:marLeft w:val="0"/>
                              <w:marRight w:val="0"/>
                              <w:marTop w:val="300"/>
                              <w:marBottom w:val="300"/>
                              <w:divBdr>
                                <w:top w:val="none" w:sz="0" w:space="0" w:color="auto"/>
                                <w:left w:val="none" w:sz="0" w:space="0" w:color="auto"/>
                                <w:bottom w:val="none" w:sz="0" w:space="0" w:color="auto"/>
                                <w:right w:val="none" w:sz="0" w:space="0" w:color="auto"/>
                              </w:divBdr>
                            </w:div>
                            <w:div w:id="962270644">
                              <w:marLeft w:val="0"/>
                              <w:marRight w:val="0"/>
                              <w:marTop w:val="300"/>
                              <w:marBottom w:val="600"/>
                              <w:divBdr>
                                <w:top w:val="single" w:sz="6" w:space="30" w:color="EB5D0B"/>
                                <w:left w:val="none" w:sz="0" w:space="0" w:color="auto"/>
                                <w:bottom w:val="single" w:sz="6" w:space="30" w:color="EB5D0B"/>
                                <w:right w:val="none" w:sz="0" w:space="0" w:color="auto"/>
                              </w:divBdr>
                            </w:div>
                            <w:div w:id="1204364641">
                              <w:marLeft w:val="0"/>
                              <w:marRight w:val="0"/>
                              <w:marTop w:val="240"/>
                              <w:marBottom w:val="240"/>
                              <w:divBdr>
                                <w:top w:val="none" w:sz="0" w:space="0" w:color="auto"/>
                                <w:left w:val="none" w:sz="0" w:space="0" w:color="auto"/>
                                <w:bottom w:val="none" w:sz="0" w:space="0" w:color="auto"/>
                                <w:right w:val="none" w:sz="0" w:space="0" w:color="auto"/>
                              </w:divBdr>
                              <w:divsChild>
                                <w:div w:id="428623332">
                                  <w:marLeft w:val="0"/>
                                  <w:marRight w:val="0"/>
                                  <w:marTop w:val="0"/>
                                  <w:marBottom w:val="0"/>
                                  <w:divBdr>
                                    <w:top w:val="none" w:sz="0" w:space="0" w:color="auto"/>
                                    <w:left w:val="none" w:sz="0" w:space="0" w:color="auto"/>
                                    <w:bottom w:val="none" w:sz="0" w:space="0" w:color="auto"/>
                                    <w:right w:val="none" w:sz="0" w:space="0" w:color="auto"/>
                                  </w:divBdr>
                                </w:div>
                              </w:divsChild>
                            </w:div>
                            <w:div w:id="1533880298">
                              <w:marLeft w:val="0"/>
                              <w:marRight w:val="0"/>
                              <w:marTop w:val="240"/>
                              <w:marBottom w:val="240"/>
                              <w:divBdr>
                                <w:top w:val="none" w:sz="0" w:space="0" w:color="auto"/>
                                <w:left w:val="none" w:sz="0" w:space="0" w:color="auto"/>
                                <w:bottom w:val="none" w:sz="0" w:space="0" w:color="auto"/>
                                <w:right w:val="none" w:sz="0" w:space="0" w:color="auto"/>
                              </w:divBdr>
                              <w:divsChild>
                                <w:div w:id="376587678">
                                  <w:marLeft w:val="0"/>
                                  <w:marRight w:val="0"/>
                                  <w:marTop w:val="0"/>
                                  <w:marBottom w:val="0"/>
                                  <w:divBdr>
                                    <w:top w:val="none" w:sz="0" w:space="0" w:color="auto"/>
                                    <w:left w:val="none" w:sz="0" w:space="0" w:color="auto"/>
                                    <w:bottom w:val="none" w:sz="0" w:space="0" w:color="auto"/>
                                    <w:right w:val="none" w:sz="0" w:space="0" w:color="auto"/>
                                  </w:divBdr>
                                </w:div>
                              </w:divsChild>
                            </w:div>
                            <w:div w:id="1463770951">
                              <w:marLeft w:val="0"/>
                              <w:marRight w:val="0"/>
                              <w:marTop w:val="240"/>
                              <w:marBottom w:val="240"/>
                              <w:divBdr>
                                <w:top w:val="none" w:sz="0" w:space="0" w:color="auto"/>
                                <w:left w:val="none" w:sz="0" w:space="0" w:color="auto"/>
                                <w:bottom w:val="none" w:sz="0" w:space="0" w:color="auto"/>
                                <w:right w:val="none" w:sz="0" w:space="0" w:color="auto"/>
                              </w:divBdr>
                              <w:divsChild>
                                <w:div w:id="1185557179">
                                  <w:marLeft w:val="0"/>
                                  <w:marRight w:val="0"/>
                                  <w:marTop w:val="0"/>
                                  <w:marBottom w:val="0"/>
                                  <w:divBdr>
                                    <w:top w:val="none" w:sz="0" w:space="0" w:color="auto"/>
                                    <w:left w:val="none" w:sz="0" w:space="0" w:color="auto"/>
                                    <w:bottom w:val="none" w:sz="0" w:space="0" w:color="auto"/>
                                    <w:right w:val="none" w:sz="0" w:space="0" w:color="auto"/>
                                  </w:divBdr>
                                </w:div>
                              </w:divsChild>
                            </w:div>
                            <w:div w:id="658459203">
                              <w:marLeft w:val="0"/>
                              <w:marRight w:val="0"/>
                              <w:marTop w:val="240"/>
                              <w:marBottom w:val="240"/>
                              <w:divBdr>
                                <w:top w:val="none" w:sz="0" w:space="0" w:color="auto"/>
                                <w:left w:val="none" w:sz="0" w:space="0" w:color="auto"/>
                                <w:bottom w:val="none" w:sz="0" w:space="0" w:color="auto"/>
                                <w:right w:val="none" w:sz="0" w:space="0" w:color="auto"/>
                              </w:divBdr>
                              <w:divsChild>
                                <w:div w:id="1309937232">
                                  <w:marLeft w:val="0"/>
                                  <w:marRight w:val="0"/>
                                  <w:marTop w:val="0"/>
                                  <w:marBottom w:val="0"/>
                                  <w:divBdr>
                                    <w:top w:val="none" w:sz="0" w:space="0" w:color="auto"/>
                                    <w:left w:val="none" w:sz="0" w:space="0" w:color="auto"/>
                                    <w:bottom w:val="none" w:sz="0" w:space="0" w:color="auto"/>
                                    <w:right w:val="none" w:sz="0" w:space="0" w:color="auto"/>
                                  </w:divBdr>
                                </w:div>
                              </w:divsChild>
                            </w:div>
                            <w:div w:id="855774147">
                              <w:marLeft w:val="0"/>
                              <w:marRight w:val="0"/>
                              <w:marTop w:val="240"/>
                              <w:marBottom w:val="240"/>
                              <w:divBdr>
                                <w:top w:val="none" w:sz="0" w:space="0" w:color="auto"/>
                                <w:left w:val="none" w:sz="0" w:space="0" w:color="auto"/>
                                <w:bottom w:val="none" w:sz="0" w:space="0" w:color="auto"/>
                                <w:right w:val="none" w:sz="0" w:space="0" w:color="auto"/>
                              </w:divBdr>
                              <w:divsChild>
                                <w:div w:id="232207705">
                                  <w:marLeft w:val="0"/>
                                  <w:marRight w:val="0"/>
                                  <w:marTop w:val="0"/>
                                  <w:marBottom w:val="0"/>
                                  <w:divBdr>
                                    <w:top w:val="none" w:sz="0" w:space="0" w:color="auto"/>
                                    <w:left w:val="none" w:sz="0" w:space="0" w:color="auto"/>
                                    <w:bottom w:val="none" w:sz="0" w:space="0" w:color="auto"/>
                                    <w:right w:val="none" w:sz="0" w:space="0" w:color="auto"/>
                                  </w:divBdr>
                                </w:div>
                              </w:divsChild>
                            </w:div>
                            <w:div w:id="1192299145">
                              <w:marLeft w:val="0"/>
                              <w:marRight w:val="0"/>
                              <w:marTop w:val="240"/>
                              <w:marBottom w:val="240"/>
                              <w:divBdr>
                                <w:top w:val="none" w:sz="0" w:space="0" w:color="auto"/>
                                <w:left w:val="none" w:sz="0" w:space="0" w:color="auto"/>
                                <w:bottom w:val="none" w:sz="0" w:space="0" w:color="auto"/>
                                <w:right w:val="none" w:sz="0" w:space="0" w:color="auto"/>
                              </w:divBdr>
                              <w:divsChild>
                                <w:div w:id="611324070">
                                  <w:marLeft w:val="0"/>
                                  <w:marRight w:val="0"/>
                                  <w:marTop w:val="0"/>
                                  <w:marBottom w:val="0"/>
                                  <w:divBdr>
                                    <w:top w:val="none" w:sz="0" w:space="0" w:color="auto"/>
                                    <w:left w:val="none" w:sz="0" w:space="0" w:color="auto"/>
                                    <w:bottom w:val="none" w:sz="0" w:space="0" w:color="auto"/>
                                    <w:right w:val="none" w:sz="0" w:space="0" w:color="auto"/>
                                  </w:divBdr>
                                </w:div>
                              </w:divsChild>
                            </w:div>
                            <w:div w:id="1098528937">
                              <w:marLeft w:val="0"/>
                              <w:marRight w:val="0"/>
                              <w:marTop w:val="240"/>
                              <w:marBottom w:val="240"/>
                              <w:divBdr>
                                <w:top w:val="none" w:sz="0" w:space="0" w:color="auto"/>
                                <w:left w:val="none" w:sz="0" w:space="0" w:color="auto"/>
                                <w:bottom w:val="none" w:sz="0" w:space="0" w:color="auto"/>
                                <w:right w:val="none" w:sz="0" w:space="0" w:color="auto"/>
                              </w:divBdr>
                              <w:divsChild>
                                <w:div w:id="1017543573">
                                  <w:marLeft w:val="0"/>
                                  <w:marRight w:val="0"/>
                                  <w:marTop w:val="0"/>
                                  <w:marBottom w:val="0"/>
                                  <w:divBdr>
                                    <w:top w:val="none" w:sz="0" w:space="0" w:color="auto"/>
                                    <w:left w:val="none" w:sz="0" w:space="0" w:color="auto"/>
                                    <w:bottom w:val="none" w:sz="0" w:space="0" w:color="auto"/>
                                    <w:right w:val="none" w:sz="0" w:space="0" w:color="auto"/>
                                  </w:divBdr>
                                </w:div>
                              </w:divsChild>
                            </w:div>
                            <w:div w:id="1282569276">
                              <w:marLeft w:val="0"/>
                              <w:marRight w:val="0"/>
                              <w:marTop w:val="240"/>
                              <w:marBottom w:val="240"/>
                              <w:divBdr>
                                <w:top w:val="none" w:sz="0" w:space="0" w:color="auto"/>
                                <w:left w:val="none" w:sz="0" w:space="0" w:color="auto"/>
                                <w:bottom w:val="none" w:sz="0" w:space="0" w:color="auto"/>
                                <w:right w:val="none" w:sz="0" w:space="0" w:color="auto"/>
                              </w:divBdr>
                              <w:divsChild>
                                <w:div w:id="932324536">
                                  <w:marLeft w:val="0"/>
                                  <w:marRight w:val="0"/>
                                  <w:marTop w:val="0"/>
                                  <w:marBottom w:val="0"/>
                                  <w:divBdr>
                                    <w:top w:val="none" w:sz="0" w:space="0" w:color="auto"/>
                                    <w:left w:val="none" w:sz="0" w:space="0" w:color="auto"/>
                                    <w:bottom w:val="none" w:sz="0" w:space="0" w:color="auto"/>
                                    <w:right w:val="none" w:sz="0" w:space="0" w:color="auto"/>
                                  </w:divBdr>
                                </w:div>
                              </w:divsChild>
                            </w:div>
                            <w:div w:id="2083328313">
                              <w:marLeft w:val="0"/>
                              <w:marRight w:val="0"/>
                              <w:marTop w:val="360"/>
                              <w:marBottom w:val="450"/>
                              <w:divBdr>
                                <w:top w:val="none" w:sz="0" w:space="0" w:color="auto"/>
                                <w:left w:val="none" w:sz="0" w:space="0" w:color="auto"/>
                                <w:bottom w:val="none" w:sz="0" w:space="0" w:color="auto"/>
                                <w:right w:val="none" w:sz="0" w:space="0" w:color="auto"/>
                              </w:divBdr>
                              <w:divsChild>
                                <w:div w:id="1552571862">
                                  <w:marLeft w:val="0"/>
                                  <w:marRight w:val="0"/>
                                  <w:marTop w:val="0"/>
                                  <w:marBottom w:val="0"/>
                                  <w:divBdr>
                                    <w:top w:val="none" w:sz="0" w:space="0" w:color="auto"/>
                                    <w:left w:val="none" w:sz="0" w:space="0" w:color="auto"/>
                                    <w:bottom w:val="single" w:sz="6" w:space="15" w:color="B8B9BA"/>
                                    <w:right w:val="none" w:sz="0" w:space="0" w:color="auto"/>
                                  </w:divBdr>
                                  <w:divsChild>
                                    <w:div w:id="1526166345">
                                      <w:marLeft w:val="0"/>
                                      <w:marRight w:val="0"/>
                                      <w:marTop w:val="0"/>
                                      <w:marBottom w:val="0"/>
                                      <w:divBdr>
                                        <w:top w:val="none" w:sz="0" w:space="0" w:color="auto"/>
                                        <w:left w:val="none" w:sz="0" w:space="0" w:color="auto"/>
                                        <w:bottom w:val="none" w:sz="0" w:space="0" w:color="auto"/>
                                        <w:right w:val="none" w:sz="0" w:space="0" w:color="auto"/>
                                      </w:divBdr>
                                    </w:div>
                                    <w:div w:id="613094136">
                                      <w:marLeft w:val="0"/>
                                      <w:marRight w:val="0"/>
                                      <w:marTop w:val="225"/>
                                      <w:marBottom w:val="0"/>
                                      <w:divBdr>
                                        <w:top w:val="none" w:sz="0" w:space="0" w:color="auto"/>
                                        <w:left w:val="none" w:sz="0" w:space="0" w:color="auto"/>
                                        <w:bottom w:val="none" w:sz="0" w:space="0" w:color="auto"/>
                                        <w:right w:val="none" w:sz="0" w:space="0" w:color="auto"/>
                                      </w:divBdr>
                                      <w:divsChild>
                                        <w:div w:id="1553999202">
                                          <w:marLeft w:val="0"/>
                                          <w:marRight w:val="0"/>
                                          <w:marTop w:val="0"/>
                                          <w:marBottom w:val="0"/>
                                          <w:divBdr>
                                            <w:top w:val="none" w:sz="0" w:space="0" w:color="auto"/>
                                            <w:left w:val="none" w:sz="0" w:space="0" w:color="auto"/>
                                            <w:bottom w:val="none" w:sz="0" w:space="0" w:color="auto"/>
                                            <w:right w:val="none" w:sz="0" w:space="0" w:color="auto"/>
                                          </w:divBdr>
                                        </w:div>
                                      </w:divsChild>
                                    </w:div>
                                    <w:div w:id="10268311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9247965">
                              <w:marLeft w:val="0"/>
                              <w:marRight w:val="0"/>
                              <w:marTop w:val="360"/>
                              <w:marBottom w:val="360"/>
                              <w:divBdr>
                                <w:top w:val="none" w:sz="0" w:space="0" w:color="auto"/>
                                <w:left w:val="none" w:sz="0" w:space="0" w:color="auto"/>
                                <w:bottom w:val="none" w:sz="0" w:space="0" w:color="auto"/>
                                <w:right w:val="none" w:sz="0" w:space="0" w:color="auto"/>
                              </w:divBdr>
                            </w:div>
                            <w:div w:id="1288051326">
                              <w:marLeft w:val="0"/>
                              <w:marRight w:val="0"/>
                              <w:marTop w:val="240"/>
                              <w:marBottom w:val="240"/>
                              <w:divBdr>
                                <w:top w:val="none" w:sz="0" w:space="0" w:color="auto"/>
                                <w:left w:val="none" w:sz="0" w:space="0" w:color="auto"/>
                                <w:bottom w:val="none" w:sz="0" w:space="0" w:color="auto"/>
                                <w:right w:val="none" w:sz="0" w:space="0" w:color="auto"/>
                              </w:divBdr>
                              <w:divsChild>
                                <w:div w:id="1555196270">
                                  <w:marLeft w:val="0"/>
                                  <w:marRight w:val="0"/>
                                  <w:marTop w:val="0"/>
                                  <w:marBottom w:val="0"/>
                                  <w:divBdr>
                                    <w:top w:val="none" w:sz="0" w:space="0" w:color="auto"/>
                                    <w:left w:val="none" w:sz="0" w:space="0" w:color="auto"/>
                                    <w:bottom w:val="none" w:sz="0" w:space="0" w:color="auto"/>
                                    <w:right w:val="none" w:sz="0" w:space="0" w:color="auto"/>
                                  </w:divBdr>
                                </w:div>
                              </w:divsChild>
                            </w:div>
                            <w:div w:id="344215071">
                              <w:marLeft w:val="0"/>
                              <w:marRight w:val="0"/>
                              <w:marTop w:val="240"/>
                              <w:marBottom w:val="240"/>
                              <w:divBdr>
                                <w:top w:val="none" w:sz="0" w:space="0" w:color="auto"/>
                                <w:left w:val="none" w:sz="0" w:space="0" w:color="auto"/>
                                <w:bottom w:val="none" w:sz="0" w:space="0" w:color="auto"/>
                                <w:right w:val="none" w:sz="0" w:space="0" w:color="auto"/>
                              </w:divBdr>
                              <w:divsChild>
                                <w:div w:id="1373073900">
                                  <w:marLeft w:val="0"/>
                                  <w:marRight w:val="0"/>
                                  <w:marTop w:val="0"/>
                                  <w:marBottom w:val="0"/>
                                  <w:divBdr>
                                    <w:top w:val="none" w:sz="0" w:space="0" w:color="auto"/>
                                    <w:left w:val="none" w:sz="0" w:space="0" w:color="auto"/>
                                    <w:bottom w:val="none" w:sz="0" w:space="0" w:color="auto"/>
                                    <w:right w:val="none" w:sz="0" w:space="0" w:color="auto"/>
                                  </w:divBdr>
                                </w:div>
                              </w:divsChild>
                            </w:div>
                            <w:div w:id="308289695">
                              <w:marLeft w:val="0"/>
                              <w:marRight w:val="0"/>
                              <w:marTop w:val="240"/>
                              <w:marBottom w:val="240"/>
                              <w:divBdr>
                                <w:top w:val="none" w:sz="0" w:space="0" w:color="auto"/>
                                <w:left w:val="none" w:sz="0" w:space="0" w:color="auto"/>
                                <w:bottom w:val="none" w:sz="0" w:space="0" w:color="auto"/>
                                <w:right w:val="none" w:sz="0" w:space="0" w:color="auto"/>
                              </w:divBdr>
                              <w:divsChild>
                                <w:div w:id="374083509">
                                  <w:marLeft w:val="0"/>
                                  <w:marRight w:val="0"/>
                                  <w:marTop w:val="0"/>
                                  <w:marBottom w:val="0"/>
                                  <w:divBdr>
                                    <w:top w:val="none" w:sz="0" w:space="0" w:color="auto"/>
                                    <w:left w:val="none" w:sz="0" w:space="0" w:color="auto"/>
                                    <w:bottom w:val="none" w:sz="0" w:space="0" w:color="auto"/>
                                    <w:right w:val="none" w:sz="0" w:space="0" w:color="auto"/>
                                  </w:divBdr>
                                </w:div>
                              </w:divsChild>
                            </w:div>
                            <w:div w:id="1934702702">
                              <w:marLeft w:val="0"/>
                              <w:marRight w:val="0"/>
                              <w:marTop w:val="240"/>
                              <w:marBottom w:val="240"/>
                              <w:divBdr>
                                <w:top w:val="none" w:sz="0" w:space="0" w:color="auto"/>
                                <w:left w:val="none" w:sz="0" w:space="0" w:color="auto"/>
                                <w:bottom w:val="none" w:sz="0" w:space="0" w:color="auto"/>
                                <w:right w:val="none" w:sz="0" w:space="0" w:color="auto"/>
                              </w:divBdr>
                              <w:divsChild>
                                <w:div w:id="130025012">
                                  <w:marLeft w:val="0"/>
                                  <w:marRight w:val="0"/>
                                  <w:marTop w:val="0"/>
                                  <w:marBottom w:val="0"/>
                                  <w:divBdr>
                                    <w:top w:val="none" w:sz="0" w:space="0" w:color="auto"/>
                                    <w:left w:val="none" w:sz="0" w:space="0" w:color="auto"/>
                                    <w:bottom w:val="none" w:sz="0" w:space="0" w:color="auto"/>
                                    <w:right w:val="none" w:sz="0" w:space="0" w:color="auto"/>
                                  </w:divBdr>
                                </w:div>
                              </w:divsChild>
                            </w:div>
                            <w:div w:id="1212695010">
                              <w:marLeft w:val="0"/>
                              <w:marRight w:val="0"/>
                              <w:marTop w:val="240"/>
                              <w:marBottom w:val="240"/>
                              <w:divBdr>
                                <w:top w:val="none" w:sz="0" w:space="0" w:color="auto"/>
                                <w:left w:val="none" w:sz="0" w:space="0" w:color="auto"/>
                                <w:bottom w:val="none" w:sz="0" w:space="0" w:color="auto"/>
                                <w:right w:val="none" w:sz="0" w:space="0" w:color="auto"/>
                              </w:divBdr>
                              <w:divsChild>
                                <w:div w:id="1674721706">
                                  <w:marLeft w:val="0"/>
                                  <w:marRight w:val="0"/>
                                  <w:marTop w:val="0"/>
                                  <w:marBottom w:val="0"/>
                                  <w:divBdr>
                                    <w:top w:val="none" w:sz="0" w:space="0" w:color="auto"/>
                                    <w:left w:val="none" w:sz="0" w:space="0" w:color="auto"/>
                                    <w:bottom w:val="none" w:sz="0" w:space="0" w:color="auto"/>
                                    <w:right w:val="none" w:sz="0" w:space="0" w:color="auto"/>
                                  </w:divBdr>
                                </w:div>
                              </w:divsChild>
                            </w:div>
                            <w:div w:id="133647783">
                              <w:marLeft w:val="0"/>
                              <w:marRight w:val="0"/>
                              <w:marTop w:val="240"/>
                              <w:marBottom w:val="240"/>
                              <w:divBdr>
                                <w:top w:val="none" w:sz="0" w:space="0" w:color="auto"/>
                                <w:left w:val="none" w:sz="0" w:space="0" w:color="auto"/>
                                <w:bottom w:val="none" w:sz="0" w:space="0" w:color="auto"/>
                                <w:right w:val="none" w:sz="0" w:space="0" w:color="auto"/>
                              </w:divBdr>
                              <w:divsChild>
                                <w:div w:id="601454213">
                                  <w:marLeft w:val="0"/>
                                  <w:marRight w:val="0"/>
                                  <w:marTop w:val="0"/>
                                  <w:marBottom w:val="0"/>
                                  <w:divBdr>
                                    <w:top w:val="none" w:sz="0" w:space="0" w:color="auto"/>
                                    <w:left w:val="none" w:sz="0" w:space="0" w:color="auto"/>
                                    <w:bottom w:val="none" w:sz="0" w:space="0" w:color="auto"/>
                                    <w:right w:val="none" w:sz="0" w:space="0" w:color="auto"/>
                                  </w:divBdr>
                                </w:div>
                              </w:divsChild>
                            </w:div>
                            <w:div w:id="910652173">
                              <w:marLeft w:val="0"/>
                              <w:marRight w:val="0"/>
                              <w:marTop w:val="240"/>
                              <w:marBottom w:val="240"/>
                              <w:divBdr>
                                <w:top w:val="none" w:sz="0" w:space="0" w:color="auto"/>
                                <w:left w:val="none" w:sz="0" w:space="0" w:color="auto"/>
                                <w:bottom w:val="none" w:sz="0" w:space="0" w:color="auto"/>
                                <w:right w:val="none" w:sz="0" w:space="0" w:color="auto"/>
                              </w:divBdr>
                              <w:divsChild>
                                <w:div w:id="653141666">
                                  <w:marLeft w:val="0"/>
                                  <w:marRight w:val="0"/>
                                  <w:marTop w:val="0"/>
                                  <w:marBottom w:val="0"/>
                                  <w:divBdr>
                                    <w:top w:val="none" w:sz="0" w:space="0" w:color="auto"/>
                                    <w:left w:val="none" w:sz="0" w:space="0" w:color="auto"/>
                                    <w:bottom w:val="none" w:sz="0" w:space="0" w:color="auto"/>
                                    <w:right w:val="none" w:sz="0" w:space="0" w:color="auto"/>
                                  </w:divBdr>
                                </w:div>
                              </w:divsChild>
                            </w:div>
                            <w:div w:id="1623222169">
                              <w:marLeft w:val="0"/>
                              <w:marRight w:val="0"/>
                              <w:marTop w:val="240"/>
                              <w:marBottom w:val="240"/>
                              <w:divBdr>
                                <w:top w:val="none" w:sz="0" w:space="0" w:color="auto"/>
                                <w:left w:val="none" w:sz="0" w:space="0" w:color="auto"/>
                                <w:bottom w:val="none" w:sz="0" w:space="0" w:color="auto"/>
                                <w:right w:val="none" w:sz="0" w:space="0" w:color="auto"/>
                              </w:divBdr>
                              <w:divsChild>
                                <w:div w:id="1688870183">
                                  <w:marLeft w:val="0"/>
                                  <w:marRight w:val="0"/>
                                  <w:marTop w:val="0"/>
                                  <w:marBottom w:val="0"/>
                                  <w:divBdr>
                                    <w:top w:val="none" w:sz="0" w:space="0" w:color="auto"/>
                                    <w:left w:val="none" w:sz="0" w:space="0" w:color="auto"/>
                                    <w:bottom w:val="none" w:sz="0" w:space="0" w:color="auto"/>
                                    <w:right w:val="none" w:sz="0" w:space="0" w:color="auto"/>
                                  </w:divBdr>
                                </w:div>
                              </w:divsChild>
                            </w:div>
                            <w:div w:id="83189349">
                              <w:marLeft w:val="0"/>
                              <w:marRight w:val="0"/>
                              <w:marTop w:val="240"/>
                              <w:marBottom w:val="240"/>
                              <w:divBdr>
                                <w:top w:val="none" w:sz="0" w:space="0" w:color="auto"/>
                                <w:left w:val="none" w:sz="0" w:space="0" w:color="auto"/>
                                <w:bottom w:val="none" w:sz="0" w:space="0" w:color="auto"/>
                                <w:right w:val="none" w:sz="0" w:space="0" w:color="auto"/>
                              </w:divBdr>
                              <w:divsChild>
                                <w:div w:id="206309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773424">
      <w:bodyDiv w:val="1"/>
      <w:marLeft w:val="0"/>
      <w:marRight w:val="0"/>
      <w:marTop w:val="0"/>
      <w:marBottom w:val="0"/>
      <w:divBdr>
        <w:top w:val="none" w:sz="0" w:space="0" w:color="auto"/>
        <w:left w:val="none" w:sz="0" w:space="0" w:color="auto"/>
        <w:bottom w:val="none" w:sz="0" w:space="0" w:color="auto"/>
        <w:right w:val="none" w:sz="0" w:space="0" w:color="auto"/>
      </w:divBdr>
      <w:divsChild>
        <w:div w:id="2029944243">
          <w:marLeft w:val="0"/>
          <w:marRight w:val="0"/>
          <w:marTop w:val="0"/>
          <w:marBottom w:val="0"/>
          <w:divBdr>
            <w:top w:val="none" w:sz="0" w:space="0" w:color="auto"/>
            <w:left w:val="none" w:sz="0" w:space="0" w:color="auto"/>
            <w:bottom w:val="none" w:sz="0" w:space="0" w:color="auto"/>
            <w:right w:val="none" w:sz="0" w:space="0" w:color="auto"/>
          </w:divBdr>
          <w:divsChild>
            <w:div w:id="588849851">
              <w:marLeft w:val="0"/>
              <w:marRight w:val="0"/>
              <w:marTop w:val="0"/>
              <w:marBottom w:val="0"/>
              <w:divBdr>
                <w:top w:val="none" w:sz="0" w:space="0" w:color="auto"/>
                <w:left w:val="none" w:sz="0" w:space="0" w:color="auto"/>
                <w:bottom w:val="none" w:sz="0" w:space="0" w:color="auto"/>
                <w:right w:val="none" w:sz="0" w:space="0" w:color="auto"/>
              </w:divBdr>
              <w:divsChild>
                <w:div w:id="1006981260">
                  <w:marLeft w:val="0"/>
                  <w:marRight w:val="0"/>
                  <w:marTop w:val="0"/>
                  <w:marBottom w:val="0"/>
                  <w:divBdr>
                    <w:top w:val="none" w:sz="0" w:space="0" w:color="auto"/>
                    <w:left w:val="none" w:sz="0" w:space="0" w:color="auto"/>
                    <w:bottom w:val="none" w:sz="0" w:space="0" w:color="auto"/>
                    <w:right w:val="none" w:sz="0" w:space="0" w:color="auto"/>
                  </w:divBdr>
                </w:div>
                <w:div w:id="1504903185">
                  <w:marLeft w:val="0"/>
                  <w:marRight w:val="0"/>
                  <w:marTop w:val="600"/>
                  <w:marBottom w:val="0"/>
                  <w:divBdr>
                    <w:top w:val="none" w:sz="0" w:space="0" w:color="auto"/>
                    <w:left w:val="none" w:sz="0" w:space="0" w:color="auto"/>
                    <w:bottom w:val="none" w:sz="0" w:space="0" w:color="auto"/>
                    <w:right w:val="none" w:sz="0" w:space="0" w:color="auto"/>
                  </w:divBdr>
                  <w:divsChild>
                    <w:div w:id="407456539">
                      <w:marLeft w:val="0"/>
                      <w:marRight w:val="0"/>
                      <w:marTop w:val="0"/>
                      <w:marBottom w:val="0"/>
                      <w:divBdr>
                        <w:top w:val="none" w:sz="0" w:space="0" w:color="auto"/>
                        <w:left w:val="none" w:sz="0" w:space="0" w:color="auto"/>
                        <w:bottom w:val="none" w:sz="0" w:space="0" w:color="auto"/>
                        <w:right w:val="none" w:sz="0" w:space="0" w:color="auto"/>
                      </w:divBdr>
                      <w:divsChild>
                        <w:div w:id="908810568">
                          <w:marLeft w:val="0"/>
                          <w:marRight w:val="0"/>
                          <w:marTop w:val="0"/>
                          <w:marBottom w:val="0"/>
                          <w:divBdr>
                            <w:top w:val="none" w:sz="0" w:space="0" w:color="auto"/>
                            <w:left w:val="none" w:sz="0" w:space="0" w:color="auto"/>
                            <w:bottom w:val="none" w:sz="0" w:space="0" w:color="auto"/>
                            <w:right w:val="none" w:sz="0" w:space="0" w:color="auto"/>
                          </w:divBdr>
                          <w:divsChild>
                            <w:div w:id="643125268">
                              <w:marLeft w:val="0"/>
                              <w:marRight w:val="0"/>
                              <w:marTop w:val="0"/>
                              <w:marBottom w:val="0"/>
                              <w:divBdr>
                                <w:top w:val="none" w:sz="0" w:space="0" w:color="auto"/>
                                <w:left w:val="none" w:sz="0" w:space="0" w:color="auto"/>
                                <w:bottom w:val="none" w:sz="0" w:space="0" w:color="auto"/>
                                <w:right w:val="none" w:sz="0" w:space="0" w:color="auto"/>
                              </w:divBdr>
                            </w:div>
                          </w:divsChild>
                        </w:div>
                        <w:div w:id="136008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479629">
          <w:marLeft w:val="0"/>
          <w:marRight w:val="0"/>
          <w:marTop w:val="0"/>
          <w:marBottom w:val="0"/>
          <w:divBdr>
            <w:top w:val="none" w:sz="0" w:space="0" w:color="auto"/>
            <w:left w:val="none" w:sz="0" w:space="0" w:color="auto"/>
            <w:bottom w:val="none" w:sz="0" w:space="0" w:color="auto"/>
            <w:right w:val="none" w:sz="0" w:space="0" w:color="auto"/>
          </w:divBdr>
          <w:divsChild>
            <w:div w:id="1469128446">
              <w:marLeft w:val="0"/>
              <w:marRight w:val="0"/>
              <w:marTop w:val="0"/>
              <w:marBottom w:val="0"/>
              <w:divBdr>
                <w:top w:val="none" w:sz="0" w:space="0" w:color="auto"/>
                <w:left w:val="none" w:sz="0" w:space="0" w:color="auto"/>
                <w:bottom w:val="none" w:sz="0" w:space="0" w:color="auto"/>
                <w:right w:val="none" w:sz="0" w:space="0" w:color="auto"/>
              </w:divBdr>
              <w:divsChild>
                <w:div w:id="502402952">
                  <w:marLeft w:val="0"/>
                  <w:marRight w:val="0"/>
                  <w:marTop w:val="0"/>
                  <w:marBottom w:val="0"/>
                  <w:divBdr>
                    <w:top w:val="none" w:sz="0" w:space="0" w:color="auto"/>
                    <w:left w:val="none" w:sz="0" w:space="0" w:color="auto"/>
                    <w:bottom w:val="none" w:sz="0" w:space="0" w:color="auto"/>
                    <w:right w:val="none" w:sz="0" w:space="0" w:color="auto"/>
                  </w:divBdr>
                  <w:divsChild>
                    <w:div w:id="1864589873">
                      <w:marLeft w:val="0"/>
                      <w:marRight w:val="1500"/>
                      <w:marTop w:val="0"/>
                      <w:marBottom w:val="0"/>
                      <w:divBdr>
                        <w:top w:val="none" w:sz="0" w:space="0" w:color="auto"/>
                        <w:left w:val="none" w:sz="0" w:space="0" w:color="auto"/>
                        <w:bottom w:val="none" w:sz="0" w:space="0" w:color="auto"/>
                        <w:right w:val="none" w:sz="0" w:space="0" w:color="auto"/>
                      </w:divBdr>
                      <w:divsChild>
                        <w:div w:id="2135367668">
                          <w:marLeft w:val="0"/>
                          <w:marRight w:val="0"/>
                          <w:marTop w:val="600"/>
                          <w:marBottom w:val="600"/>
                          <w:divBdr>
                            <w:top w:val="none" w:sz="0" w:space="0" w:color="auto"/>
                            <w:left w:val="none" w:sz="0" w:space="0" w:color="auto"/>
                            <w:bottom w:val="none" w:sz="0" w:space="0" w:color="auto"/>
                            <w:right w:val="none" w:sz="0" w:space="0" w:color="auto"/>
                          </w:divBdr>
                          <w:divsChild>
                            <w:div w:id="1457135621">
                              <w:marLeft w:val="0"/>
                              <w:marRight w:val="0"/>
                              <w:marTop w:val="0"/>
                              <w:marBottom w:val="300"/>
                              <w:divBdr>
                                <w:top w:val="none" w:sz="0" w:space="0" w:color="auto"/>
                                <w:left w:val="none" w:sz="0" w:space="0" w:color="auto"/>
                                <w:bottom w:val="none" w:sz="0" w:space="0" w:color="auto"/>
                                <w:right w:val="none" w:sz="0" w:space="0" w:color="auto"/>
                              </w:divBdr>
                            </w:div>
                            <w:div w:id="2042826576">
                              <w:marLeft w:val="0"/>
                              <w:marRight w:val="0"/>
                              <w:marTop w:val="300"/>
                              <w:marBottom w:val="300"/>
                              <w:divBdr>
                                <w:top w:val="none" w:sz="0" w:space="0" w:color="auto"/>
                                <w:left w:val="none" w:sz="0" w:space="0" w:color="auto"/>
                                <w:bottom w:val="none" w:sz="0" w:space="0" w:color="auto"/>
                                <w:right w:val="none" w:sz="0" w:space="0" w:color="auto"/>
                              </w:divBdr>
                            </w:div>
                            <w:div w:id="2028949041">
                              <w:marLeft w:val="0"/>
                              <w:marRight w:val="0"/>
                              <w:marTop w:val="300"/>
                              <w:marBottom w:val="600"/>
                              <w:divBdr>
                                <w:top w:val="single" w:sz="6" w:space="30" w:color="EB5D0B"/>
                                <w:left w:val="none" w:sz="0" w:space="0" w:color="auto"/>
                                <w:bottom w:val="single" w:sz="6" w:space="30" w:color="EB5D0B"/>
                                <w:right w:val="none" w:sz="0" w:space="0" w:color="auto"/>
                              </w:divBdr>
                            </w:div>
                            <w:div w:id="1016076811">
                              <w:marLeft w:val="0"/>
                              <w:marRight w:val="0"/>
                              <w:marTop w:val="240"/>
                              <w:marBottom w:val="240"/>
                              <w:divBdr>
                                <w:top w:val="none" w:sz="0" w:space="0" w:color="auto"/>
                                <w:left w:val="none" w:sz="0" w:space="0" w:color="auto"/>
                                <w:bottom w:val="none" w:sz="0" w:space="0" w:color="auto"/>
                                <w:right w:val="none" w:sz="0" w:space="0" w:color="auto"/>
                              </w:divBdr>
                              <w:divsChild>
                                <w:div w:id="1416242263">
                                  <w:marLeft w:val="0"/>
                                  <w:marRight w:val="0"/>
                                  <w:marTop w:val="0"/>
                                  <w:marBottom w:val="0"/>
                                  <w:divBdr>
                                    <w:top w:val="none" w:sz="0" w:space="0" w:color="auto"/>
                                    <w:left w:val="none" w:sz="0" w:space="0" w:color="auto"/>
                                    <w:bottom w:val="none" w:sz="0" w:space="0" w:color="auto"/>
                                    <w:right w:val="none" w:sz="0" w:space="0" w:color="auto"/>
                                  </w:divBdr>
                                </w:div>
                              </w:divsChild>
                            </w:div>
                            <w:div w:id="1680347268">
                              <w:marLeft w:val="0"/>
                              <w:marRight w:val="0"/>
                              <w:marTop w:val="240"/>
                              <w:marBottom w:val="240"/>
                              <w:divBdr>
                                <w:top w:val="none" w:sz="0" w:space="0" w:color="auto"/>
                                <w:left w:val="none" w:sz="0" w:space="0" w:color="auto"/>
                                <w:bottom w:val="none" w:sz="0" w:space="0" w:color="auto"/>
                                <w:right w:val="none" w:sz="0" w:space="0" w:color="auto"/>
                              </w:divBdr>
                              <w:divsChild>
                                <w:div w:id="848180387">
                                  <w:marLeft w:val="0"/>
                                  <w:marRight w:val="0"/>
                                  <w:marTop w:val="0"/>
                                  <w:marBottom w:val="0"/>
                                  <w:divBdr>
                                    <w:top w:val="none" w:sz="0" w:space="0" w:color="auto"/>
                                    <w:left w:val="none" w:sz="0" w:space="0" w:color="auto"/>
                                    <w:bottom w:val="none" w:sz="0" w:space="0" w:color="auto"/>
                                    <w:right w:val="none" w:sz="0" w:space="0" w:color="auto"/>
                                  </w:divBdr>
                                </w:div>
                              </w:divsChild>
                            </w:div>
                            <w:div w:id="1230262768">
                              <w:marLeft w:val="0"/>
                              <w:marRight w:val="0"/>
                              <w:marTop w:val="240"/>
                              <w:marBottom w:val="240"/>
                              <w:divBdr>
                                <w:top w:val="none" w:sz="0" w:space="0" w:color="auto"/>
                                <w:left w:val="none" w:sz="0" w:space="0" w:color="auto"/>
                                <w:bottom w:val="none" w:sz="0" w:space="0" w:color="auto"/>
                                <w:right w:val="none" w:sz="0" w:space="0" w:color="auto"/>
                              </w:divBdr>
                              <w:divsChild>
                                <w:div w:id="506558818">
                                  <w:marLeft w:val="0"/>
                                  <w:marRight w:val="0"/>
                                  <w:marTop w:val="0"/>
                                  <w:marBottom w:val="0"/>
                                  <w:divBdr>
                                    <w:top w:val="none" w:sz="0" w:space="0" w:color="auto"/>
                                    <w:left w:val="none" w:sz="0" w:space="0" w:color="auto"/>
                                    <w:bottom w:val="none" w:sz="0" w:space="0" w:color="auto"/>
                                    <w:right w:val="none" w:sz="0" w:space="0" w:color="auto"/>
                                  </w:divBdr>
                                </w:div>
                              </w:divsChild>
                            </w:div>
                            <w:div w:id="306008565">
                              <w:marLeft w:val="0"/>
                              <w:marRight w:val="0"/>
                              <w:marTop w:val="240"/>
                              <w:marBottom w:val="240"/>
                              <w:divBdr>
                                <w:top w:val="none" w:sz="0" w:space="0" w:color="auto"/>
                                <w:left w:val="none" w:sz="0" w:space="0" w:color="auto"/>
                                <w:bottom w:val="none" w:sz="0" w:space="0" w:color="auto"/>
                                <w:right w:val="none" w:sz="0" w:space="0" w:color="auto"/>
                              </w:divBdr>
                              <w:divsChild>
                                <w:div w:id="2032561043">
                                  <w:marLeft w:val="0"/>
                                  <w:marRight w:val="0"/>
                                  <w:marTop w:val="0"/>
                                  <w:marBottom w:val="0"/>
                                  <w:divBdr>
                                    <w:top w:val="none" w:sz="0" w:space="0" w:color="auto"/>
                                    <w:left w:val="none" w:sz="0" w:space="0" w:color="auto"/>
                                    <w:bottom w:val="none" w:sz="0" w:space="0" w:color="auto"/>
                                    <w:right w:val="none" w:sz="0" w:space="0" w:color="auto"/>
                                  </w:divBdr>
                                </w:div>
                              </w:divsChild>
                            </w:div>
                            <w:div w:id="824201092">
                              <w:marLeft w:val="0"/>
                              <w:marRight w:val="0"/>
                              <w:marTop w:val="240"/>
                              <w:marBottom w:val="240"/>
                              <w:divBdr>
                                <w:top w:val="none" w:sz="0" w:space="0" w:color="auto"/>
                                <w:left w:val="none" w:sz="0" w:space="0" w:color="auto"/>
                                <w:bottom w:val="none" w:sz="0" w:space="0" w:color="auto"/>
                                <w:right w:val="none" w:sz="0" w:space="0" w:color="auto"/>
                              </w:divBdr>
                              <w:divsChild>
                                <w:div w:id="1133671897">
                                  <w:marLeft w:val="0"/>
                                  <w:marRight w:val="0"/>
                                  <w:marTop w:val="0"/>
                                  <w:marBottom w:val="0"/>
                                  <w:divBdr>
                                    <w:top w:val="none" w:sz="0" w:space="0" w:color="auto"/>
                                    <w:left w:val="none" w:sz="0" w:space="0" w:color="auto"/>
                                    <w:bottom w:val="none" w:sz="0" w:space="0" w:color="auto"/>
                                    <w:right w:val="none" w:sz="0" w:space="0" w:color="auto"/>
                                  </w:divBdr>
                                </w:div>
                              </w:divsChild>
                            </w:div>
                            <w:div w:id="1898663733">
                              <w:marLeft w:val="0"/>
                              <w:marRight w:val="0"/>
                              <w:marTop w:val="240"/>
                              <w:marBottom w:val="240"/>
                              <w:divBdr>
                                <w:top w:val="none" w:sz="0" w:space="0" w:color="auto"/>
                                <w:left w:val="none" w:sz="0" w:space="0" w:color="auto"/>
                                <w:bottom w:val="none" w:sz="0" w:space="0" w:color="auto"/>
                                <w:right w:val="none" w:sz="0" w:space="0" w:color="auto"/>
                              </w:divBdr>
                              <w:divsChild>
                                <w:div w:id="399255881">
                                  <w:marLeft w:val="0"/>
                                  <w:marRight w:val="0"/>
                                  <w:marTop w:val="0"/>
                                  <w:marBottom w:val="0"/>
                                  <w:divBdr>
                                    <w:top w:val="none" w:sz="0" w:space="0" w:color="auto"/>
                                    <w:left w:val="none" w:sz="0" w:space="0" w:color="auto"/>
                                    <w:bottom w:val="none" w:sz="0" w:space="0" w:color="auto"/>
                                    <w:right w:val="none" w:sz="0" w:space="0" w:color="auto"/>
                                  </w:divBdr>
                                </w:div>
                              </w:divsChild>
                            </w:div>
                            <w:div w:id="981928864">
                              <w:marLeft w:val="0"/>
                              <w:marRight w:val="0"/>
                              <w:marTop w:val="240"/>
                              <w:marBottom w:val="240"/>
                              <w:divBdr>
                                <w:top w:val="none" w:sz="0" w:space="0" w:color="auto"/>
                                <w:left w:val="none" w:sz="0" w:space="0" w:color="auto"/>
                                <w:bottom w:val="none" w:sz="0" w:space="0" w:color="auto"/>
                                <w:right w:val="none" w:sz="0" w:space="0" w:color="auto"/>
                              </w:divBdr>
                              <w:divsChild>
                                <w:div w:id="1063331754">
                                  <w:marLeft w:val="0"/>
                                  <w:marRight w:val="0"/>
                                  <w:marTop w:val="0"/>
                                  <w:marBottom w:val="0"/>
                                  <w:divBdr>
                                    <w:top w:val="none" w:sz="0" w:space="0" w:color="auto"/>
                                    <w:left w:val="none" w:sz="0" w:space="0" w:color="auto"/>
                                    <w:bottom w:val="none" w:sz="0" w:space="0" w:color="auto"/>
                                    <w:right w:val="none" w:sz="0" w:space="0" w:color="auto"/>
                                  </w:divBdr>
                                </w:div>
                              </w:divsChild>
                            </w:div>
                            <w:div w:id="418864821">
                              <w:marLeft w:val="0"/>
                              <w:marRight w:val="0"/>
                              <w:marTop w:val="240"/>
                              <w:marBottom w:val="240"/>
                              <w:divBdr>
                                <w:top w:val="none" w:sz="0" w:space="0" w:color="auto"/>
                                <w:left w:val="none" w:sz="0" w:space="0" w:color="auto"/>
                                <w:bottom w:val="none" w:sz="0" w:space="0" w:color="auto"/>
                                <w:right w:val="none" w:sz="0" w:space="0" w:color="auto"/>
                              </w:divBdr>
                              <w:divsChild>
                                <w:div w:id="216203712">
                                  <w:marLeft w:val="0"/>
                                  <w:marRight w:val="0"/>
                                  <w:marTop w:val="0"/>
                                  <w:marBottom w:val="0"/>
                                  <w:divBdr>
                                    <w:top w:val="none" w:sz="0" w:space="0" w:color="auto"/>
                                    <w:left w:val="none" w:sz="0" w:space="0" w:color="auto"/>
                                    <w:bottom w:val="none" w:sz="0" w:space="0" w:color="auto"/>
                                    <w:right w:val="none" w:sz="0" w:space="0" w:color="auto"/>
                                  </w:divBdr>
                                </w:div>
                              </w:divsChild>
                            </w:div>
                            <w:div w:id="1366443462">
                              <w:marLeft w:val="0"/>
                              <w:marRight w:val="0"/>
                              <w:marTop w:val="240"/>
                              <w:marBottom w:val="240"/>
                              <w:divBdr>
                                <w:top w:val="none" w:sz="0" w:space="0" w:color="auto"/>
                                <w:left w:val="none" w:sz="0" w:space="0" w:color="auto"/>
                                <w:bottom w:val="none" w:sz="0" w:space="0" w:color="auto"/>
                                <w:right w:val="none" w:sz="0" w:space="0" w:color="auto"/>
                              </w:divBdr>
                              <w:divsChild>
                                <w:div w:id="1715471589">
                                  <w:marLeft w:val="0"/>
                                  <w:marRight w:val="0"/>
                                  <w:marTop w:val="0"/>
                                  <w:marBottom w:val="0"/>
                                  <w:divBdr>
                                    <w:top w:val="none" w:sz="0" w:space="0" w:color="auto"/>
                                    <w:left w:val="none" w:sz="0" w:space="0" w:color="auto"/>
                                    <w:bottom w:val="none" w:sz="0" w:space="0" w:color="auto"/>
                                    <w:right w:val="none" w:sz="0" w:space="0" w:color="auto"/>
                                  </w:divBdr>
                                </w:div>
                              </w:divsChild>
                            </w:div>
                            <w:div w:id="1958877080">
                              <w:marLeft w:val="0"/>
                              <w:marRight w:val="0"/>
                              <w:marTop w:val="240"/>
                              <w:marBottom w:val="240"/>
                              <w:divBdr>
                                <w:top w:val="none" w:sz="0" w:space="0" w:color="auto"/>
                                <w:left w:val="none" w:sz="0" w:space="0" w:color="auto"/>
                                <w:bottom w:val="none" w:sz="0" w:space="0" w:color="auto"/>
                                <w:right w:val="none" w:sz="0" w:space="0" w:color="auto"/>
                              </w:divBdr>
                              <w:divsChild>
                                <w:div w:id="1311641501">
                                  <w:marLeft w:val="0"/>
                                  <w:marRight w:val="0"/>
                                  <w:marTop w:val="0"/>
                                  <w:marBottom w:val="0"/>
                                  <w:divBdr>
                                    <w:top w:val="none" w:sz="0" w:space="0" w:color="auto"/>
                                    <w:left w:val="none" w:sz="0" w:space="0" w:color="auto"/>
                                    <w:bottom w:val="none" w:sz="0" w:space="0" w:color="auto"/>
                                    <w:right w:val="none" w:sz="0" w:space="0" w:color="auto"/>
                                  </w:divBdr>
                                </w:div>
                              </w:divsChild>
                            </w:div>
                            <w:div w:id="1172795695">
                              <w:marLeft w:val="0"/>
                              <w:marRight w:val="0"/>
                              <w:marTop w:val="240"/>
                              <w:marBottom w:val="240"/>
                              <w:divBdr>
                                <w:top w:val="none" w:sz="0" w:space="0" w:color="auto"/>
                                <w:left w:val="none" w:sz="0" w:space="0" w:color="auto"/>
                                <w:bottom w:val="none" w:sz="0" w:space="0" w:color="auto"/>
                                <w:right w:val="none" w:sz="0" w:space="0" w:color="auto"/>
                              </w:divBdr>
                              <w:divsChild>
                                <w:div w:id="1139104686">
                                  <w:marLeft w:val="0"/>
                                  <w:marRight w:val="0"/>
                                  <w:marTop w:val="0"/>
                                  <w:marBottom w:val="0"/>
                                  <w:divBdr>
                                    <w:top w:val="none" w:sz="0" w:space="0" w:color="auto"/>
                                    <w:left w:val="none" w:sz="0" w:space="0" w:color="auto"/>
                                    <w:bottom w:val="none" w:sz="0" w:space="0" w:color="auto"/>
                                    <w:right w:val="none" w:sz="0" w:space="0" w:color="auto"/>
                                  </w:divBdr>
                                </w:div>
                              </w:divsChild>
                            </w:div>
                            <w:div w:id="1725836921">
                              <w:marLeft w:val="0"/>
                              <w:marRight w:val="0"/>
                              <w:marTop w:val="360"/>
                              <w:marBottom w:val="450"/>
                              <w:divBdr>
                                <w:top w:val="none" w:sz="0" w:space="0" w:color="auto"/>
                                <w:left w:val="none" w:sz="0" w:space="0" w:color="auto"/>
                                <w:bottom w:val="none" w:sz="0" w:space="0" w:color="auto"/>
                                <w:right w:val="none" w:sz="0" w:space="0" w:color="auto"/>
                              </w:divBdr>
                              <w:divsChild>
                                <w:div w:id="1859006857">
                                  <w:marLeft w:val="0"/>
                                  <w:marRight w:val="0"/>
                                  <w:marTop w:val="0"/>
                                  <w:marBottom w:val="0"/>
                                  <w:divBdr>
                                    <w:top w:val="none" w:sz="0" w:space="0" w:color="auto"/>
                                    <w:left w:val="none" w:sz="0" w:space="0" w:color="auto"/>
                                    <w:bottom w:val="single" w:sz="6" w:space="15" w:color="B8B9BA"/>
                                    <w:right w:val="none" w:sz="0" w:space="0" w:color="auto"/>
                                  </w:divBdr>
                                  <w:divsChild>
                                    <w:div w:id="1306163581">
                                      <w:marLeft w:val="0"/>
                                      <w:marRight w:val="0"/>
                                      <w:marTop w:val="0"/>
                                      <w:marBottom w:val="0"/>
                                      <w:divBdr>
                                        <w:top w:val="none" w:sz="0" w:space="0" w:color="auto"/>
                                        <w:left w:val="none" w:sz="0" w:space="0" w:color="auto"/>
                                        <w:bottom w:val="none" w:sz="0" w:space="0" w:color="auto"/>
                                        <w:right w:val="none" w:sz="0" w:space="0" w:color="auto"/>
                                      </w:divBdr>
                                    </w:div>
                                    <w:div w:id="888997649">
                                      <w:marLeft w:val="0"/>
                                      <w:marRight w:val="0"/>
                                      <w:marTop w:val="225"/>
                                      <w:marBottom w:val="0"/>
                                      <w:divBdr>
                                        <w:top w:val="none" w:sz="0" w:space="0" w:color="auto"/>
                                        <w:left w:val="none" w:sz="0" w:space="0" w:color="auto"/>
                                        <w:bottom w:val="none" w:sz="0" w:space="0" w:color="auto"/>
                                        <w:right w:val="none" w:sz="0" w:space="0" w:color="auto"/>
                                      </w:divBdr>
                                      <w:divsChild>
                                        <w:div w:id="1415787315">
                                          <w:marLeft w:val="0"/>
                                          <w:marRight w:val="0"/>
                                          <w:marTop w:val="0"/>
                                          <w:marBottom w:val="0"/>
                                          <w:divBdr>
                                            <w:top w:val="none" w:sz="0" w:space="0" w:color="auto"/>
                                            <w:left w:val="none" w:sz="0" w:space="0" w:color="auto"/>
                                            <w:bottom w:val="none" w:sz="0" w:space="0" w:color="auto"/>
                                            <w:right w:val="none" w:sz="0" w:space="0" w:color="auto"/>
                                          </w:divBdr>
                                        </w:div>
                                      </w:divsChild>
                                    </w:div>
                                    <w:div w:id="5468369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84363460">
                              <w:marLeft w:val="0"/>
                              <w:marRight w:val="0"/>
                              <w:marTop w:val="360"/>
                              <w:marBottom w:val="360"/>
                              <w:divBdr>
                                <w:top w:val="none" w:sz="0" w:space="0" w:color="auto"/>
                                <w:left w:val="none" w:sz="0" w:space="0" w:color="auto"/>
                                <w:bottom w:val="none" w:sz="0" w:space="0" w:color="auto"/>
                                <w:right w:val="none" w:sz="0" w:space="0" w:color="auto"/>
                              </w:divBdr>
                            </w:div>
                            <w:div w:id="453713584">
                              <w:marLeft w:val="0"/>
                              <w:marRight w:val="0"/>
                              <w:marTop w:val="240"/>
                              <w:marBottom w:val="240"/>
                              <w:divBdr>
                                <w:top w:val="none" w:sz="0" w:space="0" w:color="auto"/>
                                <w:left w:val="none" w:sz="0" w:space="0" w:color="auto"/>
                                <w:bottom w:val="none" w:sz="0" w:space="0" w:color="auto"/>
                                <w:right w:val="none" w:sz="0" w:space="0" w:color="auto"/>
                              </w:divBdr>
                              <w:divsChild>
                                <w:div w:id="1707442039">
                                  <w:marLeft w:val="0"/>
                                  <w:marRight w:val="0"/>
                                  <w:marTop w:val="0"/>
                                  <w:marBottom w:val="0"/>
                                  <w:divBdr>
                                    <w:top w:val="none" w:sz="0" w:space="0" w:color="auto"/>
                                    <w:left w:val="none" w:sz="0" w:space="0" w:color="auto"/>
                                    <w:bottom w:val="none" w:sz="0" w:space="0" w:color="auto"/>
                                    <w:right w:val="none" w:sz="0" w:space="0" w:color="auto"/>
                                  </w:divBdr>
                                </w:div>
                              </w:divsChild>
                            </w:div>
                            <w:div w:id="63719962">
                              <w:marLeft w:val="0"/>
                              <w:marRight w:val="0"/>
                              <w:marTop w:val="240"/>
                              <w:marBottom w:val="240"/>
                              <w:divBdr>
                                <w:top w:val="none" w:sz="0" w:space="0" w:color="auto"/>
                                <w:left w:val="none" w:sz="0" w:space="0" w:color="auto"/>
                                <w:bottom w:val="none" w:sz="0" w:space="0" w:color="auto"/>
                                <w:right w:val="none" w:sz="0" w:space="0" w:color="auto"/>
                              </w:divBdr>
                              <w:divsChild>
                                <w:div w:id="1403061849">
                                  <w:marLeft w:val="0"/>
                                  <w:marRight w:val="0"/>
                                  <w:marTop w:val="0"/>
                                  <w:marBottom w:val="0"/>
                                  <w:divBdr>
                                    <w:top w:val="none" w:sz="0" w:space="0" w:color="auto"/>
                                    <w:left w:val="none" w:sz="0" w:space="0" w:color="auto"/>
                                    <w:bottom w:val="none" w:sz="0" w:space="0" w:color="auto"/>
                                    <w:right w:val="none" w:sz="0" w:space="0" w:color="auto"/>
                                  </w:divBdr>
                                </w:div>
                              </w:divsChild>
                            </w:div>
                            <w:div w:id="63652807">
                              <w:marLeft w:val="0"/>
                              <w:marRight w:val="0"/>
                              <w:marTop w:val="240"/>
                              <w:marBottom w:val="240"/>
                              <w:divBdr>
                                <w:top w:val="none" w:sz="0" w:space="0" w:color="auto"/>
                                <w:left w:val="none" w:sz="0" w:space="0" w:color="auto"/>
                                <w:bottom w:val="none" w:sz="0" w:space="0" w:color="auto"/>
                                <w:right w:val="none" w:sz="0" w:space="0" w:color="auto"/>
                              </w:divBdr>
                              <w:divsChild>
                                <w:div w:id="1941647076">
                                  <w:marLeft w:val="0"/>
                                  <w:marRight w:val="0"/>
                                  <w:marTop w:val="0"/>
                                  <w:marBottom w:val="0"/>
                                  <w:divBdr>
                                    <w:top w:val="none" w:sz="0" w:space="0" w:color="auto"/>
                                    <w:left w:val="none" w:sz="0" w:space="0" w:color="auto"/>
                                    <w:bottom w:val="none" w:sz="0" w:space="0" w:color="auto"/>
                                    <w:right w:val="none" w:sz="0" w:space="0" w:color="auto"/>
                                  </w:divBdr>
                                </w:div>
                              </w:divsChild>
                            </w:div>
                            <w:div w:id="1205866043">
                              <w:marLeft w:val="0"/>
                              <w:marRight w:val="0"/>
                              <w:marTop w:val="240"/>
                              <w:marBottom w:val="240"/>
                              <w:divBdr>
                                <w:top w:val="none" w:sz="0" w:space="0" w:color="auto"/>
                                <w:left w:val="none" w:sz="0" w:space="0" w:color="auto"/>
                                <w:bottom w:val="none" w:sz="0" w:space="0" w:color="auto"/>
                                <w:right w:val="none" w:sz="0" w:space="0" w:color="auto"/>
                              </w:divBdr>
                              <w:divsChild>
                                <w:div w:id="849025428">
                                  <w:marLeft w:val="0"/>
                                  <w:marRight w:val="0"/>
                                  <w:marTop w:val="0"/>
                                  <w:marBottom w:val="0"/>
                                  <w:divBdr>
                                    <w:top w:val="none" w:sz="0" w:space="0" w:color="auto"/>
                                    <w:left w:val="none" w:sz="0" w:space="0" w:color="auto"/>
                                    <w:bottom w:val="none" w:sz="0" w:space="0" w:color="auto"/>
                                    <w:right w:val="none" w:sz="0" w:space="0" w:color="auto"/>
                                  </w:divBdr>
                                </w:div>
                              </w:divsChild>
                            </w:div>
                            <w:div w:id="1010765183">
                              <w:marLeft w:val="0"/>
                              <w:marRight w:val="0"/>
                              <w:marTop w:val="240"/>
                              <w:marBottom w:val="240"/>
                              <w:divBdr>
                                <w:top w:val="none" w:sz="0" w:space="0" w:color="auto"/>
                                <w:left w:val="none" w:sz="0" w:space="0" w:color="auto"/>
                                <w:bottom w:val="none" w:sz="0" w:space="0" w:color="auto"/>
                                <w:right w:val="none" w:sz="0" w:space="0" w:color="auto"/>
                              </w:divBdr>
                              <w:divsChild>
                                <w:div w:id="1969629105">
                                  <w:marLeft w:val="0"/>
                                  <w:marRight w:val="0"/>
                                  <w:marTop w:val="0"/>
                                  <w:marBottom w:val="0"/>
                                  <w:divBdr>
                                    <w:top w:val="none" w:sz="0" w:space="0" w:color="auto"/>
                                    <w:left w:val="none" w:sz="0" w:space="0" w:color="auto"/>
                                    <w:bottom w:val="none" w:sz="0" w:space="0" w:color="auto"/>
                                    <w:right w:val="none" w:sz="0" w:space="0" w:color="auto"/>
                                  </w:divBdr>
                                </w:div>
                              </w:divsChild>
                            </w:div>
                            <w:div w:id="1534928040">
                              <w:marLeft w:val="0"/>
                              <w:marRight w:val="0"/>
                              <w:marTop w:val="360"/>
                              <w:marBottom w:val="360"/>
                              <w:divBdr>
                                <w:top w:val="none" w:sz="0" w:space="0" w:color="auto"/>
                                <w:left w:val="none" w:sz="0" w:space="0" w:color="auto"/>
                                <w:bottom w:val="none" w:sz="0" w:space="0" w:color="auto"/>
                                <w:right w:val="none" w:sz="0" w:space="0" w:color="auto"/>
                              </w:divBdr>
                            </w:div>
                            <w:div w:id="881556240">
                              <w:marLeft w:val="0"/>
                              <w:marRight w:val="0"/>
                              <w:marTop w:val="240"/>
                              <w:marBottom w:val="240"/>
                              <w:divBdr>
                                <w:top w:val="none" w:sz="0" w:space="0" w:color="auto"/>
                                <w:left w:val="none" w:sz="0" w:space="0" w:color="auto"/>
                                <w:bottom w:val="none" w:sz="0" w:space="0" w:color="auto"/>
                                <w:right w:val="none" w:sz="0" w:space="0" w:color="auto"/>
                              </w:divBdr>
                              <w:divsChild>
                                <w:div w:id="1527330908">
                                  <w:marLeft w:val="0"/>
                                  <w:marRight w:val="0"/>
                                  <w:marTop w:val="0"/>
                                  <w:marBottom w:val="0"/>
                                  <w:divBdr>
                                    <w:top w:val="none" w:sz="0" w:space="0" w:color="auto"/>
                                    <w:left w:val="none" w:sz="0" w:space="0" w:color="auto"/>
                                    <w:bottom w:val="none" w:sz="0" w:space="0" w:color="auto"/>
                                    <w:right w:val="none" w:sz="0" w:space="0" w:color="auto"/>
                                  </w:divBdr>
                                </w:div>
                              </w:divsChild>
                            </w:div>
                            <w:div w:id="1743678653">
                              <w:marLeft w:val="0"/>
                              <w:marRight w:val="0"/>
                              <w:marTop w:val="240"/>
                              <w:marBottom w:val="240"/>
                              <w:divBdr>
                                <w:top w:val="none" w:sz="0" w:space="0" w:color="auto"/>
                                <w:left w:val="none" w:sz="0" w:space="0" w:color="auto"/>
                                <w:bottom w:val="none" w:sz="0" w:space="0" w:color="auto"/>
                                <w:right w:val="none" w:sz="0" w:space="0" w:color="auto"/>
                              </w:divBdr>
                              <w:divsChild>
                                <w:div w:id="1031764593">
                                  <w:marLeft w:val="0"/>
                                  <w:marRight w:val="0"/>
                                  <w:marTop w:val="0"/>
                                  <w:marBottom w:val="0"/>
                                  <w:divBdr>
                                    <w:top w:val="none" w:sz="0" w:space="0" w:color="auto"/>
                                    <w:left w:val="none" w:sz="0" w:space="0" w:color="auto"/>
                                    <w:bottom w:val="none" w:sz="0" w:space="0" w:color="auto"/>
                                    <w:right w:val="none" w:sz="0" w:space="0" w:color="auto"/>
                                  </w:divBdr>
                                </w:div>
                              </w:divsChild>
                            </w:div>
                            <w:div w:id="1128159139">
                              <w:marLeft w:val="0"/>
                              <w:marRight w:val="0"/>
                              <w:marTop w:val="240"/>
                              <w:marBottom w:val="240"/>
                              <w:divBdr>
                                <w:top w:val="none" w:sz="0" w:space="0" w:color="auto"/>
                                <w:left w:val="none" w:sz="0" w:space="0" w:color="auto"/>
                                <w:bottom w:val="none" w:sz="0" w:space="0" w:color="auto"/>
                                <w:right w:val="none" w:sz="0" w:space="0" w:color="auto"/>
                              </w:divBdr>
                              <w:divsChild>
                                <w:div w:id="838085717">
                                  <w:marLeft w:val="0"/>
                                  <w:marRight w:val="0"/>
                                  <w:marTop w:val="0"/>
                                  <w:marBottom w:val="0"/>
                                  <w:divBdr>
                                    <w:top w:val="none" w:sz="0" w:space="0" w:color="auto"/>
                                    <w:left w:val="none" w:sz="0" w:space="0" w:color="auto"/>
                                    <w:bottom w:val="none" w:sz="0" w:space="0" w:color="auto"/>
                                    <w:right w:val="none" w:sz="0" w:space="0" w:color="auto"/>
                                  </w:divBdr>
                                </w:div>
                              </w:divsChild>
                            </w:div>
                            <w:div w:id="847862825">
                              <w:marLeft w:val="0"/>
                              <w:marRight w:val="0"/>
                              <w:marTop w:val="240"/>
                              <w:marBottom w:val="240"/>
                              <w:divBdr>
                                <w:top w:val="none" w:sz="0" w:space="0" w:color="auto"/>
                                <w:left w:val="none" w:sz="0" w:space="0" w:color="auto"/>
                                <w:bottom w:val="none" w:sz="0" w:space="0" w:color="auto"/>
                                <w:right w:val="none" w:sz="0" w:space="0" w:color="auto"/>
                              </w:divBdr>
                              <w:divsChild>
                                <w:div w:id="895550973">
                                  <w:marLeft w:val="0"/>
                                  <w:marRight w:val="0"/>
                                  <w:marTop w:val="0"/>
                                  <w:marBottom w:val="0"/>
                                  <w:divBdr>
                                    <w:top w:val="none" w:sz="0" w:space="0" w:color="auto"/>
                                    <w:left w:val="none" w:sz="0" w:space="0" w:color="auto"/>
                                    <w:bottom w:val="none" w:sz="0" w:space="0" w:color="auto"/>
                                    <w:right w:val="none" w:sz="0" w:space="0" w:color="auto"/>
                                  </w:divBdr>
                                </w:div>
                              </w:divsChild>
                            </w:div>
                            <w:div w:id="336153616">
                              <w:marLeft w:val="0"/>
                              <w:marRight w:val="0"/>
                              <w:marTop w:val="240"/>
                              <w:marBottom w:val="240"/>
                              <w:divBdr>
                                <w:top w:val="none" w:sz="0" w:space="0" w:color="auto"/>
                                <w:left w:val="none" w:sz="0" w:space="0" w:color="auto"/>
                                <w:bottom w:val="none" w:sz="0" w:space="0" w:color="auto"/>
                                <w:right w:val="none" w:sz="0" w:space="0" w:color="auto"/>
                              </w:divBdr>
                              <w:divsChild>
                                <w:div w:id="801115895">
                                  <w:marLeft w:val="0"/>
                                  <w:marRight w:val="0"/>
                                  <w:marTop w:val="0"/>
                                  <w:marBottom w:val="0"/>
                                  <w:divBdr>
                                    <w:top w:val="none" w:sz="0" w:space="0" w:color="auto"/>
                                    <w:left w:val="none" w:sz="0" w:space="0" w:color="auto"/>
                                    <w:bottom w:val="none" w:sz="0" w:space="0" w:color="auto"/>
                                    <w:right w:val="none" w:sz="0" w:space="0" w:color="auto"/>
                                  </w:divBdr>
                                </w:div>
                              </w:divsChild>
                            </w:div>
                            <w:div w:id="1670790886">
                              <w:marLeft w:val="0"/>
                              <w:marRight w:val="0"/>
                              <w:marTop w:val="240"/>
                              <w:marBottom w:val="240"/>
                              <w:divBdr>
                                <w:top w:val="none" w:sz="0" w:space="0" w:color="auto"/>
                                <w:left w:val="none" w:sz="0" w:space="0" w:color="auto"/>
                                <w:bottom w:val="none" w:sz="0" w:space="0" w:color="auto"/>
                                <w:right w:val="none" w:sz="0" w:space="0" w:color="auto"/>
                              </w:divBdr>
                              <w:divsChild>
                                <w:div w:id="721289806">
                                  <w:marLeft w:val="0"/>
                                  <w:marRight w:val="0"/>
                                  <w:marTop w:val="0"/>
                                  <w:marBottom w:val="0"/>
                                  <w:divBdr>
                                    <w:top w:val="none" w:sz="0" w:space="0" w:color="auto"/>
                                    <w:left w:val="none" w:sz="0" w:space="0" w:color="auto"/>
                                    <w:bottom w:val="none" w:sz="0" w:space="0" w:color="auto"/>
                                    <w:right w:val="none" w:sz="0" w:space="0" w:color="auto"/>
                                  </w:divBdr>
                                </w:div>
                              </w:divsChild>
                            </w:div>
                            <w:div w:id="1430547138">
                              <w:marLeft w:val="0"/>
                              <w:marRight w:val="0"/>
                              <w:marTop w:val="360"/>
                              <w:marBottom w:val="450"/>
                              <w:divBdr>
                                <w:top w:val="none" w:sz="0" w:space="0" w:color="auto"/>
                                <w:left w:val="none" w:sz="0" w:space="0" w:color="auto"/>
                                <w:bottom w:val="none" w:sz="0" w:space="0" w:color="auto"/>
                                <w:right w:val="none" w:sz="0" w:space="0" w:color="auto"/>
                              </w:divBdr>
                              <w:divsChild>
                                <w:div w:id="1248661123">
                                  <w:marLeft w:val="0"/>
                                  <w:marRight w:val="0"/>
                                  <w:marTop w:val="0"/>
                                  <w:marBottom w:val="0"/>
                                  <w:divBdr>
                                    <w:top w:val="none" w:sz="0" w:space="0" w:color="auto"/>
                                    <w:left w:val="none" w:sz="0" w:space="0" w:color="auto"/>
                                    <w:bottom w:val="single" w:sz="6" w:space="15" w:color="B8B9BA"/>
                                    <w:right w:val="none" w:sz="0" w:space="0" w:color="auto"/>
                                  </w:divBdr>
                                  <w:divsChild>
                                    <w:div w:id="97340062">
                                      <w:marLeft w:val="0"/>
                                      <w:marRight w:val="0"/>
                                      <w:marTop w:val="0"/>
                                      <w:marBottom w:val="0"/>
                                      <w:divBdr>
                                        <w:top w:val="none" w:sz="0" w:space="0" w:color="auto"/>
                                        <w:left w:val="none" w:sz="0" w:space="0" w:color="auto"/>
                                        <w:bottom w:val="none" w:sz="0" w:space="0" w:color="auto"/>
                                        <w:right w:val="none" w:sz="0" w:space="0" w:color="auto"/>
                                      </w:divBdr>
                                    </w:div>
                                    <w:div w:id="186599603">
                                      <w:marLeft w:val="0"/>
                                      <w:marRight w:val="0"/>
                                      <w:marTop w:val="225"/>
                                      <w:marBottom w:val="0"/>
                                      <w:divBdr>
                                        <w:top w:val="none" w:sz="0" w:space="0" w:color="auto"/>
                                        <w:left w:val="none" w:sz="0" w:space="0" w:color="auto"/>
                                        <w:bottom w:val="none" w:sz="0" w:space="0" w:color="auto"/>
                                        <w:right w:val="none" w:sz="0" w:space="0" w:color="auto"/>
                                      </w:divBdr>
                                      <w:divsChild>
                                        <w:div w:id="931207844">
                                          <w:marLeft w:val="0"/>
                                          <w:marRight w:val="0"/>
                                          <w:marTop w:val="0"/>
                                          <w:marBottom w:val="0"/>
                                          <w:divBdr>
                                            <w:top w:val="none" w:sz="0" w:space="0" w:color="auto"/>
                                            <w:left w:val="none" w:sz="0" w:space="0" w:color="auto"/>
                                            <w:bottom w:val="none" w:sz="0" w:space="0" w:color="auto"/>
                                            <w:right w:val="none" w:sz="0" w:space="0" w:color="auto"/>
                                          </w:divBdr>
                                        </w:div>
                                      </w:divsChild>
                                    </w:div>
                                    <w:div w:id="7055230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0213460">
                              <w:marLeft w:val="0"/>
                              <w:marRight w:val="0"/>
                              <w:marTop w:val="360"/>
                              <w:marBottom w:val="360"/>
                              <w:divBdr>
                                <w:top w:val="none" w:sz="0" w:space="0" w:color="auto"/>
                                <w:left w:val="none" w:sz="0" w:space="0" w:color="auto"/>
                                <w:bottom w:val="none" w:sz="0" w:space="0" w:color="auto"/>
                                <w:right w:val="none" w:sz="0" w:space="0" w:color="auto"/>
                              </w:divBdr>
                            </w:div>
                            <w:div w:id="281569579">
                              <w:marLeft w:val="0"/>
                              <w:marRight w:val="0"/>
                              <w:marTop w:val="240"/>
                              <w:marBottom w:val="240"/>
                              <w:divBdr>
                                <w:top w:val="none" w:sz="0" w:space="0" w:color="auto"/>
                                <w:left w:val="none" w:sz="0" w:space="0" w:color="auto"/>
                                <w:bottom w:val="none" w:sz="0" w:space="0" w:color="auto"/>
                                <w:right w:val="none" w:sz="0" w:space="0" w:color="auto"/>
                              </w:divBdr>
                              <w:divsChild>
                                <w:div w:id="1206988347">
                                  <w:marLeft w:val="0"/>
                                  <w:marRight w:val="0"/>
                                  <w:marTop w:val="0"/>
                                  <w:marBottom w:val="0"/>
                                  <w:divBdr>
                                    <w:top w:val="none" w:sz="0" w:space="0" w:color="auto"/>
                                    <w:left w:val="none" w:sz="0" w:space="0" w:color="auto"/>
                                    <w:bottom w:val="none" w:sz="0" w:space="0" w:color="auto"/>
                                    <w:right w:val="none" w:sz="0" w:space="0" w:color="auto"/>
                                  </w:divBdr>
                                </w:div>
                              </w:divsChild>
                            </w:div>
                            <w:div w:id="1151484101">
                              <w:marLeft w:val="0"/>
                              <w:marRight w:val="0"/>
                              <w:marTop w:val="240"/>
                              <w:marBottom w:val="240"/>
                              <w:divBdr>
                                <w:top w:val="none" w:sz="0" w:space="0" w:color="auto"/>
                                <w:left w:val="none" w:sz="0" w:space="0" w:color="auto"/>
                                <w:bottom w:val="none" w:sz="0" w:space="0" w:color="auto"/>
                                <w:right w:val="none" w:sz="0" w:space="0" w:color="auto"/>
                              </w:divBdr>
                              <w:divsChild>
                                <w:div w:id="1207714612">
                                  <w:marLeft w:val="0"/>
                                  <w:marRight w:val="0"/>
                                  <w:marTop w:val="0"/>
                                  <w:marBottom w:val="0"/>
                                  <w:divBdr>
                                    <w:top w:val="none" w:sz="0" w:space="0" w:color="auto"/>
                                    <w:left w:val="none" w:sz="0" w:space="0" w:color="auto"/>
                                    <w:bottom w:val="none" w:sz="0" w:space="0" w:color="auto"/>
                                    <w:right w:val="none" w:sz="0" w:space="0" w:color="auto"/>
                                  </w:divBdr>
                                </w:div>
                              </w:divsChild>
                            </w:div>
                            <w:div w:id="1224826592">
                              <w:marLeft w:val="0"/>
                              <w:marRight w:val="0"/>
                              <w:marTop w:val="240"/>
                              <w:marBottom w:val="240"/>
                              <w:divBdr>
                                <w:top w:val="none" w:sz="0" w:space="0" w:color="auto"/>
                                <w:left w:val="none" w:sz="0" w:space="0" w:color="auto"/>
                                <w:bottom w:val="none" w:sz="0" w:space="0" w:color="auto"/>
                                <w:right w:val="none" w:sz="0" w:space="0" w:color="auto"/>
                              </w:divBdr>
                              <w:divsChild>
                                <w:div w:id="1347094020">
                                  <w:marLeft w:val="0"/>
                                  <w:marRight w:val="0"/>
                                  <w:marTop w:val="0"/>
                                  <w:marBottom w:val="0"/>
                                  <w:divBdr>
                                    <w:top w:val="none" w:sz="0" w:space="0" w:color="auto"/>
                                    <w:left w:val="none" w:sz="0" w:space="0" w:color="auto"/>
                                    <w:bottom w:val="none" w:sz="0" w:space="0" w:color="auto"/>
                                    <w:right w:val="none" w:sz="0" w:space="0" w:color="auto"/>
                                  </w:divBdr>
                                </w:div>
                              </w:divsChild>
                            </w:div>
                            <w:div w:id="259337235">
                              <w:marLeft w:val="0"/>
                              <w:marRight w:val="0"/>
                              <w:marTop w:val="240"/>
                              <w:marBottom w:val="240"/>
                              <w:divBdr>
                                <w:top w:val="none" w:sz="0" w:space="0" w:color="auto"/>
                                <w:left w:val="none" w:sz="0" w:space="0" w:color="auto"/>
                                <w:bottom w:val="none" w:sz="0" w:space="0" w:color="auto"/>
                                <w:right w:val="none" w:sz="0" w:space="0" w:color="auto"/>
                              </w:divBdr>
                              <w:divsChild>
                                <w:div w:id="1823500002">
                                  <w:marLeft w:val="0"/>
                                  <w:marRight w:val="0"/>
                                  <w:marTop w:val="0"/>
                                  <w:marBottom w:val="0"/>
                                  <w:divBdr>
                                    <w:top w:val="none" w:sz="0" w:space="0" w:color="auto"/>
                                    <w:left w:val="none" w:sz="0" w:space="0" w:color="auto"/>
                                    <w:bottom w:val="none" w:sz="0" w:space="0" w:color="auto"/>
                                    <w:right w:val="none" w:sz="0" w:space="0" w:color="auto"/>
                                  </w:divBdr>
                                </w:div>
                              </w:divsChild>
                            </w:div>
                            <w:div w:id="1564363619">
                              <w:marLeft w:val="0"/>
                              <w:marRight w:val="0"/>
                              <w:marTop w:val="240"/>
                              <w:marBottom w:val="240"/>
                              <w:divBdr>
                                <w:top w:val="none" w:sz="0" w:space="0" w:color="auto"/>
                                <w:left w:val="none" w:sz="0" w:space="0" w:color="auto"/>
                                <w:bottom w:val="none" w:sz="0" w:space="0" w:color="auto"/>
                                <w:right w:val="none" w:sz="0" w:space="0" w:color="auto"/>
                              </w:divBdr>
                              <w:divsChild>
                                <w:div w:id="1510558557">
                                  <w:marLeft w:val="0"/>
                                  <w:marRight w:val="0"/>
                                  <w:marTop w:val="0"/>
                                  <w:marBottom w:val="0"/>
                                  <w:divBdr>
                                    <w:top w:val="none" w:sz="0" w:space="0" w:color="auto"/>
                                    <w:left w:val="none" w:sz="0" w:space="0" w:color="auto"/>
                                    <w:bottom w:val="none" w:sz="0" w:space="0" w:color="auto"/>
                                    <w:right w:val="none" w:sz="0" w:space="0" w:color="auto"/>
                                  </w:divBdr>
                                </w:div>
                              </w:divsChild>
                            </w:div>
                            <w:div w:id="1297906542">
                              <w:marLeft w:val="0"/>
                              <w:marRight w:val="0"/>
                              <w:marTop w:val="240"/>
                              <w:marBottom w:val="240"/>
                              <w:divBdr>
                                <w:top w:val="none" w:sz="0" w:space="0" w:color="auto"/>
                                <w:left w:val="none" w:sz="0" w:space="0" w:color="auto"/>
                                <w:bottom w:val="none" w:sz="0" w:space="0" w:color="auto"/>
                                <w:right w:val="none" w:sz="0" w:space="0" w:color="auto"/>
                              </w:divBdr>
                              <w:divsChild>
                                <w:div w:id="1012679503">
                                  <w:marLeft w:val="0"/>
                                  <w:marRight w:val="0"/>
                                  <w:marTop w:val="0"/>
                                  <w:marBottom w:val="0"/>
                                  <w:divBdr>
                                    <w:top w:val="none" w:sz="0" w:space="0" w:color="auto"/>
                                    <w:left w:val="none" w:sz="0" w:space="0" w:color="auto"/>
                                    <w:bottom w:val="none" w:sz="0" w:space="0" w:color="auto"/>
                                    <w:right w:val="none" w:sz="0" w:space="0" w:color="auto"/>
                                  </w:divBdr>
                                </w:div>
                              </w:divsChild>
                            </w:div>
                            <w:div w:id="605120914">
                              <w:marLeft w:val="0"/>
                              <w:marRight w:val="0"/>
                              <w:marTop w:val="240"/>
                              <w:marBottom w:val="240"/>
                              <w:divBdr>
                                <w:top w:val="none" w:sz="0" w:space="0" w:color="auto"/>
                                <w:left w:val="none" w:sz="0" w:space="0" w:color="auto"/>
                                <w:bottom w:val="none" w:sz="0" w:space="0" w:color="auto"/>
                                <w:right w:val="none" w:sz="0" w:space="0" w:color="auto"/>
                              </w:divBdr>
                              <w:divsChild>
                                <w:div w:id="1715500341">
                                  <w:marLeft w:val="0"/>
                                  <w:marRight w:val="0"/>
                                  <w:marTop w:val="0"/>
                                  <w:marBottom w:val="0"/>
                                  <w:divBdr>
                                    <w:top w:val="none" w:sz="0" w:space="0" w:color="auto"/>
                                    <w:left w:val="none" w:sz="0" w:space="0" w:color="auto"/>
                                    <w:bottom w:val="none" w:sz="0" w:space="0" w:color="auto"/>
                                    <w:right w:val="none" w:sz="0" w:space="0" w:color="auto"/>
                                  </w:divBdr>
                                </w:div>
                              </w:divsChild>
                            </w:div>
                            <w:div w:id="1072462041">
                              <w:marLeft w:val="0"/>
                              <w:marRight w:val="0"/>
                              <w:marTop w:val="240"/>
                              <w:marBottom w:val="240"/>
                              <w:divBdr>
                                <w:top w:val="none" w:sz="0" w:space="0" w:color="auto"/>
                                <w:left w:val="none" w:sz="0" w:space="0" w:color="auto"/>
                                <w:bottom w:val="none" w:sz="0" w:space="0" w:color="auto"/>
                                <w:right w:val="none" w:sz="0" w:space="0" w:color="auto"/>
                              </w:divBdr>
                              <w:divsChild>
                                <w:div w:id="734474181">
                                  <w:marLeft w:val="0"/>
                                  <w:marRight w:val="0"/>
                                  <w:marTop w:val="0"/>
                                  <w:marBottom w:val="0"/>
                                  <w:divBdr>
                                    <w:top w:val="none" w:sz="0" w:space="0" w:color="auto"/>
                                    <w:left w:val="none" w:sz="0" w:space="0" w:color="auto"/>
                                    <w:bottom w:val="none" w:sz="0" w:space="0" w:color="auto"/>
                                    <w:right w:val="none" w:sz="0" w:space="0" w:color="auto"/>
                                  </w:divBdr>
                                </w:div>
                              </w:divsChild>
                            </w:div>
                            <w:div w:id="1163354967">
                              <w:marLeft w:val="0"/>
                              <w:marRight w:val="0"/>
                              <w:marTop w:val="240"/>
                              <w:marBottom w:val="240"/>
                              <w:divBdr>
                                <w:top w:val="none" w:sz="0" w:space="0" w:color="auto"/>
                                <w:left w:val="none" w:sz="0" w:space="0" w:color="auto"/>
                                <w:bottom w:val="none" w:sz="0" w:space="0" w:color="auto"/>
                                <w:right w:val="none" w:sz="0" w:space="0" w:color="auto"/>
                              </w:divBdr>
                              <w:divsChild>
                                <w:div w:id="1449160490">
                                  <w:marLeft w:val="0"/>
                                  <w:marRight w:val="0"/>
                                  <w:marTop w:val="0"/>
                                  <w:marBottom w:val="0"/>
                                  <w:divBdr>
                                    <w:top w:val="none" w:sz="0" w:space="0" w:color="auto"/>
                                    <w:left w:val="none" w:sz="0" w:space="0" w:color="auto"/>
                                    <w:bottom w:val="none" w:sz="0" w:space="0" w:color="auto"/>
                                    <w:right w:val="none" w:sz="0" w:space="0" w:color="auto"/>
                                  </w:divBdr>
                                </w:div>
                              </w:divsChild>
                            </w:div>
                            <w:div w:id="672490710">
                              <w:marLeft w:val="0"/>
                              <w:marRight w:val="0"/>
                              <w:marTop w:val="240"/>
                              <w:marBottom w:val="240"/>
                              <w:divBdr>
                                <w:top w:val="none" w:sz="0" w:space="0" w:color="auto"/>
                                <w:left w:val="none" w:sz="0" w:space="0" w:color="auto"/>
                                <w:bottom w:val="none" w:sz="0" w:space="0" w:color="auto"/>
                                <w:right w:val="none" w:sz="0" w:space="0" w:color="auto"/>
                              </w:divBdr>
                              <w:divsChild>
                                <w:div w:id="539628917">
                                  <w:marLeft w:val="0"/>
                                  <w:marRight w:val="0"/>
                                  <w:marTop w:val="0"/>
                                  <w:marBottom w:val="0"/>
                                  <w:divBdr>
                                    <w:top w:val="none" w:sz="0" w:space="0" w:color="auto"/>
                                    <w:left w:val="none" w:sz="0" w:space="0" w:color="auto"/>
                                    <w:bottom w:val="none" w:sz="0" w:space="0" w:color="auto"/>
                                    <w:right w:val="none" w:sz="0" w:space="0" w:color="auto"/>
                                  </w:divBdr>
                                </w:div>
                              </w:divsChild>
                            </w:div>
                            <w:div w:id="13924480">
                              <w:marLeft w:val="0"/>
                              <w:marRight w:val="0"/>
                              <w:marTop w:val="360"/>
                              <w:marBottom w:val="360"/>
                              <w:divBdr>
                                <w:top w:val="none" w:sz="0" w:space="0" w:color="auto"/>
                                <w:left w:val="none" w:sz="0" w:space="0" w:color="auto"/>
                                <w:bottom w:val="none" w:sz="0" w:space="0" w:color="auto"/>
                                <w:right w:val="none" w:sz="0" w:space="0" w:color="auto"/>
                              </w:divBdr>
                            </w:div>
                            <w:div w:id="1685017222">
                              <w:marLeft w:val="0"/>
                              <w:marRight w:val="0"/>
                              <w:marTop w:val="240"/>
                              <w:marBottom w:val="240"/>
                              <w:divBdr>
                                <w:top w:val="none" w:sz="0" w:space="0" w:color="auto"/>
                                <w:left w:val="none" w:sz="0" w:space="0" w:color="auto"/>
                                <w:bottom w:val="none" w:sz="0" w:space="0" w:color="auto"/>
                                <w:right w:val="none" w:sz="0" w:space="0" w:color="auto"/>
                              </w:divBdr>
                              <w:divsChild>
                                <w:div w:id="2025665656">
                                  <w:marLeft w:val="0"/>
                                  <w:marRight w:val="0"/>
                                  <w:marTop w:val="0"/>
                                  <w:marBottom w:val="0"/>
                                  <w:divBdr>
                                    <w:top w:val="none" w:sz="0" w:space="0" w:color="auto"/>
                                    <w:left w:val="none" w:sz="0" w:space="0" w:color="auto"/>
                                    <w:bottom w:val="none" w:sz="0" w:space="0" w:color="auto"/>
                                    <w:right w:val="none" w:sz="0" w:space="0" w:color="auto"/>
                                  </w:divBdr>
                                </w:div>
                              </w:divsChild>
                            </w:div>
                            <w:div w:id="1530873292">
                              <w:marLeft w:val="0"/>
                              <w:marRight w:val="0"/>
                              <w:marTop w:val="240"/>
                              <w:marBottom w:val="240"/>
                              <w:divBdr>
                                <w:top w:val="none" w:sz="0" w:space="0" w:color="auto"/>
                                <w:left w:val="none" w:sz="0" w:space="0" w:color="auto"/>
                                <w:bottom w:val="none" w:sz="0" w:space="0" w:color="auto"/>
                                <w:right w:val="none" w:sz="0" w:space="0" w:color="auto"/>
                              </w:divBdr>
                              <w:divsChild>
                                <w:div w:id="178669225">
                                  <w:marLeft w:val="0"/>
                                  <w:marRight w:val="0"/>
                                  <w:marTop w:val="0"/>
                                  <w:marBottom w:val="0"/>
                                  <w:divBdr>
                                    <w:top w:val="none" w:sz="0" w:space="0" w:color="auto"/>
                                    <w:left w:val="none" w:sz="0" w:space="0" w:color="auto"/>
                                    <w:bottom w:val="none" w:sz="0" w:space="0" w:color="auto"/>
                                    <w:right w:val="none" w:sz="0" w:space="0" w:color="auto"/>
                                  </w:divBdr>
                                </w:div>
                              </w:divsChild>
                            </w:div>
                            <w:div w:id="2035185560">
                              <w:marLeft w:val="0"/>
                              <w:marRight w:val="0"/>
                              <w:marTop w:val="240"/>
                              <w:marBottom w:val="240"/>
                              <w:divBdr>
                                <w:top w:val="none" w:sz="0" w:space="0" w:color="auto"/>
                                <w:left w:val="none" w:sz="0" w:space="0" w:color="auto"/>
                                <w:bottom w:val="none" w:sz="0" w:space="0" w:color="auto"/>
                                <w:right w:val="none" w:sz="0" w:space="0" w:color="auto"/>
                              </w:divBdr>
                              <w:divsChild>
                                <w:div w:id="923881404">
                                  <w:marLeft w:val="0"/>
                                  <w:marRight w:val="0"/>
                                  <w:marTop w:val="0"/>
                                  <w:marBottom w:val="0"/>
                                  <w:divBdr>
                                    <w:top w:val="none" w:sz="0" w:space="0" w:color="auto"/>
                                    <w:left w:val="none" w:sz="0" w:space="0" w:color="auto"/>
                                    <w:bottom w:val="none" w:sz="0" w:space="0" w:color="auto"/>
                                    <w:right w:val="none" w:sz="0" w:space="0" w:color="auto"/>
                                  </w:divBdr>
                                </w:div>
                              </w:divsChild>
                            </w:div>
                            <w:div w:id="1193496503">
                              <w:marLeft w:val="0"/>
                              <w:marRight w:val="0"/>
                              <w:marTop w:val="240"/>
                              <w:marBottom w:val="240"/>
                              <w:divBdr>
                                <w:top w:val="none" w:sz="0" w:space="0" w:color="auto"/>
                                <w:left w:val="none" w:sz="0" w:space="0" w:color="auto"/>
                                <w:bottom w:val="none" w:sz="0" w:space="0" w:color="auto"/>
                                <w:right w:val="none" w:sz="0" w:space="0" w:color="auto"/>
                              </w:divBdr>
                              <w:divsChild>
                                <w:div w:id="954217607">
                                  <w:marLeft w:val="0"/>
                                  <w:marRight w:val="0"/>
                                  <w:marTop w:val="0"/>
                                  <w:marBottom w:val="0"/>
                                  <w:divBdr>
                                    <w:top w:val="none" w:sz="0" w:space="0" w:color="auto"/>
                                    <w:left w:val="none" w:sz="0" w:space="0" w:color="auto"/>
                                    <w:bottom w:val="none" w:sz="0" w:space="0" w:color="auto"/>
                                    <w:right w:val="none" w:sz="0" w:space="0" w:color="auto"/>
                                  </w:divBdr>
                                </w:div>
                              </w:divsChild>
                            </w:div>
                            <w:div w:id="1842156785">
                              <w:marLeft w:val="0"/>
                              <w:marRight w:val="0"/>
                              <w:marTop w:val="240"/>
                              <w:marBottom w:val="240"/>
                              <w:divBdr>
                                <w:top w:val="none" w:sz="0" w:space="0" w:color="auto"/>
                                <w:left w:val="none" w:sz="0" w:space="0" w:color="auto"/>
                                <w:bottom w:val="none" w:sz="0" w:space="0" w:color="auto"/>
                                <w:right w:val="none" w:sz="0" w:space="0" w:color="auto"/>
                              </w:divBdr>
                              <w:divsChild>
                                <w:div w:id="11153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7677145">
      <w:bodyDiv w:val="1"/>
      <w:marLeft w:val="0"/>
      <w:marRight w:val="0"/>
      <w:marTop w:val="0"/>
      <w:marBottom w:val="0"/>
      <w:divBdr>
        <w:top w:val="none" w:sz="0" w:space="0" w:color="auto"/>
        <w:left w:val="none" w:sz="0" w:space="0" w:color="auto"/>
        <w:bottom w:val="none" w:sz="0" w:space="0" w:color="auto"/>
        <w:right w:val="none" w:sz="0" w:space="0" w:color="auto"/>
      </w:divBdr>
      <w:divsChild>
        <w:div w:id="481776323">
          <w:marLeft w:val="0"/>
          <w:marRight w:val="0"/>
          <w:marTop w:val="0"/>
          <w:marBottom w:val="0"/>
          <w:divBdr>
            <w:top w:val="none" w:sz="0" w:space="0" w:color="auto"/>
            <w:left w:val="none" w:sz="0" w:space="0" w:color="auto"/>
            <w:bottom w:val="none" w:sz="0" w:space="0" w:color="auto"/>
            <w:right w:val="none" w:sz="0" w:space="0" w:color="auto"/>
          </w:divBdr>
          <w:divsChild>
            <w:div w:id="558712414">
              <w:marLeft w:val="0"/>
              <w:marRight w:val="0"/>
              <w:marTop w:val="0"/>
              <w:marBottom w:val="0"/>
              <w:divBdr>
                <w:top w:val="none" w:sz="0" w:space="0" w:color="auto"/>
                <w:left w:val="none" w:sz="0" w:space="0" w:color="auto"/>
                <w:bottom w:val="none" w:sz="0" w:space="0" w:color="auto"/>
                <w:right w:val="none" w:sz="0" w:space="0" w:color="auto"/>
              </w:divBdr>
              <w:divsChild>
                <w:div w:id="15806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54216">
          <w:marLeft w:val="0"/>
          <w:marRight w:val="0"/>
          <w:marTop w:val="0"/>
          <w:marBottom w:val="0"/>
          <w:divBdr>
            <w:top w:val="none" w:sz="0" w:space="0" w:color="auto"/>
            <w:left w:val="none" w:sz="0" w:space="0" w:color="auto"/>
            <w:bottom w:val="none" w:sz="0" w:space="0" w:color="auto"/>
            <w:right w:val="none" w:sz="0" w:space="0" w:color="auto"/>
          </w:divBdr>
          <w:divsChild>
            <w:div w:id="292564450">
              <w:marLeft w:val="0"/>
              <w:marRight w:val="0"/>
              <w:marTop w:val="0"/>
              <w:marBottom w:val="0"/>
              <w:divBdr>
                <w:top w:val="none" w:sz="0" w:space="0" w:color="auto"/>
                <w:left w:val="none" w:sz="0" w:space="0" w:color="auto"/>
                <w:bottom w:val="none" w:sz="0" w:space="0" w:color="auto"/>
                <w:right w:val="none" w:sz="0" w:space="0" w:color="auto"/>
              </w:divBdr>
              <w:divsChild>
                <w:div w:id="1997491940">
                  <w:marLeft w:val="0"/>
                  <w:marRight w:val="0"/>
                  <w:marTop w:val="0"/>
                  <w:marBottom w:val="0"/>
                  <w:divBdr>
                    <w:top w:val="none" w:sz="0" w:space="0" w:color="auto"/>
                    <w:left w:val="none" w:sz="0" w:space="0" w:color="auto"/>
                    <w:bottom w:val="none" w:sz="0" w:space="0" w:color="auto"/>
                    <w:right w:val="none" w:sz="0" w:space="0" w:color="auto"/>
                  </w:divBdr>
                  <w:divsChild>
                    <w:div w:id="270088291">
                      <w:marLeft w:val="0"/>
                      <w:marRight w:val="1500"/>
                      <w:marTop w:val="0"/>
                      <w:marBottom w:val="0"/>
                      <w:divBdr>
                        <w:top w:val="none" w:sz="0" w:space="0" w:color="auto"/>
                        <w:left w:val="none" w:sz="0" w:space="0" w:color="auto"/>
                        <w:bottom w:val="none" w:sz="0" w:space="0" w:color="auto"/>
                        <w:right w:val="none" w:sz="0" w:space="0" w:color="auto"/>
                      </w:divBdr>
                      <w:divsChild>
                        <w:div w:id="1311055541">
                          <w:marLeft w:val="0"/>
                          <w:marRight w:val="0"/>
                          <w:marTop w:val="600"/>
                          <w:marBottom w:val="600"/>
                          <w:divBdr>
                            <w:top w:val="none" w:sz="0" w:space="0" w:color="auto"/>
                            <w:left w:val="none" w:sz="0" w:space="0" w:color="auto"/>
                            <w:bottom w:val="none" w:sz="0" w:space="0" w:color="auto"/>
                            <w:right w:val="none" w:sz="0" w:space="0" w:color="auto"/>
                          </w:divBdr>
                          <w:divsChild>
                            <w:div w:id="704646257">
                              <w:marLeft w:val="0"/>
                              <w:marRight w:val="0"/>
                              <w:marTop w:val="0"/>
                              <w:marBottom w:val="300"/>
                              <w:divBdr>
                                <w:top w:val="none" w:sz="0" w:space="0" w:color="auto"/>
                                <w:left w:val="none" w:sz="0" w:space="0" w:color="auto"/>
                                <w:bottom w:val="none" w:sz="0" w:space="0" w:color="auto"/>
                                <w:right w:val="none" w:sz="0" w:space="0" w:color="auto"/>
                              </w:divBdr>
                            </w:div>
                            <w:div w:id="1725981392">
                              <w:marLeft w:val="0"/>
                              <w:marRight w:val="0"/>
                              <w:marTop w:val="300"/>
                              <w:marBottom w:val="300"/>
                              <w:divBdr>
                                <w:top w:val="none" w:sz="0" w:space="0" w:color="auto"/>
                                <w:left w:val="none" w:sz="0" w:space="0" w:color="auto"/>
                                <w:bottom w:val="none" w:sz="0" w:space="0" w:color="auto"/>
                                <w:right w:val="none" w:sz="0" w:space="0" w:color="auto"/>
                              </w:divBdr>
                            </w:div>
                            <w:div w:id="1571773960">
                              <w:marLeft w:val="0"/>
                              <w:marRight w:val="0"/>
                              <w:marTop w:val="300"/>
                              <w:marBottom w:val="600"/>
                              <w:divBdr>
                                <w:top w:val="single" w:sz="6" w:space="30" w:color="EB5D0B"/>
                                <w:left w:val="none" w:sz="0" w:space="0" w:color="auto"/>
                                <w:bottom w:val="single" w:sz="6" w:space="30" w:color="EB5D0B"/>
                                <w:right w:val="none" w:sz="0" w:space="0" w:color="auto"/>
                              </w:divBdr>
                            </w:div>
                            <w:div w:id="1340429338">
                              <w:marLeft w:val="0"/>
                              <w:marRight w:val="0"/>
                              <w:marTop w:val="240"/>
                              <w:marBottom w:val="240"/>
                              <w:divBdr>
                                <w:top w:val="none" w:sz="0" w:space="0" w:color="auto"/>
                                <w:left w:val="none" w:sz="0" w:space="0" w:color="auto"/>
                                <w:bottom w:val="none" w:sz="0" w:space="0" w:color="auto"/>
                                <w:right w:val="none" w:sz="0" w:space="0" w:color="auto"/>
                              </w:divBdr>
                              <w:divsChild>
                                <w:div w:id="1840270080">
                                  <w:marLeft w:val="0"/>
                                  <w:marRight w:val="0"/>
                                  <w:marTop w:val="0"/>
                                  <w:marBottom w:val="0"/>
                                  <w:divBdr>
                                    <w:top w:val="none" w:sz="0" w:space="0" w:color="auto"/>
                                    <w:left w:val="none" w:sz="0" w:space="0" w:color="auto"/>
                                    <w:bottom w:val="none" w:sz="0" w:space="0" w:color="auto"/>
                                    <w:right w:val="none" w:sz="0" w:space="0" w:color="auto"/>
                                  </w:divBdr>
                                </w:div>
                              </w:divsChild>
                            </w:div>
                            <w:div w:id="746852598">
                              <w:marLeft w:val="0"/>
                              <w:marRight w:val="0"/>
                              <w:marTop w:val="240"/>
                              <w:marBottom w:val="240"/>
                              <w:divBdr>
                                <w:top w:val="none" w:sz="0" w:space="0" w:color="auto"/>
                                <w:left w:val="none" w:sz="0" w:space="0" w:color="auto"/>
                                <w:bottom w:val="none" w:sz="0" w:space="0" w:color="auto"/>
                                <w:right w:val="none" w:sz="0" w:space="0" w:color="auto"/>
                              </w:divBdr>
                              <w:divsChild>
                                <w:div w:id="2108650085">
                                  <w:marLeft w:val="0"/>
                                  <w:marRight w:val="0"/>
                                  <w:marTop w:val="0"/>
                                  <w:marBottom w:val="0"/>
                                  <w:divBdr>
                                    <w:top w:val="none" w:sz="0" w:space="0" w:color="auto"/>
                                    <w:left w:val="none" w:sz="0" w:space="0" w:color="auto"/>
                                    <w:bottom w:val="none" w:sz="0" w:space="0" w:color="auto"/>
                                    <w:right w:val="none" w:sz="0" w:space="0" w:color="auto"/>
                                  </w:divBdr>
                                </w:div>
                              </w:divsChild>
                            </w:div>
                            <w:div w:id="1726290840">
                              <w:marLeft w:val="0"/>
                              <w:marRight w:val="0"/>
                              <w:marTop w:val="240"/>
                              <w:marBottom w:val="240"/>
                              <w:divBdr>
                                <w:top w:val="none" w:sz="0" w:space="0" w:color="auto"/>
                                <w:left w:val="none" w:sz="0" w:space="0" w:color="auto"/>
                                <w:bottom w:val="none" w:sz="0" w:space="0" w:color="auto"/>
                                <w:right w:val="none" w:sz="0" w:space="0" w:color="auto"/>
                              </w:divBdr>
                              <w:divsChild>
                                <w:div w:id="1021399972">
                                  <w:marLeft w:val="0"/>
                                  <w:marRight w:val="0"/>
                                  <w:marTop w:val="0"/>
                                  <w:marBottom w:val="0"/>
                                  <w:divBdr>
                                    <w:top w:val="none" w:sz="0" w:space="0" w:color="auto"/>
                                    <w:left w:val="none" w:sz="0" w:space="0" w:color="auto"/>
                                    <w:bottom w:val="none" w:sz="0" w:space="0" w:color="auto"/>
                                    <w:right w:val="none" w:sz="0" w:space="0" w:color="auto"/>
                                  </w:divBdr>
                                </w:div>
                              </w:divsChild>
                            </w:div>
                            <w:div w:id="141243127">
                              <w:marLeft w:val="0"/>
                              <w:marRight w:val="0"/>
                              <w:marTop w:val="240"/>
                              <w:marBottom w:val="240"/>
                              <w:divBdr>
                                <w:top w:val="none" w:sz="0" w:space="0" w:color="auto"/>
                                <w:left w:val="none" w:sz="0" w:space="0" w:color="auto"/>
                                <w:bottom w:val="none" w:sz="0" w:space="0" w:color="auto"/>
                                <w:right w:val="none" w:sz="0" w:space="0" w:color="auto"/>
                              </w:divBdr>
                              <w:divsChild>
                                <w:div w:id="561520185">
                                  <w:marLeft w:val="0"/>
                                  <w:marRight w:val="0"/>
                                  <w:marTop w:val="0"/>
                                  <w:marBottom w:val="0"/>
                                  <w:divBdr>
                                    <w:top w:val="none" w:sz="0" w:space="0" w:color="auto"/>
                                    <w:left w:val="none" w:sz="0" w:space="0" w:color="auto"/>
                                    <w:bottom w:val="none" w:sz="0" w:space="0" w:color="auto"/>
                                    <w:right w:val="none" w:sz="0" w:space="0" w:color="auto"/>
                                  </w:divBdr>
                                </w:div>
                              </w:divsChild>
                            </w:div>
                            <w:div w:id="1937789967">
                              <w:marLeft w:val="0"/>
                              <w:marRight w:val="0"/>
                              <w:marTop w:val="240"/>
                              <w:marBottom w:val="240"/>
                              <w:divBdr>
                                <w:top w:val="none" w:sz="0" w:space="0" w:color="auto"/>
                                <w:left w:val="none" w:sz="0" w:space="0" w:color="auto"/>
                                <w:bottom w:val="none" w:sz="0" w:space="0" w:color="auto"/>
                                <w:right w:val="none" w:sz="0" w:space="0" w:color="auto"/>
                              </w:divBdr>
                              <w:divsChild>
                                <w:div w:id="871771766">
                                  <w:marLeft w:val="0"/>
                                  <w:marRight w:val="0"/>
                                  <w:marTop w:val="0"/>
                                  <w:marBottom w:val="0"/>
                                  <w:divBdr>
                                    <w:top w:val="none" w:sz="0" w:space="0" w:color="auto"/>
                                    <w:left w:val="none" w:sz="0" w:space="0" w:color="auto"/>
                                    <w:bottom w:val="none" w:sz="0" w:space="0" w:color="auto"/>
                                    <w:right w:val="none" w:sz="0" w:space="0" w:color="auto"/>
                                  </w:divBdr>
                                </w:div>
                              </w:divsChild>
                            </w:div>
                            <w:div w:id="1166169767">
                              <w:marLeft w:val="0"/>
                              <w:marRight w:val="0"/>
                              <w:marTop w:val="240"/>
                              <w:marBottom w:val="240"/>
                              <w:divBdr>
                                <w:top w:val="none" w:sz="0" w:space="0" w:color="auto"/>
                                <w:left w:val="none" w:sz="0" w:space="0" w:color="auto"/>
                                <w:bottom w:val="none" w:sz="0" w:space="0" w:color="auto"/>
                                <w:right w:val="none" w:sz="0" w:space="0" w:color="auto"/>
                              </w:divBdr>
                              <w:divsChild>
                                <w:div w:id="1514421541">
                                  <w:marLeft w:val="0"/>
                                  <w:marRight w:val="0"/>
                                  <w:marTop w:val="0"/>
                                  <w:marBottom w:val="0"/>
                                  <w:divBdr>
                                    <w:top w:val="none" w:sz="0" w:space="0" w:color="auto"/>
                                    <w:left w:val="none" w:sz="0" w:space="0" w:color="auto"/>
                                    <w:bottom w:val="none" w:sz="0" w:space="0" w:color="auto"/>
                                    <w:right w:val="none" w:sz="0" w:space="0" w:color="auto"/>
                                  </w:divBdr>
                                </w:div>
                              </w:divsChild>
                            </w:div>
                            <w:div w:id="812721721">
                              <w:marLeft w:val="0"/>
                              <w:marRight w:val="0"/>
                              <w:marTop w:val="240"/>
                              <w:marBottom w:val="240"/>
                              <w:divBdr>
                                <w:top w:val="none" w:sz="0" w:space="0" w:color="auto"/>
                                <w:left w:val="none" w:sz="0" w:space="0" w:color="auto"/>
                                <w:bottom w:val="none" w:sz="0" w:space="0" w:color="auto"/>
                                <w:right w:val="none" w:sz="0" w:space="0" w:color="auto"/>
                              </w:divBdr>
                              <w:divsChild>
                                <w:div w:id="1525708626">
                                  <w:marLeft w:val="0"/>
                                  <w:marRight w:val="0"/>
                                  <w:marTop w:val="0"/>
                                  <w:marBottom w:val="0"/>
                                  <w:divBdr>
                                    <w:top w:val="none" w:sz="0" w:space="0" w:color="auto"/>
                                    <w:left w:val="none" w:sz="0" w:space="0" w:color="auto"/>
                                    <w:bottom w:val="none" w:sz="0" w:space="0" w:color="auto"/>
                                    <w:right w:val="none" w:sz="0" w:space="0" w:color="auto"/>
                                  </w:divBdr>
                                </w:div>
                              </w:divsChild>
                            </w:div>
                            <w:div w:id="836193902">
                              <w:marLeft w:val="0"/>
                              <w:marRight w:val="0"/>
                              <w:marTop w:val="240"/>
                              <w:marBottom w:val="240"/>
                              <w:divBdr>
                                <w:top w:val="none" w:sz="0" w:space="0" w:color="auto"/>
                                <w:left w:val="none" w:sz="0" w:space="0" w:color="auto"/>
                                <w:bottom w:val="none" w:sz="0" w:space="0" w:color="auto"/>
                                <w:right w:val="none" w:sz="0" w:space="0" w:color="auto"/>
                              </w:divBdr>
                              <w:divsChild>
                                <w:div w:id="1554657815">
                                  <w:marLeft w:val="0"/>
                                  <w:marRight w:val="0"/>
                                  <w:marTop w:val="0"/>
                                  <w:marBottom w:val="0"/>
                                  <w:divBdr>
                                    <w:top w:val="none" w:sz="0" w:space="0" w:color="auto"/>
                                    <w:left w:val="none" w:sz="0" w:space="0" w:color="auto"/>
                                    <w:bottom w:val="none" w:sz="0" w:space="0" w:color="auto"/>
                                    <w:right w:val="none" w:sz="0" w:space="0" w:color="auto"/>
                                  </w:divBdr>
                                </w:div>
                              </w:divsChild>
                            </w:div>
                            <w:div w:id="1560366060">
                              <w:marLeft w:val="0"/>
                              <w:marRight w:val="0"/>
                              <w:marTop w:val="240"/>
                              <w:marBottom w:val="240"/>
                              <w:divBdr>
                                <w:top w:val="none" w:sz="0" w:space="0" w:color="auto"/>
                                <w:left w:val="none" w:sz="0" w:space="0" w:color="auto"/>
                                <w:bottom w:val="none" w:sz="0" w:space="0" w:color="auto"/>
                                <w:right w:val="none" w:sz="0" w:space="0" w:color="auto"/>
                              </w:divBdr>
                              <w:divsChild>
                                <w:div w:id="1957132953">
                                  <w:marLeft w:val="0"/>
                                  <w:marRight w:val="0"/>
                                  <w:marTop w:val="0"/>
                                  <w:marBottom w:val="0"/>
                                  <w:divBdr>
                                    <w:top w:val="none" w:sz="0" w:space="0" w:color="auto"/>
                                    <w:left w:val="none" w:sz="0" w:space="0" w:color="auto"/>
                                    <w:bottom w:val="none" w:sz="0" w:space="0" w:color="auto"/>
                                    <w:right w:val="none" w:sz="0" w:space="0" w:color="auto"/>
                                  </w:divBdr>
                                </w:div>
                              </w:divsChild>
                            </w:div>
                            <w:div w:id="343023696">
                              <w:marLeft w:val="0"/>
                              <w:marRight w:val="0"/>
                              <w:marTop w:val="240"/>
                              <w:marBottom w:val="240"/>
                              <w:divBdr>
                                <w:top w:val="none" w:sz="0" w:space="0" w:color="auto"/>
                                <w:left w:val="none" w:sz="0" w:space="0" w:color="auto"/>
                                <w:bottom w:val="none" w:sz="0" w:space="0" w:color="auto"/>
                                <w:right w:val="none" w:sz="0" w:space="0" w:color="auto"/>
                              </w:divBdr>
                              <w:divsChild>
                                <w:div w:id="1249148694">
                                  <w:marLeft w:val="0"/>
                                  <w:marRight w:val="0"/>
                                  <w:marTop w:val="0"/>
                                  <w:marBottom w:val="0"/>
                                  <w:divBdr>
                                    <w:top w:val="none" w:sz="0" w:space="0" w:color="auto"/>
                                    <w:left w:val="none" w:sz="0" w:space="0" w:color="auto"/>
                                    <w:bottom w:val="none" w:sz="0" w:space="0" w:color="auto"/>
                                    <w:right w:val="none" w:sz="0" w:space="0" w:color="auto"/>
                                  </w:divBdr>
                                </w:div>
                              </w:divsChild>
                            </w:div>
                            <w:div w:id="1722291950">
                              <w:marLeft w:val="0"/>
                              <w:marRight w:val="0"/>
                              <w:marTop w:val="240"/>
                              <w:marBottom w:val="240"/>
                              <w:divBdr>
                                <w:top w:val="none" w:sz="0" w:space="0" w:color="auto"/>
                                <w:left w:val="none" w:sz="0" w:space="0" w:color="auto"/>
                                <w:bottom w:val="none" w:sz="0" w:space="0" w:color="auto"/>
                                <w:right w:val="none" w:sz="0" w:space="0" w:color="auto"/>
                              </w:divBdr>
                              <w:divsChild>
                                <w:div w:id="741676486">
                                  <w:marLeft w:val="0"/>
                                  <w:marRight w:val="0"/>
                                  <w:marTop w:val="0"/>
                                  <w:marBottom w:val="0"/>
                                  <w:divBdr>
                                    <w:top w:val="none" w:sz="0" w:space="0" w:color="auto"/>
                                    <w:left w:val="none" w:sz="0" w:space="0" w:color="auto"/>
                                    <w:bottom w:val="none" w:sz="0" w:space="0" w:color="auto"/>
                                    <w:right w:val="none" w:sz="0" w:space="0" w:color="auto"/>
                                  </w:divBdr>
                                </w:div>
                              </w:divsChild>
                            </w:div>
                            <w:div w:id="1881935458">
                              <w:marLeft w:val="0"/>
                              <w:marRight w:val="0"/>
                              <w:marTop w:val="240"/>
                              <w:marBottom w:val="240"/>
                              <w:divBdr>
                                <w:top w:val="none" w:sz="0" w:space="0" w:color="auto"/>
                                <w:left w:val="none" w:sz="0" w:space="0" w:color="auto"/>
                                <w:bottom w:val="none" w:sz="0" w:space="0" w:color="auto"/>
                                <w:right w:val="none" w:sz="0" w:space="0" w:color="auto"/>
                              </w:divBdr>
                              <w:divsChild>
                                <w:div w:id="928465574">
                                  <w:marLeft w:val="0"/>
                                  <w:marRight w:val="0"/>
                                  <w:marTop w:val="0"/>
                                  <w:marBottom w:val="0"/>
                                  <w:divBdr>
                                    <w:top w:val="none" w:sz="0" w:space="0" w:color="auto"/>
                                    <w:left w:val="none" w:sz="0" w:space="0" w:color="auto"/>
                                    <w:bottom w:val="none" w:sz="0" w:space="0" w:color="auto"/>
                                    <w:right w:val="none" w:sz="0" w:space="0" w:color="auto"/>
                                  </w:divBdr>
                                </w:div>
                              </w:divsChild>
                            </w:div>
                            <w:div w:id="585456225">
                              <w:marLeft w:val="0"/>
                              <w:marRight w:val="0"/>
                              <w:marTop w:val="240"/>
                              <w:marBottom w:val="240"/>
                              <w:divBdr>
                                <w:top w:val="none" w:sz="0" w:space="0" w:color="auto"/>
                                <w:left w:val="none" w:sz="0" w:space="0" w:color="auto"/>
                                <w:bottom w:val="none" w:sz="0" w:space="0" w:color="auto"/>
                                <w:right w:val="none" w:sz="0" w:space="0" w:color="auto"/>
                              </w:divBdr>
                              <w:divsChild>
                                <w:div w:id="1256935444">
                                  <w:marLeft w:val="0"/>
                                  <w:marRight w:val="0"/>
                                  <w:marTop w:val="0"/>
                                  <w:marBottom w:val="0"/>
                                  <w:divBdr>
                                    <w:top w:val="none" w:sz="0" w:space="0" w:color="auto"/>
                                    <w:left w:val="none" w:sz="0" w:space="0" w:color="auto"/>
                                    <w:bottom w:val="none" w:sz="0" w:space="0" w:color="auto"/>
                                    <w:right w:val="none" w:sz="0" w:space="0" w:color="auto"/>
                                  </w:divBdr>
                                </w:div>
                              </w:divsChild>
                            </w:div>
                            <w:div w:id="1396124830">
                              <w:marLeft w:val="0"/>
                              <w:marRight w:val="0"/>
                              <w:marTop w:val="240"/>
                              <w:marBottom w:val="240"/>
                              <w:divBdr>
                                <w:top w:val="none" w:sz="0" w:space="0" w:color="auto"/>
                                <w:left w:val="none" w:sz="0" w:space="0" w:color="auto"/>
                                <w:bottom w:val="none" w:sz="0" w:space="0" w:color="auto"/>
                                <w:right w:val="none" w:sz="0" w:space="0" w:color="auto"/>
                              </w:divBdr>
                              <w:divsChild>
                                <w:div w:id="1349865500">
                                  <w:marLeft w:val="0"/>
                                  <w:marRight w:val="0"/>
                                  <w:marTop w:val="0"/>
                                  <w:marBottom w:val="0"/>
                                  <w:divBdr>
                                    <w:top w:val="none" w:sz="0" w:space="0" w:color="auto"/>
                                    <w:left w:val="none" w:sz="0" w:space="0" w:color="auto"/>
                                    <w:bottom w:val="none" w:sz="0" w:space="0" w:color="auto"/>
                                    <w:right w:val="none" w:sz="0" w:space="0" w:color="auto"/>
                                  </w:divBdr>
                                </w:div>
                              </w:divsChild>
                            </w:div>
                            <w:div w:id="1869443168">
                              <w:marLeft w:val="0"/>
                              <w:marRight w:val="0"/>
                              <w:marTop w:val="240"/>
                              <w:marBottom w:val="240"/>
                              <w:divBdr>
                                <w:top w:val="none" w:sz="0" w:space="0" w:color="auto"/>
                                <w:left w:val="none" w:sz="0" w:space="0" w:color="auto"/>
                                <w:bottom w:val="none" w:sz="0" w:space="0" w:color="auto"/>
                                <w:right w:val="none" w:sz="0" w:space="0" w:color="auto"/>
                              </w:divBdr>
                              <w:divsChild>
                                <w:div w:id="105624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408398">
      <w:bodyDiv w:val="1"/>
      <w:marLeft w:val="0"/>
      <w:marRight w:val="0"/>
      <w:marTop w:val="0"/>
      <w:marBottom w:val="0"/>
      <w:divBdr>
        <w:top w:val="none" w:sz="0" w:space="0" w:color="auto"/>
        <w:left w:val="none" w:sz="0" w:space="0" w:color="auto"/>
        <w:bottom w:val="none" w:sz="0" w:space="0" w:color="auto"/>
        <w:right w:val="none" w:sz="0" w:space="0" w:color="auto"/>
      </w:divBdr>
      <w:divsChild>
        <w:div w:id="92945821">
          <w:marLeft w:val="0"/>
          <w:marRight w:val="0"/>
          <w:marTop w:val="0"/>
          <w:marBottom w:val="0"/>
          <w:divBdr>
            <w:top w:val="none" w:sz="0" w:space="0" w:color="auto"/>
            <w:left w:val="none" w:sz="0" w:space="0" w:color="auto"/>
            <w:bottom w:val="none" w:sz="0" w:space="0" w:color="auto"/>
            <w:right w:val="none" w:sz="0" w:space="0" w:color="auto"/>
          </w:divBdr>
          <w:divsChild>
            <w:div w:id="1624382132">
              <w:marLeft w:val="0"/>
              <w:marRight w:val="0"/>
              <w:marTop w:val="0"/>
              <w:marBottom w:val="0"/>
              <w:divBdr>
                <w:top w:val="none" w:sz="0" w:space="0" w:color="auto"/>
                <w:left w:val="none" w:sz="0" w:space="0" w:color="auto"/>
                <w:bottom w:val="none" w:sz="0" w:space="0" w:color="auto"/>
                <w:right w:val="none" w:sz="0" w:space="0" w:color="auto"/>
              </w:divBdr>
              <w:divsChild>
                <w:div w:id="287589185">
                  <w:marLeft w:val="0"/>
                  <w:marRight w:val="0"/>
                  <w:marTop w:val="0"/>
                  <w:marBottom w:val="0"/>
                  <w:divBdr>
                    <w:top w:val="none" w:sz="0" w:space="0" w:color="auto"/>
                    <w:left w:val="none" w:sz="0" w:space="0" w:color="auto"/>
                    <w:bottom w:val="none" w:sz="0" w:space="0" w:color="auto"/>
                    <w:right w:val="none" w:sz="0" w:space="0" w:color="auto"/>
                  </w:divBdr>
                </w:div>
                <w:div w:id="205872881">
                  <w:marLeft w:val="0"/>
                  <w:marRight w:val="0"/>
                  <w:marTop w:val="944"/>
                  <w:marBottom w:val="0"/>
                  <w:divBdr>
                    <w:top w:val="none" w:sz="0" w:space="0" w:color="auto"/>
                    <w:left w:val="none" w:sz="0" w:space="0" w:color="auto"/>
                    <w:bottom w:val="none" w:sz="0" w:space="0" w:color="auto"/>
                    <w:right w:val="none" w:sz="0" w:space="0" w:color="auto"/>
                  </w:divBdr>
                  <w:divsChild>
                    <w:div w:id="1874608636">
                      <w:marLeft w:val="0"/>
                      <w:marRight w:val="0"/>
                      <w:marTop w:val="0"/>
                      <w:marBottom w:val="0"/>
                      <w:divBdr>
                        <w:top w:val="none" w:sz="0" w:space="0" w:color="auto"/>
                        <w:left w:val="none" w:sz="0" w:space="0" w:color="auto"/>
                        <w:bottom w:val="none" w:sz="0" w:space="0" w:color="auto"/>
                        <w:right w:val="none" w:sz="0" w:space="0" w:color="auto"/>
                      </w:divBdr>
                      <w:divsChild>
                        <w:div w:id="682171649">
                          <w:marLeft w:val="0"/>
                          <w:marRight w:val="0"/>
                          <w:marTop w:val="0"/>
                          <w:marBottom w:val="0"/>
                          <w:divBdr>
                            <w:top w:val="none" w:sz="0" w:space="0" w:color="auto"/>
                            <w:left w:val="none" w:sz="0" w:space="0" w:color="auto"/>
                            <w:bottom w:val="none" w:sz="0" w:space="0" w:color="auto"/>
                            <w:right w:val="none" w:sz="0" w:space="0" w:color="auto"/>
                          </w:divBdr>
                          <w:divsChild>
                            <w:div w:id="949819568">
                              <w:marLeft w:val="0"/>
                              <w:marRight w:val="0"/>
                              <w:marTop w:val="0"/>
                              <w:marBottom w:val="0"/>
                              <w:divBdr>
                                <w:top w:val="none" w:sz="0" w:space="0" w:color="auto"/>
                                <w:left w:val="none" w:sz="0" w:space="0" w:color="auto"/>
                                <w:bottom w:val="none" w:sz="0" w:space="0" w:color="auto"/>
                                <w:right w:val="none" w:sz="0" w:space="0" w:color="auto"/>
                              </w:divBdr>
                            </w:div>
                          </w:divsChild>
                        </w:div>
                        <w:div w:id="1190332957">
                          <w:marLeft w:val="0"/>
                          <w:marRight w:val="212"/>
                          <w:marTop w:val="0"/>
                          <w:marBottom w:val="0"/>
                          <w:divBdr>
                            <w:top w:val="none" w:sz="0" w:space="0" w:color="auto"/>
                            <w:left w:val="none" w:sz="0" w:space="0" w:color="auto"/>
                            <w:bottom w:val="none" w:sz="0" w:space="0" w:color="auto"/>
                            <w:right w:val="none" w:sz="0" w:space="0" w:color="auto"/>
                          </w:divBdr>
                        </w:div>
                        <w:div w:id="23065181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802283">
          <w:marLeft w:val="0"/>
          <w:marRight w:val="0"/>
          <w:marTop w:val="0"/>
          <w:marBottom w:val="0"/>
          <w:divBdr>
            <w:top w:val="none" w:sz="0" w:space="0" w:color="auto"/>
            <w:left w:val="none" w:sz="0" w:space="0" w:color="auto"/>
            <w:bottom w:val="none" w:sz="0" w:space="0" w:color="auto"/>
            <w:right w:val="none" w:sz="0" w:space="0" w:color="auto"/>
          </w:divBdr>
          <w:divsChild>
            <w:div w:id="135143496">
              <w:marLeft w:val="0"/>
              <w:marRight w:val="0"/>
              <w:marTop w:val="0"/>
              <w:marBottom w:val="0"/>
              <w:divBdr>
                <w:top w:val="none" w:sz="0" w:space="0" w:color="auto"/>
                <w:left w:val="none" w:sz="0" w:space="0" w:color="auto"/>
                <w:bottom w:val="none" w:sz="0" w:space="0" w:color="auto"/>
                <w:right w:val="none" w:sz="0" w:space="0" w:color="auto"/>
              </w:divBdr>
              <w:divsChild>
                <w:div w:id="656962652">
                  <w:marLeft w:val="0"/>
                  <w:marRight w:val="0"/>
                  <w:marTop w:val="0"/>
                  <w:marBottom w:val="0"/>
                  <w:divBdr>
                    <w:top w:val="none" w:sz="0" w:space="0" w:color="auto"/>
                    <w:left w:val="none" w:sz="0" w:space="0" w:color="auto"/>
                    <w:bottom w:val="none" w:sz="0" w:space="0" w:color="auto"/>
                    <w:right w:val="none" w:sz="0" w:space="0" w:color="auto"/>
                  </w:divBdr>
                  <w:divsChild>
                    <w:div w:id="2134979305">
                      <w:marLeft w:val="0"/>
                      <w:marRight w:val="2361"/>
                      <w:marTop w:val="0"/>
                      <w:marBottom w:val="0"/>
                      <w:divBdr>
                        <w:top w:val="none" w:sz="0" w:space="0" w:color="auto"/>
                        <w:left w:val="none" w:sz="0" w:space="0" w:color="auto"/>
                        <w:bottom w:val="none" w:sz="0" w:space="0" w:color="auto"/>
                        <w:right w:val="none" w:sz="0" w:space="0" w:color="auto"/>
                      </w:divBdr>
                      <w:divsChild>
                        <w:div w:id="1025473601">
                          <w:marLeft w:val="0"/>
                          <w:marRight w:val="0"/>
                          <w:marTop w:val="944"/>
                          <w:marBottom w:val="944"/>
                          <w:divBdr>
                            <w:top w:val="none" w:sz="0" w:space="0" w:color="auto"/>
                            <w:left w:val="none" w:sz="0" w:space="0" w:color="auto"/>
                            <w:bottom w:val="none" w:sz="0" w:space="0" w:color="auto"/>
                            <w:right w:val="none" w:sz="0" w:space="0" w:color="auto"/>
                          </w:divBdr>
                          <w:divsChild>
                            <w:div w:id="1242831182">
                              <w:marLeft w:val="0"/>
                              <w:marRight w:val="0"/>
                              <w:marTop w:val="0"/>
                              <w:marBottom w:val="472"/>
                              <w:divBdr>
                                <w:top w:val="none" w:sz="0" w:space="0" w:color="auto"/>
                                <w:left w:val="none" w:sz="0" w:space="0" w:color="auto"/>
                                <w:bottom w:val="none" w:sz="0" w:space="0" w:color="auto"/>
                                <w:right w:val="none" w:sz="0" w:space="0" w:color="auto"/>
                              </w:divBdr>
                            </w:div>
                            <w:div w:id="1369571431">
                              <w:marLeft w:val="0"/>
                              <w:marRight w:val="0"/>
                              <w:marTop w:val="472"/>
                              <w:marBottom w:val="472"/>
                              <w:divBdr>
                                <w:top w:val="none" w:sz="0" w:space="0" w:color="auto"/>
                                <w:left w:val="none" w:sz="0" w:space="0" w:color="auto"/>
                                <w:bottom w:val="none" w:sz="0" w:space="0" w:color="auto"/>
                                <w:right w:val="none" w:sz="0" w:space="0" w:color="auto"/>
                              </w:divBdr>
                            </w:div>
                            <w:div w:id="1821192864">
                              <w:marLeft w:val="0"/>
                              <w:marRight w:val="0"/>
                              <w:marTop w:val="472"/>
                              <w:marBottom w:val="944"/>
                              <w:divBdr>
                                <w:top w:val="single" w:sz="12" w:space="31" w:color="EB5D0B"/>
                                <w:left w:val="none" w:sz="0" w:space="0" w:color="auto"/>
                                <w:bottom w:val="single" w:sz="12" w:space="31" w:color="EB5D0B"/>
                                <w:right w:val="none" w:sz="0" w:space="0" w:color="auto"/>
                              </w:divBdr>
                            </w:div>
                            <w:div w:id="805125459">
                              <w:marLeft w:val="0"/>
                              <w:marRight w:val="0"/>
                              <w:marTop w:val="1133"/>
                              <w:marBottom w:val="1416"/>
                              <w:divBdr>
                                <w:top w:val="none" w:sz="0" w:space="0" w:color="auto"/>
                                <w:left w:val="none" w:sz="0" w:space="0" w:color="auto"/>
                                <w:bottom w:val="none" w:sz="0" w:space="0" w:color="auto"/>
                                <w:right w:val="none" w:sz="0" w:space="0" w:color="auto"/>
                              </w:divBdr>
                              <w:divsChild>
                                <w:div w:id="986323868">
                                  <w:marLeft w:val="0"/>
                                  <w:marRight w:val="378"/>
                                  <w:marTop w:val="283"/>
                                  <w:marBottom w:val="0"/>
                                  <w:divBdr>
                                    <w:top w:val="none" w:sz="0" w:space="0" w:color="auto"/>
                                    <w:left w:val="none" w:sz="0" w:space="0" w:color="auto"/>
                                    <w:bottom w:val="none" w:sz="0" w:space="0" w:color="auto"/>
                                    <w:right w:val="none" w:sz="0" w:space="0" w:color="auto"/>
                                  </w:divBdr>
                                </w:div>
                              </w:divsChild>
                            </w:div>
                            <w:div w:id="38936885">
                              <w:marLeft w:val="0"/>
                              <w:marRight w:val="0"/>
                              <w:marTop w:val="378"/>
                              <w:marBottom w:val="378"/>
                              <w:divBdr>
                                <w:top w:val="none" w:sz="0" w:space="0" w:color="auto"/>
                                <w:left w:val="none" w:sz="0" w:space="0" w:color="auto"/>
                                <w:bottom w:val="none" w:sz="0" w:space="0" w:color="auto"/>
                                <w:right w:val="none" w:sz="0" w:space="0" w:color="auto"/>
                              </w:divBdr>
                              <w:divsChild>
                                <w:div w:id="646591058">
                                  <w:marLeft w:val="0"/>
                                  <w:marRight w:val="0"/>
                                  <w:marTop w:val="0"/>
                                  <w:marBottom w:val="0"/>
                                  <w:divBdr>
                                    <w:top w:val="none" w:sz="0" w:space="0" w:color="auto"/>
                                    <w:left w:val="none" w:sz="0" w:space="0" w:color="auto"/>
                                    <w:bottom w:val="none" w:sz="0" w:space="0" w:color="auto"/>
                                    <w:right w:val="none" w:sz="0" w:space="0" w:color="auto"/>
                                  </w:divBdr>
                                </w:div>
                              </w:divsChild>
                            </w:div>
                            <w:div w:id="1186791509">
                              <w:marLeft w:val="0"/>
                              <w:marRight w:val="0"/>
                              <w:marTop w:val="378"/>
                              <w:marBottom w:val="378"/>
                              <w:divBdr>
                                <w:top w:val="none" w:sz="0" w:space="0" w:color="auto"/>
                                <w:left w:val="none" w:sz="0" w:space="0" w:color="auto"/>
                                <w:bottom w:val="none" w:sz="0" w:space="0" w:color="auto"/>
                                <w:right w:val="none" w:sz="0" w:space="0" w:color="auto"/>
                              </w:divBdr>
                              <w:divsChild>
                                <w:div w:id="41171650">
                                  <w:marLeft w:val="0"/>
                                  <w:marRight w:val="0"/>
                                  <w:marTop w:val="0"/>
                                  <w:marBottom w:val="0"/>
                                  <w:divBdr>
                                    <w:top w:val="none" w:sz="0" w:space="0" w:color="auto"/>
                                    <w:left w:val="none" w:sz="0" w:space="0" w:color="auto"/>
                                    <w:bottom w:val="none" w:sz="0" w:space="0" w:color="auto"/>
                                    <w:right w:val="none" w:sz="0" w:space="0" w:color="auto"/>
                                  </w:divBdr>
                                </w:div>
                              </w:divsChild>
                            </w:div>
                            <w:div w:id="39867772">
                              <w:marLeft w:val="0"/>
                              <w:marRight w:val="0"/>
                              <w:marTop w:val="378"/>
                              <w:marBottom w:val="378"/>
                              <w:divBdr>
                                <w:top w:val="none" w:sz="0" w:space="0" w:color="auto"/>
                                <w:left w:val="none" w:sz="0" w:space="0" w:color="auto"/>
                                <w:bottom w:val="none" w:sz="0" w:space="0" w:color="auto"/>
                                <w:right w:val="none" w:sz="0" w:space="0" w:color="auto"/>
                              </w:divBdr>
                              <w:divsChild>
                                <w:div w:id="1470515202">
                                  <w:marLeft w:val="0"/>
                                  <w:marRight w:val="0"/>
                                  <w:marTop w:val="0"/>
                                  <w:marBottom w:val="0"/>
                                  <w:divBdr>
                                    <w:top w:val="none" w:sz="0" w:space="0" w:color="auto"/>
                                    <w:left w:val="none" w:sz="0" w:space="0" w:color="auto"/>
                                    <w:bottom w:val="none" w:sz="0" w:space="0" w:color="auto"/>
                                    <w:right w:val="none" w:sz="0" w:space="0" w:color="auto"/>
                                  </w:divBdr>
                                </w:div>
                              </w:divsChild>
                            </w:div>
                            <w:div w:id="1944222565">
                              <w:marLeft w:val="0"/>
                              <w:marRight w:val="0"/>
                              <w:marTop w:val="378"/>
                              <w:marBottom w:val="378"/>
                              <w:divBdr>
                                <w:top w:val="none" w:sz="0" w:space="0" w:color="auto"/>
                                <w:left w:val="none" w:sz="0" w:space="0" w:color="auto"/>
                                <w:bottom w:val="none" w:sz="0" w:space="0" w:color="auto"/>
                                <w:right w:val="none" w:sz="0" w:space="0" w:color="auto"/>
                              </w:divBdr>
                              <w:divsChild>
                                <w:div w:id="237251036">
                                  <w:marLeft w:val="0"/>
                                  <w:marRight w:val="0"/>
                                  <w:marTop w:val="0"/>
                                  <w:marBottom w:val="0"/>
                                  <w:divBdr>
                                    <w:top w:val="none" w:sz="0" w:space="0" w:color="auto"/>
                                    <w:left w:val="none" w:sz="0" w:space="0" w:color="auto"/>
                                    <w:bottom w:val="none" w:sz="0" w:space="0" w:color="auto"/>
                                    <w:right w:val="none" w:sz="0" w:space="0" w:color="auto"/>
                                  </w:divBdr>
                                </w:div>
                              </w:divsChild>
                            </w:div>
                            <w:div w:id="1247424425">
                              <w:marLeft w:val="0"/>
                              <w:marRight w:val="0"/>
                              <w:marTop w:val="378"/>
                              <w:marBottom w:val="378"/>
                              <w:divBdr>
                                <w:top w:val="none" w:sz="0" w:space="0" w:color="auto"/>
                                <w:left w:val="none" w:sz="0" w:space="0" w:color="auto"/>
                                <w:bottom w:val="none" w:sz="0" w:space="0" w:color="auto"/>
                                <w:right w:val="none" w:sz="0" w:space="0" w:color="auto"/>
                              </w:divBdr>
                              <w:divsChild>
                                <w:div w:id="2107194084">
                                  <w:marLeft w:val="0"/>
                                  <w:marRight w:val="0"/>
                                  <w:marTop w:val="0"/>
                                  <w:marBottom w:val="0"/>
                                  <w:divBdr>
                                    <w:top w:val="none" w:sz="0" w:space="0" w:color="auto"/>
                                    <w:left w:val="none" w:sz="0" w:space="0" w:color="auto"/>
                                    <w:bottom w:val="none" w:sz="0" w:space="0" w:color="auto"/>
                                    <w:right w:val="none" w:sz="0" w:space="0" w:color="auto"/>
                                  </w:divBdr>
                                </w:div>
                              </w:divsChild>
                            </w:div>
                            <w:div w:id="658509380">
                              <w:marLeft w:val="0"/>
                              <w:marRight w:val="0"/>
                              <w:marTop w:val="378"/>
                              <w:marBottom w:val="378"/>
                              <w:divBdr>
                                <w:top w:val="none" w:sz="0" w:space="0" w:color="auto"/>
                                <w:left w:val="none" w:sz="0" w:space="0" w:color="auto"/>
                                <w:bottom w:val="none" w:sz="0" w:space="0" w:color="auto"/>
                                <w:right w:val="none" w:sz="0" w:space="0" w:color="auto"/>
                              </w:divBdr>
                              <w:divsChild>
                                <w:div w:id="223103873">
                                  <w:marLeft w:val="0"/>
                                  <w:marRight w:val="0"/>
                                  <w:marTop w:val="0"/>
                                  <w:marBottom w:val="0"/>
                                  <w:divBdr>
                                    <w:top w:val="none" w:sz="0" w:space="0" w:color="auto"/>
                                    <w:left w:val="none" w:sz="0" w:space="0" w:color="auto"/>
                                    <w:bottom w:val="none" w:sz="0" w:space="0" w:color="auto"/>
                                    <w:right w:val="none" w:sz="0" w:space="0" w:color="auto"/>
                                  </w:divBdr>
                                </w:div>
                              </w:divsChild>
                            </w:div>
                            <w:div w:id="2058310347">
                              <w:marLeft w:val="0"/>
                              <w:marRight w:val="0"/>
                              <w:marTop w:val="378"/>
                              <w:marBottom w:val="378"/>
                              <w:divBdr>
                                <w:top w:val="none" w:sz="0" w:space="0" w:color="auto"/>
                                <w:left w:val="none" w:sz="0" w:space="0" w:color="auto"/>
                                <w:bottom w:val="none" w:sz="0" w:space="0" w:color="auto"/>
                                <w:right w:val="none" w:sz="0" w:space="0" w:color="auto"/>
                              </w:divBdr>
                              <w:divsChild>
                                <w:div w:id="1197766744">
                                  <w:marLeft w:val="0"/>
                                  <w:marRight w:val="0"/>
                                  <w:marTop w:val="0"/>
                                  <w:marBottom w:val="0"/>
                                  <w:divBdr>
                                    <w:top w:val="none" w:sz="0" w:space="0" w:color="auto"/>
                                    <w:left w:val="none" w:sz="0" w:space="0" w:color="auto"/>
                                    <w:bottom w:val="none" w:sz="0" w:space="0" w:color="auto"/>
                                    <w:right w:val="none" w:sz="0" w:space="0" w:color="auto"/>
                                  </w:divBdr>
                                </w:div>
                              </w:divsChild>
                            </w:div>
                            <w:div w:id="1810706689">
                              <w:marLeft w:val="0"/>
                              <w:marRight w:val="0"/>
                              <w:marTop w:val="378"/>
                              <w:marBottom w:val="378"/>
                              <w:divBdr>
                                <w:top w:val="none" w:sz="0" w:space="0" w:color="auto"/>
                                <w:left w:val="none" w:sz="0" w:space="0" w:color="auto"/>
                                <w:bottom w:val="none" w:sz="0" w:space="0" w:color="auto"/>
                                <w:right w:val="none" w:sz="0" w:space="0" w:color="auto"/>
                              </w:divBdr>
                              <w:divsChild>
                                <w:div w:id="1707099457">
                                  <w:marLeft w:val="0"/>
                                  <w:marRight w:val="0"/>
                                  <w:marTop w:val="0"/>
                                  <w:marBottom w:val="0"/>
                                  <w:divBdr>
                                    <w:top w:val="none" w:sz="0" w:space="0" w:color="auto"/>
                                    <w:left w:val="none" w:sz="0" w:space="0" w:color="auto"/>
                                    <w:bottom w:val="none" w:sz="0" w:space="0" w:color="auto"/>
                                    <w:right w:val="none" w:sz="0" w:space="0" w:color="auto"/>
                                  </w:divBdr>
                                </w:div>
                              </w:divsChild>
                            </w:div>
                            <w:div w:id="1438794907">
                              <w:marLeft w:val="0"/>
                              <w:marRight w:val="0"/>
                              <w:marTop w:val="378"/>
                              <w:marBottom w:val="378"/>
                              <w:divBdr>
                                <w:top w:val="none" w:sz="0" w:space="0" w:color="auto"/>
                                <w:left w:val="none" w:sz="0" w:space="0" w:color="auto"/>
                                <w:bottom w:val="none" w:sz="0" w:space="0" w:color="auto"/>
                                <w:right w:val="none" w:sz="0" w:space="0" w:color="auto"/>
                              </w:divBdr>
                              <w:divsChild>
                                <w:div w:id="63918932">
                                  <w:marLeft w:val="0"/>
                                  <w:marRight w:val="0"/>
                                  <w:marTop w:val="0"/>
                                  <w:marBottom w:val="0"/>
                                  <w:divBdr>
                                    <w:top w:val="none" w:sz="0" w:space="0" w:color="auto"/>
                                    <w:left w:val="none" w:sz="0" w:space="0" w:color="auto"/>
                                    <w:bottom w:val="none" w:sz="0" w:space="0" w:color="auto"/>
                                    <w:right w:val="none" w:sz="0" w:space="0" w:color="auto"/>
                                  </w:divBdr>
                                </w:div>
                              </w:divsChild>
                            </w:div>
                            <w:div w:id="798839117">
                              <w:marLeft w:val="0"/>
                              <w:marRight w:val="0"/>
                              <w:marTop w:val="567"/>
                              <w:marBottom w:val="708"/>
                              <w:divBdr>
                                <w:top w:val="none" w:sz="0" w:space="0" w:color="auto"/>
                                <w:left w:val="none" w:sz="0" w:space="0" w:color="auto"/>
                                <w:bottom w:val="none" w:sz="0" w:space="0" w:color="auto"/>
                                <w:right w:val="none" w:sz="0" w:space="0" w:color="auto"/>
                              </w:divBdr>
                              <w:divsChild>
                                <w:div w:id="2021006613">
                                  <w:marLeft w:val="0"/>
                                  <w:marRight w:val="0"/>
                                  <w:marTop w:val="0"/>
                                  <w:marBottom w:val="0"/>
                                  <w:divBdr>
                                    <w:top w:val="none" w:sz="0" w:space="0" w:color="auto"/>
                                    <w:left w:val="none" w:sz="0" w:space="0" w:color="auto"/>
                                    <w:bottom w:val="single" w:sz="12" w:space="24" w:color="B8B9BA"/>
                                    <w:right w:val="none" w:sz="0" w:space="0" w:color="auto"/>
                                  </w:divBdr>
                                  <w:divsChild>
                                    <w:div w:id="427585189">
                                      <w:marLeft w:val="0"/>
                                      <w:marRight w:val="0"/>
                                      <w:marTop w:val="0"/>
                                      <w:marBottom w:val="0"/>
                                      <w:divBdr>
                                        <w:top w:val="none" w:sz="0" w:space="0" w:color="auto"/>
                                        <w:left w:val="none" w:sz="0" w:space="0" w:color="auto"/>
                                        <w:bottom w:val="none" w:sz="0" w:space="0" w:color="auto"/>
                                        <w:right w:val="none" w:sz="0" w:space="0" w:color="auto"/>
                                      </w:divBdr>
                                    </w:div>
                                    <w:div w:id="366370429">
                                      <w:marLeft w:val="0"/>
                                      <w:marRight w:val="0"/>
                                      <w:marTop w:val="354"/>
                                      <w:marBottom w:val="0"/>
                                      <w:divBdr>
                                        <w:top w:val="none" w:sz="0" w:space="0" w:color="auto"/>
                                        <w:left w:val="none" w:sz="0" w:space="0" w:color="auto"/>
                                        <w:bottom w:val="none" w:sz="0" w:space="0" w:color="auto"/>
                                        <w:right w:val="none" w:sz="0" w:space="0" w:color="auto"/>
                                      </w:divBdr>
                                      <w:divsChild>
                                        <w:div w:id="1795440158">
                                          <w:marLeft w:val="0"/>
                                          <w:marRight w:val="0"/>
                                          <w:marTop w:val="0"/>
                                          <w:marBottom w:val="0"/>
                                          <w:divBdr>
                                            <w:top w:val="none" w:sz="0" w:space="0" w:color="auto"/>
                                            <w:left w:val="none" w:sz="0" w:space="0" w:color="auto"/>
                                            <w:bottom w:val="none" w:sz="0" w:space="0" w:color="auto"/>
                                            <w:right w:val="none" w:sz="0" w:space="0" w:color="auto"/>
                                          </w:divBdr>
                                        </w:div>
                                      </w:divsChild>
                                    </w:div>
                                    <w:div w:id="7806596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13168549">
                              <w:marLeft w:val="0"/>
                              <w:marRight w:val="0"/>
                              <w:marTop w:val="378"/>
                              <w:marBottom w:val="378"/>
                              <w:divBdr>
                                <w:top w:val="none" w:sz="0" w:space="0" w:color="auto"/>
                                <w:left w:val="none" w:sz="0" w:space="0" w:color="auto"/>
                                <w:bottom w:val="none" w:sz="0" w:space="0" w:color="auto"/>
                                <w:right w:val="none" w:sz="0" w:space="0" w:color="auto"/>
                              </w:divBdr>
                              <w:divsChild>
                                <w:div w:id="244609816">
                                  <w:marLeft w:val="0"/>
                                  <w:marRight w:val="0"/>
                                  <w:marTop w:val="0"/>
                                  <w:marBottom w:val="0"/>
                                  <w:divBdr>
                                    <w:top w:val="none" w:sz="0" w:space="0" w:color="auto"/>
                                    <w:left w:val="none" w:sz="0" w:space="0" w:color="auto"/>
                                    <w:bottom w:val="none" w:sz="0" w:space="0" w:color="auto"/>
                                    <w:right w:val="none" w:sz="0" w:space="0" w:color="auto"/>
                                  </w:divBdr>
                                </w:div>
                              </w:divsChild>
                            </w:div>
                            <w:div w:id="1483691010">
                              <w:marLeft w:val="0"/>
                              <w:marRight w:val="0"/>
                              <w:marTop w:val="378"/>
                              <w:marBottom w:val="378"/>
                              <w:divBdr>
                                <w:top w:val="none" w:sz="0" w:space="0" w:color="auto"/>
                                <w:left w:val="none" w:sz="0" w:space="0" w:color="auto"/>
                                <w:bottom w:val="none" w:sz="0" w:space="0" w:color="auto"/>
                                <w:right w:val="none" w:sz="0" w:space="0" w:color="auto"/>
                              </w:divBdr>
                              <w:divsChild>
                                <w:div w:id="855849613">
                                  <w:marLeft w:val="0"/>
                                  <w:marRight w:val="0"/>
                                  <w:marTop w:val="0"/>
                                  <w:marBottom w:val="0"/>
                                  <w:divBdr>
                                    <w:top w:val="none" w:sz="0" w:space="0" w:color="auto"/>
                                    <w:left w:val="none" w:sz="0" w:space="0" w:color="auto"/>
                                    <w:bottom w:val="none" w:sz="0" w:space="0" w:color="auto"/>
                                    <w:right w:val="none" w:sz="0" w:space="0" w:color="auto"/>
                                  </w:divBdr>
                                </w:div>
                              </w:divsChild>
                            </w:div>
                            <w:div w:id="1058358918">
                              <w:marLeft w:val="0"/>
                              <w:marRight w:val="0"/>
                              <w:marTop w:val="378"/>
                              <w:marBottom w:val="378"/>
                              <w:divBdr>
                                <w:top w:val="none" w:sz="0" w:space="0" w:color="auto"/>
                                <w:left w:val="none" w:sz="0" w:space="0" w:color="auto"/>
                                <w:bottom w:val="none" w:sz="0" w:space="0" w:color="auto"/>
                                <w:right w:val="none" w:sz="0" w:space="0" w:color="auto"/>
                              </w:divBdr>
                              <w:divsChild>
                                <w:div w:id="1837649944">
                                  <w:marLeft w:val="0"/>
                                  <w:marRight w:val="0"/>
                                  <w:marTop w:val="0"/>
                                  <w:marBottom w:val="0"/>
                                  <w:divBdr>
                                    <w:top w:val="none" w:sz="0" w:space="0" w:color="auto"/>
                                    <w:left w:val="none" w:sz="0" w:space="0" w:color="auto"/>
                                    <w:bottom w:val="none" w:sz="0" w:space="0" w:color="auto"/>
                                    <w:right w:val="none" w:sz="0" w:space="0" w:color="auto"/>
                                  </w:divBdr>
                                </w:div>
                              </w:divsChild>
                            </w:div>
                            <w:div w:id="1744527622">
                              <w:marLeft w:val="0"/>
                              <w:marRight w:val="0"/>
                              <w:marTop w:val="378"/>
                              <w:marBottom w:val="378"/>
                              <w:divBdr>
                                <w:top w:val="none" w:sz="0" w:space="0" w:color="auto"/>
                                <w:left w:val="none" w:sz="0" w:space="0" w:color="auto"/>
                                <w:bottom w:val="none" w:sz="0" w:space="0" w:color="auto"/>
                                <w:right w:val="none" w:sz="0" w:space="0" w:color="auto"/>
                              </w:divBdr>
                              <w:divsChild>
                                <w:div w:id="33122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916306">
      <w:bodyDiv w:val="1"/>
      <w:marLeft w:val="0"/>
      <w:marRight w:val="0"/>
      <w:marTop w:val="0"/>
      <w:marBottom w:val="0"/>
      <w:divBdr>
        <w:top w:val="none" w:sz="0" w:space="0" w:color="auto"/>
        <w:left w:val="none" w:sz="0" w:space="0" w:color="auto"/>
        <w:bottom w:val="none" w:sz="0" w:space="0" w:color="auto"/>
        <w:right w:val="none" w:sz="0" w:space="0" w:color="auto"/>
      </w:divBdr>
      <w:divsChild>
        <w:div w:id="1432506356">
          <w:marLeft w:val="0"/>
          <w:marRight w:val="0"/>
          <w:marTop w:val="0"/>
          <w:marBottom w:val="0"/>
          <w:divBdr>
            <w:top w:val="none" w:sz="0" w:space="0" w:color="auto"/>
            <w:left w:val="none" w:sz="0" w:space="0" w:color="auto"/>
            <w:bottom w:val="none" w:sz="0" w:space="0" w:color="auto"/>
            <w:right w:val="none" w:sz="0" w:space="0" w:color="auto"/>
          </w:divBdr>
          <w:divsChild>
            <w:div w:id="763577588">
              <w:marLeft w:val="0"/>
              <w:marRight w:val="0"/>
              <w:marTop w:val="0"/>
              <w:marBottom w:val="0"/>
              <w:divBdr>
                <w:top w:val="none" w:sz="0" w:space="0" w:color="auto"/>
                <w:left w:val="none" w:sz="0" w:space="0" w:color="auto"/>
                <w:bottom w:val="none" w:sz="0" w:space="0" w:color="auto"/>
                <w:right w:val="none" w:sz="0" w:space="0" w:color="auto"/>
              </w:divBdr>
              <w:divsChild>
                <w:div w:id="355892077">
                  <w:marLeft w:val="0"/>
                  <w:marRight w:val="0"/>
                  <w:marTop w:val="0"/>
                  <w:marBottom w:val="0"/>
                  <w:divBdr>
                    <w:top w:val="none" w:sz="0" w:space="0" w:color="auto"/>
                    <w:left w:val="none" w:sz="0" w:space="0" w:color="auto"/>
                    <w:bottom w:val="none" w:sz="0" w:space="0" w:color="auto"/>
                    <w:right w:val="none" w:sz="0" w:space="0" w:color="auto"/>
                  </w:divBdr>
                </w:div>
                <w:div w:id="1910649964">
                  <w:marLeft w:val="0"/>
                  <w:marRight w:val="0"/>
                  <w:marTop w:val="600"/>
                  <w:marBottom w:val="0"/>
                  <w:divBdr>
                    <w:top w:val="none" w:sz="0" w:space="0" w:color="auto"/>
                    <w:left w:val="none" w:sz="0" w:space="0" w:color="auto"/>
                    <w:bottom w:val="none" w:sz="0" w:space="0" w:color="auto"/>
                    <w:right w:val="none" w:sz="0" w:space="0" w:color="auto"/>
                  </w:divBdr>
                  <w:divsChild>
                    <w:div w:id="1640840983">
                      <w:marLeft w:val="0"/>
                      <w:marRight w:val="0"/>
                      <w:marTop w:val="0"/>
                      <w:marBottom w:val="0"/>
                      <w:divBdr>
                        <w:top w:val="none" w:sz="0" w:space="0" w:color="auto"/>
                        <w:left w:val="none" w:sz="0" w:space="0" w:color="auto"/>
                        <w:bottom w:val="none" w:sz="0" w:space="0" w:color="auto"/>
                        <w:right w:val="none" w:sz="0" w:space="0" w:color="auto"/>
                      </w:divBdr>
                      <w:divsChild>
                        <w:div w:id="26569794">
                          <w:marLeft w:val="0"/>
                          <w:marRight w:val="0"/>
                          <w:marTop w:val="0"/>
                          <w:marBottom w:val="0"/>
                          <w:divBdr>
                            <w:top w:val="none" w:sz="0" w:space="0" w:color="auto"/>
                            <w:left w:val="none" w:sz="0" w:space="0" w:color="auto"/>
                            <w:bottom w:val="none" w:sz="0" w:space="0" w:color="auto"/>
                            <w:right w:val="none" w:sz="0" w:space="0" w:color="auto"/>
                          </w:divBdr>
                          <w:divsChild>
                            <w:div w:id="830491510">
                              <w:marLeft w:val="0"/>
                              <w:marRight w:val="0"/>
                              <w:marTop w:val="0"/>
                              <w:marBottom w:val="0"/>
                              <w:divBdr>
                                <w:top w:val="none" w:sz="0" w:space="0" w:color="auto"/>
                                <w:left w:val="none" w:sz="0" w:space="0" w:color="auto"/>
                                <w:bottom w:val="none" w:sz="0" w:space="0" w:color="auto"/>
                                <w:right w:val="none" w:sz="0" w:space="0" w:color="auto"/>
                              </w:divBdr>
                            </w:div>
                          </w:divsChild>
                        </w:div>
                        <w:div w:id="1449659364">
                          <w:marLeft w:val="0"/>
                          <w:marRight w:val="135"/>
                          <w:marTop w:val="0"/>
                          <w:marBottom w:val="0"/>
                          <w:divBdr>
                            <w:top w:val="none" w:sz="0" w:space="0" w:color="auto"/>
                            <w:left w:val="none" w:sz="0" w:space="0" w:color="auto"/>
                            <w:bottom w:val="none" w:sz="0" w:space="0" w:color="auto"/>
                            <w:right w:val="none" w:sz="0" w:space="0" w:color="auto"/>
                          </w:divBdr>
                        </w:div>
                        <w:div w:id="9781928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755859">
          <w:marLeft w:val="0"/>
          <w:marRight w:val="0"/>
          <w:marTop w:val="0"/>
          <w:marBottom w:val="0"/>
          <w:divBdr>
            <w:top w:val="none" w:sz="0" w:space="0" w:color="auto"/>
            <w:left w:val="none" w:sz="0" w:space="0" w:color="auto"/>
            <w:bottom w:val="none" w:sz="0" w:space="0" w:color="auto"/>
            <w:right w:val="none" w:sz="0" w:space="0" w:color="auto"/>
          </w:divBdr>
          <w:divsChild>
            <w:div w:id="1934239796">
              <w:marLeft w:val="0"/>
              <w:marRight w:val="0"/>
              <w:marTop w:val="0"/>
              <w:marBottom w:val="0"/>
              <w:divBdr>
                <w:top w:val="none" w:sz="0" w:space="0" w:color="auto"/>
                <w:left w:val="none" w:sz="0" w:space="0" w:color="auto"/>
                <w:bottom w:val="none" w:sz="0" w:space="0" w:color="auto"/>
                <w:right w:val="none" w:sz="0" w:space="0" w:color="auto"/>
              </w:divBdr>
              <w:divsChild>
                <w:div w:id="697897605">
                  <w:marLeft w:val="0"/>
                  <w:marRight w:val="0"/>
                  <w:marTop w:val="0"/>
                  <w:marBottom w:val="0"/>
                  <w:divBdr>
                    <w:top w:val="none" w:sz="0" w:space="0" w:color="auto"/>
                    <w:left w:val="none" w:sz="0" w:space="0" w:color="auto"/>
                    <w:bottom w:val="none" w:sz="0" w:space="0" w:color="auto"/>
                    <w:right w:val="none" w:sz="0" w:space="0" w:color="auto"/>
                  </w:divBdr>
                  <w:divsChild>
                    <w:div w:id="1107122353">
                      <w:marLeft w:val="0"/>
                      <w:marRight w:val="1500"/>
                      <w:marTop w:val="0"/>
                      <w:marBottom w:val="0"/>
                      <w:divBdr>
                        <w:top w:val="none" w:sz="0" w:space="0" w:color="auto"/>
                        <w:left w:val="none" w:sz="0" w:space="0" w:color="auto"/>
                        <w:bottom w:val="none" w:sz="0" w:space="0" w:color="auto"/>
                        <w:right w:val="none" w:sz="0" w:space="0" w:color="auto"/>
                      </w:divBdr>
                      <w:divsChild>
                        <w:div w:id="1261134820">
                          <w:marLeft w:val="0"/>
                          <w:marRight w:val="0"/>
                          <w:marTop w:val="600"/>
                          <w:marBottom w:val="600"/>
                          <w:divBdr>
                            <w:top w:val="none" w:sz="0" w:space="0" w:color="auto"/>
                            <w:left w:val="none" w:sz="0" w:space="0" w:color="auto"/>
                            <w:bottom w:val="none" w:sz="0" w:space="0" w:color="auto"/>
                            <w:right w:val="none" w:sz="0" w:space="0" w:color="auto"/>
                          </w:divBdr>
                          <w:divsChild>
                            <w:div w:id="1673070626">
                              <w:marLeft w:val="0"/>
                              <w:marRight w:val="0"/>
                              <w:marTop w:val="0"/>
                              <w:marBottom w:val="300"/>
                              <w:divBdr>
                                <w:top w:val="none" w:sz="0" w:space="0" w:color="auto"/>
                                <w:left w:val="none" w:sz="0" w:space="0" w:color="auto"/>
                                <w:bottom w:val="none" w:sz="0" w:space="0" w:color="auto"/>
                                <w:right w:val="none" w:sz="0" w:space="0" w:color="auto"/>
                              </w:divBdr>
                            </w:div>
                            <w:div w:id="325939699">
                              <w:marLeft w:val="0"/>
                              <w:marRight w:val="0"/>
                              <w:marTop w:val="300"/>
                              <w:marBottom w:val="300"/>
                              <w:divBdr>
                                <w:top w:val="none" w:sz="0" w:space="0" w:color="auto"/>
                                <w:left w:val="none" w:sz="0" w:space="0" w:color="auto"/>
                                <w:bottom w:val="none" w:sz="0" w:space="0" w:color="auto"/>
                                <w:right w:val="none" w:sz="0" w:space="0" w:color="auto"/>
                              </w:divBdr>
                            </w:div>
                            <w:div w:id="733505658">
                              <w:marLeft w:val="0"/>
                              <w:marRight w:val="0"/>
                              <w:marTop w:val="300"/>
                              <w:marBottom w:val="600"/>
                              <w:divBdr>
                                <w:top w:val="single" w:sz="6" w:space="30" w:color="EB5D0B"/>
                                <w:left w:val="none" w:sz="0" w:space="0" w:color="auto"/>
                                <w:bottom w:val="single" w:sz="6" w:space="30" w:color="EB5D0B"/>
                                <w:right w:val="none" w:sz="0" w:space="0" w:color="auto"/>
                              </w:divBdr>
                            </w:div>
                            <w:div w:id="1015231685">
                              <w:marLeft w:val="0"/>
                              <w:marRight w:val="0"/>
                              <w:marTop w:val="240"/>
                              <w:marBottom w:val="240"/>
                              <w:divBdr>
                                <w:top w:val="none" w:sz="0" w:space="0" w:color="auto"/>
                                <w:left w:val="none" w:sz="0" w:space="0" w:color="auto"/>
                                <w:bottom w:val="none" w:sz="0" w:space="0" w:color="auto"/>
                                <w:right w:val="none" w:sz="0" w:space="0" w:color="auto"/>
                              </w:divBdr>
                              <w:divsChild>
                                <w:div w:id="665012100">
                                  <w:marLeft w:val="0"/>
                                  <w:marRight w:val="0"/>
                                  <w:marTop w:val="0"/>
                                  <w:marBottom w:val="0"/>
                                  <w:divBdr>
                                    <w:top w:val="none" w:sz="0" w:space="0" w:color="auto"/>
                                    <w:left w:val="none" w:sz="0" w:space="0" w:color="auto"/>
                                    <w:bottom w:val="none" w:sz="0" w:space="0" w:color="auto"/>
                                    <w:right w:val="none" w:sz="0" w:space="0" w:color="auto"/>
                                  </w:divBdr>
                                </w:div>
                              </w:divsChild>
                            </w:div>
                            <w:div w:id="739405236">
                              <w:marLeft w:val="0"/>
                              <w:marRight w:val="0"/>
                              <w:marTop w:val="240"/>
                              <w:marBottom w:val="240"/>
                              <w:divBdr>
                                <w:top w:val="none" w:sz="0" w:space="0" w:color="auto"/>
                                <w:left w:val="none" w:sz="0" w:space="0" w:color="auto"/>
                                <w:bottom w:val="none" w:sz="0" w:space="0" w:color="auto"/>
                                <w:right w:val="none" w:sz="0" w:space="0" w:color="auto"/>
                              </w:divBdr>
                              <w:divsChild>
                                <w:div w:id="2003461171">
                                  <w:marLeft w:val="0"/>
                                  <w:marRight w:val="0"/>
                                  <w:marTop w:val="0"/>
                                  <w:marBottom w:val="0"/>
                                  <w:divBdr>
                                    <w:top w:val="none" w:sz="0" w:space="0" w:color="auto"/>
                                    <w:left w:val="none" w:sz="0" w:space="0" w:color="auto"/>
                                    <w:bottom w:val="none" w:sz="0" w:space="0" w:color="auto"/>
                                    <w:right w:val="none" w:sz="0" w:space="0" w:color="auto"/>
                                  </w:divBdr>
                                </w:div>
                              </w:divsChild>
                            </w:div>
                            <w:div w:id="2035300005">
                              <w:marLeft w:val="0"/>
                              <w:marRight w:val="0"/>
                              <w:marTop w:val="240"/>
                              <w:marBottom w:val="240"/>
                              <w:divBdr>
                                <w:top w:val="none" w:sz="0" w:space="0" w:color="auto"/>
                                <w:left w:val="none" w:sz="0" w:space="0" w:color="auto"/>
                                <w:bottom w:val="none" w:sz="0" w:space="0" w:color="auto"/>
                                <w:right w:val="none" w:sz="0" w:space="0" w:color="auto"/>
                              </w:divBdr>
                              <w:divsChild>
                                <w:div w:id="1243369637">
                                  <w:marLeft w:val="0"/>
                                  <w:marRight w:val="0"/>
                                  <w:marTop w:val="0"/>
                                  <w:marBottom w:val="0"/>
                                  <w:divBdr>
                                    <w:top w:val="none" w:sz="0" w:space="0" w:color="auto"/>
                                    <w:left w:val="none" w:sz="0" w:space="0" w:color="auto"/>
                                    <w:bottom w:val="none" w:sz="0" w:space="0" w:color="auto"/>
                                    <w:right w:val="none" w:sz="0" w:space="0" w:color="auto"/>
                                  </w:divBdr>
                                </w:div>
                              </w:divsChild>
                            </w:div>
                            <w:div w:id="1576357877">
                              <w:marLeft w:val="0"/>
                              <w:marRight w:val="0"/>
                              <w:marTop w:val="240"/>
                              <w:marBottom w:val="240"/>
                              <w:divBdr>
                                <w:top w:val="none" w:sz="0" w:space="0" w:color="auto"/>
                                <w:left w:val="none" w:sz="0" w:space="0" w:color="auto"/>
                                <w:bottom w:val="none" w:sz="0" w:space="0" w:color="auto"/>
                                <w:right w:val="none" w:sz="0" w:space="0" w:color="auto"/>
                              </w:divBdr>
                              <w:divsChild>
                                <w:div w:id="1762987281">
                                  <w:marLeft w:val="0"/>
                                  <w:marRight w:val="0"/>
                                  <w:marTop w:val="0"/>
                                  <w:marBottom w:val="0"/>
                                  <w:divBdr>
                                    <w:top w:val="none" w:sz="0" w:space="0" w:color="auto"/>
                                    <w:left w:val="none" w:sz="0" w:space="0" w:color="auto"/>
                                    <w:bottom w:val="none" w:sz="0" w:space="0" w:color="auto"/>
                                    <w:right w:val="none" w:sz="0" w:space="0" w:color="auto"/>
                                  </w:divBdr>
                                </w:div>
                              </w:divsChild>
                            </w:div>
                            <w:div w:id="743918765">
                              <w:marLeft w:val="0"/>
                              <w:marRight w:val="0"/>
                              <w:marTop w:val="240"/>
                              <w:marBottom w:val="240"/>
                              <w:divBdr>
                                <w:top w:val="none" w:sz="0" w:space="0" w:color="auto"/>
                                <w:left w:val="none" w:sz="0" w:space="0" w:color="auto"/>
                                <w:bottom w:val="none" w:sz="0" w:space="0" w:color="auto"/>
                                <w:right w:val="none" w:sz="0" w:space="0" w:color="auto"/>
                              </w:divBdr>
                              <w:divsChild>
                                <w:div w:id="107942541">
                                  <w:marLeft w:val="0"/>
                                  <w:marRight w:val="0"/>
                                  <w:marTop w:val="0"/>
                                  <w:marBottom w:val="0"/>
                                  <w:divBdr>
                                    <w:top w:val="none" w:sz="0" w:space="0" w:color="auto"/>
                                    <w:left w:val="none" w:sz="0" w:space="0" w:color="auto"/>
                                    <w:bottom w:val="none" w:sz="0" w:space="0" w:color="auto"/>
                                    <w:right w:val="none" w:sz="0" w:space="0" w:color="auto"/>
                                  </w:divBdr>
                                </w:div>
                              </w:divsChild>
                            </w:div>
                            <w:div w:id="496501118">
                              <w:marLeft w:val="0"/>
                              <w:marRight w:val="0"/>
                              <w:marTop w:val="240"/>
                              <w:marBottom w:val="240"/>
                              <w:divBdr>
                                <w:top w:val="none" w:sz="0" w:space="0" w:color="auto"/>
                                <w:left w:val="none" w:sz="0" w:space="0" w:color="auto"/>
                                <w:bottom w:val="none" w:sz="0" w:space="0" w:color="auto"/>
                                <w:right w:val="none" w:sz="0" w:space="0" w:color="auto"/>
                              </w:divBdr>
                              <w:divsChild>
                                <w:div w:id="612128291">
                                  <w:marLeft w:val="0"/>
                                  <w:marRight w:val="0"/>
                                  <w:marTop w:val="0"/>
                                  <w:marBottom w:val="0"/>
                                  <w:divBdr>
                                    <w:top w:val="none" w:sz="0" w:space="0" w:color="auto"/>
                                    <w:left w:val="none" w:sz="0" w:space="0" w:color="auto"/>
                                    <w:bottom w:val="none" w:sz="0" w:space="0" w:color="auto"/>
                                    <w:right w:val="none" w:sz="0" w:space="0" w:color="auto"/>
                                  </w:divBdr>
                                </w:div>
                              </w:divsChild>
                            </w:div>
                            <w:div w:id="2036803269">
                              <w:marLeft w:val="0"/>
                              <w:marRight w:val="0"/>
                              <w:marTop w:val="240"/>
                              <w:marBottom w:val="240"/>
                              <w:divBdr>
                                <w:top w:val="none" w:sz="0" w:space="0" w:color="auto"/>
                                <w:left w:val="none" w:sz="0" w:space="0" w:color="auto"/>
                                <w:bottom w:val="none" w:sz="0" w:space="0" w:color="auto"/>
                                <w:right w:val="none" w:sz="0" w:space="0" w:color="auto"/>
                              </w:divBdr>
                              <w:divsChild>
                                <w:div w:id="1138915316">
                                  <w:marLeft w:val="0"/>
                                  <w:marRight w:val="0"/>
                                  <w:marTop w:val="0"/>
                                  <w:marBottom w:val="0"/>
                                  <w:divBdr>
                                    <w:top w:val="none" w:sz="0" w:space="0" w:color="auto"/>
                                    <w:left w:val="none" w:sz="0" w:space="0" w:color="auto"/>
                                    <w:bottom w:val="none" w:sz="0" w:space="0" w:color="auto"/>
                                    <w:right w:val="none" w:sz="0" w:space="0" w:color="auto"/>
                                  </w:divBdr>
                                </w:div>
                              </w:divsChild>
                            </w:div>
                            <w:div w:id="1088693216">
                              <w:marLeft w:val="0"/>
                              <w:marRight w:val="0"/>
                              <w:marTop w:val="360"/>
                              <w:marBottom w:val="450"/>
                              <w:divBdr>
                                <w:top w:val="none" w:sz="0" w:space="0" w:color="auto"/>
                                <w:left w:val="none" w:sz="0" w:space="0" w:color="auto"/>
                                <w:bottom w:val="none" w:sz="0" w:space="0" w:color="auto"/>
                                <w:right w:val="none" w:sz="0" w:space="0" w:color="auto"/>
                              </w:divBdr>
                              <w:divsChild>
                                <w:div w:id="713895744">
                                  <w:marLeft w:val="0"/>
                                  <w:marRight w:val="0"/>
                                  <w:marTop w:val="0"/>
                                  <w:marBottom w:val="0"/>
                                  <w:divBdr>
                                    <w:top w:val="none" w:sz="0" w:space="0" w:color="auto"/>
                                    <w:left w:val="none" w:sz="0" w:space="0" w:color="auto"/>
                                    <w:bottom w:val="single" w:sz="6" w:space="15" w:color="B8B9BA"/>
                                    <w:right w:val="none" w:sz="0" w:space="0" w:color="auto"/>
                                  </w:divBdr>
                                  <w:divsChild>
                                    <w:div w:id="1664121023">
                                      <w:marLeft w:val="0"/>
                                      <w:marRight w:val="0"/>
                                      <w:marTop w:val="0"/>
                                      <w:marBottom w:val="0"/>
                                      <w:divBdr>
                                        <w:top w:val="none" w:sz="0" w:space="0" w:color="auto"/>
                                        <w:left w:val="none" w:sz="0" w:space="0" w:color="auto"/>
                                        <w:bottom w:val="none" w:sz="0" w:space="0" w:color="auto"/>
                                        <w:right w:val="none" w:sz="0" w:space="0" w:color="auto"/>
                                      </w:divBdr>
                                    </w:div>
                                    <w:div w:id="868031048">
                                      <w:marLeft w:val="0"/>
                                      <w:marRight w:val="0"/>
                                      <w:marTop w:val="225"/>
                                      <w:marBottom w:val="0"/>
                                      <w:divBdr>
                                        <w:top w:val="none" w:sz="0" w:space="0" w:color="auto"/>
                                        <w:left w:val="none" w:sz="0" w:space="0" w:color="auto"/>
                                        <w:bottom w:val="none" w:sz="0" w:space="0" w:color="auto"/>
                                        <w:right w:val="none" w:sz="0" w:space="0" w:color="auto"/>
                                      </w:divBdr>
                                      <w:divsChild>
                                        <w:div w:id="1691296241">
                                          <w:marLeft w:val="0"/>
                                          <w:marRight w:val="0"/>
                                          <w:marTop w:val="0"/>
                                          <w:marBottom w:val="0"/>
                                          <w:divBdr>
                                            <w:top w:val="none" w:sz="0" w:space="0" w:color="auto"/>
                                            <w:left w:val="none" w:sz="0" w:space="0" w:color="auto"/>
                                            <w:bottom w:val="none" w:sz="0" w:space="0" w:color="auto"/>
                                            <w:right w:val="none" w:sz="0" w:space="0" w:color="auto"/>
                                          </w:divBdr>
                                        </w:div>
                                      </w:divsChild>
                                    </w:div>
                                    <w:div w:id="15257036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4499990">
                              <w:marLeft w:val="0"/>
                              <w:marRight w:val="0"/>
                              <w:marTop w:val="240"/>
                              <w:marBottom w:val="240"/>
                              <w:divBdr>
                                <w:top w:val="none" w:sz="0" w:space="0" w:color="auto"/>
                                <w:left w:val="none" w:sz="0" w:space="0" w:color="auto"/>
                                <w:bottom w:val="none" w:sz="0" w:space="0" w:color="auto"/>
                                <w:right w:val="none" w:sz="0" w:space="0" w:color="auto"/>
                              </w:divBdr>
                              <w:divsChild>
                                <w:div w:id="1691905872">
                                  <w:marLeft w:val="0"/>
                                  <w:marRight w:val="0"/>
                                  <w:marTop w:val="0"/>
                                  <w:marBottom w:val="0"/>
                                  <w:divBdr>
                                    <w:top w:val="none" w:sz="0" w:space="0" w:color="auto"/>
                                    <w:left w:val="none" w:sz="0" w:space="0" w:color="auto"/>
                                    <w:bottom w:val="none" w:sz="0" w:space="0" w:color="auto"/>
                                    <w:right w:val="none" w:sz="0" w:space="0" w:color="auto"/>
                                  </w:divBdr>
                                </w:div>
                              </w:divsChild>
                            </w:div>
                            <w:div w:id="827288722">
                              <w:marLeft w:val="0"/>
                              <w:marRight w:val="0"/>
                              <w:marTop w:val="240"/>
                              <w:marBottom w:val="240"/>
                              <w:divBdr>
                                <w:top w:val="none" w:sz="0" w:space="0" w:color="auto"/>
                                <w:left w:val="none" w:sz="0" w:space="0" w:color="auto"/>
                                <w:bottom w:val="none" w:sz="0" w:space="0" w:color="auto"/>
                                <w:right w:val="none" w:sz="0" w:space="0" w:color="auto"/>
                              </w:divBdr>
                              <w:divsChild>
                                <w:div w:id="539319604">
                                  <w:marLeft w:val="0"/>
                                  <w:marRight w:val="0"/>
                                  <w:marTop w:val="0"/>
                                  <w:marBottom w:val="0"/>
                                  <w:divBdr>
                                    <w:top w:val="none" w:sz="0" w:space="0" w:color="auto"/>
                                    <w:left w:val="none" w:sz="0" w:space="0" w:color="auto"/>
                                    <w:bottom w:val="none" w:sz="0" w:space="0" w:color="auto"/>
                                    <w:right w:val="none" w:sz="0" w:space="0" w:color="auto"/>
                                  </w:divBdr>
                                </w:div>
                              </w:divsChild>
                            </w:div>
                            <w:div w:id="1382709221">
                              <w:marLeft w:val="0"/>
                              <w:marRight w:val="0"/>
                              <w:marTop w:val="240"/>
                              <w:marBottom w:val="240"/>
                              <w:divBdr>
                                <w:top w:val="none" w:sz="0" w:space="0" w:color="auto"/>
                                <w:left w:val="none" w:sz="0" w:space="0" w:color="auto"/>
                                <w:bottom w:val="none" w:sz="0" w:space="0" w:color="auto"/>
                                <w:right w:val="none" w:sz="0" w:space="0" w:color="auto"/>
                              </w:divBdr>
                              <w:divsChild>
                                <w:div w:id="1165054767">
                                  <w:marLeft w:val="0"/>
                                  <w:marRight w:val="0"/>
                                  <w:marTop w:val="0"/>
                                  <w:marBottom w:val="0"/>
                                  <w:divBdr>
                                    <w:top w:val="none" w:sz="0" w:space="0" w:color="auto"/>
                                    <w:left w:val="none" w:sz="0" w:space="0" w:color="auto"/>
                                    <w:bottom w:val="none" w:sz="0" w:space="0" w:color="auto"/>
                                    <w:right w:val="none" w:sz="0" w:space="0" w:color="auto"/>
                                  </w:divBdr>
                                </w:div>
                              </w:divsChild>
                            </w:div>
                            <w:div w:id="227958609">
                              <w:marLeft w:val="0"/>
                              <w:marRight w:val="0"/>
                              <w:marTop w:val="240"/>
                              <w:marBottom w:val="240"/>
                              <w:divBdr>
                                <w:top w:val="none" w:sz="0" w:space="0" w:color="auto"/>
                                <w:left w:val="none" w:sz="0" w:space="0" w:color="auto"/>
                                <w:bottom w:val="none" w:sz="0" w:space="0" w:color="auto"/>
                                <w:right w:val="none" w:sz="0" w:space="0" w:color="auto"/>
                              </w:divBdr>
                              <w:divsChild>
                                <w:div w:id="700516923">
                                  <w:marLeft w:val="0"/>
                                  <w:marRight w:val="0"/>
                                  <w:marTop w:val="0"/>
                                  <w:marBottom w:val="0"/>
                                  <w:divBdr>
                                    <w:top w:val="none" w:sz="0" w:space="0" w:color="auto"/>
                                    <w:left w:val="none" w:sz="0" w:space="0" w:color="auto"/>
                                    <w:bottom w:val="none" w:sz="0" w:space="0" w:color="auto"/>
                                    <w:right w:val="none" w:sz="0" w:space="0" w:color="auto"/>
                                  </w:divBdr>
                                </w:div>
                              </w:divsChild>
                            </w:div>
                            <w:div w:id="1811897506">
                              <w:marLeft w:val="0"/>
                              <w:marRight w:val="0"/>
                              <w:marTop w:val="240"/>
                              <w:marBottom w:val="240"/>
                              <w:divBdr>
                                <w:top w:val="none" w:sz="0" w:space="0" w:color="auto"/>
                                <w:left w:val="none" w:sz="0" w:space="0" w:color="auto"/>
                                <w:bottom w:val="none" w:sz="0" w:space="0" w:color="auto"/>
                                <w:right w:val="none" w:sz="0" w:space="0" w:color="auto"/>
                              </w:divBdr>
                              <w:divsChild>
                                <w:div w:id="1156996505">
                                  <w:marLeft w:val="0"/>
                                  <w:marRight w:val="0"/>
                                  <w:marTop w:val="0"/>
                                  <w:marBottom w:val="0"/>
                                  <w:divBdr>
                                    <w:top w:val="none" w:sz="0" w:space="0" w:color="auto"/>
                                    <w:left w:val="none" w:sz="0" w:space="0" w:color="auto"/>
                                    <w:bottom w:val="none" w:sz="0" w:space="0" w:color="auto"/>
                                    <w:right w:val="none" w:sz="0" w:space="0" w:color="auto"/>
                                  </w:divBdr>
                                </w:div>
                              </w:divsChild>
                            </w:div>
                            <w:div w:id="1846741891">
                              <w:marLeft w:val="0"/>
                              <w:marRight w:val="0"/>
                              <w:marTop w:val="240"/>
                              <w:marBottom w:val="240"/>
                              <w:divBdr>
                                <w:top w:val="none" w:sz="0" w:space="0" w:color="auto"/>
                                <w:left w:val="none" w:sz="0" w:space="0" w:color="auto"/>
                                <w:bottom w:val="none" w:sz="0" w:space="0" w:color="auto"/>
                                <w:right w:val="none" w:sz="0" w:space="0" w:color="auto"/>
                              </w:divBdr>
                              <w:divsChild>
                                <w:div w:id="1640527843">
                                  <w:marLeft w:val="0"/>
                                  <w:marRight w:val="0"/>
                                  <w:marTop w:val="0"/>
                                  <w:marBottom w:val="0"/>
                                  <w:divBdr>
                                    <w:top w:val="none" w:sz="0" w:space="0" w:color="auto"/>
                                    <w:left w:val="none" w:sz="0" w:space="0" w:color="auto"/>
                                    <w:bottom w:val="none" w:sz="0" w:space="0" w:color="auto"/>
                                    <w:right w:val="none" w:sz="0" w:space="0" w:color="auto"/>
                                  </w:divBdr>
                                </w:div>
                              </w:divsChild>
                            </w:div>
                            <w:div w:id="1375928846">
                              <w:marLeft w:val="0"/>
                              <w:marRight w:val="0"/>
                              <w:marTop w:val="240"/>
                              <w:marBottom w:val="240"/>
                              <w:divBdr>
                                <w:top w:val="none" w:sz="0" w:space="0" w:color="auto"/>
                                <w:left w:val="none" w:sz="0" w:space="0" w:color="auto"/>
                                <w:bottom w:val="none" w:sz="0" w:space="0" w:color="auto"/>
                                <w:right w:val="none" w:sz="0" w:space="0" w:color="auto"/>
                              </w:divBdr>
                              <w:divsChild>
                                <w:div w:id="102937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259299">
      <w:bodyDiv w:val="1"/>
      <w:marLeft w:val="0"/>
      <w:marRight w:val="0"/>
      <w:marTop w:val="0"/>
      <w:marBottom w:val="0"/>
      <w:divBdr>
        <w:top w:val="none" w:sz="0" w:space="0" w:color="auto"/>
        <w:left w:val="none" w:sz="0" w:space="0" w:color="auto"/>
        <w:bottom w:val="none" w:sz="0" w:space="0" w:color="auto"/>
        <w:right w:val="none" w:sz="0" w:space="0" w:color="auto"/>
      </w:divBdr>
      <w:divsChild>
        <w:div w:id="290984747">
          <w:marLeft w:val="0"/>
          <w:marRight w:val="0"/>
          <w:marTop w:val="0"/>
          <w:marBottom w:val="0"/>
          <w:divBdr>
            <w:top w:val="none" w:sz="0" w:space="0" w:color="auto"/>
            <w:left w:val="none" w:sz="0" w:space="0" w:color="auto"/>
            <w:bottom w:val="none" w:sz="0" w:space="0" w:color="auto"/>
            <w:right w:val="none" w:sz="0" w:space="0" w:color="auto"/>
          </w:divBdr>
          <w:divsChild>
            <w:div w:id="565847213">
              <w:marLeft w:val="0"/>
              <w:marRight w:val="0"/>
              <w:marTop w:val="0"/>
              <w:marBottom w:val="0"/>
              <w:divBdr>
                <w:top w:val="none" w:sz="0" w:space="0" w:color="auto"/>
                <w:left w:val="none" w:sz="0" w:space="0" w:color="auto"/>
                <w:bottom w:val="none" w:sz="0" w:space="0" w:color="auto"/>
                <w:right w:val="none" w:sz="0" w:space="0" w:color="auto"/>
              </w:divBdr>
              <w:divsChild>
                <w:div w:id="806749981">
                  <w:marLeft w:val="0"/>
                  <w:marRight w:val="0"/>
                  <w:marTop w:val="0"/>
                  <w:marBottom w:val="0"/>
                  <w:divBdr>
                    <w:top w:val="none" w:sz="0" w:space="0" w:color="auto"/>
                    <w:left w:val="none" w:sz="0" w:space="0" w:color="auto"/>
                    <w:bottom w:val="none" w:sz="0" w:space="0" w:color="auto"/>
                    <w:right w:val="none" w:sz="0" w:space="0" w:color="auto"/>
                  </w:divBdr>
                </w:div>
                <w:div w:id="758017660">
                  <w:marLeft w:val="0"/>
                  <w:marRight w:val="0"/>
                  <w:marTop w:val="944"/>
                  <w:marBottom w:val="0"/>
                  <w:divBdr>
                    <w:top w:val="none" w:sz="0" w:space="0" w:color="auto"/>
                    <w:left w:val="none" w:sz="0" w:space="0" w:color="auto"/>
                    <w:bottom w:val="none" w:sz="0" w:space="0" w:color="auto"/>
                    <w:right w:val="none" w:sz="0" w:space="0" w:color="auto"/>
                  </w:divBdr>
                  <w:divsChild>
                    <w:div w:id="1496796927">
                      <w:marLeft w:val="0"/>
                      <w:marRight w:val="0"/>
                      <w:marTop w:val="0"/>
                      <w:marBottom w:val="0"/>
                      <w:divBdr>
                        <w:top w:val="none" w:sz="0" w:space="0" w:color="auto"/>
                        <w:left w:val="none" w:sz="0" w:space="0" w:color="auto"/>
                        <w:bottom w:val="none" w:sz="0" w:space="0" w:color="auto"/>
                        <w:right w:val="none" w:sz="0" w:space="0" w:color="auto"/>
                      </w:divBdr>
                      <w:divsChild>
                        <w:div w:id="1836874540">
                          <w:marLeft w:val="0"/>
                          <w:marRight w:val="0"/>
                          <w:marTop w:val="0"/>
                          <w:marBottom w:val="0"/>
                          <w:divBdr>
                            <w:top w:val="none" w:sz="0" w:space="0" w:color="auto"/>
                            <w:left w:val="none" w:sz="0" w:space="0" w:color="auto"/>
                            <w:bottom w:val="none" w:sz="0" w:space="0" w:color="auto"/>
                            <w:right w:val="none" w:sz="0" w:space="0" w:color="auto"/>
                          </w:divBdr>
                          <w:divsChild>
                            <w:div w:id="1870994760">
                              <w:marLeft w:val="0"/>
                              <w:marRight w:val="0"/>
                              <w:marTop w:val="0"/>
                              <w:marBottom w:val="0"/>
                              <w:divBdr>
                                <w:top w:val="none" w:sz="0" w:space="0" w:color="auto"/>
                                <w:left w:val="none" w:sz="0" w:space="0" w:color="auto"/>
                                <w:bottom w:val="none" w:sz="0" w:space="0" w:color="auto"/>
                                <w:right w:val="none" w:sz="0" w:space="0" w:color="auto"/>
                              </w:divBdr>
                            </w:div>
                          </w:divsChild>
                        </w:div>
                        <w:div w:id="1914393408">
                          <w:marLeft w:val="0"/>
                          <w:marRight w:val="212"/>
                          <w:marTop w:val="0"/>
                          <w:marBottom w:val="0"/>
                          <w:divBdr>
                            <w:top w:val="none" w:sz="0" w:space="0" w:color="auto"/>
                            <w:left w:val="none" w:sz="0" w:space="0" w:color="auto"/>
                            <w:bottom w:val="none" w:sz="0" w:space="0" w:color="auto"/>
                            <w:right w:val="none" w:sz="0" w:space="0" w:color="auto"/>
                          </w:divBdr>
                        </w:div>
                        <w:div w:id="174367245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409388">
          <w:marLeft w:val="0"/>
          <w:marRight w:val="0"/>
          <w:marTop w:val="0"/>
          <w:marBottom w:val="0"/>
          <w:divBdr>
            <w:top w:val="none" w:sz="0" w:space="0" w:color="auto"/>
            <w:left w:val="none" w:sz="0" w:space="0" w:color="auto"/>
            <w:bottom w:val="none" w:sz="0" w:space="0" w:color="auto"/>
            <w:right w:val="none" w:sz="0" w:space="0" w:color="auto"/>
          </w:divBdr>
          <w:divsChild>
            <w:div w:id="1763142337">
              <w:marLeft w:val="0"/>
              <w:marRight w:val="0"/>
              <w:marTop w:val="0"/>
              <w:marBottom w:val="0"/>
              <w:divBdr>
                <w:top w:val="none" w:sz="0" w:space="0" w:color="auto"/>
                <w:left w:val="none" w:sz="0" w:space="0" w:color="auto"/>
                <w:bottom w:val="none" w:sz="0" w:space="0" w:color="auto"/>
                <w:right w:val="none" w:sz="0" w:space="0" w:color="auto"/>
              </w:divBdr>
              <w:divsChild>
                <w:div w:id="268586142">
                  <w:marLeft w:val="0"/>
                  <w:marRight w:val="0"/>
                  <w:marTop w:val="0"/>
                  <w:marBottom w:val="0"/>
                  <w:divBdr>
                    <w:top w:val="none" w:sz="0" w:space="0" w:color="auto"/>
                    <w:left w:val="none" w:sz="0" w:space="0" w:color="auto"/>
                    <w:bottom w:val="none" w:sz="0" w:space="0" w:color="auto"/>
                    <w:right w:val="none" w:sz="0" w:space="0" w:color="auto"/>
                  </w:divBdr>
                  <w:divsChild>
                    <w:div w:id="1330668741">
                      <w:marLeft w:val="0"/>
                      <w:marRight w:val="2361"/>
                      <w:marTop w:val="0"/>
                      <w:marBottom w:val="0"/>
                      <w:divBdr>
                        <w:top w:val="none" w:sz="0" w:space="0" w:color="auto"/>
                        <w:left w:val="none" w:sz="0" w:space="0" w:color="auto"/>
                        <w:bottom w:val="none" w:sz="0" w:space="0" w:color="auto"/>
                        <w:right w:val="none" w:sz="0" w:space="0" w:color="auto"/>
                      </w:divBdr>
                      <w:divsChild>
                        <w:div w:id="166873782">
                          <w:marLeft w:val="0"/>
                          <w:marRight w:val="0"/>
                          <w:marTop w:val="944"/>
                          <w:marBottom w:val="944"/>
                          <w:divBdr>
                            <w:top w:val="none" w:sz="0" w:space="0" w:color="auto"/>
                            <w:left w:val="none" w:sz="0" w:space="0" w:color="auto"/>
                            <w:bottom w:val="none" w:sz="0" w:space="0" w:color="auto"/>
                            <w:right w:val="none" w:sz="0" w:space="0" w:color="auto"/>
                          </w:divBdr>
                          <w:divsChild>
                            <w:div w:id="1879969445">
                              <w:marLeft w:val="0"/>
                              <w:marRight w:val="0"/>
                              <w:marTop w:val="0"/>
                              <w:marBottom w:val="472"/>
                              <w:divBdr>
                                <w:top w:val="none" w:sz="0" w:space="0" w:color="auto"/>
                                <w:left w:val="none" w:sz="0" w:space="0" w:color="auto"/>
                                <w:bottom w:val="none" w:sz="0" w:space="0" w:color="auto"/>
                                <w:right w:val="none" w:sz="0" w:space="0" w:color="auto"/>
                              </w:divBdr>
                            </w:div>
                            <w:div w:id="1535725477">
                              <w:marLeft w:val="0"/>
                              <w:marRight w:val="0"/>
                              <w:marTop w:val="472"/>
                              <w:marBottom w:val="472"/>
                              <w:divBdr>
                                <w:top w:val="none" w:sz="0" w:space="0" w:color="auto"/>
                                <w:left w:val="none" w:sz="0" w:space="0" w:color="auto"/>
                                <w:bottom w:val="none" w:sz="0" w:space="0" w:color="auto"/>
                                <w:right w:val="none" w:sz="0" w:space="0" w:color="auto"/>
                              </w:divBdr>
                            </w:div>
                            <w:div w:id="317155891">
                              <w:marLeft w:val="0"/>
                              <w:marRight w:val="0"/>
                              <w:marTop w:val="472"/>
                              <w:marBottom w:val="944"/>
                              <w:divBdr>
                                <w:top w:val="single" w:sz="12" w:space="31" w:color="EB5D0B"/>
                                <w:left w:val="none" w:sz="0" w:space="0" w:color="auto"/>
                                <w:bottom w:val="single" w:sz="12" w:space="31" w:color="EB5D0B"/>
                                <w:right w:val="none" w:sz="0" w:space="0" w:color="auto"/>
                              </w:divBdr>
                            </w:div>
                            <w:div w:id="1630627677">
                              <w:marLeft w:val="0"/>
                              <w:marRight w:val="0"/>
                              <w:marTop w:val="1133"/>
                              <w:marBottom w:val="1416"/>
                              <w:divBdr>
                                <w:top w:val="none" w:sz="0" w:space="0" w:color="auto"/>
                                <w:left w:val="none" w:sz="0" w:space="0" w:color="auto"/>
                                <w:bottom w:val="none" w:sz="0" w:space="0" w:color="auto"/>
                                <w:right w:val="none" w:sz="0" w:space="0" w:color="auto"/>
                              </w:divBdr>
                              <w:divsChild>
                                <w:div w:id="1192183031">
                                  <w:marLeft w:val="0"/>
                                  <w:marRight w:val="378"/>
                                  <w:marTop w:val="283"/>
                                  <w:marBottom w:val="0"/>
                                  <w:divBdr>
                                    <w:top w:val="none" w:sz="0" w:space="0" w:color="auto"/>
                                    <w:left w:val="none" w:sz="0" w:space="0" w:color="auto"/>
                                    <w:bottom w:val="none" w:sz="0" w:space="0" w:color="auto"/>
                                    <w:right w:val="none" w:sz="0" w:space="0" w:color="auto"/>
                                  </w:divBdr>
                                </w:div>
                              </w:divsChild>
                            </w:div>
                            <w:div w:id="1593388960">
                              <w:marLeft w:val="0"/>
                              <w:marRight w:val="0"/>
                              <w:marTop w:val="567"/>
                              <w:marBottom w:val="708"/>
                              <w:divBdr>
                                <w:top w:val="none" w:sz="0" w:space="0" w:color="auto"/>
                                <w:left w:val="none" w:sz="0" w:space="0" w:color="auto"/>
                                <w:bottom w:val="none" w:sz="0" w:space="0" w:color="auto"/>
                                <w:right w:val="none" w:sz="0" w:space="0" w:color="auto"/>
                              </w:divBdr>
                            </w:div>
                            <w:div w:id="1521581306">
                              <w:marLeft w:val="0"/>
                              <w:marRight w:val="0"/>
                              <w:marTop w:val="378"/>
                              <w:marBottom w:val="378"/>
                              <w:divBdr>
                                <w:top w:val="none" w:sz="0" w:space="0" w:color="auto"/>
                                <w:left w:val="none" w:sz="0" w:space="0" w:color="auto"/>
                                <w:bottom w:val="none" w:sz="0" w:space="0" w:color="auto"/>
                                <w:right w:val="none" w:sz="0" w:space="0" w:color="auto"/>
                              </w:divBdr>
                              <w:divsChild>
                                <w:div w:id="483548923">
                                  <w:marLeft w:val="0"/>
                                  <w:marRight w:val="0"/>
                                  <w:marTop w:val="0"/>
                                  <w:marBottom w:val="0"/>
                                  <w:divBdr>
                                    <w:top w:val="none" w:sz="0" w:space="0" w:color="auto"/>
                                    <w:left w:val="none" w:sz="0" w:space="0" w:color="auto"/>
                                    <w:bottom w:val="none" w:sz="0" w:space="0" w:color="auto"/>
                                    <w:right w:val="none" w:sz="0" w:space="0" w:color="auto"/>
                                  </w:divBdr>
                                </w:div>
                              </w:divsChild>
                            </w:div>
                            <w:div w:id="1382436908">
                              <w:marLeft w:val="0"/>
                              <w:marRight w:val="0"/>
                              <w:marTop w:val="378"/>
                              <w:marBottom w:val="378"/>
                              <w:divBdr>
                                <w:top w:val="none" w:sz="0" w:space="0" w:color="auto"/>
                                <w:left w:val="none" w:sz="0" w:space="0" w:color="auto"/>
                                <w:bottom w:val="none" w:sz="0" w:space="0" w:color="auto"/>
                                <w:right w:val="none" w:sz="0" w:space="0" w:color="auto"/>
                              </w:divBdr>
                              <w:divsChild>
                                <w:div w:id="641348423">
                                  <w:marLeft w:val="0"/>
                                  <w:marRight w:val="0"/>
                                  <w:marTop w:val="0"/>
                                  <w:marBottom w:val="0"/>
                                  <w:divBdr>
                                    <w:top w:val="none" w:sz="0" w:space="0" w:color="auto"/>
                                    <w:left w:val="none" w:sz="0" w:space="0" w:color="auto"/>
                                    <w:bottom w:val="none" w:sz="0" w:space="0" w:color="auto"/>
                                    <w:right w:val="none" w:sz="0" w:space="0" w:color="auto"/>
                                  </w:divBdr>
                                </w:div>
                              </w:divsChild>
                            </w:div>
                            <w:div w:id="322437893">
                              <w:marLeft w:val="0"/>
                              <w:marRight w:val="0"/>
                              <w:marTop w:val="378"/>
                              <w:marBottom w:val="378"/>
                              <w:divBdr>
                                <w:top w:val="none" w:sz="0" w:space="0" w:color="auto"/>
                                <w:left w:val="none" w:sz="0" w:space="0" w:color="auto"/>
                                <w:bottom w:val="none" w:sz="0" w:space="0" w:color="auto"/>
                                <w:right w:val="none" w:sz="0" w:space="0" w:color="auto"/>
                              </w:divBdr>
                              <w:divsChild>
                                <w:div w:id="1514760737">
                                  <w:marLeft w:val="0"/>
                                  <w:marRight w:val="0"/>
                                  <w:marTop w:val="0"/>
                                  <w:marBottom w:val="0"/>
                                  <w:divBdr>
                                    <w:top w:val="none" w:sz="0" w:space="0" w:color="auto"/>
                                    <w:left w:val="none" w:sz="0" w:space="0" w:color="auto"/>
                                    <w:bottom w:val="none" w:sz="0" w:space="0" w:color="auto"/>
                                    <w:right w:val="none" w:sz="0" w:space="0" w:color="auto"/>
                                  </w:divBdr>
                                </w:div>
                              </w:divsChild>
                            </w:div>
                            <w:div w:id="1835221724">
                              <w:marLeft w:val="0"/>
                              <w:marRight w:val="0"/>
                              <w:marTop w:val="378"/>
                              <w:marBottom w:val="378"/>
                              <w:divBdr>
                                <w:top w:val="none" w:sz="0" w:space="0" w:color="auto"/>
                                <w:left w:val="none" w:sz="0" w:space="0" w:color="auto"/>
                                <w:bottom w:val="none" w:sz="0" w:space="0" w:color="auto"/>
                                <w:right w:val="none" w:sz="0" w:space="0" w:color="auto"/>
                              </w:divBdr>
                              <w:divsChild>
                                <w:div w:id="1836336359">
                                  <w:marLeft w:val="0"/>
                                  <w:marRight w:val="0"/>
                                  <w:marTop w:val="0"/>
                                  <w:marBottom w:val="0"/>
                                  <w:divBdr>
                                    <w:top w:val="none" w:sz="0" w:space="0" w:color="auto"/>
                                    <w:left w:val="none" w:sz="0" w:space="0" w:color="auto"/>
                                    <w:bottom w:val="none" w:sz="0" w:space="0" w:color="auto"/>
                                    <w:right w:val="none" w:sz="0" w:space="0" w:color="auto"/>
                                  </w:divBdr>
                                </w:div>
                              </w:divsChild>
                            </w:div>
                            <w:div w:id="628126389">
                              <w:marLeft w:val="0"/>
                              <w:marRight w:val="0"/>
                              <w:marTop w:val="378"/>
                              <w:marBottom w:val="378"/>
                              <w:divBdr>
                                <w:top w:val="none" w:sz="0" w:space="0" w:color="auto"/>
                                <w:left w:val="none" w:sz="0" w:space="0" w:color="auto"/>
                                <w:bottom w:val="none" w:sz="0" w:space="0" w:color="auto"/>
                                <w:right w:val="none" w:sz="0" w:space="0" w:color="auto"/>
                              </w:divBdr>
                              <w:divsChild>
                                <w:div w:id="136530997">
                                  <w:marLeft w:val="0"/>
                                  <w:marRight w:val="0"/>
                                  <w:marTop w:val="0"/>
                                  <w:marBottom w:val="0"/>
                                  <w:divBdr>
                                    <w:top w:val="none" w:sz="0" w:space="0" w:color="auto"/>
                                    <w:left w:val="none" w:sz="0" w:space="0" w:color="auto"/>
                                    <w:bottom w:val="none" w:sz="0" w:space="0" w:color="auto"/>
                                    <w:right w:val="none" w:sz="0" w:space="0" w:color="auto"/>
                                  </w:divBdr>
                                </w:div>
                              </w:divsChild>
                            </w:div>
                            <w:div w:id="190535906">
                              <w:marLeft w:val="0"/>
                              <w:marRight w:val="0"/>
                              <w:marTop w:val="378"/>
                              <w:marBottom w:val="378"/>
                              <w:divBdr>
                                <w:top w:val="none" w:sz="0" w:space="0" w:color="auto"/>
                                <w:left w:val="none" w:sz="0" w:space="0" w:color="auto"/>
                                <w:bottom w:val="none" w:sz="0" w:space="0" w:color="auto"/>
                                <w:right w:val="none" w:sz="0" w:space="0" w:color="auto"/>
                              </w:divBdr>
                              <w:divsChild>
                                <w:div w:id="1193491470">
                                  <w:marLeft w:val="0"/>
                                  <w:marRight w:val="0"/>
                                  <w:marTop w:val="0"/>
                                  <w:marBottom w:val="0"/>
                                  <w:divBdr>
                                    <w:top w:val="none" w:sz="0" w:space="0" w:color="auto"/>
                                    <w:left w:val="none" w:sz="0" w:space="0" w:color="auto"/>
                                    <w:bottom w:val="none" w:sz="0" w:space="0" w:color="auto"/>
                                    <w:right w:val="none" w:sz="0" w:space="0" w:color="auto"/>
                                  </w:divBdr>
                                </w:div>
                              </w:divsChild>
                            </w:div>
                            <w:div w:id="1853108934">
                              <w:marLeft w:val="0"/>
                              <w:marRight w:val="0"/>
                              <w:marTop w:val="567"/>
                              <w:marBottom w:val="567"/>
                              <w:divBdr>
                                <w:top w:val="none" w:sz="0" w:space="0" w:color="auto"/>
                                <w:left w:val="none" w:sz="0" w:space="0" w:color="auto"/>
                                <w:bottom w:val="none" w:sz="0" w:space="0" w:color="auto"/>
                                <w:right w:val="none" w:sz="0" w:space="0" w:color="auto"/>
                              </w:divBdr>
                            </w:div>
                            <w:div w:id="474643561">
                              <w:marLeft w:val="0"/>
                              <w:marRight w:val="0"/>
                              <w:marTop w:val="378"/>
                              <w:marBottom w:val="378"/>
                              <w:divBdr>
                                <w:top w:val="none" w:sz="0" w:space="0" w:color="auto"/>
                                <w:left w:val="none" w:sz="0" w:space="0" w:color="auto"/>
                                <w:bottom w:val="none" w:sz="0" w:space="0" w:color="auto"/>
                                <w:right w:val="none" w:sz="0" w:space="0" w:color="auto"/>
                              </w:divBdr>
                              <w:divsChild>
                                <w:div w:id="1760327782">
                                  <w:marLeft w:val="0"/>
                                  <w:marRight w:val="0"/>
                                  <w:marTop w:val="0"/>
                                  <w:marBottom w:val="0"/>
                                  <w:divBdr>
                                    <w:top w:val="none" w:sz="0" w:space="0" w:color="auto"/>
                                    <w:left w:val="none" w:sz="0" w:space="0" w:color="auto"/>
                                    <w:bottom w:val="none" w:sz="0" w:space="0" w:color="auto"/>
                                    <w:right w:val="none" w:sz="0" w:space="0" w:color="auto"/>
                                  </w:divBdr>
                                </w:div>
                              </w:divsChild>
                            </w:div>
                            <w:div w:id="774205343">
                              <w:marLeft w:val="0"/>
                              <w:marRight w:val="0"/>
                              <w:marTop w:val="567"/>
                              <w:marBottom w:val="708"/>
                              <w:divBdr>
                                <w:top w:val="none" w:sz="0" w:space="0" w:color="auto"/>
                                <w:left w:val="none" w:sz="0" w:space="0" w:color="auto"/>
                                <w:bottom w:val="none" w:sz="0" w:space="0" w:color="auto"/>
                                <w:right w:val="none" w:sz="0" w:space="0" w:color="auto"/>
                              </w:divBdr>
                              <w:divsChild>
                                <w:div w:id="1298143949">
                                  <w:marLeft w:val="0"/>
                                  <w:marRight w:val="0"/>
                                  <w:marTop w:val="0"/>
                                  <w:marBottom w:val="0"/>
                                  <w:divBdr>
                                    <w:top w:val="none" w:sz="0" w:space="0" w:color="auto"/>
                                    <w:left w:val="none" w:sz="0" w:space="0" w:color="auto"/>
                                    <w:bottom w:val="single" w:sz="12" w:space="24" w:color="B8B9BA"/>
                                    <w:right w:val="none" w:sz="0" w:space="0" w:color="auto"/>
                                  </w:divBdr>
                                  <w:divsChild>
                                    <w:div w:id="1996570567">
                                      <w:marLeft w:val="0"/>
                                      <w:marRight w:val="0"/>
                                      <w:marTop w:val="0"/>
                                      <w:marBottom w:val="0"/>
                                      <w:divBdr>
                                        <w:top w:val="none" w:sz="0" w:space="0" w:color="auto"/>
                                        <w:left w:val="none" w:sz="0" w:space="0" w:color="auto"/>
                                        <w:bottom w:val="none" w:sz="0" w:space="0" w:color="auto"/>
                                        <w:right w:val="none" w:sz="0" w:space="0" w:color="auto"/>
                                      </w:divBdr>
                                    </w:div>
                                    <w:div w:id="1725905319">
                                      <w:marLeft w:val="0"/>
                                      <w:marRight w:val="0"/>
                                      <w:marTop w:val="354"/>
                                      <w:marBottom w:val="0"/>
                                      <w:divBdr>
                                        <w:top w:val="none" w:sz="0" w:space="0" w:color="auto"/>
                                        <w:left w:val="none" w:sz="0" w:space="0" w:color="auto"/>
                                        <w:bottom w:val="none" w:sz="0" w:space="0" w:color="auto"/>
                                        <w:right w:val="none" w:sz="0" w:space="0" w:color="auto"/>
                                      </w:divBdr>
                                      <w:divsChild>
                                        <w:div w:id="1306007152">
                                          <w:marLeft w:val="0"/>
                                          <w:marRight w:val="0"/>
                                          <w:marTop w:val="0"/>
                                          <w:marBottom w:val="0"/>
                                          <w:divBdr>
                                            <w:top w:val="none" w:sz="0" w:space="0" w:color="auto"/>
                                            <w:left w:val="none" w:sz="0" w:space="0" w:color="auto"/>
                                            <w:bottom w:val="none" w:sz="0" w:space="0" w:color="auto"/>
                                            <w:right w:val="none" w:sz="0" w:space="0" w:color="auto"/>
                                          </w:divBdr>
                                        </w:div>
                                      </w:divsChild>
                                    </w:div>
                                    <w:div w:id="159246582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52893455">
                              <w:marLeft w:val="0"/>
                              <w:marRight w:val="0"/>
                              <w:marTop w:val="378"/>
                              <w:marBottom w:val="378"/>
                              <w:divBdr>
                                <w:top w:val="none" w:sz="0" w:space="0" w:color="auto"/>
                                <w:left w:val="none" w:sz="0" w:space="0" w:color="auto"/>
                                <w:bottom w:val="none" w:sz="0" w:space="0" w:color="auto"/>
                                <w:right w:val="none" w:sz="0" w:space="0" w:color="auto"/>
                              </w:divBdr>
                              <w:divsChild>
                                <w:div w:id="1319188082">
                                  <w:marLeft w:val="0"/>
                                  <w:marRight w:val="0"/>
                                  <w:marTop w:val="0"/>
                                  <w:marBottom w:val="0"/>
                                  <w:divBdr>
                                    <w:top w:val="none" w:sz="0" w:space="0" w:color="auto"/>
                                    <w:left w:val="none" w:sz="0" w:space="0" w:color="auto"/>
                                    <w:bottom w:val="none" w:sz="0" w:space="0" w:color="auto"/>
                                    <w:right w:val="none" w:sz="0" w:space="0" w:color="auto"/>
                                  </w:divBdr>
                                </w:div>
                              </w:divsChild>
                            </w:div>
                            <w:div w:id="2139255459">
                              <w:marLeft w:val="0"/>
                              <w:marRight w:val="0"/>
                              <w:marTop w:val="378"/>
                              <w:marBottom w:val="378"/>
                              <w:divBdr>
                                <w:top w:val="none" w:sz="0" w:space="0" w:color="auto"/>
                                <w:left w:val="none" w:sz="0" w:space="0" w:color="auto"/>
                                <w:bottom w:val="none" w:sz="0" w:space="0" w:color="auto"/>
                                <w:right w:val="none" w:sz="0" w:space="0" w:color="auto"/>
                              </w:divBdr>
                              <w:divsChild>
                                <w:div w:id="255208481">
                                  <w:marLeft w:val="0"/>
                                  <w:marRight w:val="0"/>
                                  <w:marTop w:val="0"/>
                                  <w:marBottom w:val="0"/>
                                  <w:divBdr>
                                    <w:top w:val="none" w:sz="0" w:space="0" w:color="auto"/>
                                    <w:left w:val="none" w:sz="0" w:space="0" w:color="auto"/>
                                    <w:bottom w:val="none" w:sz="0" w:space="0" w:color="auto"/>
                                    <w:right w:val="none" w:sz="0" w:space="0" w:color="auto"/>
                                  </w:divBdr>
                                </w:div>
                              </w:divsChild>
                            </w:div>
                            <w:div w:id="79836490">
                              <w:marLeft w:val="0"/>
                              <w:marRight w:val="0"/>
                              <w:marTop w:val="378"/>
                              <w:marBottom w:val="378"/>
                              <w:divBdr>
                                <w:top w:val="none" w:sz="0" w:space="0" w:color="auto"/>
                                <w:left w:val="none" w:sz="0" w:space="0" w:color="auto"/>
                                <w:bottom w:val="none" w:sz="0" w:space="0" w:color="auto"/>
                                <w:right w:val="none" w:sz="0" w:space="0" w:color="auto"/>
                              </w:divBdr>
                              <w:divsChild>
                                <w:div w:id="2133089633">
                                  <w:marLeft w:val="0"/>
                                  <w:marRight w:val="0"/>
                                  <w:marTop w:val="0"/>
                                  <w:marBottom w:val="0"/>
                                  <w:divBdr>
                                    <w:top w:val="none" w:sz="0" w:space="0" w:color="auto"/>
                                    <w:left w:val="none" w:sz="0" w:space="0" w:color="auto"/>
                                    <w:bottom w:val="none" w:sz="0" w:space="0" w:color="auto"/>
                                    <w:right w:val="none" w:sz="0" w:space="0" w:color="auto"/>
                                  </w:divBdr>
                                </w:div>
                              </w:divsChild>
                            </w:div>
                            <w:div w:id="1067843854">
                              <w:marLeft w:val="0"/>
                              <w:marRight w:val="0"/>
                              <w:marTop w:val="378"/>
                              <w:marBottom w:val="378"/>
                              <w:divBdr>
                                <w:top w:val="none" w:sz="0" w:space="0" w:color="auto"/>
                                <w:left w:val="none" w:sz="0" w:space="0" w:color="auto"/>
                                <w:bottom w:val="none" w:sz="0" w:space="0" w:color="auto"/>
                                <w:right w:val="none" w:sz="0" w:space="0" w:color="auto"/>
                              </w:divBdr>
                              <w:divsChild>
                                <w:div w:id="1570380296">
                                  <w:marLeft w:val="0"/>
                                  <w:marRight w:val="0"/>
                                  <w:marTop w:val="0"/>
                                  <w:marBottom w:val="0"/>
                                  <w:divBdr>
                                    <w:top w:val="none" w:sz="0" w:space="0" w:color="auto"/>
                                    <w:left w:val="none" w:sz="0" w:space="0" w:color="auto"/>
                                    <w:bottom w:val="none" w:sz="0" w:space="0" w:color="auto"/>
                                    <w:right w:val="none" w:sz="0" w:space="0" w:color="auto"/>
                                  </w:divBdr>
                                </w:div>
                              </w:divsChild>
                            </w:div>
                            <w:div w:id="1628585807">
                              <w:marLeft w:val="0"/>
                              <w:marRight w:val="0"/>
                              <w:marTop w:val="378"/>
                              <w:marBottom w:val="378"/>
                              <w:divBdr>
                                <w:top w:val="none" w:sz="0" w:space="0" w:color="auto"/>
                                <w:left w:val="none" w:sz="0" w:space="0" w:color="auto"/>
                                <w:bottom w:val="none" w:sz="0" w:space="0" w:color="auto"/>
                                <w:right w:val="none" w:sz="0" w:space="0" w:color="auto"/>
                              </w:divBdr>
                              <w:divsChild>
                                <w:div w:id="2052263185">
                                  <w:marLeft w:val="0"/>
                                  <w:marRight w:val="0"/>
                                  <w:marTop w:val="0"/>
                                  <w:marBottom w:val="0"/>
                                  <w:divBdr>
                                    <w:top w:val="none" w:sz="0" w:space="0" w:color="auto"/>
                                    <w:left w:val="none" w:sz="0" w:space="0" w:color="auto"/>
                                    <w:bottom w:val="none" w:sz="0" w:space="0" w:color="auto"/>
                                    <w:right w:val="none" w:sz="0" w:space="0" w:color="auto"/>
                                  </w:divBdr>
                                </w:div>
                              </w:divsChild>
                            </w:div>
                            <w:div w:id="1084649349">
                              <w:marLeft w:val="0"/>
                              <w:marRight w:val="0"/>
                              <w:marTop w:val="378"/>
                              <w:marBottom w:val="378"/>
                              <w:divBdr>
                                <w:top w:val="none" w:sz="0" w:space="0" w:color="auto"/>
                                <w:left w:val="none" w:sz="0" w:space="0" w:color="auto"/>
                                <w:bottom w:val="none" w:sz="0" w:space="0" w:color="auto"/>
                                <w:right w:val="none" w:sz="0" w:space="0" w:color="auto"/>
                              </w:divBdr>
                              <w:divsChild>
                                <w:div w:id="1213346751">
                                  <w:marLeft w:val="0"/>
                                  <w:marRight w:val="0"/>
                                  <w:marTop w:val="0"/>
                                  <w:marBottom w:val="0"/>
                                  <w:divBdr>
                                    <w:top w:val="none" w:sz="0" w:space="0" w:color="auto"/>
                                    <w:left w:val="none" w:sz="0" w:space="0" w:color="auto"/>
                                    <w:bottom w:val="none" w:sz="0" w:space="0" w:color="auto"/>
                                    <w:right w:val="none" w:sz="0" w:space="0" w:color="auto"/>
                                  </w:divBdr>
                                </w:div>
                              </w:divsChild>
                            </w:div>
                            <w:div w:id="282468120">
                              <w:marLeft w:val="0"/>
                              <w:marRight w:val="0"/>
                              <w:marTop w:val="378"/>
                              <w:marBottom w:val="378"/>
                              <w:divBdr>
                                <w:top w:val="none" w:sz="0" w:space="0" w:color="auto"/>
                                <w:left w:val="none" w:sz="0" w:space="0" w:color="auto"/>
                                <w:bottom w:val="none" w:sz="0" w:space="0" w:color="auto"/>
                                <w:right w:val="none" w:sz="0" w:space="0" w:color="auto"/>
                              </w:divBdr>
                              <w:divsChild>
                                <w:div w:id="1978804397">
                                  <w:marLeft w:val="0"/>
                                  <w:marRight w:val="0"/>
                                  <w:marTop w:val="0"/>
                                  <w:marBottom w:val="0"/>
                                  <w:divBdr>
                                    <w:top w:val="none" w:sz="0" w:space="0" w:color="auto"/>
                                    <w:left w:val="none" w:sz="0" w:space="0" w:color="auto"/>
                                    <w:bottom w:val="none" w:sz="0" w:space="0" w:color="auto"/>
                                    <w:right w:val="none" w:sz="0" w:space="0" w:color="auto"/>
                                  </w:divBdr>
                                </w:div>
                              </w:divsChild>
                            </w:div>
                            <w:div w:id="1561937594">
                              <w:marLeft w:val="0"/>
                              <w:marRight w:val="0"/>
                              <w:marTop w:val="567"/>
                              <w:marBottom w:val="567"/>
                              <w:divBdr>
                                <w:top w:val="none" w:sz="0" w:space="0" w:color="auto"/>
                                <w:left w:val="none" w:sz="0" w:space="0" w:color="auto"/>
                                <w:bottom w:val="none" w:sz="0" w:space="0" w:color="auto"/>
                                <w:right w:val="none" w:sz="0" w:space="0" w:color="auto"/>
                              </w:divBdr>
                            </w:div>
                            <w:div w:id="1364475985">
                              <w:marLeft w:val="0"/>
                              <w:marRight w:val="0"/>
                              <w:marTop w:val="378"/>
                              <w:marBottom w:val="378"/>
                              <w:divBdr>
                                <w:top w:val="none" w:sz="0" w:space="0" w:color="auto"/>
                                <w:left w:val="none" w:sz="0" w:space="0" w:color="auto"/>
                                <w:bottom w:val="none" w:sz="0" w:space="0" w:color="auto"/>
                                <w:right w:val="none" w:sz="0" w:space="0" w:color="auto"/>
                              </w:divBdr>
                              <w:divsChild>
                                <w:div w:id="2078700911">
                                  <w:marLeft w:val="0"/>
                                  <w:marRight w:val="0"/>
                                  <w:marTop w:val="0"/>
                                  <w:marBottom w:val="0"/>
                                  <w:divBdr>
                                    <w:top w:val="none" w:sz="0" w:space="0" w:color="auto"/>
                                    <w:left w:val="none" w:sz="0" w:space="0" w:color="auto"/>
                                    <w:bottom w:val="none" w:sz="0" w:space="0" w:color="auto"/>
                                    <w:right w:val="none" w:sz="0" w:space="0" w:color="auto"/>
                                  </w:divBdr>
                                </w:div>
                              </w:divsChild>
                            </w:div>
                            <w:div w:id="1301615060">
                              <w:marLeft w:val="0"/>
                              <w:marRight w:val="0"/>
                              <w:marTop w:val="378"/>
                              <w:marBottom w:val="378"/>
                              <w:divBdr>
                                <w:top w:val="none" w:sz="0" w:space="0" w:color="auto"/>
                                <w:left w:val="none" w:sz="0" w:space="0" w:color="auto"/>
                                <w:bottom w:val="none" w:sz="0" w:space="0" w:color="auto"/>
                                <w:right w:val="none" w:sz="0" w:space="0" w:color="auto"/>
                              </w:divBdr>
                              <w:divsChild>
                                <w:div w:id="16515364">
                                  <w:marLeft w:val="0"/>
                                  <w:marRight w:val="0"/>
                                  <w:marTop w:val="0"/>
                                  <w:marBottom w:val="0"/>
                                  <w:divBdr>
                                    <w:top w:val="none" w:sz="0" w:space="0" w:color="auto"/>
                                    <w:left w:val="none" w:sz="0" w:space="0" w:color="auto"/>
                                    <w:bottom w:val="none" w:sz="0" w:space="0" w:color="auto"/>
                                    <w:right w:val="none" w:sz="0" w:space="0" w:color="auto"/>
                                  </w:divBdr>
                                </w:div>
                              </w:divsChild>
                            </w:div>
                            <w:div w:id="1630431322">
                              <w:marLeft w:val="0"/>
                              <w:marRight w:val="0"/>
                              <w:marTop w:val="378"/>
                              <w:marBottom w:val="378"/>
                              <w:divBdr>
                                <w:top w:val="none" w:sz="0" w:space="0" w:color="auto"/>
                                <w:left w:val="none" w:sz="0" w:space="0" w:color="auto"/>
                                <w:bottom w:val="none" w:sz="0" w:space="0" w:color="auto"/>
                                <w:right w:val="none" w:sz="0" w:space="0" w:color="auto"/>
                              </w:divBdr>
                              <w:divsChild>
                                <w:div w:id="2122335836">
                                  <w:marLeft w:val="0"/>
                                  <w:marRight w:val="0"/>
                                  <w:marTop w:val="0"/>
                                  <w:marBottom w:val="0"/>
                                  <w:divBdr>
                                    <w:top w:val="none" w:sz="0" w:space="0" w:color="auto"/>
                                    <w:left w:val="none" w:sz="0" w:space="0" w:color="auto"/>
                                    <w:bottom w:val="none" w:sz="0" w:space="0" w:color="auto"/>
                                    <w:right w:val="none" w:sz="0" w:space="0" w:color="auto"/>
                                  </w:divBdr>
                                </w:div>
                              </w:divsChild>
                            </w:div>
                            <w:div w:id="182524428">
                              <w:marLeft w:val="0"/>
                              <w:marRight w:val="0"/>
                              <w:marTop w:val="378"/>
                              <w:marBottom w:val="378"/>
                              <w:divBdr>
                                <w:top w:val="none" w:sz="0" w:space="0" w:color="auto"/>
                                <w:left w:val="none" w:sz="0" w:space="0" w:color="auto"/>
                                <w:bottom w:val="none" w:sz="0" w:space="0" w:color="auto"/>
                                <w:right w:val="none" w:sz="0" w:space="0" w:color="auto"/>
                              </w:divBdr>
                              <w:divsChild>
                                <w:div w:id="2107840527">
                                  <w:marLeft w:val="0"/>
                                  <w:marRight w:val="0"/>
                                  <w:marTop w:val="0"/>
                                  <w:marBottom w:val="0"/>
                                  <w:divBdr>
                                    <w:top w:val="none" w:sz="0" w:space="0" w:color="auto"/>
                                    <w:left w:val="none" w:sz="0" w:space="0" w:color="auto"/>
                                    <w:bottom w:val="none" w:sz="0" w:space="0" w:color="auto"/>
                                    <w:right w:val="none" w:sz="0" w:space="0" w:color="auto"/>
                                  </w:divBdr>
                                </w:div>
                              </w:divsChild>
                            </w:div>
                            <w:div w:id="934940896">
                              <w:marLeft w:val="0"/>
                              <w:marRight w:val="0"/>
                              <w:marTop w:val="378"/>
                              <w:marBottom w:val="378"/>
                              <w:divBdr>
                                <w:top w:val="none" w:sz="0" w:space="0" w:color="auto"/>
                                <w:left w:val="none" w:sz="0" w:space="0" w:color="auto"/>
                                <w:bottom w:val="none" w:sz="0" w:space="0" w:color="auto"/>
                                <w:right w:val="none" w:sz="0" w:space="0" w:color="auto"/>
                              </w:divBdr>
                              <w:divsChild>
                                <w:div w:id="1083988686">
                                  <w:marLeft w:val="0"/>
                                  <w:marRight w:val="0"/>
                                  <w:marTop w:val="0"/>
                                  <w:marBottom w:val="0"/>
                                  <w:divBdr>
                                    <w:top w:val="none" w:sz="0" w:space="0" w:color="auto"/>
                                    <w:left w:val="none" w:sz="0" w:space="0" w:color="auto"/>
                                    <w:bottom w:val="none" w:sz="0" w:space="0" w:color="auto"/>
                                    <w:right w:val="none" w:sz="0" w:space="0" w:color="auto"/>
                                  </w:divBdr>
                                </w:div>
                              </w:divsChild>
                            </w:div>
                            <w:div w:id="392239144">
                              <w:marLeft w:val="0"/>
                              <w:marRight w:val="0"/>
                              <w:marTop w:val="378"/>
                              <w:marBottom w:val="378"/>
                              <w:divBdr>
                                <w:top w:val="none" w:sz="0" w:space="0" w:color="auto"/>
                                <w:left w:val="none" w:sz="0" w:space="0" w:color="auto"/>
                                <w:bottom w:val="none" w:sz="0" w:space="0" w:color="auto"/>
                                <w:right w:val="none" w:sz="0" w:space="0" w:color="auto"/>
                              </w:divBdr>
                              <w:divsChild>
                                <w:div w:id="1698045364">
                                  <w:marLeft w:val="0"/>
                                  <w:marRight w:val="0"/>
                                  <w:marTop w:val="0"/>
                                  <w:marBottom w:val="0"/>
                                  <w:divBdr>
                                    <w:top w:val="none" w:sz="0" w:space="0" w:color="auto"/>
                                    <w:left w:val="none" w:sz="0" w:space="0" w:color="auto"/>
                                    <w:bottom w:val="none" w:sz="0" w:space="0" w:color="auto"/>
                                    <w:right w:val="none" w:sz="0" w:space="0" w:color="auto"/>
                                  </w:divBdr>
                                </w:div>
                              </w:divsChild>
                            </w:div>
                            <w:div w:id="1187404871">
                              <w:marLeft w:val="0"/>
                              <w:marRight w:val="0"/>
                              <w:marTop w:val="378"/>
                              <w:marBottom w:val="378"/>
                              <w:divBdr>
                                <w:top w:val="none" w:sz="0" w:space="0" w:color="auto"/>
                                <w:left w:val="none" w:sz="0" w:space="0" w:color="auto"/>
                                <w:bottom w:val="none" w:sz="0" w:space="0" w:color="auto"/>
                                <w:right w:val="none" w:sz="0" w:space="0" w:color="auto"/>
                              </w:divBdr>
                              <w:divsChild>
                                <w:div w:id="878858201">
                                  <w:marLeft w:val="0"/>
                                  <w:marRight w:val="0"/>
                                  <w:marTop w:val="0"/>
                                  <w:marBottom w:val="0"/>
                                  <w:divBdr>
                                    <w:top w:val="none" w:sz="0" w:space="0" w:color="auto"/>
                                    <w:left w:val="none" w:sz="0" w:space="0" w:color="auto"/>
                                    <w:bottom w:val="none" w:sz="0" w:space="0" w:color="auto"/>
                                    <w:right w:val="none" w:sz="0" w:space="0" w:color="auto"/>
                                  </w:divBdr>
                                </w:div>
                              </w:divsChild>
                            </w:div>
                            <w:div w:id="673990727">
                              <w:marLeft w:val="0"/>
                              <w:marRight w:val="0"/>
                              <w:marTop w:val="567"/>
                              <w:marBottom w:val="567"/>
                              <w:divBdr>
                                <w:top w:val="none" w:sz="0" w:space="0" w:color="auto"/>
                                <w:left w:val="none" w:sz="0" w:space="0" w:color="auto"/>
                                <w:bottom w:val="none" w:sz="0" w:space="0" w:color="auto"/>
                                <w:right w:val="none" w:sz="0" w:space="0" w:color="auto"/>
                              </w:divBdr>
                            </w:div>
                            <w:div w:id="637614247">
                              <w:marLeft w:val="0"/>
                              <w:marRight w:val="0"/>
                              <w:marTop w:val="378"/>
                              <w:marBottom w:val="378"/>
                              <w:divBdr>
                                <w:top w:val="none" w:sz="0" w:space="0" w:color="auto"/>
                                <w:left w:val="none" w:sz="0" w:space="0" w:color="auto"/>
                                <w:bottom w:val="none" w:sz="0" w:space="0" w:color="auto"/>
                                <w:right w:val="none" w:sz="0" w:space="0" w:color="auto"/>
                              </w:divBdr>
                              <w:divsChild>
                                <w:div w:id="1627471053">
                                  <w:marLeft w:val="0"/>
                                  <w:marRight w:val="0"/>
                                  <w:marTop w:val="0"/>
                                  <w:marBottom w:val="0"/>
                                  <w:divBdr>
                                    <w:top w:val="none" w:sz="0" w:space="0" w:color="auto"/>
                                    <w:left w:val="none" w:sz="0" w:space="0" w:color="auto"/>
                                    <w:bottom w:val="none" w:sz="0" w:space="0" w:color="auto"/>
                                    <w:right w:val="none" w:sz="0" w:space="0" w:color="auto"/>
                                  </w:divBdr>
                                </w:div>
                              </w:divsChild>
                            </w:div>
                            <w:div w:id="1389650527">
                              <w:marLeft w:val="0"/>
                              <w:marRight w:val="0"/>
                              <w:marTop w:val="567"/>
                              <w:marBottom w:val="708"/>
                              <w:divBdr>
                                <w:top w:val="none" w:sz="0" w:space="0" w:color="auto"/>
                                <w:left w:val="none" w:sz="0" w:space="0" w:color="auto"/>
                                <w:bottom w:val="none" w:sz="0" w:space="0" w:color="auto"/>
                                <w:right w:val="none" w:sz="0" w:space="0" w:color="auto"/>
                              </w:divBdr>
                              <w:divsChild>
                                <w:div w:id="1841580059">
                                  <w:marLeft w:val="0"/>
                                  <w:marRight w:val="0"/>
                                  <w:marTop w:val="0"/>
                                  <w:marBottom w:val="0"/>
                                  <w:divBdr>
                                    <w:top w:val="none" w:sz="0" w:space="0" w:color="auto"/>
                                    <w:left w:val="none" w:sz="0" w:space="0" w:color="auto"/>
                                    <w:bottom w:val="single" w:sz="12" w:space="24" w:color="B8B9BA"/>
                                    <w:right w:val="none" w:sz="0" w:space="0" w:color="auto"/>
                                  </w:divBdr>
                                  <w:divsChild>
                                    <w:div w:id="2094353549">
                                      <w:marLeft w:val="0"/>
                                      <w:marRight w:val="0"/>
                                      <w:marTop w:val="0"/>
                                      <w:marBottom w:val="0"/>
                                      <w:divBdr>
                                        <w:top w:val="none" w:sz="0" w:space="0" w:color="auto"/>
                                        <w:left w:val="none" w:sz="0" w:space="0" w:color="auto"/>
                                        <w:bottom w:val="none" w:sz="0" w:space="0" w:color="auto"/>
                                        <w:right w:val="none" w:sz="0" w:space="0" w:color="auto"/>
                                      </w:divBdr>
                                    </w:div>
                                    <w:div w:id="1506506452">
                                      <w:marLeft w:val="0"/>
                                      <w:marRight w:val="0"/>
                                      <w:marTop w:val="354"/>
                                      <w:marBottom w:val="0"/>
                                      <w:divBdr>
                                        <w:top w:val="none" w:sz="0" w:space="0" w:color="auto"/>
                                        <w:left w:val="none" w:sz="0" w:space="0" w:color="auto"/>
                                        <w:bottom w:val="none" w:sz="0" w:space="0" w:color="auto"/>
                                        <w:right w:val="none" w:sz="0" w:space="0" w:color="auto"/>
                                      </w:divBdr>
                                      <w:divsChild>
                                        <w:div w:id="1403523109">
                                          <w:marLeft w:val="0"/>
                                          <w:marRight w:val="0"/>
                                          <w:marTop w:val="0"/>
                                          <w:marBottom w:val="0"/>
                                          <w:divBdr>
                                            <w:top w:val="none" w:sz="0" w:space="0" w:color="auto"/>
                                            <w:left w:val="none" w:sz="0" w:space="0" w:color="auto"/>
                                            <w:bottom w:val="none" w:sz="0" w:space="0" w:color="auto"/>
                                            <w:right w:val="none" w:sz="0" w:space="0" w:color="auto"/>
                                          </w:divBdr>
                                        </w:div>
                                      </w:divsChild>
                                    </w:div>
                                    <w:div w:id="106333369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816218371">
                              <w:marLeft w:val="0"/>
                              <w:marRight w:val="0"/>
                              <w:marTop w:val="378"/>
                              <w:marBottom w:val="378"/>
                              <w:divBdr>
                                <w:top w:val="none" w:sz="0" w:space="0" w:color="auto"/>
                                <w:left w:val="none" w:sz="0" w:space="0" w:color="auto"/>
                                <w:bottom w:val="none" w:sz="0" w:space="0" w:color="auto"/>
                                <w:right w:val="none" w:sz="0" w:space="0" w:color="auto"/>
                              </w:divBdr>
                              <w:divsChild>
                                <w:div w:id="220098504">
                                  <w:marLeft w:val="0"/>
                                  <w:marRight w:val="0"/>
                                  <w:marTop w:val="0"/>
                                  <w:marBottom w:val="0"/>
                                  <w:divBdr>
                                    <w:top w:val="none" w:sz="0" w:space="0" w:color="auto"/>
                                    <w:left w:val="none" w:sz="0" w:space="0" w:color="auto"/>
                                    <w:bottom w:val="none" w:sz="0" w:space="0" w:color="auto"/>
                                    <w:right w:val="none" w:sz="0" w:space="0" w:color="auto"/>
                                  </w:divBdr>
                                </w:div>
                              </w:divsChild>
                            </w:div>
                            <w:div w:id="721055275">
                              <w:marLeft w:val="0"/>
                              <w:marRight w:val="0"/>
                              <w:marTop w:val="378"/>
                              <w:marBottom w:val="378"/>
                              <w:divBdr>
                                <w:top w:val="none" w:sz="0" w:space="0" w:color="auto"/>
                                <w:left w:val="none" w:sz="0" w:space="0" w:color="auto"/>
                                <w:bottom w:val="none" w:sz="0" w:space="0" w:color="auto"/>
                                <w:right w:val="none" w:sz="0" w:space="0" w:color="auto"/>
                              </w:divBdr>
                              <w:divsChild>
                                <w:div w:id="129717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455853">
      <w:bodyDiv w:val="1"/>
      <w:marLeft w:val="0"/>
      <w:marRight w:val="0"/>
      <w:marTop w:val="0"/>
      <w:marBottom w:val="0"/>
      <w:divBdr>
        <w:top w:val="none" w:sz="0" w:space="0" w:color="auto"/>
        <w:left w:val="none" w:sz="0" w:space="0" w:color="auto"/>
        <w:bottom w:val="none" w:sz="0" w:space="0" w:color="auto"/>
        <w:right w:val="none" w:sz="0" w:space="0" w:color="auto"/>
      </w:divBdr>
      <w:divsChild>
        <w:div w:id="535854691">
          <w:marLeft w:val="0"/>
          <w:marRight w:val="0"/>
          <w:marTop w:val="0"/>
          <w:marBottom w:val="0"/>
          <w:divBdr>
            <w:top w:val="none" w:sz="0" w:space="0" w:color="auto"/>
            <w:left w:val="none" w:sz="0" w:space="0" w:color="auto"/>
            <w:bottom w:val="none" w:sz="0" w:space="0" w:color="auto"/>
            <w:right w:val="none" w:sz="0" w:space="0" w:color="auto"/>
          </w:divBdr>
          <w:divsChild>
            <w:div w:id="1098257186">
              <w:marLeft w:val="0"/>
              <w:marRight w:val="0"/>
              <w:marTop w:val="0"/>
              <w:marBottom w:val="0"/>
              <w:divBdr>
                <w:top w:val="none" w:sz="0" w:space="0" w:color="auto"/>
                <w:left w:val="none" w:sz="0" w:space="0" w:color="auto"/>
                <w:bottom w:val="none" w:sz="0" w:space="0" w:color="auto"/>
                <w:right w:val="none" w:sz="0" w:space="0" w:color="auto"/>
              </w:divBdr>
              <w:divsChild>
                <w:div w:id="301741197">
                  <w:marLeft w:val="0"/>
                  <w:marRight w:val="0"/>
                  <w:marTop w:val="0"/>
                  <w:marBottom w:val="0"/>
                  <w:divBdr>
                    <w:top w:val="none" w:sz="0" w:space="0" w:color="auto"/>
                    <w:left w:val="none" w:sz="0" w:space="0" w:color="auto"/>
                    <w:bottom w:val="none" w:sz="0" w:space="0" w:color="auto"/>
                    <w:right w:val="none" w:sz="0" w:space="0" w:color="auto"/>
                  </w:divBdr>
                </w:div>
                <w:div w:id="1769807102">
                  <w:marLeft w:val="0"/>
                  <w:marRight w:val="0"/>
                  <w:marTop w:val="600"/>
                  <w:marBottom w:val="0"/>
                  <w:divBdr>
                    <w:top w:val="none" w:sz="0" w:space="0" w:color="auto"/>
                    <w:left w:val="none" w:sz="0" w:space="0" w:color="auto"/>
                    <w:bottom w:val="none" w:sz="0" w:space="0" w:color="auto"/>
                    <w:right w:val="none" w:sz="0" w:space="0" w:color="auto"/>
                  </w:divBdr>
                  <w:divsChild>
                    <w:div w:id="1366715622">
                      <w:marLeft w:val="0"/>
                      <w:marRight w:val="0"/>
                      <w:marTop w:val="0"/>
                      <w:marBottom w:val="0"/>
                      <w:divBdr>
                        <w:top w:val="none" w:sz="0" w:space="0" w:color="auto"/>
                        <w:left w:val="none" w:sz="0" w:space="0" w:color="auto"/>
                        <w:bottom w:val="none" w:sz="0" w:space="0" w:color="auto"/>
                        <w:right w:val="none" w:sz="0" w:space="0" w:color="auto"/>
                      </w:divBdr>
                      <w:divsChild>
                        <w:div w:id="1179584230">
                          <w:marLeft w:val="0"/>
                          <w:marRight w:val="0"/>
                          <w:marTop w:val="0"/>
                          <w:marBottom w:val="0"/>
                          <w:divBdr>
                            <w:top w:val="none" w:sz="0" w:space="0" w:color="auto"/>
                            <w:left w:val="none" w:sz="0" w:space="0" w:color="auto"/>
                            <w:bottom w:val="none" w:sz="0" w:space="0" w:color="auto"/>
                            <w:right w:val="none" w:sz="0" w:space="0" w:color="auto"/>
                          </w:divBdr>
                          <w:divsChild>
                            <w:div w:id="330917163">
                              <w:marLeft w:val="0"/>
                              <w:marRight w:val="0"/>
                              <w:marTop w:val="0"/>
                              <w:marBottom w:val="0"/>
                              <w:divBdr>
                                <w:top w:val="none" w:sz="0" w:space="0" w:color="auto"/>
                                <w:left w:val="none" w:sz="0" w:space="0" w:color="auto"/>
                                <w:bottom w:val="none" w:sz="0" w:space="0" w:color="auto"/>
                                <w:right w:val="none" w:sz="0" w:space="0" w:color="auto"/>
                              </w:divBdr>
                            </w:div>
                          </w:divsChild>
                        </w:div>
                        <w:div w:id="634022438">
                          <w:marLeft w:val="0"/>
                          <w:marRight w:val="135"/>
                          <w:marTop w:val="0"/>
                          <w:marBottom w:val="0"/>
                          <w:divBdr>
                            <w:top w:val="none" w:sz="0" w:space="0" w:color="auto"/>
                            <w:left w:val="none" w:sz="0" w:space="0" w:color="auto"/>
                            <w:bottom w:val="none" w:sz="0" w:space="0" w:color="auto"/>
                            <w:right w:val="none" w:sz="0" w:space="0" w:color="auto"/>
                          </w:divBdr>
                        </w:div>
                        <w:div w:id="12159679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455337">
          <w:marLeft w:val="0"/>
          <w:marRight w:val="0"/>
          <w:marTop w:val="0"/>
          <w:marBottom w:val="0"/>
          <w:divBdr>
            <w:top w:val="none" w:sz="0" w:space="0" w:color="auto"/>
            <w:left w:val="none" w:sz="0" w:space="0" w:color="auto"/>
            <w:bottom w:val="none" w:sz="0" w:space="0" w:color="auto"/>
            <w:right w:val="none" w:sz="0" w:space="0" w:color="auto"/>
          </w:divBdr>
          <w:divsChild>
            <w:div w:id="151411960">
              <w:marLeft w:val="0"/>
              <w:marRight w:val="0"/>
              <w:marTop w:val="0"/>
              <w:marBottom w:val="0"/>
              <w:divBdr>
                <w:top w:val="none" w:sz="0" w:space="0" w:color="auto"/>
                <w:left w:val="none" w:sz="0" w:space="0" w:color="auto"/>
                <w:bottom w:val="none" w:sz="0" w:space="0" w:color="auto"/>
                <w:right w:val="none" w:sz="0" w:space="0" w:color="auto"/>
              </w:divBdr>
              <w:divsChild>
                <w:div w:id="553540431">
                  <w:marLeft w:val="0"/>
                  <w:marRight w:val="0"/>
                  <w:marTop w:val="0"/>
                  <w:marBottom w:val="0"/>
                  <w:divBdr>
                    <w:top w:val="none" w:sz="0" w:space="0" w:color="auto"/>
                    <w:left w:val="none" w:sz="0" w:space="0" w:color="auto"/>
                    <w:bottom w:val="none" w:sz="0" w:space="0" w:color="auto"/>
                    <w:right w:val="none" w:sz="0" w:space="0" w:color="auto"/>
                  </w:divBdr>
                  <w:divsChild>
                    <w:div w:id="314531837">
                      <w:marLeft w:val="0"/>
                      <w:marRight w:val="1500"/>
                      <w:marTop w:val="0"/>
                      <w:marBottom w:val="0"/>
                      <w:divBdr>
                        <w:top w:val="none" w:sz="0" w:space="0" w:color="auto"/>
                        <w:left w:val="none" w:sz="0" w:space="0" w:color="auto"/>
                        <w:bottom w:val="none" w:sz="0" w:space="0" w:color="auto"/>
                        <w:right w:val="none" w:sz="0" w:space="0" w:color="auto"/>
                      </w:divBdr>
                      <w:divsChild>
                        <w:div w:id="1765684869">
                          <w:marLeft w:val="0"/>
                          <w:marRight w:val="0"/>
                          <w:marTop w:val="600"/>
                          <w:marBottom w:val="600"/>
                          <w:divBdr>
                            <w:top w:val="none" w:sz="0" w:space="0" w:color="auto"/>
                            <w:left w:val="none" w:sz="0" w:space="0" w:color="auto"/>
                            <w:bottom w:val="none" w:sz="0" w:space="0" w:color="auto"/>
                            <w:right w:val="none" w:sz="0" w:space="0" w:color="auto"/>
                          </w:divBdr>
                          <w:divsChild>
                            <w:div w:id="1502893160">
                              <w:marLeft w:val="0"/>
                              <w:marRight w:val="0"/>
                              <w:marTop w:val="0"/>
                              <w:marBottom w:val="300"/>
                              <w:divBdr>
                                <w:top w:val="none" w:sz="0" w:space="0" w:color="auto"/>
                                <w:left w:val="none" w:sz="0" w:space="0" w:color="auto"/>
                                <w:bottom w:val="none" w:sz="0" w:space="0" w:color="auto"/>
                                <w:right w:val="none" w:sz="0" w:space="0" w:color="auto"/>
                              </w:divBdr>
                            </w:div>
                            <w:div w:id="999504069">
                              <w:marLeft w:val="0"/>
                              <w:marRight w:val="0"/>
                              <w:marTop w:val="300"/>
                              <w:marBottom w:val="300"/>
                              <w:divBdr>
                                <w:top w:val="none" w:sz="0" w:space="0" w:color="auto"/>
                                <w:left w:val="none" w:sz="0" w:space="0" w:color="auto"/>
                                <w:bottom w:val="none" w:sz="0" w:space="0" w:color="auto"/>
                                <w:right w:val="none" w:sz="0" w:space="0" w:color="auto"/>
                              </w:divBdr>
                            </w:div>
                            <w:div w:id="1959876994">
                              <w:marLeft w:val="0"/>
                              <w:marRight w:val="0"/>
                              <w:marTop w:val="300"/>
                              <w:marBottom w:val="600"/>
                              <w:divBdr>
                                <w:top w:val="single" w:sz="6" w:space="30" w:color="EB5D0B"/>
                                <w:left w:val="none" w:sz="0" w:space="0" w:color="auto"/>
                                <w:bottom w:val="single" w:sz="6" w:space="30" w:color="EB5D0B"/>
                                <w:right w:val="none" w:sz="0" w:space="0" w:color="auto"/>
                              </w:divBdr>
                            </w:div>
                            <w:div w:id="72237404">
                              <w:marLeft w:val="0"/>
                              <w:marRight w:val="0"/>
                              <w:marTop w:val="240"/>
                              <w:marBottom w:val="240"/>
                              <w:divBdr>
                                <w:top w:val="none" w:sz="0" w:space="0" w:color="auto"/>
                                <w:left w:val="none" w:sz="0" w:space="0" w:color="auto"/>
                                <w:bottom w:val="none" w:sz="0" w:space="0" w:color="auto"/>
                                <w:right w:val="none" w:sz="0" w:space="0" w:color="auto"/>
                              </w:divBdr>
                              <w:divsChild>
                                <w:div w:id="50078409">
                                  <w:marLeft w:val="0"/>
                                  <w:marRight w:val="0"/>
                                  <w:marTop w:val="0"/>
                                  <w:marBottom w:val="0"/>
                                  <w:divBdr>
                                    <w:top w:val="none" w:sz="0" w:space="0" w:color="auto"/>
                                    <w:left w:val="none" w:sz="0" w:space="0" w:color="auto"/>
                                    <w:bottom w:val="none" w:sz="0" w:space="0" w:color="auto"/>
                                    <w:right w:val="none" w:sz="0" w:space="0" w:color="auto"/>
                                  </w:divBdr>
                                </w:div>
                              </w:divsChild>
                            </w:div>
                            <w:div w:id="482354711">
                              <w:marLeft w:val="0"/>
                              <w:marRight w:val="0"/>
                              <w:marTop w:val="240"/>
                              <w:marBottom w:val="240"/>
                              <w:divBdr>
                                <w:top w:val="none" w:sz="0" w:space="0" w:color="auto"/>
                                <w:left w:val="none" w:sz="0" w:space="0" w:color="auto"/>
                                <w:bottom w:val="none" w:sz="0" w:space="0" w:color="auto"/>
                                <w:right w:val="none" w:sz="0" w:space="0" w:color="auto"/>
                              </w:divBdr>
                              <w:divsChild>
                                <w:div w:id="12537422">
                                  <w:marLeft w:val="0"/>
                                  <w:marRight w:val="0"/>
                                  <w:marTop w:val="0"/>
                                  <w:marBottom w:val="0"/>
                                  <w:divBdr>
                                    <w:top w:val="none" w:sz="0" w:space="0" w:color="auto"/>
                                    <w:left w:val="none" w:sz="0" w:space="0" w:color="auto"/>
                                    <w:bottom w:val="none" w:sz="0" w:space="0" w:color="auto"/>
                                    <w:right w:val="none" w:sz="0" w:space="0" w:color="auto"/>
                                  </w:divBdr>
                                </w:div>
                              </w:divsChild>
                            </w:div>
                            <w:div w:id="1507863765">
                              <w:marLeft w:val="0"/>
                              <w:marRight w:val="0"/>
                              <w:marTop w:val="240"/>
                              <w:marBottom w:val="240"/>
                              <w:divBdr>
                                <w:top w:val="none" w:sz="0" w:space="0" w:color="auto"/>
                                <w:left w:val="none" w:sz="0" w:space="0" w:color="auto"/>
                                <w:bottom w:val="none" w:sz="0" w:space="0" w:color="auto"/>
                                <w:right w:val="none" w:sz="0" w:space="0" w:color="auto"/>
                              </w:divBdr>
                              <w:divsChild>
                                <w:div w:id="1630893253">
                                  <w:marLeft w:val="0"/>
                                  <w:marRight w:val="0"/>
                                  <w:marTop w:val="0"/>
                                  <w:marBottom w:val="0"/>
                                  <w:divBdr>
                                    <w:top w:val="none" w:sz="0" w:space="0" w:color="auto"/>
                                    <w:left w:val="none" w:sz="0" w:space="0" w:color="auto"/>
                                    <w:bottom w:val="none" w:sz="0" w:space="0" w:color="auto"/>
                                    <w:right w:val="none" w:sz="0" w:space="0" w:color="auto"/>
                                  </w:divBdr>
                                </w:div>
                              </w:divsChild>
                            </w:div>
                            <w:div w:id="137958052">
                              <w:marLeft w:val="0"/>
                              <w:marRight w:val="0"/>
                              <w:marTop w:val="240"/>
                              <w:marBottom w:val="240"/>
                              <w:divBdr>
                                <w:top w:val="none" w:sz="0" w:space="0" w:color="auto"/>
                                <w:left w:val="none" w:sz="0" w:space="0" w:color="auto"/>
                                <w:bottom w:val="none" w:sz="0" w:space="0" w:color="auto"/>
                                <w:right w:val="none" w:sz="0" w:space="0" w:color="auto"/>
                              </w:divBdr>
                              <w:divsChild>
                                <w:div w:id="1894581372">
                                  <w:marLeft w:val="0"/>
                                  <w:marRight w:val="0"/>
                                  <w:marTop w:val="0"/>
                                  <w:marBottom w:val="0"/>
                                  <w:divBdr>
                                    <w:top w:val="none" w:sz="0" w:space="0" w:color="auto"/>
                                    <w:left w:val="none" w:sz="0" w:space="0" w:color="auto"/>
                                    <w:bottom w:val="none" w:sz="0" w:space="0" w:color="auto"/>
                                    <w:right w:val="none" w:sz="0" w:space="0" w:color="auto"/>
                                  </w:divBdr>
                                </w:div>
                              </w:divsChild>
                            </w:div>
                            <w:div w:id="1613055222">
                              <w:marLeft w:val="0"/>
                              <w:marRight w:val="0"/>
                              <w:marTop w:val="240"/>
                              <w:marBottom w:val="240"/>
                              <w:divBdr>
                                <w:top w:val="none" w:sz="0" w:space="0" w:color="auto"/>
                                <w:left w:val="none" w:sz="0" w:space="0" w:color="auto"/>
                                <w:bottom w:val="none" w:sz="0" w:space="0" w:color="auto"/>
                                <w:right w:val="none" w:sz="0" w:space="0" w:color="auto"/>
                              </w:divBdr>
                              <w:divsChild>
                                <w:div w:id="689916268">
                                  <w:marLeft w:val="0"/>
                                  <w:marRight w:val="0"/>
                                  <w:marTop w:val="0"/>
                                  <w:marBottom w:val="0"/>
                                  <w:divBdr>
                                    <w:top w:val="none" w:sz="0" w:space="0" w:color="auto"/>
                                    <w:left w:val="none" w:sz="0" w:space="0" w:color="auto"/>
                                    <w:bottom w:val="none" w:sz="0" w:space="0" w:color="auto"/>
                                    <w:right w:val="none" w:sz="0" w:space="0" w:color="auto"/>
                                  </w:divBdr>
                                </w:div>
                              </w:divsChild>
                            </w:div>
                            <w:div w:id="323364181">
                              <w:marLeft w:val="0"/>
                              <w:marRight w:val="0"/>
                              <w:marTop w:val="240"/>
                              <w:marBottom w:val="240"/>
                              <w:divBdr>
                                <w:top w:val="none" w:sz="0" w:space="0" w:color="auto"/>
                                <w:left w:val="none" w:sz="0" w:space="0" w:color="auto"/>
                                <w:bottom w:val="none" w:sz="0" w:space="0" w:color="auto"/>
                                <w:right w:val="none" w:sz="0" w:space="0" w:color="auto"/>
                              </w:divBdr>
                              <w:divsChild>
                                <w:div w:id="1006791224">
                                  <w:marLeft w:val="0"/>
                                  <w:marRight w:val="0"/>
                                  <w:marTop w:val="0"/>
                                  <w:marBottom w:val="0"/>
                                  <w:divBdr>
                                    <w:top w:val="none" w:sz="0" w:space="0" w:color="auto"/>
                                    <w:left w:val="none" w:sz="0" w:space="0" w:color="auto"/>
                                    <w:bottom w:val="none" w:sz="0" w:space="0" w:color="auto"/>
                                    <w:right w:val="none" w:sz="0" w:space="0" w:color="auto"/>
                                  </w:divBdr>
                                </w:div>
                              </w:divsChild>
                            </w:div>
                            <w:div w:id="2112241533">
                              <w:marLeft w:val="0"/>
                              <w:marRight w:val="0"/>
                              <w:marTop w:val="240"/>
                              <w:marBottom w:val="240"/>
                              <w:divBdr>
                                <w:top w:val="none" w:sz="0" w:space="0" w:color="auto"/>
                                <w:left w:val="none" w:sz="0" w:space="0" w:color="auto"/>
                                <w:bottom w:val="none" w:sz="0" w:space="0" w:color="auto"/>
                                <w:right w:val="none" w:sz="0" w:space="0" w:color="auto"/>
                              </w:divBdr>
                              <w:divsChild>
                                <w:div w:id="920675218">
                                  <w:marLeft w:val="0"/>
                                  <w:marRight w:val="0"/>
                                  <w:marTop w:val="0"/>
                                  <w:marBottom w:val="0"/>
                                  <w:divBdr>
                                    <w:top w:val="none" w:sz="0" w:space="0" w:color="auto"/>
                                    <w:left w:val="none" w:sz="0" w:space="0" w:color="auto"/>
                                    <w:bottom w:val="none" w:sz="0" w:space="0" w:color="auto"/>
                                    <w:right w:val="none" w:sz="0" w:space="0" w:color="auto"/>
                                  </w:divBdr>
                                </w:div>
                              </w:divsChild>
                            </w:div>
                            <w:div w:id="1268584150">
                              <w:marLeft w:val="0"/>
                              <w:marRight w:val="0"/>
                              <w:marTop w:val="240"/>
                              <w:marBottom w:val="240"/>
                              <w:divBdr>
                                <w:top w:val="none" w:sz="0" w:space="0" w:color="auto"/>
                                <w:left w:val="none" w:sz="0" w:space="0" w:color="auto"/>
                                <w:bottom w:val="none" w:sz="0" w:space="0" w:color="auto"/>
                                <w:right w:val="none" w:sz="0" w:space="0" w:color="auto"/>
                              </w:divBdr>
                              <w:divsChild>
                                <w:div w:id="790058115">
                                  <w:marLeft w:val="0"/>
                                  <w:marRight w:val="0"/>
                                  <w:marTop w:val="0"/>
                                  <w:marBottom w:val="0"/>
                                  <w:divBdr>
                                    <w:top w:val="none" w:sz="0" w:space="0" w:color="auto"/>
                                    <w:left w:val="none" w:sz="0" w:space="0" w:color="auto"/>
                                    <w:bottom w:val="none" w:sz="0" w:space="0" w:color="auto"/>
                                    <w:right w:val="none" w:sz="0" w:space="0" w:color="auto"/>
                                  </w:divBdr>
                                </w:div>
                              </w:divsChild>
                            </w:div>
                            <w:div w:id="82654404">
                              <w:marLeft w:val="0"/>
                              <w:marRight w:val="0"/>
                              <w:marTop w:val="0"/>
                              <w:marBottom w:val="0"/>
                              <w:divBdr>
                                <w:top w:val="none" w:sz="0" w:space="0" w:color="auto"/>
                                <w:left w:val="none" w:sz="0" w:space="0" w:color="auto"/>
                                <w:bottom w:val="none" w:sz="0" w:space="0" w:color="auto"/>
                                <w:right w:val="none" w:sz="0" w:space="0" w:color="auto"/>
                              </w:divBdr>
                              <w:divsChild>
                                <w:div w:id="95518238">
                                  <w:marLeft w:val="0"/>
                                  <w:marRight w:val="0"/>
                                  <w:marTop w:val="0"/>
                                  <w:marBottom w:val="0"/>
                                  <w:divBdr>
                                    <w:top w:val="none" w:sz="0" w:space="0" w:color="auto"/>
                                    <w:left w:val="none" w:sz="0" w:space="0" w:color="auto"/>
                                    <w:bottom w:val="none" w:sz="0" w:space="0" w:color="auto"/>
                                    <w:right w:val="none" w:sz="0" w:space="0" w:color="auto"/>
                                  </w:divBdr>
                                  <w:divsChild>
                                    <w:div w:id="2043482764">
                                      <w:marLeft w:val="0"/>
                                      <w:marRight w:val="0"/>
                                      <w:marTop w:val="0"/>
                                      <w:marBottom w:val="0"/>
                                      <w:divBdr>
                                        <w:top w:val="none" w:sz="0" w:space="0" w:color="auto"/>
                                        <w:left w:val="none" w:sz="0" w:space="0" w:color="auto"/>
                                        <w:bottom w:val="none" w:sz="0" w:space="0" w:color="auto"/>
                                        <w:right w:val="none" w:sz="0" w:space="0" w:color="auto"/>
                                      </w:divBdr>
                                      <w:divsChild>
                                        <w:div w:id="402221253">
                                          <w:marLeft w:val="0"/>
                                          <w:marRight w:val="0"/>
                                          <w:marTop w:val="0"/>
                                          <w:marBottom w:val="0"/>
                                          <w:divBdr>
                                            <w:top w:val="none" w:sz="0" w:space="0" w:color="auto"/>
                                            <w:left w:val="none" w:sz="0" w:space="0" w:color="auto"/>
                                            <w:bottom w:val="none" w:sz="0" w:space="0" w:color="auto"/>
                                            <w:right w:val="none" w:sz="0" w:space="0" w:color="auto"/>
                                          </w:divBdr>
                                          <w:divsChild>
                                            <w:div w:id="1788739845">
                                              <w:marLeft w:val="0"/>
                                              <w:marRight w:val="0"/>
                                              <w:marTop w:val="0"/>
                                              <w:marBottom w:val="0"/>
                                              <w:divBdr>
                                                <w:top w:val="none" w:sz="0" w:space="0" w:color="auto"/>
                                                <w:left w:val="none" w:sz="0" w:space="0" w:color="auto"/>
                                                <w:bottom w:val="none" w:sz="0" w:space="0" w:color="auto"/>
                                                <w:right w:val="none" w:sz="0" w:space="0" w:color="auto"/>
                                              </w:divBdr>
                                              <w:divsChild>
                                                <w:div w:id="817654687">
                                                  <w:marLeft w:val="0"/>
                                                  <w:marRight w:val="0"/>
                                                  <w:marTop w:val="0"/>
                                                  <w:marBottom w:val="0"/>
                                                  <w:divBdr>
                                                    <w:top w:val="none" w:sz="0" w:space="0" w:color="auto"/>
                                                    <w:left w:val="none" w:sz="0" w:space="0" w:color="auto"/>
                                                    <w:bottom w:val="none" w:sz="0" w:space="0" w:color="auto"/>
                                                    <w:right w:val="none" w:sz="0" w:space="0" w:color="auto"/>
                                                  </w:divBdr>
                                                  <w:divsChild>
                                                    <w:div w:id="1279676126">
                                                      <w:marLeft w:val="0"/>
                                                      <w:marRight w:val="0"/>
                                                      <w:marTop w:val="0"/>
                                                      <w:marBottom w:val="0"/>
                                                      <w:divBdr>
                                                        <w:top w:val="none" w:sz="0" w:space="0" w:color="auto"/>
                                                        <w:left w:val="none" w:sz="0" w:space="0" w:color="auto"/>
                                                        <w:bottom w:val="none" w:sz="0" w:space="0" w:color="auto"/>
                                                        <w:right w:val="none" w:sz="0" w:space="0" w:color="auto"/>
                                                      </w:divBdr>
                                                      <w:divsChild>
                                                        <w:div w:id="824053363">
                                                          <w:marLeft w:val="0"/>
                                                          <w:marRight w:val="0"/>
                                                          <w:marTop w:val="0"/>
                                                          <w:marBottom w:val="0"/>
                                                          <w:divBdr>
                                                            <w:top w:val="none" w:sz="0" w:space="0" w:color="auto"/>
                                                            <w:left w:val="none" w:sz="0" w:space="0" w:color="auto"/>
                                                            <w:bottom w:val="none" w:sz="0" w:space="0" w:color="auto"/>
                                                            <w:right w:val="none" w:sz="0" w:space="0" w:color="auto"/>
                                                          </w:divBdr>
                                                          <w:divsChild>
                                                            <w:div w:id="1581718297">
                                                              <w:marLeft w:val="0"/>
                                                              <w:marRight w:val="0"/>
                                                              <w:marTop w:val="0"/>
                                                              <w:marBottom w:val="0"/>
                                                              <w:divBdr>
                                                                <w:top w:val="none" w:sz="0" w:space="0" w:color="auto"/>
                                                                <w:left w:val="none" w:sz="0" w:space="0" w:color="auto"/>
                                                                <w:bottom w:val="none" w:sz="0" w:space="0" w:color="auto"/>
                                                                <w:right w:val="none" w:sz="0" w:space="0" w:color="auto"/>
                                                              </w:divBdr>
                                                              <w:divsChild>
                                                                <w:div w:id="1478566126">
                                                                  <w:marLeft w:val="0"/>
                                                                  <w:marRight w:val="0"/>
                                                                  <w:marTop w:val="0"/>
                                                                  <w:marBottom w:val="0"/>
                                                                  <w:divBdr>
                                                                    <w:top w:val="none" w:sz="0" w:space="0" w:color="auto"/>
                                                                    <w:left w:val="none" w:sz="0" w:space="0" w:color="auto"/>
                                                                    <w:bottom w:val="none" w:sz="0" w:space="0" w:color="auto"/>
                                                                    <w:right w:val="none" w:sz="0" w:space="0" w:color="auto"/>
                                                                  </w:divBdr>
                                                                  <w:divsChild>
                                                                    <w:div w:id="1714235830">
                                                                      <w:marLeft w:val="0"/>
                                                                      <w:marRight w:val="0"/>
                                                                      <w:marTop w:val="0"/>
                                                                      <w:marBottom w:val="0"/>
                                                                      <w:divBdr>
                                                                        <w:top w:val="none" w:sz="0" w:space="0" w:color="auto"/>
                                                                        <w:left w:val="none" w:sz="0" w:space="0" w:color="auto"/>
                                                                        <w:bottom w:val="none" w:sz="0" w:space="0" w:color="auto"/>
                                                                        <w:right w:val="none" w:sz="0" w:space="0" w:color="auto"/>
                                                                      </w:divBdr>
                                                                      <w:divsChild>
                                                                        <w:div w:id="1426417030">
                                                                          <w:marLeft w:val="0"/>
                                                                          <w:marRight w:val="0"/>
                                                                          <w:marTop w:val="0"/>
                                                                          <w:marBottom w:val="0"/>
                                                                          <w:divBdr>
                                                                            <w:top w:val="none" w:sz="0" w:space="0" w:color="auto"/>
                                                                            <w:left w:val="none" w:sz="0" w:space="0" w:color="auto"/>
                                                                            <w:bottom w:val="none" w:sz="0" w:space="0" w:color="auto"/>
                                                                            <w:right w:val="none" w:sz="0" w:space="0" w:color="auto"/>
                                                                          </w:divBdr>
                                                                          <w:divsChild>
                                                                            <w:div w:id="78835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7091">
                                                                      <w:marLeft w:val="0"/>
                                                                      <w:marRight w:val="120"/>
                                                                      <w:marTop w:val="0"/>
                                                                      <w:marBottom w:val="0"/>
                                                                      <w:divBdr>
                                                                        <w:top w:val="none" w:sz="0" w:space="0" w:color="auto"/>
                                                                        <w:left w:val="none" w:sz="0" w:space="0" w:color="auto"/>
                                                                        <w:bottom w:val="none" w:sz="0" w:space="0" w:color="auto"/>
                                                                        <w:right w:val="none" w:sz="0" w:space="0" w:color="auto"/>
                                                                      </w:divBdr>
                                                                    </w:div>
                                                                  </w:divsChild>
                                                                </w:div>
                                                                <w:div w:id="17691575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47683">
                              <w:marLeft w:val="0"/>
                              <w:marRight w:val="0"/>
                              <w:marTop w:val="240"/>
                              <w:marBottom w:val="240"/>
                              <w:divBdr>
                                <w:top w:val="none" w:sz="0" w:space="0" w:color="auto"/>
                                <w:left w:val="none" w:sz="0" w:space="0" w:color="auto"/>
                                <w:bottom w:val="none" w:sz="0" w:space="0" w:color="auto"/>
                                <w:right w:val="none" w:sz="0" w:space="0" w:color="auto"/>
                              </w:divBdr>
                              <w:divsChild>
                                <w:div w:id="1310398132">
                                  <w:marLeft w:val="0"/>
                                  <w:marRight w:val="0"/>
                                  <w:marTop w:val="0"/>
                                  <w:marBottom w:val="0"/>
                                  <w:divBdr>
                                    <w:top w:val="none" w:sz="0" w:space="0" w:color="auto"/>
                                    <w:left w:val="none" w:sz="0" w:space="0" w:color="auto"/>
                                    <w:bottom w:val="none" w:sz="0" w:space="0" w:color="auto"/>
                                    <w:right w:val="none" w:sz="0" w:space="0" w:color="auto"/>
                                  </w:divBdr>
                                </w:div>
                              </w:divsChild>
                            </w:div>
                            <w:div w:id="941957971">
                              <w:marLeft w:val="0"/>
                              <w:marRight w:val="0"/>
                              <w:marTop w:val="240"/>
                              <w:marBottom w:val="240"/>
                              <w:divBdr>
                                <w:top w:val="none" w:sz="0" w:space="0" w:color="auto"/>
                                <w:left w:val="none" w:sz="0" w:space="0" w:color="auto"/>
                                <w:bottom w:val="none" w:sz="0" w:space="0" w:color="auto"/>
                                <w:right w:val="none" w:sz="0" w:space="0" w:color="auto"/>
                              </w:divBdr>
                              <w:divsChild>
                                <w:div w:id="1814173826">
                                  <w:marLeft w:val="0"/>
                                  <w:marRight w:val="0"/>
                                  <w:marTop w:val="0"/>
                                  <w:marBottom w:val="0"/>
                                  <w:divBdr>
                                    <w:top w:val="none" w:sz="0" w:space="0" w:color="auto"/>
                                    <w:left w:val="none" w:sz="0" w:space="0" w:color="auto"/>
                                    <w:bottom w:val="none" w:sz="0" w:space="0" w:color="auto"/>
                                    <w:right w:val="none" w:sz="0" w:space="0" w:color="auto"/>
                                  </w:divBdr>
                                </w:div>
                              </w:divsChild>
                            </w:div>
                            <w:div w:id="1074162465">
                              <w:marLeft w:val="0"/>
                              <w:marRight w:val="0"/>
                              <w:marTop w:val="240"/>
                              <w:marBottom w:val="240"/>
                              <w:divBdr>
                                <w:top w:val="none" w:sz="0" w:space="0" w:color="auto"/>
                                <w:left w:val="none" w:sz="0" w:space="0" w:color="auto"/>
                                <w:bottom w:val="none" w:sz="0" w:space="0" w:color="auto"/>
                                <w:right w:val="none" w:sz="0" w:space="0" w:color="auto"/>
                              </w:divBdr>
                              <w:divsChild>
                                <w:div w:id="1075400885">
                                  <w:marLeft w:val="0"/>
                                  <w:marRight w:val="0"/>
                                  <w:marTop w:val="0"/>
                                  <w:marBottom w:val="0"/>
                                  <w:divBdr>
                                    <w:top w:val="none" w:sz="0" w:space="0" w:color="auto"/>
                                    <w:left w:val="none" w:sz="0" w:space="0" w:color="auto"/>
                                    <w:bottom w:val="none" w:sz="0" w:space="0" w:color="auto"/>
                                    <w:right w:val="none" w:sz="0" w:space="0" w:color="auto"/>
                                  </w:divBdr>
                                </w:div>
                              </w:divsChild>
                            </w:div>
                            <w:div w:id="997071287">
                              <w:marLeft w:val="0"/>
                              <w:marRight w:val="0"/>
                              <w:marTop w:val="240"/>
                              <w:marBottom w:val="240"/>
                              <w:divBdr>
                                <w:top w:val="none" w:sz="0" w:space="0" w:color="auto"/>
                                <w:left w:val="none" w:sz="0" w:space="0" w:color="auto"/>
                                <w:bottom w:val="none" w:sz="0" w:space="0" w:color="auto"/>
                                <w:right w:val="none" w:sz="0" w:space="0" w:color="auto"/>
                              </w:divBdr>
                              <w:divsChild>
                                <w:div w:id="2118135226">
                                  <w:marLeft w:val="0"/>
                                  <w:marRight w:val="0"/>
                                  <w:marTop w:val="0"/>
                                  <w:marBottom w:val="0"/>
                                  <w:divBdr>
                                    <w:top w:val="none" w:sz="0" w:space="0" w:color="auto"/>
                                    <w:left w:val="none" w:sz="0" w:space="0" w:color="auto"/>
                                    <w:bottom w:val="none" w:sz="0" w:space="0" w:color="auto"/>
                                    <w:right w:val="none" w:sz="0" w:space="0" w:color="auto"/>
                                  </w:divBdr>
                                </w:div>
                              </w:divsChild>
                            </w:div>
                            <w:div w:id="780419068">
                              <w:marLeft w:val="0"/>
                              <w:marRight w:val="0"/>
                              <w:marTop w:val="240"/>
                              <w:marBottom w:val="240"/>
                              <w:divBdr>
                                <w:top w:val="none" w:sz="0" w:space="0" w:color="auto"/>
                                <w:left w:val="none" w:sz="0" w:space="0" w:color="auto"/>
                                <w:bottom w:val="none" w:sz="0" w:space="0" w:color="auto"/>
                                <w:right w:val="none" w:sz="0" w:space="0" w:color="auto"/>
                              </w:divBdr>
                              <w:divsChild>
                                <w:div w:id="198979925">
                                  <w:marLeft w:val="0"/>
                                  <w:marRight w:val="0"/>
                                  <w:marTop w:val="0"/>
                                  <w:marBottom w:val="0"/>
                                  <w:divBdr>
                                    <w:top w:val="none" w:sz="0" w:space="0" w:color="auto"/>
                                    <w:left w:val="none" w:sz="0" w:space="0" w:color="auto"/>
                                    <w:bottom w:val="none" w:sz="0" w:space="0" w:color="auto"/>
                                    <w:right w:val="none" w:sz="0" w:space="0" w:color="auto"/>
                                  </w:divBdr>
                                </w:div>
                              </w:divsChild>
                            </w:div>
                            <w:div w:id="1955549401">
                              <w:marLeft w:val="0"/>
                              <w:marRight w:val="0"/>
                              <w:marTop w:val="240"/>
                              <w:marBottom w:val="240"/>
                              <w:divBdr>
                                <w:top w:val="none" w:sz="0" w:space="0" w:color="auto"/>
                                <w:left w:val="none" w:sz="0" w:space="0" w:color="auto"/>
                                <w:bottom w:val="none" w:sz="0" w:space="0" w:color="auto"/>
                                <w:right w:val="none" w:sz="0" w:space="0" w:color="auto"/>
                              </w:divBdr>
                              <w:divsChild>
                                <w:div w:id="789470905">
                                  <w:marLeft w:val="0"/>
                                  <w:marRight w:val="0"/>
                                  <w:marTop w:val="0"/>
                                  <w:marBottom w:val="0"/>
                                  <w:divBdr>
                                    <w:top w:val="none" w:sz="0" w:space="0" w:color="auto"/>
                                    <w:left w:val="none" w:sz="0" w:space="0" w:color="auto"/>
                                    <w:bottom w:val="none" w:sz="0" w:space="0" w:color="auto"/>
                                    <w:right w:val="none" w:sz="0" w:space="0" w:color="auto"/>
                                  </w:divBdr>
                                </w:div>
                              </w:divsChild>
                            </w:div>
                            <w:div w:id="1762601459">
                              <w:marLeft w:val="0"/>
                              <w:marRight w:val="0"/>
                              <w:marTop w:val="240"/>
                              <w:marBottom w:val="240"/>
                              <w:divBdr>
                                <w:top w:val="none" w:sz="0" w:space="0" w:color="auto"/>
                                <w:left w:val="none" w:sz="0" w:space="0" w:color="auto"/>
                                <w:bottom w:val="none" w:sz="0" w:space="0" w:color="auto"/>
                                <w:right w:val="none" w:sz="0" w:space="0" w:color="auto"/>
                              </w:divBdr>
                              <w:divsChild>
                                <w:div w:id="78866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118647">
      <w:bodyDiv w:val="1"/>
      <w:marLeft w:val="0"/>
      <w:marRight w:val="0"/>
      <w:marTop w:val="0"/>
      <w:marBottom w:val="0"/>
      <w:divBdr>
        <w:top w:val="none" w:sz="0" w:space="0" w:color="auto"/>
        <w:left w:val="none" w:sz="0" w:space="0" w:color="auto"/>
        <w:bottom w:val="none" w:sz="0" w:space="0" w:color="auto"/>
        <w:right w:val="none" w:sz="0" w:space="0" w:color="auto"/>
      </w:divBdr>
      <w:divsChild>
        <w:div w:id="1074086982">
          <w:marLeft w:val="0"/>
          <w:marRight w:val="0"/>
          <w:marTop w:val="0"/>
          <w:marBottom w:val="0"/>
          <w:divBdr>
            <w:top w:val="none" w:sz="0" w:space="0" w:color="auto"/>
            <w:left w:val="none" w:sz="0" w:space="0" w:color="auto"/>
            <w:bottom w:val="none" w:sz="0" w:space="0" w:color="auto"/>
            <w:right w:val="none" w:sz="0" w:space="0" w:color="auto"/>
          </w:divBdr>
          <w:divsChild>
            <w:div w:id="1722942376">
              <w:marLeft w:val="0"/>
              <w:marRight w:val="0"/>
              <w:marTop w:val="0"/>
              <w:marBottom w:val="0"/>
              <w:divBdr>
                <w:top w:val="none" w:sz="0" w:space="0" w:color="auto"/>
                <w:left w:val="none" w:sz="0" w:space="0" w:color="auto"/>
                <w:bottom w:val="none" w:sz="0" w:space="0" w:color="auto"/>
                <w:right w:val="none" w:sz="0" w:space="0" w:color="auto"/>
              </w:divBdr>
              <w:divsChild>
                <w:div w:id="1996372576">
                  <w:marLeft w:val="0"/>
                  <w:marRight w:val="0"/>
                  <w:marTop w:val="0"/>
                  <w:marBottom w:val="0"/>
                  <w:divBdr>
                    <w:top w:val="none" w:sz="0" w:space="0" w:color="auto"/>
                    <w:left w:val="none" w:sz="0" w:space="0" w:color="auto"/>
                    <w:bottom w:val="none" w:sz="0" w:space="0" w:color="auto"/>
                    <w:right w:val="none" w:sz="0" w:space="0" w:color="auto"/>
                  </w:divBdr>
                </w:div>
                <w:div w:id="695886120">
                  <w:marLeft w:val="0"/>
                  <w:marRight w:val="0"/>
                  <w:marTop w:val="914"/>
                  <w:marBottom w:val="0"/>
                  <w:divBdr>
                    <w:top w:val="none" w:sz="0" w:space="0" w:color="auto"/>
                    <w:left w:val="none" w:sz="0" w:space="0" w:color="auto"/>
                    <w:bottom w:val="none" w:sz="0" w:space="0" w:color="auto"/>
                    <w:right w:val="none" w:sz="0" w:space="0" w:color="auto"/>
                  </w:divBdr>
                  <w:divsChild>
                    <w:div w:id="184290312">
                      <w:marLeft w:val="0"/>
                      <w:marRight w:val="0"/>
                      <w:marTop w:val="0"/>
                      <w:marBottom w:val="0"/>
                      <w:divBdr>
                        <w:top w:val="none" w:sz="0" w:space="0" w:color="auto"/>
                        <w:left w:val="none" w:sz="0" w:space="0" w:color="auto"/>
                        <w:bottom w:val="none" w:sz="0" w:space="0" w:color="auto"/>
                        <w:right w:val="none" w:sz="0" w:space="0" w:color="auto"/>
                      </w:divBdr>
                      <w:divsChild>
                        <w:div w:id="419180984">
                          <w:marLeft w:val="0"/>
                          <w:marRight w:val="0"/>
                          <w:marTop w:val="0"/>
                          <w:marBottom w:val="0"/>
                          <w:divBdr>
                            <w:top w:val="none" w:sz="0" w:space="0" w:color="auto"/>
                            <w:left w:val="none" w:sz="0" w:space="0" w:color="auto"/>
                            <w:bottom w:val="none" w:sz="0" w:space="0" w:color="auto"/>
                            <w:right w:val="none" w:sz="0" w:space="0" w:color="auto"/>
                          </w:divBdr>
                          <w:divsChild>
                            <w:div w:id="49232140">
                              <w:marLeft w:val="0"/>
                              <w:marRight w:val="0"/>
                              <w:marTop w:val="0"/>
                              <w:marBottom w:val="0"/>
                              <w:divBdr>
                                <w:top w:val="none" w:sz="0" w:space="0" w:color="auto"/>
                                <w:left w:val="none" w:sz="0" w:space="0" w:color="auto"/>
                                <w:bottom w:val="none" w:sz="0" w:space="0" w:color="auto"/>
                                <w:right w:val="none" w:sz="0" w:space="0" w:color="auto"/>
                              </w:divBdr>
                            </w:div>
                          </w:divsChild>
                        </w:div>
                        <w:div w:id="169523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750244">
          <w:marLeft w:val="0"/>
          <w:marRight w:val="0"/>
          <w:marTop w:val="0"/>
          <w:marBottom w:val="0"/>
          <w:divBdr>
            <w:top w:val="none" w:sz="0" w:space="0" w:color="auto"/>
            <w:left w:val="none" w:sz="0" w:space="0" w:color="auto"/>
            <w:bottom w:val="none" w:sz="0" w:space="0" w:color="auto"/>
            <w:right w:val="none" w:sz="0" w:space="0" w:color="auto"/>
          </w:divBdr>
          <w:divsChild>
            <w:div w:id="1163617382">
              <w:marLeft w:val="0"/>
              <w:marRight w:val="0"/>
              <w:marTop w:val="0"/>
              <w:marBottom w:val="0"/>
              <w:divBdr>
                <w:top w:val="none" w:sz="0" w:space="0" w:color="auto"/>
                <w:left w:val="none" w:sz="0" w:space="0" w:color="auto"/>
                <w:bottom w:val="none" w:sz="0" w:space="0" w:color="auto"/>
                <w:right w:val="none" w:sz="0" w:space="0" w:color="auto"/>
              </w:divBdr>
              <w:divsChild>
                <w:div w:id="1447385423">
                  <w:marLeft w:val="0"/>
                  <w:marRight w:val="0"/>
                  <w:marTop w:val="0"/>
                  <w:marBottom w:val="0"/>
                  <w:divBdr>
                    <w:top w:val="none" w:sz="0" w:space="0" w:color="auto"/>
                    <w:left w:val="none" w:sz="0" w:space="0" w:color="auto"/>
                    <w:bottom w:val="none" w:sz="0" w:space="0" w:color="auto"/>
                    <w:right w:val="none" w:sz="0" w:space="0" w:color="auto"/>
                  </w:divBdr>
                  <w:divsChild>
                    <w:div w:id="1382897676">
                      <w:marLeft w:val="0"/>
                      <w:marRight w:val="2286"/>
                      <w:marTop w:val="0"/>
                      <w:marBottom w:val="0"/>
                      <w:divBdr>
                        <w:top w:val="none" w:sz="0" w:space="0" w:color="auto"/>
                        <w:left w:val="none" w:sz="0" w:space="0" w:color="auto"/>
                        <w:bottom w:val="none" w:sz="0" w:space="0" w:color="auto"/>
                        <w:right w:val="none" w:sz="0" w:space="0" w:color="auto"/>
                      </w:divBdr>
                      <w:divsChild>
                        <w:div w:id="27921718">
                          <w:marLeft w:val="0"/>
                          <w:marRight w:val="0"/>
                          <w:marTop w:val="914"/>
                          <w:marBottom w:val="914"/>
                          <w:divBdr>
                            <w:top w:val="none" w:sz="0" w:space="0" w:color="auto"/>
                            <w:left w:val="none" w:sz="0" w:space="0" w:color="auto"/>
                            <w:bottom w:val="none" w:sz="0" w:space="0" w:color="auto"/>
                            <w:right w:val="none" w:sz="0" w:space="0" w:color="auto"/>
                          </w:divBdr>
                          <w:divsChild>
                            <w:div w:id="1276448695">
                              <w:marLeft w:val="0"/>
                              <w:marRight w:val="0"/>
                              <w:marTop w:val="0"/>
                              <w:marBottom w:val="457"/>
                              <w:divBdr>
                                <w:top w:val="none" w:sz="0" w:space="0" w:color="auto"/>
                                <w:left w:val="none" w:sz="0" w:space="0" w:color="auto"/>
                                <w:bottom w:val="none" w:sz="0" w:space="0" w:color="auto"/>
                                <w:right w:val="none" w:sz="0" w:space="0" w:color="auto"/>
                              </w:divBdr>
                            </w:div>
                            <w:div w:id="1568757560">
                              <w:marLeft w:val="0"/>
                              <w:marRight w:val="0"/>
                              <w:marTop w:val="457"/>
                              <w:marBottom w:val="457"/>
                              <w:divBdr>
                                <w:top w:val="none" w:sz="0" w:space="0" w:color="auto"/>
                                <w:left w:val="none" w:sz="0" w:space="0" w:color="auto"/>
                                <w:bottom w:val="none" w:sz="0" w:space="0" w:color="auto"/>
                                <w:right w:val="none" w:sz="0" w:space="0" w:color="auto"/>
                              </w:divBdr>
                            </w:div>
                            <w:div w:id="279145626">
                              <w:marLeft w:val="0"/>
                              <w:marRight w:val="0"/>
                              <w:marTop w:val="457"/>
                              <w:marBottom w:val="914"/>
                              <w:divBdr>
                                <w:top w:val="single" w:sz="8" w:space="31" w:color="EB5D0B"/>
                                <w:left w:val="none" w:sz="0" w:space="0" w:color="auto"/>
                                <w:bottom w:val="single" w:sz="8" w:space="31" w:color="EB5D0B"/>
                                <w:right w:val="none" w:sz="0" w:space="0" w:color="auto"/>
                              </w:divBdr>
                            </w:div>
                            <w:div w:id="943458972">
                              <w:marLeft w:val="0"/>
                              <w:marRight w:val="0"/>
                              <w:marTop w:val="366"/>
                              <w:marBottom w:val="366"/>
                              <w:divBdr>
                                <w:top w:val="none" w:sz="0" w:space="0" w:color="auto"/>
                                <w:left w:val="none" w:sz="0" w:space="0" w:color="auto"/>
                                <w:bottom w:val="none" w:sz="0" w:space="0" w:color="auto"/>
                                <w:right w:val="none" w:sz="0" w:space="0" w:color="auto"/>
                              </w:divBdr>
                              <w:divsChild>
                                <w:div w:id="39672106">
                                  <w:marLeft w:val="0"/>
                                  <w:marRight w:val="0"/>
                                  <w:marTop w:val="0"/>
                                  <w:marBottom w:val="0"/>
                                  <w:divBdr>
                                    <w:top w:val="none" w:sz="0" w:space="0" w:color="auto"/>
                                    <w:left w:val="none" w:sz="0" w:space="0" w:color="auto"/>
                                    <w:bottom w:val="none" w:sz="0" w:space="0" w:color="auto"/>
                                    <w:right w:val="none" w:sz="0" w:space="0" w:color="auto"/>
                                  </w:divBdr>
                                </w:div>
                              </w:divsChild>
                            </w:div>
                            <w:div w:id="989746609">
                              <w:marLeft w:val="0"/>
                              <w:marRight w:val="0"/>
                              <w:marTop w:val="366"/>
                              <w:marBottom w:val="366"/>
                              <w:divBdr>
                                <w:top w:val="none" w:sz="0" w:space="0" w:color="auto"/>
                                <w:left w:val="none" w:sz="0" w:space="0" w:color="auto"/>
                                <w:bottom w:val="none" w:sz="0" w:space="0" w:color="auto"/>
                                <w:right w:val="none" w:sz="0" w:space="0" w:color="auto"/>
                              </w:divBdr>
                              <w:divsChild>
                                <w:div w:id="194275584">
                                  <w:marLeft w:val="0"/>
                                  <w:marRight w:val="0"/>
                                  <w:marTop w:val="0"/>
                                  <w:marBottom w:val="0"/>
                                  <w:divBdr>
                                    <w:top w:val="none" w:sz="0" w:space="0" w:color="auto"/>
                                    <w:left w:val="none" w:sz="0" w:space="0" w:color="auto"/>
                                    <w:bottom w:val="none" w:sz="0" w:space="0" w:color="auto"/>
                                    <w:right w:val="none" w:sz="0" w:space="0" w:color="auto"/>
                                  </w:divBdr>
                                </w:div>
                              </w:divsChild>
                            </w:div>
                            <w:div w:id="1364014079">
                              <w:marLeft w:val="0"/>
                              <w:marRight w:val="0"/>
                              <w:marTop w:val="366"/>
                              <w:marBottom w:val="366"/>
                              <w:divBdr>
                                <w:top w:val="none" w:sz="0" w:space="0" w:color="auto"/>
                                <w:left w:val="none" w:sz="0" w:space="0" w:color="auto"/>
                                <w:bottom w:val="none" w:sz="0" w:space="0" w:color="auto"/>
                                <w:right w:val="none" w:sz="0" w:space="0" w:color="auto"/>
                              </w:divBdr>
                              <w:divsChild>
                                <w:div w:id="2142115890">
                                  <w:marLeft w:val="0"/>
                                  <w:marRight w:val="0"/>
                                  <w:marTop w:val="0"/>
                                  <w:marBottom w:val="0"/>
                                  <w:divBdr>
                                    <w:top w:val="none" w:sz="0" w:space="0" w:color="auto"/>
                                    <w:left w:val="none" w:sz="0" w:space="0" w:color="auto"/>
                                    <w:bottom w:val="none" w:sz="0" w:space="0" w:color="auto"/>
                                    <w:right w:val="none" w:sz="0" w:space="0" w:color="auto"/>
                                  </w:divBdr>
                                </w:div>
                              </w:divsChild>
                            </w:div>
                            <w:div w:id="2084645280">
                              <w:marLeft w:val="0"/>
                              <w:marRight w:val="0"/>
                              <w:marTop w:val="366"/>
                              <w:marBottom w:val="366"/>
                              <w:divBdr>
                                <w:top w:val="none" w:sz="0" w:space="0" w:color="auto"/>
                                <w:left w:val="none" w:sz="0" w:space="0" w:color="auto"/>
                                <w:bottom w:val="none" w:sz="0" w:space="0" w:color="auto"/>
                                <w:right w:val="none" w:sz="0" w:space="0" w:color="auto"/>
                              </w:divBdr>
                              <w:divsChild>
                                <w:div w:id="1238519556">
                                  <w:marLeft w:val="0"/>
                                  <w:marRight w:val="0"/>
                                  <w:marTop w:val="0"/>
                                  <w:marBottom w:val="0"/>
                                  <w:divBdr>
                                    <w:top w:val="none" w:sz="0" w:space="0" w:color="auto"/>
                                    <w:left w:val="none" w:sz="0" w:space="0" w:color="auto"/>
                                    <w:bottom w:val="none" w:sz="0" w:space="0" w:color="auto"/>
                                    <w:right w:val="none" w:sz="0" w:space="0" w:color="auto"/>
                                  </w:divBdr>
                                </w:div>
                              </w:divsChild>
                            </w:div>
                            <w:div w:id="426197322">
                              <w:marLeft w:val="0"/>
                              <w:marRight w:val="0"/>
                              <w:marTop w:val="366"/>
                              <w:marBottom w:val="366"/>
                              <w:divBdr>
                                <w:top w:val="none" w:sz="0" w:space="0" w:color="auto"/>
                                <w:left w:val="none" w:sz="0" w:space="0" w:color="auto"/>
                                <w:bottom w:val="none" w:sz="0" w:space="0" w:color="auto"/>
                                <w:right w:val="none" w:sz="0" w:space="0" w:color="auto"/>
                              </w:divBdr>
                              <w:divsChild>
                                <w:div w:id="2064597547">
                                  <w:marLeft w:val="0"/>
                                  <w:marRight w:val="0"/>
                                  <w:marTop w:val="0"/>
                                  <w:marBottom w:val="0"/>
                                  <w:divBdr>
                                    <w:top w:val="none" w:sz="0" w:space="0" w:color="auto"/>
                                    <w:left w:val="none" w:sz="0" w:space="0" w:color="auto"/>
                                    <w:bottom w:val="none" w:sz="0" w:space="0" w:color="auto"/>
                                    <w:right w:val="none" w:sz="0" w:space="0" w:color="auto"/>
                                  </w:divBdr>
                                </w:div>
                              </w:divsChild>
                            </w:div>
                            <w:div w:id="1004358407">
                              <w:marLeft w:val="0"/>
                              <w:marRight w:val="0"/>
                              <w:marTop w:val="366"/>
                              <w:marBottom w:val="366"/>
                              <w:divBdr>
                                <w:top w:val="none" w:sz="0" w:space="0" w:color="auto"/>
                                <w:left w:val="none" w:sz="0" w:space="0" w:color="auto"/>
                                <w:bottom w:val="none" w:sz="0" w:space="0" w:color="auto"/>
                                <w:right w:val="none" w:sz="0" w:space="0" w:color="auto"/>
                              </w:divBdr>
                              <w:divsChild>
                                <w:div w:id="1288076438">
                                  <w:marLeft w:val="0"/>
                                  <w:marRight w:val="0"/>
                                  <w:marTop w:val="0"/>
                                  <w:marBottom w:val="0"/>
                                  <w:divBdr>
                                    <w:top w:val="none" w:sz="0" w:space="0" w:color="auto"/>
                                    <w:left w:val="none" w:sz="0" w:space="0" w:color="auto"/>
                                    <w:bottom w:val="none" w:sz="0" w:space="0" w:color="auto"/>
                                    <w:right w:val="none" w:sz="0" w:space="0" w:color="auto"/>
                                  </w:divBdr>
                                </w:div>
                              </w:divsChild>
                            </w:div>
                            <w:div w:id="314261389">
                              <w:marLeft w:val="0"/>
                              <w:marRight w:val="0"/>
                              <w:marTop w:val="366"/>
                              <w:marBottom w:val="366"/>
                              <w:divBdr>
                                <w:top w:val="none" w:sz="0" w:space="0" w:color="auto"/>
                                <w:left w:val="none" w:sz="0" w:space="0" w:color="auto"/>
                                <w:bottom w:val="none" w:sz="0" w:space="0" w:color="auto"/>
                                <w:right w:val="none" w:sz="0" w:space="0" w:color="auto"/>
                              </w:divBdr>
                              <w:divsChild>
                                <w:div w:id="1589850016">
                                  <w:marLeft w:val="0"/>
                                  <w:marRight w:val="0"/>
                                  <w:marTop w:val="0"/>
                                  <w:marBottom w:val="0"/>
                                  <w:divBdr>
                                    <w:top w:val="none" w:sz="0" w:space="0" w:color="auto"/>
                                    <w:left w:val="none" w:sz="0" w:space="0" w:color="auto"/>
                                    <w:bottom w:val="none" w:sz="0" w:space="0" w:color="auto"/>
                                    <w:right w:val="none" w:sz="0" w:space="0" w:color="auto"/>
                                  </w:divBdr>
                                </w:div>
                              </w:divsChild>
                            </w:div>
                            <w:div w:id="1891917152">
                              <w:marLeft w:val="0"/>
                              <w:marRight w:val="0"/>
                              <w:marTop w:val="366"/>
                              <w:marBottom w:val="366"/>
                              <w:divBdr>
                                <w:top w:val="none" w:sz="0" w:space="0" w:color="auto"/>
                                <w:left w:val="none" w:sz="0" w:space="0" w:color="auto"/>
                                <w:bottom w:val="none" w:sz="0" w:space="0" w:color="auto"/>
                                <w:right w:val="none" w:sz="0" w:space="0" w:color="auto"/>
                              </w:divBdr>
                              <w:divsChild>
                                <w:div w:id="381029023">
                                  <w:marLeft w:val="0"/>
                                  <w:marRight w:val="0"/>
                                  <w:marTop w:val="0"/>
                                  <w:marBottom w:val="0"/>
                                  <w:divBdr>
                                    <w:top w:val="none" w:sz="0" w:space="0" w:color="auto"/>
                                    <w:left w:val="none" w:sz="0" w:space="0" w:color="auto"/>
                                    <w:bottom w:val="none" w:sz="0" w:space="0" w:color="auto"/>
                                    <w:right w:val="none" w:sz="0" w:space="0" w:color="auto"/>
                                  </w:divBdr>
                                </w:div>
                              </w:divsChild>
                            </w:div>
                            <w:div w:id="2123303697">
                              <w:marLeft w:val="0"/>
                              <w:marRight w:val="0"/>
                              <w:marTop w:val="549"/>
                              <w:marBottom w:val="686"/>
                              <w:divBdr>
                                <w:top w:val="none" w:sz="0" w:space="0" w:color="auto"/>
                                <w:left w:val="none" w:sz="0" w:space="0" w:color="auto"/>
                                <w:bottom w:val="none" w:sz="0" w:space="0" w:color="auto"/>
                                <w:right w:val="none" w:sz="0" w:space="0" w:color="auto"/>
                              </w:divBdr>
                              <w:divsChild>
                                <w:div w:id="952787618">
                                  <w:marLeft w:val="0"/>
                                  <w:marRight w:val="0"/>
                                  <w:marTop w:val="0"/>
                                  <w:marBottom w:val="0"/>
                                  <w:divBdr>
                                    <w:top w:val="none" w:sz="0" w:space="0" w:color="auto"/>
                                    <w:left w:val="none" w:sz="0" w:space="0" w:color="auto"/>
                                    <w:bottom w:val="single" w:sz="8" w:space="23" w:color="B8B9BA"/>
                                    <w:right w:val="none" w:sz="0" w:space="0" w:color="auto"/>
                                  </w:divBdr>
                                  <w:divsChild>
                                    <w:div w:id="1352994364">
                                      <w:marLeft w:val="0"/>
                                      <w:marRight w:val="0"/>
                                      <w:marTop w:val="0"/>
                                      <w:marBottom w:val="0"/>
                                      <w:divBdr>
                                        <w:top w:val="none" w:sz="0" w:space="0" w:color="auto"/>
                                        <w:left w:val="none" w:sz="0" w:space="0" w:color="auto"/>
                                        <w:bottom w:val="none" w:sz="0" w:space="0" w:color="auto"/>
                                        <w:right w:val="none" w:sz="0" w:space="0" w:color="auto"/>
                                      </w:divBdr>
                                    </w:div>
                                    <w:div w:id="971444557">
                                      <w:marLeft w:val="0"/>
                                      <w:marRight w:val="0"/>
                                      <w:marTop w:val="343"/>
                                      <w:marBottom w:val="0"/>
                                      <w:divBdr>
                                        <w:top w:val="none" w:sz="0" w:space="0" w:color="auto"/>
                                        <w:left w:val="none" w:sz="0" w:space="0" w:color="auto"/>
                                        <w:bottom w:val="none" w:sz="0" w:space="0" w:color="auto"/>
                                        <w:right w:val="none" w:sz="0" w:space="0" w:color="auto"/>
                                      </w:divBdr>
                                      <w:divsChild>
                                        <w:div w:id="773745476">
                                          <w:marLeft w:val="0"/>
                                          <w:marRight w:val="0"/>
                                          <w:marTop w:val="0"/>
                                          <w:marBottom w:val="0"/>
                                          <w:divBdr>
                                            <w:top w:val="none" w:sz="0" w:space="0" w:color="auto"/>
                                            <w:left w:val="none" w:sz="0" w:space="0" w:color="auto"/>
                                            <w:bottom w:val="none" w:sz="0" w:space="0" w:color="auto"/>
                                            <w:right w:val="none" w:sz="0" w:space="0" w:color="auto"/>
                                          </w:divBdr>
                                        </w:div>
                                      </w:divsChild>
                                    </w:div>
                                    <w:div w:id="11275082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1665496">
                              <w:marLeft w:val="0"/>
                              <w:marRight w:val="0"/>
                              <w:marTop w:val="366"/>
                              <w:marBottom w:val="366"/>
                              <w:divBdr>
                                <w:top w:val="none" w:sz="0" w:space="0" w:color="auto"/>
                                <w:left w:val="none" w:sz="0" w:space="0" w:color="auto"/>
                                <w:bottom w:val="none" w:sz="0" w:space="0" w:color="auto"/>
                                <w:right w:val="none" w:sz="0" w:space="0" w:color="auto"/>
                              </w:divBdr>
                              <w:divsChild>
                                <w:div w:id="550312195">
                                  <w:marLeft w:val="0"/>
                                  <w:marRight w:val="0"/>
                                  <w:marTop w:val="0"/>
                                  <w:marBottom w:val="0"/>
                                  <w:divBdr>
                                    <w:top w:val="none" w:sz="0" w:space="0" w:color="auto"/>
                                    <w:left w:val="none" w:sz="0" w:space="0" w:color="auto"/>
                                    <w:bottom w:val="none" w:sz="0" w:space="0" w:color="auto"/>
                                    <w:right w:val="none" w:sz="0" w:space="0" w:color="auto"/>
                                  </w:divBdr>
                                </w:div>
                              </w:divsChild>
                            </w:div>
                            <w:div w:id="2114935616">
                              <w:marLeft w:val="0"/>
                              <w:marRight w:val="0"/>
                              <w:marTop w:val="366"/>
                              <w:marBottom w:val="366"/>
                              <w:divBdr>
                                <w:top w:val="none" w:sz="0" w:space="0" w:color="auto"/>
                                <w:left w:val="none" w:sz="0" w:space="0" w:color="auto"/>
                                <w:bottom w:val="none" w:sz="0" w:space="0" w:color="auto"/>
                                <w:right w:val="none" w:sz="0" w:space="0" w:color="auto"/>
                              </w:divBdr>
                              <w:divsChild>
                                <w:div w:id="812992547">
                                  <w:marLeft w:val="0"/>
                                  <w:marRight w:val="0"/>
                                  <w:marTop w:val="0"/>
                                  <w:marBottom w:val="0"/>
                                  <w:divBdr>
                                    <w:top w:val="none" w:sz="0" w:space="0" w:color="auto"/>
                                    <w:left w:val="none" w:sz="0" w:space="0" w:color="auto"/>
                                    <w:bottom w:val="none" w:sz="0" w:space="0" w:color="auto"/>
                                    <w:right w:val="none" w:sz="0" w:space="0" w:color="auto"/>
                                  </w:divBdr>
                                </w:div>
                              </w:divsChild>
                            </w:div>
                            <w:div w:id="32048510">
                              <w:marLeft w:val="0"/>
                              <w:marRight w:val="0"/>
                              <w:marTop w:val="366"/>
                              <w:marBottom w:val="366"/>
                              <w:divBdr>
                                <w:top w:val="none" w:sz="0" w:space="0" w:color="auto"/>
                                <w:left w:val="none" w:sz="0" w:space="0" w:color="auto"/>
                                <w:bottom w:val="none" w:sz="0" w:space="0" w:color="auto"/>
                                <w:right w:val="none" w:sz="0" w:space="0" w:color="auto"/>
                              </w:divBdr>
                              <w:divsChild>
                                <w:div w:id="1378162503">
                                  <w:marLeft w:val="0"/>
                                  <w:marRight w:val="0"/>
                                  <w:marTop w:val="0"/>
                                  <w:marBottom w:val="0"/>
                                  <w:divBdr>
                                    <w:top w:val="none" w:sz="0" w:space="0" w:color="auto"/>
                                    <w:left w:val="none" w:sz="0" w:space="0" w:color="auto"/>
                                    <w:bottom w:val="none" w:sz="0" w:space="0" w:color="auto"/>
                                    <w:right w:val="none" w:sz="0" w:space="0" w:color="auto"/>
                                  </w:divBdr>
                                </w:div>
                              </w:divsChild>
                            </w:div>
                            <w:div w:id="1039402125">
                              <w:marLeft w:val="0"/>
                              <w:marRight w:val="0"/>
                              <w:marTop w:val="366"/>
                              <w:marBottom w:val="366"/>
                              <w:divBdr>
                                <w:top w:val="none" w:sz="0" w:space="0" w:color="auto"/>
                                <w:left w:val="none" w:sz="0" w:space="0" w:color="auto"/>
                                <w:bottom w:val="none" w:sz="0" w:space="0" w:color="auto"/>
                                <w:right w:val="none" w:sz="0" w:space="0" w:color="auto"/>
                              </w:divBdr>
                              <w:divsChild>
                                <w:div w:id="1286735150">
                                  <w:marLeft w:val="0"/>
                                  <w:marRight w:val="0"/>
                                  <w:marTop w:val="0"/>
                                  <w:marBottom w:val="0"/>
                                  <w:divBdr>
                                    <w:top w:val="none" w:sz="0" w:space="0" w:color="auto"/>
                                    <w:left w:val="none" w:sz="0" w:space="0" w:color="auto"/>
                                    <w:bottom w:val="none" w:sz="0" w:space="0" w:color="auto"/>
                                    <w:right w:val="none" w:sz="0" w:space="0" w:color="auto"/>
                                  </w:divBdr>
                                </w:div>
                              </w:divsChild>
                            </w:div>
                            <w:div w:id="159929424">
                              <w:marLeft w:val="0"/>
                              <w:marRight w:val="0"/>
                              <w:marTop w:val="366"/>
                              <w:marBottom w:val="366"/>
                              <w:divBdr>
                                <w:top w:val="none" w:sz="0" w:space="0" w:color="auto"/>
                                <w:left w:val="none" w:sz="0" w:space="0" w:color="auto"/>
                                <w:bottom w:val="none" w:sz="0" w:space="0" w:color="auto"/>
                                <w:right w:val="none" w:sz="0" w:space="0" w:color="auto"/>
                              </w:divBdr>
                              <w:divsChild>
                                <w:div w:id="811213610">
                                  <w:marLeft w:val="0"/>
                                  <w:marRight w:val="0"/>
                                  <w:marTop w:val="0"/>
                                  <w:marBottom w:val="0"/>
                                  <w:divBdr>
                                    <w:top w:val="none" w:sz="0" w:space="0" w:color="auto"/>
                                    <w:left w:val="none" w:sz="0" w:space="0" w:color="auto"/>
                                    <w:bottom w:val="none" w:sz="0" w:space="0" w:color="auto"/>
                                    <w:right w:val="none" w:sz="0" w:space="0" w:color="auto"/>
                                  </w:divBdr>
                                </w:div>
                              </w:divsChild>
                            </w:div>
                            <w:div w:id="2001958455">
                              <w:marLeft w:val="0"/>
                              <w:marRight w:val="0"/>
                              <w:marTop w:val="366"/>
                              <w:marBottom w:val="366"/>
                              <w:divBdr>
                                <w:top w:val="none" w:sz="0" w:space="0" w:color="auto"/>
                                <w:left w:val="none" w:sz="0" w:space="0" w:color="auto"/>
                                <w:bottom w:val="none" w:sz="0" w:space="0" w:color="auto"/>
                                <w:right w:val="none" w:sz="0" w:space="0" w:color="auto"/>
                              </w:divBdr>
                              <w:divsChild>
                                <w:div w:id="377557947">
                                  <w:marLeft w:val="0"/>
                                  <w:marRight w:val="0"/>
                                  <w:marTop w:val="0"/>
                                  <w:marBottom w:val="0"/>
                                  <w:divBdr>
                                    <w:top w:val="none" w:sz="0" w:space="0" w:color="auto"/>
                                    <w:left w:val="none" w:sz="0" w:space="0" w:color="auto"/>
                                    <w:bottom w:val="none" w:sz="0" w:space="0" w:color="auto"/>
                                    <w:right w:val="none" w:sz="0" w:space="0" w:color="auto"/>
                                  </w:divBdr>
                                </w:div>
                              </w:divsChild>
                            </w:div>
                            <w:div w:id="1287270792">
                              <w:marLeft w:val="0"/>
                              <w:marRight w:val="0"/>
                              <w:marTop w:val="366"/>
                              <w:marBottom w:val="366"/>
                              <w:divBdr>
                                <w:top w:val="none" w:sz="0" w:space="0" w:color="auto"/>
                                <w:left w:val="none" w:sz="0" w:space="0" w:color="auto"/>
                                <w:bottom w:val="none" w:sz="0" w:space="0" w:color="auto"/>
                                <w:right w:val="none" w:sz="0" w:space="0" w:color="auto"/>
                              </w:divBdr>
                              <w:divsChild>
                                <w:div w:id="1372266970">
                                  <w:marLeft w:val="0"/>
                                  <w:marRight w:val="0"/>
                                  <w:marTop w:val="0"/>
                                  <w:marBottom w:val="0"/>
                                  <w:divBdr>
                                    <w:top w:val="none" w:sz="0" w:space="0" w:color="auto"/>
                                    <w:left w:val="none" w:sz="0" w:space="0" w:color="auto"/>
                                    <w:bottom w:val="none" w:sz="0" w:space="0" w:color="auto"/>
                                    <w:right w:val="none" w:sz="0" w:space="0" w:color="auto"/>
                                  </w:divBdr>
                                </w:div>
                              </w:divsChild>
                            </w:div>
                            <w:div w:id="2172718">
                              <w:marLeft w:val="0"/>
                              <w:marRight w:val="0"/>
                              <w:marTop w:val="366"/>
                              <w:marBottom w:val="366"/>
                              <w:divBdr>
                                <w:top w:val="none" w:sz="0" w:space="0" w:color="auto"/>
                                <w:left w:val="none" w:sz="0" w:space="0" w:color="auto"/>
                                <w:bottom w:val="none" w:sz="0" w:space="0" w:color="auto"/>
                                <w:right w:val="none" w:sz="0" w:space="0" w:color="auto"/>
                              </w:divBdr>
                              <w:divsChild>
                                <w:div w:id="1255895508">
                                  <w:marLeft w:val="0"/>
                                  <w:marRight w:val="0"/>
                                  <w:marTop w:val="0"/>
                                  <w:marBottom w:val="0"/>
                                  <w:divBdr>
                                    <w:top w:val="none" w:sz="0" w:space="0" w:color="auto"/>
                                    <w:left w:val="none" w:sz="0" w:space="0" w:color="auto"/>
                                    <w:bottom w:val="none" w:sz="0" w:space="0" w:color="auto"/>
                                    <w:right w:val="none" w:sz="0" w:space="0" w:color="auto"/>
                                  </w:divBdr>
                                </w:div>
                              </w:divsChild>
                            </w:div>
                            <w:div w:id="160584316">
                              <w:marLeft w:val="0"/>
                              <w:marRight w:val="0"/>
                              <w:marTop w:val="366"/>
                              <w:marBottom w:val="366"/>
                              <w:divBdr>
                                <w:top w:val="none" w:sz="0" w:space="0" w:color="auto"/>
                                <w:left w:val="none" w:sz="0" w:space="0" w:color="auto"/>
                                <w:bottom w:val="none" w:sz="0" w:space="0" w:color="auto"/>
                                <w:right w:val="none" w:sz="0" w:space="0" w:color="auto"/>
                              </w:divBdr>
                              <w:divsChild>
                                <w:div w:id="527719778">
                                  <w:marLeft w:val="0"/>
                                  <w:marRight w:val="0"/>
                                  <w:marTop w:val="0"/>
                                  <w:marBottom w:val="0"/>
                                  <w:divBdr>
                                    <w:top w:val="none" w:sz="0" w:space="0" w:color="auto"/>
                                    <w:left w:val="none" w:sz="0" w:space="0" w:color="auto"/>
                                    <w:bottom w:val="none" w:sz="0" w:space="0" w:color="auto"/>
                                    <w:right w:val="none" w:sz="0" w:space="0" w:color="auto"/>
                                  </w:divBdr>
                                </w:div>
                              </w:divsChild>
                            </w:div>
                            <w:div w:id="676463077">
                              <w:marLeft w:val="0"/>
                              <w:marRight w:val="0"/>
                              <w:marTop w:val="366"/>
                              <w:marBottom w:val="366"/>
                              <w:divBdr>
                                <w:top w:val="none" w:sz="0" w:space="0" w:color="auto"/>
                                <w:left w:val="none" w:sz="0" w:space="0" w:color="auto"/>
                                <w:bottom w:val="none" w:sz="0" w:space="0" w:color="auto"/>
                                <w:right w:val="none" w:sz="0" w:space="0" w:color="auto"/>
                              </w:divBdr>
                              <w:divsChild>
                                <w:div w:id="2047869720">
                                  <w:marLeft w:val="0"/>
                                  <w:marRight w:val="0"/>
                                  <w:marTop w:val="0"/>
                                  <w:marBottom w:val="0"/>
                                  <w:divBdr>
                                    <w:top w:val="none" w:sz="0" w:space="0" w:color="auto"/>
                                    <w:left w:val="none" w:sz="0" w:space="0" w:color="auto"/>
                                    <w:bottom w:val="none" w:sz="0" w:space="0" w:color="auto"/>
                                    <w:right w:val="none" w:sz="0" w:space="0" w:color="auto"/>
                                  </w:divBdr>
                                </w:div>
                              </w:divsChild>
                            </w:div>
                            <w:div w:id="352148580">
                              <w:marLeft w:val="0"/>
                              <w:marRight w:val="0"/>
                              <w:marTop w:val="366"/>
                              <w:marBottom w:val="366"/>
                              <w:divBdr>
                                <w:top w:val="none" w:sz="0" w:space="0" w:color="auto"/>
                                <w:left w:val="none" w:sz="0" w:space="0" w:color="auto"/>
                                <w:bottom w:val="none" w:sz="0" w:space="0" w:color="auto"/>
                                <w:right w:val="none" w:sz="0" w:space="0" w:color="auto"/>
                              </w:divBdr>
                              <w:divsChild>
                                <w:div w:id="120837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029500">
      <w:bodyDiv w:val="1"/>
      <w:marLeft w:val="0"/>
      <w:marRight w:val="0"/>
      <w:marTop w:val="0"/>
      <w:marBottom w:val="0"/>
      <w:divBdr>
        <w:top w:val="none" w:sz="0" w:space="0" w:color="auto"/>
        <w:left w:val="none" w:sz="0" w:space="0" w:color="auto"/>
        <w:bottom w:val="none" w:sz="0" w:space="0" w:color="auto"/>
        <w:right w:val="none" w:sz="0" w:space="0" w:color="auto"/>
      </w:divBdr>
      <w:divsChild>
        <w:div w:id="440031574">
          <w:marLeft w:val="0"/>
          <w:marRight w:val="0"/>
          <w:marTop w:val="0"/>
          <w:marBottom w:val="0"/>
          <w:divBdr>
            <w:top w:val="none" w:sz="0" w:space="0" w:color="auto"/>
            <w:left w:val="none" w:sz="0" w:space="0" w:color="auto"/>
            <w:bottom w:val="none" w:sz="0" w:space="0" w:color="auto"/>
            <w:right w:val="none" w:sz="0" w:space="0" w:color="auto"/>
          </w:divBdr>
          <w:divsChild>
            <w:div w:id="488982043">
              <w:marLeft w:val="0"/>
              <w:marRight w:val="0"/>
              <w:marTop w:val="0"/>
              <w:marBottom w:val="0"/>
              <w:divBdr>
                <w:top w:val="none" w:sz="0" w:space="0" w:color="auto"/>
                <w:left w:val="none" w:sz="0" w:space="0" w:color="auto"/>
                <w:bottom w:val="none" w:sz="0" w:space="0" w:color="auto"/>
                <w:right w:val="none" w:sz="0" w:space="0" w:color="auto"/>
              </w:divBdr>
              <w:divsChild>
                <w:div w:id="1098595244">
                  <w:marLeft w:val="0"/>
                  <w:marRight w:val="0"/>
                  <w:marTop w:val="0"/>
                  <w:marBottom w:val="0"/>
                  <w:divBdr>
                    <w:top w:val="none" w:sz="0" w:space="0" w:color="auto"/>
                    <w:left w:val="none" w:sz="0" w:space="0" w:color="auto"/>
                    <w:bottom w:val="none" w:sz="0" w:space="0" w:color="auto"/>
                    <w:right w:val="none" w:sz="0" w:space="0" w:color="auto"/>
                  </w:divBdr>
                </w:div>
                <w:div w:id="1001466513">
                  <w:marLeft w:val="0"/>
                  <w:marRight w:val="0"/>
                  <w:marTop w:val="600"/>
                  <w:marBottom w:val="0"/>
                  <w:divBdr>
                    <w:top w:val="none" w:sz="0" w:space="0" w:color="auto"/>
                    <w:left w:val="none" w:sz="0" w:space="0" w:color="auto"/>
                    <w:bottom w:val="none" w:sz="0" w:space="0" w:color="auto"/>
                    <w:right w:val="none" w:sz="0" w:space="0" w:color="auto"/>
                  </w:divBdr>
                  <w:divsChild>
                    <w:div w:id="974673734">
                      <w:marLeft w:val="0"/>
                      <w:marRight w:val="0"/>
                      <w:marTop w:val="0"/>
                      <w:marBottom w:val="0"/>
                      <w:divBdr>
                        <w:top w:val="none" w:sz="0" w:space="0" w:color="auto"/>
                        <w:left w:val="none" w:sz="0" w:space="0" w:color="auto"/>
                        <w:bottom w:val="none" w:sz="0" w:space="0" w:color="auto"/>
                        <w:right w:val="none" w:sz="0" w:space="0" w:color="auto"/>
                      </w:divBdr>
                      <w:divsChild>
                        <w:div w:id="2083796538">
                          <w:marLeft w:val="0"/>
                          <w:marRight w:val="0"/>
                          <w:marTop w:val="0"/>
                          <w:marBottom w:val="0"/>
                          <w:divBdr>
                            <w:top w:val="none" w:sz="0" w:space="0" w:color="auto"/>
                            <w:left w:val="none" w:sz="0" w:space="0" w:color="auto"/>
                            <w:bottom w:val="none" w:sz="0" w:space="0" w:color="auto"/>
                            <w:right w:val="none" w:sz="0" w:space="0" w:color="auto"/>
                          </w:divBdr>
                          <w:divsChild>
                            <w:div w:id="1398164655">
                              <w:marLeft w:val="0"/>
                              <w:marRight w:val="0"/>
                              <w:marTop w:val="0"/>
                              <w:marBottom w:val="0"/>
                              <w:divBdr>
                                <w:top w:val="none" w:sz="0" w:space="0" w:color="auto"/>
                                <w:left w:val="none" w:sz="0" w:space="0" w:color="auto"/>
                                <w:bottom w:val="none" w:sz="0" w:space="0" w:color="auto"/>
                                <w:right w:val="none" w:sz="0" w:space="0" w:color="auto"/>
                              </w:divBdr>
                            </w:div>
                          </w:divsChild>
                        </w:div>
                        <w:div w:id="1420366402">
                          <w:marLeft w:val="0"/>
                          <w:marRight w:val="135"/>
                          <w:marTop w:val="0"/>
                          <w:marBottom w:val="0"/>
                          <w:divBdr>
                            <w:top w:val="none" w:sz="0" w:space="0" w:color="auto"/>
                            <w:left w:val="none" w:sz="0" w:space="0" w:color="auto"/>
                            <w:bottom w:val="none" w:sz="0" w:space="0" w:color="auto"/>
                            <w:right w:val="none" w:sz="0" w:space="0" w:color="auto"/>
                          </w:divBdr>
                        </w:div>
                        <w:div w:id="184832663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871398">
          <w:marLeft w:val="0"/>
          <w:marRight w:val="0"/>
          <w:marTop w:val="0"/>
          <w:marBottom w:val="0"/>
          <w:divBdr>
            <w:top w:val="none" w:sz="0" w:space="0" w:color="auto"/>
            <w:left w:val="none" w:sz="0" w:space="0" w:color="auto"/>
            <w:bottom w:val="none" w:sz="0" w:space="0" w:color="auto"/>
            <w:right w:val="none" w:sz="0" w:space="0" w:color="auto"/>
          </w:divBdr>
          <w:divsChild>
            <w:div w:id="2069069062">
              <w:marLeft w:val="0"/>
              <w:marRight w:val="0"/>
              <w:marTop w:val="0"/>
              <w:marBottom w:val="0"/>
              <w:divBdr>
                <w:top w:val="none" w:sz="0" w:space="0" w:color="auto"/>
                <w:left w:val="none" w:sz="0" w:space="0" w:color="auto"/>
                <w:bottom w:val="none" w:sz="0" w:space="0" w:color="auto"/>
                <w:right w:val="none" w:sz="0" w:space="0" w:color="auto"/>
              </w:divBdr>
              <w:divsChild>
                <w:div w:id="549609992">
                  <w:marLeft w:val="0"/>
                  <w:marRight w:val="0"/>
                  <w:marTop w:val="0"/>
                  <w:marBottom w:val="0"/>
                  <w:divBdr>
                    <w:top w:val="none" w:sz="0" w:space="0" w:color="auto"/>
                    <w:left w:val="none" w:sz="0" w:space="0" w:color="auto"/>
                    <w:bottom w:val="none" w:sz="0" w:space="0" w:color="auto"/>
                    <w:right w:val="none" w:sz="0" w:space="0" w:color="auto"/>
                  </w:divBdr>
                  <w:divsChild>
                    <w:div w:id="1441729758">
                      <w:marLeft w:val="0"/>
                      <w:marRight w:val="1500"/>
                      <w:marTop w:val="0"/>
                      <w:marBottom w:val="0"/>
                      <w:divBdr>
                        <w:top w:val="none" w:sz="0" w:space="0" w:color="auto"/>
                        <w:left w:val="none" w:sz="0" w:space="0" w:color="auto"/>
                        <w:bottom w:val="none" w:sz="0" w:space="0" w:color="auto"/>
                        <w:right w:val="none" w:sz="0" w:space="0" w:color="auto"/>
                      </w:divBdr>
                      <w:divsChild>
                        <w:div w:id="895943125">
                          <w:marLeft w:val="0"/>
                          <w:marRight w:val="0"/>
                          <w:marTop w:val="600"/>
                          <w:marBottom w:val="600"/>
                          <w:divBdr>
                            <w:top w:val="none" w:sz="0" w:space="0" w:color="auto"/>
                            <w:left w:val="none" w:sz="0" w:space="0" w:color="auto"/>
                            <w:bottom w:val="none" w:sz="0" w:space="0" w:color="auto"/>
                            <w:right w:val="none" w:sz="0" w:space="0" w:color="auto"/>
                          </w:divBdr>
                          <w:divsChild>
                            <w:div w:id="1475177181">
                              <w:marLeft w:val="0"/>
                              <w:marRight w:val="0"/>
                              <w:marTop w:val="0"/>
                              <w:marBottom w:val="300"/>
                              <w:divBdr>
                                <w:top w:val="none" w:sz="0" w:space="0" w:color="auto"/>
                                <w:left w:val="none" w:sz="0" w:space="0" w:color="auto"/>
                                <w:bottom w:val="none" w:sz="0" w:space="0" w:color="auto"/>
                                <w:right w:val="none" w:sz="0" w:space="0" w:color="auto"/>
                              </w:divBdr>
                            </w:div>
                            <w:div w:id="1246912710">
                              <w:marLeft w:val="0"/>
                              <w:marRight w:val="0"/>
                              <w:marTop w:val="300"/>
                              <w:marBottom w:val="300"/>
                              <w:divBdr>
                                <w:top w:val="none" w:sz="0" w:space="0" w:color="auto"/>
                                <w:left w:val="none" w:sz="0" w:space="0" w:color="auto"/>
                                <w:bottom w:val="none" w:sz="0" w:space="0" w:color="auto"/>
                                <w:right w:val="none" w:sz="0" w:space="0" w:color="auto"/>
                              </w:divBdr>
                            </w:div>
                            <w:div w:id="833103936">
                              <w:marLeft w:val="0"/>
                              <w:marRight w:val="0"/>
                              <w:marTop w:val="300"/>
                              <w:marBottom w:val="600"/>
                              <w:divBdr>
                                <w:top w:val="single" w:sz="6" w:space="30" w:color="EB5D0B"/>
                                <w:left w:val="none" w:sz="0" w:space="0" w:color="auto"/>
                                <w:bottom w:val="single" w:sz="6" w:space="30" w:color="EB5D0B"/>
                                <w:right w:val="none" w:sz="0" w:space="0" w:color="auto"/>
                              </w:divBdr>
                            </w:div>
                            <w:div w:id="2144469601">
                              <w:marLeft w:val="0"/>
                              <w:marRight w:val="0"/>
                              <w:marTop w:val="240"/>
                              <w:marBottom w:val="240"/>
                              <w:divBdr>
                                <w:top w:val="none" w:sz="0" w:space="0" w:color="auto"/>
                                <w:left w:val="none" w:sz="0" w:space="0" w:color="auto"/>
                                <w:bottom w:val="none" w:sz="0" w:space="0" w:color="auto"/>
                                <w:right w:val="none" w:sz="0" w:space="0" w:color="auto"/>
                              </w:divBdr>
                              <w:divsChild>
                                <w:div w:id="643629349">
                                  <w:marLeft w:val="0"/>
                                  <w:marRight w:val="0"/>
                                  <w:marTop w:val="0"/>
                                  <w:marBottom w:val="0"/>
                                  <w:divBdr>
                                    <w:top w:val="none" w:sz="0" w:space="0" w:color="auto"/>
                                    <w:left w:val="none" w:sz="0" w:space="0" w:color="auto"/>
                                    <w:bottom w:val="none" w:sz="0" w:space="0" w:color="auto"/>
                                    <w:right w:val="none" w:sz="0" w:space="0" w:color="auto"/>
                                  </w:divBdr>
                                </w:div>
                              </w:divsChild>
                            </w:div>
                            <w:div w:id="764763355">
                              <w:marLeft w:val="0"/>
                              <w:marRight w:val="0"/>
                              <w:marTop w:val="240"/>
                              <w:marBottom w:val="240"/>
                              <w:divBdr>
                                <w:top w:val="none" w:sz="0" w:space="0" w:color="auto"/>
                                <w:left w:val="none" w:sz="0" w:space="0" w:color="auto"/>
                                <w:bottom w:val="none" w:sz="0" w:space="0" w:color="auto"/>
                                <w:right w:val="none" w:sz="0" w:space="0" w:color="auto"/>
                              </w:divBdr>
                              <w:divsChild>
                                <w:div w:id="1583443440">
                                  <w:marLeft w:val="0"/>
                                  <w:marRight w:val="0"/>
                                  <w:marTop w:val="0"/>
                                  <w:marBottom w:val="0"/>
                                  <w:divBdr>
                                    <w:top w:val="none" w:sz="0" w:space="0" w:color="auto"/>
                                    <w:left w:val="none" w:sz="0" w:space="0" w:color="auto"/>
                                    <w:bottom w:val="none" w:sz="0" w:space="0" w:color="auto"/>
                                    <w:right w:val="none" w:sz="0" w:space="0" w:color="auto"/>
                                  </w:divBdr>
                                </w:div>
                              </w:divsChild>
                            </w:div>
                            <w:div w:id="1622346176">
                              <w:marLeft w:val="0"/>
                              <w:marRight w:val="0"/>
                              <w:marTop w:val="360"/>
                              <w:marBottom w:val="360"/>
                              <w:divBdr>
                                <w:top w:val="none" w:sz="0" w:space="0" w:color="auto"/>
                                <w:left w:val="none" w:sz="0" w:space="0" w:color="auto"/>
                                <w:bottom w:val="none" w:sz="0" w:space="0" w:color="auto"/>
                                <w:right w:val="none" w:sz="0" w:space="0" w:color="auto"/>
                              </w:divBdr>
                            </w:div>
                            <w:div w:id="109403810">
                              <w:marLeft w:val="0"/>
                              <w:marRight w:val="0"/>
                              <w:marTop w:val="240"/>
                              <w:marBottom w:val="240"/>
                              <w:divBdr>
                                <w:top w:val="none" w:sz="0" w:space="0" w:color="auto"/>
                                <w:left w:val="none" w:sz="0" w:space="0" w:color="auto"/>
                                <w:bottom w:val="none" w:sz="0" w:space="0" w:color="auto"/>
                                <w:right w:val="none" w:sz="0" w:space="0" w:color="auto"/>
                              </w:divBdr>
                              <w:divsChild>
                                <w:div w:id="645015028">
                                  <w:marLeft w:val="0"/>
                                  <w:marRight w:val="0"/>
                                  <w:marTop w:val="0"/>
                                  <w:marBottom w:val="0"/>
                                  <w:divBdr>
                                    <w:top w:val="none" w:sz="0" w:space="0" w:color="auto"/>
                                    <w:left w:val="none" w:sz="0" w:space="0" w:color="auto"/>
                                    <w:bottom w:val="none" w:sz="0" w:space="0" w:color="auto"/>
                                    <w:right w:val="none" w:sz="0" w:space="0" w:color="auto"/>
                                  </w:divBdr>
                                </w:div>
                              </w:divsChild>
                            </w:div>
                            <w:div w:id="1793014285">
                              <w:marLeft w:val="0"/>
                              <w:marRight w:val="0"/>
                              <w:marTop w:val="240"/>
                              <w:marBottom w:val="240"/>
                              <w:divBdr>
                                <w:top w:val="none" w:sz="0" w:space="0" w:color="auto"/>
                                <w:left w:val="none" w:sz="0" w:space="0" w:color="auto"/>
                                <w:bottom w:val="none" w:sz="0" w:space="0" w:color="auto"/>
                                <w:right w:val="none" w:sz="0" w:space="0" w:color="auto"/>
                              </w:divBdr>
                              <w:divsChild>
                                <w:div w:id="596330911">
                                  <w:marLeft w:val="0"/>
                                  <w:marRight w:val="0"/>
                                  <w:marTop w:val="0"/>
                                  <w:marBottom w:val="0"/>
                                  <w:divBdr>
                                    <w:top w:val="none" w:sz="0" w:space="0" w:color="auto"/>
                                    <w:left w:val="none" w:sz="0" w:space="0" w:color="auto"/>
                                    <w:bottom w:val="none" w:sz="0" w:space="0" w:color="auto"/>
                                    <w:right w:val="none" w:sz="0" w:space="0" w:color="auto"/>
                                  </w:divBdr>
                                </w:div>
                              </w:divsChild>
                            </w:div>
                            <w:div w:id="399258791">
                              <w:marLeft w:val="0"/>
                              <w:marRight w:val="0"/>
                              <w:marTop w:val="360"/>
                              <w:marBottom w:val="360"/>
                              <w:divBdr>
                                <w:top w:val="none" w:sz="0" w:space="0" w:color="auto"/>
                                <w:left w:val="none" w:sz="0" w:space="0" w:color="auto"/>
                                <w:bottom w:val="none" w:sz="0" w:space="0" w:color="auto"/>
                                <w:right w:val="none" w:sz="0" w:space="0" w:color="auto"/>
                              </w:divBdr>
                            </w:div>
                            <w:div w:id="1677807696">
                              <w:marLeft w:val="0"/>
                              <w:marRight w:val="0"/>
                              <w:marTop w:val="240"/>
                              <w:marBottom w:val="240"/>
                              <w:divBdr>
                                <w:top w:val="none" w:sz="0" w:space="0" w:color="auto"/>
                                <w:left w:val="none" w:sz="0" w:space="0" w:color="auto"/>
                                <w:bottom w:val="none" w:sz="0" w:space="0" w:color="auto"/>
                                <w:right w:val="none" w:sz="0" w:space="0" w:color="auto"/>
                              </w:divBdr>
                              <w:divsChild>
                                <w:div w:id="317003073">
                                  <w:marLeft w:val="0"/>
                                  <w:marRight w:val="0"/>
                                  <w:marTop w:val="0"/>
                                  <w:marBottom w:val="0"/>
                                  <w:divBdr>
                                    <w:top w:val="none" w:sz="0" w:space="0" w:color="auto"/>
                                    <w:left w:val="none" w:sz="0" w:space="0" w:color="auto"/>
                                    <w:bottom w:val="none" w:sz="0" w:space="0" w:color="auto"/>
                                    <w:right w:val="none" w:sz="0" w:space="0" w:color="auto"/>
                                  </w:divBdr>
                                </w:div>
                              </w:divsChild>
                            </w:div>
                            <w:div w:id="1117871724">
                              <w:marLeft w:val="0"/>
                              <w:marRight w:val="0"/>
                              <w:marTop w:val="240"/>
                              <w:marBottom w:val="240"/>
                              <w:divBdr>
                                <w:top w:val="none" w:sz="0" w:space="0" w:color="auto"/>
                                <w:left w:val="none" w:sz="0" w:space="0" w:color="auto"/>
                                <w:bottom w:val="none" w:sz="0" w:space="0" w:color="auto"/>
                                <w:right w:val="none" w:sz="0" w:space="0" w:color="auto"/>
                              </w:divBdr>
                              <w:divsChild>
                                <w:div w:id="902715937">
                                  <w:marLeft w:val="0"/>
                                  <w:marRight w:val="0"/>
                                  <w:marTop w:val="0"/>
                                  <w:marBottom w:val="0"/>
                                  <w:divBdr>
                                    <w:top w:val="none" w:sz="0" w:space="0" w:color="auto"/>
                                    <w:left w:val="none" w:sz="0" w:space="0" w:color="auto"/>
                                    <w:bottom w:val="none" w:sz="0" w:space="0" w:color="auto"/>
                                    <w:right w:val="none" w:sz="0" w:space="0" w:color="auto"/>
                                  </w:divBdr>
                                </w:div>
                              </w:divsChild>
                            </w:div>
                            <w:div w:id="674310203">
                              <w:marLeft w:val="0"/>
                              <w:marRight w:val="0"/>
                              <w:marTop w:val="240"/>
                              <w:marBottom w:val="240"/>
                              <w:divBdr>
                                <w:top w:val="none" w:sz="0" w:space="0" w:color="auto"/>
                                <w:left w:val="none" w:sz="0" w:space="0" w:color="auto"/>
                                <w:bottom w:val="none" w:sz="0" w:space="0" w:color="auto"/>
                                <w:right w:val="none" w:sz="0" w:space="0" w:color="auto"/>
                              </w:divBdr>
                              <w:divsChild>
                                <w:div w:id="1776827948">
                                  <w:marLeft w:val="0"/>
                                  <w:marRight w:val="0"/>
                                  <w:marTop w:val="0"/>
                                  <w:marBottom w:val="0"/>
                                  <w:divBdr>
                                    <w:top w:val="none" w:sz="0" w:space="0" w:color="auto"/>
                                    <w:left w:val="none" w:sz="0" w:space="0" w:color="auto"/>
                                    <w:bottom w:val="none" w:sz="0" w:space="0" w:color="auto"/>
                                    <w:right w:val="none" w:sz="0" w:space="0" w:color="auto"/>
                                  </w:divBdr>
                                </w:div>
                              </w:divsChild>
                            </w:div>
                            <w:div w:id="1563561501">
                              <w:marLeft w:val="0"/>
                              <w:marRight w:val="0"/>
                              <w:marTop w:val="240"/>
                              <w:marBottom w:val="240"/>
                              <w:divBdr>
                                <w:top w:val="none" w:sz="0" w:space="0" w:color="auto"/>
                                <w:left w:val="none" w:sz="0" w:space="0" w:color="auto"/>
                                <w:bottom w:val="none" w:sz="0" w:space="0" w:color="auto"/>
                                <w:right w:val="none" w:sz="0" w:space="0" w:color="auto"/>
                              </w:divBdr>
                              <w:divsChild>
                                <w:div w:id="1934585686">
                                  <w:marLeft w:val="0"/>
                                  <w:marRight w:val="0"/>
                                  <w:marTop w:val="0"/>
                                  <w:marBottom w:val="0"/>
                                  <w:divBdr>
                                    <w:top w:val="none" w:sz="0" w:space="0" w:color="auto"/>
                                    <w:left w:val="none" w:sz="0" w:space="0" w:color="auto"/>
                                    <w:bottom w:val="none" w:sz="0" w:space="0" w:color="auto"/>
                                    <w:right w:val="none" w:sz="0" w:space="0" w:color="auto"/>
                                  </w:divBdr>
                                </w:div>
                              </w:divsChild>
                            </w:div>
                            <w:div w:id="1100569821">
                              <w:marLeft w:val="0"/>
                              <w:marRight w:val="0"/>
                              <w:marTop w:val="240"/>
                              <w:marBottom w:val="240"/>
                              <w:divBdr>
                                <w:top w:val="none" w:sz="0" w:space="0" w:color="auto"/>
                                <w:left w:val="none" w:sz="0" w:space="0" w:color="auto"/>
                                <w:bottom w:val="none" w:sz="0" w:space="0" w:color="auto"/>
                                <w:right w:val="none" w:sz="0" w:space="0" w:color="auto"/>
                              </w:divBdr>
                              <w:divsChild>
                                <w:div w:id="200608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099529">
      <w:bodyDiv w:val="1"/>
      <w:marLeft w:val="0"/>
      <w:marRight w:val="0"/>
      <w:marTop w:val="0"/>
      <w:marBottom w:val="0"/>
      <w:divBdr>
        <w:top w:val="none" w:sz="0" w:space="0" w:color="auto"/>
        <w:left w:val="none" w:sz="0" w:space="0" w:color="auto"/>
        <w:bottom w:val="none" w:sz="0" w:space="0" w:color="auto"/>
        <w:right w:val="none" w:sz="0" w:space="0" w:color="auto"/>
      </w:divBdr>
      <w:divsChild>
        <w:div w:id="767889268">
          <w:marLeft w:val="0"/>
          <w:marRight w:val="0"/>
          <w:marTop w:val="0"/>
          <w:marBottom w:val="0"/>
          <w:divBdr>
            <w:top w:val="none" w:sz="0" w:space="0" w:color="auto"/>
            <w:left w:val="none" w:sz="0" w:space="0" w:color="auto"/>
            <w:bottom w:val="none" w:sz="0" w:space="0" w:color="auto"/>
            <w:right w:val="none" w:sz="0" w:space="0" w:color="auto"/>
          </w:divBdr>
          <w:divsChild>
            <w:div w:id="718748037">
              <w:marLeft w:val="0"/>
              <w:marRight w:val="0"/>
              <w:marTop w:val="0"/>
              <w:marBottom w:val="0"/>
              <w:divBdr>
                <w:top w:val="none" w:sz="0" w:space="0" w:color="auto"/>
                <w:left w:val="none" w:sz="0" w:space="0" w:color="auto"/>
                <w:bottom w:val="none" w:sz="0" w:space="0" w:color="auto"/>
                <w:right w:val="none" w:sz="0" w:space="0" w:color="auto"/>
              </w:divBdr>
              <w:divsChild>
                <w:div w:id="21446687">
                  <w:marLeft w:val="0"/>
                  <w:marRight w:val="0"/>
                  <w:marTop w:val="0"/>
                  <w:marBottom w:val="0"/>
                  <w:divBdr>
                    <w:top w:val="none" w:sz="0" w:space="0" w:color="auto"/>
                    <w:left w:val="none" w:sz="0" w:space="0" w:color="auto"/>
                    <w:bottom w:val="none" w:sz="0" w:space="0" w:color="auto"/>
                    <w:right w:val="none" w:sz="0" w:space="0" w:color="auto"/>
                  </w:divBdr>
                </w:div>
                <w:div w:id="1389377611">
                  <w:marLeft w:val="0"/>
                  <w:marRight w:val="0"/>
                  <w:marTop w:val="600"/>
                  <w:marBottom w:val="0"/>
                  <w:divBdr>
                    <w:top w:val="none" w:sz="0" w:space="0" w:color="auto"/>
                    <w:left w:val="none" w:sz="0" w:space="0" w:color="auto"/>
                    <w:bottom w:val="none" w:sz="0" w:space="0" w:color="auto"/>
                    <w:right w:val="none" w:sz="0" w:space="0" w:color="auto"/>
                  </w:divBdr>
                  <w:divsChild>
                    <w:div w:id="592007005">
                      <w:marLeft w:val="0"/>
                      <w:marRight w:val="0"/>
                      <w:marTop w:val="0"/>
                      <w:marBottom w:val="0"/>
                      <w:divBdr>
                        <w:top w:val="none" w:sz="0" w:space="0" w:color="auto"/>
                        <w:left w:val="none" w:sz="0" w:space="0" w:color="auto"/>
                        <w:bottom w:val="none" w:sz="0" w:space="0" w:color="auto"/>
                        <w:right w:val="none" w:sz="0" w:space="0" w:color="auto"/>
                      </w:divBdr>
                      <w:divsChild>
                        <w:div w:id="617613984">
                          <w:marLeft w:val="0"/>
                          <w:marRight w:val="0"/>
                          <w:marTop w:val="0"/>
                          <w:marBottom w:val="0"/>
                          <w:divBdr>
                            <w:top w:val="none" w:sz="0" w:space="0" w:color="auto"/>
                            <w:left w:val="none" w:sz="0" w:space="0" w:color="auto"/>
                            <w:bottom w:val="none" w:sz="0" w:space="0" w:color="auto"/>
                            <w:right w:val="none" w:sz="0" w:space="0" w:color="auto"/>
                          </w:divBdr>
                          <w:divsChild>
                            <w:div w:id="1896312177">
                              <w:marLeft w:val="0"/>
                              <w:marRight w:val="0"/>
                              <w:marTop w:val="0"/>
                              <w:marBottom w:val="0"/>
                              <w:divBdr>
                                <w:top w:val="none" w:sz="0" w:space="0" w:color="auto"/>
                                <w:left w:val="none" w:sz="0" w:space="0" w:color="auto"/>
                                <w:bottom w:val="none" w:sz="0" w:space="0" w:color="auto"/>
                                <w:right w:val="none" w:sz="0" w:space="0" w:color="auto"/>
                              </w:divBdr>
                            </w:div>
                          </w:divsChild>
                        </w:div>
                        <w:div w:id="5827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521339">
          <w:marLeft w:val="0"/>
          <w:marRight w:val="0"/>
          <w:marTop w:val="0"/>
          <w:marBottom w:val="0"/>
          <w:divBdr>
            <w:top w:val="none" w:sz="0" w:space="0" w:color="auto"/>
            <w:left w:val="none" w:sz="0" w:space="0" w:color="auto"/>
            <w:bottom w:val="none" w:sz="0" w:space="0" w:color="auto"/>
            <w:right w:val="none" w:sz="0" w:space="0" w:color="auto"/>
          </w:divBdr>
          <w:divsChild>
            <w:div w:id="269818499">
              <w:marLeft w:val="0"/>
              <w:marRight w:val="0"/>
              <w:marTop w:val="0"/>
              <w:marBottom w:val="0"/>
              <w:divBdr>
                <w:top w:val="none" w:sz="0" w:space="0" w:color="auto"/>
                <w:left w:val="none" w:sz="0" w:space="0" w:color="auto"/>
                <w:bottom w:val="none" w:sz="0" w:space="0" w:color="auto"/>
                <w:right w:val="none" w:sz="0" w:space="0" w:color="auto"/>
              </w:divBdr>
              <w:divsChild>
                <w:div w:id="1426993563">
                  <w:marLeft w:val="0"/>
                  <w:marRight w:val="0"/>
                  <w:marTop w:val="0"/>
                  <w:marBottom w:val="0"/>
                  <w:divBdr>
                    <w:top w:val="none" w:sz="0" w:space="0" w:color="auto"/>
                    <w:left w:val="none" w:sz="0" w:space="0" w:color="auto"/>
                    <w:bottom w:val="none" w:sz="0" w:space="0" w:color="auto"/>
                    <w:right w:val="none" w:sz="0" w:space="0" w:color="auto"/>
                  </w:divBdr>
                  <w:divsChild>
                    <w:div w:id="1051003029">
                      <w:marLeft w:val="0"/>
                      <w:marRight w:val="1500"/>
                      <w:marTop w:val="0"/>
                      <w:marBottom w:val="0"/>
                      <w:divBdr>
                        <w:top w:val="none" w:sz="0" w:space="0" w:color="auto"/>
                        <w:left w:val="none" w:sz="0" w:space="0" w:color="auto"/>
                        <w:bottom w:val="none" w:sz="0" w:space="0" w:color="auto"/>
                        <w:right w:val="none" w:sz="0" w:space="0" w:color="auto"/>
                      </w:divBdr>
                      <w:divsChild>
                        <w:div w:id="1960792415">
                          <w:marLeft w:val="0"/>
                          <w:marRight w:val="0"/>
                          <w:marTop w:val="600"/>
                          <w:marBottom w:val="600"/>
                          <w:divBdr>
                            <w:top w:val="none" w:sz="0" w:space="0" w:color="auto"/>
                            <w:left w:val="none" w:sz="0" w:space="0" w:color="auto"/>
                            <w:bottom w:val="none" w:sz="0" w:space="0" w:color="auto"/>
                            <w:right w:val="none" w:sz="0" w:space="0" w:color="auto"/>
                          </w:divBdr>
                          <w:divsChild>
                            <w:div w:id="1566604405">
                              <w:marLeft w:val="0"/>
                              <w:marRight w:val="0"/>
                              <w:marTop w:val="0"/>
                              <w:marBottom w:val="300"/>
                              <w:divBdr>
                                <w:top w:val="none" w:sz="0" w:space="0" w:color="auto"/>
                                <w:left w:val="none" w:sz="0" w:space="0" w:color="auto"/>
                                <w:bottom w:val="none" w:sz="0" w:space="0" w:color="auto"/>
                                <w:right w:val="none" w:sz="0" w:space="0" w:color="auto"/>
                              </w:divBdr>
                            </w:div>
                            <w:div w:id="925772273">
                              <w:marLeft w:val="0"/>
                              <w:marRight w:val="0"/>
                              <w:marTop w:val="300"/>
                              <w:marBottom w:val="300"/>
                              <w:divBdr>
                                <w:top w:val="none" w:sz="0" w:space="0" w:color="auto"/>
                                <w:left w:val="none" w:sz="0" w:space="0" w:color="auto"/>
                                <w:bottom w:val="none" w:sz="0" w:space="0" w:color="auto"/>
                                <w:right w:val="none" w:sz="0" w:space="0" w:color="auto"/>
                              </w:divBdr>
                            </w:div>
                            <w:div w:id="479228396">
                              <w:marLeft w:val="0"/>
                              <w:marRight w:val="0"/>
                              <w:marTop w:val="300"/>
                              <w:marBottom w:val="600"/>
                              <w:divBdr>
                                <w:top w:val="single" w:sz="6" w:space="30" w:color="EB5D0B"/>
                                <w:left w:val="none" w:sz="0" w:space="0" w:color="auto"/>
                                <w:bottom w:val="single" w:sz="6" w:space="30" w:color="EB5D0B"/>
                                <w:right w:val="none" w:sz="0" w:space="0" w:color="auto"/>
                              </w:divBdr>
                            </w:div>
                            <w:div w:id="1677538289">
                              <w:marLeft w:val="0"/>
                              <w:marRight w:val="0"/>
                              <w:marTop w:val="240"/>
                              <w:marBottom w:val="240"/>
                              <w:divBdr>
                                <w:top w:val="none" w:sz="0" w:space="0" w:color="auto"/>
                                <w:left w:val="none" w:sz="0" w:space="0" w:color="auto"/>
                                <w:bottom w:val="none" w:sz="0" w:space="0" w:color="auto"/>
                                <w:right w:val="none" w:sz="0" w:space="0" w:color="auto"/>
                              </w:divBdr>
                              <w:divsChild>
                                <w:div w:id="636107656">
                                  <w:marLeft w:val="0"/>
                                  <w:marRight w:val="0"/>
                                  <w:marTop w:val="0"/>
                                  <w:marBottom w:val="0"/>
                                  <w:divBdr>
                                    <w:top w:val="none" w:sz="0" w:space="0" w:color="auto"/>
                                    <w:left w:val="none" w:sz="0" w:space="0" w:color="auto"/>
                                    <w:bottom w:val="none" w:sz="0" w:space="0" w:color="auto"/>
                                    <w:right w:val="none" w:sz="0" w:space="0" w:color="auto"/>
                                  </w:divBdr>
                                </w:div>
                              </w:divsChild>
                            </w:div>
                            <w:div w:id="436024479">
                              <w:marLeft w:val="0"/>
                              <w:marRight w:val="0"/>
                              <w:marTop w:val="240"/>
                              <w:marBottom w:val="240"/>
                              <w:divBdr>
                                <w:top w:val="none" w:sz="0" w:space="0" w:color="auto"/>
                                <w:left w:val="none" w:sz="0" w:space="0" w:color="auto"/>
                                <w:bottom w:val="none" w:sz="0" w:space="0" w:color="auto"/>
                                <w:right w:val="none" w:sz="0" w:space="0" w:color="auto"/>
                              </w:divBdr>
                              <w:divsChild>
                                <w:div w:id="952640151">
                                  <w:marLeft w:val="0"/>
                                  <w:marRight w:val="0"/>
                                  <w:marTop w:val="0"/>
                                  <w:marBottom w:val="0"/>
                                  <w:divBdr>
                                    <w:top w:val="none" w:sz="0" w:space="0" w:color="auto"/>
                                    <w:left w:val="none" w:sz="0" w:space="0" w:color="auto"/>
                                    <w:bottom w:val="none" w:sz="0" w:space="0" w:color="auto"/>
                                    <w:right w:val="none" w:sz="0" w:space="0" w:color="auto"/>
                                  </w:divBdr>
                                </w:div>
                              </w:divsChild>
                            </w:div>
                            <w:div w:id="1201431882">
                              <w:marLeft w:val="0"/>
                              <w:marRight w:val="0"/>
                              <w:marTop w:val="240"/>
                              <w:marBottom w:val="240"/>
                              <w:divBdr>
                                <w:top w:val="none" w:sz="0" w:space="0" w:color="auto"/>
                                <w:left w:val="none" w:sz="0" w:space="0" w:color="auto"/>
                                <w:bottom w:val="none" w:sz="0" w:space="0" w:color="auto"/>
                                <w:right w:val="none" w:sz="0" w:space="0" w:color="auto"/>
                              </w:divBdr>
                              <w:divsChild>
                                <w:div w:id="1307781879">
                                  <w:marLeft w:val="0"/>
                                  <w:marRight w:val="0"/>
                                  <w:marTop w:val="0"/>
                                  <w:marBottom w:val="0"/>
                                  <w:divBdr>
                                    <w:top w:val="none" w:sz="0" w:space="0" w:color="auto"/>
                                    <w:left w:val="none" w:sz="0" w:space="0" w:color="auto"/>
                                    <w:bottom w:val="none" w:sz="0" w:space="0" w:color="auto"/>
                                    <w:right w:val="none" w:sz="0" w:space="0" w:color="auto"/>
                                  </w:divBdr>
                                </w:div>
                              </w:divsChild>
                            </w:div>
                            <w:div w:id="345600835">
                              <w:marLeft w:val="0"/>
                              <w:marRight w:val="0"/>
                              <w:marTop w:val="240"/>
                              <w:marBottom w:val="240"/>
                              <w:divBdr>
                                <w:top w:val="none" w:sz="0" w:space="0" w:color="auto"/>
                                <w:left w:val="none" w:sz="0" w:space="0" w:color="auto"/>
                                <w:bottom w:val="none" w:sz="0" w:space="0" w:color="auto"/>
                                <w:right w:val="none" w:sz="0" w:space="0" w:color="auto"/>
                              </w:divBdr>
                              <w:divsChild>
                                <w:div w:id="1773354753">
                                  <w:marLeft w:val="0"/>
                                  <w:marRight w:val="0"/>
                                  <w:marTop w:val="0"/>
                                  <w:marBottom w:val="0"/>
                                  <w:divBdr>
                                    <w:top w:val="none" w:sz="0" w:space="0" w:color="auto"/>
                                    <w:left w:val="none" w:sz="0" w:space="0" w:color="auto"/>
                                    <w:bottom w:val="none" w:sz="0" w:space="0" w:color="auto"/>
                                    <w:right w:val="none" w:sz="0" w:space="0" w:color="auto"/>
                                  </w:divBdr>
                                </w:div>
                              </w:divsChild>
                            </w:div>
                            <w:div w:id="1870071440">
                              <w:marLeft w:val="0"/>
                              <w:marRight w:val="0"/>
                              <w:marTop w:val="240"/>
                              <w:marBottom w:val="240"/>
                              <w:divBdr>
                                <w:top w:val="none" w:sz="0" w:space="0" w:color="auto"/>
                                <w:left w:val="none" w:sz="0" w:space="0" w:color="auto"/>
                                <w:bottom w:val="none" w:sz="0" w:space="0" w:color="auto"/>
                                <w:right w:val="none" w:sz="0" w:space="0" w:color="auto"/>
                              </w:divBdr>
                              <w:divsChild>
                                <w:div w:id="28146052">
                                  <w:marLeft w:val="0"/>
                                  <w:marRight w:val="0"/>
                                  <w:marTop w:val="0"/>
                                  <w:marBottom w:val="0"/>
                                  <w:divBdr>
                                    <w:top w:val="none" w:sz="0" w:space="0" w:color="auto"/>
                                    <w:left w:val="none" w:sz="0" w:space="0" w:color="auto"/>
                                    <w:bottom w:val="none" w:sz="0" w:space="0" w:color="auto"/>
                                    <w:right w:val="none" w:sz="0" w:space="0" w:color="auto"/>
                                  </w:divBdr>
                                </w:div>
                              </w:divsChild>
                            </w:div>
                            <w:div w:id="234362442">
                              <w:marLeft w:val="0"/>
                              <w:marRight w:val="0"/>
                              <w:marTop w:val="240"/>
                              <w:marBottom w:val="240"/>
                              <w:divBdr>
                                <w:top w:val="none" w:sz="0" w:space="0" w:color="auto"/>
                                <w:left w:val="none" w:sz="0" w:space="0" w:color="auto"/>
                                <w:bottom w:val="none" w:sz="0" w:space="0" w:color="auto"/>
                                <w:right w:val="none" w:sz="0" w:space="0" w:color="auto"/>
                              </w:divBdr>
                              <w:divsChild>
                                <w:div w:id="1549029882">
                                  <w:marLeft w:val="0"/>
                                  <w:marRight w:val="0"/>
                                  <w:marTop w:val="0"/>
                                  <w:marBottom w:val="0"/>
                                  <w:divBdr>
                                    <w:top w:val="none" w:sz="0" w:space="0" w:color="auto"/>
                                    <w:left w:val="none" w:sz="0" w:space="0" w:color="auto"/>
                                    <w:bottom w:val="none" w:sz="0" w:space="0" w:color="auto"/>
                                    <w:right w:val="none" w:sz="0" w:space="0" w:color="auto"/>
                                  </w:divBdr>
                                </w:div>
                              </w:divsChild>
                            </w:div>
                            <w:div w:id="675301267">
                              <w:marLeft w:val="0"/>
                              <w:marRight w:val="0"/>
                              <w:marTop w:val="240"/>
                              <w:marBottom w:val="240"/>
                              <w:divBdr>
                                <w:top w:val="none" w:sz="0" w:space="0" w:color="auto"/>
                                <w:left w:val="none" w:sz="0" w:space="0" w:color="auto"/>
                                <w:bottom w:val="none" w:sz="0" w:space="0" w:color="auto"/>
                                <w:right w:val="none" w:sz="0" w:space="0" w:color="auto"/>
                              </w:divBdr>
                              <w:divsChild>
                                <w:div w:id="839320110">
                                  <w:marLeft w:val="0"/>
                                  <w:marRight w:val="0"/>
                                  <w:marTop w:val="0"/>
                                  <w:marBottom w:val="0"/>
                                  <w:divBdr>
                                    <w:top w:val="none" w:sz="0" w:space="0" w:color="auto"/>
                                    <w:left w:val="none" w:sz="0" w:space="0" w:color="auto"/>
                                    <w:bottom w:val="none" w:sz="0" w:space="0" w:color="auto"/>
                                    <w:right w:val="none" w:sz="0" w:space="0" w:color="auto"/>
                                  </w:divBdr>
                                </w:div>
                              </w:divsChild>
                            </w:div>
                            <w:div w:id="199318929">
                              <w:marLeft w:val="0"/>
                              <w:marRight w:val="0"/>
                              <w:marTop w:val="240"/>
                              <w:marBottom w:val="240"/>
                              <w:divBdr>
                                <w:top w:val="none" w:sz="0" w:space="0" w:color="auto"/>
                                <w:left w:val="none" w:sz="0" w:space="0" w:color="auto"/>
                                <w:bottom w:val="none" w:sz="0" w:space="0" w:color="auto"/>
                                <w:right w:val="none" w:sz="0" w:space="0" w:color="auto"/>
                              </w:divBdr>
                              <w:divsChild>
                                <w:div w:id="1612780342">
                                  <w:marLeft w:val="0"/>
                                  <w:marRight w:val="0"/>
                                  <w:marTop w:val="0"/>
                                  <w:marBottom w:val="0"/>
                                  <w:divBdr>
                                    <w:top w:val="none" w:sz="0" w:space="0" w:color="auto"/>
                                    <w:left w:val="none" w:sz="0" w:space="0" w:color="auto"/>
                                    <w:bottom w:val="none" w:sz="0" w:space="0" w:color="auto"/>
                                    <w:right w:val="none" w:sz="0" w:space="0" w:color="auto"/>
                                  </w:divBdr>
                                </w:div>
                              </w:divsChild>
                            </w:div>
                            <w:div w:id="150026824">
                              <w:marLeft w:val="0"/>
                              <w:marRight w:val="0"/>
                              <w:marTop w:val="240"/>
                              <w:marBottom w:val="240"/>
                              <w:divBdr>
                                <w:top w:val="none" w:sz="0" w:space="0" w:color="auto"/>
                                <w:left w:val="none" w:sz="0" w:space="0" w:color="auto"/>
                                <w:bottom w:val="none" w:sz="0" w:space="0" w:color="auto"/>
                                <w:right w:val="none" w:sz="0" w:space="0" w:color="auto"/>
                              </w:divBdr>
                              <w:divsChild>
                                <w:div w:id="497118282">
                                  <w:marLeft w:val="0"/>
                                  <w:marRight w:val="0"/>
                                  <w:marTop w:val="0"/>
                                  <w:marBottom w:val="0"/>
                                  <w:divBdr>
                                    <w:top w:val="none" w:sz="0" w:space="0" w:color="auto"/>
                                    <w:left w:val="none" w:sz="0" w:space="0" w:color="auto"/>
                                    <w:bottom w:val="none" w:sz="0" w:space="0" w:color="auto"/>
                                    <w:right w:val="none" w:sz="0" w:space="0" w:color="auto"/>
                                  </w:divBdr>
                                </w:div>
                              </w:divsChild>
                            </w:div>
                            <w:div w:id="1136414946">
                              <w:marLeft w:val="0"/>
                              <w:marRight w:val="0"/>
                              <w:marTop w:val="360"/>
                              <w:marBottom w:val="450"/>
                              <w:divBdr>
                                <w:top w:val="none" w:sz="0" w:space="0" w:color="auto"/>
                                <w:left w:val="none" w:sz="0" w:space="0" w:color="auto"/>
                                <w:bottom w:val="none" w:sz="0" w:space="0" w:color="auto"/>
                                <w:right w:val="none" w:sz="0" w:space="0" w:color="auto"/>
                              </w:divBdr>
                              <w:divsChild>
                                <w:div w:id="257376639">
                                  <w:marLeft w:val="0"/>
                                  <w:marRight w:val="0"/>
                                  <w:marTop w:val="0"/>
                                  <w:marBottom w:val="0"/>
                                  <w:divBdr>
                                    <w:top w:val="none" w:sz="0" w:space="0" w:color="auto"/>
                                    <w:left w:val="none" w:sz="0" w:space="0" w:color="auto"/>
                                    <w:bottom w:val="single" w:sz="6" w:space="15" w:color="B8B9BA"/>
                                    <w:right w:val="none" w:sz="0" w:space="0" w:color="auto"/>
                                  </w:divBdr>
                                  <w:divsChild>
                                    <w:div w:id="1711298264">
                                      <w:marLeft w:val="0"/>
                                      <w:marRight w:val="0"/>
                                      <w:marTop w:val="0"/>
                                      <w:marBottom w:val="0"/>
                                      <w:divBdr>
                                        <w:top w:val="none" w:sz="0" w:space="0" w:color="auto"/>
                                        <w:left w:val="none" w:sz="0" w:space="0" w:color="auto"/>
                                        <w:bottom w:val="none" w:sz="0" w:space="0" w:color="auto"/>
                                        <w:right w:val="none" w:sz="0" w:space="0" w:color="auto"/>
                                      </w:divBdr>
                                    </w:div>
                                    <w:div w:id="1445729815">
                                      <w:marLeft w:val="0"/>
                                      <w:marRight w:val="0"/>
                                      <w:marTop w:val="225"/>
                                      <w:marBottom w:val="0"/>
                                      <w:divBdr>
                                        <w:top w:val="none" w:sz="0" w:space="0" w:color="auto"/>
                                        <w:left w:val="none" w:sz="0" w:space="0" w:color="auto"/>
                                        <w:bottom w:val="none" w:sz="0" w:space="0" w:color="auto"/>
                                        <w:right w:val="none" w:sz="0" w:space="0" w:color="auto"/>
                                      </w:divBdr>
                                      <w:divsChild>
                                        <w:div w:id="730034463">
                                          <w:marLeft w:val="0"/>
                                          <w:marRight w:val="0"/>
                                          <w:marTop w:val="0"/>
                                          <w:marBottom w:val="0"/>
                                          <w:divBdr>
                                            <w:top w:val="none" w:sz="0" w:space="0" w:color="auto"/>
                                            <w:left w:val="none" w:sz="0" w:space="0" w:color="auto"/>
                                            <w:bottom w:val="none" w:sz="0" w:space="0" w:color="auto"/>
                                            <w:right w:val="none" w:sz="0" w:space="0" w:color="auto"/>
                                          </w:divBdr>
                                        </w:div>
                                      </w:divsChild>
                                    </w:div>
                                    <w:div w:id="2003607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2765340">
                              <w:marLeft w:val="0"/>
                              <w:marRight w:val="0"/>
                              <w:marTop w:val="240"/>
                              <w:marBottom w:val="240"/>
                              <w:divBdr>
                                <w:top w:val="none" w:sz="0" w:space="0" w:color="auto"/>
                                <w:left w:val="none" w:sz="0" w:space="0" w:color="auto"/>
                                <w:bottom w:val="none" w:sz="0" w:space="0" w:color="auto"/>
                                <w:right w:val="none" w:sz="0" w:space="0" w:color="auto"/>
                              </w:divBdr>
                              <w:divsChild>
                                <w:div w:id="2146850772">
                                  <w:marLeft w:val="0"/>
                                  <w:marRight w:val="0"/>
                                  <w:marTop w:val="0"/>
                                  <w:marBottom w:val="0"/>
                                  <w:divBdr>
                                    <w:top w:val="none" w:sz="0" w:space="0" w:color="auto"/>
                                    <w:left w:val="none" w:sz="0" w:space="0" w:color="auto"/>
                                    <w:bottom w:val="none" w:sz="0" w:space="0" w:color="auto"/>
                                    <w:right w:val="none" w:sz="0" w:space="0" w:color="auto"/>
                                  </w:divBdr>
                                </w:div>
                              </w:divsChild>
                            </w:div>
                            <w:div w:id="1453523296">
                              <w:marLeft w:val="0"/>
                              <w:marRight w:val="0"/>
                              <w:marTop w:val="240"/>
                              <w:marBottom w:val="240"/>
                              <w:divBdr>
                                <w:top w:val="none" w:sz="0" w:space="0" w:color="auto"/>
                                <w:left w:val="none" w:sz="0" w:space="0" w:color="auto"/>
                                <w:bottom w:val="none" w:sz="0" w:space="0" w:color="auto"/>
                                <w:right w:val="none" w:sz="0" w:space="0" w:color="auto"/>
                              </w:divBdr>
                              <w:divsChild>
                                <w:div w:id="2091076382">
                                  <w:marLeft w:val="0"/>
                                  <w:marRight w:val="0"/>
                                  <w:marTop w:val="0"/>
                                  <w:marBottom w:val="0"/>
                                  <w:divBdr>
                                    <w:top w:val="none" w:sz="0" w:space="0" w:color="auto"/>
                                    <w:left w:val="none" w:sz="0" w:space="0" w:color="auto"/>
                                    <w:bottom w:val="none" w:sz="0" w:space="0" w:color="auto"/>
                                    <w:right w:val="none" w:sz="0" w:space="0" w:color="auto"/>
                                  </w:divBdr>
                                </w:div>
                              </w:divsChild>
                            </w:div>
                            <w:div w:id="1693414839">
                              <w:marLeft w:val="0"/>
                              <w:marRight w:val="0"/>
                              <w:marTop w:val="240"/>
                              <w:marBottom w:val="240"/>
                              <w:divBdr>
                                <w:top w:val="none" w:sz="0" w:space="0" w:color="auto"/>
                                <w:left w:val="none" w:sz="0" w:space="0" w:color="auto"/>
                                <w:bottom w:val="none" w:sz="0" w:space="0" w:color="auto"/>
                                <w:right w:val="none" w:sz="0" w:space="0" w:color="auto"/>
                              </w:divBdr>
                              <w:divsChild>
                                <w:div w:id="1199007120">
                                  <w:marLeft w:val="0"/>
                                  <w:marRight w:val="0"/>
                                  <w:marTop w:val="0"/>
                                  <w:marBottom w:val="0"/>
                                  <w:divBdr>
                                    <w:top w:val="none" w:sz="0" w:space="0" w:color="auto"/>
                                    <w:left w:val="none" w:sz="0" w:space="0" w:color="auto"/>
                                    <w:bottom w:val="none" w:sz="0" w:space="0" w:color="auto"/>
                                    <w:right w:val="none" w:sz="0" w:space="0" w:color="auto"/>
                                  </w:divBdr>
                                </w:div>
                              </w:divsChild>
                            </w:div>
                            <w:div w:id="177352038">
                              <w:marLeft w:val="0"/>
                              <w:marRight w:val="0"/>
                              <w:marTop w:val="240"/>
                              <w:marBottom w:val="240"/>
                              <w:divBdr>
                                <w:top w:val="none" w:sz="0" w:space="0" w:color="auto"/>
                                <w:left w:val="none" w:sz="0" w:space="0" w:color="auto"/>
                                <w:bottom w:val="none" w:sz="0" w:space="0" w:color="auto"/>
                                <w:right w:val="none" w:sz="0" w:space="0" w:color="auto"/>
                              </w:divBdr>
                              <w:divsChild>
                                <w:div w:id="722947965">
                                  <w:marLeft w:val="0"/>
                                  <w:marRight w:val="0"/>
                                  <w:marTop w:val="0"/>
                                  <w:marBottom w:val="0"/>
                                  <w:divBdr>
                                    <w:top w:val="none" w:sz="0" w:space="0" w:color="auto"/>
                                    <w:left w:val="none" w:sz="0" w:space="0" w:color="auto"/>
                                    <w:bottom w:val="none" w:sz="0" w:space="0" w:color="auto"/>
                                    <w:right w:val="none" w:sz="0" w:space="0" w:color="auto"/>
                                  </w:divBdr>
                                </w:div>
                              </w:divsChild>
                            </w:div>
                            <w:div w:id="810444504">
                              <w:marLeft w:val="0"/>
                              <w:marRight w:val="0"/>
                              <w:marTop w:val="240"/>
                              <w:marBottom w:val="240"/>
                              <w:divBdr>
                                <w:top w:val="none" w:sz="0" w:space="0" w:color="auto"/>
                                <w:left w:val="none" w:sz="0" w:space="0" w:color="auto"/>
                                <w:bottom w:val="none" w:sz="0" w:space="0" w:color="auto"/>
                                <w:right w:val="none" w:sz="0" w:space="0" w:color="auto"/>
                              </w:divBdr>
                              <w:divsChild>
                                <w:div w:id="617420966">
                                  <w:marLeft w:val="0"/>
                                  <w:marRight w:val="0"/>
                                  <w:marTop w:val="0"/>
                                  <w:marBottom w:val="0"/>
                                  <w:divBdr>
                                    <w:top w:val="none" w:sz="0" w:space="0" w:color="auto"/>
                                    <w:left w:val="none" w:sz="0" w:space="0" w:color="auto"/>
                                    <w:bottom w:val="none" w:sz="0" w:space="0" w:color="auto"/>
                                    <w:right w:val="none" w:sz="0" w:space="0" w:color="auto"/>
                                  </w:divBdr>
                                </w:div>
                              </w:divsChild>
                            </w:div>
                            <w:div w:id="844245084">
                              <w:marLeft w:val="0"/>
                              <w:marRight w:val="0"/>
                              <w:marTop w:val="240"/>
                              <w:marBottom w:val="240"/>
                              <w:divBdr>
                                <w:top w:val="none" w:sz="0" w:space="0" w:color="auto"/>
                                <w:left w:val="none" w:sz="0" w:space="0" w:color="auto"/>
                                <w:bottom w:val="none" w:sz="0" w:space="0" w:color="auto"/>
                                <w:right w:val="none" w:sz="0" w:space="0" w:color="auto"/>
                              </w:divBdr>
                              <w:divsChild>
                                <w:div w:id="631327647">
                                  <w:marLeft w:val="0"/>
                                  <w:marRight w:val="0"/>
                                  <w:marTop w:val="0"/>
                                  <w:marBottom w:val="0"/>
                                  <w:divBdr>
                                    <w:top w:val="none" w:sz="0" w:space="0" w:color="auto"/>
                                    <w:left w:val="none" w:sz="0" w:space="0" w:color="auto"/>
                                    <w:bottom w:val="none" w:sz="0" w:space="0" w:color="auto"/>
                                    <w:right w:val="none" w:sz="0" w:space="0" w:color="auto"/>
                                  </w:divBdr>
                                </w:div>
                              </w:divsChild>
                            </w:div>
                            <w:div w:id="1476753573">
                              <w:marLeft w:val="0"/>
                              <w:marRight w:val="0"/>
                              <w:marTop w:val="240"/>
                              <w:marBottom w:val="240"/>
                              <w:divBdr>
                                <w:top w:val="none" w:sz="0" w:space="0" w:color="auto"/>
                                <w:left w:val="none" w:sz="0" w:space="0" w:color="auto"/>
                                <w:bottom w:val="none" w:sz="0" w:space="0" w:color="auto"/>
                                <w:right w:val="none" w:sz="0" w:space="0" w:color="auto"/>
                              </w:divBdr>
                              <w:divsChild>
                                <w:div w:id="2007131919">
                                  <w:marLeft w:val="0"/>
                                  <w:marRight w:val="0"/>
                                  <w:marTop w:val="0"/>
                                  <w:marBottom w:val="0"/>
                                  <w:divBdr>
                                    <w:top w:val="none" w:sz="0" w:space="0" w:color="auto"/>
                                    <w:left w:val="none" w:sz="0" w:space="0" w:color="auto"/>
                                    <w:bottom w:val="none" w:sz="0" w:space="0" w:color="auto"/>
                                    <w:right w:val="none" w:sz="0" w:space="0" w:color="auto"/>
                                  </w:divBdr>
                                </w:div>
                              </w:divsChild>
                            </w:div>
                            <w:div w:id="63913397">
                              <w:marLeft w:val="0"/>
                              <w:marRight w:val="0"/>
                              <w:marTop w:val="240"/>
                              <w:marBottom w:val="240"/>
                              <w:divBdr>
                                <w:top w:val="none" w:sz="0" w:space="0" w:color="auto"/>
                                <w:left w:val="none" w:sz="0" w:space="0" w:color="auto"/>
                                <w:bottom w:val="none" w:sz="0" w:space="0" w:color="auto"/>
                                <w:right w:val="none" w:sz="0" w:space="0" w:color="auto"/>
                              </w:divBdr>
                              <w:divsChild>
                                <w:div w:id="180889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82884">
      <w:bodyDiv w:val="1"/>
      <w:marLeft w:val="0"/>
      <w:marRight w:val="0"/>
      <w:marTop w:val="0"/>
      <w:marBottom w:val="0"/>
      <w:divBdr>
        <w:top w:val="none" w:sz="0" w:space="0" w:color="auto"/>
        <w:left w:val="none" w:sz="0" w:space="0" w:color="auto"/>
        <w:bottom w:val="none" w:sz="0" w:space="0" w:color="auto"/>
        <w:right w:val="none" w:sz="0" w:space="0" w:color="auto"/>
      </w:divBdr>
      <w:divsChild>
        <w:div w:id="819619698">
          <w:marLeft w:val="0"/>
          <w:marRight w:val="0"/>
          <w:marTop w:val="0"/>
          <w:marBottom w:val="0"/>
          <w:divBdr>
            <w:top w:val="none" w:sz="0" w:space="0" w:color="auto"/>
            <w:left w:val="none" w:sz="0" w:space="0" w:color="auto"/>
            <w:bottom w:val="none" w:sz="0" w:space="0" w:color="auto"/>
            <w:right w:val="none" w:sz="0" w:space="0" w:color="auto"/>
          </w:divBdr>
          <w:divsChild>
            <w:div w:id="191037565">
              <w:marLeft w:val="0"/>
              <w:marRight w:val="0"/>
              <w:marTop w:val="0"/>
              <w:marBottom w:val="0"/>
              <w:divBdr>
                <w:top w:val="none" w:sz="0" w:space="0" w:color="auto"/>
                <w:left w:val="none" w:sz="0" w:space="0" w:color="auto"/>
                <w:bottom w:val="none" w:sz="0" w:space="0" w:color="auto"/>
                <w:right w:val="none" w:sz="0" w:space="0" w:color="auto"/>
              </w:divBdr>
              <w:divsChild>
                <w:div w:id="1543514447">
                  <w:marLeft w:val="0"/>
                  <w:marRight w:val="0"/>
                  <w:marTop w:val="0"/>
                  <w:marBottom w:val="0"/>
                  <w:divBdr>
                    <w:top w:val="none" w:sz="0" w:space="0" w:color="auto"/>
                    <w:left w:val="none" w:sz="0" w:space="0" w:color="auto"/>
                    <w:bottom w:val="none" w:sz="0" w:space="0" w:color="auto"/>
                    <w:right w:val="none" w:sz="0" w:space="0" w:color="auto"/>
                  </w:divBdr>
                </w:div>
                <w:div w:id="2143189728">
                  <w:marLeft w:val="0"/>
                  <w:marRight w:val="0"/>
                  <w:marTop w:val="944"/>
                  <w:marBottom w:val="0"/>
                  <w:divBdr>
                    <w:top w:val="none" w:sz="0" w:space="0" w:color="auto"/>
                    <w:left w:val="none" w:sz="0" w:space="0" w:color="auto"/>
                    <w:bottom w:val="none" w:sz="0" w:space="0" w:color="auto"/>
                    <w:right w:val="none" w:sz="0" w:space="0" w:color="auto"/>
                  </w:divBdr>
                  <w:divsChild>
                    <w:div w:id="947925993">
                      <w:marLeft w:val="0"/>
                      <w:marRight w:val="0"/>
                      <w:marTop w:val="0"/>
                      <w:marBottom w:val="0"/>
                      <w:divBdr>
                        <w:top w:val="none" w:sz="0" w:space="0" w:color="auto"/>
                        <w:left w:val="none" w:sz="0" w:space="0" w:color="auto"/>
                        <w:bottom w:val="none" w:sz="0" w:space="0" w:color="auto"/>
                        <w:right w:val="none" w:sz="0" w:space="0" w:color="auto"/>
                      </w:divBdr>
                      <w:divsChild>
                        <w:div w:id="1019162399">
                          <w:marLeft w:val="0"/>
                          <w:marRight w:val="0"/>
                          <w:marTop w:val="0"/>
                          <w:marBottom w:val="0"/>
                          <w:divBdr>
                            <w:top w:val="none" w:sz="0" w:space="0" w:color="auto"/>
                            <w:left w:val="none" w:sz="0" w:space="0" w:color="auto"/>
                            <w:bottom w:val="none" w:sz="0" w:space="0" w:color="auto"/>
                            <w:right w:val="none" w:sz="0" w:space="0" w:color="auto"/>
                          </w:divBdr>
                          <w:divsChild>
                            <w:div w:id="1063867503">
                              <w:marLeft w:val="0"/>
                              <w:marRight w:val="0"/>
                              <w:marTop w:val="0"/>
                              <w:marBottom w:val="0"/>
                              <w:divBdr>
                                <w:top w:val="none" w:sz="0" w:space="0" w:color="auto"/>
                                <w:left w:val="none" w:sz="0" w:space="0" w:color="auto"/>
                                <w:bottom w:val="none" w:sz="0" w:space="0" w:color="auto"/>
                                <w:right w:val="none" w:sz="0" w:space="0" w:color="auto"/>
                              </w:divBdr>
                            </w:div>
                          </w:divsChild>
                        </w:div>
                        <w:div w:id="1051461180">
                          <w:marLeft w:val="0"/>
                          <w:marRight w:val="212"/>
                          <w:marTop w:val="0"/>
                          <w:marBottom w:val="0"/>
                          <w:divBdr>
                            <w:top w:val="none" w:sz="0" w:space="0" w:color="auto"/>
                            <w:left w:val="none" w:sz="0" w:space="0" w:color="auto"/>
                            <w:bottom w:val="none" w:sz="0" w:space="0" w:color="auto"/>
                            <w:right w:val="none" w:sz="0" w:space="0" w:color="auto"/>
                          </w:divBdr>
                        </w:div>
                        <w:div w:id="87708802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112063">
          <w:marLeft w:val="0"/>
          <w:marRight w:val="0"/>
          <w:marTop w:val="0"/>
          <w:marBottom w:val="0"/>
          <w:divBdr>
            <w:top w:val="none" w:sz="0" w:space="0" w:color="auto"/>
            <w:left w:val="none" w:sz="0" w:space="0" w:color="auto"/>
            <w:bottom w:val="none" w:sz="0" w:space="0" w:color="auto"/>
            <w:right w:val="none" w:sz="0" w:space="0" w:color="auto"/>
          </w:divBdr>
          <w:divsChild>
            <w:div w:id="1749227760">
              <w:marLeft w:val="0"/>
              <w:marRight w:val="0"/>
              <w:marTop w:val="0"/>
              <w:marBottom w:val="0"/>
              <w:divBdr>
                <w:top w:val="none" w:sz="0" w:space="0" w:color="auto"/>
                <w:left w:val="none" w:sz="0" w:space="0" w:color="auto"/>
                <w:bottom w:val="none" w:sz="0" w:space="0" w:color="auto"/>
                <w:right w:val="none" w:sz="0" w:space="0" w:color="auto"/>
              </w:divBdr>
              <w:divsChild>
                <w:div w:id="2084987667">
                  <w:marLeft w:val="0"/>
                  <w:marRight w:val="0"/>
                  <w:marTop w:val="0"/>
                  <w:marBottom w:val="0"/>
                  <w:divBdr>
                    <w:top w:val="none" w:sz="0" w:space="0" w:color="auto"/>
                    <w:left w:val="none" w:sz="0" w:space="0" w:color="auto"/>
                    <w:bottom w:val="none" w:sz="0" w:space="0" w:color="auto"/>
                    <w:right w:val="none" w:sz="0" w:space="0" w:color="auto"/>
                  </w:divBdr>
                  <w:divsChild>
                    <w:div w:id="603464773">
                      <w:marLeft w:val="0"/>
                      <w:marRight w:val="2361"/>
                      <w:marTop w:val="0"/>
                      <w:marBottom w:val="0"/>
                      <w:divBdr>
                        <w:top w:val="none" w:sz="0" w:space="0" w:color="auto"/>
                        <w:left w:val="none" w:sz="0" w:space="0" w:color="auto"/>
                        <w:bottom w:val="none" w:sz="0" w:space="0" w:color="auto"/>
                        <w:right w:val="none" w:sz="0" w:space="0" w:color="auto"/>
                      </w:divBdr>
                      <w:divsChild>
                        <w:div w:id="666594579">
                          <w:marLeft w:val="0"/>
                          <w:marRight w:val="0"/>
                          <w:marTop w:val="944"/>
                          <w:marBottom w:val="944"/>
                          <w:divBdr>
                            <w:top w:val="none" w:sz="0" w:space="0" w:color="auto"/>
                            <w:left w:val="none" w:sz="0" w:space="0" w:color="auto"/>
                            <w:bottom w:val="none" w:sz="0" w:space="0" w:color="auto"/>
                            <w:right w:val="none" w:sz="0" w:space="0" w:color="auto"/>
                          </w:divBdr>
                          <w:divsChild>
                            <w:div w:id="722800978">
                              <w:marLeft w:val="0"/>
                              <w:marRight w:val="0"/>
                              <w:marTop w:val="0"/>
                              <w:marBottom w:val="472"/>
                              <w:divBdr>
                                <w:top w:val="none" w:sz="0" w:space="0" w:color="auto"/>
                                <w:left w:val="none" w:sz="0" w:space="0" w:color="auto"/>
                                <w:bottom w:val="none" w:sz="0" w:space="0" w:color="auto"/>
                                <w:right w:val="none" w:sz="0" w:space="0" w:color="auto"/>
                              </w:divBdr>
                            </w:div>
                            <w:div w:id="323507410">
                              <w:marLeft w:val="0"/>
                              <w:marRight w:val="0"/>
                              <w:marTop w:val="472"/>
                              <w:marBottom w:val="472"/>
                              <w:divBdr>
                                <w:top w:val="none" w:sz="0" w:space="0" w:color="auto"/>
                                <w:left w:val="none" w:sz="0" w:space="0" w:color="auto"/>
                                <w:bottom w:val="none" w:sz="0" w:space="0" w:color="auto"/>
                                <w:right w:val="none" w:sz="0" w:space="0" w:color="auto"/>
                              </w:divBdr>
                            </w:div>
                            <w:div w:id="445008140">
                              <w:marLeft w:val="0"/>
                              <w:marRight w:val="0"/>
                              <w:marTop w:val="472"/>
                              <w:marBottom w:val="944"/>
                              <w:divBdr>
                                <w:top w:val="single" w:sz="12" w:space="31" w:color="EB5D0B"/>
                                <w:left w:val="none" w:sz="0" w:space="0" w:color="auto"/>
                                <w:bottom w:val="single" w:sz="12" w:space="31" w:color="EB5D0B"/>
                                <w:right w:val="none" w:sz="0" w:space="0" w:color="auto"/>
                              </w:divBdr>
                            </w:div>
                            <w:div w:id="396786081">
                              <w:marLeft w:val="0"/>
                              <w:marRight w:val="0"/>
                              <w:marTop w:val="378"/>
                              <w:marBottom w:val="378"/>
                              <w:divBdr>
                                <w:top w:val="none" w:sz="0" w:space="0" w:color="auto"/>
                                <w:left w:val="none" w:sz="0" w:space="0" w:color="auto"/>
                                <w:bottom w:val="none" w:sz="0" w:space="0" w:color="auto"/>
                                <w:right w:val="none" w:sz="0" w:space="0" w:color="auto"/>
                              </w:divBdr>
                              <w:divsChild>
                                <w:div w:id="1598559664">
                                  <w:marLeft w:val="0"/>
                                  <w:marRight w:val="0"/>
                                  <w:marTop w:val="0"/>
                                  <w:marBottom w:val="0"/>
                                  <w:divBdr>
                                    <w:top w:val="none" w:sz="0" w:space="0" w:color="auto"/>
                                    <w:left w:val="none" w:sz="0" w:space="0" w:color="auto"/>
                                    <w:bottom w:val="none" w:sz="0" w:space="0" w:color="auto"/>
                                    <w:right w:val="none" w:sz="0" w:space="0" w:color="auto"/>
                                  </w:divBdr>
                                </w:div>
                              </w:divsChild>
                            </w:div>
                            <w:div w:id="228541654">
                              <w:marLeft w:val="0"/>
                              <w:marRight w:val="0"/>
                              <w:marTop w:val="378"/>
                              <w:marBottom w:val="378"/>
                              <w:divBdr>
                                <w:top w:val="none" w:sz="0" w:space="0" w:color="auto"/>
                                <w:left w:val="none" w:sz="0" w:space="0" w:color="auto"/>
                                <w:bottom w:val="none" w:sz="0" w:space="0" w:color="auto"/>
                                <w:right w:val="none" w:sz="0" w:space="0" w:color="auto"/>
                              </w:divBdr>
                              <w:divsChild>
                                <w:div w:id="1204714658">
                                  <w:marLeft w:val="0"/>
                                  <w:marRight w:val="0"/>
                                  <w:marTop w:val="0"/>
                                  <w:marBottom w:val="0"/>
                                  <w:divBdr>
                                    <w:top w:val="none" w:sz="0" w:space="0" w:color="auto"/>
                                    <w:left w:val="none" w:sz="0" w:space="0" w:color="auto"/>
                                    <w:bottom w:val="none" w:sz="0" w:space="0" w:color="auto"/>
                                    <w:right w:val="none" w:sz="0" w:space="0" w:color="auto"/>
                                  </w:divBdr>
                                </w:div>
                              </w:divsChild>
                            </w:div>
                            <w:div w:id="2028753901">
                              <w:marLeft w:val="0"/>
                              <w:marRight w:val="0"/>
                              <w:marTop w:val="378"/>
                              <w:marBottom w:val="378"/>
                              <w:divBdr>
                                <w:top w:val="none" w:sz="0" w:space="0" w:color="auto"/>
                                <w:left w:val="none" w:sz="0" w:space="0" w:color="auto"/>
                                <w:bottom w:val="none" w:sz="0" w:space="0" w:color="auto"/>
                                <w:right w:val="none" w:sz="0" w:space="0" w:color="auto"/>
                              </w:divBdr>
                              <w:divsChild>
                                <w:div w:id="1688289591">
                                  <w:marLeft w:val="0"/>
                                  <w:marRight w:val="0"/>
                                  <w:marTop w:val="0"/>
                                  <w:marBottom w:val="0"/>
                                  <w:divBdr>
                                    <w:top w:val="none" w:sz="0" w:space="0" w:color="auto"/>
                                    <w:left w:val="none" w:sz="0" w:space="0" w:color="auto"/>
                                    <w:bottom w:val="none" w:sz="0" w:space="0" w:color="auto"/>
                                    <w:right w:val="none" w:sz="0" w:space="0" w:color="auto"/>
                                  </w:divBdr>
                                </w:div>
                              </w:divsChild>
                            </w:div>
                            <w:div w:id="320549230">
                              <w:marLeft w:val="0"/>
                              <w:marRight w:val="0"/>
                              <w:marTop w:val="378"/>
                              <w:marBottom w:val="378"/>
                              <w:divBdr>
                                <w:top w:val="none" w:sz="0" w:space="0" w:color="auto"/>
                                <w:left w:val="none" w:sz="0" w:space="0" w:color="auto"/>
                                <w:bottom w:val="none" w:sz="0" w:space="0" w:color="auto"/>
                                <w:right w:val="none" w:sz="0" w:space="0" w:color="auto"/>
                              </w:divBdr>
                              <w:divsChild>
                                <w:div w:id="1003512452">
                                  <w:marLeft w:val="0"/>
                                  <w:marRight w:val="0"/>
                                  <w:marTop w:val="0"/>
                                  <w:marBottom w:val="0"/>
                                  <w:divBdr>
                                    <w:top w:val="none" w:sz="0" w:space="0" w:color="auto"/>
                                    <w:left w:val="none" w:sz="0" w:space="0" w:color="auto"/>
                                    <w:bottom w:val="none" w:sz="0" w:space="0" w:color="auto"/>
                                    <w:right w:val="none" w:sz="0" w:space="0" w:color="auto"/>
                                  </w:divBdr>
                                </w:div>
                              </w:divsChild>
                            </w:div>
                            <w:div w:id="246228876">
                              <w:marLeft w:val="0"/>
                              <w:marRight w:val="0"/>
                              <w:marTop w:val="378"/>
                              <w:marBottom w:val="378"/>
                              <w:divBdr>
                                <w:top w:val="none" w:sz="0" w:space="0" w:color="auto"/>
                                <w:left w:val="none" w:sz="0" w:space="0" w:color="auto"/>
                                <w:bottom w:val="none" w:sz="0" w:space="0" w:color="auto"/>
                                <w:right w:val="none" w:sz="0" w:space="0" w:color="auto"/>
                              </w:divBdr>
                              <w:divsChild>
                                <w:div w:id="1730029775">
                                  <w:marLeft w:val="0"/>
                                  <w:marRight w:val="0"/>
                                  <w:marTop w:val="0"/>
                                  <w:marBottom w:val="0"/>
                                  <w:divBdr>
                                    <w:top w:val="none" w:sz="0" w:space="0" w:color="auto"/>
                                    <w:left w:val="none" w:sz="0" w:space="0" w:color="auto"/>
                                    <w:bottom w:val="none" w:sz="0" w:space="0" w:color="auto"/>
                                    <w:right w:val="none" w:sz="0" w:space="0" w:color="auto"/>
                                  </w:divBdr>
                                </w:div>
                              </w:divsChild>
                            </w:div>
                            <w:div w:id="1759055810">
                              <w:marLeft w:val="0"/>
                              <w:marRight w:val="0"/>
                              <w:marTop w:val="378"/>
                              <w:marBottom w:val="378"/>
                              <w:divBdr>
                                <w:top w:val="none" w:sz="0" w:space="0" w:color="auto"/>
                                <w:left w:val="none" w:sz="0" w:space="0" w:color="auto"/>
                                <w:bottom w:val="none" w:sz="0" w:space="0" w:color="auto"/>
                                <w:right w:val="none" w:sz="0" w:space="0" w:color="auto"/>
                              </w:divBdr>
                              <w:divsChild>
                                <w:div w:id="780151306">
                                  <w:marLeft w:val="0"/>
                                  <w:marRight w:val="0"/>
                                  <w:marTop w:val="0"/>
                                  <w:marBottom w:val="0"/>
                                  <w:divBdr>
                                    <w:top w:val="none" w:sz="0" w:space="0" w:color="auto"/>
                                    <w:left w:val="none" w:sz="0" w:space="0" w:color="auto"/>
                                    <w:bottom w:val="none" w:sz="0" w:space="0" w:color="auto"/>
                                    <w:right w:val="none" w:sz="0" w:space="0" w:color="auto"/>
                                  </w:divBdr>
                                </w:div>
                              </w:divsChild>
                            </w:div>
                            <w:div w:id="1883784095">
                              <w:marLeft w:val="0"/>
                              <w:marRight w:val="0"/>
                              <w:marTop w:val="378"/>
                              <w:marBottom w:val="378"/>
                              <w:divBdr>
                                <w:top w:val="none" w:sz="0" w:space="0" w:color="auto"/>
                                <w:left w:val="none" w:sz="0" w:space="0" w:color="auto"/>
                                <w:bottom w:val="none" w:sz="0" w:space="0" w:color="auto"/>
                                <w:right w:val="none" w:sz="0" w:space="0" w:color="auto"/>
                              </w:divBdr>
                              <w:divsChild>
                                <w:div w:id="429543683">
                                  <w:marLeft w:val="0"/>
                                  <w:marRight w:val="0"/>
                                  <w:marTop w:val="0"/>
                                  <w:marBottom w:val="0"/>
                                  <w:divBdr>
                                    <w:top w:val="none" w:sz="0" w:space="0" w:color="auto"/>
                                    <w:left w:val="none" w:sz="0" w:space="0" w:color="auto"/>
                                    <w:bottom w:val="none" w:sz="0" w:space="0" w:color="auto"/>
                                    <w:right w:val="none" w:sz="0" w:space="0" w:color="auto"/>
                                  </w:divBdr>
                                </w:div>
                              </w:divsChild>
                            </w:div>
                            <w:div w:id="1198008206">
                              <w:marLeft w:val="0"/>
                              <w:marRight w:val="0"/>
                              <w:marTop w:val="567"/>
                              <w:marBottom w:val="567"/>
                              <w:divBdr>
                                <w:top w:val="none" w:sz="0" w:space="0" w:color="auto"/>
                                <w:left w:val="none" w:sz="0" w:space="0" w:color="auto"/>
                                <w:bottom w:val="none" w:sz="0" w:space="0" w:color="auto"/>
                                <w:right w:val="none" w:sz="0" w:space="0" w:color="auto"/>
                              </w:divBdr>
                            </w:div>
                            <w:div w:id="1920600819">
                              <w:marLeft w:val="0"/>
                              <w:marRight w:val="0"/>
                              <w:marTop w:val="378"/>
                              <w:marBottom w:val="378"/>
                              <w:divBdr>
                                <w:top w:val="none" w:sz="0" w:space="0" w:color="auto"/>
                                <w:left w:val="none" w:sz="0" w:space="0" w:color="auto"/>
                                <w:bottom w:val="none" w:sz="0" w:space="0" w:color="auto"/>
                                <w:right w:val="none" w:sz="0" w:space="0" w:color="auto"/>
                              </w:divBdr>
                              <w:divsChild>
                                <w:div w:id="2015642582">
                                  <w:marLeft w:val="0"/>
                                  <w:marRight w:val="0"/>
                                  <w:marTop w:val="0"/>
                                  <w:marBottom w:val="0"/>
                                  <w:divBdr>
                                    <w:top w:val="none" w:sz="0" w:space="0" w:color="auto"/>
                                    <w:left w:val="none" w:sz="0" w:space="0" w:color="auto"/>
                                    <w:bottom w:val="none" w:sz="0" w:space="0" w:color="auto"/>
                                    <w:right w:val="none" w:sz="0" w:space="0" w:color="auto"/>
                                  </w:divBdr>
                                </w:div>
                              </w:divsChild>
                            </w:div>
                            <w:div w:id="1267498752">
                              <w:marLeft w:val="0"/>
                              <w:marRight w:val="0"/>
                              <w:marTop w:val="378"/>
                              <w:marBottom w:val="378"/>
                              <w:divBdr>
                                <w:top w:val="none" w:sz="0" w:space="0" w:color="auto"/>
                                <w:left w:val="none" w:sz="0" w:space="0" w:color="auto"/>
                                <w:bottom w:val="none" w:sz="0" w:space="0" w:color="auto"/>
                                <w:right w:val="none" w:sz="0" w:space="0" w:color="auto"/>
                              </w:divBdr>
                              <w:divsChild>
                                <w:div w:id="453641365">
                                  <w:marLeft w:val="0"/>
                                  <w:marRight w:val="0"/>
                                  <w:marTop w:val="0"/>
                                  <w:marBottom w:val="0"/>
                                  <w:divBdr>
                                    <w:top w:val="none" w:sz="0" w:space="0" w:color="auto"/>
                                    <w:left w:val="none" w:sz="0" w:space="0" w:color="auto"/>
                                    <w:bottom w:val="none" w:sz="0" w:space="0" w:color="auto"/>
                                    <w:right w:val="none" w:sz="0" w:space="0" w:color="auto"/>
                                  </w:divBdr>
                                </w:div>
                              </w:divsChild>
                            </w:div>
                            <w:div w:id="342512424">
                              <w:marLeft w:val="0"/>
                              <w:marRight w:val="0"/>
                              <w:marTop w:val="378"/>
                              <w:marBottom w:val="378"/>
                              <w:divBdr>
                                <w:top w:val="none" w:sz="0" w:space="0" w:color="auto"/>
                                <w:left w:val="none" w:sz="0" w:space="0" w:color="auto"/>
                                <w:bottom w:val="none" w:sz="0" w:space="0" w:color="auto"/>
                                <w:right w:val="none" w:sz="0" w:space="0" w:color="auto"/>
                              </w:divBdr>
                              <w:divsChild>
                                <w:div w:id="1517767899">
                                  <w:marLeft w:val="0"/>
                                  <w:marRight w:val="0"/>
                                  <w:marTop w:val="0"/>
                                  <w:marBottom w:val="0"/>
                                  <w:divBdr>
                                    <w:top w:val="none" w:sz="0" w:space="0" w:color="auto"/>
                                    <w:left w:val="none" w:sz="0" w:space="0" w:color="auto"/>
                                    <w:bottom w:val="none" w:sz="0" w:space="0" w:color="auto"/>
                                    <w:right w:val="none" w:sz="0" w:space="0" w:color="auto"/>
                                  </w:divBdr>
                                </w:div>
                              </w:divsChild>
                            </w:div>
                            <w:div w:id="1340698865">
                              <w:marLeft w:val="0"/>
                              <w:marRight w:val="0"/>
                              <w:marTop w:val="378"/>
                              <w:marBottom w:val="378"/>
                              <w:divBdr>
                                <w:top w:val="none" w:sz="0" w:space="0" w:color="auto"/>
                                <w:left w:val="none" w:sz="0" w:space="0" w:color="auto"/>
                                <w:bottom w:val="none" w:sz="0" w:space="0" w:color="auto"/>
                                <w:right w:val="none" w:sz="0" w:space="0" w:color="auto"/>
                              </w:divBdr>
                              <w:divsChild>
                                <w:div w:id="1397701558">
                                  <w:marLeft w:val="0"/>
                                  <w:marRight w:val="0"/>
                                  <w:marTop w:val="0"/>
                                  <w:marBottom w:val="0"/>
                                  <w:divBdr>
                                    <w:top w:val="none" w:sz="0" w:space="0" w:color="auto"/>
                                    <w:left w:val="none" w:sz="0" w:space="0" w:color="auto"/>
                                    <w:bottom w:val="none" w:sz="0" w:space="0" w:color="auto"/>
                                    <w:right w:val="none" w:sz="0" w:space="0" w:color="auto"/>
                                  </w:divBdr>
                                </w:div>
                              </w:divsChild>
                            </w:div>
                            <w:div w:id="147745916">
                              <w:marLeft w:val="0"/>
                              <w:marRight w:val="0"/>
                              <w:marTop w:val="378"/>
                              <w:marBottom w:val="378"/>
                              <w:divBdr>
                                <w:top w:val="none" w:sz="0" w:space="0" w:color="auto"/>
                                <w:left w:val="none" w:sz="0" w:space="0" w:color="auto"/>
                                <w:bottom w:val="none" w:sz="0" w:space="0" w:color="auto"/>
                                <w:right w:val="none" w:sz="0" w:space="0" w:color="auto"/>
                              </w:divBdr>
                              <w:divsChild>
                                <w:div w:id="1834057607">
                                  <w:marLeft w:val="0"/>
                                  <w:marRight w:val="0"/>
                                  <w:marTop w:val="0"/>
                                  <w:marBottom w:val="0"/>
                                  <w:divBdr>
                                    <w:top w:val="none" w:sz="0" w:space="0" w:color="auto"/>
                                    <w:left w:val="none" w:sz="0" w:space="0" w:color="auto"/>
                                    <w:bottom w:val="none" w:sz="0" w:space="0" w:color="auto"/>
                                    <w:right w:val="none" w:sz="0" w:space="0" w:color="auto"/>
                                  </w:divBdr>
                                </w:div>
                              </w:divsChild>
                            </w:div>
                            <w:div w:id="636111786">
                              <w:marLeft w:val="0"/>
                              <w:marRight w:val="0"/>
                              <w:marTop w:val="378"/>
                              <w:marBottom w:val="378"/>
                              <w:divBdr>
                                <w:top w:val="none" w:sz="0" w:space="0" w:color="auto"/>
                                <w:left w:val="none" w:sz="0" w:space="0" w:color="auto"/>
                                <w:bottom w:val="none" w:sz="0" w:space="0" w:color="auto"/>
                                <w:right w:val="none" w:sz="0" w:space="0" w:color="auto"/>
                              </w:divBdr>
                              <w:divsChild>
                                <w:div w:id="105738762">
                                  <w:marLeft w:val="0"/>
                                  <w:marRight w:val="0"/>
                                  <w:marTop w:val="0"/>
                                  <w:marBottom w:val="0"/>
                                  <w:divBdr>
                                    <w:top w:val="none" w:sz="0" w:space="0" w:color="auto"/>
                                    <w:left w:val="none" w:sz="0" w:space="0" w:color="auto"/>
                                    <w:bottom w:val="none" w:sz="0" w:space="0" w:color="auto"/>
                                    <w:right w:val="none" w:sz="0" w:space="0" w:color="auto"/>
                                  </w:divBdr>
                                </w:div>
                              </w:divsChild>
                            </w:div>
                            <w:div w:id="1273128803">
                              <w:marLeft w:val="0"/>
                              <w:marRight w:val="0"/>
                              <w:marTop w:val="378"/>
                              <w:marBottom w:val="378"/>
                              <w:divBdr>
                                <w:top w:val="none" w:sz="0" w:space="0" w:color="auto"/>
                                <w:left w:val="none" w:sz="0" w:space="0" w:color="auto"/>
                                <w:bottom w:val="none" w:sz="0" w:space="0" w:color="auto"/>
                                <w:right w:val="none" w:sz="0" w:space="0" w:color="auto"/>
                              </w:divBdr>
                              <w:divsChild>
                                <w:div w:id="1148286432">
                                  <w:marLeft w:val="0"/>
                                  <w:marRight w:val="0"/>
                                  <w:marTop w:val="0"/>
                                  <w:marBottom w:val="0"/>
                                  <w:divBdr>
                                    <w:top w:val="none" w:sz="0" w:space="0" w:color="auto"/>
                                    <w:left w:val="none" w:sz="0" w:space="0" w:color="auto"/>
                                    <w:bottom w:val="none" w:sz="0" w:space="0" w:color="auto"/>
                                    <w:right w:val="none" w:sz="0" w:space="0" w:color="auto"/>
                                  </w:divBdr>
                                </w:div>
                              </w:divsChild>
                            </w:div>
                            <w:div w:id="428701639">
                              <w:marLeft w:val="0"/>
                              <w:marRight w:val="0"/>
                              <w:marTop w:val="378"/>
                              <w:marBottom w:val="378"/>
                              <w:divBdr>
                                <w:top w:val="none" w:sz="0" w:space="0" w:color="auto"/>
                                <w:left w:val="none" w:sz="0" w:space="0" w:color="auto"/>
                                <w:bottom w:val="none" w:sz="0" w:space="0" w:color="auto"/>
                                <w:right w:val="none" w:sz="0" w:space="0" w:color="auto"/>
                              </w:divBdr>
                              <w:divsChild>
                                <w:div w:id="1722166232">
                                  <w:marLeft w:val="0"/>
                                  <w:marRight w:val="0"/>
                                  <w:marTop w:val="0"/>
                                  <w:marBottom w:val="0"/>
                                  <w:divBdr>
                                    <w:top w:val="none" w:sz="0" w:space="0" w:color="auto"/>
                                    <w:left w:val="none" w:sz="0" w:space="0" w:color="auto"/>
                                    <w:bottom w:val="none" w:sz="0" w:space="0" w:color="auto"/>
                                    <w:right w:val="none" w:sz="0" w:space="0" w:color="auto"/>
                                  </w:divBdr>
                                </w:div>
                              </w:divsChild>
                            </w:div>
                            <w:div w:id="1183711686">
                              <w:marLeft w:val="0"/>
                              <w:marRight w:val="0"/>
                              <w:marTop w:val="378"/>
                              <w:marBottom w:val="378"/>
                              <w:divBdr>
                                <w:top w:val="none" w:sz="0" w:space="0" w:color="auto"/>
                                <w:left w:val="none" w:sz="0" w:space="0" w:color="auto"/>
                                <w:bottom w:val="none" w:sz="0" w:space="0" w:color="auto"/>
                                <w:right w:val="none" w:sz="0" w:space="0" w:color="auto"/>
                              </w:divBdr>
                              <w:divsChild>
                                <w:div w:id="736519200">
                                  <w:marLeft w:val="0"/>
                                  <w:marRight w:val="0"/>
                                  <w:marTop w:val="0"/>
                                  <w:marBottom w:val="0"/>
                                  <w:divBdr>
                                    <w:top w:val="none" w:sz="0" w:space="0" w:color="auto"/>
                                    <w:left w:val="none" w:sz="0" w:space="0" w:color="auto"/>
                                    <w:bottom w:val="none" w:sz="0" w:space="0" w:color="auto"/>
                                    <w:right w:val="none" w:sz="0" w:space="0" w:color="auto"/>
                                  </w:divBdr>
                                </w:div>
                              </w:divsChild>
                            </w:div>
                            <w:div w:id="81417996">
                              <w:marLeft w:val="0"/>
                              <w:marRight w:val="0"/>
                              <w:marTop w:val="378"/>
                              <w:marBottom w:val="378"/>
                              <w:divBdr>
                                <w:top w:val="none" w:sz="0" w:space="0" w:color="auto"/>
                                <w:left w:val="none" w:sz="0" w:space="0" w:color="auto"/>
                                <w:bottom w:val="none" w:sz="0" w:space="0" w:color="auto"/>
                                <w:right w:val="none" w:sz="0" w:space="0" w:color="auto"/>
                              </w:divBdr>
                              <w:divsChild>
                                <w:div w:id="459112060">
                                  <w:marLeft w:val="0"/>
                                  <w:marRight w:val="0"/>
                                  <w:marTop w:val="0"/>
                                  <w:marBottom w:val="0"/>
                                  <w:divBdr>
                                    <w:top w:val="none" w:sz="0" w:space="0" w:color="auto"/>
                                    <w:left w:val="none" w:sz="0" w:space="0" w:color="auto"/>
                                    <w:bottom w:val="none" w:sz="0" w:space="0" w:color="auto"/>
                                    <w:right w:val="none" w:sz="0" w:space="0" w:color="auto"/>
                                  </w:divBdr>
                                </w:div>
                              </w:divsChild>
                            </w:div>
                            <w:div w:id="1937053468">
                              <w:marLeft w:val="0"/>
                              <w:marRight w:val="0"/>
                              <w:marTop w:val="378"/>
                              <w:marBottom w:val="378"/>
                              <w:divBdr>
                                <w:top w:val="none" w:sz="0" w:space="0" w:color="auto"/>
                                <w:left w:val="none" w:sz="0" w:space="0" w:color="auto"/>
                                <w:bottom w:val="none" w:sz="0" w:space="0" w:color="auto"/>
                                <w:right w:val="none" w:sz="0" w:space="0" w:color="auto"/>
                              </w:divBdr>
                              <w:divsChild>
                                <w:div w:id="351302557">
                                  <w:marLeft w:val="0"/>
                                  <w:marRight w:val="0"/>
                                  <w:marTop w:val="0"/>
                                  <w:marBottom w:val="0"/>
                                  <w:divBdr>
                                    <w:top w:val="none" w:sz="0" w:space="0" w:color="auto"/>
                                    <w:left w:val="none" w:sz="0" w:space="0" w:color="auto"/>
                                    <w:bottom w:val="none" w:sz="0" w:space="0" w:color="auto"/>
                                    <w:right w:val="none" w:sz="0" w:space="0" w:color="auto"/>
                                  </w:divBdr>
                                </w:div>
                              </w:divsChild>
                            </w:div>
                            <w:div w:id="1681421633">
                              <w:marLeft w:val="0"/>
                              <w:marRight w:val="0"/>
                              <w:marTop w:val="567"/>
                              <w:marBottom w:val="708"/>
                              <w:divBdr>
                                <w:top w:val="none" w:sz="0" w:space="0" w:color="auto"/>
                                <w:left w:val="none" w:sz="0" w:space="0" w:color="auto"/>
                                <w:bottom w:val="none" w:sz="0" w:space="0" w:color="auto"/>
                                <w:right w:val="none" w:sz="0" w:space="0" w:color="auto"/>
                              </w:divBdr>
                              <w:divsChild>
                                <w:div w:id="1451625175">
                                  <w:marLeft w:val="0"/>
                                  <w:marRight w:val="0"/>
                                  <w:marTop w:val="0"/>
                                  <w:marBottom w:val="0"/>
                                  <w:divBdr>
                                    <w:top w:val="none" w:sz="0" w:space="0" w:color="auto"/>
                                    <w:left w:val="none" w:sz="0" w:space="0" w:color="auto"/>
                                    <w:bottom w:val="single" w:sz="12" w:space="24" w:color="B8B9BA"/>
                                    <w:right w:val="none" w:sz="0" w:space="0" w:color="auto"/>
                                  </w:divBdr>
                                  <w:divsChild>
                                    <w:div w:id="170529382">
                                      <w:marLeft w:val="0"/>
                                      <w:marRight w:val="0"/>
                                      <w:marTop w:val="0"/>
                                      <w:marBottom w:val="0"/>
                                      <w:divBdr>
                                        <w:top w:val="none" w:sz="0" w:space="0" w:color="auto"/>
                                        <w:left w:val="none" w:sz="0" w:space="0" w:color="auto"/>
                                        <w:bottom w:val="none" w:sz="0" w:space="0" w:color="auto"/>
                                        <w:right w:val="none" w:sz="0" w:space="0" w:color="auto"/>
                                      </w:divBdr>
                                    </w:div>
                                    <w:div w:id="40593998">
                                      <w:marLeft w:val="0"/>
                                      <w:marRight w:val="0"/>
                                      <w:marTop w:val="354"/>
                                      <w:marBottom w:val="0"/>
                                      <w:divBdr>
                                        <w:top w:val="none" w:sz="0" w:space="0" w:color="auto"/>
                                        <w:left w:val="none" w:sz="0" w:space="0" w:color="auto"/>
                                        <w:bottom w:val="none" w:sz="0" w:space="0" w:color="auto"/>
                                        <w:right w:val="none" w:sz="0" w:space="0" w:color="auto"/>
                                      </w:divBdr>
                                      <w:divsChild>
                                        <w:div w:id="1327856495">
                                          <w:marLeft w:val="0"/>
                                          <w:marRight w:val="0"/>
                                          <w:marTop w:val="0"/>
                                          <w:marBottom w:val="0"/>
                                          <w:divBdr>
                                            <w:top w:val="none" w:sz="0" w:space="0" w:color="auto"/>
                                            <w:left w:val="none" w:sz="0" w:space="0" w:color="auto"/>
                                            <w:bottom w:val="none" w:sz="0" w:space="0" w:color="auto"/>
                                            <w:right w:val="none" w:sz="0" w:space="0" w:color="auto"/>
                                          </w:divBdr>
                                        </w:div>
                                      </w:divsChild>
                                    </w:div>
                                    <w:div w:id="146847362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19320944">
                              <w:marLeft w:val="0"/>
                              <w:marRight w:val="0"/>
                              <w:marTop w:val="378"/>
                              <w:marBottom w:val="378"/>
                              <w:divBdr>
                                <w:top w:val="none" w:sz="0" w:space="0" w:color="auto"/>
                                <w:left w:val="none" w:sz="0" w:space="0" w:color="auto"/>
                                <w:bottom w:val="none" w:sz="0" w:space="0" w:color="auto"/>
                                <w:right w:val="none" w:sz="0" w:space="0" w:color="auto"/>
                              </w:divBdr>
                              <w:divsChild>
                                <w:div w:id="1990211223">
                                  <w:marLeft w:val="0"/>
                                  <w:marRight w:val="0"/>
                                  <w:marTop w:val="0"/>
                                  <w:marBottom w:val="0"/>
                                  <w:divBdr>
                                    <w:top w:val="none" w:sz="0" w:space="0" w:color="auto"/>
                                    <w:left w:val="none" w:sz="0" w:space="0" w:color="auto"/>
                                    <w:bottom w:val="none" w:sz="0" w:space="0" w:color="auto"/>
                                    <w:right w:val="none" w:sz="0" w:space="0" w:color="auto"/>
                                  </w:divBdr>
                                </w:div>
                              </w:divsChild>
                            </w:div>
                            <w:div w:id="1202940049">
                              <w:marLeft w:val="0"/>
                              <w:marRight w:val="0"/>
                              <w:marTop w:val="378"/>
                              <w:marBottom w:val="378"/>
                              <w:divBdr>
                                <w:top w:val="none" w:sz="0" w:space="0" w:color="auto"/>
                                <w:left w:val="none" w:sz="0" w:space="0" w:color="auto"/>
                                <w:bottom w:val="none" w:sz="0" w:space="0" w:color="auto"/>
                                <w:right w:val="none" w:sz="0" w:space="0" w:color="auto"/>
                              </w:divBdr>
                              <w:divsChild>
                                <w:div w:id="164299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598889">
      <w:bodyDiv w:val="1"/>
      <w:marLeft w:val="0"/>
      <w:marRight w:val="0"/>
      <w:marTop w:val="0"/>
      <w:marBottom w:val="0"/>
      <w:divBdr>
        <w:top w:val="none" w:sz="0" w:space="0" w:color="auto"/>
        <w:left w:val="none" w:sz="0" w:space="0" w:color="auto"/>
        <w:bottom w:val="none" w:sz="0" w:space="0" w:color="auto"/>
        <w:right w:val="none" w:sz="0" w:space="0" w:color="auto"/>
      </w:divBdr>
      <w:divsChild>
        <w:div w:id="1284967437">
          <w:marLeft w:val="0"/>
          <w:marRight w:val="0"/>
          <w:marTop w:val="0"/>
          <w:marBottom w:val="0"/>
          <w:divBdr>
            <w:top w:val="none" w:sz="0" w:space="0" w:color="auto"/>
            <w:left w:val="none" w:sz="0" w:space="0" w:color="auto"/>
            <w:bottom w:val="none" w:sz="0" w:space="0" w:color="auto"/>
            <w:right w:val="none" w:sz="0" w:space="0" w:color="auto"/>
          </w:divBdr>
          <w:divsChild>
            <w:div w:id="613173525">
              <w:marLeft w:val="0"/>
              <w:marRight w:val="0"/>
              <w:marTop w:val="0"/>
              <w:marBottom w:val="0"/>
              <w:divBdr>
                <w:top w:val="none" w:sz="0" w:space="0" w:color="auto"/>
                <w:left w:val="none" w:sz="0" w:space="0" w:color="auto"/>
                <w:bottom w:val="none" w:sz="0" w:space="0" w:color="auto"/>
                <w:right w:val="none" w:sz="0" w:space="0" w:color="auto"/>
              </w:divBdr>
              <w:divsChild>
                <w:div w:id="10181883">
                  <w:marLeft w:val="0"/>
                  <w:marRight w:val="0"/>
                  <w:marTop w:val="0"/>
                  <w:marBottom w:val="0"/>
                  <w:divBdr>
                    <w:top w:val="none" w:sz="0" w:space="0" w:color="auto"/>
                    <w:left w:val="none" w:sz="0" w:space="0" w:color="auto"/>
                    <w:bottom w:val="none" w:sz="0" w:space="0" w:color="auto"/>
                    <w:right w:val="none" w:sz="0" w:space="0" w:color="auto"/>
                  </w:divBdr>
                </w:div>
                <w:div w:id="593169947">
                  <w:marLeft w:val="0"/>
                  <w:marRight w:val="0"/>
                  <w:marTop w:val="600"/>
                  <w:marBottom w:val="0"/>
                  <w:divBdr>
                    <w:top w:val="none" w:sz="0" w:space="0" w:color="auto"/>
                    <w:left w:val="none" w:sz="0" w:space="0" w:color="auto"/>
                    <w:bottom w:val="none" w:sz="0" w:space="0" w:color="auto"/>
                    <w:right w:val="none" w:sz="0" w:space="0" w:color="auto"/>
                  </w:divBdr>
                  <w:divsChild>
                    <w:div w:id="1554846215">
                      <w:marLeft w:val="0"/>
                      <w:marRight w:val="0"/>
                      <w:marTop w:val="0"/>
                      <w:marBottom w:val="0"/>
                      <w:divBdr>
                        <w:top w:val="none" w:sz="0" w:space="0" w:color="auto"/>
                        <w:left w:val="none" w:sz="0" w:space="0" w:color="auto"/>
                        <w:bottom w:val="none" w:sz="0" w:space="0" w:color="auto"/>
                        <w:right w:val="none" w:sz="0" w:space="0" w:color="auto"/>
                      </w:divBdr>
                      <w:divsChild>
                        <w:div w:id="1563368906">
                          <w:marLeft w:val="0"/>
                          <w:marRight w:val="0"/>
                          <w:marTop w:val="0"/>
                          <w:marBottom w:val="0"/>
                          <w:divBdr>
                            <w:top w:val="none" w:sz="0" w:space="0" w:color="auto"/>
                            <w:left w:val="none" w:sz="0" w:space="0" w:color="auto"/>
                            <w:bottom w:val="none" w:sz="0" w:space="0" w:color="auto"/>
                            <w:right w:val="none" w:sz="0" w:space="0" w:color="auto"/>
                          </w:divBdr>
                          <w:divsChild>
                            <w:div w:id="757680793">
                              <w:marLeft w:val="0"/>
                              <w:marRight w:val="0"/>
                              <w:marTop w:val="0"/>
                              <w:marBottom w:val="0"/>
                              <w:divBdr>
                                <w:top w:val="none" w:sz="0" w:space="0" w:color="auto"/>
                                <w:left w:val="none" w:sz="0" w:space="0" w:color="auto"/>
                                <w:bottom w:val="none" w:sz="0" w:space="0" w:color="auto"/>
                                <w:right w:val="none" w:sz="0" w:space="0" w:color="auto"/>
                              </w:divBdr>
                            </w:div>
                          </w:divsChild>
                        </w:div>
                        <w:div w:id="1360426083">
                          <w:marLeft w:val="0"/>
                          <w:marRight w:val="135"/>
                          <w:marTop w:val="0"/>
                          <w:marBottom w:val="0"/>
                          <w:divBdr>
                            <w:top w:val="none" w:sz="0" w:space="0" w:color="auto"/>
                            <w:left w:val="none" w:sz="0" w:space="0" w:color="auto"/>
                            <w:bottom w:val="none" w:sz="0" w:space="0" w:color="auto"/>
                            <w:right w:val="none" w:sz="0" w:space="0" w:color="auto"/>
                          </w:divBdr>
                        </w:div>
                        <w:div w:id="5369663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607359">
          <w:marLeft w:val="0"/>
          <w:marRight w:val="0"/>
          <w:marTop w:val="0"/>
          <w:marBottom w:val="0"/>
          <w:divBdr>
            <w:top w:val="none" w:sz="0" w:space="0" w:color="auto"/>
            <w:left w:val="none" w:sz="0" w:space="0" w:color="auto"/>
            <w:bottom w:val="none" w:sz="0" w:space="0" w:color="auto"/>
            <w:right w:val="none" w:sz="0" w:space="0" w:color="auto"/>
          </w:divBdr>
          <w:divsChild>
            <w:div w:id="603224014">
              <w:marLeft w:val="0"/>
              <w:marRight w:val="0"/>
              <w:marTop w:val="0"/>
              <w:marBottom w:val="0"/>
              <w:divBdr>
                <w:top w:val="none" w:sz="0" w:space="0" w:color="auto"/>
                <w:left w:val="none" w:sz="0" w:space="0" w:color="auto"/>
                <w:bottom w:val="none" w:sz="0" w:space="0" w:color="auto"/>
                <w:right w:val="none" w:sz="0" w:space="0" w:color="auto"/>
              </w:divBdr>
              <w:divsChild>
                <w:div w:id="1253781201">
                  <w:marLeft w:val="0"/>
                  <w:marRight w:val="0"/>
                  <w:marTop w:val="0"/>
                  <w:marBottom w:val="0"/>
                  <w:divBdr>
                    <w:top w:val="none" w:sz="0" w:space="0" w:color="auto"/>
                    <w:left w:val="none" w:sz="0" w:space="0" w:color="auto"/>
                    <w:bottom w:val="none" w:sz="0" w:space="0" w:color="auto"/>
                    <w:right w:val="none" w:sz="0" w:space="0" w:color="auto"/>
                  </w:divBdr>
                  <w:divsChild>
                    <w:div w:id="312106990">
                      <w:marLeft w:val="0"/>
                      <w:marRight w:val="1500"/>
                      <w:marTop w:val="0"/>
                      <w:marBottom w:val="0"/>
                      <w:divBdr>
                        <w:top w:val="none" w:sz="0" w:space="0" w:color="auto"/>
                        <w:left w:val="none" w:sz="0" w:space="0" w:color="auto"/>
                        <w:bottom w:val="none" w:sz="0" w:space="0" w:color="auto"/>
                        <w:right w:val="none" w:sz="0" w:space="0" w:color="auto"/>
                      </w:divBdr>
                      <w:divsChild>
                        <w:div w:id="1505124439">
                          <w:marLeft w:val="0"/>
                          <w:marRight w:val="0"/>
                          <w:marTop w:val="600"/>
                          <w:marBottom w:val="600"/>
                          <w:divBdr>
                            <w:top w:val="none" w:sz="0" w:space="0" w:color="auto"/>
                            <w:left w:val="none" w:sz="0" w:space="0" w:color="auto"/>
                            <w:bottom w:val="none" w:sz="0" w:space="0" w:color="auto"/>
                            <w:right w:val="none" w:sz="0" w:space="0" w:color="auto"/>
                          </w:divBdr>
                          <w:divsChild>
                            <w:div w:id="1199318289">
                              <w:marLeft w:val="0"/>
                              <w:marRight w:val="0"/>
                              <w:marTop w:val="0"/>
                              <w:marBottom w:val="300"/>
                              <w:divBdr>
                                <w:top w:val="none" w:sz="0" w:space="0" w:color="auto"/>
                                <w:left w:val="none" w:sz="0" w:space="0" w:color="auto"/>
                                <w:bottom w:val="none" w:sz="0" w:space="0" w:color="auto"/>
                                <w:right w:val="none" w:sz="0" w:space="0" w:color="auto"/>
                              </w:divBdr>
                            </w:div>
                            <w:div w:id="11689441">
                              <w:marLeft w:val="0"/>
                              <w:marRight w:val="0"/>
                              <w:marTop w:val="300"/>
                              <w:marBottom w:val="300"/>
                              <w:divBdr>
                                <w:top w:val="none" w:sz="0" w:space="0" w:color="auto"/>
                                <w:left w:val="none" w:sz="0" w:space="0" w:color="auto"/>
                                <w:bottom w:val="none" w:sz="0" w:space="0" w:color="auto"/>
                                <w:right w:val="none" w:sz="0" w:space="0" w:color="auto"/>
                              </w:divBdr>
                            </w:div>
                            <w:div w:id="875776174">
                              <w:marLeft w:val="0"/>
                              <w:marRight w:val="0"/>
                              <w:marTop w:val="300"/>
                              <w:marBottom w:val="600"/>
                              <w:divBdr>
                                <w:top w:val="single" w:sz="6" w:space="30" w:color="EB5D0B"/>
                                <w:left w:val="none" w:sz="0" w:space="0" w:color="auto"/>
                                <w:bottom w:val="single" w:sz="6" w:space="30" w:color="EB5D0B"/>
                                <w:right w:val="none" w:sz="0" w:space="0" w:color="auto"/>
                              </w:divBdr>
                            </w:div>
                            <w:div w:id="1918830311">
                              <w:marLeft w:val="0"/>
                              <w:marRight w:val="0"/>
                              <w:marTop w:val="720"/>
                              <w:marBottom w:val="900"/>
                              <w:divBdr>
                                <w:top w:val="none" w:sz="0" w:space="0" w:color="auto"/>
                                <w:left w:val="none" w:sz="0" w:space="0" w:color="auto"/>
                                <w:bottom w:val="none" w:sz="0" w:space="0" w:color="auto"/>
                                <w:right w:val="none" w:sz="0" w:space="0" w:color="auto"/>
                              </w:divBdr>
                              <w:divsChild>
                                <w:div w:id="1201821882">
                                  <w:marLeft w:val="0"/>
                                  <w:marRight w:val="240"/>
                                  <w:marTop w:val="180"/>
                                  <w:marBottom w:val="0"/>
                                  <w:divBdr>
                                    <w:top w:val="none" w:sz="0" w:space="0" w:color="auto"/>
                                    <w:left w:val="none" w:sz="0" w:space="0" w:color="auto"/>
                                    <w:bottom w:val="none" w:sz="0" w:space="0" w:color="auto"/>
                                    <w:right w:val="none" w:sz="0" w:space="0" w:color="auto"/>
                                  </w:divBdr>
                                </w:div>
                              </w:divsChild>
                            </w:div>
                            <w:div w:id="1898591522">
                              <w:marLeft w:val="0"/>
                              <w:marRight w:val="0"/>
                              <w:marTop w:val="240"/>
                              <w:marBottom w:val="240"/>
                              <w:divBdr>
                                <w:top w:val="none" w:sz="0" w:space="0" w:color="auto"/>
                                <w:left w:val="none" w:sz="0" w:space="0" w:color="auto"/>
                                <w:bottom w:val="none" w:sz="0" w:space="0" w:color="auto"/>
                                <w:right w:val="none" w:sz="0" w:space="0" w:color="auto"/>
                              </w:divBdr>
                              <w:divsChild>
                                <w:div w:id="1217157449">
                                  <w:marLeft w:val="0"/>
                                  <w:marRight w:val="0"/>
                                  <w:marTop w:val="0"/>
                                  <w:marBottom w:val="0"/>
                                  <w:divBdr>
                                    <w:top w:val="none" w:sz="0" w:space="0" w:color="auto"/>
                                    <w:left w:val="none" w:sz="0" w:space="0" w:color="auto"/>
                                    <w:bottom w:val="none" w:sz="0" w:space="0" w:color="auto"/>
                                    <w:right w:val="none" w:sz="0" w:space="0" w:color="auto"/>
                                  </w:divBdr>
                                </w:div>
                              </w:divsChild>
                            </w:div>
                            <w:div w:id="1704674196">
                              <w:marLeft w:val="0"/>
                              <w:marRight w:val="0"/>
                              <w:marTop w:val="240"/>
                              <w:marBottom w:val="240"/>
                              <w:divBdr>
                                <w:top w:val="none" w:sz="0" w:space="0" w:color="auto"/>
                                <w:left w:val="none" w:sz="0" w:space="0" w:color="auto"/>
                                <w:bottom w:val="none" w:sz="0" w:space="0" w:color="auto"/>
                                <w:right w:val="none" w:sz="0" w:space="0" w:color="auto"/>
                              </w:divBdr>
                              <w:divsChild>
                                <w:div w:id="45645512">
                                  <w:marLeft w:val="0"/>
                                  <w:marRight w:val="0"/>
                                  <w:marTop w:val="0"/>
                                  <w:marBottom w:val="0"/>
                                  <w:divBdr>
                                    <w:top w:val="none" w:sz="0" w:space="0" w:color="auto"/>
                                    <w:left w:val="none" w:sz="0" w:space="0" w:color="auto"/>
                                    <w:bottom w:val="none" w:sz="0" w:space="0" w:color="auto"/>
                                    <w:right w:val="none" w:sz="0" w:space="0" w:color="auto"/>
                                  </w:divBdr>
                                </w:div>
                              </w:divsChild>
                            </w:div>
                            <w:div w:id="838037160">
                              <w:marLeft w:val="0"/>
                              <w:marRight w:val="0"/>
                              <w:marTop w:val="240"/>
                              <w:marBottom w:val="240"/>
                              <w:divBdr>
                                <w:top w:val="none" w:sz="0" w:space="0" w:color="auto"/>
                                <w:left w:val="none" w:sz="0" w:space="0" w:color="auto"/>
                                <w:bottom w:val="none" w:sz="0" w:space="0" w:color="auto"/>
                                <w:right w:val="none" w:sz="0" w:space="0" w:color="auto"/>
                              </w:divBdr>
                              <w:divsChild>
                                <w:div w:id="415828547">
                                  <w:marLeft w:val="0"/>
                                  <w:marRight w:val="0"/>
                                  <w:marTop w:val="0"/>
                                  <w:marBottom w:val="0"/>
                                  <w:divBdr>
                                    <w:top w:val="none" w:sz="0" w:space="0" w:color="auto"/>
                                    <w:left w:val="none" w:sz="0" w:space="0" w:color="auto"/>
                                    <w:bottom w:val="none" w:sz="0" w:space="0" w:color="auto"/>
                                    <w:right w:val="none" w:sz="0" w:space="0" w:color="auto"/>
                                  </w:divBdr>
                                </w:div>
                              </w:divsChild>
                            </w:div>
                            <w:div w:id="1607035432">
                              <w:marLeft w:val="0"/>
                              <w:marRight w:val="0"/>
                              <w:marTop w:val="0"/>
                              <w:marBottom w:val="0"/>
                              <w:divBdr>
                                <w:top w:val="none" w:sz="0" w:space="0" w:color="auto"/>
                                <w:left w:val="none" w:sz="0" w:space="0" w:color="auto"/>
                                <w:bottom w:val="none" w:sz="0" w:space="0" w:color="auto"/>
                                <w:right w:val="none" w:sz="0" w:space="0" w:color="auto"/>
                              </w:divBdr>
                              <w:divsChild>
                                <w:div w:id="1832987944">
                                  <w:marLeft w:val="0"/>
                                  <w:marRight w:val="0"/>
                                  <w:marTop w:val="0"/>
                                  <w:marBottom w:val="0"/>
                                  <w:divBdr>
                                    <w:top w:val="none" w:sz="0" w:space="0" w:color="auto"/>
                                    <w:left w:val="none" w:sz="0" w:space="0" w:color="auto"/>
                                    <w:bottom w:val="none" w:sz="0" w:space="0" w:color="auto"/>
                                    <w:right w:val="none" w:sz="0" w:space="0" w:color="auto"/>
                                  </w:divBdr>
                                  <w:divsChild>
                                    <w:div w:id="1040865683">
                                      <w:marLeft w:val="0"/>
                                      <w:marRight w:val="0"/>
                                      <w:marTop w:val="0"/>
                                      <w:marBottom w:val="0"/>
                                      <w:divBdr>
                                        <w:top w:val="none" w:sz="0" w:space="0" w:color="auto"/>
                                        <w:left w:val="none" w:sz="0" w:space="0" w:color="auto"/>
                                        <w:bottom w:val="none" w:sz="0" w:space="0" w:color="auto"/>
                                        <w:right w:val="none" w:sz="0" w:space="0" w:color="auto"/>
                                      </w:divBdr>
                                      <w:divsChild>
                                        <w:div w:id="700787853">
                                          <w:marLeft w:val="0"/>
                                          <w:marRight w:val="0"/>
                                          <w:marTop w:val="0"/>
                                          <w:marBottom w:val="0"/>
                                          <w:divBdr>
                                            <w:top w:val="none" w:sz="0" w:space="0" w:color="auto"/>
                                            <w:left w:val="none" w:sz="0" w:space="0" w:color="auto"/>
                                            <w:bottom w:val="none" w:sz="0" w:space="0" w:color="auto"/>
                                            <w:right w:val="none" w:sz="0" w:space="0" w:color="auto"/>
                                          </w:divBdr>
                                          <w:divsChild>
                                            <w:div w:id="200020804">
                                              <w:marLeft w:val="0"/>
                                              <w:marRight w:val="0"/>
                                              <w:marTop w:val="0"/>
                                              <w:marBottom w:val="0"/>
                                              <w:divBdr>
                                                <w:top w:val="none" w:sz="0" w:space="0" w:color="auto"/>
                                                <w:left w:val="none" w:sz="0" w:space="0" w:color="auto"/>
                                                <w:bottom w:val="none" w:sz="0" w:space="0" w:color="auto"/>
                                                <w:right w:val="none" w:sz="0" w:space="0" w:color="auto"/>
                                              </w:divBdr>
                                              <w:divsChild>
                                                <w:div w:id="638192588">
                                                  <w:marLeft w:val="0"/>
                                                  <w:marRight w:val="0"/>
                                                  <w:marTop w:val="0"/>
                                                  <w:marBottom w:val="0"/>
                                                  <w:divBdr>
                                                    <w:top w:val="none" w:sz="0" w:space="0" w:color="auto"/>
                                                    <w:left w:val="none" w:sz="0" w:space="0" w:color="auto"/>
                                                    <w:bottom w:val="none" w:sz="0" w:space="0" w:color="auto"/>
                                                    <w:right w:val="none" w:sz="0" w:space="0" w:color="auto"/>
                                                  </w:divBdr>
                                                  <w:divsChild>
                                                    <w:div w:id="1826119611">
                                                      <w:marLeft w:val="0"/>
                                                      <w:marRight w:val="0"/>
                                                      <w:marTop w:val="0"/>
                                                      <w:marBottom w:val="0"/>
                                                      <w:divBdr>
                                                        <w:top w:val="none" w:sz="0" w:space="0" w:color="auto"/>
                                                        <w:left w:val="none" w:sz="0" w:space="0" w:color="auto"/>
                                                        <w:bottom w:val="none" w:sz="0" w:space="0" w:color="auto"/>
                                                        <w:right w:val="none" w:sz="0" w:space="0" w:color="auto"/>
                                                      </w:divBdr>
                                                      <w:divsChild>
                                                        <w:div w:id="594050521">
                                                          <w:marLeft w:val="0"/>
                                                          <w:marRight w:val="0"/>
                                                          <w:marTop w:val="0"/>
                                                          <w:marBottom w:val="0"/>
                                                          <w:divBdr>
                                                            <w:top w:val="none" w:sz="0" w:space="0" w:color="auto"/>
                                                            <w:left w:val="none" w:sz="0" w:space="0" w:color="auto"/>
                                                            <w:bottom w:val="none" w:sz="0" w:space="0" w:color="auto"/>
                                                            <w:right w:val="none" w:sz="0" w:space="0" w:color="auto"/>
                                                          </w:divBdr>
                                                          <w:divsChild>
                                                            <w:div w:id="1475171595">
                                                              <w:marLeft w:val="0"/>
                                                              <w:marRight w:val="0"/>
                                                              <w:marTop w:val="0"/>
                                                              <w:marBottom w:val="0"/>
                                                              <w:divBdr>
                                                                <w:top w:val="none" w:sz="0" w:space="0" w:color="auto"/>
                                                                <w:left w:val="none" w:sz="0" w:space="0" w:color="auto"/>
                                                                <w:bottom w:val="none" w:sz="0" w:space="0" w:color="auto"/>
                                                                <w:right w:val="none" w:sz="0" w:space="0" w:color="auto"/>
                                                              </w:divBdr>
                                                              <w:divsChild>
                                                                <w:div w:id="1290940178">
                                                                  <w:marLeft w:val="0"/>
                                                                  <w:marRight w:val="0"/>
                                                                  <w:marTop w:val="0"/>
                                                                  <w:marBottom w:val="0"/>
                                                                  <w:divBdr>
                                                                    <w:top w:val="none" w:sz="0" w:space="0" w:color="auto"/>
                                                                    <w:left w:val="none" w:sz="0" w:space="0" w:color="auto"/>
                                                                    <w:bottom w:val="none" w:sz="0" w:space="0" w:color="auto"/>
                                                                    <w:right w:val="none" w:sz="0" w:space="0" w:color="auto"/>
                                                                  </w:divBdr>
                                                                  <w:divsChild>
                                                                    <w:div w:id="613950345">
                                                                      <w:marLeft w:val="0"/>
                                                                      <w:marRight w:val="0"/>
                                                                      <w:marTop w:val="0"/>
                                                                      <w:marBottom w:val="0"/>
                                                                      <w:divBdr>
                                                                        <w:top w:val="none" w:sz="0" w:space="0" w:color="auto"/>
                                                                        <w:left w:val="none" w:sz="0" w:space="0" w:color="auto"/>
                                                                        <w:bottom w:val="none" w:sz="0" w:space="0" w:color="auto"/>
                                                                        <w:right w:val="none" w:sz="0" w:space="0" w:color="auto"/>
                                                                      </w:divBdr>
                                                                      <w:divsChild>
                                                                        <w:div w:id="1790004434">
                                                                          <w:marLeft w:val="0"/>
                                                                          <w:marRight w:val="0"/>
                                                                          <w:marTop w:val="0"/>
                                                                          <w:marBottom w:val="0"/>
                                                                          <w:divBdr>
                                                                            <w:top w:val="none" w:sz="0" w:space="0" w:color="auto"/>
                                                                            <w:left w:val="none" w:sz="0" w:space="0" w:color="auto"/>
                                                                            <w:bottom w:val="none" w:sz="0" w:space="0" w:color="auto"/>
                                                                            <w:right w:val="none" w:sz="0" w:space="0" w:color="auto"/>
                                                                          </w:divBdr>
                                                                          <w:divsChild>
                                                                            <w:div w:id="1171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14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2569858">
                              <w:marLeft w:val="0"/>
                              <w:marRight w:val="0"/>
                              <w:marTop w:val="240"/>
                              <w:marBottom w:val="240"/>
                              <w:divBdr>
                                <w:top w:val="none" w:sz="0" w:space="0" w:color="auto"/>
                                <w:left w:val="none" w:sz="0" w:space="0" w:color="auto"/>
                                <w:bottom w:val="none" w:sz="0" w:space="0" w:color="auto"/>
                                <w:right w:val="none" w:sz="0" w:space="0" w:color="auto"/>
                              </w:divBdr>
                              <w:divsChild>
                                <w:div w:id="831994661">
                                  <w:marLeft w:val="0"/>
                                  <w:marRight w:val="0"/>
                                  <w:marTop w:val="0"/>
                                  <w:marBottom w:val="0"/>
                                  <w:divBdr>
                                    <w:top w:val="none" w:sz="0" w:space="0" w:color="auto"/>
                                    <w:left w:val="none" w:sz="0" w:space="0" w:color="auto"/>
                                    <w:bottom w:val="none" w:sz="0" w:space="0" w:color="auto"/>
                                    <w:right w:val="none" w:sz="0" w:space="0" w:color="auto"/>
                                  </w:divBdr>
                                </w:div>
                              </w:divsChild>
                            </w:div>
                            <w:div w:id="1649168184">
                              <w:marLeft w:val="0"/>
                              <w:marRight w:val="0"/>
                              <w:marTop w:val="240"/>
                              <w:marBottom w:val="240"/>
                              <w:divBdr>
                                <w:top w:val="none" w:sz="0" w:space="0" w:color="auto"/>
                                <w:left w:val="none" w:sz="0" w:space="0" w:color="auto"/>
                                <w:bottom w:val="none" w:sz="0" w:space="0" w:color="auto"/>
                                <w:right w:val="none" w:sz="0" w:space="0" w:color="auto"/>
                              </w:divBdr>
                              <w:divsChild>
                                <w:div w:id="1339235703">
                                  <w:marLeft w:val="0"/>
                                  <w:marRight w:val="0"/>
                                  <w:marTop w:val="0"/>
                                  <w:marBottom w:val="0"/>
                                  <w:divBdr>
                                    <w:top w:val="none" w:sz="0" w:space="0" w:color="auto"/>
                                    <w:left w:val="none" w:sz="0" w:space="0" w:color="auto"/>
                                    <w:bottom w:val="none" w:sz="0" w:space="0" w:color="auto"/>
                                    <w:right w:val="none" w:sz="0" w:space="0" w:color="auto"/>
                                  </w:divBdr>
                                </w:div>
                              </w:divsChild>
                            </w:div>
                            <w:div w:id="2069526934">
                              <w:marLeft w:val="0"/>
                              <w:marRight w:val="0"/>
                              <w:marTop w:val="240"/>
                              <w:marBottom w:val="240"/>
                              <w:divBdr>
                                <w:top w:val="none" w:sz="0" w:space="0" w:color="auto"/>
                                <w:left w:val="none" w:sz="0" w:space="0" w:color="auto"/>
                                <w:bottom w:val="none" w:sz="0" w:space="0" w:color="auto"/>
                                <w:right w:val="none" w:sz="0" w:space="0" w:color="auto"/>
                              </w:divBdr>
                              <w:divsChild>
                                <w:div w:id="1112285383">
                                  <w:marLeft w:val="0"/>
                                  <w:marRight w:val="0"/>
                                  <w:marTop w:val="0"/>
                                  <w:marBottom w:val="0"/>
                                  <w:divBdr>
                                    <w:top w:val="none" w:sz="0" w:space="0" w:color="auto"/>
                                    <w:left w:val="none" w:sz="0" w:space="0" w:color="auto"/>
                                    <w:bottom w:val="none" w:sz="0" w:space="0" w:color="auto"/>
                                    <w:right w:val="none" w:sz="0" w:space="0" w:color="auto"/>
                                  </w:divBdr>
                                </w:div>
                              </w:divsChild>
                            </w:div>
                            <w:div w:id="2117554170">
                              <w:marLeft w:val="0"/>
                              <w:marRight w:val="0"/>
                              <w:marTop w:val="360"/>
                              <w:marBottom w:val="450"/>
                              <w:divBdr>
                                <w:top w:val="none" w:sz="0" w:space="0" w:color="auto"/>
                                <w:left w:val="none" w:sz="0" w:space="0" w:color="auto"/>
                                <w:bottom w:val="none" w:sz="0" w:space="0" w:color="auto"/>
                                <w:right w:val="none" w:sz="0" w:space="0" w:color="auto"/>
                              </w:divBdr>
                              <w:divsChild>
                                <w:div w:id="739064245">
                                  <w:marLeft w:val="0"/>
                                  <w:marRight w:val="0"/>
                                  <w:marTop w:val="0"/>
                                  <w:marBottom w:val="0"/>
                                  <w:divBdr>
                                    <w:top w:val="none" w:sz="0" w:space="0" w:color="auto"/>
                                    <w:left w:val="none" w:sz="0" w:space="0" w:color="auto"/>
                                    <w:bottom w:val="single" w:sz="6" w:space="15" w:color="B8B9BA"/>
                                    <w:right w:val="none" w:sz="0" w:space="0" w:color="auto"/>
                                  </w:divBdr>
                                  <w:divsChild>
                                    <w:div w:id="344139136">
                                      <w:marLeft w:val="0"/>
                                      <w:marRight w:val="0"/>
                                      <w:marTop w:val="0"/>
                                      <w:marBottom w:val="0"/>
                                      <w:divBdr>
                                        <w:top w:val="none" w:sz="0" w:space="0" w:color="auto"/>
                                        <w:left w:val="none" w:sz="0" w:space="0" w:color="auto"/>
                                        <w:bottom w:val="none" w:sz="0" w:space="0" w:color="auto"/>
                                        <w:right w:val="none" w:sz="0" w:space="0" w:color="auto"/>
                                      </w:divBdr>
                                    </w:div>
                                    <w:div w:id="1954435017">
                                      <w:marLeft w:val="0"/>
                                      <w:marRight w:val="0"/>
                                      <w:marTop w:val="225"/>
                                      <w:marBottom w:val="0"/>
                                      <w:divBdr>
                                        <w:top w:val="none" w:sz="0" w:space="0" w:color="auto"/>
                                        <w:left w:val="none" w:sz="0" w:space="0" w:color="auto"/>
                                        <w:bottom w:val="none" w:sz="0" w:space="0" w:color="auto"/>
                                        <w:right w:val="none" w:sz="0" w:space="0" w:color="auto"/>
                                      </w:divBdr>
                                      <w:divsChild>
                                        <w:div w:id="798762560">
                                          <w:marLeft w:val="0"/>
                                          <w:marRight w:val="0"/>
                                          <w:marTop w:val="0"/>
                                          <w:marBottom w:val="0"/>
                                          <w:divBdr>
                                            <w:top w:val="none" w:sz="0" w:space="0" w:color="auto"/>
                                            <w:left w:val="none" w:sz="0" w:space="0" w:color="auto"/>
                                            <w:bottom w:val="none" w:sz="0" w:space="0" w:color="auto"/>
                                            <w:right w:val="none" w:sz="0" w:space="0" w:color="auto"/>
                                          </w:divBdr>
                                        </w:div>
                                      </w:divsChild>
                                    </w:div>
                                    <w:div w:id="420969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9973479">
                              <w:marLeft w:val="0"/>
                              <w:marRight w:val="0"/>
                              <w:marTop w:val="240"/>
                              <w:marBottom w:val="240"/>
                              <w:divBdr>
                                <w:top w:val="none" w:sz="0" w:space="0" w:color="auto"/>
                                <w:left w:val="none" w:sz="0" w:space="0" w:color="auto"/>
                                <w:bottom w:val="none" w:sz="0" w:space="0" w:color="auto"/>
                                <w:right w:val="none" w:sz="0" w:space="0" w:color="auto"/>
                              </w:divBdr>
                              <w:divsChild>
                                <w:div w:id="1051881726">
                                  <w:marLeft w:val="0"/>
                                  <w:marRight w:val="0"/>
                                  <w:marTop w:val="0"/>
                                  <w:marBottom w:val="0"/>
                                  <w:divBdr>
                                    <w:top w:val="none" w:sz="0" w:space="0" w:color="auto"/>
                                    <w:left w:val="none" w:sz="0" w:space="0" w:color="auto"/>
                                    <w:bottom w:val="none" w:sz="0" w:space="0" w:color="auto"/>
                                    <w:right w:val="none" w:sz="0" w:space="0" w:color="auto"/>
                                  </w:divBdr>
                                </w:div>
                              </w:divsChild>
                            </w:div>
                            <w:div w:id="1188179208">
                              <w:marLeft w:val="0"/>
                              <w:marRight w:val="0"/>
                              <w:marTop w:val="0"/>
                              <w:marBottom w:val="0"/>
                              <w:divBdr>
                                <w:top w:val="none" w:sz="0" w:space="0" w:color="auto"/>
                                <w:left w:val="none" w:sz="0" w:space="0" w:color="auto"/>
                                <w:bottom w:val="none" w:sz="0" w:space="0" w:color="auto"/>
                                <w:right w:val="none" w:sz="0" w:space="0" w:color="auto"/>
                              </w:divBdr>
                              <w:divsChild>
                                <w:div w:id="1758205195">
                                  <w:marLeft w:val="0"/>
                                  <w:marRight w:val="0"/>
                                  <w:marTop w:val="0"/>
                                  <w:marBottom w:val="0"/>
                                  <w:divBdr>
                                    <w:top w:val="none" w:sz="0" w:space="0" w:color="auto"/>
                                    <w:left w:val="none" w:sz="0" w:space="0" w:color="auto"/>
                                    <w:bottom w:val="none" w:sz="0" w:space="0" w:color="auto"/>
                                    <w:right w:val="none" w:sz="0" w:space="0" w:color="auto"/>
                                  </w:divBdr>
                                  <w:divsChild>
                                    <w:div w:id="326833883">
                                      <w:marLeft w:val="0"/>
                                      <w:marRight w:val="0"/>
                                      <w:marTop w:val="0"/>
                                      <w:marBottom w:val="0"/>
                                      <w:divBdr>
                                        <w:top w:val="none" w:sz="0" w:space="0" w:color="auto"/>
                                        <w:left w:val="none" w:sz="0" w:space="0" w:color="auto"/>
                                        <w:bottom w:val="none" w:sz="0" w:space="0" w:color="auto"/>
                                        <w:right w:val="none" w:sz="0" w:space="0" w:color="auto"/>
                                      </w:divBdr>
                                      <w:divsChild>
                                        <w:div w:id="1067729338">
                                          <w:marLeft w:val="0"/>
                                          <w:marRight w:val="0"/>
                                          <w:marTop w:val="0"/>
                                          <w:marBottom w:val="0"/>
                                          <w:divBdr>
                                            <w:top w:val="none" w:sz="0" w:space="0" w:color="auto"/>
                                            <w:left w:val="none" w:sz="0" w:space="0" w:color="auto"/>
                                            <w:bottom w:val="none" w:sz="0" w:space="0" w:color="auto"/>
                                            <w:right w:val="none" w:sz="0" w:space="0" w:color="auto"/>
                                          </w:divBdr>
                                          <w:divsChild>
                                            <w:div w:id="680543452">
                                              <w:marLeft w:val="0"/>
                                              <w:marRight w:val="0"/>
                                              <w:marTop w:val="0"/>
                                              <w:marBottom w:val="0"/>
                                              <w:divBdr>
                                                <w:top w:val="none" w:sz="0" w:space="0" w:color="auto"/>
                                                <w:left w:val="none" w:sz="0" w:space="0" w:color="auto"/>
                                                <w:bottom w:val="none" w:sz="0" w:space="0" w:color="auto"/>
                                                <w:right w:val="none" w:sz="0" w:space="0" w:color="auto"/>
                                              </w:divBdr>
                                              <w:divsChild>
                                                <w:div w:id="1003243513">
                                                  <w:marLeft w:val="0"/>
                                                  <w:marRight w:val="0"/>
                                                  <w:marTop w:val="0"/>
                                                  <w:marBottom w:val="0"/>
                                                  <w:divBdr>
                                                    <w:top w:val="none" w:sz="0" w:space="0" w:color="auto"/>
                                                    <w:left w:val="none" w:sz="0" w:space="0" w:color="auto"/>
                                                    <w:bottom w:val="none" w:sz="0" w:space="0" w:color="auto"/>
                                                    <w:right w:val="none" w:sz="0" w:space="0" w:color="auto"/>
                                                  </w:divBdr>
                                                  <w:divsChild>
                                                    <w:div w:id="396441015">
                                                      <w:marLeft w:val="0"/>
                                                      <w:marRight w:val="0"/>
                                                      <w:marTop w:val="0"/>
                                                      <w:marBottom w:val="0"/>
                                                      <w:divBdr>
                                                        <w:top w:val="none" w:sz="0" w:space="0" w:color="auto"/>
                                                        <w:left w:val="none" w:sz="0" w:space="0" w:color="auto"/>
                                                        <w:bottom w:val="none" w:sz="0" w:space="0" w:color="auto"/>
                                                        <w:right w:val="none" w:sz="0" w:space="0" w:color="auto"/>
                                                      </w:divBdr>
                                                      <w:divsChild>
                                                        <w:div w:id="657539269">
                                                          <w:marLeft w:val="0"/>
                                                          <w:marRight w:val="0"/>
                                                          <w:marTop w:val="0"/>
                                                          <w:marBottom w:val="0"/>
                                                          <w:divBdr>
                                                            <w:top w:val="none" w:sz="0" w:space="0" w:color="auto"/>
                                                            <w:left w:val="none" w:sz="0" w:space="0" w:color="auto"/>
                                                            <w:bottom w:val="none" w:sz="0" w:space="0" w:color="auto"/>
                                                            <w:right w:val="none" w:sz="0" w:space="0" w:color="auto"/>
                                                          </w:divBdr>
                                                          <w:divsChild>
                                                            <w:div w:id="1045522787">
                                                              <w:marLeft w:val="0"/>
                                                              <w:marRight w:val="0"/>
                                                              <w:marTop w:val="0"/>
                                                              <w:marBottom w:val="0"/>
                                                              <w:divBdr>
                                                                <w:top w:val="none" w:sz="0" w:space="0" w:color="auto"/>
                                                                <w:left w:val="none" w:sz="0" w:space="0" w:color="auto"/>
                                                                <w:bottom w:val="none" w:sz="0" w:space="0" w:color="auto"/>
                                                                <w:right w:val="none" w:sz="0" w:space="0" w:color="auto"/>
                                                              </w:divBdr>
                                                              <w:divsChild>
                                                                <w:div w:id="177165293">
                                                                  <w:marLeft w:val="0"/>
                                                                  <w:marRight w:val="0"/>
                                                                  <w:marTop w:val="0"/>
                                                                  <w:marBottom w:val="0"/>
                                                                  <w:divBdr>
                                                                    <w:top w:val="none" w:sz="0" w:space="0" w:color="auto"/>
                                                                    <w:left w:val="none" w:sz="0" w:space="0" w:color="auto"/>
                                                                    <w:bottom w:val="none" w:sz="0" w:space="0" w:color="auto"/>
                                                                    <w:right w:val="none" w:sz="0" w:space="0" w:color="auto"/>
                                                                  </w:divBdr>
                                                                  <w:divsChild>
                                                                    <w:div w:id="971711981">
                                                                      <w:marLeft w:val="0"/>
                                                                      <w:marRight w:val="0"/>
                                                                      <w:marTop w:val="0"/>
                                                                      <w:marBottom w:val="0"/>
                                                                      <w:divBdr>
                                                                        <w:top w:val="none" w:sz="0" w:space="0" w:color="auto"/>
                                                                        <w:left w:val="none" w:sz="0" w:space="0" w:color="auto"/>
                                                                        <w:bottom w:val="none" w:sz="0" w:space="0" w:color="auto"/>
                                                                        <w:right w:val="none" w:sz="0" w:space="0" w:color="auto"/>
                                                                      </w:divBdr>
                                                                      <w:divsChild>
                                                                        <w:div w:id="1663586631">
                                                                          <w:marLeft w:val="0"/>
                                                                          <w:marRight w:val="0"/>
                                                                          <w:marTop w:val="0"/>
                                                                          <w:marBottom w:val="0"/>
                                                                          <w:divBdr>
                                                                            <w:top w:val="none" w:sz="0" w:space="0" w:color="auto"/>
                                                                            <w:left w:val="none" w:sz="0" w:space="0" w:color="auto"/>
                                                                            <w:bottom w:val="none" w:sz="0" w:space="0" w:color="auto"/>
                                                                            <w:right w:val="none" w:sz="0" w:space="0" w:color="auto"/>
                                                                          </w:divBdr>
                                                                          <w:divsChild>
                                                                            <w:div w:id="148944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0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178673">
                              <w:marLeft w:val="0"/>
                              <w:marRight w:val="0"/>
                              <w:marTop w:val="240"/>
                              <w:marBottom w:val="240"/>
                              <w:divBdr>
                                <w:top w:val="none" w:sz="0" w:space="0" w:color="auto"/>
                                <w:left w:val="none" w:sz="0" w:space="0" w:color="auto"/>
                                <w:bottom w:val="none" w:sz="0" w:space="0" w:color="auto"/>
                                <w:right w:val="none" w:sz="0" w:space="0" w:color="auto"/>
                              </w:divBdr>
                              <w:divsChild>
                                <w:div w:id="547104236">
                                  <w:marLeft w:val="0"/>
                                  <w:marRight w:val="0"/>
                                  <w:marTop w:val="0"/>
                                  <w:marBottom w:val="0"/>
                                  <w:divBdr>
                                    <w:top w:val="none" w:sz="0" w:space="0" w:color="auto"/>
                                    <w:left w:val="none" w:sz="0" w:space="0" w:color="auto"/>
                                    <w:bottom w:val="none" w:sz="0" w:space="0" w:color="auto"/>
                                    <w:right w:val="none" w:sz="0" w:space="0" w:color="auto"/>
                                  </w:divBdr>
                                </w:div>
                              </w:divsChild>
                            </w:div>
                            <w:div w:id="1234782734">
                              <w:marLeft w:val="0"/>
                              <w:marRight w:val="0"/>
                              <w:marTop w:val="240"/>
                              <w:marBottom w:val="240"/>
                              <w:divBdr>
                                <w:top w:val="none" w:sz="0" w:space="0" w:color="auto"/>
                                <w:left w:val="none" w:sz="0" w:space="0" w:color="auto"/>
                                <w:bottom w:val="none" w:sz="0" w:space="0" w:color="auto"/>
                                <w:right w:val="none" w:sz="0" w:space="0" w:color="auto"/>
                              </w:divBdr>
                              <w:divsChild>
                                <w:div w:id="551384081">
                                  <w:marLeft w:val="0"/>
                                  <w:marRight w:val="0"/>
                                  <w:marTop w:val="0"/>
                                  <w:marBottom w:val="0"/>
                                  <w:divBdr>
                                    <w:top w:val="none" w:sz="0" w:space="0" w:color="auto"/>
                                    <w:left w:val="none" w:sz="0" w:space="0" w:color="auto"/>
                                    <w:bottom w:val="none" w:sz="0" w:space="0" w:color="auto"/>
                                    <w:right w:val="none" w:sz="0" w:space="0" w:color="auto"/>
                                  </w:divBdr>
                                </w:div>
                              </w:divsChild>
                            </w:div>
                            <w:div w:id="439762759">
                              <w:marLeft w:val="0"/>
                              <w:marRight w:val="0"/>
                              <w:marTop w:val="240"/>
                              <w:marBottom w:val="240"/>
                              <w:divBdr>
                                <w:top w:val="none" w:sz="0" w:space="0" w:color="auto"/>
                                <w:left w:val="none" w:sz="0" w:space="0" w:color="auto"/>
                                <w:bottom w:val="none" w:sz="0" w:space="0" w:color="auto"/>
                                <w:right w:val="none" w:sz="0" w:space="0" w:color="auto"/>
                              </w:divBdr>
                              <w:divsChild>
                                <w:div w:id="136345309">
                                  <w:marLeft w:val="0"/>
                                  <w:marRight w:val="0"/>
                                  <w:marTop w:val="0"/>
                                  <w:marBottom w:val="0"/>
                                  <w:divBdr>
                                    <w:top w:val="none" w:sz="0" w:space="0" w:color="auto"/>
                                    <w:left w:val="none" w:sz="0" w:space="0" w:color="auto"/>
                                    <w:bottom w:val="none" w:sz="0" w:space="0" w:color="auto"/>
                                    <w:right w:val="none" w:sz="0" w:space="0" w:color="auto"/>
                                  </w:divBdr>
                                </w:div>
                              </w:divsChild>
                            </w:div>
                            <w:div w:id="1765570124">
                              <w:marLeft w:val="0"/>
                              <w:marRight w:val="0"/>
                              <w:marTop w:val="240"/>
                              <w:marBottom w:val="240"/>
                              <w:divBdr>
                                <w:top w:val="none" w:sz="0" w:space="0" w:color="auto"/>
                                <w:left w:val="none" w:sz="0" w:space="0" w:color="auto"/>
                                <w:bottom w:val="none" w:sz="0" w:space="0" w:color="auto"/>
                                <w:right w:val="none" w:sz="0" w:space="0" w:color="auto"/>
                              </w:divBdr>
                              <w:divsChild>
                                <w:div w:id="540829459">
                                  <w:marLeft w:val="0"/>
                                  <w:marRight w:val="0"/>
                                  <w:marTop w:val="0"/>
                                  <w:marBottom w:val="0"/>
                                  <w:divBdr>
                                    <w:top w:val="none" w:sz="0" w:space="0" w:color="auto"/>
                                    <w:left w:val="none" w:sz="0" w:space="0" w:color="auto"/>
                                    <w:bottom w:val="none" w:sz="0" w:space="0" w:color="auto"/>
                                    <w:right w:val="none" w:sz="0" w:space="0" w:color="auto"/>
                                  </w:divBdr>
                                </w:div>
                              </w:divsChild>
                            </w:div>
                            <w:div w:id="948463398">
                              <w:marLeft w:val="0"/>
                              <w:marRight w:val="0"/>
                              <w:marTop w:val="240"/>
                              <w:marBottom w:val="240"/>
                              <w:divBdr>
                                <w:top w:val="none" w:sz="0" w:space="0" w:color="auto"/>
                                <w:left w:val="none" w:sz="0" w:space="0" w:color="auto"/>
                                <w:bottom w:val="none" w:sz="0" w:space="0" w:color="auto"/>
                                <w:right w:val="none" w:sz="0" w:space="0" w:color="auto"/>
                              </w:divBdr>
                              <w:divsChild>
                                <w:div w:id="1958950901">
                                  <w:marLeft w:val="0"/>
                                  <w:marRight w:val="0"/>
                                  <w:marTop w:val="0"/>
                                  <w:marBottom w:val="0"/>
                                  <w:divBdr>
                                    <w:top w:val="none" w:sz="0" w:space="0" w:color="auto"/>
                                    <w:left w:val="none" w:sz="0" w:space="0" w:color="auto"/>
                                    <w:bottom w:val="none" w:sz="0" w:space="0" w:color="auto"/>
                                    <w:right w:val="none" w:sz="0" w:space="0" w:color="auto"/>
                                  </w:divBdr>
                                </w:div>
                              </w:divsChild>
                            </w:div>
                            <w:div w:id="664208733">
                              <w:marLeft w:val="0"/>
                              <w:marRight w:val="0"/>
                              <w:marTop w:val="0"/>
                              <w:marBottom w:val="0"/>
                              <w:divBdr>
                                <w:top w:val="none" w:sz="0" w:space="0" w:color="auto"/>
                                <w:left w:val="none" w:sz="0" w:space="0" w:color="auto"/>
                                <w:bottom w:val="none" w:sz="0" w:space="0" w:color="auto"/>
                                <w:right w:val="none" w:sz="0" w:space="0" w:color="auto"/>
                              </w:divBdr>
                              <w:divsChild>
                                <w:div w:id="289944891">
                                  <w:marLeft w:val="0"/>
                                  <w:marRight w:val="0"/>
                                  <w:marTop w:val="0"/>
                                  <w:marBottom w:val="0"/>
                                  <w:divBdr>
                                    <w:top w:val="none" w:sz="0" w:space="0" w:color="auto"/>
                                    <w:left w:val="none" w:sz="0" w:space="0" w:color="auto"/>
                                    <w:bottom w:val="none" w:sz="0" w:space="0" w:color="auto"/>
                                    <w:right w:val="none" w:sz="0" w:space="0" w:color="auto"/>
                                  </w:divBdr>
                                  <w:divsChild>
                                    <w:div w:id="1997144228">
                                      <w:marLeft w:val="0"/>
                                      <w:marRight w:val="0"/>
                                      <w:marTop w:val="0"/>
                                      <w:marBottom w:val="0"/>
                                      <w:divBdr>
                                        <w:top w:val="none" w:sz="0" w:space="0" w:color="auto"/>
                                        <w:left w:val="none" w:sz="0" w:space="0" w:color="auto"/>
                                        <w:bottom w:val="none" w:sz="0" w:space="0" w:color="auto"/>
                                        <w:right w:val="none" w:sz="0" w:space="0" w:color="auto"/>
                                      </w:divBdr>
                                      <w:divsChild>
                                        <w:div w:id="1724669691">
                                          <w:marLeft w:val="0"/>
                                          <w:marRight w:val="0"/>
                                          <w:marTop w:val="0"/>
                                          <w:marBottom w:val="0"/>
                                          <w:divBdr>
                                            <w:top w:val="none" w:sz="0" w:space="0" w:color="auto"/>
                                            <w:left w:val="none" w:sz="0" w:space="0" w:color="auto"/>
                                            <w:bottom w:val="none" w:sz="0" w:space="0" w:color="auto"/>
                                            <w:right w:val="none" w:sz="0" w:space="0" w:color="auto"/>
                                          </w:divBdr>
                                          <w:divsChild>
                                            <w:div w:id="1457286544">
                                              <w:marLeft w:val="0"/>
                                              <w:marRight w:val="0"/>
                                              <w:marTop w:val="0"/>
                                              <w:marBottom w:val="0"/>
                                              <w:divBdr>
                                                <w:top w:val="none" w:sz="0" w:space="0" w:color="auto"/>
                                                <w:left w:val="none" w:sz="0" w:space="0" w:color="auto"/>
                                                <w:bottom w:val="none" w:sz="0" w:space="0" w:color="auto"/>
                                                <w:right w:val="none" w:sz="0" w:space="0" w:color="auto"/>
                                              </w:divBdr>
                                              <w:divsChild>
                                                <w:div w:id="870731460">
                                                  <w:marLeft w:val="0"/>
                                                  <w:marRight w:val="0"/>
                                                  <w:marTop w:val="0"/>
                                                  <w:marBottom w:val="0"/>
                                                  <w:divBdr>
                                                    <w:top w:val="none" w:sz="0" w:space="0" w:color="auto"/>
                                                    <w:left w:val="none" w:sz="0" w:space="0" w:color="auto"/>
                                                    <w:bottom w:val="none" w:sz="0" w:space="0" w:color="auto"/>
                                                    <w:right w:val="none" w:sz="0" w:space="0" w:color="auto"/>
                                                  </w:divBdr>
                                                  <w:divsChild>
                                                    <w:div w:id="1259868286">
                                                      <w:marLeft w:val="0"/>
                                                      <w:marRight w:val="0"/>
                                                      <w:marTop w:val="0"/>
                                                      <w:marBottom w:val="0"/>
                                                      <w:divBdr>
                                                        <w:top w:val="none" w:sz="0" w:space="0" w:color="auto"/>
                                                        <w:left w:val="none" w:sz="0" w:space="0" w:color="auto"/>
                                                        <w:bottom w:val="none" w:sz="0" w:space="0" w:color="auto"/>
                                                        <w:right w:val="none" w:sz="0" w:space="0" w:color="auto"/>
                                                      </w:divBdr>
                                                      <w:divsChild>
                                                        <w:div w:id="1087314362">
                                                          <w:marLeft w:val="0"/>
                                                          <w:marRight w:val="0"/>
                                                          <w:marTop w:val="0"/>
                                                          <w:marBottom w:val="0"/>
                                                          <w:divBdr>
                                                            <w:top w:val="none" w:sz="0" w:space="0" w:color="auto"/>
                                                            <w:left w:val="none" w:sz="0" w:space="0" w:color="auto"/>
                                                            <w:bottom w:val="none" w:sz="0" w:space="0" w:color="auto"/>
                                                            <w:right w:val="none" w:sz="0" w:space="0" w:color="auto"/>
                                                          </w:divBdr>
                                                          <w:divsChild>
                                                            <w:div w:id="382680830">
                                                              <w:marLeft w:val="0"/>
                                                              <w:marRight w:val="0"/>
                                                              <w:marTop w:val="0"/>
                                                              <w:marBottom w:val="0"/>
                                                              <w:divBdr>
                                                                <w:top w:val="none" w:sz="0" w:space="0" w:color="auto"/>
                                                                <w:left w:val="none" w:sz="0" w:space="0" w:color="auto"/>
                                                                <w:bottom w:val="none" w:sz="0" w:space="0" w:color="auto"/>
                                                                <w:right w:val="none" w:sz="0" w:space="0" w:color="auto"/>
                                                              </w:divBdr>
                                                              <w:divsChild>
                                                                <w:div w:id="714354445">
                                                                  <w:marLeft w:val="0"/>
                                                                  <w:marRight w:val="0"/>
                                                                  <w:marTop w:val="0"/>
                                                                  <w:marBottom w:val="0"/>
                                                                  <w:divBdr>
                                                                    <w:top w:val="none" w:sz="0" w:space="0" w:color="auto"/>
                                                                    <w:left w:val="none" w:sz="0" w:space="0" w:color="auto"/>
                                                                    <w:bottom w:val="none" w:sz="0" w:space="0" w:color="auto"/>
                                                                    <w:right w:val="none" w:sz="0" w:space="0" w:color="auto"/>
                                                                  </w:divBdr>
                                                                  <w:divsChild>
                                                                    <w:div w:id="1473667890">
                                                                      <w:marLeft w:val="0"/>
                                                                      <w:marRight w:val="0"/>
                                                                      <w:marTop w:val="0"/>
                                                                      <w:marBottom w:val="0"/>
                                                                      <w:divBdr>
                                                                        <w:top w:val="none" w:sz="0" w:space="0" w:color="auto"/>
                                                                        <w:left w:val="none" w:sz="0" w:space="0" w:color="auto"/>
                                                                        <w:bottom w:val="none" w:sz="0" w:space="0" w:color="auto"/>
                                                                        <w:right w:val="none" w:sz="0" w:space="0" w:color="auto"/>
                                                                      </w:divBdr>
                                                                      <w:divsChild>
                                                                        <w:div w:id="990911866">
                                                                          <w:marLeft w:val="0"/>
                                                                          <w:marRight w:val="0"/>
                                                                          <w:marTop w:val="0"/>
                                                                          <w:marBottom w:val="0"/>
                                                                          <w:divBdr>
                                                                            <w:top w:val="none" w:sz="0" w:space="0" w:color="auto"/>
                                                                            <w:left w:val="none" w:sz="0" w:space="0" w:color="auto"/>
                                                                            <w:bottom w:val="none" w:sz="0" w:space="0" w:color="auto"/>
                                                                            <w:right w:val="none" w:sz="0" w:space="0" w:color="auto"/>
                                                                          </w:divBdr>
                                                                          <w:divsChild>
                                                                            <w:div w:id="13562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5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955257">
                              <w:marLeft w:val="0"/>
                              <w:marRight w:val="0"/>
                              <w:marTop w:val="240"/>
                              <w:marBottom w:val="240"/>
                              <w:divBdr>
                                <w:top w:val="none" w:sz="0" w:space="0" w:color="auto"/>
                                <w:left w:val="none" w:sz="0" w:space="0" w:color="auto"/>
                                <w:bottom w:val="none" w:sz="0" w:space="0" w:color="auto"/>
                                <w:right w:val="none" w:sz="0" w:space="0" w:color="auto"/>
                              </w:divBdr>
                              <w:divsChild>
                                <w:div w:id="1032847788">
                                  <w:marLeft w:val="0"/>
                                  <w:marRight w:val="0"/>
                                  <w:marTop w:val="0"/>
                                  <w:marBottom w:val="0"/>
                                  <w:divBdr>
                                    <w:top w:val="none" w:sz="0" w:space="0" w:color="auto"/>
                                    <w:left w:val="none" w:sz="0" w:space="0" w:color="auto"/>
                                    <w:bottom w:val="none" w:sz="0" w:space="0" w:color="auto"/>
                                    <w:right w:val="none" w:sz="0" w:space="0" w:color="auto"/>
                                  </w:divBdr>
                                </w:div>
                              </w:divsChild>
                            </w:div>
                            <w:div w:id="758063212">
                              <w:marLeft w:val="0"/>
                              <w:marRight w:val="0"/>
                              <w:marTop w:val="240"/>
                              <w:marBottom w:val="240"/>
                              <w:divBdr>
                                <w:top w:val="none" w:sz="0" w:space="0" w:color="auto"/>
                                <w:left w:val="none" w:sz="0" w:space="0" w:color="auto"/>
                                <w:bottom w:val="none" w:sz="0" w:space="0" w:color="auto"/>
                                <w:right w:val="none" w:sz="0" w:space="0" w:color="auto"/>
                              </w:divBdr>
                              <w:divsChild>
                                <w:div w:id="84301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252193">
      <w:bodyDiv w:val="1"/>
      <w:marLeft w:val="0"/>
      <w:marRight w:val="0"/>
      <w:marTop w:val="0"/>
      <w:marBottom w:val="0"/>
      <w:divBdr>
        <w:top w:val="none" w:sz="0" w:space="0" w:color="auto"/>
        <w:left w:val="none" w:sz="0" w:space="0" w:color="auto"/>
        <w:bottom w:val="none" w:sz="0" w:space="0" w:color="auto"/>
        <w:right w:val="none" w:sz="0" w:space="0" w:color="auto"/>
      </w:divBdr>
      <w:divsChild>
        <w:div w:id="1778406312">
          <w:marLeft w:val="0"/>
          <w:marRight w:val="0"/>
          <w:marTop w:val="0"/>
          <w:marBottom w:val="0"/>
          <w:divBdr>
            <w:top w:val="none" w:sz="0" w:space="0" w:color="auto"/>
            <w:left w:val="none" w:sz="0" w:space="0" w:color="auto"/>
            <w:bottom w:val="none" w:sz="0" w:space="0" w:color="auto"/>
            <w:right w:val="none" w:sz="0" w:space="0" w:color="auto"/>
          </w:divBdr>
          <w:divsChild>
            <w:div w:id="453184082">
              <w:marLeft w:val="0"/>
              <w:marRight w:val="0"/>
              <w:marTop w:val="0"/>
              <w:marBottom w:val="0"/>
              <w:divBdr>
                <w:top w:val="none" w:sz="0" w:space="0" w:color="auto"/>
                <w:left w:val="none" w:sz="0" w:space="0" w:color="auto"/>
                <w:bottom w:val="none" w:sz="0" w:space="0" w:color="auto"/>
                <w:right w:val="none" w:sz="0" w:space="0" w:color="auto"/>
              </w:divBdr>
              <w:divsChild>
                <w:div w:id="1544950374">
                  <w:marLeft w:val="0"/>
                  <w:marRight w:val="0"/>
                  <w:marTop w:val="0"/>
                  <w:marBottom w:val="0"/>
                  <w:divBdr>
                    <w:top w:val="none" w:sz="0" w:space="0" w:color="auto"/>
                    <w:left w:val="none" w:sz="0" w:space="0" w:color="auto"/>
                    <w:bottom w:val="none" w:sz="0" w:space="0" w:color="auto"/>
                    <w:right w:val="none" w:sz="0" w:space="0" w:color="auto"/>
                  </w:divBdr>
                </w:div>
                <w:div w:id="676469702">
                  <w:marLeft w:val="0"/>
                  <w:marRight w:val="0"/>
                  <w:marTop w:val="600"/>
                  <w:marBottom w:val="0"/>
                  <w:divBdr>
                    <w:top w:val="none" w:sz="0" w:space="0" w:color="auto"/>
                    <w:left w:val="none" w:sz="0" w:space="0" w:color="auto"/>
                    <w:bottom w:val="none" w:sz="0" w:space="0" w:color="auto"/>
                    <w:right w:val="none" w:sz="0" w:space="0" w:color="auto"/>
                  </w:divBdr>
                  <w:divsChild>
                    <w:div w:id="2051343248">
                      <w:marLeft w:val="0"/>
                      <w:marRight w:val="0"/>
                      <w:marTop w:val="0"/>
                      <w:marBottom w:val="0"/>
                      <w:divBdr>
                        <w:top w:val="none" w:sz="0" w:space="0" w:color="auto"/>
                        <w:left w:val="none" w:sz="0" w:space="0" w:color="auto"/>
                        <w:bottom w:val="none" w:sz="0" w:space="0" w:color="auto"/>
                        <w:right w:val="none" w:sz="0" w:space="0" w:color="auto"/>
                      </w:divBdr>
                      <w:divsChild>
                        <w:div w:id="777944562">
                          <w:marLeft w:val="0"/>
                          <w:marRight w:val="0"/>
                          <w:marTop w:val="0"/>
                          <w:marBottom w:val="0"/>
                          <w:divBdr>
                            <w:top w:val="none" w:sz="0" w:space="0" w:color="auto"/>
                            <w:left w:val="none" w:sz="0" w:space="0" w:color="auto"/>
                            <w:bottom w:val="none" w:sz="0" w:space="0" w:color="auto"/>
                            <w:right w:val="none" w:sz="0" w:space="0" w:color="auto"/>
                          </w:divBdr>
                          <w:divsChild>
                            <w:div w:id="1350788511">
                              <w:marLeft w:val="0"/>
                              <w:marRight w:val="0"/>
                              <w:marTop w:val="0"/>
                              <w:marBottom w:val="0"/>
                              <w:divBdr>
                                <w:top w:val="none" w:sz="0" w:space="0" w:color="auto"/>
                                <w:left w:val="none" w:sz="0" w:space="0" w:color="auto"/>
                                <w:bottom w:val="none" w:sz="0" w:space="0" w:color="auto"/>
                                <w:right w:val="none" w:sz="0" w:space="0" w:color="auto"/>
                              </w:divBdr>
                            </w:div>
                          </w:divsChild>
                        </w:div>
                        <w:div w:id="1227227243">
                          <w:marLeft w:val="0"/>
                          <w:marRight w:val="135"/>
                          <w:marTop w:val="0"/>
                          <w:marBottom w:val="0"/>
                          <w:divBdr>
                            <w:top w:val="none" w:sz="0" w:space="0" w:color="auto"/>
                            <w:left w:val="none" w:sz="0" w:space="0" w:color="auto"/>
                            <w:bottom w:val="none" w:sz="0" w:space="0" w:color="auto"/>
                            <w:right w:val="none" w:sz="0" w:space="0" w:color="auto"/>
                          </w:divBdr>
                        </w:div>
                        <w:div w:id="46859607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105794">
          <w:marLeft w:val="0"/>
          <w:marRight w:val="0"/>
          <w:marTop w:val="0"/>
          <w:marBottom w:val="0"/>
          <w:divBdr>
            <w:top w:val="none" w:sz="0" w:space="0" w:color="auto"/>
            <w:left w:val="none" w:sz="0" w:space="0" w:color="auto"/>
            <w:bottom w:val="none" w:sz="0" w:space="0" w:color="auto"/>
            <w:right w:val="none" w:sz="0" w:space="0" w:color="auto"/>
          </w:divBdr>
          <w:divsChild>
            <w:div w:id="1054085538">
              <w:marLeft w:val="0"/>
              <w:marRight w:val="0"/>
              <w:marTop w:val="0"/>
              <w:marBottom w:val="0"/>
              <w:divBdr>
                <w:top w:val="none" w:sz="0" w:space="0" w:color="auto"/>
                <w:left w:val="none" w:sz="0" w:space="0" w:color="auto"/>
                <w:bottom w:val="none" w:sz="0" w:space="0" w:color="auto"/>
                <w:right w:val="none" w:sz="0" w:space="0" w:color="auto"/>
              </w:divBdr>
              <w:divsChild>
                <w:div w:id="463623539">
                  <w:marLeft w:val="0"/>
                  <w:marRight w:val="0"/>
                  <w:marTop w:val="0"/>
                  <w:marBottom w:val="0"/>
                  <w:divBdr>
                    <w:top w:val="none" w:sz="0" w:space="0" w:color="auto"/>
                    <w:left w:val="none" w:sz="0" w:space="0" w:color="auto"/>
                    <w:bottom w:val="none" w:sz="0" w:space="0" w:color="auto"/>
                    <w:right w:val="none" w:sz="0" w:space="0" w:color="auto"/>
                  </w:divBdr>
                  <w:divsChild>
                    <w:div w:id="274295700">
                      <w:marLeft w:val="0"/>
                      <w:marRight w:val="1500"/>
                      <w:marTop w:val="0"/>
                      <w:marBottom w:val="0"/>
                      <w:divBdr>
                        <w:top w:val="none" w:sz="0" w:space="0" w:color="auto"/>
                        <w:left w:val="none" w:sz="0" w:space="0" w:color="auto"/>
                        <w:bottom w:val="none" w:sz="0" w:space="0" w:color="auto"/>
                        <w:right w:val="none" w:sz="0" w:space="0" w:color="auto"/>
                      </w:divBdr>
                      <w:divsChild>
                        <w:div w:id="532184547">
                          <w:marLeft w:val="0"/>
                          <w:marRight w:val="0"/>
                          <w:marTop w:val="600"/>
                          <w:marBottom w:val="600"/>
                          <w:divBdr>
                            <w:top w:val="none" w:sz="0" w:space="0" w:color="auto"/>
                            <w:left w:val="none" w:sz="0" w:space="0" w:color="auto"/>
                            <w:bottom w:val="none" w:sz="0" w:space="0" w:color="auto"/>
                            <w:right w:val="none" w:sz="0" w:space="0" w:color="auto"/>
                          </w:divBdr>
                          <w:divsChild>
                            <w:div w:id="1657344395">
                              <w:marLeft w:val="0"/>
                              <w:marRight w:val="0"/>
                              <w:marTop w:val="0"/>
                              <w:marBottom w:val="300"/>
                              <w:divBdr>
                                <w:top w:val="none" w:sz="0" w:space="0" w:color="auto"/>
                                <w:left w:val="none" w:sz="0" w:space="0" w:color="auto"/>
                                <w:bottom w:val="none" w:sz="0" w:space="0" w:color="auto"/>
                                <w:right w:val="none" w:sz="0" w:space="0" w:color="auto"/>
                              </w:divBdr>
                            </w:div>
                            <w:div w:id="176771254">
                              <w:marLeft w:val="0"/>
                              <w:marRight w:val="0"/>
                              <w:marTop w:val="300"/>
                              <w:marBottom w:val="300"/>
                              <w:divBdr>
                                <w:top w:val="none" w:sz="0" w:space="0" w:color="auto"/>
                                <w:left w:val="none" w:sz="0" w:space="0" w:color="auto"/>
                                <w:bottom w:val="none" w:sz="0" w:space="0" w:color="auto"/>
                                <w:right w:val="none" w:sz="0" w:space="0" w:color="auto"/>
                              </w:divBdr>
                            </w:div>
                            <w:div w:id="1668434679">
                              <w:marLeft w:val="0"/>
                              <w:marRight w:val="0"/>
                              <w:marTop w:val="300"/>
                              <w:marBottom w:val="600"/>
                              <w:divBdr>
                                <w:top w:val="single" w:sz="6" w:space="30" w:color="EB5D0B"/>
                                <w:left w:val="none" w:sz="0" w:space="0" w:color="auto"/>
                                <w:bottom w:val="single" w:sz="6" w:space="30" w:color="EB5D0B"/>
                                <w:right w:val="none" w:sz="0" w:space="0" w:color="auto"/>
                              </w:divBdr>
                            </w:div>
                            <w:div w:id="102891822">
                              <w:marLeft w:val="0"/>
                              <w:marRight w:val="0"/>
                              <w:marTop w:val="240"/>
                              <w:marBottom w:val="240"/>
                              <w:divBdr>
                                <w:top w:val="none" w:sz="0" w:space="0" w:color="auto"/>
                                <w:left w:val="none" w:sz="0" w:space="0" w:color="auto"/>
                                <w:bottom w:val="none" w:sz="0" w:space="0" w:color="auto"/>
                                <w:right w:val="none" w:sz="0" w:space="0" w:color="auto"/>
                              </w:divBdr>
                              <w:divsChild>
                                <w:div w:id="133571290">
                                  <w:marLeft w:val="0"/>
                                  <w:marRight w:val="0"/>
                                  <w:marTop w:val="0"/>
                                  <w:marBottom w:val="0"/>
                                  <w:divBdr>
                                    <w:top w:val="none" w:sz="0" w:space="0" w:color="auto"/>
                                    <w:left w:val="none" w:sz="0" w:space="0" w:color="auto"/>
                                    <w:bottom w:val="none" w:sz="0" w:space="0" w:color="auto"/>
                                    <w:right w:val="none" w:sz="0" w:space="0" w:color="auto"/>
                                  </w:divBdr>
                                </w:div>
                              </w:divsChild>
                            </w:div>
                            <w:div w:id="1209027286">
                              <w:marLeft w:val="0"/>
                              <w:marRight w:val="0"/>
                              <w:marTop w:val="240"/>
                              <w:marBottom w:val="240"/>
                              <w:divBdr>
                                <w:top w:val="none" w:sz="0" w:space="0" w:color="auto"/>
                                <w:left w:val="none" w:sz="0" w:space="0" w:color="auto"/>
                                <w:bottom w:val="none" w:sz="0" w:space="0" w:color="auto"/>
                                <w:right w:val="none" w:sz="0" w:space="0" w:color="auto"/>
                              </w:divBdr>
                              <w:divsChild>
                                <w:div w:id="1370836652">
                                  <w:marLeft w:val="0"/>
                                  <w:marRight w:val="0"/>
                                  <w:marTop w:val="0"/>
                                  <w:marBottom w:val="0"/>
                                  <w:divBdr>
                                    <w:top w:val="none" w:sz="0" w:space="0" w:color="auto"/>
                                    <w:left w:val="none" w:sz="0" w:space="0" w:color="auto"/>
                                    <w:bottom w:val="none" w:sz="0" w:space="0" w:color="auto"/>
                                    <w:right w:val="none" w:sz="0" w:space="0" w:color="auto"/>
                                  </w:divBdr>
                                </w:div>
                              </w:divsChild>
                            </w:div>
                            <w:div w:id="2041586596">
                              <w:marLeft w:val="0"/>
                              <w:marRight w:val="0"/>
                              <w:marTop w:val="240"/>
                              <w:marBottom w:val="240"/>
                              <w:divBdr>
                                <w:top w:val="none" w:sz="0" w:space="0" w:color="auto"/>
                                <w:left w:val="none" w:sz="0" w:space="0" w:color="auto"/>
                                <w:bottom w:val="none" w:sz="0" w:space="0" w:color="auto"/>
                                <w:right w:val="none" w:sz="0" w:space="0" w:color="auto"/>
                              </w:divBdr>
                              <w:divsChild>
                                <w:div w:id="263148730">
                                  <w:marLeft w:val="0"/>
                                  <w:marRight w:val="0"/>
                                  <w:marTop w:val="0"/>
                                  <w:marBottom w:val="0"/>
                                  <w:divBdr>
                                    <w:top w:val="none" w:sz="0" w:space="0" w:color="auto"/>
                                    <w:left w:val="none" w:sz="0" w:space="0" w:color="auto"/>
                                    <w:bottom w:val="none" w:sz="0" w:space="0" w:color="auto"/>
                                    <w:right w:val="none" w:sz="0" w:space="0" w:color="auto"/>
                                  </w:divBdr>
                                </w:div>
                              </w:divsChild>
                            </w:div>
                            <w:div w:id="1118570575">
                              <w:marLeft w:val="0"/>
                              <w:marRight w:val="0"/>
                              <w:marTop w:val="240"/>
                              <w:marBottom w:val="240"/>
                              <w:divBdr>
                                <w:top w:val="none" w:sz="0" w:space="0" w:color="auto"/>
                                <w:left w:val="none" w:sz="0" w:space="0" w:color="auto"/>
                                <w:bottom w:val="none" w:sz="0" w:space="0" w:color="auto"/>
                                <w:right w:val="none" w:sz="0" w:space="0" w:color="auto"/>
                              </w:divBdr>
                              <w:divsChild>
                                <w:div w:id="1284192225">
                                  <w:marLeft w:val="0"/>
                                  <w:marRight w:val="0"/>
                                  <w:marTop w:val="0"/>
                                  <w:marBottom w:val="0"/>
                                  <w:divBdr>
                                    <w:top w:val="none" w:sz="0" w:space="0" w:color="auto"/>
                                    <w:left w:val="none" w:sz="0" w:space="0" w:color="auto"/>
                                    <w:bottom w:val="none" w:sz="0" w:space="0" w:color="auto"/>
                                    <w:right w:val="none" w:sz="0" w:space="0" w:color="auto"/>
                                  </w:divBdr>
                                </w:div>
                              </w:divsChild>
                            </w:div>
                            <w:div w:id="2011449579">
                              <w:marLeft w:val="0"/>
                              <w:marRight w:val="0"/>
                              <w:marTop w:val="240"/>
                              <w:marBottom w:val="240"/>
                              <w:divBdr>
                                <w:top w:val="none" w:sz="0" w:space="0" w:color="auto"/>
                                <w:left w:val="none" w:sz="0" w:space="0" w:color="auto"/>
                                <w:bottom w:val="none" w:sz="0" w:space="0" w:color="auto"/>
                                <w:right w:val="none" w:sz="0" w:space="0" w:color="auto"/>
                              </w:divBdr>
                              <w:divsChild>
                                <w:div w:id="1043167023">
                                  <w:marLeft w:val="0"/>
                                  <w:marRight w:val="0"/>
                                  <w:marTop w:val="0"/>
                                  <w:marBottom w:val="0"/>
                                  <w:divBdr>
                                    <w:top w:val="none" w:sz="0" w:space="0" w:color="auto"/>
                                    <w:left w:val="none" w:sz="0" w:space="0" w:color="auto"/>
                                    <w:bottom w:val="none" w:sz="0" w:space="0" w:color="auto"/>
                                    <w:right w:val="none" w:sz="0" w:space="0" w:color="auto"/>
                                  </w:divBdr>
                                </w:div>
                              </w:divsChild>
                            </w:div>
                            <w:div w:id="1303852504">
                              <w:marLeft w:val="0"/>
                              <w:marRight w:val="0"/>
                              <w:marTop w:val="240"/>
                              <w:marBottom w:val="240"/>
                              <w:divBdr>
                                <w:top w:val="none" w:sz="0" w:space="0" w:color="auto"/>
                                <w:left w:val="none" w:sz="0" w:space="0" w:color="auto"/>
                                <w:bottom w:val="none" w:sz="0" w:space="0" w:color="auto"/>
                                <w:right w:val="none" w:sz="0" w:space="0" w:color="auto"/>
                              </w:divBdr>
                              <w:divsChild>
                                <w:div w:id="81032259">
                                  <w:marLeft w:val="0"/>
                                  <w:marRight w:val="0"/>
                                  <w:marTop w:val="0"/>
                                  <w:marBottom w:val="0"/>
                                  <w:divBdr>
                                    <w:top w:val="none" w:sz="0" w:space="0" w:color="auto"/>
                                    <w:left w:val="none" w:sz="0" w:space="0" w:color="auto"/>
                                    <w:bottom w:val="none" w:sz="0" w:space="0" w:color="auto"/>
                                    <w:right w:val="none" w:sz="0" w:space="0" w:color="auto"/>
                                  </w:divBdr>
                                </w:div>
                              </w:divsChild>
                            </w:div>
                            <w:div w:id="703559808">
                              <w:marLeft w:val="0"/>
                              <w:marRight w:val="0"/>
                              <w:marTop w:val="360"/>
                              <w:marBottom w:val="450"/>
                              <w:divBdr>
                                <w:top w:val="none" w:sz="0" w:space="0" w:color="auto"/>
                                <w:left w:val="none" w:sz="0" w:space="0" w:color="auto"/>
                                <w:bottom w:val="none" w:sz="0" w:space="0" w:color="auto"/>
                                <w:right w:val="none" w:sz="0" w:space="0" w:color="auto"/>
                              </w:divBdr>
                              <w:divsChild>
                                <w:div w:id="1217358346">
                                  <w:marLeft w:val="0"/>
                                  <w:marRight w:val="0"/>
                                  <w:marTop w:val="0"/>
                                  <w:marBottom w:val="0"/>
                                  <w:divBdr>
                                    <w:top w:val="none" w:sz="0" w:space="0" w:color="auto"/>
                                    <w:left w:val="none" w:sz="0" w:space="0" w:color="auto"/>
                                    <w:bottom w:val="single" w:sz="6" w:space="15" w:color="B8B9BA"/>
                                    <w:right w:val="none" w:sz="0" w:space="0" w:color="auto"/>
                                  </w:divBdr>
                                  <w:divsChild>
                                    <w:div w:id="1166940497">
                                      <w:marLeft w:val="0"/>
                                      <w:marRight w:val="0"/>
                                      <w:marTop w:val="0"/>
                                      <w:marBottom w:val="0"/>
                                      <w:divBdr>
                                        <w:top w:val="none" w:sz="0" w:space="0" w:color="auto"/>
                                        <w:left w:val="none" w:sz="0" w:space="0" w:color="auto"/>
                                        <w:bottom w:val="none" w:sz="0" w:space="0" w:color="auto"/>
                                        <w:right w:val="none" w:sz="0" w:space="0" w:color="auto"/>
                                      </w:divBdr>
                                    </w:div>
                                    <w:div w:id="618609768">
                                      <w:marLeft w:val="0"/>
                                      <w:marRight w:val="0"/>
                                      <w:marTop w:val="225"/>
                                      <w:marBottom w:val="0"/>
                                      <w:divBdr>
                                        <w:top w:val="none" w:sz="0" w:space="0" w:color="auto"/>
                                        <w:left w:val="none" w:sz="0" w:space="0" w:color="auto"/>
                                        <w:bottom w:val="none" w:sz="0" w:space="0" w:color="auto"/>
                                        <w:right w:val="none" w:sz="0" w:space="0" w:color="auto"/>
                                      </w:divBdr>
                                      <w:divsChild>
                                        <w:div w:id="1307736807">
                                          <w:marLeft w:val="0"/>
                                          <w:marRight w:val="0"/>
                                          <w:marTop w:val="0"/>
                                          <w:marBottom w:val="0"/>
                                          <w:divBdr>
                                            <w:top w:val="none" w:sz="0" w:space="0" w:color="auto"/>
                                            <w:left w:val="none" w:sz="0" w:space="0" w:color="auto"/>
                                            <w:bottom w:val="none" w:sz="0" w:space="0" w:color="auto"/>
                                            <w:right w:val="none" w:sz="0" w:space="0" w:color="auto"/>
                                          </w:divBdr>
                                        </w:div>
                                      </w:divsChild>
                                    </w:div>
                                    <w:div w:id="1835193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3411564">
                              <w:marLeft w:val="0"/>
                              <w:marRight w:val="0"/>
                              <w:marTop w:val="240"/>
                              <w:marBottom w:val="240"/>
                              <w:divBdr>
                                <w:top w:val="none" w:sz="0" w:space="0" w:color="auto"/>
                                <w:left w:val="none" w:sz="0" w:space="0" w:color="auto"/>
                                <w:bottom w:val="none" w:sz="0" w:space="0" w:color="auto"/>
                                <w:right w:val="none" w:sz="0" w:space="0" w:color="auto"/>
                              </w:divBdr>
                              <w:divsChild>
                                <w:div w:id="54816809">
                                  <w:marLeft w:val="0"/>
                                  <w:marRight w:val="0"/>
                                  <w:marTop w:val="0"/>
                                  <w:marBottom w:val="0"/>
                                  <w:divBdr>
                                    <w:top w:val="none" w:sz="0" w:space="0" w:color="auto"/>
                                    <w:left w:val="none" w:sz="0" w:space="0" w:color="auto"/>
                                    <w:bottom w:val="none" w:sz="0" w:space="0" w:color="auto"/>
                                    <w:right w:val="none" w:sz="0" w:space="0" w:color="auto"/>
                                  </w:divBdr>
                                </w:div>
                              </w:divsChild>
                            </w:div>
                            <w:div w:id="209419590">
                              <w:marLeft w:val="0"/>
                              <w:marRight w:val="0"/>
                              <w:marTop w:val="240"/>
                              <w:marBottom w:val="240"/>
                              <w:divBdr>
                                <w:top w:val="none" w:sz="0" w:space="0" w:color="auto"/>
                                <w:left w:val="none" w:sz="0" w:space="0" w:color="auto"/>
                                <w:bottom w:val="none" w:sz="0" w:space="0" w:color="auto"/>
                                <w:right w:val="none" w:sz="0" w:space="0" w:color="auto"/>
                              </w:divBdr>
                              <w:divsChild>
                                <w:div w:id="558394709">
                                  <w:marLeft w:val="0"/>
                                  <w:marRight w:val="0"/>
                                  <w:marTop w:val="0"/>
                                  <w:marBottom w:val="0"/>
                                  <w:divBdr>
                                    <w:top w:val="none" w:sz="0" w:space="0" w:color="auto"/>
                                    <w:left w:val="none" w:sz="0" w:space="0" w:color="auto"/>
                                    <w:bottom w:val="none" w:sz="0" w:space="0" w:color="auto"/>
                                    <w:right w:val="none" w:sz="0" w:space="0" w:color="auto"/>
                                  </w:divBdr>
                                </w:div>
                              </w:divsChild>
                            </w:div>
                            <w:div w:id="1939289809">
                              <w:marLeft w:val="0"/>
                              <w:marRight w:val="0"/>
                              <w:marTop w:val="240"/>
                              <w:marBottom w:val="240"/>
                              <w:divBdr>
                                <w:top w:val="none" w:sz="0" w:space="0" w:color="auto"/>
                                <w:left w:val="none" w:sz="0" w:space="0" w:color="auto"/>
                                <w:bottom w:val="none" w:sz="0" w:space="0" w:color="auto"/>
                                <w:right w:val="none" w:sz="0" w:space="0" w:color="auto"/>
                              </w:divBdr>
                              <w:divsChild>
                                <w:div w:id="95096606">
                                  <w:marLeft w:val="0"/>
                                  <w:marRight w:val="0"/>
                                  <w:marTop w:val="0"/>
                                  <w:marBottom w:val="0"/>
                                  <w:divBdr>
                                    <w:top w:val="none" w:sz="0" w:space="0" w:color="auto"/>
                                    <w:left w:val="none" w:sz="0" w:space="0" w:color="auto"/>
                                    <w:bottom w:val="none" w:sz="0" w:space="0" w:color="auto"/>
                                    <w:right w:val="none" w:sz="0" w:space="0" w:color="auto"/>
                                  </w:divBdr>
                                </w:div>
                              </w:divsChild>
                            </w:div>
                            <w:div w:id="1816756162">
                              <w:marLeft w:val="0"/>
                              <w:marRight w:val="0"/>
                              <w:marTop w:val="240"/>
                              <w:marBottom w:val="240"/>
                              <w:divBdr>
                                <w:top w:val="none" w:sz="0" w:space="0" w:color="auto"/>
                                <w:left w:val="none" w:sz="0" w:space="0" w:color="auto"/>
                                <w:bottom w:val="none" w:sz="0" w:space="0" w:color="auto"/>
                                <w:right w:val="none" w:sz="0" w:space="0" w:color="auto"/>
                              </w:divBdr>
                              <w:divsChild>
                                <w:div w:id="225338171">
                                  <w:marLeft w:val="0"/>
                                  <w:marRight w:val="0"/>
                                  <w:marTop w:val="0"/>
                                  <w:marBottom w:val="0"/>
                                  <w:divBdr>
                                    <w:top w:val="none" w:sz="0" w:space="0" w:color="auto"/>
                                    <w:left w:val="none" w:sz="0" w:space="0" w:color="auto"/>
                                    <w:bottom w:val="none" w:sz="0" w:space="0" w:color="auto"/>
                                    <w:right w:val="none" w:sz="0" w:space="0" w:color="auto"/>
                                  </w:divBdr>
                                </w:div>
                              </w:divsChild>
                            </w:div>
                            <w:div w:id="277227950">
                              <w:marLeft w:val="0"/>
                              <w:marRight w:val="0"/>
                              <w:marTop w:val="240"/>
                              <w:marBottom w:val="240"/>
                              <w:divBdr>
                                <w:top w:val="none" w:sz="0" w:space="0" w:color="auto"/>
                                <w:left w:val="none" w:sz="0" w:space="0" w:color="auto"/>
                                <w:bottom w:val="none" w:sz="0" w:space="0" w:color="auto"/>
                                <w:right w:val="none" w:sz="0" w:space="0" w:color="auto"/>
                              </w:divBdr>
                              <w:divsChild>
                                <w:div w:id="170251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92336">
                      <w:marLeft w:val="0"/>
                      <w:marRight w:val="1500"/>
                      <w:marTop w:val="0"/>
                      <w:marBottom w:val="0"/>
                      <w:divBdr>
                        <w:top w:val="none" w:sz="0" w:space="0" w:color="auto"/>
                        <w:left w:val="none" w:sz="0" w:space="0" w:color="auto"/>
                        <w:bottom w:val="none" w:sz="0" w:space="0" w:color="auto"/>
                        <w:right w:val="none" w:sz="0" w:space="0" w:color="auto"/>
                      </w:divBdr>
                      <w:divsChild>
                        <w:div w:id="2053728030">
                          <w:marLeft w:val="0"/>
                          <w:marRight w:val="0"/>
                          <w:marTop w:val="0"/>
                          <w:marBottom w:val="0"/>
                          <w:divBdr>
                            <w:top w:val="none" w:sz="0" w:space="0" w:color="auto"/>
                            <w:left w:val="none" w:sz="0" w:space="0" w:color="auto"/>
                            <w:bottom w:val="none" w:sz="0" w:space="0" w:color="auto"/>
                            <w:right w:val="none" w:sz="0" w:space="0" w:color="auto"/>
                          </w:divBdr>
                          <w:divsChild>
                            <w:div w:id="2042511594">
                              <w:marLeft w:val="0"/>
                              <w:marRight w:val="0"/>
                              <w:marTop w:val="0"/>
                              <w:marBottom w:val="0"/>
                              <w:divBdr>
                                <w:top w:val="single" w:sz="6" w:space="0" w:color="B8B9BA"/>
                                <w:left w:val="none" w:sz="0" w:space="0" w:color="auto"/>
                                <w:bottom w:val="single" w:sz="6" w:space="0" w:color="B8B9BA"/>
                                <w:right w:val="none" w:sz="0" w:space="0" w:color="auto"/>
                              </w:divBdr>
                              <w:divsChild>
                                <w:div w:id="544104484">
                                  <w:marLeft w:val="0"/>
                                  <w:marRight w:val="0"/>
                                  <w:marTop w:val="0"/>
                                  <w:marBottom w:val="0"/>
                                  <w:divBdr>
                                    <w:top w:val="none" w:sz="0" w:space="0" w:color="auto"/>
                                    <w:left w:val="none" w:sz="0" w:space="0" w:color="auto"/>
                                    <w:bottom w:val="none" w:sz="0" w:space="0" w:color="auto"/>
                                    <w:right w:val="none" w:sz="0" w:space="0" w:color="auto"/>
                                  </w:divBdr>
                                  <w:divsChild>
                                    <w:div w:id="1004820580">
                                      <w:marLeft w:val="0"/>
                                      <w:marRight w:val="0"/>
                                      <w:marTop w:val="0"/>
                                      <w:marBottom w:val="0"/>
                                      <w:divBdr>
                                        <w:top w:val="none" w:sz="0" w:space="0" w:color="auto"/>
                                        <w:left w:val="none" w:sz="0" w:space="0" w:color="auto"/>
                                        <w:bottom w:val="none" w:sz="0" w:space="0" w:color="auto"/>
                                        <w:right w:val="none" w:sz="0" w:space="0" w:color="auto"/>
                                      </w:divBdr>
                                      <w:divsChild>
                                        <w:div w:id="80917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636438">
                          <w:marLeft w:val="0"/>
                          <w:marRight w:val="0"/>
                          <w:marTop w:val="0"/>
                          <w:marBottom w:val="0"/>
                          <w:divBdr>
                            <w:top w:val="none" w:sz="0" w:space="0" w:color="auto"/>
                            <w:left w:val="none" w:sz="0" w:space="0" w:color="auto"/>
                            <w:bottom w:val="none" w:sz="0" w:space="0" w:color="auto"/>
                            <w:right w:val="none" w:sz="0" w:space="0" w:color="auto"/>
                          </w:divBdr>
                        </w:div>
                        <w:div w:id="2118720859">
                          <w:marLeft w:val="0"/>
                          <w:marRight w:val="0"/>
                          <w:marTop w:val="600"/>
                          <w:marBottom w:val="0"/>
                          <w:divBdr>
                            <w:top w:val="none" w:sz="0" w:space="0" w:color="auto"/>
                            <w:left w:val="none" w:sz="0" w:space="0" w:color="auto"/>
                            <w:bottom w:val="none" w:sz="0" w:space="0" w:color="auto"/>
                            <w:right w:val="none" w:sz="0" w:space="0" w:color="auto"/>
                          </w:divBdr>
                          <w:divsChild>
                            <w:div w:id="286473897">
                              <w:marLeft w:val="0"/>
                              <w:marRight w:val="0"/>
                              <w:marTop w:val="0"/>
                              <w:marBottom w:val="0"/>
                              <w:divBdr>
                                <w:top w:val="none" w:sz="0" w:space="0" w:color="auto"/>
                                <w:left w:val="none" w:sz="0" w:space="0" w:color="auto"/>
                                <w:bottom w:val="none" w:sz="0" w:space="0" w:color="auto"/>
                                <w:right w:val="none" w:sz="0" w:space="0" w:color="auto"/>
                              </w:divBdr>
                              <w:divsChild>
                                <w:div w:id="693920418">
                                  <w:marLeft w:val="0"/>
                                  <w:marRight w:val="0"/>
                                  <w:marTop w:val="0"/>
                                  <w:marBottom w:val="0"/>
                                  <w:divBdr>
                                    <w:top w:val="none" w:sz="0" w:space="0" w:color="auto"/>
                                    <w:left w:val="none" w:sz="0" w:space="0" w:color="auto"/>
                                    <w:bottom w:val="none" w:sz="0" w:space="0" w:color="auto"/>
                                    <w:right w:val="none" w:sz="0" w:space="0" w:color="auto"/>
                                  </w:divBdr>
                                  <w:divsChild>
                                    <w:div w:id="1630940968">
                                      <w:marLeft w:val="0"/>
                                      <w:marRight w:val="0"/>
                                      <w:marTop w:val="300"/>
                                      <w:marBottom w:val="300"/>
                                      <w:divBdr>
                                        <w:top w:val="none" w:sz="0" w:space="0" w:color="auto"/>
                                        <w:left w:val="none" w:sz="0" w:space="0" w:color="auto"/>
                                        <w:bottom w:val="none" w:sz="0" w:space="0" w:color="auto"/>
                                        <w:right w:val="none" w:sz="0" w:space="0" w:color="auto"/>
                                      </w:divBdr>
                                      <w:divsChild>
                                        <w:div w:id="1226406474">
                                          <w:marLeft w:val="0"/>
                                          <w:marRight w:val="0"/>
                                          <w:marTop w:val="0"/>
                                          <w:marBottom w:val="225"/>
                                          <w:divBdr>
                                            <w:top w:val="none" w:sz="0" w:space="0" w:color="auto"/>
                                            <w:left w:val="none" w:sz="0" w:space="0" w:color="auto"/>
                                            <w:bottom w:val="none" w:sz="0" w:space="0" w:color="auto"/>
                                            <w:right w:val="none" w:sz="0" w:space="0" w:color="auto"/>
                                          </w:divBdr>
                                          <w:divsChild>
                                            <w:div w:id="154692150">
                                              <w:marLeft w:val="0"/>
                                              <w:marRight w:val="0"/>
                                              <w:marTop w:val="0"/>
                                              <w:marBottom w:val="0"/>
                                              <w:divBdr>
                                                <w:top w:val="none" w:sz="0" w:space="0" w:color="auto"/>
                                                <w:left w:val="none" w:sz="0" w:space="0" w:color="auto"/>
                                                <w:bottom w:val="none" w:sz="0" w:space="0" w:color="auto"/>
                                                <w:right w:val="none" w:sz="0" w:space="0" w:color="auto"/>
                                              </w:divBdr>
                                            </w:div>
                                          </w:divsChild>
                                        </w:div>
                                        <w:div w:id="958075661">
                                          <w:marLeft w:val="0"/>
                                          <w:marRight w:val="0"/>
                                          <w:marTop w:val="0"/>
                                          <w:marBottom w:val="0"/>
                                          <w:divBdr>
                                            <w:top w:val="none" w:sz="0" w:space="0" w:color="auto"/>
                                            <w:left w:val="none" w:sz="0" w:space="0" w:color="auto"/>
                                            <w:bottom w:val="none" w:sz="0" w:space="0" w:color="auto"/>
                                            <w:right w:val="none" w:sz="0" w:space="0" w:color="auto"/>
                                          </w:divBdr>
                                          <w:divsChild>
                                            <w:div w:id="786704315">
                                              <w:marLeft w:val="0"/>
                                              <w:marRight w:val="0"/>
                                              <w:marTop w:val="0"/>
                                              <w:marBottom w:val="0"/>
                                              <w:divBdr>
                                                <w:top w:val="none" w:sz="0" w:space="0" w:color="auto"/>
                                                <w:left w:val="none" w:sz="0" w:space="0" w:color="auto"/>
                                                <w:bottom w:val="none" w:sz="0" w:space="0" w:color="auto"/>
                                                <w:right w:val="none" w:sz="0" w:space="0" w:color="auto"/>
                                              </w:divBdr>
                                              <w:divsChild>
                                                <w:div w:id="1879465234">
                                                  <w:marLeft w:val="0"/>
                                                  <w:marRight w:val="150"/>
                                                  <w:marTop w:val="0"/>
                                                  <w:marBottom w:val="0"/>
                                                  <w:divBdr>
                                                    <w:top w:val="none" w:sz="0" w:space="0" w:color="auto"/>
                                                    <w:left w:val="none" w:sz="0" w:space="0" w:color="auto"/>
                                                    <w:bottom w:val="none" w:sz="0" w:space="0" w:color="auto"/>
                                                    <w:right w:val="none" w:sz="0" w:space="0" w:color="auto"/>
                                                  </w:divBdr>
                                                  <w:divsChild>
                                                    <w:div w:id="1217473378">
                                                      <w:marLeft w:val="0"/>
                                                      <w:marRight w:val="0"/>
                                                      <w:marTop w:val="0"/>
                                                      <w:marBottom w:val="0"/>
                                                      <w:divBdr>
                                                        <w:top w:val="none" w:sz="0" w:space="0" w:color="auto"/>
                                                        <w:left w:val="none" w:sz="0" w:space="0" w:color="auto"/>
                                                        <w:bottom w:val="none" w:sz="0" w:space="0" w:color="auto"/>
                                                        <w:right w:val="none" w:sz="0" w:space="0" w:color="auto"/>
                                                      </w:divBdr>
                                                      <w:divsChild>
                                                        <w:div w:id="163965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0973">
                                                  <w:marLeft w:val="0"/>
                                                  <w:marRight w:val="150"/>
                                                  <w:marTop w:val="0"/>
                                                  <w:marBottom w:val="0"/>
                                                  <w:divBdr>
                                                    <w:top w:val="none" w:sz="0" w:space="0" w:color="auto"/>
                                                    <w:left w:val="none" w:sz="0" w:space="0" w:color="auto"/>
                                                    <w:bottom w:val="none" w:sz="0" w:space="0" w:color="auto"/>
                                                    <w:right w:val="none" w:sz="0" w:space="0" w:color="auto"/>
                                                  </w:divBdr>
                                                  <w:divsChild>
                                                    <w:div w:id="1184056768">
                                                      <w:marLeft w:val="0"/>
                                                      <w:marRight w:val="0"/>
                                                      <w:marTop w:val="0"/>
                                                      <w:marBottom w:val="0"/>
                                                      <w:divBdr>
                                                        <w:top w:val="none" w:sz="0" w:space="0" w:color="auto"/>
                                                        <w:left w:val="none" w:sz="0" w:space="0" w:color="auto"/>
                                                        <w:bottom w:val="none" w:sz="0" w:space="0" w:color="auto"/>
                                                        <w:right w:val="none" w:sz="0" w:space="0" w:color="auto"/>
                                                      </w:divBdr>
                                                      <w:divsChild>
                                                        <w:div w:id="54745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21206">
                                                  <w:marLeft w:val="0"/>
                                                  <w:marRight w:val="150"/>
                                                  <w:marTop w:val="0"/>
                                                  <w:marBottom w:val="0"/>
                                                  <w:divBdr>
                                                    <w:top w:val="none" w:sz="0" w:space="0" w:color="auto"/>
                                                    <w:left w:val="none" w:sz="0" w:space="0" w:color="auto"/>
                                                    <w:bottom w:val="none" w:sz="0" w:space="0" w:color="auto"/>
                                                    <w:right w:val="none" w:sz="0" w:space="0" w:color="auto"/>
                                                  </w:divBdr>
                                                  <w:divsChild>
                                                    <w:div w:id="2140104664">
                                                      <w:marLeft w:val="0"/>
                                                      <w:marRight w:val="0"/>
                                                      <w:marTop w:val="0"/>
                                                      <w:marBottom w:val="0"/>
                                                      <w:divBdr>
                                                        <w:top w:val="none" w:sz="0" w:space="0" w:color="auto"/>
                                                        <w:left w:val="none" w:sz="0" w:space="0" w:color="auto"/>
                                                        <w:bottom w:val="none" w:sz="0" w:space="0" w:color="auto"/>
                                                        <w:right w:val="none" w:sz="0" w:space="0" w:color="auto"/>
                                                      </w:divBdr>
                                                      <w:divsChild>
                                                        <w:div w:id="196892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0306">
                                                  <w:marLeft w:val="0"/>
                                                  <w:marRight w:val="150"/>
                                                  <w:marTop w:val="0"/>
                                                  <w:marBottom w:val="0"/>
                                                  <w:divBdr>
                                                    <w:top w:val="none" w:sz="0" w:space="0" w:color="auto"/>
                                                    <w:left w:val="none" w:sz="0" w:space="0" w:color="auto"/>
                                                    <w:bottom w:val="none" w:sz="0" w:space="0" w:color="auto"/>
                                                    <w:right w:val="none" w:sz="0" w:space="0" w:color="auto"/>
                                                  </w:divBdr>
                                                  <w:divsChild>
                                                    <w:div w:id="1170171749">
                                                      <w:marLeft w:val="0"/>
                                                      <w:marRight w:val="0"/>
                                                      <w:marTop w:val="0"/>
                                                      <w:marBottom w:val="0"/>
                                                      <w:divBdr>
                                                        <w:top w:val="none" w:sz="0" w:space="0" w:color="auto"/>
                                                        <w:left w:val="none" w:sz="0" w:space="0" w:color="auto"/>
                                                        <w:bottom w:val="none" w:sz="0" w:space="0" w:color="auto"/>
                                                        <w:right w:val="none" w:sz="0" w:space="0" w:color="auto"/>
                                                      </w:divBdr>
                                                      <w:divsChild>
                                                        <w:div w:id="142383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1418">
                                                  <w:marLeft w:val="0"/>
                                                  <w:marRight w:val="150"/>
                                                  <w:marTop w:val="0"/>
                                                  <w:marBottom w:val="0"/>
                                                  <w:divBdr>
                                                    <w:top w:val="none" w:sz="0" w:space="0" w:color="auto"/>
                                                    <w:left w:val="none" w:sz="0" w:space="0" w:color="auto"/>
                                                    <w:bottom w:val="none" w:sz="0" w:space="0" w:color="auto"/>
                                                    <w:right w:val="none" w:sz="0" w:space="0" w:color="auto"/>
                                                  </w:divBdr>
                                                  <w:divsChild>
                                                    <w:div w:id="1361205501">
                                                      <w:marLeft w:val="0"/>
                                                      <w:marRight w:val="0"/>
                                                      <w:marTop w:val="0"/>
                                                      <w:marBottom w:val="0"/>
                                                      <w:divBdr>
                                                        <w:top w:val="none" w:sz="0" w:space="0" w:color="auto"/>
                                                        <w:left w:val="none" w:sz="0" w:space="0" w:color="auto"/>
                                                        <w:bottom w:val="none" w:sz="0" w:space="0" w:color="auto"/>
                                                        <w:right w:val="none" w:sz="0" w:space="0" w:color="auto"/>
                                                      </w:divBdr>
                                                      <w:divsChild>
                                                        <w:div w:id="7554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660">
                                                  <w:marLeft w:val="0"/>
                                                  <w:marRight w:val="150"/>
                                                  <w:marTop w:val="0"/>
                                                  <w:marBottom w:val="0"/>
                                                  <w:divBdr>
                                                    <w:top w:val="none" w:sz="0" w:space="0" w:color="auto"/>
                                                    <w:left w:val="none" w:sz="0" w:space="0" w:color="auto"/>
                                                    <w:bottom w:val="none" w:sz="0" w:space="0" w:color="auto"/>
                                                    <w:right w:val="none" w:sz="0" w:space="0" w:color="auto"/>
                                                  </w:divBdr>
                                                  <w:divsChild>
                                                    <w:div w:id="1601061596">
                                                      <w:marLeft w:val="0"/>
                                                      <w:marRight w:val="0"/>
                                                      <w:marTop w:val="0"/>
                                                      <w:marBottom w:val="0"/>
                                                      <w:divBdr>
                                                        <w:top w:val="none" w:sz="0" w:space="0" w:color="auto"/>
                                                        <w:left w:val="none" w:sz="0" w:space="0" w:color="auto"/>
                                                        <w:bottom w:val="none" w:sz="0" w:space="0" w:color="auto"/>
                                                        <w:right w:val="none" w:sz="0" w:space="0" w:color="auto"/>
                                                      </w:divBdr>
                                                      <w:divsChild>
                                                        <w:div w:id="18293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376137">
                                                  <w:marLeft w:val="0"/>
                                                  <w:marRight w:val="150"/>
                                                  <w:marTop w:val="0"/>
                                                  <w:marBottom w:val="0"/>
                                                  <w:divBdr>
                                                    <w:top w:val="none" w:sz="0" w:space="0" w:color="auto"/>
                                                    <w:left w:val="none" w:sz="0" w:space="0" w:color="auto"/>
                                                    <w:bottom w:val="none" w:sz="0" w:space="0" w:color="auto"/>
                                                    <w:right w:val="none" w:sz="0" w:space="0" w:color="auto"/>
                                                  </w:divBdr>
                                                  <w:divsChild>
                                                    <w:div w:id="1120610385">
                                                      <w:marLeft w:val="0"/>
                                                      <w:marRight w:val="0"/>
                                                      <w:marTop w:val="0"/>
                                                      <w:marBottom w:val="0"/>
                                                      <w:divBdr>
                                                        <w:top w:val="none" w:sz="0" w:space="0" w:color="auto"/>
                                                        <w:left w:val="none" w:sz="0" w:space="0" w:color="auto"/>
                                                        <w:bottom w:val="none" w:sz="0" w:space="0" w:color="auto"/>
                                                        <w:right w:val="none" w:sz="0" w:space="0" w:color="auto"/>
                                                      </w:divBdr>
                                                      <w:divsChild>
                                                        <w:div w:id="17270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64440">
                                                  <w:marLeft w:val="0"/>
                                                  <w:marRight w:val="150"/>
                                                  <w:marTop w:val="0"/>
                                                  <w:marBottom w:val="0"/>
                                                  <w:divBdr>
                                                    <w:top w:val="none" w:sz="0" w:space="0" w:color="auto"/>
                                                    <w:left w:val="none" w:sz="0" w:space="0" w:color="auto"/>
                                                    <w:bottom w:val="none" w:sz="0" w:space="0" w:color="auto"/>
                                                    <w:right w:val="none" w:sz="0" w:space="0" w:color="auto"/>
                                                  </w:divBdr>
                                                  <w:divsChild>
                                                    <w:div w:id="1859195025">
                                                      <w:marLeft w:val="0"/>
                                                      <w:marRight w:val="0"/>
                                                      <w:marTop w:val="0"/>
                                                      <w:marBottom w:val="0"/>
                                                      <w:divBdr>
                                                        <w:top w:val="none" w:sz="0" w:space="0" w:color="auto"/>
                                                        <w:left w:val="none" w:sz="0" w:space="0" w:color="auto"/>
                                                        <w:bottom w:val="none" w:sz="0" w:space="0" w:color="auto"/>
                                                        <w:right w:val="none" w:sz="0" w:space="0" w:color="auto"/>
                                                      </w:divBdr>
                                                      <w:divsChild>
                                                        <w:div w:id="18863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01399">
                                                  <w:marLeft w:val="0"/>
                                                  <w:marRight w:val="150"/>
                                                  <w:marTop w:val="0"/>
                                                  <w:marBottom w:val="0"/>
                                                  <w:divBdr>
                                                    <w:top w:val="none" w:sz="0" w:space="0" w:color="auto"/>
                                                    <w:left w:val="none" w:sz="0" w:space="0" w:color="auto"/>
                                                    <w:bottom w:val="none" w:sz="0" w:space="0" w:color="auto"/>
                                                    <w:right w:val="none" w:sz="0" w:space="0" w:color="auto"/>
                                                  </w:divBdr>
                                                  <w:divsChild>
                                                    <w:div w:id="565648123">
                                                      <w:marLeft w:val="0"/>
                                                      <w:marRight w:val="0"/>
                                                      <w:marTop w:val="0"/>
                                                      <w:marBottom w:val="0"/>
                                                      <w:divBdr>
                                                        <w:top w:val="none" w:sz="0" w:space="0" w:color="auto"/>
                                                        <w:left w:val="none" w:sz="0" w:space="0" w:color="auto"/>
                                                        <w:bottom w:val="none" w:sz="0" w:space="0" w:color="auto"/>
                                                        <w:right w:val="none" w:sz="0" w:space="0" w:color="auto"/>
                                                      </w:divBdr>
                                                      <w:divsChild>
                                                        <w:div w:id="7304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19396">
                                                  <w:marLeft w:val="0"/>
                                                  <w:marRight w:val="150"/>
                                                  <w:marTop w:val="0"/>
                                                  <w:marBottom w:val="0"/>
                                                  <w:divBdr>
                                                    <w:top w:val="none" w:sz="0" w:space="0" w:color="auto"/>
                                                    <w:left w:val="none" w:sz="0" w:space="0" w:color="auto"/>
                                                    <w:bottom w:val="none" w:sz="0" w:space="0" w:color="auto"/>
                                                    <w:right w:val="none" w:sz="0" w:space="0" w:color="auto"/>
                                                  </w:divBdr>
                                                  <w:divsChild>
                                                    <w:div w:id="719791622">
                                                      <w:marLeft w:val="0"/>
                                                      <w:marRight w:val="0"/>
                                                      <w:marTop w:val="0"/>
                                                      <w:marBottom w:val="0"/>
                                                      <w:divBdr>
                                                        <w:top w:val="none" w:sz="0" w:space="0" w:color="auto"/>
                                                        <w:left w:val="none" w:sz="0" w:space="0" w:color="auto"/>
                                                        <w:bottom w:val="none" w:sz="0" w:space="0" w:color="auto"/>
                                                        <w:right w:val="none" w:sz="0" w:space="0" w:color="auto"/>
                                                      </w:divBdr>
                                                      <w:divsChild>
                                                        <w:div w:id="9361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4447544">
      <w:bodyDiv w:val="1"/>
      <w:marLeft w:val="0"/>
      <w:marRight w:val="0"/>
      <w:marTop w:val="0"/>
      <w:marBottom w:val="0"/>
      <w:divBdr>
        <w:top w:val="none" w:sz="0" w:space="0" w:color="auto"/>
        <w:left w:val="none" w:sz="0" w:space="0" w:color="auto"/>
        <w:bottom w:val="none" w:sz="0" w:space="0" w:color="auto"/>
        <w:right w:val="none" w:sz="0" w:space="0" w:color="auto"/>
      </w:divBdr>
      <w:divsChild>
        <w:div w:id="1636789735">
          <w:marLeft w:val="0"/>
          <w:marRight w:val="0"/>
          <w:marTop w:val="0"/>
          <w:marBottom w:val="0"/>
          <w:divBdr>
            <w:top w:val="none" w:sz="0" w:space="0" w:color="auto"/>
            <w:left w:val="none" w:sz="0" w:space="0" w:color="auto"/>
            <w:bottom w:val="none" w:sz="0" w:space="0" w:color="auto"/>
            <w:right w:val="none" w:sz="0" w:space="0" w:color="auto"/>
          </w:divBdr>
          <w:divsChild>
            <w:div w:id="501433538">
              <w:marLeft w:val="0"/>
              <w:marRight w:val="0"/>
              <w:marTop w:val="0"/>
              <w:marBottom w:val="0"/>
              <w:divBdr>
                <w:top w:val="none" w:sz="0" w:space="0" w:color="auto"/>
                <w:left w:val="none" w:sz="0" w:space="0" w:color="auto"/>
                <w:bottom w:val="none" w:sz="0" w:space="0" w:color="auto"/>
                <w:right w:val="none" w:sz="0" w:space="0" w:color="auto"/>
              </w:divBdr>
              <w:divsChild>
                <w:div w:id="1953970260">
                  <w:marLeft w:val="0"/>
                  <w:marRight w:val="0"/>
                  <w:marTop w:val="0"/>
                  <w:marBottom w:val="0"/>
                  <w:divBdr>
                    <w:top w:val="none" w:sz="0" w:space="0" w:color="auto"/>
                    <w:left w:val="none" w:sz="0" w:space="0" w:color="auto"/>
                    <w:bottom w:val="none" w:sz="0" w:space="0" w:color="auto"/>
                    <w:right w:val="none" w:sz="0" w:space="0" w:color="auto"/>
                  </w:divBdr>
                </w:div>
                <w:div w:id="478034709">
                  <w:marLeft w:val="0"/>
                  <w:marRight w:val="0"/>
                  <w:marTop w:val="914"/>
                  <w:marBottom w:val="0"/>
                  <w:divBdr>
                    <w:top w:val="none" w:sz="0" w:space="0" w:color="auto"/>
                    <w:left w:val="none" w:sz="0" w:space="0" w:color="auto"/>
                    <w:bottom w:val="none" w:sz="0" w:space="0" w:color="auto"/>
                    <w:right w:val="none" w:sz="0" w:space="0" w:color="auto"/>
                  </w:divBdr>
                  <w:divsChild>
                    <w:div w:id="519780346">
                      <w:marLeft w:val="0"/>
                      <w:marRight w:val="0"/>
                      <w:marTop w:val="0"/>
                      <w:marBottom w:val="0"/>
                      <w:divBdr>
                        <w:top w:val="none" w:sz="0" w:space="0" w:color="auto"/>
                        <w:left w:val="none" w:sz="0" w:space="0" w:color="auto"/>
                        <w:bottom w:val="none" w:sz="0" w:space="0" w:color="auto"/>
                        <w:right w:val="none" w:sz="0" w:space="0" w:color="auto"/>
                      </w:divBdr>
                      <w:divsChild>
                        <w:div w:id="994606575">
                          <w:marLeft w:val="0"/>
                          <w:marRight w:val="0"/>
                          <w:marTop w:val="0"/>
                          <w:marBottom w:val="0"/>
                          <w:divBdr>
                            <w:top w:val="none" w:sz="0" w:space="0" w:color="auto"/>
                            <w:left w:val="none" w:sz="0" w:space="0" w:color="auto"/>
                            <w:bottom w:val="none" w:sz="0" w:space="0" w:color="auto"/>
                            <w:right w:val="none" w:sz="0" w:space="0" w:color="auto"/>
                          </w:divBdr>
                          <w:divsChild>
                            <w:div w:id="54742066">
                              <w:marLeft w:val="0"/>
                              <w:marRight w:val="0"/>
                              <w:marTop w:val="0"/>
                              <w:marBottom w:val="0"/>
                              <w:divBdr>
                                <w:top w:val="none" w:sz="0" w:space="0" w:color="auto"/>
                                <w:left w:val="none" w:sz="0" w:space="0" w:color="auto"/>
                                <w:bottom w:val="none" w:sz="0" w:space="0" w:color="auto"/>
                                <w:right w:val="none" w:sz="0" w:space="0" w:color="auto"/>
                              </w:divBdr>
                            </w:div>
                          </w:divsChild>
                        </w:div>
                        <w:div w:id="1813055771">
                          <w:marLeft w:val="0"/>
                          <w:marRight w:val="206"/>
                          <w:marTop w:val="0"/>
                          <w:marBottom w:val="0"/>
                          <w:divBdr>
                            <w:top w:val="none" w:sz="0" w:space="0" w:color="auto"/>
                            <w:left w:val="none" w:sz="0" w:space="0" w:color="auto"/>
                            <w:bottom w:val="none" w:sz="0" w:space="0" w:color="auto"/>
                            <w:right w:val="none" w:sz="0" w:space="0" w:color="auto"/>
                          </w:divBdr>
                        </w:div>
                        <w:div w:id="168088528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502722">
          <w:marLeft w:val="0"/>
          <w:marRight w:val="0"/>
          <w:marTop w:val="0"/>
          <w:marBottom w:val="0"/>
          <w:divBdr>
            <w:top w:val="none" w:sz="0" w:space="0" w:color="auto"/>
            <w:left w:val="none" w:sz="0" w:space="0" w:color="auto"/>
            <w:bottom w:val="none" w:sz="0" w:space="0" w:color="auto"/>
            <w:right w:val="none" w:sz="0" w:space="0" w:color="auto"/>
          </w:divBdr>
          <w:divsChild>
            <w:div w:id="307515887">
              <w:marLeft w:val="0"/>
              <w:marRight w:val="0"/>
              <w:marTop w:val="0"/>
              <w:marBottom w:val="0"/>
              <w:divBdr>
                <w:top w:val="none" w:sz="0" w:space="0" w:color="auto"/>
                <w:left w:val="none" w:sz="0" w:space="0" w:color="auto"/>
                <w:bottom w:val="none" w:sz="0" w:space="0" w:color="auto"/>
                <w:right w:val="none" w:sz="0" w:space="0" w:color="auto"/>
              </w:divBdr>
              <w:divsChild>
                <w:div w:id="938951425">
                  <w:marLeft w:val="0"/>
                  <w:marRight w:val="0"/>
                  <w:marTop w:val="0"/>
                  <w:marBottom w:val="0"/>
                  <w:divBdr>
                    <w:top w:val="none" w:sz="0" w:space="0" w:color="auto"/>
                    <w:left w:val="none" w:sz="0" w:space="0" w:color="auto"/>
                    <w:bottom w:val="none" w:sz="0" w:space="0" w:color="auto"/>
                    <w:right w:val="none" w:sz="0" w:space="0" w:color="auto"/>
                  </w:divBdr>
                  <w:divsChild>
                    <w:div w:id="1909916660">
                      <w:marLeft w:val="0"/>
                      <w:marRight w:val="2286"/>
                      <w:marTop w:val="0"/>
                      <w:marBottom w:val="0"/>
                      <w:divBdr>
                        <w:top w:val="none" w:sz="0" w:space="0" w:color="auto"/>
                        <w:left w:val="none" w:sz="0" w:space="0" w:color="auto"/>
                        <w:bottom w:val="none" w:sz="0" w:space="0" w:color="auto"/>
                        <w:right w:val="none" w:sz="0" w:space="0" w:color="auto"/>
                      </w:divBdr>
                      <w:divsChild>
                        <w:div w:id="1084885289">
                          <w:marLeft w:val="0"/>
                          <w:marRight w:val="0"/>
                          <w:marTop w:val="914"/>
                          <w:marBottom w:val="914"/>
                          <w:divBdr>
                            <w:top w:val="none" w:sz="0" w:space="0" w:color="auto"/>
                            <w:left w:val="none" w:sz="0" w:space="0" w:color="auto"/>
                            <w:bottom w:val="none" w:sz="0" w:space="0" w:color="auto"/>
                            <w:right w:val="none" w:sz="0" w:space="0" w:color="auto"/>
                          </w:divBdr>
                          <w:divsChild>
                            <w:div w:id="1703162705">
                              <w:marLeft w:val="0"/>
                              <w:marRight w:val="0"/>
                              <w:marTop w:val="0"/>
                              <w:marBottom w:val="457"/>
                              <w:divBdr>
                                <w:top w:val="none" w:sz="0" w:space="0" w:color="auto"/>
                                <w:left w:val="none" w:sz="0" w:space="0" w:color="auto"/>
                                <w:bottom w:val="none" w:sz="0" w:space="0" w:color="auto"/>
                                <w:right w:val="none" w:sz="0" w:space="0" w:color="auto"/>
                              </w:divBdr>
                            </w:div>
                            <w:div w:id="891380219">
                              <w:marLeft w:val="0"/>
                              <w:marRight w:val="0"/>
                              <w:marTop w:val="457"/>
                              <w:marBottom w:val="457"/>
                              <w:divBdr>
                                <w:top w:val="none" w:sz="0" w:space="0" w:color="auto"/>
                                <w:left w:val="none" w:sz="0" w:space="0" w:color="auto"/>
                                <w:bottom w:val="none" w:sz="0" w:space="0" w:color="auto"/>
                                <w:right w:val="none" w:sz="0" w:space="0" w:color="auto"/>
                              </w:divBdr>
                            </w:div>
                            <w:div w:id="64644813">
                              <w:marLeft w:val="0"/>
                              <w:marRight w:val="0"/>
                              <w:marTop w:val="457"/>
                              <w:marBottom w:val="914"/>
                              <w:divBdr>
                                <w:top w:val="single" w:sz="8" w:space="31" w:color="EB5D0B"/>
                                <w:left w:val="none" w:sz="0" w:space="0" w:color="auto"/>
                                <w:bottom w:val="single" w:sz="8" w:space="31" w:color="EB5D0B"/>
                                <w:right w:val="none" w:sz="0" w:space="0" w:color="auto"/>
                              </w:divBdr>
                            </w:div>
                            <w:div w:id="1187019669">
                              <w:marLeft w:val="0"/>
                              <w:marRight w:val="0"/>
                              <w:marTop w:val="1097"/>
                              <w:marBottom w:val="1371"/>
                              <w:divBdr>
                                <w:top w:val="none" w:sz="0" w:space="0" w:color="auto"/>
                                <w:left w:val="none" w:sz="0" w:space="0" w:color="auto"/>
                                <w:bottom w:val="none" w:sz="0" w:space="0" w:color="auto"/>
                                <w:right w:val="none" w:sz="0" w:space="0" w:color="auto"/>
                              </w:divBdr>
                              <w:divsChild>
                                <w:div w:id="2043817505">
                                  <w:marLeft w:val="0"/>
                                  <w:marRight w:val="366"/>
                                  <w:marTop w:val="274"/>
                                  <w:marBottom w:val="0"/>
                                  <w:divBdr>
                                    <w:top w:val="none" w:sz="0" w:space="0" w:color="auto"/>
                                    <w:left w:val="none" w:sz="0" w:space="0" w:color="auto"/>
                                    <w:bottom w:val="none" w:sz="0" w:space="0" w:color="auto"/>
                                    <w:right w:val="none" w:sz="0" w:space="0" w:color="auto"/>
                                  </w:divBdr>
                                </w:div>
                              </w:divsChild>
                            </w:div>
                            <w:div w:id="992561601">
                              <w:marLeft w:val="0"/>
                              <w:marRight w:val="0"/>
                              <w:marTop w:val="366"/>
                              <w:marBottom w:val="366"/>
                              <w:divBdr>
                                <w:top w:val="none" w:sz="0" w:space="0" w:color="auto"/>
                                <w:left w:val="none" w:sz="0" w:space="0" w:color="auto"/>
                                <w:bottom w:val="none" w:sz="0" w:space="0" w:color="auto"/>
                                <w:right w:val="none" w:sz="0" w:space="0" w:color="auto"/>
                              </w:divBdr>
                              <w:divsChild>
                                <w:div w:id="765350078">
                                  <w:marLeft w:val="0"/>
                                  <w:marRight w:val="0"/>
                                  <w:marTop w:val="0"/>
                                  <w:marBottom w:val="0"/>
                                  <w:divBdr>
                                    <w:top w:val="none" w:sz="0" w:space="0" w:color="auto"/>
                                    <w:left w:val="none" w:sz="0" w:space="0" w:color="auto"/>
                                    <w:bottom w:val="none" w:sz="0" w:space="0" w:color="auto"/>
                                    <w:right w:val="none" w:sz="0" w:space="0" w:color="auto"/>
                                  </w:divBdr>
                                </w:div>
                              </w:divsChild>
                            </w:div>
                            <w:div w:id="1511678600">
                              <w:marLeft w:val="0"/>
                              <w:marRight w:val="0"/>
                              <w:marTop w:val="366"/>
                              <w:marBottom w:val="366"/>
                              <w:divBdr>
                                <w:top w:val="none" w:sz="0" w:space="0" w:color="auto"/>
                                <w:left w:val="none" w:sz="0" w:space="0" w:color="auto"/>
                                <w:bottom w:val="none" w:sz="0" w:space="0" w:color="auto"/>
                                <w:right w:val="none" w:sz="0" w:space="0" w:color="auto"/>
                              </w:divBdr>
                              <w:divsChild>
                                <w:div w:id="300230307">
                                  <w:marLeft w:val="0"/>
                                  <w:marRight w:val="0"/>
                                  <w:marTop w:val="0"/>
                                  <w:marBottom w:val="0"/>
                                  <w:divBdr>
                                    <w:top w:val="none" w:sz="0" w:space="0" w:color="auto"/>
                                    <w:left w:val="none" w:sz="0" w:space="0" w:color="auto"/>
                                    <w:bottom w:val="none" w:sz="0" w:space="0" w:color="auto"/>
                                    <w:right w:val="none" w:sz="0" w:space="0" w:color="auto"/>
                                  </w:divBdr>
                                </w:div>
                              </w:divsChild>
                            </w:div>
                            <w:div w:id="182400309">
                              <w:marLeft w:val="0"/>
                              <w:marRight w:val="0"/>
                              <w:marTop w:val="366"/>
                              <w:marBottom w:val="366"/>
                              <w:divBdr>
                                <w:top w:val="none" w:sz="0" w:space="0" w:color="auto"/>
                                <w:left w:val="none" w:sz="0" w:space="0" w:color="auto"/>
                                <w:bottom w:val="none" w:sz="0" w:space="0" w:color="auto"/>
                                <w:right w:val="none" w:sz="0" w:space="0" w:color="auto"/>
                              </w:divBdr>
                              <w:divsChild>
                                <w:div w:id="633750980">
                                  <w:marLeft w:val="0"/>
                                  <w:marRight w:val="0"/>
                                  <w:marTop w:val="0"/>
                                  <w:marBottom w:val="0"/>
                                  <w:divBdr>
                                    <w:top w:val="none" w:sz="0" w:space="0" w:color="auto"/>
                                    <w:left w:val="none" w:sz="0" w:space="0" w:color="auto"/>
                                    <w:bottom w:val="none" w:sz="0" w:space="0" w:color="auto"/>
                                    <w:right w:val="none" w:sz="0" w:space="0" w:color="auto"/>
                                  </w:divBdr>
                                </w:div>
                              </w:divsChild>
                            </w:div>
                            <w:div w:id="1956323619">
                              <w:marLeft w:val="0"/>
                              <w:marRight w:val="0"/>
                              <w:marTop w:val="366"/>
                              <w:marBottom w:val="366"/>
                              <w:divBdr>
                                <w:top w:val="none" w:sz="0" w:space="0" w:color="auto"/>
                                <w:left w:val="none" w:sz="0" w:space="0" w:color="auto"/>
                                <w:bottom w:val="none" w:sz="0" w:space="0" w:color="auto"/>
                                <w:right w:val="none" w:sz="0" w:space="0" w:color="auto"/>
                              </w:divBdr>
                              <w:divsChild>
                                <w:div w:id="1003510046">
                                  <w:marLeft w:val="0"/>
                                  <w:marRight w:val="0"/>
                                  <w:marTop w:val="0"/>
                                  <w:marBottom w:val="0"/>
                                  <w:divBdr>
                                    <w:top w:val="none" w:sz="0" w:space="0" w:color="auto"/>
                                    <w:left w:val="none" w:sz="0" w:space="0" w:color="auto"/>
                                    <w:bottom w:val="none" w:sz="0" w:space="0" w:color="auto"/>
                                    <w:right w:val="none" w:sz="0" w:space="0" w:color="auto"/>
                                  </w:divBdr>
                                </w:div>
                              </w:divsChild>
                            </w:div>
                            <w:div w:id="667486370">
                              <w:marLeft w:val="0"/>
                              <w:marRight w:val="0"/>
                              <w:marTop w:val="366"/>
                              <w:marBottom w:val="366"/>
                              <w:divBdr>
                                <w:top w:val="none" w:sz="0" w:space="0" w:color="auto"/>
                                <w:left w:val="none" w:sz="0" w:space="0" w:color="auto"/>
                                <w:bottom w:val="none" w:sz="0" w:space="0" w:color="auto"/>
                                <w:right w:val="none" w:sz="0" w:space="0" w:color="auto"/>
                              </w:divBdr>
                              <w:divsChild>
                                <w:div w:id="1106267039">
                                  <w:marLeft w:val="0"/>
                                  <w:marRight w:val="0"/>
                                  <w:marTop w:val="0"/>
                                  <w:marBottom w:val="0"/>
                                  <w:divBdr>
                                    <w:top w:val="none" w:sz="0" w:space="0" w:color="auto"/>
                                    <w:left w:val="none" w:sz="0" w:space="0" w:color="auto"/>
                                    <w:bottom w:val="none" w:sz="0" w:space="0" w:color="auto"/>
                                    <w:right w:val="none" w:sz="0" w:space="0" w:color="auto"/>
                                  </w:divBdr>
                                </w:div>
                              </w:divsChild>
                            </w:div>
                            <w:div w:id="793014235">
                              <w:marLeft w:val="0"/>
                              <w:marRight w:val="0"/>
                              <w:marTop w:val="366"/>
                              <w:marBottom w:val="366"/>
                              <w:divBdr>
                                <w:top w:val="none" w:sz="0" w:space="0" w:color="auto"/>
                                <w:left w:val="none" w:sz="0" w:space="0" w:color="auto"/>
                                <w:bottom w:val="none" w:sz="0" w:space="0" w:color="auto"/>
                                <w:right w:val="none" w:sz="0" w:space="0" w:color="auto"/>
                              </w:divBdr>
                              <w:divsChild>
                                <w:div w:id="901137928">
                                  <w:marLeft w:val="0"/>
                                  <w:marRight w:val="0"/>
                                  <w:marTop w:val="0"/>
                                  <w:marBottom w:val="0"/>
                                  <w:divBdr>
                                    <w:top w:val="none" w:sz="0" w:space="0" w:color="auto"/>
                                    <w:left w:val="none" w:sz="0" w:space="0" w:color="auto"/>
                                    <w:bottom w:val="none" w:sz="0" w:space="0" w:color="auto"/>
                                    <w:right w:val="none" w:sz="0" w:space="0" w:color="auto"/>
                                  </w:divBdr>
                                </w:div>
                              </w:divsChild>
                            </w:div>
                            <w:div w:id="1423255154">
                              <w:marLeft w:val="0"/>
                              <w:marRight w:val="0"/>
                              <w:marTop w:val="366"/>
                              <w:marBottom w:val="366"/>
                              <w:divBdr>
                                <w:top w:val="none" w:sz="0" w:space="0" w:color="auto"/>
                                <w:left w:val="none" w:sz="0" w:space="0" w:color="auto"/>
                                <w:bottom w:val="none" w:sz="0" w:space="0" w:color="auto"/>
                                <w:right w:val="none" w:sz="0" w:space="0" w:color="auto"/>
                              </w:divBdr>
                              <w:divsChild>
                                <w:div w:id="1293826114">
                                  <w:marLeft w:val="0"/>
                                  <w:marRight w:val="0"/>
                                  <w:marTop w:val="0"/>
                                  <w:marBottom w:val="0"/>
                                  <w:divBdr>
                                    <w:top w:val="none" w:sz="0" w:space="0" w:color="auto"/>
                                    <w:left w:val="none" w:sz="0" w:space="0" w:color="auto"/>
                                    <w:bottom w:val="none" w:sz="0" w:space="0" w:color="auto"/>
                                    <w:right w:val="none" w:sz="0" w:space="0" w:color="auto"/>
                                  </w:divBdr>
                                </w:div>
                              </w:divsChild>
                            </w:div>
                            <w:div w:id="127943197">
                              <w:marLeft w:val="0"/>
                              <w:marRight w:val="0"/>
                              <w:marTop w:val="366"/>
                              <w:marBottom w:val="366"/>
                              <w:divBdr>
                                <w:top w:val="none" w:sz="0" w:space="0" w:color="auto"/>
                                <w:left w:val="none" w:sz="0" w:space="0" w:color="auto"/>
                                <w:bottom w:val="none" w:sz="0" w:space="0" w:color="auto"/>
                                <w:right w:val="none" w:sz="0" w:space="0" w:color="auto"/>
                              </w:divBdr>
                              <w:divsChild>
                                <w:div w:id="2113163276">
                                  <w:marLeft w:val="0"/>
                                  <w:marRight w:val="0"/>
                                  <w:marTop w:val="0"/>
                                  <w:marBottom w:val="0"/>
                                  <w:divBdr>
                                    <w:top w:val="none" w:sz="0" w:space="0" w:color="auto"/>
                                    <w:left w:val="none" w:sz="0" w:space="0" w:color="auto"/>
                                    <w:bottom w:val="none" w:sz="0" w:space="0" w:color="auto"/>
                                    <w:right w:val="none" w:sz="0" w:space="0" w:color="auto"/>
                                  </w:divBdr>
                                </w:div>
                              </w:divsChild>
                            </w:div>
                            <w:div w:id="997420453">
                              <w:marLeft w:val="0"/>
                              <w:marRight w:val="0"/>
                              <w:marTop w:val="366"/>
                              <w:marBottom w:val="366"/>
                              <w:divBdr>
                                <w:top w:val="none" w:sz="0" w:space="0" w:color="auto"/>
                                <w:left w:val="none" w:sz="0" w:space="0" w:color="auto"/>
                                <w:bottom w:val="none" w:sz="0" w:space="0" w:color="auto"/>
                                <w:right w:val="none" w:sz="0" w:space="0" w:color="auto"/>
                              </w:divBdr>
                              <w:divsChild>
                                <w:div w:id="2146972534">
                                  <w:marLeft w:val="0"/>
                                  <w:marRight w:val="0"/>
                                  <w:marTop w:val="0"/>
                                  <w:marBottom w:val="0"/>
                                  <w:divBdr>
                                    <w:top w:val="none" w:sz="0" w:space="0" w:color="auto"/>
                                    <w:left w:val="none" w:sz="0" w:space="0" w:color="auto"/>
                                    <w:bottom w:val="none" w:sz="0" w:space="0" w:color="auto"/>
                                    <w:right w:val="none" w:sz="0" w:space="0" w:color="auto"/>
                                  </w:divBdr>
                                </w:div>
                              </w:divsChild>
                            </w:div>
                            <w:div w:id="1166701500">
                              <w:marLeft w:val="0"/>
                              <w:marRight w:val="0"/>
                              <w:marTop w:val="366"/>
                              <w:marBottom w:val="366"/>
                              <w:divBdr>
                                <w:top w:val="none" w:sz="0" w:space="0" w:color="auto"/>
                                <w:left w:val="none" w:sz="0" w:space="0" w:color="auto"/>
                                <w:bottom w:val="none" w:sz="0" w:space="0" w:color="auto"/>
                                <w:right w:val="none" w:sz="0" w:space="0" w:color="auto"/>
                              </w:divBdr>
                              <w:divsChild>
                                <w:div w:id="2097431435">
                                  <w:marLeft w:val="0"/>
                                  <w:marRight w:val="0"/>
                                  <w:marTop w:val="0"/>
                                  <w:marBottom w:val="0"/>
                                  <w:divBdr>
                                    <w:top w:val="none" w:sz="0" w:space="0" w:color="auto"/>
                                    <w:left w:val="none" w:sz="0" w:space="0" w:color="auto"/>
                                    <w:bottom w:val="none" w:sz="0" w:space="0" w:color="auto"/>
                                    <w:right w:val="none" w:sz="0" w:space="0" w:color="auto"/>
                                  </w:divBdr>
                                </w:div>
                              </w:divsChild>
                            </w:div>
                            <w:div w:id="1168444137">
                              <w:marLeft w:val="0"/>
                              <w:marRight w:val="0"/>
                              <w:marTop w:val="366"/>
                              <w:marBottom w:val="366"/>
                              <w:divBdr>
                                <w:top w:val="none" w:sz="0" w:space="0" w:color="auto"/>
                                <w:left w:val="none" w:sz="0" w:space="0" w:color="auto"/>
                                <w:bottom w:val="none" w:sz="0" w:space="0" w:color="auto"/>
                                <w:right w:val="none" w:sz="0" w:space="0" w:color="auto"/>
                              </w:divBdr>
                              <w:divsChild>
                                <w:div w:id="253634685">
                                  <w:marLeft w:val="0"/>
                                  <w:marRight w:val="0"/>
                                  <w:marTop w:val="0"/>
                                  <w:marBottom w:val="0"/>
                                  <w:divBdr>
                                    <w:top w:val="none" w:sz="0" w:space="0" w:color="auto"/>
                                    <w:left w:val="none" w:sz="0" w:space="0" w:color="auto"/>
                                    <w:bottom w:val="none" w:sz="0" w:space="0" w:color="auto"/>
                                    <w:right w:val="none" w:sz="0" w:space="0" w:color="auto"/>
                                  </w:divBdr>
                                </w:div>
                              </w:divsChild>
                            </w:div>
                            <w:div w:id="1505704719">
                              <w:marLeft w:val="0"/>
                              <w:marRight w:val="0"/>
                              <w:marTop w:val="366"/>
                              <w:marBottom w:val="366"/>
                              <w:divBdr>
                                <w:top w:val="none" w:sz="0" w:space="0" w:color="auto"/>
                                <w:left w:val="none" w:sz="0" w:space="0" w:color="auto"/>
                                <w:bottom w:val="none" w:sz="0" w:space="0" w:color="auto"/>
                                <w:right w:val="none" w:sz="0" w:space="0" w:color="auto"/>
                              </w:divBdr>
                              <w:divsChild>
                                <w:div w:id="231698949">
                                  <w:marLeft w:val="0"/>
                                  <w:marRight w:val="0"/>
                                  <w:marTop w:val="0"/>
                                  <w:marBottom w:val="0"/>
                                  <w:divBdr>
                                    <w:top w:val="none" w:sz="0" w:space="0" w:color="auto"/>
                                    <w:left w:val="none" w:sz="0" w:space="0" w:color="auto"/>
                                    <w:bottom w:val="none" w:sz="0" w:space="0" w:color="auto"/>
                                    <w:right w:val="none" w:sz="0" w:space="0" w:color="auto"/>
                                  </w:divBdr>
                                </w:div>
                              </w:divsChild>
                            </w:div>
                            <w:div w:id="895091606">
                              <w:marLeft w:val="0"/>
                              <w:marRight w:val="0"/>
                              <w:marTop w:val="366"/>
                              <w:marBottom w:val="366"/>
                              <w:divBdr>
                                <w:top w:val="none" w:sz="0" w:space="0" w:color="auto"/>
                                <w:left w:val="none" w:sz="0" w:space="0" w:color="auto"/>
                                <w:bottom w:val="none" w:sz="0" w:space="0" w:color="auto"/>
                                <w:right w:val="none" w:sz="0" w:space="0" w:color="auto"/>
                              </w:divBdr>
                              <w:divsChild>
                                <w:div w:id="1124275136">
                                  <w:marLeft w:val="0"/>
                                  <w:marRight w:val="0"/>
                                  <w:marTop w:val="0"/>
                                  <w:marBottom w:val="0"/>
                                  <w:divBdr>
                                    <w:top w:val="none" w:sz="0" w:space="0" w:color="auto"/>
                                    <w:left w:val="none" w:sz="0" w:space="0" w:color="auto"/>
                                    <w:bottom w:val="none" w:sz="0" w:space="0" w:color="auto"/>
                                    <w:right w:val="none" w:sz="0" w:space="0" w:color="auto"/>
                                  </w:divBdr>
                                </w:div>
                              </w:divsChild>
                            </w:div>
                            <w:div w:id="623928979">
                              <w:marLeft w:val="0"/>
                              <w:marRight w:val="0"/>
                              <w:marTop w:val="366"/>
                              <w:marBottom w:val="366"/>
                              <w:divBdr>
                                <w:top w:val="none" w:sz="0" w:space="0" w:color="auto"/>
                                <w:left w:val="none" w:sz="0" w:space="0" w:color="auto"/>
                                <w:bottom w:val="none" w:sz="0" w:space="0" w:color="auto"/>
                                <w:right w:val="none" w:sz="0" w:space="0" w:color="auto"/>
                              </w:divBdr>
                              <w:divsChild>
                                <w:div w:id="38456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8209118">
      <w:bodyDiv w:val="1"/>
      <w:marLeft w:val="0"/>
      <w:marRight w:val="0"/>
      <w:marTop w:val="0"/>
      <w:marBottom w:val="0"/>
      <w:divBdr>
        <w:top w:val="none" w:sz="0" w:space="0" w:color="auto"/>
        <w:left w:val="none" w:sz="0" w:space="0" w:color="auto"/>
        <w:bottom w:val="none" w:sz="0" w:space="0" w:color="auto"/>
        <w:right w:val="none" w:sz="0" w:space="0" w:color="auto"/>
      </w:divBdr>
      <w:divsChild>
        <w:div w:id="24673659">
          <w:marLeft w:val="0"/>
          <w:marRight w:val="0"/>
          <w:marTop w:val="0"/>
          <w:marBottom w:val="0"/>
          <w:divBdr>
            <w:top w:val="none" w:sz="0" w:space="0" w:color="auto"/>
            <w:left w:val="none" w:sz="0" w:space="0" w:color="auto"/>
            <w:bottom w:val="none" w:sz="0" w:space="0" w:color="auto"/>
            <w:right w:val="none" w:sz="0" w:space="0" w:color="auto"/>
          </w:divBdr>
          <w:divsChild>
            <w:div w:id="151067840">
              <w:marLeft w:val="0"/>
              <w:marRight w:val="0"/>
              <w:marTop w:val="0"/>
              <w:marBottom w:val="0"/>
              <w:divBdr>
                <w:top w:val="none" w:sz="0" w:space="0" w:color="auto"/>
                <w:left w:val="none" w:sz="0" w:space="0" w:color="auto"/>
                <w:bottom w:val="none" w:sz="0" w:space="0" w:color="auto"/>
                <w:right w:val="none" w:sz="0" w:space="0" w:color="auto"/>
              </w:divBdr>
              <w:divsChild>
                <w:div w:id="513499309">
                  <w:marLeft w:val="0"/>
                  <w:marRight w:val="0"/>
                  <w:marTop w:val="0"/>
                  <w:marBottom w:val="0"/>
                  <w:divBdr>
                    <w:top w:val="none" w:sz="0" w:space="0" w:color="auto"/>
                    <w:left w:val="none" w:sz="0" w:space="0" w:color="auto"/>
                    <w:bottom w:val="none" w:sz="0" w:space="0" w:color="auto"/>
                    <w:right w:val="none" w:sz="0" w:space="0" w:color="auto"/>
                  </w:divBdr>
                </w:div>
                <w:div w:id="1942566949">
                  <w:marLeft w:val="0"/>
                  <w:marRight w:val="0"/>
                  <w:marTop w:val="914"/>
                  <w:marBottom w:val="0"/>
                  <w:divBdr>
                    <w:top w:val="none" w:sz="0" w:space="0" w:color="auto"/>
                    <w:left w:val="none" w:sz="0" w:space="0" w:color="auto"/>
                    <w:bottom w:val="none" w:sz="0" w:space="0" w:color="auto"/>
                    <w:right w:val="none" w:sz="0" w:space="0" w:color="auto"/>
                  </w:divBdr>
                  <w:divsChild>
                    <w:div w:id="291987579">
                      <w:marLeft w:val="0"/>
                      <w:marRight w:val="0"/>
                      <w:marTop w:val="0"/>
                      <w:marBottom w:val="0"/>
                      <w:divBdr>
                        <w:top w:val="none" w:sz="0" w:space="0" w:color="auto"/>
                        <w:left w:val="none" w:sz="0" w:space="0" w:color="auto"/>
                        <w:bottom w:val="none" w:sz="0" w:space="0" w:color="auto"/>
                        <w:right w:val="none" w:sz="0" w:space="0" w:color="auto"/>
                      </w:divBdr>
                      <w:divsChild>
                        <w:div w:id="1022979725">
                          <w:marLeft w:val="0"/>
                          <w:marRight w:val="0"/>
                          <w:marTop w:val="0"/>
                          <w:marBottom w:val="0"/>
                          <w:divBdr>
                            <w:top w:val="none" w:sz="0" w:space="0" w:color="auto"/>
                            <w:left w:val="none" w:sz="0" w:space="0" w:color="auto"/>
                            <w:bottom w:val="none" w:sz="0" w:space="0" w:color="auto"/>
                            <w:right w:val="none" w:sz="0" w:space="0" w:color="auto"/>
                          </w:divBdr>
                          <w:divsChild>
                            <w:div w:id="1967857504">
                              <w:marLeft w:val="0"/>
                              <w:marRight w:val="0"/>
                              <w:marTop w:val="0"/>
                              <w:marBottom w:val="0"/>
                              <w:divBdr>
                                <w:top w:val="none" w:sz="0" w:space="0" w:color="auto"/>
                                <w:left w:val="none" w:sz="0" w:space="0" w:color="auto"/>
                                <w:bottom w:val="none" w:sz="0" w:space="0" w:color="auto"/>
                                <w:right w:val="none" w:sz="0" w:space="0" w:color="auto"/>
                              </w:divBdr>
                            </w:div>
                          </w:divsChild>
                        </w:div>
                        <w:div w:id="10645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508242">
          <w:marLeft w:val="0"/>
          <w:marRight w:val="0"/>
          <w:marTop w:val="0"/>
          <w:marBottom w:val="0"/>
          <w:divBdr>
            <w:top w:val="none" w:sz="0" w:space="0" w:color="auto"/>
            <w:left w:val="none" w:sz="0" w:space="0" w:color="auto"/>
            <w:bottom w:val="none" w:sz="0" w:space="0" w:color="auto"/>
            <w:right w:val="none" w:sz="0" w:space="0" w:color="auto"/>
          </w:divBdr>
          <w:divsChild>
            <w:div w:id="2012828287">
              <w:marLeft w:val="0"/>
              <w:marRight w:val="0"/>
              <w:marTop w:val="0"/>
              <w:marBottom w:val="0"/>
              <w:divBdr>
                <w:top w:val="none" w:sz="0" w:space="0" w:color="auto"/>
                <w:left w:val="none" w:sz="0" w:space="0" w:color="auto"/>
                <w:bottom w:val="none" w:sz="0" w:space="0" w:color="auto"/>
                <w:right w:val="none" w:sz="0" w:space="0" w:color="auto"/>
              </w:divBdr>
              <w:divsChild>
                <w:div w:id="1230845715">
                  <w:marLeft w:val="0"/>
                  <w:marRight w:val="0"/>
                  <w:marTop w:val="0"/>
                  <w:marBottom w:val="0"/>
                  <w:divBdr>
                    <w:top w:val="none" w:sz="0" w:space="0" w:color="auto"/>
                    <w:left w:val="none" w:sz="0" w:space="0" w:color="auto"/>
                    <w:bottom w:val="none" w:sz="0" w:space="0" w:color="auto"/>
                    <w:right w:val="none" w:sz="0" w:space="0" w:color="auto"/>
                  </w:divBdr>
                  <w:divsChild>
                    <w:div w:id="691221820">
                      <w:marLeft w:val="0"/>
                      <w:marRight w:val="2286"/>
                      <w:marTop w:val="0"/>
                      <w:marBottom w:val="0"/>
                      <w:divBdr>
                        <w:top w:val="none" w:sz="0" w:space="0" w:color="auto"/>
                        <w:left w:val="none" w:sz="0" w:space="0" w:color="auto"/>
                        <w:bottom w:val="none" w:sz="0" w:space="0" w:color="auto"/>
                        <w:right w:val="none" w:sz="0" w:space="0" w:color="auto"/>
                      </w:divBdr>
                      <w:divsChild>
                        <w:div w:id="8528242">
                          <w:marLeft w:val="0"/>
                          <w:marRight w:val="0"/>
                          <w:marTop w:val="914"/>
                          <w:marBottom w:val="914"/>
                          <w:divBdr>
                            <w:top w:val="none" w:sz="0" w:space="0" w:color="auto"/>
                            <w:left w:val="none" w:sz="0" w:space="0" w:color="auto"/>
                            <w:bottom w:val="none" w:sz="0" w:space="0" w:color="auto"/>
                            <w:right w:val="none" w:sz="0" w:space="0" w:color="auto"/>
                          </w:divBdr>
                          <w:divsChild>
                            <w:div w:id="281152057">
                              <w:marLeft w:val="0"/>
                              <w:marRight w:val="0"/>
                              <w:marTop w:val="0"/>
                              <w:marBottom w:val="457"/>
                              <w:divBdr>
                                <w:top w:val="none" w:sz="0" w:space="0" w:color="auto"/>
                                <w:left w:val="none" w:sz="0" w:space="0" w:color="auto"/>
                                <w:bottom w:val="none" w:sz="0" w:space="0" w:color="auto"/>
                                <w:right w:val="none" w:sz="0" w:space="0" w:color="auto"/>
                              </w:divBdr>
                            </w:div>
                            <w:div w:id="777258288">
                              <w:marLeft w:val="0"/>
                              <w:marRight w:val="0"/>
                              <w:marTop w:val="457"/>
                              <w:marBottom w:val="457"/>
                              <w:divBdr>
                                <w:top w:val="none" w:sz="0" w:space="0" w:color="auto"/>
                                <w:left w:val="none" w:sz="0" w:space="0" w:color="auto"/>
                                <w:bottom w:val="none" w:sz="0" w:space="0" w:color="auto"/>
                                <w:right w:val="none" w:sz="0" w:space="0" w:color="auto"/>
                              </w:divBdr>
                            </w:div>
                            <w:div w:id="259678402">
                              <w:marLeft w:val="0"/>
                              <w:marRight w:val="0"/>
                              <w:marTop w:val="457"/>
                              <w:marBottom w:val="914"/>
                              <w:divBdr>
                                <w:top w:val="single" w:sz="8" w:space="31" w:color="EB5D0B"/>
                                <w:left w:val="none" w:sz="0" w:space="0" w:color="auto"/>
                                <w:bottom w:val="single" w:sz="8" w:space="31" w:color="EB5D0B"/>
                                <w:right w:val="none" w:sz="0" w:space="0" w:color="auto"/>
                              </w:divBdr>
                            </w:div>
                            <w:div w:id="524171580">
                              <w:marLeft w:val="0"/>
                              <w:marRight w:val="0"/>
                              <w:marTop w:val="366"/>
                              <w:marBottom w:val="366"/>
                              <w:divBdr>
                                <w:top w:val="none" w:sz="0" w:space="0" w:color="auto"/>
                                <w:left w:val="none" w:sz="0" w:space="0" w:color="auto"/>
                                <w:bottom w:val="none" w:sz="0" w:space="0" w:color="auto"/>
                                <w:right w:val="none" w:sz="0" w:space="0" w:color="auto"/>
                              </w:divBdr>
                              <w:divsChild>
                                <w:div w:id="333578978">
                                  <w:marLeft w:val="0"/>
                                  <w:marRight w:val="0"/>
                                  <w:marTop w:val="0"/>
                                  <w:marBottom w:val="0"/>
                                  <w:divBdr>
                                    <w:top w:val="none" w:sz="0" w:space="0" w:color="auto"/>
                                    <w:left w:val="none" w:sz="0" w:space="0" w:color="auto"/>
                                    <w:bottom w:val="none" w:sz="0" w:space="0" w:color="auto"/>
                                    <w:right w:val="none" w:sz="0" w:space="0" w:color="auto"/>
                                  </w:divBdr>
                                </w:div>
                              </w:divsChild>
                            </w:div>
                            <w:div w:id="800617144">
                              <w:marLeft w:val="0"/>
                              <w:marRight w:val="0"/>
                              <w:marTop w:val="366"/>
                              <w:marBottom w:val="366"/>
                              <w:divBdr>
                                <w:top w:val="none" w:sz="0" w:space="0" w:color="auto"/>
                                <w:left w:val="none" w:sz="0" w:space="0" w:color="auto"/>
                                <w:bottom w:val="none" w:sz="0" w:space="0" w:color="auto"/>
                                <w:right w:val="none" w:sz="0" w:space="0" w:color="auto"/>
                              </w:divBdr>
                              <w:divsChild>
                                <w:div w:id="1072049567">
                                  <w:marLeft w:val="0"/>
                                  <w:marRight w:val="0"/>
                                  <w:marTop w:val="0"/>
                                  <w:marBottom w:val="0"/>
                                  <w:divBdr>
                                    <w:top w:val="none" w:sz="0" w:space="0" w:color="auto"/>
                                    <w:left w:val="none" w:sz="0" w:space="0" w:color="auto"/>
                                    <w:bottom w:val="none" w:sz="0" w:space="0" w:color="auto"/>
                                    <w:right w:val="none" w:sz="0" w:space="0" w:color="auto"/>
                                  </w:divBdr>
                                </w:div>
                              </w:divsChild>
                            </w:div>
                            <w:div w:id="1145783068">
                              <w:marLeft w:val="0"/>
                              <w:marRight w:val="0"/>
                              <w:marTop w:val="366"/>
                              <w:marBottom w:val="366"/>
                              <w:divBdr>
                                <w:top w:val="none" w:sz="0" w:space="0" w:color="auto"/>
                                <w:left w:val="none" w:sz="0" w:space="0" w:color="auto"/>
                                <w:bottom w:val="none" w:sz="0" w:space="0" w:color="auto"/>
                                <w:right w:val="none" w:sz="0" w:space="0" w:color="auto"/>
                              </w:divBdr>
                              <w:divsChild>
                                <w:div w:id="922303027">
                                  <w:marLeft w:val="0"/>
                                  <w:marRight w:val="0"/>
                                  <w:marTop w:val="0"/>
                                  <w:marBottom w:val="0"/>
                                  <w:divBdr>
                                    <w:top w:val="none" w:sz="0" w:space="0" w:color="auto"/>
                                    <w:left w:val="none" w:sz="0" w:space="0" w:color="auto"/>
                                    <w:bottom w:val="none" w:sz="0" w:space="0" w:color="auto"/>
                                    <w:right w:val="none" w:sz="0" w:space="0" w:color="auto"/>
                                  </w:divBdr>
                                </w:div>
                              </w:divsChild>
                            </w:div>
                            <w:div w:id="954678735">
                              <w:marLeft w:val="0"/>
                              <w:marRight w:val="0"/>
                              <w:marTop w:val="366"/>
                              <w:marBottom w:val="366"/>
                              <w:divBdr>
                                <w:top w:val="none" w:sz="0" w:space="0" w:color="auto"/>
                                <w:left w:val="none" w:sz="0" w:space="0" w:color="auto"/>
                                <w:bottom w:val="none" w:sz="0" w:space="0" w:color="auto"/>
                                <w:right w:val="none" w:sz="0" w:space="0" w:color="auto"/>
                              </w:divBdr>
                              <w:divsChild>
                                <w:div w:id="370808018">
                                  <w:marLeft w:val="0"/>
                                  <w:marRight w:val="0"/>
                                  <w:marTop w:val="0"/>
                                  <w:marBottom w:val="0"/>
                                  <w:divBdr>
                                    <w:top w:val="none" w:sz="0" w:space="0" w:color="auto"/>
                                    <w:left w:val="none" w:sz="0" w:space="0" w:color="auto"/>
                                    <w:bottom w:val="none" w:sz="0" w:space="0" w:color="auto"/>
                                    <w:right w:val="none" w:sz="0" w:space="0" w:color="auto"/>
                                  </w:divBdr>
                                </w:div>
                              </w:divsChild>
                            </w:div>
                            <w:div w:id="1712925924">
                              <w:marLeft w:val="0"/>
                              <w:marRight w:val="0"/>
                              <w:marTop w:val="366"/>
                              <w:marBottom w:val="366"/>
                              <w:divBdr>
                                <w:top w:val="none" w:sz="0" w:space="0" w:color="auto"/>
                                <w:left w:val="none" w:sz="0" w:space="0" w:color="auto"/>
                                <w:bottom w:val="none" w:sz="0" w:space="0" w:color="auto"/>
                                <w:right w:val="none" w:sz="0" w:space="0" w:color="auto"/>
                              </w:divBdr>
                              <w:divsChild>
                                <w:div w:id="1503008695">
                                  <w:marLeft w:val="0"/>
                                  <w:marRight w:val="0"/>
                                  <w:marTop w:val="0"/>
                                  <w:marBottom w:val="0"/>
                                  <w:divBdr>
                                    <w:top w:val="none" w:sz="0" w:space="0" w:color="auto"/>
                                    <w:left w:val="none" w:sz="0" w:space="0" w:color="auto"/>
                                    <w:bottom w:val="none" w:sz="0" w:space="0" w:color="auto"/>
                                    <w:right w:val="none" w:sz="0" w:space="0" w:color="auto"/>
                                  </w:divBdr>
                                </w:div>
                              </w:divsChild>
                            </w:div>
                            <w:div w:id="1446651606">
                              <w:marLeft w:val="0"/>
                              <w:marRight w:val="0"/>
                              <w:marTop w:val="366"/>
                              <w:marBottom w:val="366"/>
                              <w:divBdr>
                                <w:top w:val="none" w:sz="0" w:space="0" w:color="auto"/>
                                <w:left w:val="none" w:sz="0" w:space="0" w:color="auto"/>
                                <w:bottom w:val="none" w:sz="0" w:space="0" w:color="auto"/>
                                <w:right w:val="none" w:sz="0" w:space="0" w:color="auto"/>
                              </w:divBdr>
                              <w:divsChild>
                                <w:div w:id="1144275401">
                                  <w:marLeft w:val="0"/>
                                  <w:marRight w:val="0"/>
                                  <w:marTop w:val="0"/>
                                  <w:marBottom w:val="0"/>
                                  <w:divBdr>
                                    <w:top w:val="none" w:sz="0" w:space="0" w:color="auto"/>
                                    <w:left w:val="none" w:sz="0" w:space="0" w:color="auto"/>
                                    <w:bottom w:val="none" w:sz="0" w:space="0" w:color="auto"/>
                                    <w:right w:val="none" w:sz="0" w:space="0" w:color="auto"/>
                                  </w:divBdr>
                                </w:div>
                              </w:divsChild>
                            </w:div>
                            <w:div w:id="1567031918">
                              <w:marLeft w:val="0"/>
                              <w:marRight w:val="0"/>
                              <w:marTop w:val="366"/>
                              <w:marBottom w:val="366"/>
                              <w:divBdr>
                                <w:top w:val="none" w:sz="0" w:space="0" w:color="auto"/>
                                <w:left w:val="none" w:sz="0" w:space="0" w:color="auto"/>
                                <w:bottom w:val="none" w:sz="0" w:space="0" w:color="auto"/>
                                <w:right w:val="none" w:sz="0" w:space="0" w:color="auto"/>
                              </w:divBdr>
                              <w:divsChild>
                                <w:div w:id="2067071092">
                                  <w:marLeft w:val="0"/>
                                  <w:marRight w:val="0"/>
                                  <w:marTop w:val="0"/>
                                  <w:marBottom w:val="0"/>
                                  <w:divBdr>
                                    <w:top w:val="none" w:sz="0" w:space="0" w:color="auto"/>
                                    <w:left w:val="none" w:sz="0" w:space="0" w:color="auto"/>
                                    <w:bottom w:val="none" w:sz="0" w:space="0" w:color="auto"/>
                                    <w:right w:val="none" w:sz="0" w:space="0" w:color="auto"/>
                                  </w:divBdr>
                                </w:div>
                              </w:divsChild>
                            </w:div>
                            <w:div w:id="185607655">
                              <w:marLeft w:val="0"/>
                              <w:marRight w:val="0"/>
                              <w:marTop w:val="366"/>
                              <w:marBottom w:val="366"/>
                              <w:divBdr>
                                <w:top w:val="none" w:sz="0" w:space="0" w:color="auto"/>
                                <w:left w:val="none" w:sz="0" w:space="0" w:color="auto"/>
                                <w:bottom w:val="none" w:sz="0" w:space="0" w:color="auto"/>
                                <w:right w:val="none" w:sz="0" w:space="0" w:color="auto"/>
                              </w:divBdr>
                              <w:divsChild>
                                <w:div w:id="1294748244">
                                  <w:marLeft w:val="0"/>
                                  <w:marRight w:val="0"/>
                                  <w:marTop w:val="0"/>
                                  <w:marBottom w:val="0"/>
                                  <w:divBdr>
                                    <w:top w:val="none" w:sz="0" w:space="0" w:color="auto"/>
                                    <w:left w:val="none" w:sz="0" w:space="0" w:color="auto"/>
                                    <w:bottom w:val="none" w:sz="0" w:space="0" w:color="auto"/>
                                    <w:right w:val="none" w:sz="0" w:space="0" w:color="auto"/>
                                  </w:divBdr>
                                </w:div>
                              </w:divsChild>
                            </w:div>
                            <w:div w:id="474563948">
                              <w:marLeft w:val="0"/>
                              <w:marRight w:val="0"/>
                              <w:marTop w:val="549"/>
                              <w:marBottom w:val="549"/>
                              <w:divBdr>
                                <w:top w:val="none" w:sz="0" w:space="0" w:color="auto"/>
                                <w:left w:val="none" w:sz="0" w:space="0" w:color="auto"/>
                                <w:bottom w:val="none" w:sz="0" w:space="0" w:color="auto"/>
                                <w:right w:val="none" w:sz="0" w:space="0" w:color="auto"/>
                              </w:divBdr>
                            </w:div>
                            <w:div w:id="322003124">
                              <w:marLeft w:val="0"/>
                              <w:marRight w:val="0"/>
                              <w:marTop w:val="366"/>
                              <w:marBottom w:val="366"/>
                              <w:divBdr>
                                <w:top w:val="none" w:sz="0" w:space="0" w:color="auto"/>
                                <w:left w:val="none" w:sz="0" w:space="0" w:color="auto"/>
                                <w:bottom w:val="none" w:sz="0" w:space="0" w:color="auto"/>
                                <w:right w:val="none" w:sz="0" w:space="0" w:color="auto"/>
                              </w:divBdr>
                              <w:divsChild>
                                <w:div w:id="1628781302">
                                  <w:marLeft w:val="0"/>
                                  <w:marRight w:val="0"/>
                                  <w:marTop w:val="0"/>
                                  <w:marBottom w:val="0"/>
                                  <w:divBdr>
                                    <w:top w:val="none" w:sz="0" w:space="0" w:color="auto"/>
                                    <w:left w:val="none" w:sz="0" w:space="0" w:color="auto"/>
                                    <w:bottom w:val="none" w:sz="0" w:space="0" w:color="auto"/>
                                    <w:right w:val="none" w:sz="0" w:space="0" w:color="auto"/>
                                  </w:divBdr>
                                </w:div>
                              </w:divsChild>
                            </w:div>
                            <w:div w:id="2072995430">
                              <w:marLeft w:val="0"/>
                              <w:marRight w:val="0"/>
                              <w:marTop w:val="366"/>
                              <w:marBottom w:val="366"/>
                              <w:divBdr>
                                <w:top w:val="none" w:sz="0" w:space="0" w:color="auto"/>
                                <w:left w:val="none" w:sz="0" w:space="0" w:color="auto"/>
                                <w:bottom w:val="none" w:sz="0" w:space="0" w:color="auto"/>
                                <w:right w:val="none" w:sz="0" w:space="0" w:color="auto"/>
                              </w:divBdr>
                              <w:divsChild>
                                <w:div w:id="2094475904">
                                  <w:marLeft w:val="0"/>
                                  <w:marRight w:val="0"/>
                                  <w:marTop w:val="0"/>
                                  <w:marBottom w:val="0"/>
                                  <w:divBdr>
                                    <w:top w:val="none" w:sz="0" w:space="0" w:color="auto"/>
                                    <w:left w:val="none" w:sz="0" w:space="0" w:color="auto"/>
                                    <w:bottom w:val="none" w:sz="0" w:space="0" w:color="auto"/>
                                    <w:right w:val="none" w:sz="0" w:space="0" w:color="auto"/>
                                  </w:divBdr>
                                </w:div>
                              </w:divsChild>
                            </w:div>
                            <w:div w:id="943534452">
                              <w:marLeft w:val="0"/>
                              <w:marRight w:val="0"/>
                              <w:marTop w:val="366"/>
                              <w:marBottom w:val="366"/>
                              <w:divBdr>
                                <w:top w:val="none" w:sz="0" w:space="0" w:color="auto"/>
                                <w:left w:val="none" w:sz="0" w:space="0" w:color="auto"/>
                                <w:bottom w:val="none" w:sz="0" w:space="0" w:color="auto"/>
                                <w:right w:val="none" w:sz="0" w:space="0" w:color="auto"/>
                              </w:divBdr>
                              <w:divsChild>
                                <w:div w:id="249659062">
                                  <w:marLeft w:val="0"/>
                                  <w:marRight w:val="0"/>
                                  <w:marTop w:val="0"/>
                                  <w:marBottom w:val="0"/>
                                  <w:divBdr>
                                    <w:top w:val="none" w:sz="0" w:space="0" w:color="auto"/>
                                    <w:left w:val="none" w:sz="0" w:space="0" w:color="auto"/>
                                    <w:bottom w:val="none" w:sz="0" w:space="0" w:color="auto"/>
                                    <w:right w:val="none" w:sz="0" w:space="0" w:color="auto"/>
                                  </w:divBdr>
                                </w:div>
                              </w:divsChild>
                            </w:div>
                            <w:div w:id="696781315">
                              <w:marLeft w:val="0"/>
                              <w:marRight w:val="0"/>
                              <w:marTop w:val="366"/>
                              <w:marBottom w:val="366"/>
                              <w:divBdr>
                                <w:top w:val="none" w:sz="0" w:space="0" w:color="auto"/>
                                <w:left w:val="none" w:sz="0" w:space="0" w:color="auto"/>
                                <w:bottom w:val="none" w:sz="0" w:space="0" w:color="auto"/>
                                <w:right w:val="none" w:sz="0" w:space="0" w:color="auto"/>
                              </w:divBdr>
                              <w:divsChild>
                                <w:div w:id="1298101831">
                                  <w:marLeft w:val="0"/>
                                  <w:marRight w:val="0"/>
                                  <w:marTop w:val="0"/>
                                  <w:marBottom w:val="0"/>
                                  <w:divBdr>
                                    <w:top w:val="none" w:sz="0" w:space="0" w:color="auto"/>
                                    <w:left w:val="none" w:sz="0" w:space="0" w:color="auto"/>
                                    <w:bottom w:val="none" w:sz="0" w:space="0" w:color="auto"/>
                                    <w:right w:val="none" w:sz="0" w:space="0" w:color="auto"/>
                                  </w:divBdr>
                                </w:div>
                              </w:divsChild>
                            </w:div>
                            <w:div w:id="1211528409">
                              <w:marLeft w:val="0"/>
                              <w:marRight w:val="0"/>
                              <w:marTop w:val="366"/>
                              <w:marBottom w:val="366"/>
                              <w:divBdr>
                                <w:top w:val="none" w:sz="0" w:space="0" w:color="auto"/>
                                <w:left w:val="none" w:sz="0" w:space="0" w:color="auto"/>
                                <w:bottom w:val="none" w:sz="0" w:space="0" w:color="auto"/>
                                <w:right w:val="none" w:sz="0" w:space="0" w:color="auto"/>
                              </w:divBdr>
                              <w:divsChild>
                                <w:div w:id="731151444">
                                  <w:marLeft w:val="0"/>
                                  <w:marRight w:val="0"/>
                                  <w:marTop w:val="0"/>
                                  <w:marBottom w:val="0"/>
                                  <w:divBdr>
                                    <w:top w:val="none" w:sz="0" w:space="0" w:color="auto"/>
                                    <w:left w:val="none" w:sz="0" w:space="0" w:color="auto"/>
                                    <w:bottom w:val="none" w:sz="0" w:space="0" w:color="auto"/>
                                    <w:right w:val="none" w:sz="0" w:space="0" w:color="auto"/>
                                  </w:divBdr>
                                </w:div>
                              </w:divsChild>
                            </w:div>
                            <w:div w:id="1443105908">
                              <w:marLeft w:val="0"/>
                              <w:marRight w:val="0"/>
                              <w:marTop w:val="549"/>
                              <w:marBottom w:val="549"/>
                              <w:divBdr>
                                <w:top w:val="none" w:sz="0" w:space="0" w:color="auto"/>
                                <w:left w:val="none" w:sz="0" w:space="0" w:color="auto"/>
                                <w:bottom w:val="none" w:sz="0" w:space="0" w:color="auto"/>
                                <w:right w:val="none" w:sz="0" w:space="0" w:color="auto"/>
                              </w:divBdr>
                            </w:div>
                            <w:div w:id="683744862">
                              <w:marLeft w:val="0"/>
                              <w:marRight w:val="0"/>
                              <w:marTop w:val="366"/>
                              <w:marBottom w:val="366"/>
                              <w:divBdr>
                                <w:top w:val="none" w:sz="0" w:space="0" w:color="auto"/>
                                <w:left w:val="none" w:sz="0" w:space="0" w:color="auto"/>
                                <w:bottom w:val="none" w:sz="0" w:space="0" w:color="auto"/>
                                <w:right w:val="none" w:sz="0" w:space="0" w:color="auto"/>
                              </w:divBdr>
                              <w:divsChild>
                                <w:div w:id="1175069456">
                                  <w:marLeft w:val="0"/>
                                  <w:marRight w:val="0"/>
                                  <w:marTop w:val="0"/>
                                  <w:marBottom w:val="0"/>
                                  <w:divBdr>
                                    <w:top w:val="none" w:sz="0" w:space="0" w:color="auto"/>
                                    <w:left w:val="none" w:sz="0" w:space="0" w:color="auto"/>
                                    <w:bottom w:val="none" w:sz="0" w:space="0" w:color="auto"/>
                                    <w:right w:val="none" w:sz="0" w:space="0" w:color="auto"/>
                                  </w:divBdr>
                                </w:div>
                              </w:divsChild>
                            </w:div>
                            <w:div w:id="561913200">
                              <w:marLeft w:val="0"/>
                              <w:marRight w:val="0"/>
                              <w:marTop w:val="366"/>
                              <w:marBottom w:val="366"/>
                              <w:divBdr>
                                <w:top w:val="none" w:sz="0" w:space="0" w:color="auto"/>
                                <w:left w:val="none" w:sz="0" w:space="0" w:color="auto"/>
                                <w:bottom w:val="none" w:sz="0" w:space="0" w:color="auto"/>
                                <w:right w:val="none" w:sz="0" w:space="0" w:color="auto"/>
                              </w:divBdr>
                              <w:divsChild>
                                <w:div w:id="37705835">
                                  <w:marLeft w:val="0"/>
                                  <w:marRight w:val="0"/>
                                  <w:marTop w:val="0"/>
                                  <w:marBottom w:val="0"/>
                                  <w:divBdr>
                                    <w:top w:val="none" w:sz="0" w:space="0" w:color="auto"/>
                                    <w:left w:val="none" w:sz="0" w:space="0" w:color="auto"/>
                                    <w:bottom w:val="none" w:sz="0" w:space="0" w:color="auto"/>
                                    <w:right w:val="none" w:sz="0" w:space="0" w:color="auto"/>
                                  </w:divBdr>
                                </w:div>
                              </w:divsChild>
                            </w:div>
                            <w:div w:id="1377048895">
                              <w:marLeft w:val="0"/>
                              <w:marRight w:val="0"/>
                              <w:marTop w:val="366"/>
                              <w:marBottom w:val="366"/>
                              <w:divBdr>
                                <w:top w:val="none" w:sz="0" w:space="0" w:color="auto"/>
                                <w:left w:val="none" w:sz="0" w:space="0" w:color="auto"/>
                                <w:bottom w:val="none" w:sz="0" w:space="0" w:color="auto"/>
                                <w:right w:val="none" w:sz="0" w:space="0" w:color="auto"/>
                              </w:divBdr>
                              <w:divsChild>
                                <w:div w:id="1635208633">
                                  <w:marLeft w:val="0"/>
                                  <w:marRight w:val="0"/>
                                  <w:marTop w:val="0"/>
                                  <w:marBottom w:val="0"/>
                                  <w:divBdr>
                                    <w:top w:val="none" w:sz="0" w:space="0" w:color="auto"/>
                                    <w:left w:val="none" w:sz="0" w:space="0" w:color="auto"/>
                                    <w:bottom w:val="none" w:sz="0" w:space="0" w:color="auto"/>
                                    <w:right w:val="none" w:sz="0" w:space="0" w:color="auto"/>
                                  </w:divBdr>
                                </w:div>
                              </w:divsChild>
                            </w:div>
                            <w:div w:id="100148075">
                              <w:marLeft w:val="0"/>
                              <w:marRight w:val="0"/>
                              <w:marTop w:val="366"/>
                              <w:marBottom w:val="366"/>
                              <w:divBdr>
                                <w:top w:val="none" w:sz="0" w:space="0" w:color="auto"/>
                                <w:left w:val="none" w:sz="0" w:space="0" w:color="auto"/>
                                <w:bottom w:val="none" w:sz="0" w:space="0" w:color="auto"/>
                                <w:right w:val="none" w:sz="0" w:space="0" w:color="auto"/>
                              </w:divBdr>
                              <w:divsChild>
                                <w:div w:id="458186161">
                                  <w:marLeft w:val="0"/>
                                  <w:marRight w:val="0"/>
                                  <w:marTop w:val="0"/>
                                  <w:marBottom w:val="0"/>
                                  <w:divBdr>
                                    <w:top w:val="none" w:sz="0" w:space="0" w:color="auto"/>
                                    <w:left w:val="none" w:sz="0" w:space="0" w:color="auto"/>
                                    <w:bottom w:val="none" w:sz="0" w:space="0" w:color="auto"/>
                                    <w:right w:val="none" w:sz="0" w:space="0" w:color="auto"/>
                                  </w:divBdr>
                                </w:div>
                              </w:divsChild>
                            </w:div>
                            <w:div w:id="860897500">
                              <w:marLeft w:val="0"/>
                              <w:marRight w:val="0"/>
                              <w:marTop w:val="366"/>
                              <w:marBottom w:val="366"/>
                              <w:divBdr>
                                <w:top w:val="none" w:sz="0" w:space="0" w:color="auto"/>
                                <w:left w:val="none" w:sz="0" w:space="0" w:color="auto"/>
                                <w:bottom w:val="none" w:sz="0" w:space="0" w:color="auto"/>
                                <w:right w:val="none" w:sz="0" w:space="0" w:color="auto"/>
                              </w:divBdr>
                              <w:divsChild>
                                <w:div w:id="1672634793">
                                  <w:marLeft w:val="0"/>
                                  <w:marRight w:val="0"/>
                                  <w:marTop w:val="0"/>
                                  <w:marBottom w:val="0"/>
                                  <w:divBdr>
                                    <w:top w:val="none" w:sz="0" w:space="0" w:color="auto"/>
                                    <w:left w:val="none" w:sz="0" w:space="0" w:color="auto"/>
                                    <w:bottom w:val="none" w:sz="0" w:space="0" w:color="auto"/>
                                    <w:right w:val="none" w:sz="0" w:space="0" w:color="auto"/>
                                  </w:divBdr>
                                </w:div>
                              </w:divsChild>
                            </w:div>
                            <w:div w:id="675808122">
                              <w:marLeft w:val="0"/>
                              <w:marRight w:val="0"/>
                              <w:marTop w:val="366"/>
                              <w:marBottom w:val="366"/>
                              <w:divBdr>
                                <w:top w:val="none" w:sz="0" w:space="0" w:color="auto"/>
                                <w:left w:val="none" w:sz="0" w:space="0" w:color="auto"/>
                                <w:bottom w:val="none" w:sz="0" w:space="0" w:color="auto"/>
                                <w:right w:val="none" w:sz="0" w:space="0" w:color="auto"/>
                              </w:divBdr>
                              <w:divsChild>
                                <w:div w:id="1675182406">
                                  <w:marLeft w:val="0"/>
                                  <w:marRight w:val="0"/>
                                  <w:marTop w:val="0"/>
                                  <w:marBottom w:val="0"/>
                                  <w:divBdr>
                                    <w:top w:val="none" w:sz="0" w:space="0" w:color="auto"/>
                                    <w:left w:val="none" w:sz="0" w:space="0" w:color="auto"/>
                                    <w:bottom w:val="none" w:sz="0" w:space="0" w:color="auto"/>
                                    <w:right w:val="none" w:sz="0" w:space="0" w:color="auto"/>
                                  </w:divBdr>
                                </w:div>
                              </w:divsChild>
                            </w:div>
                            <w:div w:id="1891502089">
                              <w:marLeft w:val="0"/>
                              <w:marRight w:val="0"/>
                              <w:marTop w:val="549"/>
                              <w:marBottom w:val="549"/>
                              <w:divBdr>
                                <w:top w:val="none" w:sz="0" w:space="0" w:color="auto"/>
                                <w:left w:val="none" w:sz="0" w:space="0" w:color="auto"/>
                                <w:bottom w:val="none" w:sz="0" w:space="0" w:color="auto"/>
                                <w:right w:val="none" w:sz="0" w:space="0" w:color="auto"/>
                              </w:divBdr>
                            </w:div>
                            <w:div w:id="904221886">
                              <w:marLeft w:val="0"/>
                              <w:marRight w:val="0"/>
                              <w:marTop w:val="366"/>
                              <w:marBottom w:val="366"/>
                              <w:divBdr>
                                <w:top w:val="none" w:sz="0" w:space="0" w:color="auto"/>
                                <w:left w:val="none" w:sz="0" w:space="0" w:color="auto"/>
                                <w:bottom w:val="none" w:sz="0" w:space="0" w:color="auto"/>
                                <w:right w:val="none" w:sz="0" w:space="0" w:color="auto"/>
                              </w:divBdr>
                              <w:divsChild>
                                <w:div w:id="1473985108">
                                  <w:marLeft w:val="0"/>
                                  <w:marRight w:val="0"/>
                                  <w:marTop w:val="0"/>
                                  <w:marBottom w:val="0"/>
                                  <w:divBdr>
                                    <w:top w:val="none" w:sz="0" w:space="0" w:color="auto"/>
                                    <w:left w:val="none" w:sz="0" w:space="0" w:color="auto"/>
                                    <w:bottom w:val="none" w:sz="0" w:space="0" w:color="auto"/>
                                    <w:right w:val="none" w:sz="0" w:space="0" w:color="auto"/>
                                  </w:divBdr>
                                </w:div>
                              </w:divsChild>
                            </w:div>
                            <w:div w:id="252325417">
                              <w:marLeft w:val="0"/>
                              <w:marRight w:val="0"/>
                              <w:marTop w:val="366"/>
                              <w:marBottom w:val="366"/>
                              <w:divBdr>
                                <w:top w:val="none" w:sz="0" w:space="0" w:color="auto"/>
                                <w:left w:val="none" w:sz="0" w:space="0" w:color="auto"/>
                                <w:bottom w:val="none" w:sz="0" w:space="0" w:color="auto"/>
                                <w:right w:val="none" w:sz="0" w:space="0" w:color="auto"/>
                              </w:divBdr>
                              <w:divsChild>
                                <w:div w:id="448478546">
                                  <w:marLeft w:val="0"/>
                                  <w:marRight w:val="0"/>
                                  <w:marTop w:val="0"/>
                                  <w:marBottom w:val="0"/>
                                  <w:divBdr>
                                    <w:top w:val="none" w:sz="0" w:space="0" w:color="auto"/>
                                    <w:left w:val="none" w:sz="0" w:space="0" w:color="auto"/>
                                    <w:bottom w:val="none" w:sz="0" w:space="0" w:color="auto"/>
                                    <w:right w:val="none" w:sz="0" w:space="0" w:color="auto"/>
                                  </w:divBdr>
                                </w:div>
                              </w:divsChild>
                            </w:div>
                            <w:div w:id="19163566">
                              <w:marLeft w:val="0"/>
                              <w:marRight w:val="0"/>
                              <w:marTop w:val="366"/>
                              <w:marBottom w:val="366"/>
                              <w:divBdr>
                                <w:top w:val="none" w:sz="0" w:space="0" w:color="auto"/>
                                <w:left w:val="none" w:sz="0" w:space="0" w:color="auto"/>
                                <w:bottom w:val="none" w:sz="0" w:space="0" w:color="auto"/>
                                <w:right w:val="none" w:sz="0" w:space="0" w:color="auto"/>
                              </w:divBdr>
                              <w:divsChild>
                                <w:div w:id="1992363145">
                                  <w:marLeft w:val="0"/>
                                  <w:marRight w:val="0"/>
                                  <w:marTop w:val="0"/>
                                  <w:marBottom w:val="0"/>
                                  <w:divBdr>
                                    <w:top w:val="none" w:sz="0" w:space="0" w:color="auto"/>
                                    <w:left w:val="none" w:sz="0" w:space="0" w:color="auto"/>
                                    <w:bottom w:val="none" w:sz="0" w:space="0" w:color="auto"/>
                                    <w:right w:val="none" w:sz="0" w:space="0" w:color="auto"/>
                                  </w:divBdr>
                                </w:div>
                              </w:divsChild>
                            </w:div>
                            <w:div w:id="1360476166">
                              <w:marLeft w:val="0"/>
                              <w:marRight w:val="0"/>
                              <w:marTop w:val="366"/>
                              <w:marBottom w:val="366"/>
                              <w:divBdr>
                                <w:top w:val="none" w:sz="0" w:space="0" w:color="auto"/>
                                <w:left w:val="none" w:sz="0" w:space="0" w:color="auto"/>
                                <w:bottom w:val="none" w:sz="0" w:space="0" w:color="auto"/>
                                <w:right w:val="none" w:sz="0" w:space="0" w:color="auto"/>
                              </w:divBdr>
                              <w:divsChild>
                                <w:div w:id="1916160911">
                                  <w:marLeft w:val="0"/>
                                  <w:marRight w:val="0"/>
                                  <w:marTop w:val="0"/>
                                  <w:marBottom w:val="0"/>
                                  <w:divBdr>
                                    <w:top w:val="none" w:sz="0" w:space="0" w:color="auto"/>
                                    <w:left w:val="none" w:sz="0" w:space="0" w:color="auto"/>
                                    <w:bottom w:val="none" w:sz="0" w:space="0" w:color="auto"/>
                                    <w:right w:val="none" w:sz="0" w:space="0" w:color="auto"/>
                                  </w:divBdr>
                                </w:div>
                              </w:divsChild>
                            </w:div>
                            <w:div w:id="1685091742">
                              <w:marLeft w:val="0"/>
                              <w:marRight w:val="0"/>
                              <w:marTop w:val="366"/>
                              <w:marBottom w:val="366"/>
                              <w:divBdr>
                                <w:top w:val="none" w:sz="0" w:space="0" w:color="auto"/>
                                <w:left w:val="none" w:sz="0" w:space="0" w:color="auto"/>
                                <w:bottom w:val="none" w:sz="0" w:space="0" w:color="auto"/>
                                <w:right w:val="none" w:sz="0" w:space="0" w:color="auto"/>
                              </w:divBdr>
                              <w:divsChild>
                                <w:div w:id="1625454486">
                                  <w:marLeft w:val="0"/>
                                  <w:marRight w:val="0"/>
                                  <w:marTop w:val="0"/>
                                  <w:marBottom w:val="0"/>
                                  <w:divBdr>
                                    <w:top w:val="none" w:sz="0" w:space="0" w:color="auto"/>
                                    <w:left w:val="none" w:sz="0" w:space="0" w:color="auto"/>
                                    <w:bottom w:val="none" w:sz="0" w:space="0" w:color="auto"/>
                                    <w:right w:val="none" w:sz="0" w:space="0" w:color="auto"/>
                                  </w:divBdr>
                                </w:div>
                              </w:divsChild>
                            </w:div>
                            <w:div w:id="353845948">
                              <w:marLeft w:val="0"/>
                              <w:marRight w:val="0"/>
                              <w:marTop w:val="366"/>
                              <w:marBottom w:val="366"/>
                              <w:divBdr>
                                <w:top w:val="none" w:sz="0" w:space="0" w:color="auto"/>
                                <w:left w:val="none" w:sz="0" w:space="0" w:color="auto"/>
                                <w:bottom w:val="none" w:sz="0" w:space="0" w:color="auto"/>
                                <w:right w:val="none" w:sz="0" w:space="0" w:color="auto"/>
                              </w:divBdr>
                              <w:divsChild>
                                <w:div w:id="1608729488">
                                  <w:marLeft w:val="0"/>
                                  <w:marRight w:val="0"/>
                                  <w:marTop w:val="0"/>
                                  <w:marBottom w:val="0"/>
                                  <w:divBdr>
                                    <w:top w:val="none" w:sz="0" w:space="0" w:color="auto"/>
                                    <w:left w:val="none" w:sz="0" w:space="0" w:color="auto"/>
                                    <w:bottom w:val="none" w:sz="0" w:space="0" w:color="auto"/>
                                    <w:right w:val="none" w:sz="0" w:space="0" w:color="auto"/>
                                  </w:divBdr>
                                </w:div>
                              </w:divsChild>
                            </w:div>
                            <w:div w:id="981081926">
                              <w:marLeft w:val="0"/>
                              <w:marRight w:val="0"/>
                              <w:marTop w:val="549"/>
                              <w:marBottom w:val="549"/>
                              <w:divBdr>
                                <w:top w:val="none" w:sz="0" w:space="0" w:color="auto"/>
                                <w:left w:val="none" w:sz="0" w:space="0" w:color="auto"/>
                                <w:bottom w:val="none" w:sz="0" w:space="0" w:color="auto"/>
                                <w:right w:val="none" w:sz="0" w:space="0" w:color="auto"/>
                              </w:divBdr>
                            </w:div>
                            <w:div w:id="597643435">
                              <w:marLeft w:val="0"/>
                              <w:marRight w:val="0"/>
                              <w:marTop w:val="366"/>
                              <w:marBottom w:val="366"/>
                              <w:divBdr>
                                <w:top w:val="none" w:sz="0" w:space="0" w:color="auto"/>
                                <w:left w:val="none" w:sz="0" w:space="0" w:color="auto"/>
                                <w:bottom w:val="none" w:sz="0" w:space="0" w:color="auto"/>
                                <w:right w:val="none" w:sz="0" w:space="0" w:color="auto"/>
                              </w:divBdr>
                              <w:divsChild>
                                <w:div w:id="1295603812">
                                  <w:marLeft w:val="0"/>
                                  <w:marRight w:val="0"/>
                                  <w:marTop w:val="0"/>
                                  <w:marBottom w:val="0"/>
                                  <w:divBdr>
                                    <w:top w:val="none" w:sz="0" w:space="0" w:color="auto"/>
                                    <w:left w:val="none" w:sz="0" w:space="0" w:color="auto"/>
                                    <w:bottom w:val="none" w:sz="0" w:space="0" w:color="auto"/>
                                    <w:right w:val="none" w:sz="0" w:space="0" w:color="auto"/>
                                  </w:divBdr>
                                </w:div>
                              </w:divsChild>
                            </w:div>
                            <w:div w:id="831987112">
                              <w:marLeft w:val="0"/>
                              <w:marRight w:val="0"/>
                              <w:marTop w:val="366"/>
                              <w:marBottom w:val="366"/>
                              <w:divBdr>
                                <w:top w:val="none" w:sz="0" w:space="0" w:color="auto"/>
                                <w:left w:val="none" w:sz="0" w:space="0" w:color="auto"/>
                                <w:bottom w:val="none" w:sz="0" w:space="0" w:color="auto"/>
                                <w:right w:val="none" w:sz="0" w:space="0" w:color="auto"/>
                              </w:divBdr>
                              <w:divsChild>
                                <w:div w:id="1230268538">
                                  <w:marLeft w:val="0"/>
                                  <w:marRight w:val="0"/>
                                  <w:marTop w:val="0"/>
                                  <w:marBottom w:val="0"/>
                                  <w:divBdr>
                                    <w:top w:val="none" w:sz="0" w:space="0" w:color="auto"/>
                                    <w:left w:val="none" w:sz="0" w:space="0" w:color="auto"/>
                                    <w:bottom w:val="none" w:sz="0" w:space="0" w:color="auto"/>
                                    <w:right w:val="none" w:sz="0" w:space="0" w:color="auto"/>
                                  </w:divBdr>
                                </w:div>
                              </w:divsChild>
                            </w:div>
                            <w:div w:id="535695918">
                              <w:marLeft w:val="0"/>
                              <w:marRight w:val="0"/>
                              <w:marTop w:val="366"/>
                              <w:marBottom w:val="366"/>
                              <w:divBdr>
                                <w:top w:val="none" w:sz="0" w:space="0" w:color="auto"/>
                                <w:left w:val="none" w:sz="0" w:space="0" w:color="auto"/>
                                <w:bottom w:val="none" w:sz="0" w:space="0" w:color="auto"/>
                                <w:right w:val="none" w:sz="0" w:space="0" w:color="auto"/>
                              </w:divBdr>
                              <w:divsChild>
                                <w:div w:id="1212116573">
                                  <w:marLeft w:val="0"/>
                                  <w:marRight w:val="0"/>
                                  <w:marTop w:val="0"/>
                                  <w:marBottom w:val="0"/>
                                  <w:divBdr>
                                    <w:top w:val="none" w:sz="0" w:space="0" w:color="auto"/>
                                    <w:left w:val="none" w:sz="0" w:space="0" w:color="auto"/>
                                    <w:bottom w:val="none" w:sz="0" w:space="0" w:color="auto"/>
                                    <w:right w:val="none" w:sz="0" w:space="0" w:color="auto"/>
                                  </w:divBdr>
                                </w:div>
                              </w:divsChild>
                            </w:div>
                            <w:div w:id="325865522">
                              <w:marLeft w:val="0"/>
                              <w:marRight w:val="0"/>
                              <w:marTop w:val="366"/>
                              <w:marBottom w:val="366"/>
                              <w:divBdr>
                                <w:top w:val="none" w:sz="0" w:space="0" w:color="auto"/>
                                <w:left w:val="none" w:sz="0" w:space="0" w:color="auto"/>
                                <w:bottom w:val="none" w:sz="0" w:space="0" w:color="auto"/>
                                <w:right w:val="none" w:sz="0" w:space="0" w:color="auto"/>
                              </w:divBdr>
                              <w:divsChild>
                                <w:div w:id="2073195639">
                                  <w:marLeft w:val="0"/>
                                  <w:marRight w:val="0"/>
                                  <w:marTop w:val="0"/>
                                  <w:marBottom w:val="0"/>
                                  <w:divBdr>
                                    <w:top w:val="none" w:sz="0" w:space="0" w:color="auto"/>
                                    <w:left w:val="none" w:sz="0" w:space="0" w:color="auto"/>
                                    <w:bottom w:val="none" w:sz="0" w:space="0" w:color="auto"/>
                                    <w:right w:val="none" w:sz="0" w:space="0" w:color="auto"/>
                                  </w:divBdr>
                                </w:div>
                              </w:divsChild>
                            </w:div>
                            <w:div w:id="1243946735">
                              <w:marLeft w:val="0"/>
                              <w:marRight w:val="0"/>
                              <w:marTop w:val="366"/>
                              <w:marBottom w:val="366"/>
                              <w:divBdr>
                                <w:top w:val="none" w:sz="0" w:space="0" w:color="auto"/>
                                <w:left w:val="none" w:sz="0" w:space="0" w:color="auto"/>
                                <w:bottom w:val="none" w:sz="0" w:space="0" w:color="auto"/>
                                <w:right w:val="none" w:sz="0" w:space="0" w:color="auto"/>
                              </w:divBdr>
                              <w:divsChild>
                                <w:div w:id="492913687">
                                  <w:marLeft w:val="0"/>
                                  <w:marRight w:val="0"/>
                                  <w:marTop w:val="0"/>
                                  <w:marBottom w:val="0"/>
                                  <w:divBdr>
                                    <w:top w:val="none" w:sz="0" w:space="0" w:color="auto"/>
                                    <w:left w:val="none" w:sz="0" w:space="0" w:color="auto"/>
                                    <w:bottom w:val="none" w:sz="0" w:space="0" w:color="auto"/>
                                    <w:right w:val="none" w:sz="0" w:space="0" w:color="auto"/>
                                  </w:divBdr>
                                </w:div>
                              </w:divsChild>
                            </w:div>
                            <w:div w:id="1143765967">
                              <w:marLeft w:val="0"/>
                              <w:marRight w:val="0"/>
                              <w:marTop w:val="549"/>
                              <w:marBottom w:val="686"/>
                              <w:divBdr>
                                <w:top w:val="none" w:sz="0" w:space="0" w:color="auto"/>
                                <w:left w:val="none" w:sz="0" w:space="0" w:color="auto"/>
                                <w:bottom w:val="none" w:sz="0" w:space="0" w:color="auto"/>
                                <w:right w:val="none" w:sz="0" w:space="0" w:color="auto"/>
                              </w:divBdr>
                              <w:divsChild>
                                <w:div w:id="1104035272">
                                  <w:marLeft w:val="0"/>
                                  <w:marRight w:val="0"/>
                                  <w:marTop w:val="0"/>
                                  <w:marBottom w:val="0"/>
                                  <w:divBdr>
                                    <w:top w:val="none" w:sz="0" w:space="0" w:color="auto"/>
                                    <w:left w:val="none" w:sz="0" w:space="0" w:color="auto"/>
                                    <w:bottom w:val="single" w:sz="8" w:space="23" w:color="B8B9BA"/>
                                    <w:right w:val="none" w:sz="0" w:space="0" w:color="auto"/>
                                  </w:divBdr>
                                  <w:divsChild>
                                    <w:div w:id="1487282678">
                                      <w:marLeft w:val="0"/>
                                      <w:marRight w:val="0"/>
                                      <w:marTop w:val="0"/>
                                      <w:marBottom w:val="0"/>
                                      <w:divBdr>
                                        <w:top w:val="none" w:sz="0" w:space="0" w:color="auto"/>
                                        <w:left w:val="none" w:sz="0" w:space="0" w:color="auto"/>
                                        <w:bottom w:val="none" w:sz="0" w:space="0" w:color="auto"/>
                                        <w:right w:val="none" w:sz="0" w:space="0" w:color="auto"/>
                                      </w:divBdr>
                                    </w:div>
                                    <w:div w:id="648754077">
                                      <w:marLeft w:val="0"/>
                                      <w:marRight w:val="0"/>
                                      <w:marTop w:val="343"/>
                                      <w:marBottom w:val="0"/>
                                      <w:divBdr>
                                        <w:top w:val="none" w:sz="0" w:space="0" w:color="auto"/>
                                        <w:left w:val="none" w:sz="0" w:space="0" w:color="auto"/>
                                        <w:bottom w:val="none" w:sz="0" w:space="0" w:color="auto"/>
                                        <w:right w:val="none" w:sz="0" w:space="0" w:color="auto"/>
                                      </w:divBdr>
                                      <w:divsChild>
                                        <w:div w:id="1979646497">
                                          <w:marLeft w:val="0"/>
                                          <w:marRight w:val="0"/>
                                          <w:marTop w:val="0"/>
                                          <w:marBottom w:val="0"/>
                                          <w:divBdr>
                                            <w:top w:val="none" w:sz="0" w:space="0" w:color="auto"/>
                                            <w:left w:val="none" w:sz="0" w:space="0" w:color="auto"/>
                                            <w:bottom w:val="none" w:sz="0" w:space="0" w:color="auto"/>
                                            <w:right w:val="none" w:sz="0" w:space="0" w:color="auto"/>
                                          </w:divBdr>
                                        </w:div>
                                      </w:divsChild>
                                    </w:div>
                                    <w:div w:id="54552758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024868283">
                              <w:marLeft w:val="0"/>
                              <w:marRight w:val="0"/>
                              <w:marTop w:val="366"/>
                              <w:marBottom w:val="366"/>
                              <w:divBdr>
                                <w:top w:val="none" w:sz="0" w:space="0" w:color="auto"/>
                                <w:left w:val="none" w:sz="0" w:space="0" w:color="auto"/>
                                <w:bottom w:val="none" w:sz="0" w:space="0" w:color="auto"/>
                                <w:right w:val="none" w:sz="0" w:space="0" w:color="auto"/>
                              </w:divBdr>
                              <w:divsChild>
                                <w:div w:id="1925600340">
                                  <w:marLeft w:val="0"/>
                                  <w:marRight w:val="0"/>
                                  <w:marTop w:val="0"/>
                                  <w:marBottom w:val="0"/>
                                  <w:divBdr>
                                    <w:top w:val="none" w:sz="0" w:space="0" w:color="auto"/>
                                    <w:left w:val="none" w:sz="0" w:space="0" w:color="auto"/>
                                    <w:bottom w:val="none" w:sz="0" w:space="0" w:color="auto"/>
                                    <w:right w:val="none" w:sz="0" w:space="0" w:color="auto"/>
                                  </w:divBdr>
                                </w:div>
                              </w:divsChild>
                            </w:div>
                            <w:div w:id="1893956553">
                              <w:marLeft w:val="0"/>
                              <w:marRight w:val="0"/>
                              <w:marTop w:val="366"/>
                              <w:marBottom w:val="366"/>
                              <w:divBdr>
                                <w:top w:val="none" w:sz="0" w:space="0" w:color="auto"/>
                                <w:left w:val="none" w:sz="0" w:space="0" w:color="auto"/>
                                <w:bottom w:val="none" w:sz="0" w:space="0" w:color="auto"/>
                                <w:right w:val="none" w:sz="0" w:space="0" w:color="auto"/>
                              </w:divBdr>
                              <w:divsChild>
                                <w:div w:id="194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874353">
      <w:bodyDiv w:val="1"/>
      <w:marLeft w:val="0"/>
      <w:marRight w:val="0"/>
      <w:marTop w:val="0"/>
      <w:marBottom w:val="0"/>
      <w:divBdr>
        <w:top w:val="none" w:sz="0" w:space="0" w:color="auto"/>
        <w:left w:val="none" w:sz="0" w:space="0" w:color="auto"/>
        <w:bottom w:val="none" w:sz="0" w:space="0" w:color="auto"/>
        <w:right w:val="none" w:sz="0" w:space="0" w:color="auto"/>
      </w:divBdr>
      <w:divsChild>
        <w:div w:id="253365178">
          <w:marLeft w:val="0"/>
          <w:marRight w:val="0"/>
          <w:marTop w:val="0"/>
          <w:marBottom w:val="0"/>
          <w:divBdr>
            <w:top w:val="none" w:sz="0" w:space="0" w:color="auto"/>
            <w:left w:val="none" w:sz="0" w:space="0" w:color="auto"/>
            <w:bottom w:val="none" w:sz="0" w:space="0" w:color="auto"/>
            <w:right w:val="none" w:sz="0" w:space="0" w:color="auto"/>
          </w:divBdr>
          <w:divsChild>
            <w:div w:id="1685085498">
              <w:marLeft w:val="0"/>
              <w:marRight w:val="0"/>
              <w:marTop w:val="0"/>
              <w:marBottom w:val="0"/>
              <w:divBdr>
                <w:top w:val="none" w:sz="0" w:space="0" w:color="auto"/>
                <w:left w:val="none" w:sz="0" w:space="0" w:color="auto"/>
                <w:bottom w:val="none" w:sz="0" w:space="0" w:color="auto"/>
                <w:right w:val="none" w:sz="0" w:space="0" w:color="auto"/>
              </w:divBdr>
              <w:divsChild>
                <w:div w:id="2119637779">
                  <w:marLeft w:val="0"/>
                  <w:marRight w:val="0"/>
                  <w:marTop w:val="0"/>
                  <w:marBottom w:val="0"/>
                  <w:divBdr>
                    <w:top w:val="none" w:sz="0" w:space="0" w:color="auto"/>
                    <w:left w:val="none" w:sz="0" w:space="0" w:color="auto"/>
                    <w:bottom w:val="none" w:sz="0" w:space="0" w:color="auto"/>
                    <w:right w:val="none" w:sz="0" w:space="0" w:color="auto"/>
                  </w:divBdr>
                </w:div>
                <w:div w:id="1179660344">
                  <w:marLeft w:val="0"/>
                  <w:marRight w:val="0"/>
                  <w:marTop w:val="600"/>
                  <w:marBottom w:val="0"/>
                  <w:divBdr>
                    <w:top w:val="none" w:sz="0" w:space="0" w:color="auto"/>
                    <w:left w:val="none" w:sz="0" w:space="0" w:color="auto"/>
                    <w:bottom w:val="none" w:sz="0" w:space="0" w:color="auto"/>
                    <w:right w:val="none" w:sz="0" w:space="0" w:color="auto"/>
                  </w:divBdr>
                  <w:divsChild>
                    <w:div w:id="1085032114">
                      <w:marLeft w:val="0"/>
                      <w:marRight w:val="0"/>
                      <w:marTop w:val="0"/>
                      <w:marBottom w:val="0"/>
                      <w:divBdr>
                        <w:top w:val="none" w:sz="0" w:space="0" w:color="auto"/>
                        <w:left w:val="none" w:sz="0" w:space="0" w:color="auto"/>
                        <w:bottom w:val="none" w:sz="0" w:space="0" w:color="auto"/>
                        <w:right w:val="none" w:sz="0" w:space="0" w:color="auto"/>
                      </w:divBdr>
                      <w:divsChild>
                        <w:div w:id="994383731">
                          <w:marLeft w:val="0"/>
                          <w:marRight w:val="0"/>
                          <w:marTop w:val="0"/>
                          <w:marBottom w:val="0"/>
                          <w:divBdr>
                            <w:top w:val="none" w:sz="0" w:space="0" w:color="auto"/>
                            <w:left w:val="none" w:sz="0" w:space="0" w:color="auto"/>
                            <w:bottom w:val="none" w:sz="0" w:space="0" w:color="auto"/>
                            <w:right w:val="none" w:sz="0" w:space="0" w:color="auto"/>
                          </w:divBdr>
                          <w:divsChild>
                            <w:div w:id="1073039773">
                              <w:marLeft w:val="0"/>
                              <w:marRight w:val="0"/>
                              <w:marTop w:val="0"/>
                              <w:marBottom w:val="0"/>
                              <w:divBdr>
                                <w:top w:val="none" w:sz="0" w:space="0" w:color="auto"/>
                                <w:left w:val="none" w:sz="0" w:space="0" w:color="auto"/>
                                <w:bottom w:val="none" w:sz="0" w:space="0" w:color="auto"/>
                                <w:right w:val="none" w:sz="0" w:space="0" w:color="auto"/>
                              </w:divBdr>
                            </w:div>
                          </w:divsChild>
                        </w:div>
                        <w:div w:id="643314024">
                          <w:marLeft w:val="0"/>
                          <w:marRight w:val="135"/>
                          <w:marTop w:val="0"/>
                          <w:marBottom w:val="0"/>
                          <w:divBdr>
                            <w:top w:val="none" w:sz="0" w:space="0" w:color="auto"/>
                            <w:left w:val="none" w:sz="0" w:space="0" w:color="auto"/>
                            <w:bottom w:val="none" w:sz="0" w:space="0" w:color="auto"/>
                            <w:right w:val="none" w:sz="0" w:space="0" w:color="auto"/>
                          </w:divBdr>
                        </w:div>
                        <w:div w:id="175192592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265163">
          <w:marLeft w:val="0"/>
          <w:marRight w:val="0"/>
          <w:marTop w:val="0"/>
          <w:marBottom w:val="0"/>
          <w:divBdr>
            <w:top w:val="none" w:sz="0" w:space="0" w:color="auto"/>
            <w:left w:val="none" w:sz="0" w:space="0" w:color="auto"/>
            <w:bottom w:val="none" w:sz="0" w:space="0" w:color="auto"/>
            <w:right w:val="none" w:sz="0" w:space="0" w:color="auto"/>
          </w:divBdr>
          <w:divsChild>
            <w:div w:id="67313143">
              <w:marLeft w:val="0"/>
              <w:marRight w:val="0"/>
              <w:marTop w:val="0"/>
              <w:marBottom w:val="0"/>
              <w:divBdr>
                <w:top w:val="none" w:sz="0" w:space="0" w:color="auto"/>
                <w:left w:val="none" w:sz="0" w:space="0" w:color="auto"/>
                <w:bottom w:val="none" w:sz="0" w:space="0" w:color="auto"/>
                <w:right w:val="none" w:sz="0" w:space="0" w:color="auto"/>
              </w:divBdr>
              <w:divsChild>
                <w:div w:id="463012781">
                  <w:marLeft w:val="0"/>
                  <w:marRight w:val="0"/>
                  <w:marTop w:val="0"/>
                  <w:marBottom w:val="0"/>
                  <w:divBdr>
                    <w:top w:val="none" w:sz="0" w:space="0" w:color="auto"/>
                    <w:left w:val="none" w:sz="0" w:space="0" w:color="auto"/>
                    <w:bottom w:val="none" w:sz="0" w:space="0" w:color="auto"/>
                    <w:right w:val="none" w:sz="0" w:space="0" w:color="auto"/>
                  </w:divBdr>
                  <w:divsChild>
                    <w:div w:id="675380493">
                      <w:marLeft w:val="0"/>
                      <w:marRight w:val="1500"/>
                      <w:marTop w:val="0"/>
                      <w:marBottom w:val="0"/>
                      <w:divBdr>
                        <w:top w:val="none" w:sz="0" w:space="0" w:color="auto"/>
                        <w:left w:val="none" w:sz="0" w:space="0" w:color="auto"/>
                        <w:bottom w:val="none" w:sz="0" w:space="0" w:color="auto"/>
                        <w:right w:val="none" w:sz="0" w:space="0" w:color="auto"/>
                      </w:divBdr>
                      <w:divsChild>
                        <w:div w:id="885947815">
                          <w:marLeft w:val="0"/>
                          <w:marRight w:val="0"/>
                          <w:marTop w:val="600"/>
                          <w:marBottom w:val="600"/>
                          <w:divBdr>
                            <w:top w:val="none" w:sz="0" w:space="0" w:color="auto"/>
                            <w:left w:val="none" w:sz="0" w:space="0" w:color="auto"/>
                            <w:bottom w:val="none" w:sz="0" w:space="0" w:color="auto"/>
                            <w:right w:val="none" w:sz="0" w:space="0" w:color="auto"/>
                          </w:divBdr>
                          <w:divsChild>
                            <w:div w:id="1738934964">
                              <w:marLeft w:val="0"/>
                              <w:marRight w:val="0"/>
                              <w:marTop w:val="0"/>
                              <w:marBottom w:val="300"/>
                              <w:divBdr>
                                <w:top w:val="none" w:sz="0" w:space="0" w:color="auto"/>
                                <w:left w:val="none" w:sz="0" w:space="0" w:color="auto"/>
                                <w:bottom w:val="none" w:sz="0" w:space="0" w:color="auto"/>
                                <w:right w:val="none" w:sz="0" w:space="0" w:color="auto"/>
                              </w:divBdr>
                            </w:div>
                            <w:div w:id="451292785">
                              <w:marLeft w:val="0"/>
                              <w:marRight w:val="0"/>
                              <w:marTop w:val="300"/>
                              <w:marBottom w:val="300"/>
                              <w:divBdr>
                                <w:top w:val="none" w:sz="0" w:space="0" w:color="auto"/>
                                <w:left w:val="none" w:sz="0" w:space="0" w:color="auto"/>
                                <w:bottom w:val="none" w:sz="0" w:space="0" w:color="auto"/>
                                <w:right w:val="none" w:sz="0" w:space="0" w:color="auto"/>
                              </w:divBdr>
                            </w:div>
                            <w:div w:id="736704347">
                              <w:marLeft w:val="0"/>
                              <w:marRight w:val="0"/>
                              <w:marTop w:val="300"/>
                              <w:marBottom w:val="600"/>
                              <w:divBdr>
                                <w:top w:val="single" w:sz="6" w:space="30" w:color="EB5D0B"/>
                                <w:left w:val="none" w:sz="0" w:space="0" w:color="auto"/>
                                <w:bottom w:val="single" w:sz="6" w:space="30" w:color="EB5D0B"/>
                                <w:right w:val="none" w:sz="0" w:space="0" w:color="auto"/>
                              </w:divBdr>
                            </w:div>
                            <w:div w:id="658003328">
                              <w:marLeft w:val="0"/>
                              <w:marRight w:val="0"/>
                              <w:marTop w:val="240"/>
                              <w:marBottom w:val="240"/>
                              <w:divBdr>
                                <w:top w:val="none" w:sz="0" w:space="0" w:color="auto"/>
                                <w:left w:val="none" w:sz="0" w:space="0" w:color="auto"/>
                                <w:bottom w:val="none" w:sz="0" w:space="0" w:color="auto"/>
                                <w:right w:val="none" w:sz="0" w:space="0" w:color="auto"/>
                              </w:divBdr>
                              <w:divsChild>
                                <w:div w:id="921524778">
                                  <w:marLeft w:val="0"/>
                                  <w:marRight w:val="0"/>
                                  <w:marTop w:val="0"/>
                                  <w:marBottom w:val="0"/>
                                  <w:divBdr>
                                    <w:top w:val="none" w:sz="0" w:space="0" w:color="auto"/>
                                    <w:left w:val="none" w:sz="0" w:space="0" w:color="auto"/>
                                    <w:bottom w:val="none" w:sz="0" w:space="0" w:color="auto"/>
                                    <w:right w:val="none" w:sz="0" w:space="0" w:color="auto"/>
                                  </w:divBdr>
                                </w:div>
                              </w:divsChild>
                            </w:div>
                            <w:div w:id="214708471">
                              <w:marLeft w:val="0"/>
                              <w:marRight w:val="0"/>
                              <w:marTop w:val="240"/>
                              <w:marBottom w:val="240"/>
                              <w:divBdr>
                                <w:top w:val="none" w:sz="0" w:space="0" w:color="auto"/>
                                <w:left w:val="none" w:sz="0" w:space="0" w:color="auto"/>
                                <w:bottom w:val="none" w:sz="0" w:space="0" w:color="auto"/>
                                <w:right w:val="none" w:sz="0" w:space="0" w:color="auto"/>
                              </w:divBdr>
                              <w:divsChild>
                                <w:div w:id="1067414923">
                                  <w:marLeft w:val="0"/>
                                  <w:marRight w:val="0"/>
                                  <w:marTop w:val="0"/>
                                  <w:marBottom w:val="0"/>
                                  <w:divBdr>
                                    <w:top w:val="none" w:sz="0" w:space="0" w:color="auto"/>
                                    <w:left w:val="none" w:sz="0" w:space="0" w:color="auto"/>
                                    <w:bottom w:val="none" w:sz="0" w:space="0" w:color="auto"/>
                                    <w:right w:val="none" w:sz="0" w:space="0" w:color="auto"/>
                                  </w:divBdr>
                                </w:div>
                              </w:divsChild>
                            </w:div>
                            <w:div w:id="1570534281">
                              <w:marLeft w:val="0"/>
                              <w:marRight w:val="0"/>
                              <w:marTop w:val="240"/>
                              <w:marBottom w:val="240"/>
                              <w:divBdr>
                                <w:top w:val="none" w:sz="0" w:space="0" w:color="auto"/>
                                <w:left w:val="none" w:sz="0" w:space="0" w:color="auto"/>
                                <w:bottom w:val="none" w:sz="0" w:space="0" w:color="auto"/>
                                <w:right w:val="none" w:sz="0" w:space="0" w:color="auto"/>
                              </w:divBdr>
                              <w:divsChild>
                                <w:div w:id="199173562">
                                  <w:marLeft w:val="0"/>
                                  <w:marRight w:val="0"/>
                                  <w:marTop w:val="0"/>
                                  <w:marBottom w:val="0"/>
                                  <w:divBdr>
                                    <w:top w:val="none" w:sz="0" w:space="0" w:color="auto"/>
                                    <w:left w:val="none" w:sz="0" w:space="0" w:color="auto"/>
                                    <w:bottom w:val="none" w:sz="0" w:space="0" w:color="auto"/>
                                    <w:right w:val="none" w:sz="0" w:space="0" w:color="auto"/>
                                  </w:divBdr>
                                </w:div>
                              </w:divsChild>
                            </w:div>
                            <w:div w:id="355423005">
                              <w:marLeft w:val="0"/>
                              <w:marRight w:val="0"/>
                              <w:marTop w:val="240"/>
                              <w:marBottom w:val="240"/>
                              <w:divBdr>
                                <w:top w:val="none" w:sz="0" w:space="0" w:color="auto"/>
                                <w:left w:val="none" w:sz="0" w:space="0" w:color="auto"/>
                                <w:bottom w:val="none" w:sz="0" w:space="0" w:color="auto"/>
                                <w:right w:val="none" w:sz="0" w:space="0" w:color="auto"/>
                              </w:divBdr>
                              <w:divsChild>
                                <w:div w:id="1792631956">
                                  <w:marLeft w:val="0"/>
                                  <w:marRight w:val="0"/>
                                  <w:marTop w:val="0"/>
                                  <w:marBottom w:val="0"/>
                                  <w:divBdr>
                                    <w:top w:val="none" w:sz="0" w:space="0" w:color="auto"/>
                                    <w:left w:val="none" w:sz="0" w:space="0" w:color="auto"/>
                                    <w:bottom w:val="none" w:sz="0" w:space="0" w:color="auto"/>
                                    <w:right w:val="none" w:sz="0" w:space="0" w:color="auto"/>
                                  </w:divBdr>
                                </w:div>
                              </w:divsChild>
                            </w:div>
                            <w:div w:id="357005473">
                              <w:marLeft w:val="0"/>
                              <w:marRight w:val="0"/>
                              <w:marTop w:val="240"/>
                              <w:marBottom w:val="240"/>
                              <w:divBdr>
                                <w:top w:val="none" w:sz="0" w:space="0" w:color="auto"/>
                                <w:left w:val="none" w:sz="0" w:space="0" w:color="auto"/>
                                <w:bottom w:val="none" w:sz="0" w:space="0" w:color="auto"/>
                                <w:right w:val="none" w:sz="0" w:space="0" w:color="auto"/>
                              </w:divBdr>
                              <w:divsChild>
                                <w:div w:id="554388519">
                                  <w:marLeft w:val="0"/>
                                  <w:marRight w:val="0"/>
                                  <w:marTop w:val="0"/>
                                  <w:marBottom w:val="0"/>
                                  <w:divBdr>
                                    <w:top w:val="none" w:sz="0" w:space="0" w:color="auto"/>
                                    <w:left w:val="none" w:sz="0" w:space="0" w:color="auto"/>
                                    <w:bottom w:val="none" w:sz="0" w:space="0" w:color="auto"/>
                                    <w:right w:val="none" w:sz="0" w:space="0" w:color="auto"/>
                                  </w:divBdr>
                                </w:div>
                              </w:divsChild>
                            </w:div>
                            <w:div w:id="1414545311">
                              <w:marLeft w:val="0"/>
                              <w:marRight w:val="0"/>
                              <w:marTop w:val="240"/>
                              <w:marBottom w:val="240"/>
                              <w:divBdr>
                                <w:top w:val="none" w:sz="0" w:space="0" w:color="auto"/>
                                <w:left w:val="none" w:sz="0" w:space="0" w:color="auto"/>
                                <w:bottom w:val="none" w:sz="0" w:space="0" w:color="auto"/>
                                <w:right w:val="none" w:sz="0" w:space="0" w:color="auto"/>
                              </w:divBdr>
                              <w:divsChild>
                                <w:div w:id="1709792241">
                                  <w:marLeft w:val="0"/>
                                  <w:marRight w:val="0"/>
                                  <w:marTop w:val="0"/>
                                  <w:marBottom w:val="0"/>
                                  <w:divBdr>
                                    <w:top w:val="none" w:sz="0" w:space="0" w:color="auto"/>
                                    <w:left w:val="none" w:sz="0" w:space="0" w:color="auto"/>
                                    <w:bottom w:val="none" w:sz="0" w:space="0" w:color="auto"/>
                                    <w:right w:val="none" w:sz="0" w:space="0" w:color="auto"/>
                                  </w:divBdr>
                                </w:div>
                              </w:divsChild>
                            </w:div>
                            <w:div w:id="1495486038">
                              <w:marLeft w:val="0"/>
                              <w:marRight w:val="0"/>
                              <w:marTop w:val="240"/>
                              <w:marBottom w:val="240"/>
                              <w:divBdr>
                                <w:top w:val="none" w:sz="0" w:space="0" w:color="auto"/>
                                <w:left w:val="none" w:sz="0" w:space="0" w:color="auto"/>
                                <w:bottom w:val="none" w:sz="0" w:space="0" w:color="auto"/>
                                <w:right w:val="none" w:sz="0" w:space="0" w:color="auto"/>
                              </w:divBdr>
                              <w:divsChild>
                                <w:div w:id="1051808883">
                                  <w:marLeft w:val="0"/>
                                  <w:marRight w:val="0"/>
                                  <w:marTop w:val="0"/>
                                  <w:marBottom w:val="0"/>
                                  <w:divBdr>
                                    <w:top w:val="none" w:sz="0" w:space="0" w:color="auto"/>
                                    <w:left w:val="none" w:sz="0" w:space="0" w:color="auto"/>
                                    <w:bottom w:val="none" w:sz="0" w:space="0" w:color="auto"/>
                                    <w:right w:val="none" w:sz="0" w:space="0" w:color="auto"/>
                                  </w:divBdr>
                                </w:div>
                              </w:divsChild>
                            </w:div>
                            <w:div w:id="1605114680">
                              <w:marLeft w:val="0"/>
                              <w:marRight w:val="0"/>
                              <w:marTop w:val="240"/>
                              <w:marBottom w:val="240"/>
                              <w:divBdr>
                                <w:top w:val="none" w:sz="0" w:space="0" w:color="auto"/>
                                <w:left w:val="none" w:sz="0" w:space="0" w:color="auto"/>
                                <w:bottom w:val="none" w:sz="0" w:space="0" w:color="auto"/>
                                <w:right w:val="none" w:sz="0" w:space="0" w:color="auto"/>
                              </w:divBdr>
                              <w:divsChild>
                                <w:div w:id="1364936681">
                                  <w:marLeft w:val="0"/>
                                  <w:marRight w:val="0"/>
                                  <w:marTop w:val="0"/>
                                  <w:marBottom w:val="0"/>
                                  <w:divBdr>
                                    <w:top w:val="none" w:sz="0" w:space="0" w:color="auto"/>
                                    <w:left w:val="none" w:sz="0" w:space="0" w:color="auto"/>
                                    <w:bottom w:val="none" w:sz="0" w:space="0" w:color="auto"/>
                                    <w:right w:val="none" w:sz="0" w:space="0" w:color="auto"/>
                                  </w:divBdr>
                                </w:div>
                              </w:divsChild>
                            </w:div>
                            <w:div w:id="1954700749">
                              <w:marLeft w:val="0"/>
                              <w:marRight w:val="0"/>
                              <w:marTop w:val="240"/>
                              <w:marBottom w:val="240"/>
                              <w:divBdr>
                                <w:top w:val="none" w:sz="0" w:space="0" w:color="auto"/>
                                <w:left w:val="none" w:sz="0" w:space="0" w:color="auto"/>
                                <w:bottom w:val="none" w:sz="0" w:space="0" w:color="auto"/>
                                <w:right w:val="none" w:sz="0" w:space="0" w:color="auto"/>
                              </w:divBdr>
                              <w:divsChild>
                                <w:div w:id="1033074686">
                                  <w:marLeft w:val="0"/>
                                  <w:marRight w:val="0"/>
                                  <w:marTop w:val="0"/>
                                  <w:marBottom w:val="0"/>
                                  <w:divBdr>
                                    <w:top w:val="none" w:sz="0" w:space="0" w:color="auto"/>
                                    <w:left w:val="none" w:sz="0" w:space="0" w:color="auto"/>
                                    <w:bottom w:val="none" w:sz="0" w:space="0" w:color="auto"/>
                                    <w:right w:val="none" w:sz="0" w:space="0" w:color="auto"/>
                                  </w:divBdr>
                                </w:div>
                              </w:divsChild>
                            </w:div>
                            <w:div w:id="1776049486">
                              <w:marLeft w:val="0"/>
                              <w:marRight w:val="0"/>
                              <w:marTop w:val="240"/>
                              <w:marBottom w:val="240"/>
                              <w:divBdr>
                                <w:top w:val="none" w:sz="0" w:space="0" w:color="auto"/>
                                <w:left w:val="none" w:sz="0" w:space="0" w:color="auto"/>
                                <w:bottom w:val="none" w:sz="0" w:space="0" w:color="auto"/>
                                <w:right w:val="none" w:sz="0" w:space="0" w:color="auto"/>
                              </w:divBdr>
                              <w:divsChild>
                                <w:div w:id="672025398">
                                  <w:marLeft w:val="0"/>
                                  <w:marRight w:val="0"/>
                                  <w:marTop w:val="0"/>
                                  <w:marBottom w:val="0"/>
                                  <w:divBdr>
                                    <w:top w:val="none" w:sz="0" w:space="0" w:color="auto"/>
                                    <w:left w:val="none" w:sz="0" w:space="0" w:color="auto"/>
                                    <w:bottom w:val="none" w:sz="0" w:space="0" w:color="auto"/>
                                    <w:right w:val="none" w:sz="0" w:space="0" w:color="auto"/>
                                  </w:divBdr>
                                </w:div>
                              </w:divsChild>
                            </w:div>
                            <w:div w:id="975842431">
                              <w:marLeft w:val="0"/>
                              <w:marRight w:val="0"/>
                              <w:marTop w:val="240"/>
                              <w:marBottom w:val="240"/>
                              <w:divBdr>
                                <w:top w:val="none" w:sz="0" w:space="0" w:color="auto"/>
                                <w:left w:val="none" w:sz="0" w:space="0" w:color="auto"/>
                                <w:bottom w:val="none" w:sz="0" w:space="0" w:color="auto"/>
                                <w:right w:val="none" w:sz="0" w:space="0" w:color="auto"/>
                              </w:divBdr>
                              <w:divsChild>
                                <w:div w:id="308483949">
                                  <w:marLeft w:val="0"/>
                                  <w:marRight w:val="0"/>
                                  <w:marTop w:val="0"/>
                                  <w:marBottom w:val="0"/>
                                  <w:divBdr>
                                    <w:top w:val="none" w:sz="0" w:space="0" w:color="auto"/>
                                    <w:left w:val="none" w:sz="0" w:space="0" w:color="auto"/>
                                    <w:bottom w:val="none" w:sz="0" w:space="0" w:color="auto"/>
                                    <w:right w:val="none" w:sz="0" w:space="0" w:color="auto"/>
                                  </w:divBdr>
                                </w:div>
                              </w:divsChild>
                            </w:div>
                            <w:div w:id="880678444">
                              <w:marLeft w:val="0"/>
                              <w:marRight w:val="0"/>
                              <w:marTop w:val="240"/>
                              <w:marBottom w:val="240"/>
                              <w:divBdr>
                                <w:top w:val="none" w:sz="0" w:space="0" w:color="auto"/>
                                <w:left w:val="none" w:sz="0" w:space="0" w:color="auto"/>
                                <w:bottom w:val="none" w:sz="0" w:space="0" w:color="auto"/>
                                <w:right w:val="none" w:sz="0" w:space="0" w:color="auto"/>
                              </w:divBdr>
                              <w:divsChild>
                                <w:div w:id="568198589">
                                  <w:marLeft w:val="0"/>
                                  <w:marRight w:val="0"/>
                                  <w:marTop w:val="0"/>
                                  <w:marBottom w:val="0"/>
                                  <w:divBdr>
                                    <w:top w:val="none" w:sz="0" w:space="0" w:color="auto"/>
                                    <w:left w:val="none" w:sz="0" w:space="0" w:color="auto"/>
                                    <w:bottom w:val="none" w:sz="0" w:space="0" w:color="auto"/>
                                    <w:right w:val="none" w:sz="0" w:space="0" w:color="auto"/>
                                  </w:divBdr>
                                </w:div>
                              </w:divsChild>
                            </w:div>
                            <w:div w:id="389886515">
                              <w:marLeft w:val="0"/>
                              <w:marRight w:val="0"/>
                              <w:marTop w:val="240"/>
                              <w:marBottom w:val="240"/>
                              <w:divBdr>
                                <w:top w:val="none" w:sz="0" w:space="0" w:color="auto"/>
                                <w:left w:val="none" w:sz="0" w:space="0" w:color="auto"/>
                                <w:bottom w:val="none" w:sz="0" w:space="0" w:color="auto"/>
                                <w:right w:val="none" w:sz="0" w:space="0" w:color="auto"/>
                              </w:divBdr>
                              <w:divsChild>
                                <w:div w:id="929774834">
                                  <w:marLeft w:val="0"/>
                                  <w:marRight w:val="0"/>
                                  <w:marTop w:val="0"/>
                                  <w:marBottom w:val="0"/>
                                  <w:divBdr>
                                    <w:top w:val="none" w:sz="0" w:space="0" w:color="auto"/>
                                    <w:left w:val="none" w:sz="0" w:space="0" w:color="auto"/>
                                    <w:bottom w:val="none" w:sz="0" w:space="0" w:color="auto"/>
                                    <w:right w:val="none" w:sz="0" w:space="0" w:color="auto"/>
                                  </w:divBdr>
                                </w:div>
                              </w:divsChild>
                            </w:div>
                            <w:div w:id="101195007">
                              <w:marLeft w:val="0"/>
                              <w:marRight w:val="0"/>
                              <w:marTop w:val="0"/>
                              <w:marBottom w:val="0"/>
                              <w:divBdr>
                                <w:top w:val="none" w:sz="0" w:space="0" w:color="auto"/>
                                <w:left w:val="none" w:sz="0" w:space="0" w:color="auto"/>
                                <w:bottom w:val="none" w:sz="0" w:space="0" w:color="auto"/>
                                <w:right w:val="none" w:sz="0" w:space="0" w:color="auto"/>
                              </w:divBdr>
                              <w:divsChild>
                                <w:div w:id="672295773">
                                  <w:marLeft w:val="0"/>
                                  <w:marRight w:val="0"/>
                                  <w:marTop w:val="0"/>
                                  <w:marBottom w:val="0"/>
                                  <w:divBdr>
                                    <w:top w:val="none" w:sz="0" w:space="0" w:color="auto"/>
                                    <w:left w:val="none" w:sz="0" w:space="0" w:color="auto"/>
                                    <w:bottom w:val="none" w:sz="0" w:space="0" w:color="auto"/>
                                    <w:right w:val="none" w:sz="0" w:space="0" w:color="auto"/>
                                  </w:divBdr>
                                  <w:divsChild>
                                    <w:div w:id="1595474715">
                                      <w:marLeft w:val="0"/>
                                      <w:marRight w:val="0"/>
                                      <w:marTop w:val="0"/>
                                      <w:marBottom w:val="0"/>
                                      <w:divBdr>
                                        <w:top w:val="none" w:sz="0" w:space="0" w:color="auto"/>
                                        <w:left w:val="none" w:sz="0" w:space="0" w:color="auto"/>
                                        <w:bottom w:val="none" w:sz="0" w:space="0" w:color="auto"/>
                                        <w:right w:val="none" w:sz="0" w:space="0" w:color="auto"/>
                                      </w:divBdr>
                                      <w:divsChild>
                                        <w:div w:id="1227767278">
                                          <w:marLeft w:val="0"/>
                                          <w:marRight w:val="0"/>
                                          <w:marTop w:val="0"/>
                                          <w:marBottom w:val="0"/>
                                          <w:divBdr>
                                            <w:top w:val="none" w:sz="0" w:space="0" w:color="auto"/>
                                            <w:left w:val="none" w:sz="0" w:space="0" w:color="auto"/>
                                            <w:bottom w:val="none" w:sz="0" w:space="0" w:color="auto"/>
                                            <w:right w:val="none" w:sz="0" w:space="0" w:color="auto"/>
                                          </w:divBdr>
                                          <w:divsChild>
                                            <w:div w:id="376201772">
                                              <w:marLeft w:val="0"/>
                                              <w:marRight w:val="0"/>
                                              <w:marTop w:val="0"/>
                                              <w:marBottom w:val="0"/>
                                              <w:divBdr>
                                                <w:top w:val="none" w:sz="0" w:space="0" w:color="auto"/>
                                                <w:left w:val="none" w:sz="0" w:space="0" w:color="auto"/>
                                                <w:bottom w:val="none" w:sz="0" w:space="0" w:color="auto"/>
                                                <w:right w:val="none" w:sz="0" w:space="0" w:color="auto"/>
                                              </w:divBdr>
                                              <w:divsChild>
                                                <w:div w:id="701629681">
                                                  <w:marLeft w:val="0"/>
                                                  <w:marRight w:val="0"/>
                                                  <w:marTop w:val="0"/>
                                                  <w:marBottom w:val="0"/>
                                                  <w:divBdr>
                                                    <w:top w:val="none" w:sz="0" w:space="0" w:color="auto"/>
                                                    <w:left w:val="none" w:sz="0" w:space="0" w:color="auto"/>
                                                    <w:bottom w:val="none" w:sz="0" w:space="0" w:color="auto"/>
                                                    <w:right w:val="none" w:sz="0" w:space="0" w:color="auto"/>
                                                  </w:divBdr>
                                                  <w:divsChild>
                                                    <w:div w:id="126362264">
                                                      <w:marLeft w:val="0"/>
                                                      <w:marRight w:val="0"/>
                                                      <w:marTop w:val="0"/>
                                                      <w:marBottom w:val="0"/>
                                                      <w:divBdr>
                                                        <w:top w:val="none" w:sz="0" w:space="0" w:color="auto"/>
                                                        <w:left w:val="none" w:sz="0" w:space="0" w:color="auto"/>
                                                        <w:bottom w:val="none" w:sz="0" w:space="0" w:color="auto"/>
                                                        <w:right w:val="none" w:sz="0" w:space="0" w:color="auto"/>
                                                      </w:divBdr>
                                                      <w:divsChild>
                                                        <w:div w:id="1045518558">
                                                          <w:marLeft w:val="0"/>
                                                          <w:marRight w:val="0"/>
                                                          <w:marTop w:val="0"/>
                                                          <w:marBottom w:val="0"/>
                                                          <w:divBdr>
                                                            <w:top w:val="none" w:sz="0" w:space="0" w:color="auto"/>
                                                            <w:left w:val="none" w:sz="0" w:space="0" w:color="auto"/>
                                                            <w:bottom w:val="none" w:sz="0" w:space="0" w:color="auto"/>
                                                            <w:right w:val="none" w:sz="0" w:space="0" w:color="auto"/>
                                                          </w:divBdr>
                                                          <w:divsChild>
                                                            <w:div w:id="276569018">
                                                              <w:marLeft w:val="0"/>
                                                              <w:marRight w:val="0"/>
                                                              <w:marTop w:val="0"/>
                                                              <w:marBottom w:val="0"/>
                                                              <w:divBdr>
                                                                <w:top w:val="none" w:sz="0" w:space="0" w:color="auto"/>
                                                                <w:left w:val="none" w:sz="0" w:space="0" w:color="auto"/>
                                                                <w:bottom w:val="none" w:sz="0" w:space="0" w:color="auto"/>
                                                                <w:right w:val="none" w:sz="0" w:space="0" w:color="auto"/>
                                                              </w:divBdr>
                                                              <w:divsChild>
                                                                <w:div w:id="904803902">
                                                                  <w:marLeft w:val="0"/>
                                                                  <w:marRight w:val="0"/>
                                                                  <w:marTop w:val="0"/>
                                                                  <w:marBottom w:val="0"/>
                                                                  <w:divBdr>
                                                                    <w:top w:val="none" w:sz="0" w:space="0" w:color="auto"/>
                                                                    <w:left w:val="none" w:sz="0" w:space="0" w:color="auto"/>
                                                                    <w:bottom w:val="none" w:sz="0" w:space="0" w:color="auto"/>
                                                                    <w:right w:val="none" w:sz="0" w:space="0" w:color="auto"/>
                                                                  </w:divBdr>
                                                                  <w:divsChild>
                                                                    <w:div w:id="1275477478">
                                                                      <w:marLeft w:val="0"/>
                                                                      <w:marRight w:val="0"/>
                                                                      <w:marTop w:val="0"/>
                                                                      <w:marBottom w:val="0"/>
                                                                      <w:divBdr>
                                                                        <w:top w:val="none" w:sz="0" w:space="0" w:color="auto"/>
                                                                        <w:left w:val="none" w:sz="0" w:space="0" w:color="auto"/>
                                                                        <w:bottom w:val="none" w:sz="0" w:space="0" w:color="auto"/>
                                                                        <w:right w:val="none" w:sz="0" w:space="0" w:color="auto"/>
                                                                      </w:divBdr>
                                                                      <w:divsChild>
                                                                        <w:div w:id="210962348">
                                                                          <w:marLeft w:val="0"/>
                                                                          <w:marRight w:val="0"/>
                                                                          <w:marTop w:val="0"/>
                                                                          <w:marBottom w:val="0"/>
                                                                          <w:divBdr>
                                                                            <w:top w:val="none" w:sz="0" w:space="0" w:color="auto"/>
                                                                            <w:left w:val="none" w:sz="0" w:space="0" w:color="auto"/>
                                                                            <w:bottom w:val="none" w:sz="0" w:space="0" w:color="auto"/>
                                                                            <w:right w:val="none" w:sz="0" w:space="0" w:color="auto"/>
                                                                          </w:divBdr>
                                                                          <w:divsChild>
                                                                            <w:div w:id="180985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18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7021993">
                              <w:marLeft w:val="0"/>
                              <w:marRight w:val="0"/>
                              <w:marTop w:val="240"/>
                              <w:marBottom w:val="240"/>
                              <w:divBdr>
                                <w:top w:val="none" w:sz="0" w:space="0" w:color="auto"/>
                                <w:left w:val="none" w:sz="0" w:space="0" w:color="auto"/>
                                <w:bottom w:val="none" w:sz="0" w:space="0" w:color="auto"/>
                                <w:right w:val="none" w:sz="0" w:space="0" w:color="auto"/>
                              </w:divBdr>
                              <w:divsChild>
                                <w:div w:id="1958831739">
                                  <w:marLeft w:val="0"/>
                                  <w:marRight w:val="0"/>
                                  <w:marTop w:val="0"/>
                                  <w:marBottom w:val="0"/>
                                  <w:divBdr>
                                    <w:top w:val="none" w:sz="0" w:space="0" w:color="auto"/>
                                    <w:left w:val="none" w:sz="0" w:space="0" w:color="auto"/>
                                    <w:bottom w:val="none" w:sz="0" w:space="0" w:color="auto"/>
                                    <w:right w:val="none" w:sz="0" w:space="0" w:color="auto"/>
                                  </w:divBdr>
                                </w:div>
                              </w:divsChild>
                            </w:div>
                            <w:div w:id="404382969">
                              <w:marLeft w:val="0"/>
                              <w:marRight w:val="0"/>
                              <w:marTop w:val="240"/>
                              <w:marBottom w:val="240"/>
                              <w:divBdr>
                                <w:top w:val="none" w:sz="0" w:space="0" w:color="auto"/>
                                <w:left w:val="none" w:sz="0" w:space="0" w:color="auto"/>
                                <w:bottom w:val="none" w:sz="0" w:space="0" w:color="auto"/>
                                <w:right w:val="none" w:sz="0" w:space="0" w:color="auto"/>
                              </w:divBdr>
                              <w:divsChild>
                                <w:div w:id="838151956">
                                  <w:marLeft w:val="0"/>
                                  <w:marRight w:val="0"/>
                                  <w:marTop w:val="0"/>
                                  <w:marBottom w:val="0"/>
                                  <w:divBdr>
                                    <w:top w:val="none" w:sz="0" w:space="0" w:color="auto"/>
                                    <w:left w:val="none" w:sz="0" w:space="0" w:color="auto"/>
                                    <w:bottom w:val="none" w:sz="0" w:space="0" w:color="auto"/>
                                    <w:right w:val="none" w:sz="0" w:space="0" w:color="auto"/>
                                  </w:divBdr>
                                </w:div>
                              </w:divsChild>
                            </w:div>
                            <w:div w:id="12195067">
                              <w:marLeft w:val="0"/>
                              <w:marRight w:val="0"/>
                              <w:marTop w:val="240"/>
                              <w:marBottom w:val="240"/>
                              <w:divBdr>
                                <w:top w:val="none" w:sz="0" w:space="0" w:color="auto"/>
                                <w:left w:val="none" w:sz="0" w:space="0" w:color="auto"/>
                                <w:bottom w:val="none" w:sz="0" w:space="0" w:color="auto"/>
                                <w:right w:val="none" w:sz="0" w:space="0" w:color="auto"/>
                              </w:divBdr>
                              <w:divsChild>
                                <w:div w:id="1221406907">
                                  <w:marLeft w:val="0"/>
                                  <w:marRight w:val="0"/>
                                  <w:marTop w:val="0"/>
                                  <w:marBottom w:val="0"/>
                                  <w:divBdr>
                                    <w:top w:val="none" w:sz="0" w:space="0" w:color="auto"/>
                                    <w:left w:val="none" w:sz="0" w:space="0" w:color="auto"/>
                                    <w:bottom w:val="none" w:sz="0" w:space="0" w:color="auto"/>
                                    <w:right w:val="none" w:sz="0" w:space="0" w:color="auto"/>
                                  </w:divBdr>
                                </w:div>
                              </w:divsChild>
                            </w:div>
                            <w:div w:id="1466660615">
                              <w:marLeft w:val="0"/>
                              <w:marRight w:val="0"/>
                              <w:marTop w:val="240"/>
                              <w:marBottom w:val="240"/>
                              <w:divBdr>
                                <w:top w:val="none" w:sz="0" w:space="0" w:color="auto"/>
                                <w:left w:val="none" w:sz="0" w:space="0" w:color="auto"/>
                                <w:bottom w:val="none" w:sz="0" w:space="0" w:color="auto"/>
                                <w:right w:val="none" w:sz="0" w:space="0" w:color="auto"/>
                              </w:divBdr>
                              <w:divsChild>
                                <w:div w:id="1614098114">
                                  <w:marLeft w:val="0"/>
                                  <w:marRight w:val="0"/>
                                  <w:marTop w:val="0"/>
                                  <w:marBottom w:val="0"/>
                                  <w:divBdr>
                                    <w:top w:val="none" w:sz="0" w:space="0" w:color="auto"/>
                                    <w:left w:val="none" w:sz="0" w:space="0" w:color="auto"/>
                                    <w:bottom w:val="none" w:sz="0" w:space="0" w:color="auto"/>
                                    <w:right w:val="none" w:sz="0" w:space="0" w:color="auto"/>
                                  </w:divBdr>
                                </w:div>
                              </w:divsChild>
                            </w:div>
                            <w:div w:id="491260953">
                              <w:marLeft w:val="0"/>
                              <w:marRight w:val="0"/>
                              <w:marTop w:val="240"/>
                              <w:marBottom w:val="240"/>
                              <w:divBdr>
                                <w:top w:val="none" w:sz="0" w:space="0" w:color="auto"/>
                                <w:left w:val="none" w:sz="0" w:space="0" w:color="auto"/>
                                <w:bottom w:val="none" w:sz="0" w:space="0" w:color="auto"/>
                                <w:right w:val="none" w:sz="0" w:space="0" w:color="auto"/>
                              </w:divBdr>
                              <w:divsChild>
                                <w:div w:id="1685671105">
                                  <w:marLeft w:val="0"/>
                                  <w:marRight w:val="0"/>
                                  <w:marTop w:val="0"/>
                                  <w:marBottom w:val="0"/>
                                  <w:divBdr>
                                    <w:top w:val="none" w:sz="0" w:space="0" w:color="auto"/>
                                    <w:left w:val="none" w:sz="0" w:space="0" w:color="auto"/>
                                    <w:bottom w:val="none" w:sz="0" w:space="0" w:color="auto"/>
                                    <w:right w:val="none" w:sz="0" w:space="0" w:color="auto"/>
                                  </w:divBdr>
                                </w:div>
                              </w:divsChild>
                            </w:div>
                            <w:div w:id="883100566">
                              <w:marLeft w:val="0"/>
                              <w:marRight w:val="0"/>
                              <w:marTop w:val="240"/>
                              <w:marBottom w:val="240"/>
                              <w:divBdr>
                                <w:top w:val="none" w:sz="0" w:space="0" w:color="auto"/>
                                <w:left w:val="none" w:sz="0" w:space="0" w:color="auto"/>
                                <w:bottom w:val="none" w:sz="0" w:space="0" w:color="auto"/>
                                <w:right w:val="none" w:sz="0" w:space="0" w:color="auto"/>
                              </w:divBdr>
                              <w:divsChild>
                                <w:div w:id="420445467">
                                  <w:marLeft w:val="0"/>
                                  <w:marRight w:val="0"/>
                                  <w:marTop w:val="0"/>
                                  <w:marBottom w:val="0"/>
                                  <w:divBdr>
                                    <w:top w:val="none" w:sz="0" w:space="0" w:color="auto"/>
                                    <w:left w:val="none" w:sz="0" w:space="0" w:color="auto"/>
                                    <w:bottom w:val="none" w:sz="0" w:space="0" w:color="auto"/>
                                    <w:right w:val="none" w:sz="0" w:space="0" w:color="auto"/>
                                  </w:divBdr>
                                </w:div>
                              </w:divsChild>
                            </w:div>
                            <w:div w:id="185559405">
                              <w:marLeft w:val="0"/>
                              <w:marRight w:val="0"/>
                              <w:marTop w:val="240"/>
                              <w:marBottom w:val="240"/>
                              <w:divBdr>
                                <w:top w:val="none" w:sz="0" w:space="0" w:color="auto"/>
                                <w:left w:val="none" w:sz="0" w:space="0" w:color="auto"/>
                                <w:bottom w:val="none" w:sz="0" w:space="0" w:color="auto"/>
                                <w:right w:val="none" w:sz="0" w:space="0" w:color="auto"/>
                              </w:divBdr>
                              <w:divsChild>
                                <w:div w:id="39836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842450">
      <w:bodyDiv w:val="1"/>
      <w:marLeft w:val="0"/>
      <w:marRight w:val="0"/>
      <w:marTop w:val="0"/>
      <w:marBottom w:val="0"/>
      <w:divBdr>
        <w:top w:val="none" w:sz="0" w:space="0" w:color="auto"/>
        <w:left w:val="none" w:sz="0" w:space="0" w:color="auto"/>
        <w:bottom w:val="none" w:sz="0" w:space="0" w:color="auto"/>
        <w:right w:val="none" w:sz="0" w:space="0" w:color="auto"/>
      </w:divBdr>
      <w:divsChild>
        <w:div w:id="1564875483">
          <w:marLeft w:val="0"/>
          <w:marRight w:val="0"/>
          <w:marTop w:val="0"/>
          <w:marBottom w:val="0"/>
          <w:divBdr>
            <w:top w:val="none" w:sz="0" w:space="0" w:color="auto"/>
            <w:left w:val="none" w:sz="0" w:space="0" w:color="auto"/>
            <w:bottom w:val="none" w:sz="0" w:space="0" w:color="auto"/>
            <w:right w:val="none" w:sz="0" w:space="0" w:color="auto"/>
          </w:divBdr>
          <w:divsChild>
            <w:div w:id="1126701771">
              <w:marLeft w:val="0"/>
              <w:marRight w:val="0"/>
              <w:marTop w:val="0"/>
              <w:marBottom w:val="0"/>
              <w:divBdr>
                <w:top w:val="none" w:sz="0" w:space="0" w:color="auto"/>
                <w:left w:val="none" w:sz="0" w:space="0" w:color="auto"/>
                <w:bottom w:val="none" w:sz="0" w:space="0" w:color="auto"/>
                <w:right w:val="none" w:sz="0" w:space="0" w:color="auto"/>
              </w:divBdr>
              <w:divsChild>
                <w:div w:id="104563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36849">
          <w:marLeft w:val="0"/>
          <w:marRight w:val="0"/>
          <w:marTop w:val="0"/>
          <w:marBottom w:val="0"/>
          <w:divBdr>
            <w:top w:val="none" w:sz="0" w:space="0" w:color="auto"/>
            <w:left w:val="none" w:sz="0" w:space="0" w:color="auto"/>
            <w:bottom w:val="none" w:sz="0" w:space="0" w:color="auto"/>
            <w:right w:val="none" w:sz="0" w:space="0" w:color="auto"/>
          </w:divBdr>
          <w:divsChild>
            <w:div w:id="974725704">
              <w:marLeft w:val="0"/>
              <w:marRight w:val="0"/>
              <w:marTop w:val="0"/>
              <w:marBottom w:val="0"/>
              <w:divBdr>
                <w:top w:val="none" w:sz="0" w:space="0" w:color="auto"/>
                <w:left w:val="none" w:sz="0" w:space="0" w:color="auto"/>
                <w:bottom w:val="none" w:sz="0" w:space="0" w:color="auto"/>
                <w:right w:val="none" w:sz="0" w:space="0" w:color="auto"/>
              </w:divBdr>
              <w:divsChild>
                <w:div w:id="881983876">
                  <w:marLeft w:val="0"/>
                  <w:marRight w:val="0"/>
                  <w:marTop w:val="0"/>
                  <w:marBottom w:val="0"/>
                  <w:divBdr>
                    <w:top w:val="none" w:sz="0" w:space="0" w:color="auto"/>
                    <w:left w:val="none" w:sz="0" w:space="0" w:color="auto"/>
                    <w:bottom w:val="none" w:sz="0" w:space="0" w:color="auto"/>
                    <w:right w:val="none" w:sz="0" w:space="0" w:color="auto"/>
                  </w:divBdr>
                  <w:divsChild>
                    <w:div w:id="1520192999">
                      <w:marLeft w:val="0"/>
                      <w:marRight w:val="1500"/>
                      <w:marTop w:val="0"/>
                      <w:marBottom w:val="0"/>
                      <w:divBdr>
                        <w:top w:val="none" w:sz="0" w:space="0" w:color="auto"/>
                        <w:left w:val="none" w:sz="0" w:space="0" w:color="auto"/>
                        <w:bottom w:val="none" w:sz="0" w:space="0" w:color="auto"/>
                        <w:right w:val="none" w:sz="0" w:space="0" w:color="auto"/>
                      </w:divBdr>
                      <w:divsChild>
                        <w:div w:id="1749957929">
                          <w:marLeft w:val="0"/>
                          <w:marRight w:val="0"/>
                          <w:marTop w:val="600"/>
                          <w:marBottom w:val="600"/>
                          <w:divBdr>
                            <w:top w:val="none" w:sz="0" w:space="0" w:color="auto"/>
                            <w:left w:val="none" w:sz="0" w:space="0" w:color="auto"/>
                            <w:bottom w:val="none" w:sz="0" w:space="0" w:color="auto"/>
                            <w:right w:val="none" w:sz="0" w:space="0" w:color="auto"/>
                          </w:divBdr>
                          <w:divsChild>
                            <w:div w:id="1438909728">
                              <w:marLeft w:val="0"/>
                              <w:marRight w:val="0"/>
                              <w:marTop w:val="0"/>
                              <w:marBottom w:val="300"/>
                              <w:divBdr>
                                <w:top w:val="none" w:sz="0" w:space="0" w:color="auto"/>
                                <w:left w:val="none" w:sz="0" w:space="0" w:color="auto"/>
                                <w:bottom w:val="none" w:sz="0" w:space="0" w:color="auto"/>
                                <w:right w:val="none" w:sz="0" w:space="0" w:color="auto"/>
                              </w:divBdr>
                            </w:div>
                            <w:div w:id="617104694">
                              <w:marLeft w:val="0"/>
                              <w:marRight w:val="0"/>
                              <w:marTop w:val="300"/>
                              <w:marBottom w:val="300"/>
                              <w:divBdr>
                                <w:top w:val="none" w:sz="0" w:space="0" w:color="auto"/>
                                <w:left w:val="none" w:sz="0" w:space="0" w:color="auto"/>
                                <w:bottom w:val="none" w:sz="0" w:space="0" w:color="auto"/>
                                <w:right w:val="none" w:sz="0" w:space="0" w:color="auto"/>
                              </w:divBdr>
                            </w:div>
                            <w:div w:id="1006438335">
                              <w:marLeft w:val="0"/>
                              <w:marRight w:val="0"/>
                              <w:marTop w:val="300"/>
                              <w:marBottom w:val="600"/>
                              <w:divBdr>
                                <w:top w:val="single" w:sz="6" w:space="30" w:color="EB5D0B"/>
                                <w:left w:val="none" w:sz="0" w:space="0" w:color="auto"/>
                                <w:bottom w:val="single" w:sz="6" w:space="30" w:color="EB5D0B"/>
                                <w:right w:val="none" w:sz="0" w:space="0" w:color="auto"/>
                              </w:divBdr>
                            </w:div>
                            <w:div w:id="1915509831">
                              <w:marLeft w:val="0"/>
                              <w:marRight w:val="0"/>
                              <w:marTop w:val="720"/>
                              <w:marBottom w:val="900"/>
                              <w:divBdr>
                                <w:top w:val="none" w:sz="0" w:space="0" w:color="auto"/>
                                <w:left w:val="none" w:sz="0" w:space="0" w:color="auto"/>
                                <w:bottom w:val="none" w:sz="0" w:space="0" w:color="auto"/>
                                <w:right w:val="none" w:sz="0" w:space="0" w:color="auto"/>
                              </w:divBdr>
                              <w:divsChild>
                                <w:div w:id="942611594">
                                  <w:marLeft w:val="0"/>
                                  <w:marRight w:val="240"/>
                                  <w:marTop w:val="180"/>
                                  <w:marBottom w:val="0"/>
                                  <w:divBdr>
                                    <w:top w:val="none" w:sz="0" w:space="0" w:color="auto"/>
                                    <w:left w:val="none" w:sz="0" w:space="0" w:color="auto"/>
                                    <w:bottom w:val="none" w:sz="0" w:space="0" w:color="auto"/>
                                    <w:right w:val="none" w:sz="0" w:space="0" w:color="auto"/>
                                  </w:divBdr>
                                </w:div>
                              </w:divsChild>
                            </w:div>
                            <w:div w:id="1740446891">
                              <w:marLeft w:val="0"/>
                              <w:marRight w:val="0"/>
                              <w:marTop w:val="240"/>
                              <w:marBottom w:val="240"/>
                              <w:divBdr>
                                <w:top w:val="none" w:sz="0" w:space="0" w:color="auto"/>
                                <w:left w:val="none" w:sz="0" w:space="0" w:color="auto"/>
                                <w:bottom w:val="none" w:sz="0" w:space="0" w:color="auto"/>
                                <w:right w:val="none" w:sz="0" w:space="0" w:color="auto"/>
                              </w:divBdr>
                              <w:divsChild>
                                <w:div w:id="1127355102">
                                  <w:marLeft w:val="0"/>
                                  <w:marRight w:val="0"/>
                                  <w:marTop w:val="0"/>
                                  <w:marBottom w:val="0"/>
                                  <w:divBdr>
                                    <w:top w:val="none" w:sz="0" w:space="0" w:color="auto"/>
                                    <w:left w:val="none" w:sz="0" w:space="0" w:color="auto"/>
                                    <w:bottom w:val="none" w:sz="0" w:space="0" w:color="auto"/>
                                    <w:right w:val="none" w:sz="0" w:space="0" w:color="auto"/>
                                  </w:divBdr>
                                </w:div>
                              </w:divsChild>
                            </w:div>
                            <w:div w:id="1191726998">
                              <w:marLeft w:val="0"/>
                              <w:marRight w:val="0"/>
                              <w:marTop w:val="240"/>
                              <w:marBottom w:val="240"/>
                              <w:divBdr>
                                <w:top w:val="none" w:sz="0" w:space="0" w:color="auto"/>
                                <w:left w:val="none" w:sz="0" w:space="0" w:color="auto"/>
                                <w:bottom w:val="none" w:sz="0" w:space="0" w:color="auto"/>
                                <w:right w:val="none" w:sz="0" w:space="0" w:color="auto"/>
                              </w:divBdr>
                              <w:divsChild>
                                <w:div w:id="1412391374">
                                  <w:marLeft w:val="0"/>
                                  <w:marRight w:val="0"/>
                                  <w:marTop w:val="0"/>
                                  <w:marBottom w:val="0"/>
                                  <w:divBdr>
                                    <w:top w:val="none" w:sz="0" w:space="0" w:color="auto"/>
                                    <w:left w:val="none" w:sz="0" w:space="0" w:color="auto"/>
                                    <w:bottom w:val="none" w:sz="0" w:space="0" w:color="auto"/>
                                    <w:right w:val="none" w:sz="0" w:space="0" w:color="auto"/>
                                  </w:divBdr>
                                </w:div>
                              </w:divsChild>
                            </w:div>
                            <w:div w:id="184710016">
                              <w:marLeft w:val="0"/>
                              <w:marRight w:val="0"/>
                              <w:marTop w:val="240"/>
                              <w:marBottom w:val="240"/>
                              <w:divBdr>
                                <w:top w:val="none" w:sz="0" w:space="0" w:color="auto"/>
                                <w:left w:val="none" w:sz="0" w:space="0" w:color="auto"/>
                                <w:bottom w:val="none" w:sz="0" w:space="0" w:color="auto"/>
                                <w:right w:val="none" w:sz="0" w:space="0" w:color="auto"/>
                              </w:divBdr>
                              <w:divsChild>
                                <w:div w:id="1613705590">
                                  <w:marLeft w:val="0"/>
                                  <w:marRight w:val="0"/>
                                  <w:marTop w:val="0"/>
                                  <w:marBottom w:val="0"/>
                                  <w:divBdr>
                                    <w:top w:val="none" w:sz="0" w:space="0" w:color="auto"/>
                                    <w:left w:val="none" w:sz="0" w:space="0" w:color="auto"/>
                                    <w:bottom w:val="none" w:sz="0" w:space="0" w:color="auto"/>
                                    <w:right w:val="none" w:sz="0" w:space="0" w:color="auto"/>
                                  </w:divBdr>
                                </w:div>
                              </w:divsChild>
                            </w:div>
                            <w:div w:id="1362441810">
                              <w:marLeft w:val="0"/>
                              <w:marRight w:val="0"/>
                              <w:marTop w:val="240"/>
                              <w:marBottom w:val="240"/>
                              <w:divBdr>
                                <w:top w:val="none" w:sz="0" w:space="0" w:color="auto"/>
                                <w:left w:val="none" w:sz="0" w:space="0" w:color="auto"/>
                                <w:bottom w:val="none" w:sz="0" w:space="0" w:color="auto"/>
                                <w:right w:val="none" w:sz="0" w:space="0" w:color="auto"/>
                              </w:divBdr>
                              <w:divsChild>
                                <w:div w:id="342098349">
                                  <w:marLeft w:val="0"/>
                                  <w:marRight w:val="0"/>
                                  <w:marTop w:val="0"/>
                                  <w:marBottom w:val="0"/>
                                  <w:divBdr>
                                    <w:top w:val="none" w:sz="0" w:space="0" w:color="auto"/>
                                    <w:left w:val="none" w:sz="0" w:space="0" w:color="auto"/>
                                    <w:bottom w:val="none" w:sz="0" w:space="0" w:color="auto"/>
                                    <w:right w:val="none" w:sz="0" w:space="0" w:color="auto"/>
                                  </w:divBdr>
                                </w:div>
                              </w:divsChild>
                            </w:div>
                            <w:div w:id="1231387337">
                              <w:marLeft w:val="0"/>
                              <w:marRight w:val="0"/>
                              <w:marTop w:val="240"/>
                              <w:marBottom w:val="240"/>
                              <w:divBdr>
                                <w:top w:val="none" w:sz="0" w:space="0" w:color="auto"/>
                                <w:left w:val="none" w:sz="0" w:space="0" w:color="auto"/>
                                <w:bottom w:val="none" w:sz="0" w:space="0" w:color="auto"/>
                                <w:right w:val="none" w:sz="0" w:space="0" w:color="auto"/>
                              </w:divBdr>
                              <w:divsChild>
                                <w:div w:id="38089493">
                                  <w:marLeft w:val="0"/>
                                  <w:marRight w:val="0"/>
                                  <w:marTop w:val="0"/>
                                  <w:marBottom w:val="0"/>
                                  <w:divBdr>
                                    <w:top w:val="none" w:sz="0" w:space="0" w:color="auto"/>
                                    <w:left w:val="none" w:sz="0" w:space="0" w:color="auto"/>
                                    <w:bottom w:val="none" w:sz="0" w:space="0" w:color="auto"/>
                                    <w:right w:val="none" w:sz="0" w:space="0" w:color="auto"/>
                                  </w:divBdr>
                                </w:div>
                              </w:divsChild>
                            </w:div>
                            <w:div w:id="2036882227">
                              <w:marLeft w:val="0"/>
                              <w:marRight w:val="0"/>
                              <w:marTop w:val="240"/>
                              <w:marBottom w:val="240"/>
                              <w:divBdr>
                                <w:top w:val="none" w:sz="0" w:space="0" w:color="auto"/>
                                <w:left w:val="none" w:sz="0" w:space="0" w:color="auto"/>
                                <w:bottom w:val="none" w:sz="0" w:space="0" w:color="auto"/>
                                <w:right w:val="none" w:sz="0" w:space="0" w:color="auto"/>
                              </w:divBdr>
                              <w:divsChild>
                                <w:div w:id="182789059">
                                  <w:marLeft w:val="0"/>
                                  <w:marRight w:val="0"/>
                                  <w:marTop w:val="0"/>
                                  <w:marBottom w:val="0"/>
                                  <w:divBdr>
                                    <w:top w:val="none" w:sz="0" w:space="0" w:color="auto"/>
                                    <w:left w:val="none" w:sz="0" w:space="0" w:color="auto"/>
                                    <w:bottom w:val="none" w:sz="0" w:space="0" w:color="auto"/>
                                    <w:right w:val="none" w:sz="0" w:space="0" w:color="auto"/>
                                  </w:divBdr>
                                </w:div>
                              </w:divsChild>
                            </w:div>
                            <w:div w:id="1851482064">
                              <w:marLeft w:val="0"/>
                              <w:marRight w:val="0"/>
                              <w:marTop w:val="240"/>
                              <w:marBottom w:val="240"/>
                              <w:divBdr>
                                <w:top w:val="none" w:sz="0" w:space="0" w:color="auto"/>
                                <w:left w:val="none" w:sz="0" w:space="0" w:color="auto"/>
                                <w:bottom w:val="none" w:sz="0" w:space="0" w:color="auto"/>
                                <w:right w:val="none" w:sz="0" w:space="0" w:color="auto"/>
                              </w:divBdr>
                              <w:divsChild>
                                <w:div w:id="1248660547">
                                  <w:marLeft w:val="0"/>
                                  <w:marRight w:val="0"/>
                                  <w:marTop w:val="0"/>
                                  <w:marBottom w:val="0"/>
                                  <w:divBdr>
                                    <w:top w:val="none" w:sz="0" w:space="0" w:color="auto"/>
                                    <w:left w:val="none" w:sz="0" w:space="0" w:color="auto"/>
                                    <w:bottom w:val="none" w:sz="0" w:space="0" w:color="auto"/>
                                    <w:right w:val="none" w:sz="0" w:space="0" w:color="auto"/>
                                  </w:divBdr>
                                </w:div>
                              </w:divsChild>
                            </w:div>
                            <w:div w:id="49769032">
                              <w:marLeft w:val="0"/>
                              <w:marRight w:val="0"/>
                              <w:marTop w:val="240"/>
                              <w:marBottom w:val="240"/>
                              <w:divBdr>
                                <w:top w:val="none" w:sz="0" w:space="0" w:color="auto"/>
                                <w:left w:val="none" w:sz="0" w:space="0" w:color="auto"/>
                                <w:bottom w:val="none" w:sz="0" w:space="0" w:color="auto"/>
                                <w:right w:val="none" w:sz="0" w:space="0" w:color="auto"/>
                              </w:divBdr>
                              <w:divsChild>
                                <w:div w:id="1184637154">
                                  <w:marLeft w:val="0"/>
                                  <w:marRight w:val="0"/>
                                  <w:marTop w:val="0"/>
                                  <w:marBottom w:val="0"/>
                                  <w:divBdr>
                                    <w:top w:val="none" w:sz="0" w:space="0" w:color="auto"/>
                                    <w:left w:val="none" w:sz="0" w:space="0" w:color="auto"/>
                                    <w:bottom w:val="none" w:sz="0" w:space="0" w:color="auto"/>
                                    <w:right w:val="none" w:sz="0" w:space="0" w:color="auto"/>
                                  </w:divBdr>
                                </w:div>
                              </w:divsChild>
                            </w:div>
                            <w:div w:id="2050955315">
                              <w:marLeft w:val="0"/>
                              <w:marRight w:val="0"/>
                              <w:marTop w:val="240"/>
                              <w:marBottom w:val="240"/>
                              <w:divBdr>
                                <w:top w:val="none" w:sz="0" w:space="0" w:color="auto"/>
                                <w:left w:val="none" w:sz="0" w:space="0" w:color="auto"/>
                                <w:bottom w:val="none" w:sz="0" w:space="0" w:color="auto"/>
                                <w:right w:val="none" w:sz="0" w:space="0" w:color="auto"/>
                              </w:divBdr>
                              <w:divsChild>
                                <w:div w:id="1878809880">
                                  <w:marLeft w:val="0"/>
                                  <w:marRight w:val="0"/>
                                  <w:marTop w:val="0"/>
                                  <w:marBottom w:val="0"/>
                                  <w:divBdr>
                                    <w:top w:val="none" w:sz="0" w:space="0" w:color="auto"/>
                                    <w:left w:val="none" w:sz="0" w:space="0" w:color="auto"/>
                                    <w:bottom w:val="none" w:sz="0" w:space="0" w:color="auto"/>
                                    <w:right w:val="none" w:sz="0" w:space="0" w:color="auto"/>
                                  </w:divBdr>
                                </w:div>
                              </w:divsChild>
                            </w:div>
                            <w:div w:id="1028945043">
                              <w:marLeft w:val="0"/>
                              <w:marRight w:val="0"/>
                              <w:marTop w:val="240"/>
                              <w:marBottom w:val="240"/>
                              <w:divBdr>
                                <w:top w:val="none" w:sz="0" w:space="0" w:color="auto"/>
                                <w:left w:val="none" w:sz="0" w:space="0" w:color="auto"/>
                                <w:bottom w:val="none" w:sz="0" w:space="0" w:color="auto"/>
                                <w:right w:val="none" w:sz="0" w:space="0" w:color="auto"/>
                              </w:divBdr>
                              <w:divsChild>
                                <w:div w:id="1513572345">
                                  <w:marLeft w:val="0"/>
                                  <w:marRight w:val="0"/>
                                  <w:marTop w:val="0"/>
                                  <w:marBottom w:val="0"/>
                                  <w:divBdr>
                                    <w:top w:val="none" w:sz="0" w:space="0" w:color="auto"/>
                                    <w:left w:val="none" w:sz="0" w:space="0" w:color="auto"/>
                                    <w:bottom w:val="none" w:sz="0" w:space="0" w:color="auto"/>
                                    <w:right w:val="none" w:sz="0" w:space="0" w:color="auto"/>
                                  </w:divBdr>
                                </w:div>
                              </w:divsChild>
                            </w:div>
                            <w:div w:id="163907749">
                              <w:marLeft w:val="0"/>
                              <w:marRight w:val="0"/>
                              <w:marTop w:val="240"/>
                              <w:marBottom w:val="240"/>
                              <w:divBdr>
                                <w:top w:val="none" w:sz="0" w:space="0" w:color="auto"/>
                                <w:left w:val="none" w:sz="0" w:space="0" w:color="auto"/>
                                <w:bottom w:val="none" w:sz="0" w:space="0" w:color="auto"/>
                                <w:right w:val="none" w:sz="0" w:space="0" w:color="auto"/>
                              </w:divBdr>
                              <w:divsChild>
                                <w:div w:id="1571232597">
                                  <w:marLeft w:val="0"/>
                                  <w:marRight w:val="0"/>
                                  <w:marTop w:val="0"/>
                                  <w:marBottom w:val="0"/>
                                  <w:divBdr>
                                    <w:top w:val="none" w:sz="0" w:space="0" w:color="auto"/>
                                    <w:left w:val="none" w:sz="0" w:space="0" w:color="auto"/>
                                    <w:bottom w:val="none" w:sz="0" w:space="0" w:color="auto"/>
                                    <w:right w:val="none" w:sz="0" w:space="0" w:color="auto"/>
                                  </w:divBdr>
                                </w:div>
                              </w:divsChild>
                            </w:div>
                            <w:div w:id="2068070574">
                              <w:marLeft w:val="0"/>
                              <w:marRight w:val="0"/>
                              <w:marTop w:val="240"/>
                              <w:marBottom w:val="240"/>
                              <w:divBdr>
                                <w:top w:val="none" w:sz="0" w:space="0" w:color="auto"/>
                                <w:left w:val="none" w:sz="0" w:space="0" w:color="auto"/>
                                <w:bottom w:val="none" w:sz="0" w:space="0" w:color="auto"/>
                                <w:right w:val="none" w:sz="0" w:space="0" w:color="auto"/>
                              </w:divBdr>
                              <w:divsChild>
                                <w:div w:id="51939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816955">
      <w:bodyDiv w:val="1"/>
      <w:marLeft w:val="0"/>
      <w:marRight w:val="0"/>
      <w:marTop w:val="0"/>
      <w:marBottom w:val="0"/>
      <w:divBdr>
        <w:top w:val="none" w:sz="0" w:space="0" w:color="auto"/>
        <w:left w:val="none" w:sz="0" w:space="0" w:color="auto"/>
        <w:bottom w:val="none" w:sz="0" w:space="0" w:color="auto"/>
        <w:right w:val="none" w:sz="0" w:space="0" w:color="auto"/>
      </w:divBdr>
      <w:divsChild>
        <w:div w:id="1089232162">
          <w:marLeft w:val="0"/>
          <w:marRight w:val="0"/>
          <w:marTop w:val="0"/>
          <w:marBottom w:val="0"/>
          <w:divBdr>
            <w:top w:val="none" w:sz="0" w:space="0" w:color="auto"/>
            <w:left w:val="none" w:sz="0" w:space="0" w:color="auto"/>
            <w:bottom w:val="none" w:sz="0" w:space="0" w:color="auto"/>
            <w:right w:val="none" w:sz="0" w:space="0" w:color="auto"/>
          </w:divBdr>
          <w:divsChild>
            <w:div w:id="385683716">
              <w:marLeft w:val="0"/>
              <w:marRight w:val="0"/>
              <w:marTop w:val="0"/>
              <w:marBottom w:val="0"/>
              <w:divBdr>
                <w:top w:val="none" w:sz="0" w:space="0" w:color="auto"/>
                <w:left w:val="none" w:sz="0" w:space="0" w:color="auto"/>
                <w:bottom w:val="none" w:sz="0" w:space="0" w:color="auto"/>
                <w:right w:val="none" w:sz="0" w:space="0" w:color="auto"/>
              </w:divBdr>
              <w:divsChild>
                <w:div w:id="1771008947">
                  <w:marLeft w:val="0"/>
                  <w:marRight w:val="0"/>
                  <w:marTop w:val="0"/>
                  <w:marBottom w:val="0"/>
                  <w:divBdr>
                    <w:top w:val="none" w:sz="0" w:space="0" w:color="auto"/>
                    <w:left w:val="none" w:sz="0" w:space="0" w:color="auto"/>
                    <w:bottom w:val="none" w:sz="0" w:space="0" w:color="auto"/>
                    <w:right w:val="none" w:sz="0" w:space="0" w:color="auto"/>
                  </w:divBdr>
                </w:div>
                <w:div w:id="571476526">
                  <w:marLeft w:val="0"/>
                  <w:marRight w:val="0"/>
                  <w:marTop w:val="600"/>
                  <w:marBottom w:val="0"/>
                  <w:divBdr>
                    <w:top w:val="none" w:sz="0" w:space="0" w:color="auto"/>
                    <w:left w:val="none" w:sz="0" w:space="0" w:color="auto"/>
                    <w:bottom w:val="none" w:sz="0" w:space="0" w:color="auto"/>
                    <w:right w:val="none" w:sz="0" w:space="0" w:color="auto"/>
                  </w:divBdr>
                  <w:divsChild>
                    <w:div w:id="1956211490">
                      <w:marLeft w:val="0"/>
                      <w:marRight w:val="0"/>
                      <w:marTop w:val="0"/>
                      <w:marBottom w:val="0"/>
                      <w:divBdr>
                        <w:top w:val="none" w:sz="0" w:space="0" w:color="auto"/>
                        <w:left w:val="none" w:sz="0" w:space="0" w:color="auto"/>
                        <w:bottom w:val="none" w:sz="0" w:space="0" w:color="auto"/>
                        <w:right w:val="none" w:sz="0" w:space="0" w:color="auto"/>
                      </w:divBdr>
                      <w:divsChild>
                        <w:div w:id="1787658123">
                          <w:marLeft w:val="0"/>
                          <w:marRight w:val="0"/>
                          <w:marTop w:val="0"/>
                          <w:marBottom w:val="0"/>
                          <w:divBdr>
                            <w:top w:val="none" w:sz="0" w:space="0" w:color="auto"/>
                            <w:left w:val="none" w:sz="0" w:space="0" w:color="auto"/>
                            <w:bottom w:val="none" w:sz="0" w:space="0" w:color="auto"/>
                            <w:right w:val="none" w:sz="0" w:space="0" w:color="auto"/>
                          </w:divBdr>
                          <w:divsChild>
                            <w:div w:id="1262033841">
                              <w:marLeft w:val="0"/>
                              <w:marRight w:val="0"/>
                              <w:marTop w:val="0"/>
                              <w:marBottom w:val="0"/>
                              <w:divBdr>
                                <w:top w:val="none" w:sz="0" w:space="0" w:color="auto"/>
                                <w:left w:val="none" w:sz="0" w:space="0" w:color="auto"/>
                                <w:bottom w:val="none" w:sz="0" w:space="0" w:color="auto"/>
                                <w:right w:val="none" w:sz="0" w:space="0" w:color="auto"/>
                              </w:divBdr>
                            </w:div>
                          </w:divsChild>
                        </w:div>
                        <w:div w:id="893153957">
                          <w:marLeft w:val="0"/>
                          <w:marRight w:val="135"/>
                          <w:marTop w:val="0"/>
                          <w:marBottom w:val="0"/>
                          <w:divBdr>
                            <w:top w:val="none" w:sz="0" w:space="0" w:color="auto"/>
                            <w:left w:val="none" w:sz="0" w:space="0" w:color="auto"/>
                            <w:bottom w:val="none" w:sz="0" w:space="0" w:color="auto"/>
                            <w:right w:val="none" w:sz="0" w:space="0" w:color="auto"/>
                          </w:divBdr>
                        </w:div>
                        <w:div w:id="14003242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099120">
          <w:marLeft w:val="0"/>
          <w:marRight w:val="0"/>
          <w:marTop w:val="0"/>
          <w:marBottom w:val="0"/>
          <w:divBdr>
            <w:top w:val="none" w:sz="0" w:space="0" w:color="auto"/>
            <w:left w:val="none" w:sz="0" w:space="0" w:color="auto"/>
            <w:bottom w:val="none" w:sz="0" w:space="0" w:color="auto"/>
            <w:right w:val="none" w:sz="0" w:space="0" w:color="auto"/>
          </w:divBdr>
          <w:divsChild>
            <w:div w:id="101076255">
              <w:marLeft w:val="0"/>
              <w:marRight w:val="0"/>
              <w:marTop w:val="0"/>
              <w:marBottom w:val="0"/>
              <w:divBdr>
                <w:top w:val="none" w:sz="0" w:space="0" w:color="auto"/>
                <w:left w:val="none" w:sz="0" w:space="0" w:color="auto"/>
                <w:bottom w:val="none" w:sz="0" w:space="0" w:color="auto"/>
                <w:right w:val="none" w:sz="0" w:space="0" w:color="auto"/>
              </w:divBdr>
              <w:divsChild>
                <w:div w:id="449665387">
                  <w:marLeft w:val="0"/>
                  <w:marRight w:val="0"/>
                  <w:marTop w:val="0"/>
                  <w:marBottom w:val="0"/>
                  <w:divBdr>
                    <w:top w:val="none" w:sz="0" w:space="0" w:color="auto"/>
                    <w:left w:val="none" w:sz="0" w:space="0" w:color="auto"/>
                    <w:bottom w:val="none" w:sz="0" w:space="0" w:color="auto"/>
                    <w:right w:val="none" w:sz="0" w:space="0" w:color="auto"/>
                  </w:divBdr>
                  <w:divsChild>
                    <w:div w:id="935092181">
                      <w:marLeft w:val="0"/>
                      <w:marRight w:val="1500"/>
                      <w:marTop w:val="0"/>
                      <w:marBottom w:val="0"/>
                      <w:divBdr>
                        <w:top w:val="none" w:sz="0" w:space="0" w:color="auto"/>
                        <w:left w:val="none" w:sz="0" w:space="0" w:color="auto"/>
                        <w:bottom w:val="none" w:sz="0" w:space="0" w:color="auto"/>
                        <w:right w:val="none" w:sz="0" w:space="0" w:color="auto"/>
                      </w:divBdr>
                      <w:divsChild>
                        <w:div w:id="1266499430">
                          <w:marLeft w:val="0"/>
                          <w:marRight w:val="0"/>
                          <w:marTop w:val="600"/>
                          <w:marBottom w:val="600"/>
                          <w:divBdr>
                            <w:top w:val="none" w:sz="0" w:space="0" w:color="auto"/>
                            <w:left w:val="none" w:sz="0" w:space="0" w:color="auto"/>
                            <w:bottom w:val="none" w:sz="0" w:space="0" w:color="auto"/>
                            <w:right w:val="none" w:sz="0" w:space="0" w:color="auto"/>
                          </w:divBdr>
                          <w:divsChild>
                            <w:div w:id="22948630">
                              <w:marLeft w:val="0"/>
                              <w:marRight w:val="0"/>
                              <w:marTop w:val="0"/>
                              <w:marBottom w:val="300"/>
                              <w:divBdr>
                                <w:top w:val="none" w:sz="0" w:space="0" w:color="auto"/>
                                <w:left w:val="none" w:sz="0" w:space="0" w:color="auto"/>
                                <w:bottom w:val="none" w:sz="0" w:space="0" w:color="auto"/>
                                <w:right w:val="none" w:sz="0" w:space="0" w:color="auto"/>
                              </w:divBdr>
                            </w:div>
                            <w:div w:id="68041229">
                              <w:marLeft w:val="0"/>
                              <w:marRight w:val="0"/>
                              <w:marTop w:val="300"/>
                              <w:marBottom w:val="300"/>
                              <w:divBdr>
                                <w:top w:val="none" w:sz="0" w:space="0" w:color="auto"/>
                                <w:left w:val="none" w:sz="0" w:space="0" w:color="auto"/>
                                <w:bottom w:val="none" w:sz="0" w:space="0" w:color="auto"/>
                                <w:right w:val="none" w:sz="0" w:space="0" w:color="auto"/>
                              </w:divBdr>
                            </w:div>
                            <w:div w:id="216745418">
                              <w:marLeft w:val="0"/>
                              <w:marRight w:val="0"/>
                              <w:marTop w:val="300"/>
                              <w:marBottom w:val="600"/>
                              <w:divBdr>
                                <w:top w:val="single" w:sz="6" w:space="30" w:color="EB5D0B"/>
                                <w:left w:val="none" w:sz="0" w:space="0" w:color="auto"/>
                                <w:bottom w:val="single" w:sz="6" w:space="30" w:color="EB5D0B"/>
                                <w:right w:val="none" w:sz="0" w:space="0" w:color="auto"/>
                              </w:divBdr>
                            </w:div>
                            <w:div w:id="2040350204">
                              <w:marLeft w:val="0"/>
                              <w:marRight w:val="0"/>
                              <w:marTop w:val="240"/>
                              <w:marBottom w:val="240"/>
                              <w:divBdr>
                                <w:top w:val="none" w:sz="0" w:space="0" w:color="auto"/>
                                <w:left w:val="none" w:sz="0" w:space="0" w:color="auto"/>
                                <w:bottom w:val="none" w:sz="0" w:space="0" w:color="auto"/>
                                <w:right w:val="none" w:sz="0" w:space="0" w:color="auto"/>
                              </w:divBdr>
                              <w:divsChild>
                                <w:div w:id="1824735623">
                                  <w:marLeft w:val="0"/>
                                  <w:marRight w:val="0"/>
                                  <w:marTop w:val="0"/>
                                  <w:marBottom w:val="0"/>
                                  <w:divBdr>
                                    <w:top w:val="none" w:sz="0" w:space="0" w:color="auto"/>
                                    <w:left w:val="none" w:sz="0" w:space="0" w:color="auto"/>
                                    <w:bottom w:val="none" w:sz="0" w:space="0" w:color="auto"/>
                                    <w:right w:val="none" w:sz="0" w:space="0" w:color="auto"/>
                                  </w:divBdr>
                                </w:div>
                              </w:divsChild>
                            </w:div>
                            <w:div w:id="1393964570">
                              <w:marLeft w:val="0"/>
                              <w:marRight w:val="0"/>
                              <w:marTop w:val="240"/>
                              <w:marBottom w:val="240"/>
                              <w:divBdr>
                                <w:top w:val="none" w:sz="0" w:space="0" w:color="auto"/>
                                <w:left w:val="none" w:sz="0" w:space="0" w:color="auto"/>
                                <w:bottom w:val="none" w:sz="0" w:space="0" w:color="auto"/>
                                <w:right w:val="none" w:sz="0" w:space="0" w:color="auto"/>
                              </w:divBdr>
                              <w:divsChild>
                                <w:div w:id="1754277763">
                                  <w:marLeft w:val="0"/>
                                  <w:marRight w:val="0"/>
                                  <w:marTop w:val="0"/>
                                  <w:marBottom w:val="0"/>
                                  <w:divBdr>
                                    <w:top w:val="none" w:sz="0" w:space="0" w:color="auto"/>
                                    <w:left w:val="none" w:sz="0" w:space="0" w:color="auto"/>
                                    <w:bottom w:val="none" w:sz="0" w:space="0" w:color="auto"/>
                                    <w:right w:val="none" w:sz="0" w:space="0" w:color="auto"/>
                                  </w:divBdr>
                                </w:div>
                              </w:divsChild>
                            </w:div>
                            <w:div w:id="671182574">
                              <w:marLeft w:val="0"/>
                              <w:marRight w:val="0"/>
                              <w:marTop w:val="360"/>
                              <w:marBottom w:val="360"/>
                              <w:divBdr>
                                <w:top w:val="none" w:sz="0" w:space="0" w:color="auto"/>
                                <w:left w:val="none" w:sz="0" w:space="0" w:color="auto"/>
                                <w:bottom w:val="none" w:sz="0" w:space="0" w:color="auto"/>
                                <w:right w:val="none" w:sz="0" w:space="0" w:color="auto"/>
                              </w:divBdr>
                            </w:div>
                            <w:div w:id="1899365028">
                              <w:marLeft w:val="0"/>
                              <w:marRight w:val="0"/>
                              <w:marTop w:val="240"/>
                              <w:marBottom w:val="240"/>
                              <w:divBdr>
                                <w:top w:val="none" w:sz="0" w:space="0" w:color="auto"/>
                                <w:left w:val="none" w:sz="0" w:space="0" w:color="auto"/>
                                <w:bottom w:val="none" w:sz="0" w:space="0" w:color="auto"/>
                                <w:right w:val="none" w:sz="0" w:space="0" w:color="auto"/>
                              </w:divBdr>
                              <w:divsChild>
                                <w:div w:id="1546912798">
                                  <w:marLeft w:val="0"/>
                                  <w:marRight w:val="0"/>
                                  <w:marTop w:val="0"/>
                                  <w:marBottom w:val="0"/>
                                  <w:divBdr>
                                    <w:top w:val="none" w:sz="0" w:space="0" w:color="auto"/>
                                    <w:left w:val="none" w:sz="0" w:space="0" w:color="auto"/>
                                    <w:bottom w:val="none" w:sz="0" w:space="0" w:color="auto"/>
                                    <w:right w:val="none" w:sz="0" w:space="0" w:color="auto"/>
                                  </w:divBdr>
                                </w:div>
                              </w:divsChild>
                            </w:div>
                            <w:div w:id="2073960170">
                              <w:marLeft w:val="0"/>
                              <w:marRight w:val="0"/>
                              <w:marTop w:val="360"/>
                              <w:marBottom w:val="450"/>
                              <w:divBdr>
                                <w:top w:val="none" w:sz="0" w:space="0" w:color="auto"/>
                                <w:left w:val="none" w:sz="0" w:space="0" w:color="auto"/>
                                <w:bottom w:val="none" w:sz="0" w:space="0" w:color="auto"/>
                                <w:right w:val="none" w:sz="0" w:space="0" w:color="auto"/>
                              </w:divBdr>
                              <w:divsChild>
                                <w:div w:id="1861241351">
                                  <w:marLeft w:val="0"/>
                                  <w:marRight w:val="0"/>
                                  <w:marTop w:val="0"/>
                                  <w:marBottom w:val="0"/>
                                  <w:divBdr>
                                    <w:top w:val="none" w:sz="0" w:space="0" w:color="auto"/>
                                    <w:left w:val="none" w:sz="0" w:space="0" w:color="auto"/>
                                    <w:bottom w:val="single" w:sz="6" w:space="15" w:color="B8B9BA"/>
                                    <w:right w:val="none" w:sz="0" w:space="0" w:color="auto"/>
                                  </w:divBdr>
                                  <w:divsChild>
                                    <w:div w:id="1512256773">
                                      <w:marLeft w:val="0"/>
                                      <w:marRight w:val="0"/>
                                      <w:marTop w:val="0"/>
                                      <w:marBottom w:val="0"/>
                                      <w:divBdr>
                                        <w:top w:val="none" w:sz="0" w:space="0" w:color="auto"/>
                                        <w:left w:val="none" w:sz="0" w:space="0" w:color="auto"/>
                                        <w:bottom w:val="none" w:sz="0" w:space="0" w:color="auto"/>
                                        <w:right w:val="none" w:sz="0" w:space="0" w:color="auto"/>
                                      </w:divBdr>
                                    </w:div>
                                    <w:div w:id="318001917">
                                      <w:marLeft w:val="0"/>
                                      <w:marRight w:val="0"/>
                                      <w:marTop w:val="225"/>
                                      <w:marBottom w:val="0"/>
                                      <w:divBdr>
                                        <w:top w:val="none" w:sz="0" w:space="0" w:color="auto"/>
                                        <w:left w:val="none" w:sz="0" w:space="0" w:color="auto"/>
                                        <w:bottom w:val="none" w:sz="0" w:space="0" w:color="auto"/>
                                        <w:right w:val="none" w:sz="0" w:space="0" w:color="auto"/>
                                      </w:divBdr>
                                      <w:divsChild>
                                        <w:div w:id="274102494">
                                          <w:marLeft w:val="0"/>
                                          <w:marRight w:val="0"/>
                                          <w:marTop w:val="0"/>
                                          <w:marBottom w:val="0"/>
                                          <w:divBdr>
                                            <w:top w:val="none" w:sz="0" w:space="0" w:color="auto"/>
                                            <w:left w:val="none" w:sz="0" w:space="0" w:color="auto"/>
                                            <w:bottom w:val="none" w:sz="0" w:space="0" w:color="auto"/>
                                            <w:right w:val="none" w:sz="0" w:space="0" w:color="auto"/>
                                          </w:divBdr>
                                        </w:div>
                                      </w:divsChild>
                                    </w:div>
                                    <w:div w:id="11001764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29940062">
                              <w:marLeft w:val="0"/>
                              <w:marRight w:val="0"/>
                              <w:marTop w:val="240"/>
                              <w:marBottom w:val="240"/>
                              <w:divBdr>
                                <w:top w:val="none" w:sz="0" w:space="0" w:color="auto"/>
                                <w:left w:val="none" w:sz="0" w:space="0" w:color="auto"/>
                                <w:bottom w:val="none" w:sz="0" w:space="0" w:color="auto"/>
                                <w:right w:val="none" w:sz="0" w:space="0" w:color="auto"/>
                              </w:divBdr>
                              <w:divsChild>
                                <w:div w:id="269826751">
                                  <w:marLeft w:val="0"/>
                                  <w:marRight w:val="0"/>
                                  <w:marTop w:val="0"/>
                                  <w:marBottom w:val="0"/>
                                  <w:divBdr>
                                    <w:top w:val="none" w:sz="0" w:space="0" w:color="auto"/>
                                    <w:left w:val="none" w:sz="0" w:space="0" w:color="auto"/>
                                    <w:bottom w:val="none" w:sz="0" w:space="0" w:color="auto"/>
                                    <w:right w:val="none" w:sz="0" w:space="0" w:color="auto"/>
                                  </w:divBdr>
                                </w:div>
                              </w:divsChild>
                            </w:div>
                            <w:div w:id="734625083">
                              <w:marLeft w:val="0"/>
                              <w:marRight w:val="0"/>
                              <w:marTop w:val="0"/>
                              <w:marBottom w:val="0"/>
                              <w:divBdr>
                                <w:top w:val="none" w:sz="0" w:space="0" w:color="auto"/>
                                <w:left w:val="none" w:sz="0" w:space="0" w:color="auto"/>
                                <w:bottom w:val="none" w:sz="0" w:space="0" w:color="auto"/>
                                <w:right w:val="none" w:sz="0" w:space="0" w:color="auto"/>
                              </w:divBdr>
                              <w:divsChild>
                                <w:div w:id="430509575">
                                  <w:marLeft w:val="0"/>
                                  <w:marRight w:val="0"/>
                                  <w:marTop w:val="0"/>
                                  <w:marBottom w:val="0"/>
                                  <w:divBdr>
                                    <w:top w:val="none" w:sz="0" w:space="0" w:color="auto"/>
                                    <w:left w:val="none" w:sz="0" w:space="0" w:color="auto"/>
                                    <w:bottom w:val="none" w:sz="0" w:space="0" w:color="auto"/>
                                    <w:right w:val="none" w:sz="0" w:space="0" w:color="auto"/>
                                  </w:divBdr>
                                  <w:divsChild>
                                    <w:div w:id="496385055">
                                      <w:marLeft w:val="0"/>
                                      <w:marRight w:val="0"/>
                                      <w:marTop w:val="0"/>
                                      <w:marBottom w:val="0"/>
                                      <w:divBdr>
                                        <w:top w:val="none" w:sz="0" w:space="0" w:color="auto"/>
                                        <w:left w:val="none" w:sz="0" w:space="0" w:color="auto"/>
                                        <w:bottom w:val="none" w:sz="0" w:space="0" w:color="auto"/>
                                        <w:right w:val="none" w:sz="0" w:space="0" w:color="auto"/>
                                      </w:divBdr>
                                      <w:divsChild>
                                        <w:div w:id="729309779">
                                          <w:marLeft w:val="0"/>
                                          <w:marRight w:val="0"/>
                                          <w:marTop w:val="0"/>
                                          <w:marBottom w:val="0"/>
                                          <w:divBdr>
                                            <w:top w:val="none" w:sz="0" w:space="0" w:color="auto"/>
                                            <w:left w:val="none" w:sz="0" w:space="0" w:color="auto"/>
                                            <w:bottom w:val="none" w:sz="0" w:space="0" w:color="auto"/>
                                            <w:right w:val="none" w:sz="0" w:space="0" w:color="auto"/>
                                          </w:divBdr>
                                          <w:divsChild>
                                            <w:div w:id="947154466">
                                              <w:marLeft w:val="0"/>
                                              <w:marRight w:val="0"/>
                                              <w:marTop w:val="0"/>
                                              <w:marBottom w:val="0"/>
                                              <w:divBdr>
                                                <w:top w:val="none" w:sz="0" w:space="0" w:color="auto"/>
                                                <w:left w:val="none" w:sz="0" w:space="0" w:color="auto"/>
                                                <w:bottom w:val="none" w:sz="0" w:space="0" w:color="auto"/>
                                                <w:right w:val="none" w:sz="0" w:space="0" w:color="auto"/>
                                              </w:divBdr>
                                              <w:divsChild>
                                                <w:div w:id="1110465370">
                                                  <w:marLeft w:val="0"/>
                                                  <w:marRight w:val="0"/>
                                                  <w:marTop w:val="0"/>
                                                  <w:marBottom w:val="0"/>
                                                  <w:divBdr>
                                                    <w:top w:val="none" w:sz="0" w:space="0" w:color="auto"/>
                                                    <w:left w:val="none" w:sz="0" w:space="0" w:color="auto"/>
                                                    <w:bottom w:val="none" w:sz="0" w:space="0" w:color="auto"/>
                                                    <w:right w:val="none" w:sz="0" w:space="0" w:color="auto"/>
                                                  </w:divBdr>
                                                  <w:divsChild>
                                                    <w:div w:id="1062025959">
                                                      <w:marLeft w:val="0"/>
                                                      <w:marRight w:val="0"/>
                                                      <w:marTop w:val="0"/>
                                                      <w:marBottom w:val="0"/>
                                                      <w:divBdr>
                                                        <w:top w:val="none" w:sz="0" w:space="0" w:color="auto"/>
                                                        <w:left w:val="none" w:sz="0" w:space="0" w:color="auto"/>
                                                        <w:bottom w:val="none" w:sz="0" w:space="0" w:color="auto"/>
                                                        <w:right w:val="none" w:sz="0" w:space="0" w:color="auto"/>
                                                      </w:divBdr>
                                                      <w:divsChild>
                                                        <w:div w:id="1092356925">
                                                          <w:marLeft w:val="0"/>
                                                          <w:marRight w:val="0"/>
                                                          <w:marTop w:val="0"/>
                                                          <w:marBottom w:val="0"/>
                                                          <w:divBdr>
                                                            <w:top w:val="none" w:sz="0" w:space="0" w:color="auto"/>
                                                            <w:left w:val="none" w:sz="0" w:space="0" w:color="auto"/>
                                                            <w:bottom w:val="none" w:sz="0" w:space="0" w:color="auto"/>
                                                            <w:right w:val="none" w:sz="0" w:space="0" w:color="auto"/>
                                                          </w:divBdr>
                                                          <w:divsChild>
                                                            <w:div w:id="1058670654">
                                                              <w:marLeft w:val="0"/>
                                                              <w:marRight w:val="0"/>
                                                              <w:marTop w:val="0"/>
                                                              <w:marBottom w:val="0"/>
                                                              <w:divBdr>
                                                                <w:top w:val="none" w:sz="0" w:space="0" w:color="auto"/>
                                                                <w:left w:val="none" w:sz="0" w:space="0" w:color="auto"/>
                                                                <w:bottom w:val="none" w:sz="0" w:space="0" w:color="auto"/>
                                                                <w:right w:val="none" w:sz="0" w:space="0" w:color="auto"/>
                                                              </w:divBdr>
                                                              <w:divsChild>
                                                                <w:div w:id="1614047304">
                                                                  <w:marLeft w:val="0"/>
                                                                  <w:marRight w:val="0"/>
                                                                  <w:marTop w:val="0"/>
                                                                  <w:marBottom w:val="0"/>
                                                                  <w:divBdr>
                                                                    <w:top w:val="none" w:sz="0" w:space="0" w:color="auto"/>
                                                                    <w:left w:val="none" w:sz="0" w:space="0" w:color="auto"/>
                                                                    <w:bottom w:val="none" w:sz="0" w:space="0" w:color="auto"/>
                                                                    <w:right w:val="none" w:sz="0" w:space="0" w:color="auto"/>
                                                                  </w:divBdr>
                                                                  <w:divsChild>
                                                                    <w:div w:id="1606694608">
                                                                      <w:marLeft w:val="0"/>
                                                                      <w:marRight w:val="0"/>
                                                                      <w:marTop w:val="0"/>
                                                                      <w:marBottom w:val="0"/>
                                                                      <w:divBdr>
                                                                        <w:top w:val="none" w:sz="0" w:space="0" w:color="auto"/>
                                                                        <w:left w:val="none" w:sz="0" w:space="0" w:color="auto"/>
                                                                        <w:bottom w:val="none" w:sz="0" w:space="0" w:color="auto"/>
                                                                        <w:right w:val="none" w:sz="0" w:space="0" w:color="auto"/>
                                                                      </w:divBdr>
                                                                      <w:divsChild>
                                                                        <w:div w:id="138155349">
                                                                          <w:marLeft w:val="0"/>
                                                                          <w:marRight w:val="0"/>
                                                                          <w:marTop w:val="0"/>
                                                                          <w:marBottom w:val="0"/>
                                                                          <w:divBdr>
                                                                            <w:top w:val="none" w:sz="0" w:space="0" w:color="auto"/>
                                                                            <w:left w:val="none" w:sz="0" w:space="0" w:color="auto"/>
                                                                            <w:bottom w:val="none" w:sz="0" w:space="0" w:color="auto"/>
                                                                            <w:right w:val="none" w:sz="0" w:space="0" w:color="auto"/>
                                                                          </w:divBdr>
                                                                          <w:divsChild>
                                                                            <w:div w:id="1832985372">
                                                                              <w:marLeft w:val="0"/>
                                                                              <w:marRight w:val="0"/>
                                                                              <w:marTop w:val="0"/>
                                                                              <w:marBottom w:val="0"/>
                                                                              <w:divBdr>
                                                                                <w:top w:val="none" w:sz="0" w:space="0" w:color="auto"/>
                                                                                <w:left w:val="none" w:sz="0" w:space="0" w:color="auto"/>
                                                                                <w:bottom w:val="none" w:sz="0" w:space="0" w:color="auto"/>
                                                                                <w:right w:val="none" w:sz="0" w:space="0" w:color="auto"/>
                                                                              </w:divBdr>
                                                                              <w:divsChild>
                                                                                <w:div w:id="1379933432">
                                                                                  <w:marLeft w:val="0"/>
                                                                                  <w:marRight w:val="0"/>
                                                                                  <w:marTop w:val="0"/>
                                                                                  <w:marBottom w:val="0"/>
                                                                                  <w:divBdr>
                                                                                    <w:top w:val="none" w:sz="0" w:space="0" w:color="auto"/>
                                                                                    <w:left w:val="none" w:sz="0" w:space="0" w:color="auto"/>
                                                                                    <w:bottom w:val="none" w:sz="0" w:space="0" w:color="auto"/>
                                                                                    <w:right w:val="none" w:sz="0" w:space="0" w:color="auto"/>
                                                                                  </w:divBdr>
                                                                                  <w:divsChild>
                                                                                    <w:div w:id="466708025">
                                                                                      <w:marLeft w:val="0"/>
                                                                                      <w:marRight w:val="0"/>
                                                                                      <w:marTop w:val="0"/>
                                                                                      <w:marBottom w:val="0"/>
                                                                                      <w:divBdr>
                                                                                        <w:top w:val="none" w:sz="0" w:space="0" w:color="auto"/>
                                                                                        <w:left w:val="none" w:sz="0" w:space="0" w:color="auto"/>
                                                                                        <w:bottom w:val="none" w:sz="0" w:space="0" w:color="auto"/>
                                                                                        <w:right w:val="none" w:sz="0" w:space="0" w:color="auto"/>
                                                                                      </w:divBdr>
                                                                                      <w:divsChild>
                                                                                        <w:div w:id="185218692">
                                                                                          <w:marLeft w:val="0"/>
                                                                                          <w:marRight w:val="0"/>
                                                                                          <w:marTop w:val="75"/>
                                                                                          <w:marBottom w:val="180"/>
                                                                                          <w:divBdr>
                                                                                            <w:top w:val="none" w:sz="0" w:space="0" w:color="auto"/>
                                                                                            <w:left w:val="none" w:sz="0" w:space="0" w:color="auto"/>
                                                                                            <w:bottom w:val="none" w:sz="0" w:space="0" w:color="auto"/>
                                                                                            <w:right w:val="none" w:sz="0" w:space="0" w:color="auto"/>
                                                                                          </w:divBdr>
                                                                                          <w:divsChild>
                                                                                            <w:div w:id="1191184622">
                                                                                              <w:marLeft w:val="0"/>
                                                                                              <w:marRight w:val="0"/>
                                                                                              <w:marTop w:val="0"/>
                                                                                              <w:marBottom w:val="0"/>
                                                                                              <w:divBdr>
                                                                                                <w:top w:val="none" w:sz="0" w:space="0" w:color="auto"/>
                                                                                                <w:left w:val="none" w:sz="0" w:space="0" w:color="auto"/>
                                                                                                <w:bottom w:val="none" w:sz="0" w:space="0" w:color="auto"/>
                                                                                                <w:right w:val="none" w:sz="0" w:space="0" w:color="auto"/>
                                                                                              </w:divBdr>
                                                                                            </w:div>
                                                                                          </w:divsChild>
                                                                                        </w:div>
                                                                                        <w:div w:id="1633828221">
                                                                                          <w:marLeft w:val="0"/>
                                                                                          <w:marRight w:val="0"/>
                                                                                          <w:marTop w:val="0"/>
                                                                                          <w:marBottom w:val="180"/>
                                                                                          <w:divBdr>
                                                                                            <w:top w:val="none" w:sz="0" w:space="0" w:color="auto"/>
                                                                                            <w:left w:val="none" w:sz="0" w:space="0" w:color="auto"/>
                                                                                            <w:bottom w:val="none" w:sz="0" w:space="0" w:color="auto"/>
                                                                                            <w:right w:val="none" w:sz="0" w:space="0" w:color="auto"/>
                                                                                          </w:divBdr>
                                                                                          <w:divsChild>
                                                                                            <w:div w:id="910383279">
                                                                                              <w:marLeft w:val="0"/>
                                                                                              <w:marRight w:val="0"/>
                                                                                              <w:marTop w:val="0"/>
                                                                                              <w:marBottom w:val="180"/>
                                                                                              <w:divBdr>
                                                                                                <w:top w:val="none" w:sz="0" w:space="0" w:color="auto"/>
                                                                                                <w:left w:val="none" w:sz="0" w:space="0" w:color="auto"/>
                                                                                                <w:bottom w:val="none" w:sz="0" w:space="0" w:color="auto"/>
                                                                                                <w:right w:val="none" w:sz="0" w:space="0" w:color="auto"/>
                                                                                              </w:divBdr>
                                                                                              <w:divsChild>
                                                                                                <w:div w:id="209859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999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81779489">
                              <w:marLeft w:val="0"/>
                              <w:marRight w:val="0"/>
                              <w:marTop w:val="240"/>
                              <w:marBottom w:val="240"/>
                              <w:divBdr>
                                <w:top w:val="none" w:sz="0" w:space="0" w:color="auto"/>
                                <w:left w:val="none" w:sz="0" w:space="0" w:color="auto"/>
                                <w:bottom w:val="none" w:sz="0" w:space="0" w:color="auto"/>
                                <w:right w:val="none" w:sz="0" w:space="0" w:color="auto"/>
                              </w:divBdr>
                              <w:divsChild>
                                <w:div w:id="1968244945">
                                  <w:marLeft w:val="0"/>
                                  <w:marRight w:val="0"/>
                                  <w:marTop w:val="0"/>
                                  <w:marBottom w:val="0"/>
                                  <w:divBdr>
                                    <w:top w:val="none" w:sz="0" w:space="0" w:color="auto"/>
                                    <w:left w:val="none" w:sz="0" w:space="0" w:color="auto"/>
                                    <w:bottom w:val="none" w:sz="0" w:space="0" w:color="auto"/>
                                    <w:right w:val="none" w:sz="0" w:space="0" w:color="auto"/>
                                  </w:divBdr>
                                </w:div>
                              </w:divsChild>
                            </w:div>
                            <w:div w:id="1356226259">
                              <w:marLeft w:val="0"/>
                              <w:marRight w:val="0"/>
                              <w:marTop w:val="240"/>
                              <w:marBottom w:val="240"/>
                              <w:divBdr>
                                <w:top w:val="none" w:sz="0" w:space="0" w:color="auto"/>
                                <w:left w:val="none" w:sz="0" w:space="0" w:color="auto"/>
                                <w:bottom w:val="none" w:sz="0" w:space="0" w:color="auto"/>
                                <w:right w:val="none" w:sz="0" w:space="0" w:color="auto"/>
                              </w:divBdr>
                              <w:divsChild>
                                <w:div w:id="809638355">
                                  <w:marLeft w:val="0"/>
                                  <w:marRight w:val="0"/>
                                  <w:marTop w:val="0"/>
                                  <w:marBottom w:val="0"/>
                                  <w:divBdr>
                                    <w:top w:val="none" w:sz="0" w:space="0" w:color="auto"/>
                                    <w:left w:val="none" w:sz="0" w:space="0" w:color="auto"/>
                                    <w:bottom w:val="none" w:sz="0" w:space="0" w:color="auto"/>
                                    <w:right w:val="none" w:sz="0" w:space="0" w:color="auto"/>
                                  </w:divBdr>
                                </w:div>
                              </w:divsChild>
                            </w:div>
                            <w:div w:id="597103600">
                              <w:marLeft w:val="0"/>
                              <w:marRight w:val="0"/>
                              <w:marTop w:val="360"/>
                              <w:marBottom w:val="450"/>
                              <w:divBdr>
                                <w:top w:val="none" w:sz="0" w:space="0" w:color="auto"/>
                                <w:left w:val="none" w:sz="0" w:space="0" w:color="auto"/>
                                <w:bottom w:val="none" w:sz="0" w:space="0" w:color="auto"/>
                                <w:right w:val="none" w:sz="0" w:space="0" w:color="auto"/>
                              </w:divBdr>
                              <w:divsChild>
                                <w:div w:id="1473523499">
                                  <w:marLeft w:val="0"/>
                                  <w:marRight w:val="0"/>
                                  <w:marTop w:val="0"/>
                                  <w:marBottom w:val="0"/>
                                  <w:divBdr>
                                    <w:top w:val="none" w:sz="0" w:space="0" w:color="auto"/>
                                    <w:left w:val="none" w:sz="0" w:space="0" w:color="auto"/>
                                    <w:bottom w:val="single" w:sz="6" w:space="15" w:color="B8B9BA"/>
                                    <w:right w:val="none" w:sz="0" w:space="0" w:color="auto"/>
                                  </w:divBdr>
                                  <w:divsChild>
                                    <w:div w:id="1726759406">
                                      <w:marLeft w:val="0"/>
                                      <w:marRight w:val="0"/>
                                      <w:marTop w:val="0"/>
                                      <w:marBottom w:val="0"/>
                                      <w:divBdr>
                                        <w:top w:val="none" w:sz="0" w:space="0" w:color="auto"/>
                                        <w:left w:val="none" w:sz="0" w:space="0" w:color="auto"/>
                                        <w:bottom w:val="none" w:sz="0" w:space="0" w:color="auto"/>
                                        <w:right w:val="none" w:sz="0" w:space="0" w:color="auto"/>
                                      </w:divBdr>
                                    </w:div>
                                    <w:div w:id="1225095402">
                                      <w:marLeft w:val="0"/>
                                      <w:marRight w:val="0"/>
                                      <w:marTop w:val="225"/>
                                      <w:marBottom w:val="0"/>
                                      <w:divBdr>
                                        <w:top w:val="none" w:sz="0" w:space="0" w:color="auto"/>
                                        <w:left w:val="none" w:sz="0" w:space="0" w:color="auto"/>
                                        <w:bottom w:val="none" w:sz="0" w:space="0" w:color="auto"/>
                                        <w:right w:val="none" w:sz="0" w:space="0" w:color="auto"/>
                                      </w:divBdr>
                                      <w:divsChild>
                                        <w:div w:id="1371222615">
                                          <w:marLeft w:val="0"/>
                                          <w:marRight w:val="0"/>
                                          <w:marTop w:val="0"/>
                                          <w:marBottom w:val="0"/>
                                          <w:divBdr>
                                            <w:top w:val="none" w:sz="0" w:space="0" w:color="auto"/>
                                            <w:left w:val="none" w:sz="0" w:space="0" w:color="auto"/>
                                            <w:bottom w:val="none" w:sz="0" w:space="0" w:color="auto"/>
                                            <w:right w:val="none" w:sz="0" w:space="0" w:color="auto"/>
                                          </w:divBdr>
                                        </w:div>
                                      </w:divsChild>
                                    </w:div>
                                    <w:div w:id="16869805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1836680">
                              <w:marLeft w:val="0"/>
                              <w:marRight w:val="0"/>
                              <w:marTop w:val="360"/>
                              <w:marBottom w:val="360"/>
                              <w:divBdr>
                                <w:top w:val="none" w:sz="0" w:space="0" w:color="auto"/>
                                <w:left w:val="none" w:sz="0" w:space="0" w:color="auto"/>
                                <w:bottom w:val="none" w:sz="0" w:space="0" w:color="auto"/>
                                <w:right w:val="none" w:sz="0" w:space="0" w:color="auto"/>
                              </w:divBdr>
                            </w:div>
                            <w:div w:id="1985696292">
                              <w:marLeft w:val="0"/>
                              <w:marRight w:val="0"/>
                              <w:marTop w:val="240"/>
                              <w:marBottom w:val="240"/>
                              <w:divBdr>
                                <w:top w:val="none" w:sz="0" w:space="0" w:color="auto"/>
                                <w:left w:val="none" w:sz="0" w:space="0" w:color="auto"/>
                                <w:bottom w:val="none" w:sz="0" w:space="0" w:color="auto"/>
                                <w:right w:val="none" w:sz="0" w:space="0" w:color="auto"/>
                              </w:divBdr>
                              <w:divsChild>
                                <w:div w:id="1739278631">
                                  <w:marLeft w:val="0"/>
                                  <w:marRight w:val="0"/>
                                  <w:marTop w:val="0"/>
                                  <w:marBottom w:val="0"/>
                                  <w:divBdr>
                                    <w:top w:val="none" w:sz="0" w:space="0" w:color="auto"/>
                                    <w:left w:val="none" w:sz="0" w:space="0" w:color="auto"/>
                                    <w:bottom w:val="none" w:sz="0" w:space="0" w:color="auto"/>
                                    <w:right w:val="none" w:sz="0" w:space="0" w:color="auto"/>
                                  </w:divBdr>
                                </w:div>
                              </w:divsChild>
                            </w:div>
                            <w:div w:id="665475823">
                              <w:marLeft w:val="0"/>
                              <w:marRight w:val="0"/>
                              <w:marTop w:val="0"/>
                              <w:marBottom w:val="0"/>
                              <w:divBdr>
                                <w:top w:val="none" w:sz="0" w:space="0" w:color="auto"/>
                                <w:left w:val="none" w:sz="0" w:space="0" w:color="auto"/>
                                <w:bottom w:val="none" w:sz="0" w:space="0" w:color="auto"/>
                                <w:right w:val="none" w:sz="0" w:space="0" w:color="auto"/>
                              </w:divBdr>
                              <w:divsChild>
                                <w:div w:id="11691076">
                                  <w:marLeft w:val="0"/>
                                  <w:marRight w:val="0"/>
                                  <w:marTop w:val="0"/>
                                  <w:marBottom w:val="0"/>
                                  <w:divBdr>
                                    <w:top w:val="none" w:sz="0" w:space="0" w:color="auto"/>
                                    <w:left w:val="none" w:sz="0" w:space="0" w:color="auto"/>
                                    <w:bottom w:val="none" w:sz="0" w:space="0" w:color="auto"/>
                                    <w:right w:val="none" w:sz="0" w:space="0" w:color="auto"/>
                                  </w:divBdr>
                                  <w:divsChild>
                                    <w:div w:id="798231659">
                                      <w:marLeft w:val="0"/>
                                      <w:marRight w:val="0"/>
                                      <w:marTop w:val="0"/>
                                      <w:marBottom w:val="0"/>
                                      <w:divBdr>
                                        <w:top w:val="none" w:sz="0" w:space="0" w:color="auto"/>
                                        <w:left w:val="none" w:sz="0" w:space="0" w:color="auto"/>
                                        <w:bottom w:val="none" w:sz="0" w:space="0" w:color="auto"/>
                                        <w:right w:val="none" w:sz="0" w:space="0" w:color="auto"/>
                                      </w:divBdr>
                                      <w:divsChild>
                                        <w:div w:id="92167693">
                                          <w:marLeft w:val="0"/>
                                          <w:marRight w:val="0"/>
                                          <w:marTop w:val="0"/>
                                          <w:marBottom w:val="0"/>
                                          <w:divBdr>
                                            <w:top w:val="none" w:sz="0" w:space="0" w:color="auto"/>
                                            <w:left w:val="none" w:sz="0" w:space="0" w:color="auto"/>
                                            <w:bottom w:val="none" w:sz="0" w:space="0" w:color="auto"/>
                                            <w:right w:val="none" w:sz="0" w:space="0" w:color="auto"/>
                                          </w:divBdr>
                                          <w:divsChild>
                                            <w:div w:id="320087586">
                                              <w:marLeft w:val="0"/>
                                              <w:marRight w:val="0"/>
                                              <w:marTop w:val="0"/>
                                              <w:marBottom w:val="0"/>
                                              <w:divBdr>
                                                <w:top w:val="none" w:sz="0" w:space="0" w:color="auto"/>
                                                <w:left w:val="none" w:sz="0" w:space="0" w:color="auto"/>
                                                <w:bottom w:val="none" w:sz="0" w:space="0" w:color="auto"/>
                                                <w:right w:val="none" w:sz="0" w:space="0" w:color="auto"/>
                                              </w:divBdr>
                                              <w:divsChild>
                                                <w:div w:id="1780710546">
                                                  <w:marLeft w:val="0"/>
                                                  <w:marRight w:val="0"/>
                                                  <w:marTop w:val="0"/>
                                                  <w:marBottom w:val="0"/>
                                                  <w:divBdr>
                                                    <w:top w:val="none" w:sz="0" w:space="0" w:color="auto"/>
                                                    <w:left w:val="none" w:sz="0" w:space="0" w:color="auto"/>
                                                    <w:bottom w:val="none" w:sz="0" w:space="0" w:color="auto"/>
                                                    <w:right w:val="none" w:sz="0" w:space="0" w:color="auto"/>
                                                  </w:divBdr>
                                                  <w:divsChild>
                                                    <w:div w:id="1135949777">
                                                      <w:marLeft w:val="0"/>
                                                      <w:marRight w:val="0"/>
                                                      <w:marTop w:val="0"/>
                                                      <w:marBottom w:val="0"/>
                                                      <w:divBdr>
                                                        <w:top w:val="none" w:sz="0" w:space="0" w:color="auto"/>
                                                        <w:left w:val="none" w:sz="0" w:space="0" w:color="auto"/>
                                                        <w:bottom w:val="none" w:sz="0" w:space="0" w:color="auto"/>
                                                        <w:right w:val="none" w:sz="0" w:space="0" w:color="auto"/>
                                                      </w:divBdr>
                                                      <w:divsChild>
                                                        <w:div w:id="1388719919">
                                                          <w:marLeft w:val="0"/>
                                                          <w:marRight w:val="0"/>
                                                          <w:marTop w:val="0"/>
                                                          <w:marBottom w:val="0"/>
                                                          <w:divBdr>
                                                            <w:top w:val="none" w:sz="0" w:space="0" w:color="auto"/>
                                                            <w:left w:val="none" w:sz="0" w:space="0" w:color="auto"/>
                                                            <w:bottom w:val="none" w:sz="0" w:space="0" w:color="auto"/>
                                                            <w:right w:val="none" w:sz="0" w:space="0" w:color="auto"/>
                                                          </w:divBdr>
                                                          <w:divsChild>
                                                            <w:div w:id="93939464">
                                                              <w:marLeft w:val="0"/>
                                                              <w:marRight w:val="0"/>
                                                              <w:marTop w:val="0"/>
                                                              <w:marBottom w:val="0"/>
                                                              <w:divBdr>
                                                                <w:top w:val="none" w:sz="0" w:space="0" w:color="auto"/>
                                                                <w:left w:val="none" w:sz="0" w:space="0" w:color="auto"/>
                                                                <w:bottom w:val="none" w:sz="0" w:space="0" w:color="auto"/>
                                                                <w:right w:val="none" w:sz="0" w:space="0" w:color="auto"/>
                                                              </w:divBdr>
                                                              <w:divsChild>
                                                                <w:div w:id="1017999435">
                                                                  <w:marLeft w:val="0"/>
                                                                  <w:marRight w:val="0"/>
                                                                  <w:marTop w:val="0"/>
                                                                  <w:marBottom w:val="0"/>
                                                                  <w:divBdr>
                                                                    <w:top w:val="none" w:sz="0" w:space="0" w:color="auto"/>
                                                                    <w:left w:val="none" w:sz="0" w:space="0" w:color="auto"/>
                                                                    <w:bottom w:val="none" w:sz="0" w:space="0" w:color="auto"/>
                                                                    <w:right w:val="none" w:sz="0" w:space="0" w:color="auto"/>
                                                                  </w:divBdr>
                                                                  <w:divsChild>
                                                                    <w:div w:id="204756683">
                                                                      <w:marLeft w:val="0"/>
                                                                      <w:marRight w:val="0"/>
                                                                      <w:marTop w:val="0"/>
                                                                      <w:marBottom w:val="0"/>
                                                                      <w:divBdr>
                                                                        <w:top w:val="none" w:sz="0" w:space="0" w:color="auto"/>
                                                                        <w:left w:val="none" w:sz="0" w:space="0" w:color="auto"/>
                                                                        <w:bottom w:val="none" w:sz="0" w:space="0" w:color="auto"/>
                                                                        <w:right w:val="none" w:sz="0" w:space="0" w:color="auto"/>
                                                                      </w:divBdr>
                                                                      <w:divsChild>
                                                                        <w:div w:id="2050861">
                                                                          <w:marLeft w:val="0"/>
                                                                          <w:marRight w:val="0"/>
                                                                          <w:marTop w:val="0"/>
                                                                          <w:marBottom w:val="0"/>
                                                                          <w:divBdr>
                                                                            <w:top w:val="none" w:sz="0" w:space="0" w:color="auto"/>
                                                                            <w:left w:val="none" w:sz="0" w:space="0" w:color="auto"/>
                                                                            <w:bottom w:val="none" w:sz="0" w:space="0" w:color="auto"/>
                                                                            <w:right w:val="none" w:sz="0" w:space="0" w:color="auto"/>
                                                                          </w:divBdr>
                                                                          <w:divsChild>
                                                                            <w:div w:id="732587512">
                                                                              <w:marLeft w:val="0"/>
                                                                              <w:marRight w:val="0"/>
                                                                              <w:marTop w:val="0"/>
                                                                              <w:marBottom w:val="0"/>
                                                                              <w:divBdr>
                                                                                <w:top w:val="none" w:sz="0" w:space="0" w:color="auto"/>
                                                                                <w:left w:val="none" w:sz="0" w:space="0" w:color="auto"/>
                                                                                <w:bottom w:val="none" w:sz="0" w:space="0" w:color="auto"/>
                                                                                <w:right w:val="none" w:sz="0" w:space="0" w:color="auto"/>
                                                                              </w:divBdr>
                                                                              <w:divsChild>
                                                                                <w:div w:id="154882258">
                                                                                  <w:marLeft w:val="0"/>
                                                                                  <w:marRight w:val="0"/>
                                                                                  <w:marTop w:val="0"/>
                                                                                  <w:marBottom w:val="0"/>
                                                                                  <w:divBdr>
                                                                                    <w:top w:val="none" w:sz="0" w:space="0" w:color="auto"/>
                                                                                    <w:left w:val="none" w:sz="0" w:space="0" w:color="auto"/>
                                                                                    <w:bottom w:val="none" w:sz="0" w:space="0" w:color="auto"/>
                                                                                    <w:right w:val="none" w:sz="0" w:space="0" w:color="auto"/>
                                                                                  </w:divBdr>
                                                                                  <w:divsChild>
                                                                                    <w:div w:id="2051689708">
                                                                                      <w:marLeft w:val="0"/>
                                                                                      <w:marRight w:val="0"/>
                                                                                      <w:marTop w:val="0"/>
                                                                                      <w:marBottom w:val="0"/>
                                                                                      <w:divBdr>
                                                                                        <w:top w:val="none" w:sz="0" w:space="0" w:color="auto"/>
                                                                                        <w:left w:val="none" w:sz="0" w:space="0" w:color="auto"/>
                                                                                        <w:bottom w:val="none" w:sz="0" w:space="0" w:color="auto"/>
                                                                                        <w:right w:val="none" w:sz="0" w:space="0" w:color="auto"/>
                                                                                      </w:divBdr>
                                                                                      <w:divsChild>
                                                                                        <w:div w:id="2097093818">
                                                                                          <w:marLeft w:val="0"/>
                                                                                          <w:marRight w:val="0"/>
                                                                                          <w:marTop w:val="75"/>
                                                                                          <w:marBottom w:val="180"/>
                                                                                          <w:divBdr>
                                                                                            <w:top w:val="none" w:sz="0" w:space="0" w:color="auto"/>
                                                                                            <w:left w:val="none" w:sz="0" w:space="0" w:color="auto"/>
                                                                                            <w:bottom w:val="none" w:sz="0" w:space="0" w:color="auto"/>
                                                                                            <w:right w:val="none" w:sz="0" w:space="0" w:color="auto"/>
                                                                                          </w:divBdr>
                                                                                          <w:divsChild>
                                                                                            <w:div w:id="7175624">
                                                                                              <w:marLeft w:val="0"/>
                                                                                              <w:marRight w:val="0"/>
                                                                                              <w:marTop w:val="0"/>
                                                                                              <w:marBottom w:val="0"/>
                                                                                              <w:divBdr>
                                                                                                <w:top w:val="none" w:sz="0" w:space="0" w:color="auto"/>
                                                                                                <w:left w:val="none" w:sz="0" w:space="0" w:color="auto"/>
                                                                                                <w:bottom w:val="none" w:sz="0" w:space="0" w:color="auto"/>
                                                                                                <w:right w:val="none" w:sz="0" w:space="0" w:color="auto"/>
                                                                                              </w:divBdr>
                                                                                            </w:div>
                                                                                          </w:divsChild>
                                                                                        </w:div>
                                                                                        <w:div w:id="2050761630">
                                                                                          <w:marLeft w:val="0"/>
                                                                                          <w:marRight w:val="0"/>
                                                                                          <w:marTop w:val="0"/>
                                                                                          <w:marBottom w:val="180"/>
                                                                                          <w:divBdr>
                                                                                            <w:top w:val="none" w:sz="0" w:space="0" w:color="auto"/>
                                                                                            <w:left w:val="none" w:sz="0" w:space="0" w:color="auto"/>
                                                                                            <w:bottom w:val="none" w:sz="0" w:space="0" w:color="auto"/>
                                                                                            <w:right w:val="none" w:sz="0" w:space="0" w:color="auto"/>
                                                                                          </w:divBdr>
                                                                                          <w:divsChild>
                                                                                            <w:div w:id="1071267154">
                                                                                              <w:marLeft w:val="0"/>
                                                                                              <w:marRight w:val="0"/>
                                                                                              <w:marTop w:val="0"/>
                                                                                              <w:marBottom w:val="180"/>
                                                                                              <w:divBdr>
                                                                                                <w:top w:val="none" w:sz="0" w:space="0" w:color="auto"/>
                                                                                                <w:left w:val="none" w:sz="0" w:space="0" w:color="auto"/>
                                                                                                <w:bottom w:val="none" w:sz="0" w:space="0" w:color="auto"/>
                                                                                                <w:right w:val="none" w:sz="0" w:space="0" w:color="auto"/>
                                                                                              </w:divBdr>
                                                                                              <w:divsChild>
                                                                                                <w:div w:id="18190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714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1462504">
                              <w:marLeft w:val="0"/>
                              <w:marRight w:val="0"/>
                              <w:marTop w:val="240"/>
                              <w:marBottom w:val="240"/>
                              <w:divBdr>
                                <w:top w:val="none" w:sz="0" w:space="0" w:color="auto"/>
                                <w:left w:val="none" w:sz="0" w:space="0" w:color="auto"/>
                                <w:bottom w:val="none" w:sz="0" w:space="0" w:color="auto"/>
                                <w:right w:val="none" w:sz="0" w:space="0" w:color="auto"/>
                              </w:divBdr>
                              <w:divsChild>
                                <w:div w:id="933510520">
                                  <w:marLeft w:val="0"/>
                                  <w:marRight w:val="0"/>
                                  <w:marTop w:val="0"/>
                                  <w:marBottom w:val="0"/>
                                  <w:divBdr>
                                    <w:top w:val="none" w:sz="0" w:space="0" w:color="auto"/>
                                    <w:left w:val="none" w:sz="0" w:space="0" w:color="auto"/>
                                    <w:bottom w:val="none" w:sz="0" w:space="0" w:color="auto"/>
                                    <w:right w:val="none" w:sz="0" w:space="0" w:color="auto"/>
                                  </w:divBdr>
                                </w:div>
                              </w:divsChild>
                            </w:div>
                            <w:div w:id="167522616">
                              <w:marLeft w:val="0"/>
                              <w:marRight w:val="0"/>
                              <w:marTop w:val="240"/>
                              <w:marBottom w:val="240"/>
                              <w:divBdr>
                                <w:top w:val="none" w:sz="0" w:space="0" w:color="auto"/>
                                <w:left w:val="none" w:sz="0" w:space="0" w:color="auto"/>
                                <w:bottom w:val="none" w:sz="0" w:space="0" w:color="auto"/>
                                <w:right w:val="none" w:sz="0" w:space="0" w:color="auto"/>
                              </w:divBdr>
                              <w:divsChild>
                                <w:div w:id="1931355926">
                                  <w:marLeft w:val="0"/>
                                  <w:marRight w:val="0"/>
                                  <w:marTop w:val="0"/>
                                  <w:marBottom w:val="0"/>
                                  <w:divBdr>
                                    <w:top w:val="none" w:sz="0" w:space="0" w:color="auto"/>
                                    <w:left w:val="none" w:sz="0" w:space="0" w:color="auto"/>
                                    <w:bottom w:val="none" w:sz="0" w:space="0" w:color="auto"/>
                                    <w:right w:val="none" w:sz="0" w:space="0" w:color="auto"/>
                                  </w:divBdr>
                                </w:div>
                              </w:divsChild>
                            </w:div>
                            <w:div w:id="1524050011">
                              <w:marLeft w:val="0"/>
                              <w:marRight w:val="0"/>
                              <w:marTop w:val="360"/>
                              <w:marBottom w:val="450"/>
                              <w:divBdr>
                                <w:top w:val="none" w:sz="0" w:space="0" w:color="auto"/>
                                <w:left w:val="none" w:sz="0" w:space="0" w:color="auto"/>
                                <w:bottom w:val="none" w:sz="0" w:space="0" w:color="auto"/>
                                <w:right w:val="none" w:sz="0" w:space="0" w:color="auto"/>
                              </w:divBdr>
                              <w:divsChild>
                                <w:div w:id="1772159889">
                                  <w:marLeft w:val="0"/>
                                  <w:marRight w:val="0"/>
                                  <w:marTop w:val="0"/>
                                  <w:marBottom w:val="0"/>
                                  <w:divBdr>
                                    <w:top w:val="none" w:sz="0" w:space="0" w:color="auto"/>
                                    <w:left w:val="none" w:sz="0" w:space="0" w:color="auto"/>
                                    <w:bottom w:val="single" w:sz="6" w:space="15" w:color="B8B9BA"/>
                                    <w:right w:val="none" w:sz="0" w:space="0" w:color="auto"/>
                                  </w:divBdr>
                                  <w:divsChild>
                                    <w:div w:id="1428648661">
                                      <w:marLeft w:val="0"/>
                                      <w:marRight w:val="0"/>
                                      <w:marTop w:val="0"/>
                                      <w:marBottom w:val="0"/>
                                      <w:divBdr>
                                        <w:top w:val="none" w:sz="0" w:space="0" w:color="auto"/>
                                        <w:left w:val="none" w:sz="0" w:space="0" w:color="auto"/>
                                        <w:bottom w:val="none" w:sz="0" w:space="0" w:color="auto"/>
                                        <w:right w:val="none" w:sz="0" w:space="0" w:color="auto"/>
                                      </w:divBdr>
                                    </w:div>
                                    <w:div w:id="1643580257">
                                      <w:marLeft w:val="0"/>
                                      <w:marRight w:val="0"/>
                                      <w:marTop w:val="225"/>
                                      <w:marBottom w:val="0"/>
                                      <w:divBdr>
                                        <w:top w:val="none" w:sz="0" w:space="0" w:color="auto"/>
                                        <w:left w:val="none" w:sz="0" w:space="0" w:color="auto"/>
                                        <w:bottom w:val="none" w:sz="0" w:space="0" w:color="auto"/>
                                        <w:right w:val="none" w:sz="0" w:space="0" w:color="auto"/>
                                      </w:divBdr>
                                      <w:divsChild>
                                        <w:div w:id="256210775">
                                          <w:marLeft w:val="0"/>
                                          <w:marRight w:val="0"/>
                                          <w:marTop w:val="0"/>
                                          <w:marBottom w:val="0"/>
                                          <w:divBdr>
                                            <w:top w:val="none" w:sz="0" w:space="0" w:color="auto"/>
                                            <w:left w:val="none" w:sz="0" w:space="0" w:color="auto"/>
                                            <w:bottom w:val="none" w:sz="0" w:space="0" w:color="auto"/>
                                            <w:right w:val="none" w:sz="0" w:space="0" w:color="auto"/>
                                          </w:divBdr>
                                        </w:div>
                                      </w:divsChild>
                                    </w:div>
                                    <w:div w:id="292054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964902">
                              <w:marLeft w:val="0"/>
                              <w:marRight w:val="0"/>
                              <w:marTop w:val="240"/>
                              <w:marBottom w:val="240"/>
                              <w:divBdr>
                                <w:top w:val="none" w:sz="0" w:space="0" w:color="auto"/>
                                <w:left w:val="none" w:sz="0" w:space="0" w:color="auto"/>
                                <w:bottom w:val="none" w:sz="0" w:space="0" w:color="auto"/>
                                <w:right w:val="none" w:sz="0" w:space="0" w:color="auto"/>
                              </w:divBdr>
                              <w:divsChild>
                                <w:div w:id="845943592">
                                  <w:marLeft w:val="0"/>
                                  <w:marRight w:val="0"/>
                                  <w:marTop w:val="0"/>
                                  <w:marBottom w:val="0"/>
                                  <w:divBdr>
                                    <w:top w:val="none" w:sz="0" w:space="0" w:color="auto"/>
                                    <w:left w:val="none" w:sz="0" w:space="0" w:color="auto"/>
                                    <w:bottom w:val="none" w:sz="0" w:space="0" w:color="auto"/>
                                    <w:right w:val="none" w:sz="0" w:space="0" w:color="auto"/>
                                  </w:divBdr>
                                </w:div>
                              </w:divsChild>
                            </w:div>
                            <w:div w:id="1647007472">
                              <w:marLeft w:val="0"/>
                              <w:marRight w:val="0"/>
                              <w:marTop w:val="240"/>
                              <w:marBottom w:val="240"/>
                              <w:divBdr>
                                <w:top w:val="none" w:sz="0" w:space="0" w:color="auto"/>
                                <w:left w:val="none" w:sz="0" w:space="0" w:color="auto"/>
                                <w:bottom w:val="none" w:sz="0" w:space="0" w:color="auto"/>
                                <w:right w:val="none" w:sz="0" w:space="0" w:color="auto"/>
                              </w:divBdr>
                              <w:divsChild>
                                <w:div w:id="368259498">
                                  <w:marLeft w:val="0"/>
                                  <w:marRight w:val="0"/>
                                  <w:marTop w:val="0"/>
                                  <w:marBottom w:val="0"/>
                                  <w:divBdr>
                                    <w:top w:val="none" w:sz="0" w:space="0" w:color="auto"/>
                                    <w:left w:val="none" w:sz="0" w:space="0" w:color="auto"/>
                                    <w:bottom w:val="none" w:sz="0" w:space="0" w:color="auto"/>
                                    <w:right w:val="none" w:sz="0" w:space="0" w:color="auto"/>
                                  </w:divBdr>
                                </w:div>
                              </w:divsChild>
                            </w:div>
                            <w:div w:id="1349795599">
                              <w:marLeft w:val="0"/>
                              <w:marRight w:val="0"/>
                              <w:marTop w:val="360"/>
                              <w:marBottom w:val="450"/>
                              <w:divBdr>
                                <w:top w:val="none" w:sz="0" w:space="0" w:color="auto"/>
                                <w:left w:val="none" w:sz="0" w:space="0" w:color="auto"/>
                                <w:bottom w:val="none" w:sz="0" w:space="0" w:color="auto"/>
                                <w:right w:val="none" w:sz="0" w:space="0" w:color="auto"/>
                              </w:divBdr>
                              <w:divsChild>
                                <w:div w:id="930088419">
                                  <w:marLeft w:val="0"/>
                                  <w:marRight w:val="0"/>
                                  <w:marTop w:val="0"/>
                                  <w:marBottom w:val="0"/>
                                  <w:divBdr>
                                    <w:top w:val="none" w:sz="0" w:space="0" w:color="auto"/>
                                    <w:left w:val="none" w:sz="0" w:space="0" w:color="auto"/>
                                    <w:bottom w:val="single" w:sz="6" w:space="15" w:color="B8B9BA"/>
                                    <w:right w:val="none" w:sz="0" w:space="0" w:color="auto"/>
                                  </w:divBdr>
                                  <w:divsChild>
                                    <w:div w:id="1201239135">
                                      <w:marLeft w:val="0"/>
                                      <w:marRight w:val="0"/>
                                      <w:marTop w:val="0"/>
                                      <w:marBottom w:val="0"/>
                                      <w:divBdr>
                                        <w:top w:val="none" w:sz="0" w:space="0" w:color="auto"/>
                                        <w:left w:val="none" w:sz="0" w:space="0" w:color="auto"/>
                                        <w:bottom w:val="none" w:sz="0" w:space="0" w:color="auto"/>
                                        <w:right w:val="none" w:sz="0" w:space="0" w:color="auto"/>
                                      </w:divBdr>
                                    </w:div>
                                    <w:div w:id="1004623508">
                                      <w:marLeft w:val="0"/>
                                      <w:marRight w:val="0"/>
                                      <w:marTop w:val="225"/>
                                      <w:marBottom w:val="0"/>
                                      <w:divBdr>
                                        <w:top w:val="none" w:sz="0" w:space="0" w:color="auto"/>
                                        <w:left w:val="none" w:sz="0" w:space="0" w:color="auto"/>
                                        <w:bottom w:val="none" w:sz="0" w:space="0" w:color="auto"/>
                                        <w:right w:val="none" w:sz="0" w:space="0" w:color="auto"/>
                                      </w:divBdr>
                                      <w:divsChild>
                                        <w:div w:id="2019306017">
                                          <w:marLeft w:val="0"/>
                                          <w:marRight w:val="0"/>
                                          <w:marTop w:val="0"/>
                                          <w:marBottom w:val="0"/>
                                          <w:divBdr>
                                            <w:top w:val="none" w:sz="0" w:space="0" w:color="auto"/>
                                            <w:left w:val="none" w:sz="0" w:space="0" w:color="auto"/>
                                            <w:bottom w:val="none" w:sz="0" w:space="0" w:color="auto"/>
                                            <w:right w:val="none" w:sz="0" w:space="0" w:color="auto"/>
                                          </w:divBdr>
                                        </w:div>
                                      </w:divsChild>
                                    </w:div>
                                    <w:div w:id="20588137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0252681">
                              <w:marLeft w:val="0"/>
                              <w:marRight w:val="0"/>
                              <w:marTop w:val="360"/>
                              <w:marBottom w:val="360"/>
                              <w:divBdr>
                                <w:top w:val="none" w:sz="0" w:space="0" w:color="auto"/>
                                <w:left w:val="none" w:sz="0" w:space="0" w:color="auto"/>
                                <w:bottom w:val="none" w:sz="0" w:space="0" w:color="auto"/>
                                <w:right w:val="none" w:sz="0" w:space="0" w:color="auto"/>
                              </w:divBdr>
                            </w:div>
                            <w:div w:id="151870721">
                              <w:marLeft w:val="0"/>
                              <w:marRight w:val="0"/>
                              <w:marTop w:val="240"/>
                              <w:marBottom w:val="240"/>
                              <w:divBdr>
                                <w:top w:val="none" w:sz="0" w:space="0" w:color="auto"/>
                                <w:left w:val="none" w:sz="0" w:space="0" w:color="auto"/>
                                <w:bottom w:val="none" w:sz="0" w:space="0" w:color="auto"/>
                                <w:right w:val="none" w:sz="0" w:space="0" w:color="auto"/>
                              </w:divBdr>
                              <w:divsChild>
                                <w:div w:id="289677791">
                                  <w:marLeft w:val="0"/>
                                  <w:marRight w:val="0"/>
                                  <w:marTop w:val="0"/>
                                  <w:marBottom w:val="0"/>
                                  <w:divBdr>
                                    <w:top w:val="none" w:sz="0" w:space="0" w:color="auto"/>
                                    <w:left w:val="none" w:sz="0" w:space="0" w:color="auto"/>
                                    <w:bottom w:val="none" w:sz="0" w:space="0" w:color="auto"/>
                                    <w:right w:val="none" w:sz="0" w:space="0" w:color="auto"/>
                                  </w:divBdr>
                                </w:div>
                              </w:divsChild>
                            </w:div>
                            <w:div w:id="445194041">
                              <w:marLeft w:val="0"/>
                              <w:marRight w:val="0"/>
                              <w:marTop w:val="0"/>
                              <w:marBottom w:val="0"/>
                              <w:divBdr>
                                <w:top w:val="none" w:sz="0" w:space="0" w:color="auto"/>
                                <w:left w:val="none" w:sz="0" w:space="0" w:color="auto"/>
                                <w:bottom w:val="none" w:sz="0" w:space="0" w:color="auto"/>
                                <w:right w:val="none" w:sz="0" w:space="0" w:color="auto"/>
                              </w:divBdr>
                              <w:divsChild>
                                <w:div w:id="1884515253">
                                  <w:marLeft w:val="0"/>
                                  <w:marRight w:val="0"/>
                                  <w:marTop w:val="0"/>
                                  <w:marBottom w:val="0"/>
                                  <w:divBdr>
                                    <w:top w:val="none" w:sz="0" w:space="0" w:color="auto"/>
                                    <w:left w:val="none" w:sz="0" w:space="0" w:color="auto"/>
                                    <w:bottom w:val="none" w:sz="0" w:space="0" w:color="auto"/>
                                    <w:right w:val="none" w:sz="0" w:space="0" w:color="auto"/>
                                  </w:divBdr>
                                  <w:divsChild>
                                    <w:div w:id="1782721645">
                                      <w:marLeft w:val="0"/>
                                      <w:marRight w:val="0"/>
                                      <w:marTop w:val="0"/>
                                      <w:marBottom w:val="0"/>
                                      <w:divBdr>
                                        <w:top w:val="none" w:sz="0" w:space="0" w:color="auto"/>
                                        <w:left w:val="none" w:sz="0" w:space="0" w:color="auto"/>
                                        <w:bottom w:val="none" w:sz="0" w:space="0" w:color="auto"/>
                                        <w:right w:val="none" w:sz="0" w:space="0" w:color="auto"/>
                                      </w:divBdr>
                                      <w:divsChild>
                                        <w:div w:id="2110807102">
                                          <w:marLeft w:val="0"/>
                                          <w:marRight w:val="0"/>
                                          <w:marTop w:val="0"/>
                                          <w:marBottom w:val="0"/>
                                          <w:divBdr>
                                            <w:top w:val="none" w:sz="0" w:space="0" w:color="auto"/>
                                            <w:left w:val="none" w:sz="0" w:space="0" w:color="auto"/>
                                            <w:bottom w:val="none" w:sz="0" w:space="0" w:color="auto"/>
                                            <w:right w:val="none" w:sz="0" w:space="0" w:color="auto"/>
                                          </w:divBdr>
                                          <w:divsChild>
                                            <w:div w:id="2061244691">
                                              <w:marLeft w:val="0"/>
                                              <w:marRight w:val="0"/>
                                              <w:marTop w:val="0"/>
                                              <w:marBottom w:val="0"/>
                                              <w:divBdr>
                                                <w:top w:val="none" w:sz="0" w:space="0" w:color="auto"/>
                                                <w:left w:val="none" w:sz="0" w:space="0" w:color="auto"/>
                                                <w:bottom w:val="none" w:sz="0" w:space="0" w:color="auto"/>
                                                <w:right w:val="none" w:sz="0" w:space="0" w:color="auto"/>
                                              </w:divBdr>
                                              <w:divsChild>
                                                <w:div w:id="299500447">
                                                  <w:marLeft w:val="0"/>
                                                  <w:marRight w:val="0"/>
                                                  <w:marTop w:val="0"/>
                                                  <w:marBottom w:val="0"/>
                                                  <w:divBdr>
                                                    <w:top w:val="none" w:sz="0" w:space="0" w:color="auto"/>
                                                    <w:left w:val="none" w:sz="0" w:space="0" w:color="auto"/>
                                                    <w:bottom w:val="none" w:sz="0" w:space="0" w:color="auto"/>
                                                    <w:right w:val="none" w:sz="0" w:space="0" w:color="auto"/>
                                                  </w:divBdr>
                                                  <w:divsChild>
                                                    <w:div w:id="2054496539">
                                                      <w:marLeft w:val="0"/>
                                                      <w:marRight w:val="0"/>
                                                      <w:marTop w:val="0"/>
                                                      <w:marBottom w:val="0"/>
                                                      <w:divBdr>
                                                        <w:top w:val="none" w:sz="0" w:space="0" w:color="auto"/>
                                                        <w:left w:val="none" w:sz="0" w:space="0" w:color="auto"/>
                                                        <w:bottom w:val="none" w:sz="0" w:space="0" w:color="auto"/>
                                                        <w:right w:val="none" w:sz="0" w:space="0" w:color="auto"/>
                                                      </w:divBdr>
                                                      <w:divsChild>
                                                        <w:div w:id="1242450405">
                                                          <w:marLeft w:val="0"/>
                                                          <w:marRight w:val="0"/>
                                                          <w:marTop w:val="0"/>
                                                          <w:marBottom w:val="0"/>
                                                          <w:divBdr>
                                                            <w:top w:val="none" w:sz="0" w:space="0" w:color="auto"/>
                                                            <w:left w:val="none" w:sz="0" w:space="0" w:color="auto"/>
                                                            <w:bottom w:val="none" w:sz="0" w:space="0" w:color="auto"/>
                                                            <w:right w:val="none" w:sz="0" w:space="0" w:color="auto"/>
                                                          </w:divBdr>
                                                          <w:divsChild>
                                                            <w:div w:id="558438253">
                                                              <w:marLeft w:val="0"/>
                                                              <w:marRight w:val="0"/>
                                                              <w:marTop w:val="0"/>
                                                              <w:marBottom w:val="0"/>
                                                              <w:divBdr>
                                                                <w:top w:val="none" w:sz="0" w:space="0" w:color="auto"/>
                                                                <w:left w:val="none" w:sz="0" w:space="0" w:color="auto"/>
                                                                <w:bottom w:val="none" w:sz="0" w:space="0" w:color="auto"/>
                                                                <w:right w:val="none" w:sz="0" w:space="0" w:color="auto"/>
                                                              </w:divBdr>
                                                              <w:divsChild>
                                                                <w:div w:id="1008407280">
                                                                  <w:marLeft w:val="0"/>
                                                                  <w:marRight w:val="0"/>
                                                                  <w:marTop w:val="0"/>
                                                                  <w:marBottom w:val="0"/>
                                                                  <w:divBdr>
                                                                    <w:top w:val="none" w:sz="0" w:space="0" w:color="auto"/>
                                                                    <w:left w:val="none" w:sz="0" w:space="0" w:color="auto"/>
                                                                    <w:bottom w:val="none" w:sz="0" w:space="0" w:color="auto"/>
                                                                    <w:right w:val="none" w:sz="0" w:space="0" w:color="auto"/>
                                                                  </w:divBdr>
                                                                  <w:divsChild>
                                                                    <w:div w:id="1700546263">
                                                                      <w:marLeft w:val="0"/>
                                                                      <w:marRight w:val="0"/>
                                                                      <w:marTop w:val="0"/>
                                                                      <w:marBottom w:val="0"/>
                                                                      <w:divBdr>
                                                                        <w:top w:val="none" w:sz="0" w:space="0" w:color="auto"/>
                                                                        <w:left w:val="none" w:sz="0" w:space="0" w:color="auto"/>
                                                                        <w:bottom w:val="none" w:sz="0" w:space="0" w:color="auto"/>
                                                                        <w:right w:val="none" w:sz="0" w:space="0" w:color="auto"/>
                                                                      </w:divBdr>
                                                                      <w:divsChild>
                                                                        <w:div w:id="745342358">
                                                                          <w:marLeft w:val="0"/>
                                                                          <w:marRight w:val="0"/>
                                                                          <w:marTop w:val="0"/>
                                                                          <w:marBottom w:val="0"/>
                                                                          <w:divBdr>
                                                                            <w:top w:val="none" w:sz="0" w:space="0" w:color="auto"/>
                                                                            <w:left w:val="none" w:sz="0" w:space="0" w:color="auto"/>
                                                                            <w:bottom w:val="none" w:sz="0" w:space="0" w:color="auto"/>
                                                                            <w:right w:val="none" w:sz="0" w:space="0" w:color="auto"/>
                                                                          </w:divBdr>
                                                                          <w:divsChild>
                                                                            <w:div w:id="229851262">
                                                                              <w:marLeft w:val="0"/>
                                                                              <w:marRight w:val="0"/>
                                                                              <w:marTop w:val="0"/>
                                                                              <w:marBottom w:val="0"/>
                                                                              <w:divBdr>
                                                                                <w:top w:val="none" w:sz="0" w:space="0" w:color="auto"/>
                                                                                <w:left w:val="none" w:sz="0" w:space="0" w:color="auto"/>
                                                                                <w:bottom w:val="none" w:sz="0" w:space="0" w:color="auto"/>
                                                                                <w:right w:val="none" w:sz="0" w:space="0" w:color="auto"/>
                                                                              </w:divBdr>
                                                                              <w:divsChild>
                                                                                <w:div w:id="2124493828">
                                                                                  <w:marLeft w:val="0"/>
                                                                                  <w:marRight w:val="0"/>
                                                                                  <w:marTop w:val="0"/>
                                                                                  <w:marBottom w:val="0"/>
                                                                                  <w:divBdr>
                                                                                    <w:top w:val="none" w:sz="0" w:space="0" w:color="auto"/>
                                                                                    <w:left w:val="none" w:sz="0" w:space="0" w:color="auto"/>
                                                                                    <w:bottom w:val="none" w:sz="0" w:space="0" w:color="auto"/>
                                                                                    <w:right w:val="none" w:sz="0" w:space="0" w:color="auto"/>
                                                                                  </w:divBdr>
                                                                                  <w:divsChild>
                                                                                    <w:div w:id="1476528335">
                                                                                      <w:marLeft w:val="0"/>
                                                                                      <w:marRight w:val="0"/>
                                                                                      <w:marTop w:val="0"/>
                                                                                      <w:marBottom w:val="0"/>
                                                                                      <w:divBdr>
                                                                                        <w:top w:val="none" w:sz="0" w:space="0" w:color="auto"/>
                                                                                        <w:left w:val="none" w:sz="0" w:space="0" w:color="auto"/>
                                                                                        <w:bottom w:val="none" w:sz="0" w:space="0" w:color="auto"/>
                                                                                        <w:right w:val="none" w:sz="0" w:space="0" w:color="auto"/>
                                                                                      </w:divBdr>
                                                                                      <w:divsChild>
                                                                                        <w:div w:id="2021002937">
                                                                                          <w:marLeft w:val="0"/>
                                                                                          <w:marRight w:val="0"/>
                                                                                          <w:marTop w:val="75"/>
                                                                                          <w:marBottom w:val="180"/>
                                                                                          <w:divBdr>
                                                                                            <w:top w:val="none" w:sz="0" w:space="0" w:color="auto"/>
                                                                                            <w:left w:val="none" w:sz="0" w:space="0" w:color="auto"/>
                                                                                            <w:bottom w:val="none" w:sz="0" w:space="0" w:color="auto"/>
                                                                                            <w:right w:val="none" w:sz="0" w:space="0" w:color="auto"/>
                                                                                          </w:divBdr>
                                                                                          <w:divsChild>
                                                                                            <w:div w:id="475144324">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180"/>
                                                                                          <w:divBdr>
                                                                                            <w:top w:val="none" w:sz="0" w:space="0" w:color="auto"/>
                                                                                            <w:left w:val="none" w:sz="0" w:space="0" w:color="auto"/>
                                                                                            <w:bottom w:val="none" w:sz="0" w:space="0" w:color="auto"/>
                                                                                            <w:right w:val="none" w:sz="0" w:space="0" w:color="auto"/>
                                                                                          </w:divBdr>
                                                                                          <w:divsChild>
                                                                                            <w:div w:id="2102527274">
                                                                                              <w:marLeft w:val="0"/>
                                                                                              <w:marRight w:val="0"/>
                                                                                              <w:marTop w:val="0"/>
                                                                                              <w:marBottom w:val="180"/>
                                                                                              <w:divBdr>
                                                                                                <w:top w:val="none" w:sz="0" w:space="0" w:color="auto"/>
                                                                                                <w:left w:val="none" w:sz="0" w:space="0" w:color="auto"/>
                                                                                                <w:bottom w:val="none" w:sz="0" w:space="0" w:color="auto"/>
                                                                                                <w:right w:val="none" w:sz="0" w:space="0" w:color="auto"/>
                                                                                              </w:divBdr>
                                                                                              <w:divsChild>
                                                                                                <w:div w:id="20183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5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8888926">
                              <w:marLeft w:val="0"/>
                              <w:marRight w:val="0"/>
                              <w:marTop w:val="240"/>
                              <w:marBottom w:val="240"/>
                              <w:divBdr>
                                <w:top w:val="none" w:sz="0" w:space="0" w:color="auto"/>
                                <w:left w:val="none" w:sz="0" w:space="0" w:color="auto"/>
                                <w:bottom w:val="none" w:sz="0" w:space="0" w:color="auto"/>
                                <w:right w:val="none" w:sz="0" w:space="0" w:color="auto"/>
                              </w:divBdr>
                              <w:divsChild>
                                <w:div w:id="1682856051">
                                  <w:marLeft w:val="0"/>
                                  <w:marRight w:val="0"/>
                                  <w:marTop w:val="0"/>
                                  <w:marBottom w:val="0"/>
                                  <w:divBdr>
                                    <w:top w:val="none" w:sz="0" w:space="0" w:color="auto"/>
                                    <w:left w:val="none" w:sz="0" w:space="0" w:color="auto"/>
                                    <w:bottom w:val="none" w:sz="0" w:space="0" w:color="auto"/>
                                    <w:right w:val="none" w:sz="0" w:space="0" w:color="auto"/>
                                  </w:divBdr>
                                </w:div>
                              </w:divsChild>
                            </w:div>
                            <w:div w:id="1392535712">
                              <w:marLeft w:val="0"/>
                              <w:marRight w:val="0"/>
                              <w:marTop w:val="360"/>
                              <w:marBottom w:val="450"/>
                              <w:divBdr>
                                <w:top w:val="none" w:sz="0" w:space="0" w:color="auto"/>
                                <w:left w:val="none" w:sz="0" w:space="0" w:color="auto"/>
                                <w:bottom w:val="none" w:sz="0" w:space="0" w:color="auto"/>
                                <w:right w:val="none" w:sz="0" w:space="0" w:color="auto"/>
                              </w:divBdr>
                              <w:divsChild>
                                <w:div w:id="2000034690">
                                  <w:marLeft w:val="0"/>
                                  <w:marRight w:val="0"/>
                                  <w:marTop w:val="0"/>
                                  <w:marBottom w:val="0"/>
                                  <w:divBdr>
                                    <w:top w:val="none" w:sz="0" w:space="0" w:color="auto"/>
                                    <w:left w:val="none" w:sz="0" w:space="0" w:color="auto"/>
                                    <w:bottom w:val="single" w:sz="6" w:space="15" w:color="B8B9BA"/>
                                    <w:right w:val="none" w:sz="0" w:space="0" w:color="auto"/>
                                  </w:divBdr>
                                  <w:divsChild>
                                    <w:div w:id="1461000487">
                                      <w:marLeft w:val="0"/>
                                      <w:marRight w:val="0"/>
                                      <w:marTop w:val="0"/>
                                      <w:marBottom w:val="0"/>
                                      <w:divBdr>
                                        <w:top w:val="none" w:sz="0" w:space="0" w:color="auto"/>
                                        <w:left w:val="none" w:sz="0" w:space="0" w:color="auto"/>
                                        <w:bottom w:val="none" w:sz="0" w:space="0" w:color="auto"/>
                                        <w:right w:val="none" w:sz="0" w:space="0" w:color="auto"/>
                                      </w:divBdr>
                                    </w:div>
                                    <w:div w:id="96600544">
                                      <w:marLeft w:val="0"/>
                                      <w:marRight w:val="0"/>
                                      <w:marTop w:val="225"/>
                                      <w:marBottom w:val="0"/>
                                      <w:divBdr>
                                        <w:top w:val="none" w:sz="0" w:space="0" w:color="auto"/>
                                        <w:left w:val="none" w:sz="0" w:space="0" w:color="auto"/>
                                        <w:bottom w:val="none" w:sz="0" w:space="0" w:color="auto"/>
                                        <w:right w:val="none" w:sz="0" w:space="0" w:color="auto"/>
                                      </w:divBdr>
                                      <w:divsChild>
                                        <w:div w:id="2006666899">
                                          <w:marLeft w:val="0"/>
                                          <w:marRight w:val="0"/>
                                          <w:marTop w:val="0"/>
                                          <w:marBottom w:val="0"/>
                                          <w:divBdr>
                                            <w:top w:val="none" w:sz="0" w:space="0" w:color="auto"/>
                                            <w:left w:val="none" w:sz="0" w:space="0" w:color="auto"/>
                                            <w:bottom w:val="none" w:sz="0" w:space="0" w:color="auto"/>
                                            <w:right w:val="none" w:sz="0" w:space="0" w:color="auto"/>
                                          </w:divBdr>
                                        </w:div>
                                      </w:divsChild>
                                    </w:div>
                                    <w:div w:id="18050737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0628149">
                              <w:marLeft w:val="0"/>
                              <w:marRight w:val="0"/>
                              <w:marTop w:val="240"/>
                              <w:marBottom w:val="240"/>
                              <w:divBdr>
                                <w:top w:val="none" w:sz="0" w:space="0" w:color="auto"/>
                                <w:left w:val="none" w:sz="0" w:space="0" w:color="auto"/>
                                <w:bottom w:val="none" w:sz="0" w:space="0" w:color="auto"/>
                                <w:right w:val="none" w:sz="0" w:space="0" w:color="auto"/>
                              </w:divBdr>
                              <w:divsChild>
                                <w:div w:id="2084063796">
                                  <w:marLeft w:val="0"/>
                                  <w:marRight w:val="0"/>
                                  <w:marTop w:val="0"/>
                                  <w:marBottom w:val="0"/>
                                  <w:divBdr>
                                    <w:top w:val="none" w:sz="0" w:space="0" w:color="auto"/>
                                    <w:left w:val="none" w:sz="0" w:space="0" w:color="auto"/>
                                    <w:bottom w:val="none" w:sz="0" w:space="0" w:color="auto"/>
                                    <w:right w:val="none" w:sz="0" w:space="0" w:color="auto"/>
                                  </w:divBdr>
                                </w:div>
                              </w:divsChild>
                            </w:div>
                            <w:div w:id="1644383756">
                              <w:marLeft w:val="0"/>
                              <w:marRight w:val="0"/>
                              <w:marTop w:val="240"/>
                              <w:marBottom w:val="240"/>
                              <w:divBdr>
                                <w:top w:val="none" w:sz="0" w:space="0" w:color="auto"/>
                                <w:left w:val="none" w:sz="0" w:space="0" w:color="auto"/>
                                <w:bottom w:val="none" w:sz="0" w:space="0" w:color="auto"/>
                                <w:right w:val="none" w:sz="0" w:space="0" w:color="auto"/>
                              </w:divBdr>
                              <w:divsChild>
                                <w:div w:id="19623172">
                                  <w:marLeft w:val="0"/>
                                  <w:marRight w:val="0"/>
                                  <w:marTop w:val="0"/>
                                  <w:marBottom w:val="0"/>
                                  <w:divBdr>
                                    <w:top w:val="none" w:sz="0" w:space="0" w:color="auto"/>
                                    <w:left w:val="none" w:sz="0" w:space="0" w:color="auto"/>
                                    <w:bottom w:val="none" w:sz="0" w:space="0" w:color="auto"/>
                                    <w:right w:val="none" w:sz="0" w:space="0" w:color="auto"/>
                                  </w:divBdr>
                                </w:div>
                              </w:divsChild>
                            </w:div>
                            <w:div w:id="1449201696">
                              <w:marLeft w:val="0"/>
                              <w:marRight w:val="0"/>
                              <w:marTop w:val="360"/>
                              <w:marBottom w:val="450"/>
                              <w:divBdr>
                                <w:top w:val="none" w:sz="0" w:space="0" w:color="auto"/>
                                <w:left w:val="none" w:sz="0" w:space="0" w:color="auto"/>
                                <w:bottom w:val="none" w:sz="0" w:space="0" w:color="auto"/>
                                <w:right w:val="none" w:sz="0" w:space="0" w:color="auto"/>
                              </w:divBdr>
                              <w:divsChild>
                                <w:div w:id="1605378596">
                                  <w:marLeft w:val="0"/>
                                  <w:marRight w:val="0"/>
                                  <w:marTop w:val="0"/>
                                  <w:marBottom w:val="0"/>
                                  <w:divBdr>
                                    <w:top w:val="none" w:sz="0" w:space="0" w:color="auto"/>
                                    <w:left w:val="none" w:sz="0" w:space="0" w:color="auto"/>
                                    <w:bottom w:val="single" w:sz="6" w:space="15" w:color="B8B9BA"/>
                                    <w:right w:val="none" w:sz="0" w:space="0" w:color="auto"/>
                                  </w:divBdr>
                                  <w:divsChild>
                                    <w:div w:id="935095038">
                                      <w:marLeft w:val="0"/>
                                      <w:marRight w:val="0"/>
                                      <w:marTop w:val="0"/>
                                      <w:marBottom w:val="0"/>
                                      <w:divBdr>
                                        <w:top w:val="none" w:sz="0" w:space="0" w:color="auto"/>
                                        <w:left w:val="none" w:sz="0" w:space="0" w:color="auto"/>
                                        <w:bottom w:val="none" w:sz="0" w:space="0" w:color="auto"/>
                                        <w:right w:val="none" w:sz="0" w:space="0" w:color="auto"/>
                                      </w:divBdr>
                                    </w:div>
                                    <w:div w:id="1125201170">
                                      <w:marLeft w:val="0"/>
                                      <w:marRight w:val="0"/>
                                      <w:marTop w:val="225"/>
                                      <w:marBottom w:val="0"/>
                                      <w:divBdr>
                                        <w:top w:val="none" w:sz="0" w:space="0" w:color="auto"/>
                                        <w:left w:val="none" w:sz="0" w:space="0" w:color="auto"/>
                                        <w:bottom w:val="none" w:sz="0" w:space="0" w:color="auto"/>
                                        <w:right w:val="none" w:sz="0" w:space="0" w:color="auto"/>
                                      </w:divBdr>
                                      <w:divsChild>
                                        <w:div w:id="1101755302">
                                          <w:marLeft w:val="0"/>
                                          <w:marRight w:val="0"/>
                                          <w:marTop w:val="0"/>
                                          <w:marBottom w:val="0"/>
                                          <w:divBdr>
                                            <w:top w:val="none" w:sz="0" w:space="0" w:color="auto"/>
                                            <w:left w:val="none" w:sz="0" w:space="0" w:color="auto"/>
                                            <w:bottom w:val="none" w:sz="0" w:space="0" w:color="auto"/>
                                            <w:right w:val="none" w:sz="0" w:space="0" w:color="auto"/>
                                          </w:divBdr>
                                        </w:div>
                                      </w:divsChild>
                                    </w:div>
                                    <w:div w:id="3347665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7455302">
                              <w:marLeft w:val="0"/>
                              <w:marRight w:val="0"/>
                              <w:marTop w:val="240"/>
                              <w:marBottom w:val="240"/>
                              <w:divBdr>
                                <w:top w:val="none" w:sz="0" w:space="0" w:color="auto"/>
                                <w:left w:val="none" w:sz="0" w:space="0" w:color="auto"/>
                                <w:bottom w:val="none" w:sz="0" w:space="0" w:color="auto"/>
                                <w:right w:val="none" w:sz="0" w:space="0" w:color="auto"/>
                              </w:divBdr>
                              <w:divsChild>
                                <w:div w:id="679966670">
                                  <w:marLeft w:val="0"/>
                                  <w:marRight w:val="0"/>
                                  <w:marTop w:val="0"/>
                                  <w:marBottom w:val="0"/>
                                  <w:divBdr>
                                    <w:top w:val="none" w:sz="0" w:space="0" w:color="auto"/>
                                    <w:left w:val="none" w:sz="0" w:space="0" w:color="auto"/>
                                    <w:bottom w:val="none" w:sz="0" w:space="0" w:color="auto"/>
                                    <w:right w:val="none" w:sz="0" w:space="0" w:color="auto"/>
                                  </w:divBdr>
                                </w:div>
                              </w:divsChild>
                            </w:div>
                            <w:div w:id="905067378">
                              <w:marLeft w:val="0"/>
                              <w:marRight w:val="0"/>
                              <w:marTop w:val="240"/>
                              <w:marBottom w:val="240"/>
                              <w:divBdr>
                                <w:top w:val="none" w:sz="0" w:space="0" w:color="auto"/>
                                <w:left w:val="none" w:sz="0" w:space="0" w:color="auto"/>
                                <w:bottom w:val="none" w:sz="0" w:space="0" w:color="auto"/>
                                <w:right w:val="none" w:sz="0" w:space="0" w:color="auto"/>
                              </w:divBdr>
                              <w:divsChild>
                                <w:div w:id="771125464">
                                  <w:marLeft w:val="0"/>
                                  <w:marRight w:val="0"/>
                                  <w:marTop w:val="0"/>
                                  <w:marBottom w:val="0"/>
                                  <w:divBdr>
                                    <w:top w:val="none" w:sz="0" w:space="0" w:color="auto"/>
                                    <w:left w:val="none" w:sz="0" w:space="0" w:color="auto"/>
                                    <w:bottom w:val="none" w:sz="0" w:space="0" w:color="auto"/>
                                    <w:right w:val="none" w:sz="0" w:space="0" w:color="auto"/>
                                  </w:divBdr>
                                </w:div>
                              </w:divsChild>
                            </w:div>
                            <w:div w:id="1654140179">
                              <w:marLeft w:val="0"/>
                              <w:marRight w:val="0"/>
                              <w:marTop w:val="240"/>
                              <w:marBottom w:val="240"/>
                              <w:divBdr>
                                <w:top w:val="none" w:sz="0" w:space="0" w:color="auto"/>
                                <w:left w:val="none" w:sz="0" w:space="0" w:color="auto"/>
                                <w:bottom w:val="none" w:sz="0" w:space="0" w:color="auto"/>
                                <w:right w:val="none" w:sz="0" w:space="0" w:color="auto"/>
                              </w:divBdr>
                              <w:divsChild>
                                <w:div w:id="6392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3546731">
      <w:bodyDiv w:val="1"/>
      <w:marLeft w:val="0"/>
      <w:marRight w:val="0"/>
      <w:marTop w:val="0"/>
      <w:marBottom w:val="0"/>
      <w:divBdr>
        <w:top w:val="none" w:sz="0" w:space="0" w:color="auto"/>
        <w:left w:val="none" w:sz="0" w:space="0" w:color="auto"/>
        <w:bottom w:val="none" w:sz="0" w:space="0" w:color="auto"/>
        <w:right w:val="none" w:sz="0" w:space="0" w:color="auto"/>
      </w:divBdr>
      <w:divsChild>
        <w:div w:id="1941913581">
          <w:marLeft w:val="0"/>
          <w:marRight w:val="0"/>
          <w:marTop w:val="0"/>
          <w:marBottom w:val="0"/>
          <w:divBdr>
            <w:top w:val="none" w:sz="0" w:space="0" w:color="auto"/>
            <w:left w:val="none" w:sz="0" w:space="0" w:color="auto"/>
            <w:bottom w:val="none" w:sz="0" w:space="0" w:color="auto"/>
            <w:right w:val="none" w:sz="0" w:space="0" w:color="auto"/>
          </w:divBdr>
          <w:divsChild>
            <w:div w:id="1457676034">
              <w:marLeft w:val="0"/>
              <w:marRight w:val="0"/>
              <w:marTop w:val="0"/>
              <w:marBottom w:val="0"/>
              <w:divBdr>
                <w:top w:val="none" w:sz="0" w:space="0" w:color="auto"/>
                <w:left w:val="none" w:sz="0" w:space="0" w:color="auto"/>
                <w:bottom w:val="none" w:sz="0" w:space="0" w:color="auto"/>
                <w:right w:val="none" w:sz="0" w:space="0" w:color="auto"/>
              </w:divBdr>
              <w:divsChild>
                <w:div w:id="1500389892">
                  <w:marLeft w:val="0"/>
                  <w:marRight w:val="0"/>
                  <w:marTop w:val="0"/>
                  <w:marBottom w:val="0"/>
                  <w:divBdr>
                    <w:top w:val="none" w:sz="0" w:space="0" w:color="auto"/>
                    <w:left w:val="none" w:sz="0" w:space="0" w:color="auto"/>
                    <w:bottom w:val="none" w:sz="0" w:space="0" w:color="auto"/>
                    <w:right w:val="none" w:sz="0" w:space="0" w:color="auto"/>
                  </w:divBdr>
                </w:div>
                <w:div w:id="1748385251">
                  <w:marLeft w:val="0"/>
                  <w:marRight w:val="0"/>
                  <w:marTop w:val="600"/>
                  <w:marBottom w:val="0"/>
                  <w:divBdr>
                    <w:top w:val="none" w:sz="0" w:space="0" w:color="auto"/>
                    <w:left w:val="none" w:sz="0" w:space="0" w:color="auto"/>
                    <w:bottom w:val="none" w:sz="0" w:space="0" w:color="auto"/>
                    <w:right w:val="none" w:sz="0" w:space="0" w:color="auto"/>
                  </w:divBdr>
                  <w:divsChild>
                    <w:div w:id="988173434">
                      <w:marLeft w:val="0"/>
                      <w:marRight w:val="0"/>
                      <w:marTop w:val="0"/>
                      <w:marBottom w:val="0"/>
                      <w:divBdr>
                        <w:top w:val="none" w:sz="0" w:space="0" w:color="auto"/>
                        <w:left w:val="none" w:sz="0" w:space="0" w:color="auto"/>
                        <w:bottom w:val="none" w:sz="0" w:space="0" w:color="auto"/>
                        <w:right w:val="none" w:sz="0" w:space="0" w:color="auto"/>
                      </w:divBdr>
                      <w:divsChild>
                        <w:div w:id="1879734672">
                          <w:marLeft w:val="0"/>
                          <w:marRight w:val="0"/>
                          <w:marTop w:val="0"/>
                          <w:marBottom w:val="0"/>
                          <w:divBdr>
                            <w:top w:val="none" w:sz="0" w:space="0" w:color="auto"/>
                            <w:left w:val="none" w:sz="0" w:space="0" w:color="auto"/>
                            <w:bottom w:val="none" w:sz="0" w:space="0" w:color="auto"/>
                            <w:right w:val="none" w:sz="0" w:space="0" w:color="auto"/>
                          </w:divBdr>
                          <w:divsChild>
                            <w:div w:id="1939556844">
                              <w:marLeft w:val="0"/>
                              <w:marRight w:val="0"/>
                              <w:marTop w:val="0"/>
                              <w:marBottom w:val="0"/>
                              <w:divBdr>
                                <w:top w:val="none" w:sz="0" w:space="0" w:color="auto"/>
                                <w:left w:val="none" w:sz="0" w:space="0" w:color="auto"/>
                                <w:bottom w:val="none" w:sz="0" w:space="0" w:color="auto"/>
                                <w:right w:val="none" w:sz="0" w:space="0" w:color="auto"/>
                              </w:divBdr>
                            </w:div>
                          </w:divsChild>
                        </w:div>
                        <w:div w:id="111281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698161">
          <w:marLeft w:val="0"/>
          <w:marRight w:val="0"/>
          <w:marTop w:val="0"/>
          <w:marBottom w:val="0"/>
          <w:divBdr>
            <w:top w:val="none" w:sz="0" w:space="0" w:color="auto"/>
            <w:left w:val="none" w:sz="0" w:space="0" w:color="auto"/>
            <w:bottom w:val="none" w:sz="0" w:space="0" w:color="auto"/>
            <w:right w:val="none" w:sz="0" w:space="0" w:color="auto"/>
          </w:divBdr>
          <w:divsChild>
            <w:div w:id="1819767279">
              <w:marLeft w:val="0"/>
              <w:marRight w:val="0"/>
              <w:marTop w:val="0"/>
              <w:marBottom w:val="0"/>
              <w:divBdr>
                <w:top w:val="none" w:sz="0" w:space="0" w:color="auto"/>
                <w:left w:val="none" w:sz="0" w:space="0" w:color="auto"/>
                <w:bottom w:val="none" w:sz="0" w:space="0" w:color="auto"/>
                <w:right w:val="none" w:sz="0" w:space="0" w:color="auto"/>
              </w:divBdr>
              <w:divsChild>
                <w:div w:id="2146895001">
                  <w:marLeft w:val="0"/>
                  <w:marRight w:val="0"/>
                  <w:marTop w:val="0"/>
                  <w:marBottom w:val="0"/>
                  <w:divBdr>
                    <w:top w:val="none" w:sz="0" w:space="0" w:color="auto"/>
                    <w:left w:val="none" w:sz="0" w:space="0" w:color="auto"/>
                    <w:bottom w:val="none" w:sz="0" w:space="0" w:color="auto"/>
                    <w:right w:val="none" w:sz="0" w:space="0" w:color="auto"/>
                  </w:divBdr>
                  <w:divsChild>
                    <w:div w:id="1872841316">
                      <w:marLeft w:val="0"/>
                      <w:marRight w:val="1500"/>
                      <w:marTop w:val="0"/>
                      <w:marBottom w:val="0"/>
                      <w:divBdr>
                        <w:top w:val="none" w:sz="0" w:space="0" w:color="auto"/>
                        <w:left w:val="none" w:sz="0" w:space="0" w:color="auto"/>
                        <w:bottom w:val="none" w:sz="0" w:space="0" w:color="auto"/>
                        <w:right w:val="none" w:sz="0" w:space="0" w:color="auto"/>
                      </w:divBdr>
                      <w:divsChild>
                        <w:div w:id="1733041891">
                          <w:marLeft w:val="0"/>
                          <w:marRight w:val="0"/>
                          <w:marTop w:val="600"/>
                          <w:marBottom w:val="600"/>
                          <w:divBdr>
                            <w:top w:val="none" w:sz="0" w:space="0" w:color="auto"/>
                            <w:left w:val="none" w:sz="0" w:space="0" w:color="auto"/>
                            <w:bottom w:val="none" w:sz="0" w:space="0" w:color="auto"/>
                            <w:right w:val="none" w:sz="0" w:space="0" w:color="auto"/>
                          </w:divBdr>
                          <w:divsChild>
                            <w:div w:id="223418523">
                              <w:marLeft w:val="0"/>
                              <w:marRight w:val="0"/>
                              <w:marTop w:val="0"/>
                              <w:marBottom w:val="300"/>
                              <w:divBdr>
                                <w:top w:val="none" w:sz="0" w:space="0" w:color="auto"/>
                                <w:left w:val="none" w:sz="0" w:space="0" w:color="auto"/>
                                <w:bottom w:val="none" w:sz="0" w:space="0" w:color="auto"/>
                                <w:right w:val="none" w:sz="0" w:space="0" w:color="auto"/>
                              </w:divBdr>
                            </w:div>
                            <w:div w:id="2050884012">
                              <w:marLeft w:val="0"/>
                              <w:marRight w:val="0"/>
                              <w:marTop w:val="300"/>
                              <w:marBottom w:val="300"/>
                              <w:divBdr>
                                <w:top w:val="none" w:sz="0" w:space="0" w:color="auto"/>
                                <w:left w:val="none" w:sz="0" w:space="0" w:color="auto"/>
                                <w:bottom w:val="none" w:sz="0" w:space="0" w:color="auto"/>
                                <w:right w:val="none" w:sz="0" w:space="0" w:color="auto"/>
                              </w:divBdr>
                            </w:div>
                            <w:div w:id="437985630">
                              <w:marLeft w:val="0"/>
                              <w:marRight w:val="0"/>
                              <w:marTop w:val="300"/>
                              <w:marBottom w:val="600"/>
                              <w:divBdr>
                                <w:top w:val="single" w:sz="6" w:space="30" w:color="EB5D0B"/>
                                <w:left w:val="none" w:sz="0" w:space="0" w:color="auto"/>
                                <w:bottom w:val="single" w:sz="6" w:space="30" w:color="EB5D0B"/>
                                <w:right w:val="none" w:sz="0" w:space="0" w:color="auto"/>
                              </w:divBdr>
                            </w:div>
                            <w:div w:id="1779178125">
                              <w:marLeft w:val="0"/>
                              <w:marRight w:val="0"/>
                              <w:marTop w:val="240"/>
                              <w:marBottom w:val="240"/>
                              <w:divBdr>
                                <w:top w:val="none" w:sz="0" w:space="0" w:color="auto"/>
                                <w:left w:val="none" w:sz="0" w:space="0" w:color="auto"/>
                                <w:bottom w:val="none" w:sz="0" w:space="0" w:color="auto"/>
                                <w:right w:val="none" w:sz="0" w:space="0" w:color="auto"/>
                              </w:divBdr>
                              <w:divsChild>
                                <w:div w:id="364793938">
                                  <w:marLeft w:val="0"/>
                                  <w:marRight w:val="0"/>
                                  <w:marTop w:val="0"/>
                                  <w:marBottom w:val="0"/>
                                  <w:divBdr>
                                    <w:top w:val="none" w:sz="0" w:space="0" w:color="auto"/>
                                    <w:left w:val="none" w:sz="0" w:space="0" w:color="auto"/>
                                    <w:bottom w:val="none" w:sz="0" w:space="0" w:color="auto"/>
                                    <w:right w:val="none" w:sz="0" w:space="0" w:color="auto"/>
                                  </w:divBdr>
                                </w:div>
                              </w:divsChild>
                            </w:div>
                            <w:div w:id="2064862454">
                              <w:marLeft w:val="0"/>
                              <w:marRight w:val="0"/>
                              <w:marTop w:val="240"/>
                              <w:marBottom w:val="240"/>
                              <w:divBdr>
                                <w:top w:val="none" w:sz="0" w:space="0" w:color="auto"/>
                                <w:left w:val="none" w:sz="0" w:space="0" w:color="auto"/>
                                <w:bottom w:val="none" w:sz="0" w:space="0" w:color="auto"/>
                                <w:right w:val="none" w:sz="0" w:space="0" w:color="auto"/>
                              </w:divBdr>
                              <w:divsChild>
                                <w:div w:id="745490857">
                                  <w:marLeft w:val="0"/>
                                  <w:marRight w:val="0"/>
                                  <w:marTop w:val="0"/>
                                  <w:marBottom w:val="0"/>
                                  <w:divBdr>
                                    <w:top w:val="none" w:sz="0" w:space="0" w:color="auto"/>
                                    <w:left w:val="none" w:sz="0" w:space="0" w:color="auto"/>
                                    <w:bottom w:val="none" w:sz="0" w:space="0" w:color="auto"/>
                                    <w:right w:val="none" w:sz="0" w:space="0" w:color="auto"/>
                                  </w:divBdr>
                                </w:div>
                              </w:divsChild>
                            </w:div>
                            <w:div w:id="1072855155">
                              <w:marLeft w:val="0"/>
                              <w:marRight w:val="0"/>
                              <w:marTop w:val="240"/>
                              <w:marBottom w:val="240"/>
                              <w:divBdr>
                                <w:top w:val="none" w:sz="0" w:space="0" w:color="auto"/>
                                <w:left w:val="none" w:sz="0" w:space="0" w:color="auto"/>
                                <w:bottom w:val="none" w:sz="0" w:space="0" w:color="auto"/>
                                <w:right w:val="none" w:sz="0" w:space="0" w:color="auto"/>
                              </w:divBdr>
                              <w:divsChild>
                                <w:div w:id="329063941">
                                  <w:marLeft w:val="0"/>
                                  <w:marRight w:val="0"/>
                                  <w:marTop w:val="0"/>
                                  <w:marBottom w:val="0"/>
                                  <w:divBdr>
                                    <w:top w:val="none" w:sz="0" w:space="0" w:color="auto"/>
                                    <w:left w:val="none" w:sz="0" w:space="0" w:color="auto"/>
                                    <w:bottom w:val="none" w:sz="0" w:space="0" w:color="auto"/>
                                    <w:right w:val="none" w:sz="0" w:space="0" w:color="auto"/>
                                  </w:divBdr>
                                </w:div>
                              </w:divsChild>
                            </w:div>
                            <w:div w:id="74129434">
                              <w:marLeft w:val="0"/>
                              <w:marRight w:val="0"/>
                              <w:marTop w:val="0"/>
                              <w:marBottom w:val="0"/>
                              <w:divBdr>
                                <w:top w:val="none" w:sz="0" w:space="0" w:color="auto"/>
                                <w:left w:val="none" w:sz="0" w:space="0" w:color="auto"/>
                                <w:bottom w:val="none" w:sz="0" w:space="0" w:color="auto"/>
                                <w:right w:val="none" w:sz="0" w:space="0" w:color="auto"/>
                              </w:divBdr>
                              <w:divsChild>
                                <w:div w:id="1628312704">
                                  <w:marLeft w:val="0"/>
                                  <w:marRight w:val="0"/>
                                  <w:marTop w:val="0"/>
                                  <w:marBottom w:val="0"/>
                                  <w:divBdr>
                                    <w:top w:val="none" w:sz="0" w:space="0" w:color="auto"/>
                                    <w:left w:val="none" w:sz="0" w:space="0" w:color="auto"/>
                                    <w:bottom w:val="none" w:sz="0" w:space="0" w:color="auto"/>
                                    <w:right w:val="none" w:sz="0" w:space="0" w:color="auto"/>
                                  </w:divBdr>
                                  <w:divsChild>
                                    <w:div w:id="1843666865">
                                      <w:marLeft w:val="0"/>
                                      <w:marRight w:val="0"/>
                                      <w:marTop w:val="0"/>
                                      <w:marBottom w:val="0"/>
                                      <w:divBdr>
                                        <w:top w:val="none" w:sz="0" w:space="0" w:color="auto"/>
                                        <w:left w:val="none" w:sz="0" w:space="0" w:color="auto"/>
                                        <w:bottom w:val="none" w:sz="0" w:space="0" w:color="auto"/>
                                        <w:right w:val="none" w:sz="0" w:space="0" w:color="auto"/>
                                      </w:divBdr>
                                      <w:divsChild>
                                        <w:div w:id="1026567407">
                                          <w:marLeft w:val="0"/>
                                          <w:marRight w:val="0"/>
                                          <w:marTop w:val="0"/>
                                          <w:marBottom w:val="0"/>
                                          <w:divBdr>
                                            <w:top w:val="none" w:sz="0" w:space="0" w:color="auto"/>
                                            <w:left w:val="none" w:sz="0" w:space="0" w:color="auto"/>
                                            <w:bottom w:val="none" w:sz="0" w:space="0" w:color="auto"/>
                                            <w:right w:val="none" w:sz="0" w:space="0" w:color="auto"/>
                                          </w:divBdr>
                                          <w:divsChild>
                                            <w:div w:id="1076434130">
                                              <w:marLeft w:val="0"/>
                                              <w:marRight w:val="0"/>
                                              <w:marTop w:val="0"/>
                                              <w:marBottom w:val="0"/>
                                              <w:divBdr>
                                                <w:top w:val="none" w:sz="0" w:space="0" w:color="auto"/>
                                                <w:left w:val="none" w:sz="0" w:space="0" w:color="auto"/>
                                                <w:bottom w:val="none" w:sz="0" w:space="0" w:color="auto"/>
                                                <w:right w:val="none" w:sz="0" w:space="0" w:color="auto"/>
                                              </w:divBdr>
                                              <w:divsChild>
                                                <w:div w:id="956835471">
                                                  <w:marLeft w:val="0"/>
                                                  <w:marRight w:val="0"/>
                                                  <w:marTop w:val="0"/>
                                                  <w:marBottom w:val="0"/>
                                                  <w:divBdr>
                                                    <w:top w:val="none" w:sz="0" w:space="0" w:color="auto"/>
                                                    <w:left w:val="none" w:sz="0" w:space="0" w:color="auto"/>
                                                    <w:bottom w:val="none" w:sz="0" w:space="0" w:color="auto"/>
                                                    <w:right w:val="none" w:sz="0" w:space="0" w:color="auto"/>
                                                  </w:divBdr>
                                                  <w:divsChild>
                                                    <w:div w:id="2001880257">
                                                      <w:marLeft w:val="0"/>
                                                      <w:marRight w:val="0"/>
                                                      <w:marTop w:val="0"/>
                                                      <w:marBottom w:val="0"/>
                                                      <w:divBdr>
                                                        <w:top w:val="none" w:sz="0" w:space="0" w:color="auto"/>
                                                        <w:left w:val="none" w:sz="0" w:space="0" w:color="auto"/>
                                                        <w:bottom w:val="none" w:sz="0" w:space="0" w:color="auto"/>
                                                        <w:right w:val="none" w:sz="0" w:space="0" w:color="auto"/>
                                                      </w:divBdr>
                                                      <w:divsChild>
                                                        <w:div w:id="1572081296">
                                                          <w:marLeft w:val="0"/>
                                                          <w:marRight w:val="0"/>
                                                          <w:marTop w:val="0"/>
                                                          <w:marBottom w:val="0"/>
                                                          <w:divBdr>
                                                            <w:top w:val="none" w:sz="0" w:space="0" w:color="auto"/>
                                                            <w:left w:val="none" w:sz="0" w:space="0" w:color="auto"/>
                                                            <w:bottom w:val="none" w:sz="0" w:space="0" w:color="auto"/>
                                                            <w:right w:val="none" w:sz="0" w:space="0" w:color="auto"/>
                                                          </w:divBdr>
                                                          <w:divsChild>
                                                            <w:div w:id="2119986539">
                                                              <w:marLeft w:val="0"/>
                                                              <w:marRight w:val="0"/>
                                                              <w:marTop w:val="0"/>
                                                              <w:marBottom w:val="0"/>
                                                              <w:divBdr>
                                                                <w:top w:val="none" w:sz="0" w:space="0" w:color="auto"/>
                                                                <w:left w:val="none" w:sz="0" w:space="0" w:color="auto"/>
                                                                <w:bottom w:val="none" w:sz="0" w:space="0" w:color="auto"/>
                                                                <w:right w:val="none" w:sz="0" w:space="0" w:color="auto"/>
                                                              </w:divBdr>
                                                              <w:divsChild>
                                                                <w:div w:id="46881789">
                                                                  <w:marLeft w:val="0"/>
                                                                  <w:marRight w:val="0"/>
                                                                  <w:marTop w:val="0"/>
                                                                  <w:marBottom w:val="0"/>
                                                                  <w:divBdr>
                                                                    <w:top w:val="none" w:sz="0" w:space="0" w:color="auto"/>
                                                                    <w:left w:val="none" w:sz="0" w:space="0" w:color="auto"/>
                                                                    <w:bottom w:val="none" w:sz="0" w:space="0" w:color="auto"/>
                                                                    <w:right w:val="none" w:sz="0" w:space="0" w:color="auto"/>
                                                                  </w:divBdr>
                                                                  <w:divsChild>
                                                                    <w:div w:id="1168137823">
                                                                      <w:marLeft w:val="0"/>
                                                                      <w:marRight w:val="0"/>
                                                                      <w:marTop w:val="0"/>
                                                                      <w:marBottom w:val="0"/>
                                                                      <w:divBdr>
                                                                        <w:top w:val="none" w:sz="0" w:space="0" w:color="auto"/>
                                                                        <w:left w:val="none" w:sz="0" w:space="0" w:color="auto"/>
                                                                        <w:bottom w:val="none" w:sz="0" w:space="0" w:color="auto"/>
                                                                        <w:right w:val="none" w:sz="0" w:space="0" w:color="auto"/>
                                                                      </w:divBdr>
                                                                      <w:divsChild>
                                                                        <w:div w:id="13844359">
                                                                          <w:marLeft w:val="0"/>
                                                                          <w:marRight w:val="0"/>
                                                                          <w:marTop w:val="0"/>
                                                                          <w:marBottom w:val="0"/>
                                                                          <w:divBdr>
                                                                            <w:top w:val="none" w:sz="0" w:space="0" w:color="auto"/>
                                                                            <w:left w:val="none" w:sz="0" w:space="0" w:color="auto"/>
                                                                            <w:bottom w:val="none" w:sz="0" w:space="0" w:color="auto"/>
                                                                            <w:right w:val="none" w:sz="0" w:space="0" w:color="auto"/>
                                                                          </w:divBdr>
                                                                          <w:divsChild>
                                                                            <w:div w:id="185703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67093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923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898128">
                              <w:marLeft w:val="0"/>
                              <w:marRight w:val="0"/>
                              <w:marTop w:val="240"/>
                              <w:marBottom w:val="240"/>
                              <w:divBdr>
                                <w:top w:val="none" w:sz="0" w:space="0" w:color="auto"/>
                                <w:left w:val="none" w:sz="0" w:space="0" w:color="auto"/>
                                <w:bottom w:val="none" w:sz="0" w:space="0" w:color="auto"/>
                                <w:right w:val="none" w:sz="0" w:space="0" w:color="auto"/>
                              </w:divBdr>
                              <w:divsChild>
                                <w:div w:id="140972698">
                                  <w:marLeft w:val="0"/>
                                  <w:marRight w:val="0"/>
                                  <w:marTop w:val="0"/>
                                  <w:marBottom w:val="0"/>
                                  <w:divBdr>
                                    <w:top w:val="none" w:sz="0" w:space="0" w:color="auto"/>
                                    <w:left w:val="none" w:sz="0" w:space="0" w:color="auto"/>
                                    <w:bottom w:val="none" w:sz="0" w:space="0" w:color="auto"/>
                                    <w:right w:val="none" w:sz="0" w:space="0" w:color="auto"/>
                                  </w:divBdr>
                                </w:div>
                              </w:divsChild>
                            </w:div>
                            <w:div w:id="874855691">
                              <w:marLeft w:val="0"/>
                              <w:marRight w:val="0"/>
                              <w:marTop w:val="240"/>
                              <w:marBottom w:val="240"/>
                              <w:divBdr>
                                <w:top w:val="none" w:sz="0" w:space="0" w:color="auto"/>
                                <w:left w:val="none" w:sz="0" w:space="0" w:color="auto"/>
                                <w:bottom w:val="none" w:sz="0" w:space="0" w:color="auto"/>
                                <w:right w:val="none" w:sz="0" w:space="0" w:color="auto"/>
                              </w:divBdr>
                              <w:divsChild>
                                <w:div w:id="1174027596">
                                  <w:marLeft w:val="0"/>
                                  <w:marRight w:val="0"/>
                                  <w:marTop w:val="0"/>
                                  <w:marBottom w:val="0"/>
                                  <w:divBdr>
                                    <w:top w:val="none" w:sz="0" w:space="0" w:color="auto"/>
                                    <w:left w:val="none" w:sz="0" w:space="0" w:color="auto"/>
                                    <w:bottom w:val="none" w:sz="0" w:space="0" w:color="auto"/>
                                    <w:right w:val="none" w:sz="0" w:space="0" w:color="auto"/>
                                  </w:divBdr>
                                </w:div>
                              </w:divsChild>
                            </w:div>
                            <w:div w:id="926034335">
                              <w:marLeft w:val="0"/>
                              <w:marRight w:val="0"/>
                              <w:marTop w:val="240"/>
                              <w:marBottom w:val="240"/>
                              <w:divBdr>
                                <w:top w:val="none" w:sz="0" w:space="0" w:color="auto"/>
                                <w:left w:val="none" w:sz="0" w:space="0" w:color="auto"/>
                                <w:bottom w:val="none" w:sz="0" w:space="0" w:color="auto"/>
                                <w:right w:val="none" w:sz="0" w:space="0" w:color="auto"/>
                              </w:divBdr>
                              <w:divsChild>
                                <w:div w:id="1655256843">
                                  <w:marLeft w:val="0"/>
                                  <w:marRight w:val="0"/>
                                  <w:marTop w:val="0"/>
                                  <w:marBottom w:val="0"/>
                                  <w:divBdr>
                                    <w:top w:val="none" w:sz="0" w:space="0" w:color="auto"/>
                                    <w:left w:val="none" w:sz="0" w:space="0" w:color="auto"/>
                                    <w:bottom w:val="none" w:sz="0" w:space="0" w:color="auto"/>
                                    <w:right w:val="none" w:sz="0" w:space="0" w:color="auto"/>
                                  </w:divBdr>
                                </w:div>
                              </w:divsChild>
                            </w:div>
                            <w:div w:id="1236428676">
                              <w:marLeft w:val="0"/>
                              <w:marRight w:val="0"/>
                              <w:marTop w:val="240"/>
                              <w:marBottom w:val="240"/>
                              <w:divBdr>
                                <w:top w:val="none" w:sz="0" w:space="0" w:color="auto"/>
                                <w:left w:val="none" w:sz="0" w:space="0" w:color="auto"/>
                                <w:bottom w:val="none" w:sz="0" w:space="0" w:color="auto"/>
                                <w:right w:val="none" w:sz="0" w:space="0" w:color="auto"/>
                              </w:divBdr>
                              <w:divsChild>
                                <w:div w:id="1139685685">
                                  <w:marLeft w:val="0"/>
                                  <w:marRight w:val="0"/>
                                  <w:marTop w:val="0"/>
                                  <w:marBottom w:val="0"/>
                                  <w:divBdr>
                                    <w:top w:val="none" w:sz="0" w:space="0" w:color="auto"/>
                                    <w:left w:val="none" w:sz="0" w:space="0" w:color="auto"/>
                                    <w:bottom w:val="none" w:sz="0" w:space="0" w:color="auto"/>
                                    <w:right w:val="none" w:sz="0" w:space="0" w:color="auto"/>
                                  </w:divBdr>
                                </w:div>
                              </w:divsChild>
                            </w:div>
                            <w:div w:id="1629776622">
                              <w:marLeft w:val="0"/>
                              <w:marRight w:val="0"/>
                              <w:marTop w:val="240"/>
                              <w:marBottom w:val="240"/>
                              <w:divBdr>
                                <w:top w:val="none" w:sz="0" w:space="0" w:color="auto"/>
                                <w:left w:val="none" w:sz="0" w:space="0" w:color="auto"/>
                                <w:bottom w:val="none" w:sz="0" w:space="0" w:color="auto"/>
                                <w:right w:val="none" w:sz="0" w:space="0" w:color="auto"/>
                              </w:divBdr>
                              <w:divsChild>
                                <w:div w:id="1771394336">
                                  <w:marLeft w:val="0"/>
                                  <w:marRight w:val="0"/>
                                  <w:marTop w:val="0"/>
                                  <w:marBottom w:val="0"/>
                                  <w:divBdr>
                                    <w:top w:val="none" w:sz="0" w:space="0" w:color="auto"/>
                                    <w:left w:val="none" w:sz="0" w:space="0" w:color="auto"/>
                                    <w:bottom w:val="none" w:sz="0" w:space="0" w:color="auto"/>
                                    <w:right w:val="none" w:sz="0" w:space="0" w:color="auto"/>
                                  </w:divBdr>
                                </w:div>
                              </w:divsChild>
                            </w:div>
                            <w:div w:id="1590460153">
                              <w:marLeft w:val="0"/>
                              <w:marRight w:val="0"/>
                              <w:marTop w:val="240"/>
                              <w:marBottom w:val="240"/>
                              <w:divBdr>
                                <w:top w:val="none" w:sz="0" w:space="0" w:color="auto"/>
                                <w:left w:val="none" w:sz="0" w:space="0" w:color="auto"/>
                                <w:bottom w:val="none" w:sz="0" w:space="0" w:color="auto"/>
                                <w:right w:val="none" w:sz="0" w:space="0" w:color="auto"/>
                              </w:divBdr>
                              <w:divsChild>
                                <w:div w:id="1224680673">
                                  <w:marLeft w:val="0"/>
                                  <w:marRight w:val="0"/>
                                  <w:marTop w:val="0"/>
                                  <w:marBottom w:val="0"/>
                                  <w:divBdr>
                                    <w:top w:val="none" w:sz="0" w:space="0" w:color="auto"/>
                                    <w:left w:val="none" w:sz="0" w:space="0" w:color="auto"/>
                                    <w:bottom w:val="none" w:sz="0" w:space="0" w:color="auto"/>
                                    <w:right w:val="none" w:sz="0" w:space="0" w:color="auto"/>
                                  </w:divBdr>
                                </w:div>
                              </w:divsChild>
                            </w:div>
                            <w:div w:id="264919975">
                              <w:marLeft w:val="0"/>
                              <w:marRight w:val="0"/>
                              <w:marTop w:val="240"/>
                              <w:marBottom w:val="240"/>
                              <w:divBdr>
                                <w:top w:val="none" w:sz="0" w:space="0" w:color="auto"/>
                                <w:left w:val="none" w:sz="0" w:space="0" w:color="auto"/>
                                <w:bottom w:val="none" w:sz="0" w:space="0" w:color="auto"/>
                                <w:right w:val="none" w:sz="0" w:space="0" w:color="auto"/>
                              </w:divBdr>
                              <w:divsChild>
                                <w:div w:id="929120084">
                                  <w:marLeft w:val="0"/>
                                  <w:marRight w:val="0"/>
                                  <w:marTop w:val="0"/>
                                  <w:marBottom w:val="0"/>
                                  <w:divBdr>
                                    <w:top w:val="none" w:sz="0" w:space="0" w:color="auto"/>
                                    <w:left w:val="none" w:sz="0" w:space="0" w:color="auto"/>
                                    <w:bottom w:val="none" w:sz="0" w:space="0" w:color="auto"/>
                                    <w:right w:val="none" w:sz="0" w:space="0" w:color="auto"/>
                                  </w:divBdr>
                                </w:div>
                              </w:divsChild>
                            </w:div>
                            <w:div w:id="1860117639">
                              <w:marLeft w:val="0"/>
                              <w:marRight w:val="0"/>
                              <w:marTop w:val="240"/>
                              <w:marBottom w:val="240"/>
                              <w:divBdr>
                                <w:top w:val="none" w:sz="0" w:space="0" w:color="auto"/>
                                <w:left w:val="none" w:sz="0" w:space="0" w:color="auto"/>
                                <w:bottom w:val="none" w:sz="0" w:space="0" w:color="auto"/>
                                <w:right w:val="none" w:sz="0" w:space="0" w:color="auto"/>
                              </w:divBdr>
                              <w:divsChild>
                                <w:div w:id="663096300">
                                  <w:marLeft w:val="0"/>
                                  <w:marRight w:val="0"/>
                                  <w:marTop w:val="0"/>
                                  <w:marBottom w:val="0"/>
                                  <w:divBdr>
                                    <w:top w:val="none" w:sz="0" w:space="0" w:color="auto"/>
                                    <w:left w:val="none" w:sz="0" w:space="0" w:color="auto"/>
                                    <w:bottom w:val="none" w:sz="0" w:space="0" w:color="auto"/>
                                    <w:right w:val="none" w:sz="0" w:space="0" w:color="auto"/>
                                  </w:divBdr>
                                </w:div>
                              </w:divsChild>
                            </w:div>
                            <w:div w:id="1165852026">
                              <w:marLeft w:val="0"/>
                              <w:marRight w:val="0"/>
                              <w:marTop w:val="240"/>
                              <w:marBottom w:val="240"/>
                              <w:divBdr>
                                <w:top w:val="none" w:sz="0" w:space="0" w:color="auto"/>
                                <w:left w:val="none" w:sz="0" w:space="0" w:color="auto"/>
                                <w:bottom w:val="none" w:sz="0" w:space="0" w:color="auto"/>
                                <w:right w:val="none" w:sz="0" w:space="0" w:color="auto"/>
                              </w:divBdr>
                              <w:divsChild>
                                <w:div w:id="1547370768">
                                  <w:marLeft w:val="0"/>
                                  <w:marRight w:val="0"/>
                                  <w:marTop w:val="0"/>
                                  <w:marBottom w:val="0"/>
                                  <w:divBdr>
                                    <w:top w:val="none" w:sz="0" w:space="0" w:color="auto"/>
                                    <w:left w:val="none" w:sz="0" w:space="0" w:color="auto"/>
                                    <w:bottom w:val="none" w:sz="0" w:space="0" w:color="auto"/>
                                    <w:right w:val="none" w:sz="0" w:space="0" w:color="auto"/>
                                  </w:divBdr>
                                </w:div>
                              </w:divsChild>
                            </w:div>
                            <w:div w:id="141896140">
                              <w:marLeft w:val="0"/>
                              <w:marRight w:val="0"/>
                              <w:marTop w:val="240"/>
                              <w:marBottom w:val="240"/>
                              <w:divBdr>
                                <w:top w:val="none" w:sz="0" w:space="0" w:color="auto"/>
                                <w:left w:val="none" w:sz="0" w:space="0" w:color="auto"/>
                                <w:bottom w:val="none" w:sz="0" w:space="0" w:color="auto"/>
                                <w:right w:val="none" w:sz="0" w:space="0" w:color="auto"/>
                              </w:divBdr>
                              <w:divsChild>
                                <w:div w:id="1495610615">
                                  <w:marLeft w:val="0"/>
                                  <w:marRight w:val="0"/>
                                  <w:marTop w:val="0"/>
                                  <w:marBottom w:val="0"/>
                                  <w:divBdr>
                                    <w:top w:val="none" w:sz="0" w:space="0" w:color="auto"/>
                                    <w:left w:val="none" w:sz="0" w:space="0" w:color="auto"/>
                                    <w:bottom w:val="none" w:sz="0" w:space="0" w:color="auto"/>
                                    <w:right w:val="none" w:sz="0" w:space="0" w:color="auto"/>
                                  </w:divBdr>
                                </w:div>
                              </w:divsChild>
                            </w:div>
                            <w:div w:id="2014795825">
                              <w:marLeft w:val="0"/>
                              <w:marRight w:val="0"/>
                              <w:marTop w:val="0"/>
                              <w:marBottom w:val="0"/>
                              <w:divBdr>
                                <w:top w:val="none" w:sz="0" w:space="0" w:color="auto"/>
                                <w:left w:val="none" w:sz="0" w:space="0" w:color="auto"/>
                                <w:bottom w:val="none" w:sz="0" w:space="0" w:color="auto"/>
                                <w:right w:val="none" w:sz="0" w:space="0" w:color="auto"/>
                              </w:divBdr>
                              <w:divsChild>
                                <w:div w:id="838039670">
                                  <w:marLeft w:val="0"/>
                                  <w:marRight w:val="0"/>
                                  <w:marTop w:val="0"/>
                                  <w:marBottom w:val="0"/>
                                  <w:divBdr>
                                    <w:top w:val="none" w:sz="0" w:space="0" w:color="auto"/>
                                    <w:left w:val="none" w:sz="0" w:space="0" w:color="auto"/>
                                    <w:bottom w:val="none" w:sz="0" w:space="0" w:color="auto"/>
                                    <w:right w:val="none" w:sz="0" w:space="0" w:color="auto"/>
                                  </w:divBdr>
                                  <w:divsChild>
                                    <w:div w:id="1191138765">
                                      <w:marLeft w:val="0"/>
                                      <w:marRight w:val="0"/>
                                      <w:marTop w:val="0"/>
                                      <w:marBottom w:val="0"/>
                                      <w:divBdr>
                                        <w:top w:val="none" w:sz="0" w:space="0" w:color="auto"/>
                                        <w:left w:val="none" w:sz="0" w:space="0" w:color="auto"/>
                                        <w:bottom w:val="none" w:sz="0" w:space="0" w:color="auto"/>
                                        <w:right w:val="none" w:sz="0" w:space="0" w:color="auto"/>
                                      </w:divBdr>
                                      <w:divsChild>
                                        <w:div w:id="1943955015">
                                          <w:marLeft w:val="0"/>
                                          <w:marRight w:val="0"/>
                                          <w:marTop w:val="0"/>
                                          <w:marBottom w:val="0"/>
                                          <w:divBdr>
                                            <w:top w:val="none" w:sz="0" w:space="0" w:color="auto"/>
                                            <w:left w:val="none" w:sz="0" w:space="0" w:color="auto"/>
                                            <w:bottom w:val="none" w:sz="0" w:space="0" w:color="auto"/>
                                            <w:right w:val="none" w:sz="0" w:space="0" w:color="auto"/>
                                          </w:divBdr>
                                          <w:divsChild>
                                            <w:div w:id="1568569205">
                                              <w:marLeft w:val="0"/>
                                              <w:marRight w:val="0"/>
                                              <w:marTop w:val="0"/>
                                              <w:marBottom w:val="0"/>
                                              <w:divBdr>
                                                <w:top w:val="none" w:sz="0" w:space="0" w:color="auto"/>
                                                <w:left w:val="none" w:sz="0" w:space="0" w:color="auto"/>
                                                <w:bottom w:val="none" w:sz="0" w:space="0" w:color="auto"/>
                                                <w:right w:val="none" w:sz="0" w:space="0" w:color="auto"/>
                                              </w:divBdr>
                                              <w:divsChild>
                                                <w:div w:id="1091389150">
                                                  <w:marLeft w:val="0"/>
                                                  <w:marRight w:val="0"/>
                                                  <w:marTop w:val="0"/>
                                                  <w:marBottom w:val="0"/>
                                                  <w:divBdr>
                                                    <w:top w:val="none" w:sz="0" w:space="0" w:color="auto"/>
                                                    <w:left w:val="none" w:sz="0" w:space="0" w:color="auto"/>
                                                    <w:bottom w:val="none" w:sz="0" w:space="0" w:color="auto"/>
                                                    <w:right w:val="none" w:sz="0" w:space="0" w:color="auto"/>
                                                  </w:divBdr>
                                                  <w:divsChild>
                                                    <w:div w:id="1016885141">
                                                      <w:marLeft w:val="0"/>
                                                      <w:marRight w:val="0"/>
                                                      <w:marTop w:val="0"/>
                                                      <w:marBottom w:val="0"/>
                                                      <w:divBdr>
                                                        <w:top w:val="none" w:sz="0" w:space="0" w:color="auto"/>
                                                        <w:left w:val="none" w:sz="0" w:space="0" w:color="auto"/>
                                                        <w:bottom w:val="none" w:sz="0" w:space="0" w:color="auto"/>
                                                        <w:right w:val="none" w:sz="0" w:space="0" w:color="auto"/>
                                                      </w:divBdr>
                                                      <w:divsChild>
                                                        <w:div w:id="1072653891">
                                                          <w:marLeft w:val="0"/>
                                                          <w:marRight w:val="0"/>
                                                          <w:marTop w:val="0"/>
                                                          <w:marBottom w:val="0"/>
                                                          <w:divBdr>
                                                            <w:top w:val="none" w:sz="0" w:space="0" w:color="auto"/>
                                                            <w:left w:val="none" w:sz="0" w:space="0" w:color="auto"/>
                                                            <w:bottom w:val="none" w:sz="0" w:space="0" w:color="auto"/>
                                                            <w:right w:val="none" w:sz="0" w:space="0" w:color="auto"/>
                                                          </w:divBdr>
                                                          <w:divsChild>
                                                            <w:div w:id="1492867253">
                                                              <w:marLeft w:val="0"/>
                                                              <w:marRight w:val="0"/>
                                                              <w:marTop w:val="0"/>
                                                              <w:marBottom w:val="0"/>
                                                              <w:divBdr>
                                                                <w:top w:val="none" w:sz="0" w:space="0" w:color="auto"/>
                                                                <w:left w:val="none" w:sz="0" w:space="0" w:color="auto"/>
                                                                <w:bottom w:val="none" w:sz="0" w:space="0" w:color="auto"/>
                                                                <w:right w:val="none" w:sz="0" w:space="0" w:color="auto"/>
                                                              </w:divBdr>
                                                              <w:divsChild>
                                                                <w:div w:id="2074545419">
                                                                  <w:marLeft w:val="0"/>
                                                                  <w:marRight w:val="0"/>
                                                                  <w:marTop w:val="0"/>
                                                                  <w:marBottom w:val="0"/>
                                                                  <w:divBdr>
                                                                    <w:top w:val="none" w:sz="0" w:space="0" w:color="auto"/>
                                                                    <w:left w:val="none" w:sz="0" w:space="0" w:color="auto"/>
                                                                    <w:bottom w:val="none" w:sz="0" w:space="0" w:color="auto"/>
                                                                    <w:right w:val="none" w:sz="0" w:space="0" w:color="auto"/>
                                                                  </w:divBdr>
                                                                  <w:divsChild>
                                                                    <w:div w:id="905870551">
                                                                      <w:marLeft w:val="0"/>
                                                                      <w:marRight w:val="0"/>
                                                                      <w:marTop w:val="0"/>
                                                                      <w:marBottom w:val="0"/>
                                                                      <w:divBdr>
                                                                        <w:top w:val="none" w:sz="0" w:space="0" w:color="auto"/>
                                                                        <w:left w:val="none" w:sz="0" w:space="0" w:color="auto"/>
                                                                        <w:bottom w:val="none" w:sz="0" w:space="0" w:color="auto"/>
                                                                        <w:right w:val="none" w:sz="0" w:space="0" w:color="auto"/>
                                                                      </w:divBdr>
                                                                      <w:divsChild>
                                                                        <w:div w:id="453914415">
                                                                          <w:marLeft w:val="0"/>
                                                                          <w:marRight w:val="0"/>
                                                                          <w:marTop w:val="0"/>
                                                                          <w:marBottom w:val="0"/>
                                                                          <w:divBdr>
                                                                            <w:top w:val="none" w:sz="0" w:space="0" w:color="auto"/>
                                                                            <w:left w:val="none" w:sz="0" w:space="0" w:color="auto"/>
                                                                            <w:bottom w:val="none" w:sz="0" w:space="0" w:color="auto"/>
                                                                            <w:right w:val="none" w:sz="0" w:space="0" w:color="auto"/>
                                                                          </w:divBdr>
                                                                          <w:divsChild>
                                                                            <w:div w:id="1647737475">
                                                                              <w:marLeft w:val="0"/>
                                                                              <w:marRight w:val="0"/>
                                                                              <w:marTop w:val="0"/>
                                                                              <w:marBottom w:val="0"/>
                                                                              <w:divBdr>
                                                                                <w:top w:val="none" w:sz="0" w:space="0" w:color="auto"/>
                                                                                <w:left w:val="none" w:sz="0" w:space="0" w:color="auto"/>
                                                                                <w:bottom w:val="none" w:sz="0" w:space="0" w:color="auto"/>
                                                                                <w:right w:val="none" w:sz="0" w:space="0" w:color="auto"/>
                                                                              </w:divBdr>
                                                                              <w:divsChild>
                                                                                <w:div w:id="883254805">
                                                                                  <w:marLeft w:val="0"/>
                                                                                  <w:marRight w:val="0"/>
                                                                                  <w:marTop w:val="0"/>
                                                                                  <w:marBottom w:val="0"/>
                                                                                  <w:divBdr>
                                                                                    <w:top w:val="none" w:sz="0" w:space="0" w:color="auto"/>
                                                                                    <w:left w:val="none" w:sz="0" w:space="0" w:color="auto"/>
                                                                                    <w:bottom w:val="none" w:sz="0" w:space="0" w:color="auto"/>
                                                                                    <w:right w:val="none" w:sz="0" w:space="0" w:color="auto"/>
                                                                                  </w:divBdr>
                                                                                  <w:divsChild>
                                                                                    <w:div w:id="443305807">
                                                                                      <w:marLeft w:val="0"/>
                                                                                      <w:marRight w:val="0"/>
                                                                                      <w:marTop w:val="0"/>
                                                                                      <w:marBottom w:val="0"/>
                                                                                      <w:divBdr>
                                                                                        <w:top w:val="none" w:sz="0" w:space="0" w:color="auto"/>
                                                                                        <w:left w:val="none" w:sz="0" w:space="0" w:color="auto"/>
                                                                                        <w:bottom w:val="none" w:sz="0" w:space="0" w:color="auto"/>
                                                                                        <w:right w:val="none" w:sz="0" w:space="0" w:color="auto"/>
                                                                                      </w:divBdr>
                                                                                      <w:divsChild>
                                                                                        <w:div w:id="1227376242">
                                                                                          <w:marLeft w:val="0"/>
                                                                                          <w:marRight w:val="0"/>
                                                                                          <w:marTop w:val="75"/>
                                                                                          <w:marBottom w:val="180"/>
                                                                                          <w:divBdr>
                                                                                            <w:top w:val="none" w:sz="0" w:space="0" w:color="auto"/>
                                                                                            <w:left w:val="none" w:sz="0" w:space="0" w:color="auto"/>
                                                                                            <w:bottom w:val="none" w:sz="0" w:space="0" w:color="auto"/>
                                                                                            <w:right w:val="none" w:sz="0" w:space="0" w:color="auto"/>
                                                                                          </w:divBdr>
                                                                                          <w:divsChild>
                                                                                            <w:div w:id="1918124228">
                                                                                              <w:marLeft w:val="0"/>
                                                                                              <w:marRight w:val="0"/>
                                                                                              <w:marTop w:val="0"/>
                                                                                              <w:marBottom w:val="0"/>
                                                                                              <w:divBdr>
                                                                                                <w:top w:val="none" w:sz="0" w:space="0" w:color="auto"/>
                                                                                                <w:left w:val="none" w:sz="0" w:space="0" w:color="auto"/>
                                                                                                <w:bottom w:val="none" w:sz="0" w:space="0" w:color="auto"/>
                                                                                                <w:right w:val="none" w:sz="0" w:space="0" w:color="auto"/>
                                                                                              </w:divBdr>
                                                                                            </w:div>
                                                                                          </w:divsChild>
                                                                                        </w:div>
                                                                                        <w:div w:id="688870712">
                                                                                          <w:marLeft w:val="0"/>
                                                                                          <w:marRight w:val="0"/>
                                                                                          <w:marTop w:val="0"/>
                                                                                          <w:marBottom w:val="180"/>
                                                                                          <w:divBdr>
                                                                                            <w:top w:val="none" w:sz="0" w:space="0" w:color="auto"/>
                                                                                            <w:left w:val="none" w:sz="0" w:space="0" w:color="auto"/>
                                                                                            <w:bottom w:val="none" w:sz="0" w:space="0" w:color="auto"/>
                                                                                            <w:right w:val="none" w:sz="0" w:space="0" w:color="auto"/>
                                                                                          </w:divBdr>
                                                                                          <w:divsChild>
                                                                                            <w:div w:id="1848982199">
                                                                                              <w:marLeft w:val="0"/>
                                                                                              <w:marRight w:val="0"/>
                                                                                              <w:marTop w:val="0"/>
                                                                                              <w:marBottom w:val="0"/>
                                                                                              <w:divBdr>
                                                                                                <w:top w:val="none" w:sz="0" w:space="0" w:color="auto"/>
                                                                                                <w:left w:val="none" w:sz="0" w:space="0" w:color="auto"/>
                                                                                                <w:bottom w:val="none" w:sz="0" w:space="0" w:color="auto"/>
                                                                                                <w:right w:val="none" w:sz="0" w:space="0" w:color="auto"/>
                                                                                              </w:divBdr>
                                                                                            </w:div>
                                                                                          </w:divsChild>
                                                                                        </w:div>
                                                                                        <w:div w:id="499658380">
                                                                                          <w:marLeft w:val="0"/>
                                                                                          <w:marRight w:val="0"/>
                                                                                          <w:marTop w:val="0"/>
                                                                                          <w:marBottom w:val="180"/>
                                                                                          <w:divBdr>
                                                                                            <w:top w:val="none" w:sz="0" w:space="0" w:color="auto"/>
                                                                                            <w:left w:val="none" w:sz="0" w:space="0" w:color="auto"/>
                                                                                            <w:bottom w:val="none" w:sz="0" w:space="0" w:color="auto"/>
                                                                                            <w:right w:val="none" w:sz="0" w:space="0" w:color="auto"/>
                                                                                          </w:divBdr>
                                                                                          <w:divsChild>
                                                                                            <w:div w:id="2056853113">
                                                                                              <w:marLeft w:val="0"/>
                                                                                              <w:marRight w:val="0"/>
                                                                                              <w:marTop w:val="0"/>
                                                                                              <w:marBottom w:val="180"/>
                                                                                              <w:divBdr>
                                                                                                <w:top w:val="none" w:sz="0" w:space="0" w:color="auto"/>
                                                                                                <w:left w:val="none" w:sz="0" w:space="0" w:color="auto"/>
                                                                                                <w:bottom w:val="none" w:sz="0" w:space="0" w:color="auto"/>
                                                                                                <w:right w:val="none" w:sz="0" w:space="0" w:color="auto"/>
                                                                                              </w:divBdr>
                                                                                              <w:divsChild>
                                                                                                <w:div w:id="509418965">
                                                                                                  <w:marLeft w:val="0"/>
                                                                                                  <w:marRight w:val="0"/>
                                                                                                  <w:marTop w:val="0"/>
                                                                                                  <w:marBottom w:val="0"/>
                                                                                                  <w:divBdr>
                                                                                                    <w:top w:val="none" w:sz="0" w:space="0" w:color="auto"/>
                                                                                                    <w:left w:val="none" w:sz="0" w:space="0" w:color="auto"/>
                                                                                                    <w:bottom w:val="none" w:sz="0" w:space="0" w:color="auto"/>
                                                                                                    <w:right w:val="none" w:sz="0" w:space="0" w:color="auto"/>
                                                                                                  </w:divBdr>
                                                                                                </w:div>
                                                                                              </w:divsChild>
                                                                                            </w:div>
                                                                                            <w:div w:id="1485899700">
                                                                                              <w:marLeft w:val="0"/>
                                                                                              <w:marRight w:val="0"/>
                                                                                              <w:marTop w:val="0"/>
                                                                                              <w:marBottom w:val="0"/>
                                                                                              <w:divBdr>
                                                                                                <w:top w:val="none" w:sz="0" w:space="0" w:color="auto"/>
                                                                                                <w:left w:val="none" w:sz="0" w:space="0" w:color="auto"/>
                                                                                                <w:bottom w:val="none" w:sz="0" w:space="0" w:color="auto"/>
                                                                                                <w:right w:val="none" w:sz="0" w:space="0" w:color="auto"/>
                                                                                              </w:divBdr>
                                                                                              <w:divsChild>
                                                                                                <w:div w:id="144400109">
                                                                                                  <w:marLeft w:val="0"/>
                                                                                                  <w:marRight w:val="0"/>
                                                                                                  <w:marTop w:val="0"/>
                                                                                                  <w:marBottom w:val="0"/>
                                                                                                  <w:divBdr>
                                                                                                    <w:top w:val="none" w:sz="0" w:space="0" w:color="auto"/>
                                                                                                    <w:left w:val="none" w:sz="0" w:space="0" w:color="auto"/>
                                                                                                    <w:bottom w:val="none" w:sz="0" w:space="0" w:color="auto"/>
                                                                                                    <w:right w:val="none" w:sz="0" w:space="0" w:color="auto"/>
                                                                                                  </w:divBdr>
                                                                                                  <w:divsChild>
                                                                                                    <w:div w:id="128016482">
                                                                                                      <w:marLeft w:val="0"/>
                                                                                                      <w:marRight w:val="0"/>
                                                                                                      <w:marTop w:val="75"/>
                                                                                                      <w:marBottom w:val="0"/>
                                                                                                      <w:divBdr>
                                                                                                        <w:top w:val="none" w:sz="0" w:space="0" w:color="auto"/>
                                                                                                        <w:left w:val="none" w:sz="0" w:space="0" w:color="auto"/>
                                                                                                        <w:bottom w:val="none" w:sz="0" w:space="0" w:color="auto"/>
                                                                                                        <w:right w:val="none" w:sz="0" w:space="0" w:color="auto"/>
                                                                                                      </w:divBdr>
                                                                                                    </w:div>
                                                                                                    <w:div w:id="799342988">
                                                                                                      <w:marLeft w:val="0"/>
                                                                                                      <w:marRight w:val="0"/>
                                                                                                      <w:marTop w:val="75"/>
                                                                                                      <w:marBottom w:val="0"/>
                                                                                                      <w:divBdr>
                                                                                                        <w:top w:val="none" w:sz="0" w:space="0" w:color="auto"/>
                                                                                                        <w:left w:val="none" w:sz="0" w:space="0" w:color="auto"/>
                                                                                                        <w:bottom w:val="none" w:sz="0" w:space="0" w:color="auto"/>
                                                                                                        <w:right w:val="none" w:sz="0" w:space="0" w:color="auto"/>
                                                                                                      </w:divBdr>
                                                                                                    </w:div>
                                                                                                    <w:div w:id="2034916495">
                                                                                                      <w:marLeft w:val="0"/>
                                                                                                      <w:marRight w:val="0"/>
                                                                                                      <w:marTop w:val="75"/>
                                                                                                      <w:marBottom w:val="0"/>
                                                                                                      <w:divBdr>
                                                                                                        <w:top w:val="none" w:sz="0" w:space="0" w:color="auto"/>
                                                                                                        <w:left w:val="none" w:sz="0" w:space="0" w:color="auto"/>
                                                                                                        <w:bottom w:val="none" w:sz="0" w:space="0" w:color="auto"/>
                                                                                                        <w:right w:val="none" w:sz="0" w:space="0" w:color="auto"/>
                                                                                                      </w:divBdr>
                                                                                                    </w:div>
                                                                                                    <w:div w:id="4514834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767307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2181674">
                              <w:marLeft w:val="0"/>
                              <w:marRight w:val="0"/>
                              <w:marTop w:val="240"/>
                              <w:marBottom w:val="240"/>
                              <w:divBdr>
                                <w:top w:val="none" w:sz="0" w:space="0" w:color="auto"/>
                                <w:left w:val="none" w:sz="0" w:space="0" w:color="auto"/>
                                <w:bottom w:val="none" w:sz="0" w:space="0" w:color="auto"/>
                                <w:right w:val="none" w:sz="0" w:space="0" w:color="auto"/>
                              </w:divBdr>
                              <w:divsChild>
                                <w:div w:id="17703518">
                                  <w:marLeft w:val="0"/>
                                  <w:marRight w:val="0"/>
                                  <w:marTop w:val="0"/>
                                  <w:marBottom w:val="0"/>
                                  <w:divBdr>
                                    <w:top w:val="none" w:sz="0" w:space="0" w:color="auto"/>
                                    <w:left w:val="none" w:sz="0" w:space="0" w:color="auto"/>
                                    <w:bottom w:val="none" w:sz="0" w:space="0" w:color="auto"/>
                                    <w:right w:val="none" w:sz="0" w:space="0" w:color="auto"/>
                                  </w:divBdr>
                                </w:div>
                              </w:divsChild>
                            </w:div>
                            <w:div w:id="807011398">
                              <w:marLeft w:val="0"/>
                              <w:marRight w:val="0"/>
                              <w:marTop w:val="240"/>
                              <w:marBottom w:val="240"/>
                              <w:divBdr>
                                <w:top w:val="none" w:sz="0" w:space="0" w:color="auto"/>
                                <w:left w:val="none" w:sz="0" w:space="0" w:color="auto"/>
                                <w:bottom w:val="none" w:sz="0" w:space="0" w:color="auto"/>
                                <w:right w:val="none" w:sz="0" w:space="0" w:color="auto"/>
                              </w:divBdr>
                              <w:divsChild>
                                <w:div w:id="1121801380">
                                  <w:marLeft w:val="0"/>
                                  <w:marRight w:val="0"/>
                                  <w:marTop w:val="0"/>
                                  <w:marBottom w:val="0"/>
                                  <w:divBdr>
                                    <w:top w:val="none" w:sz="0" w:space="0" w:color="auto"/>
                                    <w:left w:val="none" w:sz="0" w:space="0" w:color="auto"/>
                                    <w:bottom w:val="none" w:sz="0" w:space="0" w:color="auto"/>
                                    <w:right w:val="none" w:sz="0" w:space="0" w:color="auto"/>
                                  </w:divBdr>
                                </w:div>
                              </w:divsChild>
                            </w:div>
                            <w:div w:id="99767137">
                              <w:marLeft w:val="0"/>
                              <w:marRight w:val="0"/>
                              <w:marTop w:val="240"/>
                              <w:marBottom w:val="240"/>
                              <w:divBdr>
                                <w:top w:val="none" w:sz="0" w:space="0" w:color="auto"/>
                                <w:left w:val="none" w:sz="0" w:space="0" w:color="auto"/>
                                <w:bottom w:val="none" w:sz="0" w:space="0" w:color="auto"/>
                                <w:right w:val="none" w:sz="0" w:space="0" w:color="auto"/>
                              </w:divBdr>
                              <w:divsChild>
                                <w:div w:id="1836845333">
                                  <w:marLeft w:val="0"/>
                                  <w:marRight w:val="0"/>
                                  <w:marTop w:val="0"/>
                                  <w:marBottom w:val="0"/>
                                  <w:divBdr>
                                    <w:top w:val="none" w:sz="0" w:space="0" w:color="auto"/>
                                    <w:left w:val="none" w:sz="0" w:space="0" w:color="auto"/>
                                    <w:bottom w:val="none" w:sz="0" w:space="0" w:color="auto"/>
                                    <w:right w:val="none" w:sz="0" w:space="0" w:color="auto"/>
                                  </w:divBdr>
                                </w:div>
                              </w:divsChild>
                            </w:div>
                            <w:div w:id="1120956263">
                              <w:marLeft w:val="0"/>
                              <w:marRight w:val="0"/>
                              <w:marTop w:val="240"/>
                              <w:marBottom w:val="240"/>
                              <w:divBdr>
                                <w:top w:val="none" w:sz="0" w:space="0" w:color="auto"/>
                                <w:left w:val="none" w:sz="0" w:space="0" w:color="auto"/>
                                <w:bottom w:val="none" w:sz="0" w:space="0" w:color="auto"/>
                                <w:right w:val="none" w:sz="0" w:space="0" w:color="auto"/>
                              </w:divBdr>
                              <w:divsChild>
                                <w:div w:id="1039088102">
                                  <w:marLeft w:val="0"/>
                                  <w:marRight w:val="0"/>
                                  <w:marTop w:val="0"/>
                                  <w:marBottom w:val="0"/>
                                  <w:divBdr>
                                    <w:top w:val="none" w:sz="0" w:space="0" w:color="auto"/>
                                    <w:left w:val="none" w:sz="0" w:space="0" w:color="auto"/>
                                    <w:bottom w:val="none" w:sz="0" w:space="0" w:color="auto"/>
                                    <w:right w:val="none" w:sz="0" w:space="0" w:color="auto"/>
                                  </w:divBdr>
                                </w:div>
                              </w:divsChild>
                            </w:div>
                            <w:div w:id="973945910">
                              <w:marLeft w:val="0"/>
                              <w:marRight w:val="0"/>
                              <w:marTop w:val="240"/>
                              <w:marBottom w:val="240"/>
                              <w:divBdr>
                                <w:top w:val="none" w:sz="0" w:space="0" w:color="auto"/>
                                <w:left w:val="none" w:sz="0" w:space="0" w:color="auto"/>
                                <w:bottom w:val="none" w:sz="0" w:space="0" w:color="auto"/>
                                <w:right w:val="none" w:sz="0" w:space="0" w:color="auto"/>
                              </w:divBdr>
                              <w:divsChild>
                                <w:div w:id="2085489733">
                                  <w:marLeft w:val="0"/>
                                  <w:marRight w:val="0"/>
                                  <w:marTop w:val="0"/>
                                  <w:marBottom w:val="0"/>
                                  <w:divBdr>
                                    <w:top w:val="none" w:sz="0" w:space="0" w:color="auto"/>
                                    <w:left w:val="none" w:sz="0" w:space="0" w:color="auto"/>
                                    <w:bottom w:val="none" w:sz="0" w:space="0" w:color="auto"/>
                                    <w:right w:val="none" w:sz="0" w:space="0" w:color="auto"/>
                                  </w:divBdr>
                                </w:div>
                              </w:divsChild>
                            </w:div>
                            <w:div w:id="115606616">
                              <w:marLeft w:val="0"/>
                              <w:marRight w:val="0"/>
                              <w:marTop w:val="240"/>
                              <w:marBottom w:val="240"/>
                              <w:divBdr>
                                <w:top w:val="none" w:sz="0" w:space="0" w:color="auto"/>
                                <w:left w:val="none" w:sz="0" w:space="0" w:color="auto"/>
                                <w:bottom w:val="none" w:sz="0" w:space="0" w:color="auto"/>
                                <w:right w:val="none" w:sz="0" w:space="0" w:color="auto"/>
                              </w:divBdr>
                              <w:divsChild>
                                <w:div w:id="2138833236">
                                  <w:marLeft w:val="0"/>
                                  <w:marRight w:val="0"/>
                                  <w:marTop w:val="0"/>
                                  <w:marBottom w:val="0"/>
                                  <w:divBdr>
                                    <w:top w:val="none" w:sz="0" w:space="0" w:color="auto"/>
                                    <w:left w:val="none" w:sz="0" w:space="0" w:color="auto"/>
                                    <w:bottom w:val="none" w:sz="0" w:space="0" w:color="auto"/>
                                    <w:right w:val="none" w:sz="0" w:space="0" w:color="auto"/>
                                  </w:divBdr>
                                </w:div>
                              </w:divsChild>
                            </w:div>
                            <w:div w:id="269319212">
                              <w:marLeft w:val="0"/>
                              <w:marRight w:val="0"/>
                              <w:marTop w:val="240"/>
                              <w:marBottom w:val="240"/>
                              <w:divBdr>
                                <w:top w:val="none" w:sz="0" w:space="0" w:color="auto"/>
                                <w:left w:val="none" w:sz="0" w:space="0" w:color="auto"/>
                                <w:bottom w:val="none" w:sz="0" w:space="0" w:color="auto"/>
                                <w:right w:val="none" w:sz="0" w:space="0" w:color="auto"/>
                              </w:divBdr>
                              <w:divsChild>
                                <w:div w:id="1026980382">
                                  <w:marLeft w:val="0"/>
                                  <w:marRight w:val="0"/>
                                  <w:marTop w:val="0"/>
                                  <w:marBottom w:val="0"/>
                                  <w:divBdr>
                                    <w:top w:val="none" w:sz="0" w:space="0" w:color="auto"/>
                                    <w:left w:val="none" w:sz="0" w:space="0" w:color="auto"/>
                                    <w:bottom w:val="none" w:sz="0" w:space="0" w:color="auto"/>
                                    <w:right w:val="none" w:sz="0" w:space="0" w:color="auto"/>
                                  </w:divBdr>
                                </w:div>
                              </w:divsChild>
                            </w:div>
                            <w:div w:id="1917935764">
                              <w:marLeft w:val="0"/>
                              <w:marRight w:val="0"/>
                              <w:marTop w:val="240"/>
                              <w:marBottom w:val="240"/>
                              <w:divBdr>
                                <w:top w:val="none" w:sz="0" w:space="0" w:color="auto"/>
                                <w:left w:val="none" w:sz="0" w:space="0" w:color="auto"/>
                                <w:bottom w:val="none" w:sz="0" w:space="0" w:color="auto"/>
                                <w:right w:val="none" w:sz="0" w:space="0" w:color="auto"/>
                              </w:divBdr>
                              <w:divsChild>
                                <w:div w:id="1039168383">
                                  <w:marLeft w:val="0"/>
                                  <w:marRight w:val="0"/>
                                  <w:marTop w:val="0"/>
                                  <w:marBottom w:val="0"/>
                                  <w:divBdr>
                                    <w:top w:val="none" w:sz="0" w:space="0" w:color="auto"/>
                                    <w:left w:val="none" w:sz="0" w:space="0" w:color="auto"/>
                                    <w:bottom w:val="none" w:sz="0" w:space="0" w:color="auto"/>
                                    <w:right w:val="none" w:sz="0" w:space="0" w:color="auto"/>
                                  </w:divBdr>
                                </w:div>
                              </w:divsChild>
                            </w:div>
                            <w:div w:id="1131705875">
                              <w:marLeft w:val="0"/>
                              <w:marRight w:val="0"/>
                              <w:marTop w:val="240"/>
                              <w:marBottom w:val="240"/>
                              <w:divBdr>
                                <w:top w:val="none" w:sz="0" w:space="0" w:color="auto"/>
                                <w:left w:val="none" w:sz="0" w:space="0" w:color="auto"/>
                                <w:bottom w:val="none" w:sz="0" w:space="0" w:color="auto"/>
                                <w:right w:val="none" w:sz="0" w:space="0" w:color="auto"/>
                              </w:divBdr>
                              <w:divsChild>
                                <w:div w:id="632097908">
                                  <w:marLeft w:val="0"/>
                                  <w:marRight w:val="0"/>
                                  <w:marTop w:val="0"/>
                                  <w:marBottom w:val="0"/>
                                  <w:divBdr>
                                    <w:top w:val="none" w:sz="0" w:space="0" w:color="auto"/>
                                    <w:left w:val="none" w:sz="0" w:space="0" w:color="auto"/>
                                    <w:bottom w:val="none" w:sz="0" w:space="0" w:color="auto"/>
                                    <w:right w:val="none" w:sz="0" w:space="0" w:color="auto"/>
                                  </w:divBdr>
                                </w:div>
                              </w:divsChild>
                            </w:div>
                            <w:div w:id="620381924">
                              <w:marLeft w:val="0"/>
                              <w:marRight w:val="0"/>
                              <w:marTop w:val="240"/>
                              <w:marBottom w:val="240"/>
                              <w:divBdr>
                                <w:top w:val="none" w:sz="0" w:space="0" w:color="auto"/>
                                <w:left w:val="none" w:sz="0" w:space="0" w:color="auto"/>
                                <w:bottom w:val="none" w:sz="0" w:space="0" w:color="auto"/>
                                <w:right w:val="none" w:sz="0" w:space="0" w:color="auto"/>
                              </w:divBdr>
                              <w:divsChild>
                                <w:div w:id="1376462314">
                                  <w:marLeft w:val="0"/>
                                  <w:marRight w:val="0"/>
                                  <w:marTop w:val="0"/>
                                  <w:marBottom w:val="0"/>
                                  <w:divBdr>
                                    <w:top w:val="none" w:sz="0" w:space="0" w:color="auto"/>
                                    <w:left w:val="none" w:sz="0" w:space="0" w:color="auto"/>
                                    <w:bottom w:val="none" w:sz="0" w:space="0" w:color="auto"/>
                                    <w:right w:val="none" w:sz="0" w:space="0" w:color="auto"/>
                                  </w:divBdr>
                                </w:div>
                              </w:divsChild>
                            </w:div>
                            <w:div w:id="1737779764">
                              <w:marLeft w:val="0"/>
                              <w:marRight w:val="0"/>
                              <w:marTop w:val="240"/>
                              <w:marBottom w:val="240"/>
                              <w:divBdr>
                                <w:top w:val="none" w:sz="0" w:space="0" w:color="auto"/>
                                <w:left w:val="none" w:sz="0" w:space="0" w:color="auto"/>
                                <w:bottom w:val="none" w:sz="0" w:space="0" w:color="auto"/>
                                <w:right w:val="none" w:sz="0" w:space="0" w:color="auto"/>
                              </w:divBdr>
                              <w:divsChild>
                                <w:div w:id="973144914">
                                  <w:marLeft w:val="0"/>
                                  <w:marRight w:val="0"/>
                                  <w:marTop w:val="0"/>
                                  <w:marBottom w:val="0"/>
                                  <w:divBdr>
                                    <w:top w:val="none" w:sz="0" w:space="0" w:color="auto"/>
                                    <w:left w:val="none" w:sz="0" w:space="0" w:color="auto"/>
                                    <w:bottom w:val="none" w:sz="0" w:space="0" w:color="auto"/>
                                    <w:right w:val="none" w:sz="0" w:space="0" w:color="auto"/>
                                  </w:divBdr>
                                </w:div>
                              </w:divsChild>
                            </w:div>
                            <w:div w:id="1211186374">
                              <w:marLeft w:val="0"/>
                              <w:marRight w:val="0"/>
                              <w:marTop w:val="240"/>
                              <w:marBottom w:val="240"/>
                              <w:divBdr>
                                <w:top w:val="none" w:sz="0" w:space="0" w:color="auto"/>
                                <w:left w:val="none" w:sz="0" w:space="0" w:color="auto"/>
                                <w:bottom w:val="none" w:sz="0" w:space="0" w:color="auto"/>
                                <w:right w:val="none" w:sz="0" w:space="0" w:color="auto"/>
                              </w:divBdr>
                              <w:divsChild>
                                <w:div w:id="1762287891">
                                  <w:marLeft w:val="0"/>
                                  <w:marRight w:val="0"/>
                                  <w:marTop w:val="0"/>
                                  <w:marBottom w:val="0"/>
                                  <w:divBdr>
                                    <w:top w:val="none" w:sz="0" w:space="0" w:color="auto"/>
                                    <w:left w:val="none" w:sz="0" w:space="0" w:color="auto"/>
                                    <w:bottom w:val="none" w:sz="0" w:space="0" w:color="auto"/>
                                    <w:right w:val="none" w:sz="0" w:space="0" w:color="auto"/>
                                  </w:divBdr>
                                </w:div>
                              </w:divsChild>
                            </w:div>
                            <w:div w:id="1315142329">
                              <w:marLeft w:val="0"/>
                              <w:marRight w:val="0"/>
                              <w:marTop w:val="240"/>
                              <w:marBottom w:val="240"/>
                              <w:divBdr>
                                <w:top w:val="none" w:sz="0" w:space="0" w:color="auto"/>
                                <w:left w:val="none" w:sz="0" w:space="0" w:color="auto"/>
                                <w:bottom w:val="none" w:sz="0" w:space="0" w:color="auto"/>
                                <w:right w:val="none" w:sz="0" w:space="0" w:color="auto"/>
                              </w:divBdr>
                              <w:divsChild>
                                <w:div w:id="569802699">
                                  <w:marLeft w:val="0"/>
                                  <w:marRight w:val="0"/>
                                  <w:marTop w:val="0"/>
                                  <w:marBottom w:val="0"/>
                                  <w:divBdr>
                                    <w:top w:val="none" w:sz="0" w:space="0" w:color="auto"/>
                                    <w:left w:val="none" w:sz="0" w:space="0" w:color="auto"/>
                                    <w:bottom w:val="none" w:sz="0" w:space="0" w:color="auto"/>
                                    <w:right w:val="none" w:sz="0" w:space="0" w:color="auto"/>
                                  </w:divBdr>
                                </w:div>
                              </w:divsChild>
                            </w:div>
                            <w:div w:id="513420653">
                              <w:marLeft w:val="0"/>
                              <w:marRight w:val="0"/>
                              <w:marTop w:val="240"/>
                              <w:marBottom w:val="240"/>
                              <w:divBdr>
                                <w:top w:val="none" w:sz="0" w:space="0" w:color="auto"/>
                                <w:left w:val="none" w:sz="0" w:space="0" w:color="auto"/>
                                <w:bottom w:val="none" w:sz="0" w:space="0" w:color="auto"/>
                                <w:right w:val="none" w:sz="0" w:space="0" w:color="auto"/>
                              </w:divBdr>
                              <w:divsChild>
                                <w:div w:id="1052846681">
                                  <w:marLeft w:val="0"/>
                                  <w:marRight w:val="0"/>
                                  <w:marTop w:val="0"/>
                                  <w:marBottom w:val="0"/>
                                  <w:divBdr>
                                    <w:top w:val="none" w:sz="0" w:space="0" w:color="auto"/>
                                    <w:left w:val="none" w:sz="0" w:space="0" w:color="auto"/>
                                    <w:bottom w:val="none" w:sz="0" w:space="0" w:color="auto"/>
                                    <w:right w:val="none" w:sz="0" w:space="0" w:color="auto"/>
                                  </w:divBdr>
                                </w:div>
                              </w:divsChild>
                            </w:div>
                            <w:div w:id="1353216279">
                              <w:marLeft w:val="0"/>
                              <w:marRight w:val="0"/>
                              <w:marTop w:val="240"/>
                              <w:marBottom w:val="240"/>
                              <w:divBdr>
                                <w:top w:val="none" w:sz="0" w:space="0" w:color="auto"/>
                                <w:left w:val="none" w:sz="0" w:space="0" w:color="auto"/>
                                <w:bottom w:val="none" w:sz="0" w:space="0" w:color="auto"/>
                                <w:right w:val="none" w:sz="0" w:space="0" w:color="auto"/>
                              </w:divBdr>
                              <w:divsChild>
                                <w:div w:id="871264649">
                                  <w:marLeft w:val="0"/>
                                  <w:marRight w:val="0"/>
                                  <w:marTop w:val="0"/>
                                  <w:marBottom w:val="0"/>
                                  <w:divBdr>
                                    <w:top w:val="none" w:sz="0" w:space="0" w:color="auto"/>
                                    <w:left w:val="none" w:sz="0" w:space="0" w:color="auto"/>
                                    <w:bottom w:val="none" w:sz="0" w:space="0" w:color="auto"/>
                                    <w:right w:val="none" w:sz="0" w:space="0" w:color="auto"/>
                                  </w:divBdr>
                                </w:div>
                              </w:divsChild>
                            </w:div>
                            <w:div w:id="690303814">
                              <w:marLeft w:val="0"/>
                              <w:marRight w:val="0"/>
                              <w:marTop w:val="240"/>
                              <w:marBottom w:val="240"/>
                              <w:divBdr>
                                <w:top w:val="none" w:sz="0" w:space="0" w:color="auto"/>
                                <w:left w:val="none" w:sz="0" w:space="0" w:color="auto"/>
                                <w:bottom w:val="none" w:sz="0" w:space="0" w:color="auto"/>
                                <w:right w:val="none" w:sz="0" w:space="0" w:color="auto"/>
                              </w:divBdr>
                              <w:divsChild>
                                <w:div w:id="376515912">
                                  <w:marLeft w:val="0"/>
                                  <w:marRight w:val="0"/>
                                  <w:marTop w:val="0"/>
                                  <w:marBottom w:val="0"/>
                                  <w:divBdr>
                                    <w:top w:val="none" w:sz="0" w:space="0" w:color="auto"/>
                                    <w:left w:val="none" w:sz="0" w:space="0" w:color="auto"/>
                                    <w:bottom w:val="none" w:sz="0" w:space="0" w:color="auto"/>
                                    <w:right w:val="none" w:sz="0" w:space="0" w:color="auto"/>
                                  </w:divBdr>
                                </w:div>
                              </w:divsChild>
                            </w:div>
                            <w:div w:id="864097208">
                              <w:marLeft w:val="0"/>
                              <w:marRight w:val="0"/>
                              <w:marTop w:val="240"/>
                              <w:marBottom w:val="240"/>
                              <w:divBdr>
                                <w:top w:val="none" w:sz="0" w:space="0" w:color="auto"/>
                                <w:left w:val="none" w:sz="0" w:space="0" w:color="auto"/>
                                <w:bottom w:val="none" w:sz="0" w:space="0" w:color="auto"/>
                                <w:right w:val="none" w:sz="0" w:space="0" w:color="auto"/>
                              </w:divBdr>
                              <w:divsChild>
                                <w:div w:id="215967833">
                                  <w:marLeft w:val="0"/>
                                  <w:marRight w:val="0"/>
                                  <w:marTop w:val="0"/>
                                  <w:marBottom w:val="0"/>
                                  <w:divBdr>
                                    <w:top w:val="none" w:sz="0" w:space="0" w:color="auto"/>
                                    <w:left w:val="none" w:sz="0" w:space="0" w:color="auto"/>
                                    <w:bottom w:val="none" w:sz="0" w:space="0" w:color="auto"/>
                                    <w:right w:val="none" w:sz="0" w:space="0" w:color="auto"/>
                                  </w:divBdr>
                                </w:div>
                              </w:divsChild>
                            </w:div>
                            <w:div w:id="1447308194">
                              <w:marLeft w:val="0"/>
                              <w:marRight w:val="0"/>
                              <w:marTop w:val="240"/>
                              <w:marBottom w:val="240"/>
                              <w:divBdr>
                                <w:top w:val="none" w:sz="0" w:space="0" w:color="auto"/>
                                <w:left w:val="none" w:sz="0" w:space="0" w:color="auto"/>
                                <w:bottom w:val="none" w:sz="0" w:space="0" w:color="auto"/>
                                <w:right w:val="none" w:sz="0" w:space="0" w:color="auto"/>
                              </w:divBdr>
                              <w:divsChild>
                                <w:div w:id="70545892">
                                  <w:marLeft w:val="0"/>
                                  <w:marRight w:val="0"/>
                                  <w:marTop w:val="0"/>
                                  <w:marBottom w:val="0"/>
                                  <w:divBdr>
                                    <w:top w:val="none" w:sz="0" w:space="0" w:color="auto"/>
                                    <w:left w:val="none" w:sz="0" w:space="0" w:color="auto"/>
                                    <w:bottom w:val="none" w:sz="0" w:space="0" w:color="auto"/>
                                    <w:right w:val="none" w:sz="0" w:space="0" w:color="auto"/>
                                  </w:divBdr>
                                </w:div>
                              </w:divsChild>
                            </w:div>
                            <w:div w:id="957025613">
                              <w:marLeft w:val="0"/>
                              <w:marRight w:val="0"/>
                              <w:marTop w:val="240"/>
                              <w:marBottom w:val="240"/>
                              <w:divBdr>
                                <w:top w:val="none" w:sz="0" w:space="0" w:color="auto"/>
                                <w:left w:val="none" w:sz="0" w:space="0" w:color="auto"/>
                                <w:bottom w:val="none" w:sz="0" w:space="0" w:color="auto"/>
                                <w:right w:val="none" w:sz="0" w:space="0" w:color="auto"/>
                              </w:divBdr>
                              <w:divsChild>
                                <w:div w:id="2018577864">
                                  <w:marLeft w:val="0"/>
                                  <w:marRight w:val="0"/>
                                  <w:marTop w:val="0"/>
                                  <w:marBottom w:val="0"/>
                                  <w:divBdr>
                                    <w:top w:val="none" w:sz="0" w:space="0" w:color="auto"/>
                                    <w:left w:val="none" w:sz="0" w:space="0" w:color="auto"/>
                                    <w:bottom w:val="none" w:sz="0" w:space="0" w:color="auto"/>
                                    <w:right w:val="none" w:sz="0" w:space="0" w:color="auto"/>
                                  </w:divBdr>
                                </w:div>
                              </w:divsChild>
                            </w:div>
                            <w:div w:id="991837945">
                              <w:marLeft w:val="0"/>
                              <w:marRight w:val="0"/>
                              <w:marTop w:val="240"/>
                              <w:marBottom w:val="240"/>
                              <w:divBdr>
                                <w:top w:val="none" w:sz="0" w:space="0" w:color="auto"/>
                                <w:left w:val="none" w:sz="0" w:space="0" w:color="auto"/>
                                <w:bottom w:val="none" w:sz="0" w:space="0" w:color="auto"/>
                                <w:right w:val="none" w:sz="0" w:space="0" w:color="auto"/>
                              </w:divBdr>
                              <w:divsChild>
                                <w:div w:id="1240873089">
                                  <w:marLeft w:val="0"/>
                                  <w:marRight w:val="0"/>
                                  <w:marTop w:val="0"/>
                                  <w:marBottom w:val="0"/>
                                  <w:divBdr>
                                    <w:top w:val="none" w:sz="0" w:space="0" w:color="auto"/>
                                    <w:left w:val="none" w:sz="0" w:space="0" w:color="auto"/>
                                    <w:bottom w:val="none" w:sz="0" w:space="0" w:color="auto"/>
                                    <w:right w:val="none" w:sz="0" w:space="0" w:color="auto"/>
                                  </w:divBdr>
                                </w:div>
                              </w:divsChild>
                            </w:div>
                            <w:div w:id="1451124272">
                              <w:marLeft w:val="0"/>
                              <w:marRight w:val="0"/>
                              <w:marTop w:val="240"/>
                              <w:marBottom w:val="240"/>
                              <w:divBdr>
                                <w:top w:val="none" w:sz="0" w:space="0" w:color="auto"/>
                                <w:left w:val="none" w:sz="0" w:space="0" w:color="auto"/>
                                <w:bottom w:val="none" w:sz="0" w:space="0" w:color="auto"/>
                                <w:right w:val="none" w:sz="0" w:space="0" w:color="auto"/>
                              </w:divBdr>
                              <w:divsChild>
                                <w:div w:id="209277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178435">
      <w:bodyDiv w:val="1"/>
      <w:marLeft w:val="0"/>
      <w:marRight w:val="0"/>
      <w:marTop w:val="0"/>
      <w:marBottom w:val="0"/>
      <w:divBdr>
        <w:top w:val="none" w:sz="0" w:space="0" w:color="auto"/>
        <w:left w:val="none" w:sz="0" w:space="0" w:color="auto"/>
        <w:bottom w:val="none" w:sz="0" w:space="0" w:color="auto"/>
        <w:right w:val="none" w:sz="0" w:space="0" w:color="auto"/>
      </w:divBdr>
      <w:divsChild>
        <w:div w:id="1821385048">
          <w:marLeft w:val="0"/>
          <w:marRight w:val="0"/>
          <w:marTop w:val="0"/>
          <w:marBottom w:val="0"/>
          <w:divBdr>
            <w:top w:val="none" w:sz="0" w:space="0" w:color="auto"/>
            <w:left w:val="none" w:sz="0" w:space="0" w:color="auto"/>
            <w:bottom w:val="none" w:sz="0" w:space="0" w:color="auto"/>
            <w:right w:val="none" w:sz="0" w:space="0" w:color="auto"/>
          </w:divBdr>
          <w:divsChild>
            <w:div w:id="1462845994">
              <w:marLeft w:val="0"/>
              <w:marRight w:val="0"/>
              <w:marTop w:val="0"/>
              <w:marBottom w:val="0"/>
              <w:divBdr>
                <w:top w:val="none" w:sz="0" w:space="0" w:color="auto"/>
                <w:left w:val="none" w:sz="0" w:space="0" w:color="auto"/>
                <w:bottom w:val="none" w:sz="0" w:space="0" w:color="auto"/>
                <w:right w:val="none" w:sz="0" w:space="0" w:color="auto"/>
              </w:divBdr>
              <w:divsChild>
                <w:div w:id="1755861411">
                  <w:marLeft w:val="0"/>
                  <w:marRight w:val="0"/>
                  <w:marTop w:val="0"/>
                  <w:marBottom w:val="0"/>
                  <w:divBdr>
                    <w:top w:val="none" w:sz="0" w:space="0" w:color="auto"/>
                    <w:left w:val="none" w:sz="0" w:space="0" w:color="auto"/>
                    <w:bottom w:val="none" w:sz="0" w:space="0" w:color="auto"/>
                    <w:right w:val="none" w:sz="0" w:space="0" w:color="auto"/>
                  </w:divBdr>
                </w:div>
                <w:div w:id="1589650907">
                  <w:marLeft w:val="0"/>
                  <w:marRight w:val="0"/>
                  <w:marTop w:val="600"/>
                  <w:marBottom w:val="0"/>
                  <w:divBdr>
                    <w:top w:val="none" w:sz="0" w:space="0" w:color="auto"/>
                    <w:left w:val="none" w:sz="0" w:space="0" w:color="auto"/>
                    <w:bottom w:val="none" w:sz="0" w:space="0" w:color="auto"/>
                    <w:right w:val="none" w:sz="0" w:space="0" w:color="auto"/>
                  </w:divBdr>
                  <w:divsChild>
                    <w:div w:id="2047220707">
                      <w:marLeft w:val="0"/>
                      <w:marRight w:val="0"/>
                      <w:marTop w:val="0"/>
                      <w:marBottom w:val="0"/>
                      <w:divBdr>
                        <w:top w:val="none" w:sz="0" w:space="0" w:color="auto"/>
                        <w:left w:val="none" w:sz="0" w:space="0" w:color="auto"/>
                        <w:bottom w:val="none" w:sz="0" w:space="0" w:color="auto"/>
                        <w:right w:val="none" w:sz="0" w:space="0" w:color="auto"/>
                      </w:divBdr>
                      <w:divsChild>
                        <w:div w:id="1315798236">
                          <w:marLeft w:val="0"/>
                          <w:marRight w:val="0"/>
                          <w:marTop w:val="0"/>
                          <w:marBottom w:val="0"/>
                          <w:divBdr>
                            <w:top w:val="none" w:sz="0" w:space="0" w:color="auto"/>
                            <w:left w:val="none" w:sz="0" w:space="0" w:color="auto"/>
                            <w:bottom w:val="none" w:sz="0" w:space="0" w:color="auto"/>
                            <w:right w:val="none" w:sz="0" w:space="0" w:color="auto"/>
                          </w:divBdr>
                          <w:divsChild>
                            <w:div w:id="1905098259">
                              <w:marLeft w:val="0"/>
                              <w:marRight w:val="0"/>
                              <w:marTop w:val="0"/>
                              <w:marBottom w:val="0"/>
                              <w:divBdr>
                                <w:top w:val="none" w:sz="0" w:space="0" w:color="auto"/>
                                <w:left w:val="none" w:sz="0" w:space="0" w:color="auto"/>
                                <w:bottom w:val="none" w:sz="0" w:space="0" w:color="auto"/>
                                <w:right w:val="none" w:sz="0" w:space="0" w:color="auto"/>
                              </w:divBdr>
                            </w:div>
                          </w:divsChild>
                        </w:div>
                        <w:div w:id="991103170">
                          <w:marLeft w:val="0"/>
                          <w:marRight w:val="135"/>
                          <w:marTop w:val="0"/>
                          <w:marBottom w:val="0"/>
                          <w:divBdr>
                            <w:top w:val="none" w:sz="0" w:space="0" w:color="auto"/>
                            <w:left w:val="none" w:sz="0" w:space="0" w:color="auto"/>
                            <w:bottom w:val="none" w:sz="0" w:space="0" w:color="auto"/>
                            <w:right w:val="none" w:sz="0" w:space="0" w:color="auto"/>
                          </w:divBdr>
                        </w:div>
                        <w:div w:id="1856772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852829">
          <w:marLeft w:val="0"/>
          <w:marRight w:val="0"/>
          <w:marTop w:val="0"/>
          <w:marBottom w:val="0"/>
          <w:divBdr>
            <w:top w:val="none" w:sz="0" w:space="0" w:color="auto"/>
            <w:left w:val="none" w:sz="0" w:space="0" w:color="auto"/>
            <w:bottom w:val="none" w:sz="0" w:space="0" w:color="auto"/>
            <w:right w:val="none" w:sz="0" w:space="0" w:color="auto"/>
          </w:divBdr>
          <w:divsChild>
            <w:div w:id="1550725634">
              <w:marLeft w:val="0"/>
              <w:marRight w:val="0"/>
              <w:marTop w:val="0"/>
              <w:marBottom w:val="0"/>
              <w:divBdr>
                <w:top w:val="none" w:sz="0" w:space="0" w:color="auto"/>
                <w:left w:val="none" w:sz="0" w:space="0" w:color="auto"/>
                <w:bottom w:val="none" w:sz="0" w:space="0" w:color="auto"/>
                <w:right w:val="none" w:sz="0" w:space="0" w:color="auto"/>
              </w:divBdr>
              <w:divsChild>
                <w:div w:id="694304498">
                  <w:marLeft w:val="0"/>
                  <w:marRight w:val="0"/>
                  <w:marTop w:val="0"/>
                  <w:marBottom w:val="0"/>
                  <w:divBdr>
                    <w:top w:val="none" w:sz="0" w:space="0" w:color="auto"/>
                    <w:left w:val="none" w:sz="0" w:space="0" w:color="auto"/>
                    <w:bottom w:val="none" w:sz="0" w:space="0" w:color="auto"/>
                    <w:right w:val="none" w:sz="0" w:space="0" w:color="auto"/>
                  </w:divBdr>
                  <w:divsChild>
                    <w:div w:id="1816489592">
                      <w:marLeft w:val="0"/>
                      <w:marRight w:val="1500"/>
                      <w:marTop w:val="0"/>
                      <w:marBottom w:val="0"/>
                      <w:divBdr>
                        <w:top w:val="none" w:sz="0" w:space="0" w:color="auto"/>
                        <w:left w:val="none" w:sz="0" w:space="0" w:color="auto"/>
                        <w:bottom w:val="none" w:sz="0" w:space="0" w:color="auto"/>
                        <w:right w:val="none" w:sz="0" w:space="0" w:color="auto"/>
                      </w:divBdr>
                      <w:divsChild>
                        <w:div w:id="522213271">
                          <w:marLeft w:val="0"/>
                          <w:marRight w:val="0"/>
                          <w:marTop w:val="600"/>
                          <w:marBottom w:val="600"/>
                          <w:divBdr>
                            <w:top w:val="none" w:sz="0" w:space="0" w:color="auto"/>
                            <w:left w:val="none" w:sz="0" w:space="0" w:color="auto"/>
                            <w:bottom w:val="none" w:sz="0" w:space="0" w:color="auto"/>
                            <w:right w:val="none" w:sz="0" w:space="0" w:color="auto"/>
                          </w:divBdr>
                          <w:divsChild>
                            <w:div w:id="1038972101">
                              <w:marLeft w:val="0"/>
                              <w:marRight w:val="0"/>
                              <w:marTop w:val="0"/>
                              <w:marBottom w:val="300"/>
                              <w:divBdr>
                                <w:top w:val="none" w:sz="0" w:space="0" w:color="auto"/>
                                <w:left w:val="none" w:sz="0" w:space="0" w:color="auto"/>
                                <w:bottom w:val="none" w:sz="0" w:space="0" w:color="auto"/>
                                <w:right w:val="none" w:sz="0" w:space="0" w:color="auto"/>
                              </w:divBdr>
                            </w:div>
                            <w:div w:id="1200892238">
                              <w:marLeft w:val="0"/>
                              <w:marRight w:val="0"/>
                              <w:marTop w:val="300"/>
                              <w:marBottom w:val="300"/>
                              <w:divBdr>
                                <w:top w:val="none" w:sz="0" w:space="0" w:color="auto"/>
                                <w:left w:val="none" w:sz="0" w:space="0" w:color="auto"/>
                                <w:bottom w:val="none" w:sz="0" w:space="0" w:color="auto"/>
                                <w:right w:val="none" w:sz="0" w:space="0" w:color="auto"/>
                              </w:divBdr>
                            </w:div>
                            <w:div w:id="549221739">
                              <w:marLeft w:val="0"/>
                              <w:marRight w:val="0"/>
                              <w:marTop w:val="300"/>
                              <w:marBottom w:val="600"/>
                              <w:divBdr>
                                <w:top w:val="single" w:sz="6" w:space="30" w:color="EB5D0B"/>
                                <w:left w:val="none" w:sz="0" w:space="0" w:color="auto"/>
                                <w:bottom w:val="single" w:sz="6" w:space="30" w:color="EB5D0B"/>
                                <w:right w:val="none" w:sz="0" w:space="0" w:color="auto"/>
                              </w:divBdr>
                            </w:div>
                            <w:div w:id="669598746">
                              <w:marLeft w:val="0"/>
                              <w:marRight w:val="0"/>
                              <w:marTop w:val="240"/>
                              <w:marBottom w:val="240"/>
                              <w:divBdr>
                                <w:top w:val="none" w:sz="0" w:space="0" w:color="auto"/>
                                <w:left w:val="none" w:sz="0" w:space="0" w:color="auto"/>
                                <w:bottom w:val="none" w:sz="0" w:space="0" w:color="auto"/>
                                <w:right w:val="none" w:sz="0" w:space="0" w:color="auto"/>
                              </w:divBdr>
                              <w:divsChild>
                                <w:div w:id="888423353">
                                  <w:marLeft w:val="0"/>
                                  <w:marRight w:val="0"/>
                                  <w:marTop w:val="0"/>
                                  <w:marBottom w:val="0"/>
                                  <w:divBdr>
                                    <w:top w:val="none" w:sz="0" w:space="0" w:color="auto"/>
                                    <w:left w:val="none" w:sz="0" w:space="0" w:color="auto"/>
                                    <w:bottom w:val="none" w:sz="0" w:space="0" w:color="auto"/>
                                    <w:right w:val="none" w:sz="0" w:space="0" w:color="auto"/>
                                  </w:divBdr>
                                </w:div>
                              </w:divsChild>
                            </w:div>
                            <w:div w:id="1997302120">
                              <w:marLeft w:val="0"/>
                              <w:marRight w:val="0"/>
                              <w:marTop w:val="240"/>
                              <w:marBottom w:val="240"/>
                              <w:divBdr>
                                <w:top w:val="none" w:sz="0" w:space="0" w:color="auto"/>
                                <w:left w:val="none" w:sz="0" w:space="0" w:color="auto"/>
                                <w:bottom w:val="none" w:sz="0" w:space="0" w:color="auto"/>
                                <w:right w:val="none" w:sz="0" w:space="0" w:color="auto"/>
                              </w:divBdr>
                              <w:divsChild>
                                <w:div w:id="586496941">
                                  <w:marLeft w:val="0"/>
                                  <w:marRight w:val="0"/>
                                  <w:marTop w:val="0"/>
                                  <w:marBottom w:val="0"/>
                                  <w:divBdr>
                                    <w:top w:val="none" w:sz="0" w:space="0" w:color="auto"/>
                                    <w:left w:val="none" w:sz="0" w:space="0" w:color="auto"/>
                                    <w:bottom w:val="none" w:sz="0" w:space="0" w:color="auto"/>
                                    <w:right w:val="none" w:sz="0" w:space="0" w:color="auto"/>
                                  </w:divBdr>
                                </w:div>
                              </w:divsChild>
                            </w:div>
                            <w:div w:id="1522671038">
                              <w:marLeft w:val="0"/>
                              <w:marRight w:val="0"/>
                              <w:marTop w:val="240"/>
                              <w:marBottom w:val="240"/>
                              <w:divBdr>
                                <w:top w:val="none" w:sz="0" w:space="0" w:color="auto"/>
                                <w:left w:val="none" w:sz="0" w:space="0" w:color="auto"/>
                                <w:bottom w:val="none" w:sz="0" w:space="0" w:color="auto"/>
                                <w:right w:val="none" w:sz="0" w:space="0" w:color="auto"/>
                              </w:divBdr>
                              <w:divsChild>
                                <w:div w:id="1411580710">
                                  <w:marLeft w:val="0"/>
                                  <w:marRight w:val="0"/>
                                  <w:marTop w:val="0"/>
                                  <w:marBottom w:val="0"/>
                                  <w:divBdr>
                                    <w:top w:val="none" w:sz="0" w:space="0" w:color="auto"/>
                                    <w:left w:val="none" w:sz="0" w:space="0" w:color="auto"/>
                                    <w:bottom w:val="none" w:sz="0" w:space="0" w:color="auto"/>
                                    <w:right w:val="none" w:sz="0" w:space="0" w:color="auto"/>
                                  </w:divBdr>
                                </w:div>
                              </w:divsChild>
                            </w:div>
                            <w:div w:id="52580372">
                              <w:marLeft w:val="0"/>
                              <w:marRight w:val="0"/>
                              <w:marTop w:val="240"/>
                              <w:marBottom w:val="240"/>
                              <w:divBdr>
                                <w:top w:val="none" w:sz="0" w:space="0" w:color="auto"/>
                                <w:left w:val="none" w:sz="0" w:space="0" w:color="auto"/>
                                <w:bottom w:val="none" w:sz="0" w:space="0" w:color="auto"/>
                                <w:right w:val="none" w:sz="0" w:space="0" w:color="auto"/>
                              </w:divBdr>
                              <w:divsChild>
                                <w:div w:id="588733583">
                                  <w:marLeft w:val="0"/>
                                  <w:marRight w:val="0"/>
                                  <w:marTop w:val="0"/>
                                  <w:marBottom w:val="0"/>
                                  <w:divBdr>
                                    <w:top w:val="none" w:sz="0" w:space="0" w:color="auto"/>
                                    <w:left w:val="none" w:sz="0" w:space="0" w:color="auto"/>
                                    <w:bottom w:val="none" w:sz="0" w:space="0" w:color="auto"/>
                                    <w:right w:val="none" w:sz="0" w:space="0" w:color="auto"/>
                                  </w:divBdr>
                                </w:div>
                              </w:divsChild>
                            </w:div>
                            <w:div w:id="1095906945">
                              <w:marLeft w:val="0"/>
                              <w:marRight w:val="0"/>
                              <w:marTop w:val="240"/>
                              <w:marBottom w:val="240"/>
                              <w:divBdr>
                                <w:top w:val="none" w:sz="0" w:space="0" w:color="auto"/>
                                <w:left w:val="none" w:sz="0" w:space="0" w:color="auto"/>
                                <w:bottom w:val="none" w:sz="0" w:space="0" w:color="auto"/>
                                <w:right w:val="none" w:sz="0" w:space="0" w:color="auto"/>
                              </w:divBdr>
                              <w:divsChild>
                                <w:div w:id="923223520">
                                  <w:marLeft w:val="0"/>
                                  <w:marRight w:val="0"/>
                                  <w:marTop w:val="0"/>
                                  <w:marBottom w:val="0"/>
                                  <w:divBdr>
                                    <w:top w:val="none" w:sz="0" w:space="0" w:color="auto"/>
                                    <w:left w:val="none" w:sz="0" w:space="0" w:color="auto"/>
                                    <w:bottom w:val="none" w:sz="0" w:space="0" w:color="auto"/>
                                    <w:right w:val="none" w:sz="0" w:space="0" w:color="auto"/>
                                  </w:divBdr>
                                </w:div>
                              </w:divsChild>
                            </w:div>
                            <w:div w:id="25059494">
                              <w:marLeft w:val="0"/>
                              <w:marRight w:val="0"/>
                              <w:marTop w:val="360"/>
                              <w:marBottom w:val="360"/>
                              <w:divBdr>
                                <w:top w:val="none" w:sz="0" w:space="0" w:color="auto"/>
                                <w:left w:val="none" w:sz="0" w:space="0" w:color="auto"/>
                                <w:bottom w:val="none" w:sz="0" w:space="0" w:color="auto"/>
                                <w:right w:val="none" w:sz="0" w:space="0" w:color="auto"/>
                              </w:divBdr>
                            </w:div>
                            <w:div w:id="2063943907">
                              <w:marLeft w:val="0"/>
                              <w:marRight w:val="0"/>
                              <w:marTop w:val="240"/>
                              <w:marBottom w:val="240"/>
                              <w:divBdr>
                                <w:top w:val="none" w:sz="0" w:space="0" w:color="auto"/>
                                <w:left w:val="none" w:sz="0" w:space="0" w:color="auto"/>
                                <w:bottom w:val="none" w:sz="0" w:space="0" w:color="auto"/>
                                <w:right w:val="none" w:sz="0" w:space="0" w:color="auto"/>
                              </w:divBdr>
                              <w:divsChild>
                                <w:div w:id="1513952918">
                                  <w:marLeft w:val="0"/>
                                  <w:marRight w:val="0"/>
                                  <w:marTop w:val="0"/>
                                  <w:marBottom w:val="0"/>
                                  <w:divBdr>
                                    <w:top w:val="none" w:sz="0" w:space="0" w:color="auto"/>
                                    <w:left w:val="none" w:sz="0" w:space="0" w:color="auto"/>
                                    <w:bottom w:val="none" w:sz="0" w:space="0" w:color="auto"/>
                                    <w:right w:val="none" w:sz="0" w:space="0" w:color="auto"/>
                                  </w:divBdr>
                                </w:div>
                              </w:divsChild>
                            </w:div>
                            <w:div w:id="886917441">
                              <w:marLeft w:val="0"/>
                              <w:marRight w:val="0"/>
                              <w:marTop w:val="360"/>
                              <w:marBottom w:val="450"/>
                              <w:divBdr>
                                <w:top w:val="none" w:sz="0" w:space="0" w:color="auto"/>
                                <w:left w:val="none" w:sz="0" w:space="0" w:color="auto"/>
                                <w:bottom w:val="none" w:sz="0" w:space="0" w:color="auto"/>
                                <w:right w:val="none" w:sz="0" w:space="0" w:color="auto"/>
                              </w:divBdr>
                              <w:divsChild>
                                <w:div w:id="1883401809">
                                  <w:marLeft w:val="0"/>
                                  <w:marRight w:val="0"/>
                                  <w:marTop w:val="0"/>
                                  <w:marBottom w:val="0"/>
                                  <w:divBdr>
                                    <w:top w:val="none" w:sz="0" w:space="0" w:color="auto"/>
                                    <w:left w:val="none" w:sz="0" w:space="0" w:color="auto"/>
                                    <w:bottom w:val="single" w:sz="6" w:space="15" w:color="B8B9BA"/>
                                    <w:right w:val="none" w:sz="0" w:space="0" w:color="auto"/>
                                  </w:divBdr>
                                  <w:divsChild>
                                    <w:div w:id="1490098394">
                                      <w:marLeft w:val="0"/>
                                      <w:marRight w:val="0"/>
                                      <w:marTop w:val="0"/>
                                      <w:marBottom w:val="0"/>
                                      <w:divBdr>
                                        <w:top w:val="none" w:sz="0" w:space="0" w:color="auto"/>
                                        <w:left w:val="none" w:sz="0" w:space="0" w:color="auto"/>
                                        <w:bottom w:val="none" w:sz="0" w:space="0" w:color="auto"/>
                                        <w:right w:val="none" w:sz="0" w:space="0" w:color="auto"/>
                                      </w:divBdr>
                                    </w:div>
                                    <w:div w:id="899095595">
                                      <w:marLeft w:val="0"/>
                                      <w:marRight w:val="0"/>
                                      <w:marTop w:val="225"/>
                                      <w:marBottom w:val="0"/>
                                      <w:divBdr>
                                        <w:top w:val="none" w:sz="0" w:space="0" w:color="auto"/>
                                        <w:left w:val="none" w:sz="0" w:space="0" w:color="auto"/>
                                        <w:bottom w:val="none" w:sz="0" w:space="0" w:color="auto"/>
                                        <w:right w:val="none" w:sz="0" w:space="0" w:color="auto"/>
                                      </w:divBdr>
                                      <w:divsChild>
                                        <w:div w:id="1696929475">
                                          <w:marLeft w:val="0"/>
                                          <w:marRight w:val="0"/>
                                          <w:marTop w:val="0"/>
                                          <w:marBottom w:val="0"/>
                                          <w:divBdr>
                                            <w:top w:val="none" w:sz="0" w:space="0" w:color="auto"/>
                                            <w:left w:val="none" w:sz="0" w:space="0" w:color="auto"/>
                                            <w:bottom w:val="none" w:sz="0" w:space="0" w:color="auto"/>
                                            <w:right w:val="none" w:sz="0" w:space="0" w:color="auto"/>
                                          </w:divBdr>
                                        </w:div>
                                      </w:divsChild>
                                    </w:div>
                                    <w:div w:id="9780735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7139564">
                              <w:marLeft w:val="0"/>
                              <w:marRight w:val="0"/>
                              <w:marTop w:val="240"/>
                              <w:marBottom w:val="240"/>
                              <w:divBdr>
                                <w:top w:val="none" w:sz="0" w:space="0" w:color="auto"/>
                                <w:left w:val="none" w:sz="0" w:space="0" w:color="auto"/>
                                <w:bottom w:val="none" w:sz="0" w:space="0" w:color="auto"/>
                                <w:right w:val="none" w:sz="0" w:space="0" w:color="auto"/>
                              </w:divBdr>
                              <w:divsChild>
                                <w:div w:id="1419327732">
                                  <w:marLeft w:val="0"/>
                                  <w:marRight w:val="0"/>
                                  <w:marTop w:val="0"/>
                                  <w:marBottom w:val="0"/>
                                  <w:divBdr>
                                    <w:top w:val="none" w:sz="0" w:space="0" w:color="auto"/>
                                    <w:left w:val="none" w:sz="0" w:space="0" w:color="auto"/>
                                    <w:bottom w:val="none" w:sz="0" w:space="0" w:color="auto"/>
                                    <w:right w:val="none" w:sz="0" w:space="0" w:color="auto"/>
                                  </w:divBdr>
                                </w:div>
                              </w:divsChild>
                            </w:div>
                            <w:div w:id="1831167455">
                              <w:marLeft w:val="0"/>
                              <w:marRight w:val="0"/>
                              <w:marTop w:val="360"/>
                              <w:marBottom w:val="360"/>
                              <w:divBdr>
                                <w:top w:val="none" w:sz="0" w:space="0" w:color="auto"/>
                                <w:left w:val="none" w:sz="0" w:space="0" w:color="auto"/>
                                <w:bottom w:val="none" w:sz="0" w:space="0" w:color="auto"/>
                                <w:right w:val="none" w:sz="0" w:space="0" w:color="auto"/>
                              </w:divBdr>
                            </w:div>
                            <w:div w:id="1318025612">
                              <w:marLeft w:val="0"/>
                              <w:marRight w:val="0"/>
                              <w:marTop w:val="240"/>
                              <w:marBottom w:val="240"/>
                              <w:divBdr>
                                <w:top w:val="none" w:sz="0" w:space="0" w:color="auto"/>
                                <w:left w:val="none" w:sz="0" w:space="0" w:color="auto"/>
                                <w:bottom w:val="none" w:sz="0" w:space="0" w:color="auto"/>
                                <w:right w:val="none" w:sz="0" w:space="0" w:color="auto"/>
                              </w:divBdr>
                              <w:divsChild>
                                <w:div w:id="922105498">
                                  <w:marLeft w:val="0"/>
                                  <w:marRight w:val="0"/>
                                  <w:marTop w:val="0"/>
                                  <w:marBottom w:val="0"/>
                                  <w:divBdr>
                                    <w:top w:val="none" w:sz="0" w:space="0" w:color="auto"/>
                                    <w:left w:val="none" w:sz="0" w:space="0" w:color="auto"/>
                                    <w:bottom w:val="none" w:sz="0" w:space="0" w:color="auto"/>
                                    <w:right w:val="none" w:sz="0" w:space="0" w:color="auto"/>
                                  </w:divBdr>
                                </w:div>
                              </w:divsChild>
                            </w:div>
                            <w:div w:id="1866672785">
                              <w:marLeft w:val="0"/>
                              <w:marRight w:val="0"/>
                              <w:marTop w:val="240"/>
                              <w:marBottom w:val="240"/>
                              <w:divBdr>
                                <w:top w:val="none" w:sz="0" w:space="0" w:color="auto"/>
                                <w:left w:val="none" w:sz="0" w:space="0" w:color="auto"/>
                                <w:bottom w:val="none" w:sz="0" w:space="0" w:color="auto"/>
                                <w:right w:val="none" w:sz="0" w:space="0" w:color="auto"/>
                              </w:divBdr>
                              <w:divsChild>
                                <w:div w:id="678775302">
                                  <w:marLeft w:val="0"/>
                                  <w:marRight w:val="0"/>
                                  <w:marTop w:val="0"/>
                                  <w:marBottom w:val="0"/>
                                  <w:divBdr>
                                    <w:top w:val="none" w:sz="0" w:space="0" w:color="auto"/>
                                    <w:left w:val="none" w:sz="0" w:space="0" w:color="auto"/>
                                    <w:bottom w:val="none" w:sz="0" w:space="0" w:color="auto"/>
                                    <w:right w:val="none" w:sz="0" w:space="0" w:color="auto"/>
                                  </w:divBdr>
                                </w:div>
                              </w:divsChild>
                            </w:div>
                            <w:div w:id="415177253">
                              <w:marLeft w:val="0"/>
                              <w:marRight w:val="0"/>
                              <w:marTop w:val="240"/>
                              <w:marBottom w:val="240"/>
                              <w:divBdr>
                                <w:top w:val="none" w:sz="0" w:space="0" w:color="auto"/>
                                <w:left w:val="none" w:sz="0" w:space="0" w:color="auto"/>
                                <w:bottom w:val="none" w:sz="0" w:space="0" w:color="auto"/>
                                <w:right w:val="none" w:sz="0" w:space="0" w:color="auto"/>
                              </w:divBdr>
                              <w:divsChild>
                                <w:div w:id="3432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714705">
      <w:bodyDiv w:val="1"/>
      <w:marLeft w:val="0"/>
      <w:marRight w:val="0"/>
      <w:marTop w:val="0"/>
      <w:marBottom w:val="0"/>
      <w:divBdr>
        <w:top w:val="none" w:sz="0" w:space="0" w:color="auto"/>
        <w:left w:val="none" w:sz="0" w:space="0" w:color="auto"/>
        <w:bottom w:val="none" w:sz="0" w:space="0" w:color="auto"/>
        <w:right w:val="none" w:sz="0" w:space="0" w:color="auto"/>
      </w:divBdr>
      <w:divsChild>
        <w:div w:id="366877655">
          <w:marLeft w:val="0"/>
          <w:marRight w:val="0"/>
          <w:marTop w:val="0"/>
          <w:marBottom w:val="0"/>
          <w:divBdr>
            <w:top w:val="none" w:sz="0" w:space="0" w:color="auto"/>
            <w:left w:val="none" w:sz="0" w:space="0" w:color="auto"/>
            <w:bottom w:val="none" w:sz="0" w:space="0" w:color="auto"/>
            <w:right w:val="none" w:sz="0" w:space="0" w:color="auto"/>
          </w:divBdr>
          <w:divsChild>
            <w:div w:id="861018548">
              <w:marLeft w:val="0"/>
              <w:marRight w:val="0"/>
              <w:marTop w:val="0"/>
              <w:marBottom w:val="0"/>
              <w:divBdr>
                <w:top w:val="none" w:sz="0" w:space="0" w:color="auto"/>
                <w:left w:val="none" w:sz="0" w:space="0" w:color="auto"/>
                <w:bottom w:val="none" w:sz="0" w:space="0" w:color="auto"/>
                <w:right w:val="none" w:sz="0" w:space="0" w:color="auto"/>
              </w:divBdr>
              <w:divsChild>
                <w:div w:id="1781029856">
                  <w:marLeft w:val="0"/>
                  <w:marRight w:val="0"/>
                  <w:marTop w:val="600"/>
                  <w:marBottom w:val="0"/>
                  <w:divBdr>
                    <w:top w:val="none" w:sz="0" w:space="0" w:color="auto"/>
                    <w:left w:val="none" w:sz="0" w:space="0" w:color="auto"/>
                    <w:bottom w:val="none" w:sz="0" w:space="0" w:color="auto"/>
                    <w:right w:val="none" w:sz="0" w:space="0" w:color="auto"/>
                  </w:divBdr>
                  <w:divsChild>
                    <w:div w:id="1576017164">
                      <w:marLeft w:val="0"/>
                      <w:marRight w:val="0"/>
                      <w:marTop w:val="0"/>
                      <w:marBottom w:val="0"/>
                      <w:divBdr>
                        <w:top w:val="none" w:sz="0" w:space="0" w:color="auto"/>
                        <w:left w:val="none" w:sz="0" w:space="0" w:color="auto"/>
                        <w:bottom w:val="none" w:sz="0" w:space="0" w:color="auto"/>
                        <w:right w:val="none" w:sz="0" w:space="0" w:color="auto"/>
                      </w:divBdr>
                      <w:divsChild>
                        <w:div w:id="1318848354">
                          <w:marLeft w:val="0"/>
                          <w:marRight w:val="0"/>
                          <w:marTop w:val="0"/>
                          <w:marBottom w:val="0"/>
                          <w:divBdr>
                            <w:top w:val="none" w:sz="0" w:space="0" w:color="auto"/>
                            <w:left w:val="none" w:sz="0" w:space="0" w:color="auto"/>
                            <w:bottom w:val="none" w:sz="0" w:space="0" w:color="auto"/>
                            <w:right w:val="none" w:sz="0" w:space="0" w:color="auto"/>
                          </w:divBdr>
                          <w:divsChild>
                            <w:div w:id="2133789031">
                              <w:marLeft w:val="0"/>
                              <w:marRight w:val="0"/>
                              <w:marTop w:val="0"/>
                              <w:marBottom w:val="0"/>
                              <w:divBdr>
                                <w:top w:val="none" w:sz="0" w:space="0" w:color="auto"/>
                                <w:left w:val="none" w:sz="0" w:space="0" w:color="auto"/>
                                <w:bottom w:val="none" w:sz="0" w:space="0" w:color="auto"/>
                                <w:right w:val="none" w:sz="0" w:space="0" w:color="auto"/>
                              </w:divBdr>
                            </w:div>
                          </w:divsChild>
                        </w:div>
                        <w:div w:id="106221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495802">
          <w:marLeft w:val="0"/>
          <w:marRight w:val="0"/>
          <w:marTop w:val="0"/>
          <w:marBottom w:val="0"/>
          <w:divBdr>
            <w:top w:val="none" w:sz="0" w:space="0" w:color="auto"/>
            <w:left w:val="none" w:sz="0" w:space="0" w:color="auto"/>
            <w:bottom w:val="none" w:sz="0" w:space="0" w:color="auto"/>
            <w:right w:val="none" w:sz="0" w:space="0" w:color="auto"/>
          </w:divBdr>
          <w:divsChild>
            <w:div w:id="718936681">
              <w:marLeft w:val="0"/>
              <w:marRight w:val="0"/>
              <w:marTop w:val="0"/>
              <w:marBottom w:val="0"/>
              <w:divBdr>
                <w:top w:val="none" w:sz="0" w:space="0" w:color="auto"/>
                <w:left w:val="none" w:sz="0" w:space="0" w:color="auto"/>
                <w:bottom w:val="none" w:sz="0" w:space="0" w:color="auto"/>
                <w:right w:val="none" w:sz="0" w:space="0" w:color="auto"/>
              </w:divBdr>
              <w:divsChild>
                <w:div w:id="639118200">
                  <w:marLeft w:val="0"/>
                  <w:marRight w:val="0"/>
                  <w:marTop w:val="0"/>
                  <w:marBottom w:val="0"/>
                  <w:divBdr>
                    <w:top w:val="none" w:sz="0" w:space="0" w:color="auto"/>
                    <w:left w:val="none" w:sz="0" w:space="0" w:color="auto"/>
                    <w:bottom w:val="none" w:sz="0" w:space="0" w:color="auto"/>
                    <w:right w:val="none" w:sz="0" w:space="0" w:color="auto"/>
                  </w:divBdr>
                  <w:divsChild>
                    <w:div w:id="695231849">
                      <w:marLeft w:val="0"/>
                      <w:marRight w:val="1500"/>
                      <w:marTop w:val="0"/>
                      <w:marBottom w:val="0"/>
                      <w:divBdr>
                        <w:top w:val="none" w:sz="0" w:space="0" w:color="auto"/>
                        <w:left w:val="none" w:sz="0" w:space="0" w:color="auto"/>
                        <w:bottom w:val="none" w:sz="0" w:space="0" w:color="auto"/>
                        <w:right w:val="none" w:sz="0" w:space="0" w:color="auto"/>
                      </w:divBdr>
                      <w:divsChild>
                        <w:div w:id="247422046">
                          <w:marLeft w:val="0"/>
                          <w:marRight w:val="0"/>
                          <w:marTop w:val="600"/>
                          <w:marBottom w:val="600"/>
                          <w:divBdr>
                            <w:top w:val="none" w:sz="0" w:space="0" w:color="auto"/>
                            <w:left w:val="none" w:sz="0" w:space="0" w:color="auto"/>
                            <w:bottom w:val="none" w:sz="0" w:space="0" w:color="auto"/>
                            <w:right w:val="none" w:sz="0" w:space="0" w:color="auto"/>
                          </w:divBdr>
                          <w:divsChild>
                            <w:div w:id="318390404">
                              <w:marLeft w:val="0"/>
                              <w:marRight w:val="0"/>
                              <w:marTop w:val="0"/>
                              <w:marBottom w:val="300"/>
                              <w:divBdr>
                                <w:top w:val="none" w:sz="0" w:space="0" w:color="auto"/>
                                <w:left w:val="none" w:sz="0" w:space="0" w:color="auto"/>
                                <w:bottom w:val="none" w:sz="0" w:space="0" w:color="auto"/>
                                <w:right w:val="none" w:sz="0" w:space="0" w:color="auto"/>
                              </w:divBdr>
                            </w:div>
                            <w:div w:id="704401785">
                              <w:marLeft w:val="0"/>
                              <w:marRight w:val="0"/>
                              <w:marTop w:val="300"/>
                              <w:marBottom w:val="300"/>
                              <w:divBdr>
                                <w:top w:val="none" w:sz="0" w:space="0" w:color="auto"/>
                                <w:left w:val="none" w:sz="0" w:space="0" w:color="auto"/>
                                <w:bottom w:val="none" w:sz="0" w:space="0" w:color="auto"/>
                                <w:right w:val="none" w:sz="0" w:space="0" w:color="auto"/>
                              </w:divBdr>
                            </w:div>
                            <w:div w:id="952513931">
                              <w:marLeft w:val="0"/>
                              <w:marRight w:val="0"/>
                              <w:marTop w:val="300"/>
                              <w:marBottom w:val="600"/>
                              <w:divBdr>
                                <w:top w:val="single" w:sz="6" w:space="30" w:color="EB5D0B"/>
                                <w:left w:val="none" w:sz="0" w:space="0" w:color="auto"/>
                                <w:bottom w:val="single" w:sz="6" w:space="30" w:color="EB5D0B"/>
                                <w:right w:val="none" w:sz="0" w:space="0" w:color="auto"/>
                              </w:divBdr>
                            </w:div>
                            <w:div w:id="251546505">
                              <w:marLeft w:val="0"/>
                              <w:marRight w:val="0"/>
                              <w:marTop w:val="240"/>
                              <w:marBottom w:val="240"/>
                              <w:divBdr>
                                <w:top w:val="none" w:sz="0" w:space="0" w:color="auto"/>
                                <w:left w:val="none" w:sz="0" w:space="0" w:color="auto"/>
                                <w:bottom w:val="none" w:sz="0" w:space="0" w:color="auto"/>
                                <w:right w:val="none" w:sz="0" w:space="0" w:color="auto"/>
                              </w:divBdr>
                              <w:divsChild>
                                <w:div w:id="708605096">
                                  <w:marLeft w:val="0"/>
                                  <w:marRight w:val="0"/>
                                  <w:marTop w:val="0"/>
                                  <w:marBottom w:val="0"/>
                                  <w:divBdr>
                                    <w:top w:val="none" w:sz="0" w:space="0" w:color="auto"/>
                                    <w:left w:val="none" w:sz="0" w:space="0" w:color="auto"/>
                                    <w:bottom w:val="none" w:sz="0" w:space="0" w:color="auto"/>
                                    <w:right w:val="none" w:sz="0" w:space="0" w:color="auto"/>
                                  </w:divBdr>
                                </w:div>
                              </w:divsChild>
                            </w:div>
                            <w:div w:id="1574004499">
                              <w:marLeft w:val="0"/>
                              <w:marRight w:val="0"/>
                              <w:marTop w:val="240"/>
                              <w:marBottom w:val="240"/>
                              <w:divBdr>
                                <w:top w:val="none" w:sz="0" w:space="0" w:color="auto"/>
                                <w:left w:val="none" w:sz="0" w:space="0" w:color="auto"/>
                                <w:bottom w:val="none" w:sz="0" w:space="0" w:color="auto"/>
                                <w:right w:val="none" w:sz="0" w:space="0" w:color="auto"/>
                              </w:divBdr>
                              <w:divsChild>
                                <w:div w:id="1598369210">
                                  <w:marLeft w:val="0"/>
                                  <w:marRight w:val="0"/>
                                  <w:marTop w:val="0"/>
                                  <w:marBottom w:val="0"/>
                                  <w:divBdr>
                                    <w:top w:val="none" w:sz="0" w:space="0" w:color="auto"/>
                                    <w:left w:val="none" w:sz="0" w:space="0" w:color="auto"/>
                                    <w:bottom w:val="none" w:sz="0" w:space="0" w:color="auto"/>
                                    <w:right w:val="none" w:sz="0" w:space="0" w:color="auto"/>
                                  </w:divBdr>
                                </w:div>
                              </w:divsChild>
                            </w:div>
                            <w:div w:id="678654457">
                              <w:marLeft w:val="0"/>
                              <w:marRight w:val="0"/>
                              <w:marTop w:val="240"/>
                              <w:marBottom w:val="240"/>
                              <w:divBdr>
                                <w:top w:val="none" w:sz="0" w:space="0" w:color="auto"/>
                                <w:left w:val="none" w:sz="0" w:space="0" w:color="auto"/>
                                <w:bottom w:val="none" w:sz="0" w:space="0" w:color="auto"/>
                                <w:right w:val="none" w:sz="0" w:space="0" w:color="auto"/>
                              </w:divBdr>
                              <w:divsChild>
                                <w:div w:id="1870416242">
                                  <w:marLeft w:val="0"/>
                                  <w:marRight w:val="0"/>
                                  <w:marTop w:val="0"/>
                                  <w:marBottom w:val="0"/>
                                  <w:divBdr>
                                    <w:top w:val="none" w:sz="0" w:space="0" w:color="auto"/>
                                    <w:left w:val="none" w:sz="0" w:space="0" w:color="auto"/>
                                    <w:bottom w:val="none" w:sz="0" w:space="0" w:color="auto"/>
                                    <w:right w:val="none" w:sz="0" w:space="0" w:color="auto"/>
                                  </w:divBdr>
                                </w:div>
                              </w:divsChild>
                            </w:div>
                            <w:div w:id="1367372105">
                              <w:marLeft w:val="0"/>
                              <w:marRight w:val="0"/>
                              <w:marTop w:val="0"/>
                              <w:marBottom w:val="0"/>
                              <w:divBdr>
                                <w:top w:val="none" w:sz="0" w:space="0" w:color="auto"/>
                                <w:left w:val="none" w:sz="0" w:space="0" w:color="auto"/>
                                <w:bottom w:val="none" w:sz="0" w:space="0" w:color="auto"/>
                                <w:right w:val="none" w:sz="0" w:space="0" w:color="auto"/>
                              </w:divBdr>
                              <w:divsChild>
                                <w:div w:id="339547510">
                                  <w:marLeft w:val="0"/>
                                  <w:marRight w:val="0"/>
                                  <w:marTop w:val="0"/>
                                  <w:marBottom w:val="0"/>
                                  <w:divBdr>
                                    <w:top w:val="none" w:sz="0" w:space="0" w:color="auto"/>
                                    <w:left w:val="none" w:sz="0" w:space="0" w:color="auto"/>
                                    <w:bottom w:val="none" w:sz="0" w:space="0" w:color="auto"/>
                                    <w:right w:val="none" w:sz="0" w:space="0" w:color="auto"/>
                                  </w:divBdr>
                                  <w:divsChild>
                                    <w:div w:id="2144886287">
                                      <w:marLeft w:val="0"/>
                                      <w:marRight w:val="0"/>
                                      <w:marTop w:val="0"/>
                                      <w:marBottom w:val="0"/>
                                      <w:divBdr>
                                        <w:top w:val="none" w:sz="0" w:space="0" w:color="auto"/>
                                        <w:left w:val="none" w:sz="0" w:space="0" w:color="auto"/>
                                        <w:bottom w:val="none" w:sz="0" w:space="0" w:color="auto"/>
                                        <w:right w:val="none" w:sz="0" w:space="0" w:color="auto"/>
                                      </w:divBdr>
                                      <w:divsChild>
                                        <w:div w:id="1710492192">
                                          <w:marLeft w:val="0"/>
                                          <w:marRight w:val="0"/>
                                          <w:marTop w:val="0"/>
                                          <w:marBottom w:val="0"/>
                                          <w:divBdr>
                                            <w:top w:val="none" w:sz="0" w:space="0" w:color="auto"/>
                                            <w:left w:val="none" w:sz="0" w:space="0" w:color="auto"/>
                                            <w:bottom w:val="none" w:sz="0" w:space="0" w:color="auto"/>
                                            <w:right w:val="none" w:sz="0" w:space="0" w:color="auto"/>
                                          </w:divBdr>
                                          <w:divsChild>
                                            <w:div w:id="1185948710">
                                              <w:marLeft w:val="0"/>
                                              <w:marRight w:val="0"/>
                                              <w:marTop w:val="0"/>
                                              <w:marBottom w:val="0"/>
                                              <w:divBdr>
                                                <w:top w:val="none" w:sz="0" w:space="0" w:color="auto"/>
                                                <w:left w:val="none" w:sz="0" w:space="0" w:color="auto"/>
                                                <w:bottom w:val="none" w:sz="0" w:space="0" w:color="auto"/>
                                                <w:right w:val="none" w:sz="0" w:space="0" w:color="auto"/>
                                              </w:divBdr>
                                              <w:divsChild>
                                                <w:div w:id="1281913212">
                                                  <w:marLeft w:val="0"/>
                                                  <w:marRight w:val="0"/>
                                                  <w:marTop w:val="0"/>
                                                  <w:marBottom w:val="0"/>
                                                  <w:divBdr>
                                                    <w:top w:val="none" w:sz="0" w:space="0" w:color="auto"/>
                                                    <w:left w:val="none" w:sz="0" w:space="0" w:color="auto"/>
                                                    <w:bottom w:val="none" w:sz="0" w:space="0" w:color="auto"/>
                                                    <w:right w:val="none" w:sz="0" w:space="0" w:color="auto"/>
                                                  </w:divBdr>
                                                  <w:divsChild>
                                                    <w:div w:id="1319771073">
                                                      <w:marLeft w:val="0"/>
                                                      <w:marRight w:val="0"/>
                                                      <w:marTop w:val="0"/>
                                                      <w:marBottom w:val="0"/>
                                                      <w:divBdr>
                                                        <w:top w:val="none" w:sz="0" w:space="0" w:color="auto"/>
                                                        <w:left w:val="none" w:sz="0" w:space="0" w:color="auto"/>
                                                        <w:bottom w:val="none" w:sz="0" w:space="0" w:color="auto"/>
                                                        <w:right w:val="none" w:sz="0" w:space="0" w:color="auto"/>
                                                      </w:divBdr>
                                                      <w:divsChild>
                                                        <w:div w:id="1381707137">
                                                          <w:marLeft w:val="0"/>
                                                          <w:marRight w:val="0"/>
                                                          <w:marTop w:val="0"/>
                                                          <w:marBottom w:val="0"/>
                                                          <w:divBdr>
                                                            <w:top w:val="none" w:sz="0" w:space="0" w:color="auto"/>
                                                            <w:left w:val="none" w:sz="0" w:space="0" w:color="auto"/>
                                                            <w:bottom w:val="none" w:sz="0" w:space="0" w:color="auto"/>
                                                            <w:right w:val="none" w:sz="0" w:space="0" w:color="auto"/>
                                                          </w:divBdr>
                                                          <w:divsChild>
                                                            <w:div w:id="1455755487">
                                                              <w:marLeft w:val="0"/>
                                                              <w:marRight w:val="0"/>
                                                              <w:marTop w:val="0"/>
                                                              <w:marBottom w:val="0"/>
                                                              <w:divBdr>
                                                                <w:top w:val="none" w:sz="0" w:space="0" w:color="auto"/>
                                                                <w:left w:val="none" w:sz="0" w:space="0" w:color="auto"/>
                                                                <w:bottom w:val="none" w:sz="0" w:space="0" w:color="auto"/>
                                                                <w:right w:val="none" w:sz="0" w:space="0" w:color="auto"/>
                                                              </w:divBdr>
                                                              <w:divsChild>
                                                                <w:div w:id="2136291087">
                                                                  <w:marLeft w:val="0"/>
                                                                  <w:marRight w:val="0"/>
                                                                  <w:marTop w:val="0"/>
                                                                  <w:marBottom w:val="0"/>
                                                                  <w:divBdr>
                                                                    <w:top w:val="none" w:sz="0" w:space="0" w:color="auto"/>
                                                                    <w:left w:val="none" w:sz="0" w:space="0" w:color="auto"/>
                                                                    <w:bottom w:val="none" w:sz="0" w:space="0" w:color="auto"/>
                                                                    <w:right w:val="none" w:sz="0" w:space="0" w:color="auto"/>
                                                                  </w:divBdr>
                                                                  <w:divsChild>
                                                                    <w:div w:id="1619215832">
                                                                      <w:marLeft w:val="0"/>
                                                                      <w:marRight w:val="0"/>
                                                                      <w:marTop w:val="0"/>
                                                                      <w:marBottom w:val="0"/>
                                                                      <w:divBdr>
                                                                        <w:top w:val="none" w:sz="0" w:space="0" w:color="auto"/>
                                                                        <w:left w:val="none" w:sz="0" w:space="0" w:color="auto"/>
                                                                        <w:bottom w:val="none" w:sz="0" w:space="0" w:color="auto"/>
                                                                        <w:right w:val="none" w:sz="0" w:space="0" w:color="auto"/>
                                                                      </w:divBdr>
                                                                      <w:divsChild>
                                                                        <w:div w:id="326128078">
                                                                          <w:marLeft w:val="0"/>
                                                                          <w:marRight w:val="0"/>
                                                                          <w:marTop w:val="0"/>
                                                                          <w:marBottom w:val="0"/>
                                                                          <w:divBdr>
                                                                            <w:top w:val="none" w:sz="0" w:space="0" w:color="auto"/>
                                                                            <w:left w:val="none" w:sz="0" w:space="0" w:color="auto"/>
                                                                            <w:bottom w:val="none" w:sz="0" w:space="0" w:color="auto"/>
                                                                            <w:right w:val="none" w:sz="0" w:space="0" w:color="auto"/>
                                                                          </w:divBdr>
                                                                          <w:divsChild>
                                                                            <w:div w:id="1708093635">
                                                                              <w:marLeft w:val="0"/>
                                                                              <w:marRight w:val="0"/>
                                                                              <w:marTop w:val="0"/>
                                                                              <w:marBottom w:val="0"/>
                                                                              <w:divBdr>
                                                                                <w:top w:val="none" w:sz="0" w:space="0" w:color="auto"/>
                                                                                <w:left w:val="none" w:sz="0" w:space="0" w:color="auto"/>
                                                                                <w:bottom w:val="none" w:sz="0" w:space="0" w:color="auto"/>
                                                                                <w:right w:val="none" w:sz="0" w:space="0" w:color="auto"/>
                                                                              </w:divBdr>
                                                                              <w:divsChild>
                                                                                <w:div w:id="713165177">
                                                                                  <w:marLeft w:val="0"/>
                                                                                  <w:marRight w:val="0"/>
                                                                                  <w:marTop w:val="0"/>
                                                                                  <w:marBottom w:val="0"/>
                                                                                  <w:divBdr>
                                                                                    <w:top w:val="none" w:sz="0" w:space="0" w:color="auto"/>
                                                                                    <w:left w:val="none" w:sz="0" w:space="0" w:color="auto"/>
                                                                                    <w:bottom w:val="none" w:sz="0" w:space="0" w:color="auto"/>
                                                                                    <w:right w:val="none" w:sz="0" w:space="0" w:color="auto"/>
                                                                                  </w:divBdr>
                                                                                  <w:divsChild>
                                                                                    <w:div w:id="630792749">
                                                                                      <w:marLeft w:val="0"/>
                                                                                      <w:marRight w:val="0"/>
                                                                                      <w:marTop w:val="0"/>
                                                                                      <w:marBottom w:val="0"/>
                                                                                      <w:divBdr>
                                                                                        <w:top w:val="none" w:sz="0" w:space="0" w:color="auto"/>
                                                                                        <w:left w:val="none" w:sz="0" w:space="0" w:color="auto"/>
                                                                                        <w:bottom w:val="none" w:sz="0" w:space="0" w:color="auto"/>
                                                                                        <w:right w:val="none" w:sz="0" w:space="0" w:color="auto"/>
                                                                                      </w:divBdr>
                                                                                      <w:divsChild>
                                                                                        <w:div w:id="511334020">
                                                                                          <w:marLeft w:val="0"/>
                                                                                          <w:marRight w:val="0"/>
                                                                                          <w:marTop w:val="0"/>
                                                                                          <w:marBottom w:val="0"/>
                                                                                          <w:divBdr>
                                                                                            <w:top w:val="none" w:sz="0" w:space="0" w:color="auto"/>
                                                                                            <w:left w:val="none" w:sz="0" w:space="0" w:color="auto"/>
                                                                                            <w:bottom w:val="none" w:sz="0" w:space="0" w:color="auto"/>
                                                                                            <w:right w:val="none" w:sz="0" w:space="0" w:color="auto"/>
                                                                                          </w:divBdr>
                                                                                          <w:divsChild>
                                                                                            <w:div w:id="1946227166">
                                                                                              <w:marLeft w:val="0"/>
                                                                                              <w:marRight w:val="0"/>
                                                                                              <w:marTop w:val="75"/>
                                                                                              <w:marBottom w:val="180"/>
                                                                                              <w:divBdr>
                                                                                                <w:top w:val="none" w:sz="0" w:space="0" w:color="auto"/>
                                                                                                <w:left w:val="none" w:sz="0" w:space="0" w:color="auto"/>
                                                                                                <w:bottom w:val="none" w:sz="0" w:space="0" w:color="auto"/>
                                                                                                <w:right w:val="none" w:sz="0" w:space="0" w:color="auto"/>
                                                                                              </w:divBdr>
                                                                                              <w:divsChild>
                                                                                                <w:div w:id="1189298864">
                                                                                                  <w:marLeft w:val="0"/>
                                                                                                  <w:marRight w:val="0"/>
                                                                                                  <w:marTop w:val="0"/>
                                                                                                  <w:marBottom w:val="0"/>
                                                                                                  <w:divBdr>
                                                                                                    <w:top w:val="none" w:sz="0" w:space="0" w:color="auto"/>
                                                                                                    <w:left w:val="none" w:sz="0" w:space="0" w:color="auto"/>
                                                                                                    <w:bottom w:val="none" w:sz="0" w:space="0" w:color="auto"/>
                                                                                                    <w:right w:val="none" w:sz="0" w:space="0" w:color="auto"/>
                                                                                                  </w:divBdr>
                                                                                                </w:div>
                                                                                              </w:divsChild>
                                                                                            </w:div>
                                                                                            <w:div w:id="1038505258">
                                                                                              <w:marLeft w:val="0"/>
                                                                                              <w:marRight w:val="0"/>
                                                                                              <w:marTop w:val="0"/>
                                                                                              <w:marBottom w:val="180"/>
                                                                                              <w:divBdr>
                                                                                                <w:top w:val="none" w:sz="0" w:space="0" w:color="auto"/>
                                                                                                <w:left w:val="none" w:sz="0" w:space="0" w:color="auto"/>
                                                                                                <w:bottom w:val="none" w:sz="0" w:space="0" w:color="auto"/>
                                                                                                <w:right w:val="none" w:sz="0" w:space="0" w:color="auto"/>
                                                                                              </w:divBdr>
                                                                                              <w:divsChild>
                                                                                                <w:div w:id="800730436">
                                                                                                  <w:marLeft w:val="0"/>
                                                                                                  <w:marRight w:val="0"/>
                                                                                                  <w:marTop w:val="0"/>
                                                                                                  <w:marBottom w:val="180"/>
                                                                                                  <w:divBdr>
                                                                                                    <w:top w:val="none" w:sz="0" w:space="0" w:color="auto"/>
                                                                                                    <w:left w:val="none" w:sz="0" w:space="0" w:color="auto"/>
                                                                                                    <w:bottom w:val="none" w:sz="0" w:space="0" w:color="auto"/>
                                                                                                    <w:right w:val="none" w:sz="0" w:space="0" w:color="auto"/>
                                                                                                  </w:divBdr>
                                                                                                  <w:divsChild>
                                                                                                    <w:div w:id="577597552">
                                                                                                      <w:marLeft w:val="0"/>
                                                                                                      <w:marRight w:val="0"/>
                                                                                                      <w:marTop w:val="0"/>
                                                                                                      <w:marBottom w:val="0"/>
                                                                                                      <w:divBdr>
                                                                                                        <w:top w:val="none" w:sz="0" w:space="0" w:color="auto"/>
                                                                                                        <w:left w:val="none" w:sz="0" w:space="0" w:color="auto"/>
                                                                                                        <w:bottom w:val="none" w:sz="0" w:space="0" w:color="auto"/>
                                                                                                        <w:right w:val="none" w:sz="0" w:space="0" w:color="auto"/>
                                                                                                      </w:divBdr>
                                                                                                    </w:div>
                                                                                                  </w:divsChild>
                                                                                                </w:div>
                                                                                                <w:div w:id="892160627">
                                                                                                  <w:marLeft w:val="0"/>
                                                                                                  <w:marRight w:val="0"/>
                                                                                                  <w:marTop w:val="0"/>
                                                                                                  <w:marBottom w:val="0"/>
                                                                                                  <w:divBdr>
                                                                                                    <w:top w:val="none" w:sz="0" w:space="0" w:color="auto"/>
                                                                                                    <w:left w:val="none" w:sz="0" w:space="0" w:color="auto"/>
                                                                                                    <w:bottom w:val="none" w:sz="0" w:space="0" w:color="auto"/>
                                                                                                    <w:right w:val="none" w:sz="0" w:space="0" w:color="auto"/>
                                                                                                  </w:divBdr>
                                                                                                  <w:divsChild>
                                                                                                    <w:div w:id="1980724013">
                                                                                                      <w:marLeft w:val="0"/>
                                                                                                      <w:marRight w:val="0"/>
                                                                                                      <w:marTop w:val="0"/>
                                                                                                      <w:marBottom w:val="0"/>
                                                                                                      <w:divBdr>
                                                                                                        <w:top w:val="none" w:sz="0" w:space="0" w:color="auto"/>
                                                                                                        <w:left w:val="none" w:sz="0" w:space="0" w:color="auto"/>
                                                                                                        <w:bottom w:val="none" w:sz="0" w:space="0" w:color="auto"/>
                                                                                                        <w:right w:val="none" w:sz="0" w:space="0" w:color="auto"/>
                                                                                                      </w:divBdr>
                                                                                                      <w:divsChild>
                                                                                                        <w:div w:id="860556106">
                                                                                                          <w:marLeft w:val="0"/>
                                                                                                          <w:marRight w:val="0"/>
                                                                                                          <w:marTop w:val="75"/>
                                                                                                          <w:marBottom w:val="0"/>
                                                                                                          <w:divBdr>
                                                                                                            <w:top w:val="none" w:sz="0" w:space="0" w:color="auto"/>
                                                                                                            <w:left w:val="none" w:sz="0" w:space="0" w:color="auto"/>
                                                                                                            <w:bottom w:val="none" w:sz="0" w:space="0" w:color="auto"/>
                                                                                                            <w:right w:val="none" w:sz="0" w:space="0" w:color="auto"/>
                                                                                                          </w:divBdr>
                                                                                                        </w:div>
                                                                                                        <w:div w:id="1331786030">
                                                                                                          <w:marLeft w:val="0"/>
                                                                                                          <w:marRight w:val="0"/>
                                                                                                          <w:marTop w:val="75"/>
                                                                                                          <w:marBottom w:val="0"/>
                                                                                                          <w:divBdr>
                                                                                                            <w:top w:val="none" w:sz="0" w:space="0" w:color="auto"/>
                                                                                                            <w:left w:val="none" w:sz="0" w:space="0" w:color="auto"/>
                                                                                                            <w:bottom w:val="none" w:sz="0" w:space="0" w:color="auto"/>
                                                                                                            <w:right w:val="none" w:sz="0" w:space="0" w:color="auto"/>
                                                                                                          </w:divBdr>
                                                                                                        </w:div>
                                                                                                        <w:div w:id="44334371">
                                                                                                          <w:marLeft w:val="0"/>
                                                                                                          <w:marRight w:val="0"/>
                                                                                                          <w:marTop w:val="75"/>
                                                                                                          <w:marBottom w:val="0"/>
                                                                                                          <w:divBdr>
                                                                                                            <w:top w:val="none" w:sz="0" w:space="0" w:color="auto"/>
                                                                                                            <w:left w:val="none" w:sz="0" w:space="0" w:color="auto"/>
                                                                                                            <w:bottom w:val="none" w:sz="0" w:space="0" w:color="auto"/>
                                                                                                            <w:right w:val="none" w:sz="0" w:space="0" w:color="auto"/>
                                                                                                          </w:divBdr>
                                                                                                        </w:div>
                                                                                                        <w:div w:id="11443517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548534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6109403">
                              <w:marLeft w:val="0"/>
                              <w:marRight w:val="0"/>
                              <w:marTop w:val="240"/>
                              <w:marBottom w:val="240"/>
                              <w:divBdr>
                                <w:top w:val="none" w:sz="0" w:space="0" w:color="auto"/>
                                <w:left w:val="none" w:sz="0" w:space="0" w:color="auto"/>
                                <w:bottom w:val="none" w:sz="0" w:space="0" w:color="auto"/>
                                <w:right w:val="none" w:sz="0" w:space="0" w:color="auto"/>
                              </w:divBdr>
                              <w:divsChild>
                                <w:div w:id="908922379">
                                  <w:marLeft w:val="0"/>
                                  <w:marRight w:val="0"/>
                                  <w:marTop w:val="0"/>
                                  <w:marBottom w:val="0"/>
                                  <w:divBdr>
                                    <w:top w:val="none" w:sz="0" w:space="0" w:color="auto"/>
                                    <w:left w:val="none" w:sz="0" w:space="0" w:color="auto"/>
                                    <w:bottom w:val="none" w:sz="0" w:space="0" w:color="auto"/>
                                    <w:right w:val="none" w:sz="0" w:space="0" w:color="auto"/>
                                  </w:divBdr>
                                </w:div>
                              </w:divsChild>
                            </w:div>
                            <w:div w:id="462386337">
                              <w:marLeft w:val="0"/>
                              <w:marRight w:val="0"/>
                              <w:marTop w:val="360"/>
                              <w:marBottom w:val="360"/>
                              <w:divBdr>
                                <w:top w:val="none" w:sz="0" w:space="0" w:color="auto"/>
                                <w:left w:val="none" w:sz="0" w:space="0" w:color="auto"/>
                                <w:bottom w:val="none" w:sz="0" w:space="0" w:color="auto"/>
                                <w:right w:val="none" w:sz="0" w:space="0" w:color="auto"/>
                              </w:divBdr>
                            </w:div>
                            <w:div w:id="808477351">
                              <w:marLeft w:val="0"/>
                              <w:marRight w:val="0"/>
                              <w:marTop w:val="240"/>
                              <w:marBottom w:val="240"/>
                              <w:divBdr>
                                <w:top w:val="none" w:sz="0" w:space="0" w:color="auto"/>
                                <w:left w:val="none" w:sz="0" w:space="0" w:color="auto"/>
                                <w:bottom w:val="none" w:sz="0" w:space="0" w:color="auto"/>
                                <w:right w:val="none" w:sz="0" w:space="0" w:color="auto"/>
                              </w:divBdr>
                              <w:divsChild>
                                <w:div w:id="2039618593">
                                  <w:marLeft w:val="0"/>
                                  <w:marRight w:val="0"/>
                                  <w:marTop w:val="0"/>
                                  <w:marBottom w:val="0"/>
                                  <w:divBdr>
                                    <w:top w:val="none" w:sz="0" w:space="0" w:color="auto"/>
                                    <w:left w:val="none" w:sz="0" w:space="0" w:color="auto"/>
                                    <w:bottom w:val="none" w:sz="0" w:space="0" w:color="auto"/>
                                    <w:right w:val="none" w:sz="0" w:space="0" w:color="auto"/>
                                  </w:divBdr>
                                </w:div>
                              </w:divsChild>
                            </w:div>
                            <w:div w:id="1533035075">
                              <w:marLeft w:val="0"/>
                              <w:marRight w:val="0"/>
                              <w:marTop w:val="240"/>
                              <w:marBottom w:val="240"/>
                              <w:divBdr>
                                <w:top w:val="none" w:sz="0" w:space="0" w:color="auto"/>
                                <w:left w:val="none" w:sz="0" w:space="0" w:color="auto"/>
                                <w:bottom w:val="none" w:sz="0" w:space="0" w:color="auto"/>
                                <w:right w:val="none" w:sz="0" w:space="0" w:color="auto"/>
                              </w:divBdr>
                              <w:divsChild>
                                <w:div w:id="1324429588">
                                  <w:marLeft w:val="0"/>
                                  <w:marRight w:val="0"/>
                                  <w:marTop w:val="0"/>
                                  <w:marBottom w:val="0"/>
                                  <w:divBdr>
                                    <w:top w:val="none" w:sz="0" w:space="0" w:color="auto"/>
                                    <w:left w:val="none" w:sz="0" w:space="0" w:color="auto"/>
                                    <w:bottom w:val="none" w:sz="0" w:space="0" w:color="auto"/>
                                    <w:right w:val="none" w:sz="0" w:space="0" w:color="auto"/>
                                  </w:divBdr>
                                </w:div>
                              </w:divsChild>
                            </w:div>
                            <w:div w:id="1913158891">
                              <w:marLeft w:val="0"/>
                              <w:marRight w:val="0"/>
                              <w:marTop w:val="240"/>
                              <w:marBottom w:val="240"/>
                              <w:divBdr>
                                <w:top w:val="none" w:sz="0" w:space="0" w:color="auto"/>
                                <w:left w:val="none" w:sz="0" w:space="0" w:color="auto"/>
                                <w:bottom w:val="none" w:sz="0" w:space="0" w:color="auto"/>
                                <w:right w:val="none" w:sz="0" w:space="0" w:color="auto"/>
                              </w:divBdr>
                              <w:divsChild>
                                <w:div w:id="256981492">
                                  <w:marLeft w:val="0"/>
                                  <w:marRight w:val="0"/>
                                  <w:marTop w:val="0"/>
                                  <w:marBottom w:val="0"/>
                                  <w:divBdr>
                                    <w:top w:val="none" w:sz="0" w:space="0" w:color="auto"/>
                                    <w:left w:val="none" w:sz="0" w:space="0" w:color="auto"/>
                                    <w:bottom w:val="none" w:sz="0" w:space="0" w:color="auto"/>
                                    <w:right w:val="none" w:sz="0" w:space="0" w:color="auto"/>
                                  </w:divBdr>
                                </w:div>
                              </w:divsChild>
                            </w:div>
                            <w:div w:id="1590849051">
                              <w:marLeft w:val="0"/>
                              <w:marRight w:val="0"/>
                              <w:marTop w:val="0"/>
                              <w:marBottom w:val="0"/>
                              <w:divBdr>
                                <w:top w:val="none" w:sz="0" w:space="0" w:color="auto"/>
                                <w:left w:val="none" w:sz="0" w:space="0" w:color="auto"/>
                                <w:bottom w:val="none" w:sz="0" w:space="0" w:color="auto"/>
                                <w:right w:val="none" w:sz="0" w:space="0" w:color="auto"/>
                              </w:divBdr>
                              <w:divsChild>
                                <w:div w:id="1337927181">
                                  <w:marLeft w:val="0"/>
                                  <w:marRight w:val="0"/>
                                  <w:marTop w:val="0"/>
                                  <w:marBottom w:val="0"/>
                                  <w:divBdr>
                                    <w:top w:val="none" w:sz="0" w:space="0" w:color="auto"/>
                                    <w:left w:val="none" w:sz="0" w:space="0" w:color="auto"/>
                                    <w:bottom w:val="none" w:sz="0" w:space="0" w:color="auto"/>
                                    <w:right w:val="none" w:sz="0" w:space="0" w:color="auto"/>
                                  </w:divBdr>
                                  <w:divsChild>
                                    <w:div w:id="163323328">
                                      <w:marLeft w:val="0"/>
                                      <w:marRight w:val="0"/>
                                      <w:marTop w:val="0"/>
                                      <w:marBottom w:val="0"/>
                                      <w:divBdr>
                                        <w:top w:val="none" w:sz="0" w:space="0" w:color="auto"/>
                                        <w:left w:val="none" w:sz="0" w:space="0" w:color="auto"/>
                                        <w:bottom w:val="none" w:sz="0" w:space="0" w:color="auto"/>
                                        <w:right w:val="none" w:sz="0" w:space="0" w:color="auto"/>
                                      </w:divBdr>
                                      <w:divsChild>
                                        <w:div w:id="662247282">
                                          <w:marLeft w:val="0"/>
                                          <w:marRight w:val="0"/>
                                          <w:marTop w:val="0"/>
                                          <w:marBottom w:val="0"/>
                                          <w:divBdr>
                                            <w:top w:val="none" w:sz="0" w:space="0" w:color="auto"/>
                                            <w:left w:val="none" w:sz="0" w:space="0" w:color="auto"/>
                                            <w:bottom w:val="none" w:sz="0" w:space="0" w:color="auto"/>
                                            <w:right w:val="none" w:sz="0" w:space="0" w:color="auto"/>
                                          </w:divBdr>
                                          <w:divsChild>
                                            <w:div w:id="667176192">
                                              <w:marLeft w:val="0"/>
                                              <w:marRight w:val="0"/>
                                              <w:marTop w:val="0"/>
                                              <w:marBottom w:val="0"/>
                                              <w:divBdr>
                                                <w:top w:val="none" w:sz="0" w:space="0" w:color="auto"/>
                                                <w:left w:val="none" w:sz="0" w:space="0" w:color="auto"/>
                                                <w:bottom w:val="none" w:sz="0" w:space="0" w:color="auto"/>
                                                <w:right w:val="none" w:sz="0" w:space="0" w:color="auto"/>
                                              </w:divBdr>
                                              <w:divsChild>
                                                <w:div w:id="1126315433">
                                                  <w:marLeft w:val="0"/>
                                                  <w:marRight w:val="0"/>
                                                  <w:marTop w:val="0"/>
                                                  <w:marBottom w:val="0"/>
                                                  <w:divBdr>
                                                    <w:top w:val="none" w:sz="0" w:space="0" w:color="auto"/>
                                                    <w:left w:val="none" w:sz="0" w:space="0" w:color="auto"/>
                                                    <w:bottom w:val="none" w:sz="0" w:space="0" w:color="auto"/>
                                                    <w:right w:val="none" w:sz="0" w:space="0" w:color="auto"/>
                                                  </w:divBdr>
                                                  <w:divsChild>
                                                    <w:div w:id="230429415">
                                                      <w:marLeft w:val="0"/>
                                                      <w:marRight w:val="0"/>
                                                      <w:marTop w:val="0"/>
                                                      <w:marBottom w:val="0"/>
                                                      <w:divBdr>
                                                        <w:top w:val="none" w:sz="0" w:space="0" w:color="auto"/>
                                                        <w:left w:val="none" w:sz="0" w:space="0" w:color="auto"/>
                                                        <w:bottom w:val="none" w:sz="0" w:space="0" w:color="auto"/>
                                                        <w:right w:val="none" w:sz="0" w:space="0" w:color="auto"/>
                                                      </w:divBdr>
                                                      <w:divsChild>
                                                        <w:div w:id="1264416056">
                                                          <w:marLeft w:val="0"/>
                                                          <w:marRight w:val="0"/>
                                                          <w:marTop w:val="0"/>
                                                          <w:marBottom w:val="0"/>
                                                          <w:divBdr>
                                                            <w:top w:val="none" w:sz="0" w:space="0" w:color="auto"/>
                                                            <w:left w:val="none" w:sz="0" w:space="0" w:color="auto"/>
                                                            <w:bottom w:val="none" w:sz="0" w:space="0" w:color="auto"/>
                                                            <w:right w:val="none" w:sz="0" w:space="0" w:color="auto"/>
                                                          </w:divBdr>
                                                          <w:divsChild>
                                                            <w:div w:id="166794764">
                                                              <w:marLeft w:val="0"/>
                                                              <w:marRight w:val="0"/>
                                                              <w:marTop w:val="0"/>
                                                              <w:marBottom w:val="0"/>
                                                              <w:divBdr>
                                                                <w:top w:val="none" w:sz="0" w:space="0" w:color="auto"/>
                                                                <w:left w:val="none" w:sz="0" w:space="0" w:color="auto"/>
                                                                <w:bottom w:val="none" w:sz="0" w:space="0" w:color="auto"/>
                                                                <w:right w:val="none" w:sz="0" w:space="0" w:color="auto"/>
                                                              </w:divBdr>
                                                              <w:divsChild>
                                                                <w:div w:id="1938637432">
                                                                  <w:marLeft w:val="0"/>
                                                                  <w:marRight w:val="0"/>
                                                                  <w:marTop w:val="0"/>
                                                                  <w:marBottom w:val="0"/>
                                                                  <w:divBdr>
                                                                    <w:top w:val="none" w:sz="0" w:space="0" w:color="auto"/>
                                                                    <w:left w:val="none" w:sz="0" w:space="0" w:color="auto"/>
                                                                    <w:bottom w:val="none" w:sz="0" w:space="0" w:color="auto"/>
                                                                    <w:right w:val="none" w:sz="0" w:space="0" w:color="auto"/>
                                                                  </w:divBdr>
                                                                  <w:divsChild>
                                                                    <w:div w:id="1473325629">
                                                                      <w:marLeft w:val="0"/>
                                                                      <w:marRight w:val="0"/>
                                                                      <w:marTop w:val="0"/>
                                                                      <w:marBottom w:val="0"/>
                                                                      <w:divBdr>
                                                                        <w:top w:val="none" w:sz="0" w:space="0" w:color="auto"/>
                                                                        <w:left w:val="none" w:sz="0" w:space="0" w:color="auto"/>
                                                                        <w:bottom w:val="none" w:sz="0" w:space="0" w:color="auto"/>
                                                                        <w:right w:val="none" w:sz="0" w:space="0" w:color="auto"/>
                                                                      </w:divBdr>
                                                                      <w:divsChild>
                                                                        <w:div w:id="58212272">
                                                                          <w:marLeft w:val="0"/>
                                                                          <w:marRight w:val="0"/>
                                                                          <w:marTop w:val="0"/>
                                                                          <w:marBottom w:val="0"/>
                                                                          <w:divBdr>
                                                                            <w:top w:val="none" w:sz="0" w:space="0" w:color="auto"/>
                                                                            <w:left w:val="none" w:sz="0" w:space="0" w:color="auto"/>
                                                                            <w:bottom w:val="none" w:sz="0" w:space="0" w:color="auto"/>
                                                                            <w:right w:val="none" w:sz="0" w:space="0" w:color="auto"/>
                                                                          </w:divBdr>
                                                                          <w:divsChild>
                                                                            <w:div w:id="310985863">
                                                                              <w:marLeft w:val="0"/>
                                                                              <w:marRight w:val="0"/>
                                                                              <w:marTop w:val="0"/>
                                                                              <w:marBottom w:val="0"/>
                                                                              <w:divBdr>
                                                                                <w:top w:val="none" w:sz="0" w:space="0" w:color="auto"/>
                                                                                <w:left w:val="none" w:sz="0" w:space="0" w:color="auto"/>
                                                                                <w:bottom w:val="none" w:sz="0" w:space="0" w:color="auto"/>
                                                                                <w:right w:val="none" w:sz="0" w:space="0" w:color="auto"/>
                                                                              </w:divBdr>
                                                                              <w:divsChild>
                                                                                <w:div w:id="2015762030">
                                                                                  <w:marLeft w:val="0"/>
                                                                                  <w:marRight w:val="0"/>
                                                                                  <w:marTop w:val="0"/>
                                                                                  <w:marBottom w:val="0"/>
                                                                                  <w:divBdr>
                                                                                    <w:top w:val="none" w:sz="0" w:space="0" w:color="auto"/>
                                                                                    <w:left w:val="none" w:sz="0" w:space="0" w:color="auto"/>
                                                                                    <w:bottom w:val="none" w:sz="0" w:space="0" w:color="auto"/>
                                                                                    <w:right w:val="none" w:sz="0" w:space="0" w:color="auto"/>
                                                                                  </w:divBdr>
                                                                                  <w:divsChild>
                                                                                    <w:div w:id="1759134267">
                                                                                      <w:marLeft w:val="0"/>
                                                                                      <w:marRight w:val="0"/>
                                                                                      <w:marTop w:val="0"/>
                                                                                      <w:marBottom w:val="0"/>
                                                                                      <w:divBdr>
                                                                                        <w:top w:val="none" w:sz="0" w:space="0" w:color="auto"/>
                                                                                        <w:left w:val="none" w:sz="0" w:space="0" w:color="auto"/>
                                                                                        <w:bottom w:val="none" w:sz="0" w:space="0" w:color="auto"/>
                                                                                        <w:right w:val="none" w:sz="0" w:space="0" w:color="auto"/>
                                                                                      </w:divBdr>
                                                                                      <w:divsChild>
                                                                                        <w:div w:id="1204097301">
                                                                                          <w:marLeft w:val="0"/>
                                                                                          <w:marRight w:val="0"/>
                                                                                          <w:marTop w:val="75"/>
                                                                                          <w:marBottom w:val="180"/>
                                                                                          <w:divBdr>
                                                                                            <w:top w:val="none" w:sz="0" w:space="0" w:color="auto"/>
                                                                                            <w:left w:val="none" w:sz="0" w:space="0" w:color="auto"/>
                                                                                            <w:bottom w:val="none" w:sz="0" w:space="0" w:color="auto"/>
                                                                                            <w:right w:val="none" w:sz="0" w:space="0" w:color="auto"/>
                                                                                          </w:divBdr>
                                                                                          <w:divsChild>
                                                                                            <w:div w:id="1536234756">
                                                                                              <w:marLeft w:val="0"/>
                                                                                              <w:marRight w:val="0"/>
                                                                                              <w:marTop w:val="0"/>
                                                                                              <w:marBottom w:val="0"/>
                                                                                              <w:divBdr>
                                                                                                <w:top w:val="none" w:sz="0" w:space="0" w:color="auto"/>
                                                                                                <w:left w:val="none" w:sz="0" w:space="0" w:color="auto"/>
                                                                                                <w:bottom w:val="none" w:sz="0" w:space="0" w:color="auto"/>
                                                                                                <w:right w:val="none" w:sz="0" w:space="0" w:color="auto"/>
                                                                                              </w:divBdr>
                                                                                            </w:div>
                                                                                          </w:divsChild>
                                                                                        </w:div>
                                                                                        <w:div w:id="1203513380">
                                                                                          <w:marLeft w:val="0"/>
                                                                                          <w:marRight w:val="0"/>
                                                                                          <w:marTop w:val="0"/>
                                                                                          <w:marBottom w:val="180"/>
                                                                                          <w:divBdr>
                                                                                            <w:top w:val="none" w:sz="0" w:space="0" w:color="auto"/>
                                                                                            <w:left w:val="none" w:sz="0" w:space="0" w:color="auto"/>
                                                                                            <w:bottom w:val="none" w:sz="0" w:space="0" w:color="auto"/>
                                                                                            <w:right w:val="none" w:sz="0" w:space="0" w:color="auto"/>
                                                                                          </w:divBdr>
                                                                                          <w:divsChild>
                                                                                            <w:div w:id="1010832508">
                                                                                              <w:marLeft w:val="0"/>
                                                                                              <w:marRight w:val="0"/>
                                                                                              <w:marTop w:val="0"/>
                                                                                              <w:marBottom w:val="180"/>
                                                                                              <w:divBdr>
                                                                                                <w:top w:val="none" w:sz="0" w:space="0" w:color="auto"/>
                                                                                                <w:left w:val="none" w:sz="0" w:space="0" w:color="auto"/>
                                                                                                <w:bottom w:val="none" w:sz="0" w:space="0" w:color="auto"/>
                                                                                                <w:right w:val="none" w:sz="0" w:space="0" w:color="auto"/>
                                                                                              </w:divBdr>
                                                                                              <w:divsChild>
                                                                                                <w:div w:id="2083335773">
                                                                                                  <w:marLeft w:val="0"/>
                                                                                                  <w:marRight w:val="0"/>
                                                                                                  <w:marTop w:val="0"/>
                                                                                                  <w:marBottom w:val="0"/>
                                                                                                  <w:divBdr>
                                                                                                    <w:top w:val="none" w:sz="0" w:space="0" w:color="auto"/>
                                                                                                    <w:left w:val="none" w:sz="0" w:space="0" w:color="auto"/>
                                                                                                    <w:bottom w:val="none" w:sz="0" w:space="0" w:color="auto"/>
                                                                                                    <w:right w:val="none" w:sz="0" w:space="0" w:color="auto"/>
                                                                                                  </w:divBdr>
                                                                                                </w:div>
                                                                                              </w:divsChild>
                                                                                            </w:div>
                                                                                            <w:div w:id="1798255601">
                                                                                              <w:marLeft w:val="0"/>
                                                                                              <w:marRight w:val="0"/>
                                                                                              <w:marTop w:val="0"/>
                                                                                              <w:marBottom w:val="0"/>
                                                                                              <w:divBdr>
                                                                                                <w:top w:val="none" w:sz="0" w:space="0" w:color="auto"/>
                                                                                                <w:left w:val="none" w:sz="0" w:space="0" w:color="auto"/>
                                                                                                <w:bottom w:val="none" w:sz="0" w:space="0" w:color="auto"/>
                                                                                                <w:right w:val="none" w:sz="0" w:space="0" w:color="auto"/>
                                                                                              </w:divBdr>
                                                                                              <w:divsChild>
                                                                                                <w:div w:id="954873028">
                                                                                                  <w:marLeft w:val="0"/>
                                                                                                  <w:marRight w:val="0"/>
                                                                                                  <w:marTop w:val="0"/>
                                                                                                  <w:marBottom w:val="0"/>
                                                                                                  <w:divBdr>
                                                                                                    <w:top w:val="none" w:sz="0" w:space="0" w:color="auto"/>
                                                                                                    <w:left w:val="none" w:sz="0" w:space="0" w:color="auto"/>
                                                                                                    <w:bottom w:val="none" w:sz="0" w:space="0" w:color="auto"/>
                                                                                                    <w:right w:val="none" w:sz="0" w:space="0" w:color="auto"/>
                                                                                                  </w:divBdr>
                                                                                                  <w:divsChild>
                                                                                                    <w:div w:id="683092246">
                                                                                                      <w:marLeft w:val="0"/>
                                                                                                      <w:marRight w:val="0"/>
                                                                                                      <w:marTop w:val="75"/>
                                                                                                      <w:marBottom w:val="0"/>
                                                                                                      <w:divBdr>
                                                                                                        <w:top w:val="none" w:sz="0" w:space="0" w:color="auto"/>
                                                                                                        <w:left w:val="none" w:sz="0" w:space="0" w:color="auto"/>
                                                                                                        <w:bottom w:val="none" w:sz="0" w:space="0" w:color="auto"/>
                                                                                                        <w:right w:val="none" w:sz="0" w:space="0" w:color="auto"/>
                                                                                                      </w:divBdr>
                                                                                                    </w:div>
                                                                                                    <w:div w:id="282034169">
                                                                                                      <w:marLeft w:val="0"/>
                                                                                                      <w:marRight w:val="0"/>
                                                                                                      <w:marTop w:val="75"/>
                                                                                                      <w:marBottom w:val="0"/>
                                                                                                      <w:divBdr>
                                                                                                        <w:top w:val="none" w:sz="0" w:space="0" w:color="auto"/>
                                                                                                        <w:left w:val="none" w:sz="0" w:space="0" w:color="auto"/>
                                                                                                        <w:bottom w:val="none" w:sz="0" w:space="0" w:color="auto"/>
                                                                                                        <w:right w:val="none" w:sz="0" w:space="0" w:color="auto"/>
                                                                                                      </w:divBdr>
                                                                                                    </w:div>
                                                                                                    <w:div w:id="1239512455">
                                                                                                      <w:marLeft w:val="0"/>
                                                                                                      <w:marRight w:val="0"/>
                                                                                                      <w:marTop w:val="75"/>
                                                                                                      <w:marBottom w:val="0"/>
                                                                                                      <w:divBdr>
                                                                                                        <w:top w:val="none" w:sz="0" w:space="0" w:color="auto"/>
                                                                                                        <w:left w:val="none" w:sz="0" w:space="0" w:color="auto"/>
                                                                                                        <w:bottom w:val="none" w:sz="0" w:space="0" w:color="auto"/>
                                                                                                        <w:right w:val="none" w:sz="0" w:space="0" w:color="auto"/>
                                                                                                      </w:divBdr>
                                                                                                    </w:div>
                                                                                                    <w:div w:id="11651233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685250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1517788">
                              <w:marLeft w:val="0"/>
                              <w:marRight w:val="0"/>
                              <w:marTop w:val="240"/>
                              <w:marBottom w:val="240"/>
                              <w:divBdr>
                                <w:top w:val="none" w:sz="0" w:space="0" w:color="auto"/>
                                <w:left w:val="none" w:sz="0" w:space="0" w:color="auto"/>
                                <w:bottom w:val="none" w:sz="0" w:space="0" w:color="auto"/>
                                <w:right w:val="none" w:sz="0" w:space="0" w:color="auto"/>
                              </w:divBdr>
                              <w:divsChild>
                                <w:div w:id="701398278">
                                  <w:marLeft w:val="0"/>
                                  <w:marRight w:val="0"/>
                                  <w:marTop w:val="0"/>
                                  <w:marBottom w:val="0"/>
                                  <w:divBdr>
                                    <w:top w:val="none" w:sz="0" w:space="0" w:color="auto"/>
                                    <w:left w:val="none" w:sz="0" w:space="0" w:color="auto"/>
                                    <w:bottom w:val="none" w:sz="0" w:space="0" w:color="auto"/>
                                    <w:right w:val="none" w:sz="0" w:space="0" w:color="auto"/>
                                  </w:divBdr>
                                </w:div>
                              </w:divsChild>
                            </w:div>
                            <w:div w:id="236550184">
                              <w:marLeft w:val="0"/>
                              <w:marRight w:val="0"/>
                              <w:marTop w:val="240"/>
                              <w:marBottom w:val="240"/>
                              <w:divBdr>
                                <w:top w:val="none" w:sz="0" w:space="0" w:color="auto"/>
                                <w:left w:val="none" w:sz="0" w:space="0" w:color="auto"/>
                                <w:bottom w:val="none" w:sz="0" w:space="0" w:color="auto"/>
                                <w:right w:val="none" w:sz="0" w:space="0" w:color="auto"/>
                              </w:divBdr>
                              <w:divsChild>
                                <w:div w:id="1551724208">
                                  <w:marLeft w:val="0"/>
                                  <w:marRight w:val="0"/>
                                  <w:marTop w:val="0"/>
                                  <w:marBottom w:val="0"/>
                                  <w:divBdr>
                                    <w:top w:val="none" w:sz="0" w:space="0" w:color="auto"/>
                                    <w:left w:val="none" w:sz="0" w:space="0" w:color="auto"/>
                                    <w:bottom w:val="none" w:sz="0" w:space="0" w:color="auto"/>
                                    <w:right w:val="none" w:sz="0" w:space="0" w:color="auto"/>
                                  </w:divBdr>
                                </w:div>
                              </w:divsChild>
                            </w:div>
                            <w:div w:id="1401366751">
                              <w:marLeft w:val="0"/>
                              <w:marRight w:val="0"/>
                              <w:marTop w:val="360"/>
                              <w:marBottom w:val="360"/>
                              <w:divBdr>
                                <w:top w:val="none" w:sz="0" w:space="0" w:color="auto"/>
                                <w:left w:val="none" w:sz="0" w:space="0" w:color="auto"/>
                                <w:bottom w:val="none" w:sz="0" w:space="0" w:color="auto"/>
                                <w:right w:val="none" w:sz="0" w:space="0" w:color="auto"/>
                              </w:divBdr>
                            </w:div>
                            <w:div w:id="1898928892">
                              <w:marLeft w:val="0"/>
                              <w:marRight w:val="0"/>
                              <w:marTop w:val="240"/>
                              <w:marBottom w:val="240"/>
                              <w:divBdr>
                                <w:top w:val="none" w:sz="0" w:space="0" w:color="auto"/>
                                <w:left w:val="none" w:sz="0" w:space="0" w:color="auto"/>
                                <w:bottom w:val="none" w:sz="0" w:space="0" w:color="auto"/>
                                <w:right w:val="none" w:sz="0" w:space="0" w:color="auto"/>
                              </w:divBdr>
                              <w:divsChild>
                                <w:div w:id="2138209125">
                                  <w:marLeft w:val="0"/>
                                  <w:marRight w:val="0"/>
                                  <w:marTop w:val="0"/>
                                  <w:marBottom w:val="0"/>
                                  <w:divBdr>
                                    <w:top w:val="none" w:sz="0" w:space="0" w:color="auto"/>
                                    <w:left w:val="none" w:sz="0" w:space="0" w:color="auto"/>
                                    <w:bottom w:val="none" w:sz="0" w:space="0" w:color="auto"/>
                                    <w:right w:val="none" w:sz="0" w:space="0" w:color="auto"/>
                                  </w:divBdr>
                                </w:div>
                              </w:divsChild>
                            </w:div>
                            <w:div w:id="605618602">
                              <w:marLeft w:val="0"/>
                              <w:marRight w:val="0"/>
                              <w:marTop w:val="240"/>
                              <w:marBottom w:val="240"/>
                              <w:divBdr>
                                <w:top w:val="none" w:sz="0" w:space="0" w:color="auto"/>
                                <w:left w:val="none" w:sz="0" w:space="0" w:color="auto"/>
                                <w:bottom w:val="none" w:sz="0" w:space="0" w:color="auto"/>
                                <w:right w:val="none" w:sz="0" w:space="0" w:color="auto"/>
                              </w:divBdr>
                              <w:divsChild>
                                <w:div w:id="673000318">
                                  <w:marLeft w:val="0"/>
                                  <w:marRight w:val="0"/>
                                  <w:marTop w:val="0"/>
                                  <w:marBottom w:val="0"/>
                                  <w:divBdr>
                                    <w:top w:val="none" w:sz="0" w:space="0" w:color="auto"/>
                                    <w:left w:val="none" w:sz="0" w:space="0" w:color="auto"/>
                                    <w:bottom w:val="none" w:sz="0" w:space="0" w:color="auto"/>
                                    <w:right w:val="none" w:sz="0" w:space="0" w:color="auto"/>
                                  </w:divBdr>
                                </w:div>
                              </w:divsChild>
                            </w:div>
                            <w:div w:id="686759718">
                              <w:marLeft w:val="0"/>
                              <w:marRight w:val="0"/>
                              <w:marTop w:val="0"/>
                              <w:marBottom w:val="0"/>
                              <w:divBdr>
                                <w:top w:val="none" w:sz="0" w:space="0" w:color="auto"/>
                                <w:left w:val="none" w:sz="0" w:space="0" w:color="auto"/>
                                <w:bottom w:val="none" w:sz="0" w:space="0" w:color="auto"/>
                                <w:right w:val="none" w:sz="0" w:space="0" w:color="auto"/>
                              </w:divBdr>
                              <w:divsChild>
                                <w:div w:id="1236478873">
                                  <w:marLeft w:val="0"/>
                                  <w:marRight w:val="0"/>
                                  <w:marTop w:val="0"/>
                                  <w:marBottom w:val="0"/>
                                  <w:divBdr>
                                    <w:top w:val="none" w:sz="0" w:space="0" w:color="auto"/>
                                    <w:left w:val="none" w:sz="0" w:space="0" w:color="auto"/>
                                    <w:bottom w:val="none" w:sz="0" w:space="0" w:color="auto"/>
                                    <w:right w:val="none" w:sz="0" w:space="0" w:color="auto"/>
                                  </w:divBdr>
                                  <w:divsChild>
                                    <w:div w:id="1648125634">
                                      <w:marLeft w:val="0"/>
                                      <w:marRight w:val="0"/>
                                      <w:marTop w:val="0"/>
                                      <w:marBottom w:val="0"/>
                                      <w:divBdr>
                                        <w:top w:val="none" w:sz="0" w:space="0" w:color="auto"/>
                                        <w:left w:val="none" w:sz="0" w:space="0" w:color="auto"/>
                                        <w:bottom w:val="none" w:sz="0" w:space="0" w:color="auto"/>
                                        <w:right w:val="none" w:sz="0" w:space="0" w:color="auto"/>
                                      </w:divBdr>
                                      <w:divsChild>
                                        <w:div w:id="1671711505">
                                          <w:marLeft w:val="0"/>
                                          <w:marRight w:val="0"/>
                                          <w:marTop w:val="0"/>
                                          <w:marBottom w:val="0"/>
                                          <w:divBdr>
                                            <w:top w:val="none" w:sz="0" w:space="0" w:color="auto"/>
                                            <w:left w:val="none" w:sz="0" w:space="0" w:color="auto"/>
                                            <w:bottom w:val="none" w:sz="0" w:space="0" w:color="auto"/>
                                            <w:right w:val="none" w:sz="0" w:space="0" w:color="auto"/>
                                          </w:divBdr>
                                          <w:divsChild>
                                            <w:div w:id="468205785">
                                              <w:marLeft w:val="0"/>
                                              <w:marRight w:val="0"/>
                                              <w:marTop w:val="0"/>
                                              <w:marBottom w:val="0"/>
                                              <w:divBdr>
                                                <w:top w:val="none" w:sz="0" w:space="0" w:color="auto"/>
                                                <w:left w:val="none" w:sz="0" w:space="0" w:color="auto"/>
                                                <w:bottom w:val="none" w:sz="0" w:space="0" w:color="auto"/>
                                                <w:right w:val="none" w:sz="0" w:space="0" w:color="auto"/>
                                              </w:divBdr>
                                              <w:divsChild>
                                                <w:div w:id="748427627">
                                                  <w:marLeft w:val="0"/>
                                                  <w:marRight w:val="0"/>
                                                  <w:marTop w:val="0"/>
                                                  <w:marBottom w:val="0"/>
                                                  <w:divBdr>
                                                    <w:top w:val="none" w:sz="0" w:space="0" w:color="auto"/>
                                                    <w:left w:val="none" w:sz="0" w:space="0" w:color="auto"/>
                                                    <w:bottom w:val="none" w:sz="0" w:space="0" w:color="auto"/>
                                                    <w:right w:val="none" w:sz="0" w:space="0" w:color="auto"/>
                                                  </w:divBdr>
                                                  <w:divsChild>
                                                    <w:div w:id="1109425585">
                                                      <w:marLeft w:val="0"/>
                                                      <w:marRight w:val="0"/>
                                                      <w:marTop w:val="0"/>
                                                      <w:marBottom w:val="0"/>
                                                      <w:divBdr>
                                                        <w:top w:val="none" w:sz="0" w:space="0" w:color="auto"/>
                                                        <w:left w:val="none" w:sz="0" w:space="0" w:color="auto"/>
                                                        <w:bottom w:val="none" w:sz="0" w:space="0" w:color="auto"/>
                                                        <w:right w:val="none" w:sz="0" w:space="0" w:color="auto"/>
                                                      </w:divBdr>
                                                      <w:divsChild>
                                                        <w:div w:id="1025908916">
                                                          <w:marLeft w:val="0"/>
                                                          <w:marRight w:val="0"/>
                                                          <w:marTop w:val="0"/>
                                                          <w:marBottom w:val="0"/>
                                                          <w:divBdr>
                                                            <w:top w:val="none" w:sz="0" w:space="0" w:color="auto"/>
                                                            <w:left w:val="none" w:sz="0" w:space="0" w:color="auto"/>
                                                            <w:bottom w:val="none" w:sz="0" w:space="0" w:color="auto"/>
                                                            <w:right w:val="none" w:sz="0" w:space="0" w:color="auto"/>
                                                          </w:divBdr>
                                                          <w:divsChild>
                                                            <w:div w:id="772559015">
                                                              <w:marLeft w:val="0"/>
                                                              <w:marRight w:val="0"/>
                                                              <w:marTop w:val="0"/>
                                                              <w:marBottom w:val="0"/>
                                                              <w:divBdr>
                                                                <w:top w:val="none" w:sz="0" w:space="0" w:color="auto"/>
                                                                <w:left w:val="none" w:sz="0" w:space="0" w:color="auto"/>
                                                                <w:bottom w:val="none" w:sz="0" w:space="0" w:color="auto"/>
                                                                <w:right w:val="none" w:sz="0" w:space="0" w:color="auto"/>
                                                              </w:divBdr>
                                                              <w:divsChild>
                                                                <w:div w:id="1422529218">
                                                                  <w:marLeft w:val="0"/>
                                                                  <w:marRight w:val="0"/>
                                                                  <w:marTop w:val="0"/>
                                                                  <w:marBottom w:val="0"/>
                                                                  <w:divBdr>
                                                                    <w:top w:val="none" w:sz="0" w:space="0" w:color="auto"/>
                                                                    <w:left w:val="none" w:sz="0" w:space="0" w:color="auto"/>
                                                                    <w:bottom w:val="none" w:sz="0" w:space="0" w:color="auto"/>
                                                                    <w:right w:val="none" w:sz="0" w:space="0" w:color="auto"/>
                                                                  </w:divBdr>
                                                                  <w:divsChild>
                                                                    <w:div w:id="22829958">
                                                                      <w:marLeft w:val="0"/>
                                                                      <w:marRight w:val="0"/>
                                                                      <w:marTop w:val="0"/>
                                                                      <w:marBottom w:val="0"/>
                                                                      <w:divBdr>
                                                                        <w:top w:val="none" w:sz="0" w:space="0" w:color="auto"/>
                                                                        <w:left w:val="none" w:sz="0" w:space="0" w:color="auto"/>
                                                                        <w:bottom w:val="none" w:sz="0" w:space="0" w:color="auto"/>
                                                                        <w:right w:val="none" w:sz="0" w:space="0" w:color="auto"/>
                                                                      </w:divBdr>
                                                                      <w:divsChild>
                                                                        <w:div w:id="696394558">
                                                                          <w:marLeft w:val="0"/>
                                                                          <w:marRight w:val="0"/>
                                                                          <w:marTop w:val="0"/>
                                                                          <w:marBottom w:val="0"/>
                                                                          <w:divBdr>
                                                                            <w:top w:val="none" w:sz="0" w:space="0" w:color="auto"/>
                                                                            <w:left w:val="none" w:sz="0" w:space="0" w:color="auto"/>
                                                                            <w:bottom w:val="none" w:sz="0" w:space="0" w:color="auto"/>
                                                                            <w:right w:val="none" w:sz="0" w:space="0" w:color="auto"/>
                                                                          </w:divBdr>
                                                                          <w:divsChild>
                                                                            <w:div w:id="131479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141869">
                              <w:marLeft w:val="0"/>
                              <w:marRight w:val="0"/>
                              <w:marTop w:val="240"/>
                              <w:marBottom w:val="240"/>
                              <w:divBdr>
                                <w:top w:val="none" w:sz="0" w:space="0" w:color="auto"/>
                                <w:left w:val="none" w:sz="0" w:space="0" w:color="auto"/>
                                <w:bottom w:val="none" w:sz="0" w:space="0" w:color="auto"/>
                                <w:right w:val="none" w:sz="0" w:space="0" w:color="auto"/>
                              </w:divBdr>
                              <w:divsChild>
                                <w:div w:id="2113894319">
                                  <w:marLeft w:val="0"/>
                                  <w:marRight w:val="0"/>
                                  <w:marTop w:val="0"/>
                                  <w:marBottom w:val="0"/>
                                  <w:divBdr>
                                    <w:top w:val="none" w:sz="0" w:space="0" w:color="auto"/>
                                    <w:left w:val="none" w:sz="0" w:space="0" w:color="auto"/>
                                    <w:bottom w:val="none" w:sz="0" w:space="0" w:color="auto"/>
                                    <w:right w:val="none" w:sz="0" w:space="0" w:color="auto"/>
                                  </w:divBdr>
                                </w:div>
                              </w:divsChild>
                            </w:div>
                            <w:div w:id="753744011">
                              <w:marLeft w:val="0"/>
                              <w:marRight w:val="0"/>
                              <w:marTop w:val="240"/>
                              <w:marBottom w:val="240"/>
                              <w:divBdr>
                                <w:top w:val="none" w:sz="0" w:space="0" w:color="auto"/>
                                <w:left w:val="none" w:sz="0" w:space="0" w:color="auto"/>
                                <w:bottom w:val="none" w:sz="0" w:space="0" w:color="auto"/>
                                <w:right w:val="none" w:sz="0" w:space="0" w:color="auto"/>
                              </w:divBdr>
                              <w:divsChild>
                                <w:div w:id="572620396">
                                  <w:marLeft w:val="0"/>
                                  <w:marRight w:val="0"/>
                                  <w:marTop w:val="0"/>
                                  <w:marBottom w:val="0"/>
                                  <w:divBdr>
                                    <w:top w:val="none" w:sz="0" w:space="0" w:color="auto"/>
                                    <w:left w:val="none" w:sz="0" w:space="0" w:color="auto"/>
                                    <w:bottom w:val="none" w:sz="0" w:space="0" w:color="auto"/>
                                    <w:right w:val="none" w:sz="0" w:space="0" w:color="auto"/>
                                  </w:divBdr>
                                </w:div>
                              </w:divsChild>
                            </w:div>
                            <w:div w:id="2054844299">
                              <w:marLeft w:val="0"/>
                              <w:marRight w:val="0"/>
                              <w:marTop w:val="240"/>
                              <w:marBottom w:val="240"/>
                              <w:divBdr>
                                <w:top w:val="none" w:sz="0" w:space="0" w:color="auto"/>
                                <w:left w:val="none" w:sz="0" w:space="0" w:color="auto"/>
                                <w:bottom w:val="none" w:sz="0" w:space="0" w:color="auto"/>
                                <w:right w:val="none" w:sz="0" w:space="0" w:color="auto"/>
                              </w:divBdr>
                              <w:divsChild>
                                <w:div w:id="1308244285">
                                  <w:marLeft w:val="0"/>
                                  <w:marRight w:val="0"/>
                                  <w:marTop w:val="0"/>
                                  <w:marBottom w:val="0"/>
                                  <w:divBdr>
                                    <w:top w:val="none" w:sz="0" w:space="0" w:color="auto"/>
                                    <w:left w:val="none" w:sz="0" w:space="0" w:color="auto"/>
                                    <w:bottom w:val="none" w:sz="0" w:space="0" w:color="auto"/>
                                    <w:right w:val="none" w:sz="0" w:space="0" w:color="auto"/>
                                  </w:divBdr>
                                </w:div>
                              </w:divsChild>
                            </w:div>
                            <w:div w:id="1542284181">
                              <w:marLeft w:val="0"/>
                              <w:marRight w:val="0"/>
                              <w:marTop w:val="240"/>
                              <w:marBottom w:val="240"/>
                              <w:divBdr>
                                <w:top w:val="none" w:sz="0" w:space="0" w:color="auto"/>
                                <w:left w:val="none" w:sz="0" w:space="0" w:color="auto"/>
                                <w:bottom w:val="none" w:sz="0" w:space="0" w:color="auto"/>
                                <w:right w:val="none" w:sz="0" w:space="0" w:color="auto"/>
                              </w:divBdr>
                              <w:divsChild>
                                <w:div w:id="1035498980">
                                  <w:marLeft w:val="0"/>
                                  <w:marRight w:val="0"/>
                                  <w:marTop w:val="0"/>
                                  <w:marBottom w:val="0"/>
                                  <w:divBdr>
                                    <w:top w:val="none" w:sz="0" w:space="0" w:color="auto"/>
                                    <w:left w:val="none" w:sz="0" w:space="0" w:color="auto"/>
                                    <w:bottom w:val="none" w:sz="0" w:space="0" w:color="auto"/>
                                    <w:right w:val="none" w:sz="0" w:space="0" w:color="auto"/>
                                  </w:divBdr>
                                </w:div>
                              </w:divsChild>
                            </w:div>
                            <w:div w:id="200871817">
                              <w:marLeft w:val="0"/>
                              <w:marRight w:val="0"/>
                              <w:marTop w:val="240"/>
                              <w:marBottom w:val="240"/>
                              <w:divBdr>
                                <w:top w:val="none" w:sz="0" w:space="0" w:color="auto"/>
                                <w:left w:val="none" w:sz="0" w:space="0" w:color="auto"/>
                                <w:bottom w:val="none" w:sz="0" w:space="0" w:color="auto"/>
                                <w:right w:val="none" w:sz="0" w:space="0" w:color="auto"/>
                              </w:divBdr>
                              <w:divsChild>
                                <w:div w:id="2146464059">
                                  <w:marLeft w:val="0"/>
                                  <w:marRight w:val="0"/>
                                  <w:marTop w:val="0"/>
                                  <w:marBottom w:val="0"/>
                                  <w:divBdr>
                                    <w:top w:val="none" w:sz="0" w:space="0" w:color="auto"/>
                                    <w:left w:val="none" w:sz="0" w:space="0" w:color="auto"/>
                                    <w:bottom w:val="none" w:sz="0" w:space="0" w:color="auto"/>
                                    <w:right w:val="none" w:sz="0" w:space="0" w:color="auto"/>
                                  </w:divBdr>
                                </w:div>
                              </w:divsChild>
                            </w:div>
                            <w:div w:id="411436596">
                              <w:marLeft w:val="0"/>
                              <w:marRight w:val="0"/>
                              <w:marTop w:val="240"/>
                              <w:marBottom w:val="240"/>
                              <w:divBdr>
                                <w:top w:val="none" w:sz="0" w:space="0" w:color="auto"/>
                                <w:left w:val="none" w:sz="0" w:space="0" w:color="auto"/>
                                <w:bottom w:val="none" w:sz="0" w:space="0" w:color="auto"/>
                                <w:right w:val="none" w:sz="0" w:space="0" w:color="auto"/>
                              </w:divBdr>
                              <w:divsChild>
                                <w:div w:id="1992438741">
                                  <w:marLeft w:val="0"/>
                                  <w:marRight w:val="0"/>
                                  <w:marTop w:val="0"/>
                                  <w:marBottom w:val="0"/>
                                  <w:divBdr>
                                    <w:top w:val="none" w:sz="0" w:space="0" w:color="auto"/>
                                    <w:left w:val="none" w:sz="0" w:space="0" w:color="auto"/>
                                    <w:bottom w:val="none" w:sz="0" w:space="0" w:color="auto"/>
                                    <w:right w:val="none" w:sz="0" w:space="0" w:color="auto"/>
                                  </w:divBdr>
                                </w:div>
                              </w:divsChild>
                            </w:div>
                            <w:div w:id="1640450434">
                              <w:marLeft w:val="0"/>
                              <w:marRight w:val="0"/>
                              <w:marTop w:val="240"/>
                              <w:marBottom w:val="240"/>
                              <w:divBdr>
                                <w:top w:val="none" w:sz="0" w:space="0" w:color="auto"/>
                                <w:left w:val="none" w:sz="0" w:space="0" w:color="auto"/>
                                <w:bottom w:val="none" w:sz="0" w:space="0" w:color="auto"/>
                                <w:right w:val="none" w:sz="0" w:space="0" w:color="auto"/>
                              </w:divBdr>
                              <w:divsChild>
                                <w:div w:id="21056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382541">
      <w:bodyDiv w:val="1"/>
      <w:marLeft w:val="0"/>
      <w:marRight w:val="0"/>
      <w:marTop w:val="0"/>
      <w:marBottom w:val="0"/>
      <w:divBdr>
        <w:top w:val="none" w:sz="0" w:space="0" w:color="auto"/>
        <w:left w:val="none" w:sz="0" w:space="0" w:color="auto"/>
        <w:bottom w:val="none" w:sz="0" w:space="0" w:color="auto"/>
        <w:right w:val="none" w:sz="0" w:space="0" w:color="auto"/>
      </w:divBdr>
      <w:divsChild>
        <w:div w:id="1950971490">
          <w:marLeft w:val="0"/>
          <w:marRight w:val="0"/>
          <w:marTop w:val="0"/>
          <w:marBottom w:val="0"/>
          <w:divBdr>
            <w:top w:val="none" w:sz="0" w:space="0" w:color="auto"/>
            <w:left w:val="none" w:sz="0" w:space="0" w:color="auto"/>
            <w:bottom w:val="none" w:sz="0" w:space="0" w:color="auto"/>
            <w:right w:val="none" w:sz="0" w:space="0" w:color="auto"/>
          </w:divBdr>
          <w:divsChild>
            <w:div w:id="1912695041">
              <w:marLeft w:val="0"/>
              <w:marRight w:val="0"/>
              <w:marTop w:val="0"/>
              <w:marBottom w:val="0"/>
              <w:divBdr>
                <w:top w:val="none" w:sz="0" w:space="0" w:color="auto"/>
                <w:left w:val="none" w:sz="0" w:space="0" w:color="auto"/>
                <w:bottom w:val="none" w:sz="0" w:space="0" w:color="auto"/>
                <w:right w:val="none" w:sz="0" w:space="0" w:color="auto"/>
              </w:divBdr>
              <w:divsChild>
                <w:div w:id="1464352622">
                  <w:marLeft w:val="0"/>
                  <w:marRight w:val="0"/>
                  <w:marTop w:val="0"/>
                  <w:marBottom w:val="0"/>
                  <w:divBdr>
                    <w:top w:val="none" w:sz="0" w:space="0" w:color="auto"/>
                    <w:left w:val="none" w:sz="0" w:space="0" w:color="auto"/>
                    <w:bottom w:val="none" w:sz="0" w:space="0" w:color="auto"/>
                    <w:right w:val="none" w:sz="0" w:space="0" w:color="auto"/>
                  </w:divBdr>
                </w:div>
                <w:div w:id="789009420">
                  <w:marLeft w:val="0"/>
                  <w:marRight w:val="0"/>
                  <w:marTop w:val="600"/>
                  <w:marBottom w:val="0"/>
                  <w:divBdr>
                    <w:top w:val="none" w:sz="0" w:space="0" w:color="auto"/>
                    <w:left w:val="none" w:sz="0" w:space="0" w:color="auto"/>
                    <w:bottom w:val="none" w:sz="0" w:space="0" w:color="auto"/>
                    <w:right w:val="none" w:sz="0" w:space="0" w:color="auto"/>
                  </w:divBdr>
                  <w:divsChild>
                    <w:div w:id="46154020">
                      <w:marLeft w:val="0"/>
                      <w:marRight w:val="0"/>
                      <w:marTop w:val="0"/>
                      <w:marBottom w:val="0"/>
                      <w:divBdr>
                        <w:top w:val="none" w:sz="0" w:space="0" w:color="auto"/>
                        <w:left w:val="none" w:sz="0" w:space="0" w:color="auto"/>
                        <w:bottom w:val="none" w:sz="0" w:space="0" w:color="auto"/>
                        <w:right w:val="none" w:sz="0" w:space="0" w:color="auto"/>
                      </w:divBdr>
                      <w:divsChild>
                        <w:div w:id="1730767287">
                          <w:marLeft w:val="0"/>
                          <w:marRight w:val="0"/>
                          <w:marTop w:val="0"/>
                          <w:marBottom w:val="0"/>
                          <w:divBdr>
                            <w:top w:val="none" w:sz="0" w:space="0" w:color="auto"/>
                            <w:left w:val="none" w:sz="0" w:space="0" w:color="auto"/>
                            <w:bottom w:val="none" w:sz="0" w:space="0" w:color="auto"/>
                            <w:right w:val="none" w:sz="0" w:space="0" w:color="auto"/>
                          </w:divBdr>
                          <w:divsChild>
                            <w:div w:id="1785879514">
                              <w:marLeft w:val="0"/>
                              <w:marRight w:val="0"/>
                              <w:marTop w:val="0"/>
                              <w:marBottom w:val="0"/>
                              <w:divBdr>
                                <w:top w:val="none" w:sz="0" w:space="0" w:color="auto"/>
                                <w:left w:val="none" w:sz="0" w:space="0" w:color="auto"/>
                                <w:bottom w:val="none" w:sz="0" w:space="0" w:color="auto"/>
                                <w:right w:val="none" w:sz="0" w:space="0" w:color="auto"/>
                              </w:divBdr>
                            </w:div>
                          </w:divsChild>
                        </w:div>
                        <w:div w:id="1229264346">
                          <w:marLeft w:val="0"/>
                          <w:marRight w:val="135"/>
                          <w:marTop w:val="0"/>
                          <w:marBottom w:val="0"/>
                          <w:divBdr>
                            <w:top w:val="none" w:sz="0" w:space="0" w:color="auto"/>
                            <w:left w:val="none" w:sz="0" w:space="0" w:color="auto"/>
                            <w:bottom w:val="none" w:sz="0" w:space="0" w:color="auto"/>
                            <w:right w:val="none" w:sz="0" w:space="0" w:color="auto"/>
                          </w:divBdr>
                        </w:div>
                        <w:div w:id="12222100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799025">
          <w:marLeft w:val="0"/>
          <w:marRight w:val="0"/>
          <w:marTop w:val="0"/>
          <w:marBottom w:val="0"/>
          <w:divBdr>
            <w:top w:val="none" w:sz="0" w:space="0" w:color="auto"/>
            <w:left w:val="none" w:sz="0" w:space="0" w:color="auto"/>
            <w:bottom w:val="none" w:sz="0" w:space="0" w:color="auto"/>
            <w:right w:val="none" w:sz="0" w:space="0" w:color="auto"/>
          </w:divBdr>
          <w:divsChild>
            <w:div w:id="495726652">
              <w:marLeft w:val="0"/>
              <w:marRight w:val="0"/>
              <w:marTop w:val="0"/>
              <w:marBottom w:val="0"/>
              <w:divBdr>
                <w:top w:val="none" w:sz="0" w:space="0" w:color="auto"/>
                <w:left w:val="none" w:sz="0" w:space="0" w:color="auto"/>
                <w:bottom w:val="none" w:sz="0" w:space="0" w:color="auto"/>
                <w:right w:val="none" w:sz="0" w:space="0" w:color="auto"/>
              </w:divBdr>
              <w:divsChild>
                <w:div w:id="976108696">
                  <w:marLeft w:val="0"/>
                  <w:marRight w:val="0"/>
                  <w:marTop w:val="0"/>
                  <w:marBottom w:val="0"/>
                  <w:divBdr>
                    <w:top w:val="none" w:sz="0" w:space="0" w:color="auto"/>
                    <w:left w:val="none" w:sz="0" w:space="0" w:color="auto"/>
                    <w:bottom w:val="none" w:sz="0" w:space="0" w:color="auto"/>
                    <w:right w:val="none" w:sz="0" w:space="0" w:color="auto"/>
                  </w:divBdr>
                  <w:divsChild>
                    <w:div w:id="194119578">
                      <w:marLeft w:val="0"/>
                      <w:marRight w:val="1500"/>
                      <w:marTop w:val="0"/>
                      <w:marBottom w:val="0"/>
                      <w:divBdr>
                        <w:top w:val="none" w:sz="0" w:space="0" w:color="auto"/>
                        <w:left w:val="none" w:sz="0" w:space="0" w:color="auto"/>
                        <w:bottom w:val="none" w:sz="0" w:space="0" w:color="auto"/>
                        <w:right w:val="none" w:sz="0" w:space="0" w:color="auto"/>
                      </w:divBdr>
                      <w:divsChild>
                        <w:div w:id="1879122279">
                          <w:marLeft w:val="0"/>
                          <w:marRight w:val="0"/>
                          <w:marTop w:val="600"/>
                          <w:marBottom w:val="600"/>
                          <w:divBdr>
                            <w:top w:val="none" w:sz="0" w:space="0" w:color="auto"/>
                            <w:left w:val="none" w:sz="0" w:space="0" w:color="auto"/>
                            <w:bottom w:val="none" w:sz="0" w:space="0" w:color="auto"/>
                            <w:right w:val="none" w:sz="0" w:space="0" w:color="auto"/>
                          </w:divBdr>
                          <w:divsChild>
                            <w:div w:id="1272474329">
                              <w:marLeft w:val="0"/>
                              <w:marRight w:val="0"/>
                              <w:marTop w:val="0"/>
                              <w:marBottom w:val="300"/>
                              <w:divBdr>
                                <w:top w:val="none" w:sz="0" w:space="0" w:color="auto"/>
                                <w:left w:val="none" w:sz="0" w:space="0" w:color="auto"/>
                                <w:bottom w:val="none" w:sz="0" w:space="0" w:color="auto"/>
                                <w:right w:val="none" w:sz="0" w:space="0" w:color="auto"/>
                              </w:divBdr>
                            </w:div>
                            <w:div w:id="476457088">
                              <w:marLeft w:val="0"/>
                              <w:marRight w:val="0"/>
                              <w:marTop w:val="300"/>
                              <w:marBottom w:val="300"/>
                              <w:divBdr>
                                <w:top w:val="none" w:sz="0" w:space="0" w:color="auto"/>
                                <w:left w:val="none" w:sz="0" w:space="0" w:color="auto"/>
                                <w:bottom w:val="none" w:sz="0" w:space="0" w:color="auto"/>
                                <w:right w:val="none" w:sz="0" w:space="0" w:color="auto"/>
                              </w:divBdr>
                            </w:div>
                            <w:div w:id="1328511699">
                              <w:marLeft w:val="0"/>
                              <w:marRight w:val="0"/>
                              <w:marTop w:val="300"/>
                              <w:marBottom w:val="600"/>
                              <w:divBdr>
                                <w:top w:val="single" w:sz="6" w:space="30" w:color="EB5D0B"/>
                                <w:left w:val="none" w:sz="0" w:space="0" w:color="auto"/>
                                <w:bottom w:val="single" w:sz="6" w:space="30" w:color="EB5D0B"/>
                                <w:right w:val="none" w:sz="0" w:space="0" w:color="auto"/>
                              </w:divBdr>
                            </w:div>
                            <w:div w:id="1151946675">
                              <w:marLeft w:val="0"/>
                              <w:marRight w:val="0"/>
                              <w:marTop w:val="240"/>
                              <w:marBottom w:val="240"/>
                              <w:divBdr>
                                <w:top w:val="none" w:sz="0" w:space="0" w:color="auto"/>
                                <w:left w:val="none" w:sz="0" w:space="0" w:color="auto"/>
                                <w:bottom w:val="none" w:sz="0" w:space="0" w:color="auto"/>
                                <w:right w:val="none" w:sz="0" w:space="0" w:color="auto"/>
                              </w:divBdr>
                              <w:divsChild>
                                <w:div w:id="630599248">
                                  <w:marLeft w:val="0"/>
                                  <w:marRight w:val="0"/>
                                  <w:marTop w:val="0"/>
                                  <w:marBottom w:val="0"/>
                                  <w:divBdr>
                                    <w:top w:val="none" w:sz="0" w:space="0" w:color="auto"/>
                                    <w:left w:val="none" w:sz="0" w:space="0" w:color="auto"/>
                                    <w:bottom w:val="none" w:sz="0" w:space="0" w:color="auto"/>
                                    <w:right w:val="none" w:sz="0" w:space="0" w:color="auto"/>
                                  </w:divBdr>
                                </w:div>
                              </w:divsChild>
                            </w:div>
                            <w:div w:id="1925139320">
                              <w:marLeft w:val="0"/>
                              <w:marRight w:val="0"/>
                              <w:marTop w:val="240"/>
                              <w:marBottom w:val="240"/>
                              <w:divBdr>
                                <w:top w:val="none" w:sz="0" w:space="0" w:color="auto"/>
                                <w:left w:val="none" w:sz="0" w:space="0" w:color="auto"/>
                                <w:bottom w:val="none" w:sz="0" w:space="0" w:color="auto"/>
                                <w:right w:val="none" w:sz="0" w:space="0" w:color="auto"/>
                              </w:divBdr>
                              <w:divsChild>
                                <w:div w:id="947781908">
                                  <w:marLeft w:val="0"/>
                                  <w:marRight w:val="0"/>
                                  <w:marTop w:val="0"/>
                                  <w:marBottom w:val="0"/>
                                  <w:divBdr>
                                    <w:top w:val="none" w:sz="0" w:space="0" w:color="auto"/>
                                    <w:left w:val="none" w:sz="0" w:space="0" w:color="auto"/>
                                    <w:bottom w:val="none" w:sz="0" w:space="0" w:color="auto"/>
                                    <w:right w:val="none" w:sz="0" w:space="0" w:color="auto"/>
                                  </w:divBdr>
                                </w:div>
                              </w:divsChild>
                            </w:div>
                            <w:div w:id="408577414">
                              <w:marLeft w:val="0"/>
                              <w:marRight w:val="0"/>
                              <w:marTop w:val="240"/>
                              <w:marBottom w:val="240"/>
                              <w:divBdr>
                                <w:top w:val="none" w:sz="0" w:space="0" w:color="auto"/>
                                <w:left w:val="none" w:sz="0" w:space="0" w:color="auto"/>
                                <w:bottom w:val="none" w:sz="0" w:space="0" w:color="auto"/>
                                <w:right w:val="none" w:sz="0" w:space="0" w:color="auto"/>
                              </w:divBdr>
                              <w:divsChild>
                                <w:div w:id="1370110240">
                                  <w:marLeft w:val="0"/>
                                  <w:marRight w:val="0"/>
                                  <w:marTop w:val="0"/>
                                  <w:marBottom w:val="0"/>
                                  <w:divBdr>
                                    <w:top w:val="none" w:sz="0" w:space="0" w:color="auto"/>
                                    <w:left w:val="none" w:sz="0" w:space="0" w:color="auto"/>
                                    <w:bottom w:val="none" w:sz="0" w:space="0" w:color="auto"/>
                                    <w:right w:val="none" w:sz="0" w:space="0" w:color="auto"/>
                                  </w:divBdr>
                                </w:div>
                              </w:divsChild>
                            </w:div>
                            <w:div w:id="832530806">
                              <w:marLeft w:val="0"/>
                              <w:marRight w:val="0"/>
                              <w:marTop w:val="0"/>
                              <w:marBottom w:val="0"/>
                              <w:divBdr>
                                <w:top w:val="none" w:sz="0" w:space="0" w:color="auto"/>
                                <w:left w:val="none" w:sz="0" w:space="0" w:color="auto"/>
                                <w:bottom w:val="none" w:sz="0" w:space="0" w:color="auto"/>
                                <w:right w:val="none" w:sz="0" w:space="0" w:color="auto"/>
                              </w:divBdr>
                              <w:divsChild>
                                <w:div w:id="764231622">
                                  <w:marLeft w:val="0"/>
                                  <w:marRight w:val="0"/>
                                  <w:marTop w:val="0"/>
                                  <w:marBottom w:val="0"/>
                                  <w:divBdr>
                                    <w:top w:val="none" w:sz="0" w:space="0" w:color="auto"/>
                                    <w:left w:val="none" w:sz="0" w:space="0" w:color="auto"/>
                                    <w:bottom w:val="none" w:sz="0" w:space="0" w:color="auto"/>
                                    <w:right w:val="none" w:sz="0" w:space="0" w:color="auto"/>
                                  </w:divBdr>
                                  <w:divsChild>
                                    <w:div w:id="890767935">
                                      <w:marLeft w:val="0"/>
                                      <w:marRight w:val="0"/>
                                      <w:marTop w:val="0"/>
                                      <w:marBottom w:val="0"/>
                                      <w:divBdr>
                                        <w:top w:val="none" w:sz="0" w:space="0" w:color="auto"/>
                                        <w:left w:val="none" w:sz="0" w:space="0" w:color="auto"/>
                                        <w:bottom w:val="none" w:sz="0" w:space="0" w:color="auto"/>
                                        <w:right w:val="none" w:sz="0" w:space="0" w:color="auto"/>
                                      </w:divBdr>
                                      <w:divsChild>
                                        <w:div w:id="667907702">
                                          <w:marLeft w:val="0"/>
                                          <w:marRight w:val="0"/>
                                          <w:marTop w:val="0"/>
                                          <w:marBottom w:val="0"/>
                                          <w:divBdr>
                                            <w:top w:val="none" w:sz="0" w:space="0" w:color="auto"/>
                                            <w:left w:val="none" w:sz="0" w:space="0" w:color="auto"/>
                                            <w:bottom w:val="none" w:sz="0" w:space="0" w:color="auto"/>
                                            <w:right w:val="none" w:sz="0" w:space="0" w:color="auto"/>
                                          </w:divBdr>
                                          <w:divsChild>
                                            <w:div w:id="437339836">
                                              <w:marLeft w:val="0"/>
                                              <w:marRight w:val="0"/>
                                              <w:marTop w:val="0"/>
                                              <w:marBottom w:val="0"/>
                                              <w:divBdr>
                                                <w:top w:val="none" w:sz="0" w:space="0" w:color="auto"/>
                                                <w:left w:val="none" w:sz="0" w:space="0" w:color="auto"/>
                                                <w:bottom w:val="none" w:sz="0" w:space="0" w:color="auto"/>
                                                <w:right w:val="none" w:sz="0" w:space="0" w:color="auto"/>
                                              </w:divBdr>
                                              <w:divsChild>
                                                <w:div w:id="493691764">
                                                  <w:marLeft w:val="0"/>
                                                  <w:marRight w:val="0"/>
                                                  <w:marTop w:val="0"/>
                                                  <w:marBottom w:val="0"/>
                                                  <w:divBdr>
                                                    <w:top w:val="none" w:sz="0" w:space="0" w:color="auto"/>
                                                    <w:left w:val="none" w:sz="0" w:space="0" w:color="auto"/>
                                                    <w:bottom w:val="none" w:sz="0" w:space="0" w:color="auto"/>
                                                    <w:right w:val="none" w:sz="0" w:space="0" w:color="auto"/>
                                                  </w:divBdr>
                                                  <w:divsChild>
                                                    <w:div w:id="1123159388">
                                                      <w:marLeft w:val="0"/>
                                                      <w:marRight w:val="0"/>
                                                      <w:marTop w:val="0"/>
                                                      <w:marBottom w:val="0"/>
                                                      <w:divBdr>
                                                        <w:top w:val="none" w:sz="0" w:space="0" w:color="auto"/>
                                                        <w:left w:val="none" w:sz="0" w:space="0" w:color="auto"/>
                                                        <w:bottom w:val="none" w:sz="0" w:space="0" w:color="auto"/>
                                                        <w:right w:val="none" w:sz="0" w:space="0" w:color="auto"/>
                                                      </w:divBdr>
                                                      <w:divsChild>
                                                        <w:div w:id="1146237140">
                                                          <w:marLeft w:val="0"/>
                                                          <w:marRight w:val="0"/>
                                                          <w:marTop w:val="0"/>
                                                          <w:marBottom w:val="0"/>
                                                          <w:divBdr>
                                                            <w:top w:val="none" w:sz="0" w:space="0" w:color="auto"/>
                                                            <w:left w:val="none" w:sz="0" w:space="0" w:color="auto"/>
                                                            <w:bottom w:val="none" w:sz="0" w:space="0" w:color="auto"/>
                                                            <w:right w:val="none" w:sz="0" w:space="0" w:color="auto"/>
                                                          </w:divBdr>
                                                          <w:divsChild>
                                                            <w:div w:id="15427336">
                                                              <w:marLeft w:val="0"/>
                                                              <w:marRight w:val="0"/>
                                                              <w:marTop w:val="0"/>
                                                              <w:marBottom w:val="0"/>
                                                              <w:divBdr>
                                                                <w:top w:val="none" w:sz="0" w:space="0" w:color="auto"/>
                                                                <w:left w:val="none" w:sz="0" w:space="0" w:color="auto"/>
                                                                <w:bottom w:val="none" w:sz="0" w:space="0" w:color="auto"/>
                                                                <w:right w:val="none" w:sz="0" w:space="0" w:color="auto"/>
                                                              </w:divBdr>
                                                              <w:divsChild>
                                                                <w:div w:id="880745093">
                                                                  <w:marLeft w:val="0"/>
                                                                  <w:marRight w:val="0"/>
                                                                  <w:marTop w:val="0"/>
                                                                  <w:marBottom w:val="0"/>
                                                                  <w:divBdr>
                                                                    <w:top w:val="none" w:sz="0" w:space="0" w:color="auto"/>
                                                                    <w:left w:val="none" w:sz="0" w:space="0" w:color="auto"/>
                                                                    <w:bottom w:val="none" w:sz="0" w:space="0" w:color="auto"/>
                                                                    <w:right w:val="none" w:sz="0" w:space="0" w:color="auto"/>
                                                                  </w:divBdr>
                                                                  <w:divsChild>
                                                                    <w:div w:id="1247568409">
                                                                      <w:marLeft w:val="0"/>
                                                                      <w:marRight w:val="0"/>
                                                                      <w:marTop w:val="0"/>
                                                                      <w:marBottom w:val="0"/>
                                                                      <w:divBdr>
                                                                        <w:top w:val="none" w:sz="0" w:space="0" w:color="auto"/>
                                                                        <w:left w:val="none" w:sz="0" w:space="0" w:color="auto"/>
                                                                        <w:bottom w:val="none" w:sz="0" w:space="0" w:color="auto"/>
                                                                        <w:right w:val="none" w:sz="0" w:space="0" w:color="auto"/>
                                                                      </w:divBdr>
                                                                      <w:divsChild>
                                                                        <w:div w:id="165173670">
                                                                          <w:marLeft w:val="0"/>
                                                                          <w:marRight w:val="0"/>
                                                                          <w:marTop w:val="0"/>
                                                                          <w:marBottom w:val="0"/>
                                                                          <w:divBdr>
                                                                            <w:top w:val="none" w:sz="0" w:space="0" w:color="auto"/>
                                                                            <w:left w:val="none" w:sz="0" w:space="0" w:color="auto"/>
                                                                            <w:bottom w:val="none" w:sz="0" w:space="0" w:color="auto"/>
                                                                            <w:right w:val="none" w:sz="0" w:space="0" w:color="auto"/>
                                                                          </w:divBdr>
                                                                          <w:divsChild>
                                                                            <w:div w:id="175481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351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547291">
                              <w:marLeft w:val="0"/>
                              <w:marRight w:val="0"/>
                              <w:marTop w:val="240"/>
                              <w:marBottom w:val="240"/>
                              <w:divBdr>
                                <w:top w:val="none" w:sz="0" w:space="0" w:color="auto"/>
                                <w:left w:val="none" w:sz="0" w:space="0" w:color="auto"/>
                                <w:bottom w:val="none" w:sz="0" w:space="0" w:color="auto"/>
                                <w:right w:val="none" w:sz="0" w:space="0" w:color="auto"/>
                              </w:divBdr>
                              <w:divsChild>
                                <w:div w:id="1788309703">
                                  <w:marLeft w:val="0"/>
                                  <w:marRight w:val="0"/>
                                  <w:marTop w:val="0"/>
                                  <w:marBottom w:val="0"/>
                                  <w:divBdr>
                                    <w:top w:val="none" w:sz="0" w:space="0" w:color="auto"/>
                                    <w:left w:val="none" w:sz="0" w:space="0" w:color="auto"/>
                                    <w:bottom w:val="none" w:sz="0" w:space="0" w:color="auto"/>
                                    <w:right w:val="none" w:sz="0" w:space="0" w:color="auto"/>
                                  </w:divBdr>
                                </w:div>
                              </w:divsChild>
                            </w:div>
                            <w:div w:id="923106392">
                              <w:marLeft w:val="0"/>
                              <w:marRight w:val="0"/>
                              <w:marTop w:val="240"/>
                              <w:marBottom w:val="240"/>
                              <w:divBdr>
                                <w:top w:val="none" w:sz="0" w:space="0" w:color="auto"/>
                                <w:left w:val="none" w:sz="0" w:space="0" w:color="auto"/>
                                <w:bottom w:val="none" w:sz="0" w:space="0" w:color="auto"/>
                                <w:right w:val="none" w:sz="0" w:space="0" w:color="auto"/>
                              </w:divBdr>
                              <w:divsChild>
                                <w:div w:id="1586038322">
                                  <w:marLeft w:val="0"/>
                                  <w:marRight w:val="0"/>
                                  <w:marTop w:val="0"/>
                                  <w:marBottom w:val="0"/>
                                  <w:divBdr>
                                    <w:top w:val="none" w:sz="0" w:space="0" w:color="auto"/>
                                    <w:left w:val="none" w:sz="0" w:space="0" w:color="auto"/>
                                    <w:bottom w:val="none" w:sz="0" w:space="0" w:color="auto"/>
                                    <w:right w:val="none" w:sz="0" w:space="0" w:color="auto"/>
                                  </w:divBdr>
                                </w:div>
                              </w:divsChild>
                            </w:div>
                            <w:div w:id="783230014">
                              <w:marLeft w:val="0"/>
                              <w:marRight w:val="0"/>
                              <w:marTop w:val="240"/>
                              <w:marBottom w:val="240"/>
                              <w:divBdr>
                                <w:top w:val="none" w:sz="0" w:space="0" w:color="auto"/>
                                <w:left w:val="none" w:sz="0" w:space="0" w:color="auto"/>
                                <w:bottom w:val="none" w:sz="0" w:space="0" w:color="auto"/>
                                <w:right w:val="none" w:sz="0" w:space="0" w:color="auto"/>
                              </w:divBdr>
                              <w:divsChild>
                                <w:div w:id="1449198190">
                                  <w:marLeft w:val="0"/>
                                  <w:marRight w:val="0"/>
                                  <w:marTop w:val="0"/>
                                  <w:marBottom w:val="0"/>
                                  <w:divBdr>
                                    <w:top w:val="none" w:sz="0" w:space="0" w:color="auto"/>
                                    <w:left w:val="none" w:sz="0" w:space="0" w:color="auto"/>
                                    <w:bottom w:val="none" w:sz="0" w:space="0" w:color="auto"/>
                                    <w:right w:val="none" w:sz="0" w:space="0" w:color="auto"/>
                                  </w:divBdr>
                                </w:div>
                              </w:divsChild>
                            </w:div>
                            <w:div w:id="1973442350">
                              <w:marLeft w:val="0"/>
                              <w:marRight w:val="0"/>
                              <w:marTop w:val="240"/>
                              <w:marBottom w:val="240"/>
                              <w:divBdr>
                                <w:top w:val="none" w:sz="0" w:space="0" w:color="auto"/>
                                <w:left w:val="none" w:sz="0" w:space="0" w:color="auto"/>
                                <w:bottom w:val="none" w:sz="0" w:space="0" w:color="auto"/>
                                <w:right w:val="none" w:sz="0" w:space="0" w:color="auto"/>
                              </w:divBdr>
                              <w:divsChild>
                                <w:div w:id="2124685477">
                                  <w:marLeft w:val="0"/>
                                  <w:marRight w:val="0"/>
                                  <w:marTop w:val="0"/>
                                  <w:marBottom w:val="0"/>
                                  <w:divBdr>
                                    <w:top w:val="none" w:sz="0" w:space="0" w:color="auto"/>
                                    <w:left w:val="none" w:sz="0" w:space="0" w:color="auto"/>
                                    <w:bottom w:val="none" w:sz="0" w:space="0" w:color="auto"/>
                                    <w:right w:val="none" w:sz="0" w:space="0" w:color="auto"/>
                                  </w:divBdr>
                                </w:div>
                              </w:divsChild>
                            </w:div>
                            <w:div w:id="1413620250">
                              <w:marLeft w:val="0"/>
                              <w:marRight w:val="0"/>
                              <w:marTop w:val="240"/>
                              <w:marBottom w:val="240"/>
                              <w:divBdr>
                                <w:top w:val="none" w:sz="0" w:space="0" w:color="auto"/>
                                <w:left w:val="none" w:sz="0" w:space="0" w:color="auto"/>
                                <w:bottom w:val="none" w:sz="0" w:space="0" w:color="auto"/>
                                <w:right w:val="none" w:sz="0" w:space="0" w:color="auto"/>
                              </w:divBdr>
                              <w:divsChild>
                                <w:div w:id="820342190">
                                  <w:marLeft w:val="0"/>
                                  <w:marRight w:val="0"/>
                                  <w:marTop w:val="0"/>
                                  <w:marBottom w:val="0"/>
                                  <w:divBdr>
                                    <w:top w:val="none" w:sz="0" w:space="0" w:color="auto"/>
                                    <w:left w:val="none" w:sz="0" w:space="0" w:color="auto"/>
                                    <w:bottom w:val="none" w:sz="0" w:space="0" w:color="auto"/>
                                    <w:right w:val="none" w:sz="0" w:space="0" w:color="auto"/>
                                  </w:divBdr>
                                </w:div>
                              </w:divsChild>
                            </w:div>
                            <w:div w:id="2106002089">
                              <w:marLeft w:val="0"/>
                              <w:marRight w:val="0"/>
                              <w:marTop w:val="0"/>
                              <w:marBottom w:val="0"/>
                              <w:divBdr>
                                <w:top w:val="none" w:sz="0" w:space="0" w:color="auto"/>
                                <w:left w:val="none" w:sz="0" w:space="0" w:color="auto"/>
                                <w:bottom w:val="none" w:sz="0" w:space="0" w:color="auto"/>
                                <w:right w:val="none" w:sz="0" w:space="0" w:color="auto"/>
                              </w:divBdr>
                              <w:divsChild>
                                <w:div w:id="1430085595">
                                  <w:marLeft w:val="0"/>
                                  <w:marRight w:val="0"/>
                                  <w:marTop w:val="0"/>
                                  <w:marBottom w:val="0"/>
                                  <w:divBdr>
                                    <w:top w:val="none" w:sz="0" w:space="0" w:color="auto"/>
                                    <w:left w:val="none" w:sz="0" w:space="0" w:color="auto"/>
                                    <w:bottom w:val="none" w:sz="0" w:space="0" w:color="auto"/>
                                    <w:right w:val="none" w:sz="0" w:space="0" w:color="auto"/>
                                  </w:divBdr>
                                  <w:divsChild>
                                    <w:div w:id="1472357872">
                                      <w:marLeft w:val="0"/>
                                      <w:marRight w:val="0"/>
                                      <w:marTop w:val="0"/>
                                      <w:marBottom w:val="0"/>
                                      <w:divBdr>
                                        <w:top w:val="none" w:sz="0" w:space="0" w:color="auto"/>
                                        <w:left w:val="none" w:sz="0" w:space="0" w:color="auto"/>
                                        <w:bottom w:val="none" w:sz="0" w:space="0" w:color="auto"/>
                                        <w:right w:val="none" w:sz="0" w:space="0" w:color="auto"/>
                                      </w:divBdr>
                                      <w:divsChild>
                                        <w:div w:id="1747066911">
                                          <w:marLeft w:val="0"/>
                                          <w:marRight w:val="0"/>
                                          <w:marTop w:val="0"/>
                                          <w:marBottom w:val="0"/>
                                          <w:divBdr>
                                            <w:top w:val="none" w:sz="0" w:space="0" w:color="auto"/>
                                            <w:left w:val="none" w:sz="0" w:space="0" w:color="auto"/>
                                            <w:bottom w:val="none" w:sz="0" w:space="0" w:color="auto"/>
                                            <w:right w:val="none" w:sz="0" w:space="0" w:color="auto"/>
                                          </w:divBdr>
                                          <w:divsChild>
                                            <w:div w:id="1475104699">
                                              <w:marLeft w:val="0"/>
                                              <w:marRight w:val="0"/>
                                              <w:marTop w:val="0"/>
                                              <w:marBottom w:val="0"/>
                                              <w:divBdr>
                                                <w:top w:val="none" w:sz="0" w:space="0" w:color="auto"/>
                                                <w:left w:val="none" w:sz="0" w:space="0" w:color="auto"/>
                                                <w:bottom w:val="none" w:sz="0" w:space="0" w:color="auto"/>
                                                <w:right w:val="none" w:sz="0" w:space="0" w:color="auto"/>
                                              </w:divBdr>
                                              <w:divsChild>
                                                <w:div w:id="1269579652">
                                                  <w:marLeft w:val="0"/>
                                                  <w:marRight w:val="0"/>
                                                  <w:marTop w:val="0"/>
                                                  <w:marBottom w:val="0"/>
                                                  <w:divBdr>
                                                    <w:top w:val="none" w:sz="0" w:space="0" w:color="auto"/>
                                                    <w:left w:val="none" w:sz="0" w:space="0" w:color="auto"/>
                                                    <w:bottom w:val="none" w:sz="0" w:space="0" w:color="auto"/>
                                                    <w:right w:val="none" w:sz="0" w:space="0" w:color="auto"/>
                                                  </w:divBdr>
                                                  <w:divsChild>
                                                    <w:div w:id="1898125716">
                                                      <w:marLeft w:val="0"/>
                                                      <w:marRight w:val="0"/>
                                                      <w:marTop w:val="0"/>
                                                      <w:marBottom w:val="0"/>
                                                      <w:divBdr>
                                                        <w:top w:val="none" w:sz="0" w:space="0" w:color="auto"/>
                                                        <w:left w:val="none" w:sz="0" w:space="0" w:color="auto"/>
                                                        <w:bottom w:val="none" w:sz="0" w:space="0" w:color="auto"/>
                                                        <w:right w:val="none" w:sz="0" w:space="0" w:color="auto"/>
                                                      </w:divBdr>
                                                      <w:divsChild>
                                                        <w:div w:id="942299822">
                                                          <w:marLeft w:val="0"/>
                                                          <w:marRight w:val="0"/>
                                                          <w:marTop w:val="0"/>
                                                          <w:marBottom w:val="0"/>
                                                          <w:divBdr>
                                                            <w:top w:val="none" w:sz="0" w:space="0" w:color="auto"/>
                                                            <w:left w:val="none" w:sz="0" w:space="0" w:color="auto"/>
                                                            <w:bottom w:val="none" w:sz="0" w:space="0" w:color="auto"/>
                                                            <w:right w:val="none" w:sz="0" w:space="0" w:color="auto"/>
                                                          </w:divBdr>
                                                          <w:divsChild>
                                                            <w:div w:id="1216356756">
                                                              <w:marLeft w:val="0"/>
                                                              <w:marRight w:val="0"/>
                                                              <w:marTop w:val="0"/>
                                                              <w:marBottom w:val="0"/>
                                                              <w:divBdr>
                                                                <w:top w:val="none" w:sz="0" w:space="0" w:color="auto"/>
                                                                <w:left w:val="none" w:sz="0" w:space="0" w:color="auto"/>
                                                                <w:bottom w:val="none" w:sz="0" w:space="0" w:color="auto"/>
                                                                <w:right w:val="none" w:sz="0" w:space="0" w:color="auto"/>
                                                              </w:divBdr>
                                                              <w:divsChild>
                                                                <w:div w:id="60450585">
                                                                  <w:marLeft w:val="0"/>
                                                                  <w:marRight w:val="0"/>
                                                                  <w:marTop w:val="0"/>
                                                                  <w:marBottom w:val="0"/>
                                                                  <w:divBdr>
                                                                    <w:top w:val="none" w:sz="0" w:space="0" w:color="auto"/>
                                                                    <w:left w:val="none" w:sz="0" w:space="0" w:color="auto"/>
                                                                    <w:bottom w:val="none" w:sz="0" w:space="0" w:color="auto"/>
                                                                    <w:right w:val="none" w:sz="0" w:space="0" w:color="auto"/>
                                                                  </w:divBdr>
                                                                  <w:divsChild>
                                                                    <w:div w:id="484246094">
                                                                      <w:marLeft w:val="0"/>
                                                                      <w:marRight w:val="0"/>
                                                                      <w:marTop w:val="0"/>
                                                                      <w:marBottom w:val="0"/>
                                                                      <w:divBdr>
                                                                        <w:top w:val="none" w:sz="0" w:space="0" w:color="auto"/>
                                                                        <w:left w:val="none" w:sz="0" w:space="0" w:color="auto"/>
                                                                        <w:bottom w:val="none" w:sz="0" w:space="0" w:color="auto"/>
                                                                        <w:right w:val="none" w:sz="0" w:space="0" w:color="auto"/>
                                                                      </w:divBdr>
                                                                      <w:divsChild>
                                                                        <w:div w:id="274675803">
                                                                          <w:marLeft w:val="0"/>
                                                                          <w:marRight w:val="0"/>
                                                                          <w:marTop w:val="0"/>
                                                                          <w:marBottom w:val="0"/>
                                                                          <w:divBdr>
                                                                            <w:top w:val="none" w:sz="0" w:space="0" w:color="auto"/>
                                                                            <w:left w:val="none" w:sz="0" w:space="0" w:color="auto"/>
                                                                            <w:bottom w:val="none" w:sz="0" w:space="0" w:color="auto"/>
                                                                            <w:right w:val="none" w:sz="0" w:space="0" w:color="auto"/>
                                                                          </w:divBdr>
                                                                          <w:divsChild>
                                                                            <w:div w:id="12471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69268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2351567">
                              <w:marLeft w:val="0"/>
                              <w:marRight w:val="0"/>
                              <w:marTop w:val="240"/>
                              <w:marBottom w:val="240"/>
                              <w:divBdr>
                                <w:top w:val="none" w:sz="0" w:space="0" w:color="auto"/>
                                <w:left w:val="none" w:sz="0" w:space="0" w:color="auto"/>
                                <w:bottom w:val="none" w:sz="0" w:space="0" w:color="auto"/>
                                <w:right w:val="none" w:sz="0" w:space="0" w:color="auto"/>
                              </w:divBdr>
                              <w:divsChild>
                                <w:div w:id="1935429286">
                                  <w:marLeft w:val="0"/>
                                  <w:marRight w:val="0"/>
                                  <w:marTop w:val="0"/>
                                  <w:marBottom w:val="0"/>
                                  <w:divBdr>
                                    <w:top w:val="none" w:sz="0" w:space="0" w:color="auto"/>
                                    <w:left w:val="none" w:sz="0" w:space="0" w:color="auto"/>
                                    <w:bottom w:val="none" w:sz="0" w:space="0" w:color="auto"/>
                                    <w:right w:val="none" w:sz="0" w:space="0" w:color="auto"/>
                                  </w:divBdr>
                                </w:div>
                              </w:divsChild>
                            </w:div>
                            <w:div w:id="1835492927">
                              <w:marLeft w:val="0"/>
                              <w:marRight w:val="0"/>
                              <w:marTop w:val="240"/>
                              <w:marBottom w:val="240"/>
                              <w:divBdr>
                                <w:top w:val="none" w:sz="0" w:space="0" w:color="auto"/>
                                <w:left w:val="none" w:sz="0" w:space="0" w:color="auto"/>
                                <w:bottom w:val="none" w:sz="0" w:space="0" w:color="auto"/>
                                <w:right w:val="none" w:sz="0" w:space="0" w:color="auto"/>
                              </w:divBdr>
                              <w:divsChild>
                                <w:div w:id="949386985">
                                  <w:marLeft w:val="0"/>
                                  <w:marRight w:val="0"/>
                                  <w:marTop w:val="0"/>
                                  <w:marBottom w:val="0"/>
                                  <w:divBdr>
                                    <w:top w:val="none" w:sz="0" w:space="0" w:color="auto"/>
                                    <w:left w:val="none" w:sz="0" w:space="0" w:color="auto"/>
                                    <w:bottom w:val="none" w:sz="0" w:space="0" w:color="auto"/>
                                    <w:right w:val="none" w:sz="0" w:space="0" w:color="auto"/>
                                  </w:divBdr>
                                </w:div>
                              </w:divsChild>
                            </w:div>
                            <w:div w:id="1014527305">
                              <w:marLeft w:val="0"/>
                              <w:marRight w:val="0"/>
                              <w:marTop w:val="240"/>
                              <w:marBottom w:val="240"/>
                              <w:divBdr>
                                <w:top w:val="none" w:sz="0" w:space="0" w:color="auto"/>
                                <w:left w:val="none" w:sz="0" w:space="0" w:color="auto"/>
                                <w:bottom w:val="none" w:sz="0" w:space="0" w:color="auto"/>
                                <w:right w:val="none" w:sz="0" w:space="0" w:color="auto"/>
                              </w:divBdr>
                              <w:divsChild>
                                <w:div w:id="673187101">
                                  <w:marLeft w:val="0"/>
                                  <w:marRight w:val="0"/>
                                  <w:marTop w:val="0"/>
                                  <w:marBottom w:val="0"/>
                                  <w:divBdr>
                                    <w:top w:val="none" w:sz="0" w:space="0" w:color="auto"/>
                                    <w:left w:val="none" w:sz="0" w:space="0" w:color="auto"/>
                                    <w:bottom w:val="none" w:sz="0" w:space="0" w:color="auto"/>
                                    <w:right w:val="none" w:sz="0" w:space="0" w:color="auto"/>
                                  </w:divBdr>
                                </w:div>
                              </w:divsChild>
                            </w:div>
                            <w:div w:id="1703898883">
                              <w:marLeft w:val="0"/>
                              <w:marRight w:val="0"/>
                              <w:marTop w:val="240"/>
                              <w:marBottom w:val="240"/>
                              <w:divBdr>
                                <w:top w:val="none" w:sz="0" w:space="0" w:color="auto"/>
                                <w:left w:val="none" w:sz="0" w:space="0" w:color="auto"/>
                                <w:bottom w:val="none" w:sz="0" w:space="0" w:color="auto"/>
                                <w:right w:val="none" w:sz="0" w:space="0" w:color="auto"/>
                              </w:divBdr>
                              <w:divsChild>
                                <w:div w:id="302582153">
                                  <w:marLeft w:val="0"/>
                                  <w:marRight w:val="0"/>
                                  <w:marTop w:val="0"/>
                                  <w:marBottom w:val="0"/>
                                  <w:divBdr>
                                    <w:top w:val="none" w:sz="0" w:space="0" w:color="auto"/>
                                    <w:left w:val="none" w:sz="0" w:space="0" w:color="auto"/>
                                    <w:bottom w:val="none" w:sz="0" w:space="0" w:color="auto"/>
                                    <w:right w:val="none" w:sz="0" w:space="0" w:color="auto"/>
                                  </w:divBdr>
                                </w:div>
                              </w:divsChild>
                            </w:div>
                            <w:div w:id="885799396">
                              <w:marLeft w:val="0"/>
                              <w:marRight w:val="0"/>
                              <w:marTop w:val="240"/>
                              <w:marBottom w:val="240"/>
                              <w:divBdr>
                                <w:top w:val="none" w:sz="0" w:space="0" w:color="auto"/>
                                <w:left w:val="none" w:sz="0" w:space="0" w:color="auto"/>
                                <w:bottom w:val="none" w:sz="0" w:space="0" w:color="auto"/>
                                <w:right w:val="none" w:sz="0" w:space="0" w:color="auto"/>
                              </w:divBdr>
                              <w:divsChild>
                                <w:div w:id="1761026408">
                                  <w:marLeft w:val="0"/>
                                  <w:marRight w:val="0"/>
                                  <w:marTop w:val="0"/>
                                  <w:marBottom w:val="0"/>
                                  <w:divBdr>
                                    <w:top w:val="none" w:sz="0" w:space="0" w:color="auto"/>
                                    <w:left w:val="none" w:sz="0" w:space="0" w:color="auto"/>
                                    <w:bottom w:val="none" w:sz="0" w:space="0" w:color="auto"/>
                                    <w:right w:val="none" w:sz="0" w:space="0" w:color="auto"/>
                                  </w:divBdr>
                                </w:div>
                              </w:divsChild>
                            </w:div>
                            <w:div w:id="642076820">
                              <w:marLeft w:val="0"/>
                              <w:marRight w:val="0"/>
                              <w:marTop w:val="0"/>
                              <w:marBottom w:val="0"/>
                              <w:divBdr>
                                <w:top w:val="none" w:sz="0" w:space="0" w:color="auto"/>
                                <w:left w:val="none" w:sz="0" w:space="0" w:color="auto"/>
                                <w:bottom w:val="none" w:sz="0" w:space="0" w:color="auto"/>
                                <w:right w:val="none" w:sz="0" w:space="0" w:color="auto"/>
                              </w:divBdr>
                              <w:divsChild>
                                <w:div w:id="860095542">
                                  <w:marLeft w:val="0"/>
                                  <w:marRight w:val="0"/>
                                  <w:marTop w:val="0"/>
                                  <w:marBottom w:val="0"/>
                                  <w:divBdr>
                                    <w:top w:val="none" w:sz="0" w:space="0" w:color="auto"/>
                                    <w:left w:val="none" w:sz="0" w:space="0" w:color="auto"/>
                                    <w:bottom w:val="none" w:sz="0" w:space="0" w:color="auto"/>
                                    <w:right w:val="none" w:sz="0" w:space="0" w:color="auto"/>
                                  </w:divBdr>
                                  <w:divsChild>
                                    <w:div w:id="1054156477">
                                      <w:marLeft w:val="0"/>
                                      <w:marRight w:val="0"/>
                                      <w:marTop w:val="0"/>
                                      <w:marBottom w:val="0"/>
                                      <w:divBdr>
                                        <w:top w:val="none" w:sz="0" w:space="0" w:color="auto"/>
                                        <w:left w:val="none" w:sz="0" w:space="0" w:color="auto"/>
                                        <w:bottom w:val="none" w:sz="0" w:space="0" w:color="auto"/>
                                        <w:right w:val="none" w:sz="0" w:space="0" w:color="auto"/>
                                      </w:divBdr>
                                      <w:divsChild>
                                        <w:div w:id="895815809">
                                          <w:marLeft w:val="0"/>
                                          <w:marRight w:val="0"/>
                                          <w:marTop w:val="0"/>
                                          <w:marBottom w:val="0"/>
                                          <w:divBdr>
                                            <w:top w:val="none" w:sz="0" w:space="0" w:color="auto"/>
                                            <w:left w:val="none" w:sz="0" w:space="0" w:color="auto"/>
                                            <w:bottom w:val="none" w:sz="0" w:space="0" w:color="auto"/>
                                            <w:right w:val="none" w:sz="0" w:space="0" w:color="auto"/>
                                          </w:divBdr>
                                          <w:divsChild>
                                            <w:div w:id="433672079">
                                              <w:marLeft w:val="0"/>
                                              <w:marRight w:val="0"/>
                                              <w:marTop w:val="0"/>
                                              <w:marBottom w:val="0"/>
                                              <w:divBdr>
                                                <w:top w:val="none" w:sz="0" w:space="0" w:color="auto"/>
                                                <w:left w:val="none" w:sz="0" w:space="0" w:color="auto"/>
                                                <w:bottom w:val="none" w:sz="0" w:space="0" w:color="auto"/>
                                                <w:right w:val="none" w:sz="0" w:space="0" w:color="auto"/>
                                              </w:divBdr>
                                              <w:divsChild>
                                                <w:div w:id="635717294">
                                                  <w:marLeft w:val="0"/>
                                                  <w:marRight w:val="0"/>
                                                  <w:marTop w:val="0"/>
                                                  <w:marBottom w:val="0"/>
                                                  <w:divBdr>
                                                    <w:top w:val="none" w:sz="0" w:space="0" w:color="auto"/>
                                                    <w:left w:val="none" w:sz="0" w:space="0" w:color="auto"/>
                                                    <w:bottom w:val="none" w:sz="0" w:space="0" w:color="auto"/>
                                                    <w:right w:val="none" w:sz="0" w:space="0" w:color="auto"/>
                                                  </w:divBdr>
                                                  <w:divsChild>
                                                    <w:div w:id="1800686054">
                                                      <w:marLeft w:val="0"/>
                                                      <w:marRight w:val="0"/>
                                                      <w:marTop w:val="0"/>
                                                      <w:marBottom w:val="0"/>
                                                      <w:divBdr>
                                                        <w:top w:val="none" w:sz="0" w:space="0" w:color="auto"/>
                                                        <w:left w:val="none" w:sz="0" w:space="0" w:color="auto"/>
                                                        <w:bottom w:val="none" w:sz="0" w:space="0" w:color="auto"/>
                                                        <w:right w:val="none" w:sz="0" w:space="0" w:color="auto"/>
                                                      </w:divBdr>
                                                      <w:divsChild>
                                                        <w:div w:id="296763229">
                                                          <w:marLeft w:val="0"/>
                                                          <w:marRight w:val="0"/>
                                                          <w:marTop w:val="0"/>
                                                          <w:marBottom w:val="0"/>
                                                          <w:divBdr>
                                                            <w:top w:val="none" w:sz="0" w:space="0" w:color="auto"/>
                                                            <w:left w:val="none" w:sz="0" w:space="0" w:color="auto"/>
                                                            <w:bottom w:val="none" w:sz="0" w:space="0" w:color="auto"/>
                                                            <w:right w:val="none" w:sz="0" w:space="0" w:color="auto"/>
                                                          </w:divBdr>
                                                          <w:divsChild>
                                                            <w:div w:id="1899585303">
                                                              <w:marLeft w:val="0"/>
                                                              <w:marRight w:val="0"/>
                                                              <w:marTop w:val="0"/>
                                                              <w:marBottom w:val="0"/>
                                                              <w:divBdr>
                                                                <w:top w:val="none" w:sz="0" w:space="0" w:color="auto"/>
                                                                <w:left w:val="none" w:sz="0" w:space="0" w:color="auto"/>
                                                                <w:bottom w:val="none" w:sz="0" w:space="0" w:color="auto"/>
                                                                <w:right w:val="none" w:sz="0" w:space="0" w:color="auto"/>
                                                              </w:divBdr>
                                                              <w:divsChild>
                                                                <w:div w:id="141236489">
                                                                  <w:marLeft w:val="0"/>
                                                                  <w:marRight w:val="0"/>
                                                                  <w:marTop w:val="0"/>
                                                                  <w:marBottom w:val="0"/>
                                                                  <w:divBdr>
                                                                    <w:top w:val="none" w:sz="0" w:space="0" w:color="auto"/>
                                                                    <w:left w:val="none" w:sz="0" w:space="0" w:color="auto"/>
                                                                    <w:bottom w:val="none" w:sz="0" w:space="0" w:color="auto"/>
                                                                    <w:right w:val="none" w:sz="0" w:space="0" w:color="auto"/>
                                                                  </w:divBdr>
                                                                  <w:divsChild>
                                                                    <w:div w:id="46608264">
                                                                      <w:marLeft w:val="0"/>
                                                                      <w:marRight w:val="0"/>
                                                                      <w:marTop w:val="0"/>
                                                                      <w:marBottom w:val="0"/>
                                                                      <w:divBdr>
                                                                        <w:top w:val="none" w:sz="0" w:space="0" w:color="auto"/>
                                                                        <w:left w:val="none" w:sz="0" w:space="0" w:color="auto"/>
                                                                        <w:bottom w:val="none" w:sz="0" w:space="0" w:color="auto"/>
                                                                        <w:right w:val="none" w:sz="0" w:space="0" w:color="auto"/>
                                                                      </w:divBdr>
                                                                      <w:divsChild>
                                                                        <w:div w:id="1600289544">
                                                                          <w:marLeft w:val="0"/>
                                                                          <w:marRight w:val="0"/>
                                                                          <w:marTop w:val="0"/>
                                                                          <w:marBottom w:val="0"/>
                                                                          <w:divBdr>
                                                                            <w:top w:val="none" w:sz="0" w:space="0" w:color="auto"/>
                                                                            <w:left w:val="none" w:sz="0" w:space="0" w:color="auto"/>
                                                                            <w:bottom w:val="none" w:sz="0" w:space="0" w:color="auto"/>
                                                                            <w:right w:val="none" w:sz="0" w:space="0" w:color="auto"/>
                                                                          </w:divBdr>
                                                                          <w:divsChild>
                                                                            <w:div w:id="171129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929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267676">
                              <w:marLeft w:val="0"/>
                              <w:marRight w:val="0"/>
                              <w:marTop w:val="240"/>
                              <w:marBottom w:val="240"/>
                              <w:divBdr>
                                <w:top w:val="none" w:sz="0" w:space="0" w:color="auto"/>
                                <w:left w:val="none" w:sz="0" w:space="0" w:color="auto"/>
                                <w:bottom w:val="none" w:sz="0" w:space="0" w:color="auto"/>
                                <w:right w:val="none" w:sz="0" w:space="0" w:color="auto"/>
                              </w:divBdr>
                              <w:divsChild>
                                <w:div w:id="1280143183">
                                  <w:marLeft w:val="0"/>
                                  <w:marRight w:val="0"/>
                                  <w:marTop w:val="0"/>
                                  <w:marBottom w:val="0"/>
                                  <w:divBdr>
                                    <w:top w:val="none" w:sz="0" w:space="0" w:color="auto"/>
                                    <w:left w:val="none" w:sz="0" w:space="0" w:color="auto"/>
                                    <w:bottom w:val="none" w:sz="0" w:space="0" w:color="auto"/>
                                    <w:right w:val="none" w:sz="0" w:space="0" w:color="auto"/>
                                  </w:divBdr>
                                </w:div>
                              </w:divsChild>
                            </w:div>
                            <w:div w:id="1851946378">
                              <w:marLeft w:val="0"/>
                              <w:marRight w:val="0"/>
                              <w:marTop w:val="240"/>
                              <w:marBottom w:val="240"/>
                              <w:divBdr>
                                <w:top w:val="none" w:sz="0" w:space="0" w:color="auto"/>
                                <w:left w:val="none" w:sz="0" w:space="0" w:color="auto"/>
                                <w:bottom w:val="none" w:sz="0" w:space="0" w:color="auto"/>
                                <w:right w:val="none" w:sz="0" w:space="0" w:color="auto"/>
                              </w:divBdr>
                              <w:divsChild>
                                <w:div w:id="2054960088">
                                  <w:marLeft w:val="0"/>
                                  <w:marRight w:val="0"/>
                                  <w:marTop w:val="0"/>
                                  <w:marBottom w:val="0"/>
                                  <w:divBdr>
                                    <w:top w:val="none" w:sz="0" w:space="0" w:color="auto"/>
                                    <w:left w:val="none" w:sz="0" w:space="0" w:color="auto"/>
                                    <w:bottom w:val="none" w:sz="0" w:space="0" w:color="auto"/>
                                    <w:right w:val="none" w:sz="0" w:space="0" w:color="auto"/>
                                  </w:divBdr>
                                </w:div>
                              </w:divsChild>
                            </w:div>
                            <w:div w:id="1954749050">
                              <w:marLeft w:val="0"/>
                              <w:marRight w:val="0"/>
                              <w:marTop w:val="240"/>
                              <w:marBottom w:val="240"/>
                              <w:divBdr>
                                <w:top w:val="none" w:sz="0" w:space="0" w:color="auto"/>
                                <w:left w:val="none" w:sz="0" w:space="0" w:color="auto"/>
                                <w:bottom w:val="none" w:sz="0" w:space="0" w:color="auto"/>
                                <w:right w:val="none" w:sz="0" w:space="0" w:color="auto"/>
                              </w:divBdr>
                              <w:divsChild>
                                <w:div w:id="1263683525">
                                  <w:marLeft w:val="0"/>
                                  <w:marRight w:val="0"/>
                                  <w:marTop w:val="0"/>
                                  <w:marBottom w:val="0"/>
                                  <w:divBdr>
                                    <w:top w:val="none" w:sz="0" w:space="0" w:color="auto"/>
                                    <w:left w:val="none" w:sz="0" w:space="0" w:color="auto"/>
                                    <w:bottom w:val="none" w:sz="0" w:space="0" w:color="auto"/>
                                    <w:right w:val="none" w:sz="0" w:space="0" w:color="auto"/>
                                  </w:divBdr>
                                </w:div>
                              </w:divsChild>
                            </w:div>
                            <w:div w:id="1701053694">
                              <w:marLeft w:val="0"/>
                              <w:marRight w:val="0"/>
                              <w:marTop w:val="360"/>
                              <w:marBottom w:val="450"/>
                              <w:divBdr>
                                <w:top w:val="none" w:sz="0" w:space="0" w:color="auto"/>
                                <w:left w:val="none" w:sz="0" w:space="0" w:color="auto"/>
                                <w:bottom w:val="none" w:sz="0" w:space="0" w:color="auto"/>
                                <w:right w:val="none" w:sz="0" w:space="0" w:color="auto"/>
                              </w:divBdr>
                              <w:divsChild>
                                <w:div w:id="327249450">
                                  <w:marLeft w:val="0"/>
                                  <w:marRight w:val="0"/>
                                  <w:marTop w:val="0"/>
                                  <w:marBottom w:val="0"/>
                                  <w:divBdr>
                                    <w:top w:val="none" w:sz="0" w:space="0" w:color="auto"/>
                                    <w:left w:val="none" w:sz="0" w:space="0" w:color="auto"/>
                                    <w:bottom w:val="single" w:sz="6" w:space="15" w:color="B8B9BA"/>
                                    <w:right w:val="none" w:sz="0" w:space="0" w:color="auto"/>
                                  </w:divBdr>
                                  <w:divsChild>
                                    <w:div w:id="1139108866">
                                      <w:marLeft w:val="0"/>
                                      <w:marRight w:val="0"/>
                                      <w:marTop w:val="0"/>
                                      <w:marBottom w:val="0"/>
                                      <w:divBdr>
                                        <w:top w:val="none" w:sz="0" w:space="0" w:color="auto"/>
                                        <w:left w:val="none" w:sz="0" w:space="0" w:color="auto"/>
                                        <w:bottom w:val="none" w:sz="0" w:space="0" w:color="auto"/>
                                        <w:right w:val="none" w:sz="0" w:space="0" w:color="auto"/>
                                      </w:divBdr>
                                    </w:div>
                                    <w:div w:id="698823672">
                                      <w:marLeft w:val="0"/>
                                      <w:marRight w:val="0"/>
                                      <w:marTop w:val="225"/>
                                      <w:marBottom w:val="0"/>
                                      <w:divBdr>
                                        <w:top w:val="none" w:sz="0" w:space="0" w:color="auto"/>
                                        <w:left w:val="none" w:sz="0" w:space="0" w:color="auto"/>
                                        <w:bottom w:val="none" w:sz="0" w:space="0" w:color="auto"/>
                                        <w:right w:val="none" w:sz="0" w:space="0" w:color="auto"/>
                                      </w:divBdr>
                                      <w:divsChild>
                                        <w:div w:id="685059096">
                                          <w:marLeft w:val="0"/>
                                          <w:marRight w:val="0"/>
                                          <w:marTop w:val="0"/>
                                          <w:marBottom w:val="0"/>
                                          <w:divBdr>
                                            <w:top w:val="none" w:sz="0" w:space="0" w:color="auto"/>
                                            <w:left w:val="none" w:sz="0" w:space="0" w:color="auto"/>
                                            <w:bottom w:val="none" w:sz="0" w:space="0" w:color="auto"/>
                                            <w:right w:val="none" w:sz="0" w:space="0" w:color="auto"/>
                                          </w:divBdr>
                                        </w:div>
                                      </w:divsChild>
                                    </w:div>
                                    <w:div w:id="10269785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450386">
                              <w:marLeft w:val="0"/>
                              <w:marRight w:val="0"/>
                              <w:marTop w:val="240"/>
                              <w:marBottom w:val="240"/>
                              <w:divBdr>
                                <w:top w:val="none" w:sz="0" w:space="0" w:color="auto"/>
                                <w:left w:val="none" w:sz="0" w:space="0" w:color="auto"/>
                                <w:bottom w:val="none" w:sz="0" w:space="0" w:color="auto"/>
                                <w:right w:val="none" w:sz="0" w:space="0" w:color="auto"/>
                              </w:divBdr>
                              <w:divsChild>
                                <w:div w:id="2075934961">
                                  <w:marLeft w:val="0"/>
                                  <w:marRight w:val="0"/>
                                  <w:marTop w:val="0"/>
                                  <w:marBottom w:val="0"/>
                                  <w:divBdr>
                                    <w:top w:val="none" w:sz="0" w:space="0" w:color="auto"/>
                                    <w:left w:val="none" w:sz="0" w:space="0" w:color="auto"/>
                                    <w:bottom w:val="none" w:sz="0" w:space="0" w:color="auto"/>
                                    <w:right w:val="none" w:sz="0" w:space="0" w:color="auto"/>
                                  </w:divBdr>
                                </w:div>
                              </w:divsChild>
                            </w:div>
                            <w:div w:id="1140997394">
                              <w:marLeft w:val="0"/>
                              <w:marRight w:val="0"/>
                              <w:marTop w:val="240"/>
                              <w:marBottom w:val="240"/>
                              <w:divBdr>
                                <w:top w:val="none" w:sz="0" w:space="0" w:color="auto"/>
                                <w:left w:val="none" w:sz="0" w:space="0" w:color="auto"/>
                                <w:bottom w:val="none" w:sz="0" w:space="0" w:color="auto"/>
                                <w:right w:val="none" w:sz="0" w:space="0" w:color="auto"/>
                              </w:divBdr>
                              <w:divsChild>
                                <w:div w:id="27698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4812010">
      <w:bodyDiv w:val="1"/>
      <w:marLeft w:val="0"/>
      <w:marRight w:val="0"/>
      <w:marTop w:val="0"/>
      <w:marBottom w:val="0"/>
      <w:divBdr>
        <w:top w:val="none" w:sz="0" w:space="0" w:color="auto"/>
        <w:left w:val="none" w:sz="0" w:space="0" w:color="auto"/>
        <w:bottom w:val="none" w:sz="0" w:space="0" w:color="auto"/>
        <w:right w:val="none" w:sz="0" w:space="0" w:color="auto"/>
      </w:divBdr>
      <w:divsChild>
        <w:div w:id="1434670402">
          <w:marLeft w:val="0"/>
          <w:marRight w:val="0"/>
          <w:marTop w:val="0"/>
          <w:marBottom w:val="0"/>
          <w:divBdr>
            <w:top w:val="none" w:sz="0" w:space="0" w:color="auto"/>
            <w:left w:val="none" w:sz="0" w:space="0" w:color="auto"/>
            <w:bottom w:val="none" w:sz="0" w:space="0" w:color="auto"/>
            <w:right w:val="none" w:sz="0" w:space="0" w:color="auto"/>
          </w:divBdr>
          <w:divsChild>
            <w:div w:id="36976436">
              <w:marLeft w:val="0"/>
              <w:marRight w:val="0"/>
              <w:marTop w:val="0"/>
              <w:marBottom w:val="0"/>
              <w:divBdr>
                <w:top w:val="none" w:sz="0" w:space="0" w:color="auto"/>
                <w:left w:val="none" w:sz="0" w:space="0" w:color="auto"/>
                <w:bottom w:val="none" w:sz="0" w:space="0" w:color="auto"/>
                <w:right w:val="none" w:sz="0" w:space="0" w:color="auto"/>
              </w:divBdr>
              <w:divsChild>
                <w:div w:id="1117136850">
                  <w:marLeft w:val="0"/>
                  <w:marRight w:val="0"/>
                  <w:marTop w:val="0"/>
                  <w:marBottom w:val="0"/>
                  <w:divBdr>
                    <w:top w:val="none" w:sz="0" w:space="0" w:color="auto"/>
                    <w:left w:val="none" w:sz="0" w:space="0" w:color="auto"/>
                    <w:bottom w:val="none" w:sz="0" w:space="0" w:color="auto"/>
                    <w:right w:val="none" w:sz="0" w:space="0" w:color="auto"/>
                  </w:divBdr>
                </w:div>
                <w:div w:id="941304441">
                  <w:marLeft w:val="0"/>
                  <w:marRight w:val="0"/>
                  <w:marTop w:val="600"/>
                  <w:marBottom w:val="0"/>
                  <w:divBdr>
                    <w:top w:val="none" w:sz="0" w:space="0" w:color="auto"/>
                    <w:left w:val="none" w:sz="0" w:space="0" w:color="auto"/>
                    <w:bottom w:val="none" w:sz="0" w:space="0" w:color="auto"/>
                    <w:right w:val="none" w:sz="0" w:space="0" w:color="auto"/>
                  </w:divBdr>
                  <w:divsChild>
                    <w:div w:id="1310017319">
                      <w:marLeft w:val="0"/>
                      <w:marRight w:val="0"/>
                      <w:marTop w:val="0"/>
                      <w:marBottom w:val="0"/>
                      <w:divBdr>
                        <w:top w:val="none" w:sz="0" w:space="0" w:color="auto"/>
                        <w:left w:val="none" w:sz="0" w:space="0" w:color="auto"/>
                        <w:bottom w:val="none" w:sz="0" w:space="0" w:color="auto"/>
                        <w:right w:val="none" w:sz="0" w:space="0" w:color="auto"/>
                      </w:divBdr>
                      <w:divsChild>
                        <w:div w:id="1209027292">
                          <w:marLeft w:val="0"/>
                          <w:marRight w:val="0"/>
                          <w:marTop w:val="0"/>
                          <w:marBottom w:val="0"/>
                          <w:divBdr>
                            <w:top w:val="none" w:sz="0" w:space="0" w:color="auto"/>
                            <w:left w:val="none" w:sz="0" w:space="0" w:color="auto"/>
                            <w:bottom w:val="none" w:sz="0" w:space="0" w:color="auto"/>
                            <w:right w:val="none" w:sz="0" w:space="0" w:color="auto"/>
                          </w:divBdr>
                          <w:divsChild>
                            <w:div w:id="1103381320">
                              <w:marLeft w:val="0"/>
                              <w:marRight w:val="0"/>
                              <w:marTop w:val="0"/>
                              <w:marBottom w:val="0"/>
                              <w:divBdr>
                                <w:top w:val="none" w:sz="0" w:space="0" w:color="auto"/>
                                <w:left w:val="none" w:sz="0" w:space="0" w:color="auto"/>
                                <w:bottom w:val="none" w:sz="0" w:space="0" w:color="auto"/>
                                <w:right w:val="none" w:sz="0" w:space="0" w:color="auto"/>
                              </w:divBdr>
                            </w:div>
                          </w:divsChild>
                        </w:div>
                        <w:div w:id="184177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808766">
          <w:marLeft w:val="0"/>
          <w:marRight w:val="0"/>
          <w:marTop w:val="0"/>
          <w:marBottom w:val="0"/>
          <w:divBdr>
            <w:top w:val="none" w:sz="0" w:space="0" w:color="auto"/>
            <w:left w:val="none" w:sz="0" w:space="0" w:color="auto"/>
            <w:bottom w:val="none" w:sz="0" w:space="0" w:color="auto"/>
            <w:right w:val="none" w:sz="0" w:space="0" w:color="auto"/>
          </w:divBdr>
          <w:divsChild>
            <w:div w:id="1768892194">
              <w:marLeft w:val="0"/>
              <w:marRight w:val="0"/>
              <w:marTop w:val="0"/>
              <w:marBottom w:val="0"/>
              <w:divBdr>
                <w:top w:val="none" w:sz="0" w:space="0" w:color="auto"/>
                <w:left w:val="none" w:sz="0" w:space="0" w:color="auto"/>
                <w:bottom w:val="none" w:sz="0" w:space="0" w:color="auto"/>
                <w:right w:val="none" w:sz="0" w:space="0" w:color="auto"/>
              </w:divBdr>
              <w:divsChild>
                <w:div w:id="821657572">
                  <w:marLeft w:val="0"/>
                  <w:marRight w:val="0"/>
                  <w:marTop w:val="0"/>
                  <w:marBottom w:val="0"/>
                  <w:divBdr>
                    <w:top w:val="none" w:sz="0" w:space="0" w:color="auto"/>
                    <w:left w:val="none" w:sz="0" w:space="0" w:color="auto"/>
                    <w:bottom w:val="none" w:sz="0" w:space="0" w:color="auto"/>
                    <w:right w:val="none" w:sz="0" w:space="0" w:color="auto"/>
                  </w:divBdr>
                  <w:divsChild>
                    <w:div w:id="2065519339">
                      <w:marLeft w:val="0"/>
                      <w:marRight w:val="1500"/>
                      <w:marTop w:val="0"/>
                      <w:marBottom w:val="0"/>
                      <w:divBdr>
                        <w:top w:val="none" w:sz="0" w:space="0" w:color="auto"/>
                        <w:left w:val="none" w:sz="0" w:space="0" w:color="auto"/>
                        <w:bottom w:val="none" w:sz="0" w:space="0" w:color="auto"/>
                        <w:right w:val="none" w:sz="0" w:space="0" w:color="auto"/>
                      </w:divBdr>
                      <w:divsChild>
                        <w:div w:id="372190965">
                          <w:marLeft w:val="0"/>
                          <w:marRight w:val="0"/>
                          <w:marTop w:val="600"/>
                          <w:marBottom w:val="600"/>
                          <w:divBdr>
                            <w:top w:val="none" w:sz="0" w:space="0" w:color="auto"/>
                            <w:left w:val="none" w:sz="0" w:space="0" w:color="auto"/>
                            <w:bottom w:val="none" w:sz="0" w:space="0" w:color="auto"/>
                            <w:right w:val="none" w:sz="0" w:space="0" w:color="auto"/>
                          </w:divBdr>
                          <w:divsChild>
                            <w:div w:id="1747921051">
                              <w:marLeft w:val="0"/>
                              <w:marRight w:val="0"/>
                              <w:marTop w:val="0"/>
                              <w:marBottom w:val="300"/>
                              <w:divBdr>
                                <w:top w:val="none" w:sz="0" w:space="0" w:color="auto"/>
                                <w:left w:val="none" w:sz="0" w:space="0" w:color="auto"/>
                                <w:bottom w:val="none" w:sz="0" w:space="0" w:color="auto"/>
                                <w:right w:val="none" w:sz="0" w:space="0" w:color="auto"/>
                              </w:divBdr>
                            </w:div>
                            <w:div w:id="1391611294">
                              <w:marLeft w:val="0"/>
                              <w:marRight w:val="0"/>
                              <w:marTop w:val="300"/>
                              <w:marBottom w:val="300"/>
                              <w:divBdr>
                                <w:top w:val="none" w:sz="0" w:space="0" w:color="auto"/>
                                <w:left w:val="none" w:sz="0" w:space="0" w:color="auto"/>
                                <w:bottom w:val="none" w:sz="0" w:space="0" w:color="auto"/>
                                <w:right w:val="none" w:sz="0" w:space="0" w:color="auto"/>
                              </w:divBdr>
                            </w:div>
                            <w:div w:id="996542386">
                              <w:marLeft w:val="0"/>
                              <w:marRight w:val="0"/>
                              <w:marTop w:val="300"/>
                              <w:marBottom w:val="600"/>
                              <w:divBdr>
                                <w:top w:val="single" w:sz="6" w:space="30" w:color="EB5D0B"/>
                                <w:left w:val="none" w:sz="0" w:space="0" w:color="auto"/>
                                <w:bottom w:val="single" w:sz="6" w:space="30" w:color="EB5D0B"/>
                                <w:right w:val="none" w:sz="0" w:space="0" w:color="auto"/>
                              </w:divBdr>
                            </w:div>
                            <w:div w:id="1268005591">
                              <w:marLeft w:val="0"/>
                              <w:marRight w:val="0"/>
                              <w:marTop w:val="240"/>
                              <w:marBottom w:val="240"/>
                              <w:divBdr>
                                <w:top w:val="none" w:sz="0" w:space="0" w:color="auto"/>
                                <w:left w:val="none" w:sz="0" w:space="0" w:color="auto"/>
                                <w:bottom w:val="none" w:sz="0" w:space="0" w:color="auto"/>
                                <w:right w:val="none" w:sz="0" w:space="0" w:color="auto"/>
                              </w:divBdr>
                              <w:divsChild>
                                <w:div w:id="1348169831">
                                  <w:marLeft w:val="0"/>
                                  <w:marRight w:val="0"/>
                                  <w:marTop w:val="0"/>
                                  <w:marBottom w:val="0"/>
                                  <w:divBdr>
                                    <w:top w:val="none" w:sz="0" w:space="0" w:color="auto"/>
                                    <w:left w:val="none" w:sz="0" w:space="0" w:color="auto"/>
                                    <w:bottom w:val="none" w:sz="0" w:space="0" w:color="auto"/>
                                    <w:right w:val="none" w:sz="0" w:space="0" w:color="auto"/>
                                  </w:divBdr>
                                </w:div>
                              </w:divsChild>
                            </w:div>
                            <w:div w:id="744105069">
                              <w:marLeft w:val="0"/>
                              <w:marRight w:val="0"/>
                              <w:marTop w:val="240"/>
                              <w:marBottom w:val="240"/>
                              <w:divBdr>
                                <w:top w:val="none" w:sz="0" w:space="0" w:color="auto"/>
                                <w:left w:val="none" w:sz="0" w:space="0" w:color="auto"/>
                                <w:bottom w:val="none" w:sz="0" w:space="0" w:color="auto"/>
                                <w:right w:val="none" w:sz="0" w:space="0" w:color="auto"/>
                              </w:divBdr>
                              <w:divsChild>
                                <w:div w:id="1750730447">
                                  <w:marLeft w:val="0"/>
                                  <w:marRight w:val="0"/>
                                  <w:marTop w:val="0"/>
                                  <w:marBottom w:val="0"/>
                                  <w:divBdr>
                                    <w:top w:val="none" w:sz="0" w:space="0" w:color="auto"/>
                                    <w:left w:val="none" w:sz="0" w:space="0" w:color="auto"/>
                                    <w:bottom w:val="none" w:sz="0" w:space="0" w:color="auto"/>
                                    <w:right w:val="none" w:sz="0" w:space="0" w:color="auto"/>
                                  </w:divBdr>
                                </w:div>
                              </w:divsChild>
                            </w:div>
                            <w:div w:id="791675138">
                              <w:marLeft w:val="0"/>
                              <w:marRight w:val="0"/>
                              <w:marTop w:val="240"/>
                              <w:marBottom w:val="240"/>
                              <w:divBdr>
                                <w:top w:val="none" w:sz="0" w:space="0" w:color="auto"/>
                                <w:left w:val="none" w:sz="0" w:space="0" w:color="auto"/>
                                <w:bottom w:val="none" w:sz="0" w:space="0" w:color="auto"/>
                                <w:right w:val="none" w:sz="0" w:space="0" w:color="auto"/>
                              </w:divBdr>
                              <w:divsChild>
                                <w:div w:id="29576545">
                                  <w:marLeft w:val="0"/>
                                  <w:marRight w:val="0"/>
                                  <w:marTop w:val="0"/>
                                  <w:marBottom w:val="0"/>
                                  <w:divBdr>
                                    <w:top w:val="none" w:sz="0" w:space="0" w:color="auto"/>
                                    <w:left w:val="none" w:sz="0" w:space="0" w:color="auto"/>
                                    <w:bottom w:val="none" w:sz="0" w:space="0" w:color="auto"/>
                                    <w:right w:val="none" w:sz="0" w:space="0" w:color="auto"/>
                                  </w:divBdr>
                                </w:div>
                              </w:divsChild>
                            </w:div>
                            <w:div w:id="736053467">
                              <w:marLeft w:val="0"/>
                              <w:marRight w:val="0"/>
                              <w:marTop w:val="240"/>
                              <w:marBottom w:val="240"/>
                              <w:divBdr>
                                <w:top w:val="none" w:sz="0" w:space="0" w:color="auto"/>
                                <w:left w:val="none" w:sz="0" w:space="0" w:color="auto"/>
                                <w:bottom w:val="none" w:sz="0" w:space="0" w:color="auto"/>
                                <w:right w:val="none" w:sz="0" w:space="0" w:color="auto"/>
                              </w:divBdr>
                              <w:divsChild>
                                <w:div w:id="548418007">
                                  <w:marLeft w:val="0"/>
                                  <w:marRight w:val="0"/>
                                  <w:marTop w:val="0"/>
                                  <w:marBottom w:val="0"/>
                                  <w:divBdr>
                                    <w:top w:val="none" w:sz="0" w:space="0" w:color="auto"/>
                                    <w:left w:val="none" w:sz="0" w:space="0" w:color="auto"/>
                                    <w:bottom w:val="none" w:sz="0" w:space="0" w:color="auto"/>
                                    <w:right w:val="none" w:sz="0" w:space="0" w:color="auto"/>
                                  </w:divBdr>
                                </w:div>
                              </w:divsChild>
                            </w:div>
                            <w:div w:id="844906949">
                              <w:marLeft w:val="0"/>
                              <w:marRight w:val="0"/>
                              <w:marTop w:val="240"/>
                              <w:marBottom w:val="240"/>
                              <w:divBdr>
                                <w:top w:val="none" w:sz="0" w:space="0" w:color="auto"/>
                                <w:left w:val="none" w:sz="0" w:space="0" w:color="auto"/>
                                <w:bottom w:val="none" w:sz="0" w:space="0" w:color="auto"/>
                                <w:right w:val="none" w:sz="0" w:space="0" w:color="auto"/>
                              </w:divBdr>
                              <w:divsChild>
                                <w:div w:id="381177552">
                                  <w:marLeft w:val="0"/>
                                  <w:marRight w:val="0"/>
                                  <w:marTop w:val="0"/>
                                  <w:marBottom w:val="0"/>
                                  <w:divBdr>
                                    <w:top w:val="none" w:sz="0" w:space="0" w:color="auto"/>
                                    <w:left w:val="none" w:sz="0" w:space="0" w:color="auto"/>
                                    <w:bottom w:val="none" w:sz="0" w:space="0" w:color="auto"/>
                                    <w:right w:val="none" w:sz="0" w:space="0" w:color="auto"/>
                                  </w:divBdr>
                                </w:div>
                              </w:divsChild>
                            </w:div>
                            <w:div w:id="1613125272">
                              <w:marLeft w:val="0"/>
                              <w:marRight w:val="0"/>
                              <w:marTop w:val="240"/>
                              <w:marBottom w:val="240"/>
                              <w:divBdr>
                                <w:top w:val="none" w:sz="0" w:space="0" w:color="auto"/>
                                <w:left w:val="none" w:sz="0" w:space="0" w:color="auto"/>
                                <w:bottom w:val="none" w:sz="0" w:space="0" w:color="auto"/>
                                <w:right w:val="none" w:sz="0" w:space="0" w:color="auto"/>
                              </w:divBdr>
                              <w:divsChild>
                                <w:div w:id="1155411019">
                                  <w:marLeft w:val="0"/>
                                  <w:marRight w:val="0"/>
                                  <w:marTop w:val="0"/>
                                  <w:marBottom w:val="0"/>
                                  <w:divBdr>
                                    <w:top w:val="none" w:sz="0" w:space="0" w:color="auto"/>
                                    <w:left w:val="none" w:sz="0" w:space="0" w:color="auto"/>
                                    <w:bottom w:val="none" w:sz="0" w:space="0" w:color="auto"/>
                                    <w:right w:val="none" w:sz="0" w:space="0" w:color="auto"/>
                                  </w:divBdr>
                                </w:div>
                              </w:divsChild>
                            </w:div>
                            <w:div w:id="512114460">
                              <w:marLeft w:val="0"/>
                              <w:marRight w:val="0"/>
                              <w:marTop w:val="240"/>
                              <w:marBottom w:val="240"/>
                              <w:divBdr>
                                <w:top w:val="none" w:sz="0" w:space="0" w:color="auto"/>
                                <w:left w:val="none" w:sz="0" w:space="0" w:color="auto"/>
                                <w:bottom w:val="none" w:sz="0" w:space="0" w:color="auto"/>
                                <w:right w:val="none" w:sz="0" w:space="0" w:color="auto"/>
                              </w:divBdr>
                              <w:divsChild>
                                <w:div w:id="583343057">
                                  <w:marLeft w:val="0"/>
                                  <w:marRight w:val="0"/>
                                  <w:marTop w:val="0"/>
                                  <w:marBottom w:val="0"/>
                                  <w:divBdr>
                                    <w:top w:val="none" w:sz="0" w:space="0" w:color="auto"/>
                                    <w:left w:val="none" w:sz="0" w:space="0" w:color="auto"/>
                                    <w:bottom w:val="none" w:sz="0" w:space="0" w:color="auto"/>
                                    <w:right w:val="none" w:sz="0" w:space="0" w:color="auto"/>
                                  </w:divBdr>
                                </w:div>
                              </w:divsChild>
                            </w:div>
                            <w:div w:id="74866601">
                              <w:marLeft w:val="0"/>
                              <w:marRight w:val="0"/>
                              <w:marTop w:val="240"/>
                              <w:marBottom w:val="240"/>
                              <w:divBdr>
                                <w:top w:val="none" w:sz="0" w:space="0" w:color="auto"/>
                                <w:left w:val="none" w:sz="0" w:space="0" w:color="auto"/>
                                <w:bottom w:val="none" w:sz="0" w:space="0" w:color="auto"/>
                                <w:right w:val="none" w:sz="0" w:space="0" w:color="auto"/>
                              </w:divBdr>
                              <w:divsChild>
                                <w:div w:id="973678101">
                                  <w:marLeft w:val="0"/>
                                  <w:marRight w:val="0"/>
                                  <w:marTop w:val="0"/>
                                  <w:marBottom w:val="0"/>
                                  <w:divBdr>
                                    <w:top w:val="none" w:sz="0" w:space="0" w:color="auto"/>
                                    <w:left w:val="none" w:sz="0" w:space="0" w:color="auto"/>
                                    <w:bottom w:val="none" w:sz="0" w:space="0" w:color="auto"/>
                                    <w:right w:val="none" w:sz="0" w:space="0" w:color="auto"/>
                                  </w:divBdr>
                                </w:div>
                              </w:divsChild>
                            </w:div>
                            <w:div w:id="1941377367">
                              <w:marLeft w:val="0"/>
                              <w:marRight w:val="0"/>
                              <w:marTop w:val="240"/>
                              <w:marBottom w:val="240"/>
                              <w:divBdr>
                                <w:top w:val="none" w:sz="0" w:space="0" w:color="auto"/>
                                <w:left w:val="none" w:sz="0" w:space="0" w:color="auto"/>
                                <w:bottom w:val="none" w:sz="0" w:space="0" w:color="auto"/>
                                <w:right w:val="none" w:sz="0" w:space="0" w:color="auto"/>
                              </w:divBdr>
                              <w:divsChild>
                                <w:div w:id="2095320655">
                                  <w:marLeft w:val="0"/>
                                  <w:marRight w:val="0"/>
                                  <w:marTop w:val="0"/>
                                  <w:marBottom w:val="0"/>
                                  <w:divBdr>
                                    <w:top w:val="none" w:sz="0" w:space="0" w:color="auto"/>
                                    <w:left w:val="none" w:sz="0" w:space="0" w:color="auto"/>
                                    <w:bottom w:val="none" w:sz="0" w:space="0" w:color="auto"/>
                                    <w:right w:val="none" w:sz="0" w:space="0" w:color="auto"/>
                                  </w:divBdr>
                                </w:div>
                              </w:divsChild>
                            </w:div>
                            <w:div w:id="1249921341">
                              <w:marLeft w:val="0"/>
                              <w:marRight w:val="0"/>
                              <w:marTop w:val="240"/>
                              <w:marBottom w:val="240"/>
                              <w:divBdr>
                                <w:top w:val="none" w:sz="0" w:space="0" w:color="auto"/>
                                <w:left w:val="none" w:sz="0" w:space="0" w:color="auto"/>
                                <w:bottom w:val="none" w:sz="0" w:space="0" w:color="auto"/>
                                <w:right w:val="none" w:sz="0" w:space="0" w:color="auto"/>
                              </w:divBdr>
                              <w:divsChild>
                                <w:div w:id="1200708109">
                                  <w:marLeft w:val="0"/>
                                  <w:marRight w:val="0"/>
                                  <w:marTop w:val="0"/>
                                  <w:marBottom w:val="0"/>
                                  <w:divBdr>
                                    <w:top w:val="none" w:sz="0" w:space="0" w:color="auto"/>
                                    <w:left w:val="none" w:sz="0" w:space="0" w:color="auto"/>
                                    <w:bottom w:val="none" w:sz="0" w:space="0" w:color="auto"/>
                                    <w:right w:val="none" w:sz="0" w:space="0" w:color="auto"/>
                                  </w:divBdr>
                                </w:div>
                              </w:divsChild>
                            </w:div>
                            <w:div w:id="792286963">
                              <w:marLeft w:val="0"/>
                              <w:marRight w:val="0"/>
                              <w:marTop w:val="240"/>
                              <w:marBottom w:val="240"/>
                              <w:divBdr>
                                <w:top w:val="none" w:sz="0" w:space="0" w:color="auto"/>
                                <w:left w:val="none" w:sz="0" w:space="0" w:color="auto"/>
                                <w:bottom w:val="none" w:sz="0" w:space="0" w:color="auto"/>
                                <w:right w:val="none" w:sz="0" w:space="0" w:color="auto"/>
                              </w:divBdr>
                              <w:divsChild>
                                <w:div w:id="1430085576">
                                  <w:marLeft w:val="0"/>
                                  <w:marRight w:val="0"/>
                                  <w:marTop w:val="0"/>
                                  <w:marBottom w:val="0"/>
                                  <w:divBdr>
                                    <w:top w:val="none" w:sz="0" w:space="0" w:color="auto"/>
                                    <w:left w:val="none" w:sz="0" w:space="0" w:color="auto"/>
                                    <w:bottom w:val="none" w:sz="0" w:space="0" w:color="auto"/>
                                    <w:right w:val="none" w:sz="0" w:space="0" w:color="auto"/>
                                  </w:divBdr>
                                </w:div>
                              </w:divsChild>
                            </w:div>
                            <w:div w:id="1784689639">
                              <w:marLeft w:val="0"/>
                              <w:marRight w:val="0"/>
                              <w:marTop w:val="240"/>
                              <w:marBottom w:val="240"/>
                              <w:divBdr>
                                <w:top w:val="none" w:sz="0" w:space="0" w:color="auto"/>
                                <w:left w:val="none" w:sz="0" w:space="0" w:color="auto"/>
                                <w:bottom w:val="none" w:sz="0" w:space="0" w:color="auto"/>
                                <w:right w:val="none" w:sz="0" w:space="0" w:color="auto"/>
                              </w:divBdr>
                              <w:divsChild>
                                <w:div w:id="1231189483">
                                  <w:marLeft w:val="0"/>
                                  <w:marRight w:val="0"/>
                                  <w:marTop w:val="0"/>
                                  <w:marBottom w:val="0"/>
                                  <w:divBdr>
                                    <w:top w:val="none" w:sz="0" w:space="0" w:color="auto"/>
                                    <w:left w:val="none" w:sz="0" w:space="0" w:color="auto"/>
                                    <w:bottom w:val="none" w:sz="0" w:space="0" w:color="auto"/>
                                    <w:right w:val="none" w:sz="0" w:space="0" w:color="auto"/>
                                  </w:divBdr>
                                </w:div>
                              </w:divsChild>
                            </w:div>
                            <w:div w:id="701398798">
                              <w:marLeft w:val="0"/>
                              <w:marRight w:val="0"/>
                              <w:marTop w:val="240"/>
                              <w:marBottom w:val="240"/>
                              <w:divBdr>
                                <w:top w:val="none" w:sz="0" w:space="0" w:color="auto"/>
                                <w:left w:val="none" w:sz="0" w:space="0" w:color="auto"/>
                                <w:bottom w:val="none" w:sz="0" w:space="0" w:color="auto"/>
                                <w:right w:val="none" w:sz="0" w:space="0" w:color="auto"/>
                              </w:divBdr>
                              <w:divsChild>
                                <w:div w:id="1122261079">
                                  <w:marLeft w:val="0"/>
                                  <w:marRight w:val="0"/>
                                  <w:marTop w:val="0"/>
                                  <w:marBottom w:val="0"/>
                                  <w:divBdr>
                                    <w:top w:val="none" w:sz="0" w:space="0" w:color="auto"/>
                                    <w:left w:val="none" w:sz="0" w:space="0" w:color="auto"/>
                                    <w:bottom w:val="none" w:sz="0" w:space="0" w:color="auto"/>
                                    <w:right w:val="none" w:sz="0" w:space="0" w:color="auto"/>
                                  </w:divBdr>
                                </w:div>
                              </w:divsChild>
                            </w:div>
                            <w:div w:id="1885095427">
                              <w:marLeft w:val="0"/>
                              <w:marRight w:val="0"/>
                              <w:marTop w:val="240"/>
                              <w:marBottom w:val="240"/>
                              <w:divBdr>
                                <w:top w:val="none" w:sz="0" w:space="0" w:color="auto"/>
                                <w:left w:val="none" w:sz="0" w:space="0" w:color="auto"/>
                                <w:bottom w:val="none" w:sz="0" w:space="0" w:color="auto"/>
                                <w:right w:val="none" w:sz="0" w:space="0" w:color="auto"/>
                              </w:divBdr>
                              <w:divsChild>
                                <w:div w:id="1520007519">
                                  <w:marLeft w:val="0"/>
                                  <w:marRight w:val="0"/>
                                  <w:marTop w:val="0"/>
                                  <w:marBottom w:val="0"/>
                                  <w:divBdr>
                                    <w:top w:val="none" w:sz="0" w:space="0" w:color="auto"/>
                                    <w:left w:val="none" w:sz="0" w:space="0" w:color="auto"/>
                                    <w:bottom w:val="none" w:sz="0" w:space="0" w:color="auto"/>
                                    <w:right w:val="none" w:sz="0" w:space="0" w:color="auto"/>
                                  </w:divBdr>
                                </w:div>
                              </w:divsChild>
                            </w:div>
                            <w:div w:id="309097814">
                              <w:marLeft w:val="0"/>
                              <w:marRight w:val="0"/>
                              <w:marTop w:val="240"/>
                              <w:marBottom w:val="240"/>
                              <w:divBdr>
                                <w:top w:val="none" w:sz="0" w:space="0" w:color="auto"/>
                                <w:left w:val="none" w:sz="0" w:space="0" w:color="auto"/>
                                <w:bottom w:val="none" w:sz="0" w:space="0" w:color="auto"/>
                                <w:right w:val="none" w:sz="0" w:space="0" w:color="auto"/>
                              </w:divBdr>
                              <w:divsChild>
                                <w:div w:id="249627532">
                                  <w:marLeft w:val="0"/>
                                  <w:marRight w:val="0"/>
                                  <w:marTop w:val="0"/>
                                  <w:marBottom w:val="0"/>
                                  <w:divBdr>
                                    <w:top w:val="none" w:sz="0" w:space="0" w:color="auto"/>
                                    <w:left w:val="none" w:sz="0" w:space="0" w:color="auto"/>
                                    <w:bottom w:val="none" w:sz="0" w:space="0" w:color="auto"/>
                                    <w:right w:val="none" w:sz="0" w:space="0" w:color="auto"/>
                                  </w:divBdr>
                                </w:div>
                              </w:divsChild>
                            </w:div>
                            <w:div w:id="576481882">
                              <w:marLeft w:val="0"/>
                              <w:marRight w:val="0"/>
                              <w:marTop w:val="240"/>
                              <w:marBottom w:val="240"/>
                              <w:divBdr>
                                <w:top w:val="none" w:sz="0" w:space="0" w:color="auto"/>
                                <w:left w:val="none" w:sz="0" w:space="0" w:color="auto"/>
                                <w:bottom w:val="none" w:sz="0" w:space="0" w:color="auto"/>
                                <w:right w:val="none" w:sz="0" w:space="0" w:color="auto"/>
                              </w:divBdr>
                              <w:divsChild>
                                <w:div w:id="213465436">
                                  <w:marLeft w:val="0"/>
                                  <w:marRight w:val="0"/>
                                  <w:marTop w:val="0"/>
                                  <w:marBottom w:val="0"/>
                                  <w:divBdr>
                                    <w:top w:val="none" w:sz="0" w:space="0" w:color="auto"/>
                                    <w:left w:val="none" w:sz="0" w:space="0" w:color="auto"/>
                                    <w:bottom w:val="none" w:sz="0" w:space="0" w:color="auto"/>
                                    <w:right w:val="none" w:sz="0" w:space="0" w:color="auto"/>
                                  </w:divBdr>
                                </w:div>
                              </w:divsChild>
                            </w:div>
                            <w:div w:id="760182403">
                              <w:marLeft w:val="0"/>
                              <w:marRight w:val="0"/>
                              <w:marTop w:val="240"/>
                              <w:marBottom w:val="240"/>
                              <w:divBdr>
                                <w:top w:val="none" w:sz="0" w:space="0" w:color="auto"/>
                                <w:left w:val="none" w:sz="0" w:space="0" w:color="auto"/>
                                <w:bottom w:val="none" w:sz="0" w:space="0" w:color="auto"/>
                                <w:right w:val="none" w:sz="0" w:space="0" w:color="auto"/>
                              </w:divBdr>
                              <w:divsChild>
                                <w:div w:id="511991252">
                                  <w:marLeft w:val="0"/>
                                  <w:marRight w:val="0"/>
                                  <w:marTop w:val="0"/>
                                  <w:marBottom w:val="0"/>
                                  <w:divBdr>
                                    <w:top w:val="none" w:sz="0" w:space="0" w:color="auto"/>
                                    <w:left w:val="none" w:sz="0" w:space="0" w:color="auto"/>
                                    <w:bottom w:val="none" w:sz="0" w:space="0" w:color="auto"/>
                                    <w:right w:val="none" w:sz="0" w:space="0" w:color="auto"/>
                                  </w:divBdr>
                                </w:div>
                              </w:divsChild>
                            </w:div>
                            <w:div w:id="1257132840">
                              <w:marLeft w:val="0"/>
                              <w:marRight w:val="0"/>
                              <w:marTop w:val="240"/>
                              <w:marBottom w:val="240"/>
                              <w:divBdr>
                                <w:top w:val="none" w:sz="0" w:space="0" w:color="auto"/>
                                <w:left w:val="none" w:sz="0" w:space="0" w:color="auto"/>
                                <w:bottom w:val="none" w:sz="0" w:space="0" w:color="auto"/>
                                <w:right w:val="none" w:sz="0" w:space="0" w:color="auto"/>
                              </w:divBdr>
                              <w:divsChild>
                                <w:div w:id="986276542">
                                  <w:marLeft w:val="0"/>
                                  <w:marRight w:val="0"/>
                                  <w:marTop w:val="0"/>
                                  <w:marBottom w:val="0"/>
                                  <w:divBdr>
                                    <w:top w:val="none" w:sz="0" w:space="0" w:color="auto"/>
                                    <w:left w:val="none" w:sz="0" w:space="0" w:color="auto"/>
                                    <w:bottom w:val="none" w:sz="0" w:space="0" w:color="auto"/>
                                    <w:right w:val="none" w:sz="0" w:space="0" w:color="auto"/>
                                  </w:divBdr>
                                </w:div>
                              </w:divsChild>
                            </w:div>
                            <w:div w:id="1389919716">
                              <w:marLeft w:val="0"/>
                              <w:marRight w:val="0"/>
                              <w:marTop w:val="240"/>
                              <w:marBottom w:val="240"/>
                              <w:divBdr>
                                <w:top w:val="none" w:sz="0" w:space="0" w:color="auto"/>
                                <w:left w:val="none" w:sz="0" w:space="0" w:color="auto"/>
                                <w:bottom w:val="none" w:sz="0" w:space="0" w:color="auto"/>
                                <w:right w:val="none" w:sz="0" w:space="0" w:color="auto"/>
                              </w:divBdr>
                              <w:divsChild>
                                <w:div w:id="984965916">
                                  <w:marLeft w:val="0"/>
                                  <w:marRight w:val="0"/>
                                  <w:marTop w:val="0"/>
                                  <w:marBottom w:val="0"/>
                                  <w:divBdr>
                                    <w:top w:val="none" w:sz="0" w:space="0" w:color="auto"/>
                                    <w:left w:val="none" w:sz="0" w:space="0" w:color="auto"/>
                                    <w:bottom w:val="none" w:sz="0" w:space="0" w:color="auto"/>
                                    <w:right w:val="none" w:sz="0" w:space="0" w:color="auto"/>
                                  </w:divBdr>
                                </w:div>
                              </w:divsChild>
                            </w:div>
                            <w:div w:id="340862257">
                              <w:marLeft w:val="0"/>
                              <w:marRight w:val="0"/>
                              <w:marTop w:val="240"/>
                              <w:marBottom w:val="240"/>
                              <w:divBdr>
                                <w:top w:val="none" w:sz="0" w:space="0" w:color="auto"/>
                                <w:left w:val="none" w:sz="0" w:space="0" w:color="auto"/>
                                <w:bottom w:val="none" w:sz="0" w:space="0" w:color="auto"/>
                                <w:right w:val="none" w:sz="0" w:space="0" w:color="auto"/>
                              </w:divBdr>
                              <w:divsChild>
                                <w:div w:id="922445698">
                                  <w:marLeft w:val="0"/>
                                  <w:marRight w:val="0"/>
                                  <w:marTop w:val="0"/>
                                  <w:marBottom w:val="0"/>
                                  <w:divBdr>
                                    <w:top w:val="none" w:sz="0" w:space="0" w:color="auto"/>
                                    <w:left w:val="none" w:sz="0" w:space="0" w:color="auto"/>
                                    <w:bottom w:val="none" w:sz="0" w:space="0" w:color="auto"/>
                                    <w:right w:val="none" w:sz="0" w:space="0" w:color="auto"/>
                                  </w:divBdr>
                                </w:div>
                              </w:divsChild>
                            </w:div>
                            <w:div w:id="990601907">
                              <w:marLeft w:val="0"/>
                              <w:marRight w:val="0"/>
                              <w:marTop w:val="240"/>
                              <w:marBottom w:val="240"/>
                              <w:divBdr>
                                <w:top w:val="none" w:sz="0" w:space="0" w:color="auto"/>
                                <w:left w:val="none" w:sz="0" w:space="0" w:color="auto"/>
                                <w:bottom w:val="none" w:sz="0" w:space="0" w:color="auto"/>
                                <w:right w:val="none" w:sz="0" w:space="0" w:color="auto"/>
                              </w:divBdr>
                              <w:divsChild>
                                <w:div w:id="1465930396">
                                  <w:marLeft w:val="0"/>
                                  <w:marRight w:val="0"/>
                                  <w:marTop w:val="0"/>
                                  <w:marBottom w:val="0"/>
                                  <w:divBdr>
                                    <w:top w:val="none" w:sz="0" w:space="0" w:color="auto"/>
                                    <w:left w:val="none" w:sz="0" w:space="0" w:color="auto"/>
                                    <w:bottom w:val="none" w:sz="0" w:space="0" w:color="auto"/>
                                    <w:right w:val="none" w:sz="0" w:space="0" w:color="auto"/>
                                  </w:divBdr>
                                </w:div>
                              </w:divsChild>
                            </w:div>
                            <w:div w:id="1369601754">
                              <w:marLeft w:val="0"/>
                              <w:marRight w:val="0"/>
                              <w:marTop w:val="240"/>
                              <w:marBottom w:val="240"/>
                              <w:divBdr>
                                <w:top w:val="none" w:sz="0" w:space="0" w:color="auto"/>
                                <w:left w:val="none" w:sz="0" w:space="0" w:color="auto"/>
                                <w:bottom w:val="none" w:sz="0" w:space="0" w:color="auto"/>
                                <w:right w:val="none" w:sz="0" w:space="0" w:color="auto"/>
                              </w:divBdr>
                              <w:divsChild>
                                <w:div w:id="26224191">
                                  <w:marLeft w:val="0"/>
                                  <w:marRight w:val="0"/>
                                  <w:marTop w:val="0"/>
                                  <w:marBottom w:val="0"/>
                                  <w:divBdr>
                                    <w:top w:val="none" w:sz="0" w:space="0" w:color="auto"/>
                                    <w:left w:val="none" w:sz="0" w:space="0" w:color="auto"/>
                                    <w:bottom w:val="none" w:sz="0" w:space="0" w:color="auto"/>
                                    <w:right w:val="none" w:sz="0" w:space="0" w:color="auto"/>
                                  </w:divBdr>
                                </w:div>
                              </w:divsChild>
                            </w:div>
                            <w:div w:id="1960333399">
                              <w:marLeft w:val="0"/>
                              <w:marRight w:val="0"/>
                              <w:marTop w:val="240"/>
                              <w:marBottom w:val="240"/>
                              <w:divBdr>
                                <w:top w:val="none" w:sz="0" w:space="0" w:color="auto"/>
                                <w:left w:val="none" w:sz="0" w:space="0" w:color="auto"/>
                                <w:bottom w:val="none" w:sz="0" w:space="0" w:color="auto"/>
                                <w:right w:val="none" w:sz="0" w:space="0" w:color="auto"/>
                              </w:divBdr>
                              <w:divsChild>
                                <w:div w:id="898631937">
                                  <w:marLeft w:val="0"/>
                                  <w:marRight w:val="0"/>
                                  <w:marTop w:val="0"/>
                                  <w:marBottom w:val="0"/>
                                  <w:divBdr>
                                    <w:top w:val="none" w:sz="0" w:space="0" w:color="auto"/>
                                    <w:left w:val="none" w:sz="0" w:space="0" w:color="auto"/>
                                    <w:bottom w:val="none" w:sz="0" w:space="0" w:color="auto"/>
                                    <w:right w:val="none" w:sz="0" w:space="0" w:color="auto"/>
                                  </w:divBdr>
                                </w:div>
                              </w:divsChild>
                            </w:div>
                            <w:div w:id="687832805">
                              <w:marLeft w:val="0"/>
                              <w:marRight w:val="0"/>
                              <w:marTop w:val="240"/>
                              <w:marBottom w:val="240"/>
                              <w:divBdr>
                                <w:top w:val="none" w:sz="0" w:space="0" w:color="auto"/>
                                <w:left w:val="none" w:sz="0" w:space="0" w:color="auto"/>
                                <w:bottom w:val="none" w:sz="0" w:space="0" w:color="auto"/>
                                <w:right w:val="none" w:sz="0" w:space="0" w:color="auto"/>
                              </w:divBdr>
                              <w:divsChild>
                                <w:div w:id="869489565">
                                  <w:marLeft w:val="0"/>
                                  <w:marRight w:val="0"/>
                                  <w:marTop w:val="0"/>
                                  <w:marBottom w:val="0"/>
                                  <w:divBdr>
                                    <w:top w:val="none" w:sz="0" w:space="0" w:color="auto"/>
                                    <w:left w:val="none" w:sz="0" w:space="0" w:color="auto"/>
                                    <w:bottom w:val="none" w:sz="0" w:space="0" w:color="auto"/>
                                    <w:right w:val="none" w:sz="0" w:space="0" w:color="auto"/>
                                  </w:divBdr>
                                </w:div>
                              </w:divsChild>
                            </w:div>
                            <w:div w:id="123164586">
                              <w:marLeft w:val="0"/>
                              <w:marRight w:val="0"/>
                              <w:marTop w:val="240"/>
                              <w:marBottom w:val="240"/>
                              <w:divBdr>
                                <w:top w:val="none" w:sz="0" w:space="0" w:color="auto"/>
                                <w:left w:val="none" w:sz="0" w:space="0" w:color="auto"/>
                                <w:bottom w:val="none" w:sz="0" w:space="0" w:color="auto"/>
                                <w:right w:val="none" w:sz="0" w:space="0" w:color="auto"/>
                              </w:divBdr>
                              <w:divsChild>
                                <w:div w:id="1470436460">
                                  <w:marLeft w:val="0"/>
                                  <w:marRight w:val="0"/>
                                  <w:marTop w:val="0"/>
                                  <w:marBottom w:val="0"/>
                                  <w:divBdr>
                                    <w:top w:val="none" w:sz="0" w:space="0" w:color="auto"/>
                                    <w:left w:val="none" w:sz="0" w:space="0" w:color="auto"/>
                                    <w:bottom w:val="none" w:sz="0" w:space="0" w:color="auto"/>
                                    <w:right w:val="none" w:sz="0" w:space="0" w:color="auto"/>
                                  </w:divBdr>
                                </w:div>
                              </w:divsChild>
                            </w:div>
                            <w:div w:id="1613585537">
                              <w:marLeft w:val="0"/>
                              <w:marRight w:val="0"/>
                              <w:marTop w:val="240"/>
                              <w:marBottom w:val="240"/>
                              <w:divBdr>
                                <w:top w:val="none" w:sz="0" w:space="0" w:color="auto"/>
                                <w:left w:val="none" w:sz="0" w:space="0" w:color="auto"/>
                                <w:bottom w:val="none" w:sz="0" w:space="0" w:color="auto"/>
                                <w:right w:val="none" w:sz="0" w:space="0" w:color="auto"/>
                              </w:divBdr>
                              <w:divsChild>
                                <w:div w:id="806968222">
                                  <w:marLeft w:val="0"/>
                                  <w:marRight w:val="0"/>
                                  <w:marTop w:val="0"/>
                                  <w:marBottom w:val="0"/>
                                  <w:divBdr>
                                    <w:top w:val="none" w:sz="0" w:space="0" w:color="auto"/>
                                    <w:left w:val="none" w:sz="0" w:space="0" w:color="auto"/>
                                    <w:bottom w:val="none" w:sz="0" w:space="0" w:color="auto"/>
                                    <w:right w:val="none" w:sz="0" w:space="0" w:color="auto"/>
                                  </w:divBdr>
                                </w:div>
                              </w:divsChild>
                            </w:div>
                            <w:div w:id="851456627">
                              <w:marLeft w:val="0"/>
                              <w:marRight w:val="0"/>
                              <w:marTop w:val="240"/>
                              <w:marBottom w:val="240"/>
                              <w:divBdr>
                                <w:top w:val="none" w:sz="0" w:space="0" w:color="auto"/>
                                <w:left w:val="none" w:sz="0" w:space="0" w:color="auto"/>
                                <w:bottom w:val="none" w:sz="0" w:space="0" w:color="auto"/>
                                <w:right w:val="none" w:sz="0" w:space="0" w:color="auto"/>
                              </w:divBdr>
                              <w:divsChild>
                                <w:div w:id="1564484331">
                                  <w:marLeft w:val="0"/>
                                  <w:marRight w:val="0"/>
                                  <w:marTop w:val="0"/>
                                  <w:marBottom w:val="0"/>
                                  <w:divBdr>
                                    <w:top w:val="none" w:sz="0" w:space="0" w:color="auto"/>
                                    <w:left w:val="none" w:sz="0" w:space="0" w:color="auto"/>
                                    <w:bottom w:val="none" w:sz="0" w:space="0" w:color="auto"/>
                                    <w:right w:val="none" w:sz="0" w:space="0" w:color="auto"/>
                                  </w:divBdr>
                                </w:div>
                              </w:divsChild>
                            </w:div>
                            <w:div w:id="955522481">
                              <w:marLeft w:val="0"/>
                              <w:marRight w:val="0"/>
                              <w:marTop w:val="240"/>
                              <w:marBottom w:val="240"/>
                              <w:divBdr>
                                <w:top w:val="none" w:sz="0" w:space="0" w:color="auto"/>
                                <w:left w:val="none" w:sz="0" w:space="0" w:color="auto"/>
                                <w:bottom w:val="none" w:sz="0" w:space="0" w:color="auto"/>
                                <w:right w:val="none" w:sz="0" w:space="0" w:color="auto"/>
                              </w:divBdr>
                              <w:divsChild>
                                <w:div w:id="72893169">
                                  <w:marLeft w:val="0"/>
                                  <w:marRight w:val="0"/>
                                  <w:marTop w:val="0"/>
                                  <w:marBottom w:val="0"/>
                                  <w:divBdr>
                                    <w:top w:val="none" w:sz="0" w:space="0" w:color="auto"/>
                                    <w:left w:val="none" w:sz="0" w:space="0" w:color="auto"/>
                                    <w:bottom w:val="none" w:sz="0" w:space="0" w:color="auto"/>
                                    <w:right w:val="none" w:sz="0" w:space="0" w:color="auto"/>
                                  </w:divBdr>
                                </w:div>
                              </w:divsChild>
                            </w:div>
                            <w:div w:id="308368751">
                              <w:marLeft w:val="0"/>
                              <w:marRight w:val="0"/>
                              <w:marTop w:val="240"/>
                              <w:marBottom w:val="240"/>
                              <w:divBdr>
                                <w:top w:val="none" w:sz="0" w:space="0" w:color="auto"/>
                                <w:left w:val="none" w:sz="0" w:space="0" w:color="auto"/>
                                <w:bottom w:val="none" w:sz="0" w:space="0" w:color="auto"/>
                                <w:right w:val="none" w:sz="0" w:space="0" w:color="auto"/>
                              </w:divBdr>
                              <w:divsChild>
                                <w:div w:id="61382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856">
      <w:bodyDiv w:val="1"/>
      <w:marLeft w:val="0"/>
      <w:marRight w:val="0"/>
      <w:marTop w:val="0"/>
      <w:marBottom w:val="0"/>
      <w:divBdr>
        <w:top w:val="none" w:sz="0" w:space="0" w:color="auto"/>
        <w:left w:val="none" w:sz="0" w:space="0" w:color="auto"/>
        <w:bottom w:val="none" w:sz="0" w:space="0" w:color="auto"/>
        <w:right w:val="none" w:sz="0" w:space="0" w:color="auto"/>
      </w:divBdr>
      <w:divsChild>
        <w:div w:id="305399198">
          <w:marLeft w:val="0"/>
          <w:marRight w:val="0"/>
          <w:marTop w:val="0"/>
          <w:marBottom w:val="0"/>
          <w:divBdr>
            <w:top w:val="none" w:sz="0" w:space="0" w:color="auto"/>
            <w:left w:val="none" w:sz="0" w:space="0" w:color="auto"/>
            <w:bottom w:val="none" w:sz="0" w:space="0" w:color="auto"/>
            <w:right w:val="none" w:sz="0" w:space="0" w:color="auto"/>
          </w:divBdr>
          <w:divsChild>
            <w:div w:id="1076592022">
              <w:marLeft w:val="0"/>
              <w:marRight w:val="0"/>
              <w:marTop w:val="0"/>
              <w:marBottom w:val="0"/>
              <w:divBdr>
                <w:top w:val="none" w:sz="0" w:space="0" w:color="auto"/>
                <w:left w:val="none" w:sz="0" w:space="0" w:color="auto"/>
                <w:bottom w:val="none" w:sz="0" w:space="0" w:color="auto"/>
                <w:right w:val="none" w:sz="0" w:space="0" w:color="auto"/>
              </w:divBdr>
              <w:divsChild>
                <w:div w:id="108933030">
                  <w:marLeft w:val="0"/>
                  <w:marRight w:val="0"/>
                  <w:marTop w:val="0"/>
                  <w:marBottom w:val="0"/>
                  <w:divBdr>
                    <w:top w:val="none" w:sz="0" w:space="0" w:color="auto"/>
                    <w:left w:val="none" w:sz="0" w:space="0" w:color="auto"/>
                    <w:bottom w:val="none" w:sz="0" w:space="0" w:color="auto"/>
                    <w:right w:val="none" w:sz="0" w:space="0" w:color="auto"/>
                  </w:divBdr>
                </w:div>
                <w:div w:id="1771928576">
                  <w:marLeft w:val="0"/>
                  <w:marRight w:val="0"/>
                  <w:marTop w:val="944"/>
                  <w:marBottom w:val="0"/>
                  <w:divBdr>
                    <w:top w:val="none" w:sz="0" w:space="0" w:color="auto"/>
                    <w:left w:val="none" w:sz="0" w:space="0" w:color="auto"/>
                    <w:bottom w:val="none" w:sz="0" w:space="0" w:color="auto"/>
                    <w:right w:val="none" w:sz="0" w:space="0" w:color="auto"/>
                  </w:divBdr>
                  <w:divsChild>
                    <w:div w:id="1832716922">
                      <w:marLeft w:val="0"/>
                      <w:marRight w:val="0"/>
                      <w:marTop w:val="0"/>
                      <w:marBottom w:val="0"/>
                      <w:divBdr>
                        <w:top w:val="none" w:sz="0" w:space="0" w:color="auto"/>
                        <w:left w:val="none" w:sz="0" w:space="0" w:color="auto"/>
                        <w:bottom w:val="none" w:sz="0" w:space="0" w:color="auto"/>
                        <w:right w:val="none" w:sz="0" w:space="0" w:color="auto"/>
                      </w:divBdr>
                      <w:divsChild>
                        <w:div w:id="2027098017">
                          <w:marLeft w:val="0"/>
                          <w:marRight w:val="0"/>
                          <w:marTop w:val="0"/>
                          <w:marBottom w:val="0"/>
                          <w:divBdr>
                            <w:top w:val="none" w:sz="0" w:space="0" w:color="auto"/>
                            <w:left w:val="none" w:sz="0" w:space="0" w:color="auto"/>
                            <w:bottom w:val="none" w:sz="0" w:space="0" w:color="auto"/>
                            <w:right w:val="none" w:sz="0" w:space="0" w:color="auto"/>
                          </w:divBdr>
                          <w:divsChild>
                            <w:div w:id="207306613">
                              <w:marLeft w:val="0"/>
                              <w:marRight w:val="0"/>
                              <w:marTop w:val="0"/>
                              <w:marBottom w:val="0"/>
                              <w:divBdr>
                                <w:top w:val="none" w:sz="0" w:space="0" w:color="auto"/>
                                <w:left w:val="none" w:sz="0" w:space="0" w:color="auto"/>
                                <w:bottom w:val="none" w:sz="0" w:space="0" w:color="auto"/>
                                <w:right w:val="none" w:sz="0" w:space="0" w:color="auto"/>
                              </w:divBdr>
                            </w:div>
                          </w:divsChild>
                        </w:div>
                        <w:div w:id="427044429">
                          <w:marLeft w:val="0"/>
                          <w:marRight w:val="212"/>
                          <w:marTop w:val="0"/>
                          <w:marBottom w:val="0"/>
                          <w:divBdr>
                            <w:top w:val="none" w:sz="0" w:space="0" w:color="auto"/>
                            <w:left w:val="none" w:sz="0" w:space="0" w:color="auto"/>
                            <w:bottom w:val="none" w:sz="0" w:space="0" w:color="auto"/>
                            <w:right w:val="none" w:sz="0" w:space="0" w:color="auto"/>
                          </w:divBdr>
                        </w:div>
                        <w:div w:id="137966496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133384">
          <w:marLeft w:val="0"/>
          <w:marRight w:val="0"/>
          <w:marTop w:val="0"/>
          <w:marBottom w:val="0"/>
          <w:divBdr>
            <w:top w:val="none" w:sz="0" w:space="0" w:color="auto"/>
            <w:left w:val="none" w:sz="0" w:space="0" w:color="auto"/>
            <w:bottom w:val="none" w:sz="0" w:space="0" w:color="auto"/>
            <w:right w:val="none" w:sz="0" w:space="0" w:color="auto"/>
          </w:divBdr>
          <w:divsChild>
            <w:div w:id="1739397723">
              <w:marLeft w:val="0"/>
              <w:marRight w:val="0"/>
              <w:marTop w:val="0"/>
              <w:marBottom w:val="0"/>
              <w:divBdr>
                <w:top w:val="none" w:sz="0" w:space="0" w:color="auto"/>
                <w:left w:val="none" w:sz="0" w:space="0" w:color="auto"/>
                <w:bottom w:val="none" w:sz="0" w:space="0" w:color="auto"/>
                <w:right w:val="none" w:sz="0" w:space="0" w:color="auto"/>
              </w:divBdr>
              <w:divsChild>
                <w:div w:id="1868255454">
                  <w:marLeft w:val="0"/>
                  <w:marRight w:val="0"/>
                  <w:marTop w:val="0"/>
                  <w:marBottom w:val="0"/>
                  <w:divBdr>
                    <w:top w:val="none" w:sz="0" w:space="0" w:color="auto"/>
                    <w:left w:val="none" w:sz="0" w:space="0" w:color="auto"/>
                    <w:bottom w:val="none" w:sz="0" w:space="0" w:color="auto"/>
                    <w:right w:val="none" w:sz="0" w:space="0" w:color="auto"/>
                  </w:divBdr>
                  <w:divsChild>
                    <w:div w:id="916206123">
                      <w:marLeft w:val="0"/>
                      <w:marRight w:val="2361"/>
                      <w:marTop w:val="0"/>
                      <w:marBottom w:val="0"/>
                      <w:divBdr>
                        <w:top w:val="none" w:sz="0" w:space="0" w:color="auto"/>
                        <w:left w:val="none" w:sz="0" w:space="0" w:color="auto"/>
                        <w:bottom w:val="none" w:sz="0" w:space="0" w:color="auto"/>
                        <w:right w:val="none" w:sz="0" w:space="0" w:color="auto"/>
                      </w:divBdr>
                      <w:divsChild>
                        <w:div w:id="1027372098">
                          <w:marLeft w:val="0"/>
                          <w:marRight w:val="0"/>
                          <w:marTop w:val="944"/>
                          <w:marBottom w:val="944"/>
                          <w:divBdr>
                            <w:top w:val="none" w:sz="0" w:space="0" w:color="auto"/>
                            <w:left w:val="none" w:sz="0" w:space="0" w:color="auto"/>
                            <w:bottom w:val="none" w:sz="0" w:space="0" w:color="auto"/>
                            <w:right w:val="none" w:sz="0" w:space="0" w:color="auto"/>
                          </w:divBdr>
                          <w:divsChild>
                            <w:div w:id="1981224893">
                              <w:marLeft w:val="0"/>
                              <w:marRight w:val="0"/>
                              <w:marTop w:val="0"/>
                              <w:marBottom w:val="472"/>
                              <w:divBdr>
                                <w:top w:val="none" w:sz="0" w:space="0" w:color="auto"/>
                                <w:left w:val="none" w:sz="0" w:space="0" w:color="auto"/>
                                <w:bottom w:val="none" w:sz="0" w:space="0" w:color="auto"/>
                                <w:right w:val="none" w:sz="0" w:space="0" w:color="auto"/>
                              </w:divBdr>
                            </w:div>
                            <w:div w:id="867832904">
                              <w:marLeft w:val="0"/>
                              <w:marRight w:val="0"/>
                              <w:marTop w:val="472"/>
                              <w:marBottom w:val="472"/>
                              <w:divBdr>
                                <w:top w:val="none" w:sz="0" w:space="0" w:color="auto"/>
                                <w:left w:val="none" w:sz="0" w:space="0" w:color="auto"/>
                                <w:bottom w:val="none" w:sz="0" w:space="0" w:color="auto"/>
                                <w:right w:val="none" w:sz="0" w:space="0" w:color="auto"/>
                              </w:divBdr>
                            </w:div>
                            <w:div w:id="414744276">
                              <w:marLeft w:val="0"/>
                              <w:marRight w:val="0"/>
                              <w:marTop w:val="472"/>
                              <w:marBottom w:val="944"/>
                              <w:divBdr>
                                <w:top w:val="single" w:sz="12" w:space="31" w:color="EB5D0B"/>
                                <w:left w:val="none" w:sz="0" w:space="0" w:color="auto"/>
                                <w:bottom w:val="single" w:sz="12" w:space="31" w:color="EB5D0B"/>
                                <w:right w:val="none" w:sz="0" w:space="0" w:color="auto"/>
                              </w:divBdr>
                            </w:div>
                            <w:div w:id="102891955">
                              <w:marLeft w:val="0"/>
                              <w:marRight w:val="0"/>
                              <w:marTop w:val="378"/>
                              <w:marBottom w:val="378"/>
                              <w:divBdr>
                                <w:top w:val="none" w:sz="0" w:space="0" w:color="auto"/>
                                <w:left w:val="none" w:sz="0" w:space="0" w:color="auto"/>
                                <w:bottom w:val="none" w:sz="0" w:space="0" w:color="auto"/>
                                <w:right w:val="none" w:sz="0" w:space="0" w:color="auto"/>
                              </w:divBdr>
                              <w:divsChild>
                                <w:div w:id="907153806">
                                  <w:marLeft w:val="0"/>
                                  <w:marRight w:val="0"/>
                                  <w:marTop w:val="0"/>
                                  <w:marBottom w:val="0"/>
                                  <w:divBdr>
                                    <w:top w:val="none" w:sz="0" w:space="0" w:color="auto"/>
                                    <w:left w:val="none" w:sz="0" w:space="0" w:color="auto"/>
                                    <w:bottom w:val="none" w:sz="0" w:space="0" w:color="auto"/>
                                    <w:right w:val="none" w:sz="0" w:space="0" w:color="auto"/>
                                  </w:divBdr>
                                </w:div>
                              </w:divsChild>
                            </w:div>
                            <w:div w:id="2015573159">
                              <w:marLeft w:val="0"/>
                              <w:marRight w:val="0"/>
                              <w:marTop w:val="378"/>
                              <w:marBottom w:val="378"/>
                              <w:divBdr>
                                <w:top w:val="none" w:sz="0" w:space="0" w:color="auto"/>
                                <w:left w:val="none" w:sz="0" w:space="0" w:color="auto"/>
                                <w:bottom w:val="none" w:sz="0" w:space="0" w:color="auto"/>
                                <w:right w:val="none" w:sz="0" w:space="0" w:color="auto"/>
                              </w:divBdr>
                              <w:divsChild>
                                <w:div w:id="1183277653">
                                  <w:marLeft w:val="0"/>
                                  <w:marRight w:val="0"/>
                                  <w:marTop w:val="0"/>
                                  <w:marBottom w:val="0"/>
                                  <w:divBdr>
                                    <w:top w:val="none" w:sz="0" w:space="0" w:color="auto"/>
                                    <w:left w:val="none" w:sz="0" w:space="0" w:color="auto"/>
                                    <w:bottom w:val="none" w:sz="0" w:space="0" w:color="auto"/>
                                    <w:right w:val="none" w:sz="0" w:space="0" w:color="auto"/>
                                  </w:divBdr>
                                </w:div>
                              </w:divsChild>
                            </w:div>
                            <w:div w:id="535507484">
                              <w:marLeft w:val="0"/>
                              <w:marRight w:val="0"/>
                              <w:marTop w:val="378"/>
                              <w:marBottom w:val="378"/>
                              <w:divBdr>
                                <w:top w:val="none" w:sz="0" w:space="0" w:color="auto"/>
                                <w:left w:val="none" w:sz="0" w:space="0" w:color="auto"/>
                                <w:bottom w:val="none" w:sz="0" w:space="0" w:color="auto"/>
                                <w:right w:val="none" w:sz="0" w:space="0" w:color="auto"/>
                              </w:divBdr>
                              <w:divsChild>
                                <w:div w:id="1919707534">
                                  <w:marLeft w:val="0"/>
                                  <w:marRight w:val="0"/>
                                  <w:marTop w:val="0"/>
                                  <w:marBottom w:val="0"/>
                                  <w:divBdr>
                                    <w:top w:val="none" w:sz="0" w:space="0" w:color="auto"/>
                                    <w:left w:val="none" w:sz="0" w:space="0" w:color="auto"/>
                                    <w:bottom w:val="none" w:sz="0" w:space="0" w:color="auto"/>
                                    <w:right w:val="none" w:sz="0" w:space="0" w:color="auto"/>
                                  </w:divBdr>
                                </w:div>
                              </w:divsChild>
                            </w:div>
                            <w:div w:id="844243798">
                              <w:marLeft w:val="0"/>
                              <w:marRight w:val="0"/>
                              <w:marTop w:val="378"/>
                              <w:marBottom w:val="378"/>
                              <w:divBdr>
                                <w:top w:val="none" w:sz="0" w:space="0" w:color="auto"/>
                                <w:left w:val="none" w:sz="0" w:space="0" w:color="auto"/>
                                <w:bottom w:val="none" w:sz="0" w:space="0" w:color="auto"/>
                                <w:right w:val="none" w:sz="0" w:space="0" w:color="auto"/>
                              </w:divBdr>
                              <w:divsChild>
                                <w:div w:id="2022924176">
                                  <w:marLeft w:val="0"/>
                                  <w:marRight w:val="0"/>
                                  <w:marTop w:val="0"/>
                                  <w:marBottom w:val="0"/>
                                  <w:divBdr>
                                    <w:top w:val="none" w:sz="0" w:space="0" w:color="auto"/>
                                    <w:left w:val="none" w:sz="0" w:space="0" w:color="auto"/>
                                    <w:bottom w:val="none" w:sz="0" w:space="0" w:color="auto"/>
                                    <w:right w:val="none" w:sz="0" w:space="0" w:color="auto"/>
                                  </w:divBdr>
                                </w:div>
                              </w:divsChild>
                            </w:div>
                            <w:div w:id="1179735121">
                              <w:marLeft w:val="0"/>
                              <w:marRight w:val="0"/>
                              <w:marTop w:val="378"/>
                              <w:marBottom w:val="378"/>
                              <w:divBdr>
                                <w:top w:val="none" w:sz="0" w:space="0" w:color="auto"/>
                                <w:left w:val="none" w:sz="0" w:space="0" w:color="auto"/>
                                <w:bottom w:val="none" w:sz="0" w:space="0" w:color="auto"/>
                                <w:right w:val="none" w:sz="0" w:space="0" w:color="auto"/>
                              </w:divBdr>
                              <w:divsChild>
                                <w:div w:id="686055679">
                                  <w:marLeft w:val="0"/>
                                  <w:marRight w:val="0"/>
                                  <w:marTop w:val="0"/>
                                  <w:marBottom w:val="0"/>
                                  <w:divBdr>
                                    <w:top w:val="none" w:sz="0" w:space="0" w:color="auto"/>
                                    <w:left w:val="none" w:sz="0" w:space="0" w:color="auto"/>
                                    <w:bottom w:val="none" w:sz="0" w:space="0" w:color="auto"/>
                                    <w:right w:val="none" w:sz="0" w:space="0" w:color="auto"/>
                                  </w:divBdr>
                                </w:div>
                              </w:divsChild>
                            </w:div>
                            <w:div w:id="1076050880">
                              <w:marLeft w:val="0"/>
                              <w:marRight w:val="0"/>
                              <w:marTop w:val="378"/>
                              <w:marBottom w:val="378"/>
                              <w:divBdr>
                                <w:top w:val="none" w:sz="0" w:space="0" w:color="auto"/>
                                <w:left w:val="none" w:sz="0" w:space="0" w:color="auto"/>
                                <w:bottom w:val="none" w:sz="0" w:space="0" w:color="auto"/>
                                <w:right w:val="none" w:sz="0" w:space="0" w:color="auto"/>
                              </w:divBdr>
                              <w:divsChild>
                                <w:div w:id="1333559030">
                                  <w:marLeft w:val="0"/>
                                  <w:marRight w:val="0"/>
                                  <w:marTop w:val="0"/>
                                  <w:marBottom w:val="0"/>
                                  <w:divBdr>
                                    <w:top w:val="none" w:sz="0" w:space="0" w:color="auto"/>
                                    <w:left w:val="none" w:sz="0" w:space="0" w:color="auto"/>
                                    <w:bottom w:val="none" w:sz="0" w:space="0" w:color="auto"/>
                                    <w:right w:val="none" w:sz="0" w:space="0" w:color="auto"/>
                                  </w:divBdr>
                                </w:div>
                              </w:divsChild>
                            </w:div>
                            <w:div w:id="1111163424">
                              <w:marLeft w:val="0"/>
                              <w:marRight w:val="0"/>
                              <w:marTop w:val="567"/>
                              <w:marBottom w:val="567"/>
                              <w:divBdr>
                                <w:top w:val="none" w:sz="0" w:space="0" w:color="auto"/>
                                <w:left w:val="none" w:sz="0" w:space="0" w:color="auto"/>
                                <w:bottom w:val="none" w:sz="0" w:space="0" w:color="auto"/>
                                <w:right w:val="none" w:sz="0" w:space="0" w:color="auto"/>
                              </w:divBdr>
                            </w:div>
                            <w:div w:id="39403086">
                              <w:marLeft w:val="0"/>
                              <w:marRight w:val="0"/>
                              <w:marTop w:val="378"/>
                              <w:marBottom w:val="378"/>
                              <w:divBdr>
                                <w:top w:val="none" w:sz="0" w:space="0" w:color="auto"/>
                                <w:left w:val="none" w:sz="0" w:space="0" w:color="auto"/>
                                <w:bottom w:val="none" w:sz="0" w:space="0" w:color="auto"/>
                                <w:right w:val="none" w:sz="0" w:space="0" w:color="auto"/>
                              </w:divBdr>
                              <w:divsChild>
                                <w:div w:id="465783790">
                                  <w:marLeft w:val="0"/>
                                  <w:marRight w:val="0"/>
                                  <w:marTop w:val="0"/>
                                  <w:marBottom w:val="0"/>
                                  <w:divBdr>
                                    <w:top w:val="none" w:sz="0" w:space="0" w:color="auto"/>
                                    <w:left w:val="none" w:sz="0" w:space="0" w:color="auto"/>
                                    <w:bottom w:val="none" w:sz="0" w:space="0" w:color="auto"/>
                                    <w:right w:val="none" w:sz="0" w:space="0" w:color="auto"/>
                                  </w:divBdr>
                                </w:div>
                              </w:divsChild>
                            </w:div>
                            <w:div w:id="1264068398">
                              <w:marLeft w:val="0"/>
                              <w:marRight w:val="0"/>
                              <w:marTop w:val="378"/>
                              <w:marBottom w:val="378"/>
                              <w:divBdr>
                                <w:top w:val="none" w:sz="0" w:space="0" w:color="auto"/>
                                <w:left w:val="none" w:sz="0" w:space="0" w:color="auto"/>
                                <w:bottom w:val="none" w:sz="0" w:space="0" w:color="auto"/>
                                <w:right w:val="none" w:sz="0" w:space="0" w:color="auto"/>
                              </w:divBdr>
                              <w:divsChild>
                                <w:div w:id="1502430962">
                                  <w:marLeft w:val="0"/>
                                  <w:marRight w:val="0"/>
                                  <w:marTop w:val="0"/>
                                  <w:marBottom w:val="0"/>
                                  <w:divBdr>
                                    <w:top w:val="none" w:sz="0" w:space="0" w:color="auto"/>
                                    <w:left w:val="none" w:sz="0" w:space="0" w:color="auto"/>
                                    <w:bottom w:val="none" w:sz="0" w:space="0" w:color="auto"/>
                                    <w:right w:val="none" w:sz="0" w:space="0" w:color="auto"/>
                                  </w:divBdr>
                                </w:div>
                              </w:divsChild>
                            </w:div>
                            <w:div w:id="1663318535">
                              <w:marLeft w:val="0"/>
                              <w:marRight w:val="0"/>
                              <w:marTop w:val="378"/>
                              <w:marBottom w:val="378"/>
                              <w:divBdr>
                                <w:top w:val="none" w:sz="0" w:space="0" w:color="auto"/>
                                <w:left w:val="none" w:sz="0" w:space="0" w:color="auto"/>
                                <w:bottom w:val="none" w:sz="0" w:space="0" w:color="auto"/>
                                <w:right w:val="none" w:sz="0" w:space="0" w:color="auto"/>
                              </w:divBdr>
                              <w:divsChild>
                                <w:div w:id="372466504">
                                  <w:marLeft w:val="0"/>
                                  <w:marRight w:val="0"/>
                                  <w:marTop w:val="0"/>
                                  <w:marBottom w:val="0"/>
                                  <w:divBdr>
                                    <w:top w:val="none" w:sz="0" w:space="0" w:color="auto"/>
                                    <w:left w:val="none" w:sz="0" w:space="0" w:color="auto"/>
                                    <w:bottom w:val="none" w:sz="0" w:space="0" w:color="auto"/>
                                    <w:right w:val="none" w:sz="0" w:space="0" w:color="auto"/>
                                  </w:divBdr>
                                </w:div>
                              </w:divsChild>
                            </w:div>
                            <w:div w:id="56170150">
                              <w:marLeft w:val="0"/>
                              <w:marRight w:val="0"/>
                              <w:marTop w:val="378"/>
                              <w:marBottom w:val="378"/>
                              <w:divBdr>
                                <w:top w:val="none" w:sz="0" w:space="0" w:color="auto"/>
                                <w:left w:val="none" w:sz="0" w:space="0" w:color="auto"/>
                                <w:bottom w:val="none" w:sz="0" w:space="0" w:color="auto"/>
                                <w:right w:val="none" w:sz="0" w:space="0" w:color="auto"/>
                              </w:divBdr>
                              <w:divsChild>
                                <w:div w:id="1182668398">
                                  <w:marLeft w:val="0"/>
                                  <w:marRight w:val="0"/>
                                  <w:marTop w:val="0"/>
                                  <w:marBottom w:val="0"/>
                                  <w:divBdr>
                                    <w:top w:val="none" w:sz="0" w:space="0" w:color="auto"/>
                                    <w:left w:val="none" w:sz="0" w:space="0" w:color="auto"/>
                                    <w:bottom w:val="none" w:sz="0" w:space="0" w:color="auto"/>
                                    <w:right w:val="none" w:sz="0" w:space="0" w:color="auto"/>
                                  </w:divBdr>
                                </w:div>
                              </w:divsChild>
                            </w:div>
                            <w:div w:id="1421222868">
                              <w:marLeft w:val="0"/>
                              <w:marRight w:val="0"/>
                              <w:marTop w:val="378"/>
                              <w:marBottom w:val="378"/>
                              <w:divBdr>
                                <w:top w:val="none" w:sz="0" w:space="0" w:color="auto"/>
                                <w:left w:val="none" w:sz="0" w:space="0" w:color="auto"/>
                                <w:bottom w:val="none" w:sz="0" w:space="0" w:color="auto"/>
                                <w:right w:val="none" w:sz="0" w:space="0" w:color="auto"/>
                              </w:divBdr>
                              <w:divsChild>
                                <w:div w:id="1905218681">
                                  <w:marLeft w:val="0"/>
                                  <w:marRight w:val="0"/>
                                  <w:marTop w:val="0"/>
                                  <w:marBottom w:val="0"/>
                                  <w:divBdr>
                                    <w:top w:val="none" w:sz="0" w:space="0" w:color="auto"/>
                                    <w:left w:val="none" w:sz="0" w:space="0" w:color="auto"/>
                                    <w:bottom w:val="none" w:sz="0" w:space="0" w:color="auto"/>
                                    <w:right w:val="none" w:sz="0" w:space="0" w:color="auto"/>
                                  </w:divBdr>
                                </w:div>
                              </w:divsChild>
                            </w:div>
                            <w:div w:id="712388211">
                              <w:marLeft w:val="0"/>
                              <w:marRight w:val="0"/>
                              <w:marTop w:val="567"/>
                              <w:marBottom w:val="708"/>
                              <w:divBdr>
                                <w:top w:val="none" w:sz="0" w:space="0" w:color="auto"/>
                                <w:left w:val="none" w:sz="0" w:space="0" w:color="auto"/>
                                <w:bottom w:val="none" w:sz="0" w:space="0" w:color="auto"/>
                                <w:right w:val="none" w:sz="0" w:space="0" w:color="auto"/>
                              </w:divBdr>
                              <w:divsChild>
                                <w:div w:id="675040699">
                                  <w:marLeft w:val="0"/>
                                  <w:marRight w:val="0"/>
                                  <w:marTop w:val="0"/>
                                  <w:marBottom w:val="0"/>
                                  <w:divBdr>
                                    <w:top w:val="none" w:sz="0" w:space="0" w:color="auto"/>
                                    <w:left w:val="none" w:sz="0" w:space="0" w:color="auto"/>
                                    <w:bottom w:val="single" w:sz="12" w:space="24" w:color="B8B9BA"/>
                                    <w:right w:val="none" w:sz="0" w:space="0" w:color="auto"/>
                                  </w:divBdr>
                                  <w:divsChild>
                                    <w:div w:id="466358930">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354"/>
                                      <w:marBottom w:val="0"/>
                                      <w:divBdr>
                                        <w:top w:val="none" w:sz="0" w:space="0" w:color="auto"/>
                                        <w:left w:val="none" w:sz="0" w:space="0" w:color="auto"/>
                                        <w:bottom w:val="none" w:sz="0" w:space="0" w:color="auto"/>
                                        <w:right w:val="none" w:sz="0" w:space="0" w:color="auto"/>
                                      </w:divBdr>
                                      <w:divsChild>
                                        <w:div w:id="1879121742">
                                          <w:marLeft w:val="0"/>
                                          <w:marRight w:val="0"/>
                                          <w:marTop w:val="0"/>
                                          <w:marBottom w:val="0"/>
                                          <w:divBdr>
                                            <w:top w:val="none" w:sz="0" w:space="0" w:color="auto"/>
                                            <w:left w:val="none" w:sz="0" w:space="0" w:color="auto"/>
                                            <w:bottom w:val="none" w:sz="0" w:space="0" w:color="auto"/>
                                            <w:right w:val="none" w:sz="0" w:space="0" w:color="auto"/>
                                          </w:divBdr>
                                        </w:div>
                                      </w:divsChild>
                                    </w:div>
                                    <w:div w:id="186174731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34890374">
                              <w:marLeft w:val="0"/>
                              <w:marRight w:val="0"/>
                              <w:marTop w:val="567"/>
                              <w:marBottom w:val="567"/>
                              <w:divBdr>
                                <w:top w:val="none" w:sz="0" w:space="0" w:color="auto"/>
                                <w:left w:val="none" w:sz="0" w:space="0" w:color="auto"/>
                                <w:bottom w:val="none" w:sz="0" w:space="0" w:color="auto"/>
                                <w:right w:val="none" w:sz="0" w:space="0" w:color="auto"/>
                              </w:divBdr>
                            </w:div>
                            <w:div w:id="1402556842">
                              <w:marLeft w:val="0"/>
                              <w:marRight w:val="0"/>
                              <w:marTop w:val="378"/>
                              <w:marBottom w:val="378"/>
                              <w:divBdr>
                                <w:top w:val="none" w:sz="0" w:space="0" w:color="auto"/>
                                <w:left w:val="none" w:sz="0" w:space="0" w:color="auto"/>
                                <w:bottom w:val="none" w:sz="0" w:space="0" w:color="auto"/>
                                <w:right w:val="none" w:sz="0" w:space="0" w:color="auto"/>
                              </w:divBdr>
                              <w:divsChild>
                                <w:div w:id="1745293756">
                                  <w:marLeft w:val="0"/>
                                  <w:marRight w:val="0"/>
                                  <w:marTop w:val="0"/>
                                  <w:marBottom w:val="0"/>
                                  <w:divBdr>
                                    <w:top w:val="none" w:sz="0" w:space="0" w:color="auto"/>
                                    <w:left w:val="none" w:sz="0" w:space="0" w:color="auto"/>
                                    <w:bottom w:val="none" w:sz="0" w:space="0" w:color="auto"/>
                                    <w:right w:val="none" w:sz="0" w:space="0" w:color="auto"/>
                                  </w:divBdr>
                                </w:div>
                              </w:divsChild>
                            </w:div>
                            <w:div w:id="485243826">
                              <w:marLeft w:val="0"/>
                              <w:marRight w:val="0"/>
                              <w:marTop w:val="378"/>
                              <w:marBottom w:val="378"/>
                              <w:divBdr>
                                <w:top w:val="none" w:sz="0" w:space="0" w:color="auto"/>
                                <w:left w:val="none" w:sz="0" w:space="0" w:color="auto"/>
                                <w:bottom w:val="none" w:sz="0" w:space="0" w:color="auto"/>
                                <w:right w:val="none" w:sz="0" w:space="0" w:color="auto"/>
                              </w:divBdr>
                              <w:divsChild>
                                <w:div w:id="320891138">
                                  <w:marLeft w:val="0"/>
                                  <w:marRight w:val="0"/>
                                  <w:marTop w:val="0"/>
                                  <w:marBottom w:val="0"/>
                                  <w:divBdr>
                                    <w:top w:val="none" w:sz="0" w:space="0" w:color="auto"/>
                                    <w:left w:val="none" w:sz="0" w:space="0" w:color="auto"/>
                                    <w:bottom w:val="none" w:sz="0" w:space="0" w:color="auto"/>
                                    <w:right w:val="none" w:sz="0" w:space="0" w:color="auto"/>
                                  </w:divBdr>
                                </w:div>
                              </w:divsChild>
                            </w:div>
                            <w:div w:id="1094547227">
                              <w:marLeft w:val="0"/>
                              <w:marRight w:val="0"/>
                              <w:marTop w:val="378"/>
                              <w:marBottom w:val="378"/>
                              <w:divBdr>
                                <w:top w:val="none" w:sz="0" w:space="0" w:color="auto"/>
                                <w:left w:val="none" w:sz="0" w:space="0" w:color="auto"/>
                                <w:bottom w:val="none" w:sz="0" w:space="0" w:color="auto"/>
                                <w:right w:val="none" w:sz="0" w:space="0" w:color="auto"/>
                              </w:divBdr>
                              <w:divsChild>
                                <w:div w:id="1026365897">
                                  <w:marLeft w:val="0"/>
                                  <w:marRight w:val="0"/>
                                  <w:marTop w:val="0"/>
                                  <w:marBottom w:val="0"/>
                                  <w:divBdr>
                                    <w:top w:val="none" w:sz="0" w:space="0" w:color="auto"/>
                                    <w:left w:val="none" w:sz="0" w:space="0" w:color="auto"/>
                                    <w:bottom w:val="none" w:sz="0" w:space="0" w:color="auto"/>
                                    <w:right w:val="none" w:sz="0" w:space="0" w:color="auto"/>
                                  </w:divBdr>
                                </w:div>
                              </w:divsChild>
                            </w:div>
                            <w:div w:id="1551066079">
                              <w:marLeft w:val="0"/>
                              <w:marRight w:val="0"/>
                              <w:marTop w:val="378"/>
                              <w:marBottom w:val="378"/>
                              <w:divBdr>
                                <w:top w:val="none" w:sz="0" w:space="0" w:color="auto"/>
                                <w:left w:val="none" w:sz="0" w:space="0" w:color="auto"/>
                                <w:bottom w:val="none" w:sz="0" w:space="0" w:color="auto"/>
                                <w:right w:val="none" w:sz="0" w:space="0" w:color="auto"/>
                              </w:divBdr>
                              <w:divsChild>
                                <w:div w:id="2141919590">
                                  <w:marLeft w:val="0"/>
                                  <w:marRight w:val="0"/>
                                  <w:marTop w:val="0"/>
                                  <w:marBottom w:val="0"/>
                                  <w:divBdr>
                                    <w:top w:val="none" w:sz="0" w:space="0" w:color="auto"/>
                                    <w:left w:val="none" w:sz="0" w:space="0" w:color="auto"/>
                                    <w:bottom w:val="none" w:sz="0" w:space="0" w:color="auto"/>
                                    <w:right w:val="none" w:sz="0" w:space="0" w:color="auto"/>
                                  </w:divBdr>
                                </w:div>
                              </w:divsChild>
                            </w:div>
                            <w:div w:id="737360828">
                              <w:marLeft w:val="0"/>
                              <w:marRight w:val="0"/>
                              <w:marTop w:val="378"/>
                              <w:marBottom w:val="378"/>
                              <w:divBdr>
                                <w:top w:val="none" w:sz="0" w:space="0" w:color="auto"/>
                                <w:left w:val="none" w:sz="0" w:space="0" w:color="auto"/>
                                <w:bottom w:val="none" w:sz="0" w:space="0" w:color="auto"/>
                                <w:right w:val="none" w:sz="0" w:space="0" w:color="auto"/>
                              </w:divBdr>
                              <w:divsChild>
                                <w:div w:id="2116122937">
                                  <w:marLeft w:val="0"/>
                                  <w:marRight w:val="0"/>
                                  <w:marTop w:val="0"/>
                                  <w:marBottom w:val="0"/>
                                  <w:divBdr>
                                    <w:top w:val="none" w:sz="0" w:space="0" w:color="auto"/>
                                    <w:left w:val="none" w:sz="0" w:space="0" w:color="auto"/>
                                    <w:bottom w:val="none" w:sz="0" w:space="0" w:color="auto"/>
                                    <w:right w:val="none" w:sz="0" w:space="0" w:color="auto"/>
                                  </w:divBdr>
                                </w:div>
                              </w:divsChild>
                            </w:div>
                            <w:div w:id="882668529">
                              <w:marLeft w:val="0"/>
                              <w:marRight w:val="0"/>
                              <w:marTop w:val="567"/>
                              <w:marBottom w:val="567"/>
                              <w:divBdr>
                                <w:top w:val="none" w:sz="0" w:space="0" w:color="auto"/>
                                <w:left w:val="none" w:sz="0" w:space="0" w:color="auto"/>
                                <w:bottom w:val="none" w:sz="0" w:space="0" w:color="auto"/>
                                <w:right w:val="none" w:sz="0" w:space="0" w:color="auto"/>
                              </w:divBdr>
                            </w:div>
                            <w:div w:id="1676878873">
                              <w:marLeft w:val="0"/>
                              <w:marRight w:val="0"/>
                              <w:marTop w:val="378"/>
                              <w:marBottom w:val="378"/>
                              <w:divBdr>
                                <w:top w:val="none" w:sz="0" w:space="0" w:color="auto"/>
                                <w:left w:val="none" w:sz="0" w:space="0" w:color="auto"/>
                                <w:bottom w:val="none" w:sz="0" w:space="0" w:color="auto"/>
                                <w:right w:val="none" w:sz="0" w:space="0" w:color="auto"/>
                              </w:divBdr>
                              <w:divsChild>
                                <w:div w:id="248201313">
                                  <w:marLeft w:val="0"/>
                                  <w:marRight w:val="0"/>
                                  <w:marTop w:val="0"/>
                                  <w:marBottom w:val="0"/>
                                  <w:divBdr>
                                    <w:top w:val="none" w:sz="0" w:space="0" w:color="auto"/>
                                    <w:left w:val="none" w:sz="0" w:space="0" w:color="auto"/>
                                    <w:bottom w:val="none" w:sz="0" w:space="0" w:color="auto"/>
                                    <w:right w:val="none" w:sz="0" w:space="0" w:color="auto"/>
                                  </w:divBdr>
                                </w:div>
                              </w:divsChild>
                            </w:div>
                            <w:div w:id="1048646257">
                              <w:marLeft w:val="0"/>
                              <w:marRight w:val="0"/>
                              <w:marTop w:val="378"/>
                              <w:marBottom w:val="378"/>
                              <w:divBdr>
                                <w:top w:val="none" w:sz="0" w:space="0" w:color="auto"/>
                                <w:left w:val="none" w:sz="0" w:space="0" w:color="auto"/>
                                <w:bottom w:val="none" w:sz="0" w:space="0" w:color="auto"/>
                                <w:right w:val="none" w:sz="0" w:space="0" w:color="auto"/>
                              </w:divBdr>
                              <w:divsChild>
                                <w:div w:id="1918589576">
                                  <w:marLeft w:val="0"/>
                                  <w:marRight w:val="0"/>
                                  <w:marTop w:val="0"/>
                                  <w:marBottom w:val="0"/>
                                  <w:divBdr>
                                    <w:top w:val="none" w:sz="0" w:space="0" w:color="auto"/>
                                    <w:left w:val="none" w:sz="0" w:space="0" w:color="auto"/>
                                    <w:bottom w:val="none" w:sz="0" w:space="0" w:color="auto"/>
                                    <w:right w:val="none" w:sz="0" w:space="0" w:color="auto"/>
                                  </w:divBdr>
                                </w:div>
                              </w:divsChild>
                            </w:div>
                            <w:div w:id="693966127">
                              <w:marLeft w:val="0"/>
                              <w:marRight w:val="0"/>
                              <w:marTop w:val="378"/>
                              <w:marBottom w:val="378"/>
                              <w:divBdr>
                                <w:top w:val="none" w:sz="0" w:space="0" w:color="auto"/>
                                <w:left w:val="none" w:sz="0" w:space="0" w:color="auto"/>
                                <w:bottom w:val="none" w:sz="0" w:space="0" w:color="auto"/>
                                <w:right w:val="none" w:sz="0" w:space="0" w:color="auto"/>
                              </w:divBdr>
                              <w:divsChild>
                                <w:div w:id="2124691488">
                                  <w:marLeft w:val="0"/>
                                  <w:marRight w:val="0"/>
                                  <w:marTop w:val="0"/>
                                  <w:marBottom w:val="0"/>
                                  <w:divBdr>
                                    <w:top w:val="none" w:sz="0" w:space="0" w:color="auto"/>
                                    <w:left w:val="none" w:sz="0" w:space="0" w:color="auto"/>
                                    <w:bottom w:val="none" w:sz="0" w:space="0" w:color="auto"/>
                                    <w:right w:val="none" w:sz="0" w:space="0" w:color="auto"/>
                                  </w:divBdr>
                                </w:div>
                              </w:divsChild>
                            </w:div>
                            <w:div w:id="885875137">
                              <w:marLeft w:val="0"/>
                              <w:marRight w:val="0"/>
                              <w:marTop w:val="378"/>
                              <w:marBottom w:val="378"/>
                              <w:divBdr>
                                <w:top w:val="none" w:sz="0" w:space="0" w:color="auto"/>
                                <w:left w:val="none" w:sz="0" w:space="0" w:color="auto"/>
                                <w:bottom w:val="none" w:sz="0" w:space="0" w:color="auto"/>
                                <w:right w:val="none" w:sz="0" w:space="0" w:color="auto"/>
                              </w:divBdr>
                              <w:divsChild>
                                <w:div w:id="11694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932385">
      <w:bodyDiv w:val="1"/>
      <w:marLeft w:val="0"/>
      <w:marRight w:val="0"/>
      <w:marTop w:val="0"/>
      <w:marBottom w:val="0"/>
      <w:divBdr>
        <w:top w:val="none" w:sz="0" w:space="0" w:color="auto"/>
        <w:left w:val="none" w:sz="0" w:space="0" w:color="auto"/>
        <w:bottom w:val="none" w:sz="0" w:space="0" w:color="auto"/>
        <w:right w:val="none" w:sz="0" w:space="0" w:color="auto"/>
      </w:divBdr>
      <w:divsChild>
        <w:div w:id="1738430010">
          <w:marLeft w:val="0"/>
          <w:marRight w:val="0"/>
          <w:marTop w:val="0"/>
          <w:marBottom w:val="0"/>
          <w:divBdr>
            <w:top w:val="none" w:sz="0" w:space="0" w:color="auto"/>
            <w:left w:val="none" w:sz="0" w:space="0" w:color="auto"/>
            <w:bottom w:val="none" w:sz="0" w:space="0" w:color="auto"/>
            <w:right w:val="none" w:sz="0" w:space="0" w:color="auto"/>
          </w:divBdr>
          <w:divsChild>
            <w:div w:id="577792220">
              <w:marLeft w:val="0"/>
              <w:marRight w:val="0"/>
              <w:marTop w:val="0"/>
              <w:marBottom w:val="0"/>
              <w:divBdr>
                <w:top w:val="none" w:sz="0" w:space="0" w:color="auto"/>
                <w:left w:val="none" w:sz="0" w:space="0" w:color="auto"/>
                <w:bottom w:val="none" w:sz="0" w:space="0" w:color="auto"/>
                <w:right w:val="none" w:sz="0" w:space="0" w:color="auto"/>
              </w:divBdr>
              <w:divsChild>
                <w:div w:id="725761337">
                  <w:marLeft w:val="0"/>
                  <w:marRight w:val="0"/>
                  <w:marTop w:val="0"/>
                  <w:marBottom w:val="0"/>
                  <w:divBdr>
                    <w:top w:val="none" w:sz="0" w:space="0" w:color="auto"/>
                    <w:left w:val="none" w:sz="0" w:space="0" w:color="auto"/>
                    <w:bottom w:val="none" w:sz="0" w:space="0" w:color="auto"/>
                    <w:right w:val="none" w:sz="0" w:space="0" w:color="auto"/>
                  </w:divBdr>
                </w:div>
                <w:div w:id="1878539986">
                  <w:marLeft w:val="0"/>
                  <w:marRight w:val="0"/>
                  <w:marTop w:val="944"/>
                  <w:marBottom w:val="0"/>
                  <w:divBdr>
                    <w:top w:val="none" w:sz="0" w:space="0" w:color="auto"/>
                    <w:left w:val="none" w:sz="0" w:space="0" w:color="auto"/>
                    <w:bottom w:val="none" w:sz="0" w:space="0" w:color="auto"/>
                    <w:right w:val="none" w:sz="0" w:space="0" w:color="auto"/>
                  </w:divBdr>
                  <w:divsChild>
                    <w:div w:id="1061174563">
                      <w:marLeft w:val="0"/>
                      <w:marRight w:val="0"/>
                      <w:marTop w:val="0"/>
                      <w:marBottom w:val="0"/>
                      <w:divBdr>
                        <w:top w:val="none" w:sz="0" w:space="0" w:color="auto"/>
                        <w:left w:val="none" w:sz="0" w:space="0" w:color="auto"/>
                        <w:bottom w:val="none" w:sz="0" w:space="0" w:color="auto"/>
                        <w:right w:val="none" w:sz="0" w:space="0" w:color="auto"/>
                      </w:divBdr>
                      <w:divsChild>
                        <w:div w:id="919799988">
                          <w:marLeft w:val="0"/>
                          <w:marRight w:val="0"/>
                          <w:marTop w:val="0"/>
                          <w:marBottom w:val="0"/>
                          <w:divBdr>
                            <w:top w:val="none" w:sz="0" w:space="0" w:color="auto"/>
                            <w:left w:val="none" w:sz="0" w:space="0" w:color="auto"/>
                            <w:bottom w:val="none" w:sz="0" w:space="0" w:color="auto"/>
                            <w:right w:val="none" w:sz="0" w:space="0" w:color="auto"/>
                          </w:divBdr>
                          <w:divsChild>
                            <w:div w:id="1424568702">
                              <w:marLeft w:val="0"/>
                              <w:marRight w:val="0"/>
                              <w:marTop w:val="0"/>
                              <w:marBottom w:val="0"/>
                              <w:divBdr>
                                <w:top w:val="none" w:sz="0" w:space="0" w:color="auto"/>
                                <w:left w:val="none" w:sz="0" w:space="0" w:color="auto"/>
                                <w:bottom w:val="none" w:sz="0" w:space="0" w:color="auto"/>
                                <w:right w:val="none" w:sz="0" w:space="0" w:color="auto"/>
                              </w:divBdr>
                            </w:div>
                          </w:divsChild>
                        </w:div>
                        <w:div w:id="1781759223">
                          <w:marLeft w:val="0"/>
                          <w:marRight w:val="212"/>
                          <w:marTop w:val="0"/>
                          <w:marBottom w:val="0"/>
                          <w:divBdr>
                            <w:top w:val="none" w:sz="0" w:space="0" w:color="auto"/>
                            <w:left w:val="none" w:sz="0" w:space="0" w:color="auto"/>
                            <w:bottom w:val="none" w:sz="0" w:space="0" w:color="auto"/>
                            <w:right w:val="none" w:sz="0" w:space="0" w:color="auto"/>
                          </w:divBdr>
                        </w:div>
                        <w:div w:id="133811966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593559">
          <w:marLeft w:val="0"/>
          <w:marRight w:val="0"/>
          <w:marTop w:val="0"/>
          <w:marBottom w:val="0"/>
          <w:divBdr>
            <w:top w:val="none" w:sz="0" w:space="0" w:color="auto"/>
            <w:left w:val="none" w:sz="0" w:space="0" w:color="auto"/>
            <w:bottom w:val="none" w:sz="0" w:space="0" w:color="auto"/>
            <w:right w:val="none" w:sz="0" w:space="0" w:color="auto"/>
          </w:divBdr>
          <w:divsChild>
            <w:div w:id="586230833">
              <w:marLeft w:val="0"/>
              <w:marRight w:val="0"/>
              <w:marTop w:val="0"/>
              <w:marBottom w:val="0"/>
              <w:divBdr>
                <w:top w:val="none" w:sz="0" w:space="0" w:color="auto"/>
                <w:left w:val="none" w:sz="0" w:space="0" w:color="auto"/>
                <w:bottom w:val="none" w:sz="0" w:space="0" w:color="auto"/>
                <w:right w:val="none" w:sz="0" w:space="0" w:color="auto"/>
              </w:divBdr>
              <w:divsChild>
                <w:div w:id="370617328">
                  <w:marLeft w:val="0"/>
                  <w:marRight w:val="0"/>
                  <w:marTop w:val="0"/>
                  <w:marBottom w:val="0"/>
                  <w:divBdr>
                    <w:top w:val="none" w:sz="0" w:space="0" w:color="auto"/>
                    <w:left w:val="none" w:sz="0" w:space="0" w:color="auto"/>
                    <w:bottom w:val="none" w:sz="0" w:space="0" w:color="auto"/>
                    <w:right w:val="none" w:sz="0" w:space="0" w:color="auto"/>
                  </w:divBdr>
                  <w:divsChild>
                    <w:div w:id="423262127">
                      <w:marLeft w:val="0"/>
                      <w:marRight w:val="2361"/>
                      <w:marTop w:val="0"/>
                      <w:marBottom w:val="0"/>
                      <w:divBdr>
                        <w:top w:val="none" w:sz="0" w:space="0" w:color="auto"/>
                        <w:left w:val="none" w:sz="0" w:space="0" w:color="auto"/>
                        <w:bottom w:val="none" w:sz="0" w:space="0" w:color="auto"/>
                        <w:right w:val="none" w:sz="0" w:space="0" w:color="auto"/>
                      </w:divBdr>
                      <w:divsChild>
                        <w:div w:id="458888431">
                          <w:marLeft w:val="0"/>
                          <w:marRight w:val="0"/>
                          <w:marTop w:val="944"/>
                          <w:marBottom w:val="944"/>
                          <w:divBdr>
                            <w:top w:val="none" w:sz="0" w:space="0" w:color="auto"/>
                            <w:left w:val="none" w:sz="0" w:space="0" w:color="auto"/>
                            <w:bottom w:val="none" w:sz="0" w:space="0" w:color="auto"/>
                            <w:right w:val="none" w:sz="0" w:space="0" w:color="auto"/>
                          </w:divBdr>
                          <w:divsChild>
                            <w:div w:id="331566785">
                              <w:marLeft w:val="0"/>
                              <w:marRight w:val="0"/>
                              <w:marTop w:val="0"/>
                              <w:marBottom w:val="472"/>
                              <w:divBdr>
                                <w:top w:val="none" w:sz="0" w:space="0" w:color="auto"/>
                                <w:left w:val="none" w:sz="0" w:space="0" w:color="auto"/>
                                <w:bottom w:val="none" w:sz="0" w:space="0" w:color="auto"/>
                                <w:right w:val="none" w:sz="0" w:space="0" w:color="auto"/>
                              </w:divBdr>
                            </w:div>
                            <w:div w:id="1539010042">
                              <w:marLeft w:val="0"/>
                              <w:marRight w:val="0"/>
                              <w:marTop w:val="472"/>
                              <w:marBottom w:val="472"/>
                              <w:divBdr>
                                <w:top w:val="none" w:sz="0" w:space="0" w:color="auto"/>
                                <w:left w:val="none" w:sz="0" w:space="0" w:color="auto"/>
                                <w:bottom w:val="none" w:sz="0" w:space="0" w:color="auto"/>
                                <w:right w:val="none" w:sz="0" w:space="0" w:color="auto"/>
                              </w:divBdr>
                            </w:div>
                            <w:div w:id="728303163">
                              <w:marLeft w:val="0"/>
                              <w:marRight w:val="0"/>
                              <w:marTop w:val="472"/>
                              <w:marBottom w:val="944"/>
                              <w:divBdr>
                                <w:top w:val="single" w:sz="12" w:space="31" w:color="EB5D0B"/>
                                <w:left w:val="none" w:sz="0" w:space="0" w:color="auto"/>
                                <w:bottom w:val="single" w:sz="12" w:space="31" w:color="EB5D0B"/>
                                <w:right w:val="none" w:sz="0" w:space="0" w:color="auto"/>
                              </w:divBdr>
                            </w:div>
                            <w:div w:id="2078555700">
                              <w:marLeft w:val="0"/>
                              <w:marRight w:val="0"/>
                              <w:marTop w:val="1133"/>
                              <w:marBottom w:val="1416"/>
                              <w:divBdr>
                                <w:top w:val="none" w:sz="0" w:space="0" w:color="auto"/>
                                <w:left w:val="none" w:sz="0" w:space="0" w:color="auto"/>
                                <w:bottom w:val="none" w:sz="0" w:space="0" w:color="auto"/>
                                <w:right w:val="none" w:sz="0" w:space="0" w:color="auto"/>
                              </w:divBdr>
                              <w:divsChild>
                                <w:div w:id="32971140">
                                  <w:marLeft w:val="0"/>
                                  <w:marRight w:val="378"/>
                                  <w:marTop w:val="283"/>
                                  <w:marBottom w:val="0"/>
                                  <w:divBdr>
                                    <w:top w:val="none" w:sz="0" w:space="0" w:color="auto"/>
                                    <w:left w:val="none" w:sz="0" w:space="0" w:color="auto"/>
                                    <w:bottom w:val="none" w:sz="0" w:space="0" w:color="auto"/>
                                    <w:right w:val="none" w:sz="0" w:space="0" w:color="auto"/>
                                  </w:divBdr>
                                </w:div>
                              </w:divsChild>
                            </w:div>
                            <w:div w:id="1125738651">
                              <w:marLeft w:val="0"/>
                              <w:marRight w:val="0"/>
                              <w:marTop w:val="378"/>
                              <w:marBottom w:val="378"/>
                              <w:divBdr>
                                <w:top w:val="none" w:sz="0" w:space="0" w:color="auto"/>
                                <w:left w:val="none" w:sz="0" w:space="0" w:color="auto"/>
                                <w:bottom w:val="none" w:sz="0" w:space="0" w:color="auto"/>
                                <w:right w:val="none" w:sz="0" w:space="0" w:color="auto"/>
                              </w:divBdr>
                              <w:divsChild>
                                <w:div w:id="2076971161">
                                  <w:marLeft w:val="0"/>
                                  <w:marRight w:val="0"/>
                                  <w:marTop w:val="0"/>
                                  <w:marBottom w:val="0"/>
                                  <w:divBdr>
                                    <w:top w:val="none" w:sz="0" w:space="0" w:color="auto"/>
                                    <w:left w:val="none" w:sz="0" w:space="0" w:color="auto"/>
                                    <w:bottom w:val="none" w:sz="0" w:space="0" w:color="auto"/>
                                    <w:right w:val="none" w:sz="0" w:space="0" w:color="auto"/>
                                  </w:divBdr>
                                </w:div>
                              </w:divsChild>
                            </w:div>
                            <w:div w:id="1923291486">
                              <w:marLeft w:val="0"/>
                              <w:marRight w:val="0"/>
                              <w:marTop w:val="378"/>
                              <w:marBottom w:val="378"/>
                              <w:divBdr>
                                <w:top w:val="none" w:sz="0" w:space="0" w:color="auto"/>
                                <w:left w:val="none" w:sz="0" w:space="0" w:color="auto"/>
                                <w:bottom w:val="none" w:sz="0" w:space="0" w:color="auto"/>
                                <w:right w:val="none" w:sz="0" w:space="0" w:color="auto"/>
                              </w:divBdr>
                              <w:divsChild>
                                <w:div w:id="511381374">
                                  <w:marLeft w:val="0"/>
                                  <w:marRight w:val="0"/>
                                  <w:marTop w:val="0"/>
                                  <w:marBottom w:val="0"/>
                                  <w:divBdr>
                                    <w:top w:val="none" w:sz="0" w:space="0" w:color="auto"/>
                                    <w:left w:val="none" w:sz="0" w:space="0" w:color="auto"/>
                                    <w:bottom w:val="none" w:sz="0" w:space="0" w:color="auto"/>
                                    <w:right w:val="none" w:sz="0" w:space="0" w:color="auto"/>
                                  </w:divBdr>
                                </w:div>
                              </w:divsChild>
                            </w:div>
                            <w:div w:id="976837740">
                              <w:marLeft w:val="0"/>
                              <w:marRight w:val="0"/>
                              <w:marTop w:val="378"/>
                              <w:marBottom w:val="378"/>
                              <w:divBdr>
                                <w:top w:val="none" w:sz="0" w:space="0" w:color="auto"/>
                                <w:left w:val="none" w:sz="0" w:space="0" w:color="auto"/>
                                <w:bottom w:val="none" w:sz="0" w:space="0" w:color="auto"/>
                                <w:right w:val="none" w:sz="0" w:space="0" w:color="auto"/>
                              </w:divBdr>
                              <w:divsChild>
                                <w:div w:id="1265916532">
                                  <w:marLeft w:val="0"/>
                                  <w:marRight w:val="0"/>
                                  <w:marTop w:val="0"/>
                                  <w:marBottom w:val="0"/>
                                  <w:divBdr>
                                    <w:top w:val="none" w:sz="0" w:space="0" w:color="auto"/>
                                    <w:left w:val="none" w:sz="0" w:space="0" w:color="auto"/>
                                    <w:bottom w:val="none" w:sz="0" w:space="0" w:color="auto"/>
                                    <w:right w:val="none" w:sz="0" w:space="0" w:color="auto"/>
                                  </w:divBdr>
                                </w:div>
                              </w:divsChild>
                            </w:div>
                            <w:div w:id="1273249470">
                              <w:marLeft w:val="0"/>
                              <w:marRight w:val="0"/>
                              <w:marTop w:val="378"/>
                              <w:marBottom w:val="378"/>
                              <w:divBdr>
                                <w:top w:val="none" w:sz="0" w:space="0" w:color="auto"/>
                                <w:left w:val="none" w:sz="0" w:space="0" w:color="auto"/>
                                <w:bottom w:val="none" w:sz="0" w:space="0" w:color="auto"/>
                                <w:right w:val="none" w:sz="0" w:space="0" w:color="auto"/>
                              </w:divBdr>
                              <w:divsChild>
                                <w:div w:id="912356309">
                                  <w:marLeft w:val="0"/>
                                  <w:marRight w:val="0"/>
                                  <w:marTop w:val="0"/>
                                  <w:marBottom w:val="0"/>
                                  <w:divBdr>
                                    <w:top w:val="none" w:sz="0" w:space="0" w:color="auto"/>
                                    <w:left w:val="none" w:sz="0" w:space="0" w:color="auto"/>
                                    <w:bottom w:val="none" w:sz="0" w:space="0" w:color="auto"/>
                                    <w:right w:val="none" w:sz="0" w:space="0" w:color="auto"/>
                                  </w:divBdr>
                                </w:div>
                              </w:divsChild>
                            </w:div>
                            <w:div w:id="191384725">
                              <w:marLeft w:val="0"/>
                              <w:marRight w:val="0"/>
                              <w:marTop w:val="378"/>
                              <w:marBottom w:val="378"/>
                              <w:divBdr>
                                <w:top w:val="none" w:sz="0" w:space="0" w:color="auto"/>
                                <w:left w:val="none" w:sz="0" w:space="0" w:color="auto"/>
                                <w:bottom w:val="none" w:sz="0" w:space="0" w:color="auto"/>
                                <w:right w:val="none" w:sz="0" w:space="0" w:color="auto"/>
                              </w:divBdr>
                              <w:divsChild>
                                <w:div w:id="309990685">
                                  <w:marLeft w:val="0"/>
                                  <w:marRight w:val="0"/>
                                  <w:marTop w:val="0"/>
                                  <w:marBottom w:val="0"/>
                                  <w:divBdr>
                                    <w:top w:val="none" w:sz="0" w:space="0" w:color="auto"/>
                                    <w:left w:val="none" w:sz="0" w:space="0" w:color="auto"/>
                                    <w:bottom w:val="none" w:sz="0" w:space="0" w:color="auto"/>
                                    <w:right w:val="none" w:sz="0" w:space="0" w:color="auto"/>
                                  </w:divBdr>
                                </w:div>
                              </w:divsChild>
                            </w:div>
                            <w:div w:id="1831217551">
                              <w:marLeft w:val="0"/>
                              <w:marRight w:val="0"/>
                              <w:marTop w:val="378"/>
                              <w:marBottom w:val="378"/>
                              <w:divBdr>
                                <w:top w:val="none" w:sz="0" w:space="0" w:color="auto"/>
                                <w:left w:val="none" w:sz="0" w:space="0" w:color="auto"/>
                                <w:bottom w:val="none" w:sz="0" w:space="0" w:color="auto"/>
                                <w:right w:val="none" w:sz="0" w:space="0" w:color="auto"/>
                              </w:divBdr>
                              <w:divsChild>
                                <w:div w:id="209003812">
                                  <w:marLeft w:val="0"/>
                                  <w:marRight w:val="0"/>
                                  <w:marTop w:val="0"/>
                                  <w:marBottom w:val="0"/>
                                  <w:divBdr>
                                    <w:top w:val="none" w:sz="0" w:space="0" w:color="auto"/>
                                    <w:left w:val="none" w:sz="0" w:space="0" w:color="auto"/>
                                    <w:bottom w:val="none" w:sz="0" w:space="0" w:color="auto"/>
                                    <w:right w:val="none" w:sz="0" w:space="0" w:color="auto"/>
                                  </w:divBdr>
                                </w:div>
                              </w:divsChild>
                            </w:div>
                            <w:div w:id="974868067">
                              <w:marLeft w:val="0"/>
                              <w:marRight w:val="0"/>
                              <w:marTop w:val="378"/>
                              <w:marBottom w:val="378"/>
                              <w:divBdr>
                                <w:top w:val="none" w:sz="0" w:space="0" w:color="auto"/>
                                <w:left w:val="none" w:sz="0" w:space="0" w:color="auto"/>
                                <w:bottom w:val="none" w:sz="0" w:space="0" w:color="auto"/>
                                <w:right w:val="none" w:sz="0" w:space="0" w:color="auto"/>
                              </w:divBdr>
                              <w:divsChild>
                                <w:div w:id="1511523523">
                                  <w:marLeft w:val="0"/>
                                  <w:marRight w:val="0"/>
                                  <w:marTop w:val="0"/>
                                  <w:marBottom w:val="0"/>
                                  <w:divBdr>
                                    <w:top w:val="none" w:sz="0" w:space="0" w:color="auto"/>
                                    <w:left w:val="none" w:sz="0" w:space="0" w:color="auto"/>
                                    <w:bottom w:val="none" w:sz="0" w:space="0" w:color="auto"/>
                                    <w:right w:val="none" w:sz="0" w:space="0" w:color="auto"/>
                                  </w:divBdr>
                                </w:div>
                              </w:divsChild>
                            </w:div>
                            <w:div w:id="649017531">
                              <w:marLeft w:val="0"/>
                              <w:marRight w:val="0"/>
                              <w:marTop w:val="378"/>
                              <w:marBottom w:val="378"/>
                              <w:divBdr>
                                <w:top w:val="none" w:sz="0" w:space="0" w:color="auto"/>
                                <w:left w:val="none" w:sz="0" w:space="0" w:color="auto"/>
                                <w:bottom w:val="none" w:sz="0" w:space="0" w:color="auto"/>
                                <w:right w:val="none" w:sz="0" w:space="0" w:color="auto"/>
                              </w:divBdr>
                              <w:divsChild>
                                <w:div w:id="1308364739">
                                  <w:marLeft w:val="0"/>
                                  <w:marRight w:val="0"/>
                                  <w:marTop w:val="0"/>
                                  <w:marBottom w:val="0"/>
                                  <w:divBdr>
                                    <w:top w:val="none" w:sz="0" w:space="0" w:color="auto"/>
                                    <w:left w:val="none" w:sz="0" w:space="0" w:color="auto"/>
                                    <w:bottom w:val="none" w:sz="0" w:space="0" w:color="auto"/>
                                    <w:right w:val="none" w:sz="0" w:space="0" w:color="auto"/>
                                  </w:divBdr>
                                </w:div>
                              </w:divsChild>
                            </w:div>
                            <w:div w:id="1985767412">
                              <w:marLeft w:val="0"/>
                              <w:marRight w:val="0"/>
                              <w:marTop w:val="567"/>
                              <w:marBottom w:val="708"/>
                              <w:divBdr>
                                <w:top w:val="none" w:sz="0" w:space="0" w:color="auto"/>
                                <w:left w:val="none" w:sz="0" w:space="0" w:color="auto"/>
                                <w:bottom w:val="none" w:sz="0" w:space="0" w:color="auto"/>
                                <w:right w:val="none" w:sz="0" w:space="0" w:color="auto"/>
                              </w:divBdr>
                              <w:divsChild>
                                <w:div w:id="1627927725">
                                  <w:marLeft w:val="0"/>
                                  <w:marRight w:val="0"/>
                                  <w:marTop w:val="0"/>
                                  <w:marBottom w:val="0"/>
                                  <w:divBdr>
                                    <w:top w:val="none" w:sz="0" w:space="0" w:color="auto"/>
                                    <w:left w:val="none" w:sz="0" w:space="0" w:color="auto"/>
                                    <w:bottom w:val="single" w:sz="12" w:space="24" w:color="B8B9BA"/>
                                    <w:right w:val="none" w:sz="0" w:space="0" w:color="auto"/>
                                  </w:divBdr>
                                  <w:divsChild>
                                    <w:div w:id="1675575641">
                                      <w:marLeft w:val="0"/>
                                      <w:marRight w:val="0"/>
                                      <w:marTop w:val="0"/>
                                      <w:marBottom w:val="0"/>
                                      <w:divBdr>
                                        <w:top w:val="none" w:sz="0" w:space="0" w:color="auto"/>
                                        <w:left w:val="none" w:sz="0" w:space="0" w:color="auto"/>
                                        <w:bottom w:val="none" w:sz="0" w:space="0" w:color="auto"/>
                                        <w:right w:val="none" w:sz="0" w:space="0" w:color="auto"/>
                                      </w:divBdr>
                                    </w:div>
                                    <w:div w:id="2084135380">
                                      <w:marLeft w:val="0"/>
                                      <w:marRight w:val="0"/>
                                      <w:marTop w:val="354"/>
                                      <w:marBottom w:val="0"/>
                                      <w:divBdr>
                                        <w:top w:val="none" w:sz="0" w:space="0" w:color="auto"/>
                                        <w:left w:val="none" w:sz="0" w:space="0" w:color="auto"/>
                                        <w:bottom w:val="none" w:sz="0" w:space="0" w:color="auto"/>
                                        <w:right w:val="none" w:sz="0" w:space="0" w:color="auto"/>
                                      </w:divBdr>
                                      <w:divsChild>
                                        <w:div w:id="431358913">
                                          <w:marLeft w:val="0"/>
                                          <w:marRight w:val="0"/>
                                          <w:marTop w:val="0"/>
                                          <w:marBottom w:val="0"/>
                                          <w:divBdr>
                                            <w:top w:val="none" w:sz="0" w:space="0" w:color="auto"/>
                                            <w:left w:val="none" w:sz="0" w:space="0" w:color="auto"/>
                                            <w:bottom w:val="none" w:sz="0" w:space="0" w:color="auto"/>
                                            <w:right w:val="none" w:sz="0" w:space="0" w:color="auto"/>
                                          </w:divBdr>
                                        </w:div>
                                      </w:divsChild>
                                    </w:div>
                                    <w:div w:id="4061926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44484691">
                              <w:marLeft w:val="0"/>
                              <w:marRight w:val="0"/>
                              <w:marTop w:val="378"/>
                              <w:marBottom w:val="378"/>
                              <w:divBdr>
                                <w:top w:val="none" w:sz="0" w:space="0" w:color="auto"/>
                                <w:left w:val="none" w:sz="0" w:space="0" w:color="auto"/>
                                <w:bottom w:val="none" w:sz="0" w:space="0" w:color="auto"/>
                                <w:right w:val="none" w:sz="0" w:space="0" w:color="auto"/>
                              </w:divBdr>
                              <w:divsChild>
                                <w:div w:id="275253583">
                                  <w:marLeft w:val="0"/>
                                  <w:marRight w:val="0"/>
                                  <w:marTop w:val="0"/>
                                  <w:marBottom w:val="0"/>
                                  <w:divBdr>
                                    <w:top w:val="none" w:sz="0" w:space="0" w:color="auto"/>
                                    <w:left w:val="none" w:sz="0" w:space="0" w:color="auto"/>
                                    <w:bottom w:val="none" w:sz="0" w:space="0" w:color="auto"/>
                                    <w:right w:val="none" w:sz="0" w:space="0" w:color="auto"/>
                                  </w:divBdr>
                                </w:div>
                              </w:divsChild>
                            </w:div>
                            <w:div w:id="93208742">
                              <w:marLeft w:val="0"/>
                              <w:marRight w:val="0"/>
                              <w:marTop w:val="378"/>
                              <w:marBottom w:val="378"/>
                              <w:divBdr>
                                <w:top w:val="none" w:sz="0" w:space="0" w:color="auto"/>
                                <w:left w:val="none" w:sz="0" w:space="0" w:color="auto"/>
                                <w:bottom w:val="none" w:sz="0" w:space="0" w:color="auto"/>
                                <w:right w:val="none" w:sz="0" w:space="0" w:color="auto"/>
                              </w:divBdr>
                              <w:divsChild>
                                <w:div w:id="1719469156">
                                  <w:marLeft w:val="0"/>
                                  <w:marRight w:val="0"/>
                                  <w:marTop w:val="0"/>
                                  <w:marBottom w:val="0"/>
                                  <w:divBdr>
                                    <w:top w:val="none" w:sz="0" w:space="0" w:color="auto"/>
                                    <w:left w:val="none" w:sz="0" w:space="0" w:color="auto"/>
                                    <w:bottom w:val="none" w:sz="0" w:space="0" w:color="auto"/>
                                    <w:right w:val="none" w:sz="0" w:space="0" w:color="auto"/>
                                  </w:divBdr>
                                </w:div>
                              </w:divsChild>
                            </w:div>
                            <w:div w:id="1833179639">
                              <w:marLeft w:val="0"/>
                              <w:marRight w:val="0"/>
                              <w:marTop w:val="378"/>
                              <w:marBottom w:val="378"/>
                              <w:divBdr>
                                <w:top w:val="none" w:sz="0" w:space="0" w:color="auto"/>
                                <w:left w:val="none" w:sz="0" w:space="0" w:color="auto"/>
                                <w:bottom w:val="none" w:sz="0" w:space="0" w:color="auto"/>
                                <w:right w:val="none" w:sz="0" w:space="0" w:color="auto"/>
                              </w:divBdr>
                              <w:divsChild>
                                <w:div w:id="90664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0710666">
      <w:bodyDiv w:val="1"/>
      <w:marLeft w:val="0"/>
      <w:marRight w:val="0"/>
      <w:marTop w:val="0"/>
      <w:marBottom w:val="0"/>
      <w:divBdr>
        <w:top w:val="none" w:sz="0" w:space="0" w:color="auto"/>
        <w:left w:val="none" w:sz="0" w:space="0" w:color="auto"/>
        <w:bottom w:val="none" w:sz="0" w:space="0" w:color="auto"/>
        <w:right w:val="none" w:sz="0" w:space="0" w:color="auto"/>
      </w:divBdr>
      <w:divsChild>
        <w:div w:id="1983270061">
          <w:marLeft w:val="0"/>
          <w:marRight w:val="0"/>
          <w:marTop w:val="0"/>
          <w:marBottom w:val="0"/>
          <w:divBdr>
            <w:top w:val="none" w:sz="0" w:space="0" w:color="auto"/>
            <w:left w:val="none" w:sz="0" w:space="0" w:color="auto"/>
            <w:bottom w:val="none" w:sz="0" w:space="0" w:color="auto"/>
            <w:right w:val="none" w:sz="0" w:space="0" w:color="auto"/>
          </w:divBdr>
          <w:divsChild>
            <w:div w:id="433014915">
              <w:marLeft w:val="0"/>
              <w:marRight w:val="0"/>
              <w:marTop w:val="0"/>
              <w:marBottom w:val="0"/>
              <w:divBdr>
                <w:top w:val="none" w:sz="0" w:space="0" w:color="auto"/>
                <w:left w:val="none" w:sz="0" w:space="0" w:color="auto"/>
                <w:bottom w:val="none" w:sz="0" w:space="0" w:color="auto"/>
                <w:right w:val="none" w:sz="0" w:space="0" w:color="auto"/>
              </w:divBdr>
              <w:divsChild>
                <w:div w:id="2006006194">
                  <w:marLeft w:val="0"/>
                  <w:marRight w:val="0"/>
                  <w:marTop w:val="0"/>
                  <w:marBottom w:val="0"/>
                  <w:divBdr>
                    <w:top w:val="none" w:sz="0" w:space="0" w:color="auto"/>
                    <w:left w:val="none" w:sz="0" w:space="0" w:color="auto"/>
                    <w:bottom w:val="none" w:sz="0" w:space="0" w:color="auto"/>
                    <w:right w:val="none" w:sz="0" w:space="0" w:color="auto"/>
                  </w:divBdr>
                </w:div>
                <w:div w:id="2147239785">
                  <w:marLeft w:val="0"/>
                  <w:marRight w:val="0"/>
                  <w:marTop w:val="600"/>
                  <w:marBottom w:val="0"/>
                  <w:divBdr>
                    <w:top w:val="none" w:sz="0" w:space="0" w:color="auto"/>
                    <w:left w:val="none" w:sz="0" w:space="0" w:color="auto"/>
                    <w:bottom w:val="none" w:sz="0" w:space="0" w:color="auto"/>
                    <w:right w:val="none" w:sz="0" w:space="0" w:color="auto"/>
                  </w:divBdr>
                  <w:divsChild>
                    <w:div w:id="1114207991">
                      <w:marLeft w:val="0"/>
                      <w:marRight w:val="0"/>
                      <w:marTop w:val="0"/>
                      <w:marBottom w:val="0"/>
                      <w:divBdr>
                        <w:top w:val="none" w:sz="0" w:space="0" w:color="auto"/>
                        <w:left w:val="none" w:sz="0" w:space="0" w:color="auto"/>
                        <w:bottom w:val="none" w:sz="0" w:space="0" w:color="auto"/>
                        <w:right w:val="none" w:sz="0" w:space="0" w:color="auto"/>
                      </w:divBdr>
                      <w:divsChild>
                        <w:div w:id="1292441101">
                          <w:marLeft w:val="0"/>
                          <w:marRight w:val="0"/>
                          <w:marTop w:val="0"/>
                          <w:marBottom w:val="0"/>
                          <w:divBdr>
                            <w:top w:val="none" w:sz="0" w:space="0" w:color="auto"/>
                            <w:left w:val="none" w:sz="0" w:space="0" w:color="auto"/>
                            <w:bottom w:val="none" w:sz="0" w:space="0" w:color="auto"/>
                            <w:right w:val="none" w:sz="0" w:space="0" w:color="auto"/>
                          </w:divBdr>
                          <w:divsChild>
                            <w:div w:id="168908935">
                              <w:marLeft w:val="0"/>
                              <w:marRight w:val="0"/>
                              <w:marTop w:val="0"/>
                              <w:marBottom w:val="0"/>
                              <w:divBdr>
                                <w:top w:val="none" w:sz="0" w:space="0" w:color="auto"/>
                                <w:left w:val="none" w:sz="0" w:space="0" w:color="auto"/>
                                <w:bottom w:val="none" w:sz="0" w:space="0" w:color="auto"/>
                                <w:right w:val="none" w:sz="0" w:space="0" w:color="auto"/>
                              </w:divBdr>
                            </w:div>
                          </w:divsChild>
                        </w:div>
                        <w:div w:id="527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458955">
          <w:marLeft w:val="0"/>
          <w:marRight w:val="0"/>
          <w:marTop w:val="0"/>
          <w:marBottom w:val="0"/>
          <w:divBdr>
            <w:top w:val="none" w:sz="0" w:space="0" w:color="auto"/>
            <w:left w:val="none" w:sz="0" w:space="0" w:color="auto"/>
            <w:bottom w:val="none" w:sz="0" w:space="0" w:color="auto"/>
            <w:right w:val="none" w:sz="0" w:space="0" w:color="auto"/>
          </w:divBdr>
          <w:divsChild>
            <w:div w:id="196505725">
              <w:marLeft w:val="0"/>
              <w:marRight w:val="0"/>
              <w:marTop w:val="0"/>
              <w:marBottom w:val="0"/>
              <w:divBdr>
                <w:top w:val="none" w:sz="0" w:space="0" w:color="auto"/>
                <w:left w:val="none" w:sz="0" w:space="0" w:color="auto"/>
                <w:bottom w:val="none" w:sz="0" w:space="0" w:color="auto"/>
                <w:right w:val="none" w:sz="0" w:space="0" w:color="auto"/>
              </w:divBdr>
              <w:divsChild>
                <w:div w:id="27150381">
                  <w:marLeft w:val="0"/>
                  <w:marRight w:val="0"/>
                  <w:marTop w:val="0"/>
                  <w:marBottom w:val="0"/>
                  <w:divBdr>
                    <w:top w:val="none" w:sz="0" w:space="0" w:color="auto"/>
                    <w:left w:val="none" w:sz="0" w:space="0" w:color="auto"/>
                    <w:bottom w:val="none" w:sz="0" w:space="0" w:color="auto"/>
                    <w:right w:val="none" w:sz="0" w:space="0" w:color="auto"/>
                  </w:divBdr>
                  <w:divsChild>
                    <w:div w:id="728112103">
                      <w:marLeft w:val="0"/>
                      <w:marRight w:val="1500"/>
                      <w:marTop w:val="0"/>
                      <w:marBottom w:val="0"/>
                      <w:divBdr>
                        <w:top w:val="none" w:sz="0" w:space="0" w:color="auto"/>
                        <w:left w:val="none" w:sz="0" w:space="0" w:color="auto"/>
                        <w:bottom w:val="none" w:sz="0" w:space="0" w:color="auto"/>
                        <w:right w:val="none" w:sz="0" w:space="0" w:color="auto"/>
                      </w:divBdr>
                      <w:divsChild>
                        <w:div w:id="1667248473">
                          <w:marLeft w:val="0"/>
                          <w:marRight w:val="0"/>
                          <w:marTop w:val="600"/>
                          <w:marBottom w:val="600"/>
                          <w:divBdr>
                            <w:top w:val="none" w:sz="0" w:space="0" w:color="auto"/>
                            <w:left w:val="none" w:sz="0" w:space="0" w:color="auto"/>
                            <w:bottom w:val="none" w:sz="0" w:space="0" w:color="auto"/>
                            <w:right w:val="none" w:sz="0" w:space="0" w:color="auto"/>
                          </w:divBdr>
                          <w:divsChild>
                            <w:div w:id="689841615">
                              <w:marLeft w:val="0"/>
                              <w:marRight w:val="0"/>
                              <w:marTop w:val="0"/>
                              <w:marBottom w:val="300"/>
                              <w:divBdr>
                                <w:top w:val="none" w:sz="0" w:space="0" w:color="auto"/>
                                <w:left w:val="none" w:sz="0" w:space="0" w:color="auto"/>
                                <w:bottom w:val="none" w:sz="0" w:space="0" w:color="auto"/>
                                <w:right w:val="none" w:sz="0" w:space="0" w:color="auto"/>
                              </w:divBdr>
                            </w:div>
                            <w:div w:id="2073116345">
                              <w:marLeft w:val="0"/>
                              <w:marRight w:val="0"/>
                              <w:marTop w:val="300"/>
                              <w:marBottom w:val="300"/>
                              <w:divBdr>
                                <w:top w:val="none" w:sz="0" w:space="0" w:color="auto"/>
                                <w:left w:val="none" w:sz="0" w:space="0" w:color="auto"/>
                                <w:bottom w:val="none" w:sz="0" w:space="0" w:color="auto"/>
                                <w:right w:val="none" w:sz="0" w:space="0" w:color="auto"/>
                              </w:divBdr>
                            </w:div>
                            <w:div w:id="1677417775">
                              <w:marLeft w:val="0"/>
                              <w:marRight w:val="0"/>
                              <w:marTop w:val="300"/>
                              <w:marBottom w:val="600"/>
                              <w:divBdr>
                                <w:top w:val="single" w:sz="6" w:space="30" w:color="EB5D0B"/>
                                <w:left w:val="none" w:sz="0" w:space="0" w:color="auto"/>
                                <w:bottom w:val="single" w:sz="6" w:space="30" w:color="EB5D0B"/>
                                <w:right w:val="none" w:sz="0" w:space="0" w:color="auto"/>
                              </w:divBdr>
                            </w:div>
                            <w:div w:id="124272464">
                              <w:marLeft w:val="0"/>
                              <w:marRight w:val="0"/>
                              <w:marTop w:val="240"/>
                              <w:marBottom w:val="240"/>
                              <w:divBdr>
                                <w:top w:val="none" w:sz="0" w:space="0" w:color="auto"/>
                                <w:left w:val="none" w:sz="0" w:space="0" w:color="auto"/>
                                <w:bottom w:val="none" w:sz="0" w:space="0" w:color="auto"/>
                                <w:right w:val="none" w:sz="0" w:space="0" w:color="auto"/>
                              </w:divBdr>
                              <w:divsChild>
                                <w:div w:id="66461551">
                                  <w:marLeft w:val="0"/>
                                  <w:marRight w:val="0"/>
                                  <w:marTop w:val="0"/>
                                  <w:marBottom w:val="0"/>
                                  <w:divBdr>
                                    <w:top w:val="none" w:sz="0" w:space="0" w:color="auto"/>
                                    <w:left w:val="none" w:sz="0" w:space="0" w:color="auto"/>
                                    <w:bottom w:val="none" w:sz="0" w:space="0" w:color="auto"/>
                                    <w:right w:val="none" w:sz="0" w:space="0" w:color="auto"/>
                                  </w:divBdr>
                                </w:div>
                              </w:divsChild>
                            </w:div>
                            <w:div w:id="636884495">
                              <w:marLeft w:val="0"/>
                              <w:marRight w:val="0"/>
                              <w:marTop w:val="240"/>
                              <w:marBottom w:val="240"/>
                              <w:divBdr>
                                <w:top w:val="none" w:sz="0" w:space="0" w:color="auto"/>
                                <w:left w:val="none" w:sz="0" w:space="0" w:color="auto"/>
                                <w:bottom w:val="none" w:sz="0" w:space="0" w:color="auto"/>
                                <w:right w:val="none" w:sz="0" w:space="0" w:color="auto"/>
                              </w:divBdr>
                              <w:divsChild>
                                <w:div w:id="23988919">
                                  <w:marLeft w:val="0"/>
                                  <w:marRight w:val="0"/>
                                  <w:marTop w:val="0"/>
                                  <w:marBottom w:val="0"/>
                                  <w:divBdr>
                                    <w:top w:val="none" w:sz="0" w:space="0" w:color="auto"/>
                                    <w:left w:val="none" w:sz="0" w:space="0" w:color="auto"/>
                                    <w:bottom w:val="none" w:sz="0" w:space="0" w:color="auto"/>
                                    <w:right w:val="none" w:sz="0" w:space="0" w:color="auto"/>
                                  </w:divBdr>
                                </w:div>
                              </w:divsChild>
                            </w:div>
                            <w:div w:id="1341815373">
                              <w:marLeft w:val="0"/>
                              <w:marRight w:val="0"/>
                              <w:marTop w:val="240"/>
                              <w:marBottom w:val="240"/>
                              <w:divBdr>
                                <w:top w:val="none" w:sz="0" w:space="0" w:color="auto"/>
                                <w:left w:val="none" w:sz="0" w:space="0" w:color="auto"/>
                                <w:bottom w:val="none" w:sz="0" w:space="0" w:color="auto"/>
                                <w:right w:val="none" w:sz="0" w:space="0" w:color="auto"/>
                              </w:divBdr>
                              <w:divsChild>
                                <w:div w:id="975765900">
                                  <w:marLeft w:val="0"/>
                                  <w:marRight w:val="0"/>
                                  <w:marTop w:val="0"/>
                                  <w:marBottom w:val="0"/>
                                  <w:divBdr>
                                    <w:top w:val="none" w:sz="0" w:space="0" w:color="auto"/>
                                    <w:left w:val="none" w:sz="0" w:space="0" w:color="auto"/>
                                    <w:bottom w:val="none" w:sz="0" w:space="0" w:color="auto"/>
                                    <w:right w:val="none" w:sz="0" w:space="0" w:color="auto"/>
                                  </w:divBdr>
                                </w:div>
                              </w:divsChild>
                            </w:div>
                            <w:div w:id="1725979271">
                              <w:marLeft w:val="0"/>
                              <w:marRight w:val="0"/>
                              <w:marTop w:val="240"/>
                              <w:marBottom w:val="240"/>
                              <w:divBdr>
                                <w:top w:val="none" w:sz="0" w:space="0" w:color="auto"/>
                                <w:left w:val="none" w:sz="0" w:space="0" w:color="auto"/>
                                <w:bottom w:val="none" w:sz="0" w:space="0" w:color="auto"/>
                                <w:right w:val="none" w:sz="0" w:space="0" w:color="auto"/>
                              </w:divBdr>
                              <w:divsChild>
                                <w:div w:id="113330617">
                                  <w:marLeft w:val="0"/>
                                  <w:marRight w:val="0"/>
                                  <w:marTop w:val="0"/>
                                  <w:marBottom w:val="0"/>
                                  <w:divBdr>
                                    <w:top w:val="none" w:sz="0" w:space="0" w:color="auto"/>
                                    <w:left w:val="none" w:sz="0" w:space="0" w:color="auto"/>
                                    <w:bottom w:val="none" w:sz="0" w:space="0" w:color="auto"/>
                                    <w:right w:val="none" w:sz="0" w:space="0" w:color="auto"/>
                                  </w:divBdr>
                                </w:div>
                              </w:divsChild>
                            </w:div>
                            <w:div w:id="548029684">
                              <w:marLeft w:val="0"/>
                              <w:marRight w:val="0"/>
                              <w:marTop w:val="240"/>
                              <w:marBottom w:val="240"/>
                              <w:divBdr>
                                <w:top w:val="none" w:sz="0" w:space="0" w:color="auto"/>
                                <w:left w:val="none" w:sz="0" w:space="0" w:color="auto"/>
                                <w:bottom w:val="none" w:sz="0" w:space="0" w:color="auto"/>
                                <w:right w:val="none" w:sz="0" w:space="0" w:color="auto"/>
                              </w:divBdr>
                              <w:divsChild>
                                <w:div w:id="2105566903">
                                  <w:marLeft w:val="0"/>
                                  <w:marRight w:val="0"/>
                                  <w:marTop w:val="0"/>
                                  <w:marBottom w:val="0"/>
                                  <w:divBdr>
                                    <w:top w:val="none" w:sz="0" w:space="0" w:color="auto"/>
                                    <w:left w:val="none" w:sz="0" w:space="0" w:color="auto"/>
                                    <w:bottom w:val="none" w:sz="0" w:space="0" w:color="auto"/>
                                    <w:right w:val="none" w:sz="0" w:space="0" w:color="auto"/>
                                  </w:divBdr>
                                </w:div>
                              </w:divsChild>
                            </w:div>
                            <w:div w:id="156697540">
                              <w:marLeft w:val="0"/>
                              <w:marRight w:val="0"/>
                              <w:marTop w:val="240"/>
                              <w:marBottom w:val="240"/>
                              <w:divBdr>
                                <w:top w:val="none" w:sz="0" w:space="0" w:color="auto"/>
                                <w:left w:val="none" w:sz="0" w:space="0" w:color="auto"/>
                                <w:bottom w:val="none" w:sz="0" w:space="0" w:color="auto"/>
                                <w:right w:val="none" w:sz="0" w:space="0" w:color="auto"/>
                              </w:divBdr>
                              <w:divsChild>
                                <w:div w:id="1315721042">
                                  <w:marLeft w:val="0"/>
                                  <w:marRight w:val="0"/>
                                  <w:marTop w:val="0"/>
                                  <w:marBottom w:val="0"/>
                                  <w:divBdr>
                                    <w:top w:val="none" w:sz="0" w:space="0" w:color="auto"/>
                                    <w:left w:val="none" w:sz="0" w:space="0" w:color="auto"/>
                                    <w:bottom w:val="none" w:sz="0" w:space="0" w:color="auto"/>
                                    <w:right w:val="none" w:sz="0" w:space="0" w:color="auto"/>
                                  </w:divBdr>
                                </w:div>
                              </w:divsChild>
                            </w:div>
                            <w:div w:id="1089816344">
                              <w:marLeft w:val="0"/>
                              <w:marRight w:val="0"/>
                              <w:marTop w:val="240"/>
                              <w:marBottom w:val="240"/>
                              <w:divBdr>
                                <w:top w:val="none" w:sz="0" w:space="0" w:color="auto"/>
                                <w:left w:val="none" w:sz="0" w:space="0" w:color="auto"/>
                                <w:bottom w:val="none" w:sz="0" w:space="0" w:color="auto"/>
                                <w:right w:val="none" w:sz="0" w:space="0" w:color="auto"/>
                              </w:divBdr>
                              <w:divsChild>
                                <w:div w:id="20981871">
                                  <w:marLeft w:val="0"/>
                                  <w:marRight w:val="0"/>
                                  <w:marTop w:val="0"/>
                                  <w:marBottom w:val="0"/>
                                  <w:divBdr>
                                    <w:top w:val="none" w:sz="0" w:space="0" w:color="auto"/>
                                    <w:left w:val="none" w:sz="0" w:space="0" w:color="auto"/>
                                    <w:bottom w:val="none" w:sz="0" w:space="0" w:color="auto"/>
                                    <w:right w:val="none" w:sz="0" w:space="0" w:color="auto"/>
                                  </w:divBdr>
                                </w:div>
                              </w:divsChild>
                            </w:div>
                            <w:div w:id="1769110312">
                              <w:marLeft w:val="0"/>
                              <w:marRight w:val="0"/>
                              <w:marTop w:val="240"/>
                              <w:marBottom w:val="240"/>
                              <w:divBdr>
                                <w:top w:val="none" w:sz="0" w:space="0" w:color="auto"/>
                                <w:left w:val="none" w:sz="0" w:space="0" w:color="auto"/>
                                <w:bottom w:val="none" w:sz="0" w:space="0" w:color="auto"/>
                                <w:right w:val="none" w:sz="0" w:space="0" w:color="auto"/>
                              </w:divBdr>
                              <w:divsChild>
                                <w:div w:id="58019505">
                                  <w:marLeft w:val="0"/>
                                  <w:marRight w:val="0"/>
                                  <w:marTop w:val="0"/>
                                  <w:marBottom w:val="0"/>
                                  <w:divBdr>
                                    <w:top w:val="none" w:sz="0" w:space="0" w:color="auto"/>
                                    <w:left w:val="none" w:sz="0" w:space="0" w:color="auto"/>
                                    <w:bottom w:val="none" w:sz="0" w:space="0" w:color="auto"/>
                                    <w:right w:val="none" w:sz="0" w:space="0" w:color="auto"/>
                                  </w:divBdr>
                                </w:div>
                              </w:divsChild>
                            </w:div>
                            <w:div w:id="1440026651">
                              <w:marLeft w:val="0"/>
                              <w:marRight w:val="0"/>
                              <w:marTop w:val="240"/>
                              <w:marBottom w:val="240"/>
                              <w:divBdr>
                                <w:top w:val="none" w:sz="0" w:space="0" w:color="auto"/>
                                <w:left w:val="none" w:sz="0" w:space="0" w:color="auto"/>
                                <w:bottom w:val="none" w:sz="0" w:space="0" w:color="auto"/>
                                <w:right w:val="none" w:sz="0" w:space="0" w:color="auto"/>
                              </w:divBdr>
                              <w:divsChild>
                                <w:div w:id="1433547825">
                                  <w:marLeft w:val="0"/>
                                  <w:marRight w:val="0"/>
                                  <w:marTop w:val="0"/>
                                  <w:marBottom w:val="0"/>
                                  <w:divBdr>
                                    <w:top w:val="none" w:sz="0" w:space="0" w:color="auto"/>
                                    <w:left w:val="none" w:sz="0" w:space="0" w:color="auto"/>
                                    <w:bottom w:val="none" w:sz="0" w:space="0" w:color="auto"/>
                                    <w:right w:val="none" w:sz="0" w:space="0" w:color="auto"/>
                                  </w:divBdr>
                                </w:div>
                              </w:divsChild>
                            </w:div>
                            <w:div w:id="1940791415">
                              <w:marLeft w:val="0"/>
                              <w:marRight w:val="0"/>
                              <w:marTop w:val="240"/>
                              <w:marBottom w:val="240"/>
                              <w:divBdr>
                                <w:top w:val="none" w:sz="0" w:space="0" w:color="auto"/>
                                <w:left w:val="none" w:sz="0" w:space="0" w:color="auto"/>
                                <w:bottom w:val="none" w:sz="0" w:space="0" w:color="auto"/>
                                <w:right w:val="none" w:sz="0" w:space="0" w:color="auto"/>
                              </w:divBdr>
                              <w:divsChild>
                                <w:div w:id="1603221257">
                                  <w:marLeft w:val="0"/>
                                  <w:marRight w:val="0"/>
                                  <w:marTop w:val="0"/>
                                  <w:marBottom w:val="0"/>
                                  <w:divBdr>
                                    <w:top w:val="none" w:sz="0" w:space="0" w:color="auto"/>
                                    <w:left w:val="none" w:sz="0" w:space="0" w:color="auto"/>
                                    <w:bottom w:val="none" w:sz="0" w:space="0" w:color="auto"/>
                                    <w:right w:val="none" w:sz="0" w:space="0" w:color="auto"/>
                                  </w:divBdr>
                                </w:div>
                              </w:divsChild>
                            </w:div>
                            <w:div w:id="1240561752">
                              <w:marLeft w:val="0"/>
                              <w:marRight w:val="0"/>
                              <w:marTop w:val="240"/>
                              <w:marBottom w:val="240"/>
                              <w:divBdr>
                                <w:top w:val="none" w:sz="0" w:space="0" w:color="auto"/>
                                <w:left w:val="none" w:sz="0" w:space="0" w:color="auto"/>
                                <w:bottom w:val="none" w:sz="0" w:space="0" w:color="auto"/>
                                <w:right w:val="none" w:sz="0" w:space="0" w:color="auto"/>
                              </w:divBdr>
                              <w:divsChild>
                                <w:div w:id="326788518">
                                  <w:marLeft w:val="0"/>
                                  <w:marRight w:val="0"/>
                                  <w:marTop w:val="0"/>
                                  <w:marBottom w:val="0"/>
                                  <w:divBdr>
                                    <w:top w:val="none" w:sz="0" w:space="0" w:color="auto"/>
                                    <w:left w:val="none" w:sz="0" w:space="0" w:color="auto"/>
                                    <w:bottom w:val="none" w:sz="0" w:space="0" w:color="auto"/>
                                    <w:right w:val="none" w:sz="0" w:space="0" w:color="auto"/>
                                  </w:divBdr>
                                </w:div>
                              </w:divsChild>
                            </w:div>
                            <w:div w:id="223102383">
                              <w:marLeft w:val="0"/>
                              <w:marRight w:val="0"/>
                              <w:marTop w:val="240"/>
                              <w:marBottom w:val="240"/>
                              <w:divBdr>
                                <w:top w:val="none" w:sz="0" w:space="0" w:color="auto"/>
                                <w:left w:val="none" w:sz="0" w:space="0" w:color="auto"/>
                                <w:bottom w:val="none" w:sz="0" w:space="0" w:color="auto"/>
                                <w:right w:val="none" w:sz="0" w:space="0" w:color="auto"/>
                              </w:divBdr>
                              <w:divsChild>
                                <w:div w:id="1842351866">
                                  <w:marLeft w:val="0"/>
                                  <w:marRight w:val="0"/>
                                  <w:marTop w:val="0"/>
                                  <w:marBottom w:val="0"/>
                                  <w:divBdr>
                                    <w:top w:val="none" w:sz="0" w:space="0" w:color="auto"/>
                                    <w:left w:val="none" w:sz="0" w:space="0" w:color="auto"/>
                                    <w:bottom w:val="none" w:sz="0" w:space="0" w:color="auto"/>
                                    <w:right w:val="none" w:sz="0" w:space="0" w:color="auto"/>
                                  </w:divBdr>
                                </w:div>
                              </w:divsChild>
                            </w:div>
                            <w:div w:id="63338724">
                              <w:marLeft w:val="0"/>
                              <w:marRight w:val="0"/>
                              <w:marTop w:val="360"/>
                              <w:marBottom w:val="450"/>
                              <w:divBdr>
                                <w:top w:val="none" w:sz="0" w:space="0" w:color="auto"/>
                                <w:left w:val="none" w:sz="0" w:space="0" w:color="auto"/>
                                <w:bottom w:val="none" w:sz="0" w:space="0" w:color="auto"/>
                                <w:right w:val="none" w:sz="0" w:space="0" w:color="auto"/>
                              </w:divBdr>
                              <w:divsChild>
                                <w:div w:id="71894967">
                                  <w:marLeft w:val="0"/>
                                  <w:marRight w:val="0"/>
                                  <w:marTop w:val="0"/>
                                  <w:marBottom w:val="0"/>
                                  <w:divBdr>
                                    <w:top w:val="none" w:sz="0" w:space="0" w:color="auto"/>
                                    <w:left w:val="none" w:sz="0" w:space="0" w:color="auto"/>
                                    <w:bottom w:val="single" w:sz="6" w:space="15" w:color="B8B9BA"/>
                                    <w:right w:val="none" w:sz="0" w:space="0" w:color="auto"/>
                                  </w:divBdr>
                                  <w:divsChild>
                                    <w:div w:id="1497766987">
                                      <w:marLeft w:val="0"/>
                                      <w:marRight w:val="0"/>
                                      <w:marTop w:val="0"/>
                                      <w:marBottom w:val="0"/>
                                      <w:divBdr>
                                        <w:top w:val="none" w:sz="0" w:space="0" w:color="auto"/>
                                        <w:left w:val="none" w:sz="0" w:space="0" w:color="auto"/>
                                        <w:bottom w:val="none" w:sz="0" w:space="0" w:color="auto"/>
                                        <w:right w:val="none" w:sz="0" w:space="0" w:color="auto"/>
                                      </w:divBdr>
                                    </w:div>
                                    <w:div w:id="1395810576">
                                      <w:marLeft w:val="0"/>
                                      <w:marRight w:val="0"/>
                                      <w:marTop w:val="225"/>
                                      <w:marBottom w:val="0"/>
                                      <w:divBdr>
                                        <w:top w:val="none" w:sz="0" w:space="0" w:color="auto"/>
                                        <w:left w:val="none" w:sz="0" w:space="0" w:color="auto"/>
                                        <w:bottom w:val="none" w:sz="0" w:space="0" w:color="auto"/>
                                        <w:right w:val="none" w:sz="0" w:space="0" w:color="auto"/>
                                      </w:divBdr>
                                      <w:divsChild>
                                        <w:div w:id="1964649330">
                                          <w:marLeft w:val="0"/>
                                          <w:marRight w:val="0"/>
                                          <w:marTop w:val="0"/>
                                          <w:marBottom w:val="0"/>
                                          <w:divBdr>
                                            <w:top w:val="none" w:sz="0" w:space="0" w:color="auto"/>
                                            <w:left w:val="none" w:sz="0" w:space="0" w:color="auto"/>
                                            <w:bottom w:val="none" w:sz="0" w:space="0" w:color="auto"/>
                                            <w:right w:val="none" w:sz="0" w:space="0" w:color="auto"/>
                                          </w:divBdr>
                                        </w:div>
                                      </w:divsChild>
                                    </w:div>
                                    <w:div w:id="9152825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2570181">
                              <w:marLeft w:val="0"/>
                              <w:marRight w:val="0"/>
                              <w:marTop w:val="360"/>
                              <w:marBottom w:val="360"/>
                              <w:divBdr>
                                <w:top w:val="none" w:sz="0" w:space="0" w:color="auto"/>
                                <w:left w:val="none" w:sz="0" w:space="0" w:color="auto"/>
                                <w:bottom w:val="none" w:sz="0" w:space="0" w:color="auto"/>
                                <w:right w:val="none" w:sz="0" w:space="0" w:color="auto"/>
                              </w:divBdr>
                            </w:div>
                            <w:div w:id="778259886">
                              <w:marLeft w:val="0"/>
                              <w:marRight w:val="0"/>
                              <w:marTop w:val="240"/>
                              <w:marBottom w:val="240"/>
                              <w:divBdr>
                                <w:top w:val="none" w:sz="0" w:space="0" w:color="auto"/>
                                <w:left w:val="none" w:sz="0" w:space="0" w:color="auto"/>
                                <w:bottom w:val="none" w:sz="0" w:space="0" w:color="auto"/>
                                <w:right w:val="none" w:sz="0" w:space="0" w:color="auto"/>
                              </w:divBdr>
                              <w:divsChild>
                                <w:div w:id="61605820">
                                  <w:marLeft w:val="0"/>
                                  <w:marRight w:val="0"/>
                                  <w:marTop w:val="0"/>
                                  <w:marBottom w:val="0"/>
                                  <w:divBdr>
                                    <w:top w:val="none" w:sz="0" w:space="0" w:color="auto"/>
                                    <w:left w:val="none" w:sz="0" w:space="0" w:color="auto"/>
                                    <w:bottom w:val="none" w:sz="0" w:space="0" w:color="auto"/>
                                    <w:right w:val="none" w:sz="0" w:space="0" w:color="auto"/>
                                  </w:divBdr>
                                </w:div>
                              </w:divsChild>
                            </w:div>
                            <w:div w:id="2086100299">
                              <w:marLeft w:val="0"/>
                              <w:marRight w:val="0"/>
                              <w:marTop w:val="240"/>
                              <w:marBottom w:val="240"/>
                              <w:divBdr>
                                <w:top w:val="none" w:sz="0" w:space="0" w:color="auto"/>
                                <w:left w:val="none" w:sz="0" w:space="0" w:color="auto"/>
                                <w:bottom w:val="none" w:sz="0" w:space="0" w:color="auto"/>
                                <w:right w:val="none" w:sz="0" w:space="0" w:color="auto"/>
                              </w:divBdr>
                              <w:divsChild>
                                <w:div w:id="746343616">
                                  <w:marLeft w:val="0"/>
                                  <w:marRight w:val="0"/>
                                  <w:marTop w:val="0"/>
                                  <w:marBottom w:val="0"/>
                                  <w:divBdr>
                                    <w:top w:val="none" w:sz="0" w:space="0" w:color="auto"/>
                                    <w:left w:val="none" w:sz="0" w:space="0" w:color="auto"/>
                                    <w:bottom w:val="none" w:sz="0" w:space="0" w:color="auto"/>
                                    <w:right w:val="none" w:sz="0" w:space="0" w:color="auto"/>
                                  </w:divBdr>
                                </w:div>
                              </w:divsChild>
                            </w:div>
                            <w:div w:id="1613781103">
                              <w:marLeft w:val="0"/>
                              <w:marRight w:val="0"/>
                              <w:marTop w:val="240"/>
                              <w:marBottom w:val="240"/>
                              <w:divBdr>
                                <w:top w:val="none" w:sz="0" w:space="0" w:color="auto"/>
                                <w:left w:val="none" w:sz="0" w:space="0" w:color="auto"/>
                                <w:bottom w:val="none" w:sz="0" w:space="0" w:color="auto"/>
                                <w:right w:val="none" w:sz="0" w:space="0" w:color="auto"/>
                              </w:divBdr>
                              <w:divsChild>
                                <w:div w:id="894582357">
                                  <w:marLeft w:val="0"/>
                                  <w:marRight w:val="0"/>
                                  <w:marTop w:val="0"/>
                                  <w:marBottom w:val="0"/>
                                  <w:divBdr>
                                    <w:top w:val="none" w:sz="0" w:space="0" w:color="auto"/>
                                    <w:left w:val="none" w:sz="0" w:space="0" w:color="auto"/>
                                    <w:bottom w:val="none" w:sz="0" w:space="0" w:color="auto"/>
                                    <w:right w:val="none" w:sz="0" w:space="0" w:color="auto"/>
                                  </w:divBdr>
                                </w:div>
                              </w:divsChild>
                            </w:div>
                            <w:div w:id="939920626">
                              <w:marLeft w:val="0"/>
                              <w:marRight w:val="0"/>
                              <w:marTop w:val="240"/>
                              <w:marBottom w:val="240"/>
                              <w:divBdr>
                                <w:top w:val="none" w:sz="0" w:space="0" w:color="auto"/>
                                <w:left w:val="none" w:sz="0" w:space="0" w:color="auto"/>
                                <w:bottom w:val="none" w:sz="0" w:space="0" w:color="auto"/>
                                <w:right w:val="none" w:sz="0" w:space="0" w:color="auto"/>
                              </w:divBdr>
                              <w:divsChild>
                                <w:div w:id="741295801">
                                  <w:marLeft w:val="0"/>
                                  <w:marRight w:val="0"/>
                                  <w:marTop w:val="0"/>
                                  <w:marBottom w:val="0"/>
                                  <w:divBdr>
                                    <w:top w:val="none" w:sz="0" w:space="0" w:color="auto"/>
                                    <w:left w:val="none" w:sz="0" w:space="0" w:color="auto"/>
                                    <w:bottom w:val="none" w:sz="0" w:space="0" w:color="auto"/>
                                    <w:right w:val="none" w:sz="0" w:space="0" w:color="auto"/>
                                  </w:divBdr>
                                </w:div>
                              </w:divsChild>
                            </w:div>
                            <w:div w:id="849681790">
                              <w:marLeft w:val="0"/>
                              <w:marRight w:val="0"/>
                              <w:marTop w:val="240"/>
                              <w:marBottom w:val="240"/>
                              <w:divBdr>
                                <w:top w:val="none" w:sz="0" w:space="0" w:color="auto"/>
                                <w:left w:val="none" w:sz="0" w:space="0" w:color="auto"/>
                                <w:bottom w:val="none" w:sz="0" w:space="0" w:color="auto"/>
                                <w:right w:val="none" w:sz="0" w:space="0" w:color="auto"/>
                              </w:divBdr>
                              <w:divsChild>
                                <w:div w:id="760102230">
                                  <w:marLeft w:val="0"/>
                                  <w:marRight w:val="0"/>
                                  <w:marTop w:val="0"/>
                                  <w:marBottom w:val="0"/>
                                  <w:divBdr>
                                    <w:top w:val="none" w:sz="0" w:space="0" w:color="auto"/>
                                    <w:left w:val="none" w:sz="0" w:space="0" w:color="auto"/>
                                    <w:bottom w:val="none" w:sz="0" w:space="0" w:color="auto"/>
                                    <w:right w:val="none" w:sz="0" w:space="0" w:color="auto"/>
                                  </w:divBdr>
                                </w:div>
                              </w:divsChild>
                            </w:div>
                            <w:div w:id="1937781805">
                              <w:marLeft w:val="0"/>
                              <w:marRight w:val="0"/>
                              <w:marTop w:val="240"/>
                              <w:marBottom w:val="240"/>
                              <w:divBdr>
                                <w:top w:val="none" w:sz="0" w:space="0" w:color="auto"/>
                                <w:left w:val="none" w:sz="0" w:space="0" w:color="auto"/>
                                <w:bottom w:val="none" w:sz="0" w:space="0" w:color="auto"/>
                                <w:right w:val="none" w:sz="0" w:space="0" w:color="auto"/>
                              </w:divBdr>
                              <w:divsChild>
                                <w:div w:id="1761372247">
                                  <w:marLeft w:val="0"/>
                                  <w:marRight w:val="0"/>
                                  <w:marTop w:val="0"/>
                                  <w:marBottom w:val="0"/>
                                  <w:divBdr>
                                    <w:top w:val="none" w:sz="0" w:space="0" w:color="auto"/>
                                    <w:left w:val="none" w:sz="0" w:space="0" w:color="auto"/>
                                    <w:bottom w:val="none" w:sz="0" w:space="0" w:color="auto"/>
                                    <w:right w:val="none" w:sz="0" w:space="0" w:color="auto"/>
                                  </w:divBdr>
                                </w:div>
                              </w:divsChild>
                            </w:div>
                            <w:div w:id="2054575713">
                              <w:marLeft w:val="0"/>
                              <w:marRight w:val="0"/>
                              <w:marTop w:val="240"/>
                              <w:marBottom w:val="240"/>
                              <w:divBdr>
                                <w:top w:val="none" w:sz="0" w:space="0" w:color="auto"/>
                                <w:left w:val="none" w:sz="0" w:space="0" w:color="auto"/>
                                <w:bottom w:val="none" w:sz="0" w:space="0" w:color="auto"/>
                                <w:right w:val="none" w:sz="0" w:space="0" w:color="auto"/>
                              </w:divBdr>
                              <w:divsChild>
                                <w:div w:id="1233615940">
                                  <w:marLeft w:val="0"/>
                                  <w:marRight w:val="0"/>
                                  <w:marTop w:val="0"/>
                                  <w:marBottom w:val="0"/>
                                  <w:divBdr>
                                    <w:top w:val="none" w:sz="0" w:space="0" w:color="auto"/>
                                    <w:left w:val="none" w:sz="0" w:space="0" w:color="auto"/>
                                    <w:bottom w:val="none" w:sz="0" w:space="0" w:color="auto"/>
                                    <w:right w:val="none" w:sz="0" w:space="0" w:color="auto"/>
                                  </w:divBdr>
                                </w:div>
                              </w:divsChild>
                            </w:div>
                            <w:div w:id="671757338">
                              <w:marLeft w:val="0"/>
                              <w:marRight w:val="0"/>
                              <w:marTop w:val="240"/>
                              <w:marBottom w:val="240"/>
                              <w:divBdr>
                                <w:top w:val="none" w:sz="0" w:space="0" w:color="auto"/>
                                <w:left w:val="none" w:sz="0" w:space="0" w:color="auto"/>
                                <w:bottom w:val="none" w:sz="0" w:space="0" w:color="auto"/>
                                <w:right w:val="none" w:sz="0" w:space="0" w:color="auto"/>
                              </w:divBdr>
                              <w:divsChild>
                                <w:div w:id="181922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649467">
      <w:bodyDiv w:val="1"/>
      <w:marLeft w:val="0"/>
      <w:marRight w:val="0"/>
      <w:marTop w:val="0"/>
      <w:marBottom w:val="0"/>
      <w:divBdr>
        <w:top w:val="none" w:sz="0" w:space="0" w:color="auto"/>
        <w:left w:val="none" w:sz="0" w:space="0" w:color="auto"/>
        <w:bottom w:val="none" w:sz="0" w:space="0" w:color="auto"/>
        <w:right w:val="none" w:sz="0" w:space="0" w:color="auto"/>
      </w:divBdr>
      <w:divsChild>
        <w:div w:id="1576237735">
          <w:marLeft w:val="0"/>
          <w:marRight w:val="0"/>
          <w:marTop w:val="0"/>
          <w:marBottom w:val="0"/>
          <w:divBdr>
            <w:top w:val="none" w:sz="0" w:space="0" w:color="auto"/>
            <w:left w:val="none" w:sz="0" w:space="0" w:color="auto"/>
            <w:bottom w:val="none" w:sz="0" w:space="0" w:color="auto"/>
            <w:right w:val="none" w:sz="0" w:space="0" w:color="auto"/>
          </w:divBdr>
          <w:divsChild>
            <w:div w:id="1545602151">
              <w:marLeft w:val="0"/>
              <w:marRight w:val="0"/>
              <w:marTop w:val="0"/>
              <w:marBottom w:val="0"/>
              <w:divBdr>
                <w:top w:val="none" w:sz="0" w:space="0" w:color="auto"/>
                <w:left w:val="none" w:sz="0" w:space="0" w:color="auto"/>
                <w:bottom w:val="none" w:sz="0" w:space="0" w:color="auto"/>
                <w:right w:val="none" w:sz="0" w:space="0" w:color="auto"/>
              </w:divBdr>
              <w:divsChild>
                <w:div w:id="733285368">
                  <w:marLeft w:val="0"/>
                  <w:marRight w:val="0"/>
                  <w:marTop w:val="0"/>
                  <w:marBottom w:val="0"/>
                  <w:divBdr>
                    <w:top w:val="none" w:sz="0" w:space="0" w:color="auto"/>
                    <w:left w:val="none" w:sz="0" w:space="0" w:color="auto"/>
                    <w:bottom w:val="none" w:sz="0" w:space="0" w:color="auto"/>
                    <w:right w:val="none" w:sz="0" w:space="0" w:color="auto"/>
                  </w:divBdr>
                </w:div>
                <w:div w:id="444692080">
                  <w:marLeft w:val="0"/>
                  <w:marRight w:val="0"/>
                  <w:marTop w:val="600"/>
                  <w:marBottom w:val="0"/>
                  <w:divBdr>
                    <w:top w:val="none" w:sz="0" w:space="0" w:color="auto"/>
                    <w:left w:val="none" w:sz="0" w:space="0" w:color="auto"/>
                    <w:bottom w:val="none" w:sz="0" w:space="0" w:color="auto"/>
                    <w:right w:val="none" w:sz="0" w:space="0" w:color="auto"/>
                  </w:divBdr>
                  <w:divsChild>
                    <w:div w:id="650136782">
                      <w:marLeft w:val="0"/>
                      <w:marRight w:val="0"/>
                      <w:marTop w:val="0"/>
                      <w:marBottom w:val="0"/>
                      <w:divBdr>
                        <w:top w:val="none" w:sz="0" w:space="0" w:color="auto"/>
                        <w:left w:val="none" w:sz="0" w:space="0" w:color="auto"/>
                        <w:bottom w:val="none" w:sz="0" w:space="0" w:color="auto"/>
                        <w:right w:val="none" w:sz="0" w:space="0" w:color="auto"/>
                      </w:divBdr>
                      <w:divsChild>
                        <w:div w:id="178784702">
                          <w:marLeft w:val="0"/>
                          <w:marRight w:val="0"/>
                          <w:marTop w:val="0"/>
                          <w:marBottom w:val="0"/>
                          <w:divBdr>
                            <w:top w:val="none" w:sz="0" w:space="0" w:color="auto"/>
                            <w:left w:val="none" w:sz="0" w:space="0" w:color="auto"/>
                            <w:bottom w:val="none" w:sz="0" w:space="0" w:color="auto"/>
                            <w:right w:val="none" w:sz="0" w:space="0" w:color="auto"/>
                          </w:divBdr>
                          <w:divsChild>
                            <w:div w:id="689448479">
                              <w:marLeft w:val="0"/>
                              <w:marRight w:val="0"/>
                              <w:marTop w:val="0"/>
                              <w:marBottom w:val="0"/>
                              <w:divBdr>
                                <w:top w:val="none" w:sz="0" w:space="0" w:color="auto"/>
                                <w:left w:val="none" w:sz="0" w:space="0" w:color="auto"/>
                                <w:bottom w:val="none" w:sz="0" w:space="0" w:color="auto"/>
                                <w:right w:val="none" w:sz="0" w:space="0" w:color="auto"/>
                              </w:divBdr>
                            </w:div>
                          </w:divsChild>
                        </w:div>
                        <w:div w:id="1394694152">
                          <w:marLeft w:val="0"/>
                          <w:marRight w:val="135"/>
                          <w:marTop w:val="0"/>
                          <w:marBottom w:val="0"/>
                          <w:divBdr>
                            <w:top w:val="none" w:sz="0" w:space="0" w:color="auto"/>
                            <w:left w:val="none" w:sz="0" w:space="0" w:color="auto"/>
                            <w:bottom w:val="none" w:sz="0" w:space="0" w:color="auto"/>
                            <w:right w:val="none" w:sz="0" w:space="0" w:color="auto"/>
                          </w:divBdr>
                        </w:div>
                        <w:div w:id="10664875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192358">
          <w:marLeft w:val="0"/>
          <w:marRight w:val="0"/>
          <w:marTop w:val="0"/>
          <w:marBottom w:val="0"/>
          <w:divBdr>
            <w:top w:val="none" w:sz="0" w:space="0" w:color="auto"/>
            <w:left w:val="none" w:sz="0" w:space="0" w:color="auto"/>
            <w:bottom w:val="none" w:sz="0" w:space="0" w:color="auto"/>
            <w:right w:val="none" w:sz="0" w:space="0" w:color="auto"/>
          </w:divBdr>
          <w:divsChild>
            <w:div w:id="376666032">
              <w:marLeft w:val="0"/>
              <w:marRight w:val="0"/>
              <w:marTop w:val="0"/>
              <w:marBottom w:val="0"/>
              <w:divBdr>
                <w:top w:val="none" w:sz="0" w:space="0" w:color="auto"/>
                <w:left w:val="none" w:sz="0" w:space="0" w:color="auto"/>
                <w:bottom w:val="none" w:sz="0" w:space="0" w:color="auto"/>
                <w:right w:val="none" w:sz="0" w:space="0" w:color="auto"/>
              </w:divBdr>
              <w:divsChild>
                <w:div w:id="887381062">
                  <w:marLeft w:val="0"/>
                  <w:marRight w:val="0"/>
                  <w:marTop w:val="0"/>
                  <w:marBottom w:val="0"/>
                  <w:divBdr>
                    <w:top w:val="none" w:sz="0" w:space="0" w:color="auto"/>
                    <w:left w:val="none" w:sz="0" w:space="0" w:color="auto"/>
                    <w:bottom w:val="none" w:sz="0" w:space="0" w:color="auto"/>
                    <w:right w:val="none" w:sz="0" w:space="0" w:color="auto"/>
                  </w:divBdr>
                  <w:divsChild>
                    <w:div w:id="2026832130">
                      <w:marLeft w:val="0"/>
                      <w:marRight w:val="1500"/>
                      <w:marTop w:val="0"/>
                      <w:marBottom w:val="0"/>
                      <w:divBdr>
                        <w:top w:val="none" w:sz="0" w:space="0" w:color="auto"/>
                        <w:left w:val="none" w:sz="0" w:space="0" w:color="auto"/>
                        <w:bottom w:val="none" w:sz="0" w:space="0" w:color="auto"/>
                        <w:right w:val="none" w:sz="0" w:space="0" w:color="auto"/>
                      </w:divBdr>
                      <w:divsChild>
                        <w:div w:id="680159166">
                          <w:marLeft w:val="0"/>
                          <w:marRight w:val="0"/>
                          <w:marTop w:val="600"/>
                          <w:marBottom w:val="600"/>
                          <w:divBdr>
                            <w:top w:val="none" w:sz="0" w:space="0" w:color="auto"/>
                            <w:left w:val="none" w:sz="0" w:space="0" w:color="auto"/>
                            <w:bottom w:val="none" w:sz="0" w:space="0" w:color="auto"/>
                            <w:right w:val="none" w:sz="0" w:space="0" w:color="auto"/>
                          </w:divBdr>
                          <w:divsChild>
                            <w:div w:id="2040930158">
                              <w:marLeft w:val="0"/>
                              <w:marRight w:val="0"/>
                              <w:marTop w:val="0"/>
                              <w:marBottom w:val="300"/>
                              <w:divBdr>
                                <w:top w:val="none" w:sz="0" w:space="0" w:color="auto"/>
                                <w:left w:val="none" w:sz="0" w:space="0" w:color="auto"/>
                                <w:bottom w:val="none" w:sz="0" w:space="0" w:color="auto"/>
                                <w:right w:val="none" w:sz="0" w:space="0" w:color="auto"/>
                              </w:divBdr>
                            </w:div>
                            <w:div w:id="1387222819">
                              <w:marLeft w:val="0"/>
                              <w:marRight w:val="0"/>
                              <w:marTop w:val="300"/>
                              <w:marBottom w:val="300"/>
                              <w:divBdr>
                                <w:top w:val="none" w:sz="0" w:space="0" w:color="auto"/>
                                <w:left w:val="none" w:sz="0" w:space="0" w:color="auto"/>
                                <w:bottom w:val="none" w:sz="0" w:space="0" w:color="auto"/>
                                <w:right w:val="none" w:sz="0" w:space="0" w:color="auto"/>
                              </w:divBdr>
                            </w:div>
                            <w:div w:id="1983148526">
                              <w:marLeft w:val="0"/>
                              <w:marRight w:val="0"/>
                              <w:marTop w:val="300"/>
                              <w:marBottom w:val="600"/>
                              <w:divBdr>
                                <w:top w:val="single" w:sz="6" w:space="30" w:color="EB5D0B"/>
                                <w:left w:val="none" w:sz="0" w:space="0" w:color="auto"/>
                                <w:bottom w:val="single" w:sz="6" w:space="30" w:color="EB5D0B"/>
                                <w:right w:val="none" w:sz="0" w:space="0" w:color="auto"/>
                              </w:divBdr>
                            </w:div>
                            <w:div w:id="914244152">
                              <w:marLeft w:val="0"/>
                              <w:marRight w:val="0"/>
                              <w:marTop w:val="240"/>
                              <w:marBottom w:val="240"/>
                              <w:divBdr>
                                <w:top w:val="none" w:sz="0" w:space="0" w:color="auto"/>
                                <w:left w:val="none" w:sz="0" w:space="0" w:color="auto"/>
                                <w:bottom w:val="none" w:sz="0" w:space="0" w:color="auto"/>
                                <w:right w:val="none" w:sz="0" w:space="0" w:color="auto"/>
                              </w:divBdr>
                              <w:divsChild>
                                <w:div w:id="1466318193">
                                  <w:marLeft w:val="0"/>
                                  <w:marRight w:val="0"/>
                                  <w:marTop w:val="0"/>
                                  <w:marBottom w:val="0"/>
                                  <w:divBdr>
                                    <w:top w:val="none" w:sz="0" w:space="0" w:color="auto"/>
                                    <w:left w:val="none" w:sz="0" w:space="0" w:color="auto"/>
                                    <w:bottom w:val="none" w:sz="0" w:space="0" w:color="auto"/>
                                    <w:right w:val="none" w:sz="0" w:space="0" w:color="auto"/>
                                  </w:divBdr>
                                </w:div>
                              </w:divsChild>
                            </w:div>
                            <w:div w:id="1599220194">
                              <w:marLeft w:val="0"/>
                              <w:marRight w:val="0"/>
                              <w:marTop w:val="240"/>
                              <w:marBottom w:val="240"/>
                              <w:divBdr>
                                <w:top w:val="none" w:sz="0" w:space="0" w:color="auto"/>
                                <w:left w:val="none" w:sz="0" w:space="0" w:color="auto"/>
                                <w:bottom w:val="none" w:sz="0" w:space="0" w:color="auto"/>
                                <w:right w:val="none" w:sz="0" w:space="0" w:color="auto"/>
                              </w:divBdr>
                              <w:divsChild>
                                <w:div w:id="83260240">
                                  <w:marLeft w:val="0"/>
                                  <w:marRight w:val="0"/>
                                  <w:marTop w:val="0"/>
                                  <w:marBottom w:val="0"/>
                                  <w:divBdr>
                                    <w:top w:val="none" w:sz="0" w:space="0" w:color="auto"/>
                                    <w:left w:val="none" w:sz="0" w:space="0" w:color="auto"/>
                                    <w:bottom w:val="none" w:sz="0" w:space="0" w:color="auto"/>
                                    <w:right w:val="none" w:sz="0" w:space="0" w:color="auto"/>
                                  </w:divBdr>
                                </w:div>
                              </w:divsChild>
                            </w:div>
                            <w:div w:id="720637518">
                              <w:marLeft w:val="0"/>
                              <w:marRight w:val="0"/>
                              <w:marTop w:val="240"/>
                              <w:marBottom w:val="240"/>
                              <w:divBdr>
                                <w:top w:val="none" w:sz="0" w:space="0" w:color="auto"/>
                                <w:left w:val="none" w:sz="0" w:space="0" w:color="auto"/>
                                <w:bottom w:val="none" w:sz="0" w:space="0" w:color="auto"/>
                                <w:right w:val="none" w:sz="0" w:space="0" w:color="auto"/>
                              </w:divBdr>
                              <w:divsChild>
                                <w:div w:id="1765765776">
                                  <w:marLeft w:val="0"/>
                                  <w:marRight w:val="0"/>
                                  <w:marTop w:val="0"/>
                                  <w:marBottom w:val="0"/>
                                  <w:divBdr>
                                    <w:top w:val="none" w:sz="0" w:space="0" w:color="auto"/>
                                    <w:left w:val="none" w:sz="0" w:space="0" w:color="auto"/>
                                    <w:bottom w:val="none" w:sz="0" w:space="0" w:color="auto"/>
                                    <w:right w:val="none" w:sz="0" w:space="0" w:color="auto"/>
                                  </w:divBdr>
                                </w:div>
                              </w:divsChild>
                            </w:div>
                            <w:div w:id="1244267220">
                              <w:marLeft w:val="0"/>
                              <w:marRight w:val="0"/>
                              <w:marTop w:val="360"/>
                              <w:marBottom w:val="450"/>
                              <w:divBdr>
                                <w:top w:val="none" w:sz="0" w:space="0" w:color="auto"/>
                                <w:left w:val="none" w:sz="0" w:space="0" w:color="auto"/>
                                <w:bottom w:val="none" w:sz="0" w:space="0" w:color="auto"/>
                                <w:right w:val="none" w:sz="0" w:space="0" w:color="auto"/>
                              </w:divBdr>
                              <w:divsChild>
                                <w:div w:id="1855611352">
                                  <w:marLeft w:val="0"/>
                                  <w:marRight w:val="0"/>
                                  <w:marTop w:val="0"/>
                                  <w:marBottom w:val="0"/>
                                  <w:divBdr>
                                    <w:top w:val="none" w:sz="0" w:space="0" w:color="auto"/>
                                    <w:left w:val="none" w:sz="0" w:space="0" w:color="auto"/>
                                    <w:bottom w:val="single" w:sz="6" w:space="15" w:color="B8B9BA"/>
                                    <w:right w:val="none" w:sz="0" w:space="0" w:color="auto"/>
                                  </w:divBdr>
                                  <w:divsChild>
                                    <w:div w:id="1224366971">
                                      <w:marLeft w:val="0"/>
                                      <w:marRight w:val="0"/>
                                      <w:marTop w:val="0"/>
                                      <w:marBottom w:val="0"/>
                                      <w:divBdr>
                                        <w:top w:val="none" w:sz="0" w:space="0" w:color="auto"/>
                                        <w:left w:val="none" w:sz="0" w:space="0" w:color="auto"/>
                                        <w:bottom w:val="none" w:sz="0" w:space="0" w:color="auto"/>
                                        <w:right w:val="none" w:sz="0" w:space="0" w:color="auto"/>
                                      </w:divBdr>
                                    </w:div>
                                    <w:div w:id="2113353981">
                                      <w:marLeft w:val="0"/>
                                      <w:marRight w:val="0"/>
                                      <w:marTop w:val="225"/>
                                      <w:marBottom w:val="0"/>
                                      <w:divBdr>
                                        <w:top w:val="none" w:sz="0" w:space="0" w:color="auto"/>
                                        <w:left w:val="none" w:sz="0" w:space="0" w:color="auto"/>
                                        <w:bottom w:val="none" w:sz="0" w:space="0" w:color="auto"/>
                                        <w:right w:val="none" w:sz="0" w:space="0" w:color="auto"/>
                                      </w:divBdr>
                                      <w:divsChild>
                                        <w:div w:id="395975492">
                                          <w:marLeft w:val="0"/>
                                          <w:marRight w:val="0"/>
                                          <w:marTop w:val="0"/>
                                          <w:marBottom w:val="0"/>
                                          <w:divBdr>
                                            <w:top w:val="none" w:sz="0" w:space="0" w:color="auto"/>
                                            <w:left w:val="none" w:sz="0" w:space="0" w:color="auto"/>
                                            <w:bottom w:val="none" w:sz="0" w:space="0" w:color="auto"/>
                                            <w:right w:val="none" w:sz="0" w:space="0" w:color="auto"/>
                                          </w:divBdr>
                                        </w:div>
                                      </w:divsChild>
                                    </w:div>
                                    <w:div w:id="13083143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7454281">
                              <w:marLeft w:val="0"/>
                              <w:marRight w:val="0"/>
                              <w:marTop w:val="240"/>
                              <w:marBottom w:val="240"/>
                              <w:divBdr>
                                <w:top w:val="none" w:sz="0" w:space="0" w:color="auto"/>
                                <w:left w:val="none" w:sz="0" w:space="0" w:color="auto"/>
                                <w:bottom w:val="none" w:sz="0" w:space="0" w:color="auto"/>
                                <w:right w:val="none" w:sz="0" w:space="0" w:color="auto"/>
                              </w:divBdr>
                              <w:divsChild>
                                <w:div w:id="83113181">
                                  <w:marLeft w:val="0"/>
                                  <w:marRight w:val="0"/>
                                  <w:marTop w:val="0"/>
                                  <w:marBottom w:val="0"/>
                                  <w:divBdr>
                                    <w:top w:val="none" w:sz="0" w:space="0" w:color="auto"/>
                                    <w:left w:val="none" w:sz="0" w:space="0" w:color="auto"/>
                                    <w:bottom w:val="none" w:sz="0" w:space="0" w:color="auto"/>
                                    <w:right w:val="none" w:sz="0" w:space="0" w:color="auto"/>
                                  </w:divBdr>
                                </w:div>
                              </w:divsChild>
                            </w:div>
                            <w:div w:id="857818226">
                              <w:marLeft w:val="0"/>
                              <w:marRight w:val="0"/>
                              <w:marTop w:val="0"/>
                              <w:marBottom w:val="0"/>
                              <w:divBdr>
                                <w:top w:val="none" w:sz="0" w:space="0" w:color="auto"/>
                                <w:left w:val="none" w:sz="0" w:space="0" w:color="auto"/>
                                <w:bottom w:val="none" w:sz="0" w:space="0" w:color="auto"/>
                                <w:right w:val="none" w:sz="0" w:space="0" w:color="auto"/>
                              </w:divBdr>
                              <w:divsChild>
                                <w:div w:id="761492012">
                                  <w:marLeft w:val="0"/>
                                  <w:marRight w:val="0"/>
                                  <w:marTop w:val="0"/>
                                  <w:marBottom w:val="0"/>
                                  <w:divBdr>
                                    <w:top w:val="none" w:sz="0" w:space="0" w:color="auto"/>
                                    <w:left w:val="none" w:sz="0" w:space="0" w:color="auto"/>
                                    <w:bottom w:val="none" w:sz="0" w:space="0" w:color="auto"/>
                                    <w:right w:val="none" w:sz="0" w:space="0" w:color="auto"/>
                                  </w:divBdr>
                                  <w:divsChild>
                                    <w:div w:id="1188562335">
                                      <w:marLeft w:val="0"/>
                                      <w:marRight w:val="0"/>
                                      <w:marTop w:val="0"/>
                                      <w:marBottom w:val="0"/>
                                      <w:divBdr>
                                        <w:top w:val="none" w:sz="0" w:space="0" w:color="auto"/>
                                        <w:left w:val="none" w:sz="0" w:space="0" w:color="auto"/>
                                        <w:bottom w:val="none" w:sz="0" w:space="0" w:color="auto"/>
                                        <w:right w:val="none" w:sz="0" w:space="0" w:color="auto"/>
                                      </w:divBdr>
                                      <w:divsChild>
                                        <w:div w:id="1960992897">
                                          <w:marLeft w:val="0"/>
                                          <w:marRight w:val="0"/>
                                          <w:marTop w:val="0"/>
                                          <w:marBottom w:val="0"/>
                                          <w:divBdr>
                                            <w:top w:val="none" w:sz="0" w:space="0" w:color="auto"/>
                                            <w:left w:val="none" w:sz="0" w:space="0" w:color="auto"/>
                                            <w:bottom w:val="none" w:sz="0" w:space="0" w:color="auto"/>
                                            <w:right w:val="none" w:sz="0" w:space="0" w:color="auto"/>
                                          </w:divBdr>
                                          <w:divsChild>
                                            <w:div w:id="1244031390">
                                              <w:marLeft w:val="0"/>
                                              <w:marRight w:val="0"/>
                                              <w:marTop w:val="0"/>
                                              <w:marBottom w:val="0"/>
                                              <w:divBdr>
                                                <w:top w:val="none" w:sz="0" w:space="0" w:color="auto"/>
                                                <w:left w:val="none" w:sz="0" w:space="0" w:color="auto"/>
                                                <w:bottom w:val="none" w:sz="0" w:space="0" w:color="auto"/>
                                                <w:right w:val="none" w:sz="0" w:space="0" w:color="auto"/>
                                              </w:divBdr>
                                              <w:divsChild>
                                                <w:div w:id="124929828">
                                                  <w:marLeft w:val="0"/>
                                                  <w:marRight w:val="0"/>
                                                  <w:marTop w:val="0"/>
                                                  <w:marBottom w:val="0"/>
                                                  <w:divBdr>
                                                    <w:top w:val="none" w:sz="0" w:space="0" w:color="auto"/>
                                                    <w:left w:val="none" w:sz="0" w:space="0" w:color="auto"/>
                                                    <w:bottom w:val="none" w:sz="0" w:space="0" w:color="auto"/>
                                                    <w:right w:val="none" w:sz="0" w:space="0" w:color="auto"/>
                                                  </w:divBdr>
                                                  <w:divsChild>
                                                    <w:div w:id="1812474676">
                                                      <w:marLeft w:val="0"/>
                                                      <w:marRight w:val="0"/>
                                                      <w:marTop w:val="0"/>
                                                      <w:marBottom w:val="0"/>
                                                      <w:divBdr>
                                                        <w:top w:val="none" w:sz="0" w:space="0" w:color="auto"/>
                                                        <w:left w:val="none" w:sz="0" w:space="0" w:color="auto"/>
                                                        <w:bottom w:val="none" w:sz="0" w:space="0" w:color="auto"/>
                                                        <w:right w:val="none" w:sz="0" w:space="0" w:color="auto"/>
                                                      </w:divBdr>
                                                      <w:divsChild>
                                                        <w:div w:id="1461995765">
                                                          <w:marLeft w:val="0"/>
                                                          <w:marRight w:val="0"/>
                                                          <w:marTop w:val="0"/>
                                                          <w:marBottom w:val="0"/>
                                                          <w:divBdr>
                                                            <w:top w:val="none" w:sz="0" w:space="0" w:color="auto"/>
                                                            <w:left w:val="none" w:sz="0" w:space="0" w:color="auto"/>
                                                            <w:bottom w:val="none" w:sz="0" w:space="0" w:color="auto"/>
                                                            <w:right w:val="none" w:sz="0" w:space="0" w:color="auto"/>
                                                          </w:divBdr>
                                                          <w:divsChild>
                                                            <w:div w:id="317727769">
                                                              <w:marLeft w:val="0"/>
                                                              <w:marRight w:val="0"/>
                                                              <w:marTop w:val="0"/>
                                                              <w:marBottom w:val="0"/>
                                                              <w:divBdr>
                                                                <w:top w:val="none" w:sz="0" w:space="0" w:color="auto"/>
                                                                <w:left w:val="none" w:sz="0" w:space="0" w:color="auto"/>
                                                                <w:bottom w:val="none" w:sz="0" w:space="0" w:color="auto"/>
                                                                <w:right w:val="none" w:sz="0" w:space="0" w:color="auto"/>
                                                              </w:divBdr>
                                                              <w:divsChild>
                                                                <w:div w:id="63451734">
                                                                  <w:marLeft w:val="0"/>
                                                                  <w:marRight w:val="0"/>
                                                                  <w:marTop w:val="0"/>
                                                                  <w:marBottom w:val="0"/>
                                                                  <w:divBdr>
                                                                    <w:top w:val="none" w:sz="0" w:space="0" w:color="auto"/>
                                                                    <w:left w:val="none" w:sz="0" w:space="0" w:color="auto"/>
                                                                    <w:bottom w:val="none" w:sz="0" w:space="0" w:color="auto"/>
                                                                    <w:right w:val="none" w:sz="0" w:space="0" w:color="auto"/>
                                                                  </w:divBdr>
                                                                  <w:divsChild>
                                                                    <w:div w:id="177623249">
                                                                      <w:marLeft w:val="0"/>
                                                                      <w:marRight w:val="0"/>
                                                                      <w:marTop w:val="0"/>
                                                                      <w:marBottom w:val="0"/>
                                                                      <w:divBdr>
                                                                        <w:top w:val="none" w:sz="0" w:space="0" w:color="auto"/>
                                                                        <w:left w:val="none" w:sz="0" w:space="0" w:color="auto"/>
                                                                        <w:bottom w:val="none" w:sz="0" w:space="0" w:color="auto"/>
                                                                        <w:right w:val="none" w:sz="0" w:space="0" w:color="auto"/>
                                                                      </w:divBdr>
                                                                      <w:divsChild>
                                                                        <w:div w:id="1061756677">
                                                                          <w:marLeft w:val="0"/>
                                                                          <w:marRight w:val="0"/>
                                                                          <w:marTop w:val="0"/>
                                                                          <w:marBottom w:val="0"/>
                                                                          <w:divBdr>
                                                                            <w:top w:val="none" w:sz="0" w:space="0" w:color="auto"/>
                                                                            <w:left w:val="none" w:sz="0" w:space="0" w:color="auto"/>
                                                                            <w:bottom w:val="none" w:sz="0" w:space="0" w:color="auto"/>
                                                                            <w:right w:val="none" w:sz="0" w:space="0" w:color="auto"/>
                                                                          </w:divBdr>
                                                                          <w:divsChild>
                                                                            <w:div w:id="1704751410">
                                                                              <w:marLeft w:val="0"/>
                                                                              <w:marRight w:val="0"/>
                                                                              <w:marTop w:val="0"/>
                                                                              <w:marBottom w:val="0"/>
                                                                              <w:divBdr>
                                                                                <w:top w:val="none" w:sz="0" w:space="0" w:color="auto"/>
                                                                                <w:left w:val="none" w:sz="0" w:space="0" w:color="auto"/>
                                                                                <w:bottom w:val="none" w:sz="0" w:space="0" w:color="auto"/>
                                                                                <w:right w:val="none" w:sz="0" w:space="0" w:color="auto"/>
                                                                              </w:divBdr>
                                                                              <w:divsChild>
                                                                                <w:div w:id="21095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7795">
                                                                          <w:marLeft w:val="0"/>
                                                                          <w:marRight w:val="120"/>
                                                                          <w:marTop w:val="0"/>
                                                                          <w:marBottom w:val="0"/>
                                                                          <w:divBdr>
                                                                            <w:top w:val="none" w:sz="0" w:space="0" w:color="auto"/>
                                                                            <w:left w:val="none" w:sz="0" w:space="0" w:color="auto"/>
                                                                            <w:bottom w:val="none" w:sz="0" w:space="0" w:color="auto"/>
                                                                            <w:right w:val="none" w:sz="0" w:space="0" w:color="auto"/>
                                                                          </w:divBdr>
                                                                        </w:div>
                                                                      </w:divsChild>
                                                                    </w:div>
                                                                    <w:div w:id="21420072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46573">
                              <w:marLeft w:val="0"/>
                              <w:marRight w:val="0"/>
                              <w:marTop w:val="240"/>
                              <w:marBottom w:val="240"/>
                              <w:divBdr>
                                <w:top w:val="none" w:sz="0" w:space="0" w:color="auto"/>
                                <w:left w:val="none" w:sz="0" w:space="0" w:color="auto"/>
                                <w:bottom w:val="none" w:sz="0" w:space="0" w:color="auto"/>
                                <w:right w:val="none" w:sz="0" w:space="0" w:color="auto"/>
                              </w:divBdr>
                              <w:divsChild>
                                <w:div w:id="1817913614">
                                  <w:marLeft w:val="0"/>
                                  <w:marRight w:val="0"/>
                                  <w:marTop w:val="0"/>
                                  <w:marBottom w:val="0"/>
                                  <w:divBdr>
                                    <w:top w:val="none" w:sz="0" w:space="0" w:color="auto"/>
                                    <w:left w:val="none" w:sz="0" w:space="0" w:color="auto"/>
                                    <w:bottom w:val="none" w:sz="0" w:space="0" w:color="auto"/>
                                    <w:right w:val="none" w:sz="0" w:space="0" w:color="auto"/>
                                  </w:divBdr>
                                </w:div>
                              </w:divsChild>
                            </w:div>
                            <w:div w:id="516313358">
                              <w:marLeft w:val="0"/>
                              <w:marRight w:val="0"/>
                              <w:marTop w:val="240"/>
                              <w:marBottom w:val="240"/>
                              <w:divBdr>
                                <w:top w:val="none" w:sz="0" w:space="0" w:color="auto"/>
                                <w:left w:val="none" w:sz="0" w:space="0" w:color="auto"/>
                                <w:bottom w:val="none" w:sz="0" w:space="0" w:color="auto"/>
                                <w:right w:val="none" w:sz="0" w:space="0" w:color="auto"/>
                              </w:divBdr>
                              <w:divsChild>
                                <w:div w:id="152242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104337">
      <w:bodyDiv w:val="1"/>
      <w:marLeft w:val="0"/>
      <w:marRight w:val="0"/>
      <w:marTop w:val="0"/>
      <w:marBottom w:val="0"/>
      <w:divBdr>
        <w:top w:val="none" w:sz="0" w:space="0" w:color="auto"/>
        <w:left w:val="none" w:sz="0" w:space="0" w:color="auto"/>
        <w:bottom w:val="none" w:sz="0" w:space="0" w:color="auto"/>
        <w:right w:val="none" w:sz="0" w:space="0" w:color="auto"/>
      </w:divBdr>
      <w:divsChild>
        <w:div w:id="1781097792">
          <w:marLeft w:val="0"/>
          <w:marRight w:val="0"/>
          <w:marTop w:val="0"/>
          <w:marBottom w:val="0"/>
          <w:divBdr>
            <w:top w:val="none" w:sz="0" w:space="0" w:color="auto"/>
            <w:left w:val="none" w:sz="0" w:space="0" w:color="auto"/>
            <w:bottom w:val="none" w:sz="0" w:space="0" w:color="auto"/>
            <w:right w:val="none" w:sz="0" w:space="0" w:color="auto"/>
          </w:divBdr>
          <w:divsChild>
            <w:div w:id="716861167">
              <w:marLeft w:val="0"/>
              <w:marRight w:val="0"/>
              <w:marTop w:val="0"/>
              <w:marBottom w:val="0"/>
              <w:divBdr>
                <w:top w:val="none" w:sz="0" w:space="0" w:color="auto"/>
                <w:left w:val="none" w:sz="0" w:space="0" w:color="auto"/>
                <w:bottom w:val="none" w:sz="0" w:space="0" w:color="auto"/>
                <w:right w:val="none" w:sz="0" w:space="0" w:color="auto"/>
              </w:divBdr>
              <w:divsChild>
                <w:div w:id="246768337">
                  <w:marLeft w:val="0"/>
                  <w:marRight w:val="0"/>
                  <w:marTop w:val="0"/>
                  <w:marBottom w:val="0"/>
                  <w:divBdr>
                    <w:top w:val="none" w:sz="0" w:space="0" w:color="auto"/>
                    <w:left w:val="none" w:sz="0" w:space="0" w:color="auto"/>
                    <w:bottom w:val="none" w:sz="0" w:space="0" w:color="auto"/>
                    <w:right w:val="none" w:sz="0" w:space="0" w:color="auto"/>
                  </w:divBdr>
                </w:div>
                <w:div w:id="1580286915">
                  <w:marLeft w:val="0"/>
                  <w:marRight w:val="0"/>
                  <w:marTop w:val="944"/>
                  <w:marBottom w:val="0"/>
                  <w:divBdr>
                    <w:top w:val="none" w:sz="0" w:space="0" w:color="auto"/>
                    <w:left w:val="none" w:sz="0" w:space="0" w:color="auto"/>
                    <w:bottom w:val="none" w:sz="0" w:space="0" w:color="auto"/>
                    <w:right w:val="none" w:sz="0" w:space="0" w:color="auto"/>
                  </w:divBdr>
                  <w:divsChild>
                    <w:div w:id="1196961571">
                      <w:marLeft w:val="0"/>
                      <w:marRight w:val="0"/>
                      <w:marTop w:val="0"/>
                      <w:marBottom w:val="0"/>
                      <w:divBdr>
                        <w:top w:val="none" w:sz="0" w:space="0" w:color="auto"/>
                        <w:left w:val="none" w:sz="0" w:space="0" w:color="auto"/>
                        <w:bottom w:val="none" w:sz="0" w:space="0" w:color="auto"/>
                        <w:right w:val="none" w:sz="0" w:space="0" w:color="auto"/>
                      </w:divBdr>
                      <w:divsChild>
                        <w:div w:id="447815616">
                          <w:marLeft w:val="0"/>
                          <w:marRight w:val="0"/>
                          <w:marTop w:val="0"/>
                          <w:marBottom w:val="0"/>
                          <w:divBdr>
                            <w:top w:val="none" w:sz="0" w:space="0" w:color="auto"/>
                            <w:left w:val="none" w:sz="0" w:space="0" w:color="auto"/>
                            <w:bottom w:val="none" w:sz="0" w:space="0" w:color="auto"/>
                            <w:right w:val="none" w:sz="0" w:space="0" w:color="auto"/>
                          </w:divBdr>
                          <w:divsChild>
                            <w:div w:id="343554122">
                              <w:marLeft w:val="0"/>
                              <w:marRight w:val="0"/>
                              <w:marTop w:val="0"/>
                              <w:marBottom w:val="0"/>
                              <w:divBdr>
                                <w:top w:val="none" w:sz="0" w:space="0" w:color="auto"/>
                                <w:left w:val="none" w:sz="0" w:space="0" w:color="auto"/>
                                <w:bottom w:val="none" w:sz="0" w:space="0" w:color="auto"/>
                                <w:right w:val="none" w:sz="0" w:space="0" w:color="auto"/>
                              </w:divBdr>
                            </w:div>
                          </w:divsChild>
                        </w:div>
                        <w:div w:id="54279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482571">
          <w:marLeft w:val="0"/>
          <w:marRight w:val="0"/>
          <w:marTop w:val="0"/>
          <w:marBottom w:val="0"/>
          <w:divBdr>
            <w:top w:val="none" w:sz="0" w:space="0" w:color="auto"/>
            <w:left w:val="none" w:sz="0" w:space="0" w:color="auto"/>
            <w:bottom w:val="none" w:sz="0" w:space="0" w:color="auto"/>
            <w:right w:val="none" w:sz="0" w:space="0" w:color="auto"/>
          </w:divBdr>
          <w:divsChild>
            <w:div w:id="12804009">
              <w:marLeft w:val="0"/>
              <w:marRight w:val="0"/>
              <w:marTop w:val="0"/>
              <w:marBottom w:val="0"/>
              <w:divBdr>
                <w:top w:val="none" w:sz="0" w:space="0" w:color="auto"/>
                <w:left w:val="none" w:sz="0" w:space="0" w:color="auto"/>
                <w:bottom w:val="none" w:sz="0" w:space="0" w:color="auto"/>
                <w:right w:val="none" w:sz="0" w:space="0" w:color="auto"/>
              </w:divBdr>
              <w:divsChild>
                <w:div w:id="909077918">
                  <w:marLeft w:val="0"/>
                  <w:marRight w:val="0"/>
                  <w:marTop w:val="0"/>
                  <w:marBottom w:val="0"/>
                  <w:divBdr>
                    <w:top w:val="none" w:sz="0" w:space="0" w:color="auto"/>
                    <w:left w:val="none" w:sz="0" w:space="0" w:color="auto"/>
                    <w:bottom w:val="none" w:sz="0" w:space="0" w:color="auto"/>
                    <w:right w:val="none" w:sz="0" w:space="0" w:color="auto"/>
                  </w:divBdr>
                  <w:divsChild>
                    <w:div w:id="1756517373">
                      <w:marLeft w:val="0"/>
                      <w:marRight w:val="2361"/>
                      <w:marTop w:val="0"/>
                      <w:marBottom w:val="0"/>
                      <w:divBdr>
                        <w:top w:val="none" w:sz="0" w:space="0" w:color="auto"/>
                        <w:left w:val="none" w:sz="0" w:space="0" w:color="auto"/>
                        <w:bottom w:val="none" w:sz="0" w:space="0" w:color="auto"/>
                        <w:right w:val="none" w:sz="0" w:space="0" w:color="auto"/>
                      </w:divBdr>
                      <w:divsChild>
                        <w:div w:id="441457235">
                          <w:marLeft w:val="0"/>
                          <w:marRight w:val="0"/>
                          <w:marTop w:val="944"/>
                          <w:marBottom w:val="944"/>
                          <w:divBdr>
                            <w:top w:val="none" w:sz="0" w:space="0" w:color="auto"/>
                            <w:left w:val="none" w:sz="0" w:space="0" w:color="auto"/>
                            <w:bottom w:val="none" w:sz="0" w:space="0" w:color="auto"/>
                            <w:right w:val="none" w:sz="0" w:space="0" w:color="auto"/>
                          </w:divBdr>
                          <w:divsChild>
                            <w:div w:id="1867985452">
                              <w:marLeft w:val="0"/>
                              <w:marRight w:val="0"/>
                              <w:marTop w:val="0"/>
                              <w:marBottom w:val="472"/>
                              <w:divBdr>
                                <w:top w:val="none" w:sz="0" w:space="0" w:color="auto"/>
                                <w:left w:val="none" w:sz="0" w:space="0" w:color="auto"/>
                                <w:bottom w:val="none" w:sz="0" w:space="0" w:color="auto"/>
                                <w:right w:val="none" w:sz="0" w:space="0" w:color="auto"/>
                              </w:divBdr>
                            </w:div>
                            <w:div w:id="1617247363">
                              <w:marLeft w:val="0"/>
                              <w:marRight w:val="0"/>
                              <w:marTop w:val="472"/>
                              <w:marBottom w:val="472"/>
                              <w:divBdr>
                                <w:top w:val="none" w:sz="0" w:space="0" w:color="auto"/>
                                <w:left w:val="none" w:sz="0" w:space="0" w:color="auto"/>
                                <w:bottom w:val="none" w:sz="0" w:space="0" w:color="auto"/>
                                <w:right w:val="none" w:sz="0" w:space="0" w:color="auto"/>
                              </w:divBdr>
                            </w:div>
                            <w:div w:id="223835419">
                              <w:marLeft w:val="0"/>
                              <w:marRight w:val="0"/>
                              <w:marTop w:val="472"/>
                              <w:marBottom w:val="944"/>
                              <w:divBdr>
                                <w:top w:val="single" w:sz="12" w:space="31" w:color="EB5D0B"/>
                                <w:left w:val="none" w:sz="0" w:space="0" w:color="auto"/>
                                <w:bottom w:val="single" w:sz="12" w:space="31" w:color="EB5D0B"/>
                                <w:right w:val="none" w:sz="0" w:space="0" w:color="auto"/>
                              </w:divBdr>
                            </w:div>
                            <w:div w:id="617301556">
                              <w:marLeft w:val="0"/>
                              <w:marRight w:val="0"/>
                              <w:marTop w:val="1133"/>
                              <w:marBottom w:val="1416"/>
                              <w:divBdr>
                                <w:top w:val="none" w:sz="0" w:space="0" w:color="auto"/>
                                <w:left w:val="none" w:sz="0" w:space="0" w:color="auto"/>
                                <w:bottom w:val="none" w:sz="0" w:space="0" w:color="auto"/>
                                <w:right w:val="none" w:sz="0" w:space="0" w:color="auto"/>
                              </w:divBdr>
                              <w:divsChild>
                                <w:div w:id="788086519">
                                  <w:marLeft w:val="0"/>
                                  <w:marRight w:val="378"/>
                                  <w:marTop w:val="283"/>
                                  <w:marBottom w:val="0"/>
                                  <w:divBdr>
                                    <w:top w:val="none" w:sz="0" w:space="0" w:color="auto"/>
                                    <w:left w:val="none" w:sz="0" w:space="0" w:color="auto"/>
                                    <w:bottom w:val="none" w:sz="0" w:space="0" w:color="auto"/>
                                    <w:right w:val="none" w:sz="0" w:space="0" w:color="auto"/>
                                  </w:divBdr>
                                </w:div>
                              </w:divsChild>
                            </w:div>
                            <w:div w:id="154300304">
                              <w:marLeft w:val="0"/>
                              <w:marRight w:val="0"/>
                              <w:marTop w:val="378"/>
                              <w:marBottom w:val="378"/>
                              <w:divBdr>
                                <w:top w:val="none" w:sz="0" w:space="0" w:color="auto"/>
                                <w:left w:val="none" w:sz="0" w:space="0" w:color="auto"/>
                                <w:bottom w:val="none" w:sz="0" w:space="0" w:color="auto"/>
                                <w:right w:val="none" w:sz="0" w:space="0" w:color="auto"/>
                              </w:divBdr>
                              <w:divsChild>
                                <w:div w:id="1637956395">
                                  <w:marLeft w:val="0"/>
                                  <w:marRight w:val="0"/>
                                  <w:marTop w:val="0"/>
                                  <w:marBottom w:val="0"/>
                                  <w:divBdr>
                                    <w:top w:val="none" w:sz="0" w:space="0" w:color="auto"/>
                                    <w:left w:val="none" w:sz="0" w:space="0" w:color="auto"/>
                                    <w:bottom w:val="none" w:sz="0" w:space="0" w:color="auto"/>
                                    <w:right w:val="none" w:sz="0" w:space="0" w:color="auto"/>
                                  </w:divBdr>
                                </w:div>
                              </w:divsChild>
                            </w:div>
                            <w:div w:id="1198544369">
                              <w:marLeft w:val="0"/>
                              <w:marRight w:val="0"/>
                              <w:marTop w:val="378"/>
                              <w:marBottom w:val="378"/>
                              <w:divBdr>
                                <w:top w:val="none" w:sz="0" w:space="0" w:color="auto"/>
                                <w:left w:val="none" w:sz="0" w:space="0" w:color="auto"/>
                                <w:bottom w:val="none" w:sz="0" w:space="0" w:color="auto"/>
                                <w:right w:val="none" w:sz="0" w:space="0" w:color="auto"/>
                              </w:divBdr>
                              <w:divsChild>
                                <w:div w:id="561909653">
                                  <w:marLeft w:val="0"/>
                                  <w:marRight w:val="0"/>
                                  <w:marTop w:val="0"/>
                                  <w:marBottom w:val="0"/>
                                  <w:divBdr>
                                    <w:top w:val="none" w:sz="0" w:space="0" w:color="auto"/>
                                    <w:left w:val="none" w:sz="0" w:space="0" w:color="auto"/>
                                    <w:bottom w:val="none" w:sz="0" w:space="0" w:color="auto"/>
                                    <w:right w:val="none" w:sz="0" w:space="0" w:color="auto"/>
                                  </w:divBdr>
                                </w:div>
                              </w:divsChild>
                            </w:div>
                            <w:div w:id="265041033">
                              <w:marLeft w:val="0"/>
                              <w:marRight w:val="0"/>
                              <w:marTop w:val="378"/>
                              <w:marBottom w:val="378"/>
                              <w:divBdr>
                                <w:top w:val="none" w:sz="0" w:space="0" w:color="auto"/>
                                <w:left w:val="none" w:sz="0" w:space="0" w:color="auto"/>
                                <w:bottom w:val="none" w:sz="0" w:space="0" w:color="auto"/>
                                <w:right w:val="none" w:sz="0" w:space="0" w:color="auto"/>
                              </w:divBdr>
                              <w:divsChild>
                                <w:div w:id="840049814">
                                  <w:marLeft w:val="0"/>
                                  <w:marRight w:val="0"/>
                                  <w:marTop w:val="0"/>
                                  <w:marBottom w:val="0"/>
                                  <w:divBdr>
                                    <w:top w:val="none" w:sz="0" w:space="0" w:color="auto"/>
                                    <w:left w:val="none" w:sz="0" w:space="0" w:color="auto"/>
                                    <w:bottom w:val="none" w:sz="0" w:space="0" w:color="auto"/>
                                    <w:right w:val="none" w:sz="0" w:space="0" w:color="auto"/>
                                  </w:divBdr>
                                </w:div>
                              </w:divsChild>
                            </w:div>
                            <w:div w:id="265357592">
                              <w:marLeft w:val="0"/>
                              <w:marRight w:val="0"/>
                              <w:marTop w:val="378"/>
                              <w:marBottom w:val="378"/>
                              <w:divBdr>
                                <w:top w:val="none" w:sz="0" w:space="0" w:color="auto"/>
                                <w:left w:val="none" w:sz="0" w:space="0" w:color="auto"/>
                                <w:bottom w:val="none" w:sz="0" w:space="0" w:color="auto"/>
                                <w:right w:val="none" w:sz="0" w:space="0" w:color="auto"/>
                              </w:divBdr>
                              <w:divsChild>
                                <w:div w:id="21977855">
                                  <w:marLeft w:val="0"/>
                                  <w:marRight w:val="0"/>
                                  <w:marTop w:val="0"/>
                                  <w:marBottom w:val="0"/>
                                  <w:divBdr>
                                    <w:top w:val="none" w:sz="0" w:space="0" w:color="auto"/>
                                    <w:left w:val="none" w:sz="0" w:space="0" w:color="auto"/>
                                    <w:bottom w:val="none" w:sz="0" w:space="0" w:color="auto"/>
                                    <w:right w:val="none" w:sz="0" w:space="0" w:color="auto"/>
                                  </w:divBdr>
                                </w:div>
                              </w:divsChild>
                            </w:div>
                            <w:div w:id="1537542828">
                              <w:marLeft w:val="0"/>
                              <w:marRight w:val="0"/>
                              <w:marTop w:val="378"/>
                              <w:marBottom w:val="378"/>
                              <w:divBdr>
                                <w:top w:val="none" w:sz="0" w:space="0" w:color="auto"/>
                                <w:left w:val="none" w:sz="0" w:space="0" w:color="auto"/>
                                <w:bottom w:val="none" w:sz="0" w:space="0" w:color="auto"/>
                                <w:right w:val="none" w:sz="0" w:space="0" w:color="auto"/>
                              </w:divBdr>
                              <w:divsChild>
                                <w:div w:id="1522469290">
                                  <w:marLeft w:val="0"/>
                                  <w:marRight w:val="0"/>
                                  <w:marTop w:val="0"/>
                                  <w:marBottom w:val="0"/>
                                  <w:divBdr>
                                    <w:top w:val="none" w:sz="0" w:space="0" w:color="auto"/>
                                    <w:left w:val="none" w:sz="0" w:space="0" w:color="auto"/>
                                    <w:bottom w:val="none" w:sz="0" w:space="0" w:color="auto"/>
                                    <w:right w:val="none" w:sz="0" w:space="0" w:color="auto"/>
                                  </w:divBdr>
                                </w:div>
                              </w:divsChild>
                            </w:div>
                            <w:div w:id="1827236292">
                              <w:marLeft w:val="0"/>
                              <w:marRight w:val="0"/>
                              <w:marTop w:val="567"/>
                              <w:marBottom w:val="708"/>
                              <w:divBdr>
                                <w:top w:val="none" w:sz="0" w:space="0" w:color="auto"/>
                                <w:left w:val="none" w:sz="0" w:space="0" w:color="auto"/>
                                <w:bottom w:val="none" w:sz="0" w:space="0" w:color="auto"/>
                                <w:right w:val="none" w:sz="0" w:space="0" w:color="auto"/>
                              </w:divBdr>
                              <w:divsChild>
                                <w:div w:id="398291458">
                                  <w:marLeft w:val="0"/>
                                  <w:marRight w:val="0"/>
                                  <w:marTop w:val="0"/>
                                  <w:marBottom w:val="0"/>
                                  <w:divBdr>
                                    <w:top w:val="none" w:sz="0" w:space="0" w:color="auto"/>
                                    <w:left w:val="none" w:sz="0" w:space="0" w:color="auto"/>
                                    <w:bottom w:val="single" w:sz="12" w:space="24" w:color="B8B9BA"/>
                                    <w:right w:val="none" w:sz="0" w:space="0" w:color="auto"/>
                                  </w:divBdr>
                                  <w:divsChild>
                                    <w:div w:id="1662853104">
                                      <w:marLeft w:val="0"/>
                                      <w:marRight w:val="0"/>
                                      <w:marTop w:val="0"/>
                                      <w:marBottom w:val="0"/>
                                      <w:divBdr>
                                        <w:top w:val="none" w:sz="0" w:space="0" w:color="auto"/>
                                        <w:left w:val="none" w:sz="0" w:space="0" w:color="auto"/>
                                        <w:bottom w:val="none" w:sz="0" w:space="0" w:color="auto"/>
                                        <w:right w:val="none" w:sz="0" w:space="0" w:color="auto"/>
                                      </w:divBdr>
                                    </w:div>
                                    <w:div w:id="684139717">
                                      <w:marLeft w:val="0"/>
                                      <w:marRight w:val="0"/>
                                      <w:marTop w:val="354"/>
                                      <w:marBottom w:val="0"/>
                                      <w:divBdr>
                                        <w:top w:val="none" w:sz="0" w:space="0" w:color="auto"/>
                                        <w:left w:val="none" w:sz="0" w:space="0" w:color="auto"/>
                                        <w:bottom w:val="none" w:sz="0" w:space="0" w:color="auto"/>
                                        <w:right w:val="none" w:sz="0" w:space="0" w:color="auto"/>
                                      </w:divBdr>
                                      <w:divsChild>
                                        <w:div w:id="1573930890">
                                          <w:marLeft w:val="0"/>
                                          <w:marRight w:val="0"/>
                                          <w:marTop w:val="0"/>
                                          <w:marBottom w:val="0"/>
                                          <w:divBdr>
                                            <w:top w:val="none" w:sz="0" w:space="0" w:color="auto"/>
                                            <w:left w:val="none" w:sz="0" w:space="0" w:color="auto"/>
                                            <w:bottom w:val="none" w:sz="0" w:space="0" w:color="auto"/>
                                            <w:right w:val="none" w:sz="0" w:space="0" w:color="auto"/>
                                          </w:divBdr>
                                        </w:div>
                                      </w:divsChild>
                                    </w:div>
                                    <w:div w:id="74233866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20965901">
                              <w:marLeft w:val="0"/>
                              <w:marRight w:val="0"/>
                              <w:marTop w:val="378"/>
                              <w:marBottom w:val="378"/>
                              <w:divBdr>
                                <w:top w:val="none" w:sz="0" w:space="0" w:color="auto"/>
                                <w:left w:val="none" w:sz="0" w:space="0" w:color="auto"/>
                                <w:bottom w:val="none" w:sz="0" w:space="0" w:color="auto"/>
                                <w:right w:val="none" w:sz="0" w:space="0" w:color="auto"/>
                              </w:divBdr>
                              <w:divsChild>
                                <w:div w:id="554510439">
                                  <w:marLeft w:val="0"/>
                                  <w:marRight w:val="0"/>
                                  <w:marTop w:val="0"/>
                                  <w:marBottom w:val="0"/>
                                  <w:divBdr>
                                    <w:top w:val="none" w:sz="0" w:space="0" w:color="auto"/>
                                    <w:left w:val="none" w:sz="0" w:space="0" w:color="auto"/>
                                    <w:bottom w:val="none" w:sz="0" w:space="0" w:color="auto"/>
                                    <w:right w:val="none" w:sz="0" w:space="0" w:color="auto"/>
                                  </w:divBdr>
                                </w:div>
                              </w:divsChild>
                            </w:div>
                            <w:div w:id="171074045">
                              <w:marLeft w:val="0"/>
                              <w:marRight w:val="0"/>
                              <w:marTop w:val="378"/>
                              <w:marBottom w:val="378"/>
                              <w:divBdr>
                                <w:top w:val="none" w:sz="0" w:space="0" w:color="auto"/>
                                <w:left w:val="none" w:sz="0" w:space="0" w:color="auto"/>
                                <w:bottom w:val="none" w:sz="0" w:space="0" w:color="auto"/>
                                <w:right w:val="none" w:sz="0" w:space="0" w:color="auto"/>
                              </w:divBdr>
                              <w:divsChild>
                                <w:div w:id="1903515704">
                                  <w:marLeft w:val="0"/>
                                  <w:marRight w:val="0"/>
                                  <w:marTop w:val="0"/>
                                  <w:marBottom w:val="0"/>
                                  <w:divBdr>
                                    <w:top w:val="none" w:sz="0" w:space="0" w:color="auto"/>
                                    <w:left w:val="none" w:sz="0" w:space="0" w:color="auto"/>
                                    <w:bottom w:val="none" w:sz="0" w:space="0" w:color="auto"/>
                                    <w:right w:val="none" w:sz="0" w:space="0" w:color="auto"/>
                                  </w:divBdr>
                                </w:div>
                              </w:divsChild>
                            </w:div>
                            <w:div w:id="1844660416">
                              <w:marLeft w:val="0"/>
                              <w:marRight w:val="0"/>
                              <w:marTop w:val="378"/>
                              <w:marBottom w:val="378"/>
                              <w:divBdr>
                                <w:top w:val="none" w:sz="0" w:space="0" w:color="auto"/>
                                <w:left w:val="none" w:sz="0" w:space="0" w:color="auto"/>
                                <w:bottom w:val="none" w:sz="0" w:space="0" w:color="auto"/>
                                <w:right w:val="none" w:sz="0" w:space="0" w:color="auto"/>
                              </w:divBdr>
                              <w:divsChild>
                                <w:div w:id="1205023857">
                                  <w:marLeft w:val="0"/>
                                  <w:marRight w:val="0"/>
                                  <w:marTop w:val="0"/>
                                  <w:marBottom w:val="0"/>
                                  <w:divBdr>
                                    <w:top w:val="none" w:sz="0" w:space="0" w:color="auto"/>
                                    <w:left w:val="none" w:sz="0" w:space="0" w:color="auto"/>
                                    <w:bottom w:val="none" w:sz="0" w:space="0" w:color="auto"/>
                                    <w:right w:val="none" w:sz="0" w:space="0" w:color="auto"/>
                                  </w:divBdr>
                                </w:div>
                              </w:divsChild>
                            </w:div>
                            <w:div w:id="909540815">
                              <w:marLeft w:val="0"/>
                              <w:marRight w:val="0"/>
                              <w:marTop w:val="567"/>
                              <w:marBottom w:val="708"/>
                              <w:divBdr>
                                <w:top w:val="none" w:sz="0" w:space="0" w:color="auto"/>
                                <w:left w:val="none" w:sz="0" w:space="0" w:color="auto"/>
                                <w:bottom w:val="none" w:sz="0" w:space="0" w:color="auto"/>
                                <w:right w:val="none" w:sz="0" w:space="0" w:color="auto"/>
                              </w:divBdr>
                              <w:divsChild>
                                <w:div w:id="2113937735">
                                  <w:marLeft w:val="0"/>
                                  <w:marRight w:val="0"/>
                                  <w:marTop w:val="0"/>
                                  <w:marBottom w:val="0"/>
                                  <w:divBdr>
                                    <w:top w:val="none" w:sz="0" w:space="0" w:color="auto"/>
                                    <w:left w:val="none" w:sz="0" w:space="0" w:color="auto"/>
                                    <w:bottom w:val="single" w:sz="12" w:space="24" w:color="B8B9BA"/>
                                    <w:right w:val="none" w:sz="0" w:space="0" w:color="auto"/>
                                  </w:divBdr>
                                  <w:divsChild>
                                    <w:div w:id="159278151">
                                      <w:marLeft w:val="0"/>
                                      <w:marRight w:val="0"/>
                                      <w:marTop w:val="0"/>
                                      <w:marBottom w:val="0"/>
                                      <w:divBdr>
                                        <w:top w:val="none" w:sz="0" w:space="0" w:color="auto"/>
                                        <w:left w:val="none" w:sz="0" w:space="0" w:color="auto"/>
                                        <w:bottom w:val="none" w:sz="0" w:space="0" w:color="auto"/>
                                        <w:right w:val="none" w:sz="0" w:space="0" w:color="auto"/>
                                      </w:divBdr>
                                    </w:div>
                                    <w:div w:id="1714302735">
                                      <w:marLeft w:val="0"/>
                                      <w:marRight w:val="0"/>
                                      <w:marTop w:val="354"/>
                                      <w:marBottom w:val="0"/>
                                      <w:divBdr>
                                        <w:top w:val="none" w:sz="0" w:space="0" w:color="auto"/>
                                        <w:left w:val="none" w:sz="0" w:space="0" w:color="auto"/>
                                        <w:bottom w:val="none" w:sz="0" w:space="0" w:color="auto"/>
                                        <w:right w:val="none" w:sz="0" w:space="0" w:color="auto"/>
                                      </w:divBdr>
                                      <w:divsChild>
                                        <w:div w:id="355810007">
                                          <w:marLeft w:val="0"/>
                                          <w:marRight w:val="0"/>
                                          <w:marTop w:val="0"/>
                                          <w:marBottom w:val="0"/>
                                          <w:divBdr>
                                            <w:top w:val="none" w:sz="0" w:space="0" w:color="auto"/>
                                            <w:left w:val="none" w:sz="0" w:space="0" w:color="auto"/>
                                            <w:bottom w:val="none" w:sz="0" w:space="0" w:color="auto"/>
                                            <w:right w:val="none" w:sz="0" w:space="0" w:color="auto"/>
                                          </w:divBdr>
                                        </w:div>
                                      </w:divsChild>
                                    </w:div>
                                    <w:div w:id="177531931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83800368">
                              <w:marLeft w:val="0"/>
                              <w:marRight w:val="0"/>
                              <w:marTop w:val="378"/>
                              <w:marBottom w:val="378"/>
                              <w:divBdr>
                                <w:top w:val="none" w:sz="0" w:space="0" w:color="auto"/>
                                <w:left w:val="none" w:sz="0" w:space="0" w:color="auto"/>
                                <w:bottom w:val="none" w:sz="0" w:space="0" w:color="auto"/>
                                <w:right w:val="none" w:sz="0" w:space="0" w:color="auto"/>
                              </w:divBdr>
                              <w:divsChild>
                                <w:div w:id="455834496">
                                  <w:marLeft w:val="0"/>
                                  <w:marRight w:val="0"/>
                                  <w:marTop w:val="0"/>
                                  <w:marBottom w:val="0"/>
                                  <w:divBdr>
                                    <w:top w:val="none" w:sz="0" w:space="0" w:color="auto"/>
                                    <w:left w:val="none" w:sz="0" w:space="0" w:color="auto"/>
                                    <w:bottom w:val="none" w:sz="0" w:space="0" w:color="auto"/>
                                    <w:right w:val="none" w:sz="0" w:space="0" w:color="auto"/>
                                  </w:divBdr>
                                </w:div>
                              </w:divsChild>
                            </w:div>
                            <w:div w:id="2077433544">
                              <w:marLeft w:val="0"/>
                              <w:marRight w:val="0"/>
                              <w:marTop w:val="378"/>
                              <w:marBottom w:val="378"/>
                              <w:divBdr>
                                <w:top w:val="none" w:sz="0" w:space="0" w:color="auto"/>
                                <w:left w:val="none" w:sz="0" w:space="0" w:color="auto"/>
                                <w:bottom w:val="none" w:sz="0" w:space="0" w:color="auto"/>
                                <w:right w:val="none" w:sz="0" w:space="0" w:color="auto"/>
                              </w:divBdr>
                              <w:divsChild>
                                <w:div w:id="1161972134">
                                  <w:marLeft w:val="0"/>
                                  <w:marRight w:val="0"/>
                                  <w:marTop w:val="0"/>
                                  <w:marBottom w:val="0"/>
                                  <w:divBdr>
                                    <w:top w:val="none" w:sz="0" w:space="0" w:color="auto"/>
                                    <w:left w:val="none" w:sz="0" w:space="0" w:color="auto"/>
                                    <w:bottom w:val="none" w:sz="0" w:space="0" w:color="auto"/>
                                    <w:right w:val="none" w:sz="0" w:space="0" w:color="auto"/>
                                  </w:divBdr>
                                </w:div>
                              </w:divsChild>
                            </w:div>
                            <w:div w:id="2031490834">
                              <w:marLeft w:val="0"/>
                              <w:marRight w:val="0"/>
                              <w:marTop w:val="378"/>
                              <w:marBottom w:val="378"/>
                              <w:divBdr>
                                <w:top w:val="none" w:sz="0" w:space="0" w:color="auto"/>
                                <w:left w:val="none" w:sz="0" w:space="0" w:color="auto"/>
                                <w:bottom w:val="none" w:sz="0" w:space="0" w:color="auto"/>
                                <w:right w:val="none" w:sz="0" w:space="0" w:color="auto"/>
                              </w:divBdr>
                              <w:divsChild>
                                <w:div w:id="1854874339">
                                  <w:marLeft w:val="0"/>
                                  <w:marRight w:val="0"/>
                                  <w:marTop w:val="0"/>
                                  <w:marBottom w:val="0"/>
                                  <w:divBdr>
                                    <w:top w:val="none" w:sz="0" w:space="0" w:color="auto"/>
                                    <w:left w:val="none" w:sz="0" w:space="0" w:color="auto"/>
                                    <w:bottom w:val="none" w:sz="0" w:space="0" w:color="auto"/>
                                    <w:right w:val="none" w:sz="0" w:space="0" w:color="auto"/>
                                  </w:divBdr>
                                </w:div>
                              </w:divsChild>
                            </w:div>
                            <w:div w:id="216862349">
                              <w:marLeft w:val="0"/>
                              <w:marRight w:val="0"/>
                              <w:marTop w:val="378"/>
                              <w:marBottom w:val="378"/>
                              <w:divBdr>
                                <w:top w:val="none" w:sz="0" w:space="0" w:color="auto"/>
                                <w:left w:val="none" w:sz="0" w:space="0" w:color="auto"/>
                                <w:bottom w:val="none" w:sz="0" w:space="0" w:color="auto"/>
                                <w:right w:val="none" w:sz="0" w:space="0" w:color="auto"/>
                              </w:divBdr>
                              <w:divsChild>
                                <w:div w:id="241256890">
                                  <w:marLeft w:val="0"/>
                                  <w:marRight w:val="0"/>
                                  <w:marTop w:val="0"/>
                                  <w:marBottom w:val="0"/>
                                  <w:divBdr>
                                    <w:top w:val="none" w:sz="0" w:space="0" w:color="auto"/>
                                    <w:left w:val="none" w:sz="0" w:space="0" w:color="auto"/>
                                    <w:bottom w:val="none" w:sz="0" w:space="0" w:color="auto"/>
                                    <w:right w:val="none" w:sz="0" w:space="0" w:color="auto"/>
                                  </w:divBdr>
                                </w:div>
                              </w:divsChild>
                            </w:div>
                            <w:div w:id="868252744">
                              <w:marLeft w:val="0"/>
                              <w:marRight w:val="0"/>
                              <w:marTop w:val="567"/>
                              <w:marBottom w:val="708"/>
                              <w:divBdr>
                                <w:top w:val="none" w:sz="0" w:space="0" w:color="auto"/>
                                <w:left w:val="none" w:sz="0" w:space="0" w:color="auto"/>
                                <w:bottom w:val="none" w:sz="0" w:space="0" w:color="auto"/>
                                <w:right w:val="none" w:sz="0" w:space="0" w:color="auto"/>
                              </w:divBdr>
                              <w:divsChild>
                                <w:div w:id="1647272941">
                                  <w:marLeft w:val="0"/>
                                  <w:marRight w:val="0"/>
                                  <w:marTop w:val="0"/>
                                  <w:marBottom w:val="0"/>
                                  <w:divBdr>
                                    <w:top w:val="none" w:sz="0" w:space="0" w:color="auto"/>
                                    <w:left w:val="none" w:sz="0" w:space="0" w:color="auto"/>
                                    <w:bottom w:val="single" w:sz="12" w:space="24" w:color="B8B9BA"/>
                                    <w:right w:val="none" w:sz="0" w:space="0" w:color="auto"/>
                                  </w:divBdr>
                                  <w:divsChild>
                                    <w:div w:id="1219323298">
                                      <w:marLeft w:val="0"/>
                                      <w:marRight w:val="0"/>
                                      <w:marTop w:val="0"/>
                                      <w:marBottom w:val="0"/>
                                      <w:divBdr>
                                        <w:top w:val="none" w:sz="0" w:space="0" w:color="auto"/>
                                        <w:left w:val="none" w:sz="0" w:space="0" w:color="auto"/>
                                        <w:bottom w:val="none" w:sz="0" w:space="0" w:color="auto"/>
                                        <w:right w:val="none" w:sz="0" w:space="0" w:color="auto"/>
                                      </w:divBdr>
                                    </w:div>
                                    <w:div w:id="1332024802">
                                      <w:marLeft w:val="0"/>
                                      <w:marRight w:val="0"/>
                                      <w:marTop w:val="354"/>
                                      <w:marBottom w:val="0"/>
                                      <w:divBdr>
                                        <w:top w:val="none" w:sz="0" w:space="0" w:color="auto"/>
                                        <w:left w:val="none" w:sz="0" w:space="0" w:color="auto"/>
                                        <w:bottom w:val="none" w:sz="0" w:space="0" w:color="auto"/>
                                        <w:right w:val="none" w:sz="0" w:space="0" w:color="auto"/>
                                      </w:divBdr>
                                      <w:divsChild>
                                        <w:div w:id="616839701">
                                          <w:marLeft w:val="0"/>
                                          <w:marRight w:val="0"/>
                                          <w:marTop w:val="0"/>
                                          <w:marBottom w:val="0"/>
                                          <w:divBdr>
                                            <w:top w:val="none" w:sz="0" w:space="0" w:color="auto"/>
                                            <w:left w:val="none" w:sz="0" w:space="0" w:color="auto"/>
                                            <w:bottom w:val="none" w:sz="0" w:space="0" w:color="auto"/>
                                            <w:right w:val="none" w:sz="0" w:space="0" w:color="auto"/>
                                          </w:divBdr>
                                        </w:div>
                                      </w:divsChild>
                                    </w:div>
                                    <w:div w:id="11957001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49630560">
                              <w:marLeft w:val="0"/>
                              <w:marRight w:val="0"/>
                              <w:marTop w:val="378"/>
                              <w:marBottom w:val="378"/>
                              <w:divBdr>
                                <w:top w:val="none" w:sz="0" w:space="0" w:color="auto"/>
                                <w:left w:val="none" w:sz="0" w:space="0" w:color="auto"/>
                                <w:bottom w:val="none" w:sz="0" w:space="0" w:color="auto"/>
                                <w:right w:val="none" w:sz="0" w:space="0" w:color="auto"/>
                              </w:divBdr>
                              <w:divsChild>
                                <w:div w:id="217670434">
                                  <w:marLeft w:val="0"/>
                                  <w:marRight w:val="0"/>
                                  <w:marTop w:val="0"/>
                                  <w:marBottom w:val="0"/>
                                  <w:divBdr>
                                    <w:top w:val="none" w:sz="0" w:space="0" w:color="auto"/>
                                    <w:left w:val="none" w:sz="0" w:space="0" w:color="auto"/>
                                    <w:bottom w:val="none" w:sz="0" w:space="0" w:color="auto"/>
                                    <w:right w:val="none" w:sz="0" w:space="0" w:color="auto"/>
                                  </w:divBdr>
                                </w:div>
                              </w:divsChild>
                            </w:div>
                            <w:div w:id="1233852762">
                              <w:marLeft w:val="0"/>
                              <w:marRight w:val="0"/>
                              <w:marTop w:val="378"/>
                              <w:marBottom w:val="378"/>
                              <w:divBdr>
                                <w:top w:val="none" w:sz="0" w:space="0" w:color="auto"/>
                                <w:left w:val="none" w:sz="0" w:space="0" w:color="auto"/>
                                <w:bottom w:val="none" w:sz="0" w:space="0" w:color="auto"/>
                                <w:right w:val="none" w:sz="0" w:space="0" w:color="auto"/>
                              </w:divBdr>
                              <w:divsChild>
                                <w:div w:id="219638323">
                                  <w:marLeft w:val="0"/>
                                  <w:marRight w:val="0"/>
                                  <w:marTop w:val="0"/>
                                  <w:marBottom w:val="0"/>
                                  <w:divBdr>
                                    <w:top w:val="none" w:sz="0" w:space="0" w:color="auto"/>
                                    <w:left w:val="none" w:sz="0" w:space="0" w:color="auto"/>
                                    <w:bottom w:val="none" w:sz="0" w:space="0" w:color="auto"/>
                                    <w:right w:val="none" w:sz="0" w:space="0" w:color="auto"/>
                                  </w:divBdr>
                                </w:div>
                              </w:divsChild>
                            </w:div>
                            <w:div w:id="2113938777">
                              <w:marLeft w:val="0"/>
                              <w:marRight w:val="0"/>
                              <w:marTop w:val="378"/>
                              <w:marBottom w:val="378"/>
                              <w:divBdr>
                                <w:top w:val="none" w:sz="0" w:space="0" w:color="auto"/>
                                <w:left w:val="none" w:sz="0" w:space="0" w:color="auto"/>
                                <w:bottom w:val="none" w:sz="0" w:space="0" w:color="auto"/>
                                <w:right w:val="none" w:sz="0" w:space="0" w:color="auto"/>
                              </w:divBdr>
                              <w:divsChild>
                                <w:div w:id="285813793">
                                  <w:marLeft w:val="0"/>
                                  <w:marRight w:val="0"/>
                                  <w:marTop w:val="0"/>
                                  <w:marBottom w:val="0"/>
                                  <w:divBdr>
                                    <w:top w:val="none" w:sz="0" w:space="0" w:color="auto"/>
                                    <w:left w:val="none" w:sz="0" w:space="0" w:color="auto"/>
                                    <w:bottom w:val="none" w:sz="0" w:space="0" w:color="auto"/>
                                    <w:right w:val="none" w:sz="0" w:space="0" w:color="auto"/>
                                  </w:divBdr>
                                </w:div>
                              </w:divsChild>
                            </w:div>
                            <w:div w:id="2143036192">
                              <w:marLeft w:val="0"/>
                              <w:marRight w:val="0"/>
                              <w:marTop w:val="378"/>
                              <w:marBottom w:val="378"/>
                              <w:divBdr>
                                <w:top w:val="none" w:sz="0" w:space="0" w:color="auto"/>
                                <w:left w:val="none" w:sz="0" w:space="0" w:color="auto"/>
                                <w:bottom w:val="none" w:sz="0" w:space="0" w:color="auto"/>
                                <w:right w:val="none" w:sz="0" w:space="0" w:color="auto"/>
                              </w:divBdr>
                              <w:divsChild>
                                <w:div w:id="12180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756526">
      <w:bodyDiv w:val="1"/>
      <w:marLeft w:val="0"/>
      <w:marRight w:val="0"/>
      <w:marTop w:val="0"/>
      <w:marBottom w:val="0"/>
      <w:divBdr>
        <w:top w:val="none" w:sz="0" w:space="0" w:color="auto"/>
        <w:left w:val="none" w:sz="0" w:space="0" w:color="auto"/>
        <w:bottom w:val="none" w:sz="0" w:space="0" w:color="auto"/>
        <w:right w:val="none" w:sz="0" w:space="0" w:color="auto"/>
      </w:divBdr>
      <w:divsChild>
        <w:div w:id="1018501909">
          <w:marLeft w:val="0"/>
          <w:marRight w:val="0"/>
          <w:marTop w:val="0"/>
          <w:marBottom w:val="0"/>
          <w:divBdr>
            <w:top w:val="none" w:sz="0" w:space="0" w:color="auto"/>
            <w:left w:val="none" w:sz="0" w:space="0" w:color="auto"/>
            <w:bottom w:val="none" w:sz="0" w:space="0" w:color="auto"/>
            <w:right w:val="none" w:sz="0" w:space="0" w:color="auto"/>
          </w:divBdr>
          <w:divsChild>
            <w:div w:id="11031926">
              <w:marLeft w:val="0"/>
              <w:marRight w:val="0"/>
              <w:marTop w:val="0"/>
              <w:marBottom w:val="0"/>
              <w:divBdr>
                <w:top w:val="none" w:sz="0" w:space="0" w:color="auto"/>
                <w:left w:val="none" w:sz="0" w:space="0" w:color="auto"/>
                <w:bottom w:val="none" w:sz="0" w:space="0" w:color="auto"/>
                <w:right w:val="none" w:sz="0" w:space="0" w:color="auto"/>
              </w:divBdr>
              <w:divsChild>
                <w:div w:id="971642348">
                  <w:marLeft w:val="0"/>
                  <w:marRight w:val="0"/>
                  <w:marTop w:val="914"/>
                  <w:marBottom w:val="0"/>
                  <w:divBdr>
                    <w:top w:val="none" w:sz="0" w:space="0" w:color="auto"/>
                    <w:left w:val="none" w:sz="0" w:space="0" w:color="auto"/>
                    <w:bottom w:val="none" w:sz="0" w:space="0" w:color="auto"/>
                    <w:right w:val="none" w:sz="0" w:space="0" w:color="auto"/>
                  </w:divBdr>
                  <w:divsChild>
                    <w:div w:id="1465729594">
                      <w:marLeft w:val="0"/>
                      <w:marRight w:val="0"/>
                      <w:marTop w:val="0"/>
                      <w:marBottom w:val="0"/>
                      <w:divBdr>
                        <w:top w:val="none" w:sz="0" w:space="0" w:color="auto"/>
                        <w:left w:val="none" w:sz="0" w:space="0" w:color="auto"/>
                        <w:bottom w:val="none" w:sz="0" w:space="0" w:color="auto"/>
                        <w:right w:val="none" w:sz="0" w:space="0" w:color="auto"/>
                      </w:divBdr>
                      <w:divsChild>
                        <w:div w:id="1183400236">
                          <w:marLeft w:val="0"/>
                          <w:marRight w:val="0"/>
                          <w:marTop w:val="0"/>
                          <w:marBottom w:val="0"/>
                          <w:divBdr>
                            <w:top w:val="none" w:sz="0" w:space="0" w:color="auto"/>
                            <w:left w:val="none" w:sz="0" w:space="0" w:color="auto"/>
                            <w:bottom w:val="none" w:sz="0" w:space="0" w:color="auto"/>
                            <w:right w:val="none" w:sz="0" w:space="0" w:color="auto"/>
                          </w:divBdr>
                          <w:divsChild>
                            <w:div w:id="1263955981">
                              <w:marLeft w:val="0"/>
                              <w:marRight w:val="0"/>
                              <w:marTop w:val="0"/>
                              <w:marBottom w:val="0"/>
                              <w:divBdr>
                                <w:top w:val="none" w:sz="0" w:space="0" w:color="auto"/>
                                <w:left w:val="none" w:sz="0" w:space="0" w:color="auto"/>
                                <w:bottom w:val="none" w:sz="0" w:space="0" w:color="auto"/>
                                <w:right w:val="none" w:sz="0" w:space="0" w:color="auto"/>
                              </w:divBdr>
                            </w:div>
                          </w:divsChild>
                        </w:div>
                        <w:div w:id="12013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22476">
          <w:marLeft w:val="0"/>
          <w:marRight w:val="0"/>
          <w:marTop w:val="0"/>
          <w:marBottom w:val="0"/>
          <w:divBdr>
            <w:top w:val="none" w:sz="0" w:space="0" w:color="auto"/>
            <w:left w:val="none" w:sz="0" w:space="0" w:color="auto"/>
            <w:bottom w:val="none" w:sz="0" w:space="0" w:color="auto"/>
            <w:right w:val="none" w:sz="0" w:space="0" w:color="auto"/>
          </w:divBdr>
          <w:divsChild>
            <w:div w:id="1584679538">
              <w:marLeft w:val="0"/>
              <w:marRight w:val="0"/>
              <w:marTop w:val="0"/>
              <w:marBottom w:val="0"/>
              <w:divBdr>
                <w:top w:val="none" w:sz="0" w:space="0" w:color="auto"/>
                <w:left w:val="none" w:sz="0" w:space="0" w:color="auto"/>
                <w:bottom w:val="none" w:sz="0" w:space="0" w:color="auto"/>
                <w:right w:val="none" w:sz="0" w:space="0" w:color="auto"/>
              </w:divBdr>
              <w:divsChild>
                <w:div w:id="1257521613">
                  <w:marLeft w:val="0"/>
                  <w:marRight w:val="0"/>
                  <w:marTop w:val="0"/>
                  <w:marBottom w:val="0"/>
                  <w:divBdr>
                    <w:top w:val="none" w:sz="0" w:space="0" w:color="auto"/>
                    <w:left w:val="none" w:sz="0" w:space="0" w:color="auto"/>
                    <w:bottom w:val="none" w:sz="0" w:space="0" w:color="auto"/>
                    <w:right w:val="none" w:sz="0" w:space="0" w:color="auto"/>
                  </w:divBdr>
                  <w:divsChild>
                    <w:div w:id="1047803129">
                      <w:marLeft w:val="0"/>
                      <w:marRight w:val="2286"/>
                      <w:marTop w:val="0"/>
                      <w:marBottom w:val="0"/>
                      <w:divBdr>
                        <w:top w:val="none" w:sz="0" w:space="0" w:color="auto"/>
                        <w:left w:val="none" w:sz="0" w:space="0" w:color="auto"/>
                        <w:bottom w:val="none" w:sz="0" w:space="0" w:color="auto"/>
                        <w:right w:val="none" w:sz="0" w:space="0" w:color="auto"/>
                      </w:divBdr>
                      <w:divsChild>
                        <w:div w:id="2002346593">
                          <w:marLeft w:val="0"/>
                          <w:marRight w:val="0"/>
                          <w:marTop w:val="914"/>
                          <w:marBottom w:val="914"/>
                          <w:divBdr>
                            <w:top w:val="none" w:sz="0" w:space="0" w:color="auto"/>
                            <w:left w:val="none" w:sz="0" w:space="0" w:color="auto"/>
                            <w:bottom w:val="none" w:sz="0" w:space="0" w:color="auto"/>
                            <w:right w:val="none" w:sz="0" w:space="0" w:color="auto"/>
                          </w:divBdr>
                          <w:divsChild>
                            <w:div w:id="2048605836">
                              <w:marLeft w:val="0"/>
                              <w:marRight w:val="0"/>
                              <w:marTop w:val="0"/>
                              <w:marBottom w:val="457"/>
                              <w:divBdr>
                                <w:top w:val="none" w:sz="0" w:space="0" w:color="auto"/>
                                <w:left w:val="none" w:sz="0" w:space="0" w:color="auto"/>
                                <w:bottom w:val="none" w:sz="0" w:space="0" w:color="auto"/>
                                <w:right w:val="none" w:sz="0" w:space="0" w:color="auto"/>
                              </w:divBdr>
                            </w:div>
                            <w:div w:id="564537165">
                              <w:marLeft w:val="0"/>
                              <w:marRight w:val="0"/>
                              <w:marTop w:val="457"/>
                              <w:marBottom w:val="457"/>
                              <w:divBdr>
                                <w:top w:val="none" w:sz="0" w:space="0" w:color="auto"/>
                                <w:left w:val="none" w:sz="0" w:space="0" w:color="auto"/>
                                <w:bottom w:val="none" w:sz="0" w:space="0" w:color="auto"/>
                                <w:right w:val="none" w:sz="0" w:space="0" w:color="auto"/>
                              </w:divBdr>
                            </w:div>
                            <w:div w:id="1029599204">
                              <w:marLeft w:val="0"/>
                              <w:marRight w:val="0"/>
                              <w:marTop w:val="457"/>
                              <w:marBottom w:val="914"/>
                              <w:divBdr>
                                <w:top w:val="single" w:sz="8" w:space="31" w:color="EB5D0B"/>
                                <w:left w:val="none" w:sz="0" w:space="0" w:color="auto"/>
                                <w:bottom w:val="single" w:sz="8" w:space="31" w:color="EB5D0B"/>
                                <w:right w:val="none" w:sz="0" w:space="0" w:color="auto"/>
                              </w:divBdr>
                            </w:div>
                            <w:div w:id="261650306">
                              <w:marLeft w:val="0"/>
                              <w:marRight w:val="0"/>
                              <w:marTop w:val="366"/>
                              <w:marBottom w:val="366"/>
                              <w:divBdr>
                                <w:top w:val="none" w:sz="0" w:space="0" w:color="auto"/>
                                <w:left w:val="none" w:sz="0" w:space="0" w:color="auto"/>
                                <w:bottom w:val="none" w:sz="0" w:space="0" w:color="auto"/>
                                <w:right w:val="none" w:sz="0" w:space="0" w:color="auto"/>
                              </w:divBdr>
                              <w:divsChild>
                                <w:div w:id="572201132">
                                  <w:marLeft w:val="0"/>
                                  <w:marRight w:val="0"/>
                                  <w:marTop w:val="0"/>
                                  <w:marBottom w:val="0"/>
                                  <w:divBdr>
                                    <w:top w:val="none" w:sz="0" w:space="0" w:color="auto"/>
                                    <w:left w:val="none" w:sz="0" w:space="0" w:color="auto"/>
                                    <w:bottom w:val="none" w:sz="0" w:space="0" w:color="auto"/>
                                    <w:right w:val="none" w:sz="0" w:space="0" w:color="auto"/>
                                  </w:divBdr>
                                </w:div>
                              </w:divsChild>
                            </w:div>
                            <w:div w:id="1547059173">
                              <w:marLeft w:val="0"/>
                              <w:marRight w:val="0"/>
                              <w:marTop w:val="366"/>
                              <w:marBottom w:val="366"/>
                              <w:divBdr>
                                <w:top w:val="none" w:sz="0" w:space="0" w:color="auto"/>
                                <w:left w:val="none" w:sz="0" w:space="0" w:color="auto"/>
                                <w:bottom w:val="none" w:sz="0" w:space="0" w:color="auto"/>
                                <w:right w:val="none" w:sz="0" w:space="0" w:color="auto"/>
                              </w:divBdr>
                              <w:divsChild>
                                <w:div w:id="1914117942">
                                  <w:marLeft w:val="0"/>
                                  <w:marRight w:val="0"/>
                                  <w:marTop w:val="0"/>
                                  <w:marBottom w:val="0"/>
                                  <w:divBdr>
                                    <w:top w:val="none" w:sz="0" w:space="0" w:color="auto"/>
                                    <w:left w:val="none" w:sz="0" w:space="0" w:color="auto"/>
                                    <w:bottom w:val="none" w:sz="0" w:space="0" w:color="auto"/>
                                    <w:right w:val="none" w:sz="0" w:space="0" w:color="auto"/>
                                  </w:divBdr>
                                </w:div>
                              </w:divsChild>
                            </w:div>
                            <w:div w:id="1672558174">
                              <w:marLeft w:val="0"/>
                              <w:marRight w:val="0"/>
                              <w:marTop w:val="366"/>
                              <w:marBottom w:val="366"/>
                              <w:divBdr>
                                <w:top w:val="none" w:sz="0" w:space="0" w:color="auto"/>
                                <w:left w:val="none" w:sz="0" w:space="0" w:color="auto"/>
                                <w:bottom w:val="none" w:sz="0" w:space="0" w:color="auto"/>
                                <w:right w:val="none" w:sz="0" w:space="0" w:color="auto"/>
                              </w:divBdr>
                              <w:divsChild>
                                <w:div w:id="1284002731">
                                  <w:marLeft w:val="0"/>
                                  <w:marRight w:val="0"/>
                                  <w:marTop w:val="0"/>
                                  <w:marBottom w:val="0"/>
                                  <w:divBdr>
                                    <w:top w:val="none" w:sz="0" w:space="0" w:color="auto"/>
                                    <w:left w:val="none" w:sz="0" w:space="0" w:color="auto"/>
                                    <w:bottom w:val="none" w:sz="0" w:space="0" w:color="auto"/>
                                    <w:right w:val="none" w:sz="0" w:space="0" w:color="auto"/>
                                  </w:divBdr>
                                </w:div>
                              </w:divsChild>
                            </w:div>
                            <w:div w:id="1027565961">
                              <w:marLeft w:val="0"/>
                              <w:marRight w:val="0"/>
                              <w:marTop w:val="366"/>
                              <w:marBottom w:val="366"/>
                              <w:divBdr>
                                <w:top w:val="none" w:sz="0" w:space="0" w:color="auto"/>
                                <w:left w:val="none" w:sz="0" w:space="0" w:color="auto"/>
                                <w:bottom w:val="none" w:sz="0" w:space="0" w:color="auto"/>
                                <w:right w:val="none" w:sz="0" w:space="0" w:color="auto"/>
                              </w:divBdr>
                              <w:divsChild>
                                <w:div w:id="1232348818">
                                  <w:marLeft w:val="0"/>
                                  <w:marRight w:val="0"/>
                                  <w:marTop w:val="0"/>
                                  <w:marBottom w:val="0"/>
                                  <w:divBdr>
                                    <w:top w:val="none" w:sz="0" w:space="0" w:color="auto"/>
                                    <w:left w:val="none" w:sz="0" w:space="0" w:color="auto"/>
                                    <w:bottom w:val="none" w:sz="0" w:space="0" w:color="auto"/>
                                    <w:right w:val="none" w:sz="0" w:space="0" w:color="auto"/>
                                  </w:divBdr>
                                </w:div>
                              </w:divsChild>
                            </w:div>
                            <w:div w:id="1700010419">
                              <w:marLeft w:val="0"/>
                              <w:marRight w:val="0"/>
                              <w:marTop w:val="366"/>
                              <w:marBottom w:val="366"/>
                              <w:divBdr>
                                <w:top w:val="none" w:sz="0" w:space="0" w:color="auto"/>
                                <w:left w:val="none" w:sz="0" w:space="0" w:color="auto"/>
                                <w:bottom w:val="none" w:sz="0" w:space="0" w:color="auto"/>
                                <w:right w:val="none" w:sz="0" w:space="0" w:color="auto"/>
                              </w:divBdr>
                              <w:divsChild>
                                <w:div w:id="1731928689">
                                  <w:marLeft w:val="0"/>
                                  <w:marRight w:val="0"/>
                                  <w:marTop w:val="0"/>
                                  <w:marBottom w:val="0"/>
                                  <w:divBdr>
                                    <w:top w:val="none" w:sz="0" w:space="0" w:color="auto"/>
                                    <w:left w:val="none" w:sz="0" w:space="0" w:color="auto"/>
                                    <w:bottom w:val="none" w:sz="0" w:space="0" w:color="auto"/>
                                    <w:right w:val="none" w:sz="0" w:space="0" w:color="auto"/>
                                  </w:divBdr>
                                </w:div>
                              </w:divsChild>
                            </w:div>
                            <w:div w:id="1557160254">
                              <w:marLeft w:val="0"/>
                              <w:marRight w:val="0"/>
                              <w:marTop w:val="366"/>
                              <w:marBottom w:val="366"/>
                              <w:divBdr>
                                <w:top w:val="none" w:sz="0" w:space="0" w:color="auto"/>
                                <w:left w:val="none" w:sz="0" w:space="0" w:color="auto"/>
                                <w:bottom w:val="none" w:sz="0" w:space="0" w:color="auto"/>
                                <w:right w:val="none" w:sz="0" w:space="0" w:color="auto"/>
                              </w:divBdr>
                              <w:divsChild>
                                <w:div w:id="160968893">
                                  <w:marLeft w:val="0"/>
                                  <w:marRight w:val="0"/>
                                  <w:marTop w:val="0"/>
                                  <w:marBottom w:val="0"/>
                                  <w:divBdr>
                                    <w:top w:val="none" w:sz="0" w:space="0" w:color="auto"/>
                                    <w:left w:val="none" w:sz="0" w:space="0" w:color="auto"/>
                                    <w:bottom w:val="none" w:sz="0" w:space="0" w:color="auto"/>
                                    <w:right w:val="none" w:sz="0" w:space="0" w:color="auto"/>
                                  </w:divBdr>
                                </w:div>
                              </w:divsChild>
                            </w:div>
                            <w:div w:id="490293885">
                              <w:marLeft w:val="0"/>
                              <w:marRight w:val="0"/>
                              <w:marTop w:val="366"/>
                              <w:marBottom w:val="366"/>
                              <w:divBdr>
                                <w:top w:val="none" w:sz="0" w:space="0" w:color="auto"/>
                                <w:left w:val="none" w:sz="0" w:space="0" w:color="auto"/>
                                <w:bottom w:val="none" w:sz="0" w:space="0" w:color="auto"/>
                                <w:right w:val="none" w:sz="0" w:space="0" w:color="auto"/>
                              </w:divBdr>
                              <w:divsChild>
                                <w:div w:id="576131958">
                                  <w:marLeft w:val="0"/>
                                  <w:marRight w:val="0"/>
                                  <w:marTop w:val="0"/>
                                  <w:marBottom w:val="0"/>
                                  <w:divBdr>
                                    <w:top w:val="none" w:sz="0" w:space="0" w:color="auto"/>
                                    <w:left w:val="none" w:sz="0" w:space="0" w:color="auto"/>
                                    <w:bottom w:val="none" w:sz="0" w:space="0" w:color="auto"/>
                                    <w:right w:val="none" w:sz="0" w:space="0" w:color="auto"/>
                                  </w:divBdr>
                                </w:div>
                              </w:divsChild>
                            </w:div>
                            <w:div w:id="1727100404">
                              <w:marLeft w:val="0"/>
                              <w:marRight w:val="0"/>
                              <w:marTop w:val="366"/>
                              <w:marBottom w:val="366"/>
                              <w:divBdr>
                                <w:top w:val="none" w:sz="0" w:space="0" w:color="auto"/>
                                <w:left w:val="none" w:sz="0" w:space="0" w:color="auto"/>
                                <w:bottom w:val="none" w:sz="0" w:space="0" w:color="auto"/>
                                <w:right w:val="none" w:sz="0" w:space="0" w:color="auto"/>
                              </w:divBdr>
                              <w:divsChild>
                                <w:div w:id="840195728">
                                  <w:marLeft w:val="0"/>
                                  <w:marRight w:val="0"/>
                                  <w:marTop w:val="0"/>
                                  <w:marBottom w:val="0"/>
                                  <w:divBdr>
                                    <w:top w:val="none" w:sz="0" w:space="0" w:color="auto"/>
                                    <w:left w:val="none" w:sz="0" w:space="0" w:color="auto"/>
                                    <w:bottom w:val="none" w:sz="0" w:space="0" w:color="auto"/>
                                    <w:right w:val="none" w:sz="0" w:space="0" w:color="auto"/>
                                  </w:divBdr>
                                </w:div>
                              </w:divsChild>
                            </w:div>
                            <w:div w:id="439032444">
                              <w:marLeft w:val="0"/>
                              <w:marRight w:val="0"/>
                              <w:marTop w:val="549"/>
                              <w:marBottom w:val="686"/>
                              <w:divBdr>
                                <w:top w:val="none" w:sz="0" w:space="0" w:color="auto"/>
                                <w:left w:val="none" w:sz="0" w:space="0" w:color="auto"/>
                                <w:bottom w:val="none" w:sz="0" w:space="0" w:color="auto"/>
                                <w:right w:val="none" w:sz="0" w:space="0" w:color="auto"/>
                              </w:divBdr>
                              <w:divsChild>
                                <w:div w:id="1742024691">
                                  <w:marLeft w:val="0"/>
                                  <w:marRight w:val="0"/>
                                  <w:marTop w:val="0"/>
                                  <w:marBottom w:val="0"/>
                                  <w:divBdr>
                                    <w:top w:val="none" w:sz="0" w:space="0" w:color="auto"/>
                                    <w:left w:val="none" w:sz="0" w:space="0" w:color="auto"/>
                                    <w:bottom w:val="single" w:sz="8" w:space="23" w:color="B8B9BA"/>
                                    <w:right w:val="none" w:sz="0" w:space="0" w:color="auto"/>
                                  </w:divBdr>
                                  <w:divsChild>
                                    <w:div w:id="752051295">
                                      <w:marLeft w:val="0"/>
                                      <w:marRight w:val="0"/>
                                      <w:marTop w:val="0"/>
                                      <w:marBottom w:val="0"/>
                                      <w:divBdr>
                                        <w:top w:val="none" w:sz="0" w:space="0" w:color="auto"/>
                                        <w:left w:val="none" w:sz="0" w:space="0" w:color="auto"/>
                                        <w:bottom w:val="none" w:sz="0" w:space="0" w:color="auto"/>
                                        <w:right w:val="none" w:sz="0" w:space="0" w:color="auto"/>
                                      </w:divBdr>
                                    </w:div>
                                    <w:div w:id="366757218">
                                      <w:marLeft w:val="0"/>
                                      <w:marRight w:val="0"/>
                                      <w:marTop w:val="343"/>
                                      <w:marBottom w:val="0"/>
                                      <w:divBdr>
                                        <w:top w:val="none" w:sz="0" w:space="0" w:color="auto"/>
                                        <w:left w:val="none" w:sz="0" w:space="0" w:color="auto"/>
                                        <w:bottom w:val="none" w:sz="0" w:space="0" w:color="auto"/>
                                        <w:right w:val="none" w:sz="0" w:space="0" w:color="auto"/>
                                      </w:divBdr>
                                      <w:divsChild>
                                        <w:div w:id="782113684">
                                          <w:marLeft w:val="0"/>
                                          <w:marRight w:val="0"/>
                                          <w:marTop w:val="0"/>
                                          <w:marBottom w:val="0"/>
                                          <w:divBdr>
                                            <w:top w:val="none" w:sz="0" w:space="0" w:color="auto"/>
                                            <w:left w:val="none" w:sz="0" w:space="0" w:color="auto"/>
                                            <w:bottom w:val="none" w:sz="0" w:space="0" w:color="auto"/>
                                            <w:right w:val="none" w:sz="0" w:space="0" w:color="auto"/>
                                          </w:divBdr>
                                        </w:div>
                                      </w:divsChild>
                                    </w:div>
                                    <w:div w:id="133059326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10494193">
                              <w:marLeft w:val="0"/>
                              <w:marRight w:val="0"/>
                              <w:marTop w:val="366"/>
                              <w:marBottom w:val="366"/>
                              <w:divBdr>
                                <w:top w:val="none" w:sz="0" w:space="0" w:color="auto"/>
                                <w:left w:val="none" w:sz="0" w:space="0" w:color="auto"/>
                                <w:bottom w:val="none" w:sz="0" w:space="0" w:color="auto"/>
                                <w:right w:val="none" w:sz="0" w:space="0" w:color="auto"/>
                              </w:divBdr>
                              <w:divsChild>
                                <w:div w:id="438717844">
                                  <w:marLeft w:val="0"/>
                                  <w:marRight w:val="0"/>
                                  <w:marTop w:val="0"/>
                                  <w:marBottom w:val="0"/>
                                  <w:divBdr>
                                    <w:top w:val="none" w:sz="0" w:space="0" w:color="auto"/>
                                    <w:left w:val="none" w:sz="0" w:space="0" w:color="auto"/>
                                    <w:bottom w:val="none" w:sz="0" w:space="0" w:color="auto"/>
                                    <w:right w:val="none" w:sz="0" w:space="0" w:color="auto"/>
                                  </w:divBdr>
                                </w:div>
                              </w:divsChild>
                            </w:div>
                            <w:div w:id="1184634264">
                              <w:marLeft w:val="0"/>
                              <w:marRight w:val="0"/>
                              <w:marTop w:val="366"/>
                              <w:marBottom w:val="366"/>
                              <w:divBdr>
                                <w:top w:val="none" w:sz="0" w:space="0" w:color="auto"/>
                                <w:left w:val="none" w:sz="0" w:space="0" w:color="auto"/>
                                <w:bottom w:val="none" w:sz="0" w:space="0" w:color="auto"/>
                                <w:right w:val="none" w:sz="0" w:space="0" w:color="auto"/>
                              </w:divBdr>
                              <w:divsChild>
                                <w:div w:id="1162240419">
                                  <w:marLeft w:val="0"/>
                                  <w:marRight w:val="0"/>
                                  <w:marTop w:val="0"/>
                                  <w:marBottom w:val="0"/>
                                  <w:divBdr>
                                    <w:top w:val="none" w:sz="0" w:space="0" w:color="auto"/>
                                    <w:left w:val="none" w:sz="0" w:space="0" w:color="auto"/>
                                    <w:bottom w:val="none" w:sz="0" w:space="0" w:color="auto"/>
                                    <w:right w:val="none" w:sz="0" w:space="0" w:color="auto"/>
                                  </w:divBdr>
                                </w:div>
                              </w:divsChild>
                            </w:div>
                            <w:div w:id="2013529129">
                              <w:marLeft w:val="0"/>
                              <w:marRight w:val="0"/>
                              <w:marTop w:val="366"/>
                              <w:marBottom w:val="366"/>
                              <w:divBdr>
                                <w:top w:val="none" w:sz="0" w:space="0" w:color="auto"/>
                                <w:left w:val="none" w:sz="0" w:space="0" w:color="auto"/>
                                <w:bottom w:val="none" w:sz="0" w:space="0" w:color="auto"/>
                                <w:right w:val="none" w:sz="0" w:space="0" w:color="auto"/>
                              </w:divBdr>
                              <w:divsChild>
                                <w:div w:id="68844312">
                                  <w:marLeft w:val="0"/>
                                  <w:marRight w:val="0"/>
                                  <w:marTop w:val="0"/>
                                  <w:marBottom w:val="0"/>
                                  <w:divBdr>
                                    <w:top w:val="none" w:sz="0" w:space="0" w:color="auto"/>
                                    <w:left w:val="none" w:sz="0" w:space="0" w:color="auto"/>
                                    <w:bottom w:val="none" w:sz="0" w:space="0" w:color="auto"/>
                                    <w:right w:val="none" w:sz="0" w:space="0" w:color="auto"/>
                                  </w:divBdr>
                                </w:div>
                              </w:divsChild>
                            </w:div>
                            <w:div w:id="606693381">
                              <w:marLeft w:val="0"/>
                              <w:marRight w:val="0"/>
                              <w:marTop w:val="366"/>
                              <w:marBottom w:val="366"/>
                              <w:divBdr>
                                <w:top w:val="none" w:sz="0" w:space="0" w:color="auto"/>
                                <w:left w:val="none" w:sz="0" w:space="0" w:color="auto"/>
                                <w:bottom w:val="none" w:sz="0" w:space="0" w:color="auto"/>
                                <w:right w:val="none" w:sz="0" w:space="0" w:color="auto"/>
                              </w:divBdr>
                              <w:divsChild>
                                <w:div w:id="257491519">
                                  <w:marLeft w:val="0"/>
                                  <w:marRight w:val="0"/>
                                  <w:marTop w:val="0"/>
                                  <w:marBottom w:val="0"/>
                                  <w:divBdr>
                                    <w:top w:val="none" w:sz="0" w:space="0" w:color="auto"/>
                                    <w:left w:val="none" w:sz="0" w:space="0" w:color="auto"/>
                                    <w:bottom w:val="none" w:sz="0" w:space="0" w:color="auto"/>
                                    <w:right w:val="none" w:sz="0" w:space="0" w:color="auto"/>
                                  </w:divBdr>
                                </w:div>
                              </w:divsChild>
                            </w:div>
                            <w:div w:id="419449019">
                              <w:marLeft w:val="0"/>
                              <w:marRight w:val="0"/>
                              <w:marTop w:val="366"/>
                              <w:marBottom w:val="366"/>
                              <w:divBdr>
                                <w:top w:val="none" w:sz="0" w:space="0" w:color="auto"/>
                                <w:left w:val="none" w:sz="0" w:space="0" w:color="auto"/>
                                <w:bottom w:val="none" w:sz="0" w:space="0" w:color="auto"/>
                                <w:right w:val="none" w:sz="0" w:space="0" w:color="auto"/>
                              </w:divBdr>
                              <w:divsChild>
                                <w:div w:id="675811693">
                                  <w:marLeft w:val="0"/>
                                  <w:marRight w:val="0"/>
                                  <w:marTop w:val="0"/>
                                  <w:marBottom w:val="0"/>
                                  <w:divBdr>
                                    <w:top w:val="none" w:sz="0" w:space="0" w:color="auto"/>
                                    <w:left w:val="none" w:sz="0" w:space="0" w:color="auto"/>
                                    <w:bottom w:val="none" w:sz="0" w:space="0" w:color="auto"/>
                                    <w:right w:val="none" w:sz="0" w:space="0" w:color="auto"/>
                                  </w:divBdr>
                                </w:div>
                              </w:divsChild>
                            </w:div>
                            <w:div w:id="2132435126">
                              <w:marLeft w:val="0"/>
                              <w:marRight w:val="0"/>
                              <w:marTop w:val="366"/>
                              <w:marBottom w:val="366"/>
                              <w:divBdr>
                                <w:top w:val="none" w:sz="0" w:space="0" w:color="auto"/>
                                <w:left w:val="none" w:sz="0" w:space="0" w:color="auto"/>
                                <w:bottom w:val="none" w:sz="0" w:space="0" w:color="auto"/>
                                <w:right w:val="none" w:sz="0" w:space="0" w:color="auto"/>
                              </w:divBdr>
                              <w:divsChild>
                                <w:div w:id="1425150563">
                                  <w:marLeft w:val="0"/>
                                  <w:marRight w:val="0"/>
                                  <w:marTop w:val="0"/>
                                  <w:marBottom w:val="0"/>
                                  <w:divBdr>
                                    <w:top w:val="none" w:sz="0" w:space="0" w:color="auto"/>
                                    <w:left w:val="none" w:sz="0" w:space="0" w:color="auto"/>
                                    <w:bottom w:val="none" w:sz="0" w:space="0" w:color="auto"/>
                                    <w:right w:val="none" w:sz="0" w:space="0" w:color="auto"/>
                                  </w:divBdr>
                                </w:div>
                              </w:divsChild>
                            </w:div>
                            <w:div w:id="701900184">
                              <w:marLeft w:val="0"/>
                              <w:marRight w:val="0"/>
                              <w:marTop w:val="366"/>
                              <w:marBottom w:val="366"/>
                              <w:divBdr>
                                <w:top w:val="none" w:sz="0" w:space="0" w:color="auto"/>
                                <w:left w:val="none" w:sz="0" w:space="0" w:color="auto"/>
                                <w:bottom w:val="none" w:sz="0" w:space="0" w:color="auto"/>
                                <w:right w:val="none" w:sz="0" w:space="0" w:color="auto"/>
                              </w:divBdr>
                              <w:divsChild>
                                <w:div w:id="992030304">
                                  <w:marLeft w:val="0"/>
                                  <w:marRight w:val="0"/>
                                  <w:marTop w:val="0"/>
                                  <w:marBottom w:val="0"/>
                                  <w:divBdr>
                                    <w:top w:val="none" w:sz="0" w:space="0" w:color="auto"/>
                                    <w:left w:val="none" w:sz="0" w:space="0" w:color="auto"/>
                                    <w:bottom w:val="none" w:sz="0" w:space="0" w:color="auto"/>
                                    <w:right w:val="none" w:sz="0" w:space="0" w:color="auto"/>
                                  </w:divBdr>
                                </w:div>
                              </w:divsChild>
                            </w:div>
                            <w:div w:id="1255628460">
                              <w:marLeft w:val="0"/>
                              <w:marRight w:val="0"/>
                              <w:marTop w:val="366"/>
                              <w:marBottom w:val="366"/>
                              <w:divBdr>
                                <w:top w:val="none" w:sz="0" w:space="0" w:color="auto"/>
                                <w:left w:val="none" w:sz="0" w:space="0" w:color="auto"/>
                                <w:bottom w:val="none" w:sz="0" w:space="0" w:color="auto"/>
                                <w:right w:val="none" w:sz="0" w:space="0" w:color="auto"/>
                              </w:divBdr>
                              <w:divsChild>
                                <w:div w:id="1215434328">
                                  <w:marLeft w:val="0"/>
                                  <w:marRight w:val="0"/>
                                  <w:marTop w:val="0"/>
                                  <w:marBottom w:val="0"/>
                                  <w:divBdr>
                                    <w:top w:val="none" w:sz="0" w:space="0" w:color="auto"/>
                                    <w:left w:val="none" w:sz="0" w:space="0" w:color="auto"/>
                                    <w:bottom w:val="none" w:sz="0" w:space="0" w:color="auto"/>
                                    <w:right w:val="none" w:sz="0" w:space="0" w:color="auto"/>
                                  </w:divBdr>
                                </w:div>
                              </w:divsChild>
                            </w:div>
                            <w:div w:id="1107774005">
                              <w:marLeft w:val="0"/>
                              <w:marRight w:val="0"/>
                              <w:marTop w:val="366"/>
                              <w:marBottom w:val="366"/>
                              <w:divBdr>
                                <w:top w:val="none" w:sz="0" w:space="0" w:color="auto"/>
                                <w:left w:val="none" w:sz="0" w:space="0" w:color="auto"/>
                                <w:bottom w:val="none" w:sz="0" w:space="0" w:color="auto"/>
                                <w:right w:val="none" w:sz="0" w:space="0" w:color="auto"/>
                              </w:divBdr>
                              <w:divsChild>
                                <w:div w:id="2528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584213">
      <w:bodyDiv w:val="1"/>
      <w:marLeft w:val="0"/>
      <w:marRight w:val="0"/>
      <w:marTop w:val="0"/>
      <w:marBottom w:val="0"/>
      <w:divBdr>
        <w:top w:val="none" w:sz="0" w:space="0" w:color="auto"/>
        <w:left w:val="none" w:sz="0" w:space="0" w:color="auto"/>
        <w:bottom w:val="none" w:sz="0" w:space="0" w:color="auto"/>
        <w:right w:val="none" w:sz="0" w:space="0" w:color="auto"/>
      </w:divBdr>
      <w:divsChild>
        <w:div w:id="753742906">
          <w:marLeft w:val="0"/>
          <w:marRight w:val="0"/>
          <w:marTop w:val="0"/>
          <w:marBottom w:val="0"/>
          <w:divBdr>
            <w:top w:val="none" w:sz="0" w:space="0" w:color="auto"/>
            <w:left w:val="none" w:sz="0" w:space="0" w:color="auto"/>
            <w:bottom w:val="none" w:sz="0" w:space="0" w:color="auto"/>
            <w:right w:val="none" w:sz="0" w:space="0" w:color="auto"/>
          </w:divBdr>
          <w:divsChild>
            <w:div w:id="905143965">
              <w:marLeft w:val="0"/>
              <w:marRight w:val="0"/>
              <w:marTop w:val="0"/>
              <w:marBottom w:val="0"/>
              <w:divBdr>
                <w:top w:val="none" w:sz="0" w:space="0" w:color="auto"/>
                <w:left w:val="none" w:sz="0" w:space="0" w:color="auto"/>
                <w:bottom w:val="none" w:sz="0" w:space="0" w:color="auto"/>
                <w:right w:val="none" w:sz="0" w:space="0" w:color="auto"/>
              </w:divBdr>
              <w:divsChild>
                <w:div w:id="299920833">
                  <w:marLeft w:val="0"/>
                  <w:marRight w:val="0"/>
                  <w:marTop w:val="0"/>
                  <w:marBottom w:val="0"/>
                  <w:divBdr>
                    <w:top w:val="none" w:sz="0" w:space="0" w:color="auto"/>
                    <w:left w:val="none" w:sz="0" w:space="0" w:color="auto"/>
                    <w:bottom w:val="none" w:sz="0" w:space="0" w:color="auto"/>
                    <w:right w:val="none" w:sz="0" w:space="0" w:color="auto"/>
                  </w:divBdr>
                </w:div>
                <w:div w:id="1242913946">
                  <w:marLeft w:val="0"/>
                  <w:marRight w:val="0"/>
                  <w:marTop w:val="600"/>
                  <w:marBottom w:val="0"/>
                  <w:divBdr>
                    <w:top w:val="none" w:sz="0" w:space="0" w:color="auto"/>
                    <w:left w:val="none" w:sz="0" w:space="0" w:color="auto"/>
                    <w:bottom w:val="none" w:sz="0" w:space="0" w:color="auto"/>
                    <w:right w:val="none" w:sz="0" w:space="0" w:color="auto"/>
                  </w:divBdr>
                  <w:divsChild>
                    <w:div w:id="907300675">
                      <w:marLeft w:val="0"/>
                      <w:marRight w:val="0"/>
                      <w:marTop w:val="0"/>
                      <w:marBottom w:val="0"/>
                      <w:divBdr>
                        <w:top w:val="none" w:sz="0" w:space="0" w:color="auto"/>
                        <w:left w:val="none" w:sz="0" w:space="0" w:color="auto"/>
                        <w:bottom w:val="none" w:sz="0" w:space="0" w:color="auto"/>
                        <w:right w:val="none" w:sz="0" w:space="0" w:color="auto"/>
                      </w:divBdr>
                      <w:divsChild>
                        <w:div w:id="652828713">
                          <w:marLeft w:val="0"/>
                          <w:marRight w:val="0"/>
                          <w:marTop w:val="0"/>
                          <w:marBottom w:val="0"/>
                          <w:divBdr>
                            <w:top w:val="none" w:sz="0" w:space="0" w:color="auto"/>
                            <w:left w:val="none" w:sz="0" w:space="0" w:color="auto"/>
                            <w:bottom w:val="none" w:sz="0" w:space="0" w:color="auto"/>
                            <w:right w:val="none" w:sz="0" w:space="0" w:color="auto"/>
                          </w:divBdr>
                          <w:divsChild>
                            <w:div w:id="813374767">
                              <w:marLeft w:val="0"/>
                              <w:marRight w:val="0"/>
                              <w:marTop w:val="0"/>
                              <w:marBottom w:val="0"/>
                              <w:divBdr>
                                <w:top w:val="none" w:sz="0" w:space="0" w:color="auto"/>
                                <w:left w:val="none" w:sz="0" w:space="0" w:color="auto"/>
                                <w:bottom w:val="none" w:sz="0" w:space="0" w:color="auto"/>
                                <w:right w:val="none" w:sz="0" w:space="0" w:color="auto"/>
                              </w:divBdr>
                            </w:div>
                          </w:divsChild>
                        </w:div>
                        <w:div w:id="661548330">
                          <w:marLeft w:val="0"/>
                          <w:marRight w:val="135"/>
                          <w:marTop w:val="0"/>
                          <w:marBottom w:val="0"/>
                          <w:divBdr>
                            <w:top w:val="none" w:sz="0" w:space="0" w:color="auto"/>
                            <w:left w:val="none" w:sz="0" w:space="0" w:color="auto"/>
                            <w:bottom w:val="none" w:sz="0" w:space="0" w:color="auto"/>
                            <w:right w:val="none" w:sz="0" w:space="0" w:color="auto"/>
                          </w:divBdr>
                        </w:div>
                        <w:div w:id="4963817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956811">
          <w:marLeft w:val="0"/>
          <w:marRight w:val="0"/>
          <w:marTop w:val="0"/>
          <w:marBottom w:val="0"/>
          <w:divBdr>
            <w:top w:val="none" w:sz="0" w:space="0" w:color="auto"/>
            <w:left w:val="none" w:sz="0" w:space="0" w:color="auto"/>
            <w:bottom w:val="none" w:sz="0" w:space="0" w:color="auto"/>
            <w:right w:val="none" w:sz="0" w:space="0" w:color="auto"/>
          </w:divBdr>
          <w:divsChild>
            <w:div w:id="993222366">
              <w:marLeft w:val="0"/>
              <w:marRight w:val="0"/>
              <w:marTop w:val="0"/>
              <w:marBottom w:val="0"/>
              <w:divBdr>
                <w:top w:val="none" w:sz="0" w:space="0" w:color="auto"/>
                <w:left w:val="none" w:sz="0" w:space="0" w:color="auto"/>
                <w:bottom w:val="none" w:sz="0" w:space="0" w:color="auto"/>
                <w:right w:val="none" w:sz="0" w:space="0" w:color="auto"/>
              </w:divBdr>
              <w:divsChild>
                <w:div w:id="781194073">
                  <w:marLeft w:val="0"/>
                  <w:marRight w:val="0"/>
                  <w:marTop w:val="0"/>
                  <w:marBottom w:val="0"/>
                  <w:divBdr>
                    <w:top w:val="none" w:sz="0" w:space="0" w:color="auto"/>
                    <w:left w:val="none" w:sz="0" w:space="0" w:color="auto"/>
                    <w:bottom w:val="none" w:sz="0" w:space="0" w:color="auto"/>
                    <w:right w:val="none" w:sz="0" w:space="0" w:color="auto"/>
                  </w:divBdr>
                  <w:divsChild>
                    <w:div w:id="830871885">
                      <w:marLeft w:val="0"/>
                      <w:marRight w:val="1500"/>
                      <w:marTop w:val="0"/>
                      <w:marBottom w:val="0"/>
                      <w:divBdr>
                        <w:top w:val="none" w:sz="0" w:space="0" w:color="auto"/>
                        <w:left w:val="none" w:sz="0" w:space="0" w:color="auto"/>
                        <w:bottom w:val="none" w:sz="0" w:space="0" w:color="auto"/>
                        <w:right w:val="none" w:sz="0" w:space="0" w:color="auto"/>
                      </w:divBdr>
                      <w:divsChild>
                        <w:div w:id="1479104883">
                          <w:marLeft w:val="0"/>
                          <w:marRight w:val="0"/>
                          <w:marTop w:val="600"/>
                          <w:marBottom w:val="600"/>
                          <w:divBdr>
                            <w:top w:val="none" w:sz="0" w:space="0" w:color="auto"/>
                            <w:left w:val="none" w:sz="0" w:space="0" w:color="auto"/>
                            <w:bottom w:val="none" w:sz="0" w:space="0" w:color="auto"/>
                            <w:right w:val="none" w:sz="0" w:space="0" w:color="auto"/>
                          </w:divBdr>
                          <w:divsChild>
                            <w:div w:id="607667114">
                              <w:marLeft w:val="0"/>
                              <w:marRight w:val="0"/>
                              <w:marTop w:val="0"/>
                              <w:marBottom w:val="300"/>
                              <w:divBdr>
                                <w:top w:val="none" w:sz="0" w:space="0" w:color="auto"/>
                                <w:left w:val="none" w:sz="0" w:space="0" w:color="auto"/>
                                <w:bottom w:val="none" w:sz="0" w:space="0" w:color="auto"/>
                                <w:right w:val="none" w:sz="0" w:space="0" w:color="auto"/>
                              </w:divBdr>
                            </w:div>
                            <w:div w:id="1920627041">
                              <w:marLeft w:val="0"/>
                              <w:marRight w:val="0"/>
                              <w:marTop w:val="300"/>
                              <w:marBottom w:val="300"/>
                              <w:divBdr>
                                <w:top w:val="none" w:sz="0" w:space="0" w:color="auto"/>
                                <w:left w:val="none" w:sz="0" w:space="0" w:color="auto"/>
                                <w:bottom w:val="none" w:sz="0" w:space="0" w:color="auto"/>
                                <w:right w:val="none" w:sz="0" w:space="0" w:color="auto"/>
                              </w:divBdr>
                            </w:div>
                            <w:div w:id="887299938">
                              <w:marLeft w:val="0"/>
                              <w:marRight w:val="0"/>
                              <w:marTop w:val="300"/>
                              <w:marBottom w:val="600"/>
                              <w:divBdr>
                                <w:top w:val="single" w:sz="6" w:space="30" w:color="EB5D0B"/>
                                <w:left w:val="none" w:sz="0" w:space="0" w:color="auto"/>
                                <w:bottom w:val="single" w:sz="6" w:space="30" w:color="EB5D0B"/>
                                <w:right w:val="none" w:sz="0" w:space="0" w:color="auto"/>
                              </w:divBdr>
                            </w:div>
                            <w:div w:id="446897827">
                              <w:marLeft w:val="0"/>
                              <w:marRight w:val="0"/>
                              <w:marTop w:val="240"/>
                              <w:marBottom w:val="240"/>
                              <w:divBdr>
                                <w:top w:val="none" w:sz="0" w:space="0" w:color="auto"/>
                                <w:left w:val="none" w:sz="0" w:space="0" w:color="auto"/>
                                <w:bottom w:val="none" w:sz="0" w:space="0" w:color="auto"/>
                                <w:right w:val="none" w:sz="0" w:space="0" w:color="auto"/>
                              </w:divBdr>
                              <w:divsChild>
                                <w:div w:id="47382812">
                                  <w:marLeft w:val="0"/>
                                  <w:marRight w:val="0"/>
                                  <w:marTop w:val="0"/>
                                  <w:marBottom w:val="0"/>
                                  <w:divBdr>
                                    <w:top w:val="none" w:sz="0" w:space="0" w:color="auto"/>
                                    <w:left w:val="none" w:sz="0" w:space="0" w:color="auto"/>
                                    <w:bottom w:val="none" w:sz="0" w:space="0" w:color="auto"/>
                                    <w:right w:val="none" w:sz="0" w:space="0" w:color="auto"/>
                                  </w:divBdr>
                                </w:div>
                              </w:divsChild>
                            </w:div>
                            <w:div w:id="1903903058">
                              <w:marLeft w:val="0"/>
                              <w:marRight w:val="0"/>
                              <w:marTop w:val="240"/>
                              <w:marBottom w:val="240"/>
                              <w:divBdr>
                                <w:top w:val="none" w:sz="0" w:space="0" w:color="auto"/>
                                <w:left w:val="none" w:sz="0" w:space="0" w:color="auto"/>
                                <w:bottom w:val="none" w:sz="0" w:space="0" w:color="auto"/>
                                <w:right w:val="none" w:sz="0" w:space="0" w:color="auto"/>
                              </w:divBdr>
                              <w:divsChild>
                                <w:div w:id="1632856301">
                                  <w:marLeft w:val="0"/>
                                  <w:marRight w:val="0"/>
                                  <w:marTop w:val="0"/>
                                  <w:marBottom w:val="0"/>
                                  <w:divBdr>
                                    <w:top w:val="none" w:sz="0" w:space="0" w:color="auto"/>
                                    <w:left w:val="none" w:sz="0" w:space="0" w:color="auto"/>
                                    <w:bottom w:val="none" w:sz="0" w:space="0" w:color="auto"/>
                                    <w:right w:val="none" w:sz="0" w:space="0" w:color="auto"/>
                                  </w:divBdr>
                                </w:div>
                              </w:divsChild>
                            </w:div>
                            <w:div w:id="257712612">
                              <w:marLeft w:val="0"/>
                              <w:marRight w:val="0"/>
                              <w:marTop w:val="240"/>
                              <w:marBottom w:val="240"/>
                              <w:divBdr>
                                <w:top w:val="none" w:sz="0" w:space="0" w:color="auto"/>
                                <w:left w:val="none" w:sz="0" w:space="0" w:color="auto"/>
                                <w:bottom w:val="none" w:sz="0" w:space="0" w:color="auto"/>
                                <w:right w:val="none" w:sz="0" w:space="0" w:color="auto"/>
                              </w:divBdr>
                              <w:divsChild>
                                <w:div w:id="152649763">
                                  <w:marLeft w:val="0"/>
                                  <w:marRight w:val="0"/>
                                  <w:marTop w:val="0"/>
                                  <w:marBottom w:val="0"/>
                                  <w:divBdr>
                                    <w:top w:val="none" w:sz="0" w:space="0" w:color="auto"/>
                                    <w:left w:val="none" w:sz="0" w:space="0" w:color="auto"/>
                                    <w:bottom w:val="none" w:sz="0" w:space="0" w:color="auto"/>
                                    <w:right w:val="none" w:sz="0" w:space="0" w:color="auto"/>
                                  </w:divBdr>
                                </w:div>
                              </w:divsChild>
                            </w:div>
                            <w:div w:id="1755973901">
                              <w:marLeft w:val="0"/>
                              <w:marRight w:val="0"/>
                              <w:marTop w:val="240"/>
                              <w:marBottom w:val="240"/>
                              <w:divBdr>
                                <w:top w:val="none" w:sz="0" w:space="0" w:color="auto"/>
                                <w:left w:val="none" w:sz="0" w:space="0" w:color="auto"/>
                                <w:bottom w:val="none" w:sz="0" w:space="0" w:color="auto"/>
                                <w:right w:val="none" w:sz="0" w:space="0" w:color="auto"/>
                              </w:divBdr>
                              <w:divsChild>
                                <w:div w:id="335111495">
                                  <w:marLeft w:val="0"/>
                                  <w:marRight w:val="0"/>
                                  <w:marTop w:val="0"/>
                                  <w:marBottom w:val="0"/>
                                  <w:divBdr>
                                    <w:top w:val="none" w:sz="0" w:space="0" w:color="auto"/>
                                    <w:left w:val="none" w:sz="0" w:space="0" w:color="auto"/>
                                    <w:bottom w:val="none" w:sz="0" w:space="0" w:color="auto"/>
                                    <w:right w:val="none" w:sz="0" w:space="0" w:color="auto"/>
                                  </w:divBdr>
                                </w:div>
                              </w:divsChild>
                            </w:div>
                            <w:div w:id="496849180">
                              <w:marLeft w:val="0"/>
                              <w:marRight w:val="0"/>
                              <w:marTop w:val="240"/>
                              <w:marBottom w:val="240"/>
                              <w:divBdr>
                                <w:top w:val="none" w:sz="0" w:space="0" w:color="auto"/>
                                <w:left w:val="none" w:sz="0" w:space="0" w:color="auto"/>
                                <w:bottom w:val="none" w:sz="0" w:space="0" w:color="auto"/>
                                <w:right w:val="none" w:sz="0" w:space="0" w:color="auto"/>
                              </w:divBdr>
                              <w:divsChild>
                                <w:div w:id="1228953020">
                                  <w:marLeft w:val="0"/>
                                  <w:marRight w:val="0"/>
                                  <w:marTop w:val="0"/>
                                  <w:marBottom w:val="0"/>
                                  <w:divBdr>
                                    <w:top w:val="none" w:sz="0" w:space="0" w:color="auto"/>
                                    <w:left w:val="none" w:sz="0" w:space="0" w:color="auto"/>
                                    <w:bottom w:val="none" w:sz="0" w:space="0" w:color="auto"/>
                                    <w:right w:val="none" w:sz="0" w:space="0" w:color="auto"/>
                                  </w:divBdr>
                                </w:div>
                              </w:divsChild>
                            </w:div>
                            <w:div w:id="557791409">
                              <w:marLeft w:val="0"/>
                              <w:marRight w:val="0"/>
                              <w:marTop w:val="240"/>
                              <w:marBottom w:val="240"/>
                              <w:divBdr>
                                <w:top w:val="none" w:sz="0" w:space="0" w:color="auto"/>
                                <w:left w:val="none" w:sz="0" w:space="0" w:color="auto"/>
                                <w:bottom w:val="none" w:sz="0" w:space="0" w:color="auto"/>
                                <w:right w:val="none" w:sz="0" w:space="0" w:color="auto"/>
                              </w:divBdr>
                              <w:divsChild>
                                <w:div w:id="1097292377">
                                  <w:marLeft w:val="0"/>
                                  <w:marRight w:val="0"/>
                                  <w:marTop w:val="0"/>
                                  <w:marBottom w:val="0"/>
                                  <w:divBdr>
                                    <w:top w:val="none" w:sz="0" w:space="0" w:color="auto"/>
                                    <w:left w:val="none" w:sz="0" w:space="0" w:color="auto"/>
                                    <w:bottom w:val="none" w:sz="0" w:space="0" w:color="auto"/>
                                    <w:right w:val="none" w:sz="0" w:space="0" w:color="auto"/>
                                  </w:divBdr>
                                </w:div>
                              </w:divsChild>
                            </w:div>
                            <w:div w:id="904222272">
                              <w:marLeft w:val="0"/>
                              <w:marRight w:val="0"/>
                              <w:marTop w:val="360"/>
                              <w:marBottom w:val="450"/>
                              <w:divBdr>
                                <w:top w:val="none" w:sz="0" w:space="0" w:color="auto"/>
                                <w:left w:val="none" w:sz="0" w:space="0" w:color="auto"/>
                                <w:bottom w:val="none" w:sz="0" w:space="0" w:color="auto"/>
                                <w:right w:val="none" w:sz="0" w:space="0" w:color="auto"/>
                              </w:divBdr>
                              <w:divsChild>
                                <w:div w:id="1640575671">
                                  <w:marLeft w:val="0"/>
                                  <w:marRight w:val="0"/>
                                  <w:marTop w:val="0"/>
                                  <w:marBottom w:val="0"/>
                                  <w:divBdr>
                                    <w:top w:val="none" w:sz="0" w:space="0" w:color="auto"/>
                                    <w:left w:val="none" w:sz="0" w:space="0" w:color="auto"/>
                                    <w:bottom w:val="single" w:sz="6" w:space="15" w:color="B8B9BA"/>
                                    <w:right w:val="none" w:sz="0" w:space="0" w:color="auto"/>
                                  </w:divBdr>
                                  <w:divsChild>
                                    <w:div w:id="103304230">
                                      <w:marLeft w:val="0"/>
                                      <w:marRight w:val="0"/>
                                      <w:marTop w:val="0"/>
                                      <w:marBottom w:val="0"/>
                                      <w:divBdr>
                                        <w:top w:val="none" w:sz="0" w:space="0" w:color="auto"/>
                                        <w:left w:val="none" w:sz="0" w:space="0" w:color="auto"/>
                                        <w:bottom w:val="none" w:sz="0" w:space="0" w:color="auto"/>
                                        <w:right w:val="none" w:sz="0" w:space="0" w:color="auto"/>
                                      </w:divBdr>
                                    </w:div>
                                    <w:div w:id="1949047647">
                                      <w:marLeft w:val="0"/>
                                      <w:marRight w:val="0"/>
                                      <w:marTop w:val="225"/>
                                      <w:marBottom w:val="0"/>
                                      <w:divBdr>
                                        <w:top w:val="none" w:sz="0" w:space="0" w:color="auto"/>
                                        <w:left w:val="none" w:sz="0" w:space="0" w:color="auto"/>
                                        <w:bottom w:val="none" w:sz="0" w:space="0" w:color="auto"/>
                                        <w:right w:val="none" w:sz="0" w:space="0" w:color="auto"/>
                                      </w:divBdr>
                                      <w:divsChild>
                                        <w:div w:id="1820144753">
                                          <w:marLeft w:val="0"/>
                                          <w:marRight w:val="0"/>
                                          <w:marTop w:val="0"/>
                                          <w:marBottom w:val="0"/>
                                          <w:divBdr>
                                            <w:top w:val="none" w:sz="0" w:space="0" w:color="auto"/>
                                            <w:left w:val="none" w:sz="0" w:space="0" w:color="auto"/>
                                            <w:bottom w:val="none" w:sz="0" w:space="0" w:color="auto"/>
                                            <w:right w:val="none" w:sz="0" w:space="0" w:color="auto"/>
                                          </w:divBdr>
                                        </w:div>
                                      </w:divsChild>
                                    </w:div>
                                    <w:div w:id="2233000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816178">
                              <w:marLeft w:val="0"/>
                              <w:marRight w:val="0"/>
                              <w:marTop w:val="240"/>
                              <w:marBottom w:val="240"/>
                              <w:divBdr>
                                <w:top w:val="none" w:sz="0" w:space="0" w:color="auto"/>
                                <w:left w:val="none" w:sz="0" w:space="0" w:color="auto"/>
                                <w:bottom w:val="none" w:sz="0" w:space="0" w:color="auto"/>
                                <w:right w:val="none" w:sz="0" w:space="0" w:color="auto"/>
                              </w:divBdr>
                              <w:divsChild>
                                <w:div w:id="1775394783">
                                  <w:marLeft w:val="0"/>
                                  <w:marRight w:val="0"/>
                                  <w:marTop w:val="0"/>
                                  <w:marBottom w:val="0"/>
                                  <w:divBdr>
                                    <w:top w:val="none" w:sz="0" w:space="0" w:color="auto"/>
                                    <w:left w:val="none" w:sz="0" w:space="0" w:color="auto"/>
                                    <w:bottom w:val="none" w:sz="0" w:space="0" w:color="auto"/>
                                    <w:right w:val="none" w:sz="0" w:space="0" w:color="auto"/>
                                  </w:divBdr>
                                </w:div>
                              </w:divsChild>
                            </w:div>
                            <w:div w:id="1325473080">
                              <w:marLeft w:val="0"/>
                              <w:marRight w:val="0"/>
                              <w:marTop w:val="240"/>
                              <w:marBottom w:val="240"/>
                              <w:divBdr>
                                <w:top w:val="none" w:sz="0" w:space="0" w:color="auto"/>
                                <w:left w:val="none" w:sz="0" w:space="0" w:color="auto"/>
                                <w:bottom w:val="none" w:sz="0" w:space="0" w:color="auto"/>
                                <w:right w:val="none" w:sz="0" w:space="0" w:color="auto"/>
                              </w:divBdr>
                              <w:divsChild>
                                <w:div w:id="1519078204">
                                  <w:marLeft w:val="0"/>
                                  <w:marRight w:val="0"/>
                                  <w:marTop w:val="0"/>
                                  <w:marBottom w:val="0"/>
                                  <w:divBdr>
                                    <w:top w:val="none" w:sz="0" w:space="0" w:color="auto"/>
                                    <w:left w:val="none" w:sz="0" w:space="0" w:color="auto"/>
                                    <w:bottom w:val="none" w:sz="0" w:space="0" w:color="auto"/>
                                    <w:right w:val="none" w:sz="0" w:space="0" w:color="auto"/>
                                  </w:divBdr>
                                </w:div>
                              </w:divsChild>
                            </w:div>
                            <w:div w:id="1276719941">
                              <w:marLeft w:val="0"/>
                              <w:marRight w:val="0"/>
                              <w:marTop w:val="240"/>
                              <w:marBottom w:val="240"/>
                              <w:divBdr>
                                <w:top w:val="none" w:sz="0" w:space="0" w:color="auto"/>
                                <w:left w:val="none" w:sz="0" w:space="0" w:color="auto"/>
                                <w:bottom w:val="none" w:sz="0" w:space="0" w:color="auto"/>
                                <w:right w:val="none" w:sz="0" w:space="0" w:color="auto"/>
                              </w:divBdr>
                              <w:divsChild>
                                <w:div w:id="1921716757">
                                  <w:marLeft w:val="0"/>
                                  <w:marRight w:val="0"/>
                                  <w:marTop w:val="0"/>
                                  <w:marBottom w:val="0"/>
                                  <w:divBdr>
                                    <w:top w:val="none" w:sz="0" w:space="0" w:color="auto"/>
                                    <w:left w:val="none" w:sz="0" w:space="0" w:color="auto"/>
                                    <w:bottom w:val="none" w:sz="0" w:space="0" w:color="auto"/>
                                    <w:right w:val="none" w:sz="0" w:space="0" w:color="auto"/>
                                  </w:divBdr>
                                </w:div>
                              </w:divsChild>
                            </w:div>
                            <w:div w:id="521238655">
                              <w:marLeft w:val="0"/>
                              <w:marRight w:val="0"/>
                              <w:marTop w:val="240"/>
                              <w:marBottom w:val="240"/>
                              <w:divBdr>
                                <w:top w:val="none" w:sz="0" w:space="0" w:color="auto"/>
                                <w:left w:val="none" w:sz="0" w:space="0" w:color="auto"/>
                                <w:bottom w:val="none" w:sz="0" w:space="0" w:color="auto"/>
                                <w:right w:val="none" w:sz="0" w:space="0" w:color="auto"/>
                              </w:divBdr>
                              <w:divsChild>
                                <w:div w:id="191994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023217">
      <w:bodyDiv w:val="1"/>
      <w:marLeft w:val="0"/>
      <w:marRight w:val="0"/>
      <w:marTop w:val="0"/>
      <w:marBottom w:val="0"/>
      <w:divBdr>
        <w:top w:val="none" w:sz="0" w:space="0" w:color="auto"/>
        <w:left w:val="none" w:sz="0" w:space="0" w:color="auto"/>
        <w:bottom w:val="none" w:sz="0" w:space="0" w:color="auto"/>
        <w:right w:val="none" w:sz="0" w:space="0" w:color="auto"/>
      </w:divBdr>
      <w:divsChild>
        <w:div w:id="379403906">
          <w:marLeft w:val="0"/>
          <w:marRight w:val="0"/>
          <w:marTop w:val="0"/>
          <w:marBottom w:val="0"/>
          <w:divBdr>
            <w:top w:val="none" w:sz="0" w:space="0" w:color="auto"/>
            <w:left w:val="none" w:sz="0" w:space="0" w:color="auto"/>
            <w:bottom w:val="none" w:sz="0" w:space="0" w:color="auto"/>
            <w:right w:val="none" w:sz="0" w:space="0" w:color="auto"/>
          </w:divBdr>
          <w:divsChild>
            <w:div w:id="868567726">
              <w:marLeft w:val="0"/>
              <w:marRight w:val="0"/>
              <w:marTop w:val="0"/>
              <w:marBottom w:val="0"/>
              <w:divBdr>
                <w:top w:val="none" w:sz="0" w:space="0" w:color="auto"/>
                <w:left w:val="none" w:sz="0" w:space="0" w:color="auto"/>
                <w:bottom w:val="none" w:sz="0" w:space="0" w:color="auto"/>
                <w:right w:val="none" w:sz="0" w:space="0" w:color="auto"/>
              </w:divBdr>
              <w:divsChild>
                <w:div w:id="1771511808">
                  <w:marLeft w:val="0"/>
                  <w:marRight w:val="0"/>
                  <w:marTop w:val="600"/>
                  <w:marBottom w:val="0"/>
                  <w:divBdr>
                    <w:top w:val="none" w:sz="0" w:space="0" w:color="auto"/>
                    <w:left w:val="none" w:sz="0" w:space="0" w:color="auto"/>
                    <w:bottom w:val="none" w:sz="0" w:space="0" w:color="auto"/>
                    <w:right w:val="none" w:sz="0" w:space="0" w:color="auto"/>
                  </w:divBdr>
                  <w:divsChild>
                    <w:div w:id="234318047">
                      <w:marLeft w:val="0"/>
                      <w:marRight w:val="0"/>
                      <w:marTop w:val="0"/>
                      <w:marBottom w:val="0"/>
                      <w:divBdr>
                        <w:top w:val="none" w:sz="0" w:space="0" w:color="auto"/>
                        <w:left w:val="none" w:sz="0" w:space="0" w:color="auto"/>
                        <w:bottom w:val="none" w:sz="0" w:space="0" w:color="auto"/>
                        <w:right w:val="none" w:sz="0" w:space="0" w:color="auto"/>
                      </w:divBdr>
                      <w:divsChild>
                        <w:div w:id="1992169284">
                          <w:marLeft w:val="0"/>
                          <w:marRight w:val="0"/>
                          <w:marTop w:val="0"/>
                          <w:marBottom w:val="0"/>
                          <w:divBdr>
                            <w:top w:val="none" w:sz="0" w:space="0" w:color="auto"/>
                            <w:left w:val="none" w:sz="0" w:space="0" w:color="auto"/>
                            <w:bottom w:val="none" w:sz="0" w:space="0" w:color="auto"/>
                            <w:right w:val="none" w:sz="0" w:space="0" w:color="auto"/>
                          </w:divBdr>
                          <w:divsChild>
                            <w:div w:id="919799238">
                              <w:marLeft w:val="0"/>
                              <w:marRight w:val="0"/>
                              <w:marTop w:val="0"/>
                              <w:marBottom w:val="0"/>
                              <w:divBdr>
                                <w:top w:val="none" w:sz="0" w:space="0" w:color="auto"/>
                                <w:left w:val="none" w:sz="0" w:space="0" w:color="auto"/>
                                <w:bottom w:val="none" w:sz="0" w:space="0" w:color="auto"/>
                                <w:right w:val="none" w:sz="0" w:space="0" w:color="auto"/>
                              </w:divBdr>
                            </w:div>
                          </w:divsChild>
                        </w:div>
                        <w:div w:id="205337192">
                          <w:marLeft w:val="0"/>
                          <w:marRight w:val="135"/>
                          <w:marTop w:val="0"/>
                          <w:marBottom w:val="0"/>
                          <w:divBdr>
                            <w:top w:val="none" w:sz="0" w:space="0" w:color="auto"/>
                            <w:left w:val="none" w:sz="0" w:space="0" w:color="auto"/>
                            <w:bottom w:val="none" w:sz="0" w:space="0" w:color="auto"/>
                            <w:right w:val="none" w:sz="0" w:space="0" w:color="auto"/>
                          </w:divBdr>
                        </w:div>
                        <w:div w:id="16046114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824667">
          <w:marLeft w:val="0"/>
          <w:marRight w:val="0"/>
          <w:marTop w:val="0"/>
          <w:marBottom w:val="0"/>
          <w:divBdr>
            <w:top w:val="none" w:sz="0" w:space="0" w:color="auto"/>
            <w:left w:val="none" w:sz="0" w:space="0" w:color="auto"/>
            <w:bottom w:val="none" w:sz="0" w:space="0" w:color="auto"/>
            <w:right w:val="none" w:sz="0" w:space="0" w:color="auto"/>
          </w:divBdr>
          <w:divsChild>
            <w:div w:id="998725626">
              <w:marLeft w:val="0"/>
              <w:marRight w:val="0"/>
              <w:marTop w:val="0"/>
              <w:marBottom w:val="0"/>
              <w:divBdr>
                <w:top w:val="none" w:sz="0" w:space="0" w:color="auto"/>
                <w:left w:val="none" w:sz="0" w:space="0" w:color="auto"/>
                <w:bottom w:val="none" w:sz="0" w:space="0" w:color="auto"/>
                <w:right w:val="none" w:sz="0" w:space="0" w:color="auto"/>
              </w:divBdr>
              <w:divsChild>
                <w:div w:id="1289580373">
                  <w:marLeft w:val="0"/>
                  <w:marRight w:val="0"/>
                  <w:marTop w:val="0"/>
                  <w:marBottom w:val="0"/>
                  <w:divBdr>
                    <w:top w:val="none" w:sz="0" w:space="0" w:color="auto"/>
                    <w:left w:val="none" w:sz="0" w:space="0" w:color="auto"/>
                    <w:bottom w:val="none" w:sz="0" w:space="0" w:color="auto"/>
                    <w:right w:val="none" w:sz="0" w:space="0" w:color="auto"/>
                  </w:divBdr>
                  <w:divsChild>
                    <w:div w:id="2001811832">
                      <w:marLeft w:val="0"/>
                      <w:marRight w:val="1500"/>
                      <w:marTop w:val="0"/>
                      <w:marBottom w:val="0"/>
                      <w:divBdr>
                        <w:top w:val="none" w:sz="0" w:space="0" w:color="auto"/>
                        <w:left w:val="none" w:sz="0" w:space="0" w:color="auto"/>
                        <w:bottom w:val="none" w:sz="0" w:space="0" w:color="auto"/>
                        <w:right w:val="none" w:sz="0" w:space="0" w:color="auto"/>
                      </w:divBdr>
                      <w:divsChild>
                        <w:div w:id="1141312899">
                          <w:marLeft w:val="0"/>
                          <w:marRight w:val="0"/>
                          <w:marTop w:val="600"/>
                          <w:marBottom w:val="600"/>
                          <w:divBdr>
                            <w:top w:val="none" w:sz="0" w:space="0" w:color="auto"/>
                            <w:left w:val="none" w:sz="0" w:space="0" w:color="auto"/>
                            <w:bottom w:val="none" w:sz="0" w:space="0" w:color="auto"/>
                            <w:right w:val="none" w:sz="0" w:space="0" w:color="auto"/>
                          </w:divBdr>
                          <w:divsChild>
                            <w:div w:id="732312097">
                              <w:marLeft w:val="0"/>
                              <w:marRight w:val="0"/>
                              <w:marTop w:val="0"/>
                              <w:marBottom w:val="300"/>
                              <w:divBdr>
                                <w:top w:val="none" w:sz="0" w:space="0" w:color="auto"/>
                                <w:left w:val="none" w:sz="0" w:space="0" w:color="auto"/>
                                <w:bottom w:val="none" w:sz="0" w:space="0" w:color="auto"/>
                                <w:right w:val="none" w:sz="0" w:space="0" w:color="auto"/>
                              </w:divBdr>
                            </w:div>
                            <w:div w:id="1004934215">
                              <w:marLeft w:val="0"/>
                              <w:marRight w:val="0"/>
                              <w:marTop w:val="300"/>
                              <w:marBottom w:val="300"/>
                              <w:divBdr>
                                <w:top w:val="none" w:sz="0" w:space="0" w:color="auto"/>
                                <w:left w:val="none" w:sz="0" w:space="0" w:color="auto"/>
                                <w:bottom w:val="none" w:sz="0" w:space="0" w:color="auto"/>
                                <w:right w:val="none" w:sz="0" w:space="0" w:color="auto"/>
                              </w:divBdr>
                            </w:div>
                            <w:div w:id="2040466162">
                              <w:marLeft w:val="0"/>
                              <w:marRight w:val="0"/>
                              <w:marTop w:val="300"/>
                              <w:marBottom w:val="600"/>
                              <w:divBdr>
                                <w:top w:val="single" w:sz="6" w:space="30" w:color="EB5D0B"/>
                                <w:left w:val="none" w:sz="0" w:space="0" w:color="auto"/>
                                <w:bottom w:val="single" w:sz="6" w:space="30" w:color="EB5D0B"/>
                                <w:right w:val="none" w:sz="0" w:space="0" w:color="auto"/>
                              </w:divBdr>
                            </w:div>
                            <w:div w:id="1234662561">
                              <w:marLeft w:val="0"/>
                              <w:marRight w:val="0"/>
                              <w:marTop w:val="240"/>
                              <w:marBottom w:val="240"/>
                              <w:divBdr>
                                <w:top w:val="none" w:sz="0" w:space="0" w:color="auto"/>
                                <w:left w:val="none" w:sz="0" w:space="0" w:color="auto"/>
                                <w:bottom w:val="none" w:sz="0" w:space="0" w:color="auto"/>
                                <w:right w:val="none" w:sz="0" w:space="0" w:color="auto"/>
                              </w:divBdr>
                              <w:divsChild>
                                <w:div w:id="2036274876">
                                  <w:marLeft w:val="0"/>
                                  <w:marRight w:val="0"/>
                                  <w:marTop w:val="0"/>
                                  <w:marBottom w:val="0"/>
                                  <w:divBdr>
                                    <w:top w:val="none" w:sz="0" w:space="0" w:color="auto"/>
                                    <w:left w:val="none" w:sz="0" w:space="0" w:color="auto"/>
                                    <w:bottom w:val="none" w:sz="0" w:space="0" w:color="auto"/>
                                    <w:right w:val="none" w:sz="0" w:space="0" w:color="auto"/>
                                  </w:divBdr>
                                </w:div>
                              </w:divsChild>
                            </w:div>
                            <w:div w:id="892228429">
                              <w:marLeft w:val="0"/>
                              <w:marRight w:val="0"/>
                              <w:marTop w:val="240"/>
                              <w:marBottom w:val="240"/>
                              <w:divBdr>
                                <w:top w:val="none" w:sz="0" w:space="0" w:color="auto"/>
                                <w:left w:val="none" w:sz="0" w:space="0" w:color="auto"/>
                                <w:bottom w:val="none" w:sz="0" w:space="0" w:color="auto"/>
                                <w:right w:val="none" w:sz="0" w:space="0" w:color="auto"/>
                              </w:divBdr>
                              <w:divsChild>
                                <w:div w:id="5526145">
                                  <w:marLeft w:val="0"/>
                                  <w:marRight w:val="0"/>
                                  <w:marTop w:val="0"/>
                                  <w:marBottom w:val="0"/>
                                  <w:divBdr>
                                    <w:top w:val="none" w:sz="0" w:space="0" w:color="auto"/>
                                    <w:left w:val="none" w:sz="0" w:space="0" w:color="auto"/>
                                    <w:bottom w:val="none" w:sz="0" w:space="0" w:color="auto"/>
                                    <w:right w:val="none" w:sz="0" w:space="0" w:color="auto"/>
                                  </w:divBdr>
                                </w:div>
                              </w:divsChild>
                            </w:div>
                            <w:div w:id="386683008">
                              <w:marLeft w:val="0"/>
                              <w:marRight w:val="0"/>
                              <w:marTop w:val="240"/>
                              <w:marBottom w:val="240"/>
                              <w:divBdr>
                                <w:top w:val="none" w:sz="0" w:space="0" w:color="auto"/>
                                <w:left w:val="none" w:sz="0" w:space="0" w:color="auto"/>
                                <w:bottom w:val="none" w:sz="0" w:space="0" w:color="auto"/>
                                <w:right w:val="none" w:sz="0" w:space="0" w:color="auto"/>
                              </w:divBdr>
                              <w:divsChild>
                                <w:div w:id="1672022751">
                                  <w:marLeft w:val="0"/>
                                  <w:marRight w:val="0"/>
                                  <w:marTop w:val="0"/>
                                  <w:marBottom w:val="0"/>
                                  <w:divBdr>
                                    <w:top w:val="none" w:sz="0" w:space="0" w:color="auto"/>
                                    <w:left w:val="none" w:sz="0" w:space="0" w:color="auto"/>
                                    <w:bottom w:val="none" w:sz="0" w:space="0" w:color="auto"/>
                                    <w:right w:val="none" w:sz="0" w:space="0" w:color="auto"/>
                                  </w:divBdr>
                                </w:div>
                              </w:divsChild>
                            </w:div>
                            <w:div w:id="1536845746">
                              <w:marLeft w:val="0"/>
                              <w:marRight w:val="0"/>
                              <w:marTop w:val="240"/>
                              <w:marBottom w:val="240"/>
                              <w:divBdr>
                                <w:top w:val="none" w:sz="0" w:space="0" w:color="auto"/>
                                <w:left w:val="none" w:sz="0" w:space="0" w:color="auto"/>
                                <w:bottom w:val="none" w:sz="0" w:space="0" w:color="auto"/>
                                <w:right w:val="none" w:sz="0" w:space="0" w:color="auto"/>
                              </w:divBdr>
                              <w:divsChild>
                                <w:div w:id="1366978427">
                                  <w:marLeft w:val="0"/>
                                  <w:marRight w:val="0"/>
                                  <w:marTop w:val="0"/>
                                  <w:marBottom w:val="0"/>
                                  <w:divBdr>
                                    <w:top w:val="none" w:sz="0" w:space="0" w:color="auto"/>
                                    <w:left w:val="none" w:sz="0" w:space="0" w:color="auto"/>
                                    <w:bottom w:val="none" w:sz="0" w:space="0" w:color="auto"/>
                                    <w:right w:val="none" w:sz="0" w:space="0" w:color="auto"/>
                                  </w:divBdr>
                                </w:div>
                              </w:divsChild>
                            </w:div>
                            <w:div w:id="690037838">
                              <w:marLeft w:val="0"/>
                              <w:marRight w:val="0"/>
                              <w:marTop w:val="240"/>
                              <w:marBottom w:val="240"/>
                              <w:divBdr>
                                <w:top w:val="none" w:sz="0" w:space="0" w:color="auto"/>
                                <w:left w:val="none" w:sz="0" w:space="0" w:color="auto"/>
                                <w:bottom w:val="none" w:sz="0" w:space="0" w:color="auto"/>
                                <w:right w:val="none" w:sz="0" w:space="0" w:color="auto"/>
                              </w:divBdr>
                              <w:divsChild>
                                <w:div w:id="947590567">
                                  <w:marLeft w:val="0"/>
                                  <w:marRight w:val="0"/>
                                  <w:marTop w:val="0"/>
                                  <w:marBottom w:val="0"/>
                                  <w:divBdr>
                                    <w:top w:val="none" w:sz="0" w:space="0" w:color="auto"/>
                                    <w:left w:val="none" w:sz="0" w:space="0" w:color="auto"/>
                                    <w:bottom w:val="none" w:sz="0" w:space="0" w:color="auto"/>
                                    <w:right w:val="none" w:sz="0" w:space="0" w:color="auto"/>
                                  </w:divBdr>
                                </w:div>
                              </w:divsChild>
                            </w:div>
                            <w:div w:id="489372338">
                              <w:marLeft w:val="0"/>
                              <w:marRight w:val="0"/>
                              <w:marTop w:val="240"/>
                              <w:marBottom w:val="240"/>
                              <w:divBdr>
                                <w:top w:val="none" w:sz="0" w:space="0" w:color="auto"/>
                                <w:left w:val="none" w:sz="0" w:space="0" w:color="auto"/>
                                <w:bottom w:val="none" w:sz="0" w:space="0" w:color="auto"/>
                                <w:right w:val="none" w:sz="0" w:space="0" w:color="auto"/>
                              </w:divBdr>
                              <w:divsChild>
                                <w:div w:id="1421178826">
                                  <w:marLeft w:val="0"/>
                                  <w:marRight w:val="0"/>
                                  <w:marTop w:val="0"/>
                                  <w:marBottom w:val="0"/>
                                  <w:divBdr>
                                    <w:top w:val="none" w:sz="0" w:space="0" w:color="auto"/>
                                    <w:left w:val="none" w:sz="0" w:space="0" w:color="auto"/>
                                    <w:bottom w:val="none" w:sz="0" w:space="0" w:color="auto"/>
                                    <w:right w:val="none" w:sz="0" w:space="0" w:color="auto"/>
                                  </w:divBdr>
                                </w:div>
                              </w:divsChild>
                            </w:div>
                            <w:div w:id="2133285185">
                              <w:marLeft w:val="0"/>
                              <w:marRight w:val="0"/>
                              <w:marTop w:val="240"/>
                              <w:marBottom w:val="240"/>
                              <w:divBdr>
                                <w:top w:val="none" w:sz="0" w:space="0" w:color="auto"/>
                                <w:left w:val="none" w:sz="0" w:space="0" w:color="auto"/>
                                <w:bottom w:val="none" w:sz="0" w:space="0" w:color="auto"/>
                                <w:right w:val="none" w:sz="0" w:space="0" w:color="auto"/>
                              </w:divBdr>
                              <w:divsChild>
                                <w:div w:id="117060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985943">
      <w:bodyDiv w:val="1"/>
      <w:marLeft w:val="0"/>
      <w:marRight w:val="0"/>
      <w:marTop w:val="0"/>
      <w:marBottom w:val="0"/>
      <w:divBdr>
        <w:top w:val="none" w:sz="0" w:space="0" w:color="auto"/>
        <w:left w:val="none" w:sz="0" w:space="0" w:color="auto"/>
        <w:bottom w:val="none" w:sz="0" w:space="0" w:color="auto"/>
        <w:right w:val="none" w:sz="0" w:space="0" w:color="auto"/>
      </w:divBdr>
      <w:divsChild>
        <w:div w:id="1061901250">
          <w:marLeft w:val="0"/>
          <w:marRight w:val="0"/>
          <w:marTop w:val="0"/>
          <w:marBottom w:val="0"/>
          <w:divBdr>
            <w:top w:val="none" w:sz="0" w:space="0" w:color="auto"/>
            <w:left w:val="none" w:sz="0" w:space="0" w:color="auto"/>
            <w:bottom w:val="none" w:sz="0" w:space="0" w:color="auto"/>
            <w:right w:val="none" w:sz="0" w:space="0" w:color="auto"/>
          </w:divBdr>
          <w:divsChild>
            <w:div w:id="1093625548">
              <w:marLeft w:val="0"/>
              <w:marRight w:val="0"/>
              <w:marTop w:val="0"/>
              <w:marBottom w:val="0"/>
              <w:divBdr>
                <w:top w:val="none" w:sz="0" w:space="0" w:color="auto"/>
                <w:left w:val="none" w:sz="0" w:space="0" w:color="auto"/>
                <w:bottom w:val="none" w:sz="0" w:space="0" w:color="auto"/>
                <w:right w:val="none" w:sz="0" w:space="0" w:color="auto"/>
              </w:divBdr>
              <w:divsChild>
                <w:div w:id="1963727703">
                  <w:marLeft w:val="0"/>
                  <w:marRight w:val="0"/>
                  <w:marTop w:val="0"/>
                  <w:marBottom w:val="0"/>
                  <w:divBdr>
                    <w:top w:val="none" w:sz="0" w:space="0" w:color="auto"/>
                    <w:left w:val="none" w:sz="0" w:space="0" w:color="auto"/>
                    <w:bottom w:val="none" w:sz="0" w:space="0" w:color="auto"/>
                    <w:right w:val="none" w:sz="0" w:space="0" w:color="auto"/>
                  </w:divBdr>
                </w:div>
                <w:div w:id="1996715515">
                  <w:marLeft w:val="0"/>
                  <w:marRight w:val="0"/>
                  <w:marTop w:val="600"/>
                  <w:marBottom w:val="0"/>
                  <w:divBdr>
                    <w:top w:val="none" w:sz="0" w:space="0" w:color="auto"/>
                    <w:left w:val="none" w:sz="0" w:space="0" w:color="auto"/>
                    <w:bottom w:val="none" w:sz="0" w:space="0" w:color="auto"/>
                    <w:right w:val="none" w:sz="0" w:space="0" w:color="auto"/>
                  </w:divBdr>
                  <w:divsChild>
                    <w:div w:id="1940723259">
                      <w:marLeft w:val="0"/>
                      <w:marRight w:val="0"/>
                      <w:marTop w:val="0"/>
                      <w:marBottom w:val="0"/>
                      <w:divBdr>
                        <w:top w:val="none" w:sz="0" w:space="0" w:color="auto"/>
                        <w:left w:val="none" w:sz="0" w:space="0" w:color="auto"/>
                        <w:bottom w:val="none" w:sz="0" w:space="0" w:color="auto"/>
                        <w:right w:val="none" w:sz="0" w:space="0" w:color="auto"/>
                      </w:divBdr>
                      <w:divsChild>
                        <w:div w:id="99418674">
                          <w:marLeft w:val="0"/>
                          <w:marRight w:val="0"/>
                          <w:marTop w:val="0"/>
                          <w:marBottom w:val="0"/>
                          <w:divBdr>
                            <w:top w:val="none" w:sz="0" w:space="0" w:color="auto"/>
                            <w:left w:val="none" w:sz="0" w:space="0" w:color="auto"/>
                            <w:bottom w:val="none" w:sz="0" w:space="0" w:color="auto"/>
                            <w:right w:val="none" w:sz="0" w:space="0" w:color="auto"/>
                          </w:divBdr>
                          <w:divsChild>
                            <w:div w:id="2069766890">
                              <w:marLeft w:val="0"/>
                              <w:marRight w:val="0"/>
                              <w:marTop w:val="0"/>
                              <w:marBottom w:val="0"/>
                              <w:divBdr>
                                <w:top w:val="none" w:sz="0" w:space="0" w:color="auto"/>
                                <w:left w:val="none" w:sz="0" w:space="0" w:color="auto"/>
                                <w:bottom w:val="none" w:sz="0" w:space="0" w:color="auto"/>
                                <w:right w:val="none" w:sz="0" w:space="0" w:color="auto"/>
                              </w:divBdr>
                            </w:div>
                          </w:divsChild>
                        </w:div>
                        <w:div w:id="106452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241182">
          <w:marLeft w:val="0"/>
          <w:marRight w:val="0"/>
          <w:marTop w:val="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1160778410">
                  <w:marLeft w:val="0"/>
                  <w:marRight w:val="0"/>
                  <w:marTop w:val="0"/>
                  <w:marBottom w:val="0"/>
                  <w:divBdr>
                    <w:top w:val="none" w:sz="0" w:space="0" w:color="auto"/>
                    <w:left w:val="none" w:sz="0" w:space="0" w:color="auto"/>
                    <w:bottom w:val="none" w:sz="0" w:space="0" w:color="auto"/>
                    <w:right w:val="none" w:sz="0" w:space="0" w:color="auto"/>
                  </w:divBdr>
                  <w:divsChild>
                    <w:div w:id="1200051471">
                      <w:marLeft w:val="0"/>
                      <w:marRight w:val="1500"/>
                      <w:marTop w:val="0"/>
                      <w:marBottom w:val="0"/>
                      <w:divBdr>
                        <w:top w:val="none" w:sz="0" w:space="0" w:color="auto"/>
                        <w:left w:val="none" w:sz="0" w:space="0" w:color="auto"/>
                        <w:bottom w:val="none" w:sz="0" w:space="0" w:color="auto"/>
                        <w:right w:val="none" w:sz="0" w:space="0" w:color="auto"/>
                      </w:divBdr>
                      <w:divsChild>
                        <w:div w:id="1303728362">
                          <w:marLeft w:val="0"/>
                          <w:marRight w:val="0"/>
                          <w:marTop w:val="600"/>
                          <w:marBottom w:val="600"/>
                          <w:divBdr>
                            <w:top w:val="none" w:sz="0" w:space="0" w:color="auto"/>
                            <w:left w:val="none" w:sz="0" w:space="0" w:color="auto"/>
                            <w:bottom w:val="none" w:sz="0" w:space="0" w:color="auto"/>
                            <w:right w:val="none" w:sz="0" w:space="0" w:color="auto"/>
                          </w:divBdr>
                          <w:divsChild>
                            <w:div w:id="1440177961">
                              <w:marLeft w:val="0"/>
                              <w:marRight w:val="0"/>
                              <w:marTop w:val="0"/>
                              <w:marBottom w:val="300"/>
                              <w:divBdr>
                                <w:top w:val="none" w:sz="0" w:space="0" w:color="auto"/>
                                <w:left w:val="none" w:sz="0" w:space="0" w:color="auto"/>
                                <w:bottom w:val="none" w:sz="0" w:space="0" w:color="auto"/>
                                <w:right w:val="none" w:sz="0" w:space="0" w:color="auto"/>
                              </w:divBdr>
                            </w:div>
                            <w:div w:id="1199472260">
                              <w:marLeft w:val="0"/>
                              <w:marRight w:val="0"/>
                              <w:marTop w:val="300"/>
                              <w:marBottom w:val="300"/>
                              <w:divBdr>
                                <w:top w:val="none" w:sz="0" w:space="0" w:color="auto"/>
                                <w:left w:val="none" w:sz="0" w:space="0" w:color="auto"/>
                                <w:bottom w:val="none" w:sz="0" w:space="0" w:color="auto"/>
                                <w:right w:val="none" w:sz="0" w:space="0" w:color="auto"/>
                              </w:divBdr>
                            </w:div>
                            <w:div w:id="828638216">
                              <w:marLeft w:val="0"/>
                              <w:marRight w:val="0"/>
                              <w:marTop w:val="300"/>
                              <w:marBottom w:val="600"/>
                              <w:divBdr>
                                <w:top w:val="single" w:sz="6" w:space="30" w:color="EB5D0B"/>
                                <w:left w:val="none" w:sz="0" w:space="0" w:color="auto"/>
                                <w:bottom w:val="single" w:sz="6" w:space="30" w:color="EB5D0B"/>
                                <w:right w:val="none" w:sz="0" w:space="0" w:color="auto"/>
                              </w:divBdr>
                            </w:div>
                            <w:div w:id="1171795779">
                              <w:marLeft w:val="0"/>
                              <w:marRight w:val="0"/>
                              <w:marTop w:val="720"/>
                              <w:marBottom w:val="900"/>
                              <w:divBdr>
                                <w:top w:val="none" w:sz="0" w:space="0" w:color="auto"/>
                                <w:left w:val="none" w:sz="0" w:space="0" w:color="auto"/>
                                <w:bottom w:val="none" w:sz="0" w:space="0" w:color="auto"/>
                                <w:right w:val="none" w:sz="0" w:space="0" w:color="auto"/>
                              </w:divBdr>
                              <w:divsChild>
                                <w:div w:id="689454796">
                                  <w:marLeft w:val="0"/>
                                  <w:marRight w:val="240"/>
                                  <w:marTop w:val="180"/>
                                  <w:marBottom w:val="0"/>
                                  <w:divBdr>
                                    <w:top w:val="none" w:sz="0" w:space="0" w:color="auto"/>
                                    <w:left w:val="none" w:sz="0" w:space="0" w:color="auto"/>
                                    <w:bottom w:val="none" w:sz="0" w:space="0" w:color="auto"/>
                                    <w:right w:val="none" w:sz="0" w:space="0" w:color="auto"/>
                                  </w:divBdr>
                                </w:div>
                              </w:divsChild>
                            </w:div>
                            <w:div w:id="187260214">
                              <w:marLeft w:val="0"/>
                              <w:marRight w:val="0"/>
                              <w:marTop w:val="240"/>
                              <w:marBottom w:val="240"/>
                              <w:divBdr>
                                <w:top w:val="none" w:sz="0" w:space="0" w:color="auto"/>
                                <w:left w:val="none" w:sz="0" w:space="0" w:color="auto"/>
                                <w:bottom w:val="none" w:sz="0" w:space="0" w:color="auto"/>
                                <w:right w:val="none" w:sz="0" w:space="0" w:color="auto"/>
                              </w:divBdr>
                              <w:divsChild>
                                <w:div w:id="881207753">
                                  <w:marLeft w:val="0"/>
                                  <w:marRight w:val="0"/>
                                  <w:marTop w:val="0"/>
                                  <w:marBottom w:val="0"/>
                                  <w:divBdr>
                                    <w:top w:val="none" w:sz="0" w:space="0" w:color="auto"/>
                                    <w:left w:val="none" w:sz="0" w:space="0" w:color="auto"/>
                                    <w:bottom w:val="none" w:sz="0" w:space="0" w:color="auto"/>
                                    <w:right w:val="none" w:sz="0" w:space="0" w:color="auto"/>
                                  </w:divBdr>
                                </w:div>
                              </w:divsChild>
                            </w:div>
                            <w:div w:id="2057125608">
                              <w:marLeft w:val="0"/>
                              <w:marRight w:val="0"/>
                              <w:marTop w:val="240"/>
                              <w:marBottom w:val="240"/>
                              <w:divBdr>
                                <w:top w:val="none" w:sz="0" w:space="0" w:color="auto"/>
                                <w:left w:val="none" w:sz="0" w:space="0" w:color="auto"/>
                                <w:bottom w:val="none" w:sz="0" w:space="0" w:color="auto"/>
                                <w:right w:val="none" w:sz="0" w:space="0" w:color="auto"/>
                              </w:divBdr>
                              <w:divsChild>
                                <w:div w:id="264731406">
                                  <w:marLeft w:val="0"/>
                                  <w:marRight w:val="0"/>
                                  <w:marTop w:val="0"/>
                                  <w:marBottom w:val="0"/>
                                  <w:divBdr>
                                    <w:top w:val="none" w:sz="0" w:space="0" w:color="auto"/>
                                    <w:left w:val="none" w:sz="0" w:space="0" w:color="auto"/>
                                    <w:bottom w:val="none" w:sz="0" w:space="0" w:color="auto"/>
                                    <w:right w:val="none" w:sz="0" w:space="0" w:color="auto"/>
                                  </w:divBdr>
                                </w:div>
                              </w:divsChild>
                            </w:div>
                            <w:div w:id="390615734">
                              <w:marLeft w:val="0"/>
                              <w:marRight w:val="0"/>
                              <w:marTop w:val="240"/>
                              <w:marBottom w:val="240"/>
                              <w:divBdr>
                                <w:top w:val="none" w:sz="0" w:space="0" w:color="auto"/>
                                <w:left w:val="none" w:sz="0" w:space="0" w:color="auto"/>
                                <w:bottom w:val="none" w:sz="0" w:space="0" w:color="auto"/>
                                <w:right w:val="none" w:sz="0" w:space="0" w:color="auto"/>
                              </w:divBdr>
                              <w:divsChild>
                                <w:div w:id="1950819601">
                                  <w:marLeft w:val="0"/>
                                  <w:marRight w:val="0"/>
                                  <w:marTop w:val="0"/>
                                  <w:marBottom w:val="0"/>
                                  <w:divBdr>
                                    <w:top w:val="none" w:sz="0" w:space="0" w:color="auto"/>
                                    <w:left w:val="none" w:sz="0" w:space="0" w:color="auto"/>
                                    <w:bottom w:val="none" w:sz="0" w:space="0" w:color="auto"/>
                                    <w:right w:val="none" w:sz="0" w:space="0" w:color="auto"/>
                                  </w:divBdr>
                                </w:div>
                              </w:divsChild>
                            </w:div>
                            <w:div w:id="436602023">
                              <w:marLeft w:val="0"/>
                              <w:marRight w:val="0"/>
                              <w:marTop w:val="240"/>
                              <w:marBottom w:val="240"/>
                              <w:divBdr>
                                <w:top w:val="none" w:sz="0" w:space="0" w:color="auto"/>
                                <w:left w:val="none" w:sz="0" w:space="0" w:color="auto"/>
                                <w:bottom w:val="none" w:sz="0" w:space="0" w:color="auto"/>
                                <w:right w:val="none" w:sz="0" w:space="0" w:color="auto"/>
                              </w:divBdr>
                              <w:divsChild>
                                <w:div w:id="705716108">
                                  <w:marLeft w:val="0"/>
                                  <w:marRight w:val="0"/>
                                  <w:marTop w:val="0"/>
                                  <w:marBottom w:val="0"/>
                                  <w:divBdr>
                                    <w:top w:val="none" w:sz="0" w:space="0" w:color="auto"/>
                                    <w:left w:val="none" w:sz="0" w:space="0" w:color="auto"/>
                                    <w:bottom w:val="none" w:sz="0" w:space="0" w:color="auto"/>
                                    <w:right w:val="none" w:sz="0" w:space="0" w:color="auto"/>
                                  </w:divBdr>
                                </w:div>
                              </w:divsChild>
                            </w:div>
                            <w:div w:id="1764372572">
                              <w:marLeft w:val="0"/>
                              <w:marRight w:val="0"/>
                              <w:marTop w:val="240"/>
                              <w:marBottom w:val="240"/>
                              <w:divBdr>
                                <w:top w:val="none" w:sz="0" w:space="0" w:color="auto"/>
                                <w:left w:val="none" w:sz="0" w:space="0" w:color="auto"/>
                                <w:bottom w:val="none" w:sz="0" w:space="0" w:color="auto"/>
                                <w:right w:val="none" w:sz="0" w:space="0" w:color="auto"/>
                              </w:divBdr>
                              <w:divsChild>
                                <w:div w:id="313143178">
                                  <w:marLeft w:val="0"/>
                                  <w:marRight w:val="0"/>
                                  <w:marTop w:val="0"/>
                                  <w:marBottom w:val="0"/>
                                  <w:divBdr>
                                    <w:top w:val="none" w:sz="0" w:space="0" w:color="auto"/>
                                    <w:left w:val="none" w:sz="0" w:space="0" w:color="auto"/>
                                    <w:bottom w:val="none" w:sz="0" w:space="0" w:color="auto"/>
                                    <w:right w:val="none" w:sz="0" w:space="0" w:color="auto"/>
                                  </w:divBdr>
                                </w:div>
                              </w:divsChild>
                            </w:div>
                            <w:div w:id="97874361">
                              <w:marLeft w:val="0"/>
                              <w:marRight w:val="0"/>
                              <w:marTop w:val="240"/>
                              <w:marBottom w:val="240"/>
                              <w:divBdr>
                                <w:top w:val="none" w:sz="0" w:space="0" w:color="auto"/>
                                <w:left w:val="none" w:sz="0" w:space="0" w:color="auto"/>
                                <w:bottom w:val="none" w:sz="0" w:space="0" w:color="auto"/>
                                <w:right w:val="none" w:sz="0" w:space="0" w:color="auto"/>
                              </w:divBdr>
                              <w:divsChild>
                                <w:div w:id="1393692877">
                                  <w:marLeft w:val="0"/>
                                  <w:marRight w:val="0"/>
                                  <w:marTop w:val="0"/>
                                  <w:marBottom w:val="0"/>
                                  <w:divBdr>
                                    <w:top w:val="none" w:sz="0" w:space="0" w:color="auto"/>
                                    <w:left w:val="none" w:sz="0" w:space="0" w:color="auto"/>
                                    <w:bottom w:val="none" w:sz="0" w:space="0" w:color="auto"/>
                                    <w:right w:val="none" w:sz="0" w:space="0" w:color="auto"/>
                                  </w:divBdr>
                                </w:div>
                              </w:divsChild>
                            </w:div>
                            <w:div w:id="1861504450">
                              <w:marLeft w:val="0"/>
                              <w:marRight w:val="0"/>
                              <w:marTop w:val="240"/>
                              <w:marBottom w:val="240"/>
                              <w:divBdr>
                                <w:top w:val="none" w:sz="0" w:space="0" w:color="auto"/>
                                <w:left w:val="none" w:sz="0" w:space="0" w:color="auto"/>
                                <w:bottom w:val="none" w:sz="0" w:space="0" w:color="auto"/>
                                <w:right w:val="none" w:sz="0" w:space="0" w:color="auto"/>
                              </w:divBdr>
                              <w:divsChild>
                                <w:div w:id="2095200206">
                                  <w:marLeft w:val="0"/>
                                  <w:marRight w:val="0"/>
                                  <w:marTop w:val="0"/>
                                  <w:marBottom w:val="0"/>
                                  <w:divBdr>
                                    <w:top w:val="none" w:sz="0" w:space="0" w:color="auto"/>
                                    <w:left w:val="none" w:sz="0" w:space="0" w:color="auto"/>
                                    <w:bottom w:val="none" w:sz="0" w:space="0" w:color="auto"/>
                                    <w:right w:val="none" w:sz="0" w:space="0" w:color="auto"/>
                                  </w:divBdr>
                                </w:div>
                              </w:divsChild>
                            </w:div>
                            <w:div w:id="222065159">
                              <w:marLeft w:val="0"/>
                              <w:marRight w:val="0"/>
                              <w:marTop w:val="240"/>
                              <w:marBottom w:val="240"/>
                              <w:divBdr>
                                <w:top w:val="none" w:sz="0" w:space="0" w:color="auto"/>
                                <w:left w:val="none" w:sz="0" w:space="0" w:color="auto"/>
                                <w:bottom w:val="none" w:sz="0" w:space="0" w:color="auto"/>
                                <w:right w:val="none" w:sz="0" w:space="0" w:color="auto"/>
                              </w:divBdr>
                              <w:divsChild>
                                <w:div w:id="753937118">
                                  <w:marLeft w:val="0"/>
                                  <w:marRight w:val="0"/>
                                  <w:marTop w:val="0"/>
                                  <w:marBottom w:val="0"/>
                                  <w:divBdr>
                                    <w:top w:val="none" w:sz="0" w:space="0" w:color="auto"/>
                                    <w:left w:val="none" w:sz="0" w:space="0" w:color="auto"/>
                                    <w:bottom w:val="none" w:sz="0" w:space="0" w:color="auto"/>
                                    <w:right w:val="none" w:sz="0" w:space="0" w:color="auto"/>
                                  </w:divBdr>
                                </w:div>
                              </w:divsChild>
                            </w:div>
                            <w:div w:id="1046838296">
                              <w:marLeft w:val="0"/>
                              <w:marRight w:val="0"/>
                              <w:marTop w:val="240"/>
                              <w:marBottom w:val="240"/>
                              <w:divBdr>
                                <w:top w:val="none" w:sz="0" w:space="0" w:color="auto"/>
                                <w:left w:val="none" w:sz="0" w:space="0" w:color="auto"/>
                                <w:bottom w:val="none" w:sz="0" w:space="0" w:color="auto"/>
                                <w:right w:val="none" w:sz="0" w:space="0" w:color="auto"/>
                              </w:divBdr>
                              <w:divsChild>
                                <w:div w:id="233709865">
                                  <w:marLeft w:val="0"/>
                                  <w:marRight w:val="0"/>
                                  <w:marTop w:val="0"/>
                                  <w:marBottom w:val="0"/>
                                  <w:divBdr>
                                    <w:top w:val="none" w:sz="0" w:space="0" w:color="auto"/>
                                    <w:left w:val="none" w:sz="0" w:space="0" w:color="auto"/>
                                    <w:bottom w:val="none" w:sz="0" w:space="0" w:color="auto"/>
                                    <w:right w:val="none" w:sz="0" w:space="0" w:color="auto"/>
                                  </w:divBdr>
                                </w:div>
                              </w:divsChild>
                            </w:div>
                            <w:div w:id="1876968878">
                              <w:marLeft w:val="0"/>
                              <w:marRight w:val="0"/>
                              <w:marTop w:val="240"/>
                              <w:marBottom w:val="240"/>
                              <w:divBdr>
                                <w:top w:val="none" w:sz="0" w:space="0" w:color="auto"/>
                                <w:left w:val="none" w:sz="0" w:space="0" w:color="auto"/>
                                <w:bottom w:val="none" w:sz="0" w:space="0" w:color="auto"/>
                                <w:right w:val="none" w:sz="0" w:space="0" w:color="auto"/>
                              </w:divBdr>
                              <w:divsChild>
                                <w:div w:id="1622149120">
                                  <w:marLeft w:val="0"/>
                                  <w:marRight w:val="0"/>
                                  <w:marTop w:val="0"/>
                                  <w:marBottom w:val="0"/>
                                  <w:divBdr>
                                    <w:top w:val="none" w:sz="0" w:space="0" w:color="auto"/>
                                    <w:left w:val="none" w:sz="0" w:space="0" w:color="auto"/>
                                    <w:bottom w:val="none" w:sz="0" w:space="0" w:color="auto"/>
                                    <w:right w:val="none" w:sz="0" w:space="0" w:color="auto"/>
                                  </w:divBdr>
                                </w:div>
                              </w:divsChild>
                            </w:div>
                            <w:div w:id="144394387">
                              <w:marLeft w:val="0"/>
                              <w:marRight w:val="0"/>
                              <w:marTop w:val="240"/>
                              <w:marBottom w:val="240"/>
                              <w:divBdr>
                                <w:top w:val="none" w:sz="0" w:space="0" w:color="auto"/>
                                <w:left w:val="none" w:sz="0" w:space="0" w:color="auto"/>
                                <w:bottom w:val="none" w:sz="0" w:space="0" w:color="auto"/>
                                <w:right w:val="none" w:sz="0" w:space="0" w:color="auto"/>
                              </w:divBdr>
                              <w:divsChild>
                                <w:div w:id="105362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056424">
      <w:bodyDiv w:val="1"/>
      <w:marLeft w:val="0"/>
      <w:marRight w:val="0"/>
      <w:marTop w:val="0"/>
      <w:marBottom w:val="0"/>
      <w:divBdr>
        <w:top w:val="none" w:sz="0" w:space="0" w:color="auto"/>
        <w:left w:val="none" w:sz="0" w:space="0" w:color="auto"/>
        <w:bottom w:val="none" w:sz="0" w:space="0" w:color="auto"/>
        <w:right w:val="none" w:sz="0" w:space="0" w:color="auto"/>
      </w:divBdr>
      <w:divsChild>
        <w:div w:id="380060381">
          <w:marLeft w:val="0"/>
          <w:marRight w:val="0"/>
          <w:marTop w:val="0"/>
          <w:marBottom w:val="0"/>
          <w:divBdr>
            <w:top w:val="none" w:sz="0" w:space="0" w:color="auto"/>
            <w:left w:val="none" w:sz="0" w:space="0" w:color="auto"/>
            <w:bottom w:val="none" w:sz="0" w:space="0" w:color="auto"/>
            <w:right w:val="none" w:sz="0" w:space="0" w:color="auto"/>
          </w:divBdr>
          <w:divsChild>
            <w:div w:id="1380744211">
              <w:marLeft w:val="0"/>
              <w:marRight w:val="0"/>
              <w:marTop w:val="0"/>
              <w:marBottom w:val="0"/>
              <w:divBdr>
                <w:top w:val="none" w:sz="0" w:space="0" w:color="auto"/>
                <w:left w:val="none" w:sz="0" w:space="0" w:color="auto"/>
                <w:bottom w:val="none" w:sz="0" w:space="0" w:color="auto"/>
                <w:right w:val="none" w:sz="0" w:space="0" w:color="auto"/>
              </w:divBdr>
              <w:divsChild>
                <w:div w:id="1464274610">
                  <w:marLeft w:val="0"/>
                  <w:marRight w:val="0"/>
                  <w:marTop w:val="0"/>
                  <w:marBottom w:val="0"/>
                  <w:divBdr>
                    <w:top w:val="none" w:sz="0" w:space="0" w:color="auto"/>
                    <w:left w:val="none" w:sz="0" w:space="0" w:color="auto"/>
                    <w:bottom w:val="none" w:sz="0" w:space="0" w:color="auto"/>
                    <w:right w:val="none" w:sz="0" w:space="0" w:color="auto"/>
                  </w:divBdr>
                </w:div>
                <w:div w:id="106124406">
                  <w:marLeft w:val="0"/>
                  <w:marRight w:val="0"/>
                  <w:marTop w:val="914"/>
                  <w:marBottom w:val="0"/>
                  <w:divBdr>
                    <w:top w:val="none" w:sz="0" w:space="0" w:color="auto"/>
                    <w:left w:val="none" w:sz="0" w:space="0" w:color="auto"/>
                    <w:bottom w:val="none" w:sz="0" w:space="0" w:color="auto"/>
                    <w:right w:val="none" w:sz="0" w:space="0" w:color="auto"/>
                  </w:divBdr>
                  <w:divsChild>
                    <w:div w:id="254869654">
                      <w:marLeft w:val="0"/>
                      <w:marRight w:val="0"/>
                      <w:marTop w:val="0"/>
                      <w:marBottom w:val="0"/>
                      <w:divBdr>
                        <w:top w:val="none" w:sz="0" w:space="0" w:color="auto"/>
                        <w:left w:val="none" w:sz="0" w:space="0" w:color="auto"/>
                        <w:bottom w:val="none" w:sz="0" w:space="0" w:color="auto"/>
                        <w:right w:val="none" w:sz="0" w:space="0" w:color="auto"/>
                      </w:divBdr>
                      <w:divsChild>
                        <w:div w:id="1497262149">
                          <w:marLeft w:val="0"/>
                          <w:marRight w:val="0"/>
                          <w:marTop w:val="0"/>
                          <w:marBottom w:val="0"/>
                          <w:divBdr>
                            <w:top w:val="none" w:sz="0" w:space="0" w:color="auto"/>
                            <w:left w:val="none" w:sz="0" w:space="0" w:color="auto"/>
                            <w:bottom w:val="none" w:sz="0" w:space="0" w:color="auto"/>
                            <w:right w:val="none" w:sz="0" w:space="0" w:color="auto"/>
                          </w:divBdr>
                          <w:divsChild>
                            <w:div w:id="1395858203">
                              <w:marLeft w:val="0"/>
                              <w:marRight w:val="0"/>
                              <w:marTop w:val="0"/>
                              <w:marBottom w:val="0"/>
                              <w:divBdr>
                                <w:top w:val="none" w:sz="0" w:space="0" w:color="auto"/>
                                <w:left w:val="none" w:sz="0" w:space="0" w:color="auto"/>
                                <w:bottom w:val="none" w:sz="0" w:space="0" w:color="auto"/>
                                <w:right w:val="none" w:sz="0" w:space="0" w:color="auto"/>
                              </w:divBdr>
                            </w:div>
                          </w:divsChild>
                        </w:div>
                        <w:div w:id="1344168139">
                          <w:marLeft w:val="0"/>
                          <w:marRight w:val="206"/>
                          <w:marTop w:val="0"/>
                          <w:marBottom w:val="0"/>
                          <w:divBdr>
                            <w:top w:val="none" w:sz="0" w:space="0" w:color="auto"/>
                            <w:left w:val="none" w:sz="0" w:space="0" w:color="auto"/>
                            <w:bottom w:val="none" w:sz="0" w:space="0" w:color="auto"/>
                            <w:right w:val="none" w:sz="0" w:space="0" w:color="auto"/>
                          </w:divBdr>
                        </w:div>
                        <w:div w:id="202369855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407723">
          <w:marLeft w:val="0"/>
          <w:marRight w:val="0"/>
          <w:marTop w:val="0"/>
          <w:marBottom w:val="0"/>
          <w:divBdr>
            <w:top w:val="none" w:sz="0" w:space="0" w:color="auto"/>
            <w:left w:val="none" w:sz="0" w:space="0" w:color="auto"/>
            <w:bottom w:val="none" w:sz="0" w:space="0" w:color="auto"/>
            <w:right w:val="none" w:sz="0" w:space="0" w:color="auto"/>
          </w:divBdr>
          <w:divsChild>
            <w:div w:id="1208944">
              <w:marLeft w:val="0"/>
              <w:marRight w:val="0"/>
              <w:marTop w:val="0"/>
              <w:marBottom w:val="0"/>
              <w:divBdr>
                <w:top w:val="none" w:sz="0" w:space="0" w:color="auto"/>
                <w:left w:val="none" w:sz="0" w:space="0" w:color="auto"/>
                <w:bottom w:val="none" w:sz="0" w:space="0" w:color="auto"/>
                <w:right w:val="none" w:sz="0" w:space="0" w:color="auto"/>
              </w:divBdr>
              <w:divsChild>
                <w:div w:id="871497991">
                  <w:marLeft w:val="0"/>
                  <w:marRight w:val="0"/>
                  <w:marTop w:val="0"/>
                  <w:marBottom w:val="0"/>
                  <w:divBdr>
                    <w:top w:val="none" w:sz="0" w:space="0" w:color="auto"/>
                    <w:left w:val="none" w:sz="0" w:space="0" w:color="auto"/>
                    <w:bottom w:val="none" w:sz="0" w:space="0" w:color="auto"/>
                    <w:right w:val="none" w:sz="0" w:space="0" w:color="auto"/>
                  </w:divBdr>
                  <w:divsChild>
                    <w:div w:id="1460535888">
                      <w:marLeft w:val="0"/>
                      <w:marRight w:val="2286"/>
                      <w:marTop w:val="0"/>
                      <w:marBottom w:val="0"/>
                      <w:divBdr>
                        <w:top w:val="none" w:sz="0" w:space="0" w:color="auto"/>
                        <w:left w:val="none" w:sz="0" w:space="0" w:color="auto"/>
                        <w:bottom w:val="none" w:sz="0" w:space="0" w:color="auto"/>
                        <w:right w:val="none" w:sz="0" w:space="0" w:color="auto"/>
                      </w:divBdr>
                      <w:divsChild>
                        <w:div w:id="724373491">
                          <w:marLeft w:val="0"/>
                          <w:marRight w:val="0"/>
                          <w:marTop w:val="914"/>
                          <w:marBottom w:val="914"/>
                          <w:divBdr>
                            <w:top w:val="none" w:sz="0" w:space="0" w:color="auto"/>
                            <w:left w:val="none" w:sz="0" w:space="0" w:color="auto"/>
                            <w:bottom w:val="none" w:sz="0" w:space="0" w:color="auto"/>
                            <w:right w:val="none" w:sz="0" w:space="0" w:color="auto"/>
                          </w:divBdr>
                          <w:divsChild>
                            <w:div w:id="1037045931">
                              <w:marLeft w:val="0"/>
                              <w:marRight w:val="0"/>
                              <w:marTop w:val="0"/>
                              <w:marBottom w:val="457"/>
                              <w:divBdr>
                                <w:top w:val="none" w:sz="0" w:space="0" w:color="auto"/>
                                <w:left w:val="none" w:sz="0" w:space="0" w:color="auto"/>
                                <w:bottom w:val="none" w:sz="0" w:space="0" w:color="auto"/>
                                <w:right w:val="none" w:sz="0" w:space="0" w:color="auto"/>
                              </w:divBdr>
                            </w:div>
                            <w:div w:id="1775856345">
                              <w:marLeft w:val="0"/>
                              <w:marRight w:val="0"/>
                              <w:marTop w:val="457"/>
                              <w:marBottom w:val="457"/>
                              <w:divBdr>
                                <w:top w:val="none" w:sz="0" w:space="0" w:color="auto"/>
                                <w:left w:val="none" w:sz="0" w:space="0" w:color="auto"/>
                                <w:bottom w:val="none" w:sz="0" w:space="0" w:color="auto"/>
                                <w:right w:val="none" w:sz="0" w:space="0" w:color="auto"/>
                              </w:divBdr>
                            </w:div>
                            <w:div w:id="726614099">
                              <w:marLeft w:val="0"/>
                              <w:marRight w:val="0"/>
                              <w:marTop w:val="457"/>
                              <w:marBottom w:val="914"/>
                              <w:divBdr>
                                <w:top w:val="single" w:sz="8" w:space="31" w:color="EB5D0B"/>
                                <w:left w:val="none" w:sz="0" w:space="0" w:color="auto"/>
                                <w:bottom w:val="single" w:sz="8" w:space="31" w:color="EB5D0B"/>
                                <w:right w:val="none" w:sz="0" w:space="0" w:color="auto"/>
                              </w:divBdr>
                            </w:div>
                            <w:div w:id="245891443">
                              <w:marLeft w:val="0"/>
                              <w:marRight w:val="0"/>
                              <w:marTop w:val="366"/>
                              <w:marBottom w:val="366"/>
                              <w:divBdr>
                                <w:top w:val="none" w:sz="0" w:space="0" w:color="auto"/>
                                <w:left w:val="none" w:sz="0" w:space="0" w:color="auto"/>
                                <w:bottom w:val="none" w:sz="0" w:space="0" w:color="auto"/>
                                <w:right w:val="none" w:sz="0" w:space="0" w:color="auto"/>
                              </w:divBdr>
                              <w:divsChild>
                                <w:div w:id="1436318055">
                                  <w:marLeft w:val="0"/>
                                  <w:marRight w:val="0"/>
                                  <w:marTop w:val="0"/>
                                  <w:marBottom w:val="0"/>
                                  <w:divBdr>
                                    <w:top w:val="none" w:sz="0" w:space="0" w:color="auto"/>
                                    <w:left w:val="none" w:sz="0" w:space="0" w:color="auto"/>
                                    <w:bottom w:val="none" w:sz="0" w:space="0" w:color="auto"/>
                                    <w:right w:val="none" w:sz="0" w:space="0" w:color="auto"/>
                                  </w:divBdr>
                                </w:div>
                              </w:divsChild>
                            </w:div>
                            <w:div w:id="835651646">
                              <w:marLeft w:val="0"/>
                              <w:marRight w:val="0"/>
                              <w:marTop w:val="366"/>
                              <w:marBottom w:val="366"/>
                              <w:divBdr>
                                <w:top w:val="none" w:sz="0" w:space="0" w:color="auto"/>
                                <w:left w:val="none" w:sz="0" w:space="0" w:color="auto"/>
                                <w:bottom w:val="none" w:sz="0" w:space="0" w:color="auto"/>
                                <w:right w:val="none" w:sz="0" w:space="0" w:color="auto"/>
                              </w:divBdr>
                              <w:divsChild>
                                <w:div w:id="372002603">
                                  <w:marLeft w:val="0"/>
                                  <w:marRight w:val="0"/>
                                  <w:marTop w:val="0"/>
                                  <w:marBottom w:val="0"/>
                                  <w:divBdr>
                                    <w:top w:val="none" w:sz="0" w:space="0" w:color="auto"/>
                                    <w:left w:val="none" w:sz="0" w:space="0" w:color="auto"/>
                                    <w:bottom w:val="none" w:sz="0" w:space="0" w:color="auto"/>
                                    <w:right w:val="none" w:sz="0" w:space="0" w:color="auto"/>
                                  </w:divBdr>
                                </w:div>
                              </w:divsChild>
                            </w:div>
                            <w:div w:id="65736734">
                              <w:marLeft w:val="0"/>
                              <w:marRight w:val="0"/>
                              <w:marTop w:val="366"/>
                              <w:marBottom w:val="366"/>
                              <w:divBdr>
                                <w:top w:val="none" w:sz="0" w:space="0" w:color="auto"/>
                                <w:left w:val="none" w:sz="0" w:space="0" w:color="auto"/>
                                <w:bottom w:val="none" w:sz="0" w:space="0" w:color="auto"/>
                                <w:right w:val="none" w:sz="0" w:space="0" w:color="auto"/>
                              </w:divBdr>
                              <w:divsChild>
                                <w:div w:id="1071849054">
                                  <w:marLeft w:val="0"/>
                                  <w:marRight w:val="0"/>
                                  <w:marTop w:val="0"/>
                                  <w:marBottom w:val="0"/>
                                  <w:divBdr>
                                    <w:top w:val="none" w:sz="0" w:space="0" w:color="auto"/>
                                    <w:left w:val="none" w:sz="0" w:space="0" w:color="auto"/>
                                    <w:bottom w:val="none" w:sz="0" w:space="0" w:color="auto"/>
                                    <w:right w:val="none" w:sz="0" w:space="0" w:color="auto"/>
                                  </w:divBdr>
                                </w:div>
                              </w:divsChild>
                            </w:div>
                            <w:div w:id="420882519">
                              <w:marLeft w:val="0"/>
                              <w:marRight w:val="0"/>
                              <w:marTop w:val="366"/>
                              <w:marBottom w:val="366"/>
                              <w:divBdr>
                                <w:top w:val="none" w:sz="0" w:space="0" w:color="auto"/>
                                <w:left w:val="none" w:sz="0" w:space="0" w:color="auto"/>
                                <w:bottom w:val="none" w:sz="0" w:space="0" w:color="auto"/>
                                <w:right w:val="none" w:sz="0" w:space="0" w:color="auto"/>
                              </w:divBdr>
                              <w:divsChild>
                                <w:div w:id="1381595232">
                                  <w:marLeft w:val="0"/>
                                  <w:marRight w:val="0"/>
                                  <w:marTop w:val="0"/>
                                  <w:marBottom w:val="0"/>
                                  <w:divBdr>
                                    <w:top w:val="none" w:sz="0" w:space="0" w:color="auto"/>
                                    <w:left w:val="none" w:sz="0" w:space="0" w:color="auto"/>
                                    <w:bottom w:val="none" w:sz="0" w:space="0" w:color="auto"/>
                                    <w:right w:val="none" w:sz="0" w:space="0" w:color="auto"/>
                                  </w:divBdr>
                                </w:div>
                              </w:divsChild>
                            </w:div>
                            <w:div w:id="75517335">
                              <w:marLeft w:val="0"/>
                              <w:marRight w:val="0"/>
                              <w:marTop w:val="366"/>
                              <w:marBottom w:val="366"/>
                              <w:divBdr>
                                <w:top w:val="none" w:sz="0" w:space="0" w:color="auto"/>
                                <w:left w:val="none" w:sz="0" w:space="0" w:color="auto"/>
                                <w:bottom w:val="none" w:sz="0" w:space="0" w:color="auto"/>
                                <w:right w:val="none" w:sz="0" w:space="0" w:color="auto"/>
                              </w:divBdr>
                              <w:divsChild>
                                <w:div w:id="61402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28640">
      <w:bodyDiv w:val="1"/>
      <w:marLeft w:val="0"/>
      <w:marRight w:val="0"/>
      <w:marTop w:val="0"/>
      <w:marBottom w:val="0"/>
      <w:divBdr>
        <w:top w:val="none" w:sz="0" w:space="0" w:color="auto"/>
        <w:left w:val="none" w:sz="0" w:space="0" w:color="auto"/>
        <w:bottom w:val="none" w:sz="0" w:space="0" w:color="auto"/>
        <w:right w:val="none" w:sz="0" w:space="0" w:color="auto"/>
      </w:divBdr>
      <w:divsChild>
        <w:div w:id="1685011347">
          <w:marLeft w:val="0"/>
          <w:marRight w:val="0"/>
          <w:marTop w:val="0"/>
          <w:marBottom w:val="0"/>
          <w:divBdr>
            <w:top w:val="none" w:sz="0" w:space="0" w:color="auto"/>
            <w:left w:val="none" w:sz="0" w:space="0" w:color="auto"/>
            <w:bottom w:val="none" w:sz="0" w:space="0" w:color="auto"/>
            <w:right w:val="none" w:sz="0" w:space="0" w:color="auto"/>
          </w:divBdr>
          <w:divsChild>
            <w:div w:id="765149892">
              <w:marLeft w:val="0"/>
              <w:marRight w:val="0"/>
              <w:marTop w:val="0"/>
              <w:marBottom w:val="0"/>
              <w:divBdr>
                <w:top w:val="none" w:sz="0" w:space="0" w:color="auto"/>
                <w:left w:val="none" w:sz="0" w:space="0" w:color="auto"/>
                <w:bottom w:val="none" w:sz="0" w:space="0" w:color="auto"/>
                <w:right w:val="none" w:sz="0" w:space="0" w:color="auto"/>
              </w:divBdr>
              <w:divsChild>
                <w:div w:id="1281108711">
                  <w:marLeft w:val="0"/>
                  <w:marRight w:val="0"/>
                  <w:marTop w:val="0"/>
                  <w:marBottom w:val="0"/>
                  <w:divBdr>
                    <w:top w:val="none" w:sz="0" w:space="0" w:color="auto"/>
                    <w:left w:val="none" w:sz="0" w:space="0" w:color="auto"/>
                    <w:bottom w:val="none" w:sz="0" w:space="0" w:color="auto"/>
                    <w:right w:val="none" w:sz="0" w:space="0" w:color="auto"/>
                  </w:divBdr>
                </w:div>
                <w:div w:id="622539604">
                  <w:marLeft w:val="0"/>
                  <w:marRight w:val="0"/>
                  <w:marTop w:val="600"/>
                  <w:marBottom w:val="0"/>
                  <w:divBdr>
                    <w:top w:val="none" w:sz="0" w:space="0" w:color="auto"/>
                    <w:left w:val="none" w:sz="0" w:space="0" w:color="auto"/>
                    <w:bottom w:val="none" w:sz="0" w:space="0" w:color="auto"/>
                    <w:right w:val="none" w:sz="0" w:space="0" w:color="auto"/>
                  </w:divBdr>
                  <w:divsChild>
                    <w:div w:id="2007441064">
                      <w:marLeft w:val="0"/>
                      <w:marRight w:val="0"/>
                      <w:marTop w:val="0"/>
                      <w:marBottom w:val="0"/>
                      <w:divBdr>
                        <w:top w:val="none" w:sz="0" w:space="0" w:color="auto"/>
                        <w:left w:val="none" w:sz="0" w:space="0" w:color="auto"/>
                        <w:bottom w:val="none" w:sz="0" w:space="0" w:color="auto"/>
                        <w:right w:val="none" w:sz="0" w:space="0" w:color="auto"/>
                      </w:divBdr>
                      <w:divsChild>
                        <w:div w:id="2062708512">
                          <w:marLeft w:val="0"/>
                          <w:marRight w:val="0"/>
                          <w:marTop w:val="0"/>
                          <w:marBottom w:val="0"/>
                          <w:divBdr>
                            <w:top w:val="none" w:sz="0" w:space="0" w:color="auto"/>
                            <w:left w:val="none" w:sz="0" w:space="0" w:color="auto"/>
                            <w:bottom w:val="none" w:sz="0" w:space="0" w:color="auto"/>
                            <w:right w:val="none" w:sz="0" w:space="0" w:color="auto"/>
                          </w:divBdr>
                          <w:divsChild>
                            <w:div w:id="2058619998">
                              <w:marLeft w:val="0"/>
                              <w:marRight w:val="0"/>
                              <w:marTop w:val="0"/>
                              <w:marBottom w:val="0"/>
                              <w:divBdr>
                                <w:top w:val="none" w:sz="0" w:space="0" w:color="auto"/>
                                <w:left w:val="none" w:sz="0" w:space="0" w:color="auto"/>
                                <w:bottom w:val="none" w:sz="0" w:space="0" w:color="auto"/>
                                <w:right w:val="none" w:sz="0" w:space="0" w:color="auto"/>
                              </w:divBdr>
                            </w:div>
                          </w:divsChild>
                        </w:div>
                        <w:div w:id="1220090590">
                          <w:marLeft w:val="0"/>
                          <w:marRight w:val="135"/>
                          <w:marTop w:val="0"/>
                          <w:marBottom w:val="0"/>
                          <w:divBdr>
                            <w:top w:val="none" w:sz="0" w:space="0" w:color="auto"/>
                            <w:left w:val="none" w:sz="0" w:space="0" w:color="auto"/>
                            <w:bottom w:val="none" w:sz="0" w:space="0" w:color="auto"/>
                            <w:right w:val="none" w:sz="0" w:space="0" w:color="auto"/>
                          </w:divBdr>
                        </w:div>
                        <w:div w:id="15006581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616274">
          <w:marLeft w:val="0"/>
          <w:marRight w:val="0"/>
          <w:marTop w:val="0"/>
          <w:marBottom w:val="0"/>
          <w:divBdr>
            <w:top w:val="none" w:sz="0" w:space="0" w:color="auto"/>
            <w:left w:val="none" w:sz="0" w:space="0" w:color="auto"/>
            <w:bottom w:val="none" w:sz="0" w:space="0" w:color="auto"/>
            <w:right w:val="none" w:sz="0" w:space="0" w:color="auto"/>
          </w:divBdr>
          <w:divsChild>
            <w:div w:id="1633557631">
              <w:marLeft w:val="0"/>
              <w:marRight w:val="0"/>
              <w:marTop w:val="0"/>
              <w:marBottom w:val="0"/>
              <w:divBdr>
                <w:top w:val="none" w:sz="0" w:space="0" w:color="auto"/>
                <w:left w:val="none" w:sz="0" w:space="0" w:color="auto"/>
                <w:bottom w:val="none" w:sz="0" w:space="0" w:color="auto"/>
                <w:right w:val="none" w:sz="0" w:space="0" w:color="auto"/>
              </w:divBdr>
              <w:divsChild>
                <w:div w:id="225378974">
                  <w:marLeft w:val="0"/>
                  <w:marRight w:val="0"/>
                  <w:marTop w:val="0"/>
                  <w:marBottom w:val="0"/>
                  <w:divBdr>
                    <w:top w:val="none" w:sz="0" w:space="0" w:color="auto"/>
                    <w:left w:val="none" w:sz="0" w:space="0" w:color="auto"/>
                    <w:bottom w:val="none" w:sz="0" w:space="0" w:color="auto"/>
                    <w:right w:val="none" w:sz="0" w:space="0" w:color="auto"/>
                  </w:divBdr>
                  <w:divsChild>
                    <w:div w:id="880939713">
                      <w:marLeft w:val="0"/>
                      <w:marRight w:val="1500"/>
                      <w:marTop w:val="0"/>
                      <w:marBottom w:val="0"/>
                      <w:divBdr>
                        <w:top w:val="none" w:sz="0" w:space="0" w:color="auto"/>
                        <w:left w:val="none" w:sz="0" w:space="0" w:color="auto"/>
                        <w:bottom w:val="none" w:sz="0" w:space="0" w:color="auto"/>
                        <w:right w:val="none" w:sz="0" w:space="0" w:color="auto"/>
                      </w:divBdr>
                      <w:divsChild>
                        <w:div w:id="133760976">
                          <w:marLeft w:val="0"/>
                          <w:marRight w:val="0"/>
                          <w:marTop w:val="600"/>
                          <w:marBottom w:val="600"/>
                          <w:divBdr>
                            <w:top w:val="none" w:sz="0" w:space="0" w:color="auto"/>
                            <w:left w:val="none" w:sz="0" w:space="0" w:color="auto"/>
                            <w:bottom w:val="none" w:sz="0" w:space="0" w:color="auto"/>
                            <w:right w:val="none" w:sz="0" w:space="0" w:color="auto"/>
                          </w:divBdr>
                          <w:divsChild>
                            <w:div w:id="2115441641">
                              <w:marLeft w:val="0"/>
                              <w:marRight w:val="0"/>
                              <w:marTop w:val="0"/>
                              <w:marBottom w:val="300"/>
                              <w:divBdr>
                                <w:top w:val="none" w:sz="0" w:space="0" w:color="auto"/>
                                <w:left w:val="none" w:sz="0" w:space="0" w:color="auto"/>
                                <w:bottom w:val="none" w:sz="0" w:space="0" w:color="auto"/>
                                <w:right w:val="none" w:sz="0" w:space="0" w:color="auto"/>
                              </w:divBdr>
                            </w:div>
                            <w:div w:id="1643079343">
                              <w:marLeft w:val="0"/>
                              <w:marRight w:val="0"/>
                              <w:marTop w:val="300"/>
                              <w:marBottom w:val="300"/>
                              <w:divBdr>
                                <w:top w:val="none" w:sz="0" w:space="0" w:color="auto"/>
                                <w:left w:val="none" w:sz="0" w:space="0" w:color="auto"/>
                                <w:bottom w:val="none" w:sz="0" w:space="0" w:color="auto"/>
                                <w:right w:val="none" w:sz="0" w:space="0" w:color="auto"/>
                              </w:divBdr>
                            </w:div>
                            <w:div w:id="1621910561">
                              <w:marLeft w:val="0"/>
                              <w:marRight w:val="0"/>
                              <w:marTop w:val="300"/>
                              <w:marBottom w:val="600"/>
                              <w:divBdr>
                                <w:top w:val="single" w:sz="6" w:space="30" w:color="EB5D0B"/>
                                <w:left w:val="none" w:sz="0" w:space="0" w:color="auto"/>
                                <w:bottom w:val="single" w:sz="6" w:space="30" w:color="EB5D0B"/>
                                <w:right w:val="none" w:sz="0" w:space="0" w:color="auto"/>
                              </w:divBdr>
                            </w:div>
                            <w:div w:id="1509295541">
                              <w:marLeft w:val="0"/>
                              <w:marRight w:val="0"/>
                              <w:marTop w:val="240"/>
                              <w:marBottom w:val="240"/>
                              <w:divBdr>
                                <w:top w:val="none" w:sz="0" w:space="0" w:color="auto"/>
                                <w:left w:val="none" w:sz="0" w:space="0" w:color="auto"/>
                                <w:bottom w:val="none" w:sz="0" w:space="0" w:color="auto"/>
                                <w:right w:val="none" w:sz="0" w:space="0" w:color="auto"/>
                              </w:divBdr>
                              <w:divsChild>
                                <w:div w:id="1501964210">
                                  <w:marLeft w:val="0"/>
                                  <w:marRight w:val="0"/>
                                  <w:marTop w:val="0"/>
                                  <w:marBottom w:val="0"/>
                                  <w:divBdr>
                                    <w:top w:val="none" w:sz="0" w:space="0" w:color="auto"/>
                                    <w:left w:val="none" w:sz="0" w:space="0" w:color="auto"/>
                                    <w:bottom w:val="none" w:sz="0" w:space="0" w:color="auto"/>
                                    <w:right w:val="none" w:sz="0" w:space="0" w:color="auto"/>
                                  </w:divBdr>
                                </w:div>
                              </w:divsChild>
                            </w:div>
                            <w:div w:id="427896088">
                              <w:marLeft w:val="0"/>
                              <w:marRight w:val="0"/>
                              <w:marTop w:val="240"/>
                              <w:marBottom w:val="240"/>
                              <w:divBdr>
                                <w:top w:val="none" w:sz="0" w:space="0" w:color="auto"/>
                                <w:left w:val="none" w:sz="0" w:space="0" w:color="auto"/>
                                <w:bottom w:val="none" w:sz="0" w:space="0" w:color="auto"/>
                                <w:right w:val="none" w:sz="0" w:space="0" w:color="auto"/>
                              </w:divBdr>
                              <w:divsChild>
                                <w:div w:id="174005858">
                                  <w:marLeft w:val="0"/>
                                  <w:marRight w:val="0"/>
                                  <w:marTop w:val="0"/>
                                  <w:marBottom w:val="0"/>
                                  <w:divBdr>
                                    <w:top w:val="none" w:sz="0" w:space="0" w:color="auto"/>
                                    <w:left w:val="none" w:sz="0" w:space="0" w:color="auto"/>
                                    <w:bottom w:val="none" w:sz="0" w:space="0" w:color="auto"/>
                                    <w:right w:val="none" w:sz="0" w:space="0" w:color="auto"/>
                                  </w:divBdr>
                                </w:div>
                              </w:divsChild>
                            </w:div>
                            <w:div w:id="1524778943">
                              <w:marLeft w:val="0"/>
                              <w:marRight w:val="0"/>
                              <w:marTop w:val="240"/>
                              <w:marBottom w:val="240"/>
                              <w:divBdr>
                                <w:top w:val="none" w:sz="0" w:space="0" w:color="auto"/>
                                <w:left w:val="none" w:sz="0" w:space="0" w:color="auto"/>
                                <w:bottom w:val="none" w:sz="0" w:space="0" w:color="auto"/>
                                <w:right w:val="none" w:sz="0" w:space="0" w:color="auto"/>
                              </w:divBdr>
                              <w:divsChild>
                                <w:div w:id="87701884">
                                  <w:marLeft w:val="0"/>
                                  <w:marRight w:val="0"/>
                                  <w:marTop w:val="0"/>
                                  <w:marBottom w:val="0"/>
                                  <w:divBdr>
                                    <w:top w:val="none" w:sz="0" w:space="0" w:color="auto"/>
                                    <w:left w:val="none" w:sz="0" w:space="0" w:color="auto"/>
                                    <w:bottom w:val="none" w:sz="0" w:space="0" w:color="auto"/>
                                    <w:right w:val="none" w:sz="0" w:space="0" w:color="auto"/>
                                  </w:divBdr>
                                </w:div>
                              </w:divsChild>
                            </w:div>
                            <w:div w:id="613102591">
                              <w:marLeft w:val="0"/>
                              <w:marRight w:val="0"/>
                              <w:marTop w:val="240"/>
                              <w:marBottom w:val="240"/>
                              <w:divBdr>
                                <w:top w:val="none" w:sz="0" w:space="0" w:color="auto"/>
                                <w:left w:val="none" w:sz="0" w:space="0" w:color="auto"/>
                                <w:bottom w:val="none" w:sz="0" w:space="0" w:color="auto"/>
                                <w:right w:val="none" w:sz="0" w:space="0" w:color="auto"/>
                              </w:divBdr>
                              <w:divsChild>
                                <w:div w:id="126120492">
                                  <w:marLeft w:val="0"/>
                                  <w:marRight w:val="0"/>
                                  <w:marTop w:val="0"/>
                                  <w:marBottom w:val="0"/>
                                  <w:divBdr>
                                    <w:top w:val="none" w:sz="0" w:space="0" w:color="auto"/>
                                    <w:left w:val="none" w:sz="0" w:space="0" w:color="auto"/>
                                    <w:bottom w:val="none" w:sz="0" w:space="0" w:color="auto"/>
                                    <w:right w:val="none" w:sz="0" w:space="0" w:color="auto"/>
                                  </w:divBdr>
                                </w:div>
                              </w:divsChild>
                            </w:div>
                            <w:div w:id="334649657">
                              <w:marLeft w:val="0"/>
                              <w:marRight w:val="0"/>
                              <w:marTop w:val="240"/>
                              <w:marBottom w:val="240"/>
                              <w:divBdr>
                                <w:top w:val="none" w:sz="0" w:space="0" w:color="auto"/>
                                <w:left w:val="none" w:sz="0" w:space="0" w:color="auto"/>
                                <w:bottom w:val="none" w:sz="0" w:space="0" w:color="auto"/>
                                <w:right w:val="none" w:sz="0" w:space="0" w:color="auto"/>
                              </w:divBdr>
                              <w:divsChild>
                                <w:div w:id="1372336949">
                                  <w:marLeft w:val="0"/>
                                  <w:marRight w:val="0"/>
                                  <w:marTop w:val="0"/>
                                  <w:marBottom w:val="0"/>
                                  <w:divBdr>
                                    <w:top w:val="none" w:sz="0" w:space="0" w:color="auto"/>
                                    <w:left w:val="none" w:sz="0" w:space="0" w:color="auto"/>
                                    <w:bottom w:val="none" w:sz="0" w:space="0" w:color="auto"/>
                                    <w:right w:val="none" w:sz="0" w:space="0" w:color="auto"/>
                                  </w:divBdr>
                                </w:div>
                              </w:divsChild>
                            </w:div>
                            <w:div w:id="1380932322">
                              <w:marLeft w:val="0"/>
                              <w:marRight w:val="0"/>
                              <w:marTop w:val="360"/>
                              <w:marBottom w:val="450"/>
                              <w:divBdr>
                                <w:top w:val="none" w:sz="0" w:space="0" w:color="auto"/>
                                <w:left w:val="none" w:sz="0" w:space="0" w:color="auto"/>
                                <w:bottom w:val="none" w:sz="0" w:space="0" w:color="auto"/>
                                <w:right w:val="none" w:sz="0" w:space="0" w:color="auto"/>
                              </w:divBdr>
                              <w:divsChild>
                                <w:div w:id="2095778926">
                                  <w:marLeft w:val="0"/>
                                  <w:marRight w:val="0"/>
                                  <w:marTop w:val="0"/>
                                  <w:marBottom w:val="0"/>
                                  <w:divBdr>
                                    <w:top w:val="none" w:sz="0" w:space="0" w:color="auto"/>
                                    <w:left w:val="none" w:sz="0" w:space="0" w:color="auto"/>
                                    <w:bottom w:val="single" w:sz="6" w:space="15" w:color="B8B9BA"/>
                                    <w:right w:val="none" w:sz="0" w:space="0" w:color="auto"/>
                                  </w:divBdr>
                                  <w:divsChild>
                                    <w:div w:id="110366893">
                                      <w:marLeft w:val="0"/>
                                      <w:marRight w:val="0"/>
                                      <w:marTop w:val="0"/>
                                      <w:marBottom w:val="0"/>
                                      <w:divBdr>
                                        <w:top w:val="none" w:sz="0" w:space="0" w:color="auto"/>
                                        <w:left w:val="none" w:sz="0" w:space="0" w:color="auto"/>
                                        <w:bottom w:val="none" w:sz="0" w:space="0" w:color="auto"/>
                                        <w:right w:val="none" w:sz="0" w:space="0" w:color="auto"/>
                                      </w:divBdr>
                                    </w:div>
                                    <w:div w:id="797183776">
                                      <w:marLeft w:val="0"/>
                                      <w:marRight w:val="0"/>
                                      <w:marTop w:val="225"/>
                                      <w:marBottom w:val="0"/>
                                      <w:divBdr>
                                        <w:top w:val="none" w:sz="0" w:space="0" w:color="auto"/>
                                        <w:left w:val="none" w:sz="0" w:space="0" w:color="auto"/>
                                        <w:bottom w:val="none" w:sz="0" w:space="0" w:color="auto"/>
                                        <w:right w:val="none" w:sz="0" w:space="0" w:color="auto"/>
                                      </w:divBdr>
                                      <w:divsChild>
                                        <w:div w:id="1450586540">
                                          <w:marLeft w:val="0"/>
                                          <w:marRight w:val="0"/>
                                          <w:marTop w:val="0"/>
                                          <w:marBottom w:val="0"/>
                                          <w:divBdr>
                                            <w:top w:val="none" w:sz="0" w:space="0" w:color="auto"/>
                                            <w:left w:val="none" w:sz="0" w:space="0" w:color="auto"/>
                                            <w:bottom w:val="none" w:sz="0" w:space="0" w:color="auto"/>
                                            <w:right w:val="none" w:sz="0" w:space="0" w:color="auto"/>
                                          </w:divBdr>
                                        </w:div>
                                      </w:divsChild>
                                    </w:div>
                                    <w:div w:id="9464295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6484586">
                              <w:marLeft w:val="0"/>
                              <w:marRight w:val="0"/>
                              <w:marTop w:val="240"/>
                              <w:marBottom w:val="240"/>
                              <w:divBdr>
                                <w:top w:val="none" w:sz="0" w:space="0" w:color="auto"/>
                                <w:left w:val="none" w:sz="0" w:space="0" w:color="auto"/>
                                <w:bottom w:val="none" w:sz="0" w:space="0" w:color="auto"/>
                                <w:right w:val="none" w:sz="0" w:space="0" w:color="auto"/>
                              </w:divBdr>
                              <w:divsChild>
                                <w:div w:id="881594925">
                                  <w:marLeft w:val="0"/>
                                  <w:marRight w:val="0"/>
                                  <w:marTop w:val="0"/>
                                  <w:marBottom w:val="0"/>
                                  <w:divBdr>
                                    <w:top w:val="none" w:sz="0" w:space="0" w:color="auto"/>
                                    <w:left w:val="none" w:sz="0" w:space="0" w:color="auto"/>
                                    <w:bottom w:val="none" w:sz="0" w:space="0" w:color="auto"/>
                                    <w:right w:val="none" w:sz="0" w:space="0" w:color="auto"/>
                                  </w:divBdr>
                                </w:div>
                              </w:divsChild>
                            </w:div>
                            <w:div w:id="307131106">
                              <w:marLeft w:val="0"/>
                              <w:marRight w:val="0"/>
                              <w:marTop w:val="240"/>
                              <w:marBottom w:val="240"/>
                              <w:divBdr>
                                <w:top w:val="none" w:sz="0" w:space="0" w:color="auto"/>
                                <w:left w:val="none" w:sz="0" w:space="0" w:color="auto"/>
                                <w:bottom w:val="none" w:sz="0" w:space="0" w:color="auto"/>
                                <w:right w:val="none" w:sz="0" w:space="0" w:color="auto"/>
                              </w:divBdr>
                              <w:divsChild>
                                <w:div w:id="1763641702">
                                  <w:marLeft w:val="0"/>
                                  <w:marRight w:val="0"/>
                                  <w:marTop w:val="0"/>
                                  <w:marBottom w:val="0"/>
                                  <w:divBdr>
                                    <w:top w:val="none" w:sz="0" w:space="0" w:color="auto"/>
                                    <w:left w:val="none" w:sz="0" w:space="0" w:color="auto"/>
                                    <w:bottom w:val="none" w:sz="0" w:space="0" w:color="auto"/>
                                    <w:right w:val="none" w:sz="0" w:space="0" w:color="auto"/>
                                  </w:divBdr>
                                </w:div>
                              </w:divsChild>
                            </w:div>
                            <w:div w:id="1400903589">
                              <w:marLeft w:val="0"/>
                              <w:marRight w:val="0"/>
                              <w:marTop w:val="240"/>
                              <w:marBottom w:val="240"/>
                              <w:divBdr>
                                <w:top w:val="none" w:sz="0" w:space="0" w:color="auto"/>
                                <w:left w:val="none" w:sz="0" w:space="0" w:color="auto"/>
                                <w:bottom w:val="none" w:sz="0" w:space="0" w:color="auto"/>
                                <w:right w:val="none" w:sz="0" w:space="0" w:color="auto"/>
                              </w:divBdr>
                              <w:divsChild>
                                <w:div w:id="1612279614">
                                  <w:marLeft w:val="0"/>
                                  <w:marRight w:val="0"/>
                                  <w:marTop w:val="0"/>
                                  <w:marBottom w:val="0"/>
                                  <w:divBdr>
                                    <w:top w:val="none" w:sz="0" w:space="0" w:color="auto"/>
                                    <w:left w:val="none" w:sz="0" w:space="0" w:color="auto"/>
                                    <w:bottom w:val="none" w:sz="0" w:space="0" w:color="auto"/>
                                    <w:right w:val="none" w:sz="0" w:space="0" w:color="auto"/>
                                  </w:divBdr>
                                </w:div>
                              </w:divsChild>
                            </w:div>
                            <w:div w:id="1286735438">
                              <w:marLeft w:val="0"/>
                              <w:marRight w:val="0"/>
                              <w:marTop w:val="240"/>
                              <w:marBottom w:val="240"/>
                              <w:divBdr>
                                <w:top w:val="none" w:sz="0" w:space="0" w:color="auto"/>
                                <w:left w:val="none" w:sz="0" w:space="0" w:color="auto"/>
                                <w:bottom w:val="none" w:sz="0" w:space="0" w:color="auto"/>
                                <w:right w:val="none" w:sz="0" w:space="0" w:color="auto"/>
                              </w:divBdr>
                              <w:divsChild>
                                <w:div w:id="446896495">
                                  <w:marLeft w:val="0"/>
                                  <w:marRight w:val="0"/>
                                  <w:marTop w:val="0"/>
                                  <w:marBottom w:val="0"/>
                                  <w:divBdr>
                                    <w:top w:val="none" w:sz="0" w:space="0" w:color="auto"/>
                                    <w:left w:val="none" w:sz="0" w:space="0" w:color="auto"/>
                                    <w:bottom w:val="none" w:sz="0" w:space="0" w:color="auto"/>
                                    <w:right w:val="none" w:sz="0" w:space="0" w:color="auto"/>
                                  </w:divBdr>
                                </w:div>
                              </w:divsChild>
                            </w:div>
                            <w:div w:id="1412585713">
                              <w:marLeft w:val="0"/>
                              <w:marRight w:val="0"/>
                              <w:marTop w:val="240"/>
                              <w:marBottom w:val="240"/>
                              <w:divBdr>
                                <w:top w:val="none" w:sz="0" w:space="0" w:color="auto"/>
                                <w:left w:val="none" w:sz="0" w:space="0" w:color="auto"/>
                                <w:bottom w:val="none" w:sz="0" w:space="0" w:color="auto"/>
                                <w:right w:val="none" w:sz="0" w:space="0" w:color="auto"/>
                              </w:divBdr>
                              <w:divsChild>
                                <w:div w:id="2055036209">
                                  <w:marLeft w:val="0"/>
                                  <w:marRight w:val="0"/>
                                  <w:marTop w:val="0"/>
                                  <w:marBottom w:val="0"/>
                                  <w:divBdr>
                                    <w:top w:val="none" w:sz="0" w:space="0" w:color="auto"/>
                                    <w:left w:val="none" w:sz="0" w:space="0" w:color="auto"/>
                                    <w:bottom w:val="none" w:sz="0" w:space="0" w:color="auto"/>
                                    <w:right w:val="none" w:sz="0" w:space="0" w:color="auto"/>
                                  </w:divBdr>
                                </w:div>
                              </w:divsChild>
                            </w:div>
                            <w:div w:id="1790126886">
                              <w:marLeft w:val="0"/>
                              <w:marRight w:val="0"/>
                              <w:marTop w:val="240"/>
                              <w:marBottom w:val="240"/>
                              <w:divBdr>
                                <w:top w:val="none" w:sz="0" w:space="0" w:color="auto"/>
                                <w:left w:val="none" w:sz="0" w:space="0" w:color="auto"/>
                                <w:bottom w:val="none" w:sz="0" w:space="0" w:color="auto"/>
                                <w:right w:val="none" w:sz="0" w:space="0" w:color="auto"/>
                              </w:divBdr>
                              <w:divsChild>
                                <w:div w:id="990985843">
                                  <w:marLeft w:val="0"/>
                                  <w:marRight w:val="0"/>
                                  <w:marTop w:val="0"/>
                                  <w:marBottom w:val="0"/>
                                  <w:divBdr>
                                    <w:top w:val="none" w:sz="0" w:space="0" w:color="auto"/>
                                    <w:left w:val="none" w:sz="0" w:space="0" w:color="auto"/>
                                    <w:bottom w:val="none" w:sz="0" w:space="0" w:color="auto"/>
                                    <w:right w:val="none" w:sz="0" w:space="0" w:color="auto"/>
                                  </w:divBdr>
                                </w:div>
                              </w:divsChild>
                            </w:div>
                            <w:div w:id="2100255219">
                              <w:marLeft w:val="0"/>
                              <w:marRight w:val="0"/>
                              <w:marTop w:val="240"/>
                              <w:marBottom w:val="240"/>
                              <w:divBdr>
                                <w:top w:val="none" w:sz="0" w:space="0" w:color="auto"/>
                                <w:left w:val="none" w:sz="0" w:space="0" w:color="auto"/>
                                <w:bottom w:val="none" w:sz="0" w:space="0" w:color="auto"/>
                                <w:right w:val="none" w:sz="0" w:space="0" w:color="auto"/>
                              </w:divBdr>
                              <w:divsChild>
                                <w:div w:id="1935479062">
                                  <w:marLeft w:val="0"/>
                                  <w:marRight w:val="0"/>
                                  <w:marTop w:val="0"/>
                                  <w:marBottom w:val="0"/>
                                  <w:divBdr>
                                    <w:top w:val="none" w:sz="0" w:space="0" w:color="auto"/>
                                    <w:left w:val="none" w:sz="0" w:space="0" w:color="auto"/>
                                    <w:bottom w:val="none" w:sz="0" w:space="0" w:color="auto"/>
                                    <w:right w:val="none" w:sz="0" w:space="0" w:color="auto"/>
                                  </w:divBdr>
                                </w:div>
                              </w:divsChild>
                            </w:div>
                            <w:div w:id="659776747">
                              <w:marLeft w:val="0"/>
                              <w:marRight w:val="0"/>
                              <w:marTop w:val="240"/>
                              <w:marBottom w:val="240"/>
                              <w:divBdr>
                                <w:top w:val="none" w:sz="0" w:space="0" w:color="auto"/>
                                <w:left w:val="none" w:sz="0" w:space="0" w:color="auto"/>
                                <w:bottom w:val="none" w:sz="0" w:space="0" w:color="auto"/>
                                <w:right w:val="none" w:sz="0" w:space="0" w:color="auto"/>
                              </w:divBdr>
                              <w:divsChild>
                                <w:div w:id="1689864221">
                                  <w:marLeft w:val="0"/>
                                  <w:marRight w:val="0"/>
                                  <w:marTop w:val="0"/>
                                  <w:marBottom w:val="0"/>
                                  <w:divBdr>
                                    <w:top w:val="none" w:sz="0" w:space="0" w:color="auto"/>
                                    <w:left w:val="none" w:sz="0" w:space="0" w:color="auto"/>
                                    <w:bottom w:val="none" w:sz="0" w:space="0" w:color="auto"/>
                                    <w:right w:val="none" w:sz="0" w:space="0" w:color="auto"/>
                                  </w:divBdr>
                                </w:div>
                              </w:divsChild>
                            </w:div>
                            <w:div w:id="626935718">
                              <w:marLeft w:val="0"/>
                              <w:marRight w:val="0"/>
                              <w:marTop w:val="360"/>
                              <w:marBottom w:val="450"/>
                              <w:divBdr>
                                <w:top w:val="none" w:sz="0" w:space="0" w:color="auto"/>
                                <w:left w:val="none" w:sz="0" w:space="0" w:color="auto"/>
                                <w:bottom w:val="none" w:sz="0" w:space="0" w:color="auto"/>
                                <w:right w:val="none" w:sz="0" w:space="0" w:color="auto"/>
                              </w:divBdr>
                              <w:divsChild>
                                <w:div w:id="1304311539">
                                  <w:marLeft w:val="0"/>
                                  <w:marRight w:val="0"/>
                                  <w:marTop w:val="0"/>
                                  <w:marBottom w:val="0"/>
                                  <w:divBdr>
                                    <w:top w:val="none" w:sz="0" w:space="0" w:color="auto"/>
                                    <w:left w:val="none" w:sz="0" w:space="0" w:color="auto"/>
                                    <w:bottom w:val="single" w:sz="6" w:space="15" w:color="B8B9BA"/>
                                    <w:right w:val="none" w:sz="0" w:space="0" w:color="auto"/>
                                  </w:divBdr>
                                  <w:divsChild>
                                    <w:div w:id="1059785316">
                                      <w:marLeft w:val="0"/>
                                      <w:marRight w:val="0"/>
                                      <w:marTop w:val="0"/>
                                      <w:marBottom w:val="0"/>
                                      <w:divBdr>
                                        <w:top w:val="none" w:sz="0" w:space="0" w:color="auto"/>
                                        <w:left w:val="none" w:sz="0" w:space="0" w:color="auto"/>
                                        <w:bottom w:val="none" w:sz="0" w:space="0" w:color="auto"/>
                                        <w:right w:val="none" w:sz="0" w:space="0" w:color="auto"/>
                                      </w:divBdr>
                                    </w:div>
                                    <w:div w:id="452289360">
                                      <w:marLeft w:val="0"/>
                                      <w:marRight w:val="0"/>
                                      <w:marTop w:val="225"/>
                                      <w:marBottom w:val="0"/>
                                      <w:divBdr>
                                        <w:top w:val="none" w:sz="0" w:space="0" w:color="auto"/>
                                        <w:left w:val="none" w:sz="0" w:space="0" w:color="auto"/>
                                        <w:bottom w:val="none" w:sz="0" w:space="0" w:color="auto"/>
                                        <w:right w:val="none" w:sz="0" w:space="0" w:color="auto"/>
                                      </w:divBdr>
                                      <w:divsChild>
                                        <w:div w:id="789200087">
                                          <w:marLeft w:val="0"/>
                                          <w:marRight w:val="0"/>
                                          <w:marTop w:val="0"/>
                                          <w:marBottom w:val="0"/>
                                          <w:divBdr>
                                            <w:top w:val="none" w:sz="0" w:space="0" w:color="auto"/>
                                            <w:left w:val="none" w:sz="0" w:space="0" w:color="auto"/>
                                            <w:bottom w:val="none" w:sz="0" w:space="0" w:color="auto"/>
                                            <w:right w:val="none" w:sz="0" w:space="0" w:color="auto"/>
                                          </w:divBdr>
                                        </w:div>
                                      </w:divsChild>
                                    </w:div>
                                    <w:div w:id="6728016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4623772">
                              <w:marLeft w:val="0"/>
                              <w:marRight w:val="0"/>
                              <w:marTop w:val="240"/>
                              <w:marBottom w:val="240"/>
                              <w:divBdr>
                                <w:top w:val="none" w:sz="0" w:space="0" w:color="auto"/>
                                <w:left w:val="none" w:sz="0" w:space="0" w:color="auto"/>
                                <w:bottom w:val="none" w:sz="0" w:space="0" w:color="auto"/>
                                <w:right w:val="none" w:sz="0" w:space="0" w:color="auto"/>
                              </w:divBdr>
                              <w:divsChild>
                                <w:div w:id="1314483755">
                                  <w:marLeft w:val="0"/>
                                  <w:marRight w:val="0"/>
                                  <w:marTop w:val="0"/>
                                  <w:marBottom w:val="0"/>
                                  <w:divBdr>
                                    <w:top w:val="none" w:sz="0" w:space="0" w:color="auto"/>
                                    <w:left w:val="none" w:sz="0" w:space="0" w:color="auto"/>
                                    <w:bottom w:val="none" w:sz="0" w:space="0" w:color="auto"/>
                                    <w:right w:val="none" w:sz="0" w:space="0" w:color="auto"/>
                                  </w:divBdr>
                                </w:div>
                              </w:divsChild>
                            </w:div>
                            <w:div w:id="54397149">
                              <w:marLeft w:val="0"/>
                              <w:marRight w:val="0"/>
                              <w:marTop w:val="240"/>
                              <w:marBottom w:val="240"/>
                              <w:divBdr>
                                <w:top w:val="none" w:sz="0" w:space="0" w:color="auto"/>
                                <w:left w:val="none" w:sz="0" w:space="0" w:color="auto"/>
                                <w:bottom w:val="none" w:sz="0" w:space="0" w:color="auto"/>
                                <w:right w:val="none" w:sz="0" w:space="0" w:color="auto"/>
                              </w:divBdr>
                              <w:divsChild>
                                <w:div w:id="1153983488">
                                  <w:marLeft w:val="0"/>
                                  <w:marRight w:val="0"/>
                                  <w:marTop w:val="0"/>
                                  <w:marBottom w:val="0"/>
                                  <w:divBdr>
                                    <w:top w:val="none" w:sz="0" w:space="0" w:color="auto"/>
                                    <w:left w:val="none" w:sz="0" w:space="0" w:color="auto"/>
                                    <w:bottom w:val="none" w:sz="0" w:space="0" w:color="auto"/>
                                    <w:right w:val="none" w:sz="0" w:space="0" w:color="auto"/>
                                  </w:divBdr>
                                </w:div>
                              </w:divsChild>
                            </w:div>
                            <w:div w:id="139268833">
                              <w:marLeft w:val="0"/>
                              <w:marRight w:val="0"/>
                              <w:marTop w:val="240"/>
                              <w:marBottom w:val="240"/>
                              <w:divBdr>
                                <w:top w:val="none" w:sz="0" w:space="0" w:color="auto"/>
                                <w:left w:val="none" w:sz="0" w:space="0" w:color="auto"/>
                                <w:bottom w:val="none" w:sz="0" w:space="0" w:color="auto"/>
                                <w:right w:val="none" w:sz="0" w:space="0" w:color="auto"/>
                              </w:divBdr>
                              <w:divsChild>
                                <w:div w:id="569072910">
                                  <w:marLeft w:val="0"/>
                                  <w:marRight w:val="0"/>
                                  <w:marTop w:val="0"/>
                                  <w:marBottom w:val="0"/>
                                  <w:divBdr>
                                    <w:top w:val="none" w:sz="0" w:space="0" w:color="auto"/>
                                    <w:left w:val="none" w:sz="0" w:space="0" w:color="auto"/>
                                    <w:bottom w:val="none" w:sz="0" w:space="0" w:color="auto"/>
                                    <w:right w:val="none" w:sz="0" w:space="0" w:color="auto"/>
                                  </w:divBdr>
                                </w:div>
                              </w:divsChild>
                            </w:div>
                            <w:div w:id="844831549">
                              <w:marLeft w:val="0"/>
                              <w:marRight w:val="0"/>
                              <w:marTop w:val="240"/>
                              <w:marBottom w:val="240"/>
                              <w:divBdr>
                                <w:top w:val="none" w:sz="0" w:space="0" w:color="auto"/>
                                <w:left w:val="none" w:sz="0" w:space="0" w:color="auto"/>
                                <w:bottom w:val="none" w:sz="0" w:space="0" w:color="auto"/>
                                <w:right w:val="none" w:sz="0" w:space="0" w:color="auto"/>
                              </w:divBdr>
                              <w:divsChild>
                                <w:div w:id="1326402159">
                                  <w:marLeft w:val="0"/>
                                  <w:marRight w:val="0"/>
                                  <w:marTop w:val="0"/>
                                  <w:marBottom w:val="0"/>
                                  <w:divBdr>
                                    <w:top w:val="none" w:sz="0" w:space="0" w:color="auto"/>
                                    <w:left w:val="none" w:sz="0" w:space="0" w:color="auto"/>
                                    <w:bottom w:val="none" w:sz="0" w:space="0" w:color="auto"/>
                                    <w:right w:val="none" w:sz="0" w:space="0" w:color="auto"/>
                                  </w:divBdr>
                                </w:div>
                              </w:divsChild>
                            </w:div>
                            <w:div w:id="1240945666">
                              <w:marLeft w:val="0"/>
                              <w:marRight w:val="0"/>
                              <w:marTop w:val="240"/>
                              <w:marBottom w:val="240"/>
                              <w:divBdr>
                                <w:top w:val="none" w:sz="0" w:space="0" w:color="auto"/>
                                <w:left w:val="none" w:sz="0" w:space="0" w:color="auto"/>
                                <w:bottom w:val="none" w:sz="0" w:space="0" w:color="auto"/>
                                <w:right w:val="none" w:sz="0" w:space="0" w:color="auto"/>
                              </w:divBdr>
                              <w:divsChild>
                                <w:div w:id="367920807">
                                  <w:marLeft w:val="0"/>
                                  <w:marRight w:val="0"/>
                                  <w:marTop w:val="0"/>
                                  <w:marBottom w:val="0"/>
                                  <w:divBdr>
                                    <w:top w:val="none" w:sz="0" w:space="0" w:color="auto"/>
                                    <w:left w:val="none" w:sz="0" w:space="0" w:color="auto"/>
                                    <w:bottom w:val="none" w:sz="0" w:space="0" w:color="auto"/>
                                    <w:right w:val="none" w:sz="0" w:space="0" w:color="auto"/>
                                  </w:divBdr>
                                </w:div>
                              </w:divsChild>
                            </w:div>
                            <w:div w:id="1016345984">
                              <w:marLeft w:val="0"/>
                              <w:marRight w:val="0"/>
                              <w:marTop w:val="240"/>
                              <w:marBottom w:val="240"/>
                              <w:divBdr>
                                <w:top w:val="none" w:sz="0" w:space="0" w:color="auto"/>
                                <w:left w:val="none" w:sz="0" w:space="0" w:color="auto"/>
                                <w:bottom w:val="none" w:sz="0" w:space="0" w:color="auto"/>
                                <w:right w:val="none" w:sz="0" w:space="0" w:color="auto"/>
                              </w:divBdr>
                              <w:divsChild>
                                <w:div w:id="170147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9469357">
      <w:bodyDiv w:val="1"/>
      <w:marLeft w:val="0"/>
      <w:marRight w:val="0"/>
      <w:marTop w:val="0"/>
      <w:marBottom w:val="0"/>
      <w:divBdr>
        <w:top w:val="none" w:sz="0" w:space="0" w:color="auto"/>
        <w:left w:val="none" w:sz="0" w:space="0" w:color="auto"/>
        <w:bottom w:val="none" w:sz="0" w:space="0" w:color="auto"/>
        <w:right w:val="none" w:sz="0" w:space="0" w:color="auto"/>
      </w:divBdr>
      <w:divsChild>
        <w:div w:id="1587693126">
          <w:marLeft w:val="0"/>
          <w:marRight w:val="0"/>
          <w:marTop w:val="0"/>
          <w:marBottom w:val="0"/>
          <w:divBdr>
            <w:top w:val="none" w:sz="0" w:space="0" w:color="auto"/>
            <w:left w:val="none" w:sz="0" w:space="0" w:color="auto"/>
            <w:bottom w:val="none" w:sz="0" w:space="0" w:color="auto"/>
            <w:right w:val="none" w:sz="0" w:space="0" w:color="auto"/>
          </w:divBdr>
          <w:divsChild>
            <w:div w:id="1612929643">
              <w:marLeft w:val="0"/>
              <w:marRight w:val="0"/>
              <w:marTop w:val="0"/>
              <w:marBottom w:val="0"/>
              <w:divBdr>
                <w:top w:val="none" w:sz="0" w:space="0" w:color="auto"/>
                <w:left w:val="none" w:sz="0" w:space="0" w:color="auto"/>
                <w:bottom w:val="none" w:sz="0" w:space="0" w:color="auto"/>
                <w:right w:val="none" w:sz="0" w:space="0" w:color="auto"/>
              </w:divBdr>
              <w:divsChild>
                <w:div w:id="178980270">
                  <w:marLeft w:val="0"/>
                  <w:marRight w:val="0"/>
                  <w:marTop w:val="0"/>
                  <w:marBottom w:val="0"/>
                  <w:divBdr>
                    <w:top w:val="none" w:sz="0" w:space="0" w:color="auto"/>
                    <w:left w:val="none" w:sz="0" w:space="0" w:color="auto"/>
                    <w:bottom w:val="none" w:sz="0" w:space="0" w:color="auto"/>
                    <w:right w:val="none" w:sz="0" w:space="0" w:color="auto"/>
                  </w:divBdr>
                </w:div>
                <w:div w:id="1235582257">
                  <w:marLeft w:val="0"/>
                  <w:marRight w:val="0"/>
                  <w:marTop w:val="944"/>
                  <w:marBottom w:val="0"/>
                  <w:divBdr>
                    <w:top w:val="none" w:sz="0" w:space="0" w:color="auto"/>
                    <w:left w:val="none" w:sz="0" w:space="0" w:color="auto"/>
                    <w:bottom w:val="none" w:sz="0" w:space="0" w:color="auto"/>
                    <w:right w:val="none" w:sz="0" w:space="0" w:color="auto"/>
                  </w:divBdr>
                  <w:divsChild>
                    <w:div w:id="390080383">
                      <w:marLeft w:val="0"/>
                      <w:marRight w:val="0"/>
                      <w:marTop w:val="0"/>
                      <w:marBottom w:val="0"/>
                      <w:divBdr>
                        <w:top w:val="none" w:sz="0" w:space="0" w:color="auto"/>
                        <w:left w:val="none" w:sz="0" w:space="0" w:color="auto"/>
                        <w:bottom w:val="none" w:sz="0" w:space="0" w:color="auto"/>
                        <w:right w:val="none" w:sz="0" w:space="0" w:color="auto"/>
                      </w:divBdr>
                      <w:divsChild>
                        <w:div w:id="654337681">
                          <w:marLeft w:val="0"/>
                          <w:marRight w:val="0"/>
                          <w:marTop w:val="0"/>
                          <w:marBottom w:val="0"/>
                          <w:divBdr>
                            <w:top w:val="none" w:sz="0" w:space="0" w:color="auto"/>
                            <w:left w:val="none" w:sz="0" w:space="0" w:color="auto"/>
                            <w:bottom w:val="none" w:sz="0" w:space="0" w:color="auto"/>
                            <w:right w:val="none" w:sz="0" w:space="0" w:color="auto"/>
                          </w:divBdr>
                          <w:divsChild>
                            <w:div w:id="2031955538">
                              <w:marLeft w:val="0"/>
                              <w:marRight w:val="0"/>
                              <w:marTop w:val="0"/>
                              <w:marBottom w:val="0"/>
                              <w:divBdr>
                                <w:top w:val="none" w:sz="0" w:space="0" w:color="auto"/>
                                <w:left w:val="none" w:sz="0" w:space="0" w:color="auto"/>
                                <w:bottom w:val="none" w:sz="0" w:space="0" w:color="auto"/>
                                <w:right w:val="none" w:sz="0" w:space="0" w:color="auto"/>
                              </w:divBdr>
                            </w:div>
                          </w:divsChild>
                        </w:div>
                        <w:div w:id="1593659887">
                          <w:marLeft w:val="0"/>
                          <w:marRight w:val="212"/>
                          <w:marTop w:val="0"/>
                          <w:marBottom w:val="0"/>
                          <w:divBdr>
                            <w:top w:val="none" w:sz="0" w:space="0" w:color="auto"/>
                            <w:left w:val="none" w:sz="0" w:space="0" w:color="auto"/>
                            <w:bottom w:val="none" w:sz="0" w:space="0" w:color="auto"/>
                            <w:right w:val="none" w:sz="0" w:space="0" w:color="auto"/>
                          </w:divBdr>
                        </w:div>
                        <w:div w:id="148570625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465991">
          <w:marLeft w:val="0"/>
          <w:marRight w:val="0"/>
          <w:marTop w:val="0"/>
          <w:marBottom w:val="0"/>
          <w:divBdr>
            <w:top w:val="none" w:sz="0" w:space="0" w:color="auto"/>
            <w:left w:val="none" w:sz="0" w:space="0" w:color="auto"/>
            <w:bottom w:val="none" w:sz="0" w:space="0" w:color="auto"/>
            <w:right w:val="none" w:sz="0" w:space="0" w:color="auto"/>
          </w:divBdr>
          <w:divsChild>
            <w:div w:id="1009603582">
              <w:marLeft w:val="0"/>
              <w:marRight w:val="0"/>
              <w:marTop w:val="0"/>
              <w:marBottom w:val="0"/>
              <w:divBdr>
                <w:top w:val="none" w:sz="0" w:space="0" w:color="auto"/>
                <w:left w:val="none" w:sz="0" w:space="0" w:color="auto"/>
                <w:bottom w:val="none" w:sz="0" w:space="0" w:color="auto"/>
                <w:right w:val="none" w:sz="0" w:space="0" w:color="auto"/>
              </w:divBdr>
              <w:divsChild>
                <w:div w:id="1258565567">
                  <w:marLeft w:val="0"/>
                  <w:marRight w:val="0"/>
                  <w:marTop w:val="0"/>
                  <w:marBottom w:val="0"/>
                  <w:divBdr>
                    <w:top w:val="none" w:sz="0" w:space="0" w:color="auto"/>
                    <w:left w:val="none" w:sz="0" w:space="0" w:color="auto"/>
                    <w:bottom w:val="none" w:sz="0" w:space="0" w:color="auto"/>
                    <w:right w:val="none" w:sz="0" w:space="0" w:color="auto"/>
                  </w:divBdr>
                  <w:divsChild>
                    <w:div w:id="586041011">
                      <w:marLeft w:val="0"/>
                      <w:marRight w:val="2361"/>
                      <w:marTop w:val="0"/>
                      <w:marBottom w:val="0"/>
                      <w:divBdr>
                        <w:top w:val="none" w:sz="0" w:space="0" w:color="auto"/>
                        <w:left w:val="none" w:sz="0" w:space="0" w:color="auto"/>
                        <w:bottom w:val="none" w:sz="0" w:space="0" w:color="auto"/>
                        <w:right w:val="none" w:sz="0" w:space="0" w:color="auto"/>
                      </w:divBdr>
                      <w:divsChild>
                        <w:div w:id="791750966">
                          <w:marLeft w:val="0"/>
                          <w:marRight w:val="0"/>
                          <w:marTop w:val="944"/>
                          <w:marBottom w:val="944"/>
                          <w:divBdr>
                            <w:top w:val="none" w:sz="0" w:space="0" w:color="auto"/>
                            <w:left w:val="none" w:sz="0" w:space="0" w:color="auto"/>
                            <w:bottom w:val="none" w:sz="0" w:space="0" w:color="auto"/>
                            <w:right w:val="none" w:sz="0" w:space="0" w:color="auto"/>
                          </w:divBdr>
                          <w:divsChild>
                            <w:div w:id="406149951">
                              <w:marLeft w:val="0"/>
                              <w:marRight w:val="0"/>
                              <w:marTop w:val="0"/>
                              <w:marBottom w:val="472"/>
                              <w:divBdr>
                                <w:top w:val="none" w:sz="0" w:space="0" w:color="auto"/>
                                <w:left w:val="none" w:sz="0" w:space="0" w:color="auto"/>
                                <w:bottom w:val="none" w:sz="0" w:space="0" w:color="auto"/>
                                <w:right w:val="none" w:sz="0" w:space="0" w:color="auto"/>
                              </w:divBdr>
                            </w:div>
                            <w:div w:id="702245723">
                              <w:marLeft w:val="0"/>
                              <w:marRight w:val="0"/>
                              <w:marTop w:val="472"/>
                              <w:marBottom w:val="472"/>
                              <w:divBdr>
                                <w:top w:val="none" w:sz="0" w:space="0" w:color="auto"/>
                                <w:left w:val="none" w:sz="0" w:space="0" w:color="auto"/>
                                <w:bottom w:val="none" w:sz="0" w:space="0" w:color="auto"/>
                                <w:right w:val="none" w:sz="0" w:space="0" w:color="auto"/>
                              </w:divBdr>
                            </w:div>
                            <w:div w:id="490563517">
                              <w:marLeft w:val="0"/>
                              <w:marRight w:val="0"/>
                              <w:marTop w:val="472"/>
                              <w:marBottom w:val="944"/>
                              <w:divBdr>
                                <w:top w:val="single" w:sz="12" w:space="31" w:color="EB5D0B"/>
                                <w:left w:val="none" w:sz="0" w:space="0" w:color="auto"/>
                                <w:bottom w:val="single" w:sz="12" w:space="31" w:color="EB5D0B"/>
                                <w:right w:val="none" w:sz="0" w:space="0" w:color="auto"/>
                              </w:divBdr>
                            </w:div>
                            <w:div w:id="119688804">
                              <w:marLeft w:val="0"/>
                              <w:marRight w:val="0"/>
                              <w:marTop w:val="378"/>
                              <w:marBottom w:val="378"/>
                              <w:divBdr>
                                <w:top w:val="none" w:sz="0" w:space="0" w:color="auto"/>
                                <w:left w:val="none" w:sz="0" w:space="0" w:color="auto"/>
                                <w:bottom w:val="none" w:sz="0" w:space="0" w:color="auto"/>
                                <w:right w:val="none" w:sz="0" w:space="0" w:color="auto"/>
                              </w:divBdr>
                              <w:divsChild>
                                <w:div w:id="1560089588">
                                  <w:marLeft w:val="0"/>
                                  <w:marRight w:val="0"/>
                                  <w:marTop w:val="0"/>
                                  <w:marBottom w:val="0"/>
                                  <w:divBdr>
                                    <w:top w:val="none" w:sz="0" w:space="0" w:color="auto"/>
                                    <w:left w:val="none" w:sz="0" w:space="0" w:color="auto"/>
                                    <w:bottom w:val="none" w:sz="0" w:space="0" w:color="auto"/>
                                    <w:right w:val="none" w:sz="0" w:space="0" w:color="auto"/>
                                  </w:divBdr>
                                </w:div>
                              </w:divsChild>
                            </w:div>
                            <w:div w:id="519049641">
                              <w:marLeft w:val="0"/>
                              <w:marRight w:val="0"/>
                              <w:marTop w:val="378"/>
                              <w:marBottom w:val="378"/>
                              <w:divBdr>
                                <w:top w:val="none" w:sz="0" w:space="0" w:color="auto"/>
                                <w:left w:val="none" w:sz="0" w:space="0" w:color="auto"/>
                                <w:bottom w:val="none" w:sz="0" w:space="0" w:color="auto"/>
                                <w:right w:val="none" w:sz="0" w:space="0" w:color="auto"/>
                              </w:divBdr>
                              <w:divsChild>
                                <w:div w:id="2055649">
                                  <w:marLeft w:val="0"/>
                                  <w:marRight w:val="0"/>
                                  <w:marTop w:val="0"/>
                                  <w:marBottom w:val="0"/>
                                  <w:divBdr>
                                    <w:top w:val="none" w:sz="0" w:space="0" w:color="auto"/>
                                    <w:left w:val="none" w:sz="0" w:space="0" w:color="auto"/>
                                    <w:bottom w:val="none" w:sz="0" w:space="0" w:color="auto"/>
                                    <w:right w:val="none" w:sz="0" w:space="0" w:color="auto"/>
                                  </w:divBdr>
                                </w:div>
                              </w:divsChild>
                            </w:div>
                            <w:div w:id="1153909571">
                              <w:marLeft w:val="0"/>
                              <w:marRight w:val="0"/>
                              <w:marTop w:val="378"/>
                              <w:marBottom w:val="378"/>
                              <w:divBdr>
                                <w:top w:val="none" w:sz="0" w:space="0" w:color="auto"/>
                                <w:left w:val="none" w:sz="0" w:space="0" w:color="auto"/>
                                <w:bottom w:val="none" w:sz="0" w:space="0" w:color="auto"/>
                                <w:right w:val="none" w:sz="0" w:space="0" w:color="auto"/>
                              </w:divBdr>
                              <w:divsChild>
                                <w:div w:id="2124030069">
                                  <w:marLeft w:val="0"/>
                                  <w:marRight w:val="0"/>
                                  <w:marTop w:val="0"/>
                                  <w:marBottom w:val="0"/>
                                  <w:divBdr>
                                    <w:top w:val="none" w:sz="0" w:space="0" w:color="auto"/>
                                    <w:left w:val="none" w:sz="0" w:space="0" w:color="auto"/>
                                    <w:bottom w:val="none" w:sz="0" w:space="0" w:color="auto"/>
                                    <w:right w:val="none" w:sz="0" w:space="0" w:color="auto"/>
                                  </w:divBdr>
                                </w:div>
                              </w:divsChild>
                            </w:div>
                            <w:div w:id="349526043">
                              <w:marLeft w:val="0"/>
                              <w:marRight w:val="0"/>
                              <w:marTop w:val="378"/>
                              <w:marBottom w:val="378"/>
                              <w:divBdr>
                                <w:top w:val="none" w:sz="0" w:space="0" w:color="auto"/>
                                <w:left w:val="none" w:sz="0" w:space="0" w:color="auto"/>
                                <w:bottom w:val="none" w:sz="0" w:space="0" w:color="auto"/>
                                <w:right w:val="none" w:sz="0" w:space="0" w:color="auto"/>
                              </w:divBdr>
                              <w:divsChild>
                                <w:div w:id="4018763">
                                  <w:marLeft w:val="0"/>
                                  <w:marRight w:val="0"/>
                                  <w:marTop w:val="0"/>
                                  <w:marBottom w:val="0"/>
                                  <w:divBdr>
                                    <w:top w:val="none" w:sz="0" w:space="0" w:color="auto"/>
                                    <w:left w:val="none" w:sz="0" w:space="0" w:color="auto"/>
                                    <w:bottom w:val="none" w:sz="0" w:space="0" w:color="auto"/>
                                    <w:right w:val="none" w:sz="0" w:space="0" w:color="auto"/>
                                  </w:divBdr>
                                </w:div>
                              </w:divsChild>
                            </w:div>
                            <w:div w:id="150340887">
                              <w:marLeft w:val="0"/>
                              <w:marRight w:val="0"/>
                              <w:marTop w:val="378"/>
                              <w:marBottom w:val="378"/>
                              <w:divBdr>
                                <w:top w:val="none" w:sz="0" w:space="0" w:color="auto"/>
                                <w:left w:val="none" w:sz="0" w:space="0" w:color="auto"/>
                                <w:bottom w:val="none" w:sz="0" w:space="0" w:color="auto"/>
                                <w:right w:val="none" w:sz="0" w:space="0" w:color="auto"/>
                              </w:divBdr>
                              <w:divsChild>
                                <w:div w:id="716973539">
                                  <w:marLeft w:val="0"/>
                                  <w:marRight w:val="0"/>
                                  <w:marTop w:val="0"/>
                                  <w:marBottom w:val="0"/>
                                  <w:divBdr>
                                    <w:top w:val="none" w:sz="0" w:space="0" w:color="auto"/>
                                    <w:left w:val="none" w:sz="0" w:space="0" w:color="auto"/>
                                    <w:bottom w:val="none" w:sz="0" w:space="0" w:color="auto"/>
                                    <w:right w:val="none" w:sz="0" w:space="0" w:color="auto"/>
                                  </w:divBdr>
                                </w:div>
                              </w:divsChild>
                            </w:div>
                            <w:div w:id="879896358">
                              <w:marLeft w:val="0"/>
                              <w:marRight w:val="0"/>
                              <w:marTop w:val="378"/>
                              <w:marBottom w:val="378"/>
                              <w:divBdr>
                                <w:top w:val="none" w:sz="0" w:space="0" w:color="auto"/>
                                <w:left w:val="none" w:sz="0" w:space="0" w:color="auto"/>
                                <w:bottom w:val="none" w:sz="0" w:space="0" w:color="auto"/>
                                <w:right w:val="none" w:sz="0" w:space="0" w:color="auto"/>
                              </w:divBdr>
                              <w:divsChild>
                                <w:div w:id="1125584271">
                                  <w:marLeft w:val="0"/>
                                  <w:marRight w:val="0"/>
                                  <w:marTop w:val="0"/>
                                  <w:marBottom w:val="0"/>
                                  <w:divBdr>
                                    <w:top w:val="none" w:sz="0" w:space="0" w:color="auto"/>
                                    <w:left w:val="none" w:sz="0" w:space="0" w:color="auto"/>
                                    <w:bottom w:val="none" w:sz="0" w:space="0" w:color="auto"/>
                                    <w:right w:val="none" w:sz="0" w:space="0" w:color="auto"/>
                                  </w:divBdr>
                                </w:div>
                              </w:divsChild>
                            </w:div>
                            <w:div w:id="1443380139">
                              <w:marLeft w:val="0"/>
                              <w:marRight w:val="0"/>
                              <w:marTop w:val="567"/>
                              <w:marBottom w:val="708"/>
                              <w:divBdr>
                                <w:top w:val="none" w:sz="0" w:space="0" w:color="auto"/>
                                <w:left w:val="none" w:sz="0" w:space="0" w:color="auto"/>
                                <w:bottom w:val="none" w:sz="0" w:space="0" w:color="auto"/>
                                <w:right w:val="none" w:sz="0" w:space="0" w:color="auto"/>
                              </w:divBdr>
                              <w:divsChild>
                                <w:div w:id="456532319">
                                  <w:marLeft w:val="0"/>
                                  <w:marRight w:val="0"/>
                                  <w:marTop w:val="0"/>
                                  <w:marBottom w:val="0"/>
                                  <w:divBdr>
                                    <w:top w:val="none" w:sz="0" w:space="0" w:color="auto"/>
                                    <w:left w:val="none" w:sz="0" w:space="0" w:color="auto"/>
                                    <w:bottom w:val="single" w:sz="12" w:space="24" w:color="B8B9BA"/>
                                    <w:right w:val="none" w:sz="0" w:space="0" w:color="auto"/>
                                  </w:divBdr>
                                  <w:divsChild>
                                    <w:div w:id="1834486616">
                                      <w:marLeft w:val="0"/>
                                      <w:marRight w:val="0"/>
                                      <w:marTop w:val="0"/>
                                      <w:marBottom w:val="0"/>
                                      <w:divBdr>
                                        <w:top w:val="none" w:sz="0" w:space="0" w:color="auto"/>
                                        <w:left w:val="none" w:sz="0" w:space="0" w:color="auto"/>
                                        <w:bottom w:val="none" w:sz="0" w:space="0" w:color="auto"/>
                                        <w:right w:val="none" w:sz="0" w:space="0" w:color="auto"/>
                                      </w:divBdr>
                                    </w:div>
                                    <w:div w:id="101536232">
                                      <w:marLeft w:val="0"/>
                                      <w:marRight w:val="0"/>
                                      <w:marTop w:val="354"/>
                                      <w:marBottom w:val="0"/>
                                      <w:divBdr>
                                        <w:top w:val="none" w:sz="0" w:space="0" w:color="auto"/>
                                        <w:left w:val="none" w:sz="0" w:space="0" w:color="auto"/>
                                        <w:bottom w:val="none" w:sz="0" w:space="0" w:color="auto"/>
                                        <w:right w:val="none" w:sz="0" w:space="0" w:color="auto"/>
                                      </w:divBdr>
                                      <w:divsChild>
                                        <w:div w:id="1239902729">
                                          <w:marLeft w:val="0"/>
                                          <w:marRight w:val="0"/>
                                          <w:marTop w:val="0"/>
                                          <w:marBottom w:val="0"/>
                                          <w:divBdr>
                                            <w:top w:val="none" w:sz="0" w:space="0" w:color="auto"/>
                                            <w:left w:val="none" w:sz="0" w:space="0" w:color="auto"/>
                                            <w:bottom w:val="none" w:sz="0" w:space="0" w:color="auto"/>
                                            <w:right w:val="none" w:sz="0" w:space="0" w:color="auto"/>
                                          </w:divBdr>
                                        </w:div>
                                      </w:divsChild>
                                    </w:div>
                                    <w:div w:id="114157733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89645394">
                              <w:marLeft w:val="0"/>
                              <w:marRight w:val="0"/>
                              <w:marTop w:val="378"/>
                              <w:marBottom w:val="378"/>
                              <w:divBdr>
                                <w:top w:val="none" w:sz="0" w:space="0" w:color="auto"/>
                                <w:left w:val="none" w:sz="0" w:space="0" w:color="auto"/>
                                <w:bottom w:val="none" w:sz="0" w:space="0" w:color="auto"/>
                                <w:right w:val="none" w:sz="0" w:space="0" w:color="auto"/>
                              </w:divBdr>
                              <w:divsChild>
                                <w:div w:id="380639225">
                                  <w:marLeft w:val="0"/>
                                  <w:marRight w:val="0"/>
                                  <w:marTop w:val="0"/>
                                  <w:marBottom w:val="0"/>
                                  <w:divBdr>
                                    <w:top w:val="none" w:sz="0" w:space="0" w:color="auto"/>
                                    <w:left w:val="none" w:sz="0" w:space="0" w:color="auto"/>
                                    <w:bottom w:val="none" w:sz="0" w:space="0" w:color="auto"/>
                                    <w:right w:val="none" w:sz="0" w:space="0" w:color="auto"/>
                                  </w:divBdr>
                                </w:div>
                              </w:divsChild>
                            </w:div>
                            <w:div w:id="1012997782">
                              <w:marLeft w:val="0"/>
                              <w:marRight w:val="0"/>
                              <w:marTop w:val="378"/>
                              <w:marBottom w:val="378"/>
                              <w:divBdr>
                                <w:top w:val="none" w:sz="0" w:space="0" w:color="auto"/>
                                <w:left w:val="none" w:sz="0" w:space="0" w:color="auto"/>
                                <w:bottom w:val="none" w:sz="0" w:space="0" w:color="auto"/>
                                <w:right w:val="none" w:sz="0" w:space="0" w:color="auto"/>
                              </w:divBdr>
                              <w:divsChild>
                                <w:div w:id="2055428467">
                                  <w:marLeft w:val="0"/>
                                  <w:marRight w:val="0"/>
                                  <w:marTop w:val="0"/>
                                  <w:marBottom w:val="0"/>
                                  <w:divBdr>
                                    <w:top w:val="none" w:sz="0" w:space="0" w:color="auto"/>
                                    <w:left w:val="none" w:sz="0" w:space="0" w:color="auto"/>
                                    <w:bottom w:val="none" w:sz="0" w:space="0" w:color="auto"/>
                                    <w:right w:val="none" w:sz="0" w:space="0" w:color="auto"/>
                                  </w:divBdr>
                                </w:div>
                              </w:divsChild>
                            </w:div>
                            <w:div w:id="1191525421">
                              <w:marLeft w:val="0"/>
                              <w:marRight w:val="0"/>
                              <w:marTop w:val="378"/>
                              <w:marBottom w:val="378"/>
                              <w:divBdr>
                                <w:top w:val="none" w:sz="0" w:space="0" w:color="auto"/>
                                <w:left w:val="none" w:sz="0" w:space="0" w:color="auto"/>
                                <w:bottom w:val="none" w:sz="0" w:space="0" w:color="auto"/>
                                <w:right w:val="none" w:sz="0" w:space="0" w:color="auto"/>
                              </w:divBdr>
                              <w:divsChild>
                                <w:div w:id="1743023931">
                                  <w:marLeft w:val="0"/>
                                  <w:marRight w:val="0"/>
                                  <w:marTop w:val="0"/>
                                  <w:marBottom w:val="0"/>
                                  <w:divBdr>
                                    <w:top w:val="none" w:sz="0" w:space="0" w:color="auto"/>
                                    <w:left w:val="none" w:sz="0" w:space="0" w:color="auto"/>
                                    <w:bottom w:val="none" w:sz="0" w:space="0" w:color="auto"/>
                                    <w:right w:val="none" w:sz="0" w:space="0" w:color="auto"/>
                                  </w:divBdr>
                                </w:div>
                              </w:divsChild>
                            </w:div>
                            <w:div w:id="402915892">
                              <w:marLeft w:val="0"/>
                              <w:marRight w:val="0"/>
                              <w:marTop w:val="378"/>
                              <w:marBottom w:val="378"/>
                              <w:divBdr>
                                <w:top w:val="none" w:sz="0" w:space="0" w:color="auto"/>
                                <w:left w:val="none" w:sz="0" w:space="0" w:color="auto"/>
                                <w:bottom w:val="none" w:sz="0" w:space="0" w:color="auto"/>
                                <w:right w:val="none" w:sz="0" w:space="0" w:color="auto"/>
                              </w:divBdr>
                              <w:divsChild>
                                <w:div w:id="494419643">
                                  <w:marLeft w:val="0"/>
                                  <w:marRight w:val="0"/>
                                  <w:marTop w:val="0"/>
                                  <w:marBottom w:val="0"/>
                                  <w:divBdr>
                                    <w:top w:val="none" w:sz="0" w:space="0" w:color="auto"/>
                                    <w:left w:val="none" w:sz="0" w:space="0" w:color="auto"/>
                                    <w:bottom w:val="none" w:sz="0" w:space="0" w:color="auto"/>
                                    <w:right w:val="none" w:sz="0" w:space="0" w:color="auto"/>
                                  </w:divBdr>
                                </w:div>
                              </w:divsChild>
                            </w:div>
                            <w:div w:id="1810323470">
                              <w:marLeft w:val="0"/>
                              <w:marRight w:val="0"/>
                              <w:marTop w:val="378"/>
                              <w:marBottom w:val="378"/>
                              <w:divBdr>
                                <w:top w:val="none" w:sz="0" w:space="0" w:color="auto"/>
                                <w:left w:val="none" w:sz="0" w:space="0" w:color="auto"/>
                                <w:bottom w:val="none" w:sz="0" w:space="0" w:color="auto"/>
                                <w:right w:val="none" w:sz="0" w:space="0" w:color="auto"/>
                              </w:divBdr>
                              <w:divsChild>
                                <w:div w:id="205627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671169">
      <w:bodyDiv w:val="1"/>
      <w:marLeft w:val="0"/>
      <w:marRight w:val="0"/>
      <w:marTop w:val="0"/>
      <w:marBottom w:val="0"/>
      <w:divBdr>
        <w:top w:val="none" w:sz="0" w:space="0" w:color="auto"/>
        <w:left w:val="none" w:sz="0" w:space="0" w:color="auto"/>
        <w:bottom w:val="none" w:sz="0" w:space="0" w:color="auto"/>
        <w:right w:val="none" w:sz="0" w:space="0" w:color="auto"/>
      </w:divBdr>
      <w:divsChild>
        <w:div w:id="1640720890">
          <w:marLeft w:val="0"/>
          <w:marRight w:val="0"/>
          <w:marTop w:val="0"/>
          <w:marBottom w:val="0"/>
          <w:divBdr>
            <w:top w:val="none" w:sz="0" w:space="0" w:color="auto"/>
            <w:left w:val="none" w:sz="0" w:space="0" w:color="auto"/>
            <w:bottom w:val="none" w:sz="0" w:space="0" w:color="auto"/>
            <w:right w:val="none" w:sz="0" w:space="0" w:color="auto"/>
          </w:divBdr>
          <w:divsChild>
            <w:div w:id="1828007822">
              <w:marLeft w:val="0"/>
              <w:marRight w:val="0"/>
              <w:marTop w:val="0"/>
              <w:marBottom w:val="0"/>
              <w:divBdr>
                <w:top w:val="none" w:sz="0" w:space="0" w:color="auto"/>
                <w:left w:val="none" w:sz="0" w:space="0" w:color="auto"/>
                <w:bottom w:val="none" w:sz="0" w:space="0" w:color="auto"/>
                <w:right w:val="none" w:sz="0" w:space="0" w:color="auto"/>
              </w:divBdr>
              <w:divsChild>
                <w:div w:id="2026637031">
                  <w:marLeft w:val="0"/>
                  <w:marRight w:val="0"/>
                  <w:marTop w:val="0"/>
                  <w:marBottom w:val="0"/>
                  <w:divBdr>
                    <w:top w:val="none" w:sz="0" w:space="0" w:color="auto"/>
                    <w:left w:val="none" w:sz="0" w:space="0" w:color="auto"/>
                    <w:bottom w:val="none" w:sz="0" w:space="0" w:color="auto"/>
                    <w:right w:val="none" w:sz="0" w:space="0" w:color="auto"/>
                  </w:divBdr>
                </w:div>
                <w:div w:id="1858496902">
                  <w:marLeft w:val="0"/>
                  <w:marRight w:val="0"/>
                  <w:marTop w:val="914"/>
                  <w:marBottom w:val="0"/>
                  <w:divBdr>
                    <w:top w:val="none" w:sz="0" w:space="0" w:color="auto"/>
                    <w:left w:val="none" w:sz="0" w:space="0" w:color="auto"/>
                    <w:bottom w:val="none" w:sz="0" w:space="0" w:color="auto"/>
                    <w:right w:val="none" w:sz="0" w:space="0" w:color="auto"/>
                  </w:divBdr>
                  <w:divsChild>
                    <w:div w:id="1496997711">
                      <w:marLeft w:val="0"/>
                      <w:marRight w:val="0"/>
                      <w:marTop w:val="0"/>
                      <w:marBottom w:val="0"/>
                      <w:divBdr>
                        <w:top w:val="none" w:sz="0" w:space="0" w:color="auto"/>
                        <w:left w:val="none" w:sz="0" w:space="0" w:color="auto"/>
                        <w:bottom w:val="none" w:sz="0" w:space="0" w:color="auto"/>
                        <w:right w:val="none" w:sz="0" w:space="0" w:color="auto"/>
                      </w:divBdr>
                      <w:divsChild>
                        <w:div w:id="154995013">
                          <w:marLeft w:val="0"/>
                          <w:marRight w:val="0"/>
                          <w:marTop w:val="0"/>
                          <w:marBottom w:val="0"/>
                          <w:divBdr>
                            <w:top w:val="none" w:sz="0" w:space="0" w:color="auto"/>
                            <w:left w:val="none" w:sz="0" w:space="0" w:color="auto"/>
                            <w:bottom w:val="none" w:sz="0" w:space="0" w:color="auto"/>
                            <w:right w:val="none" w:sz="0" w:space="0" w:color="auto"/>
                          </w:divBdr>
                          <w:divsChild>
                            <w:div w:id="1173957472">
                              <w:marLeft w:val="0"/>
                              <w:marRight w:val="0"/>
                              <w:marTop w:val="0"/>
                              <w:marBottom w:val="0"/>
                              <w:divBdr>
                                <w:top w:val="none" w:sz="0" w:space="0" w:color="auto"/>
                                <w:left w:val="none" w:sz="0" w:space="0" w:color="auto"/>
                                <w:bottom w:val="none" w:sz="0" w:space="0" w:color="auto"/>
                                <w:right w:val="none" w:sz="0" w:space="0" w:color="auto"/>
                              </w:divBdr>
                            </w:div>
                          </w:divsChild>
                        </w:div>
                        <w:div w:id="700518311">
                          <w:marLeft w:val="0"/>
                          <w:marRight w:val="206"/>
                          <w:marTop w:val="0"/>
                          <w:marBottom w:val="0"/>
                          <w:divBdr>
                            <w:top w:val="none" w:sz="0" w:space="0" w:color="auto"/>
                            <w:left w:val="none" w:sz="0" w:space="0" w:color="auto"/>
                            <w:bottom w:val="none" w:sz="0" w:space="0" w:color="auto"/>
                            <w:right w:val="none" w:sz="0" w:space="0" w:color="auto"/>
                          </w:divBdr>
                        </w:div>
                        <w:div w:id="11995514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760361">
          <w:marLeft w:val="0"/>
          <w:marRight w:val="0"/>
          <w:marTop w:val="0"/>
          <w:marBottom w:val="0"/>
          <w:divBdr>
            <w:top w:val="none" w:sz="0" w:space="0" w:color="auto"/>
            <w:left w:val="none" w:sz="0" w:space="0" w:color="auto"/>
            <w:bottom w:val="none" w:sz="0" w:space="0" w:color="auto"/>
            <w:right w:val="none" w:sz="0" w:space="0" w:color="auto"/>
          </w:divBdr>
          <w:divsChild>
            <w:div w:id="1485973960">
              <w:marLeft w:val="0"/>
              <w:marRight w:val="0"/>
              <w:marTop w:val="0"/>
              <w:marBottom w:val="0"/>
              <w:divBdr>
                <w:top w:val="none" w:sz="0" w:space="0" w:color="auto"/>
                <w:left w:val="none" w:sz="0" w:space="0" w:color="auto"/>
                <w:bottom w:val="none" w:sz="0" w:space="0" w:color="auto"/>
                <w:right w:val="none" w:sz="0" w:space="0" w:color="auto"/>
              </w:divBdr>
              <w:divsChild>
                <w:div w:id="1212958437">
                  <w:marLeft w:val="0"/>
                  <w:marRight w:val="0"/>
                  <w:marTop w:val="0"/>
                  <w:marBottom w:val="0"/>
                  <w:divBdr>
                    <w:top w:val="none" w:sz="0" w:space="0" w:color="auto"/>
                    <w:left w:val="none" w:sz="0" w:space="0" w:color="auto"/>
                    <w:bottom w:val="none" w:sz="0" w:space="0" w:color="auto"/>
                    <w:right w:val="none" w:sz="0" w:space="0" w:color="auto"/>
                  </w:divBdr>
                  <w:divsChild>
                    <w:div w:id="897521864">
                      <w:marLeft w:val="0"/>
                      <w:marRight w:val="2286"/>
                      <w:marTop w:val="0"/>
                      <w:marBottom w:val="0"/>
                      <w:divBdr>
                        <w:top w:val="none" w:sz="0" w:space="0" w:color="auto"/>
                        <w:left w:val="none" w:sz="0" w:space="0" w:color="auto"/>
                        <w:bottom w:val="none" w:sz="0" w:space="0" w:color="auto"/>
                        <w:right w:val="none" w:sz="0" w:space="0" w:color="auto"/>
                      </w:divBdr>
                      <w:divsChild>
                        <w:div w:id="687877621">
                          <w:marLeft w:val="0"/>
                          <w:marRight w:val="0"/>
                          <w:marTop w:val="914"/>
                          <w:marBottom w:val="914"/>
                          <w:divBdr>
                            <w:top w:val="none" w:sz="0" w:space="0" w:color="auto"/>
                            <w:left w:val="none" w:sz="0" w:space="0" w:color="auto"/>
                            <w:bottom w:val="none" w:sz="0" w:space="0" w:color="auto"/>
                            <w:right w:val="none" w:sz="0" w:space="0" w:color="auto"/>
                          </w:divBdr>
                          <w:divsChild>
                            <w:div w:id="1210995001">
                              <w:marLeft w:val="0"/>
                              <w:marRight w:val="0"/>
                              <w:marTop w:val="0"/>
                              <w:marBottom w:val="457"/>
                              <w:divBdr>
                                <w:top w:val="none" w:sz="0" w:space="0" w:color="auto"/>
                                <w:left w:val="none" w:sz="0" w:space="0" w:color="auto"/>
                                <w:bottom w:val="none" w:sz="0" w:space="0" w:color="auto"/>
                                <w:right w:val="none" w:sz="0" w:space="0" w:color="auto"/>
                              </w:divBdr>
                            </w:div>
                            <w:div w:id="386953755">
                              <w:marLeft w:val="0"/>
                              <w:marRight w:val="0"/>
                              <w:marTop w:val="457"/>
                              <w:marBottom w:val="457"/>
                              <w:divBdr>
                                <w:top w:val="none" w:sz="0" w:space="0" w:color="auto"/>
                                <w:left w:val="none" w:sz="0" w:space="0" w:color="auto"/>
                                <w:bottom w:val="none" w:sz="0" w:space="0" w:color="auto"/>
                                <w:right w:val="none" w:sz="0" w:space="0" w:color="auto"/>
                              </w:divBdr>
                            </w:div>
                            <w:div w:id="646663837">
                              <w:marLeft w:val="0"/>
                              <w:marRight w:val="0"/>
                              <w:marTop w:val="457"/>
                              <w:marBottom w:val="914"/>
                              <w:divBdr>
                                <w:top w:val="single" w:sz="8" w:space="31" w:color="EB5D0B"/>
                                <w:left w:val="none" w:sz="0" w:space="0" w:color="auto"/>
                                <w:bottom w:val="single" w:sz="8" w:space="31" w:color="EB5D0B"/>
                                <w:right w:val="none" w:sz="0" w:space="0" w:color="auto"/>
                              </w:divBdr>
                            </w:div>
                            <w:div w:id="1391927604">
                              <w:marLeft w:val="0"/>
                              <w:marRight w:val="0"/>
                              <w:marTop w:val="366"/>
                              <w:marBottom w:val="366"/>
                              <w:divBdr>
                                <w:top w:val="none" w:sz="0" w:space="0" w:color="auto"/>
                                <w:left w:val="none" w:sz="0" w:space="0" w:color="auto"/>
                                <w:bottom w:val="none" w:sz="0" w:space="0" w:color="auto"/>
                                <w:right w:val="none" w:sz="0" w:space="0" w:color="auto"/>
                              </w:divBdr>
                              <w:divsChild>
                                <w:div w:id="250285396">
                                  <w:marLeft w:val="0"/>
                                  <w:marRight w:val="0"/>
                                  <w:marTop w:val="0"/>
                                  <w:marBottom w:val="0"/>
                                  <w:divBdr>
                                    <w:top w:val="none" w:sz="0" w:space="0" w:color="auto"/>
                                    <w:left w:val="none" w:sz="0" w:space="0" w:color="auto"/>
                                    <w:bottom w:val="none" w:sz="0" w:space="0" w:color="auto"/>
                                    <w:right w:val="none" w:sz="0" w:space="0" w:color="auto"/>
                                  </w:divBdr>
                                </w:div>
                              </w:divsChild>
                            </w:div>
                            <w:div w:id="769547172">
                              <w:marLeft w:val="0"/>
                              <w:marRight w:val="0"/>
                              <w:marTop w:val="366"/>
                              <w:marBottom w:val="366"/>
                              <w:divBdr>
                                <w:top w:val="none" w:sz="0" w:space="0" w:color="auto"/>
                                <w:left w:val="none" w:sz="0" w:space="0" w:color="auto"/>
                                <w:bottom w:val="none" w:sz="0" w:space="0" w:color="auto"/>
                                <w:right w:val="none" w:sz="0" w:space="0" w:color="auto"/>
                              </w:divBdr>
                              <w:divsChild>
                                <w:div w:id="1764842777">
                                  <w:marLeft w:val="0"/>
                                  <w:marRight w:val="0"/>
                                  <w:marTop w:val="0"/>
                                  <w:marBottom w:val="0"/>
                                  <w:divBdr>
                                    <w:top w:val="none" w:sz="0" w:space="0" w:color="auto"/>
                                    <w:left w:val="none" w:sz="0" w:space="0" w:color="auto"/>
                                    <w:bottom w:val="none" w:sz="0" w:space="0" w:color="auto"/>
                                    <w:right w:val="none" w:sz="0" w:space="0" w:color="auto"/>
                                  </w:divBdr>
                                </w:div>
                              </w:divsChild>
                            </w:div>
                            <w:div w:id="1517498257">
                              <w:marLeft w:val="0"/>
                              <w:marRight w:val="0"/>
                              <w:marTop w:val="366"/>
                              <w:marBottom w:val="366"/>
                              <w:divBdr>
                                <w:top w:val="none" w:sz="0" w:space="0" w:color="auto"/>
                                <w:left w:val="none" w:sz="0" w:space="0" w:color="auto"/>
                                <w:bottom w:val="none" w:sz="0" w:space="0" w:color="auto"/>
                                <w:right w:val="none" w:sz="0" w:space="0" w:color="auto"/>
                              </w:divBdr>
                              <w:divsChild>
                                <w:div w:id="1118060544">
                                  <w:marLeft w:val="0"/>
                                  <w:marRight w:val="0"/>
                                  <w:marTop w:val="0"/>
                                  <w:marBottom w:val="0"/>
                                  <w:divBdr>
                                    <w:top w:val="none" w:sz="0" w:space="0" w:color="auto"/>
                                    <w:left w:val="none" w:sz="0" w:space="0" w:color="auto"/>
                                    <w:bottom w:val="none" w:sz="0" w:space="0" w:color="auto"/>
                                    <w:right w:val="none" w:sz="0" w:space="0" w:color="auto"/>
                                  </w:divBdr>
                                </w:div>
                              </w:divsChild>
                            </w:div>
                            <w:div w:id="1487012709">
                              <w:marLeft w:val="0"/>
                              <w:marRight w:val="0"/>
                              <w:marTop w:val="366"/>
                              <w:marBottom w:val="366"/>
                              <w:divBdr>
                                <w:top w:val="none" w:sz="0" w:space="0" w:color="auto"/>
                                <w:left w:val="none" w:sz="0" w:space="0" w:color="auto"/>
                                <w:bottom w:val="none" w:sz="0" w:space="0" w:color="auto"/>
                                <w:right w:val="none" w:sz="0" w:space="0" w:color="auto"/>
                              </w:divBdr>
                              <w:divsChild>
                                <w:div w:id="1948923526">
                                  <w:marLeft w:val="0"/>
                                  <w:marRight w:val="0"/>
                                  <w:marTop w:val="0"/>
                                  <w:marBottom w:val="0"/>
                                  <w:divBdr>
                                    <w:top w:val="none" w:sz="0" w:space="0" w:color="auto"/>
                                    <w:left w:val="none" w:sz="0" w:space="0" w:color="auto"/>
                                    <w:bottom w:val="none" w:sz="0" w:space="0" w:color="auto"/>
                                    <w:right w:val="none" w:sz="0" w:space="0" w:color="auto"/>
                                  </w:divBdr>
                                </w:div>
                              </w:divsChild>
                            </w:div>
                            <w:div w:id="615721505">
                              <w:marLeft w:val="0"/>
                              <w:marRight w:val="0"/>
                              <w:marTop w:val="366"/>
                              <w:marBottom w:val="366"/>
                              <w:divBdr>
                                <w:top w:val="none" w:sz="0" w:space="0" w:color="auto"/>
                                <w:left w:val="none" w:sz="0" w:space="0" w:color="auto"/>
                                <w:bottom w:val="none" w:sz="0" w:space="0" w:color="auto"/>
                                <w:right w:val="none" w:sz="0" w:space="0" w:color="auto"/>
                              </w:divBdr>
                              <w:divsChild>
                                <w:div w:id="1095588010">
                                  <w:marLeft w:val="0"/>
                                  <w:marRight w:val="0"/>
                                  <w:marTop w:val="0"/>
                                  <w:marBottom w:val="0"/>
                                  <w:divBdr>
                                    <w:top w:val="none" w:sz="0" w:space="0" w:color="auto"/>
                                    <w:left w:val="none" w:sz="0" w:space="0" w:color="auto"/>
                                    <w:bottom w:val="none" w:sz="0" w:space="0" w:color="auto"/>
                                    <w:right w:val="none" w:sz="0" w:space="0" w:color="auto"/>
                                  </w:divBdr>
                                </w:div>
                              </w:divsChild>
                            </w:div>
                            <w:div w:id="650670684">
                              <w:marLeft w:val="0"/>
                              <w:marRight w:val="0"/>
                              <w:marTop w:val="366"/>
                              <w:marBottom w:val="366"/>
                              <w:divBdr>
                                <w:top w:val="none" w:sz="0" w:space="0" w:color="auto"/>
                                <w:left w:val="none" w:sz="0" w:space="0" w:color="auto"/>
                                <w:bottom w:val="none" w:sz="0" w:space="0" w:color="auto"/>
                                <w:right w:val="none" w:sz="0" w:space="0" w:color="auto"/>
                              </w:divBdr>
                              <w:divsChild>
                                <w:div w:id="1405564586">
                                  <w:marLeft w:val="0"/>
                                  <w:marRight w:val="0"/>
                                  <w:marTop w:val="0"/>
                                  <w:marBottom w:val="0"/>
                                  <w:divBdr>
                                    <w:top w:val="none" w:sz="0" w:space="0" w:color="auto"/>
                                    <w:left w:val="none" w:sz="0" w:space="0" w:color="auto"/>
                                    <w:bottom w:val="none" w:sz="0" w:space="0" w:color="auto"/>
                                    <w:right w:val="none" w:sz="0" w:space="0" w:color="auto"/>
                                  </w:divBdr>
                                </w:div>
                              </w:divsChild>
                            </w:div>
                            <w:div w:id="137000069">
                              <w:marLeft w:val="0"/>
                              <w:marRight w:val="0"/>
                              <w:marTop w:val="366"/>
                              <w:marBottom w:val="366"/>
                              <w:divBdr>
                                <w:top w:val="none" w:sz="0" w:space="0" w:color="auto"/>
                                <w:left w:val="none" w:sz="0" w:space="0" w:color="auto"/>
                                <w:bottom w:val="none" w:sz="0" w:space="0" w:color="auto"/>
                                <w:right w:val="none" w:sz="0" w:space="0" w:color="auto"/>
                              </w:divBdr>
                              <w:divsChild>
                                <w:div w:id="1447309038">
                                  <w:marLeft w:val="0"/>
                                  <w:marRight w:val="0"/>
                                  <w:marTop w:val="0"/>
                                  <w:marBottom w:val="0"/>
                                  <w:divBdr>
                                    <w:top w:val="none" w:sz="0" w:space="0" w:color="auto"/>
                                    <w:left w:val="none" w:sz="0" w:space="0" w:color="auto"/>
                                    <w:bottom w:val="none" w:sz="0" w:space="0" w:color="auto"/>
                                    <w:right w:val="none" w:sz="0" w:space="0" w:color="auto"/>
                                  </w:divBdr>
                                </w:div>
                              </w:divsChild>
                            </w:div>
                            <w:div w:id="1237401093">
                              <w:marLeft w:val="0"/>
                              <w:marRight w:val="0"/>
                              <w:marTop w:val="366"/>
                              <w:marBottom w:val="366"/>
                              <w:divBdr>
                                <w:top w:val="none" w:sz="0" w:space="0" w:color="auto"/>
                                <w:left w:val="none" w:sz="0" w:space="0" w:color="auto"/>
                                <w:bottom w:val="none" w:sz="0" w:space="0" w:color="auto"/>
                                <w:right w:val="none" w:sz="0" w:space="0" w:color="auto"/>
                              </w:divBdr>
                              <w:divsChild>
                                <w:div w:id="934820500">
                                  <w:marLeft w:val="0"/>
                                  <w:marRight w:val="0"/>
                                  <w:marTop w:val="0"/>
                                  <w:marBottom w:val="0"/>
                                  <w:divBdr>
                                    <w:top w:val="none" w:sz="0" w:space="0" w:color="auto"/>
                                    <w:left w:val="none" w:sz="0" w:space="0" w:color="auto"/>
                                    <w:bottom w:val="none" w:sz="0" w:space="0" w:color="auto"/>
                                    <w:right w:val="none" w:sz="0" w:space="0" w:color="auto"/>
                                  </w:divBdr>
                                </w:div>
                              </w:divsChild>
                            </w:div>
                            <w:div w:id="1613131584">
                              <w:marLeft w:val="0"/>
                              <w:marRight w:val="0"/>
                              <w:marTop w:val="366"/>
                              <w:marBottom w:val="366"/>
                              <w:divBdr>
                                <w:top w:val="none" w:sz="0" w:space="0" w:color="auto"/>
                                <w:left w:val="none" w:sz="0" w:space="0" w:color="auto"/>
                                <w:bottom w:val="none" w:sz="0" w:space="0" w:color="auto"/>
                                <w:right w:val="none" w:sz="0" w:space="0" w:color="auto"/>
                              </w:divBdr>
                              <w:divsChild>
                                <w:div w:id="1394936562">
                                  <w:marLeft w:val="0"/>
                                  <w:marRight w:val="0"/>
                                  <w:marTop w:val="0"/>
                                  <w:marBottom w:val="0"/>
                                  <w:divBdr>
                                    <w:top w:val="none" w:sz="0" w:space="0" w:color="auto"/>
                                    <w:left w:val="none" w:sz="0" w:space="0" w:color="auto"/>
                                    <w:bottom w:val="none" w:sz="0" w:space="0" w:color="auto"/>
                                    <w:right w:val="none" w:sz="0" w:space="0" w:color="auto"/>
                                  </w:divBdr>
                                </w:div>
                              </w:divsChild>
                            </w:div>
                            <w:div w:id="1115901917">
                              <w:marLeft w:val="0"/>
                              <w:marRight w:val="0"/>
                              <w:marTop w:val="366"/>
                              <w:marBottom w:val="366"/>
                              <w:divBdr>
                                <w:top w:val="none" w:sz="0" w:space="0" w:color="auto"/>
                                <w:left w:val="none" w:sz="0" w:space="0" w:color="auto"/>
                                <w:bottom w:val="none" w:sz="0" w:space="0" w:color="auto"/>
                                <w:right w:val="none" w:sz="0" w:space="0" w:color="auto"/>
                              </w:divBdr>
                              <w:divsChild>
                                <w:div w:id="306016522">
                                  <w:marLeft w:val="0"/>
                                  <w:marRight w:val="0"/>
                                  <w:marTop w:val="0"/>
                                  <w:marBottom w:val="0"/>
                                  <w:divBdr>
                                    <w:top w:val="none" w:sz="0" w:space="0" w:color="auto"/>
                                    <w:left w:val="none" w:sz="0" w:space="0" w:color="auto"/>
                                    <w:bottom w:val="none" w:sz="0" w:space="0" w:color="auto"/>
                                    <w:right w:val="none" w:sz="0" w:space="0" w:color="auto"/>
                                  </w:divBdr>
                                </w:div>
                              </w:divsChild>
                            </w:div>
                            <w:div w:id="1210415980">
                              <w:marLeft w:val="0"/>
                              <w:marRight w:val="0"/>
                              <w:marTop w:val="366"/>
                              <w:marBottom w:val="366"/>
                              <w:divBdr>
                                <w:top w:val="none" w:sz="0" w:space="0" w:color="auto"/>
                                <w:left w:val="none" w:sz="0" w:space="0" w:color="auto"/>
                                <w:bottom w:val="none" w:sz="0" w:space="0" w:color="auto"/>
                                <w:right w:val="none" w:sz="0" w:space="0" w:color="auto"/>
                              </w:divBdr>
                              <w:divsChild>
                                <w:div w:id="2118593861">
                                  <w:marLeft w:val="0"/>
                                  <w:marRight w:val="0"/>
                                  <w:marTop w:val="0"/>
                                  <w:marBottom w:val="0"/>
                                  <w:divBdr>
                                    <w:top w:val="none" w:sz="0" w:space="0" w:color="auto"/>
                                    <w:left w:val="none" w:sz="0" w:space="0" w:color="auto"/>
                                    <w:bottom w:val="none" w:sz="0" w:space="0" w:color="auto"/>
                                    <w:right w:val="none" w:sz="0" w:space="0" w:color="auto"/>
                                  </w:divBdr>
                                </w:div>
                              </w:divsChild>
                            </w:div>
                            <w:div w:id="95756331">
                              <w:marLeft w:val="0"/>
                              <w:marRight w:val="0"/>
                              <w:marTop w:val="549"/>
                              <w:marBottom w:val="549"/>
                              <w:divBdr>
                                <w:top w:val="none" w:sz="0" w:space="0" w:color="auto"/>
                                <w:left w:val="none" w:sz="0" w:space="0" w:color="auto"/>
                                <w:bottom w:val="none" w:sz="0" w:space="0" w:color="auto"/>
                                <w:right w:val="none" w:sz="0" w:space="0" w:color="auto"/>
                              </w:divBdr>
                            </w:div>
                            <w:div w:id="1063482069">
                              <w:marLeft w:val="0"/>
                              <w:marRight w:val="0"/>
                              <w:marTop w:val="366"/>
                              <w:marBottom w:val="366"/>
                              <w:divBdr>
                                <w:top w:val="none" w:sz="0" w:space="0" w:color="auto"/>
                                <w:left w:val="none" w:sz="0" w:space="0" w:color="auto"/>
                                <w:bottom w:val="none" w:sz="0" w:space="0" w:color="auto"/>
                                <w:right w:val="none" w:sz="0" w:space="0" w:color="auto"/>
                              </w:divBdr>
                              <w:divsChild>
                                <w:div w:id="770004553">
                                  <w:marLeft w:val="0"/>
                                  <w:marRight w:val="0"/>
                                  <w:marTop w:val="0"/>
                                  <w:marBottom w:val="0"/>
                                  <w:divBdr>
                                    <w:top w:val="none" w:sz="0" w:space="0" w:color="auto"/>
                                    <w:left w:val="none" w:sz="0" w:space="0" w:color="auto"/>
                                    <w:bottom w:val="none" w:sz="0" w:space="0" w:color="auto"/>
                                    <w:right w:val="none" w:sz="0" w:space="0" w:color="auto"/>
                                  </w:divBdr>
                                </w:div>
                              </w:divsChild>
                            </w:div>
                            <w:div w:id="766803469">
                              <w:marLeft w:val="0"/>
                              <w:marRight w:val="0"/>
                              <w:marTop w:val="366"/>
                              <w:marBottom w:val="366"/>
                              <w:divBdr>
                                <w:top w:val="none" w:sz="0" w:space="0" w:color="auto"/>
                                <w:left w:val="none" w:sz="0" w:space="0" w:color="auto"/>
                                <w:bottom w:val="none" w:sz="0" w:space="0" w:color="auto"/>
                                <w:right w:val="none" w:sz="0" w:space="0" w:color="auto"/>
                              </w:divBdr>
                              <w:divsChild>
                                <w:div w:id="235020415">
                                  <w:marLeft w:val="0"/>
                                  <w:marRight w:val="0"/>
                                  <w:marTop w:val="0"/>
                                  <w:marBottom w:val="0"/>
                                  <w:divBdr>
                                    <w:top w:val="none" w:sz="0" w:space="0" w:color="auto"/>
                                    <w:left w:val="none" w:sz="0" w:space="0" w:color="auto"/>
                                    <w:bottom w:val="none" w:sz="0" w:space="0" w:color="auto"/>
                                    <w:right w:val="none" w:sz="0" w:space="0" w:color="auto"/>
                                  </w:divBdr>
                                </w:div>
                              </w:divsChild>
                            </w:div>
                            <w:div w:id="2013726377">
                              <w:marLeft w:val="0"/>
                              <w:marRight w:val="0"/>
                              <w:marTop w:val="366"/>
                              <w:marBottom w:val="366"/>
                              <w:divBdr>
                                <w:top w:val="none" w:sz="0" w:space="0" w:color="auto"/>
                                <w:left w:val="none" w:sz="0" w:space="0" w:color="auto"/>
                                <w:bottom w:val="none" w:sz="0" w:space="0" w:color="auto"/>
                                <w:right w:val="none" w:sz="0" w:space="0" w:color="auto"/>
                              </w:divBdr>
                              <w:divsChild>
                                <w:div w:id="2026321383">
                                  <w:marLeft w:val="0"/>
                                  <w:marRight w:val="0"/>
                                  <w:marTop w:val="0"/>
                                  <w:marBottom w:val="0"/>
                                  <w:divBdr>
                                    <w:top w:val="none" w:sz="0" w:space="0" w:color="auto"/>
                                    <w:left w:val="none" w:sz="0" w:space="0" w:color="auto"/>
                                    <w:bottom w:val="none" w:sz="0" w:space="0" w:color="auto"/>
                                    <w:right w:val="none" w:sz="0" w:space="0" w:color="auto"/>
                                  </w:divBdr>
                                </w:div>
                              </w:divsChild>
                            </w:div>
                            <w:div w:id="523711507">
                              <w:marLeft w:val="0"/>
                              <w:marRight w:val="0"/>
                              <w:marTop w:val="549"/>
                              <w:marBottom w:val="686"/>
                              <w:divBdr>
                                <w:top w:val="none" w:sz="0" w:space="0" w:color="auto"/>
                                <w:left w:val="none" w:sz="0" w:space="0" w:color="auto"/>
                                <w:bottom w:val="none" w:sz="0" w:space="0" w:color="auto"/>
                                <w:right w:val="none" w:sz="0" w:space="0" w:color="auto"/>
                              </w:divBdr>
                              <w:divsChild>
                                <w:div w:id="1038164445">
                                  <w:marLeft w:val="0"/>
                                  <w:marRight w:val="0"/>
                                  <w:marTop w:val="0"/>
                                  <w:marBottom w:val="0"/>
                                  <w:divBdr>
                                    <w:top w:val="none" w:sz="0" w:space="0" w:color="auto"/>
                                    <w:left w:val="none" w:sz="0" w:space="0" w:color="auto"/>
                                    <w:bottom w:val="single" w:sz="8" w:space="23" w:color="B8B9BA"/>
                                    <w:right w:val="none" w:sz="0" w:space="0" w:color="auto"/>
                                  </w:divBdr>
                                  <w:divsChild>
                                    <w:div w:id="306856492">
                                      <w:marLeft w:val="0"/>
                                      <w:marRight w:val="0"/>
                                      <w:marTop w:val="0"/>
                                      <w:marBottom w:val="0"/>
                                      <w:divBdr>
                                        <w:top w:val="none" w:sz="0" w:space="0" w:color="auto"/>
                                        <w:left w:val="none" w:sz="0" w:space="0" w:color="auto"/>
                                        <w:bottom w:val="none" w:sz="0" w:space="0" w:color="auto"/>
                                        <w:right w:val="none" w:sz="0" w:space="0" w:color="auto"/>
                                      </w:divBdr>
                                    </w:div>
                                    <w:div w:id="55933417">
                                      <w:marLeft w:val="0"/>
                                      <w:marRight w:val="0"/>
                                      <w:marTop w:val="343"/>
                                      <w:marBottom w:val="0"/>
                                      <w:divBdr>
                                        <w:top w:val="none" w:sz="0" w:space="0" w:color="auto"/>
                                        <w:left w:val="none" w:sz="0" w:space="0" w:color="auto"/>
                                        <w:bottom w:val="none" w:sz="0" w:space="0" w:color="auto"/>
                                        <w:right w:val="none" w:sz="0" w:space="0" w:color="auto"/>
                                      </w:divBdr>
                                      <w:divsChild>
                                        <w:div w:id="704063658">
                                          <w:marLeft w:val="0"/>
                                          <w:marRight w:val="0"/>
                                          <w:marTop w:val="0"/>
                                          <w:marBottom w:val="0"/>
                                          <w:divBdr>
                                            <w:top w:val="none" w:sz="0" w:space="0" w:color="auto"/>
                                            <w:left w:val="none" w:sz="0" w:space="0" w:color="auto"/>
                                            <w:bottom w:val="none" w:sz="0" w:space="0" w:color="auto"/>
                                            <w:right w:val="none" w:sz="0" w:space="0" w:color="auto"/>
                                          </w:divBdr>
                                        </w:div>
                                      </w:divsChild>
                                    </w:div>
                                    <w:div w:id="27152292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28739631">
                              <w:marLeft w:val="0"/>
                              <w:marRight w:val="0"/>
                              <w:marTop w:val="366"/>
                              <w:marBottom w:val="366"/>
                              <w:divBdr>
                                <w:top w:val="none" w:sz="0" w:space="0" w:color="auto"/>
                                <w:left w:val="none" w:sz="0" w:space="0" w:color="auto"/>
                                <w:bottom w:val="none" w:sz="0" w:space="0" w:color="auto"/>
                                <w:right w:val="none" w:sz="0" w:space="0" w:color="auto"/>
                              </w:divBdr>
                              <w:divsChild>
                                <w:div w:id="1200433117">
                                  <w:marLeft w:val="0"/>
                                  <w:marRight w:val="0"/>
                                  <w:marTop w:val="0"/>
                                  <w:marBottom w:val="0"/>
                                  <w:divBdr>
                                    <w:top w:val="none" w:sz="0" w:space="0" w:color="auto"/>
                                    <w:left w:val="none" w:sz="0" w:space="0" w:color="auto"/>
                                    <w:bottom w:val="none" w:sz="0" w:space="0" w:color="auto"/>
                                    <w:right w:val="none" w:sz="0" w:space="0" w:color="auto"/>
                                  </w:divBdr>
                                </w:div>
                              </w:divsChild>
                            </w:div>
                            <w:div w:id="320280310">
                              <w:marLeft w:val="0"/>
                              <w:marRight w:val="0"/>
                              <w:marTop w:val="366"/>
                              <w:marBottom w:val="366"/>
                              <w:divBdr>
                                <w:top w:val="none" w:sz="0" w:space="0" w:color="auto"/>
                                <w:left w:val="none" w:sz="0" w:space="0" w:color="auto"/>
                                <w:bottom w:val="none" w:sz="0" w:space="0" w:color="auto"/>
                                <w:right w:val="none" w:sz="0" w:space="0" w:color="auto"/>
                              </w:divBdr>
                              <w:divsChild>
                                <w:div w:id="1487892475">
                                  <w:marLeft w:val="0"/>
                                  <w:marRight w:val="0"/>
                                  <w:marTop w:val="0"/>
                                  <w:marBottom w:val="0"/>
                                  <w:divBdr>
                                    <w:top w:val="none" w:sz="0" w:space="0" w:color="auto"/>
                                    <w:left w:val="none" w:sz="0" w:space="0" w:color="auto"/>
                                    <w:bottom w:val="none" w:sz="0" w:space="0" w:color="auto"/>
                                    <w:right w:val="none" w:sz="0" w:space="0" w:color="auto"/>
                                  </w:divBdr>
                                </w:div>
                              </w:divsChild>
                            </w:div>
                            <w:div w:id="516693616">
                              <w:marLeft w:val="0"/>
                              <w:marRight w:val="0"/>
                              <w:marTop w:val="366"/>
                              <w:marBottom w:val="366"/>
                              <w:divBdr>
                                <w:top w:val="none" w:sz="0" w:space="0" w:color="auto"/>
                                <w:left w:val="none" w:sz="0" w:space="0" w:color="auto"/>
                                <w:bottom w:val="none" w:sz="0" w:space="0" w:color="auto"/>
                                <w:right w:val="none" w:sz="0" w:space="0" w:color="auto"/>
                              </w:divBdr>
                              <w:divsChild>
                                <w:div w:id="1878539889">
                                  <w:marLeft w:val="0"/>
                                  <w:marRight w:val="0"/>
                                  <w:marTop w:val="0"/>
                                  <w:marBottom w:val="0"/>
                                  <w:divBdr>
                                    <w:top w:val="none" w:sz="0" w:space="0" w:color="auto"/>
                                    <w:left w:val="none" w:sz="0" w:space="0" w:color="auto"/>
                                    <w:bottom w:val="none" w:sz="0" w:space="0" w:color="auto"/>
                                    <w:right w:val="none" w:sz="0" w:space="0" w:color="auto"/>
                                  </w:divBdr>
                                </w:div>
                              </w:divsChild>
                            </w:div>
                            <w:div w:id="976103425">
                              <w:marLeft w:val="0"/>
                              <w:marRight w:val="0"/>
                              <w:marTop w:val="366"/>
                              <w:marBottom w:val="366"/>
                              <w:divBdr>
                                <w:top w:val="none" w:sz="0" w:space="0" w:color="auto"/>
                                <w:left w:val="none" w:sz="0" w:space="0" w:color="auto"/>
                                <w:bottom w:val="none" w:sz="0" w:space="0" w:color="auto"/>
                                <w:right w:val="none" w:sz="0" w:space="0" w:color="auto"/>
                              </w:divBdr>
                              <w:divsChild>
                                <w:div w:id="858157763">
                                  <w:marLeft w:val="0"/>
                                  <w:marRight w:val="0"/>
                                  <w:marTop w:val="0"/>
                                  <w:marBottom w:val="0"/>
                                  <w:divBdr>
                                    <w:top w:val="none" w:sz="0" w:space="0" w:color="auto"/>
                                    <w:left w:val="none" w:sz="0" w:space="0" w:color="auto"/>
                                    <w:bottom w:val="none" w:sz="0" w:space="0" w:color="auto"/>
                                    <w:right w:val="none" w:sz="0" w:space="0" w:color="auto"/>
                                  </w:divBdr>
                                </w:div>
                              </w:divsChild>
                            </w:div>
                            <w:div w:id="2036230031">
                              <w:marLeft w:val="0"/>
                              <w:marRight w:val="0"/>
                              <w:marTop w:val="366"/>
                              <w:marBottom w:val="366"/>
                              <w:divBdr>
                                <w:top w:val="none" w:sz="0" w:space="0" w:color="auto"/>
                                <w:left w:val="none" w:sz="0" w:space="0" w:color="auto"/>
                                <w:bottom w:val="none" w:sz="0" w:space="0" w:color="auto"/>
                                <w:right w:val="none" w:sz="0" w:space="0" w:color="auto"/>
                              </w:divBdr>
                              <w:divsChild>
                                <w:div w:id="1429883502">
                                  <w:marLeft w:val="0"/>
                                  <w:marRight w:val="0"/>
                                  <w:marTop w:val="0"/>
                                  <w:marBottom w:val="0"/>
                                  <w:divBdr>
                                    <w:top w:val="none" w:sz="0" w:space="0" w:color="auto"/>
                                    <w:left w:val="none" w:sz="0" w:space="0" w:color="auto"/>
                                    <w:bottom w:val="none" w:sz="0" w:space="0" w:color="auto"/>
                                    <w:right w:val="none" w:sz="0" w:space="0" w:color="auto"/>
                                  </w:divBdr>
                                </w:div>
                              </w:divsChild>
                            </w:div>
                            <w:div w:id="974992382">
                              <w:marLeft w:val="0"/>
                              <w:marRight w:val="0"/>
                              <w:marTop w:val="366"/>
                              <w:marBottom w:val="366"/>
                              <w:divBdr>
                                <w:top w:val="none" w:sz="0" w:space="0" w:color="auto"/>
                                <w:left w:val="none" w:sz="0" w:space="0" w:color="auto"/>
                                <w:bottom w:val="none" w:sz="0" w:space="0" w:color="auto"/>
                                <w:right w:val="none" w:sz="0" w:space="0" w:color="auto"/>
                              </w:divBdr>
                              <w:divsChild>
                                <w:div w:id="108667341">
                                  <w:marLeft w:val="0"/>
                                  <w:marRight w:val="0"/>
                                  <w:marTop w:val="0"/>
                                  <w:marBottom w:val="0"/>
                                  <w:divBdr>
                                    <w:top w:val="none" w:sz="0" w:space="0" w:color="auto"/>
                                    <w:left w:val="none" w:sz="0" w:space="0" w:color="auto"/>
                                    <w:bottom w:val="none" w:sz="0" w:space="0" w:color="auto"/>
                                    <w:right w:val="none" w:sz="0" w:space="0" w:color="auto"/>
                                  </w:divBdr>
                                </w:div>
                              </w:divsChild>
                            </w:div>
                            <w:div w:id="961881081">
                              <w:marLeft w:val="0"/>
                              <w:marRight w:val="0"/>
                              <w:marTop w:val="366"/>
                              <w:marBottom w:val="366"/>
                              <w:divBdr>
                                <w:top w:val="none" w:sz="0" w:space="0" w:color="auto"/>
                                <w:left w:val="none" w:sz="0" w:space="0" w:color="auto"/>
                                <w:bottom w:val="none" w:sz="0" w:space="0" w:color="auto"/>
                                <w:right w:val="none" w:sz="0" w:space="0" w:color="auto"/>
                              </w:divBdr>
                              <w:divsChild>
                                <w:div w:id="722100149">
                                  <w:marLeft w:val="0"/>
                                  <w:marRight w:val="0"/>
                                  <w:marTop w:val="0"/>
                                  <w:marBottom w:val="0"/>
                                  <w:divBdr>
                                    <w:top w:val="none" w:sz="0" w:space="0" w:color="auto"/>
                                    <w:left w:val="none" w:sz="0" w:space="0" w:color="auto"/>
                                    <w:bottom w:val="none" w:sz="0" w:space="0" w:color="auto"/>
                                    <w:right w:val="none" w:sz="0" w:space="0" w:color="auto"/>
                                  </w:divBdr>
                                </w:div>
                              </w:divsChild>
                            </w:div>
                            <w:div w:id="1462336244">
                              <w:marLeft w:val="0"/>
                              <w:marRight w:val="0"/>
                              <w:marTop w:val="366"/>
                              <w:marBottom w:val="366"/>
                              <w:divBdr>
                                <w:top w:val="none" w:sz="0" w:space="0" w:color="auto"/>
                                <w:left w:val="none" w:sz="0" w:space="0" w:color="auto"/>
                                <w:bottom w:val="none" w:sz="0" w:space="0" w:color="auto"/>
                                <w:right w:val="none" w:sz="0" w:space="0" w:color="auto"/>
                              </w:divBdr>
                              <w:divsChild>
                                <w:div w:id="315576945">
                                  <w:marLeft w:val="0"/>
                                  <w:marRight w:val="0"/>
                                  <w:marTop w:val="0"/>
                                  <w:marBottom w:val="0"/>
                                  <w:divBdr>
                                    <w:top w:val="none" w:sz="0" w:space="0" w:color="auto"/>
                                    <w:left w:val="none" w:sz="0" w:space="0" w:color="auto"/>
                                    <w:bottom w:val="none" w:sz="0" w:space="0" w:color="auto"/>
                                    <w:right w:val="none" w:sz="0" w:space="0" w:color="auto"/>
                                  </w:divBdr>
                                </w:div>
                              </w:divsChild>
                            </w:div>
                            <w:div w:id="128864054">
                              <w:marLeft w:val="0"/>
                              <w:marRight w:val="0"/>
                              <w:marTop w:val="366"/>
                              <w:marBottom w:val="366"/>
                              <w:divBdr>
                                <w:top w:val="none" w:sz="0" w:space="0" w:color="auto"/>
                                <w:left w:val="none" w:sz="0" w:space="0" w:color="auto"/>
                                <w:bottom w:val="none" w:sz="0" w:space="0" w:color="auto"/>
                                <w:right w:val="none" w:sz="0" w:space="0" w:color="auto"/>
                              </w:divBdr>
                              <w:divsChild>
                                <w:div w:id="2088382975">
                                  <w:marLeft w:val="0"/>
                                  <w:marRight w:val="0"/>
                                  <w:marTop w:val="0"/>
                                  <w:marBottom w:val="0"/>
                                  <w:divBdr>
                                    <w:top w:val="none" w:sz="0" w:space="0" w:color="auto"/>
                                    <w:left w:val="none" w:sz="0" w:space="0" w:color="auto"/>
                                    <w:bottom w:val="none" w:sz="0" w:space="0" w:color="auto"/>
                                    <w:right w:val="none" w:sz="0" w:space="0" w:color="auto"/>
                                  </w:divBdr>
                                </w:div>
                              </w:divsChild>
                            </w:div>
                            <w:div w:id="1691948530">
                              <w:marLeft w:val="0"/>
                              <w:marRight w:val="0"/>
                              <w:marTop w:val="366"/>
                              <w:marBottom w:val="366"/>
                              <w:divBdr>
                                <w:top w:val="none" w:sz="0" w:space="0" w:color="auto"/>
                                <w:left w:val="none" w:sz="0" w:space="0" w:color="auto"/>
                                <w:bottom w:val="none" w:sz="0" w:space="0" w:color="auto"/>
                                <w:right w:val="none" w:sz="0" w:space="0" w:color="auto"/>
                              </w:divBdr>
                              <w:divsChild>
                                <w:div w:id="1536890651">
                                  <w:marLeft w:val="0"/>
                                  <w:marRight w:val="0"/>
                                  <w:marTop w:val="0"/>
                                  <w:marBottom w:val="0"/>
                                  <w:divBdr>
                                    <w:top w:val="none" w:sz="0" w:space="0" w:color="auto"/>
                                    <w:left w:val="none" w:sz="0" w:space="0" w:color="auto"/>
                                    <w:bottom w:val="none" w:sz="0" w:space="0" w:color="auto"/>
                                    <w:right w:val="none" w:sz="0" w:space="0" w:color="auto"/>
                                  </w:divBdr>
                                </w:div>
                              </w:divsChild>
                            </w:div>
                            <w:div w:id="1284731583">
                              <w:marLeft w:val="0"/>
                              <w:marRight w:val="0"/>
                              <w:marTop w:val="366"/>
                              <w:marBottom w:val="366"/>
                              <w:divBdr>
                                <w:top w:val="none" w:sz="0" w:space="0" w:color="auto"/>
                                <w:left w:val="none" w:sz="0" w:space="0" w:color="auto"/>
                                <w:bottom w:val="none" w:sz="0" w:space="0" w:color="auto"/>
                                <w:right w:val="none" w:sz="0" w:space="0" w:color="auto"/>
                              </w:divBdr>
                              <w:divsChild>
                                <w:div w:id="1855656429">
                                  <w:marLeft w:val="0"/>
                                  <w:marRight w:val="0"/>
                                  <w:marTop w:val="0"/>
                                  <w:marBottom w:val="0"/>
                                  <w:divBdr>
                                    <w:top w:val="none" w:sz="0" w:space="0" w:color="auto"/>
                                    <w:left w:val="none" w:sz="0" w:space="0" w:color="auto"/>
                                    <w:bottom w:val="none" w:sz="0" w:space="0" w:color="auto"/>
                                    <w:right w:val="none" w:sz="0" w:space="0" w:color="auto"/>
                                  </w:divBdr>
                                </w:div>
                              </w:divsChild>
                            </w:div>
                            <w:div w:id="1846749106">
                              <w:marLeft w:val="0"/>
                              <w:marRight w:val="0"/>
                              <w:marTop w:val="366"/>
                              <w:marBottom w:val="366"/>
                              <w:divBdr>
                                <w:top w:val="none" w:sz="0" w:space="0" w:color="auto"/>
                                <w:left w:val="none" w:sz="0" w:space="0" w:color="auto"/>
                                <w:bottom w:val="none" w:sz="0" w:space="0" w:color="auto"/>
                                <w:right w:val="none" w:sz="0" w:space="0" w:color="auto"/>
                              </w:divBdr>
                              <w:divsChild>
                                <w:div w:id="692807747">
                                  <w:marLeft w:val="0"/>
                                  <w:marRight w:val="0"/>
                                  <w:marTop w:val="0"/>
                                  <w:marBottom w:val="0"/>
                                  <w:divBdr>
                                    <w:top w:val="none" w:sz="0" w:space="0" w:color="auto"/>
                                    <w:left w:val="none" w:sz="0" w:space="0" w:color="auto"/>
                                    <w:bottom w:val="none" w:sz="0" w:space="0" w:color="auto"/>
                                    <w:right w:val="none" w:sz="0" w:space="0" w:color="auto"/>
                                  </w:divBdr>
                                </w:div>
                              </w:divsChild>
                            </w:div>
                            <w:div w:id="878935893">
                              <w:marLeft w:val="0"/>
                              <w:marRight w:val="0"/>
                              <w:marTop w:val="366"/>
                              <w:marBottom w:val="366"/>
                              <w:divBdr>
                                <w:top w:val="none" w:sz="0" w:space="0" w:color="auto"/>
                                <w:left w:val="none" w:sz="0" w:space="0" w:color="auto"/>
                                <w:bottom w:val="none" w:sz="0" w:space="0" w:color="auto"/>
                                <w:right w:val="none" w:sz="0" w:space="0" w:color="auto"/>
                              </w:divBdr>
                              <w:divsChild>
                                <w:div w:id="1706324037">
                                  <w:marLeft w:val="0"/>
                                  <w:marRight w:val="0"/>
                                  <w:marTop w:val="0"/>
                                  <w:marBottom w:val="0"/>
                                  <w:divBdr>
                                    <w:top w:val="none" w:sz="0" w:space="0" w:color="auto"/>
                                    <w:left w:val="none" w:sz="0" w:space="0" w:color="auto"/>
                                    <w:bottom w:val="none" w:sz="0" w:space="0" w:color="auto"/>
                                    <w:right w:val="none" w:sz="0" w:space="0" w:color="auto"/>
                                  </w:divBdr>
                                </w:div>
                              </w:divsChild>
                            </w:div>
                            <w:div w:id="563444564">
                              <w:marLeft w:val="0"/>
                              <w:marRight w:val="0"/>
                              <w:marTop w:val="366"/>
                              <w:marBottom w:val="366"/>
                              <w:divBdr>
                                <w:top w:val="none" w:sz="0" w:space="0" w:color="auto"/>
                                <w:left w:val="none" w:sz="0" w:space="0" w:color="auto"/>
                                <w:bottom w:val="none" w:sz="0" w:space="0" w:color="auto"/>
                                <w:right w:val="none" w:sz="0" w:space="0" w:color="auto"/>
                              </w:divBdr>
                              <w:divsChild>
                                <w:div w:id="223300234">
                                  <w:marLeft w:val="0"/>
                                  <w:marRight w:val="0"/>
                                  <w:marTop w:val="0"/>
                                  <w:marBottom w:val="0"/>
                                  <w:divBdr>
                                    <w:top w:val="none" w:sz="0" w:space="0" w:color="auto"/>
                                    <w:left w:val="none" w:sz="0" w:space="0" w:color="auto"/>
                                    <w:bottom w:val="none" w:sz="0" w:space="0" w:color="auto"/>
                                    <w:right w:val="none" w:sz="0" w:space="0" w:color="auto"/>
                                  </w:divBdr>
                                </w:div>
                              </w:divsChild>
                            </w:div>
                            <w:div w:id="888760348">
                              <w:marLeft w:val="0"/>
                              <w:marRight w:val="0"/>
                              <w:marTop w:val="366"/>
                              <w:marBottom w:val="366"/>
                              <w:divBdr>
                                <w:top w:val="none" w:sz="0" w:space="0" w:color="auto"/>
                                <w:left w:val="none" w:sz="0" w:space="0" w:color="auto"/>
                                <w:bottom w:val="none" w:sz="0" w:space="0" w:color="auto"/>
                                <w:right w:val="none" w:sz="0" w:space="0" w:color="auto"/>
                              </w:divBdr>
                              <w:divsChild>
                                <w:div w:id="1975792835">
                                  <w:marLeft w:val="0"/>
                                  <w:marRight w:val="0"/>
                                  <w:marTop w:val="0"/>
                                  <w:marBottom w:val="0"/>
                                  <w:divBdr>
                                    <w:top w:val="none" w:sz="0" w:space="0" w:color="auto"/>
                                    <w:left w:val="none" w:sz="0" w:space="0" w:color="auto"/>
                                    <w:bottom w:val="none" w:sz="0" w:space="0" w:color="auto"/>
                                    <w:right w:val="none" w:sz="0" w:space="0" w:color="auto"/>
                                  </w:divBdr>
                                </w:div>
                              </w:divsChild>
                            </w:div>
                            <w:div w:id="1015350065">
                              <w:marLeft w:val="0"/>
                              <w:marRight w:val="0"/>
                              <w:marTop w:val="366"/>
                              <w:marBottom w:val="366"/>
                              <w:divBdr>
                                <w:top w:val="none" w:sz="0" w:space="0" w:color="auto"/>
                                <w:left w:val="none" w:sz="0" w:space="0" w:color="auto"/>
                                <w:bottom w:val="none" w:sz="0" w:space="0" w:color="auto"/>
                                <w:right w:val="none" w:sz="0" w:space="0" w:color="auto"/>
                              </w:divBdr>
                              <w:divsChild>
                                <w:div w:id="564877603">
                                  <w:marLeft w:val="0"/>
                                  <w:marRight w:val="0"/>
                                  <w:marTop w:val="0"/>
                                  <w:marBottom w:val="0"/>
                                  <w:divBdr>
                                    <w:top w:val="none" w:sz="0" w:space="0" w:color="auto"/>
                                    <w:left w:val="none" w:sz="0" w:space="0" w:color="auto"/>
                                    <w:bottom w:val="none" w:sz="0" w:space="0" w:color="auto"/>
                                    <w:right w:val="none" w:sz="0" w:space="0" w:color="auto"/>
                                  </w:divBdr>
                                </w:div>
                              </w:divsChild>
                            </w:div>
                            <w:div w:id="178930054">
                              <w:marLeft w:val="0"/>
                              <w:marRight w:val="0"/>
                              <w:marTop w:val="366"/>
                              <w:marBottom w:val="366"/>
                              <w:divBdr>
                                <w:top w:val="none" w:sz="0" w:space="0" w:color="auto"/>
                                <w:left w:val="none" w:sz="0" w:space="0" w:color="auto"/>
                                <w:bottom w:val="none" w:sz="0" w:space="0" w:color="auto"/>
                                <w:right w:val="none" w:sz="0" w:space="0" w:color="auto"/>
                              </w:divBdr>
                              <w:divsChild>
                                <w:div w:id="1876194939">
                                  <w:marLeft w:val="0"/>
                                  <w:marRight w:val="0"/>
                                  <w:marTop w:val="0"/>
                                  <w:marBottom w:val="0"/>
                                  <w:divBdr>
                                    <w:top w:val="none" w:sz="0" w:space="0" w:color="auto"/>
                                    <w:left w:val="none" w:sz="0" w:space="0" w:color="auto"/>
                                    <w:bottom w:val="none" w:sz="0" w:space="0" w:color="auto"/>
                                    <w:right w:val="none" w:sz="0" w:space="0" w:color="auto"/>
                                  </w:divBdr>
                                </w:div>
                              </w:divsChild>
                            </w:div>
                            <w:div w:id="1543177951">
                              <w:marLeft w:val="0"/>
                              <w:marRight w:val="0"/>
                              <w:marTop w:val="549"/>
                              <w:marBottom w:val="686"/>
                              <w:divBdr>
                                <w:top w:val="none" w:sz="0" w:space="0" w:color="auto"/>
                                <w:left w:val="none" w:sz="0" w:space="0" w:color="auto"/>
                                <w:bottom w:val="none" w:sz="0" w:space="0" w:color="auto"/>
                                <w:right w:val="none" w:sz="0" w:space="0" w:color="auto"/>
                              </w:divBdr>
                              <w:divsChild>
                                <w:div w:id="349307883">
                                  <w:marLeft w:val="0"/>
                                  <w:marRight w:val="0"/>
                                  <w:marTop w:val="0"/>
                                  <w:marBottom w:val="0"/>
                                  <w:divBdr>
                                    <w:top w:val="none" w:sz="0" w:space="0" w:color="auto"/>
                                    <w:left w:val="none" w:sz="0" w:space="0" w:color="auto"/>
                                    <w:bottom w:val="single" w:sz="8" w:space="23" w:color="B8B9BA"/>
                                    <w:right w:val="none" w:sz="0" w:space="0" w:color="auto"/>
                                  </w:divBdr>
                                  <w:divsChild>
                                    <w:div w:id="1468086739">
                                      <w:marLeft w:val="0"/>
                                      <w:marRight w:val="0"/>
                                      <w:marTop w:val="0"/>
                                      <w:marBottom w:val="0"/>
                                      <w:divBdr>
                                        <w:top w:val="none" w:sz="0" w:space="0" w:color="auto"/>
                                        <w:left w:val="none" w:sz="0" w:space="0" w:color="auto"/>
                                        <w:bottom w:val="none" w:sz="0" w:space="0" w:color="auto"/>
                                        <w:right w:val="none" w:sz="0" w:space="0" w:color="auto"/>
                                      </w:divBdr>
                                    </w:div>
                                    <w:div w:id="388237298">
                                      <w:marLeft w:val="0"/>
                                      <w:marRight w:val="0"/>
                                      <w:marTop w:val="343"/>
                                      <w:marBottom w:val="0"/>
                                      <w:divBdr>
                                        <w:top w:val="none" w:sz="0" w:space="0" w:color="auto"/>
                                        <w:left w:val="none" w:sz="0" w:space="0" w:color="auto"/>
                                        <w:bottom w:val="none" w:sz="0" w:space="0" w:color="auto"/>
                                        <w:right w:val="none" w:sz="0" w:space="0" w:color="auto"/>
                                      </w:divBdr>
                                      <w:divsChild>
                                        <w:div w:id="2071035546">
                                          <w:marLeft w:val="0"/>
                                          <w:marRight w:val="0"/>
                                          <w:marTop w:val="0"/>
                                          <w:marBottom w:val="0"/>
                                          <w:divBdr>
                                            <w:top w:val="none" w:sz="0" w:space="0" w:color="auto"/>
                                            <w:left w:val="none" w:sz="0" w:space="0" w:color="auto"/>
                                            <w:bottom w:val="none" w:sz="0" w:space="0" w:color="auto"/>
                                            <w:right w:val="none" w:sz="0" w:space="0" w:color="auto"/>
                                          </w:divBdr>
                                        </w:div>
                                      </w:divsChild>
                                    </w:div>
                                    <w:div w:id="124479641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46245675">
                              <w:marLeft w:val="0"/>
                              <w:marRight w:val="0"/>
                              <w:marTop w:val="366"/>
                              <w:marBottom w:val="366"/>
                              <w:divBdr>
                                <w:top w:val="none" w:sz="0" w:space="0" w:color="auto"/>
                                <w:left w:val="none" w:sz="0" w:space="0" w:color="auto"/>
                                <w:bottom w:val="none" w:sz="0" w:space="0" w:color="auto"/>
                                <w:right w:val="none" w:sz="0" w:space="0" w:color="auto"/>
                              </w:divBdr>
                              <w:divsChild>
                                <w:div w:id="889340152">
                                  <w:marLeft w:val="0"/>
                                  <w:marRight w:val="0"/>
                                  <w:marTop w:val="0"/>
                                  <w:marBottom w:val="0"/>
                                  <w:divBdr>
                                    <w:top w:val="none" w:sz="0" w:space="0" w:color="auto"/>
                                    <w:left w:val="none" w:sz="0" w:space="0" w:color="auto"/>
                                    <w:bottom w:val="none" w:sz="0" w:space="0" w:color="auto"/>
                                    <w:right w:val="none" w:sz="0" w:space="0" w:color="auto"/>
                                  </w:divBdr>
                                </w:div>
                              </w:divsChild>
                            </w:div>
                            <w:div w:id="1738361684">
                              <w:marLeft w:val="0"/>
                              <w:marRight w:val="0"/>
                              <w:marTop w:val="366"/>
                              <w:marBottom w:val="366"/>
                              <w:divBdr>
                                <w:top w:val="none" w:sz="0" w:space="0" w:color="auto"/>
                                <w:left w:val="none" w:sz="0" w:space="0" w:color="auto"/>
                                <w:bottom w:val="none" w:sz="0" w:space="0" w:color="auto"/>
                                <w:right w:val="none" w:sz="0" w:space="0" w:color="auto"/>
                              </w:divBdr>
                              <w:divsChild>
                                <w:div w:id="97530449">
                                  <w:marLeft w:val="0"/>
                                  <w:marRight w:val="0"/>
                                  <w:marTop w:val="0"/>
                                  <w:marBottom w:val="0"/>
                                  <w:divBdr>
                                    <w:top w:val="none" w:sz="0" w:space="0" w:color="auto"/>
                                    <w:left w:val="none" w:sz="0" w:space="0" w:color="auto"/>
                                    <w:bottom w:val="none" w:sz="0" w:space="0" w:color="auto"/>
                                    <w:right w:val="none" w:sz="0" w:space="0" w:color="auto"/>
                                  </w:divBdr>
                                </w:div>
                              </w:divsChild>
                            </w:div>
                            <w:div w:id="2054191662">
                              <w:marLeft w:val="0"/>
                              <w:marRight w:val="0"/>
                              <w:marTop w:val="549"/>
                              <w:marBottom w:val="549"/>
                              <w:divBdr>
                                <w:top w:val="none" w:sz="0" w:space="0" w:color="auto"/>
                                <w:left w:val="none" w:sz="0" w:space="0" w:color="auto"/>
                                <w:bottom w:val="none" w:sz="0" w:space="0" w:color="auto"/>
                                <w:right w:val="none" w:sz="0" w:space="0" w:color="auto"/>
                              </w:divBdr>
                            </w:div>
                            <w:div w:id="1885822703">
                              <w:marLeft w:val="0"/>
                              <w:marRight w:val="0"/>
                              <w:marTop w:val="366"/>
                              <w:marBottom w:val="366"/>
                              <w:divBdr>
                                <w:top w:val="none" w:sz="0" w:space="0" w:color="auto"/>
                                <w:left w:val="none" w:sz="0" w:space="0" w:color="auto"/>
                                <w:bottom w:val="none" w:sz="0" w:space="0" w:color="auto"/>
                                <w:right w:val="none" w:sz="0" w:space="0" w:color="auto"/>
                              </w:divBdr>
                              <w:divsChild>
                                <w:div w:id="1817917577">
                                  <w:marLeft w:val="0"/>
                                  <w:marRight w:val="0"/>
                                  <w:marTop w:val="0"/>
                                  <w:marBottom w:val="0"/>
                                  <w:divBdr>
                                    <w:top w:val="none" w:sz="0" w:space="0" w:color="auto"/>
                                    <w:left w:val="none" w:sz="0" w:space="0" w:color="auto"/>
                                    <w:bottom w:val="none" w:sz="0" w:space="0" w:color="auto"/>
                                    <w:right w:val="none" w:sz="0" w:space="0" w:color="auto"/>
                                  </w:divBdr>
                                </w:div>
                              </w:divsChild>
                            </w:div>
                            <w:div w:id="1364525543">
                              <w:marLeft w:val="0"/>
                              <w:marRight w:val="0"/>
                              <w:marTop w:val="366"/>
                              <w:marBottom w:val="366"/>
                              <w:divBdr>
                                <w:top w:val="none" w:sz="0" w:space="0" w:color="auto"/>
                                <w:left w:val="none" w:sz="0" w:space="0" w:color="auto"/>
                                <w:bottom w:val="none" w:sz="0" w:space="0" w:color="auto"/>
                                <w:right w:val="none" w:sz="0" w:space="0" w:color="auto"/>
                              </w:divBdr>
                              <w:divsChild>
                                <w:div w:id="751505575">
                                  <w:marLeft w:val="0"/>
                                  <w:marRight w:val="0"/>
                                  <w:marTop w:val="0"/>
                                  <w:marBottom w:val="0"/>
                                  <w:divBdr>
                                    <w:top w:val="none" w:sz="0" w:space="0" w:color="auto"/>
                                    <w:left w:val="none" w:sz="0" w:space="0" w:color="auto"/>
                                    <w:bottom w:val="none" w:sz="0" w:space="0" w:color="auto"/>
                                    <w:right w:val="none" w:sz="0" w:space="0" w:color="auto"/>
                                  </w:divBdr>
                                </w:div>
                              </w:divsChild>
                            </w:div>
                            <w:div w:id="1072584680">
                              <w:marLeft w:val="0"/>
                              <w:marRight w:val="0"/>
                              <w:marTop w:val="366"/>
                              <w:marBottom w:val="366"/>
                              <w:divBdr>
                                <w:top w:val="none" w:sz="0" w:space="0" w:color="auto"/>
                                <w:left w:val="none" w:sz="0" w:space="0" w:color="auto"/>
                                <w:bottom w:val="none" w:sz="0" w:space="0" w:color="auto"/>
                                <w:right w:val="none" w:sz="0" w:space="0" w:color="auto"/>
                              </w:divBdr>
                              <w:divsChild>
                                <w:div w:id="270011164">
                                  <w:marLeft w:val="0"/>
                                  <w:marRight w:val="0"/>
                                  <w:marTop w:val="0"/>
                                  <w:marBottom w:val="0"/>
                                  <w:divBdr>
                                    <w:top w:val="none" w:sz="0" w:space="0" w:color="auto"/>
                                    <w:left w:val="none" w:sz="0" w:space="0" w:color="auto"/>
                                    <w:bottom w:val="none" w:sz="0" w:space="0" w:color="auto"/>
                                    <w:right w:val="none" w:sz="0" w:space="0" w:color="auto"/>
                                  </w:divBdr>
                                </w:div>
                              </w:divsChild>
                            </w:div>
                            <w:div w:id="1792093526">
                              <w:marLeft w:val="0"/>
                              <w:marRight w:val="0"/>
                              <w:marTop w:val="366"/>
                              <w:marBottom w:val="366"/>
                              <w:divBdr>
                                <w:top w:val="none" w:sz="0" w:space="0" w:color="auto"/>
                                <w:left w:val="none" w:sz="0" w:space="0" w:color="auto"/>
                                <w:bottom w:val="none" w:sz="0" w:space="0" w:color="auto"/>
                                <w:right w:val="none" w:sz="0" w:space="0" w:color="auto"/>
                              </w:divBdr>
                              <w:divsChild>
                                <w:div w:id="2092769332">
                                  <w:marLeft w:val="0"/>
                                  <w:marRight w:val="0"/>
                                  <w:marTop w:val="0"/>
                                  <w:marBottom w:val="0"/>
                                  <w:divBdr>
                                    <w:top w:val="none" w:sz="0" w:space="0" w:color="auto"/>
                                    <w:left w:val="none" w:sz="0" w:space="0" w:color="auto"/>
                                    <w:bottom w:val="none" w:sz="0" w:space="0" w:color="auto"/>
                                    <w:right w:val="none" w:sz="0" w:space="0" w:color="auto"/>
                                  </w:divBdr>
                                </w:div>
                              </w:divsChild>
                            </w:div>
                            <w:div w:id="1498422857">
                              <w:marLeft w:val="0"/>
                              <w:marRight w:val="0"/>
                              <w:marTop w:val="366"/>
                              <w:marBottom w:val="366"/>
                              <w:divBdr>
                                <w:top w:val="none" w:sz="0" w:space="0" w:color="auto"/>
                                <w:left w:val="none" w:sz="0" w:space="0" w:color="auto"/>
                                <w:bottom w:val="none" w:sz="0" w:space="0" w:color="auto"/>
                                <w:right w:val="none" w:sz="0" w:space="0" w:color="auto"/>
                              </w:divBdr>
                              <w:divsChild>
                                <w:div w:id="1058282380">
                                  <w:marLeft w:val="0"/>
                                  <w:marRight w:val="0"/>
                                  <w:marTop w:val="0"/>
                                  <w:marBottom w:val="0"/>
                                  <w:divBdr>
                                    <w:top w:val="none" w:sz="0" w:space="0" w:color="auto"/>
                                    <w:left w:val="none" w:sz="0" w:space="0" w:color="auto"/>
                                    <w:bottom w:val="none" w:sz="0" w:space="0" w:color="auto"/>
                                    <w:right w:val="none" w:sz="0" w:space="0" w:color="auto"/>
                                  </w:divBdr>
                                </w:div>
                              </w:divsChild>
                            </w:div>
                            <w:div w:id="724960258">
                              <w:marLeft w:val="0"/>
                              <w:marRight w:val="0"/>
                              <w:marTop w:val="366"/>
                              <w:marBottom w:val="366"/>
                              <w:divBdr>
                                <w:top w:val="none" w:sz="0" w:space="0" w:color="auto"/>
                                <w:left w:val="none" w:sz="0" w:space="0" w:color="auto"/>
                                <w:bottom w:val="none" w:sz="0" w:space="0" w:color="auto"/>
                                <w:right w:val="none" w:sz="0" w:space="0" w:color="auto"/>
                              </w:divBdr>
                              <w:divsChild>
                                <w:div w:id="1667702787">
                                  <w:marLeft w:val="0"/>
                                  <w:marRight w:val="0"/>
                                  <w:marTop w:val="0"/>
                                  <w:marBottom w:val="0"/>
                                  <w:divBdr>
                                    <w:top w:val="none" w:sz="0" w:space="0" w:color="auto"/>
                                    <w:left w:val="none" w:sz="0" w:space="0" w:color="auto"/>
                                    <w:bottom w:val="none" w:sz="0" w:space="0" w:color="auto"/>
                                    <w:right w:val="none" w:sz="0" w:space="0" w:color="auto"/>
                                  </w:divBdr>
                                </w:div>
                              </w:divsChild>
                            </w:div>
                            <w:div w:id="2061394316">
                              <w:marLeft w:val="0"/>
                              <w:marRight w:val="0"/>
                              <w:marTop w:val="366"/>
                              <w:marBottom w:val="366"/>
                              <w:divBdr>
                                <w:top w:val="none" w:sz="0" w:space="0" w:color="auto"/>
                                <w:left w:val="none" w:sz="0" w:space="0" w:color="auto"/>
                                <w:bottom w:val="none" w:sz="0" w:space="0" w:color="auto"/>
                                <w:right w:val="none" w:sz="0" w:space="0" w:color="auto"/>
                              </w:divBdr>
                              <w:divsChild>
                                <w:div w:id="957030942">
                                  <w:marLeft w:val="0"/>
                                  <w:marRight w:val="0"/>
                                  <w:marTop w:val="0"/>
                                  <w:marBottom w:val="0"/>
                                  <w:divBdr>
                                    <w:top w:val="none" w:sz="0" w:space="0" w:color="auto"/>
                                    <w:left w:val="none" w:sz="0" w:space="0" w:color="auto"/>
                                    <w:bottom w:val="none" w:sz="0" w:space="0" w:color="auto"/>
                                    <w:right w:val="none" w:sz="0" w:space="0" w:color="auto"/>
                                  </w:divBdr>
                                </w:div>
                              </w:divsChild>
                            </w:div>
                            <w:div w:id="286935211">
                              <w:marLeft w:val="0"/>
                              <w:marRight w:val="0"/>
                              <w:marTop w:val="366"/>
                              <w:marBottom w:val="366"/>
                              <w:divBdr>
                                <w:top w:val="none" w:sz="0" w:space="0" w:color="auto"/>
                                <w:left w:val="none" w:sz="0" w:space="0" w:color="auto"/>
                                <w:bottom w:val="none" w:sz="0" w:space="0" w:color="auto"/>
                                <w:right w:val="none" w:sz="0" w:space="0" w:color="auto"/>
                              </w:divBdr>
                              <w:divsChild>
                                <w:div w:id="1694961779">
                                  <w:marLeft w:val="0"/>
                                  <w:marRight w:val="0"/>
                                  <w:marTop w:val="0"/>
                                  <w:marBottom w:val="0"/>
                                  <w:divBdr>
                                    <w:top w:val="none" w:sz="0" w:space="0" w:color="auto"/>
                                    <w:left w:val="none" w:sz="0" w:space="0" w:color="auto"/>
                                    <w:bottom w:val="none" w:sz="0" w:space="0" w:color="auto"/>
                                    <w:right w:val="none" w:sz="0" w:space="0" w:color="auto"/>
                                  </w:divBdr>
                                </w:div>
                              </w:divsChild>
                            </w:div>
                            <w:div w:id="71506968">
                              <w:marLeft w:val="0"/>
                              <w:marRight w:val="0"/>
                              <w:marTop w:val="366"/>
                              <w:marBottom w:val="366"/>
                              <w:divBdr>
                                <w:top w:val="none" w:sz="0" w:space="0" w:color="auto"/>
                                <w:left w:val="none" w:sz="0" w:space="0" w:color="auto"/>
                                <w:bottom w:val="none" w:sz="0" w:space="0" w:color="auto"/>
                                <w:right w:val="none" w:sz="0" w:space="0" w:color="auto"/>
                              </w:divBdr>
                              <w:divsChild>
                                <w:div w:id="1423334233">
                                  <w:marLeft w:val="0"/>
                                  <w:marRight w:val="0"/>
                                  <w:marTop w:val="0"/>
                                  <w:marBottom w:val="0"/>
                                  <w:divBdr>
                                    <w:top w:val="none" w:sz="0" w:space="0" w:color="auto"/>
                                    <w:left w:val="none" w:sz="0" w:space="0" w:color="auto"/>
                                    <w:bottom w:val="none" w:sz="0" w:space="0" w:color="auto"/>
                                    <w:right w:val="none" w:sz="0" w:space="0" w:color="auto"/>
                                  </w:divBdr>
                                </w:div>
                              </w:divsChild>
                            </w:div>
                            <w:div w:id="154802896">
                              <w:marLeft w:val="0"/>
                              <w:marRight w:val="0"/>
                              <w:marTop w:val="366"/>
                              <w:marBottom w:val="366"/>
                              <w:divBdr>
                                <w:top w:val="none" w:sz="0" w:space="0" w:color="auto"/>
                                <w:left w:val="none" w:sz="0" w:space="0" w:color="auto"/>
                                <w:bottom w:val="none" w:sz="0" w:space="0" w:color="auto"/>
                                <w:right w:val="none" w:sz="0" w:space="0" w:color="auto"/>
                              </w:divBdr>
                              <w:divsChild>
                                <w:div w:id="1174221587">
                                  <w:marLeft w:val="0"/>
                                  <w:marRight w:val="0"/>
                                  <w:marTop w:val="0"/>
                                  <w:marBottom w:val="0"/>
                                  <w:divBdr>
                                    <w:top w:val="none" w:sz="0" w:space="0" w:color="auto"/>
                                    <w:left w:val="none" w:sz="0" w:space="0" w:color="auto"/>
                                    <w:bottom w:val="none" w:sz="0" w:space="0" w:color="auto"/>
                                    <w:right w:val="none" w:sz="0" w:space="0" w:color="auto"/>
                                  </w:divBdr>
                                </w:div>
                              </w:divsChild>
                            </w:div>
                            <w:div w:id="718092446">
                              <w:marLeft w:val="0"/>
                              <w:marRight w:val="0"/>
                              <w:marTop w:val="549"/>
                              <w:marBottom w:val="549"/>
                              <w:divBdr>
                                <w:top w:val="none" w:sz="0" w:space="0" w:color="auto"/>
                                <w:left w:val="none" w:sz="0" w:space="0" w:color="auto"/>
                                <w:bottom w:val="none" w:sz="0" w:space="0" w:color="auto"/>
                                <w:right w:val="none" w:sz="0" w:space="0" w:color="auto"/>
                              </w:divBdr>
                            </w:div>
                            <w:div w:id="697852184">
                              <w:marLeft w:val="0"/>
                              <w:marRight w:val="0"/>
                              <w:marTop w:val="366"/>
                              <w:marBottom w:val="366"/>
                              <w:divBdr>
                                <w:top w:val="none" w:sz="0" w:space="0" w:color="auto"/>
                                <w:left w:val="none" w:sz="0" w:space="0" w:color="auto"/>
                                <w:bottom w:val="none" w:sz="0" w:space="0" w:color="auto"/>
                                <w:right w:val="none" w:sz="0" w:space="0" w:color="auto"/>
                              </w:divBdr>
                              <w:divsChild>
                                <w:div w:id="643120677">
                                  <w:marLeft w:val="0"/>
                                  <w:marRight w:val="0"/>
                                  <w:marTop w:val="0"/>
                                  <w:marBottom w:val="0"/>
                                  <w:divBdr>
                                    <w:top w:val="none" w:sz="0" w:space="0" w:color="auto"/>
                                    <w:left w:val="none" w:sz="0" w:space="0" w:color="auto"/>
                                    <w:bottom w:val="none" w:sz="0" w:space="0" w:color="auto"/>
                                    <w:right w:val="none" w:sz="0" w:space="0" w:color="auto"/>
                                  </w:divBdr>
                                </w:div>
                              </w:divsChild>
                            </w:div>
                            <w:div w:id="96411968">
                              <w:marLeft w:val="0"/>
                              <w:marRight w:val="0"/>
                              <w:marTop w:val="366"/>
                              <w:marBottom w:val="366"/>
                              <w:divBdr>
                                <w:top w:val="none" w:sz="0" w:space="0" w:color="auto"/>
                                <w:left w:val="none" w:sz="0" w:space="0" w:color="auto"/>
                                <w:bottom w:val="none" w:sz="0" w:space="0" w:color="auto"/>
                                <w:right w:val="none" w:sz="0" w:space="0" w:color="auto"/>
                              </w:divBdr>
                              <w:divsChild>
                                <w:div w:id="156069135">
                                  <w:marLeft w:val="0"/>
                                  <w:marRight w:val="0"/>
                                  <w:marTop w:val="0"/>
                                  <w:marBottom w:val="0"/>
                                  <w:divBdr>
                                    <w:top w:val="none" w:sz="0" w:space="0" w:color="auto"/>
                                    <w:left w:val="none" w:sz="0" w:space="0" w:color="auto"/>
                                    <w:bottom w:val="none" w:sz="0" w:space="0" w:color="auto"/>
                                    <w:right w:val="none" w:sz="0" w:space="0" w:color="auto"/>
                                  </w:divBdr>
                                </w:div>
                              </w:divsChild>
                            </w:div>
                            <w:div w:id="1903641792">
                              <w:marLeft w:val="0"/>
                              <w:marRight w:val="0"/>
                              <w:marTop w:val="366"/>
                              <w:marBottom w:val="366"/>
                              <w:divBdr>
                                <w:top w:val="none" w:sz="0" w:space="0" w:color="auto"/>
                                <w:left w:val="none" w:sz="0" w:space="0" w:color="auto"/>
                                <w:bottom w:val="none" w:sz="0" w:space="0" w:color="auto"/>
                                <w:right w:val="none" w:sz="0" w:space="0" w:color="auto"/>
                              </w:divBdr>
                              <w:divsChild>
                                <w:div w:id="476729369">
                                  <w:marLeft w:val="0"/>
                                  <w:marRight w:val="0"/>
                                  <w:marTop w:val="0"/>
                                  <w:marBottom w:val="0"/>
                                  <w:divBdr>
                                    <w:top w:val="none" w:sz="0" w:space="0" w:color="auto"/>
                                    <w:left w:val="none" w:sz="0" w:space="0" w:color="auto"/>
                                    <w:bottom w:val="none" w:sz="0" w:space="0" w:color="auto"/>
                                    <w:right w:val="none" w:sz="0" w:space="0" w:color="auto"/>
                                  </w:divBdr>
                                </w:div>
                              </w:divsChild>
                            </w:div>
                            <w:div w:id="1278219622">
                              <w:marLeft w:val="0"/>
                              <w:marRight w:val="0"/>
                              <w:marTop w:val="366"/>
                              <w:marBottom w:val="366"/>
                              <w:divBdr>
                                <w:top w:val="none" w:sz="0" w:space="0" w:color="auto"/>
                                <w:left w:val="none" w:sz="0" w:space="0" w:color="auto"/>
                                <w:bottom w:val="none" w:sz="0" w:space="0" w:color="auto"/>
                                <w:right w:val="none" w:sz="0" w:space="0" w:color="auto"/>
                              </w:divBdr>
                              <w:divsChild>
                                <w:div w:id="78214845">
                                  <w:marLeft w:val="0"/>
                                  <w:marRight w:val="0"/>
                                  <w:marTop w:val="0"/>
                                  <w:marBottom w:val="0"/>
                                  <w:divBdr>
                                    <w:top w:val="none" w:sz="0" w:space="0" w:color="auto"/>
                                    <w:left w:val="none" w:sz="0" w:space="0" w:color="auto"/>
                                    <w:bottom w:val="none" w:sz="0" w:space="0" w:color="auto"/>
                                    <w:right w:val="none" w:sz="0" w:space="0" w:color="auto"/>
                                  </w:divBdr>
                                </w:div>
                              </w:divsChild>
                            </w:div>
                            <w:div w:id="2121945052">
                              <w:marLeft w:val="0"/>
                              <w:marRight w:val="0"/>
                              <w:marTop w:val="366"/>
                              <w:marBottom w:val="366"/>
                              <w:divBdr>
                                <w:top w:val="none" w:sz="0" w:space="0" w:color="auto"/>
                                <w:left w:val="none" w:sz="0" w:space="0" w:color="auto"/>
                                <w:bottom w:val="none" w:sz="0" w:space="0" w:color="auto"/>
                                <w:right w:val="none" w:sz="0" w:space="0" w:color="auto"/>
                              </w:divBdr>
                              <w:divsChild>
                                <w:div w:id="1764102799">
                                  <w:marLeft w:val="0"/>
                                  <w:marRight w:val="0"/>
                                  <w:marTop w:val="0"/>
                                  <w:marBottom w:val="0"/>
                                  <w:divBdr>
                                    <w:top w:val="none" w:sz="0" w:space="0" w:color="auto"/>
                                    <w:left w:val="none" w:sz="0" w:space="0" w:color="auto"/>
                                    <w:bottom w:val="none" w:sz="0" w:space="0" w:color="auto"/>
                                    <w:right w:val="none" w:sz="0" w:space="0" w:color="auto"/>
                                  </w:divBdr>
                                </w:div>
                              </w:divsChild>
                            </w:div>
                            <w:div w:id="1200894479">
                              <w:marLeft w:val="0"/>
                              <w:marRight w:val="0"/>
                              <w:marTop w:val="366"/>
                              <w:marBottom w:val="366"/>
                              <w:divBdr>
                                <w:top w:val="none" w:sz="0" w:space="0" w:color="auto"/>
                                <w:left w:val="none" w:sz="0" w:space="0" w:color="auto"/>
                                <w:bottom w:val="none" w:sz="0" w:space="0" w:color="auto"/>
                                <w:right w:val="none" w:sz="0" w:space="0" w:color="auto"/>
                              </w:divBdr>
                              <w:divsChild>
                                <w:div w:id="1422097649">
                                  <w:marLeft w:val="0"/>
                                  <w:marRight w:val="0"/>
                                  <w:marTop w:val="0"/>
                                  <w:marBottom w:val="0"/>
                                  <w:divBdr>
                                    <w:top w:val="none" w:sz="0" w:space="0" w:color="auto"/>
                                    <w:left w:val="none" w:sz="0" w:space="0" w:color="auto"/>
                                    <w:bottom w:val="none" w:sz="0" w:space="0" w:color="auto"/>
                                    <w:right w:val="none" w:sz="0" w:space="0" w:color="auto"/>
                                  </w:divBdr>
                                </w:div>
                              </w:divsChild>
                            </w:div>
                            <w:div w:id="501893787">
                              <w:marLeft w:val="0"/>
                              <w:marRight w:val="0"/>
                              <w:marTop w:val="366"/>
                              <w:marBottom w:val="366"/>
                              <w:divBdr>
                                <w:top w:val="none" w:sz="0" w:space="0" w:color="auto"/>
                                <w:left w:val="none" w:sz="0" w:space="0" w:color="auto"/>
                                <w:bottom w:val="none" w:sz="0" w:space="0" w:color="auto"/>
                                <w:right w:val="none" w:sz="0" w:space="0" w:color="auto"/>
                              </w:divBdr>
                              <w:divsChild>
                                <w:div w:id="1929540013">
                                  <w:marLeft w:val="0"/>
                                  <w:marRight w:val="0"/>
                                  <w:marTop w:val="0"/>
                                  <w:marBottom w:val="0"/>
                                  <w:divBdr>
                                    <w:top w:val="none" w:sz="0" w:space="0" w:color="auto"/>
                                    <w:left w:val="none" w:sz="0" w:space="0" w:color="auto"/>
                                    <w:bottom w:val="none" w:sz="0" w:space="0" w:color="auto"/>
                                    <w:right w:val="none" w:sz="0" w:space="0" w:color="auto"/>
                                  </w:divBdr>
                                </w:div>
                              </w:divsChild>
                            </w:div>
                            <w:div w:id="234166443">
                              <w:marLeft w:val="0"/>
                              <w:marRight w:val="0"/>
                              <w:marTop w:val="366"/>
                              <w:marBottom w:val="366"/>
                              <w:divBdr>
                                <w:top w:val="none" w:sz="0" w:space="0" w:color="auto"/>
                                <w:left w:val="none" w:sz="0" w:space="0" w:color="auto"/>
                                <w:bottom w:val="none" w:sz="0" w:space="0" w:color="auto"/>
                                <w:right w:val="none" w:sz="0" w:space="0" w:color="auto"/>
                              </w:divBdr>
                              <w:divsChild>
                                <w:div w:id="1119570779">
                                  <w:marLeft w:val="0"/>
                                  <w:marRight w:val="0"/>
                                  <w:marTop w:val="0"/>
                                  <w:marBottom w:val="0"/>
                                  <w:divBdr>
                                    <w:top w:val="none" w:sz="0" w:space="0" w:color="auto"/>
                                    <w:left w:val="none" w:sz="0" w:space="0" w:color="auto"/>
                                    <w:bottom w:val="none" w:sz="0" w:space="0" w:color="auto"/>
                                    <w:right w:val="none" w:sz="0" w:space="0" w:color="auto"/>
                                  </w:divBdr>
                                </w:div>
                              </w:divsChild>
                            </w:div>
                            <w:div w:id="532305353">
                              <w:marLeft w:val="0"/>
                              <w:marRight w:val="0"/>
                              <w:marTop w:val="549"/>
                              <w:marBottom w:val="686"/>
                              <w:divBdr>
                                <w:top w:val="none" w:sz="0" w:space="0" w:color="auto"/>
                                <w:left w:val="none" w:sz="0" w:space="0" w:color="auto"/>
                                <w:bottom w:val="none" w:sz="0" w:space="0" w:color="auto"/>
                                <w:right w:val="none" w:sz="0" w:space="0" w:color="auto"/>
                              </w:divBdr>
                              <w:divsChild>
                                <w:div w:id="1863786215">
                                  <w:marLeft w:val="0"/>
                                  <w:marRight w:val="0"/>
                                  <w:marTop w:val="0"/>
                                  <w:marBottom w:val="0"/>
                                  <w:divBdr>
                                    <w:top w:val="none" w:sz="0" w:space="0" w:color="auto"/>
                                    <w:left w:val="none" w:sz="0" w:space="0" w:color="auto"/>
                                    <w:bottom w:val="single" w:sz="8" w:space="23" w:color="B8B9BA"/>
                                    <w:right w:val="none" w:sz="0" w:space="0" w:color="auto"/>
                                  </w:divBdr>
                                  <w:divsChild>
                                    <w:div w:id="1872759757">
                                      <w:marLeft w:val="0"/>
                                      <w:marRight w:val="0"/>
                                      <w:marTop w:val="0"/>
                                      <w:marBottom w:val="0"/>
                                      <w:divBdr>
                                        <w:top w:val="none" w:sz="0" w:space="0" w:color="auto"/>
                                        <w:left w:val="none" w:sz="0" w:space="0" w:color="auto"/>
                                        <w:bottom w:val="none" w:sz="0" w:space="0" w:color="auto"/>
                                        <w:right w:val="none" w:sz="0" w:space="0" w:color="auto"/>
                                      </w:divBdr>
                                    </w:div>
                                    <w:div w:id="473834784">
                                      <w:marLeft w:val="0"/>
                                      <w:marRight w:val="0"/>
                                      <w:marTop w:val="343"/>
                                      <w:marBottom w:val="0"/>
                                      <w:divBdr>
                                        <w:top w:val="none" w:sz="0" w:space="0" w:color="auto"/>
                                        <w:left w:val="none" w:sz="0" w:space="0" w:color="auto"/>
                                        <w:bottom w:val="none" w:sz="0" w:space="0" w:color="auto"/>
                                        <w:right w:val="none" w:sz="0" w:space="0" w:color="auto"/>
                                      </w:divBdr>
                                      <w:divsChild>
                                        <w:div w:id="1441609008">
                                          <w:marLeft w:val="0"/>
                                          <w:marRight w:val="0"/>
                                          <w:marTop w:val="0"/>
                                          <w:marBottom w:val="0"/>
                                          <w:divBdr>
                                            <w:top w:val="none" w:sz="0" w:space="0" w:color="auto"/>
                                            <w:left w:val="none" w:sz="0" w:space="0" w:color="auto"/>
                                            <w:bottom w:val="none" w:sz="0" w:space="0" w:color="auto"/>
                                            <w:right w:val="none" w:sz="0" w:space="0" w:color="auto"/>
                                          </w:divBdr>
                                        </w:div>
                                      </w:divsChild>
                                    </w:div>
                                    <w:div w:id="140591018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26974798">
                              <w:marLeft w:val="0"/>
                              <w:marRight w:val="0"/>
                              <w:marTop w:val="366"/>
                              <w:marBottom w:val="366"/>
                              <w:divBdr>
                                <w:top w:val="none" w:sz="0" w:space="0" w:color="auto"/>
                                <w:left w:val="none" w:sz="0" w:space="0" w:color="auto"/>
                                <w:bottom w:val="none" w:sz="0" w:space="0" w:color="auto"/>
                                <w:right w:val="none" w:sz="0" w:space="0" w:color="auto"/>
                              </w:divBdr>
                              <w:divsChild>
                                <w:div w:id="732511436">
                                  <w:marLeft w:val="0"/>
                                  <w:marRight w:val="0"/>
                                  <w:marTop w:val="0"/>
                                  <w:marBottom w:val="0"/>
                                  <w:divBdr>
                                    <w:top w:val="none" w:sz="0" w:space="0" w:color="auto"/>
                                    <w:left w:val="none" w:sz="0" w:space="0" w:color="auto"/>
                                    <w:bottom w:val="none" w:sz="0" w:space="0" w:color="auto"/>
                                    <w:right w:val="none" w:sz="0" w:space="0" w:color="auto"/>
                                  </w:divBdr>
                                </w:div>
                              </w:divsChild>
                            </w:div>
                            <w:div w:id="260722338">
                              <w:marLeft w:val="0"/>
                              <w:marRight w:val="0"/>
                              <w:marTop w:val="366"/>
                              <w:marBottom w:val="366"/>
                              <w:divBdr>
                                <w:top w:val="none" w:sz="0" w:space="0" w:color="auto"/>
                                <w:left w:val="none" w:sz="0" w:space="0" w:color="auto"/>
                                <w:bottom w:val="none" w:sz="0" w:space="0" w:color="auto"/>
                                <w:right w:val="none" w:sz="0" w:space="0" w:color="auto"/>
                              </w:divBdr>
                              <w:divsChild>
                                <w:div w:id="398022149">
                                  <w:marLeft w:val="0"/>
                                  <w:marRight w:val="0"/>
                                  <w:marTop w:val="0"/>
                                  <w:marBottom w:val="0"/>
                                  <w:divBdr>
                                    <w:top w:val="none" w:sz="0" w:space="0" w:color="auto"/>
                                    <w:left w:val="none" w:sz="0" w:space="0" w:color="auto"/>
                                    <w:bottom w:val="none" w:sz="0" w:space="0" w:color="auto"/>
                                    <w:right w:val="none" w:sz="0" w:space="0" w:color="auto"/>
                                  </w:divBdr>
                                </w:div>
                              </w:divsChild>
                            </w:div>
                            <w:div w:id="415439827">
                              <w:marLeft w:val="0"/>
                              <w:marRight w:val="0"/>
                              <w:marTop w:val="366"/>
                              <w:marBottom w:val="366"/>
                              <w:divBdr>
                                <w:top w:val="none" w:sz="0" w:space="0" w:color="auto"/>
                                <w:left w:val="none" w:sz="0" w:space="0" w:color="auto"/>
                                <w:bottom w:val="none" w:sz="0" w:space="0" w:color="auto"/>
                                <w:right w:val="none" w:sz="0" w:space="0" w:color="auto"/>
                              </w:divBdr>
                              <w:divsChild>
                                <w:div w:id="1314064058">
                                  <w:marLeft w:val="0"/>
                                  <w:marRight w:val="0"/>
                                  <w:marTop w:val="0"/>
                                  <w:marBottom w:val="0"/>
                                  <w:divBdr>
                                    <w:top w:val="none" w:sz="0" w:space="0" w:color="auto"/>
                                    <w:left w:val="none" w:sz="0" w:space="0" w:color="auto"/>
                                    <w:bottom w:val="none" w:sz="0" w:space="0" w:color="auto"/>
                                    <w:right w:val="none" w:sz="0" w:space="0" w:color="auto"/>
                                  </w:divBdr>
                                </w:div>
                              </w:divsChild>
                            </w:div>
                            <w:div w:id="185875622">
                              <w:marLeft w:val="0"/>
                              <w:marRight w:val="0"/>
                              <w:marTop w:val="549"/>
                              <w:marBottom w:val="549"/>
                              <w:divBdr>
                                <w:top w:val="none" w:sz="0" w:space="0" w:color="auto"/>
                                <w:left w:val="none" w:sz="0" w:space="0" w:color="auto"/>
                                <w:bottom w:val="none" w:sz="0" w:space="0" w:color="auto"/>
                                <w:right w:val="none" w:sz="0" w:space="0" w:color="auto"/>
                              </w:divBdr>
                            </w:div>
                            <w:div w:id="1272783758">
                              <w:marLeft w:val="0"/>
                              <w:marRight w:val="0"/>
                              <w:marTop w:val="366"/>
                              <w:marBottom w:val="366"/>
                              <w:divBdr>
                                <w:top w:val="none" w:sz="0" w:space="0" w:color="auto"/>
                                <w:left w:val="none" w:sz="0" w:space="0" w:color="auto"/>
                                <w:bottom w:val="none" w:sz="0" w:space="0" w:color="auto"/>
                                <w:right w:val="none" w:sz="0" w:space="0" w:color="auto"/>
                              </w:divBdr>
                              <w:divsChild>
                                <w:div w:id="1192651642">
                                  <w:marLeft w:val="0"/>
                                  <w:marRight w:val="0"/>
                                  <w:marTop w:val="0"/>
                                  <w:marBottom w:val="0"/>
                                  <w:divBdr>
                                    <w:top w:val="none" w:sz="0" w:space="0" w:color="auto"/>
                                    <w:left w:val="none" w:sz="0" w:space="0" w:color="auto"/>
                                    <w:bottom w:val="none" w:sz="0" w:space="0" w:color="auto"/>
                                    <w:right w:val="none" w:sz="0" w:space="0" w:color="auto"/>
                                  </w:divBdr>
                                </w:div>
                              </w:divsChild>
                            </w:div>
                            <w:div w:id="628509252">
                              <w:marLeft w:val="0"/>
                              <w:marRight w:val="0"/>
                              <w:marTop w:val="366"/>
                              <w:marBottom w:val="366"/>
                              <w:divBdr>
                                <w:top w:val="none" w:sz="0" w:space="0" w:color="auto"/>
                                <w:left w:val="none" w:sz="0" w:space="0" w:color="auto"/>
                                <w:bottom w:val="none" w:sz="0" w:space="0" w:color="auto"/>
                                <w:right w:val="none" w:sz="0" w:space="0" w:color="auto"/>
                              </w:divBdr>
                              <w:divsChild>
                                <w:div w:id="27799503">
                                  <w:marLeft w:val="0"/>
                                  <w:marRight w:val="0"/>
                                  <w:marTop w:val="0"/>
                                  <w:marBottom w:val="0"/>
                                  <w:divBdr>
                                    <w:top w:val="none" w:sz="0" w:space="0" w:color="auto"/>
                                    <w:left w:val="none" w:sz="0" w:space="0" w:color="auto"/>
                                    <w:bottom w:val="none" w:sz="0" w:space="0" w:color="auto"/>
                                    <w:right w:val="none" w:sz="0" w:space="0" w:color="auto"/>
                                  </w:divBdr>
                                </w:div>
                              </w:divsChild>
                            </w:div>
                            <w:div w:id="1419904654">
                              <w:marLeft w:val="0"/>
                              <w:marRight w:val="0"/>
                              <w:marTop w:val="366"/>
                              <w:marBottom w:val="366"/>
                              <w:divBdr>
                                <w:top w:val="none" w:sz="0" w:space="0" w:color="auto"/>
                                <w:left w:val="none" w:sz="0" w:space="0" w:color="auto"/>
                                <w:bottom w:val="none" w:sz="0" w:space="0" w:color="auto"/>
                                <w:right w:val="none" w:sz="0" w:space="0" w:color="auto"/>
                              </w:divBdr>
                              <w:divsChild>
                                <w:div w:id="835652664">
                                  <w:marLeft w:val="0"/>
                                  <w:marRight w:val="0"/>
                                  <w:marTop w:val="0"/>
                                  <w:marBottom w:val="0"/>
                                  <w:divBdr>
                                    <w:top w:val="none" w:sz="0" w:space="0" w:color="auto"/>
                                    <w:left w:val="none" w:sz="0" w:space="0" w:color="auto"/>
                                    <w:bottom w:val="none" w:sz="0" w:space="0" w:color="auto"/>
                                    <w:right w:val="none" w:sz="0" w:space="0" w:color="auto"/>
                                  </w:divBdr>
                                </w:div>
                              </w:divsChild>
                            </w:div>
                            <w:div w:id="1421296336">
                              <w:marLeft w:val="0"/>
                              <w:marRight w:val="0"/>
                              <w:marTop w:val="366"/>
                              <w:marBottom w:val="366"/>
                              <w:divBdr>
                                <w:top w:val="none" w:sz="0" w:space="0" w:color="auto"/>
                                <w:left w:val="none" w:sz="0" w:space="0" w:color="auto"/>
                                <w:bottom w:val="none" w:sz="0" w:space="0" w:color="auto"/>
                                <w:right w:val="none" w:sz="0" w:space="0" w:color="auto"/>
                              </w:divBdr>
                              <w:divsChild>
                                <w:div w:id="16389534">
                                  <w:marLeft w:val="0"/>
                                  <w:marRight w:val="0"/>
                                  <w:marTop w:val="0"/>
                                  <w:marBottom w:val="0"/>
                                  <w:divBdr>
                                    <w:top w:val="none" w:sz="0" w:space="0" w:color="auto"/>
                                    <w:left w:val="none" w:sz="0" w:space="0" w:color="auto"/>
                                    <w:bottom w:val="none" w:sz="0" w:space="0" w:color="auto"/>
                                    <w:right w:val="none" w:sz="0" w:space="0" w:color="auto"/>
                                  </w:divBdr>
                                </w:div>
                              </w:divsChild>
                            </w:div>
                            <w:div w:id="2118864314">
                              <w:marLeft w:val="0"/>
                              <w:marRight w:val="0"/>
                              <w:marTop w:val="366"/>
                              <w:marBottom w:val="366"/>
                              <w:divBdr>
                                <w:top w:val="none" w:sz="0" w:space="0" w:color="auto"/>
                                <w:left w:val="none" w:sz="0" w:space="0" w:color="auto"/>
                                <w:bottom w:val="none" w:sz="0" w:space="0" w:color="auto"/>
                                <w:right w:val="none" w:sz="0" w:space="0" w:color="auto"/>
                              </w:divBdr>
                              <w:divsChild>
                                <w:div w:id="1086456068">
                                  <w:marLeft w:val="0"/>
                                  <w:marRight w:val="0"/>
                                  <w:marTop w:val="0"/>
                                  <w:marBottom w:val="0"/>
                                  <w:divBdr>
                                    <w:top w:val="none" w:sz="0" w:space="0" w:color="auto"/>
                                    <w:left w:val="none" w:sz="0" w:space="0" w:color="auto"/>
                                    <w:bottom w:val="none" w:sz="0" w:space="0" w:color="auto"/>
                                    <w:right w:val="none" w:sz="0" w:space="0" w:color="auto"/>
                                  </w:divBdr>
                                </w:div>
                              </w:divsChild>
                            </w:div>
                            <w:div w:id="254754516">
                              <w:marLeft w:val="0"/>
                              <w:marRight w:val="0"/>
                              <w:marTop w:val="366"/>
                              <w:marBottom w:val="366"/>
                              <w:divBdr>
                                <w:top w:val="none" w:sz="0" w:space="0" w:color="auto"/>
                                <w:left w:val="none" w:sz="0" w:space="0" w:color="auto"/>
                                <w:bottom w:val="none" w:sz="0" w:space="0" w:color="auto"/>
                                <w:right w:val="none" w:sz="0" w:space="0" w:color="auto"/>
                              </w:divBdr>
                              <w:divsChild>
                                <w:div w:id="2132091223">
                                  <w:marLeft w:val="0"/>
                                  <w:marRight w:val="0"/>
                                  <w:marTop w:val="0"/>
                                  <w:marBottom w:val="0"/>
                                  <w:divBdr>
                                    <w:top w:val="none" w:sz="0" w:space="0" w:color="auto"/>
                                    <w:left w:val="none" w:sz="0" w:space="0" w:color="auto"/>
                                    <w:bottom w:val="none" w:sz="0" w:space="0" w:color="auto"/>
                                    <w:right w:val="none" w:sz="0" w:space="0" w:color="auto"/>
                                  </w:divBdr>
                                </w:div>
                              </w:divsChild>
                            </w:div>
                            <w:div w:id="16584416">
                              <w:marLeft w:val="0"/>
                              <w:marRight w:val="0"/>
                              <w:marTop w:val="366"/>
                              <w:marBottom w:val="366"/>
                              <w:divBdr>
                                <w:top w:val="none" w:sz="0" w:space="0" w:color="auto"/>
                                <w:left w:val="none" w:sz="0" w:space="0" w:color="auto"/>
                                <w:bottom w:val="none" w:sz="0" w:space="0" w:color="auto"/>
                                <w:right w:val="none" w:sz="0" w:space="0" w:color="auto"/>
                              </w:divBdr>
                              <w:divsChild>
                                <w:div w:id="1486121121">
                                  <w:marLeft w:val="0"/>
                                  <w:marRight w:val="0"/>
                                  <w:marTop w:val="0"/>
                                  <w:marBottom w:val="0"/>
                                  <w:divBdr>
                                    <w:top w:val="none" w:sz="0" w:space="0" w:color="auto"/>
                                    <w:left w:val="none" w:sz="0" w:space="0" w:color="auto"/>
                                    <w:bottom w:val="none" w:sz="0" w:space="0" w:color="auto"/>
                                    <w:right w:val="none" w:sz="0" w:space="0" w:color="auto"/>
                                  </w:divBdr>
                                </w:div>
                              </w:divsChild>
                            </w:div>
                            <w:div w:id="1365445290">
                              <w:marLeft w:val="0"/>
                              <w:marRight w:val="0"/>
                              <w:marTop w:val="366"/>
                              <w:marBottom w:val="366"/>
                              <w:divBdr>
                                <w:top w:val="none" w:sz="0" w:space="0" w:color="auto"/>
                                <w:left w:val="none" w:sz="0" w:space="0" w:color="auto"/>
                                <w:bottom w:val="none" w:sz="0" w:space="0" w:color="auto"/>
                                <w:right w:val="none" w:sz="0" w:space="0" w:color="auto"/>
                              </w:divBdr>
                              <w:divsChild>
                                <w:div w:id="626473697">
                                  <w:marLeft w:val="0"/>
                                  <w:marRight w:val="0"/>
                                  <w:marTop w:val="0"/>
                                  <w:marBottom w:val="0"/>
                                  <w:divBdr>
                                    <w:top w:val="none" w:sz="0" w:space="0" w:color="auto"/>
                                    <w:left w:val="none" w:sz="0" w:space="0" w:color="auto"/>
                                    <w:bottom w:val="none" w:sz="0" w:space="0" w:color="auto"/>
                                    <w:right w:val="none" w:sz="0" w:space="0" w:color="auto"/>
                                  </w:divBdr>
                                </w:div>
                              </w:divsChild>
                            </w:div>
                            <w:div w:id="1566642105">
                              <w:marLeft w:val="0"/>
                              <w:marRight w:val="0"/>
                              <w:marTop w:val="366"/>
                              <w:marBottom w:val="366"/>
                              <w:divBdr>
                                <w:top w:val="none" w:sz="0" w:space="0" w:color="auto"/>
                                <w:left w:val="none" w:sz="0" w:space="0" w:color="auto"/>
                                <w:bottom w:val="none" w:sz="0" w:space="0" w:color="auto"/>
                                <w:right w:val="none" w:sz="0" w:space="0" w:color="auto"/>
                              </w:divBdr>
                              <w:divsChild>
                                <w:div w:id="395393784">
                                  <w:marLeft w:val="0"/>
                                  <w:marRight w:val="0"/>
                                  <w:marTop w:val="0"/>
                                  <w:marBottom w:val="0"/>
                                  <w:divBdr>
                                    <w:top w:val="none" w:sz="0" w:space="0" w:color="auto"/>
                                    <w:left w:val="none" w:sz="0" w:space="0" w:color="auto"/>
                                    <w:bottom w:val="none" w:sz="0" w:space="0" w:color="auto"/>
                                    <w:right w:val="none" w:sz="0" w:space="0" w:color="auto"/>
                                  </w:divBdr>
                                </w:div>
                              </w:divsChild>
                            </w:div>
                            <w:div w:id="1822237292">
                              <w:marLeft w:val="0"/>
                              <w:marRight w:val="0"/>
                              <w:marTop w:val="366"/>
                              <w:marBottom w:val="366"/>
                              <w:divBdr>
                                <w:top w:val="none" w:sz="0" w:space="0" w:color="auto"/>
                                <w:left w:val="none" w:sz="0" w:space="0" w:color="auto"/>
                                <w:bottom w:val="none" w:sz="0" w:space="0" w:color="auto"/>
                                <w:right w:val="none" w:sz="0" w:space="0" w:color="auto"/>
                              </w:divBdr>
                              <w:divsChild>
                                <w:div w:id="954285423">
                                  <w:marLeft w:val="0"/>
                                  <w:marRight w:val="0"/>
                                  <w:marTop w:val="0"/>
                                  <w:marBottom w:val="0"/>
                                  <w:divBdr>
                                    <w:top w:val="none" w:sz="0" w:space="0" w:color="auto"/>
                                    <w:left w:val="none" w:sz="0" w:space="0" w:color="auto"/>
                                    <w:bottom w:val="none" w:sz="0" w:space="0" w:color="auto"/>
                                    <w:right w:val="none" w:sz="0" w:space="0" w:color="auto"/>
                                  </w:divBdr>
                                </w:div>
                              </w:divsChild>
                            </w:div>
                            <w:div w:id="1013922549">
                              <w:marLeft w:val="0"/>
                              <w:marRight w:val="0"/>
                              <w:marTop w:val="366"/>
                              <w:marBottom w:val="366"/>
                              <w:divBdr>
                                <w:top w:val="none" w:sz="0" w:space="0" w:color="auto"/>
                                <w:left w:val="none" w:sz="0" w:space="0" w:color="auto"/>
                                <w:bottom w:val="none" w:sz="0" w:space="0" w:color="auto"/>
                                <w:right w:val="none" w:sz="0" w:space="0" w:color="auto"/>
                              </w:divBdr>
                              <w:divsChild>
                                <w:div w:id="527567911">
                                  <w:marLeft w:val="0"/>
                                  <w:marRight w:val="0"/>
                                  <w:marTop w:val="0"/>
                                  <w:marBottom w:val="0"/>
                                  <w:divBdr>
                                    <w:top w:val="none" w:sz="0" w:space="0" w:color="auto"/>
                                    <w:left w:val="none" w:sz="0" w:space="0" w:color="auto"/>
                                    <w:bottom w:val="none" w:sz="0" w:space="0" w:color="auto"/>
                                    <w:right w:val="none" w:sz="0" w:space="0" w:color="auto"/>
                                  </w:divBdr>
                                </w:div>
                              </w:divsChild>
                            </w:div>
                            <w:div w:id="403453093">
                              <w:marLeft w:val="0"/>
                              <w:marRight w:val="0"/>
                              <w:marTop w:val="366"/>
                              <w:marBottom w:val="366"/>
                              <w:divBdr>
                                <w:top w:val="none" w:sz="0" w:space="0" w:color="auto"/>
                                <w:left w:val="none" w:sz="0" w:space="0" w:color="auto"/>
                                <w:bottom w:val="none" w:sz="0" w:space="0" w:color="auto"/>
                                <w:right w:val="none" w:sz="0" w:space="0" w:color="auto"/>
                              </w:divBdr>
                              <w:divsChild>
                                <w:div w:id="164227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954451">
      <w:bodyDiv w:val="1"/>
      <w:marLeft w:val="0"/>
      <w:marRight w:val="0"/>
      <w:marTop w:val="0"/>
      <w:marBottom w:val="0"/>
      <w:divBdr>
        <w:top w:val="none" w:sz="0" w:space="0" w:color="auto"/>
        <w:left w:val="none" w:sz="0" w:space="0" w:color="auto"/>
        <w:bottom w:val="none" w:sz="0" w:space="0" w:color="auto"/>
        <w:right w:val="none" w:sz="0" w:space="0" w:color="auto"/>
      </w:divBdr>
      <w:divsChild>
        <w:div w:id="1235818763">
          <w:marLeft w:val="0"/>
          <w:marRight w:val="0"/>
          <w:marTop w:val="0"/>
          <w:marBottom w:val="0"/>
          <w:divBdr>
            <w:top w:val="none" w:sz="0" w:space="0" w:color="auto"/>
            <w:left w:val="none" w:sz="0" w:space="0" w:color="auto"/>
            <w:bottom w:val="none" w:sz="0" w:space="0" w:color="auto"/>
            <w:right w:val="none" w:sz="0" w:space="0" w:color="auto"/>
          </w:divBdr>
          <w:divsChild>
            <w:div w:id="1202398392">
              <w:marLeft w:val="0"/>
              <w:marRight w:val="0"/>
              <w:marTop w:val="0"/>
              <w:marBottom w:val="0"/>
              <w:divBdr>
                <w:top w:val="none" w:sz="0" w:space="0" w:color="auto"/>
                <w:left w:val="none" w:sz="0" w:space="0" w:color="auto"/>
                <w:bottom w:val="none" w:sz="0" w:space="0" w:color="auto"/>
                <w:right w:val="none" w:sz="0" w:space="0" w:color="auto"/>
              </w:divBdr>
              <w:divsChild>
                <w:div w:id="359622312">
                  <w:marLeft w:val="0"/>
                  <w:marRight w:val="0"/>
                  <w:marTop w:val="0"/>
                  <w:marBottom w:val="0"/>
                  <w:divBdr>
                    <w:top w:val="none" w:sz="0" w:space="0" w:color="auto"/>
                    <w:left w:val="none" w:sz="0" w:space="0" w:color="auto"/>
                    <w:bottom w:val="none" w:sz="0" w:space="0" w:color="auto"/>
                    <w:right w:val="none" w:sz="0" w:space="0" w:color="auto"/>
                  </w:divBdr>
                </w:div>
                <w:div w:id="678848037">
                  <w:marLeft w:val="0"/>
                  <w:marRight w:val="0"/>
                  <w:marTop w:val="600"/>
                  <w:marBottom w:val="0"/>
                  <w:divBdr>
                    <w:top w:val="none" w:sz="0" w:space="0" w:color="auto"/>
                    <w:left w:val="none" w:sz="0" w:space="0" w:color="auto"/>
                    <w:bottom w:val="none" w:sz="0" w:space="0" w:color="auto"/>
                    <w:right w:val="none" w:sz="0" w:space="0" w:color="auto"/>
                  </w:divBdr>
                  <w:divsChild>
                    <w:div w:id="826090239">
                      <w:marLeft w:val="0"/>
                      <w:marRight w:val="0"/>
                      <w:marTop w:val="0"/>
                      <w:marBottom w:val="0"/>
                      <w:divBdr>
                        <w:top w:val="none" w:sz="0" w:space="0" w:color="auto"/>
                        <w:left w:val="none" w:sz="0" w:space="0" w:color="auto"/>
                        <w:bottom w:val="none" w:sz="0" w:space="0" w:color="auto"/>
                        <w:right w:val="none" w:sz="0" w:space="0" w:color="auto"/>
                      </w:divBdr>
                      <w:divsChild>
                        <w:div w:id="756484929">
                          <w:marLeft w:val="0"/>
                          <w:marRight w:val="0"/>
                          <w:marTop w:val="0"/>
                          <w:marBottom w:val="0"/>
                          <w:divBdr>
                            <w:top w:val="none" w:sz="0" w:space="0" w:color="auto"/>
                            <w:left w:val="none" w:sz="0" w:space="0" w:color="auto"/>
                            <w:bottom w:val="none" w:sz="0" w:space="0" w:color="auto"/>
                            <w:right w:val="none" w:sz="0" w:space="0" w:color="auto"/>
                          </w:divBdr>
                          <w:divsChild>
                            <w:div w:id="1523662149">
                              <w:marLeft w:val="0"/>
                              <w:marRight w:val="0"/>
                              <w:marTop w:val="0"/>
                              <w:marBottom w:val="0"/>
                              <w:divBdr>
                                <w:top w:val="none" w:sz="0" w:space="0" w:color="auto"/>
                                <w:left w:val="none" w:sz="0" w:space="0" w:color="auto"/>
                                <w:bottom w:val="none" w:sz="0" w:space="0" w:color="auto"/>
                                <w:right w:val="none" w:sz="0" w:space="0" w:color="auto"/>
                              </w:divBdr>
                            </w:div>
                          </w:divsChild>
                        </w:div>
                        <w:div w:id="116543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691437">
          <w:marLeft w:val="0"/>
          <w:marRight w:val="0"/>
          <w:marTop w:val="0"/>
          <w:marBottom w:val="0"/>
          <w:divBdr>
            <w:top w:val="none" w:sz="0" w:space="0" w:color="auto"/>
            <w:left w:val="none" w:sz="0" w:space="0" w:color="auto"/>
            <w:bottom w:val="none" w:sz="0" w:space="0" w:color="auto"/>
            <w:right w:val="none" w:sz="0" w:space="0" w:color="auto"/>
          </w:divBdr>
          <w:divsChild>
            <w:div w:id="414403676">
              <w:marLeft w:val="0"/>
              <w:marRight w:val="0"/>
              <w:marTop w:val="0"/>
              <w:marBottom w:val="0"/>
              <w:divBdr>
                <w:top w:val="none" w:sz="0" w:space="0" w:color="auto"/>
                <w:left w:val="none" w:sz="0" w:space="0" w:color="auto"/>
                <w:bottom w:val="none" w:sz="0" w:space="0" w:color="auto"/>
                <w:right w:val="none" w:sz="0" w:space="0" w:color="auto"/>
              </w:divBdr>
              <w:divsChild>
                <w:div w:id="544291981">
                  <w:marLeft w:val="0"/>
                  <w:marRight w:val="0"/>
                  <w:marTop w:val="0"/>
                  <w:marBottom w:val="0"/>
                  <w:divBdr>
                    <w:top w:val="none" w:sz="0" w:space="0" w:color="auto"/>
                    <w:left w:val="none" w:sz="0" w:space="0" w:color="auto"/>
                    <w:bottom w:val="none" w:sz="0" w:space="0" w:color="auto"/>
                    <w:right w:val="none" w:sz="0" w:space="0" w:color="auto"/>
                  </w:divBdr>
                  <w:divsChild>
                    <w:div w:id="691999900">
                      <w:marLeft w:val="0"/>
                      <w:marRight w:val="1500"/>
                      <w:marTop w:val="0"/>
                      <w:marBottom w:val="0"/>
                      <w:divBdr>
                        <w:top w:val="none" w:sz="0" w:space="0" w:color="auto"/>
                        <w:left w:val="none" w:sz="0" w:space="0" w:color="auto"/>
                        <w:bottom w:val="none" w:sz="0" w:space="0" w:color="auto"/>
                        <w:right w:val="none" w:sz="0" w:space="0" w:color="auto"/>
                      </w:divBdr>
                      <w:divsChild>
                        <w:div w:id="74597819">
                          <w:marLeft w:val="0"/>
                          <w:marRight w:val="0"/>
                          <w:marTop w:val="600"/>
                          <w:marBottom w:val="600"/>
                          <w:divBdr>
                            <w:top w:val="none" w:sz="0" w:space="0" w:color="auto"/>
                            <w:left w:val="none" w:sz="0" w:space="0" w:color="auto"/>
                            <w:bottom w:val="none" w:sz="0" w:space="0" w:color="auto"/>
                            <w:right w:val="none" w:sz="0" w:space="0" w:color="auto"/>
                          </w:divBdr>
                          <w:divsChild>
                            <w:div w:id="972293134">
                              <w:marLeft w:val="0"/>
                              <w:marRight w:val="0"/>
                              <w:marTop w:val="0"/>
                              <w:marBottom w:val="300"/>
                              <w:divBdr>
                                <w:top w:val="none" w:sz="0" w:space="0" w:color="auto"/>
                                <w:left w:val="none" w:sz="0" w:space="0" w:color="auto"/>
                                <w:bottom w:val="none" w:sz="0" w:space="0" w:color="auto"/>
                                <w:right w:val="none" w:sz="0" w:space="0" w:color="auto"/>
                              </w:divBdr>
                            </w:div>
                            <w:div w:id="515777604">
                              <w:marLeft w:val="0"/>
                              <w:marRight w:val="0"/>
                              <w:marTop w:val="300"/>
                              <w:marBottom w:val="300"/>
                              <w:divBdr>
                                <w:top w:val="none" w:sz="0" w:space="0" w:color="auto"/>
                                <w:left w:val="none" w:sz="0" w:space="0" w:color="auto"/>
                                <w:bottom w:val="none" w:sz="0" w:space="0" w:color="auto"/>
                                <w:right w:val="none" w:sz="0" w:space="0" w:color="auto"/>
                              </w:divBdr>
                            </w:div>
                            <w:div w:id="1515269908">
                              <w:marLeft w:val="0"/>
                              <w:marRight w:val="0"/>
                              <w:marTop w:val="300"/>
                              <w:marBottom w:val="600"/>
                              <w:divBdr>
                                <w:top w:val="single" w:sz="6" w:space="30" w:color="EB5D0B"/>
                                <w:left w:val="none" w:sz="0" w:space="0" w:color="auto"/>
                                <w:bottom w:val="single" w:sz="6" w:space="30" w:color="EB5D0B"/>
                                <w:right w:val="none" w:sz="0" w:space="0" w:color="auto"/>
                              </w:divBdr>
                            </w:div>
                            <w:div w:id="3671362">
                              <w:marLeft w:val="0"/>
                              <w:marRight w:val="0"/>
                              <w:marTop w:val="240"/>
                              <w:marBottom w:val="240"/>
                              <w:divBdr>
                                <w:top w:val="none" w:sz="0" w:space="0" w:color="auto"/>
                                <w:left w:val="none" w:sz="0" w:space="0" w:color="auto"/>
                                <w:bottom w:val="none" w:sz="0" w:space="0" w:color="auto"/>
                                <w:right w:val="none" w:sz="0" w:space="0" w:color="auto"/>
                              </w:divBdr>
                              <w:divsChild>
                                <w:div w:id="925504977">
                                  <w:marLeft w:val="0"/>
                                  <w:marRight w:val="0"/>
                                  <w:marTop w:val="0"/>
                                  <w:marBottom w:val="0"/>
                                  <w:divBdr>
                                    <w:top w:val="none" w:sz="0" w:space="0" w:color="auto"/>
                                    <w:left w:val="none" w:sz="0" w:space="0" w:color="auto"/>
                                    <w:bottom w:val="none" w:sz="0" w:space="0" w:color="auto"/>
                                    <w:right w:val="none" w:sz="0" w:space="0" w:color="auto"/>
                                  </w:divBdr>
                                </w:div>
                              </w:divsChild>
                            </w:div>
                            <w:div w:id="1450053488">
                              <w:marLeft w:val="0"/>
                              <w:marRight w:val="0"/>
                              <w:marTop w:val="240"/>
                              <w:marBottom w:val="240"/>
                              <w:divBdr>
                                <w:top w:val="none" w:sz="0" w:space="0" w:color="auto"/>
                                <w:left w:val="none" w:sz="0" w:space="0" w:color="auto"/>
                                <w:bottom w:val="none" w:sz="0" w:space="0" w:color="auto"/>
                                <w:right w:val="none" w:sz="0" w:space="0" w:color="auto"/>
                              </w:divBdr>
                              <w:divsChild>
                                <w:div w:id="1136411308">
                                  <w:marLeft w:val="0"/>
                                  <w:marRight w:val="0"/>
                                  <w:marTop w:val="0"/>
                                  <w:marBottom w:val="0"/>
                                  <w:divBdr>
                                    <w:top w:val="none" w:sz="0" w:space="0" w:color="auto"/>
                                    <w:left w:val="none" w:sz="0" w:space="0" w:color="auto"/>
                                    <w:bottom w:val="none" w:sz="0" w:space="0" w:color="auto"/>
                                    <w:right w:val="none" w:sz="0" w:space="0" w:color="auto"/>
                                  </w:divBdr>
                                </w:div>
                              </w:divsChild>
                            </w:div>
                            <w:div w:id="604309487">
                              <w:marLeft w:val="0"/>
                              <w:marRight w:val="0"/>
                              <w:marTop w:val="240"/>
                              <w:marBottom w:val="240"/>
                              <w:divBdr>
                                <w:top w:val="none" w:sz="0" w:space="0" w:color="auto"/>
                                <w:left w:val="none" w:sz="0" w:space="0" w:color="auto"/>
                                <w:bottom w:val="none" w:sz="0" w:space="0" w:color="auto"/>
                                <w:right w:val="none" w:sz="0" w:space="0" w:color="auto"/>
                              </w:divBdr>
                              <w:divsChild>
                                <w:div w:id="1365205503">
                                  <w:marLeft w:val="0"/>
                                  <w:marRight w:val="0"/>
                                  <w:marTop w:val="0"/>
                                  <w:marBottom w:val="0"/>
                                  <w:divBdr>
                                    <w:top w:val="none" w:sz="0" w:space="0" w:color="auto"/>
                                    <w:left w:val="none" w:sz="0" w:space="0" w:color="auto"/>
                                    <w:bottom w:val="none" w:sz="0" w:space="0" w:color="auto"/>
                                    <w:right w:val="none" w:sz="0" w:space="0" w:color="auto"/>
                                  </w:divBdr>
                                </w:div>
                              </w:divsChild>
                            </w:div>
                            <w:div w:id="1762094917">
                              <w:marLeft w:val="0"/>
                              <w:marRight w:val="0"/>
                              <w:marTop w:val="0"/>
                              <w:marBottom w:val="0"/>
                              <w:divBdr>
                                <w:top w:val="none" w:sz="0" w:space="0" w:color="auto"/>
                                <w:left w:val="none" w:sz="0" w:space="0" w:color="auto"/>
                                <w:bottom w:val="none" w:sz="0" w:space="0" w:color="auto"/>
                                <w:right w:val="none" w:sz="0" w:space="0" w:color="auto"/>
                              </w:divBdr>
                              <w:divsChild>
                                <w:div w:id="372774286">
                                  <w:marLeft w:val="0"/>
                                  <w:marRight w:val="0"/>
                                  <w:marTop w:val="0"/>
                                  <w:marBottom w:val="0"/>
                                  <w:divBdr>
                                    <w:top w:val="none" w:sz="0" w:space="0" w:color="auto"/>
                                    <w:left w:val="none" w:sz="0" w:space="0" w:color="auto"/>
                                    <w:bottom w:val="none" w:sz="0" w:space="0" w:color="auto"/>
                                    <w:right w:val="none" w:sz="0" w:space="0" w:color="auto"/>
                                  </w:divBdr>
                                  <w:divsChild>
                                    <w:div w:id="855770473">
                                      <w:marLeft w:val="0"/>
                                      <w:marRight w:val="0"/>
                                      <w:marTop w:val="0"/>
                                      <w:marBottom w:val="0"/>
                                      <w:divBdr>
                                        <w:top w:val="none" w:sz="0" w:space="0" w:color="auto"/>
                                        <w:left w:val="none" w:sz="0" w:space="0" w:color="auto"/>
                                        <w:bottom w:val="none" w:sz="0" w:space="0" w:color="auto"/>
                                        <w:right w:val="none" w:sz="0" w:space="0" w:color="auto"/>
                                      </w:divBdr>
                                      <w:divsChild>
                                        <w:div w:id="1904758327">
                                          <w:marLeft w:val="0"/>
                                          <w:marRight w:val="0"/>
                                          <w:marTop w:val="0"/>
                                          <w:marBottom w:val="0"/>
                                          <w:divBdr>
                                            <w:top w:val="none" w:sz="0" w:space="0" w:color="auto"/>
                                            <w:left w:val="none" w:sz="0" w:space="0" w:color="auto"/>
                                            <w:bottom w:val="none" w:sz="0" w:space="0" w:color="auto"/>
                                            <w:right w:val="none" w:sz="0" w:space="0" w:color="auto"/>
                                          </w:divBdr>
                                          <w:divsChild>
                                            <w:div w:id="372772104">
                                              <w:marLeft w:val="0"/>
                                              <w:marRight w:val="0"/>
                                              <w:marTop w:val="0"/>
                                              <w:marBottom w:val="0"/>
                                              <w:divBdr>
                                                <w:top w:val="none" w:sz="0" w:space="0" w:color="auto"/>
                                                <w:left w:val="none" w:sz="0" w:space="0" w:color="auto"/>
                                                <w:bottom w:val="none" w:sz="0" w:space="0" w:color="auto"/>
                                                <w:right w:val="none" w:sz="0" w:space="0" w:color="auto"/>
                                              </w:divBdr>
                                              <w:divsChild>
                                                <w:div w:id="1441804655">
                                                  <w:marLeft w:val="0"/>
                                                  <w:marRight w:val="0"/>
                                                  <w:marTop w:val="0"/>
                                                  <w:marBottom w:val="0"/>
                                                  <w:divBdr>
                                                    <w:top w:val="none" w:sz="0" w:space="0" w:color="auto"/>
                                                    <w:left w:val="none" w:sz="0" w:space="0" w:color="auto"/>
                                                    <w:bottom w:val="none" w:sz="0" w:space="0" w:color="auto"/>
                                                    <w:right w:val="none" w:sz="0" w:space="0" w:color="auto"/>
                                                  </w:divBdr>
                                                  <w:divsChild>
                                                    <w:div w:id="1803839090">
                                                      <w:marLeft w:val="0"/>
                                                      <w:marRight w:val="0"/>
                                                      <w:marTop w:val="0"/>
                                                      <w:marBottom w:val="0"/>
                                                      <w:divBdr>
                                                        <w:top w:val="none" w:sz="0" w:space="0" w:color="auto"/>
                                                        <w:left w:val="none" w:sz="0" w:space="0" w:color="auto"/>
                                                        <w:bottom w:val="none" w:sz="0" w:space="0" w:color="auto"/>
                                                        <w:right w:val="none" w:sz="0" w:space="0" w:color="auto"/>
                                                      </w:divBdr>
                                                      <w:divsChild>
                                                        <w:div w:id="1096444281">
                                                          <w:marLeft w:val="0"/>
                                                          <w:marRight w:val="0"/>
                                                          <w:marTop w:val="0"/>
                                                          <w:marBottom w:val="0"/>
                                                          <w:divBdr>
                                                            <w:top w:val="none" w:sz="0" w:space="0" w:color="auto"/>
                                                            <w:left w:val="none" w:sz="0" w:space="0" w:color="auto"/>
                                                            <w:bottom w:val="none" w:sz="0" w:space="0" w:color="auto"/>
                                                            <w:right w:val="none" w:sz="0" w:space="0" w:color="auto"/>
                                                          </w:divBdr>
                                                          <w:divsChild>
                                                            <w:div w:id="1197231371">
                                                              <w:marLeft w:val="0"/>
                                                              <w:marRight w:val="0"/>
                                                              <w:marTop w:val="0"/>
                                                              <w:marBottom w:val="0"/>
                                                              <w:divBdr>
                                                                <w:top w:val="none" w:sz="0" w:space="0" w:color="auto"/>
                                                                <w:left w:val="none" w:sz="0" w:space="0" w:color="auto"/>
                                                                <w:bottom w:val="none" w:sz="0" w:space="0" w:color="auto"/>
                                                                <w:right w:val="none" w:sz="0" w:space="0" w:color="auto"/>
                                                              </w:divBdr>
                                                              <w:divsChild>
                                                                <w:div w:id="933515828">
                                                                  <w:marLeft w:val="0"/>
                                                                  <w:marRight w:val="0"/>
                                                                  <w:marTop w:val="0"/>
                                                                  <w:marBottom w:val="0"/>
                                                                  <w:divBdr>
                                                                    <w:top w:val="none" w:sz="0" w:space="0" w:color="auto"/>
                                                                    <w:left w:val="none" w:sz="0" w:space="0" w:color="auto"/>
                                                                    <w:bottom w:val="none" w:sz="0" w:space="0" w:color="auto"/>
                                                                    <w:right w:val="none" w:sz="0" w:space="0" w:color="auto"/>
                                                                  </w:divBdr>
                                                                  <w:divsChild>
                                                                    <w:div w:id="1571304813">
                                                                      <w:marLeft w:val="0"/>
                                                                      <w:marRight w:val="0"/>
                                                                      <w:marTop w:val="0"/>
                                                                      <w:marBottom w:val="0"/>
                                                                      <w:divBdr>
                                                                        <w:top w:val="none" w:sz="0" w:space="0" w:color="auto"/>
                                                                        <w:left w:val="none" w:sz="0" w:space="0" w:color="auto"/>
                                                                        <w:bottom w:val="none" w:sz="0" w:space="0" w:color="auto"/>
                                                                        <w:right w:val="none" w:sz="0" w:space="0" w:color="auto"/>
                                                                      </w:divBdr>
                                                                      <w:divsChild>
                                                                        <w:div w:id="919872817">
                                                                          <w:marLeft w:val="0"/>
                                                                          <w:marRight w:val="0"/>
                                                                          <w:marTop w:val="180"/>
                                                                          <w:marBottom w:val="180"/>
                                                                          <w:divBdr>
                                                                            <w:top w:val="none" w:sz="0" w:space="0" w:color="auto"/>
                                                                            <w:left w:val="none" w:sz="0" w:space="0" w:color="auto"/>
                                                                            <w:bottom w:val="none" w:sz="0" w:space="0" w:color="auto"/>
                                                                            <w:right w:val="none" w:sz="0" w:space="0" w:color="auto"/>
                                                                          </w:divBdr>
                                                                          <w:divsChild>
                                                                            <w:div w:id="155978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09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735828">
                              <w:marLeft w:val="0"/>
                              <w:marRight w:val="0"/>
                              <w:marTop w:val="240"/>
                              <w:marBottom w:val="240"/>
                              <w:divBdr>
                                <w:top w:val="none" w:sz="0" w:space="0" w:color="auto"/>
                                <w:left w:val="none" w:sz="0" w:space="0" w:color="auto"/>
                                <w:bottom w:val="none" w:sz="0" w:space="0" w:color="auto"/>
                                <w:right w:val="none" w:sz="0" w:space="0" w:color="auto"/>
                              </w:divBdr>
                              <w:divsChild>
                                <w:div w:id="1180701462">
                                  <w:marLeft w:val="0"/>
                                  <w:marRight w:val="0"/>
                                  <w:marTop w:val="0"/>
                                  <w:marBottom w:val="0"/>
                                  <w:divBdr>
                                    <w:top w:val="none" w:sz="0" w:space="0" w:color="auto"/>
                                    <w:left w:val="none" w:sz="0" w:space="0" w:color="auto"/>
                                    <w:bottom w:val="none" w:sz="0" w:space="0" w:color="auto"/>
                                    <w:right w:val="none" w:sz="0" w:space="0" w:color="auto"/>
                                  </w:divBdr>
                                </w:div>
                              </w:divsChild>
                            </w:div>
                            <w:div w:id="1247224051">
                              <w:marLeft w:val="0"/>
                              <w:marRight w:val="0"/>
                              <w:marTop w:val="240"/>
                              <w:marBottom w:val="240"/>
                              <w:divBdr>
                                <w:top w:val="none" w:sz="0" w:space="0" w:color="auto"/>
                                <w:left w:val="none" w:sz="0" w:space="0" w:color="auto"/>
                                <w:bottom w:val="none" w:sz="0" w:space="0" w:color="auto"/>
                                <w:right w:val="none" w:sz="0" w:space="0" w:color="auto"/>
                              </w:divBdr>
                              <w:divsChild>
                                <w:div w:id="189220490">
                                  <w:marLeft w:val="0"/>
                                  <w:marRight w:val="0"/>
                                  <w:marTop w:val="0"/>
                                  <w:marBottom w:val="0"/>
                                  <w:divBdr>
                                    <w:top w:val="none" w:sz="0" w:space="0" w:color="auto"/>
                                    <w:left w:val="none" w:sz="0" w:space="0" w:color="auto"/>
                                    <w:bottom w:val="none" w:sz="0" w:space="0" w:color="auto"/>
                                    <w:right w:val="none" w:sz="0" w:space="0" w:color="auto"/>
                                  </w:divBdr>
                                </w:div>
                              </w:divsChild>
                            </w:div>
                            <w:div w:id="72552083">
                              <w:marLeft w:val="0"/>
                              <w:marRight w:val="0"/>
                              <w:marTop w:val="240"/>
                              <w:marBottom w:val="240"/>
                              <w:divBdr>
                                <w:top w:val="none" w:sz="0" w:space="0" w:color="auto"/>
                                <w:left w:val="none" w:sz="0" w:space="0" w:color="auto"/>
                                <w:bottom w:val="none" w:sz="0" w:space="0" w:color="auto"/>
                                <w:right w:val="none" w:sz="0" w:space="0" w:color="auto"/>
                              </w:divBdr>
                              <w:divsChild>
                                <w:div w:id="480737048">
                                  <w:marLeft w:val="0"/>
                                  <w:marRight w:val="0"/>
                                  <w:marTop w:val="0"/>
                                  <w:marBottom w:val="0"/>
                                  <w:divBdr>
                                    <w:top w:val="none" w:sz="0" w:space="0" w:color="auto"/>
                                    <w:left w:val="none" w:sz="0" w:space="0" w:color="auto"/>
                                    <w:bottom w:val="none" w:sz="0" w:space="0" w:color="auto"/>
                                    <w:right w:val="none" w:sz="0" w:space="0" w:color="auto"/>
                                  </w:divBdr>
                                </w:div>
                              </w:divsChild>
                            </w:div>
                            <w:div w:id="429470230">
                              <w:marLeft w:val="0"/>
                              <w:marRight w:val="0"/>
                              <w:marTop w:val="240"/>
                              <w:marBottom w:val="240"/>
                              <w:divBdr>
                                <w:top w:val="none" w:sz="0" w:space="0" w:color="auto"/>
                                <w:left w:val="none" w:sz="0" w:space="0" w:color="auto"/>
                                <w:bottom w:val="none" w:sz="0" w:space="0" w:color="auto"/>
                                <w:right w:val="none" w:sz="0" w:space="0" w:color="auto"/>
                              </w:divBdr>
                              <w:divsChild>
                                <w:div w:id="950163736">
                                  <w:marLeft w:val="0"/>
                                  <w:marRight w:val="0"/>
                                  <w:marTop w:val="0"/>
                                  <w:marBottom w:val="0"/>
                                  <w:divBdr>
                                    <w:top w:val="none" w:sz="0" w:space="0" w:color="auto"/>
                                    <w:left w:val="none" w:sz="0" w:space="0" w:color="auto"/>
                                    <w:bottom w:val="none" w:sz="0" w:space="0" w:color="auto"/>
                                    <w:right w:val="none" w:sz="0" w:space="0" w:color="auto"/>
                                  </w:divBdr>
                                </w:div>
                              </w:divsChild>
                            </w:div>
                            <w:div w:id="1333991416">
                              <w:marLeft w:val="0"/>
                              <w:marRight w:val="0"/>
                              <w:marTop w:val="240"/>
                              <w:marBottom w:val="240"/>
                              <w:divBdr>
                                <w:top w:val="none" w:sz="0" w:space="0" w:color="auto"/>
                                <w:left w:val="none" w:sz="0" w:space="0" w:color="auto"/>
                                <w:bottom w:val="none" w:sz="0" w:space="0" w:color="auto"/>
                                <w:right w:val="none" w:sz="0" w:space="0" w:color="auto"/>
                              </w:divBdr>
                              <w:divsChild>
                                <w:div w:id="2098598201">
                                  <w:marLeft w:val="0"/>
                                  <w:marRight w:val="0"/>
                                  <w:marTop w:val="0"/>
                                  <w:marBottom w:val="0"/>
                                  <w:divBdr>
                                    <w:top w:val="none" w:sz="0" w:space="0" w:color="auto"/>
                                    <w:left w:val="none" w:sz="0" w:space="0" w:color="auto"/>
                                    <w:bottom w:val="none" w:sz="0" w:space="0" w:color="auto"/>
                                    <w:right w:val="none" w:sz="0" w:space="0" w:color="auto"/>
                                  </w:divBdr>
                                </w:div>
                              </w:divsChild>
                            </w:div>
                            <w:div w:id="2030983963">
                              <w:marLeft w:val="0"/>
                              <w:marRight w:val="0"/>
                              <w:marTop w:val="0"/>
                              <w:marBottom w:val="0"/>
                              <w:divBdr>
                                <w:top w:val="none" w:sz="0" w:space="0" w:color="auto"/>
                                <w:left w:val="none" w:sz="0" w:space="0" w:color="auto"/>
                                <w:bottom w:val="none" w:sz="0" w:space="0" w:color="auto"/>
                                <w:right w:val="none" w:sz="0" w:space="0" w:color="auto"/>
                              </w:divBdr>
                              <w:divsChild>
                                <w:div w:id="65228341">
                                  <w:marLeft w:val="0"/>
                                  <w:marRight w:val="0"/>
                                  <w:marTop w:val="0"/>
                                  <w:marBottom w:val="0"/>
                                  <w:divBdr>
                                    <w:top w:val="none" w:sz="0" w:space="0" w:color="auto"/>
                                    <w:left w:val="none" w:sz="0" w:space="0" w:color="auto"/>
                                    <w:bottom w:val="none" w:sz="0" w:space="0" w:color="auto"/>
                                    <w:right w:val="none" w:sz="0" w:space="0" w:color="auto"/>
                                  </w:divBdr>
                                  <w:divsChild>
                                    <w:div w:id="199975329">
                                      <w:marLeft w:val="0"/>
                                      <w:marRight w:val="0"/>
                                      <w:marTop w:val="0"/>
                                      <w:marBottom w:val="0"/>
                                      <w:divBdr>
                                        <w:top w:val="none" w:sz="0" w:space="0" w:color="auto"/>
                                        <w:left w:val="none" w:sz="0" w:space="0" w:color="auto"/>
                                        <w:bottom w:val="none" w:sz="0" w:space="0" w:color="auto"/>
                                        <w:right w:val="none" w:sz="0" w:space="0" w:color="auto"/>
                                      </w:divBdr>
                                      <w:divsChild>
                                        <w:div w:id="2006712434">
                                          <w:marLeft w:val="0"/>
                                          <w:marRight w:val="0"/>
                                          <w:marTop w:val="0"/>
                                          <w:marBottom w:val="0"/>
                                          <w:divBdr>
                                            <w:top w:val="none" w:sz="0" w:space="0" w:color="auto"/>
                                            <w:left w:val="none" w:sz="0" w:space="0" w:color="auto"/>
                                            <w:bottom w:val="none" w:sz="0" w:space="0" w:color="auto"/>
                                            <w:right w:val="none" w:sz="0" w:space="0" w:color="auto"/>
                                          </w:divBdr>
                                          <w:divsChild>
                                            <w:div w:id="1433404369">
                                              <w:marLeft w:val="0"/>
                                              <w:marRight w:val="0"/>
                                              <w:marTop w:val="0"/>
                                              <w:marBottom w:val="0"/>
                                              <w:divBdr>
                                                <w:top w:val="none" w:sz="0" w:space="0" w:color="auto"/>
                                                <w:left w:val="none" w:sz="0" w:space="0" w:color="auto"/>
                                                <w:bottom w:val="none" w:sz="0" w:space="0" w:color="auto"/>
                                                <w:right w:val="none" w:sz="0" w:space="0" w:color="auto"/>
                                              </w:divBdr>
                                              <w:divsChild>
                                                <w:div w:id="2029524582">
                                                  <w:marLeft w:val="0"/>
                                                  <w:marRight w:val="0"/>
                                                  <w:marTop w:val="0"/>
                                                  <w:marBottom w:val="0"/>
                                                  <w:divBdr>
                                                    <w:top w:val="none" w:sz="0" w:space="0" w:color="auto"/>
                                                    <w:left w:val="none" w:sz="0" w:space="0" w:color="auto"/>
                                                    <w:bottom w:val="none" w:sz="0" w:space="0" w:color="auto"/>
                                                    <w:right w:val="none" w:sz="0" w:space="0" w:color="auto"/>
                                                  </w:divBdr>
                                                  <w:divsChild>
                                                    <w:div w:id="2130196764">
                                                      <w:marLeft w:val="0"/>
                                                      <w:marRight w:val="0"/>
                                                      <w:marTop w:val="0"/>
                                                      <w:marBottom w:val="0"/>
                                                      <w:divBdr>
                                                        <w:top w:val="none" w:sz="0" w:space="0" w:color="auto"/>
                                                        <w:left w:val="none" w:sz="0" w:space="0" w:color="auto"/>
                                                        <w:bottom w:val="none" w:sz="0" w:space="0" w:color="auto"/>
                                                        <w:right w:val="none" w:sz="0" w:space="0" w:color="auto"/>
                                                      </w:divBdr>
                                                      <w:divsChild>
                                                        <w:div w:id="834610402">
                                                          <w:marLeft w:val="0"/>
                                                          <w:marRight w:val="0"/>
                                                          <w:marTop w:val="0"/>
                                                          <w:marBottom w:val="0"/>
                                                          <w:divBdr>
                                                            <w:top w:val="none" w:sz="0" w:space="0" w:color="auto"/>
                                                            <w:left w:val="none" w:sz="0" w:space="0" w:color="auto"/>
                                                            <w:bottom w:val="none" w:sz="0" w:space="0" w:color="auto"/>
                                                            <w:right w:val="none" w:sz="0" w:space="0" w:color="auto"/>
                                                          </w:divBdr>
                                                          <w:divsChild>
                                                            <w:div w:id="264773989">
                                                              <w:marLeft w:val="0"/>
                                                              <w:marRight w:val="0"/>
                                                              <w:marTop w:val="0"/>
                                                              <w:marBottom w:val="0"/>
                                                              <w:divBdr>
                                                                <w:top w:val="none" w:sz="0" w:space="0" w:color="auto"/>
                                                                <w:left w:val="none" w:sz="0" w:space="0" w:color="auto"/>
                                                                <w:bottom w:val="none" w:sz="0" w:space="0" w:color="auto"/>
                                                                <w:right w:val="none" w:sz="0" w:space="0" w:color="auto"/>
                                                              </w:divBdr>
                                                              <w:divsChild>
                                                                <w:div w:id="1453359010">
                                                                  <w:marLeft w:val="0"/>
                                                                  <w:marRight w:val="0"/>
                                                                  <w:marTop w:val="0"/>
                                                                  <w:marBottom w:val="0"/>
                                                                  <w:divBdr>
                                                                    <w:top w:val="none" w:sz="0" w:space="0" w:color="auto"/>
                                                                    <w:left w:val="none" w:sz="0" w:space="0" w:color="auto"/>
                                                                    <w:bottom w:val="none" w:sz="0" w:space="0" w:color="auto"/>
                                                                    <w:right w:val="none" w:sz="0" w:space="0" w:color="auto"/>
                                                                  </w:divBdr>
                                                                  <w:divsChild>
                                                                    <w:div w:id="988746155">
                                                                      <w:marLeft w:val="0"/>
                                                                      <w:marRight w:val="0"/>
                                                                      <w:marTop w:val="0"/>
                                                                      <w:marBottom w:val="0"/>
                                                                      <w:divBdr>
                                                                        <w:top w:val="none" w:sz="0" w:space="0" w:color="auto"/>
                                                                        <w:left w:val="none" w:sz="0" w:space="0" w:color="auto"/>
                                                                        <w:bottom w:val="none" w:sz="0" w:space="0" w:color="auto"/>
                                                                        <w:right w:val="none" w:sz="0" w:space="0" w:color="auto"/>
                                                                      </w:divBdr>
                                                                      <w:divsChild>
                                                                        <w:div w:id="1372538546">
                                                                          <w:marLeft w:val="0"/>
                                                                          <w:marRight w:val="0"/>
                                                                          <w:marTop w:val="0"/>
                                                                          <w:marBottom w:val="0"/>
                                                                          <w:divBdr>
                                                                            <w:top w:val="none" w:sz="0" w:space="0" w:color="auto"/>
                                                                            <w:left w:val="none" w:sz="0" w:space="0" w:color="auto"/>
                                                                            <w:bottom w:val="none" w:sz="0" w:space="0" w:color="auto"/>
                                                                            <w:right w:val="none" w:sz="0" w:space="0" w:color="auto"/>
                                                                          </w:divBdr>
                                                                          <w:divsChild>
                                                                            <w:div w:id="1582910608">
                                                                              <w:marLeft w:val="0"/>
                                                                              <w:marRight w:val="0"/>
                                                                              <w:marTop w:val="0"/>
                                                                              <w:marBottom w:val="0"/>
                                                                              <w:divBdr>
                                                                                <w:top w:val="none" w:sz="0" w:space="0" w:color="auto"/>
                                                                                <w:left w:val="none" w:sz="0" w:space="0" w:color="auto"/>
                                                                                <w:bottom w:val="none" w:sz="0" w:space="0" w:color="auto"/>
                                                                                <w:right w:val="none" w:sz="0" w:space="0" w:color="auto"/>
                                                                              </w:divBdr>
                                                                              <w:divsChild>
                                                                                <w:div w:id="87165698">
                                                                                  <w:marLeft w:val="0"/>
                                                                                  <w:marRight w:val="0"/>
                                                                                  <w:marTop w:val="0"/>
                                                                                  <w:marBottom w:val="0"/>
                                                                                  <w:divBdr>
                                                                                    <w:top w:val="none" w:sz="0" w:space="0" w:color="auto"/>
                                                                                    <w:left w:val="none" w:sz="0" w:space="0" w:color="auto"/>
                                                                                    <w:bottom w:val="none" w:sz="0" w:space="0" w:color="auto"/>
                                                                                    <w:right w:val="none" w:sz="0" w:space="0" w:color="auto"/>
                                                                                  </w:divBdr>
                                                                                  <w:divsChild>
                                                                                    <w:div w:id="661660831">
                                                                                      <w:marLeft w:val="0"/>
                                                                                      <w:marRight w:val="0"/>
                                                                                      <w:marTop w:val="0"/>
                                                                                      <w:marBottom w:val="0"/>
                                                                                      <w:divBdr>
                                                                                        <w:top w:val="none" w:sz="0" w:space="0" w:color="auto"/>
                                                                                        <w:left w:val="none" w:sz="0" w:space="0" w:color="auto"/>
                                                                                        <w:bottom w:val="none" w:sz="0" w:space="0" w:color="auto"/>
                                                                                        <w:right w:val="none" w:sz="0" w:space="0" w:color="auto"/>
                                                                                      </w:divBdr>
                                                                                      <w:divsChild>
                                                                                        <w:div w:id="761490715">
                                                                                          <w:marLeft w:val="0"/>
                                                                                          <w:marRight w:val="0"/>
                                                                                          <w:marTop w:val="75"/>
                                                                                          <w:marBottom w:val="180"/>
                                                                                          <w:divBdr>
                                                                                            <w:top w:val="none" w:sz="0" w:space="0" w:color="auto"/>
                                                                                            <w:left w:val="none" w:sz="0" w:space="0" w:color="auto"/>
                                                                                            <w:bottom w:val="none" w:sz="0" w:space="0" w:color="auto"/>
                                                                                            <w:right w:val="none" w:sz="0" w:space="0" w:color="auto"/>
                                                                                          </w:divBdr>
                                                                                          <w:divsChild>
                                                                                            <w:div w:id="2009596959">
                                                                                              <w:marLeft w:val="0"/>
                                                                                              <w:marRight w:val="0"/>
                                                                                              <w:marTop w:val="0"/>
                                                                                              <w:marBottom w:val="0"/>
                                                                                              <w:divBdr>
                                                                                                <w:top w:val="none" w:sz="0" w:space="0" w:color="auto"/>
                                                                                                <w:left w:val="none" w:sz="0" w:space="0" w:color="auto"/>
                                                                                                <w:bottom w:val="none" w:sz="0" w:space="0" w:color="auto"/>
                                                                                                <w:right w:val="none" w:sz="0" w:space="0" w:color="auto"/>
                                                                                              </w:divBdr>
                                                                                            </w:div>
                                                                                          </w:divsChild>
                                                                                        </w:div>
                                                                                        <w:div w:id="119766417">
                                                                                          <w:marLeft w:val="0"/>
                                                                                          <w:marRight w:val="0"/>
                                                                                          <w:marTop w:val="0"/>
                                                                                          <w:marBottom w:val="180"/>
                                                                                          <w:divBdr>
                                                                                            <w:top w:val="none" w:sz="0" w:space="0" w:color="auto"/>
                                                                                            <w:left w:val="none" w:sz="0" w:space="0" w:color="auto"/>
                                                                                            <w:bottom w:val="none" w:sz="0" w:space="0" w:color="auto"/>
                                                                                            <w:right w:val="none" w:sz="0" w:space="0" w:color="auto"/>
                                                                                          </w:divBdr>
                                                                                          <w:divsChild>
                                                                                            <w:div w:id="71201646">
                                                                                              <w:marLeft w:val="0"/>
                                                                                              <w:marRight w:val="0"/>
                                                                                              <w:marTop w:val="0"/>
                                                                                              <w:marBottom w:val="180"/>
                                                                                              <w:divBdr>
                                                                                                <w:top w:val="none" w:sz="0" w:space="0" w:color="auto"/>
                                                                                                <w:left w:val="none" w:sz="0" w:space="0" w:color="auto"/>
                                                                                                <w:bottom w:val="none" w:sz="0" w:space="0" w:color="auto"/>
                                                                                                <w:right w:val="none" w:sz="0" w:space="0" w:color="auto"/>
                                                                                              </w:divBdr>
                                                                                              <w:divsChild>
                                                                                                <w:div w:id="43726011">
                                                                                                  <w:marLeft w:val="0"/>
                                                                                                  <w:marRight w:val="0"/>
                                                                                                  <w:marTop w:val="0"/>
                                                                                                  <w:marBottom w:val="0"/>
                                                                                                  <w:divBdr>
                                                                                                    <w:top w:val="none" w:sz="0" w:space="0" w:color="auto"/>
                                                                                                    <w:left w:val="none" w:sz="0" w:space="0" w:color="auto"/>
                                                                                                    <w:bottom w:val="none" w:sz="0" w:space="0" w:color="auto"/>
                                                                                                    <w:right w:val="none" w:sz="0" w:space="0" w:color="auto"/>
                                                                                                  </w:divBdr>
                                                                                                </w:div>
                                                                                              </w:divsChild>
                                                                                            </w:div>
                                                                                            <w:div w:id="75135618">
                                                                                              <w:marLeft w:val="0"/>
                                                                                              <w:marRight w:val="0"/>
                                                                                              <w:marTop w:val="0"/>
                                                                                              <w:marBottom w:val="0"/>
                                                                                              <w:divBdr>
                                                                                                <w:top w:val="none" w:sz="0" w:space="0" w:color="auto"/>
                                                                                                <w:left w:val="none" w:sz="0" w:space="0" w:color="auto"/>
                                                                                                <w:bottom w:val="none" w:sz="0" w:space="0" w:color="auto"/>
                                                                                                <w:right w:val="none" w:sz="0" w:space="0" w:color="auto"/>
                                                                                              </w:divBdr>
                                                                                              <w:divsChild>
                                                                                                <w:div w:id="1208491280">
                                                                                                  <w:marLeft w:val="0"/>
                                                                                                  <w:marRight w:val="0"/>
                                                                                                  <w:marTop w:val="0"/>
                                                                                                  <w:marBottom w:val="0"/>
                                                                                                  <w:divBdr>
                                                                                                    <w:top w:val="none" w:sz="0" w:space="0" w:color="auto"/>
                                                                                                    <w:left w:val="none" w:sz="0" w:space="0" w:color="auto"/>
                                                                                                    <w:bottom w:val="none" w:sz="0" w:space="0" w:color="auto"/>
                                                                                                    <w:right w:val="none" w:sz="0" w:space="0" w:color="auto"/>
                                                                                                  </w:divBdr>
                                                                                                  <w:divsChild>
                                                                                                    <w:div w:id="472407474">
                                                                                                      <w:marLeft w:val="0"/>
                                                                                                      <w:marRight w:val="0"/>
                                                                                                      <w:marTop w:val="75"/>
                                                                                                      <w:marBottom w:val="0"/>
                                                                                                      <w:divBdr>
                                                                                                        <w:top w:val="none" w:sz="0" w:space="0" w:color="auto"/>
                                                                                                        <w:left w:val="none" w:sz="0" w:space="0" w:color="auto"/>
                                                                                                        <w:bottom w:val="none" w:sz="0" w:space="0" w:color="auto"/>
                                                                                                        <w:right w:val="none" w:sz="0" w:space="0" w:color="auto"/>
                                                                                                      </w:divBdr>
                                                                                                    </w:div>
                                                                                                    <w:div w:id="1522819437">
                                                                                                      <w:marLeft w:val="0"/>
                                                                                                      <w:marRight w:val="0"/>
                                                                                                      <w:marTop w:val="75"/>
                                                                                                      <w:marBottom w:val="0"/>
                                                                                                      <w:divBdr>
                                                                                                        <w:top w:val="none" w:sz="0" w:space="0" w:color="auto"/>
                                                                                                        <w:left w:val="none" w:sz="0" w:space="0" w:color="auto"/>
                                                                                                        <w:bottom w:val="none" w:sz="0" w:space="0" w:color="auto"/>
                                                                                                        <w:right w:val="none" w:sz="0" w:space="0" w:color="auto"/>
                                                                                                      </w:divBdr>
                                                                                                    </w:div>
                                                                                                    <w:div w:id="545063890">
                                                                                                      <w:marLeft w:val="0"/>
                                                                                                      <w:marRight w:val="0"/>
                                                                                                      <w:marTop w:val="75"/>
                                                                                                      <w:marBottom w:val="0"/>
                                                                                                      <w:divBdr>
                                                                                                        <w:top w:val="none" w:sz="0" w:space="0" w:color="auto"/>
                                                                                                        <w:left w:val="none" w:sz="0" w:space="0" w:color="auto"/>
                                                                                                        <w:bottom w:val="none" w:sz="0" w:space="0" w:color="auto"/>
                                                                                                        <w:right w:val="none" w:sz="0" w:space="0" w:color="auto"/>
                                                                                                      </w:divBdr>
                                                                                                    </w:div>
                                                                                                    <w:div w:id="13313714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1079999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4071620">
                              <w:marLeft w:val="0"/>
                              <w:marRight w:val="0"/>
                              <w:marTop w:val="240"/>
                              <w:marBottom w:val="240"/>
                              <w:divBdr>
                                <w:top w:val="none" w:sz="0" w:space="0" w:color="auto"/>
                                <w:left w:val="none" w:sz="0" w:space="0" w:color="auto"/>
                                <w:bottom w:val="none" w:sz="0" w:space="0" w:color="auto"/>
                                <w:right w:val="none" w:sz="0" w:space="0" w:color="auto"/>
                              </w:divBdr>
                              <w:divsChild>
                                <w:div w:id="1011685381">
                                  <w:marLeft w:val="0"/>
                                  <w:marRight w:val="0"/>
                                  <w:marTop w:val="0"/>
                                  <w:marBottom w:val="0"/>
                                  <w:divBdr>
                                    <w:top w:val="none" w:sz="0" w:space="0" w:color="auto"/>
                                    <w:left w:val="none" w:sz="0" w:space="0" w:color="auto"/>
                                    <w:bottom w:val="none" w:sz="0" w:space="0" w:color="auto"/>
                                    <w:right w:val="none" w:sz="0" w:space="0" w:color="auto"/>
                                  </w:divBdr>
                                </w:div>
                              </w:divsChild>
                            </w:div>
                            <w:div w:id="1611164921">
                              <w:marLeft w:val="0"/>
                              <w:marRight w:val="0"/>
                              <w:marTop w:val="240"/>
                              <w:marBottom w:val="240"/>
                              <w:divBdr>
                                <w:top w:val="none" w:sz="0" w:space="0" w:color="auto"/>
                                <w:left w:val="none" w:sz="0" w:space="0" w:color="auto"/>
                                <w:bottom w:val="none" w:sz="0" w:space="0" w:color="auto"/>
                                <w:right w:val="none" w:sz="0" w:space="0" w:color="auto"/>
                              </w:divBdr>
                              <w:divsChild>
                                <w:div w:id="1580094963">
                                  <w:marLeft w:val="0"/>
                                  <w:marRight w:val="0"/>
                                  <w:marTop w:val="0"/>
                                  <w:marBottom w:val="0"/>
                                  <w:divBdr>
                                    <w:top w:val="none" w:sz="0" w:space="0" w:color="auto"/>
                                    <w:left w:val="none" w:sz="0" w:space="0" w:color="auto"/>
                                    <w:bottom w:val="none" w:sz="0" w:space="0" w:color="auto"/>
                                    <w:right w:val="none" w:sz="0" w:space="0" w:color="auto"/>
                                  </w:divBdr>
                                </w:div>
                              </w:divsChild>
                            </w:div>
                            <w:div w:id="1675261616">
                              <w:marLeft w:val="0"/>
                              <w:marRight w:val="0"/>
                              <w:marTop w:val="240"/>
                              <w:marBottom w:val="240"/>
                              <w:divBdr>
                                <w:top w:val="none" w:sz="0" w:space="0" w:color="auto"/>
                                <w:left w:val="none" w:sz="0" w:space="0" w:color="auto"/>
                                <w:bottom w:val="none" w:sz="0" w:space="0" w:color="auto"/>
                                <w:right w:val="none" w:sz="0" w:space="0" w:color="auto"/>
                              </w:divBdr>
                              <w:divsChild>
                                <w:div w:id="1198348840">
                                  <w:marLeft w:val="0"/>
                                  <w:marRight w:val="0"/>
                                  <w:marTop w:val="0"/>
                                  <w:marBottom w:val="0"/>
                                  <w:divBdr>
                                    <w:top w:val="none" w:sz="0" w:space="0" w:color="auto"/>
                                    <w:left w:val="none" w:sz="0" w:space="0" w:color="auto"/>
                                    <w:bottom w:val="none" w:sz="0" w:space="0" w:color="auto"/>
                                    <w:right w:val="none" w:sz="0" w:space="0" w:color="auto"/>
                                  </w:divBdr>
                                </w:div>
                              </w:divsChild>
                            </w:div>
                            <w:div w:id="1946041072">
                              <w:marLeft w:val="0"/>
                              <w:marRight w:val="0"/>
                              <w:marTop w:val="240"/>
                              <w:marBottom w:val="240"/>
                              <w:divBdr>
                                <w:top w:val="none" w:sz="0" w:space="0" w:color="auto"/>
                                <w:left w:val="none" w:sz="0" w:space="0" w:color="auto"/>
                                <w:bottom w:val="none" w:sz="0" w:space="0" w:color="auto"/>
                                <w:right w:val="none" w:sz="0" w:space="0" w:color="auto"/>
                              </w:divBdr>
                              <w:divsChild>
                                <w:div w:id="1521628213">
                                  <w:marLeft w:val="0"/>
                                  <w:marRight w:val="0"/>
                                  <w:marTop w:val="0"/>
                                  <w:marBottom w:val="0"/>
                                  <w:divBdr>
                                    <w:top w:val="none" w:sz="0" w:space="0" w:color="auto"/>
                                    <w:left w:val="none" w:sz="0" w:space="0" w:color="auto"/>
                                    <w:bottom w:val="none" w:sz="0" w:space="0" w:color="auto"/>
                                    <w:right w:val="none" w:sz="0" w:space="0" w:color="auto"/>
                                  </w:divBdr>
                                </w:div>
                              </w:divsChild>
                            </w:div>
                            <w:div w:id="1637298199">
                              <w:marLeft w:val="0"/>
                              <w:marRight w:val="0"/>
                              <w:marTop w:val="240"/>
                              <w:marBottom w:val="240"/>
                              <w:divBdr>
                                <w:top w:val="none" w:sz="0" w:space="0" w:color="auto"/>
                                <w:left w:val="none" w:sz="0" w:space="0" w:color="auto"/>
                                <w:bottom w:val="none" w:sz="0" w:space="0" w:color="auto"/>
                                <w:right w:val="none" w:sz="0" w:space="0" w:color="auto"/>
                              </w:divBdr>
                              <w:divsChild>
                                <w:div w:id="692463628">
                                  <w:marLeft w:val="0"/>
                                  <w:marRight w:val="0"/>
                                  <w:marTop w:val="0"/>
                                  <w:marBottom w:val="0"/>
                                  <w:divBdr>
                                    <w:top w:val="none" w:sz="0" w:space="0" w:color="auto"/>
                                    <w:left w:val="none" w:sz="0" w:space="0" w:color="auto"/>
                                    <w:bottom w:val="none" w:sz="0" w:space="0" w:color="auto"/>
                                    <w:right w:val="none" w:sz="0" w:space="0" w:color="auto"/>
                                  </w:divBdr>
                                </w:div>
                              </w:divsChild>
                            </w:div>
                            <w:div w:id="525170162">
                              <w:marLeft w:val="0"/>
                              <w:marRight w:val="0"/>
                              <w:marTop w:val="0"/>
                              <w:marBottom w:val="0"/>
                              <w:divBdr>
                                <w:top w:val="none" w:sz="0" w:space="0" w:color="auto"/>
                                <w:left w:val="none" w:sz="0" w:space="0" w:color="auto"/>
                                <w:bottom w:val="none" w:sz="0" w:space="0" w:color="auto"/>
                                <w:right w:val="none" w:sz="0" w:space="0" w:color="auto"/>
                              </w:divBdr>
                              <w:divsChild>
                                <w:div w:id="1006008806">
                                  <w:marLeft w:val="0"/>
                                  <w:marRight w:val="0"/>
                                  <w:marTop w:val="0"/>
                                  <w:marBottom w:val="0"/>
                                  <w:divBdr>
                                    <w:top w:val="none" w:sz="0" w:space="0" w:color="auto"/>
                                    <w:left w:val="none" w:sz="0" w:space="0" w:color="auto"/>
                                    <w:bottom w:val="none" w:sz="0" w:space="0" w:color="auto"/>
                                    <w:right w:val="none" w:sz="0" w:space="0" w:color="auto"/>
                                  </w:divBdr>
                                  <w:divsChild>
                                    <w:div w:id="1743063022">
                                      <w:marLeft w:val="0"/>
                                      <w:marRight w:val="0"/>
                                      <w:marTop w:val="0"/>
                                      <w:marBottom w:val="0"/>
                                      <w:divBdr>
                                        <w:top w:val="none" w:sz="0" w:space="0" w:color="auto"/>
                                        <w:left w:val="none" w:sz="0" w:space="0" w:color="auto"/>
                                        <w:bottom w:val="none" w:sz="0" w:space="0" w:color="auto"/>
                                        <w:right w:val="none" w:sz="0" w:space="0" w:color="auto"/>
                                      </w:divBdr>
                                      <w:divsChild>
                                        <w:div w:id="1262643694">
                                          <w:marLeft w:val="0"/>
                                          <w:marRight w:val="0"/>
                                          <w:marTop w:val="0"/>
                                          <w:marBottom w:val="0"/>
                                          <w:divBdr>
                                            <w:top w:val="none" w:sz="0" w:space="0" w:color="auto"/>
                                            <w:left w:val="none" w:sz="0" w:space="0" w:color="auto"/>
                                            <w:bottom w:val="none" w:sz="0" w:space="0" w:color="auto"/>
                                            <w:right w:val="none" w:sz="0" w:space="0" w:color="auto"/>
                                          </w:divBdr>
                                          <w:divsChild>
                                            <w:div w:id="1032414270">
                                              <w:marLeft w:val="0"/>
                                              <w:marRight w:val="0"/>
                                              <w:marTop w:val="0"/>
                                              <w:marBottom w:val="0"/>
                                              <w:divBdr>
                                                <w:top w:val="none" w:sz="0" w:space="0" w:color="auto"/>
                                                <w:left w:val="none" w:sz="0" w:space="0" w:color="auto"/>
                                                <w:bottom w:val="none" w:sz="0" w:space="0" w:color="auto"/>
                                                <w:right w:val="none" w:sz="0" w:space="0" w:color="auto"/>
                                              </w:divBdr>
                                              <w:divsChild>
                                                <w:div w:id="85394304">
                                                  <w:marLeft w:val="0"/>
                                                  <w:marRight w:val="0"/>
                                                  <w:marTop w:val="0"/>
                                                  <w:marBottom w:val="0"/>
                                                  <w:divBdr>
                                                    <w:top w:val="none" w:sz="0" w:space="0" w:color="auto"/>
                                                    <w:left w:val="none" w:sz="0" w:space="0" w:color="auto"/>
                                                    <w:bottom w:val="none" w:sz="0" w:space="0" w:color="auto"/>
                                                    <w:right w:val="none" w:sz="0" w:space="0" w:color="auto"/>
                                                  </w:divBdr>
                                                  <w:divsChild>
                                                    <w:div w:id="1814788351">
                                                      <w:marLeft w:val="0"/>
                                                      <w:marRight w:val="0"/>
                                                      <w:marTop w:val="0"/>
                                                      <w:marBottom w:val="0"/>
                                                      <w:divBdr>
                                                        <w:top w:val="none" w:sz="0" w:space="0" w:color="auto"/>
                                                        <w:left w:val="none" w:sz="0" w:space="0" w:color="auto"/>
                                                        <w:bottom w:val="none" w:sz="0" w:space="0" w:color="auto"/>
                                                        <w:right w:val="none" w:sz="0" w:space="0" w:color="auto"/>
                                                      </w:divBdr>
                                                      <w:divsChild>
                                                        <w:div w:id="298921683">
                                                          <w:marLeft w:val="0"/>
                                                          <w:marRight w:val="0"/>
                                                          <w:marTop w:val="0"/>
                                                          <w:marBottom w:val="0"/>
                                                          <w:divBdr>
                                                            <w:top w:val="none" w:sz="0" w:space="0" w:color="auto"/>
                                                            <w:left w:val="none" w:sz="0" w:space="0" w:color="auto"/>
                                                            <w:bottom w:val="none" w:sz="0" w:space="0" w:color="auto"/>
                                                            <w:right w:val="none" w:sz="0" w:space="0" w:color="auto"/>
                                                          </w:divBdr>
                                                          <w:divsChild>
                                                            <w:div w:id="2031445523">
                                                              <w:marLeft w:val="0"/>
                                                              <w:marRight w:val="0"/>
                                                              <w:marTop w:val="0"/>
                                                              <w:marBottom w:val="0"/>
                                                              <w:divBdr>
                                                                <w:top w:val="none" w:sz="0" w:space="0" w:color="auto"/>
                                                                <w:left w:val="none" w:sz="0" w:space="0" w:color="auto"/>
                                                                <w:bottom w:val="none" w:sz="0" w:space="0" w:color="auto"/>
                                                                <w:right w:val="none" w:sz="0" w:space="0" w:color="auto"/>
                                                              </w:divBdr>
                                                              <w:divsChild>
                                                                <w:div w:id="930119312">
                                                                  <w:marLeft w:val="0"/>
                                                                  <w:marRight w:val="0"/>
                                                                  <w:marTop w:val="0"/>
                                                                  <w:marBottom w:val="0"/>
                                                                  <w:divBdr>
                                                                    <w:top w:val="none" w:sz="0" w:space="0" w:color="auto"/>
                                                                    <w:left w:val="none" w:sz="0" w:space="0" w:color="auto"/>
                                                                    <w:bottom w:val="none" w:sz="0" w:space="0" w:color="auto"/>
                                                                    <w:right w:val="none" w:sz="0" w:space="0" w:color="auto"/>
                                                                  </w:divBdr>
                                                                  <w:divsChild>
                                                                    <w:div w:id="221019666">
                                                                      <w:marLeft w:val="0"/>
                                                                      <w:marRight w:val="0"/>
                                                                      <w:marTop w:val="0"/>
                                                                      <w:marBottom w:val="0"/>
                                                                      <w:divBdr>
                                                                        <w:top w:val="none" w:sz="0" w:space="0" w:color="auto"/>
                                                                        <w:left w:val="none" w:sz="0" w:space="0" w:color="auto"/>
                                                                        <w:bottom w:val="none" w:sz="0" w:space="0" w:color="auto"/>
                                                                        <w:right w:val="none" w:sz="0" w:space="0" w:color="auto"/>
                                                                      </w:divBdr>
                                                                      <w:divsChild>
                                                                        <w:div w:id="513302115">
                                                                          <w:marLeft w:val="0"/>
                                                                          <w:marRight w:val="0"/>
                                                                          <w:marTop w:val="0"/>
                                                                          <w:marBottom w:val="0"/>
                                                                          <w:divBdr>
                                                                            <w:top w:val="none" w:sz="0" w:space="0" w:color="auto"/>
                                                                            <w:left w:val="none" w:sz="0" w:space="0" w:color="auto"/>
                                                                            <w:bottom w:val="none" w:sz="0" w:space="0" w:color="auto"/>
                                                                            <w:right w:val="none" w:sz="0" w:space="0" w:color="auto"/>
                                                                          </w:divBdr>
                                                                          <w:divsChild>
                                                                            <w:div w:id="1462184283">
                                                                              <w:marLeft w:val="0"/>
                                                                              <w:marRight w:val="0"/>
                                                                              <w:marTop w:val="0"/>
                                                                              <w:marBottom w:val="0"/>
                                                                              <w:divBdr>
                                                                                <w:top w:val="none" w:sz="0" w:space="0" w:color="auto"/>
                                                                                <w:left w:val="none" w:sz="0" w:space="0" w:color="auto"/>
                                                                                <w:bottom w:val="none" w:sz="0" w:space="0" w:color="auto"/>
                                                                                <w:right w:val="none" w:sz="0" w:space="0" w:color="auto"/>
                                                                              </w:divBdr>
                                                                              <w:divsChild>
                                                                                <w:div w:id="1400323172">
                                                                                  <w:marLeft w:val="0"/>
                                                                                  <w:marRight w:val="0"/>
                                                                                  <w:marTop w:val="0"/>
                                                                                  <w:marBottom w:val="0"/>
                                                                                  <w:divBdr>
                                                                                    <w:top w:val="none" w:sz="0" w:space="0" w:color="auto"/>
                                                                                    <w:left w:val="none" w:sz="0" w:space="0" w:color="auto"/>
                                                                                    <w:bottom w:val="none" w:sz="0" w:space="0" w:color="auto"/>
                                                                                    <w:right w:val="none" w:sz="0" w:space="0" w:color="auto"/>
                                                                                  </w:divBdr>
                                                                                  <w:divsChild>
                                                                                    <w:div w:id="1740667277">
                                                                                      <w:marLeft w:val="0"/>
                                                                                      <w:marRight w:val="0"/>
                                                                                      <w:marTop w:val="0"/>
                                                                                      <w:marBottom w:val="0"/>
                                                                                      <w:divBdr>
                                                                                        <w:top w:val="none" w:sz="0" w:space="0" w:color="auto"/>
                                                                                        <w:left w:val="none" w:sz="0" w:space="0" w:color="auto"/>
                                                                                        <w:bottom w:val="none" w:sz="0" w:space="0" w:color="auto"/>
                                                                                        <w:right w:val="none" w:sz="0" w:space="0" w:color="auto"/>
                                                                                      </w:divBdr>
                                                                                      <w:divsChild>
                                                                                        <w:div w:id="1861162415">
                                                                                          <w:marLeft w:val="0"/>
                                                                                          <w:marRight w:val="0"/>
                                                                                          <w:marTop w:val="75"/>
                                                                                          <w:marBottom w:val="180"/>
                                                                                          <w:divBdr>
                                                                                            <w:top w:val="none" w:sz="0" w:space="0" w:color="auto"/>
                                                                                            <w:left w:val="none" w:sz="0" w:space="0" w:color="auto"/>
                                                                                            <w:bottom w:val="none" w:sz="0" w:space="0" w:color="auto"/>
                                                                                            <w:right w:val="none" w:sz="0" w:space="0" w:color="auto"/>
                                                                                          </w:divBdr>
                                                                                          <w:divsChild>
                                                                                            <w:div w:id="1830096479">
                                                                                              <w:marLeft w:val="0"/>
                                                                                              <w:marRight w:val="0"/>
                                                                                              <w:marTop w:val="0"/>
                                                                                              <w:marBottom w:val="0"/>
                                                                                              <w:divBdr>
                                                                                                <w:top w:val="none" w:sz="0" w:space="0" w:color="auto"/>
                                                                                                <w:left w:val="none" w:sz="0" w:space="0" w:color="auto"/>
                                                                                                <w:bottom w:val="none" w:sz="0" w:space="0" w:color="auto"/>
                                                                                                <w:right w:val="none" w:sz="0" w:space="0" w:color="auto"/>
                                                                                              </w:divBdr>
                                                                                            </w:div>
                                                                                          </w:divsChild>
                                                                                        </w:div>
                                                                                        <w:div w:id="1180704670">
                                                                                          <w:marLeft w:val="0"/>
                                                                                          <w:marRight w:val="0"/>
                                                                                          <w:marTop w:val="0"/>
                                                                                          <w:marBottom w:val="180"/>
                                                                                          <w:divBdr>
                                                                                            <w:top w:val="none" w:sz="0" w:space="0" w:color="auto"/>
                                                                                            <w:left w:val="none" w:sz="0" w:space="0" w:color="auto"/>
                                                                                            <w:bottom w:val="none" w:sz="0" w:space="0" w:color="auto"/>
                                                                                            <w:right w:val="none" w:sz="0" w:space="0" w:color="auto"/>
                                                                                          </w:divBdr>
                                                                                          <w:divsChild>
                                                                                            <w:div w:id="1571453532">
                                                                                              <w:marLeft w:val="0"/>
                                                                                              <w:marRight w:val="0"/>
                                                                                              <w:marTop w:val="0"/>
                                                                                              <w:marBottom w:val="0"/>
                                                                                              <w:divBdr>
                                                                                                <w:top w:val="none" w:sz="0" w:space="0" w:color="auto"/>
                                                                                                <w:left w:val="none" w:sz="0" w:space="0" w:color="auto"/>
                                                                                                <w:bottom w:val="none" w:sz="0" w:space="0" w:color="auto"/>
                                                                                                <w:right w:val="none" w:sz="0" w:space="0" w:color="auto"/>
                                                                                              </w:divBdr>
                                                                                            </w:div>
                                                                                          </w:divsChild>
                                                                                        </w:div>
                                                                                        <w:div w:id="2028946219">
                                                                                          <w:marLeft w:val="0"/>
                                                                                          <w:marRight w:val="0"/>
                                                                                          <w:marTop w:val="0"/>
                                                                                          <w:marBottom w:val="180"/>
                                                                                          <w:divBdr>
                                                                                            <w:top w:val="none" w:sz="0" w:space="0" w:color="auto"/>
                                                                                            <w:left w:val="none" w:sz="0" w:space="0" w:color="auto"/>
                                                                                            <w:bottom w:val="none" w:sz="0" w:space="0" w:color="auto"/>
                                                                                            <w:right w:val="none" w:sz="0" w:space="0" w:color="auto"/>
                                                                                          </w:divBdr>
                                                                                          <w:divsChild>
                                                                                            <w:div w:id="802498963">
                                                                                              <w:marLeft w:val="0"/>
                                                                                              <w:marRight w:val="0"/>
                                                                                              <w:marTop w:val="0"/>
                                                                                              <w:marBottom w:val="180"/>
                                                                                              <w:divBdr>
                                                                                                <w:top w:val="none" w:sz="0" w:space="0" w:color="auto"/>
                                                                                                <w:left w:val="none" w:sz="0" w:space="0" w:color="auto"/>
                                                                                                <w:bottom w:val="none" w:sz="0" w:space="0" w:color="auto"/>
                                                                                                <w:right w:val="none" w:sz="0" w:space="0" w:color="auto"/>
                                                                                              </w:divBdr>
                                                                                              <w:divsChild>
                                                                                                <w:div w:id="1984964252">
                                                                                                  <w:marLeft w:val="0"/>
                                                                                                  <w:marRight w:val="0"/>
                                                                                                  <w:marTop w:val="0"/>
                                                                                                  <w:marBottom w:val="0"/>
                                                                                                  <w:divBdr>
                                                                                                    <w:top w:val="none" w:sz="0" w:space="0" w:color="auto"/>
                                                                                                    <w:left w:val="none" w:sz="0" w:space="0" w:color="auto"/>
                                                                                                    <w:bottom w:val="none" w:sz="0" w:space="0" w:color="auto"/>
                                                                                                    <w:right w:val="none" w:sz="0" w:space="0" w:color="auto"/>
                                                                                                  </w:divBdr>
                                                                                                </w:div>
                                                                                              </w:divsChild>
                                                                                            </w:div>
                                                                                            <w:div w:id="2113355340">
                                                                                              <w:marLeft w:val="0"/>
                                                                                              <w:marRight w:val="0"/>
                                                                                              <w:marTop w:val="0"/>
                                                                                              <w:marBottom w:val="0"/>
                                                                                              <w:divBdr>
                                                                                                <w:top w:val="none" w:sz="0" w:space="0" w:color="auto"/>
                                                                                                <w:left w:val="none" w:sz="0" w:space="0" w:color="auto"/>
                                                                                                <w:bottom w:val="none" w:sz="0" w:space="0" w:color="auto"/>
                                                                                                <w:right w:val="none" w:sz="0" w:space="0" w:color="auto"/>
                                                                                              </w:divBdr>
                                                                                              <w:divsChild>
                                                                                                <w:div w:id="735475140">
                                                                                                  <w:marLeft w:val="0"/>
                                                                                                  <w:marRight w:val="0"/>
                                                                                                  <w:marTop w:val="0"/>
                                                                                                  <w:marBottom w:val="0"/>
                                                                                                  <w:divBdr>
                                                                                                    <w:top w:val="none" w:sz="0" w:space="0" w:color="auto"/>
                                                                                                    <w:left w:val="none" w:sz="0" w:space="0" w:color="auto"/>
                                                                                                    <w:bottom w:val="none" w:sz="0" w:space="0" w:color="auto"/>
                                                                                                    <w:right w:val="none" w:sz="0" w:space="0" w:color="auto"/>
                                                                                                  </w:divBdr>
                                                                                                  <w:divsChild>
                                                                                                    <w:div w:id="1923416149">
                                                                                                      <w:marLeft w:val="0"/>
                                                                                                      <w:marRight w:val="0"/>
                                                                                                      <w:marTop w:val="75"/>
                                                                                                      <w:marBottom w:val="0"/>
                                                                                                      <w:divBdr>
                                                                                                        <w:top w:val="none" w:sz="0" w:space="0" w:color="auto"/>
                                                                                                        <w:left w:val="none" w:sz="0" w:space="0" w:color="auto"/>
                                                                                                        <w:bottom w:val="none" w:sz="0" w:space="0" w:color="auto"/>
                                                                                                        <w:right w:val="none" w:sz="0" w:space="0" w:color="auto"/>
                                                                                                      </w:divBdr>
                                                                                                    </w:div>
                                                                                                    <w:div w:id="456803563">
                                                                                                      <w:marLeft w:val="0"/>
                                                                                                      <w:marRight w:val="0"/>
                                                                                                      <w:marTop w:val="75"/>
                                                                                                      <w:marBottom w:val="0"/>
                                                                                                      <w:divBdr>
                                                                                                        <w:top w:val="none" w:sz="0" w:space="0" w:color="auto"/>
                                                                                                        <w:left w:val="none" w:sz="0" w:space="0" w:color="auto"/>
                                                                                                        <w:bottom w:val="none" w:sz="0" w:space="0" w:color="auto"/>
                                                                                                        <w:right w:val="none" w:sz="0" w:space="0" w:color="auto"/>
                                                                                                      </w:divBdr>
                                                                                                    </w:div>
                                                                                                    <w:div w:id="1679430697">
                                                                                                      <w:marLeft w:val="0"/>
                                                                                                      <w:marRight w:val="0"/>
                                                                                                      <w:marTop w:val="75"/>
                                                                                                      <w:marBottom w:val="0"/>
                                                                                                      <w:divBdr>
                                                                                                        <w:top w:val="none" w:sz="0" w:space="0" w:color="auto"/>
                                                                                                        <w:left w:val="none" w:sz="0" w:space="0" w:color="auto"/>
                                                                                                        <w:bottom w:val="none" w:sz="0" w:space="0" w:color="auto"/>
                                                                                                        <w:right w:val="none" w:sz="0" w:space="0" w:color="auto"/>
                                                                                                      </w:divBdr>
                                                                                                    </w:div>
                                                                                                    <w:div w:id="16228774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0695267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34544386">
                              <w:marLeft w:val="0"/>
                              <w:marRight w:val="0"/>
                              <w:marTop w:val="240"/>
                              <w:marBottom w:val="240"/>
                              <w:divBdr>
                                <w:top w:val="none" w:sz="0" w:space="0" w:color="auto"/>
                                <w:left w:val="none" w:sz="0" w:space="0" w:color="auto"/>
                                <w:bottom w:val="none" w:sz="0" w:space="0" w:color="auto"/>
                                <w:right w:val="none" w:sz="0" w:space="0" w:color="auto"/>
                              </w:divBdr>
                              <w:divsChild>
                                <w:div w:id="1754400846">
                                  <w:marLeft w:val="0"/>
                                  <w:marRight w:val="0"/>
                                  <w:marTop w:val="0"/>
                                  <w:marBottom w:val="0"/>
                                  <w:divBdr>
                                    <w:top w:val="none" w:sz="0" w:space="0" w:color="auto"/>
                                    <w:left w:val="none" w:sz="0" w:space="0" w:color="auto"/>
                                    <w:bottom w:val="none" w:sz="0" w:space="0" w:color="auto"/>
                                    <w:right w:val="none" w:sz="0" w:space="0" w:color="auto"/>
                                  </w:divBdr>
                                </w:div>
                              </w:divsChild>
                            </w:div>
                            <w:div w:id="501822741">
                              <w:marLeft w:val="0"/>
                              <w:marRight w:val="0"/>
                              <w:marTop w:val="240"/>
                              <w:marBottom w:val="240"/>
                              <w:divBdr>
                                <w:top w:val="none" w:sz="0" w:space="0" w:color="auto"/>
                                <w:left w:val="none" w:sz="0" w:space="0" w:color="auto"/>
                                <w:bottom w:val="none" w:sz="0" w:space="0" w:color="auto"/>
                                <w:right w:val="none" w:sz="0" w:space="0" w:color="auto"/>
                              </w:divBdr>
                              <w:divsChild>
                                <w:div w:id="1358772038">
                                  <w:marLeft w:val="0"/>
                                  <w:marRight w:val="0"/>
                                  <w:marTop w:val="0"/>
                                  <w:marBottom w:val="0"/>
                                  <w:divBdr>
                                    <w:top w:val="none" w:sz="0" w:space="0" w:color="auto"/>
                                    <w:left w:val="none" w:sz="0" w:space="0" w:color="auto"/>
                                    <w:bottom w:val="none" w:sz="0" w:space="0" w:color="auto"/>
                                    <w:right w:val="none" w:sz="0" w:space="0" w:color="auto"/>
                                  </w:divBdr>
                                </w:div>
                              </w:divsChild>
                            </w:div>
                            <w:div w:id="1339577069">
                              <w:marLeft w:val="0"/>
                              <w:marRight w:val="0"/>
                              <w:marTop w:val="240"/>
                              <w:marBottom w:val="240"/>
                              <w:divBdr>
                                <w:top w:val="none" w:sz="0" w:space="0" w:color="auto"/>
                                <w:left w:val="none" w:sz="0" w:space="0" w:color="auto"/>
                                <w:bottom w:val="none" w:sz="0" w:space="0" w:color="auto"/>
                                <w:right w:val="none" w:sz="0" w:space="0" w:color="auto"/>
                              </w:divBdr>
                              <w:divsChild>
                                <w:div w:id="94642027">
                                  <w:marLeft w:val="0"/>
                                  <w:marRight w:val="0"/>
                                  <w:marTop w:val="0"/>
                                  <w:marBottom w:val="0"/>
                                  <w:divBdr>
                                    <w:top w:val="none" w:sz="0" w:space="0" w:color="auto"/>
                                    <w:left w:val="none" w:sz="0" w:space="0" w:color="auto"/>
                                    <w:bottom w:val="none" w:sz="0" w:space="0" w:color="auto"/>
                                    <w:right w:val="none" w:sz="0" w:space="0" w:color="auto"/>
                                  </w:divBdr>
                                </w:div>
                              </w:divsChild>
                            </w:div>
                            <w:div w:id="636227793">
                              <w:marLeft w:val="0"/>
                              <w:marRight w:val="0"/>
                              <w:marTop w:val="240"/>
                              <w:marBottom w:val="240"/>
                              <w:divBdr>
                                <w:top w:val="none" w:sz="0" w:space="0" w:color="auto"/>
                                <w:left w:val="none" w:sz="0" w:space="0" w:color="auto"/>
                                <w:bottom w:val="none" w:sz="0" w:space="0" w:color="auto"/>
                                <w:right w:val="none" w:sz="0" w:space="0" w:color="auto"/>
                              </w:divBdr>
                              <w:divsChild>
                                <w:div w:id="1886483842">
                                  <w:marLeft w:val="0"/>
                                  <w:marRight w:val="0"/>
                                  <w:marTop w:val="0"/>
                                  <w:marBottom w:val="0"/>
                                  <w:divBdr>
                                    <w:top w:val="none" w:sz="0" w:space="0" w:color="auto"/>
                                    <w:left w:val="none" w:sz="0" w:space="0" w:color="auto"/>
                                    <w:bottom w:val="none" w:sz="0" w:space="0" w:color="auto"/>
                                    <w:right w:val="none" w:sz="0" w:space="0" w:color="auto"/>
                                  </w:divBdr>
                                </w:div>
                              </w:divsChild>
                            </w:div>
                            <w:div w:id="861940841">
                              <w:marLeft w:val="0"/>
                              <w:marRight w:val="0"/>
                              <w:marTop w:val="240"/>
                              <w:marBottom w:val="240"/>
                              <w:divBdr>
                                <w:top w:val="none" w:sz="0" w:space="0" w:color="auto"/>
                                <w:left w:val="none" w:sz="0" w:space="0" w:color="auto"/>
                                <w:bottom w:val="none" w:sz="0" w:space="0" w:color="auto"/>
                                <w:right w:val="none" w:sz="0" w:space="0" w:color="auto"/>
                              </w:divBdr>
                              <w:divsChild>
                                <w:div w:id="766004597">
                                  <w:marLeft w:val="0"/>
                                  <w:marRight w:val="0"/>
                                  <w:marTop w:val="0"/>
                                  <w:marBottom w:val="0"/>
                                  <w:divBdr>
                                    <w:top w:val="none" w:sz="0" w:space="0" w:color="auto"/>
                                    <w:left w:val="none" w:sz="0" w:space="0" w:color="auto"/>
                                    <w:bottom w:val="none" w:sz="0" w:space="0" w:color="auto"/>
                                    <w:right w:val="none" w:sz="0" w:space="0" w:color="auto"/>
                                  </w:divBdr>
                                </w:div>
                              </w:divsChild>
                            </w:div>
                            <w:div w:id="129858974">
                              <w:marLeft w:val="0"/>
                              <w:marRight w:val="0"/>
                              <w:marTop w:val="240"/>
                              <w:marBottom w:val="240"/>
                              <w:divBdr>
                                <w:top w:val="none" w:sz="0" w:space="0" w:color="auto"/>
                                <w:left w:val="none" w:sz="0" w:space="0" w:color="auto"/>
                                <w:bottom w:val="none" w:sz="0" w:space="0" w:color="auto"/>
                                <w:right w:val="none" w:sz="0" w:space="0" w:color="auto"/>
                              </w:divBdr>
                              <w:divsChild>
                                <w:div w:id="1361510553">
                                  <w:marLeft w:val="0"/>
                                  <w:marRight w:val="0"/>
                                  <w:marTop w:val="0"/>
                                  <w:marBottom w:val="0"/>
                                  <w:divBdr>
                                    <w:top w:val="none" w:sz="0" w:space="0" w:color="auto"/>
                                    <w:left w:val="none" w:sz="0" w:space="0" w:color="auto"/>
                                    <w:bottom w:val="none" w:sz="0" w:space="0" w:color="auto"/>
                                    <w:right w:val="none" w:sz="0" w:space="0" w:color="auto"/>
                                  </w:divBdr>
                                </w:div>
                              </w:divsChild>
                            </w:div>
                            <w:div w:id="2101557486">
                              <w:marLeft w:val="0"/>
                              <w:marRight w:val="0"/>
                              <w:marTop w:val="240"/>
                              <w:marBottom w:val="240"/>
                              <w:divBdr>
                                <w:top w:val="none" w:sz="0" w:space="0" w:color="auto"/>
                                <w:left w:val="none" w:sz="0" w:space="0" w:color="auto"/>
                                <w:bottom w:val="none" w:sz="0" w:space="0" w:color="auto"/>
                                <w:right w:val="none" w:sz="0" w:space="0" w:color="auto"/>
                              </w:divBdr>
                              <w:divsChild>
                                <w:div w:id="1164276137">
                                  <w:marLeft w:val="0"/>
                                  <w:marRight w:val="0"/>
                                  <w:marTop w:val="0"/>
                                  <w:marBottom w:val="0"/>
                                  <w:divBdr>
                                    <w:top w:val="none" w:sz="0" w:space="0" w:color="auto"/>
                                    <w:left w:val="none" w:sz="0" w:space="0" w:color="auto"/>
                                    <w:bottom w:val="none" w:sz="0" w:space="0" w:color="auto"/>
                                    <w:right w:val="none" w:sz="0" w:space="0" w:color="auto"/>
                                  </w:divBdr>
                                </w:div>
                              </w:divsChild>
                            </w:div>
                            <w:div w:id="1883712565">
                              <w:marLeft w:val="0"/>
                              <w:marRight w:val="0"/>
                              <w:marTop w:val="240"/>
                              <w:marBottom w:val="240"/>
                              <w:divBdr>
                                <w:top w:val="none" w:sz="0" w:space="0" w:color="auto"/>
                                <w:left w:val="none" w:sz="0" w:space="0" w:color="auto"/>
                                <w:bottom w:val="none" w:sz="0" w:space="0" w:color="auto"/>
                                <w:right w:val="none" w:sz="0" w:space="0" w:color="auto"/>
                              </w:divBdr>
                              <w:divsChild>
                                <w:div w:id="486242625">
                                  <w:marLeft w:val="0"/>
                                  <w:marRight w:val="0"/>
                                  <w:marTop w:val="0"/>
                                  <w:marBottom w:val="0"/>
                                  <w:divBdr>
                                    <w:top w:val="none" w:sz="0" w:space="0" w:color="auto"/>
                                    <w:left w:val="none" w:sz="0" w:space="0" w:color="auto"/>
                                    <w:bottom w:val="none" w:sz="0" w:space="0" w:color="auto"/>
                                    <w:right w:val="none" w:sz="0" w:space="0" w:color="auto"/>
                                  </w:divBdr>
                                </w:div>
                              </w:divsChild>
                            </w:div>
                            <w:div w:id="1176767764">
                              <w:marLeft w:val="0"/>
                              <w:marRight w:val="0"/>
                              <w:marTop w:val="240"/>
                              <w:marBottom w:val="240"/>
                              <w:divBdr>
                                <w:top w:val="none" w:sz="0" w:space="0" w:color="auto"/>
                                <w:left w:val="none" w:sz="0" w:space="0" w:color="auto"/>
                                <w:bottom w:val="none" w:sz="0" w:space="0" w:color="auto"/>
                                <w:right w:val="none" w:sz="0" w:space="0" w:color="auto"/>
                              </w:divBdr>
                              <w:divsChild>
                                <w:div w:id="176580827">
                                  <w:marLeft w:val="0"/>
                                  <w:marRight w:val="0"/>
                                  <w:marTop w:val="0"/>
                                  <w:marBottom w:val="0"/>
                                  <w:divBdr>
                                    <w:top w:val="none" w:sz="0" w:space="0" w:color="auto"/>
                                    <w:left w:val="none" w:sz="0" w:space="0" w:color="auto"/>
                                    <w:bottom w:val="none" w:sz="0" w:space="0" w:color="auto"/>
                                    <w:right w:val="none" w:sz="0" w:space="0" w:color="auto"/>
                                  </w:divBdr>
                                </w:div>
                              </w:divsChild>
                            </w:div>
                            <w:div w:id="1828814239">
                              <w:marLeft w:val="0"/>
                              <w:marRight w:val="0"/>
                              <w:marTop w:val="240"/>
                              <w:marBottom w:val="240"/>
                              <w:divBdr>
                                <w:top w:val="none" w:sz="0" w:space="0" w:color="auto"/>
                                <w:left w:val="none" w:sz="0" w:space="0" w:color="auto"/>
                                <w:bottom w:val="none" w:sz="0" w:space="0" w:color="auto"/>
                                <w:right w:val="none" w:sz="0" w:space="0" w:color="auto"/>
                              </w:divBdr>
                              <w:divsChild>
                                <w:div w:id="1367831379">
                                  <w:marLeft w:val="0"/>
                                  <w:marRight w:val="0"/>
                                  <w:marTop w:val="0"/>
                                  <w:marBottom w:val="0"/>
                                  <w:divBdr>
                                    <w:top w:val="none" w:sz="0" w:space="0" w:color="auto"/>
                                    <w:left w:val="none" w:sz="0" w:space="0" w:color="auto"/>
                                    <w:bottom w:val="none" w:sz="0" w:space="0" w:color="auto"/>
                                    <w:right w:val="none" w:sz="0" w:space="0" w:color="auto"/>
                                  </w:divBdr>
                                </w:div>
                              </w:divsChild>
                            </w:div>
                            <w:div w:id="925575464">
                              <w:marLeft w:val="0"/>
                              <w:marRight w:val="0"/>
                              <w:marTop w:val="240"/>
                              <w:marBottom w:val="240"/>
                              <w:divBdr>
                                <w:top w:val="none" w:sz="0" w:space="0" w:color="auto"/>
                                <w:left w:val="none" w:sz="0" w:space="0" w:color="auto"/>
                                <w:bottom w:val="none" w:sz="0" w:space="0" w:color="auto"/>
                                <w:right w:val="none" w:sz="0" w:space="0" w:color="auto"/>
                              </w:divBdr>
                              <w:divsChild>
                                <w:div w:id="177906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197989">
      <w:bodyDiv w:val="1"/>
      <w:marLeft w:val="0"/>
      <w:marRight w:val="0"/>
      <w:marTop w:val="0"/>
      <w:marBottom w:val="0"/>
      <w:divBdr>
        <w:top w:val="none" w:sz="0" w:space="0" w:color="auto"/>
        <w:left w:val="none" w:sz="0" w:space="0" w:color="auto"/>
        <w:bottom w:val="none" w:sz="0" w:space="0" w:color="auto"/>
        <w:right w:val="none" w:sz="0" w:space="0" w:color="auto"/>
      </w:divBdr>
      <w:divsChild>
        <w:div w:id="308290511">
          <w:marLeft w:val="0"/>
          <w:marRight w:val="0"/>
          <w:marTop w:val="0"/>
          <w:marBottom w:val="0"/>
          <w:divBdr>
            <w:top w:val="none" w:sz="0" w:space="0" w:color="auto"/>
            <w:left w:val="none" w:sz="0" w:space="0" w:color="auto"/>
            <w:bottom w:val="none" w:sz="0" w:space="0" w:color="auto"/>
            <w:right w:val="none" w:sz="0" w:space="0" w:color="auto"/>
          </w:divBdr>
          <w:divsChild>
            <w:div w:id="477303706">
              <w:marLeft w:val="0"/>
              <w:marRight w:val="0"/>
              <w:marTop w:val="0"/>
              <w:marBottom w:val="0"/>
              <w:divBdr>
                <w:top w:val="none" w:sz="0" w:space="0" w:color="auto"/>
                <w:left w:val="none" w:sz="0" w:space="0" w:color="auto"/>
                <w:bottom w:val="none" w:sz="0" w:space="0" w:color="auto"/>
                <w:right w:val="none" w:sz="0" w:space="0" w:color="auto"/>
              </w:divBdr>
              <w:divsChild>
                <w:div w:id="2061703687">
                  <w:marLeft w:val="0"/>
                  <w:marRight w:val="0"/>
                  <w:marTop w:val="600"/>
                  <w:marBottom w:val="0"/>
                  <w:divBdr>
                    <w:top w:val="none" w:sz="0" w:space="0" w:color="auto"/>
                    <w:left w:val="none" w:sz="0" w:space="0" w:color="auto"/>
                    <w:bottom w:val="none" w:sz="0" w:space="0" w:color="auto"/>
                    <w:right w:val="none" w:sz="0" w:space="0" w:color="auto"/>
                  </w:divBdr>
                  <w:divsChild>
                    <w:div w:id="933590401">
                      <w:marLeft w:val="0"/>
                      <w:marRight w:val="0"/>
                      <w:marTop w:val="0"/>
                      <w:marBottom w:val="0"/>
                      <w:divBdr>
                        <w:top w:val="none" w:sz="0" w:space="0" w:color="auto"/>
                        <w:left w:val="none" w:sz="0" w:space="0" w:color="auto"/>
                        <w:bottom w:val="none" w:sz="0" w:space="0" w:color="auto"/>
                        <w:right w:val="none" w:sz="0" w:space="0" w:color="auto"/>
                      </w:divBdr>
                      <w:divsChild>
                        <w:div w:id="2097625500">
                          <w:marLeft w:val="0"/>
                          <w:marRight w:val="0"/>
                          <w:marTop w:val="0"/>
                          <w:marBottom w:val="0"/>
                          <w:divBdr>
                            <w:top w:val="none" w:sz="0" w:space="0" w:color="auto"/>
                            <w:left w:val="none" w:sz="0" w:space="0" w:color="auto"/>
                            <w:bottom w:val="none" w:sz="0" w:space="0" w:color="auto"/>
                            <w:right w:val="none" w:sz="0" w:space="0" w:color="auto"/>
                          </w:divBdr>
                          <w:divsChild>
                            <w:div w:id="1304113989">
                              <w:marLeft w:val="0"/>
                              <w:marRight w:val="0"/>
                              <w:marTop w:val="0"/>
                              <w:marBottom w:val="0"/>
                              <w:divBdr>
                                <w:top w:val="none" w:sz="0" w:space="0" w:color="auto"/>
                                <w:left w:val="none" w:sz="0" w:space="0" w:color="auto"/>
                                <w:bottom w:val="none" w:sz="0" w:space="0" w:color="auto"/>
                                <w:right w:val="none" w:sz="0" w:space="0" w:color="auto"/>
                              </w:divBdr>
                            </w:div>
                          </w:divsChild>
                        </w:div>
                        <w:div w:id="60581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88824">
          <w:marLeft w:val="0"/>
          <w:marRight w:val="0"/>
          <w:marTop w:val="0"/>
          <w:marBottom w:val="0"/>
          <w:divBdr>
            <w:top w:val="none" w:sz="0" w:space="0" w:color="auto"/>
            <w:left w:val="none" w:sz="0" w:space="0" w:color="auto"/>
            <w:bottom w:val="none" w:sz="0" w:space="0" w:color="auto"/>
            <w:right w:val="none" w:sz="0" w:space="0" w:color="auto"/>
          </w:divBdr>
          <w:divsChild>
            <w:div w:id="1074090774">
              <w:marLeft w:val="0"/>
              <w:marRight w:val="0"/>
              <w:marTop w:val="0"/>
              <w:marBottom w:val="0"/>
              <w:divBdr>
                <w:top w:val="none" w:sz="0" w:space="0" w:color="auto"/>
                <w:left w:val="none" w:sz="0" w:space="0" w:color="auto"/>
                <w:bottom w:val="none" w:sz="0" w:space="0" w:color="auto"/>
                <w:right w:val="none" w:sz="0" w:space="0" w:color="auto"/>
              </w:divBdr>
              <w:divsChild>
                <w:div w:id="45763551">
                  <w:marLeft w:val="0"/>
                  <w:marRight w:val="0"/>
                  <w:marTop w:val="0"/>
                  <w:marBottom w:val="0"/>
                  <w:divBdr>
                    <w:top w:val="none" w:sz="0" w:space="0" w:color="auto"/>
                    <w:left w:val="none" w:sz="0" w:space="0" w:color="auto"/>
                    <w:bottom w:val="none" w:sz="0" w:space="0" w:color="auto"/>
                    <w:right w:val="none" w:sz="0" w:space="0" w:color="auto"/>
                  </w:divBdr>
                  <w:divsChild>
                    <w:div w:id="850989991">
                      <w:marLeft w:val="0"/>
                      <w:marRight w:val="1500"/>
                      <w:marTop w:val="0"/>
                      <w:marBottom w:val="0"/>
                      <w:divBdr>
                        <w:top w:val="none" w:sz="0" w:space="0" w:color="auto"/>
                        <w:left w:val="none" w:sz="0" w:space="0" w:color="auto"/>
                        <w:bottom w:val="none" w:sz="0" w:space="0" w:color="auto"/>
                        <w:right w:val="none" w:sz="0" w:space="0" w:color="auto"/>
                      </w:divBdr>
                      <w:divsChild>
                        <w:div w:id="638849100">
                          <w:marLeft w:val="0"/>
                          <w:marRight w:val="0"/>
                          <w:marTop w:val="600"/>
                          <w:marBottom w:val="600"/>
                          <w:divBdr>
                            <w:top w:val="none" w:sz="0" w:space="0" w:color="auto"/>
                            <w:left w:val="none" w:sz="0" w:space="0" w:color="auto"/>
                            <w:bottom w:val="none" w:sz="0" w:space="0" w:color="auto"/>
                            <w:right w:val="none" w:sz="0" w:space="0" w:color="auto"/>
                          </w:divBdr>
                          <w:divsChild>
                            <w:div w:id="1371146119">
                              <w:marLeft w:val="0"/>
                              <w:marRight w:val="0"/>
                              <w:marTop w:val="0"/>
                              <w:marBottom w:val="300"/>
                              <w:divBdr>
                                <w:top w:val="none" w:sz="0" w:space="0" w:color="auto"/>
                                <w:left w:val="none" w:sz="0" w:space="0" w:color="auto"/>
                                <w:bottom w:val="none" w:sz="0" w:space="0" w:color="auto"/>
                                <w:right w:val="none" w:sz="0" w:space="0" w:color="auto"/>
                              </w:divBdr>
                            </w:div>
                            <w:div w:id="1619070131">
                              <w:marLeft w:val="0"/>
                              <w:marRight w:val="0"/>
                              <w:marTop w:val="300"/>
                              <w:marBottom w:val="300"/>
                              <w:divBdr>
                                <w:top w:val="none" w:sz="0" w:space="0" w:color="auto"/>
                                <w:left w:val="none" w:sz="0" w:space="0" w:color="auto"/>
                                <w:bottom w:val="none" w:sz="0" w:space="0" w:color="auto"/>
                                <w:right w:val="none" w:sz="0" w:space="0" w:color="auto"/>
                              </w:divBdr>
                            </w:div>
                            <w:div w:id="923223147">
                              <w:marLeft w:val="0"/>
                              <w:marRight w:val="0"/>
                              <w:marTop w:val="300"/>
                              <w:marBottom w:val="600"/>
                              <w:divBdr>
                                <w:top w:val="single" w:sz="6" w:space="30" w:color="EB5D0B"/>
                                <w:left w:val="none" w:sz="0" w:space="0" w:color="auto"/>
                                <w:bottom w:val="single" w:sz="6" w:space="30" w:color="EB5D0B"/>
                                <w:right w:val="none" w:sz="0" w:space="0" w:color="auto"/>
                              </w:divBdr>
                            </w:div>
                            <w:div w:id="789326880">
                              <w:marLeft w:val="0"/>
                              <w:marRight w:val="0"/>
                              <w:marTop w:val="240"/>
                              <w:marBottom w:val="240"/>
                              <w:divBdr>
                                <w:top w:val="none" w:sz="0" w:space="0" w:color="auto"/>
                                <w:left w:val="none" w:sz="0" w:space="0" w:color="auto"/>
                                <w:bottom w:val="none" w:sz="0" w:space="0" w:color="auto"/>
                                <w:right w:val="none" w:sz="0" w:space="0" w:color="auto"/>
                              </w:divBdr>
                              <w:divsChild>
                                <w:div w:id="1809786407">
                                  <w:marLeft w:val="0"/>
                                  <w:marRight w:val="0"/>
                                  <w:marTop w:val="0"/>
                                  <w:marBottom w:val="0"/>
                                  <w:divBdr>
                                    <w:top w:val="none" w:sz="0" w:space="0" w:color="auto"/>
                                    <w:left w:val="none" w:sz="0" w:space="0" w:color="auto"/>
                                    <w:bottom w:val="none" w:sz="0" w:space="0" w:color="auto"/>
                                    <w:right w:val="none" w:sz="0" w:space="0" w:color="auto"/>
                                  </w:divBdr>
                                </w:div>
                              </w:divsChild>
                            </w:div>
                            <w:div w:id="1981567827">
                              <w:marLeft w:val="0"/>
                              <w:marRight w:val="0"/>
                              <w:marTop w:val="240"/>
                              <w:marBottom w:val="240"/>
                              <w:divBdr>
                                <w:top w:val="none" w:sz="0" w:space="0" w:color="auto"/>
                                <w:left w:val="none" w:sz="0" w:space="0" w:color="auto"/>
                                <w:bottom w:val="none" w:sz="0" w:space="0" w:color="auto"/>
                                <w:right w:val="none" w:sz="0" w:space="0" w:color="auto"/>
                              </w:divBdr>
                              <w:divsChild>
                                <w:div w:id="1466505381">
                                  <w:marLeft w:val="0"/>
                                  <w:marRight w:val="0"/>
                                  <w:marTop w:val="0"/>
                                  <w:marBottom w:val="0"/>
                                  <w:divBdr>
                                    <w:top w:val="none" w:sz="0" w:space="0" w:color="auto"/>
                                    <w:left w:val="none" w:sz="0" w:space="0" w:color="auto"/>
                                    <w:bottom w:val="none" w:sz="0" w:space="0" w:color="auto"/>
                                    <w:right w:val="none" w:sz="0" w:space="0" w:color="auto"/>
                                  </w:divBdr>
                                </w:div>
                              </w:divsChild>
                            </w:div>
                            <w:div w:id="1412317661">
                              <w:marLeft w:val="0"/>
                              <w:marRight w:val="0"/>
                              <w:marTop w:val="240"/>
                              <w:marBottom w:val="240"/>
                              <w:divBdr>
                                <w:top w:val="none" w:sz="0" w:space="0" w:color="auto"/>
                                <w:left w:val="none" w:sz="0" w:space="0" w:color="auto"/>
                                <w:bottom w:val="none" w:sz="0" w:space="0" w:color="auto"/>
                                <w:right w:val="none" w:sz="0" w:space="0" w:color="auto"/>
                              </w:divBdr>
                              <w:divsChild>
                                <w:div w:id="963972126">
                                  <w:marLeft w:val="0"/>
                                  <w:marRight w:val="0"/>
                                  <w:marTop w:val="0"/>
                                  <w:marBottom w:val="0"/>
                                  <w:divBdr>
                                    <w:top w:val="none" w:sz="0" w:space="0" w:color="auto"/>
                                    <w:left w:val="none" w:sz="0" w:space="0" w:color="auto"/>
                                    <w:bottom w:val="none" w:sz="0" w:space="0" w:color="auto"/>
                                    <w:right w:val="none" w:sz="0" w:space="0" w:color="auto"/>
                                  </w:divBdr>
                                </w:div>
                              </w:divsChild>
                            </w:div>
                            <w:div w:id="381909930">
                              <w:marLeft w:val="0"/>
                              <w:marRight w:val="0"/>
                              <w:marTop w:val="240"/>
                              <w:marBottom w:val="240"/>
                              <w:divBdr>
                                <w:top w:val="none" w:sz="0" w:space="0" w:color="auto"/>
                                <w:left w:val="none" w:sz="0" w:space="0" w:color="auto"/>
                                <w:bottom w:val="none" w:sz="0" w:space="0" w:color="auto"/>
                                <w:right w:val="none" w:sz="0" w:space="0" w:color="auto"/>
                              </w:divBdr>
                              <w:divsChild>
                                <w:div w:id="1318655675">
                                  <w:marLeft w:val="0"/>
                                  <w:marRight w:val="0"/>
                                  <w:marTop w:val="0"/>
                                  <w:marBottom w:val="0"/>
                                  <w:divBdr>
                                    <w:top w:val="none" w:sz="0" w:space="0" w:color="auto"/>
                                    <w:left w:val="none" w:sz="0" w:space="0" w:color="auto"/>
                                    <w:bottom w:val="none" w:sz="0" w:space="0" w:color="auto"/>
                                    <w:right w:val="none" w:sz="0" w:space="0" w:color="auto"/>
                                  </w:divBdr>
                                </w:div>
                              </w:divsChild>
                            </w:div>
                            <w:div w:id="485780758">
                              <w:marLeft w:val="0"/>
                              <w:marRight w:val="0"/>
                              <w:marTop w:val="240"/>
                              <w:marBottom w:val="240"/>
                              <w:divBdr>
                                <w:top w:val="none" w:sz="0" w:space="0" w:color="auto"/>
                                <w:left w:val="none" w:sz="0" w:space="0" w:color="auto"/>
                                <w:bottom w:val="none" w:sz="0" w:space="0" w:color="auto"/>
                                <w:right w:val="none" w:sz="0" w:space="0" w:color="auto"/>
                              </w:divBdr>
                              <w:divsChild>
                                <w:div w:id="1268585624">
                                  <w:marLeft w:val="0"/>
                                  <w:marRight w:val="0"/>
                                  <w:marTop w:val="0"/>
                                  <w:marBottom w:val="0"/>
                                  <w:divBdr>
                                    <w:top w:val="none" w:sz="0" w:space="0" w:color="auto"/>
                                    <w:left w:val="none" w:sz="0" w:space="0" w:color="auto"/>
                                    <w:bottom w:val="none" w:sz="0" w:space="0" w:color="auto"/>
                                    <w:right w:val="none" w:sz="0" w:space="0" w:color="auto"/>
                                  </w:divBdr>
                                </w:div>
                              </w:divsChild>
                            </w:div>
                            <w:div w:id="660934474">
                              <w:marLeft w:val="0"/>
                              <w:marRight w:val="0"/>
                              <w:marTop w:val="240"/>
                              <w:marBottom w:val="240"/>
                              <w:divBdr>
                                <w:top w:val="none" w:sz="0" w:space="0" w:color="auto"/>
                                <w:left w:val="none" w:sz="0" w:space="0" w:color="auto"/>
                                <w:bottom w:val="none" w:sz="0" w:space="0" w:color="auto"/>
                                <w:right w:val="none" w:sz="0" w:space="0" w:color="auto"/>
                              </w:divBdr>
                              <w:divsChild>
                                <w:div w:id="177155930">
                                  <w:marLeft w:val="0"/>
                                  <w:marRight w:val="0"/>
                                  <w:marTop w:val="0"/>
                                  <w:marBottom w:val="0"/>
                                  <w:divBdr>
                                    <w:top w:val="none" w:sz="0" w:space="0" w:color="auto"/>
                                    <w:left w:val="none" w:sz="0" w:space="0" w:color="auto"/>
                                    <w:bottom w:val="none" w:sz="0" w:space="0" w:color="auto"/>
                                    <w:right w:val="none" w:sz="0" w:space="0" w:color="auto"/>
                                  </w:divBdr>
                                </w:div>
                              </w:divsChild>
                            </w:div>
                            <w:div w:id="58331202">
                              <w:marLeft w:val="0"/>
                              <w:marRight w:val="0"/>
                              <w:marTop w:val="240"/>
                              <w:marBottom w:val="240"/>
                              <w:divBdr>
                                <w:top w:val="none" w:sz="0" w:space="0" w:color="auto"/>
                                <w:left w:val="none" w:sz="0" w:space="0" w:color="auto"/>
                                <w:bottom w:val="none" w:sz="0" w:space="0" w:color="auto"/>
                                <w:right w:val="none" w:sz="0" w:space="0" w:color="auto"/>
                              </w:divBdr>
                              <w:divsChild>
                                <w:div w:id="238441158">
                                  <w:marLeft w:val="0"/>
                                  <w:marRight w:val="0"/>
                                  <w:marTop w:val="0"/>
                                  <w:marBottom w:val="0"/>
                                  <w:divBdr>
                                    <w:top w:val="none" w:sz="0" w:space="0" w:color="auto"/>
                                    <w:left w:val="none" w:sz="0" w:space="0" w:color="auto"/>
                                    <w:bottom w:val="none" w:sz="0" w:space="0" w:color="auto"/>
                                    <w:right w:val="none" w:sz="0" w:space="0" w:color="auto"/>
                                  </w:divBdr>
                                </w:div>
                              </w:divsChild>
                            </w:div>
                            <w:div w:id="1016271504">
                              <w:marLeft w:val="0"/>
                              <w:marRight w:val="0"/>
                              <w:marTop w:val="360"/>
                              <w:marBottom w:val="360"/>
                              <w:divBdr>
                                <w:top w:val="none" w:sz="0" w:space="0" w:color="auto"/>
                                <w:left w:val="none" w:sz="0" w:space="0" w:color="auto"/>
                                <w:bottom w:val="none" w:sz="0" w:space="0" w:color="auto"/>
                                <w:right w:val="none" w:sz="0" w:space="0" w:color="auto"/>
                              </w:divBdr>
                            </w:div>
                            <w:div w:id="1717005067">
                              <w:marLeft w:val="0"/>
                              <w:marRight w:val="0"/>
                              <w:marTop w:val="240"/>
                              <w:marBottom w:val="240"/>
                              <w:divBdr>
                                <w:top w:val="none" w:sz="0" w:space="0" w:color="auto"/>
                                <w:left w:val="none" w:sz="0" w:space="0" w:color="auto"/>
                                <w:bottom w:val="none" w:sz="0" w:space="0" w:color="auto"/>
                                <w:right w:val="none" w:sz="0" w:space="0" w:color="auto"/>
                              </w:divBdr>
                              <w:divsChild>
                                <w:div w:id="618218643">
                                  <w:marLeft w:val="0"/>
                                  <w:marRight w:val="0"/>
                                  <w:marTop w:val="0"/>
                                  <w:marBottom w:val="0"/>
                                  <w:divBdr>
                                    <w:top w:val="none" w:sz="0" w:space="0" w:color="auto"/>
                                    <w:left w:val="none" w:sz="0" w:space="0" w:color="auto"/>
                                    <w:bottom w:val="none" w:sz="0" w:space="0" w:color="auto"/>
                                    <w:right w:val="none" w:sz="0" w:space="0" w:color="auto"/>
                                  </w:divBdr>
                                </w:div>
                              </w:divsChild>
                            </w:div>
                            <w:div w:id="1006784443">
                              <w:marLeft w:val="0"/>
                              <w:marRight w:val="0"/>
                              <w:marTop w:val="240"/>
                              <w:marBottom w:val="240"/>
                              <w:divBdr>
                                <w:top w:val="none" w:sz="0" w:space="0" w:color="auto"/>
                                <w:left w:val="none" w:sz="0" w:space="0" w:color="auto"/>
                                <w:bottom w:val="none" w:sz="0" w:space="0" w:color="auto"/>
                                <w:right w:val="none" w:sz="0" w:space="0" w:color="auto"/>
                              </w:divBdr>
                              <w:divsChild>
                                <w:div w:id="1070465282">
                                  <w:marLeft w:val="0"/>
                                  <w:marRight w:val="0"/>
                                  <w:marTop w:val="0"/>
                                  <w:marBottom w:val="0"/>
                                  <w:divBdr>
                                    <w:top w:val="none" w:sz="0" w:space="0" w:color="auto"/>
                                    <w:left w:val="none" w:sz="0" w:space="0" w:color="auto"/>
                                    <w:bottom w:val="none" w:sz="0" w:space="0" w:color="auto"/>
                                    <w:right w:val="none" w:sz="0" w:space="0" w:color="auto"/>
                                  </w:divBdr>
                                </w:div>
                              </w:divsChild>
                            </w:div>
                            <w:div w:id="149906963">
                              <w:marLeft w:val="0"/>
                              <w:marRight w:val="0"/>
                              <w:marTop w:val="240"/>
                              <w:marBottom w:val="240"/>
                              <w:divBdr>
                                <w:top w:val="none" w:sz="0" w:space="0" w:color="auto"/>
                                <w:left w:val="none" w:sz="0" w:space="0" w:color="auto"/>
                                <w:bottom w:val="none" w:sz="0" w:space="0" w:color="auto"/>
                                <w:right w:val="none" w:sz="0" w:space="0" w:color="auto"/>
                              </w:divBdr>
                              <w:divsChild>
                                <w:div w:id="1305819010">
                                  <w:marLeft w:val="0"/>
                                  <w:marRight w:val="0"/>
                                  <w:marTop w:val="0"/>
                                  <w:marBottom w:val="0"/>
                                  <w:divBdr>
                                    <w:top w:val="none" w:sz="0" w:space="0" w:color="auto"/>
                                    <w:left w:val="none" w:sz="0" w:space="0" w:color="auto"/>
                                    <w:bottom w:val="none" w:sz="0" w:space="0" w:color="auto"/>
                                    <w:right w:val="none" w:sz="0" w:space="0" w:color="auto"/>
                                  </w:divBdr>
                                </w:div>
                              </w:divsChild>
                            </w:div>
                            <w:div w:id="1836410661">
                              <w:marLeft w:val="0"/>
                              <w:marRight w:val="0"/>
                              <w:marTop w:val="240"/>
                              <w:marBottom w:val="240"/>
                              <w:divBdr>
                                <w:top w:val="none" w:sz="0" w:space="0" w:color="auto"/>
                                <w:left w:val="none" w:sz="0" w:space="0" w:color="auto"/>
                                <w:bottom w:val="none" w:sz="0" w:space="0" w:color="auto"/>
                                <w:right w:val="none" w:sz="0" w:space="0" w:color="auto"/>
                              </w:divBdr>
                              <w:divsChild>
                                <w:div w:id="367417143">
                                  <w:marLeft w:val="0"/>
                                  <w:marRight w:val="0"/>
                                  <w:marTop w:val="0"/>
                                  <w:marBottom w:val="0"/>
                                  <w:divBdr>
                                    <w:top w:val="none" w:sz="0" w:space="0" w:color="auto"/>
                                    <w:left w:val="none" w:sz="0" w:space="0" w:color="auto"/>
                                    <w:bottom w:val="none" w:sz="0" w:space="0" w:color="auto"/>
                                    <w:right w:val="none" w:sz="0" w:space="0" w:color="auto"/>
                                  </w:divBdr>
                                </w:div>
                              </w:divsChild>
                            </w:div>
                            <w:div w:id="1239091684">
                              <w:marLeft w:val="0"/>
                              <w:marRight w:val="0"/>
                              <w:marTop w:val="360"/>
                              <w:marBottom w:val="450"/>
                              <w:divBdr>
                                <w:top w:val="none" w:sz="0" w:space="0" w:color="auto"/>
                                <w:left w:val="none" w:sz="0" w:space="0" w:color="auto"/>
                                <w:bottom w:val="none" w:sz="0" w:space="0" w:color="auto"/>
                                <w:right w:val="none" w:sz="0" w:space="0" w:color="auto"/>
                              </w:divBdr>
                              <w:divsChild>
                                <w:div w:id="1740444965">
                                  <w:marLeft w:val="0"/>
                                  <w:marRight w:val="0"/>
                                  <w:marTop w:val="0"/>
                                  <w:marBottom w:val="0"/>
                                  <w:divBdr>
                                    <w:top w:val="none" w:sz="0" w:space="0" w:color="auto"/>
                                    <w:left w:val="none" w:sz="0" w:space="0" w:color="auto"/>
                                    <w:bottom w:val="single" w:sz="6" w:space="15" w:color="B8B9BA"/>
                                    <w:right w:val="none" w:sz="0" w:space="0" w:color="auto"/>
                                  </w:divBdr>
                                  <w:divsChild>
                                    <w:div w:id="323558899">
                                      <w:marLeft w:val="0"/>
                                      <w:marRight w:val="0"/>
                                      <w:marTop w:val="0"/>
                                      <w:marBottom w:val="0"/>
                                      <w:divBdr>
                                        <w:top w:val="none" w:sz="0" w:space="0" w:color="auto"/>
                                        <w:left w:val="none" w:sz="0" w:space="0" w:color="auto"/>
                                        <w:bottom w:val="none" w:sz="0" w:space="0" w:color="auto"/>
                                        <w:right w:val="none" w:sz="0" w:space="0" w:color="auto"/>
                                      </w:divBdr>
                                    </w:div>
                                    <w:div w:id="2131589908">
                                      <w:marLeft w:val="0"/>
                                      <w:marRight w:val="0"/>
                                      <w:marTop w:val="225"/>
                                      <w:marBottom w:val="0"/>
                                      <w:divBdr>
                                        <w:top w:val="none" w:sz="0" w:space="0" w:color="auto"/>
                                        <w:left w:val="none" w:sz="0" w:space="0" w:color="auto"/>
                                        <w:bottom w:val="none" w:sz="0" w:space="0" w:color="auto"/>
                                        <w:right w:val="none" w:sz="0" w:space="0" w:color="auto"/>
                                      </w:divBdr>
                                      <w:divsChild>
                                        <w:div w:id="2020615120">
                                          <w:marLeft w:val="0"/>
                                          <w:marRight w:val="0"/>
                                          <w:marTop w:val="0"/>
                                          <w:marBottom w:val="0"/>
                                          <w:divBdr>
                                            <w:top w:val="none" w:sz="0" w:space="0" w:color="auto"/>
                                            <w:left w:val="none" w:sz="0" w:space="0" w:color="auto"/>
                                            <w:bottom w:val="none" w:sz="0" w:space="0" w:color="auto"/>
                                            <w:right w:val="none" w:sz="0" w:space="0" w:color="auto"/>
                                          </w:divBdr>
                                        </w:div>
                                      </w:divsChild>
                                    </w:div>
                                    <w:div w:id="16184400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9936396">
                              <w:marLeft w:val="0"/>
                              <w:marRight w:val="0"/>
                              <w:marTop w:val="240"/>
                              <w:marBottom w:val="240"/>
                              <w:divBdr>
                                <w:top w:val="none" w:sz="0" w:space="0" w:color="auto"/>
                                <w:left w:val="none" w:sz="0" w:space="0" w:color="auto"/>
                                <w:bottom w:val="none" w:sz="0" w:space="0" w:color="auto"/>
                                <w:right w:val="none" w:sz="0" w:space="0" w:color="auto"/>
                              </w:divBdr>
                              <w:divsChild>
                                <w:div w:id="129907349">
                                  <w:marLeft w:val="0"/>
                                  <w:marRight w:val="0"/>
                                  <w:marTop w:val="0"/>
                                  <w:marBottom w:val="0"/>
                                  <w:divBdr>
                                    <w:top w:val="none" w:sz="0" w:space="0" w:color="auto"/>
                                    <w:left w:val="none" w:sz="0" w:space="0" w:color="auto"/>
                                    <w:bottom w:val="none" w:sz="0" w:space="0" w:color="auto"/>
                                    <w:right w:val="none" w:sz="0" w:space="0" w:color="auto"/>
                                  </w:divBdr>
                                </w:div>
                              </w:divsChild>
                            </w:div>
                            <w:div w:id="516507265">
                              <w:marLeft w:val="0"/>
                              <w:marRight w:val="0"/>
                              <w:marTop w:val="360"/>
                              <w:marBottom w:val="360"/>
                              <w:divBdr>
                                <w:top w:val="none" w:sz="0" w:space="0" w:color="auto"/>
                                <w:left w:val="none" w:sz="0" w:space="0" w:color="auto"/>
                                <w:bottom w:val="none" w:sz="0" w:space="0" w:color="auto"/>
                                <w:right w:val="none" w:sz="0" w:space="0" w:color="auto"/>
                              </w:divBdr>
                            </w:div>
                            <w:div w:id="2051568532">
                              <w:marLeft w:val="0"/>
                              <w:marRight w:val="0"/>
                              <w:marTop w:val="240"/>
                              <w:marBottom w:val="240"/>
                              <w:divBdr>
                                <w:top w:val="none" w:sz="0" w:space="0" w:color="auto"/>
                                <w:left w:val="none" w:sz="0" w:space="0" w:color="auto"/>
                                <w:bottom w:val="none" w:sz="0" w:space="0" w:color="auto"/>
                                <w:right w:val="none" w:sz="0" w:space="0" w:color="auto"/>
                              </w:divBdr>
                              <w:divsChild>
                                <w:div w:id="1680429775">
                                  <w:marLeft w:val="0"/>
                                  <w:marRight w:val="0"/>
                                  <w:marTop w:val="0"/>
                                  <w:marBottom w:val="0"/>
                                  <w:divBdr>
                                    <w:top w:val="none" w:sz="0" w:space="0" w:color="auto"/>
                                    <w:left w:val="none" w:sz="0" w:space="0" w:color="auto"/>
                                    <w:bottom w:val="none" w:sz="0" w:space="0" w:color="auto"/>
                                    <w:right w:val="none" w:sz="0" w:space="0" w:color="auto"/>
                                  </w:divBdr>
                                </w:div>
                              </w:divsChild>
                            </w:div>
                            <w:div w:id="1053039682">
                              <w:marLeft w:val="0"/>
                              <w:marRight w:val="0"/>
                              <w:marTop w:val="240"/>
                              <w:marBottom w:val="240"/>
                              <w:divBdr>
                                <w:top w:val="none" w:sz="0" w:space="0" w:color="auto"/>
                                <w:left w:val="none" w:sz="0" w:space="0" w:color="auto"/>
                                <w:bottom w:val="none" w:sz="0" w:space="0" w:color="auto"/>
                                <w:right w:val="none" w:sz="0" w:space="0" w:color="auto"/>
                              </w:divBdr>
                              <w:divsChild>
                                <w:div w:id="691303597">
                                  <w:marLeft w:val="0"/>
                                  <w:marRight w:val="0"/>
                                  <w:marTop w:val="0"/>
                                  <w:marBottom w:val="0"/>
                                  <w:divBdr>
                                    <w:top w:val="none" w:sz="0" w:space="0" w:color="auto"/>
                                    <w:left w:val="none" w:sz="0" w:space="0" w:color="auto"/>
                                    <w:bottom w:val="none" w:sz="0" w:space="0" w:color="auto"/>
                                    <w:right w:val="none" w:sz="0" w:space="0" w:color="auto"/>
                                  </w:divBdr>
                                </w:div>
                              </w:divsChild>
                            </w:div>
                            <w:div w:id="1014310834">
                              <w:marLeft w:val="0"/>
                              <w:marRight w:val="0"/>
                              <w:marTop w:val="240"/>
                              <w:marBottom w:val="240"/>
                              <w:divBdr>
                                <w:top w:val="none" w:sz="0" w:space="0" w:color="auto"/>
                                <w:left w:val="none" w:sz="0" w:space="0" w:color="auto"/>
                                <w:bottom w:val="none" w:sz="0" w:space="0" w:color="auto"/>
                                <w:right w:val="none" w:sz="0" w:space="0" w:color="auto"/>
                              </w:divBdr>
                              <w:divsChild>
                                <w:div w:id="671108303">
                                  <w:marLeft w:val="0"/>
                                  <w:marRight w:val="0"/>
                                  <w:marTop w:val="0"/>
                                  <w:marBottom w:val="0"/>
                                  <w:divBdr>
                                    <w:top w:val="none" w:sz="0" w:space="0" w:color="auto"/>
                                    <w:left w:val="none" w:sz="0" w:space="0" w:color="auto"/>
                                    <w:bottom w:val="none" w:sz="0" w:space="0" w:color="auto"/>
                                    <w:right w:val="none" w:sz="0" w:space="0" w:color="auto"/>
                                  </w:divBdr>
                                </w:div>
                              </w:divsChild>
                            </w:div>
                            <w:div w:id="1825078819">
                              <w:marLeft w:val="0"/>
                              <w:marRight w:val="0"/>
                              <w:marTop w:val="240"/>
                              <w:marBottom w:val="240"/>
                              <w:divBdr>
                                <w:top w:val="none" w:sz="0" w:space="0" w:color="auto"/>
                                <w:left w:val="none" w:sz="0" w:space="0" w:color="auto"/>
                                <w:bottom w:val="none" w:sz="0" w:space="0" w:color="auto"/>
                                <w:right w:val="none" w:sz="0" w:space="0" w:color="auto"/>
                              </w:divBdr>
                              <w:divsChild>
                                <w:div w:id="1914462918">
                                  <w:marLeft w:val="0"/>
                                  <w:marRight w:val="0"/>
                                  <w:marTop w:val="0"/>
                                  <w:marBottom w:val="0"/>
                                  <w:divBdr>
                                    <w:top w:val="none" w:sz="0" w:space="0" w:color="auto"/>
                                    <w:left w:val="none" w:sz="0" w:space="0" w:color="auto"/>
                                    <w:bottom w:val="none" w:sz="0" w:space="0" w:color="auto"/>
                                    <w:right w:val="none" w:sz="0" w:space="0" w:color="auto"/>
                                  </w:divBdr>
                                </w:div>
                              </w:divsChild>
                            </w:div>
                            <w:div w:id="856774662">
                              <w:marLeft w:val="0"/>
                              <w:marRight w:val="0"/>
                              <w:marTop w:val="240"/>
                              <w:marBottom w:val="240"/>
                              <w:divBdr>
                                <w:top w:val="none" w:sz="0" w:space="0" w:color="auto"/>
                                <w:left w:val="none" w:sz="0" w:space="0" w:color="auto"/>
                                <w:bottom w:val="none" w:sz="0" w:space="0" w:color="auto"/>
                                <w:right w:val="none" w:sz="0" w:space="0" w:color="auto"/>
                              </w:divBdr>
                              <w:divsChild>
                                <w:div w:id="560020859">
                                  <w:marLeft w:val="0"/>
                                  <w:marRight w:val="0"/>
                                  <w:marTop w:val="0"/>
                                  <w:marBottom w:val="0"/>
                                  <w:divBdr>
                                    <w:top w:val="none" w:sz="0" w:space="0" w:color="auto"/>
                                    <w:left w:val="none" w:sz="0" w:space="0" w:color="auto"/>
                                    <w:bottom w:val="none" w:sz="0" w:space="0" w:color="auto"/>
                                    <w:right w:val="none" w:sz="0" w:space="0" w:color="auto"/>
                                  </w:divBdr>
                                </w:div>
                              </w:divsChild>
                            </w:div>
                            <w:div w:id="1088162305">
                              <w:marLeft w:val="0"/>
                              <w:marRight w:val="0"/>
                              <w:marTop w:val="240"/>
                              <w:marBottom w:val="240"/>
                              <w:divBdr>
                                <w:top w:val="none" w:sz="0" w:space="0" w:color="auto"/>
                                <w:left w:val="none" w:sz="0" w:space="0" w:color="auto"/>
                                <w:bottom w:val="none" w:sz="0" w:space="0" w:color="auto"/>
                                <w:right w:val="none" w:sz="0" w:space="0" w:color="auto"/>
                              </w:divBdr>
                              <w:divsChild>
                                <w:div w:id="303245303">
                                  <w:marLeft w:val="0"/>
                                  <w:marRight w:val="0"/>
                                  <w:marTop w:val="0"/>
                                  <w:marBottom w:val="0"/>
                                  <w:divBdr>
                                    <w:top w:val="none" w:sz="0" w:space="0" w:color="auto"/>
                                    <w:left w:val="none" w:sz="0" w:space="0" w:color="auto"/>
                                    <w:bottom w:val="none" w:sz="0" w:space="0" w:color="auto"/>
                                    <w:right w:val="none" w:sz="0" w:space="0" w:color="auto"/>
                                  </w:divBdr>
                                </w:div>
                              </w:divsChild>
                            </w:div>
                            <w:div w:id="187958235">
                              <w:marLeft w:val="0"/>
                              <w:marRight w:val="0"/>
                              <w:marTop w:val="240"/>
                              <w:marBottom w:val="240"/>
                              <w:divBdr>
                                <w:top w:val="none" w:sz="0" w:space="0" w:color="auto"/>
                                <w:left w:val="none" w:sz="0" w:space="0" w:color="auto"/>
                                <w:bottom w:val="none" w:sz="0" w:space="0" w:color="auto"/>
                                <w:right w:val="none" w:sz="0" w:space="0" w:color="auto"/>
                              </w:divBdr>
                              <w:divsChild>
                                <w:div w:id="1304428738">
                                  <w:marLeft w:val="0"/>
                                  <w:marRight w:val="0"/>
                                  <w:marTop w:val="0"/>
                                  <w:marBottom w:val="0"/>
                                  <w:divBdr>
                                    <w:top w:val="none" w:sz="0" w:space="0" w:color="auto"/>
                                    <w:left w:val="none" w:sz="0" w:space="0" w:color="auto"/>
                                    <w:bottom w:val="none" w:sz="0" w:space="0" w:color="auto"/>
                                    <w:right w:val="none" w:sz="0" w:space="0" w:color="auto"/>
                                  </w:divBdr>
                                </w:div>
                              </w:divsChild>
                            </w:div>
                            <w:div w:id="619922484">
                              <w:marLeft w:val="0"/>
                              <w:marRight w:val="0"/>
                              <w:marTop w:val="240"/>
                              <w:marBottom w:val="240"/>
                              <w:divBdr>
                                <w:top w:val="none" w:sz="0" w:space="0" w:color="auto"/>
                                <w:left w:val="none" w:sz="0" w:space="0" w:color="auto"/>
                                <w:bottom w:val="none" w:sz="0" w:space="0" w:color="auto"/>
                                <w:right w:val="none" w:sz="0" w:space="0" w:color="auto"/>
                              </w:divBdr>
                              <w:divsChild>
                                <w:div w:id="167248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199817">
      <w:bodyDiv w:val="1"/>
      <w:marLeft w:val="0"/>
      <w:marRight w:val="0"/>
      <w:marTop w:val="0"/>
      <w:marBottom w:val="0"/>
      <w:divBdr>
        <w:top w:val="none" w:sz="0" w:space="0" w:color="auto"/>
        <w:left w:val="none" w:sz="0" w:space="0" w:color="auto"/>
        <w:bottom w:val="none" w:sz="0" w:space="0" w:color="auto"/>
        <w:right w:val="none" w:sz="0" w:space="0" w:color="auto"/>
      </w:divBdr>
      <w:divsChild>
        <w:div w:id="46225207">
          <w:marLeft w:val="0"/>
          <w:marRight w:val="0"/>
          <w:marTop w:val="0"/>
          <w:marBottom w:val="0"/>
          <w:divBdr>
            <w:top w:val="none" w:sz="0" w:space="0" w:color="auto"/>
            <w:left w:val="none" w:sz="0" w:space="0" w:color="auto"/>
            <w:bottom w:val="none" w:sz="0" w:space="0" w:color="auto"/>
            <w:right w:val="none" w:sz="0" w:space="0" w:color="auto"/>
          </w:divBdr>
          <w:divsChild>
            <w:div w:id="1934240584">
              <w:marLeft w:val="0"/>
              <w:marRight w:val="0"/>
              <w:marTop w:val="0"/>
              <w:marBottom w:val="0"/>
              <w:divBdr>
                <w:top w:val="none" w:sz="0" w:space="0" w:color="auto"/>
                <w:left w:val="none" w:sz="0" w:space="0" w:color="auto"/>
                <w:bottom w:val="none" w:sz="0" w:space="0" w:color="auto"/>
                <w:right w:val="none" w:sz="0" w:space="0" w:color="auto"/>
              </w:divBdr>
              <w:divsChild>
                <w:div w:id="91704962">
                  <w:marLeft w:val="0"/>
                  <w:marRight w:val="0"/>
                  <w:marTop w:val="0"/>
                  <w:marBottom w:val="0"/>
                  <w:divBdr>
                    <w:top w:val="none" w:sz="0" w:space="0" w:color="auto"/>
                    <w:left w:val="none" w:sz="0" w:space="0" w:color="auto"/>
                    <w:bottom w:val="none" w:sz="0" w:space="0" w:color="auto"/>
                    <w:right w:val="none" w:sz="0" w:space="0" w:color="auto"/>
                  </w:divBdr>
                </w:div>
                <w:div w:id="1051661113">
                  <w:marLeft w:val="0"/>
                  <w:marRight w:val="0"/>
                  <w:marTop w:val="600"/>
                  <w:marBottom w:val="0"/>
                  <w:divBdr>
                    <w:top w:val="none" w:sz="0" w:space="0" w:color="auto"/>
                    <w:left w:val="none" w:sz="0" w:space="0" w:color="auto"/>
                    <w:bottom w:val="none" w:sz="0" w:space="0" w:color="auto"/>
                    <w:right w:val="none" w:sz="0" w:space="0" w:color="auto"/>
                  </w:divBdr>
                  <w:divsChild>
                    <w:div w:id="1258713181">
                      <w:marLeft w:val="0"/>
                      <w:marRight w:val="0"/>
                      <w:marTop w:val="0"/>
                      <w:marBottom w:val="0"/>
                      <w:divBdr>
                        <w:top w:val="none" w:sz="0" w:space="0" w:color="auto"/>
                        <w:left w:val="none" w:sz="0" w:space="0" w:color="auto"/>
                        <w:bottom w:val="none" w:sz="0" w:space="0" w:color="auto"/>
                        <w:right w:val="none" w:sz="0" w:space="0" w:color="auto"/>
                      </w:divBdr>
                      <w:divsChild>
                        <w:div w:id="176962642">
                          <w:marLeft w:val="0"/>
                          <w:marRight w:val="0"/>
                          <w:marTop w:val="0"/>
                          <w:marBottom w:val="0"/>
                          <w:divBdr>
                            <w:top w:val="none" w:sz="0" w:space="0" w:color="auto"/>
                            <w:left w:val="none" w:sz="0" w:space="0" w:color="auto"/>
                            <w:bottom w:val="none" w:sz="0" w:space="0" w:color="auto"/>
                            <w:right w:val="none" w:sz="0" w:space="0" w:color="auto"/>
                          </w:divBdr>
                          <w:divsChild>
                            <w:div w:id="1983578909">
                              <w:marLeft w:val="0"/>
                              <w:marRight w:val="0"/>
                              <w:marTop w:val="0"/>
                              <w:marBottom w:val="0"/>
                              <w:divBdr>
                                <w:top w:val="none" w:sz="0" w:space="0" w:color="auto"/>
                                <w:left w:val="none" w:sz="0" w:space="0" w:color="auto"/>
                                <w:bottom w:val="none" w:sz="0" w:space="0" w:color="auto"/>
                                <w:right w:val="none" w:sz="0" w:space="0" w:color="auto"/>
                              </w:divBdr>
                            </w:div>
                          </w:divsChild>
                        </w:div>
                        <w:div w:id="60982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534870">
          <w:marLeft w:val="0"/>
          <w:marRight w:val="0"/>
          <w:marTop w:val="0"/>
          <w:marBottom w:val="0"/>
          <w:divBdr>
            <w:top w:val="none" w:sz="0" w:space="0" w:color="auto"/>
            <w:left w:val="none" w:sz="0" w:space="0" w:color="auto"/>
            <w:bottom w:val="none" w:sz="0" w:space="0" w:color="auto"/>
            <w:right w:val="none" w:sz="0" w:space="0" w:color="auto"/>
          </w:divBdr>
          <w:divsChild>
            <w:div w:id="416906182">
              <w:marLeft w:val="0"/>
              <w:marRight w:val="0"/>
              <w:marTop w:val="0"/>
              <w:marBottom w:val="0"/>
              <w:divBdr>
                <w:top w:val="none" w:sz="0" w:space="0" w:color="auto"/>
                <w:left w:val="none" w:sz="0" w:space="0" w:color="auto"/>
                <w:bottom w:val="none" w:sz="0" w:space="0" w:color="auto"/>
                <w:right w:val="none" w:sz="0" w:space="0" w:color="auto"/>
              </w:divBdr>
              <w:divsChild>
                <w:div w:id="126823975">
                  <w:marLeft w:val="0"/>
                  <w:marRight w:val="0"/>
                  <w:marTop w:val="0"/>
                  <w:marBottom w:val="0"/>
                  <w:divBdr>
                    <w:top w:val="none" w:sz="0" w:space="0" w:color="auto"/>
                    <w:left w:val="none" w:sz="0" w:space="0" w:color="auto"/>
                    <w:bottom w:val="none" w:sz="0" w:space="0" w:color="auto"/>
                    <w:right w:val="none" w:sz="0" w:space="0" w:color="auto"/>
                  </w:divBdr>
                  <w:divsChild>
                    <w:div w:id="1899709652">
                      <w:marLeft w:val="0"/>
                      <w:marRight w:val="1500"/>
                      <w:marTop w:val="0"/>
                      <w:marBottom w:val="0"/>
                      <w:divBdr>
                        <w:top w:val="none" w:sz="0" w:space="0" w:color="auto"/>
                        <w:left w:val="none" w:sz="0" w:space="0" w:color="auto"/>
                        <w:bottom w:val="none" w:sz="0" w:space="0" w:color="auto"/>
                        <w:right w:val="none" w:sz="0" w:space="0" w:color="auto"/>
                      </w:divBdr>
                      <w:divsChild>
                        <w:div w:id="179052135">
                          <w:marLeft w:val="0"/>
                          <w:marRight w:val="0"/>
                          <w:marTop w:val="600"/>
                          <w:marBottom w:val="600"/>
                          <w:divBdr>
                            <w:top w:val="none" w:sz="0" w:space="0" w:color="auto"/>
                            <w:left w:val="none" w:sz="0" w:space="0" w:color="auto"/>
                            <w:bottom w:val="none" w:sz="0" w:space="0" w:color="auto"/>
                            <w:right w:val="none" w:sz="0" w:space="0" w:color="auto"/>
                          </w:divBdr>
                          <w:divsChild>
                            <w:div w:id="82999471">
                              <w:marLeft w:val="0"/>
                              <w:marRight w:val="0"/>
                              <w:marTop w:val="0"/>
                              <w:marBottom w:val="300"/>
                              <w:divBdr>
                                <w:top w:val="none" w:sz="0" w:space="0" w:color="auto"/>
                                <w:left w:val="none" w:sz="0" w:space="0" w:color="auto"/>
                                <w:bottom w:val="none" w:sz="0" w:space="0" w:color="auto"/>
                                <w:right w:val="none" w:sz="0" w:space="0" w:color="auto"/>
                              </w:divBdr>
                            </w:div>
                            <w:div w:id="1787653643">
                              <w:marLeft w:val="0"/>
                              <w:marRight w:val="0"/>
                              <w:marTop w:val="300"/>
                              <w:marBottom w:val="300"/>
                              <w:divBdr>
                                <w:top w:val="none" w:sz="0" w:space="0" w:color="auto"/>
                                <w:left w:val="none" w:sz="0" w:space="0" w:color="auto"/>
                                <w:bottom w:val="none" w:sz="0" w:space="0" w:color="auto"/>
                                <w:right w:val="none" w:sz="0" w:space="0" w:color="auto"/>
                              </w:divBdr>
                            </w:div>
                            <w:div w:id="1143698310">
                              <w:marLeft w:val="0"/>
                              <w:marRight w:val="0"/>
                              <w:marTop w:val="300"/>
                              <w:marBottom w:val="600"/>
                              <w:divBdr>
                                <w:top w:val="single" w:sz="6" w:space="30" w:color="EB5D0B"/>
                                <w:left w:val="none" w:sz="0" w:space="0" w:color="auto"/>
                                <w:bottom w:val="single" w:sz="6" w:space="30" w:color="EB5D0B"/>
                                <w:right w:val="none" w:sz="0" w:space="0" w:color="auto"/>
                              </w:divBdr>
                            </w:div>
                            <w:div w:id="436172198">
                              <w:marLeft w:val="0"/>
                              <w:marRight w:val="0"/>
                              <w:marTop w:val="240"/>
                              <w:marBottom w:val="240"/>
                              <w:divBdr>
                                <w:top w:val="none" w:sz="0" w:space="0" w:color="auto"/>
                                <w:left w:val="none" w:sz="0" w:space="0" w:color="auto"/>
                                <w:bottom w:val="none" w:sz="0" w:space="0" w:color="auto"/>
                                <w:right w:val="none" w:sz="0" w:space="0" w:color="auto"/>
                              </w:divBdr>
                              <w:divsChild>
                                <w:div w:id="380062869">
                                  <w:marLeft w:val="0"/>
                                  <w:marRight w:val="0"/>
                                  <w:marTop w:val="0"/>
                                  <w:marBottom w:val="0"/>
                                  <w:divBdr>
                                    <w:top w:val="none" w:sz="0" w:space="0" w:color="auto"/>
                                    <w:left w:val="none" w:sz="0" w:space="0" w:color="auto"/>
                                    <w:bottom w:val="none" w:sz="0" w:space="0" w:color="auto"/>
                                    <w:right w:val="none" w:sz="0" w:space="0" w:color="auto"/>
                                  </w:divBdr>
                                </w:div>
                              </w:divsChild>
                            </w:div>
                            <w:div w:id="310864174">
                              <w:marLeft w:val="0"/>
                              <w:marRight w:val="0"/>
                              <w:marTop w:val="240"/>
                              <w:marBottom w:val="240"/>
                              <w:divBdr>
                                <w:top w:val="none" w:sz="0" w:space="0" w:color="auto"/>
                                <w:left w:val="none" w:sz="0" w:space="0" w:color="auto"/>
                                <w:bottom w:val="none" w:sz="0" w:space="0" w:color="auto"/>
                                <w:right w:val="none" w:sz="0" w:space="0" w:color="auto"/>
                              </w:divBdr>
                              <w:divsChild>
                                <w:div w:id="173423120">
                                  <w:marLeft w:val="0"/>
                                  <w:marRight w:val="0"/>
                                  <w:marTop w:val="0"/>
                                  <w:marBottom w:val="0"/>
                                  <w:divBdr>
                                    <w:top w:val="none" w:sz="0" w:space="0" w:color="auto"/>
                                    <w:left w:val="none" w:sz="0" w:space="0" w:color="auto"/>
                                    <w:bottom w:val="none" w:sz="0" w:space="0" w:color="auto"/>
                                    <w:right w:val="none" w:sz="0" w:space="0" w:color="auto"/>
                                  </w:divBdr>
                                </w:div>
                              </w:divsChild>
                            </w:div>
                            <w:div w:id="524490176">
                              <w:marLeft w:val="0"/>
                              <w:marRight w:val="0"/>
                              <w:marTop w:val="240"/>
                              <w:marBottom w:val="240"/>
                              <w:divBdr>
                                <w:top w:val="none" w:sz="0" w:space="0" w:color="auto"/>
                                <w:left w:val="none" w:sz="0" w:space="0" w:color="auto"/>
                                <w:bottom w:val="none" w:sz="0" w:space="0" w:color="auto"/>
                                <w:right w:val="none" w:sz="0" w:space="0" w:color="auto"/>
                              </w:divBdr>
                              <w:divsChild>
                                <w:div w:id="787049293">
                                  <w:marLeft w:val="0"/>
                                  <w:marRight w:val="0"/>
                                  <w:marTop w:val="0"/>
                                  <w:marBottom w:val="0"/>
                                  <w:divBdr>
                                    <w:top w:val="none" w:sz="0" w:space="0" w:color="auto"/>
                                    <w:left w:val="none" w:sz="0" w:space="0" w:color="auto"/>
                                    <w:bottom w:val="none" w:sz="0" w:space="0" w:color="auto"/>
                                    <w:right w:val="none" w:sz="0" w:space="0" w:color="auto"/>
                                  </w:divBdr>
                                </w:div>
                              </w:divsChild>
                            </w:div>
                            <w:div w:id="1201629478">
                              <w:marLeft w:val="0"/>
                              <w:marRight w:val="0"/>
                              <w:marTop w:val="0"/>
                              <w:marBottom w:val="0"/>
                              <w:divBdr>
                                <w:top w:val="none" w:sz="0" w:space="0" w:color="auto"/>
                                <w:left w:val="none" w:sz="0" w:space="0" w:color="auto"/>
                                <w:bottom w:val="none" w:sz="0" w:space="0" w:color="auto"/>
                                <w:right w:val="none" w:sz="0" w:space="0" w:color="auto"/>
                              </w:divBdr>
                              <w:divsChild>
                                <w:div w:id="1082293712">
                                  <w:marLeft w:val="0"/>
                                  <w:marRight w:val="0"/>
                                  <w:marTop w:val="0"/>
                                  <w:marBottom w:val="0"/>
                                  <w:divBdr>
                                    <w:top w:val="none" w:sz="0" w:space="0" w:color="auto"/>
                                    <w:left w:val="none" w:sz="0" w:space="0" w:color="auto"/>
                                    <w:bottom w:val="none" w:sz="0" w:space="0" w:color="auto"/>
                                    <w:right w:val="none" w:sz="0" w:space="0" w:color="auto"/>
                                  </w:divBdr>
                                  <w:divsChild>
                                    <w:div w:id="961303009">
                                      <w:marLeft w:val="0"/>
                                      <w:marRight w:val="0"/>
                                      <w:marTop w:val="0"/>
                                      <w:marBottom w:val="0"/>
                                      <w:divBdr>
                                        <w:top w:val="none" w:sz="0" w:space="0" w:color="auto"/>
                                        <w:left w:val="none" w:sz="0" w:space="0" w:color="auto"/>
                                        <w:bottom w:val="none" w:sz="0" w:space="0" w:color="auto"/>
                                        <w:right w:val="none" w:sz="0" w:space="0" w:color="auto"/>
                                      </w:divBdr>
                                      <w:divsChild>
                                        <w:div w:id="1340423774">
                                          <w:marLeft w:val="0"/>
                                          <w:marRight w:val="0"/>
                                          <w:marTop w:val="0"/>
                                          <w:marBottom w:val="0"/>
                                          <w:divBdr>
                                            <w:top w:val="none" w:sz="0" w:space="0" w:color="auto"/>
                                            <w:left w:val="none" w:sz="0" w:space="0" w:color="auto"/>
                                            <w:bottom w:val="none" w:sz="0" w:space="0" w:color="auto"/>
                                            <w:right w:val="none" w:sz="0" w:space="0" w:color="auto"/>
                                          </w:divBdr>
                                          <w:divsChild>
                                            <w:div w:id="1577279493">
                                              <w:marLeft w:val="0"/>
                                              <w:marRight w:val="0"/>
                                              <w:marTop w:val="0"/>
                                              <w:marBottom w:val="0"/>
                                              <w:divBdr>
                                                <w:top w:val="none" w:sz="0" w:space="0" w:color="auto"/>
                                                <w:left w:val="none" w:sz="0" w:space="0" w:color="auto"/>
                                                <w:bottom w:val="none" w:sz="0" w:space="0" w:color="auto"/>
                                                <w:right w:val="none" w:sz="0" w:space="0" w:color="auto"/>
                                              </w:divBdr>
                                              <w:divsChild>
                                                <w:div w:id="633364586">
                                                  <w:marLeft w:val="0"/>
                                                  <w:marRight w:val="0"/>
                                                  <w:marTop w:val="0"/>
                                                  <w:marBottom w:val="0"/>
                                                  <w:divBdr>
                                                    <w:top w:val="none" w:sz="0" w:space="0" w:color="auto"/>
                                                    <w:left w:val="none" w:sz="0" w:space="0" w:color="auto"/>
                                                    <w:bottom w:val="none" w:sz="0" w:space="0" w:color="auto"/>
                                                    <w:right w:val="none" w:sz="0" w:space="0" w:color="auto"/>
                                                  </w:divBdr>
                                                  <w:divsChild>
                                                    <w:div w:id="597951526">
                                                      <w:marLeft w:val="0"/>
                                                      <w:marRight w:val="0"/>
                                                      <w:marTop w:val="0"/>
                                                      <w:marBottom w:val="0"/>
                                                      <w:divBdr>
                                                        <w:top w:val="none" w:sz="0" w:space="0" w:color="auto"/>
                                                        <w:left w:val="none" w:sz="0" w:space="0" w:color="auto"/>
                                                        <w:bottom w:val="none" w:sz="0" w:space="0" w:color="auto"/>
                                                        <w:right w:val="none" w:sz="0" w:space="0" w:color="auto"/>
                                                      </w:divBdr>
                                                      <w:divsChild>
                                                        <w:div w:id="1357392733">
                                                          <w:marLeft w:val="0"/>
                                                          <w:marRight w:val="0"/>
                                                          <w:marTop w:val="0"/>
                                                          <w:marBottom w:val="0"/>
                                                          <w:divBdr>
                                                            <w:top w:val="none" w:sz="0" w:space="0" w:color="auto"/>
                                                            <w:left w:val="none" w:sz="0" w:space="0" w:color="auto"/>
                                                            <w:bottom w:val="none" w:sz="0" w:space="0" w:color="auto"/>
                                                            <w:right w:val="none" w:sz="0" w:space="0" w:color="auto"/>
                                                          </w:divBdr>
                                                          <w:divsChild>
                                                            <w:div w:id="812672977">
                                                              <w:marLeft w:val="0"/>
                                                              <w:marRight w:val="0"/>
                                                              <w:marTop w:val="0"/>
                                                              <w:marBottom w:val="0"/>
                                                              <w:divBdr>
                                                                <w:top w:val="none" w:sz="0" w:space="0" w:color="auto"/>
                                                                <w:left w:val="none" w:sz="0" w:space="0" w:color="auto"/>
                                                                <w:bottom w:val="none" w:sz="0" w:space="0" w:color="auto"/>
                                                                <w:right w:val="none" w:sz="0" w:space="0" w:color="auto"/>
                                                              </w:divBdr>
                                                              <w:divsChild>
                                                                <w:div w:id="1766074836">
                                                                  <w:marLeft w:val="0"/>
                                                                  <w:marRight w:val="0"/>
                                                                  <w:marTop w:val="0"/>
                                                                  <w:marBottom w:val="0"/>
                                                                  <w:divBdr>
                                                                    <w:top w:val="none" w:sz="0" w:space="0" w:color="auto"/>
                                                                    <w:left w:val="none" w:sz="0" w:space="0" w:color="auto"/>
                                                                    <w:bottom w:val="none" w:sz="0" w:space="0" w:color="auto"/>
                                                                    <w:right w:val="none" w:sz="0" w:space="0" w:color="auto"/>
                                                                  </w:divBdr>
                                                                  <w:divsChild>
                                                                    <w:div w:id="2115858159">
                                                                      <w:marLeft w:val="0"/>
                                                                      <w:marRight w:val="0"/>
                                                                      <w:marTop w:val="0"/>
                                                                      <w:marBottom w:val="0"/>
                                                                      <w:divBdr>
                                                                        <w:top w:val="none" w:sz="0" w:space="0" w:color="auto"/>
                                                                        <w:left w:val="none" w:sz="0" w:space="0" w:color="auto"/>
                                                                        <w:bottom w:val="none" w:sz="0" w:space="0" w:color="auto"/>
                                                                        <w:right w:val="none" w:sz="0" w:space="0" w:color="auto"/>
                                                                      </w:divBdr>
                                                                      <w:divsChild>
                                                                        <w:div w:id="352656039">
                                                                          <w:marLeft w:val="0"/>
                                                                          <w:marRight w:val="0"/>
                                                                          <w:marTop w:val="0"/>
                                                                          <w:marBottom w:val="0"/>
                                                                          <w:divBdr>
                                                                            <w:top w:val="none" w:sz="0" w:space="0" w:color="auto"/>
                                                                            <w:left w:val="none" w:sz="0" w:space="0" w:color="auto"/>
                                                                            <w:bottom w:val="none" w:sz="0" w:space="0" w:color="auto"/>
                                                                            <w:right w:val="none" w:sz="0" w:space="0" w:color="auto"/>
                                                                          </w:divBdr>
                                                                          <w:divsChild>
                                                                            <w:div w:id="1170678410">
                                                                              <w:marLeft w:val="0"/>
                                                                              <w:marRight w:val="0"/>
                                                                              <w:marTop w:val="0"/>
                                                                              <w:marBottom w:val="0"/>
                                                                              <w:divBdr>
                                                                                <w:top w:val="none" w:sz="0" w:space="0" w:color="auto"/>
                                                                                <w:left w:val="none" w:sz="0" w:space="0" w:color="auto"/>
                                                                                <w:bottom w:val="none" w:sz="0" w:space="0" w:color="auto"/>
                                                                                <w:right w:val="none" w:sz="0" w:space="0" w:color="auto"/>
                                                                              </w:divBdr>
                                                                              <w:divsChild>
                                                                                <w:div w:id="2079593275">
                                                                                  <w:marLeft w:val="0"/>
                                                                                  <w:marRight w:val="0"/>
                                                                                  <w:marTop w:val="0"/>
                                                                                  <w:marBottom w:val="0"/>
                                                                                  <w:divBdr>
                                                                                    <w:top w:val="none" w:sz="0" w:space="0" w:color="auto"/>
                                                                                    <w:left w:val="none" w:sz="0" w:space="0" w:color="auto"/>
                                                                                    <w:bottom w:val="none" w:sz="0" w:space="0" w:color="auto"/>
                                                                                    <w:right w:val="none" w:sz="0" w:space="0" w:color="auto"/>
                                                                                  </w:divBdr>
                                                                                  <w:divsChild>
                                                                                    <w:div w:id="1809348870">
                                                                                      <w:marLeft w:val="0"/>
                                                                                      <w:marRight w:val="0"/>
                                                                                      <w:marTop w:val="0"/>
                                                                                      <w:marBottom w:val="0"/>
                                                                                      <w:divBdr>
                                                                                        <w:top w:val="none" w:sz="0" w:space="0" w:color="auto"/>
                                                                                        <w:left w:val="none" w:sz="0" w:space="0" w:color="auto"/>
                                                                                        <w:bottom w:val="none" w:sz="0" w:space="0" w:color="auto"/>
                                                                                        <w:right w:val="none" w:sz="0" w:space="0" w:color="auto"/>
                                                                                      </w:divBdr>
                                                                                      <w:divsChild>
                                                                                        <w:div w:id="1806049395">
                                                                                          <w:marLeft w:val="0"/>
                                                                                          <w:marRight w:val="0"/>
                                                                                          <w:marTop w:val="0"/>
                                                                                          <w:marBottom w:val="0"/>
                                                                                          <w:divBdr>
                                                                                            <w:top w:val="none" w:sz="0" w:space="0" w:color="auto"/>
                                                                                            <w:left w:val="none" w:sz="0" w:space="0" w:color="auto"/>
                                                                                            <w:bottom w:val="none" w:sz="0" w:space="0" w:color="auto"/>
                                                                                            <w:right w:val="none" w:sz="0" w:space="0" w:color="auto"/>
                                                                                          </w:divBdr>
                                                                                          <w:divsChild>
                                                                                            <w:div w:id="53621209">
                                                                                              <w:marLeft w:val="0"/>
                                                                                              <w:marRight w:val="0"/>
                                                                                              <w:marTop w:val="0"/>
                                                                                              <w:marBottom w:val="0"/>
                                                                                              <w:divBdr>
                                                                                                <w:top w:val="none" w:sz="0" w:space="0" w:color="auto"/>
                                                                                                <w:left w:val="none" w:sz="0" w:space="0" w:color="auto"/>
                                                                                                <w:bottom w:val="none" w:sz="0" w:space="0" w:color="auto"/>
                                                                                                <w:right w:val="none" w:sz="0" w:space="0" w:color="auto"/>
                                                                                              </w:divBdr>
                                                                                              <w:divsChild>
                                                                                                <w:div w:id="225997259">
                                                                                                  <w:marLeft w:val="0"/>
                                                                                                  <w:marRight w:val="0"/>
                                                                                                  <w:marTop w:val="75"/>
                                                                                                  <w:marBottom w:val="180"/>
                                                                                                  <w:divBdr>
                                                                                                    <w:top w:val="none" w:sz="0" w:space="0" w:color="auto"/>
                                                                                                    <w:left w:val="none" w:sz="0" w:space="0" w:color="auto"/>
                                                                                                    <w:bottom w:val="none" w:sz="0" w:space="0" w:color="auto"/>
                                                                                                    <w:right w:val="none" w:sz="0" w:space="0" w:color="auto"/>
                                                                                                  </w:divBdr>
                                                                                                  <w:divsChild>
                                                                                                    <w:div w:id="790051818">
                                                                                                      <w:marLeft w:val="0"/>
                                                                                                      <w:marRight w:val="0"/>
                                                                                                      <w:marTop w:val="0"/>
                                                                                                      <w:marBottom w:val="0"/>
                                                                                                      <w:divBdr>
                                                                                                        <w:top w:val="none" w:sz="0" w:space="0" w:color="auto"/>
                                                                                                        <w:left w:val="none" w:sz="0" w:space="0" w:color="auto"/>
                                                                                                        <w:bottom w:val="none" w:sz="0" w:space="0" w:color="auto"/>
                                                                                                        <w:right w:val="none" w:sz="0" w:space="0" w:color="auto"/>
                                                                                                      </w:divBdr>
                                                                                                    </w:div>
                                                                                                  </w:divsChild>
                                                                                                </w:div>
                                                                                                <w:div w:id="648439569">
                                                                                                  <w:marLeft w:val="0"/>
                                                                                                  <w:marRight w:val="0"/>
                                                                                                  <w:marTop w:val="0"/>
                                                                                                  <w:marBottom w:val="180"/>
                                                                                                  <w:divBdr>
                                                                                                    <w:top w:val="none" w:sz="0" w:space="0" w:color="auto"/>
                                                                                                    <w:left w:val="none" w:sz="0" w:space="0" w:color="auto"/>
                                                                                                    <w:bottom w:val="none" w:sz="0" w:space="0" w:color="auto"/>
                                                                                                    <w:right w:val="none" w:sz="0" w:space="0" w:color="auto"/>
                                                                                                  </w:divBdr>
                                                                                                  <w:divsChild>
                                                                                                    <w:div w:id="440954485">
                                                                                                      <w:marLeft w:val="0"/>
                                                                                                      <w:marRight w:val="0"/>
                                                                                                      <w:marTop w:val="0"/>
                                                                                                      <w:marBottom w:val="180"/>
                                                                                                      <w:divBdr>
                                                                                                        <w:top w:val="none" w:sz="0" w:space="0" w:color="auto"/>
                                                                                                        <w:left w:val="none" w:sz="0" w:space="0" w:color="auto"/>
                                                                                                        <w:bottom w:val="none" w:sz="0" w:space="0" w:color="auto"/>
                                                                                                        <w:right w:val="none" w:sz="0" w:space="0" w:color="auto"/>
                                                                                                      </w:divBdr>
                                                                                                      <w:divsChild>
                                                                                                        <w:div w:id="4173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7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335684">
                              <w:marLeft w:val="0"/>
                              <w:marRight w:val="0"/>
                              <w:marTop w:val="240"/>
                              <w:marBottom w:val="240"/>
                              <w:divBdr>
                                <w:top w:val="none" w:sz="0" w:space="0" w:color="auto"/>
                                <w:left w:val="none" w:sz="0" w:space="0" w:color="auto"/>
                                <w:bottom w:val="none" w:sz="0" w:space="0" w:color="auto"/>
                                <w:right w:val="none" w:sz="0" w:space="0" w:color="auto"/>
                              </w:divBdr>
                              <w:divsChild>
                                <w:div w:id="175509052">
                                  <w:marLeft w:val="0"/>
                                  <w:marRight w:val="0"/>
                                  <w:marTop w:val="0"/>
                                  <w:marBottom w:val="0"/>
                                  <w:divBdr>
                                    <w:top w:val="none" w:sz="0" w:space="0" w:color="auto"/>
                                    <w:left w:val="none" w:sz="0" w:space="0" w:color="auto"/>
                                    <w:bottom w:val="none" w:sz="0" w:space="0" w:color="auto"/>
                                    <w:right w:val="none" w:sz="0" w:space="0" w:color="auto"/>
                                  </w:divBdr>
                                </w:div>
                              </w:divsChild>
                            </w:div>
                            <w:div w:id="1056511725">
                              <w:marLeft w:val="0"/>
                              <w:marRight w:val="0"/>
                              <w:marTop w:val="360"/>
                              <w:marBottom w:val="360"/>
                              <w:divBdr>
                                <w:top w:val="none" w:sz="0" w:space="0" w:color="auto"/>
                                <w:left w:val="none" w:sz="0" w:space="0" w:color="auto"/>
                                <w:bottom w:val="none" w:sz="0" w:space="0" w:color="auto"/>
                                <w:right w:val="none" w:sz="0" w:space="0" w:color="auto"/>
                              </w:divBdr>
                            </w:div>
                            <w:div w:id="1787306422">
                              <w:marLeft w:val="0"/>
                              <w:marRight w:val="0"/>
                              <w:marTop w:val="240"/>
                              <w:marBottom w:val="240"/>
                              <w:divBdr>
                                <w:top w:val="none" w:sz="0" w:space="0" w:color="auto"/>
                                <w:left w:val="none" w:sz="0" w:space="0" w:color="auto"/>
                                <w:bottom w:val="none" w:sz="0" w:space="0" w:color="auto"/>
                                <w:right w:val="none" w:sz="0" w:space="0" w:color="auto"/>
                              </w:divBdr>
                              <w:divsChild>
                                <w:div w:id="267851627">
                                  <w:marLeft w:val="0"/>
                                  <w:marRight w:val="0"/>
                                  <w:marTop w:val="0"/>
                                  <w:marBottom w:val="0"/>
                                  <w:divBdr>
                                    <w:top w:val="none" w:sz="0" w:space="0" w:color="auto"/>
                                    <w:left w:val="none" w:sz="0" w:space="0" w:color="auto"/>
                                    <w:bottom w:val="none" w:sz="0" w:space="0" w:color="auto"/>
                                    <w:right w:val="none" w:sz="0" w:space="0" w:color="auto"/>
                                  </w:divBdr>
                                </w:div>
                              </w:divsChild>
                            </w:div>
                            <w:div w:id="302736027">
                              <w:marLeft w:val="0"/>
                              <w:marRight w:val="0"/>
                              <w:marTop w:val="360"/>
                              <w:marBottom w:val="450"/>
                              <w:divBdr>
                                <w:top w:val="none" w:sz="0" w:space="0" w:color="auto"/>
                                <w:left w:val="none" w:sz="0" w:space="0" w:color="auto"/>
                                <w:bottom w:val="none" w:sz="0" w:space="0" w:color="auto"/>
                                <w:right w:val="none" w:sz="0" w:space="0" w:color="auto"/>
                              </w:divBdr>
                              <w:divsChild>
                                <w:div w:id="25643641">
                                  <w:marLeft w:val="0"/>
                                  <w:marRight w:val="0"/>
                                  <w:marTop w:val="0"/>
                                  <w:marBottom w:val="0"/>
                                  <w:divBdr>
                                    <w:top w:val="none" w:sz="0" w:space="0" w:color="auto"/>
                                    <w:left w:val="none" w:sz="0" w:space="0" w:color="auto"/>
                                    <w:bottom w:val="single" w:sz="6" w:space="15" w:color="B8B9BA"/>
                                    <w:right w:val="none" w:sz="0" w:space="0" w:color="auto"/>
                                  </w:divBdr>
                                  <w:divsChild>
                                    <w:div w:id="1159811849">
                                      <w:marLeft w:val="0"/>
                                      <w:marRight w:val="0"/>
                                      <w:marTop w:val="0"/>
                                      <w:marBottom w:val="0"/>
                                      <w:divBdr>
                                        <w:top w:val="none" w:sz="0" w:space="0" w:color="auto"/>
                                        <w:left w:val="none" w:sz="0" w:space="0" w:color="auto"/>
                                        <w:bottom w:val="none" w:sz="0" w:space="0" w:color="auto"/>
                                        <w:right w:val="none" w:sz="0" w:space="0" w:color="auto"/>
                                      </w:divBdr>
                                    </w:div>
                                    <w:div w:id="855387321">
                                      <w:marLeft w:val="0"/>
                                      <w:marRight w:val="0"/>
                                      <w:marTop w:val="225"/>
                                      <w:marBottom w:val="0"/>
                                      <w:divBdr>
                                        <w:top w:val="none" w:sz="0" w:space="0" w:color="auto"/>
                                        <w:left w:val="none" w:sz="0" w:space="0" w:color="auto"/>
                                        <w:bottom w:val="none" w:sz="0" w:space="0" w:color="auto"/>
                                        <w:right w:val="none" w:sz="0" w:space="0" w:color="auto"/>
                                      </w:divBdr>
                                      <w:divsChild>
                                        <w:div w:id="608589795">
                                          <w:marLeft w:val="0"/>
                                          <w:marRight w:val="0"/>
                                          <w:marTop w:val="0"/>
                                          <w:marBottom w:val="0"/>
                                          <w:divBdr>
                                            <w:top w:val="none" w:sz="0" w:space="0" w:color="auto"/>
                                            <w:left w:val="none" w:sz="0" w:space="0" w:color="auto"/>
                                            <w:bottom w:val="none" w:sz="0" w:space="0" w:color="auto"/>
                                            <w:right w:val="none" w:sz="0" w:space="0" w:color="auto"/>
                                          </w:divBdr>
                                        </w:div>
                                      </w:divsChild>
                                    </w:div>
                                    <w:div w:id="1077172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8261184">
                              <w:marLeft w:val="0"/>
                              <w:marRight w:val="0"/>
                              <w:marTop w:val="240"/>
                              <w:marBottom w:val="240"/>
                              <w:divBdr>
                                <w:top w:val="none" w:sz="0" w:space="0" w:color="auto"/>
                                <w:left w:val="none" w:sz="0" w:space="0" w:color="auto"/>
                                <w:bottom w:val="none" w:sz="0" w:space="0" w:color="auto"/>
                                <w:right w:val="none" w:sz="0" w:space="0" w:color="auto"/>
                              </w:divBdr>
                              <w:divsChild>
                                <w:div w:id="2062054424">
                                  <w:marLeft w:val="0"/>
                                  <w:marRight w:val="0"/>
                                  <w:marTop w:val="0"/>
                                  <w:marBottom w:val="0"/>
                                  <w:divBdr>
                                    <w:top w:val="none" w:sz="0" w:space="0" w:color="auto"/>
                                    <w:left w:val="none" w:sz="0" w:space="0" w:color="auto"/>
                                    <w:bottom w:val="none" w:sz="0" w:space="0" w:color="auto"/>
                                    <w:right w:val="none" w:sz="0" w:space="0" w:color="auto"/>
                                  </w:divBdr>
                                </w:div>
                              </w:divsChild>
                            </w:div>
                            <w:div w:id="2108308883">
                              <w:marLeft w:val="0"/>
                              <w:marRight w:val="0"/>
                              <w:marTop w:val="0"/>
                              <w:marBottom w:val="0"/>
                              <w:divBdr>
                                <w:top w:val="none" w:sz="0" w:space="0" w:color="auto"/>
                                <w:left w:val="none" w:sz="0" w:space="0" w:color="auto"/>
                                <w:bottom w:val="none" w:sz="0" w:space="0" w:color="auto"/>
                                <w:right w:val="none" w:sz="0" w:space="0" w:color="auto"/>
                              </w:divBdr>
                              <w:divsChild>
                                <w:div w:id="641545076">
                                  <w:marLeft w:val="0"/>
                                  <w:marRight w:val="0"/>
                                  <w:marTop w:val="0"/>
                                  <w:marBottom w:val="0"/>
                                  <w:divBdr>
                                    <w:top w:val="none" w:sz="0" w:space="0" w:color="auto"/>
                                    <w:left w:val="none" w:sz="0" w:space="0" w:color="auto"/>
                                    <w:bottom w:val="none" w:sz="0" w:space="0" w:color="auto"/>
                                    <w:right w:val="none" w:sz="0" w:space="0" w:color="auto"/>
                                  </w:divBdr>
                                  <w:divsChild>
                                    <w:div w:id="1576163305">
                                      <w:marLeft w:val="0"/>
                                      <w:marRight w:val="0"/>
                                      <w:marTop w:val="0"/>
                                      <w:marBottom w:val="0"/>
                                      <w:divBdr>
                                        <w:top w:val="none" w:sz="0" w:space="0" w:color="auto"/>
                                        <w:left w:val="none" w:sz="0" w:space="0" w:color="auto"/>
                                        <w:bottom w:val="none" w:sz="0" w:space="0" w:color="auto"/>
                                        <w:right w:val="none" w:sz="0" w:space="0" w:color="auto"/>
                                      </w:divBdr>
                                      <w:divsChild>
                                        <w:div w:id="837312391">
                                          <w:marLeft w:val="0"/>
                                          <w:marRight w:val="0"/>
                                          <w:marTop w:val="0"/>
                                          <w:marBottom w:val="0"/>
                                          <w:divBdr>
                                            <w:top w:val="none" w:sz="0" w:space="0" w:color="auto"/>
                                            <w:left w:val="none" w:sz="0" w:space="0" w:color="auto"/>
                                            <w:bottom w:val="none" w:sz="0" w:space="0" w:color="auto"/>
                                            <w:right w:val="none" w:sz="0" w:space="0" w:color="auto"/>
                                          </w:divBdr>
                                          <w:divsChild>
                                            <w:div w:id="2026011945">
                                              <w:marLeft w:val="0"/>
                                              <w:marRight w:val="0"/>
                                              <w:marTop w:val="0"/>
                                              <w:marBottom w:val="0"/>
                                              <w:divBdr>
                                                <w:top w:val="none" w:sz="0" w:space="0" w:color="auto"/>
                                                <w:left w:val="none" w:sz="0" w:space="0" w:color="auto"/>
                                                <w:bottom w:val="none" w:sz="0" w:space="0" w:color="auto"/>
                                                <w:right w:val="none" w:sz="0" w:space="0" w:color="auto"/>
                                              </w:divBdr>
                                              <w:divsChild>
                                                <w:div w:id="1287850375">
                                                  <w:marLeft w:val="0"/>
                                                  <w:marRight w:val="0"/>
                                                  <w:marTop w:val="0"/>
                                                  <w:marBottom w:val="0"/>
                                                  <w:divBdr>
                                                    <w:top w:val="none" w:sz="0" w:space="0" w:color="auto"/>
                                                    <w:left w:val="none" w:sz="0" w:space="0" w:color="auto"/>
                                                    <w:bottom w:val="none" w:sz="0" w:space="0" w:color="auto"/>
                                                    <w:right w:val="none" w:sz="0" w:space="0" w:color="auto"/>
                                                  </w:divBdr>
                                                  <w:divsChild>
                                                    <w:div w:id="336621124">
                                                      <w:marLeft w:val="0"/>
                                                      <w:marRight w:val="0"/>
                                                      <w:marTop w:val="0"/>
                                                      <w:marBottom w:val="0"/>
                                                      <w:divBdr>
                                                        <w:top w:val="none" w:sz="0" w:space="0" w:color="auto"/>
                                                        <w:left w:val="none" w:sz="0" w:space="0" w:color="auto"/>
                                                        <w:bottom w:val="none" w:sz="0" w:space="0" w:color="auto"/>
                                                        <w:right w:val="none" w:sz="0" w:space="0" w:color="auto"/>
                                                      </w:divBdr>
                                                      <w:divsChild>
                                                        <w:div w:id="104080594">
                                                          <w:marLeft w:val="0"/>
                                                          <w:marRight w:val="0"/>
                                                          <w:marTop w:val="0"/>
                                                          <w:marBottom w:val="0"/>
                                                          <w:divBdr>
                                                            <w:top w:val="none" w:sz="0" w:space="0" w:color="auto"/>
                                                            <w:left w:val="none" w:sz="0" w:space="0" w:color="auto"/>
                                                            <w:bottom w:val="none" w:sz="0" w:space="0" w:color="auto"/>
                                                            <w:right w:val="none" w:sz="0" w:space="0" w:color="auto"/>
                                                          </w:divBdr>
                                                          <w:divsChild>
                                                            <w:div w:id="1982464917">
                                                              <w:marLeft w:val="0"/>
                                                              <w:marRight w:val="0"/>
                                                              <w:marTop w:val="0"/>
                                                              <w:marBottom w:val="0"/>
                                                              <w:divBdr>
                                                                <w:top w:val="none" w:sz="0" w:space="0" w:color="auto"/>
                                                                <w:left w:val="none" w:sz="0" w:space="0" w:color="auto"/>
                                                                <w:bottom w:val="none" w:sz="0" w:space="0" w:color="auto"/>
                                                                <w:right w:val="none" w:sz="0" w:space="0" w:color="auto"/>
                                                              </w:divBdr>
                                                              <w:divsChild>
                                                                <w:div w:id="509950281">
                                                                  <w:marLeft w:val="0"/>
                                                                  <w:marRight w:val="0"/>
                                                                  <w:marTop w:val="0"/>
                                                                  <w:marBottom w:val="0"/>
                                                                  <w:divBdr>
                                                                    <w:top w:val="none" w:sz="0" w:space="0" w:color="auto"/>
                                                                    <w:left w:val="none" w:sz="0" w:space="0" w:color="auto"/>
                                                                    <w:bottom w:val="none" w:sz="0" w:space="0" w:color="auto"/>
                                                                    <w:right w:val="none" w:sz="0" w:space="0" w:color="auto"/>
                                                                  </w:divBdr>
                                                                  <w:divsChild>
                                                                    <w:div w:id="1330867232">
                                                                      <w:marLeft w:val="0"/>
                                                                      <w:marRight w:val="0"/>
                                                                      <w:marTop w:val="0"/>
                                                                      <w:marBottom w:val="0"/>
                                                                      <w:divBdr>
                                                                        <w:top w:val="none" w:sz="0" w:space="0" w:color="auto"/>
                                                                        <w:left w:val="none" w:sz="0" w:space="0" w:color="auto"/>
                                                                        <w:bottom w:val="none" w:sz="0" w:space="0" w:color="auto"/>
                                                                        <w:right w:val="none" w:sz="0" w:space="0" w:color="auto"/>
                                                                      </w:divBdr>
                                                                      <w:divsChild>
                                                                        <w:div w:id="361591985">
                                                                          <w:marLeft w:val="0"/>
                                                                          <w:marRight w:val="0"/>
                                                                          <w:marTop w:val="0"/>
                                                                          <w:marBottom w:val="0"/>
                                                                          <w:divBdr>
                                                                            <w:top w:val="none" w:sz="0" w:space="0" w:color="auto"/>
                                                                            <w:left w:val="none" w:sz="0" w:space="0" w:color="auto"/>
                                                                            <w:bottom w:val="none" w:sz="0" w:space="0" w:color="auto"/>
                                                                            <w:right w:val="none" w:sz="0" w:space="0" w:color="auto"/>
                                                                          </w:divBdr>
                                                                          <w:divsChild>
                                                                            <w:div w:id="147471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4486">
                                                                      <w:marLeft w:val="0"/>
                                                                      <w:marRight w:val="120"/>
                                                                      <w:marTop w:val="0"/>
                                                                      <w:marBottom w:val="0"/>
                                                                      <w:divBdr>
                                                                        <w:top w:val="none" w:sz="0" w:space="0" w:color="auto"/>
                                                                        <w:left w:val="none" w:sz="0" w:space="0" w:color="auto"/>
                                                                        <w:bottom w:val="none" w:sz="0" w:space="0" w:color="auto"/>
                                                                        <w:right w:val="none" w:sz="0" w:space="0" w:color="auto"/>
                                                                      </w:divBdr>
                                                                    </w:div>
                                                                  </w:divsChild>
                                                                </w:div>
                                                                <w:div w:id="130400093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4254399">
                              <w:marLeft w:val="0"/>
                              <w:marRight w:val="0"/>
                              <w:marTop w:val="240"/>
                              <w:marBottom w:val="240"/>
                              <w:divBdr>
                                <w:top w:val="none" w:sz="0" w:space="0" w:color="auto"/>
                                <w:left w:val="none" w:sz="0" w:space="0" w:color="auto"/>
                                <w:bottom w:val="none" w:sz="0" w:space="0" w:color="auto"/>
                                <w:right w:val="none" w:sz="0" w:space="0" w:color="auto"/>
                              </w:divBdr>
                              <w:divsChild>
                                <w:div w:id="1109620148">
                                  <w:marLeft w:val="0"/>
                                  <w:marRight w:val="0"/>
                                  <w:marTop w:val="0"/>
                                  <w:marBottom w:val="0"/>
                                  <w:divBdr>
                                    <w:top w:val="none" w:sz="0" w:space="0" w:color="auto"/>
                                    <w:left w:val="none" w:sz="0" w:space="0" w:color="auto"/>
                                    <w:bottom w:val="none" w:sz="0" w:space="0" w:color="auto"/>
                                    <w:right w:val="none" w:sz="0" w:space="0" w:color="auto"/>
                                  </w:divBdr>
                                </w:div>
                              </w:divsChild>
                            </w:div>
                            <w:div w:id="1469207621">
                              <w:marLeft w:val="0"/>
                              <w:marRight w:val="0"/>
                              <w:marTop w:val="360"/>
                              <w:marBottom w:val="360"/>
                              <w:divBdr>
                                <w:top w:val="none" w:sz="0" w:space="0" w:color="auto"/>
                                <w:left w:val="none" w:sz="0" w:space="0" w:color="auto"/>
                                <w:bottom w:val="none" w:sz="0" w:space="0" w:color="auto"/>
                                <w:right w:val="none" w:sz="0" w:space="0" w:color="auto"/>
                              </w:divBdr>
                            </w:div>
                            <w:div w:id="600183128">
                              <w:marLeft w:val="0"/>
                              <w:marRight w:val="0"/>
                              <w:marTop w:val="240"/>
                              <w:marBottom w:val="240"/>
                              <w:divBdr>
                                <w:top w:val="none" w:sz="0" w:space="0" w:color="auto"/>
                                <w:left w:val="none" w:sz="0" w:space="0" w:color="auto"/>
                                <w:bottom w:val="none" w:sz="0" w:space="0" w:color="auto"/>
                                <w:right w:val="none" w:sz="0" w:space="0" w:color="auto"/>
                              </w:divBdr>
                              <w:divsChild>
                                <w:div w:id="1822648999">
                                  <w:marLeft w:val="0"/>
                                  <w:marRight w:val="0"/>
                                  <w:marTop w:val="0"/>
                                  <w:marBottom w:val="0"/>
                                  <w:divBdr>
                                    <w:top w:val="none" w:sz="0" w:space="0" w:color="auto"/>
                                    <w:left w:val="none" w:sz="0" w:space="0" w:color="auto"/>
                                    <w:bottom w:val="none" w:sz="0" w:space="0" w:color="auto"/>
                                    <w:right w:val="none" w:sz="0" w:space="0" w:color="auto"/>
                                  </w:divBdr>
                                </w:div>
                              </w:divsChild>
                            </w:div>
                            <w:div w:id="1547258101">
                              <w:marLeft w:val="0"/>
                              <w:marRight w:val="0"/>
                              <w:marTop w:val="240"/>
                              <w:marBottom w:val="240"/>
                              <w:divBdr>
                                <w:top w:val="none" w:sz="0" w:space="0" w:color="auto"/>
                                <w:left w:val="none" w:sz="0" w:space="0" w:color="auto"/>
                                <w:bottom w:val="none" w:sz="0" w:space="0" w:color="auto"/>
                                <w:right w:val="none" w:sz="0" w:space="0" w:color="auto"/>
                              </w:divBdr>
                              <w:divsChild>
                                <w:div w:id="158094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325001">
      <w:bodyDiv w:val="1"/>
      <w:marLeft w:val="0"/>
      <w:marRight w:val="0"/>
      <w:marTop w:val="0"/>
      <w:marBottom w:val="0"/>
      <w:divBdr>
        <w:top w:val="none" w:sz="0" w:space="0" w:color="auto"/>
        <w:left w:val="none" w:sz="0" w:space="0" w:color="auto"/>
        <w:bottom w:val="none" w:sz="0" w:space="0" w:color="auto"/>
        <w:right w:val="none" w:sz="0" w:space="0" w:color="auto"/>
      </w:divBdr>
      <w:divsChild>
        <w:div w:id="966548351">
          <w:marLeft w:val="0"/>
          <w:marRight w:val="0"/>
          <w:marTop w:val="0"/>
          <w:marBottom w:val="0"/>
          <w:divBdr>
            <w:top w:val="none" w:sz="0" w:space="0" w:color="auto"/>
            <w:left w:val="none" w:sz="0" w:space="0" w:color="auto"/>
            <w:bottom w:val="none" w:sz="0" w:space="0" w:color="auto"/>
            <w:right w:val="none" w:sz="0" w:space="0" w:color="auto"/>
          </w:divBdr>
          <w:divsChild>
            <w:div w:id="2062826378">
              <w:marLeft w:val="0"/>
              <w:marRight w:val="0"/>
              <w:marTop w:val="0"/>
              <w:marBottom w:val="0"/>
              <w:divBdr>
                <w:top w:val="none" w:sz="0" w:space="0" w:color="auto"/>
                <w:left w:val="none" w:sz="0" w:space="0" w:color="auto"/>
                <w:bottom w:val="none" w:sz="0" w:space="0" w:color="auto"/>
                <w:right w:val="none" w:sz="0" w:space="0" w:color="auto"/>
              </w:divBdr>
              <w:divsChild>
                <w:div w:id="628170262">
                  <w:marLeft w:val="0"/>
                  <w:marRight w:val="0"/>
                  <w:marTop w:val="0"/>
                  <w:marBottom w:val="0"/>
                  <w:divBdr>
                    <w:top w:val="none" w:sz="0" w:space="0" w:color="auto"/>
                    <w:left w:val="none" w:sz="0" w:space="0" w:color="auto"/>
                    <w:bottom w:val="none" w:sz="0" w:space="0" w:color="auto"/>
                    <w:right w:val="none" w:sz="0" w:space="0" w:color="auto"/>
                  </w:divBdr>
                </w:div>
                <w:div w:id="283389571">
                  <w:marLeft w:val="0"/>
                  <w:marRight w:val="0"/>
                  <w:marTop w:val="600"/>
                  <w:marBottom w:val="0"/>
                  <w:divBdr>
                    <w:top w:val="none" w:sz="0" w:space="0" w:color="auto"/>
                    <w:left w:val="none" w:sz="0" w:space="0" w:color="auto"/>
                    <w:bottom w:val="none" w:sz="0" w:space="0" w:color="auto"/>
                    <w:right w:val="none" w:sz="0" w:space="0" w:color="auto"/>
                  </w:divBdr>
                  <w:divsChild>
                    <w:div w:id="487943273">
                      <w:marLeft w:val="0"/>
                      <w:marRight w:val="0"/>
                      <w:marTop w:val="0"/>
                      <w:marBottom w:val="0"/>
                      <w:divBdr>
                        <w:top w:val="none" w:sz="0" w:space="0" w:color="auto"/>
                        <w:left w:val="none" w:sz="0" w:space="0" w:color="auto"/>
                        <w:bottom w:val="none" w:sz="0" w:space="0" w:color="auto"/>
                        <w:right w:val="none" w:sz="0" w:space="0" w:color="auto"/>
                      </w:divBdr>
                      <w:divsChild>
                        <w:div w:id="657539472">
                          <w:marLeft w:val="0"/>
                          <w:marRight w:val="0"/>
                          <w:marTop w:val="0"/>
                          <w:marBottom w:val="0"/>
                          <w:divBdr>
                            <w:top w:val="none" w:sz="0" w:space="0" w:color="auto"/>
                            <w:left w:val="none" w:sz="0" w:space="0" w:color="auto"/>
                            <w:bottom w:val="none" w:sz="0" w:space="0" w:color="auto"/>
                            <w:right w:val="none" w:sz="0" w:space="0" w:color="auto"/>
                          </w:divBdr>
                          <w:divsChild>
                            <w:div w:id="833449969">
                              <w:marLeft w:val="0"/>
                              <w:marRight w:val="0"/>
                              <w:marTop w:val="0"/>
                              <w:marBottom w:val="0"/>
                              <w:divBdr>
                                <w:top w:val="none" w:sz="0" w:space="0" w:color="auto"/>
                                <w:left w:val="none" w:sz="0" w:space="0" w:color="auto"/>
                                <w:bottom w:val="none" w:sz="0" w:space="0" w:color="auto"/>
                                <w:right w:val="none" w:sz="0" w:space="0" w:color="auto"/>
                              </w:divBdr>
                            </w:div>
                          </w:divsChild>
                        </w:div>
                        <w:div w:id="13143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726558">
          <w:marLeft w:val="0"/>
          <w:marRight w:val="0"/>
          <w:marTop w:val="0"/>
          <w:marBottom w:val="0"/>
          <w:divBdr>
            <w:top w:val="none" w:sz="0" w:space="0" w:color="auto"/>
            <w:left w:val="none" w:sz="0" w:space="0" w:color="auto"/>
            <w:bottom w:val="none" w:sz="0" w:space="0" w:color="auto"/>
            <w:right w:val="none" w:sz="0" w:space="0" w:color="auto"/>
          </w:divBdr>
          <w:divsChild>
            <w:div w:id="702170603">
              <w:marLeft w:val="0"/>
              <w:marRight w:val="0"/>
              <w:marTop w:val="0"/>
              <w:marBottom w:val="0"/>
              <w:divBdr>
                <w:top w:val="none" w:sz="0" w:space="0" w:color="auto"/>
                <w:left w:val="none" w:sz="0" w:space="0" w:color="auto"/>
                <w:bottom w:val="none" w:sz="0" w:space="0" w:color="auto"/>
                <w:right w:val="none" w:sz="0" w:space="0" w:color="auto"/>
              </w:divBdr>
              <w:divsChild>
                <w:div w:id="1776553025">
                  <w:marLeft w:val="0"/>
                  <w:marRight w:val="0"/>
                  <w:marTop w:val="0"/>
                  <w:marBottom w:val="0"/>
                  <w:divBdr>
                    <w:top w:val="none" w:sz="0" w:space="0" w:color="auto"/>
                    <w:left w:val="none" w:sz="0" w:space="0" w:color="auto"/>
                    <w:bottom w:val="none" w:sz="0" w:space="0" w:color="auto"/>
                    <w:right w:val="none" w:sz="0" w:space="0" w:color="auto"/>
                  </w:divBdr>
                  <w:divsChild>
                    <w:div w:id="299071295">
                      <w:marLeft w:val="0"/>
                      <w:marRight w:val="1500"/>
                      <w:marTop w:val="0"/>
                      <w:marBottom w:val="0"/>
                      <w:divBdr>
                        <w:top w:val="none" w:sz="0" w:space="0" w:color="auto"/>
                        <w:left w:val="none" w:sz="0" w:space="0" w:color="auto"/>
                        <w:bottom w:val="none" w:sz="0" w:space="0" w:color="auto"/>
                        <w:right w:val="none" w:sz="0" w:space="0" w:color="auto"/>
                      </w:divBdr>
                      <w:divsChild>
                        <w:div w:id="448397429">
                          <w:marLeft w:val="0"/>
                          <w:marRight w:val="0"/>
                          <w:marTop w:val="600"/>
                          <w:marBottom w:val="600"/>
                          <w:divBdr>
                            <w:top w:val="none" w:sz="0" w:space="0" w:color="auto"/>
                            <w:left w:val="none" w:sz="0" w:space="0" w:color="auto"/>
                            <w:bottom w:val="none" w:sz="0" w:space="0" w:color="auto"/>
                            <w:right w:val="none" w:sz="0" w:space="0" w:color="auto"/>
                          </w:divBdr>
                          <w:divsChild>
                            <w:div w:id="1131702723">
                              <w:marLeft w:val="0"/>
                              <w:marRight w:val="0"/>
                              <w:marTop w:val="0"/>
                              <w:marBottom w:val="300"/>
                              <w:divBdr>
                                <w:top w:val="none" w:sz="0" w:space="0" w:color="auto"/>
                                <w:left w:val="none" w:sz="0" w:space="0" w:color="auto"/>
                                <w:bottom w:val="none" w:sz="0" w:space="0" w:color="auto"/>
                                <w:right w:val="none" w:sz="0" w:space="0" w:color="auto"/>
                              </w:divBdr>
                            </w:div>
                            <w:div w:id="37167440">
                              <w:marLeft w:val="0"/>
                              <w:marRight w:val="0"/>
                              <w:marTop w:val="300"/>
                              <w:marBottom w:val="300"/>
                              <w:divBdr>
                                <w:top w:val="none" w:sz="0" w:space="0" w:color="auto"/>
                                <w:left w:val="none" w:sz="0" w:space="0" w:color="auto"/>
                                <w:bottom w:val="none" w:sz="0" w:space="0" w:color="auto"/>
                                <w:right w:val="none" w:sz="0" w:space="0" w:color="auto"/>
                              </w:divBdr>
                            </w:div>
                            <w:div w:id="2031565905">
                              <w:marLeft w:val="0"/>
                              <w:marRight w:val="0"/>
                              <w:marTop w:val="300"/>
                              <w:marBottom w:val="600"/>
                              <w:divBdr>
                                <w:top w:val="single" w:sz="6" w:space="30" w:color="EB5D0B"/>
                                <w:left w:val="none" w:sz="0" w:space="0" w:color="auto"/>
                                <w:bottom w:val="single" w:sz="6" w:space="30" w:color="EB5D0B"/>
                                <w:right w:val="none" w:sz="0" w:space="0" w:color="auto"/>
                              </w:divBdr>
                            </w:div>
                            <w:div w:id="1603302503">
                              <w:marLeft w:val="0"/>
                              <w:marRight w:val="0"/>
                              <w:marTop w:val="240"/>
                              <w:marBottom w:val="240"/>
                              <w:divBdr>
                                <w:top w:val="none" w:sz="0" w:space="0" w:color="auto"/>
                                <w:left w:val="none" w:sz="0" w:space="0" w:color="auto"/>
                                <w:bottom w:val="none" w:sz="0" w:space="0" w:color="auto"/>
                                <w:right w:val="none" w:sz="0" w:space="0" w:color="auto"/>
                              </w:divBdr>
                              <w:divsChild>
                                <w:div w:id="425267817">
                                  <w:marLeft w:val="0"/>
                                  <w:marRight w:val="0"/>
                                  <w:marTop w:val="0"/>
                                  <w:marBottom w:val="0"/>
                                  <w:divBdr>
                                    <w:top w:val="none" w:sz="0" w:space="0" w:color="auto"/>
                                    <w:left w:val="none" w:sz="0" w:space="0" w:color="auto"/>
                                    <w:bottom w:val="none" w:sz="0" w:space="0" w:color="auto"/>
                                    <w:right w:val="none" w:sz="0" w:space="0" w:color="auto"/>
                                  </w:divBdr>
                                </w:div>
                              </w:divsChild>
                            </w:div>
                            <w:div w:id="1313829042">
                              <w:marLeft w:val="0"/>
                              <w:marRight w:val="0"/>
                              <w:marTop w:val="240"/>
                              <w:marBottom w:val="240"/>
                              <w:divBdr>
                                <w:top w:val="none" w:sz="0" w:space="0" w:color="auto"/>
                                <w:left w:val="none" w:sz="0" w:space="0" w:color="auto"/>
                                <w:bottom w:val="none" w:sz="0" w:space="0" w:color="auto"/>
                                <w:right w:val="none" w:sz="0" w:space="0" w:color="auto"/>
                              </w:divBdr>
                              <w:divsChild>
                                <w:div w:id="1170679085">
                                  <w:marLeft w:val="0"/>
                                  <w:marRight w:val="0"/>
                                  <w:marTop w:val="0"/>
                                  <w:marBottom w:val="0"/>
                                  <w:divBdr>
                                    <w:top w:val="none" w:sz="0" w:space="0" w:color="auto"/>
                                    <w:left w:val="none" w:sz="0" w:space="0" w:color="auto"/>
                                    <w:bottom w:val="none" w:sz="0" w:space="0" w:color="auto"/>
                                    <w:right w:val="none" w:sz="0" w:space="0" w:color="auto"/>
                                  </w:divBdr>
                                </w:div>
                              </w:divsChild>
                            </w:div>
                            <w:div w:id="1969699844">
                              <w:marLeft w:val="0"/>
                              <w:marRight w:val="0"/>
                              <w:marTop w:val="240"/>
                              <w:marBottom w:val="240"/>
                              <w:divBdr>
                                <w:top w:val="none" w:sz="0" w:space="0" w:color="auto"/>
                                <w:left w:val="none" w:sz="0" w:space="0" w:color="auto"/>
                                <w:bottom w:val="none" w:sz="0" w:space="0" w:color="auto"/>
                                <w:right w:val="none" w:sz="0" w:space="0" w:color="auto"/>
                              </w:divBdr>
                              <w:divsChild>
                                <w:div w:id="134105450">
                                  <w:marLeft w:val="0"/>
                                  <w:marRight w:val="0"/>
                                  <w:marTop w:val="0"/>
                                  <w:marBottom w:val="0"/>
                                  <w:divBdr>
                                    <w:top w:val="none" w:sz="0" w:space="0" w:color="auto"/>
                                    <w:left w:val="none" w:sz="0" w:space="0" w:color="auto"/>
                                    <w:bottom w:val="none" w:sz="0" w:space="0" w:color="auto"/>
                                    <w:right w:val="none" w:sz="0" w:space="0" w:color="auto"/>
                                  </w:divBdr>
                                </w:div>
                              </w:divsChild>
                            </w:div>
                            <w:div w:id="1820880056">
                              <w:marLeft w:val="0"/>
                              <w:marRight w:val="0"/>
                              <w:marTop w:val="240"/>
                              <w:marBottom w:val="240"/>
                              <w:divBdr>
                                <w:top w:val="none" w:sz="0" w:space="0" w:color="auto"/>
                                <w:left w:val="none" w:sz="0" w:space="0" w:color="auto"/>
                                <w:bottom w:val="none" w:sz="0" w:space="0" w:color="auto"/>
                                <w:right w:val="none" w:sz="0" w:space="0" w:color="auto"/>
                              </w:divBdr>
                              <w:divsChild>
                                <w:div w:id="141000559">
                                  <w:marLeft w:val="0"/>
                                  <w:marRight w:val="0"/>
                                  <w:marTop w:val="0"/>
                                  <w:marBottom w:val="0"/>
                                  <w:divBdr>
                                    <w:top w:val="none" w:sz="0" w:space="0" w:color="auto"/>
                                    <w:left w:val="none" w:sz="0" w:space="0" w:color="auto"/>
                                    <w:bottom w:val="none" w:sz="0" w:space="0" w:color="auto"/>
                                    <w:right w:val="none" w:sz="0" w:space="0" w:color="auto"/>
                                  </w:divBdr>
                                </w:div>
                              </w:divsChild>
                            </w:div>
                            <w:div w:id="1078600138">
                              <w:marLeft w:val="0"/>
                              <w:marRight w:val="0"/>
                              <w:marTop w:val="240"/>
                              <w:marBottom w:val="240"/>
                              <w:divBdr>
                                <w:top w:val="none" w:sz="0" w:space="0" w:color="auto"/>
                                <w:left w:val="none" w:sz="0" w:space="0" w:color="auto"/>
                                <w:bottom w:val="none" w:sz="0" w:space="0" w:color="auto"/>
                                <w:right w:val="none" w:sz="0" w:space="0" w:color="auto"/>
                              </w:divBdr>
                              <w:divsChild>
                                <w:div w:id="1753696166">
                                  <w:marLeft w:val="0"/>
                                  <w:marRight w:val="0"/>
                                  <w:marTop w:val="0"/>
                                  <w:marBottom w:val="0"/>
                                  <w:divBdr>
                                    <w:top w:val="none" w:sz="0" w:space="0" w:color="auto"/>
                                    <w:left w:val="none" w:sz="0" w:space="0" w:color="auto"/>
                                    <w:bottom w:val="none" w:sz="0" w:space="0" w:color="auto"/>
                                    <w:right w:val="none" w:sz="0" w:space="0" w:color="auto"/>
                                  </w:divBdr>
                                </w:div>
                              </w:divsChild>
                            </w:div>
                            <w:div w:id="1638951437">
                              <w:marLeft w:val="0"/>
                              <w:marRight w:val="0"/>
                              <w:marTop w:val="240"/>
                              <w:marBottom w:val="240"/>
                              <w:divBdr>
                                <w:top w:val="none" w:sz="0" w:space="0" w:color="auto"/>
                                <w:left w:val="none" w:sz="0" w:space="0" w:color="auto"/>
                                <w:bottom w:val="none" w:sz="0" w:space="0" w:color="auto"/>
                                <w:right w:val="none" w:sz="0" w:space="0" w:color="auto"/>
                              </w:divBdr>
                              <w:divsChild>
                                <w:div w:id="1603225938">
                                  <w:marLeft w:val="0"/>
                                  <w:marRight w:val="0"/>
                                  <w:marTop w:val="0"/>
                                  <w:marBottom w:val="0"/>
                                  <w:divBdr>
                                    <w:top w:val="none" w:sz="0" w:space="0" w:color="auto"/>
                                    <w:left w:val="none" w:sz="0" w:space="0" w:color="auto"/>
                                    <w:bottom w:val="none" w:sz="0" w:space="0" w:color="auto"/>
                                    <w:right w:val="none" w:sz="0" w:space="0" w:color="auto"/>
                                  </w:divBdr>
                                </w:div>
                              </w:divsChild>
                            </w:div>
                            <w:div w:id="1130587302">
                              <w:marLeft w:val="0"/>
                              <w:marRight w:val="0"/>
                              <w:marTop w:val="240"/>
                              <w:marBottom w:val="240"/>
                              <w:divBdr>
                                <w:top w:val="none" w:sz="0" w:space="0" w:color="auto"/>
                                <w:left w:val="none" w:sz="0" w:space="0" w:color="auto"/>
                                <w:bottom w:val="none" w:sz="0" w:space="0" w:color="auto"/>
                                <w:right w:val="none" w:sz="0" w:space="0" w:color="auto"/>
                              </w:divBdr>
                              <w:divsChild>
                                <w:div w:id="353268389">
                                  <w:marLeft w:val="0"/>
                                  <w:marRight w:val="0"/>
                                  <w:marTop w:val="0"/>
                                  <w:marBottom w:val="0"/>
                                  <w:divBdr>
                                    <w:top w:val="none" w:sz="0" w:space="0" w:color="auto"/>
                                    <w:left w:val="none" w:sz="0" w:space="0" w:color="auto"/>
                                    <w:bottom w:val="none" w:sz="0" w:space="0" w:color="auto"/>
                                    <w:right w:val="none" w:sz="0" w:space="0" w:color="auto"/>
                                  </w:divBdr>
                                </w:div>
                              </w:divsChild>
                            </w:div>
                            <w:div w:id="838429027">
                              <w:marLeft w:val="0"/>
                              <w:marRight w:val="0"/>
                              <w:marTop w:val="240"/>
                              <w:marBottom w:val="240"/>
                              <w:divBdr>
                                <w:top w:val="none" w:sz="0" w:space="0" w:color="auto"/>
                                <w:left w:val="none" w:sz="0" w:space="0" w:color="auto"/>
                                <w:bottom w:val="none" w:sz="0" w:space="0" w:color="auto"/>
                                <w:right w:val="none" w:sz="0" w:space="0" w:color="auto"/>
                              </w:divBdr>
                              <w:divsChild>
                                <w:div w:id="1785339944">
                                  <w:marLeft w:val="0"/>
                                  <w:marRight w:val="0"/>
                                  <w:marTop w:val="0"/>
                                  <w:marBottom w:val="0"/>
                                  <w:divBdr>
                                    <w:top w:val="none" w:sz="0" w:space="0" w:color="auto"/>
                                    <w:left w:val="none" w:sz="0" w:space="0" w:color="auto"/>
                                    <w:bottom w:val="none" w:sz="0" w:space="0" w:color="auto"/>
                                    <w:right w:val="none" w:sz="0" w:space="0" w:color="auto"/>
                                  </w:divBdr>
                                </w:div>
                              </w:divsChild>
                            </w:div>
                            <w:div w:id="1125461812">
                              <w:marLeft w:val="0"/>
                              <w:marRight w:val="0"/>
                              <w:marTop w:val="240"/>
                              <w:marBottom w:val="240"/>
                              <w:divBdr>
                                <w:top w:val="none" w:sz="0" w:space="0" w:color="auto"/>
                                <w:left w:val="none" w:sz="0" w:space="0" w:color="auto"/>
                                <w:bottom w:val="none" w:sz="0" w:space="0" w:color="auto"/>
                                <w:right w:val="none" w:sz="0" w:space="0" w:color="auto"/>
                              </w:divBdr>
                              <w:divsChild>
                                <w:div w:id="387148098">
                                  <w:marLeft w:val="0"/>
                                  <w:marRight w:val="0"/>
                                  <w:marTop w:val="0"/>
                                  <w:marBottom w:val="0"/>
                                  <w:divBdr>
                                    <w:top w:val="none" w:sz="0" w:space="0" w:color="auto"/>
                                    <w:left w:val="none" w:sz="0" w:space="0" w:color="auto"/>
                                    <w:bottom w:val="none" w:sz="0" w:space="0" w:color="auto"/>
                                    <w:right w:val="none" w:sz="0" w:space="0" w:color="auto"/>
                                  </w:divBdr>
                                </w:div>
                              </w:divsChild>
                            </w:div>
                            <w:div w:id="1521704344">
                              <w:marLeft w:val="0"/>
                              <w:marRight w:val="0"/>
                              <w:marTop w:val="240"/>
                              <w:marBottom w:val="240"/>
                              <w:divBdr>
                                <w:top w:val="none" w:sz="0" w:space="0" w:color="auto"/>
                                <w:left w:val="none" w:sz="0" w:space="0" w:color="auto"/>
                                <w:bottom w:val="none" w:sz="0" w:space="0" w:color="auto"/>
                                <w:right w:val="none" w:sz="0" w:space="0" w:color="auto"/>
                              </w:divBdr>
                              <w:divsChild>
                                <w:div w:id="1878927215">
                                  <w:marLeft w:val="0"/>
                                  <w:marRight w:val="0"/>
                                  <w:marTop w:val="0"/>
                                  <w:marBottom w:val="0"/>
                                  <w:divBdr>
                                    <w:top w:val="none" w:sz="0" w:space="0" w:color="auto"/>
                                    <w:left w:val="none" w:sz="0" w:space="0" w:color="auto"/>
                                    <w:bottom w:val="none" w:sz="0" w:space="0" w:color="auto"/>
                                    <w:right w:val="none" w:sz="0" w:space="0" w:color="auto"/>
                                  </w:divBdr>
                                </w:div>
                              </w:divsChild>
                            </w:div>
                            <w:div w:id="1873108180">
                              <w:marLeft w:val="0"/>
                              <w:marRight w:val="0"/>
                              <w:marTop w:val="360"/>
                              <w:marBottom w:val="450"/>
                              <w:divBdr>
                                <w:top w:val="none" w:sz="0" w:space="0" w:color="auto"/>
                                <w:left w:val="none" w:sz="0" w:space="0" w:color="auto"/>
                                <w:bottom w:val="none" w:sz="0" w:space="0" w:color="auto"/>
                                <w:right w:val="none" w:sz="0" w:space="0" w:color="auto"/>
                              </w:divBdr>
                              <w:divsChild>
                                <w:div w:id="885139605">
                                  <w:marLeft w:val="0"/>
                                  <w:marRight w:val="0"/>
                                  <w:marTop w:val="0"/>
                                  <w:marBottom w:val="0"/>
                                  <w:divBdr>
                                    <w:top w:val="none" w:sz="0" w:space="0" w:color="auto"/>
                                    <w:left w:val="none" w:sz="0" w:space="0" w:color="auto"/>
                                    <w:bottom w:val="single" w:sz="6" w:space="15" w:color="B8B9BA"/>
                                    <w:right w:val="none" w:sz="0" w:space="0" w:color="auto"/>
                                  </w:divBdr>
                                  <w:divsChild>
                                    <w:div w:id="600337237">
                                      <w:marLeft w:val="0"/>
                                      <w:marRight w:val="0"/>
                                      <w:marTop w:val="0"/>
                                      <w:marBottom w:val="0"/>
                                      <w:divBdr>
                                        <w:top w:val="none" w:sz="0" w:space="0" w:color="auto"/>
                                        <w:left w:val="none" w:sz="0" w:space="0" w:color="auto"/>
                                        <w:bottom w:val="none" w:sz="0" w:space="0" w:color="auto"/>
                                        <w:right w:val="none" w:sz="0" w:space="0" w:color="auto"/>
                                      </w:divBdr>
                                    </w:div>
                                    <w:div w:id="955676579">
                                      <w:marLeft w:val="0"/>
                                      <w:marRight w:val="0"/>
                                      <w:marTop w:val="225"/>
                                      <w:marBottom w:val="0"/>
                                      <w:divBdr>
                                        <w:top w:val="none" w:sz="0" w:space="0" w:color="auto"/>
                                        <w:left w:val="none" w:sz="0" w:space="0" w:color="auto"/>
                                        <w:bottom w:val="none" w:sz="0" w:space="0" w:color="auto"/>
                                        <w:right w:val="none" w:sz="0" w:space="0" w:color="auto"/>
                                      </w:divBdr>
                                      <w:divsChild>
                                        <w:div w:id="843055152">
                                          <w:marLeft w:val="0"/>
                                          <w:marRight w:val="0"/>
                                          <w:marTop w:val="0"/>
                                          <w:marBottom w:val="0"/>
                                          <w:divBdr>
                                            <w:top w:val="none" w:sz="0" w:space="0" w:color="auto"/>
                                            <w:left w:val="none" w:sz="0" w:space="0" w:color="auto"/>
                                            <w:bottom w:val="none" w:sz="0" w:space="0" w:color="auto"/>
                                            <w:right w:val="none" w:sz="0" w:space="0" w:color="auto"/>
                                          </w:divBdr>
                                        </w:div>
                                      </w:divsChild>
                                    </w:div>
                                    <w:div w:id="11117776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0088575">
                              <w:marLeft w:val="0"/>
                              <w:marRight w:val="0"/>
                              <w:marTop w:val="240"/>
                              <w:marBottom w:val="240"/>
                              <w:divBdr>
                                <w:top w:val="none" w:sz="0" w:space="0" w:color="auto"/>
                                <w:left w:val="none" w:sz="0" w:space="0" w:color="auto"/>
                                <w:bottom w:val="none" w:sz="0" w:space="0" w:color="auto"/>
                                <w:right w:val="none" w:sz="0" w:space="0" w:color="auto"/>
                              </w:divBdr>
                              <w:divsChild>
                                <w:div w:id="1633747347">
                                  <w:marLeft w:val="0"/>
                                  <w:marRight w:val="0"/>
                                  <w:marTop w:val="0"/>
                                  <w:marBottom w:val="0"/>
                                  <w:divBdr>
                                    <w:top w:val="none" w:sz="0" w:space="0" w:color="auto"/>
                                    <w:left w:val="none" w:sz="0" w:space="0" w:color="auto"/>
                                    <w:bottom w:val="none" w:sz="0" w:space="0" w:color="auto"/>
                                    <w:right w:val="none" w:sz="0" w:space="0" w:color="auto"/>
                                  </w:divBdr>
                                </w:div>
                              </w:divsChild>
                            </w:div>
                            <w:div w:id="1709724321">
                              <w:marLeft w:val="0"/>
                              <w:marRight w:val="0"/>
                              <w:marTop w:val="240"/>
                              <w:marBottom w:val="240"/>
                              <w:divBdr>
                                <w:top w:val="none" w:sz="0" w:space="0" w:color="auto"/>
                                <w:left w:val="none" w:sz="0" w:space="0" w:color="auto"/>
                                <w:bottom w:val="none" w:sz="0" w:space="0" w:color="auto"/>
                                <w:right w:val="none" w:sz="0" w:space="0" w:color="auto"/>
                              </w:divBdr>
                              <w:divsChild>
                                <w:div w:id="821972640">
                                  <w:marLeft w:val="0"/>
                                  <w:marRight w:val="0"/>
                                  <w:marTop w:val="0"/>
                                  <w:marBottom w:val="0"/>
                                  <w:divBdr>
                                    <w:top w:val="none" w:sz="0" w:space="0" w:color="auto"/>
                                    <w:left w:val="none" w:sz="0" w:space="0" w:color="auto"/>
                                    <w:bottom w:val="none" w:sz="0" w:space="0" w:color="auto"/>
                                    <w:right w:val="none" w:sz="0" w:space="0" w:color="auto"/>
                                  </w:divBdr>
                                </w:div>
                              </w:divsChild>
                            </w:div>
                            <w:div w:id="673530290">
                              <w:marLeft w:val="0"/>
                              <w:marRight w:val="0"/>
                              <w:marTop w:val="240"/>
                              <w:marBottom w:val="240"/>
                              <w:divBdr>
                                <w:top w:val="none" w:sz="0" w:space="0" w:color="auto"/>
                                <w:left w:val="none" w:sz="0" w:space="0" w:color="auto"/>
                                <w:bottom w:val="none" w:sz="0" w:space="0" w:color="auto"/>
                                <w:right w:val="none" w:sz="0" w:space="0" w:color="auto"/>
                              </w:divBdr>
                              <w:divsChild>
                                <w:div w:id="413279459">
                                  <w:marLeft w:val="0"/>
                                  <w:marRight w:val="0"/>
                                  <w:marTop w:val="0"/>
                                  <w:marBottom w:val="0"/>
                                  <w:divBdr>
                                    <w:top w:val="none" w:sz="0" w:space="0" w:color="auto"/>
                                    <w:left w:val="none" w:sz="0" w:space="0" w:color="auto"/>
                                    <w:bottom w:val="none" w:sz="0" w:space="0" w:color="auto"/>
                                    <w:right w:val="none" w:sz="0" w:space="0" w:color="auto"/>
                                  </w:divBdr>
                                </w:div>
                              </w:divsChild>
                            </w:div>
                            <w:div w:id="1660115257">
                              <w:marLeft w:val="0"/>
                              <w:marRight w:val="0"/>
                              <w:marTop w:val="240"/>
                              <w:marBottom w:val="240"/>
                              <w:divBdr>
                                <w:top w:val="none" w:sz="0" w:space="0" w:color="auto"/>
                                <w:left w:val="none" w:sz="0" w:space="0" w:color="auto"/>
                                <w:bottom w:val="none" w:sz="0" w:space="0" w:color="auto"/>
                                <w:right w:val="none" w:sz="0" w:space="0" w:color="auto"/>
                              </w:divBdr>
                              <w:divsChild>
                                <w:div w:id="1767724944">
                                  <w:marLeft w:val="0"/>
                                  <w:marRight w:val="0"/>
                                  <w:marTop w:val="0"/>
                                  <w:marBottom w:val="0"/>
                                  <w:divBdr>
                                    <w:top w:val="none" w:sz="0" w:space="0" w:color="auto"/>
                                    <w:left w:val="none" w:sz="0" w:space="0" w:color="auto"/>
                                    <w:bottom w:val="none" w:sz="0" w:space="0" w:color="auto"/>
                                    <w:right w:val="none" w:sz="0" w:space="0" w:color="auto"/>
                                  </w:divBdr>
                                </w:div>
                              </w:divsChild>
                            </w:div>
                            <w:div w:id="1602102833">
                              <w:marLeft w:val="0"/>
                              <w:marRight w:val="0"/>
                              <w:marTop w:val="240"/>
                              <w:marBottom w:val="240"/>
                              <w:divBdr>
                                <w:top w:val="none" w:sz="0" w:space="0" w:color="auto"/>
                                <w:left w:val="none" w:sz="0" w:space="0" w:color="auto"/>
                                <w:bottom w:val="none" w:sz="0" w:space="0" w:color="auto"/>
                                <w:right w:val="none" w:sz="0" w:space="0" w:color="auto"/>
                              </w:divBdr>
                              <w:divsChild>
                                <w:div w:id="2119716452">
                                  <w:marLeft w:val="0"/>
                                  <w:marRight w:val="0"/>
                                  <w:marTop w:val="0"/>
                                  <w:marBottom w:val="0"/>
                                  <w:divBdr>
                                    <w:top w:val="none" w:sz="0" w:space="0" w:color="auto"/>
                                    <w:left w:val="none" w:sz="0" w:space="0" w:color="auto"/>
                                    <w:bottom w:val="none" w:sz="0" w:space="0" w:color="auto"/>
                                    <w:right w:val="none" w:sz="0" w:space="0" w:color="auto"/>
                                  </w:divBdr>
                                </w:div>
                              </w:divsChild>
                            </w:div>
                            <w:div w:id="1597789171">
                              <w:marLeft w:val="0"/>
                              <w:marRight w:val="0"/>
                              <w:marTop w:val="240"/>
                              <w:marBottom w:val="240"/>
                              <w:divBdr>
                                <w:top w:val="none" w:sz="0" w:space="0" w:color="auto"/>
                                <w:left w:val="none" w:sz="0" w:space="0" w:color="auto"/>
                                <w:bottom w:val="none" w:sz="0" w:space="0" w:color="auto"/>
                                <w:right w:val="none" w:sz="0" w:space="0" w:color="auto"/>
                              </w:divBdr>
                              <w:divsChild>
                                <w:div w:id="959337891">
                                  <w:marLeft w:val="0"/>
                                  <w:marRight w:val="0"/>
                                  <w:marTop w:val="0"/>
                                  <w:marBottom w:val="0"/>
                                  <w:divBdr>
                                    <w:top w:val="none" w:sz="0" w:space="0" w:color="auto"/>
                                    <w:left w:val="none" w:sz="0" w:space="0" w:color="auto"/>
                                    <w:bottom w:val="none" w:sz="0" w:space="0" w:color="auto"/>
                                    <w:right w:val="none" w:sz="0" w:space="0" w:color="auto"/>
                                  </w:divBdr>
                                </w:div>
                              </w:divsChild>
                            </w:div>
                            <w:div w:id="2049521538">
                              <w:marLeft w:val="0"/>
                              <w:marRight w:val="0"/>
                              <w:marTop w:val="240"/>
                              <w:marBottom w:val="240"/>
                              <w:divBdr>
                                <w:top w:val="none" w:sz="0" w:space="0" w:color="auto"/>
                                <w:left w:val="none" w:sz="0" w:space="0" w:color="auto"/>
                                <w:bottom w:val="none" w:sz="0" w:space="0" w:color="auto"/>
                                <w:right w:val="none" w:sz="0" w:space="0" w:color="auto"/>
                              </w:divBdr>
                              <w:divsChild>
                                <w:div w:id="70814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247513">
      <w:bodyDiv w:val="1"/>
      <w:marLeft w:val="0"/>
      <w:marRight w:val="0"/>
      <w:marTop w:val="0"/>
      <w:marBottom w:val="0"/>
      <w:divBdr>
        <w:top w:val="none" w:sz="0" w:space="0" w:color="auto"/>
        <w:left w:val="none" w:sz="0" w:space="0" w:color="auto"/>
        <w:bottom w:val="none" w:sz="0" w:space="0" w:color="auto"/>
        <w:right w:val="none" w:sz="0" w:space="0" w:color="auto"/>
      </w:divBdr>
      <w:divsChild>
        <w:div w:id="662857598">
          <w:marLeft w:val="0"/>
          <w:marRight w:val="0"/>
          <w:marTop w:val="0"/>
          <w:marBottom w:val="0"/>
          <w:divBdr>
            <w:top w:val="none" w:sz="0" w:space="0" w:color="auto"/>
            <w:left w:val="none" w:sz="0" w:space="0" w:color="auto"/>
            <w:bottom w:val="none" w:sz="0" w:space="0" w:color="auto"/>
            <w:right w:val="none" w:sz="0" w:space="0" w:color="auto"/>
          </w:divBdr>
          <w:divsChild>
            <w:div w:id="1346204754">
              <w:marLeft w:val="0"/>
              <w:marRight w:val="0"/>
              <w:marTop w:val="0"/>
              <w:marBottom w:val="0"/>
              <w:divBdr>
                <w:top w:val="none" w:sz="0" w:space="0" w:color="auto"/>
                <w:left w:val="none" w:sz="0" w:space="0" w:color="auto"/>
                <w:bottom w:val="none" w:sz="0" w:space="0" w:color="auto"/>
                <w:right w:val="none" w:sz="0" w:space="0" w:color="auto"/>
              </w:divBdr>
              <w:divsChild>
                <w:div w:id="1396926555">
                  <w:marLeft w:val="0"/>
                  <w:marRight w:val="0"/>
                  <w:marTop w:val="0"/>
                  <w:marBottom w:val="0"/>
                  <w:divBdr>
                    <w:top w:val="none" w:sz="0" w:space="0" w:color="auto"/>
                    <w:left w:val="none" w:sz="0" w:space="0" w:color="auto"/>
                    <w:bottom w:val="none" w:sz="0" w:space="0" w:color="auto"/>
                    <w:right w:val="none" w:sz="0" w:space="0" w:color="auto"/>
                  </w:divBdr>
                </w:div>
                <w:div w:id="1246994">
                  <w:marLeft w:val="0"/>
                  <w:marRight w:val="0"/>
                  <w:marTop w:val="600"/>
                  <w:marBottom w:val="0"/>
                  <w:divBdr>
                    <w:top w:val="none" w:sz="0" w:space="0" w:color="auto"/>
                    <w:left w:val="none" w:sz="0" w:space="0" w:color="auto"/>
                    <w:bottom w:val="none" w:sz="0" w:space="0" w:color="auto"/>
                    <w:right w:val="none" w:sz="0" w:space="0" w:color="auto"/>
                  </w:divBdr>
                  <w:divsChild>
                    <w:div w:id="2032106828">
                      <w:marLeft w:val="0"/>
                      <w:marRight w:val="0"/>
                      <w:marTop w:val="0"/>
                      <w:marBottom w:val="0"/>
                      <w:divBdr>
                        <w:top w:val="none" w:sz="0" w:space="0" w:color="auto"/>
                        <w:left w:val="none" w:sz="0" w:space="0" w:color="auto"/>
                        <w:bottom w:val="none" w:sz="0" w:space="0" w:color="auto"/>
                        <w:right w:val="none" w:sz="0" w:space="0" w:color="auto"/>
                      </w:divBdr>
                      <w:divsChild>
                        <w:div w:id="499004779">
                          <w:marLeft w:val="0"/>
                          <w:marRight w:val="0"/>
                          <w:marTop w:val="0"/>
                          <w:marBottom w:val="0"/>
                          <w:divBdr>
                            <w:top w:val="none" w:sz="0" w:space="0" w:color="auto"/>
                            <w:left w:val="none" w:sz="0" w:space="0" w:color="auto"/>
                            <w:bottom w:val="none" w:sz="0" w:space="0" w:color="auto"/>
                            <w:right w:val="none" w:sz="0" w:space="0" w:color="auto"/>
                          </w:divBdr>
                          <w:divsChild>
                            <w:div w:id="47581125">
                              <w:marLeft w:val="0"/>
                              <w:marRight w:val="0"/>
                              <w:marTop w:val="0"/>
                              <w:marBottom w:val="0"/>
                              <w:divBdr>
                                <w:top w:val="none" w:sz="0" w:space="0" w:color="auto"/>
                                <w:left w:val="none" w:sz="0" w:space="0" w:color="auto"/>
                                <w:bottom w:val="none" w:sz="0" w:space="0" w:color="auto"/>
                                <w:right w:val="none" w:sz="0" w:space="0" w:color="auto"/>
                              </w:divBdr>
                            </w:div>
                          </w:divsChild>
                        </w:div>
                        <w:div w:id="18333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16086">
          <w:marLeft w:val="0"/>
          <w:marRight w:val="0"/>
          <w:marTop w:val="0"/>
          <w:marBottom w:val="0"/>
          <w:divBdr>
            <w:top w:val="none" w:sz="0" w:space="0" w:color="auto"/>
            <w:left w:val="none" w:sz="0" w:space="0" w:color="auto"/>
            <w:bottom w:val="none" w:sz="0" w:space="0" w:color="auto"/>
            <w:right w:val="none" w:sz="0" w:space="0" w:color="auto"/>
          </w:divBdr>
          <w:divsChild>
            <w:div w:id="1682582030">
              <w:marLeft w:val="0"/>
              <w:marRight w:val="0"/>
              <w:marTop w:val="0"/>
              <w:marBottom w:val="0"/>
              <w:divBdr>
                <w:top w:val="none" w:sz="0" w:space="0" w:color="auto"/>
                <w:left w:val="none" w:sz="0" w:space="0" w:color="auto"/>
                <w:bottom w:val="none" w:sz="0" w:space="0" w:color="auto"/>
                <w:right w:val="none" w:sz="0" w:space="0" w:color="auto"/>
              </w:divBdr>
              <w:divsChild>
                <w:div w:id="719524788">
                  <w:marLeft w:val="0"/>
                  <w:marRight w:val="0"/>
                  <w:marTop w:val="0"/>
                  <w:marBottom w:val="0"/>
                  <w:divBdr>
                    <w:top w:val="none" w:sz="0" w:space="0" w:color="auto"/>
                    <w:left w:val="none" w:sz="0" w:space="0" w:color="auto"/>
                    <w:bottom w:val="none" w:sz="0" w:space="0" w:color="auto"/>
                    <w:right w:val="none" w:sz="0" w:space="0" w:color="auto"/>
                  </w:divBdr>
                  <w:divsChild>
                    <w:div w:id="2100634698">
                      <w:marLeft w:val="0"/>
                      <w:marRight w:val="1500"/>
                      <w:marTop w:val="0"/>
                      <w:marBottom w:val="0"/>
                      <w:divBdr>
                        <w:top w:val="none" w:sz="0" w:space="0" w:color="auto"/>
                        <w:left w:val="none" w:sz="0" w:space="0" w:color="auto"/>
                        <w:bottom w:val="none" w:sz="0" w:space="0" w:color="auto"/>
                        <w:right w:val="none" w:sz="0" w:space="0" w:color="auto"/>
                      </w:divBdr>
                      <w:divsChild>
                        <w:div w:id="652948870">
                          <w:marLeft w:val="0"/>
                          <w:marRight w:val="0"/>
                          <w:marTop w:val="600"/>
                          <w:marBottom w:val="600"/>
                          <w:divBdr>
                            <w:top w:val="none" w:sz="0" w:space="0" w:color="auto"/>
                            <w:left w:val="none" w:sz="0" w:space="0" w:color="auto"/>
                            <w:bottom w:val="none" w:sz="0" w:space="0" w:color="auto"/>
                            <w:right w:val="none" w:sz="0" w:space="0" w:color="auto"/>
                          </w:divBdr>
                          <w:divsChild>
                            <w:div w:id="1648247002">
                              <w:marLeft w:val="0"/>
                              <w:marRight w:val="0"/>
                              <w:marTop w:val="0"/>
                              <w:marBottom w:val="300"/>
                              <w:divBdr>
                                <w:top w:val="none" w:sz="0" w:space="0" w:color="auto"/>
                                <w:left w:val="none" w:sz="0" w:space="0" w:color="auto"/>
                                <w:bottom w:val="none" w:sz="0" w:space="0" w:color="auto"/>
                                <w:right w:val="none" w:sz="0" w:space="0" w:color="auto"/>
                              </w:divBdr>
                            </w:div>
                            <w:div w:id="103694657">
                              <w:marLeft w:val="0"/>
                              <w:marRight w:val="0"/>
                              <w:marTop w:val="300"/>
                              <w:marBottom w:val="300"/>
                              <w:divBdr>
                                <w:top w:val="none" w:sz="0" w:space="0" w:color="auto"/>
                                <w:left w:val="none" w:sz="0" w:space="0" w:color="auto"/>
                                <w:bottom w:val="none" w:sz="0" w:space="0" w:color="auto"/>
                                <w:right w:val="none" w:sz="0" w:space="0" w:color="auto"/>
                              </w:divBdr>
                            </w:div>
                            <w:div w:id="1782797275">
                              <w:marLeft w:val="0"/>
                              <w:marRight w:val="0"/>
                              <w:marTop w:val="300"/>
                              <w:marBottom w:val="600"/>
                              <w:divBdr>
                                <w:top w:val="single" w:sz="6" w:space="30" w:color="EB5D0B"/>
                                <w:left w:val="none" w:sz="0" w:space="0" w:color="auto"/>
                                <w:bottom w:val="single" w:sz="6" w:space="30" w:color="EB5D0B"/>
                                <w:right w:val="none" w:sz="0" w:space="0" w:color="auto"/>
                              </w:divBdr>
                            </w:div>
                            <w:div w:id="1017922250">
                              <w:marLeft w:val="0"/>
                              <w:marRight w:val="0"/>
                              <w:marTop w:val="240"/>
                              <w:marBottom w:val="240"/>
                              <w:divBdr>
                                <w:top w:val="none" w:sz="0" w:space="0" w:color="auto"/>
                                <w:left w:val="none" w:sz="0" w:space="0" w:color="auto"/>
                                <w:bottom w:val="none" w:sz="0" w:space="0" w:color="auto"/>
                                <w:right w:val="none" w:sz="0" w:space="0" w:color="auto"/>
                              </w:divBdr>
                              <w:divsChild>
                                <w:div w:id="436874264">
                                  <w:marLeft w:val="0"/>
                                  <w:marRight w:val="0"/>
                                  <w:marTop w:val="0"/>
                                  <w:marBottom w:val="0"/>
                                  <w:divBdr>
                                    <w:top w:val="none" w:sz="0" w:space="0" w:color="auto"/>
                                    <w:left w:val="none" w:sz="0" w:space="0" w:color="auto"/>
                                    <w:bottom w:val="none" w:sz="0" w:space="0" w:color="auto"/>
                                    <w:right w:val="none" w:sz="0" w:space="0" w:color="auto"/>
                                  </w:divBdr>
                                </w:div>
                              </w:divsChild>
                            </w:div>
                            <w:div w:id="1933316548">
                              <w:marLeft w:val="0"/>
                              <w:marRight w:val="0"/>
                              <w:marTop w:val="240"/>
                              <w:marBottom w:val="240"/>
                              <w:divBdr>
                                <w:top w:val="none" w:sz="0" w:space="0" w:color="auto"/>
                                <w:left w:val="none" w:sz="0" w:space="0" w:color="auto"/>
                                <w:bottom w:val="none" w:sz="0" w:space="0" w:color="auto"/>
                                <w:right w:val="none" w:sz="0" w:space="0" w:color="auto"/>
                              </w:divBdr>
                              <w:divsChild>
                                <w:div w:id="1239903389">
                                  <w:marLeft w:val="0"/>
                                  <w:marRight w:val="0"/>
                                  <w:marTop w:val="0"/>
                                  <w:marBottom w:val="0"/>
                                  <w:divBdr>
                                    <w:top w:val="none" w:sz="0" w:space="0" w:color="auto"/>
                                    <w:left w:val="none" w:sz="0" w:space="0" w:color="auto"/>
                                    <w:bottom w:val="none" w:sz="0" w:space="0" w:color="auto"/>
                                    <w:right w:val="none" w:sz="0" w:space="0" w:color="auto"/>
                                  </w:divBdr>
                                </w:div>
                              </w:divsChild>
                            </w:div>
                            <w:div w:id="462503139">
                              <w:marLeft w:val="0"/>
                              <w:marRight w:val="0"/>
                              <w:marTop w:val="240"/>
                              <w:marBottom w:val="240"/>
                              <w:divBdr>
                                <w:top w:val="none" w:sz="0" w:space="0" w:color="auto"/>
                                <w:left w:val="none" w:sz="0" w:space="0" w:color="auto"/>
                                <w:bottom w:val="none" w:sz="0" w:space="0" w:color="auto"/>
                                <w:right w:val="none" w:sz="0" w:space="0" w:color="auto"/>
                              </w:divBdr>
                              <w:divsChild>
                                <w:div w:id="145905110">
                                  <w:marLeft w:val="0"/>
                                  <w:marRight w:val="0"/>
                                  <w:marTop w:val="0"/>
                                  <w:marBottom w:val="0"/>
                                  <w:divBdr>
                                    <w:top w:val="none" w:sz="0" w:space="0" w:color="auto"/>
                                    <w:left w:val="none" w:sz="0" w:space="0" w:color="auto"/>
                                    <w:bottom w:val="none" w:sz="0" w:space="0" w:color="auto"/>
                                    <w:right w:val="none" w:sz="0" w:space="0" w:color="auto"/>
                                  </w:divBdr>
                                </w:div>
                              </w:divsChild>
                            </w:div>
                            <w:div w:id="1298993399">
                              <w:marLeft w:val="0"/>
                              <w:marRight w:val="0"/>
                              <w:marTop w:val="240"/>
                              <w:marBottom w:val="240"/>
                              <w:divBdr>
                                <w:top w:val="none" w:sz="0" w:space="0" w:color="auto"/>
                                <w:left w:val="none" w:sz="0" w:space="0" w:color="auto"/>
                                <w:bottom w:val="none" w:sz="0" w:space="0" w:color="auto"/>
                                <w:right w:val="none" w:sz="0" w:space="0" w:color="auto"/>
                              </w:divBdr>
                              <w:divsChild>
                                <w:div w:id="2071725315">
                                  <w:marLeft w:val="0"/>
                                  <w:marRight w:val="0"/>
                                  <w:marTop w:val="0"/>
                                  <w:marBottom w:val="0"/>
                                  <w:divBdr>
                                    <w:top w:val="none" w:sz="0" w:space="0" w:color="auto"/>
                                    <w:left w:val="none" w:sz="0" w:space="0" w:color="auto"/>
                                    <w:bottom w:val="none" w:sz="0" w:space="0" w:color="auto"/>
                                    <w:right w:val="none" w:sz="0" w:space="0" w:color="auto"/>
                                  </w:divBdr>
                                </w:div>
                              </w:divsChild>
                            </w:div>
                            <w:div w:id="1650861367">
                              <w:marLeft w:val="0"/>
                              <w:marRight w:val="0"/>
                              <w:marTop w:val="240"/>
                              <w:marBottom w:val="240"/>
                              <w:divBdr>
                                <w:top w:val="none" w:sz="0" w:space="0" w:color="auto"/>
                                <w:left w:val="none" w:sz="0" w:space="0" w:color="auto"/>
                                <w:bottom w:val="none" w:sz="0" w:space="0" w:color="auto"/>
                                <w:right w:val="none" w:sz="0" w:space="0" w:color="auto"/>
                              </w:divBdr>
                              <w:divsChild>
                                <w:div w:id="1364792531">
                                  <w:marLeft w:val="0"/>
                                  <w:marRight w:val="0"/>
                                  <w:marTop w:val="0"/>
                                  <w:marBottom w:val="0"/>
                                  <w:divBdr>
                                    <w:top w:val="none" w:sz="0" w:space="0" w:color="auto"/>
                                    <w:left w:val="none" w:sz="0" w:space="0" w:color="auto"/>
                                    <w:bottom w:val="none" w:sz="0" w:space="0" w:color="auto"/>
                                    <w:right w:val="none" w:sz="0" w:space="0" w:color="auto"/>
                                  </w:divBdr>
                                </w:div>
                              </w:divsChild>
                            </w:div>
                            <w:div w:id="1006250611">
                              <w:marLeft w:val="0"/>
                              <w:marRight w:val="0"/>
                              <w:marTop w:val="240"/>
                              <w:marBottom w:val="240"/>
                              <w:divBdr>
                                <w:top w:val="none" w:sz="0" w:space="0" w:color="auto"/>
                                <w:left w:val="none" w:sz="0" w:space="0" w:color="auto"/>
                                <w:bottom w:val="none" w:sz="0" w:space="0" w:color="auto"/>
                                <w:right w:val="none" w:sz="0" w:space="0" w:color="auto"/>
                              </w:divBdr>
                              <w:divsChild>
                                <w:div w:id="1280989412">
                                  <w:marLeft w:val="0"/>
                                  <w:marRight w:val="0"/>
                                  <w:marTop w:val="0"/>
                                  <w:marBottom w:val="0"/>
                                  <w:divBdr>
                                    <w:top w:val="none" w:sz="0" w:space="0" w:color="auto"/>
                                    <w:left w:val="none" w:sz="0" w:space="0" w:color="auto"/>
                                    <w:bottom w:val="none" w:sz="0" w:space="0" w:color="auto"/>
                                    <w:right w:val="none" w:sz="0" w:space="0" w:color="auto"/>
                                  </w:divBdr>
                                </w:div>
                              </w:divsChild>
                            </w:div>
                            <w:div w:id="499807152">
                              <w:marLeft w:val="0"/>
                              <w:marRight w:val="0"/>
                              <w:marTop w:val="240"/>
                              <w:marBottom w:val="240"/>
                              <w:divBdr>
                                <w:top w:val="none" w:sz="0" w:space="0" w:color="auto"/>
                                <w:left w:val="none" w:sz="0" w:space="0" w:color="auto"/>
                                <w:bottom w:val="none" w:sz="0" w:space="0" w:color="auto"/>
                                <w:right w:val="none" w:sz="0" w:space="0" w:color="auto"/>
                              </w:divBdr>
                              <w:divsChild>
                                <w:div w:id="610825148">
                                  <w:marLeft w:val="0"/>
                                  <w:marRight w:val="0"/>
                                  <w:marTop w:val="0"/>
                                  <w:marBottom w:val="0"/>
                                  <w:divBdr>
                                    <w:top w:val="none" w:sz="0" w:space="0" w:color="auto"/>
                                    <w:left w:val="none" w:sz="0" w:space="0" w:color="auto"/>
                                    <w:bottom w:val="none" w:sz="0" w:space="0" w:color="auto"/>
                                    <w:right w:val="none" w:sz="0" w:space="0" w:color="auto"/>
                                  </w:divBdr>
                                </w:div>
                              </w:divsChild>
                            </w:div>
                            <w:div w:id="2706978">
                              <w:marLeft w:val="0"/>
                              <w:marRight w:val="0"/>
                              <w:marTop w:val="240"/>
                              <w:marBottom w:val="240"/>
                              <w:divBdr>
                                <w:top w:val="none" w:sz="0" w:space="0" w:color="auto"/>
                                <w:left w:val="none" w:sz="0" w:space="0" w:color="auto"/>
                                <w:bottom w:val="none" w:sz="0" w:space="0" w:color="auto"/>
                                <w:right w:val="none" w:sz="0" w:space="0" w:color="auto"/>
                              </w:divBdr>
                              <w:divsChild>
                                <w:div w:id="1616910277">
                                  <w:marLeft w:val="0"/>
                                  <w:marRight w:val="0"/>
                                  <w:marTop w:val="0"/>
                                  <w:marBottom w:val="0"/>
                                  <w:divBdr>
                                    <w:top w:val="none" w:sz="0" w:space="0" w:color="auto"/>
                                    <w:left w:val="none" w:sz="0" w:space="0" w:color="auto"/>
                                    <w:bottom w:val="none" w:sz="0" w:space="0" w:color="auto"/>
                                    <w:right w:val="none" w:sz="0" w:space="0" w:color="auto"/>
                                  </w:divBdr>
                                </w:div>
                              </w:divsChild>
                            </w:div>
                            <w:div w:id="2144541715">
                              <w:marLeft w:val="0"/>
                              <w:marRight w:val="0"/>
                              <w:marTop w:val="360"/>
                              <w:marBottom w:val="450"/>
                              <w:divBdr>
                                <w:top w:val="none" w:sz="0" w:space="0" w:color="auto"/>
                                <w:left w:val="none" w:sz="0" w:space="0" w:color="auto"/>
                                <w:bottom w:val="none" w:sz="0" w:space="0" w:color="auto"/>
                                <w:right w:val="none" w:sz="0" w:space="0" w:color="auto"/>
                              </w:divBdr>
                              <w:divsChild>
                                <w:div w:id="1149639188">
                                  <w:marLeft w:val="0"/>
                                  <w:marRight w:val="0"/>
                                  <w:marTop w:val="0"/>
                                  <w:marBottom w:val="0"/>
                                  <w:divBdr>
                                    <w:top w:val="none" w:sz="0" w:space="0" w:color="auto"/>
                                    <w:left w:val="none" w:sz="0" w:space="0" w:color="auto"/>
                                    <w:bottom w:val="single" w:sz="6" w:space="15" w:color="B8B9BA"/>
                                    <w:right w:val="none" w:sz="0" w:space="0" w:color="auto"/>
                                  </w:divBdr>
                                  <w:divsChild>
                                    <w:div w:id="7799179">
                                      <w:marLeft w:val="0"/>
                                      <w:marRight w:val="0"/>
                                      <w:marTop w:val="0"/>
                                      <w:marBottom w:val="0"/>
                                      <w:divBdr>
                                        <w:top w:val="none" w:sz="0" w:space="0" w:color="auto"/>
                                        <w:left w:val="none" w:sz="0" w:space="0" w:color="auto"/>
                                        <w:bottom w:val="none" w:sz="0" w:space="0" w:color="auto"/>
                                        <w:right w:val="none" w:sz="0" w:space="0" w:color="auto"/>
                                      </w:divBdr>
                                    </w:div>
                                    <w:div w:id="4358063">
                                      <w:marLeft w:val="0"/>
                                      <w:marRight w:val="0"/>
                                      <w:marTop w:val="225"/>
                                      <w:marBottom w:val="0"/>
                                      <w:divBdr>
                                        <w:top w:val="none" w:sz="0" w:space="0" w:color="auto"/>
                                        <w:left w:val="none" w:sz="0" w:space="0" w:color="auto"/>
                                        <w:bottom w:val="none" w:sz="0" w:space="0" w:color="auto"/>
                                        <w:right w:val="none" w:sz="0" w:space="0" w:color="auto"/>
                                      </w:divBdr>
                                      <w:divsChild>
                                        <w:div w:id="1184318732">
                                          <w:marLeft w:val="0"/>
                                          <w:marRight w:val="0"/>
                                          <w:marTop w:val="0"/>
                                          <w:marBottom w:val="0"/>
                                          <w:divBdr>
                                            <w:top w:val="none" w:sz="0" w:space="0" w:color="auto"/>
                                            <w:left w:val="none" w:sz="0" w:space="0" w:color="auto"/>
                                            <w:bottom w:val="none" w:sz="0" w:space="0" w:color="auto"/>
                                            <w:right w:val="none" w:sz="0" w:space="0" w:color="auto"/>
                                          </w:divBdr>
                                        </w:div>
                                      </w:divsChild>
                                    </w:div>
                                    <w:div w:id="581419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9006167">
                              <w:marLeft w:val="0"/>
                              <w:marRight w:val="0"/>
                              <w:marTop w:val="240"/>
                              <w:marBottom w:val="240"/>
                              <w:divBdr>
                                <w:top w:val="none" w:sz="0" w:space="0" w:color="auto"/>
                                <w:left w:val="none" w:sz="0" w:space="0" w:color="auto"/>
                                <w:bottom w:val="none" w:sz="0" w:space="0" w:color="auto"/>
                                <w:right w:val="none" w:sz="0" w:space="0" w:color="auto"/>
                              </w:divBdr>
                              <w:divsChild>
                                <w:div w:id="130488846">
                                  <w:marLeft w:val="0"/>
                                  <w:marRight w:val="0"/>
                                  <w:marTop w:val="0"/>
                                  <w:marBottom w:val="0"/>
                                  <w:divBdr>
                                    <w:top w:val="none" w:sz="0" w:space="0" w:color="auto"/>
                                    <w:left w:val="none" w:sz="0" w:space="0" w:color="auto"/>
                                    <w:bottom w:val="none" w:sz="0" w:space="0" w:color="auto"/>
                                    <w:right w:val="none" w:sz="0" w:space="0" w:color="auto"/>
                                  </w:divBdr>
                                </w:div>
                              </w:divsChild>
                            </w:div>
                            <w:div w:id="574440426">
                              <w:marLeft w:val="0"/>
                              <w:marRight w:val="0"/>
                              <w:marTop w:val="240"/>
                              <w:marBottom w:val="240"/>
                              <w:divBdr>
                                <w:top w:val="none" w:sz="0" w:space="0" w:color="auto"/>
                                <w:left w:val="none" w:sz="0" w:space="0" w:color="auto"/>
                                <w:bottom w:val="none" w:sz="0" w:space="0" w:color="auto"/>
                                <w:right w:val="none" w:sz="0" w:space="0" w:color="auto"/>
                              </w:divBdr>
                              <w:divsChild>
                                <w:div w:id="1496067122">
                                  <w:marLeft w:val="0"/>
                                  <w:marRight w:val="0"/>
                                  <w:marTop w:val="0"/>
                                  <w:marBottom w:val="0"/>
                                  <w:divBdr>
                                    <w:top w:val="none" w:sz="0" w:space="0" w:color="auto"/>
                                    <w:left w:val="none" w:sz="0" w:space="0" w:color="auto"/>
                                    <w:bottom w:val="none" w:sz="0" w:space="0" w:color="auto"/>
                                    <w:right w:val="none" w:sz="0" w:space="0" w:color="auto"/>
                                  </w:divBdr>
                                </w:div>
                              </w:divsChild>
                            </w:div>
                            <w:div w:id="1782987752">
                              <w:marLeft w:val="0"/>
                              <w:marRight w:val="0"/>
                              <w:marTop w:val="240"/>
                              <w:marBottom w:val="240"/>
                              <w:divBdr>
                                <w:top w:val="none" w:sz="0" w:space="0" w:color="auto"/>
                                <w:left w:val="none" w:sz="0" w:space="0" w:color="auto"/>
                                <w:bottom w:val="none" w:sz="0" w:space="0" w:color="auto"/>
                                <w:right w:val="none" w:sz="0" w:space="0" w:color="auto"/>
                              </w:divBdr>
                              <w:divsChild>
                                <w:div w:id="34085209">
                                  <w:marLeft w:val="0"/>
                                  <w:marRight w:val="0"/>
                                  <w:marTop w:val="0"/>
                                  <w:marBottom w:val="0"/>
                                  <w:divBdr>
                                    <w:top w:val="none" w:sz="0" w:space="0" w:color="auto"/>
                                    <w:left w:val="none" w:sz="0" w:space="0" w:color="auto"/>
                                    <w:bottom w:val="none" w:sz="0" w:space="0" w:color="auto"/>
                                    <w:right w:val="none" w:sz="0" w:space="0" w:color="auto"/>
                                  </w:divBdr>
                                </w:div>
                              </w:divsChild>
                            </w:div>
                            <w:div w:id="238172538">
                              <w:marLeft w:val="0"/>
                              <w:marRight w:val="0"/>
                              <w:marTop w:val="240"/>
                              <w:marBottom w:val="240"/>
                              <w:divBdr>
                                <w:top w:val="none" w:sz="0" w:space="0" w:color="auto"/>
                                <w:left w:val="none" w:sz="0" w:space="0" w:color="auto"/>
                                <w:bottom w:val="none" w:sz="0" w:space="0" w:color="auto"/>
                                <w:right w:val="none" w:sz="0" w:space="0" w:color="auto"/>
                              </w:divBdr>
                              <w:divsChild>
                                <w:div w:id="1128282623">
                                  <w:marLeft w:val="0"/>
                                  <w:marRight w:val="0"/>
                                  <w:marTop w:val="0"/>
                                  <w:marBottom w:val="0"/>
                                  <w:divBdr>
                                    <w:top w:val="none" w:sz="0" w:space="0" w:color="auto"/>
                                    <w:left w:val="none" w:sz="0" w:space="0" w:color="auto"/>
                                    <w:bottom w:val="none" w:sz="0" w:space="0" w:color="auto"/>
                                    <w:right w:val="none" w:sz="0" w:space="0" w:color="auto"/>
                                  </w:divBdr>
                                </w:div>
                              </w:divsChild>
                            </w:div>
                            <w:div w:id="1949265828">
                              <w:marLeft w:val="0"/>
                              <w:marRight w:val="0"/>
                              <w:marTop w:val="240"/>
                              <w:marBottom w:val="240"/>
                              <w:divBdr>
                                <w:top w:val="none" w:sz="0" w:space="0" w:color="auto"/>
                                <w:left w:val="none" w:sz="0" w:space="0" w:color="auto"/>
                                <w:bottom w:val="none" w:sz="0" w:space="0" w:color="auto"/>
                                <w:right w:val="none" w:sz="0" w:space="0" w:color="auto"/>
                              </w:divBdr>
                              <w:divsChild>
                                <w:div w:id="192117852">
                                  <w:marLeft w:val="0"/>
                                  <w:marRight w:val="0"/>
                                  <w:marTop w:val="0"/>
                                  <w:marBottom w:val="0"/>
                                  <w:divBdr>
                                    <w:top w:val="none" w:sz="0" w:space="0" w:color="auto"/>
                                    <w:left w:val="none" w:sz="0" w:space="0" w:color="auto"/>
                                    <w:bottom w:val="none" w:sz="0" w:space="0" w:color="auto"/>
                                    <w:right w:val="none" w:sz="0" w:space="0" w:color="auto"/>
                                  </w:divBdr>
                                </w:div>
                              </w:divsChild>
                            </w:div>
                            <w:div w:id="697198173">
                              <w:marLeft w:val="0"/>
                              <w:marRight w:val="0"/>
                              <w:marTop w:val="240"/>
                              <w:marBottom w:val="240"/>
                              <w:divBdr>
                                <w:top w:val="none" w:sz="0" w:space="0" w:color="auto"/>
                                <w:left w:val="none" w:sz="0" w:space="0" w:color="auto"/>
                                <w:bottom w:val="none" w:sz="0" w:space="0" w:color="auto"/>
                                <w:right w:val="none" w:sz="0" w:space="0" w:color="auto"/>
                              </w:divBdr>
                              <w:divsChild>
                                <w:div w:id="4162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787813">
      <w:bodyDiv w:val="1"/>
      <w:marLeft w:val="0"/>
      <w:marRight w:val="0"/>
      <w:marTop w:val="0"/>
      <w:marBottom w:val="0"/>
      <w:divBdr>
        <w:top w:val="none" w:sz="0" w:space="0" w:color="auto"/>
        <w:left w:val="none" w:sz="0" w:space="0" w:color="auto"/>
        <w:bottom w:val="none" w:sz="0" w:space="0" w:color="auto"/>
        <w:right w:val="none" w:sz="0" w:space="0" w:color="auto"/>
      </w:divBdr>
      <w:divsChild>
        <w:div w:id="1100296086">
          <w:marLeft w:val="0"/>
          <w:marRight w:val="0"/>
          <w:marTop w:val="0"/>
          <w:marBottom w:val="0"/>
          <w:divBdr>
            <w:top w:val="none" w:sz="0" w:space="0" w:color="auto"/>
            <w:left w:val="none" w:sz="0" w:space="0" w:color="auto"/>
            <w:bottom w:val="none" w:sz="0" w:space="0" w:color="auto"/>
            <w:right w:val="none" w:sz="0" w:space="0" w:color="auto"/>
          </w:divBdr>
          <w:divsChild>
            <w:div w:id="684020446">
              <w:marLeft w:val="0"/>
              <w:marRight w:val="0"/>
              <w:marTop w:val="0"/>
              <w:marBottom w:val="0"/>
              <w:divBdr>
                <w:top w:val="none" w:sz="0" w:space="0" w:color="auto"/>
                <w:left w:val="none" w:sz="0" w:space="0" w:color="auto"/>
                <w:bottom w:val="none" w:sz="0" w:space="0" w:color="auto"/>
                <w:right w:val="none" w:sz="0" w:space="0" w:color="auto"/>
              </w:divBdr>
              <w:divsChild>
                <w:div w:id="354961403">
                  <w:marLeft w:val="0"/>
                  <w:marRight w:val="0"/>
                  <w:marTop w:val="0"/>
                  <w:marBottom w:val="0"/>
                  <w:divBdr>
                    <w:top w:val="none" w:sz="0" w:space="0" w:color="auto"/>
                    <w:left w:val="none" w:sz="0" w:space="0" w:color="auto"/>
                    <w:bottom w:val="none" w:sz="0" w:space="0" w:color="auto"/>
                    <w:right w:val="none" w:sz="0" w:space="0" w:color="auto"/>
                  </w:divBdr>
                </w:div>
                <w:div w:id="472992711">
                  <w:marLeft w:val="0"/>
                  <w:marRight w:val="0"/>
                  <w:marTop w:val="600"/>
                  <w:marBottom w:val="0"/>
                  <w:divBdr>
                    <w:top w:val="none" w:sz="0" w:space="0" w:color="auto"/>
                    <w:left w:val="none" w:sz="0" w:space="0" w:color="auto"/>
                    <w:bottom w:val="none" w:sz="0" w:space="0" w:color="auto"/>
                    <w:right w:val="none" w:sz="0" w:space="0" w:color="auto"/>
                  </w:divBdr>
                  <w:divsChild>
                    <w:div w:id="948896932">
                      <w:marLeft w:val="0"/>
                      <w:marRight w:val="0"/>
                      <w:marTop w:val="0"/>
                      <w:marBottom w:val="0"/>
                      <w:divBdr>
                        <w:top w:val="none" w:sz="0" w:space="0" w:color="auto"/>
                        <w:left w:val="none" w:sz="0" w:space="0" w:color="auto"/>
                        <w:bottom w:val="none" w:sz="0" w:space="0" w:color="auto"/>
                        <w:right w:val="none" w:sz="0" w:space="0" w:color="auto"/>
                      </w:divBdr>
                      <w:divsChild>
                        <w:div w:id="868763101">
                          <w:marLeft w:val="0"/>
                          <w:marRight w:val="0"/>
                          <w:marTop w:val="0"/>
                          <w:marBottom w:val="0"/>
                          <w:divBdr>
                            <w:top w:val="none" w:sz="0" w:space="0" w:color="auto"/>
                            <w:left w:val="none" w:sz="0" w:space="0" w:color="auto"/>
                            <w:bottom w:val="none" w:sz="0" w:space="0" w:color="auto"/>
                            <w:right w:val="none" w:sz="0" w:space="0" w:color="auto"/>
                          </w:divBdr>
                          <w:divsChild>
                            <w:div w:id="88239139">
                              <w:marLeft w:val="0"/>
                              <w:marRight w:val="0"/>
                              <w:marTop w:val="0"/>
                              <w:marBottom w:val="0"/>
                              <w:divBdr>
                                <w:top w:val="none" w:sz="0" w:space="0" w:color="auto"/>
                                <w:left w:val="none" w:sz="0" w:space="0" w:color="auto"/>
                                <w:bottom w:val="none" w:sz="0" w:space="0" w:color="auto"/>
                                <w:right w:val="none" w:sz="0" w:space="0" w:color="auto"/>
                              </w:divBdr>
                            </w:div>
                          </w:divsChild>
                        </w:div>
                        <w:div w:id="148747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61786">
          <w:marLeft w:val="0"/>
          <w:marRight w:val="0"/>
          <w:marTop w:val="0"/>
          <w:marBottom w:val="0"/>
          <w:divBdr>
            <w:top w:val="none" w:sz="0" w:space="0" w:color="auto"/>
            <w:left w:val="none" w:sz="0" w:space="0" w:color="auto"/>
            <w:bottom w:val="none" w:sz="0" w:space="0" w:color="auto"/>
            <w:right w:val="none" w:sz="0" w:space="0" w:color="auto"/>
          </w:divBdr>
          <w:divsChild>
            <w:div w:id="842085102">
              <w:marLeft w:val="0"/>
              <w:marRight w:val="0"/>
              <w:marTop w:val="0"/>
              <w:marBottom w:val="0"/>
              <w:divBdr>
                <w:top w:val="none" w:sz="0" w:space="0" w:color="auto"/>
                <w:left w:val="none" w:sz="0" w:space="0" w:color="auto"/>
                <w:bottom w:val="none" w:sz="0" w:space="0" w:color="auto"/>
                <w:right w:val="none" w:sz="0" w:space="0" w:color="auto"/>
              </w:divBdr>
              <w:divsChild>
                <w:div w:id="1190340338">
                  <w:marLeft w:val="0"/>
                  <w:marRight w:val="0"/>
                  <w:marTop w:val="0"/>
                  <w:marBottom w:val="0"/>
                  <w:divBdr>
                    <w:top w:val="none" w:sz="0" w:space="0" w:color="auto"/>
                    <w:left w:val="none" w:sz="0" w:space="0" w:color="auto"/>
                    <w:bottom w:val="none" w:sz="0" w:space="0" w:color="auto"/>
                    <w:right w:val="none" w:sz="0" w:space="0" w:color="auto"/>
                  </w:divBdr>
                  <w:divsChild>
                    <w:div w:id="207106904">
                      <w:marLeft w:val="0"/>
                      <w:marRight w:val="1500"/>
                      <w:marTop w:val="0"/>
                      <w:marBottom w:val="0"/>
                      <w:divBdr>
                        <w:top w:val="none" w:sz="0" w:space="0" w:color="auto"/>
                        <w:left w:val="none" w:sz="0" w:space="0" w:color="auto"/>
                        <w:bottom w:val="none" w:sz="0" w:space="0" w:color="auto"/>
                        <w:right w:val="none" w:sz="0" w:space="0" w:color="auto"/>
                      </w:divBdr>
                      <w:divsChild>
                        <w:div w:id="744767406">
                          <w:marLeft w:val="0"/>
                          <w:marRight w:val="0"/>
                          <w:marTop w:val="600"/>
                          <w:marBottom w:val="600"/>
                          <w:divBdr>
                            <w:top w:val="none" w:sz="0" w:space="0" w:color="auto"/>
                            <w:left w:val="none" w:sz="0" w:space="0" w:color="auto"/>
                            <w:bottom w:val="none" w:sz="0" w:space="0" w:color="auto"/>
                            <w:right w:val="none" w:sz="0" w:space="0" w:color="auto"/>
                          </w:divBdr>
                          <w:divsChild>
                            <w:div w:id="461113804">
                              <w:marLeft w:val="0"/>
                              <w:marRight w:val="0"/>
                              <w:marTop w:val="0"/>
                              <w:marBottom w:val="300"/>
                              <w:divBdr>
                                <w:top w:val="none" w:sz="0" w:space="0" w:color="auto"/>
                                <w:left w:val="none" w:sz="0" w:space="0" w:color="auto"/>
                                <w:bottom w:val="none" w:sz="0" w:space="0" w:color="auto"/>
                                <w:right w:val="none" w:sz="0" w:space="0" w:color="auto"/>
                              </w:divBdr>
                            </w:div>
                            <w:div w:id="1438259856">
                              <w:marLeft w:val="0"/>
                              <w:marRight w:val="0"/>
                              <w:marTop w:val="300"/>
                              <w:marBottom w:val="300"/>
                              <w:divBdr>
                                <w:top w:val="none" w:sz="0" w:space="0" w:color="auto"/>
                                <w:left w:val="none" w:sz="0" w:space="0" w:color="auto"/>
                                <w:bottom w:val="none" w:sz="0" w:space="0" w:color="auto"/>
                                <w:right w:val="none" w:sz="0" w:space="0" w:color="auto"/>
                              </w:divBdr>
                            </w:div>
                            <w:div w:id="672991459">
                              <w:marLeft w:val="0"/>
                              <w:marRight w:val="0"/>
                              <w:marTop w:val="300"/>
                              <w:marBottom w:val="600"/>
                              <w:divBdr>
                                <w:top w:val="single" w:sz="6" w:space="30" w:color="EB5D0B"/>
                                <w:left w:val="none" w:sz="0" w:space="0" w:color="auto"/>
                                <w:bottom w:val="single" w:sz="6" w:space="30" w:color="EB5D0B"/>
                                <w:right w:val="none" w:sz="0" w:space="0" w:color="auto"/>
                              </w:divBdr>
                            </w:div>
                            <w:div w:id="1129982114">
                              <w:marLeft w:val="0"/>
                              <w:marRight w:val="0"/>
                              <w:marTop w:val="240"/>
                              <w:marBottom w:val="240"/>
                              <w:divBdr>
                                <w:top w:val="none" w:sz="0" w:space="0" w:color="auto"/>
                                <w:left w:val="none" w:sz="0" w:space="0" w:color="auto"/>
                                <w:bottom w:val="none" w:sz="0" w:space="0" w:color="auto"/>
                                <w:right w:val="none" w:sz="0" w:space="0" w:color="auto"/>
                              </w:divBdr>
                              <w:divsChild>
                                <w:div w:id="1706976865">
                                  <w:marLeft w:val="0"/>
                                  <w:marRight w:val="0"/>
                                  <w:marTop w:val="0"/>
                                  <w:marBottom w:val="0"/>
                                  <w:divBdr>
                                    <w:top w:val="none" w:sz="0" w:space="0" w:color="auto"/>
                                    <w:left w:val="none" w:sz="0" w:space="0" w:color="auto"/>
                                    <w:bottom w:val="none" w:sz="0" w:space="0" w:color="auto"/>
                                    <w:right w:val="none" w:sz="0" w:space="0" w:color="auto"/>
                                  </w:divBdr>
                                </w:div>
                              </w:divsChild>
                            </w:div>
                            <w:div w:id="1056511810">
                              <w:marLeft w:val="0"/>
                              <w:marRight w:val="0"/>
                              <w:marTop w:val="240"/>
                              <w:marBottom w:val="240"/>
                              <w:divBdr>
                                <w:top w:val="none" w:sz="0" w:space="0" w:color="auto"/>
                                <w:left w:val="none" w:sz="0" w:space="0" w:color="auto"/>
                                <w:bottom w:val="none" w:sz="0" w:space="0" w:color="auto"/>
                                <w:right w:val="none" w:sz="0" w:space="0" w:color="auto"/>
                              </w:divBdr>
                              <w:divsChild>
                                <w:div w:id="1767652798">
                                  <w:marLeft w:val="0"/>
                                  <w:marRight w:val="0"/>
                                  <w:marTop w:val="0"/>
                                  <w:marBottom w:val="0"/>
                                  <w:divBdr>
                                    <w:top w:val="none" w:sz="0" w:space="0" w:color="auto"/>
                                    <w:left w:val="none" w:sz="0" w:space="0" w:color="auto"/>
                                    <w:bottom w:val="none" w:sz="0" w:space="0" w:color="auto"/>
                                    <w:right w:val="none" w:sz="0" w:space="0" w:color="auto"/>
                                  </w:divBdr>
                                </w:div>
                              </w:divsChild>
                            </w:div>
                            <w:div w:id="68501794">
                              <w:marLeft w:val="0"/>
                              <w:marRight w:val="0"/>
                              <w:marTop w:val="240"/>
                              <w:marBottom w:val="240"/>
                              <w:divBdr>
                                <w:top w:val="none" w:sz="0" w:space="0" w:color="auto"/>
                                <w:left w:val="none" w:sz="0" w:space="0" w:color="auto"/>
                                <w:bottom w:val="none" w:sz="0" w:space="0" w:color="auto"/>
                                <w:right w:val="none" w:sz="0" w:space="0" w:color="auto"/>
                              </w:divBdr>
                              <w:divsChild>
                                <w:div w:id="1321034852">
                                  <w:marLeft w:val="0"/>
                                  <w:marRight w:val="0"/>
                                  <w:marTop w:val="0"/>
                                  <w:marBottom w:val="0"/>
                                  <w:divBdr>
                                    <w:top w:val="none" w:sz="0" w:space="0" w:color="auto"/>
                                    <w:left w:val="none" w:sz="0" w:space="0" w:color="auto"/>
                                    <w:bottom w:val="none" w:sz="0" w:space="0" w:color="auto"/>
                                    <w:right w:val="none" w:sz="0" w:space="0" w:color="auto"/>
                                  </w:divBdr>
                                </w:div>
                              </w:divsChild>
                            </w:div>
                            <w:div w:id="19668474">
                              <w:marLeft w:val="0"/>
                              <w:marRight w:val="0"/>
                              <w:marTop w:val="240"/>
                              <w:marBottom w:val="240"/>
                              <w:divBdr>
                                <w:top w:val="none" w:sz="0" w:space="0" w:color="auto"/>
                                <w:left w:val="none" w:sz="0" w:space="0" w:color="auto"/>
                                <w:bottom w:val="none" w:sz="0" w:space="0" w:color="auto"/>
                                <w:right w:val="none" w:sz="0" w:space="0" w:color="auto"/>
                              </w:divBdr>
                              <w:divsChild>
                                <w:div w:id="1338077335">
                                  <w:marLeft w:val="0"/>
                                  <w:marRight w:val="0"/>
                                  <w:marTop w:val="0"/>
                                  <w:marBottom w:val="0"/>
                                  <w:divBdr>
                                    <w:top w:val="none" w:sz="0" w:space="0" w:color="auto"/>
                                    <w:left w:val="none" w:sz="0" w:space="0" w:color="auto"/>
                                    <w:bottom w:val="none" w:sz="0" w:space="0" w:color="auto"/>
                                    <w:right w:val="none" w:sz="0" w:space="0" w:color="auto"/>
                                  </w:divBdr>
                                </w:div>
                              </w:divsChild>
                            </w:div>
                            <w:div w:id="1629243730">
                              <w:marLeft w:val="0"/>
                              <w:marRight w:val="0"/>
                              <w:marTop w:val="240"/>
                              <w:marBottom w:val="240"/>
                              <w:divBdr>
                                <w:top w:val="none" w:sz="0" w:space="0" w:color="auto"/>
                                <w:left w:val="none" w:sz="0" w:space="0" w:color="auto"/>
                                <w:bottom w:val="none" w:sz="0" w:space="0" w:color="auto"/>
                                <w:right w:val="none" w:sz="0" w:space="0" w:color="auto"/>
                              </w:divBdr>
                              <w:divsChild>
                                <w:div w:id="2143109350">
                                  <w:marLeft w:val="0"/>
                                  <w:marRight w:val="0"/>
                                  <w:marTop w:val="0"/>
                                  <w:marBottom w:val="0"/>
                                  <w:divBdr>
                                    <w:top w:val="none" w:sz="0" w:space="0" w:color="auto"/>
                                    <w:left w:val="none" w:sz="0" w:space="0" w:color="auto"/>
                                    <w:bottom w:val="none" w:sz="0" w:space="0" w:color="auto"/>
                                    <w:right w:val="none" w:sz="0" w:space="0" w:color="auto"/>
                                  </w:divBdr>
                                </w:div>
                              </w:divsChild>
                            </w:div>
                            <w:div w:id="1287618156">
                              <w:marLeft w:val="0"/>
                              <w:marRight w:val="0"/>
                              <w:marTop w:val="240"/>
                              <w:marBottom w:val="240"/>
                              <w:divBdr>
                                <w:top w:val="none" w:sz="0" w:space="0" w:color="auto"/>
                                <w:left w:val="none" w:sz="0" w:space="0" w:color="auto"/>
                                <w:bottom w:val="none" w:sz="0" w:space="0" w:color="auto"/>
                                <w:right w:val="none" w:sz="0" w:space="0" w:color="auto"/>
                              </w:divBdr>
                              <w:divsChild>
                                <w:div w:id="2035231589">
                                  <w:marLeft w:val="0"/>
                                  <w:marRight w:val="0"/>
                                  <w:marTop w:val="0"/>
                                  <w:marBottom w:val="0"/>
                                  <w:divBdr>
                                    <w:top w:val="none" w:sz="0" w:space="0" w:color="auto"/>
                                    <w:left w:val="none" w:sz="0" w:space="0" w:color="auto"/>
                                    <w:bottom w:val="none" w:sz="0" w:space="0" w:color="auto"/>
                                    <w:right w:val="none" w:sz="0" w:space="0" w:color="auto"/>
                                  </w:divBdr>
                                </w:div>
                              </w:divsChild>
                            </w:div>
                            <w:div w:id="437872244">
                              <w:marLeft w:val="0"/>
                              <w:marRight w:val="0"/>
                              <w:marTop w:val="240"/>
                              <w:marBottom w:val="240"/>
                              <w:divBdr>
                                <w:top w:val="none" w:sz="0" w:space="0" w:color="auto"/>
                                <w:left w:val="none" w:sz="0" w:space="0" w:color="auto"/>
                                <w:bottom w:val="none" w:sz="0" w:space="0" w:color="auto"/>
                                <w:right w:val="none" w:sz="0" w:space="0" w:color="auto"/>
                              </w:divBdr>
                              <w:divsChild>
                                <w:div w:id="443579348">
                                  <w:marLeft w:val="0"/>
                                  <w:marRight w:val="0"/>
                                  <w:marTop w:val="0"/>
                                  <w:marBottom w:val="0"/>
                                  <w:divBdr>
                                    <w:top w:val="none" w:sz="0" w:space="0" w:color="auto"/>
                                    <w:left w:val="none" w:sz="0" w:space="0" w:color="auto"/>
                                    <w:bottom w:val="none" w:sz="0" w:space="0" w:color="auto"/>
                                    <w:right w:val="none" w:sz="0" w:space="0" w:color="auto"/>
                                  </w:divBdr>
                                </w:div>
                              </w:divsChild>
                            </w:div>
                            <w:div w:id="1495075128">
                              <w:marLeft w:val="0"/>
                              <w:marRight w:val="0"/>
                              <w:marTop w:val="240"/>
                              <w:marBottom w:val="240"/>
                              <w:divBdr>
                                <w:top w:val="none" w:sz="0" w:space="0" w:color="auto"/>
                                <w:left w:val="none" w:sz="0" w:space="0" w:color="auto"/>
                                <w:bottom w:val="none" w:sz="0" w:space="0" w:color="auto"/>
                                <w:right w:val="none" w:sz="0" w:space="0" w:color="auto"/>
                              </w:divBdr>
                              <w:divsChild>
                                <w:div w:id="569341352">
                                  <w:marLeft w:val="0"/>
                                  <w:marRight w:val="0"/>
                                  <w:marTop w:val="0"/>
                                  <w:marBottom w:val="0"/>
                                  <w:divBdr>
                                    <w:top w:val="none" w:sz="0" w:space="0" w:color="auto"/>
                                    <w:left w:val="none" w:sz="0" w:space="0" w:color="auto"/>
                                    <w:bottom w:val="none" w:sz="0" w:space="0" w:color="auto"/>
                                    <w:right w:val="none" w:sz="0" w:space="0" w:color="auto"/>
                                  </w:divBdr>
                                </w:div>
                              </w:divsChild>
                            </w:div>
                            <w:div w:id="565188818">
                              <w:marLeft w:val="0"/>
                              <w:marRight w:val="0"/>
                              <w:marTop w:val="360"/>
                              <w:marBottom w:val="360"/>
                              <w:divBdr>
                                <w:top w:val="none" w:sz="0" w:space="0" w:color="auto"/>
                                <w:left w:val="none" w:sz="0" w:space="0" w:color="auto"/>
                                <w:bottom w:val="none" w:sz="0" w:space="0" w:color="auto"/>
                                <w:right w:val="none" w:sz="0" w:space="0" w:color="auto"/>
                              </w:divBdr>
                            </w:div>
                            <w:div w:id="791940176">
                              <w:marLeft w:val="0"/>
                              <w:marRight w:val="0"/>
                              <w:marTop w:val="240"/>
                              <w:marBottom w:val="240"/>
                              <w:divBdr>
                                <w:top w:val="none" w:sz="0" w:space="0" w:color="auto"/>
                                <w:left w:val="none" w:sz="0" w:space="0" w:color="auto"/>
                                <w:bottom w:val="none" w:sz="0" w:space="0" w:color="auto"/>
                                <w:right w:val="none" w:sz="0" w:space="0" w:color="auto"/>
                              </w:divBdr>
                              <w:divsChild>
                                <w:div w:id="767890578">
                                  <w:marLeft w:val="0"/>
                                  <w:marRight w:val="0"/>
                                  <w:marTop w:val="0"/>
                                  <w:marBottom w:val="0"/>
                                  <w:divBdr>
                                    <w:top w:val="none" w:sz="0" w:space="0" w:color="auto"/>
                                    <w:left w:val="none" w:sz="0" w:space="0" w:color="auto"/>
                                    <w:bottom w:val="none" w:sz="0" w:space="0" w:color="auto"/>
                                    <w:right w:val="none" w:sz="0" w:space="0" w:color="auto"/>
                                  </w:divBdr>
                                </w:div>
                              </w:divsChild>
                            </w:div>
                            <w:div w:id="866255888">
                              <w:marLeft w:val="0"/>
                              <w:marRight w:val="0"/>
                              <w:marTop w:val="240"/>
                              <w:marBottom w:val="240"/>
                              <w:divBdr>
                                <w:top w:val="none" w:sz="0" w:space="0" w:color="auto"/>
                                <w:left w:val="none" w:sz="0" w:space="0" w:color="auto"/>
                                <w:bottom w:val="none" w:sz="0" w:space="0" w:color="auto"/>
                                <w:right w:val="none" w:sz="0" w:space="0" w:color="auto"/>
                              </w:divBdr>
                              <w:divsChild>
                                <w:div w:id="1525971908">
                                  <w:marLeft w:val="0"/>
                                  <w:marRight w:val="0"/>
                                  <w:marTop w:val="0"/>
                                  <w:marBottom w:val="0"/>
                                  <w:divBdr>
                                    <w:top w:val="none" w:sz="0" w:space="0" w:color="auto"/>
                                    <w:left w:val="none" w:sz="0" w:space="0" w:color="auto"/>
                                    <w:bottom w:val="none" w:sz="0" w:space="0" w:color="auto"/>
                                    <w:right w:val="none" w:sz="0" w:space="0" w:color="auto"/>
                                  </w:divBdr>
                                </w:div>
                              </w:divsChild>
                            </w:div>
                            <w:div w:id="1624724143">
                              <w:marLeft w:val="0"/>
                              <w:marRight w:val="0"/>
                              <w:marTop w:val="240"/>
                              <w:marBottom w:val="240"/>
                              <w:divBdr>
                                <w:top w:val="none" w:sz="0" w:space="0" w:color="auto"/>
                                <w:left w:val="none" w:sz="0" w:space="0" w:color="auto"/>
                                <w:bottom w:val="none" w:sz="0" w:space="0" w:color="auto"/>
                                <w:right w:val="none" w:sz="0" w:space="0" w:color="auto"/>
                              </w:divBdr>
                              <w:divsChild>
                                <w:div w:id="1347321440">
                                  <w:marLeft w:val="0"/>
                                  <w:marRight w:val="0"/>
                                  <w:marTop w:val="0"/>
                                  <w:marBottom w:val="0"/>
                                  <w:divBdr>
                                    <w:top w:val="none" w:sz="0" w:space="0" w:color="auto"/>
                                    <w:left w:val="none" w:sz="0" w:space="0" w:color="auto"/>
                                    <w:bottom w:val="none" w:sz="0" w:space="0" w:color="auto"/>
                                    <w:right w:val="none" w:sz="0" w:space="0" w:color="auto"/>
                                  </w:divBdr>
                                </w:div>
                              </w:divsChild>
                            </w:div>
                            <w:div w:id="1559390602">
                              <w:marLeft w:val="0"/>
                              <w:marRight w:val="0"/>
                              <w:marTop w:val="240"/>
                              <w:marBottom w:val="240"/>
                              <w:divBdr>
                                <w:top w:val="none" w:sz="0" w:space="0" w:color="auto"/>
                                <w:left w:val="none" w:sz="0" w:space="0" w:color="auto"/>
                                <w:bottom w:val="none" w:sz="0" w:space="0" w:color="auto"/>
                                <w:right w:val="none" w:sz="0" w:space="0" w:color="auto"/>
                              </w:divBdr>
                              <w:divsChild>
                                <w:div w:id="676035068">
                                  <w:marLeft w:val="0"/>
                                  <w:marRight w:val="0"/>
                                  <w:marTop w:val="0"/>
                                  <w:marBottom w:val="0"/>
                                  <w:divBdr>
                                    <w:top w:val="none" w:sz="0" w:space="0" w:color="auto"/>
                                    <w:left w:val="none" w:sz="0" w:space="0" w:color="auto"/>
                                    <w:bottom w:val="none" w:sz="0" w:space="0" w:color="auto"/>
                                    <w:right w:val="none" w:sz="0" w:space="0" w:color="auto"/>
                                  </w:divBdr>
                                </w:div>
                              </w:divsChild>
                            </w:div>
                            <w:div w:id="88625025">
                              <w:marLeft w:val="0"/>
                              <w:marRight w:val="0"/>
                              <w:marTop w:val="360"/>
                              <w:marBottom w:val="450"/>
                              <w:divBdr>
                                <w:top w:val="none" w:sz="0" w:space="0" w:color="auto"/>
                                <w:left w:val="none" w:sz="0" w:space="0" w:color="auto"/>
                                <w:bottom w:val="none" w:sz="0" w:space="0" w:color="auto"/>
                                <w:right w:val="none" w:sz="0" w:space="0" w:color="auto"/>
                              </w:divBdr>
                              <w:divsChild>
                                <w:div w:id="429548591">
                                  <w:marLeft w:val="0"/>
                                  <w:marRight w:val="0"/>
                                  <w:marTop w:val="0"/>
                                  <w:marBottom w:val="0"/>
                                  <w:divBdr>
                                    <w:top w:val="none" w:sz="0" w:space="0" w:color="auto"/>
                                    <w:left w:val="none" w:sz="0" w:space="0" w:color="auto"/>
                                    <w:bottom w:val="single" w:sz="6" w:space="15" w:color="B8B9BA"/>
                                    <w:right w:val="none" w:sz="0" w:space="0" w:color="auto"/>
                                  </w:divBdr>
                                  <w:divsChild>
                                    <w:div w:id="2045130347">
                                      <w:marLeft w:val="0"/>
                                      <w:marRight w:val="0"/>
                                      <w:marTop w:val="0"/>
                                      <w:marBottom w:val="0"/>
                                      <w:divBdr>
                                        <w:top w:val="none" w:sz="0" w:space="0" w:color="auto"/>
                                        <w:left w:val="none" w:sz="0" w:space="0" w:color="auto"/>
                                        <w:bottom w:val="none" w:sz="0" w:space="0" w:color="auto"/>
                                        <w:right w:val="none" w:sz="0" w:space="0" w:color="auto"/>
                                      </w:divBdr>
                                    </w:div>
                                    <w:div w:id="251789947">
                                      <w:marLeft w:val="0"/>
                                      <w:marRight w:val="0"/>
                                      <w:marTop w:val="225"/>
                                      <w:marBottom w:val="0"/>
                                      <w:divBdr>
                                        <w:top w:val="none" w:sz="0" w:space="0" w:color="auto"/>
                                        <w:left w:val="none" w:sz="0" w:space="0" w:color="auto"/>
                                        <w:bottom w:val="none" w:sz="0" w:space="0" w:color="auto"/>
                                        <w:right w:val="none" w:sz="0" w:space="0" w:color="auto"/>
                                      </w:divBdr>
                                      <w:divsChild>
                                        <w:div w:id="1345204748">
                                          <w:marLeft w:val="0"/>
                                          <w:marRight w:val="0"/>
                                          <w:marTop w:val="0"/>
                                          <w:marBottom w:val="0"/>
                                          <w:divBdr>
                                            <w:top w:val="none" w:sz="0" w:space="0" w:color="auto"/>
                                            <w:left w:val="none" w:sz="0" w:space="0" w:color="auto"/>
                                            <w:bottom w:val="none" w:sz="0" w:space="0" w:color="auto"/>
                                            <w:right w:val="none" w:sz="0" w:space="0" w:color="auto"/>
                                          </w:divBdr>
                                        </w:div>
                                      </w:divsChild>
                                    </w:div>
                                    <w:div w:id="10164658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7716676">
                              <w:marLeft w:val="0"/>
                              <w:marRight w:val="0"/>
                              <w:marTop w:val="360"/>
                              <w:marBottom w:val="360"/>
                              <w:divBdr>
                                <w:top w:val="none" w:sz="0" w:space="0" w:color="auto"/>
                                <w:left w:val="none" w:sz="0" w:space="0" w:color="auto"/>
                                <w:bottom w:val="none" w:sz="0" w:space="0" w:color="auto"/>
                                <w:right w:val="none" w:sz="0" w:space="0" w:color="auto"/>
                              </w:divBdr>
                            </w:div>
                            <w:div w:id="1154681618">
                              <w:marLeft w:val="0"/>
                              <w:marRight w:val="0"/>
                              <w:marTop w:val="240"/>
                              <w:marBottom w:val="240"/>
                              <w:divBdr>
                                <w:top w:val="none" w:sz="0" w:space="0" w:color="auto"/>
                                <w:left w:val="none" w:sz="0" w:space="0" w:color="auto"/>
                                <w:bottom w:val="none" w:sz="0" w:space="0" w:color="auto"/>
                                <w:right w:val="none" w:sz="0" w:space="0" w:color="auto"/>
                              </w:divBdr>
                              <w:divsChild>
                                <w:div w:id="861626096">
                                  <w:marLeft w:val="0"/>
                                  <w:marRight w:val="0"/>
                                  <w:marTop w:val="0"/>
                                  <w:marBottom w:val="0"/>
                                  <w:divBdr>
                                    <w:top w:val="none" w:sz="0" w:space="0" w:color="auto"/>
                                    <w:left w:val="none" w:sz="0" w:space="0" w:color="auto"/>
                                    <w:bottom w:val="none" w:sz="0" w:space="0" w:color="auto"/>
                                    <w:right w:val="none" w:sz="0" w:space="0" w:color="auto"/>
                                  </w:divBdr>
                                </w:div>
                              </w:divsChild>
                            </w:div>
                            <w:div w:id="1952392588">
                              <w:marLeft w:val="0"/>
                              <w:marRight w:val="0"/>
                              <w:marTop w:val="240"/>
                              <w:marBottom w:val="240"/>
                              <w:divBdr>
                                <w:top w:val="none" w:sz="0" w:space="0" w:color="auto"/>
                                <w:left w:val="none" w:sz="0" w:space="0" w:color="auto"/>
                                <w:bottom w:val="none" w:sz="0" w:space="0" w:color="auto"/>
                                <w:right w:val="none" w:sz="0" w:space="0" w:color="auto"/>
                              </w:divBdr>
                              <w:divsChild>
                                <w:div w:id="1130318626">
                                  <w:marLeft w:val="0"/>
                                  <w:marRight w:val="0"/>
                                  <w:marTop w:val="0"/>
                                  <w:marBottom w:val="0"/>
                                  <w:divBdr>
                                    <w:top w:val="none" w:sz="0" w:space="0" w:color="auto"/>
                                    <w:left w:val="none" w:sz="0" w:space="0" w:color="auto"/>
                                    <w:bottom w:val="none" w:sz="0" w:space="0" w:color="auto"/>
                                    <w:right w:val="none" w:sz="0" w:space="0" w:color="auto"/>
                                  </w:divBdr>
                                </w:div>
                              </w:divsChild>
                            </w:div>
                            <w:div w:id="1539702806">
                              <w:marLeft w:val="0"/>
                              <w:marRight w:val="0"/>
                              <w:marTop w:val="240"/>
                              <w:marBottom w:val="240"/>
                              <w:divBdr>
                                <w:top w:val="none" w:sz="0" w:space="0" w:color="auto"/>
                                <w:left w:val="none" w:sz="0" w:space="0" w:color="auto"/>
                                <w:bottom w:val="none" w:sz="0" w:space="0" w:color="auto"/>
                                <w:right w:val="none" w:sz="0" w:space="0" w:color="auto"/>
                              </w:divBdr>
                              <w:divsChild>
                                <w:div w:id="81999925">
                                  <w:marLeft w:val="0"/>
                                  <w:marRight w:val="0"/>
                                  <w:marTop w:val="0"/>
                                  <w:marBottom w:val="0"/>
                                  <w:divBdr>
                                    <w:top w:val="none" w:sz="0" w:space="0" w:color="auto"/>
                                    <w:left w:val="none" w:sz="0" w:space="0" w:color="auto"/>
                                    <w:bottom w:val="none" w:sz="0" w:space="0" w:color="auto"/>
                                    <w:right w:val="none" w:sz="0" w:space="0" w:color="auto"/>
                                  </w:divBdr>
                                </w:div>
                              </w:divsChild>
                            </w:div>
                            <w:div w:id="2075883298">
                              <w:marLeft w:val="0"/>
                              <w:marRight w:val="0"/>
                              <w:marTop w:val="240"/>
                              <w:marBottom w:val="240"/>
                              <w:divBdr>
                                <w:top w:val="none" w:sz="0" w:space="0" w:color="auto"/>
                                <w:left w:val="none" w:sz="0" w:space="0" w:color="auto"/>
                                <w:bottom w:val="none" w:sz="0" w:space="0" w:color="auto"/>
                                <w:right w:val="none" w:sz="0" w:space="0" w:color="auto"/>
                              </w:divBdr>
                              <w:divsChild>
                                <w:div w:id="1595018674">
                                  <w:marLeft w:val="0"/>
                                  <w:marRight w:val="0"/>
                                  <w:marTop w:val="0"/>
                                  <w:marBottom w:val="0"/>
                                  <w:divBdr>
                                    <w:top w:val="none" w:sz="0" w:space="0" w:color="auto"/>
                                    <w:left w:val="none" w:sz="0" w:space="0" w:color="auto"/>
                                    <w:bottom w:val="none" w:sz="0" w:space="0" w:color="auto"/>
                                    <w:right w:val="none" w:sz="0" w:space="0" w:color="auto"/>
                                  </w:divBdr>
                                </w:div>
                              </w:divsChild>
                            </w:div>
                            <w:div w:id="1589801103">
                              <w:marLeft w:val="0"/>
                              <w:marRight w:val="0"/>
                              <w:marTop w:val="240"/>
                              <w:marBottom w:val="240"/>
                              <w:divBdr>
                                <w:top w:val="none" w:sz="0" w:space="0" w:color="auto"/>
                                <w:left w:val="none" w:sz="0" w:space="0" w:color="auto"/>
                                <w:bottom w:val="none" w:sz="0" w:space="0" w:color="auto"/>
                                <w:right w:val="none" w:sz="0" w:space="0" w:color="auto"/>
                              </w:divBdr>
                              <w:divsChild>
                                <w:div w:id="8221490">
                                  <w:marLeft w:val="0"/>
                                  <w:marRight w:val="0"/>
                                  <w:marTop w:val="0"/>
                                  <w:marBottom w:val="0"/>
                                  <w:divBdr>
                                    <w:top w:val="none" w:sz="0" w:space="0" w:color="auto"/>
                                    <w:left w:val="none" w:sz="0" w:space="0" w:color="auto"/>
                                    <w:bottom w:val="none" w:sz="0" w:space="0" w:color="auto"/>
                                    <w:right w:val="none" w:sz="0" w:space="0" w:color="auto"/>
                                  </w:divBdr>
                                </w:div>
                              </w:divsChild>
                            </w:div>
                            <w:div w:id="1889221190">
                              <w:marLeft w:val="0"/>
                              <w:marRight w:val="0"/>
                              <w:marTop w:val="240"/>
                              <w:marBottom w:val="240"/>
                              <w:divBdr>
                                <w:top w:val="none" w:sz="0" w:space="0" w:color="auto"/>
                                <w:left w:val="none" w:sz="0" w:space="0" w:color="auto"/>
                                <w:bottom w:val="none" w:sz="0" w:space="0" w:color="auto"/>
                                <w:right w:val="none" w:sz="0" w:space="0" w:color="auto"/>
                              </w:divBdr>
                              <w:divsChild>
                                <w:div w:id="1132013797">
                                  <w:marLeft w:val="0"/>
                                  <w:marRight w:val="0"/>
                                  <w:marTop w:val="0"/>
                                  <w:marBottom w:val="0"/>
                                  <w:divBdr>
                                    <w:top w:val="none" w:sz="0" w:space="0" w:color="auto"/>
                                    <w:left w:val="none" w:sz="0" w:space="0" w:color="auto"/>
                                    <w:bottom w:val="none" w:sz="0" w:space="0" w:color="auto"/>
                                    <w:right w:val="none" w:sz="0" w:space="0" w:color="auto"/>
                                  </w:divBdr>
                                </w:div>
                              </w:divsChild>
                            </w:div>
                            <w:div w:id="2038502327">
                              <w:marLeft w:val="0"/>
                              <w:marRight w:val="0"/>
                              <w:marTop w:val="240"/>
                              <w:marBottom w:val="240"/>
                              <w:divBdr>
                                <w:top w:val="none" w:sz="0" w:space="0" w:color="auto"/>
                                <w:left w:val="none" w:sz="0" w:space="0" w:color="auto"/>
                                <w:bottom w:val="none" w:sz="0" w:space="0" w:color="auto"/>
                                <w:right w:val="none" w:sz="0" w:space="0" w:color="auto"/>
                              </w:divBdr>
                              <w:divsChild>
                                <w:div w:id="879246954">
                                  <w:marLeft w:val="0"/>
                                  <w:marRight w:val="0"/>
                                  <w:marTop w:val="0"/>
                                  <w:marBottom w:val="0"/>
                                  <w:divBdr>
                                    <w:top w:val="none" w:sz="0" w:space="0" w:color="auto"/>
                                    <w:left w:val="none" w:sz="0" w:space="0" w:color="auto"/>
                                    <w:bottom w:val="none" w:sz="0" w:space="0" w:color="auto"/>
                                    <w:right w:val="none" w:sz="0" w:space="0" w:color="auto"/>
                                  </w:divBdr>
                                </w:div>
                              </w:divsChild>
                            </w:div>
                            <w:div w:id="1673678258">
                              <w:marLeft w:val="0"/>
                              <w:marRight w:val="0"/>
                              <w:marTop w:val="360"/>
                              <w:marBottom w:val="360"/>
                              <w:divBdr>
                                <w:top w:val="none" w:sz="0" w:space="0" w:color="auto"/>
                                <w:left w:val="none" w:sz="0" w:space="0" w:color="auto"/>
                                <w:bottom w:val="none" w:sz="0" w:space="0" w:color="auto"/>
                                <w:right w:val="none" w:sz="0" w:space="0" w:color="auto"/>
                              </w:divBdr>
                            </w:div>
                            <w:div w:id="2021811752">
                              <w:marLeft w:val="0"/>
                              <w:marRight w:val="0"/>
                              <w:marTop w:val="240"/>
                              <w:marBottom w:val="240"/>
                              <w:divBdr>
                                <w:top w:val="none" w:sz="0" w:space="0" w:color="auto"/>
                                <w:left w:val="none" w:sz="0" w:space="0" w:color="auto"/>
                                <w:bottom w:val="none" w:sz="0" w:space="0" w:color="auto"/>
                                <w:right w:val="none" w:sz="0" w:space="0" w:color="auto"/>
                              </w:divBdr>
                              <w:divsChild>
                                <w:div w:id="1121608163">
                                  <w:marLeft w:val="0"/>
                                  <w:marRight w:val="0"/>
                                  <w:marTop w:val="0"/>
                                  <w:marBottom w:val="0"/>
                                  <w:divBdr>
                                    <w:top w:val="none" w:sz="0" w:space="0" w:color="auto"/>
                                    <w:left w:val="none" w:sz="0" w:space="0" w:color="auto"/>
                                    <w:bottom w:val="none" w:sz="0" w:space="0" w:color="auto"/>
                                    <w:right w:val="none" w:sz="0" w:space="0" w:color="auto"/>
                                  </w:divBdr>
                                </w:div>
                              </w:divsChild>
                            </w:div>
                            <w:div w:id="1006594009">
                              <w:marLeft w:val="0"/>
                              <w:marRight w:val="0"/>
                              <w:marTop w:val="240"/>
                              <w:marBottom w:val="240"/>
                              <w:divBdr>
                                <w:top w:val="none" w:sz="0" w:space="0" w:color="auto"/>
                                <w:left w:val="none" w:sz="0" w:space="0" w:color="auto"/>
                                <w:bottom w:val="none" w:sz="0" w:space="0" w:color="auto"/>
                                <w:right w:val="none" w:sz="0" w:space="0" w:color="auto"/>
                              </w:divBdr>
                              <w:divsChild>
                                <w:div w:id="738945563">
                                  <w:marLeft w:val="0"/>
                                  <w:marRight w:val="0"/>
                                  <w:marTop w:val="0"/>
                                  <w:marBottom w:val="0"/>
                                  <w:divBdr>
                                    <w:top w:val="none" w:sz="0" w:space="0" w:color="auto"/>
                                    <w:left w:val="none" w:sz="0" w:space="0" w:color="auto"/>
                                    <w:bottom w:val="none" w:sz="0" w:space="0" w:color="auto"/>
                                    <w:right w:val="none" w:sz="0" w:space="0" w:color="auto"/>
                                  </w:divBdr>
                                </w:div>
                              </w:divsChild>
                            </w:div>
                            <w:div w:id="1714650833">
                              <w:marLeft w:val="0"/>
                              <w:marRight w:val="0"/>
                              <w:marTop w:val="360"/>
                              <w:marBottom w:val="450"/>
                              <w:divBdr>
                                <w:top w:val="none" w:sz="0" w:space="0" w:color="auto"/>
                                <w:left w:val="none" w:sz="0" w:space="0" w:color="auto"/>
                                <w:bottom w:val="none" w:sz="0" w:space="0" w:color="auto"/>
                                <w:right w:val="none" w:sz="0" w:space="0" w:color="auto"/>
                              </w:divBdr>
                              <w:divsChild>
                                <w:div w:id="1604801181">
                                  <w:marLeft w:val="0"/>
                                  <w:marRight w:val="0"/>
                                  <w:marTop w:val="0"/>
                                  <w:marBottom w:val="0"/>
                                  <w:divBdr>
                                    <w:top w:val="none" w:sz="0" w:space="0" w:color="auto"/>
                                    <w:left w:val="none" w:sz="0" w:space="0" w:color="auto"/>
                                    <w:bottom w:val="single" w:sz="6" w:space="15" w:color="B8B9BA"/>
                                    <w:right w:val="none" w:sz="0" w:space="0" w:color="auto"/>
                                  </w:divBdr>
                                  <w:divsChild>
                                    <w:div w:id="150341037">
                                      <w:marLeft w:val="0"/>
                                      <w:marRight w:val="0"/>
                                      <w:marTop w:val="0"/>
                                      <w:marBottom w:val="0"/>
                                      <w:divBdr>
                                        <w:top w:val="none" w:sz="0" w:space="0" w:color="auto"/>
                                        <w:left w:val="none" w:sz="0" w:space="0" w:color="auto"/>
                                        <w:bottom w:val="none" w:sz="0" w:space="0" w:color="auto"/>
                                        <w:right w:val="none" w:sz="0" w:space="0" w:color="auto"/>
                                      </w:divBdr>
                                    </w:div>
                                    <w:div w:id="464738272">
                                      <w:marLeft w:val="0"/>
                                      <w:marRight w:val="0"/>
                                      <w:marTop w:val="225"/>
                                      <w:marBottom w:val="0"/>
                                      <w:divBdr>
                                        <w:top w:val="none" w:sz="0" w:space="0" w:color="auto"/>
                                        <w:left w:val="none" w:sz="0" w:space="0" w:color="auto"/>
                                        <w:bottom w:val="none" w:sz="0" w:space="0" w:color="auto"/>
                                        <w:right w:val="none" w:sz="0" w:space="0" w:color="auto"/>
                                      </w:divBdr>
                                      <w:divsChild>
                                        <w:div w:id="1250963857">
                                          <w:marLeft w:val="0"/>
                                          <w:marRight w:val="0"/>
                                          <w:marTop w:val="0"/>
                                          <w:marBottom w:val="0"/>
                                          <w:divBdr>
                                            <w:top w:val="none" w:sz="0" w:space="0" w:color="auto"/>
                                            <w:left w:val="none" w:sz="0" w:space="0" w:color="auto"/>
                                            <w:bottom w:val="none" w:sz="0" w:space="0" w:color="auto"/>
                                            <w:right w:val="none" w:sz="0" w:space="0" w:color="auto"/>
                                          </w:divBdr>
                                        </w:div>
                                      </w:divsChild>
                                    </w:div>
                                    <w:div w:id="15025459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37277969">
                              <w:marLeft w:val="0"/>
                              <w:marRight w:val="0"/>
                              <w:marTop w:val="240"/>
                              <w:marBottom w:val="240"/>
                              <w:divBdr>
                                <w:top w:val="none" w:sz="0" w:space="0" w:color="auto"/>
                                <w:left w:val="none" w:sz="0" w:space="0" w:color="auto"/>
                                <w:bottom w:val="none" w:sz="0" w:space="0" w:color="auto"/>
                                <w:right w:val="none" w:sz="0" w:space="0" w:color="auto"/>
                              </w:divBdr>
                              <w:divsChild>
                                <w:div w:id="1320188425">
                                  <w:marLeft w:val="0"/>
                                  <w:marRight w:val="0"/>
                                  <w:marTop w:val="0"/>
                                  <w:marBottom w:val="0"/>
                                  <w:divBdr>
                                    <w:top w:val="none" w:sz="0" w:space="0" w:color="auto"/>
                                    <w:left w:val="none" w:sz="0" w:space="0" w:color="auto"/>
                                    <w:bottom w:val="none" w:sz="0" w:space="0" w:color="auto"/>
                                    <w:right w:val="none" w:sz="0" w:space="0" w:color="auto"/>
                                  </w:divBdr>
                                </w:div>
                              </w:divsChild>
                            </w:div>
                            <w:div w:id="830831923">
                              <w:marLeft w:val="0"/>
                              <w:marRight w:val="0"/>
                              <w:marTop w:val="240"/>
                              <w:marBottom w:val="240"/>
                              <w:divBdr>
                                <w:top w:val="none" w:sz="0" w:space="0" w:color="auto"/>
                                <w:left w:val="none" w:sz="0" w:space="0" w:color="auto"/>
                                <w:bottom w:val="none" w:sz="0" w:space="0" w:color="auto"/>
                                <w:right w:val="none" w:sz="0" w:space="0" w:color="auto"/>
                              </w:divBdr>
                              <w:divsChild>
                                <w:div w:id="31158071">
                                  <w:marLeft w:val="0"/>
                                  <w:marRight w:val="0"/>
                                  <w:marTop w:val="0"/>
                                  <w:marBottom w:val="0"/>
                                  <w:divBdr>
                                    <w:top w:val="none" w:sz="0" w:space="0" w:color="auto"/>
                                    <w:left w:val="none" w:sz="0" w:space="0" w:color="auto"/>
                                    <w:bottom w:val="none" w:sz="0" w:space="0" w:color="auto"/>
                                    <w:right w:val="none" w:sz="0" w:space="0" w:color="auto"/>
                                  </w:divBdr>
                                </w:div>
                              </w:divsChild>
                            </w:div>
                            <w:div w:id="636880194">
                              <w:marLeft w:val="0"/>
                              <w:marRight w:val="0"/>
                              <w:marTop w:val="240"/>
                              <w:marBottom w:val="240"/>
                              <w:divBdr>
                                <w:top w:val="none" w:sz="0" w:space="0" w:color="auto"/>
                                <w:left w:val="none" w:sz="0" w:space="0" w:color="auto"/>
                                <w:bottom w:val="none" w:sz="0" w:space="0" w:color="auto"/>
                                <w:right w:val="none" w:sz="0" w:space="0" w:color="auto"/>
                              </w:divBdr>
                              <w:divsChild>
                                <w:div w:id="800656032">
                                  <w:marLeft w:val="0"/>
                                  <w:marRight w:val="0"/>
                                  <w:marTop w:val="0"/>
                                  <w:marBottom w:val="0"/>
                                  <w:divBdr>
                                    <w:top w:val="none" w:sz="0" w:space="0" w:color="auto"/>
                                    <w:left w:val="none" w:sz="0" w:space="0" w:color="auto"/>
                                    <w:bottom w:val="none" w:sz="0" w:space="0" w:color="auto"/>
                                    <w:right w:val="none" w:sz="0" w:space="0" w:color="auto"/>
                                  </w:divBdr>
                                </w:div>
                              </w:divsChild>
                            </w:div>
                            <w:div w:id="99567219">
                              <w:marLeft w:val="0"/>
                              <w:marRight w:val="0"/>
                              <w:marTop w:val="240"/>
                              <w:marBottom w:val="240"/>
                              <w:divBdr>
                                <w:top w:val="none" w:sz="0" w:space="0" w:color="auto"/>
                                <w:left w:val="none" w:sz="0" w:space="0" w:color="auto"/>
                                <w:bottom w:val="none" w:sz="0" w:space="0" w:color="auto"/>
                                <w:right w:val="none" w:sz="0" w:space="0" w:color="auto"/>
                              </w:divBdr>
                              <w:divsChild>
                                <w:div w:id="1308315493">
                                  <w:marLeft w:val="0"/>
                                  <w:marRight w:val="0"/>
                                  <w:marTop w:val="0"/>
                                  <w:marBottom w:val="0"/>
                                  <w:divBdr>
                                    <w:top w:val="none" w:sz="0" w:space="0" w:color="auto"/>
                                    <w:left w:val="none" w:sz="0" w:space="0" w:color="auto"/>
                                    <w:bottom w:val="none" w:sz="0" w:space="0" w:color="auto"/>
                                    <w:right w:val="none" w:sz="0" w:space="0" w:color="auto"/>
                                  </w:divBdr>
                                </w:div>
                              </w:divsChild>
                            </w:div>
                            <w:div w:id="266737847">
                              <w:marLeft w:val="0"/>
                              <w:marRight w:val="0"/>
                              <w:marTop w:val="240"/>
                              <w:marBottom w:val="240"/>
                              <w:divBdr>
                                <w:top w:val="none" w:sz="0" w:space="0" w:color="auto"/>
                                <w:left w:val="none" w:sz="0" w:space="0" w:color="auto"/>
                                <w:bottom w:val="none" w:sz="0" w:space="0" w:color="auto"/>
                                <w:right w:val="none" w:sz="0" w:space="0" w:color="auto"/>
                              </w:divBdr>
                              <w:divsChild>
                                <w:div w:id="133649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545321">
      <w:bodyDiv w:val="1"/>
      <w:marLeft w:val="0"/>
      <w:marRight w:val="0"/>
      <w:marTop w:val="0"/>
      <w:marBottom w:val="0"/>
      <w:divBdr>
        <w:top w:val="none" w:sz="0" w:space="0" w:color="auto"/>
        <w:left w:val="none" w:sz="0" w:space="0" w:color="auto"/>
        <w:bottom w:val="none" w:sz="0" w:space="0" w:color="auto"/>
        <w:right w:val="none" w:sz="0" w:space="0" w:color="auto"/>
      </w:divBdr>
      <w:divsChild>
        <w:div w:id="663320809">
          <w:marLeft w:val="0"/>
          <w:marRight w:val="0"/>
          <w:marTop w:val="0"/>
          <w:marBottom w:val="0"/>
          <w:divBdr>
            <w:top w:val="none" w:sz="0" w:space="0" w:color="auto"/>
            <w:left w:val="none" w:sz="0" w:space="0" w:color="auto"/>
            <w:bottom w:val="none" w:sz="0" w:space="0" w:color="auto"/>
            <w:right w:val="none" w:sz="0" w:space="0" w:color="auto"/>
          </w:divBdr>
          <w:divsChild>
            <w:div w:id="928151731">
              <w:marLeft w:val="0"/>
              <w:marRight w:val="0"/>
              <w:marTop w:val="0"/>
              <w:marBottom w:val="0"/>
              <w:divBdr>
                <w:top w:val="none" w:sz="0" w:space="0" w:color="auto"/>
                <w:left w:val="none" w:sz="0" w:space="0" w:color="auto"/>
                <w:bottom w:val="none" w:sz="0" w:space="0" w:color="auto"/>
                <w:right w:val="none" w:sz="0" w:space="0" w:color="auto"/>
              </w:divBdr>
              <w:divsChild>
                <w:div w:id="1599871759">
                  <w:marLeft w:val="0"/>
                  <w:marRight w:val="0"/>
                  <w:marTop w:val="0"/>
                  <w:marBottom w:val="0"/>
                  <w:divBdr>
                    <w:top w:val="none" w:sz="0" w:space="0" w:color="auto"/>
                    <w:left w:val="none" w:sz="0" w:space="0" w:color="auto"/>
                    <w:bottom w:val="none" w:sz="0" w:space="0" w:color="auto"/>
                    <w:right w:val="none" w:sz="0" w:space="0" w:color="auto"/>
                  </w:divBdr>
                </w:div>
                <w:div w:id="1255940113">
                  <w:marLeft w:val="0"/>
                  <w:marRight w:val="0"/>
                  <w:marTop w:val="914"/>
                  <w:marBottom w:val="0"/>
                  <w:divBdr>
                    <w:top w:val="none" w:sz="0" w:space="0" w:color="auto"/>
                    <w:left w:val="none" w:sz="0" w:space="0" w:color="auto"/>
                    <w:bottom w:val="none" w:sz="0" w:space="0" w:color="auto"/>
                    <w:right w:val="none" w:sz="0" w:space="0" w:color="auto"/>
                  </w:divBdr>
                  <w:divsChild>
                    <w:div w:id="81873493">
                      <w:marLeft w:val="0"/>
                      <w:marRight w:val="0"/>
                      <w:marTop w:val="0"/>
                      <w:marBottom w:val="0"/>
                      <w:divBdr>
                        <w:top w:val="none" w:sz="0" w:space="0" w:color="auto"/>
                        <w:left w:val="none" w:sz="0" w:space="0" w:color="auto"/>
                        <w:bottom w:val="none" w:sz="0" w:space="0" w:color="auto"/>
                        <w:right w:val="none" w:sz="0" w:space="0" w:color="auto"/>
                      </w:divBdr>
                      <w:divsChild>
                        <w:div w:id="548035286">
                          <w:marLeft w:val="0"/>
                          <w:marRight w:val="0"/>
                          <w:marTop w:val="0"/>
                          <w:marBottom w:val="0"/>
                          <w:divBdr>
                            <w:top w:val="none" w:sz="0" w:space="0" w:color="auto"/>
                            <w:left w:val="none" w:sz="0" w:space="0" w:color="auto"/>
                            <w:bottom w:val="none" w:sz="0" w:space="0" w:color="auto"/>
                            <w:right w:val="none" w:sz="0" w:space="0" w:color="auto"/>
                          </w:divBdr>
                          <w:divsChild>
                            <w:div w:id="273564117">
                              <w:marLeft w:val="0"/>
                              <w:marRight w:val="0"/>
                              <w:marTop w:val="0"/>
                              <w:marBottom w:val="0"/>
                              <w:divBdr>
                                <w:top w:val="none" w:sz="0" w:space="0" w:color="auto"/>
                                <w:left w:val="none" w:sz="0" w:space="0" w:color="auto"/>
                                <w:bottom w:val="none" w:sz="0" w:space="0" w:color="auto"/>
                                <w:right w:val="none" w:sz="0" w:space="0" w:color="auto"/>
                              </w:divBdr>
                            </w:div>
                          </w:divsChild>
                        </w:div>
                        <w:div w:id="161069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322768">
          <w:marLeft w:val="0"/>
          <w:marRight w:val="0"/>
          <w:marTop w:val="0"/>
          <w:marBottom w:val="0"/>
          <w:divBdr>
            <w:top w:val="none" w:sz="0" w:space="0" w:color="auto"/>
            <w:left w:val="none" w:sz="0" w:space="0" w:color="auto"/>
            <w:bottom w:val="none" w:sz="0" w:space="0" w:color="auto"/>
            <w:right w:val="none" w:sz="0" w:space="0" w:color="auto"/>
          </w:divBdr>
          <w:divsChild>
            <w:div w:id="577399889">
              <w:marLeft w:val="0"/>
              <w:marRight w:val="0"/>
              <w:marTop w:val="0"/>
              <w:marBottom w:val="0"/>
              <w:divBdr>
                <w:top w:val="none" w:sz="0" w:space="0" w:color="auto"/>
                <w:left w:val="none" w:sz="0" w:space="0" w:color="auto"/>
                <w:bottom w:val="none" w:sz="0" w:space="0" w:color="auto"/>
                <w:right w:val="none" w:sz="0" w:space="0" w:color="auto"/>
              </w:divBdr>
              <w:divsChild>
                <w:div w:id="382564972">
                  <w:marLeft w:val="0"/>
                  <w:marRight w:val="0"/>
                  <w:marTop w:val="0"/>
                  <w:marBottom w:val="0"/>
                  <w:divBdr>
                    <w:top w:val="none" w:sz="0" w:space="0" w:color="auto"/>
                    <w:left w:val="none" w:sz="0" w:space="0" w:color="auto"/>
                    <w:bottom w:val="none" w:sz="0" w:space="0" w:color="auto"/>
                    <w:right w:val="none" w:sz="0" w:space="0" w:color="auto"/>
                  </w:divBdr>
                  <w:divsChild>
                    <w:div w:id="2131430832">
                      <w:marLeft w:val="0"/>
                      <w:marRight w:val="2286"/>
                      <w:marTop w:val="0"/>
                      <w:marBottom w:val="0"/>
                      <w:divBdr>
                        <w:top w:val="none" w:sz="0" w:space="0" w:color="auto"/>
                        <w:left w:val="none" w:sz="0" w:space="0" w:color="auto"/>
                        <w:bottom w:val="none" w:sz="0" w:space="0" w:color="auto"/>
                        <w:right w:val="none" w:sz="0" w:space="0" w:color="auto"/>
                      </w:divBdr>
                      <w:divsChild>
                        <w:div w:id="968707931">
                          <w:marLeft w:val="0"/>
                          <w:marRight w:val="0"/>
                          <w:marTop w:val="914"/>
                          <w:marBottom w:val="914"/>
                          <w:divBdr>
                            <w:top w:val="none" w:sz="0" w:space="0" w:color="auto"/>
                            <w:left w:val="none" w:sz="0" w:space="0" w:color="auto"/>
                            <w:bottom w:val="none" w:sz="0" w:space="0" w:color="auto"/>
                            <w:right w:val="none" w:sz="0" w:space="0" w:color="auto"/>
                          </w:divBdr>
                          <w:divsChild>
                            <w:div w:id="755202341">
                              <w:marLeft w:val="0"/>
                              <w:marRight w:val="0"/>
                              <w:marTop w:val="0"/>
                              <w:marBottom w:val="457"/>
                              <w:divBdr>
                                <w:top w:val="none" w:sz="0" w:space="0" w:color="auto"/>
                                <w:left w:val="none" w:sz="0" w:space="0" w:color="auto"/>
                                <w:bottom w:val="none" w:sz="0" w:space="0" w:color="auto"/>
                                <w:right w:val="none" w:sz="0" w:space="0" w:color="auto"/>
                              </w:divBdr>
                            </w:div>
                            <w:div w:id="976565768">
                              <w:marLeft w:val="0"/>
                              <w:marRight w:val="0"/>
                              <w:marTop w:val="457"/>
                              <w:marBottom w:val="457"/>
                              <w:divBdr>
                                <w:top w:val="none" w:sz="0" w:space="0" w:color="auto"/>
                                <w:left w:val="none" w:sz="0" w:space="0" w:color="auto"/>
                                <w:bottom w:val="none" w:sz="0" w:space="0" w:color="auto"/>
                                <w:right w:val="none" w:sz="0" w:space="0" w:color="auto"/>
                              </w:divBdr>
                            </w:div>
                            <w:div w:id="1920407704">
                              <w:marLeft w:val="0"/>
                              <w:marRight w:val="0"/>
                              <w:marTop w:val="457"/>
                              <w:marBottom w:val="914"/>
                              <w:divBdr>
                                <w:top w:val="single" w:sz="8" w:space="31" w:color="EB5D0B"/>
                                <w:left w:val="none" w:sz="0" w:space="0" w:color="auto"/>
                                <w:bottom w:val="single" w:sz="8" w:space="31" w:color="EB5D0B"/>
                                <w:right w:val="none" w:sz="0" w:space="0" w:color="auto"/>
                              </w:divBdr>
                            </w:div>
                            <w:div w:id="619798889">
                              <w:marLeft w:val="0"/>
                              <w:marRight w:val="0"/>
                              <w:marTop w:val="366"/>
                              <w:marBottom w:val="366"/>
                              <w:divBdr>
                                <w:top w:val="none" w:sz="0" w:space="0" w:color="auto"/>
                                <w:left w:val="none" w:sz="0" w:space="0" w:color="auto"/>
                                <w:bottom w:val="none" w:sz="0" w:space="0" w:color="auto"/>
                                <w:right w:val="none" w:sz="0" w:space="0" w:color="auto"/>
                              </w:divBdr>
                              <w:divsChild>
                                <w:div w:id="393236119">
                                  <w:marLeft w:val="0"/>
                                  <w:marRight w:val="0"/>
                                  <w:marTop w:val="0"/>
                                  <w:marBottom w:val="0"/>
                                  <w:divBdr>
                                    <w:top w:val="none" w:sz="0" w:space="0" w:color="auto"/>
                                    <w:left w:val="none" w:sz="0" w:space="0" w:color="auto"/>
                                    <w:bottom w:val="none" w:sz="0" w:space="0" w:color="auto"/>
                                    <w:right w:val="none" w:sz="0" w:space="0" w:color="auto"/>
                                  </w:divBdr>
                                </w:div>
                              </w:divsChild>
                            </w:div>
                            <w:div w:id="248580166">
                              <w:marLeft w:val="0"/>
                              <w:marRight w:val="0"/>
                              <w:marTop w:val="366"/>
                              <w:marBottom w:val="366"/>
                              <w:divBdr>
                                <w:top w:val="none" w:sz="0" w:space="0" w:color="auto"/>
                                <w:left w:val="none" w:sz="0" w:space="0" w:color="auto"/>
                                <w:bottom w:val="none" w:sz="0" w:space="0" w:color="auto"/>
                                <w:right w:val="none" w:sz="0" w:space="0" w:color="auto"/>
                              </w:divBdr>
                              <w:divsChild>
                                <w:div w:id="275412250">
                                  <w:marLeft w:val="0"/>
                                  <w:marRight w:val="0"/>
                                  <w:marTop w:val="0"/>
                                  <w:marBottom w:val="0"/>
                                  <w:divBdr>
                                    <w:top w:val="none" w:sz="0" w:space="0" w:color="auto"/>
                                    <w:left w:val="none" w:sz="0" w:space="0" w:color="auto"/>
                                    <w:bottom w:val="none" w:sz="0" w:space="0" w:color="auto"/>
                                    <w:right w:val="none" w:sz="0" w:space="0" w:color="auto"/>
                                  </w:divBdr>
                                </w:div>
                              </w:divsChild>
                            </w:div>
                            <w:div w:id="553200221">
                              <w:marLeft w:val="0"/>
                              <w:marRight w:val="0"/>
                              <w:marTop w:val="366"/>
                              <w:marBottom w:val="366"/>
                              <w:divBdr>
                                <w:top w:val="none" w:sz="0" w:space="0" w:color="auto"/>
                                <w:left w:val="none" w:sz="0" w:space="0" w:color="auto"/>
                                <w:bottom w:val="none" w:sz="0" w:space="0" w:color="auto"/>
                                <w:right w:val="none" w:sz="0" w:space="0" w:color="auto"/>
                              </w:divBdr>
                              <w:divsChild>
                                <w:div w:id="1660501681">
                                  <w:marLeft w:val="0"/>
                                  <w:marRight w:val="0"/>
                                  <w:marTop w:val="0"/>
                                  <w:marBottom w:val="0"/>
                                  <w:divBdr>
                                    <w:top w:val="none" w:sz="0" w:space="0" w:color="auto"/>
                                    <w:left w:val="none" w:sz="0" w:space="0" w:color="auto"/>
                                    <w:bottom w:val="none" w:sz="0" w:space="0" w:color="auto"/>
                                    <w:right w:val="none" w:sz="0" w:space="0" w:color="auto"/>
                                  </w:divBdr>
                                </w:div>
                              </w:divsChild>
                            </w:div>
                            <w:div w:id="407963405">
                              <w:marLeft w:val="0"/>
                              <w:marRight w:val="0"/>
                              <w:marTop w:val="0"/>
                              <w:marBottom w:val="0"/>
                              <w:divBdr>
                                <w:top w:val="none" w:sz="0" w:space="0" w:color="auto"/>
                                <w:left w:val="none" w:sz="0" w:space="0" w:color="auto"/>
                                <w:bottom w:val="none" w:sz="0" w:space="0" w:color="auto"/>
                                <w:right w:val="none" w:sz="0" w:space="0" w:color="auto"/>
                              </w:divBdr>
                              <w:divsChild>
                                <w:div w:id="1370914372">
                                  <w:marLeft w:val="0"/>
                                  <w:marRight w:val="0"/>
                                  <w:marTop w:val="0"/>
                                  <w:marBottom w:val="0"/>
                                  <w:divBdr>
                                    <w:top w:val="none" w:sz="0" w:space="0" w:color="auto"/>
                                    <w:left w:val="none" w:sz="0" w:space="0" w:color="auto"/>
                                    <w:bottom w:val="none" w:sz="0" w:space="0" w:color="auto"/>
                                    <w:right w:val="none" w:sz="0" w:space="0" w:color="auto"/>
                                  </w:divBdr>
                                  <w:divsChild>
                                    <w:div w:id="363528504">
                                      <w:marLeft w:val="0"/>
                                      <w:marRight w:val="0"/>
                                      <w:marTop w:val="0"/>
                                      <w:marBottom w:val="0"/>
                                      <w:divBdr>
                                        <w:top w:val="none" w:sz="0" w:space="0" w:color="auto"/>
                                        <w:left w:val="none" w:sz="0" w:space="0" w:color="auto"/>
                                        <w:bottom w:val="none" w:sz="0" w:space="0" w:color="auto"/>
                                        <w:right w:val="none" w:sz="0" w:space="0" w:color="auto"/>
                                      </w:divBdr>
                                      <w:divsChild>
                                        <w:div w:id="1302418395">
                                          <w:marLeft w:val="0"/>
                                          <w:marRight w:val="0"/>
                                          <w:marTop w:val="0"/>
                                          <w:marBottom w:val="0"/>
                                          <w:divBdr>
                                            <w:top w:val="none" w:sz="0" w:space="0" w:color="auto"/>
                                            <w:left w:val="none" w:sz="0" w:space="0" w:color="auto"/>
                                            <w:bottom w:val="none" w:sz="0" w:space="0" w:color="auto"/>
                                            <w:right w:val="none" w:sz="0" w:space="0" w:color="auto"/>
                                          </w:divBdr>
                                          <w:divsChild>
                                            <w:div w:id="433207849">
                                              <w:marLeft w:val="0"/>
                                              <w:marRight w:val="0"/>
                                              <w:marTop w:val="0"/>
                                              <w:marBottom w:val="0"/>
                                              <w:divBdr>
                                                <w:top w:val="none" w:sz="0" w:space="0" w:color="auto"/>
                                                <w:left w:val="none" w:sz="0" w:space="0" w:color="auto"/>
                                                <w:bottom w:val="none" w:sz="0" w:space="0" w:color="auto"/>
                                                <w:right w:val="none" w:sz="0" w:space="0" w:color="auto"/>
                                              </w:divBdr>
                                              <w:divsChild>
                                                <w:div w:id="250705138">
                                                  <w:marLeft w:val="0"/>
                                                  <w:marRight w:val="0"/>
                                                  <w:marTop w:val="0"/>
                                                  <w:marBottom w:val="0"/>
                                                  <w:divBdr>
                                                    <w:top w:val="none" w:sz="0" w:space="0" w:color="auto"/>
                                                    <w:left w:val="none" w:sz="0" w:space="0" w:color="auto"/>
                                                    <w:bottom w:val="none" w:sz="0" w:space="0" w:color="auto"/>
                                                    <w:right w:val="none" w:sz="0" w:space="0" w:color="auto"/>
                                                  </w:divBdr>
                                                  <w:divsChild>
                                                    <w:div w:id="1555004205">
                                                      <w:marLeft w:val="0"/>
                                                      <w:marRight w:val="0"/>
                                                      <w:marTop w:val="0"/>
                                                      <w:marBottom w:val="0"/>
                                                      <w:divBdr>
                                                        <w:top w:val="none" w:sz="0" w:space="0" w:color="auto"/>
                                                        <w:left w:val="none" w:sz="0" w:space="0" w:color="auto"/>
                                                        <w:bottom w:val="none" w:sz="0" w:space="0" w:color="auto"/>
                                                        <w:right w:val="none" w:sz="0" w:space="0" w:color="auto"/>
                                                      </w:divBdr>
                                                      <w:divsChild>
                                                        <w:div w:id="885533104">
                                                          <w:marLeft w:val="0"/>
                                                          <w:marRight w:val="0"/>
                                                          <w:marTop w:val="0"/>
                                                          <w:marBottom w:val="0"/>
                                                          <w:divBdr>
                                                            <w:top w:val="none" w:sz="0" w:space="0" w:color="auto"/>
                                                            <w:left w:val="none" w:sz="0" w:space="0" w:color="auto"/>
                                                            <w:bottom w:val="none" w:sz="0" w:space="0" w:color="auto"/>
                                                            <w:right w:val="none" w:sz="0" w:space="0" w:color="auto"/>
                                                          </w:divBdr>
                                                          <w:divsChild>
                                                            <w:div w:id="121584715">
                                                              <w:marLeft w:val="0"/>
                                                              <w:marRight w:val="0"/>
                                                              <w:marTop w:val="0"/>
                                                              <w:marBottom w:val="0"/>
                                                              <w:divBdr>
                                                                <w:top w:val="none" w:sz="0" w:space="0" w:color="auto"/>
                                                                <w:left w:val="none" w:sz="0" w:space="0" w:color="auto"/>
                                                                <w:bottom w:val="none" w:sz="0" w:space="0" w:color="auto"/>
                                                                <w:right w:val="none" w:sz="0" w:space="0" w:color="auto"/>
                                                              </w:divBdr>
                                                              <w:divsChild>
                                                                <w:div w:id="602690609">
                                                                  <w:marLeft w:val="0"/>
                                                                  <w:marRight w:val="0"/>
                                                                  <w:marTop w:val="0"/>
                                                                  <w:marBottom w:val="0"/>
                                                                  <w:divBdr>
                                                                    <w:top w:val="none" w:sz="0" w:space="0" w:color="auto"/>
                                                                    <w:left w:val="none" w:sz="0" w:space="0" w:color="auto"/>
                                                                    <w:bottom w:val="none" w:sz="0" w:space="0" w:color="auto"/>
                                                                    <w:right w:val="none" w:sz="0" w:space="0" w:color="auto"/>
                                                                  </w:divBdr>
                                                                  <w:divsChild>
                                                                    <w:div w:id="1332683789">
                                                                      <w:marLeft w:val="0"/>
                                                                      <w:marRight w:val="0"/>
                                                                      <w:marTop w:val="0"/>
                                                                      <w:marBottom w:val="0"/>
                                                                      <w:divBdr>
                                                                        <w:top w:val="none" w:sz="0" w:space="0" w:color="auto"/>
                                                                        <w:left w:val="none" w:sz="0" w:space="0" w:color="auto"/>
                                                                        <w:bottom w:val="none" w:sz="0" w:space="0" w:color="auto"/>
                                                                        <w:right w:val="none" w:sz="0" w:space="0" w:color="auto"/>
                                                                      </w:divBdr>
                                                                      <w:divsChild>
                                                                        <w:div w:id="1873033826">
                                                                          <w:marLeft w:val="0"/>
                                                                          <w:marRight w:val="0"/>
                                                                          <w:marTop w:val="0"/>
                                                                          <w:marBottom w:val="0"/>
                                                                          <w:divBdr>
                                                                            <w:top w:val="none" w:sz="0" w:space="0" w:color="auto"/>
                                                                            <w:left w:val="none" w:sz="0" w:space="0" w:color="auto"/>
                                                                            <w:bottom w:val="none" w:sz="0" w:space="0" w:color="auto"/>
                                                                            <w:right w:val="none" w:sz="0" w:space="0" w:color="auto"/>
                                                                          </w:divBdr>
                                                                          <w:divsChild>
                                                                            <w:div w:id="1903371673">
                                                                              <w:marLeft w:val="0"/>
                                                                              <w:marRight w:val="0"/>
                                                                              <w:marTop w:val="0"/>
                                                                              <w:marBottom w:val="0"/>
                                                                              <w:divBdr>
                                                                                <w:top w:val="none" w:sz="0" w:space="0" w:color="auto"/>
                                                                                <w:left w:val="none" w:sz="0" w:space="0" w:color="auto"/>
                                                                                <w:bottom w:val="none" w:sz="0" w:space="0" w:color="auto"/>
                                                                                <w:right w:val="none" w:sz="0" w:space="0" w:color="auto"/>
                                                                              </w:divBdr>
                                                                              <w:divsChild>
                                                                                <w:div w:id="1945533145">
                                                                                  <w:marLeft w:val="0"/>
                                                                                  <w:marRight w:val="0"/>
                                                                                  <w:marTop w:val="0"/>
                                                                                  <w:marBottom w:val="0"/>
                                                                                  <w:divBdr>
                                                                                    <w:top w:val="none" w:sz="0" w:space="0" w:color="auto"/>
                                                                                    <w:left w:val="none" w:sz="0" w:space="0" w:color="auto"/>
                                                                                    <w:bottom w:val="none" w:sz="0" w:space="0" w:color="auto"/>
                                                                                    <w:right w:val="none" w:sz="0" w:space="0" w:color="auto"/>
                                                                                  </w:divBdr>
                                                                                  <w:divsChild>
                                                                                    <w:div w:id="661545920">
                                                                                      <w:marLeft w:val="0"/>
                                                                                      <w:marRight w:val="0"/>
                                                                                      <w:marTop w:val="0"/>
                                                                                      <w:marBottom w:val="0"/>
                                                                                      <w:divBdr>
                                                                                        <w:top w:val="none" w:sz="0" w:space="0" w:color="auto"/>
                                                                                        <w:left w:val="none" w:sz="0" w:space="0" w:color="auto"/>
                                                                                        <w:bottom w:val="none" w:sz="0" w:space="0" w:color="auto"/>
                                                                                        <w:right w:val="none" w:sz="0" w:space="0" w:color="auto"/>
                                                                                      </w:divBdr>
                                                                                      <w:divsChild>
                                                                                        <w:div w:id="1831559566">
                                                                                          <w:marLeft w:val="0"/>
                                                                                          <w:marRight w:val="0"/>
                                                                                          <w:marTop w:val="0"/>
                                                                                          <w:marBottom w:val="0"/>
                                                                                          <w:divBdr>
                                                                                            <w:top w:val="none" w:sz="0" w:space="0" w:color="auto"/>
                                                                                            <w:left w:val="none" w:sz="0" w:space="0" w:color="auto"/>
                                                                                            <w:bottom w:val="none" w:sz="0" w:space="0" w:color="auto"/>
                                                                                            <w:right w:val="none" w:sz="0" w:space="0" w:color="auto"/>
                                                                                          </w:divBdr>
                                                                                          <w:divsChild>
                                                                                            <w:div w:id="124472877">
                                                                                              <w:marLeft w:val="0"/>
                                                                                              <w:marRight w:val="0"/>
                                                                                              <w:marTop w:val="114"/>
                                                                                              <w:marBottom w:val="274"/>
                                                                                              <w:divBdr>
                                                                                                <w:top w:val="none" w:sz="0" w:space="0" w:color="auto"/>
                                                                                                <w:left w:val="none" w:sz="0" w:space="0" w:color="auto"/>
                                                                                                <w:bottom w:val="none" w:sz="0" w:space="0" w:color="auto"/>
                                                                                                <w:right w:val="none" w:sz="0" w:space="0" w:color="auto"/>
                                                                                              </w:divBdr>
                                                                                              <w:divsChild>
                                                                                                <w:div w:id="1385565755">
                                                                                                  <w:marLeft w:val="0"/>
                                                                                                  <w:marRight w:val="0"/>
                                                                                                  <w:marTop w:val="0"/>
                                                                                                  <w:marBottom w:val="0"/>
                                                                                                  <w:divBdr>
                                                                                                    <w:top w:val="none" w:sz="0" w:space="0" w:color="auto"/>
                                                                                                    <w:left w:val="none" w:sz="0" w:space="0" w:color="auto"/>
                                                                                                    <w:bottom w:val="none" w:sz="0" w:space="0" w:color="auto"/>
                                                                                                    <w:right w:val="none" w:sz="0" w:space="0" w:color="auto"/>
                                                                                                  </w:divBdr>
                                                                                                </w:div>
                                                                                              </w:divsChild>
                                                                                            </w:div>
                                                                                            <w:div w:id="1929918999">
                                                                                              <w:marLeft w:val="0"/>
                                                                                              <w:marRight w:val="0"/>
                                                                                              <w:marTop w:val="0"/>
                                                                                              <w:marBottom w:val="274"/>
                                                                                              <w:divBdr>
                                                                                                <w:top w:val="none" w:sz="0" w:space="0" w:color="auto"/>
                                                                                                <w:left w:val="none" w:sz="0" w:space="0" w:color="auto"/>
                                                                                                <w:bottom w:val="none" w:sz="0" w:space="0" w:color="auto"/>
                                                                                                <w:right w:val="none" w:sz="0" w:space="0" w:color="auto"/>
                                                                                              </w:divBdr>
                                                                                              <w:divsChild>
                                                                                                <w:div w:id="1689408230">
                                                                                                  <w:marLeft w:val="0"/>
                                                                                                  <w:marRight w:val="0"/>
                                                                                                  <w:marTop w:val="0"/>
                                                                                                  <w:marBottom w:val="274"/>
                                                                                                  <w:divBdr>
                                                                                                    <w:top w:val="none" w:sz="0" w:space="0" w:color="auto"/>
                                                                                                    <w:left w:val="none" w:sz="0" w:space="0" w:color="auto"/>
                                                                                                    <w:bottom w:val="none" w:sz="0" w:space="0" w:color="auto"/>
                                                                                                    <w:right w:val="none" w:sz="0" w:space="0" w:color="auto"/>
                                                                                                  </w:divBdr>
                                                                                                  <w:divsChild>
                                                                                                    <w:div w:id="97433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35514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82635904">
                              <w:marLeft w:val="0"/>
                              <w:marRight w:val="0"/>
                              <w:marTop w:val="366"/>
                              <w:marBottom w:val="366"/>
                              <w:divBdr>
                                <w:top w:val="none" w:sz="0" w:space="0" w:color="auto"/>
                                <w:left w:val="none" w:sz="0" w:space="0" w:color="auto"/>
                                <w:bottom w:val="none" w:sz="0" w:space="0" w:color="auto"/>
                                <w:right w:val="none" w:sz="0" w:space="0" w:color="auto"/>
                              </w:divBdr>
                              <w:divsChild>
                                <w:div w:id="380443481">
                                  <w:marLeft w:val="0"/>
                                  <w:marRight w:val="0"/>
                                  <w:marTop w:val="0"/>
                                  <w:marBottom w:val="0"/>
                                  <w:divBdr>
                                    <w:top w:val="none" w:sz="0" w:space="0" w:color="auto"/>
                                    <w:left w:val="none" w:sz="0" w:space="0" w:color="auto"/>
                                    <w:bottom w:val="none" w:sz="0" w:space="0" w:color="auto"/>
                                    <w:right w:val="none" w:sz="0" w:space="0" w:color="auto"/>
                                  </w:divBdr>
                                </w:div>
                              </w:divsChild>
                            </w:div>
                            <w:div w:id="862673454">
                              <w:marLeft w:val="0"/>
                              <w:marRight w:val="0"/>
                              <w:marTop w:val="366"/>
                              <w:marBottom w:val="366"/>
                              <w:divBdr>
                                <w:top w:val="none" w:sz="0" w:space="0" w:color="auto"/>
                                <w:left w:val="none" w:sz="0" w:space="0" w:color="auto"/>
                                <w:bottom w:val="none" w:sz="0" w:space="0" w:color="auto"/>
                                <w:right w:val="none" w:sz="0" w:space="0" w:color="auto"/>
                              </w:divBdr>
                              <w:divsChild>
                                <w:div w:id="1930768892">
                                  <w:marLeft w:val="0"/>
                                  <w:marRight w:val="0"/>
                                  <w:marTop w:val="0"/>
                                  <w:marBottom w:val="0"/>
                                  <w:divBdr>
                                    <w:top w:val="none" w:sz="0" w:space="0" w:color="auto"/>
                                    <w:left w:val="none" w:sz="0" w:space="0" w:color="auto"/>
                                    <w:bottom w:val="none" w:sz="0" w:space="0" w:color="auto"/>
                                    <w:right w:val="none" w:sz="0" w:space="0" w:color="auto"/>
                                  </w:divBdr>
                                </w:div>
                              </w:divsChild>
                            </w:div>
                            <w:div w:id="366416572">
                              <w:marLeft w:val="0"/>
                              <w:marRight w:val="0"/>
                              <w:marTop w:val="366"/>
                              <w:marBottom w:val="366"/>
                              <w:divBdr>
                                <w:top w:val="none" w:sz="0" w:space="0" w:color="auto"/>
                                <w:left w:val="none" w:sz="0" w:space="0" w:color="auto"/>
                                <w:bottom w:val="none" w:sz="0" w:space="0" w:color="auto"/>
                                <w:right w:val="none" w:sz="0" w:space="0" w:color="auto"/>
                              </w:divBdr>
                              <w:divsChild>
                                <w:div w:id="863176421">
                                  <w:marLeft w:val="0"/>
                                  <w:marRight w:val="0"/>
                                  <w:marTop w:val="0"/>
                                  <w:marBottom w:val="0"/>
                                  <w:divBdr>
                                    <w:top w:val="none" w:sz="0" w:space="0" w:color="auto"/>
                                    <w:left w:val="none" w:sz="0" w:space="0" w:color="auto"/>
                                    <w:bottom w:val="none" w:sz="0" w:space="0" w:color="auto"/>
                                    <w:right w:val="none" w:sz="0" w:space="0" w:color="auto"/>
                                  </w:divBdr>
                                </w:div>
                              </w:divsChild>
                            </w:div>
                            <w:div w:id="254288121">
                              <w:marLeft w:val="0"/>
                              <w:marRight w:val="0"/>
                              <w:marTop w:val="366"/>
                              <w:marBottom w:val="366"/>
                              <w:divBdr>
                                <w:top w:val="none" w:sz="0" w:space="0" w:color="auto"/>
                                <w:left w:val="none" w:sz="0" w:space="0" w:color="auto"/>
                                <w:bottom w:val="none" w:sz="0" w:space="0" w:color="auto"/>
                                <w:right w:val="none" w:sz="0" w:space="0" w:color="auto"/>
                              </w:divBdr>
                              <w:divsChild>
                                <w:div w:id="1322193775">
                                  <w:marLeft w:val="0"/>
                                  <w:marRight w:val="0"/>
                                  <w:marTop w:val="0"/>
                                  <w:marBottom w:val="0"/>
                                  <w:divBdr>
                                    <w:top w:val="none" w:sz="0" w:space="0" w:color="auto"/>
                                    <w:left w:val="none" w:sz="0" w:space="0" w:color="auto"/>
                                    <w:bottom w:val="none" w:sz="0" w:space="0" w:color="auto"/>
                                    <w:right w:val="none" w:sz="0" w:space="0" w:color="auto"/>
                                  </w:divBdr>
                                </w:div>
                              </w:divsChild>
                            </w:div>
                            <w:div w:id="980571155">
                              <w:marLeft w:val="0"/>
                              <w:marRight w:val="0"/>
                              <w:marTop w:val="366"/>
                              <w:marBottom w:val="366"/>
                              <w:divBdr>
                                <w:top w:val="none" w:sz="0" w:space="0" w:color="auto"/>
                                <w:left w:val="none" w:sz="0" w:space="0" w:color="auto"/>
                                <w:bottom w:val="none" w:sz="0" w:space="0" w:color="auto"/>
                                <w:right w:val="none" w:sz="0" w:space="0" w:color="auto"/>
                              </w:divBdr>
                              <w:divsChild>
                                <w:div w:id="1891308543">
                                  <w:marLeft w:val="0"/>
                                  <w:marRight w:val="0"/>
                                  <w:marTop w:val="0"/>
                                  <w:marBottom w:val="0"/>
                                  <w:divBdr>
                                    <w:top w:val="none" w:sz="0" w:space="0" w:color="auto"/>
                                    <w:left w:val="none" w:sz="0" w:space="0" w:color="auto"/>
                                    <w:bottom w:val="none" w:sz="0" w:space="0" w:color="auto"/>
                                    <w:right w:val="none" w:sz="0" w:space="0" w:color="auto"/>
                                  </w:divBdr>
                                </w:div>
                              </w:divsChild>
                            </w:div>
                            <w:div w:id="1067143139">
                              <w:marLeft w:val="0"/>
                              <w:marRight w:val="0"/>
                              <w:marTop w:val="0"/>
                              <w:marBottom w:val="0"/>
                              <w:divBdr>
                                <w:top w:val="none" w:sz="0" w:space="0" w:color="auto"/>
                                <w:left w:val="none" w:sz="0" w:space="0" w:color="auto"/>
                                <w:bottom w:val="none" w:sz="0" w:space="0" w:color="auto"/>
                                <w:right w:val="none" w:sz="0" w:space="0" w:color="auto"/>
                              </w:divBdr>
                              <w:divsChild>
                                <w:div w:id="1454985450">
                                  <w:marLeft w:val="0"/>
                                  <w:marRight w:val="0"/>
                                  <w:marTop w:val="0"/>
                                  <w:marBottom w:val="0"/>
                                  <w:divBdr>
                                    <w:top w:val="none" w:sz="0" w:space="0" w:color="auto"/>
                                    <w:left w:val="none" w:sz="0" w:space="0" w:color="auto"/>
                                    <w:bottom w:val="none" w:sz="0" w:space="0" w:color="auto"/>
                                    <w:right w:val="none" w:sz="0" w:space="0" w:color="auto"/>
                                  </w:divBdr>
                                  <w:divsChild>
                                    <w:div w:id="2083524948">
                                      <w:marLeft w:val="0"/>
                                      <w:marRight w:val="0"/>
                                      <w:marTop w:val="0"/>
                                      <w:marBottom w:val="0"/>
                                      <w:divBdr>
                                        <w:top w:val="none" w:sz="0" w:space="0" w:color="auto"/>
                                        <w:left w:val="none" w:sz="0" w:space="0" w:color="auto"/>
                                        <w:bottom w:val="none" w:sz="0" w:space="0" w:color="auto"/>
                                        <w:right w:val="none" w:sz="0" w:space="0" w:color="auto"/>
                                      </w:divBdr>
                                      <w:divsChild>
                                        <w:div w:id="2010865801">
                                          <w:marLeft w:val="0"/>
                                          <w:marRight w:val="0"/>
                                          <w:marTop w:val="0"/>
                                          <w:marBottom w:val="0"/>
                                          <w:divBdr>
                                            <w:top w:val="none" w:sz="0" w:space="0" w:color="auto"/>
                                            <w:left w:val="none" w:sz="0" w:space="0" w:color="auto"/>
                                            <w:bottom w:val="none" w:sz="0" w:space="0" w:color="auto"/>
                                            <w:right w:val="none" w:sz="0" w:space="0" w:color="auto"/>
                                          </w:divBdr>
                                          <w:divsChild>
                                            <w:div w:id="839351047">
                                              <w:marLeft w:val="0"/>
                                              <w:marRight w:val="0"/>
                                              <w:marTop w:val="0"/>
                                              <w:marBottom w:val="0"/>
                                              <w:divBdr>
                                                <w:top w:val="none" w:sz="0" w:space="0" w:color="auto"/>
                                                <w:left w:val="none" w:sz="0" w:space="0" w:color="auto"/>
                                                <w:bottom w:val="none" w:sz="0" w:space="0" w:color="auto"/>
                                                <w:right w:val="none" w:sz="0" w:space="0" w:color="auto"/>
                                              </w:divBdr>
                                              <w:divsChild>
                                                <w:div w:id="870529269">
                                                  <w:marLeft w:val="0"/>
                                                  <w:marRight w:val="0"/>
                                                  <w:marTop w:val="0"/>
                                                  <w:marBottom w:val="0"/>
                                                  <w:divBdr>
                                                    <w:top w:val="none" w:sz="0" w:space="0" w:color="auto"/>
                                                    <w:left w:val="none" w:sz="0" w:space="0" w:color="auto"/>
                                                    <w:bottom w:val="none" w:sz="0" w:space="0" w:color="auto"/>
                                                    <w:right w:val="none" w:sz="0" w:space="0" w:color="auto"/>
                                                  </w:divBdr>
                                                  <w:divsChild>
                                                    <w:div w:id="1008409056">
                                                      <w:marLeft w:val="0"/>
                                                      <w:marRight w:val="0"/>
                                                      <w:marTop w:val="0"/>
                                                      <w:marBottom w:val="0"/>
                                                      <w:divBdr>
                                                        <w:top w:val="none" w:sz="0" w:space="0" w:color="auto"/>
                                                        <w:left w:val="none" w:sz="0" w:space="0" w:color="auto"/>
                                                        <w:bottom w:val="none" w:sz="0" w:space="0" w:color="auto"/>
                                                        <w:right w:val="none" w:sz="0" w:space="0" w:color="auto"/>
                                                      </w:divBdr>
                                                      <w:divsChild>
                                                        <w:div w:id="390231450">
                                                          <w:marLeft w:val="0"/>
                                                          <w:marRight w:val="0"/>
                                                          <w:marTop w:val="0"/>
                                                          <w:marBottom w:val="0"/>
                                                          <w:divBdr>
                                                            <w:top w:val="none" w:sz="0" w:space="0" w:color="auto"/>
                                                            <w:left w:val="none" w:sz="0" w:space="0" w:color="auto"/>
                                                            <w:bottom w:val="none" w:sz="0" w:space="0" w:color="auto"/>
                                                            <w:right w:val="none" w:sz="0" w:space="0" w:color="auto"/>
                                                          </w:divBdr>
                                                          <w:divsChild>
                                                            <w:div w:id="375813102">
                                                              <w:marLeft w:val="0"/>
                                                              <w:marRight w:val="0"/>
                                                              <w:marTop w:val="0"/>
                                                              <w:marBottom w:val="0"/>
                                                              <w:divBdr>
                                                                <w:top w:val="none" w:sz="0" w:space="0" w:color="auto"/>
                                                                <w:left w:val="none" w:sz="0" w:space="0" w:color="auto"/>
                                                                <w:bottom w:val="none" w:sz="0" w:space="0" w:color="auto"/>
                                                                <w:right w:val="none" w:sz="0" w:space="0" w:color="auto"/>
                                                              </w:divBdr>
                                                              <w:divsChild>
                                                                <w:div w:id="724303899">
                                                                  <w:marLeft w:val="0"/>
                                                                  <w:marRight w:val="0"/>
                                                                  <w:marTop w:val="0"/>
                                                                  <w:marBottom w:val="0"/>
                                                                  <w:divBdr>
                                                                    <w:top w:val="none" w:sz="0" w:space="0" w:color="auto"/>
                                                                    <w:left w:val="none" w:sz="0" w:space="0" w:color="auto"/>
                                                                    <w:bottom w:val="none" w:sz="0" w:space="0" w:color="auto"/>
                                                                    <w:right w:val="none" w:sz="0" w:space="0" w:color="auto"/>
                                                                  </w:divBdr>
                                                                  <w:divsChild>
                                                                    <w:div w:id="218788446">
                                                                      <w:marLeft w:val="0"/>
                                                                      <w:marRight w:val="0"/>
                                                                      <w:marTop w:val="0"/>
                                                                      <w:marBottom w:val="0"/>
                                                                      <w:divBdr>
                                                                        <w:top w:val="none" w:sz="0" w:space="0" w:color="auto"/>
                                                                        <w:left w:val="none" w:sz="0" w:space="0" w:color="auto"/>
                                                                        <w:bottom w:val="none" w:sz="0" w:space="0" w:color="auto"/>
                                                                        <w:right w:val="none" w:sz="0" w:space="0" w:color="auto"/>
                                                                      </w:divBdr>
                                                                      <w:divsChild>
                                                                        <w:div w:id="150483992">
                                                                          <w:marLeft w:val="0"/>
                                                                          <w:marRight w:val="0"/>
                                                                          <w:marTop w:val="0"/>
                                                                          <w:marBottom w:val="0"/>
                                                                          <w:divBdr>
                                                                            <w:top w:val="none" w:sz="0" w:space="0" w:color="auto"/>
                                                                            <w:left w:val="none" w:sz="0" w:space="0" w:color="auto"/>
                                                                            <w:bottom w:val="none" w:sz="0" w:space="0" w:color="auto"/>
                                                                            <w:right w:val="none" w:sz="0" w:space="0" w:color="auto"/>
                                                                          </w:divBdr>
                                                                          <w:divsChild>
                                                                            <w:div w:id="292760833">
                                                                              <w:marLeft w:val="0"/>
                                                                              <w:marRight w:val="0"/>
                                                                              <w:marTop w:val="0"/>
                                                                              <w:marBottom w:val="0"/>
                                                                              <w:divBdr>
                                                                                <w:top w:val="none" w:sz="0" w:space="0" w:color="auto"/>
                                                                                <w:left w:val="none" w:sz="0" w:space="0" w:color="auto"/>
                                                                                <w:bottom w:val="none" w:sz="0" w:space="0" w:color="auto"/>
                                                                                <w:right w:val="none" w:sz="0" w:space="0" w:color="auto"/>
                                                                              </w:divBdr>
                                                                              <w:divsChild>
                                                                                <w:div w:id="2026208432">
                                                                                  <w:marLeft w:val="0"/>
                                                                                  <w:marRight w:val="0"/>
                                                                                  <w:marTop w:val="0"/>
                                                                                  <w:marBottom w:val="0"/>
                                                                                  <w:divBdr>
                                                                                    <w:top w:val="none" w:sz="0" w:space="0" w:color="auto"/>
                                                                                    <w:left w:val="none" w:sz="0" w:space="0" w:color="auto"/>
                                                                                    <w:bottom w:val="none" w:sz="0" w:space="0" w:color="auto"/>
                                                                                    <w:right w:val="none" w:sz="0" w:space="0" w:color="auto"/>
                                                                                  </w:divBdr>
                                                                                  <w:divsChild>
                                                                                    <w:div w:id="1851405812">
                                                                                      <w:marLeft w:val="0"/>
                                                                                      <w:marRight w:val="0"/>
                                                                                      <w:marTop w:val="0"/>
                                                                                      <w:marBottom w:val="0"/>
                                                                                      <w:divBdr>
                                                                                        <w:top w:val="none" w:sz="0" w:space="0" w:color="auto"/>
                                                                                        <w:left w:val="none" w:sz="0" w:space="0" w:color="auto"/>
                                                                                        <w:bottom w:val="none" w:sz="0" w:space="0" w:color="auto"/>
                                                                                        <w:right w:val="none" w:sz="0" w:space="0" w:color="auto"/>
                                                                                      </w:divBdr>
                                                                                      <w:divsChild>
                                                                                        <w:div w:id="197741738">
                                                                                          <w:marLeft w:val="0"/>
                                                                                          <w:marRight w:val="0"/>
                                                                                          <w:marTop w:val="114"/>
                                                                                          <w:marBottom w:val="274"/>
                                                                                          <w:divBdr>
                                                                                            <w:top w:val="none" w:sz="0" w:space="0" w:color="auto"/>
                                                                                            <w:left w:val="none" w:sz="0" w:space="0" w:color="auto"/>
                                                                                            <w:bottom w:val="none" w:sz="0" w:space="0" w:color="auto"/>
                                                                                            <w:right w:val="none" w:sz="0" w:space="0" w:color="auto"/>
                                                                                          </w:divBdr>
                                                                                          <w:divsChild>
                                                                                            <w:div w:id="265699690">
                                                                                              <w:marLeft w:val="0"/>
                                                                                              <w:marRight w:val="0"/>
                                                                                              <w:marTop w:val="0"/>
                                                                                              <w:marBottom w:val="0"/>
                                                                                              <w:divBdr>
                                                                                                <w:top w:val="none" w:sz="0" w:space="0" w:color="auto"/>
                                                                                                <w:left w:val="none" w:sz="0" w:space="0" w:color="auto"/>
                                                                                                <w:bottom w:val="none" w:sz="0" w:space="0" w:color="auto"/>
                                                                                                <w:right w:val="none" w:sz="0" w:space="0" w:color="auto"/>
                                                                                              </w:divBdr>
                                                                                            </w:div>
                                                                                          </w:divsChild>
                                                                                        </w:div>
                                                                                        <w:div w:id="1880824795">
                                                                                          <w:marLeft w:val="0"/>
                                                                                          <w:marRight w:val="0"/>
                                                                                          <w:marTop w:val="0"/>
                                                                                          <w:marBottom w:val="274"/>
                                                                                          <w:divBdr>
                                                                                            <w:top w:val="none" w:sz="0" w:space="0" w:color="auto"/>
                                                                                            <w:left w:val="none" w:sz="0" w:space="0" w:color="auto"/>
                                                                                            <w:bottom w:val="none" w:sz="0" w:space="0" w:color="auto"/>
                                                                                            <w:right w:val="none" w:sz="0" w:space="0" w:color="auto"/>
                                                                                          </w:divBdr>
                                                                                          <w:divsChild>
                                                                                            <w:div w:id="714237050">
                                                                                              <w:marLeft w:val="0"/>
                                                                                              <w:marRight w:val="0"/>
                                                                                              <w:marTop w:val="0"/>
                                                                                              <w:marBottom w:val="274"/>
                                                                                              <w:divBdr>
                                                                                                <w:top w:val="none" w:sz="0" w:space="0" w:color="auto"/>
                                                                                                <w:left w:val="none" w:sz="0" w:space="0" w:color="auto"/>
                                                                                                <w:bottom w:val="none" w:sz="0" w:space="0" w:color="auto"/>
                                                                                                <w:right w:val="none" w:sz="0" w:space="0" w:color="auto"/>
                                                                                              </w:divBdr>
                                                                                              <w:divsChild>
                                                                                                <w:div w:id="1105613113">
                                                                                                  <w:marLeft w:val="0"/>
                                                                                                  <w:marRight w:val="0"/>
                                                                                                  <w:marTop w:val="0"/>
                                                                                                  <w:marBottom w:val="0"/>
                                                                                                  <w:divBdr>
                                                                                                    <w:top w:val="none" w:sz="0" w:space="0" w:color="auto"/>
                                                                                                    <w:left w:val="none" w:sz="0" w:space="0" w:color="auto"/>
                                                                                                    <w:bottom w:val="none" w:sz="0" w:space="0" w:color="auto"/>
                                                                                                    <w:right w:val="none" w:sz="0" w:space="0" w:color="auto"/>
                                                                                                  </w:divBdr>
                                                                                                </w:div>
                                                                                              </w:divsChild>
                                                                                            </w:div>
                                                                                            <w:div w:id="595946853">
                                                                                              <w:marLeft w:val="0"/>
                                                                                              <w:marRight w:val="0"/>
                                                                                              <w:marTop w:val="0"/>
                                                                                              <w:marBottom w:val="0"/>
                                                                                              <w:divBdr>
                                                                                                <w:top w:val="none" w:sz="0" w:space="0" w:color="auto"/>
                                                                                                <w:left w:val="none" w:sz="0" w:space="0" w:color="auto"/>
                                                                                                <w:bottom w:val="none" w:sz="0" w:space="0" w:color="auto"/>
                                                                                                <w:right w:val="none" w:sz="0" w:space="0" w:color="auto"/>
                                                                                              </w:divBdr>
                                                                                              <w:divsChild>
                                                                                                <w:div w:id="1861967566">
                                                                                                  <w:marLeft w:val="0"/>
                                                                                                  <w:marRight w:val="0"/>
                                                                                                  <w:marTop w:val="0"/>
                                                                                                  <w:marBottom w:val="0"/>
                                                                                                  <w:divBdr>
                                                                                                    <w:top w:val="none" w:sz="0" w:space="0" w:color="auto"/>
                                                                                                    <w:left w:val="none" w:sz="0" w:space="0" w:color="auto"/>
                                                                                                    <w:bottom w:val="none" w:sz="0" w:space="0" w:color="auto"/>
                                                                                                    <w:right w:val="none" w:sz="0" w:space="0" w:color="auto"/>
                                                                                                  </w:divBdr>
                                                                                                  <w:divsChild>
                                                                                                    <w:div w:id="1391226522">
                                                                                                      <w:marLeft w:val="0"/>
                                                                                                      <w:marRight w:val="0"/>
                                                                                                      <w:marTop w:val="114"/>
                                                                                                      <w:marBottom w:val="0"/>
                                                                                                      <w:divBdr>
                                                                                                        <w:top w:val="none" w:sz="0" w:space="0" w:color="auto"/>
                                                                                                        <w:left w:val="none" w:sz="0" w:space="0" w:color="auto"/>
                                                                                                        <w:bottom w:val="none" w:sz="0" w:space="0" w:color="auto"/>
                                                                                                        <w:right w:val="none" w:sz="0" w:space="0" w:color="auto"/>
                                                                                                      </w:divBdr>
                                                                                                    </w:div>
                                                                                                    <w:div w:id="908004714">
                                                                                                      <w:marLeft w:val="0"/>
                                                                                                      <w:marRight w:val="0"/>
                                                                                                      <w:marTop w:val="114"/>
                                                                                                      <w:marBottom w:val="0"/>
                                                                                                      <w:divBdr>
                                                                                                        <w:top w:val="none" w:sz="0" w:space="0" w:color="auto"/>
                                                                                                        <w:left w:val="none" w:sz="0" w:space="0" w:color="auto"/>
                                                                                                        <w:bottom w:val="none" w:sz="0" w:space="0" w:color="auto"/>
                                                                                                        <w:right w:val="none" w:sz="0" w:space="0" w:color="auto"/>
                                                                                                      </w:divBdr>
                                                                                                    </w:div>
                                                                                                    <w:div w:id="741946867">
                                                                                                      <w:marLeft w:val="0"/>
                                                                                                      <w:marRight w:val="0"/>
                                                                                                      <w:marTop w:val="114"/>
                                                                                                      <w:marBottom w:val="0"/>
                                                                                                      <w:divBdr>
                                                                                                        <w:top w:val="none" w:sz="0" w:space="0" w:color="auto"/>
                                                                                                        <w:left w:val="none" w:sz="0" w:space="0" w:color="auto"/>
                                                                                                        <w:bottom w:val="none" w:sz="0" w:space="0" w:color="auto"/>
                                                                                                        <w:right w:val="none" w:sz="0" w:space="0" w:color="auto"/>
                                                                                                      </w:divBdr>
                                                                                                    </w:div>
                                                                                                    <w:div w:id="105959023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756437928">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5597018">
                              <w:marLeft w:val="0"/>
                              <w:marRight w:val="0"/>
                              <w:marTop w:val="366"/>
                              <w:marBottom w:val="366"/>
                              <w:divBdr>
                                <w:top w:val="none" w:sz="0" w:space="0" w:color="auto"/>
                                <w:left w:val="none" w:sz="0" w:space="0" w:color="auto"/>
                                <w:bottom w:val="none" w:sz="0" w:space="0" w:color="auto"/>
                                <w:right w:val="none" w:sz="0" w:space="0" w:color="auto"/>
                              </w:divBdr>
                              <w:divsChild>
                                <w:div w:id="1770815298">
                                  <w:marLeft w:val="0"/>
                                  <w:marRight w:val="0"/>
                                  <w:marTop w:val="0"/>
                                  <w:marBottom w:val="0"/>
                                  <w:divBdr>
                                    <w:top w:val="none" w:sz="0" w:space="0" w:color="auto"/>
                                    <w:left w:val="none" w:sz="0" w:space="0" w:color="auto"/>
                                    <w:bottom w:val="none" w:sz="0" w:space="0" w:color="auto"/>
                                    <w:right w:val="none" w:sz="0" w:space="0" w:color="auto"/>
                                  </w:divBdr>
                                </w:div>
                              </w:divsChild>
                            </w:div>
                            <w:div w:id="30496076">
                              <w:marLeft w:val="0"/>
                              <w:marRight w:val="0"/>
                              <w:marTop w:val="366"/>
                              <w:marBottom w:val="366"/>
                              <w:divBdr>
                                <w:top w:val="none" w:sz="0" w:space="0" w:color="auto"/>
                                <w:left w:val="none" w:sz="0" w:space="0" w:color="auto"/>
                                <w:bottom w:val="none" w:sz="0" w:space="0" w:color="auto"/>
                                <w:right w:val="none" w:sz="0" w:space="0" w:color="auto"/>
                              </w:divBdr>
                              <w:divsChild>
                                <w:div w:id="221644320">
                                  <w:marLeft w:val="0"/>
                                  <w:marRight w:val="0"/>
                                  <w:marTop w:val="0"/>
                                  <w:marBottom w:val="0"/>
                                  <w:divBdr>
                                    <w:top w:val="none" w:sz="0" w:space="0" w:color="auto"/>
                                    <w:left w:val="none" w:sz="0" w:space="0" w:color="auto"/>
                                    <w:bottom w:val="none" w:sz="0" w:space="0" w:color="auto"/>
                                    <w:right w:val="none" w:sz="0" w:space="0" w:color="auto"/>
                                  </w:divBdr>
                                </w:div>
                              </w:divsChild>
                            </w:div>
                            <w:div w:id="1654405172">
                              <w:marLeft w:val="0"/>
                              <w:marRight w:val="0"/>
                              <w:marTop w:val="366"/>
                              <w:marBottom w:val="366"/>
                              <w:divBdr>
                                <w:top w:val="none" w:sz="0" w:space="0" w:color="auto"/>
                                <w:left w:val="none" w:sz="0" w:space="0" w:color="auto"/>
                                <w:bottom w:val="none" w:sz="0" w:space="0" w:color="auto"/>
                                <w:right w:val="none" w:sz="0" w:space="0" w:color="auto"/>
                              </w:divBdr>
                              <w:divsChild>
                                <w:div w:id="1498030685">
                                  <w:marLeft w:val="0"/>
                                  <w:marRight w:val="0"/>
                                  <w:marTop w:val="0"/>
                                  <w:marBottom w:val="0"/>
                                  <w:divBdr>
                                    <w:top w:val="none" w:sz="0" w:space="0" w:color="auto"/>
                                    <w:left w:val="none" w:sz="0" w:space="0" w:color="auto"/>
                                    <w:bottom w:val="none" w:sz="0" w:space="0" w:color="auto"/>
                                    <w:right w:val="none" w:sz="0" w:space="0" w:color="auto"/>
                                  </w:divBdr>
                                </w:div>
                              </w:divsChild>
                            </w:div>
                            <w:div w:id="1301374574">
                              <w:marLeft w:val="0"/>
                              <w:marRight w:val="0"/>
                              <w:marTop w:val="366"/>
                              <w:marBottom w:val="366"/>
                              <w:divBdr>
                                <w:top w:val="none" w:sz="0" w:space="0" w:color="auto"/>
                                <w:left w:val="none" w:sz="0" w:space="0" w:color="auto"/>
                                <w:bottom w:val="none" w:sz="0" w:space="0" w:color="auto"/>
                                <w:right w:val="none" w:sz="0" w:space="0" w:color="auto"/>
                              </w:divBdr>
                              <w:divsChild>
                                <w:div w:id="1122112989">
                                  <w:marLeft w:val="0"/>
                                  <w:marRight w:val="0"/>
                                  <w:marTop w:val="0"/>
                                  <w:marBottom w:val="0"/>
                                  <w:divBdr>
                                    <w:top w:val="none" w:sz="0" w:space="0" w:color="auto"/>
                                    <w:left w:val="none" w:sz="0" w:space="0" w:color="auto"/>
                                    <w:bottom w:val="none" w:sz="0" w:space="0" w:color="auto"/>
                                    <w:right w:val="none" w:sz="0" w:space="0" w:color="auto"/>
                                  </w:divBdr>
                                </w:div>
                              </w:divsChild>
                            </w:div>
                            <w:div w:id="644046607">
                              <w:marLeft w:val="0"/>
                              <w:marRight w:val="0"/>
                              <w:marTop w:val="366"/>
                              <w:marBottom w:val="366"/>
                              <w:divBdr>
                                <w:top w:val="none" w:sz="0" w:space="0" w:color="auto"/>
                                <w:left w:val="none" w:sz="0" w:space="0" w:color="auto"/>
                                <w:bottom w:val="none" w:sz="0" w:space="0" w:color="auto"/>
                                <w:right w:val="none" w:sz="0" w:space="0" w:color="auto"/>
                              </w:divBdr>
                              <w:divsChild>
                                <w:div w:id="991057343">
                                  <w:marLeft w:val="0"/>
                                  <w:marRight w:val="0"/>
                                  <w:marTop w:val="0"/>
                                  <w:marBottom w:val="0"/>
                                  <w:divBdr>
                                    <w:top w:val="none" w:sz="0" w:space="0" w:color="auto"/>
                                    <w:left w:val="none" w:sz="0" w:space="0" w:color="auto"/>
                                    <w:bottom w:val="none" w:sz="0" w:space="0" w:color="auto"/>
                                    <w:right w:val="none" w:sz="0" w:space="0" w:color="auto"/>
                                  </w:divBdr>
                                </w:div>
                              </w:divsChild>
                            </w:div>
                            <w:div w:id="2093160889">
                              <w:marLeft w:val="0"/>
                              <w:marRight w:val="0"/>
                              <w:marTop w:val="0"/>
                              <w:marBottom w:val="0"/>
                              <w:divBdr>
                                <w:top w:val="none" w:sz="0" w:space="0" w:color="auto"/>
                                <w:left w:val="none" w:sz="0" w:space="0" w:color="auto"/>
                                <w:bottom w:val="none" w:sz="0" w:space="0" w:color="auto"/>
                                <w:right w:val="none" w:sz="0" w:space="0" w:color="auto"/>
                              </w:divBdr>
                              <w:divsChild>
                                <w:div w:id="1168709443">
                                  <w:marLeft w:val="0"/>
                                  <w:marRight w:val="0"/>
                                  <w:marTop w:val="0"/>
                                  <w:marBottom w:val="0"/>
                                  <w:divBdr>
                                    <w:top w:val="none" w:sz="0" w:space="0" w:color="auto"/>
                                    <w:left w:val="none" w:sz="0" w:space="0" w:color="auto"/>
                                    <w:bottom w:val="none" w:sz="0" w:space="0" w:color="auto"/>
                                    <w:right w:val="none" w:sz="0" w:space="0" w:color="auto"/>
                                  </w:divBdr>
                                  <w:divsChild>
                                    <w:div w:id="2081176792">
                                      <w:marLeft w:val="0"/>
                                      <w:marRight w:val="0"/>
                                      <w:marTop w:val="0"/>
                                      <w:marBottom w:val="0"/>
                                      <w:divBdr>
                                        <w:top w:val="none" w:sz="0" w:space="0" w:color="auto"/>
                                        <w:left w:val="none" w:sz="0" w:space="0" w:color="auto"/>
                                        <w:bottom w:val="none" w:sz="0" w:space="0" w:color="auto"/>
                                        <w:right w:val="none" w:sz="0" w:space="0" w:color="auto"/>
                                      </w:divBdr>
                                      <w:divsChild>
                                        <w:div w:id="1036390855">
                                          <w:marLeft w:val="0"/>
                                          <w:marRight w:val="0"/>
                                          <w:marTop w:val="0"/>
                                          <w:marBottom w:val="0"/>
                                          <w:divBdr>
                                            <w:top w:val="none" w:sz="0" w:space="0" w:color="auto"/>
                                            <w:left w:val="none" w:sz="0" w:space="0" w:color="auto"/>
                                            <w:bottom w:val="none" w:sz="0" w:space="0" w:color="auto"/>
                                            <w:right w:val="none" w:sz="0" w:space="0" w:color="auto"/>
                                          </w:divBdr>
                                          <w:divsChild>
                                            <w:div w:id="1546331167">
                                              <w:marLeft w:val="0"/>
                                              <w:marRight w:val="0"/>
                                              <w:marTop w:val="0"/>
                                              <w:marBottom w:val="0"/>
                                              <w:divBdr>
                                                <w:top w:val="none" w:sz="0" w:space="0" w:color="auto"/>
                                                <w:left w:val="none" w:sz="0" w:space="0" w:color="auto"/>
                                                <w:bottom w:val="none" w:sz="0" w:space="0" w:color="auto"/>
                                                <w:right w:val="none" w:sz="0" w:space="0" w:color="auto"/>
                                              </w:divBdr>
                                              <w:divsChild>
                                                <w:div w:id="987131941">
                                                  <w:marLeft w:val="0"/>
                                                  <w:marRight w:val="0"/>
                                                  <w:marTop w:val="0"/>
                                                  <w:marBottom w:val="0"/>
                                                  <w:divBdr>
                                                    <w:top w:val="none" w:sz="0" w:space="0" w:color="auto"/>
                                                    <w:left w:val="none" w:sz="0" w:space="0" w:color="auto"/>
                                                    <w:bottom w:val="none" w:sz="0" w:space="0" w:color="auto"/>
                                                    <w:right w:val="none" w:sz="0" w:space="0" w:color="auto"/>
                                                  </w:divBdr>
                                                  <w:divsChild>
                                                    <w:div w:id="336735710">
                                                      <w:marLeft w:val="0"/>
                                                      <w:marRight w:val="0"/>
                                                      <w:marTop w:val="0"/>
                                                      <w:marBottom w:val="0"/>
                                                      <w:divBdr>
                                                        <w:top w:val="none" w:sz="0" w:space="0" w:color="auto"/>
                                                        <w:left w:val="none" w:sz="0" w:space="0" w:color="auto"/>
                                                        <w:bottom w:val="none" w:sz="0" w:space="0" w:color="auto"/>
                                                        <w:right w:val="none" w:sz="0" w:space="0" w:color="auto"/>
                                                      </w:divBdr>
                                                      <w:divsChild>
                                                        <w:div w:id="593977485">
                                                          <w:marLeft w:val="0"/>
                                                          <w:marRight w:val="0"/>
                                                          <w:marTop w:val="0"/>
                                                          <w:marBottom w:val="0"/>
                                                          <w:divBdr>
                                                            <w:top w:val="none" w:sz="0" w:space="0" w:color="auto"/>
                                                            <w:left w:val="none" w:sz="0" w:space="0" w:color="auto"/>
                                                            <w:bottom w:val="none" w:sz="0" w:space="0" w:color="auto"/>
                                                            <w:right w:val="none" w:sz="0" w:space="0" w:color="auto"/>
                                                          </w:divBdr>
                                                          <w:divsChild>
                                                            <w:div w:id="1387148769">
                                                              <w:marLeft w:val="0"/>
                                                              <w:marRight w:val="0"/>
                                                              <w:marTop w:val="0"/>
                                                              <w:marBottom w:val="0"/>
                                                              <w:divBdr>
                                                                <w:top w:val="none" w:sz="0" w:space="0" w:color="auto"/>
                                                                <w:left w:val="none" w:sz="0" w:space="0" w:color="auto"/>
                                                                <w:bottom w:val="none" w:sz="0" w:space="0" w:color="auto"/>
                                                                <w:right w:val="none" w:sz="0" w:space="0" w:color="auto"/>
                                                              </w:divBdr>
                                                              <w:divsChild>
                                                                <w:div w:id="360058683">
                                                                  <w:marLeft w:val="0"/>
                                                                  <w:marRight w:val="0"/>
                                                                  <w:marTop w:val="0"/>
                                                                  <w:marBottom w:val="0"/>
                                                                  <w:divBdr>
                                                                    <w:top w:val="none" w:sz="0" w:space="0" w:color="auto"/>
                                                                    <w:left w:val="none" w:sz="0" w:space="0" w:color="auto"/>
                                                                    <w:bottom w:val="none" w:sz="0" w:space="0" w:color="auto"/>
                                                                    <w:right w:val="none" w:sz="0" w:space="0" w:color="auto"/>
                                                                  </w:divBdr>
                                                                  <w:divsChild>
                                                                    <w:div w:id="660548752">
                                                                      <w:marLeft w:val="0"/>
                                                                      <w:marRight w:val="0"/>
                                                                      <w:marTop w:val="0"/>
                                                                      <w:marBottom w:val="0"/>
                                                                      <w:divBdr>
                                                                        <w:top w:val="none" w:sz="0" w:space="0" w:color="auto"/>
                                                                        <w:left w:val="none" w:sz="0" w:space="0" w:color="auto"/>
                                                                        <w:bottom w:val="none" w:sz="0" w:space="0" w:color="auto"/>
                                                                        <w:right w:val="none" w:sz="0" w:space="0" w:color="auto"/>
                                                                      </w:divBdr>
                                                                      <w:divsChild>
                                                                        <w:div w:id="403799020">
                                                                          <w:marLeft w:val="0"/>
                                                                          <w:marRight w:val="0"/>
                                                                          <w:marTop w:val="0"/>
                                                                          <w:marBottom w:val="0"/>
                                                                          <w:divBdr>
                                                                            <w:top w:val="none" w:sz="0" w:space="0" w:color="auto"/>
                                                                            <w:left w:val="none" w:sz="0" w:space="0" w:color="auto"/>
                                                                            <w:bottom w:val="none" w:sz="0" w:space="0" w:color="auto"/>
                                                                            <w:right w:val="none" w:sz="0" w:space="0" w:color="auto"/>
                                                                          </w:divBdr>
                                                                          <w:divsChild>
                                                                            <w:div w:id="249312684">
                                                                              <w:marLeft w:val="0"/>
                                                                              <w:marRight w:val="0"/>
                                                                              <w:marTop w:val="0"/>
                                                                              <w:marBottom w:val="0"/>
                                                                              <w:divBdr>
                                                                                <w:top w:val="none" w:sz="0" w:space="0" w:color="auto"/>
                                                                                <w:left w:val="none" w:sz="0" w:space="0" w:color="auto"/>
                                                                                <w:bottom w:val="none" w:sz="0" w:space="0" w:color="auto"/>
                                                                                <w:right w:val="none" w:sz="0" w:space="0" w:color="auto"/>
                                                                              </w:divBdr>
                                                                              <w:divsChild>
                                                                                <w:div w:id="1187985869">
                                                                                  <w:marLeft w:val="0"/>
                                                                                  <w:marRight w:val="0"/>
                                                                                  <w:marTop w:val="0"/>
                                                                                  <w:marBottom w:val="0"/>
                                                                                  <w:divBdr>
                                                                                    <w:top w:val="none" w:sz="0" w:space="0" w:color="auto"/>
                                                                                    <w:left w:val="none" w:sz="0" w:space="0" w:color="auto"/>
                                                                                    <w:bottom w:val="none" w:sz="0" w:space="0" w:color="auto"/>
                                                                                    <w:right w:val="none" w:sz="0" w:space="0" w:color="auto"/>
                                                                                  </w:divBdr>
                                                                                  <w:divsChild>
                                                                                    <w:div w:id="1672370487">
                                                                                      <w:marLeft w:val="0"/>
                                                                                      <w:marRight w:val="0"/>
                                                                                      <w:marTop w:val="0"/>
                                                                                      <w:marBottom w:val="0"/>
                                                                                      <w:divBdr>
                                                                                        <w:top w:val="none" w:sz="0" w:space="0" w:color="auto"/>
                                                                                        <w:left w:val="none" w:sz="0" w:space="0" w:color="auto"/>
                                                                                        <w:bottom w:val="none" w:sz="0" w:space="0" w:color="auto"/>
                                                                                        <w:right w:val="none" w:sz="0" w:space="0" w:color="auto"/>
                                                                                      </w:divBdr>
                                                                                      <w:divsChild>
                                                                                        <w:div w:id="724639788">
                                                                                          <w:marLeft w:val="0"/>
                                                                                          <w:marRight w:val="0"/>
                                                                                          <w:marTop w:val="114"/>
                                                                                          <w:marBottom w:val="274"/>
                                                                                          <w:divBdr>
                                                                                            <w:top w:val="none" w:sz="0" w:space="0" w:color="auto"/>
                                                                                            <w:left w:val="none" w:sz="0" w:space="0" w:color="auto"/>
                                                                                            <w:bottom w:val="none" w:sz="0" w:space="0" w:color="auto"/>
                                                                                            <w:right w:val="none" w:sz="0" w:space="0" w:color="auto"/>
                                                                                          </w:divBdr>
                                                                                          <w:divsChild>
                                                                                            <w:div w:id="1862279745">
                                                                                              <w:marLeft w:val="0"/>
                                                                                              <w:marRight w:val="0"/>
                                                                                              <w:marTop w:val="0"/>
                                                                                              <w:marBottom w:val="0"/>
                                                                                              <w:divBdr>
                                                                                                <w:top w:val="none" w:sz="0" w:space="0" w:color="auto"/>
                                                                                                <w:left w:val="none" w:sz="0" w:space="0" w:color="auto"/>
                                                                                                <w:bottom w:val="none" w:sz="0" w:space="0" w:color="auto"/>
                                                                                                <w:right w:val="none" w:sz="0" w:space="0" w:color="auto"/>
                                                                                              </w:divBdr>
                                                                                            </w:div>
                                                                                          </w:divsChild>
                                                                                        </w:div>
                                                                                        <w:div w:id="343093642">
                                                                                          <w:marLeft w:val="0"/>
                                                                                          <w:marRight w:val="0"/>
                                                                                          <w:marTop w:val="0"/>
                                                                                          <w:marBottom w:val="274"/>
                                                                                          <w:divBdr>
                                                                                            <w:top w:val="none" w:sz="0" w:space="0" w:color="auto"/>
                                                                                            <w:left w:val="none" w:sz="0" w:space="0" w:color="auto"/>
                                                                                            <w:bottom w:val="none" w:sz="0" w:space="0" w:color="auto"/>
                                                                                            <w:right w:val="none" w:sz="0" w:space="0" w:color="auto"/>
                                                                                          </w:divBdr>
                                                                                          <w:divsChild>
                                                                                            <w:div w:id="125203903">
                                                                                              <w:marLeft w:val="0"/>
                                                                                              <w:marRight w:val="0"/>
                                                                                              <w:marTop w:val="0"/>
                                                                                              <w:marBottom w:val="274"/>
                                                                                              <w:divBdr>
                                                                                                <w:top w:val="none" w:sz="0" w:space="0" w:color="auto"/>
                                                                                                <w:left w:val="none" w:sz="0" w:space="0" w:color="auto"/>
                                                                                                <w:bottom w:val="none" w:sz="0" w:space="0" w:color="auto"/>
                                                                                                <w:right w:val="none" w:sz="0" w:space="0" w:color="auto"/>
                                                                                              </w:divBdr>
                                                                                              <w:divsChild>
                                                                                                <w:div w:id="941104404">
                                                                                                  <w:marLeft w:val="0"/>
                                                                                                  <w:marRight w:val="0"/>
                                                                                                  <w:marTop w:val="0"/>
                                                                                                  <w:marBottom w:val="0"/>
                                                                                                  <w:divBdr>
                                                                                                    <w:top w:val="none" w:sz="0" w:space="0" w:color="auto"/>
                                                                                                    <w:left w:val="none" w:sz="0" w:space="0" w:color="auto"/>
                                                                                                    <w:bottom w:val="none" w:sz="0" w:space="0" w:color="auto"/>
                                                                                                    <w:right w:val="none" w:sz="0" w:space="0" w:color="auto"/>
                                                                                                  </w:divBdr>
                                                                                                </w:div>
                                                                                              </w:divsChild>
                                                                                            </w:div>
                                                                                            <w:div w:id="1964115415">
                                                                                              <w:marLeft w:val="0"/>
                                                                                              <w:marRight w:val="0"/>
                                                                                              <w:marTop w:val="0"/>
                                                                                              <w:marBottom w:val="0"/>
                                                                                              <w:divBdr>
                                                                                                <w:top w:val="none" w:sz="0" w:space="0" w:color="auto"/>
                                                                                                <w:left w:val="none" w:sz="0" w:space="0" w:color="auto"/>
                                                                                                <w:bottom w:val="none" w:sz="0" w:space="0" w:color="auto"/>
                                                                                                <w:right w:val="none" w:sz="0" w:space="0" w:color="auto"/>
                                                                                              </w:divBdr>
                                                                                              <w:divsChild>
                                                                                                <w:div w:id="1503158929">
                                                                                                  <w:marLeft w:val="0"/>
                                                                                                  <w:marRight w:val="0"/>
                                                                                                  <w:marTop w:val="0"/>
                                                                                                  <w:marBottom w:val="0"/>
                                                                                                  <w:divBdr>
                                                                                                    <w:top w:val="none" w:sz="0" w:space="0" w:color="auto"/>
                                                                                                    <w:left w:val="none" w:sz="0" w:space="0" w:color="auto"/>
                                                                                                    <w:bottom w:val="none" w:sz="0" w:space="0" w:color="auto"/>
                                                                                                    <w:right w:val="none" w:sz="0" w:space="0" w:color="auto"/>
                                                                                                  </w:divBdr>
                                                                                                  <w:divsChild>
                                                                                                    <w:div w:id="1131359208">
                                                                                                      <w:marLeft w:val="0"/>
                                                                                                      <w:marRight w:val="0"/>
                                                                                                      <w:marTop w:val="114"/>
                                                                                                      <w:marBottom w:val="0"/>
                                                                                                      <w:divBdr>
                                                                                                        <w:top w:val="none" w:sz="0" w:space="0" w:color="auto"/>
                                                                                                        <w:left w:val="none" w:sz="0" w:space="0" w:color="auto"/>
                                                                                                        <w:bottom w:val="none" w:sz="0" w:space="0" w:color="auto"/>
                                                                                                        <w:right w:val="none" w:sz="0" w:space="0" w:color="auto"/>
                                                                                                      </w:divBdr>
                                                                                                    </w:div>
                                                                                                    <w:div w:id="95634504">
                                                                                                      <w:marLeft w:val="0"/>
                                                                                                      <w:marRight w:val="0"/>
                                                                                                      <w:marTop w:val="114"/>
                                                                                                      <w:marBottom w:val="0"/>
                                                                                                      <w:divBdr>
                                                                                                        <w:top w:val="none" w:sz="0" w:space="0" w:color="auto"/>
                                                                                                        <w:left w:val="none" w:sz="0" w:space="0" w:color="auto"/>
                                                                                                        <w:bottom w:val="none" w:sz="0" w:space="0" w:color="auto"/>
                                                                                                        <w:right w:val="none" w:sz="0" w:space="0" w:color="auto"/>
                                                                                                      </w:divBdr>
                                                                                                    </w:div>
                                                                                                    <w:div w:id="440029922">
                                                                                                      <w:marLeft w:val="0"/>
                                                                                                      <w:marRight w:val="0"/>
                                                                                                      <w:marTop w:val="114"/>
                                                                                                      <w:marBottom w:val="0"/>
                                                                                                      <w:divBdr>
                                                                                                        <w:top w:val="none" w:sz="0" w:space="0" w:color="auto"/>
                                                                                                        <w:left w:val="none" w:sz="0" w:space="0" w:color="auto"/>
                                                                                                        <w:bottom w:val="none" w:sz="0" w:space="0" w:color="auto"/>
                                                                                                        <w:right w:val="none" w:sz="0" w:space="0" w:color="auto"/>
                                                                                                      </w:divBdr>
                                                                                                    </w:div>
                                                                                                    <w:div w:id="101013889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41609527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338319">
                              <w:marLeft w:val="0"/>
                              <w:marRight w:val="0"/>
                              <w:marTop w:val="366"/>
                              <w:marBottom w:val="366"/>
                              <w:divBdr>
                                <w:top w:val="none" w:sz="0" w:space="0" w:color="auto"/>
                                <w:left w:val="none" w:sz="0" w:space="0" w:color="auto"/>
                                <w:bottom w:val="none" w:sz="0" w:space="0" w:color="auto"/>
                                <w:right w:val="none" w:sz="0" w:space="0" w:color="auto"/>
                              </w:divBdr>
                              <w:divsChild>
                                <w:div w:id="1579636639">
                                  <w:marLeft w:val="0"/>
                                  <w:marRight w:val="0"/>
                                  <w:marTop w:val="0"/>
                                  <w:marBottom w:val="0"/>
                                  <w:divBdr>
                                    <w:top w:val="none" w:sz="0" w:space="0" w:color="auto"/>
                                    <w:left w:val="none" w:sz="0" w:space="0" w:color="auto"/>
                                    <w:bottom w:val="none" w:sz="0" w:space="0" w:color="auto"/>
                                    <w:right w:val="none" w:sz="0" w:space="0" w:color="auto"/>
                                  </w:divBdr>
                                </w:div>
                              </w:divsChild>
                            </w:div>
                            <w:div w:id="420755261">
                              <w:marLeft w:val="0"/>
                              <w:marRight w:val="0"/>
                              <w:marTop w:val="366"/>
                              <w:marBottom w:val="366"/>
                              <w:divBdr>
                                <w:top w:val="none" w:sz="0" w:space="0" w:color="auto"/>
                                <w:left w:val="none" w:sz="0" w:space="0" w:color="auto"/>
                                <w:bottom w:val="none" w:sz="0" w:space="0" w:color="auto"/>
                                <w:right w:val="none" w:sz="0" w:space="0" w:color="auto"/>
                              </w:divBdr>
                              <w:divsChild>
                                <w:div w:id="926230685">
                                  <w:marLeft w:val="0"/>
                                  <w:marRight w:val="0"/>
                                  <w:marTop w:val="0"/>
                                  <w:marBottom w:val="0"/>
                                  <w:divBdr>
                                    <w:top w:val="none" w:sz="0" w:space="0" w:color="auto"/>
                                    <w:left w:val="none" w:sz="0" w:space="0" w:color="auto"/>
                                    <w:bottom w:val="none" w:sz="0" w:space="0" w:color="auto"/>
                                    <w:right w:val="none" w:sz="0" w:space="0" w:color="auto"/>
                                  </w:divBdr>
                                </w:div>
                              </w:divsChild>
                            </w:div>
                            <w:div w:id="547839346">
                              <w:marLeft w:val="0"/>
                              <w:marRight w:val="0"/>
                              <w:marTop w:val="366"/>
                              <w:marBottom w:val="366"/>
                              <w:divBdr>
                                <w:top w:val="none" w:sz="0" w:space="0" w:color="auto"/>
                                <w:left w:val="none" w:sz="0" w:space="0" w:color="auto"/>
                                <w:bottom w:val="none" w:sz="0" w:space="0" w:color="auto"/>
                                <w:right w:val="none" w:sz="0" w:space="0" w:color="auto"/>
                              </w:divBdr>
                              <w:divsChild>
                                <w:div w:id="1050615514">
                                  <w:marLeft w:val="0"/>
                                  <w:marRight w:val="0"/>
                                  <w:marTop w:val="0"/>
                                  <w:marBottom w:val="0"/>
                                  <w:divBdr>
                                    <w:top w:val="none" w:sz="0" w:space="0" w:color="auto"/>
                                    <w:left w:val="none" w:sz="0" w:space="0" w:color="auto"/>
                                    <w:bottom w:val="none" w:sz="0" w:space="0" w:color="auto"/>
                                    <w:right w:val="none" w:sz="0" w:space="0" w:color="auto"/>
                                  </w:divBdr>
                                </w:div>
                              </w:divsChild>
                            </w:div>
                            <w:div w:id="121727131">
                              <w:marLeft w:val="0"/>
                              <w:marRight w:val="0"/>
                              <w:marTop w:val="366"/>
                              <w:marBottom w:val="366"/>
                              <w:divBdr>
                                <w:top w:val="none" w:sz="0" w:space="0" w:color="auto"/>
                                <w:left w:val="none" w:sz="0" w:space="0" w:color="auto"/>
                                <w:bottom w:val="none" w:sz="0" w:space="0" w:color="auto"/>
                                <w:right w:val="none" w:sz="0" w:space="0" w:color="auto"/>
                              </w:divBdr>
                              <w:divsChild>
                                <w:div w:id="208609005">
                                  <w:marLeft w:val="0"/>
                                  <w:marRight w:val="0"/>
                                  <w:marTop w:val="0"/>
                                  <w:marBottom w:val="0"/>
                                  <w:divBdr>
                                    <w:top w:val="none" w:sz="0" w:space="0" w:color="auto"/>
                                    <w:left w:val="none" w:sz="0" w:space="0" w:color="auto"/>
                                    <w:bottom w:val="none" w:sz="0" w:space="0" w:color="auto"/>
                                    <w:right w:val="none" w:sz="0" w:space="0" w:color="auto"/>
                                  </w:divBdr>
                                </w:div>
                              </w:divsChild>
                            </w:div>
                            <w:div w:id="1389452655">
                              <w:marLeft w:val="0"/>
                              <w:marRight w:val="0"/>
                              <w:marTop w:val="366"/>
                              <w:marBottom w:val="366"/>
                              <w:divBdr>
                                <w:top w:val="none" w:sz="0" w:space="0" w:color="auto"/>
                                <w:left w:val="none" w:sz="0" w:space="0" w:color="auto"/>
                                <w:bottom w:val="none" w:sz="0" w:space="0" w:color="auto"/>
                                <w:right w:val="none" w:sz="0" w:space="0" w:color="auto"/>
                              </w:divBdr>
                              <w:divsChild>
                                <w:div w:id="463037299">
                                  <w:marLeft w:val="0"/>
                                  <w:marRight w:val="0"/>
                                  <w:marTop w:val="0"/>
                                  <w:marBottom w:val="0"/>
                                  <w:divBdr>
                                    <w:top w:val="none" w:sz="0" w:space="0" w:color="auto"/>
                                    <w:left w:val="none" w:sz="0" w:space="0" w:color="auto"/>
                                    <w:bottom w:val="none" w:sz="0" w:space="0" w:color="auto"/>
                                    <w:right w:val="none" w:sz="0" w:space="0" w:color="auto"/>
                                  </w:divBdr>
                                </w:div>
                              </w:divsChild>
                            </w:div>
                            <w:div w:id="928654775">
                              <w:marLeft w:val="0"/>
                              <w:marRight w:val="0"/>
                              <w:marTop w:val="366"/>
                              <w:marBottom w:val="366"/>
                              <w:divBdr>
                                <w:top w:val="none" w:sz="0" w:space="0" w:color="auto"/>
                                <w:left w:val="none" w:sz="0" w:space="0" w:color="auto"/>
                                <w:bottom w:val="none" w:sz="0" w:space="0" w:color="auto"/>
                                <w:right w:val="none" w:sz="0" w:space="0" w:color="auto"/>
                              </w:divBdr>
                              <w:divsChild>
                                <w:div w:id="210964015">
                                  <w:marLeft w:val="0"/>
                                  <w:marRight w:val="0"/>
                                  <w:marTop w:val="0"/>
                                  <w:marBottom w:val="0"/>
                                  <w:divBdr>
                                    <w:top w:val="none" w:sz="0" w:space="0" w:color="auto"/>
                                    <w:left w:val="none" w:sz="0" w:space="0" w:color="auto"/>
                                    <w:bottom w:val="none" w:sz="0" w:space="0" w:color="auto"/>
                                    <w:right w:val="none" w:sz="0" w:space="0" w:color="auto"/>
                                  </w:divBdr>
                                </w:div>
                              </w:divsChild>
                            </w:div>
                            <w:div w:id="62802728">
                              <w:marLeft w:val="0"/>
                              <w:marRight w:val="0"/>
                              <w:marTop w:val="366"/>
                              <w:marBottom w:val="366"/>
                              <w:divBdr>
                                <w:top w:val="none" w:sz="0" w:space="0" w:color="auto"/>
                                <w:left w:val="none" w:sz="0" w:space="0" w:color="auto"/>
                                <w:bottom w:val="none" w:sz="0" w:space="0" w:color="auto"/>
                                <w:right w:val="none" w:sz="0" w:space="0" w:color="auto"/>
                              </w:divBdr>
                              <w:divsChild>
                                <w:div w:id="1893884825">
                                  <w:marLeft w:val="0"/>
                                  <w:marRight w:val="0"/>
                                  <w:marTop w:val="0"/>
                                  <w:marBottom w:val="0"/>
                                  <w:divBdr>
                                    <w:top w:val="none" w:sz="0" w:space="0" w:color="auto"/>
                                    <w:left w:val="none" w:sz="0" w:space="0" w:color="auto"/>
                                    <w:bottom w:val="none" w:sz="0" w:space="0" w:color="auto"/>
                                    <w:right w:val="none" w:sz="0" w:space="0" w:color="auto"/>
                                  </w:divBdr>
                                </w:div>
                              </w:divsChild>
                            </w:div>
                            <w:div w:id="704915679">
                              <w:marLeft w:val="0"/>
                              <w:marRight w:val="0"/>
                              <w:marTop w:val="366"/>
                              <w:marBottom w:val="366"/>
                              <w:divBdr>
                                <w:top w:val="none" w:sz="0" w:space="0" w:color="auto"/>
                                <w:left w:val="none" w:sz="0" w:space="0" w:color="auto"/>
                                <w:bottom w:val="none" w:sz="0" w:space="0" w:color="auto"/>
                                <w:right w:val="none" w:sz="0" w:space="0" w:color="auto"/>
                              </w:divBdr>
                              <w:divsChild>
                                <w:div w:id="1275290088">
                                  <w:marLeft w:val="0"/>
                                  <w:marRight w:val="0"/>
                                  <w:marTop w:val="0"/>
                                  <w:marBottom w:val="0"/>
                                  <w:divBdr>
                                    <w:top w:val="none" w:sz="0" w:space="0" w:color="auto"/>
                                    <w:left w:val="none" w:sz="0" w:space="0" w:color="auto"/>
                                    <w:bottom w:val="none" w:sz="0" w:space="0" w:color="auto"/>
                                    <w:right w:val="none" w:sz="0" w:space="0" w:color="auto"/>
                                  </w:divBdr>
                                </w:div>
                              </w:divsChild>
                            </w:div>
                            <w:div w:id="8725707">
                              <w:marLeft w:val="0"/>
                              <w:marRight w:val="0"/>
                              <w:marTop w:val="366"/>
                              <w:marBottom w:val="366"/>
                              <w:divBdr>
                                <w:top w:val="none" w:sz="0" w:space="0" w:color="auto"/>
                                <w:left w:val="none" w:sz="0" w:space="0" w:color="auto"/>
                                <w:bottom w:val="none" w:sz="0" w:space="0" w:color="auto"/>
                                <w:right w:val="none" w:sz="0" w:space="0" w:color="auto"/>
                              </w:divBdr>
                              <w:divsChild>
                                <w:div w:id="194268229">
                                  <w:marLeft w:val="0"/>
                                  <w:marRight w:val="0"/>
                                  <w:marTop w:val="0"/>
                                  <w:marBottom w:val="0"/>
                                  <w:divBdr>
                                    <w:top w:val="none" w:sz="0" w:space="0" w:color="auto"/>
                                    <w:left w:val="none" w:sz="0" w:space="0" w:color="auto"/>
                                    <w:bottom w:val="none" w:sz="0" w:space="0" w:color="auto"/>
                                    <w:right w:val="none" w:sz="0" w:space="0" w:color="auto"/>
                                  </w:divBdr>
                                </w:div>
                              </w:divsChild>
                            </w:div>
                            <w:div w:id="380402519">
                              <w:marLeft w:val="0"/>
                              <w:marRight w:val="0"/>
                              <w:marTop w:val="366"/>
                              <w:marBottom w:val="366"/>
                              <w:divBdr>
                                <w:top w:val="none" w:sz="0" w:space="0" w:color="auto"/>
                                <w:left w:val="none" w:sz="0" w:space="0" w:color="auto"/>
                                <w:bottom w:val="none" w:sz="0" w:space="0" w:color="auto"/>
                                <w:right w:val="none" w:sz="0" w:space="0" w:color="auto"/>
                              </w:divBdr>
                              <w:divsChild>
                                <w:div w:id="332878004">
                                  <w:marLeft w:val="0"/>
                                  <w:marRight w:val="0"/>
                                  <w:marTop w:val="0"/>
                                  <w:marBottom w:val="0"/>
                                  <w:divBdr>
                                    <w:top w:val="none" w:sz="0" w:space="0" w:color="auto"/>
                                    <w:left w:val="none" w:sz="0" w:space="0" w:color="auto"/>
                                    <w:bottom w:val="none" w:sz="0" w:space="0" w:color="auto"/>
                                    <w:right w:val="none" w:sz="0" w:space="0" w:color="auto"/>
                                  </w:divBdr>
                                </w:div>
                              </w:divsChild>
                            </w:div>
                            <w:div w:id="86311770">
                              <w:marLeft w:val="0"/>
                              <w:marRight w:val="0"/>
                              <w:marTop w:val="366"/>
                              <w:marBottom w:val="366"/>
                              <w:divBdr>
                                <w:top w:val="none" w:sz="0" w:space="0" w:color="auto"/>
                                <w:left w:val="none" w:sz="0" w:space="0" w:color="auto"/>
                                <w:bottom w:val="none" w:sz="0" w:space="0" w:color="auto"/>
                                <w:right w:val="none" w:sz="0" w:space="0" w:color="auto"/>
                              </w:divBdr>
                              <w:divsChild>
                                <w:div w:id="1601716929">
                                  <w:marLeft w:val="0"/>
                                  <w:marRight w:val="0"/>
                                  <w:marTop w:val="0"/>
                                  <w:marBottom w:val="0"/>
                                  <w:divBdr>
                                    <w:top w:val="none" w:sz="0" w:space="0" w:color="auto"/>
                                    <w:left w:val="none" w:sz="0" w:space="0" w:color="auto"/>
                                    <w:bottom w:val="none" w:sz="0" w:space="0" w:color="auto"/>
                                    <w:right w:val="none" w:sz="0" w:space="0" w:color="auto"/>
                                  </w:divBdr>
                                </w:div>
                              </w:divsChild>
                            </w:div>
                            <w:div w:id="1115442743">
                              <w:marLeft w:val="0"/>
                              <w:marRight w:val="0"/>
                              <w:marTop w:val="366"/>
                              <w:marBottom w:val="366"/>
                              <w:divBdr>
                                <w:top w:val="none" w:sz="0" w:space="0" w:color="auto"/>
                                <w:left w:val="none" w:sz="0" w:space="0" w:color="auto"/>
                                <w:bottom w:val="none" w:sz="0" w:space="0" w:color="auto"/>
                                <w:right w:val="none" w:sz="0" w:space="0" w:color="auto"/>
                              </w:divBdr>
                              <w:divsChild>
                                <w:div w:id="246966181">
                                  <w:marLeft w:val="0"/>
                                  <w:marRight w:val="0"/>
                                  <w:marTop w:val="0"/>
                                  <w:marBottom w:val="0"/>
                                  <w:divBdr>
                                    <w:top w:val="none" w:sz="0" w:space="0" w:color="auto"/>
                                    <w:left w:val="none" w:sz="0" w:space="0" w:color="auto"/>
                                    <w:bottom w:val="none" w:sz="0" w:space="0" w:color="auto"/>
                                    <w:right w:val="none" w:sz="0" w:space="0" w:color="auto"/>
                                  </w:divBdr>
                                </w:div>
                              </w:divsChild>
                            </w:div>
                            <w:div w:id="1599633077">
                              <w:marLeft w:val="0"/>
                              <w:marRight w:val="0"/>
                              <w:marTop w:val="366"/>
                              <w:marBottom w:val="366"/>
                              <w:divBdr>
                                <w:top w:val="none" w:sz="0" w:space="0" w:color="auto"/>
                                <w:left w:val="none" w:sz="0" w:space="0" w:color="auto"/>
                                <w:bottom w:val="none" w:sz="0" w:space="0" w:color="auto"/>
                                <w:right w:val="none" w:sz="0" w:space="0" w:color="auto"/>
                              </w:divBdr>
                              <w:divsChild>
                                <w:div w:id="90349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4434683">
      <w:bodyDiv w:val="1"/>
      <w:marLeft w:val="0"/>
      <w:marRight w:val="0"/>
      <w:marTop w:val="0"/>
      <w:marBottom w:val="0"/>
      <w:divBdr>
        <w:top w:val="none" w:sz="0" w:space="0" w:color="auto"/>
        <w:left w:val="none" w:sz="0" w:space="0" w:color="auto"/>
        <w:bottom w:val="none" w:sz="0" w:space="0" w:color="auto"/>
        <w:right w:val="none" w:sz="0" w:space="0" w:color="auto"/>
      </w:divBdr>
      <w:divsChild>
        <w:div w:id="146243479">
          <w:marLeft w:val="0"/>
          <w:marRight w:val="0"/>
          <w:marTop w:val="0"/>
          <w:marBottom w:val="0"/>
          <w:divBdr>
            <w:top w:val="none" w:sz="0" w:space="0" w:color="auto"/>
            <w:left w:val="none" w:sz="0" w:space="0" w:color="auto"/>
            <w:bottom w:val="none" w:sz="0" w:space="0" w:color="auto"/>
            <w:right w:val="none" w:sz="0" w:space="0" w:color="auto"/>
          </w:divBdr>
          <w:divsChild>
            <w:div w:id="1425804743">
              <w:marLeft w:val="0"/>
              <w:marRight w:val="0"/>
              <w:marTop w:val="0"/>
              <w:marBottom w:val="0"/>
              <w:divBdr>
                <w:top w:val="none" w:sz="0" w:space="0" w:color="auto"/>
                <w:left w:val="none" w:sz="0" w:space="0" w:color="auto"/>
                <w:bottom w:val="none" w:sz="0" w:space="0" w:color="auto"/>
                <w:right w:val="none" w:sz="0" w:space="0" w:color="auto"/>
              </w:divBdr>
              <w:divsChild>
                <w:div w:id="1152406075">
                  <w:marLeft w:val="0"/>
                  <w:marRight w:val="0"/>
                  <w:marTop w:val="600"/>
                  <w:marBottom w:val="0"/>
                  <w:divBdr>
                    <w:top w:val="none" w:sz="0" w:space="0" w:color="auto"/>
                    <w:left w:val="none" w:sz="0" w:space="0" w:color="auto"/>
                    <w:bottom w:val="none" w:sz="0" w:space="0" w:color="auto"/>
                    <w:right w:val="none" w:sz="0" w:space="0" w:color="auto"/>
                  </w:divBdr>
                  <w:divsChild>
                    <w:div w:id="1587151167">
                      <w:marLeft w:val="0"/>
                      <w:marRight w:val="0"/>
                      <w:marTop w:val="0"/>
                      <w:marBottom w:val="0"/>
                      <w:divBdr>
                        <w:top w:val="none" w:sz="0" w:space="0" w:color="auto"/>
                        <w:left w:val="none" w:sz="0" w:space="0" w:color="auto"/>
                        <w:bottom w:val="none" w:sz="0" w:space="0" w:color="auto"/>
                        <w:right w:val="none" w:sz="0" w:space="0" w:color="auto"/>
                      </w:divBdr>
                      <w:divsChild>
                        <w:div w:id="1047534906">
                          <w:marLeft w:val="0"/>
                          <w:marRight w:val="0"/>
                          <w:marTop w:val="0"/>
                          <w:marBottom w:val="0"/>
                          <w:divBdr>
                            <w:top w:val="none" w:sz="0" w:space="0" w:color="auto"/>
                            <w:left w:val="none" w:sz="0" w:space="0" w:color="auto"/>
                            <w:bottom w:val="none" w:sz="0" w:space="0" w:color="auto"/>
                            <w:right w:val="none" w:sz="0" w:space="0" w:color="auto"/>
                          </w:divBdr>
                          <w:divsChild>
                            <w:div w:id="1763794682">
                              <w:marLeft w:val="0"/>
                              <w:marRight w:val="0"/>
                              <w:marTop w:val="0"/>
                              <w:marBottom w:val="0"/>
                              <w:divBdr>
                                <w:top w:val="none" w:sz="0" w:space="0" w:color="auto"/>
                                <w:left w:val="none" w:sz="0" w:space="0" w:color="auto"/>
                                <w:bottom w:val="none" w:sz="0" w:space="0" w:color="auto"/>
                                <w:right w:val="none" w:sz="0" w:space="0" w:color="auto"/>
                              </w:divBdr>
                            </w:div>
                          </w:divsChild>
                        </w:div>
                        <w:div w:id="1362587404">
                          <w:marLeft w:val="0"/>
                          <w:marRight w:val="135"/>
                          <w:marTop w:val="0"/>
                          <w:marBottom w:val="0"/>
                          <w:divBdr>
                            <w:top w:val="none" w:sz="0" w:space="0" w:color="auto"/>
                            <w:left w:val="none" w:sz="0" w:space="0" w:color="auto"/>
                            <w:bottom w:val="none" w:sz="0" w:space="0" w:color="auto"/>
                            <w:right w:val="none" w:sz="0" w:space="0" w:color="auto"/>
                          </w:divBdr>
                        </w:div>
                        <w:div w:id="130994086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330791">
          <w:marLeft w:val="0"/>
          <w:marRight w:val="0"/>
          <w:marTop w:val="0"/>
          <w:marBottom w:val="0"/>
          <w:divBdr>
            <w:top w:val="none" w:sz="0" w:space="0" w:color="auto"/>
            <w:left w:val="none" w:sz="0" w:space="0" w:color="auto"/>
            <w:bottom w:val="none" w:sz="0" w:space="0" w:color="auto"/>
            <w:right w:val="none" w:sz="0" w:space="0" w:color="auto"/>
          </w:divBdr>
          <w:divsChild>
            <w:div w:id="1550991525">
              <w:marLeft w:val="0"/>
              <w:marRight w:val="0"/>
              <w:marTop w:val="0"/>
              <w:marBottom w:val="0"/>
              <w:divBdr>
                <w:top w:val="none" w:sz="0" w:space="0" w:color="auto"/>
                <w:left w:val="none" w:sz="0" w:space="0" w:color="auto"/>
                <w:bottom w:val="none" w:sz="0" w:space="0" w:color="auto"/>
                <w:right w:val="none" w:sz="0" w:space="0" w:color="auto"/>
              </w:divBdr>
              <w:divsChild>
                <w:div w:id="866335337">
                  <w:marLeft w:val="0"/>
                  <w:marRight w:val="0"/>
                  <w:marTop w:val="0"/>
                  <w:marBottom w:val="0"/>
                  <w:divBdr>
                    <w:top w:val="none" w:sz="0" w:space="0" w:color="auto"/>
                    <w:left w:val="none" w:sz="0" w:space="0" w:color="auto"/>
                    <w:bottom w:val="none" w:sz="0" w:space="0" w:color="auto"/>
                    <w:right w:val="none" w:sz="0" w:space="0" w:color="auto"/>
                  </w:divBdr>
                  <w:divsChild>
                    <w:div w:id="1016422812">
                      <w:marLeft w:val="0"/>
                      <w:marRight w:val="1500"/>
                      <w:marTop w:val="0"/>
                      <w:marBottom w:val="0"/>
                      <w:divBdr>
                        <w:top w:val="none" w:sz="0" w:space="0" w:color="auto"/>
                        <w:left w:val="none" w:sz="0" w:space="0" w:color="auto"/>
                        <w:bottom w:val="none" w:sz="0" w:space="0" w:color="auto"/>
                        <w:right w:val="none" w:sz="0" w:space="0" w:color="auto"/>
                      </w:divBdr>
                      <w:divsChild>
                        <w:div w:id="369570344">
                          <w:marLeft w:val="0"/>
                          <w:marRight w:val="0"/>
                          <w:marTop w:val="600"/>
                          <w:marBottom w:val="600"/>
                          <w:divBdr>
                            <w:top w:val="none" w:sz="0" w:space="0" w:color="auto"/>
                            <w:left w:val="none" w:sz="0" w:space="0" w:color="auto"/>
                            <w:bottom w:val="none" w:sz="0" w:space="0" w:color="auto"/>
                            <w:right w:val="none" w:sz="0" w:space="0" w:color="auto"/>
                          </w:divBdr>
                          <w:divsChild>
                            <w:div w:id="1794857960">
                              <w:marLeft w:val="0"/>
                              <w:marRight w:val="0"/>
                              <w:marTop w:val="0"/>
                              <w:marBottom w:val="300"/>
                              <w:divBdr>
                                <w:top w:val="none" w:sz="0" w:space="0" w:color="auto"/>
                                <w:left w:val="none" w:sz="0" w:space="0" w:color="auto"/>
                                <w:bottom w:val="none" w:sz="0" w:space="0" w:color="auto"/>
                                <w:right w:val="none" w:sz="0" w:space="0" w:color="auto"/>
                              </w:divBdr>
                            </w:div>
                            <w:div w:id="55399081">
                              <w:marLeft w:val="0"/>
                              <w:marRight w:val="0"/>
                              <w:marTop w:val="300"/>
                              <w:marBottom w:val="300"/>
                              <w:divBdr>
                                <w:top w:val="none" w:sz="0" w:space="0" w:color="auto"/>
                                <w:left w:val="none" w:sz="0" w:space="0" w:color="auto"/>
                                <w:bottom w:val="none" w:sz="0" w:space="0" w:color="auto"/>
                                <w:right w:val="none" w:sz="0" w:space="0" w:color="auto"/>
                              </w:divBdr>
                            </w:div>
                            <w:div w:id="915819923">
                              <w:marLeft w:val="0"/>
                              <w:marRight w:val="0"/>
                              <w:marTop w:val="300"/>
                              <w:marBottom w:val="600"/>
                              <w:divBdr>
                                <w:top w:val="single" w:sz="6" w:space="30" w:color="EB5D0B"/>
                                <w:left w:val="none" w:sz="0" w:space="0" w:color="auto"/>
                                <w:bottom w:val="single" w:sz="6" w:space="30" w:color="EB5D0B"/>
                                <w:right w:val="none" w:sz="0" w:space="0" w:color="auto"/>
                              </w:divBdr>
                            </w:div>
                            <w:div w:id="878904937">
                              <w:marLeft w:val="0"/>
                              <w:marRight w:val="0"/>
                              <w:marTop w:val="720"/>
                              <w:marBottom w:val="900"/>
                              <w:divBdr>
                                <w:top w:val="none" w:sz="0" w:space="0" w:color="auto"/>
                                <w:left w:val="none" w:sz="0" w:space="0" w:color="auto"/>
                                <w:bottom w:val="none" w:sz="0" w:space="0" w:color="auto"/>
                                <w:right w:val="none" w:sz="0" w:space="0" w:color="auto"/>
                              </w:divBdr>
                              <w:divsChild>
                                <w:div w:id="689256343">
                                  <w:marLeft w:val="0"/>
                                  <w:marRight w:val="240"/>
                                  <w:marTop w:val="180"/>
                                  <w:marBottom w:val="0"/>
                                  <w:divBdr>
                                    <w:top w:val="none" w:sz="0" w:space="0" w:color="auto"/>
                                    <w:left w:val="none" w:sz="0" w:space="0" w:color="auto"/>
                                    <w:bottom w:val="none" w:sz="0" w:space="0" w:color="auto"/>
                                    <w:right w:val="none" w:sz="0" w:space="0" w:color="auto"/>
                                  </w:divBdr>
                                </w:div>
                              </w:divsChild>
                            </w:div>
                            <w:div w:id="1298754654">
                              <w:marLeft w:val="0"/>
                              <w:marRight w:val="0"/>
                              <w:marTop w:val="240"/>
                              <w:marBottom w:val="240"/>
                              <w:divBdr>
                                <w:top w:val="none" w:sz="0" w:space="0" w:color="auto"/>
                                <w:left w:val="none" w:sz="0" w:space="0" w:color="auto"/>
                                <w:bottom w:val="none" w:sz="0" w:space="0" w:color="auto"/>
                                <w:right w:val="none" w:sz="0" w:space="0" w:color="auto"/>
                              </w:divBdr>
                              <w:divsChild>
                                <w:div w:id="1933777603">
                                  <w:marLeft w:val="0"/>
                                  <w:marRight w:val="0"/>
                                  <w:marTop w:val="0"/>
                                  <w:marBottom w:val="0"/>
                                  <w:divBdr>
                                    <w:top w:val="none" w:sz="0" w:space="0" w:color="auto"/>
                                    <w:left w:val="none" w:sz="0" w:space="0" w:color="auto"/>
                                    <w:bottom w:val="none" w:sz="0" w:space="0" w:color="auto"/>
                                    <w:right w:val="none" w:sz="0" w:space="0" w:color="auto"/>
                                  </w:divBdr>
                                </w:div>
                              </w:divsChild>
                            </w:div>
                            <w:div w:id="699626663">
                              <w:marLeft w:val="0"/>
                              <w:marRight w:val="0"/>
                              <w:marTop w:val="240"/>
                              <w:marBottom w:val="240"/>
                              <w:divBdr>
                                <w:top w:val="none" w:sz="0" w:space="0" w:color="auto"/>
                                <w:left w:val="none" w:sz="0" w:space="0" w:color="auto"/>
                                <w:bottom w:val="none" w:sz="0" w:space="0" w:color="auto"/>
                                <w:right w:val="none" w:sz="0" w:space="0" w:color="auto"/>
                              </w:divBdr>
                              <w:divsChild>
                                <w:div w:id="1867018843">
                                  <w:marLeft w:val="0"/>
                                  <w:marRight w:val="0"/>
                                  <w:marTop w:val="0"/>
                                  <w:marBottom w:val="0"/>
                                  <w:divBdr>
                                    <w:top w:val="none" w:sz="0" w:space="0" w:color="auto"/>
                                    <w:left w:val="none" w:sz="0" w:space="0" w:color="auto"/>
                                    <w:bottom w:val="none" w:sz="0" w:space="0" w:color="auto"/>
                                    <w:right w:val="none" w:sz="0" w:space="0" w:color="auto"/>
                                  </w:divBdr>
                                </w:div>
                              </w:divsChild>
                            </w:div>
                            <w:div w:id="1873150164">
                              <w:marLeft w:val="0"/>
                              <w:marRight w:val="0"/>
                              <w:marTop w:val="240"/>
                              <w:marBottom w:val="240"/>
                              <w:divBdr>
                                <w:top w:val="none" w:sz="0" w:space="0" w:color="auto"/>
                                <w:left w:val="none" w:sz="0" w:space="0" w:color="auto"/>
                                <w:bottom w:val="none" w:sz="0" w:space="0" w:color="auto"/>
                                <w:right w:val="none" w:sz="0" w:space="0" w:color="auto"/>
                              </w:divBdr>
                              <w:divsChild>
                                <w:div w:id="1570264526">
                                  <w:marLeft w:val="0"/>
                                  <w:marRight w:val="0"/>
                                  <w:marTop w:val="0"/>
                                  <w:marBottom w:val="0"/>
                                  <w:divBdr>
                                    <w:top w:val="none" w:sz="0" w:space="0" w:color="auto"/>
                                    <w:left w:val="none" w:sz="0" w:space="0" w:color="auto"/>
                                    <w:bottom w:val="none" w:sz="0" w:space="0" w:color="auto"/>
                                    <w:right w:val="none" w:sz="0" w:space="0" w:color="auto"/>
                                  </w:divBdr>
                                </w:div>
                              </w:divsChild>
                            </w:div>
                            <w:div w:id="189337076">
                              <w:marLeft w:val="0"/>
                              <w:marRight w:val="0"/>
                              <w:marTop w:val="240"/>
                              <w:marBottom w:val="240"/>
                              <w:divBdr>
                                <w:top w:val="none" w:sz="0" w:space="0" w:color="auto"/>
                                <w:left w:val="none" w:sz="0" w:space="0" w:color="auto"/>
                                <w:bottom w:val="none" w:sz="0" w:space="0" w:color="auto"/>
                                <w:right w:val="none" w:sz="0" w:space="0" w:color="auto"/>
                              </w:divBdr>
                              <w:divsChild>
                                <w:div w:id="1162504350">
                                  <w:marLeft w:val="0"/>
                                  <w:marRight w:val="0"/>
                                  <w:marTop w:val="0"/>
                                  <w:marBottom w:val="0"/>
                                  <w:divBdr>
                                    <w:top w:val="none" w:sz="0" w:space="0" w:color="auto"/>
                                    <w:left w:val="none" w:sz="0" w:space="0" w:color="auto"/>
                                    <w:bottom w:val="none" w:sz="0" w:space="0" w:color="auto"/>
                                    <w:right w:val="none" w:sz="0" w:space="0" w:color="auto"/>
                                  </w:divBdr>
                                </w:div>
                              </w:divsChild>
                            </w:div>
                            <w:div w:id="606619283">
                              <w:marLeft w:val="0"/>
                              <w:marRight w:val="0"/>
                              <w:marTop w:val="240"/>
                              <w:marBottom w:val="240"/>
                              <w:divBdr>
                                <w:top w:val="none" w:sz="0" w:space="0" w:color="auto"/>
                                <w:left w:val="none" w:sz="0" w:space="0" w:color="auto"/>
                                <w:bottom w:val="none" w:sz="0" w:space="0" w:color="auto"/>
                                <w:right w:val="none" w:sz="0" w:space="0" w:color="auto"/>
                              </w:divBdr>
                              <w:divsChild>
                                <w:div w:id="1754551046">
                                  <w:marLeft w:val="0"/>
                                  <w:marRight w:val="0"/>
                                  <w:marTop w:val="0"/>
                                  <w:marBottom w:val="0"/>
                                  <w:divBdr>
                                    <w:top w:val="none" w:sz="0" w:space="0" w:color="auto"/>
                                    <w:left w:val="none" w:sz="0" w:space="0" w:color="auto"/>
                                    <w:bottom w:val="none" w:sz="0" w:space="0" w:color="auto"/>
                                    <w:right w:val="none" w:sz="0" w:space="0" w:color="auto"/>
                                  </w:divBdr>
                                </w:div>
                              </w:divsChild>
                            </w:div>
                            <w:div w:id="1162086600">
                              <w:marLeft w:val="0"/>
                              <w:marRight w:val="0"/>
                              <w:marTop w:val="360"/>
                              <w:marBottom w:val="450"/>
                              <w:divBdr>
                                <w:top w:val="none" w:sz="0" w:space="0" w:color="auto"/>
                                <w:left w:val="none" w:sz="0" w:space="0" w:color="auto"/>
                                <w:bottom w:val="none" w:sz="0" w:space="0" w:color="auto"/>
                                <w:right w:val="none" w:sz="0" w:space="0" w:color="auto"/>
                              </w:divBdr>
                              <w:divsChild>
                                <w:div w:id="304244008">
                                  <w:marLeft w:val="0"/>
                                  <w:marRight w:val="0"/>
                                  <w:marTop w:val="0"/>
                                  <w:marBottom w:val="0"/>
                                  <w:divBdr>
                                    <w:top w:val="none" w:sz="0" w:space="0" w:color="auto"/>
                                    <w:left w:val="none" w:sz="0" w:space="0" w:color="auto"/>
                                    <w:bottom w:val="single" w:sz="6" w:space="15" w:color="B8B9BA"/>
                                    <w:right w:val="none" w:sz="0" w:space="0" w:color="auto"/>
                                  </w:divBdr>
                                  <w:divsChild>
                                    <w:div w:id="325255369">
                                      <w:marLeft w:val="0"/>
                                      <w:marRight w:val="0"/>
                                      <w:marTop w:val="0"/>
                                      <w:marBottom w:val="0"/>
                                      <w:divBdr>
                                        <w:top w:val="none" w:sz="0" w:space="0" w:color="auto"/>
                                        <w:left w:val="none" w:sz="0" w:space="0" w:color="auto"/>
                                        <w:bottom w:val="none" w:sz="0" w:space="0" w:color="auto"/>
                                        <w:right w:val="none" w:sz="0" w:space="0" w:color="auto"/>
                                      </w:divBdr>
                                    </w:div>
                                    <w:div w:id="1879703644">
                                      <w:marLeft w:val="0"/>
                                      <w:marRight w:val="0"/>
                                      <w:marTop w:val="225"/>
                                      <w:marBottom w:val="0"/>
                                      <w:divBdr>
                                        <w:top w:val="none" w:sz="0" w:space="0" w:color="auto"/>
                                        <w:left w:val="none" w:sz="0" w:space="0" w:color="auto"/>
                                        <w:bottom w:val="none" w:sz="0" w:space="0" w:color="auto"/>
                                        <w:right w:val="none" w:sz="0" w:space="0" w:color="auto"/>
                                      </w:divBdr>
                                      <w:divsChild>
                                        <w:div w:id="769012692">
                                          <w:marLeft w:val="0"/>
                                          <w:marRight w:val="0"/>
                                          <w:marTop w:val="0"/>
                                          <w:marBottom w:val="0"/>
                                          <w:divBdr>
                                            <w:top w:val="none" w:sz="0" w:space="0" w:color="auto"/>
                                            <w:left w:val="none" w:sz="0" w:space="0" w:color="auto"/>
                                            <w:bottom w:val="none" w:sz="0" w:space="0" w:color="auto"/>
                                            <w:right w:val="none" w:sz="0" w:space="0" w:color="auto"/>
                                          </w:divBdr>
                                        </w:div>
                                      </w:divsChild>
                                    </w:div>
                                    <w:div w:id="13794337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7414542">
                              <w:marLeft w:val="0"/>
                              <w:marRight w:val="0"/>
                              <w:marTop w:val="240"/>
                              <w:marBottom w:val="240"/>
                              <w:divBdr>
                                <w:top w:val="none" w:sz="0" w:space="0" w:color="auto"/>
                                <w:left w:val="none" w:sz="0" w:space="0" w:color="auto"/>
                                <w:bottom w:val="none" w:sz="0" w:space="0" w:color="auto"/>
                                <w:right w:val="none" w:sz="0" w:space="0" w:color="auto"/>
                              </w:divBdr>
                              <w:divsChild>
                                <w:div w:id="1487699900">
                                  <w:marLeft w:val="0"/>
                                  <w:marRight w:val="0"/>
                                  <w:marTop w:val="0"/>
                                  <w:marBottom w:val="0"/>
                                  <w:divBdr>
                                    <w:top w:val="none" w:sz="0" w:space="0" w:color="auto"/>
                                    <w:left w:val="none" w:sz="0" w:space="0" w:color="auto"/>
                                    <w:bottom w:val="none" w:sz="0" w:space="0" w:color="auto"/>
                                    <w:right w:val="none" w:sz="0" w:space="0" w:color="auto"/>
                                  </w:divBdr>
                                </w:div>
                              </w:divsChild>
                            </w:div>
                            <w:div w:id="2078892763">
                              <w:marLeft w:val="0"/>
                              <w:marRight w:val="0"/>
                              <w:marTop w:val="240"/>
                              <w:marBottom w:val="240"/>
                              <w:divBdr>
                                <w:top w:val="none" w:sz="0" w:space="0" w:color="auto"/>
                                <w:left w:val="none" w:sz="0" w:space="0" w:color="auto"/>
                                <w:bottom w:val="none" w:sz="0" w:space="0" w:color="auto"/>
                                <w:right w:val="none" w:sz="0" w:space="0" w:color="auto"/>
                              </w:divBdr>
                              <w:divsChild>
                                <w:div w:id="561139240">
                                  <w:marLeft w:val="0"/>
                                  <w:marRight w:val="0"/>
                                  <w:marTop w:val="0"/>
                                  <w:marBottom w:val="0"/>
                                  <w:divBdr>
                                    <w:top w:val="none" w:sz="0" w:space="0" w:color="auto"/>
                                    <w:left w:val="none" w:sz="0" w:space="0" w:color="auto"/>
                                    <w:bottom w:val="none" w:sz="0" w:space="0" w:color="auto"/>
                                    <w:right w:val="none" w:sz="0" w:space="0" w:color="auto"/>
                                  </w:divBdr>
                                </w:div>
                              </w:divsChild>
                            </w:div>
                            <w:div w:id="962494113">
                              <w:marLeft w:val="0"/>
                              <w:marRight w:val="0"/>
                              <w:marTop w:val="240"/>
                              <w:marBottom w:val="240"/>
                              <w:divBdr>
                                <w:top w:val="none" w:sz="0" w:space="0" w:color="auto"/>
                                <w:left w:val="none" w:sz="0" w:space="0" w:color="auto"/>
                                <w:bottom w:val="none" w:sz="0" w:space="0" w:color="auto"/>
                                <w:right w:val="none" w:sz="0" w:space="0" w:color="auto"/>
                              </w:divBdr>
                              <w:divsChild>
                                <w:div w:id="59328955">
                                  <w:marLeft w:val="0"/>
                                  <w:marRight w:val="0"/>
                                  <w:marTop w:val="0"/>
                                  <w:marBottom w:val="0"/>
                                  <w:divBdr>
                                    <w:top w:val="none" w:sz="0" w:space="0" w:color="auto"/>
                                    <w:left w:val="none" w:sz="0" w:space="0" w:color="auto"/>
                                    <w:bottom w:val="none" w:sz="0" w:space="0" w:color="auto"/>
                                    <w:right w:val="none" w:sz="0" w:space="0" w:color="auto"/>
                                  </w:divBdr>
                                </w:div>
                              </w:divsChild>
                            </w:div>
                            <w:div w:id="1904097332">
                              <w:marLeft w:val="0"/>
                              <w:marRight w:val="0"/>
                              <w:marTop w:val="240"/>
                              <w:marBottom w:val="240"/>
                              <w:divBdr>
                                <w:top w:val="none" w:sz="0" w:space="0" w:color="auto"/>
                                <w:left w:val="none" w:sz="0" w:space="0" w:color="auto"/>
                                <w:bottom w:val="none" w:sz="0" w:space="0" w:color="auto"/>
                                <w:right w:val="none" w:sz="0" w:space="0" w:color="auto"/>
                              </w:divBdr>
                              <w:divsChild>
                                <w:div w:id="106241733">
                                  <w:marLeft w:val="0"/>
                                  <w:marRight w:val="0"/>
                                  <w:marTop w:val="0"/>
                                  <w:marBottom w:val="0"/>
                                  <w:divBdr>
                                    <w:top w:val="none" w:sz="0" w:space="0" w:color="auto"/>
                                    <w:left w:val="none" w:sz="0" w:space="0" w:color="auto"/>
                                    <w:bottom w:val="none" w:sz="0" w:space="0" w:color="auto"/>
                                    <w:right w:val="none" w:sz="0" w:space="0" w:color="auto"/>
                                  </w:divBdr>
                                </w:div>
                              </w:divsChild>
                            </w:div>
                            <w:div w:id="1376348751">
                              <w:marLeft w:val="0"/>
                              <w:marRight w:val="0"/>
                              <w:marTop w:val="240"/>
                              <w:marBottom w:val="240"/>
                              <w:divBdr>
                                <w:top w:val="none" w:sz="0" w:space="0" w:color="auto"/>
                                <w:left w:val="none" w:sz="0" w:space="0" w:color="auto"/>
                                <w:bottom w:val="none" w:sz="0" w:space="0" w:color="auto"/>
                                <w:right w:val="none" w:sz="0" w:space="0" w:color="auto"/>
                              </w:divBdr>
                              <w:divsChild>
                                <w:div w:id="771434451">
                                  <w:marLeft w:val="0"/>
                                  <w:marRight w:val="0"/>
                                  <w:marTop w:val="0"/>
                                  <w:marBottom w:val="0"/>
                                  <w:divBdr>
                                    <w:top w:val="none" w:sz="0" w:space="0" w:color="auto"/>
                                    <w:left w:val="none" w:sz="0" w:space="0" w:color="auto"/>
                                    <w:bottom w:val="none" w:sz="0" w:space="0" w:color="auto"/>
                                    <w:right w:val="none" w:sz="0" w:space="0" w:color="auto"/>
                                  </w:divBdr>
                                </w:div>
                              </w:divsChild>
                            </w:div>
                            <w:div w:id="2071613746">
                              <w:marLeft w:val="0"/>
                              <w:marRight w:val="0"/>
                              <w:marTop w:val="240"/>
                              <w:marBottom w:val="240"/>
                              <w:divBdr>
                                <w:top w:val="none" w:sz="0" w:space="0" w:color="auto"/>
                                <w:left w:val="none" w:sz="0" w:space="0" w:color="auto"/>
                                <w:bottom w:val="none" w:sz="0" w:space="0" w:color="auto"/>
                                <w:right w:val="none" w:sz="0" w:space="0" w:color="auto"/>
                              </w:divBdr>
                              <w:divsChild>
                                <w:div w:id="61831316">
                                  <w:marLeft w:val="0"/>
                                  <w:marRight w:val="0"/>
                                  <w:marTop w:val="0"/>
                                  <w:marBottom w:val="0"/>
                                  <w:divBdr>
                                    <w:top w:val="none" w:sz="0" w:space="0" w:color="auto"/>
                                    <w:left w:val="none" w:sz="0" w:space="0" w:color="auto"/>
                                    <w:bottom w:val="none" w:sz="0" w:space="0" w:color="auto"/>
                                    <w:right w:val="none" w:sz="0" w:space="0" w:color="auto"/>
                                  </w:divBdr>
                                </w:div>
                              </w:divsChild>
                            </w:div>
                            <w:div w:id="1609967696">
                              <w:marLeft w:val="0"/>
                              <w:marRight w:val="0"/>
                              <w:marTop w:val="240"/>
                              <w:marBottom w:val="240"/>
                              <w:divBdr>
                                <w:top w:val="none" w:sz="0" w:space="0" w:color="auto"/>
                                <w:left w:val="none" w:sz="0" w:space="0" w:color="auto"/>
                                <w:bottom w:val="none" w:sz="0" w:space="0" w:color="auto"/>
                                <w:right w:val="none" w:sz="0" w:space="0" w:color="auto"/>
                              </w:divBdr>
                              <w:divsChild>
                                <w:div w:id="50235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6744206">
      <w:bodyDiv w:val="1"/>
      <w:marLeft w:val="0"/>
      <w:marRight w:val="0"/>
      <w:marTop w:val="0"/>
      <w:marBottom w:val="0"/>
      <w:divBdr>
        <w:top w:val="none" w:sz="0" w:space="0" w:color="auto"/>
        <w:left w:val="none" w:sz="0" w:space="0" w:color="auto"/>
        <w:bottom w:val="none" w:sz="0" w:space="0" w:color="auto"/>
        <w:right w:val="none" w:sz="0" w:space="0" w:color="auto"/>
      </w:divBdr>
      <w:divsChild>
        <w:div w:id="170068309">
          <w:marLeft w:val="0"/>
          <w:marRight w:val="0"/>
          <w:marTop w:val="0"/>
          <w:marBottom w:val="0"/>
          <w:divBdr>
            <w:top w:val="none" w:sz="0" w:space="0" w:color="auto"/>
            <w:left w:val="none" w:sz="0" w:space="0" w:color="auto"/>
            <w:bottom w:val="none" w:sz="0" w:space="0" w:color="auto"/>
            <w:right w:val="none" w:sz="0" w:space="0" w:color="auto"/>
          </w:divBdr>
          <w:divsChild>
            <w:div w:id="938828817">
              <w:marLeft w:val="0"/>
              <w:marRight w:val="0"/>
              <w:marTop w:val="0"/>
              <w:marBottom w:val="0"/>
              <w:divBdr>
                <w:top w:val="none" w:sz="0" w:space="0" w:color="auto"/>
                <w:left w:val="none" w:sz="0" w:space="0" w:color="auto"/>
                <w:bottom w:val="none" w:sz="0" w:space="0" w:color="auto"/>
                <w:right w:val="none" w:sz="0" w:space="0" w:color="auto"/>
              </w:divBdr>
              <w:divsChild>
                <w:div w:id="366107690">
                  <w:marLeft w:val="0"/>
                  <w:marRight w:val="0"/>
                  <w:marTop w:val="0"/>
                  <w:marBottom w:val="0"/>
                  <w:divBdr>
                    <w:top w:val="none" w:sz="0" w:space="0" w:color="auto"/>
                    <w:left w:val="none" w:sz="0" w:space="0" w:color="auto"/>
                    <w:bottom w:val="none" w:sz="0" w:space="0" w:color="auto"/>
                    <w:right w:val="none" w:sz="0" w:space="0" w:color="auto"/>
                  </w:divBdr>
                </w:div>
                <w:div w:id="999305831">
                  <w:marLeft w:val="0"/>
                  <w:marRight w:val="0"/>
                  <w:marTop w:val="600"/>
                  <w:marBottom w:val="0"/>
                  <w:divBdr>
                    <w:top w:val="none" w:sz="0" w:space="0" w:color="auto"/>
                    <w:left w:val="none" w:sz="0" w:space="0" w:color="auto"/>
                    <w:bottom w:val="none" w:sz="0" w:space="0" w:color="auto"/>
                    <w:right w:val="none" w:sz="0" w:space="0" w:color="auto"/>
                  </w:divBdr>
                  <w:divsChild>
                    <w:div w:id="1116605939">
                      <w:marLeft w:val="0"/>
                      <w:marRight w:val="0"/>
                      <w:marTop w:val="0"/>
                      <w:marBottom w:val="0"/>
                      <w:divBdr>
                        <w:top w:val="none" w:sz="0" w:space="0" w:color="auto"/>
                        <w:left w:val="none" w:sz="0" w:space="0" w:color="auto"/>
                        <w:bottom w:val="none" w:sz="0" w:space="0" w:color="auto"/>
                        <w:right w:val="none" w:sz="0" w:space="0" w:color="auto"/>
                      </w:divBdr>
                      <w:divsChild>
                        <w:div w:id="1508865020">
                          <w:marLeft w:val="0"/>
                          <w:marRight w:val="0"/>
                          <w:marTop w:val="0"/>
                          <w:marBottom w:val="0"/>
                          <w:divBdr>
                            <w:top w:val="none" w:sz="0" w:space="0" w:color="auto"/>
                            <w:left w:val="none" w:sz="0" w:space="0" w:color="auto"/>
                            <w:bottom w:val="none" w:sz="0" w:space="0" w:color="auto"/>
                            <w:right w:val="none" w:sz="0" w:space="0" w:color="auto"/>
                          </w:divBdr>
                          <w:divsChild>
                            <w:div w:id="1618953340">
                              <w:marLeft w:val="0"/>
                              <w:marRight w:val="0"/>
                              <w:marTop w:val="0"/>
                              <w:marBottom w:val="0"/>
                              <w:divBdr>
                                <w:top w:val="none" w:sz="0" w:space="0" w:color="auto"/>
                                <w:left w:val="none" w:sz="0" w:space="0" w:color="auto"/>
                                <w:bottom w:val="none" w:sz="0" w:space="0" w:color="auto"/>
                                <w:right w:val="none" w:sz="0" w:space="0" w:color="auto"/>
                              </w:divBdr>
                            </w:div>
                          </w:divsChild>
                        </w:div>
                        <w:div w:id="616790583">
                          <w:marLeft w:val="0"/>
                          <w:marRight w:val="135"/>
                          <w:marTop w:val="0"/>
                          <w:marBottom w:val="0"/>
                          <w:divBdr>
                            <w:top w:val="none" w:sz="0" w:space="0" w:color="auto"/>
                            <w:left w:val="none" w:sz="0" w:space="0" w:color="auto"/>
                            <w:bottom w:val="none" w:sz="0" w:space="0" w:color="auto"/>
                            <w:right w:val="none" w:sz="0" w:space="0" w:color="auto"/>
                          </w:divBdr>
                        </w:div>
                        <w:div w:id="10607079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80016">
          <w:marLeft w:val="0"/>
          <w:marRight w:val="0"/>
          <w:marTop w:val="0"/>
          <w:marBottom w:val="0"/>
          <w:divBdr>
            <w:top w:val="none" w:sz="0" w:space="0" w:color="auto"/>
            <w:left w:val="none" w:sz="0" w:space="0" w:color="auto"/>
            <w:bottom w:val="none" w:sz="0" w:space="0" w:color="auto"/>
            <w:right w:val="none" w:sz="0" w:space="0" w:color="auto"/>
          </w:divBdr>
          <w:divsChild>
            <w:div w:id="1183930770">
              <w:marLeft w:val="0"/>
              <w:marRight w:val="0"/>
              <w:marTop w:val="0"/>
              <w:marBottom w:val="0"/>
              <w:divBdr>
                <w:top w:val="none" w:sz="0" w:space="0" w:color="auto"/>
                <w:left w:val="none" w:sz="0" w:space="0" w:color="auto"/>
                <w:bottom w:val="none" w:sz="0" w:space="0" w:color="auto"/>
                <w:right w:val="none" w:sz="0" w:space="0" w:color="auto"/>
              </w:divBdr>
              <w:divsChild>
                <w:div w:id="1453598785">
                  <w:marLeft w:val="0"/>
                  <w:marRight w:val="0"/>
                  <w:marTop w:val="0"/>
                  <w:marBottom w:val="0"/>
                  <w:divBdr>
                    <w:top w:val="none" w:sz="0" w:space="0" w:color="auto"/>
                    <w:left w:val="none" w:sz="0" w:space="0" w:color="auto"/>
                    <w:bottom w:val="none" w:sz="0" w:space="0" w:color="auto"/>
                    <w:right w:val="none" w:sz="0" w:space="0" w:color="auto"/>
                  </w:divBdr>
                  <w:divsChild>
                    <w:div w:id="983238472">
                      <w:marLeft w:val="0"/>
                      <w:marRight w:val="1500"/>
                      <w:marTop w:val="0"/>
                      <w:marBottom w:val="0"/>
                      <w:divBdr>
                        <w:top w:val="none" w:sz="0" w:space="0" w:color="auto"/>
                        <w:left w:val="none" w:sz="0" w:space="0" w:color="auto"/>
                        <w:bottom w:val="none" w:sz="0" w:space="0" w:color="auto"/>
                        <w:right w:val="none" w:sz="0" w:space="0" w:color="auto"/>
                      </w:divBdr>
                      <w:divsChild>
                        <w:div w:id="2132240566">
                          <w:marLeft w:val="0"/>
                          <w:marRight w:val="0"/>
                          <w:marTop w:val="600"/>
                          <w:marBottom w:val="600"/>
                          <w:divBdr>
                            <w:top w:val="none" w:sz="0" w:space="0" w:color="auto"/>
                            <w:left w:val="none" w:sz="0" w:space="0" w:color="auto"/>
                            <w:bottom w:val="none" w:sz="0" w:space="0" w:color="auto"/>
                            <w:right w:val="none" w:sz="0" w:space="0" w:color="auto"/>
                          </w:divBdr>
                          <w:divsChild>
                            <w:div w:id="326637271">
                              <w:marLeft w:val="0"/>
                              <w:marRight w:val="0"/>
                              <w:marTop w:val="0"/>
                              <w:marBottom w:val="300"/>
                              <w:divBdr>
                                <w:top w:val="none" w:sz="0" w:space="0" w:color="auto"/>
                                <w:left w:val="none" w:sz="0" w:space="0" w:color="auto"/>
                                <w:bottom w:val="none" w:sz="0" w:space="0" w:color="auto"/>
                                <w:right w:val="none" w:sz="0" w:space="0" w:color="auto"/>
                              </w:divBdr>
                            </w:div>
                            <w:div w:id="1017267596">
                              <w:marLeft w:val="0"/>
                              <w:marRight w:val="0"/>
                              <w:marTop w:val="300"/>
                              <w:marBottom w:val="300"/>
                              <w:divBdr>
                                <w:top w:val="none" w:sz="0" w:space="0" w:color="auto"/>
                                <w:left w:val="none" w:sz="0" w:space="0" w:color="auto"/>
                                <w:bottom w:val="none" w:sz="0" w:space="0" w:color="auto"/>
                                <w:right w:val="none" w:sz="0" w:space="0" w:color="auto"/>
                              </w:divBdr>
                            </w:div>
                            <w:div w:id="848063392">
                              <w:marLeft w:val="0"/>
                              <w:marRight w:val="0"/>
                              <w:marTop w:val="300"/>
                              <w:marBottom w:val="600"/>
                              <w:divBdr>
                                <w:top w:val="single" w:sz="6" w:space="30" w:color="EB5D0B"/>
                                <w:left w:val="none" w:sz="0" w:space="0" w:color="auto"/>
                                <w:bottom w:val="single" w:sz="6" w:space="30" w:color="EB5D0B"/>
                                <w:right w:val="none" w:sz="0" w:space="0" w:color="auto"/>
                              </w:divBdr>
                            </w:div>
                            <w:div w:id="1696468313">
                              <w:marLeft w:val="0"/>
                              <w:marRight w:val="0"/>
                              <w:marTop w:val="720"/>
                              <w:marBottom w:val="900"/>
                              <w:divBdr>
                                <w:top w:val="none" w:sz="0" w:space="0" w:color="auto"/>
                                <w:left w:val="none" w:sz="0" w:space="0" w:color="auto"/>
                                <w:bottom w:val="none" w:sz="0" w:space="0" w:color="auto"/>
                                <w:right w:val="none" w:sz="0" w:space="0" w:color="auto"/>
                              </w:divBdr>
                              <w:divsChild>
                                <w:div w:id="1969043893">
                                  <w:marLeft w:val="0"/>
                                  <w:marRight w:val="240"/>
                                  <w:marTop w:val="180"/>
                                  <w:marBottom w:val="0"/>
                                  <w:divBdr>
                                    <w:top w:val="none" w:sz="0" w:space="0" w:color="auto"/>
                                    <w:left w:val="none" w:sz="0" w:space="0" w:color="auto"/>
                                    <w:bottom w:val="none" w:sz="0" w:space="0" w:color="auto"/>
                                    <w:right w:val="none" w:sz="0" w:space="0" w:color="auto"/>
                                  </w:divBdr>
                                </w:div>
                              </w:divsChild>
                            </w:div>
                            <w:div w:id="26175190">
                              <w:marLeft w:val="0"/>
                              <w:marRight w:val="0"/>
                              <w:marTop w:val="240"/>
                              <w:marBottom w:val="240"/>
                              <w:divBdr>
                                <w:top w:val="none" w:sz="0" w:space="0" w:color="auto"/>
                                <w:left w:val="none" w:sz="0" w:space="0" w:color="auto"/>
                                <w:bottom w:val="none" w:sz="0" w:space="0" w:color="auto"/>
                                <w:right w:val="none" w:sz="0" w:space="0" w:color="auto"/>
                              </w:divBdr>
                              <w:divsChild>
                                <w:div w:id="356346030">
                                  <w:marLeft w:val="0"/>
                                  <w:marRight w:val="0"/>
                                  <w:marTop w:val="0"/>
                                  <w:marBottom w:val="0"/>
                                  <w:divBdr>
                                    <w:top w:val="none" w:sz="0" w:space="0" w:color="auto"/>
                                    <w:left w:val="none" w:sz="0" w:space="0" w:color="auto"/>
                                    <w:bottom w:val="none" w:sz="0" w:space="0" w:color="auto"/>
                                    <w:right w:val="none" w:sz="0" w:space="0" w:color="auto"/>
                                  </w:divBdr>
                                </w:div>
                              </w:divsChild>
                            </w:div>
                            <w:div w:id="1502692759">
                              <w:marLeft w:val="0"/>
                              <w:marRight w:val="0"/>
                              <w:marTop w:val="240"/>
                              <w:marBottom w:val="240"/>
                              <w:divBdr>
                                <w:top w:val="none" w:sz="0" w:space="0" w:color="auto"/>
                                <w:left w:val="none" w:sz="0" w:space="0" w:color="auto"/>
                                <w:bottom w:val="none" w:sz="0" w:space="0" w:color="auto"/>
                                <w:right w:val="none" w:sz="0" w:space="0" w:color="auto"/>
                              </w:divBdr>
                              <w:divsChild>
                                <w:div w:id="984313586">
                                  <w:marLeft w:val="0"/>
                                  <w:marRight w:val="0"/>
                                  <w:marTop w:val="0"/>
                                  <w:marBottom w:val="0"/>
                                  <w:divBdr>
                                    <w:top w:val="none" w:sz="0" w:space="0" w:color="auto"/>
                                    <w:left w:val="none" w:sz="0" w:space="0" w:color="auto"/>
                                    <w:bottom w:val="none" w:sz="0" w:space="0" w:color="auto"/>
                                    <w:right w:val="none" w:sz="0" w:space="0" w:color="auto"/>
                                  </w:divBdr>
                                </w:div>
                              </w:divsChild>
                            </w:div>
                            <w:div w:id="762916471">
                              <w:marLeft w:val="0"/>
                              <w:marRight w:val="0"/>
                              <w:marTop w:val="240"/>
                              <w:marBottom w:val="240"/>
                              <w:divBdr>
                                <w:top w:val="none" w:sz="0" w:space="0" w:color="auto"/>
                                <w:left w:val="none" w:sz="0" w:space="0" w:color="auto"/>
                                <w:bottom w:val="none" w:sz="0" w:space="0" w:color="auto"/>
                                <w:right w:val="none" w:sz="0" w:space="0" w:color="auto"/>
                              </w:divBdr>
                              <w:divsChild>
                                <w:div w:id="1326781466">
                                  <w:marLeft w:val="0"/>
                                  <w:marRight w:val="0"/>
                                  <w:marTop w:val="0"/>
                                  <w:marBottom w:val="0"/>
                                  <w:divBdr>
                                    <w:top w:val="none" w:sz="0" w:space="0" w:color="auto"/>
                                    <w:left w:val="none" w:sz="0" w:space="0" w:color="auto"/>
                                    <w:bottom w:val="none" w:sz="0" w:space="0" w:color="auto"/>
                                    <w:right w:val="none" w:sz="0" w:space="0" w:color="auto"/>
                                  </w:divBdr>
                                </w:div>
                              </w:divsChild>
                            </w:div>
                            <w:div w:id="2076854441">
                              <w:marLeft w:val="0"/>
                              <w:marRight w:val="0"/>
                              <w:marTop w:val="240"/>
                              <w:marBottom w:val="240"/>
                              <w:divBdr>
                                <w:top w:val="none" w:sz="0" w:space="0" w:color="auto"/>
                                <w:left w:val="none" w:sz="0" w:space="0" w:color="auto"/>
                                <w:bottom w:val="none" w:sz="0" w:space="0" w:color="auto"/>
                                <w:right w:val="none" w:sz="0" w:space="0" w:color="auto"/>
                              </w:divBdr>
                              <w:divsChild>
                                <w:div w:id="580410317">
                                  <w:marLeft w:val="0"/>
                                  <w:marRight w:val="0"/>
                                  <w:marTop w:val="0"/>
                                  <w:marBottom w:val="0"/>
                                  <w:divBdr>
                                    <w:top w:val="none" w:sz="0" w:space="0" w:color="auto"/>
                                    <w:left w:val="none" w:sz="0" w:space="0" w:color="auto"/>
                                    <w:bottom w:val="none" w:sz="0" w:space="0" w:color="auto"/>
                                    <w:right w:val="none" w:sz="0" w:space="0" w:color="auto"/>
                                  </w:divBdr>
                                </w:div>
                              </w:divsChild>
                            </w:div>
                            <w:div w:id="1406293276">
                              <w:marLeft w:val="0"/>
                              <w:marRight w:val="0"/>
                              <w:marTop w:val="240"/>
                              <w:marBottom w:val="240"/>
                              <w:divBdr>
                                <w:top w:val="none" w:sz="0" w:space="0" w:color="auto"/>
                                <w:left w:val="none" w:sz="0" w:space="0" w:color="auto"/>
                                <w:bottom w:val="none" w:sz="0" w:space="0" w:color="auto"/>
                                <w:right w:val="none" w:sz="0" w:space="0" w:color="auto"/>
                              </w:divBdr>
                              <w:divsChild>
                                <w:div w:id="489518277">
                                  <w:marLeft w:val="0"/>
                                  <w:marRight w:val="0"/>
                                  <w:marTop w:val="0"/>
                                  <w:marBottom w:val="0"/>
                                  <w:divBdr>
                                    <w:top w:val="none" w:sz="0" w:space="0" w:color="auto"/>
                                    <w:left w:val="none" w:sz="0" w:space="0" w:color="auto"/>
                                    <w:bottom w:val="none" w:sz="0" w:space="0" w:color="auto"/>
                                    <w:right w:val="none" w:sz="0" w:space="0" w:color="auto"/>
                                  </w:divBdr>
                                </w:div>
                              </w:divsChild>
                            </w:div>
                            <w:div w:id="2057700029">
                              <w:marLeft w:val="0"/>
                              <w:marRight w:val="0"/>
                              <w:marTop w:val="240"/>
                              <w:marBottom w:val="240"/>
                              <w:divBdr>
                                <w:top w:val="none" w:sz="0" w:space="0" w:color="auto"/>
                                <w:left w:val="none" w:sz="0" w:space="0" w:color="auto"/>
                                <w:bottom w:val="none" w:sz="0" w:space="0" w:color="auto"/>
                                <w:right w:val="none" w:sz="0" w:space="0" w:color="auto"/>
                              </w:divBdr>
                              <w:divsChild>
                                <w:div w:id="830176244">
                                  <w:marLeft w:val="0"/>
                                  <w:marRight w:val="0"/>
                                  <w:marTop w:val="0"/>
                                  <w:marBottom w:val="0"/>
                                  <w:divBdr>
                                    <w:top w:val="none" w:sz="0" w:space="0" w:color="auto"/>
                                    <w:left w:val="none" w:sz="0" w:space="0" w:color="auto"/>
                                    <w:bottom w:val="none" w:sz="0" w:space="0" w:color="auto"/>
                                    <w:right w:val="none" w:sz="0" w:space="0" w:color="auto"/>
                                  </w:divBdr>
                                </w:div>
                              </w:divsChild>
                            </w:div>
                            <w:div w:id="1518157232">
                              <w:marLeft w:val="0"/>
                              <w:marRight w:val="0"/>
                              <w:marTop w:val="240"/>
                              <w:marBottom w:val="240"/>
                              <w:divBdr>
                                <w:top w:val="none" w:sz="0" w:space="0" w:color="auto"/>
                                <w:left w:val="none" w:sz="0" w:space="0" w:color="auto"/>
                                <w:bottom w:val="none" w:sz="0" w:space="0" w:color="auto"/>
                                <w:right w:val="none" w:sz="0" w:space="0" w:color="auto"/>
                              </w:divBdr>
                              <w:divsChild>
                                <w:div w:id="646252023">
                                  <w:marLeft w:val="0"/>
                                  <w:marRight w:val="0"/>
                                  <w:marTop w:val="0"/>
                                  <w:marBottom w:val="0"/>
                                  <w:divBdr>
                                    <w:top w:val="none" w:sz="0" w:space="0" w:color="auto"/>
                                    <w:left w:val="none" w:sz="0" w:space="0" w:color="auto"/>
                                    <w:bottom w:val="none" w:sz="0" w:space="0" w:color="auto"/>
                                    <w:right w:val="none" w:sz="0" w:space="0" w:color="auto"/>
                                  </w:divBdr>
                                </w:div>
                              </w:divsChild>
                            </w:div>
                            <w:div w:id="339890312">
                              <w:marLeft w:val="0"/>
                              <w:marRight w:val="0"/>
                              <w:marTop w:val="240"/>
                              <w:marBottom w:val="240"/>
                              <w:divBdr>
                                <w:top w:val="none" w:sz="0" w:space="0" w:color="auto"/>
                                <w:left w:val="none" w:sz="0" w:space="0" w:color="auto"/>
                                <w:bottom w:val="none" w:sz="0" w:space="0" w:color="auto"/>
                                <w:right w:val="none" w:sz="0" w:space="0" w:color="auto"/>
                              </w:divBdr>
                              <w:divsChild>
                                <w:div w:id="277883030">
                                  <w:marLeft w:val="0"/>
                                  <w:marRight w:val="0"/>
                                  <w:marTop w:val="0"/>
                                  <w:marBottom w:val="0"/>
                                  <w:divBdr>
                                    <w:top w:val="none" w:sz="0" w:space="0" w:color="auto"/>
                                    <w:left w:val="none" w:sz="0" w:space="0" w:color="auto"/>
                                    <w:bottom w:val="none" w:sz="0" w:space="0" w:color="auto"/>
                                    <w:right w:val="none" w:sz="0" w:space="0" w:color="auto"/>
                                  </w:divBdr>
                                </w:div>
                              </w:divsChild>
                            </w:div>
                            <w:div w:id="1471825989">
                              <w:marLeft w:val="0"/>
                              <w:marRight w:val="0"/>
                              <w:marTop w:val="0"/>
                              <w:marBottom w:val="0"/>
                              <w:divBdr>
                                <w:top w:val="none" w:sz="0" w:space="0" w:color="auto"/>
                                <w:left w:val="none" w:sz="0" w:space="0" w:color="auto"/>
                                <w:bottom w:val="none" w:sz="0" w:space="0" w:color="auto"/>
                                <w:right w:val="none" w:sz="0" w:space="0" w:color="auto"/>
                              </w:divBdr>
                              <w:divsChild>
                                <w:div w:id="759452406">
                                  <w:marLeft w:val="0"/>
                                  <w:marRight w:val="0"/>
                                  <w:marTop w:val="0"/>
                                  <w:marBottom w:val="0"/>
                                  <w:divBdr>
                                    <w:top w:val="none" w:sz="0" w:space="0" w:color="auto"/>
                                    <w:left w:val="none" w:sz="0" w:space="0" w:color="auto"/>
                                    <w:bottom w:val="none" w:sz="0" w:space="0" w:color="auto"/>
                                    <w:right w:val="none" w:sz="0" w:space="0" w:color="auto"/>
                                  </w:divBdr>
                                  <w:divsChild>
                                    <w:div w:id="900596497">
                                      <w:marLeft w:val="0"/>
                                      <w:marRight w:val="0"/>
                                      <w:marTop w:val="0"/>
                                      <w:marBottom w:val="0"/>
                                      <w:divBdr>
                                        <w:top w:val="none" w:sz="0" w:space="0" w:color="auto"/>
                                        <w:left w:val="none" w:sz="0" w:space="0" w:color="auto"/>
                                        <w:bottom w:val="none" w:sz="0" w:space="0" w:color="auto"/>
                                        <w:right w:val="none" w:sz="0" w:space="0" w:color="auto"/>
                                      </w:divBdr>
                                      <w:divsChild>
                                        <w:div w:id="1615672395">
                                          <w:marLeft w:val="0"/>
                                          <w:marRight w:val="0"/>
                                          <w:marTop w:val="0"/>
                                          <w:marBottom w:val="0"/>
                                          <w:divBdr>
                                            <w:top w:val="none" w:sz="0" w:space="0" w:color="auto"/>
                                            <w:left w:val="none" w:sz="0" w:space="0" w:color="auto"/>
                                            <w:bottom w:val="none" w:sz="0" w:space="0" w:color="auto"/>
                                            <w:right w:val="none" w:sz="0" w:space="0" w:color="auto"/>
                                          </w:divBdr>
                                          <w:divsChild>
                                            <w:div w:id="659163219">
                                              <w:marLeft w:val="0"/>
                                              <w:marRight w:val="0"/>
                                              <w:marTop w:val="0"/>
                                              <w:marBottom w:val="0"/>
                                              <w:divBdr>
                                                <w:top w:val="none" w:sz="0" w:space="0" w:color="auto"/>
                                                <w:left w:val="none" w:sz="0" w:space="0" w:color="auto"/>
                                                <w:bottom w:val="none" w:sz="0" w:space="0" w:color="auto"/>
                                                <w:right w:val="none" w:sz="0" w:space="0" w:color="auto"/>
                                              </w:divBdr>
                                              <w:divsChild>
                                                <w:div w:id="1840340983">
                                                  <w:marLeft w:val="0"/>
                                                  <w:marRight w:val="0"/>
                                                  <w:marTop w:val="0"/>
                                                  <w:marBottom w:val="0"/>
                                                  <w:divBdr>
                                                    <w:top w:val="none" w:sz="0" w:space="0" w:color="auto"/>
                                                    <w:left w:val="none" w:sz="0" w:space="0" w:color="auto"/>
                                                    <w:bottom w:val="none" w:sz="0" w:space="0" w:color="auto"/>
                                                    <w:right w:val="none" w:sz="0" w:space="0" w:color="auto"/>
                                                  </w:divBdr>
                                                  <w:divsChild>
                                                    <w:div w:id="1170295466">
                                                      <w:marLeft w:val="0"/>
                                                      <w:marRight w:val="0"/>
                                                      <w:marTop w:val="0"/>
                                                      <w:marBottom w:val="0"/>
                                                      <w:divBdr>
                                                        <w:top w:val="none" w:sz="0" w:space="0" w:color="auto"/>
                                                        <w:left w:val="none" w:sz="0" w:space="0" w:color="auto"/>
                                                        <w:bottom w:val="none" w:sz="0" w:space="0" w:color="auto"/>
                                                        <w:right w:val="none" w:sz="0" w:space="0" w:color="auto"/>
                                                      </w:divBdr>
                                                      <w:divsChild>
                                                        <w:div w:id="2047750036">
                                                          <w:marLeft w:val="0"/>
                                                          <w:marRight w:val="0"/>
                                                          <w:marTop w:val="0"/>
                                                          <w:marBottom w:val="0"/>
                                                          <w:divBdr>
                                                            <w:top w:val="none" w:sz="0" w:space="0" w:color="auto"/>
                                                            <w:left w:val="none" w:sz="0" w:space="0" w:color="auto"/>
                                                            <w:bottom w:val="none" w:sz="0" w:space="0" w:color="auto"/>
                                                            <w:right w:val="none" w:sz="0" w:space="0" w:color="auto"/>
                                                          </w:divBdr>
                                                          <w:divsChild>
                                                            <w:div w:id="1195386811">
                                                              <w:marLeft w:val="0"/>
                                                              <w:marRight w:val="0"/>
                                                              <w:marTop w:val="0"/>
                                                              <w:marBottom w:val="0"/>
                                                              <w:divBdr>
                                                                <w:top w:val="none" w:sz="0" w:space="0" w:color="auto"/>
                                                                <w:left w:val="none" w:sz="0" w:space="0" w:color="auto"/>
                                                                <w:bottom w:val="none" w:sz="0" w:space="0" w:color="auto"/>
                                                                <w:right w:val="none" w:sz="0" w:space="0" w:color="auto"/>
                                                              </w:divBdr>
                                                              <w:divsChild>
                                                                <w:div w:id="1638224360">
                                                                  <w:marLeft w:val="0"/>
                                                                  <w:marRight w:val="0"/>
                                                                  <w:marTop w:val="0"/>
                                                                  <w:marBottom w:val="0"/>
                                                                  <w:divBdr>
                                                                    <w:top w:val="none" w:sz="0" w:space="0" w:color="auto"/>
                                                                    <w:left w:val="none" w:sz="0" w:space="0" w:color="auto"/>
                                                                    <w:bottom w:val="none" w:sz="0" w:space="0" w:color="auto"/>
                                                                    <w:right w:val="none" w:sz="0" w:space="0" w:color="auto"/>
                                                                  </w:divBdr>
                                                                  <w:divsChild>
                                                                    <w:div w:id="1687705122">
                                                                      <w:marLeft w:val="0"/>
                                                                      <w:marRight w:val="0"/>
                                                                      <w:marTop w:val="0"/>
                                                                      <w:marBottom w:val="0"/>
                                                                      <w:divBdr>
                                                                        <w:top w:val="none" w:sz="0" w:space="0" w:color="auto"/>
                                                                        <w:left w:val="none" w:sz="0" w:space="0" w:color="auto"/>
                                                                        <w:bottom w:val="none" w:sz="0" w:space="0" w:color="auto"/>
                                                                        <w:right w:val="none" w:sz="0" w:space="0" w:color="auto"/>
                                                                      </w:divBdr>
                                                                      <w:divsChild>
                                                                        <w:div w:id="818880683">
                                                                          <w:marLeft w:val="0"/>
                                                                          <w:marRight w:val="0"/>
                                                                          <w:marTop w:val="180"/>
                                                                          <w:marBottom w:val="180"/>
                                                                          <w:divBdr>
                                                                            <w:top w:val="none" w:sz="0" w:space="0" w:color="auto"/>
                                                                            <w:left w:val="none" w:sz="0" w:space="0" w:color="auto"/>
                                                                            <w:bottom w:val="none" w:sz="0" w:space="0" w:color="auto"/>
                                                                            <w:right w:val="none" w:sz="0" w:space="0" w:color="auto"/>
                                                                          </w:divBdr>
                                                                          <w:divsChild>
                                                                            <w:div w:id="2548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3299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214578925">
                                                              <w:marLeft w:val="0"/>
                                                              <w:marRight w:val="0"/>
                                                              <w:marTop w:val="0"/>
                                                              <w:marBottom w:val="0"/>
                                                              <w:divBdr>
                                                                <w:top w:val="none" w:sz="0" w:space="0" w:color="auto"/>
                                                                <w:left w:val="none" w:sz="0" w:space="0" w:color="auto"/>
                                                                <w:bottom w:val="none" w:sz="0" w:space="0" w:color="auto"/>
                                                                <w:right w:val="none" w:sz="0" w:space="0" w:color="auto"/>
                                                              </w:divBdr>
                                                              <w:divsChild>
                                                                <w:div w:id="1617982487">
                                                                  <w:marLeft w:val="0"/>
                                                                  <w:marRight w:val="0"/>
                                                                  <w:marTop w:val="0"/>
                                                                  <w:marBottom w:val="0"/>
                                                                  <w:divBdr>
                                                                    <w:top w:val="none" w:sz="0" w:space="0" w:color="auto"/>
                                                                    <w:left w:val="none" w:sz="0" w:space="0" w:color="auto"/>
                                                                    <w:bottom w:val="none" w:sz="0" w:space="0" w:color="auto"/>
                                                                    <w:right w:val="none" w:sz="0" w:space="0" w:color="auto"/>
                                                                  </w:divBdr>
                                                                  <w:divsChild>
                                                                    <w:div w:id="637344946">
                                                                      <w:marLeft w:val="0"/>
                                                                      <w:marRight w:val="0"/>
                                                                      <w:marTop w:val="0"/>
                                                                      <w:marBottom w:val="0"/>
                                                                      <w:divBdr>
                                                                        <w:top w:val="none" w:sz="0" w:space="0" w:color="auto"/>
                                                                        <w:left w:val="none" w:sz="0" w:space="0" w:color="auto"/>
                                                                        <w:bottom w:val="none" w:sz="0" w:space="0" w:color="auto"/>
                                                                        <w:right w:val="none" w:sz="0" w:space="0" w:color="auto"/>
                                                                      </w:divBdr>
                                                                      <w:divsChild>
                                                                        <w:div w:id="377365804">
                                                                          <w:marLeft w:val="0"/>
                                                                          <w:marRight w:val="0"/>
                                                                          <w:marTop w:val="0"/>
                                                                          <w:marBottom w:val="0"/>
                                                                          <w:divBdr>
                                                                            <w:top w:val="none" w:sz="0" w:space="0" w:color="auto"/>
                                                                            <w:left w:val="none" w:sz="0" w:space="0" w:color="auto"/>
                                                                            <w:bottom w:val="none" w:sz="0" w:space="0" w:color="auto"/>
                                                                            <w:right w:val="none" w:sz="0" w:space="0" w:color="auto"/>
                                                                          </w:divBdr>
                                                                          <w:divsChild>
                                                                            <w:div w:id="743798860">
                                                                              <w:marLeft w:val="0"/>
                                                                              <w:marRight w:val="0"/>
                                                                              <w:marTop w:val="0"/>
                                                                              <w:marBottom w:val="0"/>
                                                                              <w:divBdr>
                                                                                <w:top w:val="none" w:sz="0" w:space="0" w:color="auto"/>
                                                                                <w:left w:val="none" w:sz="0" w:space="0" w:color="auto"/>
                                                                                <w:bottom w:val="none" w:sz="0" w:space="0" w:color="auto"/>
                                                                                <w:right w:val="none" w:sz="0" w:space="0" w:color="auto"/>
                                                                              </w:divBdr>
                                                                              <w:divsChild>
                                                                                <w:div w:id="420952930">
                                                                                  <w:marLeft w:val="0"/>
                                                                                  <w:marRight w:val="0"/>
                                                                                  <w:marTop w:val="0"/>
                                                                                  <w:marBottom w:val="0"/>
                                                                                  <w:divBdr>
                                                                                    <w:top w:val="none" w:sz="0" w:space="0" w:color="auto"/>
                                                                                    <w:left w:val="none" w:sz="0" w:space="0" w:color="auto"/>
                                                                                    <w:bottom w:val="none" w:sz="0" w:space="0" w:color="auto"/>
                                                                                    <w:right w:val="none" w:sz="0" w:space="0" w:color="auto"/>
                                                                                  </w:divBdr>
                                                                                  <w:divsChild>
                                                                                    <w:div w:id="470680727">
                                                                                      <w:marLeft w:val="0"/>
                                                                                      <w:marRight w:val="0"/>
                                                                                      <w:marTop w:val="0"/>
                                                                                      <w:marBottom w:val="0"/>
                                                                                      <w:divBdr>
                                                                                        <w:top w:val="none" w:sz="0" w:space="0" w:color="auto"/>
                                                                                        <w:left w:val="none" w:sz="0" w:space="0" w:color="auto"/>
                                                                                        <w:bottom w:val="none" w:sz="0" w:space="0" w:color="auto"/>
                                                                                        <w:right w:val="none" w:sz="0" w:space="0" w:color="auto"/>
                                                                                      </w:divBdr>
                                                                                      <w:divsChild>
                                                                                        <w:div w:id="8242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9883336">
                              <w:marLeft w:val="0"/>
                              <w:marRight w:val="0"/>
                              <w:marTop w:val="240"/>
                              <w:marBottom w:val="240"/>
                              <w:divBdr>
                                <w:top w:val="none" w:sz="0" w:space="0" w:color="auto"/>
                                <w:left w:val="none" w:sz="0" w:space="0" w:color="auto"/>
                                <w:bottom w:val="none" w:sz="0" w:space="0" w:color="auto"/>
                                <w:right w:val="none" w:sz="0" w:space="0" w:color="auto"/>
                              </w:divBdr>
                              <w:divsChild>
                                <w:div w:id="537737943">
                                  <w:marLeft w:val="0"/>
                                  <w:marRight w:val="0"/>
                                  <w:marTop w:val="0"/>
                                  <w:marBottom w:val="0"/>
                                  <w:divBdr>
                                    <w:top w:val="none" w:sz="0" w:space="0" w:color="auto"/>
                                    <w:left w:val="none" w:sz="0" w:space="0" w:color="auto"/>
                                    <w:bottom w:val="none" w:sz="0" w:space="0" w:color="auto"/>
                                    <w:right w:val="none" w:sz="0" w:space="0" w:color="auto"/>
                                  </w:divBdr>
                                </w:div>
                              </w:divsChild>
                            </w:div>
                            <w:div w:id="1701591400">
                              <w:marLeft w:val="0"/>
                              <w:marRight w:val="0"/>
                              <w:marTop w:val="360"/>
                              <w:marBottom w:val="450"/>
                              <w:divBdr>
                                <w:top w:val="none" w:sz="0" w:space="0" w:color="auto"/>
                                <w:left w:val="none" w:sz="0" w:space="0" w:color="auto"/>
                                <w:bottom w:val="none" w:sz="0" w:space="0" w:color="auto"/>
                                <w:right w:val="none" w:sz="0" w:space="0" w:color="auto"/>
                              </w:divBdr>
                              <w:divsChild>
                                <w:div w:id="253437020">
                                  <w:marLeft w:val="0"/>
                                  <w:marRight w:val="0"/>
                                  <w:marTop w:val="0"/>
                                  <w:marBottom w:val="0"/>
                                  <w:divBdr>
                                    <w:top w:val="none" w:sz="0" w:space="0" w:color="auto"/>
                                    <w:left w:val="none" w:sz="0" w:space="0" w:color="auto"/>
                                    <w:bottom w:val="single" w:sz="6" w:space="15" w:color="B8B9BA"/>
                                    <w:right w:val="none" w:sz="0" w:space="0" w:color="auto"/>
                                  </w:divBdr>
                                  <w:divsChild>
                                    <w:div w:id="1996103181">
                                      <w:marLeft w:val="0"/>
                                      <w:marRight w:val="0"/>
                                      <w:marTop w:val="0"/>
                                      <w:marBottom w:val="0"/>
                                      <w:divBdr>
                                        <w:top w:val="none" w:sz="0" w:space="0" w:color="auto"/>
                                        <w:left w:val="none" w:sz="0" w:space="0" w:color="auto"/>
                                        <w:bottom w:val="none" w:sz="0" w:space="0" w:color="auto"/>
                                        <w:right w:val="none" w:sz="0" w:space="0" w:color="auto"/>
                                      </w:divBdr>
                                    </w:div>
                                    <w:div w:id="1285502244">
                                      <w:marLeft w:val="0"/>
                                      <w:marRight w:val="0"/>
                                      <w:marTop w:val="225"/>
                                      <w:marBottom w:val="0"/>
                                      <w:divBdr>
                                        <w:top w:val="none" w:sz="0" w:space="0" w:color="auto"/>
                                        <w:left w:val="none" w:sz="0" w:space="0" w:color="auto"/>
                                        <w:bottom w:val="none" w:sz="0" w:space="0" w:color="auto"/>
                                        <w:right w:val="none" w:sz="0" w:space="0" w:color="auto"/>
                                      </w:divBdr>
                                      <w:divsChild>
                                        <w:div w:id="2083477806">
                                          <w:marLeft w:val="0"/>
                                          <w:marRight w:val="0"/>
                                          <w:marTop w:val="0"/>
                                          <w:marBottom w:val="0"/>
                                          <w:divBdr>
                                            <w:top w:val="none" w:sz="0" w:space="0" w:color="auto"/>
                                            <w:left w:val="none" w:sz="0" w:space="0" w:color="auto"/>
                                            <w:bottom w:val="none" w:sz="0" w:space="0" w:color="auto"/>
                                            <w:right w:val="none" w:sz="0" w:space="0" w:color="auto"/>
                                          </w:divBdr>
                                        </w:div>
                                      </w:divsChild>
                                    </w:div>
                                    <w:div w:id="12101935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7476309">
                              <w:marLeft w:val="0"/>
                              <w:marRight w:val="0"/>
                              <w:marTop w:val="360"/>
                              <w:marBottom w:val="360"/>
                              <w:divBdr>
                                <w:top w:val="none" w:sz="0" w:space="0" w:color="auto"/>
                                <w:left w:val="none" w:sz="0" w:space="0" w:color="auto"/>
                                <w:bottom w:val="none" w:sz="0" w:space="0" w:color="auto"/>
                                <w:right w:val="none" w:sz="0" w:space="0" w:color="auto"/>
                              </w:divBdr>
                            </w:div>
                            <w:div w:id="59597445">
                              <w:marLeft w:val="0"/>
                              <w:marRight w:val="0"/>
                              <w:marTop w:val="240"/>
                              <w:marBottom w:val="240"/>
                              <w:divBdr>
                                <w:top w:val="none" w:sz="0" w:space="0" w:color="auto"/>
                                <w:left w:val="none" w:sz="0" w:space="0" w:color="auto"/>
                                <w:bottom w:val="none" w:sz="0" w:space="0" w:color="auto"/>
                                <w:right w:val="none" w:sz="0" w:space="0" w:color="auto"/>
                              </w:divBdr>
                              <w:divsChild>
                                <w:div w:id="1909029443">
                                  <w:marLeft w:val="0"/>
                                  <w:marRight w:val="0"/>
                                  <w:marTop w:val="0"/>
                                  <w:marBottom w:val="0"/>
                                  <w:divBdr>
                                    <w:top w:val="none" w:sz="0" w:space="0" w:color="auto"/>
                                    <w:left w:val="none" w:sz="0" w:space="0" w:color="auto"/>
                                    <w:bottom w:val="none" w:sz="0" w:space="0" w:color="auto"/>
                                    <w:right w:val="none" w:sz="0" w:space="0" w:color="auto"/>
                                  </w:divBdr>
                                </w:div>
                              </w:divsChild>
                            </w:div>
                            <w:div w:id="1403674330">
                              <w:marLeft w:val="0"/>
                              <w:marRight w:val="0"/>
                              <w:marTop w:val="240"/>
                              <w:marBottom w:val="240"/>
                              <w:divBdr>
                                <w:top w:val="none" w:sz="0" w:space="0" w:color="auto"/>
                                <w:left w:val="none" w:sz="0" w:space="0" w:color="auto"/>
                                <w:bottom w:val="none" w:sz="0" w:space="0" w:color="auto"/>
                                <w:right w:val="none" w:sz="0" w:space="0" w:color="auto"/>
                              </w:divBdr>
                              <w:divsChild>
                                <w:div w:id="531457660">
                                  <w:marLeft w:val="0"/>
                                  <w:marRight w:val="0"/>
                                  <w:marTop w:val="0"/>
                                  <w:marBottom w:val="0"/>
                                  <w:divBdr>
                                    <w:top w:val="none" w:sz="0" w:space="0" w:color="auto"/>
                                    <w:left w:val="none" w:sz="0" w:space="0" w:color="auto"/>
                                    <w:bottom w:val="none" w:sz="0" w:space="0" w:color="auto"/>
                                    <w:right w:val="none" w:sz="0" w:space="0" w:color="auto"/>
                                  </w:divBdr>
                                </w:div>
                              </w:divsChild>
                            </w:div>
                            <w:div w:id="1665470437">
                              <w:marLeft w:val="0"/>
                              <w:marRight w:val="0"/>
                              <w:marTop w:val="240"/>
                              <w:marBottom w:val="240"/>
                              <w:divBdr>
                                <w:top w:val="none" w:sz="0" w:space="0" w:color="auto"/>
                                <w:left w:val="none" w:sz="0" w:space="0" w:color="auto"/>
                                <w:bottom w:val="none" w:sz="0" w:space="0" w:color="auto"/>
                                <w:right w:val="none" w:sz="0" w:space="0" w:color="auto"/>
                              </w:divBdr>
                              <w:divsChild>
                                <w:div w:id="113330424">
                                  <w:marLeft w:val="0"/>
                                  <w:marRight w:val="0"/>
                                  <w:marTop w:val="0"/>
                                  <w:marBottom w:val="0"/>
                                  <w:divBdr>
                                    <w:top w:val="none" w:sz="0" w:space="0" w:color="auto"/>
                                    <w:left w:val="none" w:sz="0" w:space="0" w:color="auto"/>
                                    <w:bottom w:val="none" w:sz="0" w:space="0" w:color="auto"/>
                                    <w:right w:val="none" w:sz="0" w:space="0" w:color="auto"/>
                                  </w:divBdr>
                                </w:div>
                              </w:divsChild>
                            </w:div>
                            <w:div w:id="1314332125">
                              <w:marLeft w:val="0"/>
                              <w:marRight w:val="0"/>
                              <w:marTop w:val="360"/>
                              <w:marBottom w:val="360"/>
                              <w:divBdr>
                                <w:top w:val="none" w:sz="0" w:space="0" w:color="auto"/>
                                <w:left w:val="none" w:sz="0" w:space="0" w:color="auto"/>
                                <w:bottom w:val="none" w:sz="0" w:space="0" w:color="auto"/>
                                <w:right w:val="none" w:sz="0" w:space="0" w:color="auto"/>
                              </w:divBdr>
                            </w:div>
                            <w:div w:id="2133942119">
                              <w:marLeft w:val="0"/>
                              <w:marRight w:val="0"/>
                              <w:marTop w:val="240"/>
                              <w:marBottom w:val="240"/>
                              <w:divBdr>
                                <w:top w:val="none" w:sz="0" w:space="0" w:color="auto"/>
                                <w:left w:val="none" w:sz="0" w:space="0" w:color="auto"/>
                                <w:bottom w:val="none" w:sz="0" w:space="0" w:color="auto"/>
                                <w:right w:val="none" w:sz="0" w:space="0" w:color="auto"/>
                              </w:divBdr>
                              <w:divsChild>
                                <w:div w:id="814033416">
                                  <w:marLeft w:val="0"/>
                                  <w:marRight w:val="0"/>
                                  <w:marTop w:val="0"/>
                                  <w:marBottom w:val="0"/>
                                  <w:divBdr>
                                    <w:top w:val="none" w:sz="0" w:space="0" w:color="auto"/>
                                    <w:left w:val="none" w:sz="0" w:space="0" w:color="auto"/>
                                    <w:bottom w:val="none" w:sz="0" w:space="0" w:color="auto"/>
                                    <w:right w:val="none" w:sz="0" w:space="0" w:color="auto"/>
                                  </w:divBdr>
                                </w:div>
                              </w:divsChild>
                            </w:div>
                            <w:div w:id="1754426343">
                              <w:marLeft w:val="0"/>
                              <w:marRight w:val="0"/>
                              <w:marTop w:val="240"/>
                              <w:marBottom w:val="240"/>
                              <w:divBdr>
                                <w:top w:val="none" w:sz="0" w:space="0" w:color="auto"/>
                                <w:left w:val="none" w:sz="0" w:space="0" w:color="auto"/>
                                <w:bottom w:val="none" w:sz="0" w:space="0" w:color="auto"/>
                                <w:right w:val="none" w:sz="0" w:space="0" w:color="auto"/>
                              </w:divBdr>
                              <w:divsChild>
                                <w:div w:id="162015891">
                                  <w:marLeft w:val="0"/>
                                  <w:marRight w:val="0"/>
                                  <w:marTop w:val="0"/>
                                  <w:marBottom w:val="0"/>
                                  <w:divBdr>
                                    <w:top w:val="none" w:sz="0" w:space="0" w:color="auto"/>
                                    <w:left w:val="none" w:sz="0" w:space="0" w:color="auto"/>
                                    <w:bottom w:val="none" w:sz="0" w:space="0" w:color="auto"/>
                                    <w:right w:val="none" w:sz="0" w:space="0" w:color="auto"/>
                                  </w:divBdr>
                                </w:div>
                              </w:divsChild>
                            </w:div>
                            <w:div w:id="963736137">
                              <w:marLeft w:val="0"/>
                              <w:marRight w:val="0"/>
                              <w:marTop w:val="240"/>
                              <w:marBottom w:val="240"/>
                              <w:divBdr>
                                <w:top w:val="none" w:sz="0" w:space="0" w:color="auto"/>
                                <w:left w:val="none" w:sz="0" w:space="0" w:color="auto"/>
                                <w:bottom w:val="none" w:sz="0" w:space="0" w:color="auto"/>
                                <w:right w:val="none" w:sz="0" w:space="0" w:color="auto"/>
                              </w:divBdr>
                              <w:divsChild>
                                <w:div w:id="80277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867854">
      <w:bodyDiv w:val="1"/>
      <w:marLeft w:val="0"/>
      <w:marRight w:val="0"/>
      <w:marTop w:val="0"/>
      <w:marBottom w:val="0"/>
      <w:divBdr>
        <w:top w:val="none" w:sz="0" w:space="0" w:color="auto"/>
        <w:left w:val="none" w:sz="0" w:space="0" w:color="auto"/>
        <w:bottom w:val="none" w:sz="0" w:space="0" w:color="auto"/>
        <w:right w:val="none" w:sz="0" w:space="0" w:color="auto"/>
      </w:divBdr>
      <w:divsChild>
        <w:div w:id="1493911467">
          <w:marLeft w:val="0"/>
          <w:marRight w:val="0"/>
          <w:marTop w:val="0"/>
          <w:marBottom w:val="0"/>
          <w:divBdr>
            <w:top w:val="none" w:sz="0" w:space="0" w:color="auto"/>
            <w:left w:val="none" w:sz="0" w:space="0" w:color="auto"/>
            <w:bottom w:val="none" w:sz="0" w:space="0" w:color="auto"/>
            <w:right w:val="none" w:sz="0" w:space="0" w:color="auto"/>
          </w:divBdr>
          <w:divsChild>
            <w:div w:id="1870531380">
              <w:marLeft w:val="0"/>
              <w:marRight w:val="0"/>
              <w:marTop w:val="0"/>
              <w:marBottom w:val="0"/>
              <w:divBdr>
                <w:top w:val="none" w:sz="0" w:space="0" w:color="auto"/>
                <w:left w:val="none" w:sz="0" w:space="0" w:color="auto"/>
                <w:bottom w:val="none" w:sz="0" w:space="0" w:color="auto"/>
                <w:right w:val="none" w:sz="0" w:space="0" w:color="auto"/>
              </w:divBdr>
              <w:divsChild>
                <w:div w:id="1594624156">
                  <w:marLeft w:val="0"/>
                  <w:marRight w:val="0"/>
                  <w:marTop w:val="0"/>
                  <w:marBottom w:val="0"/>
                  <w:divBdr>
                    <w:top w:val="none" w:sz="0" w:space="0" w:color="auto"/>
                    <w:left w:val="none" w:sz="0" w:space="0" w:color="auto"/>
                    <w:bottom w:val="none" w:sz="0" w:space="0" w:color="auto"/>
                    <w:right w:val="none" w:sz="0" w:space="0" w:color="auto"/>
                  </w:divBdr>
                </w:div>
                <w:div w:id="759912921">
                  <w:marLeft w:val="0"/>
                  <w:marRight w:val="0"/>
                  <w:marTop w:val="944"/>
                  <w:marBottom w:val="0"/>
                  <w:divBdr>
                    <w:top w:val="none" w:sz="0" w:space="0" w:color="auto"/>
                    <w:left w:val="none" w:sz="0" w:space="0" w:color="auto"/>
                    <w:bottom w:val="none" w:sz="0" w:space="0" w:color="auto"/>
                    <w:right w:val="none" w:sz="0" w:space="0" w:color="auto"/>
                  </w:divBdr>
                  <w:divsChild>
                    <w:div w:id="203639668">
                      <w:marLeft w:val="0"/>
                      <w:marRight w:val="0"/>
                      <w:marTop w:val="0"/>
                      <w:marBottom w:val="0"/>
                      <w:divBdr>
                        <w:top w:val="none" w:sz="0" w:space="0" w:color="auto"/>
                        <w:left w:val="none" w:sz="0" w:space="0" w:color="auto"/>
                        <w:bottom w:val="none" w:sz="0" w:space="0" w:color="auto"/>
                        <w:right w:val="none" w:sz="0" w:space="0" w:color="auto"/>
                      </w:divBdr>
                      <w:divsChild>
                        <w:div w:id="713576087">
                          <w:marLeft w:val="0"/>
                          <w:marRight w:val="0"/>
                          <w:marTop w:val="0"/>
                          <w:marBottom w:val="0"/>
                          <w:divBdr>
                            <w:top w:val="none" w:sz="0" w:space="0" w:color="auto"/>
                            <w:left w:val="none" w:sz="0" w:space="0" w:color="auto"/>
                            <w:bottom w:val="none" w:sz="0" w:space="0" w:color="auto"/>
                            <w:right w:val="none" w:sz="0" w:space="0" w:color="auto"/>
                          </w:divBdr>
                          <w:divsChild>
                            <w:div w:id="1617903011">
                              <w:marLeft w:val="0"/>
                              <w:marRight w:val="0"/>
                              <w:marTop w:val="0"/>
                              <w:marBottom w:val="0"/>
                              <w:divBdr>
                                <w:top w:val="none" w:sz="0" w:space="0" w:color="auto"/>
                                <w:left w:val="none" w:sz="0" w:space="0" w:color="auto"/>
                                <w:bottom w:val="none" w:sz="0" w:space="0" w:color="auto"/>
                                <w:right w:val="none" w:sz="0" w:space="0" w:color="auto"/>
                              </w:divBdr>
                            </w:div>
                          </w:divsChild>
                        </w:div>
                        <w:div w:id="61023437">
                          <w:marLeft w:val="0"/>
                          <w:marRight w:val="212"/>
                          <w:marTop w:val="0"/>
                          <w:marBottom w:val="0"/>
                          <w:divBdr>
                            <w:top w:val="none" w:sz="0" w:space="0" w:color="auto"/>
                            <w:left w:val="none" w:sz="0" w:space="0" w:color="auto"/>
                            <w:bottom w:val="none" w:sz="0" w:space="0" w:color="auto"/>
                            <w:right w:val="none" w:sz="0" w:space="0" w:color="auto"/>
                          </w:divBdr>
                        </w:div>
                        <w:div w:id="128615733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595336">
          <w:marLeft w:val="0"/>
          <w:marRight w:val="0"/>
          <w:marTop w:val="0"/>
          <w:marBottom w:val="0"/>
          <w:divBdr>
            <w:top w:val="none" w:sz="0" w:space="0" w:color="auto"/>
            <w:left w:val="none" w:sz="0" w:space="0" w:color="auto"/>
            <w:bottom w:val="none" w:sz="0" w:space="0" w:color="auto"/>
            <w:right w:val="none" w:sz="0" w:space="0" w:color="auto"/>
          </w:divBdr>
          <w:divsChild>
            <w:div w:id="676032002">
              <w:marLeft w:val="0"/>
              <w:marRight w:val="0"/>
              <w:marTop w:val="0"/>
              <w:marBottom w:val="0"/>
              <w:divBdr>
                <w:top w:val="none" w:sz="0" w:space="0" w:color="auto"/>
                <w:left w:val="none" w:sz="0" w:space="0" w:color="auto"/>
                <w:bottom w:val="none" w:sz="0" w:space="0" w:color="auto"/>
                <w:right w:val="none" w:sz="0" w:space="0" w:color="auto"/>
              </w:divBdr>
              <w:divsChild>
                <w:div w:id="1210606663">
                  <w:marLeft w:val="0"/>
                  <w:marRight w:val="0"/>
                  <w:marTop w:val="0"/>
                  <w:marBottom w:val="0"/>
                  <w:divBdr>
                    <w:top w:val="none" w:sz="0" w:space="0" w:color="auto"/>
                    <w:left w:val="none" w:sz="0" w:space="0" w:color="auto"/>
                    <w:bottom w:val="none" w:sz="0" w:space="0" w:color="auto"/>
                    <w:right w:val="none" w:sz="0" w:space="0" w:color="auto"/>
                  </w:divBdr>
                  <w:divsChild>
                    <w:div w:id="651326027">
                      <w:marLeft w:val="0"/>
                      <w:marRight w:val="2361"/>
                      <w:marTop w:val="0"/>
                      <w:marBottom w:val="0"/>
                      <w:divBdr>
                        <w:top w:val="none" w:sz="0" w:space="0" w:color="auto"/>
                        <w:left w:val="none" w:sz="0" w:space="0" w:color="auto"/>
                        <w:bottom w:val="none" w:sz="0" w:space="0" w:color="auto"/>
                        <w:right w:val="none" w:sz="0" w:space="0" w:color="auto"/>
                      </w:divBdr>
                      <w:divsChild>
                        <w:div w:id="1588416719">
                          <w:marLeft w:val="0"/>
                          <w:marRight w:val="0"/>
                          <w:marTop w:val="944"/>
                          <w:marBottom w:val="944"/>
                          <w:divBdr>
                            <w:top w:val="none" w:sz="0" w:space="0" w:color="auto"/>
                            <w:left w:val="none" w:sz="0" w:space="0" w:color="auto"/>
                            <w:bottom w:val="none" w:sz="0" w:space="0" w:color="auto"/>
                            <w:right w:val="none" w:sz="0" w:space="0" w:color="auto"/>
                          </w:divBdr>
                          <w:divsChild>
                            <w:div w:id="272177883">
                              <w:marLeft w:val="0"/>
                              <w:marRight w:val="0"/>
                              <w:marTop w:val="0"/>
                              <w:marBottom w:val="472"/>
                              <w:divBdr>
                                <w:top w:val="none" w:sz="0" w:space="0" w:color="auto"/>
                                <w:left w:val="none" w:sz="0" w:space="0" w:color="auto"/>
                                <w:bottom w:val="none" w:sz="0" w:space="0" w:color="auto"/>
                                <w:right w:val="none" w:sz="0" w:space="0" w:color="auto"/>
                              </w:divBdr>
                            </w:div>
                            <w:div w:id="1720978092">
                              <w:marLeft w:val="0"/>
                              <w:marRight w:val="0"/>
                              <w:marTop w:val="472"/>
                              <w:marBottom w:val="472"/>
                              <w:divBdr>
                                <w:top w:val="none" w:sz="0" w:space="0" w:color="auto"/>
                                <w:left w:val="none" w:sz="0" w:space="0" w:color="auto"/>
                                <w:bottom w:val="none" w:sz="0" w:space="0" w:color="auto"/>
                                <w:right w:val="none" w:sz="0" w:space="0" w:color="auto"/>
                              </w:divBdr>
                            </w:div>
                            <w:div w:id="1723745879">
                              <w:marLeft w:val="0"/>
                              <w:marRight w:val="0"/>
                              <w:marTop w:val="472"/>
                              <w:marBottom w:val="944"/>
                              <w:divBdr>
                                <w:top w:val="single" w:sz="12" w:space="31" w:color="EB5D0B"/>
                                <w:left w:val="none" w:sz="0" w:space="0" w:color="auto"/>
                                <w:bottom w:val="single" w:sz="12" w:space="31" w:color="EB5D0B"/>
                                <w:right w:val="none" w:sz="0" w:space="0" w:color="auto"/>
                              </w:divBdr>
                            </w:div>
                            <w:div w:id="922228372">
                              <w:marLeft w:val="0"/>
                              <w:marRight w:val="0"/>
                              <w:marTop w:val="378"/>
                              <w:marBottom w:val="378"/>
                              <w:divBdr>
                                <w:top w:val="none" w:sz="0" w:space="0" w:color="auto"/>
                                <w:left w:val="none" w:sz="0" w:space="0" w:color="auto"/>
                                <w:bottom w:val="none" w:sz="0" w:space="0" w:color="auto"/>
                                <w:right w:val="none" w:sz="0" w:space="0" w:color="auto"/>
                              </w:divBdr>
                              <w:divsChild>
                                <w:div w:id="340474362">
                                  <w:marLeft w:val="0"/>
                                  <w:marRight w:val="0"/>
                                  <w:marTop w:val="0"/>
                                  <w:marBottom w:val="0"/>
                                  <w:divBdr>
                                    <w:top w:val="none" w:sz="0" w:space="0" w:color="auto"/>
                                    <w:left w:val="none" w:sz="0" w:space="0" w:color="auto"/>
                                    <w:bottom w:val="none" w:sz="0" w:space="0" w:color="auto"/>
                                    <w:right w:val="none" w:sz="0" w:space="0" w:color="auto"/>
                                  </w:divBdr>
                                </w:div>
                              </w:divsChild>
                            </w:div>
                            <w:div w:id="18435832">
                              <w:marLeft w:val="0"/>
                              <w:marRight w:val="0"/>
                              <w:marTop w:val="378"/>
                              <w:marBottom w:val="378"/>
                              <w:divBdr>
                                <w:top w:val="none" w:sz="0" w:space="0" w:color="auto"/>
                                <w:left w:val="none" w:sz="0" w:space="0" w:color="auto"/>
                                <w:bottom w:val="none" w:sz="0" w:space="0" w:color="auto"/>
                                <w:right w:val="none" w:sz="0" w:space="0" w:color="auto"/>
                              </w:divBdr>
                              <w:divsChild>
                                <w:div w:id="1236819978">
                                  <w:marLeft w:val="0"/>
                                  <w:marRight w:val="0"/>
                                  <w:marTop w:val="0"/>
                                  <w:marBottom w:val="0"/>
                                  <w:divBdr>
                                    <w:top w:val="none" w:sz="0" w:space="0" w:color="auto"/>
                                    <w:left w:val="none" w:sz="0" w:space="0" w:color="auto"/>
                                    <w:bottom w:val="none" w:sz="0" w:space="0" w:color="auto"/>
                                    <w:right w:val="none" w:sz="0" w:space="0" w:color="auto"/>
                                  </w:divBdr>
                                </w:div>
                              </w:divsChild>
                            </w:div>
                            <w:div w:id="1189178535">
                              <w:marLeft w:val="0"/>
                              <w:marRight w:val="0"/>
                              <w:marTop w:val="378"/>
                              <w:marBottom w:val="378"/>
                              <w:divBdr>
                                <w:top w:val="none" w:sz="0" w:space="0" w:color="auto"/>
                                <w:left w:val="none" w:sz="0" w:space="0" w:color="auto"/>
                                <w:bottom w:val="none" w:sz="0" w:space="0" w:color="auto"/>
                                <w:right w:val="none" w:sz="0" w:space="0" w:color="auto"/>
                              </w:divBdr>
                              <w:divsChild>
                                <w:div w:id="588078111">
                                  <w:marLeft w:val="0"/>
                                  <w:marRight w:val="0"/>
                                  <w:marTop w:val="0"/>
                                  <w:marBottom w:val="0"/>
                                  <w:divBdr>
                                    <w:top w:val="none" w:sz="0" w:space="0" w:color="auto"/>
                                    <w:left w:val="none" w:sz="0" w:space="0" w:color="auto"/>
                                    <w:bottom w:val="none" w:sz="0" w:space="0" w:color="auto"/>
                                    <w:right w:val="none" w:sz="0" w:space="0" w:color="auto"/>
                                  </w:divBdr>
                                </w:div>
                              </w:divsChild>
                            </w:div>
                            <w:div w:id="1554921855">
                              <w:marLeft w:val="0"/>
                              <w:marRight w:val="0"/>
                              <w:marTop w:val="378"/>
                              <w:marBottom w:val="378"/>
                              <w:divBdr>
                                <w:top w:val="none" w:sz="0" w:space="0" w:color="auto"/>
                                <w:left w:val="none" w:sz="0" w:space="0" w:color="auto"/>
                                <w:bottom w:val="none" w:sz="0" w:space="0" w:color="auto"/>
                                <w:right w:val="none" w:sz="0" w:space="0" w:color="auto"/>
                              </w:divBdr>
                              <w:divsChild>
                                <w:div w:id="2067952720">
                                  <w:marLeft w:val="0"/>
                                  <w:marRight w:val="0"/>
                                  <w:marTop w:val="0"/>
                                  <w:marBottom w:val="0"/>
                                  <w:divBdr>
                                    <w:top w:val="none" w:sz="0" w:space="0" w:color="auto"/>
                                    <w:left w:val="none" w:sz="0" w:space="0" w:color="auto"/>
                                    <w:bottom w:val="none" w:sz="0" w:space="0" w:color="auto"/>
                                    <w:right w:val="none" w:sz="0" w:space="0" w:color="auto"/>
                                  </w:divBdr>
                                </w:div>
                              </w:divsChild>
                            </w:div>
                            <w:div w:id="1548951294">
                              <w:marLeft w:val="0"/>
                              <w:marRight w:val="0"/>
                              <w:marTop w:val="567"/>
                              <w:marBottom w:val="708"/>
                              <w:divBdr>
                                <w:top w:val="none" w:sz="0" w:space="0" w:color="auto"/>
                                <w:left w:val="none" w:sz="0" w:space="0" w:color="auto"/>
                                <w:bottom w:val="none" w:sz="0" w:space="0" w:color="auto"/>
                                <w:right w:val="none" w:sz="0" w:space="0" w:color="auto"/>
                              </w:divBdr>
                              <w:divsChild>
                                <w:div w:id="1298291614">
                                  <w:marLeft w:val="0"/>
                                  <w:marRight w:val="0"/>
                                  <w:marTop w:val="0"/>
                                  <w:marBottom w:val="0"/>
                                  <w:divBdr>
                                    <w:top w:val="none" w:sz="0" w:space="0" w:color="auto"/>
                                    <w:left w:val="none" w:sz="0" w:space="0" w:color="auto"/>
                                    <w:bottom w:val="single" w:sz="12" w:space="24" w:color="B8B9BA"/>
                                    <w:right w:val="none" w:sz="0" w:space="0" w:color="auto"/>
                                  </w:divBdr>
                                  <w:divsChild>
                                    <w:div w:id="1212420433">
                                      <w:marLeft w:val="0"/>
                                      <w:marRight w:val="0"/>
                                      <w:marTop w:val="0"/>
                                      <w:marBottom w:val="0"/>
                                      <w:divBdr>
                                        <w:top w:val="none" w:sz="0" w:space="0" w:color="auto"/>
                                        <w:left w:val="none" w:sz="0" w:space="0" w:color="auto"/>
                                        <w:bottom w:val="none" w:sz="0" w:space="0" w:color="auto"/>
                                        <w:right w:val="none" w:sz="0" w:space="0" w:color="auto"/>
                                      </w:divBdr>
                                    </w:div>
                                    <w:div w:id="2085562590">
                                      <w:marLeft w:val="0"/>
                                      <w:marRight w:val="0"/>
                                      <w:marTop w:val="354"/>
                                      <w:marBottom w:val="0"/>
                                      <w:divBdr>
                                        <w:top w:val="none" w:sz="0" w:space="0" w:color="auto"/>
                                        <w:left w:val="none" w:sz="0" w:space="0" w:color="auto"/>
                                        <w:bottom w:val="none" w:sz="0" w:space="0" w:color="auto"/>
                                        <w:right w:val="none" w:sz="0" w:space="0" w:color="auto"/>
                                      </w:divBdr>
                                      <w:divsChild>
                                        <w:div w:id="1523011713">
                                          <w:marLeft w:val="0"/>
                                          <w:marRight w:val="0"/>
                                          <w:marTop w:val="0"/>
                                          <w:marBottom w:val="0"/>
                                          <w:divBdr>
                                            <w:top w:val="none" w:sz="0" w:space="0" w:color="auto"/>
                                            <w:left w:val="none" w:sz="0" w:space="0" w:color="auto"/>
                                            <w:bottom w:val="none" w:sz="0" w:space="0" w:color="auto"/>
                                            <w:right w:val="none" w:sz="0" w:space="0" w:color="auto"/>
                                          </w:divBdr>
                                        </w:div>
                                      </w:divsChild>
                                    </w:div>
                                    <w:div w:id="134828760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40576342">
                              <w:marLeft w:val="0"/>
                              <w:marRight w:val="0"/>
                              <w:marTop w:val="378"/>
                              <w:marBottom w:val="378"/>
                              <w:divBdr>
                                <w:top w:val="none" w:sz="0" w:space="0" w:color="auto"/>
                                <w:left w:val="none" w:sz="0" w:space="0" w:color="auto"/>
                                <w:bottom w:val="none" w:sz="0" w:space="0" w:color="auto"/>
                                <w:right w:val="none" w:sz="0" w:space="0" w:color="auto"/>
                              </w:divBdr>
                              <w:divsChild>
                                <w:div w:id="2135949450">
                                  <w:marLeft w:val="0"/>
                                  <w:marRight w:val="0"/>
                                  <w:marTop w:val="0"/>
                                  <w:marBottom w:val="0"/>
                                  <w:divBdr>
                                    <w:top w:val="none" w:sz="0" w:space="0" w:color="auto"/>
                                    <w:left w:val="none" w:sz="0" w:space="0" w:color="auto"/>
                                    <w:bottom w:val="none" w:sz="0" w:space="0" w:color="auto"/>
                                    <w:right w:val="none" w:sz="0" w:space="0" w:color="auto"/>
                                  </w:divBdr>
                                </w:div>
                              </w:divsChild>
                            </w:div>
                            <w:div w:id="507407789">
                              <w:marLeft w:val="0"/>
                              <w:marRight w:val="0"/>
                              <w:marTop w:val="378"/>
                              <w:marBottom w:val="378"/>
                              <w:divBdr>
                                <w:top w:val="none" w:sz="0" w:space="0" w:color="auto"/>
                                <w:left w:val="none" w:sz="0" w:space="0" w:color="auto"/>
                                <w:bottom w:val="none" w:sz="0" w:space="0" w:color="auto"/>
                                <w:right w:val="none" w:sz="0" w:space="0" w:color="auto"/>
                              </w:divBdr>
                              <w:divsChild>
                                <w:div w:id="2001734200">
                                  <w:marLeft w:val="0"/>
                                  <w:marRight w:val="0"/>
                                  <w:marTop w:val="0"/>
                                  <w:marBottom w:val="0"/>
                                  <w:divBdr>
                                    <w:top w:val="none" w:sz="0" w:space="0" w:color="auto"/>
                                    <w:left w:val="none" w:sz="0" w:space="0" w:color="auto"/>
                                    <w:bottom w:val="none" w:sz="0" w:space="0" w:color="auto"/>
                                    <w:right w:val="none" w:sz="0" w:space="0" w:color="auto"/>
                                  </w:divBdr>
                                </w:div>
                              </w:divsChild>
                            </w:div>
                            <w:div w:id="2033458293">
                              <w:marLeft w:val="0"/>
                              <w:marRight w:val="0"/>
                              <w:marTop w:val="378"/>
                              <w:marBottom w:val="378"/>
                              <w:divBdr>
                                <w:top w:val="none" w:sz="0" w:space="0" w:color="auto"/>
                                <w:left w:val="none" w:sz="0" w:space="0" w:color="auto"/>
                                <w:bottom w:val="none" w:sz="0" w:space="0" w:color="auto"/>
                                <w:right w:val="none" w:sz="0" w:space="0" w:color="auto"/>
                              </w:divBdr>
                              <w:divsChild>
                                <w:div w:id="684987850">
                                  <w:marLeft w:val="0"/>
                                  <w:marRight w:val="0"/>
                                  <w:marTop w:val="0"/>
                                  <w:marBottom w:val="0"/>
                                  <w:divBdr>
                                    <w:top w:val="none" w:sz="0" w:space="0" w:color="auto"/>
                                    <w:left w:val="none" w:sz="0" w:space="0" w:color="auto"/>
                                    <w:bottom w:val="none" w:sz="0" w:space="0" w:color="auto"/>
                                    <w:right w:val="none" w:sz="0" w:space="0" w:color="auto"/>
                                  </w:divBdr>
                                </w:div>
                              </w:divsChild>
                            </w:div>
                            <w:div w:id="1589071821">
                              <w:marLeft w:val="0"/>
                              <w:marRight w:val="0"/>
                              <w:marTop w:val="0"/>
                              <w:marBottom w:val="0"/>
                              <w:divBdr>
                                <w:top w:val="none" w:sz="0" w:space="0" w:color="auto"/>
                                <w:left w:val="none" w:sz="0" w:space="0" w:color="auto"/>
                                <w:bottom w:val="none" w:sz="0" w:space="0" w:color="auto"/>
                                <w:right w:val="none" w:sz="0" w:space="0" w:color="auto"/>
                              </w:divBdr>
                              <w:divsChild>
                                <w:div w:id="916784991">
                                  <w:marLeft w:val="0"/>
                                  <w:marRight w:val="0"/>
                                  <w:marTop w:val="0"/>
                                  <w:marBottom w:val="0"/>
                                  <w:divBdr>
                                    <w:top w:val="none" w:sz="0" w:space="0" w:color="auto"/>
                                    <w:left w:val="none" w:sz="0" w:space="0" w:color="auto"/>
                                    <w:bottom w:val="none" w:sz="0" w:space="0" w:color="auto"/>
                                    <w:right w:val="none" w:sz="0" w:space="0" w:color="auto"/>
                                  </w:divBdr>
                                  <w:divsChild>
                                    <w:div w:id="1023170130">
                                      <w:marLeft w:val="0"/>
                                      <w:marRight w:val="0"/>
                                      <w:marTop w:val="0"/>
                                      <w:marBottom w:val="0"/>
                                      <w:divBdr>
                                        <w:top w:val="none" w:sz="0" w:space="0" w:color="auto"/>
                                        <w:left w:val="none" w:sz="0" w:space="0" w:color="auto"/>
                                        <w:bottom w:val="none" w:sz="0" w:space="0" w:color="auto"/>
                                        <w:right w:val="none" w:sz="0" w:space="0" w:color="auto"/>
                                      </w:divBdr>
                                      <w:divsChild>
                                        <w:div w:id="1501971159">
                                          <w:marLeft w:val="0"/>
                                          <w:marRight w:val="0"/>
                                          <w:marTop w:val="0"/>
                                          <w:marBottom w:val="0"/>
                                          <w:divBdr>
                                            <w:top w:val="none" w:sz="0" w:space="0" w:color="auto"/>
                                            <w:left w:val="none" w:sz="0" w:space="0" w:color="auto"/>
                                            <w:bottom w:val="none" w:sz="0" w:space="0" w:color="auto"/>
                                            <w:right w:val="none" w:sz="0" w:space="0" w:color="auto"/>
                                          </w:divBdr>
                                          <w:divsChild>
                                            <w:div w:id="1295256516">
                                              <w:marLeft w:val="0"/>
                                              <w:marRight w:val="0"/>
                                              <w:marTop w:val="0"/>
                                              <w:marBottom w:val="0"/>
                                              <w:divBdr>
                                                <w:top w:val="none" w:sz="0" w:space="0" w:color="auto"/>
                                                <w:left w:val="none" w:sz="0" w:space="0" w:color="auto"/>
                                                <w:bottom w:val="none" w:sz="0" w:space="0" w:color="auto"/>
                                                <w:right w:val="none" w:sz="0" w:space="0" w:color="auto"/>
                                              </w:divBdr>
                                              <w:divsChild>
                                                <w:div w:id="1599098420">
                                                  <w:marLeft w:val="0"/>
                                                  <w:marRight w:val="0"/>
                                                  <w:marTop w:val="0"/>
                                                  <w:marBottom w:val="0"/>
                                                  <w:divBdr>
                                                    <w:top w:val="none" w:sz="0" w:space="0" w:color="auto"/>
                                                    <w:left w:val="none" w:sz="0" w:space="0" w:color="auto"/>
                                                    <w:bottom w:val="none" w:sz="0" w:space="0" w:color="auto"/>
                                                    <w:right w:val="none" w:sz="0" w:space="0" w:color="auto"/>
                                                  </w:divBdr>
                                                  <w:divsChild>
                                                    <w:div w:id="1862669226">
                                                      <w:marLeft w:val="0"/>
                                                      <w:marRight w:val="0"/>
                                                      <w:marTop w:val="0"/>
                                                      <w:marBottom w:val="0"/>
                                                      <w:divBdr>
                                                        <w:top w:val="none" w:sz="0" w:space="0" w:color="auto"/>
                                                        <w:left w:val="none" w:sz="0" w:space="0" w:color="auto"/>
                                                        <w:bottom w:val="none" w:sz="0" w:space="0" w:color="auto"/>
                                                        <w:right w:val="none" w:sz="0" w:space="0" w:color="auto"/>
                                                      </w:divBdr>
                                                      <w:divsChild>
                                                        <w:div w:id="608699619">
                                                          <w:marLeft w:val="0"/>
                                                          <w:marRight w:val="0"/>
                                                          <w:marTop w:val="0"/>
                                                          <w:marBottom w:val="0"/>
                                                          <w:divBdr>
                                                            <w:top w:val="none" w:sz="0" w:space="0" w:color="auto"/>
                                                            <w:left w:val="none" w:sz="0" w:space="0" w:color="auto"/>
                                                            <w:bottom w:val="none" w:sz="0" w:space="0" w:color="auto"/>
                                                            <w:right w:val="none" w:sz="0" w:space="0" w:color="auto"/>
                                                          </w:divBdr>
                                                          <w:divsChild>
                                                            <w:div w:id="723412383">
                                                              <w:marLeft w:val="0"/>
                                                              <w:marRight w:val="0"/>
                                                              <w:marTop w:val="0"/>
                                                              <w:marBottom w:val="0"/>
                                                              <w:divBdr>
                                                                <w:top w:val="none" w:sz="0" w:space="0" w:color="auto"/>
                                                                <w:left w:val="none" w:sz="0" w:space="0" w:color="auto"/>
                                                                <w:bottom w:val="none" w:sz="0" w:space="0" w:color="auto"/>
                                                                <w:right w:val="none" w:sz="0" w:space="0" w:color="auto"/>
                                                              </w:divBdr>
                                                              <w:divsChild>
                                                                <w:div w:id="931742459">
                                                                  <w:marLeft w:val="0"/>
                                                                  <w:marRight w:val="0"/>
                                                                  <w:marTop w:val="0"/>
                                                                  <w:marBottom w:val="0"/>
                                                                  <w:divBdr>
                                                                    <w:top w:val="none" w:sz="0" w:space="0" w:color="auto"/>
                                                                    <w:left w:val="none" w:sz="0" w:space="0" w:color="auto"/>
                                                                    <w:bottom w:val="none" w:sz="0" w:space="0" w:color="auto"/>
                                                                    <w:right w:val="none" w:sz="0" w:space="0" w:color="auto"/>
                                                                  </w:divBdr>
                                                                  <w:divsChild>
                                                                    <w:div w:id="2053649693">
                                                                      <w:marLeft w:val="0"/>
                                                                      <w:marRight w:val="0"/>
                                                                      <w:marTop w:val="0"/>
                                                                      <w:marBottom w:val="0"/>
                                                                      <w:divBdr>
                                                                        <w:top w:val="none" w:sz="0" w:space="0" w:color="auto"/>
                                                                        <w:left w:val="none" w:sz="0" w:space="0" w:color="auto"/>
                                                                        <w:bottom w:val="none" w:sz="0" w:space="0" w:color="auto"/>
                                                                        <w:right w:val="none" w:sz="0" w:space="0" w:color="auto"/>
                                                                      </w:divBdr>
                                                                      <w:divsChild>
                                                                        <w:div w:id="421948483">
                                                                          <w:marLeft w:val="0"/>
                                                                          <w:marRight w:val="0"/>
                                                                          <w:marTop w:val="0"/>
                                                                          <w:marBottom w:val="0"/>
                                                                          <w:divBdr>
                                                                            <w:top w:val="none" w:sz="0" w:space="0" w:color="auto"/>
                                                                            <w:left w:val="none" w:sz="0" w:space="0" w:color="auto"/>
                                                                            <w:bottom w:val="none" w:sz="0" w:space="0" w:color="auto"/>
                                                                            <w:right w:val="none" w:sz="0" w:space="0" w:color="auto"/>
                                                                          </w:divBdr>
                                                                          <w:divsChild>
                                                                            <w:div w:id="2130119895">
                                                                              <w:marLeft w:val="0"/>
                                                                              <w:marRight w:val="0"/>
                                                                              <w:marTop w:val="0"/>
                                                                              <w:marBottom w:val="0"/>
                                                                              <w:divBdr>
                                                                                <w:top w:val="none" w:sz="0" w:space="0" w:color="auto"/>
                                                                                <w:left w:val="none" w:sz="0" w:space="0" w:color="auto"/>
                                                                                <w:bottom w:val="none" w:sz="0" w:space="0" w:color="auto"/>
                                                                                <w:right w:val="none" w:sz="0" w:space="0" w:color="auto"/>
                                                                              </w:divBdr>
                                                                              <w:divsChild>
                                                                                <w:div w:id="643125751">
                                                                                  <w:marLeft w:val="0"/>
                                                                                  <w:marRight w:val="0"/>
                                                                                  <w:marTop w:val="0"/>
                                                                                  <w:marBottom w:val="0"/>
                                                                                  <w:divBdr>
                                                                                    <w:top w:val="none" w:sz="0" w:space="0" w:color="auto"/>
                                                                                    <w:left w:val="none" w:sz="0" w:space="0" w:color="auto"/>
                                                                                    <w:bottom w:val="none" w:sz="0" w:space="0" w:color="auto"/>
                                                                                    <w:right w:val="none" w:sz="0" w:space="0" w:color="auto"/>
                                                                                  </w:divBdr>
                                                                                  <w:divsChild>
                                                                                    <w:div w:id="569728798">
                                                                                      <w:marLeft w:val="0"/>
                                                                                      <w:marRight w:val="0"/>
                                                                                      <w:marTop w:val="0"/>
                                                                                      <w:marBottom w:val="0"/>
                                                                                      <w:divBdr>
                                                                                        <w:top w:val="none" w:sz="0" w:space="0" w:color="auto"/>
                                                                                        <w:left w:val="none" w:sz="0" w:space="0" w:color="auto"/>
                                                                                        <w:bottom w:val="none" w:sz="0" w:space="0" w:color="auto"/>
                                                                                        <w:right w:val="none" w:sz="0" w:space="0" w:color="auto"/>
                                                                                      </w:divBdr>
                                                                                      <w:divsChild>
                                                                                        <w:div w:id="20514184">
                                                                                          <w:marLeft w:val="0"/>
                                                                                          <w:marRight w:val="0"/>
                                                                                          <w:marTop w:val="118"/>
                                                                                          <w:marBottom w:val="283"/>
                                                                                          <w:divBdr>
                                                                                            <w:top w:val="none" w:sz="0" w:space="0" w:color="auto"/>
                                                                                            <w:left w:val="none" w:sz="0" w:space="0" w:color="auto"/>
                                                                                            <w:bottom w:val="none" w:sz="0" w:space="0" w:color="auto"/>
                                                                                            <w:right w:val="none" w:sz="0" w:space="0" w:color="auto"/>
                                                                                          </w:divBdr>
                                                                                          <w:divsChild>
                                                                                            <w:div w:id="988679456">
                                                                                              <w:marLeft w:val="0"/>
                                                                                              <w:marRight w:val="0"/>
                                                                                              <w:marTop w:val="0"/>
                                                                                              <w:marBottom w:val="0"/>
                                                                                              <w:divBdr>
                                                                                                <w:top w:val="none" w:sz="0" w:space="0" w:color="auto"/>
                                                                                                <w:left w:val="none" w:sz="0" w:space="0" w:color="auto"/>
                                                                                                <w:bottom w:val="none" w:sz="0" w:space="0" w:color="auto"/>
                                                                                                <w:right w:val="none" w:sz="0" w:space="0" w:color="auto"/>
                                                                                              </w:divBdr>
                                                                                            </w:div>
                                                                                          </w:divsChild>
                                                                                        </w:div>
                                                                                        <w:div w:id="1114132760">
                                                                                          <w:marLeft w:val="0"/>
                                                                                          <w:marRight w:val="0"/>
                                                                                          <w:marTop w:val="0"/>
                                                                                          <w:marBottom w:val="283"/>
                                                                                          <w:divBdr>
                                                                                            <w:top w:val="none" w:sz="0" w:space="0" w:color="auto"/>
                                                                                            <w:left w:val="none" w:sz="0" w:space="0" w:color="auto"/>
                                                                                            <w:bottom w:val="none" w:sz="0" w:space="0" w:color="auto"/>
                                                                                            <w:right w:val="none" w:sz="0" w:space="0" w:color="auto"/>
                                                                                          </w:divBdr>
                                                                                          <w:divsChild>
                                                                                            <w:div w:id="900747538">
                                                                                              <w:marLeft w:val="0"/>
                                                                                              <w:marRight w:val="0"/>
                                                                                              <w:marTop w:val="0"/>
                                                                                              <w:marBottom w:val="283"/>
                                                                                              <w:divBdr>
                                                                                                <w:top w:val="none" w:sz="0" w:space="0" w:color="auto"/>
                                                                                                <w:left w:val="none" w:sz="0" w:space="0" w:color="auto"/>
                                                                                                <w:bottom w:val="none" w:sz="0" w:space="0" w:color="auto"/>
                                                                                                <w:right w:val="none" w:sz="0" w:space="0" w:color="auto"/>
                                                                                              </w:divBdr>
                                                                                              <w:divsChild>
                                                                                                <w:div w:id="1201363866">
                                                                                                  <w:marLeft w:val="0"/>
                                                                                                  <w:marRight w:val="0"/>
                                                                                                  <w:marTop w:val="0"/>
                                                                                                  <w:marBottom w:val="0"/>
                                                                                                  <w:divBdr>
                                                                                                    <w:top w:val="none" w:sz="0" w:space="0" w:color="auto"/>
                                                                                                    <w:left w:val="none" w:sz="0" w:space="0" w:color="auto"/>
                                                                                                    <w:bottom w:val="none" w:sz="0" w:space="0" w:color="auto"/>
                                                                                                    <w:right w:val="none" w:sz="0" w:space="0" w:color="auto"/>
                                                                                                  </w:divBdr>
                                                                                                </w:div>
                                                                                              </w:divsChild>
                                                                                            </w:div>
                                                                                            <w:div w:id="746927069">
                                                                                              <w:marLeft w:val="0"/>
                                                                                              <w:marRight w:val="0"/>
                                                                                              <w:marTop w:val="0"/>
                                                                                              <w:marBottom w:val="0"/>
                                                                                              <w:divBdr>
                                                                                                <w:top w:val="none" w:sz="0" w:space="0" w:color="auto"/>
                                                                                                <w:left w:val="none" w:sz="0" w:space="0" w:color="auto"/>
                                                                                                <w:bottom w:val="none" w:sz="0" w:space="0" w:color="auto"/>
                                                                                                <w:right w:val="none" w:sz="0" w:space="0" w:color="auto"/>
                                                                                              </w:divBdr>
                                                                                              <w:divsChild>
                                                                                                <w:div w:id="1146240793">
                                                                                                  <w:marLeft w:val="0"/>
                                                                                                  <w:marRight w:val="0"/>
                                                                                                  <w:marTop w:val="0"/>
                                                                                                  <w:marBottom w:val="0"/>
                                                                                                  <w:divBdr>
                                                                                                    <w:top w:val="none" w:sz="0" w:space="0" w:color="auto"/>
                                                                                                    <w:left w:val="none" w:sz="0" w:space="0" w:color="auto"/>
                                                                                                    <w:bottom w:val="none" w:sz="0" w:space="0" w:color="auto"/>
                                                                                                    <w:right w:val="none" w:sz="0" w:space="0" w:color="auto"/>
                                                                                                  </w:divBdr>
                                                                                                  <w:divsChild>
                                                                                                    <w:div w:id="105142160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8175529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3065690">
                              <w:marLeft w:val="0"/>
                              <w:marRight w:val="0"/>
                              <w:marTop w:val="378"/>
                              <w:marBottom w:val="378"/>
                              <w:divBdr>
                                <w:top w:val="none" w:sz="0" w:space="0" w:color="auto"/>
                                <w:left w:val="none" w:sz="0" w:space="0" w:color="auto"/>
                                <w:bottom w:val="none" w:sz="0" w:space="0" w:color="auto"/>
                                <w:right w:val="none" w:sz="0" w:space="0" w:color="auto"/>
                              </w:divBdr>
                              <w:divsChild>
                                <w:div w:id="62073300">
                                  <w:marLeft w:val="0"/>
                                  <w:marRight w:val="0"/>
                                  <w:marTop w:val="0"/>
                                  <w:marBottom w:val="0"/>
                                  <w:divBdr>
                                    <w:top w:val="none" w:sz="0" w:space="0" w:color="auto"/>
                                    <w:left w:val="none" w:sz="0" w:space="0" w:color="auto"/>
                                    <w:bottom w:val="none" w:sz="0" w:space="0" w:color="auto"/>
                                    <w:right w:val="none" w:sz="0" w:space="0" w:color="auto"/>
                                  </w:divBdr>
                                </w:div>
                              </w:divsChild>
                            </w:div>
                            <w:div w:id="1515146260">
                              <w:marLeft w:val="0"/>
                              <w:marRight w:val="0"/>
                              <w:marTop w:val="567"/>
                              <w:marBottom w:val="708"/>
                              <w:divBdr>
                                <w:top w:val="none" w:sz="0" w:space="0" w:color="auto"/>
                                <w:left w:val="none" w:sz="0" w:space="0" w:color="auto"/>
                                <w:bottom w:val="none" w:sz="0" w:space="0" w:color="auto"/>
                                <w:right w:val="none" w:sz="0" w:space="0" w:color="auto"/>
                              </w:divBdr>
                              <w:divsChild>
                                <w:div w:id="1326545467">
                                  <w:marLeft w:val="0"/>
                                  <w:marRight w:val="0"/>
                                  <w:marTop w:val="0"/>
                                  <w:marBottom w:val="0"/>
                                  <w:divBdr>
                                    <w:top w:val="none" w:sz="0" w:space="0" w:color="auto"/>
                                    <w:left w:val="none" w:sz="0" w:space="0" w:color="auto"/>
                                    <w:bottom w:val="single" w:sz="12" w:space="24" w:color="B8B9BA"/>
                                    <w:right w:val="none" w:sz="0" w:space="0" w:color="auto"/>
                                  </w:divBdr>
                                  <w:divsChild>
                                    <w:div w:id="852306476">
                                      <w:marLeft w:val="0"/>
                                      <w:marRight w:val="0"/>
                                      <w:marTop w:val="0"/>
                                      <w:marBottom w:val="0"/>
                                      <w:divBdr>
                                        <w:top w:val="none" w:sz="0" w:space="0" w:color="auto"/>
                                        <w:left w:val="none" w:sz="0" w:space="0" w:color="auto"/>
                                        <w:bottom w:val="none" w:sz="0" w:space="0" w:color="auto"/>
                                        <w:right w:val="none" w:sz="0" w:space="0" w:color="auto"/>
                                      </w:divBdr>
                                    </w:div>
                                    <w:div w:id="851185338">
                                      <w:marLeft w:val="0"/>
                                      <w:marRight w:val="0"/>
                                      <w:marTop w:val="354"/>
                                      <w:marBottom w:val="0"/>
                                      <w:divBdr>
                                        <w:top w:val="none" w:sz="0" w:space="0" w:color="auto"/>
                                        <w:left w:val="none" w:sz="0" w:space="0" w:color="auto"/>
                                        <w:bottom w:val="none" w:sz="0" w:space="0" w:color="auto"/>
                                        <w:right w:val="none" w:sz="0" w:space="0" w:color="auto"/>
                                      </w:divBdr>
                                      <w:divsChild>
                                        <w:div w:id="1675566837">
                                          <w:marLeft w:val="0"/>
                                          <w:marRight w:val="0"/>
                                          <w:marTop w:val="0"/>
                                          <w:marBottom w:val="0"/>
                                          <w:divBdr>
                                            <w:top w:val="none" w:sz="0" w:space="0" w:color="auto"/>
                                            <w:left w:val="none" w:sz="0" w:space="0" w:color="auto"/>
                                            <w:bottom w:val="none" w:sz="0" w:space="0" w:color="auto"/>
                                            <w:right w:val="none" w:sz="0" w:space="0" w:color="auto"/>
                                          </w:divBdr>
                                        </w:div>
                                      </w:divsChild>
                                    </w:div>
                                    <w:div w:id="193558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87015122">
                              <w:marLeft w:val="0"/>
                              <w:marRight w:val="0"/>
                              <w:marTop w:val="378"/>
                              <w:marBottom w:val="378"/>
                              <w:divBdr>
                                <w:top w:val="none" w:sz="0" w:space="0" w:color="auto"/>
                                <w:left w:val="none" w:sz="0" w:space="0" w:color="auto"/>
                                <w:bottom w:val="none" w:sz="0" w:space="0" w:color="auto"/>
                                <w:right w:val="none" w:sz="0" w:space="0" w:color="auto"/>
                              </w:divBdr>
                              <w:divsChild>
                                <w:div w:id="774981541">
                                  <w:marLeft w:val="0"/>
                                  <w:marRight w:val="0"/>
                                  <w:marTop w:val="0"/>
                                  <w:marBottom w:val="0"/>
                                  <w:divBdr>
                                    <w:top w:val="none" w:sz="0" w:space="0" w:color="auto"/>
                                    <w:left w:val="none" w:sz="0" w:space="0" w:color="auto"/>
                                    <w:bottom w:val="none" w:sz="0" w:space="0" w:color="auto"/>
                                    <w:right w:val="none" w:sz="0" w:space="0" w:color="auto"/>
                                  </w:divBdr>
                                </w:div>
                              </w:divsChild>
                            </w:div>
                            <w:div w:id="1908762360">
                              <w:marLeft w:val="0"/>
                              <w:marRight w:val="0"/>
                              <w:marTop w:val="378"/>
                              <w:marBottom w:val="378"/>
                              <w:divBdr>
                                <w:top w:val="none" w:sz="0" w:space="0" w:color="auto"/>
                                <w:left w:val="none" w:sz="0" w:space="0" w:color="auto"/>
                                <w:bottom w:val="none" w:sz="0" w:space="0" w:color="auto"/>
                                <w:right w:val="none" w:sz="0" w:space="0" w:color="auto"/>
                              </w:divBdr>
                              <w:divsChild>
                                <w:div w:id="351415699">
                                  <w:marLeft w:val="0"/>
                                  <w:marRight w:val="0"/>
                                  <w:marTop w:val="0"/>
                                  <w:marBottom w:val="0"/>
                                  <w:divBdr>
                                    <w:top w:val="none" w:sz="0" w:space="0" w:color="auto"/>
                                    <w:left w:val="none" w:sz="0" w:space="0" w:color="auto"/>
                                    <w:bottom w:val="none" w:sz="0" w:space="0" w:color="auto"/>
                                    <w:right w:val="none" w:sz="0" w:space="0" w:color="auto"/>
                                  </w:divBdr>
                                </w:div>
                              </w:divsChild>
                            </w:div>
                            <w:div w:id="224731167">
                              <w:marLeft w:val="0"/>
                              <w:marRight w:val="0"/>
                              <w:marTop w:val="378"/>
                              <w:marBottom w:val="378"/>
                              <w:divBdr>
                                <w:top w:val="none" w:sz="0" w:space="0" w:color="auto"/>
                                <w:left w:val="none" w:sz="0" w:space="0" w:color="auto"/>
                                <w:bottom w:val="none" w:sz="0" w:space="0" w:color="auto"/>
                                <w:right w:val="none" w:sz="0" w:space="0" w:color="auto"/>
                              </w:divBdr>
                              <w:divsChild>
                                <w:div w:id="1813135458">
                                  <w:marLeft w:val="0"/>
                                  <w:marRight w:val="0"/>
                                  <w:marTop w:val="0"/>
                                  <w:marBottom w:val="0"/>
                                  <w:divBdr>
                                    <w:top w:val="none" w:sz="0" w:space="0" w:color="auto"/>
                                    <w:left w:val="none" w:sz="0" w:space="0" w:color="auto"/>
                                    <w:bottom w:val="none" w:sz="0" w:space="0" w:color="auto"/>
                                    <w:right w:val="none" w:sz="0" w:space="0" w:color="auto"/>
                                  </w:divBdr>
                                </w:div>
                              </w:divsChild>
                            </w:div>
                            <w:div w:id="1111438998">
                              <w:marLeft w:val="0"/>
                              <w:marRight w:val="0"/>
                              <w:marTop w:val="0"/>
                              <w:marBottom w:val="0"/>
                              <w:divBdr>
                                <w:top w:val="none" w:sz="0" w:space="0" w:color="auto"/>
                                <w:left w:val="none" w:sz="0" w:space="0" w:color="auto"/>
                                <w:bottom w:val="none" w:sz="0" w:space="0" w:color="auto"/>
                                <w:right w:val="none" w:sz="0" w:space="0" w:color="auto"/>
                              </w:divBdr>
                              <w:divsChild>
                                <w:div w:id="108203921">
                                  <w:marLeft w:val="0"/>
                                  <w:marRight w:val="0"/>
                                  <w:marTop w:val="0"/>
                                  <w:marBottom w:val="0"/>
                                  <w:divBdr>
                                    <w:top w:val="none" w:sz="0" w:space="0" w:color="auto"/>
                                    <w:left w:val="none" w:sz="0" w:space="0" w:color="auto"/>
                                    <w:bottom w:val="none" w:sz="0" w:space="0" w:color="auto"/>
                                    <w:right w:val="none" w:sz="0" w:space="0" w:color="auto"/>
                                  </w:divBdr>
                                  <w:divsChild>
                                    <w:div w:id="120152922">
                                      <w:marLeft w:val="0"/>
                                      <w:marRight w:val="0"/>
                                      <w:marTop w:val="0"/>
                                      <w:marBottom w:val="0"/>
                                      <w:divBdr>
                                        <w:top w:val="none" w:sz="0" w:space="0" w:color="auto"/>
                                        <w:left w:val="none" w:sz="0" w:space="0" w:color="auto"/>
                                        <w:bottom w:val="none" w:sz="0" w:space="0" w:color="auto"/>
                                        <w:right w:val="none" w:sz="0" w:space="0" w:color="auto"/>
                                      </w:divBdr>
                                      <w:divsChild>
                                        <w:div w:id="524487167">
                                          <w:marLeft w:val="0"/>
                                          <w:marRight w:val="0"/>
                                          <w:marTop w:val="0"/>
                                          <w:marBottom w:val="0"/>
                                          <w:divBdr>
                                            <w:top w:val="none" w:sz="0" w:space="0" w:color="auto"/>
                                            <w:left w:val="none" w:sz="0" w:space="0" w:color="auto"/>
                                            <w:bottom w:val="none" w:sz="0" w:space="0" w:color="auto"/>
                                            <w:right w:val="none" w:sz="0" w:space="0" w:color="auto"/>
                                          </w:divBdr>
                                          <w:divsChild>
                                            <w:div w:id="10498112">
                                              <w:marLeft w:val="0"/>
                                              <w:marRight w:val="0"/>
                                              <w:marTop w:val="0"/>
                                              <w:marBottom w:val="0"/>
                                              <w:divBdr>
                                                <w:top w:val="none" w:sz="0" w:space="0" w:color="auto"/>
                                                <w:left w:val="none" w:sz="0" w:space="0" w:color="auto"/>
                                                <w:bottom w:val="none" w:sz="0" w:space="0" w:color="auto"/>
                                                <w:right w:val="none" w:sz="0" w:space="0" w:color="auto"/>
                                              </w:divBdr>
                                              <w:divsChild>
                                                <w:div w:id="312486334">
                                                  <w:marLeft w:val="0"/>
                                                  <w:marRight w:val="0"/>
                                                  <w:marTop w:val="0"/>
                                                  <w:marBottom w:val="0"/>
                                                  <w:divBdr>
                                                    <w:top w:val="none" w:sz="0" w:space="0" w:color="auto"/>
                                                    <w:left w:val="none" w:sz="0" w:space="0" w:color="auto"/>
                                                    <w:bottom w:val="none" w:sz="0" w:space="0" w:color="auto"/>
                                                    <w:right w:val="none" w:sz="0" w:space="0" w:color="auto"/>
                                                  </w:divBdr>
                                                  <w:divsChild>
                                                    <w:div w:id="704986754">
                                                      <w:marLeft w:val="0"/>
                                                      <w:marRight w:val="0"/>
                                                      <w:marTop w:val="0"/>
                                                      <w:marBottom w:val="0"/>
                                                      <w:divBdr>
                                                        <w:top w:val="none" w:sz="0" w:space="0" w:color="auto"/>
                                                        <w:left w:val="none" w:sz="0" w:space="0" w:color="auto"/>
                                                        <w:bottom w:val="none" w:sz="0" w:space="0" w:color="auto"/>
                                                        <w:right w:val="none" w:sz="0" w:space="0" w:color="auto"/>
                                                      </w:divBdr>
                                                      <w:divsChild>
                                                        <w:div w:id="1120564570">
                                                          <w:marLeft w:val="0"/>
                                                          <w:marRight w:val="0"/>
                                                          <w:marTop w:val="0"/>
                                                          <w:marBottom w:val="0"/>
                                                          <w:divBdr>
                                                            <w:top w:val="none" w:sz="0" w:space="0" w:color="auto"/>
                                                            <w:left w:val="none" w:sz="0" w:space="0" w:color="auto"/>
                                                            <w:bottom w:val="none" w:sz="0" w:space="0" w:color="auto"/>
                                                            <w:right w:val="none" w:sz="0" w:space="0" w:color="auto"/>
                                                          </w:divBdr>
                                                          <w:divsChild>
                                                            <w:div w:id="242105163">
                                                              <w:marLeft w:val="0"/>
                                                              <w:marRight w:val="0"/>
                                                              <w:marTop w:val="0"/>
                                                              <w:marBottom w:val="0"/>
                                                              <w:divBdr>
                                                                <w:top w:val="none" w:sz="0" w:space="0" w:color="auto"/>
                                                                <w:left w:val="none" w:sz="0" w:space="0" w:color="auto"/>
                                                                <w:bottom w:val="none" w:sz="0" w:space="0" w:color="auto"/>
                                                                <w:right w:val="none" w:sz="0" w:space="0" w:color="auto"/>
                                                              </w:divBdr>
                                                              <w:divsChild>
                                                                <w:div w:id="1970091639">
                                                                  <w:marLeft w:val="0"/>
                                                                  <w:marRight w:val="0"/>
                                                                  <w:marTop w:val="0"/>
                                                                  <w:marBottom w:val="0"/>
                                                                  <w:divBdr>
                                                                    <w:top w:val="none" w:sz="0" w:space="0" w:color="auto"/>
                                                                    <w:left w:val="none" w:sz="0" w:space="0" w:color="auto"/>
                                                                    <w:bottom w:val="none" w:sz="0" w:space="0" w:color="auto"/>
                                                                    <w:right w:val="none" w:sz="0" w:space="0" w:color="auto"/>
                                                                  </w:divBdr>
                                                                  <w:divsChild>
                                                                    <w:div w:id="2120949909">
                                                                      <w:marLeft w:val="0"/>
                                                                      <w:marRight w:val="0"/>
                                                                      <w:marTop w:val="0"/>
                                                                      <w:marBottom w:val="0"/>
                                                                      <w:divBdr>
                                                                        <w:top w:val="none" w:sz="0" w:space="0" w:color="auto"/>
                                                                        <w:left w:val="none" w:sz="0" w:space="0" w:color="auto"/>
                                                                        <w:bottom w:val="none" w:sz="0" w:space="0" w:color="auto"/>
                                                                        <w:right w:val="none" w:sz="0" w:space="0" w:color="auto"/>
                                                                      </w:divBdr>
                                                                      <w:divsChild>
                                                                        <w:div w:id="746457572">
                                                                          <w:marLeft w:val="0"/>
                                                                          <w:marRight w:val="0"/>
                                                                          <w:marTop w:val="0"/>
                                                                          <w:marBottom w:val="0"/>
                                                                          <w:divBdr>
                                                                            <w:top w:val="none" w:sz="0" w:space="0" w:color="auto"/>
                                                                            <w:left w:val="none" w:sz="0" w:space="0" w:color="auto"/>
                                                                            <w:bottom w:val="none" w:sz="0" w:space="0" w:color="auto"/>
                                                                            <w:right w:val="none" w:sz="0" w:space="0" w:color="auto"/>
                                                                          </w:divBdr>
                                                                          <w:divsChild>
                                                                            <w:div w:id="26300886">
                                                                              <w:marLeft w:val="0"/>
                                                                              <w:marRight w:val="0"/>
                                                                              <w:marTop w:val="0"/>
                                                                              <w:marBottom w:val="0"/>
                                                                              <w:divBdr>
                                                                                <w:top w:val="none" w:sz="0" w:space="0" w:color="auto"/>
                                                                                <w:left w:val="none" w:sz="0" w:space="0" w:color="auto"/>
                                                                                <w:bottom w:val="none" w:sz="0" w:space="0" w:color="auto"/>
                                                                                <w:right w:val="none" w:sz="0" w:space="0" w:color="auto"/>
                                                                              </w:divBdr>
                                                                              <w:divsChild>
                                                                                <w:div w:id="1152140503">
                                                                                  <w:marLeft w:val="0"/>
                                                                                  <w:marRight w:val="0"/>
                                                                                  <w:marTop w:val="0"/>
                                                                                  <w:marBottom w:val="0"/>
                                                                                  <w:divBdr>
                                                                                    <w:top w:val="none" w:sz="0" w:space="0" w:color="auto"/>
                                                                                    <w:left w:val="none" w:sz="0" w:space="0" w:color="auto"/>
                                                                                    <w:bottom w:val="none" w:sz="0" w:space="0" w:color="auto"/>
                                                                                    <w:right w:val="none" w:sz="0" w:space="0" w:color="auto"/>
                                                                                  </w:divBdr>
                                                                                  <w:divsChild>
                                                                                    <w:div w:id="1569612288">
                                                                                      <w:marLeft w:val="0"/>
                                                                                      <w:marRight w:val="0"/>
                                                                                      <w:marTop w:val="0"/>
                                                                                      <w:marBottom w:val="0"/>
                                                                                      <w:divBdr>
                                                                                        <w:top w:val="none" w:sz="0" w:space="0" w:color="auto"/>
                                                                                        <w:left w:val="none" w:sz="0" w:space="0" w:color="auto"/>
                                                                                        <w:bottom w:val="none" w:sz="0" w:space="0" w:color="auto"/>
                                                                                        <w:right w:val="none" w:sz="0" w:space="0" w:color="auto"/>
                                                                                      </w:divBdr>
                                                                                      <w:divsChild>
                                                                                        <w:div w:id="22099684">
                                                                                          <w:marLeft w:val="0"/>
                                                                                          <w:marRight w:val="0"/>
                                                                                          <w:marTop w:val="118"/>
                                                                                          <w:marBottom w:val="283"/>
                                                                                          <w:divBdr>
                                                                                            <w:top w:val="none" w:sz="0" w:space="0" w:color="auto"/>
                                                                                            <w:left w:val="none" w:sz="0" w:space="0" w:color="auto"/>
                                                                                            <w:bottom w:val="none" w:sz="0" w:space="0" w:color="auto"/>
                                                                                            <w:right w:val="none" w:sz="0" w:space="0" w:color="auto"/>
                                                                                          </w:divBdr>
                                                                                          <w:divsChild>
                                                                                            <w:div w:id="1681739855">
                                                                                              <w:marLeft w:val="0"/>
                                                                                              <w:marRight w:val="0"/>
                                                                                              <w:marTop w:val="0"/>
                                                                                              <w:marBottom w:val="0"/>
                                                                                              <w:divBdr>
                                                                                                <w:top w:val="none" w:sz="0" w:space="0" w:color="auto"/>
                                                                                                <w:left w:val="none" w:sz="0" w:space="0" w:color="auto"/>
                                                                                                <w:bottom w:val="none" w:sz="0" w:space="0" w:color="auto"/>
                                                                                                <w:right w:val="none" w:sz="0" w:space="0" w:color="auto"/>
                                                                                              </w:divBdr>
                                                                                            </w:div>
                                                                                          </w:divsChild>
                                                                                        </w:div>
                                                                                        <w:div w:id="946231949">
                                                                                          <w:marLeft w:val="0"/>
                                                                                          <w:marRight w:val="0"/>
                                                                                          <w:marTop w:val="0"/>
                                                                                          <w:marBottom w:val="283"/>
                                                                                          <w:divBdr>
                                                                                            <w:top w:val="none" w:sz="0" w:space="0" w:color="auto"/>
                                                                                            <w:left w:val="none" w:sz="0" w:space="0" w:color="auto"/>
                                                                                            <w:bottom w:val="none" w:sz="0" w:space="0" w:color="auto"/>
                                                                                            <w:right w:val="none" w:sz="0" w:space="0" w:color="auto"/>
                                                                                          </w:divBdr>
                                                                                          <w:divsChild>
                                                                                            <w:div w:id="865674793">
                                                                                              <w:marLeft w:val="0"/>
                                                                                              <w:marRight w:val="0"/>
                                                                                              <w:marTop w:val="0"/>
                                                                                              <w:marBottom w:val="283"/>
                                                                                              <w:divBdr>
                                                                                                <w:top w:val="none" w:sz="0" w:space="0" w:color="auto"/>
                                                                                                <w:left w:val="none" w:sz="0" w:space="0" w:color="auto"/>
                                                                                                <w:bottom w:val="none" w:sz="0" w:space="0" w:color="auto"/>
                                                                                                <w:right w:val="none" w:sz="0" w:space="0" w:color="auto"/>
                                                                                              </w:divBdr>
                                                                                              <w:divsChild>
                                                                                                <w:div w:id="1331366177">
                                                                                                  <w:marLeft w:val="0"/>
                                                                                                  <w:marRight w:val="0"/>
                                                                                                  <w:marTop w:val="0"/>
                                                                                                  <w:marBottom w:val="0"/>
                                                                                                  <w:divBdr>
                                                                                                    <w:top w:val="none" w:sz="0" w:space="0" w:color="auto"/>
                                                                                                    <w:left w:val="none" w:sz="0" w:space="0" w:color="auto"/>
                                                                                                    <w:bottom w:val="none" w:sz="0" w:space="0" w:color="auto"/>
                                                                                                    <w:right w:val="none" w:sz="0" w:space="0" w:color="auto"/>
                                                                                                  </w:divBdr>
                                                                                                </w:div>
                                                                                              </w:divsChild>
                                                                                            </w:div>
                                                                                            <w:div w:id="123697319">
                                                                                              <w:marLeft w:val="0"/>
                                                                                              <w:marRight w:val="0"/>
                                                                                              <w:marTop w:val="0"/>
                                                                                              <w:marBottom w:val="0"/>
                                                                                              <w:divBdr>
                                                                                                <w:top w:val="none" w:sz="0" w:space="0" w:color="auto"/>
                                                                                                <w:left w:val="none" w:sz="0" w:space="0" w:color="auto"/>
                                                                                                <w:bottom w:val="none" w:sz="0" w:space="0" w:color="auto"/>
                                                                                                <w:right w:val="none" w:sz="0" w:space="0" w:color="auto"/>
                                                                                              </w:divBdr>
                                                                                              <w:divsChild>
                                                                                                <w:div w:id="737896942">
                                                                                                  <w:marLeft w:val="0"/>
                                                                                                  <w:marRight w:val="0"/>
                                                                                                  <w:marTop w:val="0"/>
                                                                                                  <w:marBottom w:val="0"/>
                                                                                                  <w:divBdr>
                                                                                                    <w:top w:val="none" w:sz="0" w:space="0" w:color="auto"/>
                                                                                                    <w:left w:val="none" w:sz="0" w:space="0" w:color="auto"/>
                                                                                                    <w:bottom w:val="none" w:sz="0" w:space="0" w:color="auto"/>
                                                                                                    <w:right w:val="none" w:sz="0" w:space="0" w:color="auto"/>
                                                                                                  </w:divBdr>
                                                                                                  <w:divsChild>
                                                                                                    <w:div w:id="12465737">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09443170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3692929">
                              <w:marLeft w:val="0"/>
                              <w:marRight w:val="0"/>
                              <w:marTop w:val="378"/>
                              <w:marBottom w:val="378"/>
                              <w:divBdr>
                                <w:top w:val="none" w:sz="0" w:space="0" w:color="auto"/>
                                <w:left w:val="none" w:sz="0" w:space="0" w:color="auto"/>
                                <w:bottom w:val="none" w:sz="0" w:space="0" w:color="auto"/>
                                <w:right w:val="none" w:sz="0" w:space="0" w:color="auto"/>
                              </w:divBdr>
                              <w:divsChild>
                                <w:div w:id="929312737">
                                  <w:marLeft w:val="0"/>
                                  <w:marRight w:val="0"/>
                                  <w:marTop w:val="0"/>
                                  <w:marBottom w:val="0"/>
                                  <w:divBdr>
                                    <w:top w:val="none" w:sz="0" w:space="0" w:color="auto"/>
                                    <w:left w:val="none" w:sz="0" w:space="0" w:color="auto"/>
                                    <w:bottom w:val="none" w:sz="0" w:space="0" w:color="auto"/>
                                    <w:right w:val="none" w:sz="0" w:space="0" w:color="auto"/>
                                  </w:divBdr>
                                </w:div>
                              </w:divsChild>
                            </w:div>
                            <w:div w:id="1304507515">
                              <w:marLeft w:val="0"/>
                              <w:marRight w:val="0"/>
                              <w:marTop w:val="378"/>
                              <w:marBottom w:val="378"/>
                              <w:divBdr>
                                <w:top w:val="none" w:sz="0" w:space="0" w:color="auto"/>
                                <w:left w:val="none" w:sz="0" w:space="0" w:color="auto"/>
                                <w:bottom w:val="none" w:sz="0" w:space="0" w:color="auto"/>
                                <w:right w:val="none" w:sz="0" w:space="0" w:color="auto"/>
                              </w:divBdr>
                              <w:divsChild>
                                <w:div w:id="173585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986938">
      <w:bodyDiv w:val="1"/>
      <w:marLeft w:val="0"/>
      <w:marRight w:val="0"/>
      <w:marTop w:val="0"/>
      <w:marBottom w:val="0"/>
      <w:divBdr>
        <w:top w:val="none" w:sz="0" w:space="0" w:color="auto"/>
        <w:left w:val="none" w:sz="0" w:space="0" w:color="auto"/>
        <w:bottom w:val="none" w:sz="0" w:space="0" w:color="auto"/>
        <w:right w:val="none" w:sz="0" w:space="0" w:color="auto"/>
      </w:divBdr>
      <w:divsChild>
        <w:div w:id="1604220821">
          <w:marLeft w:val="0"/>
          <w:marRight w:val="0"/>
          <w:marTop w:val="0"/>
          <w:marBottom w:val="0"/>
          <w:divBdr>
            <w:top w:val="none" w:sz="0" w:space="0" w:color="auto"/>
            <w:left w:val="none" w:sz="0" w:space="0" w:color="auto"/>
            <w:bottom w:val="none" w:sz="0" w:space="0" w:color="auto"/>
            <w:right w:val="none" w:sz="0" w:space="0" w:color="auto"/>
          </w:divBdr>
          <w:divsChild>
            <w:div w:id="1086537848">
              <w:marLeft w:val="0"/>
              <w:marRight w:val="0"/>
              <w:marTop w:val="0"/>
              <w:marBottom w:val="0"/>
              <w:divBdr>
                <w:top w:val="none" w:sz="0" w:space="0" w:color="auto"/>
                <w:left w:val="none" w:sz="0" w:space="0" w:color="auto"/>
                <w:bottom w:val="none" w:sz="0" w:space="0" w:color="auto"/>
                <w:right w:val="none" w:sz="0" w:space="0" w:color="auto"/>
              </w:divBdr>
              <w:divsChild>
                <w:div w:id="1666014116">
                  <w:marLeft w:val="0"/>
                  <w:marRight w:val="0"/>
                  <w:marTop w:val="600"/>
                  <w:marBottom w:val="0"/>
                  <w:divBdr>
                    <w:top w:val="none" w:sz="0" w:space="0" w:color="auto"/>
                    <w:left w:val="none" w:sz="0" w:space="0" w:color="auto"/>
                    <w:bottom w:val="none" w:sz="0" w:space="0" w:color="auto"/>
                    <w:right w:val="none" w:sz="0" w:space="0" w:color="auto"/>
                  </w:divBdr>
                  <w:divsChild>
                    <w:div w:id="584414572">
                      <w:marLeft w:val="0"/>
                      <w:marRight w:val="0"/>
                      <w:marTop w:val="0"/>
                      <w:marBottom w:val="0"/>
                      <w:divBdr>
                        <w:top w:val="none" w:sz="0" w:space="0" w:color="auto"/>
                        <w:left w:val="none" w:sz="0" w:space="0" w:color="auto"/>
                        <w:bottom w:val="none" w:sz="0" w:space="0" w:color="auto"/>
                        <w:right w:val="none" w:sz="0" w:space="0" w:color="auto"/>
                      </w:divBdr>
                      <w:divsChild>
                        <w:div w:id="1631858303">
                          <w:marLeft w:val="0"/>
                          <w:marRight w:val="0"/>
                          <w:marTop w:val="0"/>
                          <w:marBottom w:val="0"/>
                          <w:divBdr>
                            <w:top w:val="none" w:sz="0" w:space="0" w:color="auto"/>
                            <w:left w:val="none" w:sz="0" w:space="0" w:color="auto"/>
                            <w:bottom w:val="none" w:sz="0" w:space="0" w:color="auto"/>
                            <w:right w:val="none" w:sz="0" w:space="0" w:color="auto"/>
                          </w:divBdr>
                          <w:divsChild>
                            <w:div w:id="97917179">
                              <w:marLeft w:val="0"/>
                              <w:marRight w:val="0"/>
                              <w:marTop w:val="0"/>
                              <w:marBottom w:val="0"/>
                              <w:divBdr>
                                <w:top w:val="none" w:sz="0" w:space="0" w:color="auto"/>
                                <w:left w:val="none" w:sz="0" w:space="0" w:color="auto"/>
                                <w:bottom w:val="none" w:sz="0" w:space="0" w:color="auto"/>
                                <w:right w:val="none" w:sz="0" w:space="0" w:color="auto"/>
                              </w:divBdr>
                            </w:div>
                          </w:divsChild>
                        </w:div>
                        <w:div w:id="1289625885">
                          <w:marLeft w:val="0"/>
                          <w:marRight w:val="135"/>
                          <w:marTop w:val="0"/>
                          <w:marBottom w:val="0"/>
                          <w:divBdr>
                            <w:top w:val="none" w:sz="0" w:space="0" w:color="auto"/>
                            <w:left w:val="none" w:sz="0" w:space="0" w:color="auto"/>
                            <w:bottom w:val="none" w:sz="0" w:space="0" w:color="auto"/>
                            <w:right w:val="none" w:sz="0" w:space="0" w:color="auto"/>
                          </w:divBdr>
                        </w:div>
                        <w:div w:id="20296027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217199">
          <w:marLeft w:val="0"/>
          <w:marRight w:val="0"/>
          <w:marTop w:val="0"/>
          <w:marBottom w:val="0"/>
          <w:divBdr>
            <w:top w:val="none" w:sz="0" w:space="0" w:color="auto"/>
            <w:left w:val="none" w:sz="0" w:space="0" w:color="auto"/>
            <w:bottom w:val="none" w:sz="0" w:space="0" w:color="auto"/>
            <w:right w:val="none" w:sz="0" w:space="0" w:color="auto"/>
          </w:divBdr>
          <w:divsChild>
            <w:div w:id="1843467066">
              <w:marLeft w:val="0"/>
              <w:marRight w:val="0"/>
              <w:marTop w:val="0"/>
              <w:marBottom w:val="0"/>
              <w:divBdr>
                <w:top w:val="none" w:sz="0" w:space="0" w:color="auto"/>
                <w:left w:val="none" w:sz="0" w:space="0" w:color="auto"/>
                <w:bottom w:val="none" w:sz="0" w:space="0" w:color="auto"/>
                <w:right w:val="none" w:sz="0" w:space="0" w:color="auto"/>
              </w:divBdr>
              <w:divsChild>
                <w:div w:id="929388436">
                  <w:marLeft w:val="0"/>
                  <w:marRight w:val="0"/>
                  <w:marTop w:val="0"/>
                  <w:marBottom w:val="0"/>
                  <w:divBdr>
                    <w:top w:val="none" w:sz="0" w:space="0" w:color="auto"/>
                    <w:left w:val="none" w:sz="0" w:space="0" w:color="auto"/>
                    <w:bottom w:val="none" w:sz="0" w:space="0" w:color="auto"/>
                    <w:right w:val="none" w:sz="0" w:space="0" w:color="auto"/>
                  </w:divBdr>
                  <w:divsChild>
                    <w:div w:id="640233270">
                      <w:marLeft w:val="0"/>
                      <w:marRight w:val="1500"/>
                      <w:marTop w:val="0"/>
                      <w:marBottom w:val="0"/>
                      <w:divBdr>
                        <w:top w:val="none" w:sz="0" w:space="0" w:color="auto"/>
                        <w:left w:val="none" w:sz="0" w:space="0" w:color="auto"/>
                        <w:bottom w:val="none" w:sz="0" w:space="0" w:color="auto"/>
                        <w:right w:val="none" w:sz="0" w:space="0" w:color="auto"/>
                      </w:divBdr>
                      <w:divsChild>
                        <w:div w:id="1660039302">
                          <w:marLeft w:val="0"/>
                          <w:marRight w:val="0"/>
                          <w:marTop w:val="600"/>
                          <w:marBottom w:val="600"/>
                          <w:divBdr>
                            <w:top w:val="none" w:sz="0" w:space="0" w:color="auto"/>
                            <w:left w:val="none" w:sz="0" w:space="0" w:color="auto"/>
                            <w:bottom w:val="none" w:sz="0" w:space="0" w:color="auto"/>
                            <w:right w:val="none" w:sz="0" w:space="0" w:color="auto"/>
                          </w:divBdr>
                          <w:divsChild>
                            <w:div w:id="1120147748">
                              <w:marLeft w:val="0"/>
                              <w:marRight w:val="0"/>
                              <w:marTop w:val="0"/>
                              <w:marBottom w:val="300"/>
                              <w:divBdr>
                                <w:top w:val="none" w:sz="0" w:space="0" w:color="auto"/>
                                <w:left w:val="none" w:sz="0" w:space="0" w:color="auto"/>
                                <w:bottom w:val="none" w:sz="0" w:space="0" w:color="auto"/>
                                <w:right w:val="none" w:sz="0" w:space="0" w:color="auto"/>
                              </w:divBdr>
                            </w:div>
                            <w:div w:id="298998458">
                              <w:marLeft w:val="0"/>
                              <w:marRight w:val="0"/>
                              <w:marTop w:val="300"/>
                              <w:marBottom w:val="300"/>
                              <w:divBdr>
                                <w:top w:val="none" w:sz="0" w:space="0" w:color="auto"/>
                                <w:left w:val="none" w:sz="0" w:space="0" w:color="auto"/>
                                <w:bottom w:val="none" w:sz="0" w:space="0" w:color="auto"/>
                                <w:right w:val="none" w:sz="0" w:space="0" w:color="auto"/>
                              </w:divBdr>
                            </w:div>
                            <w:div w:id="1050227531">
                              <w:marLeft w:val="0"/>
                              <w:marRight w:val="0"/>
                              <w:marTop w:val="300"/>
                              <w:marBottom w:val="600"/>
                              <w:divBdr>
                                <w:top w:val="single" w:sz="6" w:space="30" w:color="EB5D0B"/>
                                <w:left w:val="none" w:sz="0" w:space="0" w:color="auto"/>
                                <w:bottom w:val="single" w:sz="6" w:space="30" w:color="EB5D0B"/>
                                <w:right w:val="none" w:sz="0" w:space="0" w:color="auto"/>
                              </w:divBdr>
                            </w:div>
                            <w:div w:id="1790583189">
                              <w:marLeft w:val="0"/>
                              <w:marRight w:val="0"/>
                              <w:marTop w:val="240"/>
                              <w:marBottom w:val="240"/>
                              <w:divBdr>
                                <w:top w:val="none" w:sz="0" w:space="0" w:color="auto"/>
                                <w:left w:val="none" w:sz="0" w:space="0" w:color="auto"/>
                                <w:bottom w:val="none" w:sz="0" w:space="0" w:color="auto"/>
                                <w:right w:val="none" w:sz="0" w:space="0" w:color="auto"/>
                              </w:divBdr>
                              <w:divsChild>
                                <w:div w:id="1475221815">
                                  <w:marLeft w:val="0"/>
                                  <w:marRight w:val="0"/>
                                  <w:marTop w:val="0"/>
                                  <w:marBottom w:val="0"/>
                                  <w:divBdr>
                                    <w:top w:val="none" w:sz="0" w:space="0" w:color="auto"/>
                                    <w:left w:val="none" w:sz="0" w:space="0" w:color="auto"/>
                                    <w:bottom w:val="none" w:sz="0" w:space="0" w:color="auto"/>
                                    <w:right w:val="none" w:sz="0" w:space="0" w:color="auto"/>
                                  </w:divBdr>
                                </w:div>
                              </w:divsChild>
                            </w:div>
                            <w:div w:id="865601513">
                              <w:marLeft w:val="0"/>
                              <w:marRight w:val="0"/>
                              <w:marTop w:val="240"/>
                              <w:marBottom w:val="240"/>
                              <w:divBdr>
                                <w:top w:val="none" w:sz="0" w:space="0" w:color="auto"/>
                                <w:left w:val="none" w:sz="0" w:space="0" w:color="auto"/>
                                <w:bottom w:val="none" w:sz="0" w:space="0" w:color="auto"/>
                                <w:right w:val="none" w:sz="0" w:space="0" w:color="auto"/>
                              </w:divBdr>
                              <w:divsChild>
                                <w:div w:id="1504054508">
                                  <w:marLeft w:val="0"/>
                                  <w:marRight w:val="0"/>
                                  <w:marTop w:val="0"/>
                                  <w:marBottom w:val="0"/>
                                  <w:divBdr>
                                    <w:top w:val="none" w:sz="0" w:space="0" w:color="auto"/>
                                    <w:left w:val="none" w:sz="0" w:space="0" w:color="auto"/>
                                    <w:bottom w:val="none" w:sz="0" w:space="0" w:color="auto"/>
                                    <w:right w:val="none" w:sz="0" w:space="0" w:color="auto"/>
                                  </w:divBdr>
                                </w:div>
                              </w:divsChild>
                            </w:div>
                            <w:div w:id="1750928753">
                              <w:marLeft w:val="0"/>
                              <w:marRight w:val="0"/>
                              <w:marTop w:val="240"/>
                              <w:marBottom w:val="240"/>
                              <w:divBdr>
                                <w:top w:val="none" w:sz="0" w:space="0" w:color="auto"/>
                                <w:left w:val="none" w:sz="0" w:space="0" w:color="auto"/>
                                <w:bottom w:val="none" w:sz="0" w:space="0" w:color="auto"/>
                                <w:right w:val="none" w:sz="0" w:space="0" w:color="auto"/>
                              </w:divBdr>
                              <w:divsChild>
                                <w:div w:id="210240098">
                                  <w:marLeft w:val="0"/>
                                  <w:marRight w:val="0"/>
                                  <w:marTop w:val="0"/>
                                  <w:marBottom w:val="0"/>
                                  <w:divBdr>
                                    <w:top w:val="none" w:sz="0" w:space="0" w:color="auto"/>
                                    <w:left w:val="none" w:sz="0" w:space="0" w:color="auto"/>
                                    <w:bottom w:val="none" w:sz="0" w:space="0" w:color="auto"/>
                                    <w:right w:val="none" w:sz="0" w:space="0" w:color="auto"/>
                                  </w:divBdr>
                                </w:div>
                              </w:divsChild>
                            </w:div>
                            <w:div w:id="79104126">
                              <w:marLeft w:val="0"/>
                              <w:marRight w:val="0"/>
                              <w:marTop w:val="240"/>
                              <w:marBottom w:val="240"/>
                              <w:divBdr>
                                <w:top w:val="none" w:sz="0" w:space="0" w:color="auto"/>
                                <w:left w:val="none" w:sz="0" w:space="0" w:color="auto"/>
                                <w:bottom w:val="none" w:sz="0" w:space="0" w:color="auto"/>
                                <w:right w:val="none" w:sz="0" w:space="0" w:color="auto"/>
                              </w:divBdr>
                              <w:divsChild>
                                <w:div w:id="1131707798">
                                  <w:marLeft w:val="0"/>
                                  <w:marRight w:val="0"/>
                                  <w:marTop w:val="0"/>
                                  <w:marBottom w:val="0"/>
                                  <w:divBdr>
                                    <w:top w:val="none" w:sz="0" w:space="0" w:color="auto"/>
                                    <w:left w:val="none" w:sz="0" w:space="0" w:color="auto"/>
                                    <w:bottom w:val="none" w:sz="0" w:space="0" w:color="auto"/>
                                    <w:right w:val="none" w:sz="0" w:space="0" w:color="auto"/>
                                  </w:divBdr>
                                </w:div>
                              </w:divsChild>
                            </w:div>
                            <w:div w:id="1691879760">
                              <w:marLeft w:val="0"/>
                              <w:marRight w:val="0"/>
                              <w:marTop w:val="360"/>
                              <w:marBottom w:val="450"/>
                              <w:divBdr>
                                <w:top w:val="none" w:sz="0" w:space="0" w:color="auto"/>
                                <w:left w:val="none" w:sz="0" w:space="0" w:color="auto"/>
                                <w:bottom w:val="none" w:sz="0" w:space="0" w:color="auto"/>
                                <w:right w:val="none" w:sz="0" w:space="0" w:color="auto"/>
                              </w:divBdr>
                              <w:divsChild>
                                <w:div w:id="1582834139">
                                  <w:marLeft w:val="0"/>
                                  <w:marRight w:val="0"/>
                                  <w:marTop w:val="0"/>
                                  <w:marBottom w:val="0"/>
                                  <w:divBdr>
                                    <w:top w:val="none" w:sz="0" w:space="0" w:color="auto"/>
                                    <w:left w:val="none" w:sz="0" w:space="0" w:color="auto"/>
                                    <w:bottom w:val="single" w:sz="6" w:space="15" w:color="B8B9BA"/>
                                    <w:right w:val="none" w:sz="0" w:space="0" w:color="auto"/>
                                  </w:divBdr>
                                  <w:divsChild>
                                    <w:div w:id="1342388446">
                                      <w:marLeft w:val="0"/>
                                      <w:marRight w:val="0"/>
                                      <w:marTop w:val="0"/>
                                      <w:marBottom w:val="0"/>
                                      <w:divBdr>
                                        <w:top w:val="none" w:sz="0" w:space="0" w:color="auto"/>
                                        <w:left w:val="none" w:sz="0" w:space="0" w:color="auto"/>
                                        <w:bottom w:val="none" w:sz="0" w:space="0" w:color="auto"/>
                                        <w:right w:val="none" w:sz="0" w:space="0" w:color="auto"/>
                                      </w:divBdr>
                                    </w:div>
                                    <w:div w:id="1086463538">
                                      <w:marLeft w:val="0"/>
                                      <w:marRight w:val="0"/>
                                      <w:marTop w:val="225"/>
                                      <w:marBottom w:val="0"/>
                                      <w:divBdr>
                                        <w:top w:val="none" w:sz="0" w:space="0" w:color="auto"/>
                                        <w:left w:val="none" w:sz="0" w:space="0" w:color="auto"/>
                                        <w:bottom w:val="none" w:sz="0" w:space="0" w:color="auto"/>
                                        <w:right w:val="none" w:sz="0" w:space="0" w:color="auto"/>
                                      </w:divBdr>
                                      <w:divsChild>
                                        <w:div w:id="1023554028">
                                          <w:marLeft w:val="0"/>
                                          <w:marRight w:val="0"/>
                                          <w:marTop w:val="0"/>
                                          <w:marBottom w:val="0"/>
                                          <w:divBdr>
                                            <w:top w:val="none" w:sz="0" w:space="0" w:color="auto"/>
                                            <w:left w:val="none" w:sz="0" w:space="0" w:color="auto"/>
                                            <w:bottom w:val="none" w:sz="0" w:space="0" w:color="auto"/>
                                            <w:right w:val="none" w:sz="0" w:space="0" w:color="auto"/>
                                          </w:divBdr>
                                        </w:div>
                                      </w:divsChild>
                                    </w:div>
                                    <w:div w:id="20725823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9438417">
                              <w:marLeft w:val="0"/>
                              <w:marRight w:val="0"/>
                              <w:marTop w:val="360"/>
                              <w:marBottom w:val="360"/>
                              <w:divBdr>
                                <w:top w:val="none" w:sz="0" w:space="0" w:color="auto"/>
                                <w:left w:val="none" w:sz="0" w:space="0" w:color="auto"/>
                                <w:bottom w:val="none" w:sz="0" w:space="0" w:color="auto"/>
                                <w:right w:val="none" w:sz="0" w:space="0" w:color="auto"/>
                              </w:divBdr>
                            </w:div>
                            <w:div w:id="1718580690">
                              <w:marLeft w:val="0"/>
                              <w:marRight w:val="0"/>
                              <w:marTop w:val="240"/>
                              <w:marBottom w:val="240"/>
                              <w:divBdr>
                                <w:top w:val="none" w:sz="0" w:space="0" w:color="auto"/>
                                <w:left w:val="none" w:sz="0" w:space="0" w:color="auto"/>
                                <w:bottom w:val="none" w:sz="0" w:space="0" w:color="auto"/>
                                <w:right w:val="none" w:sz="0" w:space="0" w:color="auto"/>
                              </w:divBdr>
                              <w:divsChild>
                                <w:div w:id="427963615">
                                  <w:marLeft w:val="0"/>
                                  <w:marRight w:val="0"/>
                                  <w:marTop w:val="0"/>
                                  <w:marBottom w:val="0"/>
                                  <w:divBdr>
                                    <w:top w:val="none" w:sz="0" w:space="0" w:color="auto"/>
                                    <w:left w:val="none" w:sz="0" w:space="0" w:color="auto"/>
                                    <w:bottom w:val="none" w:sz="0" w:space="0" w:color="auto"/>
                                    <w:right w:val="none" w:sz="0" w:space="0" w:color="auto"/>
                                  </w:divBdr>
                                </w:div>
                              </w:divsChild>
                            </w:div>
                            <w:div w:id="53815119">
                              <w:marLeft w:val="0"/>
                              <w:marRight w:val="0"/>
                              <w:marTop w:val="240"/>
                              <w:marBottom w:val="240"/>
                              <w:divBdr>
                                <w:top w:val="none" w:sz="0" w:space="0" w:color="auto"/>
                                <w:left w:val="none" w:sz="0" w:space="0" w:color="auto"/>
                                <w:bottom w:val="none" w:sz="0" w:space="0" w:color="auto"/>
                                <w:right w:val="none" w:sz="0" w:space="0" w:color="auto"/>
                              </w:divBdr>
                              <w:divsChild>
                                <w:div w:id="761340310">
                                  <w:marLeft w:val="0"/>
                                  <w:marRight w:val="0"/>
                                  <w:marTop w:val="0"/>
                                  <w:marBottom w:val="0"/>
                                  <w:divBdr>
                                    <w:top w:val="none" w:sz="0" w:space="0" w:color="auto"/>
                                    <w:left w:val="none" w:sz="0" w:space="0" w:color="auto"/>
                                    <w:bottom w:val="none" w:sz="0" w:space="0" w:color="auto"/>
                                    <w:right w:val="none" w:sz="0" w:space="0" w:color="auto"/>
                                  </w:divBdr>
                                </w:div>
                              </w:divsChild>
                            </w:div>
                            <w:div w:id="360714964">
                              <w:marLeft w:val="0"/>
                              <w:marRight w:val="0"/>
                              <w:marTop w:val="240"/>
                              <w:marBottom w:val="240"/>
                              <w:divBdr>
                                <w:top w:val="none" w:sz="0" w:space="0" w:color="auto"/>
                                <w:left w:val="none" w:sz="0" w:space="0" w:color="auto"/>
                                <w:bottom w:val="none" w:sz="0" w:space="0" w:color="auto"/>
                                <w:right w:val="none" w:sz="0" w:space="0" w:color="auto"/>
                              </w:divBdr>
                              <w:divsChild>
                                <w:div w:id="524369014">
                                  <w:marLeft w:val="0"/>
                                  <w:marRight w:val="0"/>
                                  <w:marTop w:val="0"/>
                                  <w:marBottom w:val="0"/>
                                  <w:divBdr>
                                    <w:top w:val="none" w:sz="0" w:space="0" w:color="auto"/>
                                    <w:left w:val="none" w:sz="0" w:space="0" w:color="auto"/>
                                    <w:bottom w:val="none" w:sz="0" w:space="0" w:color="auto"/>
                                    <w:right w:val="none" w:sz="0" w:space="0" w:color="auto"/>
                                  </w:divBdr>
                                </w:div>
                              </w:divsChild>
                            </w:div>
                            <w:div w:id="2015918761">
                              <w:marLeft w:val="0"/>
                              <w:marRight w:val="0"/>
                              <w:marTop w:val="240"/>
                              <w:marBottom w:val="240"/>
                              <w:divBdr>
                                <w:top w:val="none" w:sz="0" w:space="0" w:color="auto"/>
                                <w:left w:val="none" w:sz="0" w:space="0" w:color="auto"/>
                                <w:bottom w:val="none" w:sz="0" w:space="0" w:color="auto"/>
                                <w:right w:val="none" w:sz="0" w:space="0" w:color="auto"/>
                              </w:divBdr>
                              <w:divsChild>
                                <w:div w:id="1446271335">
                                  <w:marLeft w:val="0"/>
                                  <w:marRight w:val="0"/>
                                  <w:marTop w:val="0"/>
                                  <w:marBottom w:val="0"/>
                                  <w:divBdr>
                                    <w:top w:val="none" w:sz="0" w:space="0" w:color="auto"/>
                                    <w:left w:val="none" w:sz="0" w:space="0" w:color="auto"/>
                                    <w:bottom w:val="none" w:sz="0" w:space="0" w:color="auto"/>
                                    <w:right w:val="none" w:sz="0" w:space="0" w:color="auto"/>
                                  </w:divBdr>
                                </w:div>
                              </w:divsChild>
                            </w:div>
                            <w:div w:id="1501000144">
                              <w:marLeft w:val="0"/>
                              <w:marRight w:val="0"/>
                              <w:marTop w:val="240"/>
                              <w:marBottom w:val="240"/>
                              <w:divBdr>
                                <w:top w:val="none" w:sz="0" w:space="0" w:color="auto"/>
                                <w:left w:val="none" w:sz="0" w:space="0" w:color="auto"/>
                                <w:bottom w:val="none" w:sz="0" w:space="0" w:color="auto"/>
                                <w:right w:val="none" w:sz="0" w:space="0" w:color="auto"/>
                              </w:divBdr>
                              <w:divsChild>
                                <w:div w:id="1425222574">
                                  <w:marLeft w:val="0"/>
                                  <w:marRight w:val="0"/>
                                  <w:marTop w:val="0"/>
                                  <w:marBottom w:val="0"/>
                                  <w:divBdr>
                                    <w:top w:val="none" w:sz="0" w:space="0" w:color="auto"/>
                                    <w:left w:val="none" w:sz="0" w:space="0" w:color="auto"/>
                                    <w:bottom w:val="none" w:sz="0" w:space="0" w:color="auto"/>
                                    <w:right w:val="none" w:sz="0" w:space="0" w:color="auto"/>
                                  </w:divBdr>
                                </w:div>
                              </w:divsChild>
                            </w:div>
                            <w:div w:id="1105267282">
                              <w:marLeft w:val="0"/>
                              <w:marRight w:val="0"/>
                              <w:marTop w:val="240"/>
                              <w:marBottom w:val="240"/>
                              <w:divBdr>
                                <w:top w:val="none" w:sz="0" w:space="0" w:color="auto"/>
                                <w:left w:val="none" w:sz="0" w:space="0" w:color="auto"/>
                                <w:bottom w:val="none" w:sz="0" w:space="0" w:color="auto"/>
                                <w:right w:val="none" w:sz="0" w:space="0" w:color="auto"/>
                              </w:divBdr>
                              <w:divsChild>
                                <w:div w:id="1869293429">
                                  <w:marLeft w:val="0"/>
                                  <w:marRight w:val="0"/>
                                  <w:marTop w:val="0"/>
                                  <w:marBottom w:val="0"/>
                                  <w:divBdr>
                                    <w:top w:val="none" w:sz="0" w:space="0" w:color="auto"/>
                                    <w:left w:val="none" w:sz="0" w:space="0" w:color="auto"/>
                                    <w:bottom w:val="none" w:sz="0" w:space="0" w:color="auto"/>
                                    <w:right w:val="none" w:sz="0" w:space="0" w:color="auto"/>
                                  </w:divBdr>
                                </w:div>
                              </w:divsChild>
                            </w:div>
                            <w:div w:id="682049116">
                              <w:marLeft w:val="0"/>
                              <w:marRight w:val="0"/>
                              <w:marTop w:val="240"/>
                              <w:marBottom w:val="240"/>
                              <w:divBdr>
                                <w:top w:val="none" w:sz="0" w:space="0" w:color="auto"/>
                                <w:left w:val="none" w:sz="0" w:space="0" w:color="auto"/>
                                <w:bottom w:val="none" w:sz="0" w:space="0" w:color="auto"/>
                                <w:right w:val="none" w:sz="0" w:space="0" w:color="auto"/>
                              </w:divBdr>
                              <w:divsChild>
                                <w:div w:id="2116779895">
                                  <w:marLeft w:val="0"/>
                                  <w:marRight w:val="0"/>
                                  <w:marTop w:val="0"/>
                                  <w:marBottom w:val="0"/>
                                  <w:divBdr>
                                    <w:top w:val="none" w:sz="0" w:space="0" w:color="auto"/>
                                    <w:left w:val="none" w:sz="0" w:space="0" w:color="auto"/>
                                    <w:bottom w:val="none" w:sz="0" w:space="0" w:color="auto"/>
                                    <w:right w:val="none" w:sz="0" w:space="0" w:color="auto"/>
                                  </w:divBdr>
                                </w:div>
                              </w:divsChild>
                            </w:div>
                            <w:div w:id="213196556">
                              <w:marLeft w:val="0"/>
                              <w:marRight w:val="0"/>
                              <w:marTop w:val="240"/>
                              <w:marBottom w:val="240"/>
                              <w:divBdr>
                                <w:top w:val="none" w:sz="0" w:space="0" w:color="auto"/>
                                <w:left w:val="none" w:sz="0" w:space="0" w:color="auto"/>
                                <w:bottom w:val="none" w:sz="0" w:space="0" w:color="auto"/>
                                <w:right w:val="none" w:sz="0" w:space="0" w:color="auto"/>
                              </w:divBdr>
                              <w:divsChild>
                                <w:div w:id="1634483068">
                                  <w:marLeft w:val="0"/>
                                  <w:marRight w:val="0"/>
                                  <w:marTop w:val="0"/>
                                  <w:marBottom w:val="0"/>
                                  <w:divBdr>
                                    <w:top w:val="none" w:sz="0" w:space="0" w:color="auto"/>
                                    <w:left w:val="none" w:sz="0" w:space="0" w:color="auto"/>
                                    <w:bottom w:val="none" w:sz="0" w:space="0" w:color="auto"/>
                                    <w:right w:val="none" w:sz="0" w:space="0" w:color="auto"/>
                                  </w:divBdr>
                                </w:div>
                              </w:divsChild>
                            </w:div>
                            <w:div w:id="629633292">
                              <w:marLeft w:val="0"/>
                              <w:marRight w:val="0"/>
                              <w:marTop w:val="240"/>
                              <w:marBottom w:val="240"/>
                              <w:divBdr>
                                <w:top w:val="none" w:sz="0" w:space="0" w:color="auto"/>
                                <w:left w:val="none" w:sz="0" w:space="0" w:color="auto"/>
                                <w:bottom w:val="none" w:sz="0" w:space="0" w:color="auto"/>
                                <w:right w:val="none" w:sz="0" w:space="0" w:color="auto"/>
                              </w:divBdr>
                              <w:divsChild>
                                <w:div w:id="777793770">
                                  <w:marLeft w:val="0"/>
                                  <w:marRight w:val="0"/>
                                  <w:marTop w:val="0"/>
                                  <w:marBottom w:val="0"/>
                                  <w:divBdr>
                                    <w:top w:val="none" w:sz="0" w:space="0" w:color="auto"/>
                                    <w:left w:val="none" w:sz="0" w:space="0" w:color="auto"/>
                                    <w:bottom w:val="none" w:sz="0" w:space="0" w:color="auto"/>
                                    <w:right w:val="none" w:sz="0" w:space="0" w:color="auto"/>
                                  </w:divBdr>
                                </w:div>
                              </w:divsChild>
                            </w:div>
                            <w:div w:id="2146313505">
                              <w:marLeft w:val="0"/>
                              <w:marRight w:val="0"/>
                              <w:marTop w:val="240"/>
                              <w:marBottom w:val="240"/>
                              <w:divBdr>
                                <w:top w:val="none" w:sz="0" w:space="0" w:color="auto"/>
                                <w:left w:val="none" w:sz="0" w:space="0" w:color="auto"/>
                                <w:bottom w:val="none" w:sz="0" w:space="0" w:color="auto"/>
                                <w:right w:val="none" w:sz="0" w:space="0" w:color="auto"/>
                              </w:divBdr>
                              <w:divsChild>
                                <w:div w:id="2138137557">
                                  <w:marLeft w:val="0"/>
                                  <w:marRight w:val="0"/>
                                  <w:marTop w:val="0"/>
                                  <w:marBottom w:val="0"/>
                                  <w:divBdr>
                                    <w:top w:val="none" w:sz="0" w:space="0" w:color="auto"/>
                                    <w:left w:val="none" w:sz="0" w:space="0" w:color="auto"/>
                                    <w:bottom w:val="none" w:sz="0" w:space="0" w:color="auto"/>
                                    <w:right w:val="none" w:sz="0" w:space="0" w:color="auto"/>
                                  </w:divBdr>
                                </w:div>
                              </w:divsChild>
                            </w:div>
                            <w:div w:id="1582638883">
                              <w:marLeft w:val="0"/>
                              <w:marRight w:val="0"/>
                              <w:marTop w:val="240"/>
                              <w:marBottom w:val="240"/>
                              <w:divBdr>
                                <w:top w:val="none" w:sz="0" w:space="0" w:color="auto"/>
                                <w:left w:val="none" w:sz="0" w:space="0" w:color="auto"/>
                                <w:bottom w:val="none" w:sz="0" w:space="0" w:color="auto"/>
                                <w:right w:val="none" w:sz="0" w:space="0" w:color="auto"/>
                              </w:divBdr>
                              <w:divsChild>
                                <w:div w:id="1952780004">
                                  <w:marLeft w:val="0"/>
                                  <w:marRight w:val="0"/>
                                  <w:marTop w:val="0"/>
                                  <w:marBottom w:val="0"/>
                                  <w:divBdr>
                                    <w:top w:val="none" w:sz="0" w:space="0" w:color="auto"/>
                                    <w:left w:val="none" w:sz="0" w:space="0" w:color="auto"/>
                                    <w:bottom w:val="none" w:sz="0" w:space="0" w:color="auto"/>
                                    <w:right w:val="none" w:sz="0" w:space="0" w:color="auto"/>
                                  </w:divBdr>
                                </w:div>
                              </w:divsChild>
                            </w:div>
                            <w:div w:id="356587756">
                              <w:marLeft w:val="0"/>
                              <w:marRight w:val="0"/>
                              <w:marTop w:val="240"/>
                              <w:marBottom w:val="240"/>
                              <w:divBdr>
                                <w:top w:val="none" w:sz="0" w:space="0" w:color="auto"/>
                                <w:left w:val="none" w:sz="0" w:space="0" w:color="auto"/>
                                <w:bottom w:val="none" w:sz="0" w:space="0" w:color="auto"/>
                                <w:right w:val="none" w:sz="0" w:space="0" w:color="auto"/>
                              </w:divBdr>
                              <w:divsChild>
                                <w:div w:id="1798718963">
                                  <w:marLeft w:val="0"/>
                                  <w:marRight w:val="0"/>
                                  <w:marTop w:val="0"/>
                                  <w:marBottom w:val="0"/>
                                  <w:divBdr>
                                    <w:top w:val="none" w:sz="0" w:space="0" w:color="auto"/>
                                    <w:left w:val="none" w:sz="0" w:space="0" w:color="auto"/>
                                    <w:bottom w:val="none" w:sz="0" w:space="0" w:color="auto"/>
                                    <w:right w:val="none" w:sz="0" w:space="0" w:color="auto"/>
                                  </w:divBdr>
                                </w:div>
                              </w:divsChild>
                            </w:div>
                            <w:div w:id="787894879">
                              <w:marLeft w:val="0"/>
                              <w:marRight w:val="0"/>
                              <w:marTop w:val="240"/>
                              <w:marBottom w:val="240"/>
                              <w:divBdr>
                                <w:top w:val="none" w:sz="0" w:space="0" w:color="auto"/>
                                <w:left w:val="none" w:sz="0" w:space="0" w:color="auto"/>
                                <w:bottom w:val="none" w:sz="0" w:space="0" w:color="auto"/>
                                <w:right w:val="none" w:sz="0" w:space="0" w:color="auto"/>
                              </w:divBdr>
                              <w:divsChild>
                                <w:div w:id="725301927">
                                  <w:marLeft w:val="0"/>
                                  <w:marRight w:val="0"/>
                                  <w:marTop w:val="0"/>
                                  <w:marBottom w:val="0"/>
                                  <w:divBdr>
                                    <w:top w:val="none" w:sz="0" w:space="0" w:color="auto"/>
                                    <w:left w:val="none" w:sz="0" w:space="0" w:color="auto"/>
                                    <w:bottom w:val="none" w:sz="0" w:space="0" w:color="auto"/>
                                    <w:right w:val="none" w:sz="0" w:space="0" w:color="auto"/>
                                  </w:divBdr>
                                </w:div>
                              </w:divsChild>
                            </w:div>
                            <w:div w:id="1368943166">
                              <w:marLeft w:val="0"/>
                              <w:marRight w:val="0"/>
                              <w:marTop w:val="240"/>
                              <w:marBottom w:val="240"/>
                              <w:divBdr>
                                <w:top w:val="none" w:sz="0" w:space="0" w:color="auto"/>
                                <w:left w:val="none" w:sz="0" w:space="0" w:color="auto"/>
                                <w:bottom w:val="none" w:sz="0" w:space="0" w:color="auto"/>
                                <w:right w:val="none" w:sz="0" w:space="0" w:color="auto"/>
                              </w:divBdr>
                              <w:divsChild>
                                <w:div w:id="40704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953813">
      <w:bodyDiv w:val="1"/>
      <w:marLeft w:val="0"/>
      <w:marRight w:val="0"/>
      <w:marTop w:val="0"/>
      <w:marBottom w:val="0"/>
      <w:divBdr>
        <w:top w:val="none" w:sz="0" w:space="0" w:color="auto"/>
        <w:left w:val="none" w:sz="0" w:space="0" w:color="auto"/>
        <w:bottom w:val="none" w:sz="0" w:space="0" w:color="auto"/>
        <w:right w:val="none" w:sz="0" w:space="0" w:color="auto"/>
      </w:divBdr>
      <w:divsChild>
        <w:div w:id="1187137752">
          <w:marLeft w:val="0"/>
          <w:marRight w:val="0"/>
          <w:marTop w:val="0"/>
          <w:marBottom w:val="0"/>
          <w:divBdr>
            <w:top w:val="none" w:sz="0" w:space="0" w:color="auto"/>
            <w:left w:val="none" w:sz="0" w:space="0" w:color="auto"/>
            <w:bottom w:val="none" w:sz="0" w:space="0" w:color="auto"/>
            <w:right w:val="none" w:sz="0" w:space="0" w:color="auto"/>
          </w:divBdr>
          <w:divsChild>
            <w:div w:id="989284285">
              <w:marLeft w:val="0"/>
              <w:marRight w:val="0"/>
              <w:marTop w:val="0"/>
              <w:marBottom w:val="0"/>
              <w:divBdr>
                <w:top w:val="none" w:sz="0" w:space="0" w:color="auto"/>
                <w:left w:val="none" w:sz="0" w:space="0" w:color="auto"/>
                <w:bottom w:val="none" w:sz="0" w:space="0" w:color="auto"/>
                <w:right w:val="none" w:sz="0" w:space="0" w:color="auto"/>
              </w:divBdr>
              <w:divsChild>
                <w:div w:id="95945398">
                  <w:marLeft w:val="0"/>
                  <w:marRight w:val="0"/>
                  <w:marTop w:val="0"/>
                  <w:marBottom w:val="0"/>
                  <w:divBdr>
                    <w:top w:val="none" w:sz="0" w:space="0" w:color="auto"/>
                    <w:left w:val="none" w:sz="0" w:space="0" w:color="auto"/>
                    <w:bottom w:val="none" w:sz="0" w:space="0" w:color="auto"/>
                    <w:right w:val="none" w:sz="0" w:space="0" w:color="auto"/>
                  </w:divBdr>
                </w:div>
                <w:div w:id="1086920003">
                  <w:marLeft w:val="0"/>
                  <w:marRight w:val="0"/>
                  <w:marTop w:val="944"/>
                  <w:marBottom w:val="0"/>
                  <w:divBdr>
                    <w:top w:val="none" w:sz="0" w:space="0" w:color="auto"/>
                    <w:left w:val="none" w:sz="0" w:space="0" w:color="auto"/>
                    <w:bottom w:val="none" w:sz="0" w:space="0" w:color="auto"/>
                    <w:right w:val="none" w:sz="0" w:space="0" w:color="auto"/>
                  </w:divBdr>
                  <w:divsChild>
                    <w:div w:id="1789352221">
                      <w:marLeft w:val="0"/>
                      <w:marRight w:val="0"/>
                      <w:marTop w:val="0"/>
                      <w:marBottom w:val="0"/>
                      <w:divBdr>
                        <w:top w:val="none" w:sz="0" w:space="0" w:color="auto"/>
                        <w:left w:val="none" w:sz="0" w:space="0" w:color="auto"/>
                        <w:bottom w:val="none" w:sz="0" w:space="0" w:color="auto"/>
                        <w:right w:val="none" w:sz="0" w:space="0" w:color="auto"/>
                      </w:divBdr>
                      <w:divsChild>
                        <w:div w:id="463546709">
                          <w:marLeft w:val="0"/>
                          <w:marRight w:val="0"/>
                          <w:marTop w:val="0"/>
                          <w:marBottom w:val="0"/>
                          <w:divBdr>
                            <w:top w:val="none" w:sz="0" w:space="0" w:color="auto"/>
                            <w:left w:val="none" w:sz="0" w:space="0" w:color="auto"/>
                            <w:bottom w:val="none" w:sz="0" w:space="0" w:color="auto"/>
                            <w:right w:val="none" w:sz="0" w:space="0" w:color="auto"/>
                          </w:divBdr>
                          <w:divsChild>
                            <w:div w:id="177356094">
                              <w:marLeft w:val="0"/>
                              <w:marRight w:val="0"/>
                              <w:marTop w:val="0"/>
                              <w:marBottom w:val="0"/>
                              <w:divBdr>
                                <w:top w:val="none" w:sz="0" w:space="0" w:color="auto"/>
                                <w:left w:val="none" w:sz="0" w:space="0" w:color="auto"/>
                                <w:bottom w:val="none" w:sz="0" w:space="0" w:color="auto"/>
                                <w:right w:val="none" w:sz="0" w:space="0" w:color="auto"/>
                              </w:divBdr>
                            </w:div>
                          </w:divsChild>
                        </w:div>
                        <w:div w:id="5985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7624">
          <w:marLeft w:val="0"/>
          <w:marRight w:val="0"/>
          <w:marTop w:val="0"/>
          <w:marBottom w:val="0"/>
          <w:divBdr>
            <w:top w:val="none" w:sz="0" w:space="0" w:color="auto"/>
            <w:left w:val="none" w:sz="0" w:space="0" w:color="auto"/>
            <w:bottom w:val="none" w:sz="0" w:space="0" w:color="auto"/>
            <w:right w:val="none" w:sz="0" w:space="0" w:color="auto"/>
          </w:divBdr>
          <w:divsChild>
            <w:div w:id="1801072583">
              <w:marLeft w:val="0"/>
              <w:marRight w:val="0"/>
              <w:marTop w:val="0"/>
              <w:marBottom w:val="0"/>
              <w:divBdr>
                <w:top w:val="none" w:sz="0" w:space="0" w:color="auto"/>
                <w:left w:val="none" w:sz="0" w:space="0" w:color="auto"/>
                <w:bottom w:val="none" w:sz="0" w:space="0" w:color="auto"/>
                <w:right w:val="none" w:sz="0" w:space="0" w:color="auto"/>
              </w:divBdr>
              <w:divsChild>
                <w:div w:id="1736974875">
                  <w:marLeft w:val="0"/>
                  <w:marRight w:val="0"/>
                  <w:marTop w:val="0"/>
                  <w:marBottom w:val="0"/>
                  <w:divBdr>
                    <w:top w:val="none" w:sz="0" w:space="0" w:color="auto"/>
                    <w:left w:val="none" w:sz="0" w:space="0" w:color="auto"/>
                    <w:bottom w:val="none" w:sz="0" w:space="0" w:color="auto"/>
                    <w:right w:val="none" w:sz="0" w:space="0" w:color="auto"/>
                  </w:divBdr>
                  <w:divsChild>
                    <w:div w:id="488405387">
                      <w:marLeft w:val="0"/>
                      <w:marRight w:val="2361"/>
                      <w:marTop w:val="0"/>
                      <w:marBottom w:val="0"/>
                      <w:divBdr>
                        <w:top w:val="none" w:sz="0" w:space="0" w:color="auto"/>
                        <w:left w:val="none" w:sz="0" w:space="0" w:color="auto"/>
                        <w:bottom w:val="none" w:sz="0" w:space="0" w:color="auto"/>
                        <w:right w:val="none" w:sz="0" w:space="0" w:color="auto"/>
                      </w:divBdr>
                      <w:divsChild>
                        <w:div w:id="491990453">
                          <w:marLeft w:val="0"/>
                          <w:marRight w:val="0"/>
                          <w:marTop w:val="944"/>
                          <w:marBottom w:val="944"/>
                          <w:divBdr>
                            <w:top w:val="none" w:sz="0" w:space="0" w:color="auto"/>
                            <w:left w:val="none" w:sz="0" w:space="0" w:color="auto"/>
                            <w:bottom w:val="none" w:sz="0" w:space="0" w:color="auto"/>
                            <w:right w:val="none" w:sz="0" w:space="0" w:color="auto"/>
                          </w:divBdr>
                          <w:divsChild>
                            <w:div w:id="494691615">
                              <w:marLeft w:val="0"/>
                              <w:marRight w:val="0"/>
                              <w:marTop w:val="0"/>
                              <w:marBottom w:val="472"/>
                              <w:divBdr>
                                <w:top w:val="none" w:sz="0" w:space="0" w:color="auto"/>
                                <w:left w:val="none" w:sz="0" w:space="0" w:color="auto"/>
                                <w:bottom w:val="none" w:sz="0" w:space="0" w:color="auto"/>
                                <w:right w:val="none" w:sz="0" w:space="0" w:color="auto"/>
                              </w:divBdr>
                            </w:div>
                            <w:div w:id="2116825178">
                              <w:marLeft w:val="0"/>
                              <w:marRight w:val="0"/>
                              <w:marTop w:val="472"/>
                              <w:marBottom w:val="472"/>
                              <w:divBdr>
                                <w:top w:val="none" w:sz="0" w:space="0" w:color="auto"/>
                                <w:left w:val="none" w:sz="0" w:space="0" w:color="auto"/>
                                <w:bottom w:val="none" w:sz="0" w:space="0" w:color="auto"/>
                                <w:right w:val="none" w:sz="0" w:space="0" w:color="auto"/>
                              </w:divBdr>
                            </w:div>
                            <w:div w:id="2050568790">
                              <w:marLeft w:val="0"/>
                              <w:marRight w:val="0"/>
                              <w:marTop w:val="472"/>
                              <w:marBottom w:val="944"/>
                              <w:divBdr>
                                <w:top w:val="single" w:sz="12" w:space="31" w:color="EB5D0B"/>
                                <w:left w:val="none" w:sz="0" w:space="0" w:color="auto"/>
                                <w:bottom w:val="single" w:sz="12" w:space="31" w:color="EB5D0B"/>
                                <w:right w:val="none" w:sz="0" w:space="0" w:color="auto"/>
                              </w:divBdr>
                            </w:div>
                            <w:div w:id="564340764">
                              <w:marLeft w:val="0"/>
                              <w:marRight w:val="0"/>
                              <w:marTop w:val="378"/>
                              <w:marBottom w:val="378"/>
                              <w:divBdr>
                                <w:top w:val="none" w:sz="0" w:space="0" w:color="auto"/>
                                <w:left w:val="none" w:sz="0" w:space="0" w:color="auto"/>
                                <w:bottom w:val="none" w:sz="0" w:space="0" w:color="auto"/>
                                <w:right w:val="none" w:sz="0" w:space="0" w:color="auto"/>
                              </w:divBdr>
                              <w:divsChild>
                                <w:div w:id="916130094">
                                  <w:marLeft w:val="0"/>
                                  <w:marRight w:val="0"/>
                                  <w:marTop w:val="0"/>
                                  <w:marBottom w:val="0"/>
                                  <w:divBdr>
                                    <w:top w:val="none" w:sz="0" w:space="0" w:color="auto"/>
                                    <w:left w:val="none" w:sz="0" w:space="0" w:color="auto"/>
                                    <w:bottom w:val="none" w:sz="0" w:space="0" w:color="auto"/>
                                    <w:right w:val="none" w:sz="0" w:space="0" w:color="auto"/>
                                  </w:divBdr>
                                </w:div>
                              </w:divsChild>
                            </w:div>
                            <w:div w:id="168254061">
                              <w:marLeft w:val="0"/>
                              <w:marRight w:val="0"/>
                              <w:marTop w:val="378"/>
                              <w:marBottom w:val="378"/>
                              <w:divBdr>
                                <w:top w:val="none" w:sz="0" w:space="0" w:color="auto"/>
                                <w:left w:val="none" w:sz="0" w:space="0" w:color="auto"/>
                                <w:bottom w:val="none" w:sz="0" w:space="0" w:color="auto"/>
                                <w:right w:val="none" w:sz="0" w:space="0" w:color="auto"/>
                              </w:divBdr>
                              <w:divsChild>
                                <w:div w:id="1072696064">
                                  <w:marLeft w:val="0"/>
                                  <w:marRight w:val="0"/>
                                  <w:marTop w:val="0"/>
                                  <w:marBottom w:val="0"/>
                                  <w:divBdr>
                                    <w:top w:val="none" w:sz="0" w:space="0" w:color="auto"/>
                                    <w:left w:val="none" w:sz="0" w:space="0" w:color="auto"/>
                                    <w:bottom w:val="none" w:sz="0" w:space="0" w:color="auto"/>
                                    <w:right w:val="none" w:sz="0" w:space="0" w:color="auto"/>
                                  </w:divBdr>
                                </w:div>
                              </w:divsChild>
                            </w:div>
                            <w:div w:id="1391879471">
                              <w:marLeft w:val="0"/>
                              <w:marRight w:val="0"/>
                              <w:marTop w:val="378"/>
                              <w:marBottom w:val="378"/>
                              <w:divBdr>
                                <w:top w:val="none" w:sz="0" w:space="0" w:color="auto"/>
                                <w:left w:val="none" w:sz="0" w:space="0" w:color="auto"/>
                                <w:bottom w:val="none" w:sz="0" w:space="0" w:color="auto"/>
                                <w:right w:val="none" w:sz="0" w:space="0" w:color="auto"/>
                              </w:divBdr>
                              <w:divsChild>
                                <w:div w:id="992098397">
                                  <w:marLeft w:val="0"/>
                                  <w:marRight w:val="0"/>
                                  <w:marTop w:val="0"/>
                                  <w:marBottom w:val="0"/>
                                  <w:divBdr>
                                    <w:top w:val="none" w:sz="0" w:space="0" w:color="auto"/>
                                    <w:left w:val="none" w:sz="0" w:space="0" w:color="auto"/>
                                    <w:bottom w:val="none" w:sz="0" w:space="0" w:color="auto"/>
                                    <w:right w:val="none" w:sz="0" w:space="0" w:color="auto"/>
                                  </w:divBdr>
                                </w:div>
                              </w:divsChild>
                            </w:div>
                            <w:div w:id="1525553554">
                              <w:marLeft w:val="0"/>
                              <w:marRight w:val="0"/>
                              <w:marTop w:val="567"/>
                              <w:marBottom w:val="708"/>
                              <w:divBdr>
                                <w:top w:val="none" w:sz="0" w:space="0" w:color="auto"/>
                                <w:left w:val="none" w:sz="0" w:space="0" w:color="auto"/>
                                <w:bottom w:val="none" w:sz="0" w:space="0" w:color="auto"/>
                                <w:right w:val="none" w:sz="0" w:space="0" w:color="auto"/>
                              </w:divBdr>
                              <w:divsChild>
                                <w:div w:id="1500928736">
                                  <w:marLeft w:val="0"/>
                                  <w:marRight w:val="0"/>
                                  <w:marTop w:val="0"/>
                                  <w:marBottom w:val="0"/>
                                  <w:divBdr>
                                    <w:top w:val="none" w:sz="0" w:space="0" w:color="auto"/>
                                    <w:left w:val="none" w:sz="0" w:space="0" w:color="auto"/>
                                    <w:bottom w:val="single" w:sz="12" w:space="24" w:color="B8B9BA"/>
                                    <w:right w:val="none" w:sz="0" w:space="0" w:color="auto"/>
                                  </w:divBdr>
                                  <w:divsChild>
                                    <w:div w:id="1940218577">
                                      <w:marLeft w:val="0"/>
                                      <w:marRight w:val="0"/>
                                      <w:marTop w:val="0"/>
                                      <w:marBottom w:val="0"/>
                                      <w:divBdr>
                                        <w:top w:val="none" w:sz="0" w:space="0" w:color="auto"/>
                                        <w:left w:val="none" w:sz="0" w:space="0" w:color="auto"/>
                                        <w:bottom w:val="none" w:sz="0" w:space="0" w:color="auto"/>
                                        <w:right w:val="none" w:sz="0" w:space="0" w:color="auto"/>
                                      </w:divBdr>
                                    </w:div>
                                    <w:div w:id="1694377100">
                                      <w:marLeft w:val="0"/>
                                      <w:marRight w:val="0"/>
                                      <w:marTop w:val="354"/>
                                      <w:marBottom w:val="0"/>
                                      <w:divBdr>
                                        <w:top w:val="none" w:sz="0" w:space="0" w:color="auto"/>
                                        <w:left w:val="none" w:sz="0" w:space="0" w:color="auto"/>
                                        <w:bottom w:val="none" w:sz="0" w:space="0" w:color="auto"/>
                                        <w:right w:val="none" w:sz="0" w:space="0" w:color="auto"/>
                                      </w:divBdr>
                                      <w:divsChild>
                                        <w:div w:id="74979152">
                                          <w:marLeft w:val="0"/>
                                          <w:marRight w:val="0"/>
                                          <w:marTop w:val="0"/>
                                          <w:marBottom w:val="0"/>
                                          <w:divBdr>
                                            <w:top w:val="none" w:sz="0" w:space="0" w:color="auto"/>
                                            <w:left w:val="none" w:sz="0" w:space="0" w:color="auto"/>
                                            <w:bottom w:val="none" w:sz="0" w:space="0" w:color="auto"/>
                                            <w:right w:val="none" w:sz="0" w:space="0" w:color="auto"/>
                                          </w:divBdr>
                                        </w:div>
                                      </w:divsChild>
                                    </w:div>
                                    <w:div w:id="48509768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91796591">
                              <w:marLeft w:val="0"/>
                              <w:marRight w:val="0"/>
                              <w:marTop w:val="378"/>
                              <w:marBottom w:val="378"/>
                              <w:divBdr>
                                <w:top w:val="none" w:sz="0" w:space="0" w:color="auto"/>
                                <w:left w:val="none" w:sz="0" w:space="0" w:color="auto"/>
                                <w:bottom w:val="none" w:sz="0" w:space="0" w:color="auto"/>
                                <w:right w:val="none" w:sz="0" w:space="0" w:color="auto"/>
                              </w:divBdr>
                              <w:divsChild>
                                <w:div w:id="1933049874">
                                  <w:marLeft w:val="0"/>
                                  <w:marRight w:val="0"/>
                                  <w:marTop w:val="0"/>
                                  <w:marBottom w:val="0"/>
                                  <w:divBdr>
                                    <w:top w:val="none" w:sz="0" w:space="0" w:color="auto"/>
                                    <w:left w:val="none" w:sz="0" w:space="0" w:color="auto"/>
                                    <w:bottom w:val="none" w:sz="0" w:space="0" w:color="auto"/>
                                    <w:right w:val="none" w:sz="0" w:space="0" w:color="auto"/>
                                  </w:divBdr>
                                </w:div>
                              </w:divsChild>
                            </w:div>
                            <w:div w:id="943657156">
                              <w:marLeft w:val="0"/>
                              <w:marRight w:val="0"/>
                              <w:marTop w:val="0"/>
                              <w:marBottom w:val="0"/>
                              <w:divBdr>
                                <w:top w:val="none" w:sz="0" w:space="0" w:color="auto"/>
                                <w:left w:val="none" w:sz="0" w:space="0" w:color="auto"/>
                                <w:bottom w:val="none" w:sz="0" w:space="0" w:color="auto"/>
                                <w:right w:val="none" w:sz="0" w:space="0" w:color="auto"/>
                              </w:divBdr>
                              <w:divsChild>
                                <w:div w:id="837036376">
                                  <w:marLeft w:val="0"/>
                                  <w:marRight w:val="0"/>
                                  <w:marTop w:val="0"/>
                                  <w:marBottom w:val="0"/>
                                  <w:divBdr>
                                    <w:top w:val="none" w:sz="0" w:space="0" w:color="auto"/>
                                    <w:left w:val="none" w:sz="0" w:space="0" w:color="auto"/>
                                    <w:bottom w:val="none" w:sz="0" w:space="0" w:color="auto"/>
                                    <w:right w:val="none" w:sz="0" w:space="0" w:color="auto"/>
                                  </w:divBdr>
                                  <w:divsChild>
                                    <w:div w:id="147719063">
                                      <w:marLeft w:val="0"/>
                                      <w:marRight w:val="0"/>
                                      <w:marTop w:val="0"/>
                                      <w:marBottom w:val="0"/>
                                      <w:divBdr>
                                        <w:top w:val="none" w:sz="0" w:space="0" w:color="auto"/>
                                        <w:left w:val="none" w:sz="0" w:space="0" w:color="auto"/>
                                        <w:bottom w:val="none" w:sz="0" w:space="0" w:color="auto"/>
                                        <w:right w:val="none" w:sz="0" w:space="0" w:color="auto"/>
                                      </w:divBdr>
                                      <w:divsChild>
                                        <w:div w:id="759911940">
                                          <w:marLeft w:val="0"/>
                                          <w:marRight w:val="0"/>
                                          <w:marTop w:val="0"/>
                                          <w:marBottom w:val="0"/>
                                          <w:divBdr>
                                            <w:top w:val="none" w:sz="0" w:space="0" w:color="auto"/>
                                            <w:left w:val="none" w:sz="0" w:space="0" w:color="auto"/>
                                            <w:bottom w:val="none" w:sz="0" w:space="0" w:color="auto"/>
                                            <w:right w:val="none" w:sz="0" w:space="0" w:color="auto"/>
                                          </w:divBdr>
                                          <w:divsChild>
                                            <w:div w:id="2110151471">
                                              <w:marLeft w:val="0"/>
                                              <w:marRight w:val="0"/>
                                              <w:marTop w:val="0"/>
                                              <w:marBottom w:val="0"/>
                                              <w:divBdr>
                                                <w:top w:val="none" w:sz="0" w:space="0" w:color="auto"/>
                                                <w:left w:val="none" w:sz="0" w:space="0" w:color="auto"/>
                                                <w:bottom w:val="none" w:sz="0" w:space="0" w:color="auto"/>
                                                <w:right w:val="none" w:sz="0" w:space="0" w:color="auto"/>
                                              </w:divBdr>
                                              <w:divsChild>
                                                <w:div w:id="104885963">
                                                  <w:marLeft w:val="0"/>
                                                  <w:marRight w:val="0"/>
                                                  <w:marTop w:val="0"/>
                                                  <w:marBottom w:val="0"/>
                                                  <w:divBdr>
                                                    <w:top w:val="none" w:sz="0" w:space="0" w:color="auto"/>
                                                    <w:left w:val="none" w:sz="0" w:space="0" w:color="auto"/>
                                                    <w:bottom w:val="none" w:sz="0" w:space="0" w:color="auto"/>
                                                    <w:right w:val="none" w:sz="0" w:space="0" w:color="auto"/>
                                                  </w:divBdr>
                                                  <w:divsChild>
                                                    <w:div w:id="1316715012">
                                                      <w:marLeft w:val="0"/>
                                                      <w:marRight w:val="0"/>
                                                      <w:marTop w:val="0"/>
                                                      <w:marBottom w:val="0"/>
                                                      <w:divBdr>
                                                        <w:top w:val="none" w:sz="0" w:space="0" w:color="auto"/>
                                                        <w:left w:val="none" w:sz="0" w:space="0" w:color="auto"/>
                                                        <w:bottom w:val="none" w:sz="0" w:space="0" w:color="auto"/>
                                                        <w:right w:val="none" w:sz="0" w:space="0" w:color="auto"/>
                                                      </w:divBdr>
                                                      <w:divsChild>
                                                        <w:div w:id="569731221">
                                                          <w:marLeft w:val="0"/>
                                                          <w:marRight w:val="0"/>
                                                          <w:marTop w:val="0"/>
                                                          <w:marBottom w:val="0"/>
                                                          <w:divBdr>
                                                            <w:top w:val="none" w:sz="0" w:space="0" w:color="auto"/>
                                                            <w:left w:val="none" w:sz="0" w:space="0" w:color="auto"/>
                                                            <w:bottom w:val="none" w:sz="0" w:space="0" w:color="auto"/>
                                                            <w:right w:val="none" w:sz="0" w:space="0" w:color="auto"/>
                                                          </w:divBdr>
                                                          <w:divsChild>
                                                            <w:div w:id="591358000">
                                                              <w:marLeft w:val="0"/>
                                                              <w:marRight w:val="0"/>
                                                              <w:marTop w:val="0"/>
                                                              <w:marBottom w:val="0"/>
                                                              <w:divBdr>
                                                                <w:top w:val="none" w:sz="0" w:space="0" w:color="auto"/>
                                                                <w:left w:val="none" w:sz="0" w:space="0" w:color="auto"/>
                                                                <w:bottom w:val="none" w:sz="0" w:space="0" w:color="auto"/>
                                                                <w:right w:val="none" w:sz="0" w:space="0" w:color="auto"/>
                                                              </w:divBdr>
                                                              <w:divsChild>
                                                                <w:div w:id="1579752421">
                                                                  <w:marLeft w:val="0"/>
                                                                  <w:marRight w:val="0"/>
                                                                  <w:marTop w:val="0"/>
                                                                  <w:marBottom w:val="0"/>
                                                                  <w:divBdr>
                                                                    <w:top w:val="none" w:sz="0" w:space="0" w:color="auto"/>
                                                                    <w:left w:val="none" w:sz="0" w:space="0" w:color="auto"/>
                                                                    <w:bottom w:val="none" w:sz="0" w:space="0" w:color="auto"/>
                                                                    <w:right w:val="none" w:sz="0" w:space="0" w:color="auto"/>
                                                                  </w:divBdr>
                                                                  <w:divsChild>
                                                                    <w:div w:id="226652560">
                                                                      <w:marLeft w:val="0"/>
                                                                      <w:marRight w:val="0"/>
                                                                      <w:marTop w:val="0"/>
                                                                      <w:marBottom w:val="0"/>
                                                                      <w:divBdr>
                                                                        <w:top w:val="none" w:sz="0" w:space="0" w:color="auto"/>
                                                                        <w:left w:val="none" w:sz="0" w:space="0" w:color="auto"/>
                                                                        <w:bottom w:val="none" w:sz="0" w:space="0" w:color="auto"/>
                                                                        <w:right w:val="none" w:sz="0" w:space="0" w:color="auto"/>
                                                                      </w:divBdr>
                                                                      <w:divsChild>
                                                                        <w:div w:id="797066242">
                                                                          <w:marLeft w:val="0"/>
                                                                          <w:marRight w:val="0"/>
                                                                          <w:marTop w:val="0"/>
                                                                          <w:marBottom w:val="0"/>
                                                                          <w:divBdr>
                                                                            <w:top w:val="none" w:sz="0" w:space="0" w:color="auto"/>
                                                                            <w:left w:val="none" w:sz="0" w:space="0" w:color="auto"/>
                                                                            <w:bottom w:val="none" w:sz="0" w:space="0" w:color="auto"/>
                                                                            <w:right w:val="none" w:sz="0" w:space="0" w:color="auto"/>
                                                                          </w:divBdr>
                                                                          <w:divsChild>
                                                                            <w:div w:id="2066373920">
                                                                              <w:marLeft w:val="0"/>
                                                                              <w:marRight w:val="0"/>
                                                                              <w:marTop w:val="0"/>
                                                                              <w:marBottom w:val="0"/>
                                                                              <w:divBdr>
                                                                                <w:top w:val="none" w:sz="0" w:space="0" w:color="auto"/>
                                                                                <w:left w:val="none" w:sz="0" w:space="0" w:color="auto"/>
                                                                                <w:bottom w:val="none" w:sz="0" w:space="0" w:color="auto"/>
                                                                                <w:right w:val="none" w:sz="0" w:space="0" w:color="auto"/>
                                                                              </w:divBdr>
                                                                              <w:divsChild>
                                                                                <w:div w:id="927035376">
                                                                                  <w:marLeft w:val="0"/>
                                                                                  <w:marRight w:val="0"/>
                                                                                  <w:marTop w:val="0"/>
                                                                                  <w:marBottom w:val="0"/>
                                                                                  <w:divBdr>
                                                                                    <w:top w:val="none" w:sz="0" w:space="0" w:color="auto"/>
                                                                                    <w:left w:val="none" w:sz="0" w:space="0" w:color="auto"/>
                                                                                    <w:bottom w:val="none" w:sz="0" w:space="0" w:color="auto"/>
                                                                                    <w:right w:val="none" w:sz="0" w:space="0" w:color="auto"/>
                                                                                  </w:divBdr>
                                                                                  <w:divsChild>
                                                                                    <w:div w:id="1177496478">
                                                                                      <w:marLeft w:val="0"/>
                                                                                      <w:marRight w:val="378"/>
                                                                                      <w:marTop w:val="0"/>
                                                                                      <w:marBottom w:val="0"/>
                                                                                      <w:divBdr>
                                                                                        <w:top w:val="none" w:sz="0" w:space="0" w:color="auto"/>
                                                                                        <w:left w:val="none" w:sz="0" w:space="0" w:color="auto"/>
                                                                                        <w:bottom w:val="none" w:sz="0" w:space="0" w:color="auto"/>
                                                                                        <w:right w:val="none" w:sz="0" w:space="0" w:color="auto"/>
                                                                                      </w:divBdr>
                                                                                      <w:divsChild>
                                                                                        <w:div w:id="1334068764">
                                                                                          <w:marLeft w:val="0"/>
                                                                                          <w:marRight w:val="0"/>
                                                                                          <w:marTop w:val="0"/>
                                                                                          <w:marBottom w:val="0"/>
                                                                                          <w:divBdr>
                                                                                            <w:top w:val="none" w:sz="0" w:space="0" w:color="auto"/>
                                                                                            <w:left w:val="none" w:sz="0" w:space="0" w:color="auto"/>
                                                                                            <w:bottom w:val="none" w:sz="0" w:space="0" w:color="auto"/>
                                                                                            <w:right w:val="none" w:sz="0" w:space="0" w:color="auto"/>
                                                                                          </w:divBdr>
                                                                                          <w:divsChild>
                                                                                            <w:div w:id="116891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1197">
                                                                                      <w:marLeft w:val="0"/>
                                                                                      <w:marRight w:val="0"/>
                                                                                      <w:marTop w:val="0"/>
                                                                                      <w:marBottom w:val="0"/>
                                                                                      <w:divBdr>
                                                                                        <w:top w:val="none" w:sz="0" w:space="0" w:color="auto"/>
                                                                                        <w:left w:val="none" w:sz="0" w:space="0" w:color="auto"/>
                                                                                        <w:bottom w:val="none" w:sz="0" w:space="0" w:color="auto"/>
                                                                                        <w:right w:val="none" w:sz="0" w:space="0" w:color="auto"/>
                                                                                      </w:divBdr>
                                                                                      <w:divsChild>
                                                                                        <w:div w:id="1734884860">
                                                                                          <w:marLeft w:val="0"/>
                                                                                          <w:marRight w:val="0"/>
                                                                                          <w:marTop w:val="0"/>
                                                                                          <w:marBottom w:val="0"/>
                                                                                          <w:divBdr>
                                                                                            <w:top w:val="none" w:sz="0" w:space="0" w:color="auto"/>
                                                                                            <w:left w:val="none" w:sz="0" w:space="0" w:color="auto"/>
                                                                                            <w:bottom w:val="none" w:sz="0" w:space="0" w:color="auto"/>
                                                                                            <w:right w:val="none" w:sz="0" w:space="0" w:color="auto"/>
                                                                                          </w:divBdr>
                                                                                          <w:divsChild>
                                                                                            <w:div w:id="645429066">
                                                                                              <w:marLeft w:val="0"/>
                                                                                              <w:marRight w:val="0"/>
                                                                                              <w:marTop w:val="118"/>
                                                                                              <w:marBottom w:val="283"/>
                                                                                              <w:divBdr>
                                                                                                <w:top w:val="none" w:sz="0" w:space="0" w:color="auto"/>
                                                                                                <w:left w:val="none" w:sz="0" w:space="0" w:color="auto"/>
                                                                                                <w:bottom w:val="none" w:sz="0" w:space="0" w:color="auto"/>
                                                                                                <w:right w:val="none" w:sz="0" w:space="0" w:color="auto"/>
                                                                                              </w:divBdr>
                                                                                              <w:divsChild>
                                                                                                <w:div w:id="1518732683">
                                                                                                  <w:marLeft w:val="0"/>
                                                                                                  <w:marRight w:val="0"/>
                                                                                                  <w:marTop w:val="0"/>
                                                                                                  <w:marBottom w:val="0"/>
                                                                                                  <w:divBdr>
                                                                                                    <w:top w:val="none" w:sz="0" w:space="0" w:color="auto"/>
                                                                                                    <w:left w:val="none" w:sz="0" w:space="0" w:color="auto"/>
                                                                                                    <w:bottom w:val="none" w:sz="0" w:space="0" w:color="auto"/>
                                                                                                    <w:right w:val="none" w:sz="0" w:space="0" w:color="auto"/>
                                                                                                  </w:divBdr>
                                                                                                </w:div>
                                                                                              </w:divsChild>
                                                                                            </w:div>
                                                                                            <w:div w:id="609119840">
                                                                                              <w:marLeft w:val="0"/>
                                                                                              <w:marRight w:val="0"/>
                                                                                              <w:marTop w:val="0"/>
                                                                                              <w:marBottom w:val="283"/>
                                                                                              <w:divBdr>
                                                                                                <w:top w:val="none" w:sz="0" w:space="0" w:color="auto"/>
                                                                                                <w:left w:val="none" w:sz="0" w:space="0" w:color="auto"/>
                                                                                                <w:bottom w:val="none" w:sz="0" w:space="0" w:color="auto"/>
                                                                                                <w:right w:val="none" w:sz="0" w:space="0" w:color="auto"/>
                                                                                              </w:divBdr>
                                                                                              <w:divsChild>
                                                                                                <w:div w:id="44380843">
                                                                                                  <w:marLeft w:val="0"/>
                                                                                                  <w:marRight w:val="0"/>
                                                                                                  <w:marTop w:val="0"/>
                                                                                                  <w:marBottom w:val="283"/>
                                                                                                  <w:divBdr>
                                                                                                    <w:top w:val="none" w:sz="0" w:space="0" w:color="auto"/>
                                                                                                    <w:left w:val="none" w:sz="0" w:space="0" w:color="auto"/>
                                                                                                    <w:bottom w:val="none" w:sz="0" w:space="0" w:color="auto"/>
                                                                                                    <w:right w:val="none" w:sz="0" w:space="0" w:color="auto"/>
                                                                                                  </w:divBdr>
                                                                                                  <w:divsChild>
                                                                                                    <w:div w:id="2000498161">
                                                                                                      <w:marLeft w:val="0"/>
                                                                                                      <w:marRight w:val="0"/>
                                                                                                      <w:marTop w:val="0"/>
                                                                                                      <w:marBottom w:val="0"/>
                                                                                                      <w:divBdr>
                                                                                                        <w:top w:val="none" w:sz="0" w:space="0" w:color="auto"/>
                                                                                                        <w:left w:val="none" w:sz="0" w:space="0" w:color="auto"/>
                                                                                                        <w:bottom w:val="none" w:sz="0" w:space="0" w:color="auto"/>
                                                                                                        <w:right w:val="none" w:sz="0" w:space="0" w:color="auto"/>
                                                                                                      </w:divBdr>
                                                                                                    </w:div>
                                                                                                  </w:divsChild>
                                                                                                </w:div>
                                                                                                <w:div w:id="929970868">
                                                                                                  <w:marLeft w:val="0"/>
                                                                                                  <w:marRight w:val="0"/>
                                                                                                  <w:marTop w:val="0"/>
                                                                                                  <w:marBottom w:val="0"/>
                                                                                                  <w:divBdr>
                                                                                                    <w:top w:val="none" w:sz="0" w:space="0" w:color="auto"/>
                                                                                                    <w:left w:val="none" w:sz="0" w:space="0" w:color="auto"/>
                                                                                                    <w:bottom w:val="none" w:sz="0" w:space="0" w:color="auto"/>
                                                                                                    <w:right w:val="none" w:sz="0" w:space="0" w:color="auto"/>
                                                                                                  </w:divBdr>
                                                                                                  <w:divsChild>
                                                                                                    <w:div w:id="171065697">
                                                                                                      <w:marLeft w:val="0"/>
                                                                                                      <w:marRight w:val="0"/>
                                                                                                      <w:marTop w:val="0"/>
                                                                                                      <w:marBottom w:val="0"/>
                                                                                                      <w:divBdr>
                                                                                                        <w:top w:val="none" w:sz="0" w:space="0" w:color="auto"/>
                                                                                                        <w:left w:val="none" w:sz="0" w:space="0" w:color="auto"/>
                                                                                                        <w:bottom w:val="none" w:sz="0" w:space="0" w:color="auto"/>
                                                                                                        <w:right w:val="none" w:sz="0" w:space="0" w:color="auto"/>
                                                                                                      </w:divBdr>
                                                                                                      <w:divsChild>
                                                                                                        <w:div w:id="1918592669">
                                                                                                          <w:marLeft w:val="0"/>
                                                                                                          <w:marRight w:val="0"/>
                                                                                                          <w:marTop w:val="118"/>
                                                                                                          <w:marBottom w:val="0"/>
                                                                                                          <w:divBdr>
                                                                                                            <w:top w:val="none" w:sz="0" w:space="0" w:color="auto"/>
                                                                                                            <w:left w:val="none" w:sz="0" w:space="0" w:color="auto"/>
                                                                                                            <w:bottom w:val="none" w:sz="0" w:space="0" w:color="auto"/>
                                                                                                            <w:right w:val="none" w:sz="0" w:space="0" w:color="auto"/>
                                                                                                          </w:divBdr>
                                                                                                        </w:div>
                                                                                                        <w:div w:id="746534684">
                                                                                                          <w:marLeft w:val="0"/>
                                                                                                          <w:marRight w:val="0"/>
                                                                                                          <w:marTop w:val="118"/>
                                                                                                          <w:marBottom w:val="0"/>
                                                                                                          <w:divBdr>
                                                                                                            <w:top w:val="none" w:sz="0" w:space="0" w:color="auto"/>
                                                                                                            <w:left w:val="none" w:sz="0" w:space="0" w:color="auto"/>
                                                                                                            <w:bottom w:val="none" w:sz="0" w:space="0" w:color="auto"/>
                                                                                                            <w:right w:val="none" w:sz="0" w:space="0" w:color="auto"/>
                                                                                                          </w:divBdr>
                                                                                                        </w:div>
                                                                                                        <w:div w:id="1035540655">
                                                                                                          <w:marLeft w:val="0"/>
                                                                                                          <w:marRight w:val="0"/>
                                                                                                          <w:marTop w:val="118"/>
                                                                                                          <w:marBottom w:val="0"/>
                                                                                                          <w:divBdr>
                                                                                                            <w:top w:val="none" w:sz="0" w:space="0" w:color="auto"/>
                                                                                                            <w:left w:val="none" w:sz="0" w:space="0" w:color="auto"/>
                                                                                                            <w:bottom w:val="none" w:sz="0" w:space="0" w:color="auto"/>
                                                                                                            <w:right w:val="none" w:sz="0" w:space="0" w:color="auto"/>
                                                                                                          </w:divBdr>
                                                                                                        </w:div>
                                                                                                        <w:div w:id="2104643937">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5653160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036389">
                              <w:marLeft w:val="0"/>
                              <w:marRight w:val="0"/>
                              <w:marTop w:val="378"/>
                              <w:marBottom w:val="378"/>
                              <w:divBdr>
                                <w:top w:val="none" w:sz="0" w:space="0" w:color="auto"/>
                                <w:left w:val="none" w:sz="0" w:space="0" w:color="auto"/>
                                <w:bottom w:val="none" w:sz="0" w:space="0" w:color="auto"/>
                                <w:right w:val="none" w:sz="0" w:space="0" w:color="auto"/>
                              </w:divBdr>
                              <w:divsChild>
                                <w:div w:id="1181315294">
                                  <w:marLeft w:val="0"/>
                                  <w:marRight w:val="0"/>
                                  <w:marTop w:val="0"/>
                                  <w:marBottom w:val="0"/>
                                  <w:divBdr>
                                    <w:top w:val="none" w:sz="0" w:space="0" w:color="auto"/>
                                    <w:left w:val="none" w:sz="0" w:space="0" w:color="auto"/>
                                    <w:bottom w:val="none" w:sz="0" w:space="0" w:color="auto"/>
                                    <w:right w:val="none" w:sz="0" w:space="0" w:color="auto"/>
                                  </w:divBdr>
                                </w:div>
                              </w:divsChild>
                            </w:div>
                            <w:div w:id="1764958157">
                              <w:marLeft w:val="0"/>
                              <w:marRight w:val="0"/>
                              <w:marTop w:val="378"/>
                              <w:marBottom w:val="378"/>
                              <w:divBdr>
                                <w:top w:val="none" w:sz="0" w:space="0" w:color="auto"/>
                                <w:left w:val="none" w:sz="0" w:space="0" w:color="auto"/>
                                <w:bottom w:val="none" w:sz="0" w:space="0" w:color="auto"/>
                                <w:right w:val="none" w:sz="0" w:space="0" w:color="auto"/>
                              </w:divBdr>
                              <w:divsChild>
                                <w:div w:id="797525193">
                                  <w:marLeft w:val="0"/>
                                  <w:marRight w:val="0"/>
                                  <w:marTop w:val="0"/>
                                  <w:marBottom w:val="0"/>
                                  <w:divBdr>
                                    <w:top w:val="none" w:sz="0" w:space="0" w:color="auto"/>
                                    <w:left w:val="none" w:sz="0" w:space="0" w:color="auto"/>
                                    <w:bottom w:val="none" w:sz="0" w:space="0" w:color="auto"/>
                                    <w:right w:val="none" w:sz="0" w:space="0" w:color="auto"/>
                                  </w:divBdr>
                                </w:div>
                              </w:divsChild>
                            </w:div>
                            <w:div w:id="214971613">
                              <w:marLeft w:val="0"/>
                              <w:marRight w:val="0"/>
                              <w:marTop w:val="567"/>
                              <w:marBottom w:val="708"/>
                              <w:divBdr>
                                <w:top w:val="none" w:sz="0" w:space="0" w:color="auto"/>
                                <w:left w:val="none" w:sz="0" w:space="0" w:color="auto"/>
                                <w:bottom w:val="none" w:sz="0" w:space="0" w:color="auto"/>
                                <w:right w:val="none" w:sz="0" w:space="0" w:color="auto"/>
                              </w:divBdr>
                              <w:divsChild>
                                <w:div w:id="1647277595">
                                  <w:marLeft w:val="0"/>
                                  <w:marRight w:val="0"/>
                                  <w:marTop w:val="0"/>
                                  <w:marBottom w:val="0"/>
                                  <w:divBdr>
                                    <w:top w:val="none" w:sz="0" w:space="0" w:color="auto"/>
                                    <w:left w:val="none" w:sz="0" w:space="0" w:color="auto"/>
                                    <w:bottom w:val="single" w:sz="12" w:space="24" w:color="B8B9BA"/>
                                    <w:right w:val="none" w:sz="0" w:space="0" w:color="auto"/>
                                  </w:divBdr>
                                  <w:divsChild>
                                    <w:div w:id="306786791">
                                      <w:marLeft w:val="0"/>
                                      <w:marRight w:val="0"/>
                                      <w:marTop w:val="0"/>
                                      <w:marBottom w:val="0"/>
                                      <w:divBdr>
                                        <w:top w:val="none" w:sz="0" w:space="0" w:color="auto"/>
                                        <w:left w:val="none" w:sz="0" w:space="0" w:color="auto"/>
                                        <w:bottom w:val="none" w:sz="0" w:space="0" w:color="auto"/>
                                        <w:right w:val="none" w:sz="0" w:space="0" w:color="auto"/>
                                      </w:divBdr>
                                    </w:div>
                                    <w:div w:id="863596756">
                                      <w:marLeft w:val="0"/>
                                      <w:marRight w:val="0"/>
                                      <w:marTop w:val="354"/>
                                      <w:marBottom w:val="0"/>
                                      <w:divBdr>
                                        <w:top w:val="none" w:sz="0" w:space="0" w:color="auto"/>
                                        <w:left w:val="none" w:sz="0" w:space="0" w:color="auto"/>
                                        <w:bottom w:val="none" w:sz="0" w:space="0" w:color="auto"/>
                                        <w:right w:val="none" w:sz="0" w:space="0" w:color="auto"/>
                                      </w:divBdr>
                                      <w:divsChild>
                                        <w:div w:id="1873109120">
                                          <w:marLeft w:val="0"/>
                                          <w:marRight w:val="0"/>
                                          <w:marTop w:val="0"/>
                                          <w:marBottom w:val="0"/>
                                          <w:divBdr>
                                            <w:top w:val="none" w:sz="0" w:space="0" w:color="auto"/>
                                            <w:left w:val="none" w:sz="0" w:space="0" w:color="auto"/>
                                            <w:bottom w:val="none" w:sz="0" w:space="0" w:color="auto"/>
                                            <w:right w:val="none" w:sz="0" w:space="0" w:color="auto"/>
                                          </w:divBdr>
                                        </w:div>
                                      </w:divsChild>
                                    </w:div>
                                    <w:div w:id="47437071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71787430">
                              <w:marLeft w:val="0"/>
                              <w:marRight w:val="0"/>
                              <w:marTop w:val="378"/>
                              <w:marBottom w:val="378"/>
                              <w:divBdr>
                                <w:top w:val="none" w:sz="0" w:space="0" w:color="auto"/>
                                <w:left w:val="none" w:sz="0" w:space="0" w:color="auto"/>
                                <w:bottom w:val="none" w:sz="0" w:space="0" w:color="auto"/>
                                <w:right w:val="none" w:sz="0" w:space="0" w:color="auto"/>
                              </w:divBdr>
                              <w:divsChild>
                                <w:div w:id="518088336">
                                  <w:marLeft w:val="0"/>
                                  <w:marRight w:val="0"/>
                                  <w:marTop w:val="0"/>
                                  <w:marBottom w:val="0"/>
                                  <w:divBdr>
                                    <w:top w:val="none" w:sz="0" w:space="0" w:color="auto"/>
                                    <w:left w:val="none" w:sz="0" w:space="0" w:color="auto"/>
                                    <w:bottom w:val="none" w:sz="0" w:space="0" w:color="auto"/>
                                    <w:right w:val="none" w:sz="0" w:space="0" w:color="auto"/>
                                  </w:divBdr>
                                </w:div>
                              </w:divsChild>
                            </w:div>
                            <w:div w:id="1329208911">
                              <w:marLeft w:val="0"/>
                              <w:marRight w:val="0"/>
                              <w:marTop w:val="0"/>
                              <w:marBottom w:val="0"/>
                              <w:divBdr>
                                <w:top w:val="none" w:sz="0" w:space="0" w:color="auto"/>
                                <w:left w:val="none" w:sz="0" w:space="0" w:color="auto"/>
                                <w:bottom w:val="none" w:sz="0" w:space="0" w:color="auto"/>
                                <w:right w:val="none" w:sz="0" w:space="0" w:color="auto"/>
                              </w:divBdr>
                              <w:divsChild>
                                <w:div w:id="313222493">
                                  <w:marLeft w:val="0"/>
                                  <w:marRight w:val="0"/>
                                  <w:marTop w:val="0"/>
                                  <w:marBottom w:val="0"/>
                                  <w:divBdr>
                                    <w:top w:val="none" w:sz="0" w:space="0" w:color="auto"/>
                                    <w:left w:val="none" w:sz="0" w:space="0" w:color="auto"/>
                                    <w:bottom w:val="none" w:sz="0" w:space="0" w:color="auto"/>
                                    <w:right w:val="none" w:sz="0" w:space="0" w:color="auto"/>
                                  </w:divBdr>
                                  <w:divsChild>
                                    <w:div w:id="1865710224">
                                      <w:marLeft w:val="0"/>
                                      <w:marRight w:val="0"/>
                                      <w:marTop w:val="0"/>
                                      <w:marBottom w:val="0"/>
                                      <w:divBdr>
                                        <w:top w:val="none" w:sz="0" w:space="0" w:color="auto"/>
                                        <w:left w:val="none" w:sz="0" w:space="0" w:color="auto"/>
                                        <w:bottom w:val="none" w:sz="0" w:space="0" w:color="auto"/>
                                        <w:right w:val="none" w:sz="0" w:space="0" w:color="auto"/>
                                      </w:divBdr>
                                      <w:divsChild>
                                        <w:div w:id="563876978">
                                          <w:marLeft w:val="0"/>
                                          <w:marRight w:val="0"/>
                                          <w:marTop w:val="0"/>
                                          <w:marBottom w:val="0"/>
                                          <w:divBdr>
                                            <w:top w:val="none" w:sz="0" w:space="0" w:color="auto"/>
                                            <w:left w:val="none" w:sz="0" w:space="0" w:color="auto"/>
                                            <w:bottom w:val="none" w:sz="0" w:space="0" w:color="auto"/>
                                            <w:right w:val="none" w:sz="0" w:space="0" w:color="auto"/>
                                          </w:divBdr>
                                          <w:divsChild>
                                            <w:div w:id="114452254">
                                              <w:marLeft w:val="0"/>
                                              <w:marRight w:val="0"/>
                                              <w:marTop w:val="0"/>
                                              <w:marBottom w:val="0"/>
                                              <w:divBdr>
                                                <w:top w:val="none" w:sz="0" w:space="0" w:color="auto"/>
                                                <w:left w:val="none" w:sz="0" w:space="0" w:color="auto"/>
                                                <w:bottom w:val="none" w:sz="0" w:space="0" w:color="auto"/>
                                                <w:right w:val="none" w:sz="0" w:space="0" w:color="auto"/>
                                              </w:divBdr>
                                              <w:divsChild>
                                                <w:div w:id="2017033572">
                                                  <w:marLeft w:val="0"/>
                                                  <w:marRight w:val="0"/>
                                                  <w:marTop w:val="0"/>
                                                  <w:marBottom w:val="0"/>
                                                  <w:divBdr>
                                                    <w:top w:val="none" w:sz="0" w:space="0" w:color="auto"/>
                                                    <w:left w:val="none" w:sz="0" w:space="0" w:color="auto"/>
                                                    <w:bottom w:val="none" w:sz="0" w:space="0" w:color="auto"/>
                                                    <w:right w:val="none" w:sz="0" w:space="0" w:color="auto"/>
                                                  </w:divBdr>
                                                  <w:divsChild>
                                                    <w:div w:id="1972176055">
                                                      <w:marLeft w:val="0"/>
                                                      <w:marRight w:val="0"/>
                                                      <w:marTop w:val="0"/>
                                                      <w:marBottom w:val="0"/>
                                                      <w:divBdr>
                                                        <w:top w:val="none" w:sz="0" w:space="0" w:color="auto"/>
                                                        <w:left w:val="none" w:sz="0" w:space="0" w:color="auto"/>
                                                        <w:bottom w:val="none" w:sz="0" w:space="0" w:color="auto"/>
                                                        <w:right w:val="none" w:sz="0" w:space="0" w:color="auto"/>
                                                      </w:divBdr>
                                                      <w:divsChild>
                                                        <w:div w:id="2090149170">
                                                          <w:marLeft w:val="0"/>
                                                          <w:marRight w:val="0"/>
                                                          <w:marTop w:val="0"/>
                                                          <w:marBottom w:val="0"/>
                                                          <w:divBdr>
                                                            <w:top w:val="none" w:sz="0" w:space="0" w:color="auto"/>
                                                            <w:left w:val="none" w:sz="0" w:space="0" w:color="auto"/>
                                                            <w:bottom w:val="none" w:sz="0" w:space="0" w:color="auto"/>
                                                            <w:right w:val="none" w:sz="0" w:space="0" w:color="auto"/>
                                                          </w:divBdr>
                                                          <w:divsChild>
                                                            <w:div w:id="2117479907">
                                                              <w:marLeft w:val="0"/>
                                                              <w:marRight w:val="0"/>
                                                              <w:marTop w:val="0"/>
                                                              <w:marBottom w:val="0"/>
                                                              <w:divBdr>
                                                                <w:top w:val="none" w:sz="0" w:space="0" w:color="auto"/>
                                                                <w:left w:val="none" w:sz="0" w:space="0" w:color="auto"/>
                                                                <w:bottom w:val="none" w:sz="0" w:space="0" w:color="auto"/>
                                                                <w:right w:val="none" w:sz="0" w:space="0" w:color="auto"/>
                                                              </w:divBdr>
                                                              <w:divsChild>
                                                                <w:div w:id="345518921">
                                                                  <w:marLeft w:val="0"/>
                                                                  <w:marRight w:val="0"/>
                                                                  <w:marTop w:val="0"/>
                                                                  <w:marBottom w:val="0"/>
                                                                  <w:divBdr>
                                                                    <w:top w:val="none" w:sz="0" w:space="0" w:color="auto"/>
                                                                    <w:left w:val="none" w:sz="0" w:space="0" w:color="auto"/>
                                                                    <w:bottom w:val="none" w:sz="0" w:space="0" w:color="auto"/>
                                                                    <w:right w:val="none" w:sz="0" w:space="0" w:color="auto"/>
                                                                  </w:divBdr>
                                                                  <w:divsChild>
                                                                    <w:div w:id="1992250941">
                                                                      <w:marLeft w:val="0"/>
                                                                      <w:marRight w:val="0"/>
                                                                      <w:marTop w:val="0"/>
                                                                      <w:marBottom w:val="0"/>
                                                                      <w:divBdr>
                                                                        <w:top w:val="none" w:sz="0" w:space="0" w:color="auto"/>
                                                                        <w:left w:val="none" w:sz="0" w:space="0" w:color="auto"/>
                                                                        <w:bottom w:val="none" w:sz="0" w:space="0" w:color="auto"/>
                                                                        <w:right w:val="none" w:sz="0" w:space="0" w:color="auto"/>
                                                                      </w:divBdr>
                                                                      <w:divsChild>
                                                                        <w:div w:id="142892572">
                                                                          <w:marLeft w:val="0"/>
                                                                          <w:marRight w:val="0"/>
                                                                          <w:marTop w:val="0"/>
                                                                          <w:marBottom w:val="0"/>
                                                                          <w:divBdr>
                                                                            <w:top w:val="none" w:sz="0" w:space="0" w:color="auto"/>
                                                                            <w:left w:val="none" w:sz="0" w:space="0" w:color="auto"/>
                                                                            <w:bottom w:val="none" w:sz="0" w:space="0" w:color="auto"/>
                                                                            <w:right w:val="none" w:sz="0" w:space="0" w:color="auto"/>
                                                                          </w:divBdr>
                                                                          <w:divsChild>
                                                                            <w:div w:id="1253124009">
                                                                              <w:marLeft w:val="0"/>
                                                                              <w:marRight w:val="0"/>
                                                                              <w:marTop w:val="0"/>
                                                                              <w:marBottom w:val="0"/>
                                                                              <w:divBdr>
                                                                                <w:top w:val="none" w:sz="0" w:space="0" w:color="auto"/>
                                                                                <w:left w:val="none" w:sz="0" w:space="0" w:color="auto"/>
                                                                                <w:bottom w:val="none" w:sz="0" w:space="0" w:color="auto"/>
                                                                                <w:right w:val="none" w:sz="0" w:space="0" w:color="auto"/>
                                                                              </w:divBdr>
                                                                              <w:divsChild>
                                                                                <w:div w:id="2129620963">
                                                                                  <w:marLeft w:val="0"/>
                                                                                  <w:marRight w:val="378"/>
                                                                                  <w:marTop w:val="0"/>
                                                                                  <w:marBottom w:val="0"/>
                                                                                  <w:divBdr>
                                                                                    <w:top w:val="none" w:sz="0" w:space="0" w:color="auto"/>
                                                                                    <w:left w:val="none" w:sz="0" w:space="0" w:color="auto"/>
                                                                                    <w:bottom w:val="none" w:sz="0" w:space="0" w:color="auto"/>
                                                                                    <w:right w:val="none" w:sz="0" w:space="0" w:color="auto"/>
                                                                                  </w:divBdr>
                                                                                  <w:divsChild>
                                                                                    <w:div w:id="1924797711">
                                                                                      <w:marLeft w:val="0"/>
                                                                                      <w:marRight w:val="0"/>
                                                                                      <w:marTop w:val="0"/>
                                                                                      <w:marBottom w:val="0"/>
                                                                                      <w:divBdr>
                                                                                        <w:top w:val="none" w:sz="0" w:space="0" w:color="auto"/>
                                                                                        <w:left w:val="none" w:sz="0" w:space="0" w:color="auto"/>
                                                                                        <w:bottom w:val="none" w:sz="0" w:space="0" w:color="auto"/>
                                                                                        <w:right w:val="none" w:sz="0" w:space="0" w:color="auto"/>
                                                                                      </w:divBdr>
                                                                                      <w:divsChild>
                                                                                        <w:div w:id="19951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34450">
                                                                                  <w:marLeft w:val="0"/>
                                                                                  <w:marRight w:val="0"/>
                                                                                  <w:marTop w:val="0"/>
                                                                                  <w:marBottom w:val="0"/>
                                                                                  <w:divBdr>
                                                                                    <w:top w:val="none" w:sz="0" w:space="0" w:color="auto"/>
                                                                                    <w:left w:val="none" w:sz="0" w:space="0" w:color="auto"/>
                                                                                    <w:bottom w:val="none" w:sz="0" w:space="0" w:color="auto"/>
                                                                                    <w:right w:val="none" w:sz="0" w:space="0" w:color="auto"/>
                                                                                  </w:divBdr>
                                                                                  <w:divsChild>
                                                                                    <w:div w:id="1670015971">
                                                                                      <w:marLeft w:val="0"/>
                                                                                      <w:marRight w:val="0"/>
                                                                                      <w:marTop w:val="0"/>
                                                                                      <w:marBottom w:val="0"/>
                                                                                      <w:divBdr>
                                                                                        <w:top w:val="none" w:sz="0" w:space="0" w:color="auto"/>
                                                                                        <w:left w:val="none" w:sz="0" w:space="0" w:color="auto"/>
                                                                                        <w:bottom w:val="none" w:sz="0" w:space="0" w:color="auto"/>
                                                                                        <w:right w:val="none" w:sz="0" w:space="0" w:color="auto"/>
                                                                                      </w:divBdr>
                                                                                      <w:divsChild>
                                                                                        <w:div w:id="493452938">
                                                                                          <w:marLeft w:val="0"/>
                                                                                          <w:marRight w:val="0"/>
                                                                                          <w:marTop w:val="118"/>
                                                                                          <w:marBottom w:val="283"/>
                                                                                          <w:divBdr>
                                                                                            <w:top w:val="none" w:sz="0" w:space="0" w:color="auto"/>
                                                                                            <w:left w:val="none" w:sz="0" w:space="0" w:color="auto"/>
                                                                                            <w:bottom w:val="none" w:sz="0" w:space="0" w:color="auto"/>
                                                                                            <w:right w:val="none" w:sz="0" w:space="0" w:color="auto"/>
                                                                                          </w:divBdr>
                                                                                          <w:divsChild>
                                                                                            <w:div w:id="206843941">
                                                                                              <w:marLeft w:val="0"/>
                                                                                              <w:marRight w:val="0"/>
                                                                                              <w:marTop w:val="0"/>
                                                                                              <w:marBottom w:val="0"/>
                                                                                              <w:divBdr>
                                                                                                <w:top w:val="none" w:sz="0" w:space="0" w:color="auto"/>
                                                                                                <w:left w:val="none" w:sz="0" w:space="0" w:color="auto"/>
                                                                                                <w:bottom w:val="none" w:sz="0" w:space="0" w:color="auto"/>
                                                                                                <w:right w:val="none" w:sz="0" w:space="0" w:color="auto"/>
                                                                                              </w:divBdr>
                                                                                            </w:div>
                                                                                          </w:divsChild>
                                                                                        </w:div>
                                                                                        <w:div w:id="242565393">
                                                                                          <w:marLeft w:val="0"/>
                                                                                          <w:marRight w:val="0"/>
                                                                                          <w:marTop w:val="0"/>
                                                                                          <w:marBottom w:val="283"/>
                                                                                          <w:divBdr>
                                                                                            <w:top w:val="none" w:sz="0" w:space="0" w:color="auto"/>
                                                                                            <w:left w:val="none" w:sz="0" w:space="0" w:color="auto"/>
                                                                                            <w:bottom w:val="none" w:sz="0" w:space="0" w:color="auto"/>
                                                                                            <w:right w:val="none" w:sz="0" w:space="0" w:color="auto"/>
                                                                                          </w:divBdr>
                                                                                          <w:divsChild>
                                                                                            <w:div w:id="1410691224">
                                                                                              <w:marLeft w:val="0"/>
                                                                                              <w:marRight w:val="0"/>
                                                                                              <w:marTop w:val="0"/>
                                                                                              <w:marBottom w:val="283"/>
                                                                                              <w:divBdr>
                                                                                                <w:top w:val="none" w:sz="0" w:space="0" w:color="auto"/>
                                                                                                <w:left w:val="none" w:sz="0" w:space="0" w:color="auto"/>
                                                                                                <w:bottom w:val="none" w:sz="0" w:space="0" w:color="auto"/>
                                                                                                <w:right w:val="none" w:sz="0" w:space="0" w:color="auto"/>
                                                                                              </w:divBdr>
                                                                                              <w:divsChild>
                                                                                                <w:div w:id="341589869">
                                                                                                  <w:marLeft w:val="0"/>
                                                                                                  <w:marRight w:val="0"/>
                                                                                                  <w:marTop w:val="0"/>
                                                                                                  <w:marBottom w:val="0"/>
                                                                                                  <w:divBdr>
                                                                                                    <w:top w:val="none" w:sz="0" w:space="0" w:color="auto"/>
                                                                                                    <w:left w:val="none" w:sz="0" w:space="0" w:color="auto"/>
                                                                                                    <w:bottom w:val="none" w:sz="0" w:space="0" w:color="auto"/>
                                                                                                    <w:right w:val="none" w:sz="0" w:space="0" w:color="auto"/>
                                                                                                  </w:divBdr>
                                                                                                </w:div>
                                                                                              </w:divsChild>
                                                                                            </w:div>
                                                                                            <w:div w:id="1036349585">
                                                                                              <w:marLeft w:val="0"/>
                                                                                              <w:marRight w:val="0"/>
                                                                                              <w:marTop w:val="0"/>
                                                                                              <w:marBottom w:val="0"/>
                                                                                              <w:divBdr>
                                                                                                <w:top w:val="none" w:sz="0" w:space="0" w:color="auto"/>
                                                                                                <w:left w:val="none" w:sz="0" w:space="0" w:color="auto"/>
                                                                                                <w:bottom w:val="none" w:sz="0" w:space="0" w:color="auto"/>
                                                                                                <w:right w:val="none" w:sz="0" w:space="0" w:color="auto"/>
                                                                                              </w:divBdr>
                                                                                              <w:divsChild>
                                                                                                <w:div w:id="1976639348">
                                                                                                  <w:marLeft w:val="0"/>
                                                                                                  <w:marRight w:val="0"/>
                                                                                                  <w:marTop w:val="0"/>
                                                                                                  <w:marBottom w:val="0"/>
                                                                                                  <w:divBdr>
                                                                                                    <w:top w:val="none" w:sz="0" w:space="0" w:color="auto"/>
                                                                                                    <w:left w:val="none" w:sz="0" w:space="0" w:color="auto"/>
                                                                                                    <w:bottom w:val="none" w:sz="0" w:space="0" w:color="auto"/>
                                                                                                    <w:right w:val="none" w:sz="0" w:space="0" w:color="auto"/>
                                                                                                  </w:divBdr>
                                                                                                  <w:divsChild>
                                                                                                    <w:div w:id="420182346">
                                                                                                      <w:marLeft w:val="0"/>
                                                                                                      <w:marRight w:val="0"/>
                                                                                                      <w:marTop w:val="118"/>
                                                                                                      <w:marBottom w:val="0"/>
                                                                                                      <w:divBdr>
                                                                                                        <w:top w:val="none" w:sz="0" w:space="0" w:color="auto"/>
                                                                                                        <w:left w:val="none" w:sz="0" w:space="0" w:color="auto"/>
                                                                                                        <w:bottom w:val="none" w:sz="0" w:space="0" w:color="auto"/>
                                                                                                        <w:right w:val="none" w:sz="0" w:space="0" w:color="auto"/>
                                                                                                      </w:divBdr>
                                                                                                    </w:div>
                                                                                                    <w:div w:id="670179948">
                                                                                                      <w:marLeft w:val="0"/>
                                                                                                      <w:marRight w:val="0"/>
                                                                                                      <w:marTop w:val="118"/>
                                                                                                      <w:marBottom w:val="0"/>
                                                                                                      <w:divBdr>
                                                                                                        <w:top w:val="none" w:sz="0" w:space="0" w:color="auto"/>
                                                                                                        <w:left w:val="none" w:sz="0" w:space="0" w:color="auto"/>
                                                                                                        <w:bottom w:val="none" w:sz="0" w:space="0" w:color="auto"/>
                                                                                                        <w:right w:val="none" w:sz="0" w:space="0" w:color="auto"/>
                                                                                                      </w:divBdr>
                                                                                                    </w:div>
                                                                                                    <w:div w:id="676537703">
                                                                                                      <w:marLeft w:val="0"/>
                                                                                                      <w:marRight w:val="0"/>
                                                                                                      <w:marTop w:val="118"/>
                                                                                                      <w:marBottom w:val="0"/>
                                                                                                      <w:divBdr>
                                                                                                        <w:top w:val="none" w:sz="0" w:space="0" w:color="auto"/>
                                                                                                        <w:left w:val="none" w:sz="0" w:space="0" w:color="auto"/>
                                                                                                        <w:bottom w:val="none" w:sz="0" w:space="0" w:color="auto"/>
                                                                                                        <w:right w:val="none" w:sz="0" w:space="0" w:color="auto"/>
                                                                                                      </w:divBdr>
                                                                                                    </w:div>
                                                                                                    <w:div w:id="7840331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93593893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3571640">
                              <w:marLeft w:val="0"/>
                              <w:marRight w:val="0"/>
                              <w:marTop w:val="378"/>
                              <w:marBottom w:val="378"/>
                              <w:divBdr>
                                <w:top w:val="none" w:sz="0" w:space="0" w:color="auto"/>
                                <w:left w:val="none" w:sz="0" w:space="0" w:color="auto"/>
                                <w:bottom w:val="none" w:sz="0" w:space="0" w:color="auto"/>
                                <w:right w:val="none" w:sz="0" w:space="0" w:color="auto"/>
                              </w:divBdr>
                              <w:divsChild>
                                <w:div w:id="1468278116">
                                  <w:marLeft w:val="0"/>
                                  <w:marRight w:val="0"/>
                                  <w:marTop w:val="0"/>
                                  <w:marBottom w:val="0"/>
                                  <w:divBdr>
                                    <w:top w:val="none" w:sz="0" w:space="0" w:color="auto"/>
                                    <w:left w:val="none" w:sz="0" w:space="0" w:color="auto"/>
                                    <w:bottom w:val="none" w:sz="0" w:space="0" w:color="auto"/>
                                    <w:right w:val="none" w:sz="0" w:space="0" w:color="auto"/>
                                  </w:divBdr>
                                </w:div>
                              </w:divsChild>
                            </w:div>
                            <w:div w:id="1237547848">
                              <w:marLeft w:val="0"/>
                              <w:marRight w:val="0"/>
                              <w:marTop w:val="378"/>
                              <w:marBottom w:val="378"/>
                              <w:divBdr>
                                <w:top w:val="none" w:sz="0" w:space="0" w:color="auto"/>
                                <w:left w:val="none" w:sz="0" w:space="0" w:color="auto"/>
                                <w:bottom w:val="none" w:sz="0" w:space="0" w:color="auto"/>
                                <w:right w:val="none" w:sz="0" w:space="0" w:color="auto"/>
                              </w:divBdr>
                              <w:divsChild>
                                <w:div w:id="27899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475677">
      <w:bodyDiv w:val="1"/>
      <w:marLeft w:val="0"/>
      <w:marRight w:val="0"/>
      <w:marTop w:val="0"/>
      <w:marBottom w:val="0"/>
      <w:divBdr>
        <w:top w:val="none" w:sz="0" w:space="0" w:color="auto"/>
        <w:left w:val="none" w:sz="0" w:space="0" w:color="auto"/>
        <w:bottom w:val="none" w:sz="0" w:space="0" w:color="auto"/>
        <w:right w:val="none" w:sz="0" w:space="0" w:color="auto"/>
      </w:divBdr>
      <w:divsChild>
        <w:div w:id="1123310289">
          <w:marLeft w:val="0"/>
          <w:marRight w:val="0"/>
          <w:marTop w:val="0"/>
          <w:marBottom w:val="0"/>
          <w:divBdr>
            <w:top w:val="none" w:sz="0" w:space="0" w:color="auto"/>
            <w:left w:val="none" w:sz="0" w:space="0" w:color="auto"/>
            <w:bottom w:val="none" w:sz="0" w:space="0" w:color="auto"/>
            <w:right w:val="none" w:sz="0" w:space="0" w:color="auto"/>
          </w:divBdr>
          <w:divsChild>
            <w:div w:id="1614440547">
              <w:marLeft w:val="0"/>
              <w:marRight w:val="0"/>
              <w:marTop w:val="0"/>
              <w:marBottom w:val="0"/>
              <w:divBdr>
                <w:top w:val="none" w:sz="0" w:space="0" w:color="auto"/>
                <w:left w:val="none" w:sz="0" w:space="0" w:color="auto"/>
                <w:bottom w:val="none" w:sz="0" w:space="0" w:color="auto"/>
                <w:right w:val="none" w:sz="0" w:space="0" w:color="auto"/>
              </w:divBdr>
              <w:divsChild>
                <w:div w:id="441926312">
                  <w:marLeft w:val="0"/>
                  <w:marRight w:val="0"/>
                  <w:marTop w:val="0"/>
                  <w:marBottom w:val="0"/>
                  <w:divBdr>
                    <w:top w:val="none" w:sz="0" w:space="0" w:color="auto"/>
                    <w:left w:val="none" w:sz="0" w:space="0" w:color="auto"/>
                    <w:bottom w:val="none" w:sz="0" w:space="0" w:color="auto"/>
                    <w:right w:val="none" w:sz="0" w:space="0" w:color="auto"/>
                  </w:divBdr>
                </w:div>
                <w:div w:id="860633792">
                  <w:marLeft w:val="0"/>
                  <w:marRight w:val="0"/>
                  <w:marTop w:val="600"/>
                  <w:marBottom w:val="0"/>
                  <w:divBdr>
                    <w:top w:val="none" w:sz="0" w:space="0" w:color="auto"/>
                    <w:left w:val="none" w:sz="0" w:space="0" w:color="auto"/>
                    <w:bottom w:val="none" w:sz="0" w:space="0" w:color="auto"/>
                    <w:right w:val="none" w:sz="0" w:space="0" w:color="auto"/>
                  </w:divBdr>
                  <w:divsChild>
                    <w:div w:id="2128619841">
                      <w:marLeft w:val="0"/>
                      <w:marRight w:val="0"/>
                      <w:marTop w:val="0"/>
                      <w:marBottom w:val="0"/>
                      <w:divBdr>
                        <w:top w:val="none" w:sz="0" w:space="0" w:color="auto"/>
                        <w:left w:val="none" w:sz="0" w:space="0" w:color="auto"/>
                        <w:bottom w:val="none" w:sz="0" w:space="0" w:color="auto"/>
                        <w:right w:val="none" w:sz="0" w:space="0" w:color="auto"/>
                      </w:divBdr>
                      <w:divsChild>
                        <w:div w:id="1172719461">
                          <w:marLeft w:val="0"/>
                          <w:marRight w:val="0"/>
                          <w:marTop w:val="0"/>
                          <w:marBottom w:val="0"/>
                          <w:divBdr>
                            <w:top w:val="none" w:sz="0" w:space="0" w:color="auto"/>
                            <w:left w:val="none" w:sz="0" w:space="0" w:color="auto"/>
                            <w:bottom w:val="none" w:sz="0" w:space="0" w:color="auto"/>
                            <w:right w:val="none" w:sz="0" w:space="0" w:color="auto"/>
                          </w:divBdr>
                          <w:divsChild>
                            <w:div w:id="927497343">
                              <w:marLeft w:val="0"/>
                              <w:marRight w:val="0"/>
                              <w:marTop w:val="0"/>
                              <w:marBottom w:val="0"/>
                              <w:divBdr>
                                <w:top w:val="none" w:sz="0" w:space="0" w:color="auto"/>
                                <w:left w:val="none" w:sz="0" w:space="0" w:color="auto"/>
                                <w:bottom w:val="none" w:sz="0" w:space="0" w:color="auto"/>
                                <w:right w:val="none" w:sz="0" w:space="0" w:color="auto"/>
                              </w:divBdr>
                            </w:div>
                          </w:divsChild>
                        </w:div>
                        <w:div w:id="209558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206079">
          <w:marLeft w:val="0"/>
          <w:marRight w:val="0"/>
          <w:marTop w:val="0"/>
          <w:marBottom w:val="0"/>
          <w:divBdr>
            <w:top w:val="none" w:sz="0" w:space="0" w:color="auto"/>
            <w:left w:val="none" w:sz="0" w:space="0" w:color="auto"/>
            <w:bottom w:val="none" w:sz="0" w:space="0" w:color="auto"/>
            <w:right w:val="none" w:sz="0" w:space="0" w:color="auto"/>
          </w:divBdr>
          <w:divsChild>
            <w:div w:id="1768889521">
              <w:marLeft w:val="0"/>
              <w:marRight w:val="0"/>
              <w:marTop w:val="0"/>
              <w:marBottom w:val="0"/>
              <w:divBdr>
                <w:top w:val="none" w:sz="0" w:space="0" w:color="auto"/>
                <w:left w:val="none" w:sz="0" w:space="0" w:color="auto"/>
                <w:bottom w:val="none" w:sz="0" w:space="0" w:color="auto"/>
                <w:right w:val="none" w:sz="0" w:space="0" w:color="auto"/>
              </w:divBdr>
              <w:divsChild>
                <w:div w:id="618411431">
                  <w:marLeft w:val="0"/>
                  <w:marRight w:val="0"/>
                  <w:marTop w:val="0"/>
                  <w:marBottom w:val="0"/>
                  <w:divBdr>
                    <w:top w:val="none" w:sz="0" w:space="0" w:color="auto"/>
                    <w:left w:val="none" w:sz="0" w:space="0" w:color="auto"/>
                    <w:bottom w:val="none" w:sz="0" w:space="0" w:color="auto"/>
                    <w:right w:val="none" w:sz="0" w:space="0" w:color="auto"/>
                  </w:divBdr>
                  <w:divsChild>
                    <w:div w:id="463736087">
                      <w:marLeft w:val="0"/>
                      <w:marRight w:val="1500"/>
                      <w:marTop w:val="0"/>
                      <w:marBottom w:val="0"/>
                      <w:divBdr>
                        <w:top w:val="none" w:sz="0" w:space="0" w:color="auto"/>
                        <w:left w:val="none" w:sz="0" w:space="0" w:color="auto"/>
                        <w:bottom w:val="none" w:sz="0" w:space="0" w:color="auto"/>
                        <w:right w:val="none" w:sz="0" w:space="0" w:color="auto"/>
                      </w:divBdr>
                      <w:divsChild>
                        <w:div w:id="1028212501">
                          <w:marLeft w:val="0"/>
                          <w:marRight w:val="0"/>
                          <w:marTop w:val="600"/>
                          <w:marBottom w:val="600"/>
                          <w:divBdr>
                            <w:top w:val="none" w:sz="0" w:space="0" w:color="auto"/>
                            <w:left w:val="none" w:sz="0" w:space="0" w:color="auto"/>
                            <w:bottom w:val="none" w:sz="0" w:space="0" w:color="auto"/>
                            <w:right w:val="none" w:sz="0" w:space="0" w:color="auto"/>
                          </w:divBdr>
                          <w:divsChild>
                            <w:div w:id="706687065">
                              <w:marLeft w:val="0"/>
                              <w:marRight w:val="0"/>
                              <w:marTop w:val="0"/>
                              <w:marBottom w:val="300"/>
                              <w:divBdr>
                                <w:top w:val="none" w:sz="0" w:space="0" w:color="auto"/>
                                <w:left w:val="none" w:sz="0" w:space="0" w:color="auto"/>
                                <w:bottom w:val="none" w:sz="0" w:space="0" w:color="auto"/>
                                <w:right w:val="none" w:sz="0" w:space="0" w:color="auto"/>
                              </w:divBdr>
                            </w:div>
                            <w:div w:id="1651206041">
                              <w:marLeft w:val="0"/>
                              <w:marRight w:val="0"/>
                              <w:marTop w:val="300"/>
                              <w:marBottom w:val="300"/>
                              <w:divBdr>
                                <w:top w:val="none" w:sz="0" w:space="0" w:color="auto"/>
                                <w:left w:val="none" w:sz="0" w:space="0" w:color="auto"/>
                                <w:bottom w:val="none" w:sz="0" w:space="0" w:color="auto"/>
                                <w:right w:val="none" w:sz="0" w:space="0" w:color="auto"/>
                              </w:divBdr>
                            </w:div>
                            <w:div w:id="1842815004">
                              <w:marLeft w:val="0"/>
                              <w:marRight w:val="0"/>
                              <w:marTop w:val="300"/>
                              <w:marBottom w:val="600"/>
                              <w:divBdr>
                                <w:top w:val="single" w:sz="6" w:space="30" w:color="EB5D0B"/>
                                <w:left w:val="none" w:sz="0" w:space="0" w:color="auto"/>
                                <w:bottom w:val="single" w:sz="6" w:space="30" w:color="EB5D0B"/>
                                <w:right w:val="none" w:sz="0" w:space="0" w:color="auto"/>
                              </w:divBdr>
                            </w:div>
                            <w:div w:id="791556577">
                              <w:marLeft w:val="0"/>
                              <w:marRight w:val="0"/>
                              <w:marTop w:val="240"/>
                              <w:marBottom w:val="240"/>
                              <w:divBdr>
                                <w:top w:val="none" w:sz="0" w:space="0" w:color="auto"/>
                                <w:left w:val="none" w:sz="0" w:space="0" w:color="auto"/>
                                <w:bottom w:val="none" w:sz="0" w:space="0" w:color="auto"/>
                                <w:right w:val="none" w:sz="0" w:space="0" w:color="auto"/>
                              </w:divBdr>
                              <w:divsChild>
                                <w:div w:id="1945961323">
                                  <w:marLeft w:val="0"/>
                                  <w:marRight w:val="0"/>
                                  <w:marTop w:val="0"/>
                                  <w:marBottom w:val="0"/>
                                  <w:divBdr>
                                    <w:top w:val="none" w:sz="0" w:space="0" w:color="auto"/>
                                    <w:left w:val="none" w:sz="0" w:space="0" w:color="auto"/>
                                    <w:bottom w:val="none" w:sz="0" w:space="0" w:color="auto"/>
                                    <w:right w:val="none" w:sz="0" w:space="0" w:color="auto"/>
                                  </w:divBdr>
                                </w:div>
                              </w:divsChild>
                            </w:div>
                            <w:div w:id="1647469905">
                              <w:marLeft w:val="0"/>
                              <w:marRight w:val="0"/>
                              <w:marTop w:val="240"/>
                              <w:marBottom w:val="240"/>
                              <w:divBdr>
                                <w:top w:val="none" w:sz="0" w:space="0" w:color="auto"/>
                                <w:left w:val="none" w:sz="0" w:space="0" w:color="auto"/>
                                <w:bottom w:val="none" w:sz="0" w:space="0" w:color="auto"/>
                                <w:right w:val="none" w:sz="0" w:space="0" w:color="auto"/>
                              </w:divBdr>
                              <w:divsChild>
                                <w:div w:id="568611038">
                                  <w:marLeft w:val="0"/>
                                  <w:marRight w:val="0"/>
                                  <w:marTop w:val="0"/>
                                  <w:marBottom w:val="0"/>
                                  <w:divBdr>
                                    <w:top w:val="none" w:sz="0" w:space="0" w:color="auto"/>
                                    <w:left w:val="none" w:sz="0" w:space="0" w:color="auto"/>
                                    <w:bottom w:val="none" w:sz="0" w:space="0" w:color="auto"/>
                                    <w:right w:val="none" w:sz="0" w:space="0" w:color="auto"/>
                                  </w:divBdr>
                                </w:div>
                              </w:divsChild>
                            </w:div>
                            <w:div w:id="301156546">
                              <w:marLeft w:val="0"/>
                              <w:marRight w:val="0"/>
                              <w:marTop w:val="240"/>
                              <w:marBottom w:val="240"/>
                              <w:divBdr>
                                <w:top w:val="none" w:sz="0" w:space="0" w:color="auto"/>
                                <w:left w:val="none" w:sz="0" w:space="0" w:color="auto"/>
                                <w:bottom w:val="none" w:sz="0" w:space="0" w:color="auto"/>
                                <w:right w:val="none" w:sz="0" w:space="0" w:color="auto"/>
                              </w:divBdr>
                              <w:divsChild>
                                <w:div w:id="1950354503">
                                  <w:marLeft w:val="0"/>
                                  <w:marRight w:val="0"/>
                                  <w:marTop w:val="0"/>
                                  <w:marBottom w:val="0"/>
                                  <w:divBdr>
                                    <w:top w:val="none" w:sz="0" w:space="0" w:color="auto"/>
                                    <w:left w:val="none" w:sz="0" w:space="0" w:color="auto"/>
                                    <w:bottom w:val="none" w:sz="0" w:space="0" w:color="auto"/>
                                    <w:right w:val="none" w:sz="0" w:space="0" w:color="auto"/>
                                  </w:divBdr>
                                </w:div>
                              </w:divsChild>
                            </w:div>
                            <w:div w:id="156045756">
                              <w:marLeft w:val="0"/>
                              <w:marRight w:val="0"/>
                              <w:marTop w:val="0"/>
                              <w:marBottom w:val="0"/>
                              <w:divBdr>
                                <w:top w:val="none" w:sz="0" w:space="0" w:color="auto"/>
                                <w:left w:val="none" w:sz="0" w:space="0" w:color="auto"/>
                                <w:bottom w:val="none" w:sz="0" w:space="0" w:color="auto"/>
                                <w:right w:val="none" w:sz="0" w:space="0" w:color="auto"/>
                              </w:divBdr>
                              <w:divsChild>
                                <w:div w:id="1821116914">
                                  <w:marLeft w:val="0"/>
                                  <w:marRight w:val="0"/>
                                  <w:marTop w:val="0"/>
                                  <w:marBottom w:val="0"/>
                                  <w:divBdr>
                                    <w:top w:val="none" w:sz="0" w:space="0" w:color="auto"/>
                                    <w:left w:val="none" w:sz="0" w:space="0" w:color="auto"/>
                                    <w:bottom w:val="none" w:sz="0" w:space="0" w:color="auto"/>
                                    <w:right w:val="none" w:sz="0" w:space="0" w:color="auto"/>
                                  </w:divBdr>
                                  <w:divsChild>
                                    <w:div w:id="1945652566">
                                      <w:marLeft w:val="0"/>
                                      <w:marRight w:val="0"/>
                                      <w:marTop w:val="0"/>
                                      <w:marBottom w:val="0"/>
                                      <w:divBdr>
                                        <w:top w:val="none" w:sz="0" w:space="0" w:color="auto"/>
                                        <w:left w:val="none" w:sz="0" w:space="0" w:color="auto"/>
                                        <w:bottom w:val="none" w:sz="0" w:space="0" w:color="auto"/>
                                        <w:right w:val="none" w:sz="0" w:space="0" w:color="auto"/>
                                      </w:divBdr>
                                      <w:divsChild>
                                        <w:div w:id="1339848675">
                                          <w:marLeft w:val="0"/>
                                          <w:marRight w:val="0"/>
                                          <w:marTop w:val="0"/>
                                          <w:marBottom w:val="0"/>
                                          <w:divBdr>
                                            <w:top w:val="none" w:sz="0" w:space="0" w:color="auto"/>
                                            <w:left w:val="none" w:sz="0" w:space="0" w:color="auto"/>
                                            <w:bottom w:val="none" w:sz="0" w:space="0" w:color="auto"/>
                                            <w:right w:val="none" w:sz="0" w:space="0" w:color="auto"/>
                                          </w:divBdr>
                                          <w:divsChild>
                                            <w:div w:id="1981840415">
                                              <w:marLeft w:val="0"/>
                                              <w:marRight w:val="0"/>
                                              <w:marTop w:val="0"/>
                                              <w:marBottom w:val="0"/>
                                              <w:divBdr>
                                                <w:top w:val="none" w:sz="0" w:space="0" w:color="auto"/>
                                                <w:left w:val="none" w:sz="0" w:space="0" w:color="auto"/>
                                                <w:bottom w:val="none" w:sz="0" w:space="0" w:color="auto"/>
                                                <w:right w:val="none" w:sz="0" w:space="0" w:color="auto"/>
                                              </w:divBdr>
                                              <w:divsChild>
                                                <w:div w:id="1946880631">
                                                  <w:marLeft w:val="0"/>
                                                  <w:marRight w:val="0"/>
                                                  <w:marTop w:val="0"/>
                                                  <w:marBottom w:val="0"/>
                                                  <w:divBdr>
                                                    <w:top w:val="none" w:sz="0" w:space="0" w:color="auto"/>
                                                    <w:left w:val="none" w:sz="0" w:space="0" w:color="auto"/>
                                                    <w:bottom w:val="none" w:sz="0" w:space="0" w:color="auto"/>
                                                    <w:right w:val="none" w:sz="0" w:space="0" w:color="auto"/>
                                                  </w:divBdr>
                                                  <w:divsChild>
                                                    <w:div w:id="1351108122">
                                                      <w:marLeft w:val="0"/>
                                                      <w:marRight w:val="0"/>
                                                      <w:marTop w:val="0"/>
                                                      <w:marBottom w:val="0"/>
                                                      <w:divBdr>
                                                        <w:top w:val="none" w:sz="0" w:space="0" w:color="auto"/>
                                                        <w:left w:val="none" w:sz="0" w:space="0" w:color="auto"/>
                                                        <w:bottom w:val="none" w:sz="0" w:space="0" w:color="auto"/>
                                                        <w:right w:val="none" w:sz="0" w:space="0" w:color="auto"/>
                                                      </w:divBdr>
                                                      <w:divsChild>
                                                        <w:div w:id="1808014517">
                                                          <w:marLeft w:val="0"/>
                                                          <w:marRight w:val="0"/>
                                                          <w:marTop w:val="0"/>
                                                          <w:marBottom w:val="0"/>
                                                          <w:divBdr>
                                                            <w:top w:val="none" w:sz="0" w:space="0" w:color="auto"/>
                                                            <w:left w:val="none" w:sz="0" w:space="0" w:color="auto"/>
                                                            <w:bottom w:val="none" w:sz="0" w:space="0" w:color="auto"/>
                                                            <w:right w:val="none" w:sz="0" w:space="0" w:color="auto"/>
                                                          </w:divBdr>
                                                          <w:divsChild>
                                                            <w:div w:id="1525750482">
                                                              <w:marLeft w:val="0"/>
                                                              <w:marRight w:val="0"/>
                                                              <w:marTop w:val="0"/>
                                                              <w:marBottom w:val="0"/>
                                                              <w:divBdr>
                                                                <w:top w:val="none" w:sz="0" w:space="0" w:color="auto"/>
                                                                <w:left w:val="none" w:sz="0" w:space="0" w:color="auto"/>
                                                                <w:bottom w:val="none" w:sz="0" w:space="0" w:color="auto"/>
                                                                <w:right w:val="none" w:sz="0" w:space="0" w:color="auto"/>
                                                              </w:divBdr>
                                                              <w:divsChild>
                                                                <w:div w:id="1985740832">
                                                                  <w:marLeft w:val="0"/>
                                                                  <w:marRight w:val="0"/>
                                                                  <w:marTop w:val="0"/>
                                                                  <w:marBottom w:val="0"/>
                                                                  <w:divBdr>
                                                                    <w:top w:val="none" w:sz="0" w:space="0" w:color="auto"/>
                                                                    <w:left w:val="none" w:sz="0" w:space="0" w:color="auto"/>
                                                                    <w:bottom w:val="none" w:sz="0" w:space="0" w:color="auto"/>
                                                                    <w:right w:val="none" w:sz="0" w:space="0" w:color="auto"/>
                                                                  </w:divBdr>
                                                                  <w:divsChild>
                                                                    <w:div w:id="1298143106">
                                                                      <w:marLeft w:val="0"/>
                                                                      <w:marRight w:val="0"/>
                                                                      <w:marTop w:val="0"/>
                                                                      <w:marBottom w:val="0"/>
                                                                      <w:divBdr>
                                                                        <w:top w:val="none" w:sz="0" w:space="0" w:color="auto"/>
                                                                        <w:left w:val="none" w:sz="0" w:space="0" w:color="auto"/>
                                                                        <w:bottom w:val="none" w:sz="0" w:space="0" w:color="auto"/>
                                                                        <w:right w:val="none" w:sz="0" w:space="0" w:color="auto"/>
                                                                      </w:divBdr>
                                                                      <w:divsChild>
                                                                        <w:div w:id="112331335">
                                                                          <w:marLeft w:val="0"/>
                                                                          <w:marRight w:val="0"/>
                                                                          <w:marTop w:val="0"/>
                                                                          <w:marBottom w:val="0"/>
                                                                          <w:divBdr>
                                                                            <w:top w:val="none" w:sz="0" w:space="0" w:color="auto"/>
                                                                            <w:left w:val="none" w:sz="0" w:space="0" w:color="auto"/>
                                                                            <w:bottom w:val="none" w:sz="0" w:space="0" w:color="auto"/>
                                                                            <w:right w:val="none" w:sz="0" w:space="0" w:color="auto"/>
                                                                          </w:divBdr>
                                                                          <w:divsChild>
                                                                            <w:div w:id="1478306589">
                                                                              <w:marLeft w:val="0"/>
                                                                              <w:marRight w:val="0"/>
                                                                              <w:marTop w:val="0"/>
                                                                              <w:marBottom w:val="0"/>
                                                                              <w:divBdr>
                                                                                <w:top w:val="none" w:sz="0" w:space="0" w:color="auto"/>
                                                                                <w:left w:val="none" w:sz="0" w:space="0" w:color="auto"/>
                                                                                <w:bottom w:val="none" w:sz="0" w:space="0" w:color="auto"/>
                                                                                <w:right w:val="none" w:sz="0" w:space="0" w:color="auto"/>
                                                                              </w:divBdr>
                                                                              <w:divsChild>
                                                                                <w:div w:id="1249197606">
                                                                                  <w:marLeft w:val="0"/>
                                                                                  <w:marRight w:val="0"/>
                                                                                  <w:marTop w:val="0"/>
                                                                                  <w:marBottom w:val="0"/>
                                                                                  <w:divBdr>
                                                                                    <w:top w:val="none" w:sz="0" w:space="0" w:color="auto"/>
                                                                                    <w:left w:val="none" w:sz="0" w:space="0" w:color="auto"/>
                                                                                    <w:bottom w:val="none" w:sz="0" w:space="0" w:color="auto"/>
                                                                                    <w:right w:val="none" w:sz="0" w:space="0" w:color="auto"/>
                                                                                  </w:divBdr>
                                                                                  <w:divsChild>
                                                                                    <w:div w:id="1785034015">
                                                                                      <w:marLeft w:val="0"/>
                                                                                      <w:marRight w:val="0"/>
                                                                                      <w:marTop w:val="0"/>
                                                                                      <w:marBottom w:val="0"/>
                                                                                      <w:divBdr>
                                                                                        <w:top w:val="none" w:sz="0" w:space="0" w:color="auto"/>
                                                                                        <w:left w:val="none" w:sz="0" w:space="0" w:color="auto"/>
                                                                                        <w:bottom w:val="none" w:sz="0" w:space="0" w:color="auto"/>
                                                                                        <w:right w:val="none" w:sz="0" w:space="0" w:color="auto"/>
                                                                                      </w:divBdr>
                                                                                      <w:divsChild>
                                                                                        <w:div w:id="1277130706">
                                                                                          <w:marLeft w:val="0"/>
                                                                                          <w:marRight w:val="0"/>
                                                                                          <w:marTop w:val="0"/>
                                                                                          <w:marBottom w:val="0"/>
                                                                                          <w:divBdr>
                                                                                            <w:top w:val="none" w:sz="0" w:space="0" w:color="auto"/>
                                                                                            <w:left w:val="none" w:sz="0" w:space="0" w:color="auto"/>
                                                                                            <w:bottom w:val="none" w:sz="0" w:space="0" w:color="auto"/>
                                                                                            <w:right w:val="none" w:sz="0" w:space="0" w:color="auto"/>
                                                                                          </w:divBdr>
                                                                                          <w:divsChild>
                                                                                            <w:div w:id="1097939790">
                                                                                              <w:marLeft w:val="0"/>
                                                                                              <w:marRight w:val="0"/>
                                                                                              <w:marTop w:val="0"/>
                                                                                              <w:marBottom w:val="0"/>
                                                                                              <w:divBdr>
                                                                                                <w:top w:val="none" w:sz="0" w:space="0" w:color="auto"/>
                                                                                                <w:left w:val="none" w:sz="0" w:space="0" w:color="auto"/>
                                                                                                <w:bottom w:val="none" w:sz="0" w:space="0" w:color="auto"/>
                                                                                                <w:right w:val="none" w:sz="0" w:space="0" w:color="auto"/>
                                                                                              </w:divBdr>
                                                                                              <w:divsChild>
                                                                                                <w:div w:id="1724137990">
                                                                                                  <w:marLeft w:val="0"/>
                                                                                                  <w:marRight w:val="0"/>
                                                                                                  <w:marTop w:val="75"/>
                                                                                                  <w:marBottom w:val="180"/>
                                                                                                  <w:divBdr>
                                                                                                    <w:top w:val="none" w:sz="0" w:space="0" w:color="auto"/>
                                                                                                    <w:left w:val="none" w:sz="0" w:space="0" w:color="auto"/>
                                                                                                    <w:bottom w:val="none" w:sz="0" w:space="0" w:color="auto"/>
                                                                                                    <w:right w:val="none" w:sz="0" w:space="0" w:color="auto"/>
                                                                                                  </w:divBdr>
                                                                                                  <w:divsChild>
                                                                                                    <w:div w:id="24841346">
                                                                                                      <w:marLeft w:val="0"/>
                                                                                                      <w:marRight w:val="0"/>
                                                                                                      <w:marTop w:val="0"/>
                                                                                                      <w:marBottom w:val="0"/>
                                                                                                      <w:divBdr>
                                                                                                        <w:top w:val="none" w:sz="0" w:space="0" w:color="auto"/>
                                                                                                        <w:left w:val="none" w:sz="0" w:space="0" w:color="auto"/>
                                                                                                        <w:bottom w:val="none" w:sz="0" w:space="0" w:color="auto"/>
                                                                                                        <w:right w:val="none" w:sz="0" w:space="0" w:color="auto"/>
                                                                                                      </w:divBdr>
                                                                                                    </w:div>
                                                                                                  </w:divsChild>
                                                                                                </w:div>
                                                                                                <w:div w:id="1553300773">
                                                                                                  <w:marLeft w:val="0"/>
                                                                                                  <w:marRight w:val="0"/>
                                                                                                  <w:marTop w:val="0"/>
                                                                                                  <w:marBottom w:val="180"/>
                                                                                                  <w:divBdr>
                                                                                                    <w:top w:val="none" w:sz="0" w:space="0" w:color="auto"/>
                                                                                                    <w:left w:val="none" w:sz="0" w:space="0" w:color="auto"/>
                                                                                                    <w:bottom w:val="none" w:sz="0" w:space="0" w:color="auto"/>
                                                                                                    <w:right w:val="none" w:sz="0" w:space="0" w:color="auto"/>
                                                                                                  </w:divBdr>
                                                                                                  <w:divsChild>
                                                                                                    <w:div w:id="1135829762">
                                                                                                      <w:marLeft w:val="0"/>
                                                                                                      <w:marRight w:val="0"/>
                                                                                                      <w:marTop w:val="0"/>
                                                                                                      <w:marBottom w:val="0"/>
                                                                                                      <w:divBdr>
                                                                                                        <w:top w:val="none" w:sz="0" w:space="0" w:color="auto"/>
                                                                                                        <w:left w:val="none" w:sz="0" w:space="0" w:color="auto"/>
                                                                                                        <w:bottom w:val="none" w:sz="0" w:space="0" w:color="auto"/>
                                                                                                        <w:right w:val="none" w:sz="0" w:space="0" w:color="auto"/>
                                                                                                      </w:divBdr>
                                                                                                      <w:divsChild>
                                                                                                        <w:div w:id="142194954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11023540">
                                                                                                  <w:marLeft w:val="0"/>
                                                                                                  <w:marRight w:val="0"/>
                                                                                                  <w:marTop w:val="0"/>
                                                                                                  <w:marBottom w:val="180"/>
                                                                                                  <w:divBdr>
                                                                                                    <w:top w:val="none" w:sz="0" w:space="0" w:color="auto"/>
                                                                                                    <w:left w:val="none" w:sz="0" w:space="0" w:color="auto"/>
                                                                                                    <w:bottom w:val="none" w:sz="0" w:space="0" w:color="auto"/>
                                                                                                    <w:right w:val="none" w:sz="0" w:space="0" w:color="auto"/>
                                                                                                  </w:divBdr>
                                                                                                  <w:divsChild>
                                                                                                    <w:div w:id="790440706">
                                                                                                      <w:marLeft w:val="0"/>
                                                                                                      <w:marRight w:val="0"/>
                                                                                                      <w:marTop w:val="0"/>
                                                                                                      <w:marBottom w:val="180"/>
                                                                                                      <w:divBdr>
                                                                                                        <w:top w:val="none" w:sz="0" w:space="0" w:color="auto"/>
                                                                                                        <w:left w:val="none" w:sz="0" w:space="0" w:color="auto"/>
                                                                                                        <w:bottom w:val="none" w:sz="0" w:space="0" w:color="auto"/>
                                                                                                        <w:right w:val="none" w:sz="0" w:space="0" w:color="auto"/>
                                                                                                      </w:divBdr>
                                                                                                      <w:divsChild>
                                                                                                        <w:div w:id="12547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15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602274">
                              <w:marLeft w:val="0"/>
                              <w:marRight w:val="0"/>
                              <w:marTop w:val="240"/>
                              <w:marBottom w:val="240"/>
                              <w:divBdr>
                                <w:top w:val="none" w:sz="0" w:space="0" w:color="auto"/>
                                <w:left w:val="none" w:sz="0" w:space="0" w:color="auto"/>
                                <w:bottom w:val="none" w:sz="0" w:space="0" w:color="auto"/>
                                <w:right w:val="none" w:sz="0" w:space="0" w:color="auto"/>
                              </w:divBdr>
                              <w:divsChild>
                                <w:div w:id="1932812188">
                                  <w:marLeft w:val="0"/>
                                  <w:marRight w:val="0"/>
                                  <w:marTop w:val="0"/>
                                  <w:marBottom w:val="0"/>
                                  <w:divBdr>
                                    <w:top w:val="none" w:sz="0" w:space="0" w:color="auto"/>
                                    <w:left w:val="none" w:sz="0" w:space="0" w:color="auto"/>
                                    <w:bottom w:val="none" w:sz="0" w:space="0" w:color="auto"/>
                                    <w:right w:val="none" w:sz="0" w:space="0" w:color="auto"/>
                                  </w:divBdr>
                                </w:div>
                              </w:divsChild>
                            </w:div>
                            <w:div w:id="1882135021">
                              <w:marLeft w:val="0"/>
                              <w:marRight w:val="0"/>
                              <w:marTop w:val="360"/>
                              <w:marBottom w:val="450"/>
                              <w:divBdr>
                                <w:top w:val="none" w:sz="0" w:space="0" w:color="auto"/>
                                <w:left w:val="none" w:sz="0" w:space="0" w:color="auto"/>
                                <w:bottom w:val="none" w:sz="0" w:space="0" w:color="auto"/>
                                <w:right w:val="none" w:sz="0" w:space="0" w:color="auto"/>
                              </w:divBdr>
                              <w:divsChild>
                                <w:div w:id="1735929635">
                                  <w:marLeft w:val="0"/>
                                  <w:marRight w:val="0"/>
                                  <w:marTop w:val="0"/>
                                  <w:marBottom w:val="0"/>
                                  <w:divBdr>
                                    <w:top w:val="none" w:sz="0" w:space="0" w:color="auto"/>
                                    <w:left w:val="none" w:sz="0" w:space="0" w:color="auto"/>
                                    <w:bottom w:val="single" w:sz="6" w:space="15" w:color="B8B9BA"/>
                                    <w:right w:val="none" w:sz="0" w:space="0" w:color="auto"/>
                                  </w:divBdr>
                                  <w:divsChild>
                                    <w:div w:id="1734309214">
                                      <w:marLeft w:val="0"/>
                                      <w:marRight w:val="0"/>
                                      <w:marTop w:val="0"/>
                                      <w:marBottom w:val="0"/>
                                      <w:divBdr>
                                        <w:top w:val="none" w:sz="0" w:space="0" w:color="auto"/>
                                        <w:left w:val="none" w:sz="0" w:space="0" w:color="auto"/>
                                        <w:bottom w:val="none" w:sz="0" w:space="0" w:color="auto"/>
                                        <w:right w:val="none" w:sz="0" w:space="0" w:color="auto"/>
                                      </w:divBdr>
                                    </w:div>
                                    <w:div w:id="77409654">
                                      <w:marLeft w:val="0"/>
                                      <w:marRight w:val="0"/>
                                      <w:marTop w:val="225"/>
                                      <w:marBottom w:val="0"/>
                                      <w:divBdr>
                                        <w:top w:val="none" w:sz="0" w:space="0" w:color="auto"/>
                                        <w:left w:val="none" w:sz="0" w:space="0" w:color="auto"/>
                                        <w:bottom w:val="none" w:sz="0" w:space="0" w:color="auto"/>
                                        <w:right w:val="none" w:sz="0" w:space="0" w:color="auto"/>
                                      </w:divBdr>
                                      <w:divsChild>
                                        <w:div w:id="1274752317">
                                          <w:marLeft w:val="0"/>
                                          <w:marRight w:val="0"/>
                                          <w:marTop w:val="0"/>
                                          <w:marBottom w:val="0"/>
                                          <w:divBdr>
                                            <w:top w:val="none" w:sz="0" w:space="0" w:color="auto"/>
                                            <w:left w:val="none" w:sz="0" w:space="0" w:color="auto"/>
                                            <w:bottom w:val="none" w:sz="0" w:space="0" w:color="auto"/>
                                            <w:right w:val="none" w:sz="0" w:space="0" w:color="auto"/>
                                          </w:divBdr>
                                        </w:div>
                                      </w:divsChild>
                                    </w:div>
                                    <w:div w:id="2670854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125157">
                              <w:marLeft w:val="0"/>
                              <w:marRight w:val="0"/>
                              <w:marTop w:val="240"/>
                              <w:marBottom w:val="240"/>
                              <w:divBdr>
                                <w:top w:val="none" w:sz="0" w:space="0" w:color="auto"/>
                                <w:left w:val="none" w:sz="0" w:space="0" w:color="auto"/>
                                <w:bottom w:val="none" w:sz="0" w:space="0" w:color="auto"/>
                                <w:right w:val="none" w:sz="0" w:space="0" w:color="auto"/>
                              </w:divBdr>
                              <w:divsChild>
                                <w:div w:id="998119723">
                                  <w:marLeft w:val="0"/>
                                  <w:marRight w:val="0"/>
                                  <w:marTop w:val="0"/>
                                  <w:marBottom w:val="0"/>
                                  <w:divBdr>
                                    <w:top w:val="none" w:sz="0" w:space="0" w:color="auto"/>
                                    <w:left w:val="none" w:sz="0" w:space="0" w:color="auto"/>
                                    <w:bottom w:val="none" w:sz="0" w:space="0" w:color="auto"/>
                                    <w:right w:val="none" w:sz="0" w:space="0" w:color="auto"/>
                                  </w:divBdr>
                                </w:div>
                              </w:divsChild>
                            </w:div>
                            <w:div w:id="596672203">
                              <w:marLeft w:val="0"/>
                              <w:marRight w:val="0"/>
                              <w:marTop w:val="240"/>
                              <w:marBottom w:val="240"/>
                              <w:divBdr>
                                <w:top w:val="none" w:sz="0" w:space="0" w:color="auto"/>
                                <w:left w:val="none" w:sz="0" w:space="0" w:color="auto"/>
                                <w:bottom w:val="none" w:sz="0" w:space="0" w:color="auto"/>
                                <w:right w:val="none" w:sz="0" w:space="0" w:color="auto"/>
                              </w:divBdr>
                              <w:divsChild>
                                <w:div w:id="186137782">
                                  <w:marLeft w:val="0"/>
                                  <w:marRight w:val="0"/>
                                  <w:marTop w:val="0"/>
                                  <w:marBottom w:val="0"/>
                                  <w:divBdr>
                                    <w:top w:val="none" w:sz="0" w:space="0" w:color="auto"/>
                                    <w:left w:val="none" w:sz="0" w:space="0" w:color="auto"/>
                                    <w:bottom w:val="none" w:sz="0" w:space="0" w:color="auto"/>
                                    <w:right w:val="none" w:sz="0" w:space="0" w:color="auto"/>
                                  </w:divBdr>
                                </w:div>
                              </w:divsChild>
                            </w:div>
                            <w:div w:id="678965337">
                              <w:marLeft w:val="0"/>
                              <w:marRight w:val="0"/>
                              <w:marTop w:val="240"/>
                              <w:marBottom w:val="240"/>
                              <w:divBdr>
                                <w:top w:val="none" w:sz="0" w:space="0" w:color="auto"/>
                                <w:left w:val="none" w:sz="0" w:space="0" w:color="auto"/>
                                <w:bottom w:val="none" w:sz="0" w:space="0" w:color="auto"/>
                                <w:right w:val="none" w:sz="0" w:space="0" w:color="auto"/>
                              </w:divBdr>
                              <w:divsChild>
                                <w:div w:id="1681735835">
                                  <w:marLeft w:val="0"/>
                                  <w:marRight w:val="0"/>
                                  <w:marTop w:val="0"/>
                                  <w:marBottom w:val="0"/>
                                  <w:divBdr>
                                    <w:top w:val="none" w:sz="0" w:space="0" w:color="auto"/>
                                    <w:left w:val="none" w:sz="0" w:space="0" w:color="auto"/>
                                    <w:bottom w:val="none" w:sz="0" w:space="0" w:color="auto"/>
                                    <w:right w:val="none" w:sz="0" w:space="0" w:color="auto"/>
                                  </w:divBdr>
                                </w:div>
                              </w:divsChild>
                            </w:div>
                            <w:div w:id="709918531">
                              <w:marLeft w:val="0"/>
                              <w:marRight w:val="0"/>
                              <w:marTop w:val="240"/>
                              <w:marBottom w:val="240"/>
                              <w:divBdr>
                                <w:top w:val="none" w:sz="0" w:space="0" w:color="auto"/>
                                <w:left w:val="none" w:sz="0" w:space="0" w:color="auto"/>
                                <w:bottom w:val="none" w:sz="0" w:space="0" w:color="auto"/>
                                <w:right w:val="none" w:sz="0" w:space="0" w:color="auto"/>
                              </w:divBdr>
                              <w:divsChild>
                                <w:div w:id="1873373229">
                                  <w:marLeft w:val="0"/>
                                  <w:marRight w:val="0"/>
                                  <w:marTop w:val="0"/>
                                  <w:marBottom w:val="0"/>
                                  <w:divBdr>
                                    <w:top w:val="none" w:sz="0" w:space="0" w:color="auto"/>
                                    <w:left w:val="none" w:sz="0" w:space="0" w:color="auto"/>
                                    <w:bottom w:val="none" w:sz="0" w:space="0" w:color="auto"/>
                                    <w:right w:val="none" w:sz="0" w:space="0" w:color="auto"/>
                                  </w:divBdr>
                                </w:div>
                              </w:divsChild>
                            </w:div>
                            <w:div w:id="948900192">
                              <w:marLeft w:val="0"/>
                              <w:marRight w:val="0"/>
                              <w:marTop w:val="240"/>
                              <w:marBottom w:val="240"/>
                              <w:divBdr>
                                <w:top w:val="none" w:sz="0" w:space="0" w:color="auto"/>
                                <w:left w:val="none" w:sz="0" w:space="0" w:color="auto"/>
                                <w:bottom w:val="none" w:sz="0" w:space="0" w:color="auto"/>
                                <w:right w:val="none" w:sz="0" w:space="0" w:color="auto"/>
                              </w:divBdr>
                              <w:divsChild>
                                <w:div w:id="1677923130">
                                  <w:marLeft w:val="0"/>
                                  <w:marRight w:val="0"/>
                                  <w:marTop w:val="0"/>
                                  <w:marBottom w:val="0"/>
                                  <w:divBdr>
                                    <w:top w:val="none" w:sz="0" w:space="0" w:color="auto"/>
                                    <w:left w:val="none" w:sz="0" w:space="0" w:color="auto"/>
                                    <w:bottom w:val="none" w:sz="0" w:space="0" w:color="auto"/>
                                    <w:right w:val="none" w:sz="0" w:space="0" w:color="auto"/>
                                  </w:divBdr>
                                </w:div>
                              </w:divsChild>
                            </w:div>
                            <w:div w:id="212891564">
                              <w:marLeft w:val="0"/>
                              <w:marRight w:val="0"/>
                              <w:marTop w:val="240"/>
                              <w:marBottom w:val="240"/>
                              <w:divBdr>
                                <w:top w:val="none" w:sz="0" w:space="0" w:color="auto"/>
                                <w:left w:val="none" w:sz="0" w:space="0" w:color="auto"/>
                                <w:bottom w:val="none" w:sz="0" w:space="0" w:color="auto"/>
                                <w:right w:val="none" w:sz="0" w:space="0" w:color="auto"/>
                              </w:divBdr>
                              <w:divsChild>
                                <w:div w:id="222064017">
                                  <w:marLeft w:val="0"/>
                                  <w:marRight w:val="0"/>
                                  <w:marTop w:val="0"/>
                                  <w:marBottom w:val="0"/>
                                  <w:divBdr>
                                    <w:top w:val="none" w:sz="0" w:space="0" w:color="auto"/>
                                    <w:left w:val="none" w:sz="0" w:space="0" w:color="auto"/>
                                    <w:bottom w:val="none" w:sz="0" w:space="0" w:color="auto"/>
                                    <w:right w:val="none" w:sz="0" w:space="0" w:color="auto"/>
                                  </w:divBdr>
                                </w:div>
                              </w:divsChild>
                            </w:div>
                            <w:div w:id="204801748">
                              <w:marLeft w:val="0"/>
                              <w:marRight w:val="0"/>
                              <w:marTop w:val="360"/>
                              <w:marBottom w:val="450"/>
                              <w:divBdr>
                                <w:top w:val="none" w:sz="0" w:space="0" w:color="auto"/>
                                <w:left w:val="none" w:sz="0" w:space="0" w:color="auto"/>
                                <w:bottom w:val="none" w:sz="0" w:space="0" w:color="auto"/>
                                <w:right w:val="none" w:sz="0" w:space="0" w:color="auto"/>
                              </w:divBdr>
                              <w:divsChild>
                                <w:div w:id="1922837664">
                                  <w:marLeft w:val="0"/>
                                  <w:marRight w:val="0"/>
                                  <w:marTop w:val="0"/>
                                  <w:marBottom w:val="0"/>
                                  <w:divBdr>
                                    <w:top w:val="none" w:sz="0" w:space="0" w:color="auto"/>
                                    <w:left w:val="none" w:sz="0" w:space="0" w:color="auto"/>
                                    <w:bottom w:val="single" w:sz="6" w:space="15" w:color="B8B9BA"/>
                                    <w:right w:val="none" w:sz="0" w:space="0" w:color="auto"/>
                                  </w:divBdr>
                                  <w:divsChild>
                                    <w:div w:id="886261903">
                                      <w:marLeft w:val="0"/>
                                      <w:marRight w:val="0"/>
                                      <w:marTop w:val="0"/>
                                      <w:marBottom w:val="0"/>
                                      <w:divBdr>
                                        <w:top w:val="none" w:sz="0" w:space="0" w:color="auto"/>
                                        <w:left w:val="none" w:sz="0" w:space="0" w:color="auto"/>
                                        <w:bottom w:val="none" w:sz="0" w:space="0" w:color="auto"/>
                                        <w:right w:val="none" w:sz="0" w:space="0" w:color="auto"/>
                                      </w:divBdr>
                                    </w:div>
                                    <w:div w:id="1789545251">
                                      <w:marLeft w:val="0"/>
                                      <w:marRight w:val="0"/>
                                      <w:marTop w:val="225"/>
                                      <w:marBottom w:val="0"/>
                                      <w:divBdr>
                                        <w:top w:val="none" w:sz="0" w:space="0" w:color="auto"/>
                                        <w:left w:val="none" w:sz="0" w:space="0" w:color="auto"/>
                                        <w:bottom w:val="none" w:sz="0" w:space="0" w:color="auto"/>
                                        <w:right w:val="none" w:sz="0" w:space="0" w:color="auto"/>
                                      </w:divBdr>
                                      <w:divsChild>
                                        <w:div w:id="868032183">
                                          <w:marLeft w:val="0"/>
                                          <w:marRight w:val="0"/>
                                          <w:marTop w:val="0"/>
                                          <w:marBottom w:val="0"/>
                                          <w:divBdr>
                                            <w:top w:val="none" w:sz="0" w:space="0" w:color="auto"/>
                                            <w:left w:val="none" w:sz="0" w:space="0" w:color="auto"/>
                                            <w:bottom w:val="none" w:sz="0" w:space="0" w:color="auto"/>
                                            <w:right w:val="none" w:sz="0" w:space="0" w:color="auto"/>
                                          </w:divBdr>
                                        </w:div>
                                      </w:divsChild>
                                    </w:div>
                                    <w:div w:id="4245454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8697662">
                              <w:marLeft w:val="0"/>
                              <w:marRight w:val="0"/>
                              <w:marTop w:val="240"/>
                              <w:marBottom w:val="240"/>
                              <w:divBdr>
                                <w:top w:val="none" w:sz="0" w:space="0" w:color="auto"/>
                                <w:left w:val="none" w:sz="0" w:space="0" w:color="auto"/>
                                <w:bottom w:val="none" w:sz="0" w:space="0" w:color="auto"/>
                                <w:right w:val="none" w:sz="0" w:space="0" w:color="auto"/>
                              </w:divBdr>
                              <w:divsChild>
                                <w:div w:id="46538849">
                                  <w:marLeft w:val="0"/>
                                  <w:marRight w:val="0"/>
                                  <w:marTop w:val="0"/>
                                  <w:marBottom w:val="0"/>
                                  <w:divBdr>
                                    <w:top w:val="none" w:sz="0" w:space="0" w:color="auto"/>
                                    <w:left w:val="none" w:sz="0" w:space="0" w:color="auto"/>
                                    <w:bottom w:val="none" w:sz="0" w:space="0" w:color="auto"/>
                                    <w:right w:val="none" w:sz="0" w:space="0" w:color="auto"/>
                                  </w:divBdr>
                                </w:div>
                              </w:divsChild>
                            </w:div>
                            <w:div w:id="57940600">
                              <w:marLeft w:val="0"/>
                              <w:marRight w:val="0"/>
                              <w:marTop w:val="240"/>
                              <w:marBottom w:val="240"/>
                              <w:divBdr>
                                <w:top w:val="none" w:sz="0" w:space="0" w:color="auto"/>
                                <w:left w:val="none" w:sz="0" w:space="0" w:color="auto"/>
                                <w:bottom w:val="none" w:sz="0" w:space="0" w:color="auto"/>
                                <w:right w:val="none" w:sz="0" w:space="0" w:color="auto"/>
                              </w:divBdr>
                              <w:divsChild>
                                <w:div w:id="1759713742">
                                  <w:marLeft w:val="0"/>
                                  <w:marRight w:val="0"/>
                                  <w:marTop w:val="0"/>
                                  <w:marBottom w:val="0"/>
                                  <w:divBdr>
                                    <w:top w:val="none" w:sz="0" w:space="0" w:color="auto"/>
                                    <w:left w:val="none" w:sz="0" w:space="0" w:color="auto"/>
                                    <w:bottom w:val="none" w:sz="0" w:space="0" w:color="auto"/>
                                    <w:right w:val="none" w:sz="0" w:space="0" w:color="auto"/>
                                  </w:divBdr>
                                </w:div>
                              </w:divsChild>
                            </w:div>
                            <w:div w:id="24449949">
                              <w:marLeft w:val="0"/>
                              <w:marRight w:val="0"/>
                              <w:marTop w:val="240"/>
                              <w:marBottom w:val="240"/>
                              <w:divBdr>
                                <w:top w:val="none" w:sz="0" w:space="0" w:color="auto"/>
                                <w:left w:val="none" w:sz="0" w:space="0" w:color="auto"/>
                                <w:bottom w:val="none" w:sz="0" w:space="0" w:color="auto"/>
                                <w:right w:val="none" w:sz="0" w:space="0" w:color="auto"/>
                              </w:divBdr>
                              <w:divsChild>
                                <w:div w:id="1934507633">
                                  <w:marLeft w:val="0"/>
                                  <w:marRight w:val="0"/>
                                  <w:marTop w:val="0"/>
                                  <w:marBottom w:val="0"/>
                                  <w:divBdr>
                                    <w:top w:val="none" w:sz="0" w:space="0" w:color="auto"/>
                                    <w:left w:val="none" w:sz="0" w:space="0" w:color="auto"/>
                                    <w:bottom w:val="none" w:sz="0" w:space="0" w:color="auto"/>
                                    <w:right w:val="none" w:sz="0" w:space="0" w:color="auto"/>
                                  </w:divBdr>
                                </w:div>
                              </w:divsChild>
                            </w:div>
                            <w:div w:id="262349913">
                              <w:marLeft w:val="0"/>
                              <w:marRight w:val="0"/>
                              <w:marTop w:val="240"/>
                              <w:marBottom w:val="240"/>
                              <w:divBdr>
                                <w:top w:val="none" w:sz="0" w:space="0" w:color="auto"/>
                                <w:left w:val="none" w:sz="0" w:space="0" w:color="auto"/>
                                <w:bottom w:val="none" w:sz="0" w:space="0" w:color="auto"/>
                                <w:right w:val="none" w:sz="0" w:space="0" w:color="auto"/>
                              </w:divBdr>
                              <w:divsChild>
                                <w:div w:id="160048301">
                                  <w:marLeft w:val="0"/>
                                  <w:marRight w:val="0"/>
                                  <w:marTop w:val="0"/>
                                  <w:marBottom w:val="0"/>
                                  <w:divBdr>
                                    <w:top w:val="none" w:sz="0" w:space="0" w:color="auto"/>
                                    <w:left w:val="none" w:sz="0" w:space="0" w:color="auto"/>
                                    <w:bottom w:val="none" w:sz="0" w:space="0" w:color="auto"/>
                                    <w:right w:val="none" w:sz="0" w:space="0" w:color="auto"/>
                                  </w:divBdr>
                                </w:div>
                              </w:divsChild>
                            </w:div>
                            <w:div w:id="882406960">
                              <w:marLeft w:val="0"/>
                              <w:marRight w:val="0"/>
                              <w:marTop w:val="240"/>
                              <w:marBottom w:val="240"/>
                              <w:divBdr>
                                <w:top w:val="none" w:sz="0" w:space="0" w:color="auto"/>
                                <w:left w:val="none" w:sz="0" w:space="0" w:color="auto"/>
                                <w:bottom w:val="none" w:sz="0" w:space="0" w:color="auto"/>
                                <w:right w:val="none" w:sz="0" w:space="0" w:color="auto"/>
                              </w:divBdr>
                              <w:divsChild>
                                <w:div w:id="206166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932070">
      <w:bodyDiv w:val="1"/>
      <w:marLeft w:val="0"/>
      <w:marRight w:val="0"/>
      <w:marTop w:val="0"/>
      <w:marBottom w:val="0"/>
      <w:divBdr>
        <w:top w:val="none" w:sz="0" w:space="0" w:color="auto"/>
        <w:left w:val="none" w:sz="0" w:space="0" w:color="auto"/>
        <w:bottom w:val="none" w:sz="0" w:space="0" w:color="auto"/>
        <w:right w:val="none" w:sz="0" w:space="0" w:color="auto"/>
      </w:divBdr>
      <w:divsChild>
        <w:div w:id="95755427">
          <w:marLeft w:val="0"/>
          <w:marRight w:val="0"/>
          <w:marTop w:val="0"/>
          <w:marBottom w:val="0"/>
          <w:divBdr>
            <w:top w:val="none" w:sz="0" w:space="0" w:color="auto"/>
            <w:left w:val="none" w:sz="0" w:space="0" w:color="auto"/>
            <w:bottom w:val="none" w:sz="0" w:space="0" w:color="auto"/>
            <w:right w:val="none" w:sz="0" w:space="0" w:color="auto"/>
          </w:divBdr>
          <w:divsChild>
            <w:div w:id="1283685361">
              <w:marLeft w:val="0"/>
              <w:marRight w:val="0"/>
              <w:marTop w:val="0"/>
              <w:marBottom w:val="0"/>
              <w:divBdr>
                <w:top w:val="none" w:sz="0" w:space="0" w:color="auto"/>
                <w:left w:val="none" w:sz="0" w:space="0" w:color="auto"/>
                <w:bottom w:val="none" w:sz="0" w:space="0" w:color="auto"/>
                <w:right w:val="none" w:sz="0" w:space="0" w:color="auto"/>
              </w:divBdr>
              <w:divsChild>
                <w:div w:id="284503856">
                  <w:marLeft w:val="0"/>
                  <w:marRight w:val="0"/>
                  <w:marTop w:val="600"/>
                  <w:marBottom w:val="0"/>
                  <w:divBdr>
                    <w:top w:val="none" w:sz="0" w:space="0" w:color="auto"/>
                    <w:left w:val="none" w:sz="0" w:space="0" w:color="auto"/>
                    <w:bottom w:val="none" w:sz="0" w:space="0" w:color="auto"/>
                    <w:right w:val="none" w:sz="0" w:space="0" w:color="auto"/>
                  </w:divBdr>
                  <w:divsChild>
                    <w:div w:id="953681897">
                      <w:marLeft w:val="0"/>
                      <w:marRight w:val="0"/>
                      <w:marTop w:val="0"/>
                      <w:marBottom w:val="0"/>
                      <w:divBdr>
                        <w:top w:val="none" w:sz="0" w:space="0" w:color="auto"/>
                        <w:left w:val="none" w:sz="0" w:space="0" w:color="auto"/>
                        <w:bottom w:val="none" w:sz="0" w:space="0" w:color="auto"/>
                        <w:right w:val="none" w:sz="0" w:space="0" w:color="auto"/>
                      </w:divBdr>
                      <w:divsChild>
                        <w:div w:id="756560757">
                          <w:marLeft w:val="0"/>
                          <w:marRight w:val="0"/>
                          <w:marTop w:val="0"/>
                          <w:marBottom w:val="0"/>
                          <w:divBdr>
                            <w:top w:val="none" w:sz="0" w:space="0" w:color="auto"/>
                            <w:left w:val="none" w:sz="0" w:space="0" w:color="auto"/>
                            <w:bottom w:val="none" w:sz="0" w:space="0" w:color="auto"/>
                            <w:right w:val="none" w:sz="0" w:space="0" w:color="auto"/>
                          </w:divBdr>
                          <w:divsChild>
                            <w:div w:id="1361512233">
                              <w:marLeft w:val="0"/>
                              <w:marRight w:val="0"/>
                              <w:marTop w:val="0"/>
                              <w:marBottom w:val="0"/>
                              <w:divBdr>
                                <w:top w:val="none" w:sz="0" w:space="0" w:color="auto"/>
                                <w:left w:val="none" w:sz="0" w:space="0" w:color="auto"/>
                                <w:bottom w:val="none" w:sz="0" w:space="0" w:color="auto"/>
                                <w:right w:val="none" w:sz="0" w:space="0" w:color="auto"/>
                              </w:divBdr>
                            </w:div>
                          </w:divsChild>
                        </w:div>
                        <w:div w:id="748381449">
                          <w:marLeft w:val="0"/>
                          <w:marRight w:val="135"/>
                          <w:marTop w:val="0"/>
                          <w:marBottom w:val="0"/>
                          <w:divBdr>
                            <w:top w:val="none" w:sz="0" w:space="0" w:color="auto"/>
                            <w:left w:val="none" w:sz="0" w:space="0" w:color="auto"/>
                            <w:bottom w:val="none" w:sz="0" w:space="0" w:color="auto"/>
                            <w:right w:val="none" w:sz="0" w:space="0" w:color="auto"/>
                          </w:divBdr>
                        </w:div>
                        <w:div w:id="9189485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201707">
          <w:marLeft w:val="0"/>
          <w:marRight w:val="0"/>
          <w:marTop w:val="0"/>
          <w:marBottom w:val="0"/>
          <w:divBdr>
            <w:top w:val="none" w:sz="0" w:space="0" w:color="auto"/>
            <w:left w:val="none" w:sz="0" w:space="0" w:color="auto"/>
            <w:bottom w:val="none" w:sz="0" w:space="0" w:color="auto"/>
            <w:right w:val="none" w:sz="0" w:space="0" w:color="auto"/>
          </w:divBdr>
          <w:divsChild>
            <w:div w:id="2051569783">
              <w:marLeft w:val="0"/>
              <w:marRight w:val="0"/>
              <w:marTop w:val="0"/>
              <w:marBottom w:val="0"/>
              <w:divBdr>
                <w:top w:val="none" w:sz="0" w:space="0" w:color="auto"/>
                <w:left w:val="none" w:sz="0" w:space="0" w:color="auto"/>
                <w:bottom w:val="none" w:sz="0" w:space="0" w:color="auto"/>
                <w:right w:val="none" w:sz="0" w:space="0" w:color="auto"/>
              </w:divBdr>
              <w:divsChild>
                <w:div w:id="1908607313">
                  <w:marLeft w:val="0"/>
                  <w:marRight w:val="0"/>
                  <w:marTop w:val="0"/>
                  <w:marBottom w:val="0"/>
                  <w:divBdr>
                    <w:top w:val="none" w:sz="0" w:space="0" w:color="auto"/>
                    <w:left w:val="none" w:sz="0" w:space="0" w:color="auto"/>
                    <w:bottom w:val="none" w:sz="0" w:space="0" w:color="auto"/>
                    <w:right w:val="none" w:sz="0" w:space="0" w:color="auto"/>
                  </w:divBdr>
                  <w:divsChild>
                    <w:div w:id="1622034630">
                      <w:marLeft w:val="0"/>
                      <w:marRight w:val="1500"/>
                      <w:marTop w:val="0"/>
                      <w:marBottom w:val="0"/>
                      <w:divBdr>
                        <w:top w:val="none" w:sz="0" w:space="0" w:color="auto"/>
                        <w:left w:val="none" w:sz="0" w:space="0" w:color="auto"/>
                        <w:bottom w:val="none" w:sz="0" w:space="0" w:color="auto"/>
                        <w:right w:val="none" w:sz="0" w:space="0" w:color="auto"/>
                      </w:divBdr>
                      <w:divsChild>
                        <w:div w:id="1269242968">
                          <w:marLeft w:val="0"/>
                          <w:marRight w:val="0"/>
                          <w:marTop w:val="600"/>
                          <w:marBottom w:val="600"/>
                          <w:divBdr>
                            <w:top w:val="none" w:sz="0" w:space="0" w:color="auto"/>
                            <w:left w:val="none" w:sz="0" w:space="0" w:color="auto"/>
                            <w:bottom w:val="none" w:sz="0" w:space="0" w:color="auto"/>
                            <w:right w:val="none" w:sz="0" w:space="0" w:color="auto"/>
                          </w:divBdr>
                          <w:divsChild>
                            <w:div w:id="384724590">
                              <w:marLeft w:val="0"/>
                              <w:marRight w:val="0"/>
                              <w:marTop w:val="0"/>
                              <w:marBottom w:val="300"/>
                              <w:divBdr>
                                <w:top w:val="none" w:sz="0" w:space="0" w:color="auto"/>
                                <w:left w:val="none" w:sz="0" w:space="0" w:color="auto"/>
                                <w:bottom w:val="none" w:sz="0" w:space="0" w:color="auto"/>
                                <w:right w:val="none" w:sz="0" w:space="0" w:color="auto"/>
                              </w:divBdr>
                            </w:div>
                            <w:div w:id="238752742">
                              <w:marLeft w:val="0"/>
                              <w:marRight w:val="0"/>
                              <w:marTop w:val="300"/>
                              <w:marBottom w:val="300"/>
                              <w:divBdr>
                                <w:top w:val="none" w:sz="0" w:space="0" w:color="auto"/>
                                <w:left w:val="none" w:sz="0" w:space="0" w:color="auto"/>
                                <w:bottom w:val="none" w:sz="0" w:space="0" w:color="auto"/>
                                <w:right w:val="none" w:sz="0" w:space="0" w:color="auto"/>
                              </w:divBdr>
                            </w:div>
                            <w:div w:id="1695109781">
                              <w:marLeft w:val="0"/>
                              <w:marRight w:val="0"/>
                              <w:marTop w:val="300"/>
                              <w:marBottom w:val="600"/>
                              <w:divBdr>
                                <w:top w:val="single" w:sz="6" w:space="30" w:color="EB5D0B"/>
                                <w:left w:val="none" w:sz="0" w:space="0" w:color="auto"/>
                                <w:bottom w:val="single" w:sz="6" w:space="30" w:color="EB5D0B"/>
                                <w:right w:val="none" w:sz="0" w:space="0" w:color="auto"/>
                              </w:divBdr>
                            </w:div>
                            <w:div w:id="244848572">
                              <w:marLeft w:val="0"/>
                              <w:marRight w:val="0"/>
                              <w:marTop w:val="720"/>
                              <w:marBottom w:val="900"/>
                              <w:divBdr>
                                <w:top w:val="none" w:sz="0" w:space="0" w:color="auto"/>
                                <w:left w:val="none" w:sz="0" w:space="0" w:color="auto"/>
                                <w:bottom w:val="none" w:sz="0" w:space="0" w:color="auto"/>
                                <w:right w:val="none" w:sz="0" w:space="0" w:color="auto"/>
                              </w:divBdr>
                              <w:divsChild>
                                <w:div w:id="1147742198">
                                  <w:marLeft w:val="0"/>
                                  <w:marRight w:val="240"/>
                                  <w:marTop w:val="180"/>
                                  <w:marBottom w:val="0"/>
                                  <w:divBdr>
                                    <w:top w:val="none" w:sz="0" w:space="0" w:color="auto"/>
                                    <w:left w:val="none" w:sz="0" w:space="0" w:color="auto"/>
                                    <w:bottom w:val="none" w:sz="0" w:space="0" w:color="auto"/>
                                    <w:right w:val="none" w:sz="0" w:space="0" w:color="auto"/>
                                  </w:divBdr>
                                </w:div>
                              </w:divsChild>
                            </w:div>
                            <w:div w:id="202324745">
                              <w:marLeft w:val="0"/>
                              <w:marRight w:val="0"/>
                              <w:marTop w:val="240"/>
                              <w:marBottom w:val="240"/>
                              <w:divBdr>
                                <w:top w:val="none" w:sz="0" w:space="0" w:color="auto"/>
                                <w:left w:val="none" w:sz="0" w:space="0" w:color="auto"/>
                                <w:bottom w:val="none" w:sz="0" w:space="0" w:color="auto"/>
                                <w:right w:val="none" w:sz="0" w:space="0" w:color="auto"/>
                              </w:divBdr>
                              <w:divsChild>
                                <w:div w:id="320933165">
                                  <w:marLeft w:val="0"/>
                                  <w:marRight w:val="0"/>
                                  <w:marTop w:val="0"/>
                                  <w:marBottom w:val="0"/>
                                  <w:divBdr>
                                    <w:top w:val="none" w:sz="0" w:space="0" w:color="auto"/>
                                    <w:left w:val="none" w:sz="0" w:space="0" w:color="auto"/>
                                    <w:bottom w:val="none" w:sz="0" w:space="0" w:color="auto"/>
                                    <w:right w:val="none" w:sz="0" w:space="0" w:color="auto"/>
                                  </w:divBdr>
                                </w:div>
                              </w:divsChild>
                            </w:div>
                            <w:div w:id="764039133">
                              <w:marLeft w:val="0"/>
                              <w:marRight w:val="0"/>
                              <w:marTop w:val="240"/>
                              <w:marBottom w:val="240"/>
                              <w:divBdr>
                                <w:top w:val="none" w:sz="0" w:space="0" w:color="auto"/>
                                <w:left w:val="none" w:sz="0" w:space="0" w:color="auto"/>
                                <w:bottom w:val="none" w:sz="0" w:space="0" w:color="auto"/>
                                <w:right w:val="none" w:sz="0" w:space="0" w:color="auto"/>
                              </w:divBdr>
                              <w:divsChild>
                                <w:div w:id="1874951568">
                                  <w:marLeft w:val="0"/>
                                  <w:marRight w:val="0"/>
                                  <w:marTop w:val="0"/>
                                  <w:marBottom w:val="0"/>
                                  <w:divBdr>
                                    <w:top w:val="none" w:sz="0" w:space="0" w:color="auto"/>
                                    <w:left w:val="none" w:sz="0" w:space="0" w:color="auto"/>
                                    <w:bottom w:val="none" w:sz="0" w:space="0" w:color="auto"/>
                                    <w:right w:val="none" w:sz="0" w:space="0" w:color="auto"/>
                                  </w:divBdr>
                                </w:div>
                              </w:divsChild>
                            </w:div>
                            <w:div w:id="1288202957">
                              <w:marLeft w:val="0"/>
                              <w:marRight w:val="0"/>
                              <w:marTop w:val="240"/>
                              <w:marBottom w:val="240"/>
                              <w:divBdr>
                                <w:top w:val="none" w:sz="0" w:space="0" w:color="auto"/>
                                <w:left w:val="none" w:sz="0" w:space="0" w:color="auto"/>
                                <w:bottom w:val="none" w:sz="0" w:space="0" w:color="auto"/>
                                <w:right w:val="none" w:sz="0" w:space="0" w:color="auto"/>
                              </w:divBdr>
                              <w:divsChild>
                                <w:div w:id="1777213808">
                                  <w:marLeft w:val="0"/>
                                  <w:marRight w:val="0"/>
                                  <w:marTop w:val="0"/>
                                  <w:marBottom w:val="0"/>
                                  <w:divBdr>
                                    <w:top w:val="none" w:sz="0" w:space="0" w:color="auto"/>
                                    <w:left w:val="none" w:sz="0" w:space="0" w:color="auto"/>
                                    <w:bottom w:val="none" w:sz="0" w:space="0" w:color="auto"/>
                                    <w:right w:val="none" w:sz="0" w:space="0" w:color="auto"/>
                                  </w:divBdr>
                                </w:div>
                              </w:divsChild>
                            </w:div>
                            <w:div w:id="119109240">
                              <w:marLeft w:val="0"/>
                              <w:marRight w:val="0"/>
                              <w:marTop w:val="0"/>
                              <w:marBottom w:val="0"/>
                              <w:divBdr>
                                <w:top w:val="none" w:sz="0" w:space="0" w:color="auto"/>
                                <w:left w:val="none" w:sz="0" w:space="0" w:color="auto"/>
                                <w:bottom w:val="none" w:sz="0" w:space="0" w:color="auto"/>
                                <w:right w:val="none" w:sz="0" w:space="0" w:color="auto"/>
                              </w:divBdr>
                              <w:divsChild>
                                <w:div w:id="2003851437">
                                  <w:marLeft w:val="0"/>
                                  <w:marRight w:val="0"/>
                                  <w:marTop w:val="0"/>
                                  <w:marBottom w:val="0"/>
                                  <w:divBdr>
                                    <w:top w:val="none" w:sz="0" w:space="0" w:color="auto"/>
                                    <w:left w:val="none" w:sz="0" w:space="0" w:color="auto"/>
                                    <w:bottom w:val="none" w:sz="0" w:space="0" w:color="auto"/>
                                    <w:right w:val="none" w:sz="0" w:space="0" w:color="auto"/>
                                  </w:divBdr>
                                  <w:divsChild>
                                    <w:div w:id="1752387099">
                                      <w:marLeft w:val="0"/>
                                      <w:marRight w:val="0"/>
                                      <w:marTop w:val="0"/>
                                      <w:marBottom w:val="0"/>
                                      <w:divBdr>
                                        <w:top w:val="none" w:sz="0" w:space="0" w:color="auto"/>
                                        <w:left w:val="none" w:sz="0" w:space="0" w:color="auto"/>
                                        <w:bottom w:val="none" w:sz="0" w:space="0" w:color="auto"/>
                                        <w:right w:val="none" w:sz="0" w:space="0" w:color="auto"/>
                                      </w:divBdr>
                                      <w:divsChild>
                                        <w:div w:id="873424816">
                                          <w:marLeft w:val="0"/>
                                          <w:marRight w:val="0"/>
                                          <w:marTop w:val="0"/>
                                          <w:marBottom w:val="0"/>
                                          <w:divBdr>
                                            <w:top w:val="none" w:sz="0" w:space="0" w:color="auto"/>
                                            <w:left w:val="none" w:sz="0" w:space="0" w:color="auto"/>
                                            <w:bottom w:val="none" w:sz="0" w:space="0" w:color="auto"/>
                                            <w:right w:val="none" w:sz="0" w:space="0" w:color="auto"/>
                                          </w:divBdr>
                                          <w:divsChild>
                                            <w:div w:id="1857184232">
                                              <w:marLeft w:val="0"/>
                                              <w:marRight w:val="0"/>
                                              <w:marTop w:val="0"/>
                                              <w:marBottom w:val="0"/>
                                              <w:divBdr>
                                                <w:top w:val="none" w:sz="0" w:space="0" w:color="auto"/>
                                                <w:left w:val="none" w:sz="0" w:space="0" w:color="auto"/>
                                                <w:bottom w:val="none" w:sz="0" w:space="0" w:color="auto"/>
                                                <w:right w:val="none" w:sz="0" w:space="0" w:color="auto"/>
                                              </w:divBdr>
                                              <w:divsChild>
                                                <w:div w:id="1991398976">
                                                  <w:marLeft w:val="0"/>
                                                  <w:marRight w:val="0"/>
                                                  <w:marTop w:val="0"/>
                                                  <w:marBottom w:val="0"/>
                                                  <w:divBdr>
                                                    <w:top w:val="none" w:sz="0" w:space="0" w:color="auto"/>
                                                    <w:left w:val="none" w:sz="0" w:space="0" w:color="auto"/>
                                                    <w:bottom w:val="none" w:sz="0" w:space="0" w:color="auto"/>
                                                    <w:right w:val="none" w:sz="0" w:space="0" w:color="auto"/>
                                                  </w:divBdr>
                                                  <w:divsChild>
                                                    <w:div w:id="26377234">
                                                      <w:marLeft w:val="0"/>
                                                      <w:marRight w:val="0"/>
                                                      <w:marTop w:val="0"/>
                                                      <w:marBottom w:val="0"/>
                                                      <w:divBdr>
                                                        <w:top w:val="none" w:sz="0" w:space="0" w:color="auto"/>
                                                        <w:left w:val="none" w:sz="0" w:space="0" w:color="auto"/>
                                                        <w:bottom w:val="none" w:sz="0" w:space="0" w:color="auto"/>
                                                        <w:right w:val="none" w:sz="0" w:space="0" w:color="auto"/>
                                                      </w:divBdr>
                                                      <w:divsChild>
                                                        <w:div w:id="1378820468">
                                                          <w:marLeft w:val="0"/>
                                                          <w:marRight w:val="0"/>
                                                          <w:marTop w:val="0"/>
                                                          <w:marBottom w:val="0"/>
                                                          <w:divBdr>
                                                            <w:top w:val="none" w:sz="0" w:space="0" w:color="auto"/>
                                                            <w:left w:val="none" w:sz="0" w:space="0" w:color="auto"/>
                                                            <w:bottom w:val="none" w:sz="0" w:space="0" w:color="auto"/>
                                                            <w:right w:val="none" w:sz="0" w:space="0" w:color="auto"/>
                                                          </w:divBdr>
                                                          <w:divsChild>
                                                            <w:div w:id="867374805">
                                                              <w:marLeft w:val="0"/>
                                                              <w:marRight w:val="0"/>
                                                              <w:marTop w:val="0"/>
                                                              <w:marBottom w:val="0"/>
                                                              <w:divBdr>
                                                                <w:top w:val="none" w:sz="0" w:space="0" w:color="auto"/>
                                                                <w:left w:val="none" w:sz="0" w:space="0" w:color="auto"/>
                                                                <w:bottom w:val="none" w:sz="0" w:space="0" w:color="auto"/>
                                                                <w:right w:val="none" w:sz="0" w:space="0" w:color="auto"/>
                                                              </w:divBdr>
                                                              <w:divsChild>
                                                                <w:div w:id="1410735158">
                                                                  <w:marLeft w:val="0"/>
                                                                  <w:marRight w:val="0"/>
                                                                  <w:marTop w:val="0"/>
                                                                  <w:marBottom w:val="0"/>
                                                                  <w:divBdr>
                                                                    <w:top w:val="none" w:sz="0" w:space="0" w:color="auto"/>
                                                                    <w:left w:val="none" w:sz="0" w:space="0" w:color="auto"/>
                                                                    <w:bottom w:val="none" w:sz="0" w:space="0" w:color="auto"/>
                                                                    <w:right w:val="none" w:sz="0" w:space="0" w:color="auto"/>
                                                                  </w:divBdr>
                                                                  <w:divsChild>
                                                                    <w:div w:id="1231309071">
                                                                      <w:marLeft w:val="0"/>
                                                                      <w:marRight w:val="0"/>
                                                                      <w:marTop w:val="0"/>
                                                                      <w:marBottom w:val="0"/>
                                                                      <w:divBdr>
                                                                        <w:top w:val="none" w:sz="0" w:space="0" w:color="auto"/>
                                                                        <w:left w:val="none" w:sz="0" w:space="0" w:color="auto"/>
                                                                        <w:bottom w:val="none" w:sz="0" w:space="0" w:color="auto"/>
                                                                        <w:right w:val="none" w:sz="0" w:space="0" w:color="auto"/>
                                                                      </w:divBdr>
                                                                      <w:divsChild>
                                                                        <w:div w:id="1374814920">
                                                                          <w:marLeft w:val="0"/>
                                                                          <w:marRight w:val="0"/>
                                                                          <w:marTop w:val="0"/>
                                                                          <w:marBottom w:val="0"/>
                                                                          <w:divBdr>
                                                                            <w:top w:val="none" w:sz="0" w:space="0" w:color="auto"/>
                                                                            <w:left w:val="none" w:sz="0" w:space="0" w:color="auto"/>
                                                                            <w:bottom w:val="none" w:sz="0" w:space="0" w:color="auto"/>
                                                                            <w:right w:val="none" w:sz="0" w:space="0" w:color="auto"/>
                                                                          </w:divBdr>
                                                                          <w:divsChild>
                                                                            <w:div w:id="13957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049962">
                                                                  <w:marLeft w:val="0"/>
                                                                  <w:marRight w:val="0"/>
                                                                  <w:marTop w:val="120"/>
                                                                  <w:marBottom w:val="0"/>
                                                                  <w:divBdr>
                                                                    <w:top w:val="none" w:sz="0" w:space="0" w:color="auto"/>
                                                                    <w:left w:val="none" w:sz="0" w:space="0" w:color="auto"/>
                                                                    <w:bottom w:val="none" w:sz="0" w:space="0" w:color="auto"/>
                                                                    <w:right w:val="none" w:sz="0" w:space="0" w:color="auto"/>
                                                                  </w:divBdr>
                                                                </w:div>
                                                              </w:divsChild>
                                                            </w:div>
                                                            <w:div w:id="541286752">
                                                              <w:marLeft w:val="0"/>
                                                              <w:marRight w:val="0"/>
                                                              <w:marTop w:val="0"/>
                                                              <w:marBottom w:val="0"/>
                                                              <w:divBdr>
                                                                <w:top w:val="none" w:sz="0" w:space="0" w:color="auto"/>
                                                                <w:left w:val="none" w:sz="0" w:space="0" w:color="auto"/>
                                                                <w:bottom w:val="none" w:sz="0" w:space="0" w:color="auto"/>
                                                                <w:right w:val="none" w:sz="0" w:space="0" w:color="auto"/>
                                                              </w:divBdr>
                                                              <w:divsChild>
                                                                <w:div w:id="237910868">
                                                                  <w:marLeft w:val="0"/>
                                                                  <w:marRight w:val="0"/>
                                                                  <w:marTop w:val="0"/>
                                                                  <w:marBottom w:val="0"/>
                                                                  <w:divBdr>
                                                                    <w:top w:val="none" w:sz="0" w:space="0" w:color="auto"/>
                                                                    <w:left w:val="none" w:sz="0" w:space="0" w:color="auto"/>
                                                                    <w:bottom w:val="none" w:sz="0" w:space="0" w:color="auto"/>
                                                                    <w:right w:val="none" w:sz="0" w:space="0" w:color="auto"/>
                                                                  </w:divBdr>
                                                                  <w:divsChild>
                                                                    <w:div w:id="332534389">
                                                                      <w:marLeft w:val="0"/>
                                                                      <w:marRight w:val="0"/>
                                                                      <w:marTop w:val="0"/>
                                                                      <w:marBottom w:val="0"/>
                                                                      <w:divBdr>
                                                                        <w:top w:val="none" w:sz="0" w:space="0" w:color="auto"/>
                                                                        <w:left w:val="none" w:sz="0" w:space="0" w:color="auto"/>
                                                                        <w:bottom w:val="none" w:sz="0" w:space="0" w:color="auto"/>
                                                                        <w:right w:val="none" w:sz="0" w:space="0" w:color="auto"/>
                                                                      </w:divBdr>
                                                                      <w:divsChild>
                                                                        <w:div w:id="616371202">
                                                                          <w:marLeft w:val="0"/>
                                                                          <w:marRight w:val="0"/>
                                                                          <w:marTop w:val="0"/>
                                                                          <w:marBottom w:val="0"/>
                                                                          <w:divBdr>
                                                                            <w:top w:val="none" w:sz="0" w:space="0" w:color="auto"/>
                                                                            <w:left w:val="none" w:sz="0" w:space="0" w:color="auto"/>
                                                                            <w:bottom w:val="none" w:sz="0" w:space="0" w:color="auto"/>
                                                                            <w:right w:val="none" w:sz="0" w:space="0" w:color="auto"/>
                                                                          </w:divBdr>
                                                                          <w:divsChild>
                                                                            <w:div w:id="692220587">
                                                                              <w:marLeft w:val="0"/>
                                                                              <w:marRight w:val="0"/>
                                                                              <w:marTop w:val="90"/>
                                                                              <w:marBottom w:val="60"/>
                                                                              <w:divBdr>
                                                                                <w:top w:val="none" w:sz="0" w:space="0" w:color="auto"/>
                                                                                <w:left w:val="none" w:sz="0" w:space="0" w:color="auto"/>
                                                                                <w:bottom w:val="none" w:sz="0" w:space="0" w:color="auto"/>
                                                                                <w:right w:val="none" w:sz="0" w:space="0" w:color="auto"/>
                                                                              </w:divBdr>
                                                                              <w:divsChild>
                                                                                <w:div w:id="297882070">
                                                                                  <w:marLeft w:val="0"/>
                                                                                  <w:marRight w:val="0"/>
                                                                                  <w:marTop w:val="0"/>
                                                                                  <w:marBottom w:val="0"/>
                                                                                  <w:divBdr>
                                                                                    <w:top w:val="none" w:sz="0" w:space="0" w:color="auto"/>
                                                                                    <w:left w:val="none" w:sz="0" w:space="0" w:color="auto"/>
                                                                                    <w:bottom w:val="none" w:sz="0" w:space="0" w:color="auto"/>
                                                                                    <w:right w:val="none" w:sz="0" w:space="0" w:color="auto"/>
                                                                                  </w:divBdr>
                                                                                  <w:divsChild>
                                                                                    <w:div w:id="1967736931">
                                                                                      <w:marLeft w:val="0"/>
                                                                                      <w:marRight w:val="0"/>
                                                                                      <w:marTop w:val="0"/>
                                                                                      <w:marBottom w:val="0"/>
                                                                                      <w:divBdr>
                                                                                        <w:top w:val="none" w:sz="0" w:space="0" w:color="auto"/>
                                                                                        <w:left w:val="none" w:sz="0" w:space="0" w:color="auto"/>
                                                                                        <w:bottom w:val="none" w:sz="0" w:space="0" w:color="auto"/>
                                                                                        <w:right w:val="none" w:sz="0" w:space="0" w:color="auto"/>
                                                                                      </w:divBdr>
                                                                                      <w:divsChild>
                                                                                        <w:div w:id="51270168">
                                                                                          <w:marLeft w:val="0"/>
                                                                                          <w:marRight w:val="0"/>
                                                                                          <w:marTop w:val="0"/>
                                                                                          <w:marBottom w:val="0"/>
                                                                                          <w:divBdr>
                                                                                            <w:top w:val="none" w:sz="0" w:space="0" w:color="auto"/>
                                                                                            <w:left w:val="none" w:sz="0" w:space="0" w:color="auto"/>
                                                                                            <w:bottom w:val="none" w:sz="0" w:space="0" w:color="auto"/>
                                                                                            <w:right w:val="none" w:sz="0" w:space="0" w:color="auto"/>
                                                                                          </w:divBdr>
                                                                                          <w:divsChild>
                                                                                            <w:div w:id="87846339">
                                                                                              <w:marLeft w:val="0"/>
                                                                                              <w:marRight w:val="0"/>
                                                                                              <w:marTop w:val="0"/>
                                                                                              <w:marBottom w:val="0"/>
                                                                                              <w:divBdr>
                                                                                                <w:top w:val="none" w:sz="0" w:space="0" w:color="auto"/>
                                                                                                <w:left w:val="none" w:sz="0" w:space="0" w:color="auto"/>
                                                                                                <w:bottom w:val="none" w:sz="0" w:space="0" w:color="auto"/>
                                                                                                <w:right w:val="none" w:sz="0" w:space="0" w:color="auto"/>
                                                                                              </w:divBdr>
                                                                                              <w:divsChild>
                                                                                                <w:div w:id="976489383">
                                                                                                  <w:marLeft w:val="700"/>
                                                                                                  <w:marRight w:val="0"/>
                                                                                                  <w:marTop w:val="0"/>
                                                                                                  <w:marBottom w:val="0"/>
                                                                                                  <w:divBdr>
                                                                                                    <w:top w:val="none" w:sz="0" w:space="0" w:color="auto"/>
                                                                                                    <w:left w:val="none" w:sz="0" w:space="0" w:color="auto"/>
                                                                                                    <w:bottom w:val="none" w:sz="0" w:space="0" w:color="auto"/>
                                                                                                    <w:right w:val="none" w:sz="0" w:space="0" w:color="auto"/>
                                                                                                  </w:divBdr>
                                                                                                  <w:divsChild>
                                                                                                    <w:div w:id="2000453082">
                                                                                                      <w:marLeft w:val="0"/>
                                                                                                      <w:marRight w:val="195"/>
                                                                                                      <w:marTop w:val="0"/>
                                                                                                      <w:marBottom w:val="0"/>
                                                                                                      <w:divBdr>
                                                                                                        <w:top w:val="none" w:sz="0" w:space="0" w:color="auto"/>
                                                                                                        <w:left w:val="none" w:sz="0" w:space="0" w:color="auto"/>
                                                                                                        <w:bottom w:val="none" w:sz="0" w:space="0" w:color="auto"/>
                                                                                                        <w:right w:val="none" w:sz="0" w:space="0" w:color="auto"/>
                                                                                                      </w:divBdr>
                                                                                                      <w:divsChild>
                                                                                                        <w:div w:id="2069184888">
                                                                                                          <w:marLeft w:val="0"/>
                                                                                                          <w:marRight w:val="0"/>
                                                                                                          <w:marTop w:val="0"/>
                                                                                                          <w:marBottom w:val="0"/>
                                                                                                          <w:divBdr>
                                                                                                            <w:top w:val="none" w:sz="0" w:space="0" w:color="auto"/>
                                                                                                            <w:left w:val="none" w:sz="0" w:space="0" w:color="auto"/>
                                                                                                            <w:bottom w:val="none" w:sz="0" w:space="0" w:color="auto"/>
                                                                                                            <w:right w:val="none" w:sz="0" w:space="0" w:color="auto"/>
                                                                                                          </w:divBdr>
                                                                                                        </w:div>
                                                                                                        <w:div w:id="1661538351">
                                                                                                          <w:marLeft w:val="0"/>
                                                                                                          <w:marRight w:val="0"/>
                                                                                                          <w:marTop w:val="0"/>
                                                                                                          <w:marBottom w:val="0"/>
                                                                                                          <w:divBdr>
                                                                                                            <w:top w:val="none" w:sz="0" w:space="0" w:color="auto"/>
                                                                                                            <w:left w:val="none" w:sz="0" w:space="0" w:color="auto"/>
                                                                                                            <w:bottom w:val="none" w:sz="0" w:space="0" w:color="auto"/>
                                                                                                            <w:right w:val="none" w:sz="0" w:space="0" w:color="auto"/>
                                                                                                          </w:divBdr>
                                                                                                        </w:div>
                                                                                                      </w:divsChild>
                                                                                                    </w:div>
                                                                                                    <w:div w:id="1337342698">
                                                                                                      <w:marLeft w:val="0"/>
                                                                                                      <w:marRight w:val="0"/>
                                                                                                      <w:marTop w:val="0"/>
                                                                                                      <w:marBottom w:val="0"/>
                                                                                                      <w:divBdr>
                                                                                                        <w:top w:val="none" w:sz="0" w:space="0" w:color="auto"/>
                                                                                                        <w:left w:val="none" w:sz="0" w:space="0" w:color="auto"/>
                                                                                                        <w:bottom w:val="none" w:sz="0" w:space="0" w:color="auto"/>
                                                                                                        <w:right w:val="none" w:sz="0" w:space="0" w:color="auto"/>
                                                                                                      </w:divBdr>
                                                                                                      <w:divsChild>
                                                                                                        <w:div w:id="71901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1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75739737">
                              <w:marLeft w:val="0"/>
                              <w:marRight w:val="0"/>
                              <w:marTop w:val="240"/>
                              <w:marBottom w:val="240"/>
                              <w:divBdr>
                                <w:top w:val="none" w:sz="0" w:space="0" w:color="auto"/>
                                <w:left w:val="none" w:sz="0" w:space="0" w:color="auto"/>
                                <w:bottom w:val="none" w:sz="0" w:space="0" w:color="auto"/>
                                <w:right w:val="none" w:sz="0" w:space="0" w:color="auto"/>
                              </w:divBdr>
                              <w:divsChild>
                                <w:div w:id="339433234">
                                  <w:marLeft w:val="0"/>
                                  <w:marRight w:val="0"/>
                                  <w:marTop w:val="0"/>
                                  <w:marBottom w:val="0"/>
                                  <w:divBdr>
                                    <w:top w:val="none" w:sz="0" w:space="0" w:color="auto"/>
                                    <w:left w:val="none" w:sz="0" w:space="0" w:color="auto"/>
                                    <w:bottom w:val="none" w:sz="0" w:space="0" w:color="auto"/>
                                    <w:right w:val="none" w:sz="0" w:space="0" w:color="auto"/>
                                  </w:divBdr>
                                </w:div>
                              </w:divsChild>
                            </w:div>
                            <w:div w:id="1950508135">
                              <w:marLeft w:val="0"/>
                              <w:marRight w:val="0"/>
                              <w:marTop w:val="360"/>
                              <w:marBottom w:val="360"/>
                              <w:divBdr>
                                <w:top w:val="none" w:sz="0" w:space="0" w:color="auto"/>
                                <w:left w:val="none" w:sz="0" w:space="0" w:color="auto"/>
                                <w:bottom w:val="none" w:sz="0" w:space="0" w:color="auto"/>
                                <w:right w:val="none" w:sz="0" w:space="0" w:color="auto"/>
                              </w:divBdr>
                            </w:div>
                            <w:div w:id="30880346">
                              <w:marLeft w:val="0"/>
                              <w:marRight w:val="0"/>
                              <w:marTop w:val="240"/>
                              <w:marBottom w:val="240"/>
                              <w:divBdr>
                                <w:top w:val="none" w:sz="0" w:space="0" w:color="auto"/>
                                <w:left w:val="none" w:sz="0" w:space="0" w:color="auto"/>
                                <w:bottom w:val="none" w:sz="0" w:space="0" w:color="auto"/>
                                <w:right w:val="none" w:sz="0" w:space="0" w:color="auto"/>
                              </w:divBdr>
                              <w:divsChild>
                                <w:div w:id="1876119017">
                                  <w:marLeft w:val="0"/>
                                  <w:marRight w:val="0"/>
                                  <w:marTop w:val="0"/>
                                  <w:marBottom w:val="0"/>
                                  <w:divBdr>
                                    <w:top w:val="none" w:sz="0" w:space="0" w:color="auto"/>
                                    <w:left w:val="none" w:sz="0" w:space="0" w:color="auto"/>
                                    <w:bottom w:val="none" w:sz="0" w:space="0" w:color="auto"/>
                                    <w:right w:val="none" w:sz="0" w:space="0" w:color="auto"/>
                                  </w:divBdr>
                                </w:div>
                              </w:divsChild>
                            </w:div>
                            <w:div w:id="1648247504">
                              <w:marLeft w:val="0"/>
                              <w:marRight w:val="0"/>
                              <w:marTop w:val="240"/>
                              <w:marBottom w:val="240"/>
                              <w:divBdr>
                                <w:top w:val="none" w:sz="0" w:space="0" w:color="auto"/>
                                <w:left w:val="none" w:sz="0" w:space="0" w:color="auto"/>
                                <w:bottom w:val="none" w:sz="0" w:space="0" w:color="auto"/>
                                <w:right w:val="none" w:sz="0" w:space="0" w:color="auto"/>
                              </w:divBdr>
                              <w:divsChild>
                                <w:div w:id="837840923">
                                  <w:marLeft w:val="0"/>
                                  <w:marRight w:val="0"/>
                                  <w:marTop w:val="0"/>
                                  <w:marBottom w:val="0"/>
                                  <w:divBdr>
                                    <w:top w:val="none" w:sz="0" w:space="0" w:color="auto"/>
                                    <w:left w:val="none" w:sz="0" w:space="0" w:color="auto"/>
                                    <w:bottom w:val="none" w:sz="0" w:space="0" w:color="auto"/>
                                    <w:right w:val="none" w:sz="0" w:space="0" w:color="auto"/>
                                  </w:divBdr>
                                </w:div>
                              </w:divsChild>
                            </w:div>
                            <w:div w:id="288174105">
                              <w:marLeft w:val="0"/>
                              <w:marRight w:val="0"/>
                              <w:marTop w:val="240"/>
                              <w:marBottom w:val="240"/>
                              <w:divBdr>
                                <w:top w:val="none" w:sz="0" w:space="0" w:color="auto"/>
                                <w:left w:val="none" w:sz="0" w:space="0" w:color="auto"/>
                                <w:bottom w:val="none" w:sz="0" w:space="0" w:color="auto"/>
                                <w:right w:val="none" w:sz="0" w:space="0" w:color="auto"/>
                              </w:divBdr>
                              <w:divsChild>
                                <w:div w:id="1188906249">
                                  <w:marLeft w:val="0"/>
                                  <w:marRight w:val="0"/>
                                  <w:marTop w:val="0"/>
                                  <w:marBottom w:val="0"/>
                                  <w:divBdr>
                                    <w:top w:val="none" w:sz="0" w:space="0" w:color="auto"/>
                                    <w:left w:val="none" w:sz="0" w:space="0" w:color="auto"/>
                                    <w:bottom w:val="none" w:sz="0" w:space="0" w:color="auto"/>
                                    <w:right w:val="none" w:sz="0" w:space="0" w:color="auto"/>
                                  </w:divBdr>
                                </w:div>
                              </w:divsChild>
                            </w:div>
                            <w:div w:id="1983998975">
                              <w:marLeft w:val="0"/>
                              <w:marRight w:val="0"/>
                              <w:marTop w:val="0"/>
                              <w:marBottom w:val="0"/>
                              <w:divBdr>
                                <w:top w:val="none" w:sz="0" w:space="0" w:color="auto"/>
                                <w:left w:val="none" w:sz="0" w:space="0" w:color="auto"/>
                                <w:bottom w:val="none" w:sz="0" w:space="0" w:color="auto"/>
                                <w:right w:val="none" w:sz="0" w:space="0" w:color="auto"/>
                              </w:divBdr>
                              <w:divsChild>
                                <w:div w:id="694844654">
                                  <w:marLeft w:val="0"/>
                                  <w:marRight w:val="0"/>
                                  <w:marTop w:val="0"/>
                                  <w:marBottom w:val="0"/>
                                  <w:divBdr>
                                    <w:top w:val="none" w:sz="0" w:space="0" w:color="auto"/>
                                    <w:left w:val="none" w:sz="0" w:space="0" w:color="auto"/>
                                    <w:bottom w:val="none" w:sz="0" w:space="0" w:color="auto"/>
                                    <w:right w:val="none" w:sz="0" w:space="0" w:color="auto"/>
                                  </w:divBdr>
                                  <w:divsChild>
                                    <w:div w:id="1225213808">
                                      <w:marLeft w:val="0"/>
                                      <w:marRight w:val="0"/>
                                      <w:marTop w:val="0"/>
                                      <w:marBottom w:val="0"/>
                                      <w:divBdr>
                                        <w:top w:val="none" w:sz="0" w:space="0" w:color="auto"/>
                                        <w:left w:val="none" w:sz="0" w:space="0" w:color="auto"/>
                                        <w:bottom w:val="none" w:sz="0" w:space="0" w:color="auto"/>
                                        <w:right w:val="none" w:sz="0" w:space="0" w:color="auto"/>
                                      </w:divBdr>
                                      <w:divsChild>
                                        <w:div w:id="310065071">
                                          <w:marLeft w:val="0"/>
                                          <w:marRight w:val="0"/>
                                          <w:marTop w:val="0"/>
                                          <w:marBottom w:val="0"/>
                                          <w:divBdr>
                                            <w:top w:val="none" w:sz="0" w:space="0" w:color="auto"/>
                                            <w:left w:val="none" w:sz="0" w:space="0" w:color="auto"/>
                                            <w:bottom w:val="none" w:sz="0" w:space="0" w:color="auto"/>
                                            <w:right w:val="none" w:sz="0" w:space="0" w:color="auto"/>
                                          </w:divBdr>
                                          <w:divsChild>
                                            <w:div w:id="1040517531">
                                              <w:marLeft w:val="0"/>
                                              <w:marRight w:val="0"/>
                                              <w:marTop w:val="0"/>
                                              <w:marBottom w:val="0"/>
                                              <w:divBdr>
                                                <w:top w:val="none" w:sz="0" w:space="0" w:color="auto"/>
                                                <w:left w:val="none" w:sz="0" w:space="0" w:color="auto"/>
                                                <w:bottom w:val="none" w:sz="0" w:space="0" w:color="auto"/>
                                                <w:right w:val="none" w:sz="0" w:space="0" w:color="auto"/>
                                              </w:divBdr>
                                              <w:divsChild>
                                                <w:div w:id="476990501">
                                                  <w:marLeft w:val="0"/>
                                                  <w:marRight w:val="0"/>
                                                  <w:marTop w:val="0"/>
                                                  <w:marBottom w:val="0"/>
                                                  <w:divBdr>
                                                    <w:top w:val="none" w:sz="0" w:space="0" w:color="auto"/>
                                                    <w:left w:val="none" w:sz="0" w:space="0" w:color="auto"/>
                                                    <w:bottom w:val="none" w:sz="0" w:space="0" w:color="auto"/>
                                                    <w:right w:val="none" w:sz="0" w:space="0" w:color="auto"/>
                                                  </w:divBdr>
                                                  <w:divsChild>
                                                    <w:div w:id="1855805900">
                                                      <w:marLeft w:val="0"/>
                                                      <w:marRight w:val="0"/>
                                                      <w:marTop w:val="0"/>
                                                      <w:marBottom w:val="0"/>
                                                      <w:divBdr>
                                                        <w:top w:val="none" w:sz="0" w:space="0" w:color="auto"/>
                                                        <w:left w:val="none" w:sz="0" w:space="0" w:color="auto"/>
                                                        <w:bottom w:val="none" w:sz="0" w:space="0" w:color="auto"/>
                                                        <w:right w:val="none" w:sz="0" w:space="0" w:color="auto"/>
                                                      </w:divBdr>
                                                      <w:divsChild>
                                                        <w:div w:id="1787456419">
                                                          <w:marLeft w:val="0"/>
                                                          <w:marRight w:val="0"/>
                                                          <w:marTop w:val="0"/>
                                                          <w:marBottom w:val="0"/>
                                                          <w:divBdr>
                                                            <w:top w:val="none" w:sz="0" w:space="0" w:color="auto"/>
                                                            <w:left w:val="none" w:sz="0" w:space="0" w:color="auto"/>
                                                            <w:bottom w:val="none" w:sz="0" w:space="0" w:color="auto"/>
                                                            <w:right w:val="none" w:sz="0" w:space="0" w:color="auto"/>
                                                          </w:divBdr>
                                                          <w:divsChild>
                                                            <w:div w:id="1626736837">
                                                              <w:marLeft w:val="0"/>
                                                              <w:marRight w:val="0"/>
                                                              <w:marTop w:val="0"/>
                                                              <w:marBottom w:val="0"/>
                                                              <w:divBdr>
                                                                <w:top w:val="none" w:sz="0" w:space="0" w:color="auto"/>
                                                                <w:left w:val="none" w:sz="0" w:space="0" w:color="auto"/>
                                                                <w:bottom w:val="none" w:sz="0" w:space="0" w:color="auto"/>
                                                                <w:right w:val="none" w:sz="0" w:space="0" w:color="auto"/>
                                                              </w:divBdr>
                                                              <w:divsChild>
                                                                <w:div w:id="387612543">
                                                                  <w:marLeft w:val="0"/>
                                                                  <w:marRight w:val="0"/>
                                                                  <w:marTop w:val="0"/>
                                                                  <w:marBottom w:val="0"/>
                                                                  <w:divBdr>
                                                                    <w:top w:val="none" w:sz="0" w:space="0" w:color="auto"/>
                                                                    <w:left w:val="none" w:sz="0" w:space="0" w:color="auto"/>
                                                                    <w:bottom w:val="none" w:sz="0" w:space="0" w:color="auto"/>
                                                                    <w:right w:val="none" w:sz="0" w:space="0" w:color="auto"/>
                                                                  </w:divBdr>
                                                                  <w:divsChild>
                                                                    <w:div w:id="491413625">
                                                                      <w:marLeft w:val="0"/>
                                                                      <w:marRight w:val="0"/>
                                                                      <w:marTop w:val="0"/>
                                                                      <w:marBottom w:val="0"/>
                                                                      <w:divBdr>
                                                                        <w:top w:val="none" w:sz="0" w:space="0" w:color="auto"/>
                                                                        <w:left w:val="none" w:sz="0" w:space="0" w:color="auto"/>
                                                                        <w:bottom w:val="none" w:sz="0" w:space="0" w:color="auto"/>
                                                                        <w:right w:val="none" w:sz="0" w:space="0" w:color="auto"/>
                                                                      </w:divBdr>
                                                                      <w:divsChild>
                                                                        <w:div w:id="161355591">
                                                                          <w:marLeft w:val="0"/>
                                                                          <w:marRight w:val="0"/>
                                                                          <w:marTop w:val="0"/>
                                                                          <w:marBottom w:val="0"/>
                                                                          <w:divBdr>
                                                                            <w:top w:val="none" w:sz="0" w:space="0" w:color="auto"/>
                                                                            <w:left w:val="none" w:sz="0" w:space="0" w:color="auto"/>
                                                                            <w:bottom w:val="none" w:sz="0" w:space="0" w:color="auto"/>
                                                                            <w:right w:val="none" w:sz="0" w:space="0" w:color="auto"/>
                                                                          </w:divBdr>
                                                                          <w:divsChild>
                                                                            <w:div w:id="1900676060">
                                                                              <w:marLeft w:val="0"/>
                                                                              <w:marRight w:val="0"/>
                                                                              <w:marTop w:val="0"/>
                                                                              <w:marBottom w:val="0"/>
                                                                              <w:divBdr>
                                                                                <w:top w:val="none" w:sz="0" w:space="0" w:color="auto"/>
                                                                                <w:left w:val="none" w:sz="0" w:space="0" w:color="auto"/>
                                                                                <w:bottom w:val="none" w:sz="0" w:space="0" w:color="auto"/>
                                                                                <w:right w:val="none" w:sz="0" w:space="0" w:color="auto"/>
                                                                              </w:divBdr>
                                                                              <w:divsChild>
                                                                                <w:div w:id="1644574934">
                                                                                  <w:marLeft w:val="0"/>
                                                                                  <w:marRight w:val="0"/>
                                                                                  <w:marTop w:val="0"/>
                                                                                  <w:marBottom w:val="0"/>
                                                                                  <w:divBdr>
                                                                                    <w:top w:val="none" w:sz="0" w:space="0" w:color="auto"/>
                                                                                    <w:left w:val="none" w:sz="0" w:space="0" w:color="auto"/>
                                                                                    <w:bottom w:val="none" w:sz="0" w:space="0" w:color="auto"/>
                                                                                    <w:right w:val="none" w:sz="0" w:space="0" w:color="auto"/>
                                                                                  </w:divBdr>
                                                                                  <w:divsChild>
                                                                                    <w:div w:id="257252741">
                                                                                      <w:marLeft w:val="0"/>
                                                                                      <w:marRight w:val="0"/>
                                                                                      <w:marTop w:val="0"/>
                                                                                      <w:marBottom w:val="0"/>
                                                                                      <w:divBdr>
                                                                                        <w:top w:val="none" w:sz="0" w:space="0" w:color="auto"/>
                                                                                        <w:left w:val="none" w:sz="0" w:space="0" w:color="auto"/>
                                                                                        <w:bottom w:val="none" w:sz="0" w:space="0" w:color="auto"/>
                                                                                        <w:right w:val="none" w:sz="0" w:space="0" w:color="auto"/>
                                                                                      </w:divBdr>
                                                                                      <w:divsChild>
                                                                                        <w:div w:id="1032922631">
                                                                                          <w:marLeft w:val="0"/>
                                                                                          <w:marRight w:val="0"/>
                                                                                          <w:marTop w:val="75"/>
                                                                                          <w:marBottom w:val="180"/>
                                                                                          <w:divBdr>
                                                                                            <w:top w:val="none" w:sz="0" w:space="0" w:color="auto"/>
                                                                                            <w:left w:val="none" w:sz="0" w:space="0" w:color="auto"/>
                                                                                            <w:bottom w:val="none" w:sz="0" w:space="0" w:color="auto"/>
                                                                                            <w:right w:val="none" w:sz="0" w:space="0" w:color="auto"/>
                                                                                          </w:divBdr>
                                                                                          <w:divsChild>
                                                                                            <w:div w:id="1157844806">
                                                                                              <w:marLeft w:val="0"/>
                                                                                              <w:marRight w:val="0"/>
                                                                                              <w:marTop w:val="0"/>
                                                                                              <w:marBottom w:val="0"/>
                                                                                              <w:divBdr>
                                                                                                <w:top w:val="none" w:sz="0" w:space="0" w:color="auto"/>
                                                                                                <w:left w:val="none" w:sz="0" w:space="0" w:color="auto"/>
                                                                                                <w:bottom w:val="none" w:sz="0" w:space="0" w:color="auto"/>
                                                                                                <w:right w:val="none" w:sz="0" w:space="0" w:color="auto"/>
                                                                                              </w:divBdr>
                                                                                            </w:div>
                                                                                          </w:divsChild>
                                                                                        </w:div>
                                                                                        <w:div w:id="1371298356">
                                                                                          <w:marLeft w:val="0"/>
                                                                                          <w:marRight w:val="0"/>
                                                                                          <w:marTop w:val="0"/>
                                                                                          <w:marBottom w:val="180"/>
                                                                                          <w:divBdr>
                                                                                            <w:top w:val="none" w:sz="0" w:space="0" w:color="auto"/>
                                                                                            <w:left w:val="none" w:sz="0" w:space="0" w:color="auto"/>
                                                                                            <w:bottom w:val="none" w:sz="0" w:space="0" w:color="auto"/>
                                                                                            <w:right w:val="none" w:sz="0" w:space="0" w:color="auto"/>
                                                                                          </w:divBdr>
                                                                                          <w:divsChild>
                                                                                            <w:div w:id="1888294021">
                                                                                              <w:marLeft w:val="0"/>
                                                                                              <w:marRight w:val="0"/>
                                                                                              <w:marTop w:val="0"/>
                                                                                              <w:marBottom w:val="0"/>
                                                                                              <w:divBdr>
                                                                                                <w:top w:val="none" w:sz="0" w:space="0" w:color="auto"/>
                                                                                                <w:left w:val="none" w:sz="0" w:space="0" w:color="auto"/>
                                                                                                <w:bottom w:val="none" w:sz="0" w:space="0" w:color="auto"/>
                                                                                                <w:right w:val="none" w:sz="0" w:space="0" w:color="auto"/>
                                                                                              </w:divBdr>
                                                                                            </w:div>
                                                                                          </w:divsChild>
                                                                                        </w:div>
                                                                                        <w:div w:id="81491617">
                                                                                          <w:marLeft w:val="0"/>
                                                                                          <w:marRight w:val="0"/>
                                                                                          <w:marTop w:val="0"/>
                                                                                          <w:marBottom w:val="180"/>
                                                                                          <w:divBdr>
                                                                                            <w:top w:val="none" w:sz="0" w:space="0" w:color="auto"/>
                                                                                            <w:left w:val="none" w:sz="0" w:space="0" w:color="auto"/>
                                                                                            <w:bottom w:val="none" w:sz="0" w:space="0" w:color="auto"/>
                                                                                            <w:right w:val="none" w:sz="0" w:space="0" w:color="auto"/>
                                                                                          </w:divBdr>
                                                                                          <w:divsChild>
                                                                                            <w:div w:id="696463524">
                                                                                              <w:marLeft w:val="0"/>
                                                                                              <w:marRight w:val="0"/>
                                                                                              <w:marTop w:val="0"/>
                                                                                              <w:marBottom w:val="180"/>
                                                                                              <w:divBdr>
                                                                                                <w:top w:val="none" w:sz="0" w:space="0" w:color="auto"/>
                                                                                                <w:left w:val="none" w:sz="0" w:space="0" w:color="auto"/>
                                                                                                <w:bottom w:val="none" w:sz="0" w:space="0" w:color="auto"/>
                                                                                                <w:right w:val="none" w:sz="0" w:space="0" w:color="auto"/>
                                                                                              </w:divBdr>
                                                                                              <w:divsChild>
                                                                                                <w:div w:id="31657853">
                                                                                                  <w:marLeft w:val="0"/>
                                                                                                  <w:marRight w:val="0"/>
                                                                                                  <w:marTop w:val="0"/>
                                                                                                  <w:marBottom w:val="0"/>
                                                                                                  <w:divBdr>
                                                                                                    <w:top w:val="none" w:sz="0" w:space="0" w:color="auto"/>
                                                                                                    <w:left w:val="none" w:sz="0" w:space="0" w:color="auto"/>
                                                                                                    <w:bottom w:val="none" w:sz="0" w:space="0" w:color="auto"/>
                                                                                                    <w:right w:val="none" w:sz="0" w:space="0" w:color="auto"/>
                                                                                                  </w:divBdr>
                                                                                                </w:div>
                                                                                              </w:divsChild>
                                                                                            </w:div>
                                                                                            <w:div w:id="1906837735">
                                                                                              <w:marLeft w:val="0"/>
                                                                                              <w:marRight w:val="0"/>
                                                                                              <w:marTop w:val="0"/>
                                                                                              <w:marBottom w:val="0"/>
                                                                                              <w:divBdr>
                                                                                                <w:top w:val="none" w:sz="0" w:space="0" w:color="auto"/>
                                                                                                <w:left w:val="none" w:sz="0" w:space="0" w:color="auto"/>
                                                                                                <w:bottom w:val="none" w:sz="0" w:space="0" w:color="auto"/>
                                                                                                <w:right w:val="none" w:sz="0" w:space="0" w:color="auto"/>
                                                                                              </w:divBdr>
                                                                                              <w:divsChild>
                                                                                                <w:div w:id="107745828">
                                                                                                  <w:marLeft w:val="0"/>
                                                                                                  <w:marRight w:val="0"/>
                                                                                                  <w:marTop w:val="0"/>
                                                                                                  <w:marBottom w:val="0"/>
                                                                                                  <w:divBdr>
                                                                                                    <w:top w:val="none" w:sz="0" w:space="0" w:color="auto"/>
                                                                                                    <w:left w:val="none" w:sz="0" w:space="0" w:color="auto"/>
                                                                                                    <w:bottom w:val="none" w:sz="0" w:space="0" w:color="auto"/>
                                                                                                    <w:right w:val="none" w:sz="0" w:space="0" w:color="auto"/>
                                                                                                  </w:divBdr>
                                                                                                  <w:divsChild>
                                                                                                    <w:div w:id="285703618">
                                                                                                      <w:marLeft w:val="0"/>
                                                                                                      <w:marRight w:val="0"/>
                                                                                                      <w:marTop w:val="75"/>
                                                                                                      <w:marBottom w:val="0"/>
                                                                                                      <w:divBdr>
                                                                                                        <w:top w:val="none" w:sz="0" w:space="0" w:color="auto"/>
                                                                                                        <w:left w:val="none" w:sz="0" w:space="0" w:color="auto"/>
                                                                                                        <w:bottom w:val="none" w:sz="0" w:space="0" w:color="auto"/>
                                                                                                        <w:right w:val="none" w:sz="0" w:space="0" w:color="auto"/>
                                                                                                      </w:divBdr>
                                                                                                    </w:div>
                                                                                                    <w:div w:id="114908564">
                                                                                                      <w:marLeft w:val="0"/>
                                                                                                      <w:marRight w:val="0"/>
                                                                                                      <w:marTop w:val="75"/>
                                                                                                      <w:marBottom w:val="0"/>
                                                                                                      <w:divBdr>
                                                                                                        <w:top w:val="none" w:sz="0" w:space="0" w:color="auto"/>
                                                                                                        <w:left w:val="none" w:sz="0" w:space="0" w:color="auto"/>
                                                                                                        <w:bottom w:val="none" w:sz="0" w:space="0" w:color="auto"/>
                                                                                                        <w:right w:val="none" w:sz="0" w:space="0" w:color="auto"/>
                                                                                                      </w:divBdr>
                                                                                                    </w:div>
                                                                                                    <w:div w:id="1351101651">
                                                                                                      <w:marLeft w:val="0"/>
                                                                                                      <w:marRight w:val="0"/>
                                                                                                      <w:marTop w:val="75"/>
                                                                                                      <w:marBottom w:val="0"/>
                                                                                                      <w:divBdr>
                                                                                                        <w:top w:val="none" w:sz="0" w:space="0" w:color="auto"/>
                                                                                                        <w:left w:val="none" w:sz="0" w:space="0" w:color="auto"/>
                                                                                                        <w:bottom w:val="none" w:sz="0" w:space="0" w:color="auto"/>
                                                                                                        <w:right w:val="none" w:sz="0" w:space="0" w:color="auto"/>
                                                                                                      </w:divBdr>
                                                                                                    </w:div>
                                                                                                    <w:div w:id="4407592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9107983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0856056">
                              <w:marLeft w:val="0"/>
                              <w:marRight w:val="0"/>
                              <w:marTop w:val="240"/>
                              <w:marBottom w:val="240"/>
                              <w:divBdr>
                                <w:top w:val="none" w:sz="0" w:space="0" w:color="auto"/>
                                <w:left w:val="none" w:sz="0" w:space="0" w:color="auto"/>
                                <w:bottom w:val="none" w:sz="0" w:space="0" w:color="auto"/>
                                <w:right w:val="none" w:sz="0" w:space="0" w:color="auto"/>
                              </w:divBdr>
                              <w:divsChild>
                                <w:div w:id="978808045">
                                  <w:marLeft w:val="0"/>
                                  <w:marRight w:val="0"/>
                                  <w:marTop w:val="0"/>
                                  <w:marBottom w:val="0"/>
                                  <w:divBdr>
                                    <w:top w:val="none" w:sz="0" w:space="0" w:color="auto"/>
                                    <w:left w:val="none" w:sz="0" w:space="0" w:color="auto"/>
                                    <w:bottom w:val="none" w:sz="0" w:space="0" w:color="auto"/>
                                    <w:right w:val="none" w:sz="0" w:space="0" w:color="auto"/>
                                  </w:divBdr>
                                </w:div>
                              </w:divsChild>
                            </w:div>
                            <w:div w:id="196817156">
                              <w:marLeft w:val="0"/>
                              <w:marRight w:val="0"/>
                              <w:marTop w:val="240"/>
                              <w:marBottom w:val="240"/>
                              <w:divBdr>
                                <w:top w:val="none" w:sz="0" w:space="0" w:color="auto"/>
                                <w:left w:val="none" w:sz="0" w:space="0" w:color="auto"/>
                                <w:bottom w:val="none" w:sz="0" w:space="0" w:color="auto"/>
                                <w:right w:val="none" w:sz="0" w:space="0" w:color="auto"/>
                              </w:divBdr>
                              <w:divsChild>
                                <w:div w:id="991368060">
                                  <w:marLeft w:val="0"/>
                                  <w:marRight w:val="0"/>
                                  <w:marTop w:val="0"/>
                                  <w:marBottom w:val="0"/>
                                  <w:divBdr>
                                    <w:top w:val="none" w:sz="0" w:space="0" w:color="auto"/>
                                    <w:left w:val="none" w:sz="0" w:space="0" w:color="auto"/>
                                    <w:bottom w:val="none" w:sz="0" w:space="0" w:color="auto"/>
                                    <w:right w:val="none" w:sz="0" w:space="0" w:color="auto"/>
                                  </w:divBdr>
                                </w:div>
                              </w:divsChild>
                            </w:div>
                            <w:div w:id="344942357">
                              <w:marLeft w:val="0"/>
                              <w:marRight w:val="0"/>
                              <w:marTop w:val="360"/>
                              <w:marBottom w:val="450"/>
                              <w:divBdr>
                                <w:top w:val="none" w:sz="0" w:space="0" w:color="auto"/>
                                <w:left w:val="none" w:sz="0" w:space="0" w:color="auto"/>
                                <w:bottom w:val="none" w:sz="0" w:space="0" w:color="auto"/>
                                <w:right w:val="none" w:sz="0" w:space="0" w:color="auto"/>
                              </w:divBdr>
                              <w:divsChild>
                                <w:div w:id="102921311">
                                  <w:marLeft w:val="0"/>
                                  <w:marRight w:val="0"/>
                                  <w:marTop w:val="0"/>
                                  <w:marBottom w:val="0"/>
                                  <w:divBdr>
                                    <w:top w:val="none" w:sz="0" w:space="0" w:color="auto"/>
                                    <w:left w:val="none" w:sz="0" w:space="0" w:color="auto"/>
                                    <w:bottom w:val="single" w:sz="6" w:space="15" w:color="B8B9BA"/>
                                    <w:right w:val="none" w:sz="0" w:space="0" w:color="auto"/>
                                  </w:divBdr>
                                  <w:divsChild>
                                    <w:div w:id="1926838079">
                                      <w:marLeft w:val="0"/>
                                      <w:marRight w:val="0"/>
                                      <w:marTop w:val="0"/>
                                      <w:marBottom w:val="0"/>
                                      <w:divBdr>
                                        <w:top w:val="none" w:sz="0" w:space="0" w:color="auto"/>
                                        <w:left w:val="none" w:sz="0" w:space="0" w:color="auto"/>
                                        <w:bottom w:val="none" w:sz="0" w:space="0" w:color="auto"/>
                                        <w:right w:val="none" w:sz="0" w:space="0" w:color="auto"/>
                                      </w:divBdr>
                                    </w:div>
                                    <w:div w:id="1215003203">
                                      <w:marLeft w:val="0"/>
                                      <w:marRight w:val="0"/>
                                      <w:marTop w:val="225"/>
                                      <w:marBottom w:val="0"/>
                                      <w:divBdr>
                                        <w:top w:val="none" w:sz="0" w:space="0" w:color="auto"/>
                                        <w:left w:val="none" w:sz="0" w:space="0" w:color="auto"/>
                                        <w:bottom w:val="none" w:sz="0" w:space="0" w:color="auto"/>
                                        <w:right w:val="none" w:sz="0" w:space="0" w:color="auto"/>
                                      </w:divBdr>
                                      <w:divsChild>
                                        <w:div w:id="361788833">
                                          <w:marLeft w:val="0"/>
                                          <w:marRight w:val="0"/>
                                          <w:marTop w:val="0"/>
                                          <w:marBottom w:val="0"/>
                                          <w:divBdr>
                                            <w:top w:val="none" w:sz="0" w:space="0" w:color="auto"/>
                                            <w:left w:val="none" w:sz="0" w:space="0" w:color="auto"/>
                                            <w:bottom w:val="none" w:sz="0" w:space="0" w:color="auto"/>
                                            <w:right w:val="none" w:sz="0" w:space="0" w:color="auto"/>
                                          </w:divBdr>
                                        </w:div>
                                      </w:divsChild>
                                    </w:div>
                                    <w:div w:id="20200429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3919617">
                              <w:marLeft w:val="0"/>
                              <w:marRight w:val="0"/>
                              <w:marTop w:val="360"/>
                              <w:marBottom w:val="360"/>
                              <w:divBdr>
                                <w:top w:val="none" w:sz="0" w:space="0" w:color="auto"/>
                                <w:left w:val="none" w:sz="0" w:space="0" w:color="auto"/>
                                <w:bottom w:val="none" w:sz="0" w:space="0" w:color="auto"/>
                                <w:right w:val="none" w:sz="0" w:space="0" w:color="auto"/>
                              </w:divBdr>
                            </w:div>
                            <w:div w:id="311638555">
                              <w:marLeft w:val="0"/>
                              <w:marRight w:val="0"/>
                              <w:marTop w:val="240"/>
                              <w:marBottom w:val="240"/>
                              <w:divBdr>
                                <w:top w:val="none" w:sz="0" w:space="0" w:color="auto"/>
                                <w:left w:val="none" w:sz="0" w:space="0" w:color="auto"/>
                                <w:bottom w:val="none" w:sz="0" w:space="0" w:color="auto"/>
                                <w:right w:val="none" w:sz="0" w:space="0" w:color="auto"/>
                              </w:divBdr>
                              <w:divsChild>
                                <w:div w:id="868956231">
                                  <w:marLeft w:val="0"/>
                                  <w:marRight w:val="0"/>
                                  <w:marTop w:val="0"/>
                                  <w:marBottom w:val="0"/>
                                  <w:divBdr>
                                    <w:top w:val="none" w:sz="0" w:space="0" w:color="auto"/>
                                    <w:left w:val="none" w:sz="0" w:space="0" w:color="auto"/>
                                    <w:bottom w:val="none" w:sz="0" w:space="0" w:color="auto"/>
                                    <w:right w:val="none" w:sz="0" w:space="0" w:color="auto"/>
                                  </w:divBdr>
                                </w:div>
                              </w:divsChild>
                            </w:div>
                            <w:div w:id="321007490">
                              <w:marLeft w:val="0"/>
                              <w:marRight w:val="0"/>
                              <w:marTop w:val="0"/>
                              <w:marBottom w:val="0"/>
                              <w:divBdr>
                                <w:top w:val="none" w:sz="0" w:space="0" w:color="auto"/>
                                <w:left w:val="none" w:sz="0" w:space="0" w:color="auto"/>
                                <w:bottom w:val="none" w:sz="0" w:space="0" w:color="auto"/>
                                <w:right w:val="none" w:sz="0" w:space="0" w:color="auto"/>
                              </w:divBdr>
                              <w:divsChild>
                                <w:div w:id="1437867848">
                                  <w:marLeft w:val="0"/>
                                  <w:marRight w:val="0"/>
                                  <w:marTop w:val="0"/>
                                  <w:marBottom w:val="0"/>
                                  <w:divBdr>
                                    <w:top w:val="none" w:sz="0" w:space="0" w:color="auto"/>
                                    <w:left w:val="none" w:sz="0" w:space="0" w:color="auto"/>
                                    <w:bottom w:val="none" w:sz="0" w:space="0" w:color="auto"/>
                                    <w:right w:val="none" w:sz="0" w:space="0" w:color="auto"/>
                                  </w:divBdr>
                                  <w:divsChild>
                                    <w:div w:id="488057017">
                                      <w:marLeft w:val="0"/>
                                      <w:marRight w:val="0"/>
                                      <w:marTop w:val="0"/>
                                      <w:marBottom w:val="0"/>
                                      <w:divBdr>
                                        <w:top w:val="none" w:sz="0" w:space="0" w:color="auto"/>
                                        <w:left w:val="none" w:sz="0" w:space="0" w:color="auto"/>
                                        <w:bottom w:val="none" w:sz="0" w:space="0" w:color="auto"/>
                                        <w:right w:val="none" w:sz="0" w:space="0" w:color="auto"/>
                                      </w:divBdr>
                                      <w:divsChild>
                                        <w:div w:id="46150236">
                                          <w:marLeft w:val="0"/>
                                          <w:marRight w:val="0"/>
                                          <w:marTop w:val="0"/>
                                          <w:marBottom w:val="0"/>
                                          <w:divBdr>
                                            <w:top w:val="none" w:sz="0" w:space="0" w:color="auto"/>
                                            <w:left w:val="none" w:sz="0" w:space="0" w:color="auto"/>
                                            <w:bottom w:val="none" w:sz="0" w:space="0" w:color="auto"/>
                                            <w:right w:val="none" w:sz="0" w:space="0" w:color="auto"/>
                                          </w:divBdr>
                                          <w:divsChild>
                                            <w:div w:id="951938172">
                                              <w:marLeft w:val="0"/>
                                              <w:marRight w:val="0"/>
                                              <w:marTop w:val="0"/>
                                              <w:marBottom w:val="0"/>
                                              <w:divBdr>
                                                <w:top w:val="none" w:sz="0" w:space="0" w:color="auto"/>
                                                <w:left w:val="none" w:sz="0" w:space="0" w:color="auto"/>
                                                <w:bottom w:val="none" w:sz="0" w:space="0" w:color="auto"/>
                                                <w:right w:val="none" w:sz="0" w:space="0" w:color="auto"/>
                                              </w:divBdr>
                                              <w:divsChild>
                                                <w:div w:id="632372270">
                                                  <w:marLeft w:val="0"/>
                                                  <w:marRight w:val="0"/>
                                                  <w:marTop w:val="0"/>
                                                  <w:marBottom w:val="0"/>
                                                  <w:divBdr>
                                                    <w:top w:val="none" w:sz="0" w:space="0" w:color="auto"/>
                                                    <w:left w:val="none" w:sz="0" w:space="0" w:color="auto"/>
                                                    <w:bottom w:val="none" w:sz="0" w:space="0" w:color="auto"/>
                                                    <w:right w:val="none" w:sz="0" w:space="0" w:color="auto"/>
                                                  </w:divBdr>
                                                  <w:divsChild>
                                                    <w:div w:id="349721740">
                                                      <w:marLeft w:val="0"/>
                                                      <w:marRight w:val="0"/>
                                                      <w:marTop w:val="0"/>
                                                      <w:marBottom w:val="0"/>
                                                      <w:divBdr>
                                                        <w:top w:val="none" w:sz="0" w:space="0" w:color="auto"/>
                                                        <w:left w:val="none" w:sz="0" w:space="0" w:color="auto"/>
                                                        <w:bottom w:val="none" w:sz="0" w:space="0" w:color="auto"/>
                                                        <w:right w:val="none" w:sz="0" w:space="0" w:color="auto"/>
                                                      </w:divBdr>
                                                      <w:divsChild>
                                                        <w:div w:id="1562641419">
                                                          <w:marLeft w:val="0"/>
                                                          <w:marRight w:val="0"/>
                                                          <w:marTop w:val="0"/>
                                                          <w:marBottom w:val="0"/>
                                                          <w:divBdr>
                                                            <w:top w:val="none" w:sz="0" w:space="0" w:color="auto"/>
                                                            <w:left w:val="none" w:sz="0" w:space="0" w:color="auto"/>
                                                            <w:bottom w:val="none" w:sz="0" w:space="0" w:color="auto"/>
                                                            <w:right w:val="none" w:sz="0" w:space="0" w:color="auto"/>
                                                          </w:divBdr>
                                                          <w:divsChild>
                                                            <w:div w:id="763264281">
                                                              <w:marLeft w:val="0"/>
                                                              <w:marRight w:val="0"/>
                                                              <w:marTop w:val="0"/>
                                                              <w:marBottom w:val="0"/>
                                                              <w:divBdr>
                                                                <w:top w:val="none" w:sz="0" w:space="0" w:color="auto"/>
                                                                <w:left w:val="none" w:sz="0" w:space="0" w:color="auto"/>
                                                                <w:bottom w:val="none" w:sz="0" w:space="0" w:color="auto"/>
                                                                <w:right w:val="none" w:sz="0" w:space="0" w:color="auto"/>
                                                              </w:divBdr>
                                                              <w:divsChild>
                                                                <w:div w:id="1190334199">
                                                                  <w:marLeft w:val="0"/>
                                                                  <w:marRight w:val="0"/>
                                                                  <w:marTop w:val="0"/>
                                                                  <w:marBottom w:val="0"/>
                                                                  <w:divBdr>
                                                                    <w:top w:val="none" w:sz="0" w:space="0" w:color="auto"/>
                                                                    <w:left w:val="none" w:sz="0" w:space="0" w:color="auto"/>
                                                                    <w:bottom w:val="none" w:sz="0" w:space="0" w:color="auto"/>
                                                                    <w:right w:val="none" w:sz="0" w:space="0" w:color="auto"/>
                                                                  </w:divBdr>
                                                                  <w:divsChild>
                                                                    <w:div w:id="1016614976">
                                                                      <w:marLeft w:val="0"/>
                                                                      <w:marRight w:val="0"/>
                                                                      <w:marTop w:val="0"/>
                                                                      <w:marBottom w:val="0"/>
                                                                      <w:divBdr>
                                                                        <w:top w:val="none" w:sz="0" w:space="0" w:color="auto"/>
                                                                        <w:left w:val="none" w:sz="0" w:space="0" w:color="auto"/>
                                                                        <w:bottom w:val="none" w:sz="0" w:space="0" w:color="auto"/>
                                                                        <w:right w:val="none" w:sz="0" w:space="0" w:color="auto"/>
                                                                      </w:divBdr>
                                                                      <w:divsChild>
                                                                        <w:div w:id="763843374">
                                                                          <w:marLeft w:val="0"/>
                                                                          <w:marRight w:val="0"/>
                                                                          <w:marTop w:val="0"/>
                                                                          <w:marBottom w:val="0"/>
                                                                          <w:divBdr>
                                                                            <w:top w:val="none" w:sz="0" w:space="0" w:color="auto"/>
                                                                            <w:left w:val="none" w:sz="0" w:space="0" w:color="auto"/>
                                                                            <w:bottom w:val="none" w:sz="0" w:space="0" w:color="auto"/>
                                                                            <w:right w:val="none" w:sz="0" w:space="0" w:color="auto"/>
                                                                          </w:divBdr>
                                                                          <w:divsChild>
                                                                            <w:div w:id="1914465796">
                                                                              <w:marLeft w:val="0"/>
                                                                              <w:marRight w:val="0"/>
                                                                              <w:marTop w:val="0"/>
                                                                              <w:marBottom w:val="0"/>
                                                                              <w:divBdr>
                                                                                <w:top w:val="none" w:sz="0" w:space="0" w:color="auto"/>
                                                                                <w:left w:val="none" w:sz="0" w:space="0" w:color="auto"/>
                                                                                <w:bottom w:val="none" w:sz="0" w:space="0" w:color="auto"/>
                                                                                <w:right w:val="none" w:sz="0" w:space="0" w:color="auto"/>
                                                                              </w:divBdr>
                                                                              <w:divsChild>
                                                                                <w:div w:id="1486584143">
                                                                                  <w:marLeft w:val="0"/>
                                                                                  <w:marRight w:val="0"/>
                                                                                  <w:marTop w:val="0"/>
                                                                                  <w:marBottom w:val="0"/>
                                                                                  <w:divBdr>
                                                                                    <w:top w:val="none" w:sz="0" w:space="0" w:color="auto"/>
                                                                                    <w:left w:val="none" w:sz="0" w:space="0" w:color="auto"/>
                                                                                    <w:bottom w:val="none" w:sz="0" w:space="0" w:color="auto"/>
                                                                                    <w:right w:val="none" w:sz="0" w:space="0" w:color="auto"/>
                                                                                  </w:divBdr>
                                                                                  <w:divsChild>
                                                                                    <w:div w:id="609555550">
                                                                                      <w:marLeft w:val="0"/>
                                                                                      <w:marRight w:val="0"/>
                                                                                      <w:marTop w:val="0"/>
                                                                                      <w:marBottom w:val="0"/>
                                                                                      <w:divBdr>
                                                                                        <w:top w:val="none" w:sz="0" w:space="0" w:color="auto"/>
                                                                                        <w:left w:val="none" w:sz="0" w:space="0" w:color="auto"/>
                                                                                        <w:bottom w:val="none" w:sz="0" w:space="0" w:color="auto"/>
                                                                                        <w:right w:val="none" w:sz="0" w:space="0" w:color="auto"/>
                                                                                      </w:divBdr>
                                                                                      <w:divsChild>
                                                                                        <w:div w:id="710420018">
                                                                                          <w:marLeft w:val="0"/>
                                                                                          <w:marRight w:val="0"/>
                                                                                          <w:marTop w:val="75"/>
                                                                                          <w:marBottom w:val="180"/>
                                                                                          <w:divBdr>
                                                                                            <w:top w:val="none" w:sz="0" w:space="0" w:color="auto"/>
                                                                                            <w:left w:val="none" w:sz="0" w:space="0" w:color="auto"/>
                                                                                            <w:bottom w:val="none" w:sz="0" w:space="0" w:color="auto"/>
                                                                                            <w:right w:val="none" w:sz="0" w:space="0" w:color="auto"/>
                                                                                          </w:divBdr>
                                                                                          <w:divsChild>
                                                                                            <w:div w:id="1144857737">
                                                                                              <w:marLeft w:val="0"/>
                                                                                              <w:marRight w:val="0"/>
                                                                                              <w:marTop w:val="0"/>
                                                                                              <w:marBottom w:val="0"/>
                                                                                              <w:divBdr>
                                                                                                <w:top w:val="none" w:sz="0" w:space="0" w:color="auto"/>
                                                                                                <w:left w:val="none" w:sz="0" w:space="0" w:color="auto"/>
                                                                                                <w:bottom w:val="none" w:sz="0" w:space="0" w:color="auto"/>
                                                                                                <w:right w:val="none" w:sz="0" w:space="0" w:color="auto"/>
                                                                                              </w:divBdr>
                                                                                            </w:div>
                                                                                          </w:divsChild>
                                                                                        </w:div>
                                                                                        <w:div w:id="1108089207">
                                                                                          <w:marLeft w:val="0"/>
                                                                                          <w:marRight w:val="0"/>
                                                                                          <w:marTop w:val="0"/>
                                                                                          <w:marBottom w:val="180"/>
                                                                                          <w:divBdr>
                                                                                            <w:top w:val="none" w:sz="0" w:space="0" w:color="auto"/>
                                                                                            <w:left w:val="none" w:sz="0" w:space="0" w:color="auto"/>
                                                                                            <w:bottom w:val="none" w:sz="0" w:space="0" w:color="auto"/>
                                                                                            <w:right w:val="none" w:sz="0" w:space="0" w:color="auto"/>
                                                                                          </w:divBdr>
                                                                                          <w:divsChild>
                                                                                            <w:div w:id="1499925557">
                                                                                              <w:marLeft w:val="0"/>
                                                                                              <w:marRight w:val="0"/>
                                                                                              <w:marTop w:val="0"/>
                                                                                              <w:marBottom w:val="180"/>
                                                                                              <w:divBdr>
                                                                                                <w:top w:val="none" w:sz="0" w:space="0" w:color="auto"/>
                                                                                                <w:left w:val="none" w:sz="0" w:space="0" w:color="auto"/>
                                                                                                <w:bottom w:val="none" w:sz="0" w:space="0" w:color="auto"/>
                                                                                                <w:right w:val="none" w:sz="0" w:space="0" w:color="auto"/>
                                                                                              </w:divBdr>
                                                                                              <w:divsChild>
                                                                                                <w:div w:id="1971982630">
                                                                                                  <w:marLeft w:val="0"/>
                                                                                                  <w:marRight w:val="0"/>
                                                                                                  <w:marTop w:val="0"/>
                                                                                                  <w:marBottom w:val="0"/>
                                                                                                  <w:divBdr>
                                                                                                    <w:top w:val="none" w:sz="0" w:space="0" w:color="auto"/>
                                                                                                    <w:left w:val="none" w:sz="0" w:space="0" w:color="auto"/>
                                                                                                    <w:bottom w:val="none" w:sz="0" w:space="0" w:color="auto"/>
                                                                                                    <w:right w:val="none" w:sz="0" w:space="0" w:color="auto"/>
                                                                                                  </w:divBdr>
                                                                                                </w:div>
                                                                                              </w:divsChild>
                                                                                            </w:div>
                                                                                            <w:div w:id="1925332468">
                                                                                              <w:marLeft w:val="0"/>
                                                                                              <w:marRight w:val="0"/>
                                                                                              <w:marTop w:val="0"/>
                                                                                              <w:marBottom w:val="0"/>
                                                                                              <w:divBdr>
                                                                                                <w:top w:val="none" w:sz="0" w:space="0" w:color="auto"/>
                                                                                                <w:left w:val="none" w:sz="0" w:space="0" w:color="auto"/>
                                                                                                <w:bottom w:val="none" w:sz="0" w:space="0" w:color="auto"/>
                                                                                                <w:right w:val="none" w:sz="0" w:space="0" w:color="auto"/>
                                                                                              </w:divBdr>
                                                                                              <w:divsChild>
                                                                                                <w:div w:id="656424617">
                                                                                                  <w:marLeft w:val="0"/>
                                                                                                  <w:marRight w:val="0"/>
                                                                                                  <w:marTop w:val="0"/>
                                                                                                  <w:marBottom w:val="0"/>
                                                                                                  <w:divBdr>
                                                                                                    <w:top w:val="none" w:sz="0" w:space="0" w:color="auto"/>
                                                                                                    <w:left w:val="none" w:sz="0" w:space="0" w:color="auto"/>
                                                                                                    <w:bottom w:val="none" w:sz="0" w:space="0" w:color="auto"/>
                                                                                                    <w:right w:val="none" w:sz="0" w:space="0" w:color="auto"/>
                                                                                                  </w:divBdr>
                                                                                                  <w:divsChild>
                                                                                                    <w:div w:id="579875042">
                                                                                                      <w:marLeft w:val="0"/>
                                                                                                      <w:marRight w:val="0"/>
                                                                                                      <w:marTop w:val="75"/>
                                                                                                      <w:marBottom w:val="0"/>
                                                                                                      <w:divBdr>
                                                                                                        <w:top w:val="none" w:sz="0" w:space="0" w:color="auto"/>
                                                                                                        <w:left w:val="none" w:sz="0" w:space="0" w:color="auto"/>
                                                                                                        <w:bottom w:val="none" w:sz="0" w:space="0" w:color="auto"/>
                                                                                                        <w:right w:val="none" w:sz="0" w:space="0" w:color="auto"/>
                                                                                                      </w:divBdr>
                                                                                                    </w:div>
                                                                                                    <w:div w:id="1217203844">
                                                                                                      <w:marLeft w:val="0"/>
                                                                                                      <w:marRight w:val="0"/>
                                                                                                      <w:marTop w:val="75"/>
                                                                                                      <w:marBottom w:val="0"/>
                                                                                                      <w:divBdr>
                                                                                                        <w:top w:val="none" w:sz="0" w:space="0" w:color="auto"/>
                                                                                                        <w:left w:val="none" w:sz="0" w:space="0" w:color="auto"/>
                                                                                                        <w:bottom w:val="none" w:sz="0" w:space="0" w:color="auto"/>
                                                                                                        <w:right w:val="none" w:sz="0" w:space="0" w:color="auto"/>
                                                                                                      </w:divBdr>
                                                                                                    </w:div>
                                                                                                    <w:div w:id="1274703266">
                                                                                                      <w:marLeft w:val="0"/>
                                                                                                      <w:marRight w:val="0"/>
                                                                                                      <w:marTop w:val="75"/>
                                                                                                      <w:marBottom w:val="0"/>
                                                                                                      <w:divBdr>
                                                                                                        <w:top w:val="none" w:sz="0" w:space="0" w:color="auto"/>
                                                                                                        <w:left w:val="none" w:sz="0" w:space="0" w:color="auto"/>
                                                                                                        <w:bottom w:val="none" w:sz="0" w:space="0" w:color="auto"/>
                                                                                                        <w:right w:val="none" w:sz="0" w:space="0" w:color="auto"/>
                                                                                                      </w:divBdr>
                                                                                                    </w:div>
                                                                                                    <w:div w:id="7118113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023346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3709560">
                              <w:marLeft w:val="0"/>
                              <w:marRight w:val="0"/>
                              <w:marTop w:val="240"/>
                              <w:marBottom w:val="240"/>
                              <w:divBdr>
                                <w:top w:val="none" w:sz="0" w:space="0" w:color="auto"/>
                                <w:left w:val="none" w:sz="0" w:space="0" w:color="auto"/>
                                <w:bottom w:val="none" w:sz="0" w:space="0" w:color="auto"/>
                                <w:right w:val="none" w:sz="0" w:space="0" w:color="auto"/>
                              </w:divBdr>
                              <w:divsChild>
                                <w:div w:id="472449049">
                                  <w:marLeft w:val="0"/>
                                  <w:marRight w:val="0"/>
                                  <w:marTop w:val="0"/>
                                  <w:marBottom w:val="0"/>
                                  <w:divBdr>
                                    <w:top w:val="none" w:sz="0" w:space="0" w:color="auto"/>
                                    <w:left w:val="none" w:sz="0" w:space="0" w:color="auto"/>
                                    <w:bottom w:val="none" w:sz="0" w:space="0" w:color="auto"/>
                                    <w:right w:val="none" w:sz="0" w:space="0" w:color="auto"/>
                                  </w:divBdr>
                                </w:div>
                              </w:divsChild>
                            </w:div>
                            <w:div w:id="726800005">
                              <w:marLeft w:val="0"/>
                              <w:marRight w:val="0"/>
                              <w:marTop w:val="240"/>
                              <w:marBottom w:val="240"/>
                              <w:divBdr>
                                <w:top w:val="none" w:sz="0" w:space="0" w:color="auto"/>
                                <w:left w:val="none" w:sz="0" w:space="0" w:color="auto"/>
                                <w:bottom w:val="none" w:sz="0" w:space="0" w:color="auto"/>
                                <w:right w:val="none" w:sz="0" w:space="0" w:color="auto"/>
                              </w:divBdr>
                              <w:divsChild>
                                <w:div w:id="1167206777">
                                  <w:marLeft w:val="0"/>
                                  <w:marRight w:val="0"/>
                                  <w:marTop w:val="0"/>
                                  <w:marBottom w:val="0"/>
                                  <w:divBdr>
                                    <w:top w:val="none" w:sz="0" w:space="0" w:color="auto"/>
                                    <w:left w:val="none" w:sz="0" w:space="0" w:color="auto"/>
                                    <w:bottom w:val="none" w:sz="0" w:space="0" w:color="auto"/>
                                    <w:right w:val="none" w:sz="0" w:space="0" w:color="auto"/>
                                  </w:divBdr>
                                </w:div>
                              </w:divsChild>
                            </w:div>
                            <w:div w:id="2076080862">
                              <w:marLeft w:val="0"/>
                              <w:marRight w:val="0"/>
                              <w:marTop w:val="240"/>
                              <w:marBottom w:val="240"/>
                              <w:divBdr>
                                <w:top w:val="none" w:sz="0" w:space="0" w:color="auto"/>
                                <w:left w:val="none" w:sz="0" w:space="0" w:color="auto"/>
                                <w:bottom w:val="none" w:sz="0" w:space="0" w:color="auto"/>
                                <w:right w:val="none" w:sz="0" w:space="0" w:color="auto"/>
                              </w:divBdr>
                              <w:divsChild>
                                <w:div w:id="194900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171719">
      <w:bodyDiv w:val="1"/>
      <w:marLeft w:val="0"/>
      <w:marRight w:val="0"/>
      <w:marTop w:val="0"/>
      <w:marBottom w:val="0"/>
      <w:divBdr>
        <w:top w:val="none" w:sz="0" w:space="0" w:color="auto"/>
        <w:left w:val="none" w:sz="0" w:space="0" w:color="auto"/>
        <w:bottom w:val="none" w:sz="0" w:space="0" w:color="auto"/>
        <w:right w:val="none" w:sz="0" w:space="0" w:color="auto"/>
      </w:divBdr>
      <w:divsChild>
        <w:div w:id="1026449379">
          <w:marLeft w:val="0"/>
          <w:marRight w:val="0"/>
          <w:marTop w:val="0"/>
          <w:marBottom w:val="0"/>
          <w:divBdr>
            <w:top w:val="none" w:sz="0" w:space="0" w:color="auto"/>
            <w:left w:val="none" w:sz="0" w:space="0" w:color="auto"/>
            <w:bottom w:val="none" w:sz="0" w:space="0" w:color="auto"/>
            <w:right w:val="none" w:sz="0" w:space="0" w:color="auto"/>
          </w:divBdr>
          <w:divsChild>
            <w:div w:id="1338728957">
              <w:marLeft w:val="0"/>
              <w:marRight w:val="0"/>
              <w:marTop w:val="0"/>
              <w:marBottom w:val="0"/>
              <w:divBdr>
                <w:top w:val="none" w:sz="0" w:space="0" w:color="auto"/>
                <w:left w:val="none" w:sz="0" w:space="0" w:color="auto"/>
                <w:bottom w:val="none" w:sz="0" w:space="0" w:color="auto"/>
                <w:right w:val="none" w:sz="0" w:space="0" w:color="auto"/>
              </w:divBdr>
              <w:divsChild>
                <w:div w:id="127630666">
                  <w:marLeft w:val="0"/>
                  <w:marRight w:val="0"/>
                  <w:marTop w:val="0"/>
                  <w:marBottom w:val="0"/>
                  <w:divBdr>
                    <w:top w:val="none" w:sz="0" w:space="0" w:color="auto"/>
                    <w:left w:val="none" w:sz="0" w:space="0" w:color="auto"/>
                    <w:bottom w:val="none" w:sz="0" w:space="0" w:color="auto"/>
                    <w:right w:val="none" w:sz="0" w:space="0" w:color="auto"/>
                  </w:divBdr>
                </w:div>
                <w:div w:id="1560358090">
                  <w:marLeft w:val="0"/>
                  <w:marRight w:val="0"/>
                  <w:marTop w:val="600"/>
                  <w:marBottom w:val="0"/>
                  <w:divBdr>
                    <w:top w:val="none" w:sz="0" w:space="0" w:color="auto"/>
                    <w:left w:val="none" w:sz="0" w:space="0" w:color="auto"/>
                    <w:bottom w:val="none" w:sz="0" w:space="0" w:color="auto"/>
                    <w:right w:val="none" w:sz="0" w:space="0" w:color="auto"/>
                  </w:divBdr>
                  <w:divsChild>
                    <w:div w:id="1021594171">
                      <w:marLeft w:val="0"/>
                      <w:marRight w:val="0"/>
                      <w:marTop w:val="0"/>
                      <w:marBottom w:val="0"/>
                      <w:divBdr>
                        <w:top w:val="none" w:sz="0" w:space="0" w:color="auto"/>
                        <w:left w:val="none" w:sz="0" w:space="0" w:color="auto"/>
                        <w:bottom w:val="none" w:sz="0" w:space="0" w:color="auto"/>
                        <w:right w:val="none" w:sz="0" w:space="0" w:color="auto"/>
                      </w:divBdr>
                      <w:divsChild>
                        <w:div w:id="1828783004">
                          <w:marLeft w:val="0"/>
                          <w:marRight w:val="0"/>
                          <w:marTop w:val="0"/>
                          <w:marBottom w:val="0"/>
                          <w:divBdr>
                            <w:top w:val="none" w:sz="0" w:space="0" w:color="auto"/>
                            <w:left w:val="none" w:sz="0" w:space="0" w:color="auto"/>
                            <w:bottom w:val="none" w:sz="0" w:space="0" w:color="auto"/>
                            <w:right w:val="none" w:sz="0" w:space="0" w:color="auto"/>
                          </w:divBdr>
                          <w:divsChild>
                            <w:div w:id="551036910">
                              <w:marLeft w:val="0"/>
                              <w:marRight w:val="0"/>
                              <w:marTop w:val="0"/>
                              <w:marBottom w:val="0"/>
                              <w:divBdr>
                                <w:top w:val="none" w:sz="0" w:space="0" w:color="auto"/>
                                <w:left w:val="none" w:sz="0" w:space="0" w:color="auto"/>
                                <w:bottom w:val="none" w:sz="0" w:space="0" w:color="auto"/>
                                <w:right w:val="none" w:sz="0" w:space="0" w:color="auto"/>
                              </w:divBdr>
                            </w:div>
                          </w:divsChild>
                        </w:div>
                        <w:div w:id="203566743">
                          <w:marLeft w:val="0"/>
                          <w:marRight w:val="135"/>
                          <w:marTop w:val="0"/>
                          <w:marBottom w:val="0"/>
                          <w:divBdr>
                            <w:top w:val="none" w:sz="0" w:space="0" w:color="auto"/>
                            <w:left w:val="none" w:sz="0" w:space="0" w:color="auto"/>
                            <w:bottom w:val="none" w:sz="0" w:space="0" w:color="auto"/>
                            <w:right w:val="none" w:sz="0" w:space="0" w:color="auto"/>
                          </w:divBdr>
                        </w:div>
                        <w:div w:id="17268307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495902">
          <w:marLeft w:val="0"/>
          <w:marRight w:val="0"/>
          <w:marTop w:val="0"/>
          <w:marBottom w:val="0"/>
          <w:divBdr>
            <w:top w:val="none" w:sz="0" w:space="0" w:color="auto"/>
            <w:left w:val="none" w:sz="0" w:space="0" w:color="auto"/>
            <w:bottom w:val="none" w:sz="0" w:space="0" w:color="auto"/>
            <w:right w:val="none" w:sz="0" w:space="0" w:color="auto"/>
          </w:divBdr>
          <w:divsChild>
            <w:div w:id="1636836952">
              <w:marLeft w:val="0"/>
              <w:marRight w:val="0"/>
              <w:marTop w:val="0"/>
              <w:marBottom w:val="0"/>
              <w:divBdr>
                <w:top w:val="none" w:sz="0" w:space="0" w:color="auto"/>
                <w:left w:val="none" w:sz="0" w:space="0" w:color="auto"/>
                <w:bottom w:val="none" w:sz="0" w:space="0" w:color="auto"/>
                <w:right w:val="none" w:sz="0" w:space="0" w:color="auto"/>
              </w:divBdr>
              <w:divsChild>
                <w:div w:id="1363362723">
                  <w:marLeft w:val="0"/>
                  <w:marRight w:val="0"/>
                  <w:marTop w:val="0"/>
                  <w:marBottom w:val="0"/>
                  <w:divBdr>
                    <w:top w:val="none" w:sz="0" w:space="0" w:color="auto"/>
                    <w:left w:val="none" w:sz="0" w:space="0" w:color="auto"/>
                    <w:bottom w:val="none" w:sz="0" w:space="0" w:color="auto"/>
                    <w:right w:val="none" w:sz="0" w:space="0" w:color="auto"/>
                  </w:divBdr>
                  <w:divsChild>
                    <w:div w:id="2016957348">
                      <w:marLeft w:val="0"/>
                      <w:marRight w:val="1500"/>
                      <w:marTop w:val="0"/>
                      <w:marBottom w:val="0"/>
                      <w:divBdr>
                        <w:top w:val="none" w:sz="0" w:space="0" w:color="auto"/>
                        <w:left w:val="none" w:sz="0" w:space="0" w:color="auto"/>
                        <w:bottom w:val="none" w:sz="0" w:space="0" w:color="auto"/>
                        <w:right w:val="none" w:sz="0" w:space="0" w:color="auto"/>
                      </w:divBdr>
                      <w:divsChild>
                        <w:div w:id="1471903835">
                          <w:marLeft w:val="0"/>
                          <w:marRight w:val="0"/>
                          <w:marTop w:val="600"/>
                          <w:marBottom w:val="600"/>
                          <w:divBdr>
                            <w:top w:val="none" w:sz="0" w:space="0" w:color="auto"/>
                            <w:left w:val="none" w:sz="0" w:space="0" w:color="auto"/>
                            <w:bottom w:val="none" w:sz="0" w:space="0" w:color="auto"/>
                            <w:right w:val="none" w:sz="0" w:space="0" w:color="auto"/>
                          </w:divBdr>
                          <w:divsChild>
                            <w:div w:id="740566207">
                              <w:marLeft w:val="0"/>
                              <w:marRight w:val="0"/>
                              <w:marTop w:val="0"/>
                              <w:marBottom w:val="300"/>
                              <w:divBdr>
                                <w:top w:val="none" w:sz="0" w:space="0" w:color="auto"/>
                                <w:left w:val="none" w:sz="0" w:space="0" w:color="auto"/>
                                <w:bottom w:val="none" w:sz="0" w:space="0" w:color="auto"/>
                                <w:right w:val="none" w:sz="0" w:space="0" w:color="auto"/>
                              </w:divBdr>
                            </w:div>
                            <w:div w:id="1433669381">
                              <w:marLeft w:val="0"/>
                              <w:marRight w:val="0"/>
                              <w:marTop w:val="300"/>
                              <w:marBottom w:val="300"/>
                              <w:divBdr>
                                <w:top w:val="none" w:sz="0" w:space="0" w:color="auto"/>
                                <w:left w:val="none" w:sz="0" w:space="0" w:color="auto"/>
                                <w:bottom w:val="none" w:sz="0" w:space="0" w:color="auto"/>
                                <w:right w:val="none" w:sz="0" w:space="0" w:color="auto"/>
                              </w:divBdr>
                            </w:div>
                            <w:div w:id="1002899183">
                              <w:marLeft w:val="0"/>
                              <w:marRight w:val="0"/>
                              <w:marTop w:val="300"/>
                              <w:marBottom w:val="600"/>
                              <w:divBdr>
                                <w:top w:val="single" w:sz="6" w:space="30" w:color="EB5D0B"/>
                                <w:left w:val="none" w:sz="0" w:space="0" w:color="auto"/>
                                <w:bottom w:val="single" w:sz="6" w:space="30" w:color="EB5D0B"/>
                                <w:right w:val="none" w:sz="0" w:space="0" w:color="auto"/>
                              </w:divBdr>
                            </w:div>
                            <w:div w:id="1469397015">
                              <w:marLeft w:val="0"/>
                              <w:marRight w:val="0"/>
                              <w:marTop w:val="240"/>
                              <w:marBottom w:val="240"/>
                              <w:divBdr>
                                <w:top w:val="none" w:sz="0" w:space="0" w:color="auto"/>
                                <w:left w:val="none" w:sz="0" w:space="0" w:color="auto"/>
                                <w:bottom w:val="none" w:sz="0" w:space="0" w:color="auto"/>
                                <w:right w:val="none" w:sz="0" w:space="0" w:color="auto"/>
                              </w:divBdr>
                              <w:divsChild>
                                <w:div w:id="132330722">
                                  <w:marLeft w:val="0"/>
                                  <w:marRight w:val="0"/>
                                  <w:marTop w:val="0"/>
                                  <w:marBottom w:val="0"/>
                                  <w:divBdr>
                                    <w:top w:val="none" w:sz="0" w:space="0" w:color="auto"/>
                                    <w:left w:val="none" w:sz="0" w:space="0" w:color="auto"/>
                                    <w:bottom w:val="none" w:sz="0" w:space="0" w:color="auto"/>
                                    <w:right w:val="none" w:sz="0" w:space="0" w:color="auto"/>
                                  </w:divBdr>
                                </w:div>
                              </w:divsChild>
                            </w:div>
                            <w:div w:id="972756994">
                              <w:marLeft w:val="0"/>
                              <w:marRight w:val="0"/>
                              <w:marTop w:val="240"/>
                              <w:marBottom w:val="240"/>
                              <w:divBdr>
                                <w:top w:val="none" w:sz="0" w:space="0" w:color="auto"/>
                                <w:left w:val="none" w:sz="0" w:space="0" w:color="auto"/>
                                <w:bottom w:val="none" w:sz="0" w:space="0" w:color="auto"/>
                                <w:right w:val="none" w:sz="0" w:space="0" w:color="auto"/>
                              </w:divBdr>
                              <w:divsChild>
                                <w:div w:id="1744109616">
                                  <w:marLeft w:val="0"/>
                                  <w:marRight w:val="0"/>
                                  <w:marTop w:val="0"/>
                                  <w:marBottom w:val="0"/>
                                  <w:divBdr>
                                    <w:top w:val="none" w:sz="0" w:space="0" w:color="auto"/>
                                    <w:left w:val="none" w:sz="0" w:space="0" w:color="auto"/>
                                    <w:bottom w:val="none" w:sz="0" w:space="0" w:color="auto"/>
                                    <w:right w:val="none" w:sz="0" w:space="0" w:color="auto"/>
                                  </w:divBdr>
                                </w:div>
                              </w:divsChild>
                            </w:div>
                            <w:div w:id="1759446146">
                              <w:marLeft w:val="0"/>
                              <w:marRight w:val="0"/>
                              <w:marTop w:val="240"/>
                              <w:marBottom w:val="240"/>
                              <w:divBdr>
                                <w:top w:val="none" w:sz="0" w:space="0" w:color="auto"/>
                                <w:left w:val="none" w:sz="0" w:space="0" w:color="auto"/>
                                <w:bottom w:val="none" w:sz="0" w:space="0" w:color="auto"/>
                                <w:right w:val="none" w:sz="0" w:space="0" w:color="auto"/>
                              </w:divBdr>
                              <w:divsChild>
                                <w:div w:id="21058342">
                                  <w:marLeft w:val="0"/>
                                  <w:marRight w:val="0"/>
                                  <w:marTop w:val="0"/>
                                  <w:marBottom w:val="0"/>
                                  <w:divBdr>
                                    <w:top w:val="none" w:sz="0" w:space="0" w:color="auto"/>
                                    <w:left w:val="none" w:sz="0" w:space="0" w:color="auto"/>
                                    <w:bottom w:val="none" w:sz="0" w:space="0" w:color="auto"/>
                                    <w:right w:val="none" w:sz="0" w:space="0" w:color="auto"/>
                                  </w:divBdr>
                                </w:div>
                              </w:divsChild>
                            </w:div>
                            <w:div w:id="59795084">
                              <w:marLeft w:val="0"/>
                              <w:marRight w:val="0"/>
                              <w:marTop w:val="360"/>
                              <w:marBottom w:val="450"/>
                              <w:divBdr>
                                <w:top w:val="none" w:sz="0" w:space="0" w:color="auto"/>
                                <w:left w:val="none" w:sz="0" w:space="0" w:color="auto"/>
                                <w:bottom w:val="none" w:sz="0" w:space="0" w:color="auto"/>
                                <w:right w:val="none" w:sz="0" w:space="0" w:color="auto"/>
                              </w:divBdr>
                              <w:divsChild>
                                <w:div w:id="895510412">
                                  <w:marLeft w:val="0"/>
                                  <w:marRight w:val="0"/>
                                  <w:marTop w:val="0"/>
                                  <w:marBottom w:val="0"/>
                                  <w:divBdr>
                                    <w:top w:val="single" w:sz="6" w:space="0" w:color="EB5D0B"/>
                                    <w:left w:val="single" w:sz="6" w:space="0" w:color="EB5D0B"/>
                                    <w:bottom w:val="single" w:sz="6" w:space="0" w:color="EB5D0B"/>
                                    <w:right w:val="single" w:sz="6" w:space="0" w:color="EB5D0B"/>
                                  </w:divBdr>
                                </w:div>
                                <w:div w:id="331615476">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90656980">
                              <w:marLeft w:val="0"/>
                              <w:marRight w:val="0"/>
                              <w:marTop w:val="240"/>
                              <w:marBottom w:val="240"/>
                              <w:divBdr>
                                <w:top w:val="none" w:sz="0" w:space="0" w:color="auto"/>
                                <w:left w:val="none" w:sz="0" w:space="0" w:color="auto"/>
                                <w:bottom w:val="none" w:sz="0" w:space="0" w:color="auto"/>
                                <w:right w:val="none" w:sz="0" w:space="0" w:color="auto"/>
                              </w:divBdr>
                              <w:divsChild>
                                <w:div w:id="548999734">
                                  <w:marLeft w:val="0"/>
                                  <w:marRight w:val="0"/>
                                  <w:marTop w:val="0"/>
                                  <w:marBottom w:val="0"/>
                                  <w:divBdr>
                                    <w:top w:val="none" w:sz="0" w:space="0" w:color="auto"/>
                                    <w:left w:val="none" w:sz="0" w:space="0" w:color="auto"/>
                                    <w:bottom w:val="none" w:sz="0" w:space="0" w:color="auto"/>
                                    <w:right w:val="none" w:sz="0" w:space="0" w:color="auto"/>
                                  </w:divBdr>
                                </w:div>
                              </w:divsChild>
                            </w:div>
                            <w:div w:id="656154834">
                              <w:marLeft w:val="0"/>
                              <w:marRight w:val="0"/>
                              <w:marTop w:val="240"/>
                              <w:marBottom w:val="240"/>
                              <w:divBdr>
                                <w:top w:val="none" w:sz="0" w:space="0" w:color="auto"/>
                                <w:left w:val="none" w:sz="0" w:space="0" w:color="auto"/>
                                <w:bottom w:val="none" w:sz="0" w:space="0" w:color="auto"/>
                                <w:right w:val="none" w:sz="0" w:space="0" w:color="auto"/>
                              </w:divBdr>
                              <w:divsChild>
                                <w:div w:id="1766992803">
                                  <w:marLeft w:val="0"/>
                                  <w:marRight w:val="0"/>
                                  <w:marTop w:val="0"/>
                                  <w:marBottom w:val="0"/>
                                  <w:divBdr>
                                    <w:top w:val="none" w:sz="0" w:space="0" w:color="auto"/>
                                    <w:left w:val="none" w:sz="0" w:space="0" w:color="auto"/>
                                    <w:bottom w:val="none" w:sz="0" w:space="0" w:color="auto"/>
                                    <w:right w:val="none" w:sz="0" w:space="0" w:color="auto"/>
                                  </w:divBdr>
                                </w:div>
                              </w:divsChild>
                            </w:div>
                            <w:div w:id="2043433201">
                              <w:marLeft w:val="0"/>
                              <w:marRight w:val="0"/>
                              <w:marTop w:val="360"/>
                              <w:marBottom w:val="450"/>
                              <w:divBdr>
                                <w:top w:val="none" w:sz="0" w:space="0" w:color="auto"/>
                                <w:left w:val="none" w:sz="0" w:space="0" w:color="auto"/>
                                <w:bottom w:val="none" w:sz="0" w:space="0" w:color="auto"/>
                                <w:right w:val="none" w:sz="0" w:space="0" w:color="auto"/>
                              </w:divBdr>
                              <w:divsChild>
                                <w:div w:id="1391222926">
                                  <w:marLeft w:val="0"/>
                                  <w:marRight w:val="0"/>
                                  <w:marTop w:val="0"/>
                                  <w:marBottom w:val="0"/>
                                  <w:divBdr>
                                    <w:top w:val="single" w:sz="6" w:space="0" w:color="EB5D0B"/>
                                    <w:left w:val="single" w:sz="6" w:space="0" w:color="EB5D0B"/>
                                    <w:bottom w:val="single" w:sz="6" w:space="0" w:color="EB5D0B"/>
                                    <w:right w:val="single" w:sz="6" w:space="0" w:color="EB5D0B"/>
                                  </w:divBdr>
                                </w:div>
                                <w:div w:id="1011952276">
                                  <w:marLeft w:val="0"/>
                                  <w:marRight w:val="0"/>
                                  <w:marTop w:val="0"/>
                                  <w:marBottom w:val="0"/>
                                  <w:divBdr>
                                    <w:top w:val="single" w:sz="6" w:space="0" w:color="EB5D0B"/>
                                    <w:left w:val="single" w:sz="6" w:space="0" w:color="EB5D0B"/>
                                    <w:bottom w:val="single" w:sz="6" w:space="0" w:color="EB5D0B"/>
                                    <w:right w:val="single" w:sz="6" w:space="0" w:color="EB5D0B"/>
                                  </w:divBdr>
                                </w:div>
                                <w:div w:id="312757507">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81594458">
                              <w:marLeft w:val="0"/>
                              <w:marRight w:val="0"/>
                              <w:marTop w:val="360"/>
                              <w:marBottom w:val="450"/>
                              <w:divBdr>
                                <w:top w:val="none" w:sz="0" w:space="0" w:color="auto"/>
                                <w:left w:val="none" w:sz="0" w:space="0" w:color="auto"/>
                                <w:bottom w:val="none" w:sz="0" w:space="0" w:color="auto"/>
                                <w:right w:val="none" w:sz="0" w:space="0" w:color="auto"/>
                              </w:divBdr>
                              <w:divsChild>
                                <w:div w:id="1776091895">
                                  <w:marLeft w:val="0"/>
                                  <w:marRight w:val="0"/>
                                  <w:marTop w:val="0"/>
                                  <w:marBottom w:val="0"/>
                                  <w:divBdr>
                                    <w:top w:val="none" w:sz="0" w:space="0" w:color="auto"/>
                                    <w:left w:val="none" w:sz="0" w:space="0" w:color="auto"/>
                                    <w:bottom w:val="single" w:sz="6" w:space="15" w:color="B8B9BA"/>
                                    <w:right w:val="none" w:sz="0" w:space="0" w:color="auto"/>
                                  </w:divBdr>
                                  <w:divsChild>
                                    <w:div w:id="1464543804">
                                      <w:marLeft w:val="0"/>
                                      <w:marRight w:val="0"/>
                                      <w:marTop w:val="0"/>
                                      <w:marBottom w:val="0"/>
                                      <w:divBdr>
                                        <w:top w:val="none" w:sz="0" w:space="0" w:color="auto"/>
                                        <w:left w:val="none" w:sz="0" w:space="0" w:color="auto"/>
                                        <w:bottom w:val="none" w:sz="0" w:space="0" w:color="auto"/>
                                        <w:right w:val="none" w:sz="0" w:space="0" w:color="auto"/>
                                      </w:divBdr>
                                    </w:div>
                                    <w:div w:id="322663180">
                                      <w:marLeft w:val="0"/>
                                      <w:marRight w:val="0"/>
                                      <w:marTop w:val="225"/>
                                      <w:marBottom w:val="0"/>
                                      <w:divBdr>
                                        <w:top w:val="none" w:sz="0" w:space="0" w:color="auto"/>
                                        <w:left w:val="none" w:sz="0" w:space="0" w:color="auto"/>
                                        <w:bottom w:val="none" w:sz="0" w:space="0" w:color="auto"/>
                                        <w:right w:val="none" w:sz="0" w:space="0" w:color="auto"/>
                                      </w:divBdr>
                                      <w:divsChild>
                                        <w:div w:id="1635328503">
                                          <w:marLeft w:val="0"/>
                                          <w:marRight w:val="0"/>
                                          <w:marTop w:val="0"/>
                                          <w:marBottom w:val="0"/>
                                          <w:divBdr>
                                            <w:top w:val="none" w:sz="0" w:space="0" w:color="auto"/>
                                            <w:left w:val="none" w:sz="0" w:space="0" w:color="auto"/>
                                            <w:bottom w:val="none" w:sz="0" w:space="0" w:color="auto"/>
                                            <w:right w:val="none" w:sz="0" w:space="0" w:color="auto"/>
                                          </w:divBdr>
                                        </w:div>
                                      </w:divsChild>
                                    </w:div>
                                    <w:div w:id="12075262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344214">
                              <w:marLeft w:val="0"/>
                              <w:marRight w:val="0"/>
                              <w:marTop w:val="240"/>
                              <w:marBottom w:val="240"/>
                              <w:divBdr>
                                <w:top w:val="none" w:sz="0" w:space="0" w:color="auto"/>
                                <w:left w:val="none" w:sz="0" w:space="0" w:color="auto"/>
                                <w:bottom w:val="none" w:sz="0" w:space="0" w:color="auto"/>
                                <w:right w:val="none" w:sz="0" w:space="0" w:color="auto"/>
                              </w:divBdr>
                              <w:divsChild>
                                <w:div w:id="1457872565">
                                  <w:marLeft w:val="0"/>
                                  <w:marRight w:val="0"/>
                                  <w:marTop w:val="0"/>
                                  <w:marBottom w:val="0"/>
                                  <w:divBdr>
                                    <w:top w:val="none" w:sz="0" w:space="0" w:color="auto"/>
                                    <w:left w:val="none" w:sz="0" w:space="0" w:color="auto"/>
                                    <w:bottom w:val="none" w:sz="0" w:space="0" w:color="auto"/>
                                    <w:right w:val="none" w:sz="0" w:space="0" w:color="auto"/>
                                  </w:divBdr>
                                </w:div>
                              </w:divsChild>
                            </w:div>
                            <w:div w:id="907113716">
                              <w:marLeft w:val="0"/>
                              <w:marRight w:val="0"/>
                              <w:marTop w:val="240"/>
                              <w:marBottom w:val="240"/>
                              <w:divBdr>
                                <w:top w:val="none" w:sz="0" w:space="0" w:color="auto"/>
                                <w:left w:val="none" w:sz="0" w:space="0" w:color="auto"/>
                                <w:bottom w:val="none" w:sz="0" w:space="0" w:color="auto"/>
                                <w:right w:val="none" w:sz="0" w:space="0" w:color="auto"/>
                              </w:divBdr>
                              <w:divsChild>
                                <w:div w:id="623343395">
                                  <w:marLeft w:val="0"/>
                                  <w:marRight w:val="0"/>
                                  <w:marTop w:val="0"/>
                                  <w:marBottom w:val="0"/>
                                  <w:divBdr>
                                    <w:top w:val="none" w:sz="0" w:space="0" w:color="auto"/>
                                    <w:left w:val="none" w:sz="0" w:space="0" w:color="auto"/>
                                    <w:bottom w:val="none" w:sz="0" w:space="0" w:color="auto"/>
                                    <w:right w:val="none" w:sz="0" w:space="0" w:color="auto"/>
                                  </w:divBdr>
                                </w:div>
                              </w:divsChild>
                            </w:div>
                            <w:div w:id="1149830769">
                              <w:marLeft w:val="0"/>
                              <w:marRight w:val="0"/>
                              <w:marTop w:val="240"/>
                              <w:marBottom w:val="240"/>
                              <w:divBdr>
                                <w:top w:val="none" w:sz="0" w:space="0" w:color="auto"/>
                                <w:left w:val="none" w:sz="0" w:space="0" w:color="auto"/>
                                <w:bottom w:val="none" w:sz="0" w:space="0" w:color="auto"/>
                                <w:right w:val="none" w:sz="0" w:space="0" w:color="auto"/>
                              </w:divBdr>
                              <w:divsChild>
                                <w:div w:id="1726830490">
                                  <w:marLeft w:val="0"/>
                                  <w:marRight w:val="0"/>
                                  <w:marTop w:val="0"/>
                                  <w:marBottom w:val="0"/>
                                  <w:divBdr>
                                    <w:top w:val="none" w:sz="0" w:space="0" w:color="auto"/>
                                    <w:left w:val="none" w:sz="0" w:space="0" w:color="auto"/>
                                    <w:bottom w:val="none" w:sz="0" w:space="0" w:color="auto"/>
                                    <w:right w:val="none" w:sz="0" w:space="0" w:color="auto"/>
                                  </w:divBdr>
                                </w:div>
                              </w:divsChild>
                            </w:div>
                            <w:div w:id="1557399266">
                              <w:marLeft w:val="0"/>
                              <w:marRight w:val="0"/>
                              <w:marTop w:val="240"/>
                              <w:marBottom w:val="240"/>
                              <w:divBdr>
                                <w:top w:val="none" w:sz="0" w:space="0" w:color="auto"/>
                                <w:left w:val="none" w:sz="0" w:space="0" w:color="auto"/>
                                <w:bottom w:val="none" w:sz="0" w:space="0" w:color="auto"/>
                                <w:right w:val="none" w:sz="0" w:space="0" w:color="auto"/>
                              </w:divBdr>
                              <w:divsChild>
                                <w:div w:id="643124822">
                                  <w:marLeft w:val="0"/>
                                  <w:marRight w:val="0"/>
                                  <w:marTop w:val="0"/>
                                  <w:marBottom w:val="0"/>
                                  <w:divBdr>
                                    <w:top w:val="none" w:sz="0" w:space="0" w:color="auto"/>
                                    <w:left w:val="none" w:sz="0" w:space="0" w:color="auto"/>
                                    <w:bottom w:val="none" w:sz="0" w:space="0" w:color="auto"/>
                                    <w:right w:val="none" w:sz="0" w:space="0" w:color="auto"/>
                                  </w:divBdr>
                                </w:div>
                              </w:divsChild>
                            </w:div>
                            <w:div w:id="303974181">
                              <w:marLeft w:val="0"/>
                              <w:marRight w:val="0"/>
                              <w:marTop w:val="240"/>
                              <w:marBottom w:val="240"/>
                              <w:divBdr>
                                <w:top w:val="none" w:sz="0" w:space="0" w:color="auto"/>
                                <w:left w:val="none" w:sz="0" w:space="0" w:color="auto"/>
                                <w:bottom w:val="none" w:sz="0" w:space="0" w:color="auto"/>
                                <w:right w:val="none" w:sz="0" w:space="0" w:color="auto"/>
                              </w:divBdr>
                              <w:divsChild>
                                <w:div w:id="201209039">
                                  <w:marLeft w:val="0"/>
                                  <w:marRight w:val="0"/>
                                  <w:marTop w:val="0"/>
                                  <w:marBottom w:val="0"/>
                                  <w:divBdr>
                                    <w:top w:val="none" w:sz="0" w:space="0" w:color="auto"/>
                                    <w:left w:val="none" w:sz="0" w:space="0" w:color="auto"/>
                                    <w:bottom w:val="none" w:sz="0" w:space="0" w:color="auto"/>
                                    <w:right w:val="none" w:sz="0" w:space="0" w:color="auto"/>
                                  </w:divBdr>
                                </w:div>
                              </w:divsChild>
                            </w:div>
                            <w:div w:id="465898170">
                              <w:marLeft w:val="0"/>
                              <w:marRight w:val="0"/>
                              <w:marTop w:val="240"/>
                              <w:marBottom w:val="240"/>
                              <w:divBdr>
                                <w:top w:val="none" w:sz="0" w:space="0" w:color="auto"/>
                                <w:left w:val="none" w:sz="0" w:space="0" w:color="auto"/>
                                <w:bottom w:val="none" w:sz="0" w:space="0" w:color="auto"/>
                                <w:right w:val="none" w:sz="0" w:space="0" w:color="auto"/>
                              </w:divBdr>
                              <w:divsChild>
                                <w:div w:id="1821068501">
                                  <w:marLeft w:val="0"/>
                                  <w:marRight w:val="0"/>
                                  <w:marTop w:val="0"/>
                                  <w:marBottom w:val="0"/>
                                  <w:divBdr>
                                    <w:top w:val="none" w:sz="0" w:space="0" w:color="auto"/>
                                    <w:left w:val="none" w:sz="0" w:space="0" w:color="auto"/>
                                    <w:bottom w:val="none" w:sz="0" w:space="0" w:color="auto"/>
                                    <w:right w:val="none" w:sz="0" w:space="0" w:color="auto"/>
                                  </w:divBdr>
                                </w:div>
                              </w:divsChild>
                            </w:div>
                            <w:div w:id="731777409">
                              <w:marLeft w:val="0"/>
                              <w:marRight w:val="0"/>
                              <w:marTop w:val="240"/>
                              <w:marBottom w:val="240"/>
                              <w:divBdr>
                                <w:top w:val="none" w:sz="0" w:space="0" w:color="auto"/>
                                <w:left w:val="none" w:sz="0" w:space="0" w:color="auto"/>
                                <w:bottom w:val="none" w:sz="0" w:space="0" w:color="auto"/>
                                <w:right w:val="none" w:sz="0" w:space="0" w:color="auto"/>
                              </w:divBdr>
                              <w:divsChild>
                                <w:div w:id="296883262">
                                  <w:marLeft w:val="0"/>
                                  <w:marRight w:val="0"/>
                                  <w:marTop w:val="0"/>
                                  <w:marBottom w:val="0"/>
                                  <w:divBdr>
                                    <w:top w:val="none" w:sz="0" w:space="0" w:color="auto"/>
                                    <w:left w:val="none" w:sz="0" w:space="0" w:color="auto"/>
                                    <w:bottom w:val="none" w:sz="0" w:space="0" w:color="auto"/>
                                    <w:right w:val="none" w:sz="0" w:space="0" w:color="auto"/>
                                  </w:divBdr>
                                </w:div>
                              </w:divsChild>
                            </w:div>
                            <w:div w:id="1274021516">
                              <w:marLeft w:val="0"/>
                              <w:marRight w:val="0"/>
                              <w:marTop w:val="360"/>
                              <w:marBottom w:val="450"/>
                              <w:divBdr>
                                <w:top w:val="none" w:sz="0" w:space="0" w:color="auto"/>
                                <w:left w:val="none" w:sz="0" w:space="0" w:color="auto"/>
                                <w:bottom w:val="none" w:sz="0" w:space="0" w:color="auto"/>
                                <w:right w:val="none" w:sz="0" w:space="0" w:color="auto"/>
                              </w:divBdr>
                              <w:divsChild>
                                <w:div w:id="217518984">
                                  <w:marLeft w:val="0"/>
                                  <w:marRight w:val="0"/>
                                  <w:marTop w:val="0"/>
                                  <w:marBottom w:val="0"/>
                                  <w:divBdr>
                                    <w:top w:val="none" w:sz="0" w:space="0" w:color="auto"/>
                                    <w:left w:val="none" w:sz="0" w:space="0" w:color="auto"/>
                                    <w:bottom w:val="single" w:sz="6" w:space="15" w:color="B8B9BA"/>
                                    <w:right w:val="none" w:sz="0" w:space="0" w:color="auto"/>
                                  </w:divBdr>
                                  <w:divsChild>
                                    <w:div w:id="492069806">
                                      <w:marLeft w:val="0"/>
                                      <w:marRight w:val="0"/>
                                      <w:marTop w:val="0"/>
                                      <w:marBottom w:val="0"/>
                                      <w:divBdr>
                                        <w:top w:val="none" w:sz="0" w:space="0" w:color="auto"/>
                                        <w:left w:val="none" w:sz="0" w:space="0" w:color="auto"/>
                                        <w:bottom w:val="none" w:sz="0" w:space="0" w:color="auto"/>
                                        <w:right w:val="none" w:sz="0" w:space="0" w:color="auto"/>
                                      </w:divBdr>
                                    </w:div>
                                    <w:div w:id="995456658">
                                      <w:marLeft w:val="0"/>
                                      <w:marRight w:val="0"/>
                                      <w:marTop w:val="225"/>
                                      <w:marBottom w:val="0"/>
                                      <w:divBdr>
                                        <w:top w:val="none" w:sz="0" w:space="0" w:color="auto"/>
                                        <w:left w:val="none" w:sz="0" w:space="0" w:color="auto"/>
                                        <w:bottom w:val="none" w:sz="0" w:space="0" w:color="auto"/>
                                        <w:right w:val="none" w:sz="0" w:space="0" w:color="auto"/>
                                      </w:divBdr>
                                      <w:divsChild>
                                        <w:div w:id="672029017">
                                          <w:marLeft w:val="0"/>
                                          <w:marRight w:val="0"/>
                                          <w:marTop w:val="0"/>
                                          <w:marBottom w:val="0"/>
                                          <w:divBdr>
                                            <w:top w:val="none" w:sz="0" w:space="0" w:color="auto"/>
                                            <w:left w:val="none" w:sz="0" w:space="0" w:color="auto"/>
                                            <w:bottom w:val="none" w:sz="0" w:space="0" w:color="auto"/>
                                            <w:right w:val="none" w:sz="0" w:space="0" w:color="auto"/>
                                          </w:divBdr>
                                        </w:div>
                                      </w:divsChild>
                                    </w:div>
                                    <w:div w:id="18719146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7671657">
                              <w:marLeft w:val="0"/>
                              <w:marRight w:val="0"/>
                              <w:marTop w:val="240"/>
                              <w:marBottom w:val="240"/>
                              <w:divBdr>
                                <w:top w:val="none" w:sz="0" w:space="0" w:color="auto"/>
                                <w:left w:val="none" w:sz="0" w:space="0" w:color="auto"/>
                                <w:bottom w:val="none" w:sz="0" w:space="0" w:color="auto"/>
                                <w:right w:val="none" w:sz="0" w:space="0" w:color="auto"/>
                              </w:divBdr>
                              <w:divsChild>
                                <w:div w:id="613097465">
                                  <w:marLeft w:val="0"/>
                                  <w:marRight w:val="0"/>
                                  <w:marTop w:val="0"/>
                                  <w:marBottom w:val="0"/>
                                  <w:divBdr>
                                    <w:top w:val="none" w:sz="0" w:space="0" w:color="auto"/>
                                    <w:left w:val="none" w:sz="0" w:space="0" w:color="auto"/>
                                    <w:bottom w:val="none" w:sz="0" w:space="0" w:color="auto"/>
                                    <w:right w:val="none" w:sz="0" w:space="0" w:color="auto"/>
                                  </w:divBdr>
                                </w:div>
                              </w:divsChild>
                            </w:div>
                            <w:div w:id="2035885663">
                              <w:marLeft w:val="0"/>
                              <w:marRight w:val="0"/>
                              <w:marTop w:val="240"/>
                              <w:marBottom w:val="240"/>
                              <w:divBdr>
                                <w:top w:val="none" w:sz="0" w:space="0" w:color="auto"/>
                                <w:left w:val="none" w:sz="0" w:space="0" w:color="auto"/>
                                <w:bottom w:val="none" w:sz="0" w:space="0" w:color="auto"/>
                                <w:right w:val="none" w:sz="0" w:space="0" w:color="auto"/>
                              </w:divBdr>
                              <w:divsChild>
                                <w:div w:id="119694346">
                                  <w:marLeft w:val="0"/>
                                  <w:marRight w:val="0"/>
                                  <w:marTop w:val="0"/>
                                  <w:marBottom w:val="0"/>
                                  <w:divBdr>
                                    <w:top w:val="none" w:sz="0" w:space="0" w:color="auto"/>
                                    <w:left w:val="none" w:sz="0" w:space="0" w:color="auto"/>
                                    <w:bottom w:val="none" w:sz="0" w:space="0" w:color="auto"/>
                                    <w:right w:val="none" w:sz="0" w:space="0" w:color="auto"/>
                                  </w:divBdr>
                                </w:div>
                              </w:divsChild>
                            </w:div>
                            <w:div w:id="1547453314">
                              <w:marLeft w:val="0"/>
                              <w:marRight w:val="0"/>
                              <w:marTop w:val="240"/>
                              <w:marBottom w:val="240"/>
                              <w:divBdr>
                                <w:top w:val="none" w:sz="0" w:space="0" w:color="auto"/>
                                <w:left w:val="none" w:sz="0" w:space="0" w:color="auto"/>
                                <w:bottom w:val="none" w:sz="0" w:space="0" w:color="auto"/>
                                <w:right w:val="none" w:sz="0" w:space="0" w:color="auto"/>
                              </w:divBdr>
                              <w:divsChild>
                                <w:div w:id="560556075">
                                  <w:marLeft w:val="0"/>
                                  <w:marRight w:val="0"/>
                                  <w:marTop w:val="0"/>
                                  <w:marBottom w:val="0"/>
                                  <w:divBdr>
                                    <w:top w:val="none" w:sz="0" w:space="0" w:color="auto"/>
                                    <w:left w:val="none" w:sz="0" w:space="0" w:color="auto"/>
                                    <w:bottom w:val="none" w:sz="0" w:space="0" w:color="auto"/>
                                    <w:right w:val="none" w:sz="0" w:space="0" w:color="auto"/>
                                  </w:divBdr>
                                </w:div>
                              </w:divsChild>
                            </w:div>
                            <w:div w:id="1297249563">
                              <w:marLeft w:val="0"/>
                              <w:marRight w:val="0"/>
                              <w:marTop w:val="240"/>
                              <w:marBottom w:val="240"/>
                              <w:divBdr>
                                <w:top w:val="none" w:sz="0" w:space="0" w:color="auto"/>
                                <w:left w:val="none" w:sz="0" w:space="0" w:color="auto"/>
                                <w:bottom w:val="none" w:sz="0" w:space="0" w:color="auto"/>
                                <w:right w:val="none" w:sz="0" w:space="0" w:color="auto"/>
                              </w:divBdr>
                              <w:divsChild>
                                <w:div w:id="1683242284">
                                  <w:marLeft w:val="0"/>
                                  <w:marRight w:val="0"/>
                                  <w:marTop w:val="0"/>
                                  <w:marBottom w:val="0"/>
                                  <w:divBdr>
                                    <w:top w:val="none" w:sz="0" w:space="0" w:color="auto"/>
                                    <w:left w:val="none" w:sz="0" w:space="0" w:color="auto"/>
                                    <w:bottom w:val="none" w:sz="0" w:space="0" w:color="auto"/>
                                    <w:right w:val="none" w:sz="0" w:space="0" w:color="auto"/>
                                  </w:divBdr>
                                </w:div>
                              </w:divsChild>
                            </w:div>
                            <w:div w:id="430785323">
                              <w:marLeft w:val="0"/>
                              <w:marRight w:val="0"/>
                              <w:marTop w:val="240"/>
                              <w:marBottom w:val="240"/>
                              <w:divBdr>
                                <w:top w:val="none" w:sz="0" w:space="0" w:color="auto"/>
                                <w:left w:val="none" w:sz="0" w:space="0" w:color="auto"/>
                                <w:bottom w:val="none" w:sz="0" w:space="0" w:color="auto"/>
                                <w:right w:val="none" w:sz="0" w:space="0" w:color="auto"/>
                              </w:divBdr>
                              <w:divsChild>
                                <w:div w:id="9200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916639">
      <w:bodyDiv w:val="1"/>
      <w:marLeft w:val="0"/>
      <w:marRight w:val="0"/>
      <w:marTop w:val="0"/>
      <w:marBottom w:val="0"/>
      <w:divBdr>
        <w:top w:val="none" w:sz="0" w:space="0" w:color="auto"/>
        <w:left w:val="none" w:sz="0" w:space="0" w:color="auto"/>
        <w:bottom w:val="none" w:sz="0" w:space="0" w:color="auto"/>
        <w:right w:val="none" w:sz="0" w:space="0" w:color="auto"/>
      </w:divBdr>
      <w:divsChild>
        <w:div w:id="1496802924">
          <w:marLeft w:val="0"/>
          <w:marRight w:val="0"/>
          <w:marTop w:val="0"/>
          <w:marBottom w:val="0"/>
          <w:divBdr>
            <w:top w:val="none" w:sz="0" w:space="0" w:color="auto"/>
            <w:left w:val="none" w:sz="0" w:space="0" w:color="auto"/>
            <w:bottom w:val="none" w:sz="0" w:space="0" w:color="auto"/>
            <w:right w:val="none" w:sz="0" w:space="0" w:color="auto"/>
          </w:divBdr>
          <w:divsChild>
            <w:div w:id="245000358">
              <w:marLeft w:val="0"/>
              <w:marRight w:val="0"/>
              <w:marTop w:val="0"/>
              <w:marBottom w:val="0"/>
              <w:divBdr>
                <w:top w:val="none" w:sz="0" w:space="0" w:color="auto"/>
                <w:left w:val="none" w:sz="0" w:space="0" w:color="auto"/>
                <w:bottom w:val="none" w:sz="0" w:space="0" w:color="auto"/>
                <w:right w:val="none" w:sz="0" w:space="0" w:color="auto"/>
              </w:divBdr>
              <w:divsChild>
                <w:div w:id="1037202300">
                  <w:marLeft w:val="0"/>
                  <w:marRight w:val="0"/>
                  <w:marTop w:val="600"/>
                  <w:marBottom w:val="0"/>
                  <w:divBdr>
                    <w:top w:val="none" w:sz="0" w:space="0" w:color="auto"/>
                    <w:left w:val="none" w:sz="0" w:space="0" w:color="auto"/>
                    <w:bottom w:val="none" w:sz="0" w:space="0" w:color="auto"/>
                    <w:right w:val="none" w:sz="0" w:space="0" w:color="auto"/>
                  </w:divBdr>
                  <w:divsChild>
                    <w:div w:id="153573681">
                      <w:marLeft w:val="0"/>
                      <w:marRight w:val="0"/>
                      <w:marTop w:val="0"/>
                      <w:marBottom w:val="0"/>
                      <w:divBdr>
                        <w:top w:val="none" w:sz="0" w:space="0" w:color="auto"/>
                        <w:left w:val="none" w:sz="0" w:space="0" w:color="auto"/>
                        <w:bottom w:val="none" w:sz="0" w:space="0" w:color="auto"/>
                        <w:right w:val="none" w:sz="0" w:space="0" w:color="auto"/>
                      </w:divBdr>
                      <w:divsChild>
                        <w:div w:id="109011942">
                          <w:marLeft w:val="0"/>
                          <w:marRight w:val="0"/>
                          <w:marTop w:val="0"/>
                          <w:marBottom w:val="0"/>
                          <w:divBdr>
                            <w:top w:val="none" w:sz="0" w:space="0" w:color="auto"/>
                            <w:left w:val="none" w:sz="0" w:space="0" w:color="auto"/>
                            <w:bottom w:val="none" w:sz="0" w:space="0" w:color="auto"/>
                            <w:right w:val="none" w:sz="0" w:space="0" w:color="auto"/>
                          </w:divBdr>
                          <w:divsChild>
                            <w:div w:id="1545018977">
                              <w:marLeft w:val="0"/>
                              <w:marRight w:val="0"/>
                              <w:marTop w:val="0"/>
                              <w:marBottom w:val="0"/>
                              <w:divBdr>
                                <w:top w:val="none" w:sz="0" w:space="0" w:color="auto"/>
                                <w:left w:val="none" w:sz="0" w:space="0" w:color="auto"/>
                                <w:bottom w:val="none" w:sz="0" w:space="0" w:color="auto"/>
                                <w:right w:val="none" w:sz="0" w:space="0" w:color="auto"/>
                              </w:divBdr>
                            </w:div>
                          </w:divsChild>
                        </w:div>
                        <w:div w:id="53917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207558">
          <w:marLeft w:val="0"/>
          <w:marRight w:val="0"/>
          <w:marTop w:val="0"/>
          <w:marBottom w:val="0"/>
          <w:divBdr>
            <w:top w:val="none" w:sz="0" w:space="0" w:color="auto"/>
            <w:left w:val="none" w:sz="0" w:space="0" w:color="auto"/>
            <w:bottom w:val="none" w:sz="0" w:space="0" w:color="auto"/>
            <w:right w:val="none" w:sz="0" w:space="0" w:color="auto"/>
          </w:divBdr>
          <w:divsChild>
            <w:div w:id="315650246">
              <w:marLeft w:val="0"/>
              <w:marRight w:val="0"/>
              <w:marTop w:val="0"/>
              <w:marBottom w:val="0"/>
              <w:divBdr>
                <w:top w:val="none" w:sz="0" w:space="0" w:color="auto"/>
                <w:left w:val="none" w:sz="0" w:space="0" w:color="auto"/>
                <w:bottom w:val="none" w:sz="0" w:space="0" w:color="auto"/>
                <w:right w:val="none" w:sz="0" w:space="0" w:color="auto"/>
              </w:divBdr>
              <w:divsChild>
                <w:div w:id="653024299">
                  <w:marLeft w:val="0"/>
                  <w:marRight w:val="0"/>
                  <w:marTop w:val="0"/>
                  <w:marBottom w:val="0"/>
                  <w:divBdr>
                    <w:top w:val="none" w:sz="0" w:space="0" w:color="auto"/>
                    <w:left w:val="none" w:sz="0" w:space="0" w:color="auto"/>
                    <w:bottom w:val="none" w:sz="0" w:space="0" w:color="auto"/>
                    <w:right w:val="none" w:sz="0" w:space="0" w:color="auto"/>
                  </w:divBdr>
                  <w:divsChild>
                    <w:div w:id="1026129333">
                      <w:marLeft w:val="0"/>
                      <w:marRight w:val="1500"/>
                      <w:marTop w:val="0"/>
                      <w:marBottom w:val="0"/>
                      <w:divBdr>
                        <w:top w:val="none" w:sz="0" w:space="0" w:color="auto"/>
                        <w:left w:val="none" w:sz="0" w:space="0" w:color="auto"/>
                        <w:bottom w:val="none" w:sz="0" w:space="0" w:color="auto"/>
                        <w:right w:val="none" w:sz="0" w:space="0" w:color="auto"/>
                      </w:divBdr>
                      <w:divsChild>
                        <w:div w:id="548763044">
                          <w:marLeft w:val="0"/>
                          <w:marRight w:val="0"/>
                          <w:marTop w:val="600"/>
                          <w:marBottom w:val="600"/>
                          <w:divBdr>
                            <w:top w:val="none" w:sz="0" w:space="0" w:color="auto"/>
                            <w:left w:val="none" w:sz="0" w:space="0" w:color="auto"/>
                            <w:bottom w:val="none" w:sz="0" w:space="0" w:color="auto"/>
                            <w:right w:val="none" w:sz="0" w:space="0" w:color="auto"/>
                          </w:divBdr>
                          <w:divsChild>
                            <w:div w:id="1501114949">
                              <w:marLeft w:val="0"/>
                              <w:marRight w:val="0"/>
                              <w:marTop w:val="0"/>
                              <w:marBottom w:val="300"/>
                              <w:divBdr>
                                <w:top w:val="none" w:sz="0" w:space="0" w:color="auto"/>
                                <w:left w:val="none" w:sz="0" w:space="0" w:color="auto"/>
                                <w:bottom w:val="none" w:sz="0" w:space="0" w:color="auto"/>
                                <w:right w:val="none" w:sz="0" w:space="0" w:color="auto"/>
                              </w:divBdr>
                            </w:div>
                            <w:div w:id="364790934">
                              <w:marLeft w:val="0"/>
                              <w:marRight w:val="0"/>
                              <w:marTop w:val="300"/>
                              <w:marBottom w:val="300"/>
                              <w:divBdr>
                                <w:top w:val="none" w:sz="0" w:space="0" w:color="auto"/>
                                <w:left w:val="none" w:sz="0" w:space="0" w:color="auto"/>
                                <w:bottom w:val="none" w:sz="0" w:space="0" w:color="auto"/>
                                <w:right w:val="none" w:sz="0" w:space="0" w:color="auto"/>
                              </w:divBdr>
                            </w:div>
                            <w:div w:id="1146511145">
                              <w:marLeft w:val="0"/>
                              <w:marRight w:val="0"/>
                              <w:marTop w:val="300"/>
                              <w:marBottom w:val="600"/>
                              <w:divBdr>
                                <w:top w:val="single" w:sz="6" w:space="30" w:color="EB5D0B"/>
                                <w:left w:val="none" w:sz="0" w:space="0" w:color="auto"/>
                                <w:bottom w:val="single" w:sz="6" w:space="30" w:color="EB5D0B"/>
                                <w:right w:val="none" w:sz="0" w:space="0" w:color="auto"/>
                              </w:divBdr>
                            </w:div>
                            <w:div w:id="2103599346">
                              <w:marLeft w:val="0"/>
                              <w:marRight w:val="0"/>
                              <w:marTop w:val="240"/>
                              <w:marBottom w:val="240"/>
                              <w:divBdr>
                                <w:top w:val="none" w:sz="0" w:space="0" w:color="auto"/>
                                <w:left w:val="none" w:sz="0" w:space="0" w:color="auto"/>
                                <w:bottom w:val="none" w:sz="0" w:space="0" w:color="auto"/>
                                <w:right w:val="none" w:sz="0" w:space="0" w:color="auto"/>
                              </w:divBdr>
                              <w:divsChild>
                                <w:div w:id="1265310341">
                                  <w:marLeft w:val="0"/>
                                  <w:marRight w:val="0"/>
                                  <w:marTop w:val="0"/>
                                  <w:marBottom w:val="0"/>
                                  <w:divBdr>
                                    <w:top w:val="none" w:sz="0" w:space="0" w:color="auto"/>
                                    <w:left w:val="none" w:sz="0" w:space="0" w:color="auto"/>
                                    <w:bottom w:val="none" w:sz="0" w:space="0" w:color="auto"/>
                                    <w:right w:val="none" w:sz="0" w:space="0" w:color="auto"/>
                                  </w:divBdr>
                                </w:div>
                              </w:divsChild>
                            </w:div>
                            <w:div w:id="987828221">
                              <w:marLeft w:val="0"/>
                              <w:marRight w:val="0"/>
                              <w:marTop w:val="240"/>
                              <w:marBottom w:val="240"/>
                              <w:divBdr>
                                <w:top w:val="none" w:sz="0" w:space="0" w:color="auto"/>
                                <w:left w:val="none" w:sz="0" w:space="0" w:color="auto"/>
                                <w:bottom w:val="none" w:sz="0" w:space="0" w:color="auto"/>
                                <w:right w:val="none" w:sz="0" w:space="0" w:color="auto"/>
                              </w:divBdr>
                              <w:divsChild>
                                <w:div w:id="1272929465">
                                  <w:marLeft w:val="0"/>
                                  <w:marRight w:val="0"/>
                                  <w:marTop w:val="0"/>
                                  <w:marBottom w:val="0"/>
                                  <w:divBdr>
                                    <w:top w:val="none" w:sz="0" w:space="0" w:color="auto"/>
                                    <w:left w:val="none" w:sz="0" w:space="0" w:color="auto"/>
                                    <w:bottom w:val="none" w:sz="0" w:space="0" w:color="auto"/>
                                    <w:right w:val="none" w:sz="0" w:space="0" w:color="auto"/>
                                  </w:divBdr>
                                </w:div>
                              </w:divsChild>
                            </w:div>
                            <w:div w:id="1608853065">
                              <w:marLeft w:val="0"/>
                              <w:marRight w:val="0"/>
                              <w:marTop w:val="240"/>
                              <w:marBottom w:val="240"/>
                              <w:divBdr>
                                <w:top w:val="none" w:sz="0" w:space="0" w:color="auto"/>
                                <w:left w:val="none" w:sz="0" w:space="0" w:color="auto"/>
                                <w:bottom w:val="none" w:sz="0" w:space="0" w:color="auto"/>
                                <w:right w:val="none" w:sz="0" w:space="0" w:color="auto"/>
                              </w:divBdr>
                              <w:divsChild>
                                <w:div w:id="2086485372">
                                  <w:marLeft w:val="0"/>
                                  <w:marRight w:val="0"/>
                                  <w:marTop w:val="0"/>
                                  <w:marBottom w:val="0"/>
                                  <w:divBdr>
                                    <w:top w:val="none" w:sz="0" w:space="0" w:color="auto"/>
                                    <w:left w:val="none" w:sz="0" w:space="0" w:color="auto"/>
                                    <w:bottom w:val="none" w:sz="0" w:space="0" w:color="auto"/>
                                    <w:right w:val="none" w:sz="0" w:space="0" w:color="auto"/>
                                  </w:divBdr>
                                </w:div>
                              </w:divsChild>
                            </w:div>
                            <w:div w:id="1894848804">
                              <w:marLeft w:val="0"/>
                              <w:marRight w:val="0"/>
                              <w:marTop w:val="0"/>
                              <w:marBottom w:val="0"/>
                              <w:divBdr>
                                <w:top w:val="none" w:sz="0" w:space="0" w:color="auto"/>
                                <w:left w:val="none" w:sz="0" w:space="0" w:color="auto"/>
                                <w:bottom w:val="none" w:sz="0" w:space="0" w:color="auto"/>
                                <w:right w:val="none" w:sz="0" w:space="0" w:color="auto"/>
                              </w:divBdr>
                              <w:divsChild>
                                <w:div w:id="1011951248">
                                  <w:marLeft w:val="0"/>
                                  <w:marRight w:val="0"/>
                                  <w:marTop w:val="0"/>
                                  <w:marBottom w:val="0"/>
                                  <w:divBdr>
                                    <w:top w:val="none" w:sz="0" w:space="0" w:color="auto"/>
                                    <w:left w:val="none" w:sz="0" w:space="0" w:color="auto"/>
                                    <w:bottom w:val="none" w:sz="0" w:space="0" w:color="auto"/>
                                    <w:right w:val="none" w:sz="0" w:space="0" w:color="auto"/>
                                  </w:divBdr>
                                  <w:divsChild>
                                    <w:div w:id="1706130852">
                                      <w:marLeft w:val="0"/>
                                      <w:marRight w:val="0"/>
                                      <w:marTop w:val="0"/>
                                      <w:marBottom w:val="0"/>
                                      <w:divBdr>
                                        <w:top w:val="none" w:sz="0" w:space="0" w:color="auto"/>
                                        <w:left w:val="none" w:sz="0" w:space="0" w:color="auto"/>
                                        <w:bottom w:val="none" w:sz="0" w:space="0" w:color="auto"/>
                                        <w:right w:val="none" w:sz="0" w:space="0" w:color="auto"/>
                                      </w:divBdr>
                                      <w:divsChild>
                                        <w:div w:id="485898777">
                                          <w:marLeft w:val="0"/>
                                          <w:marRight w:val="0"/>
                                          <w:marTop w:val="0"/>
                                          <w:marBottom w:val="0"/>
                                          <w:divBdr>
                                            <w:top w:val="none" w:sz="0" w:space="0" w:color="auto"/>
                                            <w:left w:val="none" w:sz="0" w:space="0" w:color="auto"/>
                                            <w:bottom w:val="none" w:sz="0" w:space="0" w:color="auto"/>
                                            <w:right w:val="none" w:sz="0" w:space="0" w:color="auto"/>
                                          </w:divBdr>
                                          <w:divsChild>
                                            <w:div w:id="134566128">
                                              <w:marLeft w:val="0"/>
                                              <w:marRight w:val="0"/>
                                              <w:marTop w:val="0"/>
                                              <w:marBottom w:val="0"/>
                                              <w:divBdr>
                                                <w:top w:val="none" w:sz="0" w:space="0" w:color="auto"/>
                                                <w:left w:val="none" w:sz="0" w:space="0" w:color="auto"/>
                                                <w:bottom w:val="none" w:sz="0" w:space="0" w:color="auto"/>
                                                <w:right w:val="none" w:sz="0" w:space="0" w:color="auto"/>
                                              </w:divBdr>
                                              <w:divsChild>
                                                <w:div w:id="318657078">
                                                  <w:marLeft w:val="0"/>
                                                  <w:marRight w:val="0"/>
                                                  <w:marTop w:val="0"/>
                                                  <w:marBottom w:val="0"/>
                                                  <w:divBdr>
                                                    <w:top w:val="none" w:sz="0" w:space="0" w:color="auto"/>
                                                    <w:left w:val="none" w:sz="0" w:space="0" w:color="auto"/>
                                                    <w:bottom w:val="none" w:sz="0" w:space="0" w:color="auto"/>
                                                    <w:right w:val="none" w:sz="0" w:space="0" w:color="auto"/>
                                                  </w:divBdr>
                                                  <w:divsChild>
                                                    <w:div w:id="1132988901">
                                                      <w:marLeft w:val="0"/>
                                                      <w:marRight w:val="0"/>
                                                      <w:marTop w:val="0"/>
                                                      <w:marBottom w:val="0"/>
                                                      <w:divBdr>
                                                        <w:top w:val="none" w:sz="0" w:space="0" w:color="auto"/>
                                                        <w:left w:val="none" w:sz="0" w:space="0" w:color="auto"/>
                                                        <w:bottom w:val="none" w:sz="0" w:space="0" w:color="auto"/>
                                                        <w:right w:val="none" w:sz="0" w:space="0" w:color="auto"/>
                                                      </w:divBdr>
                                                      <w:divsChild>
                                                        <w:div w:id="1363240988">
                                                          <w:marLeft w:val="0"/>
                                                          <w:marRight w:val="0"/>
                                                          <w:marTop w:val="0"/>
                                                          <w:marBottom w:val="0"/>
                                                          <w:divBdr>
                                                            <w:top w:val="none" w:sz="0" w:space="0" w:color="auto"/>
                                                            <w:left w:val="none" w:sz="0" w:space="0" w:color="auto"/>
                                                            <w:bottom w:val="none" w:sz="0" w:space="0" w:color="auto"/>
                                                            <w:right w:val="none" w:sz="0" w:space="0" w:color="auto"/>
                                                          </w:divBdr>
                                                          <w:divsChild>
                                                            <w:div w:id="1265728549">
                                                              <w:marLeft w:val="0"/>
                                                              <w:marRight w:val="0"/>
                                                              <w:marTop w:val="0"/>
                                                              <w:marBottom w:val="0"/>
                                                              <w:divBdr>
                                                                <w:top w:val="none" w:sz="0" w:space="0" w:color="auto"/>
                                                                <w:left w:val="none" w:sz="0" w:space="0" w:color="auto"/>
                                                                <w:bottom w:val="none" w:sz="0" w:space="0" w:color="auto"/>
                                                                <w:right w:val="none" w:sz="0" w:space="0" w:color="auto"/>
                                                              </w:divBdr>
                                                              <w:divsChild>
                                                                <w:div w:id="175772979">
                                                                  <w:marLeft w:val="0"/>
                                                                  <w:marRight w:val="0"/>
                                                                  <w:marTop w:val="0"/>
                                                                  <w:marBottom w:val="0"/>
                                                                  <w:divBdr>
                                                                    <w:top w:val="none" w:sz="0" w:space="0" w:color="auto"/>
                                                                    <w:left w:val="none" w:sz="0" w:space="0" w:color="auto"/>
                                                                    <w:bottom w:val="none" w:sz="0" w:space="0" w:color="auto"/>
                                                                    <w:right w:val="none" w:sz="0" w:space="0" w:color="auto"/>
                                                                  </w:divBdr>
                                                                  <w:divsChild>
                                                                    <w:div w:id="1650205585">
                                                                      <w:marLeft w:val="0"/>
                                                                      <w:marRight w:val="0"/>
                                                                      <w:marTop w:val="0"/>
                                                                      <w:marBottom w:val="0"/>
                                                                      <w:divBdr>
                                                                        <w:top w:val="none" w:sz="0" w:space="0" w:color="auto"/>
                                                                        <w:left w:val="none" w:sz="0" w:space="0" w:color="auto"/>
                                                                        <w:bottom w:val="none" w:sz="0" w:space="0" w:color="auto"/>
                                                                        <w:right w:val="none" w:sz="0" w:space="0" w:color="auto"/>
                                                                      </w:divBdr>
                                                                      <w:divsChild>
                                                                        <w:div w:id="887767107">
                                                                          <w:marLeft w:val="0"/>
                                                                          <w:marRight w:val="0"/>
                                                                          <w:marTop w:val="180"/>
                                                                          <w:marBottom w:val="180"/>
                                                                          <w:divBdr>
                                                                            <w:top w:val="none" w:sz="0" w:space="0" w:color="auto"/>
                                                                            <w:left w:val="none" w:sz="0" w:space="0" w:color="auto"/>
                                                                            <w:bottom w:val="none" w:sz="0" w:space="0" w:color="auto"/>
                                                                            <w:right w:val="none" w:sz="0" w:space="0" w:color="auto"/>
                                                                          </w:divBdr>
                                                                          <w:divsChild>
                                                                            <w:div w:id="144129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33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357903">
                              <w:marLeft w:val="0"/>
                              <w:marRight w:val="0"/>
                              <w:marTop w:val="240"/>
                              <w:marBottom w:val="240"/>
                              <w:divBdr>
                                <w:top w:val="none" w:sz="0" w:space="0" w:color="auto"/>
                                <w:left w:val="none" w:sz="0" w:space="0" w:color="auto"/>
                                <w:bottom w:val="none" w:sz="0" w:space="0" w:color="auto"/>
                                <w:right w:val="none" w:sz="0" w:space="0" w:color="auto"/>
                              </w:divBdr>
                              <w:divsChild>
                                <w:div w:id="173766727">
                                  <w:marLeft w:val="0"/>
                                  <w:marRight w:val="0"/>
                                  <w:marTop w:val="0"/>
                                  <w:marBottom w:val="0"/>
                                  <w:divBdr>
                                    <w:top w:val="none" w:sz="0" w:space="0" w:color="auto"/>
                                    <w:left w:val="none" w:sz="0" w:space="0" w:color="auto"/>
                                    <w:bottom w:val="none" w:sz="0" w:space="0" w:color="auto"/>
                                    <w:right w:val="none" w:sz="0" w:space="0" w:color="auto"/>
                                  </w:divBdr>
                                </w:div>
                              </w:divsChild>
                            </w:div>
                            <w:div w:id="1536190351">
                              <w:marLeft w:val="0"/>
                              <w:marRight w:val="0"/>
                              <w:marTop w:val="240"/>
                              <w:marBottom w:val="240"/>
                              <w:divBdr>
                                <w:top w:val="none" w:sz="0" w:space="0" w:color="auto"/>
                                <w:left w:val="none" w:sz="0" w:space="0" w:color="auto"/>
                                <w:bottom w:val="none" w:sz="0" w:space="0" w:color="auto"/>
                                <w:right w:val="none" w:sz="0" w:space="0" w:color="auto"/>
                              </w:divBdr>
                              <w:divsChild>
                                <w:div w:id="1463041868">
                                  <w:marLeft w:val="0"/>
                                  <w:marRight w:val="0"/>
                                  <w:marTop w:val="0"/>
                                  <w:marBottom w:val="0"/>
                                  <w:divBdr>
                                    <w:top w:val="none" w:sz="0" w:space="0" w:color="auto"/>
                                    <w:left w:val="none" w:sz="0" w:space="0" w:color="auto"/>
                                    <w:bottom w:val="none" w:sz="0" w:space="0" w:color="auto"/>
                                    <w:right w:val="none" w:sz="0" w:space="0" w:color="auto"/>
                                  </w:divBdr>
                                </w:div>
                              </w:divsChild>
                            </w:div>
                            <w:div w:id="14235136">
                              <w:marLeft w:val="0"/>
                              <w:marRight w:val="0"/>
                              <w:marTop w:val="240"/>
                              <w:marBottom w:val="240"/>
                              <w:divBdr>
                                <w:top w:val="none" w:sz="0" w:space="0" w:color="auto"/>
                                <w:left w:val="none" w:sz="0" w:space="0" w:color="auto"/>
                                <w:bottom w:val="none" w:sz="0" w:space="0" w:color="auto"/>
                                <w:right w:val="none" w:sz="0" w:space="0" w:color="auto"/>
                              </w:divBdr>
                              <w:divsChild>
                                <w:div w:id="1890220834">
                                  <w:marLeft w:val="0"/>
                                  <w:marRight w:val="0"/>
                                  <w:marTop w:val="0"/>
                                  <w:marBottom w:val="0"/>
                                  <w:divBdr>
                                    <w:top w:val="none" w:sz="0" w:space="0" w:color="auto"/>
                                    <w:left w:val="none" w:sz="0" w:space="0" w:color="auto"/>
                                    <w:bottom w:val="none" w:sz="0" w:space="0" w:color="auto"/>
                                    <w:right w:val="none" w:sz="0" w:space="0" w:color="auto"/>
                                  </w:divBdr>
                                </w:div>
                              </w:divsChild>
                            </w:div>
                            <w:div w:id="625087974">
                              <w:marLeft w:val="0"/>
                              <w:marRight w:val="0"/>
                              <w:marTop w:val="240"/>
                              <w:marBottom w:val="240"/>
                              <w:divBdr>
                                <w:top w:val="none" w:sz="0" w:space="0" w:color="auto"/>
                                <w:left w:val="none" w:sz="0" w:space="0" w:color="auto"/>
                                <w:bottom w:val="none" w:sz="0" w:space="0" w:color="auto"/>
                                <w:right w:val="none" w:sz="0" w:space="0" w:color="auto"/>
                              </w:divBdr>
                              <w:divsChild>
                                <w:div w:id="610014117">
                                  <w:marLeft w:val="0"/>
                                  <w:marRight w:val="0"/>
                                  <w:marTop w:val="0"/>
                                  <w:marBottom w:val="0"/>
                                  <w:divBdr>
                                    <w:top w:val="none" w:sz="0" w:space="0" w:color="auto"/>
                                    <w:left w:val="none" w:sz="0" w:space="0" w:color="auto"/>
                                    <w:bottom w:val="none" w:sz="0" w:space="0" w:color="auto"/>
                                    <w:right w:val="none" w:sz="0" w:space="0" w:color="auto"/>
                                  </w:divBdr>
                                </w:div>
                              </w:divsChild>
                            </w:div>
                            <w:div w:id="1017316572">
                              <w:marLeft w:val="0"/>
                              <w:marRight w:val="0"/>
                              <w:marTop w:val="240"/>
                              <w:marBottom w:val="240"/>
                              <w:divBdr>
                                <w:top w:val="none" w:sz="0" w:space="0" w:color="auto"/>
                                <w:left w:val="none" w:sz="0" w:space="0" w:color="auto"/>
                                <w:bottom w:val="none" w:sz="0" w:space="0" w:color="auto"/>
                                <w:right w:val="none" w:sz="0" w:space="0" w:color="auto"/>
                              </w:divBdr>
                              <w:divsChild>
                                <w:div w:id="673843772">
                                  <w:marLeft w:val="0"/>
                                  <w:marRight w:val="0"/>
                                  <w:marTop w:val="0"/>
                                  <w:marBottom w:val="0"/>
                                  <w:divBdr>
                                    <w:top w:val="none" w:sz="0" w:space="0" w:color="auto"/>
                                    <w:left w:val="none" w:sz="0" w:space="0" w:color="auto"/>
                                    <w:bottom w:val="none" w:sz="0" w:space="0" w:color="auto"/>
                                    <w:right w:val="none" w:sz="0" w:space="0" w:color="auto"/>
                                  </w:divBdr>
                                </w:div>
                              </w:divsChild>
                            </w:div>
                            <w:div w:id="1889877280">
                              <w:marLeft w:val="0"/>
                              <w:marRight w:val="0"/>
                              <w:marTop w:val="240"/>
                              <w:marBottom w:val="240"/>
                              <w:divBdr>
                                <w:top w:val="none" w:sz="0" w:space="0" w:color="auto"/>
                                <w:left w:val="none" w:sz="0" w:space="0" w:color="auto"/>
                                <w:bottom w:val="none" w:sz="0" w:space="0" w:color="auto"/>
                                <w:right w:val="none" w:sz="0" w:space="0" w:color="auto"/>
                              </w:divBdr>
                              <w:divsChild>
                                <w:div w:id="65929883">
                                  <w:marLeft w:val="0"/>
                                  <w:marRight w:val="0"/>
                                  <w:marTop w:val="0"/>
                                  <w:marBottom w:val="0"/>
                                  <w:divBdr>
                                    <w:top w:val="none" w:sz="0" w:space="0" w:color="auto"/>
                                    <w:left w:val="none" w:sz="0" w:space="0" w:color="auto"/>
                                    <w:bottom w:val="none" w:sz="0" w:space="0" w:color="auto"/>
                                    <w:right w:val="none" w:sz="0" w:space="0" w:color="auto"/>
                                  </w:divBdr>
                                </w:div>
                              </w:divsChild>
                            </w:div>
                            <w:div w:id="1141195087">
                              <w:marLeft w:val="0"/>
                              <w:marRight w:val="0"/>
                              <w:marTop w:val="360"/>
                              <w:marBottom w:val="450"/>
                              <w:divBdr>
                                <w:top w:val="none" w:sz="0" w:space="0" w:color="auto"/>
                                <w:left w:val="none" w:sz="0" w:space="0" w:color="auto"/>
                                <w:bottom w:val="none" w:sz="0" w:space="0" w:color="auto"/>
                                <w:right w:val="none" w:sz="0" w:space="0" w:color="auto"/>
                              </w:divBdr>
                              <w:divsChild>
                                <w:div w:id="512034298">
                                  <w:marLeft w:val="0"/>
                                  <w:marRight w:val="0"/>
                                  <w:marTop w:val="0"/>
                                  <w:marBottom w:val="0"/>
                                  <w:divBdr>
                                    <w:top w:val="none" w:sz="0" w:space="0" w:color="auto"/>
                                    <w:left w:val="none" w:sz="0" w:space="0" w:color="auto"/>
                                    <w:bottom w:val="single" w:sz="6" w:space="15" w:color="B8B9BA"/>
                                    <w:right w:val="none" w:sz="0" w:space="0" w:color="auto"/>
                                  </w:divBdr>
                                  <w:divsChild>
                                    <w:div w:id="319971238">
                                      <w:marLeft w:val="0"/>
                                      <w:marRight w:val="0"/>
                                      <w:marTop w:val="0"/>
                                      <w:marBottom w:val="0"/>
                                      <w:divBdr>
                                        <w:top w:val="none" w:sz="0" w:space="0" w:color="auto"/>
                                        <w:left w:val="none" w:sz="0" w:space="0" w:color="auto"/>
                                        <w:bottom w:val="none" w:sz="0" w:space="0" w:color="auto"/>
                                        <w:right w:val="none" w:sz="0" w:space="0" w:color="auto"/>
                                      </w:divBdr>
                                    </w:div>
                                    <w:div w:id="33775909">
                                      <w:marLeft w:val="0"/>
                                      <w:marRight w:val="0"/>
                                      <w:marTop w:val="225"/>
                                      <w:marBottom w:val="0"/>
                                      <w:divBdr>
                                        <w:top w:val="none" w:sz="0" w:space="0" w:color="auto"/>
                                        <w:left w:val="none" w:sz="0" w:space="0" w:color="auto"/>
                                        <w:bottom w:val="none" w:sz="0" w:space="0" w:color="auto"/>
                                        <w:right w:val="none" w:sz="0" w:space="0" w:color="auto"/>
                                      </w:divBdr>
                                      <w:divsChild>
                                        <w:div w:id="317149944">
                                          <w:marLeft w:val="0"/>
                                          <w:marRight w:val="0"/>
                                          <w:marTop w:val="0"/>
                                          <w:marBottom w:val="0"/>
                                          <w:divBdr>
                                            <w:top w:val="none" w:sz="0" w:space="0" w:color="auto"/>
                                            <w:left w:val="none" w:sz="0" w:space="0" w:color="auto"/>
                                            <w:bottom w:val="none" w:sz="0" w:space="0" w:color="auto"/>
                                            <w:right w:val="none" w:sz="0" w:space="0" w:color="auto"/>
                                          </w:divBdr>
                                        </w:div>
                                      </w:divsChild>
                                    </w:div>
                                    <w:div w:id="20128740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8914117">
                              <w:marLeft w:val="0"/>
                              <w:marRight w:val="0"/>
                              <w:marTop w:val="240"/>
                              <w:marBottom w:val="240"/>
                              <w:divBdr>
                                <w:top w:val="none" w:sz="0" w:space="0" w:color="auto"/>
                                <w:left w:val="none" w:sz="0" w:space="0" w:color="auto"/>
                                <w:bottom w:val="none" w:sz="0" w:space="0" w:color="auto"/>
                                <w:right w:val="none" w:sz="0" w:space="0" w:color="auto"/>
                              </w:divBdr>
                              <w:divsChild>
                                <w:div w:id="89470890">
                                  <w:marLeft w:val="0"/>
                                  <w:marRight w:val="0"/>
                                  <w:marTop w:val="0"/>
                                  <w:marBottom w:val="0"/>
                                  <w:divBdr>
                                    <w:top w:val="none" w:sz="0" w:space="0" w:color="auto"/>
                                    <w:left w:val="none" w:sz="0" w:space="0" w:color="auto"/>
                                    <w:bottom w:val="none" w:sz="0" w:space="0" w:color="auto"/>
                                    <w:right w:val="none" w:sz="0" w:space="0" w:color="auto"/>
                                  </w:divBdr>
                                </w:div>
                              </w:divsChild>
                            </w:div>
                            <w:div w:id="1396588993">
                              <w:marLeft w:val="0"/>
                              <w:marRight w:val="0"/>
                              <w:marTop w:val="240"/>
                              <w:marBottom w:val="240"/>
                              <w:divBdr>
                                <w:top w:val="none" w:sz="0" w:space="0" w:color="auto"/>
                                <w:left w:val="none" w:sz="0" w:space="0" w:color="auto"/>
                                <w:bottom w:val="none" w:sz="0" w:space="0" w:color="auto"/>
                                <w:right w:val="none" w:sz="0" w:space="0" w:color="auto"/>
                              </w:divBdr>
                              <w:divsChild>
                                <w:div w:id="307252125">
                                  <w:marLeft w:val="0"/>
                                  <w:marRight w:val="0"/>
                                  <w:marTop w:val="0"/>
                                  <w:marBottom w:val="0"/>
                                  <w:divBdr>
                                    <w:top w:val="none" w:sz="0" w:space="0" w:color="auto"/>
                                    <w:left w:val="none" w:sz="0" w:space="0" w:color="auto"/>
                                    <w:bottom w:val="none" w:sz="0" w:space="0" w:color="auto"/>
                                    <w:right w:val="none" w:sz="0" w:space="0" w:color="auto"/>
                                  </w:divBdr>
                                </w:div>
                              </w:divsChild>
                            </w:div>
                            <w:div w:id="1721319999">
                              <w:marLeft w:val="0"/>
                              <w:marRight w:val="0"/>
                              <w:marTop w:val="240"/>
                              <w:marBottom w:val="240"/>
                              <w:divBdr>
                                <w:top w:val="none" w:sz="0" w:space="0" w:color="auto"/>
                                <w:left w:val="none" w:sz="0" w:space="0" w:color="auto"/>
                                <w:bottom w:val="none" w:sz="0" w:space="0" w:color="auto"/>
                                <w:right w:val="none" w:sz="0" w:space="0" w:color="auto"/>
                              </w:divBdr>
                              <w:divsChild>
                                <w:div w:id="862596816">
                                  <w:marLeft w:val="0"/>
                                  <w:marRight w:val="0"/>
                                  <w:marTop w:val="0"/>
                                  <w:marBottom w:val="0"/>
                                  <w:divBdr>
                                    <w:top w:val="none" w:sz="0" w:space="0" w:color="auto"/>
                                    <w:left w:val="none" w:sz="0" w:space="0" w:color="auto"/>
                                    <w:bottom w:val="none" w:sz="0" w:space="0" w:color="auto"/>
                                    <w:right w:val="none" w:sz="0" w:space="0" w:color="auto"/>
                                  </w:divBdr>
                                </w:div>
                              </w:divsChild>
                            </w:div>
                            <w:div w:id="734939573">
                              <w:marLeft w:val="0"/>
                              <w:marRight w:val="0"/>
                              <w:marTop w:val="240"/>
                              <w:marBottom w:val="240"/>
                              <w:divBdr>
                                <w:top w:val="none" w:sz="0" w:space="0" w:color="auto"/>
                                <w:left w:val="none" w:sz="0" w:space="0" w:color="auto"/>
                                <w:bottom w:val="none" w:sz="0" w:space="0" w:color="auto"/>
                                <w:right w:val="none" w:sz="0" w:space="0" w:color="auto"/>
                              </w:divBdr>
                              <w:divsChild>
                                <w:div w:id="170537208">
                                  <w:marLeft w:val="0"/>
                                  <w:marRight w:val="0"/>
                                  <w:marTop w:val="0"/>
                                  <w:marBottom w:val="0"/>
                                  <w:divBdr>
                                    <w:top w:val="none" w:sz="0" w:space="0" w:color="auto"/>
                                    <w:left w:val="none" w:sz="0" w:space="0" w:color="auto"/>
                                    <w:bottom w:val="none" w:sz="0" w:space="0" w:color="auto"/>
                                    <w:right w:val="none" w:sz="0" w:space="0" w:color="auto"/>
                                  </w:divBdr>
                                </w:div>
                              </w:divsChild>
                            </w:div>
                            <w:div w:id="1699618724">
                              <w:marLeft w:val="0"/>
                              <w:marRight w:val="0"/>
                              <w:marTop w:val="240"/>
                              <w:marBottom w:val="240"/>
                              <w:divBdr>
                                <w:top w:val="none" w:sz="0" w:space="0" w:color="auto"/>
                                <w:left w:val="none" w:sz="0" w:space="0" w:color="auto"/>
                                <w:bottom w:val="none" w:sz="0" w:space="0" w:color="auto"/>
                                <w:right w:val="none" w:sz="0" w:space="0" w:color="auto"/>
                              </w:divBdr>
                              <w:divsChild>
                                <w:div w:id="1405835253">
                                  <w:marLeft w:val="0"/>
                                  <w:marRight w:val="0"/>
                                  <w:marTop w:val="0"/>
                                  <w:marBottom w:val="0"/>
                                  <w:divBdr>
                                    <w:top w:val="none" w:sz="0" w:space="0" w:color="auto"/>
                                    <w:left w:val="none" w:sz="0" w:space="0" w:color="auto"/>
                                    <w:bottom w:val="none" w:sz="0" w:space="0" w:color="auto"/>
                                    <w:right w:val="none" w:sz="0" w:space="0" w:color="auto"/>
                                  </w:divBdr>
                                </w:div>
                              </w:divsChild>
                            </w:div>
                            <w:div w:id="1842088222">
                              <w:marLeft w:val="0"/>
                              <w:marRight w:val="0"/>
                              <w:marTop w:val="240"/>
                              <w:marBottom w:val="240"/>
                              <w:divBdr>
                                <w:top w:val="none" w:sz="0" w:space="0" w:color="auto"/>
                                <w:left w:val="none" w:sz="0" w:space="0" w:color="auto"/>
                                <w:bottom w:val="none" w:sz="0" w:space="0" w:color="auto"/>
                                <w:right w:val="none" w:sz="0" w:space="0" w:color="auto"/>
                              </w:divBdr>
                              <w:divsChild>
                                <w:div w:id="2003777146">
                                  <w:marLeft w:val="0"/>
                                  <w:marRight w:val="0"/>
                                  <w:marTop w:val="0"/>
                                  <w:marBottom w:val="0"/>
                                  <w:divBdr>
                                    <w:top w:val="none" w:sz="0" w:space="0" w:color="auto"/>
                                    <w:left w:val="none" w:sz="0" w:space="0" w:color="auto"/>
                                    <w:bottom w:val="none" w:sz="0" w:space="0" w:color="auto"/>
                                    <w:right w:val="none" w:sz="0" w:space="0" w:color="auto"/>
                                  </w:divBdr>
                                </w:div>
                              </w:divsChild>
                            </w:div>
                            <w:div w:id="1639800803">
                              <w:marLeft w:val="0"/>
                              <w:marRight w:val="0"/>
                              <w:marTop w:val="240"/>
                              <w:marBottom w:val="240"/>
                              <w:divBdr>
                                <w:top w:val="none" w:sz="0" w:space="0" w:color="auto"/>
                                <w:left w:val="none" w:sz="0" w:space="0" w:color="auto"/>
                                <w:bottom w:val="none" w:sz="0" w:space="0" w:color="auto"/>
                                <w:right w:val="none" w:sz="0" w:space="0" w:color="auto"/>
                              </w:divBdr>
                              <w:divsChild>
                                <w:div w:id="1311708991">
                                  <w:marLeft w:val="0"/>
                                  <w:marRight w:val="0"/>
                                  <w:marTop w:val="0"/>
                                  <w:marBottom w:val="0"/>
                                  <w:divBdr>
                                    <w:top w:val="none" w:sz="0" w:space="0" w:color="auto"/>
                                    <w:left w:val="none" w:sz="0" w:space="0" w:color="auto"/>
                                    <w:bottom w:val="none" w:sz="0" w:space="0" w:color="auto"/>
                                    <w:right w:val="none" w:sz="0" w:space="0" w:color="auto"/>
                                  </w:divBdr>
                                </w:div>
                              </w:divsChild>
                            </w:div>
                            <w:div w:id="869956748">
                              <w:marLeft w:val="0"/>
                              <w:marRight w:val="0"/>
                              <w:marTop w:val="240"/>
                              <w:marBottom w:val="240"/>
                              <w:divBdr>
                                <w:top w:val="none" w:sz="0" w:space="0" w:color="auto"/>
                                <w:left w:val="none" w:sz="0" w:space="0" w:color="auto"/>
                                <w:bottom w:val="none" w:sz="0" w:space="0" w:color="auto"/>
                                <w:right w:val="none" w:sz="0" w:space="0" w:color="auto"/>
                              </w:divBdr>
                              <w:divsChild>
                                <w:div w:id="431171071">
                                  <w:marLeft w:val="0"/>
                                  <w:marRight w:val="0"/>
                                  <w:marTop w:val="0"/>
                                  <w:marBottom w:val="0"/>
                                  <w:divBdr>
                                    <w:top w:val="none" w:sz="0" w:space="0" w:color="auto"/>
                                    <w:left w:val="none" w:sz="0" w:space="0" w:color="auto"/>
                                    <w:bottom w:val="none" w:sz="0" w:space="0" w:color="auto"/>
                                    <w:right w:val="none" w:sz="0" w:space="0" w:color="auto"/>
                                  </w:divBdr>
                                </w:div>
                              </w:divsChild>
                            </w:div>
                            <w:div w:id="893194848">
                              <w:marLeft w:val="0"/>
                              <w:marRight w:val="0"/>
                              <w:marTop w:val="240"/>
                              <w:marBottom w:val="240"/>
                              <w:divBdr>
                                <w:top w:val="none" w:sz="0" w:space="0" w:color="auto"/>
                                <w:left w:val="none" w:sz="0" w:space="0" w:color="auto"/>
                                <w:bottom w:val="none" w:sz="0" w:space="0" w:color="auto"/>
                                <w:right w:val="none" w:sz="0" w:space="0" w:color="auto"/>
                              </w:divBdr>
                              <w:divsChild>
                                <w:div w:id="932472757">
                                  <w:marLeft w:val="0"/>
                                  <w:marRight w:val="0"/>
                                  <w:marTop w:val="0"/>
                                  <w:marBottom w:val="0"/>
                                  <w:divBdr>
                                    <w:top w:val="none" w:sz="0" w:space="0" w:color="auto"/>
                                    <w:left w:val="none" w:sz="0" w:space="0" w:color="auto"/>
                                    <w:bottom w:val="none" w:sz="0" w:space="0" w:color="auto"/>
                                    <w:right w:val="none" w:sz="0" w:space="0" w:color="auto"/>
                                  </w:divBdr>
                                </w:div>
                              </w:divsChild>
                            </w:div>
                            <w:div w:id="790054518">
                              <w:marLeft w:val="0"/>
                              <w:marRight w:val="0"/>
                              <w:marTop w:val="360"/>
                              <w:marBottom w:val="450"/>
                              <w:divBdr>
                                <w:top w:val="none" w:sz="0" w:space="0" w:color="auto"/>
                                <w:left w:val="none" w:sz="0" w:space="0" w:color="auto"/>
                                <w:bottom w:val="none" w:sz="0" w:space="0" w:color="auto"/>
                                <w:right w:val="none" w:sz="0" w:space="0" w:color="auto"/>
                              </w:divBdr>
                              <w:divsChild>
                                <w:div w:id="1962761771">
                                  <w:marLeft w:val="0"/>
                                  <w:marRight w:val="0"/>
                                  <w:marTop w:val="0"/>
                                  <w:marBottom w:val="0"/>
                                  <w:divBdr>
                                    <w:top w:val="none" w:sz="0" w:space="0" w:color="auto"/>
                                    <w:left w:val="none" w:sz="0" w:space="0" w:color="auto"/>
                                    <w:bottom w:val="single" w:sz="6" w:space="15" w:color="B8B9BA"/>
                                    <w:right w:val="none" w:sz="0" w:space="0" w:color="auto"/>
                                  </w:divBdr>
                                  <w:divsChild>
                                    <w:div w:id="141430972">
                                      <w:marLeft w:val="0"/>
                                      <w:marRight w:val="0"/>
                                      <w:marTop w:val="0"/>
                                      <w:marBottom w:val="0"/>
                                      <w:divBdr>
                                        <w:top w:val="none" w:sz="0" w:space="0" w:color="auto"/>
                                        <w:left w:val="none" w:sz="0" w:space="0" w:color="auto"/>
                                        <w:bottom w:val="none" w:sz="0" w:space="0" w:color="auto"/>
                                        <w:right w:val="none" w:sz="0" w:space="0" w:color="auto"/>
                                      </w:divBdr>
                                    </w:div>
                                    <w:div w:id="1343778434">
                                      <w:marLeft w:val="0"/>
                                      <w:marRight w:val="0"/>
                                      <w:marTop w:val="225"/>
                                      <w:marBottom w:val="0"/>
                                      <w:divBdr>
                                        <w:top w:val="none" w:sz="0" w:space="0" w:color="auto"/>
                                        <w:left w:val="none" w:sz="0" w:space="0" w:color="auto"/>
                                        <w:bottom w:val="none" w:sz="0" w:space="0" w:color="auto"/>
                                        <w:right w:val="none" w:sz="0" w:space="0" w:color="auto"/>
                                      </w:divBdr>
                                      <w:divsChild>
                                        <w:div w:id="93861373">
                                          <w:marLeft w:val="0"/>
                                          <w:marRight w:val="0"/>
                                          <w:marTop w:val="0"/>
                                          <w:marBottom w:val="0"/>
                                          <w:divBdr>
                                            <w:top w:val="none" w:sz="0" w:space="0" w:color="auto"/>
                                            <w:left w:val="none" w:sz="0" w:space="0" w:color="auto"/>
                                            <w:bottom w:val="none" w:sz="0" w:space="0" w:color="auto"/>
                                            <w:right w:val="none" w:sz="0" w:space="0" w:color="auto"/>
                                          </w:divBdr>
                                        </w:div>
                                      </w:divsChild>
                                    </w:div>
                                    <w:div w:id="4203756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3290153">
                              <w:marLeft w:val="0"/>
                              <w:marRight w:val="0"/>
                              <w:marTop w:val="240"/>
                              <w:marBottom w:val="240"/>
                              <w:divBdr>
                                <w:top w:val="none" w:sz="0" w:space="0" w:color="auto"/>
                                <w:left w:val="none" w:sz="0" w:space="0" w:color="auto"/>
                                <w:bottom w:val="none" w:sz="0" w:space="0" w:color="auto"/>
                                <w:right w:val="none" w:sz="0" w:space="0" w:color="auto"/>
                              </w:divBdr>
                              <w:divsChild>
                                <w:div w:id="1027216852">
                                  <w:marLeft w:val="0"/>
                                  <w:marRight w:val="0"/>
                                  <w:marTop w:val="0"/>
                                  <w:marBottom w:val="0"/>
                                  <w:divBdr>
                                    <w:top w:val="none" w:sz="0" w:space="0" w:color="auto"/>
                                    <w:left w:val="none" w:sz="0" w:space="0" w:color="auto"/>
                                    <w:bottom w:val="none" w:sz="0" w:space="0" w:color="auto"/>
                                    <w:right w:val="none" w:sz="0" w:space="0" w:color="auto"/>
                                  </w:divBdr>
                                </w:div>
                              </w:divsChild>
                            </w:div>
                            <w:div w:id="3409318">
                              <w:marLeft w:val="0"/>
                              <w:marRight w:val="0"/>
                              <w:marTop w:val="240"/>
                              <w:marBottom w:val="240"/>
                              <w:divBdr>
                                <w:top w:val="none" w:sz="0" w:space="0" w:color="auto"/>
                                <w:left w:val="none" w:sz="0" w:space="0" w:color="auto"/>
                                <w:bottom w:val="none" w:sz="0" w:space="0" w:color="auto"/>
                                <w:right w:val="none" w:sz="0" w:space="0" w:color="auto"/>
                              </w:divBdr>
                              <w:divsChild>
                                <w:div w:id="784426284">
                                  <w:marLeft w:val="0"/>
                                  <w:marRight w:val="0"/>
                                  <w:marTop w:val="0"/>
                                  <w:marBottom w:val="0"/>
                                  <w:divBdr>
                                    <w:top w:val="none" w:sz="0" w:space="0" w:color="auto"/>
                                    <w:left w:val="none" w:sz="0" w:space="0" w:color="auto"/>
                                    <w:bottom w:val="none" w:sz="0" w:space="0" w:color="auto"/>
                                    <w:right w:val="none" w:sz="0" w:space="0" w:color="auto"/>
                                  </w:divBdr>
                                </w:div>
                              </w:divsChild>
                            </w:div>
                            <w:div w:id="278757122">
                              <w:marLeft w:val="0"/>
                              <w:marRight w:val="0"/>
                              <w:marTop w:val="240"/>
                              <w:marBottom w:val="240"/>
                              <w:divBdr>
                                <w:top w:val="none" w:sz="0" w:space="0" w:color="auto"/>
                                <w:left w:val="none" w:sz="0" w:space="0" w:color="auto"/>
                                <w:bottom w:val="none" w:sz="0" w:space="0" w:color="auto"/>
                                <w:right w:val="none" w:sz="0" w:space="0" w:color="auto"/>
                              </w:divBdr>
                              <w:divsChild>
                                <w:div w:id="820345772">
                                  <w:marLeft w:val="0"/>
                                  <w:marRight w:val="0"/>
                                  <w:marTop w:val="0"/>
                                  <w:marBottom w:val="0"/>
                                  <w:divBdr>
                                    <w:top w:val="none" w:sz="0" w:space="0" w:color="auto"/>
                                    <w:left w:val="none" w:sz="0" w:space="0" w:color="auto"/>
                                    <w:bottom w:val="none" w:sz="0" w:space="0" w:color="auto"/>
                                    <w:right w:val="none" w:sz="0" w:space="0" w:color="auto"/>
                                  </w:divBdr>
                                </w:div>
                              </w:divsChild>
                            </w:div>
                            <w:div w:id="2047635857">
                              <w:marLeft w:val="0"/>
                              <w:marRight w:val="0"/>
                              <w:marTop w:val="240"/>
                              <w:marBottom w:val="240"/>
                              <w:divBdr>
                                <w:top w:val="none" w:sz="0" w:space="0" w:color="auto"/>
                                <w:left w:val="none" w:sz="0" w:space="0" w:color="auto"/>
                                <w:bottom w:val="none" w:sz="0" w:space="0" w:color="auto"/>
                                <w:right w:val="none" w:sz="0" w:space="0" w:color="auto"/>
                              </w:divBdr>
                              <w:divsChild>
                                <w:div w:id="791635087">
                                  <w:marLeft w:val="0"/>
                                  <w:marRight w:val="0"/>
                                  <w:marTop w:val="0"/>
                                  <w:marBottom w:val="0"/>
                                  <w:divBdr>
                                    <w:top w:val="none" w:sz="0" w:space="0" w:color="auto"/>
                                    <w:left w:val="none" w:sz="0" w:space="0" w:color="auto"/>
                                    <w:bottom w:val="none" w:sz="0" w:space="0" w:color="auto"/>
                                    <w:right w:val="none" w:sz="0" w:space="0" w:color="auto"/>
                                  </w:divBdr>
                                </w:div>
                              </w:divsChild>
                            </w:div>
                            <w:div w:id="1735615696">
                              <w:marLeft w:val="0"/>
                              <w:marRight w:val="0"/>
                              <w:marTop w:val="240"/>
                              <w:marBottom w:val="240"/>
                              <w:divBdr>
                                <w:top w:val="none" w:sz="0" w:space="0" w:color="auto"/>
                                <w:left w:val="none" w:sz="0" w:space="0" w:color="auto"/>
                                <w:bottom w:val="none" w:sz="0" w:space="0" w:color="auto"/>
                                <w:right w:val="none" w:sz="0" w:space="0" w:color="auto"/>
                              </w:divBdr>
                              <w:divsChild>
                                <w:div w:id="211328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9962653">
      <w:bodyDiv w:val="1"/>
      <w:marLeft w:val="0"/>
      <w:marRight w:val="0"/>
      <w:marTop w:val="0"/>
      <w:marBottom w:val="0"/>
      <w:divBdr>
        <w:top w:val="none" w:sz="0" w:space="0" w:color="auto"/>
        <w:left w:val="none" w:sz="0" w:space="0" w:color="auto"/>
        <w:bottom w:val="none" w:sz="0" w:space="0" w:color="auto"/>
        <w:right w:val="none" w:sz="0" w:space="0" w:color="auto"/>
      </w:divBdr>
      <w:divsChild>
        <w:div w:id="1548495606">
          <w:marLeft w:val="0"/>
          <w:marRight w:val="0"/>
          <w:marTop w:val="0"/>
          <w:marBottom w:val="0"/>
          <w:divBdr>
            <w:top w:val="none" w:sz="0" w:space="0" w:color="auto"/>
            <w:left w:val="none" w:sz="0" w:space="0" w:color="auto"/>
            <w:bottom w:val="none" w:sz="0" w:space="0" w:color="auto"/>
            <w:right w:val="none" w:sz="0" w:space="0" w:color="auto"/>
          </w:divBdr>
          <w:divsChild>
            <w:div w:id="134181134">
              <w:marLeft w:val="0"/>
              <w:marRight w:val="0"/>
              <w:marTop w:val="0"/>
              <w:marBottom w:val="0"/>
              <w:divBdr>
                <w:top w:val="none" w:sz="0" w:space="0" w:color="auto"/>
                <w:left w:val="none" w:sz="0" w:space="0" w:color="auto"/>
                <w:bottom w:val="none" w:sz="0" w:space="0" w:color="auto"/>
                <w:right w:val="none" w:sz="0" w:space="0" w:color="auto"/>
              </w:divBdr>
              <w:divsChild>
                <w:div w:id="1578519337">
                  <w:marLeft w:val="0"/>
                  <w:marRight w:val="0"/>
                  <w:marTop w:val="0"/>
                  <w:marBottom w:val="0"/>
                  <w:divBdr>
                    <w:top w:val="none" w:sz="0" w:space="0" w:color="auto"/>
                    <w:left w:val="none" w:sz="0" w:space="0" w:color="auto"/>
                    <w:bottom w:val="none" w:sz="0" w:space="0" w:color="auto"/>
                    <w:right w:val="none" w:sz="0" w:space="0" w:color="auto"/>
                  </w:divBdr>
                </w:div>
                <w:div w:id="1218205869">
                  <w:marLeft w:val="0"/>
                  <w:marRight w:val="0"/>
                  <w:marTop w:val="600"/>
                  <w:marBottom w:val="0"/>
                  <w:divBdr>
                    <w:top w:val="none" w:sz="0" w:space="0" w:color="auto"/>
                    <w:left w:val="none" w:sz="0" w:space="0" w:color="auto"/>
                    <w:bottom w:val="none" w:sz="0" w:space="0" w:color="auto"/>
                    <w:right w:val="none" w:sz="0" w:space="0" w:color="auto"/>
                  </w:divBdr>
                  <w:divsChild>
                    <w:div w:id="921721511">
                      <w:marLeft w:val="0"/>
                      <w:marRight w:val="0"/>
                      <w:marTop w:val="0"/>
                      <w:marBottom w:val="0"/>
                      <w:divBdr>
                        <w:top w:val="none" w:sz="0" w:space="0" w:color="auto"/>
                        <w:left w:val="none" w:sz="0" w:space="0" w:color="auto"/>
                        <w:bottom w:val="none" w:sz="0" w:space="0" w:color="auto"/>
                        <w:right w:val="none" w:sz="0" w:space="0" w:color="auto"/>
                      </w:divBdr>
                      <w:divsChild>
                        <w:div w:id="2028561268">
                          <w:marLeft w:val="0"/>
                          <w:marRight w:val="0"/>
                          <w:marTop w:val="0"/>
                          <w:marBottom w:val="0"/>
                          <w:divBdr>
                            <w:top w:val="none" w:sz="0" w:space="0" w:color="auto"/>
                            <w:left w:val="none" w:sz="0" w:space="0" w:color="auto"/>
                            <w:bottom w:val="none" w:sz="0" w:space="0" w:color="auto"/>
                            <w:right w:val="none" w:sz="0" w:space="0" w:color="auto"/>
                          </w:divBdr>
                          <w:divsChild>
                            <w:div w:id="216403595">
                              <w:marLeft w:val="0"/>
                              <w:marRight w:val="0"/>
                              <w:marTop w:val="0"/>
                              <w:marBottom w:val="0"/>
                              <w:divBdr>
                                <w:top w:val="none" w:sz="0" w:space="0" w:color="auto"/>
                                <w:left w:val="none" w:sz="0" w:space="0" w:color="auto"/>
                                <w:bottom w:val="none" w:sz="0" w:space="0" w:color="auto"/>
                                <w:right w:val="none" w:sz="0" w:space="0" w:color="auto"/>
                              </w:divBdr>
                            </w:div>
                          </w:divsChild>
                        </w:div>
                        <w:div w:id="168183545">
                          <w:marLeft w:val="0"/>
                          <w:marRight w:val="135"/>
                          <w:marTop w:val="0"/>
                          <w:marBottom w:val="0"/>
                          <w:divBdr>
                            <w:top w:val="none" w:sz="0" w:space="0" w:color="auto"/>
                            <w:left w:val="none" w:sz="0" w:space="0" w:color="auto"/>
                            <w:bottom w:val="none" w:sz="0" w:space="0" w:color="auto"/>
                            <w:right w:val="none" w:sz="0" w:space="0" w:color="auto"/>
                          </w:divBdr>
                        </w:div>
                        <w:div w:id="17699327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419290">
          <w:marLeft w:val="0"/>
          <w:marRight w:val="0"/>
          <w:marTop w:val="0"/>
          <w:marBottom w:val="0"/>
          <w:divBdr>
            <w:top w:val="none" w:sz="0" w:space="0" w:color="auto"/>
            <w:left w:val="none" w:sz="0" w:space="0" w:color="auto"/>
            <w:bottom w:val="none" w:sz="0" w:space="0" w:color="auto"/>
            <w:right w:val="none" w:sz="0" w:space="0" w:color="auto"/>
          </w:divBdr>
          <w:divsChild>
            <w:div w:id="1058282549">
              <w:marLeft w:val="0"/>
              <w:marRight w:val="0"/>
              <w:marTop w:val="0"/>
              <w:marBottom w:val="0"/>
              <w:divBdr>
                <w:top w:val="none" w:sz="0" w:space="0" w:color="auto"/>
                <w:left w:val="none" w:sz="0" w:space="0" w:color="auto"/>
                <w:bottom w:val="none" w:sz="0" w:space="0" w:color="auto"/>
                <w:right w:val="none" w:sz="0" w:space="0" w:color="auto"/>
              </w:divBdr>
              <w:divsChild>
                <w:div w:id="793596849">
                  <w:marLeft w:val="0"/>
                  <w:marRight w:val="0"/>
                  <w:marTop w:val="0"/>
                  <w:marBottom w:val="0"/>
                  <w:divBdr>
                    <w:top w:val="none" w:sz="0" w:space="0" w:color="auto"/>
                    <w:left w:val="none" w:sz="0" w:space="0" w:color="auto"/>
                    <w:bottom w:val="none" w:sz="0" w:space="0" w:color="auto"/>
                    <w:right w:val="none" w:sz="0" w:space="0" w:color="auto"/>
                  </w:divBdr>
                  <w:divsChild>
                    <w:div w:id="662469995">
                      <w:marLeft w:val="0"/>
                      <w:marRight w:val="1500"/>
                      <w:marTop w:val="0"/>
                      <w:marBottom w:val="0"/>
                      <w:divBdr>
                        <w:top w:val="none" w:sz="0" w:space="0" w:color="auto"/>
                        <w:left w:val="none" w:sz="0" w:space="0" w:color="auto"/>
                        <w:bottom w:val="none" w:sz="0" w:space="0" w:color="auto"/>
                        <w:right w:val="none" w:sz="0" w:space="0" w:color="auto"/>
                      </w:divBdr>
                      <w:divsChild>
                        <w:div w:id="1350253433">
                          <w:marLeft w:val="0"/>
                          <w:marRight w:val="0"/>
                          <w:marTop w:val="600"/>
                          <w:marBottom w:val="600"/>
                          <w:divBdr>
                            <w:top w:val="none" w:sz="0" w:space="0" w:color="auto"/>
                            <w:left w:val="none" w:sz="0" w:space="0" w:color="auto"/>
                            <w:bottom w:val="none" w:sz="0" w:space="0" w:color="auto"/>
                            <w:right w:val="none" w:sz="0" w:space="0" w:color="auto"/>
                          </w:divBdr>
                          <w:divsChild>
                            <w:div w:id="738598864">
                              <w:marLeft w:val="0"/>
                              <w:marRight w:val="0"/>
                              <w:marTop w:val="0"/>
                              <w:marBottom w:val="300"/>
                              <w:divBdr>
                                <w:top w:val="none" w:sz="0" w:space="0" w:color="auto"/>
                                <w:left w:val="none" w:sz="0" w:space="0" w:color="auto"/>
                                <w:bottom w:val="none" w:sz="0" w:space="0" w:color="auto"/>
                                <w:right w:val="none" w:sz="0" w:space="0" w:color="auto"/>
                              </w:divBdr>
                            </w:div>
                            <w:div w:id="305865320">
                              <w:marLeft w:val="0"/>
                              <w:marRight w:val="0"/>
                              <w:marTop w:val="300"/>
                              <w:marBottom w:val="300"/>
                              <w:divBdr>
                                <w:top w:val="none" w:sz="0" w:space="0" w:color="auto"/>
                                <w:left w:val="none" w:sz="0" w:space="0" w:color="auto"/>
                                <w:bottom w:val="none" w:sz="0" w:space="0" w:color="auto"/>
                                <w:right w:val="none" w:sz="0" w:space="0" w:color="auto"/>
                              </w:divBdr>
                            </w:div>
                            <w:div w:id="172765425">
                              <w:marLeft w:val="0"/>
                              <w:marRight w:val="0"/>
                              <w:marTop w:val="300"/>
                              <w:marBottom w:val="600"/>
                              <w:divBdr>
                                <w:top w:val="single" w:sz="6" w:space="30" w:color="EB5D0B"/>
                                <w:left w:val="none" w:sz="0" w:space="0" w:color="auto"/>
                                <w:bottom w:val="single" w:sz="6" w:space="30" w:color="EB5D0B"/>
                                <w:right w:val="none" w:sz="0" w:space="0" w:color="auto"/>
                              </w:divBdr>
                            </w:div>
                            <w:div w:id="1651978743">
                              <w:marLeft w:val="0"/>
                              <w:marRight w:val="0"/>
                              <w:marTop w:val="240"/>
                              <w:marBottom w:val="240"/>
                              <w:divBdr>
                                <w:top w:val="none" w:sz="0" w:space="0" w:color="auto"/>
                                <w:left w:val="none" w:sz="0" w:space="0" w:color="auto"/>
                                <w:bottom w:val="none" w:sz="0" w:space="0" w:color="auto"/>
                                <w:right w:val="none" w:sz="0" w:space="0" w:color="auto"/>
                              </w:divBdr>
                              <w:divsChild>
                                <w:div w:id="498887016">
                                  <w:marLeft w:val="0"/>
                                  <w:marRight w:val="0"/>
                                  <w:marTop w:val="0"/>
                                  <w:marBottom w:val="0"/>
                                  <w:divBdr>
                                    <w:top w:val="none" w:sz="0" w:space="0" w:color="auto"/>
                                    <w:left w:val="none" w:sz="0" w:space="0" w:color="auto"/>
                                    <w:bottom w:val="none" w:sz="0" w:space="0" w:color="auto"/>
                                    <w:right w:val="none" w:sz="0" w:space="0" w:color="auto"/>
                                  </w:divBdr>
                                </w:div>
                              </w:divsChild>
                            </w:div>
                            <w:div w:id="435684292">
                              <w:marLeft w:val="0"/>
                              <w:marRight w:val="0"/>
                              <w:marTop w:val="240"/>
                              <w:marBottom w:val="240"/>
                              <w:divBdr>
                                <w:top w:val="none" w:sz="0" w:space="0" w:color="auto"/>
                                <w:left w:val="none" w:sz="0" w:space="0" w:color="auto"/>
                                <w:bottom w:val="none" w:sz="0" w:space="0" w:color="auto"/>
                                <w:right w:val="none" w:sz="0" w:space="0" w:color="auto"/>
                              </w:divBdr>
                              <w:divsChild>
                                <w:div w:id="1701128399">
                                  <w:marLeft w:val="0"/>
                                  <w:marRight w:val="0"/>
                                  <w:marTop w:val="0"/>
                                  <w:marBottom w:val="0"/>
                                  <w:divBdr>
                                    <w:top w:val="none" w:sz="0" w:space="0" w:color="auto"/>
                                    <w:left w:val="none" w:sz="0" w:space="0" w:color="auto"/>
                                    <w:bottom w:val="none" w:sz="0" w:space="0" w:color="auto"/>
                                    <w:right w:val="none" w:sz="0" w:space="0" w:color="auto"/>
                                  </w:divBdr>
                                </w:div>
                              </w:divsChild>
                            </w:div>
                            <w:div w:id="89931864">
                              <w:marLeft w:val="0"/>
                              <w:marRight w:val="0"/>
                              <w:marTop w:val="240"/>
                              <w:marBottom w:val="240"/>
                              <w:divBdr>
                                <w:top w:val="none" w:sz="0" w:space="0" w:color="auto"/>
                                <w:left w:val="none" w:sz="0" w:space="0" w:color="auto"/>
                                <w:bottom w:val="none" w:sz="0" w:space="0" w:color="auto"/>
                                <w:right w:val="none" w:sz="0" w:space="0" w:color="auto"/>
                              </w:divBdr>
                              <w:divsChild>
                                <w:div w:id="2021277287">
                                  <w:marLeft w:val="0"/>
                                  <w:marRight w:val="0"/>
                                  <w:marTop w:val="0"/>
                                  <w:marBottom w:val="0"/>
                                  <w:divBdr>
                                    <w:top w:val="none" w:sz="0" w:space="0" w:color="auto"/>
                                    <w:left w:val="none" w:sz="0" w:space="0" w:color="auto"/>
                                    <w:bottom w:val="none" w:sz="0" w:space="0" w:color="auto"/>
                                    <w:right w:val="none" w:sz="0" w:space="0" w:color="auto"/>
                                  </w:divBdr>
                                </w:div>
                              </w:divsChild>
                            </w:div>
                            <w:div w:id="304699442">
                              <w:marLeft w:val="0"/>
                              <w:marRight w:val="0"/>
                              <w:marTop w:val="360"/>
                              <w:marBottom w:val="450"/>
                              <w:divBdr>
                                <w:top w:val="none" w:sz="0" w:space="0" w:color="auto"/>
                                <w:left w:val="none" w:sz="0" w:space="0" w:color="auto"/>
                                <w:bottom w:val="none" w:sz="0" w:space="0" w:color="auto"/>
                                <w:right w:val="none" w:sz="0" w:space="0" w:color="auto"/>
                              </w:divBdr>
                              <w:divsChild>
                                <w:div w:id="2040158815">
                                  <w:marLeft w:val="0"/>
                                  <w:marRight w:val="0"/>
                                  <w:marTop w:val="0"/>
                                  <w:marBottom w:val="0"/>
                                  <w:divBdr>
                                    <w:top w:val="none" w:sz="0" w:space="0" w:color="auto"/>
                                    <w:left w:val="none" w:sz="0" w:space="0" w:color="auto"/>
                                    <w:bottom w:val="none" w:sz="0" w:space="0" w:color="auto"/>
                                    <w:right w:val="none" w:sz="0" w:space="0" w:color="auto"/>
                                  </w:divBdr>
                                  <w:divsChild>
                                    <w:div w:id="1755202871">
                                      <w:marLeft w:val="0"/>
                                      <w:marRight w:val="0"/>
                                      <w:marTop w:val="0"/>
                                      <w:marBottom w:val="0"/>
                                      <w:divBdr>
                                        <w:top w:val="none" w:sz="0" w:space="0" w:color="auto"/>
                                        <w:left w:val="none" w:sz="0" w:space="0" w:color="auto"/>
                                        <w:bottom w:val="none" w:sz="0" w:space="0" w:color="auto"/>
                                        <w:right w:val="none" w:sz="0" w:space="0" w:color="auto"/>
                                      </w:divBdr>
                                      <w:divsChild>
                                        <w:div w:id="708603791">
                                          <w:marLeft w:val="0"/>
                                          <w:marRight w:val="0"/>
                                          <w:marTop w:val="0"/>
                                          <w:marBottom w:val="0"/>
                                          <w:divBdr>
                                            <w:top w:val="none" w:sz="0" w:space="0" w:color="auto"/>
                                            <w:left w:val="none" w:sz="0" w:space="0" w:color="auto"/>
                                            <w:bottom w:val="none" w:sz="0" w:space="0" w:color="auto"/>
                                            <w:right w:val="none" w:sz="0" w:space="0" w:color="auto"/>
                                          </w:divBdr>
                                          <w:divsChild>
                                            <w:div w:id="2077775752">
                                              <w:marLeft w:val="0"/>
                                              <w:marRight w:val="0"/>
                                              <w:marTop w:val="0"/>
                                              <w:marBottom w:val="0"/>
                                              <w:divBdr>
                                                <w:top w:val="none" w:sz="0" w:space="0" w:color="auto"/>
                                                <w:left w:val="none" w:sz="0" w:space="0" w:color="auto"/>
                                                <w:bottom w:val="none" w:sz="0" w:space="0" w:color="auto"/>
                                                <w:right w:val="none" w:sz="0" w:space="0" w:color="auto"/>
                                              </w:divBdr>
                                            </w:div>
                                          </w:divsChild>
                                        </w:div>
                                        <w:div w:id="2072117859">
                                          <w:marLeft w:val="0"/>
                                          <w:marRight w:val="0"/>
                                          <w:marTop w:val="0"/>
                                          <w:marBottom w:val="0"/>
                                          <w:divBdr>
                                            <w:top w:val="none" w:sz="0" w:space="0" w:color="auto"/>
                                            <w:left w:val="none" w:sz="0" w:space="0" w:color="auto"/>
                                            <w:bottom w:val="none" w:sz="0" w:space="0" w:color="auto"/>
                                            <w:right w:val="none" w:sz="0" w:space="0" w:color="auto"/>
                                          </w:divBdr>
                                        </w:div>
                                        <w:div w:id="55150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521245">
                              <w:marLeft w:val="0"/>
                              <w:marRight w:val="0"/>
                              <w:marTop w:val="240"/>
                              <w:marBottom w:val="240"/>
                              <w:divBdr>
                                <w:top w:val="none" w:sz="0" w:space="0" w:color="auto"/>
                                <w:left w:val="none" w:sz="0" w:space="0" w:color="auto"/>
                                <w:bottom w:val="none" w:sz="0" w:space="0" w:color="auto"/>
                                <w:right w:val="none" w:sz="0" w:space="0" w:color="auto"/>
                              </w:divBdr>
                              <w:divsChild>
                                <w:div w:id="646662879">
                                  <w:marLeft w:val="0"/>
                                  <w:marRight w:val="0"/>
                                  <w:marTop w:val="0"/>
                                  <w:marBottom w:val="0"/>
                                  <w:divBdr>
                                    <w:top w:val="none" w:sz="0" w:space="0" w:color="auto"/>
                                    <w:left w:val="none" w:sz="0" w:space="0" w:color="auto"/>
                                    <w:bottom w:val="none" w:sz="0" w:space="0" w:color="auto"/>
                                    <w:right w:val="none" w:sz="0" w:space="0" w:color="auto"/>
                                  </w:divBdr>
                                </w:div>
                              </w:divsChild>
                            </w:div>
                            <w:div w:id="2141192220">
                              <w:marLeft w:val="0"/>
                              <w:marRight w:val="0"/>
                              <w:marTop w:val="360"/>
                              <w:marBottom w:val="450"/>
                              <w:divBdr>
                                <w:top w:val="none" w:sz="0" w:space="0" w:color="auto"/>
                                <w:left w:val="none" w:sz="0" w:space="0" w:color="auto"/>
                                <w:bottom w:val="none" w:sz="0" w:space="0" w:color="auto"/>
                                <w:right w:val="none" w:sz="0" w:space="0" w:color="auto"/>
                              </w:divBdr>
                              <w:divsChild>
                                <w:div w:id="695543597">
                                  <w:marLeft w:val="0"/>
                                  <w:marRight w:val="0"/>
                                  <w:marTop w:val="0"/>
                                  <w:marBottom w:val="0"/>
                                  <w:divBdr>
                                    <w:top w:val="none" w:sz="0" w:space="0" w:color="auto"/>
                                    <w:left w:val="none" w:sz="0" w:space="0" w:color="auto"/>
                                    <w:bottom w:val="single" w:sz="6" w:space="15" w:color="B8B9BA"/>
                                    <w:right w:val="none" w:sz="0" w:space="0" w:color="auto"/>
                                  </w:divBdr>
                                  <w:divsChild>
                                    <w:div w:id="279067087">
                                      <w:marLeft w:val="0"/>
                                      <w:marRight w:val="0"/>
                                      <w:marTop w:val="0"/>
                                      <w:marBottom w:val="0"/>
                                      <w:divBdr>
                                        <w:top w:val="none" w:sz="0" w:space="0" w:color="auto"/>
                                        <w:left w:val="none" w:sz="0" w:space="0" w:color="auto"/>
                                        <w:bottom w:val="none" w:sz="0" w:space="0" w:color="auto"/>
                                        <w:right w:val="none" w:sz="0" w:space="0" w:color="auto"/>
                                      </w:divBdr>
                                    </w:div>
                                    <w:div w:id="547374566">
                                      <w:marLeft w:val="0"/>
                                      <w:marRight w:val="0"/>
                                      <w:marTop w:val="225"/>
                                      <w:marBottom w:val="0"/>
                                      <w:divBdr>
                                        <w:top w:val="none" w:sz="0" w:space="0" w:color="auto"/>
                                        <w:left w:val="none" w:sz="0" w:space="0" w:color="auto"/>
                                        <w:bottom w:val="none" w:sz="0" w:space="0" w:color="auto"/>
                                        <w:right w:val="none" w:sz="0" w:space="0" w:color="auto"/>
                                      </w:divBdr>
                                      <w:divsChild>
                                        <w:div w:id="1706446561">
                                          <w:marLeft w:val="0"/>
                                          <w:marRight w:val="0"/>
                                          <w:marTop w:val="0"/>
                                          <w:marBottom w:val="0"/>
                                          <w:divBdr>
                                            <w:top w:val="none" w:sz="0" w:space="0" w:color="auto"/>
                                            <w:left w:val="none" w:sz="0" w:space="0" w:color="auto"/>
                                            <w:bottom w:val="none" w:sz="0" w:space="0" w:color="auto"/>
                                            <w:right w:val="none" w:sz="0" w:space="0" w:color="auto"/>
                                          </w:divBdr>
                                        </w:div>
                                      </w:divsChild>
                                    </w:div>
                                    <w:div w:id="7200583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0836826">
                              <w:marLeft w:val="0"/>
                              <w:marRight w:val="0"/>
                              <w:marTop w:val="240"/>
                              <w:marBottom w:val="240"/>
                              <w:divBdr>
                                <w:top w:val="none" w:sz="0" w:space="0" w:color="auto"/>
                                <w:left w:val="none" w:sz="0" w:space="0" w:color="auto"/>
                                <w:bottom w:val="none" w:sz="0" w:space="0" w:color="auto"/>
                                <w:right w:val="none" w:sz="0" w:space="0" w:color="auto"/>
                              </w:divBdr>
                              <w:divsChild>
                                <w:div w:id="1162232345">
                                  <w:marLeft w:val="0"/>
                                  <w:marRight w:val="0"/>
                                  <w:marTop w:val="0"/>
                                  <w:marBottom w:val="0"/>
                                  <w:divBdr>
                                    <w:top w:val="none" w:sz="0" w:space="0" w:color="auto"/>
                                    <w:left w:val="none" w:sz="0" w:space="0" w:color="auto"/>
                                    <w:bottom w:val="none" w:sz="0" w:space="0" w:color="auto"/>
                                    <w:right w:val="none" w:sz="0" w:space="0" w:color="auto"/>
                                  </w:divBdr>
                                </w:div>
                              </w:divsChild>
                            </w:div>
                            <w:div w:id="1589342059">
                              <w:marLeft w:val="0"/>
                              <w:marRight w:val="0"/>
                              <w:marTop w:val="360"/>
                              <w:marBottom w:val="360"/>
                              <w:divBdr>
                                <w:top w:val="none" w:sz="0" w:space="0" w:color="auto"/>
                                <w:left w:val="none" w:sz="0" w:space="0" w:color="auto"/>
                                <w:bottom w:val="none" w:sz="0" w:space="0" w:color="auto"/>
                                <w:right w:val="none" w:sz="0" w:space="0" w:color="auto"/>
                              </w:divBdr>
                            </w:div>
                            <w:div w:id="1139154410">
                              <w:marLeft w:val="0"/>
                              <w:marRight w:val="0"/>
                              <w:marTop w:val="240"/>
                              <w:marBottom w:val="240"/>
                              <w:divBdr>
                                <w:top w:val="none" w:sz="0" w:space="0" w:color="auto"/>
                                <w:left w:val="none" w:sz="0" w:space="0" w:color="auto"/>
                                <w:bottom w:val="none" w:sz="0" w:space="0" w:color="auto"/>
                                <w:right w:val="none" w:sz="0" w:space="0" w:color="auto"/>
                              </w:divBdr>
                              <w:divsChild>
                                <w:div w:id="130170959">
                                  <w:marLeft w:val="0"/>
                                  <w:marRight w:val="0"/>
                                  <w:marTop w:val="0"/>
                                  <w:marBottom w:val="0"/>
                                  <w:divBdr>
                                    <w:top w:val="none" w:sz="0" w:space="0" w:color="auto"/>
                                    <w:left w:val="none" w:sz="0" w:space="0" w:color="auto"/>
                                    <w:bottom w:val="none" w:sz="0" w:space="0" w:color="auto"/>
                                    <w:right w:val="none" w:sz="0" w:space="0" w:color="auto"/>
                                  </w:divBdr>
                                </w:div>
                              </w:divsChild>
                            </w:div>
                            <w:div w:id="1204173967">
                              <w:marLeft w:val="0"/>
                              <w:marRight w:val="0"/>
                              <w:marTop w:val="240"/>
                              <w:marBottom w:val="240"/>
                              <w:divBdr>
                                <w:top w:val="none" w:sz="0" w:space="0" w:color="auto"/>
                                <w:left w:val="none" w:sz="0" w:space="0" w:color="auto"/>
                                <w:bottom w:val="none" w:sz="0" w:space="0" w:color="auto"/>
                                <w:right w:val="none" w:sz="0" w:space="0" w:color="auto"/>
                              </w:divBdr>
                              <w:divsChild>
                                <w:div w:id="671493018">
                                  <w:marLeft w:val="0"/>
                                  <w:marRight w:val="0"/>
                                  <w:marTop w:val="0"/>
                                  <w:marBottom w:val="0"/>
                                  <w:divBdr>
                                    <w:top w:val="none" w:sz="0" w:space="0" w:color="auto"/>
                                    <w:left w:val="none" w:sz="0" w:space="0" w:color="auto"/>
                                    <w:bottom w:val="none" w:sz="0" w:space="0" w:color="auto"/>
                                    <w:right w:val="none" w:sz="0" w:space="0" w:color="auto"/>
                                  </w:divBdr>
                                </w:div>
                              </w:divsChild>
                            </w:div>
                            <w:div w:id="1999307149">
                              <w:marLeft w:val="0"/>
                              <w:marRight w:val="0"/>
                              <w:marTop w:val="240"/>
                              <w:marBottom w:val="240"/>
                              <w:divBdr>
                                <w:top w:val="none" w:sz="0" w:space="0" w:color="auto"/>
                                <w:left w:val="none" w:sz="0" w:space="0" w:color="auto"/>
                                <w:bottom w:val="none" w:sz="0" w:space="0" w:color="auto"/>
                                <w:right w:val="none" w:sz="0" w:space="0" w:color="auto"/>
                              </w:divBdr>
                              <w:divsChild>
                                <w:div w:id="1479300619">
                                  <w:marLeft w:val="0"/>
                                  <w:marRight w:val="0"/>
                                  <w:marTop w:val="0"/>
                                  <w:marBottom w:val="0"/>
                                  <w:divBdr>
                                    <w:top w:val="none" w:sz="0" w:space="0" w:color="auto"/>
                                    <w:left w:val="none" w:sz="0" w:space="0" w:color="auto"/>
                                    <w:bottom w:val="none" w:sz="0" w:space="0" w:color="auto"/>
                                    <w:right w:val="none" w:sz="0" w:space="0" w:color="auto"/>
                                  </w:divBdr>
                                </w:div>
                              </w:divsChild>
                            </w:div>
                            <w:div w:id="241526802">
                              <w:marLeft w:val="0"/>
                              <w:marRight w:val="0"/>
                              <w:marTop w:val="360"/>
                              <w:marBottom w:val="360"/>
                              <w:divBdr>
                                <w:top w:val="none" w:sz="0" w:space="0" w:color="auto"/>
                                <w:left w:val="none" w:sz="0" w:space="0" w:color="auto"/>
                                <w:bottom w:val="none" w:sz="0" w:space="0" w:color="auto"/>
                                <w:right w:val="none" w:sz="0" w:space="0" w:color="auto"/>
                              </w:divBdr>
                            </w:div>
                            <w:div w:id="1788500689">
                              <w:marLeft w:val="0"/>
                              <w:marRight w:val="0"/>
                              <w:marTop w:val="240"/>
                              <w:marBottom w:val="240"/>
                              <w:divBdr>
                                <w:top w:val="none" w:sz="0" w:space="0" w:color="auto"/>
                                <w:left w:val="none" w:sz="0" w:space="0" w:color="auto"/>
                                <w:bottom w:val="none" w:sz="0" w:space="0" w:color="auto"/>
                                <w:right w:val="none" w:sz="0" w:space="0" w:color="auto"/>
                              </w:divBdr>
                              <w:divsChild>
                                <w:div w:id="745229577">
                                  <w:marLeft w:val="0"/>
                                  <w:marRight w:val="0"/>
                                  <w:marTop w:val="0"/>
                                  <w:marBottom w:val="0"/>
                                  <w:divBdr>
                                    <w:top w:val="none" w:sz="0" w:space="0" w:color="auto"/>
                                    <w:left w:val="none" w:sz="0" w:space="0" w:color="auto"/>
                                    <w:bottom w:val="none" w:sz="0" w:space="0" w:color="auto"/>
                                    <w:right w:val="none" w:sz="0" w:space="0" w:color="auto"/>
                                  </w:divBdr>
                                </w:div>
                              </w:divsChild>
                            </w:div>
                            <w:div w:id="1568418515">
                              <w:marLeft w:val="0"/>
                              <w:marRight w:val="0"/>
                              <w:marTop w:val="240"/>
                              <w:marBottom w:val="240"/>
                              <w:divBdr>
                                <w:top w:val="none" w:sz="0" w:space="0" w:color="auto"/>
                                <w:left w:val="none" w:sz="0" w:space="0" w:color="auto"/>
                                <w:bottom w:val="none" w:sz="0" w:space="0" w:color="auto"/>
                                <w:right w:val="none" w:sz="0" w:space="0" w:color="auto"/>
                              </w:divBdr>
                              <w:divsChild>
                                <w:div w:id="535195671">
                                  <w:marLeft w:val="0"/>
                                  <w:marRight w:val="0"/>
                                  <w:marTop w:val="0"/>
                                  <w:marBottom w:val="0"/>
                                  <w:divBdr>
                                    <w:top w:val="none" w:sz="0" w:space="0" w:color="auto"/>
                                    <w:left w:val="none" w:sz="0" w:space="0" w:color="auto"/>
                                    <w:bottom w:val="none" w:sz="0" w:space="0" w:color="auto"/>
                                    <w:right w:val="none" w:sz="0" w:space="0" w:color="auto"/>
                                  </w:divBdr>
                                </w:div>
                              </w:divsChild>
                            </w:div>
                            <w:div w:id="57745960">
                              <w:marLeft w:val="0"/>
                              <w:marRight w:val="0"/>
                              <w:marTop w:val="240"/>
                              <w:marBottom w:val="240"/>
                              <w:divBdr>
                                <w:top w:val="none" w:sz="0" w:space="0" w:color="auto"/>
                                <w:left w:val="none" w:sz="0" w:space="0" w:color="auto"/>
                                <w:bottom w:val="none" w:sz="0" w:space="0" w:color="auto"/>
                                <w:right w:val="none" w:sz="0" w:space="0" w:color="auto"/>
                              </w:divBdr>
                              <w:divsChild>
                                <w:div w:id="2076856372">
                                  <w:marLeft w:val="0"/>
                                  <w:marRight w:val="0"/>
                                  <w:marTop w:val="0"/>
                                  <w:marBottom w:val="0"/>
                                  <w:divBdr>
                                    <w:top w:val="none" w:sz="0" w:space="0" w:color="auto"/>
                                    <w:left w:val="none" w:sz="0" w:space="0" w:color="auto"/>
                                    <w:bottom w:val="none" w:sz="0" w:space="0" w:color="auto"/>
                                    <w:right w:val="none" w:sz="0" w:space="0" w:color="auto"/>
                                  </w:divBdr>
                                </w:div>
                              </w:divsChild>
                            </w:div>
                            <w:div w:id="54353608">
                              <w:marLeft w:val="0"/>
                              <w:marRight w:val="0"/>
                              <w:marTop w:val="240"/>
                              <w:marBottom w:val="240"/>
                              <w:divBdr>
                                <w:top w:val="none" w:sz="0" w:space="0" w:color="auto"/>
                                <w:left w:val="none" w:sz="0" w:space="0" w:color="auto"/>
                                <w:bottom w:val="none" w:sz="0" w:space="0" w:color="auto"/>
                                <w:right w:val="none" w:sz="0" w:space="0" w:color="auto"/>
                              </w:divBdr>
                              <w:divsChild>
                                <w:div w:id="179470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3364323">
      <w:bodyDiv w:val="1"/>
      <w:marLeft w:val="0"/>
      <w:marRight w:val="0"/>
      <w:marTop w:val="0"/>
      <w:marBottom w:val="0"/>
      <w:divBdr>
        <w:top w:val="none" w:sz="0" w:space="0" w:color="auto"/>
        <w:left w:val="none" w:sz="0" w:space="0" w:color="auto"/>
        <w:bottom w:val="none" w:sz="0" w:space="0" w:color="auto"/>
        <w:right w:val="none" w:sz="0" w:space="0" w:color="auto"/>
      </w:divBdr>
      <w:divsChild>
        <w:div w:id="990600663">
          <w:marLeft w:val="0"/>
          <w:marRight w:val="0"/>
          <w:marTop w:val="0"/>
          <w:marBottom w:val="0"/>
          <w:divBdr>
            <w:top w:val="none" w:sz="0" w:space="0" w:color="auto"/>
            <w:left w:val="none" w:sz="0" w:space="0" w:color="auto"/>
            <w:bottom w:val="none" w:sz="0" w:space="0" w:color="auto"/>
            <w:right w:val="none" w:sz="0" w:space="0" w:color="auto"/>
          </w:divBdr>
          <w:divsChild>
            <w:div w:id="410548204">
              <w:marLeft w:val="0"/>
              <w:marRight w:val="0"/>
              <w:marTop w:val="0"/>
              <w:marBottom w:val="0"/>
              <w:divBdr>
                <w:top w:val="none" w:sz="0" w:space="0" w:color="auto"/>
                <w:left w:val="none" w:sz="0" w:space="0" w:color="auto"/>
                <w:bottom w:val="none" w:sz="0" w:space="0" w:color="auto"/>
                <w:right w:val="none" w:sz="0" w:space="0" w:color="auto"/>
              </w:divBdr>
              <w:divsChild>
                <w:div w:id="475688017">
                  <w:marLeft w:val="0"/>
                  <w:marRight w:val="0"/>
                  <w:marTop w:val="944"/>
                  <w:marBottom w:val="0"/>
                  <w:divBdr>
                    <w:top w:val="none" w:sz="0" w:space="0" w:color="auto"/>
                    <w:left w:val="none" w:sz="0" w:space="0" w:color="auto"/>
                    <w:bottom w:val="none" w:sz="0" w:space="0" w:color="auto"/>
                    <w:right w:val="none" w:sz="0" w:space="0" w:color="auto"/>
                  </w:divBdr>
                  <w:divsChild>
                    <w:div w:id="180705484">
                      <w:marLeft w:val="0"/>
                      <w:marRight w:val="0"/>
                      <w:marTop w:val="0"/>
                      <w:marBottom w:val="0"/>
                      <w:divBdr>
                        <w:top w:val="none" w:sz="0" w:space="0" w:color="auto"/>
                        <w:left w:val="none" w:sz="0" w:space="0" w:color="auto"/>
                        <w:bottom w:val="none" w:sz="0" w:space="0" w:color="auto"/>
                        <w:right w:val="none" w:sz="0" w:space="0" w:color="auto"/>
                      </w:divBdr>
                      <w:divsChild>
                        <w:div w:id="508984846">
                          <w:marLeft w:val="0"/>
                          <w:marRight w:val="0"/>
                          <w:marTop w:val="0"/>
                          <w:marBottom w:val="0"/>
                          <w:divBdr>
                            <w:top w:val="none" w:sz="0" w:space="0" w:color="auto"/>
                            <w:left w:val="none" w:sz="0" w:space="0" w:color="auto"/>
                            <w:bottom w:val="none" w:sz="0" w:space="0" w:color="auto"/>
                            <w:right w:val="none" w:sz="0" w:space="0" w:color="auto"/>
                          </w:divBdr>
                          <w:divsChild>
                            <w:div w:id="633097809">
                              <w:marLeft w:val="0"/>
                              <w:marRight w:val="0"/>
                              <w:marTop w:val="0"/>
                              <w:marBottom w:val="0"/>
                              <w:divBdr>
                                <w:top w:val="none" w:sz="0" w:space="0" w:color="auto"/>
                                <w:left w:val="none" w:sz="0" w:space="0" w:color="auto"/>
                                <w:bottom w:val="none" w:sz="0" w:space="0" w:color="auto"/>
                                <w:right w:val="none" w:sz="0" w:space="0" w:color="auto"/>
                              </w:divBdr>
                            </w:div>
                          </w:divsChild>
                        </w:div>
                        <w:div w:id="8875647">
                          <w:marLeft w:val="0"/>
                          <w:marRight w:val="212"/>
                          <w:marTop w:val="0"/>
                          <w:marBottom w:val="0"/>
                          <w:divBdr>
                            <w:top w:val="none" w:sz="0" w:space="0" w:color="auto"/>
                            <w:left w:val="none" w:sz="0" w:space="0" w:color="auto"/>
                            <w:bottom w:val="none" w:sz="0" w:space="0" w:color="auto"/>
                            <w:right w:val="none" w:sz="0" w:space="0" w:color="auto"/>
                          </w:divBdr>
                        </w:div>
                        <w:div w:id="84829966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990845">
          <w:marLeft w:val="0"/>
          <w:marRight w:val="0"/>
          <w:marTop w:val="0"/>
          <w:marBottom w:val="0"/>
          <w:divBdr>
            <w:top w:val="none" w:sz="0" w:space="0" w:color="auto"/>
            <w:left w:val="none" w:sz="0" w:space="0" w:color="auto"/>
            <w:bottom w:val="none" w:sz="0" w:space="0" w:color="auto"/>
            <w:right w:val="none" w:sz="0" w:space="0" w:color="auto"/>
          </w:divBdr>
          <w:divsChild>
            <w:div w:id="149639818">
              <w:marLeft w:val="0"/>
              <w:marRight w:val="0"/>
              <w:marTop w:val="0"/>
              <w:marBottom w:val="0"/>
              <w:divBdr>
                <w:top w:val="none" w:sz="0" w:space="0" w:color="auto"/>
                <w:left w:val="none" w:sz="0" w:space="0" w:color="auto"/>
                <w:bottom w:val="none" w:sz="0" w:space="0" w:color="auto"/>
                <w:right w:val="none" w:sz="0" w:space="0" w:color="auto"/>
              </w:divBdr>
              <w:divsChild>
                <w:div w:id="37632464">
                  <w:marLeft w:val="0"/>
                  <w:marRight w:val="0"/>
                  <w:marTop w:val="0"/>
                  <w:marBottom w:val="0"/>
                  <w:divBdr>
                    <w:top w:val="none" w:sz="0" w:space="0" w:color="auto"/>
                    <w:left w:val="none" w:sz="0" w:space="0" w:color="auto"/>
                    <w:bottom w:val="none" w:sz="0" w:space="0" w:color="auto"/>
                    <w:right w:val="none" w:sz="0" w:space="0" w:color="auto"/>
                  </w:divBdr>
                  <w:divsChild>
                    <w:div w:id="1941331147">
                      <w:marLeft w:val="0"/>
                      <w:marRight w:val="2361"/>
                      <w:marTop w:val="0"/>
                      <w:marBottom w:val="0"/>
                      <w:divBdr>
                        <w:top w:val="none" w:sz="0" w:space="0" w:color="auto"/>
                        <w:left w:val="none" w:sz="0" w:space="0" w:color="auto"/>
                        <w:bottom w:val="none" w:sz="0" w:space="0" w:color="auto"/>
                        <w:right w:val="none" w:sz="0" w:space="0" w:color="auto"/>
                      </w:divBdr>
                      <w:divsChild>
                        <w:div w:id="924532917">
                          <w:marLeft w:val="0"/>
                          <w:marRight w:val="0"/>
                          <w:marTop w:val="944"/>
                          <w:marBottom w:val="944"/>
                          <w:divBdr>
                            <w:top w:val="none" w:sz="0" w:space="0" w:color="auto"/>
                            <w:left w:val="none" w:sz="0" w:space="0" w:color="auto"/>
                            <w:bottom w:val="none" w:sz="0" w:space="0" w:color="auto"/>
                            <w:right w:val="none" w:sz="0" w:space="0" w:color="auto"/>
                          </w:divBdr>
                          <w:divsChild>
                            <w:div w:id="330069172">
                              <w:marLeft w:val="0"/>
                              <w:marRight w:val="0"/>
                              <w:marTop w:val="0"/>
                              <w:marBottom w:val="472"/>
                              <w:divBdr>
                                <w:top w:val="none" w:sz="0" w:space="0" w:color="auto"/>
                                <w:left w:val="none" w:sz="0" w:space="0" w:color="auto"/>
                                <w:bottom w:val="none" w:sz="0" w:space="0" w:color="auto"/>
                                <w:right w:val="none" w:sz="0" w:space="0" w:color="auto"/>
                              </w:divBdr>
                            </w:div>
                            <w:div w:id="1019283087">
                              <w:marLeft w:val="0"/>
                              <w:marRight w:val="0"/>
                              <w:marTop w:val="472"/>
                              <w:marBottom w:val="472"/>
                              <w:divBdr>
                                <w:top w:val="none" w:sz="0" w:space="0" w:color="auto"/>
                                <w:left w:val="none" w:sz="0" w:space="0" w:color="auto"/>
                                <w:bottom w:val="none" w:sz="0" w:space="0" w:color="auto"/>
                                <w:right w:val="none" w:sz="0" w:space="0" w:color="auto"/>
                              </w:divBdr>
                            </w:div>
                            <w:div w:id="392969423">
                              <w:marLeft w:val="0"/>
                              <w:marRight w:val="0"/>
                              <w:marTop w:val="472"/>
                              <w:marBottom w:val="944"/>
                              <w:divBdr>
                                <w:top w:val="single" w:sz="12" w:space="31" w:color="EB5D0B"/>
                                <w:left w:val="none" w:sz="0" w:space="0" w:color="auto"/>
                                <w:bottom w:val="single" w:sz="12" w:space="31" w:color="EB5D0B"/>
                                <w:right w:val="none" w:sz="0" w:space="0" w:color="auto"/>
                              </w:divBdr>
                            </w:div>
                            <w:div w:id="17587018">
                              <w:marLeft w:val="0"/>
                              <w:marRight w:val="0"/>
                              <w:marTop w:val="378"/>
                              <w:marBottom w:val="378"/>
                              <w:divBdr>
                                <w:top w:val="none" w:sz="0" w:space="0" w:color="auto"/>
                                <w:left w:val="none" w:sz="0" w:space="0" w:color="auto"/>
                                <w:bottom w:val="none" w:sz="0" w:space="0" w:color="auto"/>
                                <w:right w:val="none" w:sz="0" w:space="0" w:color="auto"/>
                              </w:divBdr>
                              <w:divsChild>
                                <w:div w:id="1575167118">
                                  <w:marLeft w:val="0"/>
                                  <w:marRight w:val="0"/>
                                  <w:marTop w:val="0"/>
                                  <w:marBottom w:val="0"/>
                                  <w:divBdr>
                                    <w:top w:val="none" w:sz="0" w:space="0" w:color="auto"/>
                                    <w:left w:val="none" w:sz="0" w:space="0" w:color="auto"/>
                                    <w:bottom w:val="none" w:sz="0" w:space="0" w:color="auto"/>
                                    <w:right w:val="none" w:sz="0" w:space="0" w:color="auto"/>
                                  </w:divBdr>
                                </w:div>
                              </w:divsChild>
                            </w:div>
                            <w:div w:id="1284118385">
                              <w:marLeft w:val="0"/>
                              <w:marRight w:val="0"/>
                              <w:marTop w:val="378"/>
                              <w:marBottom w:val="378"/>
                              <w:divBdr>
                                <w:top w:val="none" w:sz="0" w:space="0" w:color="auto"/>
                                <w:left w:val="none" w:sz="0" w:space="0" w:color="auto"/>
                                <w:bottom w:val="none" w:sz="0" w:space="0" w:color="auto"/>
                                <w:right w:val="none" w:sz="0" w:space="0" w:color="auto"/>
                              </w:divBdr>
                              <w:divsChild>
                                <w:div w:id="1366716185">
                                  <w:marLeft w:val="0"/>
                                  <w:marRight w:val="0"/>
                                  <w:marTop w:val="0"/>
                                  <w:marBottom w:val="0"/>
                                  <w:divBdr>
                                    <w:top w:val="none" w:sz="0" w:space="0" w:color="auto"/>
                                    <w:left w:val="none" w:sz="0" w:space="0" w:color="auto"/>
                                    <w:bottom w:val="none" w:sz="0" w:space="0" w:color="auto"/>
                                    <w:right w:val="none" w:sz="0" w:space="0" w:color="auto"/>
                                  </w:divBdr>
                                </w:div>
                              </w:divsChild>
                            </w:div>
                            <w:div w:id="1581253730">
                              <w:marLeft w:val="0"/>
                              <w:marRight w:val="0"/>
                              <w:marTop w:val="378"/>
                              <w:marBottom w:val="378"/>
                              <w:divBdr>
                                <w:top w:val="none" w:sz="0" w:space="0" w:color="auto"/>
                                <w:left w:val="none" w:sz="0" w:space="0" w:color="auto"/>
                                <w:bottom w:val="none" w:sz="0" w:space="0" w:color="auto"/>
                                <w:right w:val="none" w:sz="0" w:space="0" w:color="auto"/>
                              </w:divBdr>
                              <w:divsChild>
                                <w:div w:id="1599408538">
                                  <w:marLeft w:val="0"/>
                                  <w:marRight w:val="0"/>
                                  <w:marTop w:val="0"/>
                                  <w:marBottom w:val="0"/>
                                  <w:divBdr>
                                    <w:top w:val="none" w:sz="0" w:space="0" w:color="auto"/>
                                    <w:left w:val="none" w:sz="0" w:space="0" w:color="auto"/>
                                    <w:bottom w:val="none" w:sz="0" w:space="0" w:color="auto"/>
                                    <w:right w:val="none" w:sz="0" w:space="0" w:color="auto"/>
                                  </w:divBdr>
                                </w:div>
                              </w:divsChild>
                            </w:div>
                            <w:div w:id="9259657">
                              <w:marLeft w:val="0"/>
                              <w:marRight w:val="0"/>
                              <w:marTop w:val="378"/>
                              <w:marBottom w:val="378"/>
                              <w:divBdr>
                                <w:top w:val="none" w:sz="0" w:space="0" w:color="auto"/>
                                <w:left w:val="none" w:sz="0" w:space="0" w:color="auto"/>
                                <w:bottom w:val="none" w:sz="0" w:space="0" w:color="auto"/>
                                <w:right w:val="none" w:sz="0" w:space="0" w:color="auto"/>
                              </w:divBdr>
                              <w:divsChild>
                                <w:div w:id="806897332">
                                  <w:marLeft w:val="0"/>
                                  <w:marRight w:val="0"/>
                                  <w:marTop w:val="0"/>
                                  <w:marBottom w:val="0"/>
                                  <w:divBdr>
                                    <w:top w:val="none" w:sz="0" w:space="0" w:color="auto"/>
                                    <w:left w:val="none" w:sz="0" w:space="0" w:color="auto"/>
                                    <w:bottom w:val="none" w:sz="0" w:space="0" w:color="auto"/>
                                    <w:right w:val="none" w:sz="0" w:space="0" w:color="auto"/>
                                  </w:divBdr>
                                </w:div>
                              </w:divsChild>
                            </w:div>
                            <w:div w:id="1851871143">
                              <w:marLeft w:val="0"/>
                              <w:marRight w:val="0"/>
                              <w:marTop w:val="378"/>
                              <w:marBottom w:val="378"/>
                              <w:divBdr>
                                <w:top w:val="none" w:sz="0" w:space="0" w:color="auto"/>
                                <w:left w:val="none" w:sz="0" w:space="0" w:color="auto"/>
                                <w:bottom w:val="none" w:sz="0" w:space="0" w:color="auto"/>
                                <w:right w:val="none" w:sz="0" w:space="0" w:color="auto"/>
                              </w:divBdr>
                              <w:divsChild>
                                <w:div w:id="227573705">
                                  <w:marLeft w:val="0"/>
                                  <w:marRight w:val="0"/>
                                  <w:marTop w:val="0"/>
                                  <w:marBottom w:val="0"/>
                                  <w:divBdr>
                                    <w:top w:val="none" w:sz="0" w:space="0" w:color="auto"/>
                                    <w:left w:val="none" w:sz="0" w:space="0" w:color="auto"/>
                                    <w:bottom w:val="none" w:sz="0" w:space="0" w:color="auto"/>
                                    <w:right w:val="none" w:sz="0" w:space="0" w:color="auto"/>
                                  </w:divBdr>
                                </w:div>
                              </w:divsChild>
                            </w:div>
                            <w:div w:id="1470898016">
                              <w:marLeft w:val="0"/>
                              <w:marRight w:val="0"/>
                              <w:marTop w:val="567"/>
                              <w:marBottom w:val="567"/>
                              <w:divBdr>
                                <w:top w:val="none" w:sz="0" w:space="0" w:color="auto"/>
                                <w:left w:val="none" w:sz="0" w:space="0" w:color="auto"/>
                                <w:bottom w:val="none" w:sz="0" w:space="0" w:color="auto"/>
                                <w:right w:val="none" w:sz="0" w:space="0" w:color="auto"/>
                              </w:divBdr>
                            </w:div>
                            <w:div w:id="718671519">
                              <w:marLeft w:val="0"/>
                              <w:marRight w:val="0"/>
                              <w:marTop w:val="378"/>
                              <w:marBottom w:val="378"/>
                              <w:divBdr>
                                <w:top w:val="none" w:sz="0" w:space="0" w:color="auto"/>
                                <w:left w:val="none" w:sz="0" w:space="0" w:color="auto"/>
                                <w:bottom w:val="none" w:sz="0" w:space="0" w:color="auto"/>
                                <w:right w:val="none" w:sz="0" w:space="0" w:color="auto"/>
                              </w:divBdr>
                              <w:divsChild>
                                <w:div w:id="1052537134">
                                  <w:marLeft w:val="0"/>
                                  <w:marRight w:val="0"/>
                                  <w:marTop w:val="0"/>
                                  <w:marBottom w:val="0"/>
                                  <w:divBdr>
                                    <w:top w:val="none" w:sz="0" w:space="0" w:color="auto"/>
                                    <w:left w:val="none" w:sz="0" w:space="0" w:color="auto"/>
                                    <w:bottom w:val="none" w:sz="0" w:space="0" w:color="auto"/>
                                    <w:right w:val="none" w:sz="0" w:space="0" w:color="auto"/>
                                  </w:divBdr>
                                </w:div>
                              </w:divsChild>
                            </w:div>
                            <w:div w:id="1155028865">
                              <w:marLeft w:val="0"/>
                              <w:marRight w:val="0"/>
                              <w:marTop w:val="378"/>
                              <w:marBottom w:val="378"/>
                              <w:divBdr>
                                <w:top w:val="none" w:sz="0" w:space="0" w:color="auto"/>
                                <w:left w:val="none" w:sz="0" w:space="0" w:color="auto"/>
                                <w:bottom w:val="none" w:sz="0" w:space="0" w:color="auto"/>
                                <w:right w:val="none" w:sz="0" w:space="0" w:color="auto"/>
                              </w:divBdr>
                              <w:divsChild>
                                <w:div w:id="76371272">
                                  <w:marLeft w:val="0"/>
                                  <w:marRight w:val="0"/>
                                  <w:marTop w:val="0"/>
                                  <w:marBottom w:val="0"/>
                                  <w:divBdr>
                                    <w:top w:val="none" w:sz="0" w:space="0" w:color="auto"/>
                                    <w:left w:val="none" w:sz="0" w:space="0" w:color="auto"/>
                                    <w:bottom w:val="none" w:sz="0" w:space="0" w:color="auto"/>
                                    <w:right w:val="none" w:sz="0" w:space="0" w:color="auto"/>
                                  </w:divBdr>
                                </w:div>
                              </w:divsChild>
                            </w:div>
                            <w:div w:id="325518339">
                              <w:marLeft w:val="0"/>
                              <w:marRight w:val="0"/>
                              <w:marTop w:val="567"/>
                              <w:marBottom w:val="567"/>
                              <w:divBdr>
                                <w:top w:val="none" w:sz="0" w:space="0" w:color="auto"/>
                                <w:left w:val="none" w:sz="0" w:space="0" w:color="auto"/>
                                <w:bottom w:val="none" w:sz="0" w:space="0" w:color="auto"/>
                                <w:right w:val="none" w:sz="0" w:space="0" w:color="auto"/>
                              </w:divBdr>
                            </w:div>
                            <w:div w:id="975649303">
                              <w:marLeft w:val="0"/>
                              <w:marRight w:val="0"/>
                              <w:marTop w:val="378"/>
                              <w:marBottom w:val="378"/>
                              <w:divBdr>
                                <w:top w:val="none" w:sz="0" w:space="0" w:color="auto"/>
                                <w:left w:val="none" w:sz="0" w:space="0" w:color="auto"/>
                                <w:bottom w:val="none" w:sz="0" w:space="0" w:color="auto"/>
                                <w:right w:val="none" w:sz="0" w:space="0" w:color="auto"/>
                              </w:divBdr>
                              <w:divsChild>
                                <w:div w:id="1582175458">
                                  <w:marLeft w:val="0"/>
                                  <w:marRight w:val="0"/>
                                  <w:marTop w:val="0"/>
                                  <w:marBottom w:val="0"/>
                                  <w:divBdr>
                                    <w:top w:val="none" w:sz="0" w:space="0" w:color="auto"/>
                                    <w:left w:val="none" w:sz="0" w:space="0" w:color="auto"/>
                                    <w:bottom w:val="none" w:sz="0" w:space="0" w:color="auto"/>
                                    <w:right w:val="none" w:sz="0" w:space="0" w:color="auto"/>
                                  </w:divBdr>
                                </w:div>
                              </w:divsChild>
                            </w:div>
                            <w:div w:id="402065504">
                              <w:marLeft w:val="0"/>
                              <w:marRight w:val="0"/>
                              <w:marTop w:val="567"/>
                              <w:marBottom w:val="708"/>
                              <w:divBdr>
                                <w:top w:val="none" w:sz="0" w:space="0" w:color="auto"/>
                                <w:left w:val="none" w:sz="0" w:space="0" w:color="auto"/>
                                <w:bottom w:val="none" w:sz="0" w:space="0" w:color="auto"/>
                                <w:right w:val="none" w:sz="0" w:space="0" w:color="auto"/>
                              </w:divBdr>
                              <w:divsChild>
                                <w:div w:id="1271014083">
                                  <w:marLeft w:val="0"/>
                                  <w:marRight w:val="0"/>
                                  <w:marTop w:val="0"/>
                                  <w:marBottom w:val="0"/>
                                  <w:divBdr>
                                    <w:top w:val="none" w:sz="0" w:space="0" w:color="auto"/>
                                    <w:left w:val="none" w:sz="0" w:space="0" w:color="auto"/>
                                    <w:bottom w:val="single" w:sz="12" w:space="24" w:color="B8B9BA"/>
                                    <w:right w:val="none" w:sz="0" w:space="0" w:color="auto"/>
                                  </w:divBdr>
                                  <w:divsChild>
                                    <w:div w:id="638607557">
                                      <w:marLeft w:val="0"/>
                                      <w:marRight w:val="0"/>
                                      <w:marTop w:val="0"/>
                                      <w:marBottom w:val="0"/>
                                      <w:divBdr>
                                        <w:top w:val="none" w:sz="0" w:space="0" w:color="auto"/>
                                        <w:left w:val="none" w:sz="0" w:space="0" w:color="auto"/>
                                        <w:bottom w:val="none" w:sz="0" w:space="0" w:color="auto"/>
                                        <w:right w:val="none" w:sz="0" w:space="0" w:color="auto"/>
                                      </w:divBdr>
                                    </w:div>
                                    <w:div w:id="582450640">
                                      <w:marLeft w:val="0"/>
                                      <w:marRight w:val="0"/>
                                      <w:marTop w:val="354"/>
                                      <w:marBottom w:val="0"/>
                                      <w:divBdr>
                                        <w:top w:val="none" w:sz="0" w:space="0" w:color="auto"/>
                                        <w:left w:val="none" w:sz="0" w:space="0" w:color="auto"/>
                                        <w:bottom w:val="none" w:sz="0" w:space="0" w:color="auto"/>
                                        <w:right w:val="none" w:sz="0" w:space="0" w:color="auto"/>
                                      </w:divBdr>
                                      <w:divsChild>
                                        <w:div w:id="2052413263">
                                          <w:marLeft w:val="0"/>
                                          <w:marRight w:val="0"/>
                                          <w:marTop w:val="0"/>
                                          <w:marBottom w:val="0"/>
                                          <w:divBdr>
                                            <w:top w:val="none" w:sz="0" w:space="0" w:color="auto"/>
                                            <w:left w:val="none" w:sz="0" w:space="0" w:color="auto"/>
                                            <w:bottom w:val="none" w:sz="0" w:space="0" w:color="auto"/>
                                            <w:right w:val="none" w:sz="0" w:space="0" w:color="auto"/>
                                          </w:divBdr>
                                        </w:div>
                                      </w:divsChild>
                                    </w:div>
                                    <w:div w:id="116485251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98698261">
                              <w:marLeft w:val="0"/>
                              <w:marRight w:val="0"/>
                              <w:marTop w:val="378"/>
                              <w:marBottom w:val="378"/>
                              <w:divBdr>
                                <w:top w:val="none" w:sz="0" w:space="0" w:color="auto"/>
                                <w:left w:val="none" w:sz="0" w:space="0" w:color="auto"/>
                                <w:bottom w:val="none" w:sz="0" w:space="0" w:color="auto"/>
                                <w:right w:val="none" w:sz="0" w:space="0" w:color="auto"/>
                              </w:divBdr>
                              <w:divsChild>
                                <w:div w:id="1126315256">
                                  <w:marLeft w:val="0"/>
                                  <w:marRight w:val="0"/>
                                  <w:marTop w:val="0"/>
                                  <w:marBottom w:val="0"/>
                                  <w:divBdr>
                                    <w:top w:val="none" w:sz="0" w:space="0" w:color="auto"/>
                                    <w:left w:val="none" w:sz="0" w:space="0" w:color="auto"/>
                                    <w:bottom w:val="none" w:sz="0" w:space="0" w:color="auto"/>
                                    <w:right w:val="none" w:sz="0" w:space="0" w:color="auto"/>
                                  </w:divBdr>
                                </w:div>
                              </w:divsChild>
                            </w:div>
                            <w:div w:id="315766849">
                              <w:marLeft w:val="0"/>
                              <w:marRight w:val="0"/>
                              <w:marTop w:val="567"/>
                              <w:marBottom w:val="567"/>
                              <w:divBdr>
                                <w:top w:val="none" w:sz="0" w:space="0" w:color="auto"/>
                                <w:left w:val="none" w:sz="0" w:space="0" w:color="auto"/>
                                <w:bottom w:val="none" w:sz="0" w:space="0" w:color="auto"/>
                                <w:right w:val="none" w:sz="0" w:space="0" w:color="auto"/>
                              </w:divBdr>
                            </w:div>
                            <w:div w:id="1221330441">
                              <w:marLeft w:val="0"/>
                              <w:marRight w:val="0"/>
                              <w:marTop w:val="378"/>
                              <w:marBottom w:val="378"/>
                              <w:divBdr>
                                <w:top w:val="none" w:sz="0" w:space="0" w:color="auto"/>
                                <w:left w:val="none" w:sz="0" w:space="0" w:color="auto"/>
                                <w:bottom w:val="none" w:sz="0" w:space="0" w:color="auto"/>
                                <w:right w:val="none" w:sz="0" w:space="0" w:color="auto"/>
                              </w:divBdr>
                              <w:divsChild>
                                <w:div w:id="1021014139">
                                  <w:marLeft w:val="0"/>
                                  <w:marRight w:val="0"/>
                                  <w:marTop w:val="0"/>
                                  <w:marBottom w:val="0"/>
                                  <w:divBdr>
                                    <w:top w:val="none" w:sz="0" w:space="0" w:color="auto"/>
                                    <w:left w:val="none" w:sz="0" w:space="0" w:color="auto"/>
                                    <w:bottom w:val="none" w:sz="0" w:space="0" w:color="auto"/>
                                    <w:right w:val="none" w:sz="0" w:space="0" w:color="auto"/>
                                  </w:divBdr>
                                </w:div>
                              </w:divsChild>
                            </w:div>
                            <w:div w:id="1882399758">
                              <w:marLeft w:val="0"/>
                              <w:marRight w:val="0"/>
                              <w:marTop w:val="0"/>
                              <w:marBottom w:val="0"/>
                              <w:divBdr>
                                <w:top w:val="none" w:sz="0" w:space="0" w:color="auto"/>
                                <w:left w:val="none" w:sz="0" w:space="0" w:color="auto"/>
                                <w:bottom w:val="none" w:sz="0" w:space="0" w:color="auto"/>
                                <w:right w:val="none" w:sz="0" w:space="0" w:color="auto"/>
                              </w:divBdr>
                              <w:divsChild>
                                <w:div w:id="2117601430">
                                  <w:marLeft w:val="0"/>
                                  <w:marRight w:val="0"/>
                                  <w:marTop w:val="0"/>
                                  <w:marBottom w:val="0"/>
                                  <w:divBdr>
                                    <w:top w:val="none" w:sz="0" w:space="0" w:color="auto"/>
                                    <w:left w:val="none" w:sz="0" w:space="0" w:color="auto"/>
                                    <w:bottom w:val="none" w:sz="0" w:space="0" w:color="auto"/>
                                    <w:right w:val="none" w:sz="0" w:space="0" w:color="auto"/>
                                  </w:divBdr>
                                  <w:divsChild>
                                    <w:div w:id="1706363861">
                                      <w:marLeft w:val="0"/>
                                      <w:marRight w:val="0"/>
                                      <w:marTop w:val="0"/>
                                      <w:marBottom w:val="0"/>
                                      <w:divBdr>
                                        <w:top w:val="none" w:sz="0" w:space="0" w:color="auto"/>
                                        <w:left w:val="none" w:sz="0" w:space="0" w:color="auto"/>
                                        <w:bottom w:val="none" w:sz="0" w:space="0" w:color="auto"/>
                                        <w:right w:val="none" w:sz="0" w:space="0" w:color="auto"/>
                                      </w:divBdr>
                                      <w:divsChild>
                                        <w:div w:id="511918257">
                                          <w:marLeft w:val="0"/>
                                          <w:marRight w:val="0"/>
                                          <w:marTop w:val="0"/>
                                          <w:marBottom w:val="0"/>
                                          <w:divBdr>
                                            <w:top w:val="none" w:sz="0" w:space="0" w:color="auto"/>
                                            <w:left w:val="none" w:sz="0" w:space="0" w:color="auto"/>
                                            <w:bottom w:val="none" w:sz="0" w:space="0" w:color="auto"/>
                                            <w:right w:val="none" w:sz="0" w:space="0" w:color="auto"/>
                                          </w:divBdr>
                                          <w:divsChild>
                                            <w:div w:id="1566452937">
                                              <w:marLeft w:val="0"/>
                                              <w:marRight w:val="0"/>
                                              <w:marTop w:val="0"/>
                                              <w:marBottom w:val="0"/>
                                              <w:divBdr>
                                                <w:top w:val="none" w:sz="0" w:space="0" w:color="auto"/>
                                                <w:left w:val="none" w:sz="0" w:space="0" w:color="auto"/>
                                                <w:bottom w:val="none" w:sz="0" w:space="0" w:color="auto"/>
                                                <w:right w:val="none" w:sz="0" w:space="0" w:color="auto"/>
                                              </w:divBdr>
                                              <w:divsChild>
                                                <w:div w:id="193347230">
                                                  <w:marLeft w:val="0"/>
                                                  <w:marRight w:val="0"/>
                                                  <w:marTop w:val="0"/>
                                                  <w:marBottom w:val="0"/>
                                                  <w:divBdr>
                                                    <w:top w:val="none" w:sz="0" w:space="0" w:color="auto"/>
                                                    <w:left w:val="none" w:sz="0" w:space="0" w:color="auto"/>
                                                    <w:bottom w:val="none" w:sz="0" w:space="0" w:color="auto"/>
                                                    <w:right w:val="none" w:sz="0" w:space="0" w:color="auto"/>
                                                  </w:divBdr>
                                                  <w:divsChild>
                                                    <w:div w:id="1821535030">
                                                      <w:marLeft w:val="0"/>
                                                      <w:marRight w:val="0"/>
                                                      <w:marTop w:val="0"/>
                                                      <w:marBottom w:val="0"/>
                                                      <w:divBdr>
                                                        <w:top w:val="none" w:sz="0" w:space="0" w:color="auto"/>
                                                        <w:left w:val="none" w:sz="0" w:space="0" w:color="auto"/>
                                                        <w:bottom w:val="none" w:sz="0" w:space="0" w:color="auto"/>
                                                        <w:right w:val="none" w:sz="0" w:space="0" w:color="auto"/>
                                                      </w:divBdr>
                                                      <w:divsChild>
                                                        <w:div w:id="1704478277">
                                                          <w:marLeft w:val="0"/>
                                                          <w:marRight w:val="0"/>
                                                          <w:marTop w:val="0"/>
                                                          <w:marBottom w:val="0"/>
                                                          <w:divBdr>
                                                            <w:top w:val="none" w:sz="0" w:space="0" w:color="auto"/>
                                                            <w:left w:val="none" w:sz="0" w:space="0" w:color="auto"/>
                                                            <w:bottom w:val="none" w:sz="0" w:space="0" w:color="auto"/>
                                                            <w:right w:val="none" w:sz="0" w:space="0" w:color="auto"/>
                                                          </w:divBdr>
                                                          <w:divsChild>
                                                            <w:div w:id="1857226792">
                                                              <w:marLeft w:val="0"/>
                                                              <w:marRight w:val="0"/>
                                                              <w:marTop w:val="0"/>
                                                              <w:marBottom w:val="0"/>
                                                              <w:divBdr>
                                                                <w:top w:val="none" w:sz="0" w:space="0" w:color="auto"/>
                                                                <w:left w:val="none" w:sz="0" w:space="0" w:color="auto"/>
                                                                <w:bottom w:val="none" w:sz="0" w:space="0" w:color="auto"/>
                                                                <w:right w:val="none" w:sz="0" w:space="0" w:color="auto"/>
                                                              </w:divBdr>
                                                              <w:divsChild>
                                                                <w:div w:id="1557160933">
                                                                  <w:marLeft w:val="0"/>
                                                                  <w:marRight w:val="0"/>
                                                                  <w:marTop w:val="0"/>
                                                                  <w:marBottom w:val="0"/>
                                                                  <w:divBdr>
                                                                    <w:top w:val="none" w:sz="0" w:space="0" w:color="auto"/>
                                                                    <w:left w:val="none" w:sz="0" w:space="0" w:color="auto"/>
                                                                    <w:bottom w:val="none" w:sz="0" w:space="0" w:color="auto"/>
                                                                    <w:right w:val="none" w:sz="0" w:space="0" w:color="auto"/>
                                                                  </w:divBdr>
                                                                  <w:divsChild>
                                                                    <w:div w:id="938562805">
                                                                      <w:marLeft w:val="0"/>
                                                                      <w:marRight w:val="0"/>
                                                                      <w:marTop w:val="0"/>
                                                                      <w:marBottom w:val="0"/>
                                                                      <w:divBdr>
                                                                        <w:top w:val="none" w:sz="0" w:space="0" w:color="auto"/>
                                                                        <w:left w:val="none" w:sz="0" w:space="0" w:color="auto"/>
                                                                        <w:bottom w:val="none" w:sz="0" w:space="0" w:color="auto"/>
                                                                        <w:right w:val="none" w:sz="0" w:space="0" w:color="auto"/>
                                                                      </w:divBdr>
                                                                      <w:divsChild>
                                                                        <w:div w:id="161091349">
                                                                          <w:marLeft w:val="0"/>
                                                                          <w:marRight w:val="0"/>
                                                                          <w:marTop w:val="0"/>
                                                                          <w:marBottom w:val="0"/>
                                                                          <w:divBdr>
                                                                            <w:top w:val="none" w:sz="0" w:space="0" w:color="auto"/>
                                                                            <w:left w:val="none" w:sz="0" w:space="0" w:color="auto"/>
                                                                            <w:bottom w:val="none" w:sz="0" w:space="0" w:color="auto"/>
                                                                            <w:right w:val="none" w:sz="0" w:space="0" w:color="auto"/>
                                                                          </w:divBdr>
                                                                          <w:divsChild>
                                                                            <w:div w:id="932006087">
                                                                              <w:marLeft w:val="0"/>
                                                                              <w:marRight w:val="0"/>
                                                                              <w:marTop w:val="0"/>
                                                                              <w:marBottom w:val="0"/>
                                                                              <w:divBdr>
                                                                                <w:top w:val="none" w:sz="0" w:space="0" w:color="auto"/>
                                                                                <w:left w:val="none" w:sz="0" w:space="0" w:color="auto"/>
                                                                                <w:bottom w:val="none" w:sz="0" w:space="0" w:color="auto"/>
                                                                                <w:right w:val="none" w:sz="0" w:space="0" w:color="auto"/>
                                                                              </w:divBdr>
                                                                              <w:divsChild>
                                                                                <w:div w:id="1244029852">
                                                                                  <w:marLeft w:val="0"/>
                                                                                  <w:marRight w:val="378"/>
                                                                                  <w:marTop w:val="0"/>
                                                                                  <w:marBottom w:val="0"/>
                                                                                  <w:divBdr>
                                                                                    <w:top w:val="none" w:sz="0" w:space="0" w:color="auto"/>
                                                                                    <w:left w:val="none" w:sz="0" w:space="0" w:color="auto"/>
                                                                                    <w:bottom w:val="none" w:sz="0" w:space="0" w:color="auto"/>
                                                                                    <w:right w:val="none" w:sz="0" w:space="0" w:color="auto"/>
                                                                                  </w:divBdr>
                                                                                  <w:divsChild>
                                                                                    <w:div w:id="2038774560">
                                                                                      <w:marLeft w:val="0"/>
                                                                                      <w:marRight w:val="0"/>
                                                                                      <w:marTop w:val="0"/>
                                                                                      <w:marBottom w:val="0"/>
                                                                                      <w:divBdr>
                                                                                        <w:top w:val="none" w:sz="0" w:space="0" w:color="auto"/>
                                                                                        <w:left w:val="none" w:sz="0" w:space="0" w:color="auto"/>
                                                                                        <w:bottom w:val="none" w:sz="0" w:space="0" w:color="auto"/>
                                                                                        <w:right w:val="none" w:sz="0" w:space="0" w:color="auto"/>
                                                                                      </w:divBdr>
                                                                                      <w:divsChild>
                                                                                        <w:div w:id="88548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9460">
                                                                                  <w:marLeft w:val="0"/>
                                                                                  <w:marRight w:val="0"/>
                                                                                  <w:marTop w:val="0"/>
                                                                                  <w:marBottom w:val="0"/>
                                                                                  <w:divBdr>
                                                                                    <w:top w:val="none" w:sz="0" w:space="0" w:color="auto"/>
                                                                                    <w:left w:val="none" w:sz="0" w:space="0" w:color="auto"/>
                                                                                    <w:bottom w:val="none" w:sz="0" w:space="0" w:color="auto"/>
                                                                                    <w:right w:val="none" w:sz="0" w:space="0" w:color="auto"/>
                                                                                  </w:divBdr>
                                                                                  <w:divsChild>
                                                                                    <w:div w:id="889879296">
                                                                                      <w:marLeft w:val="0"/>
                                                                                      <w:marRight w:val="0"/>
                                                                                      <w:marTop w:val="0"/>
                                                                                      <w:marBottom w:val="0"/>
                                                                                      <w:divBdr>
                                                                                        <w:top w:val="none" w:sz="0" w:space="0" w:color="auto"/>
                                                                                        <w:left w:val="none" w:sz="0" w:space="0" w:color="auto"/>
                                                                                        <w:bottom w:val="none" w:sz="0" w:space="0" w:color="auto"/>
                                                                                        <w:right w:val="none" w:sz="0" w:space="0" w:color="auto"/>
                                                                                      </w:divBdr>
                                                                                      <w:divsChild>
                                                                                        <w:div w:id="715202350">
                                                                                          <w:marLeft w:val="0"/>
                                                                                          <w:marRight w:val="0"/>
                                                                                          <w:marTop w:val="118"/>
                                                                                          <w:marBottom w:val="283"/>
                                                                                          <w:divBdr>
                                                                                            <w:top w:val="none" w:sz="0" w:space="0" w:color="auto"/>
                                                                                            <w:left w:val="none" w:sz="0" w:space="0" w:color="auto"/>
                                                                                            <w:bottom w:val="none" w:sz="0" w:space="0" w:color="auto"/>
                                                                                            <w:right w:val="none" w:sz="0" w:space="0" w:color="auto"/>
                                                                                          </w:divBdr>
                                                                                          <w:divsChild>
                                                                                            <w:div w:id="2022202806">
                                                                                              <w:marLeft w:val="0"/>
                                                                                              <w:marRight w:val="0"/>
                                                                                              <w:marTop w:val="0"/>
                                                                                              <w:marBottom w:val="0"/>
                                                                                              <w:divBdr>
                                                                                                <w:top w:val="none" w:sz="0" w:space="0" w:color="auto"/>
                                                                                                <w:left w:val="none" w:sz="0" w:space="0" w:color="auto"/>
                                                                                                <w:bottom w:val="none" w:sz="0" w:space="0" w:color="auto"/>
                                                                                                <w:right w:val="none" w:sz="0" w:space="0" w:color="auto"/>
                                                                                              </w:divBdr>
                                                                                            </w:div>
                                                                                          </w:divsChild>
                                                                                        </w:div>
                                                                                        <w:div w:id="917372972">
                                                                                          <w:marLeft w:val="0"/>
                                                                                          <w:marRight w:val="0"/>
                                                                                          <w:marTop w:val="0"/>
                                                                                          <w:marBottom w:val="283"/>
                                                                                          <w:divBdr>
                                                                                            <w:top w:val="none" w:sz="0" w:space="0" w:color="auto"/>
                                                                                            <w:left w:val="none" w:sz="0" w:space="0" w:color="auto"/>
                                                                                            <w:bottom w:val="none" w:sz="0" w:space="0" w:color="auto"/>
                                                                                            <w:right w:val="none" w:sz="0" w:space="0" w:color="auto"/>
                                                                                          </w:divBdr>
                                                                                          <w:divsChild>
                                                                                            <w:div w:id="1455248254">
                                                                                              <w:marLeft w:val="0"/>
                                                                                              <w:marRight w:val="0"/>
                                                                                              <w:marTop w:val="0"/>
                                                                                              <w:marBottom w:val="283"/>
                                                                                              <w:divBdr>
                                                                                                <w:top w:val="none" w:sz="0" w:space="0" w:color="auto"/>
                                                                                                <w:left w:val="none" w:sz="0" w:space="0" w:color="auto"/>
                                                                                                <w:bottom w:val="none" w:sz="0" w:space="0" w:color="auto"/>
                                                                                                <w:right w:val="none" w:sz="0" w:space="0" w:color="auto"/>
                                                                                              </w:divBdr>
                                                                                              <w:divsChild>
                                                                                                <w:div w:id="75447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74151">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925093">
                              <w:marLeft w:val="0"/>
                              <w:marRight w:val="0"/>
                              <w:marTop w:val="378"/>
                              <w:marBottom w:val="378"/>
                              <w:divBdr>
                                <w:top w:val="none" w:sz="0" w:space="0" w:color="auto"/>
                                <w:left w:val="none" w:sz="0" w:space="0" w:color="auto"/>
                                <w:bottom w:val="none" w:sz="0" w:space="0" w:color="auto"/>
                                <w:right w:val="none" w:sz="0" w:space="0" w:color="auto"/>
                              </w:divBdr>
                              <w:divsChild>
                                <w:div w:id="1050573412">
                                  <w:marLeft w:val="0"/>
                                  <w:marRight w:val="0"/>
                                  <w:marTop w:val="0"/>
                                  <w:marBottom w:val="0"/>
                                  <w:divBdr>
                                    <w:top w:val="none" w:sz="0" w:space="0" w:color="auto"/>
                                    <w:left w:val="none" w:sz="0" w:space="0" w:color="auto"/>
                                    <w:bottom w:val="none" w:sz="0" w:space="0" w:color="auto"/>
                                    <w:right w:val="none" w:sz="0" w:space="0" w:color="auto"/>
                                  </w:divBdr>
                                </w:div>
                              </w:divsChild>
                            </w:div>
                            <w:div w:id="470176056">
                              <w:marLeft w:val="0"/>
                              <w:marRight w:val="0"/>
                              <w:marTop w:val="567"/>
                              <w:marBottom w:val="567"/>
                              <w:divBdr>
                                <w:top w:val="none" w:sz="0" w:space="0" w:color="auto"/>
                                <w:left w:val="none" w:sz="0" w:space="0" w:color="auto"/>
                                <w:bottom w:val="none" w:sz="0" w:space="0" w:color="auto"/>
                                <w:right w:val="none" w:sz="0" w:space="0" w:color="auto"/>
                              </w:divBdr>
                            </w:div>
                            <w:div w:id="1116565586">
                              <w:marLeft w:val="0"/>
                              <w:marRight w:val="0"/>
                              <w:marTop w:val="378"/>
                              <w:marBottom w:val="378"/>
                              <w:divBdr>
                                <w:top w:val="none" w:sz="0" w:space="0" w:color="auto"/>
                                <w:left w:val="none" w:sz="0" w:space="0" w:color="auto"/>
                                <w:bottom w:val="none" w:sz="0" w:space="0" w:color="auto"/>
                                <w:right w:val="none" w:sz="0" w:space="0" w:color="auto"/>
                              </w:divBdr>
                              <w:divsChild>
                                <w:div w:id="1696346584">
                                  <w:marLeft w:val="0"/>
                                  <w:marRight w:val="0"/>
                                  <w:marTop w:val="0"/>
                                  <w:marBottom w:val="0"/>
                                  <w:divBdr>
                                    <w:top w:val="none" w:sz="0" w:space="0" w:color="auto"/>
                                    <w:left w:val="none" w:sz="0" w:space="0" w:color="auto"/>
                                    <w:bottom w:val="none" w:sz="0" w:space="0" w:color="auto"/>
                                    <w:right w:val="none" w:sz="0" w:space="0" w:color="auto"/>
                                  </w:divBdr>
                                </w:div>
                              </w:divsChild>
                            </w:div>
                            <w:div w:id="1578712098">
                              <w:marLeft w:val="0"/>
                              <w:marRight w:val="0"/>
                              <w:marTop w:val="378"/>
                              <w:marBottom w:val="378"/>
                              <w:divBdr>
                                <w:top w:val="none" w:sz="0" w:space="0" w:color="auto"/>
                                <w:left w:val="none" w:sz="0" w:space="0" w:color="auto"/>
                                <w:bottom w:val="none" w:sz="0" w:space="0" w:color="auto"/>
                                <w:right w:val="none" w:sz="0" w:space="0" w:color="auto"/>
                              </w:divBdr>
                              <w:divsChild>
                                <w:div w:id="341592282">
                                  <w:marLeft w:val="0"/>
                                  <w:marRight w:val="0"/>
                                  <w:marTop w:val="0"/>
                                  <w:marBottom w:val="0"/>
                                  <w:divBdr>
                                    <w:top w:val="none" w:sz="0" w:space="0" w:color="auto"/>
                                    <w:left w:val="none" w:sz="0" w:space="0" w:color="auto"/>
                                    <w:bottom w:val="none" w:sz="0" w:space="0" w:color="auto"/>
                                    <w:right w:val="none" w:sz="0" w:space="0" w:color="auto"/>
                                  </w:divBdr>
                                </w:div>
                              </w:divsChild>
                            </w:div>
                            <w:div w:id="2010671818">
                              <w:marLeft w:val="0"/>
                              <w:marRight w:val="0"/>
                              <w:marTop w:val="567"/>
                              <w:marBottom w:val="567"/>
                              <w:divBdr>
                                <w:top w:val="none" w:sz="0" w:space="0" w:color="auto"/>
                                <w:left w:val="none" w:sz="0" w:space="0" w:color="auto"/>
                                <w:bottom w:val="none" w:sz="0" w:space="0" w:color="auto"/>
                                <w:right w:val="none" w:sz="0" w:space="0" w:color="auto"/>
                              </w:divBdr>
                            </w:div>
                            <w:div w:id="525994570">
                              <w:marLeft w:val="0"/>
                              <w:marRight w:val="0"/>
                              <w:marTop w:val="378"/>
                              <w:marBottom w:val="378"/>
                              <w:divBdr>
                                <w:top w:val="none" w:sz="0" w:space="0" w:color="auto"/>
                                <w:left w:val="none" w:sz="0" w:space="0" w:color="auto"/>
                                <w:bottom w:val="none" w:sz="0" w:space="0" w:color="auto"/>
                                <w:right w:val="none" w:sz="0" w:space="0" w:color="auto"/>
                              </w:divBdr>
                              <w:divsChild>
                                <w:div w:id="1874804177">
                                  <w:marLeft w:val="0"/>
                                  <w:marRight w:val="0"/>
                                  <w:marTop w:val="0"/>
                                  <w:marBottom w:val="0"/>
                                  <w:divBdr>
                                    <w:top w:val="none" w:sz="0" w:space="0" w:color="auto"/>
                                    <w:left w:val="none" w:sz="0" w:space="0" w:color="auto"/>
                                    <w:bottom w:val="none" w:sz="0" w:space="0" w:color="auto"/>
                                    <w:right w:val="none" w:sz="0" w:space="0" w:color="auto"/>
                                  </w:divBdr>
                                </w:div>
                              </w:divsChild>
                            </w:div>
                            <w:div w:id="1079016971">
                              <w:marLeft w:val="0"/>
                              <w:marRight w:val="0"/>
                              <w:marTop w:val="0"/>
                              <w:marBottom w:val="0"/>
                              <w:divBdr>
                                <w:top w:val="none" w:sz="0" w:space="0" w:color="auto"/>
                                <w:left w:val="none" w:sz="0" w:space="0" w:color="auto"/>
                                <w:bottom w:val="none" w:sz="0" w:space="0" w:color="auto"/>
                                <w:right w:val="none" w:sz="0" w:space="0" w:color="auto"/>
                              </w:divBdr>
                              <w:divsChild>
                                <w:div w:id="1889486414">
                                  <w:marLeft w:val="0"/>
                                  <w:marRight w:val="0"/>
                                  <w:marTop w:val="0"/>
                                  <w:marBottom w:val="0"/>
                                  <w:divBdr>
                                    <w:top w:val="none" w:sz="0" w:space="0" w:color="auto"/>
                                    <w:left w:val="none" w:sz="0" w:space="0" w:color="auto"/>
                                    <w:bottom w:val="none" w:sz="0" w:space="0" w:color="auto"/>
                                    <w:right w:val="none" w:sz="0" w:space="0" w:color="auto"/>
                                  </w:divBdr>
                                  <w:divsChild>
                                    <w:div w:id="871726325">
                                      <w:marLeft w:val="0"/>
                                      <w:marRight w:val="0"/>
                                      <w:marTop w:val="0"/>
                                      <w:marBottom w:val="0"/>
                                      <w:divBdr>
                                        <w:top w:val="none" w:sz="0" w:space="0" w:color="auto"/>
                                        <w:left w:val="none" w:sz="0" w:space="0" w:color="auto"/>
                                        <w:bottom w:val="none" w:sz="0" w:space="0" w:color="auto"/>
                                        <w:right w:val="none" w:sz="0" w:space="0" w:color="auto"/>
                                      </w:divBdr>
                                      <w:divsChild>
                                        <w:div w:id="412362122">
                                          <w:marLeft w:val="0"/>
                                          <w:marRight w:val="0"/>
                                          <w:marTop w:val="0"/>
                                          <w:marBottom w:val="0"/>
                                          <w:divBdr>
                                            <w:top w:val="none" w:sz="0" w:space="0" w:color="auto"/>
                                            <w:left w:val="none" w:sz="0" w:space="0" w:color="auto"/>
                                            <w:bottom w:val="none" w:sz="0" w:space="0" w:color="auto"/>
                                            <w:right w:val="none" w:sz="0" w:space="0" w:color="auto"/>
                                          </w:divBdr>
                                          <w:divsChild>
                                            <w:div w:id="387539088">
                                              <w:marLeft w:val="0"/>
                                              <w:marRight w:val="0"/>
                                              <w:marTop w:val="0"/>
                                              <w:marBottom w:val="0"/>
                                              <w:divBdr>
                                                <w:top w:val="none" w:sz="0" w:space="0" w:color="auto"/>
                                                <w:left w:val="none" w:sz="0" w:space="0" w:color="auto"/>
                                                <w:bottom w:val="none" w:sz="0" w:space="0" w:color="auto"/>
                                                <w:right w:val="none" w:sz="0" w:space="0" w:color="auto"/>
                                              </w:divBdr>
                                              <w:divsChild>
                                                <w:div w:id="2071922128">
                                                  <w:marLeft w:val="0"/>
                                                  <w:marRight w:val="0"/>
                                                  <w:marTop w:val="0"/>
                                                  <w:marBottom w:val="0"/>
                                                  <w:divBdr>
                                                    <w:top w:val="none" w:sz="0" w:space="0" w:color="auto"/>
                                                    <w:left w:val="none" w:sz="0" w:space="0" w:color="auto"/>
                                                    <w:bottom w:val="none" w:sz="0" w:space="0" w:color="auto"/>
                                                    <w:right w:val="none" w:sz="0" w:space="0" w:color="auto"/>
                                                  </w:divBdr>
                                                  <w:divsChild>
                                                    <w:div w:id="1023359764">
                                                      <w:marLeft w:val="0"/>
                                                      <w:marRight w:val="0"/>
                                                      <w:marTop w:val="0"/>
                                                      <w:marBottom w:val="0"/>
                                                      <w:divBdr>
                                                        <w:top w:val="none" w:sz="0" w:space="0" w:color="auto"/>
                                                        <w:left w:val="none" w:sz="0" w:space="0" w:color="auto"/>
                                                        <w:bottom w:val="none" w:sz="0" w:space="0" w:color="auto"/>
                                                        <w:right w:val="none" w:sz="0" w:space="0" w:color="auto"/>
                                                      </w:divBdr>
                                                      <w:divsChild>
                                                        <w:div w:id="1666087638">
                                                          <w:marLeft w:val="0"/>
                                                          <w:marRight w:val="0"/>
                                                          <w:marTop w:val="0"/>
                                                          <w:marBottom w:val="0"/>
                                                          <w:divBdr>
                                                            <w:top w:val="none" w:sz="0" w:space="0" w:color="auto"/>
                                                            <w:left w:val="none" w:sz="0" w:space="0" w:color="auto"/>
                                                            <w:bottom w:val="none" w:sz="0" w:space="0" w:color="auto"/>
                                                            <w:right w:val="none" w:sz="0" w:space="0" w:color="auto"/>
                                                          </w:divBdr>
                                                          <w:divsChild>
                                                            <w:div w:id="2086607803">
                                                              <w:marLeft w:val="0"/>
                                                              <w:marRight w:val="0"/>
                                                              <w:marTop w:val="0"/>
                                                              <w:marBottom w:val="0"/>
                                                              <w:divBdr>
                                                                <w:top w:val="none" w:sz="0" w:space="0" w:color="auto"/>
                                                                <w:left w:val="none" w:sz="0" w:space="0" w:color="auto"/>
                                                                <w:bottom w:val="none" w:sz="0" w:space="0" w:color="auto"/>
                                                                <w:right w:val="none" w:sz="0" w:space="0" w:color="auto"/>
                                                              </w:divBdr>
                                                              <w:divsChild>
                                                                <w:div w:id="536044250">
                                                                  <w:marLeft w:val="0"/>
                                                                  <w:marRight w:val="0"/>
                                                                  <w:marTop w:val="0"/>
                                                                  <w:marBottom w:val="0"/>
                                                                  <w:divBdr>
                                                                    <w:top w:val="none" w:sz="0" w:space="0" w:color="auto"/>
                                                                    <w:left w:val="none" w:sz="0" w:space="0" w:color="auto"/>
                                                                    <w:bottom w:val="none" w:sz="0" w:space="0" w:color="auto"/>
                                                                    <w:right w:val="none" w:sz="0" w:space="0" w:color="auto"/>
                                                                  </w:divBdr>
                                                                  <w:divsChild>
                                                                    <w:div w:id="1514030616">
                                                                      <w:marLeft w:val="0"/>
                                                                      <w:marRight w:val="0"/>
                                                                      <w:marTop w:val="0"/>
                                                                      <w:marBottom w:val="0"/>
                                                                      <w:divBdr>
                                                                        <w:top w:val="none" w:sz="0" w:space="0" w:color="auto"/>
                                                                        <w:left w:val="none" w:sz="0" w:space="0" w:color="auto"/>
                                                                        <w:bottom w:val="none" w:sz="0" w:space="0" w:color="auto"/>
                                                                        <w:right w:val="none" w:sz="0" w:space="0" w:color="auto"/>
                                                                      </w:divBdr>
                                                                      <w:divsChild>
                                                                        <w:div w:id="1640916701">
                                                                          <w:marLeft w:val="0"/>
                                                                          <w:marRight w:val="0"/>
                                                                          <w:marTop w:val="283"/>
                                                                          <w:marBottom w:val="283"/>
                                                                          <w:divBdr>
                                                                            <w:top w:val="none" w:sz="0" w:space="0" w:color="auto"/>
                                                                            <w:left w:val="none" w:sz="0" w:space="0" w:color="auto"/>
                                                                            <w:bottom w:val="none" w:sz="0" w:space="0" w:color="auto"/>
                                                                            <w:right w:val="none" w:sz="0" w:space="0" w:color="auto"/>
                                                                          </w:divBdr>
                                                                          <w:divsChild>
                                                                            <w:div w:id="81942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6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153192">
                              <w:marLeft w:val="0"/>
                              <w:marRight w:val="0"/>
                              <w:marTop w:val="378"/>
                              <w:marBottom w:val="378"/>
                              <w:divBdr>
                                <w:top w:val="none" w:sz="0" w:space="0" w:color="auto"/>
                                <w:left w:val="none" w:sz="0" w:space="0" w:color="auto"/>
                                <w:bottom w:val="none" w:sz="0" w:space="0" w:color="auto"/>
                                <w:right w:val="none" w:sz="0" w:space="0" w:color="auto"/>
                              </w:divBdr>
                              <w:divsChild>
                                <w:div w:id="579408723">
                                  <w:marLeft w:val="0"/>
                                  <w:marRight w:val="0"/>
                                  <w:marTop w:val="0"/>
                                  <w:marBottom w:val="0"/>
                                  <w:divBdr>
                                    <w:top w:val="none" w:sz="0" w:space="0" w:color="auto"/>
                                    <w:left w:val="none" w:sz="0" w:space="0" w:color="auto"/>
                                    <w:bottom w:val="none" w:sz="0" w:space="0" w:color="auto"/>
                                    <w:right w:val="none" w:sz="0" w:space="0" w:color="auto"/>
                                  </w:divBdr>
                                </w:div>
                              </w:divsChild>
                            </w:div>
                            <w:div w:id="927156739">
                              <w:marLeft w:val="0"/>
                              <w:marRight w:val="0"/>
                              <w:marTop w:val="378"/>
                              <w:marBottom w:val="378"/>
                              <w:divBdr>
                                <w:top w:val="none" w:sz="0" w:space="0" w:color="auto"/>
                                <w:left w:val="none" w:sz="0" w:space="0" w:color="auto"/>
                                <w:bottom w:val="none" w:sz="0" w:space="0" w:color="auto"/>
                                <w:right w:val="none" w:sz="0" w:space="0" w:color="auto"/>
                              </w:divBdr>
                              <w:divsChild>
                                <w:div w:id="1281112703">
                                  <w:marLeft w:val="0"/>
                                  <w:marRight w:val="0"/>
                                  <w:marTop w:val="0"/>
                                  <w:marBottom w:val="0"/>
                                  <w:divBdr>
                                    <w:top w:val="none" w:sz="0" w:space="0" w:color="auto"/>
                                    <w:left w:val="none" w:sz="0" w:space="0" w:color="auto"/>
                                    <w:bottom w:val="none" w:sz="0" w:space="0" w:color="auto"/>
                                    <w:right w:val="none" w:sz="0" w:space="0" w:color="auto"/>
                                  </w:divBdr>
                                </w:div>
                              </w:divsChild>
                            </w:div>
                            <w:div w:id="1956909399">
                              <w:marLeft w:val="0"/>
                              <w:marRight w:val="0"/>
                              <w:marTop w:val="378"/>
                              <w:marBottom w:val="378"/>
                              <w:divBdr>
                                <w:top w:val="none" w:sz="0" w:space="0" w:color="auto"/>
                                <w:left w:val="none" w:sz="0" w:space="0" w:color="auto"/>
                                <w:bottom w:val="none" w:sz="0" w:space="0" w:color="auto"/>
                                <w:right w:val="none" w:sz="0" w:space="0" w:color="auto"/>
                              </w:divBdr>
                              <w:divsChild>
                                <w:div w:id="211413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825638">
      <w:bodyDiv w:val="1"/>
      <w:marLeft w:val="0"/>
      <w:marRight w:val="0"/>
      <w:marTop w:val="0"/>
      <w:marBottom w:val="0"/>
      <w:divBdr>
        <w:top w:val="none" w:sz="0" w:space="0" w:color="auto"/>
        <w:left w:val="none" w:sz="0" w:space="0" w:color="auto"/>
        <w:bottom w:val="none" w:sz="0" w:space="0" w:color="auto"/>
        <w:right w:val="none" w:sz="0" w:space="0" w:color="auto"/>
      </w:divBdr>
      <w:divsChild>
        <w:div w:id="459106136">
          <w:marLeft w:val="0"/>
          <w:marRight w:val="0"/>
          <w:marTop w:val="0"/>
          <w:marBottom w:val="0"/>
          <w:divBdr>
            <w:top w:val="none" w:sz="0" w:space="0" w:color="auto"/>
            <w:left w:val="none" w:sz="0" w:space="0" w:color="auto"/>
            <w:bottom w:val="none" w:sz="0" w:space="0" w:color="auto"/>
            <w:right w:val="none" w:sz="0" w:space="0" w:color="auto"/>
          </w:divBdr>
          <w:divsChild>
            <w:div w:id="763380881">
              <w:marLeft w:val="0"/>
              <w:marRight w:val="0"/>
              <w:marTop w:val="0"/>
              <w:marBottom w:val="0"/>
              <w:divBdr>
                <w:top w:val="none" w:sz="0" w:space="0" w:color="auto"/>
                <w:left w:val="none" w:sz="0" w:space="0" w:color="auto"/>
                <w:bottom w:val="none" w:sz="0" w:space="0" w:color="auto"/>
                <w:right w:val="none" w:sz="0" w:space="0" w:color="auto"/>
              </w:divBdr>
              <w:divsChild>
                <w:div w:id="463280303">
                  <w:marLeft w:val="0"/>
                  <w:marRight w:val="0"/>
                  <w:marTop w:val="0"/>
                  <w:marBottom w:val="0"/>
                  <w:divBdr>
                    <w:top w:val="none" w:sz="0" w:space="0" w:color="auto"/>
                    <w:left w:val="none" w:sz="0" w:space="0" w:color="auto"/>
                    <w:bottom w:val="none" w:sz="0" w:space="0" w:color="auto"/>
                    <w:right w:val="none" w:sz="0" w:space="0" w:color="auto"/>
                  </w:divBdr>
                </w:div>
                <w:div w:id="1642886177">
                  <w:marLeft w:val="0"/>
                  <w:marRight w:val="0"/>
                  <w:marTop w:val="914"/>
                  <w:marBottom w:val="0"/>
                  <w:divBdr>
                    <w:top w:val="none" w:sz="0" w:space="0" w:color="auto"/>
                    <w:left w:val="none" w:sz="0" w:space="0" w:color="auto"/>
                    <w:bottom w:val="none" w:sz="0" w:space="0" w:color="auto"/>
                    <w:right w:val="none" w:sz="0" w:space="0" w:color="auto"/>
                  </w:divBdr>
                  <w:divsChild>
                    <w:div w:id="1093740472">
                      <w:marLeft w:val="0"/>
                      <w:marRight w:val="0"/>
                      <w:marTop w:val="0"/>
                      <w:marBottom w:val="0"/>
                      <w:divBdr>
                        <w:top w:val="none" w:sz="0" w:space="0" w:color="auto"/>
                        <w:left w:val="none" w:sz="0" w:space="0" w:color="auto"/>
                        <w:bottom w:val="none" w:sz="0" w:space="0" w:color="auto"/>
                        <w:right w:val="none" w:sz="0" w:space="0" w:color="auto"/>
                      </w:divBdr>
                      <w:divsChild>
                        <w:div w:id="118111574">
                          <w:marLeft w:val="0"/>
                          <w:marRight w:val="0"/>
                          <w:marTop w:val="0"/>
                          <w:marBottom w:val="0"/>
                          <w:divBdr>
                            <w:top w:val="none" w:sz="0" w:space="0" w:color="auto"/>
                            <w:left w:val="none" w:sz="0" w:space="0" w:color="auto"/>
                            <w:bottom w:val="none" w:sz="0" w:space="0" w:color="auto"/>
                            <w:right w:val="none" w:sz="0" w:space="0" w:color="auto"/>
                          </w:divBdr>
                          <w:divsChild>
                            <w:div w:id="2059890519">
                              <w:marLeft w:val="0"/>
                              <w:marRight w:val="0"/>
                              <w:marTop w:val="0"/>
                              <w:marBottom w:val="0"/>
                              <w:divBdr>
                                <w:top w:val="none" w:sz="0" w:space="0" w:color="auto"/>
                                <w:left w:val="none" w:sz="0" w:space="0" w:color="auto"/>
                                <w:bottom w:val="none" w:sz="0" w:space="0" w:color="auto"/>
                                <w:right w:val="none" w:sz="0" w:space="0" w:color="auto"/>
                              </w:divBdr>
                            </w:div>
                          </w:divsChild>
                        </w:div>
                        <w:div w:id="710376621">
                          <w:marLeft w:val="0"/>
                          <w:marRight w:val="206"/>
                          <w:marTop w:val="0"/>
                          <w:marBottom w:val="0"/>
                          <w:divBdr>
                            <w:top w:val="none" w:sz="0" w:space="0" w:color="auto"/>
                            <w:left w:val="none" w:sz="0" w:space="0" w:color="auto"/>
                            <w:bottom w:val="none" w:sz="0" w:space="0" w:color="auto"/>
                            <w:right w:val="none" w:sz="0" w:space="0" w:color="auto"/>
                          </w:divBdr>
                        </w:div>
                        <w:div w:id="95853579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269068">
          <w:marLeft w:val="0"/>
          <w:marRight w:val="0"/>
          <w:marTop w:val="0"/>
          <w:marBottom w:val="0"/>
          <w:divBdr>
            <w:top w:val="none" w:sz="0" w:space="0" w:color="auto"/>
            <w:left w:val="none" w:sz="0" w:space="0" w:color="auto"/>
            <w:bottom w:val="none" w:sz="0" w:space="0" w:color="auto"/>
            <w:right w:val="none" w:sz="0" w:space="0" w:color="auto"/>
          </w:divBdr>
          <w:divsChild>
            <w:div w:id="1231575742">
              <w:marLeft w:val="0"/>
              <w:marRight w:val="0"/>
              <w:marTop w:val="0"/>
              <w:marBottom w:val="0"/>
              <w:divBdr>
                <w:top w:val="none" w:sz="0" w:space="0" w:color="auto"/>
                <w:left w:val="none" w:sz="0" w:space="0" w:color="auto"/>
                <w:bottom w:val="none" w:sz="0" w:space="0" w:color="auto"/>
                <w:right w:val="none" w:sz="0" w:space="0" w:color="auto"/>
              </w:divBdr>
              <w:divsChild>
                <w:div w:id="2098283496">
                  <w:marLeft w:val="0"/>
                  <w:marRight w:val="0"/>
                  <w:marTop w:val="0"/>
                  <w:marBottom w:val="0"/>
                  <w:divBdr>
                    <w:top w:val="none" w:sz="0" w:space="0" w:color="auto"/>
                    <w:left w:val="none" w:sz="0" w:space="0" w:color="auto"/>
                    <w:bottom w:val="none" w:sz="0" w:space="0" w:color="auto"/>
                    <w:right w:val="none" w:sz="0" w:space="0" w:color="auto"/>
                  </w:divBdr>
                  <w:divsChild>
                    <w:div w:id="979311394">
                      <w:marLeft w:val="0"/>
                      <w:marRight w:val="2286"/>
                      <w:marTop w:val="0"/>
                      <w:marBottom w:val="0"/>
                      <w:divBdr>
                        <w:top w:val="none" w:sz="0" w:space="0" w:color="auto"/>
                        <w:left w:val="none" w:sz="0" w:space="0" w:color="auto"/>
                        <w:bottom w:val="none" w:sz="0" w:space="0" w:color="auto"/>
                        <w:right w:val="none" w:sz="0" w:space="0" w:color="auto"/>
                      </w:divBdr>
                      <w:divsChild>
                        <w:div w:id="104470875">
                          <w:marLeft w:val="0"/>
                          <w:marRight w:val="0"/>
                          <w:marTop w:val="914"/>
                          <w:marBottom w:val="914"/>
                          <w:divBdr>
                            <w:top w:val="none" w:sz="0" w:space="0" w:color="auto"/>
                            <w:left w:val="none" w:sz="0" w:space="0" w:color="auto"/>
                            <w:bottom w:val="none" w:sz="0" w:space="0" w:color="auto"/>
                            <w:right w:val="none" w:sz="0" w:space="0" w:color="auto"/>
                          </w:divBdr>
                          <w:divsChild>
                            <w:div w:id="1074429435">
                              <w:marLeft w:val="0"/>
                              <w:marRight w:val="0"/>
                              <w:marTop w:val="0"/>
                              <w:marBottom w:val="457"/>
                              <w:divBdr>
                                <w:top w:val="none" w:sz="0" w:space="0" w:color="auto"/>
                                <w:left w:val="none" w:sz="0" w:space="0" w:color="auto"/>
                                <w:bottom w:val="none" w:sz="0" w:space="0" w:color="auto"/>
                                <w:right w:val="none" w:sz="0" w:space="0" w:color="auto"/>
                              </w:divBdr>
                            </w:div>
                            <w:div w:id="1022054215">
                              <w:marLeft w:val="0"/>
                              <w:marRight w:val="0"/>
                              <w:marTop w:val="457"/>
                              <w:marBottom w:val="457"/>
                              <w:divBdr>
                                <w:top w:val="none" w:sz="0" w:space="0" w:color="auto"/>
                                <w:left w:val="none" w:sz="0" w:space="0" w:color="auto"/>
                                <w:bottom w:val="none" w:sz="0" w:space="0" w:color="auto"/>
                                <w:right w:val="none" w:sz="0" w:space="0" w:color="auto"/>
                              </w:divBdr>
                            </w:div>
                            <w:div w:id="1853062265">
                              <w:marLeft w:val="0"/>
                              <w:marRight w:val="0"/>
                              <w:marTop w:val="457"/>
                              <w:marBottom w:val="914"/>
                              <w:divBdr>
                                <w:top w:val="single" w:sz="8" w:space="31" w:color="EB5D0B"/>
                                <w:left w:val="none" w:sz="0" w:space="0" w:color="auto"/>
                                <w:bottom w:val="single" w:sz="8" w:space="31" w:color="EB5D0B"/>
                                <w:right w:val="none" w:sz="0" w:space="0" w:color="auto"/>
                              </w:divBdr>
                            </w:div>
                            <w:div w:id="1960062743">
                              <w:marLeft w:val="0"/>
                              <w:marRight w:val="0"/>
                              <w:marTop w:val="1097"/>
                              <w:marBottom w:val="1371"/>
                              <w:divBdr>
                                <w:top w:val="none" w:sz="0" w:space="0" w:color="auto"/>
                                <w:left w:val="none" w:sz="0" w:space="0" w:color="auto"/>
                                <w:bottom w:val="none" w:sz="0" w:space="0" w:color="auto"/>
                                <w:right w:val="none" w:sz="0" w:space="0" w:color="auto"/>
                              </w:divBdr>
                              <w:divsChild>
                                <w:div w:id="1536426134">
                                  <w:marLeft w:val="0"/>
                                  <w:marRight w:val="366"/>
                                  <w:marTop w:val="274"/>
                                  <w:marBottom w:val="0"/>
                                  <w:divBdr>
                                    <w:top w:val="none" w:sz="0" w:space="0" w:color="auto"/>
                                    <w:left w:val="none" w:sz="0" w:space="0" w:color="auto"/>
                                    <w:bottom w:val="none" w:sz="0" w:space="0" w:color="auto"/>
                                    <w:right w:val="none" w:sz="0" w:space="0" w:color="auto"/>
                                  </w:divBdr>
                                </w:div>
                              </w:divsChild>
                            </w:div>
                            <w:div w:id="2077120794">
                              <w:marLeft w:val="0"/>
                              <w:marRight w:val="0"/>
                              <w:marTop w:val="366"/>
                              <w:marBottom w:val="366"/>
                              <w:divBdr>
                                <w:top w:val="none" w:sz="0" w:space="0" w:color="auto"/>
                                <w:left w:val="none" w:sz="0" w:space="0" w:color="auto"/>
                                <w:bottom w:val="none" w:sz="0" w:space="0" w:color="auto"/>
                                <w:right w:val="none" w:sz="0" w:space="0" w:color="auto"/>
                              </w:divBdr>
                              <w:divsChild>
                                <w:div w:id="391124927">
                                  <w:marLeft w:val="0"/>
                                  <w:marRight w:val="0"/>
                                  <w:marTop w:val="0"/>
                                  <w:marBottom w:val="0"/>
                                  <w:divBdr>
                                    <w:top w:val="none" w:sz="0" w:space="0" w:color="auto"/>
                                    <w:left w:val="none" w:sz="0" w:space="0" w:color="auto"/>
                                    <w:bottom w:val="none" w:sz="0" w:space="0" w:color="auto"/>
                                    <w:right w:val="none" w:sz="0" w:space="0" w:color="auto"/>
                                  </w:divBdr>
                                </w:div>
                              </w:divsChild>
                            </w:div>
                            <w:div w:id="1018503190">
                              <w:marLeft w:val="0"/>
                              <w:marRight w:val="0"/>
                              <w:marTop w:val="366"/>
                              <w:marBottom w:val="366"/>
                              <w:divBdr>
                                <w:top w:val="none" w:sz="0" w:space="0" w:color="auto"/>
                                <w:left w:val="none" w:sz="0" w:space="0" w:color="auto"/>
                                <w:bottom w:val="none" w:sz="0" w:space="0" w:color="auto"/>
                                <w:right w:val="none" w:sz="0" w:space="0" w:color="auto"/>
                              </w:divBdr>
                              <w:divsChild>
                                <w:div w:id="1707756724">
                                  <w:marLeft w:val="0"/>
                                  <w:marRight w:val="0"/>
                                  <w:marTop w:val="0"/>
                                  <w:marBottom w:val="0"/>
                                  <w:divBdr>
                                    <w:top w:val="none" w:sz="0" w:space="0" w:color="auto"/>
                                    <w:left w:val="none" w:sz="0" w:space="0" w:color="auto"/>
                                    <w:bottom w:val="none" w:sz="0" w:space="0" w:color="auto"/>
                                    <w:right w:val="none" w:sz="0" w:space="0" w:color="auto"/>
                                  </w:divBdr>
                                </w:div>
                              </w:divsChild>
                            </w:div>
                            <w:div w:id="986856350">
                              <w:marLeft w:val="0"/>
                              <w:marRight w:val="0"/>
                              <w:marTop w:val="366"/>
                              <w:marBottom w:val="366"/>
                              <w:divBdr>
                                <w:top w:val="none" w:sz="0" w:space="0" w:color="auto"/>
                                <w:left w:val="none" w:sz="0" w:space="0" w:color="auto"/>
                                <w:bottom w:val="none" w:sz="0" w:space="0" w:color="auto"/>
                                <w:right w:val="none" w:sz="0" w:space="0" w:color="auto"/>
                              </w:divBdr>
                              <w:divsChild>
                                <w:div w:id="182596860">
                                  <w:marLeft w:val="0"/>
                                  <w:marRight w:val="0"/>
                                  <w:marTop w:val="0"/>
                                  <w:marBottom w:val="0"/>
                                  <w:divBdr>
                                    <w:top w:val="none" w:sz="0" w:space="0" w:color="auto"/>
                                    <w:left w:val="none" w:sz="0" w:space="0" w:color="auto"/>
                                    <w:bottom w:val="none" w:sz="0" w:space="0" w:color="auto"/>
                                    <w:right w:val="none" w:sz="0" w:space="0" w:color="auto"/>
                                  </w:divBdr>
                                </w:div>
                              </w:divsChild>
                            </w:div>
                            <w:div w:id="149106574">
                              <w:marLeft w:val="0"/>
                              <w:marRight w:val="0"/>
                              <w:marTop w:val="366"/>
                              <w:marBottom w:val="366"/>
                              <w:divBdr>
                                <w:top w:val="none" w:sz="0" w:space="0" w:color="auto"/>
                                <w:left w:val="none" w:sz="0" w:space="0" w:color="auto"/>
                                <w:bottom w:val="none" w:sz="0" w:space="0" w:color="auto"/>
                                <w:right w:val="none" w:sz="0" w:space="0" w:color="auto"/>
                              </w:divBdr>
                              <w:divsChild>
                                <w:div w:id="812677185">
                                  <w:marLeft w:val="0"/>
                                  <w:marRight w:val="0"/>
                                  <w:marTop w:val="0"/>
                                  <w:marBottom w:val="0"/>
                                  <w:divBdr>
                                    <w:top w:val="none" w:sz="0" w:space="0" w:color="auto"/>
                                    <w:left w:val="none" w:sz="0" w:space="0" w:color="auto"/>
                                    <w:bottom w:val="none" w:sz="0" w:space="0" w:color="auto"/>
                                    <w:right w:val="none" w:sz="0" w:space="0" w:color="auto"/>
                                  </w:divBdr>
                                </w:div>
                              </w:divsChild>
                            </w:div>
                            <w:div w:id="92091767">
                              <w:marLeft w:val="0"/>
                              <w:marRight w:val="0"/>
                              <w:marTop w:val="366"/>
                              <w:marBottom w:val="366"/>
                              <w:divBdr>
                                <w:top w:val="none" w:sz="0" w:space="0" w:color="auto"/>
                                <w:left w:val="none" w:sz="0" w:space="0" w:color="auto"/>
                                <w:bottom w:val="none" w:sz="0" w:space="0" w:color="auto"/>
                                <w:right w:val="none" w:sz="0" w:space="0" w:color="auto"/>
                              </w:divBdr>
                              <w:divsChild>
                                <w:div w:id="2079594775">
                                  <w:marLeft w:val="0"/>
                                  <w:marRight w:val="0"/>
                                  <w:marTop w:val="0"/>
                                  <w:marBottom w:val="0"/>
                                  <w:divBdr>
                                    <w:top w:val="none" w:sz="0" w:space="0" w:color="auto"/>
                                    <w:left w:val="none" w:sz="0" w:space="0" w:color="auto"/>
                                    <w:bottom w:val="none" w:sz="0" w:space="0" w:color="auto"/>
                                    <w:right w:val="none" w:sz="0" w:space="0" w:color="auto"/>
                                  </w:divBdr>
                                </w:div>
                              </w:divsChild>
                            </w:div>
                            <w:div w:id="116993463">
                              <w:marLeft w:val="0"/>
                              <w:marRight w:val="0"/>
                              <w:marTop w:val="366"/>
                              <w:marBottom w:val="366"/>
                              <w:divBdr>
                                <w:top w:val="none" w:sz="0" w:space="0" w:color="auto"/>
                                <w:left w:val="none" w:sz="0" w:space="0" w:color="auto"/>
                                <w:bottom w:val="none" w:sz="0" w:space="0" w:color="auto"/>
                                <w:right w:val="none" w:sz="0" w:space="0" w:color="auto"/>
                              </w:divBdr>
                              <w:divsChild>
                                <w:div w:id="521893826">
                                  <w:marLeft w:val="0"/>
                                  <w:marRight w:val="0"/>
                                  <w:marTop w:val="0"/>
                                  <w:marBottom w:val="0"/>
                                  <w:divBdr>
                                    <w:top w:val="none" w:sz="0" w:space="0" w:color="auto"/>
                                    <w:left w:val="none" w:sz="0" w:space="0" w:color="auto"/>
                                    <w:bottom w:val="none" w:sz="0" w:space="0" w:color="auto"/>
                                    <w:right w:val="none" w:sz="0" w:space="0" w:color="auto"/>
                                  </w:divBdr>
                                </w:div>
                              </w:divsChild>
                            </w:div>
                            <w:div w:id="484132232">
                              <w:marLeft w:val="0"/>
                              <w:marRight w:val="0"/>
                              <w:marTop w:val="366"/>
                              <w:marBottom w:val="366"/>
                              <w:divBdr>
                                <w:top w:val="none" w:sz="0" w:space="0" w:color="auto"/>
                                <w:left w:val="none" w:sz="0" w:space="0" w:color="auto"/>
                                <w:bottom w:val="none" w:sz="0" w:space="0" w:color="auto"/>
                                <w:right w:val="none" w:sz="0" w:space="0" w:color="auto"/>
                              </w:divBdr>
                              <w:divsChild>
                                <w:div w:id="1488519576">
                                  <w:marLeft w:val="0"/>
                                  <w:marRight w:val="0"/>
                                  <w:marTop w:val="0"/>
                                  <w:marBottom w:val="0"/>
                                  <w:divBdr>
                                    <w:top w:val="none" w:sz="0" w:space="0" w:color="auto"/>
                                    <w:left w:val="none" w:sz="0" w:space="0" w:color="auto"/>
                                    <w:bottom w:val="none" w:sz="0" w:space="0" w:color="auto"/>
                                    <w:right w:val="none" w:sz="0" w:space="0" w:color="auto"/>
                                  </w:divBdr>
                                </w:div>
                              </w:divsChild>
                            </w:div>
                            <w:div w:id="1126966846">
                              <w:marLeft w:val="0"/>
                              <w:marRight w:val="0"/>
                              <w:marTop w:val="366"/>
                              <w:marBottom w:val="366"/>
                              <w:divBdr>
                                <w:top w:val="none" w:sz="0" w:space="0" w:color="auto"/>
                                <w:left w:val="none" w:sz="0" w:space="0" w:color="auto"/>
                                <w:bottom w:val="none" w:sz="0" w:space="0" w:color="auto"/>
                                <w:right w:val="none" w:sz="0" w:space="0" w:color="auto"/>
                              </w:divBdr>
                              <w:divsChild>
                                <w:div w:id="216473100">
                                  <w:marLeft w:val="0"/>
                                  <w:marRight w:val="0"/>
                                  <w:marTop w:val="0"/>
                                  <w:marBottom w:val="0"/>
                                  <w:divBdr>
                                    <w:top w:val="none" w:sz="0" w:space="0" w:color="auto"/>
                                    <w:left w:val="none" w:sz="0" w:space="0" w:color="auto"/>
                                    <w:bottom w:val="none" w:sz="0" w:space="0" w:color="auto"/>
                                    <w:right w:val="none" w:sz="0" w:space="0" w:color="auto"/>
                                  </w:divBdr>
                                </w:div>
                              </w:divsChild>
                            </w:div>
                            <w:div w:id="1419791252">
                              <w:marLeft w:val="0"/>
                              <w:marRight w:val="0"/>
                              <w:marTop w:val="366"/>
                              <w:marBottom w:val="366"/>
                              <w:divBdr>
                                <w:top w:val="none" w:sz="0" w:space="0" w:color="auto"/>
                                <w:left w:val="none" w:sz="0" w:space="0" w:color="auto"/>
                                <w:bottom w:val="none" w:sz="0" w:space="0" w:color="auto"/>
                                <w:right w:val="none" w:sz="0" w:space="0" w:color="auto"/>
                              </w:divBdr>
                              <w:divsChild>
                                <w:div w:id="979529875">
                                  <w:marLeft w:val="0"/>
                                  <w:marRight w:val="0"/>
                                  <w:marTop w:val="0"/>
                                  <w:marBottom w:val="0"/>
                                  <w:divBdr>
                                    <w:top w:val="none" w:sz="0" w:space="0" w:color="auto"/>
                                    <w:left w:val="none" w:sz="0" w:space="0" w:color="auto"/>
                                    <w:bottom w:val="none" w:sz="0" w:space="0" w:color="auto"/>
                                    <w:right w:val="none" w:sz="0" w:space="0" w:color="auto"/>
                                  </w:divBdr>
                                </w:div>
                              </w:divsChild>
                            </w:div>
                            <w:div w:id="47843335">
                              <w:marLeft w:val="0"/>
                              <w:marRight w:val="0"/>
                              <w:marTop w:val="366"/>
                              <w:marBottom w:val="366"/>
                              <w:divBdr>
                                <w:top w:val="none" w:sz="0" w:space="0" w:color="auto"/>
                                <w:left w:val="none" w:sz="0" w:space="0" w:color="auto"/>
                                <w:bottom w:val="none" w:sz="0" w:space="0" w:color="auto"/>
                                <w:right w:val="none" w:sz="0" w:space="0" w:color="auto"/>
                              </w:divBdr>
                              <w:divsChild>
                                <w:div w:id="254752365">
                                  <w:marLeft w:val="0"/>
                                  <w:marRight w:val="0"/>
                                  <w:marTop w:val="0"/>
                                  <w:marBottom w:val="0"/>
                                  <w:divBdr>
                                    <w:top w:val="none" w:sz="0" w:space="0" w:color="auto"/>
                                    <w:left w:val="none" w:sz="0" w:space="0" w:color="auto"/>
                                    <w:bottom w:val="none" w:sz="0" w:space="0" w:color="auto"/>
                                    <w:right w:val="none" w:sz="0" w:space="0" w:color="auto"/>
                                  </w:divBdr>
                                </w:div>
                              </w:divsChild>
                            </w:div>
                            <w:div w:id="1310283729">
                              <w:marLeft w:val="0"/>
                              <w:marRight w:val="0"/>
                              <w:marTop w:val="366"/>
                              <w:marBottom w:val="366"/>
                              <w:divBdr>
                                <w:top w:val="none" w:sz="0" w:space="0" w:color="auto"/>
                                <w:left w:val="none" w:sz="0" w:space="0" w:color="auto"/>
                                <w:bottom w:val="none" w:sz="0" w:space="0" w:color="auto"/>
                                <w:right w:val="none" w:sz="0" w:space="0" w:color="auto"/>
                              </w:divBdr>
                              <w:divsChild>
                                <w:div w:id="1857962007">
                                  <w:marLeft w:val="0"/>
                                  <w:marRight w:val="0"/>
                                  <w:marTop w:val="0"/>
                                  <w:marBottom w:val="0"/>
                                  <w:divBdr>
                                    <w:top w:val="none" w:sz="0" w:space="0" w:color="auto"/>
                                    <w:left w:val="none" w:sz="0" w:space="0" w:color="auto"/>
                                    <w:bottom w:val="none" w:sz="0" w:space="0" w:color="auto"/>
                                    <w:right w:val="none" w:sz="0" w:space="0" w:color="auto"/>
                                  </w:divBdr>
                                </w:div>
                              </w:divsChild>
                            </w:div>
                            <w:div w:id="2045017008">
                              <w:marLeft w:val="0"/>
                              <w:marRight w:val="0"/>
                              <w:marTop w:val="549"/>
                              <w:marBottom w:val="686"/>
                              <w:divBdr>
                                <w:top w:val="none" w:sz="0" w:space="0" w:color="auto"/>
                                <w:left w:val="none" w:sz="0" w:space="0" w:color="auto"/>
                                <w:bottom w:val="none" w:sz="0" w:space="0" w:color="auto"/>
                                <w:right w:val="none" w:sz="0" w:space="0" w:color="auto"/>
                              </w:divBdr>
                              <w:divsChild>
                                <w:div w:id="1447117955">
                                  <w:marLeft w:val="0"/>
                                  <w:marRight w:val="0"/>
                                  <w:marTop w:val="0"/>
                                  <w:marBottom w:val="0"/>
                                  <w:divBdr>
                                    <w:top w:val="none" w:sz="0" w:space="0" w:color="auto"/>
                                    <w:left w:val="none" w:sz="0" w:space="0" w:color="auto"/>
                                    <w:bottom w:val="single" w:sz="8" w:space="23" w:color="B8B9BA"/>
                                    <w:right w:val="none" w:sz="0" w:space="0" w:color="auto"/>
                                  </w:divBdr>
                                  <w:divsChild>
                                    <w:div w:id="504638152">
                                      <w:marLeft w:val="0"/>
                                      <w:marRight w:val="0"/>
                                      <w:marTop w:val="0"/>
                                      <w:marBottom w:val="0"/>
                                      <w:divBdr>
                                        <w:top w:val="none" w:sz="0" w:space="0" w:color="auto"/>
                                        <w:left w:val="none" w:sz="0" w:space="0" w:color="auto"/>
                                        <w:bottom w:val="none" w:sz="0" w:space="0" w:color="auto"/>
                                        <w:right w:val="none" w:sz="0" w:space="0" w:color="auto"/>
                                      </w:divBdr>
                                    </w:div>
                                    <w:div w:id="414863701">
                                      <w:marLeft w:val="0"/>
                                      <w:marRight w:val="0"/>
                                      <w:marTop w:val="343"/>
                                      <w:marBottom w:val="0"/>
                                      <w:divBdr>
                                        <w:top w:val="none" w:sz="0" w:space="0" w:color="auto"/>
                                        <w:left w:val="none" w:sz="0" w:space="0" w:color="auto"/>
                                        <w:bottom w:val="none" w:sz="0" w:space="0" w:color="auto"/>
                                        <w:right w:val="none" w:sz="0" w:space="0" w:color="auto"/>
                                      </w:divBdr>
                                      <w:divsChild>
                                        <w:div w:id="1451315380">
                                          <w:marLeft w:val="0"/>
                                          <w:marRight w:val="0"/>
                                          <w:marTop w:val="0"/>
                                          <w:marBottom w:val="0"/>
                                          <w:divBdr>
                                            <w:top w:val="none" w:sz="0" w:space="0" w:color="auto"/>
                                            <w:left w:val="none" w:sz="0" w:space="0" w:color="auto"/>
                                            <w:bottom w:val="none" w:sz="0" w:space="0" w:color="auto"/>
                                            <w:right w:val="none" w:sz="0" w:space="0" w:color="auto"/>
                                          </w:divBdr>
                                        </w:div>
                                      </w:divsChild>
                                    </w:div>
                                    <w:div w:id="115070952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08296704">
                              <w:marLeft w:val="0"/>
                              <w:marRight w:val="0"/>
                              <w:marTop w:val="366"/>
                              <w:marBottom w:val="366"/>
                              <w:divBdr>
                                <w:top w:val="none" w:sz="0" w:space="0" w:color="auto"/>
                                <w:left w:val="none" w:sz="0" w:space="0" w:color="auto"/>
                                <w:bottom w:val="none" w:sz="0" w:space="0" w:color="auto"/>
                                <w:right w:val="none" w:sz="0" w:space="0" w:color="auto"/>
                              </w:divBdr>
                              <w:divsChild>
                                <w:div w:id="1132477553">
                                  <w:marLeft w:val="0"/>
                                  <w:marRight w:val="0"/>
                                  <w:marTop w:val="0"/>
                                  <w:marBottom w:val="0"/>
                                  <w:divBdr>
                                    <w:top w:val="none" w:sz="0" w:space="0" w:color="auto"/>
                                    <w:left w:val="none" w:sz="0" w:space="0" w:color="auto"/>
                                    <w:bottom w:val="none" w:sz="0" w:space="0" w:color="auto"/>
                                    <w:right w:val="none" w:sz="0" w:space="0" w:color="auto"/>
                                  </w:divBdr>
                                </w:div>
                              </w:divsChild>
                            </w:div>
                            <w:div w:id="1950549285">
                              <w:marLeft w:val="0"/>
                              <w:marRight w:val="0"/>
                              <w:marTop w:val="366"/>
                              <w:marBottom w:val="366"/>
                              <w:divBdr>
                                <w:top w:val="none" w:sz="0" w:space="0" w:color="auto"/>
                                <w:left w:val="none" w:sz="0" w:space="0" w:color="auto"/>
                                <w:bottom w:val="none" w:sz="0" w:space="0" w:color="auto"/>
                                <w:right w:val="none" w:sz="0" w:space="0" w:color="auto"/>
                              </w:divBdr>
                              <w:divsChild>
                                <w:div w:id="308557734">
                                  <w:marLeft w:val="0"/>
                                  <w:marRight w:val="0"/>
                                  <w:marTop w:val="0"/>
                                  <w:marBottom w:val="0"/>
                                  <w:divBdr>
                                    <w:top w:val="none" w:sz="0" w:space="0" w:color="auto"/>
                                    <w:left w:val="none" w:sz="0" w:space="0" w:color="auto"/>
                                    <w:bottom w:val="none" w:sz="0" w:space="0" w:color="auto"/>
                                    <w:right w:val="none" w:sz="0" w:space="0" w:color="auto"/>
                                  </w:divBdr>
                                </w:div>
                              </w:divsChild>
                            </w:div>
                            <w:div w:id="82922426">
                              <w:marLeft w:val="0"/>
                              <w:marRight w:val="0"/>
                              <w:marTop w:val="366"/>
                              <w:marBottom w:val="366"/>
                              <w:divBdr>
                                <w:top w:val="none" w:sz="0" w:space="0" w:color="auto"/>
                                <w:left w:val="none" w:sz="0" w:space="0" w:color="auto"/>
                                <w:bottom w:val="none" w:sz="0" w:space="0" w:color="auto"/>
                                <w:right w:val="none" w:sz="0" w:space="0" w:color="auto"/>
                              </w:divBdr>
                              <w:divsChild>
                                <w:div w:id="1639802327">
                                  <w:marLeft w:val="0"/>
                                  <w:marRight w:val="0"/>
                                  <w:marTop w:val="0"/>
                                  <w:marBottom w:val="0"/>
                                  <w:divBdr>
                                    <w:top w:val="none" w:sz="0" w:space="0" w:color="auto"/>
                                    <w:left w:val="none" w:sz="0" w:space="0" w:color="auto"/>
                                    <w:bottom w:val="none" w:sz="0" w:space="0" w:color="auto"/>
                                    <w:right w:val="none" w:sz="0" w:space="0" w:color="auto"/>
                                  </w:divBdr>
                                </w:div>
                              </w:divsChild>
                            </w:div>
                            <w:div w:id="548954843">
                              <w:marLeft w:val="0"/>
                              <w:marRight w:val="0"/>
                              <w:marTop w:val="366"/>
                              <w:marBottom w:val="366"/>
                              <w:divBdr>
                                <w:top w:val="none" w:sz="0" w:space="0" w:color="auto"/>
                                <w:left w:val="none" w:sz="0" w:space="0" w:color="auto"/>
                                <w:bottom w:val="none" w:sz="0" w:space="0" w:color="auto"/>
                                <w:right w:val="none" w:sz="0" w:space="0" w:color="auto"/>
                              </w:divBdr>
                              <w:divsChild>
                                <w:div w:id="99079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688223">
      <w:bodyDiv w:val="1"/>
      <w:marLeft w:val="0"/>
      <w:marRight w:val="0"/>
      <w:marTop w:val="0"/>
      <w:marBottom w:val="0"/>
      <w:divBdr>
        <w:top w:val="none" w:sz="0" w:space="0" w:color="auto"/>
        <w:left w:val="none" w:sz="0" w:space="0" w:color="auto"/>
        <w:bottom w:val="none" w:sz="0" w:space="0" w:color="auto"/>
        <w:right w:val="none" w:sz="0" w:space="0" w:color="auto"/>
      </w:divBdr>
      <w:divsChild>
        <w:div w:id="269361749">
          <w:marLeft w:val="0"/>
          <w:marRight w:val="0"/>
          <w:marTop w:val="0"/>
          <w:marBottom w:val="0"/>
          <w:divBdr>
            <w:top w:val="none" w:sz="0" w:space="0" w:color="auto"/>
            <w:left w:val="none" w:sz="0" w:space="0" w:color="auto"/>
            <w:bottom w:val="none" w:sz="0" w:space="0" w:color="auto"/>
            <w:right w:val="none" w:sz="0" w:space="0" w:color="auto"/>
          </w:divBdr>
          <w:divsChild>
            <w:div w:id="1813256611">
              <w:marLeft w:val="0"/>
              <w:marRight w:val="0"/>
              <w:marTop w:val="0"/>
              <w:marBottom w:val="0"/>
              <w:divBdr>
                <w:top w:val="none" w:sz="0" w:space="0" w:color="auto"/>
                <w:left w:val="none" w:sz="0" w:space="0" w:color="auto"/>
                <w:bottom w:val="none" w:sz="0" w:space="0" w:color="auto"/>
                <w:right w:val="none" w:sz="0" w:space="0" w:color="auto"/>
              </w:divBdr>
              <w:divsChild>
                <w:div w:id="10225130">
                  <w:marLeft w:val="0"/>
                  <w:marRight w:val="0"/>
                  <w:marTop w:val="600"/>
                  <w:marBottom w:val="0"/>
                  <w:divBdr>
                    <w:top w:val="none" w:sz="0" w:space="0" w:color="auto"/>
                    <w:left w:val="none" w:sz="0" w:space="0" w:color="auto"/>
                    <w:bottom w:val="none" w:sz="0" w:space="0" w:color="auto"/>
                    <w:right w:val="none" w:sz="0" w:space="0" w:color="auto"/>
                  </w:divBdr>
                  <w:divsChild>
                    <w:div w:id="111243886">
                      <w:marLeft w:val="0"/>
                      <w:marRight w:val="0"/>
                      <w:marTop w:val="0"/>
                      <w:marBottom w:val="0"/>
                      <w:divBdr>
                        <w:top w:val="none" w:sz="0" w:space="0" w:color="auto"/>
                        <w:left w:val="none" w:sz="0" w:space="0" w:color="auto"/>
                        <w:bottom w:val="none" w:sz="0" w:space="0" w:color="auto"/>
                        <w:right w:val="none" w:sz="0" w:space="0" w:color="auto"/>
                      </w:divBdr>
                      <w:divsChild>
                        <w:div w:id="733970097">
                          <w:marLeft w:val="0"/>
                          <w:marRight w:val="0"/>
                          <w:marTop w:val="0"/>
                          <w:marBottom w:val="0"/>
                          <w:divBdr>
                            <w:top w:val="none" w:sz="0" w:space="0" w:color="auto"/>
                            <w:left w:val="none" w:sz="0" w:space="0" w:color="auto"/>
                            <w:bottom w:val="none" w:sz="0" w:space="0" w:color="auto"/>
                            <w:right w:val="none" w:sz="0" w:space="0" w:color="auto"/>
                          </w:divBdr>
                          <w:divsChild>
                            <w:div w:id="2122258368">
                              <w:marLeft w:val="0"/>
                              <w:marRight w:val="0"/>
                              <w:marTop w:val="0"/>
                              <w:marBottom w:val="0"/>
                              <w:divBdr>
                                <w:top w:val="none" w:sz="0" w:space="0" w:color="auto"/>
                                <w:left w:val="none" w:sz="0" w:space="0" w:color="auto"/>
                                <w:bottom w:val="none" w:sz="0" w:space="0" w:color="auto"/>
                                <w:right w:val="none" w:sz="0" w:space="0" w:color="auto"/>
                              </w:divBdr>
                            </w:div>
                          </w:divsChild>
                        </w:div>
                        <w:div w:id="8684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508167">
          <w:marLeft w:val="0"/>
          <w:marRight w:val="0"/>
          <w:marTop w:val="0"/>
          <w:marBottom w:val="0"/>
          <w:divBdr>
            <w:top w:val="none" w:sz="0" w:space="0" w:color="auto"/>
            <w:left w:val="none" w:sz="0" w:space="0" w:color="auto"/>
            <w:bottom w:val="none" w:sz="0" w:space="0" w:color="auto"/>
            <w:right w:val="none" w:sz="0" w:space="0" w:color="auto"/>
          </w:divBdr>
          <w:divsChild>
            <w:div w:id="223683292">
              <w:marLeft w:val="0"/>
              <w:marRight w:val="0"/>
              <w:marTop w:val="0"/>
              <w:marBottom w:val="0"/>
              <w:divBdr>
                <w:top w:val="none" w:sz="0" w:space="0" w:color="auto"/>
                <w:left w:val="none" w:sz="0" w:space="0" w:color="auto"/>
                <w:bottom w:val="none" w:sz="0" w:space="0" w:color="auto"/>
                <w:right w:val="none" w:sz="0" w:space="0" w:color="auto"/>
              </w:divBdr>
              <w:divsChild>
                <w:div w:id="262342350">
                  <w:marLeft w:val="0"/>
                  <w:marRight w:val="0"/>
                  <w:marTop w:val="0"/>
                  <w:marBottom w:val="0"/>
                  <w:divBdr>
                    <w:top w:val="none" w:sz="0" w:space="0" w:color="auto"/>
                    <w:left w:val="none" w:sz="0" w:space="0" w:color="auto"/>
                    <w:bottom w:val="none" w:sz="0" w:space="0" w:color="auto"/>
                    <w:right w:val="none" w:sz="0" w:space="0" w:color="auto"/>
                  </w:divBdr>
                  <w:divsChild>
                    <w:div w:id="1489980440">
                      <w:marLeft w:val="0"/>
                      <w:marRight w:val="1500"/>
                      <w:marTop w:val="0"/>
                      <w:marBottom w:val="0"/>
                      <w:divBdr>
                        <w:top w:val="none" w:sz="0" w:space="0" w:color="auto"/>
                        <w:left w:val="none" w:sz="0" w:space="0" w:color="auto"/>
                        <w:bottom w:val="none" w:sz="0" w:space="0" w:color="auto"/>
                        <w:right w:val="none" w:sz="0" w:space="0" w:color="auto"/>
                      </w:divBdr>
                      <w:divsChild>
                        <w:div w:id="265189133">
                          <w:marLeft w:val="0"/>
                          <w:marRight w:val="0"/>
                          <w:marTop w:val="600"/>
                          <w:marBottom w:val="600"/>
                          <w:divBdr>
                            <w:top w:val="none" w:sz="0" w:space="0" w:color="auto"/>
                            <w:left w:val="none" w:sz="0" w:space="0" w:color="auto"/>
                            <w:bottom w:val="none" w:sz="0" w:space="0" w:color="auto"/>
                            <w:right w:val="none" w:sz="0" w:space="0" w:color="auto"/>
                          </w:divBdr>
                          <w:divsChild>
                            <w:div w:id="561258984">
                              <w:marLeft w:val="0"/>
                              <w:marRight w:val="0"/>
                              <w:marTop w:val="0"/>
                              <w:marBottom w:val="300"/>
                              <w:divBdr>
                                <w:top w:val="none" w:sz="0" w:space="0" w:color="auto"/>
                                <w:left w:val="none" w:sz="0" w:space="0" w:color="auto"/>
                                <w:bottom w:val="none" w:sz="0" w:space="0" w:color="auto"/>
                                <w:right w:val="none" w:sz="0" w:space="0" w:color="auto"/>
                              </w:divBdr>
                            </w:div>
                            <w:div w:id="1435977466">
                              <w:marLeft w:val="0"/>
                              <w:marRight w:val="0"/>
                              <w:marTop w:val="300"/>
                              <w:marBottom w:val="300"/>
                              <w:divBdr>
                                <w:top w:val="none" w:sz="0" w:space="0" w:color="auto"/>
                                <w:left w:val="none" w:sz="0" w:space="0" w:color="auto"/>
                                <w:bottom w:val="none" w:sz="0" w:space="0" w:color="auto"/>
                                <w:right w:val="none" w:sz="0" w:space="0" w:color="auto"/>
                              </w:divBdr>
                            </w:div>
                            <w:div w:id="183205588">
                              <w:marLeft w:val="0"/>
                              <w:marRight w:val="0"/>
                              <w:marTop w:val="300"/>
                              <w:marBottom w:val="600"/>
                              <w:divBdr>
                                <w:top w:val="single" w:sz="6" w:space="30" w:color="EB5D0B"/>
                                <w:left w:val="none" w:sz="0" w:space="0" w:color="auto"/>
                                <w:bottom w:val="single" w:sz="6" w:space="30" w:color="EB5D0B"/>
                                <w:right w:val="none" w:sz="0" w:space="0" w:color="auto"/>
                              </w:divBdr>
                            </w:div>
                            <w:div w:id="2033144619">
                              <w:marLeft w:val="0"/>
                              <w:marRight w:val="0"/>
                              <w:marTop w:val="240"/>
                              <w:marBottom w:val="240"/>
                              <w:divBdr>
                                <w:top w:val="none" w:sz="0" w:space="0" w:color="auto"/>
                                <w:left w:val="none" w:sz="0" w:space="0" w:color="auto"/>
                                <w:bottom w:val="none" w:sz="0" w:space="0" w:color="auto"/>
                                <w:right w:val="none" w:sz="0" w:space="0" w:color="auto"/>
                              </w:divBdr>
                              <w:divsChild>
                                <w:div w:id="818767896">
                                  <w:marLeft w:val="0"/>
                                  <w:marRight w:val="0"/>
                                  <w:marTop w:val="0"/>
                                  <w:marBottom w:val="0"/>
                                  <w:divBdr>
                                    <w:top w:val="none" w:sz="0" w:space="0" w:color="auto"/>
                                    <w:left w:val="none" w:sz="0" w:space="0" w:color="auto"/>
                                    <w:bottom w:val="none" w:sz="0" w:space="0" w:color="auto"/>
                                    <w:right w:val="none" w:sz="0" w:space="0" w:color="auto"/>
                                  </w:divBdr>
                                </w:div>
                              </w:divsChild>
                            </w:div>
                            <w:div w:id="1525561187">
                              <w:marLeft w:val="0"/>
                              <w:marRight w:val="0"/>
                              <w:marTop w:val="240"/>
                              <w:marBottom w:val="240"/>
                              <w:divBdr>
                                <w:top w:val="none" w:sz="0" w:space="0" w:color="auto"/>
                                <w:left w:val="none" w:sz="0" w:space="0" w:color="auto"/>
                                <w:bottom w:val="none" w:sz="0" w:space="0" w:color="auto"/>
                                <w:right w:val="none" w:sz="0" w:space="0" w:color="auto"/>
                              </w:divBdr>
                              <w:divsChild>
                                <w:div w:id="754479972">
                                  <w:marLeft w:val="0"/>
                                  <w:marRight w:val="0"/>
                                  <w:marTop w:val="0"/>
                                  <w:marBottom w:val="0"/>
                                  <w:divBdr>
                                    <w:top w:val="none" w:sz="0" w:space="0" w:color="auto"/>
                                    <w:left w:val="none" w:sz="0" w:space="0" w:color="auto"/>
                                    <w:bottom w:val="none" w:sz="0" w:space="0" w:color="auto"/>
                                    <w:right w:val="none" w:sz="0" w:space="0" w:color="auto"/>
                                  </w:divBdr>
                                </w:div>
                              </w:divsChild>
                            </w:div>
                            <w:div w:id="979312976">
                              <w:marLeft w:val="0"/>
                              <w:marRight w:val="0"/>
                              <w:marTop w:val="240"/>
                              <w:marBottom w:val="240"/>
                              <w:divBdr>
                                <w:top w:val="none" w:sz="0" w:space="0" w:color="auto"/>
                                <w:left w:val="none" w:sz="0" w:space="0" w:color="auto"/>
                                <w:bottom w:val="none" w:sz="0" w:space="0" w:color="auto"/>
                                <w:right w:val="none" w:sz="0" w:space="0" w:color="auto"/>
                              </w:divBdr>
                              <w:divsChild>
                                <w:div w:id="2000844957">
                                  <w:marLeft w:val="0"/>
                                  <w:marRight w:val="0"/>
                                  <w:marTop w:val="0"/>
                                  <w:marBottom w:val="0"/>
                                  <w:divBdr>
                                    <w:top w:val="none" w:sz="0" w:space="0" w:color="auto"/>
                                    <w:left w:val="none" w:sz="0" w:space="0" w:color="auto"/>
                                    <w:bottom w:val="none" w:sz="0" w:space="0" w:color="auto"/>
                                    <w:right w:val="none" w:sz="0" w:space="0" w:color="auto"/>
                                  </w:divBdr>
                                </w:div>
                              </w:divsChild>
                            </w:div>
                            <w:div w:id="433866161">
                              <w:marLeft w:val="0"/>
                              <w:marRight w:val="0"/>
                              <w:marTop w:val="240"/>
                              <w:marBottom w:val="240"/>
                              <w:divBdr>
                                <w:top w:val="none" w:sz="0" w:space="0" w:color="auto"/>
                                <w:left w:val="none" w:sz="0" w:space="0" w:color="auto"/>
                                <w:bottom w:val="none" w:sz="0" w:space="0" w:color="auto"/>
                                <w:right w:val="none" w:sz="0" w:space="0" w:color="auto"/>
                              </w:divBdr>
                              <w:divsChild>
                                <w:div w:id="2088065147">
                                  <w:marLeft w:val="0"/>
                                  <w:marRight w:val="0"/>
                                  <w:marTop w:val="0"/>
                                  <w:marBottom w:val="0"/>
                                  <w:divBdr>
                                    <w:top w:val="none" w:sz="0" w:space="0" w:color="auto"/>
                                    <w:left w:val="none" w:sz="0" w:space="0" w:color="auto"/>
                                    <w:bottom w:val="none" w:sz="0" w:space="0" w:color="auto"/>
                                    <w:right w:val="none" w:sz="0" w:space="0" w:color="auto"/>
                                  </w:divBdr>
                                </w:div>
                              </w:divsChild>
                            </w:div>
                            <w:div w:id="1500122534">
                              <w:marLeft w:val="0"/>
                              <w:marRight w:val="0"/>
                              <w:marTop w:val="240"/>
                              <w:marBottom w:val="240"/>
                              <w:divBdr>
                                <w:top w:val="none" w:sz="0" w:space="0" w:color="auto"/>
                                <w:left w:val="none" w:sz="0" w:space="0" w:color="auto"/>
                                <w:bottom w:val="none" w:sz="0" w:space="0" w:color="auto"/>
                                <w:right w:val="none" w:sz="0" w:space="0" w:color="auto"/>
                              </w:divBdr>
                              <w:divsChild>
                                <w:div w:id="1184976410">
                                  <w:marLeft w:val="0"/>
                                  <w:marRight w:val="0"/>
                                  <w:marTop w:val="0"/>
                                  <w:marBottom w:val="0"/>
                                  <w:divBdr>
                                    <w:top w:val="none" w:sz="0" w:space="0" w:color="auto"/>
                                    <w:left w:val="none" w:sz="0" w:space="0" w:color="auto"/>
                                    <w:bottom w:val="none" w:sz="0" w:space="0" w:color="auto"/>
                                    <w:right w:val="none" w:sz="0" w:space="0" w:color="auto"/>
                                  </w:divBdr>
                                </w:div>
                              </w:divsChild>
                            </w:div>
                            <w:div w:id="1889028950">
                              <w:marLeft w:val="0"/>
                              <w:marRight w:val="0"/>
                              <w:marTop w:val="240"/>
                              <w:marBottom w:val="240"/>
                              <w:divBdr>
                                <w:top w:val="none" w:sz="0" w:space="0" w:color="auto"/>
                                <w:left w:val="none" w:sz="0" w:space="0" w:color="auto"/>
                                <w:bottom w:val="none" w:sz="0" w:space="0" w:color="auto"/>
                                <w:right w:val="none" w:sz="0" w:space="0" w:color="auto"/>
                              </w:divBdr>
                              <w:divsChild>
                                <w:div w:id="322248045">
                                  <w:marLeft w:val="0"/>
                                  <w:marRight w:val="0"/>
                                  <w:marTop w:val="0"/>
                                  <w:marBottom w:val="0"/>
                                  <w:divBdr>
                                    <w:top w:val="none" w:sz="0" w:space="0" w:color="auto"/>
                                    <w:left w:val="none" w:sz="0" w:space="0" w:color="auto"/>
                                    <w:bottom w:val="none" w:sz="0" w:space="0" w:color="auto"/>
                                    <w:right w:val="none" w:sz="0" w:space="0" w:color="auto"/>
                                  </w:divBdr>
                                </w:div>
                              </w:divsChild>
                            </w:div>
                            <w:div w:id="1299722390">
                              <w:marLeft w:val="0"/>
                              <w:marRight w:val="0"/>
                              <w:marTop w:val="240"/>
                              <w:marBottom w:val="240"/>
                              <w:divBdr>
                                <w:top w:val="none" w:sz="0" w:space="0" w:color="auto"/>
                                <w:left w:val="none" w:sz="0" w:space="0" w:color="auto"/>
                                <w:bottom w:val="none" w:sz="0" w:space="0" w:color="auto"/>
                                <w:right w:val="none" w:sz="0" w:space="0" w:color="auto"/>
                              </w:divBdr>
                              <w:divsChild>
                                <w:div w:id="965551289">
                                  <w:marLeft w:val="0"/>
                                  <w:marRight w:val="0"/>
                                  <w:marTop w:val="0"/>
                                  <w:marBottom w:val="0"/>
                                  <w:divBdr>
                                    <w:top w:val="none" w:sz="0" w:space="0" w:color="auto"/>
                                    <w:left w:val="none" w:sz="0" w:space="0" w:color="auto"/>
                                    <w:bottom w:val="none" w:sz="0" w:space="0" w:color="auto"/>
                                    <w:right w:val="none" w:sz="0" w:space="0" w:color="auto"/>
                                  </w:divBdr>
                                </w:div>
                              </w:divsChild>
                            </w:div>
                            <w:div w:id="376390850">
                              <w:marLeft w:val="0"/>
                              <w:marRight w:val="0"/>
                              <w:marTop w:val="240"/>
                              <w:marBottom w:val="240"/>
                              <w:divBdr>
                                <w:top w:val="none" w:sz="0" w:space="0" w:color="auto"/>
                                <w:left w:val="none" w:sz="0" w:space="0" w:color="auto"/>
                                <w:bottom w:val="none" w:sz="0" w:space="0" w:color="auto"/>
                                <w:right w:val="none" w:sz="0" w:space="0" w:color="auto"/>
                              </w:divBdr>
                              <w:divsChild>
                                <w:div w:id="258179041">
                                  <w:marLeft w:val="0"/>
                                  <w:marRight w:val="0"/>
                                  <w:marTop w:val="0"/>
                                  <w:marBottom w:val="0"/>
                                  <w:divBdr>
                                    <w:top w:val="none" w:sz="0" w:space="0" w:color="auto"/>
                                    <w:left w:val="none" w:sz="0" w:space="0" w:color="auto"/>
                                    <w:bottom w:val="none" w:sz="0" w:space="0" w:color="auto"/>
                                    <w:right w:val="none" w:sz="0" w:space="0" w:color="auto"/>
                                  </w:divBdr>
                                </w:div>
                              </w:divsChild>
                            </w:div>
                            <w:div w:id="28457840">
                              <w:marLeft w:val="0"/>
                              <w:marRight w:val="0"/>
                              <w:marTop w:val="0"/>
                              <w:marBottom w:val="0"/>
                              <w:divBdr>
                                <w:top w:val="none" w:sz="0" w:space="0" w:color="auto"/>
                                <w:left w:val="none" w:sz="0" w:space="0" w:color="auto"/>
                                <w:bottom w:val="none" w:sz="0" w:space="0" w:color="auto"/>
                                <w:right w:val="none" w:sz="0" w:space="0" w:color="auto"/>
                              </w:divBdr>
                              <w:divsChild>
                                <w:div w:id="1616398968">
                                  <w:marLeft w:val="0"/>
                                  <w:marRight w:val="0"/>
                                  <w:marTop w:val="0"/>
                                  <w:marBottom w:val="0"/>
                                  <w:divBdr>
                                    <w:top w:val="none" w:sz="0" w:space="0" w:color="auto"/>
                                    <w:left w:val="none" w:sz="0" w:space="0" w:color="auto"/>
                                    <w:bottom w:val="none" w:sz="0" w:space="0" w:color="auto"/>
                                    <w:right w:val="none" w:sz="0" w:space="0" w:color="auto"/>
                                  </w:divBdr>
                                  <w:divsChild>
                                    <w:div w:id="1444959440">
                                      <w:marLeft w:val="0"/>
                                      <w:marRight w:val="0"/>
                                      <w:marTop w:val="0"/>
                                      <w:marBottom w:val="0"/>
                                      <w:divBdr>
                                        <w:top w:val="none" w:sz="0" w:space="0" w:color="auto"/>
                                        <w:left w:val="none" w:sz="0" w:space="0" w:color="auto"/>
                                        <w:bottom w:val="none" w:sz="0" w:space="0" w:color="auto"/>
                                        <w:right w:val="none" w:sz="0" w:space="0" w:color="auto"/>
                                      </w:divBdr>
                                      <w:divsChild>
                                        <w:div w:id="260525697">
                                          <w:marLeft w:val="0"/>
                                          <w:marRight w:val="0"/>
                                          <w:marTop w:val="0"/>
                                          <w:marBottom w:val="0"/>
                                          <w:divBdr>
                                            <w:top w:val="none" w:sz="0" w:space="0" w:color="auto"/>
                                            <w:left w:val="none" w:sz="0" w:space="0" w:color="auto"/>
                                            <w:bottom w:val="none" w:sz="0" w:space="0" w:color="auto"/>
                                            <w:right w:val="none" w:sz="0" w:space="0" w:color="auto"/>
                                          </w:divBdr>
                                          <w:divsChild>
                                            <w:div w:id="279993157">
                                              <w:marLeft w:val="0"/>
                                              <w:marRight w:val="0"/>
                                              <w:marTop w:val="0"/>
                                              <w:marBottom w:val="0"/>
                                              <w:divBdr>
                                                <w:top w:val="none" w:sz="0" w:space="0" w:color="auto"/>
                                                <w:left w:val="none" w:sz="0" w:space="0" w:color="auto"/>
                                                <w:bottom w:val="none" w:sz="0" w:space="0" w:color="auto"/>
                                                <w:right w:val="none" w:sz="0" w:space="0" w:color="auto"/>
                                              </w:divBdr>
                                              <w:divsChild>
                                                <w:div w:id="987514341">
                                                  <w:marLeft w:val="0"/>
                                                  <w:marRight w:val="0"/>
                                                  <w:marTop w:val="0"/>
                                                  <w:marBottom w:val="0"/>
                                                  <w:divBdr>
                                                    <w:top w:val="none" w:sz="0" w:space="0" w:color="auto"/>
                                                    <w:left w:val="none" w:sz="0" w:space="0" w:color="auto"/>
                                                    <w:bottom w:val="none" w:sz="0" w:space="0" w:color="auto"/>
                                                    <w:right w:val="none" w:sz="0" w:space="0" w:color="auto"/>
                                                  </w:divBdr>
                                                  <w:divsChild>
                                                    <w:div w:id="1945377472">
                                                      <w:marLeft w:val="0"/>
                                                      <w:marRight w:val="0"/>
                                                      <w:marTop w:val="0"/>
                                                      <w:marBottom w:val="0"/>
                                                      <w:divBdr>
                                                        <w:top w:val="none" w:sz="0" w:space="0" w:color="auto"/>
                                                        <w:left w:val="none" w:sz="0" w:space="0" w:color="auto"/>
                                                        <w:bottom w:val="none" w:sz="0" w:space="0" w:color="auto"/>
                                                        <w:right w:val="none" w:sz="0" w:space="0" w:color="auto"/>
                                                      </w:divBdr>
                                                      <w:divsChild>
                                                        <w:div w:id="849636799">
                                                          <w:marLeft w:val="0"/>
                                                          <w:marRight w:val="0"/>
                                                          <w:marTop w:val="0"/>
                                                          <w:marBottom w:val="0"/>
                                                          <w:divBdr>
                                                            <w:top w:val="none" w:sz="0" w:space="0" w:color="auto"/>
                                                            <w:left w:val="none" w:sz="0" w:space="0" w:color="auto"/>
                                                            <w:bottom w:val="none" w:sz="0" w:space="0" w:color="auto"/>
                                                            <w:right w:val="none" w:sz="0" w:space="0" w:color="auto"/>
                                                          </w:divBdr>
                                                          <w:divsChild>
                                                            <w:div w:id="311568274">
                                                              <w:marLeft w:val="0"/>
                                                              <w:marRight w:val="0"/>
                                                              <w:marTop w:val="0"/>
                                                              <w:marBottom w:val="0"/>
                                                              <w:divBdr>
                                                                <w:top w:val="none" w:sz="0" w:space="0" w:color="auto"/>
                                                                <w:left w:val="none" w:sz="0" w:space="0" w:color="auto"/>
                                                                <w:bottom w:val="none" w:sz="0" w:space="0" w:color="auto"/>
                                                                <w:right w:val="none" w:sz="0" w:space="0" w:color="auto"/>
                                                              </w:divBdr>
                                                              <w:divsChild>
                                                                <w:div w:id="1483307572">
                                                                  <w:marLeft w:val="0"/>
                                                                  <w:marRight w:val="0"/>
                                                                  <w:marTop w:val="0"/>
                                                                  <w:marBottom w:val="0"/>
                                                                  <w:divBdr>
                                                                    <w:top w:val="none" w:sz="0" w:space="0" w:color="auto"/>
                                                                    <w:left w:val="none" w:sz="0" w:space="0" w:color="auto"/>
                                                                    <w:bottom w:val="none" w:sz="0" w:space="0" w:color="auto"/>
                                                                    <w:right w:val="none" w:sz="0" w:space="0" w:color="auto"/>
                                                                  </w:divBdr>
                                                                  <w:divsChild>
                                                                    <w:div w:id="423767559">
                                                                      <w:marLeft w:val="0"/>
                                                                      <w:marRight w:val="0"/>
                                                                      <w:marTop w:val="0"/>
                                                                      <w:marBottom w:val="0"/>
                                                                      <w:divBdr>
                                                                        <w:top w:val="none" w:sz="0" w:space="0" w:color="auto"/>
                                                                        <w:left w:val="none" w:sz="0" w:space="0" w:color="auto"/>
                                                                        <w:bottom w:val="none" w:sz="0" w:space="0" w:color="auto"/>
                                                                        <w:right w:val="none" w:sz="0" w:space="0" w:color="auto"/>
                                                                      </w:divBdr>
                                                                      <w:divsChild>
                                                                        <w:div w:id="1701734428">
                                                                          <w:marLeft w:val="0"/>
                                                                          <w:marRight w:val="0"/>
                                                                          <w:marTop w:val="0"/>
                                                                          <w:marBottom w:val="0"/>
                                                                          <w:divBdr>
                                                                            <w:top w:val="none" w:sz="0" w:space="0" w:color="auto"/>
                                                                            <w:left w:val="none" w:sz="0" w:space="0" w:color="auto"/>
                                                                            <w:bottom w:val="none" w:sz="0" w:space="0" w:color="auto"/>
                                                                            <w:right w:val="none" w:sz="0" w:space="0" w:color="auto"/>
                                                                          </w:divBdr>
                                                                          <w:divsChild>
                                                                            <w:div w:id="150628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344017">
                                                                  <w:marLeft w:val="0"/>
                                                                  <w:marRight w:val="0"/>
                                                                  <w:marTop w:val="120"/>
                                                                  <w:marBottom w:val="0"/>
                                                                  <w:divBdr>
                                                                    <w:top w:val="none" w:sz="0" w:space="0" w:color="auto"/>
                                                                    <w:left w:val="none" w:sz="0" w:space="0" w:color="auto"/>
                                                                    <w:bottom w:val="none" w:sz="0" w:space="0" w:color="auto"/>
                                                                    <w:right w:val="none" w:sz="0" w:space="0" w:color="auto"/>
                                                                  </w:divBdr>
                                                                </w:div>
                                                              </w:divsChild>
                                                            </w:div>
                                                            <w:div w:id="1082795979">
                                                              <w:marLeft w:val="0"/>
                                                              <w:marRight w:val="0"/>
                                                              <w:marTop w:val="0"/>
                                                              <w:marBottom w:val="0"/>
                                                              <w:divBdr>
                                                                <w:top w:val="none" w:sz="0" w:space="0" w:color="auto"/>
                                                                <w:left w:val="none" w:sz="0" w:space="0" w:color="auto"/>
                                                                <w:bottom w:val="none" w:sz="0" w:space="0" w:color="auto"/>
                                                                <w:right w:val="none" w:sz="0" w:space="0" w:color="auto"/>
                                                              </w:divBdr>
                                                              <w:divsChild>
                                                                <w:div w:id="1830826126">
                                                                  <w:marLeft w:val="0"/>
                                                                  <w:marRight w:val="0"/>
                                                                  <w:marTop w:val="0"/>
                                                                  <w:marBottom w:val="0"/>
                                                                  <w:divBdr>
                                                                    <w:top w:val="none" w:sz="0" w:space="0" w:color="auto"/>
                                                                    <w:left w:val="none" w:sz="0" w:space="0" w:color="auto"/>
                                                                    <w:bottom w:val="none" w:sz="0" w:space="0" w:color="auto"/>
                                                                    <w:right w:val="none" w:sz="0" w:space="0" w:color="auto"/>
                                                                  </w:divBdr>
                                                                  <w:divsChild>
                                                                    <w:div w:id="1282150908">
                                                                      <w:marLeft w:val="0"/>
                                                                      <w:marRight w:val="0"/>
                                                                      <w:marTop w:val="0"/>
                                                                      <w:marBottom w:val="0"/>
                                                                      <w:divBdr>
                                                                        <w:top w:val="none" w:sz="0" w:space="0" w:color="auto"/>
                                                                        <w:left w:val="none" w:sz="0" w:space="0" w:color="auto"/>
                                                                        <w:bottom w:val="none" w:sz="0" w:space="0" w:color="auto"/>
                                                                        <w:right w:val="none" w:sz="0" w:space="0" w:color="auto"/>
                                                                      </w:divBdr>
                                                                      <w:divsChild>
                                                                        <w:div w:id="1551460858">
                                                                          <w:marLeft w:val="0"/>
                                                                          <w:marRight w:val="0"/>
                                                                          <w:marTop w:val="0"/>
                                                                          <w:marBottom w:val="0"/>
                                                                          <w:divBdr>
                                                                            <w:top w:val="none" w:sz="0" w:space="0" w:color="auto"/>
                                                                            <w:left w:val="none" w:sz="0" w:space="0" w:color="auto"/>
                                                                            <w:bottom w:val="none" w:sz="0" w:space="0" w:color="auto"/>
                                                                            <w:right w:val="none" w:sz="0" w:space="0" w:color="auto"/>
                                                                          </w:divBdr>
                                                                          <w:divsChild>
                                                                            <w:div w:id="196745757">
                                                                              <w:marLeft w:val="0"/>
                                                                              <w:marRight w:val="0"/>
                                                                              <w:marTop w:val="90"/>
                                                                              <w:marBottom w:val="60"/>
                                                                              <w:divBdr>
                                                                                <w:top w:val="none" w:sz="0" w:space="0" w:color="auto"/>
                                                                                <w:left w:val="none" w:sz="0" w:space="0" w:color="auto"/>
                                                                                <w:bottom w:val="none" w:sz="0" w:space="0" w:color="auto"/>
                                                                                <w:right w:val="none" w:sz="0" w:space="0" w:color="auto"/>
                                                                              </w:divBdr>
                                                                              <w:divsChild>
                                                                                <w:div w:id="485514503">
                                                                                  <w:marLeft w:val="0"/>
                                                                                  <w:marRight w:val="0"/>
                                                                                  <w:marTop w:val="0"/>
                                                                                  <w:marBottom w:val="0"/>
                                                                                  <w:divBdr>
                                                                                    <w:top w:val="none" w:sz="0" w:space="0" w:color="auto"/>
                                                                                    <w:left w:val="none" w:sz="0" w:space="0" w:color="auto"/>
                                                                                    <w:bottom w:val="none" w:sz="0" w:space="0" w:color="auto"/>
                                                                                    <w:right w:val="none" w:sz="0" w:space="0" w:color="auto"/>
                                                                                  </w:divBdr>
                                                                                  <w:divsChild>
                                                                                    <w:div w:id="268202016">
                                                                                      <w:marLeft w:val="0"/>
                                                                                      <w:marRight w:val="0"/>
                                                                                      <w:marTop w:val="0"/>
                                                                                      <w:marBottom w:val="0"/>
                                                                                      <w:divBdr>
                                                                                        <w:top w:val="none" w:sz="0" w:space="0" w:color="auto"/>
                                                                                        <w:left w:val="none" w:sz="0" w:space="0" w:color="auto"/>
                                                                                        <w:bottom w:val="none" w:sz="0" w:space="0" w:color="auto"/>
                                                                                        <w:right w:val="none" w:sz="0" w:space="0" w:color="auto"/>
                                                                                      </w:divBdr>
                                                                                      <w:divsChild>
                                                                                        <w:div w:id="2099060982">
                                                                                          <w:marLeft w:val="0"/>
                                                                                          <w:marRight w:val="0"/>
                                                                                          <w:marTop w:val="0"/>
                                                                                          <w:marBottom w:val="0"/>
                                                                                          <w:divBdr>
                                                                                            <w:top w:val="none" w:sz="0" w:space="0" w:color="auto"/>
                                                                                            <w:left w:val="none" w:sz="0" w:space="0" w:color="auto"/>
                                                                                            <w:bottom w:val="none" w:sz="0" w:space="0" w:color="auto"/>
                                                                                            <w:right w:val="none" w:sz="0" w:space="0" w:color="auto"/>
                                                                                          </w:divBdr>
                                                                                          <w:divsChild>
                                                                                            <w:div w:id="1753623512">
                                                                                              <w:marLeft w:val="0"/>
                                                                                              <w:marRight w:val="0"/>
                                                                                              <w:marTop w:val="0"/>
                                                                                              <w:marBottom w:val="0"/>
                                                                                              <w:divBdr>
                                                                                                <w:top w:val="none" w:sz="0" w:space="0" w:color="auto"/>
                                                                                                <w:left w:val="none" w:sz="0" w:space="0" w:color="auto"/>
                                                                                                <w:bottom w:val="none" w:sz="0" w:space="0" w:color="auto"/>
                                                                                                <w:right w:val="none" w:sz="0" w:space="0" w:color="auto"/>
                                                                                              </w:divBdr>
                                                                                              <w:divsChild>
                                                                                                <w:div w:id="156769421">
                                                                                                  <w:marLeft w:val="700"/>
                                                                                                  <w:marRight w:val="0"/>
                                                                                                  <w:marTop w:val="0"/>
                                                                                                  <w:marBottom w:val="0"/>
                                                                                                  <w:divBdr>
                                                                                                    <w:top w:val="none" w:sz="0" w:space="0" w:color="auto"/>
                                                                                                    <w:left w:val="none" w:sz="0" w:space="0" w:color="auto"/>
                                                                                                    <w:bottom w:val="none" w:sz="0" w:space="0" w:color="auto"/>
                                                                                                    <w:right w:val="none" w:sz="0" w:space="0" w:color="auto"/>
                                                                                                  </w:divBdr>
                                                                                                  <w:divsChild>
                                                                                                    <w:div w:id="1158420534">
                                                                                                      <w:marLeft w:val="0"/>
                                                                                                      <w:marRight w:val="195"/>
                                                                                                      <w:marTop w:val="0"/>
                                                                                                      <w:marBottom w:val="0"/>
                                                                                                      <w:divBdr>
                                                                                                        <w:top w:val="none" w:sz="0" w:space="0" w:color="auto"/>
                                                                                                        <w:left w:val="none" w:sz="0" w:space="0" w:color="auto"/>
                                                                                                        <w:bottom w:val="none" w:sz="0" w:space="0" w:color="auto"/>
                                                                                                        <w:right w:val="none" w:sz="0" w:space="0" w:color="auto"/>
                                                                                                      </w:divBdr>
                                                                                                      <w:divsChild>
                                                                                                        <w:div w:id="60640149">
                                                                                                          <w:marLeft w:val="0"/>
                                                                                                          <w:marRight w:val="0"/>
                                                                                                          <w:marTop w:val="0"/>
                                                                                                          <w:marBottom w:val="0"/>
                                                                                                          <w:divBdr>
                                                                                                            <w:top w:val="none" w:sz="0" w:space="0" w:color="auto"/>
                                                                                                            <w:left w:val="none" w:sz="0" w:space="0" w:color="auto"/>
                                                                                                            <w:bottom w:val="none" w:sz="0" w:space="0" w:color="auto"/>
                                                                                                            <w:right w:val="none" w:sz="0" w:space="0" w:color="auto"/>
                                                                                                          </w:divBdr>
                                                                                                        </w:div>
                                                                                                        <w:div w:id="1224876877">
                                                                                                          <w:marLeft w:val="0"/>
                                                                                                          <w:marRight w:val="0"/>
                                                                                                          <w:marTop w:val="0"/>
                                                                                                          <w:marBottom w:val="0"/>
                                                                                                          <w:divBdr>
                                                                                                            <w:top w:val="none" w:sz="0" w:space="0" w:color="auto"/>
                                                                                                            <w:left w:val="none" w:sz="0" w:space="0" w:color="auto"/>
                                                                                                            <w:bottom w:val="none" w:sz="0" w:space="0" w:color="auto"/>
                                                                                                            <w:right w:val="none" w:sz="0" w:space="0" w:color="auto"/>
                                                                                                          </w:divBdr>
                                                                                                        </w:div>
                                                                                                      </w:divsChild>
                                                                                                    </w:div>
                                                                                                    <w:div w:id="457719969">
                                                                                                      <w:marLeft w:val="0"/>
                                                                                                      <w:marRight w:val="0"/>
                                                                                                      <w:marTop w:val="0"/>
                                                                                                      <w:marBottom w:val="0"/>
                                                                                                      <w:divBdr>
                                                                                                        <w:top w:val="none" w:sz="0" w:space="0" w:color="auto"/>
                                                                                                        <w:left w:val="none" w:sz="0" w:space="0" w:color="auto"/>
                                                                                                        <w:bottom w:val="none" w:sz="0" w:space="0" w:color="auto"/>
                                                                                                        <w:right w:val="none" w:sz="0" w:space="0" w:color="auto"/>
                                                                                                      </w:divBdr>
                                                                                                      <w:divsChild>
                                                                                                        <w:div w:id="176406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01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58734898">
                              <w:marLeft w:val="0"/>
                              <w:marRight w:val="0"/>
                              <w:marTop w:val="240"/>
                              <w:marBottom w:val="240"/>
                              <w:divBdr>
                                <w:top w:val="none" w:sz="0" w:space="0" w:color="auto"/>
                                <w:left w:val="none" w:sz="0" w:space="0" w:color="auto"/>
                                <w:bottom w:val="none" w:sz="0" w:space="0" w:color="auto"/>
                                <w:right w:val="none" w:sz="0" w:space="0" w:color="auto"/>
                              </w:divBdr>
                              <w:divsChild>
                                <w:div w:id="1361971035">
                                  <w:marLeft w:val="0"/>
                                  <w:marRight w:val="0"/>
                                  <w:marTop w:val="0"/>
                                  <w:marBottom w:val="0"/>
                                  <w:divBdr>
                                    <w:top w:val="none" w:sz="0" w:space="0" w:color="auto"/>
                                    <w:left w:val="none" w:sz="0" w:space="0" w:color="auto"/>
                                    <w:bottom w:val="none" w:sz="0" w:space="0" w:color="auto"/>
                                    <w:right w:val="none" w:sz="0" w:space="0" w:color="auto"/>
                                  </w:divBdr>
                                </w:div>
                              </w:divsChild>
                            </w:div>
                            <w:div w:id="780684312">
                              <w:marLeft w:val="0"/>
                              <w:marRight w:val="0"/>
                              <w:marTop w:val="360"/>
                              <w:marBottom w:val="450"/>
                              <w:divBdr>
                                <w:top w:val="none" w:sz="0" w:space="0" w:color="auto"/>
                                <w:left w:val="none" w:sz="0" w:space="0" w:color="auto"/>
                                <w:bottom w:val="none" w:sz="0" w:space="0" w:color="auto"/>
                                <w:right w:val="none" w:sz="0" w:space="0" w:color="auto"/>
                              </w:divBdr>
                              <w:divsChild>
                                <w:div w:id="1420174206">
                                  <w:marLeft w:val="0"/>
                                  <w:marRight w:val="0"/>
                                  <w:marTop w:val="0"/>
                                  <w:marBottom w:val="0"/>
                                  <w:divBdr>
                                    <w:top w:val="none" w:sz="0" w:space="0" w:color="auto"/>
                                    <w:left w:val="none" w:sz="0" w:space="0" w:color="auto"/>
                                    <w:bottom w:val="single" w:sz="6" w:space="15" w:color="B8B9BA"/>
                                    <w:right w:val="none" w:sz="0" w:space="0" w:color="auto"/>
                                  </w:divBdr>
                                  <w:divsChild>
                                    <w:div w:id="810829449">
                                      <w:marLeft w:val="0"/>
                                      <w:marRight w:val="0"/>
                                      <w:marTop w:val="0"/>
                                      <w:marBottom w:val="0"/>
                                      <w:divBdr>
                                        <w:top w:val="none" w:sz="0" w:space="0" w:color="auto"/>
                                        <w:left w:val="none" w:sz="0" w:space="0" w:color="auto"/>
                                        <w:bottom w:val="none" w:sz="0" w:space="0" w:color="auto"/>
                                        <w:right w:val="none" w:sz="0" w:space="0" w:color="auto"/>
                                      </w:divBdr>
                                    </w:div>
                                    <w:div w:id="1524126139">
                                      <w:marLeft w:val="0"/>
                                      <w:marRight w:val="0"/>
                                      <w:marTop w:val="225"/>
                                      <w:marBottom w:val="0"/>
                                      <w:divBdr>
                                        <w:top w:val="none" w:sz="0" w:space="0" w:color="auto"/>
                                        <w:left w:val="none" w:sz="0" w:space="0" w:color="auto"/>
                                        <w:bottom w:val="none" w:sz="0" w:space="0" w:color="auto"/>
                                        <w:right w:val="none" w:sz="0" w:space="0" w:color="auto"/>
                                      </w:divBdr>
                                      <w:divsChild>
                                        <w:div w:id="217522140">
                                          <w:marLeft w:val="0"/>
                                          <w:marRight w:val="0"/>
                                          <w:marTop w:val="0"/>
                                          <w:marBottom w:val="0"/>
                                          <w:divBdr>
                                            <w:top w:val="none" w:sz="0" w:space="0" w:color="auto"/>
                                            <w:left w:val="none" w:sz="0" w:space="0" w:color="auto"/>
                                            <w:bottom w:val="none" w:sz="0" w:space="0" w:color="auto"/>
                                            <w:right w:val="none" w:sz="0" w:space="0" w:color="auto"/>
                                          </w:divBdr>
                                        </w:div>
                                      </w:divsChild>
                                    </w:div>
                                    <w:div w:id="2041010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2516618">
                              <w:marLeft w:val="0"/>
                              <w:marRight w:val="0"/>
                              <w:marTop w:val="240"/>
                              <w:marBottom w:val="240"/>
                              <w:divBdr>
                                <w:top w:val="none" w:sz="0" w:space="0" w:color="auto"/>
                                <w:left w:val="none" w:sz="0" w:space="0" w:color="auto"/>
                                <w:bottom w:val="none" w:sz="0" w:space="0" w:color="auto"/>
                                <w:right w:val="none" w:sz="0" w:space="0" w:color="auto"/>
                              </w:divBdr>
                              <w:divsChild>
                                <w:div w:id="1214807727">
                                  <w:marLeft w:val="0"/>
                                  <w:marRight w:val="0"/>
                                  <w:marTop w:val="0"/>
                                  <w:marBottom w:val="0"/>
                                  <w:divBdr>
                                    <w:top w:val="none" w:sz="0" w:space="0" w:color="auto"/>
                                    <w:left w:val="none" w:sz="0" w:space="0" w:color="auto"/>
                                    <w:bottom w:val="none" w:sz="0" w:space="0" w:color="auto"/>
                                    <w:right w:val="none" w:sz="0" w:space="0" w:color="auto"/>
                                  </w:divBdr>
                                </w:div>
                              </w:divsChild>
                            </w:div>
                            <w:div w:id="551698052">
                              <w:marLeft w:val="0"/>
                              <w:marRight w:val="0"/>
                              <w:marTop w:val="240"/>
                              <w:marBottom w:val="240"/>
                              <w:divBdr>
                                <w:top w:val="none" w:sz="0" w:space="0" w:color="auto"/>
                                <w:left w:val="none" w:sz="0" w:space="0" w:color="auto"/>
                                <w:bottom w:val="none" w:sz="0" w:space="0" w:color="auto"/>
                                <w:right w:val="none" w:sz="0" w:space="0" w:color="auto"/>
                              </w:divBdr>
                              <w:divsChild>
                                <w:div w:id="1533766591">
                                  <w:marLeft w:val="0"/>
                                  <w:marRight w:val="0"/>
                                  <w:marTop w:val="0"/>
                                  <w:marBottom w:val="0"/>
                                  <w:divBdr>
                                    <w:top w:val="none" w:sz="0" w:space="0" w:color="auto"/>
                                    <w:left w:val="none" w:sz="0" w:space="0" w:color="auto"/>
                                    <w:bottom w:val="none" w:sz="0" w:space="0" w:color="auto"/>
                                    <w:right w:val="none" w:sz="0" w:space="0" w:color="auto"/>
                                  </w:divBdr>
                                </w:div>
                              </w:divsChild>
                            </w:div>
                            <w:div w:id="498623204">
                              <w:marLeft w:val="0"/>
                              <w:marRight w:val="0"/>
                              <w:marTop w:val="240"/>
                              <w:marBottom w:val="240"/>
                              <w:divBdr>
                                <w:top w:val="none" w:sz="0" w:space="0" w:color="auto"/>
                                <w:left w:val="none" w:sz="0" w:space="0" w:color="auto"/>
                                <w:bottom w:val="none" w:sz="0" w:space="0" w:color="auto"/>
                                <w:right w:val="none" w:sz="0" w:space="0" w:color="auto"/>
                              </w:divBdr>
                              <w:divsChild>
                                <w:div w:id="1478372826">
                                  <w:marLeft w:val="0"/>
                                  <w:marRight w:val="0"/>
                                  <w:marTop w:val="0"/>
                                  <w:marBottom w:val="0"/>
                                  <w:divBdr>
                                    <w:top w:val="none" w:sz="0" w:space="0" w:color="auto"/>
                                    <w:left w:val="none" w:sz="0" w:space="0" w:color="auto"/>
                                    <w:bottom w:val="none" w:sz="0" w:space="0" w:color="auto"/>
                                    <w:right w:val="none" w:sz="0" w:space="0" w:color="auto"/>
                                  </w:divBdr>
                                </w:div>
                              </w:divsChild>
                            </w:div>
                            <w:div w:id="1394356215">
                              <w:marLeft w:val="0"/>
                              <w:marRight w:val="0"/>
                              <w:marTop w:val="0"/>
                              <w:marBottom w:val="0"/>
                              <w:divBdr>
                                <w:top w:val="none" w:sz="0" w:space="0" w:color="auto"/>
                                <w:left w:val="none" w:sz="0" w:space="0" w:color="auto"/>
                                <w:bottom w:val="none" w:sz="0" w:space="0" w:color="auto"/>
                                <w:right w:val="none" w:sz="0" w:space="0" w:color="auto"/>
                              </w:divBdr>
                              <w:divsChild>
                                <w:div w:id="685714887">
                                  <w:marLeft w:val="0"/>
                                  <w:marRight w:val="0"/>
                                  <w:marTop w:val="0"/>
                                  <w:marBottom w:val="0"/>
                                  <w:divBdr>
                                    <w:top w:val="none" w:sz="0" w:space="0" w:color="auto"/>
                                    <w:left w:val="none" w:sz="0" w:space="0" w:color="auto"/>
                                    <w:bottom w:val="none" w:sz="0" w:space="0" w:color="auto"/>
                                    <w:right w:val="none" w:sz="0" w:space="0" w:color="auto"/>
                                  </w:divBdr>
                                  <w:divsChild>
                                    <w:div w:id="1579166287">
                                      <w:marLeft w:val="0"/>
                                      <w:marRight w:val="0"/>
                                      <w:marTop w:val="0"/>
                                      <w:marBottom w:val="0"/>
                                      <w:divBdr>
                                        <w:top w:val="none" w:sz="0" w:space="0" w:color="auto"/>
                                        <w:left w:val="none" w:sz="0" w:space="0" w:color="auto"/>
                                        <w:bottom w:val="none" w:sz="0" w:space="0" w:color="auto"/>
                                        <w:right w:val="none" w:sz="0" w:space="0" w:color="auto"/>
                                      </w:divBdr>
                                      <w:divsChild>
                                        <w:div w:id="1319773299">
                                          <w:marLeft w:val="0"/>
                                          <w:marRight w:val="0"/>
                                          <w:marTop w:val="0"/>
                                          <w:marBottom w:val="0"/>
                                          <w:divBdr>
                                            <w:top w:val="none" w:sz="0" w:space="0" w:color="auto"/>
                                            <w:left w:val="none" w:sz="0" w:space="0" w:color="auto"/>
                                            <w:bottom w:val="none" w:sz="0" w:space="0" w:color="auto"/>
                                            <w:right w:val="none" w:sz="0" w:space="0" w:color="auto"/>
                                          </w:divBdr>
                                          <w:divsChild>
                                            <w:div w:id="153034035">
                                              <w:marLeft w:val="0"/>
                                              <w:marRight w:val="0"/>
                                              <w:marTop w:val="0"/>
                                              <w:marBottom w:val="0"/>
                                              <w:divBdr>
                                                <w:top w:val="none" w:sz="0" w:space="0" w:color="auto"/>
                                                <w:left w:val="none" w:sz="0" w:space="0" w:color="auto"/>
                                                <w:bottom w:val="none" w:sz="0" w:space="0" w:color="auto"/>
                                                <w:right w:val="none" w:sz="0" w:space="0" w:color="auto"/>
                                              </w:divBdr>
                                              <w:divsChild>
                                                <w:div w:id="636381191">
                                                  <w:marLeft w:val="0"/>
                                                  <w:marRight w:val="0"/>
                                                  <w:marTop w:val="0"/>
                                                  <w:marBottom w:val="0"/>
                                                  <w:divBdr>
                                                    <w:top w:val="none" w:sz="0" w:space="0" w:color="auto"/>
                                                    <w:left w:val="none" w:sz="0" w:space="0" w:color="auto"/>
                                                    <w:bottom w:val="none" w:sz="0" w:space="0" w:color="auto"/>
                                                    <w:right w:val="none" w:sz="0" w:space="0" w:color="auto"/>
                                                  </w:divBdr>
                                                  <w:divsChild>
                                                    <w:div w:id="346836475">
                                                      <w:marLeft w:val="0"/>
                                                      <w:marRight w:val="0"/>
                                                      <w:marTop w:val="0"/>
                                                      <w:marBottom w:val="0"/>
                                                      <w:divBdr>
                                                        <w:top w:val="none" w:sz="0" w:space="0" w:color="auto"/>
                                                        <w:left w:val="none" w:sz="0" w:space="0" w:color="auto"/>
                                                        <w:bottom w:val="none" w:sz="0" w:space="0" w:color="auto"/>
                                                        <w:right w:val="none" w:sz="0" w:space="0" w:color="auto"/>
                                                      </w:divBdr>
                                                      <w:divsChild>
                                                        <w:div w:id="1956863712">
                                                          <w:marLeft w:val="0"/>
                                                          <w:marRight w:val="0"/>
                                                          <w:marTop w:val="0"/>
                                                          <w:marBottom w:val="0"/>
                                                          <w:divBdr>
                                                            <w:top w:val="none" w:sz="0" w:space="0" w:color="auto"/>
                                                            <w:left w:val="none" w:sz="0" w:space="0" w:color="auto"/>
                                                            <w:bottom w:val="none" w:sz="0" w:space="0" w:color="auto"/>
                                                            <w:right w:val="none" w:sz="0" w:space="0" w:color="auto"/>
                                                          </w:divBdr>
                                                          <w:divsChild>
                                                            <w:div w:id="339553610">
                                                              <w:marLeft w:val="0"/>
                                                              <w:marRight w:val="0"/>
                                                              <w:marTop w:val="0"/>
                                                              <w:marBottom w:val="0"/>
                                                              <w:divBdr>
                                                                <w:top w:val="none" w:sz="0" w:space="0" w:color="auto"/>
                                                                <w:left w:val="none" w:sz="0" w:space="0" w:color="auto"/>
                                                                <w:bottom w:val="none" w:sz="0" w:space="0" w:color="auto"/>
                                                                <w:right w:val="none" w:sz="0" w:space="0" w:color="auto"/>
                                                              </w:divBdr>
                                                              <w:divsChild>
                                                                <w:div w:id="1686709715">
                                                                  <w:marLeft w:val="0"/>
                                                                  <w:marRight w:val="0"/>
                                                                  <w:marTop w:val="0"/>
                                                                  <w:marBottom w:val="0"/>
                                                                  <w:divBdr>
                                                                    <w:top w:val="none" w:sz="0" w:space="0" w:color="auto"/>
                                                                    <w:left w:val="none" w:sz="0" w:space="0" w:color="auto"/>
                                                                    <w:bottom w:val="none" w:sz="0" w:space="0" w:color="auto"/>
                                                                    <w:right w:val="none" w:sz="0" w:space="0" w:color="auto"/>
                                                                  </w:divBdr>
                                                                  <w:divsChild>
                                                                    <w:div w:id="1199122307">
                                                                      <w:marLeft w:val="0"/>
                                                                      <w:marRight w:val="0"/>
                                                                      <w:marTop w:val="0"/>
                                                                      <w:marBottom w:val="0"/>
                                                                      <w:divBdr>
                                                                        <w:top w:val="none" w:sz="0" w:space="0" w:color="auto"/>
                                                                        <w:left w:val="none" w:sz="0" w:space="0" w:color="auto"/>
                                                                        <w:bottom w:val="none" w:sz="0" w:space="0" w:color="auto"/>
                                                                        <w:right w:val="none" w:sz="0" w:space="0" w:color="auto"/>
                                                                      </w:divBdr>
                                                                      <w:divsChild>
                                                                        <w:div w:id="1421609363">
                                                                          <w:marLeft w:val="0"/>
                                                                          <w:marRight w:val="0"/>
                                                                          <w:marTop w:val="180"/>
                                                                          <w:marBottom w:val="180"/>
                                                                          <w:divBdr>
                                                                            <w:top w:val="none" w:sz="0" w:space="0" w:color="auto"/>
                                                                            <w:left w:val="none" w:sz="0" w:space="0" w:color="auto"/>
                                                                            <w:bottom w:val="none" w:sz="0" w:space="0" w:color="auto"/>
                                                                            <w:right w:val="none" w:sz="0" w:space="0" w:color="auto"/>
                                                                          </w:divBdr>
                                                                          <w:divsChild>
                                                                            <w:div w:id="184832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13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661519">
                              <w:marLeft w:val="0"/>
                              <w:marRight w:val="0"/>
                              <w:marTop w:val="240"/>
                              <w:marBottom w:val="240"/>
                              <w:divBdr>
                                <w:top w:val="none" w:sz="0" w:space="0" w:color="auto"/>
                                <w:left w:val="none" w:sz="0" w:space="0" w:color="auto"/>
                                <w:bottom w:val="none" w:sz="0" w:space="0" w:color="auto"/>
                                <w:right w:val="none" w:sz="0" w:space="0" w:color="auto"/>
                              </w:divBdr>
                              <w:divsChild>
                                <w:div w:id="1074743659">
                                  <w:marLeft w:val="0"/>
                                  <w:marRight w:val="0"/>
                                  <w:marTop w:val="0"/>
                                  <w:marBottom w:val="0"/>
                                  <w:divBdr>
                                    <w:top w:val="none" w:sz="0" w:space="0" w:color="auto"/>
                                    <w:left w:val="none" w:sz="0" w:space="0" w:color="auto"/>
                                    <w:bottom w:val="none" w:sz="0" w:space="0" w:color="auto"/>
                                    <w:right w:val="none" w:sz="0" w:space="0" w:color="auto"/>
                                  </w:divBdr>
                                </w:div>
                              </w:divsChild>
                            </w:div>
                            <w:div w:id="1777872052">
                              <w:marLeft w:val="0"/>
                              <w:marRight w:val="0"/>
                              <w:marTop w:val="240"/>
                              <w:marBottom w:val="240"/>
                              <w:divBdr>
                                <w:top w:val="none" w:sz="0" w:space="0" w:color="auto"/>
                                <w:left w:val="none" w:sz="0" w:space="0" w:color="auto"/>
                                <w:bottom w:val="none" w:sz="0" w:space="0" w:color="auto"/>
                                <w:right w:val="none" w:sz="0" w:space="0" w:color="auto"/>
                              </w:divBdr>
                              <w:divsChild>
                                <w:div w:id="50925969">
                                  <w:marLeft w:val="0"/>
                                  <w:marRight w:val="0"/>
                                  <w:marTop w:val="0"/>
                                  <w:marBottom w:val="0"/>
                                  <w:divBdr>
                                    <w:top w:val="none" w:sz="0" w:space="0" w:color="auto"/>
                                    <w:left w:val="none" w:sz="0" w:space="0" w:color="auto"/>
                                    <w:bottom w:val="none" w:sz="0" w:space="0" w:color="auto"/>
                                    <w:right w:val="none" w:sz="0" w:space="0" w:color="auto"/>
                                  </w:divBdr>
                                </w:div>
                              </w:divsChild>
                            </w:div>
                            <w:div w:id="226496336">
                              <w:marLeft w:val="0"/>
                              <w:marRight w:val="0"/>
                              <w:marTop w:val="240"/>
                              <w:marBottom w:val="240"/>
                              <w:divBdr>
                                <w:top w:val="none" w:sz="0" w:space="0" w:color="auto"/>
                                <w:left w:val="none" w:sz="0" w:space="0" w:color="auto"/>
                                <w:bottom w:val="none" w:sz="0" w:space="0" w:color="auto"/>
                                <w:right w:val="none" w:sz="0" w:space="0" w:color="auto"/>
                              </w:divBdr>
                              <w:divsChild>
                                <w:div w:id="318654729">
                                  <w:marLeft w:val="0"/>
                                  <w:marRight w:val="0"/>
                                  <w:marTop w:val="0"/>
                                  <w:marBottom w:val="0"/>
                                  <w:divBdr>
                                    <w:top w:val="none" w:sz="0" w:space="0" w:color="auto"/>
                                    <w:left w:val="none" w:sz="0" w:space="0" w:color="auto"/>
                                    <w:bottom w:val="none" w:sz="0" w:space="0" w:color="auto"/>
                                    <w:right w:val="none" w:sz="0" w:space="0" w:color="auto"/>
                                  </w:divBdr>
                                </w:div>
                              </w:divsChild>
                            </w:div>
                            <w:div w:id="508716704">
                              <w:marLeft w:val="0"/>
                              <w:marRight w:val="0"/>
                              <w:marTop w:val="360"/>
                              <w:marBottom w:val="450"/>
                              <w:divBdr>
                                <w:top w:val="none" w:sz="0" w:space="0" w:color="auto"/>
                                <w:left w:val="none" w:sz="0" w:space="0" w:color="auto"/>
                                <w:bottom w:val="none" w:sz="0" w:space="0" w:color="auto"/>
                                <w:right w:val="none" w:sz="0" w:space="0" w:color="auto"/>
                              </w:divBdr>
                              <w:divsChild>
                                <w:div w:id="966739086">
                                  <w:marLeft w:val="0"/>
                                  <w:marRight w:val="0"/>
                                  <w:marTop w:val="0"/>
                                  <w:marBottom w:val="0"/>
                                  <w:divBdr>
                                    <w:top w:val="none" w:sz="0" w:space="0" w:color="auto"/>
                                    <w:left w:val="none" w:sz="0" w:space="0" w:color="auto"/>
                                    <w:bottom w:val="single" w:sz="6" w:space="15" w:color="B8B9BA"/>
                                    <w:right w:val="none" w:sz="0" w:space="0" w:color="auto"/>
                                  </w:divBdr>
                                  <w:divsChild>
                                    <w:div w:id="1801024873">
                                      <w:marLeft w:val="0"/>
                                      <w:marRight w:val="0"/>
                                      <w:marTop w:val="0"/>
                                      <w:marBottom w:val="0"/>
                                      <w:divBdr>
                                        <w:top w:val="none" w:sz="0" w:space="0" w:color="auto"/>
                                        <w:left w:val="none" w:sz="0" w:space="0" w:color="auto"/>
                                        <w:bottom w:val="none" w:sz="0" w:space="0" w:color="auto"/>
                                        <w:right w:val="none" w:sz="0" w:space="0" w:color="auto"/>
                                      </w:divBdr>
                                    </w:div>
                                    <w:div w:id="1086726728">
                                      <w:marLeft w:val="0"/>
                                      <w:marRight w:val="0"/>
                                      <w:marTop w:val="225"/>
                                      <w:marBottom w:val="0"/>
                                      <w:divBdr>
                                        <w:top w:val="none" w:sz="0" w:space="0" w:color="auto"/>
                                        <w:left w:val="none" w:sz="0" w:space="0" w:color="auto"/>
                                        <w:bottom w:val="none" w:sz="0" w:space="0" w:color="auto"/>
                                        <w:right w:val="none" w:sz="0" w:space="0" w:color="auto"/>
                                      </w:divBdr>
                                      <w:divsChild>
                                        <w:div w:id="1554195056">
                                          <w:marLeft w:val="0"/>
                                          <w:marRight w:val="0"/>
                                          <w:marTop w:val="0"/>
                                          <w:marBottom w:val="0"/>
                                          <w:divBdr>
                                            <w:top w:val="none" w:sz="0" w:space="0" w:color="auto"/>
                                            <w:left w:val="none" w:sz="0" w:space="0" w:color="auto"/>
                                            <w:bottom w:val="none" w:sz="0" w:space="0" w:color="auto"/>
                                            <w:right w:val="none" w:sz="0" w:space="0" w:color="auto"/>
                                          </w:divBdr>
                                        </w:div>
                                      </w:divsChild>
                                    </w:div>
                                    <w:div w:id="6815153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86674610">
                              <w:marLeft w:val="0"/>
                              <w:marRight w:val="0"/>
                              <w:marTop w:val="240"/>
                              <w:marBottom w:val="240"/>
                              <w:divBdr>
                                <w:top w:val="none" w:sz="0" w:space="0" w:color="auto"/>
                                <w:left w:val="none" w:sz="0" w:space="0" w:color="auto"/>
                                <w:bottom w:val="none" w:sz="0" w:space="0" w:color="auto"/>
                                <w:right w:val="none" w:sz="0" w:space="0" w:color="auto"/>
                              </w:divBdr>
                              <w:divsChild>
                                <w:div w:id="1043792188">
                                  <w:marLeft w:val="0"/>
                                  <w:marRight w:val="0"/>
                                  <w:marTop w:val="0"/>
                                  <w:marBottom w:val="0"/>
                                  <w:divBdr>
                                    <w:top w:val="none" w:sz="0" w:space="0" w:color="auto"/>
                                    <w:left w:val="none" w:sz="0" w:space="0" w:color="auto"/>
                                    <w:bottom w:val="none" w:sz="0" w:space="0" w:color="auto"/>
                                    <w:right w:val="none" w:sz="0" w:space="0" w:color="auto"/>
                                  </w:divBdr>
                                </w:div>
                              </w:divsChild>
                            </w:div>
                            <w:div w:id="1444768603">
                              <w:marLeft w:val="0"/>
                              <w:marRight w:val="0"/>
                              <w:marTop w:val="240"/>
                              <w:marBottom w:val="240"/>
                              <w:divBdr>
                                <w:top w:val="none" w:sz="0" w:space="0" w:color="auto"/>
                                <w:left w:val="none" w:sz="0" w:space="0" w:color="auto"/>
                                <w:bottom w:val="none" w:sz="0" w:space="0" w:color="auto"/>
                                <w:right w:val="none" w:sz="0" w:space="0" w:color="auto"/>
                              </w:divBdr>
                              <w:divsChild>
                                <w:div w:id="1750691223">
                                  <w:marLeft w:val="0"/>
                                  <w:marRight w:val="0"/>
                                  <w:marTop w:val="0"/>
                                  <w:marBottom w:val="0"/>
                                  <w:divBdr>
                                    <w:top w:val="none" w:sz="0" w:space="0" w:color="auto"/>
                                    <w:left w:val="none" w:sz="0" w:space="0" w:color="auto"/>
                                    <w:bottom w:val="none" w:sz="0" w:space="0" w:color="auto"/>
                                    <w:right w:val="none" w:sz="0" w:space="0" w:color="auto"/>
                                  </w:divBdr>
                                </w:div>
                              </w:divsChild>
                            </w:div>
                            <w:div w:id="552808718">
                              <w:marLeft w:val="0"/>
                              <w:marRight w:val="0"/>
                              <w:marTop w:val="240"/>
                              <w:marBottom w:val="240"/>
                              <w:divBdr>
                                <w:top w:val="none" w:sz="0" w:space="0" w:color="auto"/>
                                <w:left w:val="none" w:sz="0" w:space="0" w:color="auto"/>
                                <w:bottom w:val="none" w:sz="0" w:space="0" w:color="auto"/>
                                <w:right w:val="none" w:sz="0" w:space="0" w:color="auto"/>
                              </w:divBdr>
                              <w:divsChild>
                                <w:div w:id="92688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941841">
      <w:bodyDiv w:val="1"/>
      <w:marLeft w:val="0"/>
      <w:marRight w:val="0"/>
      <w:marTop w:val="0"/>
      <w:marBottom w:val="0"/>
      <w:divBdr>
        <w:top w:val="none" w:sz="0" w:space="0" w:color="auto"/>
        <w:left w:val="none" w:sz="0" w:space="0" w:color="auto"/>
        <w:bottom w:val="none" w:sz="0" w:space="0" w:color="auto"/>
        <w:right w:val="none" w:sz="0" w:space="0" w:color="auto"/>
      </w:divBdr>
      <w:divsChild>
        <w:div w:id="1026754317">
          <w:marLeft w:val="0"/>
          <w:marRight w:val="0"/>
          <w:marTop w:val="0"/>
          <w:marBottom w:val="0"/>
          <w:divBdr>
            <w:top w:val="none" w:sz="0" w:space="0" w:color="auto"/>
            <w:left w:val="none" w:sz="0" w:space="0" w:color="auto"/>
            <w:bottom w:val="none" w:sz="0" w:space="0" w:color="auto"/>
            <w:right w:val="none" w:sz="0" w:space="0" w:color="auto"/>
          </w:divBdr>
          <w:divsChild>
            <w:div w:id="1853298578">
              <w:marLeft w:val="0"/>
              <w:marRight w:val="0"/>
              <w:marTop w:val="0"/>
              <w:marBottom w:val="0"/>
              <w:divBdr>
                <w:top w:val="none" w:sz="0" w:space="0" w:color="auto"/>
                <w:left w:val="none" w:sz="0" w:space="0" w:color="auto"/>
                <w:bottom w:val="none" w:sz="0" w:space="0" w:color="auto"/>
                <w:right w:val="none" w:sz="0" w:space="0" w:color="auto"/>
              </w:divBdr>
              <w:divsChild>
                <w:div w:id="1337995783">
                  <w:marLeft w:val="0"/>
                  <w:marRight w:val="0"/>
                  <w:marTop w:val="0"/>
                  <w:marBottom w:val="0"/>
                  <w:divBdr>
                    <w:top w:val="none" w:sz="0" w:space="0" w:color="auto"/>
                    <w:left w:val="none" w:sz="0" w:space="0" w:color="auto"/>
                    <w:bottom w:val="none" w:sz="0" w:space="0" w:color="auto"/>
                    <w:right w:val="none" w:sz="0" w:space="0" w:color="auto"/>
                  </w:divBdr>
                </w:div>
                <w:div w:id="531307608">
                  <w:marLeft w:val="0"/>
                  <w:marRight w:val="0"/>
                  <w:marTop w:val="600"/>
                  <w:marBottom w:val="0"/>
                  <w:divBdr>
                    <w:top w:val="none" w:sz="0" w:space="0" w:color="auto"/>
                    <w:left w:val="none" w:sz="0" w:space="0" w:color="auto"/>
                    <w:bottom w:val="none" w:sz="0" w:space="0" w:color="auto"/>
                    <w:right w:val="none" w:sz="0" w:space="0" w:color="auto"/>
                  </w:divBdr>
                  <w:divsChild>
                    <w:div w:id="637612797">
                      <w:marLeft w:val="0"/>
                      <w:marRight w:val="0"/>
                      <w:marTop w:val="0"/>
                      <w:marBottom w:val="0"/>
                      <w:divBdr>
                        <w:top w:val="none" w:sz="0" w:space="0" w:color="auto"/>
                        <w:left w:val="none" w:sz="0" w:space="0" w:color="auto"/>
                        <w:bottom w:val="none" w:sz="0" w:space="0" w:color="auto"/>
                        <w:right w:val="none" w:sz="0" w:space="0" w:color="auto"/>
                      </w:divBdr>
                      <w:divsChild>
                        <w:div w:id="346172923">
                          <w:marLeft w:val="0"/>
                          <w:marRight w:val="0"/>
                          <w:marTop w:val="0"/>
                          <w:marBottom w:val="0"/>
                          <w:divBdr>
                            <w:top w:val="none" w:sz="0" w:space="0" w:color="auto"/>
                            <w:left w:val="none" w:sz="0" w:space="0" w:color="auto"/>
                            <w:bottom w:val="none" w:sz="0" w:space="0" w:color="auto"/>
                            <w:right w:val="none" w:sz="0" w:space="0" w:color="auto"/>
                          </w:divBdr>
                          <w:divsChild>
                            <w:div w:id="1143615732">
                              <w:marLeft w:val="0"/>
                              <w:marRight w:val="0"/>
                              <w:marTop w:val="0"/>
                              <w:marBottom w:val="0"/>
                              <w:divBdr>
                                <w:top w:val="none" w:sz="0" w:space="0" w:color="auto"/>
                                <w:left w:val="none" w:sz="0" w:space="0" w:color="auto"/>
                                <w:bottom w:val="none" w:sz="0" w:space="0" w:color="auto"/>
                                <w:right w:val="none" w:sz="0" w:space="0" w:color="auto"/>
                              </w:divBdr>
                            </w:div>
                          </w:divsChild>
                        </w:div>
                        <w:div w:id="36826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0499">
          <w:marLeft w:val="0"/>
          <w:marRight w:val="0"/>
          <w:marTop w:val="0"/>
          <w:marBottom w:val="0"/>
          <w:divBdr>
            <w:top w:val="none" w:sz="0" w:space="0" w:color="auto"/>
            <w:left w:val="none" w:sz="0" w:space="0" w:color="auto"/>
            <w:bottom w:val="none" w:sz="0" w:space="0" w:color="auto"/>
            <w:right w:val="none" w:sz="0" w:space="0" w:color="auto"/>
          </w:divBdr>
          <w:divsChild>
            <w:div w:id="370031353">
              <w:marLeft w:val="0"/>
              <w:marRight w:val="0"/>
              <w:marTop w:val="0"/>
              <w:marBottom w:val="0"/>
              <w:divBdr>
                <w:top w:val="none" w:sz="0" w:space="0" w:color="auto"/>
                <w:left w:val="none" w:sz="0" w:space="0" w:color="auto"/>
                <w:bottom w:val="none" w:sz="0" w:space="0" w:color="auto"/>
                <w:right w:val="none" w:sz="0" w:space="0" w:color="auto"/>
              </w:divBdr>
              <w:divsChild>
                <w:div w:id="165246234">
                  <w:marLeft w:val="0"/>
                  <w:marRight w:val="0"/>
                  <w:marTop w:val="0"/>
                  <w:marBottom w:val="0"/>
                  <w:divBdr>
                    <w:top w:val="none" w:sz="0" w:space="0" w:color="auto"/>
                    <w:left w:val="none" w:sz="0" w:space="0" w:color="auto"/>
                    <w:bottom w:val="none" w:sz="0" w:space="0" w:color="auto"/>
                    <w:right w:val="none" w:sz="0" w:space="0" w:color="auto"/>
                  </w:divBdr>
                  <w:divsChild>
                    <w:div w:id="100272856">
                      <w:marLeft w:val="0"/>
                      <w:marRight w:val="1500"/>
                      <w:marTop w:val="0"/>
                      <w:marBottom w:val="0"/>
                      <w:divBdr>
                        <w:top w:val="none" w:sz="0" w:space="0" w:color="auto"/>
                        <w:left w:val="none" w:sz="0" w:space="0" w:color="auto"/>
                        <w:bottom w:val="none" w:sz="0" w:space="0" w:color="auto"/>
                        <w:right w:val="none" w:sz="0" w:space="0" w:color="auto"/>
                      </w:divBdr>
                      <w:divsChild>
                        <w:div w:id="451285657">
                          <w:marLeft w:val="0"/>
                          <w:marRight w:val="0"/>
                          <w:marTop w:val="600"/>
                          <w:marBottom w:val="600"/>
                          <w:divBdr>
                            <w:top w:val="none" w:sz="0" w:space="0" w:color="auto"/>
                            <w:left w:val="none" w:sz="0" w:space="0" w:color="auto"/>
                            <w:bottom w:val="none" w:sz="0" w:space="0" w:color="auto"/>
                            <w:right w:val="none" w:sz="0" w:space="0" w:color="auto"/>
                          </w:divBdr>
                          <w:divsChild>
                            <w:div w:id="183178717">
                              <w:marLeft w:val="0"/>
                              <w:marRight w:val="0"/>
                              <w:marTop w:val="0"/>
                              <w:marBottom w:val="300"/>
                              <w:divBdr>
                                <w:top w:val="none" w:sz="0" w:space="0" w:color="auto"/>
                                <w:left w:val="none" w:sz="0" w:space="0" w:color="auto"/>
                                <w:bottom w:val="none" w:sz="0" w:space="0" w:color="auto"/>
                                <w:right w:val="none" w:sz="0" w:space="0" w:color="auto"/>
                              </w:divBdr>
                            </w:div>
                            <w:div w:id="1170411950">
                              <w:marLeft w:val="0"/>
                              <w:marRight w:val="0"/>
                              <w:marTop w:val="300"/>
                              <w:marBottom w:val="300"/>
                              <w:divBdr>
                                <w:top w:val="none" w:sz="0" w:space="0" w:color="auto"/>
                                <w:left w:val="none" w:sz="0" w:space="0" w:color="auto"/>
                                <w:bottom w:val="none" w:sz="0" w:space="0" w:color="auto"/>
                                <w:right w:val="none" w:sz="0" w:space="0" w:color="auto"/>
                              </w:divBdr>
                            </w:div>
                            <w:div w:id="1154683773">
                              <w:marLeft w:val="0"/>
                              <w:marRight w:val="0"/>
                              <w:marTop w:val="300"/>
                              <w:marBottom w:val="600"/>
                              <w:divBdr>
                                <w:top w:val="single" w:sz="6" w:space="30" w:color="EB5D0B"/>
                                <w:left w:val="none" w:sz="0" w:space="0" w:color="auto"/>
                                <w:bottom w:val="single" w:sz="6" w:space="30" w:color="EB5D0B"/>
                                <w:right w:val="none" w:sz="0" w:space="0" w:color="auto"/>
                              </w:divBdr>
                            </w:div>
                            <w:div w:id="1812167862">
                              <w:marLeft w:val="0"/>
                              <w:marRight w:val="0"/>
                              <w:marTop w:val="240"/>
                              <w:marBottom w:val="240"/>
                              <w:divBdr>
                                <w:top w:val="none" w:sz="0" w:space="0" w:color="auto"/>
                                <w:left w:val="none" w:sz="0" w:space="0" w:color="auto"/>
                                <w:bottom w:val="none" w:sz="0" w:space="0" w:color="auto"/>
                                <w:right w:val="none" w:sz="0" w:space="0" w:color="auto"/>
                              </w:divBdr>
                              <w:divsChild>
                                <w:div w:id="889535265">
                                  <w:marLeft w:val="0"/>
                                  <w:marRight w:val="0"/>
                                  <w:marTop w:val="0"/>
                                  <w:marBottom w:val="0"/>
                                  <w:divBdr>
                                    <w:top w:val="none" w:sz="0" w:space="0" w:color="auto"/>
                                    <w:left w:val="none" w:sz="0" w:space="0" w:color="auto"/>
                                    <w:bottom w:val="none" w:sz="0" w:space="0" w:color="auto"/>
                                    <w:right w:val="none" w:sz="0" w:space="0" w:color="auto"/>
                                  </w:divBdr>
                                </w:div>
                              </w:divsChild>
                            </w:div>
                            <w:div w:id="1923830302">
                              <w:marLeft w:val="0"/>
                              <w:marRight w:val="0"/>
                              <w:marTop w:val="240"/>
                              <w:marBottom w:val="240"/>
                              <w:divBdr>
                                <w:top w:val="none" w:sz="0" w:space="0" w:color="auto"/>
                                <w:left w:val="none" w:sz="0" w:space="0" w:color="auto"/>
                                <w:bottom w:val="none" w:sz="0" w:space="0" w:color="auto"/>
                                <w:right w:val="none" w:sz="0" w:space="0" w:color="auto"/>
                              </w:divBdr>
                              <w:divsChild>
                                <w:div w:id="2054454140">
                                  <w:marLeft w:val="0"/>
                                  <w:marRight w:val="0"/>
                                  <w:marTop w:val="0"/>
                                  <w:marBottom w:val="0"/>
                                  <w:divBdr>
                                    <w:top w:val="none" w:sz="0" w:space="0" w:color="auto"/>
                                    <w:left w:val="none" w:sz="0" w:space="0" w:color="auto"/>
                                    <w:bottom w:val="none" w:sz="0" w:space="0" w:color="auto"/>
                                    <w:right w:val="none" w:sz="0" w:space="0" w:color="auto"/>
                                  </w:divBdr>
                                </w:div>
                              </w:divsChild>
                            </w:div>
                            <w:div w:id="665665412">
                              <w:marLeft w:val="0"/>
                              <w:marRight w:val="0"/>
                              <w:marTop w:val="240"/>
                              <w:marBottom w:val="240"/>
                              <w:divBdr>
                                <w:top w:val="none" w:sz="0" w:space="0" w:color="auto"/>
                                <w:left w:val="none" w:sz="0" w:space="0" w:color="auto"/>
                                <w:bottom w:val="none" w:sz="0" w:space="0" w:color="auto"/>
                                <w:right w:val="none" w:sz="0" w:space="0" w:color="auto"/>
                              </w:divBdr>
                              <w:divsChild>
                                <w:div w:id="1904945806">
                                  <w:marLeft w:val="0"/>
                                  <w:marRight w:val="0"/>
                                  <w:marTop w:val="0"/>
                                  <w:marBottom w:val="0"/>
                                  <w:divBdr>
                                    <w:top w:val="none" w:sz="0" w:space="0" w:color="auto"/>
                                    <w:left w:val="none" w:sz="0" w:space="0" w:color="auto"/>
                                    <w:bottom w:val="none" w:sz="0" w:space="0" w:color="auto"/>
                                    <w:right w:val="none" w:sz="0" w:space="0" w:color="auto"/>
                                  </w:divBdr>
                                </w:div>
                              </w:divsChild>
                            </w:div>
                            <w:div w:id="1618174449">
                              <w:marLeft w:val="0"/>
                              <w:marRight w:val="0"/>
                              <w:marTop w:val="240"/>
                              <w:marBottom w:val="240"/>
                              <w:divBdr>
                                <w:top w:val="none" w:sz="0" w:space="0" w:color="auto"/>
                                <w:left w:val="none" w:sz="0" w:space="0" w:color="auto"/>
                                <w:bottom w:val="none" w:sz="0" w:space="0" w:color="auto"/>
                                <w:right w:val="none" w:sz="0" w:space="0" w:color="auto"/>
                              </w:divBdr>
                              <w:divsChild>
                                <w:div w:id="994801518">
                                  <w:marLeft w:val="0"/>
                                  <w:marRight w:val="0"/>
                                  <w:marTop w:val="0"/>
                                  <w:marBottom w:val="0"/>
                                  <w:divBdr>
                                    <w:top w:val="none" w:sz="0" w:space="0" w:color="auto"/>
                                    <w:left w:val="none" w:sz="0" w:space="0" w:color="auto"/>
                                    <w:bottom w:val="none" w:sz="0" w:space="0" w:color="auto"/>
                                    <w:right w:val="none" w:sz="0" w:space="0" w:color="auto"/>
                                  </w:divBdr>
                                </w:div>
                              </w:divsChild>
                            </w:div>
                            <w:div w:id="1031421934">
                              <w:marLeft w:val="0"/>
                              <w:marRight w:val="0"/>
                              <w:marTop w:val="240"/>
                              <w:marBottom w:val="240"/>
                              <w:divBdr>
                                <w:top w:val="none" w:sz="0" w:space="0" w:color="auto"/>
                                <w:left w:val="none" w:sz="0" w:space="0" w:color="auto"/>
                                <w:bottom w:val="none" w:sz="0" w:space="0" w:color="auto"/>
                                <w:right w:val="none" w:sz="0" w:space="0" w:color="auto"/>
                              </w:divBdr>
                              <w:divsChild>
                                <w:div w:id="79568873">
                                  <w:marLeft w:val="0"/>
                                  <w:marRight w:val="0"/>
                                  <w:marTop w:val="0"/>
                                  <w:marBottom w:val="0"/>
                                  <w:divBdr>
                                    <w:top w:val="none" w:sz="0" w:space="0" w:color="auto"/>
                                    <w:left w:val="none" w:sz="0" w:space="0" w:color="auto"/>
                                    <w:bottom w:val="none" w:sz="0" w:space="0" w:color="auto"/>
                                    <w:right w:val="none" w:sz="0" w:space="0" w:color="auto"/>
                                  </w:divBdr>
                                </w:div>
                              </w:divsChild>
                            </w:div>
                            <w:div w:id="1300065966">
                              <w:marLeft w:val="0"/>
                              <w:marRight w:val="0"/>
                              <w:marTop w:val="240"/>
                              <w:marBottom w:val="240"/>
                              <w:divBdr>
                                <w:top w:val="none" w:sz="0" w:space="0" w:color="auto"/>
                                <w:left w:val="none" w:sz="0" w:space="0" w:color="auto"/>
                                <w:bottom w:val="none" w:sz="0" w:space="0" w:color="auto"/>
                                <w:right w:val="none" w:sz="0" w:space="0" w:color="auto"/>
                              </w:divBdr>
                              <w:divsChild>
                                <w:div w:id="825587802">
                                  <w:marLeft w:val="0"/>
                                  <w:marRight w:val="0"/>
                                  <w:marTop w:val="0"/>
                                  <w:marBottom w:val="0"/>
                                  <w:divBdr>
                                    <w:top w:val="none" w:sz="0" w:space="0" w:color="auto"/>
                                    <w:left w:val="none" w:sz="0" w:space="0" w:color="auto"/>
                                    <w:bottom w:val="none" w:sz="0" w:space="0" w:color="auto"/>
                                    <w:right w:val="none" w:sz="0" w:space="0" w:color="auto"/>
                                  </w:divBdr>
                                </w:div>
                              </w:divsChild>
                            </w:div>
                            <w:div w:id="1158502313">
                              <w:marLeft w:val="0"/>
                              <w:marRight w:val="0"/>
                              <w:marTop w:val="360"/>
                              <w:marBottom w:val="360"/>
                              <w:divBdr>
                                <w:top w:val="none" w:sz="0" w:space="0" w:color="auto"/>
                                <w:left w:val="none" w:sz="0" w:space="0" w:color="auto"/>
                                <w:bottom w:val="none" w:sz="0" w:space="0" w:color="auto"/>
                                <w:right w:val="none" w:sz="0" w:space="0" w:color="auto"/>
                              </w:divBdr>
                            </w:div>
                            <w:div w:id="687412225">
                              <w:marLeft w:val="0"/>
                              <w:marRight w:val="0"/>
                              <w:marTop w:val="240"/>
                              <w:marBottom w:val="240"/>
                              <w:divBdr>
                                <w:top w:val="none" w:sz="0" w:space="0" w:color="auto"/>
                                <w:left w:val="none" w:sz="0" w:space="0" w:color="auto"/>
                                <w:bottom w:val="none" w:sz="0" w:space="0" w:color="auto"/>
                                <w:right w:val="none" w:sz="0" w:space="0" w:color="auto"/>
                              </w:divBdr>
                              <w:divsChild>
                                <w:div w:id="270670858">
                                  <w:marLeft w:val="0"/>
                                  <w:marRight w:val="0"/>
                                  <w:marTop w:val="0"/>
                                  <w:marBottom w:val="0"/>
                                  <w:divBdr>
                                    <w:top w:val="none" w:sz="0" w:space="0" w:color="auto"/>
                                    <w:left w:val="none" w:sz="0" w:space="0" w:color="auto"/>
                                    <w:bottom w:val="none" w:sz="0" w:space="0" w:color="auto"/>
                                    <w:right w:val="none" w:sz="0" w:space="0" w:color="auto"/>
                                  </w:divBdr>
                                </w:div>
                              </w:divsChild>
                            </w:div>
                            <w:div w:id="506946814">
                              <w:marLeft w:val="0"/>
                              <w:marRight w:val="0"/>
                              <w:marTop w:val="240"/>
                              <w:marBottom w:val="240"/>
                              <w:divBdr>
                                <w:top w:val="none" w:sz="0" w:space="0" w:color="auto"/>
                                <w:left w:val="none" w:sz="0" w:space="0" w:color="auto"/>
                                <w:bottom w:val="none" w:sz="0" w:space="0" w:color="auto"/>
                                <w:right w:val="none" w:sz="0" w:space="0" w:color="auto"/>
                              </w:divBdr>
                              <w:divsChild>
                                <w:div w:id="1881896635">
                                  <w:marLeft w:val="0"/>
                                  <w:marRight w:val="0"/>
                                  <w:marTop w:val="0"/>
                                  <w:marBottom w:val="0"/>
                                  <w:divBdr>
                                    <w:top w:val="none" w:sz="0" w:space="0" w:color="auto"/>
                                    <w:left w:val="none" w:sz="0" w:space="0" w:color="auto"/>
                                    <w:bottom w:val="none" w:sz="0" w:space="0" w:color="auto"/>
                                    <w:right w:val="none" w:sz="0" w:space="0" w:color="auto"/>
                                  </w:divBdr>
                                </w:div>
                              </w:divsChild>
                            </w:div>
                            <w:div w:id="1055933356">
                              <w:marLeft w:val="0"/>
                              <w:marRight w:val="0"/>
                              <w:marTop w:val="360"/>
                              <w:marBottom w:val="450"/>
                              <w:divBdr>
                                <w:top w:val="none" w:sz="0" w:space="0" w:color="auto"/>
                                <w:left w:val="none" w:sz="0" w:space="0" w:color="auto"/>
                                <w:bottom w:val="none" w:sz="0" w:space="0" w:color="auto"/>
                                <w:right w:val="none" w:sz="0" w:space="0" w:color="auto"/>
                              </w:divBdr>
                              <w:divsChild>
                                <w:div w:id="104925893">
                                  <w:marLeft w:val="0"/>
                                  <w:marRight w:val="0"/>
                                  <w:marTop w:val="0"/>
                                  <w:marBottom w:val="0"/>
                                  <w:divBdr>
                                    <w:top w:val="none" w:sz="0" w:space="0" w:color="auto"/>
                                    <w:left w:val="none" w:sz="0" w:space="0" w:color="auto"/>
                                    <w:bottom w:val="single" w:sz="6" w:space="15" w:color="B8B9BA"/>
                                    <w:right w:val="none" w:sz="0" w:space="0" w:color="auto"/>
                                  </w:divBdr>
                                  <w:divsChild>
                                    <w:div w:id="196286117">
                                      <w:marLeft w:val="0"/>
                                      <w:marRight w:val="0"/>
                                      <w:marTop w:val="0"/>
                                      <w:marBottom w:val="0"/>
                                      <w:divBdr>
                                        <w:top w:val="none" w:sz="0" w:space="0" w:color="auto"/>
                                        <w:left w:val="none" w:sz="0" w:space="0" w:color="auto"/>
                                        <w:bottom w:val="none" w:sz="0" w:space="0" w:color="auto"/>
                                        <w:right w:val="none" w:sz="0" w:space="0" w:color="auto"/>
                                      </w:divBdr>
                                    </w:div>
                                    <w:div w:id="156851263">
                                      <w:marLeft w:val="0"/>
                                      <w:marRight w:val="0"/>
                                      <w:marTop w:val="225"/>
                                      <w:marBottom w:val="0"/>
                                      <w:divBdr>
                                        <w:top w:val="none" w:sz="0" w:space="0" w:color="auto"/>
                                        <w:left w:val="none" w:sz="0" w:space="0" w:color="auto"/>
                                        <w:bottom w:val="none" w:sz="0" w:space="0" w:color="auto"/>
                                        <w:right w:val="none" w:sz="0" w:space="0" w:color="auto"/>
                                      </w:divBdr>
                                      <w:divsChild>
                                        <w:div w:id="1176532547">
                                          <w:marLeft w:val="0"/>
                                          <w:marRight w:val="0"/>
                                          <w:marTop w:val="0"/>
                                          <w:marBottom w:val="0"/>
                                          <w:divBdr>
                                            <w:top w:val="none" w:sz="0" w:space="0" w:color="auto"/>
                                            <w:left w:val="none" w:sz="0" w:space="0" w:color="auto"/>
                                            <w:bottom w:val="none" w:sz="0" w:space="0" w:color="auto"/>
                                            <w:right w:val="none" w:sz="0" w:space="0" w:color="auto"/>
                                          </w:divBdr>
                                        </w:div>
                                      </w:divsChild>
                                    </w:div>
                                    <w:div w:id="21031860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3510734">
                              <w:marLeft w:val="0"/>
                              <w:marRight w:val="0"/>
                              <w:marTop w:val="240"/>
                              <w:marBottom w:val="240"/>
                              <w:divBdr>
                                <w:top w:val="none" w:sz="0" w:space="0" w:color="auto"/>
                                <w:left w:val="none" w:sz="0" w:space="0" w:color="auto"/>
                                <w:bottom w:val="none" w:sz="0" w:space="0" w:color="auto"/>
                                <w:right w:val="none" w:sz="0" w:space="0" w:color="auto"/>
                              </w:divBdr>
                              <w:divsChild>
                                <w:div w:id="978269756">
                                  <w:marLeft w:val="0"/>
                                  <w:marRight w:val="0"/>
                                  <w:marTop w:val="0"/>
                                  <w:marBottom w:val="0"/>
                                  <w:divBdr>
                                    <w:top w:val="none" w:sz="0" w:space="0" w:color="auto"/>
                                    <w:left w:val="none" w:sz="0" w:space="0" w:color="auto"/>
                                    <w:bottom w:val="none" w:sz="0" w:space="0" w:color="auto"/>
                                    <w:right w:val="none" w:sz="0" w:space="0" w:color="auto"/>
                                  </w:divBdr>
                                </w:div>
                              </w:divsChild>
                            </w:div>
                            <w:div w:id="891699998">
                              <w:marLeft w:val="0"/>
                              <w:marRight w:val="0"/>
                              <w:marTop w:val="240"/>
                              <w:marBottom w:val="240"/>
                              <w:divBdr>
                                <w:top w:val="none" w:sz="0" w:space="0" w:color="auto"/>
                                <w:left w:val="none" w:sz="0" w:space="0" w:color="auto"/>
                                <w:bottom w:val="none" w:sz="0" w:space="0" w:color="auto"/>
                                <w:right w:val="none" w:sz="0" w:space="0" w:color="auto"/>
                              </w:divBdr>
                              <w:divsChild>
                                <w:div w:id="1622833452">
                                  <w:marLeft w:val="0"/>
                                  <w:marRight w:val="0"/>
                                  <w:marTop w:val="0"/>
                                  <w:marBottom w:val="0"/>
                                  <w:divBdr>
                                    <w:top w:val="none" w:sz="0" w:space="0" w:color="auto"/>
                                    <w:left w:val="none" w:sz="0" w:space="0" w:color="auto"/>
                                    <w:bottom w:val="none" w:sz="0" w:space="0" w:color="auto"/>
                                    <w:right w:val="none" w:sz="0" w:space="0" w:color="auto"/>
                                  </w:divBdr>
                                </w:div>
                              </w:divsChild>
                            </w:div>
                            <w:div w:id="1605727522">
                              <w:marLeft w:val="0"/>
                              <w:marRight w:val="0"/>
                              <w:marTop w:val="360"/>
                              <w:marBottom w:val="360"/>
                              <w:divBdr>
                                <w:top w:val="none" w:sz="0" w:space="0" w:color="auto"/>
                                <w:left w:val="none" w:sz="0" w:space="0" w:color="auto"/>
                                <w:bottom w:val="none" w:sz="0" w:space="0" w:color="auto"/>
                                <w:right w:val="none" w:sz="0" w:space="0" w:color="auto"/>
                              </w:divBdr>
                            </w:div>
                            <w:div w:id="42486574">
                              <w:marLeft w:val="0"/>
                              <w:marRight w:val="0"/>
                              <w:marTop w:val="240"/>
                              <w:marBottom w:val="240"/>
                              <w:divBdr>
                                <w:top w:val="none" w:sz="0" w:space="0" w:color="auto"/>
                                <w:left w:val="none" w:sz="0" w:space="0" w:color="auto"/>
                                <w:bottom w:val="none" w:sz="0" w:space="0" w:color="auto"/>
                                <w:right w:val="none" w:sz="0" w:space="0" w:color="auto"/>
                              </w:divBdr>
                              <w:divsChild>
                                <w:div w:id="1066994862">
                                  <w:marLeft w:val="0"/>
                                  <w:marRight w:val="0"/>
                                  <w:marTop w:val="0"/>
                                  <w:marBottom w:val="0"/>
                                  <w:divBdr>
                                    <w:top w:val="none" w:sz="0" w:space="0" w:color="auto"/>
                                    <w:left w:val="none" w:sz="0" w:space="0" w:color="auto"/>
                                    <w:bottom w:val="none" w:sz="0" w:space="0" w:color="auto"/>
                                    <w:right w:val="none" w:sz="0" w:space="0" w:color="auto"/>
                                  </w:divBdr>
                                </w:div>
                              </w:divsChild>
                            </w:div>
                            <w:div w:id="1787234471">
                              <w:marLeft w:val="0"/>
                              <w:marRight w:val="0"/>
                              <w:marTop w:val="240"/>
                              <w:marBottom w:val="240"/>
                              <w:divBdr>
                                <w:top w:val="none" w:sz="0" w:space="0" w:color="auto"/>
                                <w:left w:val="none" w:sz="0" w:space="0" w:color="auto"/>
                                <w:bottom w:val="none" w:sz="0" w:space="0" w:color="auto"/>
                                <w:right w:val="none" w:sz="0" w:space="0" w:color="auto"/>
                              </w:divBdr>
                              <w:divsChild>
                                <w:div w:id="1406999089">
                                  <w:marLeft w:val="0"/>
                                  <w:marRight w:val="0"/>
                                  <w:marTop w:val="0"/>
                                  <w:marBottom w:val="0"/>
                                  <w:divBdr>
                                    <w:top w:val="none" w:sz="0" w:space="0" w:color="auto"/>
                                    <w:left w:val="none" w:sz="0" w:space="0" w:color="auto"/>
                                    <w:bottom w:val="none" w:sz="0" w:space="0" w:color="auto"/>
                                    <w:right w:val="none" w:sz="0" w:space="0" w:color="auto"/>
                                  </w:divBdr>
                                </w:div>
                              </w:divsChild>
                            </w:div>
                            <w:div w:id="2054109321">
                              <w:marLeft w:val="0"/>
                              <w:marRight w:val="0"/>
                              <w:marTop w:val="240"/>
                              <w:marBottom w:val="240"/>
                              <w:divBdr>
                                <w:top w:val="none" w:sz="0" w:space="0" w:color="auto"/>
                                <w:left w:val="none" w:sz="0" w:space="0" w:color="auto"/>
                                <w:bottom w:val="none" w:sz="0" w:space="0" w:color="auto"/>
                                <w:right w:val="none" w:sz="0" w:space="0" w:color="auto"/>
                              </w:divBdr>
                              <w:divsChild>
                                <w:div w:id="1864513960">
                                  <w:marLeft w:val="0"/>
                                  <w:marRight w:val="0"/>
                                  <w:marTop w:val="0"/>
                                  <w:marBottom w:val="0"/>
                                  <w:divBdr>
                                    <w:top w:val="none" w:sz="0" w:space="0" w:color="auto"/>
                                    <w:left w:val="none" w:sz="0" w:space="0" w:color="auto"/>
                                    <w:bottom w:val="none" w:sz="0" w:space="0" w:color="auto"/>
                                    <w:right w:val="none" w:sz="0" w:space="0" w:color="auto"/>
                                  </w:divBdr>
                                </w:div>
                              </w:divsChild>
                            </w:div>
                            <w:div w:id="1462066098">
                              <w:marLeft w:val="0"/>
                              <w:marRight w:val="0"/>
                              <w:marTop w:val="240"/>
                              <w:marBottom w:val="240"/>
                              <w:divBdr>
                                <w:top w:val="none" w:sz="0" w:space="0" w:color="auto"/>
                                <w:left w:val="none" w:sz="0" w:space="0" w:color="auto"/>
                                <w:bottom w:val="none" w:sz="0" w:space="0" w:color="auto"/>
                                <w:right w:val="none" w:sz="0" w:space="0" w:color="auto"/>
                              </w:divBdr>
                              <w:divsChild>
                                <w:div w:id="2051416605">
                                  <w:marLeft w:val="0"/>
                                  <w:marRight w:val="0"/>
                                  <w:marTop w:val="0"/>
                                  <w:marBottom w:val="0"/>
                                  <w:divBdr>
                                    <w:top w:val="none" w:sz="0" w:space="0" w:color="auto"/>
                                    <w:left w:val="none" w:sz="0" w:space="0" w:color="auto"/>
                                    <w:bottom w:val="none" w:sz="0" w:space="0" w:color="auto"/>
                                    <w:right w:val="none" w:sz="0" w:space="0" w:color="auto"/>
                                  </w:divBdr>
                                </w:div>
                              </w:divsChild>
                            </w:div>
                            <w:div w:id="211962969">
                              <w:marLeft w:val="0"/>
                              <w:marRight w:val="0"/>
                              <w:marTop w:val="240"/>
                              <w:marBottom w:val="240"/>
                              <w:divBdr>
                                <w:top w:val="none" w:sz="0" w:space="0" w:color="auto"/>
                                <w:left w:val="none" w:sz="0" w:space="0" w:color="auto"/>
                                <w:bottom w:val="none" w:sz="0" w:space="0" w:color="auto"/>
                                <w:right w:val="none" w:sz="0" w:space="0" w:color="auto"/>
                              </w:divBdr>
                              <w:divsChild>
                                <w:div w:id="1405494128">
                                  <w:marLeft w:val="0"/>
                                  <w:marRight w:val="0"/>
                                  <w:marTop w:val="0"/>
                                  <w:marBottom w:val="0"/>
                                  <w:divBdr>
                                    <w:top w:val="none" w:sz="0" w:space="0" w:color="auto"/>
                                    <w:left w:val="none" w:sz="0" w:space="0" w:color="auto"/>
                                    <w:bottom w:val="none" w:sz="0" w:space="0" w:color="auto"/>
                                    <w:right w:val="none" w:sz="0" w:space="0" w:color="auto"/>
                                  </w:divBdr>
                                </w:div>
                              </w:divsChild>
                            </w:div>
                            <w:div w:id="1729454821">
                              <w:marLeft w:val="0"/>
                              <w:marRight w:val="0"/>
                              <w:marTop w:val="240"/>
                              <w:marBottom w:val="240"/>
                              <w:divBdr>
                                <w:top w:val="none" w:sz="0" w:space="0" w:color="auto"/>
                                <w:left w:val="none" w:sz="0" w:space="0" w:color="auto"/>
                                <w:bottom w:val="none" w:sz="0" w:space="0" w:color="auto"/>
                                <w:right w:val="none" w:sz="0" w:space="0" w:color="auto"/>
                              </w:divBdr>
                              <w:divsChild>
                                <w:div w:id="24511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986922">
      <w:bodyDiv w:val="1"/>
      <w:marLeft w:val="0"/>
      <w:marRight w:val="0"/>
      <w:marTop w:val="0"/>
      <w:marBottom w:val="0"/>
      <w:divBdr>
        <w:top w:val="none" w:sz="0" w:space="0" w:color="auto"/>
        <w:left w:val="none" w:sz="0" w:space="0" w:color="auto"/>
        <w:bottom w:val="none" w:sz="0" w:space="0" w:color="auto"/>
        <w:right w:val="none" w:sz="0" w:space="0" w:color="auto"/>
      </w:divBdr>
      <w:divsChild>
        <w:div w:id="876742032">
          <w:marLeft w:val="0"/>
          <w:marRight w:val="0"/>
          <w:marTop w:val="0"/>
          <w:marBottom w:val="0"/>
          <w:divBdr>
            <w:top w:val="none" w:sz="0" w:space="0" w:color="auto"/>
            <w:left w:val="none" w:sz="0" w:space="0" w:color="auto"/>
            <w:bottom w:val="none" w:sz="0" w:space="0" w:color="auto"/>
            <w:right w:val="none" w:sz="0" w:space="0" w:color="auto"/>
          </w:divBdr>
          <w:divsChild>
            <w:div w:id="765926477">
              <w:marLeft w:val="0"/>
              <w:marRight w:val="0"/>
              <w:marTop w:val="0"/>
              <w:marBottom w:val="0"/>
              <w:divBdr>
                <w:top w:val="none" w:sz="0" w:space="0" w:color="auto"/>
                <w:left w:val="none" w:sz="0" w:space="0" w:color="auto"/>
                <w:bottom w:val="none" w:sz="0" w:space="0" w:color="auto"/>
                <w:right w:val="none" w:sz="0" w:space="0" w:color="auto"/>
              </w:divBdr>
              <w:divsChild>
                <w:div w:id="1906531681">
                  <w:marLeft w:val="0"/>
                  <w:marRight w:val="0"/>
                  <w:marTop w:val="0"/>
                  <w:marBottom w:val="0"/>
                  <w:divBdr>
                    <w:top w:val="none" w:sz="0" w:space="0" w:color="auto"/>
                    <w:left w:val="none" w:sz="0" w:space="0" w:color="auto"/>
                    <w:bottom w:val="none" w:sz="0" w:space="0" w:color="auto"/>
                    <w:right w:val="none" w:sz="0" w:space="0" w:color="auto"/>
                  </w:divBdr>
                </w:div>
                <w:div w:id="1397630069">
                  <w:marLeft w:val="0"/>
                  <w:marRight w:val="0"/>
                  <w:marTop w:val="600"/>
                  <w:marBottom w:val="0"/>
                  <w:divBdr>
                    <w:top w:val="none" w:sz="0" w:space="0" w:color="auto"/>
                    <w:left w:val="none" w:sz="0" w:space="0" w:color="auto"/>
                    <w:bottom w:val="none" w:sz="0" w:space="0" w:color="auto"/>
                    <w:right w:val="none" w:sz="0" w:space="0" w:color="auto"/>
                  </w:divBdr>
                  <w:divsChild>
                    <w:div w:id="1722632319">
                      <w:marLeft w:val="0"/>
                      <w:marRight w:val="0"/>
                      <w:marTop w:val="0"/>
                      <w:marBottom w:val="0"/>
                      <w:divBdr>
                        <w:top w:val="none" w:sz="0" w:space="0" w:color="auto"/>
                        <w:left w:val="none" w:sz="0" w:space="0" w:color="auto"/>
                        <w:bottom w:val="none" w:sz="0" w:space="0" w:color="auto"/>
                        <w:right w:val="none" w:sz="0" w:space="0" w:color="auto"/>
                      </w:divBdr>
                      <w:divsChild>
                        <w:div w:id="1294679862">
                          <w:marLeft w:val="0"/>
                          <w:marRight w:val="0"/>
                          <w:marTop w:val="0"/>
                          <w:marBottom w:val="0"/>
                          <w:divBdr>
                            <w:top w:val="none" w:sz="0" w:space="0" w:color="auto"/>
                            <w:left w:val="none" w:sz="0" w:space="0" w:color="auto"/>
                            <w:bottom w:val="none" w:sz="0" w:space="0" w:color="auto"/>
                            <w:right w:val="none" w:sz="0" w:space="0" w:color="auto"/>
                          </w:divBdr>
                          <w:divsChild>
                            <w:div w:id="1875649207">
                              <w:marLeft w:val="0"/>
                              <w:marRight w:val="0"/>
                              <w:marTop w:val="0"/>
                              <w:marBottom w:val="0"/>
                              <w:divBdr>
                                <w:top w:val="none" w:sz="0" w:space="0" w:color="auto"/>
                                <w:left w:val="none" w:sz="0" w:space="0" w:color="auto"/>
                                <w:bottom w:val="none" w:sz="0" w:space="0" w:color="auto"/>
                                <w:right w:val="none" w:sz="0" w:space="0" w:color="auto"/>
                              </w:divBdr>
                            </w:div>
                          </w:divsChild>
                        </w:div>
                        <w:div w:id="130371620">
                          <w:marLeft w:val="0"/>
                          <w:marRight w:val="135"/>
                          <w:marTop w:val="0"/>
                          <w:marBottom w:val="0"/>
                          <w:divBdr>
                            <w:top w:val="none" w:sz="0" w:space="0" w:color="auto"/>
                            <w:left w:val="none" w:sz="0" w:space="0" w:color="auto"/>
                            <w:bottom w:val="none" w:sz="0" w:space="0" w:color="auto"/>
                            <w:right w:val="none" w:sz="0" w:space="0" w:color="auto"/>
                          </w:divBdr>
                        </w:div>
                        <w:div w:id="1489809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2912">
          <w:marLeft w:val="0"/>
          <w:marRight w:val="0"/>
          <w:marTop w:val="0"/>
          <w:marBottom w:val="0"/>
          <w:divBdr>
            <w:top w:val="none" w:sz="0" w:space="0" w:color="auto"/>
            <w:left w:val="none" w:sz="0" w:space="0" w:color="auto"/>
            <w:bottom w:val="none" w:sz="0" w:space="0" w:color="auto"/>
            <w:right w:val="none" w:sz="0" w:space="0" w:color="auto"/>
          </w:divBdr>
          <w:divsChild>
            <w:div w:id="943417287">
              <w:marLeft w:val="0"/>
              <w:marRight w:val="0"/>
              <w:marTop w:val="0"/>
              <w:marBottom w:val="0"/>
              <w:divBdr>
                <w:top w:val="none" w:sz="0" w:space="0" w:color="auto"/>
                <w:left w:val="none" w:sz="0" w:space="0" w:color="auto"/>
                <w:bottom w:val="none" w:sz="0" w:space="0" w:color="auto"/>
                <w:right w:val="none" w:sz="0" w:space="0" w:color="auto"/>
              </w:divBdr>
              <w:divsChild>
                <w:div w:id="1637032080">
                  <w:marLeft w:val="0"/>
                  <w:marRight w:val="0"/>
                  <w:marTop w:val="0"/>
                  <w:marBottom w:val="0"/>
                  <w:divBdr>
                    <w:top w:val="none" w:sz="0" w:space="0" w:color="auto"/>
                    <w:left w:val="none" w:sz="0" w:space="0" w:color="auto"/>
                    <w:bottom w:val="none" w:sz="0" w:space="0" w:color="auto"/>
                    <w:right w:val="none" w:sz="0" w:space="0" w:color="auto"/>
                  </w:divBdr>
                  <w:divsChild>
                    <w:div w:id="678041350">
                      <w:marLeft w:val="0"/>
                      <w:marRight w:val="1500"/>
                      <w:marTop w:val="0"/>
                      <w:marBottom w:val="0"/>
                      <w:divBdr>
                        <w:top w:val="none" w:sz="0" w:space="0" w:color="auto"/>
                        <w:left w:val="none" w:sz="0" w:space="0" w:color="auto"/>
                        <w:bottom w:val="none" w:sz="0" w:space="0" w:color="auto"/>
                        <w:right w:val="none" w:sz="0" w:space="0" w:color="auto"/>
                      </w:divBdr>
                      <w:divsChild>
                        <w:div w:id="1768034846">
                          <w:marLeft w:val="0"/>
                          <w:marRight w:val="0"/>
                          <w:marTop w:val="600"/>
                          <w:marBottom w:val="600"/>
                          <w:divBdr>
                            <w:top w:val="none" w:sz="0" w:space="0" w:color="auto"/>
                            <w:left w:val="none" w:sz="0" w:space="0" w:color="auto"/>
                            <w:bottom w:val="none" w:sz="0" w:space="0" w:color="auto"/>
                            <w:right w:val="none" w:sz="0" w:space="0" w:color="auto"/>
                          </w:divBdr>
                          <w:divsChild>
                            <w:div w:id="2017461975">
                              <w:marLeft w:val="0"/>
                              <w:marRight w:val="0"/>
                              <w:marTop w:val="0"/>
                              <w:marBottom w:val="300"/>
                              <w:divBdr>
                                <w:top w:val="none" w:sz="0" w:space="0" w:color="auto"/>
                                <w:left w:val="none" w:sz="0" w:space="0" w:color="auto"/>
                                <w:bottom w:val="none" w:sz="0" w:space="0" w:color="auto"/>
                                <w:right w:val="none" w:sz="0" w:space="0" w:color="auto"/>
                              </w:divBdr>
                            </w:div>
                            <w:div w:id="39600955">
                              <w:marLeft w:val="0"/>
                              <w:marRight w:val="0"/>
                              <w:marTop w:val="300"/>
                              <w:marBottom w:val="300"/>
                              <w:divBdr>
                                <w:top w:val="none" w:sz="0" w:space="0" w:color="auto"/>
                                <w:left w:val="none" w:sz="0" w:space="0" w:color="auto"/>
                                <w:bottom w:val="none" w:sz="0" w:space="0" w:color="auto"/>
                                <w:right w:val="none" w:sz="0" w:space="0" w:color="auto"/>
                              </w:divBdr>
                            </w:div>
                            <w:div w:id="1459684173">
                              <w:marLeft w:val="0"/>
                              <w:marRight w:val="0"/>
                              <w:marTop w:val="300"/>
                              <w:marBottom w:val="600"/>
                              <w:divBdr>
                                <w:top w:val="single" w:sz="6" w:space="30" w:color="EB5D0B"/>
                                <w:left w:val="none" w:sz="0" w:space="0" w:color="auto"/>
                                <w:bottom w:val="single" w:sz="6" w:space="30" w:color="EB5D0B"/>
                                <w:right w:val="none" w:sz="0" w:space="0" w:color="auto"/>
                              </w:divBdr>
                            </w:div>
                            <w:div w:id="586304128">
                              <w:marLeft w:val="0"/>
                              <w:marRight w:val="0"/>
                              <w:marTop w:val="240"/>
                              <w:marBottom w:val="240"/>
                              <w:divBdr>
                                <w:top w:val="none" w:sz="0" w:space="0" w:color="auto"/>
                                <w:left w:val="none" w:sz="0" w:space="0" w:color="auto"/>
                                <w:bottom w:val="none" w:sz="0" w:space="0" w:color="auto"/>
                                <w:right w:val="none" w:sz="0" w:space="0" w:color="auto"/>
                              </w:divBdr>
                              <w:divsChild>
                                <w:div w:id="384959292">
                                  <w:marLeft w:val="0"/>
                                  <w:marRight w:val="0"/>
                                  <w:marTop w:val="0"/>
                                  <w:marBottom w:val="0"/>
                                  <w:divBdr>
                                    <w:top w:val="none" w:sz="0" w:space="0" w:color="auto"/>
                                    <w:left w:val="none" w:sz="0" w:space="0" w:color="auto"/>
                                    <w:bottom w:val="none" w:sz="0" w:space="0" w:color="auto"/>
                                    <w:right w:val="none" w:sz="0" w:space="0" w:color="auto"/>
                                  </w:divBdr>
                                </w:div>
                              </w:divsChild>
                            </w:div>
                            <w:div w:id="2079933303">
                              <w:marLeft w:val="0"/>
                              <w:marRight w:val="0"/>
                              <w:marTop w:val="240"/>
                              <w:marBottom w:val="240"/>
                              <w:divBdr>
                                <w:top w:val="none" w:sz="0" w:space="0" w:color="auto"/>
                                <w:left w:val="none" w:sz="0" w:space="0" w:color="auto"/>
                                <w:bottom w:val="none" w:sz="0" w:space="0" w:color="auto"/>
                                <w:right w:val="none" w:sz="0" w:space="0" w:color="auto"/>
                              </w:divBdr>
                              <w:divsChild>
                                <w:div w:id="593245811">
                                  <w:marLeft w:val="0"/>
                                  <w:marRight w:val="0"/>
                                  <w:marTop w:val="0"/>
                                  <w:marBottom w:val="0"/>
                                  <w:divBdr>
                                    <w:top w:val="none" w:sz="0" w:space="0" w:color="auto"/>
                                    <w:left w:val="none" w:sz="0" w:space="0" w:color="auto"/>
                                    <w:bottom w:val="none" w:sz="0" w:space="0" w:color="auto"/>
                                    <w:right w:val="none" w:sz="0" w:space="0" w:color="auto"/>
                                  </w:divBdr>
                                </w:div>
                              </w:divsChild>
                            </w:div>
                            <w:div w:id="560218336">
                              <w:marLeft w:val="0"/>
                              <w:marRight w:val="0"/>
                              <w:marTop w:val="240"/>
                              <w:marBottom w:val="240"/>
                              <w:divBdr>
                                <w:top w:val="none" w:sz="0" w:space="0" w:color="auto"/>
                                <w:left w:val="none" w:sz="0" w:space="0" w:color="auto"/>
                                <w:bottom w:val="none" w:sz="0" w:space="0" w:color="auto"/>
                                <w:right w:val="none" w:sz="0" w:space="0" w:color="auto"/>
                              </w:divBdr>
                              <w:divsChild>
                                <w:div w:id="1227910392">
                                  <w:marLeft w:val="0"/>
                                  <w:marRight w:val="0"/>
                                  <w:marTop w:val="0"/>
                                  <w:marBottom w:val="0"/>
                                  <w:divBdr>
                                    <w:top w:val="none" w:sz="0" w:space="0" w:color="auto"/>
                                    <w:left w:val="none" w:sz="0" w:space="0" w:color="auto"/>
                                    <w:bottom w:val="none" w:sz="0" w:space="0" w:color="auto"/>
                                    <w:right w:val="none" w:sz="0" w:space="0" w:color="auto"/>
                                  </w:divBdr>
                                </w:div>
                              </w:divsChild>
                            </w:div>
                            <w:div w:id="654452740">
                              <w:marLeft w:val="0"/>
                              <w:marRight w:val="0"/>
                              <w:marTop w:val="240"/>
                              <w:marBottom w:val="240"/>
                              <w:divBdr>
                                <w:top w:val="none" w:sz="0" w:space="0" w:color="auto"/>
                                <w:left w:val="none" w:sz="0" w:space="0" w:color="auto"/>
                                <w:bottom w:val="none" w:sz="0" w:space="0" w:color="auto"/>
                                <w:right w:val="none" w:sz="0" w:space="0" w:color="auto"/>
                              </w:divBdr>
                              <w:divsChild>
                                <w:div w:id="1831797471">
                                  <w:marLeft w:val="0"/>
                                  <w:marRight w:val="0"/>
                                  <w:marTop w:val="0"/>
                                  <w:marBottom w:val="0"/>
                                  <w:divBdr>
                                    <w:top w:val="none" w:sz="0" w:space="0" w:color="auto"/>
                                    <w:left w:val="none" w:sz="0" w:space="0" w:color="auto"/>
                                    <w:bottom w:val="none" w:sz="0" w:space="0" w:color="auto"/>
                                    <w:right w:val="none" w:sz="0" w:space="0" w:color="auto"/>
                                  </w:divBdr>
                                </w:div>
                              </w:divsChild>
                            </w:div>
                            <w:div w:id="1791850796">
                              <w:marLeft w:val="0"/>
                              <w:marRight w:val="0"/>
                              <w:marTop w:val="240"/>
                              <w:marBottom w:val="240"/>
                              <w:divBdr>
                                <w:top w:val="none" w:sz="0" w:space="0" w:color="auto"/>
                                <w:left w:val="none" w:sz="0" w:space="0" w:color="auto"/>
                                <w:bottom w:val="none" w:sz="0" w:space="0" w:color="auto"/>
                                <w:right w:val="none" w:sz="0" w:space="0" w:color="auto"/>
                              </w:divBdr>
                              <w:divsChild>
                                <w:div w:id="655567531">
                                  <w:marLeft w:val="0"/>
                                  <w:marRight w:val="0"/>
                                  <w:marTop w:val="0"/>
                                  <w:marBottom w:val="0"/>
                                  <w:divBdr>
                                    <w:top w:val="none" w:sz="0" w:space="0" w:color="auto"/>
                                    <w:left w:val="none" w:sz="0" w:space="0" w:color="auto"/>
                                    <w:bottom w:val="none" w:sz="0" w:space="0" w:color="auto"/>
                                    <w:right w:val="none" w:sz="0" w:space="0" w:color="auto"/>
                                  </w:divBdr>
                                </w:div>
                              </w:divsChild>
                            </w:div>
                            <w:div w:id="150799677">
                              <w:marLeft w:val="0"/>
                              <w:marRight w:val="0"/>
                              <w:marTop w:val="240"/>
                              <w:marBottom w:val="240"/>
                              <w:divBdr>
                                <w:top w:val="none" w:sz="0" w:space="0" w:color="auto"/>
                                <w:left w:val="none" w:sz="0" w:space="0" w:color="auto"/>
                                <w:bottom w:val="none" w:sz="0" w:space="0" w:color="auto"/>
                                <w:right w:val="none" w:sz="0" w:space="0" w:color="auto"/>
                              </w:divBdr>
                              <w:divsChild>
                                <w:div w:id="1147823969">
                                  <w:marLeft w:val="0"/>
                                  <w:marRight w:val="0"/>
                                  <w:marTop w:val="0"/>
                                  <w:marBottom w:val="0"/>
                                  <w:divBdr>
                                    <w:top w:val="none" w:sz="0" w:space="0" w:color="auto"/>
                                    <w:left w:val="none" w:sz="0" w:space="0" w:color="auto"/>
                                    <w:bottom w:val="none" w:sz="0" w:space="0" w:color="auto"/>
                                    <w:right w:val="none" w:sz="0" w:space="0" w:color="auto"/>
                                  </w:divBdr>
                                </w:div>
                              </w:divsChild>
                            </w:div>
                            <w:div w:id="1095369674">
                              <w:marLeft w:val="0"/>
                              <w:marRight w:val="0"/>
                              <w:marTop w:val="360"/>
                              <w:marBottom w:val="450"/>
                              <w:divBdr>
                                <w:top w:val="none" w:sz="0" w:space="0" w:color="auto"/>
                                <w:left w:val="none" w:sz="0" w:space="0" w:color="auto"/>
                                <w:bottom w:val="none" w:sz="0" w:space="0" w:color="auto"/>
                                <w:right w:val="none" w:sz="0" w:space="0" w:color="auto"/>
                              </w:divBdr>
                              <w:divsChild>
                                <w:div w:id="1487235958">
                                  <w:marLeft w:val="0"/>
                                  <w:marRight w:val="0"/>
                                  <w:marTop w:val="0"/>
                                  <w:marBottom w:val="0"/>
                                  <w:divBdr>
                                    <w:top w:val="none" w:sz="0" w:space="0" w:color="auto"/>
                                    <w:left w:val="none" w:sz="0" w:space="0" w:color="auto"/>
                                    <w:bottom w:val="single" w:sz="6" w:space="15" w:color="B8B9BA"/>
                                    <w:right w:val="none" w:sz="0" w:space="0" w:color="auto"/>
                                  </w:divBdr>
                                  <w:divsChild>
                                    <w:div w:id="63528683">
                                      <w:marLeft w:val="0"/>
                                      <w:marRight w:val="0"/>
                                      <w:marTop w:val="0"/>
                                      <w:marBottom w:val="0"/>
                                      <w:divBdr>
                                        <w:top w:val="none" w:sz="0" w:space="0" w:color="auto"/>
                                        <w:left w:val="none" w:sz="0" w:space="0" w:color="auto"/>
                                        <w:bottom w:val="none" w:sz="0" w:space="0" w:color="auto"/>
                                        <w:right w:val="none" w:sz="0" w:space="0" w:color="auto"/>
                                      </w:divBdr>
                                    </w:div>
                                    <w:div w:id="701398598">
                                      <w:marLeft w:val="0"/>
                                      <w:marRight w:val="0"/>
                                      <w:marTop w:val="225"/>
                                      <w:marBottom w:val="0"/>
                                      <w:divBdr>
                                        <w:top w:val="none" w:sz="0" w:space="0" w:color="auto"/>
                                        <w:left w:val="none" w:sz="0" w:space="0" w:color="auto"/>
                                        <w:bottom w:val="none" w:sz="0" w:space="0" w:color="auto"/>
                                        <w:right w:val="none" w:sz="0" w:space="0" w:color="auto"/>
                                      </w:divBdr>
                                      <w:divsChild>
                                        <w:div w:id="37555475">
                                          <w:marLeft w:val="0"/>
                                          <w:marRight w:val="0"/>
                                          <w:marTop w:val="0"/>
                                          <w:marBottom w:val="0"/>
                                          <w:divBdr>
                                            <w:top w:val="none" w:sz="0" w:space="0" w:color="auto"/>
                                            <w:left w:val="none" w:sz="0" w:space="0" w:color="auto"/>
                                            <w:bottom w:val="none" w:sz="0" w:space="0" w:color="auto"/>
                                            <w:right w:val="none" w:sz="0" w:space="0" w:color="auto"/>
                                          </w:divBdr>
                                        </w:div>
                                      </w:divsChild>
                                    </w:div>
                                    <w:div w:id="21113158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9834111">
                              <w:marLeft w:val="0"/>
                              <w:marRight w:val="0"/>
                              <w:marTop w:val="240"/>
                              <w:marBottom w:val="240"/>
                              <w:divBdr>
                                <w:top w:val="none" w:sz="0" w:space="0" w:color="auto"/>
                                <w:left w:val="none" w:sz="0" w:space="0" w:color="auto"/>
                                <w:bottom w:val="none" w:sz="0" w:space="0" w:color="auto"/>
                                <w:right w:val="none" w:sz="0" w:space="0" w:color="auto"/>
                              </w:divBdr>
                              <w:divsChild>
                                <w:div w:id="1682198772">
                                  <w:marLeft w:val="0"/>
                                  <w:marRight w:val="0"/>
                                  <w:marTop w:val="0"/>
                                  <w:marBottom w:val="0"/>
                                  <w:divBdr>
                                    <w:top w:val="none" w:sz="0" w:space="0" w:color="auto"/>
                                    <w:left w:val="none" w:sz="0" w:space="0" w:color="auto"/>
                                    <w:bottom w:val="none" w:sz="0" w:space="0" w:color="auto"/>
                                    <w:right w:val="none" w:sz="0" w:space="0" w:color="auto"/>
                                  </w:divBdr>
                                </w:div>
                              </w:divsChild>
                            </w:div>
                            <w:div w:id="8916008">
                              <w:marLeft w:val="0"/>
                              <w:marRight w:val="0"/>
                              <w:marTop w:val="240"/>
                              <w:marBottom w:val="240"/>
                              <w:divBdr>
                                <w:top w:val="none" w:sz="0" w:space="0" w:color="auto"/>
                                <w:left w:val="none" w:sz="0" w:space="0" w:color="auto"/>
                                <w:bottom w:val="none" w:sz="0" w:space="0" w:color="auto"/>
                                <w:right w:val="none" w:sz="0" w:space="0" w:color="auto"/>
                              </w:divBdr>
                              <w:divsChild>
                                <w:div w:id="1801529477">
                                  <w:marLeft w:val="0"/>
                                  <w:marRight w:val="0"/>
                                  <w:marTop w:val="0"/>
                                  <w:marBottom w:val="0"/>
                                  <w:divBdr>
                                    <w:top w:val="none" w:sz="0" w:space="0" w:color="auto"/>
                                    <w:left w:val="none" w:sz="0" w:space="0" w:color="auto"/>
                                    <w:bottom w:val="none" w:sz="0" w:space="0" w:color="auto"/>
                                    <w:right w:val="none" w:sz="0" w:space="0" w:color="auto"/>
                                  </w:divBdr>
                                </w:div>
                              </w:divsChild>
                            </w:div>
                            <w:div w:id="735467965">
                              <w:marLeft w:val="0"/>
                              <w:marRight w:val="0"/>
                              <w:marTop w:val="240"/>
                              <w:marBottom w:val="240"/>
                              <w:divBdr>
                                <w:top w:val="none" w:sz="0" w:space="0" w:color="auto"/>
                                <w:left w:val="none" w:sz="0" w:space="0" w:color="auto"/>
                                <w:bottom w:val="none" w:sz="0" w:space="0" w:color="auto"/>
                                <w:right w:val="none" w:sz="0" w:space="0" w:color="auto"/>
                              </w:divBdr>
                              <w:divsChild>
                                <w:div w:id="1938099208">
                                  <w:marLeft w:val="0"/>
                                  <w:marRight w:val="0"/>
                                  <w:marTop w:val="0"/>
                                  <w:marBottom w:val="0"/>
                                  <w:divBdr>
                                    <w:top w:val="none" w:sz="0" w:space="0" w:color="auto"/>
                                    <w:left w:val="none" w:sz="0" w:space="0" w:color="auto"/>
                                    <w:bottom w:val="none" w:sz="0" w:space="0" w:color="auto"/>
                                    <w:right w:val="none" w:sz="0" w:space="0" w:color="auto"/>
                                  </w:divBdr>
                                </w:div>
                              </w:divsChild>
                            </w:div>
                            <w:div w:id="597374863">
                              <w:marLeft w:val="0"/>
                              <w:marRight w:val="0"/>
                              <w:marTop w:val="240"/>
                              <w:marBottom w:val="240"/>
                              <w:divBdr>
                                <w:top w:val="none" w:sz="0" w:space="0" w:color="auto"/>
                                <w:left w:val="none" w:sz="0" w:space="0" w:color="auto"/>
                                <w:bottom w:val="none" w:sz="0" w:space="0" w:color="auto"/>
                                <w:right w:val="none" w:sz="0" w:space="0" w:color="auto"/>
                              </w:divBdr>
                              <w:divsChild>
                                <w:div w:id="978726763">
                                  <w:marLeft w:val="0"/>
                                  <w:marRight w:val="0"/>
                                  <w:marTop w:val="0"/>
                                  <w:marBottom w:val="0"/>
                                  <w:divBdr>
                                    <w:top w:val="none" w:sz="0" w:space="0" w:color="auto"/>
                                    <w:left w:val="none" w:sz="0" w:space="0" w:color="auto"/>
                                    <w:bottom w:val="none" w:sz="0" w:space="0" w:color="auto"/>
                                    <w:right w:val="none" w:sz="0" w:space="0" w:color="auto"/>
                                  </w:divBdr>
                                </w:div>
                              </w:divsChild>
                            </w:div>
                            <w:div w:id="719595480">
                              <w:marLeft w:val="0"/>
                              <w:marRight w:val="0"/>
                              <w:marTop w:val="240"/>
                              <w:marBottom w:val="240"/>
                              <w:divBdr>
                                <w:top w:val="none" w:sz="0" w:space="0" w:color="auto"/>
                                <w:left w:val="none" w:sz="0" w:space="0" w:color="auto"/>
                                <w:bottom w:val="none" w:sz="0" w:space="0" w:color="auto"/>
                                <w:right w:val="none" w:sz="0" w:space="0" w:color="auto"/>
                              </w:divBdr>
                              <w:divsChild>
                                <w:div w:id="206185546">
                                  <w:marLeft w:val="0"/>
                                  <w:marRight w:val="0"/>
                                  <w:marTop w:val="0"/>
                                  <w:marBottom w:val="0"/>
                                  <w:divBdr>
                                    <w:top w:val="none" w:sz="0" w:space="0" w:color="auto"/>
                                    <w:left w:val="none" w:sz="0" w:space="0" w:color="auto"/>
                                    <w:bottom w:val="none" w:sz="0" w:space="0" w:color="auto"/>
                                    <w:right w:val="none" w:sz="0" w:space="0" w:color="auto"/>
                                  </w:divBdr>
                                </w:div>
                              </w:divsChild>
                            </w:div>
                            <w:div w:id="1741828055">
                              <w:marLeft w:val="0"/>
                              <w:marRight w:val="0"/>
                              <w:marTop w:val="240"/>
                              <w:marBottom w:val="240"/>
                              <w:divBdr>
                                <w:top w:val="none" w:sz="0" w:space="0" w:color="auto"/>
                                <w:left w:val="none" w:sz="0" w:space="0" w:color="auto"/>
                                <w:bottom w:val="none" w:sz="0" w:space="0" w:color="auto"/>
                                <w:right w:val="none" w:sz="0" w:space="0" w:color="auto"/>
                              </w:divBdr>
                              <w:divsChild>
                                <w:div w:id="767313624">
                                  <w:marLeft w:val="0"/>
                                  <w:marRight w:val="0"/>
                                  <w:marTop w:val="0"/>
                                  <w:marBottom w:val="0"/>
                                  <w:divBdr>
                                    <w:top w:val="none" w:sz="0" w:space="0" w:color="auto"/>
                                    <w:left w:val="none" w:sz="0" w:space="0" w:color="auto"/>
                                    <w:bottom w:val="none" w:sz="0" w:space="0" w:color="auto"/>
                                    <w:right w:val="none" w:sz="0" w:space="0" w:color="auto"/>
                                  </w:divBdr>
                                </w:div>
                              </w:divsChild>
                            </w:div>
                            <w:div w:id="1208252343">
                              <w:marLeft w:val="0"/>
                              <w:marRight w:val="0"/>
                              <w:marTop w:val="240"/>
                              <w:marBottom w:val="240"/>
                              <w:divBdr>
                                <w:top w:val="none" w:sz="0" w:space="0" w:color="auto"/>
                                <w:left w:val="none" w:sz="0" w:space="0" w:color="auto"/>
                                <w:bottom w:val="none" w:sz="0" w:space="0" w:color="auto"/>
                                <w:right w:val="none" w:sz="0" w:space="0" w:color="auto"/>
                              </w:divBdr>
                              <w:divsChild>
                                <w:div w:id="1703701363">
                                  <w:marLeft w:val="0"/>
                                  <w:marRight w:val="0"/>
                                  <w:marTop w:val="0"/>
                                  <w:marBottom w:val="0"/>
                                  <w:divBdr>
                                    <w:top w:val="none" w:sz="0" w:space="0" w:color="auto"/>
                                    <w:left w:val="none" w:sz="0" w:space="0" w:color="auto"/>
                                    <w:bottom w:val="none" w:sz="0" w:space="0" w:color="auto"/>
                                    <w:right w:val="none" w:sz="0" w:space="0" w:color="auto"/>
                                  </w:divBdr>
                                </w:div>
                              </w:divsChild>
                            </w:div>
                            <w:div w:id="1336686241">
                              <w:marLeft w:val="0"/>
                              <w:marRight w:val="0"/>
                              <w:marTop w:val="360"/>
                              <w:marBottom w:val="450"/>
                              <w:divBdr>
                                <w:top w:val="none" w:sz="0" w:space="0" w:color="auto"/>
                                <w:left w:val="none" w:sz="0" w:space="0" w:color="auto"/>
                                <w:bottom w:val="none" w:sz="0" w:space="0" w:color="auto"/>
                                <w:right w:val="none" w:sz="0" w:space="0" w:color="auto"/>
                              </w:divBdr>
                              <w:divsChild>
                                <w:div w:id="1625848866">
                                  <w:marLeft w:val="0"/>
                                  <w:marRight w:val="0"/>
                                  <w:marTop w:val="0"/>
                                  <w:marBottom w:val="0"/>
                                  <w:divBdr>
                                    <w:top w:val="none" w:sz="0" w:space="0" w:color="auto"/>
                                    <w:left w:val="none" w:sz="0" w:space="0" w:color="auto"/>
                                    <w:bottom w:val="single" w:sz="6" w:space="15" w:color="B8B9BA"/>
                                    <w:right w:val="none" w:sz="0" w:space="0" w:color="auto"/>
                                  </w:divBdr>
                                  <w:divsChild>
                                    <w:div w:id="1215704540">
                                      <w:marLeft w:val="0"/>
                                      <w:marRight w:val="0"/>
                                      <w:marTop w:val="0"/>
                                      <w:marBottom w:val="0"/>
                                      <w:divBdr>
                                        <w:top w:val="none" w:sz="0" w:space="0" w:color="auto"/>
                                        <w:left w:val="none" w:sz="0" w:space="0" w:color="auto"/>
                                        <w:bottom w:val="none" w:sz="0" w:space="0" w:color="auto"/>
                                        <w:right w:val="none" w:sz="0" w:space="0" w:color="auto"/>
                                      </w:divBdr>
                                    </w:div>
                                    <w:div w:id="1113279550">
                                      <w:marLeft w:val="0"/>
                                      <w:marRight w:val="0"/>
                                      <w:marTop w:val="225"/>
                                      <w:marBottom w:val="0"/>
                                      <w:divBdr>
                                        <w:top w:val="none" w:sz="0" w:space="0" w:color="auto"/>
                                        <w:left w:val="none" w:sz="0" w:space="0" w:color="auto"/>
                                        <w:bottom w:val="none" w:sz="0" w:space="0" w:color="auto"/>
                                        <w:right w:val="none" w:sz="0" w:space="0" w:color="auto"/>
                                      </w:divBdr>
                                      <w:divsChild>
                                        <w:div w:id="1799029085">
                                          <w:marLeft w:val="0"/>
                                          <w:marRight w:val="0"/>
                                          <w:marTop w:val="0"/>
                                          <w:marBottom w:val="0"/>
                                          <w:divBdr>
                                            <w:top w:val="none" w:sz="0" w:space="0" w:color="auto"/>
                                            <w:left w:val="none" w:sz="0" w:space="0" w:color="auto"/>
                                            <w:bottom w:val="none" w:sz="0" w:space="0" w:color="auto"/>
                                            <w:right w:val="none" w:sz="0" w:space="0" w:color="auto"/>
                                          </w:divBdr>
                                        </w:div>
                                      </w:divsChild>
                                    </w:div>
                                    <w:div w:id="20979454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953128">
                              <w:marLeft w:val="0"/>
                              <w:marRight w:val="0"/>
                              <w:marTop w:val="240"/>
                              <w:marBottom w:val="240"/>
                              <w:divBdr>
                                <w:top w:val="none" w:sz="0" w:space="0" w:color="auto"/>
                                <w:left w:val="none" w:sz="0" w:space="0" w:color="auto"/>
                                <w:bottom w:val="none" w:sz="0" w:space="0" w:color="auto"/>
                                <w:right w:val="none" w:sz="0" w:space="0" w:color="auto"/>
                              </w:divBdr>
                              <w:divsChild>
                                <w:div w:id="1218273927">
                                  <w:marLeft w:val="0"/>
                                  <w:marRight w:val="0"/>
                                  <w:marTop w:val="0"/>
                                  <w:marBottom w:val="0"/>
                                  <w:divBdr>
                                    <w:top w:val="none" w:sz="0" w:space="0" w:color="auto"/>
                                    <w:left w:val="none" w:sz="0" w:space="0" w:color="auto"/>
                                    <w:bottom w:val="none" w:sz="0" w:space="0" w:color="auto"/>
                                    <w:right w:val="none" w:sz="0" w:space="0" w:color="auto"/>
                                  </w:divBdr>
                                </w:div>
                              </w:divsChild>
                            </w:div>
                            <w:div w:id="163741407">
                              <w:marLeft w:val="0"/>
                              <w:marRight w:val="0"/>
                              <w:marTop w:val="240"/>
                              <w:marBottom w:val="240"/>
                              <w:divBdr>
                                <w:top w:val="none" w:sz="0" w:space="0" w:color="auto"/>
                                <w:left w:val="none" w:sz="0" w:space="0" w:color="auto"/>
                                <w:bottom w:val="none" w:sz="0" w:space="0" w:color="auto"/>
                                <w:right w:val="none" w:sz="0" w:space="0" w:color="auto"/>
                              </w:divBdr>
                              <w:divsChild>
                                <w:div w:id="143401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072814">
      <w:bodyDiv w:val="1"/>
      <w:marLeft w:val="0"/>
      <w:marRight w:val="0"/>
      <w:marTop w:val="0"/>
      <w:marBottom w:val="0"/>
      <w:divBdr>
        <w:top w:val="none" w:sz="0" w:space="0" w:color="auto"/>
        <w:left w:val="none" w:sz="0" w:space="0" w:color="auto"/>
        <w:bottom w:val="none" w:sz="0" w:space="0" w:color="auto"/>
        <w:right w:val="none" w:sz="0" w:space="0" w:color="auto"/>
      </w:divBdr>
      <w:divsChild>
        <w:div w:id="2044868722">
          <w:marLeft w:val="0"/>
          <w:marRight w:val="0"/>
          <w:marTop w:val="0"/>
          <w:marBottom w:val="0"/>
          <w:divBdr>
            <w:top w:val="none" w:sz="0" w:space="0" w:color="auto"/>
            <w:left w:val="none" w:sz="0" w:space="0" w:color="auto"/>
            <w:bottom w:val="none" w:sz="0" w:space="0" w:color="auto"/>
            <w:right w:val="none" w:sz="0" w:space="0" w:color="auto"/>
          </w:divBdr>
          <w:divsChild>
            <w:div w:id="1026951175">
              <w:marLeft w:val="0"/>
              <w:marRight w:val="0"/>
              <w:marTop w:val="0"/>
              <w:marBottom w:val="0"/>
              <w:divBdr>
                <w:top w:val="none" w:sz="0" w:space="0" w:color="auto"/>
                <w:left w:val="none" w:sz="0" w:space="0" w:color="auto"/>
                <w:bottom w:val="none" w:sz="0" w:space="0" w:color="auto"/>
                <w:right w:val="none" w:sz="0" w:space="0" w:color="auto"/>
              </w:divBdr>
              <w:divsChild>
                <w:div w:id="1617522505">
                  <w:marLeft w:val="0"/>
                  <w:marRight w:val="0"/>
                  <w:marTop w:val="0"/>
                  <w:marBottom w:val="0"/>
                  <w:divBdr>
                    <w:top w:val="none" w:sz="0" w:space="0" w:color="auto"/>
                    <w:left w:val="none" w:sz="0" w:space="0" w:color="auto"/>
                    <w:bottom w:val="none" w:sz="0" w:space="0" w:color="auto"/>
                    <w:right w:val="none" w:sz="0" w:space="0" w:color="auto"/>
                  </w:divBdr>
                </w:div>
                <w:div w:id="116948442">
                  <w:marLeft w:val="0"/>
                  <w:marRight w:val="0"/>
                  <w:marTop w:val="600"/>
                  <w:marBottom w:val="0"/>
                  <w:divBdr>
                    <w:top w:val="none" w:sz="0" w:space="0" w:color="auto"/>
                    <w:left w:val="none" w:sz="0" w:space="0" w:color="auto"/>
                    <w:bottom w:val="none" w:sz="0" w:space="0" w:color="auto"/>
                    <w:right w:val="none" w:sz="0" w:space="0" w:color="auto"/>
                  </w:divBdr>
                  <w:divsChild>
                    <w:div w:id="21713482">
                      <w:marLeft w:val="0"/>
                      <w:marRight w:val="0"/>
                      <w:marTop w:val="0"/>
                      <w:marBottom w:val="0"/>
                      <w:divBdr>
                        <w:top w:val="none" w:sz="0" w:space="0" w:color="auto"/>
                        <w:left w:val="none" w:sz="0" w:space="0" w:color="auto"/>
                        <w:bottom w:val="none" w:sz="0" w:space="0" w:color="auto"/>
                        <w:right w:val="none" w:sz="0" w:space="0" w:color="auto"/>
                      </w:divBdr>
                      <w:divsChild>
                        <w:div w:id="1044211330">
                          <w:marLeft w:val="0"/>
                          <w:marRight w:val="0"/>
                          <w:marTop w:val="0"/>
                          <w:marBottom w:val="0"/>
                          <w:divBdr>
                            <w:top w:val="none" w:sz="0" w:space="0" w:color="auto"/>
                            <w:left w:val="none" w:sz="0" w:space="0" w:color="auto"/>
                            <w:bottom w:val="none" w:sz="0" w:space="0" w:color="auto"/>
                            <w:right w:val="none" w:sz="0" w:space="0" w:color="auto"/>
                          </w:divBdr>
                          <w:divsChild>
                            <w:div w:id="1657101183">
                              <w:marLeft w:val="0"/>
                              <w:marRight w:val="0"/>
                              <w:marTop w:val="0"/>
                              <w:marBottom w:val="0"/>
                              <w:divBdr>
                                <w:top w:val="none" w:sz="0" w:space="0" w:color="auto"/>
                                <w:left w:val="none" w:sz="0" w:space="0" w:color="auto"/>
                                <w:bottom w:val="none" w:sz="0" w:space="0" w:color="auto"/>
                                <w:right w:val="none" w:sz="0" w:space="0" w:color="auto"/>
                              </w:divBdr>
                            </w:div>
                          </w:divsChild>
                        </w:div>
                        <w:div w:id="958872811">
                          <w:marLeft w:val="0"/>
                          <w:marRight w:val="135"/>
                          <w:marTop w:val="0"/>
                          <w:marBottom w:val="0"/>
                          <w:divBdr>
                            <w:top w:val="none" w:sz="0" w:space="0" w:color="auto"/>
                            <w:left w:val="none" w:sz="0" w:space="0" w:color="auto"/>
                            <w:bottom w:val="none" w:sz="0" w:space="0" w:color="auto"/>
                            <w:right w:val="none" w:sz="0" w:space="0" w:color="auto"/>
                          </w:divBdr>
                        </w:div>
                        <w:div w:id="4058837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52728">
          <w:marLeft w:val="0"/>
          <w:marRight w:val="0"/>
          <w:marTop w:val="0"/>
          <w:marBottom w:val="0"/>
          <w:divBdr>
            <w:top w:val="none" w:sz="0" w:space="0" w:color="auto"/>
            <w:left w:val="none" w:sz="0" w:space="0" w:color="auto"/>
            <w:bottom w:val="none" w:sz="0" w:space="0" w:color="auto"/>
            <w:right w:val="none" w:sz="0" w:space="0" w:color="auto"/>
          </w:divBdr>
          <w:divsChild>
            <w:div w:id="55520702">
              <w:marLeft w:val="0"/>
              <w:marRight w:val="0"/>
              <w:marTop w:val="0"/>
              <w:marBottom w:val="0"/>
              <w:divBdr>
                <w:top w:val="none" w:sz="0" w:space="0" w:color="auto"/>
                <w:left w:val="none" w:sz="0" w:space="0" w:color="auto"/>
                <w:bottom w:val="none" w:sz="0" w:space="0" w:color="auto"/>
                <w:right w:val="none" w:sz="0" w:space="0" w:color="auto"/>
              </w:divBdr>
              <w:divsChild>
                <w:div w:id="345988586">
                  <w:marLeft w:val="0"/>
                  <w:marRight w:val="0"/>
                  <w:marTop w:val="0"/>
                  <w:marBottom w:val="0"/>
                  <w:divBdr>
                    <w:top w:val="none" w:sz="0" w:space="0" w:color="auto"/>
                    <w:left w:val="none" w:sz="0" w:space="0" w:color="auto"/>
                    <w:bottom w:val="none" w:sz="0" w:space="0" w:color="auto"/>
                    <w:right w:val="none" w:sz="0" w:space="0" w:color="auto"/>
                  </w:divBdr>
                  <w:divsChild>
                    <w:div w:id="63257978">
                      <w:marLeft w:val="0"/>
                      <w:marRight w:val="1500"/>
                      <w:marTop w:val="0"/>
                      <w:marBottom w:val="0"/>
                      <w:divBdr>
                        <w:top w:val="none" w:sz="0" w:space="0" w:color="auto"/>
                        <w:left w:val="none" w:sz="0" w:space="0" w:color="auto"/>
                        <w:bottom w:val="none" w:sz="0" w:space="0" w:color="auto"/>
                        <w:right w:val="none" w:sz="0" w:space="0" w:color="auto"/>
                      </w:divBdr>
                      <w:divsChild>
                        <w:div w:id="799684545">
                          <w:marLeft w:val="0"/>
                          <w:marRight w:val="0"/>
                          <w:marTop w:val="600"/>
                          <w:marBottom w:val="600"/>
                          <w:divBdr>
                            <w:top w:val="none" w:sz="0" w:space="0" w:color="auto"/>
                            <w:left w:val="none" w:sz="0" w:space="0" w:color="auto"/>
                            <w:bottom w:val="none" w:sz="0" w:space="0" w:color="auto"/>
                            <w:right w:val="none" w:sz="0" w:space="0" w:color="auto"/>
                          </w:divBdr>
                          <w:divsChild>
                            <w:div w:id="2113939744">
                              <w:marLeft w:val="0"/>
                              <w:marRight w:val="0"/>
                              <w:marTop w:val="0"/>
                              <w:marBottom w:val="300"/>
                              <w:divBdr>
                                <w:top w:val="none" w:sz="0" w:space="0" w:color="auto"/>
                                <w:left w:val="none" w:sz="0" w:space="0" w:color="auto"/>
                                <w:bottom w:val="none" w:sz="0" w:space="0" w:color="auto"/>
                                <w:right w:val="none" w:sz="0" w:space="0" w:color="auto"/>
                              </w:divBdr>
                            </w:div>
                            <w:div w:id="1470129252">
                              <w:marLeft w:val="0"/>
                              <w:marRight w:val="0"/>
                              <w:marTop w:val="300"/>
                              <w:marBottom w:val="300"/>
                              <w:divBdr>
                                <w:top w:val="none" w:sz="0" w:space="0" w:color="auto"/>
                                <w:left w:val="none" w:sz="0" w:space="0" w:color="auto"/>
                                <w:bottom w:val="none" w:sz="0" w:space="0" w:color="auto"/>
                                <w:right w:val="none" w:sz="0" w:space="0" w:color="auto"/>
                              </w:divBdr>
                            </w:div>
                            <w:div w:id="1765419250">
                              <w:marLeft w:val="0"/>
                              <w:marRight w:val="0"/>
                              <w:marTop w:val="300"/>
                              <w:marBottom w:val="600"/>
                              <w:divBdr>
                                <w:top w:val="single" w:sz="6" w:space="30" w:color="EB5D0B"/>
                                <w:left w:val="none" w:sz="0" w:space="0" w:color="auto"/>
                                <w:bottom w:val="single" w:sz="6" w:space="30" w:color="EB5D0B"/>
                                <w:right w:val="none" w:sz="0" w:space="0" w:color="auto"/>
                              </w:divBdr>
                            </w:div>
                            <w:div w:id="228543316">
                              <w:marLeft w:val="0"/>
                              <w:marRight w:val="0"/>
                              <w:marTop w:val="240"/>
                              <w:marBottom w:val="240"/>
                              <w:divBdr>
                                <w:top w:val="none" w:sz="0" w:space="0" w:color="auto"/>
                                <w:left w:val="none" w:sz="0" w:space="0" w:color="auto"/>
                                <w:bottom w:val="none" w:sz="0" w:space="0" w:color="auto"/>
                                <w:right w:val="none" w:sz="0" w:space="0" w:color="auto"/>
                              </w:divBdr>
                              <w:divsChild>
                                <w:div w:id="1325014105">
                                  <w:marLeft w:val="0"/>
                                  <w:marRight w:val="0"/>
                                  <w:marTop w:val="0"/>
                                  <w:marBottom w:val="0"/>
                                  <w:divBdr>
                                    <w:top w:val="none" w:sz="0" w:space="0" w:color="auto"/>
                                    <w:left w:val="none" w:sz="0" w:space="0" w:color="auto"/>
                                    <w:bottom w:val="none" w:sz="0" w:space="0" w:color="auto"/>
                                    <w:right w:val="none" w:sz="0" w:space="0" w:color="auto"/>
                                  </w:divBdr>
                                </w:div>
                              </w:divsChild>
                            </w:div>
                            <w:div w:id="1108815980">
                              <w:marLeft w:val="0"/>
                              <w:marRight w:val="0"/>
                              <w:marTop w:val="240"/>
                              <w:marBottom w:val="240"/>
                              <w:divBdr>
                                <w:top w:val="none" w:sz="0" w:space="0" w:color="auto"/>
                                <w:left w:val="none" w:sz="0" w:space="0" w:color="auto"/>
                                <w:bottom w:val="none" w:sz="0" w:space="0" w:color="auto"/>
                                <w:right w:val="none" w:sz="0" w:space="0" w:color="auto"/>
                              </w:divBdr>
                              <w:divsChild>
                                <w:div w:id="1988968307">
                                  <w:marLeft w:val="0"/>
                                  <w:marRight w:val="0"/>
                                  <w:marTop w:val="0"/>
                                  <w:marBottom w:val="0"/>
                                  <w:divBdr>
                                    <w:top w:val="none" w:sz="0" w:space="0" w:color="auto"/>
                                    <w:left w:val="none" w:sz="0" w:space="0" w:color="auto"/>
                                    <w:bottom w:val="none" w:sz="0" w:space="0" w:color="auto"/>
                                    <w:right w:val="none" w:sz="0" w:space="0" w:color="auto"/>
                                  </w:divBdr>
                                </w:div>
                              </w:divsChild>
                            </w:div>
                            <w:div w:id="971907728">
                              <w:marLeft w:val="0"/>
                              <w:marRight w:val="0"/>
                              <w:marTop w:val="240"/>
                              <w:marBottom w:val="240"/>
                              <w:divBdr>
                                <w:top w:val="none" w:sz="0" w:space="0" w:color="auto"/>
                                <w:left w:val="none" w:sz="0" w:space="0" w:color="auto"/>
                                <w:bottom w:val="none" w:sz="0" w:space="0" w:color="auto"/>
                                <w:right w:val="none" w:sz="0" w:space="0" w:color="auto"/>
                              </w:divBdr>
                              <w:divsChild>
                                <w:div w:id="1162813720">
                                  <w:marLeft w:val="0"/>
                                  <w:marRight w:val="0"/>
                                  <w:marTop w:val="0"/>
                                  <w:marBottom w:val="0"/>
                                  <w:divBdr>
                                    <w:top w:val="none" w:sz="0" w:space="0" w:color="auto"/>
                                    <w:left w:val="none" w:sz="0" w:space="0" w:color="auto"/>
                                    <w:bottom w:val="none" w:sz="0" w:space="0" w:color="auto"/>
                                    <w:right w:val="none" w:sz="0" w:space="0" w:color="auto"/>
                                  </w:divBdr>
                                </w:div>
                              </w:divsChild>
                            </w:div>
                            <w:div w:id="1146119918">
                              <w:marLeft w:val="0"/>
                              <w:marRight w:val="0"/>
                              <w:marTop w:val="240"/>
                              <w:marBottom w:val="240"/>
                              <w:divBdr>
                                <w:top w:val="none" w:sz="0" w:space="0" w:color="auto"/>
                                <w:left w:val="none" w:sz="0" w:space="0" w:color="auto"/>
                                <w:bottom w:val="none" w:sz="0" w:space="0" w:color="auto"/>
                                <w:right w:val="none" w:sz="0" w:space="0" w:color="auto"/>
                              </w:divBdr>
                              <w:divsChild>
                                <w:div w:id="61831568">
                                  <w:marLeft w:val="0"/>
                                  <w:marRight w:val="0"/>
                                  <w:marTop w:val="0"/>
                                  <w:marBottom w:val="0"/>
                                  <w:divBdr>
                                    <w:top w:val="none" w:sz="0" w:space="0" w:color="auto"/>
                                    <w:left w:val="none" w:sz="0" w:space="0" w:color="auto"/>
                                    <w:bottom w:val="none" w:sz="0" w:space="0" w:color="auto"/>
                                    <w:right w:val="none" w:sz="0" w:space="0" w:color="auto"/>
                                  </w:divBdr>
                                </w:div>
                              </w:divsChild>
                            </w:div>
                            <w:div w:id="347873774">
                              <w:marLeft w:val="0"/>
                              <w:marRight w:val="0"/>
                              <w:marTop w:val="240"/>
                              <w:marBottom w:val="240"/>
                              <w:divBdr>
                                <w:top w:val="none" w:sz="0" w:space="0" w:color="auto"/>
                                <w:left w:val="none" w:sz="0" w:space="0" w:color="auto"/>
                                <w:bottom w:val="none" w:sz="0" w:space="0" w:color="auto"/>
                                <w:right w:val="none" w:sz="0" w:space="0" w:color="auto"/>
                              </w:divBdr>
                              <w:divsChild>
                                <w:div w:id="1717003475">
                                  <w:marLeft w:val="0"/>
                                  <w:marRight w:val="0"/>
                                  <w:marTop w:val="0"/>
                                  <w:marBottom w:val="0"/>
                                  <w:divBdr>
                                    <w:top w:val="none" w:sz="0" w:space="0" w:color="auto"/>
                                    <w:left w:val="none" w:sz="0" w:space="0" w:color="auto"/>
                                    <w:bottom w:val="none" w:sz="0" w:space="0" w:color="auto"/>
                                    <w:right w:val="none" w:sz="0" w:space="0" w:color="auto"/>
                                  </w:divBdr>
                                </w:div>
                              </w:divsChild>
                            </w:div>
                            <w:div w:id="1581329485">
                              <w:marLeft w:val="0"/>
                              <w:marRight w:val="0"/>
                              <w:marTop w:val="240"/>
                              <w:marBottom w:val="240"/>
                              <w:divBdr>
                                <w:top w:val="none" w:sz="0" w:space="0" w:color="auto"/>
                                <w:left w:val="none" w:sz="0" w:space="0" w:color="auto"/>
                                <w:bottom w:val="none" w:sz="0" w:space="0" w:color="auto"/>
                                <w:right w:val="none" w:sz="0" w:space="0" w:color="auto"/>
                              </w:divBdr>
                              <w:divsChild>
                                <w:div w:id="910120812">
                                  <w:marLeft w:val="0"/>
                                  <w:marRight w:val="0"/>
                                  <w:marTop w:val="0"/>
                                  <w:marBottom w:val="0"/>
                                  <w:divBdr>
                                    <w:top w:val="none" w:sz="0" w:space="0" w:color="auto"/>
                                    <w:left w:val="none" w:sz="0" w:space="0" w:color="auto"/>
                                    <w:bottom w:val="none" w:sz="0" w:space="0" w:color="auto"/>
                                    <w:right w:val="none" w:sz="0" w:space="0" w:color="auto"/>
                                  </w:divBdr>
                                </w:div>
                              </w:divsChild>
                            </w:div>
                            <w:div w:id="953099864">
                              <w:marLeft w:val="0"/>
                              <w:marRight w:val="0"/>
                              <w:marTop w:val="240"/>
                              <w:marBottom w:val="240"/>
                              <w:divBdr>
                                <w:top w:val="none" w:sz="0" w:space="0" w:color="auto"/>
                                <w:left w:val="none" w:sz="0" w:space="0" w:color="auto"/>
                                <w:bottom w:val="none" w:sz="0" w:space="0" w:color="auto"/>
                                <w:right w:val="none" w:sz="0" w:space="0" w:color="auto"/>
                              </w:divBdr>
                              <w:divsChild>
                                <w:div w:id="377824607">
                                  <w:marLeft w:val="0"/>
                                  <w:marRight w:val="0"/>
                                  <w:marTop w:val="0"/>
                                  <w:marBottom w:val="0"/>
                                  <w:divBdr>
                                    <w:top w:val="none" w:sz="0" w:space="0" w:color="auto"/>
                                    <w:left w:val="none" w:sz="0" w:space="0" w:color="auto"/>
                                    <w:bottom w:val="none" w:sz="0" w:space="0" w:color="auto"/>
                                    <w:right w:val="none" w:sz="0" w:space="0" w:color="auto"/>
                                  </w:divBdr>
                                </w:div>
                              </w:divsChild>
                            </w:div>
                            <w:div w:id="1402096583">
                              <w:marLeft w:val="0"/>
                              <w:marRight w:val="0"/>
                              <w:marTop w:val="240"/>
                              <w:marBottom w:val="240"/>
                              <w:divBdr>
                                <w:top w:val="none" w:sz="0" w:space="0" w:color="auto"/>
                                <w:left w:val="none" w:sz="0" w:space="0" w:color="auto"/>
                                <w:bottom w:val="none" w:sz="0" w:space="0" w:color="auto"/>
                                <w:right w:val="none" w:sz="0" w:space="0" w:color="auto"/>
                              </w:divBdr>
                              <w:divsChild>
                                <w:div w:id="3486225">
                                  <w:marLeft w:val="0"/>
                                  <w:marRight w:val="0"/>
                                  <w:marTop w:val="0"/>
                                  <w:marBottom w:val="0"/>
                                  <w:divBdr>
                                    <w:top w:val="none" w:sz="0" w:space="0" w:color="auto"/>
                                    <w:left w:val="none" w:sz="0" w:space="0" w:color="auto"/>
                                    <w:bottom w:val="none" w:sz="0" w:space="0" w:color="auto"/>
                                    <w:right w:val="none" w:sz="0" w:space="0" w:color="auto"/>
                                  </w:divBdr>
                                </w:div>
                              </w:divsChild>
                            </w:div>
                            <w:div w:id="188612706">
                              <w:marLeft w:val="0"/>
                              <w:marRight w:val="0"/>
                              <w:marTop w:val="240"/>
                              <w:marBottom w:val="240"/>
                              <w:divBdr>
                                <w:top w:val="none" w:sz="0" w:space="0" w:color="auto"/>
                                <w:left w:val="none" w:sz="0" w:space="0" w:color="auto"/>
                                <w:bottom w:val="none" w:sz="0" w:space="0" w:color="auto"/>
                                <w:right w:val="none" w:sz="0" w:space="0" w:color="auto"/>
                              </w:divBdr>
                              <w:divsChild>
                                <w:div w:id="497040682">
                                  <w:marLeft w:val="0"/>
                                  <w:marRight w:val="0"/>
                                  <w:marTop w:val="0"/>
                                  <w:marBottom w:val="0"/>
                                  <w:divBdr>
                                    <w:top w:val="none" w:sz="0" w:space="0" w:color="auto"/>
                                    <w:left w:val="none" w:sz="0" w:space="0" w:color="auto"/>
                                    <w:bottom w:val="none" w:sz="0" w:space="0" w:color="auto"/>
                                    <w:right w:val="none" w:sz="0" w:space="0" w:color="auto"/>
                                  </w:divBdr>
                                </w:div>
                              </w:divsChild>
                            </w:div>
                            <w:div w:id="1274167620">
                              <w:marLeft w:val="0"/>
                              <w:marRight w:val="0"/>
                              <w:marTop w:val="240"/>
                              <w:marBottom w:val="240"/>
                              <w:divBdr>
                                <w:top w:val="none" w:sz="0" w:space="0" w:color="auto"/>
                                <w:left w:val="none" w:sz="0" w:space="0" w:color="auto"/>
                                <w:bottom w:val="none" w:sz="0" w:space="0" w:color="auto"/>
                                <w:right w:val="none" w:sz="0" w:space="0" w:color="auto"/>
                              </w:divBdr>
                              <w:divsChild>
                                <w:div w:id="1251043304">
                                  <w:marLeft w:val="0"/>
                                  <w:marRight w:val="0"/>
                                  <w:marTop w:val="0"/>
                                  <w:marBottom w:val="0"/>
                                  <w:divBdr>
                                    <w:top w:val="none" w:sz="0" w:space="0" w:color="auto"/>
                                    <w:left w:val="none" w:sz="0" w:space="0" w:color="auto"/>
                                    <w:bottom w:val="none" w:sz="0" w:space="0" w:color="auto"/>
                                    <w:right w:val="none" w:sz="0" w:space="0" w:color="auto"/>
                                  </w:divBdr>
                                </w:div>
                              </w:divsChild>
                            </w:div>
                            <w:div w:id="165481071">
                              <w:marLeft w:val="0"/>
                              <w:marRight w:val="0"/>
                              <w:marTop w:val="240"/>
                              <w:marBottom w:val="240"/>
                              <w:divBdr>
                                <w:top w:val="none" w:sz="0" w:space="0" w:color="auto"/>
                                <w:left w:val="none" w:sz="0" w:space="0" w:color="auto"/>
                                <w:bottom w:val="none" w:sz="0" w:space="0" w:color="auto"/>
                                <w:right w:val="none" w:sz="0" w:space="0" w:color="auto"/>
                              </w:divBdr>
                              <w:divsChild>
                                <w:div w:id="1476603464">
                                  <w:marLeft w:val="0"/>
                                  <w:marRight w:val="0"/>
                                  <w:marTop w:val="0"/>
                                  <w:marBottom w:val="0"/>
                                  <w:divBdr>
                                    <w:top w:val="none" w:sz="0" w:space="0" w:color="auto"/>
                                    <w:left w:val="none" w:sz="0" w:space="0" w:color="auto"/>
                                    <w:bottom w:val="none" w:sz="0" w:space="0" w:color="auto"/>
                                    <w:right w:val="none" w:sz="0" w:space="0" w:color="auto"/>
                                  </w:divBdr>
                                </w:div>
                              </w:divsChild>
                            </w:div>
                            <w:div w:id="17511493">
                              <w:marLeft w:val="0"/>
                              <w:marRight w:val="0"/>
                              <w:marTop w:val="360"/>
                              <w:marBottom w:val="450"/>
                              <w:divBdr>
                                <w:top w:val="none" w:sz="0" w:space="0" w:color="auto"/>
                                <w:left w:val="none" w:sz="0" w:space="0" w:color="auto"/>
                                <w:bottom w:val="none" w:sz="0" w:space="0" w:color="auto"/>
                                <w:right w:val="none" w:sz="0" w:space="0" w:color="auto"/>
                              </w:divBdr>
                              <w:divsChild>
                                <w:div w:id="1186023609">
                                  <w:marLeft w:val="0"/>
                                  <w:marRight w:val="0"/>
                                  <w:marTop w:val="0"/>
                                  <w:marBottom w:val="0"/>
                                  <w:divBdr>
                                    <w:top w:val="none" w:sz="0" w:space="0" w:color="auto"/>
                                    <w:left w:val="none" w:sz="0" w:space="0" w:color="auto"/>
                                    <w:bottom w:val="single" w:sz="6" w:space="15" w:color="B8B9BA"/>
                                    <w:right w:val="none" w:sz="0" w:space="0" w:color="auto"/>
                                  </w:divBdr>
                                  <w:divsChild>
                                    <w:div w:id="1190028691">
                                      <w:marLeft w:val="0"/>
                                      <w:marRight w:val="0"/>
                                      <w:marTop w:val="0"/>
                                      <w:marBottom w:val="0"/>
                                      <w:divBdr>
                                        <w:top w:val="none" w:sz="0" w:space="0" w:color="auto"/>
                                        <w:left w:val="none" w:sz="0" w:space="0" w:color="auto"/>
                                        <w:bottom w:val="none" w:sz="0" w:space="0" w:color="auto"/>
                                        <w:right w:val="none" w:sz="0" w:space="0" w:color="auto"/>
                                      </w:divBdr>
                                    </w:div>
                                    <w:div w:id="1841845880">
                                      <w:marLeft w:val="0"/>
                                      <w:marRight w:val="0"/>
                                      <w:marTop w:val="225"/>
                                      <w:marBottom w:val="0"/>
                                      <w:divBdr>
                                        <w:top w:val="none" w:sz="0" w:space="0" w:color="auto"/>
                                        <w:left w:val="none" w:sz="0" w:space="0" w:color="auto"/>
                                        <w:bottom w:val="none" w:sz="0" w:space="0" w:color="auto"/>
                                        <w:right w:val="none" w:sz="0" w:space="0" w:color="auto"/>
                                      </w:divBdr>
                                      <w:divsChild>
                                        <w:div w:id="1570075565">
                                          <w:marLeft w:val="0"/>
                                          <w:marRight w:val="0"/>
                                          <w:marTop w:val="0"/>
                                          <w:marBottom w:val="0"/>
                                          <w:divBdr>
                                            <w:top w:val="none" w:sz="0" w:space="0" w:color="auto"/>
                                            <w:left w:val="none" w:sz="0" w:space="0" w:color="auto"/>
                                            <w:bottom w:val="none" w:sz="0" w:space="0" w:color="auto"/>
                                            <w:right w:val="none" w:sz="0" w:space="0" w:color="auto"/>
                                          </w:divBdr>
                                        </w:div>
                                      </w:divsChild>
                                    </w:div>
                                    <w:div w:id="15105564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8391083">
                              <w:marLeft w:val="0"/>
                              <w:marRight w:val="0"/>
                              <w:marTop w:val="240"/>
                              <w:marBottom w:val="240"/>
                              <w:divBdr>
                                <w:top w:val="none" w:sz="0" w:space="0" w:color="auto"/>
                                <w:left w:val="none" w:sz="0" w:space="0" w:color="auto"/>
                                <w:bottom w:val="none" w:sz="0" w:space="0" w:color="auto"/>
                                <w:right w:val="none" w:sz="0" w:space="0" w:color="auto"/>
                              </w:divBdr>
                              <w:divsChild>
                                <w:div w:id="1617717031">
                                  <w:marLeft w:val="0"/>
                                  <w:marRight w:val="0"/>
                                  <w:marTop w:val="0"/>
                                  <w:marBottom w:val="0"/>
                                  <w:divBdr>
                                    <w:top w:val="none" w:sz="0" w:space="0" w:color="auto"/>
                                    <w:left w:val="none" w:sz="0" w:space="0" w:color="auto"/>
                                    <w:bottom w:val="none" w:sz="0" w:space="0" w:color="auto"/>
                                    <w:right w:val="none" w:sz="0" w:space="0" w:color="auto"/>
                                  </w:divBdr>
                                </w:div>
                              </w:divsChild>
                            </w:div>
                            <w:div w:id="2145267434">
                              <w:marLeft w:val="0"/>
                              <w:marRight w:val="0"/>
                              <w:marTop w:val="240"/>
                              <w:marBottom w:val="240"/>
                              <w:divBdr>
                                <w:top w:val="none" w:sz="0" w:space="0" w:color="auto"/>
                                <w:left w:val="none" w:sz="0" w:space="0" w:color="auto"/>
                                <w:bottom w:val="none" w:sz="0" w:space="0" w:color="auto"/>
                                <w:right w:val="none" w:sz="0" w:space="0" w:color="auto"/>
                              </w:divBdr>
                              <w:divsChild>
                                <w:div w:id="1605578281">
                                  <w:marLeft w:val="0"/>
                                  <w:marRight w:val="0"/>
                                  <w:marTop w:val="0"/>
                                  <w:marBottom w:val="0"/>
                                  <w:divBdr>
                                    <w:top w:val="none" w:sz="0" w:space="0" w:color="auto"/>
                                    <w:left w:val="none" w:sz="0" w:space="0" w:color="auto"/>
                                    <w:bottom w:val="none" w:sz="0" w:space="0" w:color="auto"/>
                                    <w:right w:val="none" w:sz="0" w:space="0" w:color="auto"/>
                                  </w:divBdr>
                                </w:div>
                              </w:divsChild>
                            </w:div>
                            <w:div w:id="1514221148">
                              <w:marLeft w:val="0"/>
                              <w:marRight w:val="0"/>
                              <w:marTop w:val="240"/>
                              <w:marBottom w:val="240"/>
                              <w:divBdr>
                                <w:top w:val="none" w:sz="0" w:space="0" w:color="auto"/>
                                <w:left w:val="none" w:sz="0" w:space="0" w:color="auto"/>
                                <w:bottom w:val="none" w:sz="0" w:space="0" w:color="auto"/>
                                <w:right w:val="none" w:sz="0" w:space="0" w:color="auto"/>
                              </w:divBdr>
                              <w:divsChild>
                                <w:div w:id="1706559107">
                                  <w:marLeft w:val="0"/>
                                  <w:marRight w:val="0"/>
                                  <w:marTop w:val="0"/>
                                  <w:marBottom w:val="0"/>
                                  <w:divBdr>
                                    <w:top w:val="none" w:sz="0" w:space="0" w:color="auto"/>
                                    <w:left w:val="none" w:sz="0" w:space="0" w:color="auto"/>
                                    <w:bottom w:val="none" w:sz="0" w:space="0" w:color="auto"/>
                                    <w:right w:val="none" w:sz="0" w:space="0" w:color="auto"/>
                                  </w:divBdr>
                                </w:div>
                              </w:divsChild>
                            </w:div>
                            <w:div w:id="1821456014">
                              <w:marLeft w:val="0"/>
                              <w:marRight w:val="0"/>
                              <w:marTop w:val="240"/>
                              <w:marBottom w:val="240"/>
                              <w:divBdr>
                                <w:top w:val="none" w:sz="0" w:space="0" w:color="auto"/>
                                <w:left w:val="none" w:sz="0" w:space="0" w:color="auto"/>
                                <w:bottom w:val="none" w:sz="0" w:space="0" w:color="auto"/>
                                <w:right w:val="none" w:sz="0" w:space="0" w:color="auto"/>
                              </w:divBdr>
                              <w:divsChild>
                                <w:div w:id="641882371">
                                  <w:marLeft w:val="0"/>
                                  <w:marRight w:val="0"/>
                                  <w:marTop w:val="0"/>
                                  <w:marBottom w:val="0"/>
                                  <w:divBdr>
                                    <w:top w:val="none" w:sz="0" w:space="0" w:color="auto"/>
                                    <w:left w:val="none" w:sz="0" w:space="0" w:color="auto"/>
                                    <w:bottom w:val="none" w:sz="0" w:space="0" w:color="auto"/>
                                    <w:right w:val="none" w:sz="0" w:space="0" w:color="auto"/>
                                  </w:divBdr>
                                </w:div>
                              </w:divsChild>
                            </w:div>
                            <w:div w:id="363671555">
                              <w:marLeft w:val="0"/>
                              <w:marRight w:val="0"/>
                              <w:marTop w:val="240"/>
                              <w:marBottom w:val="240"/>
                              <w:divBdr>
                                <w:top w:val="none" w:sz="0" w:space="0" w:color="auto"/>
                                <w:left w:val="none" w:sz="0" w:space="0" w:color="auto"/>
                                <w:bottom w:val="none" w:sz="0" w:space="0" w:color="auto"/>
                                <w:right w:val="none" w:sz="0" w:space="0" w:color="auto"/>
                              </w:divBdr>
                              <w:divsChild>
                                <w:div w:id="254746333">
                                  <w:marLeft w:val="0"/>
                                  <w:marRight w:val="0"/>
                                  <w:marTop w:val="0"/>
                                  <w:marBottom w:val="0"/>
                                  <w:divBdr>
                                    <w:top w:val="none" w:sz="0" w:space="0" w:color="auto"/>
                                    <w:left w:val="none" w:sz="0" w:space="0" w:color="auto"/>
                                    <w:bottom w:val="none" w:sz="0" w:space="0" w:color="auto"/>
                                    <w:right w:val="none" w:sz="0" w:space="0" w:color="auto"/>
                                  </w:divBdr>
                                </w:div>
                              </w:divsChild>
                            </w:div>
                            <w:div w:id="1122653785">
                              <w:marLeft w:val="0"/>
                              <w:marRight w:val="0"/>
                              <w:marTop w:val="240"/>
                              <w:marBottom w:val="240"/>
                              <w:divBdr>
                                <w:top w:val="none" w:sz="0" w:space="0" w:color="auto"/>
                                <w:left w:val="none" w:sz="0" w:space="0" w:color="auto"/>
                                <w:bottom w:val="none" w:sz="0" w:space="0" w:color="auto"/>
                                <w:right w:val="none" w:sz="0" w:space="0" w:color="auto"/>
                              </w:divBdr>
                              <w:divsChild>
                                <w:div w:id="1748989905">
                                  <w:marLeft w:val="0"/>
                                  <w:marRight w:val="0"/>
                                  <w:marTop w:val="0"/>
                                  <w:marBottom w:val="0"/>
                                  <w:divBdr>
                                    <w:top w:val="none" w:sz="0" w:space="0" w:color="auto"/>
                                    <w:left w:val="none" w:sz="0" w:space="0" w:color="auto"/>
                                    <w:bottom w:val="none" w:sz="0" w:space="0" w:color="auto"/>
                                    <w:right w:val="none" w:sz="0" w:space="0" w:color="auto"/>
                                  </w:divBdr>
                                </w:div>
                              </w:divsChild>
                            </w:div>
                            <w:div w:id="1284849893">
                              <w:marLeft w:val="0"/>
                              <w:marRight w:val="0"/>
                              <w:marTop w:val="240"/>
                              <w:marBottom w:val="240"/>
                              <w:divBdr>
                                <w:top w:val="none" w:sz="0" w:space="0" w:color="auto"/>
                                <w:left w:val="none" w:sz="0" w:space="0" w:color="auto"/>
                                <w:bottom w:val="none" w:sz="0" w:space="0" w:color="auto"/>
                                <w:right w:val="none" w:sz="0" w:space="0" w:color="auto"/>
                              </w:divBdr>
                              <w:divsChild>
                                <w:div w:id="940918624">
                                  <w:marLeft w:val="0"/>
                                  <w:marRight w:val="0"/>
                                  <w:marTop w:val="0"/>
                                  <w:marBottom w:val="0"/>
                                  <w:divBdr>
                                    <w:top w:val="none" w:sz="0" w:space="0" w:color="auto"/>
                                    <w:left w:val="none" w:sz="0" w:space="0" w:color="auto"/>
                                    <w:bottom w:val="none" w:sz="0" w:space="0" w:color="auto"/>
                                    <w:right w:val="none" w:sz="0" w:space="0" w:color="auto"/>
                                  </w:divBdr>
                                </w:div>
                              </w:divsChild>
                            </w:div>
                            <w:div w:id="2143647054">
                              <w:marLeft w:val="0"/>
                              <w:marRight w:val="0"/>
                              <w:marTop w:val="240"/>
                              <w:marBottom w:val="240"/>
                              <w:divBdr>
                                <w:top w:val="none" w:sz="0" w:space="0" w:color="auto"/>
                                <w:left w:val="none" w:sz="0" w:space="0" w:color="auto"/>
                                <w:bottom w:val="none" w:sz="0" w:space="0" w:color="auto"/>
                                <w:right w:val="none" w:sz="0" w:space="0" w:color="auto"/>
                              </w:divBdr>
                              <w:divsChild>
                                <w:div w:id="606816641">
                                  <w:marLeft w:val="0"/>
                                  <w:marRight w:val="0"/>
                                  <w:marTop w:val="0"/>
                                  <w:marBottom w:val="0"/>
                                  <w:divBdr>
                                    <w:top w:val="none" w:sz="0" w:space="0" w:color="auto"/>
                                    <w:left w:val="none" w:sz="0" w:space="0" w:color="auto"/>
                                    <w:bottom w:val="none" w:sz="0" w:space="0" w:color="auto"/>
                                    <w:right w:val="none" w:sz="0" w:space="0" w:color="auto"/>
                                  </w:divBdr>
                                </w:div>
                              </w:divsChild>
                            </w:div>
                            <w:div w:id="1457875052">
                              <w:marLeft w:val="0"/>
                              <w:marRight w:val="0"/>
                              <w:marTop w:val="240"/>
                              <w:marBottom w:val="240"/>
                              <w:divBdr>
                                <w:top w:val="none" w:sz="0" w:space="0" w:color="auto"/>
                                <w:left w:val="none" w:sz="0" w:space="0" w:color="auto"/>
                                <w:bottom w:val="none" w:sz="0" w:space="0" w:color="auto"/>
                                <w:right w:val="none" w:sz="0" w:space="0" w:color="auto"/>
                              </w:divBdr>
                              <w:divsChild>
                                <w:div w:id="1578436981">
                                  <w:marLeft w:val="0"/>
                                  <w:marRight w:val="0"/>
                                  <w:marTop w:val="0"/>
                                  <w:marBottom w:val="0"/>
                                  <w:divBdr>
                                    <w:top w:val="none" w:sz="0" w:space="0" w:color="auto"/>
                                    <w:left w:val="none" w:sz="0" w:space="0" w:color="auto"/>
                                    <w:bottom w:val="none" w:sz="0" w:space="0" w:color="auto"/>
                                    <w:right w:val="none" w:sz="0" w:space="0" w:color="auto"/>
                                  </w:divBdr>
                                </w:div>
                              </w:divsChild>
                            </w:div>
                            <w:div w:id="1777478897">
                              <w:marLeft w:val="0"/>
                              <w:marRight w:val="0"/>
                              <w:marTop w:val="240"/>
                              <w:marBottom w:val="240"/>
                              <w:divBdr>
                                <w:top w:val="none" w:sz="0" w:space="0" w:color="auto"/>
                                <w:left w:val="none" w:sz="0" w:space="0" w:color="auto"/>
                                <w:bottom w:val="none" w:sz="0" w:space="0" w:color="auto"/>
                                <w:right w:val="none" w:sz="0" w:space="0" w:color="auto"/>
                              </w:divBdr>
                              <w:divsChild>
                                <w:div w:id="573902024">
                                  <w:marLeft w:val="0"/>
                                  <w:marRight w:val="0"/>
                                  <w:marTop w:val="0"/>
                                  <w:marBottom w:val="0"/>
                                  <w:divBdr>
                                    <w:top w:val="none" w:sz="0" w:space="0" w:color="auto"/>
                                    <w:left w:val="none" w:sz="0" w:space="0" w:color="auto"/>
                                    <w:bottom w:val="none" w:sz="0" w:space="0" w:color="auto"/>
                                    <w:right w:val="none" w:sz="0" w:space="0" w:color="auto"/>
                                  </w:divBdr>
                                </w:div>
                              </w:divsChild>
                            </w:div>
                            <w:div w:id="1046831165">
                              <w:marLeft w:val="0"/>
                              <w:marRight w:val="0"/>
                              <w:marTop w:val="360"/>
                              <w:marBottom w:val="450"/>
                              <w:divBdr>
                                <w:top w:val="none" w:sz="0" w:space="0" w:color="auto"/>
                                <w:left w:val="none" w:sz="0" w:space="0" w:color="auto"/>
                                <w:bottom w:val="none" w:sz="0" w:space="0" w:color="auto"/>
                                <w:right w:val="none" w:sz="0" w:space="0" w:color="auto"/>
                              </w:divBdr>
                              <w:divsChild>
                                <w:div w:id="2107115532">
                                  <w:marLeft w:val="0"/>
                                  <w:marRight w:val="0"/>
                                  <w:marTop w:val="0"/>
                                  <w:marBottom w:val="0"/>
                                  <w:divBdr>
                                    <w:top w:val="none" w:sz="0" w:space="0" w:color="auto"/>
                                    <w:left w:val="none" w:sz="0" w:space="0" w:color="auto"/>
                                    <w:bottom w:val="single" w:sz="6" w:space="15" w:color="B8B9BA"/>
                                    <w:right w:val="none" w:sz="0" w:space="0" w:color="auto"/>
                                  </w:divBdr>
                                  <w:divsChild>
                                    <w:div w:id="552620334">
                                      <w:marLeft w:val="0"/>
                                      <w:marRight w:val="0"/>
                                      <w:marTop w:val="0"/>
                                      <w:marBottom w:val="0"/>
                                      <w:divBdr>
                                        <w:top w:val="none" w:sz="0" w:space="0" w:color="auto"/>
                                        <w:left w:val="none" w:sz="0" w:space="0" w:color="auto"/>
                                        <w:bottom w:val="none" w:sz="0" w:space="0" w:color="auto"/>
                                        <w:right w:val="none" w:sz="0" w:space="0" w:color="auto"/>
                                      </w:divBdr>
                                    </w:div>
                                    <w:div w:id="1819497371">
                                      <w:marLeft w:val="0"/>
                                      <w:marRight w:val="0"/>
                                      <w:marTop w:val="225"/>
                                      <w:marBottom w:val="0"/>
                                      <w:divBdr>
                                        <w:top w:val="none" w:sz="0" w:space="0" w:color="auto"/>
                                        <w:left w:val="none" w:sz="0" w:space="0" w:color="auto"/>
                                        <w:bottom w:val="none" w:sz="0" w:space="0" w:color="auto"/>
                                        <w:right w:val="none" w:sz="0" w:space="0" w:color="auto"/>
                                      </w:divBdr>
                                      <w:divsChild>
                                        <w:div w:id="2980652">
                                          <w:marLeft w:val="0"/>
                                          <w:marRight w:val="0"/>
                                          <w:marTop w:val="0"/>
                                          <w:marBottom w:val="0"/>
                                          <w:divBdr>
                                            <w:top w:val="none" w:sz="0" w:space="0" w:color="auto"/>
                                            <w:left w:val="none" w:sz="0" w:space="0" w:color="auto"/>
                                            <w:bottom w:val="none" w:sz="0" w:space="0" w:color="auto"/>
                                            <w:right w:val="none" w:sz="0" w:space="0" w:color="auto"/>
                                          </w:divBdr>
                                        </w:div>
                                      </w:divsChild>
                                    </w:div>
                                    <w:div w:id="1809458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520665">
                              <w:marLeft w:val="0"/>
                              <w:marRight w:val="0"/>
                              <w:marTop w:val="240"/>
                              <w:marBottom w:val="240"/>
                              <w:divBdr>
                                <w:top w:val="none" w:sz="0" w:space="0" w:color="auto"/>
                                <w:left w:val="none" w:sz="0" w:space="0" w:color="auto"/>
                                <w:bottom w:val="none" w:sz="0" w:space="0" w:color="auto"/>
                                <w:right w:val="none" w:sz="0" w:space="0" w:color="auto"/>
                              </w:divBdr>
                              <w:divsChild>
                                <w:div w:id="373310382">
                                  <w:marLeft w:val="0"/>
                                  <w:marRight w:val="0"/>
                                  <w:marTop w:val="0"/>
                                  <w:marBottom w:val="0"/>
                                  <w:divBdr>
                                    <w:top w:val="none" w:sz="0" w:space="0" w:color="auto"/>
                                    <w:left w:val="none" w:sz="0" w:space="0" w:color="auto"/>
                                    <w:bottom w:val="none" w:sz="0" w:space="0" w:color="auto"/>
                                    <w:right w:val="none" w:sz="0" w:space="0" w:color="auto"/>
                                  </w:divBdr>
                                </w:div>
                              </w:divsChild>
                            </w:div>
                            <w:div w:id="488643068">
                              <w:marLeft w:val="0"/>
                              <w:marRight w:val="0"/>
                              <w:marTop w:val="240"/>
                              <w:marBottom w:val="240"/>
                              <w:divBdr>
                                <w:top w:val="none" w:sz="0" w:space="0" w:color="auto"/>
                                <w:left w:val="none" w:sz="0" w:space="0" w:color="auto"/>
                                <w:bottom w:val="none" w:sz="0" w:space="0" w:color="auto"/>
                                <w:right w:val="none" w:sz="0" w:space="0" w:color="auto"/>
                              </w:divBdr>
                              <w:divsChild>
                                <w:div w:id="959149699">
                                  <w:marLeft w:val="0"/>
                                  <w:marRight w:val="0"/>
                                  <w:marTop w:val="0"/>
                                  <w:marBottom w:val="0"/>
                                  <w:divBdr>
                                    <w:top w:val="none" w:sz="0" w:space="0" w:color="auto"/>
                                    <w:left w:val="none" w:sz="0" w:space="0" w:color="auto"/>
                                    <w:bottom w:val="none" w:sz="0" w:space="0" w:color="auto"/>
                                    <w:right w:val="none" w:sz="0" w:space="0" w:color="auto"/>
                                  </w:divBdr>
                                </w:div>
                              </w:divsChild>
                            </w:div>
                            <w:div w:id="177355328">
                              <w:marLeft w:val="0"/>
                              <w:marRight w:val="0"/>
                              <w:marTop w:val="240"/>
                              <w:marBottom w:val="240"/>
                              <w:divBdr>
                                <w:top w:val="none" w:sz="0" w:space="0" w:color="auto"/>
                                <w:left w:val="none" w:sz="0" w:space="0" w:color="auto"/>
                                <w:bottom w:val="none" w:sz="0" w:space="0" w:color="auto"/>
                                <w:right w:val="none" w:sz="0" w:space="0" w:color="auto"/>
                              </w:divBdr>
                              <w:divsChild>
                                <w:div w:id="1683167861">
                                  <w:marLeft w:val="0"/>
                                  <w:marRight w:val="0"/>
                                  <w:marTop w:val="0"/>
                                  <w:marBottom w:val="0"/>
                                  <w:divBdr>
                                    <w:top w:val="none" w:sz="0" w:space="0" w:color="auto"/>
                                    <w:left w:val="none" w:sz="0" w:space="0" w:color="auto"/>
                                    <w:bottom w:val="none" w:sz="0" w:space="0" w:color="auto"/>
                                    <w:right w:val="none" w:sz="0" w:space="0" w:color="auto"/>
                                  </w:divBdr>
                                </w:div>
                              </w:divsChild>
                            </w:div>
                            <w:div w:id="1340884291">
                              <w:marLeft w:val="0"/>
                              <w:marRight w:val="0"/>
                              <w:marTop w:val="240"/>
                              <w:marBottom w:val="240"/>
                              <w:divBdr>
                                <w:top w:val="none" w:sz="0" w:space="0" w:color="auto"/>
                                <w:left w:val="none" w:sz="0" w:space="0" w:color="auto"/>
                                <w:bottom w:val="none" w:sz="0" w:space="0" w:color="auto"/>
                                <w:right w:val="none" w:sz="0" w:space="0" w:color="auto"/>
                              </w:divBdr>
                              <w:divsChild>
                                <w:div w:id="965476474">
                                  <w:marLeft w:val="0"/>
                                  <w:marRight w:val="0"/>
                                  <w:marTop w:val="0"/>
                                  <w:marBottom w:val="0"/>
                                  <w:divBdr>
                                    <w:top w:val="none" w:sz="0" w:space="0" w:color="auto"/>
                                    <w:left w:val="none" w:sz="0" w:space="0" w:color="auto"/>
                                    <w:bottom w:val="none" w:sz="0" w:space="0" w:color="auto"/>
                                    <w:right w:val="none" w:sz="0" w:space="0" w:color="auto"/>
                                  </w:divBdr>
                                </w:div>
                              </w:divsChild>
                            </w:div>
                            <w:div w:id="260917629">
                              <w:marLeft w:val="0"/>
                              <w:marRight w:val="0"/>
                              <w:marTop w:val="240"/>
                              <w:marBottom w:val="240"/>
                              <w:divBdr>
                                <w:top w:val="none" w:sz="0" w:space="0" w:color="auto"/>
                                <w:left w:val="none" w:sz="0" w:space="0" w:color="auto"/>
                                <w:bottom w:val="none" w:sz="0" w:space="0" w:color="auto"/>
                                <w:right w:val="none" w:sz="0" w:space="0" w:color="auto"/>
                              </w:divBdr>
                              <w:divsChild>
                                <w:div w:id="637301812">
                                  <w:marLeft w:val="0"/>
                                  <w:marRight w:val="0"/>
                                  <w:marTop w:val="0"/>
                                  <w:marBottom w:val="0"/>
                                  <w:divBdr>
                                    <w:top w:val="none" w:sz="0" w:space="0" w:color="auto"/>
                                    <w:left w:val="none" w:sz="0" w:space="0" w:color="auto"/>
                                    <w:bottom w:val="none" w:sz="0" w:space="0" w:color="auto"/>
                                    <w:right w:val="none" w:sz="0" w:space="0" w:color="auto"/>
                                  </w:divBdr>
                                </w:div>
                              </w:divsChild>
                            </w:div>
                            <w:div w:id="672759083">
                              <w:marLeft w:val="0"/>
                              <w:marRight w:val="0"/>
                              <w:marTop w:val="240"/>
                              <w:marBottom w:val="240"/>
                              <w:divBdr>
                                <w:top w:val="none" w:sz="0" w:space="0" w:color="auto"/>
                                <w:left w:val="none" w:sz="0" w:space="0" w:color="auto"/>
                                <w:bottom w:val="none" w:sz="0" w:space="0" w:color="auto"/>
                                <w:right w:val="none" w:sz="0" w:space="0" w:color="auto"/>
                              </w:divBdr>
                              <w:divsChild>
                                <w:div w:id="1312058877">
                                  <w:marLeft w:val="0"/>
                                  <w:marRight w:val="0"/>
                                  <w:marTop w:val="0"/>
                                  <w:marBottom w:val="0"/>
                                  <w:divBdr>
                                    <w:top w:val="none" w:sz="0" w:space="0" w:color="auto"/>
                                    <w:left w:val="none" w:sz="0" w:space="0" w:color="auto"/>
                                    <w:bottom w:val="none" w:sz="0" w:space="0" w:color="auto"/>
                                    <w:right w:val="none" w:sz="0" w:space="0" w:color="auto"/>
                                  </w:divBdr>
                                </w:div>
                              </w:divsChild>
                            </w:div>
                            <w:div w:id="326637963">
                              <w:marLeft w:val="0"/>
                              <w:marRight w:val="0"/>
                              <w:marTop w:val="240"/>
                              <w:marBottom w:val="240"/>
                              <w:divBdr>
                                <w:top w:val="none" w:sz="0" w:space="0" w:color="auto"/>
                                <w:left w:val="none" w:sz="0" w:space="0" w:color="auto"/>
                                <w:bottom w:val="none" w:sz="0" w:space="0" w:color="auto"/>
                                <w:right w:val="none" w:sz="0" w:space="0" w:color="auto"/>
                              </w:divBdr>
                              <w:divsChild>
                                <w:div w:id="2015494314">
                                  <w:marLeft w:val="0"/>
                                  <w:marRight w:val="0"/>
                                  <w:marTop w:val="0"/>
                                  <w:marBottom w:val="0"/>
                                  <w:divBdr>
                                    <w:top w:val="none" w:sz="0" w:space="0" w:color="auto"/>
                                    <w:left w:val="none" w:sz="0" w:space="0" w:color="auto"/>
                                    <w:bottom w:val="none" w:sz="0" w:space="0" w:color="auto"/>
                                    <w:right w:val="none" w:sz="0" w:space="0" w:color="auto"/>
                                  </w:divBdr>
                                </w:div>
                              </w:divsChild>
                            </w:div>
                            <w:div w:id="1755274059">
                              <w:marLeft w:val="0"/>
                              <w:marRight w:val="0"/>
                              <w:marTop w:val="240"/>
                              <w:marBottom w:val="240"/>
                              <w:divBdr>
                                <w:top w:val="none" w:sz="0" w:space="0" w:color="auto"/>
                                <w:left w:val="none" w:sz="0" w:space="0" w:color="auto"/>
                                <w:bottom w:val="none" w:sz="0" w:space="0" w:color="auto"/>
                                <w:right w:val="none" w:sz="0" w:space="0" w:color="auto"/>
                              </w:divBdr>
                              <w:divsChild>
                                <w:div w:id="2142654118">
                                  <w:marLeft w:val="0"/>
                                  <w:marRight w:val="0"/>
                                  <w:marTop w:val="0"/>
                                  <w:marBottom w:val="0"/>
                                  <w:divBdr>
                                    <w:top w:val="none" w:sz="0" w:space="0" w:color="auto"/>
                                    <w:left w:val="none" w:sz="0" w:space="0" w:color="auto"/>
                                    <w:bottom w:val="none" w:sz="0" w:space="0" w:color="auto"/>
                                    <w:right w:val="none" w:sz="0" w:space="0" w:color="auto"/>
                                  </w:divBdr>
                                </w:div>
                              </w:divsChild>
                            </w:div>
                            <w:div w:id="1423067808">
                              <w:marLeft w:val="0"/>
                              <w:marRight w:val="0"/>
                              <w:marTop w:val="240"/>
                              <w:marBottom w:val="240"/>
                              <w:divBdr>
                                <w:top w:val="none" w:sz="0" w:space="0" w:color="auto"/>
                                <w:left w:val="none" w:sz="0" w:space="0" w:color="auto"/>
                                <w:bottom w:val="none" w:sz="0" w:space="0" w:color="auto"/>
                                <w:right w:val="none" w:sz="0" w:space="0" w:color="auto"/>
                              </w:divBdr>
                              <w:divsChild>
                                <w:div w:id="1857496859">
                                  <w:marLeft w:val="0"/>
                                  <w:marRight w:val="0"/>
                                  <w:marTop w:val="0"/>
                                  <w:marBottom w:val="0"/>
                                  <w:divBdr>
                                    <w:top w:val="none" w:sz="0" w:space="0" w:color="auto"/>
                                    <w:left w:val="none" w:sz="0" w:space="0" w:color="auto"/>
                                    <w:bottom w:val="none" w:sz="0" w:space="0" w:color="auto"/>
                                    <w:right w:val="none" w:sz="0" w:space="0" w:color="auto"/>
                                  </w:divBdr>
                                </w:div>
                              </w:divsChild>
                            </w:div>
                            <w:div w:id="1506676003">
                              <w:marLeft w:val="0"/>
                              <w:marRight w:val="0"/>
                              <w:marTop w:val="360"/>
                              <w:marBottom w:val="450"/>
                              <w:divBdr>
                                <w:top w:val="none" w:sz="0" w:space="0" w:color="auto"/>
                                <w:left w:val="none" w:sz="0" w:space="0" w:color="auto"/>
                                <w:bottom w:val="none" w:sz="0" w:space="0" w:color="auto"/>
                                <w:right w:val="none" w:sz="0" w:space="0" w:color="auto"/>
                              </w:divBdr>
                              <w:divsChild>
                                <w:div w:id="1898393866">
                                  <w:marLeft w:val="0"/>
                                  <w:marRight w:val="0"/>
                                  <w:marTop w:val="0"/>
                                  <w:marBottom w:val="0"/>
                                  <w:divBdr>
                                    <w:top w:val="none" w:sz="0" w:space="0" w:color="auto"/>
                                    <w:left w:val="none" w:sz="0" w:space="0" w:color="auto"/>
                                    <w:bottom w:val="single" w:sz="6" w:space="15" w:color="B8B9BA"/>
                                    <w:right w:val="none" w:sz="0" w:space="0" w:color="auto"/>
                                  </w:divBdr>
                                  <w:divsChild>
                                    <w:div w:id="174418562">
                                      <w:marLeft w:val="0"/>
                                      <w:marRight w:val="0"/>
                                      <w:marTop w:val="0"/>
                                      <w:marBottom w:val="0"/>
                                      <w:divBdr>
                                        <w:top w:val="none" w:sz="0" w:space="0" w:color="auto"/>
                                        <w:left w:val="none" w:sz="0" w:space="0" w:color="auto"/>
                                        <w:bottom w:val="none" w:sz="0" w:space="0" w:color="auto"/>
                                        <w:right w:val="none" w:sz="0" w:space="0" w:color="auto"/>
                                      </w:divBdr>
                                    </w:div>
                                    <w:div w:id="195776785">
                                      <w:marLeft w:val="0"/>
                                      <w:marRight w:val="0"/>
                                      <w:marTop w:val="225"/>
                                      <w:marBottom w:val="0"/>
                                      <w:divBdr>
                                        <w:top w:val="none" w:sz="0" w:space="0" w:color="auto"/>
                                        <w:left w:val="none" w:sz="0" w:space="0" w:color="auto"/>
                                        <w:bottom w:val="none" w:sz="0" w:space="0" w:color="auto"/>
                                        <w:right w:val="none" w:sz="0" w:space="0" w:color="auto"/>
                                      </w:divBdr>
                                      <w:divsChild>
                                        <w:div w:id="717167528">
                                          <w:marLeft w:val="0"/>
                                          <w:marRight w:val="0"/>
                                          <w:marTop w:val="0"/>
                                          <w:marBottom w:val="0"/>
                                          <w:divBdr>
                                            <w:top w:val="none" w:sz="0" w:space="0" w:color="auto"/>
                                            <w:left w:val="none" w:sz="0" w:space="0" w:color="auto"/>
                                            <w:bottom w:val="none" w:sz="0" w:space="0" w:color="auto"/>
                                            <w:right w:val="none" w:sz="0" w:space="0" w:color="auto"/>
                                          </w:divBdr>
                                        </w:div>
                                      </w:divsChild>
                                    </w:div>
                                    <w:div w:id="1405824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8768847">
                              <w:marLeft w:val="0"/>
                              <w:marRight w:val="0"/>
                              <w:marTop w:val="240"/>
                              <w:marBottom w:val="240"/>
                              <w:divBdr>
                                <w:top w:val="none" w:sz="0" w:space="0" w:color="auto"/>
                                <w:left w:val="none" w:sz="0" w:space="0" w:color="auto"/>
                                <w:bottom w:val="none" w:sz="0" w:space="0" w:color="auto"/>
                                <w:right w:val="none" w:sz="0" w:space="0" w:color="auto"/>
                              </w:divBdr>
                              <w:divsChild>
                                <w:div w:id="1994790944">
                                  <w:marLeft w:val="0"/>
                                  <w:marRight w:val="0"/>
                                  <w:marTop w:val="0"/>
                                  <w:marBottom w:val="0"/>
                                  <w:divBdr>
                                    <w:top w:val="none" w:sz="0" w:space="0" w:color="auto"/>
                                    <w:left w:val="none" w:sz="0" w:space="0" w:color="auto"/>
                                    <w:bottom w:val="none" w:sz="0" w:space="0" w:color="auto"/>
                                    <w:right w:val="none" w:sz="0" w:space="0" w:color="auto"/>
                                  </w:divBdr>
                                </w:div>
                              </w:divsChild>
                            </w:div>
                            <w:div w:id="1755466893">
                              <w:marLeft w:val="0"/>
                              <w:marRight w:val="0"/>
                              <w:marTop w:val="240"/>
                              <w:marBottom w:val="240"/>
                              <w:divBdr>
                                <w:top w:val="none" w:sz="0" w:space="0" w:color="auto"/>
                                <w:left w:val="none" w:sz="0" w:space="0" w:color="auto"/>
                                <w:bottom w:val="none" w:sz="0" w:space="0" w:color="auto"/>
                                <w:right w:val="none" w:sz="0" w:space="0" w:color="auto"/>
                              </w:divBdr>
                              <w:divsChild>
                                <w:div w:id="1377318682">
                                  <w:marLeft w:val="0"/>
                                  <w:marRight w:val="0"/>
                                  <w:marTop w:val="0"/>
                                  <w:marBottom w:val="0"/>
                                  <w:divBdr>
                                    <w:top w:val="none" w:sz="0" w:space="0" w:color="auto"/>
                                    <w:left w:val="none" w:sz="0" w:space="0" w:color="auto"/>
                                    <w:bottom w:val="none" w:sz="0" w:space="0" w:color="auto"/>
                                    <w:right w:val="none" w:sz="0" w:space="0" w:color="auto"/>
                                  </w:divBdr>
                                </w:div>
                              </w:divsChild>
                            </w:div>
                            <w:div w:id="592786253">
                              <w:marLeft w:val="0"/>
                              <w:marRight w:val="0"/>
                              <w:marTop w:val="240"/>
                              <w:marBottom w:val="240"/>
                              <w:divBdr>
                                <w:top w:val="none" w:sz="0" w:space="0" w:color="auto"/>
                                <w:left w:val="none" w:sz="0" w:space="0" w:color="auto"/>
                                <w:bottom w:val="none" w:sz="0" w:space="0" w:color="auto"/>
                                <w:right w:val="none" w:sz="0" w:space="0" w:color="auto"/>
                              </w:divBdr>
                              <w:divsChild>
                                <w:div w:id="1407218767">
                                  <w:marLeft w:val="0"/>
                                  <w:marRight w:val="0"/>
                                  <w:marTop w:val="0"/>
                                  <w:marBottom w:val="0"/>
                                  <w:divBdr>
                                    <w:top w:val="none" w:sz="0" w:space="0" w:color="auto"/>
                                    <w:left w:val="none" w:sz="0" w:space="0" w:color="auto"/>
                                    <w:bottom w:val="none" w:sz="0" w:space="0" w:color="auto"/>
                                    <w:right w:val="none" w:sz="0" w:space="0" w:color="auto"/>
                                  </w:divBdr>
                                </w:div>
                              </w:divsChild>
                            </w:div>
                            <w:div w:id="1785080081">
                              <w:marLeft w:val="0"/>
                              <w:marRight w:val="0"/>
                              <w:marTop w:val="240"/>
                              <w:marBottom w:val="240"/>
                              <w:divBdr>
                                <w:top w:val="none" w:sz="0" w:space="0" w:color="auto"/>
                                <w:left w:val="none" w:sz="0" w:space="0" w:color="auto"/>
                                <w:bottom w:val="none" w:sz="0" w:space="0" w:color="auto"/>
                                <w:right w:val="none" w:sz="0" w:space="0" w:color="auto"/>
                              </w:divBdr>
                              <w:divsChild>
                                <w:div w:id="861549437">
                                  <w:marLeft w:val="0"/>
                                  <w:marRight w:val="0"/>
                                  <w:marTop w:val="0"/>
                                  <w:marBottom w:val="0"/>
                                  <w:divBdr>
                                    <w:top w:val="none" w:sz="0" w:space="0" w:color="auto"/>
                                    <w:left w:val="none" w:sz="0" w:space="0" w:color="auto"/>
                                    <w:bottom w:val="none" w:sz="0" w:space="0" w:color="auto"/>
                                    <w:right w:val="none" w:sz="0" w:space="0" w:color="auto"/>
                                  </w:divBdr>
                                </w:div>
                              </w:divsChild>
                            </w:div>
                            <w:div w:id="78335943">
                              <w:marLeft w:val="0"/>
                              <w:marRight w:val="0"/>
                              <w:marTop w:val="240"/>
                              <w:marBottom w:val="240"/>
                              <w:divBdr>
                                <w:top w:val="none" w:sz="0" w:space="0" w:color="auto"/>
                                <w:left w:val="none" w:sz="0" w:space="0" w:color="auto"/>
                                <w:bottom w:val="none" w:sz="0" w:space="0" w:color="auto"/>
                                <w:right w:val="none" w:sz="0" w:space="0" w:color="auto"/>
                              </w:divBdr>
                              <w:divsChild>
                                <w:div w:id="201714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835411">
      <w:bodyDiv w:val="1"/>
      <w:marLeft w:val="0"/>
      <w:marRight w:val="0"/>
      <w:marTop w:val="0"/>
      <w:marBottom w:val="0"/>
      <w:divBdr>
        <w:top w:val="none" w:sz="0" w:space="0" w:color="auto"/>
        <w:left w:val="none" w:sz="0" w:space="0" w:color="auto"/>
        <w:bottom w:val="none" w:sz="0" w:space="0" w:color="auto"/>
        <w:right w:val="none" w:sz="0" w:space="0" w:color="auto"/>
      </w:divBdr>
      <w:divsChild>
        <w:div w:id="611207006">
          <w:marLeft w:val="0"/>
          <w:marRight w:val="0"/>
          <w:marTop w:val="0"/>
          <w:marBottom w:val="0"/>
          <w:divBdr>
            <w:top w:val="none" w:sz="0" w:space="0" w:color="auto"/>
            <w:left w:val="none" w:sz="0" w:space="0" w:color="auto"/>
            <w:bottom w:val="none" w:sz="0" w:space="0" w:color="auto"/>
            <w:right w:val="none" w:sz="0" w:space="0" w:color="auto"/>
          </w:divBdr>
          <w:divsChild>
            <w:div w:id="95953730">
              <w:marLeft w:val="0"/>
              <w:marRight w:val="0"/>
              <w:marTop w:val="0"/>
              <w:marBottom w:val="0"/>
              <w:divBdr>
                <w:top w:val="none" w:sz="0" w:space="0" w:color="auto"/>
                <w:left w:val="none" w:sz="0" w:space="0" w:color="auto"/>
                <w:bottom w:val="none" w:sz="0" w:space="0" w:color="auto"/>
                <w:right w:val="none" w:sz="0" w:space="0" w:color="auto"/>
              </w:divBdr>
              <w:divsChild>
                <w:div w:id="1869485799">
                  <w:marLeft w:val="0"/>
                  <w:marRight w:val="0"/>
                  <w:marTop w:val="0"/>
                  <w:marBottom w:val="0"/>
                  <w:divBdr>
                    <w:top w:val="none" w:sz="0" w:space="0" w:color="auto"/>
                    <w:left w:val="none" w:sz="0" w:space="0" w:color="auto"/>
                    <w:bottom w:val="none" w:sz="0" w:space="0" w:color="auto"/>
                    <w:right w:val="none" w:sz="0" w:space="0" w:color="auto"/>
                  </w:divBdr>
                </w:div>
                <w:div w:id="1916351755">
                  <w:marLeft w:val="0"/>
                  <w:marRight w:val="0"/>
                  <w:marTop w:val="914"/>
                  <w:marBottom w:val="0"/>
                  <w:divBdr>
                    <w:top w:val="none" w:sz="0" w:space="0" w:color="auto"/>
                    <w:left w:val="none" w:sz="0" w:space="0" w:color="auto"/>
                    <w:bottom w:val="none" w:sz="0" w:space="0" w:color="auto"/>
                    <w:right w:val="none" w:sz="0" w:space="0" w:color="auto"/>
                  </w:divBdr>
                  <w:divsChild>
                    <w:div w:id="80765178">
                      <w:marLeft w:val="0"/>
                      <w:marRight w:val="0"/>
                      <w:marTop w:val="0"/>
                      <w:marBottom w:val="0"/>
                      <w:divBdr>
                        <w:top w:val="none" w:sz="0" w:space="0" w:color="auto"/>
                        <w:left w:val="none" w:sz="0" w:space="0" w:color="auto"/>
                        <w:bottom w:val="none" w:sz="0" w:space="0" w:color="auto"/>
                        <w:right w:val="none" w:sz="0" w:space="0" w:color="auto"/>
                      </w:divBdr>
                      <w:divsChild>
                        <w:div w:id="1874265815">
                          <w:marLeft w:val="0"/>
                          <w:marRight w:val="0"/>
                          <w:marTop w:val="0"/>
                          <w:marBottom w:val="0"/>
                          <w:divBdr>
                            <w:top w:val="none" w:sz="0" w:space="0" w:color="auto"/>
                            <w:left w:val="none" w:sz="0" w:space="0" w:color="auto"/>
                            <w:bottom w:val="none" w:sz="0" w:space="0" w:color="auto"/>
                            <w:right w:val="none" w:sz="0" w:space="0" w:color="auto"/>
                          </w:divBdr>
                          <w:divsChild>
                            <w:div w:id="506872983">
                              <w:marLeft w:val="0"/>
                              <w:marRight w:val="0"/>
                              <w:marTop w:val="0"/>
                              <w:marBottom w:val="0"/>
                              <w:divBdr>
                                <w:top w:val="none" w:sz="0" w:space="0" w:color="auto"/>
                                <w:left w:val="none" w:sz="0" w:space="0" w:color="auto"/>
                                <w:bottom w:val="none" w:sz="0" w:space="0" w:color="auto"/>
                                <w:right w:val="none" w:sz="0" w:space="0" w:color="auto"/>
                              </w:divBdr>
                            </w:div>
                          </w:divsChild>
                        </w:div>
                        <w:div w:id="2130271364">
                          <w:marLeft w:val="0"/>
                          <w:marRight w:val="206"/>
                          <w:marTop w:val="0"/>
                          <w:marBottom w:val="0"/>
                          <w:divBdr>
                            <w:top w:val="none" w:sz="0" w:space="0" w:color="auto"/>
                            <w:left w:val="none" w:sz="0" w:space="0" w:color="auto"/>
                            <w:bottom w:val="none" w:sz="0" w:space="0" w:color="auto"/>
                            <w:right w:val="none" w:sz="0" w:space="0" w:color="auto"/>
                          </w:divBdr>
                        </w:div>
                        <w:div w:id="13313748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604724">
          <w:marLeft w:val="0"/>
          <w:marRight w:val="0"/>
          <w:marTop w:val="0"/>
          <w:marBottom w:val="0"/>
          <w:divBdr>
            <w:top w:val="none" w:sz="0" w:space="0" w:color="auto"/>
            <w:left w:val="none" w:sz="0" w:space="0" w:color="auto"/>
            <w:bottom w:val="none" w:sz="0" w:space="0" w:color="auto"/>
            <w:right w:val="none" w:sz="0" w:space="0" w:color="auto"/>
          </w:divBdr>
          <w:divsChild>
            <w:div w:id="1727141705">
              <w:marLeft w:val="0"/>
              <w:marRight w:val="0"/>
              <w:marTop w:val="0"/>
              <w:marBottom w:val="0"/>
              <w:divBdr>
                <w:top w:val="none" w:sz="0" w:space="0" w:color="auto"/>
                <w:left w:val="none" w:sz="0" w:space="0" w:color="auto"/>
                <w:bottom w:val="none" w:sz="0" w:space="0" w:color="auto"/>
                <w:right w:val="none" w:sz="0" w:space="0" w:color="auto"/>
              </w:divBdr>
              <w:divsChild>
                <w:div w:id="1837107874">
                  <w:marLeft w:val="0"/>
                  <w:marRight w:val="0"/>
                  <w:marTop w:val="0"/>
                  <w:marBottom w:val="0"/>
                  <w:divBdr>
                    <w:top w:val="none" w:sz="0" w:space="0" w:color="auto"/>
                    <w:left w:val="none" w:sz="0" w:space="0" w:color="auto"/>
                    <w:bottom w:val="none" w:sz="0" w:space="0" w:color="auto"/>
                    <w:right w:val="none" w:sz="0" w:space="0" w:color="auto"/>
                  </w:divBdr>
                  <w:divsChild>
                    <w:div w:id="1012610108">
                      <w:marLeft w:val="0"/>
                      <w:marRight w:val="2286"/>
                      <w:marTop w:val="0"/>
                      <w:marBottom w:val="0"/>
                      <w:divBdr>
                        <w:top w:val="none" w:sz="0" w:space="0" w:color="auto"/>
                        <w:left w:val="none" w:sz="0" w:space="0" w:color="auto"/>
                        <w:bottom w:val="none" w:sz="0" w:space="0" w:color="auto"/>
                        <w:right w:val="none" w:sz="0" w:space="0" w:color="auto"/>
                      </w:divBdr>
                      <w:divsChild>
                        <w:div w:id="1068959979">
                          <w:marLeft w:val="0"/>
                          <w:marRight w:val="0"/>
                          <w:marTop w:val="914"/>
                          <w:marBottom w:val="914"/>
                          <w:divBdr>
                            <w:top w:val="none" w:sz="0" w:space="0" w:color="auto"/>
                            <w:left w:val="none" w:sz="0" w:space="0" w:color="auto"/>
                            <w:bottom w:val="none" w:sz="0" w:space="0" w:color="auto"/>
                            <w:right w:val="none" w:sz="0" w:space="0" w:color="auto"/>
                          </w:divBdr>
                          <w:divsChild>
                            <w:div w:id="1888029912">
                              <w:marLeft w:val="0"/>
                              <w:marRight w:val="0"/>
                              <w:marTop w:val="0"/>
                              <w:marBottom w:val="457"/>
                              <w:divBdr>
                                <w:top w:val="none" w:sz="0" w:space="0" w:color="auto"/>
                                <w:left w:val="none" w:sz="0" w:space="0" w:color="auto"/>
                                <w:bottom w:val="none" w:sz="0" w:space="0" w:color="auto"/>
                                <w:right w:val="none" w:sz="0" w:space="0" w:color="auto"/>
                              </w:divBdr>
                            </w:div>
                            <w:div w:id="999965493">
                              <w:marLeft w:val="0"/>
                              <w:marRight w:val="0"/>
                              <w:marTop w:val="457"/>
                              <w:marBottom w:val="457"/>
                              <w:divBdr>
                                <w:top w:val="none" w:sz="0" w:space="0" w:color="auto"/>
                                <w:left w:val="none" w:sz="0" w:space="0" w:color="auto"/>
                                <w:bottom w:val="none" w:sz="0" w:space="0" w:color="auto"/>
                                <w:right w:val="none" w:sz="0" w:space="0" w:color="auto"/>
                              </w:divBdr>
                            </w:div>
                            <w:div w:id="1612979082">
                              <w:marLeft w:val="0"/>
                              <w:marRight w:val="0"/>
                              <w:marTop w:val="457"/>
                              <w:marBottom w:val="914"/>
                              <w:divBdr>
                                <w:top w:val="single" w:sz="8" w:space="31" w:color="EB5D0B"/>
                                <w:left w:val="none" w:sz="0" w:space="0" w:color="auto"/>
                                <w:bottom w:val="single" w:sz="8" w:space="31" w:color="EB5D0B"/>
                                <w:right w:val="none" w:sz="0" w:space="0" w:color="auto"/>
                              </w:divBdr>
                            </w:div>
                            <w:div w:id="2141418705">
                              <w:marLeft w:val="0"/>
                              <w:marRight w:val="0"/>
                              <w:marTop w:val="366"/>
                              <w:marBottom w:val="366"/>
                              <w:divBdr>
                                <w:top w:val="none" w:sz="0" w:space="0" w:color="auto"/>
                                <w:left w:val="none" w:sz="0" w:space="0" w:color="auto"/>
                                <w:bottom w:val="none" w:sz="0" w:space="0" w:color="auto"/>
                                <w:right w:val="none" w:sz="0" w:space="0" w:color="auto"/>
                              </w:divBdr>
                              <w:divsChild>
                                <w:div w:id="242377661">
                                  <w:marLeft w:val="0"/>
                                  <w:marRight w:val="0"/>
                                  <w:marTop w:val="0"/>
                                  <w:marBottom w:val="0"/>
                                  <w:divBdr>
                                    <w:top w:val="none" w:sz="0" w:space="0" w:color="auto"/>
                                    <w:left w:val="none" w:sz="0" w:space="0" w:color="auto"/>
                                    <w:bottom w:val="none" w:sz="0" w:space="0" w:color="auto"/>
                                    <w:right w:val="none" w:sz="0" w:space="0" w:color="auto"/>
                                  </w:divBdr>
                                </w:div>
                              </w:divsChild>
                            </w:div>
                            <w:div w:id="1618835179">
                              <w:marLeft w:val="0"/>
                              <w:marRight w:val="0"/>
                              <w:marTop w:val="366"/>
                              <w:marBottom w:val="366"/>
                              <w:divBdr>
                                <w:top w:val="none" w:sz="0" w:space="0" w:color="auto"/>
                                <w:left w:val="none" w:sz="0" w:space="0" w:color="auto"/>
                                <w:bottom w:val="none" w:sz="0" w:space="0" w:color="auto"/>
                                <w:right w:val="none" w:sz="0" w:space="0" w:color="auto"/>
                              </w:divBdr>
                              <w:divsChild>
                                <w:div w:id="457332731">
                                  <w:marLeft w:val="0"/>
                                  <w:marRight w:val="0"/>
                                  <w:marTop w:val="0"/>
                                  <w:marBottom w:val="0"/>
                                  <w:divBdr>
                                    <w:top w:val="none" w:sz="0" w:space="0" w:color="auto"/>
                                    <w:left w:val="none" w:sz="0" w:space="0" w:color="auto"/>
                                    <w:bottom w:val="none" w:sz="0" w:space="0" w:color="auto"/>
                                    <w:right w:val="none" w:sz="0" w:space="0" w:color="auto"/>
                                  </w:divBdr>
                                </w:div>
                              </w:divsChild>
                            </w:div>
                            <w:div w:id="2018118429">
                              <w:marLeft w:val="0"/>
                              <w:marRight w:val="0"/>
                              <w:marTop w:val="366"/>
                              <w:marBottom w:val="366"/>
                              <w:divBdr>
                                <w:top w:val="none" w:sz="0" w:space="0" w:color="auto"/>
                                <w:left w:val="none" w:sz="0" w:space="0" w:color="auto"/>
                                <w:bottom w:val="none" w:sz="0" w:space="0" w:color="auto"/>
                                <w:right w:val="none" w:sz="0" w:space="0" w:color="auto"/>
                              </w:divBdr>
                              <w:divsChild>
                                <w:div w:id="1157114526">
                                  <w:marLeft w:val="0"/>
                                  <w:marRight w:val="0"/>
                                  <w:marTop w:val="0"/>
                                  <w:marBottom w:val="0"/>
                                  <w:divBdr>
                                    <w:top w:val="none" w:sz="0" w:space="0" w:color="auto"/>
                                    <w:left w:val="none" w:sz="0" w:space="0" w:color="auto"/>
                                    <w:bottom w:val="none" w:sz="0" w:space="0" w:color="auto"/>
                                    <w:right w:val="none" w:sz="0" w:space="0" w:color="auto"/>
                                  </w:divBdr>
                                </w:div>
                              </w:divsChild>
                            </w:div>
                            <w:div w:id="1884556172">
                              <w:marLeft w:val="0"/>
                              <w:marRight w:val="0"/>
                              <w:marTop w:val="0"/>
                              <w:marBottom w:val="0"/>
                              <w:divBdr>
                                <w:top w:val="none" w:sz="0" w:space="0" w:color="auto"/>
                                <w:left w:val="none" w:sz="0" w:space="0" w:color="auto"/>
                                <w:bottom w:val="none" w:sz="0" w:space="0" w:color="auto"/>
                                <w:right w:val="none" w:sz="0" w:space="0" w:color="auto"/>
                              </w:divBdr>
                              <w:divsChild>
                                <w:div w:id="48461672">
                                  <w:marLeft w:val="0"/>
                                  <w:marRight w:val="0"/>
                                  <w:marTop w:val="0"/>
                                  <w:marBottom w:val="0"/>
                                  <w:divBdr>
                                    <w:top w:val="none" w:sz="0" w:space="0" w:color="auto"/>
                                    <w:left w:val="none" w:sz="0" w:space="0" w:color="auto"/>
                                    <w:bottom w:val="none" w:sz="0" w:space="0" w:color="auto"/>
                                    <w:right w:val="none" w:sz="0" w:space="0" w:color="auto"/>
                                  </w:divBdr>
                                  <w:divsChild>
                                    <w:div w:id="695930100">
                                      <w:marLeft w:val="0"/>
                                      <w:marRight w:val="0"/>
                                      <w:marTop w:val="0"/>
                                      <w:marBottom w:val="0"/>
                                      <w:divBdr>
                                        <w:top w:val="none" w:sz="0" w:space="0" w:color="auto"/>
                                        <w:left w:val="none" w:sz="0" w:space="0" w:color="auto"/>
                                        <w:bottom w:val="none" w:sz="0" w:space="0" w:color="auto"/>
                                        <w:right w:val="none" w:sz="0" w:space="0" w:color="auto"/>
                                      </w:divBdr>
                                      <w:divsChild>
                                        <w:div w:id="1254627774">
                                          <w:marLeft w:val="0"/>
                                          <w:marRight w:val="0"/>
                                          <w:marTop w:val="0"/>
                                          <w:marBottom w:val="0"/>
                                          <w:divBdr>
                                            <w:top w:val="none" w:sz="0" w:space="0" w:color="auto"/>
                                            <w:left w:val="none" w:sz="0" w:space="0" w:color="auto"/>
                                            <w:bottom w:val="none" w:sz="0" w:space="0" w:color="auto"/>
                                            <w:right w:val="none" w:sz="0" w:space="0" w:color="auto"/>
                                          </w:divBdr>
                                          <w:divsChild>
                                            <w:div w:id="789130242">
                                              <w:marLeft w:val="0"/>
                                              <w:marRight w:val="0"/>
                                              <w:marTop w:val="0"/>
                                              <w:marBottom w:val="0"/>
                                              <w:divBdr>
                                                <w:top w:val="none" w:sz="0" w:space="0" w:color="auto"/>
                                                <w:left w:val="none" w:sz="0" w:space="0" w:color="auto"/>
                                                <w:bottom w:val="none" w:sz="0" w:space="0" w:color="auto"/>
                                                <w:right w:val="none" w:sz="0" w:space="0" w:color="auto"/>
                                              </w:divBdr>
                                              <w:divsChild>
                                                <w:div w:id="1486622956">
                                                  <w:marLeft w:val="0"/>
                                                  <w:marRight w:val="0"/>
                                                  <w:marTop w:val="0"/>
                                                  <w:marBottom w:val="0"/>
                                                  <w:divBdr>
                                                    <w:top w:val="none" w:sz="0" w:space="0" w:color="auto"/>
                                                    <w:left w:val="none" w:sz="0" w:space="0" w:color="auto"/>
                                                    <w:bottom w:val="none" w:sz="0" w:space="0" w:color="auto"/>
                                                    <w:right w:val="none" w:sz="0" w:space="0" w:color="auto"/>
                                                  </w:divBdr>
                                                  <w:divsChild>
                                                    <w:div w:id="1097479894">
                                                      <w:marLeft w:val="0"/>
                                                      <w:marRight w:val="0"/>
                                                      <w:marTop w:val="0"/>
                                                      <w:marBottom w:val="0"/>
                                                      <w:divBdr>
                                                        <w:top w:val="none" w:sz="0" w:space="0" w:color="auto"/>
                                                        <w:left w:val="none" w:sz="0" w:space="0" w:color="auto"/>
                                                        <w:bottom w:val="none" w:sz="0" w:space="0" w:color="auto"/>
                                                        <w:right w:val="none" w:sz="0" w:space="0" w:color="auto"/>
                                                      </w:divBdr>
                                                      <w:divsChild>
                                                        <w:div w:id="1181554728">
                                                          <w:marLeft w:val="0"/>
                                                          <w:marRight w:val="0"/>
                                                          <w:marTop w:val="0"/>
                                                          <w:marBottom w:val="0"/>
                                                          <w:divBdr>
                                                            <w:top w:val="none" w:sz="0" w:space="0" w:color="auto"/>
                                                            <w:left w:val="none" w:sz="0" w:space="0" w:color="auto"/>
                                                            <w:bottom w:val="none" w:sz="0" w:space="0" w:color="auto"/>
                                                            <w:right w:val="none" w:sz="0" w:space="0" w:color="auto"/>
                                                          </w:divBdr>
                                                          <w:divsChild>
                                                            <w:div w:id="580287679">
                                                              <w:marLeft w:val="0"/>
                                                              <w:marRight w:val="0"/>
                                                              <w:marTop w:val="0"/>
                                                              <w:marBottom w:val="0"/>
                                                              <w:divBdr>
                                                                <w:top w:val="none" w:sz="0" w:space="0" w:color="auto"/>
                                                                <w:left w:val="none" w:sz="0" w:space="0" w:color="auto"/>
                                                                <w:bottom w:val="none" w:sz="0" w:space="0" w:color="auto"/>
                                                                <w:right w:val="none" w:sz="0" w:space="0" w:color="auto"/>
                                                              </w:divBdr>
                                                              <w:divsChild>
                                                                <w:div w:id="1448235071">
                                                                  <w:marLeft w:val="0"/>
                                                                  <w:marRight w:val="0"/>
                                                                  <w:marTop w:val="0"/>
                                                                  <w:marBottom w:val="0"/>
                                                                  <w:divBdr>
                                                                    <w:top w:val="none" w:sz="0" w:space="0" w:color="auto"/>
                                                                    <w:left w:val="none" w:sz="0" w:space="0" w:color="auto"/>
                                                                    <w:bottom w:val="none" w:sz="0" w:space="0" w:color="auto"/>
                                                                    <w:right w:val="none" w:sz="0" w:space="0" w:color="auto"/>
                                                                  </w:divBdr>
                                                                  <w:divsChild>
                                                                    <w:div w:id="860817831">
                                                                      <w:marLeft w:val="0"/>
                                                                      <w:marRight w:val="0"/>
                                                                      <w:marTop w:val="0"/>
                                                                      <w:marBottom w:val="0"/>
                                                                      <w:divBdr>
                                                                        <w:top w:val="none" w:sz="0" w:space="0" w:color="auto"/>
                                                                        <w:left w:val="none" w:sz="0" w:space="0" w:color="auto"/>
                                                                        <w:bottom w:val="none" w:sz="0" w:space="0" w:color="auto"/>
                                                                        <w:right w:val="none" w:sz="0" w:space="0" w:color="auto"/>
                                                                      </w:divBdr>
                                                                      <w:divsChild>
                                                                        <w:div w:id="1884094959">
                                                                          <w:marLeft w:val="0"/>
                                                                          <w:marRight w:val="0"/>
                                                                          <w:marTop w:val="0"/>
                                                                          <w:marBottom w:val="0"/>
                                                                          <w:divBdr>
                                                                            <w:top w:val="none" w:sz="0" w:space="0" w:color="auto"/>
                                                                            <w:left w:val="none" w:sz="0" w:space="0" w:color="auto"/>
                                                                            <w:bottom w:val="none" w:sz="0" w:space="0" w:color="auto"/>
                                                                            <w:right w:val="none" w:sz="0" w:space="0" w:color="auto"/>
                                                                          </w:divBdr>
                                                                          <w:divsChild>
                                                                            <w:div w:id="537352928">
                                                                              <w:marLeft w:val="0"/>
                                                                              <w:marRight w:val="0"/>
                                                                              <w:marTop w:val="0"/>
                                                                              <w:marBottom w:val="0"/>
                                                                              <w:divBdr>
                                                                                <w:top w:val="none" w:sz="0" w:space="0" w:color="auto"/>
                                                                                <w:left w:val="none" w:sz="0" w:space="0" w:color="auto"/>
                                                                                <w:bottom w:val="none" w:sz="0" w:space="0" w:color="auto"/>
                                                                                <w:right w:val="none" w:sz="0" w:space="0" w:color="auto"/>
                                                                              </w:divBdr>
                                                                              <w:divsChild>
                                                                                <w:div w:id="32316642">
                                                                                  <w:marLeft w:val="0"/>
                                                                                  <w:marRight w:val="0"/>
                                                                                  <w:marTop w:val="0"/>
                                                                                  <w:marBottom w:val="0"/>
                                                                                  <w:divBdr>
                                                                                    <w:top w:val="none" w:sz="0" w:space="0" w:color="auto"/>
                                                                                    <w:left w:val="none" w:sz="0" w:space="0" w:color="auto"/>
                                                                                    <w:bottom w:val="none" w:sz="0" w:space="0" w:color="auto"/>
                                                                                    <w:right w:val="none" w:sz="0" w:space="0" w:color="auto"/>
                                                                                  </w:divBdr>
                                                                                  <w:divsChild>
                                                                                    <w:div w:id="278222207">
                                                                                      <w:marLeft w:val="0"/>
                                                                                      <w:marRight w:val="0"/>
                                                                                      <w:marTop w:val="0"/>
                                                                                      <w:marBottom w:val="0"/>
                                                                                      <w:divBdr>
                                                                                        <w:top w:val="none" w:sz="0" w:space="0" w:color="auto"/>
                                                                                        <w:left w:val="none" w:sz="0" w:space="0" w:color="auto"/>
                                                                                        <w:bottom w:val="none" w:sz="0" w:space="0" w:color="auto"/>
                                                                                        <w:right w:val="none" w:sz="0" w:space="0" w:color="auto"/>
                                                                                      </w:divBdr>
                                                                                      <w:divsChild>
                                                                                        <w:div w:id="451754345">
                                                                                          <w:marLeft w:val="0"/>
                                                                                          <w:marRight w:val="0"/>
                                                                                          <w:marTop w:val="0"/>
                                                                                          <w:marBottom w:val="0"/>
                                                                                          <w:divBdr>
                                                                                            <w:top w:val="none" w:sz="0" w:space="0" w:color="auto"/>
                                                                                            <w:left w:val="none" w:sz="0" w:space="0" w:color="auto"/>
                                                                                            <w:bottom w:val="none" w:sz="0" w:space="0" w:color="auto"/>
                                                                                            <w:right w:val="none" w:sz="0" w:space="0" w:color="auto"/>
                                                                                          </w:divBdr>
                                                                                          <w:divsChild>
                                                                                            <w:div w:id="1973629631">
                                                                                              <w:marLeft w:val="0"/>
                                                                                              <w:marRight w:val="0"/>
                                                                                              <w:marTop w:val="114"/>
                                                                                              <w:marBottom w:val="274"/>
                                                                                              <w:divBdr>
                                                                                                <w:top w:val="none" w:sz="0" w:space="0" w:color="auto"/>
                                                                                                <w:left w:val="none" w:sz="0" w:space="0" w:color="auto"/>
                                                                                                <w:bottom w:val="none" w:sz="0" w:space="0" w:color="auto"/>
                                                                                                <w:right w:val="none" w:sz="0" w:space="0" w:color="auto"/>
                                                                                              </w:divBdr>
                                                                                              <w:divsChild>
                                                                                                <w:div w:id="1573349837">
                                                                                                  <w:marLeft w:val="0"/>
                                                                                                  <w:marRight w:val="0"/>
                                                                                                  <w:marTop w:val="0"/>
                                                                                                  <w:marBottom w:val="0"/>
                                                                                                  <w:divBdr>
                                                                                                    <w:top w:val="none" w:sz="0" w:space="0" w:color="auto"/>
                                                                                                    <w:left w:val="none" w:sz="0" w:space="0" w:color="auto"/>
                                                                                                    <w:bottom w:val="none" w:sz="0" w:space="0" w:color="auto"/>
                                                                                                    <w:right w:val="none" w:sz="0" w:space="0" w:color="auto"/>
                                                                                                  </w:divBdr>
                                                                                                </w:div>
                                                                                              </w:divsChild>
                                                                                            </w:div>
                                                                                            <w:div w:id="892348468">
                                                                                              <w:marLeft w:val="0"/>
                                                                                              <w:marRight w:val="0"/>
                                                                                              <w:marTop w:val="0"/>
                                                                                              <w:marBottom w:val="274"/>
                                                                                              <w:divBdr>
                                                                                                <w:top w:val="none" w:sz="0" w:space="0" w:color="auto"/>
                                                                                                <w:left w:val="none" w:sz="0" w:space="0" w:color="auto"/>
                                                                                                <w:bottom w:val="none" w:sz="0" w:space="0" w:color="auto"/>
                                                                                                <w:right w:val="none" w:sz="0" w:space="0" w:color="auto"/>
                                                                                              </w:divBdr>
                                                                                              <w:divsChild>
                                                                                                <w:div w:id="681080465">
                                                                                                  <w:marLeft w:val="0"/>
                                                                                                  <w:marRight w:val="0"/>
                                                                                                  <w:marTop w:val="0"/>
                                                                                                  <w:marBottom w:val="274"/>
                                                                                                  <w:divBdr>
                                                                                                    <w:top w:val="none" w:sz="0" w:space="0" w:color="auto"/>
                                                                                                    <w:left w:val="none" w:sz="0" w:space="0" w:color="auto"/>
                                                                                                    <w:bottom w:val="none" w:sz="0" w:space="0" w:color="auto"/>
                                                                                                    <w:right w:val="none" w:sz="0" w:space="0" w:color="auto"/>
                                                                                                  </w:divBdr>
                                                                                                  <w:divsChild>
                                                                                                    <w:div w:id="1850485837">
                                                                                                      <w:marLeft w:val="0"/>
                                                                                                      <w:marRight w:val="0"/>
                                                                                                      <w:marTop w:val="0"/>
                                                                                                      <w:marBottom w:val="0"/>
                                                                                                      <w:divBdr>
                                                                                                        <w:top w:val="none" w:sz="0" w:space="0" w:color="auto"/>
                                                                                                        <w:left w:val="none" w:sz="0" w:space="0" w:color="auto"/>
                                                                                                        <w:bottom w:val="none" w:sz="0" w:space="0" w:color="auto"/>
                                                                                                        <w:right w:val="none" w:sz="0" w:space="0" w:color="auto"/>
                                                                                                      </w:divBdr>
                                                                                                    </w:div>
                                                                                                  </w:divsChild>
                                                                                                </w:div>
                                                                                                <w:div w:id="214464051">
                                                                                                  <w:marLeft w:val="0"/>
                                                                                                  <w:marRight w:val="0"/>
                                                                                                  <w:marTop w:val="0"/>
                                                                                                  <w:marBottom w:val="0"/>
                                                                                                  <w:divBdr>
                                                                                                    <w:top w:val="none" w:sz="0" w:space="0" w:color="auto"/>
                                                                                                    <w:left w:val="none" w:sz="0" w:space="0" w:color="auto"/>
                                                                                                    <w:bottom w:val="none" w:sz="0" w:space="0" w:color="auto"/>
                                                                                                    <w:right w:val="none" w:sz="0" w:space="0" w:color="auto"/>
                                                                                                  </w:divBdr>
                                                                                                  <w:divsChild>
                                                                                                    <w:div w:id="1767727435">
                                                                                                      <w:marLeft w:val="0"/>
                                                                                                      <w:marRight w:val="0"/>
                                                                                                      <w:marTop w:val="0"/>
                                                                                                      <w:marBottom w:val="0"/>
                                                                                                      <w:divBdr>
                                                                                                        <w:top w:val="none" w:sz="0" w:space="0" w:color="auto"/>
                                                                                                        <w:left w:val="none" w:sz="0" w:space="0" w:color="auto"/>
                                                                                                        <w:bottom w:val="none" w:sz="0" w:space="0" w:color="auto"/>
                                                                                                        <w:right w:val="none" w:sz="0" w:space="0" w:color="auto"/>
                                                                                                      </w:divBdr>
                                                                                                      <w:divsChild>
                                                                                                        <w:div w:id="919751389">
                                                                                                          <w:marLeft w:val="0"/>
                                                                                                          <w:marRight w:val="0"/>
                                                                                                          <w:marTop w:val="114"/>
                                                                                                          <w:marBottom w:val="0"/>
                                                                                                          <w:divBdr>
                                                                                                            <w:top w:val="none" w:sz="0" w:space="0" w:color="auto"/>
                                                                                                            <w:left w:val="none" w:sz="0" w:space="0" w:color="auto"/>
                                                                                                            <w:bottom w:val="none" w:sz="0" w:space="0" w:color="auto"/>
                                                                                                            <w:right w:val="none" w:sz="0" w:space="0" w:color="auto"/>
                                                                                                          </w:divBdr>
                                                                                                        </w:div>
                                                                                                        <w:div w:id="604386466">
                                                                                                          <w:marLeft w:val="0"/>
                                                                                                          <w:marRight w:val="0"/>
                                                                                                          <w:marTop w:val="114"/>
                                                                                                          <w:marBottom w:val="0"/>
                                                                                                          <w:divBdr>
                                                                                                            <w:top w:val="none" w:sz="0" w:space="0" w:color="auto"/>
                                                                                                            <w:left w:val="none" w:sz="0" w:space="0" w:color="auto"/>
                                                                                                            <w:bottom w:val="none" w:sz="0" w:space="0" w:color="auto"/>
                                                                                                            <w:right w:val="none" w:sz="0" w:space="0" w:color="auto"/>
                                                                                                          </w:divBdr>
                                                                                                        </w:div>
                                                                                                        <w:div w:id="826172195">
                                                                                                          <w:marLeft w:val="0"/>
                                                                                                          <w:marRight w:val="0"/>
                                                                                                          <w:marTop w:val="114"/>
                                                                                                          <w:marBottom w:val="0"/>
                                                                                                          <w:divBdr>
                                                                                                            <w:top w:val="none" w:sz="0" w:space="0" w:color="auto"/>
                                                                                                            <w:left w:val="none" w:sz="0" w:space="0" w:color="auto"/>
                                                                                                            <w:bottom w:val="none" w:sz="0" w:space="0" w:color="auto"/>
                                                                                                            <w:right w:val="none" w:sz="0" w:space="0" w:color="auto"/>
                                                                                                          </w:divBdr>
                                                                                                        </w:div>
                                                                                                        <w:div w:id="125346915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760981134">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1618875">
                              <w:marLeft w:val="0"/>
                              <w:marRight w:val="0"/>
                              <w:marTop w:val="366"/>
                              <w:marBottom w:val="366"/>
                              <w:divBdr>
                                <w:top w:val="none" w:sz="0" w:space="0" w:color="auto"/>
                                <w:left w:val="none" w:sz="0" w:space="0" w:color="auto"/>
                                <w:bottom w:val="none" w:sz="0" w:space="0" w:color="auto"/>
                                <w:right w:val="none" w:sz="0" w:space="0" w:color="auto"/>
                              </w:divBdr>
                              <w:divsChild>
                                <w:div w:id="234096483">
                                  <w:marLeft w:val="0"/>
                                  <w:marRight w:val="0"/>
                                  <w:marTop w:val="0"/>
                                  <w:marBottom w:val="0"/>
                                  <w:divBdr>
                                    <w:top w:val="none" w:sz="0" w:space="0" w:color="auto"/>
                                    <w:left w:val="none" w:sz="0" w:space="0" w:color="auto"/>
                                    <w:bottom w:val="none" w:sz="0" w:space="0" w:color="auto"/>
                                    <w:right w:val="none" w:sz="0" w:space="0" w:color="auto"/>
                                  </w:divBdr>
                                </w:div>
                              </w:divsChild>
                            </w:div>
                            <w:div w:id="1765802764">
                              <w:marLeft w:val="0"/>
                              <w:marRight w:val="0"/>
                              <w:marTop w:val="366"/>
                              <w:marBottom w:val="366"/>
                              <w:divBdr>
                                <w:top w:val="none" w:sz="0" w:space="0" w:color="auto"/>
                                <w:left w:val="none" w:sz="0" w:space="0" w:color="auto"/>
                                <w:bottom w:val="none" w:sz="0" w:space="0" w:color="auto"/>
                                <w:right w:val="none" w:sz="0" w:space="0" w:color="auto"/>
                              </w:divBdr>
                              <w:divsChild>
                                <w:div w:id="95447874">
                                  <w:marLeft w:val="0"/>
                                  <w:marRight w:val="0"/>
                                  <w:marTop w:val="0"/>
                                  <w:marBottom w:val="0"/>
                                  <w:divBdr>
                                    <w:top w:val="none" w:sz="0" w:space="0" w:color="auto"/>
                                    <w:left w:val="none" w:sz="0" w:space="0" w:color="auto"/>
                                    <w:bottom w:val="none" w:sz="0" w:space="0" w:color="auto"/>
                                    <w:right w:val="none" w:sz="0" w:space="0" w:color="auto"/>
                                  </w:divBdr>
                                </w:div>
                              </w:divsChild>
                            </w:div>
                            <w:div w:id="430203782">
                              <w:marLeft w:val="0"/>
                              <w:marRight w:val="0"/>
                              <w:marTop w:val="366"/>
                              <w:marBottom w:val="366"/>
                              <w:divBdr>
                                <w:top w:val="none" w:sz="0" w:space="0" w:color="auto"/>
                                <w:left w:val="none" w:sz="0" w:space="0" w:color="auto"/>
                                <w:bottom w:val="none" w:sz="0" w:space="0" w:color="auto"/>
                                <w:right w:val="none" w:sz="0" w:space="0" w:color="auto"/>
                              </w:divBdr>
                              <w:divsChild>
                                <w:div w:id="1870097920">
                                  <w:marLeft w:val="0"/>
                                  <w:marRight w:val="0"/>
                                  <w:marTop w:val="0"/>
                                  <w:marBottom w:val="0"/>
                                  <w:divBdr>
                                    <w:top w:val="none" w:sz="0" w:space="0" w:color="auto"/>
                                    <w:left w:val="none" w:sz="0" w:space="0" w:color="auto"/>
                                    <w:bottom w:val="none" w:sz="0" w:space="0" w:color="auto"/>
                                    <w:right w:val="none" w:sz="0" w:space="0" w:color="auto"/>
                                  </w:divBdr>
                                </w:div>
                              </w:divsChild>
                            </w:div>
                            <w:div w:id="570163909">
                              <w:marLeft w:val="0"/>
                              <w:marRight w:val="0"/>
                              <w:marTop w:val="366"/>
                              <w:marBottom w:val="366"/>
                              <w:divBdr>
                                <w:top w:val="none" w:sz="0" w:space="0" w:color="auto"/>
                                <w:left w:val="none" w:sz="0" w:space="0" w:color="auto"/>
                                <w:bottom w:val="none" w:sz="0" w:space="0" w:color="auto"/>
                                <w:right w:val="none" w:sz="0" w:space="0" w:color="auto"/>
                              </w:divBdr>
                              <w:divsChild>
                                <w:div w:id="6269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086114">
      <w:bodyDiv w:val="1"/>
      <w:marLeft w:val="0"/>
      <w:marRight w:val="0"/>
      <w:marTop w:val="0"/>
      <w:marBottom w:val="0"/>
      <w:divBdr>
        <w:top w:val="none" w:sz="0" w:space="0" w:color="auto"/>
        <w:left w:val="none" w:sz="0" w:space="0" w:color="auto"/>
        <w:bottom w:val="none" w:sz="0" w:space="0" w:color="auto"/>
        <w:right w:val="none" w:sz="0" w:space="0" w:color="auto"/>
      </w:divBdr>
      <w:divsChild>
        <w:div w:id="1761947483">
          <w:marLeft w:val="0"/>
          <w:marRight w:val="0"/>
          <w:marTop w:val="0"/>
          <w:marBottom w:val="0"/>
          <w:divBdr>
            <w:top w:val="none" w:sz="0" w:space="0" w:color="auto"/>
            <w:left w:val="none" w:sz="0" w:space="0" w:color="auto"/>
            <w:bottom w:val="none" w:sz="0" w:space="0" w:color="auto"/>
            <w:right w:val="none" w:sz="0" w:space="0" w:color="auto"/>
          </w:divBdr>
          <w:divsChild>
            <w:div w:id="1289361963">
              <w:marLeft w:val="0"/>
              <w:marRight w:val="0"/>
              <w:marTop w:val="0"/>
              <w:marBottom w:val="0"/>
              <w:divBdr>
                <w:top w:val="none" w:sz="0" w:space="0" w:color="auto"/>
                <w:left w:val="none" w:sz="0" w:space="0" w:color="auto"/>
                <w:bottom w:val="none" w:sz="0" w:space="0" w:color="auto"/>
                <w:right w:val="none" w:sz="0" w:space="0" w:color="auto"/>
              </w:divBdr>
              <w:divsChild>
                <w:div w:id="1117797020">
                  <w:marLeft w:val="0"/>
                  <w:marRight w:val="0"/>
                  <w:marTop w:val="0"/>
                  <w:marBottom w:val="0"/>
                  <w:divBdr>
                    <w:top w:val="none" w:sz="0" w:space="0" w:color="auto"/>
                    <w:left w:val="none" w:sz="0" w:space="0" w:color="auto"/>
                    <w:bottom w:val="none" w:sz="0" w:space="0" w:color="auto"/>
                    <w:right w:val="none" w:sz="0" w:space="0" w:color="auto"/>
                  </w:divBdr>
                </w:div>
                <w:div w:id="655912282">
                  <w:marLeft w:val="0"/>
                  <w:marRight w:val="0"/>
                  <w:marTop w:val="944"/>
                  <w:marBottom w:val="0"/>
                  <w:divBdr>
                    <w:top w:val="none" w:sz="0" w:space="0" w:color="auto"/>
                    <w:left w:val="none" w:sz="0" w:space="0" w:color="auto"/>
                    <w:bottom w:val="none" w:sz="0" w:space="0" w:color="auto"/>
                    <w:right w:val="none" w:sz="0" w:space="0" w:color="auto"/>
                  </w:divBdr>
                  <w:divsChild>
                    <w:div w:id="249243865">
                      <w:marLeft w:val="0"/>
                      <w:marRight w:val="0"/>
                      <w:marTop w:val="0"/>
                      <w:marBottom w:val="0"/>
                      <w:divBdr>
                        <w:top w:val="none" w:sz="0" w:space="0" w:color="auto"/>
                        <w:left w:val="none" w:sz="0" w:space="0" w:color="auto"/>
                        <w:bottom w:val="none" w:sz="0" w:space="0" w:color="auto"/>
                        <w:right w:val="none" w:sz="0" w:space="0" w:color="auto"/>
                      </w:divBdr>
                      <w:divsChild>
                        <w:div w:id="191306988">
                          <w:marLeft w:val="0"/>
                          <w:marRight w:val="0"/>
                          <w:marTop w:val="0"/>
                          <w:marBottom w:val="0"/>
                          <w:divBdr>
                            <w:top w:val="none" w:sz="0" w:space="0" w:color="auto"/>
                            <w:left w:val="none" w:sz="0" w:space="0" w:color="auto"/>
                            <w:bottom w:val="none" w:sz="0" w:space="0" w:color="auto"/>
                            <w:right w:val="none" w:sz="0" w:space="0" w:color="auto"/>
                          </w:divBdr>
                          <w:divsChild>
                            <w:div w:id="55474678">
                              <w:marLeft w:val="0"/>
                              <w:marRight w:val="0"/>
                              <w:marTop w:val="0"/>
                              <w:marBottom w:val="0"/>
                              <w:divBdr>
                                <w:top w:val="none" w:sz="0" w:space="0" w:color="auto"/>
                                <w:left w:val="none" w:sz="0" w:space="0" w:color="auto"/>
                                <w:bottom w:val="none" w:sz="0" w:space="0" w:color="auto"/>
                                <w:right w:val="none" w:sz="0" w:space="0" w:color="auto"/>
                              </w:divBdr>
                            </w:div>
                          </w:divsChild>
                        </w:div>
                        <w:div w:id="51257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39514">
          <w:marLeft w:val="0"/>
          <w:marRight w:val="0"/>
          <w:marTop w:val="0"/>
          <w:marBottom w:val="0"/>
          <w:divBdr>
            <w:top w:val="none" w:sz="0" w:space="0" w:color="auto"/>
            <w:left w:val="none" w:sz="0" w:space="0" w:color="auto"/>
            <w:bottom w:val="none" w:sz="0" w:space="0" w:color="auto"/>
            <w:right w:val="none" w:sz="0" w:space="0" w:color="auto"/>
          </w:divBdr>
          <w:divsChild>
            <w:div w:id="1161626975">
              <w:marLeft w:val="0"/>
              <w:marRight w:val="0"/>
              <w:marTop w:val="0"/>
              <w:marBottom w:val="0"/>
              <w:divBdr>
                <w:top w:val="none" w:sz="0" w:space="0" w:color="auto"/>
                <w:left w:val="none" w:sz="0" w:space="0" w:color="auto"/>
                <w:bottom w:val="none" w:sz="0" w:space="0" w:color="auto"/>
                <w:right w:val="none" w:sz="0" w:space="0" w:color="auto"/>
              </w:divBdr>
              <w:divsChild>
                <w:div w:id="1673295648">
                  <w:marLeft w:val="0"/>
                  <w:marRight w:val="0"/>
                  <w:marTop w:val="0"/>
                  <w:marBottom w:val="0"/>
                  <w:divBdr>
                    <w:top w:val="none" w:sz="0" w:space="0" w:color="auto"/>
                    <w:left w:val="none" w:sz="0" w:space="0" w:color="auto"/>
                    <w:bottom w:val="none" w:sz="0" w:space="0" w:color="auto"/>
                    <w:right w:val="none" w:sz="0" w:space="0" w:color="auto"/>
                  </w:divBdr>
                  <w:divsChild>
                    <w:div w:id="1899627219">
                      <w:marLeft w:val="0"/>
                      <w:marRight w:val="2361"/>
                      <w:marTop w:val="0"/>
                      <w:marBottom w:val="0"/>
                      <w:divBdr>
                        <w:top w:val="none" w:sz="0" w:space="0" w:color="auto"/>
                        <w:left w:val="none" w:sz="0" w:space="0" w:color="auto"/>
                        <w:bottom w:val="none" w:sz="0" w:space="0" w:color="auto"/>
                        <w:right w:val="none" w:sz="0" w:space="0" w:color="auto"/>
                      </w:divBdr>
                      <w:divsChild>
                        <w:div w:id="570896190">
                          <w:marLeft w:val="0"/>
                          <w:marRight w:val="0"/>
                          <w:marTop w:val="944"/>
                          <w:marBottom w:val="944"/>
                          <w:divBdr>
                            <w:top w:val="none" w:sz="0" w:space="0" w:color="auto"/>
                            <w:left w:val="none" w:sz="0" w:space="0" w:color="auto"/>
                            <w:bottom w:val="none" w:sz="0" w:space="0" w:color="auto"/>
                            <w:right w:val="none" w:sz="0" w:space="0" w:color="auto"/>
                          </w:divBdr>
                          <w:divsChild>
                            <w:div w:id="1549562933">
                              <w:marLeft w:val="0"/>
                              <w:marRight w:val="0"/>
                              <w:marTop w:val="0"/>
                              <w:marBottom w:val="472"/>
                              <w:divBdr>
                                <w:top w:val="none" w:sz="0" w:space="0" w:color="auto"/>
                                <w:left w:val="none" w:sz="0" w:space="0" w:color="auto"/>
                                <w:bottom w:val="none" w:sz="0" w:space="0" w:color="auto"/>
                                <w:right w:val="none" w:sz="0" w:space="0" w:color="auto"/>
                              </w:divBdr>
                            </w:div>
                            <w:div w:id="1140921580">
                              <w:marLeft w:val="0"/>
                              <w:marRight w:val="0"/>
                              <w:marTop w:val="472"/>
                              <w:marBottom w:val="472"/>
                              <w:divBdr>
                                <w:top w:val="none" w:sz="0" w:space="0" w:color="auto"/>
                                <w:left w:val="none" w:sz="0" w:space="0" w:color="auto"/>
                                <w:bottom w:val="none" w:sz="0" w:space="0" w:color="auto"/>
                                <w:right w:val="none" w:sz="0" w:space="0" w:color="auto"/>
                              </w:divBdr>
                            </w:div>
                            <w:div w:id="1101216019">
                              <w:marLeft w:val="0"/>
                              <w:marRight w:val="0"/>
                              <w:marTop w:val="472"/>
                              <w:marBottom w:val="944"/>
                              <w:divBdr>
                                <w:top w:val="single" w:sz="12" w:space="31" w:color="EB5D0B"/>
                                <w:left w:val="none" w:sz="0" w:space="0" w:color="auto"/>
                                <w:bottom w:val="single" w:sz="12" w:space="31" w:color="EB5D0B"/>
                                <w:right w:val="none" w:sz="0" w:space="0" w:color="auto"/>
                              </w:divBdr>
                            </w:div>
                            <w:div w:id="900680549">
                              <w:marLeft w:val="0"/>
                              <w:marRight w:val="0"/>
                              <w:marTop w:val="1133"/>
                              <w:marBottom w:val="1416"/>
                              <w:divBdr>
                                <w:top w:val="none" w:sz="0" w:space="0" w:color="auto"/>
                                <w:left w:val="none" w:sz="0" w:space="0" w:color="auto"/>
                                <w:bottom w:val="none" w:sz="0" w:space="0" w:color="auto"/>
                                <w:right w:val="none" w:sz="0" w:space="0" w:color="auto"/>
                              </w:divBdr>
                              <w:divsChild>
                                <w:div w:id="468591840">
                                  <w:marLeft w:val="0"/>
                                  <w:marRight w:val="378"/>
                                  <w:marTop w:val="283"/>
                                  <w:marBottom w:val="0"/>
                                  <w:divBdr>
                                    <w:top w:val="none" w:sz="0" w:space="0" w:color="auto"/>
                                    <w:left w:val="none" w:sz="0" w:space="0" w:color="auto"/>
                                    <w:bottom w:val="none" w:sz="0" w:space="0" w:color="auto"/>
                                    <w:right w:val="none" w:sz="0" w:space="0" w:color="auto"/>
                                  </w:divBdr>
                                </w:div>
                              </w:divsChild>
                            </w:div>
                            <w:div w:id="928661955">
                              <w:marLeft w:val="0"/>
                              <w:marRight w:val="0"/>
                              <w:marTop w:val="378"/>
                              <w:marBottom w:val="378"/>
                              <w:divBdr>
                                <w:top w:val="none" w:sz="0" w:space="0" w:color="auto"/>
                                <w:left w:val="none" w:sz="0" w:space="0" w:color="auto"/>
                                <w:bottom w:val="none" w:sz="0" w:space="0" w:color="auto"/>
                                <w:right w:val="none" w:sz="0" w:space="0" w:color="auto"/>
                              </w:divBdr>
                              <w:divsChild>
                                <w:div w:id="1967815363">
                                  <w:marLeft w:val="0"/>
                                  <w:marRight w:val="0"/>
                                  <w:marTop w:val="0"/>
                                  <w:marBottom w:val="0"/>
                                  <w:divBdr>
                                    <w:top w:val="none" w:sz="0" w:space="0" w:color="auto"/>
                                    <w:left w:val="none" w:sz="0" w:space="0" w:color="auto"/>
                                    <w:bottom w:val="none" w:sz="0" w:space="0" w:color="auto"/>
                                    <w:right w:val="none" w:sz="0" w:space="0" w:color="auto"/>
                                  </w:divBdr>
                                </w:div>
                              </w:divsChild>
                            </w:div>
                            <w:div w:id="539978045">
                              <w:marLeft w:val="0"/>
                              <w:marRight w:val="0"/>
                              <w:marTop w:val="378"/>
                              <w:marBottom w:val="378"/>
                              <w:divBdr>
                                <w:top w:val="none" w:sz="0" w:space="0" w:color="auto"/>
                                <w:left w:val="none" w:sz="0" w:space="0" w:color="auto"/>
                                <w:bottom w:val="none" w:sz="0" w:space="0" w:color="auto"/>
                                <w:right w:val="none" w:sz="0" w:space="0" w:color="auto"/>
                              </w:divBdr>
                              <w:divsChild>
                                <w:div w:id="1764522447">
                                  <w:marLeft w:val="0"/>
                                  <w:marRight w:val="0"/>
                                  <w:marTop w:val="0"/>
                                  <w:marBottom w:val="0"/>
                                  <w:divBdr>
                                    <w:top w:val="none" w:sz="0" w:space="0" w:color="auto"/>
                                    <w:left w:val="none" w:sz="0" w:space="0" w:color="auto"/>
                                    <w:bottom w:val="none" w:sz="0" w:space="0" w:color="auto"/>
                                    <w:right w:val="none" w:sz="0" w:space="0" w:color="auto"/>
                                  </w:divBdr>
                                </w:div>
                              </w:divsChild>
                            </w:div>
                            <w:div w:id="157120454">
                              <w:marLeft w:val="0"/>
                              <w:marRight w:val="0"/>
                              <w:marTop w:val="378"/>
                              <w:marBottom w:val="378"/>
                              <w:divBdr>
                                <w:top w:val="none" w:sz="0" w:space="0" w:color="auto"/>
                                <w:left w:val="none" w:sz="0" w:space="0" w:color="auto"/>
                                <w:bottom w:val="none" w:sz="0" w:space="0" w:color="auto"/>
                                <w:right w:val="none" w:sz="0" w:space="0" w:color="auto"/>
                              </w:divBdr>
                              <w:divsChild>
                                <w:div w:id="1904637920">
                                  <w:marLeft w:val="0"/>
                                  <w:marRight w:val="0"/>
                                  <w:marTop w:val="0"/>
                                  <w:marBottom w:val="0"/>
                                  <w:divBdr>
                                    <w:top w:val="none" w:sz="0" w:space="0" w:color="auto"/>
                                    <w:left w:val="none" w:sz="0" w:space="0" w:color="auto"/>
                                    <w:bottom w:val="none" w:sz="0" w:space="0" w:color="auto"/>
                                    <w:right w:val="none" w:sz="0" w:space="0" w:color="auto"/>
                                  </w:divBdr>
                                </w:div>
                              </w:divsChild>
                            </w:div>
                            <w:div w:id="199241845">
                              <w:marLeft w:val="0"/>
                              <w:marRight w:val="0"/>
                              <w:marTop w:val="378"/>
                              <w:marBottom w:val="378"/>
                              <w:divBdr>
                                <w:top w:val="none" w:sz="0" w:space="0" w:color="auto"/>
                                <w:left w:val="none" w:sz="0" w:space="0" w:color="auto"/>
                                <w:bottom w:val="none" w:sz="0" w:space="0" w:color="auto"/>
                                <w:right w:val="none" w:sz="0" w:space="0" w:color="auto"/>
                              </w:divBdr>
                              <w:divsChild>
                                <w:div w:id="109856520">
                                  <w:marLeft w:val="0"/>
                                  <w:marRight w:val="0"/>
                                  <w:marTop w:val="0"/>
                                  <w:marBottom w:val="0"/>
                                  <w:divBdr>
                                    <w:top w:val="none" w:sz="0" w:space="0" w:color="auto"/>
                                    <w:left w:val="none" w:sz="0" w:space="0" w:color="auto"/>
                                    <w:bottom w:val="none" w:sz="0" w:space="0" w:color="auto"/>
                                    <w:right w:val="none" w:sz="0" w:space="0" w:color="auto"/>
                                  </w:divBdr>
                                </w:div>
                              </w:divsChild>
                            </w:div>
                            <w:div w:id="1075858635">
                              <w:marLeft w:val="0"/>
                              <w:marRight w:val="0"/>
                              <w:marTop w:val="378"/>
                              <w:marBottom w:val="378"/>
                              <w:divBdr>
                                <w:top w:val="none" w:sz="0" w:space="0" w:color="auto"/>
                                <w:left w:val="none" w:sz="0" w:space="0" w:color="auto"/>
                                <w:bottom w:val="none" w:sz="0" w:space="0" w:color="auto"/>
                                <w:right w:val="none" w:sz="0" w:space="0" w:color="auto"/>
                              </w:divBdr>
                              <w:divsChild>
                                <w:div w:id="566035294">
                                  <w:marLeft w:val="0"/>
                                  <w:marRight w:val="0"/>
                                  <w:marTop w:val="0"/>
                                  <w:marBottom w:val="0"/>
                                  <w:divBdr>
                                    <w:top w:val="none" w:sz="0" w:space="0" w:color="auto"/>
                                    <w:left w:val="none" w:sz="0" w:space="0" w:color="auto"/>
                                    <w:bottom w:val="none" w:sz="0" w:space="0" w:color="auto"/>
                                    <w:right w:val="none" w:sz="0" w:space="0" w:color="auto"/>
                                  </w:divBdr>
                                </w:div>
                              </w:divsChild>
                            </w:div>
                            <w:div w:id="1009303">
                              <w:marLeft w:val="0"/>
                              <w:marRight w:val="0"/>
                              <w:marTop w:val="378"/>
                              <w:marBottom w:val="378"/>
                              <w:divBdr>
                                <w:top w:val="none" w:sz="0" w:space="0" w:color="auto"/>
                                <w:left w:val="none" w:sz="0" w:space="0" w:color="auto"/>
                                <w:bottom w:val="none" w:sz="0" w:space="0" w:color="auto"/>
                                <w:right w:val="none" w:sz="0" w:space="0" w:color="auto"/>
                              </w:divBdr>
                              <w:divsChild>
                                <w:div w:id="361974516">
                                  <w:marLeft w:val="0"/>
                                  <w:marRight w:val="0"/>
                                  <w:marTop w:val="0"/>
                                  <w:marBottom w:val="0"/>
                                  <w:divBdr>
                                    <w:top w:val="none" w:sz="0" w:space="0" w:color="auto"/>
                                    <w:left w:val="none" w:sz="0" w:space="0" w:color="auto"/>
                                    <w:bottom w:val="none" w:sz="0" w:space="0" w:color="auto"/>
                                    <w:right w:val="none" w:sz="0" w:space="0" w:color="auto"/>
                                  </w:divBdr>
                                </w:div>
                              </w:divsChild>
                            </w:div>
                            <w:div w:id="1603755178">
                              <w:marLeft w:val="0"/>
                              <w:marRight w:val="0"/>
                              <w:marTop w:val="378"/>
                              <w:marBottom w:val="378"/>
                              <w:divBdr>
                                <w:top w:val="none" w:sz="0" w:space="0" w:color="auto"/>
                                <w:left w:val="none" w:sz="0" w:space="0" w:color="auto"/>
                                <w:bottom w:val="none" w:sz="0" w:space="0" w:color="auto"/>
                                <w:right w:val="none" w:sz="0" w:space="0" w:color="auto"/>
                              </w:divBdr>
                              <w:divsChild>
                                <w:div w:id="1508599841">
                                  <w:marLeft w:val="0"/>
                                  <w:marRight w:val="0"/>
                                  <w:marTop w:val="0"/>
                                  <w:marBottom w:val="0"/>
                                  <w:divBdr>
                                    <w:top w:val="none" w:sz="0" w:space="0" w:color="auto"/>
                                    <w:left w:val="none" w:sz="0" w:space="0" w:color="auto"/>
                                    <w:bottom w:val="none" w:sz="0" w:space="0" w:color="auto"/>
                                    <w:right w:val="none" w:sz="0" w:space="0" w:color="auto"/>
                                  </w:divBdr>
                                </w:div>
                              </w:divsChild>
                            </w:div>
                            <w:div w:id="1214343623">
                              <w:marLeft w:val="0"/>
                              <w:marRight w:val="0"/>
                              <w:marTop w:val="378"/>
                              <w:marBottom w:val="378"/>
                              <w:divBdr>
                                <w:top w:val="none" w:sz="0" w:space="0" w:color="auto"/>
                                <w:left w:val="none" w:sz="0" w:space="0" w:color="auto"/>
                                <w:bottom w:val="none" w:sz="0" w:space="0" w:color="auto"/>
                                <w:right w:val="none" w:sz="0" w:space="0" w:color="auto"/>
                              </w:divBdr>
                              <w:divsChild>
                                <w:div w:id="1990933787">
                                  <w:marLeft w:val="0"/>
                                  <w:marRight w:val="0"/>
                                  <w:marTop w:val="0"/>
                                  <w:marBottom w:val="0"/>
                                  <w:divBdr>
                                    <w:top w:val="none" w:sz="0" w:space="0" w:color="auto"/>
                                    <w:left w:val="none" w:sz="0" w:space="0" w:color="auto"/>
                                    <w:bottom w:val="none" w:sz="0" w:space="0" w:color="auto"/>
                                    <w:right w:val="none" w:sz="0" w:space="0" w:color="auto"/>
                                  </w:divBdr>
                                </w:div>
                              </w:divsChild>
                            </w:div>
                            <w:div w:id="2127121300">
                              <w:marLeft w:val="0"/>
                              <w:marRight w:val="0"/>
                              <w:marTop w:val="0"/>
                              <w:marBottom w:val="0"/>
                              <w:divBdr>
                                <w:top w:val="none" w:sz="0" w:space="0" w:color="auto"/>
                                <w:left w:val="none" w:sz="0" w:space="0" w:color="auto"/>
                                <w:bottom w:val="none" w:sz="0" w:space="0" w:color="auto"/>
                                <w:right w:val="none" w:sz="0" w:space="0" w:color="auto"/>
                              </w:divBdr>
                              <w:divsChild>
                                <w:div w:id="1959215152">
                                  <w:marLeft w:val="0"/>
                                  <w:marRight w:val="0"/>
                                  <w:marTop w:val="0"/>
                                  <w:marBottom w:val="0"/>
                                  <w:divBdr>
                                    <w:top w:val="none" w:sz="0" w:space="0" w:color="auto"/>
                                    <w:left w:val="none" w:sz="0" w:space="0" w:color="auto"/>
                                    <w:bottom w:val="none" w:sz="0" w:space="0" w:color="auto"/>
                                    <w:right w:val="none" w:sz="0" w:space="0" w:color="auto"/>
                                  </w:divBdr>
                                  <w:divsChild>
                                    <w:div w:id="2130781943">
                                      <w:marLeft w:val="0"/>
                                      <w:marRight w:val="0"/>
                                      <w:marTop w:val="0"/>
                                      <w:marBottom w:val="0"/>
                                      <w:divBdr>
                                        <w:top w:val="none" w:sz="0" w:space="0" w:color="auto"/>
                                        <w:left w:val="none" w:sz="0" w:space="0" w:color="auto"/>
                                        <w:bottom w:val="none" w:sz="0" w:space="0" w:color="auto"/>
                                        <w:right w:val="none" w:sz="0" w:space="0" w:color="auto"/>
                                      </w:divBdr>
                                      <w:divsChild>
                                        <w:div w:id="991178615">
                                          <w:marLeft w:val="0"/>
                                          <w:marRight w:val="0"/>
                                          <w:marTop w:val="0"/>
                                          <w:marBottom w:val="0"/>
                                          <w:divBdr>
                                            <w:top w:val="none" w:sz="0" w:space="0" w:color="auto"/>
                                            <w:left w:val="none" w:sz="0" w:space="0" w:color="auto"/>
                                            <w:bottom w:val="none" w:sz="0" w:space="0" w:color="auto"/>
                                            <w:right w:val="none" w:sz="0" w:space="0" w:color="auto"/>
                                          </w:divBdr>
                                          <w:divsChild>
                                            <w:div w:id="439302526">
                                              <w:marLeft w:val="0"/>
                                              <w:marRight w:val="0"/>
                                              <w:marTop w:val="0"/>
                                              <w:marBottom w:val="0"/>
                                              <w:divBdr>
                                                <w:top w:val="none" w:sz="0" w:space="0" w:color="auto"/>
                                                <w:left w:val="none" w:sz="0" w:space="0" w:color="auto"/>
                                                <w:bottom w:val="none" w:sz="0" w:space="0" w:color="auto"/>
                                                <w:right w:val="none" w:sz="0" w:space="0" w:color="auto"/>
                                              </w:divBdr>
                                              <w:divsChild>
                                                <w:div w:id="502203923">
                                                  <w:marLeft w:val="0"/>
                                                  <w:marRight w:val="0"/>
                                                  <w:marTop w:val="0"/>
                                                  <w:marBottom w:val="0"/>
                                                  <w:divBdr>
                                                    <w:top w:val="none" w:sz="0" w:space="0" w:color="auto"/>
                                                    <w:left w:val="none" w:sz="0" w:space="0" w:color="auto"/>
                                                    <w:bottom w:val="none" w:sz="0" w:space="0" w:color="auto"/>
                                                    <w:right w:val="none" w:sz="0" w:space="0" w:color="auto"/>
                                                  </w:divBdr>
                                                  <w:divsChild>
                                                    <w:div w:id="126943740">
                                                      <w:marLeft w:val="0"/>
                                                      <w:marRight w:val="0"/>
                                                      <w:marTop w:val="0"/>
                                                      <w:marBottom w:val="0"/>
                                                      <w:divBdr>
                                                        <w:top w:val="none" w:sz="0" w:space="0" w:color="auto"/>
                                                        <w:left w:val="none" w:sz="0" w:space="0" w:color="auto"/>
                                                        <w:bottom w:val="none" w:sz="0" w:space="0" w:color="auto"/>
                                                        <w:right w:val="none" w:sz="0" w:space="0" w:color="auto"/>
                                                      </w:divBdr>
                                                      <w:divsChild>
                                                        <w:div w:id="1886211321">
                                                          <w:marLeft w:val="0"/>
                                                          <w:marRight w:val="0"/>
                                                          <w:marTop w:val="0"/>
                                                          <w:marBottom w:val="0"/>
                                                          <w:divBdr>
                                                            <w:top w:val="none" w:sz="0" w:space="0" w:color="auto"/>
                                                            <w:left w:val="none" w:sz="0" w:space="0" w:color="auto"/>
                                                            <w:bottom w:val="none" w:sz="0" w:space="0" w:color="auto"/>
                                                            <w:right w:val="none" w:sz="0" w:space="0" w:color="auto"/>
                                                          </w:divBdr>
                                                          <w:divsChild>
                                                            <w:div w:id="1981034105">
                                                              <w:marLeft w:val="0"/>
                                                              <w:marRight w:val="0"/>
                                                              <w:marTop w:val="0"/>
                                                              <w:marBottom w:val="0"/>
                                                              <w:divBdr>
                                                                <w:top w:val="none" w:sz="0" w:space="0" w:color="auto"/>
                                                                <w:left w:val="none" w:sz="0" w:space="0" w:color="auto"/>
                                                                <w:bottom w:val="none" w:sz="0" w:space="0" w:color="auto"/>
                                                                <w:right w:val="none" w:sz="0" w:space="0" w:color="auto"/>
                                                              </w:divBdr>
                                                              <w:divsChild>
                                                                <w:div w:id="1951085534">
                                                                  <w:marLeft w:val="0"/>
                                                                  <w:marRight w:val="0"/>
                                                                  <w:marTop w:val="0"/>
                                                                  <w:marBottom w:val="0"/>
                                                                  <w:divBdr>
                                                                    <w:top w:val="none" w:sz="0" w:space="0" w:color="auto"/>
                                                                    <w:left w:val="none" w:sz="0" w:space="0" w:color="auto"/>
                                                                    <w:bottom w:val="none" w:sz="0" w:space="0" w:color="auto"/>
                                                                    <w:right w:val="none" w:sz="0" w:space="0" w:color="auto"/>
                                                                  </w:divBdr>
                                                                  <w:divsChild>
                                                                    <w:div w:id="1338997234">
                                                                      <w:marLeft w:val="0"/>
                                                                      <w:marRight w:val="0"/>
                                                                      <w:marTop w:val="0"/>
                                                                      <w:marBottom w:val="0"/>
                                                                      <w:divBdr>
                                                                        <w:top w:val="none" w:sz="0" w:space="0" w:color="auto"/>
                                                                        <w:left w:val="none" w:sz="0" w:space="0" w:color="auto"/>
                                                                        <w:bottom w:val="none" w:sz="0" w:space="0" w:color="auto"/>
                                                                        <w:right w:val="none" w:sz="0" w:space="0" w:color="auto"/>
                                                                      </w:divBdr>
                                                                      <w:divsChild>
                                                                        <w:div w:id="652180554">
                                                                          <w:marLeft w:val="0"/>
                                                                          <w:marRight w:val="0"/>
                                                                          <w:marTop w:val="0"/>
                                                                          <w:marBottom w:val="0"/>
                                                                          <w:divBdr>
                                                                            <w:top w:val="none" w:sz="0" w:space="0" w:color="auto"/>
                                                                            <w:left w:val="none" w:sz="0" w:space="0" w:color="auto"/>
                                                                            <w:bottom w:val="none" w:sz="0" w:space="0" w:color="auto"/>
                                                                            <w:right w:val="none" w:sz="0" w:space="0" w:color="auto"/>
                                                                          </w:divBdr>
                                                                          <w:divsChild>
                                                                            <w:div w:id="600644667">
                                                                              <w:marLeft w:val="0"/>
                                                                              <w:marRight w:val="0"/>
                                                                              <w:marTop w:val="0"/>
                                                                              <w:marBottom w:val="0"/>
                                                                              <w:divBdr>
                                                                                <w:top w:val="none" w:sz="0" w:space="0" w:color="auto"/>
                                                                                <w:left w:val="none" w:sz="0" w:space="0" w:color="auto"/>
                                                                                <w:bottom w:val="none" w:sz="0" w:space="0" w:color="auto"/>
                                                                                <w:right w:val="none" w:sz="0" w:space="0" w:color="auto"/>
                                                                              </w:divBdr>
                                                                              <w:divsChild>
                                                                                <w:div w:id="269313986">
                                                                                  <w:marLeft w:val="0"/>
                                                                                  <w:marRight w:val="0"/>
                                                                                  <w:marTop w:val="0"/>
                                                                                  <w:marBottom w:val="0"/>
                                                                                  <w:divBdr>
                                                                                    <w:top w:val="none" w:sz="0" w:space="0" w:color="auto"/>
                                                                                    <w:left w:val="none" w:sz="0" w:space="0" w:color="auto"/>
                                                                                    <w:bottom w:val="none" w:sz="0" w:space="0" w:color="auto"/>
                                                                                    <w:right w:val="none" w:sz="0" w:space="0" w:color="auto"/>
                                                                                  </w:divBdr>
                                                                                  <w:divsChild>
                                                                                    <w:div w:id="1603105784">
                                                                                      <w:marLeft w:val="0"/>
                                                                                      <w:marRight w:val="0"/>
                                                                                      <w:marTop w:val="0"/>
                                                                                      <w:marBottom w:val="0"/>
                                                                                      <w:divBdr>
                                                                                        <w:top w:val="none" w:sz="0" w:space="0" w:color="auto"/>
                                                                                        <w:left w:val="none" w:sz="0" w:space="0" w:color="auto"/>
                                                                                        <w:bottom w:val="none" w:sz="0" w:space="0" w:color="auto"/>
                                                                                        <w:right w:val="none" w:sz="0" w:space="0" w:color="auto"/>
                                                                                      </w:divBdr>
                                                                                      <w:divsChild>
                                                                                        <w:div w:id="184833844">
                                                                                          <w:marLeft w:val="0"/>
                                                                                          <w:marRight w:val="0"/>
                                                                                          <w:marTop w:val="118"/>
                                                                                          <w:marBottom w:val="283"/>
                                                                                          <w:divBdr>
                                                                                            <w:top w:val="none" w:sz="0" w:space="0" w:color="auto"/>
                                                                                            <w:left w:val="none" w:sz="0" w:space="0" w:color="auto"/>
                                                                                            <w:bottom w:val="none" w:sz="0" w:space="0" w:color="auto"/>
                                                                                            <w:right w:val="none" w:sz="0" w:space="0" w:color="auto"/>
                                                                                          </w:divBdr>
                                                                                          <w:divsChild>
                                                                                            <w:div w:id="511844064">
                                                                                              <w:marLeft w:val="0"/>
                                                                                              <w:marRight w:val="0"/>
                                                                                              <w:marTop w:val="0"/>
                                                                                              <w:marBottom w:val="0"/>
                                                                                              <w:divBdr>
                                                                                                <w:top w:val="none" w:sz="0" w:space="0" w:color="auto"/>
                                                                                                <w:left w:val="none" w:sz="0" w:space="0" w:color="auto"/>
                                                                                                <w:bottom w:val="none" w:sz="0" w:space="0" w:color="auto"/>
                                                                                                <w:right w:val="none" w:sz="0" w:space="0" w:color="auto"/>
                                                                                              </w:divBdr>
                                                                                            </w:div>
                                                                                          </w:divsChild>
                                                                                        </w:div>
                                                                                        <w:div w:id="350255569">
                                                                                          <w:marLeft w:val="0"/>
                                                                                          <w:marRight w:val="0"/>
                                                                                          <w:marTop w:val="0"/>
                                                                                          <w:marBottom w:val="283"/>
                                                                                          <w:divBdr>
                                                                                            <w:top w:val="none" w:sz="0" w:space="0" w:color="auto"/>
                                                                                            <w:left w:val="none" w:sz="0" w:space="0" w:color="auto"/>
                                                                                            <w:bottom w:val="none" w:sz="0" w:space="0" w:color="auto"/>
                                                                                            <w:right w:val="none" w:sz="0" w:space="0" w:color="auto"/>
                                                                                          </w:divBdr>
                                                                                          <w:divsChild>
                                                                                            <w:div w:id="1557161635">
                                                                                              <w:marLeft w:val="0"/>
                                                                                              <w:marRight w:val="0"/>
                                                                                              <w:marTop w:val="0"/>
                                                                                              <w:marBottom w:val="283"/>
                                                                                              <w:divBdr>
                                                                                                <w:top w:val="none" w:sz="0" w:space="0" w:color="auto"/>
                                                                                                <w:left w:val="none" w:sz="0" w:space="0" w:color="auto"/>
                                                                                                <w:bottom w:val="none" w:sz="0" w:space="0" w:color="auto"/>
                                                                                                <w:right w:val="none" w:sz="0" w:space="0" w:color="auto"/>
                                                                                              </w:divBdr>
                                                                                              <w:divsChild>
                                                                                                <w:div w:id="31812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85365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4017640">
                              <w:marLeft w:val="0"/>
                              <w:marRight w:val="0"/>
                              <w:marTop w:val="378"/>
                              <w:marBottom w:val="378"/>
                              <w:divBdr>
                                <w:top w:val="none" w:sz="0" w:space="0" w:color="auto"/>
                                <w:left w:val="none" w:sz="0" w:space="0" w:color="auto"/>
                                <w:bottom w:val="none" w:sz="0" w:space="0" w:color="auto"/>
                                <w:right w:val="none" w:sz="0" w:space="0" w:color="auto"/>
                              </w:divBdr>
                              <w:divsChild>
                                <w:div w:id="135804933">
                                  <w:marLeft w:val="0"/>
                                  <w:marRight w:val="0"/>
                                  <w:marTop w:val="0"/>
                                  <w:marBottom w:val="0"/>
                                  <w:divBdr>
                                    <w:top w:val="none" w:sz="0" w:space="0" w:color="auto"/>
                                    <w:left w:val="none" w:sz="0" w:space="0" w:color="auto"/>
                                    <w:bottom w:val="none" w:sz="0" w:space="0" w:color="auto"/>
                                    <w:right w:val="none" w:sz="0" w:space="0" w:color="auto"/>
                                  </w:divBdr>
                                </w:div>
                              </w:divsChild>
                            </w:div>
                            <w:div w:id="1893418237">
                              <w:marLeft w:val="0"/>
                              <w:marRight w:val="0"/>
                              <w:marTop w:val="378"/>
                              <w:marBottom w:val="378"/>
                              <w:divBdr>
                                <w:top w:val="none" w:sz="0" w:space="0" w:color="auto"/>
                                <w:left w:val="none" w:sz="0" w:space="0" w:color="auto"/>
                                <w:bottom w:val="none" w:sz="0" w:space="0" w:color="auto"/>
                                <w:right w:val="none" w:sz="0" w:space="0" w:color="auto"/>
                              </w:divBdr>
                              <w:divsChild>
                                <w:div w:id="1970896230">
                                  <w:marLeft w:val="0"/>
                                  <w:marRight w:val="0"/>
                                  <w:marTop w:val="0"/>
                                  <w:marBottom w:val="0"/>
                                  <w:divBdr>
                                    <w:top w:val="none" w:sz="0" w:space="0" w:color="auto"/>
                                    <w:left w:val="none" w:sz="0" w:space="0" w:color="auto"/>
                                    <w:bottom w:val="none" w:sz="0" w:space="0" w:color="auto"/>
                                    <w:right w:val="none" w:sz="0" w:space="0" w:color="auto"/>
                                  </w:divBdr>
                                </w:div>
                              </w:divsChild>
                            </w:div>
                            <w:div w:id="1137724426">
                              <w:marLeft w:val="0"/>
                              <w:marRight w:val="0"/>
                              <w:marTop w:val="378"/>
                              <w:marBottom w:val="378"/>
                              <w:divBdr>
                                <w:top w:val="none" w:sz="0" w:space="0" w:color="auto"/>
                                <w:left w:val="none" w:sz="0" w:space="0" w:color="auto"/>
                                <w:bottom w:val="none" w:sz="0" w:space="0" w:color="auto"/>
                                <w:right w:val="none" w:sz="0" w:space="0" w:color="auto"/>
                              </w:divBdr>
                              <w:divsChild>
                                <w:div w:id="1269266939">
                                  <w:marLeft w:val="0"/>
                                  <w:marRight w:val="0"/>
                                  <w:marTop w:val="0"/>
                                  <w:marBottom w:val="0"/>
                                  <w:divBdr>
                                    <w:top w:val="none" w:sz="0" w:space="0" w:color="auto"/>
                                    <w:left w:val="none" w:sz="0" w:space="0" w:color="auto"/>
                                    <w:bottom w:val="none" w:sz="0" w:space="0" w:color="auto"/>
                                    <w:right w:val="none" w:sz="0" w:space="0" w:color="auto"/>
                                  </w:divBdr>
                                </w:div>
                              </w:divsChild>
                            </w:div>
                            <w:div w:id="1944148019">
                              <w:marLeft w:val="0"/>
                              <w:marRight w:val="0"/>
                              <w:marTop w:val="567"/>
                              <w:marBottom w:val="708"/>
                              <w:divBdr>
                                <w:top w:val="none" w:sz="0" w:space="0" w:color="auto"/>
                                <w:left w:val="none" w:sz="0" w:space="0" w:color="auto"/>
                                <w:bottom w:val="none" w:sz="0" w:space="0" w:color="auto"/>
                                <w:right w:val="none" w:sz="0" w:space="0" w:color="auto"/>
                              </w:divBdr>
                              <w:divsChild>
                                <w:div w:id="1578246179">
                                  <w:marLeft w:val="0"/>
                                  <w:marRight w:val="0"/>
                                  <w:marTop w:val="0"/>
                                  <w:marBottom w:val="0"/>
                                  <w:divBdr>
                                    <w:top w:val="none" w:sz="0" w:space="0" w:color="auto"/>
                                    <w:left w:val="none" w:sz="0" w:space="0" w:color="auto"/>
                                    <w:bottom w:val="single" w:sz="12" w:space="24" w:color="B8B9BA"/>
                                    <w:right w:val="none" w:sz="0" w:space="0" w:color="auto"/>
                                  </w:divBdr>
                                  <w:divsChild>
                                    <w:div w:id="931209095">
                                      <w:marLeft w:val="0"/>
                                      <w:marRight w:val="0"/>
                                      <w:marTop w:val="0"/>
                                      <w:marBottom w:val="0"/>
                                      <w:divBdr>
                                        <w:top w:val="none" w:sz="0" w:space="0" w:color="auto"/>
                                        <w:left w:val="none" w:sz="0" w:space="0" w:color="auto"/>
                                        <w:bottom w:val="none" w:sz="0" w:space="0" w:color="auto"/>
                                        <w:right w:val="none" w:sz="0" w:space="0" w:color="auto"/>
                                      </w:divBdr>
                                    </w:div>
                                    <w:div w:id="1705327961">
                                      <w:marLeft w:val="0"/>
                                      <w:marRight w:val="0"/>
                                      <w:marTop w:val="354"/>
                                      <w:marBottom w:val="0"/>
                                      <w:divBdr>
                                        <w:top w:val="none" w:sz="0" w:space="0" w:color="auto"/>
                                        <w:left w:val="none" w:sz="0" w:space="0" w:color="auto"/>
                                        <w:bottom w:val="none" w:sz="0" w:space="0" w:color="auto"/>
                                        <w:right w:val="none" w:sz="0" w:space="0" w:color="auto"/>
                                      </w:divBdr>
                                      <w:divsChild>
                                        <w:div w:id="203297619">
                                          <w:marLeft w:val="0"/>
                                          <w:marRight w:val="0"/>
                                          <w:marTop w:val="0"/>
                                          <w:marBottom w:val="0"/>
                                          <w:divBdr>
                                            <w:top w:val="none" w:sz="0" w:space="0" w:color="auto"/>
                                            <w:left w:val="none" w:sz="0" w:space="0" w:color="auto"/>
                                            <w:bottom w:val="none" w:sz="0" w:space="0" w:color="auto"/>
                                            <w:right w:val="none" w:sz="0" w:space="0" w:color="auto"/>
                                          </w:divBdr>
                                        </w:div>
                                      </w:divsChild>
                                    </w:div>
                                    <w:div w:id="16740875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41678268">
                              <w:marLeft w:val="0"/>
                              <w:marRight w:val="0"/>
                              <w:marTop w:val="378"/>
                              <w:marBottom w:val="378"/>
                              <w:divBdr>
                                <w:top w:val="none" w:sz="0" w:space="0" w:color="auto"/>
                                <w:left w:val="none" w:sz="0" w:space="0" w:color="auto"/>
                                <w:bottom w:val="none" w:sz="0" w:space="0" w:color="auto"/>
                                <w:right w:val="none" w:sz="0" w:space="0" w:color="auto"/>
                              </w:divBdr>
                              <w:divsChild>
                                <w:div w:id="1257327390">
                                  <w:marLeft w:val="0"/>
                                  <w:marRight w:val="0"/>
                                  <w:marTop w:val="0"/>
                                  <w:marBottom w:val="0"/>
                                  <w:divBdr>
                                    <w:top w:val="none" w:sz="0" w:space="0" w:color="auto"/>
                                    <w:left w:val="none" w:sz="0" w:space="0" w:color="auto"/>
                                    <w:bottom w:val="none" w:sz="0" w:space="0" w:color="auto"/>
                                    <w:right w:val="none" w:sz="0" w:space="0" w:color="auto"/>
                                  </w:divBdr>
                                </w:div>
                              </w:divsChild>
                            </w:div>
                            <w:div w:id="1081025830">
                              <w:marLeft w:val="0"/>
                              <w:marRight w:val="0"/>
                              <w:marTop w:val="0"/>
                              <w:marBottom w:val="0"/>
                              <w:divBdr>
                                <w:top w:val="none" w:sz="0" w:space="0" w:color="auto"/>
                                <w:left w:val="none" w:sz="0" w:space="0" w:color="auto"/>
                                <w:bottom w:val="none" w:sz="0" w:space="0" w:color="auto"/>
                                <w:right w:val="none" w:sz="0" w:space="0" w:color="auto"/>
                              </w:divBdr>
                              <w:divsChild>
                                <w:div w:id="1105463225">
                                  <w:marLeft w:val="0"/>
                                  <w:marRight w:val="0"/>
                                  <w:marTop w:val="0"/>
                                  <w:marBottom w:val="0"/>
                                  <w:divBdr>
                                    <w:top w:val="none" w:sz="0" w:space="0" w:color="auto"/>
                                    <w:left w:val="none" w:sz="0" w:space="0" w:color="auto"/>
                                    <w:bottom w:val="none" w:sz="0" w:space="0" w:color="auto"/>
                                    <w:right w:val="none" w:sz="0" w:space="0" w:color="auto"/>
                                  </w:divBdr>
                                  <w:divsChild>
                                    <w:div w:id="231890815">
                                      <w:marLeft w:val="0"/>
                                      <w:marRight w:val="0"/>
                                      <w:marTop w:val="0"/>
                                      <w:marBottom w:val="0"/>
                                      <w:divBdr>
                                        <w:top w:val="none" w:sz="0" w:space="0" w:color="auto"/>
                                        <w:left w:val="none" w:sz="0" w:space="0" w:color="auto"/>
                                        <w:bottom w:val="none" w:sz="0" w:space="0" w:color="auto"/>
                                        <w:right w:val="none" w:sz="0" w:space="0" w:color="auto"/>
                                      </w:divBdr>
                                      <w:divsChild>
                                        <w:div w:id="1176386004">
                                          <w:marLeft w:val="0"/>
                                          <w:marRight w:val="0"/>
                                          <w:marTop w:val="0"/>
                                          <w:marBottom w:val="0"/>
                                          <w:divBdr>
                                            <w:top w:val="none" w:sz="0" w:space="0" w:color="auto"/>
                                            <w:left w:val="none" w:sz="0" w:space="0" w:color="auto"/>
                                            <w:bottom w:val="none" w:sz="0" w:space="0" w:color="auto"/>
                                            <w:right w:val="none" w:sz="0" w:space="0" w:color="auto"/>
                                          </w:divBdr>
                                          <w:divsChild>
                                            <w:div w:id="531038597">
                                              <w:marLeft w:val="0"/>
                                              <w:marRight w:val="0"/>
                                              <w:marTop w:val="0"/>
                                              <w:marBottom w:val="0"/>
                                              <w:divBdr>
                                                <w:top w:val="none" w:sz="0" w:space="0" w:color="auto"/>
                                                <w:left w:val="none" w:sz="0" w:space="0" w:color="auto"/>
                                                <w:bottom w:val="none" w:sz="0" w:space="0" w:color="auto"/>
                                                <w:right w:val="none" w:sz="0" w:space="0" w:color="auto"/>
                                              </w:divBdr>
                                              <w:divsChild>
                                                <w:div w:id="930160126">
                                                  <w:marLeft w:val="0"/>
                                                  <w:marRight w:val="0"/>
                                                  <w:marTop w:val="0"/>
                                                  <w:marBottom w:val="0"/>
                                                  <w:divBdr>
                                                    <w:top w:val="none" w:sz="0" w:space="0" w:color="auto"/>
                                                    <w:left w:val="none" w:sz="0" w:space="0" w:color="auto"/>
                                                    <w:bottom w:val="none" w:sz="0" w:space="0" w:color="auto"/>
                                                    <w:right w:val="none" w:sz="0" w:space="0" w:color="auto"/>
                                                  </w:divBdr>
                                                  <w:divsChild>
                                                    <w:div w:id="535509231">
                                                      <w:marLeft w:val="0"/>
                                                      <w:marRight w:val="0"/>
                                                      <w:marTop w:val="0"/>
                                                      <w:marBottom w:val="0"/>
                                                      <w:divBdr>
                                                        <w:top w:val="none" w:sz="0" w:space="0" w:color="auto"/>
                                                        <w:left w:val="none" w:sz="0" w:space="0" w:color="auto"/>
                                                        <w:bottom w:val="none" w:sz="0" w:space="0" w:color="auto"/>
                                                        <w:right w:val="none" w:sz="0" w:space="0" w:color="auto"/>
                                                      </w:divBdr>
                                                      <w:divsChild>
                                                        <w:div w:id="851797223">
                                                          <w:marLeft w:val="0"/>
                                                          <w:marRight w:val="0"/>
                                                          <w:marTop w:val="0"/>
                                                          <w:marBottom w:val="0"/>
                                                          <w:divBdr>
                                                            <w:top w:val="none" w:sz="0" w:space="0" w:color="auto"/>
                                                            <w:left w:val="none" w:sz="0" w:space="0" w:color="auto"/>
                                                            <w:bottom w:val="none" w:sz="0" w:space="0" w:color="auto"/>
                                                            <w:right w:val="none" w:sz="0" w:space="0" w:color="auto"/>
                                                          </w:divBdr>
                                                          <w:divsChild>
                                                            <w:div w:id="1944873092">
                                                              <w:marLeft w:val="0"/>
                                                              <w:marRight w:val="0"/>
                                                              <w:marTop w:val="0"/>
                                                              <w:marBottom w:val="0"/>
                                                              <w:divBdr>
                                                                <w:top w:val="none" w:sz="0" w:space="0" w:color="auto"/>
                                                                <w:left w:val="none" w:sz="0" w:space="0" w:color="auto"/>
                                                                <w:bottom w:val="none" w:sz="0" w:space="0" w:color="auto"/>
                                                                <w:right w:val="none" w:sz="0" w:space="0" w:color="auto"/>
                                                              </w:divBdr>
                                                              <w:divsChild>
                                                                <w:div w:id="1193153016">
                                                                  <w:marLeft w:val="0"/>
                                                                  <w:marRight w:val="0"/>
                                                                  <w:marTop w:val="0"/>
                                                                  <w:marBottom w:val="0"/>
                                                                  <w:divBdr>
                                                                    <w:top w:val="none" w:sz="0" w:space="0" w:color="auto"/>
                                                                    <w:left w:val="none" w:sz="0" w:space="0" w:color="auto"/>
                                                                    <w:bottom w:val="none" w:sz="0" w:space="0" w:color="auto"/>
                                                                    <w:right w:val="none" w:sz="0" w:space="0" w:color="auto"/>
                                                                  </w:divBdr>
                                                                  <w:divsChild>
                                                                    <w:div w:id="1329290125">
                                                                      <w:marLeft w:val="0"/>
                                                                      <w:marRight w:val="0"/>
                                                                      <w:marTop w:val="0"/>
                                                                      <w:marBottom w:val="0"/>
                                                                      <w:divBdr>
                                                                        <w:top w:val="none" w:sz="0" w:space="0" w:color="auto"/>
                                                                        <w:left w:val="none" w:sz="0" w:space="0" w:color="auto"/>
                                                                        <w:bottom w:val="none" w:sz="0" w:space="0" w:color="auto"/>
                                                                        <w:right w:val="none" w:sz="0" w:space="0" w:color="auto"/>
                                                                      </w:divBdr>
                                                                      <w:divsChild>
                                                                        <w:div w:id="1773210103">
                                                                          <w:marLeft w:val="0"/>
                                                                          <w:marRight w:val="0"/>
                                                                          <w:marTop w:val="0"/>
                                                                          <w:marBottom w:val="0"/>
                                                                          <w:divBdr>
                                                                            <w:top w:val="none" w:sz="0" w:space="0" w:color="auto"/>
                                                                            <w:left w:val="none" w:sz="0" w:space="0" w:color="auto"/>
                                                                            <w:bottom w:val="none" w:sz="0" w:space="0" w:color="auto"/>
                                                                            <w:right w:val="none" w:sz="0" w:space="0" w:color="auto"/>
                                                                          </w:divBdr>
                                                                          <w:divsChild>
                                                                            <w:div w:id="82602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90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606306">
                              <w:marLeft w:val="0"/>
                              <w:marRight w:val="0"/>
                              <w:marTop w:val="378"/>
                              <w:marBottom w:val="378"/>
                              <w:divBdr>
                                <w:top w:val="none" w:sz="0" w:space="0" w:color="auto"/>
                                <w:left w:val="none" w:sz="0" w:space="0" w:color="auto"/>
                                <w:bottom w:val="none" w:sz="0" w:space="0" w:color="auto"/>
                                <w:right w:val="none" w:sz="0" w:space="0" w:color="auto"/>
                              </w:divBdr>
                              <w:divsChild>
                                <w:div w:id="653221307">
                                  <w:marLeft w:val="0"/>
                                  <w:marRight w:val="0"/>
                                  <w:marTop w:val="0"/>
                                  <w:marBottom w:val="0"/>
                                  <w:divBdr>
                                    <w:top w:val="none" w:sz="0" w:space="0" w:color="auto"/>
                                    <w:left w:val="none" w:sz="0" w:space="0" w:color="auto"/>
                                    <w:bottom w:val="none" w:sz="0" w:space="0" w:color="auto"/>
                                    <w:right w:val="none" w:sz="0" w:space="0" w:color="auto"/>
                                  </w:divBdr>
                                </w:div>
                              </w:divsChild>
                            </w:div>
                            <w:div w:id="1515611722">
                              <w:marLeft w:val="0"/>
                              <w:marRight w:val="0"/>
                              <w:marTop w:val="378"/>
                              <w:marBottom w:val="378"/>
                              <w:divBdr>
                                <w:top w:val="none" w:sz="0" w:space="0" w:color="auto"/>
                                <w:left w:val="none" w:sz="0" w:space="0" w:color="auto"/>
                                <w:bottom w:val="none" w:sz="0" w:space="0" w:color="auto"/>
                                <w:right w:val="none" w:sz="0" w:space="0" w:color="auto"/>
                              </w:divBdr>
                              <w:divsChild>
                                <w:div w:id="1602837753">
                                  <w:marLeft w:val="0"/>
                                  <w:marRight w:val="0"/>
                                  <w:marTop w:val="0"/>
                                  <w:marBottom w:val="0"/>
                                  <w:divBdr>
                                    <w:top w:val="none" w:sz="0" w:space="0" w:color="auto"/>
                                    <w:left w:val="none" w:sz="0" w:space="0" w:color="auto"/>
                                    <w:bottom w:val="none" w:sz="0" w:space="0" w:color="auto"/>
                                    <w:right w:val="none" w:sz="0" w:space="0" w:color="auto"/>
                                  </w:divBdr>
                                </w:div>
                              </w:divsChild>
                            </w:div>
                            <w:div w:id="510723051">
                              <w:marLeft w:val="0"/>
                              <w:marRight w:val="0"/>
                              <w:marTop w:val="378"/>
                              <w:marBottom w:val="378"/>
                              <w:divBdr>
                                <w:top w:val="none" w:sz="0" w:space="0" w:color="auto"/>
                                <w:left w:val="none" w:sz="0" w:space="0" w:color="auto"/>
                                <w:bottom w:val="none" w:sz="0" w:space="0" w:color="auto"/>
                                <w:right w:val="none" w:sz="0" w:space="0" w:color="auto"/>
                              </w:divBdr>
                              <w:divsChild>
                                <w:div w:id="1354383679">
                                  <w:marLeft w:val="0"/>
                                  <w:marRight w:val="0"/>
                                  <w:marTop w:val="0"/>
                                  <w:marBottom w:val="0"/>
                                  <w:divBdr>
                                    <w:top w:val="none" w:sz="0" w:space="0" w:color="auto"/>
                                    <w:left w:val="none" w:sz="0" w:space="0" w:color="auto"/>
                                    <w:bottom w:val="none" w:sz="0" w:space="0" w:color="auto"/>
                                    <w:right w:val="none" w:sz="0" w:space="0" w:color="auto"/>
                                  </w:divBdr>
                                </w:div>
                              </w:divsChild>
                            </w:div>
                            <w:div w:id="192498916">
                              <w:marLeft w:val="0"/>
                              <w:marRight w:val="0"/>
                              <w:marTop w:val="378"/>
                              <w:marBottom w:val="378"/>
                              <w:divBdr>
                                <w:top w:val="none" w:sz="0" w:space="0" w:color="auto"/>
                                <w:left w:val="none" w:sz="0" w:space="0" w:color="auto"/>
                                <w:bottom w:val="none" w:sz="0" w:space="0" w:color="auto"/>
                                <w:right w:val="none" w:sz="0" w:space="0" w:color="auto"/>
                              </w:divBdr>
                              <w:divsChild>
                                <w:div w:id="1669363313">
                                  <w:marLeft w:val="0"/>
                                  <w:marRight w:val="0"/>
                                  <w:marTop w:val="0"/>
                                  <w:marBottom w:val="0"/>
                                  <w:divBdr>
                                    <w:top w:val="none" w:sz="0" w:space="0" w:color="auto"/>
                                    <w:left w:val="none" w:sz="0" w:space="0" w:color="auto"/>
                                    <w:bottom w:val="none" w:sz="0" w:space="0" w:color="auto"/>
                                    <w:right w:val="none" w:sz="0" w:space="0" w:color="auto"/>
                                  </w:divBdr>
                                </w:div>
                              </w:divsChild>
                            </w:div>
                            <w:div w:id="2081515419">
                              <w:marLeft w:val="0"/>
                              <w:marRight w:val="0"/>
                              <w:marTop w:val="378"/>
                              <w:marBottom w:val="378"/>
                              <w:divBdr>
                                <w:top w:val="none" w:sz="0" w:space="0" w:color="auto"/>
                                <w:left w:val="none" w:sz="0" w:space="0" w:color="auto"/>
                                <w:bottom w:val="none" w:sz="0" w:space="0" w:color="auto"/>
                                <w:right w:val="none" w:sz="0" w:space="0" w:color="auto"/>
                              </w:divBdr>
                              <w:divsChild>
                                <w:div w:id="1539585238">
                                  <w:marLeft w:val="0"/>
                                  <w:marRight w:val="0"/>
                                  <w:marTop w:val="0"/>
                                  <w:marBottom w:val="0"/>
                                  <w:divBdr>
                                    <w:top w:val="none" w:sz="0" w:space="0" w:color="auto"/>
                                    <w:left w:val="none" w:sz="0" w:space="0" w:color="auto"/>
                                    <w:bottom w:val="none" w:sz="0" w:space="0" w:color="auto"/>
                                    <w:right w:val="none" w:sz="0" w:space="0" w:color="auto"/>
                                  </w:divBdr>
                                </w:div>
                              </w:divsChild>
                            </w:div>
                            <w:div w:id="759570468">
                              <w:marLeft w:val="0"/>
                              <w:marRight w:val="0"/>
                              <w:marTop w:val="378"/>
                              <w:marBottom w:val="378"/>
                              <w:divBdr>
                                <w:top w:val="none" w:sz="0" w:space="0" w:color="auto"/>
                                <w:left w:val="none" w:sz="0" w:space="0" w:color="auto"/>
                                <w:bottom w:val="none" w:sz="0" w:space="0" w:color="auto"/>
                                <w:right w:val="none" w:sz="0" w:space="0" w:color="auto"/>
                              </w:divBdr>
                              <w:divsChild>
                                <w:div w:id="1570380679">
                                  <w:marLeft w:val="0"/>
                                  <w:marRight w:val="0"/>
                                  <w:marTop w:val="0"/>
                                  <w:marBottom w:val="0"/>
                                  <w:divBdr>
                                    <w:top w:val="none" w:sz="0" w:space="0" w:color="auto"/>
                                    <w:left w:val="none" w:sz="0" w:space="0" w:color="auto"/>
                                    <w:bottom w:val="none" w:sz="0" w:space="0" w:color="auto"/>
                                    <w:right w:val="none" w:sz="0" w:space="0" w:color="auto"/>
                                  </w:divBdr>
                                </w:div>
                              </w:divsChild>
                            </w:div>
                            <w:div w:id="2039432371">
                              <w:marLeft w:val="0"/>
                              <w:marRight w:val="0"/>
                              <w:marTop w:val="378"/>
                              <w:marBottom w:val="378"/>
                              <w:divBdr>
                                <w:top w:val="none" w:sz="0" w:space="0" w:color="auto"/>
                                <w:left w:val="none" w:sz="0" w:space="0" w:color="auto"/>
                                <w:bottom w:val="none" w:sz="0" w:space="0" w:color="auto"/>
                                <w:right w:val="none" w:sz="0" w:space="0" w:color="auto"/>
                              </w:divBdr>
                              <w:divsChild>
                                <w:div w:id="557938963">
                                  <w:marLeft w:val="0"/>
                                  <w:marRight w:val="0"/>
                                  <w:marTop w:val="0"/>
                                  <w:marBottom w:val="0"/>
                                  <w:divBdr>
                                    <w:top w:val="none" w:sz="0" w:space="0" w:color="auto"/>
                                    <w:left w:val="none" w:sz="0" w:space="0" w:color="auto"/>
                                    <w:bottom w:val="none" w:sz="0" w:space="0" w:color="auto"/>
                                    <w:right w:val="none" w:sz="0" w:space="0" w:color="auto"/>
                                  </w:divBdr>
                                </w:div>
                              </w:divsChild>
                            </w:div>
                            <w:div w:id="1036850188">
                              <w:marLeft w:val="0"/>
                              <w:marRight w:val="0"/>
                              <w:marTop w:val="378"/>
                              <w:marBottom w:val="378"/>
                              <w:divBdr>
                                <w:top w:val="none" w:sz="0" w:space="0" w:color="auto"/>
                                <w:left w:val="none" w:sz="0" w:space="0" w:color="auto"/>
                                <w:bottom w:val="none" w:sz="0" w:space="0" w:color="auto"/>
                                <w:right w:val="none" w:sz="0" w:space="0" w:color="auto"/>
                              </w:divBdr>
                              <w:divsChild>
                                <w:div w:id="878201823">
                                  <w:marLeft w:val="0"/>
                                  <w:marRight w:val="0"/>
                                  <w:marTop w:val="0"/>
                                  <w:marBottom w:val="0"/>
                                  <w:divBdr>
                                    <w:top w:val="none" w:sz="0" w:space="0" w:color="auto"/>
                                    <w:left w:val="none" w:sz="0" w:space="0" w:color="auto"/>
                                    <w:bottom w:val="none" w:sz="0" w:space="0" w:color="auto"/>
                                    <w:right w:val="none" w:sz="0" w:space="0" w:color="auto"/>
                                  </w:divBdr>
                                </w:div>
                              </w:divsChild>
                            </w:div>
                            <w:div w:id="1044066358">
                              <w:marLeft w:val="0"/>
                              <w:marRight w:val="0"/>
                              <w:marTop w:val="378"/>
                              <w:marBottom w:val="378"/>
                              <w:divBdr>
                                <w:top w:val="none" w:sz="0" w:space="0" w:color="auto"/>
                                <w:left w:val="none" w:sz="0" w:space="0" w:color="auto"/>
                                <w:bottom w:val="none" w:sz="0" w:space="0" w:color="auto"/>
                                <w:right w:val="none" w:sz="0" w:space="0" w:color="auto"/>
                              </w:divBdr>
                              <w:divsChild>
                                <w:div w:id="200482700">
                                  <w:marLeft w:val="0"/>
                                  <w:marRight w:val="0"/>
                                  <w:marTop w:val="0"/>
                                  <w:marBottom w:val="0"/>
                                  <w:divBdr>
                                    <w:top w:val="none" w:sz="0" w:space="0" w:color="auto"/>
                                    <w:left w:val="none" w:sz="0" w:space="0" w:color="auto"/>
                                    <w:bottom w:val="none" w:sz="0" w:space="0" w:color="auto"/>
                                    <w:right w:val="none" w:sz="0" w:space="0" w:color="auto"/>
                                  </w:divBdr>
                                </w:div>
                              </w:divsChild>
                            </w:div>
                            <w:div w:id="932320270">
                              <w:marLeft w:val="0"/>
                              <w:marRight w:val="0"/>
                              <w:marTop w:val="378"/>
                              <w:marBottom w:val="378"/>
                              <w:divBdr>
                                <w:top w:val="none" w:sz="0" w:space="0" w:color="auto"/>
                                <w:left w:val="none" w:sz="0" w:space="0" w:color="auto"/>
                                <w:bottom w:val="none" w:sz="0" w:space="0" w:color="auto"/>
                                <w:right w:val="none" w:sz="0" w:space="0" w:color="auto"/>
                              </w:divBdr>
                              <w:divsChild>
                                <w:div w:id="680544156">
                                  <w:marLeft w:val="0"/>
                                  <w:marRight w:val="0"/>
                                  <w:marTop w:val="0"/>
                                  <w:marBottom w:val="0"/>
                                  <w:divBdr>
                                    <w:top w:val="none" w:sz="0" w:space="0" w:color="auto"/>
                                    <w:left w:val="none" w:sz="0" w:space="0" w:color="auto"/>
                                    <w:bottom w:val="none" w:sz="0" w:space="0" w:color="auto"/>
                                    <w:right w:val="none" w:sz="0" w:space="0" w:color="auto"/>
                                  </w:divBdr>
                                </w:div>
                              </w:divsChild>
                            </w:div>
                            <w:div w:id="1853836288">
                              <w:marLeft w:val="0"/>
                              <w:marRight w:val="0"/>
                              <w:marTop w:val="378"/>
                              <w:marBottom w:val="378"/>
                              <w:divBdr>
                                <w:top w:val="none" w:sz="0" w:space="0" w:color="auto"/>
                                <w:left w:val="none" w:sz="0" w:space="0" w:color="auto"/>
                                <w:bottom w:val="none" w:sz="0" w:space="0" w:color="auto"/>
                                <w:right w:val="none" w:sz="0" w:space="0" w:color="auto"/>
                              </w:divBdr>
                              <w:divsChild>
                                <w:div w:id="1658723773">
                                  <w:marLeft w:val="0"/>
                                  <w:marRight w:val="0"/>
                                  <w:marTop w:val="0"/>
                                  <w:marBottom w:val="0"/>
                                  <w:divBdr>
                                    <w:top w:val="none" w:sz="0" w:space="0" w:color="auto"/>
                                    <w:left w:val="none" w:sz="0" w:space="0" w:color="auto"/>
                                    <w:bottom w:val="none" w:sz="0" w:space="0" w:color="auto"/>
                                    <w:right w:val="none" w:sz="0" w:space="0" w:color="auto"/>
                                  </w:divBdr>
                                </w:div>
                              </w:divsChild>
                            </w:div>
                            <w:div w:id="825323434">
                              <w:marLeft w:val="0"/>
                              <w:marRight w:val="0"/>
                              <w:marTop w:val="378"/>
                              <w:marBottom w:val="378"/>
                              <w:divBdr>
                                <w:top w:val="none" w:sz="0" w:space="0" w:color="auto"/>
                                <w:left w:val="none" w:sz="0" w:space="0" w:color="auto"/>
                                <w:bottom w:val="none" w:sz="0" w:space="0" w:color="auto"/>
                                <w:right w:val="none" w:sz="0" w:space="0" w:color="auto"/>
                              </w:divBdr>
                              <w:divsChild>
                                <w:div w:id="662897185">
                                  <w:marLeft w:val="0"/>
                                  <w:marRight w:val="0"/>
                                  <w:marTop w:val="0"/>
                                  <w:marBottom w:val="0"/>
                                  <w:divBdr>
                                    <w:top w:val="none" w:sz="0" w:space="0" w:color="auto"/>
                                    <w:left w:val="none" w:sz="0" w:space="0" w:color="auto"/>
                                    <w:bottom w:val="none" w:sz="0" w:space="0" w:color="auto"/>
                                    <w:right w:val="none" w:sz="0" w:space="0" w:color="auto"/>
                                  </w:divBdr>
                                </w:div>
                              </w:divsChild>
                            </w:div>
                            <w:div w:id="323625246">
                              <w:marLeft w:val="0"/>
                              <w:marRight w:val="0"/>
                              <w:marTop w:val="378"/>
                              <w:marBottom w:val="378"/>
                              <w:divBdr>
                                <w:top w:val="none" w:sz="0" w:space="0" w:color="auto"/>
                                <w:left w:val="none" w:sz="0" w:space="0" w:color="auto"/>
                                <w:bottom w:val="none" w:sz="0" w:space="0" w:color="auto"/>
                                <w:right w:val="none" w:sz="0" w:space="0" w:color="auto"/>
                              </w:divBdr>
                              <w:divsChild>
                                <w:div w:id="46881515">
                                  <w:marLeft w:val="0"/>
                                  <w:marRight w:val="0"/>
                                  <w:marTop w:val="0"/>
                                  <w:marBottom w:val="0"/>
                                  <w:divBdr>
                                    <w:top w:val="none" w:sz="0" w:space="0" w:color="auto"/>
                                    <w:left w:val="none" w:sz="0" w:space="0" w:color="auto"/>
                                    <w:bottom w:val="none" w:sz="0" w:space="0" w:color="auto"/>
                                    <w:right w:val="none" w:sz="0" w:space="0" w:color="auto"/>
                                  </w:divBdr>
                                </w:div>
                              </w:divsChild>
                            </w:div>
                            <w:div w:id="1394810761">
                              <w:marLeft w:val="0"/>
                              <w:marRight w:val="0"/>
                              <w:marTop w:val="378"/>
                              <w:marBottom w:val="378"/>
                              <w:divBdr>
                                <w:top w:val="none" w:sz="0" w:space="0" w:color="auto"/>
                                <w:left w:val="none" w:sz="0" w:space="0" w:color="auto"/>
                                <w:bottom w:val="none" w:sz="0" w:space="0" w:color="auto"/>
                                <w:right w:val="none" w:sz="0" w:space="0" w:color="auto"/>
                              </w:divBdr>
                              <w:divsChild>
                                <w:div w:id="270087941">
                                  <w:marLeft w:val="0"/>
                                  <w:marRight w:val="0"/>
                                  <w:marTop w:val="0"/>
                                  <w:marBottom w:val="0"/>
                                  <w:divBdr>
                                    <w:top w:val="none" w:sz="0" w:space="0" w:color="auto"/>
                                    <w:left w:val="none" w:sz="0" w:space="0" w:color="auto"/>
                                    <w:bottom w:val="none" w:sz="0" w:space="0" w:color="auto"/>
                                    <w:right w:val="none" w:sz="0" w:space="0" w:color="auto"/>
                                  </w:divBdr>
                                </w:div>
                              </w:divsChild>
                            </w:div>
                            <w:div w:id="765275371">
                              <w:marLeft w:val="0"/>
                              <w:marRight w:val="0"/>
                              <w:marTop w:val="378"/>
                              <w:marBottom w:val="378"/>
                              <w:divBdr>
                                <w:top w:val="none" w:sz="0" w:space="0" w:color="auto"/>
                                <w:left w:val="none" w:sz="0" w:space="0" w:color="auto"/>
                                <w:bottom w:val="none" w:sz="0" w:space="0" w:color="auto"/>
                                <w:right w:val="none" w:sz="0" w:space="0" w:color="auto"/>
                              </w:divBdr>
                              <w:divsChild>
                                <w:div w:id="1675567101">
                                  <w:marLeft w:val="0"/>
                                  <w:marRight w:val="0"/>
                                  <w:marTop w:val="0"/>
                                  <w:marBottom w:val="0"/>
                                  <w:divBdr>
                                    <w:top w:val="none" w:sz="0" w:space="0" w:color="auto"/>
                                    <w:left w:val="none" w:sz="0" w:space="0" w:color="auto"/>
                                    <w:bottom w:val="none" w:sz="0" w:space="0" w:color="auto"/>
                                    <w:right w:val="none" w:sz="0" w:space="0" w:color="auto"/>
                                  </w:divBdr>
                                </w:div>
                              </w:divsChild>
                            </w:div>
                            <w:div w:id="1133786237">
                              <w:marLeft w:val="0"/>
                              <w:marRight w:val="0"/>
                              <w:marTop w:val="378"/>
                              <w:marBottom w:val="378"/>
                              <w:divBdr>
                                <w:top w:val="none" w:sz="0" w:space="0" w:color="auto"/>
                                <w:left w:val="none" w:sz="0" w:space="0" w:color="auto"/>
                                <w:bottom w:val="none" w:sz="0" w:space="0" w:color="auto"/>
                                <w:right w:val="none" w:sz="0" w:space="0" w:color="auto"/>
                              </w:divBdr>
                              <w:divsChild>
                                <w:div w:id="1289438088">
                                  <w:marLeft w:val="0"/>
                                  <w:marRight w:val="0"/>
                                  <w:marTop w:val="0"/>
                                  <w:marBottom w:val="0"/>
                                  <w:divBdr>
                                    <w:top w:val="none" w:sz="0" w:space="0" w:color="auto"/>
                                    <w:left w:val="none" w:sz="0" w:space="0" w:color="auto"/>
                                    <w:bottom w:val="none" w:sz="0" w:space="0" w:color="auto"/>
                                    <w:right w:val="none" w:sz="0" w:space="0" w:color="auto"/>
                                  </w:divBdr>
                                </w:div>
                              </w:divsChild>
                            </w:div>
                            <w:div w:id="2011911224">
                              <w:marLeft w:val="0"/>
                              <w:marRight w:val="0"/>
                              <w:marTop w:val="378"/>
                              <w:marBottom w:val="378"/>
                              <w:divBdr>
                                <w:top w:val="none" w:sz="0" w:space="0" w:color="auto"/>
                                <w:left w:val="none" w:sz="0" w:space="0" w:color="auto"/>
                                <w:bottom w:val="none" w:sz="0" w:space="0" w:color="auto"/>
                                <w:right w:val="none" w:sz="0" w:space="0" w:color="auto"/>
                              </w:divBdr>
                              <w:divsChild>
                                <w:div w:id="1047534901">
                                  <w:marLeft w:val="0"/>
                                  <w:marRight w:val="0"/>
                                  <w:marTop w:val="0"/>
                                  <w:marBottom w:val="0"/>
                                  <w:divBdr>
                                    <w:top w:val="none" w:sz="0" w:space="0" w:color="auto"/>
                                    <w:left w:val="none" w:sz="0" w:space="0" w:color="auto"/>
                                    <w:bottom w:val="none" w:sz="0" w:space="0" w:color="auto"/>
                                    <w:right w:val="none" w:sz="0" w:space="0" w:color="auto"/>
                                  </w:divBdr>
                                </w:div>
                              </w:divsChild>
                            </w:div>
                            <w:div w:id="634604931">
                              <w:marLeft w:val="0"/>
                              <w:marRight w:val="0"/>
                              <w:marTop w:val="567"/>
                              <w:marBottom w:val="708"/>
                              <w:divBdr>
                                <w:top w:val="none" w:sz="0" w:space="0" w:color="auto"/>
                                <w:left w:val="none" w:sz="0" w:space="0" w:color="auto"/>
                                <w:bottom w:val="none" w:sz="0" w:space="0" w:color="auto"/>
                                <w:right w:val="none" w:sz="0" w:space="0" w:color="auto"/>
                              </w:divBdr>
                              <w:divsChild>
                                <w:div w:id="677998127">
                                  <w:marLeft w:val="0"/>
                                  <w:marRight w:val="0"/>
                                  <w:marTop w:val="0"/>
                                  <w:marBottom w:val="0"/>
                                  <w:divBdr>
                                    <w:top w:val="none" w:sz="0" w:space="0" w:color="auto"/>
                                    <w:left w:val="none" w:sz="0" w:space="0" w:color="auto"/>
                                    <w:bottom w:val="single" w:sz="12" w:space="24" w:color="B8B9BA"/>
                                    <w:right w:val="none" w:sz="0" w:space="0" w:color="auto"/>
                                  </w:divBdr>
                                  <w:divsChild>
                                    <w:div w:id="2101677547">
                                      <w:marLeft w:val="0"/>
                                      <w:marRight w:val="0"/>
                                      <w:marTop w:val="0"/>
                                      <w:marBottom w:val="0"/>
                                      <w:divBdr>
                                        <w:top w:val="none" w:sz="0" w:space="0" w:color="auto"/>
                                        <w:left w:val="none" w:sz="0" w:space="0" w:color="auto"/>
                                        <w:bottom w:val="none" w:sz="0" w:space="0" w:color="auto"/>
                                        <w:right w:val="none" w:sz="0" w:space="0" w:color="auto"/>
                                      </w:divBdr>
                                    </w:div>
                                    <w:div w:id="1962419134">
                                      <w:marLeft w:val="0"/>
                                      <w:marRight w:val="0"/>
                                      <w:marTop w:val="354"/>
                                      <w:marBottom w:val="0"/>
                                      <w:divBdr>
                                        <w:top w:val="none" w:sz="0" w:space="0" w:color="auto"/>
                                        <w:left w:val="none" w:sz="0" w:space="0" w:color="auto"/>
                                        <w:bottom w:val="none" w:sz="0" w:space="0" w:color="auto"/>
                                        <w:right w:val="none" w:sz="0" w:space="0" w:color="auto"/>
                                      </w:divBdr>
                                      <w:divsChild>
                                        <w:div w:id="1816488543">
                                          <w:marLeft w:val="0"/>
                                          <w:marRight w:val="0"/>
                                          <w:marTop w:val="0"/>
                                          <w:marBottom w:val="0"/>
                                          <w:divBdr>
                                            <w:top w:val="none" w:sz="0" w:space="0" w:color="auto"/>
                                            <w:left w:val="none" w:sz="0" w:space="0" w:color="auto"/>
                                            <w:bottom w:val="none" w:sz="0" w:space="0" w:color="auto"/>
                                            <w:right w:val="none" w:sz="0" w:space="0" w:color="auto"/>
                                          </w:divBdr>
                                        </w:div>
                                      </w:divsChild>
                                    </w:div>
                                    <w:div w:id="119087688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5125326">
                              <w:marLeft w:val="0"/>
                              <w:marRight w:val="0"/>
                              <w:marTop w:val="378"/>
                              <w:marBottom w:val="378"/>
                              <w:divBdr>
                                <w:top w:val="none" w:sz="0" w:space="0" w:color="auto"/>
                                <w:left w:val="none" w:sz="0" w:space="0" w:color="auto"/>
                                <w:bottom w:val="none" w:sz="0" w:space="0" w:color="auto"/>
                                <w:right w:val="none" w:sz="0" w:space="0" w:color="auto"/>
                              </w:divBdr>
                              <w:divsChild>
                                <w:div w:id="836068430">
                                  <w:marLeft w:val="0"/>
                                  <w:marRight w:val="0"/>
                                  <w:marTop w:val="0"/>
                                  <w:marBottom w:val="0"/>
                                  <w:divBdr>
                                    <w:top w:val="none" w:sz="0" w:space="0" w:color="auto"/>
                                    <w:left w:val="none" w:sz="0" w:space="0" w:color="auto"/>
                                    <w:bottom w:val="none" w:sz="0" w:space="0" w:color="auto"/>
                                    <w:right w:val="none" w:sz="0" w:space="0" w:color="auto"/>
                                  </w:divBdr>
                                </w:div>
                              </w:divsChild>
                            </w:div>
                            <w:div w:id="1452750599">
                              <w:marLeft w:val="0"/>
                              <w:marRight w:val="0"/>
                              <w:marTop w:val="378"/>
                              <w:marBottom w:val="378"/>
                              <w:divBdr>
                                <w:top w:val="none" w:sz="0" w:space="0" w:color="auto"/>
                                <w:left w:val="none" w:sz="0" w:space="0" w:color="auto"/>
                                <w:bottom w:val="none" w:sz="0" w:space="0" w:color="auto"/>
                                <w:right w:val="none" w:sz="0" w:space="0" w:color="auto"/>
                              </w:divBdr>
                              <w:divsChild>
                                <w:div w:id="242110208">
                                  <w:marLeft w:val="0"/>
                                  <w:marRight w:val="0"/>
                                  <w:marTop w:val="0"/>
                                  <w:marBottom w:val="0"/>
                                  <w:divBdr>
                                    <w:top w:val="none" w:sz="0" w:space="0" w:color="auto"/>
                                    <w:left w:val="none" w:sz="0" w:space="0" w:color="auto"/>
                                    <w:bottom w:val="none" w:sz="0" w:space="0" w:color="auto"/>
                                    <w:right w:val="none" w:sz="0" w:space="0" w:color="auto"/>
                                  </w:divBdr>
                                </w:div>
                              </w:divsChild>
                            </w:div>
                            <w:div w:id="1327976085">
                              <w:marLeft w:val="0"/>
                              <w:marRight w:val="0"/>
                              <w:marTop w:val="378"/>
                              <w:marBottom w:val="378"/>
                              <w:divBdr>
                                <w:top w:val="none" w:sz="0" w:space="0" w:color="auto"/>
                                <w:left w:val="none" w:sz="0" w:space="0" w:color="auto"/>
                                <w:bottom w:val="none" w:sz="0" w:space="0" w:color="auto"/>
                                <w:right w:val="none" w:sz="0" w:space="0" w:color="auto"/>
                              </w:divBdr>
                              <w:divsChild>
                                <w:div w:id="395202384">
                                  <w:marLeft w:val="0"/>
                                  <w:marRight w:val="0"/>
                                  <w:marTop w:val="0"/>
                                  <w:marBottom w:val="0"/>
                                  <w:divBdr>
                                    <w:top w:val="none" w:sz="0" w:space="0" w:color="auto"/>
                                    <w:left w:val="none" w:sz="0" w:space="0" w:color="auto"/>
                                    <w:bottom w:val="none" w:sz="0" w:space="0" w:color="auto"/>
                                    <w:right w:val="none" w:sz="0" w:space="0" w:color="auto"/>
                                  </w:divBdr>
                                </w:div>
                              </w:divsChild>
                            </w:div>
                            <w:div w:id="287442496">
                              <w:marLeft w:val="0"/>
                              <w:marRight w:val="0"/>
                              <w:marTop w:val="378"/>
                              <w:marBottom w:val="378"/>
                              <w:divBdr>
                                <w:top w:val="none" w:sz="0" w:space="0" w:color="auto"/>
                                <w:left w:val="none" w:sz="0" w:space="0" w:color="auto"/>
                                <w:bottom w:val="none" w:sz="0" w:space="0" w:color="auto"/>
                                <w:right w:val="none" w:sz="0" w:space="0" w:color="auto"/>
                              </w:divBdr>
                              <w:divsChild>
                                <w:div w:id="1477650312">
                                  <w:marLeft w:val="0"/>
                                  <w:marRight w:val="0"/>
                                  <w:marTop w:val="0"/>
                                  <w:marBottom w:val="0"/>
                                  <w:divBdr>
                                    <w:top w:val="none" w:sz="0" w:space="0" w:color="auto"/>
                                    <w:left w:val="none" w:sz="0" w:space="0" w:color="auto"/>
                                    <w:bottom w:val="none" w:sz="0" w:space="0" w:color="auto"/>
                                    <w:right w:val="none" w:sz="0" w:space="0" w:color="auto"/>
                                  </w:divBdr>
                                </w:div>
                              </w:divsChild>
                            </w:div>
                            <w:div w:id="1205212195">
                              <w:marLeft w:val="0"/>
                              <w:marRight w:val="0"/>
                              <w:marTop w:val="378"/>
                              <w:marBottom w:val="378"/>
                              <w:divBdr>
                                <w:top w:val="none" w:sz="0" w:space="0" w:color="auto"/>
                                <w:left w:val="none" w:sz="0" w:space="0" w:color="auto"/>
                                <w:bottom w:val="none" w:sz="0" w:space="0" w:color="auto"/>
                                <w:right w:val="none" w:sz="0" w:space="0" w:color="auto"/>
                              </w:divBdr>
                              <w:divsChild>
                                <w:div w:id="1517967058">
                                  <w:marLeft w:val="0"/>
                                  <w:marRight w:val="0"/>
                                  <w:marTop w:val="0"/>
                                  <w:marBottom w:val="0"/>
                                  <w:divBdr>
                                    <w:top w:val="none" w:sz="0" w:space="0" w:color="auto"/>
                                    <w:left w:val="none" w:sz="0" w:space="0" w:color="auto"/>
                                    <w:bottom w:val="none" w:sz="0" w:space="0" w:color="auto"/>
                                    <w:right w:val="none" w:sz="0" w:space="0" w:color="auto"/>
                                  </w:divBdr>
                                </w:div>
                              </w:divsChild>
                            </w:div>
                            <w:div w:id="1794058300">
                              <w:marLeft w:val="0"/>
                              <w:marRight w:val="0"/>
                              <w:marTop w:val="378"/>
                              <w:marBottom w:val="378"/>
                              <w:divBdr>
                                <w:top w:val="none" w:sz="0" w:space="0" w:color="auto"/>
                                <w:left w:val="none" w:sz="0" w:space="0" w:color="auto"/>
                                <w:bottom w:val="none" w:sz="0" w:space="0" w:color="auto"/>
                                <w:right w:val="none" w:sz="0" w:space="0" w:color="auto"/>
                              </w:divBdr>
                              <w:divsChild>
                                <w:div w:id="53747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964959">
      <w:bodyDiv w:val="1"/>
      <w:marLeft w:val="0"/>
      <w:marRight w:val="0"/>
      <w:marTop w:val="0"/>
      <w:marBottom w:val="0"/>
      <w:divBdr>
        <w:top w:val="none" w:sz="0" w:space="0" w:color="auto"/>
        <w:left w:val="none" w:sz="0" w:space="0" w:color="auto"/>
        <w:bottom w:val="none" w:sz="0" w:space="0" w:color="auto"/>
        <w:right w:val="none" w:sz="0" w:space="0" w:color="auto"/>
      </w:divBdr>
      <w:divsChild>
        <w:div w:id="420614010">
          <w:marLeft w:val="0"/>
          <w:marRight w:val="0"/>
          <w:marTop w:val="0"/>
          <w:marBottom w:val="0"/>
          <w:divBdr>
            <w:top w:val="none" w:sz="0" w:space="0" w:color="auto"/>
            <w:left w:val="none" w:sz="0" w:space="0" w:color="auto"/>
            <w:bottom w:val="none" w:sz="0" w:space="0" w:color="auto"/>
            <w:right w:val="none" w:sz="0" w:space="0" w:color="auto"/>
          </w:divBdr>
          <w:divsChild>
            <w:div w:id="1108961792">
              <w:marLeft w:val="0"/>
              <w:marRight w:val="0"/>
              <w:marTop w:val="0"/>
              <w:marBottom w:val="0"/>
              <w:divBdr>
                <w:top w:val="none" w:sz="0" w:space="0" w:color="auto"/>
                <w:left w:val="none" w:sz="0" w:space="0" w:color="auto"/>
                <w:bottom w:val="none" w:sz="0" w:space="0" w:color="auto"/>
                <w:right w:val="none" w:sz="0" w:space="0" w:color="auto"/>
              </w:divBdr>
              <w:divsChild>
                <w:div w:id="1309632259">
                  <w:marLeft w:val="0"/>
                  <w:marRight w:val="0"/>
                  <w:marTop w:val="0"/>
                  <w:marBottom w:val="0"/>
                  <w:divBdr>
                    <w:top w:val="none" w:sz="0" w:space="0" w:color="auto"/>
                    <w:left w:val="none" w:sz="0" w:space="0" w:color="auto"/>
                    <w:bottom w:val="none" w:sz="0" w:space="0" w:color="auto"/>
                    <w:right w:val="none" w:sz="0" w:space="0" w:color="auto"/>
                  </w:divBdr>
                </w:div>
                <w:div w:id="225383007">
                  <w:marLeft w:val="0"/>
                  <w:marRight w:val="0"/>
                  <w:marTop w:val="944"/>
                  <w:marBottom w:val="0"/>
                  <w:divBdr>
                    <w:top w:val="none" w:sz="0" w:space="0" w:color="auto"/>
                    <w:left w:val="none" w:sz="0" w:space="0" w:color="auto"/>
                    <w:bottom w:val="none" w:sz="0" w:space="0" w:color="auto"/>
                    <w:right w:val="none" w:sz="0" w:space="0" w:color="auto"/>
                  </w:divBdr>
                  <w:divsChild>
                    <w:div w:id="1653875508">
                      <w:marLeft w:val="0"/>
                      <w:marRight w:val="0"/>
                      <w:marTop w:val="0"/>
                      <w:marBottom w:val="0"/>
                      <w:divBdr>
                        <w:top w:val="none" w:sz="0" w:space="0" w:color="auto"/>
                        <w:left w:val="none" w:sz="0" w:space="0" w:color="auto"/>
                        <w:bottom w:val="none" w:sz="0" w:space="0" w:color="auto"/>
                        <w:right w:val="none" w:sz="0" w:space="0" w:color="auto"/>
                      </w:divBdr>
                      <w:divsChild>
                        <w:div w:id="1041170698">
                          <w:marLeft w:val="0"/>
                          <w:marRight w:val="0"/>
                          <w:marTop w:val="0"/>
                          <w:marBottom w:val="0"/>
                          <w:divBdr>
                            <w:top w:val="none" w:sz="0" w:space="0" w:color="auto"/>
                            <w:left w:val="none" w:sz="0" w:space="0" w:color="auto"/>
                            <w:bottom w:val="none" w:sz="0" w:space="0" w:color="auto"/>
                            <w:right w:val="none" w:sz="0" w:space="0" w:color="auto"/>
                          </w:divBdr>
                          <w:divsChild>
                            <w:div w:id="225264626">
                              <w:marLeft w:val="0"/>
                              <w:marRight w:val="0"/>
                              <w:marTop w:val="0"/>
                              <w:marBottom w:val="0"/>
                              <w:divBdr>
                                <w:top w:val="none" w:sz="0" w:space="0" w:color="auto"/>
                                <w:left w:val="none" w:sz="0" w:space="0" w:color="auto"/>
                                <w:bottom w:val="none" w:sz="0" w:space="0" w:color="auto"/>
                                <w:right w:val="none" w:sz="0" w:space="0" w:color="auto"/>
                              </w:divBdr>
                            </w:div>
                          </w:divsChild>
                        </w:div>
                        <w:div w:id="1693610707">
                          <w:marLeft w:val="0"/>
                          <w:marRight w:val="212"/>
                          <w:marTop w:val="0"/>
                          <w:marBottom w:val="0"/>
                          <w:divBdr>
                            <w:top w:val="none" w:sz="0" w:space="0" w:color="auto"/>
                            <w:left w:val="none" w:sz="0" w:space="0" w:color="auto"/>
                            <w:bottom w:val="none" w:sz="0" w:space="0" w:color="auto"/>
                            <w:right w:val="none" w:sz="0" w:space="0" w:color="auto"/>
                          </w:divBdr>
                        </w:div>
                        <w:div w:id="105863195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572458">
          <w:marLeft w:val="0"/>
          <w:marRight w:val="0"/>
          <w:marTop w:val="0"/>
          <w:marBottom w:val="0"/>
          <w:divBdr>
            <w:top w:val="none" w:sz="0" w:space="0" w:color="auto"/>
            <w:left w:val="none" w:sz="0" w:space="0" w:color="auto"/>
            <w:bottom w:val="none" w:sz="0" w:space="0" w:color="auto"/>
            <w:right w:val="none" w:sz="0" w:space="0" w:color="auto"/>
          </w:divBdr>
          <w:divsChild>
            <w:div w:id="1441145142">
              <w:marLeft w:val="0"/>
              <w:marRight w:val="0"/>
              <w:marTop w:val="0"/>
              <w:marBottom w:val="0"/>
              <w:divBdr>
                <w:top w:val="none" w:sz="0" w:space="0" w:color="auto"/>
                <w:left w:val="none" w:sz="0" w:space="0" w:color="auto"/>
                <w:bottom w:val="none" w:sz="0" w:space="0" w:color="auto"/>
                <w:right w:val="none" w:sz="0" w:space="0" w:color="auto"/>
              </w:divBdr>
              <w:divsChild>
                <w:div w:id="83767688">
                  <w:marLeft w:val="0"/>
                  <w:marRight w:val="0"/>
                  <w:marTop w:val="0"/>
                  <w:marBottom w:val="0"/>
                  <w:divBdr>
                    <w:top w:val="none" w:sz="0" w:space="0" w:color="auto"/>
                    <w:left w:val="none" w:sz="0" w:space="0" w:color="auto"/>
                    <w:bottom w:val="none" w:sz="0" w:space="0" w:color="auto"/>
                    <w:right w:val="none" w:sz="0" w:space="0" w:color="auto"/>
                  </w:divBdr>
                  <w:divsChild>
                    <w:div w:id="442119652">
                      <w:marLeft w:val="0"/>
                      <w:marRight w:val="2361"/>
                      <w:marTop w:val="0"/>
                      <w:marBottom w:val="0"/>
                      <w:divBdr>
                        <w:top w:val="none" w:sz="0" w:space="0" w:color="auto"/>
                        <w:left w:val="none" w:sz="0" w:space="0" w:color="auto"/>
                        <w:bottom w:val="none" w:sz="0" w:space="0" w:color="auto"/>
                        <w:right w:val="none" w:sz="0" w:space="0" w:color="auto"/>
                      </w:divBdr>
                      <w:divsChild>
                        <w:div w:id="816073564">
                          <w:marLeft w:val="0"/>
                          <w:marRight w:val="0"/>
                          <w:marTop w:val="944"/>
                          <w:marBottom w:val="944"/>
                          <w:divBdr>
                            <w:top w:val="none" w:sz="0" w:space="0" w:color="auto"/>
                            <w:left w:val="none" w:sz="0" w:space="0" w:color="auto"/>
                            <w:bottom w:val="none" w:sz="0" w:space="0" w:color="auto"/>
                            <w:right w:val="none" w:sz="0" w:space="0" w:color="auto"/>
                          </w:divBdr>
                          <w:divsChild>
                            <w:div w:id="1132139168">
                              <w:marLeft w:val="0"/>
                              <w:marRight w:val="0"/>
                              <w:marTop w:val="0"/>
                              <w:marBottom w:val="472"/>
                              <w:divBdr>
                                <w:top w:val="none" w:sz="0" w:space="0" w:color="auto"/>
                                <w:left w:val="none" w:sz="0" w:space="0" w:color="auto"/>
                                <w:bottom w:val="none" w:sz="0" w:space="0" w:color="auto"/>
                                <w:right w:val="none" w:sz="0" w:space="0" w:color="auto"/>
                              </w:divBdr>
                            </w:div>
                            <w:div w:id="2127698144">
                              <w:marLeft w:val="0"/>
                              <w:marRight w:val="0"/>
                              <w:marTop w:val="472"/>
                              <w:marBottom w:val="472"/>
                              <w:divBdr>
                                <w:top w:val="none" w:sz="0" w:space="0" w:color="auto"/>
                                <w:left w:val="none" w:sz="0" w:space="0" w:color="auto"/>
                                <w:bottom w:val="none" w:sz="0" w:space="0" w:color="auto"/>
                                <w:right w:val="none" w:sz="0" w:space="0" w:color="auto"/>
                              </w:divBdr>
                            </w:div>
                            <w:div w:id="1555196238">
                              <w:marLeft w:val="0"/>
                              <w:marRight w:val="0"/>
                              <w:marTop w:val="472"/>
                              <w:marBottom w:val="944"/>
                              <w:divBdr>
                                <w:top w:val="single" w:sz="12" w:space="31" w:color="EB5D0B"/>
                                <w:left w:val="none" w:sz="0" w:space="0" w:color="auto"/>
                                <w:bottom w:val="single" w:sz="12" w:space="31" w:color="EB5D0B"/>
                                <w:right w:val="none" w:sz="0" w:space="0" w:color="auto"/>
                              </w:divBdr>
                            </w:div>
                            <w:div w:id="844981332">
                              <w:marLeft w:val="0"/>
                              <w:marRight w:val="0"/>
                              <w:marTop w:val="378"/>
                              <w:marBottom w:val="378"/>
                              <w:divBdr>
                                <w:top w:val="none" w:sz="0" w:space="0" w:color="auto"/>
                                <w:left w:val="none" w:sz="0" w:space="0" w:color="auto"/>
                                <w:bottom w:val="none" w:sz="0" w:space="0" w:color="auto"/>
                                <w:right w:val="none" w:sz="0" w:space="0" w:color="auto"/>
                              </w:divBdr>
                              <w:divsChild>
                                <w:div w:id="2011980428">
                                  <w:marLeft w:val="0"/>
                                  <w:marRight w:val="0"/>
                                  <w:marTop w:val="0"/>
                                  <w:marBottom w:val="0"/>
                                  <w:divBdr>
                                    <w:top w:val="none" w:sz="0" w:space="0" w:color="auto"/>
                                    <w:left w:val="none" w:sz="0" w:space="0" w:color="auto"/>
                                    <w:bottom w:val="none" w:sz="0" w:space="0" w:color="auto"/>
                                    <w:right w:val="none" w:sz="0" w:space="0" w:color="auto"/>
                                  </w:divBdr>
                                </w:div>
                              </w:divsChild>
                            </w:div>
                            <w:div w:id="1738548230">
                              <w:marLeft w:val="0"/>
                              <w:marRight w:val="0"/>
                              <w:marTop w:val="378"/>
                              <w:marBottom w:val="378"/>
                              <w:divBdr>
                                <w:top w:val="none" w:sz="0" w:space="0" w:color="auto"/>
                                <w:left w:val="none" w:sz="0" w:space="0" w:color="auto"/>
                                <w:bottom w:val="none" w:sz="0" w:space="0" w:color="auto"/>
                                <w:right w:val="none" w:sz="0" w:space="0" w:color="auto"/>
                              </w:divBdr>
                              <w:divsChild>
                                <w:div w:id="126247178">
                                  <w:marLeft w:val="0"/>
                                  <w:marRight w:val="0"/>
                                  <w:marTop w:val="0"/>
                                  <w:marBottom w:val="0"/>
                                  <w:divBdr>
                                    <w:top w:val="none" w:sz="0" w:space="0" w:color="auto"/>
                                    <w:left w:val="none" w:sz="0" w:space="0" w:color="auto"/>
                                    <w:bottom w:val="none" w:sz="0" w:space="0" w:color="auto"/>
                                    <w:right w:val="none" w:sz="0" w:space="0" w:color="auto"/>
                                  </w:divBdr>
                                </w:div>
                              </w:divsChild>
                            </w:div>
                            <w:div w:id="322243350">
                              <w:marLeft w:val="0"/>
                              <w:marRight w:val="0"/>
                              <w:marTop w:val="378"/>
                              <w:marBottom w:val="378"/>
                              <w:divBdr>
                                <w:top w:val="none" w:sz="0" w:space="0" w:color="auto"/>
                                <w:left w:val="none" w:sz="0" w:space="0" w:color="auto"/>
                                <w:bottom w:val="none" w:sz="0" w:space="0" w:color="auto"/>
                                <w:right w:val="none" w:sz="0" w:space="0" w:color="auto"/>
                              </w:divBdr>
                              <w:divsChild>
                                <w:div w:id="493373849">
                                  <w:marLeft w:val="0"/>
                                  <w:marRight w:val="0"/>
                                  <w:marTop w:val="0"/>
                                  <w:marBottom w:val="0"/>
                                  <w:divBdr>
                                    <w:top w:val="none" w:sz="0" w:space="0" w:color="auto"/>
                                    <w:left w:val="none" w:sz="0" w:space="0" w:color="auto"/>
                                    <w:bottom w:val="none" w:sz="0" w:space="0" w:color="auto"/>
                                    <w:right w:val="none" w:sz="0" w:space="0" w:color="auto"/>
                                  </w:divBdr>
                                </w:div>
                              </w:divsChild>
                            </w:div>
                            <w:div w:id="466246598">
                              <w:marLeft w:val="0"/>
                              <w:marRight w:val="0"/>
                              <w:marTop w:val="378"/>
                              <w:marBottom w:val="378"/>
                              <w:divBdr>
                                <w:top w:val="none" w:sz="0" w:space="0" w:color="auto"/>
                                <w:left w:val="none" w:sz="0" w:space="0" w:color="auto"/>
                                <w:bottom w:val="none" w:sz="0" w:space="0" w:color="auto"/>
                                <w:right w:val="none" w:sz="0" w:space="0" w:color="auto"/>
                              </w:divBdr>
                              <w:divsChild>
                                <w:div w:id="1742563646">
                                  <w:marLeft w:val="0"/>
                                  <w:marRight w:val="0"/>
                                  <w:marTop w:val="0"/>
                                  <w:marBottom w:val="0"/>
                                  <w:divBdr>
                                    <w:top w:val="none" w:sz="0" w:space="0" w:color="auto"/>
                                    <w:left w:val="none" w:sz="0" w:space="0" w:color="auto"/>
                                    <w:bottom w:val="none" w:sz="0" w:space="0" w:color="auto"/>
                                    <w:right w:val="none" w:sz="0" w:space="0" w:color="auto"/>
                                  </w:divBdr>
                                </w:div>
                              </w:divsChild>
                            </w:div>
                            <w:div w:id="1998487482">
                              <w:marLeft w:val="0"/>
                              <w:marRight w:val="0"/>
                              <w:marTop w:val="378"/>
                              <w:marBottom w:val="378"/>
                              <w:divBdr>
                                <w:top w:val="none" w:sz="0" w:space="0" w:color="auto"/>
                                <w:left w:val="none" w:sz="0" w:space="0" w:color="auto"/>
                                <w:bottom w:val="none" w:sz="0" w:space="0" w:color="auto"/>
                                <w:right w:val="none" w:sz="0" w:space="0" w:color="auto"/>
                              </w:divBdr>
                              <w:divsChild>
                                <w:div w:id="1543248751">
                                  <w:marLeft w:val="0"/>
                                  <w:marRight w:val="0"/>
                                  <w:marTop w:val="0"/>
                                  <w:marBottom w:val="0"/>
                                  <w:divBdr>
                                    <w:top w:val="none" w:sz="0" w:space="0" w:color="auto"/>
                                    <w:left w:val="none" w:sz="0" w:space="0" w:color="auto"/>
                                    <w:bottom w:val="none" w:sz="0" w:space="0" w:color="auto"/>
                                    <w:right w:val="none" w:sz="0" w:space="0" w:color="auto"/>
                                  </w:divBdr>
                                </w:div>
                              </w:divsChild>
                            </w:div>
                            <w:div w:id="29916562">
                              <w:marLeft w:val="0"/>
                              <w:marRight w:val="0"/>
                              <w:marTop w:val="378"/>
                              <w:marBottom w:val="378"/>
                              <w:divBdr>
                                <w:top w:val="none" w:sz="0" w:space="0" w:color="auto"/>
                                <w:left w:val="none" w:sz="0" w:space="0" w:color="auto"/>
                                <w:bottom w:val="none" w:sz="0" w:space="0" w:color="auto"/>
                                <w:right w:val="none" w:sz="0" w:space="0" w:color="auto"/>
                              </w:divBdr>
                              <w:divsChild>
                                <w:div w:id="532226454">
                                  <w:marLeft w:val="0"/>
                                  <w:marRight w:val="0"/>
                                  <w:marTop w:val="0"/>
                                  <w:marBottom w:val="0"/>
                                  <w:divBdr>
                                    <w:top w:val="none" w:sz="0" w:space="0" w:color="auto"/>
                                    <w:left w:val="none" w:sz="0" w:space="0" w:color="auto"/>
                                    <w:bottom w:val="none" w:sz="0" w:space="0" w:color="auto"/>
                                    <w:right w:val="none" w:sz="0" w:space="0" w:color="auto"/>
                                  </w:divBdr>
                                </w:div>
                              </w:divsChild>
                            </w:div>
                            <w:div w:id="2066638868">
                              <w:marLeft w:val="0"/>
                              <w:marRight w:val="0"/>
                              <w:marTop w:val="378"/>
                              <w:marBottom w:val="378"/>
                              <w:divBdr>
                                <w:top w:val="none" w:sz="0" w:space="0" w:color="auto"/>
                                <w:left w:val="none" w:sz="0" w:space="0" w:color="auto"/>
                                <w:bottom w:val="none" w:sz="0" w:space="0" w:color="auto"/>
                                <w:right w:val="none" w:sz="0" w:space="0" w:color="auto"/>
                              </w:divBdr>
                              <w:divsChild>
                                <w:div w:id="1956596447">
                                  <w:marLeft w:val="0"/>
                                  <w:marRight w:val="0"/>
                                  <w:marTop w:val="0"/>
                                  <w:marBottom w:val="0"/>
                                  <w:divBdr>
                                    <w:top w:val="none" w:sz="0" w:space="0" w:color="auto"/>
                                    <w:left w:val="none" w:sz="0" w:space="0" w:color="auto"/>
                                    <w:bottom w:val="none" w:sz="0" w:space="0" w:color="auto"/>
                                    <w:right w:val="none" w:sz="0" w:space="0" w:color="auto"/>
                                  </w:divBdr>
                                </w:div>
                              </w:divsChild>
                            </w:div>
                            <w:div w:id="1301226361">
                              <w:marLeft w:val="0"/>
                              <w:marRight w:val="0"/>
                              <w:marTop w:val="567"/>
                              <w:marBottom w:val="708"/>
                              <w:divBdr>
                                <w:top w:val="none" w:sz="0" w:space="0" w:color="auto"/>
                                <w:left w:val="none" w:sz="0" w:space="0" w:color="auto"/>
                                <w:bottom w:val="none" w:sz="0" w:space="0" w:color="auto"/>
                                <w:right w:val="none" w:sz="0" w:space="0" w:color="auto"/>
                              </w:divBdr>
                              <w:divsChild>
                                <w:div w:id="400719276">
                                  <w:marLeft w:val="0"/>
                                  <w:marRight w:val="0"/>
                                  <w:marTop w:val="0"/>
                                  <w:marBottom w:val="0"/>
                                  <w:divBdr>
                                    <w:top w:val="none" w:sz="0" w:space="0" w:color="auto"/>
                                    <w:left w:val="none" w:sz="0" w:space="0" w:color="auto"/>
                                    <w:bottom w:val="single" w:sz="12" w:space="24" w:color="B8B9BA"/>
                                    <w:right w:val="none" w:sz="0" w:space="0" w:color="auto"/>
                                  </w:divBdr>
                                  <w:divsChild>
                                    <w:div w:id="1657807185">
                                      <w:marLeft w:val="0"/>
                                      <w:marRight w:val="0"/>
                                      <w:marTop w:val="0"/>
                                      <w:marBottom w:val="0"/>
                                      <w:divBdr>
                                        <w:top w:val="none" w:sz="0" w:space="0" w:color="auto"/>
                                        <w:left w:val="none" w:sz="0" w:space="0" w:color="auto"/>
                                        <w:bottom w:val="none" w:sz="0" w:space="0" w:color="auto"/>
                                        <w:right w:val="none" w:sz="0" w:space="0" w:color="auto"/>
                                      </w:divBdr>
                                    </w:div>
                                    <w:div w:id="1097360108">
                                      <w:marLeft w:val="0"/>
                                      <w:marRight w:val="0"/>
                                      <w:marTop w:val="354"/>
                                      <w:marBottom w:val="0"/>
                                      <w:divBdr>
                                        <w:top w:val="none" w:sz="0" w:space="0" w:color="auto"/>
                                        <w:left w:val="none" w:sz="0" w:space="0" w:color="auto"/>
                                        <w:bottom w:val="none" w:sz="0" w:space="0" w:color="auto"/>
                                        <w:right w:val="none" w:sz="0" w:space="0" w:color="auto"/>
                                      </w:divBdr>
                                      <w:divsChild>
                                        <w:div w:id="998078791">
                                          <w:marLeft w:val="0"/>
                                          <w:marRight w:val="0"/>
                                          <w:marTop w:val="0"/>
                                          <w:marBottom w:val="0"/>
                                          <w:divBdr>
                                            <w:top w:val="none" w:sz="0" w:space="0" w:color="auto"/>
                                            <w:left w:val="none" w:sz="0" w:space="0" w:color="auto"/>
                                            <w:bottom w:val="none" w:sz="0" w:space="0" w:color="auto"/>
                                            <w:right w:val="none" w:sz="0" w:space="0" w:color="auto"/>
                                          </w:divBdr>
                                        </w:div>
                                      </w:divsChild>
                                    </w:div>
                                    <w:div w:id="32069525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43373296">
                              <w:marLeft w:val="0"/>
                              <w:marRight w:val="0"/>
                              <w:marTop w:val="378"/>
                              <w:marBottom w:val="378"/>
                              <w:divBdr>
                                <w:top w:val="none" w:sz="0" w:space="0" w:color="auto"/>
                                <w:left w:val="none" w:sz="0" w:space="0" w:color="auto"/>
                                <w:bottom w:val="none" w:sz="0" w:space="0" w:color="auto"/>
                                <w:right w:val="none" w:sz="0" w:space="0" w:color="auto"/>
                              </w:divBdr>
                              <w:divsChild>
                                <w:div w:id="1825316410">
                                  <w:marLeft w:val="0"/>
                                  <w:marRight w:val="0"/>
                                  <w:marTop w:val="0"/>
                                  <w:marBottom w:val="0"/>
                                  <w:divBdr>
                                    <w:top w:val="none" w:sz="0" w:space="0" w:color="auto"/>
                                    <w:left w:val="none" w:sz="0" w:space="0" w:color="auto"/>
                                    <w:bottom w:val="none" w:sz="0" w:space="0" w:color="auto"/>
                                    <w:right w:val="none" w:sz="0" w:space="0" w:color="auto"/>
                                  </w:divBdr>
                                </w:div>
                              </w:divsChild>
                            </w:div>
                            <w:div w:id="1733305774">
                              <w:marLeft w:val="0"/>
                              <w:marRight w:val="0"/>
                              <w:marTop w:val="378"/>
                              <w:marBottom w:val="378"/>
                              <w:divBdr>
                                <w:top w:val="none" w:sz="0" w:space="0" w:color="auto"/>
                                <w:left w:val="none" w:sz="0" w:space="0" w:color="auto"/>
                                <w:bottom w:val="none" w:sz="0" w:space="0" w:color="auto"/>
                                <w:right w:val="none" w:sz="0" w:space="0" w:color="auto"/>
                              </w:divBdr>
                              <w:divsChild>
                                <w:div w:id="2131706590">
                                  <w:marLeft w:val="0"/>
                                  <w:marRight w:val="0"/>
                                  <w:marTop w:val="0"/>
                                  <w:marBottom w:val="0"/>
                                  <w:divBdr>
                                    <w:top w:val="none" w:sz="0" w:space="0" w:color="auto"/>
                                    <w:left w:val="none" w:sz="0" w:space="0" w:color="auto"/>
                                    <w:bottom w:val="none" w:sz="0" w:space="0" w:color="auto"/>
                                    <w:right w:val="none" w:sz="0" w:space="0" w:color="auto"/>
                                  </w:divBdr>
                                </w:div>
                              </w:divsChild>
                            </w:div>
                            <w:div w:id="759759997">
                              <w:marLeft w:val="0"/>
                              <w:marRight w:val="0"/>
                              <w:marTop w:val="378"/>
                              <w:marBottom w:val="378"/>
                              <w:divBdr>
                                <w:top w:val="none" w:sz="0" w:space="0" w:color="auto"/>
                                <w:left w:val="none" w:sz="0" w:space="0" w:color="auto"/>
                                <w:bottom w:val="none" w:sz="0" w:space="0" w:color="auto"/>
                                <w:right w:val="none" w:sz="0" w:space="0" w:color="auto"/>
                              </w:divBdr>
                              <w:divsChild>
                                <w:div w:id="501285095">
                                  <w:marLeft w:val="0"/>
                                  <w:marRight w:val="0"/>
                                  <w:marTop w:val="0"/>
                                  <w:marBottom w:val="0"/>
                                  <w:divBdr>
                                    <w:top w:val="none" w:sz="0" w:space="0" w:color="auto"/>
                                    <w:left w:val="none" w:sz="0" w:space="0" w:color="auto"/>
                                    <w:bottom w:val="none" w:sz="0" w:space="0" w:color="auto"/>
                                    <w:right w:val="none" w:sz="0" w:space="0" w:color="auto"/>
                                  </w:divBdr>
                                </w:div>
                              </w:divsChild>
                            </w:div>
                            <w:div w:id="14578915">
                              <w:marLeft w:val="0"/>
                              <w:marRight w:val="0"/>
                              <w:marTop w:val="378"/>
                              <w:marBottom w:val="378"/>
                              <w:divBdr>
                                <w:top w:val="none" w:sz="0" w:space="0" w:color="auto"/>
                                <w:left w:val="none" w:sz="0" w:space="0" w:color="auto"/>
                                <w:bottom w:val="none" w:sz="0" w:space="0" w:color="auto"/>
                                <w:right w:val="none" w:sz="0" w:space="0" w:color="auto"/>
                              </w:divBdr>
                              <w:divsChild>
                                <w:div w:id="688608065">
                                  <w:marLeft w:val="0"/>
                                  <w:marRight w:val="0"/>
                                  <w:marTop w:val="0"/>
                                  <w:marBottom w:val="0"/>
                                  <w:divBdr>
                                    <w:top w:val="none" w:sz="0" w:space="0" w:color="auto"/>
                                    <w:left w:val="none" w:sz="0" w:space="0" w:color="auto"/>
                                    <w:bottom w:val="none" w:sz="0" w:space="0" w:color="auto"/>
                                    <w:right w:val="none" w:sz="0" w:space="0" w:color="auto"/>
                                  </w:divBdr>
                                </w:div>
                              </w:divsChild>
                            </w:div>
                            <w:div w:id="115803454">
                              <w:marLeft w:val="0"/>
                              <w:marRight w:val="0"/>
                              <w:marTop w:val="378"/>
                              <w:marBottom w:val="378"/>
                              <w:divBdr>
                                <w:top w:val="none" w:sz="0" w:space="0" w:color="auto"/>
                                <w:left w:val="none" w:sz="0" w:space="0" w:color="auto"/>
                                <w:bottom w:val="none" w:sz="0" w:space="0" w:color="auto"/>
                                <w:right w:val="none" w:sz="0" w:space="0" w:color="auto"/>
                              </w:divBdr>
                              <w:divsChild>
                                <w:div w:id="168978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134034">
      <w:bodyDiv w:val="1"/>
      <w:marLeft w:val="0"/>
      <w:marRight w:val="0"/>
      <w:marTop w:val="0"/>
      <w:marBottom w:val="0"/>
      <w:divBdr>
        <w:top w:val="none" w:sz="0" w:space="0" w:color="auto"/>
        <w:left w:val="none" w:sz="0" w:space="0" w:color="auto"/>
        <w:bottom w:val="none" w:sz="0" w:space="0" w:color="auto"/>
        <w:right w:val="none" w:sz="0" w:space="0" w:color="auto"/>
      </w:divBdr>
      <w:divsChild>
        <w:div w:id="1381783561">
          <w:marLeft w:val="0"/>
          <w:marRight w:val="0"/>
          <w:marTop w:val="0"/>
          <w:marBottom w:val="0"/>
          <w:divBdr>
            <w:top w:val="none" w:sz="0" w:space="0" w:color="auto"/>
            <w:left w:val="none" w:sz="0" w:space="0" w:color="auto"/>
            <w:bottom w:val="none" w:sz="0" w:space="0" w:color="auto"/>
            <w:right w:val="none" w:sz="0" w:space="0" w:color="auto"/>
          </w:divBdr>
          <w:divsChild>
            <w:div w:id="120150785">
              <w:marLeft w:val="0"/>
              <w:marRight w:val="0"/>
              <w:marTop w:val="0"/>
              <w:marBottom w:val="0"/>
              <w:divBdr>
                <w:top w:val="none" w:sz="0" w:space="0" w:color="auto"/>
                <w:left w:val="none" w:sz="0" w:space="0" w:color="auto"/>
                <w:bottom w:val="none" w:sz="0" w:space="0" w:color="auto"/>
                <w:right w:val="none" w:sz="0" w:space="0" w:color="auto"/>
              </w:divBdr>
              <w:divsChild>
                <w:div w:id="1372606018">
                  <w:marLeft w:val="0"/>
                  <w:marRight w:val="0"/>
                  <w:marTop w:val="0"/>
                  <w:marBottom w:val="0"/>
                  <w:divBdr>
                    <w:top w:val="none" w:sz="0" w:space="0" w:color="auto"/>
                    <w:left w:val="none" w:sz="0" w:space="0" w:color="auto"/>
                    <w:bottom w:val="none" w:sz="0" w:space="0" w:color="auto"/>
                    <w:right w:val="none" w:sz="0" w:space="0" w:color="auto"/>
                  </w:divBdr>
                </w:div>
                <w:div w:id="45640141">
                  <w:marLeft w:val="0"/>
                  <w:marRight w:val="0"/>
                  <w:marTop w:val="600"/>
                  <w:marBottom w:val="0"/>
                  <w:divBdr>
                    <w:top w:val="none" w:sz="0" w:space="0" w:color="auto"/>
                    <w:left w:val="none" w:sz="0" w:space="0" w:color="auto"/>
                    <w:bottom w:val="none" w:sz="0" w:space="0" w:color="auto"/>
                    <w:right w:val="none" w:sz="0" w:space="0" w:color="auto"/>
                  </w:divBdr>
                  <w:divsChild>
                    <w:div w:id="189497026">
                      <w:marLeft w:val="0"/>
                      <w:marRight w:val="0"/>
                      <w:marTop w:val="0"/>
                      <w:marBottom w:val="0"/>
                      <w:divBdr>
                        <w:top w:val="none" w:sz="0" w:space="0" w:color="auto"/>
                        <w:left w:val="none" w:sz="0" w:space="0" w:color="auto"/>
                        <w:bottom w:val="none" w:sz="0" w:space="0" w:color="auto"/>
                        <w:right w:val="none" w:sz="0" w:space="0" w:color="auto"/>
                      </w:divBdr>
                      <w:divsChild>
                        <w:div w:id="1776704964">
                          <w:marLeft w:val="0"/>
                          <w:marRight w:val="0"/>
                          <w:marTop w:val="0"/>
                          <w:marBottom w:val="0"/>
                          <w:divBdr>
                            <w:top w:val="none" w:sz="0" w:space="0" w:color="auto"/>
                            <w:left w:val="none" w:sz="0" w:space="0" w:color="auto"/>
                            <w:bottom w:val="none" w:sz="0" w:space="0" w:color="auto"/>
                            <w:right w:val="none" w:sz="0" w:space="0" w:color="auto"/>
                          </w:divBdr>
                          <w:divsChild>
                            <w:div w:id="1677339750">
                              <w:marLeft w:val="0"/>
                              <w:marRight w:val="0"/>
                              <w:marTop w:val="0"/>
                              <w:marBottom w:val="0"/>
                              <w:divBdr>
                                <w:top w:val="none" w:sz="0" w:space="0" w:color="auto"/>
                                <w:left w:val="none" w:sz="0" w:space="0" w:color="auto"/>
                                <w:bottom w:val="none" w:sz="0" w:space="0" w:color="auto"/>
                                <w:right w:val="none" w:sz="0" w:space="0" w:color="auto"/>
                              </w:divBdr>
                            </w:div>
                          </w:divsChild>
                        </w:div>
                        <w:div w:id="1257447826">
                          <w:marLeft w:val="0"/>
                          <w:marRight w:val="135"/>
                          <w:marTop w:val="0"/>
                          <w:marBottom w:val="0"/>
                          <w:divBdr>
                            <w:top w:val="none" w:sz="0" w:space="0" w:color="auto"/>
                            <w:left w:val="none" w:sz="0" w:space="0" w:color="auto"/>
                            <w:bottom w:val="none" w:sz="0" w:space="0" w:color="auto"/>
                            <w:right w:val="none" w:sz="0" w:space="0" w:color="auto"/>
                          </w:divBdr>
                        </w:div>
                        <w:div w:id="197147399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031328">
          <w:marLeft w:val="0"/>
          <w:marRight w:val="0"/>
          <w:marTop w:val="0"/>
          <w:marBottom w:val="0"/>
          <w:divBdr>
            <w:top w:val="none" w:sz="0" w:space="0" w:color="auto"/>
            <w:left w:val="none" w:sz="0" w:space="0" w:color="auto"/>
            <w:bottom w:val="none" w:sz="0" w:space="0" w:color="auto"/>
            <w:right w:val="none" w:sz="0" w:space="0" w:color="auto"/>
          </w:divBdr>
          <w:divsChild>
            <w:div w:id="1549950821">
              <w:marLeft w:val="0"/>
              <w:marRight w:val="0"/>
              <w:marTop w:val="0"/>
              <w:marBottom w:val="0"/>
              <w:divBdr>
                <w:top w:val="none" w:sz="0" w:space="0" w:color="auto"/>
                <w:left w:val="none" w:sz="0" w:space="0" w:color="auto"/>
                <w:bottom w:val="none" w:sz="0" w:space="0" w:color="auto"/>
                <w:right w:val="none" w:sz="0" w:space="0" w:color="auto"/>
              </w:divBdr>
              <w:divsChild>
                <w:div w:id="494565624">
                  <w:marLeft w:val="0"/>
                  <w:marRight w:val="0"/>
                  <w:marTop w:val="0"/>
                  <w:marBottom w:val="0"/>
                  <w:divBdr>
                    <w:top w:val="none" w:sz="0" w:space="0" w:color="auto"/>
                    <w:left w:val="none" w:sz="0" w:space="0" w:color="auto"/>
                    <w:bottom w:val="none" w:sz="0" w:space="0" w:color="auto"/>
                    <w:right w:val="none" w:sz="0" w:space="0" w:color="auto"/>
                  </w:divBdr>
                  <w:divsChild>
                    <w:div w:id="1327436839">
                      <w:marLeft w:val="0"/>
                      <w:marRight w:val="1500"/>
                      <w:marTop w:val="0"/>
                      <w:marBottom w:val="0"/>
                      <w:divBdr>
                        <w:top w:val="none" w:sz="0" w:space="0" w:color="auto"/>
                        <w:left w:val="none" w:sz="0" w:space="0" w:color="auto"/>
                        <w:bottom w:val="none" w:sz="0" w:space="0" w:color="auto"/>
                        <w:right w:val="none" w:sz="0" w:space="0" w:color="auto"/>
                      </w:divBdr>
                      <w:divsChild>
                        <w:div w:id="476266696">
                          <w:marLeft w:val="0"/>
                          <w:marRight w:val="0"/>
                          <w:marTop w:val="600"/>
                          <w:marBottom w:val="600"/>
                          <w:divBdr>
                            <w:top w:val="none" w:sz="0" w:space="0" w:color="auto"/>
                            <w:left w:val="none" w:sz="0" w:space="0" w:color="auto"/>
                            <w:bottom w:val="none" w:sz="0" w:space="0" w:color="auto"/>
                            <w:right w:val="none" w:sz="0" w:space="0" w:color="auto"/>
                          </w:divBdr>
                          <w:divsChild>
                            <w:div w:id="2105102643">
                              <w:marLeft w:val="0"/>
                              <w:marRight w:val="0"/>
                              <w:marTop w:val="0"/>
                              <w:marBottom w:val="300"/>
                              <w:divBdr>
                                <w:top w:val="none" w:sz="0" w:space="0" w:color="auto"/>
                                <w:left w:val="none" w:sz="0" w:space="0" w:color="auto"/>
                                <w:bottom w:val="none" w:sz="0" w:space="0" w:color="auto"/>
                                <w:right w:val="none" w:sz="0" w:space="0" w:color="auto"/>
                              </w:divBdr>
                            </w:div>
                            <w:div w:id="634725865">
                              <w:marLeft w:val="0"/>
                              <w:marRight w:val="0"/>
                              <w:marTop w:val="300"/>
                              <w:marBottom w:val="300"/>
                              <w:divBdr>
                                <w:top w:val="none" w:sz="0" w:space="0" w:color="auto"/>
                                <w:left w:val="none" w:sz="0" w:space="0" w:color="auto"/>
                                <w:bottom w:val="none" w:sz="0" w:space="0" w:color="auto"/>
                                <w:right w:val="none" w:sz="0" w:space="0" w:color="auto"/>
                              </w:divBdr>
                            </w:div>
                            <w:div w:id="1872646812">
                              <w:marLeft w:val="0"/>
                              <w:marRight w:val="0"/>
                              <w:marTop w:val="300"/>
                              <w:marBottom w:val="600"/>
                              <w:divBdr>
                                <w:top w:val="single" w:sz="6" w:space="30" w:color="EB5D0B"/>
                                <w:left w:val="none" w:sz="0" w:space="0" w:color="auto"/>
                                <w:bottom w:val="single" w:sz="6" w:space="30" w:color="EB5D0B"/>
                                <w:right w:val="none" w:sz="0" w:space="0" w:color="auto"/>
                              </w:divBdr>
                            </w:div>
                            <w:div w:id="439763429">
                              <w:marLeft w:val="0"/>
                              <w:marRight w:val="0"/>
                              <w:marTop w:val="720"/>
                              <w:marBottom w:val="900"/>
                              <w:divBdr>
                                <w:top w:val="none" w:sz="0" w:space="0" w:color="auto"/>
                                <w:left w:val="none" w:sz="0" w:space="0" w:color="auto"/>
                                <w:bottom w:val="none" w:sz="0" w:space="0" w:color="auto"/>
                                <w:right w:val="none" w:sz="0" w:space="0" w:color="auto"/>
                              </w:divBdr>
                              <w:divsChild>
                                <w:div w:id="1095515765">
                                  <w:marLeft w:val="0"/>
                                  <w:marRight w:val="240"/>
                                  <w:marTop w:val="180"/>
                                  <w:marBottom w:val="0"/>
                                  <w:divBdr>
                                    <w:top w:val="none" w:sz="0" w:space="0" w:color="auto"/>
                                    <w:left w:val="none" w:sz="0" w:space="0" w:color="auto"/>
                                    <w:bottom w:val="none" w:sz="0" w:space="0" w:color="auto"/>
                                    <w:right w:val="none" w:sz="0" w:space="0" w:color="auto"/>
                                  </w:divBdr>
                                </w:div>
                              </w:divsChild>
                            </w:div>
                            <w:div w:id="1284380127">
                              <w:marLeft w:val="0"/>
                              <w:marRight w:val="0"/>
                              <w:marTop w:val="240"/>
                              <w:marBottom w:val="240"/>
                              <w:divBdr>
                                <w:top w:val="none" w:sz="0" w:space="0" w:color="auto"/>
                                <w:left w:val="none" w:sz="0" w:space="0" w:color="auto"/>
                                <w:bottom w:val="none" w:sz="0" w:space="0" w:color="auto"/>
                                <w:right w:val="none" w:sz="0" w:space="0" w:color="auto"/>
                              </w:divBdr>
                              <w:divsChild>
                                <w:div w:id="2146463523">
                                  <w:marLeft w:val="0"/>
                                  <w:marRight w:val="0"/>
                                  <w:marTop w:val="0"/>
                                  <w:marBottom w:val="0"/>
                                  <w:divBdr>
                                    <w:top w:val="none" w:sz="0" w:space="0" w:color="auto"/>
                                    <w:left w:val="none" w:sz="0" w:space="0" w:color="auto"/>
                                    <w:bottom w:val="none" w:sz="0" w:space="0" w:color="auto"/>
                                    <w:right w:val="none" w:sz="0" w:space="0" w:color="auto"/>
                                  </w:divBdr>
                                </w:div>
                              </w:divsChild>
                            </w:div>
                            <w:div w:id="778991954">
                              <w:marLeft w:val="0"/>
                              <w:marRight w:val="0"/>
                              <w:marTop w:val="240"/>
                              <w:marBottom w:val="240"/>
                              <w:divBdr>
                                <w:top w:val="none" w:sz="0" w:space="0" w:color="auto"/>
                                <w:left w:val="none" w:sz="0" w:space="0" w:color="auto"/>
                                <w:bottom w:val="none" w:sz="0" w:space="0" w:color="auto"/>
                                <w:right w:val="none" w:sz="0" w:space="0" w:color="auto"/>
                              </w:divBdr>
                              <w:divsChild>
                                <w:div w:id="280771012">
                                  <w:marLeft w:val="0"/>
                                  <w:marRight w:val="0"/>
                                  <w:marTop w:val="0"/>
                                  <w:marBottom w:val="0"/>
                                  <w:divBdr>
                                    <w:top w:val="none" w:sz="0" w:space="0" w:color="auto"/>
                                    <w:left w:val="none" w:sz="0" w:space="0" w:color="auto"/>
                                    <w:bottom w:val="none" w:sz="0" w:space="0" w:color="auto"/>
                                    <w:right w:val="none" w:sz="0" w:space="0" w:color="auto"/>
                                  </w:divBdr>
                                </w:div>
                              </w:divsChild>
                            </w:div>
                            <w:div w:id="176232778">
                              <w:marLeft w:val="0"/>
                              <w:marRight w:val="0"/>
                              <w:marTop w:val="240"/>
                              <w:marBottom w:val="240"/>
                              <w:divBdr>
                                <w:top w:val="none" w:sz="0" w:space="0" w:color="auto"/>
                                <w:left w:val="none" w:sz="0" w:space="0" w:color="auto"/>
                                <w:bottom w:val="none" w:sz="0" w:space="0" w:color="auto"/>
                                <w:right w:val="none" w:sz="0" w:space="0" w:color="auto"/>
                              </w:divBdr>
                              <w:divsChild>
                                <w:div w:id="1944415193">
                                  <w:marLeft w:val="0"/>
                                  <w:marRight w:val="0"/>
                                  <w:marTop w:val="0"/>
                                  <w:marBottom w:val="0"/>
                                  <w:divBdr>
                                    <w:top w:val="none" w:sz="0" w:space="0" w:color="auto"/>
                                    <w:left w:val="none" w:sz="0" w:space="0" w:color="auto"/>
                                    <w:bottom w:val="none" w:sz="0" w:space="0" w:color="auto"/>
                                    <w:right w:val="none" w:sz="0" w:space="0" w:color="auto"/>
                                  </w:divBdr>
                                </w:div>
                              </w:divsChild>
                            </w:div>
                            <w:div w:id="1137183088">
                              <w:marLeft w:val="0"/>
                              <w:marRight w:val="0"/>
                              <w:marTop w:val="240"/>
                              <w:marBottom w:val="240"/>
                              <w:divBdr>
                                <w:top w:val="none" w:sz="0" w:space="0" w:color="auto"/>
                                <w:left w:val="none" w:sz="0" w:space="0" w:color="auto"/>
                                <w:bottom w:val="none" w:sz="0" w:space="0" w:color="auto"/>
                                <w:right w:val="none" w:sz="0" w:space="0" w:color="auto"/>
                              </w:divBdr>
                              <w:divsChild>
                                <w:div w:id="833102869">
                                  <w:marLeft w:val="0"/>
                                  <w:marRight w:val="0"/>
                                  <w:marTop w:val="0"/>
                                  <w:marBottom w:val="0"/>
                                  <w:divBdr>
                                    <w:top w:val="none" w:sz="0" w:space="0" w:color="auto"/>
                                    <w:left w:val="none" w:sz="0" w:space="0" w:color="auto"/>
                                    <w:bottom w:val="none" w:sz="0" w:space="0" w:color="auto"/>
                                    <w:right w:val="none" w:sz="0" w:space="0" w:color="auto"/>
                                  </w:divBdr>
                                </w:div>
                              </w:divsChild>
                            </w:div>
                            <w:div w:id="332225959">
                              <w:marLeft w:val="0"/>
                              <w:marRight w:val="0"/>
                              <w:marTop w:val="240"/>
                              <w:marBottom w:val="240"/>
                              <w:divBdr>
                                <w:top w:val="none" w:sz="0" w:space="0" w:color="auto"/>
                                <w:left w:val="none" w:sz="0" w:space="0" w:color="auto"/>
                                <w:bottom w:val="none" w:sz="0" w:space="0" w:color="auto"/>
                                <w:right w:val="none" w:sz="0" w:space="0" w:color="auto"/>
                              </w:divBdr>
                              <w:divsChild>
                                <w:div w:id="529684193">
                                  <w:marLeft w:val="0"/>
                                  <w:marRight w:val="0"/>
                                  <w:marTop w:val="0"/>
                                  <w:marBottom w:val="0"/>
                                  <w:divBdr>
                                    <w:top w:val="none" w:sz="0" w:space="0" w:color="auto"/>
                                    <w:left w:val="none" w:sz="0" w:space="0" w:color="auto"/>
                                    <w:bottom w:val="none" w:sz="0" w:space="0" w:color="auto"/>
                                    <w:right w:val="none" w:sz="0" w:space="0" w:color="auto"/>
                                  </w:divBdr>
                                </w:div>
                              </w:divsChild>
                            </w:div>
                            <w:div w:id="216628611">
                              <w:marLeft w:val="0"/>
                              <w:marRight w:val="0"/>
                              <w:marTop w:val="240"/>
                              <w:marBottom w:val="240"/>
                              <w:divBdr>
                                <w:top w:val="none" w:sz="0" w:space="0" w:color="auto"/>
                                <w:left w:val="none" w:sz="0" w:space="0" w:color="auto"/>
                                <w:bottom w:val="none" w:sz="0" w:space="0" w:color="auto"/>
                                <w:right w:val="none" w:sz="0" w:space="0" w:color="auto"/>
                              </w:divBdr>
                              <w:divsChild>
                                <w:div w:id="70927245">
                                  <w:marLeft w:val="0"/>
                                  <w:marRight w:val="0"/>
                                  <w:marTop w:val="0"/>
                                  <w:marBottom w:val="0"/>
                                  <w:divBdr>
                                    <w:top w:val="none" w:sz="0" w:space="0" w:color="auto"/>
                                    <w:left w:val="none" w:sz="0" w:space="0" w:color="auto"/>
                                    <w:bottom w:val="none" w:sz="0" w:space="0" w:color="auto"/>
                                    <w:right w:val="none" w:sz="0" w:space="0" w:color="auto"/>
                                  </w:divBdr>
                                </w:div>
                              </w:divsChild>
                            </w:div>
                            <w:div w:id="1872915291">
                              <w:marLeft w:val="0"/>
                              <w:marRight w:val="0"/>
                              <w:marTop w:val="240"/>
                              <w:marBottom w:val="240"/>
                              <w:divBdr>
                                <w:top w:val="none" w:sz="0" w:space="0" w:color="auto"/>
                                <w:left w:val="none" w:sz="0" w:space="0" w:color="auto"/>
                                <w:bottom w:val="none" w:sz="0" w:space="0" w:color="auto"/>
                                <w:right w:val="none" w:sz="0" w:space="0" w:color="auto"/>
                              </w:divBdr>
                              <w:divsChild>
                                <w:div w:id="1199513388">
                                  <w:marLeft w:val="0"/>
                                  <w:marRight w:val="0"/>
                                  <w:marTop w:val="0"/>
                                  <w:marBottom w:val="0"/>
                                  <w:divBdr>
                                    <w:top w:val="none" w:sz="0" w:space="0" w:color="auto"/>
                                    <w:left w:val="none" w:sz="0" w:space="0" w:color="auto"/>
                                    <w:bottom w:val="none" w:sz="0" w:space="0" w:color="auto"/>
                                    <w:right w:val="none" w:sz="0" w:space="0" w:color="auto"/>
                                  </w:divBdr>
                                </w:div>
                              </w:divsChild>
                            </w:div>
                            <w:div w:id="1183209607">
                              <w:marLeft w:val="0"/>
                              <w:marRight w:val="0"/>
                              <w:marTop w:val="360"/>
                              <w:marBottom w:val="450"/>
                              <w:divBdr>
                                <w:top w:val="none" w:sz="0" w:space="0" w:color="auto"/>
                                <w:left w:val="none" w:sz="0" w:space="0" w:color="auto"/>
                                <w:bottom w:val="none" w:sz="0" w:space="0" w:color="auto"/>
                                <w:right w:val="none" w:sz="0" w:space="0" w:color="auto"/>
                              </w:divBdr>
                              <w:divsChild>
                                <w:div w:id="60716139">
                                  <w:marLeft w:val="0"/>
                                  <w:marRight w:val="0"/>
                                  <w:marTop w:val="0"/>
                                  <w:marBottom w:val="0"/>
                                  <w:divBdr>
                                    <w:top w:val="none" w:sz="0" w:space="0" w:color="auto"/>
                                    <w:left w:val="none" w:sz="0" w:space="0" w:color="auto"/>
                                    <w:bottom w:val="single" w:sz="6" w:space="15" w:color="B8B9BA"/>
                                    <w:right w:val="none" w:sz="0" w:space="0" w:color="auto"/>
                                  </w:divBdr>
                                  <w:divsChild>
                                    <w:div w:id="613370173">
                                      <w:marLeft w:val="0"/>
                                      <w:marRight w:val="0"/>
                                      <w:marTop w:val="0"/>
                                      <w:marBottom w:val="0"/>
                                      <w:divBdr>
                                        <w:top w:val="none" w:sz="0" w:space="0" w:color="auto"/>
                                        <w:left w:val="none" w:sz="0" w:space="0" w:color="auto"/>
                                        <w:bottom w:val="none" w:sz="0" w:space="0" w:color="auto"/>
                                        <w:right w:val="none" w:sz="0" w:space="0" w:color="auto"/>
                                      </w:divBdr>
                                    </w:div>
                                    <w:div w:id="634261805">
                                      <w:marLeft w:val="0"/>
                                      <w:marRight w:val="0"/>
                                      <w:marTop w:val="225"/>
                                      <w:marBottom w:val="0"/>
                                      <w:divBdr>
                                        <w:top w:val="none" w:sz="0" w:space="0" w:color="auto"/>
                                        <w:left w:val="none" w:sz="0" w:space="0" w:color="auto"/>
                                        <w:bottom w:val="none" w:sz="0" w:space="0" w:color="auto"/>
                                        <w:right w:val="none" w:sz="0" w:space="0" w:color="auto"/>
                                      </w:divBdr>
                                      <w:divsChild>
                                        <w:div w:id="1079867014">
                                          <w:marLeft w:val="0"/>
                                          <w:marRight w:val="0"/>
                                          <w:marTop w:val="0"/>
                                          <w:marBottom w:val="0"/>
                                          <w:divBdr>
                                            <w:top w:val="none" w:sz="0" w:space="0" w:color="auto"/>
                                            <w:left w:val="none" w:sz="0" w:space="0" w:color="auto"/>
                                            <w:bottom w:val="none" w:sz="0" w:space="0" w:color="auto"/>
                                            <w:right w:val="none" w:sz="0" w:space="0" w:color="auto"/>
                                          </w:divBdr>
                                        </w:div>
                                      </w:divsChild>
                                    </w:div>
                                    <w:div w:id="17442556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2355097">
                              <w:marLeft w:val="0"/>
                              <w:marRight w:val="0"/>
                              <w:marTop w:val="240"/>
                              <w:marBottom w:val="240"/>
                              <w:divBdr>
                                <w:top w:val="none" w:sz="0" w:space="0" w:color="auto"/>
                                <w:left w:val="none" w:sz="0" w:space="0" w:color="auto"/>
                                <w:bottom w:val="none" w:sz="0" w:space="0" w:color="auto"/>
                                <w:right w:val="none" w:sz="0" w:space="0" w:color="auto"/>
                              </w:divBdr>
                              <w:divsChild>
                                <w:div w:id="1631520038">
                                  <w:marLeft w:val="0"/>
                                  <w:marRight w:val="0"/>
                                  <w:marTop w:val="0"/>
                                  <w:marBottom w:val="0"/>
                                  <w:divBdr>
                                    <w:top w:val="none" w:sz="0" w:space="0" w:color="auto"/>
                                    <w:left w:val="none" w:sz="0" w:space="0" w:color="auto"/>
                                    <w:bottom w:val="none" w:sz="0" w:space="0" w:color="auto"/>
                                    <w:right w:val="none" w:sz="0" w:space="0" w:color="auto"/>
                                  </w:divBdr>
                                </w:div>
                              </w:divsChild>
                            </w:div>
                            <w:div w:id="1631856745">
                              <w:marLeft w:val="0"/>
                              <w:marRight w:val="0"/>
                              <w:marTop w:val="240"/>
                              <w:marBottom w:val="240"/>
                              <w:divBdr>
                                <w:top w:val="none" w:sz="0" w:space="0" w:color="auto"/>
                                <w:left w:val="none" w:sz="0" w:space="0" w:color="auto"/>
                                <w:bottom w:val="none" w:sz="0" w:space="0" w:color="auto"/>
                                <w:right w:val="none" w:sz="0" w:space="0" w:color="auto"/>
                              </w:divBdr>
                              <w:divsChild>
                                <w:div w:id="918446616">
                                  <w:marLeft w:val="0"/>
                                  <w:marRight w:val="0"/>
                                  <w:marTop w:val="0"/>
                                  <w:marBottom w:val="0"/>
                                  <w:divBdr>
                                    <w:top w:val="none" w:sz="0" w:space="0" w:color="auto"/>
                                    <w:left w:val="none" w:sz="0" w:space="0" w:color="auto"/>
                                    <w:bottom w:val="none" w:sz="0" w:space="0" w:color="auto"/>
                                    <w:right w:val="none" w:sz="0" w:space="0" w:color="auto"/>
                                  </w:divBdr>
                                </w:div>
                              </w:divsChild>
                            </w:div>
                            <w:div w:id="1500348159">
                              <w:marLeft w:val="0"/>
                              <w:marRight w:val="0"/>
                              <w:marTop w:val="240"/>
                              <w:marBottom w:val="240"/>
                              <w:divBdr>
                                <w:top w:val="none" w:sz="0" w:space="0" w:color="auto"/>
                                <w:left w:val="none" w:sz="0" w:space="0" w:color="auto"/>
                                <w:bottom w:val="none" w:sz="0" w:space="0" w:color="auto"/>
                                <w:right w:val="none" w:sz="0" w:space="0" w:color="auto"/>
                              </w:divBdr>
                              <w:divsChild>
                                <w:div w:id="1674917017">
                                  <w:marLeft w:val="0"/>
                                  <w:marRight w:val="0"/>
                                  <w:marTop w:val="0"/>
                                  <w:marBottom w:val="0"/>
                                  <w:divBdr>
                                    <w:top w:val="none" w:sz="0" w:space="0" w:color="auto"/>
                                    <w:left w:val="none" w:sz="0" w:space="0" w:color="auto"/>
                                    <w:bottom w:val="none" w:sz="0" w:space="0" w:color="auto"/>
                                    <w:right w:val="none" w:sz="0" w:space="0" w:color="auto"/>
                                  </w:divBdr>
                                </w:div>
                              </w:divsChild>
                            </w:div>
                            <w:div w:id="1294289765">
                              <w:marLeft w:val="0"/>
                              <w:marRight w:val="0"/>
                              <w:marTop w:val="240"/>
                              <w:marBottom w:val="240"/>
                              <w:divBdr>
                                <w:top w:val="none" w:sz="0" w:space="0" w:color="auto"/>
                                <w:left w:val="none" w:sz="0" w:space="0" w:color="auto"/>
                                <w:bottom w:val="none" w:sz="0" w:space="0" w:color="auto"/>
                                <w:right w:val="none" w:sz="0" w:space="0" w:color="auto"/>
                              </w:divBdr>
                              <w:divsChild>
                                <w:div w:id="800658705">
                                  <w:marLeft w:val="0"/>
                                  <w:marRight w:val="0"/>
                                  <w:marTop w:val="0"/>
                                  <w:marBottom w:val="0"/>
                                  <w:divBdr>
                                    <w:top w:val="none" w:sz="0" w:space="0" w:color="auto"/>
                                    <w:left w:val="none" w:sz="0" w:space="0" w:color="auto"/>
                                    <w:bottom w:val="none" w:sz="0" w:space="0" w:color="auto"/>
                                    <w:right w:val="none" w:sz="0" w:space="0" w:color="auto"/>
                                  </w:divBdr>
                                </w:div>
                              </w:divsChild>
                            </w:div>
                            <w:div w:id="1818065305">
                              <w:marLeft w:val="0"/>
                              <w:marRight w:val="0"/>
                              <w:marTop w:val="240"/>
                              <w:marBottom w:val="240"/>
                              <w:divBdr>
                                <w:top w:val="none" w:sz="0" w:space="0" w:color="auto"/>
                                <w:left w:val="none" w:sz="0" w:space="0" w:color="auto"/>
                                <w:bottom w:val="none" w:sz="0" w:space="0" w:color="auto"/>
                                <w:right w:val="none" w:sz="0" w:space="0" w:color="auto"/>
                              </w:divBdr>
                              <w:divsChild>
                                <w:div w:id="1921913850">
                                  <w:marLeft w:val="0"/>
                                  <w:marRight w:val="0"/>
                                  <w:marTop w:val="0"/>
                                  <w:marBottom w:val="0"/>
                                  <w:divBdr>
                                    <w:top w:val="none" w:sz="0" w:space="0" w:color="auto"/>
                                    <w:left w:val="none" w:sz="0" w:space="0" w:color="auto"/>
                                    <w:bottom w:val="none" w:sz="0" w:space="0" w:color="auto"/>
                                    <w:right w:val="none" w:sz="0" w:space="0" w:color="auto"/>
                                  </w:divBdr>
                                </w:div>
                              </w:divsChild>
                            </w:div>
                            <w:div w:id="1681619016">
                              <w:marLeft w:val="0"/>
                              <w:marRight w:val="0"/>
                              <w:marTop w:val="240"/>
                              <w:marBottom w:val="240"/>
                              <w:divBdr>
                                <w:top w:val="none" w:sz="0" w:space="0" w:color="auto"/>
                                <w:left w:val="none" w:sz="0" w:space="0" w:color="auto"/>
                                <w:bottom w:val="none" w:sz="0" w:space="0" w:color="auto"/>
                                <w:right w:val="none" w:sz="0" w:space="0" w:color="auto"/>
                              </w:divBdr>
                              <w:divsChild>
                                <w:div w:id="260186434">
                                  <w:marLeft w:val="0"/>
                                  <w:marRight w:val="0"/>
                                  <w:marTop w:val="0"/>
                                  <w:marBottom w:val="0"/>
                                  <w:divBdr>
                                    <w:top w:val="none" w:sz="0" w:space="0" w:color="auto"/>
                                    <w:left w:val="none" w:sz="0" w:space="0" w:color="auto"/>
                                    <w:bottom w:val="none" w:sz="0" w:space="0" w:color="auto"/>
                                    <w:right w:val="none" w:sz="0" w:space="0" w:color="auto"/>
                                  </w:divBdr>
                                </w:div>
                              </w:divsChild>
                            </w:div>
                            <w:div w:id="207573689">
                              <w:marLeft w:val="0"/>
                              <w:marRight w:val="0"/>
                              <w:marTop w:val="240"/>
                              <w:marBottom w:val="240"/>
                              <w:divBdr>
                                <w:top w:val="none" w:sz="0" w:space="0" w:color="auto"/>
                                <w:left w:val="none" w:sz="0" w:space="0" w:color="auto"/>
                                <w:bottom w:val="none" w:sz="0" w:space="0" w:color="auto"/>
                                <w:right w:val="none" w:sz="0" w:space="0" w:color="auto"/>
                              </w:divBdr>
                              <w:divsChild>
                                <w:div w:id="12107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602978">
      <w:bodyDiv w:val="1"/>
      <w:marLeft w:val="0"/>
      <w:marRight w:val="0"/>
      <w:marTop w:val="0"/>
      <w:marBottom w:val="0"/>
      <w:divBdr>
        <w:top w:val="none" w:sz="0" w:space="0" w:color="auto"/>
        <w:left w:val="none" w:sz="0" w:space="0" w:color="auto"/>
        <w:bottom w:val="none" w:sz="0" w:space="0" w:color="auto"/>
        <w:right w:val="none" w:sz="0" w:space="0" w:color="auto"/>
      </w:divBdr>
      <w:divsChild>
        <w:div w:id="776799086">
          <w:marLeft w:val="0"/>
          <w:marRight w:val="0"/>
          <w:marTop w:val="0"/>
          <w:marBottom w:val="0"/>
          <w:divBdr>
            <w:top w:val="none" w:sz="0" w:space="0" w:color="auto"/>
            <w:left w:val="none" w:sz="0" w:space="0" w:color="auto"/>
            <w:bottom w:val="none" w:sz="0" w:space="0" w:color="auto"/>
            <w:right w:val="none" w:sz="0" w:space="0" w:color="auto"/>
          </w:divBdr>
          <w:divsChild>
            <w:div w:id="88039075">
              <w:marLeft w:val="0"/>
              <w:marRight w:val="0"/>
              <w:marTop w:val="0"/>
              <w:marBottom w:val="0"/>
              <w:divBdr>
                <w:top w:val="none" w:sz="0" w:space="0" w:color="auto"/>
                <w:left w:val="none" w:sz="0" w:space="0" w:color="auto"/>
                <w:bottom w:val="none" w:sz="0" w:space="0" w:color="auto"/>
                <w:right w:val="none" w:sz="0" w:space="0" w:color="auto"/>
              </w:divBdr>
              <w:divsChild>
                <w:div w:id="1464303533">
                  <w:marLeft w:val="0"/>
                  <w:marRight w:val="0"/>
                  <w:marTop w:val="0"/>
                  <w:marBottom w:val="0"/>
                  <w:divBdr>
                    <w:top w:val="none" w:sz="0" w:space="0" w:color="auto"/>
                    <w:left w:val="none" w:sz="0" w:space="0" w:color="auto"/>
                    <w:bottom w:val="none" w:sz="0" w:space="0" w:color="auto"/>
                    <w:right w:val="none" w:sz="0" w:space="0" w:color="auto"/>
                  </w:divBdr>
                </w:div>
                <w:div w:id="504175701">
                  <w:marLeft w:val="0"/>
                  <w:marRight w:val="0"/>
                  <w:marTop w:val="600"/>
                  <w:marBottom w:val="0"/>
                  <w:divBdr>
                    <w:top w:val="none" w:sz="0" w:space="0" w:color="auto"/>
                    <w:left w:val="none" w:sz="0" w:space="0" w:color="auto"/>
                    <w:bottom w:val="none" w:sz="0" w:space="0" w:color="auto"/>
                    <w:right w:val="none" w:sz="0" w:space="0" w:color="auto"/>
                  </w:divBdr>
                  <w:divsChild>
                    <w:div w:id="1483308048">
                      <w:marLeft w:val="0"/>
                      <w:marRight w:val="0"/>
                      <w:marTop w:val="0"/>
                      <w:marBottom w:val="0"/>
                      <w:divBdr>
                        <w:top w:val="none" w:sz="0" w:space="0" w:color="auto"/>
                        <w:left w:val="none" w:sz="0" w:space="0" w:color="auto"/>
                        <w:bottom w:val="none" w:sz="0" w:space="0" w:color="auto"/>
                        <w:right w:val="none" w:sz="0" w:space="0" w:color="auto"/>
                      </w:divBdr>
                      <w:divsChild>
                        <w:div w:id="571504616">
                          <w:marLeft w:val="0"/>
                          <w:marRight w:val="0"/>
                          <w:marTop w:val="0"/>
                          <w:marBottom w:val="0"/>
                          <w:divBdr>
                            <w:top w:val="none" w:sz="0" w:space="0" w:color="auto"/>
                            <w:left w:val="none" w:sz="0" w:space="0" w:color="auto"/>
                            <w:bottom w:val="none" w:sz="0" w:space="0" w:color="auto"/>
                            <w:right w:val="none" w:sz="0" w:space="0" w:color="auto"/>
                          </w:divBdr>
                          <w:divsChild>
                            <w:div w:id="867253890">
                              <w:marLeft w:val="0"/>
                              <w:marRight w:val="0"/>
                              <w:marTop w:val="0"/>
                              <w:marBottom w:val="0"/>
                              <w:divBdr>
                                <w:top w:val="none" w:sz="0" w:space="0" w:color="auto"/>
                                <w:left w:val="none" w:sz="0" w:space="0" w:color="auto"/>
                                <w:bottom w:val="none" w:sz="0" w:space="0" w:color="auto"/>
                                <w:right w:val="none" w:sz="0" w:space="0" w:color="auto"/>
                              </w:divBdr>
                            </w:div>
                          </w:divsChild>
                        </w:div>
                        <w:div w:id="430246736">
                          <w:marLeft w:val="0"/>
                          <w:marRight w:val="135"/>
                          <w:marTop w:val="0"/>
                          <w:marBottom w:val="0"/>
                          <w:divBdr>
                            <w:top w:val="none" w:sz="0" w:space="0" w:color="auto"/>
                            <w:left w:val="none" w:sz="0" w:space="0" w:color="auto"/>
                            <w:bottom w:val="none" w:sz="0" w:space="0" w:color="auto"/>
                            <w:right w:val="none" w:sz="0" w:space="0" w:color="auto"/>
                          </w:divBdr>
                        </w:div>
                        <w:div w:id="7539735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325374">
          <w:marLeft w:val="0"/>
          <w:marRight w:val="0"/>
          <w:marTop w:val="0"/>
          <w:marBottom w:val="0"/>
          <w:divBdr>
            <w:top w:val="none" w:sz="0" w:space="0" w:color="auto"/>
            <w:left w:val="none" w:sz="0" w:space="0" w:color="auto"/>
            <w:bottom w:val="none" w:sz="0" w:space="0" w:color="auto"/>
            <w:right w:val="none" w:sz="0" w:space="0" w:color="auto"/>
          </w:divBdr>
          <w:divsChild>
            <w:div w:id="554858470">
              <w:marLeft w:val="0"/>
              <w:marRight w:val="0"/>
              <w:marTop w:val="0"/>
              <w:marBottom w:val="0"/>
              <w:divBdr>
                <w:top w:val="none" w:sz="0" w:space="0" w:color="auto"/>
                <w:left w:val="none" w:sz="0" w:space="0" w:color="auto"/>
                <w:bottom w:val="none" w:sz="0" w:space="0" w:color="auto"/>
                <w:right w:val="none" w:sz="0" w:space="0" w:color="auto"/>
              </w:divBdr>
              <w:divsChild>
                <w:div w:id="665519359">
                  <w:marLeft w:val="0"/>
                  <w:marRight w:val="0"/>
                  <w:marTop w:val="0"/>
                  <w:marBottom w:val="0"/>
                  <w:divBdr>
                    <w:top w:val="none" w:sz="0" w:space="0" w:color="auto"/>
                    <w:left w:val="none" w:sz="0" w:space="0" w:color="auto"/>
                    <w:bottom w:val="none" w:sz="0" w:space="0" w:color="auto"/>
                    <w:right w:val="none" w:sz="0" w:space="0" w:color="auto"/>
                  </w:divBdr>
                  <w:divsChild>
                    <w:div w:id="2032369587">
                      <w:marLeft w:val="0"/>
                      <w:marRight w:val="1500"/>
                      <w:marTop w:val="0"/>
                      <w:marBottom w:val="0"/>
                      <w:divBdr>
                        <w:top w:val="none" w:sz="0" w:space="0" w:color="auto"/>
                        <w:left w:val="none" w:sz="0" w:space="0" w:color="auto"/>
                        <w:bottom w:val="none" w:sz="0" w:space="0" w:color="auto"/>
                        <w:right w:val="none" w:sz="0" w:space="0" w:color="auto"/>
                      </w:divBdr>
                      <w:divsChild>
                        <w:div w:id="1743328774">
                          <w:marLeft w:val="0"/>
                          <w:marRight w:val="0"/>
                          <w:marTop w:val="600"/>
                          <w:marBottom w:val="600"/>
                          <w:divBdr>
                            <w:top w:val="none" w:sz="0" w:space="0" w:color="auto"/>
                            <w:left w:val="none" w:sz="0" w:space="0" w:color="auto"/>
                            <w:bottom w:val="none" w:sz="0" w:space="0" w:color="auto"/>
                            <w:right w:val="none" w:sz="0" w:space="0" w:color="auto"/>
                          </w:divBdr>
                          <w:divsChild>
                            <w:div w:id="215970233">
                              <w:marLeft w:val="0"/>
                              <w:marRight w:val="0"/>
                              <w:marTop w:val="0"/>
                              <w:marBottom w:val="300"/>
                              <w:divBdr>
                                <w:top w:val="none" w:sz="0" w:space="0" w:color="auto"/>
                                <w:left w:val="none" w:sz="0" w:space="0" w:color="auto"/>
                                <w:bottom w:val="none" w:sz="0" w:space="0" w:color="auto"/>
                                <w:right w:val="none" w:sz="0" w:space="0" w:color="auto"/>
                              </w:divBdr>
                            </w:div>
                            <w:div w:id="48961845">
                              <w:marLeft w:val="0"/>
                              <w:marRight w:val="0"/>
                              <w:marTop w:val="300"/>
                              <w:marBottom w:val="300"/>
                              <w:divBdr>
                                <w:top w:val="none" w:sz="0" w:space="0" w:color="auto"/>
                                <w:left w:val="none" w:sz="0" w:space="0" w:color="auto"/>
                                <w:bottom w:val="none" w:sz="0" w:space="0" w:color="auto"/>
                                <w:right w:val="none" w:sz="0" w:space="0" w:color="auto"/>
                              </w:divBdr>
                            </w:div>
                            <w:div w:id="244074907">
                              <w:marLeft w:val="0"/>
                              <w:marRight w:val="0"/>
                              <w:marTop w:val="300"/>
                              <w:marBottom w:val="600"/>
                              <w:divBdr>
                                <w:top w:val="single" w:sz="6" w:space="30" w:color="EB5D0B"/>
                                <w:left w:val="none" w:sz="0" w:space="0" w:color="auto"/>
                                <w:bottom w:val="single" w:sz="6" w:space="30" w:color="EB5D0B"/>
                                <w:right w:val="none" w:sz="0" w:space="0" w:color="auto"/>
                              </w:divBdr>
                            </w:div>
                            <w:div w:id="1240212455">
                              <w:marLeft w:val="0"/>
                              <w:marRight w:val="0"/>
                              <w:marTop w:val="240"/>
                              <w:marBottom w:val="240"/>
                              <w:divBdr>
                                <w:top w:val="none" w:sz="0" w:space="0" w:color="auto"/>
                                <w:left w:val="none" w:sz="0" w:space="0" w:color="auto"/>
                                <w:bottom w:val="none" w:sz="0" w:space="0" w:color="auto"/>
                                <w:right w:val="none" w:sz="0" w:space="0" w:color="auto"/>
                              </w:divBdr>
                              <w:divsChild>
                                <w:div w:id="1336568921">
                                  <w:marLeft w:val="0"/>
                                  <w:marRight w:val="0"/>
                                  <w:marTop w:val="0"/>
                                  <w:marBottom w:val="0"/>
                                  <w:divBdr>
                                    <w:top w:val="none" w:sz="0" w:space="0" w:color="auto"/>
                                    <w:left w:val="none" w:sz="0" w:space="0" w:color="auto"/>
                                    <w:bottom w:val="none" w:sz="0" w:space="0" w:color="auto"/>
                                    <w:right w:val="none" w:sz="0" w:space="0" w:color="auto"/>
                                  </w:divBdr>
                                </w:div>
                              </w:divsChild>
                            </w:div>
                            <w:div w:id="1752196097">
                              <w:marLeft w:val="0"/>
                              <w:marRight w:val="0"/>
                              <w:marTop w:val="240"/>
                              <w:marBottom w:val="240"/>
                              <w:divBdr>
                                <w:top w:val="none" w:sz="0" w:space="0" w:color="auto"/>
                                <w:left w:val="none" w:sz="0" w:space="0" w:color="auto"/>
                                <w:bottom w:val="none" w:sz="0" w:space="0" w:color="auto"/>
                                <w:right w:val="none" w:sz="0" w:space="0" w:color="auto"/>
                              </w:divBdr>
                              <w:divsChild>
                                <w:div w:id="1573737193">
                                  <w:marLeft w:val="0"/>
                                  <w:marRight w:val="0"/>
                                  <w:marTop w:val="0"/>
                                  <w:marBottom w:val="0"/>
                                  <w:divBdr>
                                    <w:top w:val="none" w:sz="0" w:space="0" w:color="auto"/>
                                    <w:left w:val="none" w:sz="0" w:space="0" w:color="auto"/>
                                    <w:bottom w:val="none" w:sz="0" w:space="0" w:color="auto"/>
                                    <w:right w:val="none" w:sz="0" w:space="0" w:color="auto"/>
                                  </w:divBdr>
                                </w:div>
                              </w:divsChild>
                            </w:div>
                            <w:div w:id="602374027">
                              <w:marLeft w:val="0"/>
                              <w:marRight w:val="0"/>
                              <w:marTop w:val="240"/>
                              <w:marBottom w:val="240"/>
                              <w:divBdr>
                                <w:top w:val="none" w:sz="0" w:space="0" w:color="auto"/>
                                <w:left w:val="none" w:sz="0" w:space="0" w:color="auto"/>
                                <w:bottom w:val="none" w:sz="0" w:space="0" w:color="auto"/>
                                <w:right w:val="none" w:sz="0" w:space="0" w:color="auto"/>
                              </w:divBdr>
                              <w:divsChild>
                                <w:div w:id="521477683">
                                  <w:marLeft w:val="0"/>
                                  <w:marRight w:val="0"/>
                                  <w:marTop w:val="0"/>
                                  <w:marBottom w:val="0"/>
                                  <w:divBdr>
                                    <w:top w:val="none" w:sz="0" w:space="0" w:color="auto"/>
                                    <w:left w:val="none" w:sz="0" w:space="0" w:color="auto"/>
                                    <w:bottom w:val="none" w:sz="0" w:space="0" w:color="auto"/>
                                    <w:right w:val="none" w:sz="0" w:space="0" w:color="auto"/>
                                  </w:divBdr>
                                </w:div>
                              </w:divsChild>
                            </w:div>
                            <w:div w:id="2147309917">
                              <w:marLeft w:val="0"/>
                              <w:marRight w:val="0"/>
                              <w:marTop w:val="0"/>
                              <w:marBottom w:val="0"/>
                              <w:divBdr>
                                <w:top w:val="none" w:sz="0" w:space="0" w:color="auto"/>
                                <w:left w:val="none" w:sz="0" w:space="0" w:color="auto"/>
                                <w:bottom w:val="none" w:sz="0" w:space="0" w:color="auto"/>
                                <w:right w:val="none" w:sz="0" w:space="0" w:color="auto"/>
                              </w:divBdr>
                              <w:divsChild>
                                <w:div w:id="800270165">
                                  <w:marLeft w:val="0"/>
                                  <w:marRight w:val="0"/>
                                  <w:marTop w:val="0"/>
                                  <w:marBottom w:val="0"/>
                                  <w:divBdr>
                                    <w:top w:val="none" w:sz="0" w:space="0" w:color="auto"/>
                                    <w:left w:val="none" w:sz="0" w:space="0" w:color="auto"/>
                                    <w:bottom w:val="none" w:sz="0" w:space="0" w:color="auto"/>
                                    <w:right w:val="none" w:sz="0" w:space="0" w:color="auto"/>
                                  </w:divBdr>
                                  <w:divsChild>
                                    <w:div w:id="79954532">
                                      <w:marLeft w:val="0"/>
                                      <w:marRight w:val="0"/>
                                      <w:marTop w:val="0"/>
                                      <w:marBottom w:val="0"/>
                                      <w:divBdr>
                                        <w:top w:val="none" w:sz="0" w:space="0" w:color="auto"/>
                                        <w:left w:val="none" w:sz="0" w:space="0" w:color="auto"/>
                                        <w:bottom w:val="none" w:sz="0" w:space="0" w:color="auto"/>
                                        <w:right w:val="none" w:sz="0" w:space="0" w:color="auto"/>
                                      </w:divBdr>
                                      <w:divsChild>
                                        <w:div w:id="1558665009">
                                          <w:marLeft w:val="0"/>
                                          <w:marRight w:val="0"/>
                                          <w:marTop w:val="0"/>
                                          <w:marBottom w:val="0"/>
                                          <w:divBdr>
                                            <w:top w:val="none" w:sz="0" w:space="0" w:color="auto"/>
                                            <w:left w:val="none" w:sz="0" w:space="0" w:color="auto"/>
                                            <w:bottom w:val="none" w:sz="0" w:space="0" w:color="auto"/>
                                            <w:right w:val="none" w:sz="0" w:space="0" w:color="auto"/>
                                          </w:divBdr>
                                          <w:divsChild>
                                            <w:div w:id="1092433686">
                                              <w:marLeft w:val="0"/>
                                              <w:marRight w:val="0"/>
                                              <w:marTop w:val="0"/>
                                              <w:marBottom w:val="0"/>
                                              <w:divBdr>
                                                <w:top w:val="none" w:sz="0" w:space="0" w:color="auto"/>
                                                <w:left w:val="none" w:sz="0" w:space="0" w:color="auto"/>
                                                <w:bottom w:val="none" w:sz="0" w:space="0" w:color="auto"/>
                                                <w:right w:val="none" w:sz="0" w:space="0" w:color="auto"/>
                                              </w:divBdr>
                                              <w:divsChild>
                                                <w:div w:id="1891839241">
                                                  <w:marLeft w:val="0"/>
                                                  <w:marRight w:val="0"/>
                                                  <w:marTop w:val="0"/>
                                                  <w:marBottom w:val="0"/>
                                                  <w:divBdr>
                                                    <w:top w:val="none" w:sz="0" w:space="0" w:color="auto"/>
                                                    <w:left w:val="none" w:sz="0" w:space="0" w:color="auto"/>
                                                    <w:bottom w:val="none" w:sz="0" w:space="0" w:color="auto"/>
                                                    <w:right w:val="none" w:sz="0" w:space="0" w:color="auto"/>
                                                  </w:divBdr>
                                                  <w:divsChild>
                                                    <w:div w:id="206994617">
                                                      <w:marLeft w:val="0"/>
                                                      <w:marRight w:val="0"/>
                                                      <w:marTop w:val="0"/>
                                                      <w:marBottom w:val="0"/>
                                                      <w:divBdr>
                                                        <w:top w:val="none" w:sz="0" w:space="0" w:color="auto"/>
                                                        <w:left w:val="none" w:sz="0" w:space="0" w:color="auto"/>
                                                        <w:bottom w:val="none" w:sz="0" w:space="0" w:color="auto"/>
                                                        <w:right w:val="none" w:sz="0" w:space="0" w:color="auto"/>
                                                      </w:divBdr>
                                                      <w:divsChild>
                                                        <w:div w:id="439223496">
                                                          <w:marLeft w:val="0"/>
                                                          <w:marRight w:val="0"/>
                                                          <w:marTop w:val="0"/>
                                                          <w:marBottom w:val="0"/>
                                                          <w:divBdr>
                                                            <w:top w:val="none" w:sz="0" w:space="0" w:color="auto"/>
                                                            <w:left w:val="none" w:sz="0" w:space="0" w:color="auto"/>
                                                            <w:bottom w:val="none" w:sz="0" w:space="0" w:color="auto"/>
                                                            <w:right w:val="none" w:sz="0" w:space="0" w:color="auto"/>
                                                          </w:divBdr>
                                                          <w:divsChild>
                                                            <w:div w:id="1034500045">
                                                              <w:marLeft w:val="0"/>
                                                              <w:marRight w:val="0"/>
                                                              <w:marTop w:val="0"/>
                                                              <w:marBottom w:val="0"/>
                                                              <w:divBdr>
                                                                <w:top w:val="none" w:sz="0" w:space="0" w:color="auto"/>
                                                                <w:left w:val="none" w:sz="0" w:space="0" w:color="auto"/>
                                                                <w:bottom w:val="none" w:sz="0" w:space="0" w:color="auto"/>
                                                                <w:right w:val="none" w:sz="0" w:space="0" w:color="auto"/>
                                                              </w:divBdr>
                                                              <w:divsChild>
                                                                <w:div w:id="138808372">
                                                                  <w:marLeft w:val="0"/>
                                                                  <w:marRight w:val="0"/>
                                                                  <w:marTop w:val="0"/>
                                                                  <w:marBottom w:val="0"/>
                                                                  <w:divBdr>
                                                                    <w:top w:val="none" w:sz="0" w:space="0" w:color="auto"/>
                                                                    <w:left w:val="none" w:sz="0" w:space="0" w:color="auto"/>
                                                                    <w:bottom w:val="none" w:sz="0" w:space="0" w:color="auto"/>
                                                                    <w:right w:val="none" w:sz="0" w:space="0" w:color="auto"/>
                                                                  </w:divBdr>
                                                                  <w:divsChild>
                                                                    <w:div w:id="1353066983">
                                                                      <w:marLeft w:val="0"/>
                                                                      <w:marRight w:val="0"/>
                                                                      <w:marTop w:val="0"/>
                                                                      <w:marBottom w:val="0"/>
                                                                      <w:divBdr>
                                                                        <w:top w:val="none" w:sz="0" w:space="0" w:color="auto"/>
                                                                        <w:left w:val="none" w:sz="0" w:space="0" w:color="auto"/>
                                                                        <w:bottom w:val="none" w:sz="0" w:space="0" w:color="auto"/>
                                                                        <w:right w:val="none" w:sz="0" w:space="0" w:color="auto"/>
                                                                      </w:divBdr>
                                                                      <w:divsChild>
                                                                        <w:div w:id="501774627">
                                                                          <w:marLeft w:val="0"/>
                                                                          <w:marRight w:val="0"/>
                                                                          <w:marTop w:val="180"/>
                                                                          <w:marBottom w:val="180"/>
                                                                          <w:divBdr>
                                                                            <w:top w:val="none" w:sz="0" w:space="0" w:color="auto"/>
                                                                            <w:left w:val="none" w:sz="0" w:space="0" w:color="auto"/>
                                                                            <w:bottom w:val="none" w:sz="0" w:space="0" w:color="auto"/>
                                                                            <w:right w:val="none" w:sz="0" w:space="0" w:color="auto"/>
                                                                          </w:divBdr>
                                                                          <w:divsChild>
                                                                            <w:div w:id="62596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466800">
                                                              <w:marLeft w:val="0"/>
                                                              <w:marRight w:val="0"/>
                                                              <w:marTop w:val="0"/>
                                                              <w:marBottom w:val="0"/>
                                                              <w:divBdr>
                                                                <w:top w:val="none" w:sz="0" w:space="0" w:color="auto"/>
                                                                <w:left w:val="none" w:sz="0" w:space="0" w:color="auto"/>
                                                                <w:bottom w:val="none" w:sz="0" w:space="0" w:color="auto"/>
                                                                <w:right w:val="none" w:sz="0" w:space="0" w:color="auto"/>
                                                              </w:divBdr>
                                                              <w:divsChild>
                                                                <w:div w:id="14608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629312">
                              <w:marLeft w:val="0"/>
                              <w:marRight w:val="0"/>
                              <w:marTop w:val="240"/>
                              <w:marBottom w:val="240"/>
                              <w:divBdr>
                                <w:top w:val="none" w:sz="0" w:space="0" w:color="auto"/>
                                <w:left w:val="none" w:sz="0" w:space="0" w:color="auto"/>
                                <w:bottom w:val="none" w:sz="0" w:space="0" w:color="auto"/>
                                <w:right w:val="none" w:sz="0" w:space="0" w:color="auto"/>
                              </w:divBdr>
                              <w:divsChild>
                                <w:div w:id="1569028817">
                                  <w:marLeft w:val="0"/>
                                  <w:marRight w:val="0"/>
                                  <w:marTop w:val="0"/>
                                  <w:marBottom w:val="0"/>
                                  <w:divBdr>
                                    <w:top w:val="none" w:sz="0" w:space="0" w:color="auto"/>
                                    <w:left w:val="none" w:sz="0" w:space="0" w:color="auto"/>
                                    <w:bottom w:val="none" w:sz="0" w:space="0" w:color="auto"/>
                                    <w:right w:val="none" w:sz="0" w:space="0" w:color="auto"/>
                                  </w:divBdr>
                                </w:div>
                              </w:divsChild>
                            </w:div>
                            <w:div w:id="1960645169">
                              <w:marLeft w:val="0"/>
                              <w:marRight w:val="0"/>
                              <w:marTop w:val="240"/>
                              <w:marBottom w:val="240"/>
                              <w:divBdr>
                                <w:top w:val="none" w:sz="0" w:space="0" w:color="auto"/>
                                <w:left w:val="none" w:sz="0" w:space="0" w:color="auto"/>
                                <w:bottom w:val="none" w:sz="0" w:space="0" w:color="auto"/>
                                <w:right w:val="none" w:sz="0" w:space="0" w:color="auto"/>
                              </w:divBdr>
                              <w:divsChild>
                                <w:div w:id="1591040506">
                                  <w:marLeft w:val="0"/>
                                  <w:marRight w:val="0"/>
                                  <w:marTop w:val="0"/>
                                  <w:marBottom w:val="0"/>
                                  <w:divBdr>
                                    <w:top w:val="none" w:sz="0" w:space="0" w:color="auto"/>
                                    <w:left w:val="none" w:sz="0" w:space="0" w:color="auto"/>
                                    <w:bottom w:val="none" w:sz="0" w:space="0" w:color="auto"/>
                                    <w:right w:val="none" w:sz="0" w:space="0" w:color="auto"/>
                                  </w:divBdr>
                                </w:div>
                              </w:divsChild>
                            </w:div>
                            <w:div w:id="105934015">
                              <w:marLeft w:val="0"/>
                              <w:marRight w:val="0"/>
                              <w:marTop w:val="240"/>
                              <w:marBottom w:val="240"/>
                              <w:divBdr>
                                <w:top w:val="none" w:sz="0" w:space="0" w:color="auto"/>
                                <w:left w:val="none" w:sz="0" w:space="0" w:color="auto"/>
                                <w:bottom w:val="none" w:sz="0" w:space="0" w:color="auto"/>
                                <w:right w:val="none" w:sz="0" w:space="0" w:color="auto"/>
                              </w:divBdr>
                              <w:divsChild>
                                <w:div w:id="1994604108">
                                  <w:marLeft w:val="0"/>
                                  <w:marRight w:val="0"/>
                                  <w:marTop w:val="0"/>
                                  <w:marBottom w:val="0"/>
                                  <w:divBdr>
                                    <w:top w:val="none" w:sz="0" w:space="0" w:color="auto"/>
                                    <w:left w:val="none" w:sz="0" w:space="0" w:color="auto"/>
                                    <w:bottom w:val="none" w:sz="0" w:space="0" w:color="auto"/>
                                    <w:right w:val="none" w:sz="0" w:space="0" w:color="auto"/>
                                  </w:divBdr>
                                </w:div>
                              </w:divsChild>
                            </w:div>
                            <w:div w:id="805776770">
                              <w:marLeft w:val="0"/>
                              <w:marRight w:val="0"/>
                              <w:marTop w:val="360"/>
                              <w:marBottom w:val="450"/>
                              <w:divBdr>
                                <w:top w:val="none" w:sz="0" w:space="0" w:color="auto"/>
                                <w:left w:val="none" w:sz="0" w:space="0" w:color="auto"/>
                                <w:bottom w:val="none" w:sz="0" w:space="0" w:color="auto"/>
                                <w:right w:val="none" w:sz="0" w:space="0" w:color="auto"/>
                              </w:divBdr>
                              <w:divsChild>
                                <w:div w:id="676006694">
                                  <w:marLeft w:val="0"/>
                                  <w:marRight w:val="0"/>
                                  <w:marTop w:val="0"/>
                                  <w:marBottom w:val="0"/>
                                  <w:divBdr>
                                    <w:top w:val="none" w:sz="0" w:space="0" w:color="auto"/>
                                    <w:left w:val="none" w:sz="0" w:space="0" w:color="auto"/>
                                    <w:bottom w:val="single" w:sz="6" w:space="15" w:color="B8B9BA"/>
                                    <w:right w:val="none" w:sz="0" w:space="0" w:color="auto"/>
                                  </w:divBdr>
                                  <w:divsChild>
                                    <w:div w:id="18968652">
                                      <w:marLeft w:val="0"/>
                                      <w:marRight w:val="0"/>
                                      <w:marTop w:val="0"/>
                                      <w:marBottom w:val="0"/>
                                      <w:divBdr>
                                        <w:top w:val="none" w:sz="0" w:space="0" w:color="auto"/>
                                        <w:left w:val="none" w:sz="0" w:space="0" w:color="auto"/>
                                        <w:bottom w:val="none" w:sz="0" w:space="0" w:color="auto"/>
                                        <w:right w:val="none" w:sz="0" w:space="0" w:color="auto"/>
                                      </w:divBdr>
                                    </w:div>
                                    <w:div w:id="211962548">
                                      <w:marLeft w:val="0"/>
                                      <w:marRight w:val="0"/>
                                      <w:marTop w:val="225"/>
                                      <w:marBottom w:val="0"/>
                                      <w:divBdr>
                                        <w:top w:val="none" w:sz="0" w:space="0" w:color="auto"/>
                                        <w:left w:val="none" w:sz="0" w:space="0" w:color="auto"/>
                                        <w:bottom w:val="none" w:sz="0" w:space="0" w:color="auto"/>
                                        <w:right w:val="none" w:sz="0" w:space="0" w:color="auto"/>
                                      </w:divBdr>
                                      <w:divsChild>
                                        <w:div w:id="1125394178">
                                          <w:marLeft w:val="0"/>
                                          <w:marRight w:val="0"/>
                                          <w:marTop w:val="0"/>
                                          <w:marBottom w:val="0"/>
                                          <w:divBdr>
                                            <w:top w:val="none" w:sz="0" w:space="0" w:color="auto"/>
                                            <w:left w:val="none" w:sz="0" w:space="0" w:color="auto"/>
                                            <w:bottom w:val="none" w:sz="0" w:space="0" w:color="auto"/>
                                            <w:right w:val="none" w:sz="0" w:space="0" w:color="auto"/>
                                          </w:divBdr>
                                        </w:div>
                                      </w:divsChild>
                                    </w:div>
                                    <w:div w:id="19243399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8221681">
                              <w:marLeft w:val="0"/>
                              <w:marRight w:val="0"/>
                              <w:marTop w:val="240"/>
                              <w:marBottom w:val="240"/>
                              <w:divBdr>
                                <w:top w:val="none" w:sz="0" w:space="0" w:color="auto"/>
                                <w:left w:val="none" w:sz="0" w:space="0" w:color="auto"/>
                                <w:bottom w:val="none" w:sz="0" w:space="0" w:color="auto"/>
                                <w:right w:val="none" w:sz="0" w:space="0" w:color="auto"/>
                              </w:divBdr>
                              <w:divsChild>
                                <w:div w:id="1620794926">
                                  <w:marLeft w:val="0"/>
                                  <w:marRight w:val="0"/>
                                  <w:marTop w:val="0"/>
                                  <w:marBottom w:val="0"/>
                                  <w:divBdr>
                                    <w:top w:val="none" w:sz="0" w:space="0" w:color="auto"/>
                                    <w:left w:val="none" w:sz="0" w:space="0" w:color="auto"/>
                                    <w:bottom w:val="none" w:sz="0" w:space="0" w:color="auto"/>
                                    <w:right w:val="none" w:sz="0" w:space="0" w:color="auto"/>
                                  </w:divBdr>
                                </w:div>
                              </w:divsChild>
                            </w:div>
                            <w:div w:id="1400517872">
                              <w:marLeft w:val="0"/>
                              <w:marRight w:val="0"/>
                              <w:marTop w:val="0"/>
                              <w:marBottom w:val="0"/>
                              <w:divBdr>
                                <w:top w:val="none" w:sz="0" w:space="0" w:color="auto"/>
                                <w:left w:val="none" w:sz="0" w:space="0" w:color="auto"/>
                                <w:bottom w:val="none" w:sz="0" w:space="0" w:color="auto"/>
                                <w:right w:val="none" w:sz="0" w:space="0" w:color="auto"/>
                              </w:divBdr>
                              <w:divsChild>
                                <w:div w:id="750271117">
                                  <w:marLeft w:val="0"/>
                                  <w:marRight w:val="0"/>
                                  <w:marTop w:val="0"/>
                                  <w:marBottom w:val="0"/>
                                  <w:divBdr>
                                    <w:top w:val="none" w:sz="0" w:space="0" w:color="auto"/>
                                    <w:left w:val="none" w:sz="0" w:space="0" w:color="auto"/>
                                    <w:bottom w:val="none" w:sz="0" w:space="0" w:color="auto"/>
                                    <w:right w:val="none" w:sz="0" w:space="0" w:color="auto"/>
                                  </w:divBdr>
                                  <w:divsChild>
                                    <w:div w:id="1764570450">
                                      <w:marLeft w:val="0"/>
                                      <w:marRight w:val="0"/>
                                      <w:marTop w:val="0"/>
                                      <w:marBottom w:val="0"/>
                                      <w:divBdr>
                                        <w:top w:val="none" w:sz="0" w:space="0" w:color="auto"/>
                                        <w:left w:val="none" w:sz="0" w:space="0" w:color="auto"/>
                                        <w:bottom w:val="none" w:sz="0" w:space="0" w:color="auto"/>
                                        <w:right w:val="none" w:sz="0" w:space="0" w:color="auto"/>
                                      </w:divBdr>
                                      <w:divsChild>
                                        <w:div w:id="1808165094">
                                          <w:marLeft w:val="0"/>
                                          <w:marRight w:val="0"/>
                                          <w:marTop w:val="0"/>
                                          <w:marBottom w:val="0"/>
                                          <w:divBdr>
                                            <w:top w:val="none" w:sz="0" w:space="0" w:color="auto"/>
                                            <w:left w:val="none" w:sz="0" w:space="0" w:color="auto"/>
                                            <w:bottom w:val="none" w:sz="0" w:space="0" w:color="auto"/>
                                            <w:right w:val="none" w:sz="0" w:space="0" w:color="auto"/>
                                          </w:divBdr>
                                          <w:divsChild>
                                            <w:div w:id="803698556">
                                              <w:marLeft w:val="0"/>
                                              <w:marRight w:val="0"/>
                                              <w:marTop w:val="0"/>
                                              <w:marBottom w:val="0"/>
                                              <w:divBdr>
                                                <w:top w:val="none" w:sz="0" w:space="0" w:color="auto"/>
                                                <w:left w:val="none" w:sz="0" w:space="0" w:color="auto"/>
                                                <w:bottom w:val="none" w:sz="0" w:space="0" w:color="auto"/>
                                                <w:right w:val="none" w:sz="0" w:space="0" w:color="auto"/>
                                              </w:divBdr>
                                              <w:divsChild>
                                                <w:div w:id="1047610861">
                                                  <w:marLeft w:val="0"/>
                                                  <w:marRight w:val="0"/>
                                                  <w:marTop w:val="0"/>
                                                  <w:marBottom w:val="0"/>
                                                  <w:divBdr>
                                                    <w:top w:val="none" w:sz="0" w:space="0" w:color="auto"/>
                                                    <w:left w:val="none" w:sz="0" w:space="0" w:color="auto"/>
                                                    <w:bottom w:val="none" w:sz="0" w:space="0" w:color="auto"/>
                                                    <w:right w:val="none" w:sz="0" w:space="0" w:color="auto"/>
                                                  </w:divBdr>
                                                  <w:divsChild>
                                                    <w:div w:id="705713193">
                                                      <w:marLeft w:val="0"/>
                                                      <w:marRight w:val="0"/>
                                                      <w:marTop w:val="0"/>
                                                      <w:marBottom w:val="0"/>
                                                      <w:divBdr>
                                                        <w:top w:val="none" w:sz="0" w:space="0" w:color="auto"/>
                                                        <w:left w:val="none" w:sz="0" w:space="0" w:color="auto"/>
                                                        <w:bottom w:val="none" w:sz="0" w:space="0" w:color="auto"/>
                                                        <w:right w:val="none" w:sz="0" w:space="0" w:color="auto"/>
                                                      </w:divBdr>
                                                      <w:divsChild>
                                                        <w:div w:id="1437292651">
                                                          <w:marLeft w:val="0"/>
                                                          <w:marRight w:val="0"/>
                                                          <w:marTop w:val="0"/>
                                                          <w:marBottom w:val="0"/>
                                                          <w:divBdr>
                                                            <w:top w:val="none" w:sz="0" w:space="0" w:color="auto"/>
                                                            <w:left w:val="none" w:sz="0" w:space="0" w:color="auto"/>
                                                            <w:bottom w:val="none" w:sz="0" w:space="0" w:color="auto"/>
                                                            <w:right w:val="none" w:sz="0" w:space="0" w:color="auto"/>
                                                          </w:divBdr>
                                                          <w:divsChild>
                                                            <w:div w:id="133565546">
                                                              <w:marLeft w:val="0"/>
                                                              <w:marRight w:val="0"/>
                                                              <w:marTop w:val="0"/>
                                                              <w:marBottom w:val="0"/>
                                                              <w:divBdr>
                                                                <w:top w:val="none" w:sz="0" w:space="0" w:color="auto"/>
                                                                <w:left w:val="none" w:sz="0" w:space="0" w:color="auto"/>
                                                                <w:bottom w:val="none" w:sz="0" w:space="0" w:color="auto"/>
                                                                <w:right w:val="none" w:sz="0" w:space="0" w:color="auto"/>
                                                              </w:divBdr>
                                                              <w:divsChild>
                                                                <w:div w:id="1525829941">
                                                                  <w:marLeft w:val="0"/>
                                                                  <w:marRight w:val="0"/>
                                                                  <w:marTop w:val="0"/>
                                                                  <w:marBottom w:val="0"/>
                                                                  <w:divBdr>
                                                                    <w:top w:val="none" w:sz="0" w:space="0" w:color="auto"/>
                                                                    <w:left w:val="none" w:sz="0" w:space="0" w:color="auto"/>
                                                                    <w:bottom w:val="none" w:sz="0" w:space="0" w:color="auto"/>
                                                                    <w:right w:val="none" w:sz="0" w:space="0" w:color="auto"/>
                                                                  </w:divBdr>
                                                                  <w:divsChild>
                                                                    <w:div w:id="1167936170">
                                                                      <w:marLeft w:val="0"/>
                                                                      <w:marRight w:val="0"/>
                                                                      <w:marTop w:val="0"/>
                                                                      <w:marBottom w:val="0"/>
                                                                      <w:divBdr>
                                                                        <w:top w:val="none" w:sz="0" w:space="0" w:color="auto"/>
                                                                        <w:left w:val="none" w:sz="0" w:space="0" w:color="auto"/>
                                                                        <w:bottom w:val="none" w:sz="0" w:space="0" w:color="auto"/>
                                                                        <w:right w:val="none" w:sz="0" w:space="0" w:color="auto"/>
                                                                      </w:divBdr>
                                                                      <w:divsChild>
                                                                        <w:div w:id="1754011204">
                                                                          <w:marLeft w:val="0"/>
                                                                          <w:marRight w:val="0"/>
                                                                          <w:marTop w:val="0"/>
                                                                          <w:marBottom w:val="0"/>
                                                                          <w:divBdr>
                                                                            <w:top w:val="none" w:sz="0" w:space="0" w:color="auto"/>
                                                                            <w:left w:val="none" w:sz="0" w:space="0" w:color="auto"/>
                                                                            <w:bottom w:val="none" w:sz="0" w:space="0" w:color="auto"/>
                                                                            <w:right w:val="none" w:sz="0" w:space="0" w:color="auto"/>
                                                                          </w:divBdr>
                                                                          <w:divsChild>
                                                                            <w:div w:id="13451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7005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7869667">
                              <w:marLeft w:val="0"/>
                              <w:marRight w:val="0"/>
                              <w:marTop w:val="240"/>
                              <w:marBottom w:val="240"/>
                              <w:divBdr>
                                <w:top w:val="none" w:sz="0" w:space="0" w:color="auto"/>
                                <w:left w:val="none" w:sz="0" w:space="0" w:color="auto"/>
                                <w:bottom w:val="none" w:sz="0" w:space="0" w:color="auto"/>
                                <w:right w:val="none" w:sz="0" w:space="0" w:color="auto"/>
                              </w:divBdr>
                              <w:divsChild>
                                <w:div w:id="2094351143">
                                  <w:marLeft w:val="0"/>
                                  <w:marRight w:val="0"/>
                                  <w:marTop w:val="0"/>
                                  <w:marBottom w:val="0"/>
                                  <w:divBdr>
                                    <w:top w:val="none" w:sz="0" w:space="0" w:color="auto"/>
                                    <w:left w:val="none" w:sz="0" w:space="0" w:color="auto"/>
                                    <w:bottom w:val="none" w:sz="0" w:space="0" w:color="auto"/>
                                    <w:right w:val="none" w:sz="0" w:space="0" w:color="auto"/>
                                  </w:divBdr>
                                </w:div>
                              </w:divsChild>
                            </w:div>
                            <w:div w:id="107310604">
                              <w:marLeft w:val="0"/>
                              <w:marRight w:val="0"/>
                              <w:marTop w:val="240"/>
                              <w:marBottom w:val="240"/>
                              <w:divBdr>
                                <w:top w:val="none" w:sz="0" w:space="0" w:color="auto"/>
                                <w:left w:val="none" w:sz="0" w:space="0" w:color="auto"/>
                                <w:bottom w:val="none" w:sz="0" w:space="0" w:color="auto"/>
                                <w:right w:val="none" w:sz="0" w:space="0" w:color="auto"/>
                              </w:divBdr>
                              <w:divsChild>
                                <w:div w:id="171723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497777">
      <w:bodyDiv w:val="1"/>
      <w:marLeft w:val="0"/>
      <w:marRight w:val="0"/>
      <w:marTop w:val="0"/>
      <w:marBottom w:val="0"/>
      <w:divBdr>
        <w:top w:val="none" w:sz="0" w:space="0" w:color="auto"/>
        <w:left w:val="none" w:sz="0" w:space="0" w:color="auto"/>
        <w:bottom w:val="none" w:sz="0" w:space="0" w:color="auto"/>
        <w:right w:val="none" w:sz="0" w:space="0" w:color="auto"/>
      </w:divBdr>
      <w:divsChild>
        <w:div w:id="188571343">
          <w:marLeft w:val="0"/>
          <w:marRight w:val="0"/>
          <w:marTop w:val="0"/>
          <w:marBottom w:val="0"/>
          <w:divBdr>
            <w:top w:val="none" w:sz="0" w:space="0" w:color="auto"/>
            <w:left w:val="none" w:sz="0" w:space="0" w:color="auto"/>
            <w:bottom w:val="none" w:sz="0" w:space="0" w:color="auto"/>
            <w:right w:val="none" w:sz="0" w:space="0" w:color="auto"/>
          </w:divBdr>
          <w:divsChild>
            <w:div w:id="1154763428">
              <w:marLeft w:val="0"/>
              <w:marRight w:val="0"/>
              <w:marTop w:val="0"/>
              <w:marBottom w:val="0"/>
              <w:divBdr>
                <w:top w:val="none" w:sz="0" w:space="0" w:color="auto"/>
                <w:left w:val="none" w:sz="0" w:space="0" w:color="auto"/>
                <w:bottom w:val="none" w:sz="0" w:space="0" w:color="auto"/>
                <w:right w:val="none" w:sz="0" w:space="0" w:color="auto"/>
              </w:divBdr>
              <w:divsChild>
                <w:div w:id="66878269">
                  <w:marLeft w:val="0"/>
                  <w:marRight w:val="0"/>
                  <w:marTop w:val="0"/>
                  <w:marBottom w:val="0"/>
                  <w:divBdr>
                    <w:top w:val="none" w:sz="0" w:space="0" w:color="auto"/>
                    <w:left w:val="none" w:sz="0" w:space="0" w:color="auto"/>
                    <w:bottom w:val="none" w:sz="0" w:space="0" w:color="auto"/>
                    <w:right w:val="none" w:sz="0" w:space="0" w:color="auto"/>
                  </w:divBdr>
                </w:div>
                <w:div w:id="1879508974">
                  <w:marLeft w:val="0"/>
                  <w:marRight w:val="0"/>
                  <w:marTop w:val="944"/>
                  <w:marBottom w:val="0"/>
                  <w:divBdr>
                    <w:top w:val="none" w:sz="0" w:space="0" w:color="auto"/>
                    <w:left w:val="none" w:sz="0" w:space="0" w:color="auto"/>
                    <w:bottom w:val="none" w:sz="0" w:space="0" w:color="auto"/>
                    <w:right w:val="none" w:sz="0" w:space="0" w:color="auto"/>
                  </w:divBdr>
                  <w:divsChild>
                    <w:div w:id="354161755">
                      <w:marLeft w:val="0"/>
                      <w:marRight w:val="0"/>
                      <w:marTop w:val="0"/>
                      <w:marBottom w:val="0"/>
                      <w:divBdr>
                        <w:top w:val="none" w:sz="0" w:space="0" w:color="auto"/>
                        <w:left w:val="none" w:sz="0" w:space="0" w:color="auto"/>
                        <w:bottom w:val="none" w:sz="0" w:space="0" w:color="auto"/>
                        <w:right w:val="none" w:sz="0" w:space="0" w:color="auto"/>
                      </w:divBdr>
                      <w:divsChild>
                        <w:div w:id="1044984453">
                          <w:marLeft w:val="0"/>
                          <w:marRight w:val="0"/>
                          <w:marTop w:val="0"/>
                          <w:marBottom w:val="0"/>
                          <w:divBdr>
                            <w:top w:val="none" w:sz="0" w:space="0" w:color="auto"/>
                            <w:left w:val="none" w:sz="0" w:space="0" w:color="auto"/>
                            <w:bottom w:val="none" w:sz="0" w:space="0" w:color="auto"/>
                            <w:right w:val="none" w:sz="0" w:space="0" w:color="auto"/>
                          </w:divBdr>
                          <w:divsChild>
                            <w:div w:id="137769449">
                              <w:marLeft w:val="0"/>
                              <w:marRight w:val="0"/>
                              <w:marTop w:val="0"/>
                              <w:marBottom w:val="0"/>
                              <w:divBdr>
                                <w:top w:val="none" w:sz="0" w:space="0" w:color="auto"/>
                                <w:left w:val="none" w:sz="0" w:space="0" w:color="auto"/>
                                <w:bottom w:val="none" w:sz="0" w:space="0" w:color="auto"/>
                                <w:right w:val="none" w:sz="0" w:space="0" w:color="auto"/>
                              </w:divBdr>
                            </w:div>
                          </w:divsChild>
                        </w:div>
                        <w:div w:id="91392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953198">
          <w:marLeft w:val="0"/>
          <w:marRight w:val="0"/>
          <w:marTop w:val="0"/>
          <w:marBottom w:val="0"/>
          <w:divBdr>
            <w:top w:val="none" w:sz="0" w:space="0" w:color="auto"/>
            <w:left w:val="none" w:sz="0" w:space="0" w:color="auto"/>
            <w:bottom w:val="none" w:sz="0" w:space="0" w:color="auto"/>
            <w:right w:val="none" w:sz="0" w:space="0" w:color="auto"/>
          </w:divBdr>
          <w:divsChild>
            <w:div w:id="1515151869">
              <w:marLeft w:val="0"/>
              <w:marRight w:val="0"/>
              <w:marTop w:val="0"/>
              <w:marBottom w:val="0"/>
              <w:divBdr>
                <w:top w:val="none" w:sz="0" w:space="0" w:color="auto"/>
                <w:left w:val="none" w:sz="0" w:space="0" w:color="auto"/>
                <w:bottom w:val="none" w:sz="0" w:space="0" w:color="auto"/>
                <w:right w:val="none" w:sz="0" w:space="0" w:color="auto"/>
              </w:divBdr>
              <w:divsChild>
                <w:div w:id="921452467">
                  <w:marLeft w:val="0"/>
                  <w:marRight w:val="0"/>
                  <w:marTop w:val="0"/>
                  <w:marBottom w:val="0"/>
                  <w:divBdr>
                    <w:top w:val="none" w:sz="0" w:space="0" w:color="auto"/>
                    <w:left w:val="none" w:sz="0" w:space="0" w:color="auto"/>
                    <w:bottom w:val="none" w:sz="0" w:space="0" w:color="auto"/>
                    <w:right w:val="none" w:sz="0" w:space="0" w:color="auto"/>
                  </w:divBdr>
                  <w:divsChild>
                    <w:div w:id="989478828">
                      <w:marLeft w:val="0"/>
                      <w:marRight w:val="2361"/>
                      <w:marTop w:val="0"/>
                      <w:marBottom w:val="0"/>
                      <w:divBdr>
                        <w:top w:val="none" w:sz="0" w:space="0" w:color="auto"/>
                        <w:left w:val="none" w:sz="0" w:space="0" w:color="auto"/>
                        <w:bottom w:val="none" w:sz="0" w:space="0" w:color="auto"/>
                        <w:right w:val="none" w:sz="0" w:space="0" w:color="auto"/>
                      </w:divBdr>
                      <w:divsChild>
                        <w:div w:id="2082635273">
                          <w:marLeft w:val="0"/>
                          <w:marRight w:val="0"/>
                          <w:marTop w:val="944"/>
                          <w:marBottom w:val="944"/>
                          <w:divBdr>
                            <w:top w:val="none" w:sz="0" w:space="0" w:color="auto"/>
                            <w:left w:val="none" w:sz="0" w:space="0" w:color="auto"/>
                            <w:bottom w:val="none" w:sz="0" w:space="0" w:color="auto"/>
                            <w:right w:val="none" w:sz="0" w:space="0" w:color="auto"/>
                          </w:divBdr>
                          <w:divsChild>
                            <w:div w:id="1191333996">
                              <w:marLeft w:val="0"/>
                              <w:marRight w:val="0"/>
                              <w:marTop w:val="0"/>
                              <w:marBottom w:val="472"/>
                              <w:divBdr>
                                <w:top w:val="none" w:sz="0" w:space="0" w:color="auto"/>
                                <w:left w:val="none" w:sz="0" w:space="0" w:color="auto"/>
                                <w:bottom w:val="none" w:sz="0" w:space="0" w:color="auto"/>
                                <w:right w:val="none" w:sz="0" w:space="0" w:color="auto"/>
                              </w:divBdr>
                            </w:div>
                            <w:div w:id="1634405037">
                              <w:marLeft w:val="0"/>
                              <w:marRight w:val="0"/>
                              <w:marTop w:val="472"/>
                              <w:marBottom w:val="472"/>
                              <w:divBdr>
                                <w:top w:val="none" w:sz="0" w:space="0" w:color="auto"/>
                                <w:left w:val="none" w:sz="0" w:space="0" w:color="auto"/>
                                <w:bottom w:val="none" w:sz="0" w:space="0" w:color="auto"/>
                                <w:right w:val="none" w:sz="0" w:space="0" w:color="auto"/>
                              </w:divBdr>
                            </w:div>
                            <w:div w:id="424226022">
                              <w:marLeft w:val="0"/>
                              <w:marRight w:val="0"/>
                              <w:marTop w:val="472"/>
                              <w:marBottom w:val="944"/>
                              <w:divBdr>
                                <w:top w:val="single" w:sz="12" w:space="31" w:color="EB5D0B"/>
                                <w:left w:val="none" w:sz="0" w:space="0" w:color="auto"/>
                                <w:bottom w:val="single" w:sz="12" w:space="31" w:color="EB5D0B"/>
                                <w:right w:val="none" w:sz="0" w:space="0" w:color="auto"/>
                              </w:divBdr>
                            </w:div>
                            <w:div w:id="1961109890">
                              <w:marLeft w:val="0"/>
                              <w:marRight w:val="0"/>
                              <w:marTop w:val="378"/>
                              <w:marBottom w:val="378"/>
                              <w:divBdr>
                                <w:top w:val="none" w:sz="0" w:space="0" w:color="auto"/>
                                <w:left w:val="none" w:sz="0" w:space="0" w:color="auto"/>
                                <w:bottom w:val="none" w:sz="0" w:space="0" w:color="auto"/>
                                <w:right w:val="none" w:sz="0" w:space="0" w:color="auto"/>
                              </w:divBdr>
                              <w:divsChild>
                                <w:div w:id="223370446">
                                  <w:marLeft w:val="0"/>
                                  <w:marRight w:val="0"/>
                                  <w:marTop w:val="0"/>
                                  <w:marBottom w:val="0"/>
                                  <w:divBdr>
                                    <w:top w:val="none" w:sz="0" w:space="0" w:color="auto"/>
                                    <w:left w:val="none" w:sz="0" w:space="0" w:color="auto"/>
                                    <w:bottom w:val="none" w:sz="0" w:space="0" w:color="auto"/>
                                    <w:right w:val="none" w:sz="0" w:space="0" w:color="auto"/>
                                  </w:divBdr>
                                </w:div>
                              </w:divsChild>
                            </w:div>
                            <w:div w:id="1431900161">
                              <w:marLeft w:val="0"/>
                              <w:marRight w:val="0"/>
                              <w:marTop w:val="378"/>
                              <w:marBottom w:val="378"/>
                              <w:divBdr>
                                <w:top w:val="none" w:sz="0" w:space="0" w:color="auto"/>
                                <w:left w:val="none" w:sz="0" w:space="0" w:color="auto"/>
                                <w:bottom w:val="none" w:sz="0" w:space="0" w:color="auto"/>
                                <w:right w:val="none" w:sz="0" w:space="0" w:color="auto"/>
                              </w:divBdr>
                              <w:divsChild>
                                <w:div w:id="2037386206">
                                  <w:marLeft w:val="0"/>
                                  <w:marRight w:val="0"/>
                                  <w:marTop w:val="0"/>
                                  <w:marBottom w:val="0"/>
                                  <w:divBdr>
                                    <w:top w:val="none" w:sz="0" w:space="0" w:color="auto"/>
                                    <w:left w:val="none" w:sz="0" w:space="0" w:color="auto"/>
                                    <w:bottom w:val="none" w:sz="0" w:space="0" w:color="auto"/>
                                    <w:right w:val="none" w:sz="0" w:space="0" w:color="auto"/>
                                  </w:divBdr>
                                </w:div>
                              </w:divsChild>
                            </w:div>
                            <w:div w:id="344750345">
                              <w:marLeft w:val="0"/>
                              <w:marRight w:val="0"/>
                              <w:marTop w:val="378"/>
                              <w:marBottom w:val="378"/>
                              <w:divBdr>
                                <w:top w:val="none" w:sz="0" w:space="0" w:color="auto"/>
                                <w:left w:val="none" w:sz="0" w:space="0" w:color="auto"/>
                                <w:bottom w:val="none" w:sz="0" w:space="0" w:color="auto"/>
                                <w:right w:val="none" w:sz="0" w:space="0" w:color="auto"/>
                              </w:divBdr>
                              <w:divsChild>
                                <w:div w:id="210582029">
                                  <w:marLeft w:val="0"/>
                                  <w:marRight w:val="0"/>
                                  <w:marTop w:val="0"/>
                                  <w:marBottom w:val="0"/>
                                  <w:divBdr>
                                    <w:top w:val="none" w:sz="0" w:space="0" w:color="auto"/>
                                    <w:left w:val="none" w:sz="0" w:space="0" w:color="auto"/>
                                    <w:bottom w:val="none" w:sz="0" w:space="0" w:color="auto"/>
                                    <w:right w:val="none" w:sz="0" w:space="0" w:color="auto"/>
                                  </w:divBdr>
                                </w:div>
                              </w:divsChild>
                            </w:div>
                            <w:div w:id="1715732985">
                              <w:marLeft w:val="0"/>
                              <w:marRight w:val="0"/>
                              <w:marTop w:val="378"/>
                              <w:marBottom w:val="378"/>
                              <w:divBdr>
                                <w:top w:val="none" w:sz="0" w:space="0" w:color="auto"/>
                                <w:left w:val="none" w:sz="0" w:space="0" w:color="auto"/>
                                <w:bottom w:val="none" w:sz="0" w:space="0" w:color="auto"/>
                                <w:right w:val="none" w:sz="0" w:space="0" w:color="auto"/>
                              </w:divBdr>
                              <w:divsChild>
                                <w:div w:id="1910460748">
                                  <w:marLeft w:val="0"/>
                                  <w:marRight w:val="0"/>
                                  <w:marTop w:val="0"/>
                                  <w:marBottom w:val="0"/>
                                  <w:divBdr>
                                    <w:top w:val="none" w:sz="0" w:space="0" w:color="auto"/>
                                    <w:left w:val="none" w:sz="0" w:space="0" w:color="auto"/>
                                    <w:bottom w:val="none" w:sz="0" w:space="0" w:color="auto"/>
                                    <w:right w:val="none" w:sz="0" w:space="0" w:color="auto"/>
                                  </w:divBdr>
                                </w:div>
                              </w:divsChild>
                            </w:div>
                            <w:div w:id="112484047">
                              <w:marLeft w:val="0"/>
                              <w:marRight w:val="0"/>
                              <w:marTop w:val="378"/>
                              <w:marBottom w:val="378"/>
                              <w:divBdr>
                                <w:top w:val="none" w:sz="0" w:space="0" w:color="auto"/>
                                <w:left w:val="none" w:sz="0" w:space="0" w:color="auto"/>
                                <w:bottom w:val="none" w:sz="0" w:space="0" w:color="auto"/>
                                <w:right w:val="none" w:sz="0" w:space="0" w:color="auto"/>
                              </w:divBdr>
                              <w:divsChild>
                                <w:div w:id="993071459">
                                  <w:marLeft w:val="0"/>
                                  <w:marRight w:val="0"/>
                                  <w:marTop w:val="0"/>
                                  <w:marBottom w:val="0"/>
                                  <w:divBdr>
                                    <w:top w:val="none" w:sz="0" w:space="0" w:color="auto"/>
                                    <w:left w:val="none" w:sz="0" w:space="0" w:color="auto"/>
                                    <w:bottom w:val="none" w:sz="0" w:space="0" w:color="auto"/>
                                    <w:right w:val="none" w:sz="0" w:space="0" w:color="auto"/>
                                  </w:divBdr>
                                </w:div>
                              </w:divsChild>
                            </w:div>
                            <w:div w:id="1856462215">
                              <w:marLeft w:val="0"/>
                              <w:marRight w:val="0"/>
                              <w:marTop w:val="378"/>
                              <w:marBottom w:val="378"/>
                              <w:divBdr>
                                <w:top w:val="none" w:sz="0" w:space="0" w:color="auto"/>
                                <w:left w:val="none" w:sz="0" w:space="0" w:color="auto"/>
                                <w:bottom w:val="none" w:sz="0" w:space="0" w:color="auto"/>
                                <w:right w:val="none" w:sz="0" w:space="0" w:color="auto"/>
                              </w:divBdr>
                              <w:divsChild>
                                <w:div w:id="1469203307">
                                  <w:marLeft w:val="0"/>
                                  <w:marRight w:val="0"/>
                                  <w:marTop w:val="0"/>
                                  <w:marBottom w:val="0"/>
                                  <w:divBdr>
                                    <w:top w:val="none" w:sz="0" w:space="0" w:color="auto"/>
                                    <w:left w:val="none" w:sz="0" w:space="0" w:color="auto"/>
                                    <w:bottom w:val="none" w:sz="0" w:space="0" w:color="auto"/>
                                    <w:right w:val="none" w:sz="0" w:space="0" w:color="auto"/>
                                  </w:divBdr>
                                </w:div>
                              </w:divsChild>
                            </w:div>
                            <w:div w:id="1948809869">
                              <w:marLeft w:val="0"/>
                              <w:marRight w:val="0"/>
                              <w:marTop w:val="378"/>
                              <w:marBottom w:val="378"/>
                              <w:divBdr>
                                <w:top w:val="none" w:sz="0" w:space="0" w:color="auto"/>
                                <w:left w:val="none" w:sz="0" w:space="0" w:color="auto"/>
                                <w:bottom w:val="none" w:sz="0" w:space="0" w:color="auto"/>
                                <w:right w:val="none" w:sz="0" w:space="0" w:color="auto"/>
                              </w:divBdr>
                              <w:divsChild>
                                <w:div w:id="971060157">
                                  <w:marLeft w:val="0"/>
                                  <w:marRight w:val="0"/>
                                  <w:marTop w:val="0"/>
                                  <w:marBottom w:val="0"/>
                                  <w:divBdr>
                                    <w:top w:val="none" w:sz="0" w:space="0" w:color="auto"/>
                                    <w:left w:val="none" w:sz="0" w:space="0" w:color="auto"/>
                                    <w:bottom w:val="none" w:sz="0" w:space="0" w:color="auto"/>
                                    <w:right w:val="none" w:sz="0" w:space="0" w:color="auto"/>
                                  </w:divBdr>
                                </w:div>
                              </w:divsChild>
                            </w:div>
                            <w:div w:id="398210928">
                              <w:marLeft w:val="0"/>
                              <w:marRight w:val="0"/>
                              <w:marTop w:val="378"/>
                              <w:marBottom w:val="378"/>
                              <w:divBdr>
                                <w:top w:val="none" w:sz="0" w:space="0" w:color="auto"/>
                                <w:left w:val="none" w:sz="0" w:space="0" w:color="auto"/>
                                <w:bottom w:val="none" w:sz="0" w:space="0" w:color="auto"/>
                                <w:right w:val="none" w:sz="0" w:space="0" w:color="auto"/>
                              </w:divBdr>
                              <w:divsChild>
                                <w:div w:id="375354320">
                                  <w:marLeft w:val="0"/>
                                  <w:marRight w:val="0"/>
                                  <w:marTop w:val="0"/>
                                  <w:marBottom w:val="0"/>
                                  <w:divBdr>
                                    <w:top w:val="none" w:sz="0" w:space="0" w:color="auto"/>
                                    <w:left w:val="none" w:sz="0" w:space="0" w:color="auto"/>
                                    <w:bottom w:val="none" w:sz="0" w:space="0" w:color="auto"/>
                                    <w:right w:val="none" w:sz="0" w:space="0" w:color="auto"/>
                                  </w:divBdr>
                                </w:div>
                              </w:divsChild>
                            </w:div>
                            <w:div w:id="1554151392">
                              <w:marLeft w:val="0"/>
                              <w:marRight w:val="0"/>
                              <w:marTop w:val="378"/>
                              <w:marBottom w:val="378"/>
                              <w:divBdr>
                                <w:top w:val="none" w:sz="0" w:space="0" w:color="auto"/>
                                <w:left w:val="none" w:sz="0" w:space="0" w:color="auto"/>
                                <w:bottom w:val="none" w:sz="0" w:space="0" w:color="auto"/>
                                <w:right w:val="none" w:sz="0" w:space="0" w:color="auto"/>
                              </w:divBdr>
                              <w:divsChild>
                                <w:div w:id="1419330333">
                                  <w:marLeft w:val="0"/>
                                  <w:marRight w:val="0"/>
                                  <w:marTop w:val="0"/>
                                  <w:marBottom w:val="0"/>
                                  <w:divBdr>
                                    <w:top w:val="none" w:sz="0" w:space="0" w:color="auto"/>
                                    <w:left w:val="none" w:sz="0" w:space="0" w:color="auto"/>
                                    <w:bottom w:val="none" w:sz="0" w:space="0" w:color="auto"/>
                                    <w:right w:val="none" w:sz="0" w:space="0" w:color="auto"/>
                                  </w:divBdr>
                                </w:div>
                              </w:divsChild>
                            </w:div>
                            <w:div w:id="1385132809">
                              <w:marLeft w:val="0"/>
                              <w:marRight w:val="0"/>
                              <w:marTop w:val="378"/>
                              <w:marBottom w:val="378"/>
                              <w:divBdr>
                                <w:top w:val="none" w:sz="0" w:space="0" w:color="auto"/>
                                <w:left w:val="none" w:sz="0" w:space="0" w:color="auto"/>
                                <w:bottom w:val="none" w:sz="0" w:space="0" w:color="auto"/>
                                <w:right w:val="none" w:sz="0" w:space="0" w:color="auto"/>
                              </w:divBdr>
                              <w:divsChild>
                                <w:div w:id="1735855314">
                                  <w:marLeft w:val="0"/>
                                  <w:marRight w:val="0"/>
                                  <w:marTop w:val="0"/>
                                  <w:marBottom w:val="0"/>
                                  <w:divBdr>
                                    <w:top w:val="none" w:sz="0" w:space="0" w:color="auto"/>
                                    <w:left w:val="none" w:sz="0" w:space="0" w:color="auto"/>
                                    <w:bottom w:val="none" w:sz="0" w:space="0" w:color="auto"/>
                                    <w:right w:val="none" w:sz="0" w:space="0" w:color="auto"/>
                                  </w:divBdr>
                                </w:div>
                              </w:divsChild>
                            </w:div>
                            <w:div w:id="1027103780">
                              <w:marLeft w:val="0"/>
                              <w:marRight w:val="0"/>
                              <w:marTop w:val="378"/>
                              <w:marBottom w:val="378"/>
                              <w:divBdr>
                                <w:top w:val="none" w:sz="0" w:space="0" w:color="auto"/>
                                <w:left w:val="none" w:sz="0" w:space="0" w:color="auto"/>
                                <w:bottom w:val="none" w:sz="0" w:space="0" w:color="auto"/>
                                <w:right w:val="none" w:sz="0" w:space="0" w:color="auto"/>
                              </w:divBdr>
                              <w:divsChild>
                                <w:div w:id="9502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227187">
      <w:bodyDiv w:val="1"/>
      <w:marLeft w:val="0"/>
      <w:marRight w:val="0"/>
      <w:marTop w:val="0"/>
      <w:marBottom w:val="0"/>
      <w:divBdr>
        <w:top w:val="none" w:sz="0" w:space="0" w:color="auto"/>
        <w:left w:val="none" w:sz="0" w:space="0" w:color="auto"/>
        <w:bottom w:val="none" w:sz="0" w:space="0" w:color="auto"/>
        <w:right w:val="none" w:sz="0" w:space="0" w:color="auto"/>
      </w:divBdr>
      <w:divsChild>
        <w:div w:id="1890678440">
          <w:marLeft w:val="0"/>
          <w:marRight w:val="0"/>
          <w:marTop w:val="0"/>
          <w:marBottom w:val="0"/>
          <w:divBdr>
            <w:top w:val="none" w:sz="0" w:space="0" w:color="auto"/>
            <w:left w:val="none" w:sz="0" w:space="0" w:color="auto"/>
            <w:bottom w:val="none" w:sz="0" w:space="0" w:color="auto"/>
            <w:right w:val="none" w:sz="0" w:space="0" w:color="auto"/>
          </w:divBdr>
          <w:divsChild>
            <w:div w:id="235358222">
              <w:marLeft w:val="0"/>
              <w:marRight w:val="0"/>
              <w:marTop w:val="0"/>
              <w:marBottom w:val="0"/>
              <w:divBdr>
                <w:top w:val="none" w:sz="0" w:space="0" w:color="auto"/>
                <w:left w:val="none" w:sz="0" w:space="0" w:color="auto"/>
                <w:bottom w:val="none" w:sz="0" w:space="0" w:color="auto"/>
                <w:right w:val="none" w:sz="0" w:space="0" w:color="auto"/>
              </w:divBdr>
              <w:divsChild>
                <w:div w:id="806624257">
                  <w:marLeft w:val="0"/>
                  <w:marRight w:val="0"/>
                  <w:marTop w:val="0"/>
                  <w:marBottom w:val="0"/>
                  <w:divBdr>
                    <w:top w:val="none" w:sz="0" w:space="0" w:color="auto"/>
                    <w:left w:val="none" w:sz="0" w:space="0" w:color="auto"/>
                    <w:bottom w:val="none" w:sz="0" w:space="0" w:color="auto"/>
                    <w:right w:val="none" w:sz="0" w:space="0" w:color="auto"/>
                  </w:divBdr>
                </w:div>
                <w:div w:id="932397458">
                  <w:marLeft w:val="0"/>
                  <w:marRight w:val="0"/>
                  <w:marTop w:val="914"/>
                  <w:marBottom w:val="0"/>
                  <w:divBdr>
                    <w:top w:val="none" w:sz="0" w:space="0" w:color="auto"/>
                    <w:left w:val="none" w:sz="0" w:space="0" w:color="auto"/>
                    <w:bottom w:val="none" w:sz="0" w:space="0" w:color="auto"/>
                    <w:right w:val="none" w:sz="0" w:space="0" w:color="auto"/>
                  </w:divBdr>
                  <w:divsChild>
                    <w:div w:id="1461387692">
                      <w:marLeft w:val="0"/>
                      <w:marRight w:val="0"/>
                      <w:marTop w:val="0"/>
                      <w:marBottom w:val="0"/>
                      <w:divBdr>
                        <w:top w:val="none" w:sz="0" w:space="0" w:color="auto"/>
                        <w:left w:val="none" w:sz="0" w:space="0" w:color="auto"/>
                        <w:bottom w:val="none" w:sz="0" w:space="0" w:color="auto"/>
                        <w:right w:val="none" w:sz="0" w:space="0" w:color="auto"/>
                      </w:divBdr>
                      <w:divsChild>
                        <w:div w:id="311564944">
                          <w:marLeft w:val="0"/>
                          <w:marRight w:val="0"/>
                          <w:marTop w:val="0"/>
                          <w:marBottom w:val="0"/>
                          <w:divBdr>
                            <w:top w:val="none" w:sz="0" w:space="0" w:color="auto"/>
                            <w:left w:val="none" w:sz="0" w:space="0" w:color="auto"/>
                            <w:bottom w:val="none" w:sz="0" w:space="0" w:color="auto"/>
                            <w:right w:val="none" w:sz="0" w:space="0" w:color="auto"/>
                          </w:divBdr>
                          <w:divsChild>
                            <w:div w:id="1855802601">
                              <w:marLeft w:val="0"/>
                              <w:marRight w:val="0"/>
                              <w:marTop w:val="0"/>
                              <w:marBottom w:val="0"/>
                              <w:divBdr>
                                <w:top w:val="none" w:sz="0" w:space="0" w:color="auto"/>
                                <w:left w:val="none" w:sz="0" w:space="0" w:color="auto"/>
                                <w:bottom w:val="none" w:sz="0" w:space="0" w:color="auto"/>
                                <w:right w:val="none" w:sz="0" w:space="0" w:color="auto"/>
                              </w:divBdr>
                            </w:div>
                          </w:divsChild>
                        </w:div>
                        <w:div w:id="396053650">
                          <w:marLeft w:val="0"/>
                          <w:marRight w:val="206"/>
                          <w:marTop w:val="0"/>
                          <w:marBottom w:val="0"/>
                          <w:divBdr>
                            <w:top w:val="none" w:sz="0" w:space="0" w:color="auto"/>
                            <w:left w:val="none" w:sz="0" w:space="0" w:color="auto"/>
                            <w:bottom w:val="none" w:sz="0" w:space="0" w:color="auto"/>
                            <w:right w:val="none" w:sz="0" w:space="0" w:color="auto"/>
                          </w:divBdr>
                        </w:div>
                        <w:div w:id="16602009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739605">
          <w:marLeft w:val="0"/>
          <w:marRight w:val="0"/>
          <w:marTop w:val="0"/>
          <w:marBottom w:val="0"/>
          <w:divBdr>
            <w:top w:val="none" w:sz="0" w:space="0" w:color="auto"/>
            <w:left w:val="none" w:sz="0" w:space="0" w:color="auto"/>
            <w:bottom w:val="none" w:sz="0" w:space="0" w:color="auto"/>
            <w:right w:val="none" w:sz="0" w:space="0" w:color="auto"/>
          </w:divBdr>
          <w:divsChild>
            <w:div w:id="995306478">
              <w:marLeft w:val="0"/>
              <w:marRight w:val="0"/>
              <w:marTop w:val="0"/>
              <w:marBottom w:val="0"/>
              <w:divBdr>
                <w:top w:val="none" w:sz="0" w:space="0" w:color="auto"/>
                <w:left w:val="none" w:sz="0" w:space="0" w:color="auto"/>
                <w:bottom w:val="none" w:sz="0" w:space="0" w:color="auto"/>
                <w:right w:val="none" w:sz="0" w:space="0" w:color="auto"/>
              </w:divBdr>
              <w:divsChild>
                <w:div w:id="1278368082">
                  <w:marLeft w:val="0"/>
                  <w:marRight w:val="0"/>
                  <w:marTop w:val="0"/>
                  <w:marBottom w:val="0"/>
                  <w:divBdr>
                    <w:top w:val="none" w:sz="0" w:space="0" w:color="auto"/>
                    <w:left w:val="none" w:sz="0" w:space="0" w:color="auto"/>
                    <w:bottom w:val="none" w:sz="0" w:space="0" w:color="auto"/>
                    <w:right w:val="none" w:sz="0" w:space="0" w:color="auto"/>
                  </w:divBdr>
                  <w:divsChild>
                    <w:div w:id="722019512">
                      <w:marLeft w:val="0"/>
                      <w:marRight w:val="2286"/>
                      <w:marTop w:val="0"/>
                      <w:marBottom w:val="0"/>
                      <w:divBdr>
                        <w:top w:val="none" w:sz="0" w:space="0" w:color="auto"/>
                        <w:left w:val="none" w:sz="0" w:space="0" w:color="auto"/>
                        <w:bottom w:val="none" w:sz="0" w:space="0" w:color="auto"/>
                        <w:right w:val="none" w:sz="0" w:space="0" w:color="auto"/>
                      </w:divBdr>
                      <w:divsChild>
                        <w:div w:id="1396857039">
                          <w:marLeft w:val="0"/>
                          <w:marRight w:val="0"/>
                          <w:marTop w:val="914"/>
                          <w:marBottom w:val="914"/>
                          <w:divBdr>
                            <w:top w:val="none" w:sz="0" w:space="0" w:color="auto"/>
                            <w:left w:val="none" w:sz="0" w:space="0" w:color="auto"/>
                            <w:bottom w:val="none" w:sz="0" w:space="0" w:color="auto"/>
                            <w:right w:val="none" w:sz="0" w:space="0" w:color="auto"/>
                          </w:divBdr>
                          <w:divsChild>
                            <w:div w:id="1200124355">
                              <w:marLeft w:val="0"/>
                              <w:marRight w:val="0"/>
                              <w:marTop w:val="0"/>
                              <w:marBottom w:val="457"/>
                              <w:divBdr>
                                <w:top w:val="none" w:sz="0" w:space="0" w:color="auto"/>
                                <w:left w:val="none" w:sz="0" w:space="0" w:color="auto"/>
                                <w:bottom w:val="none" w:sz="0" w:space="0" w:color="auto"/>
                                <w:right w:val="none" w:sz="0" w:space="0" w:color="auto"/>
                              </w:divBdr>
                            </w:div>
                            <w:div w:id="2115854506">
                              <w:marLeft w:val="0"/>
                              <w:marRight w:val="0"/>
                              <w:marTop w:val="457"/>
                              <w:marBottom w:val="457"/>
                              <w:divBdr>
                                <w:top w:val="none" w:sz="0" w:space="0" w:color="auto"/>
                                <w:left w:val="none" w:sz="0" w:space="0" w:color="auto"/>
                                <w:bottom w:val="none" w:sz="0" w:space="0" w:color="auto"/>
                                <w:right w:val="none" w:sz="0" w:space="0" w:color="auto"/>
                              </w:divBdr>
                            </w:div>
                            <w:div w:id="171802517">
                              <w:marLeft w:val="0"/>
                              <w:marRight w:val="0"/>
                              <w:marTop w:val="457"/>
                              <w:marBottom w:val="914"/>
                              <w:divBdr>
                                <w:top w:val="single" w:sz="8" w:space="31" w:color="EB5D0B"/>
                                <w:left w:val="none" w:sz="0" w:space="0" w:color="auto"/>
                                <w:bottom w:val="single" w:sz="8" w:space="31" w:color="EB5D0B"/>
                                <w:right w:val="none" w:sz="0" w:space="0" w:color="auto"/>
                              </w:divBdr>
                            </w:div>
                            <w:div w:id="1499883225">
                              <w:marLeft w:val="0"/>
                              <w:marRight w:val="0"/>
                              <w:marTop w:val="366"/>
                              <w:marBottom w:val="366"/>
                              <w:divBdr>
                                <w:top w:val="none" w:sz="0" w:space="0" w:color="auto"/>
                                <w:left w:val="none" w:sz="0" w:space="0" w:color="auto"/>
                                <w:bottom w:val="none" w:sz="0" w:space="0" w:color="auto"/>
                                <w:right w:val="none" w:sz="0" w:space="0" w:color="auto"/>
                              </w:divBdr>
                              <w:divsChild>
                                <w:div w:id="907417744">
                                  <w:marLeft w:val="0"/>
                                  <w:marRight w:val="0"/>
                                  <w:marTop w:val="0"/>
                                  <w:marBottom w:val="0"/>
                                  <w:divBdr>
                                    <w:top w:val="none" w:sz="0" w:space="0" w:color="auto"/>
                                    <w:left w:val="none" w:sz="0" w:space="0" w:color="auto"/>
                                    <w:bottom w:val="none" w:sz="0" w:space="0" w:color="auto"/>
                                    <w:right w:val="none" w:sz="0" w:space="0" w:color="auto"/>
                                  </w:divBdr>
                                </w:div>
                              </w:divsChild>
                            </w:div>
                            <w:div w:id="548610278">
                              <w:marLeft w:val="0"/>
                              <w:marRight w:val="0"/>
                              <w:marTop w:val="366"/>
                              <w:marBottom w:val="366"/>
                              <w:divBdr>
                                <w:top w:val="none" w:sz="0" w:space="0" w:color="auto"/>
                                <w:left w:val="none" w:sz="0" w:space="0" w:color="auto"/>
                                <w:bottom w:val="none" w:sz="0" w:space="0" w:color="auto"/>
                                <w:right w:val="none" w:sz="0" w:space="0" w:color="auto"/>
                              </w:divBdr>
                              <w:divsChild>
                                <w:div w:id="1003436217">
                                  <w:marLeft w:val="0"/>
                                  <w:marRight w:val="0"/>
                                  <w:marTop w:val="0"/>
                                  <w:marBottom w:val="0"/>
                                  <w:divBdr>
                                    <w:top w:val="none" w:sz="0" w:space="0" w:color="auto"/>
                                    <w:left w:val="none" w:sz="0" w:space="0" w:color="auto"/>
                                    <w:bottom w:val="none" w:sz="0" w:space="0" w:color="auto"/>
                                    <w:right w:val="none" w:sz="0" w:space="0" w:color="auto"/>
                                  </w:divBdr>
                                </w:div>
                              </w:divsChild>
                            </w:div>
                            <w:div w:id="1537506703">
                              <w:marLeft w:val="0"/>
                              <w:marRight w:val="0"/>
                              <w:marTop w:val="366"/>
                              <w:marBottom w:val="366"/>
                              <w:divBdr>
                                <w:top w:val="none" w:sz="0" w:space="0" w:color="auto"/>
                                <w:left w:val="none" w:sz="0" w:space="0" w:color="auto"/>
                                <w:bottom w:val="none" w:sz="0" w:space="0" w:color="auto"/>
                                <w:right w:val="none" w:sz="0" w:space="0" w:color="auto"/>
                              </w:divBdr>
                              <w:divsChild>
                                <w:div w:id="759719125">
                                  <w:marLeft w:val="0"/>
                                  <w:marRight w:val="0"/>
                                  <w:marTop w:val="0"/>
                                  <w:marBottom w:val="0"/>
                                  <w:divBdr>
                                    <w:top w:val="none" w:sz="0" w:space="0" w:color="auto"/>
                                    <w:left w:val="none" w:sz="0" w:space="0" w:color="auto"/>
                                    <w:bottom w:val="none" w:sz="0" w:space="0" w:color="auto"/>
                                    <w:right w:val="none" w:sz="0" w:space="0" w:color="auto"/>
                                  </w:divBdr>
                                </w:div>
                              </w:divsChild>
                            </w:div>
                            <w:div w:id="1715999376">
                              <w:marLeft w:val="0"/>
                              <w:marRight w:val="0"/>
                              <w:marTop w:val="0"/>
                              <w:marBottom w:val="0"/>
                              <w:divBdr>
                                <w:top w:val="none" w:sz="0" w:space="0" w:color="auto"/>
                                <w:left w:val="none" w:sz="0" w:space="0" w:color="auto"/>
                                <w:bottom w:val="none" w:sz="0" w:space="0" w:color="auto"/>
                                <w:right w:val="none" w:sz="0" w:space="0" w:color="auto"/>
                              </w:divBdr>
                              <w:divsChild>
                                <w:div w:id="28649491">
                                  <w:marLeft w:val="0"/>
                                  <w:marRight w:val="0"/>
                                  <w:marTop w:val="0"/>
                                  <w:marBottom w:val="0"/>
                                  <w:divBdr>
                                    <w:top w:val="none" w:sz="0" w:space="0" w:color="auto"/>
                                    <w:left w:val="none" w:sz="0" w:space="0" w:color="auto"/>
                                    <w:bottom w:val="none" w:sz="0" w:space="0" w:color="auto"/>
                                    <w:right w:val="none" w:sz="0" w:space="0" w:color="auto"/>
                                  </w:divBdr>
                                  <w:divsChild>
                                    <w:div w:id="650477056">
                                      <w:marLeft w:val="0"/>
                                      <w:marRight w:val="0"/>
                                      <w:marTop w:val="0"/>
                                      <w:marBottom w:val="0"/>
                                      <w:divBdr>
                                        <w:top w:val="none" w:sz="0" w:space="0" w:color="auto"/>
                                        <w:left w:val="none" w:sz="0" w:space="0" w:color="auto"/>
                                        <w:bottom w:val="none" w:sz="0" w:space="0" w:color="auto"/>
                                        <w:right w:val="none" w:sz="0" w:space="0" w:color="auto"/>
                                      </w:divBdr>
                                      <w:divsChild>
                                        <w:div w:id="871385501">
                                          <w:marLeft w:val="0"/>
                                          <w:marRight w:val="0"/>
                                          <w:marTop w:val="0"/>
                                          <w:marBottom w:val="0"/>
                                          <w:divBdr>
                                            <w:top w:val="none" w:sz="0" w:space="0" w:color="auto"/>
                                            <w:left w:val="none" w:sz="0" w:space="0" w:color="auto"/>
                                            <w:bottom w:val="none" w:sz="0" w:space="0" w:color="auto"/>
                                            <w:right w:val="none" w:sz="0" w:space="0" w:color="auto"/>
                                          </w:divBdr>
                                          <w:divsChild>
                                            <w:div w:id="694383185">
                                              <w:marLeft w:val="0"/>
                                              <w:marRight w:val="0"/>
                                              <w:marTop w:val="0"/>
                                              <w:marBottom w:val="0"/>
                                              <w:divBdr>
                                                <w:top w:val="none" w:sz="0" w:space="0" w:color="auto"/>
                                                <w:left w:val="none" w:sz="0" w:space="0" w:color="auto"/>
                                                <w:bottom w:val="none" w:sz="0" w:space="0" w:color="auto"/>
                                                <w:right w:val="none" w:sz="0" w:space="0" w:color="auto"/>
                                              </w:divBdr>
                                              <w:divsChild>
                                                <w:div w:id="1628269940">
                                                  <w:marLeft w:val="0"/>
                                                  <w:marRight w:val="0"/>
                                                  <w:marTop w:val="0"/>
                                                  <w:marBottom w:val="0"/>
                                                  <w:divBdr>
                                                    <w:top w:val="none" w:sz="0" w:space="0" w:color="auto"/>
                                                    <w:left w:val="none" w:sz="0" w:space="0" w:color="auto"/>
                                                    <w:bottom w:val="none" w:sz="0" w:space="0" w:color="auto"/>
                                                    <w:right w:val="none" w:sz="0" w:space="0" w:color="auto"/>
                                                  </w:divBdr>
                                                  <w:divsChild>
                                                    <w:div w:id="115562688">
                                                      <w:marLeft w:val="0"/>
                                                      <w:marRight w:val="0"/>
                                                      <w:marTop w:val="0"/>
                                                      <w:marBottom w:val="0"/>
                                                      <w:divBdr>
                                                        <w:top w:val="none" w:sz="0" w:space="0" w:color="auto"/>
                                                        <w:left w:val="none" w:sz="0" w:space="0" w:color="auto"/>
                                                        <w:bottom w:val="none" w:sz="0" w:space="0" w:color="auto"/>
                                                        <w:right w:val="none" w:sz="0" w:space="0" w:color="auto"/>
                                                      </w:divBdr>
                                                      <w:divsChild>
                                                        <w:div w:id="789786671">
                                                          <w:marLeft w:val="0"/>
                                                          <w:marRight w:val="0"/>
                                                          <w:marTop w:val="0"/>
                                                          <w:marBottom w:val="0"/>
                                                          <w:divBdr>
                                                            <w:top w:val="none" w:sz="0" w:space="0" w:color="auto"/>
                                                            <w:left w:val="none" w:sz="0" w:space="0" w:color="auto"/>
                                                            <w:bottom w:val="none" w:sz="0" w:space="0" w:color="auto"/>
                                                            <w:right w:val="none" w:sz="0" w:space="0" w:color="auto"/>
                                                          </w:divBdr>
                                                          <w:divsChild>
                                                            <w:div w:id="638340529">
                                                              <w:marLeft w:val="0"/>
                                                              <w:marRight w:val="0"/>
                                                              <w:marTop w:val="0"/>
                                                              <w:marBottom w:val="0"/>
                                                              <w:divBdr>
                                                                <w:top w:val="none" w:sz="0" w:space="0" w:color="auto"/>
                                                                <w:left w:val="none" w:sz="0" w:space="0" w:color="auto"/>
                                                                <w:bottom w:val="none" w:sz="0" w:space="0" w:color="auto"/>
                                                                <w:right w:val="none" w:sz="0" w:space="0" w:color="auto"/>
                                                              </w:divBdr>
                                                              <w:divsChild>
                                                                <w:div w:id="1981349935">
                                                                  <w:marLeft w:val="0"/>
                                                                  <w:marRight w:val="0"/>
                                                                  <w:marTop w:val="0"/>
                                                                  <w:marBottom w:val="0"/>
                                                                  <w:divBdr>
                                                                    <w:top w:val="none" w:sz="0" w:space="0" w:color="auto"/>
                                                                    <w:left w:val="none" w:sz="0" w:space="0" w:color="auto"/>
                                                                    <w:bottom w:val="none" w:sz="0" w:space="0" w:color="auto"/>
                                                                    <w:right w:val="none" w:sz="0" w:space="0" w:color="auto"/>
                                                                  </w:divBdr>
                                                                  <w:divsChild>
                                                                    <w:div w:id="1617249878">
                                                                      <w:marLeft w:val="0"/>
                                                                      <w:marRight w:val="0"/>
                                                                      <w:marTop w:val="0"/>
                                                                      <w:marBottom w:val="0"/>
                                                                      <w:divBdr>
                                                                        <w:top w:val="none" w:sz="0" w:space="0" w:color="auto"/>
                                                                        <w:left w:val="none" w:sz="0" w:space="0" w:color="auto"/>
                                                                        <w:bottom w:val="none" w:sz="0" w:space="0" w:color="auto"/>
                                                                        <w:right w:val="none" w:sz="0" w:space="0" w:color="auto"/>
                                                                      </w:divBdr>
                                                                      <w:divsChild>
                                                                        <w:div w:id="281040978">
                                                                          <w:marLeft w:val="0"/>
                                                                          <w:marRight w:val="0"/>
                                                                          <w:marTop w:val="0"/>
                                                                          <w:marBottom w:val="0"/>
                                                                          <w:divBdr>
                                                                            <w:top w:val="none" w:sz="0" w:space="0" w:color="auto"/>
                                                                            <w:left w:val="none" w:sz="0" w:space="0" w:color="auto"/>
                                                                            <w:bottom w:val="none" w:sz="0" w:space="0" w:color="auto"/>
                                                                            <w:right w:val="none" w:sz="0" w:space="0" w:color="auto"/>
                                                                          </w:divBdr>
                                                                          <w:divsChild>
                                                                            <w:div w:id="384136050">
                                                                              <w:marLeft w:val="0"/>
                                                                              <w:marRight w:val="0"/>
                                                                              <w:marTop w:val="0"/>
                                                                              <w:marBottom w:val="0"/>
                                                                              <w:divBdr>
                                                                                <w:top w:val="none" w:sz="0" w:space="0" w:color="auto"/>
                                                                                <w:left w:val="none" w:sz="0" w:space="0" w:color="auto"/>
                                                                                <w:bottom w:val="none" w:sz="0" w:space="0" w:color="auto"/>
                                                                                <w:right w:val="none" w:sz="0" w:space="0" w:color="auto"/>
                                                                              </w:divBdr>
                                                                              <w:divsChild>
                                                                                <w:div w:id="303969634">
                                                                                  <w:marLeft w:val="0"/>
                                                                                  <w:marRight w:val="0"/>
                                                                                  <w:marTop w:val="0"/>
                                                                                  <w:marBottom w:val="0"/>
                                                                                  <w:divBdr>
                                                                                    <w:top w:val="none" w:sz="0" w:space="0" w:color="auto"/>
                                                                                    <w:left w:val="none" w:sz="0" w:space="0" w:color="auto"/>
                                                                                    <w:bottom w:val="none" w:sz="0" w:space="0" w:color="auto"/>
                                                                                    <w:right w:val="none" w:sz="0" w:space="0" w:color="auto"/>
                                                                                  </w:divBdr>
                                                                                  <w:divsChild>
                                                                                    <w:div w:id="1450200924">
                                                                                      <w:marLeft w:val="0"/>
                                                                                      <w:marRight w:val="0"/>
                                                                                      <w:marTop w:val="0"/>
                                                                                      <w:marBottom w:val="0"/>
                                                                                      <w:divBdr>
                                                                                        <w:top w:val="none" w:sz="0" w:space="0" w:color="auto"/>
                                                                                        <w:left w:val="none" w:sz="0" w:space="0" w:color="auto"/>
                                                                                        <w:bottom w:val="none" w:sz="0" w:space="0" w:color="auto"/>
                                                                                        <w:right w:val="none" w:sz="0" w:space="0" w:color="auto"/>
                                                                                      </w:divBdr>
                                                                                      <w:divsChild>
                                                                                        <w:div w:id="1466199340">
                                                                                          <w:marLeft w:val="0"/>
                                                                                          <w:marRight w:val="0"/>
                                                                                          <w:marTop w:val="0"/>
                                                                                          <w:marBottom w:val="0"/>
                                                                                          <w:divBdr>
                                                                                            <w:top w:val="none" w:sz="0" w:space="0" w:color="auto"/>
                                                                                            <w:left w:val="none" w:sz="0" w:space="0" w:color="auto"/>
                                                                                            <w:bottom w:val="none" w:sz="0" w:space="0" w:color="auto"/>
                                                                                            <w:right w:val="none" w:sz="0" w:space="0" w:color="auto"/>
                                                                                          </w:divBdr>
                                                                                          <w:divsChild>
                                                                                            <w:div w:id="859047769">
                                                                                              <w:marLeft w:val="0"/>
                                                                                              <w:marRight w:val="0"/>
                                                                                              <w:marTop w:val="114"/>
                                                                                              <w:marBottom w:val="274"/>
                                                                                              <w:divBdr>
                                                                                                <w:top w:val="none" w:sz="0" w:space="0" w:color="auto"/>
                                                                                                <w:left w:val="none" w:sz="0" w:space="0" w:color="auto"/>
                                                                                                <w:bottom w:val="none" w:sz="0" w:space="0" w:color="auto"/>
                                                                                                <w:right w:val="none" w:sz="0" w:space="0" w:color="auto"/>
                                                                                              </w:divBdr>
                                                                                              <w:divsChild>
                                                                                                <w:div w:id="1946691321">
                                                                                                  <w:marLeft w:val="0"/>
                                                                                                  <w:marRight w:val="0"/>
                                                                                                  <w:marTop w:val="0"/>
                                                                                                  <w:marBottom w:val="0"/>
                                                                                                  <w:divBdr>
                                                                                                    <w:top w:val="none" w:sz="0" w:space="0" w:color="auto"/>
                                                                                                    <w:left w:val="none" w:sz="0" w:space="0" w:color="auto"/>
                                                                                                    <w:bottom w:val="none" w:sz="0" w:space="0" w:color="auto"/>
                                                                                                    <w:right w:val="none" w:sz="0" w:space="0" w:color="auto"/>
                                                                                                  </w:divBdr>
                                                                                                </w:div>
                                                                                              </w:divsChild>
                                                                                            </w:div>
                                                                                            <w:div w:id="918977055">
                                                                                              <w:marLeft w:val="0"/>
                                                                                              <w:marRight w:val="0"/>
                                                                                              <w:marTop w:val="0"/>
                                                                                              <w:marBottom w:val="274"/>
                                                                                              <w:divBdr>
                                                                                                <w:top w:val="none" w:sz="0" w:space="0" w:color="auto"/>
                                                                                                <w:left w:val="none" w:sz="0" w:space="0" w:color="auto"/>
                                                                                                <w:bottom w:val="none" w:sz="0" w:space="0" w:color="auto"/>
                                                                                                <w:right w:val="none" w:sz="0" w:space="0" w:color="auto"/>
                                                                                              </w:divBdr>
                                                                                              <w:divsChild>
                                                                                                <w:div w:id="1954095582">
                                                                                                  <w:marLeft w:val="0"/>
                                                                                                  <w:marRight w:val="0"/>
                                                                                                  <w:marTop w:val="0"/>
                                                                                                  <w:marBottom w:val="274"/>
                                                                                                  <w:divBdr>
                                                                                                    <w:top w:val="none" w:sz="0" w:space="0" w:color="auto"/>
                                                                                                    <w:left w:val="none" w:sz="0" w:space="0" w:color="auto"/>
                                                                                                    <w:bottom w:val="none" w:sz="0" w:space="0" w:color="auto"/>
                                                                                                    <w:right w:val="none" w:sz="0" w:space="0" w:color="auto"/>
                                                                                                  </w:divBdr>
                                                                                                  <w:divsChild>
                                                                                                    <w:div w:id="1881628428">
                                                                                                      <w:marLeft w:val="0"/>
                                                                                                      <w:marRight w:val="0"/>
                                                                                                      <w:marTop w:val="0"/>
                                                                                                      <w:marBottom w:val="0"/>
                                                                                                      <w:divBdr>
                                                                                                        <w:top w:val="none" w:sz="0" w:space="0" w:color="auto"/>
                                                                                                        <w:left w:val="none" w:sz="0" w:space="0" w:color="auto"/>
                                                                                                        <w:bottom w:val="none" w:sz="0" w:space="0" w:color="auto"/>
                                                                                                        <w:right w:val="none" w:sz="0" w:space="0" w:color="auto"/>
                                                                                                      </w:divBdr>
                                                                                                    </w:div>
                                                                                                  </w:divsChild>
                                                                                                </w:div>
                                                                                                <w:div w:id="2079597128">
                                                                                                  <w:marLeft w:val="0"/>
                                                                                                  <w:marRight w:val="0"/>
                                                                                                  <w:marTop w:val="0"/>
                                                                                                  <w:marBottom w:val="0"/>
                                                                                                  <w:divBdr>
                                                                                                    <w:top w:val="none" w:sz="0" w:space="0" w:color="auto"/>
                                                                                                    <w:left w:val="none" w:sz="0" w:space="0" w:color="auto"/>
                                                                                                    <w:bottom w:val="none" w:sz="0" w:space="0" w:color="auto"/>
                                                                                                    <w:right w:val="none" w:sz="0" w:space="0" w:color="auto"/>
                                                                                                  </w:divBdr>
                                                                                                  <w:divsChild>
                                                                                                    <w:div w:id="339039858">
                                                                                                      <w:marLeft w:val="0"/>
                                                                                                      <w:marRight w:val="0"/>
                                                                                                      <w:marTop w:val="0"/>
                                                                                                      <w:marBottom w:val="0"/>
                                                                                                      <w:divBdr>
                                                                                                        <w:top w:val="none" w:sz="0" w:space="0" w:color="auto"/>
                                                                                                        <w:left w:val="none" w:sz="0" w:space="0" w:color="auto"/>
                                                                                                        <w:bottom w:val="none" w:sz="0" w:space="0" w:color="auto"/>
                                                                                                        <w:right w:val="none" w:sz="0" w:space="0" w:color="auto"/>
                                                                                                      </w:divBdr>
                                                                                                      <w:divsChild>
                                                                                                        <w:div w:id="1253314124">
                                                                                                          <w:marLeft w:val="0"/>
                                                                                                          <w:marRight w:val="0"/>
                                                                                                          <w:marTop w:val="114"/>
                                                                                                          <w:marBottom w:val="0"/>
                                                                                                          <w:divBdr>
                                                                                                            <w:top w:val="none" w:sz="0" w:space="0" w:color="auto"/>
                                                                                                            <w:left w:val="none" w:sz="0" w:space="0" w:color="auto"/>
                                                                                                            <w:bottom w:val="none" w:sz="0" w:space="0" w:color="auto"/>
                                                                                                            <w:right w:val="none" w:sz="0" w:space="0" w:color="auto"/>
                                                                                                          </w:divBdr>
                                                                                                        </w:div>
                                                                                                        <w:div w:id="153571153">
                                                                                                          <w:marLeft w:val="0"/>
                                                                                                          <w:marRight w:val="0"/>
                                                                                                          <w:marTop w:val="114"/>
                                                                                                          <w:marBottom w:val="0"/>
                                                                                                          <w:divBdr>
                                                                                                            <w:top w:val="none" w:sz="0" w:space="0" w:color="auto"/>
                                                                                                            <w:left w:val="none" w:sz="0" w:space="0" w:color="auto"/>
                                                                                                            <w:bottom w:val="none" w:sz="0" w:space="0" w:color="auto"/>
                                                                                                            <w:right w:val="none" w:sz="0" w:space="0" w:color="auto"/>
                                                                                                          </w:divBdr>
                                                                                                        </w:div>
                                                                                                        <w:div w:id="146212807">
                                                                                                          <w:marLeft w:val="0"/>
                                                                                                          <w:marRight w:val="0"/>
                                                                                                          <w:marTop w:val="114"/>
                                                                                                          <w:marBottom w:val="0"/>
                                                                                                          <w:divBdr>
                                                                                                            <w:top w:val="none" w:sz="0" w:space="0" w:color="auto"/>
                                                                                                            <w:left w:val="none" w:sz="0" w:space="0" w:color="auto"/>
                                                                                                            <w:bottom w:val="none" w:sz="0" w:space="0" w:color="auto"/>
                                                                                                            <w:right w:val="none" w:sz="0" w:space="0" w:color="auto"/>
                                                                                                          </w:divBdr>
                                                                                                        </w:div>
                                                                                                        <w:div w:id="174603250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36229370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3512830">
                              <w:marLeft w:val="0"/>
                              <w:marRight w:val="0"/>
                              <w:marTop w:val="366"/>
                              <w:marBottom w:val="366"/>
                              <w:divBdr>
                                <w:top w:val="none" w:sz="0" w:space="0" w:color="auto"/>
                                <w:left w:val="none" w:sz="0" w:space="0" w:color="auto"/>
                                <w:bottom w:val="none" w:sz="0" w:space="0" w:color="auto"/>
                                <w:right w:val="none" w:sz="0" w:space="0" w:color="auto"/>
                              </w:divBdr>
                              <w:divsChild>
                                <w:div w:id="794446916">
                                  <w:marLeft w:val="0"/>
                                  <w:marRight w:val="0"/>
                                  <w:marTop w:val="0"/>
                                  <w:marBottom w:val="0"/>
                                  <w:divBdr>
                                    <w:top w:val="none" w:sz="0" w:space="0" w:color="auto"/>
                                    <w:left w:val="none" w:sz="0" w:space="0" w:color="auto"/>
                                    <w:bottom w:val="none" w:sz="0" w:space="0" w:color="auto"/>
                                    <w:right w:val="none" w:sz="0" w:space="0" w:color="auto"/>
                                  </w:divBdr>
                                </w:div>
                              </w:divsChild>
                            </w:div>
                            <w:div w:id="584652317">
                              <w:marLeft w:val="0"/>
                              <w:marRight w:val="0"/>
                              <w:marTop w:val="366"/>
                              <w:marBottom w:val="366"/>
                              <w:divBdr>
                                <w:top w:val="none" w:sz="0" w:space="0" w:color="auto"/>
                                <w:left w:val="none" w:sz="0" w:space="0" w:color="auto"/>
                                <w:bottom w:val="none" w:sz="0" w:space="0" w:color="auto"/>
                                <w:right w:val="none" w:sz="0" w:space="0" w:color="auto"/>
                              </w:divBdr>
                              <w:divsChild>
                                <w:div w:id="723140426">
                                  <w:marLeft w:val="0"/>
                                  <w:marRight w:val="0"/>
                                  <w:marTop w:val="0"/>
                                  <w:marBottom w:val="0"/>
                                  <w:divBdr>
                                    <w:top w:val="none" w:sz="0" w:space="0" w:color="auto"/>
                                    <w:left w:val="none" w:sz="0" w:space="0" w:color="auto"/>
                                    <w:bottom w:val="none" w:sz="0" w:space="0" w:color="auto"/>
                                    <w:right w:val="none" w:sz="0" w:space="0" w:color="auto"/>
                                  </w:divBdr>
                                </w:div>
                              </w:divsChild>
                            </w:div>
                            <w:div w:id="1968311855">
                              <w:marLeft w:val="0"/>
                              <w:marRight w:val="0"/>
                              <w:marTop w:val="549"/>
                              <w:marBottom w:val="549"/>
                              <w:divBdr>
                                <w:top w:val="none" w:sz="0" w:space="0" w:color="auto"/>
                                <w:left w:val="none" w:sz="0" w:space="0" w:color="auto"/>
                                <w:bottom w:val="none" w:sz="0" w:space="0" w:color="auto"/>
                                <w:right w:val="none" w:sz="0" w:space="0" w:color="auto"/>
                              </w:divBdr>
                            </w:div>
                            <w:div w:id="1930389605">
                              <w:marLeft w:val="0"/>
                              <w:marRight w:val="0"/>
                              <w:marTop w:val="366"/>
                              <w:marBottom w:val="366"/>
                              <w:divBdr>
                                <w:top w:val="none" w:sz="0" w:space="0" w:color="auto"/>
                                <w:left w:val="none" w:sz="0" w:space="0" w:color="auto"/>
                                <w:bottom w:val="none" w:sz="0" w:space="0" w:color="auto"/>
                                <w:right w:val="none" w:sz="0" w:space="0" w:color="auto"/>
                              </w:divBdr>
                              <w:divsChild>
                                <w:div w:id="523639419">
                                  <w:marLeft w:val="0"/>
                                  <w:marRight w:val="0"/>
                                  <w:marTop w:val="0"/>
                                  <w:marBottom w:val="0"/>
                                  <w:divBdr>
                                    <w:top w:val="none" w:sz="0" w:space="0" w:color="auto"/>
                                    <w:left w:val="none" w:sz="0" w:space="0" w:color="auto"/>
                                    <w:bottom w:val="none" w:sz="0" w:space="0" w:color="auto"/>
                                    <w:right w:val="none" w:sz="0" w:space="0" w:color="auto"/>
                                  </w:divBdr>
                                </w:div>
                              </w:divsChild>
                            </w:div>
                            <w:div w:id="759717120">
                              <w:marLeft w:val="0"/>
                              <w:marRight w:val="0"/>
                              <w:marTop w:val="366"/>
                              <w:marBottom w:val="366"/>
                              <w:divBdr>
                                <w:top w:val="none" w:sz="0" w:space="0" w:color="auto"/>
                                <w:left w:val="none" w:sz="0" w:space="0" w:color="auto"/>
                                <w:bottom w:val="none" w:sz="0" w:space="0" w:color="auto"/>
                                <w:right w:val="none" w:sz="0" w:space="0" w:color="auto"/>
                              </w:divBdr>
                              <w:divsChild>
                                <w:div w:id="488136014">
                                  <w:marLeft w:val="0"/>
                                  <w:marRight w:val="0"/>
                                  <w:marTop w:val="0"/>
                                  <w:marBottom w:val="0"/>
                                  <w:divBdr>
                                    <w:top w:val="none" w:sz="0" w:space="0" w:color="auto"/>
                                    <w:left w:val="none" w:sz="0" w:space="0" w:color="auto"/>
                                    <w:bottom w:val="none" w:sz="0" w:space="0" w:color="auto"/>
                                    <w:right w:val="none" w:sz="0" w:space="0" w:color="auto"/>
                                  </w:divBdr>
                                </w:div>
                              </w:divsChild>
                            </w:div>
                            <w:div w:id="1121261293">
                              <w:marLeft w:val="0"/>
                              <w:marRight w:val="0"/>
                              <w:marTop w:val="0"/>
                              <w:marBottom w:val="0"/>
                              <w:divBdr>
                                <w:top w:val="none" w:sz="0" w:space="0" w:color="auto"/>
                                <w:left w:val="none" w:sz="0" w:space="0" w:color="auto"/>
                                <w:bottom w:val="none" w:sz="0" w:space="0" w:color="auto"/>
                                <w:right w:val="none" w:sz="0" w:space="0" w:color="auto"/>
                              </w:divBdr>
                              <w:divsChild>
                                <w:div w:id="1882130821">
                                  <w:marLeft w:val="0"/>
                                  <w:marRight w:val="0"/>
                                  <w:marTop w:val="0"/>
                                  <w:marBottom w:val="0"/>
                                  <w:divBdr>
                                    <w:top w:val="none" w:sz="0" w:space="0" w:color="auto"/>
                                    <w:left w:val="none" w:sz="0" w:space="0" w:color="auto"/>
                                    <w:bottom w:val="none" w:sz="0" w:space="0" w:color="auto"/>
                                    <w:right w:val="none" w:sz="0" w:space="0" w:color="auto"/>
                                  </w:divBdr>
                                  <w:divsChild>
                                    <w:div w:id="1489982059">
                                      <w:marLeft w:val="0"/>
                                      <w:marRight w:val="0"/>
                                      <w:marTop w:val="0"/>
                                      <w:marBottom w:val="0"/>
                                      <w:divBdr>
                                        <w:top w:val="none" w:sz="0" w:space="0" w:color="auto"/>
                                        <w:left w:val="none" w:sz="0" w:space="0" w:color="auto"/>
                                        <w:bottom w:val="none" w:sz="0" w:space="0" w:color="auto"/>
                                        <w:right w:val="none" w:sz="0" w:space="0" w:color="auto"/>
                                      </w:divBdr>
                                      <w:divsChild>
                                        <w:div w:id="1830901328">
                                          <w:marLeft w:val="0"/>
                                          <w:marRight w:val="0"/>
                                          <w:marTop w:val="0"/>
                                          <w:marBottom w:val="0"/>
                                          <w:divBdr>
                                            <w:top w:val="none" w:sz="0" w:space="0" w:color="auto"/>
                                            <w:left w:val="none" w:sz="0" w:space="0" w:color="auto"/>
                                            <w:bottom w:val="none" w:sz="0" w:space="0" w:color="auto"/>
                                            <w:right w:val="none" w:sz="0" w:space="0" w:color="auto"/>
                                          </w:divBdr>
                                          <w:divsChild>
                                            <w:div w:id="1043290888">
                                              <w:marLeft w:val="0"/>
                                              <w:marRight w:val="0"/>
                                              <w:marTop w:val="0"/>
                                              <w:marBottom w:val="0"/>
                                              <w:divBdr>
                                                <w:top w:val="none" w:sz="0" w:space="0" w:color="auto"/>
                                                <w:left w:val="none" w:sz="0" w:space="0" w:color="auto"/>
                                                <w:bottom w:val="none" w:sz="0" w:space="0" w:color="auto"/>
                                                <w:right w:val="none" w:sz="0" w:space="0" w:color="auto"/>
                                              </w:divBdr>
                                              <w:divsChild>
                                                <w:div w:id="1978755421">
                                                  <w:marLeft w:val="0"/>
                                                  <w:marRight w:val="0"/>
                                                  <w:marTop w:val="0"/>
                                                  <w:marBottom w:val="0"/>
                                                  <w:divBdr>
                                                    <w:top w:val="none" w:sz="0" w:space="0" w:color="auto"/>
                                                    <w:left w:val="none" w:sz="0" w:space="0" w:color="auto"/>
                                                    <w:bottom w:val="none" w:sz="0" w:space="0" w:color="auto"/>
                                                    <w:right w:val="none" w:sz="0" w:space="0" w:color="auto"/>
                                                  </w:divBdr>
                                                  <w:divsChild>
                                                    <w:div w:id="1745057436">
                                                      <w:marLeft w:val="0"/>
                                                      <w:marRight w:val="0"/>
                                                      <w:marTop w:val="0"/>
                                                      <w:marBottom w:val="0"/>
                                                      <w:divBdr>
                                                        <w:top w:val="none" w:sz="0" w:space="0" w:color="auto"/>
                                                        <w:left w:val="none" w:sz="0" w:space="0" w:color="auto"/>
                                                        <w:bottom w:val="none" w:sz="0" w:space="0" w:color="auto"/>
                                                        <w:right w:val="none" w:sz="0" w:space="0" w:color="auto"/>
                                                      </w:divBdr>
                                                      <w:divsChild>
                                                        <w:div w:id="1215893778">
                                                          <w:marLeft w:val="0"/>
                                                          <w:marRight w:val="0"/>
                                                          <w:marTop w:val="0"/>
                                                          <w:marBottom w:val="0"/>
                                                          <w:divBdr>
                                                            <w:top w:val="none" w:sz="0" w:space="0" w:color="auto"/>
                                                            <w:left w:val="none" w:sz="0" w:space="0" w:color="auto"/>
                                                            <w:bottom w:val="none" w:sz="0" w:space="0" w:color="auto"/>
                                                            <w:right w:val="none" w:sz="0" w:space="0" w:color="auto"/>
                                                          </w:divBdr>
                                                          <w:divsChild>
                                                            <w:div w:id="165558975">
                                                              <w:marLeft w:val="0"/>
                                                              <w:marRight w:val="0"/>
                                                              <w:marTop w:val="0"/>
                                                              <w:marBottom w:val="0"/>
                                                              <w:divBdr>
                                                                <w:top w:val="none" w:sz="0" w:space="0" w:color="auto"/>
                                                                <w:left w:val="none" w:sz="0" w:space="0" w:color="auto"/>
                                                                <w:bottom w:val="none" w:sz="0" w:space="0" w:color="auto"/>
                                                                <w:right w:val="none" w:sz="0" w:space="0" w:color="auto"/>
                                                              </w:divBdr>
                                                              <w:divsChild>
                                                                <w:div w:id="192040615">
                                                                  <w:marLeft w:val="0"/>
                                                                  <w:marRight w:val="0"/>
                                                                  <w:marTop w:val="0"/>
                                                                  <w:marBottom w:val="0"/>
                                                                  <w:divBdr>
                                                                    <w:top w:val="none" w:sz="0" w:space="0" w:color="auto"/>
                                                                    <w:left w:val="none" w:sz="0" w:space="0" w:color="auto"/>
                                                                    <w:bottom w:val="none" w:sz="0" w:space="0" w:color="auto"/>
                                                                    <w:right w:val="none" w:sz="0" w:space="0" w:color="auto"/>
                                                                  </w:divBdr>
                                                                  <w:divsChild>
                                                                    <w:div w:id="2056272423">
                                                                      <w:marLeft w:val="0"/>
                                                                      <w:marRight w:val="0"/>
                                                                      <w:marTop w:val="0"/>
                                                                      <w:marBottom w:val="0"/>
                                                                      <w:divBdr>
                                                                        <w:top w:val="none" w:sz="0" w:space="0" w:color="auto"/>
                                                                        <w:left w:val="none" w:sz="0" w:space="0" w:color="auto"/>
                                                                        <w:bottom w:val="none" w:sz="0" w:space="0" w:color="auto"/>
                                                                        <w:right w:val="none" w:sz="0" w:space="0" w:color="auto"/>
                                                                      </w:divBdr>
                                                                      <w:divsChild>
                                                                        <w:div w:id="1028219367">
                                                                          <w:marLeft w:val="0"/>
                                                                          <w:marRight w:val="0"/>
                                                                          <w:marTop w:val="0"/>
                                                                          <w:marBottom w:val="0"/>
                                                                          <w:divBdr>
                                                                            <w:top w:val="none" w:sz="0" w:space="0" w:color="auto"/>
                                                                            <w:left w:val="none" w:sz="0" w:space="0" w:color="auto"/>
                                                                            <w:bottom w:val="none" w:sz="0" w:space="0" w:color="auto"/>
                                                                            <w:right w:val="none" w:sz="0" w:space="0" w:color="auto"/>
                                                                          </w:divBdr>
                                                                          <w:divsChild>
                                                                            <w:div w:id="1781991389">
                                                                              <w:marLeft w:val="0"/>
                                                                              <w:marRight w:val="0"/>
                                                                              <w:marTop w:val="0"/>
                                                                              <w:marBottom w:val="0"/>
                                                                              <w:divBdr>
                                                                                <w:top w:val="none" w:sz="0" w:space="0" w:color="auto"/>
                                                                                <w:left w:val="none" w:sz="0" w:space="0" w:color="auto"/>
                                                                                <w:bottom w:val="none" w:sz="0" w:space="0" w:color="auto"/>
                                                                                <w:right w:val="none" w:sz="0" w:space="0" w:color="auto"/>
                                                                              </w:divBdr>
                                                                              <w:divsChild>
                                                                                <w:div w:id="967779750">
                                                                                  <w:marLeft w:val="0"/>
                                                                                  <w:marRight w:val="0"/>
                                                                                  <w:marTop w:val="0"/>
                                                                                  <w:marBottom w:val="0"/>
                                                                                  <w:divBdr>
                                                                                    <w:top w:val="none" w:sz="0" w:space="0" w:color="auto"/>
                                                                                    <w:left w:val="none" w:sz="0" w:space="0" w:color="auto"/>
                                                                                    <w:bottom w:val="none" w:sz="0" w:space="0" w:color="auto"/>
                                                                                    <w:right w:val="none" w:sz="0" w:space="0" w:color="auto"/>
                                                                                  </w:divBdr>
                                                                                  <w:divsChild>
                                                                                    <w:div w:id="418911899">
                                                                                      <w:marLeft w:val="0"/>
                                                                                      <w:marRight w:val="0"/>
                                                                                      <w:marTop w:val="0"/>
                                                                                      <w:marBottom w:val="0"/>
                                                                                      <w:divBdr>
                                                                                        <w:top w:val="none" w:sz="0" w:space="0" w:color="auto"/>
                                                                                        <w:left w:val="none" w:sz="0" w:space="0" w:color="auto"/>
                                                                                        <w:bottom w:val="none" w:sz="0" w:space="0" w:color="auto"/>
                                                                                        <w:right w:val="none" w:sz="0" w:space="0" w:color="auto"/>
                                                                                      </w:divBdr>
                                                                                      <w:divsChild>
                                                                                        <w:div w:id="901139480">
                                                                                          <w:marLeft w:val="0"/>
                                                                                          <w:marRight w:val="0"/>
                                                                                          <w:marTop w:val="114"/>
                                                                                          <w:marBottom w:val="274"/>
                                                                                          <w:divBdr>
                                                                                            <w:top w:val="none" w:sz="0" w:space="0" w:color="auto"/>
                                                                                            <w:left w:val="none" w:sz="0" w:space="0" w:color="auto"/>
                                                                                            <w:bottom w:val="none" w:sz="0" w:space="0" w:color="auto"/>
                                                                                            <w:right w:val="none" w:sz="0" w:space="0" w:color="auto"/>
                                                                                          </w:divBdr>
                                                                                          <w:divsChild>
                                                                                            <w:div w:id="2134977367">
                                                                                              <w:marLeft w:val="0"/>
                                                                                              <w:marRight w:val="0"/>
                                                                                              <w:marTop w:val="0"/>
                                                                                              <w:marBottom w:val="0"/>
                                                                                              <w:divBdr>
                                                                                                <w:top w:val="none" w:sz="0" w:space="0" w:color="auto"/>
                                                                                                <w:left w:val="none" w:sz="0" w:space="0" w:color="auto"/>
                                                                                                <w:bottom w:val="none" w:sz="0" w:space="0" w:color="auto"/>
                                                                                                <w:right w:val="none" w:sz="0" w:space="0" w:color="auto"/>
                                                                                              </w:divBdr>
                                                                                            </w:div>
                                                                                          </w:divsChild>
                                                                                        </w:div>
                                                                                        <w:div w:id="389158030">
                                                                                          <w:marLeft w:val="0"/>
                                                                                          <w:marRight w:val="0"/>
                                                                                          <w:marTop w:val="0"/>
                                                                                          <w:marBottom w:val="274"/>
                                                                                          <w:divBdr>
                                                                                            <w:top w:val="none" w:sz="0" w:space="0" w:color="auto"/>
                                                                                            <w:left w:val="none" w:sz="0" w:space="0" w:color="auto"/>
                                                                                            <w:bottom w:val="none" w:sz="0" w:space="0" w:color="auto"/>
                                                                                            <w:right w:val="none" w:sz="0" w:space="0" w:color="auto"/>
                                                                                          </w:divBdr>
                                                                                          <w:divsChild>
                                                                                            <w:div w:id="676544119">
                                                                                              <w:marLeft w:val="0"/>
                                                                                              <w:marRight w:val="0"/>
                                                                                              <w:marTop w:val="0"/>
                                                                                              <w:marBottom w:val="274"/>
                                                                                              <w:divBdr>
                                                                                                <w:top w:val="none" w:sz="0" w:space="0" w:color="auto"/>
                                                                                                <w:left w:val="none" w:sz="0" w:space="0" w:color="auto"/>
                                                                                                <w:bottom w:val="none" w:sz="0" w:space="0" w:color="auto"/>
                                                                                                <w:right w:val="none" w:sz="0" w:space="0" w:color="auto"/>
                                                                                              </w:divBdr>
                                                                                              <w:divsChild>
                                                                                                <w:div w:id="1357468225">
                                                                                                  <w:marLeft w:val="0"/>
                                                                                                  <w:marRight w:val="0"/>
                                                                                                  <w:marTop w:val="0"/>
                                                                                                  <w:marBottom w:val="0"/>
                                                                                                  <w:divBdr>
                                                                                                    <w:top w:val="none" w:sz="0" w:space="0" w:color="auto"/>
                                                                                                    <w:left w:val="none" w:sz="0" w:space="0" w:color="auto"/>
                                                                                                    <w:bottom w:val="none" w:sz="0" w:space="0" w:color="auto"/>
                                                                                                    <w:right w:val="none" w:sz="0" w:space="0" w:color="auto"/>
                                                                                                  </w:divBdr>
                                                                                                </w:div>
                                                                                              </w:divsChild>
                                                                                            </w:div>
                                                                                            <w:div w:id="426344030">
                                                                                              <w:marLeft w:val="0"/>
                                                                                              <w:marRight w:val="0"/>
                                                                                              <w:marTop w:val="0"/>
                                                                                              <w:marBottom w:val="0"/>
                                                                                              <w:divBdr>
                                                                                                <w:top w:val="none" w:sz="0" w:space="0" w:color="auto"/>
                                                                                                <w:left w:val="none" w:sz="0" w:space="0" w:color="auto"/>
                                                                                                <w:bottom w:val="none" w:sz="0" w:space="0" w:color="auto"/>
                                                                                                <w:right w:val="none" w:sz="0" w:space="0" w:color="auto"/>
                                                                                              </w:divBdr>
                                                                                              <w:divsChild>
                                                                                                <w:div w:id="1415585494">
                                                                                                  <w:marLeft w:val="0"/>
                                                                                                  <w:marRight w:val="0"/>
                                                                                                  <w:marTop w:val="0"/>
                                                                                                  <w:marBottom w:val="0"/>
                                                                                                  <w:divBdr>
                                                                                                    <w:top w:val="none" w:sz="0" w:space="0" w:color="auto"/>
                                                                                                    <w:left w:val="none" w:sz="0" w:space="0" w:color="auto"/>
                                                                                                    <w:bottom w:val="none" w:sz="0" w:space="0" w:color="auto"/>
                                                                                                    <w:right w:val="none" w:sz="0" w:space="0" w:color="auto"/>
                                                                                                  </w:divBdr>
                                                                                                  <w:divsChild>
                                                                                                    <w:div w:id="1790855731">
                                                                                                      <w:marLeft w:val="0"/>
                                                                                                      <w:marRight w:val="0"/>
                                                                                                      <w:marTop w:val="114"/>
                                                                                                      <w:marBottom w:val="0"/>
                                                                                                      <w:divBdr>
                                                                                                        <w:top w:val="none" w:sz="0" w:space="0" w:color="auto"/>
                                                                                                        <w:left w:val="none" w:sz="0" w:space="0" w:color="auto"/>
                                                                                                        <w:bottom w:val="none" w:sz="0" w:space="0" w:color="auto"/>
                                                                                                        <w:right w:val="none" w:sz="0" w:space="0" w:color="auto"/>
                                                                                                      </w:divBdr>
                                                                                                    </w:div>
                                                                                                    <w:div w:id="310989448">
                                                                                                      <w:marLeft w:val="0"/>
                                                                                                      <w:marRight w:val="0"/>
                                                                                                      <w:marTop w:val="114"/>
                                                                                                      <w:marBottom w:val="0"/>
                                                                                                      <w:divBdr>
                                                                                                        <w:top w:val="none" w:sz="0" w:space="0" w:color="auto"/>
                                                                                                        <w:left w:val="none" w:sz="0" w:space="0" w:color="auto"/>
                                                                                                        <w:bottom w:val="none" w:sz="0" w:space="0" w:color="auto"/>
                                                                                                        <w:right w:val="none" w:sz="0" w:space="0" w:color="auto"/>
                                                                                                      </w:divBdr>
                                                                                                    </w:div>
                                                                                                    <w:div w:id="1326284250">
                                                                                                      <w:marLeft w:val="0"/>
                                                                                                      <w:marRight w:val="0"/>
                                                                                                      <w:marTop w:val="114"/>
                                                                                                      <w:marBottom w:val="0"/>
                                                                                                      <w:divBdr>
                                                                                                        <w:top w:val="none" w:sz="0" w:space="0" w:color="auto"/>
                                                                                                        <w:left w:val="none" w:sz="0" w:space="0" w:color="auto"/>
                                                                                                        <w:bottom w:val="none" w:sz="0" w:space="0" w:color="auto"/>
                                                                                                        <w:right w:val="none" w:sz="0" w:space="0" w:color="auto"/>
                                                                                                      </w:divBdr>
                                                                                                    </w:div>
                                                                                                    <w:div w:id="138799362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748432051">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6524032">
                              <w:marLeft w:val="0"/>
                              <w:marRight w:val="0"/>
                              <w:marTop w:val="366"/>
                              <w:marBottom w:val="366"/>
                              <w:divBdr>
                                <w:top w:val="none" w:sz="0" w:space="0" w:color="auto"/>
                                <w:left w:val="none" w:sz="0" w:space="0" w:color="auto"/>
                                <w:bottom w:val="none" w:sz="0" w:space="0" w:color="auto"/>
                                <w:right w:val="none" w:sz="0" w:space="0" w:color="auto"/>
                              </w:divBdr>
                              <w:divsChild>
                                <w:div w:id="466436322">
                                  <w:marLeft w:val="0"/>
                                  <w:marRight w:val="0"/>
                                  <w:marTop w:val="0"/>
                                  <w:marBottom w:val="0"/>
                                  <w:divBdr>
                                    <w:top w:val="none" w:sz="0" w:space="0" w:color="auto"/>
                                    <w:left w:val="none" w:sz="0" w:space="0" w:color="auto"/>
                                    <w:bottom w:val="none" w:sz="0" w:space="0" w:color="auto"/>
                                    <w:right w:val="none" w:sz="0" w:space="0" w:color="auto"/>
                                  </w:divBdr>
                                </w:div>
                              </w:divsChild>
                            </w:div>
                            <w:div w:id="1128280967">
                              <w:marLeft w:val="0"/>
                              <w:marRight w:val="0"/>
                              <w:marTop w:val="549"/>
                              <w:marBottom w:val="686"/>
                              <w:divBdr>
                                <w:top w:val="none" w:sz="0" w:space="0" w:color="auto"/>
                                <w:left w:val="none" w:sz="0" w:space="0" w:color="auto"/>
                                <w:bottom w:val="none" w:sz="0" w:space="0" w:color="auto"/>
                                <w:right w:val="none" w:sz="0" w:space="0" w:color="auto"/>
                              </w:divBdr>
                              <w:divsChild>
                                <w:div w:id="1929265892">
                                  <w:marLeft w:val="0"/>
                                  <w:marRight w:val="0"/>
                                  <w:marTop w:val="0"/>
                                  <w:marBottom w:val="0"/>
                                  <w:divBdr>
                                    <w:top w:val="none" w:sz="0" w:space="0" w:color="auto"/>
                                    <w:left w:val="none" w:sz="0" w:space="0" w:color="auto"/>
                                    <w:bottom w:val="single" w:sz="8" w:space="23" w:color="B8B9BA"/>
                                    <w:right w:val="none" w:sz="0" w:space="0" w:color="auto"/>
                                  </w:divBdr>
                                  <w:divsChild>
                                    <w:div w:id="1508981646">
                                      <w:marLeft w:val="0"/>
                                      <w:marRight w:val="0"/>
                                      <w:marTop w:val="0"/>
                                      <w:marBottom w:val="0"/>
                                      <w:divBdr>
                                        <w:top w:val="none" w:sz="0" w:space="0" w:color="auto"/>
                                        <w:left w:val="none" w:sz="0" w:space="0" w:color="auto"/>
                                        <w:bottom w:val="none" w:sz="0" w:space="0" w:color="auto"/>
                                        <w:right w:val="none" w:sz="0" w:space="0" w:color="auto"/>
                                      </w:divBdr>
                                    </w:div>
                                    <w:div w:id="992947784">
                                      <w:marLeft w:val="0"/>
                                      <w:marRight w:val="0"/>
                                      <w:marTop w:val="343"/>
                                      <w:marBottom w:val="0"/>
                                      <w:divBdr>
                                        <w:top w:val="none" w:sz="0" w:space="0" w:color="auto"/>
                                        <w:left w:val="none" w:sz="0" w:space="0" w:color="auto"/>
                                        <w:bottom w:val="none" w:sz="0" w:space="0" w:color="auto"/>
                                        <w:right w:val="none" w:sz="0" w:space="0" w:color="auto"/>
                                      </w:divBdr>
                                      <w:divsChild>
                                        <w:div w:id="1418018121">
                                          <w:marLeft w:val="0"/>
                                          <w:marRight w:val="0"/>
                                          <w:marTop w:val="0"/>
                                          <w:marBottom w:val="0"/>
                                          <w:divBdr>
                                            <w:top w:val="none" w:sz="0" w:space="0" w:color="auto"/>
                                            <w:left w:val="none" w:sz="0" w:space="0" w:color="auto"/>
                                            <w:bottom w:val="none" w:sz="0" w:space="0" w:color="auto"/>
                                            <w:right w:val="none" w:sz="0" w:space="0" w:color="auto"/>
                                          </w:divBdr>
                                        </w:div>
                                      </w:divsChild>
                                    </w:div>
                                    <w:div w:id="21254637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55306214">
                              <w:marLeft w:val="0"/>
                              <w:marRight w:val="0"/>
                              <w:marTop w:val="549"/>
                              <w:marBottom w:val="549"/>
                              <w:divBdr>
                                <w:top w:val="none" w:sz="0" w:space="0" w:color="auto"/>
                                <w:left w:val="none" w:sz="0" w:space="0" w:color="auto"/>
                                <w:bottom w:val="none" w:sz="0" w:space="0" w:color="auto"/>
                                <w:right w:val="none" w:sz="0" w:space="0" w:color="auto"/>
                              </w:divBdr>
                            </w:div>
                            <w:div w:id="1063522237">
                              <w:marLeft w:val="0"/>
                              <w:marRight w:val="0"/>
                              <w:marTop w:val="366"/>
                              <w:marBottom w:val="366"/>
                              <w:divBdr>
                                <w:top w:val="none" w:sz="0" w:space="0" w:color="auto"/>
                                <w:left w:val="none" w:sz="0" w:space="0" w:color="auto"/>
                                <w:bottom w:val="none" w:sz="0" w:space="0" w:color="auto"/>
                                <w:right w:val="none" w:sz="0" w:space="0" w:color="auto"/>
                              </w:divBdr>
                              <w:divsChild>
                                <w:div w:id="370812629">
                                  <w:marLeft w:val="0"/>
                                  <w:marRight w:val="0"/>
                                  <w:marTop w:val="0"/>
                                  <w:marBottom w:val="0"/>
                                  <w:divBdr>
                                    <w:top w:val="none" w:sz="0" w:space="0" w:color="auto"/>
                                    <w:left w:val="none" w:sz="0" w:space="0" w:color="auto"/>
                                    <w:bottom w:val="none" w:sz="0" w:space="0" w:color="auto"/>
                                    <w:right w:val="none" w:sz="0" w:space="0" w:color="auto"/>
                                  </w:divBdr>
                                </w:div>
                              </w:divsChild>
                            </w:div>
                            <w:div w:id="300156896">
                              <w:marLeft w:val="0"/>
                              <w:marRight w:val="0"/>
                              <w:marTop w:val="366"/>
                              <w:marBottom w:val="366"/>
                              <w:divBdr>
                                <w:top w:val="none" w:sz="0" w:space="0" w:color="auto"/>
                                <w:left w:val="none" w:sz="0" w:space="0" w:color="auto"/>
                                <w:bottom w:val="none" w:sz="0" w:space="0" w:color="auto"/>
                                <w:right w:val="none" w:sz="0" w:space="0" w:color="auto"/>
                              </w:divBdr>
                              <w:divsChild>
                                <w:div w:id="1373263438">
                                  <w:marLeft w:val="0"/>
                                  <w:marRight w:val="0"/>
                                  <w:marTop w:val="0"/>
                                  <w:marBottom w:val="0"/>
                                  <w:divBdr>
                                    <w:top w:val="none" w:sz="0" w:space="0" w:color="auto"/>
                                    <w:left w:val="none" w:sz="0" w:space="0" w:color="auto"/>
                                    <w:bottom w:val="none" w:sz="0" w:space="0" w:color="auto"/>
                                    <w:right w:val="none" w:sz="0" w:space="0" w:color="auto"/>
                                  </w:divBdr>
                                </w:div>
                              </w:divsChild>
                            </w:div>
                            <w:div w:id="1597442169">
                              <w:marLeft w:val="0"/>
                              <w:marRight w:val="0"/>
                              <w:marTop w:val="0"/>
                              <w:marBottom w:val="0"/>
                              <w:divBdr>
                                <w:top w:val="none" w:sz="0" w:space="0" w:color="auto"/>
                                <w:left w:val="none" w:sz="0" w:space="0" w:color="auto"/>
                                <w:bottom w:val="none" w:sz="0" w:space="0" w:color="auto"/>
                                <w:right w:val="none" w:sz="0" w:space="0" w:color="auto"/>
                              </w:divBdr>
                              <w:divsChild>
                                <w:div w:id="1079333119">
                                  <w:marLeft w:val="0"/>
                                  <w:marRight w:val="0"/>
                                  <w:marTop w:val="0"/>
                                  <w:marBottom w:val="0"/>
                                  <w:divBdr>
                                    <w:top w:val="none" w:sz="0" w:space="0" w:color="auto"/>
                                    <w:left w:val="none" w:sz="0" w:space="0" w:color="auto"/>
                                    <w:bottom w:val="none" w:sz="0" w:space="0" w:color="auto"/>
                                    <w:right w:val="none" w:sz="0" w:space="0" w:color="auto"/>
                                  </w:divBdr>
                                  <w:divsChild>
                                    <w:div w:id="723024039">
                                      <w:marLeft w:val="0"/>
                                      <w:marRight w:val="0"/>
                                      <w:marTop w:val="0"/>
                                      <w:marBottom w:val="0"/>
                                      <w:divBdr>
                                        <w:top w:val="none" w:sz="0" w:space="0" w:color="auto"/>
                                        <w:left w:val="none" w:sz="0" w:space="0" w:color="auto"/>
                                        <w:bottom w:val="none" w:sz="0" w:space="0" w:color="auto"/>
                                        <w:right w:val="none" w:sz="0" w:space="0" w:color="auto"/>
                                      </w:divBdr>
                                      <w:divsChild>
                                        <w:div w:id="1641034797">
                                          <w:marLeft w:val="0"/>
                                          <w:marRight w:val="0"/>
                                          <w:marTop w:val="0"/>
                                          <w:marBottom w:val="0"/>
                                          <w:divBdr>
                                            <w:top w:val="none" w:sz="0" w:space="0" w:color="auto"/>
                                            <w:left w:val="none" w:sz="0" w:space="0" w:color="auto"/>
                                            <w:bottom w:val="none" w:sz="0" w:space="0" w:color="auto"/>
                                            <w:right w:val="none" w:sz="0" w:space="0" w:color="auto"/>
                                          </w:divBdr>
                                          <w:divsChild>
                                            <w:div w:id="2054184605">
                                              <w:marLeft w:val="0"/>
                                              <w:marRight w:val="0"/>
                                              <w:marTop w:val="0"/>
                                              <w:marBottom w:val="0"/>
                                              <w:divBdr>
                                                <w:top w:val="none" w:sz="0" w:space="0" w:color="auto"/>
                                                <w:left w:val="none" w:sz="0" w:space="0" w:color="auto"/>
                                                <w:bottom w:val="none" w:sz="0" w:space="0" w:color="auto"/>
                                                <w:right w:val="none" w:sz="0" w:space="0" w:color="auto"/>
                                              </w:divBdr>
                                              <w:divsChild>
                                                <w:div w:id="1363089706">
                                                  <w:marLeft w:val="0"/>
                                                  <w:marRight w:val="0"/>
                                                  <w:marTop w:val="0"/>
                                                  <w:marBottom w:val="0"/>
                                                  <w:divBdr>
                                                    <w:top w:val="none" w:sz="0" w:space="0" w:color="auto"/>
                                                    <w:left w:val="none" w:sz="0" w:space="0" w:color="auto"/>
                                                    <w:bottom w:val="none" w:sz="0" w:space="0" w:color="auto"/>
                                                    <w:right w:val="none" w:sz="0" w:space="0" w:color="auto"/>
                                                  </w:divBdr>
                                                  <w:divsChild>
                                                    <w:div w:id="1053040257">
                                                      <w:marLeft w:val="0"/>
                                                      <w:marRight w:val="0"/>
                                                      <w:marTop w:val="0"/>
                                                      <w:marBottom w:val="0"/>
                                                      <w:divBdr>
                                                        <w:top w:val="none" w:sz="0" w:space="0" w:color="auto"/>
                                                        <w:left w:val="none" w:sz="0" w:space="0" w:color="auto"/>
                                                        <w:bottom w:val="none" w:sz="0" w:space="0" w:color="auto"/>
                                                        <w:right w:val="none" w:sz="0" w:space="0" w:color="auto"/>
                                                      </w:divBdr>
                                                      <w:divsChild>
                                                        <w:div w:id="1210192028">
                                                          <w:marLeft w:val="0"/>
                                                          <w:marRight w:val="0"/>
                                                          <w:marTop w:val="0"/>
                                                          <w:marBottom w:val="0"/>
                                                          <w:divBdr>
                                                            <w:top w:val="none" w:sz="0" w:space="0" w:color="auto"/>
                                                            <w:left w:val="none" w:sz="0" w:space="0" w:color="auto"/>
                                                            <w:bottom w:val="none" w:sz="0" w:space="0" w:color="auto"/>
                                                            <w:right w:val="none" w:sz="0" w:space="0" w:color="auto"/>
                                                          </w:divBdr>
                                                          <w:divsChild>
                                                            <w:div w:id="630981757">
                                                              <w:marLeft w:val="0"/>
                                                              <w:marRight w:val="0"/>
                                                              <w:marTop w:val="0"/>
                                                              <w:marBottom w:val="0"/>
                                                              <w:divBdr>
                                                                <w:top w:val="none" w:sz="0" w:space="0" w:color="auto"/>
                                                                <w:left w:val="none" w:sz="0" w:space="0" w:color="auto"/>
                                                                <w:bottom w:val="none" w:sz="0" w:space="0" w:color="auto"/>
                                                                <w:right w:val="none" w:sz="0" w:space="0" w:color="auto"/>
                                                              </w:divBdr>
                                                              <w:divsChild>
                                                                <w:div w:id="298801566">
                                                                  <w:marLeft w:val="0"/>
                                                                  <w:marRight w:val="0"/>
                                                                  <w:marTop w:val="0"/>
                                                                  <w:marBottom w:val="0"/>
                                                                  <w:divBdr>
                                                                    <w:top w:val="none" w:sz="0" w:space="0" w:color="auto"/>
                                                                    <w:left w:val="none" w:sz="0" w:space="0" w:color="auto"/>
                                                                    <w:bottom w:val="none" w:sz="0" w:space="0" w:color="auto"/>
                                                                    <w:right w:val="none" w:sz="0" w:space="0" w:color="auto"/>
                                                                  </w:divBdr>
                                                                  <w:divsChild>
                                                                    <w:div w:id="1801992286">
                                                                      <w:marLeft w:val="0"/>
                                                                      <w:marRight w:val="0"/>
                                                                      <w:marTop w:val="0"/>
                                                                      <w:marBottom w:val="0"/>
                                                                      <w:divBdr>
                                                                        <w:top w:val="none" w:sz="0" w:space="0" w:color="auto"/>
                                                                        <w:left w:val="none" w:sz="0" w:space="0" w:color="auto"/>
                                                                        <w:bottom w:val="none" w:sz="0" w:space="0" w:color="auto"/>
                                                                        <w:right w:val="none" w:sz="0" w:space="0" w:color="auto"/>
                                                                      </w:divBdr>
                                                                      <w:divsChild>
                                                                        <w:div w:id="1711032168">
                                                                          <w:marLeft w:val="0"/>
                                                                          <w:marRight w:val="0"/>
                                                                          <w:marTop w:val="0"/>
                                                                          <w:marBottom w:val="0"/>
                                                                          <w:divBdr>
                                                                            <w:top w:val="none" w:sz="0" w:space="0" w:color="auto"/>
                                                                            <w:left w:val="none" w:sz="0" w:space="0" w:color="auto"/>
                                                                            <w:bottom w:val="none" w:sz="0" w:space="0" w:color="auto"/>
                                                                            <w:right w:val="none" w:sz="0" w:space="0" w:color="auto"/>
                                                                          </w:divBdr>
                                                                          <w:divsChild>
                                                                            <w:div w:id="1386418273">
                                                                              <w:marLeft w:val="0"/>
                                                                              <w:marRight w:val="0"/>
                                                                              <w:marTop w:val="0"/>
                                                                              <w:marBottom w:val="0"/>
                                                                              <w:divBdr>
                                                                                <w:top w:val="none" w:sz="0" w:space="0" w:color="auto"/>
                                                                                <w:left w:val="none" w:sz="0" w:space="0" w:color="auto"/>
                                                                                <w:bottom w:val="none" w:sz="0" w:space="0" w:color="auto"/>
                                                                                <w:right w:val="none" w:sz="0" w:space="0" w:color="auto"/>
                                                                              </w:divBdr>
                                                                              <w:divsChild>
                                                                                <w:div w:id="557983112">
                                                                                  <w:marLeft w:val="0"/>
                                                                                  <w:marRight w:val="0"/>
                                                                                  <w:marTop w:val="0"/>
                                                                                  <w:marBottom w:val="0"/>
                                                                                  <w:divBdr>
                                                                                    <w:top w:val="none" w:sz="0" w:space="0" w:color="auto"/>
                                                                                    <w:left w:val="none" w:sz="0" w:space="0" w:color="auto"/>
                                                                                    <w:bottom w:val="none" w:sz="0" w:space="0" w:color="auto"/>
                                                                                    <w:right w:val="none" w:sz="0" w:space="0" w:color="auto"/>
                                                                                  </w:divBdr>
                                                                                  <w:divsChild>
                                                                                    <w:div w:id="1433667148">
                                                                                      <w:marLeft w:val="0"/>
                                                                                      <w:marRight w:val="0"/>
                                                                                      <w:marTop w:val="0"/>
                                                                                      <w:marBottom w:val="0"/>
                                                                                      <w:divBdr>
                                                                                        <w:top w:val="none" w:sz="0" w:space="0" w:color="auto"/>
                                                                                        <w:left w:val="none" w:sz="0" w:space="0" w:color="auto"/>
                                                                                        <w:bottom w:val="none" w:sz="0" w:space="0" w:color="auto"/>
                                                                                        <w:right w:val="none" w:sz="0" w:space="0" w:color="auto"/>
                                                                                      </w:divBdr>
                                                                                      <w:divsChild>
                                                                                        <w:div w:id="733118103">
                                                                                          <w:marLeft w:val="0"/>
                                                                                          <w:marRight w:val="0"/>
                                                                                          <w:marTop w:val="114"/>
                                                                                          <w:marBottom w:val="274"/>
                                                                                          <w:divBdr>
                                                                                            <w:top w:val="none" w:sz="0" w:space="0" w:color="auto"/>
                                                                                            <w:left w:val="none" w:sz="0" w:space="0" w:color="auto"/>
                                                                                            <w:bottom w:val="none" w:sz="0" w:space="0" w:color="auto"/>
                                                                                            <w:right w:val="none" w:sz="0" w:space="0" w:color="auto"/>
                                                                                          </w:divBdr>
                                                                                          <w:divsChild>
                                                                                            <w:div w:id="560756569">
                                                                                              <w:marLeft w:val="0"/>
                                                                                              <w:marRight w:val="0"/>
                                                                                              <w:marTop w:val="0"/>
                                                                                              <w:marBottom w:val="0"/>
                                                                                              <w:divBdr>
                                                                                                <w:top w:val="none" w:sz="0" w:space="0" w:color="auto"/>
                                                                                                <w:left w:val="none" w:sz="0" w:space="0" w:color="auto"/>
                                                                                                <w:bottom w:val="none" w:sz="0" w:space="0" w:color="auto"/>
                                                                                                <w:right w:val="none" w:sz="0" w:space="0" w:color="auto"/>
                                                                                              </w:divBdr>
                                                                                            </w:div>
                                                                                          </w:divsChild>
                                                                                        </w:div>
                                                                                        <w:div w:id="467481875">
                                                                                          <w:marLeft w:val="0"/>
                                                                                          <w:marRight w:val="0"/>
                                                                                          <w:marTop w:val="0"/>
                                                                                          <w:marBottom w:val="274"/>
                                                                                          <w:divBdr>
                                                                                            <w:top w:val="none" w:sz="0" w:space="0" w:color="auto"/>
                                                                                            <w:left w:val="none" w:sz="0" w:space="0" w:color="auto"/>
                                                                                            <w:bottom w:val="none" w:sz="0" w:space="0" w:color="auto"/>
                                                                                            <w:right w:val="none" w:sz="0" w:space="0" w:color="auto"/>
                                                                                          </w:divBdr>
                                                                                          <w:divsChild>
                                                                                            <w:div w:id="106389383">
                                                                                              <w:marLeft w:val="0"/>
                                                                                              <w:marRight w:val="0"/>
                                                                                              <w:marTop w:val="0"/>
                                                                                              <w:marBottom w:val="274"/>
                                                                                              <w:divBdr>
                                                                                                <w:top w:val="none" w:sz="0" w:space="0" w:color="auto"/>
                                                                                                <w:left w:val="none" w:sz="0" w:space="0" w:color="auto"/>
                                                                                                <w:bottom w:val="none" w:sz="0" w:space="0" w:color="auto"/>
                                                                                                <w:right w:val="none" w:sz="0" w:space="0" w:color="auto"/>
                                                                                              </w:divBdr>
                                                                                              <w:divsChild>
                                                                                                <w:div w:id="73283374">
                                                                                                  <w:marLeft w:val="0"/>
                                                                                                  <w:marRight w:val="0"/>
                                                                                                  <w:marTop w:val="0"/>
                                                                                                  <w:marBottom w:val="0"/>
                                                                                                  <w:divBdr>
                                                                                                    <w:top w:val="none" w:sz="0" w:space="0" w:color="auto"/>
                                                                                                    <w:left w:val="none" w:sz="0" w:space="0" w:color="auto"/>
                                                                                                    <w:bottom w:val="none" w:sz="0" w:space="0" w:color="auto"/>
                                                                                                    <w:right w:val="none" w:sz="0" w:space="0" w:color="auto"/>
                                                                                                  </w:divBdr>
                                                                                                </w:div>
                                                                                              </w:divsChild>
                                                                                            </w:div>
                                                                                            <w:div w:id="226962192">
                                                                                              <w:marLeft w:val="0"/>
                                                                                              <w:marRight w:val="0"/>
                                                                                              <w:marTop w:val="0"/>
                                                                                              <w:marBottom w:val="0"/>
                                                                                              <w:divBdr>
                                                                                                <w:top w:val="none" w:sz="0" w:space="0" w:color="auto"/>
                                                                                                <w:left w:val="none" w:sz="0" w:space="0" w:color="auto"/>
                                                                                                <w:bottom w:val="none" w:sz="0" w:space="0" w:color="auto"/>
                                                                                                <w:right w:val="none" w:sz="0" w:space="0" w:color="auto"/>
                                                                                              </w:divBdr>
                                                                                              <w:divsChild>
                                                                                                <w:div w:id="549149359">
                                                                                                  <w:marLeft w:val="0"/>
                                                                                                  <w:marRight w:val="0"/>
                                                                                                  <w:marTop w:val="0"/>
                                                                                                  <w:marBottom w:val="0"/>
                                                                                                  <w:divBdr>
                                                                                                    <w:top w:val="none" w:sz="0" w:space="0" w:color="auto"/>
                                                                                                    <w:left w:val="none" w:sz="0" w:space="0" w:color="auto"/>
                                                                                                    <w:bottom w:val="none" w:sz="0" w:space="0" w:color="auto"/>
                                                                                                    <w:right w:val="none" w:sz="0" w:space="0" w:color="auto"/>
                                                                                                  </w:divBdr>
                                                                                                  <w:divsChild>
                                                                                                    <w:div w:id="1371539667">
                                                                                                      <w:marLeft w:val="0"/>
                                                                                                      <w:marRight w:val="0"/>
                                                                                                      <w:marTop w:val="114"/>
                                                                                                      <w:marBottom w:val="0"/>
                                                                                                      <w:divBdr>
                                                                                                        <w:top w:val="none" w:sz="0" w:space="0" w:color="auto"/>
                                                                                                        <w:left w:val="none" w:sz="0" w:space="0" w:color="auto"/>
                                                                                                        <w:bottom w:val="none" w:sz="0" w:space="0" w:color="auto"/>
                                                                                                        <w:right w:val="none" w:sz="0" w:space="0" w:color="auto"/>
                                                                                                      </w:divBdr>
                                                                                                    </w:div>
                                                                                                    <w:div w:id="52897024">
                                                                                                      <w:marLeft w:val="0"/>
                                                                                                      <w:marRight w:val="0"/>
                                                                                                      <w:marTop w:val="114"/>
                                                                                                      <w:marBottom w:val="0"/>
                                                                                                      <w:divBdr>
                                                                                                        <w:top w:val="none" w:sz="0" w:space="0" w:color="auto"/>
                                                                                                        <w:left w:val="none" w:sz="0" w:space="0" w:color="auto"/>
                                                                                                        <w:bottom w:val="none" w:sz="0" w:space="0" w:color="auto"/>
                                                                                                        <w:right w:val="none" w:sz="0" w:space="0" w:color="auto"/>
                                                                                                      </w:divBdr>
                                                                                                    </w:div>
                                                                                                    <w:div w:id="2055110134">
                                                                                                      <w:marLeft w:val="0"/>
                                                                                                      <w:marRight w:val="0"/>
                                                                                                      <w:marTop w:val="114"/>
                                                                                                      <w:marBottom w:val="0"/>
                                                                                                      <w:divBdr>
                                                                                                        <w:top w:val="none" w:sz="0" w:space="0" w:color="auto"/>
                                                                                                        <w:left w:val="none" w:sz="0" w:space="0" w:color="auto"/>
                                                                                                        <w:bottom w:val="none" w:sz="0" w:space="0" w:color="auto"/>
                                                                                                        <w:right w:val="none" w:sz="0" w:space="0" w:color="auto"/>
                                                                                                      </w:divBdr>
                                                                                                    </w:div>
                                                                                                    <w:div w:id="559564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981229667">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4309823">
                              <w:marLeft w:val="0"/>
                              <w:marRight w:val="0"/>
                              <w:marTop w:val="366"/>
                              <w:marBottom w:val="366"/>
                              <w:divBdr>
                                <w:top w:val="none" w:sz="0" w:space="0" w:color="auto"/>
                                <w:left w:val="none" w:sz="0" w:space="0" w:color="auto"/>
                                <w:bottom w:val="none" w:sz="0" w:space="0" w:color="auto"/>
                                <w:right w:val="none" w:sz="0" w:space="0" w:color="auto"/>
                              </w:divBdr>
                              <w:divsChild>
                                <w:div w:id="166212854">
                                  <w:marLeft w:val="0"/>
                                  <w:marRight w:val="0"/>
                                  <w:marTop w:val="0"/>
                                  <w:marBottom w:val="0"/>
                                  <w:divBdr>
                                    <w:top w:val="none" w:sz="0" w:space="0" w:color="auto"/>
                                    <w:left w:val="none" w:sz="0" w:space="0" w:color="auto"/>
                                    <w:bottom w:val="none" w:sz="0" w:space="0" w:color="auto"/>
                                    <w:right w:val="none" w:sz="0" w:space="0" w:color="auto"/>
                                  </w:divBdr>
                                </w:div>
                              </w:divsChild>
                            </w:div>
                            <w:div w:id="412512837">
                              <w:marLeft w:val="0"/>
                              <w:marRight w:val="0"/>
                              <w:marTop w:val="366"/>
                              <w:marBottom w:val="366"/>
                              <w:divBdr>
                                <w:top w:val="none" w:sz="0" w:space="0" w:color="auto"/>
                                <w:left w:val="none" w:sz="0" w:space="0" w:color="auto"/>
                                <w:bottom w:val="none" w:sz="0" w:space="0" w:color="auto"/>
                                <w:right w:val="none" w:sz="0" w:space="0" w:color="auto"/>
                              </w:divBdr>
                              <w:divsChild>
                                <w:div w:id="1611470573">
                                  <w:marLeft w:val="0"/>
                                  <w:marRight w:val="0"/>
                                  <w:marTop w:val="0"/>
                                  <w:marBottom w:val="0"/>
                                  <w:divBdr>
                                    <w:top w:val="none" w:sz="0" w:space="0" w:color="auto"/>
                                    <w:left w:val="none" w:sz="0" w:space="0" w:color="auto"/>
                                    <w:bottom w:val="none" w:sz="0" w:space="0" w:color="auto"/>
                                    <w:right w:val="none" w:sz="0" w:space="0" w:color="auto"/>
                                  </w:divBdr>
                                </w:div>
                              </w:divsChild>
                            </w:div>
                            <w:div w:id="98914335">
                              <w:marLeft w:val="0"/>
                              <w:marRight w:val="0"/>
                              <w:marTop w:val="366"/>
                              <w:marBottom w:val="366"/>
                              <w:divBdr>
                                <w:top w:val="none" w:sz="0" w:space="0" w:color="auto"/>
                                <w:left w:val="none" w:sz="0" w:space="0" w:color="auto"/>
                                <w:bottom w:val="none" w:sz="0" w:space="0" w:color="auto"/>
                                <w:right w:val="none" w:sz="0" w:space="0" w:color="auto"/>
                              </w:divBdr>
                              <w:divsChild>
                                <w:div w:id="1576353880">
                                  <w:marLeft w:val="0"/>
                                  <w:marRight w:val="0"/>
                                  <w:marTop w:val="0"/>
                                  <w:marBottom w:val="0"/>
                                  <w:divBdr>
                                    <w:top w:val="none" w:sz="0" w:space="0" w:color="auto"/>
                                    <w:left w:val="none" w:sz="0" w:space="0" w:color="auto"/>
                                    <w:bottom w:val="none" w:sz="0" w:space="0" w:color="auto"/>
                                    <w:right w:val="none" w:sz="0" w:space="0" w:color="auto"/>
                                  </w:divBdr>
                                </w:div>
                              </w:divsChild>
                            </w:div>
                            <w:div w:id="1282031331">
                              <w:marLeft w:val="0"/>
                              <w:marRight w:val="0"/>
                              <w:marTop w:val="366"/>
                              <w:marBottom w:val="366"/>
                              <w:divBdr>
                                <w:top w:val="none" w:sz="0" w:space="0" w:color="auto"/>
                                <w:left w:val="none" w:sz="0" w:space="0" w:color="auto"/>
                                <w:bottom w:val="none" w:sz="0" w:space="0" w:color="auto"/>
                                <w:right w:val="none" w:sz="0" w:space="0" w:color="auto"/>
                              </w:divBdr>
                              <w:divsChild>
                                <w:div w:id="1279408664">
                                  <w:marLeft w:val="0"/>
                                  <w:marRight w:val="0"/>
                                  <w:marTop w:val="0"/>
                                  <w:marBottom w:val="0"/>
                                  <w:divBdr>
                                    <w:top w:val="none" w:sz="0" w:space="0" w:color="auto"/>
                                    <w:left w:val="none" w:sz="0" w:space="0" w:color="auto"/>
                                    <w:bottom w:val="none" w:sz="0" w:space="0" w:color="auto"/>
                                    <w:right w:val="none" w:sz="0" w:space="0" w:color="auto"/>
                                  </w:divBdr>
                                </w:div>
                              </w:divsChild>
                            </w:div>
                            <w:div w:id="719747923">
                              <w:marLeft w:val="0"/>
                              <w:marRight w:val="0"/>
                              <w:marTop w:val="549"/>
                              <w:marBottom w:val="549"/>
                              <w:divBdr>
                                <w:top w:val="none" w:sz="0" w:space="0" w:color="auto"/>
                                <w:left w:val="none" w:sz="0" w:space="0" w:color="auto"/>
                                <w:bottom w:val="none" w:sz="0" w:space="0" w:color="auto"/>
                                <w:right w:val="none" w:sz="0" w:space="0" w:color="auto"/>
                              </w:divBdr>
                            </w:div>
                            <w:div w:id="1537690957">
                              <w:marLeft w:val="0"/>
                              <w:marRight w:val="0"/>
                              <w:marTop w:val="366"/>
                              <w:marBottom w:val="366"/>
                              <w:divBdr>
                                <w:top w:val="none" w:sz="0" w:space="0" w:color="auto"/>
                                <w:left w:val="none" w:sz="0" w:space="0" w:color="auto"/>
                                <w:bottom w:val="none" w:sz="0" w:space="0" w:color="auto"/>
                                <w:right w:val="none" w:sz="0" w:space="0" w:color="auto"/>
                              </w:divBdr>
                              <w:divsChild>
                                <w:div w:id="1185170052">
                                  <w:marLeft w:val="0"/>
                                  <w:marRight w:val="0"/>
                                  <w:marTop w:val="0"/>
                                  <w:marBottom w:val="0"/>
                                  <w:divBdr>
                                    <w:top w:val="none" w:sz="0" w:space="0" w:color="auto"/>
                                    <w:left w:val="none" w:sz="0" w:space="0" w:color="auto"/>
                                    <w:bottom w:val="none" w:sz="0" w:space="0" w:color="auto"/>
                                    <w:right w:val="none" w:sz="0" w:space="0" w:color="auto"/>
                                  </w:divBdr>
                                </w:div>
                              </w:divsChild>
                            </w:div>
                            <w:div w:id="144515389">
                              <w:marLeft w:val="0"/>
                              <w:marRight w:val="0"/>
                              <w:marTop w:val="366"/>
                              <w:marBottom w:val="366"/>
                              <w:divBdr>
                                <w:top w:val="none" w:sz="0" w:space="0" w:color="auto"/>
                                <w:left w:val="none" w:sz="0" w:space="0" w:color="auto"/>
                                <w:bottom w:val="none" w:sz="0" w:space="0" w:color="auto"/>
                                <w:right w:val="none" w:sz="0" w:space="0" w:color="auto"/>
                              </w:divBdr>
                              <w:divsChild>
                                <w:div w:id="276103572">
                                  <w:marLeft w:val="0"/>
                                  <w:marRight w:val="0"/>
                                  <w:marTop w:val="0"/>
                                  <w:marBottom w:val="0"/>
                                  <w:divBdr>
                                    <w:top w:val="none" w:sz="0" w:space="0" w:color="auto"/>
                                    <w:left w:val="none" w:sz="0" w:space="0" w:color="auto"/>
                                    <w:bottom w:val="none" w:sz="0" w:space="0" w:color="auto"/>
                                    <w:right w:val="none" w:sz="0" w:space="0" w:color="auto"/>
                                  </w:divBdr>
                                </w:div>
                              </w:divsChild>
                            </w:div>
                            <w:div w:id="299195396">
                              <w:marLeft w:val="0"/>
                              <w:marRight w:val="0"/>
                              <w:marTop w:val="366"/>
                              <w:marBottom w:val="366"/>
                              <w:divBdr>
                                <w:top w:val="none" w:sz="0" w:space="0" w:color="auto"/>
                                <w:left w:val="none" w:sz="0" w:space="0" w:color="auto"/>
                                <w:bottom w:val="none" w:sz="0" w:space="0" w:color="auto"/>
                                <w:right w:val="none" w:sz="0" w:space="0" w:color="auto"/>
                              </w:divBdr>
                              <w:divsChild>
                                <w:div w:id="841046289">
                                  <w:marLeft w:val="0"/>
                                  <w:marRight w:val="0"/>
                                  <w:marTop w:val="0"/>
                                  <w:marBottom w:val="0"/>
                                  <w:divBdr>
                                    <w:top w:val="none" w:sz="0" w:space="0" w:color="auto"/>
                                    <w:left w:val="none" w:sz="0" w:space="0" w:color="auto"/>
                                    <w:bottom w:val="none" w:sz="0" w:space="0" w:color="auto"/>
                                    <w:right w:val="none" w:sz="0" w:space="0" w:color="auto"/>
                                  </w:divBdr>
                                </w:div>
                              </w:divsChild>
                            </w:div>
                            <w:div w:id="111631912">
                              <w:marLeft w:val="0"/>
                              <w:marRight w:val="0"/>
                              <w:marTop w:val="366"/>
                              <w:marBottom w:val="366"/>
                              <w:divBdr>
                                <w:top w:val="none" w:sz="0" w:space="0" w:color="auto"/>
                                <w:left w:val="none" w:sz="0" w:space="0" w:color="auto"/>
                                <w:bottom w:val="none" w:sz="0" w:space="0" w:color="auto"/>
                                <w:right w:val="none" w:sz="0" w:space="0" w:color="auto"/>
                              </w:divBdr>
                              <w:divsChild>
                                <w:div w:id="70243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664890">
      <w:bodyDiv w:val="1"/>
      <w:marLeft w:val="0"/>
      <w:marRight w:val="0"/>
      <w:marTop w:val="0"/>
      <w:marBottom w:val="0"/>
      <w:divBdr>
        <w:top w:val="none" w:sz="0" w:space="0" w:color="auto"/>
        <w:left w:val="none" w:sz="0" w:space="0" w:color="auto"/>
        <w:bottom w:val="none" w:sz="0" w:space="0" w:color="auto"/>
        <w:right w:val="none" w:sz="0" w:space="0" w:color="auto"/>
      </w:divBdr>
      <w:divsChild>
        <w:div w:id="1150289168">
          <w:marLeft w:val="0"/>
          <w:marRight w:val="0"/>
          <w:marTop w:val="0"/>
          <w:marBottom w:val="0"/>
          <w:divBdr>
            <w:top w:val="none" w:sz="0" w:space="0" w:color="auto"/>
            <w:left w:val="none" w:sz="0" w:space="0" w:color="auto"/>
            <w:bottom w:val="none" w:sz="0" w:space="0" w:color="auto"/>
            <w:right w:val="none" w:sz="0" w:space="0" w:color="auto"/>
          </w:divBdr>
          <w:divsChild>
            <w:div w:id="544414210">
              <w:marLeft w:val="0"/>
              <w:marRight w:val="0"/>
              <w:marTop w:val="0"/>
              <w:marBottom w:val="0"/>
              <w:divBdr>
                <w:top w:val="none" w:sz="0" w:space="0" w:color="auto"/>
                <w:left w:val="none" w:sz="0" w:space="0" w:color="auto"/>
                <w:bottom w:val="none" w:sz="0" w:space="0" w:color="auto"/>
                <w:right w:val="none" w:sz="0" w:space="0" w:color="auto"/>
              </w:divBdr>
              <w:divsChild>
                <w:div w:id="1691683316">
                  <w:marLeft w:val="0"/>
                  <w:marRight w:val="0"/>
                  <w:marTop w:val="0"/>
                  <w:marBottom w:val="0"/>
                  <w:divBdr>
                    <w:top w:val="none" w:sz="0" w:space="0" w:color="auto"/>
                    <w:left w:val="none" w:sz="0" w:space="0" w:color="auto"/>
                    <w:bottom w:val="none" w:sz="0" w:space="0" w:color="auto"/>
                    <w:right w:val="none" w:sz="0" w:space="0" w:color="auto"/>
                  </w:divBdr>
                </w:div>
                <w:div w:id="810098644">
                  <w:marLeft w:val="0"/>
                  <w:marRight w:val="0"/>
                  <w:marTop w:val="600"/>
                  <w:marBottom w:val="0"/>
                  <w:divBdr>
                    <w:top w:val="none" w:sz="0" w:space="0" w:color="auto"/>
                    <w:left w:val="none" w:sz="0" w:space="0" w:color="auto"/>
                    <w:bottom w:val="none" w:sz="0" w:space="0" w:color="auto"/>
                    <w:right w:val="none" w:sz="0" w:space="0" w:color="auto"/>
                  </w:divBdr>
                  <w:divsChild>
                    <w:div w:id="951208483">
                      <w:marLeft w:val="0"/>
                      <w:marRight w:val="0"/>
                      <w:marTop w:val="0"/>
                      <w:marBottom w:val="0"/>
                      <w:divBdr>
                        <w:top w:val="none" w:sz="0" w:space="0" w:color="auto"/>
                        <w:left w:val="none" w:sz="0" w:space="0" w:color="auto"/>
                        <w:bottom w:val="none" w:sz="0" w:space="0" w:color="auto"/>
                        <w:right w:val="none" w:sz="0" w:space="0" w:color="auto"/>
                      </w:divBdr>
                      <w:divsChild>
                        <w:div w:id="1469856925">
                          <w:marLeft w:val="0"/>
                          <w:marRight w:val="0"/>
                          <w:marTop w:val="0"/>
                          <w:marBottom w:val="0"/>
                          <w:divBdr>
                            <w:top w:val="none" w:sz="0" w:space="0" w:color="auto"/>
                            <w:left w:val="none" w:sz="0" w:space="0" w:color="auto"/>
                            <w:bottom w:val="none" w:sz="0" w:space="0" w:color="auto"/>
                            <w:right w:val="none" w:sz="0" w:space="0" w:color="auto"/>
                          </w:divBdr>
                          <w:divsChild>
                            <w:div w:id="1796557831">
                              <w:marLeft w:val="0"/>
                              <w:marRight w:val="0"/>
                              <w:marTop w:val="0"/>
                              <w:marBottom w:val="0"/>
                              <w:divBdr>
                                <w:top w:val="none" w:sz="0" w:space="0" w:color="auto"/>
                                <w:left w:val="none" w:sz="0" w:space="0" w:color="auto"/>
                                <w:bottom w:val="none" w:sz="0" w:space="0" w:color="auto"/>
                                <w:right w:val="none" w:sz="0" w:space="0" w:color="auto"/>
                              </w:divBdr>
                            </w:div>
                          </w:divsChild>
                        </w:div>
                        <w:div w:id="178777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056671">
          <w:marLeft w:val="0"/>
          <w:marRight w:val="0"/>
          <w:marTop w:val="0"/>
          <w:marBottom w:val="0"/>
          <w:divBdr>
            <w:top w:val="none" w:sz="0" w:space="0" w:color="auto"/>
            <w:left w:val="none" w:sz="0" w:space="0" w:color="auto"/>
            <w:bottom w:val="none" w:sz="0" w:space="0" w:color="auto"/>
            <w:right w:val="none" w:sz="0" w:space="0" w:color="auto"/>
          </w:divBdr>
          <w:divsChild>
            <w:div w:id="1307515756">
              <w:marLeft w:val="0"/>
              <w:marRight w:val="0"/>
              <w:marTop w:val="0"/>
              <w:marBottom w:val="0"/>
              <w:divBdr>
                <w:top w:val="none" w:sz="0" w:space="0" w:color="auto"/>
                <w:left w:val="none" w:sz="0" w:space="0" w:color="auto"/>
                <w:bottom w:val="none" w:sz="0" w:space="0" w:color="auto"/>
                <w:right w:val="none" w:sz="0" w:space="0" w:color="auto"/>
              </w:divBdr>
              <w:divsChild>
                <w:div w:id="411122594">
                  <w:marLeft w:val="0"/>
                  <w:marRight w:val="0"/>
                  <w:marTop w:val="0"/>
                  <w:marBottom w:val="0"/>
                  <w:divBdr>
                    <w:top w:val="none" w:sz="0" w:space="0" w:color="auto"/>
                    <w:left w:val="none" w:sz="0" w:space="0" w:color="auto"/>
                    <w:bottom w:val="none" w:sz="0" w:space="0" w:color="auto"/>
                    <w:right w:val="none" w:sz="0" w:space="0" w:color="auto"/>
                  </w:divBdr>
                  <w:divsChild>
                    <w:div w:id="1755055075">
                      <w:marLeft w:val="0"/>
                      <w:marRight w:val="1500"/>
                      <w:marTop w:val="0"/>
                      <w:marBottom w:val="0"/>
                      <w:divBdr>
                        <w:top w:val="none" w:sz="0" w:space="0" w:color="auto"/>
                        <w:left w:val="none" w:sz="0" w:space="0" w:color="auto"/>
                        <w:bottom w:val="none" w:sz="0" w:space="0" w:color="auto"/>
                        <w:right w:val="none" w:sz="0" w:space="0" w:color="auto"/>
                      </w:divBdr>
                      <w:divsChild>
                        <w:div w:id="1324309920">
                          <w:marLeft w:val="0"/>
                          <w:marRight w:val="0"/>
                          <w:marTop w:val="600"/>
                          <w:marBottom w:val="600"/>
                          <w:divBdr>
                            <w:top w:val="none" w:sz="0" w:space="0" w:color="auto"/>
                            <w:left w:val="none" w:sz="0" w:space="0" w:color="auto"/>
                            <w:bottom w:val="none" w:sz="0" w:space="0" w:color="auto"/>
                            <w:right w:val="none" w:sz="0" w:space="0" w:color="auto"/>
                          </w:divBdr>
                          <w:divsChild>
                            <w:div w:id="1197891804">
                              <w:marLeft w:val="0"/>
                              <w:marRight w:val="0"/>
                              <w:marTop w:val="0"/>
                              <w:marBottom w:val="300"/>
                              <w:divBdr>
                                <w:top w:val="none" w:sz="0" w:space="0" w:color="auto"/>
                                <w:left w:val="none" w:sz="0" w:space="0" w:color="auto"/>
                                <w:bottom w:val="none" w:sz="0" w:space="0" w:color="auto"/>
                                <w:right w:val="none" w:sz="0" w:space="0" w:color="auto"/>
                              </w:divBdr>
                            </w:div>
                            <w:div w:id="1810392765">
                              <w:marLeft w:val="0"/>
                              <w:marRight w:val="0"/>
                              <w:marTop w:val="300"/>
                              <w:marBottom w:val="300"/>
                              <w:divBdr>
                                <w:top w:val="none" w:sz="0" w:space="0" w:color="auto"/>
                                <w:left w:val="none" w:sz="0" w:space="0" w:color="auto"/>
                                <w:bottom w:val="none" w:sz="0" w:space="0" w:color="auto"/>
                                <w:right w:val="none" w:sz="0" w:space="0" w:color="auto"/>
                              </w:divBdr>
                            </w:div>
                            <w:div w:id="166478759">
                              <w:marLeft w:val="0"/>
                              <w:marRight w:val="0"/>
                              <w:marTop w:val="300"/>
                              <w:marBottom w:val="600"/>
                              <w:divBdr>
                                <w:top w:val="single" w:sz="6" w:space="30" w:color="EB5D0B"/>
                                <w:left w:val="none" w:sz="0" w:space="0" w:color="auto"/>
                                <w:bottom w:val="single" w:sz="6" w:space="30" w:color="EB5D0B"/>
                                <w:right w:val="none" w:sz="0" w:space="0" w:color="auto"/>
                              </w:divBdr>
                            </w:div>
                            <w:div w:id="523445539">
                              <w:marLeft w:val="0"/>
                              <w:marRight w:val="0"/>
                              <w:marTop w:val="240"/>
                              <w:marBottom w:val="240"/>
                              <w:divBdr>
                                <w:top w:val="none" w:sz="0" w:space="0" w:color="auto"/>
                                <w:left w:val="none" w:sz="0" w:space="0" w:color="auto"/>
                                <w:bottom w:val="none" w:sz="0" w:space="0" w:color="auto"/>
                                <w:right w:val="none" w:sz="0" w:space="0" w:color="auto"/>
                              </w:divBdr>
                              <w:divsChild>
                                <w:div w:id="2139759919">
                                  <w:marLeft w:val="0"/>
                                  <w:marRight w:val="0"/>
                                  <w:marTop w:val="0"/>
                                  <w:marBottom w:val="0"/>
                                  <w:divBdr>
                                    <w:top w:val="none" w:sz="0" w:space="0" w:color="auto"/>
                                    <w:left w:val="none" w:sz="0" w:space="0" w:color="auto"/>
                                    <w:bottom w:val="none" w:sz="0" w:space="0" w:color="auto"/>
                                    <w:right w:val="none" w:sz="0" w:space="0" w:color="auto"/>
                                  </w:divBdr>
                                </w:div>
                              </w:divsChild>
                            </w:div>
                            <w:div w:id="1789273665">
                              <w:marLeft w:val="0"/>
                              <w:marRight w:val="0"/>
                              <w:marTop w:val="240"/>
                              <w:marBottom w:val="240"/>
                              <w:divBdr>
                                <w:top w:val="none" w:sz="0" w:space="0" w:color="auto"/>
                                <w:left w:val="none" w:sz="0" w:space="0" w:color="auto"/>
                                <w:bottom w:val="none" w:sz="0" w:space="0" w:color="auto"/>
                                <w:right w:val="none" w:sz="0" w:space="0" w:color="auto"/>
                              </w:divBdr>
                              <w:divsChild>
                                <w:div w:id="1206525149">
                                  <w:marLeft w:val="0"/>
                                  <w:marRight w:val="0"/>
                                  <w:marTop w:val="0"/>
                                  <w:marBottom w:val="0"/>
                                  <w:divBdr>
                                    <w:top w:val="none" w:sz="0" w:space="0" w:color="auto"/>
                                    <w:left w:val="none" w:sz="0" w:space="0" w:color="auto"/>
                                    <w:bottom w:val="none" w:sz="0" w:space="0" w:color="auto"/>
                                    <w:right w:val="none" w:sz="0" w:space="0" w:color="auto"/>
                                  </w:divBdr>
                                </w:div>
                              </w:divsChild>
                            </w:div>
                            <w:div w:id="687607134">
                              <w:marLeft w:val="0"/>
                              <w:marRight w:val="0"/>
                              <w:marTop w:val="240"/>
                              <w:marBottom w:val="240"/>
                              <w:divBdr>
                                <w:top w:val="none" w:sz="0" w:space="0" w:color="auto"/>
                                <w:left w:val="none" w:sz="0" w:space="0" w:color="auto"/>
                                <w:bottom w:val="none" w:sz="0" w:space="0" w:color="auto"/>
                                <w:right w:val="none" w:sz="0" w:space="0" w:color="auto"/>
                              </w:divBdr>
                              <w:divsChild>
                                <w:div w:id="274875308">
                                  <w:marLeft w:val="0"/>
                                  <w:marRight w:val="0"/>
                                  <w:marTop w:val="0"/>
                                  <w:marBottom w:val="0"/>
                                  <w:divBdr>
                                    <w:top w:val="none" w:sz="0" w:space="0" w:color="auto"/>
                                    <w:left w:val="none" w:sz="0" w:space="0" w:color="auto"/>
                                    <w:bottom w:val="none" w:sz="0" w:space="0" w:color="auto"/>
                                    <w:right w:val="none" w:sz="0" w:space="0" w:color="auto"/>
                                  </w:divBdr>
                                </w:div>
                              </w:divsChild>
                            </w:div>
                            <w:div w:id="208690644">
                              <w:marLeft w:val="0"/>
                              <w:marRight w:val="0"/>
                              <w:marTop w:val="240"/>
                              <w:marBottom w:val="240"/>
                              <w:divBdr>
                                <w:top w:val="none" w:sz="0" w:space="0" w:color="auto"/>
                                <w:left w:val="none" w:sz="0" w:space="0" w:color="auto"/>
                                <w:bottom w:val="none" w:sz="0" w:space="0" w:color="auto"/>
                                <w:right w:val="none" w:sz="0" w:space="0" w:color="auto"/>
                              </w:divBdr>
                              <w:divsChild>
                                <w:div w:id="1495949746">
                                  <w:marLeft w:val="0"/>
                                  <w:marRight w:val="0"/>
                                  <w:marTop w:val="0"/>
                                  <w:marBottom w:val="0"/>
                                  <w:divBdr>
                                    <w:top w:val="none" w:sz="0" w:space="0" w:color="auto"/>
                                    <w:left w:val="none" w:sz="0" w:space="0" w:color="auto"/>
                                    <w:bottom w:val="none" w:sz="0" w:space="0" w:color="auto"/>
                                    <w:right w:val="none" w:sz="0" w:space="0" w:color="auto"/>
                                  </w:divBdr>
                                </w:div>
                              </w:divsChild>
                            </w:div>
                            <w:div w:id="1201434878">
                              <w:marLeft w:val="0"/>
                              <w:marRight w:val="0"/>
                              <w:marTop w:val="240"/>
                              <w:marBottom w:val="240"/>
                              <w:divBdr>
                                <w:top w:val="none" w:sz="0" w:space="0" w:color="auto"/>
                                <w:left w:val="none" w:sz="0" w:space="0" w:color="auto"/>
                                <w:bottom w:val="none" w:sz="0" w:space="0" w:color="auto"/>
                                <w:right w:val="none" w:sz="0" w:space="0" w:color="auto"/>
                              </w:divBdr>
                              <w:divsChild>
                                <w:div w:id="667293332">
                                  <w:marLeft w:val="0"/>
                                  <w:marRight w:val="0"/>
                                  <w:marTop w:val="0"/>
                                  <w:marBottom w:val="0"/>
                                  <w:divBdr>
                                    <w:top w:val="none" w:sz="0" w:space="0" w:color="auto"/>
                                    <w:left w:val="none" w:sz="0" w:space="0" w:color="auto"/>
                                    <w:bottom w:val="none" w:sz="0" w:space="0" w:color="auto"/>
                                    <w:right w:val="none" w:sz="0" w:space="0" w:color="auto"/>
                                  </w:divBdr>
                                </w:div>
                              </w:divsChild>
                            </w:div>
                            <w:div w:id="749431234">
                              <w:marLeft w:val="0"/>
                              <w:marRight w:val="0"/>
                              <w:marTop w:val="240"/>
                              <w:marBottom w:val="240"/>
                              <w:divBdr>
                                <w:top w:val="none" w:sz="0" w:space="0" w:color="auto"/>
                                <w:left w:val="none" w:sz="0" w:space="0" w:color="auto"/>
                                <w:bottom w:val="none" w:sz="0" w:space="0" w:color="auto"/>
                                <w:right w:val="none" w:sz="0" w:space="0" w:color="auto"/>
                              </w:divBdr>
                              <w:divsChild>
                                <w:div w:id="2068871451">
                                  <w:marLeft w:val="0"/>
                                  <w:marRight w:val="0"/>
                                  <w:marTop w:val="0"/>
                                  <w:marBottom w:val="0"/>
                                  <w:divBdr>
                                    <w:top w:val="none" w:sz="0" w:space="0" w:color="auto"/>
                                    <w:left w:val="none" w:sz="0" w:space="0" w:color="auto"/>
                                    <w:bottom w:val="none" w:sz="0" w:space="0" w:color="auto"/>
                                    <w:right w:val="none" w:sz="0" w:space="0" w:color="auto"/>
                                  </w:divBdr>
                                </w:div>
                              </w:divsChild>
                            </w:div>
                            <w:div w:id="1491435283">
                              <w:marLeft w:val="0"/>
                              <w:marRight w:val="0"/>
                              <w:marTop w:val="240"/>
                              <w:marBottom w:val="240"/>
                              <w:divBdr>
                                <w:top w:val="none" w:sz="0" w:space="0" w:color="auto"/>
                                <w:left w:val="none" w:sz="0" w:space="0" w:color="auto"/>
                                <w:bottom w:val="none" w:sz="0" w:space="0" w:color="auto"/>
                                <w:right w:val="none" w:sz="0" w:space="0" w:color="auto"/>
                              </w:divBdr>
                              <w:divsChild>
                                <w:div w:id="1789547935">
                                  <w:marLeft w:val="0"/>
                                  <w:marRight w:val="0"/>
                                  <w:marTop w:val="0"/>
                                  <w:marBottom w:val="0"/>
                                  <w:divBdr>
                                    <w:top w:val="none" w:sz="0" w:space="0" w:color="auto"/>
                                    <w:left w:val="none" w:sz="0" w:space="0" w:color="auto"/>
                                    <w:bottom w:val="none" w:sz="0" w:space="0" w:color="auto"/>
                                    <w:right w:val="none" w:sz="0" w:space="0" w:color="auto"/>
                                  </w:divBdr>
                                </w:div>
                              </w:divsChild>
                            </w:div>
                            <w:div w:id="1404983849">
                              <w:marLeft w:val="0"/>
                              <w:marRight w:val="0"/>
                              <w:marTop w:val="240"/>
                              <w:marBottom w:val="240"/>
                              <w:divBdr>
                                <w:top w:val="none" w:sz="0" w:space="0" w:color="auto"/>
                                <w:left w:val="none" w:sz="0" w:space="0" w:color="auto"/>
                                <w:bottom w:val="none" w:sz="0" w:space="0" w:color="auto"/>
                                <w:right w:val="none" w:sz="0" w:space="0" w:color="auto"/>
                              </w:divBdr>
                              <w:divsChild>
                                <w:div w:id="765734203">
                                  <w:marLeft w:val="0"/>
                                  <w:marRight w:val="0"/>
                                  <w:marTop w:val="0"/>
                                  <w:marBottom w:val="0"/>
                                  <w:divBdr>
                                    <w:top w:val="none" w:sz="0" w:space="0" w:color="auto"/>
                                    <w:left w:val="none" w:sz="0" w:space="0" w:color="auto"/>
                                    <w:bottom w:val="none" w:sz="0" w:space="0" w:color="auto"/>
                                    <w:right w:val="none" w:sz="0" w:space="0" w:color="auto"/>
                                  </w:divBdr>
                                </w:div>
                              </w:divsChild>
                            </w:div>
                            <w:div w:id="1607695624">
                              <w:marLeft w:val="0"/>
                              <w:marRight w:val="0"/>
                              <w:marTop w:val="240"/>
                              <w:marBottom w:val="240"/>
                              <w:divBdr>
                                <w:top w:val="none" w:sz="0" w:space="0" w:color="auto"/>
                                <w:left w:val="none" w:sz="0" w:space="0" w:color="auto"/>
                                <w:bottom w:val="none" w:sz="0" w:space="0" w:color="auto"/>
                                <w:right w:val="none" w:sz="0" w:space="0" w:color="auto"/>
                              </w:divBdr>
                              <w:divsChild>
                                <w:div w:id="1966428225">
                                  <w:marLeft w:val="0"/>
                                  <w:marRight w:val="0"/>
                                  <w:marTop w:val="0"/>
                                  <w:marBottom w:val="0"/>
                                  <w:divBdr>
                                    <w:top w:val="none" w:sz="0" w:space="0" w:color="auto"/>
                                    <w:left w:val="none" w:sz="0" w:space="0" w:color="auto"/>
                                    <w:bottom w:val="none" w:sz="0" w:space="0" w:color="auto"/>
                                    <w:right w:val="none" w:sz="0" w:space="0" w:color="auto"/>
                                  </w:divBdr>
                                </w:div>
                              </w:divsChild>
                            </w:div>
                            <w:div w:id="1423575257">
                              <w:marLeft w:val="0"/>
                              <w:marRight w:val="0"/>
                              <w:marTop w:val="240"/>
                              <w:marBottom w:val="240"/>
                              <w:divBdr>
                                <w:top w:val="none" w:sz="0" w:space="0" w:color="auto"/>
                                <w:left w:val="none" w:sz="0" w:space="0" w:color="auto"/>
                                <w:bottom w:val="none" w:sz="0" w:space="0" w:color="auto"/>
                                <w:right w:val="none" w:sz="0" w:space="0" w:color="auto"/>
                              </w:divBdr>
                              <w:divsChild>
                                <w:div w:id="1337733449">
                                  <w:marLeft w:val="0"/>
                                  <w:marRight w:val="0"/>
                                  <w:marTop w:val="0"/>
                                  <w:marBottom w:val="0"/>
                                  <w:divBdr>
                                    <w:top w:val="none" w:sz="0" w:space="0" w:color="auto"/>
                                    <w:left w:val="none" w:sz="0" w:space="0" w:color="auto"/>
                                    <w:bottom w:val="none" w:sz="0" w:space="0" w:color="auto"/>
                                    <w:right w:val="none" w:sz="0" w:space="0" w:color="auto"/>
                                  </w:divBdr>
                                </w:div>
                              </w:divsChild>
                            </w:div>
                            <w:div w:id="1662735916">
                              <w:marLeft w:val="0"/>
                              <w:marRight w:val="0"/>
                              <w:marTop w:val="240"/>
                              <w:marBottom w:val="240"/>
                              <w:divBdr>
                                <w:top w:val="none" w:sz="0" w:space="0" w:color="auto"/>
                                <w:left w:val="none" w:sz="0" w:space="0" w:color="auto"/>
                                <w:bottom w:val="none" w:sz="0" w:space="0" w:color="auto"/>
                                <w:right w:val="none" w:sz="0" w:space="0" w:color="auto"/>
                              </w:divBdr>
                              <w:divsChild>
                                <w:div w:id="15734531">
                                  <w:marLeft w:val="0"/>
                                  <w:marRight w:val="0"/>
                                  <w:marTop w:val="0"/>
                                  <w:marBottom w:val="0"/>
                                  <w:divBdr>
                                    <w:top w:val="none" w:sz="0" w:space="0" w:color="auto"/>
                                    <w:left w:val="none" w:sz="0" w:space="0" w:color="auto"/>
                                    <w:bottom w:val="none" w:sz="0" w:space="0" w:color="auto"/>
                                    <w:right w:val="none" w:sz="0" w:space="0" w:color="auto"/>
                                  </w:divBdr>
                                </w:div>
                              </w:divsChild>
                            </w:div>
                            <w:div w:id="1245411436">
                              <w:marLeft w:val="0"/>
                              <w:marRight w:val="0"/>
                              <w:marTop w:val="240"/>
                              <w:marBottom w:val="240"/>
                              <w:divBdr>
                                <w:top w:val="none" w:sz="0" w:space="0" w:color="auto"/>
                                <w:left w:val="none" w:sz="0" w:space="0" w:color="auto"/>
                                <w:bottom w:val="none" w:sz="0" w:space="0" w:color="auto"/>
                                <w:right w:val="none" w:sz="0" w:space="0" w:color="auto"/>
                              </w:divBdr>
                              <w:divsChild>
                                <w:div w:id="2000647391">
                                  <w:marLeft w:val="0"/>
                                  <w:marRight w:val="0"/>
                                  <w:marTop w:val="0"/>
                                  <w:marBottom w:val="0"/>
                                  <w:divBdr>
                                    <w:top w:val="none" w:sz="0" w:space="0" w:color="auto"/>
                                    <w:left w:val="none" w:sz="0" w:space="0" w:color="auto"/>
                                    <w:bottom w:val="none" w:sz="0" w:space="0" w:color="auto"/>
                                    <w:right w:val="none" w:sz="0" w:space="0" w:color="auto"/>
                                  </w:divBdr>
                                </w:div>
                              </w:divsChild>
                            </w:div>
                            <w:div w:id="621616485">
                              <w:marLeft w:val="0"/>
                              <w:marRight w:val="0"/>
                              <w:marTop w:val="240"/>
                              <w:marBottom w:val="240"/>
                              <w:divBdr>
                                <w:top w:val="none" w:sz="0" w:space="0" w:color="auto"/>
                                <w:left w:val="none" w:sz="0" w:space="0" w:color="auto"/>
                                <w:bottom w:val="none" w:sz="0" w:space="0" w:color="auto"/>
                                <w:right w:val="none" w:sz="0" w:space="0" w:color="auto"/>
                              </w:divBdr>
                              <w:divsChild>
                                <w:div w:id="2083209375">
                                  <w:marLeft w:val="0"/>
                                  <w:marRight w:val="0"/>
                                  <w:marTop w:val="0"/>
                                  <w:marBottom w:val="0"/>
                                  <w:divBdr>
                                    <w:top w:val="none" w:sz="0" w:space="0" w:color="auto"/>
                                    <w:left w:val="none" w:sz="0" w:space="0" w:color="auto"/>
                                    <w:bottom w:val="none" w:sz="0" w:space="0" w:color="auto"/>
                                    <w:right w:val="none" w:sz="0" w:space="0" w:color="auto"/>
                                  </w:divBdr>
                                </w:div>
                              </w:divsChild>
                            </w:div>
                            <w:div w:id="792287762">
                              <w:marLeft w:val="0"/>
                              <w:marRight w:val="0"/>
                              <w:marTop w:val="240"/>
                              <w:marBottom w:val="240"/>
                              <w:divBdr>
                                <w:top w:val="none" w:sz="0" w:space="0" w:color="auto"/>
                                <w:left w:val="none" w:sz="0" w:space="0" w:color="auto"/>
                                <w:bottom w:val="none" w:sz="0" w:space="0" w:color="auto"/>
                                <w:right w:val="none" w:sz="0" w:space="0" w:color="auto"/>
                              </w:divBdr>
                              <w:divsChild>
                                <w:div w:id="863444662">
                                  <w:marLeft w:val="0"/>
                                  <w:marRight w:val="0"/>
                                  <w:marTop w:val="0"/>
                                  <w:marBottom w:val="0"/>
                                  <w:divBdr>
                                    <w:top w:val="none" w:sz="0" w:space="0" w:color="auto"/>
                                    <w:left w:val="none" w:sz="0" w:space="0" w:color="auto"/>
                                    <w:bottom w:val="none" w:sz="0" w:space="0" w:color="auto"/>
                                    <w:right w:val="none" w:sz="0" w:space="0" w:color="auto"/>
                                  </w:divBdr>
                                </w:div>
                              </w:divsChild>
                            </w:div>
                            <w:div w:id="1365711504">
                              <w:marLeft w:val="0"/>
                              <w:marRight w:val="0"/>
                              <w:marTop w:val="240"/>
                              <w:marBottom w:val="240"/>
                              <w:divBdr>
                                <w:top w:val="none" w:sz="0" w:space="0" w:color="auto"/>
                                <w:left w:val="none" w:sz="0" w:space="0" w:color="auto"/>
                                <w:bottom w:val="none" w:sz="0" w:space="0" w:color="auto"/>
                                <w:right w:val="none" w:sz="0" w:space="0" w:color="auto"/>
                              </w:divBdr>
                              <w:divsChild>
                                <w:div w:id="2118287087">
                                  <w:marLeft w:val="0"/>
                                  <w:marRight w:val="0"/>
                                  <w:marTop w:val="0"/>
                                  <w:marBottom w:val="0"/>
                                  <w:divBdr>
                                    <w:top w:val="none" w:sz="0" w:space="0" w:color="auto"/>
                                    <w:left w:val="none" w:sz="0" w:space="0" w:color="auto"/>
                                    <w:bottom w:val="none" w:sz="0" w:space="0" w:color="auto"/>
                                    <w:right w:val="none" w:sz="0" w:space="0" w:color="auto"/>
                                  </w:divBdr>
                                </w:div>
                              </w:divsChild>
                            </w:div>
                            <w:div w:id="125778240">
                              <w:marLeft w:val="0"/>
                              <w:marRight w:val="0"/>
                              <w:marTop w:val="240"/>
                              <w:marBottom w:val="240"/>
                              <w:divBdr>
                                <w:top w:val="none" w:sz="0" w:space="0" w:color="auto"/>
                                <w:left w:val="none" w:sz="0" w:space="0" w:color="auto"/>
                                <w:bottom w:val="none" w:sz="0" w:space="0" w:color="auto"/>
                                <w:right w:val="none" w:sz="0" w:space="0" w:color="auto"/>
                              </w:divBdr>
                              <w:divsChild>
                                <w:div w:id="254750647">
                                  <w:marLeft w:val="0"/>
                                  <w:marRight w:val="0"/>
                                  <w:marTop w:val="0"/>
                                  <w:marBottom w:val="0"/>
                                  <w:divBdr>
                                    <w:top w:val="none" w:sz="0" w:space="0" w:color="auto"/>
                                    <w:left w:val="none" w:sz="0" w:space="0" w:color="auto"/>
                                    <w:bottom w:val="none" w:sz="0" w:space="0" w:color="auto"/>
                                    <w:right w:val="none" w:sz="0" w:space="0" w:color="auto"/>
                                  </w:divBdr>
                                </w:div>
                              </w:divsChild>
                            </w:div>
                            <w:div w:id="1684043977">
                              <w:marLeft w:val="0"/>
                              <w:marRight w:val="0"/>
                              <w:marTop w:val="240"/>
                              <w:marBottom w:val="240"/>
                              <w:divBdr>
                                <w:top w:val="none" w:sz="0" w:space="0" w:color="auto"/>
                                <w:left w:val="none" w:sz="0" w:space="0" w:color="auto"/>
                                <w:bottom w:val="none" w:sz="0" w:space="0" w:color="auto"/>
                                <w:right w:val="none" w:sz="0" w:space="0" w:color="auto"/>
                              </w:divBdr>
                              <w:divsChild>
                                <w:div w:id="1582058237">
                                  <w:marLeft w:val="0"/>
                                  <w:marRight w:val="0"/>
                                  <w:marTop w:val="0"/>
                                  <w:marBottom w:val="0"/>
                                  <w:divBdr>
                                    <w:top w:val="none" w:sz="0" w:space="0" w:color="auto"/>
                                    <w:left w:val="none" w:sz="0" w:space="0" w:color="auto"/>
                                    <w:bottom w:val="none" w:sz="0" w:space="0" w:color="auto"/>
                                    <w:right w:val="none" w:sz="0" w:space="0" w:color="auto"/>
                                  </w:divBdr>
                                </w:div>
                              </w:divsChild>
                            </w:div>
                            <w:div w:id="157816280">
                              <w:marLeft w:val="0"/>
                              <w:marRight w:val="0"/>
                              <w:marTop w:val="240"/>
                              <w:marBottom w:val="240"/>
                              <w:divBdr>
                                <w:top w:val="none" w:sz="0" w:space="0" w:color="auto"/>
                                <w:left w:val="none" w:sz="0" w:space="0" w:color="auto"/>
                                <w:bottom w:val="none" w:sz="0" w:space="0" w:color="auto"/>
                                <w:right w:val="none" w:sz="0" w:space="0" w:color="auto"/>
                              </w:divBdr>
                              <w:divsChild>
                                <w:div w:id="1922833727">
                                  <w:marLeft w:val="0"/>
                                  <w:marRight w:val="0"/>
                                  <w:marTop w:val="0"/>
                                  <w:marBottom w:val="0"/>
                                  <w:divBdr>
                                    <w:top w:val="none" w:sz="0" w:space="0" w:color="auto"/>
                                    <w:left w:val="none" w:sz="0" w:space="0" w:color="auto"/>
                                    <w:bottom w:val="none" w:sz="0" w:space="0" w:color="auto"/>
                                    <w:right w:val="none" w:sz="0" w:space="0" w:color="auto"/>
                                  </w:divBdr>
                                </w:div>
                              </w:divsChild>
                            </w:div>
                            <w:div w:id="2047290741">
                              <w:marLeft w:val="0"/>
                              <w:marRight w:val="0"/>
                              <w:marTop w:val="240"/>
                              <w:marBottom w:val="240"/>
                              <w:divBdr>
                                <w:top w:val="none" w:sz="0" w:space="0" w:color="auto"/>
                                <w:left w:val="none" w:sz="0" w:space="0" w:color="auto"/>
                                <w:bottom w:val="none" w:sz="0" w:space="0" w:color="auto"/>
                                <w:right w:val="none" w:sz="0" w:space="0" w:color="auto"/>
                              </w:divBdr>
                              <w:divsChild>
                                <w:div w:id="323166420">
                                  <w:marLeft w:val="0"/>
                                  <w:marRight w:val="0"/>
                                  <w:marTop w:val="0"/>
                                  <w:marBottom w:val="0"/>
                                  <w:divBdr>
                                    <w:top w:val="none" w:sz="0" w:space="0" w:color="auto"/>
                                    <w:left w:val="none" w:sz="0" w:space="0" w:color="auto"/>
                                    <w:bottom w:val="none" w:sz="0" w:space="0" w:color="auto"/>
                                    <w:right w:val="none" w:sz="0" w:space="0" w:color="auto"/>
                                  </w:divBdr>
                                </w:div>
                              </w:divsChild>
                            </w:div>
                            <w:div w:id="238562871">
                              <w:marLeft w:val="0"/>
                              <w:marRight w:val="0"/>
                              <w:marTop w:val="240"/>
                              <w:marBottom w:val="240"/>
                              <w:divBdr>
                                <w:top w:val="none" w:sz="0" w:space="0" w:color="auto"/>
                                <w:left w:val="none" w:sz="0" w:space="0" w:color="auto"/>
                                <w:bottom w:val="none" w:sz="0" w:space="0" w:color="auto"/>
                                <w:right w:val="none" w:sz="0" w:space="0" w:color="auto"/>
                              </w:divBdr>
                              <w:divsChild>
                                <w:div w:id="1876119718">
                                  <w:marLeft w:val="0"/>
                                  <w:marRight w:val="0"/>
                                  <w:marTop w:val="0"/>
                                  <w:marBottom w:val="0"/>
                                  <w:divBdr>
                                    <w:top w:val="none" w:sz="0" w:space="0" w:color="auto"/>
                                    <w:left w:val="none" w:sz="0" w:space="0" w:color="auto"/>
                                    <w:bottom w:val="none" w:sz="0" w:space="0" w:color="auto"/>
                                    <w:right w:val="none" w:sz="0" w:space="0" w:color="auto"/>
                                  </w:divBdr>
                                </w:div>
                              </w:divsChild>
                            </w:div>
                            <w:div w:id="578634999">
                              <w:marLeft w:val="0"/>
                              <w:marRight w:val="0"/>
                              <w:marTop w:val="240"/>
                              <w:marBottom w:val="240"/>
                              <w:divBdr>
                                <w:top w:val="none" w:sz="0" w:space="0" w:color="auto"/>
                                <w:left w:val="none" w:sz="0" w:space="0" w:color="auto"/>
                                <w:bottom w:val="none" w:sz="0" w:space="0" w:color="auto"/>
                                <w:right w:val="none" w:sz="0" w:space="0" w:color="auto"/>
                              </w:divBdr>
                              <w:divsChild>
                                <w:div w:id="472021315">
                                  <w:marLeft w:val="0"/>
                                  <w:marRight w:val="0"/>
                                  <w:marTop w:val="0"/>
                                  <w:marBottom w:val="0"/>
                                  <w:divBdr>
                                    <w:top w:val="none" w:sz="0" w:space="0" w:color="auto"/>
                                    <w:left w:val="none" w:sz="0" w:space="0" w:color="auto"/>
                                    <w:bottom w:val="none" w:sz="0" w:space="0" w:color="auto"/>
                                    <w:right w:val="none" w:sz="0" w:space="0" w:color="auto"/>
                                  </w:divBdr>
                                </w:div>
                              </w:divsChild>
                            </w:div>
                            <w:div w:id="1370958748">
                              <w:marLeft w:val="0"/>
                              <w:marRight w:val="0"/>
                              <w:marTop w:val="240"/>
                              <w:marBottom w:val="240"/>
                              <w:divBdr>
                                <w:top w:val="none" w:sz="0" w:space="0" w:color="auto"/>
                                <w:left w:val="none" w:sz="0" w:space="0" w:color="auto"/>
                                <w:bottom w:val="none" w:sz="0" w:space="0" w:color="auto"/>
                                <w:right w:val="none" w:sz="0" w:space="0" w:color="auto"/>
                              </w:divBdr>
                              <w:divsChild>
                                <w:div w:id="1519007046">
                                  <w:marLeft w:val="0"/>
                                  <w:marRight w:val="0"/>
                                  <w:marTop w:val="0"/>
                                  <w:marBottom w:val="0"/>
                                  <w:divBdr>
                                    <w:top w:val="none" w:sz="0" w:space="0" w:color="auto"/>
                                    <w:left w:val="none" w:sz="0" w:space="0" w:color="auto"/>
                                    <w:bottom w:val="none" w:sz="0" w:space="0" w:color="auto"/>
                                    <w:right w:val="none" w:sz="0" w:space="0" w:color="auto"/>
                                  </w:divBdr>
                                </w:div>
                              </w:divsChild>
                            </w:div>
                            <w:div w:id="713964556">
                              <w:marLeft w:val="0"/>
                              <w:marRight w:val="0"/>
                              <w:marTop w:val="240"/>
                              <w:marBottom w:val="240"/>
                              <w:divBdr>
                                <w:top w:val="none" w:sz="0" w:space="0" w:color="auto"/>
                                <w:left w:val="none" w:sz="0" w:space="0" w:color="auto"/>
                                <w:bottom w:val="none" w:sz="0" w:space="0" w:color="auto"/>
                                <w:right w:val="none" w:sz="0" w:space="0" w:color="auto"/>
                              </w:divBdr>
                              <w:divsChild>
                                <w:div w:id="312224238">
                                  <w:marLeft w:val="0"/>
                                  <w:marRight w:val="0"/>
                                  <w:marTop w:val="0"/>
                                  <w:marBottom w:val="0"/>
                                  <w:divBdr>
                                    <w:top w:val="none" w:sz="0" w:space="0" w:color="auto"/>
                                    <w:left w:val="none" w:sz="0" w:space="0" w:color="auto"/>
                                    <w:bottom w:val="none" w:sz="0" w:space="0" w:color="auto"/>
                                    <w:right w:val="none" w:sz="0" w:space="0" w:color="auto"/>
                                  </w:divBdr>
                                </w:div>
                              </w:divsChild>
                            </w:div>
                            <w:div w:id="164982950">
                              <w:marLeft w:val="0"/>
                              <w:marRight w:val="0"/>
                              <w:marTop w:val="240"/>
                              <w:marBottom w:val="240"/>
                              <w:divBdr>
                                <w:top w:val="none" w:sz="0" w:space="0" w:color="auto"/>
                                <w:left w:val="none" w:sz="0" w:space="0" w:color="auto"/>
                                <w:bottom w:val="none" w:sz="0" w:space="0" w:color="auto"/>
                                <w:right w:val="none" w:sz="0" w:space="0" w:color="auto"/>
                              </w:divBdr>
                              <w:divsChild>
                                <w:div w:id="1151213784">
                                  <w:marLeft w:val="0"/>
                                  <w:marRight w:val="0"/>
                                  <w:marTop w:val="0"/>
                                  <w:marBottom w:val="0"/>
                                  <w:divBdr>
                                    <w:top w:val="none" w:sz="0" w:space="0" w:color="auto"/>
                                    <w:left w:val="none" w:sz="0" w:space="0" w:color="auto"/>
                                    <w:bottom w:val="none" w:sz="0" w:space="0" w:color="auto"/>
                                    <w:right w:val="none" w:sz="0" w:space="0" w:color="auto"/>
                                  </w:divBdr>
                                </w:div>
                              </w:divsChild>
                            </w:div>
                            <w:div w:id="1650674922">
                              <w:marLeft w:val="0"/>
                              <w:marRight w:val="0"/>
                              <w:marTop w:val="240"/>
                              <w:marBottom w:val="240"/>
                              <w:divBdr>
                                <w:top w:val="none" w:sz="0" w:space="0" w:color="auto"/>
                                <w:left w:val="none" w:sz="0" w:space="0" w:color="auto"/>
                                <w:bottom w:val="none" w:sz="0" w:space="0" w:color="auto"/>
                                <w:right w:val="none" w:sz="0" w:space="0" w:color="auto"/>
                              </w:divBdr>
                              <w:divsChild>
                                <w:div w:id="669796743">
                                  <w:marLeft w:val="0"/>
                                  <w:marRight w:val="0"/>
                                  <w:marTop w:val="0"/>
                                  <w:marBottom w:val="0"/>
                                  <w:divBdr>
                                    <w:top w:val="none" w:sz="0" w:space="0" w:color="auto"/>
                                    <w:left w:val="none" w:sz="0" w:space="0" w:color="auto"/>
                                    <w:bottom w:val="none" w:sz="0" w:space="0" w:color="auto"/>
                                    <w:right w:val="none" w:sz="0" w:space="0" w:color="auto"/>
                                  </w:divBdr>
                                </w:div>
                              </w:divsChild>
                            </w:div>
                            <w:div w:id="454494160">
                              <w:marLeft w:val="0"/>
                              <w:marRight w:val="0"/>
                              <w:marTop w:val="240"/>
                              <w:marBottom w:val="240"/>
                              <w:divBdr>
                                <w:top w:val="none" w:sz="0" w:space="0" w:color="auto"/>
                                <w:left w:val="none" w:sz="0" w:space="0" w:color="auto"/>
                                <w:bottom w:val="none" w:sz="0" w:space="0" w:color="auto"/>
                                <w:right w:val="none" w:sz="0" w:space="0" w:color="auto"/>
                              </w:divBdr>
                              <w:divsChild>
                                <w:div w:id="110580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113118">
      <w:bodyDiv w:val="1"/>
      <w:marLeft w:val="0"/>
      <w:marRight w:val="0"/>
      <w:marTop w:val="0"/>
      <w:marBottom w:val="0"/>
      <w:divBdr>
        <w:top w:val="none" w:sz="0" w:space="0" w:color="auto"/>
        <w:left w:val="none" w:sz="0" w:space="0" w:color="auto"/>
        <w:bottom w:val="none" w:sz="0" w:space="0" w:color="auto"/>
        <w:right w:val="none" w:sz="0" w:space="0" w:color="auto"/>
      </w:divBdr>
      <w:divsChild>
        <w:div w:id="504324721">
          <w:marLeft w:val="0"/>
          <w:marRight w:val="0"/>
          <w:marTop w:val="0"/>
          <w:marBottom w:val="0"/>
          <w:divBdr>
            <w:top w:val="none" w:sz="0" w:space="0" w:color="auto"/>
            <w:left w:val="none" w:sz="0" w:space="0" w:color="auto"/>
            <w:bottom w:val="none" w:sz="0" w:space="0" w:color="auto"/>
            <w:right w:val="none" w:sz="0" w:space="0" w:color="auto"/>
          </w:divBdr>
          <w:divsChild>
            <w:div w:id="1121849723">
              <w:marLeft w:val="0"/>
              <w:marRight w:val="0"/>
              <w:marTop w:val="0"/>
              <w:marBottom w:val="0"/>
              <w:divBdr>
                <w:top w:val="none" w:sz="0" w:space="0" w:color="auto"/>
                <w:left w:val="none" w:sz="0" w:space="0" w:color="auto"/>
                <w:bottom w:val="none" w:sz="0" w:space="0" w:color="auto"/>
                <w:right w:val="none" w:sz="0" w:space="0" w:color="auto"/>
              </w:divBdr>
              <w:divsChild>
                <w:div w:id="1468204064">
                  <w:marLeft w:val="0"/>
                  <w:marRight w:val="0"/>
                  <w:marTop w:val="0"/>
                  <w:marBottom w:val="0"/>
                  <w:divBdr>
                    <w:top w:val="none" w:sz="0" w:space="0" w:color="auto"/>
                    <w:left w:val="none" w:sz="0" w:space="0" w:color="auto"/>
                    <w:bottom w:val="none" w:sz="0" w:space="0" w:color="auto"/>
                    <w:right w:val="none" w:sz="0" w:space="0" w:color="auto"/>
                  </w:divBdr>
                </w:div>
                <w:div w:id="390006536">
                  <w:marLeft w:val="0"/>
                  <w:marRight w:val="0"/>
                  <w:marTop w:val="600"/>
                  <w:marBottom w:val="0"/>
                  <w:divBdr>
                    <w:top w:val="none" w:sz="0" w:space="0" w:color="auto"/>
                    <w:left w:val="none" w:sz="0" w:space="0" w:color="auto"/>
                    <w:bottom w:val="none" w:sz="0" w:space="0" w:color="auto"/>
                    <w:right w:val="none" w:sz="0" w:space="0" w:color="auto"/>
                  </w:divBdr>
                  <w:divsChild>
                    <w:div w:id="1883135337">
                      <w:marLeft w:val="0"/>
                      <w:marRight w:val="0"/>
                      <w:marTop w:val="0"/>
                      <w:marBottom w:val="0"/>
                      <w:divBdr>
                        <w:top w:val="none" w:sz="0" w:space="0" w:color="auto"/>
                        <w:left w:val="none" w:sz="0" w:space="0" w:color="auto"/>
                        <w:bottom w:val="none" w:sz="0" w:space="0" w:color="auto"/>
                        <w:right w:val="none" w:sz="0" w:space="0" w:color="auto"/>
                      </w:divBdr>
                      <w:divsChild>
                        <w:div w:id="234827633">
                          <w:marLeft w:val="0"/>
                          <w:marRight w:val="0"/>
                          <w:marTop w:val="0"/>
                          <w:marBottom w:val="0"/>
                          <w:divBdr>
                            <w:top w:val="none" w:sz="0" w:space="0" w:color="auto"/>
                            <w:left w:val="none" w:sz="0" w:space="0" w:color="auto"/>
                            <w:bottom w:val="none" w:sz="0" w:space="0" w:color="auto"/>
                            <w:right w:val="none" w:sz="0" w:space="0" w:color="auto"/>
                          </w:divBdr>
                          <w:divsChild>
                            <w:div w:id="1465270217">
                              <w:marLeft w:val="0"/>
                              <w:marRight w:val="0"/>
                              <w:marTop w:val="0"/>
                              <w:marBottom w:val="0"/>
                              <w:divBdr>
                                <w:top w:val="none" w:sz="0" w:space="0" w:color="auto"/>
                                <w:left w:val="none" w:sz="0" w:space="0" w:color="auto"/>
                                <w:bottom w:val="none" w:sz="0" w:space="0" w:color="auto"/>
                                <w:right w:val="none" w:sz="0" w:space="0" w:color="auto"/>
                              </w:divBdr>
                            </w:div>
                          </w:divsChild>
                        </w:div>
                        <w:div w:id="69750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672748">
          <w:marLeft w:val="0"/>
          <w:marRight w:val="0"/>
          <w:marTop w:val="0"/>
          <w:marBottom w:val="0"/>
          <w:divBdr>
            <w:top w:val="none" w:sz="0" w:space="0" w:color="auto"/>
            <w:left w:val="none" w:sz="0" w:space="0" w:color="auto"/>
            <w:bottom w:val="none" w:sz="0" w:space="0" w:color="auto"/>
            <w:right w:val="none" w:sz="0" w:space="0" w:color="auto"/>
          </w:divBdr>
          <w:divsChild>
            <w:div w:id="1510169909">
              <w:marLeft w:val="0"/>
              <w:marRight w:val="0"/>
              <w:marTop w:val="0"/>
              <w:marBottom w:val="0"/>
              <w:divBdr>
                <w:top w:val="none" w:sz="0" w:space="0" w:color="auto"/>
                <w:left w:val="none" w:sz="0" w:space="0" w:color="auto"/>
                <w:bottom w:val="none" w:sz="0" w:space="0" w:color="auto"/>
                <w:right w:val="none" w:sz="0" w:space="0" w:color="auto"/>
              </w:divBdr>
              <w:divsChild>
                <w:div w:id="598098771">
                  <w:marLeft w:val="0"/>
                  <w:marRight w:val="0"/>
                  <w:marTop w:val="0"/>
                  <w:marBottom w:val="0"/>
                  <w:divBdr>
                    <w:top w:val="none" w:sz="0" w:space="0" w:color="auto"/>
                    <w:left w:val="none" w:sz="0" w:space="0" w:color="auto"/>
                    <w:bottom w:val="none" w:sz="0" w:space="0" w:color="auto"/>
                    <w:right w:val="none" w:sz="0" w:space="0" w:color="auto"/>
                  </w:divBdr>
                  <w:divsChild>
                    <w:div w:id="315300526">
                      <w:marLeft w:val="0"/>
                      <w:marRight w:val="1500"/>
                      <w:marTop w:val="0"/>
                      <w:marBottom w:val="0"/>
                      <w:divBdr>
                        <w:top w:val="none" w:sz="0" w:space="0" w:color="auto"/>
                        <w:left w:val="none" w:sz="0" w:space="0" w:color="auto"/>
                        <w:bottom w:val="none" w:sz="0" w:space="0" w:color="auto"/>
                        <w:right w:val="none" w:sz="0" w:space="0" w:color="auto"/>
                      </w:divBdr>
                      <w:divsChild>
                        <w:div w:id="845486476">
                          <w:marLeft w:val="0"/>
                          <w:marRight w:val="0"/>
                          <w:marTop w:val="600"/>
                          <w:marBottom w:val="600"/>
                          <w:divBdr>
                            <w:top w:val="none" w:sz="0" w:space="0" w:color="auto"/>
                            <w:left w:val="none" w:sz="0" w:space="0" w:color="auto"/>
                            <w:bottom w:val="none" w:sz="0" w:space="0" w:color="auto"/>
                            <w:right w:val="none" w:sz="0" w:space="0" w:color="auto"/>
                          </w:divBdr>
                          <w:divsChild>
                            <w:div w:id="1054936307">
                              <w:marLeft w:val="0"/>
                              <w:marRight w:val="0"/>
                              <w:marTop w:val="0"/>
                              <w:marBottom w:val="300"/>
                              <w:divBdr>
                                <w:top w:val="none" w:sz="0" w:space="0" w:color="auto"/>
                                <w:left w:val="none" w:sz="0" w:space="0" w:color="auto"/>
                                <w:bottom w:val="none" w:sz="0" w:space="0" w:color="auto"/>
                                <w:right w:val="none" w:sz="0" w:space="0" w:color="auto"/>
                              </w:divBdr>
                            </w:div>
                            <w:div w:id="1515849368">
                              <w:marLeft w:val="0"/>
                              <w:marRight w:val="0"/>
                              <w:marTop w:val="300"/>
                              <w:marBottom w:val="300"/>
                              <w:divBdr>
                                <w:top w:val="none" w:sz="0" w:space="0" w:color="auto"/>
                                <w:left w:val="none" w:sz="0" w:space="0" w:color="auto"/>
                                <w:bottom w:val="none" w:sz="0" w:space="0" w:color="auto"/>
                                <w:right w:val="none" w:sz="0" w:space="0" w:color="auto"/>
                              </w:divBdr>
                            </w:div>
                            <w:div w:id="2100517163">
                              <w:marLeft w:val="0"/>
                              <w:marRight w:val="0"/>
                              <w:marTop w:val="300"/>
                              <w:marBottom w:val="600"/>
                              <w:divBdr>
                                <w:top w:val="single" w:sz="6" w:space="30" w:color="EB5D0B"/>
                                <w:left w:val="none" w:sz="0" w:space="0" w:color="auto"/>
                                <w:bottom w:val="single" w:sz="6" w:space="30" w:color="EB5D0B"/>
                                <w:right w:val="none" w:sz="0" w:space="0" w:color="auto"/>
                              </w:divBdr>
                            </w:div>
                            <w:div w:id="1899776212">
                              <w:marLeft w:val="0"/>
                              <w:marRight w:val="0"/>
                              <w:marTop w:val="240"/>
                              <w:marBottom w:val="240"/>
                              <w:divBdr>
                                <w:top w:val="none" w:sz="0" w:space="0" w:color="auto"/>
                                <w:left w:val="none" w:sz="0" w:space="0" w:color="auto"/>
                                <w:bottom w:val="none" w:sz="0" w:space="0" w:color="auto"/>
                                <w:right w:val="none" w:sz="0" w:space="0" w:color="auto"/>
                              </w:divBdr>
                              <w:divsChild>
                                <w:div w:id="1951279280">
                                  <w:marLeft w:val="0"/>
                                  <w:marRight w:val="0"/>
                                  <w:marTop w:val="0"/>
                                  <w:marBottom w:val="0"/>
                                  <w:divBdr>
                                    <w:top w:val="none" w:sz="0" w:space="0" w:color="auto"/>
                                    <w:left w:val="none" w:sz="0" w:space="0" w:color="auto"/>
                                    <w:bottom w:val="none" w:sz="0" w:space="0" w:color="auto"/>
                                    <w:right w:val="none" w:sz="0" w:space="0" w:color="auto"/>
                                  </w:divBdr>
                                </w:div>
                              </w:divsChild>
                            </w:div>
                            <w:div w:id="898633125">
                              <w:marLeft w:val="0"/>
                              <w:marRight w:val="0"/>
                              <w:marTop w:val="240"/>
                              <w:marBottom w:val="240"/>
                              <w:divBdr>
                                <w:top w:val="none" w:sz="0" w:space="0" w:color="auto"/>
                                <w:left w:val="none" w:sz="0" w:space="0" w:color="auto"/>
                                <w:bottom w:val="none" w:sz="0" w:space="0" w:color="auto"/>
                                <w:right w:val="none" w:sz="0" w:space="0" w:color="auto"/>
                              </w:divBdr>
                              <w:divsChild>
                                <w:div w:id="2081827884">
                                  <w:marLeft w:val="0"/>
                                  <w:marRight w:val="0"/>
                                  <w:marTop w:val="0"/>
                                  <w:marBottom w:val="0"/>
                                  <w:divBdr>
                                    <w:top w:val="none" w:sz="0" w:space="0" w:color="auto"/>
                                    <w:left w:val="none" w:sz="0" w:space="0" w:color="auto"/>
                                    <w:bottom w:val="none" w:sz="0" w:space="0" w:color="auto"/>
                                    <w:right w:val="none" w:sz="0" w:space="0" w:color="auto"/>
                                  </w:divBdr>
                                </w:div>
                              </w:divsChild>
                            </w:div>
                            <w:div w:id="681009246">
                              <w:marLeft w:val="0"/>
                              <w:marRight w:val="0"/>
                              <w:marTop w:val="240"/>
                              <w:marBottom w:val="240"/>
                              <w:divBdr>
                                <w:top w:val="none" w:sz="0" w:space="0" w:color="auto"/>
                                <w:left w:val="none" w:sz="0" w:space="0" w:color="auto"/>
                                <w:bottom w:val="none" w:sz="0" w:space="0" w:color="auto"/>
                                <w:right w:val="none" w:sz="0" w:space="0" w:color="auto"/>
                              </w:divBdr>
                              <w:divsChild>
                                <w:div w:id="1839885411">
                                  <w:marLeft w:val="0"/>
                                  <w:marRight w:val="0"/>
                                  <w:marTop w:val="0"/>
                                  <w:marBottom w:val="0"/>
                                  <w:divBdr>
                                    <w:top w:val="none" w:sz="0" w:space="0" w:color="auto"/>
                                    <w:left w:val="none" w:sz="0" w:space="0" w:color="auto"/>
                                    <w:bottom w:val="none" w:sz="0" w:space="0" w:color="auto"/>
                                    <w:right w:val="none" w:sz="0" w:space="0" w:color="auto"/>
                                  </w:divBdr>
                                </w:div>
                              </w:divsChild>
                            </w:div>
                            <w:div w:id="1084451749">
                              <w:marLeft w:val="0"/>
                              <w:marRight w:val="0"/>
                              <w:marTop w:val="0"/>
                              <w:marBottom w:val="0"/>
                              <w:divBdr>
                                <w:top w:val="none" w:sz="0" w:space="0" w:color="auto"/>
                                <w:left w:val="none" w:sz="0" w:space="0" w:color="auto"/>
                                <w:bottom w:val="none" w:sz="0" w:space="0" w:color="auto"/>
                                <w:right w:val="none" w:sz="0" w:space="0" w:color="auto"/>
                              </w:divBdr>
                              <w:divsChild>
                                <w:div w:id="236593823">
                                  <w:marLeft w:val="0"/>
                                  <w:marRight w:val="0"/>
                                  <w:marTop w:val="0"/>
                                  <w:marBottom w:val="0"/>
                                  <w:divBdr>
                                    <w:top w:val="none" w:sz="0" w:space="0" w:color="auto"/>
                                    <w:left w:val="none" w:sz="0" w:space="0" w:color="auto"/>
                                    <w:bottom w:val="none" w:sz="0" w:space="0" w:color="auto"/>
                                    <w:right w:val="none" w:sz="0" w:space="0" w:color="auto"/>
                                  </w:divBdr>
                                  <w:divsChild>
                                    <w:div w:id="1905066054">
                                      <w:marLeft w:val="0"/>
                                      <w:marRight w:val="0"/>
                                      <w:marTop w:val="0"/>
                                      <w:marBottom w:val="0"/>
                                      <w:divBdr>
                                        <w:top w:val="none" w:sz="0" w:space="0" w:color="auto"/>
                                        <w:left w:val="none" w:sz="0" w:space="0" w:color="auto"/>
                                        <w:bottom w:val="none" w:sz="0" w:space="0" w:color="auto"/>
                                        <w:right w:val="none" w:sz="0" w:space="0" w:color="auto"/>
                                      </w:divBdr>
                                      <w:divsChild>
                                        <w:div w:id="56634617">
                                          <w:marLeft w:val="0"/>
                                          <w:marRight w:val="0"/>
                                          <w:marTop w:val="0"/>
                                          <w:marBottom w:val="0"/>
                                          <w:divBdr>
                                            <w:top w:val="none" w:sz="0" w:space="0" w:color="auto"/>
                                            <w:left w:val="none" w:sz="0" w:space="0" w:color="auto"/>
                                            <w:bottom w:val="none" w:sz="0" w:space="0" w:color="auto"/>
                                            <w:right w:val="none" w:sz="0" w:space="0" w:color="auto"/>
                                          </w:divBdr>
                                          <w:divsChild>
                                            <w:div w:id="353726825">
                                              <w:marLeft w:val="0"/>
                                              <w:marRight w:val="0"/>
                                              <w:marTop w:val="0"/>
                                              <w:marBottom w:val="0"/>
                                              <w:divBdr>
                                                <w:top w:val="none" w:sz="0" w:space="0" w:color="auto"/>
                                                <w:left w:val="none" w:sz="0" w:space="0" w:color="auto"/>
                                                <w:bottom w:val="none" w:sz="0" w:space="0" w:color="auto"/>
                                                <w:right w:val="none" w:sz="0" w:space="0" w:color="auto"/>
                                              </w:divBdr>
                                              <w:divsChild>
                                                <w:div w:id="621767494">
                                                  <w:marLeft w:val="0"/>
                                                  <w:marRight w:val="0"/>
                                                  <w:marTop w:val="0"/>
                                                  <w:marBottom w:val="0"/>
                                                  <w:divBdr>
                                                    <w:top w:val="none" w:sz="0" w:space="0" w:color="auto"/>
                                                    <w:left w:val="none" w:sz="0" w:space="0" w:color="auto"/>
                                                    <w:bottom w:val="none" w:sz="0" w:space="0" w:color="auto"/>
                                                    <w:right w:val="none" w:sz="0" w:space="0" w:color="auto"/>
                                                  </w:divBdr>
                                                  <w:divsChild>
                                                    <w:div w:id="290478614">
                                                      <w:marLeft w:val="0"/>
                                                      <w:marRight w:val="0"/>
                                                      <w:marTop w:val="0"/>
                                                      <w:marBottom w:val="0"/>
                                                      <w:divBdr>
                                                        <w:top w:val="none" w:sz="0" w:space="0" w:color="auto"/>
                                                        <w:left w:val="none" w:sz="0" w:space="0" w:color="auto"/>
                                                        <w:bottom w:val="none" w:sz="0" w:space="0" w:color="auto"/>
                                                        <w:right w:val="none" w:sz="0" w:space="0" w:color="auto"/>
                                                      </w:divBdr>
                                                      <w:divsChild>
                                                        <w:div w:id="47460663">
                                                          <w:marLeft w:val="0"/>
                                                          <w:marRight w:val="0"/>
                                                          <w:marTop w:val="0"/>
                                                          <w:marBottom w:val="0"/>
                                                          <w:divBdr>
                                                            <w:top w:val="none" w:sz="0" w:space="0" w:color="auto"/>
                                                            <w:left w:val="none" w:sz="0" w:space="0" w:color="auto"/>
                                                            <w:bottom w:val="none" w:sz="0" w:space="0" w:color="auto"/>
                                                            <w:right w:val="none" w:sz="0" w:space="0" w:color="auto"/>
                                                          </w:divBdr>
                                                          <w:divsChild>
                                                            <w:div w:id="1197737024">
                                                              <w:marLeft w:val="0"/>
                                                              <w:marRight w:val="0"/>
                                                              <w:marTop w:val="0"/>
                                                              <w:marBottom w:val="0"/>
                                                              <w:divBdr>
                                                                <w:top w:val="none" w:sz="0" w:space="0" w:color="auto"/>
                                                                <w:left w:val="none" w:sz="0" w:space="0" w:color="auto"/>
                                                                <w:bottom w:val="none" w:sz="0" w:space="0" w:color="auto"/>
                                                                <w:right w:val="none" w:sz="0" w:space="0" w:color="auto"/>
                                                              </w:divBdr>
                                                              <w:divsChild>
                                                                <w:div w:id="1564413951">
                                                                  <w:marLeft w:val="0"/>
                                                                  <w:marRight w:val="0"/>
                                                                  <w:marTop w:val="0"/>
                                                                  <w:marBottom w:val="0"/>
                                                                  <w:divBdr>
                                                                    <w:top w:val="none" w:sz="0" w:space="0" w:color="auto"/>
                                                                    <w:left w:val="none" w:sz="0" w:space="0" w:color="auto"/>
                                                                    <w:bottom w:val="none" w:sz="0" w:space="0" w:color="auto"/>
                                                                    <w:right w:val="none" w:sz="0" w:space="0" w:color="auto"/>
                                                                  </w:divBdr>
                                                                  <w:divsChild>
                                                                    <w:div w:id="651100936">
                                                                      <w:marLeft w:val="0"/>
                                                                      <w:marRight w:val="0"/>
                                                                      <w:marTop w:val="0"/>
                                                                      <w:marBottom w:val="0"/>
                                                                      <w:divBdr>
                                                                        <w:top w:val="none" w:sz="0" w:space="0" w:color="auto"/>
                                                                        <w:left w:val="none" w:sz="0" w:space="0" w:color="auto"/>
                                                                        <w:bottom w:val="none" w:sz="0" w:space="0" w:color="auto"/>
                                                                        <w:right w:val="none" w:sz="0" w:space="0" w:color="auto"/>
                                                                      </w:divBdr>
                                                                      <w:divsChild>
                                                                        <w:div w:id="697505918">
                                                                          <w:marLeft w:val="0"/>
                                                                          <w:marRight w:val="0"/>
                                                                          <w:marTop w:val="0"/>
                                                                          <w:marBottom w:val="0"/>
                                                                          <w:divBdr>
                                                                            <w:top w:val="none" w:sz="0" w:space="0" w:color="auto"/>
                                                                            <w:left w:val="none" w:sz="0" w:space="0" w:color="auto"/>
                                                                            <w:bottom w:val="none" w:sz="0" w:space="0" w:color="auto"/>
                                                                            <w:right w:val="none" w:sz="0" w:space="0" w:color="auto"/>
                                                                          </w:divBdr>
                                                                          <w:divsChild>
                                                                            <w:div w:id="1569456643">
                                                                              <w:marLeft w:val="0"/>
                                                                              <w:marRight w:val="0"/>
                                                                              <w:marTop w:val="0"/>
                                                                              <w:marBottom w:val="0"/>
                                                                              <w:divBdr>
                                                                                <w:top w:val="none" w:sz="0" w:space="0" w:color="auto"/>
                                                                                <w:left w:val="none" w:sz="0" w:space="0" w:color="auto"/>
                                                                                <w:bottom w:val="none" w:sz="0" w:space="0" w:color="auto"/>
                                                                                <w:right w:val="none" w:sz="0" w:space="0" w:color="auto"/>
                                                                              </w:divBdr>
                                                                              <w:divsChild>
                                                                                <w:div w:id="1416053574">
                                                                                  <w:marLeft w:val="0"/>
                                                                                  <w:marRight w:val="0"/>
                                                                                  <w:marTop w:val="0"/>
                                                                                  <w:marBottom w:val="0"/>
                                                                                  <w:divBdr>
                                                                                    <w:top w:val="none" w:sz="0" w:space="0" w:color="auto"/>
                                                                                    <w:left w:val="none" w:sz="0" w:space="0" w:color="auto"/>
                                                                                    <w:bottom w:val="none" w:sz="0" w:space="0" w:color="auto"/>
                                                                                    <w:right w:val="none" w:sz="0" w:space="0" w:color="auto"/>
                                                                                  </w:divBdr>
                                                                                  <w:divsChild>
                                                                                    <w:div w:id="941953438">
                                                                                      <w:marLeft w:val="0"/>
                                                                                      <w:marRight w:val="0"/>
                                                                                      <w:marTop w:val="0"/>
                                                                                      <w:marBottom w:val="0"/>
                                                                                      <w:divBdr>
                                                                                        <w:top w:val="none" w:sz="0" w:space="0" w:color="auto"/>
                                                                                        <w:left w:val="none" w:sz="0" w:space="0" w:color="auto"/>
                                                                                        <w:bottom w:val="none" w:sz="0" w:space="0" w:color="auto"/>
                                                                                        <w:right w:val="none" w:sz="0" w:space="0" w:color="auto"/>
                                                                                      </w:divBdr>
                                                                                      <w:divsChild>
                                                                                        <w:div w:id="1785223396">
                                                                                          <w:marLeft w:val="0"/>
                                                                                          <w:marRight w:val="0"/>
                                                                                          <w:marTop w:val="0"/>
                                                                                          <w:marBottom w:val="0"/>
                                                                                          <w:divBdr>
                                                                                            <w:top w:val="none" w:sz="0" w:space="0" w:color="auto"/>
                                                                                            <w:left w:val="none" w:sz="0" w:space="0" w:color="auto"/>
                                                                                            <w:bottom w:val="none" w:sz="0" w:space="0" w:color="auto"/>
                                                                                            <w:right w:val="none" w:sz="0" w:space="0" w:color="auto"/>
                                                                                          </w:divBdr>
                                                                                          <w:divsChild>
                                                                                            <w:div w:id="1351225534">
                                                                                              <w:marLeft w:val="0"/>
                                                                                              <w:marRight w:val="0"/>
                                                                                              <w:marTop w:val="75"/>
                                                                                              <w:marBottom w:val="180"/>
                                                                                              <w:divBdr>
                                                                                                <w:top w:val="none" w:sz="0" w:space="0" w:color="auto"/>
                                                                                                <w:left w:val="none" w:sz="0" w:space="0" w:color="auto"/>
                                                                                                <w:bottom w:val="none" w:sz="0" w:space="0" w:color="auto"/>
                                                                                                <w:right w:val="none" w:sz="0" w:space="0" w:color="auto"/>
                                                                                              </w:divBdr>
                                                                                              <w:divsChild>
                                                                                                <w:div w:id="686256528">
                                                                                                  <w:marLeft w:val="0"/>
                                                                                                  <w:marRight w:val="0"/>
                                                                                                  <w:marTop w:val="0"/>
                                                                                                  <w:marBottom w:val="0"/>
                                                                                                  <w:divBdr>
                                                                                                    <w:top w:val="none" w:sz="0" w:space="0" w:color="auto"/>
                                                                                                    <w:left w:val="none" w:sz="0" w:space="0" w:color="auto"/>
                                                                                                    <w:bottom w:val="none" w:sz="0" w:space="0" w:color="auto"/>
                                                                                                    <w:right w:val="none" w:sz="0" w:space="0" w:color="auto"/>
                                                                                                  </w:divBdr>
                                                                                                </w:div>
                                                                                              </w:divsChild>
                                                                                            </w:div>
                                                                                            <w:div w:id="884022165">
                                                                                              <w:marLeft w:val="0"/>
                                                                                              <w:marRight w:val="0"/>
                                                                                              <w:marTop w:val="0"/>
                                                                                              <w:marBottom w:val="180"/>
                                                                                              <w:divBdr>
                                                                                                <w:top w:val="none" w:sz="0" w:space="0" w:color="auto"/>
                                                                                                <w:left w:val="none" w:sz="0" w:space="0" w:color="auto"/>
                                                                                                <w:bottom w:val="none" w:sz="0" w:space="0" w:color="auto"/>
                                                                                                <w:right w:val="none" w:sz="0" w:space="0" w:color="auto"/>
                                                                                              </w:divBdr>
                                                                                              <w:divsChild>
                                                                                                <w:div w:id="67534843">
                                                                                                  <w:marLeft w:val="0"/>
                                                                                                  <w:marRight w:val="0"/>
                                                                                                  <w:marTop w:val="0"/>
                                                                                                  <w:marBottom w:val="180"/>
                                                                                                  <w:divBdr>
                                                                                                    <w:top w:val="none" w:sz="0" w:space="0" w:color="auto"/>
                                                                                                    <w:left w:val="none" w:sz="0" w:space="0" w:color="auto"/>
                                                                                                    <w:bottom w:val="none" w:sz="0" w:space="0" w:color="auto"/>
                                                                                                    <w:right w:val="none" w:sz="0" w:space="0" w:color="auto"/>
                                                                                                  </w:divBdr>
                                                                                                  <w:divsChild>
                                                                                                    <w:div w:id="1638220568">
                                                                                                      <w:marLeft w:val="0"/>
                                                                                                      <w:marRight w:val="0"/>
                                                                                                      <w:marTop w:val="0"/>
                                                                                                      <w:marBottom w:val="0"/>
                                                                                                      <w:divBdr>
                                                                                                        <w:top w:val="none" w:sz="0" w:space="0" w:color="auto"/>
                                                                                                        <w:left w:val="none" w:sz="0" w:space="0" w:color="auto"/>
                                                                                                        <w:bottom w:val="none" w:sz="0" w:space="0" w:color="auto"/>
                                                                                                        <w:right w:val="none" w:sz="0" w:space="0" w:color="auto"/>
                                                                                                      </w:divBdr>
                                                                                                    </w:div>
                                                                                                  </w:divsChild>
                                                                                                </w:div>
                                                                                                <w:div w:id="538710419">
                                                                                                  <w:marLeft w:val="0"/>
                                                                                                  <w:marRight w:val="0"/>
                                                                                                  <w:marTop w:val="0"/>
                                                                                                  <w:marBottom w:val="0"/>
                                                                                                  <w:divBdr>
                                                                                                    <w:top w:val="none" w:sz="0" w:space="0" w:color="auto"/>
                                                                                                    <w:left w:val="none" w:sz="0" w:space="0" w:color="auto"/>
                                                                                                    <w:bottom w:val="none" w:sz="0" w:space="0" w:color="auto"/>
                                                                                                    <w:right w:val="none" w:sz="0" w:space="0" w:color="auto"/>
                                                                                                  </w:divBdr>
                                                                                                  <w:divsChild>
                                                                                                    <w:div w:id="578832326">
                                                                                                      <w:marLeft w:val="0"/>
                                                                                                      <w:marRight w:val="0"/>
                                                                                                      <w:marTop w:val="0"/>
                                                                                                      <w:marBottom w:val="0"/>
                                                                                                      <w:divBdr>
                                                                                                        <w:top w:val="none" w:sz="0" w:space="0" w:color="auto"/>
                                                                                                        <w:left w:val="none" w:sz="0" w:space="0" w:color="auto"/>
                                                                                                        <w:bottom w:val="none" w:sz="0" w:space="0" w:color="auto"/>
                                                                                                        <w:right w:val="none" w:sz="0" w:space="0" w:color="auto"/>
                                                                                                      </w:divBdr>
                                                                                                      <w:divsChild>
                                                                                                        <w:div w:id="1929607963">
                                                                                                          <w:marLeft w:val="0"/>
                                                                                                          <w:marRight w:val="0"/>
                                                                                                          <w:marTop w:val="75"/>
                                                                                                          <w:marBottom w:val="0"/>
                                                                                                          <w:divBdr>
                                                                                                            <w:top w:val="none" w:sz="0" w:space="0" w:color="auto"/>
                                                                                                            <w:left w:val="none" w:sz="0" w:space="0" w:color="auto"/>
                                                                                                            <w:bottom w:val="none" w:sz="0" w:space="0" w:color="auto"/>
                                                                                                            <w:right w:val="none" w:sz="0" w:space="0" w:color="auto"/>
                                                                                                          </w:divBdr>
                                                                                                        </w:div>
                                                                                                        <w:div w:id="1147404611">
                                                                                                          <w:marLeft w:val="0"/>
                                                                                                          <w:marRight w:val="0"/>
                                                                                                          <w:marTop w:val="75"/>
                                                                                                          <w:marBottom w:val="0"/>
                                                                                                          <w:divBdr>
                                                                                                            <w:top w:val="none" w:sz="0" w:space="0" w:color="auto"/>
                                                                                                            <w:left w:val="none" w:sz="0" w:space="0" w:color="auto"/>
                                                                                                            <w:bottom w:val="none" w:sz="0" w:space="0" w:color="auto"/>
                                                                                                            <w:right w:val="none" w:sz="0" w:space="0" w:color="auto"/>
                                                                                                          </w:divBdr>
                                                                                                        </w:div>
                                                                                                        <w:div w:id="1223759669">
                                                                                                          <w:marLeft w:val="0"/>
                                                                                                          <w:marRight w:val="0"/>
                                                                                                          <w:marTop w:val="75"/>
                                                                                                          <w:marBottom w:val="0"/>
                                                                                                          <w:divBdr>
                                                                                                            <w:top w:val="none" w:sz="0" w:space="0" w:color="auto"/>
                                                                                                            <w:left w:val="none" w:sz="0" w:space="0" w:color="auto"/>
                                                                                                            <w:bottom w:val="none" w:sz="0" w:space="0" w:color="auto"/>
                                                                                                            <w:right w:val="none" w:sz="0" w:space="0" w:color="auto"/>
                                                                                                          </w:divBdr>
                                                                                                        </w:div>
                                                                                                        <w:div w:id="1161452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246768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03633226">
                              <w:marLeft w:val="0"/>
                              <w:marRight w:val="0"/>
                              <w:marTop w:val="240"/>
                              <w:marBottom w:val="240"/>
                              <w:divBdr>
                                <w:top w:val="none" w:sz="0" w:space="0" w:color="auto"/>
                                <w:left w:val="none" w:sz="0" w:space="0" w:color="auto"/>
                                <w:bottom w:val="none" w:sz="0" w:space="0" w:color="auto"/>
                                <w:right w:val="none" w:sz="0" w:space="0" w:color="auto"/>
                              </w:divBdr>
                              <w:divsChild>
                                <w:div w:id="1072193180">
                                  <w:marLeft w:val="0"/>
                                  <w:marRight w:val="0"/>
                                  <w:marTop w:val="0"/>
                                  <w:marBottom w:val="0"/>
                                  <w:divBdr>
                                    <w:top w:val="none" w:sz="0" w:space="0" w:color="auto"/>
                                    <w:left w:val="none" w:sz="0" w:space="0" w:color="auto"/>
                                    <w:bottom w:val="none" w:sz="0" w:space="0" w:color="auto"/>
                                    <w:right w:val="none" w:sz="0" w:space="0" w:color="auto"/>
                                  </w:divBdr>
                                </w:div>
                              </w:divsChild>
                            </w:div>
                            <w:div w:id="1040589312">
                              <w:marLeft w:val="0"/>
                              <w:marRight w:val="0"/>
                              <w:marTop w:val="360"/>
                              <w:marBottom w:val="360"/>
                              <w:divBdr>
                                <w:top w:val="none" w:sz="0" w:space="0" w:color="auto"/>
                                <w:left w:val="none" w:sz="0" w:space="0" w:color="auto"/>
                                <w:bottom w:val="none" w:sz="0" w:space="0" w:color="auto"/>
                                <w:right w:val="none" w:sz="0" w:space="0" w:color="auto"/>
                              </w:divBdr>
                            </w:div>
                            <w:div w:id="1270234488">
                              <w:marLeft w:val="0"/>
                              <w:marRight w:val="0"/>
                              <w:marTop w:val="240"/>
                              <w:marBottom w:val="240"/>
                              <w:divBdr>
                                <w:top w:val="none" w:sz="0" w:space="0" w:color="auto"/>
                                <w:left w:val="none" w:sz="0" w:space="0" w:color="auto"/>
                                <w:bottom w:val="none" w:sz="0" w:space="0" w:color="auto"/>
                                <w:right w:val="none" w:sz="0" w:space="0" w:color="auto"/>
                              </w:divBdr>
                              <w:divsChild>
                                <w:div w:id="1779979969">
                                  <w:marLeft w:val="0"/>
                                  <w:marRight w:val="0"/>
                                  <w:marTop w:val="0"/>
                                  <w:marBottom w:val="0"/>
                                  <w:divBdr>
                                    <w:top w:val="none" w:sz="0" w:space="0" w:color="auto"/>
                                    <w:left w:val="none" w:sz="0" w:space="0" w:color="auto"/>
                                    <w:bottom w:val="none" w:sz="0" w:space="0" w:color="auto"/>
                                    <w:right w:val="none" w:sz="0" w:space="0" w:color="auto"/>
                                  </w:divBdr>
                                </w:div>
                              </w:divsChild>
                            </w:div>
                            <w:div w:id="769397006">
                              <w:marLeft w:val="0"/>
                              <w:marRight w:val="0"/>
                              <w:marTop w:val="360"/>
                              <w:marBottom w:val="450"/>
                              <w:divBdr>
                                <w:top w:val="none" w:sz="0" w:space="0" w:color="auto"/>
                                <w:left w:val="none" w:sz="0" w:space="0" w:color="auto"/>
                                <w:bottom w:val="none" w:sz="0" w:space="0" w:color="auto"/>
                                <w:right w:val="none" w:sz="0" w:space="0" w:color="auto"/>
                              </w:divBdr>
                              <w:divsChild>
                                <w:div w:id="1032657479">
                                  <w:marLeft w:val="0"/>
                                  <w:marRight w:val="0"/>
                                  <w:marTop w:val="0"/>
                                  <w:marBottom w:val="0"/>
                                  <w:divBdr>
                                    <w:top w:val="none" w:sz="0" w:space="0" w:color="auto"/>
                                    <w:left w:val="none" w:sz="0" w:space="0" w:color="auto"/>
                                    <w:bottom w:val="single" w:sz="6" w:space="15" w:color="B8B9BA"/>
                                    <w:right w:val="none" w:sz="0" w:space="0" w:color="auto"/>
                                  </w:divBdr>
                                  <w:divsChild>
                                    <w:div w:id="1004355340">
                                      <w:marLeft w:val="0"/>
                                      <w:marRight w:val="0"/>
                                      <w:marTop w:val="0"/>
                                      <w:marBottom w:val="0"/>
                                      <w:divBdr>
                                        <w:top w:val="none" w:sz="0" w:space="0" w:color="auto"/>
                                        <w:left w:val="none" w:sz="0" w:space="0" w:color="auto"/>
                                        <w:bottom w:val="none" w:sz="0" w:space="0" w:color="auto"/>
                                        <w:right w:val="none" w:sz="0" w:space="0" w:color="auto"/>
                                      </w:divBdr>
                                    </w:div>
                                    <w:div w:id="1359744792">
                                      <w:marLeft w:val="0"/>
                                      <w:marRight w:val="0"/>
                                      <w:marTop w:val="225"/>
                                      <w:marBottom w:val="0"/>
                                      <w:divBdr>
                                        <w:top w:val="none" w:sz="0" w:space="0" w:color="auto"/>
                                        <w:left w:val="none" w:sz="0" w:space="0" w:color="auto"/>
                                        <w:bottom w:val="none" w:sz="0" w:space="0" w:color="auto"/>
                                        <w:right w:val="none" w:sz="0" w:space="0" w:color="auto"/>
                                      </w:divBdr>
                                      <w:divsChild>
                                        <w:div w:id="1556965802">
                                          <w:marLeft w:val="0"/>
                                          <w:marRight w:val="0"/>
                                          <w:marTop w:val="0"/>
                                          <w:marBottom w:val="0"/>
                                          <w:divBdr>
                                            <w:top w:val="none" w:sz="0" w:space="0" w:color="auto"/>
                                            <w:left w:val="none" w:sz="0" w:space="0" w:color="auto"/>
                                            <w:bottom w:val="none" w:sz="0" w:space="0" w:color="auto"/>
                                            <w:right w:val="none" w:sz="0" w:space="0" w:color="auto"/>
                                          </w:divBdr>
                                        </w:div>
                                      </w:divsChild>
                                    </w:div>
                                    <w:div w:id="4261919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95015403">
                              <w:marLeft w:val="0"/>
                              <w:marRight w:val="0"/>
                              <w:marTop w:val="360"/>
                              <w:marBottom w:val="360"/>
                              <w:divBdr>
                                <w:top w:val="none" w:sz="0" w:space="0" w:color="auto"/>
                                <w:left w:val="none" w:sz="0" w:space="0" w:color="auto"/>
                                <w:bottom w:val="none" w:sz="0" w:space="0" w:color="auto"/>
                                <w:right w:val="none" w:sz="0" w:space="0" w:color="auto"/>
                              </w:divBdr>
                            </w:div>
                            <w:div w:id="750933256">
                              <w:marLeft w:val="0"/>
                              <w:marRight w:val="0"/>
                              <w:marTop w:val="240"/>
                              <w:marBottom w:val="240"/>
                              <w:divBdr>
                                <w:top w:val="none" w:sz="0" w:space="0" w:color="auto"/>
                                <w:left w:val="none" w:sz="0" w:space="0" w:color="auto"/>
                                <w:bottom w:val="none" w:sz="0" w:space="0" w:color="auto"/>
                                <w:right w:val="none" w:sz="0" w:space="0" w:color="auto"/>
                              </w:divBdr>
                              <w:divsChild>
                                <w:div w:id="32933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0759585">
      <w:bodyDiv w:val="1"/>
      <w:marLeft w:val="0"/>
      <w:marRight w:val="0"/>
      <w:marTop w:val="0"/>
      <w:marBottom w:val="0"/>
      <w:divBdr>
        <w:top w:val="none" w:sz="0" w:space="0" w:color="auto"/>
        <w:left w:val="none" w:sz="0" w:space="0" w:color="auto"/>
        <w:bottom w:val="none" w:sz="0" w:space="0" w:color="auto"/>
        <w:right w:val="none" w:sz="0" w:space="0" w:color="auto"/>
      </w:divBdr>
      <w:divsChild>
        <w:div w:id="753940452">
          <w:marLeft w:val="0"/>
          <w:marRight w:val="0"/>
          <w:marTop w:val="0"/>
          <w:marBottom w:val="0"/>
          <w:divBdr>
            <w:top w:val="none" w:sz="0" w:space="0" w:color="auto"/>
            <w:left w:val="none" w:sz="0" w:space="0" w:color="auto"/>
            <w:bottom w:val="none" w:sz="0" w:space="0" w:color="auto"/>
            <w:right w:val="none" w:sz="0" w:space="0" w:color="auto"/>
          </w:divBdr>
          <w:divsChild>
            <w:div w:id="423039142">
              <w:marLeft w:val="0"/>
              <w:marRight w:val="0"/>
              <w:marTop w:val="0"/>
              <w:marBottom w:val="0"/>
              <w:divBdr>
                <w:top w:val="none" w:sz="0" w:space="0" w:color="auto"/>
                <w:left w:val="none" w:sz="0" w:space="0" w:color="auto"/>
                <w:bottom w:val="none" w:sz="0" w:space="0" w:color="auto"/>
                <w:right w:val="none" w:sz="0" w:space="0" w:color="auto"/>
              </w:divBdr>
              <w:divsChild>
                <w:div w:id="1783572240">
                  <w:marLeft w:val="0"/>
                  <w:marRight w:val="0"/>
                  <w:marTop w:val="600"/>
                  <w:marBottom w:val="0"/>
                  <w:divBdr>
                    <w:top w:val="none" w:sz="0" w:space="0" w:color="auto"/>
                    <w:left w:val="none" w:sz="0" w:space="0" w:color="auto"/>
                    <w:bottom w:val="none" w:sz="0" w:space="0" w:color="auto"/>
                    <w:right w:val="none" w:sz="0" w:space="0" w:color="auto"/>
                  </w:divBdr>
                  <w:divsChild>
                    <w:div w:id="2143422083">
                      <w:marLeft w:val="0"/>
                      <w:marRight w:val="0"/>
                      <w:marTop w:val="0"/>
                      <w:marBottom w:val="0"/>
                      <w:divBdr>
                        <w:top w:val="none" w:sz="0" w:space="0" w:color="auto"/>
                        <w:left w:val="none" w:sz="0" w:space="0" w:color="auto"/>
                        <w:bottom w:val="none" w:sz="0" w:space="0" w:color="auto"/>
                        <w:right w:val="none" w:sz="0" w:space="0" w:color="auto"/>
                      </w:divBdr>
                      <w:divsChild>
                        <w:div w:id="1396515024">
                          <w:marLeft w:val="0"/>
                          <w:marRight w:val="0"/>
                          <w:marTop w:val="0"/>
                          <w:marBottom w:val="0"/>
                          <w:divBdr>
                            <w:top w:val="none" w:sz="0" w:space="0" w:color="auto"/>
                            <w:left w:val="none" w:sz="0" w:space="0" w:color="auto"/>
                            <w:bottom w:val="none" w:sz="0" w:space="0" w:color="auto"/>
                            <w:right w:val="none" w:sz="0" w:space="0" w:color="auto"/>
                          </w:divBdr>
                          <w:divsChild>
                            <w:div w:id="1856650530">
                              <w:marLeft w:val="0"/>
                              <w:marRight w:val="0"/>
                              <w:marTop w:val="0"/>
                              <w:marBottom w:val="0"/>
                              <w:divBdr>
                                <w:top w:val="none" w:sz="0" w:space="0" w:color="auto"/>
                                <w:left w:val="none" w:sz="0" w:space="0" w:color="auto"/>
                                <w:bottom w:val="none" w:sz="0" w:space="0" w:color="auto"/>
                                <w:right w:val="none" w:sz="0" w:space="0" w:color="auto"/>
                              </w:divBdr>
                            </w:div>
                          </w:divsChild>
                        </w:div>
                        <w:div w:id="1825318320">
                          <w:marLeft w:val="0"/>
                          <w:marRight w:val="135"/>
                          <w:marTop w:val="0"/>
                          <w:marBottom w:val="0"/>
                          <w:divBdr>
                            <w:top w:val="none" w:sz="0" w:space="0" w:color="auto"/>
                            <w:left w:val="none" w:sz="0" w:space="0" w:color="auto"/>
                            <w:bottom w:val="none" w:sz="0" w:space="0" w:color="auto"/>
                            <w:right w:val="none" w:sz="0" w:space="0" w:color="auto"/>
                          </w:divBdr>
                        </w:div>
                        <w:div w:id="14185930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72590">
          <w:marLeft w:val="0"/>
          <w:marRight w:val="0"/>
          <w:marTop w:val="0"/>
          <w:marBottom w:val="0"/>
          <w:divBdr>
            <w:top w:val="none" w:sz="0" w:space="0" w:color="auto"/>
            <w:left w:val="none" w:sz="0" w:space="0" w:color="auto"/>
            <w:bottom w:val="none" w:sz="0" w:space="0" w:color="auto"/>
            <w:right w:val="none" w:sz="0" w:space="0" w:color="auto"/>
          </w:divBdr>
          <w:divsChild>
            <w:div w:id="1069689519">
              <w:marLeft w:val="0"/>
              <w:marRight w:val="0"/>
              <w:marTop w:val="0"/>
              <w:marBottom w:val="0"/>
              <w:divBdr>
                <w:top w:val="none" w:sz="0" w:space="0" w:color="auto"/>
                <w:left w:val="none" w:sz="0" w:space="0" w:color="auto"/>
                <w:bottom w:val="none" w:sz="0" w:space="0" w:color="auto"/>
                <w:right w:val="none" w:sz="0" w:space="0" w:color="auto"/>
              </w:divBdr>
              <w:divsChild>
                <w:div w:id="1258640932">
                  <w:marLeft w:val="0"/>
                  <w:marRight w:val="0"/>
                  <w:marTop w:val="0"/>
                  <w:marBottom w:val="0"/>
                  <w:divBdr>
                    <w:top w:val="none" w:sz="0" w:space="0" w:color="auto"/>
                    <w:left w:val="none" w:sz="0" w:space="0" w:color="auto"/>
                    <w:bottom w:val="none" w:sz="0" w:space="0" w:color="auto"/>
                    <w:right w:val="none" w:sz="0" w:space="0" w:color="auto"/>
                  </w:divBdr>
                  <w:divsChild>
                    <w:div w:id="843741208">
                      <w:marLeft w:val="0"/>
                      <w:marRight w:val="1500"/>
                      <w:marTop w:val="0"/>
                      <w:marBottom w:val="0"/>
                      <w:divBdr>
                        <w:top w:val="none" w:sz="0" w:space="0" w:color="auto"/>
                        <w:left w:val="none" w:sz="0" w:space="0" w:color="auto"/>
                        <w:bottom w:val="none" w:sz="0" w:space="0" w:color="auto"/>
                        <w:right w:val="none" w:sz="0" w:space="0" w:color="auto"/>
                      </w:divBdr>
                      <w:divsChild>
                        <w:div w:id="751392902">
                          <w:marLeft w:val="0"/>
                          <w:marRight w:val="0"/>
                          <w:marTop w:val="600"/>
                          <w:marBottom w:val="600"/>
                          <w:divBdr>
                            <w:top w:val="none" w:sz="0" w:space="0" w:color="auto"/>
                            <w:left w:val="none" w:sz="0" w:space="0" w:color="auto"/>
                            <w:bottom w:val="none" w:sz="0" w:space="0" w:color="auto"/>
                            <w:right w:val="none" w:sz="0" w:space="0" w:color="auto"/>
                          </w:divBdr>
                          <w:divsChild>
                            <w:div w:id="1129932942">
                              <w:marLeft w:val="0"/>
                              <w:marRight w:val="0"/>
                              <w:marTop w:val="0"/>
                              <w:marBottom w:val="300"/>
                              <w:divBdr>
                                <w:top w:val="none" w:sz="0" w:space="0" w:color="auto"/>
                                <w:left w:val="none" w:sz="0" w:space="0" w:color="auto"/>
                                <w:bottom w:val="none" w:sz="0" w:space="0" w:color="auto"/>
                                <w:right w:val="none" w:sz="0" w:space="0" w:color="auto"/>
                              </w:divBdr>
                            </w:div>
                            <w:div w:id="770929432">
                              <w:marLeft w:val="0"/>
                              <w:marRight w:val="0"/>
                              <w:marTop w:val="300"/>
                              <w:marBottom w:val="300"/>
                              <w:divBdr>
                                <w:top w:val="none" w:sz="0" w:space="0" w:color="auto"/>
                                <w:left w:val="none" w:sz="0" w:space="0" w:color="auto"/>
                                <w:bottom w:val="none" w:sz="0" w:space="0" w:color="auto"/>
                                <w:right w:val="none" w:sz="0" w:space="0" w:color="auto"/>
                              </w:divBdr>
                            </w:div>
                            <w:div w:id="256252866">
                              <w:marLeft w:val="0"/>
                              <w:marRight w:val="0"/>
                              <w:marTop w:val="300"/>
                              <w:marBottom w:val="600"/>
                              <w:divBdr>
                                <w:top w:val="single" w:sz="6" w:space="30" w:color="EB5D0B"/>
                                <w:left w:val="none" w:sz="0" w:space="0" w:color="auto"/>
                                <w:bottom w:val="single" w:sz="6" w:space="30" w:color="EB5D0B"/>
                                <w:right w:val="none" w:sz="0" w:space="0" w:color="auto"/>
                              </w:divBdr>
                            </w:div>
                            <w:div w:id="1118062379">
                              <w:marLeft w:val="0"/>
                              <w:marRight w:val="0"/>
                              <w:marTop w:val="240"/>
                              <w:marBottom w:val="240"/>
                              <w:divBdr>
                                <w:top w:val="none" w:sz="0" w:space="0" w:color="auto"/>
                                <w:left w:val="none" w:sz="0" w:space="0" w:color="auto"/>
                                <w:bottom w:val="none" w:sz="0" w:space="0" w:color="auto"/>
                                <w:right w:val="none" w:sz="0" w:space="0" w:color="auto"/>
                              </w:divBdr>
                              <w:divsChild>
                                <w:div w:id="1691103103">
                                  <w:marLeft w:val="0"/>
                                  <w:marRight w:val="0"/>
                                  <w:marTop w:val="0"/>
                                  <w:marBottom w:val="0"/>
                                  <w:divBdr>
                                    <w:top w:val="none" w:sz="0" w:space="0" w:color="auto"/>
                                    <w:left w:val="none" w:sz="0" w:space="0" w:color="auto"/>
                                    <w:bottom w:val="none" w:sz="0" w:space="0" w:color="auto"/>
                                    <w:right w:val="none" w:sz="0" w:space="0" w:color="auto"/>
                                  </w:divBdr>
                                </w:div>
                              </w:divsChild>
                            </w:div>
                            <w:div w:id="232471134">
                              <w:marLeft w:val="0"/>
                              <w:marRight w:val="0"/>
                              <w:marTop w:val="240"/>
                              <w:marBottom w:val="240"/>
                              <w:divBdr>
                                <w:top w:val="none" w:sz="0" w:space="0" w:color="auto"/>
                                <w:left w:val="none" w:sz="0" w:space="0" w:color="auto"/>
                                <w:bottom w:val="none" w:sz="0" w:space="0" w:color="auto"/>
                                <w:right w:val="none" w:sz="0" w:space="0" w:color="auto"/>
                              </w:divBdr>
                              <w:divsChild>
                                <w:div w:id="1400594312">
                                  <w:marLeft w:val="0"/>
                                  <w:marRight w:val="0"/>
                                  <w:marTop w:val="0"/>
                                  <w:marBottom w:val="0"/>
                                  <w:divBdr>
                                    <w:top w:val="none" w:sz="0" w:space="0" w:color="auto"/>
                                    <w:left w:val="none" w:sz="0" w:space="0" w:color="auto"/>
                                    <w:bottom w:val="none" w:sz="0" w:space="0" w:color="auto"/>
                                    <w:right w:val="none" w:sz="0" w:space="0" w:color="auto"/>
                                  </w:divBdr>
                                </w:div>
                              </w:divsChild>
                            </w:div>
                            <w:div w:id="122581151">
                              <w:marLeft w:val="0"/>
                              <w:marRight w:val="0"/>
                              <w:marTop w:val="240"/>
                              <w:marBottom w:val="240"/>
                              <w:divBdr>
                                <w:top w:val="none" w:sz="0" w:space="0" w:color="auto"/>
                                <w:left w:val="none" w:sz="0" w:space="0" w:color="auto"/>
                                <w:bottom w:val="none" w:sz="0" w:space="0" w:color="auto"/>
                                <w:right w:val="none" w:sz="0" w:space="0" w:color="auto"/>
                              </w:divBdr>
                              <w:divsChild>
                                <w:div w:id="1310937984">
                                  <w:marLeft w:val="0"/>
                                  <w:marRight w:val="0"/>
                                  <w:marTop w:val="0"/>
                                  <w:marBottom w:val="0"/>
                                  <w:divBdr>
                                    <w:top w:val="none" w:sz="0" w:space="0" w:color="auto"/>
                                    <w:left w:val="none" w:sz="0" w:space="0" w:color="auto"/>
                                    <w:bottom w:val="none" w:sz="0" w:space="0" w:color="auto"/>
                                    <w:right w:val="none" w:sz="0" w:space="0" w:color="auto"/>
                                  </w:divBdr>
                                </w:div>
                              </w:divsChild>
                            </w:div>
                            <w:div w:id="1315642365">
                              <w:marLeft w:val="0"/>
                              <w:marRight w:val="0"/>
                              <w:marTop w:val="240"/>
                              <w:marBottom w:val="240"/>
                              <w:divBdr>
                                <w:top w:val="none" w:sz="0" w:space="0" w:color="auto"/>
                                <w:left w:val="none" w:sz="0" w:space="0" w:color="auto"/>
                                <w:bottom w:val="none" w:sz="0" w:space="0" w:color="auto"/>
                                <w:right w:val="none" w:sz="0" w:space="0" w:color="auto"/>
                              </w:divBdr>
                              <w:divsChild>
                                <w:div w:id="925458597">
                                  <w:marLeft w:val="0"/>
                                  <w:marRight w:val="0"/>
                                  <w:marTop w:val="0"/>
                                  <w:marBottom w:val="0"/>
                                  <w:divBdr>
                                    <w:top w:val="none" w:sz="0" w:space="0" w:color="auto"/>
                                    <w:left w:val="none" w:sz="0" w:space="0" w:color="auto"/>
                                    <w:bottom w:val="none" w:sz="0" w:space="0" w:color="auto"/>
                                    <w:right w:val="none" w:sz="0" w:space="0" w:color="auto"/>
                                  </w:divBdr>
                                </w:div>
                              </w:divsChild>
                            </w:div>
                            <w:div w:id="139736923">
                              <w:marLeft w:val="0"/>
                              <w:marRight w:val="0"/>
                              <w:marTop w:val="240"/>
                              <w:marBottom w:val="240"/>
                              <w:divBdr>
                                <w:top w:val="none" w:sz="0" w:space="0" w:color="auto"/>
                                <w:left w:val="none" w:sz="0" w:space="0" w:color="auto"/>
                                <w:bottom w:val="none" w:sz="0" w:space="0" w:color="auto"/>
                                <w:right w:val="none" w:sz="0" w:space="0" w:color="auto"/>
                              </w:divBdr>
                              <w:divsChild>
                                <w:div w:id="1538354714">
                                  <w:marLeft w:val="0"/>
                                  <w:marRight w:val="0"/>
                                  <w:marTop w:val="0"/>
                                  <w:marBottom w:val="0"/>
                                  <w:divBdr>
                                    <w:top w:val="none" w:sz="0" w:space="0" w:color="auto"/>
                                    <w:left w:val="none" w:sz="0" w:space="0" w:color="auto"/>
                                    <w:bottom w:val="none" w:sz="0" w:space="0" w:color="auto"/>
                                    <w:right w:val="none" w:sz="0" w:space="0" w:color="auto"/>
                                  </w:divBdr>
                                </w:div>
                              </w:divsChild>
                            </w:div>
                            <w:div w:id="1954631067">
                              <w:marLeft w:val="0"/>
                              <w:marRight w:val="0"/>
                              <w:marTop w:val="240"/>
                              <w:marBottom w:val="240"/>
                              <w:divBdr>
                                <w:top w:val="none" w:sz="0" w:space="0" w:color="auto"/>
                                <w:left w:val="none" w:sz="0" w:space="0" w:color="auto"/>
                                <w:bottom w:val="none" w:sz="0" w:space="0" w:color="auto"/>
                                <w:right w:val="none" w:sz="0" w:space="0" w:color="auto"/>
                              </w:divBdr>
                              <w:divsChild>
                                <w:div w:id="1105880791">
                                  <w:marLeft w:val="0"/>
                                  <w:marRight w:val="0"/>
                                  <w:marTop w:val="0"/>
                                  <w:marBottom w:val="0"/>
                                  <w:divBdr>
                                    <w:top w:val="none" w:sz="0" w:space="0" w:color="auto"/>
                                    <w:left w:val="none" w:sz="0" w:space="0" w:color="auto"/>
                                    <w:bottom w:val="none" w:sz="0" w:space="0" w:color="auto"/>
                                    <w:right w:val="none" w:sz="0" w:space="0" w:color="auto"/>
                                  </w:divBdr>
                                </w:div>
                              </w:divsChild>
                            </w:div>
                            <w:div w:id="1853714741">
                              <w:marLeft w:val="0"/>
                              <w:marRight w:val="0"/>
                              <w:marTop w:val="240"/>
                              <w:marBottom w:val="240"/>
                              <w:divBdr>
                                <w:top w:val="none" w:sz="0" w:space="0" w:color="auto"/>
                                <w:left w:val="none" w:sz="0" w:space="0" w:color="auto"/>
                                <w:bottom w:val="none" w:sz="0" w:space="0" w:color="auto"/>
                                <w:right w:val="none" w:sz="0" w:space="0" w:color="auto"/>
                              </w:divBdr>
                              <w:divsChild>
                                <w:div w:id="1660496478">
                                  <w:marLeft w:val="0"/>
                                  <w:marRight w:val="0"/>
                                  <w:marTop w:val="0"/>
                                  <w:marBottom w:val="0"/>
                                  <w:divBdr>
                                    <w:top w:val="none" w:sz="0" w:space="0" w:color="auto"/>
                                    <w:left w:val="none" w:sz="0" w:space="0" w:color="auto"/>
                                    <w:bottom w:val="none" w:sz="0" w:space="0" w:color="auto"/>
                                    <w:right w:val="none" w:sz="0" w:space="0" w:color="auto"/>
                                  </w:divBdr>
                                </w:div>
                              </w:divsChild>
                            </w:div>
                            <w:div w:id="29259557">
                              <w:marLeft w:val="0"/>
                              <w:marRight w:val="0"/>
                              <w:marTop w:val="240"/>
                              <w:marBottom w:val="240"/>
                              <w:divBdr>
                                <w:top w:val="none" w:sz="0" w:space="0" w:color="auto"/>
                                <w:left w:val="none" w:sz="0" w:space="0" w:color="auto"/>
                                <w:bottom w:val="none" w:sz="0" w:space="0" w:color="auto"/>
                                <w:right w:val="none" w:sz="0" w:space="0" w:color="auto"/>
                              </w:divBdr>
                              <w:divsChild>
                                <w:div w:id="591821242">
                                  <w:marLeft w:val="0"/>
                                  <w:marRight w:val="0"/>
                                  <w:marTop w:val="0"/>
                                  <w:marBottom w:val="0"/>
                                  <w:divBdr>
                                    <w:top w:val="none" w:sz="0" w:space="0" w:color="auto"/>
                                    <w:left w:val="none" w:sz="0" w:space="0" w:color="auto"/>
                                    <w:bottom w:val="none" w:sz="0" w:space="0" w:color="auto"/>
                                    <w:right w:val="none" w:sz="0" w:space="0" w:color="auto"/>
                                  </w:divBdr>
                                </w:div>
                              </w:divsChild>
                            </w:div>
                            <w:div w:id="881013648">
                              <w:marLeft w:val="0"/>
                              <w:marRight w:val="0"/>
                              <w:marTop w:val="240"/>
                              <w:marBottom w:val="240"/>
                              <w:divBdr>
                                <w:top w:val="none" w:sz="0" w:space="0" w:color="auto"/>
                                <w:left w:val="none" w:sz="0" w:space="0" w:color="auto"/>
                                <w:bottom w:val="none" w:sz="0" w:space="0" w:color="auto"/>
                                <w:right w:val="none" w:sz="0" w:space="0" w:color="auto"/>
                              </w:divBdr>
                              <w:divsChild>
                                <w:div w:id="1682655899">
                                  <w:marLeft w:val="0"/>
                                  <w:marRight w:val="0"/>
                                  <w:marTop w:val="0"/>
                                  <w:marBottom w:val="0"/>
                                  <w:divBdr>
                                    <w:top w:val="none" w:sz="0" w:space="0" w:color="auto"/>
                                    <w:left w:val="none" w:sz="0" w:space="0" w:color="auto"/>
                                    <w:bottom w:val="none" w:sz="0" w:space="0" w:color="auto"/>
                                    <w:right w:val="none" w:sz="0" w:space="0" w:color="auto"/>
                                  </w:divBdr>
                                </w:div>
                              </w:divsChild>
                            </w:div>
                            <w:div w:id="1284381043">
                              <w:marLeft w:val="0"/>
                              <w:marRight w:val="0"/>
                              <w:marTop w:val="240"/>
                              <w:marBottom w:val="240"/>
                              <w:divBdr>
                                <w:top w:val="none" w:sz="0" w:space="0" w:color="auto"/>
                                <w:left w:val="none" w:sz="0" w:space="0" w:color="auto"/>
                                <w:bottom w:val="none" w:sz="0" w:space="0" w:color="auto"/>
                                <w:right w:val="none" w:sz="0" w:space="0" w:color="auto"/>
                              </w:divBdr>
                              <w:divsChild>
                                <w:div w:id="1161191276">
                                  <w:marLeft w:val="0"/>
                                  <w:marRight w:val="0"/>
                                  <w:marTop w:val="0"/>
                                  <w:marBottom w:val="0"/>
                                  <w:divBdr>
                                    <w:top w:val="none" w:sz="0" w:space="0" w:color="auto"/>
                                    <w:left w:val="none" w:sz="0" w:space="0" w:color="auto"/>
                                    <w:bottom w:val="none" w:sz="0" w:space="0" w:color="auto"/>
                                    <w:right w:val="none" w:sz="0" w:space="0" w:color="auto"/>
                                  </w:divBdr>
                                </w:div>
                              </w:divsChild>
                            </w:div>
                            <w:div w:id="39595668">
                              <w:marLeft w:val="0"/>
                              <w:marRight w:val="0"/>
                              <w:marTop w:val="240"/>
                              <w:marBottom w:val="240"/>
                              <w:divBdr>
                                <w:top w:val="none" w:sz="0" w:space="0" w:color="auto"/>
                                <w:left w:val="none" w:sz="0" w:space="0" w:color="auto"/>
                                <w:bottom w:val="none" w:sz="0" w:space="0" w:color="auto"/>
                                <w:right w:val="none" w:sz="0" w:space="0" w:color="auto"/>
                              </w:divBdr>
                              <w:divsChild>
                                <w:div w:id="1836455187">
                                  <w:marLeft w:val="0"/>
                                  <w:marRight w:val="0"/>
                                  <w:marTop w:val="0"/>
                                  <w:marBottom w:val="0"/>
                                  <w:divBdr>
                                    <w:top w:val="none" w:sz="0" w:space="0" w:color="auto"/>
                                    <w:left w:val="none" w:sz="0" w:space="0" w:color="auto"/>
                                    <w:bottom w:val="none" w:sz="0" w:space="0" w:color="auto"/>
                                    <w:right w:val="none" w:sz="0" w:space="0" w:color="auto"/>
                                  </w:divBdr>
                                </w:div>
                              </w:divsChild>
                            </w:div>
                            <w:div w:id="475604451">
                              <w:marLeft w:val="0"/>
                              <w:marRight w:val="0"/>
                              <w:marTop w:val="240"/>
                              <w:marBottom w:val="240"/>
                              <w:divBdr>
                                <w:top w:val="none" w:sz="0" w:space="0" w:color="auto"/>
                                <w:left w:val="none" w:sz="0" w:space="0" w:color="auto"/>
                                <w:bottom w:val="none" w:sz="0" w:space="0" w:color="auto"/>
                                <w:right w:val="none" w:sz="0" w:space="0" w:color="auto"/>
                              </w:divBdr>
                              <w:divsChild>
                                <w:div w:id="2047753404">
                                  <w:marLeft w:val="0"/>
                                  <w:marRight w:val="0"/>
                                  <w:marTop w:val="0"/>
                                  <w:marBottom w:val="0"/>
                                  <w:divBdr>
                                    <w:top w:val="none" w:sz="0" w:space="0" w:color="auto"/>
                                    <w:left w:val="none" w:sz="0" w:space="0" w:color="auto"/>
                                    <w:bottom w:val="none" w:sz="0" w:space="0" w:color="auto"/>
                                    <w:right w:val="none" w:sz="0" w:space="0" w:color="auto"/>
                                  </w:divBdr>
                                </w:div>
                              </w:divsChild>
                            </w:div>
                            <w:div w:id="525407062">
                              <w:marLeft w:val="0"/>
                              <w:marRight w:val="0"/>
                              <w:marTop w:val="240"/>
                              <w:marBottom w:val="240"/>
                              <w:divBdr>
                                <w:top w:val="none" w:sz="0" w:space="0" w:color="auto"/>
                                <w:left w:val="none" w:sz="0" w:space="0" w:color="auto"/>
                                <w:bottom w:val="none" w:sz="0" w:space="0" w:color="auto"/>
                                <w:right w:val="none" w:sz="0" w:space="0" w:color="auto"/>
                              </w:divBdr>
                              <w:divsChild>
                                <w:div w:id="461776159">
                                  <w:marLeft w:val="0"/>
                                  <w:marRight w:val="0"/>
                                  <w:marTop w:val="0"/>
                                  <w:marBottom w:val="0"/>
                                  <w:divBdr>
                                    <w:top w:val="none" w:sz="0" w:space="0" w:color="auto"/>
                                    <w:left w:val="none" w:sz="0" w:space="0" w:color="auto"/>
                                    <w:bottom w:val="none" w:sz="0" w:space="0" w:color="auto"/>
                                    <w:right w:val="none" w:sz="0" w:space="0" w:color="auto"/>
                                  </w:divBdr>
                                </w:div>
                              </w:divsChild>
                            </w:div>
                            <w:div w:id="1952588752">
                              <w:marLeft w:val="0"/>
                              <w:marRight w:val="0"/>
                              <w:marTop w:val="240"/>
                              <w:marBottom w:val="240"/>
                              <w:divBdr>
                                <w:top w:val="none" w:sz="0" w:space="0" w:color="auto"/>
                                <w:left w:val="none" w:sz="0" w:space="0" w:color="auto"/>
                                <w:bottom w:val="none" w:sz="0" w:space="0" w:color="auto"/>
                                <w:right w:val="none" w:sz="0" w:space="0" w:color="auto"/>
                              </w:divBdr>
                              <w:divsChild>
                                <w:div w:id="1519074611">
                                  <w:marLeft w:val="0"/>
                                  <w:marRight w:val="0"/>
                                  <w:marTop w:val="0"/>
                                  <w:marBottom w:val="0"/>
                                  <w:divBdr>
                                    <w:top w:val="none" w:sz="0" w:space="0" w:color="auto"/>
                                    <w:left w:val="none" w:sz="0" w:space="0" w:color="auto"/>
                                    <w:bottom w:val="none" w:sz="0" w:space="0" w:color="auto"/>
                                    <w:right w:val="none" w:sz="0" w:space="0" w:color="auto"/>
                                  </w:divBdr>
                                </w:div>
                              </w:divsChild>
                            </w:div>
                            <w:div w:id="1898517157">
                              <w:marLeft w:val="0"/>
                              <w:marRight w:val="0"/>
                              <w:marTop w:val="240"/>
                              <w:marBottom w:val="240"/>
                              <w:divBdr>
                                <w:top w:val="none" w:sz="0" w:space="0" w:color="auto"/>
                                <w:left w:val="none" w:sz="0" w:space="0" w:color="auto"/>
                                <w:bottom w:val="none" w:sz="0" w:space="0" w:color="auto"/>
                                <w:right w:val="none" w:sz="0" w:space="0" w:color="auto"/>
                              </w:divBdr>
                              <w:divsChild>
                                <w:div w:id="2115905698">
                                  <w:marLeft w:val="0"/>
                                  <w:marRight w:val="0"/>
                                  <w:marTop w:val="0"/>
                                  <w:marBottom w:val="0"/>
                                  <w:divBdr>
                                    <w:top w:val="none" w:sz="0" w:space="0" w:color="auto"/>
                                    <w:left w:val="none" w:sz="0" w:space="0" w:color="auto"/>
                                    <w:bottom w:val="none" w:sz="0" w:space="0" w:color="auto"/>
                                    <w:right w:val="none" w:sz="0" w:space="0" w:color="auto"/>
                                  </w:divBdr>
                                </w:div>
                              </w:divsChild>
                            </w:div>
                            <w:div w:id="1926380574">
                              <w:marLeft w:val="0"/>
                              <w:marRight w:val="0"/>
                              <w:marTop w:val="240"/>
                              <w:marBottom w:val="240"/>
                              <w:divBdr>
                                <w:top w:val="none" w:sz="0" w:space="0" w:color="auto"/>
                                <w:left w:val="none" w:sz="0" w:space="0" w:color="auto"/>
                                <w:bottom w:val="none" w:sz="0" w:space="0" w:color="auto"/>
                                <w:right w:val="none" w:sz="0" w:space="0" w:color="auto"/>
                              </w:divBdr>
                              <w:divsChild>
                                <w:div w:id="1321927786">
                                  <w:marLeft w:val="0"/>
                                  <w:marRight w:val="0"/>
                                  <w:marTop w:val="0"/>
                                  <w:marBottom w:val="0"/>
                                  <w:divBdr>
                                    <w:top w:val="none" w:sz="0" w:space="0" w:color="auto"/>
                                    <w:left w:val="none" w:sz="0" w:space="0" w:color="auto"/>
                                    <w:bottom w:val="none" w:sz="0" w:space="0" w:color="auto"/>
                                    <w:right w:val="none" w:sz="0" w:space="0" w:color="auto"/>
                                  </w:divBdr>
                                </w:div>
                              </w:divsChild>
                            </w:div>
                            <w:div w:id="861896073">
                              <w:marLeft w:val="0"/>
                              <w:marRight w:val="0"/>
                              <w:marTop w:val="240"/>
                              <w:marBottom w:val="240"/>
                              <w:divBdr>
                                <w:top w:val="none" w:sz="0" w:space="0" w:color="auto"/>
                                <w:left w:val="none" w:sz="0" w:space="0" w:color="auto"/>
                                <w:bottom w:val="none" w:sz="0" w:space="0" w:color="auto"/>
                                <w:right w:val="none" w:sz="0" w:space="0" w:color="auto"/>
                              </w:divBdr>
                              <w:divsChild>
                                <w:div w:id="1415661381">
                                  <w:marLeft w:val="0"/>
                                  <w:marRight w:val="0"/>
                                  <w:marTop w:val="0"/>
                                  <w:marBottom w:val="0"/>
                                  <w:divBdr>
                                    <w:top w:val="none" w:sz="0" w:space="0" w:color="auto"/>
                                    <w:left w:val="none" w:sz="0" w:space="0" w:color="auto"/>
                                    <w:bottom w:val="none" w:sz="0" w:space="0" w:color="auto"/>
                                    <w:right w:val="none" w:sz="0" w:space="0" w:color="auto"/>
                                  </w:divBdr>
                                </w:div>
                              </w:divsChild>
                            </w:div>
                            <w:div w:id="1764572758">
                              <w:marLeft w:val="0"/>
                              <w:marRight w:val="0"/>
                              <w:marTop w:val="240"/>
                              <w:marBottom w:val="240"/>
                              <w:divBdr>
                                <w:top w:val="none" w:sz="0" w:space="0" w:color="auto"/>
                                <w:left w:val="none" w:sz="0" w:space="0" w:color="auto"/>
                                <w:bottom w:val="none" w:sz="0" w:space="0" w:color="auto"/>
                                <w:right w:val="none" w:sz="0" w:space="0" w:color="auto"/>
                              </w:divBdr>
                              <w:divsChild>
                                <w:div w:id="409161623">
                                  <w:marLeft w:val="0"/>
                                  <w:marRight w:val="0"/>
                                  <w:marTop w:val="0"/>
                                  <w:marBottom w:val="0"/>
                                  <w:divBdr>
                                    <w:top w:val="none" w:sz="0" w:space="0" w:color="auto"/>
                                    <w:left w:val="none" w:sz="0" w:space="0" w:color="auto"/>
                                    <w:bottom w:val="none" w:sz="0" w:space="0" w:color="auto"/>
                                    <w:right w:val="none" w:sz="0" w:space="0" w:color="auto"/>
                                  </w:divBdr>
                                </w:div>
                              </w:divsChild>
                            </w:div>
                            <w:div w:id="60561582">
                              <w:marLeft w:val="0"/>
                              <w:marRight w:val="0"/>
                              <w:marTop w:val="240"/>
                              <w:marBottom w:val="240"/>
                              <w:divBdr>
                                <w:top w:val="none" w:sz="0" w:space="0" w:color="auto"/>
                                <w:left w:val="none" w:sz="0" w:space="0" w:color="auto"/>
                                <w:bottom w:val="none" w:sz="0" w:space="0" w:color="auto"/>
                                <w:right w:val="none" w:sz="0" w:space="0" w:color="auto"/>
                              </w:divBdr>
                              <w:divsChild>
                                <w:div w:id="327098554">
                                  <w:marLeft w:val="0"/>
                                  <w:marRight w:val="0"/>
                                  <w:marTop w:val="0"/>
                                  <w:marBottom w:val="0"/>
                                  <w:divBdr>
                                    <w:top w:val="none" w:sz="0" w:space="0" w:color="auto"/>
                                    <w:left w:val="none" w:sz="0" w:space="0" w:color="auto"/>
                                    <w:bottom w:val="none" w:sz="0" w:space="0" w:color="auto"/>
                                    <w:right w:val="none" w:sz="0" w:space="0" w:color="auto"/>
                                  </w:divBdr>
                                </w:div>
                              </w:divsChild>
                            </w:div>
                            <w:div w:id="1685012589">
                              <w:marLeft w:val="0"/>
                              <w:marRight w:val="0"/>
                              <w:marTop w:val="240"/>
                              <w:marBottom w:val="240"/>
                              <w:divBdr>
                                <w:top w:val="none" w:sz="0" w:space="0" w:color="auto"/>
                                <w:left w:val="none" w:sz="0" w:space="0" w:color="auto"/>
                                <w:bottom w:val="none" w:sz="0" w:space="0" w:color="auto"/>
                                <w:right w:val="none" w:sz="0" w:space="0" w:color="auto"/>
                              </w:divBdr>
                              <w:divsChild>
                                <w:div w:id="1270504620">
                                  <w:marLeft w:val="0"/>
                                  <w:marRight w:val="0"/>
                                  <w:marTop w:val="0"/>
                                  <w:marBottom w:val="0"/>
                                  <w:divBdr>
                                    <w:top w:val="none" w:sz="0" w:space="0" w:color="auto"/>
                                    <w:left w:val="none" w:sz="0" w:space="0" w:color="auto"/>
                                    <w:bottom w:val="none" w:sz="0" w:space="0" w:color="auto"/>
                                    <w:right w:val="none" w:sz="0" w:space="0" w:color="auto"/>
                                  </w:divBdr>
                                </w:div>
                              </w:divsChild>
                            </w:div>
                            <w:div w:id="825050884">
                              <w:marLeft w:val="0"/>
                              <w:marRight w:val="0"/>
                              <w:marTop w:val="240"/>
                              <w:marBottom w:val="240"/>
                              <w:divBdr>
                                <w:top w:val="none" w:sz="0" w:space="0" w:color="auto"/>
                                <w:left w:val="none" w:sz="0" w:space="0" w:color="auto"/>
                                <w:bottom w:val="none" w:sz="0" w:space="0" w:color="auto"/>
                                <w:right w:val="none" w:sz="0" w:space="0" w:color="auto"/>
                              </w:divBdr>
                              <w:divsChild>
                                <w:div w:id="1032655387">
                                  <w:marLeft w:val="0"/>
                                  <w:marRight w:val="0"/>
                                  <w:marTop w:val="0"/>
                                  <w:marBottom w:val="0"/>
                                  <w:divBdr>
                                    <w:top w:val="none" w:sz="0" w:space="0" w:color="auto"/>
                                    <w:left w:val="none" w:sz="0" w:space="0" w:color="auto"/>
                                    <w:bottom w:val="none" w:sz="0" w:space="0" w:color="auto"/>
                                    <w:right w:val="none" w:sz="0" w:space="0" w:color="auto"/>
                                  </w:divBdr>
                                </w:div>
                              </w:divsChild>
                            </w:div>
                            <w:div w:id="350491615">
                              <w:marLeft w:val="0"/>
                              <w:marRight w:val="0"/>
                              <w:marTop w:val="240"/>
                              <w:marBottom w:val="240"/>
                              <w:divBdr>
                                <w:top w:val="none" w:sz="0" w:space="0" w:color="auto"/>
                                <w:left w:val="none" w:sz="0" w:space="0" w:color="auto"/>
                                <w:bottom w:val="none" w:sz="0" w:space="0" w:color="auto"/>
                                <w:right w:val="none" w:sz="0" w:space="0" w:color="auto"/>
                              </w:divBdr>
                              <w:divsChild>
                                <w:div w:id="290718958">
                                  <w:marLeft w:val="0"/>
                                  <w:marRight w:val="0"/>
                                  <w:marTop w:val="0"/>
                                  <w:marBottom w:val="0"/>
                                  <w:divBdr>
                                    <w:top w:val="none" w:sz="0" w:space="0" w:color="auto"/>
                                    <w:left w:val="none" w:sz="0" w:space="0" w:color="auto"/>
                                    <w:bottom w:val="none" w:sz="0" w:space="0" w:color="auto"/>
                                    <w:right w:val="none" w:sz="0" w:space="0" w:color="auto"/>
                                  </w:divBdr>
                                </w:div>
                              </w:divsChild>
                            </w:div>
                            <w:div w:id="1968851376">
                              <w:marLeft w:val="0"/>
                              <w:marRight w:val="0"/>
                              <w:marTop w:val="240"/>
                              <w:marBottom w:val="240"/>
                              <w:divBdr>
                                <w:top w:val="none" w:sz="0" w:space="0" w:color="auto"/>
                                <w:left w:val="none" w:sz="0" w:space="0" w:color="auto"/>
                                <w:bottom w:val="none" w:sz="0" w:space="0" w:color="auto"/>
                                <w:right w:val="none" w:sz="0" w:space="0" w:color="auto"/>
                              </w:divBdr>
                              <w:divsChild>
                                <w:div w:id="1826121341">
                                  <w:marLeft w:val="0"/>
                                  <w:marRight w:val="0"/>
                                  <w:marTop w:val="0"/>
                                  <w:marBottom w:val="0"/>
                                  <w:divBdr>
                                    <w:top w:val="none" w:sz="0" w:space="0" w:color="auto"/>
                                    <w:left w:val="none" w:sz="0" w:space="0" w:color="auto"/>
                                    <w:bottom w:val="none" w:sz="0" w:space="0" w:color="auto"/>
                                    <w:right w:val="none" w:sz="0" w:space="0" w:color="auto"/>
                                  </w:divBdr>
                                </w:div>
                              </w:divsChild>
                            </w:div>
                            <w:div w:id="1416435619">
                              <w:marLeft w:val="0"/>
                              <w:marRight w:val="0"/>
                              <w:marTop w:val="240"/>
                              <w:marBottom w:val="240"/>
                              <w:divBdr>
                                <w:top w:val="none" w:sz="0" w:space="0" w:color="auto"/>
                                <w:left w:val="none" w:sz="0" w:space="0" w:color="auto"/>
                                <w:bottom w:val="none" w:sz="0" w:space="0" w:color="auto"/>
                                <w:right w:val="none" w:sz="0" w:space="0" w:color="auto"/>
                              </w:divBdr>
                              <w:divsChild>
                                <w:div w:id="133109977">
                                  <w:marLeft w:val="0"/>
                                  <w:marRight w:val="0"/>
                                  <w:marTop w:val="0"/>
                                  <w:marBottom w:val="0"/>
                                  <w:divBdr>
                                    <w:top w:val="none" w:sz="0" w:space="0" w:color="auto"/>
                                    <w:left w:val="none" w:sz="0" w:space="0" w:color="auto"/>
                                    <w:bottom w:val="none" w:sz="0" w:space="0" w:color="auto"/>
                                    <w:right w:val="none" w:sz="0" w:space="0" w:color="auto"/>
                                  </w:divBdr>
                                </w:div>
                              </w:divsChild>
                            </w:div>
                            <w:div w:id="1186674122">
                              <w:marLeft w:val="0"/>
                              <w:marRight w:val="0"/>
                              <w:marTop w:val="240"/>
                              <w:marBottom w:val="240"/>
                              <w:divBdr>
                                <w:top w:val="none" w:sz="0" w:space="0" w:color="auto"/>
                                <w:left w:val="none" w:sz="0" w:space="0" w:color="auto"/>
                                <w:bottom w:val="none" w:sz="0" w:space="0" w:color="auto"/>
                                <w:right w:val="none" w:sz="0" w:space="0" w:color="auto"/>
                              </w:divBdr>
                              <w:divsChild>
                                <w:div w:id="1533150193">
                                  <w:marLeft w:val="0"/>
                                  <w:marRight w:val="0"/>
                                  <w:marTop w:val="0"/>
                                  <w:marBottom w:val="0"/>
                                  <w:divBdr>
                                    <w:top w:val="none" w:sz="0" w:space="0" w:color="auto"/>
                                    <w:left w:val="none" w:sz="0" w:space="0" w:color="auto"/>
                                    <w:bottom w:val="none" w:sz="0" w:space="0" w:color="auto"/>
                                    <w:right w:val="none" w:sz="0" w:space="0" w:color="auto"/>
                                  </w:divBdr>
                                </w:div>
                              </w:divsChild>
                            </w:div>
                            <w:div w:id="1639728229">
                              <w:marLeft w:val="0"/>
                              <w:marRight w:val="0"/>
                              <w:marTop w:val="240"/>
                              <w:marBottom w:val="240"/>
                              <w:divBdr>
                                <w:top w:val="none" w:sz="0" w:space="0" w:color="auto"/>
                                <w:left w:val="none" w:sz="0" w:space="0" w:color="auto"/>
                                <w:bottom w:val="none" w:sz="0" w:space="0" w:color="auto"/>
                                <w:right w:val="none" w:sz="0" w:space="0" w:color="auto"/>
                              </w:divBdr>
                              <w:divsChild>
                                <w:div w:id="787630198">
                                  <w:marLeft w:val="0"/>
                                  <w:marRight w:val="0"/>
                                  <w:marTop w:val="0"/>
                                  <w:marBottom w:val="0"/>
                                  <w:divBdr>
                                    <w:top w:val="none" w:sz="0" w:space="0" w:color="auto"/>
                                    <w:left w:val="none" w:sz="0" w:space="0" w:color="auto"/>
                                    <w:bottom w:val="none" w:sz="0" w:space="0" w:color="auto"/>
                                    <w:right w:val="none" w:sz="0" w:space="0" w:color="auto"/>
                                  </w:divBdr>
                                </w:div>
                              </w:divsChild>
                            </w:div>
                            <w:div w:id="1345134822">
                              <w:marLeft w:val="0"/>
                              <w:marRight w:val="0"/>
                              <w:marTop w:val="240"/>
                              <w:marBottom w:val="240"/>
                              <w:divBdr>
                                <w:top w:val="none" w:sz="0" w:space="0" w:color="auto"/>
                                <w:left w:val="none" w:sz="0" w:space="0" w:color="auto"/>
                                <w:bottom w:val="none" w:sz="0" w:space="0" w:color="auto"/>
                                <w:right w:val="none" w:sz="0" w:space="0" w:color="auto"/>
                              </w:divBdr>
                              <w:divsChild>
                                <w:div w:id="1766611770">
                                  <w:marLeft w:val="0"/>
                                  <w:marRight w:val="0"/>
                                  <w:marTop w:val="0"/>
                                  <w:marBottom w:val="0"/>
                                  <w:divBdr>
                                    <w:top w:val="none" w:sz="0" w:space="0" w:color="auto"/>
                                    <w:left w:val="none" w:sz="0" w:space="0" w:color="auto"/>
                                    <w:bottom w:val="none" w:sz="0" w:space="0" w:color="auto"/>
                                    <w:right w:val="none" w:sz="0" w:space="0" w:color="auto"/>
                                  </w:divBdr>
                                </w:div>
                              </w:divsChild>
                            </w:div>
                            <w:div w:id="473255187">
                              <w:marLeft w:val="0"/>
                              <w:marRight w:val="0"/>
                              <w:marTop w:val="240"/>
                              <w:marBottom w:val="240"/>
                              <w:divBdr>
                                <w:top w:val="none" w:sz="0" w:space="0" w:color="auto"/>
                                <w:left w:val="none" w:sz="0" w:space="0" w:color="auto"/>
                                <w:bottom w:val="none" w:sz="0" w:space="0" w:color="auto"/>
                                <w:right w:val="none" w:sz="0" w:space="0" w:color="auto"/>
                              </w:divBdr>
                              <w:divsChild>
                                <w:div w:id="916401669">
                                  <w:marLeft w:val="0"/>
                                  <w:marRight w:val="0"/>
                                  <w:marTop w:val="0"/>
                                  <w:marBottom w:val="0"/>
                                  <w:divBdr>
                                    <w:top w:val="none" w:sz="0" w:space="0" w:color="auto"/>
                                    <w:left w:val="none" w:sz="0" w:space="0" w:color="auto"/>
                                    <w:bottom w:val="none" w:sz="0" w:space="0" w:color="auto"/>
                                    <w:right w:val="none" w:sz="0" w:space="0" w:color="auto"/>
                                  </w:divBdr>
                                </w:div>
                              </w:divsChild>
                            </w:div>
                            <w:div w:id="2038115561">
                              <w:marLeft w:val="0"/>
                              <w:marRight w:val="0"/>
                              <w:marTop w:val="240"/>
                              <w:marBottom w:val="240"/>
                              <w:divBdr>
                                <w:top w:val="none" w:sz="0" w:space="0" w:color="auto"/>
                                <w:left w:val="none" w:sz="0" w:space="0" w:color="auto"/>
                                <w:bottom w:val="none" w:sz="0" w:space="0" w:color="auto"/>
                                <w:right w:val="none" w:sz="0" w:space="0" w:color="auto"/>
                              </w:divBdr>
                              <w:divsChild>
                                <w:div w:id="2062097036">
                                  <w:marLeft w:val="0"/>
                                  <w:marRight w:val="0"/>
                                  <w:marTop w:val="0"/>
                                  <w:marBottom w:val="0"/>
                                  <w:divBdr>
                                    <w:top w:val="none" w:sz="0" w:space="0" w:color="auto"/>
                                    <w:left w:val="none" w:sz="0" w:space="0" w:color="auto"/>
                                    <w:bottom w:val="none" w:sz="0" w:space="0" w:color="auto"/>
                                    <w:right w:val="none" w:sz="0" w:space="0" w:color="auto"/>
                                  </w:divBdr>
                                </w:div>
                              </w:divsChild>
                            </w:div>
                            <w:div w:id="1877816961">
                              <w:marLeft w:val="0"/>
                              <w:marRight w:val="0"/>
                              <w:marTop w:val="240"/>
                              <w:marBottom w:val="240"/>
                              <w:divBdr>
                                <w:top w:val="none" w:sz="0" w:space="0" w:color="auto"/>
                                <w:left w:val="none" w:sz="0" w:space="0" w:color="auto"/>
                                <w:bottom w:val="none" w:sz="0" w:space="0" w:color="auto"/>
                                <w:right w:val="none" w:sz="0" w:space="0" w:color="auto"/>
                              </w:divBdr>
                              <w:divsChild>
                                <w:div w:id="2087140426">
                                  <w:marLeft w:val="0"/>
                                  <w:marRight w:val="0"/>
                                  <w:marTop w:val="0"/>
                                  <w:marBottom w:val="0"/>
                                  <w:divBdr>
                                    <w:top w:val="none" w:sz="0" w:space="0" w:color="auto"/>
                                    <w:left w:val="none" w:sz="0" w:space="0" w:color="auto"/>
                                    <w:bottom w:val="none" w:sz="0" w:space="0" w:color="auto"/>
                                    <w:right w:val="none" w:sz="0" w:space="0" w:color="auto"/>
                                  </w:divBdr>
                                </w:div>
                              </w:divsChild>
                            </w:div>
                            <w:div w:id="921599064">
                              <w:marLeft w:val="0"/>
                              <w:marRight w:val="0"/>
                              <w:marTop w:val="240"/>
                              <w:marBottom w:val="240"/>
                              <w:divBdr>
                                <w:top w:val="none" w:sz="0" w:space="0" w:color="auto"/>
                                <w:left w:val="none" w:sz="0" w:space="0" w:color="auto"/>
                                <w:bottom w:val="none" w:sz="0" w:space="0" w:color="auto"/>
                                <w:right w:val="none" w:sz="0" w:space="0" w:color="auto"/>
                              </w:divBdr>
                              <w:divsChild>
                                <w:div w:id="2031254404">
                                  <w:marLeft w:val="0"/>
                                  <w:marRight w:val="0"/>
                                  <w:marTop w:val="0"/>
                                  <w:marBottom w:val="0"/>
                                  <w:divBdr>
                                    <w:top w:val="none" w:sz="0" w:space="0" w:color="auto"/>
                                    <w:left w:val="none" w:sz="0" w:space="0" w:color="auto"/>
                                    <w:bottom w:val="none" w:sz="0" w:space="0" w:color="auto"/>
                                    <w:right w:val="none" w:sz="0" w:space="0" w:color="auto"/>
                                  </w:divBdr>
                                </w:div>
                              </w:divsChild>
                            </w:div>
                            <w:div w:id="1088388813">
                              <w:marLeft w:val="0"/>
                              <w:marRight w:val="0"/>
                              <w:marTop w:val="240"/>
                              <w:marBottom w:val="240"/>
                              <w:divBdr>
                                <w:top w:val="none" w:sz="0" w:space="0" w:color="auto"/>
                                <w:left w:val="none" w:sz="0" w:space="0" w:color="auto"/>
                                <w:bottom w:val="none" w:sz="0" w:space="0" w:color="auto"/>
                                <w:right w:val="none" w:sz="0" w:space="0" w:color="auto"/>
                              </w:divBdr>
                              <w:divsChild>
                                <w:div w:id="1564292481">
                                  <w:marLeft w:val="0"/>
                                  <w:marRight w:val="0"/>
                                  <w:marTop w:val="0"/>
                                  <w:marBottom w:val="0"/>
                                  <w:divBdr>
                                    <w:top w:val="none" w:sz="0" w:space="0" w:color="auto"/>
                                    <w:left w:val="none" w:sz="0" w:space="0" w:color="auto"/>
                                    <w:bottom w:val="none" w:sz="0" w:space="0" w:color="auto"/>
                                    <w:right w:val="none" w:sz="0" w:space="0" w:color="auto"/>
                                  </w:divBdr>
                                </w:div>
                              </w:divsChild>
                            </w:div>
                            <w:div w:id="784739609">
                              <w:marLeft w:val="0"/>
                              <w:marRight w:val="0"/>
                              <w:marTop w:val="240"/>
                              <w:marBottom w:val="240"/>
                              <w:divBdr>
                                <w:top w:val="none" w:sz="0" w:space="0" w:color="auto"/>
                                <w:left w:val="none" w:sz="0" w:space="0" w:color="auto"/>
                                <w:bottom w:val="none" w:sz="0" w:space="0" w:color="auto"/>
                                <w:right w:val="none" w:sz="0" w:space="0" w:color="auto"/>
                              </w:divBdr>
                              <w:divsChild>
                                <w:div w:id="746269013">
                                  <w:marLeft w:val="0"/>
                                  <w:marRight w:val="0"/>
                                  <w:marTop w:val="0"/>
                                  <w:marBottom w:val="0"/>
                                  <w:divBdr>
                                    <w:top w:val="none" w:sz="0" w:space="0" w:color="auto"/>
                                    <w:left w:val="none" w:sz="0" w:space="0" w:color="auto"/>
                                    <w:bottom w:val="none" w:sz="0" w:space="0" w:color="auto"/>
                                    <w:right w:val="none" w:sz="0" w:space="0" w:color="auto"/>
                                  </w:divBdr>
                                </w:div>
                              </w:divsChild>
                            </w:div>
                            <w:div w:id="744185316">
                              <w:marLeft w:val="0"/>
                              <w:marRight w:val="0"/>
                              <w:marTop w:val="240"/>
                              <w:marBottom w:val="240"/>
                              <w:divBdr>
                                <w:top w:val="none" w:sz="0" w:space="0" w:color="auto"/>
                                <w:left w:val="none" w:sz="0" w:space="0" w:color="auto"/>
                                <w:bottom w:val="none" w:sz="0" w:space="0" w:color="auto"/>
                                <w:right w:val="none" w:sz="0" w:space="0" w:color="auto"/>
                              </w:divBdr>
                              <w:divsChild>
                                <w:div w:id="909317079">
                                  <w:marLeft w:val="0"/>
                                  <w:marRight w:val="0"/>
                                  <w:marTop w:val="0"/>
                                  <w:marBottom w:val="0"/>
                                  <w:divBdr>
                                    <w:top w:val="none" w:sz="0" w:space="0" w:color="auto"/>
                                    <w:left w:val="none" w:sz="0" w:space="0" w:color="auto"/>
                                    <w:bottom w:val="none" w:sz="0" w:space="0" w:color="auto"/>
                                    <w:right w:val="none" w:sz="0" w:space="0" w:color="auto"/>
                                  </w:divBdr>
                                </w:div>
                              </w:divsChild>
                            </w:div>
                            <w:div w:id="1364554136">
                              <w:marLeft w:val="0"/>
                              <w:marRight w:val="0"/>
                              <w:marTop w:val="240"/>
                              <w:marBottom w:val="240"/>
                              <w:divBdr>
                                <w:top w:val="none" w:sz="0" w:space="0" w:color="auto"/>
                                <w:left w:val="none" w:sz="0" w:space="0" w:color="auto"/>
                                <w:bottom w:val="none" w:sz="0" w:space="0" w:color="auto"/>
                                <w:right w:val="none" w:sz="0" w:space="0" w:color="auto"/>
                              </w:divBdr>
                              <w:divsChild>
                                <w:div w:id="294335630">
                                  <w:marLeft w:val="0"/>
                                  <w:marRight w:val="0"/>
                                  <w:marTop w:val="0"/>
                                  <w:marBottom w:val="0"/>
                                  <w:divBdr>
                                    <w:top w:val="none" w:sz="0" w:space="0" w:color="auto"/>
                                    <w:left w:val="none" w:sz="0" w:space="0" w:color="auto"/>
                                    <w:bottom w:val="none" w:sz="0" w:space="0" w:color="auto"/>
                                    <w:right w:val="none" w:sz="0" w:space="0" w:color="auto"/>
                                  </w:divBdr>
                                </w:div>
                              </w:divsChild>
                            </w:div>
                            <w:div w:id="198587399">
                              <w:marLeft w:val="0"/>
                              <w:marRight w:val="0"/>
                              <w:marTop w:val="240"/>
                              <w:marBottom w:val="240"/>
                              <w:divBdr>
                                <w:top w:val="none" w:sz="0" w:space="0" w:color="auto"/>
                                <w:left w:val="none" w:sz="0" w:space="0" w:color="auto"/>
                                <w:bottom w:val="none" w:sz="0" w:space="0" w:color="auto"/>
                                <w:right w:val="none" w:sz="0" w:space="0" w:color="auto"/>
                              </w:divBdr>
                              <w:divsChild>
                                <w:div w:id="10958548">
                                  <w:marLeft w:val="0"/>
                                  <w:marRight w:val="0"/>
                                  <w:marTop w:val="0"/>
                                  <w:marBottom w:val="0"/>
                                  <w:divBdr>
                                    <w:top w:val="none" w:sz="0" w:space="0" w:color="auto"/>
                                    <w:left w:val="none" w:sz="0" w:space="0" w:color="auto"/>
                                    <w:bottom w:val="none" w:sz="0" w:space="0" w:color="auto"/>
                                    <w:right w:val="none" w:sz="0" w:space="0" w:color="auto"/>
                                  </w:divBdr>
                                </w:div>
                              </w:divsChild>
                            </w:div>
                            <w:div w:id="1768651901">
                              <w:marLeft w:val="0"/>
                              <w:marRight w:val="0"/>
                              <w:marTop w:val="240"/>
                              <w:marBottom w:val="240"/>
                              <w:divBdr>
                                <w:top w:val="none" w:sz="0" w:space="0" w:color="auto"/>
                                <w:left w:val="none" w:sz="0" w:space="0" w:color="auto"/>
                                <w:bottom w:val="none" w:sz="0" w:space="0" w:color="auto"/>
                                <w:right w:val="none" w:sz="0" w:space="0" w:color="auto"/>
                              </w:divBdr>
                              <w:divsChild>
                                <w:div w:id="373818408">
                                  <w:marLeft w:val="0"/>
                                  <w:marRight w:val="0"/>
                                  <w:marTop w:val="0"/>
                                  <w:marBottom w:val="0"/>
                                  <w:divBdr>
                                    <w:top w:val="none" w:sz="0" w:space="0" w:color="auto"/>
                                    <w:left w:val="none" w:sz="0" w:space="0" w:color="auto"/>
                                    <w:bottom w:val="none" w:sz="0" w:space="0" w:color="auto"/>
                                    <w:right w:val="none" w:sz="0" w:space="0" w:color="auto"/>
                                  </w:divBdr>
                                </w:div>
                              </w:divsChild>
                            </w:div>
                            <w:div w:id="990065696">
                              <w:marLeft w:val="0"/>
                              <w:marRight w:val="0"/>
                              <w:marTop w:val="240"/>
                              <w:marBottom w:val="240"/>
                              <w:divBdr>
                                <w:top w:val="none" w:sz="0" w:space="0" w:color="auto"/>
                                <w:left w:val="none" w:sz="0" w:space="0" w:color="auto"/>
                                <w:bottom w:val="none" w:sz="0" w:space="0" w:color="auto"/>
                                <w:right w:val="none" w:sz="0" w:space="0" w:color="auto"/>
                              </w:divBdr>
                              <w:divsChild>
                                <w:div w:id="2010596432">
                                  <w:marLeft w:val="0"/>
                                  <w:marRight w:val="0"/>
                                  <w:marTop w:val="0"/>
                                  <w:marBottom w:val="0"/>
                                  <w:divBdr>
                                    <w:top w:val="none" w:sz="0" w:space="0" w:color="auto"/>
                                    <w:left w:val="none" w:sz="0" w:space="0" w:color="auto"/>
                                    <w:bottom w:val="none" w:sz="0" w:space="0" w:color="auto"/>
                                    <w:right w:val="none" w:sz="0" w:space="0" w:color="auto"/>
                                  </w:divBdr>
                                </w:div>
                              </w:divsChild>
                            </w:div>
                            <w:div w:id="709648708">
                              <w:marLeft w:val="0"/>
                              <w:marRight w:val="0"/>
                              <w:marTop w:val="240"/>
                              <w:marBottom w:val="240"/>
                              <w:divBdr>
                                <w:top w:val="none" w:sz="0" w:space="0" w:color="auto"/>
                                <w:left w:val="none" w:sz="0" w:space="0" w:color="auto"/>
                                <w:bottom w:val="none" w:sz="0" w:space="0" w:color="auto"/>
                                <w:right w:val="none" w:sz="0" w:space="0" w:color="auto"/>
                              </w:divBdr>
                              <w:divsChild>
                                <w:div w:id="1443650000">
                                  <w:marLeft w:val="0"/>
                                  <w:marRight w:val="0"/>
                                  <w:marTop w:val="0"/>
                                  <w:marBottom w:val="0"/>
                                  <w:divBdr>
                                    <w:top w:val="none" w:sz="0" w:space="0" w:color="auto"/>
                                    <w:left w:val="none" w:sz="0" w:space="0" w:color="auto"/>
                                    <w:bottom w:val="none" w:sz="0" w:space="0" w:color="auto"/>
                                    <w:right w:val="none" w:sz="0" w:space="0" w:color="auto"/>
                                  </w:divBdr>
                                </w:div>
                              </w:divsChild>
                            </w:div>
                            <w:div w:id="586157262">
                              <w:marLeft w:val="0"/>
                              <w:marRight w:val="0"/>
                              <w:marTop w:val="240"/>
                              <w:marBottom w:val="240"/>
                              <w:divBdr>
                                <w:top w:val="none" w:sz="0" w:space="0" w:color="auto"/>
                                <w:left w:val="none" w:sz="0" w:space="0" w:color="auto"/>
                                <w:bottom w:val="none" w:sz="0" w:space="0" w:color="auto"/>
                                <w:right w:val="none" w:sz="0" w:space="0" w:color="auto"/>
                              </w:divBdr>
                              <w:divsChild>
                                <w:div w:id="391082290">
                                  <w:marLeft w:val="0"/>
                                  <w:marRight w:val="0"/>
                                  <w:marTop w:val="0"/>
                                  <w:marBottom w:val="0"/>
                                  <w:divBdr>
                                    <w:top w:val="none" w:sz="0" w:space="0" w:color="auto"/>
                                    <w:left w:val="none" w:sz="0" w:space="0" w:color="auto"/>
                                    <w:bottom w:val="none" w:sz="0" w:space="0" w:color="auto"/>
                                    <w:right w:val="none" w:sz="0" w:space="0" w:color="auto"/>
                                  </w:divBdr>
                                </w:div>
                              </w:divsChild>
                            </w:div>
                            <w:div w:id="414397263">
                              <w:marLeft w:val="0"/>
                              <w:marRight w:val="0"/>
                              <w:marTop w:val="240"/>
                              <w:marBottom w:val="240"/>
                              <w:divBdr>
                                <w:top w:val="none" w:sz="0" w:space="0" w:color="auto"/>
                                <w:left w:val="none" w:sz="0" w:space="0" w:color="auto"/>
                                <w:bottom w:val="none" w:sz="0" w:space="0" w:color="auto"/>
                                <w:right w:val="none" w:sz="0" w:space="0" w:color="auto"/>
                              </w:divBdr>
                              <w:divsChild>
                                <w:div w:id="1446076386">
                                  <w:marLeft w:val="0"/>
                                  <w:marRight w:val="0"/>
                                  <w:marTop w:val="0"/>
                                  <w:marBottom w:val="0"/>
                                  <w:divBdr>
                                    <w:top w:val="none" w:sz="0" w:space="0" w:color="auto"/>
                                    <w:left w:val="none" w:sz="0" w:space="0" w:color="auto"/>
                                    <w:bottom w:val="none" w:sz="0" w:space="0" w:color="auto"/>
                                    <w:right w:val="none" w:sz="0" w:space="0" w:color="auto"/>
                                  </w:divBdr>
                                </w:div>
                              </w:divsChild>
                            </w:div>
                            <w:div w:id="29766161">
                              <w:marLeft w:val="0"/>
                              <w:marRight w:val="0"/>
                              <w:marTop w:val="240"/>
                              <w:marBottom w:val="240"/>
                              <w:divBdr>
                                <w:top w:val="none" w:sz="0" w:space="0" w:color="auto"/>
                                <w:left w:val="none" w:sz="0" w:space="0" w:color="auto"/>
                                <w:bottom w:val="none" w:sz="0" w:space="0" w:color="auto"/>
                                <w:right w:val="none" w:sz="0" w:space="0" w:color="auto"/>
                              </w:divBdr>
                              <w:divsChild>
                                <w:div w:id="2070106575">
                                  <w:marLeft w:val="0"/>
                                  <w:marRight w:val="0"/>
                                  <w:marTop w:val="0"/>
                                  <w:marBottom w:val="0"/>
                                  <w:divBdr>
                                    <w:top w:val="none" w:sz="0" w:space="0" w:color="auto"/>
                                    <w:left w:val="none" w:sz="0" w:space="0" w:color="auto"/>
                                    <w:bottom w:val="none" w:sz="0" w:space="0" w:color="auto"/>
                                    <w:right w:val="none" w:sz="0" w:space="0" w:color="auto"/>
                                  </w:divBdr>
                                </w:div>
                              </w:divsChild>
                            </w:div>
                            <w:div w:id="138154834">
                              <w:marLeft w:val="0"/>
                              <w:marRight w:val="0"/>
                              <w:marTop w:val="240"/>
                              <w:marBottom w:val="240"/>
                              <w:divBdr>
                                <w:top w:val="none" w:sz="0" w:space="0" w:color="auto"/>
                                <w:left w:val="none" w:sz="0" w:space="0" w:color="auto"/>
                                <w:bottom w:val="none" w:sz="0" w:space="0" w:color="auto"/>
                                <w:right w:val="none" w:sz="0" w:space="0" w:color="auto"/>
                              </w:divBdr>
                              <w:divsChild>
                                <w:div w:id="1332684106">
                                  <w:marLeft w:val="0"/>
                                  <w:marRight w:val="0"/>
                                  <w:marTop w:val="0"/>
                                  <w:marBottom w:val="0"/>
                                  <w:divBdr>
                                    <w:top w:val="none" w:sz="0" w:space="0" w:color="auto"/>
                                    <w:left w:val="none" w:sz="0" w:space="0" w:color="auto"/>
                                    <w:bottom w:val="none" w:sz="0" w:space="0" w:color="auto"/>
                                    <w:right w:val="none" w:sz="0" w:space="0" w:color="auto"/>
                                  </w:divBdr>
                                </w:div>
                              </w:divsChild>
                            </w:div>
                            <w:div w:id="1489856065">
                              <w:marLeft w:val="0"/>
                              <w:marRight w:val="0"/>
                              <w:marTop w:val="240"/>
                              <w:marBottom w:val="240"/>
                              <w:divBdr>
                                <w:top w:val="none" w:sz="0" w:space="0" w:color="auto"/>
                                <w:left w:val="none" w:sz="0" w:space="0" w:color="auto"/>
                                <w:bottom w:val="none" w:sz="0" w:space="0" w:color="auto"/>
                                <w:right w:val="none" w:sz="0" w:space="0" w:color="auto"/>
                              </w:divBdr>
                              <w:divsChild>
                                <w:div w:id="1005131062">
                                  <w:marLeft w:val="0"/>
                                  <w:marRight w:val="0"/>
                                  <w:marTop w:val="0"/>
                                  <w:marBottom w:val="0"/>
                                  <w:divBdr>
                                    <w:top w:val="none" w:sz="0" w:space="0" w:color="auto"/>
                                    <w:left w:val="none" w:sz="0" w:space="0" w:color="auto"/>
                                    <w:bottom w:val="none" w:sz="0" w:space="0" w:color="auto"/>
                                    <w:right w:val="none" w:sz="0" w:space="0" w:color="auto"/>
                                  </w:divBdr>
                                </w:div>
                              </w:divsChild>
                            </w:div>
                            <w:div w:id="153182686">
                              <w:marLeft w:val="0"/>
                              <w:marRight w:val="0"/>
                              <w:marTop w:val="240"/>
                              <w:marBottom w:val="240"/>
                              <w:divBdr>
                                <w:top w:val="none" w:sz="0" w:space="0" w:color="auto"/>
                                <w:left w:val="none" w:sz="0" w:space="0" w:color="auto"/>
                                <w:bottom w:val="none" w:sz="0" w:space="0" w:color="auto"/>
                                <w:right w:val="none" w:sz="0" w:space="0" w:color="auto"/>
                              </w:divBdr>
                              <w:divsChild>
                                <w:div w:id="2093895175">
                                  <w:marLeft w:val="0"/>
                                  <w:marRight w:val="0"/>
                                  <w:marTop w:val="0"/>
                                  <w:marBottom w:val="0"/>
                                  <w:divBdr>
                                    <w:top w:val="none" w:sz="0" w:space="0" w:color="auto"/>
                                    <w:left w:val="none" w:sz="0" w:space="0" w:color="auto"/>
                                    <w:bottom w:val="none" w:sz="0" w:space="0" w:color="auto"/>
                                    <w:right w:val="none" w:sz="0" w:space="0" w:color="auto"/>
                                  </w:divBdr>
                                </w:div>
                              </w:divsChild>
                            </w:div>
                            <w:div w:id="1158184141">
                              <w:marLeft w:val="0"/>
                              <w:marRight w:val="0"/>
                              <w:marTop w:val="240"/>
                              <w:marBottom w:val="240"/>
                              <w:divBdr>
                                <w:top w:val="none" w:sz="0" w:space="0" w:color="auto"/>
                                <w:left w:val="none" w:sz="0" w:space="0" w:color="auto"/>
                                <w:bottom w:val="none" w:sz="0" w:space="0" w:color="auto"/>
                                <w:right w:val="none" w:sz="0" w:space="0" w:color="auto"/>
                              </w:divBdr>
                              <w:divsChild>
                                <w:div w:id="826750268">
                                  <w:marLeft w:val="0"/>
                                  <w:marRight w:val="0"/>
                                  <w:marTop w:val="0"/>
                                  <w:marBottom w:val="0"/>
                                  <w:divBdr>
                                    <w:top w:val="none" w:sz="0" w:space="0" w:color="auto"/>
                                    <w:left w:val="none" w:sz="0" w:space="0" w:color="auto"/>
                                    <w:bottom w:val="none" w:sz="0" w:space="0" w:color="auto"/>
                                    <w:right w:val="none" w:sz="0" w:space="0" w:color="auto"/>
                                  </w:divBdr>
                                </w:div>
                              </w:divsChild>
                            </w:div>
                            <w:div w:id="1853492512">
                              <w:marLeft w:val="0"/>
                              <w:marRight w:val="0"/>
                              <w:marTop w:val="240"/>
                              <w:marBottom w:val="240"/>
                              <w:divBdr>
                                <w:top w:val="none" w:sz="0" w:space="0" w:color="auto"/>
                                <w:left w:val="none" w:sz="0" w:space="0" w:color="auto"/>
                                <w:bottom w:val="none" w:sz="0" w:space="0" w:color="auto"/>
                                <w:right w:val="none" w:sz="0" w:space="0" w:color="auto"/>
                              </w:divBdr>
                              <w:divsChild>
                                <w:div w:id="1666398798">
                                  <w:marLeft w:val="0"/>
                                  <w:marRight w:val="0"/>
                                  <w:marTop w:val="0"/>
                                  <w:marBottom w:val="0"/>
                                  <w:divBdr>
                                    <w:top w:val="none" w:sz="0" w:space="0" w:color="auto"/>
                                    <w:left w:val="none" w:sz="0" w:space="0" w:color="auto"/>
                                    <w:bottom w:val="none" w:sz="0" w:space="0" w:color="auto"/>
                                    <w:right w:val="none" w:sz="0" w:space="0" w:color="auto"/>
                                  </w:divBdr>
                                </w:div>
                              </w:divsChild>
                            </w:div>
                            <w:div w:id="45491211">
                              <w:marLeft w:val="0"/>
                              <w:marRight w:val="0"/>
                              <w:marTop w:val="240"/>
                              <w:marBottom w:val="240"/>
                              <w:divBdr>
                                <w:top w:val="none" w:sz="0" w:space="0" w:color="auto"/>
                                <w:left w:val="none" w:sz="0" w:space="0" w:color="auto"/>
                                <w:bottom w:val="none" w:sz="0" w:space="0" w:color="auto"/>
                                <w:right w:val="none" w:sz="0" w:space="0" w:color="auto"/>
                              </w:divBdr>
                              <w:divsChild>
                                <w:div w:id="486289872">
                                  <w:marLeft w:val="0"/>
                                  <w:marRight w:val="0"/>
                                  <w:marTop w:val="0"/>
                                  <w:marBottom w:val="0"/>
                                  <w:divBdr>
                                    <w:top w:val="none" w:sz="0" w:space="0" w:color="auto"/>
                                    <w:left w:val="none" w:sz="0" w:space="0" w:color="auto"/>
                                    <w:bottom w:val="none" w:sz="0" w:space="0" w:color="auto"/>
                                    <w:right w:val="none" w:sz="0" w:space="0" w:color="auto"/>
                                  </w:divBdr>
                                </w:div>
                              </w:divsChild>
                            </w:div>
                            <w:div w:id="1172253968">
                              <w:marLeft w:val="0"/>
                              <w:marRight w:val="0"/>
                              <w:marTop w:val="240"/>
                              <w:marBottom w:val="240"/>
                              <w:divBdr>
                                <w:top w:val="none" w:sz="0" w:space="0" w:color="auto"/>
                                <w:left w:val="none" w:sz="0" w:space="0" w:color="auto"/>
                                <w:bottom w:val="none" w:sz="0" w:space="0" w:color="auto"/>
                                <w:right w:val="none" w:sz="0" w:space="0" w:color="auto"/>
                              </w:divBdr>
                              <w:divsChild>
                                <w:div w:id="1327247832">
                                  <w:marLeft w:val="0"/>
                                  <w:marRight w:val="0"/>
                                  <w:marTop w:val="0"/>
                                  <w:marBottom w:val="0"/>
                                  <w:divBdr>
                                    <w:top w:val="none" w:sz="0" w:space="0" w:color="auto"/>
                                    <w:left w:val="none" w:sz="0" w:space="0" w:color="auto"/>
                                    <w:bottom w:val="none" w:sz="0" w:space="0" w:color="auto"/>
                                    <w:right w:val="none" w:sz="0" w:space="0" w:color="auto"/>
                                  </w:divBdr>
                                </w:div>
                              </w:divsChild>
                            </w:div>
                            <w:div w:id="968361085">
                              <w:marLeft w:val="0"/>
                              <w:marRight w:val="0"/>
                              <w:marTop w:val="240"/>
                              <w:marBottom w:val="240"/>
                              <w:divBdr>
                                <w:top w:val="none" w:sz="0" w:space="0" w:color="auto"/>
                                <w:left w:val="none" w:sz="0" w:space="0" w:color="auto"/>
                                <w:bottom w:val="none" w:sz="0" w:space="0" w:color="auto"/>
                                <w:right w:val="none" w:sz="0" w:space="0" w:color="auto"/>
                              </w:divBdr>
                              <w:divsChild>
                                <w:div w:id="1516185511">
                                  <w:marLeft w:val="0"/>
                                  <w:marRight w:val="0"/>
                                  <w:marTop w:val="0"/>
                                  <w:marBottom w:val="0"/>
                                  <w:divBdr>
                                    <w:top w:val="none" w:sz="0" w:space="0" w:color="auto"/>
                                    <w:left w:val="none" w:sz="0" w:space="0" w:color="auto"/>
                                    <w:bottom w:val="none" w:sz="0" w:space="0" w:color="auto"/>
                                    <w:right w:val="none" w:sz="0" w:space="0" w:color="auto"/>
                                  </w:divBdr>
                                </w:div>
                              </w:divsChild>
                            </w:div>
                            <w:div w:id="1236626402">
                              <w:marLeft w:val="0"/>
                              <w:marRight w:val="0"/>
                              <w:marTop w:val="240"/>
                              <w:marBottom w:val="240"/>
                              <w:divBdr>
                                <w:top w:val="none" w:sz="0" w:space="0" w:color="auto"/>
                                <w:left w:val="none" w:sz="0" w:space="0" w:color="auto"/>
                                <w:bottom w:val="none" w:sz="0" w:space="0" w:color="auto"/>
                                <w:right w:val="none" w:sz="0" w:space="0" w:color="auto"/>
                              </w:divBdr>
                              <w:divsChild>
                                <w:div w:id="1067533939">
                                  <w:marLeft w:val="0"/>
                                  <w:marRight w:val="0"/>
                                  <w:marTop w:val="0"/>
                                  <w:marBottom w:val="0"/>
                                  <w:divBdr>
                                    <w:top w:val="none" w:sz="0" w:space="0" w:color="auto"/>
                                    <w:left w:val="none" w:sz="0" w:space="0" w:color="auto"/>
                                    <w:bottom w:val="none" w:sz="0" w:space="0" w:color="auto"/>
                                    <w:right w:val="none" w:sz="0" w:space="0" w:color="auto"/>
                                  </w:divBdr>
                                </w:div>
                              </w:divsChild>
                            </w:div>
                            <w:div w:id="1747144503">
                              <w:marLeft w:val="0"/>
                              <w:marRight w:val="0"/>
                              <w:marTop w:val="240"/>
                              <w:marBottom w:val="240"/>
                              <w:divBdr>
                                <w:top w:val="none" w:sz="0" w:space="0" w:color="auto"/>
                                <w:left w:val="none" w:sz="0" w:space="0" w:color="auto"/>
                                <w:bottom w:val="none" w:sz="0" w:space="0" w:color="auto"/>
                                <w:right w:val="none" w:sz="0" w:space="0" w:color="auto"/>
                              </w:divBdr>
                              <w:divsChild>
                                <w:div w:id="1952931049">
                                  <w:marLeft w:val="0"/>
                                  <w:marRight w:val="0"/>
                                  <w:marTop w:val="0"/>
                                  <w:marBottom w:val="0"/>
                                  <w:divBdr>
                                    <w:top w:val="none" w:sz="0" w:space="0" w:color="auto"/>
                                    <w:left w:val="none" w:sz="0" w:space="0" w:color="auto"/>
                                    <w:bottom w:val="none" w:sz="0" w:space="0" w:color="auto"/>
                                    <w:right w:val="none" w:sz="0" w:space="0" w:color="auto"/>
                                  </w:divBdr>
                                </w:div>
                              </w:divsChild>
                            </w:div>
                            <w:div w:id="1827358198">
                              <w:marLeft w:val="0"/>
                              <w:marRight w:val="0"/>
                              <w:marTop w:val="240"/>
                              <w:marBottom w:val="240"/>
                              <w:divBdr>
                                <w:top w:val="none" w:sz="0" w:space="0" w:color="auto"/>
                                <w:left w:val="none" w:sz="0" w:space="0" w:color="auto"/>
                                <w:bottom w:val="none" w:sz="0" w:space="0" w:color="auto"/>
                                <w:right w:val="none" w:sz="0" w:space="0" w:color="auto"/>
                              </w:divBdr>
                              <w:divsChild>
                                <w:div w:id="252469257">
                                  <w:marLeft w:val="0"/>
                                  <w:marRight w:val="0"/>
                                  <w:marTop w:val="0"/>
                                  <w:marBottom w:val="0"/>
                                  <w:divBdr>
                                    <w:top w:val="none" w:sz="0" w:space="0" w:color="auto"/>
                                    <w:left w:val="none" w:sz="0" w:space="0" w:color="auto"/>
                                    <w:bottom w:val="none" w:sz="0" w:space="0" w:color="auto"/>
                                    <w:right w:val="none" w:sz="0" w:space="0" w:color="auto"/>
                                  </w:divBdr>
                                </w:div>
                              </w:divsChild>
                            </w:div>
                            <w:div w:id="1678654250">
                              <w:marLeft w:val="0"/>
                              <w:marRight w:val="0"/>
                              <w:marTop w:val="240"/>
                              <w:marBottom w:val="240"/>
                              <w:divBdr>
                                <w:top w:val="none" w:sz="0" w:space="0" w:color="auto"/>
                                <w:left w:val="none" w:sz="0" w:space="0" w:color="auto"/>
                                <w:bottom w:val="none" w:sz="0" w:space="0" w:color="auto"/>
                                <w:right w:val="none" w:sz="0" w:space="0" w:color="auto"/>
                              </w:divBdr>
                              <w:divsChild>
                                <w:div w:id="171917596">
                                  <w:marLeft w:val="0"/>
                                  <w:marRight w:val="0"/>
                                  <w:marTop w:val="0"/>
                                  <w:marBottom w:val="0"/>
                                  <w:divBdr>
                                    <w:top w:val="none" w:sz="0" w:space="0" w:color="auto"/>
                                    <w:left w:val="none" w:sz="0" w:space="0" w:color="auto"/>
                                    <w:bottom w:val="none" w:sz="0" w:space="0" w:color="auto"/>
                                    <w:right w:val="none" w:sz="0" w:space="0" w:color="auto"/>
                                  </w:divBdr>
                                </w:div>
                              </w:divsChild>
                            </w:div>
                            <w:div w:id="1271861999">
                              <w:marLeft w:val="0"/>
                              <w:marRight w:val="0"/>
                              <w:marTop w:val="240"/>
                              <w:marBottom w:val="240"/>
                              <w:divBdr>
                                <w:top w:val="none" w:sz="0" w:space="0" w:color="auto"/>
                                <w:left w:val="none" w:sz="0" w:space="0" w:color="auto"/>
                                <w:bottom w:val="none" w:sz="0" w:space="0" w:color="auto"/>
                                <w:right w:val="none" w:sz="0" w:space="0" w:color="auto"/>
                              </w:divBdr>
                              <w:divsChild>
                                <w:div w:id="1697390926">
                                  <w:marLeft w:val="0"/>
                                  <w:marRight w:val="0"/>
                                  <w:marTop w:val="0"/>
                                  <w:marBottom w:val="0"/>
                                  <w:divBdr>
                                    <w:top w:val="none" w:sz="0" w:space="0" w:color="auto"/>
                                    <w:left w:val="none" w:sz="0" w:space="0" w:color="auto"/>
                                    <w:bottom w:val="none" w:sz="0" w:space="0" w:color="auto"/>
                                    <w:right w:val="none" w:sz="0" w:space="0" w:color="auto"/>
                                  </w:divBdr>
                                </w:div>
                              </w:divsChild>
                            </w:div>
                            <w:div w:id="624389598">
                              <w:marLeft w:val="0"/>
                              <w:marRight w:val="0"/>
                              <w:marTop w:val="240"/>
                              <w:marBottom w:val="240"/>
                              <w:divBdr>
                                <w:top w:val="none" w:sz="0" w:space="0" w:color="auto"/>
                                <w:left w:val="none" w:sz="0" w:space="0" w:color="auto"/>
                                <w:bottom w:val="none" w:sz="0" w:space="0" w:color="auto"/>
                                <w:right w:val="none" w:sz="0" w:space="0" w:color="auto"/>
                              </w:divBdr>
                              <w:divsChild>
                                <w:div w:id="1698046155">
                                  <w:marLeft w:val="0"/>
                                  <w:marRight w:val="0"/>
                                  <w:marTop w:val="0"/>
                                  <w:marBottom w:val="0"/>
                                  <w:divBdr>
                                    <w:top w:val="none" w:sz="0" w:space="0" w:color="auto"/>
                                    <w:left w:val="none" w:sz="0" w:space="0" w:color="auto"/>
                                    <w:bottom w:val="none" w:sz="0" w:space="0" w:color="auto"/>
                                    <w:right w:val="none" w:sz="0" w:space="0" w:color="auto"/>
                                  </w:divBdr>
                                </w:div>
                              </w:divsChild>
                            </w:div>
                            <w:div w:id="1927808018">
                              <w:marLeft w:val="0"/>
                              <w:marRight w:val="0"/>
                              <w:marTop w:val="240"/>
                              <w:marBottom w:val="240"/>
                              <w:divBdr>
                                <w:top w:val="none" w:sz="0" w:space="0" w:color="auto"/>
                                <w:left w:val="none" w:sz="0" w:space="0" w:color="auto"/>
                                <w:bottom w:val="none" w:sz="0" w:space="0" w:color="auto"/>
                                <w:right w:val="none" w:sz="0" w:space="0" w:color="auto"/>
                              </w:divBdr>
                              <w:divsChild>
                                <w:div w:id="378626471">
                                  <w:marLeft w:val="0"/>
                                  <w:marRight w:val="0"/>
                                  <w:marTop w:val="0"/>
                                  <w:marBottom w:val="0"/>
                                  <w:divBdr>
                                    <w:top w:val="none" w:sz="0" w:space="0" w:color="auto"/>
                                    <w:left w:val="none" w:sz="0" w:space="0" w:color="auto"/>
                                    <w:bottom w:val="none" w:sz="0" w:space="0" w:color="auto"/>
                                    <w:right w:val="none" w:sz="0" w:space="0" w:color="auto"/>
                                  </w:divBdr>
                                </w:div>
                              </w:divsChild>
                            </w:div>
                            <w:div w:id="253393519">
                              <w:marLeft w:val="0"/>
                              <w:marRight w:val="0"/>
                              <w:marTop w:val="240"/>
                              <w:marBottom w:val="240"/>
                              <w:divBdr>
                                <w:top w:val="none" w:sz="0" w:space="0" w:color="auto"/>
                                <w:left w:val="none" w:sz="0" w:space="0" w:color="auto"/>
                                <w:bottom w:val="none" w:sz="0" w:space="0" w:color="auto"/>
                                <w:right w:val="none" w:sz="0" w:space="0" w:color="auto"/>
                              </w:divBdr>
                              <w:divsChild>
                                <w:div w:id="876046857">
                                  <w:marLeft w:val="0"/>
                                  <w:marRight w:val="0"/>
                                  <w:marTop w:val="0"/>
                                  <w:marBottom w:val="0"/>
                                  <w:divBdr>
                                    <w:top w:val="none" w:sz="0" w:space="0" w:color="auto"/>
                                    <w:left w:val="none" w:sz="0" w:space="0" w:color="auto"/>
                                    <w:bottom w:val="none" w:sz="0" w:space="0" w:color="auto"/>
                                    <w:right w:val="none" w:sz="0" w:space="0" w:color="auto"/>
                                  </w:divBdr>
                                </w:div>
                              </w:divsChild>
                            </w:div>
                            <w:div w:id="1820413189">
                              <w:marLeft w:val="0"/>
                              <w:marRight w:val="0"/>
                              <w:marTop w:val="240"/>
                              <w:marBottom w:val="240"/>
                              <w:divBdr>
                                <w:top w:val="none" w:sz="0" w:space="0" w:color="auto"/>
                                <w:left w:val="none" w:sz="0" w:space="0" w:color="auto"/>
                                <w:bottom w:val="none" w:sz="0" w:space="0" w:color="auto"/>
                                <w:right w:val="none" w:sz="0" w:space="0" w:color="auto"/>
                              </w:divBdr>
                              <w:divsChild>
                                <w:div w:id="635335070">
                                  <w:marLeft w:val="0"/>
                                  <w:marRight w:val="0"/>
                                  <w:marTop w:val="0"/>
                                  <w:marBottom w:val="0"/>
                                  <w:divBdr>
                                    <w:top w:val="none" w:sz="0" w:space="0" w:color="auto"/>
                                    <w:left w:val="none" w:sz="0" w:space="0" w:color="auto"/>
                                    <w:bottom w:val="none" w:sz="0" w:space="0" w:color="auto"/>
                                    <w:right w:val="none" w:sz="0" w:space="0" w:color="auto"/>
                                  </w:divBdr>
                                </w:div>
                              </w:divsChild>
                            </w:div>
                            <w:div w:id="189150568">
                              <w:marLeft w:val="0"/>
                              <w:marRight w:val="0"/>
                              <w:marTop w:val="240"/>
                              <w:marBottom w:val="240"/>
                              <w:divBdr>
                                <w:top w:val="none" w:sz="0" w:space="0" w:color="auto"/>
                                <w:left w:val="none" w:sz="0" w:space="0" w:color="auto"/>
                                <w:bottom w:val="none" w:sz="0" w:space="0" w:color="auto"/>
                                <w:right w:val="none" w:sz="0" w:space="0" w:color="auto"/>
                              </w:divBdr>
                              <w:divsChild>
                                <w:div w:id="1519006931">
                                  <w:marLeft w:val="0"/>
                                  <w:marRight w:val="0"/>
                                  <w:marTop w:val="0"/>
                                  <w:marBottom w:val="0"/>
                                  <w:divBdr>
                                    <w:top w:val="none" w:sz="0" w:space="0" w:color="auto"/>
                                    <w:left w:val="none" w:sz="0" w:space="0" w:color="auto"/>
                                    <w:bottom w:val="none" w:sz="0" w:space="0" w:color="auto"/>
                                    <w:right w:val="none" w:sz="0" w:space="0" w:color="auto"/>
                                  </w:divBdr>
                                </w:div>
                              </w:divsChild>
                            </w:div>
                            <w:div w:id="1078138369">
                              <w:marLeft w:val="0"/>
                              <w:marRight w:val="0"/>
                              <w:marTop w:val="240"/>
                              <w:marBottom w:val="240"/>
                              <w:divBdr>
                                <w:top w:val="none" w:sz="0" w:space="0" w:color="auto"/>
                                <w:left w:val="none" w:sz="0" w:space="0" w:color="auto"/>
                                <w:bottom w:val="none" w:sz="0" w:space="0" w:color="auto"/>
                                <w:right w:val="none" w:sz="0" w:space="0" w:color="auto"/>
                              </w:divBdr>
                              <w:divsChild>
                                <w:div w:id="1756854202">
                                  <w:marLeft w:val="0"/>
                                  <w:marRight w:val="0"/>
                                  <w:marTop w:val="0"/>
                                  <w:marBottom w:val="0"/>
                                  <w:divBdr>
                                    <w:top w:val="none" w:sz="0" w:space="0" w:color="auto"/>
                                    <w:left w:val="none" w:sz="0" w:space="0" w:color="auto"/>
                                    <w:bottom w:val="none" w:sz="0" w:space="0" w:color="auto"/>
                                    <w:right w:val="none" w:sz="0" w:space="0" w:color="auto"/>
                                  </w:divBdr>
                                </w:div>
                              </w:divsChild>
                            </w:div>
                            <w:div w:id="825584452">
                              <w:marLeft w:val="0"/>
                              <w:marRight w:val="0"/>
                              <w:marTop w:val="240"/>
                              <w:marBottom w:val="240"/>
                              <w:divBdr>
                                <w:top w:val="none" w:sz="0" w:space="0" w:color="auto"/>
                                <w:left w:val="none" w:sz="0" w:space="0" w:color="auto"/>
                                <w:bottom w:val="none" w:sz="0" w:space="0" w:color="auto"/>
                                <w:right w:val="none" w:sz="0" w:space="0" w:color="auto"/>
                              </w:divBdr>
                              <w:divsChild>
                                <w:div w:id="783842047">
                                  <w:marLeft w:val="0"/>
                                  <w:marRight w:val="0"/>
                                  <w:marTop w:val="0"/>
                                  <w:marBottom w:val="0"/>
                                  <w:divBdr>
                                    <w:top w:val="none" w:sz="0" w:space="0" w:color="auto"/>
                                    <w:left w:val="none" w:sz="0" w:space="0" w:color="auto"/>
                                    <w:bottom w:val="none" w:sz="0" w:space="0" w:color="auto"/>
                                    <w:right w:val="none" w:sz="0" w:space="0" w:color="auto"/>
                                  </w:divBdr>
                                </w:div>
                              </w:divsChild>
                            </w:div>
                            <w:div w:id="151064557">
                              <w:marLeft w:val="0"/>
                              <w:marRight w:val="0"/>
                              <w:marTop w:val="240"/>
                              <w:marBottom w:val="240"/>
                              <w:divBdr>
                                <w:top w:val="none" w:sz="0" w:space="0" w:color="auto"/>
                                <w:left w:val="none" w:sz="0" w:space="0" w:color="auto"/>
                                <w:bottom w:val="none" w:sz="0" w:space="0" w:color="auto"/>
                                <w:right w:val="none" w:sz="0" w:space="0" w:color="auto"/>
                              </w:divBdr>
                              <w:divsChild>
                                <w:div w:id="1206715392">
                                  <w:marLeft w:val="0"/>
                                  <w:marRight w:val="0"/>
                                  <w:marTop w:val="0"/>
                                  <w:marBottom w:val="0"/>
                                  <w:divBdr>
                                    <w:top w:val="none" w:sz="0" w:space="0" w:color="auto"/>
                                    <w:left w:val="none" w:sz="0" w:space="0" w:color="auto"/>
                                    <w:bottom w:val="none" w:sz="0" w:space="0" w:color="auto"/>
                                    <w:right w:val="none" w:sz="0" w:space="0" w:color="auto"/>
                                  </w:divBdr>
                                </w:div>
                              </w:divsChild>
                            </w:div>
                            <w:div w:id="1013801635">
                              <w:marLeft w:val="0"/>
                              <w:marRight w:val="0"/>
                              <w:marTop w:val="240"/>
                              <w:marBottom w:val="240"/>
                              <w:divBdr>
                                <w:top w:val="none" w:sz="0" w:space="0" w:color="auto"/>
                                <w:left w:val="none" w:sz="0" w:space="0" w:color="auto"/>
                                <w:bottom w:val="none" w:sz="0" w:space="0" w:color="auto"/>
                                <w:right w:val="none" w:sz="0" w:space="0" w:color="auto"/>
                              </w:divBdr>
                              <w:divsChild>
                                <w:div w:id="79715126">
                                  <w:marLeft w:val="0"/>
                                  <w:marRight w:val="0"/>
                                  <w:marTop w:val="0"/>
                                  <w:marBottom w:val="0"/>
                                  <w:divBdr>
                                    <w:top w:val="none" w:sz="0" w:space="0" w:color="auto"/>
                                    <w:left w:val="none" w:sz="0" w:space="0" w:color="auto"/>
                                    <w:bottom w:val="none" w:sz="0" w:space="0" w:color="auto"/>
                                    <w:right w:val="none" w:sz="0" w:space="0" w:color="auto"/>
                                  </w:divBdr>
                                </w:div>
                              </w:divsChild>
                            </w:div>
                            <w:div w:id="1798379202">
                              <w:marLeft w:val="0"/>
                              <w:marRight w:val="0"/>
                              <w:marTop w:val="240"/>
                              <w:marBottom w:val="240"/>
                              <w:divBdr>
                                <w:top w:val="none" w:sz="0" w:space="0" w:color="auto"/>
                                <w:left w:val="none" w:sz="0" w:space="0" w:color="auto"/>
                                <w:bottom w:val="none" w:sz="0" w:space="0" w:color="auto"/>
                                <w:right w:val="none" w:sz="0" w:space="0" w:color="auto"/>
                              </w:divBdr>
                              <w:divsChild>
                                <w:div w:id="777218091">
                                  <w:marLeft w:val="0"/>
                                  <w:marRight w:val="0"/>
                                  <w:marTop w:val="0"/>
                                  <w:marBottom w:val="0"/>
                                  <w:divBdr>
                                    <w:top w:val="none" w:sz="0" w:space="0" w:color="auto"/>
                                    <w:left w:val="none" w:sz="0" w:space="0" w:color="auto"/>
                                    <w:bottom w:val="none" w:sz="0" w:space="0" w:color="auto"/>
                                    <w:right w:val="none" w:sz="0" w:space="0" w:color="auto"/>
                                  </w:divBdr>
                                </w:div>
                              </w:divsChild>
                            </w:div>
                            <w:div w:id="575750797">
                              <w:marLeft w:val="0"/>
                              <w:marRight w:val="0"/>
                              <w:marTop w:val="240"/>
                              <w:marBottom w:val="240"/>
                              <w:divBdr>
                                <w:top w:val="none" w:sz="0" w:space="0" w:color="auto"/>
                                <w:left w:val="none" w:sz="0" w:space="0" w:color="auto"/>
                                <w:bottom w:val="none" w:sz="0" w:space="0" w:color="auto"/>
                                <w:right w:val="none" w:sz="0" w:space="0" w:color="auto"/>
                              </w:divBdr>
                              <w:divsChild>
                                <w:div w:id="585236731">
                                  <w:marLeft w:val="0"/>
                                  <w:marRight w:val="0"/>
                                  <w:marTop w:val="0"/>
                                  <w:marBottom w:val="0"/>
                                  <w:divBdr>
                                    <w:top w:val="none" w:sz="0" w:space="0" w:color="auto"/>
                                    <w:left w:val="none" w:sz="0" w:space="0" w:color="auto"/>
                                    <w:bottom w:val="none" w:sz="0" w:space="0" w:color="auto"/>
                                    <w:right w:val="none" w:sz="0" w:space="0" w:color="auto"/>
                                  </w:divBdr>
                                </w:div>
                              </w:divsChild>
                            </w:div>
                            <w:div w:id="1876308562">
                              <w:marLeft w:val="0"/>
                              <w:marRight w:val="0"/>
                              <w:marTop w:val="240"/>
                              <w:marBottom w:val="240"/>
                              <w:divBdr>
                                <w:top w:val="none" w:sz="0" w:space="0" w:color="auto"/>
                                <w:left w:val="none" w:sz="0" w:space="0" w:color="auto"/>
                                <w:bottom w:val="none" w:sz="0" w:space="0" w:color="auto"/>
                                <w:right w:val="none" w:sz="0" w:space="0" w:color="auto"/>
                              </w:divBdr>
                              <w:divsChild>
                                <w:div w:id="1090468881">
                                  <w:marLeft w:val="0"/>
                                  <w:marRight w:val="0"/>
                                  <w:marTop w:val="0"/>
                                  <w:marBottom w:val="0"/>
                                  <w:divBdr>
                                    <w:top w:val="none" w:sz="0" w:space="0" w:color="auto"/>
                                    <w:left w:val="none" w:sz="0" w:space="0" w:color="auto"/>
                                    <w:bottom w:val="none" w:sz="0" w:space="0" w:color="auto"/>
                                    <w:right w:val="none" w:sz="0" w:space="0" w:color="auto"/>
                                  </w:divBdr>
                                </w:div>
                              </w:divsChild>
                            </w:div>
                            <w:div w:id="197936914">
                              <w:marLeft w:val="0"/>
                              <w:marRight w:val="0"/>
                              <w:marTop w:val="240"/>
                              <w:marBottom w:val="240"/>
                              <w:divBdr>
                                <w:top w:val="none" w:sz="0" w:space="0" w:color="auto"/>
                                <w:left w:val="none" w:sz="0" w:space="0" w:color="auto"/>
                                <w:bottom w:val="none" w:sz="0" w:space="0" w:color="auto"/>
                                <w:right w:val="none" w:sz="0" w:space="0" w:color="auto"/>
                              </w:divBdr>
                              <w:divsChild>
                                <w:div w:id="2076928364">
                                  <w:marLeft w:val="0"/>
                                  <w:marRight w:val="0"/>
                                  <w:marTop w:val="0"/>
                                  <w:marBottom w:val="0"/>
                                  <w:divBdr>
                                    <w:top w:val="none" w:sz="0" w:space="0" w:color="auto"/>
                                    <w:left w:val="none" w:sz="0" w:space="0" w:color="auto"/>
                                    <w:bottom w:val="none" w:sz="0" w:space="0" w:color="auto"/>
                                    <w:right w:val="none" w:sz="0" w:space="0" w:color="auto"/>
                                  </w:divBdr>
                                </w:div>
                              </w:divsChild>
                            </w:div>
                            <w:div w:id="312218656">
                              <w:marLeft w:val="0"/>
                              <w:marRight w:val="0"/>
                              <w:marTop w:val="240"/>
                              <w:marBottom w:val="240"/>
                              <w:divBdr>
                                <w:top w:val="none" w:sz="0" w:space="0" w:color="auto"/>
                                <w:left w:val="none" w:sz="0" w:space="0" w:color="auto"/>
                                <w:bottom w:val="none" w:sz="0" w:space="0" w:color="auto"/>
                                <w:right w:val="none" w:sz="0" w:space="0" w:color="auto"/>
                              </w:divBdr>
                              <w:divsChild>
                                <w:div w:id="64567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030352">
      <w:bodyDiv w:val="1"/>
      <w:marLeft w:val="0"/>
      <w:marRight w:val="0"/>
      <w:marTop w:val="0"/>
      <w:marBottom w:val="0"/>
      <w:divBdr>
        <w:top w:val="none" w:sz="0" w:space="0" w:color="auto"/>
        <w:left w:val="none" w:sz="0" w:space="0" w:color="auto"/>
        <w:bottom w:val="none" w:sz="0" w:space="0" w:color="auto"/>
        <w:right w:val="none" w:sz="0" w:space="0" w:color="auto"/>
      </w:divBdr>
      <w:divsChild>
        <w:div w:id="932319539">
          <w:marLeft w:val="0"/>
          <w:marRight w:val="0"/>
          <w:marTop w:val="0"/>
          <w:marBottom w:val="0"/>
          <w:divBdr>
            <w:top w:val="none" w:sz="0" w:space="0" w:color="auto"/>
            <w:left w:val="none" w:sz="0" w:space="0" w:color="auto"/>
            <w:bottom w:val="none" w:sz="0" w:space="0" w:color="auto"/>
            <w:right w:val="none" w:sz="0" w:space="0" w:color="auto"/>
          </w:divBdr>
          <w:divsChild>
            <w:div w:id="735783140">
              <w:marLeft w:val="0"/>
              <w:marRight w:val="0"/>
              <w:marTop w:val="0"/>
              <w:marBottom w:val="0"/>
              <w:divBdr>
                <w:top w:val="none" w:sz="0" w:space="0" w:color="auto"/>
                <w:left w:val="none" w:sz="0" w:space="0" w:color="auto"/>
                <w:bottom w:val="none" w:sz="0" w:space="0" w:color="auto"/>
                <w:right w:val="none" w:sz="0" w:space="0" w:color="auto"/>
              </w:divBdr>
              <w:divsChild>
                <w:div w:id="1904828603">
                  <w:marLeft w:val="0"/>
                  <w:marRight w:val="0"/>
                  <w:marTop w:val="0"/>
                  <w:marBottom w:val="0"/>
                  <w:divBdr>
                    <w:top w:val="none" w:sz="0" w:space="0" w:color="auto"/>
                    <w:left w:val="none" w:sz="0" w:space="0" w:color="auto"/>
                    <w:bottom w:val="none" w:sz="0" w:space="0" w:color="auto"/>
                    <w:right w:val="none" w:sz="0" w:space="0" w:color="auto"/>
                  </w:divBdr>
                </w:div>
                <w:div w:id="1253975831">
                  <w:marLeft w:val="0"/>
                  <w:marRight w:val="0"/>
                  <w:marTop w:val="600"/>
                  <w:marBottom w:val="0"/>
                  <w:divBdr>
                    <w:top w:val="none" w:sz="0" w:space="0" w:color="auto"/>
                    <w:left w:val="none" w:sz="0" w:space="0" w:color="auto"/>
                    <w:bottom w:val="none" w:sz="0" w:space="0" w:color="auto"/>
                    <w:right w:val="none" w:sz="0" w:space="0" w:color="auto"/>
                  </w:divBdr>
                  <w:divsChild>
                    <w:div w:id="579561828">
                      <w:marLeft w:val="0"/>
                      <w:marRight w:val="0"/>
                      <w:marTop w:val="0"/>
                      <w:marBottom w:val="0"/>
                      <w:divBdr>
                        <w:top w:val="none" w:sz="0" w:space="0" w:color="auto"/>
                        <w:left w:val="none" w:sz="0" w:space="0" w:color="auto"/>
                        <w:bottom w:val="none" w:sz="0" w:space="0" w:color="auto"/>
                        <w:right w:val="none" w:sz="0" w:space="0" w:color="auto"/>
                      </w:divBdr>
                      <w:divsChild>
                        <w:div w:id="338191369">
                          <w:marLeft w:val="0"/>
                          <w:marRight w:val="0"/>
                          <w:marTop w:val="0"/>
                          <w:marBottom w:val="0"/>
                          <w:divBdr>
                            <w:top w:val="none" w:sz="0" w:space="0" w:color="auto"/>
                            <w:left w:val="none" w:sz="0" w:space="0" w:color="auto"/>
                            <w:bottom w:val="none" w:sz="0" w:space="0" w:color="auto"/>
                            <w:right w:val="none" w:sz="0" w:space="0" w:color="auto"/>
                          </w:divBdr>
                          <w:divsChild>
                            <w:div w:id="353844632">
                              <w:marLeft w:val="0"/>
                              <w:marRight w:val="0"/>
                              <w:marTop w:val="0"/>
                              <w:marBottom w:val="0"/>
                              <w:divBdr>
                                <w:top w:val="none" w:sz="0" w:space="0" w:color="auto"/>
                                <w:left w:val="none" w:sz="0" w:space="0" w:color="auto"/>
                                <w:bottom w:val="none" w:sz="0" w:space="0" w:color="auto"/>
                                <w:right w:val="none" w:sz="0" w:space="0" w:color="auto"/>
                              </w:divBdr>
                            </w:div>
                          </w:divsChild>
                        </w:div>
                        <w:div w:id="1492059712">
                          <w:marLeft w:val="0"/>
                          <w:marRight w:val="135"/>
                          <w:marTop w:val="0"/>
                          <w:marBottom w:val="0"/>
                          <w:divBdr>
                            <w:top w:val="none" w:sz="0" w:space="0" w:color="auto"/>
                            <w:left w:val="none" w:sz="0" w:space="0" w:color="auto"/>
                            <w:bottom w:val="none" w:sz="0" w:space="0" w:color="auto"/>
                            <w:right w:val="none" w:sz="0" w:space="0" w:color="auto"/>
                          </w:divBdr>
                        </w:div>
                        <w:div w:id="15565468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853779">
          <w:marLeft w:val="0"/>
          <w:marRight w:val="0"/>
          <w:marTop w:val="0"/>
          <w:marBottom w:val="0"/>
          <w:divBdr>
            <w:top w:val="none" w:sz="0" w:space="0" w:color="auto"/>
            <w:left w:val="none" w:sz="0" w:space="0" w:color="auto"/>
            <w:bottom w:val="none" w:sz="0" w:space="0" w:color="auto"/>
            <w:right w:val="none" w:sz="0" w:space="0" w:color="auto"/>
          </w:divBdr>
          <w:divsChild>
            <w:div w:id="993413048">
              <w:marLeft w:val="0"/>
              <w:marRight w:val="0"/>
              <w:marTop w:val="0"/>
              <w:marBottom w:val="0"/>
              <w:divBdr>
                <w:top w:val="none" w:sz="0" w:space="0" w:color="auto"/>
                <w:left w:val="none" w:sz="0" w:space="0" w:color="auto"/>
                <w:bottom w:val="none" w:sz="0" w:space="0" w:color="auto"/>
                <w:right w:val="none" w:sz="0" w:space="0" w:color="auto"/>
              </w:divBdr>
              <w:divsChild>
                <w:div w:id="461921965">
                  <w:marLeft w:val="0"/>
                  <w:marRight w:val="0"/>
                  <w:marTop w:val="0"/>
                  <w:marBottom w:val="0"/>
                  <w:divBdr>
                    <w:top w:val="none" w:sz="0" w:space="0" w:color="auto"/>
                    <w:left w:val="none" w:sz="0" w:space="0" w:color="auto"/>
                    <w:bottom w:val="none" w:sz="0" w:space="0" w:color="auto"/>
                    <w:right w:val="none" w:sz="0" w:space="0" w:color="auto"/>
                  </w:divBdr>
                  <w:divsChild>
                    <w:div w:id="1695037708">
                      <w:marLeft w:val="0"/>
                      <w:marRight w:val="1500"/>
                      <w:marTop w:val="0"/>
                      <w:marBottom w:val="0"/>
                      <w:divBdr>
                        <w:top w:val="none" w:sz="0" w:space="0" w:color="auto"/>
                        <w:left w:val="none" w:sz="0" w:space="0" w:color="auto"/>
                        <w:bottom w:val="none" w:sz="0" w:space="0" w:color="auto"/>
                        <w:right w:val="none" w:sz="0" w:space="0" w:color="auto"/>
                      </w:divBdr>
                      <w:divsChild>
                        <w:div w:id="644630779">
                          <w:marLeft w:val="0"/>
                          <w:marRight w:val="0"/>
                          <w:marTop w:val="600"/>
                          <w:marBottom w:val="600"/>
                          <w:divBdr>
                            <w:top w:val="none" w:sz="0" w:space="0" w:color="auto"/>
                            <w:left w:val="none" w:sz="0" w:space="0" w:color="auto"/>
                            <w:bottom w:val="none" w:sz="0" w:space="0" w:color="auto"/>
                            <w:right w:val="none" w:sz="0" w:space="0" w:color="auto"/>
                          </w:divBdr>
                          <w:divsChild>
                            <w:div w:id="1723404348">
                              <w:marLeft w:val="0"/>
                              <w:marRight w:val="0"/>
                              <w:marTop w:val="0"/>
                              <w:marBottom w:val="300"/>
                              <w:divBdr>
                                <w:top w:val="none" w:sz="0" w:space="0" w:color="auto"/>
                                <w:left w:val="none" w:sz="0" w:space="0" w:color="auto"/>
                                <w:bottom w:val="none" w:sz="0" w:space="0" w:color="auto"/>
                                <w:right w:val="none" w:sz="0" w:space="0" w:color="auto"/>
                              </w:divBdr>
                            </w:div>
                            <w:div w:id="1637568431">
                              <w:marLeft w:val="0"/>
                              <w:marRight w:val="0"/>
                              <w:marTop w:val="300"/>
                              <w:marBottom w:val="300"/>
                              <w:divBdr>
                                <w:top w:val="none" w:sz="0" w:space="0" w:color="auto"/>
                                <w:left w:val="none" w:sz="0" w:space="0" w:color="auto"/>
                                <w:bottom w:val="none" w:sz="0" w:space="0" w:color="auto"/>
                                <w:right w:val="none" w:sz="0" w:space="0" w:color="auto"/>
                              </w:divBdr>
                            </w:div>
                            <w:div w:id="513495191">
                              <w:marLeft w:val="0"/>
                              <w:marRight w:val="0"/>
                              <w:marTop w:val="300"/>
                              <w:marBottom w:val="600"/>
                              <w:divBdr>
                                <w:top w:val="single" w:sz="6" w:space="30" w:color="EB5D0B"/>
                                <w:left w:val="none" w:sz="0" w:space="0" w:color="auto"/>
                                <w:bottom w:val="single" w:sz="6" w:space="30" w:color="EB5D0B"/>
                                <w:right w:val="none" w:sz="0" w:space="0" w:color="auto"/>
                              </w:divBdr>
                            </w:div>
                            <w:div w:id="114251852">
                              <w:marLeft w:val="0"/>
                              <w:marRight w:val="0"/>
                              <w:marTop w:val="240"/>
                              <w:marBottom w:val="240"/>
                              <w:divBdr>
                                <w:top w:val="none" w:sz="0" w:space="0" w:color="auto"/>
                                <w:left w:val="none" w:sz="0" w:space="0" w:color="auto"/>
                                <w:bottom w:val="none" w:sz="0" w:space="0" w:color="auto"/>
                                <w:right w:val="none" w:sz="0" w:space="0" w:color="auto"/>
                              </w:divBdr>
                              <w:divsChild>
                                <w:div w:id="1355376184">
                                  <w:marLeft w:val="0"/>
                                  <w:marRight w:val="0"/>
                                  <w:marTop w:val="0"/>
                                  <w:marBottom w:val="0"/>
                                  <w:divBdr>
                                    <w:top w:val="none" w:sz="0" w:space="0" w:color="auto"/>
                                    <w:left w:val="none" w:sz="0" w:space="0" w:color="auto"/>
                                    <w:bottom w:val="none" w:sz="0" w:space="0" w:color="auto"/>
                                    <w:right w:val="none" w:sz="0" w:space="0" w:color="auto"/>
                                  </w:divBdr>
                                </w:div>
                              </w:divsChild>
                            </w:div>
                            <w:div w:id="1327169597">
                              <w:marLeft w:val="0"/>
                              <w:marRight w:val="0"/>
                              <w:marTop w:val="240"/>
                              <w:marBottom w:val="240"/>
                              <w:divBdr>
                                <w:top w:val="none" w:sz="0" w:space="0" w:color="auto"/>
                                <w:left w:val="none" w:sz="0" w:space="0" w:color="auto"/>
                                <w:bottom w:val="none" w:sz="0" w:space="0" w:color="auto"/>
                                <w:right w:val="none" w:sz="0" w:space="0" w:color="auto"/>
                              </w:divBdr>
                              <w:divsChild>
                                <w:div w:id="2112315734">
                                  <w:marLeft w:val="0"/>
                                  <w:marRight w:val="0"/>
                                  <w:marTop w:val="0"/>
                                  <w:marBottom w:val="0"/>
                                  <w:divBdr>
                                    <w:top w:val="none" w:sz="0" w:space="0" w:color="auto"/>
                                    <w:left w:val="none" w:sz="0" w:space="0" w:color="auto"/>
                                    <w:bottom w:val="none" w:sz="0" w:space="0" w:color="auto"/>
                                    <w:right w:val="none" w:sz="0" w:space="0" w:color="auto"/>
                                  </w:divBdr>
                                </w:div>
                              </w:divsChild>
                            </w:div>
                            <w:div w:id="312494388">
                              <w:marLeft w:val="0"/>
                              <w:marRight w:val="0"/>
                              <w:marTop w:val="240"/>
                              <w:marBottom w:val="240"/>
                              <w:divBdr>
                                <w:top w:val="none" w:sz="0" w:space="0" w:color="auto"/>
                                <w:left w:val="none" w:sz="0" w:space="0" w:color="auto"/>
                                <w:bottom w:val="none" w:sz="0" w:space="0" w:color="auto"/>
                                <w:right w:val="none" w:sz="0" w:space="0" w:color="auto"/>
                              </w:divBdr>
                              <w:divsChild>
                                <w:div w:id="505747668">
                                  <w:marLeft w:val="0"/>
                                  <w:marRight w:val="0"/>
                                  <w:marTop w:val="0"/>
                                  <w:marBottom w:val="0"/>
                                  <w:divBdr>
                                    <w:top w:val="none" w:sz="0" w:space="0" w:color="auto"/>
                                    <w:left w:val="none" w:sz="0" w:space="0" w:color="auto"/>
                                    <w:bottom w:val="none" w:sz="0" w:space="0" w:color="auto"/>
                                    <w:right w:val="none" w:sz="0" w:space="0" w:color="auto"/>
                                  </w:divBdr>
                                </w:div>
                              </w:divsChild>
                            </w:div>
                            <w:div w:id="1101491855">
                              <w:marLeft w:val="0"/>
                              <w:marRight w:val="0"/>
                              <w:marTop w:val="240"/>
                              <w:marBottom w:val="240"/>
                              <w:divBdr>
                                <w:top w:val="none" w:sz="0" w:space="0" w:color="auto"/>
                                <w:left w:val="none" w:sz="0" w:space="0" w:color="auto"/>
                                <w:bottom w:val="none" w:sz="0" w:space="0" w:color="auto"/>
                                <w:right w:val="none" w:sz="0" w:space="0" w:color="auto"/>
                              </w:divBdr>
                              <w:divsChild>
                                <w:div w:id="1815678889">
                                  <w:marLeft w:val="0"/>
                                  <w:marRight w:val="0"/>
                                  <w:marTop w:val="0"/>
                                  <w:marBottom w:val="0"/>
                                  <w:divBdr>
                                    <w:top w:val="none" w:sz="0" w:space="0" w:color="auto"/>
                                    <w:left w:val="none" w:sz="0" w:space="0" w:color="auto"/>
                                    <w:bottom w:val="none" w:sz="0" w:space="0" w:color="auto"/>
                                    <w:right w:val="none" w:sz="0" w:space="0" w:color="auto"/>
                                  </w:divBdr>
                                </w:div>
                              </w:divsChild>
                            </w:div>
                            <w:div w:id="521405652">
                              <w:marLeft w:val="0"/>
                              <w:marRight w:val="0"/>
                              <w:marTop w:val="360"/>
                              <w:marBottom w:val="360"/>
                              <w:divBdr>
                                <w:top w:val="none" w:sz="0" w:space="0" w:color="auto"/>
                                <w:left w:val="none" w:sz="0" w:space="0" w:color="auto"/>
                                <w:bottom w:val="none" w:sz="0" w:space="0" w:color="auto"/>
                                <w:right w:val="none" w:sz="0" w:space="0" w:color="auto"/>
                              </w:divBdr>
                            </w:div>
                            <w:div w:id="684400731">
                              <w:marLeft w:val="0"/>
                              <w:marRight w:val="0"/>
                              <w:marTop w:val="240"/>
                              <w:marBottom w:val="240"/>
                              <w:divBdr>
                                <w:top w:val="none" w:sz="0" w:space="0" w:color="auto"/>
                                <w:left w:val="none" w:sz="0" w:space="0" w:color="auto"/>
                                <w:bottom w:val="none" w:sz="0" w:space="0" w:color="auto"/>
                                <w:right w:val="none" w:sz="0" w:space="0" w:color="auto"/>
                              </w:divBdr>
                              <w:divsChild>
                                <w:div w:id="903225064">
                                  <w:marLeft w:val="0"/>
                                  <w:marRight w:val="0"/>
                                  <w:marTop w:val="0"/>
                                  <w:marBottom w:val="0"/>
                                  <w:divBdr>
                                    <w:top w:val="none" w:sz="0" w:space="0" w:color="auto"/>
                                    <w:left w:val="none" w:sz="0" w:space="0" w:color="auto"/>
                                    <w:bottom w:val="none" w:sz="0" w:space="0" w:color="auto"/>
                                    <w:right w:val="none" w:sz="0" w:space="0" w:color="auto"/>
                                  </w:divBdr>
                                </w:div>
                              </w:divsChild>
                            </w:div>
                            <w:div w:id="1660577347">
                              <w:marLeft w:val="0"/>
                              <w:marRight w:val="0"/>
                              <w:marTop w:val="240"/>
                              <w:marBottom w:val="240"/>
                              <w:divBdr>
                                <w:top w:val="none" w:sz="0" w:space="0" w:color="auto"/>
                                <w:left w:val="none" w:sz="0" w:space="0" w:color="auto"/>
                                <w:bottom w:val="none" w:sz="0" w:space="0" w:color="auto"/>
                                <w:right w:val="none" w:sz="0" w:space="0" w:color="auto"/>
                              </w:divBdr>
                              <w:divsChild>
                                <w:div w:id="1623655120">
                                  <w:marLeft w:val="0"/>
                                  <w:marRight w:val="0"/>
                                  <w:marTop w:val="0"/>
                                  <w:marBottom w:val="0"/>
                                  <w:divBdr>
                                    <w:top w:val="none" w:sz="0" w:space="0" w:color="auto"/>
                                    <w:left w:val="none" w:sz="0" w:space="0" w:color="auto"/>
                                    <w:bottom w:val="none" w:sz="0" w:space="0" w:color="auto"/>
                                    <w:right w:val="none" w:sz="0" w:space="0" w:color="auto"/>
                                  </w:divBdr>
                                </w:div>
                              </w:divsChild>
                            </w:div>
                            <w:div w:id="1336612001">
                              <w:marLeft w:val="0"/>
                              <w:marRight w:val="0"/>
                              <w:marTop w:val="360"/>
                              <w:marBottom w:val="360"/>
                              <w:divBdr>
                                <w:top w:val="none" w:sz="0" w:space="0" w:color="auto"/>
                                <w:left w:val="none" w:sz="0" w:space="0" w:color="auto"/>
                                <w:bottom w:val="none" w:sz="0" w:space="0" w:color="auto"/>
                                <w:right w:val="none" w:sz="0" w:space="0" w:color="auto"/>
                              </w:divBdr>
                            </w:div>
                            <w:div w:id="1935356003">
                              <w:marLeft w:val="0"/>
                              <w:marRight w:val="0"/>
                              <w:marTop w:val="240"/>
                              <w:marBottom w:val="240"/>
                              <w:divBdr>
                                <w:top w:val="none" w:sz="0" w:space="0" w:color="auto"/>
                                <w:left w:val="none" w:sz="0" w:space="0" w:color="auto"/>
                                <w:bottom w:val="none" w:sz="0" w:space="0" w:color="auto"/>
                                <w:right w:val="none" w:sz="0" w:space="0" w:color="auto"/>
                              </w:divBdr>
                              <w:divsChild>
                                <w:div w:id="1755273018">
                                  <w:marLeft w:val="0"/>
                                  <w:marRight w:val="0"/>
                                  <w:marTop w:val="0"/>
                                  <w:marBottom w:val="0"/>
                                  <w:divBdr>
                                    <w:top w:val="none" w:sz="0" w:space="0" w:color="auto"/>
                                    <w:left w:val="none" w:sz="0" w:space="0" w:color="auto"/>
                                    <w:bottom w:val="none" w:sz="0" w:space="0" w:color="auto"/>
                                    <w:right w:val="none" w:sz="0" w:space="0" w:color="auto"/>
                                  </w:divBdr>
                                </w:div>
                              </w:divsChild>
                            </w:div>
                            <w:div w:id="194999105">
                              <w:marLeft w:val="0"/>
                              <w:marRight w:val="0"/>
                              <w:marTop w:val="240"/>
                              <w:marBottom w:val="240"/>
                              <w:divBdr>
                                <w:top w:val="none" w:sz="0" w:space="0" w:color="auto"/>
                                <w:left w:val="none" w:sz="0" w:space="0" w:color="auto"/>
                                <w:bottom w:val="none" w:sz="0" w:space="0" w:color="auto"/>
                                <w:right w:val="none" w:sz="0" w:space="0" w:color="auto"/>
                              </w:divBdr>
                              <w:divsChild>
                                <w:div w:id="1851800147">
                                  <w:marLeft w:val="0"/>
                                  <w:marRight w:val="0"/>
                                  <w:marTop w:val="0"/>
                                  <w:marBottom w:val="0"/>
                                  <w:divBdr>
                                    <w:top w:val="none" w:sz="0" w:space="0" w:color="auto"/>
                                    <w:left w:val="none" w:sz="0" w:space="0" w:color="auto"/>
                                    <w:bottom w:val="none" w:sz="0" w:space="0" w:color="auto"/>
                                    <w:right w:val="none" w:sz="0" w:space="0" w:color="auto"/>
                                  </w:divBdr>
                                </w:div>
                              </w:divsChild>
                            </w:div>
                            <w:div w:id="382678585">
                              <w:marLeft w:val="0"/>
                              <w:marRight w:val="0"/>
                              <w:marTop w:val="240"/>
                              <w:marBottom w:val="240"/>
                              <w:divBdr>
                                <w:top w:val="none" w:sz="0" w:space="0" w:color="auto"/>
                                <w:left w:val="none" w:sz="0" w:space="0" w:color="auto"/>
                                <w:bottom w:val="none" w:sz="0" w:space="0" w:color="auto"/>
                                <w:right w:val="none" w:sz="0" w:space="0" w:color="auto"/>
                              </w:divBdr>
                              <w:divsChild>
                                <w:div w:id="899940459">
                                  <w:marLeft w:val="0"/>
                                  <w:marRight w:val="0"/>
                                  <w:marTop w:val="0"/>
                                  <w:marBottom w:val="0"/>
                                  <w:divBdr>
                                    <w:top w:val="none" w:sz="0" w:space="0" w:color="auto"/>
                                    <w:left w:val="none" w:sz="0" w:space="0" w:color="auto"/>
                                    <w:bottom w:val="none" w:sz="0" w:space="0" w:color="auto"/>
                                    <w:right w:val="none" w:sz="0" w:space="0" w:color="auto"/>
                                  </w:divBdr>
                                </w:div>
                              </w:divsChild>
                            </w:div>
                            <w:div w:id="1185434847">
                              <w:marLeft w:val="0"/>
                              <w:marRight w:val="0"/>
                              <w:marTop w:val="360"/>
                              <w:marBottom w:val="360"/>
                              <w:divBdr>
                                <w:top w:val="none" w:sz="0" w:space="0" w:color="auto"/>
                                <w:left w:val="none" w:sz="0" w:space="0" w:color="auto"/>
                                <w:bottom w:val="none" w:sz="0" w:space="0" w:color="auto"/>
                                <w:right w:val="none" w:sz="0" w:space="0" w:color="auto"/>
                              </w:divBdr>
                            </w:div>
                            <w:div w:id="1454519258">
                              <w:marLeft w:val="0"/>
                              <w:marRight w:val="0"/>
                              <w:marTop w:val="240"/>
                              <w:marBottom w:val="240"/>
                              <w:divBdr>
                                <w:top w:val="none" w:sz="0" w:space="0" w:color="auto"/>
                                <w:left w:val="none" w:sz="0" w:space="0" w:color="auto"/>
                                <w:bottom w:val="none" w:sz="0" w:space="0" w:color="auto"/>
                                <w:right w:val="none" w:sz="0" w:space="0" w:color="auto"/>
                              </w:divBdr>
                              <w:divsChild>
                                <w:div w:id="787965458">
                                  <w:marLeft w:val="0"/>
                                  <w:marRight w:val="0"/>
                                  <w:marTop w:val="0"/>
                                  <w:marBottom w:val="0"/>
                                  <w:divBdr>
                                    <w:top w:val="none" w:sz="0" w:space="0" w:color="auto"/>
                                    <w:left w:val="none" w:sz="0" w:space="0" w:color="auto"/>
                                    <w:bottom w:val="none" w:sz="0" w:space="0" w:color="auto"/>
                                    <w:right w:val="none" w:sz="0" w:space="0" w:color="auto"/>
                                  </w:divBdr>
                                </w:div>
                              </w:divsChild>
                            </w:div>
                            <w:div w:id="1785223773">
                              <w:marLeft w:val="0"/>
                              <w:marRight w:val="0"/>
                              <w:marTop w:val="240"/>
                              <w:marBottom w:val="240"/>
                              <w:divBdr>
                                <w:top w:val="none" w:sz="0" w:space="0" w:color="auto"/>
                                <w:left w:val="none" w:sz="0" w:space="0" w:color="auto"/>
                                <w:bottom w:val="none" w:sz="0" w:space="0" w:color="auto"/>
                                <w:right w:val="none" w:sz="0" w:space="0" w:color="auto"/>
                              </w:divBdr>
                              <w:divsChild>
                                <w:div w:id="1269702704">
                                  <w:marLeft w:val="0"/>
                                  <w:marRight w:val="0"/>
                                  <w:marTop w:val="0"/>
                                  <w:marBottom w:val="0"/>
                                  <w:divBdr>
                                    <w:top w:val="none" w:sz="0" w:space="0" w:color="auto"/>
                                    <w:left w:val="none" w:sz="0" w:space="0" w:color="auto"/>
                                    <w:bottom w:val="none" w:sz="0" w:space="0" w:color="auto"/>
                                    <w:right w:val="none" w:sz="0" w:space="0" w:color="auto"/>
                                  </w:divBdr>
                                </w:div>
                              </w:divsChild>
                            </w:div>
                            <w:div w:id="1046224417">
                              <w:marLeft w:val="0"/>
                              <w:marRight w:val="0"/>
                              <w:marTop w:val="360"/>
                              <w:marBottom w:val="360"/>
                              <w:divBdr>
                                <w:top w:val="none" w:sz="0" w:space="0" w:color="auto"/>
                                <w:left w:val="none" w:sz="0" w:space="0" w:color="auto"/>
                                <w:bottom w:val="none" w:sz="0" w:space="0" w:color="auto"/>
                                <w:right w:val="none" w:sz="0" w:space="0" w:color="auto"/>
                              </w:divBdr>
                            </w:div>
                            <w:div w:id="93980577">
                              <w:marLeft w:val="0"/>
                              <w:marRight w:val="0"/>
                              <w:marTop w:val="240"/>
                              <w:marBottom w:val="240"/>
                              <w:divBdr>
                                <w:top w:val="none" w:sz="0" w:space="0" w:color="auto"/>
                                <w:left w:val="none" w:sz="0" w:space="0" w:color="auto"/>
                                <w:bottom w:val="none" w:sz="0" w:space="0" w:color="auto"/>
                                <w:right w:val="none" w:sz="0" w:space="0" w:color="auto"/>
                              </w:divBdr>
                              <w:divsChild>
                                <w:div w:id="2026902766">
                                  <w:marLeft w:val="0"/>
                                  <w:marRight w:val="0"/>
                                  <w:marTop w:val="0"/>
                                  <w:marBottom w:val="0"/>
                                  <w:divBdr>
                                    <w:top w:val="none" w:sz="0" w:space="0" w:color="auto"/>
                                    <w:left w:val="none" w:sz="0" w:space="0" w:color="auto"/>
                                    <w:bottom w:val="none" w:sz="0" w:space="0" w:color="auto"/>
                                    <w:right w:val="none" w:sz="0" w:space="0" w:color="auto"/>
                                  </w:divBdr>
                                </w:div>
                              </w:divsChild>
                            </w:div>
                            <w:div w:id="1836800769">
                              <w:marLeft w:val="0"/>
                              <w:marRight w:val="0"/>
                              <w:marTop w:val="240"/>
                              <w:marBottom w:val="240"/>
                              <w:divBdr>
                                <w:top w:val="none" w:sz="0" w:space="0" w:color="auto"/>
                                <w:left w:val="none" w:sz="0" w:space="0" w:color="auto"/>
                                <w:bottom w:val="none" w:sz="0" w:space="0" w:color="auto"/>
                                <w:right w:val="none" w:sz="0" w:space="0" w:color="auto"/>
                              </w:divBdr>
                              <w:divsChild>
                                <w:div w:id="855732124">
                                  <w:marLeft w:val="0"/>
                                  <w:marRight w:val="0"/>
                                  <w:marTop w:val="0"/>
                                  <w:marBottom w:val="0"/>
                                  <w:divBdr>
                                    <w:top w:val="none" w:sz="0" w:space="0" w:color="auto"/>
                                    <w:left w:val="none" w:sz="0" w:space="0" w:color="auto"/>
                                    <w:bottom w:val="none" w:sz="0" w:space="0" w:color="auto"/>
                                    <w:right w:val="none" w:sz="0" w:space="0" w:color="auto"/>
                                  </w:divBdr>
                                </w:div>
                              </w:divsChild>
                            </w:div>
                            <w:div w:id="1731610834">
                              <w:marLeft w:val="0"/>
                              <w:marRight w:val="0"/>
                              <w:marTop w:val="360"/>
                              <w:marBottom w:val="360"/>
                              <w:divBdr>
                                <w:top w:val="none" w:sz="0" w:space="0" w:color="auto"/>
                                <w:left w:val="none" w:sz="0" w:space="0" w:color="auto"/>
                                <w:bottom w:val="none" w:sz="0" w:space="0" w:color="auto"/>
                                <w:right w:val="none" w:sz="0" w:space="0" w:color="auto"/>
                              </w:divBdr>
                            </w:div>
                            <w:div w:id="300772868">
                              <w:marLeft w:val="0"/>
                              <w:marRight w:val="0"/>
                              <w:marTop w:val="240"/>
                              <w:marBottom w:val="240"/>
                              <w:divBdr>
                                <w:top w:val="none" w:sz="0" w:space="0" w:color="auto"/>
                                <w:left w:val="none" w:sz="0" w:space="0" w:color="auto"/>
                                <w:bottom w:val="none" w:sz="0" w:space="0" w:color="auto"/>
                                <w:right w:val="none" w:sz="0" w:space="0" w:color="auto"/>
                              </w:divBdr>
                              <w:divsChild>
                                <w:div w:id="842891096">
                                  <w:marLeft w:val="0"/>
                                  <w:marRight w:val="0"/>
                                  <w:marTop w:val="0"/>
                                  <w:marBottom w:val="0"/>
                                  <w:divBdr>
                                    <w:top w:val="none" w:sz="0" w:space="0" w:color="auto"/>
                                    <w:left w:val="none" w:sz="0" w:space="0" w:color="auto"/>
                                    <w:bottom w:val="none" w:sz="0" w:space="0" w:color="auto"/>
                                    <w:right w:val="none" w:sz="0" w:space="0" w:color="auto"/>
                                  </w:divBdr>
                                </w:div>
                              </w:divsChild>
                            </w:div>
                            <w:div w:id="1313828306">
                              <w:marLeft w:val="0"/>
                              <w:marRight w:val="0"/>
                              <w:marTop w:val="240"/>
                              <w:marBottom w:val="240"/>
                              <w:divBdr>
                                <w:top w:val="none" w:sz="0" w:space="0" w:color="auto"/>
                                <w:left w:val="none" w:sz="0" w:space="0" w:color="auto"/>
                                <w:bottom w:val="none" w:sz="0" w:space="0" w:color="auto"/>
                                <w:right w:val="none" w:sz="0" w:space="0" w:color="auto"/>
                              </w:divBdr>
                              <w:divsChild>
                                <w:div w:id="867836165">
                                  <w:marLeft w:val="0"/>
                                  <w:marRight w:val="0"/>
                                  <w:marTop w:val="0"/>
                                  <w:marBottom w:val="0"/>
                                  <w:divBdr>
                                    <w:top w:val="none" w:sz="0" w:space="0" w:color="auto"/>
                                    <w:left w:val="none" w:sz="0" w:space="0" w:color="auto"/>
                                    <w:bottom w:val="none" w:sz="0" w:space="0" w:color="auto"/>
                                    <w:right w:val="none" w:sz="0" w:space="0" w:color="auto"/>
                                  </w:divBdr>
                                </w:div>
                              </w:divsChild>
                            </w:div>
                            <w:div w:id="135224896">
                              <w:marLeft w:val="0"/>
                              <w:marRight w:val="0"/>
                              <w:marTop w:val="240"/>
                              <w:marBottom w:val="240"/>
                              <w:divBdr>
                                <w:top w:val="none" w:sz="0" w:space="0" w:color="auto"/>
                                <w:left w:val="none" w:sz="0" w:space="0" w:color="auto"/>
                                <w:bottom w:val="none" w:sz="0" w:space="0" w:color="auto"/>
                                <w:right w:val="none" w:sz="0" w:space="0" w:color="auto"/>
                              </w:divBdr>
                              <w:divsChild>
                                <w:div w:id="1088505868">
                                  <w:marLeft w:val="0"/>
                                  <w:marRight w:val="0"/>
                                  <w:marTop w:val="0"/>
                                  <w:marBottom w:val="0"/>
                                  <w:divBdr>
                                    <w:top w:val="none" w:sz="0" w:space="0" w:color="auto"/>
                                    <w:left w:val="none" w:sz="0" w:space="0" w:color="auto"/>
                                    <w:bottom w:val="none" w:sz="0" w:space="0" w:color="auto"/>
                                    <w:right w:val="none" w:sz="0" w:space="0" w:color="auto"/>
                                  </w:divBdr>
                                </w:div>
                              </w:divsChild>
                            </w:div>
                            <w:div w:id="1682510712">
                              <w:marLeft w:val="0"/>
                              <w:marRight w:val="0"/>
                              <w:marTop w:val="360"/>
                              <w:marBottom w:val="360"/>
                              <w:divBdr>
                                <w:top w:val="none" w:sz="0" w:space="0" w:color="auto"/>
                                <w:left w:val="none" w:sz="0" w:space="0" w:color="auto"/>
                                <w:bottom w:val="none" w:sz="0" w:space="0" w:color="auto"/>
                                <w:right w:val="none" w:sz="0" w:space="0" w:color="auto"/>
                              </w:divBdr>
                            </w:div>
                            <w:div w:id="1764688956">
                              <w:marLeft w:val="0"/>
                              <w:marRight w:val="0"/>
                              <w:marTop w:val="240"/>
                              <w:marBottom w:val="240"/>
                              <w:divBdr>
                                <w:top w:val="none" w:sz="0" w:space="0" w:color="auto"/>
                                <w:left w:val="none" w:sz="0" w:space="0" w:color="auto"/>
                                <w:bottom w:val="none" w:sz="0" w:space="0" w:color="auto"/>
                                <w:right w:val="none" w:sz="0" w:space="0" w:color="auto"/>
                              </w:divBdr>
                              <w:divsChild>
                                <w:div w:id="1656959222">
                                  <w:marLeft w:val="0"/>
                                  <w:marRight w:val="0"/>
                                  <w:marTop w:val="0"/>
                                  <w:marBottom w:val="0"/>
                                  <w:divBdr>
                                    <w:top w:val="none" w:sz="0" w:space="0" w:color="auto"/>
                                    <w:left w:val="none" w:sz="0" w:space="0" w:color="auto"/>
                                    <w:bottom w:val="none" w:sz="0" w:space="0" w:color="auto"/>
                                    <w:right w:val="none" w:sz="0" w:space="0" w:color="auto"/>
                                  </w:divBdr>
                                </w:div>
                              </w:divsChild>
                            </w:div>
                            <w:div w:id="188880203">
                              <w:marLeft w:val="0"/>
                              <w:marRight w:val="0"/>
                              <w:marTop w:val="240"/>
                              <w:marBottom w:val="240"/>
                              <w:divBdr>
                                <w:top w:val="none" w:sz="0" w:space="0" w:color="auto"/>
                                <w:left w:val="none" w:sz="0" w:space="0" w:color="auto"/>
                                <w:bottom w:val="none" w:sz="0" w:space="0" w:color="auto"/>
                                <w:right w:val="none" w:sz="0" w:space="0" w:color="auto"/>
                              </w:divBdr>
                              <w:divsChild>
                                <w:div w:id="2120636562">
                                  <w:marLeft w:val="0"/>
                                  <w:marRight w:val="0"/>
                                  <w:marTop w:val="0"/>
                                  <w:marBottom w:val="0"/>
                                  <w:divBdr>
                                    <w:top w:val="none" w:sz="0" w:space="0" w:color="auto"/>
                                    <w:left w:val="none" w:sz="0" w:space="0" w:color="auto"/>
                                    <w:bottom w:val="none" w:sz="0" w:space="0" w:color="auto"/>
                                    <w:right w:val="none" w:sz="0" w:space="0" w:color="auto"/>
                                  </w:divBdr>
                                </w:div>
                              </w:divsChild>
                            </w:div>
                            <w:div w:id="1337877701">
                              <w:marLeft w:val="0"/>
                              <w:marRight w:val="0"/>
                              <w:marTop w:val="240"/>
                              <w:marBottom w:val="240"/>
                              <w:divBdr>
                                <w:top w:val="none" w:sz="0" w:space="0" w:color="auto"/>
                                <w:left w:val="none" w:sz="0" w:space="0" w:color="auto"/>
                                <w:bottom w:val="none" w:sz="0" w:space="0" w:color="auto"/>
                                <w:right w:val="none" w:sz="0" w:space="0" w:color="auto"/>
                              </w:divBdr>
                              <w:divsChild>
                                <w:div w:id="1994989519">
                                  <w:marLeft w:val="0"/>
                                  <w:marRight w:val="0"/>
                                  <w:marTop w:val="0"/>
                                  <w:marBottom w:val="0"/>
                                  <w:divBdr>
                                    <w:top w:val="none" w:sz="0" w:space="0" w:color="auto"/>
                                    <w:left w:val="none" w:sz="0" w:space="0" w:color="auto"/>
                                    <w:bottom w:val="none" w:sz="0" w:space="0" w:color="auto"/>
                                    <w:right w:val="none" w:sz="0" w:space="0" w:color="auto"/>
                                  </w:divBdr>
                                </w:div>
                              </w:divsChild>
                            </w:div>
                            <w:div w:id="1683555976">
                              <w:marLeft w:val="0"/>
                              <w:marRight w:val="0"/>
                              <w:marTop w:val="240"/>
                              <w:marBottom w:val="240"/>
                              <w:divBdr>
                                <w:top w:val="none" w:sz="0" w:space="0" w:color="auto"/>
                                <w:left w:val="none" w:sz="0" w:space="0" w:color="auto"/>
                                <w:bottom w:val="none" w:sz="0" w:space="0" w:color="auto"/>
                                <w:right w:val="none" w:sz="0" w:space="0" w:color="auto"/>
                              </w:divBdr>
                              <w:divsChild>
                                <w:div w:id="648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039299">
      <w:bodyDiv w:val="1"/>
      <w:marLeft w:val="0"/>
      <w:marRight w:val="0"/>
      <w:marTop w:val="0"/>
      <w:marBottom w:val="0"/>
      <w:divBdr>
        <w:top w:val="none" w:sz="0" w:space="0" w:color="auto"/>
        <w:left w:val="none" w:sz="0" w:space="0" w:color="auto"/>
        <w:bottom w:val="none" w:sz="0" w:space="0" w:color="auto"/>
        <w:right w:val="none" w:sz="0" w:space="0" w:color="auto"/>
      </w:divBdr>
      <w:divsChild>
        <w:div w:id="84352523">
          <w:marLeft w:val="0"/>
          <w:marRight w:val="0"/>
          <w:marTop w:val="0"/>
          <w:marBottom w:val="0"/>
          <w:divBdr>
            <w:top w:val="none" w:sz="0" w:space="0" w:color="auto"/>
            <w:left w:val="none" w:sz="0" w:space="0" w:color="auto"/>
            <w:bottom w:val="none" w:sz="0" w:space="0" w:color="auto"/>
            <w:right w:val="none" w:sz="0" w:space="0" w:color="auto"/>
          </w:divBdr>
          <w:divsChild>
            <w:div w:id="1818112817">
              <w:marLeft w:val="0"/>
              <w:marRight w:val="0"/>
              <w:marTop w:val="0"/>
              <w:marBottom w:val="0"/>
              <w:divBdr>
                <w:top w:val="none" w:sz="0" w:space="0" w:color="auto"/>
                <w:left w:val="none" w:sz="0" w:space="0" w:color="auto"/>
                <w:bottom w:val="none" w:sz="0" w:space="0" w:color="auto"/>
                <w:right w:val="none" w:sz="0" w:space="0" w:color="auto"/>
              </w:divBdr>
              <w:divsChild>
                <w:div w:id="1483813137">
                  <w:marLeft w:val="0"/>
                  <w:marRight w:val="0"/>
                  <w:marTop w:val="914"/>
                  <w:marBottom w:val="0"/>
                  <w:divBdr>
                    <w:top w:val="none" w:sz="0" w:space="0" w:color="auto"/>
                    <w:left w:val="none" w:sz="0" w:space="0" w:color="auto"/>
                    <w:bottom w:val="none" w:sz="0" w:space="0" w:color="auto"/>
                    <w:right w:val="none" w:sz="0" w:space="0" w:color="auto"/>
                  </w:divBdr>
                  <w:divsChild>
                    <w:div w:id="1397321221">
                      <w:marLeft w:val="0"/>
                      <w:marRight w:val="0"/>
                      <w:marTop w:val="0"/>
                      <w:marBottom w:val="0"/>
                      <w:divBdr>
                        <w:top w:val="none" w:sz="0" w:space="0" w:color="auto"/>
                        <w:left w:val="none" w:sz="0" w:space="0" w:color="auto"/>
                        <w:bottom w:val="none" w:sz="0" w:space="0" w:color="auto"/>
                        <w:right w:val="none" w:sz="0" w:space="0" w:color="auto"/>
                      </w:divBdr>
                      <w:divsChild>
                        <w:div w:id="1286228040">
                          <w:marLeft w:val="0"/>
                          <w:marRight w:val="0"/>
                          <w:marTop w:val="0"/>
                          <w:marBottom w:val="0"/>
                          <w:divBdr>
                            <w:top w:val="none" w:sz="0" w:space="0" w:color="auto"/>
                            <w:left w:val="none" w:sz="0" w:space="0" w:color="auto"/>
                            <w:bottom w:val="none" w:sz="0" w:space="0" w:color="auto"/>
                            <w:right w:val="none" w:sz="0" w:space="0" w:color="auto"/>
                          </w:divBdr>
                          <w:divsChild>
                            <w:div w:id="177501117">
                              <w:marLeft w:val="0"/>
                              <w:marRight w:val="0"/>
                              <w:marTop w:val="0"/>
                              <w:marBottom w:val="0"/>
                              <w:divBdr>
                                <w:top w:val="none" w:sz="0" w:space="0" w:color="auto"/>
                                <w:left w:val="none" w:sz="0" w:space="0" w:color="auto"/>
                                <w:bottom w:val="none" w:sz="0" w:space="0" w:color="auto"/>
                                <w:right w:val="none" w:sz="0" w:space="0" w:color="auto"/>
                              </w:divBdr>
                            </w:div>
                          </w:divsChild>
                        </w:div>
                        <w:div w:id="212993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54306">
          <w:marLeft w:val="0"/>
          <w:marRight w:val="0"/>
          <w:marTop w:val="0"/>
          <w:marBottom w:val="0"/>
          <w:divBdr>
            <w:top w:val="none" w:sz="0" w:space="0" w:color="auto"/>
            <w:left w:val="none" w:sz="0" w:space="0" w:color="auto"/>
            <w:bottom w:val="none" w:sz="0" w:space="0" w:color="auto"/>
            <w:right w:val="none" w:sz="0" w:space="0" w:color="auto"/>
          </w:divBdr>
          <w:divsChild>
            <w:div w:id="1585532233">
              <w:marLeft w:val="0"/>
              <w:marRight w:val="0"/>
              <w:marTop w:val="0"/>
              <w:marBottom w:val="0"/>
              <w:divBdr>
                <w:top w:val="none" w:sz="0" w:space="0" w:color="auto"/>
                <w:left w:val="none" w:sz="0" w:space="0" w:color="auto"/>
                <w:bottom w:val="none" w:sz="0" w:space="0" w:color="auto"/>
                <w:right w:val="none" w:sz="0" w:space="0" w:color="auto"/>
              </w:divBdr>
              <w:divsChild>
                <w:div w:id="401417017">
                  <w:marLeft w:val="0"/>
                  <w:marRight w:val="0"/>
                  <w:marTop w:val="0"/>
                  <w:marBottom w:val="0"/>
                  <w:divBdr>
                    <w:top w:val="none" w:sz="0" w:space="0" w:color="auto"/>
                    <w:left w:val="none" w:sz="0" w:space="0" w:color="auto"/>
                    <w:bottom w:val="none" w:sz="0" w:space="0" w:color="auto"/>
                    <w:right w:val="none" w:sz="0" w:space="0" w:color="auto"/>
                  </w:divBdr>
                  <w:divsChild>
                    <w:div w:id="1466117424">
                      <w:marLeft w:val="0"/>
                      <w:marRight w:val="2286"/>
                      <w:marTop w:val="0"/>
                      <w:marBottom w:val="0"/>
                      <w:divBdr>
                        <w:top w:val="none" w:sz="0" w:space="0" w:color="auto"/>
                        <w:left w:val="none" w:sz="0" w:space="0" w:color="auto"/>
                        <w:bottom w:val="none" w:sz="0" w:space="0" w:color="auto"/>
                        <w:right w:val="none" w:sz="0" w:space="0" w:color="auto"/>
                      </w:divBdr>
                      <w:divsChild>
                        <w:div w:id="1085497960">
                          <w:marLeft w:val="0"/>
                          <w:marRight w:val="0"/>
                          <w:marTop w:val="914"/>
                          <w:marBottom w:val="914"/>
                          <w:divBdr>
                            <w:top w:val="none" w:sz="0" w:space="0" w:color="auto"/>
                            <w:left w:val="none" w:sz="0" w:space="0" w:color="auto"/>
                            <w:bottom w:val="none" w:sz="0" w:space="0" w:color="auto"/>
                            <w:right w:val="none" w:sz="0" w:space="0" w:color="auto"/>
                          </w:divBdr>
                          <w:divsChild>
                            <w:div w:id="401176028">
                              <w:marLeft w:val="0"/>
                              <w:marRight w:val="0"/>
                              <w:marTop w:val="0"/>
                              <w:marBottom w:val="457"/>
                              <w:divBdr>
                                <w:top w:val="none" w:sz="0" w:space="0" w:color="auto"/>
                                <w:left w:val="none" w:sz="0" w:space="0" w:color="auto"/>
                                <w:bottom w:val="none" w:sz="0" w:space="0" w:color="auto"/>
                                <w:right w:val="none" w:sz="0" w:space="0" w:color="auto"/>
                              </w:divBdr>
                            </w:div>
                            <w:div w:id="587691595">
                              <w:marLeft w:val="0"/>
                              <w:marRight w:val="0"/>
                              <w:marTop w:val="457"/>
                              <w:marBottom w:val="457"/>
                              <w:divBdr>
                                <w:top w:val="none" w:sz="0" w:space="0" w:color="auto"/>
                                <w:left w:val="none" w:sz="0" w:space="0" w:color="auto"/>
                                <w:bottom w:val="none" w:sz="0" w:space="0" w:color="auto"/>
                                <w:right w:val="none" w:sz="0" w:space="0" w:color="auto"/>
                              </w:divBdr>
                            </w:div>
                            <w:div w:id="1432778979">
                              <w:marLeft w:val="0"/>
                              <w:marRight w:val="0"/>
                              <w:marTop w:val="457"/>
                              <w:marBottom w:val="914"/>
                              <w:divBdr>
                                <w:top w:val="single" w:sz="8" w:space="31" w:color="EB5D0B"/>
                                <w:left w:val="none" w:sz="0" w:space="0" w:color="auto"/>
                                <w:bottom w:val="single" w:sz="8" w:space="31" w:color="EB5D0B"/>
                                <w:right w:val="none" w:sz="0" w:space="0" w:color="auto"/>
                              </w:divBdr>
                            </w:div>
                            <w:div w:id="1016075992">
                              <w:marLeft w:val="0"/>
                              <w:marRight w:val="0"/>
                              <w:marTop w:val="1097"/>
                              <w:marBottom w:val="1371"/>
                              <w:divBdr>
                                <w:top w:val="none" w:sz="0" w:space="0" w:color="auto"/>
                                <w:left w:val="none" w:sz="0" w:space="0" w:color="auto"/>
                                <w:bottom w:val="none" w:sz="0" w:space="0" w:color="auto"/>
                                <w:right w:val="none" w:sz="0" w:space="0" w:color="auto"/>
                              </w:divBdr>
                              <w:divsChild>
                                <w:div w:id="1113787097">
                                  <w:marLeft w:val="0"/>
                                  <w:marRight w:val="366"/>
                                  <w:marTop w:val="274"/>
                                  <w:marBottom w:val="0"/>
                                  <w:divBdr>
                                    <w:top w:val="none" w:sz="0" w:space="0" w:color="auto"/>
                                    <w:left w:val="none" w:sz="0" w:space="0" w:color="auto"/>
                                    <w:bottom w:val="none" w:sz="0" w:space="0" w:color="auto"/>
                                    <w:right w:val="none" w:sz="0" w:space="0" w:color="auto"/>
                                  </w:divBdr>
                                </w:div>
                              </w:divsChild>
                            </w:div>
                            <w:div w:id="1089959936">
                              <w:marLeft w:val="0"/>
                              <w:marRight w:val="0"/>
                              <w:marTop w:val="366"/>
                              <w:marBottom w:val="366"/>
                              <w:divBdr>
                                <w:top w:val="none" w:sz="0" w:space="0" w:color="auto"/>
                                <w:left w:val="none" w:sz="0" w:space="0" w:color="auto"/>
                                <w:bottom w:val="none" w:sz="0" w:space="0" w:color="auto"/>
                                <w:right w:val="none" w:sz="0" w:space="0" w:color="auto"/>
                              </w:divBdr>
                              <w:divsChild>
                                <w:div w:id="1881046153">
                                  <w:marLeft w:val="0"/>
                                  <w:marRight w:val="0"/>
                                  <w:marTop w:val="0"/>
                                  <w:marBottom w:val="0"/>
                                  <w:divBdr>
                                    <w:top w:val="none" w:sz="0" w:space="0" w:color="auto"/>
                                    <w:left w:val="none" w:sz="0" w:space="0" w:color="auto"/>
                                    <w:bottom w:val="none" w:sz="0" w:space="0" w:color="auto"/>
                                    <w:right w:val="none" w:sz="0" w:space="0" w:color="auto"/>
                                  </w:divBdr>
                                </w:div>
                              </w:divsChild>
                            </w:div>
                            <w:div w:id="948052214">
                              <w:marLeft w:val="0"/>
                              <w:marRight w:val="0"/>
                              <w:marTop w:val="366"/>
                              <w:marBottom w:val="366"/>
                              <w:divBdr>
                                <w:top w:val="none" w:sz="0" w:space="0" w:color="auto"/>
                                <w:left w:val="none" w:sz="0" w:space="0" w:color="auto"/>
                                <w:bottom w:val="none" w:sz="0" w:space="0" w:color="auto"/>
                                <w:right w:val="none" w:sz="0" w:space="0" w:color="auto"/>
                              </w:divBdr>
                              <w:divsChild>
                                <w:div w:id="1004667549">
                                  <w:marLeft w:val="0"/>
                                  <w:marRight w:val="0"/>
                                  <w:marTop w:val="0"/>
                                  <w:marBottom w:val="0"/>
                                  <w:divBdr>
                                    <w:top w:val="none" w:sz="0" w:space="0" w:color="auto"/>
                                    <w:left w:val="none" w:sz="0" w:space="0" w:color="auto"/>
                                    <w:bottom w:val="none" w:sz="0" w:space="0" w:color="auto"/>
                                    <w:right w:val="none" w:sz="0" w:space="0" w:color="auto"/>
                                  </w:divBdr>
                                </w:div>
                              </w:divsChild>
                            </w:div>
                            <w:div w:id="781077168">
                              <w:marLeft w:val="0"/>
                              <w:marRight w:val="0"/>
                              <w:marTop w:val="366"/>
                              <w:marBottom w:val="366"/>
                              <w:divBdr>
                                <w:top w:val="none" w:sz="0" w:space="0" w:color="auto"/>
                                <w:left w:val="none" w:sz="0" w:space="0" w:color="auto"/>
                                <w:bottom w:val="none" w:sz="0" w:space="0" w:color="auto"/>
                                <w:right w:val="none" w:sz="0" w:space="0" w:color="auto"/>
                              </w:divBdr>
                              <w:divsChild>
                                <w:div w:id="2121340514">
                                  <w:marLeft w:val="0"/>
                                  <w:marRight w:val="0"/>
                                  <w:marTop w:val="0"/>
                                  <w:marBottom w:val="0"/>
                                  <w:divBdr>
                                    <w:top w:val="none" w:sz="0" w:space="0" w:color="auto"/>
                                    <w:left w:val="none" w:sz="0" w:space="0" w:color="auto"/>
                                    <w:bottom w:val="none" w:sz="0" w:space="0" w:color="auto"/>
                                    <w:right w:val="none" w:sz="0" w:space="0" w:color="auto"/>
                                  </w:divBdr>
                                </w:div>
                              </w:divsChild>
                            </w:div>
                            <w:div w:id="435904183">
                              <w:marLeft w:val="0"/>
                              <w:marRight w:val="0"/>
                              <w:marTop w:val="366"/>
                              <w:marBottom w:val="366"/>
                              <w:divBdr>
                                <w:top w:val="none" w:sz="0" w:space="0" w:color="auto"/>
                                <w:left w:val="none" w:sz="0" w:space="0" w:color="auto"/>
                                <w:bottom w:val="none" w:sz="0" w:space="0" w:color="auto"/>
                                <w:right w:val="none" w:sz="0" w:space="0" w:color="auto"/>
                              </w:divBdr>
                              <w:divsChild>
                                <w:div w:id="1711759828">
                                  <w:marLeft w:val="0"/>
                                  <w:marRight w:val="0"/>
                                  <w:marTop w:val="0"/>
                                  <w:marBottom w:val="0"/>
                                  <w:divBdr>
                                    <w:top w:val="none" w:sz="0" w:space="0" w:color="auto"/>
                                    <w:left w:val="none" w:sz="0" w:space="0" w:color="auto"/>
                                    <w:bottom w:val="none" w:sz="0" w:space="0" w:color="auto"/>
                                    <w:right w:val="none" w:sz="0" w:space="0" w:color="auto"/>
                                  </w:divBdr>
                                </w:div>
                              </w:divsChild>
                            </w:div>
                            <w:div w:id="1622104187">
                              <w:marLeft w:val="0"/>
                              <w:marRight w:val="0"/>
                              <w:marTop w:val="549"/>
                              <w:marBottom w:val="686"/>
                              <w:divBdr>
                                <w:top w:val="none" w:sz="0" w:space="0" w:color="auto"/>
                                <w:left w:val="none" w:sz="0" w:space="0" w:color="auto"/>
                                <w:bottom w:val="none" w:sz="0" w:space="0" w:color="auto"/>
                                <w:right w:val="none" w:sz="0" w:space="0" w:color="auto"/>
                              </w:divBdr>
                              <w:divsChild>
                                <w:div w:id="1969973111">
                                  <w:marLeft w:val="0"/>
                                  <w:marRight w:val="0"/>
                                  <w:marTop w:val="0"/>
                                  <w:marBottom w:val="0"/>
                                  <w:divBdr>
                                    <w:top w:val="single" w:sz="8" w:space="0" w:color="EB5D0B"/>
                                    <w:left w:val="single" w:sz="8" w:space="0" w:color="EB5D0B"/>
                                    <w:bottom w:val="single" w:sz="8" w:space="0" w:color="EB5D0B"/>
                                    <w:right w:val="single" w:sz="8" w:space="0" w:color="EB5D0B"/>
                                  </w:divBdr>
                                </w:div>
                                <w:div w:id="1569222138">
                                  <w:marLeft w:val="0"/>
                                  <w:marRight w:val="0"/>
                                  <w:marTop w:val="0"/>
                                  <w:marBottom w:val="0"/>
                                  <w:divBdr>
                                    <w:top w:val="single" w:sz="8" w:space="0" w:color="EB5D0B"/>
                                    <w:left w:val="single" w:sz="8" w:space="0" w:color="EB5D0B"/>
                                    <w:bottom w:val="single" w:sz="8" w:space="0" w:color="EB5D0B"/>
                                    <w:right w:val="single" w:sz="8" w:space="0" w:color="EB5D0B"/>
                                  </w:divBdr>
                                </w:div>
                                <w:div w:id="1115952039">
                                  <w:marLeft w:val="0"/>
                                  <w:marRight w:val="0"/>
                                  <w:marTop w:val="0"/>
                                  <w:marBottom w:val="0"/>
                                  <w:divBdr>
                                    <w:top w:val="single" w:sz="8" w:space="0" w:color="EB5D0B"/>
                                    <w:left w:val="single" w:sz="8" w:space="0" w:color="EB5D0B"/>
                                    <w:bottom w:val="single" w:sz="8" w:space="0" w:color="EB5D0B"/>
                                    <w:right w:val="single" w:sz="8" w:space="0" w:color="EB5D0B"/>
                                  </w:divBdr>
                                </w:div>
                                <w:div w:id="1942907956">
                                  <w:marLeft w:val="0"/>
                                  <w:marRight w:val="0"/>
                                  <w:marTop w:val="0"/>
                                  <w:marBottom w:val="0"/>
                                  <w:divBdr>
                                    <w:top w:val="single" w:sz="8" w:space="0" w:color="EB5D0B"/>
                                    <w:left w:val="single" w:sz="8" w:space="0" w:color="EB5D0B"/>
                                    <w:bottom w:val="single" w:sz="8" w:space="0" w:color="EB5D0B"/>
                                    <w:right w:val="single" w:sz="8" w:space="0" w:color="EB5D0B"/>
                                  </w:divBdr>
                                </w:div>
                                <w:div w:id="902719304">
                                  <w:marLeft w:val="0"/>
                                  <w:marRight w:val="0"/>
                                  <w:marTop w:val="0"/>
                                  <w:marBottom w:val="0"/>
                                  <w:divBdr>
                                    <w:top w:val="single" w:sz="8" w:space="0" w:color="EB5D0B"/>
                                    <w:left w:val="single" w:sz="8" w:space="0" w:color="EB5D0B"/>
                                    <w:bottom w:val="single" w:sz="8" w:space="0" w:color="EB5D0B"/>
                                    <w:right w:val="single" w:sz="8" w:space="0" w:color="EB5D0B"/>
                                  </w:divBdr>
                                </w:div>
                              </w:divsChild>
                            </w:div>
                            <w:div w:id="699629474">
                              <w:marLeft w:val="0"/>
                              <w:marRight w:val="0"/>
                              <w:marTop w:val="366"/>
                              <w:marBottom w:val="366"/>
                              <w:divBdr>
                                <w:top w:val="none" w:sz="0" w:space="0" w:color="auto"/>
                                <w:left w:val="none" w:sz="0" w:space="0" w:color="auto"/>
                                <w:bottom w:val="none" w:sz="0" w:space="0" w:color="auto"/>
                                <w:right w:val="none" w:sz="0" w:space="0" w:color="auto"/>
                              </w:divBdr>
                              <w:divsChild>
                                <w:div w:id="271327696">
                                  <w:marLeft w:val="0"/>
                                  <w:marRight w:val="0"/>
                                  <w:marTop w:val="0"/>
                                  <w:marBottom w:val="0"/>
                                  <w:divBdr>
                                    <w:top w:val="none" w:sz="0" w:space="0" w:color="auto"/>
                                    <w:left w:val="none" w:sz="0" w:space="0" w:color="auto"/>
                                    <w:bottom w:val="none" w:sz="0" w:space="0" w:color="auto"/>
                                    <w:right w:val="none" w:sz="0" w:space="0" w:color="auto"/>
                                  </w:divBdr>
                                </w:div>
                              </w:divsChild>
                            </w:div>
                            <w:div w:id="2143961640">
                              <w:marLeft w:val="0"/>
                              <w:marRight w:val="0"/>
                              <w:marTop w:val="366"/>
                              <w:marBottom w:val="366"/>
                              <w:divBdr>
                                <w:top w:val="none" w:sz="0" w:space="0" w:color="auto"/>
                                <w:left w:val="none" w:sz="0" w:space="0" w:color="auto"/>
                                <w:bottom w:val="none" w:sz="0" w:space="0" w:color="auto"/>
                                <w:right w:val="none" w:sz="0" w:space="0" w:color="auto"/>
                              </w:divBdr>
                              <w:divsChild>
                                <w:div w:id="716928145">
                                  <w:marLeft w:val="0"/>
                                  <w:marRight w:val="0"/>
                                  <w:marTop w:val="0"/>
                                  <w:marBottom w:val="0"/>
                                  <w:divBdr>
                                    <w:top w:val="none" w:sz="0" w:space="0" w:color="auto"/>
                                    <w:left w:val="none" w:sz="0" w:space="0" w:color="auto"/>
                                    <w:bottom w:val="none" w:sz="0" w:space="0" w:color="auto"/>
                                    <w:right w:val="none" w:sz="0" w:space="0" w:color="auto"/>
                                  </w:divBdr>
                                </w:div>
                              </w:divsChild>
                            </w:div>
                            <w:div w:id="1757627787">
                              <w:marLeft w:val="0"/>
                              <w:marRight w:val="0"/>
                              <w:marTop w:val="549"/>
                              <w:marBottom w:val="686"/>
                              <w:divBdr>
                                <w:top w:val="none" w:sz="0" w:space="0" w:color="auto"/>
                                <w:left w:val="none" w:sz="0" w:space="0" w:color="auto"/>
                                <w:bottom w:val="none" w:sz="0" w:space="0" w:color="auto"/>
                                <w:right w:val="none" w:sz="0" w:space="0" w:color="auto"/>
                              </w:divBdr>
                              <w:divsChild>
                                <w:div w:id="2073917865">
                                  <w:marLeft w:val="0"/>
                                  <w:marRight w:val="0"/>
                                  <w:marTop w:val="0"/>
                                  <w:marBottom w:val="0"/>
                                  <w:divBdr>
                                    <w:top w:val="none" w:sz="0" w:space="0" w:color="auto"/>
                                    <w:left w:val="none" w:sz="0" w:space="0" w:color="auto"/>
                                    <w:bottom w:val="single" w:sz="8" w:space="23" w:color="B8B9BA"/>
                                    <w:right w:val="none" w:sz="0" w:space="0" w:color="auto"/>
                                  </w:divBdr>
                                  <w:divsChild>
                                    <w:div w:id="117335968">
                                      <w:marLeft w:val="0"/>
                                      <w:marRight w:val="0"/>
                                      <w:marTop w:val="0"/>
                                      <w:marBottom w:val="0"/>
                                      <w:divBdr>
                                        <w:top w:val="none" w:sz="0" w:space="0" w:color="auto"/>
                                        <w:left w:val="none" w:sz="0" w:space="0" w:color="auto"/>
                                        <w:bottom w:val="none" w:sz="0" w:space="0" w:color="auto"/>
                                        <w:right w:val="none" w:sz="0" w:space="0" w:color="auto"/>
                                      </w:divBdr>
                                    </w:div>
                                    <w:div w:id="1229799455">
                                      <w:marLeft w:val="0"/>
                                      <w:marRight w:val="0"/>
                                      <w:marTop w:val="343"/>
                                      <w:marBottom w:val="0"/>
                                      <w:divBdr>
                                        <w:top w:val="none" w:sz="0" w:space="0" w:color="auto"/>
                                        <w:left w:val="none" w:sz="0" w:space="0" w:color="auto"/>
                                        <w:bottom w:val="none" w:sz="0" w:space="0" w:color="auto"/>
                                        <w:right w:val="none" w:sz="0" w:space="0" w:color="auto"/>
                                      </w:divBdr>
                                      <w:divsChild>
                                        <w:div w:id="2055349906">
                                          <w:marLeft w:val="0"/>
                                          <w:marRight w:val="0"/>
                                          <w:marTop w:val="0"/>
                                          <w:marBottom w:val="0"/>
                                          <w:divBdr>
                                            <w:top w:val="none" w:sz="0" w:space="0" w:color="auto"/>
                                            <w:left w:val="none" w:sz="0" w:space="0" w:color="auto"/>
                                            <w:bottom w:val="none" w:sz="0" w:space="0" w:color="auto"/>
                                            <w:right w:val="none" w:sz="0" w:space="0" w:color="auto"/>
                                          </w:divBdr>
                                        </w:div>
                                      </w:divsChild>
                                    </w:div>
                                    <w:div w:id="20045034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37793697">
                              <w:marLeft w:val="0"/>
                              <w:marRight w:val="0"/>
                              <w:marTop w:val="366"/>
                              <w:marBottom w:val="366"/>
                              <w:divBdr>
                                <w:top w:val="none" w:sz="0" w:space="0" w:color="auto"/>
                                <w:left w:val="none" w:sz="0" w:space="0" w:color="auto"/>
                                <w:bottom w:val="none" w:sz="0" w:space="0" w:color="auto"/>
                                <w:right w:val="none" w:sz="0" w:space="0" w:color="auto"/>
                              </w:divBdr>
                              <w:divsChild>
                                <w:div w:id="11183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523978">
      <w:bodyDiv w:val="1"/>
      <w:marLeft w:val="0"/>
      <w:marRight w:val="0"/>
      <w:marTop w:val="0"/>
      <w:marBottom w:val="0"/>
      <w:divBdr>
        <w:top w:val="none" w:sz="0" w:space="0" w:color="auto"/>
        <w:left w:val="none" w:sz="0" w:space="0" w:color="auto"/>
        <w:bottom w:val="none" w:sz="0" w:space="0" w:color="auto"/>
        <w:right w:val="none" w:sz="0" w:space="0" w:color="auto"/>
      </w:divBdr>
      <w:divsChild>
        <w:div w:id="648167744">
          <w:marLeft w:val="0"/>
          <w:marRight w:val="0"/>
          <w:marTop w:val="0"/>
          <w:marBottom w:val="0"/>
          <w:divBdr>
            <w:top w:val="none" w:sz="0" w:space="0" w:color="auto"/>
            <w:left w:val="none" w:sz="0" w:space="0" w:color="auto"/>
            <w:bottom w:val="none" w:sz="0" w:space="0" w:color="auto"/>
            <w:right w:val="none" w:sz="0" w:space="0" w:color="auto"/>
          </w:divBdr>
          <w:divsChild>
            <w:div w:id="1094976336">
              <w:marLeft w:val="0"/>
              <w:marRight w:val="0"/>
              <w:marTop w:val="0"/>
              <w:marBottom w:val="0"/>
              <w:divBdr>
                <w:top w:val="none" w:sz="0" w:space="0" w:color="auto"/>
                <w:left w:val="none" w:sz="0" w:space="0" w:color="auto"/>
                <w:bottom w:val="none" w:sz="0" w:space="0" w:color="auto"/>
                <w:right w:val="none" w:sz="0" w:space="0" w:color="auto"/>
              </w:divBdr>
              <w:divsChild>
                <w:div w:id="586963226">
                  <w:marLeft w:val="0"/>
                  <w:marRight w:val="0"/>
                  <w:marTop w:val="0"/>
                  <w:marBottom w:val="0"/>
                  <w:divBdr>
                    <w:top w:val="none" w:sz="0" w:space="0" w:color="auto"/>
                    <w:left w:val="none" w:sz="0" w:space="0" w:color="auto"/>
                    <w:bottom w:val="none" w:sz="0" w:space="0" w:color="auto"/>
                    <w:right w:val="none" w:sz="0" w:space="0" w:color="auto"/>
                  </w:divBdr>
                </w:div>
                <w:div w:id="526413877">
                  <w:marLeft w:val="0"/>
                  <w:marRight w:val="0"/>
                  <w:marTop w:val="600"/>
                  <w:marBottom w:val="0"/>
                  <w:divBdr>
                    <w:top w:val="none" w:sz="0" w:space="0" w:color="auto"/>
                    <w:left w:val="none" w:sz="0" w:space="0" w:color="auto"/>
                    <w:bottom w:val="none" w:sz="0" w:space="0" w:color="auto"/>
                    <w:right w:val="none" w:sz="0" w:space="0" w:color="auto"/>
                  </w:divBdr>
                  <w:divsChild>
                    <w:div w:id="909268915">
                      <w:marLeft w:val="0"/>
                      <w:marRight w:val="0"/>
                      <w:marTop w:val="0"/>
                      <w:marBottom w:val="0"/>
                      <w:divBdr>
                        <w:top w:val="none" w:sz="0" w:space="0" w:color="auto"/>
                        <w:left w:val="none" w:sz="0" w:space="0" w:color="auto"/>
                        <w:bottom w:val="none" w:sz="0" w:space="0" w:color="auto"/>
                        <w:right w:val="none" w:sz="0" w:space="0" w:color="auto"/>
                      </w:divBdr>
                      <w:divsChild>
                        <w:div w:id="660281124">
                          <w:marLeft w:val="0"/>
                          <w:marRight w:val="0"/>
                          <w:marTop w:val="0"/>
                          <w:marBottom w:val="0"/>
                          <w:divBdr>
                            <w:top w:val="none" w:sz="0" w:space="0" w:color="auto"/>
                            <w:left w:val="none" w:sz="0" w:space="0" w:color="auto"/>
                            <w:bottom w:val="none" w:sz="0" w:space="0" w:color="auto"/>
                            <w:right w:val="none" w:sz="0" w:space="0" w:color="auto"/>
                          </w:divBdr>
                          <w:divsChild>
                            <w:div w:id="1446197750">
                              <w:marLeft w:val="0"/>
                              <w:marRight w:val="0"/>
                              <w:marTop w:val="0"/>
                              <w:marBottom w:val="0"/>
                              <w:divBdr>
                                <w:top w:val="none" w:sz="0" w:space="0" w:color="auto"/>
                                <w:left w:val="none" w:sz="0" w:space="0" w:color="auto"/>
                                <w:bottom w:val="none" w:sz="0" w:space="0" w:color="auto"/>
                                <w:right w:val="none" w:sz="0" w:space="0" w:color="auto"/>
                              </w:divBdr>
                            </w:div>
                          </w:divsChild>
                        </w:div>
                        <w:div w:id="131106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95574">
          <w:marLeft w:val="0"/>
          <w:marRight w:val="0"/>
          <w:marTop w:val="0"/>
          <w:marBottom w:val="0"/>
          <w:divBdr>
            <w:top w:val="none" w:sz="0" w:space="0" w:color="auto"/>
            <w:left w:val="none" w:sz="0" w:space="0" w:color="auto"/>
            <w:bottom w:val="none" w:sz="0" w:space="0" w:color="auto"/>
            <w:right w:val="none" w:sz="0" w:space="0" w:color="auto"/>
          </w:divBdr>
          <w:divsChild>
            <w:div w:id="1342120821">
              <w:marLeft w:val="0"/>
              <w:marRight w:val="0"/>
              <w:marTop w:val="0"/>
              <w:marBottom w:val="0"/>
              <w:divBdr>
                <w:top w:val="none" w:sz="0" w:space="0" w:color="auto"/>
                <w:left w:val="none" w:sz="0" w:space="0" w:color="auto"/>
                <w:bottom w:val="none" w:sz="0" w:space="0" w:color="auto"/>
                <w:right w:val="none" w:sz="0" w:space="0" w:color="auto"/>
              </w:divBdr>
              <w:divsChild>
                <w:div w:id="1633749178">
                  <w:marLeft w:val="0"/>
                  <w:marRight w:val="0"/>
                  <w:marTop w:val="0"/>
                  <w:marBottom w:val="0"/>
                  <w:divBdr>
                    <w:top w:val="none" w:sz="0" w:space="0" w:color="auto"/>
                    <w:left w:val="none" w:sz="0" w:space="0" w:color="auto"/>
                    <w:bottom w:val="none" w:sz="0" w:space="0" w:color="auto"/>
                    <w:right w:val="none" w:sz="0" w:space="0" w:color="auto"/>
                  </w:divBdr>
                  <w:divsChild>
                    <w:div w:id="841891446">
                      <w:marLeft w:val="0"/>
                      <w:marRight w:val="1500"/>
                      <w:marTop w:val="0"/>
                      <w:marBottom w:val="0"/>
                      <w:divBdr>
                        <w:top w:val="none" w:sz="0" w:space="0" w:color="auto"/>
                        <w:left w:val="none" w:sz="0" w:space="0" w:color="auto"/>
                        <w:bottom w:val="none" w:sz="0" w:space="0" w:color="auto"/>
                        <w:right w:val="none" w:sz="0" w:space="0" w:color="auto"/>
                      </w:divBdr>
                      <w:divsChild>
                        <w:div w:id="1319073211">
                          <w:marLeft w:val="0"/>
                          <w:marRight w:val="0"/>
                          <w:marTop w:val="600"/>
                          <w:marBottom w:val="600"/>
                          <w:divBdr>
                            <w:top w:val="none" w:sz="0" w:space="0" w:color="auto"/>
                            <w:left w:val="none" w:sz="0" w:space="0" w:color="auto"/>
                            <w:bottom w:val="none" w:sz="0" w:space="0" w:color="auto"/>
                            <w:right w:val="none" w:sz="0" w:space="0" w:color="auto"/>
                          </w:divBdr>
                          <w:divsChild>
                            <w:div w:id="1390350140">
                              <w:marLeft w:val="0"/>
                              <w:marRight w:val="0"/>
                              <w:marTop w:val="0"/>
                              <w:marBottom w:val="300"/>
                              <w:divBdr>
                                <w:top w:val="none" w:sz="0" w:space="0" w:color="auto"/>
                                <w:left w:val="none" w:sz="0" w:space="0" w:color="auto"/>
                                <w:bottom w:val="none" w:sz="0" w:space="0" w:color="auto"/>
                                <w:right w:val="none" w:sz="0" w:space="0" w:color="auto"/>
                              </w:divBdr>
                            </w:div>
                            <w:div w:id="12805320">
                              <w:marLeft w:val="0"/>
                              <w:marRight w:val="0"/>
                              <w:marTop w:val="300"/>
                              <w:marBottom w:val="300"/>
                              <w:divBdr>
                                <w:top w:val="none" w:sz="0" w:space="0" w:color="auto"/>
                                <w:left w:val="none" w:sz="0" w:space="0" w:color="auto"/>
                                <w:bottom w:val="none" w:sz="0" w:space="0" w:color="auto"/>
                                <w:right w:val="none" w:sz="0" w:space="0" w:color="auto"/>
                              </w:divBdr>
                            </w:div>
                            <w:div w:id="2047216444">
                              <w:marLeft w:val="0"/>
                              <w:marRight w:val="0"/>
                              <w:marTop w:val="300"/>
                              <w:marBottom w:val="600"/>
                              <w:divBdr>
                                <w:top w:val="single" w:sz="6" w:space="30" w:color="EB5D0B"/>
                                <w:left w:val="none" w:sz="0" w:space="0" w:color="auto"/>
                                <w:bottom w:val="single" w:sz="6" w:space="30" w:color="EB5D0B"/>
                                <w:right w:val="none" w:sz="0" w:space="0" w:color="auto"/>
                              </w:divBdr>
                            </w:div>
                            <w:div w:id="795832129">
                              <w:marLeft w:val="0"/>
                              <w:marRight w:val="0"/>
                              <w:marTop w:val="240"/>
                              <w:marBottom w:val="240"/>
                              <w:divBdr>
                                <w:top w:val="none" w:sz="0" w:space="0" w:color="auto"/>
                                <w:left w:val="none" w:sz="0" w:space="0" w:color="auto"/>
                                <w:bottom w:val="none" w:sz="0" w:space="0" w:color="auto"/>
                                <w:right w:val="none" w:sz="0" w:space="0" w:color="auto"/>
                              </w:divBdr>
                              <w:divsChild>
                                <w:div w:id="365330289">
                                  <w:marLeft w:val="0"/>
                                  <w:marRight w:val="0"/>
                                  <w:marTop w:val="0"/>
                                  <w:marBottom w:val="0"/>
                                  <w:divBdr>
                                    <w:top w:val="none" w:sz="0" w:space="0" w:color="auto"/>
                                    <w:left w:val="none" w:sz="0" w:space="0" w:color="auto"/>
                                    <w:bottom w:val="none" w:sz="0" w:space="0" w:color="auto"/>
                                    <w:right w:val="none" w:sz="0" w:space="0" w:color="auto"/>
                                  </w:divBdr>
                                </w:div>
                              </w:divsChild>
                            </w:div>
                            <w:div w:id="952134036">
                              <w:marLeft w:val="0"/>
                              <w:marRight w:val="0"/>
                              <w:marTop w:val="240"/>
                              <w:marBottom w:val="240"/>
                              <w:divBdr>
                                <w:top w:val="none" w:sz="0" w:space="0" w:color="auto"/>
                                <w:left w:val="none" w:sz="0" w:space="0" w:color="auto"/>
                                <w:bottom w:val="none" w:sz="0" w:space="0" w:color="auto"/>
                                <w:right w:val="none" w:sz="0" w:space="0" w:color="auto"/>
                              </w:divBdr>
                              <w:divsChild>
                                <w:div w:id="1089500480">
                                  <w:marLeft w:val="0"/>
                                  <w:marRight w:val="0"/>
                                  <w:marTop w:val="0"/>
                                  <w:marBottom w:val="0"/>
                                  <w:divBdr>
                                    <w:top w:val="none" w:sz="0" w:space="0" w:color="auto"/>
                                    <w:left w:val="none" w:sz="0" w:space="0" w:color="auto"/>
                                    <w:bottom w:val="none" w:sz="0" w:space="0" w:color="auto"/>
                                    <w:right w:val="none" w:sz="0" w:space="0" w:color="auto"/>
                                  </w:divBdr>
                                </w:div>
                              </w:divsChild>
                            </w:div>
                            <w:div w:id="224687195">
                              <w:marLeft w:val="0"/>
                              <w:marRight w:val="0"/>
                              <w:marTop w:val="240"/>
                              <w:marBottom w:val="240"/>
                              <w:divBdr>
                                <w:top w:val="none" w:sz="0" w:space="0" w:color="auto"/>
                                <w:left w:val="none" w:sz="0" w:space="0" w:color="auto"/>
                                <w:bottom w:val="none" w:sz="0" w:space="0" w:color="auto"/>
                                <w:right w:val="none" w:sz="0" w:space="0" w:color="auto"/>
                              </w:divBdr>
                              <w:divsChild>
                                <w:div w:id="2022850371">
                                  <w:marLeft w:val="0"/>
                                  <w:marRight w:val="0"/>
                                  <w:marTop w:val="0"/>
                                  <w:marBottom w:val="0"/>
                                  <w:divBdr>
                                    <w:top w:val="none" w:sz="0" w:space="0" w:color="auto"/>
                                    <w:left w:val="none" w:sz="0" w:space="0" w:color="auto"/>
                                    <w:bottom w:val="none" w:sz="0" w:space="0" w:color="auto"/>
                                    <w:right w:val="none" w:sz="0" w:space="0" w:color="auto"/>
                                  </w:divBdr>
                                </w:div>
                              </w:divsChild>
                            </w:div>
                            <w:div w:id="1948542881">
                              <w:marLeft w:val="0"/>
                              <w:marRight w:val="0"/>
                              <w:marTop w:val="360"/>
                              <w:marBottom w:val="360"/>
                              <w:divBdr>
                                <w:top w:val="none" w:sz="0" w:space="0" w:color="auto"/>
                                <w:left w:val="none" w:sz="0" w:space="0" w:color="auto"/>
                                <w:bottom w:val="none" w:sz="0" w:space="0" w:color="auto"/>
                                <w:right w:val="none" w:sz="0" w:space="0" w:color="auto"/>
                              </w:divBdr>
                            </w:div>
                            <w:div w:id="1718698096">
                              <w:marLeft w:val="0"/>
                              <w:marRight w:val="0"/>
                              <w:marTop w:val="240"/>
                              <w:marBottom w:val="240"/>
                              <w:divBdr>
                                <w:top w:val="none" w:sz="0" w:space="0" w:color="auto"/>
                                <w:left w:val="none" w:sz="0" w:space="0" w:color="auto"/>
                                <w:bottom w:val="none" w:sz="0" w:space="0" w:color="auto"/>
                                <w:right w:val="none" w:sz="0" w:space="0" w:color="auto"/>
                              </w:divBdr>
                              <w:divsChild>
                                <w:div w:id="570579323">
                                  <w:marLeft w:val="0"/>
                                  <w:marRight w:val="0"/>
                                  <w:marTop w:val="0"/>
                                  <w:marBottom w:val="0"/>
                                  <w:divBdr>
                                    <w:top w:val="none" w:sz="0" w:space="0" w:color="auto"/>
                                    <w:left w:val="none" w:sz="0" w:space="0" w:color="auto"/>
                                    <w:bottom w:val="none" w:sz="0" w:space="0" w:color="auto"/>
                                    <w:right w:val="none" w:sz="0" w:space="0" w:color="auto"/>
                                  </w:divBdr>
                                </w:div>
                              </w:divsChild>
                            </w:div>
                            <w:div w:id="260603118">
                              <w:marLeft w:val="0"/>
                              <w:marRight w:val="0"/>
                              <w:marTop w:val="240"/>
                              <w:marBottom w:val="240"/>
                              <w:divBdr>
                                <w:top w:val="none" w:sz="0" w:space="0" w:color="auto"/>
                                <w:left w:val="none" w:sz="0" w:space="0" w:color="auto"/>
                                <w:bottom w:val="none" w:sz="0" w:space="0" w:color="auto"/>
                                <w:right w:val="none" w:sz="0" w:space="0" w:color="auto"/>
                              </w:divBdr>
                              <w:divsChild>
                                <w:div w:id="380399801">
                                  <w:marLeft w:val="0"/>
                                  <w:marRight w:val="0"/>
                                  <w:marTop w:val="0"/>
                                  <w:marBottom w:val="0"/>
                                  <w:divBdr>
                                    <w:top w:val="none" w:sz="0" w:space="0" w:color="auto"/>
                                    <w:left w:val="none" w:sz="0" w:space="0" w:color="auto"/>
                                    <w:bottom w:val="none" w:sz="0" w:space="0" w:color="auto"/>
                                    <w:right w:val="none" w:sz="0" w:space="0" w:color="auto"/>
                                  </w:divBdr>
                                </w:div>
                              </w:divsChild>
                            </w:div>
                            <w:div w:id="1089040922">
                              <w:marLeft w:val="0"/>
                              <w:marRight w:val="0"/>
                              <w:marTop w:val="240"/>
                              <w:marBottom w:val="240"/>
                              <w:divBdr>
                                <w:top w:val="none" w:sz="0" w:space="0" w:color="auto"/>
                                <w:left w:val="none" w:sz="0" w:space="0" w:color="auto"/>
                                <w:bottom w:val="none" w:sz="0" w:space="0" w:color="auto"/>
                                <w:right w:val="none" w:sz="0" w:space="0" w:color="auto"/>
                              </w:divBdr>
                              <w:divsChild>
                                <w:div w:id="1711489494">
                                  <w:marLeft w:val="0"/>
                                  <w:marRight w:val="0"/>
                                  <w:marTop w:val="0"/>
                                  <w:marBottom w:val="0"/>
                                  <w:divBdr>
                                    <w:top w:val="none" w:sz="0" w:space="0" w:color="auto"/>
                                    <w:left w:val="none" w:sz="0" w:space="0" w:color="auto"/>
                                    <w:bottom w:val="none" w:sz="0" w:space="0" w:color="auto"/>
                                    <w:right w:val="none" w:sz="0" w:space="0" w:color="auto"/>
                                  </w:divBdr>
                                </w:div>
                              </w:divsChild>
                            </w:div>
                            <w:div w:id="1649553574">
                              <w:marLeft w:val="0"/>
                              <w:marRight w:val="0"/>
                              <w:marTop w:val="240"/>
                              <w:marBottom w:val="240"/>
                              <w:divBdr>
                                <w:top w:val="none" w:sz="0" w:space="0" w:color="auto"/>
                                <w:left w:val="none" w:sz="0" w:space="0" w:color="auto"/>
                                <w:bottom w:val="none" w:sz="0" w:space="0" w:color="auto"/>
                                <w:right w:val="none" w:sz="0" w:space="0" w:color="auto"/>
                              </w:divBdr>
                              <w:divsChild>
                                <w:div w:id="1885361064">
                                  <w:marLeft w:val="0"/>
                                  <w:marRight w:val="0"/>
                                  <w:marTop w:val="0"/>
                                  <w:marBottom w:val="0"/>
                                  <w:divBdr>
                                    <w:top w:val="none" w:sz="0" w:space="0" w:color="auto"/>
                                    <w:left w:val="none" w:sz="0" w:space="0" w:color="auto"/>
                                    <w:bottom w:val="none" w:sz="0" w:space="0" w:color="auto"/>
                                    <w:right w:val="none" w:sz="0" w:space="0" w:color="auto"/>
                                  </w:divBdr>
                                </w:div>
                              </w:divsChild>
                            </w:div>
                            <w:div w:id="220942880">
                              <w:marLeft w:val="0"/>
                              <w:marRight w:val="0"/>
                              <w:marTop w:val="240"/>
                              <w:marBottom w:val="240"/>
                              <w:divBdr>
                                <w:top w:val="none" w:sz="0" w:space="0" w:color="auto"/>
                                <w:left w:val="none" w:sz="0" w:space="0" w:color="auto"/>
                                <w:bottom w:val="none" w:sz="0" w:space="0" w:color="auto"/>
                                <w:right w:val="none" w:sz="0" w:space="0" w:color="auto"/>
                              </w:divBdr>
                              <w:divsChild>
                                <w:div w:id="1928884599">
                                  <w:marLeft w:val="0"/>
                                  <w:marRight w:val="0"/>
                                  <w:marTop w:val="0"/>
                                  <w:marBottom w:val="0"/>
                                  <w:divBdr>
                                    <w:top w:val="none" w:sz="0" w:space="0" w:color="auto"/>
                                    <w:left w:val="none" w:sz="0" w:space="0" w:color="auto"/>
                                    <w:bottom w:val="none" w:sz="0" w:space="0" w:color="auto"/>
                                    <w:right w:val="none" w:sz="0" w:space="0" w:color="auto"/>
                                  </w:divBdr>
                                </w:div>
                              </w:divsChild>
                            </w:div>
                            <w:div w:id="771516406">
                              <w:marLeft w:val="0"/>
                              <w:marRight w:val="0"/>
                              <w:marTop w:val="360"/>
                              <w:marBottom w:val="360"/>
                              <w:divBdr>
                                <w:top w:val="none" w:sz="0" w:space="0" w:color="auto"/>
                                <w:left w:val="none" w:sz="0" w:space="0" w:color="auto"/>
                                <w:bottom w:val="none" w:sz="0" w:space="0" w:color="auto"/>
                                <w:right w:val="none" w:sz="0" w:space="0" w:color="auto"/>
                              </w:divBdr>
                            </w:div>
                            <w:div w:id="1244294249">
                              <w:marLeft w:val="0"/>
                              <w:marRight w:val="0"/>
                              <w:marTop w:val="240"/>
                              <w:marBottom w:val="240"/>
                              <w:divBdr>
                                <w:top w:val="none" w:sz="0" w:space="0" w:color="auto"/>
                                <w:left w:val="none" w:sz="0" w:space="0" w:color="auto"/>
                                <w:bottom w:val="none" w:sz="0" w:space="0" w:color="auto"/>
                                <w:right w:val="none" w:sz="0" w:space="0" w:color="auto"/>
                              </w:divBdr>
                              <w:divsChild>
                                <w:div w:id="1843427582">
                                  <w:marLeft w:val="0"/>
                                  <w:marRight w:val="0"/>
                                  <w:marTop w:val="0"/>
                                  <w:marBottom w:val="0"/>
                                  <w:divBdr>
                                    <w:top w:val="none" w:sz="0" w:space="0" w:color="auto"/>
                                    <w:left w:val="none" w:sz="0" w:space="0" w:color="auto"/>
                                    <w:bottom w:val="none" w:sz="0" w:space="0" w:color="auto"/>
                                    <w:right w:val="none" w:sz="0" w:space="0" w:color="auto"/>
                                  </w:divBdr>
                                </w:div>
                              </w:divsChild>
                            </w:div>
                            <w:div w:id="814568984">
                              <w:marLeft w:val="0"/>
                              <w:marRight w:val="0"/>
                              <w:marTop w:val="240"/>
                              <w:marBottom w:val="240"/>
                              <w:divBdr>
                                <w:top w:val="none" w:sz="0" w:space="0" w:color="auto"/>
                                <w:left w:val="none" w:sz="0" w:space="0" w:color="auto"/>
                                <w:bottom w:val="none" w:sz="0" w:space="0" w:color="auto"/>
                                <w:right w:val="none" w:sz="0" w:space="0" w:color="auto"/>
                              </w:divBdr>
                              <w:divsChild>
                                <w:div w:id="818232345">
                                  <w:marLeft w:val="0"/>
                                  <w:marRight w:val="0"/>
                                  <w:marTop w:val="0"/>
                                  <w:marBottom w:val="0"/>
                                  <w:divBdr>
                                    <w:top w:val="none" w:sz="0" w:space="0" w:color="auto"/>
                                    <w:left w:val="none" w:sz="0" w:space="0" w:color="auto"/>
                                    <w:bottom w:val="none" w:sz="0" w:space="0" w:color="auto"/>
                                    <w:right w:val="none" w:sz="0" w:space="0" w:color="auto"/>
                                  </w:divBdr>
                                </w:div>
                              </w:divsChild>
                            </w:div>
                            <w:div w:id="1132558164">
                              <w:marLeft w:val="0"/>
                              <w:marRight w:val="0"/>
                              <w:marTop w:val="240"/>
                              <w:marBottom w:val="240"/>
                              <w:divBdr>
                                <w:top w:val="none" w:sz="0" w:space="0" w:color="auto"/>
                                <w:left w:val="none" w:sz="0" w:space="0" w:color="auto"/>
                                <w:bottom w:val="none" w:sz="0" w:space="0" w:color="auto"/>
                                <w:right w:val="none" w:sz="0" w:space="0" w:color="auto"/>
                              </w:divBdr>
                              <w:divsChild>
                                <w:div w:id="1990285410">
                                  <w:marLeft w:val="0"/>
                                  <w:marRight w:val="0"/>
                                  <w:marTop w:val="0"/>
                                  <w:marBottom w:val="0"/>
                                  <w:divBdr>
                                    <w:top w:val="none" w:sz="0" w:space="0" w:color="auto"/>
                                    <w:left w:val="none" w:sz="0" w:space="0" w:color="auto"/>
                                    <w:bottom w:val="none" w:sz="0" w:space="0" w:color="auto"/>
                                    <w:right w:val="none" w:sz="0" w:space="0" w:color="auto"/>
                                  </w:divBdr>
                                </w:div>
                              </w:divsChild>
                            </w:div>
                            <w:div w:id="1998072122">
                              <w:marLeft w:val="0"/>
                              <w:marRight w:val="0"/>
                              <w:marTop w:val="240"/>
                              <w:marBottom w:val="240"/>
                              <w:divBdr>
                                <w:top w:val="none" w:sz="0" w:space="0" w:color="auto"/>
                                <w:left w:val="none" w:sz="0" w:space="0" w:color="auto"/>
                                <w:bottom w:val="none" w:sz="0" w:space="0" w:color="auto"/>
                                <w:right w:val="none" w:sz="0" w:space="0" w:color="auto"/>
                              </w:divBdr>
                              <w:divsChild>
                                <w:div w:id="1929339036">
                                  <w:marLeft w:val="0"/>
                                  <w:marRight w:val="0"/>
                                  <w:marTop w:val="0"/>
                                  <w:marBottom w:val="0"/>
                                  <w:divBdr>
                                    <w:top w:val="none" w:sz="0" w:space="0" w:color="auto"/>
                                    <w:left w:val="none" w:sz="0" w:space="0" w:color="auto"/>
                                    <w:bottom w:val="none" w:sz="0" w:space="0" w:color="auto"/>
                                    <w:right w:val="none" w:sz="0" w:space="0" w:color="auto"/>
                                  </w:divBdr>
                                </w:div>
                              </w:divsChild>
                            </w:div>
                            <w:div w:id="620501374">
                              <w:marLeft w:val="0"/>
                              <w:marRight w:val="0"/>
                              <w:marTop w:val="360"/>
                              <w:marBottom w:val="360"/>
                              <w:divBdr>
                                <w:top w:val="none" w:sz="0" w:space="0" w:color="auto"/>
                                <w:left w:val="none" w:sz="0" w:space="0" w:color="auto"/>
                                <w:bottom w:val="none" w:sz="0" w:space="0" w:color="auto"/>
                                <w:right w:val="none" w:sz="0" w:space="0" w:color="auto"/>
                              </w:divBdr>
                            </w:div>
                            <w:div w:id="857237362">
                              <w:marLeft w:val="0"/>
                              <w:marRight w:val="0"/>
                              <w:marTop w:val="240"/>
                              <w:marBottom w:val="240"/>
                              <w:divBdr>
                                <w:top w:val="none" w:sz="0" w:space="0" w:color="auto"/>
                                <w:left w:val="none" w:sz="0" w:space="0" w:color="auto"/>
                                <w:bottom w:val="none" w:sz="0" w:space="0" w:color="auto"/>
                                <w:right w:val="none" w:sz="0" w:space="0" w:color="auto"/>
                              </w:divBdr>
                              <w:divsChild>
                                <w:div w:id="318583656">
                                  <w:marLeft w:val="0"/>
                                  <w:marRight w:val="0"/>
                                  <w:marTop w:val="0"/>
                                  <w:marBottom w:val="0"/>
                                  <w:divBdr>
                                    <w:top w:val="none" w:sz="0" w:space="0" w:color="auto"/>
                                    <w:left w:val="none" w:sz="0" w:space="0" w:color="auto"/>
                                    <w:bottom w:val="none" w:sz="0" w:space="0" w:color="auto"/>
                                    <w:right w:val="none" w:sz="0" w:space="0" w:color="auto"/>
                                  </w:divBdr>
                                </w:div>
                              </w:divsChild>
                            </w:div>
                            <w:div w:id="1165362027">
                              <w:marLeft w:val="0"/>
                              <w:marRight w:val="0"/>
                              <w:marTop w:val="240"/>
                              <w:marBottom w:val="240"/>
                              <w:divBdr>
                                <w:top w:val="none" w:sz="0" w:space="0" w:color="auto"/>
                                <w:left w:val="none" w:sz="0" w:space="0" w:color="auto"/>
                                <w:bottom w:val="none" w:sz="0" w:space="0" w:color="auto"/>
                                <w:right w:val="none" w:sz="0" w:space="0" w:color="auto"/>
                              </w:divBdr>
                              <w:divsChild>
                                <w:div w:id="612129797">
                                  <w:marLeft w:val="0"/>
                                  <w:marRight w:val="0"/>
                                  <w:marTop w:val="0"/>
                                  <w:marBottom w:val="0"/>
                                  <w:divBdr>
                                    <w:top w:val="none" w:sz="0" w:space="0" w:color="auto"/>
                                    <w:left w:val="none" w:sz="0" w:space="0" w:color="auto"/>
                                    <w:bottom w:val="none" w:sz="0" w:space="0" w:color="auto"/>
                                    <w:right w:val="none" w:sz="0" w:space="0" w:color="auto"/>
                                  </w:divBdr>
                                </w:div>
                              </w:divsChild>
                            </w:div>
                            <w:div w:id="1621182796">
                              <w:marLeft w:val="0"/>
                              <w:marRight w:val="0"/>
                              <w:marTop w:val="360"/>
                              <w:marBottom w:val="450"/>
                              <w:divBdr>
                                <w:top w:val="none" w:sz="0" w:space="0" w:color="auto"/>
                                <w:left w:val="none" w:sz="0" w:space="0" w:color="auto"/>
                                <w:bottom w:val="none" w:sz="0" w:space="0" w:color="auto"/>
                                <w:right w:val="none" w:sz="0" w:space="0" w:color="auto"/>
                              </w:divBdr>
                              <w:divsChild>
                                <w:div w:id="2028213365">
                                  <w:marLeft w:val="0"/>
                                  <w:marRight w:val="0"/>
                                  <w:marTop w:val="0"/>
                                  <w:marBottom w:val="0"/>
                                  <w:divBdr>
                                    <w:top w:val="none" w:sz="0" w:space="0" w:color="auto"/>
                                    <w:left w:val="none" w:sz="0" w:space="0" w:color="auto"/>
                                    <w:bottom w:val="single" w:sz="6" w:space="15" w:color="B8B9BA"/>
                                    <w:right w:val="none" w:sz="0" w:space="0" w:color="auto"/>
                                  </w:divBdr>
                                  <w:divsChild>
                                    <w:div w:id="762653571">
                                      <w:marLeft w:val="0"/>
                                      <w:marRight w:val="0"/>
                                      <w:marTop w:val="0"/>
                                      <w:marBottom w:val="0"/>
                                      <w:divBdr>
                                        <w:top w:val="none" w:sz="0" w:space="0" w:color="auto"/>
                                        <w:left w:val="none" w:sz="0" w:space="0" w:color="auto"/>
                                        <w:bottom w:val="none" w:sz="0" w:space="0" w:color="auto"/>
                                        <w:right w:val="none" w:sz="0" w:space="0" w:color="auto"/>
                                      </w:divBdr>
                                    </w:div>
                                    <w:div w:id="1217861780">
                                      <w:marLeft w:val="0"/>
                                      <w:marRight w:val="0"/>
                                      <w:marTop w:val="225"/>
                                      <w:marBottom w:val="0"/>
                                      <w:divBdr>
                                        <w:top w:val="none" w:sz="0" w:space="0" w:color="auto"/>
                                        <w:left w:val="none" w:sz="0" w:space="0" w:color="auto"/>
                                        <w:bottom w:val="none" w:sz="0" w:space="0" w:color="auto"/>
                                        <w:right w:val="none" w:sz="0" w:space="0" w:color="auto"/>
                                      </w:divBdr>
                                      <w:divsChild>
                                        <w:div w:id="1702239172">
                                          <w:marLeft w:val="0"/>
                                          <w:marRight w:val="0"/>
                                          <w:marTop w:val="0"/>
                                          <w:marBottom w:val="0"/>
                                          <w:divBdr>
                                            <w:top w:val="none" w:sz="0" w:space="0" w:color="auto"/>
                                            <w:left w:val="none" w:sz="0" w:space="0" w:color="auto"/>
                                            <w:bottom w:val="none" w:sz="0" w:space="0" w:color="auto"/>
                                            <w:right w:val="none" w:sz="0" w:space="0" w:color="auto"/>
                                          </w:divBdr>
                                        </w:div>
                                      </w:divsChild>
                                    </w:div>
                                    <w:div w:id="17829203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5809755">
                              <w:marLeft w:val="0"/>
                              <w:marRight w:val="0"/>
                              <w:marTop w:val="240"/>
                              <w:marBottom w:val="240"/>
                              <w:divBdr>
                                <w:top w:val="none" w:sz="0" w:space="0" w:color="auto"/>
                                <w:left w:val="none" w:sz="0" w:space="0" w:color="auto"/>
                                <w:bottom w:val="none" w:sz="0" w:space="0" w:color="auto"/>
                                <w:right w:val="none" w:sz="0" w:space="0" w:color="auto"/>
                              </w:divBdr>
                              <w:divsChild>
                                <w:div w:id="2044014596">
                                  <w:marLeft w:val="0"/>
                                  <w:marRight w:val="0"/>
                                  <w:marTop w:val="0"/>
                                  <w:marBottom w:val="0"/>
                                  <w:divBdr>
                                    <w:top w:val="none" w:sz="0" w:space="0" w:color="auto"/>
                                    <w:left w:val="none" w:sz="0" w:space="0" w:color="auto"/>
                                    <w:bottom w:val="none" w:sz="0" w:space="0" w:color="auto"/>
                                    <w:right w:val="none" w:sz="0" w:space="0" w:color="auto"/>
                                  </w:divBdr>
                                </w:div>
                              </w:divsChild>
                            </w:div>
                            <w:div w:id="135025923">
                              <w:marLeft w:val="0"/>
                              <w:marRight w:val="0"/>
                              <w:marTop w:val="240"/>
                              <w:marBottom w:val="240"/>
                              <w:divBdr>
                                <w:top w:val="none" w:sz="0" w:space="0" w:color="auto"/>
                                <w:left w:val="none" w:sz="0" w:space="0" w:color="auto"/>
                                <w:bottom w:val="none" w:sz="0" w:space="0" w:color="auto"/>
                                <w:right w:val="none" w:sz="0" w:space="0" w:color="auto"/>
                              </w:divBdr>
                              <w:divsChild>
                                <w:div w:id="271597302">
                                  <w:marLeft w:val="0"/>
                                  <w:marRight w:val="0"/>
                                  <w:marTop w:val="0"/>
                                  <w:marBottom w:val="0"/>
                                  <w:divBdr>
                                    <w:top w:val="none" w:sz="0" w:space="0" w:color="auto"/>
                                    <w:left w:val="none" w:sz="0" w:space="0" w:color="auto"/>
                                    <w:bottom w:val="none" w:sz="0" w:space="0" w:color="auto"/>
                                    <w:right w:val="none" w:sz="0" w:space="0" w:color="auto"/>
                                  </w:divBdr>
                                </w:div>
                              </w:divsChild>
                            </w:div>
                            <w:div w:id="1805125332">
                              <w:marLeft w:val="0"/>
                              <w:marRight w:val="0"/>
                              <w:marTop w:val="240"/>
                              <w:marBottom w:val="240"/>
                              <w:divBdr>
                                <w:top w:val="none" w:sz="0" w:space="0" w:color="auto"/>
                                <w:left w:val="none" w:sz="0" w:space="0" w:color="auto"/>
                                <w:bottom w:val="none" w:sz="0" w:space="0" w:color="auto"/>
                                <w:right w:val="none" w:sz="0" w:space="0" w:color="auto"/>
                              </w:divBdr>
                              <w:divsChild>
                                <w:div w:id="1724524893">
                                  <w:marLeft w:val="0"/>
                                  <w:marRight w:val="0"/>
                                  <w:marTop w:val="0"/>
                                  <w:marBottom w:val="0"/>
                                  <w:divBdr>
                                    <w:top w:val="none" w:sz="0" w:space="0" w:color="auto"/>
                                    <w:left w:val="none" w:sz="0" w:space="0" w:color="auto"/>
                                    <w:bottom w:val="none" w:sz="0" w:space="0" w:color="auto"/>
                                    <w:right w:val="none" w:sz="0" w:space="0" w:color="auto"/>
                                  </w:divBdr>
                                </w:div>
                              </w:divsChild>
                            </w:div>
                            <w:div w:id="2006542362">
                              <w:marLeft w:val="0"/>
                              <w:marRight w:val="0"/>
                              <w:marTop w:val="360"/>
                              <w:marBottom w:val="360"/>
                              <w:divBdr>
                                <w:top w:val="none" w:sz="0" w:space="0" w:color="auto"/>
                                <w:left w:val="none" w:sz="0" w:space="0" w:color="auto"/>
                                <w:bottom w:val="none" w:sz="0" w:space="0" w:color="auto"/>
                                <w:right w:val="none" w:sz="0" w:space="0" w:color="auto"/>
                              </w:divBdr>
                            </w:div>
                            <w:div w:id="1783181027">
                              <w:marLeft w:val="0"/>
                              <w:marRight w:val="0"/>
                              <w:marTop w:val="240"/>
                              <w:marBottom w:val="240"/>
                              <w:divBdr>
                                <w:top w:val="none" w:sz="0" w:space="0" w:color="auto"/>
                                <w:left w:val="none" w:sz="0" w:space="0" w:color="auto"/>
                                <w:bottom w:val="none" w:sz="0" w:space="0" w:color="auto"/>
                                <w:right w:val="none" w:sz="0" w:space="0" w:color="auto"/>
                              </w:divBdr>
                              <w:divsChild>
                                <w:div w:id="1150026845">
                                  <w:marLeft w:val="0"/>
                                  <w:marRight w:val="0"/>
                                  <w:marTop w:val="0"/>
                                  <w:marBottom w:val="0"/>
                                  <w:divBdr>
                                    <w:top w:val="none" w:sz="0" w:space="0" w:color="auto"/>
                                    <w:left w:val="none" w:sz="0" w:space="0" w:color="auto"/>
                                    <w:bottom w:val="none" w:sz="0" w:space="0" w:color="auto"/>
                                    <w:right w:val="none" w:sz="0" w:space="0" w:color="auto"/>
                                  </w:divBdr>
                                </w:div>
                              </w:divsChild>
                            </w:div>
                            <w:div w:id="1397168712">
                              <w:marLeft w:val="0"/>
                              <w:marRight w:val="0"/>
                              <w:marTop w:val="240"/>
                              <w:marBottom w:val="240"/>
                              <w:divBdr>
                                <w:top w:val="none" w:sz="0" w:space="0" w:color="auto"/>
                                <w:left w:val="none" w:sz="0" w:space="0" w:color="auto"/>
                                <w:bottom w:val="none" w:sz="0" w:space="0" w:color="auto"/>
                                <w:right w:val="none" w:sz="0" w:space="0" w:color="auto"/>
                              </w:divBdr>
                              <w:divsChild>
                                <w:div w:id="1322269275">
                                  <w:marLeft w:val="0"/>
                                  <w:marRight w:val="0"/>
                                  <w:marTop w:val="0"/>
                                  <w:marBottom w:val="0"/>
                                  <w:divBdr>
                                    <w:top w:val="none" w:sz="0" w:space="0" w:color="auto"/>
                                    <w:left w:val="none" w:sz="0" w:space="0" w:color="auto"/>
                                    <w:bottom w:val="none" w:sz="0" w:space="0" w:color="auto"/>
                                    <w:right w:val="none" w:sz="0" w:space="0" w:color="auto"/>
                                  </w:divBdr>
                                </w:div>
                              </w:divsChild>
                            </w:div>
                            <w:div w:id="455680916">
                              <w:marLeft w:val="0"/>
                              <w:marRight w:val="0"/>
                              <w:marTop w:val="240"/>
                              <w:marBottom w:val="240"/>
                              <w:divBdr>
                                <w:top w:val="none" w:sz="0" w:space="0" w:color="auto"/>
                                <w:left w:val="none" w:sz="0" w:space="0" w:color="auto"/>
                                <w:bottom w:val="none" w:sz="0" w:space="0" w:color="auto"/>
                                <w:right w:val="none" w:sz="0" w:space="0" w:color="auto"/>
                              </w:divBdr>
                              <w:divsChild>
                                <w:div w:id="962074086">
                                  <w:marLeft w:val="0"/>
                                  <w:marRight w:val="0"/>
                                  <w:marTop w:val="0"/>
                                  <w:marBottom w:val="0"/>
                                  <w:divBdr>
                                    <w:top w:val="none" w:sz="0" w:space="0" w:color="auto"/>
                                    <w:left w:val="none" w:sz="0" w:space="0" w:color="auto"/>
                                    <w:bottom w:val="none" w:sz="0" w:space="0" w:color="auto"/>
                                    <w:right w:val="none" w:sz="0" w:space="0" w:color="auto"/>
                                  </w:divBdr>
                                </w:div>
                              </w:divsChild>
                            </w:div>
                            <w:div w:id="305554972">
                              <w:marLeft w:val="0"/>
                              <w:marRight w:val="0"/>
                              <w:marTop w:val="240"/>
                              <w:marBottom w:val="240"/>
                              <w:divBdr>
                                <w:top w:val="none" w:sz="0" w:space="0" w:color="auto"/>
                                <w:left w:val="none" w:sz="0" w:space="0" w:color="auto"/>
                                <w:bottom w:val="none" w:sz="0" w:space="0" w:color="auto"/>
                                <w:right w:val="none" w:sz="0" w:space="0" w:color="auto"/>
                              </w:divBdr>
                              <w:divsChild>
                                <w:div w:id="134179971">
                                  <w:marLeft w:val="0"/>
                                  <w:marRight w:val="0"/>
                                  <w:marTop w:val="0"/>
                                  <w:marBottom w:val="0"/>
                                  <w:divBdr>
                                    <w:top w:val="none" w:sz="0" w:space="0" w:color="auto"/>
                                    <w:left w:val="none" w:sz="0" w:space="0" w:color="auto"/>
                                    <w:bottom w:val="none" w:sz="0" w:space="0" w:color="auto"/>
                                    <w:right w:val="none" w:sz="0" w:space="0" w:color="auto"/>
                                  </w:divBdr>
                                </w:div>
                              </w:divsChild>
                            </w:div>
                            <w:div w:id="656229950">
                              <w:marLeft w:val="0"/>
                              <w:marRight w:val="0"/>
                              <w:marTop w:val="240"/>
                              <w:marBottom w:val="240"/>
                              <w:divBdr>
                                <w:top w:val="none" w:sz="0" w:space="0" w:color="auto"/>
                                <w:left w:val="none" w:sz="0" w:space="0" w:color="auto"/>
                                <w:bottom w:val="none" w:sz="0" w:space="0" w:color="auto"/>
                                <w:right w:val="none" w:sz="0" w:space="0" w:color="auto"/>
                              </w:divBdr>
                              <w:divsChild>
                                <w:div w:id="1616212821">
                                  <w:marLeft w:val="0"/>
                                  <w:marRight w:val="0"/>
                                  <w:marTop w:val="0"/>
                                  <w:marBottom w:val="0"/>
                                  <w:divBdr>
                                    <w:top w:val="none" w:sz="0" w:space="0" w:color="auto"/>
                                    <w:left w:val="none" w:sz="0" w:space="0" w:color="auto"/>
                                    <w:bottom w:val="none" w:sz="0" w:space="0" w:color="auto"/>
                                    <w:right w:val="none" w:sz="0" w:space="0" w:color="auto"/>
                                  </w:divBdr>
                                </w:div>
                              </w:divsChild>
                            </w:div>
                            <w:div w:id="1655449795">
                              <w:marLeft w:val="0"/>
                              <w:marRight w:val="0"/>
                              <w:marTop w:val="240"/>
                              <w:marBottom w:val="240"/>
                              <w:divBdr>
                                <w:top w:val="none" w:sz="0" w:space="0" w:color="auto"/>
                                <w:left w:val="none" w:sz="0" w:space="0" w:color="auto"/>
                                <w:bottom w:val="none" w:sz="0" w:space="0" w:color="auto"/>
                                <w:right w:val="none" w:sz="0" w:space="0" w:color="auto"/>
                              </w:divBdr>
                              <w:divsChild>
                                <w:div w:id="1720083045">
                                  <w:marLeft w:val="0"/>
                                  <w:marRight w:val="0"/>
                                  <w:marTop w:val="0"/>
                                  <w:marBottom w:val="0"/>
                                  <w:divBdr>
                                    <w:top w:val="none" w:sz="0" w:space="0" w:color="auto"/>
                                    <w:left w:val="none" w:sz="0" w:space="0" w:color="auto"/>
                                    <w:bottom w:val="none" w:sz="0" w:space="0" w:color="auto"/>
                                    <w:right w:val="none" w:sz="0" w:space="0" w:color="auto"/>
                                  </w:divBdr>
                                </w:div>
                              </w:divsChild>
                            </w:div>
                            <w:div w:id="1601569120">
                              <w:marLeft w:val="0"/>
                              <w:marRight w:val="0"/>
                              <w:marTop w:val="240"/>
                              <w:marBottom w:val="240"/>
                              <w:divBdr>
                                <w:top w:val="none" w:sz="0" w:space="0" w:color="auto"/>
                                <w:left w:val="none" w:sz="0" w:space="0" w:color="auto"/>
                                <w:bottom w:val="none" w:sz="0" w:space="0" w:color="auto"/>
                                <w:right w:val="none" w:sz="0" w:space="0" w:color="auto"/>
                              </w:divBdr>
                              <w:divsChild>
                                <w:div w:id="161770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982966">
      <w:bodyDiv w:val="1"/>
      <w:marLeft w:val="0"/>
      <w:marRight w:val="0"/>
      <w:marTop w:val="0"/>
      <w:marBottom w:val="0"/>
      <w:divBdr>
        <w:top w:val="none" w:sz="0" w:space="0" w:color="auto"/>
        <w:left w:val="none" w:sz="0" w:space="0" w:color="auto"/>
        <w:bottom w:val="none" w:sz="0" w:space="0" w:color="auto"/>
        <w:right w:val="none" w:sz="0" w:space="0" w:color="auto"/>
      </w:divBdr>
      <w:divsChild>
        <w:div w:id="2075278200">
          <w:marLeft w:val="0"/>
          <w:marRight w:val="0"/>
          <w:marTop w:val="0"/>
          <w:marBottom w:val="0"/>
          <w:divBdr>
            <w:top w:val="none" w:sz="0" w:space="0" w:color="auto"/>
            <w:left w:val="none" w:sz="0" w:space="0" w:color="auto"/>
            <w:bottom w:val="none" w:sz="0" w:space="0" w:color="auto"/>
            <w:right w:val="none" w:sz="0" w:space="0" w:color="auto"/>
          </w:divBdr>
          <w:divsChild>
            <w:div w:id="231308767">
              <w:marLeft w:val="0"/>
              <w:marRight w:val="0"/>
              <w:marTop w:val="0"/>
              <w:marBottom w:val="0"/>
              <w:divBdr>
                <w:top w:val="none" w:sz="0" w:space="0" w:color="auto"/>
                <w:left w:val="none" w:sz="0" w:space="0" w:color="auto"/>
                <w:bottom w:val="none" w:sz="0" w:space="0" w:color="auto"/>
                <w:right w:val="none" w:sz="0" w:space="0" w:color="auto"/>
              </w:divBdr>
              <w:divsChild>
                <w:div w:id="1977759655">
                  <w:marLeft w:val="0"/>
                  <w:marRight w:val="0"/>
                  <w:marTop w:val="0"/>
                  <w:marBottom w:val="0"/>
                  <w:divBdr>
                    <w:top w:val="none" w:sz="0" w:space="0" w:color="auto"/>
                    <w:left w:val="none" w:sz="0" w:space="0" w:color="auto"/>
                    <w:bottom w:val="none" w:sz="0" w:space="0" w:color="auto"/>
                    <w:right w:val="none" w:sz="0" w:space="0" w:color="auto"/>
                  </w:divBdr>
                </w:div>
                <w:div w:id="450443261">
                  <w:marLeft w:val="0"/>
                  <w:marRight w:val="0"/>
                  <w:marTop w:val="600"/>
                  <w:marBottom w:val="0"/>
                  <w:divBdr>
                    <w:top w:val="none" w:sz="0" w:space="0" w:color="auto"/>
                    <w:left w:val="none" w:sz="0" w:space="0" w:color="auto"/>
                    <w:bottom w:val="none" w:sz="0" w:space="0" w:color="auto"/>
                    <w:right w:val="none" w:sz="0" w:space="0" w:color="auto"/>
                  </w:divBdr>
                  <w:divsChild>
                    <w:div w:id="234750927">
                      <w:marLeft w:val="0"/>
                      <w:marRight w:val="0"/>
                      <w:marTop w:val="0"/>
                      <w:marBottom w:val="0"/>
                      <w:divBdr>
                        <w:top w:val="none" w:sz="0" w:space="0" w:color="auto"/>
                        <w:left w:val="none" w:sz="0" w:space="0" w:color="auto"/>
                        <w:bottom w:val="none" w:sz="0" w:space="0" w:color="auto"/>
                        <w:right w:val="none" w:sz="0" w:space="0" w:color="auto"/>
                      </w:divBdr>
                      <w:divsChild>
                        <w:div w:id="1650592871">
                          <w:marLeft w:val="0"/>
                          <w:marRight w:val="0"/>
                          <w:marTop w:val="0"/>
                          <w:marBottom w:val="0"/>
                          <w:divBdr>
                            <w:top w:val="none" w:sz="0" w:space="0" w:color="auto"/>
                            <w:left w:val="none" w:sz="0" w:space="0" w:color="auto"/>
                            <w:bottom w:val="none" w:sz="0" w:space="0" w:color="auto"/>
                            <w:right w:val="none" w:sz="0" w:space="0" w:color="auto"/>
                          </w:divBdr>
                          <w:divsChild>
                            <w:div w:id="219554991">
                              <w:marLeft w:val="0"/>
                              <w:marRight w:val="0"/>
                              <w:marTop w:val="0"/>
                              <w:marBottom w:val="0"/>
                              <w:divBdr>
                                <w:top w:val="none" w:sz="0" w:space="0" w:color="auto"/>
                                <w:left w:val="none" w:sz="0" w:space="0" w:color="auto"/>
                                <w:bottom w:val="none" w:sz="0" w:space="0" w:color="auto"/>
                                <w:right w:val="none" w:sz="0" w:space="0" w:color="auto"/>
                              </w:divBdr>
                            </w:div>
                          </w:divsChild>
                        </w:div>
                        <w:div w:id="1535725221">
                          <w:marLeft w:val="0"/>
                          <w:marRight w:val="135"/>
                          <w:marTop w:val="0"/>
                          <w:marBottom w:val="0"/>
                          <w:divBdr>
                            <w:top w:val="none" w:sz="0" w:space="0" w:color="auto"/>
                            <w:left w:val="none" w:sz="0" w:space="0" w:color="auto"/>
                            <w:bottom w:val="none" w:sz="0" w:space="0" w:color="auto"/>
                            <w:right w:val="none" w:sz="0" w:space="0" w:color="auto"/>
                          </w:divBdr>
                        </w:div>
                        <w:div w:id="642080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45182">
          <w:marLeft w:val="0"/>
          <w:marRight w:val="0"/>
          <w:marTop w:val="0"/>
          <w:marBottom w:val="0"/>
          <w:divBdr>
            <w:top w:val="none" w:sz="0" w:space="0" w:color="auto"/>
            <w:left w:val="none" w:sz="0" w:space="0" w:color="auto"/>
            <w:bottom w:val="none" w:sz="0" w:space="0" w:color="auto"/>
            <w:right w:val="none" w:sz="0" w:space="0" w:color="auto"/>
          </w:divBdr>
          <w:divsChild>
            <w:div w:id="1813910348">
              <w:marLeft w:val="0"/>
              <w:marRight w:val="0"/>
              <w:marTop w:val="0"/>
              <w:marBottom w:val="0"/>
              <w:divBdr>
                <w:top w:val="none" w:sz="0" w:space="0" w:color="auto"/>
                <w:left w:val="none" w:sz="0" w:space="0" w:color="auto"/>
                <w:bottom w:val="none" w:sz="0" w:space="0" w:color="auto"/>
                <w:right w:val="none" w:sz="0" w:space="0" w:color="auto"/>
              </w:divBdr>
              <w:divsChild>
                <w:div w:id="1552766948">
                  <w:marLeft w:val="0"/>
                  <w:marRight w:val="0"/>
                  <w:marTop w:val="0"/>
                  <w:marBottom w:val="0"/>
                  <w:divBdr>
                    <w:top w:val="none" w:sz="0" w:space="0" w:color="auto"/>
                    <w:left w:val="none" w:sz="0" w:space="0" w:color="auto"/>
                    <w:bottom w:val="none" w:sz="0" w:space="0" w:color="auto"/>
                    <w:right w:val="none" w:sz="0" w:space="0" w:color="auto"/>
                  </w:divBdr>
                  <w:divsChild>
                    <w:div w:id="23287780">
                      <w:marLeft w:val="0"/>
                      <w:marRight w:val="1500"/>
                      <w:marTop w:val="0"/>
                      <w:marBottom w:val="0"/>
                      <w:divBdr>
                        <w:top w:val="none" w:sz="0" w:space="0" w:color="auto"/>
                        <w:left w:val="none" w:sz="0" w:space="0" w:color="auto"/>
                        <w:bottom w:val="none" w:sz="0" w:space="0" w:color="auto"/>
                        <w:right w:val="none" w:sz="0" w:space="0" w:color="auto"/>
                      </w:divBdr>
                      <w:divsChild>
                        <w:div w:id="736246014">
                          <w:marLeft w:val="0"/>
                          <w:marRight w:val="0"/>
                          <w:marTop w:val="600"/>
                          <w:marBottom w:val="600"/>
                          <w:divBdr>
                            <w:top w:val="none" w:sz="0" w:space="0" w:color="auto"/>
                            <w:left w:val="none" w:sz="0" w:space="0" w:color="auto"/>
                            <w:bottom w:val="none" w:sz="0" w:space="0" w:color="auto"/>
                            <w:right w:val="none" w:sz="0" w:space="0" w:color="auto"/>
                          </w:divBdr>
                          <w:divsChild>
                            <w:div w:id="31000582">
                              <w:marLeft w:val="0"/>
                              <w:marRight w:val="0"/>
                              <w:marTop w:val="0"/>
                              <w:marBottom w:val="300"/>
                              <w:divBdr>
                                <w:top w:val="none" w:sz="0" w:space="0" w:color="auto"/>
                                <w:left w:val="none" w:sz="0" w:space="0" w:color="auto"/>
                                <w:bottom w:val="none" w:sz="0" w:space="0" w:color="auto"/>
                                <w:right w:val="none" w:sz="0" w:space="0" w:color="auto"/>
                              </w:divBdr>
                            </w:div>
                            <w:div w:id="1784180610">
                              <w:marLeft w:val="0"/>
                              <w:marRight w:val="0"/>
                              <w:marTop w:val="300"/>
                              <w:marBottom w:val="300"/>
                              <w:divBdr>
                                <w:top w:val="none" w:sz="0" w:space="0" w:color="auto"/>
                                <w:left w:val="none" w:sz="0" w:space="0" w:color="auto"/>
                                <w:bottom w:val="none" w:sz="0" w:space="0" w:color="auto"/>
                                <w:right w:val="none" w:sz="0" w:space="0" w:color="auto"/>
                              </w:divBdr>
                            </w:div>
                            <w:div w:id="1922176744">
                              <w:marLeft w:val="0"/>
                              <w:marRight w:val="0"/>
                              <w:marTop w:val="300"/>
                              <w:marBottom w:val="600"/>
                              <w:divBdr>
                                <w:top w:val="single" w:sz="6" w:space="30" w:color="EB5D0B"/>
                                <w:left w:val="none" w:sz="0" w:space="0" w:color="auto"/>
                                <w:bottom w:val="single" w:sz="6" w:space="30" w:color="EB5D0B"/>
                                <w:right w:val="none" w:sz="0" w:space="0" w:color="auto"/>
                              </w:divBdr>
                            </w:div>
                            <w:div w:id="64959342">
                              <w:marLeft w:val="0"/>
                              <w:marRight w:val="0"/>
                              <w:marTop w:val="720"/>
                              <w:marBottom w:val="900"/>
                              <w:divBdr>
                                <w:top w:val="none" w:sz="0" w:space="0" w:color="auto"/>
                                <w:left w:val="none" w:sz="0" w:space="0" w:color="auto"/>
                                <w:bottom w:val="none" w:sz="0" w:space="0" w:color="auto"/>
                                <w:right w:val="none" w:sz="0" w:space="0" w:color="auto"/>
                              </w:divBdr>
                              <w:divsChild>
                                <w:div w:id="1339769928">
                                  <w:marLeft w:val="0"/>
                                  <w:marRight w:val="240"/>
                                  <w:marTop w:val="180"/>
                                  <w:marBottom w:val="0"/>
                                  <w:divBdr>
                                    <w:top w:val="none" w:sz="0" w:space="0" w:color="auto"/>
                                    <w:left w:val="none" w:sz="0" w:space="0" w:color="auto"/>
                                    <w:bottom w:val="none" w:sz="0" w:space="0" w:color="auto"/>
                                    <w:right w:val="none" w:sz="0" w:space="0" w:color="auto"/>
                                  </w:divBdr>
                                </w:div>
                                <w:div w:id="195654974">
                                  <w:marLeft w:val="0"/>
                                  <w:marRight w:val="240"/>
                                  <w:marTop w:val="180"/>
                                  <w:marBottom w:val="0"/>
                                  <w:divBdr>
                                    <w:top w:val="none" w:sz="0" w:space="0" w:color="auto"/>
                                    <w:left w:val="none" w:sz="0" w:space="0" w:color="auto"/>
                                    <w:bottom w:val="none" w:sz="0" w:space="0" w:color="auto"/>
                                    <w:right w:val="none" w:sz="0" w:space="0" w:color="auto"/>
                                  </w:divBdr>
                                </w:div>
                              </w:divsChild>
                            </w:div>
                            <w:div w:id="340472666">
                              <w:marLeft w:val="0"/>
                              <w:marRight w:val="0"/>
                              <w:marTop w:val="240"/>
                              <w:marBottom w:val="240"/>
                              <w:divBdr>
                                <w:top w:val="none" w:sz="0" w:space="0" w:color="auto"/>
                                <w:left w:val="none" w:sz="0" w:space="0" w:color="auto"/>
                                <w:bottom w:val="none" w:sz="0" w:space="0" w:color="auto"/>
                                <w:right w:val="none" w:sz="0" w:space="0" w:color="auto"/>
                              </w:divBdr>
                              <w:divsChild>
                                <w:div w:id="594896583">
                                  <w:marLeft w:val="0"/>
                                  <w:marRight w:val="0"/>
                                  <w:marTop w:val="0"/>
                                  <w:marBottom w:val="0"/>
                                  <w:divBdr>
                                    <w:top w:val="none" w:sz="0" w:space="0" w:color="auto"/>
                                    <w:left w:val="none" w:sz="0" w:space="0" w:color="auto"/>
                                    <w:bottom w:val="none" w:sz="0" w:space="0" w:color="auto"/>
                                    <w:right w:val="none" w:sz="0" w:space="0" w:color="auto"/>
                                  </w:divBdr>
                                </w:div>
                              </w:divsChild>
                            </w:div>
                            <w:div w:id="1946620047">
                              <w:marLeft w:val="0"/>
                              <w:marRight w:val="0"/>
                              <w:marTop w:val="240"/>
                              <w:marBottom w:val="240"/>
                              <w:divBdr>
                                <w:top w:val="none" w:sz="0" w:space="0" w:color="auto"/>
                                <w:left w:val="none" w:sz="0" w:space="0" w:color="auto"/>
                                <w:bottom w:val="none" w:sz="0" w:space="0" w:color="auto"/>
                                <w:right w:val="none" w:sz="0" w:space="0" w:color="auto"/>
                              </w:divBdr>
                              <w:divsChild>
                                <w:div w:id="527790181">
                                  <w:marLeft w:val="0"/>
                                  <w:marRight w:val="0"/>
                                  <w:marTop w:val="0"/>
                                  <w:marBottom w:val="0"/>
                                  <w:divBdr>
                                    <w:top w:val="none" w:sz="0" w:space="0" w:color="auto"/>
                                    <w:left w:val="none" w:sz="0" w:space="0" w:color="auto"/>
                                    <w:bottom w:val="none" w:sz="0" w:space="0" w:color="auto"/>
                                    <w:right w:val="none" w:sz="0" w:space="0" w:color="auto"/>
                                  </w:divBdr>
                                </w:div>
                              </w:divsChild>
                            </w:div>
                            <w:div w:id="2092851211">
                              <w:marLeft w:val="0"/>
                              <w:marRight w:val="0"/>
                              <w:marTop w:val="240"/>
                              <w:marBottom w:val="240"/>
                              <w:divBdr>
                                <w:top w:val="none" w:sz="0" w:space="0" w:color="auto"/>
                                <w:left w:val="none" w:sz="0" w:space="0" w:color="auto"/>
                                <w:bottom w:val="none" w:sz="0" w:space="0" w:color="auto"/>
                                <w:right w:val="none" w:sz="0" w:space="0" w:color="auto"/>
                              </w:divBdr>
                              <w:divsChild>
                                <w:div w:id="1016007794">
                                  <w:marLeft w:val="0"/>
                                  <w:marRight w:val="0"/>
                                  <w:marTop w:val="0"/>
                                  <w:marBottom w:val="0"/>
                                  <w:divBdr>
                                    <w:top w:val="none" w:sz="0" w:space="0" w:color="auto"/>
                                    <w:left w:val="none" w:sz="0" w:space="0" w:color="auto"/>
                                    <w:bottom w:val="none" w:sz="0" w:space="0" w:color="auto"/>
                                    <w:right w:val="none" w:sz="0" w:space="0" w:color="auto"/>
                                  </w:divBdr>
                                </w:div>
                              </w:divsChild>
                            </w:div>
                            <w:div w:id="525801208">
                              <w:marLeft w:val="0"/>
                              <w:marRight w:val="0"/>
                              <w:marTop w:val="240"/>
                              <w:marBottom w:val="240"/>
                              <w:divBdr>
                                <w:top w:val="none" w:sz="0" w:space="0" w:color="auto"/>
                                <w:left w:val="none" w:sz="0" w:space="0" w:color="auto"/>
                                <w:bottom w:val="none" w:sz="0" w:space="0" w:color="auto"/>
                                <w:right w:val="none" w:sz="0" w:space="0" w:color="auto"/>
                              </w:divBdr>
                              <w:divsChild>
                                <w:div w:id="629089046">
                                  <w:marLeft w:val="0"/>
                                  <w:marRight w:val="0"/>
                                  <w:marTop w:val="0"/>
                                  <w:marBottom w:val="0"/>
                                  <w:divBdr>
                                    <w:top w:val="none" w:sz="0" w:space="0" w:color="auto"/>
                                    <w:left w:val="none" w:sz="0" w:space="0" w:color="auto"/>
                                    <w:bottom w:val="none" w:sz="0" w:space="0" w:color="auto"/>
                                    <w:right w:val="none" w:sz="0" w:space="0" w:color="auto"/>
                                  </w:divBdr>
                                </w:div>
                              </w:divsChild>
                            </w:div>
                            <w:div w:id="993678011">
                              <w:marLeft w:val="0"/>
                              <w:marRight w:val="0"/>
                              <w:marTop w:val="360"/>
                              <w:marBottom w:val="450"/>
                              <w:divBdr>
                                <w:top w:val="none" w:sz="0" w:space="0" w:color="auto"/>
                                <w:left w:val="none" w:sz="0" w:space="0" w:color="auto"/>
                                <w:bottom w:val="none" w:sz="0" w:space="0" w:color="auto"/>
                                <w:right w:val="none" w:sz="0" w:space="0" w:color="auto"/>
                              </w:divBdr>
                              <w:divsChild>
                                <w:div w:id="1925993606">
                                  <w:marLeft w:val="0"/>
                                  <w:marRight w:val="0"/>
                                  <w:marTop w:val="0"/>
                                  <w:marBottom w:val="0"/>
                                  <w:divBdr>
                                    <w:top w:val="none" w:sz="0" w:space="0" w:color="auto"/>
                                    <w:left w:val="none" w:sz="0" w:space="0" w:color="auto"/>
                                    <w:bottom w:val="single" w:sz="6" w:space="15" w:color="B8B9BA"/>
                                    <w:right w:val="none" w:sz="0" w:space="0" w:color="auto"/>
                                  </w:divBdr>
                                  <w:divsChild>
                                    <w:div w:id="614100338">
                                      <w:marLeft w:val="0"/>
                                      <w:marRight w:val="0"/>
                                      <w:marTop w:val="0"/>
                                      <w:marBottom w:val="0"/>
                                      <w:divBdr>
                                        <w:top w:val="none" w:sz="0" w:space="0" w:color="auto"/>
                                        <w:left w:val="none" w:sz="0" w:space="0" w:color="auto"/>
                                        <w:bottom w:val="none" w:sz="0" w:space="0" w:color="auto"/>
                                        <w:right w:val="none" w:sz="0" w:space="0" w:color="auto"/>
                                      </w:divBdr>
                                    </w:div>
                                    <w:div w:id="1364214413">
                                      <w:marLeft w:val="0"/>
                                      <w:marRight w:val="0"/>
                                      <w:marTop w:val="225"/>
                                      <w:marBottom w:val="0"/>
                                      <w:divBdr>
                                        <w:top w:val="none" w:sz="0" w:space="0" w:color="auto"/>
                                        <w:left w:val="none" w:sz="0" w:space="0" w:color="auto"/>
                                        <w:bottom w:val="none" w:sz="0" w:space="0" w:color="auto"/>
                                        <w:right w:val="none" w:sz="0" w:space="0" w:color="auto"/>
                                      </w:divBdr>
                                      <w:divsChild>
                                        <w:div w:id="1721856313">
                                          <w:marLeft w:val="0"/>
                                          <w:marRight w:val="0"/>
                                          <w:marTop w:val="0"/>
                                          <w:marBottom w:val="0"/>
                                          <w:divBdr>
                                            <w:top w:val="none" w:sz="0" w:space="0" w:color="auto"/>
                                            <w:left w:val="none" w:sz="0" w:space="0" w:color="auto"/>
                                            <w:bottom w:val="none" w:sz="0" w:space="0" w:color="auto"/>
                                            <w:right w:val="none" w:sz="0" w:space="0" w:color="auto"/>
                                          </w:divBdr>
                                        </w:div>
                                      </w:divsChild>
                                    </w:div>
                                    <w:div w:id="12248283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728598">
                              <w:marLeft w:val="0"/>
                              <w:marRight w:val="0"/>
                              <w:marTop w:val="240"/>
                              <w:marBottom w:val="240"/>
                              <w:divBdr>
                                <w:top w:val="none" w:sz="0" w:space="0" w:color="auto"/>
                                <w:left w:val="none" w:sz="0" w:space="0" w:color="auto"/>
                                <w:bottom w:val="none" w:sz="0" w:space="0" w:color="auto"/>
                                <w:right w:val="none" w:sz="0" w:space="0" w:color="auto"/>
                              </w:divBdr>
                              <w:divsChild>
                                <w:div w:id="1708407168">
                                  <w:marLeft w:val="0"/>
                                  <w:marRight w:val="0"/>
                                  <w:marTop w:val="0"/>
                                  <w:marBottom w:val="0"/>
                                  <w:divBdr>
                                    <w:top w:val="none" w:sz="0" w:space="0" w:color="auto"/>
                                    <w:left w:val="none" w:sz="0" w:space="0" w:color="auto"/>
                                    <w:bottom w:val="none" w:sz="0" w:space="0" w:color="auto"/>
                                    <w:right w:val="none" w:sz="0" w:space="0" w:color="auto"/>
                                  </w:divBdr>
                                </w:div>
                              </w:divsChild>
                            </w:div>
                            <w:div w:id="119425149">
                              <w:marLeft w:val="0"/>
                              <w:marRight w:val="0"/>
                              <w:marTop w:val="240"/>
                              <w:marBottom w:val="240"/>
                              <w:divBdr>
                                <w:top w:val="none" w:sz="0" w:space="0" w:color="auto"/>
                                <w:left w:val="none" w:sz="0" w:space="0" w:color="auto"/>
                                <w:bottom w:val="none" w:sz="0" w:space="0" w:color="auto"/>
                                <w:right w:val="none" w:sz="0" w:space="0" w:color="auto"/>
                              </w:divBdr>
                              <w:divsChild>
                                <w:div w:id="158231326">
                                  <w:marLeft w:val="0"/>
                                  <w:marRight w:val="0"/>
                                  <w:marTop w:val="0"/>
                                  <w:marBottom w:val="0"/>
                                  <w:divBdr>
                                    <w:top w:val="none" w:sz="0" w:space="0" w:color="auto"/>
                                    <w:left w:val="none" w:sz="0" w:space="0" w:color="auto"/>
                                    <w:bottom w:val="none" w:sz="0" w:space="0" w:color="auto"/>
                                    <w:right w:val="none" w:sz="0" w:space="0" w:color="auto"/>
                                  </w:divBdr>
                                </w:div>
                              </w:divsChild>
                            </w:div>
                            <w:div w:id="1140458538">
                              <w:marLeft w:val="0"/>
                              <w:marRight w:val="0"/>
                              <w:marTop w:val="240"/>
                              <w:marBottom w:val="240"/>
                              <w:divBdr>
                                <w:top w:val="none" w:sz="0" w:space="0" w:color="auto"/>
                                <w:left w:val="none" w:sz="0" w:space="0" w:color="auto"/>
                                <w:bottom w:val="none" w:sz="0" w:space="0" w:color="auto"/>
                                <w:right w:val="none" w:sz="0" w:space="0" w:color="auto"/>
                              </w:divBdr>
                              <w:divsChild>
                                <w:div w:id="185993749">
                                  <w:marLeft w:val="0"/>
                                  <w:marRight w:val="0"/>
                                  <w:marTop w:val="0"/>
                                  <w:marBottom w:val="0"/>
                                  <w:divBdr>
                                    <w:top w:val="none" w:sz="0" w:space="0" w:color="auto"/>
                                    <w:left w:val="none" w:sz="0" w:space="0" w:color="auto"/>
                                    <w:bottom w:val="none" w:sz="0" w:space="0" w:color="auto"/>
                                    <w:right w:val="none" w:sz="0" w:space="0" w:color="auto"/>
                                  </w:divBdr>
                                </w:div>
                              </w:divsChild>
                            </w:div>
                            <w:div w:id="1241479758">
                              <w:marLeft w:val="0"/>
                              <w:marRight w:val="0"/>
                              <w:marTop w:val="240"/>
                              <w:marBottom w:val="240"/>
                              <w:divBdr>
                                <w:top w:val="none" w:sz="0" w:space="0" w:color="auto"/>
                                <w:left w:val="none" w:sz="0" w:space="0" w:color="auto"/>
                                <w:bottom w:val="none" w:sz="0" w:space="0" w:color="auto"/>
                                <w:right w:val="none" w:sz="0" w:space="0" w:color="auto"/>
                              </w:divBdr>
                              <w:divsChild>
                                <w:div w:id="925041022">
                                  <w:marLeft w:val="0"/>
                                  <w:marRight w:val="0"/>
                                  <w:marTop w:val="0"/>
                                  <w:marBottom w:val="0"/>
                                  <w:divBdr>
                                    <w:top w:val="none" w:sz="0" w:space="0" w:color="auto"/>
                                    <w:left w:val="none" w:sz="0" w:space="0" w:color="auto"/>
                                    <w:bottom w:val="none" w:sz="0" w:space="0" w:color="auto"/>
                                    <w:right w:val="none" w:sz="0" w:space="0" w:color="auto"/>
                                  </w:divBdr>
                                </w:div>
                              </w:divsChild>
                            </w:div>
                            <w:div w:id="1559781926">
                              <w:marLeft w:val="0"/>
                              <w:marRight w:val="0"/>
                              <w:marTop w:val="240"/>
                              <w:marBottom w:val="240"/>
                              <w:divBdr>
                                <w:top w:val="none" w:sz="0" w:space="0" w:color="auto"/>
                                <w:left w:val="none" w:sz="0" w:space="0" w:color="auto"/>
                                <w:bottom w:val="none" w:sz="0" w:space="0" w:color="auto"/>
                                <w:right w:val="none" w:sz="0" w:space="0" w:color="auto"/>
                              </w:divBdr>
                              <w:divsChild>
                                <w:div w:id="890965219">
                                  <w:marLeft w:val="0"/>
                                  <w:marRight w:val="0"/>
                                  <w:marTop w:val="0"/>
                                  <w:marBottom w:val="0"/>
                                  <w:divBdr>
                                    <w:top w:val="none" w:sz="0" w:space="0" w:color="auto"/>
                                    <w:left w:val="none" w:sz="0" w:space="0" w:color="auto"/>
                                    <w:bottom w:val="none" w:sz="0" w:space="0" w:color="auto"/>
                                    <w:right w:val="none" w:sz="0" w:space="0" w:color="auto"/>
                                  </w:divBdr>
                                </w:div>
                              </w:divsChild>
                            </w:div>
                            <w:div w:id="904729747">
                              <w:marLeft w:val="0"/>
                              <w:marRight w:val="0"/>
                              <w:marTop w:val="240"/>
                              <w:marBottom w:val="240"/>
                              <w:divBdr>
                                <w:top w:val="none" w:sz="0" w:space="0" w:color="auto"/>
                                <w:left w:val="none" w:sz="0" w:space="0" w:color="auto"/>
                                <w:bottom w:val="none" w:sz="0" w:space="0" w:color="auto"/>
                                <w:right w:val="none" w:sz="0" w:space="0" w:color="auto"/>
                              </w:divBdr>
                              <w:divsChild>
                                <w:div w:id="1929266065">
                                  <w:marLeft w:val="0"/>
                                  <w:marRight w:val="0"/>
                                  <w:marTop w:val="0"/>
                                  <w:marBottom w:val="0"/>
                                  <w:divBdr>
                                    <w:top w:val="none" w:sz="0" w:space="0" w:color="auto"/>
                                    <w:left w:val="none" w:sz="0" w:space="0" w:color="auto"/>
                                    <w:bottom w:val="none" w:sz="0" w:space="0" w:color="auto"/>
                                    <w:right w:val="none" w:sz="0" w:space="0" w:color="auto"/>
                                  </w:divBdr>
                                </w:div>
                              </w:divsChild>
                            </w:div>
                            <w:div w:id="817577177">
                              <w:marLeft w:val="0"/>
                              <w:marRight w:val="0"/>
                              <w:marTop w:val="240"/>
                              <w:marBottom w:val="240"/>
                              <w:divBdr>
                                <w:top w:val="none" w:sz="0" w:space="0" w:color="auto"/>
                                <w:left w:val="none" w:sz="0" w:space="0" w:color="auto"/>
                                <w:bottom w:val="none" w:sz="0" w:space="0" w:color="auto"/>
                                <w:right w:val="none" w:sz="0" w:space="0" w:color="auto"/>
                              </w:divBdr>
                              <w:divsChild>
                                <w:div w:id="1419717299">
                                  <w:marLeft w:val="0"/>
                                  <w:marRight w:val="0"/>
                                  <w:marTop w:val="0"/>
                                  <w:marBottom w:val="0"/>
                                  <w:divBdr>
                                    <w:top w:val="none" w:sz="0" w:space="0" w:color="auto"/>
                                    <w:left w:val="none" w:sz="0" w:space="0" w:color="auto"/>
                                    <w:bottom w:val="none" w:sz="0" w:space="0" w:color="auto"/>
                                    <w:right w:val="none" w:sz="0" w:space="0" w:color="auto"/>
                                  </w:divBdr>
                                </w:div>
                              </w:divsChild>
                            </w:div>
                            <w:div w:id="480194212">
                              <w:marLeft w:val="0"/>
                              <w:marRight w:val="0"/>
                              <w:marTop w:val="240"/>
                              <w:marBottom w:val="240"/>
                              <w:divBdr>
                                <w:top w:val="none" w:sz="0" w:space="0" w:color="auto"/>
                                <w:left w:val="none" w:sz="0" w:space="0" w:color="auto"/>
                                <w:bottom w:val="none" w:sz="0" w:space="0" w:color="auto"/>
                                <w:right w:val="none" w:sz="0" w:space="0" w:color="auto"/>
                              </w:divBdr>
                              <w:divsChild>
                                <w:div w:id="1744377905">
                                  <w:marLeft w:val="0"/>
                                  <w:marRight w:val="0"/>
                                  <w:marTop w:val="0"/>
                                  <w:marBottom w:val="0"/>
                                  <w:divBdr>
                                    <w:top w:val="none" w:sz="0" w:space="0" w:color="auto"/>
                                    <w:left w:val="none" w:sz="0" w:space="0" w:color="auto"/>
                                    <w:bottom w:val="none" w:sz="0" w:space="0" w:color="auto"/>
                                    <w:right w:val="none" w:sz="0" w:space="0" w:color="auto"/>
                                  </w:divBdr>
                                </w:div>
                              </w:divsChild>
                            </w:div>
                            <w:div w:id="387919371">
                              <w:marLeft w:val="0"/>
                              <w:marRight w:val="0"/>
                              <w:marTop w:val="360"/>
                              <w:marBottom w:val="450"/>
                              <w:divBdr>
                                <w:top w:val="none" w:sz="0" w:space="0" w:color="auto"/>
                                <w:left w:val="none" w:sz="0" w:space="0" w:color="auto"/>
                                <w:bottom w:val="none" w:sz="0" w:space="0" w:color="auto"/>
                                <w:right w:val="none" w:sz="0" w:space="0" w:color="auto"/>
                              </w:divBdr>
                              <w:divsChild>
                                <w:div w:id="2005626128">
                                  <w:marLeft w:val="0"/>
                                  <w:marRight w:val="0"/>
                                  <w:marTop w:val="0"/>
                                  <w:marBottom w:val="0"/>
                                  <w:divBdr>
                                    <w:top w:val="none" w:sz="0" w:space="0" w:color="auto"/>
                                    <w:left w:val="none" w:sz="0" w:space="0" w:color="auto"/>
                                    <w:bottom w:val="single" w:sz="6" w:space="15" w:color="B8B9BA"/>
                                    <w:right w:val="none" w:sz="0" w:space="0" w:color="auto"/>
                                  </w:divBdr>
                                  <w:divsChild>
                                    <w:div w:id="1380471336">
                                      <w:marLeft w:val="0"/>
                                      <w:marRight w:val="0"/>
                                      <w:marTop w:val="0"/>
                                      <w:marBottom w:val="0"/>
                                      <w:divBdr>
                                        <w:top w:val="none" w:sz="0" w:space="0" w:color="auto"/>
                                        <w:left w:val="none" w:sz="0" w:space="0" w:color="auto"/>
                                        <w:bottom w:val="none" w:sz="0" w:space="0" w:color="auto"/>
                                        <w:right w:val="none" w:sz="0" w:space="0" w:color="auto"/>
                                      </w:divBdr>
                                    </w:div>
                                    <w:div w:id="1250038455">
                                      <w:marLeft w:val="0"/>
                                      <w:marRight w:val="0"/>
                                      <w:marTop w:val="225"/>
                                      <w:marBottom w:val="0"/>
                                      <w:divBdr>
                                        <w:top w:val="none" w:sz="0" w:space="0" w:color="auto"/>
                                        <w:left w:val="none" w:sz="0" w:space="0" w:color="auto"/>
                                        <w:bottom w:val="none" w:sz="0" w:space="0" w:color="auto"/>
                                        <w:right w:val="none" w:sz="0" w:space="0" w:color="auto"/>
                                      </w:divBdr>
                                      <w:divsChild>
                                        <w:div w:id="1535844326">
                                          <w:marLeft w:val="0"/>
                                          <w:marRight w:val="0"/>
                                          <w:marTop w:val="0"/>
                                          <w:marBottom w:val="0"/>
                                          <w:divBdr>
                                            <w:top w:val="none" w:sz="0" w:space="0" w:color="auto"/>
                                            <w:left w:val="none" w:sz="0" w:space="0" w:color="auto"/>
                                            <w:bottom w:val="none" w:sz="0" w:space="0" w:color="auto"/>
                                            <w:right w:val="none" w:sz="0" w:space="0" w:color="auto"/>
                                          </w:divBdr>
                                        </w:div>
                                      </w:divsChild>
                                    </w:div>
                                    <w:div w:id="19435647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5087990">
                              <w:marLeft w:val="0"/>
                              <w:marRight w:val="0"/>
                              <w:marTop w:val="240"/>
                              <w:marBottom w:val="240"/>
                              <w:divBdr>
                                <w:top w:val="none" w:sz="0" w:space="0" w:color="auto"/>
                                <w:left w:val="none" w:sz="0" w:space="0" w:color="auto"/>
                                <w:bottom w:val="none" w:sz="0" w:space="0" w:color="auto"/>
                                <w:right w:val="none" w:sz="0" w:space="0" w:color="auto"/>
                              </w:divBdr>
                              <w:divsChild>
                                <w:div w:id="1945189675">
                                  <w:marLeft w:val="0"/>
                                  <w:marRight w:val="0"/>
                                  <w:marTop w:val="0"/>
                                  <w:marBottom w:val="0"/>
                                  <w:divBdr>
                                    <w:top w:val="none" w:sz="0" w:space="0" w:color="auto"/>
                                    <w:left w:val="none" w:sz="0" w:space="0" w:color="auto"/>
                                    <w:bottom w:val="none" w:sz="0" w:space="0" w:color="auto"/>
                                    <w:right w:val="none" w:sz="0" w:space="0" w:color="auto"/>
                                  </w:divBdr>
                                </w:div>
                              </w:divsChild>
                            </w:div>
                            <w:div w:id="68892696">
                              <w:marLeft w:val="0"/>
                              <w:marRight w:val="0"/>
                              <w:marTop w:val="240"/>
                              <w:marBottom w:val="240"/>
                              <w:divBdr>
                                <w:top w:val="none" w:sz="0" w:space="0" w:color="auto"/>
                                <w:left w:val="none" w:sz="0" w:space="0" w:color="auto"/>
                                <w:bottom w:val="none" w:sz="0" w:space="0" w:color="auto"/>
                                <w:right w:val="none" w:sz="0" w:space="0" w:color="auto"/>
                              </w:divBdr>
                              <w:divsChild>
                                <w:div w:id="1672827790">
                                  <w:marLeft w:val="0"/>
                                  <w:marRight w:val="0"/>
                                  <w:marTop w:val="0"/>
                                  <w:marBottom w:val="0"/>
                                  <w:divBdr>
                                    <w:top w:val="none" w:sz="0" w:space="0" w:color="auto"/>
                                    <w:left w:val="none" w:sz="0" w:space="0" w:color="auto"/>
                                    <w:bottom w:val="none" w:sz="0" w:space="0" w:color="auto"/>
                                    <w:right w:val="none" w:sz="0" w:space="0" w:color="auto"/>
                                  </w:divBdr>
                                </w:div>
                              </w:divsChild>
                            </w:div>
                            <w:div w:id="440229248">
                              <w:marLeft w:val="0"/>
                              <w:marRight w:val="0"/>
                              <w:marTop w:val="240"/>
                              <w:marBottom w:val="240"/>
                              <w:divBdr>
                                <w:top w:val="none" w:sz="0" w:space="0" w:color="auto"/>
                                <w:left w:val="none" w:sz="0" w:space="0" w:color="auto"/>
                                <w:bottom w:val="none" w:sz="0" w:space="0" w:color="auto"/>
                                <w:right w:val="none" w:sz="0" w:space="0" w:color="auto"/>
                              </w:divBdr>
                              <w:divsChild>
                                <w:div w:id="475416518">
                                  <w:marLeft w:val="0"/>
                                  <w:marRight w:val="0"/>
                                  <w:marTop w:val="0"/>
                                  <w:marBottom w:val="0"/>
                                  <w:divBdr>
                                    <w:top w:val="none" w:sz="0" w:space="0" w:color="auto"/>
                                    <w:left w:val="none" w:sz="0" w:space="0" w:color="auto"/>
                                    <w:bottom w:val="none" w:sz="0" w:space="0" w:color="auto"/>
                                    <w:right w:val="none" w:sz="0" w:space="0" w:color="auto"/>
                                  </w:divBdr>
                                </w:div>
                              </w:divsChild>
                            </w:div>
                            <w:div w:id="2036341340">
                              <w:marLeft w:val="0"/>
                              <w:marRight w:val="0"/>
                              <w:marTop w:val="240"/>
                              <w:marBottom w:val="240"/>
                              <w:divBdr>
                                <w:top w:val="none" w:sz="0" w:space="0" w:color="auto"/>
                                <w:left w:val="none" w:sz="0" w:space="0" w:color="auto"/>
                                <w:bottom w:val="none" w:sz="0" w:space="0" w:color="auto"/>
                                <w:right w:val="none" w:sz="0" w:space="0" w:color="auto"/>
                              </w:divBdr>
                              <w:divsChild>
                                <w:div w:id="627248973">
                                  <w:marLeft w:val="0"/>
                                  <w:marRight w:val="0"/>
                                  <w:marTop w:val="0"/>
                                  <w:marBottom w:val="0"/>
                                  <w:divBdr>
                                    <w:top w:val="none" w:sz="0" w:space="0" w:color="auto"/>
                                    <w:left w:val="none" w:sz="0" w:space="0" w:color="auto"/>
                                    <w:bottom w:val="none" w:sz="0" w:space="0" w:color="auto"/>
                                    <w:right w:val="none" w:sz="0" w:space="0" w:color="auto"/>
                                  </w:divBdr>
                                </w:div>
                              </w:divsChild>
                            </w:div>
                            <w:div w:id="622617390">
                              <w:marLeft w:val="0"/>
                              <w:marRight w:val="0"/>
                              <w:marTop w:val="240"/>
                              <w:marBottom w:val="240"/>
                              <w:divBdr>
                                <w:top w:val="none" w:sz="0" w:space="0" w:color="auto"/>
                                <w:left w:val="none" w:sz="0" w:space="0" w:color="auto"/>
                                <w:bottom w:val="none" w:sz="0" w:space="0" w:color="auto"/>
                                <w:right w:val="none" w:sz="0" w:space="0" w:color="auto"/>
                              </w:divBdr>
                              <w:divsChild>
                                <w:div w:id="1529902956">
                                  <w:marLeft w:val="0"/>
                                  <w:marRight w:val="0"/>
                                  <w:marTop w:val="0"/>
                                  <w:marBottom w:val="0"/>
                                  <w:divBdr>
                                    <w:top w:val="none" w:sz="0" w:space="0" w:color="auto"/>
                                    <w:left w:val="none" w:sz="0" w:space="0" w:color="auto"/>
                                    <w:bottom w:val="none" w:sz="0" w:space="0" w:color="auto"/>
                                    <w:right w:val="none" w:sz="0" w:space="0" w:color="auto"/>
                                  </w:divBdr>
                                </w:div>
                              </w:divsChild>
                            </w:div>
                            <w:div w:id="1167399920">
                              <w:marLeft w:val="0"/>
                              <w:marRight w:val="0"/>
                              <w:marTop w:val="240"/>
                              <w:marBottom w:val="240"/>
                              <w:divBdr>
                                <w:top w:val="none" w:sz="0" w:space="0" w:color="auto"/>
                                <w:left w:val="none" w:sz="0" w:space="0" w:color="auto"/>
                                <w:bottom w:val="none" w:sz="0" w:space="0" w:color="auto"/>
                                <w:right w:val="none" w:sz="0" w:space="0" w:color="auto"/>
                              </w:divBdr>
                              <w:divsChild>
                                <w:div w:id="338314030">
                                  <w:marLeft w:val="0"/>
                                  <w:marRight w:val="0"/>
                                  <w:marTop w:val="0"/>
                                  <w:marBottom w:val="0"/>
                                  <w:divBdr>
                                    <w:top w:val="none" w:sz="0" w:space="0" w:color="auto"/>
                                    <w:left w:val="none" w:sz="0" w:space="0" w:color="auto"/>
                                    <w:bottom w:val="none" w:sz="0" w:space="0" w:color="auto"/>
                                    <w:right w:val="none" w:sz="0" w:space="0" w:color="auto"/>
                                  </w:divBdr>
                                </w:div>
                              </w:divsChild>
                            </w:div>
                            <w:div w:id="539710584">
                              <w:marLeft w:val="0"/>
                              <w:marRight w:val="0"/>
                              <w:marTop w:val="240"/>
                              <w:marBottom w:val="240"/>
                              <w:divBdr>
                                <w:top w:val="none" w:sz="0" w:space="0" w:color="auto"/>
                                <w:left w:val="none" w:sz="0" w:space="0" w:color="auto"/>
                                <w:bottom w:val="none" w:sz="0" w:space="0" w:color="auto"/>
                                <w:right w:val="none" w:sz="0" w:space="0" w:color="auto"/>
                              </w:divBdr>
                              <w:divsChild>
                                <w:div w:id="1416702843">
                                  <w:marLeft w:val="0"/>
                                  <w:marRight w:val="0"/>
                                  <w:marTop w:val="0"/>
                                  <w:marBottom w:val="0"/>
                                  <w:divBdr>
                                    <w:top w:val="none" w:sz="0" w:space="0" w:color="auto"/>
                                    <w:left w:val="none" w:sz="0" w:space="0" w:color="auto"/>
                                    <w:bottom w:val="none" w:sz="0" w:space="0" w:color="auto"/>
                                    <w:right w:val="none" w:sz="0" w:space="0" w:color="auto"/>
                                  </w:divBdr>
                                </w:div>
                              </w:divsChild>
                            </w:div>
                            <w:div w:id="552546737">
                              <w:marLeft w:val="0"/>
                              <w:marRight w:val="0"/>
                              <w:marTop w:val="240"/>
                              <w:marBottom w:val="240"/>
                              <w:divBdr>
                                <w:top w:val="none" w:sz="0" w:space="0" w:color="auto"/>
                                <w:left w:val="none" w:sz="0" w:space="0" w:color="auto"/>
                                <w:bottom w:val="none" w:sz="0" w:space="0" w:color="auto"/>
                                <w:right w:val="none" w:sz="0" w:space="0" w:color="auto"/>
                              </w:divBdr>
                              <w:divsChild>
                                <w:div w:id="321586994">
                                  <w:marLeft w:val="0"/>
                                  <w:marRight w:val="0"/>
                                  <w:marTop w:val="0"/>
                                  <w:marBottom w:val="0"/>
                                  <w:divBdr>
                                    <w:top w:val="none" w:sz="0" w:space="0" w:color="auto"/>
                                    <w:left w:val="none" w:sz="0" w:space="0" w:color="auto"/>
                                    <w:bottom w:val="none" w:sz="0" w:space="0" w:color="auto"/>
                                    <w:right w:val="none" w:sz="0" w:space="0" w:color="auto"/>
                                  </w:divBdr>
                                </w:div>
                              </w:divsChild>
                            </w:div>
                            <w:div w:id="18482124">
                              <w:marLeft w:val="0"/>
                              <w:marRight w:val="0"/>
                              <w:marTop w:val="360"/>
                              <w:marBottom w:val="450"/>
                              <w:divBdr>
                                <w:top w:val="none" w:sz="0" w:space="0" w:color="auto"/>
                                <w:left w:val="none" w:sz="0" w:space="0" w:color="auto"/>
                                <w:bottom w:val="none" w:sz="0" w:space="0" w:color="auto"/>
                                <w:right w:val="none" w:sz="0" w:space="0" w:color="auto"/>
                              </w:divBdr>
                              <w:divsChild>
                                <w:div w:id="1407268734">
                                  <w:marLeft w:val="0"/>
                                  <w:marRight w:val="0"/>
                                  <w:marTop w:val="0"/>
                                  <w:marBottom w:val="0"/>
                                  <w:divBdr>
                                    <w:top w:val="none" w:sz="0" w:space="0" w:color="auto"/>
                                    <w:left w:val="none" w:sz="0" w:space="0" w:color="auto"/>
                                    <w:bottom w:val="single" w:sz="6" w:space="15" w:color="B8B9BA"/>
                                    <w:right w:val="none" w:sz="0" w:space="0" w:color="auto"/>
                                  </w:divBdr>
                                  <w:divsChild>
                                    <w:div w:id="1930193284">
                                      <w:marLeft w:val="0"/>
                                      <w:marRight w:val="0"/>
                                      <w:marTop w:val="0"/>
                                      <w:marBottom w:val="0"/>
                                      <w:divBdr>
                                        <w:top w:val="none" w:sz="0" w:space="0" w:color="auto"/>
                                        <w:left w:val="none" w:sz="0" w:space="0" w:color="auto"/>
                                        <w:bottom w:val="none" w:sz="0" w:space="0" w:color="auto"/>
                                        <w:right w:val="none" w:sz="0" w:space="0" w:color="auto"/>
                                      </w:divBdr>
                                    </w:div>
                                    <w:div w:id="423232628">
                                      <w:marLeft w:val="0"/>
                                      <w:marRight w:val="0"/>
                                      <w:marTop w:val="225"/>
                                      <w:marBottom w:val="0"/>
                                      <w:divBdr>
                                        <w:top w:val="none" w:sz="0" w:space="0" w:color="auto"/>
                                        <w:left w:val="none" w:sz="0" w:space="0" w:color="auto"/>
                                        <w:bottom w:val="none" w:sz="0" w:space="0" w:color="auto"/>
                                        <w:right w:val="none" w:sz="0" w:space="0" w:color="auto"/>
                                      </w:divBdr>
                                      <w:divsChild>
                                        <w:div w:id="412438704">
                                          <w:marLeft w:val="0"/>
                                          <w:marRight w:val="0"/>
                                          <w:marTop w:val="0"/>
                                          <w:marBottom w:val="0"/>
                                          <w:divBdr>
                                            <w:top w:val="none" w:sz="0" w:space="0" w:color="auto"/>
                                            <w:left w:val="none" w:sz="0" w:space="0" w:color="auto"/>
                                            <w:bottom w:val="none" w:sz="0" w:space="0" w:color="auto"/>
                                            <w:right w:val="none" w:sz="0" w:space="0" w:color="auto"/>
                                          </w:divBdr>
                                        </w:div>
                                      </w:divsChild>
                                    </w:div>
                                    <w:div w:id="14294274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2151319">
                              <w:marLeft w:val="0"/>
                              <w:marRight w:val="0"/>
                              <w:marTop w:val="240"/>
                              <w:marBottom w:val="240"/>
                              <w:divBdr>
                                <w:top w:val="none" w:sz="0" w:space="0" w:color="auto"/>
                                <w:left w:val="none" w:sz="0" w:space="0" w:color="auto"/>
                                <w:bottom w:val="none" w:sz="0" w:space="0" w:color="auto"/>
                                <w:right w:val="none" w:sz="0" w:space="0" w:color="auto"/>
                              </w:divBdr>
                              <w:divsChild>
                                <w:div w:id="757943006">
                                  <w:marLeft w:val="0"/>
                                  <w:marRight w:val="0"/>
                                  <w:marTop w:val="0"/>
                                  <w:marBottom w:val="0"/>
                                  <w:divBdr>
                                    <w:top w:val="none" w:sz="0" w:space="0" w:color="auto"/>
                                    <w:left w:val="none" w:sz="0" w:space="0" w:color="auto"/>
                                    <w:bottom w:val="none" w:sz="0" w:space="0" w:color="auto"/>
                                    <w:right w:val="none" w:sz="0" w:space="0" w:color="auto"/>
                                  </w:divBdr>
                                </w:div>
                              </w:divsChild>
                            </w:div>
                            <w:div w:id="2021000732">
                              <w:marLeft w:val="0"/>
                              <w:marRight w:val="0"/>
                              <w:marTop w:val="240"/>
                              <w:marBottom w:val="240"/>
                              <w:divBdr>
                                <w:top w:val="none" w:sz="0" w:space="0" w:color="auto"/>
                                <w:left w:val="none" w:sz="0" w:space="0" w:color="auto"/>
                                <w:bottom w:val="none" w:sz="0" w:space="0" w:color="auto"/>
                                <w:right w:val="none" w:sz="0" w:space="0" w:color="auto"/>
                              </w:divBdr>
                              <w:divsChild>
                                <w:div w:id="2107531491">
                                  <w:marLeft w:val="0"/>
                                  <w:marRight w:val="0"/>
                                  <w:marTop w:val="0"/>
                                  <w:marBottom w:val="0"/>
                                  <w:divBdr>
                                    <w:top w:val="none" w:sz="0" w:space="0" w:color="auto"/>
                                    <w:left w:val="none" w:sz="0" w:space="0" w:color="auto"/>
                                    <w:bottom w:val="none" w:sz="0" w:space="0" w:color="auto"/>
                                    <w:right w:val="none" w:sz="0" w:space="0" w:color="auto"/>
                                  </w:divBdr>
                                </w:div>
                              </w:divsChild>
                            </w:div>
                            <w:div w:id="776295607">
                              <w:marLeft w:val="0"/>
                              <w:marRight w:val="0"/>
                              <w:marTop w:val="240"/>
                              <w:marBottom w:val="240"/>
                              <w:divBdr>
                                <w:top w:val="none" w:sz="0" w:space="0" w:color="auto"/>
                                <w:left w:val="none" w:sz="0" w:space="0" w:color="auto"/>
                                <w:bottom w:val="none" w:sz="0" w:space="0" w:color="auto"/>
                                <w:right w:val="none" w:sz="0" w:space="0" w:color="auto"/>
                              </w:divBdr>
                              <w:divsChild>
                                <w:div w:id="1508790225">
                                  <w:marLeft w:val="0"/>
                                  <w:marRight w:val="0"/>
                                  <w:marTop w:val="0"/>
                                  <w:marBottom w:val="0"/>
                                  <w:divBdr>
                                    <w:top w:val="none" w:sz="0" w:space="0" w:color="auto"/>
                                    <w:left w:val="none" w:sz="0" w:space="0" w:color="auto"/>
                                    <w:bottom w:val="none" w:sz="0" w:space="0" w:color="auto"/>
                                    <w:right w:val="none" w:sz="0" w:space="0" w:color="auto"/>
                                  </w:divBdr>
                                </w:div>
                              </w:divsChild>
                            </w:div>
                            <w:div w:id="412511888">
                              <w:marLeft w:val="0"/>
                              <w:marRight w:val="0"/>
                              <w:marTop w:val="240"/>
                              <w:marBottom w:val="240"/>
                              <w:divBdr>
                                <w:top w:val="none" w:sz="0" w:space="0" w:color="auto"/>
                                <w:left w:val="none" w:sz="0" w:space="0" w:color="auto"/>
                                <w:bottom w:val="none" w:sz="0" w:space="0" w:color="auto"/>
                                <w:right w:val="none" w:sz="0" w:space="0" w:color="auto"/>
                              </w:divBdr>
                              <w:divsChild>
                                <w:div w:id="4762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388638">
      <w:bodyDiv w:val="1"/>
      <w:marLeft w:val="0"/>
      <w:marRight w:val="0"/>
      <w:marTop w:val="0"/>
      <w:marBottom w:val="0"/>
      <w:divBdr>
        <w:top w:val="none" w:sz="0" w:space="0" w:color="auto"/>
        <w:left w:val="none" w:sz="0" w:space="0" w:color="auto"/>
        <w:bottom w:val="none" w:sz="0" w:space="0" w:color="auto"/>
        <w:right w:val="none" w:sz="0" w:space="0" w:color="auto"/>
      </w:divBdr>
      <w:divsChild>
        <w:div w:id="919102599">
          <w:marLeft w:val="0"/>
          <w:marRight w:val="0"/>
          <w:marTop w:val="0"/>
          <w:marBottom w:val="0"/>
          <w:divBdr>
            <w:top w:val="none" w:sz="0" w:space="0" w:color="auto"/>
            <w:left w:val="none" w:sz="0" w:space="0" w:color="auto"/>
            <w:bottom w:val="none" w:sz="0" w:space="0" w:color="auto"/>
            <w:right w:val="none" w:sz="0" w:space="0" w:color="auto"/>
          </w:divBdr>
          <w:divsChild>
            <w:div w:id="1493719992">
              <w:marLeft w:val="0"/>
              <w:marRight w:val="0"/>
              <w:marTop w:val="0"/>
              <w:marBottom w:val="0"/>
              <w:divBdr>
                <w:top w:val="none" w:sz="0" w:space="0" w:color="auto"/>
                <w:left w:val="none" w:sz="0" w:space="0" w:color="auto"/>
                <w:bottom w:val="none" w:sz="0" w:space="0" w:color="auto"/>
                <w:right w:val="none" w:sz="0" w:space="0" w:color="auto"/>
              </w:divBdr>
              <w:divsChild>
                <w:div w:id="2007829450">
                  <w:marLeft w:val="0"/>
                  <w:marRight w:val="0"/>
                  <w:marTop w:val="0"/>
                  <w:marBottom w:val="0"/>
                  <w:divBdr>
                    <w:top w:val="none" w:sz="0" w:space="0" w:color="auto"/>
                    <w:left w:val="none" w:sz="0" w:space="0" w:color="auto"/>
                    <w:bottom w:val="none" w:sz="0" w:space="0" w:color="auto"/>
                    <w:right w:val="none" w:sz="0" w:space="0" w:color="auto"/>
                  </w:divBdr>
                </w:div>
                <w:div w:id="1547524985">
                  <w:marLeft w:val="0"/>
                  <w:marRight w:val="0"/>
                  <w:marTop w:val="600"/>
                  <w:marBottom w:val="0"/>
                  <w:divBdr>
                    <w:top w:val="none" w:sz="0" w:space="0" w:color="auto"/>
                    <w:left w:val="none" w:sz="0" w:space="0" w:color="auto"/>
                    <w:bottom w:val="none" w:sz="0" w:space="0" w:color="auto"/>
                    <w:right w:val="none" w:sz="0" w:space="0" w:color="auto"/>
                  </w:divBdr>
                  <w:divsChild>
                    <w:div w:id="1876774469">
                      <w:marLeft w:val="0"/>
                      <w:marRight w:val="0"/>
                      <w:marTop w:val="0"/>
                      <w:marBottom w:val="0"/>
                      <w:divBdr>
                        <w:top w:val="none" w:sz="0" w:space="0" w:color="auto"/>
                        <w:left w:val="none" w:sz="0" w:space="0" w:color="auto"/>
                        <w:bottom w:val="none" w:sz="0" w:space="0" w:color="auto"/>
                        <w:right w:val="none" w:sz="0" w:space="0" w:color="auto"/>
                      </w:divBdr>
                      <w:divsChild>
                        <w:div w:id="1423574358">
                          <w:marLeft w:val="0"/>
                          <w:marRight w:val="0"/>
                          <w:marTop w:val="0"/>
                          <w:marBottom w:val="0"/>
                          <w:divBdr>
                            <w:top w:val="none" w:sz="0" w:space="0" w:color="auto"/>
                            <w:left w:val="none" w:sz="0" w:space="0" w:color="auto"/>
                            <w:bottom w:val="none" w:sz="0" w:space="0" w:color="auto"/>
                            <w:right w:val="none" w:sz="0" w:space="0" w:color="auto"/>
                          </w:divBdr>
                          <w:divsChild>
                            <w:div w:id="1588267624">
                              <w:marLeft w:val="0"/>
                              <w:marRight w:val="0"/>
                              <w:marTop w:val="0"/>
                              <w:marBottom w:val="0"/>
                              <w:divBdr>
                                <w:top w:val="none" w:sz="0" w:space="0" w:color="auto"/>
                                <w:left w:val="none" w:sz="0" w:space="0" w:color="auto"/>
                                <w:bottom w:val="none" w:sz="0" w:space="0" w:color="auto"/>
                                <w:right w:val="none" w:sz="0" w:space="0" w:color="auto"/>
                              </w:divBdr>
                            </w:div>
                          </w:divsChild>
                        </w:div>
                        <w:div w:id="921526708">
                          <w:marLeft w:val="0"/>
                          <w:marRight w:val="135"/>
                          <w:marTop w:val="0"/>
                          <w:marBottom w:val="0"/>
                          <w:divBdr>
                            <w:top w:val="none" w:sz="0" w:space="0" w:color="auto"/>
                            <w:left w:val="none" w:sz="0" w:space="0" w:color="auto"/>
                            <w:bottom w:val="none" w:sz="0" w:space="0" w:color="auto"/>
                            <w:right w:val="none" w:sz="0" w:space="0" w:color="auto"/>
                          </w:divBdr>
                        </w:div>
                        <w:div w:id="15123787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89186">
          <w:marLeft w:val="0"/>
          <w:marRight w:val="0"/>
          <w:marTop w:val="0"/>
          <w:marBottom w:val="0"/>
          <w:divBdr>
            <w:top w:val="none" w:sz="0" w:space="0" w:color="auto"/>
            <w:left w:val="none" w:sz="0" w:space="0" w:color="auto"/>
            <w:bottom w:val="none" w:sz="0" w:space="0" w:color="auto"/>
            <w:right w:val="none" w:sz="0" w:space="0" w:color="auto"/>
          </w:divBdr>
          <w:divsChild>
            <w:div w:id="236209252">
              <w:marLeft w:val="0"/>
              <w:marRight w:val="0"/>
              <w:marTop w:val="0"/>
              <w:marBottom w:val="0"/>
              <w:divBdr>
                <w:top w:val="none" w:sz="0" w:space="0" w:color="auto"/>
                <w:left w:val="none" w:sz="0" w:space="0" w:color="auto"/>
                <w:bottom w:val="none" w:sz="0" w:space="0" w:color="auto"/>
                <w:right w:val="none" w:sz="0" w:space="0" w:color="auto"/>
              </w:divBdr>
              <w:divsChild>
                <w:div w:id="1146168236">
                  <w:marLeft w:val="0"/>
                  <w:marRight w:val="0"/>
                  <w:marTop w:val="0"/>
                  <w:marBottom w:val="0"/>
                  <w:divBdr>
                    <w:top w:val="none" w:sz="0" w:space="0" w:color="auto"/>
                    <w:left w:val="none" w:sz="0" w:space="0" w:color="auto"/>
                    <w:bottom w:val="none" w:sz="0" w:space="0" w:color="auto"/>
                    <w:right w:val="none" w:sz="0" w:space="0" w:color="auto"/>
                  </w:divBdr>
                  <w:divsChild>
                    <w:div w:id="853348131">
                      <w:marLeft w:val="0"/>
                      <w:marRight w:val="1500"/>
                      <w:marTop w:val="0"/>
                      <w:marBottom w:val="0"/>
                      <w:divBdr>
                        <w:top w:val="none" w:sz="0" w:space="0" w:color="auto"/>
                        <w:left w:val="none" w:sz="0" w:space="0" w:color="auto"/>
                        <w:bottom w:val="none" w:sz="0" w:space="0" w:color="auto"/>
                        <w:right w:val="none" w:sz="0" w:space="0" w:color="auto"/>
                      </w:divBdr>
                      <w:divsChild>
                        <w:div w:id="926496506">
                          <w:marLeft w:val="0"/>
                          <w:marRight w:val="0"/>
                          <w:marTop w:val="600"/>
                          <w:marBottom w:val="600"/>
                          <w:divBdr>
                            <w:top w:val="none" w:sz="0" w:space="0" w:color="auto"/>
                            <w:left w:val="none" w:sz="0" w:space="0" w:color="auto"/>
                            <w:bottom w:val="none" w:sz="0" w:space="0" w:color="auto"/>
                            <w:right w:val="none" w:sz="0" w:space="0" w:color="auto"/>
                          </w:divBdr>
                          <w:divsChild>
                            <w:div w:id="1033772534">
                              <w:marLeft w:val="0"/>
                              <w:marRight w:val="0"/>
                              <w:marTop w:val="0"/>
                              <w:marBottom w:val="300"/>
                              <w:divBdr>
                                <w:top w:val="none" w:sz="0" w:space="0" w:color="auto"/>
                                <w:left w:val="none" w:sz="0" w:space="0" w:color="auto"/>
                                <w:bottom w:val="none" w:sz="0" w:space="0" w:color="auto"/>
                                <w:right w:val="none" w:sz="0" w:space="0" w:color="auto"/>
                              </w:divBdr>
                            </w:div>
                            <w:div w:id="2065446879">
                              <w:marLeft w:val="0"/>
                              <w:marRight w:val="0"/>
                              <w:marTop w:val="300"/>
                              <w:marBottom w:val="300"/>
                              <w:divBdr>
                                <w:top w:val="none" w:sz="0" w:space="0" w:color="auto"/>
                                <w:left w:val="none" w:sz="0" w:space="0" w:color="auto"/>
                                <w:bottom w:val="none" w:sz="0" w:space="0" w:color="auto"/>
                                <w:right w:val="none" w:sz="0" w:space="0" w:color="auto"/>
                              </w:divBdr>
                            </w:div>
                            <w:div w:id="2108386992">
                              <w:marLeft w:val="0"/>
                              <w:marRight w:val="0"/>
                              <w:marTop w:val="300"/>
                              <w:marBottom w:val="600"/>
                              <w:divBdr>
                                <w:top w:val="single" w:sz="6" w:space="30" w:color="EB5D0B"/>
                                <w:left w:val="none" w:sz="0" w:space="0" w:color="auto"/>
                                <w:bottom w:val="single" w:sz="6" w:space="30" w:color="EB5D0B"/>
                                <w:right w:val="none" w:sz="0" w:space="0" w:color="auto"/>
                              </w:divBdr>
                            </w:div>
                            <w:div w:id="1297100070">
                              <w:marLeft w:val="0"/>
                              <w:marRight w:val="0"/>
                              <w:marTop w:val="240"/>
                              <w:marBottom w:val="240"/>
                              <w:divBdr>
                                <w:top w:val="none" w:sz="0" w:space="0" w:color="auto"/>
                                <w:left w:val="none" w:sz="0" w:space="0" w:color="auto"/>
                                <w:bottom w:val="none" w:sz="0" w:space="0" w:color="auto"/>
                                <w:right w:val="none" w:sz="0" w:space="0" w:color="auto"/>
                              </w:divBdr>
                              <w:divsChild>
                                <w:div w:id="1992253705">
                                  <w:marLeft w:val="0"/>
                                  <w:marRight w:val="0"/>
                                  <w:marTop w:val="0"/>
                                  <w:marBottom w:val="0"/>
                                  <w:divBdr>
                                    <w:top w:val="none" w:sz="0" w:space="0" w:color="auto"/>
                                    <w:left w:val="none" w:sz="0" w:space="0" w:color="auto"/>
                                    <w:bottom w:val="none" w:sz="0" w:space="0" w:color="auto"/>
                                    <w:right w:val="none" w:sz="0" w:space="0" w:color="auto"/>
                                  </w:divBdr>
                                </w:div>
                              </w:divsChild>
                            </w:div>
                            <w:div w:id="1199197518">
                              <w:marLeft w:val="0"/>
                              <w:marRight w:val="0"/>
                              <w:marTop w:val="240"/>
                              <w:marBottom w:val="240"/>
                              <w:divBdr>
                                <w:top w:val="none" w:sz="0" w:space="0" w:color="auto"/>
                                <w:left w:val="none" w:sz="0" w:space="0" w:color="auto"/>
                                <w:bottom w:val="none" w:sz="0" w:space="0" w:color="auto"/>
                                <w:right w:val="none" w:sz="0" w:space="0" w:color="auto"/>
                              </w:divBdr>
                              <w:divsChild>
                                <w:div w:id="229117651">
                                  <w:marLeft w:val="0"/>
                                  <w:marRight w:val="0"/>
                                  <w:marTop w:val="0"/>
                                  <w:marBottom w:val="0"/>
                                  <w:divBdr>
                                    <w:top w:val="none" w:sz="0" w:space="0" w:color="auto"/>
                                    <w:left w:val="none" w:sz="0" w:space="0" w:color="auto"/>
                                    <w:bottom w:val="none" w:sz="0" w:space="0" w:color="auto"/>
                                    <w:right w:val="none" w:sz="0" w:space="0" w:color="auto"/>
                                  </w:divBdr>
                                </w:div>
                              </w:divsChild>
                            </w:div>
                            <w:div w:id="1979871930">
                              <w:marLeft w:val="0"/>
                              <w:marRight w:val="0"/>
                              <w:marTop w:val="240"/>
                              <w:marBottom w:val="240"/>
                              <w:divBdr>
                                <w:top w:val="none" w:sz="0" w:space="0" w:color="auto"/>
                                <w:left w:val="none" w:sz="0" w:space="0" w:color="auto"/>
                                <w:bottom w:val="none" w:sz="0" w:space="0" w:color="auto"/>
                                <w:right w:val="none" w:sz="0" w:space="0" w:color="auto"/>
                              </w:divBdr>
                              <w:divsChild>
                                <w:div w:id="1254970347">
                                  <w:marLeft w:val="0"/>
                                  <w:marRight w:val="0"/>
                                  <w:marTop w:val="0"/>
                                  <w:marBottom w:val="0"/>
                                  <w:divBdr>
                                    <w:top w:val="none" w:sz="0" w:space="0" w:color="auto"/>
                                    <w:left w:val="none" w:sz="0" w:space="0" w:color="auto"/>
                                    <w:bottom w:val="none" w:sz="0" w:space="0" w:color="auto"/>
                                    <w:right w:val="none" w:sz="0" w:space="0" w:color="auto"/>
                                  </w:divBdr>
                                </w:div>
                              </w:divsChild>
                            </w:div>
                            <w:div w:id="421611160">
                              <w:marLeft w:val="0"/>
                              <w:marRight w:val="0"/>
                              <w:marTop w:val="240"/>
                              <w:marBottom w:val="240"/>
                              <w:divBdr>
                                <w:top w:val="none" w:sz="0" w:space="0" w:color="auto"/>
                                <w:left w:val="none" w:sz="0" w:space="0" w:color="auto"/>
                                <w:bottom w:val="none" w:sz="0" w:space="0" w:color="auto"/>
                                <w:right w:val="none" w:sz="0" w:space="0" w:color="auto"/>
                              </w:divBdr>
                              <w:divsChild>
                                <w:div w:id="2080905605">
                                  <w:marLeft w:val="0"/>
                                  <w:marRight w:val="0"/>
                                  <w:marTop w:val="0"/>
                                  <w:marBottom w:val="0"/>
                                  <w:divBdr>
                                    <w:top w:val="none" w:sz="0" w:space="0" w:color="auto"/>
                                    <w:left w:val="none" w:sz="0" w:space="0" w:color="auto"/>
                                    <w:bottom w:val="none" w:sz="0" w:space="0" w:color="auto"/>
                                    <w:right w:val="none" w:sz="0" w:space="0" w:color="auto"/>
                                  </w:divBdr>
                                </w:div>
                              </w:divsChild>
                            </w:div>
                            <w:div w:id="1187251787">
                              <w:marLeft w:val="0"/>
                              <w:marRight w:val="0"/>
                              <w:marTop w:val="240"/>
                              <w:marBottom w:val="240"/>
                              <w:divBdr>
                                <w:top w:val="none" w:sz="0" w:space="0" w:color="auto"/>
                                <w:left w:val="none" w:sz="0" w:space="0" w:color="auto"/>
                                <w:bottom w:val="none" w:sz="0" w:space="0" w:color="auto"/>
                                <w:right w:val="none" w:sz="0" w:space="0" w:color="auto"/>
                              </w:divBdr>
                              <w:divsChild>
                                <w:div w:id="1686400797">
                                  <w:marLeft w:val="0"/>
                                  <w:marRight w:val="0"/>
                                  <w:marTop w:val="0"/>
                                  <w:marBottom w:val="0"/>
                                  <w:divBdr>
                                    <w:top w:val="none" w:sz="0" w:space="0" w:color="auto"/>
                                    <w:left w:val="none" w:sz="0" w:space="0" w:color="auto"/>
                                    <w:bottom w:val="none" w:sz="0" w:space="0" w:color="auto"/>
                                    <w:right w:val="none" w:sz="0" w:space="0" w:color="auto"/>
                                  </w:divBdr>
                                </w:div>
                              </w:divsChild>
                            </w:div>
                            <w:div w:id="225379378">
                              <w:marLeft w:val="0"/>
                              <w:marRight w:val="0"/>
                              <w:marTop w:val="240"/>
                              <w:marBottom w:val="240"/>
                              <w:divBdr>
                                <w:top w:val="none" w:sz="0" w:space="0" w:color="auto"/>
                                <w:left w:val="none" w:sz="0" w:space="0" w:color="auto"/>
                                <w:bottom w:val="none" w:sz="0" w:space="0" w:color="auto"/>
                                <w:right w:val="none" w:sz="0" w:space="0" w:color="auto"/>
                              </w:divBdr>
                              <w:divsChild>
                                <w:div w:id="1844978514">
                                  <w:marLeft w:val="0"/>
                                  <w:marRight w:val="0"/>
                                  <w:marTop w:val="0"/>
                                  <w:marBottom w:val="0"/>
                                  <w:divBdr>
                                    <w:top w:val="none" w:sz="0" w:space="0" w:color="auto"/>
                                    <w:left w:val="none" w:sz="0" w:space="0" w:color="auto"/>
                                    <w:bottom w:val="none" w:sz="0" w:space="0" w:color="auto"/>
                                    <w:right w:val="none" w:sz="0" w:space="0" w:color="auto"/>
                                  </w:divBdr>
                                </w:div>
                              </w:divsChild>
                            </w:div>
                            <w:div w:id="1138063584">
                              <w:marLeft w:val="0"/>
                              <w:marRight w:val="0"/>
                              <w:marTop w:val="240"/>
                              <w:marBottom w:val="240"/>
                              <w:divBdr>
                                <w:top w:val="none" w:sz="0" w:space="0" w:color="auto"/>
                                <w:left w:val="none" w:sz="0" w:space="0" w:color="auto"/>
                                <w:bottom w:val="none" w:sz="0" w:space="0" w:color="auto"/>
                                <w:right w:val="none" w:sz="0" w:space="0" w:color="auto"/>
                              </w:divBdr>
                              <w:divsChild>
                                <w:div w:id="36243922">
                                  <w:marLeft w:val="0"/>
                                  <w:marRight w:val="0"/>
                                  <w:marTop w:val="0"/>
                                  <w:marBottom w:val="0"/>
                                  <w:divBdr>
                                    <w:top w:val="none" w:sz="0" w:space="0" w:color="auto"/>
                                    <w:left w:val="none" w:sz="0" w:space="0" w:color="auto"/>
                                    <w:bottom w:val="none" w:sz="0" w:space="0" w:color="auto"/>
                                    <w:right w:val="none" w:sz="0" w:space="0" w:color="auto"/>
                                  </w:divBdr>
                                </w:div>
                              </w:divsChild>
                            </w:div>
                            <w:div w:id="1198002882">
                              <w:marLeft w:val="0"/>
                              <w:marRight w:val="0"/>
                              <w:marTop w:val="360"/>
                              <w:marBottom w:val="450"/>
                              <w:divBdr>
                                <w:top w:val="none" w:sz="0" w:space="0" w:color="auto"/>
                                <w:left w:val="none" w:sz="0" w:space="0" w:color="auto"/>
                                <w:bottom w:val="none" w:sz="0" w:space="0" w:color="auto"/>
                                <w:right w:val="none" w:sz="0" w:space="0" w:color="auto"/>
                              </w:divBdr>
                              <w:divsChild>
                                <w:div w:id="1331710846">
                                  <w:marLeft w:val="0"/>
                                  <w:marRight w:val="0"/>
                                  <w:marTop w:val="0"/>
                                  <w:marBottom w:val="0"/>
                                  <w:divBdr>
                                    <w:top w:val="none" w:sz="0" w:space="0" w:color="auto"/>
                                    <w:left w:val="none" w:sz="0" w:space="0" w:color="auto"/>
                                    <w:bottom w:val="single" w:sz="6" w:space="15" w:color="B8B9BA"/>
                                    <w:right w:val="none" w:sz="0" w:space="0" w:color="auto"/>
                                  </w:divBdr>
                                  <w:divsChild>
                                    <w:div w:id="1594123793">
                                      <w:marLeft w:val="0"/>
                                      <w:marRight w:val="0"/>
                                      <w:marTop w:val="0"/>
                                      <w:marBottom w:val="0"/>
                                      <w:divBdr>
                                        <w:top w:val="none" w:sz="0" w:space="0" w:color="auto"/>
                                        <w:left w:val="none" w:sz="0" w:space="0" w:color="auto"/>
                                        <w:bottom w:val="none" w:sz="0" w:space="0" w:color="auto"/>
                                        <w:right w:val="none" w:sz="0" w:space="0" w:color="auto"/>
                                      </w:divBdr>
                                    </w:div>
                                    <w:div w:id="1016881755">
                                      <w:marLeft w:val="0"/>
                                      <w:marRight w:val="0"/>
                                      <w:marTop w:val="225"/>
                                      <w:marBottom w:val="0"/>
                                      <w:divBdr>
                                        <w:top w:val="none" w:sz="0" w:space="0" w:color="auto"/>
                                        <w:left w:val="none" w:sz="0" w:space="0" w:color="auto"/>
                                        <w:bottom w:val="none" w:sz="0" w:space="0" w:color="auto"/>
                                        <w:right w:val="none" w:sz="0" w:space="0" w:color="auto"/>
                                      </w:divBdr>
                                      <w:divsChild>
                                        <w:div w:id="1403528193">
                                          <w:marLeft w:val="0"/>
                                          <w:marRight w:val="0"/>
                                          <w:marTop w:val="0"/>
                                          <w:marBottom w:val="0"/>
                                          <w:divBdr>
                                            <w:top w:val="none" w:sz="0" w:space="0" w:color="auto"/>
                                            <w:left w:val="none" w:sz="0" w:space="0" w:color="auto"/>
                                            <w:bottom w:val="none" w:sz="0" w:space="0" w:color="auto"/>
                                            <w:right w:val="none" w:sz="0" w:space="0" w:color="auto"/>
                                          </w:divBdr>
                                        </w:div>
                                      </w:divsChild>
                                    </w:div>
                                    <w:div w:id="13879964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2399175">
                              <w:marLeft w:val="0"/>
                              <w:marRight w:val="0"/>
                              <w:marTop w:val="240"/>
                              <w:marBottom w:val="240"/>
                              <w:divBdr>
                                <w:top w:val="none" w:sz="0" w:space="0" w:color="auto"/>
                                <w:left w:val="none" w:sz="0" w:space="0" w:color="auto"/>
                                <w:bottom w:val="none" w:sz="0" w:space="0" w:color="auto"/>
                                <w:right w:val="none" w:sz="0" w:space="0" w:color="auto"/>
                              </w:divBdr>
                              <w:divsChild>
                                <w:div w:id="693656457">
                                  <w:marLeft w:val="0"/>
                                  <w:marRight w:val="0"/>
                                  <w:marTop w:val="0"/>
                                  <w:marBottom w:val="0"/>
                                  <w:divBdr>
                                    <w:top w:val="none" w:sz="0" w:space="0" w:color="auto"/>
                                    <w:left w:val="none" w:sz="0" w:space="0" w:color="auto"/>
                                    <w:bottom w:val="none" w:sz="0" w:space="0" w:color="auto"/>
                                    <w:right w:val="none" w:sz="0" w:space="0" w:color="auto"/>
                                  </w:divBdr>
                                </w:div>
                              </w:divsChild>
                            </w:div>
                            <w:div w:id="1152411284">
                              <w:marLeft w:val="0"/>
                              <w:marRight w:val="0"/>
                              <w:marTop w:val="240"/>
                              <w:marBottom w:val="240"/>
                              <w:divBdr>
                                <w:top w:val="none" w:sz="0" w:space="0" w:color="auto"/>
                                <w:left w:val="none" w:sz="0" w:space="0" w:color="auto"/>
                                <w:bottom w:val="none" w:sz="0" w:space="0" w:color="auto"/>
                                <w:right w:val="none" w:sz="0" w:space="0" w:color="auto"/>
                              </w:divBdr>
                              <w:divsChild>
                                <w:div w:id="2056393808">
                                  <w:marLeft w:val="0"/>
                                  <w:marRight w:val="0"/>
                                  <w:marTop w:val="0"/>
                                  <w:marBottom w:val="0"/>
                                  <w:divBdr>
                                    <w:top w:val="none" w:sz="0" w:space="0" w:color="auto"/>
                                    <w:left w:val="none" w:sz="0" w:space="0" w:color="auto"/>
                                    <w:bottom w:val="none" w:sz="0" w:space="0" w:color="auto"/>
                                    <w:right w:val="none" w:sz="0" w:space="0" w:color="auto"/>
                                  </w:divBdr>
                                </w:div>
                              </w:divsChild>
                            </w:div>
                            <w:div w:id="298654777">
                              <w:marLeft w:val="0"/>
                              <w:marRight w:val="0"/>
                              <w:marTop w:val="240"/>
                              <w:marBottom w:val="240"/>
                              <w:divBdr>
                                <w:top w:val="none" w:sz="0" w:space="0" w:color="auto"/>
                                <w:left w:val="none" w:sz="0" w:space="0" w:color="auto"/>
                                <w:bottom w:val="none" w:sz="0" w:space="0" w:color="auto"/>
                                <w:right w:val="none" w:sz="0" w:space="0" w:color="auto"/>
                              </w:divBdr>
                              <w:divsChild>
                                <w:div w:id="1717584274">
                                  <w:marLeft w:val="0"/>
                                  <w:marRight w:val="0"/>
                                  <w:marTop w:val="0"/>
                                  <w:marBottom w:val="0"/>
                                  <w:divBdr>
                                    <w:top w:val="none" w:sz="0" w:space="0" w:color="auto"/>
                                    <w:left w:val="none" w:sz="0" w:space="0" w:color="auto"/>
                                    <w:bottom w:val="none" w:sz="0" w:space="0" w:color="auto"/>
                                    <w:right w:val="none" w:sz="0" w:space="0" w:color="auto"/>
                                  </w:divBdr>
                                </w:div>
                              </w:divsChild>
                            </w:div>
                            <w:div w:id="278143448">
                              <w:marLeft w:val="0"/>
                              <w:marRight w:val="0"/>
                              <w:marTop w:val="240"/>
                              <w:marBottom w:val="240"/>
                              <w:divBdr>
                                <w:top w:val="none" w:sz="0" w:space="0" w:color="auto"/>
                                <w:left w:val="none" w:sz="0" w:space="0" w:color="auto"/>
                                <w:bottom w:val="none" w:sz="0" w:space="0" w:color="auto"/>
                                <w:right w:val="none" w:sz="0" w:space="0" w:color="auto"/>
                              </w:divBdr>
                              <w:divsChild>
                                <w:div w:id="1419209022">
                                  <w:marLeft w:val="0"/>
                                  <w:marRight w:val="0"/>
                                  <w:marTop w:val="0"/>
                                  <w:marBottom w:val="0"/>
                                  <w:divBdr>
                                    <w:top w:val="none" w:sz="0" w:space="0" w:color="auto"/>
                                    <w:left w:val="none" w:sz="0" w:space="0" w:color="auto"/>
                                    <w:bottom w:val="none" w:sz="0" w:space="0" w:color="auto"/>
                                    <w:right w:val="none" w:sz="0" w:space="0" w:color="auto"/>
                                  </w:divBdr>
                                </w:div>
                              </w:divsChild>
                            </w:div>
                            <w:div w:id="1893075847">
                              <w:marLeft w:val="0"/>
                              <w:marRight w:val="0"/>
                              <w:marTop w:val="360"/>
                              <w:marBottom w:val="360"/>
                              <w:divBdr>
                                <w:top w:val="none" w:sz="0" w:space="0" w:color="auto"/>
                                <w:left w:val="none" w:sz="0" w:space="0" w:color="auto"/>
                                <w:bottom w:val="none" w:sz="0" w:space="0" w:color="auto"/>
                                <w:right w:val="none" w:sz="0" w:space="0" w:color="auto"/>
                              </w:divBdr>
                            </w:div>
                            <w:div w:id="1146822259">
                              <w:marLeft w:val="0"/>
                              <w:marRight w:val="0"/>
                              <w:marTop w:val="240"/>
                              <w:marBottom w:val="240"/>
                              <w:divBdr>
                                <w:top w:val="none" w:sz="0" w:space="0" w:color="auto"/>
                                <w:left w:val="none" w:sz="0" w:space="0" w:color="auto"/>
                                <w:bottom w:val="none" w:sz="0" w:space="0" w:color="auto"/>
                                <w:right w:val="none" w:sz="0" w:space="0" w:color="auto"/>
                              </w:divBdr>
                              <w:divsChild>
                                <w:div w:id="1481270491">
                                  <w:marLeft w:val="0"/>
                                  <w:marRight w:val="0"/>
                                  <w:marTop w:val="0"/>
                                  <w:marBottom w:val="0"/>
                                  <w:divBdr>
                                    <w:top w:val="none" w:sz="0" w:space="0" w:color="auto"/>
                                    <w:left w:val="none" w:sz="0" w:space="0" w:color="auto"/>
                                    <w:bottom w:val="none" w:sz="0" w:space="0" w:color="auto"/>
                                    <w:right w:val="none" w:sz="0" w:space="0" w:color="auto"/>
                                  </w:divBdr>
                                </w:div>
                              </w:divsChild>
                            </w:div>
                            <w:div w:id="537161475">
                              <w:marLeft w:val="0"/>
                              <w:marRight w:val="0"/>
                              <w:marTop w:val="240"/>
                              <w:marBottom w:val="240"/>
                              <w:divBdr>
                                <w:top w:val="none" w:sz="0" w:space="0" w:color="auto"/>
                                <w:left w:val="none" w:sz="0" w:space="0" w:color="auto"/>
                                <w:bottom w:val="none" w:sz="0" w:space="0" w:color="auto"/>
                                <w:right w:val="none" w:sz="0" w:space="0" w:color="auto"/>
                              </w:divBdr>
                              <w:divsChild>
                                <w:div w:id="1109621045">
                                  <w:marLeft w:val="0"/>
                                  <w:marRight w:val="0"/>
                                  <w:marTop w:val="0"/>
                                  <w:marBottom w:val="0"/>
                                  <w:divBdr>
                                    <w:top w:val="none" w:sz="0" w:space="0" w:color="auto"/>
                                    <w:left w:val="none" w:sz="0" w:space="0" w:color="auto"/>
                                    <w:bottom w:val="none" w:sz="0" w:space="0" w:color="auto"/>
                                    <w:right w:val="none" w:sz="0" w:space="0" w:color="auto"/>
                                  </w:divBdr>
                                </w:div>
                              </w:divsChild>
                            </w:div>
                            <w:div w:id="1441337250">
                              <w:marLeft w:val="0"/>
                              <w:marRight w:val="0"/>
                              <w:marTop w:val="240"/>
                              <w:marBottom w:val="240"/>
                              <w:divBdr>
                                <w:top w:val="none" w:sz="0" w:space="0" w:color="auto"/>
                                <w:left w:val="none" w:sz="0" w:space="0" w:color="auto"/>
                                <w:bottom w:val="none" w:sz="0" w:space="0" w:color="auto"/>
                                <w:right w:val="none" w:sz="0" w:space="0" w:color="auto"/>
                              </w:divBdr>
                              <w:divsChild>
                                <w:div w:id="1562399669">
                                  <w:marLeft w:val="0"/>
                                  <w:marRight w:val="0"/>
                                  <w:marTop w:val="0"/>
                                  <w:marBottom w:val="0"/>
                                  <w:divBdr>
                                    <w:top w:val="none" w:sz="0" w:space="0" w:color="auto"/>
                                    <w:left w:val="none" w:sz="0" w:space="0" w:color="auto"/>
                                    <w:bottom w:val="none" w:sz="0" w:space="0" w:color="auto"/>
                                    <w:right w:val="none" w:sz="0" w:space="0" w:color="auto"/>
                                  </w:divBdr>
                                </w:div>
                              </w:divsChild>
                            </w:div>
                            <w:div w:id="814835465">
                              <w:marLeft w:val="0"/>
                              <w:marRight w:val="0"/>
                              <w:marTop w:val="240"/>
                              <w:marBottom w:val="240"/>
                              <w:divBdr>
                                <w:top w:val="none" w:sz="0" w:space="0" w:color="auto"/>
                                <w:left w:val="none" w:sz="0" w:space="0" w:color="auto"/>
                                <w:bottom w:val="none" w:sz="0" w:space="0" w:color="auto"/>
                                <w:right w:val="none" w:sz="0" w:space="0" w:color="auto"/>
                              </w:divBdr>
                              <w:divsChild>
                                <w:div w:id="1135951884">
                                  <w:marLeft w:val="0"/>
                                  <w:marRight w:val="0"/>
                                  <w:marTop w:val="0"/>
                                  <w:marBottom w:val="0"/>
                                  <w:divBdr>
                                    <w:top w:val="none" w:sz="0" w:space="0" w:color="auto"/>
                                    <w:left w:val="none" w:sz="0" w:space="0" w:color="auto"/>
                                    <w:bottom w:val="none" w:sz="0" w:space="0" w:color="auto"/>
                                    <w:right w:val="none" w:sz="0" w:space="0" w:color="auto"/>
                                  </w:divBdr>
                                </w:div>
                              </w:divsChild>
                            </w:div>
                            <w:div w:id="442572835">
                              <w:marLeft w:val="0"/>
                              <w:marRight w:val="0"/>
                              <w:marTop w:val="240"/>
                              <w:marBottom w:val="240"/>
                              <w:divBdr>
                                <w:top w:val="none" w:sz="0" w:space="0" w:color="auto"/>
                                <w:left w:val="none" w:sz="0" w:space="0" w:color="auto"/>
                                <w:bottom w:val="none" w:sz="0" w:space="0" w:color="auto"/>
                                <w:right w:val="none" w:sz="0" w:space="0" w:color="auto"/>
                              </w:divBdr>
                              <w:divsChild>
                                <w:div w:id="1603217999">
                                  <w:marLeft w:val="0"/>
                                  <w:marRight w:val="0"/>
                                  <w:marTop w:val="0"/>
                                  <w:marBottom w:val="0"/>
                                  <w:divBdr>
                                    <w:top w:val="none" w:sz="0" w:space="0" w:color="auto"/>
                                    <w:left w:val="none" w:sz="0" w:space="0" w:color="auto"/>
                                    <w:bottom w:val="none" w:sz="0" w:space="0" w:color="auto"/>
                                    <w:right w:val="none" w:sz="0" w:space="0" w:color="auto"/>
                                  </w:divBdr>
                                </w:div>
                              </w:divsChild>
                            </w:div>
                            <w:div w:id="1155612016">
                              <w:marLeft w:val="0"/>
                              <w:marRight w:val="0"/>
                              <w:marTop w:val="240"/>
                              <w:marBottom w:val="240"/>
                              <w:divBdr>
                                <w:top w:val="none" w:sz="0" w:space="0" w:color="auto"/>
                                <w:left w:val="none" w:sz="0" w:space="0" w:color="auto"/>
                                <w:bottom w:val="none" w:sz="0" w:space="0" w:color="auto"/>
                                <w:right w:val="none" w:sz="0" w:space="0" w:color="auto"/>
                              </w:divBdr>
                              <w:divsChild>
                                <w:div w:id="1807580424">
                                  <w:marLeft w:val="0"/>
                                  <w:marRight w:val="0"/>
                                  <w:marTop w:val="0"/>
                                  <w:marBottom w:val="0"/>
                                  <w:divBdr>
                                    <w:top w:val="none" w:sz="0" w:space="0" w:color="auto"/>
                                    <w:left w:val="none" w:sz="0" w:space="0" w:color="auto"/>
                                    <w:bottom w:val="none" w:sz="0" w:space="0" w:color="auto"/>
                                    <w:right w:val="none" w:sz="0" w:space="0" w:color="auto"/>
                                  </w:divBdr>
                                </w:div>
                              </w:divsChild>
                            </w:div>
                            <w:div w:id="718827024">
                              <w:marLeft w:val="0"/>
                              <w:marRight w:val="0"/>
                              <w:marTop w:val="240"/>
                              <w:marBottom w:val="240"/>
                              <w:divBdr>
                                <w:top w:val="none" w:sz="0" w:space="0" w:color="auto"/>
                                <w:left w:val="none" w:sz="0" w:space="0" w:color="auto"/>
                                <w:bottom w:val="none" w:sz="0" w:space="0" w:color="auto"/>
                                <w:right w:val="none" w:sz="0" w:space="0" w:color="auto"/>
                              </w:divBdr>
                              <w:divsChild>
                                <w:div w:id="347025129">
                                  <w:marLeft w:val="0"/>
                                  <w:marRight w:val="0"/>
                                  <w:marTop w:val="0"/>
                                  <w:marBottom w:val="0"/>
                                  <w:divBdr>
                                    <w:top w:val="none" w:sz="0" w:space="0" w:color="auto"/>
                                    <w:left w:val="none" w:sz="0" w:space="0" w:color="auto"/>
                                    <w:bottom w:val="none" w:sz="0" w:space="0" w:color="auto"/>
                                    <w:right w:val="none" w:sz="0" w:space="0" w:color="auto"/>
                                  </w:divBdr>
                                </w:div>
                              </w:divsChild>
                            </w:div>
                            <w:div w:id="257177652">
                              <w:marLeft w:val="0"/>
                              <w:marRight w:val="0"/>
                              <w:marTop w:val="360"/>
                              <w:marBottom w:val="450"/>
                              <w:divBdr>
                                <w:top w:val="none" w:sz="0" w:space="0" w:color="auto"/>
                                <w:left w:val="none" w:sz="0" w:space="0" w:color="auto"/>
                                <w:bottom w:val="none" w:sz="0" w:space="0" w:color="auto"/>
                                <w:right w:val="none" w:sz="0" w:space="0" w:color="auto"/>
                              </w:divBdr>
                              <w:divsChild>
                                <w:div w:id="1069228969">
                                  <w:marLeft w:val="0"/>
                                  <w:marRight w:val="0"/>
                                  <w:marTop w:val="0"/>
                                  <w:marBottom w:val="0"/>
                                  <w:divBdr>
                                    <w:top w:val="none" w:sz="0" w:space="0" w:color="auto"/>
                                    <w:left w:val="none" w:sz="0" w:space="0" w:color="auto"/>
                                    <w:bottom w:val="single" w:sz="6" w:space="15" w:color="B8B9BA"/>
                                    <w:right w:val="none" w:sz="0" w:space="0" w:color="auto"/>
                                  </w:divBdr>
                                  <w:divsChild>
                                    <w:div w:id="269969882">
                                      <w:marLeft w:val="0"/>
                                      <w:marRight w:val="0"/>
                                      <w:marTop w:val="0"/>
                                      <w:marBottom w:val="0"/>
                                      <w:divBdr>
                                        <w:top w:val="none" w:sz="0" w:space="0" w:color="auto"/>
                                        <w:left w:val="none" w:sz="0" w:space="0" w:color="auto"/>
                                        <w:bottom w:val="none" w:sz="0" w:space="0" w:color="auto"/>
                                        <w:right w:val="none" w:sz="0" w:space="0" w:color="auto"/>
                                      </w:divBdr>
                                    </w:div>
                                    <w:div w:id="680083117">
                                      <w:marLeft w:val="0"/>
                                      <w:marRight w:val="0"/>
                                      <w:marTop w:val="225"/>
                                      <w:marBottom w:val="0"/>
                                      <w:divBdr>
                                        <w:top w:val="none" w:sz="0" w:space="0" w:color="auto"/>
                                        <w:left w:val="none" w:sz="0" w:space="0" w:color="auto"/>
                                        <w:bottom w:val="none" w:sz="0" w:space="0" w:color="auto"/>
                                        <w:right w:val="none" w:sz="0" w:space="0" w:color="auto"/>
                                      </w:divBdr>
                                      <w:divsChild>
                                        <w:div w:id="102769497">
                                          <w:marLeft w:val="0"/>
                                          <w:marRight w:val="0"/>
                                          <w:marTop w:val="0"/>
                                          <w:marBottom w:val="0"/>
                                          <w:divBdr>
                                            <w:top w:val="none" w:sz="0" w:space="0" w:color="auto"/>
                                            <w:left w:val="none" w:sz="0" w:space="0" w:color="auto"/>
                                            <w:bottom w:val="none" w:sz="0" w:space="0" w:color="auto"/>
                                            <w:right w:val="none" w:sz="0" w:space="0" w:color="auto"/>
                                          </w:divBdr>
                                        </w:div>
                                      </w:divsChild>
                                    </w:div>
                                    <w:div w:id="920907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8036702">
                              <w:marLeft w:val="0"/>
                              <w:marRight w:val="0"/>
                              <w:marTop w:val="240"/>
                              <w:marBottom w:val="240"/>
                              <w:divBdr>
                                <w:top w:val="none" w:sz="0" w:space="0" w:color="auto"/>
                                <w:left w:val="none" w:sz="0" w:space="0" w:color="auto"/>
                                <w:bottom w:val="none" w:sz="0" w:space="0" w:color="auto"/>
                                <w:right w:val="none" w:sz="0" w:space="0" w:color="auto"/>
                              </w:divBdr>
                              <w:divsChild>
                                <w:div w:id="1000502009">
                                  <w:marLeft w:val="0"/>
                                  <w:marRight w:val="0"/>
                                  <w:marTop w:val="0"/>
                                  <w:marBottom w:val="0"/>
                                  <w:divBdr>
                                    <w:top w:val="none" w:sz="0" w:space="0" w:color="auto"/>
                                    <w:left w:val="none" w:sz="0" w:space="0" w:color="auto"/>
                                    <w:bottom w:val="none" w:sz="0" w:space="0" w:color="auto"/>
                                    <w:right w:val="none" w:sz="0" w:space="0" w:color="auto"/>
                                  </w:divBdr>
                                </w:div>
                              </w:divsChild>
                            </w:div>
                            <w:div w:id="933173416">
                              <w:marLeft w:val="0"/>
                              <w:marRight w:val="0"/>
                              <w:marTop w:val="240"/>
                              <w:marBottom w:val="240"/>
                              <w:divBdr>
                                <w:top w:val="none" w:sz="0" w:space="0" w:color="auto"/>
                                <w:left w:val="none" w:sz="0" w:space="0" w:color="auto"/>
                                <w:bottom w:val="none" w:sz="0" w:space="0" w:color="auto"/>
                                <w:right w:val="none" w:sz="0" w:space="0" w:color="auto"/>
                              </w:divBdr>
                              <w:divsChild>
                                <w:div w:id="1176111580">
                                  <w:marLeft w:val="0"/>
                                  <w:marRight w:val="0"/>
                                  <w:marTop w:val="0"/>
                                  <w:marBottom w:val="0"/>
                                  <w:divBdr>
                                    <w:top w:val="none" w:sz="0" w:space="0" w:color="auto"/>
                                    <w:left w:val="none" w:sz="0" w:space="0" w:color="auto"/>
                                    <w:bottom w:val="none" w:sz="0" w:space="0" w:color="auto"/>
                                    <w:right w:val="none" w:sz="0" w:space="0" w:color="auto"/>
                                  </w:divBdr>
                                </w:div>
                              </w:divsChild>
                            </w:div>
                            <w:div w:id="1959335699">
                              <w:marLeft w:val="0"/>
                              <w:marRight w:val="0"/>
                              <w:marTop w:val="240"/>
                              <w:marBottom w:val="240"/>
                              <w:divBdr>
                                <w:top w:val="none" w:sz="0" w:space="0" w:color="auto"/>
                                <w:left w:val="none" w:sz="0" w:space="0" w:color="auto"/>
                                <w:bottom w:val="none" w:sz="0" w:space="0" w:color="auto"/>
                                <w:right w:val="none" w:sz="0" w:space="0" w:color="auto"/>
                              </w:divBdr>
                              <w:divsChild>
                                <w:div w:id="1874346652">
                                  <w:marLeft w:val="0"/>
                                  <w:marRight w:val="0"/>
                                  <w:marTop w:val="0"/>
                                  <w:marBottom w:val="0"/>
                                  <w:divBdr>
                                    <w:top w:val="none" w:sz="0" w:space="0" w:color="auto"/>
                                    <w:left w:val="none" w:sz="0" w:space="0" w:color="auto"/>
                                    <w:bottom w:val="none" w:sz="0" w:space="0" w:color="auto"/>
                                    <w:right w:val="none" w:sz="0" w:space="0" w:color="auto"/>
                                  </w:divBdr>
                                </w:div>
                              </w:divsChild>
                            </w:div>
                            <w:div w:id="992873080">
                              <w:marLeft w:val="0"/>
                              <w:marRight w:val="0"/>
                              <w:marTop w:val="240"/>
                              <w:marBottom w:val="240"/>
                              <w:divBdr>
                                <w:top w:val="none" w:sz="0" w:space="0" w:color="auto"/>
                                <w:left w:val="none" w:sz="0" w:space="0" w:color="auto"/>
                                <w:bottom w:val="none" w:sz="0" w:space="0" w:color="auto"/>
                                <w:right w:val="none" w:sz="0" w:space="0" w:color="auto"/>
                              </w:divBdr>
                              <w:divsChild>
                                <w:div w:id="1348411422">
                                  <w:marLeft w:val="0"/>
                                  <w:marRight w:val="0"/>
                                  <w:marTop w:val="0"/>
                                  <w:marBottom w:val="0"/>
                                  <w:divBdr>
                                    <w:top w:val="none" w:sz="0" w:space="0" w:color="auto"/>
                                    <w:left w:val="none" w:sz="0" w:space="0" w:color="auto"/>
                                    <w:bottom w:val="none" w:sz="0" w:space="0" w:color="auto"/>
                                    <w:right w:val="none" w:sz="0" w:space="0" w:color="auto"/>
                                  </w:divBdr>
                                </w:div>
                              </w:divsChild>
                            </w:div>
                            <w:div w:id="2045520950">
                              <w:marLeft w:val="0"/>
                              <w:marRight w:val="0"/>
                              <w:marTop w:val="240"/>
                              <w:marBottom w:val="240"/>
                              <w:divBdr>
                                <w:top w:val="none" w:sz="0" w:space="0" w:color="auto"/>
                                <w:left w:val="none" w:sz="0" w:space="0" w:color="auto"/>
                                <w:bottom w:val="none" w:sz="0" w:space="0" w:color="auto"/>
                                <w:right w:val="none" w:sz="0" w:space="0" w:color="auto"/>
                              </w:divBdr>
                              <w:divsChild>
                                <w:div w:id="903836243">
                                  <w:marLeft w:val="0"/>
                                  <w:marRight w:val="0"/>
                                  <w:marTop w:val="0"/>
                                  <w:marBottom w:val="0"/>
                                  <w:divBdr>
                                    <w:top w:val="none" w:sz="0" w:space="0" w:color="auto"/>
                                    <w:left w:val="none" w:sz="0" w:space="0" w:color="auto"/>
                                    <w:bottom w:val="none" w:sz="0" w:space="0" w:color="auto"/>
                                    <w:right w:val="none" w:sz="0" w:space="0" w:color="auto"/>
                                  </w:divBdr>
                                </w:div>
                              </w:divsChild>
                            </w:div>
                            <w:div w:id="1438057891">
                              <w:marLeft w:val="0"/>
                              <w:marRight w:val="0"/>
                              <w:marTop w:val="240"/>
                              <w:marBottom w:val="240"/>
                              <w:divBdr>
                                <w:top w:val="none" w:sz="0" w:space="0" w:color="auto"/>
                                <w:left w:val="none" w:sz="0" w:space="0" w:color="auto"/>
                                <w:bottom w:val="none" w:sz="0" w:space="0" w:color="auto"/>
                                <w:right w:val="none" w:sz="0" w:space="0" w:color="auto"/>
                              </w:divBdr>
                              <w:divsChild>
                                <w:div w:id="494803248">
                                  <w:marLeft w:val="0"/>
                                  <w:marRight w:val="0"/>
                                  <w:marTop w:val="0"/>
                                  <w:marBottom w:val="0"/>
                                  <w:divBdr>
                                    <w:top w:val="none" w:sz="0" w:space="0" w:color="auto"/>
                                    <w:left w:val="none" w:sz="0" w:space="0" w:color="auto"/>
                                    <w:bottom w:val="none" w:sz="0" w:space="0" w:color="auto"/>
                                    <w:right w:val="none" w:sz="0" w:space="0" w:color="auto"/>
                                  </w:divBdr>
                                </w:div>
                              </w:divsChild>
                            </w:div>
                            <w:div w:id="1613391783">
                              <w:marLeft w:val="0"/>
                              <w:marRight w:val="0"/>
                              <w:marTop w:val="240"/>
                              <w:marBottom w:val="240"/>
                              <w:divBdr>
                                <w:top w:val="none" w:sz="0" w:space="0" w:color="auto"/>
                                <w:left w:val="none" w:sz="0" w:space="0" w:color="auto"/>
                                <w:bottom w:val="none" w:sz="0" w:space="0" w:color="auto"/>
                                <w:right w:val="none" w:sz="0" w:space="0" w:color="auto"/>
                              </w:divBdr>
                              <w:divsChild>
                                <w:div w:id="1467508839">
                                  <w:marLeft w:val="0"/>
                                  <w:marRight w:val="0"/>
                                  <w:marTop w:val="0"/>
                                  <w:marBottom w:val="0"/>
                                  <w:divBdr>
                                    <w:top w:val="none" w:sz="0" w:space="0" w:color="auto"/>
                                    <w:left w:val="none" w:sz="0" w:space="0" w:color="auto"/>
                                    <w:bottom w:val="none" w:sz="0" w:space="0" w:color="auto"/>
                                    <w:right w:val="none" w:sz="0" w:space="0" w:color="auto"/>
                                  </w:divBdr>
                                </w:div>
                              </w:divsChild>
                            </w:div>
                            <w:div w:id="1804273681">
                              <w:marLeft w:val="0"/>
                              <w:marRight w:val="0"/>
                              <w:marTop w:val="240"/>
                              <w:marBottom w:val="240"/>
                              <w:divBdr>
                                <w:top w:val="none" w:sz="0" w:space="0" w:color="auto"/>
                                <w:left w:val="none" w:sz="0" w:space="0" w:color="auto"/>
                                <w:bottom w:val="none" w:sz="0" w:space="0" w:color="auto"/>
                                <w:right w:val="none" w:sz="0" w:space="0" w:color="auto"/>
                              </w:divBdr>
                              <w:divsChild>
                                <w:div w:id="710883468">
                                  <w:marLeft w:val="0"/>
                                  <w:marRight w:val="0"/>
                                  <w:marTop w:val="0"/>
                                  <w:marBottom w:val="0"/>
                                  <w:divBdr>
                                    <w:top w:val="none" w:sz="0" w:space="0" w:color="auto"/>
                                    <w:left w:val="none" w:sz="0" w:space="0" w:color="auto"/>
                                    <w:bottom w:val="none" w:sz="0" w:space="0" w:color="auto"/>
                                    <w:right w:val="none" w:sz="0" w:space="0" w:color="auto"/>
                                  </w:divBdr>
                                </w:div>
                              </w:divsChild>
                            </w:div>
                            <w:div w:id="921337534">
                              <w:marLeft w:val="0"/>
                              <w:marRight w:val="0"/>
                              <w:marTop w:val="240"/>
                              <w:marBottom w:val="240"/>
                              <w:divBdr>
                                <w:top w:val="none" w:sz="0" w:space="0" w:color="auto"/>
                                <w:left w:val="none" w:sz="0" w:space="0" w:color="auto"/>
                                <w:bottom w:val="none" w:sz="0" w:space="0" w:color="auto"/>
                                <w:right w:val="none" w:sz="0" w:space="0" w:color="auto"/>
                              </w:divBdr>
                              <w:divsChild>
                                <w:div w:id="2067099494">
                                  <w:marLeft w:val="0"/>
                                  <w:marRight w:val="0"/>
                                  <w:marTop w:val="0"/>
                                  <w:marBottom w:val="0"/>
                                  <w:divBdr>
                                    <w:top w:val="none" w:sz="0" w:space="0" w:color="auto"/>
                                    <w:left w:val="none" w:sz="0" w:space="0" w:color="auto"/>
                                    <w:bottom w:val="none" w:sz="0" w:space="0" w:color="auto"/>
                                    <w:right w:val="none" w:sz="0" w:space="0" w:color="auto"/>
                                  </w:divBdr>
                                </w:div>
                              </w:divsChild>
                            </w:div>
                            <w:div w:id="1714889515">
                              <w:marLeft w:val="0"/>
                              <w:marRight w:val="0"/>
                              <w:marTop w:val="360"/>
                              <w:marBottom w:val="360"/>
                              <w:divBdr>
                                <w:top w:val="none" w:sz="0" w:space="0" w:color="auto"/>
                                <w:left w:val="none" w:sz="0" w:space="0" w:color="auto"/>
                                <w:bottom w:val="none" w:sz="0" w:space="0" w:color="auto"/>
                                <w:right w:val="none" w:sz="0" w:space="0" w:color="auto"/>
                              </w:divBdr>
                            </w:div>
                            <w:div w:id="95761045">
                              <w:marLeft w:val="0"/>
                              <w:marRight w:val="0"/>
                              <w:marTop w:val="240"/>
                              <w:marBottom w:val="240"/>
                              <w:divBdr>
                                <w:top w:val="none" w:sz="0" w:space="0" w:color="auto"/>
                                <w:left w:val="none" w:sz="0" w:space="0" w:color="auto"/>
                                <w:bottom w:val="none" w:sz="0" w:space="0" w:color="auto"/>
                                <w:right w:val="none" w:sz="0" w:space="0" w:color="auto"/>
                              </w:divBdr>
                              <w:divsChild>
                                <w:div w:id="1225025166">
                                  <w:marLeft w:val="0"/>
                                  <w:marRight w:val="0"/>
                                  <w:marTop w:val="0"/>
                                  <w:marBottom w:val="0"/>
                                  <w:divBdr>
                                    <w:top w:val="none" w:sz="0" w:space="0" w:color="auto"/>
                                    <w:left w:val="none" w:sz="0" w:space="0" w:color="auto"/>
                                    <w:bottom w:val="none" w:sz="0" w:space="0" w:color="auto"/>
                                    <w:right w:val="none" w:sz="0" w:space="0" w:color="auto"/>
                                  </w:divBdr>
                                </w:div>
                              </w:divsChild>
                            </w:div>
                            <w:div w:id="571893266">
                              <w:marLeft w:val="0"/>
                              <w:marRight w:val="0"/>
                              <w:marTop w:val="240"/>
                              <w:marBottom w:val="240"/>
                              <w:divBdr>
                                <w:top w:val="none" w:sz="0" w:space="0" w:color="auto"/>
                                <w:left w:val="none" w:sz="0" w:space="0" w:color="auto"/>
                                <w:bottom w:val="none" w:sz="0" w:space="0" w:color="auto"/>
                                <w:right w:val="none" w:sz="0" w:space="0" w:color="auto"/>
                              </w:divBdr>
                              <w:divsChild>
                                <w:div w:id="245185838">
                                  <w:marLeft w:val="0"/>
                                  <w:marRight w:val="0"/>
                                  <w:marTop w:val="0"/>
                                  <w:marBottom w:val="0"/>
                                  <w:divBdr>
                                    <w:top w:val="none" w:sz="0" w:space="0" w:color="auto"/>
                                    <w:left w:val="none" w:sz="0" w:space="0" w:color="auto"/>
                                    <w:bottom w:val="none" w:sz="0" w:space="0" w:color="auto"/>
                                    <w:right w:val="none" w:sz="0" w:space="0" w:color="auto"/>
                                  </w:divBdr>
                                </w:div>
                              </w:divsChild>
                            </w:div>
                            <w:div w:id="231283560">
                              <w:marLeft w:val="0"/>
                              <w:marRight w:val="0"/>
                              <w:marTop w:val="360"/>
                              <w:marBottom w:val="450"/>
                              <w:divBdr>
                                <w:top w:val="none" w:sz="0" w:space="0" w:color="auto"/>
                                <w:left w:val="none" w:sz="0" w:space="0" w:color="auto"/>
                                <w:bottom w:val="none" w:sz="0" w:space="0" w:color="auto"/>
                                <w:right w:val="none" w:sz="0" w:space="0" w:color="auto"/>
                              </w:divBdr>
                              <w:divsChild>
                                <w:div w:id="372851760">
                                  <w:marLeft w:val="0"/>
                                  <w:marRight w:val="0"/>
                                  <w:marTop w:val="0"/>
                                  <w:marBottom w:val="0"/>
                                  <w:divBdr>
                                    <w:top w:val="none" w:sz="0" w:space="0" w:color="auto"/>
                                    <w:left w:val="none" w:sz="0" w:space="0" w:color="auto"/>
                                    <w:bottom w:val="single" w:sz="6" w:space="15" w:color="B8B9BA"/>
                                    <w:right w:val="none" w:sz="0" w:space="0" w:color="auto"/>
                                  </w:divBdr>
                                  <w:divsChild>
                                    <w:div w:id="1567452238">
                                      <w:marLeft w:val="0"/>
                                      <w:marRight w:val="0"/>
                                      <w:marTop w:val="0"/>
                                      <w:marBottom w:val="0"/>
                                      <w:divBdr>
                                        <w:top w:val="none" w:sz="0" w:space="0" w:color="auto"/>
                                        <w:left w:val="none" w:sz="0" w:space="0" w:color="auto"/>
                                        <w:bottom w:val="none" w:sz="0" w:space="0" w:color="auto"/>
                                        <w:right w:val="none" w:sz="0" w:space="0" w:color="auto"/>
                                      </w:divBdr>
                                    </w:div>
                                    <w:div w:id="1786384364">
                                      <w:marLeft w:val="0"/>
                                      <w:marRight w:val="0"/>
                                      <w:marTop w:val="225"/>
                                      <w:marBottom w:val="0"/>
                                      <w:divBdr>
                                        <w:top w:val="none" w:sz="0" w:space="0" w:color="auto"/>
                                        <w:left w:val="none" w:sz="0" w:space="0" w:color="auto"/>
                                        <w:bottom w:val="none" w:sz="0" w:space="0" w:color="auto"/>
                                        <w:right w:val="none" w:sz="0" w:space="0" w:color="auto"/>
                                      </w:divBdr>
                                      <w:divsChild>
                                        <w:div w:id="278996971">
                                          <w:marLeft w:val="0"/>
                                          <w:marRight w:val="0"/>
                                          <w:marTop w:val="0"/>
                                          <w:marBottom w:val="0"/>
                                          <w:divBdr>
                                            <w:top w:val="none" w:sz="0" w:space="0" w:color="auto"/>
                                            <w:left w:val="none" w:sz="0" w:space="0" w:color="auto"/>
                                            <w:bottom w:val="none" w:sz="0" w:space="0" w:color="auto"/>
                                            <w:right w:val="none" w:sz="0" w:space="0" w:color="auto"/>
                                          </w:divBdr>
                                        </w:div>
                                      </w:divsChild>
                                    </w:div>
                                    <w:div w:id="14226791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044466">
                              <w:marLeft w:val="0"/>
                              <w:marRight w:val="0"/>
                              <w:marTop w:val="240"/>
                              <w:marBottom w:val="240"/>
                              <w:divBdr>
                                <w:top w:val="none" w:sz="0" w:space="0" w:color="auto"/>
                                <w:left w:val="none" w:sz="0" w:space="0" w:color="auto"/>
                                <w:bottom w:val="none" w:sz="0" w:space="0" w:color="auto"/>
                                <w:right w:val="none" w:sz="0" w:space="0" w:color="auto"/>
                              </w:divBdr>
                              <w:divsChild>
                                <w:div w:id="1748915640">
                                  <w:marLeft w:val="0"/>
                                  <w:marRight w:val="0"/>
                                  <w:marTop w:val="0"/>
                                  <w:marBottom w:val="0"/>
                                  <w:divBdr>
                                    <w:top w:val="none" w:sz="0" w:space="0" w:color="auto"/>
                                    <w:left w:val="none" w:sz="0" w:space="0" w:color="auto"/>
                                    <w:bottom w:val="none" w:sz="0" w:space="0" w:color="auto"/>
                                    <w:right w:val="none" w:sz="0" w:space="0" w:color="auto"/>
                                  </w:divBdr>
                                </w:div>
                              </w:divsChild>
                            </w:div>
                            <w:div w:id="2140419436">
                              <w:marLeft w:val="0"/>
                              <w:marRight w:val="0"/>
                              <w:marTop w:val="240"/>
                              <w:marBottom w:val="240"/>
                              <w:divBdr>
                                <w:top w:val="none" w:sz="0" w:space="0" w:color="auto"/>
                                <w:left w:val="none" w:sz="0" w:space="0" w:color="auto"/>
                                <w:bottom w:val="none" w:sz="0" w:space="0" w:color="auto"/>
                                <w:right w:val="none" w:sz="0" w:space="0" w:color="auto"/>
                              </w:divBdr>
                              <w:divsChild>
                                <w:div w:id="1062024916">
                                  <w:marLeft w:val="0"/>
                                  <w:marRight w:val="0"/>
                                  <w:marTop w:val="0"/>
                                  <w:marBottom w:val="0"/>
                                  <w:divBdr>
                                    <w:top w:val="none" w:sz="0" w:space="0" w:color="auto"/>
                                    <w:left w:val="none" w:sz="0" w:space="0" w:color="auto"/>
                                    <w:bottom w:val="none" w:sz="0" w:space="0" w:color="auto"/>
                                    <w:right w:val="none" w:sz="0" w:space="0" w:color="auto"/>
                                  </w:divBdr>
                                </w:div>
                              </w:divsChild>
                            </w:div>
                            <w:div w:id="745036042">
                              <w:marLeft w:val="0"/>
                              <w:marRight w:val="0"/>
                              <w:marTop w:val="240"/>
                              <w:marBottom w:val="240"/>
                              <w:divBdr>
                                <w:top w:val="none" w:sz="0" w:space="0" w:color="auto"/>
                                <w:left w:val="none" w:sz="0" w:space="0" w:color="auto"/>
                                <w:bottom w:val="none" w:sz="0" w:space="0" w:color="auto"/>
                                <w:right w:val="none" w:sz="0" w:space="0" w:color="auto"/>
                              </w:divBdr>
                              <w:divsChild>
                                <w:div w:id="328406365">
                                  <w:marLeft w:val="0"/>
                                  <w:marRight w:val="0"/>
                                  <w:marTop w:val="0"/>
                                  <w:marBottom w:val="0"/>
                                  <w:divBdr>
                                    <w:top w:val="none" w:sz="0" w:space="0" w:color="auto"/>
                                    <w:left w:val="none" w:sz="0" w:space="0" w:color="auto"/>
                                    <w:bottom w:val="none" w:sz="0" w:space="0" w:color="auto"/>
                                    <w:right w:val="none" w:sz="0" w:space="0" w:color="auto"/>
                                  </w:divBdr>
                                </w:div>
                              </w:divsChild>
                            </w:div>
                            <w:div w:id="1284579560">
                              <w:marLeft w:val="0"/>
                              <w:marRight w:val="0"/>
                              <w:marTop w:val="240"/>
                              <w:marBottom w:val="240"/>
                              <w:divBdr>
                                <w:top w:val="none" w:sz="0" w:space="0" w:color="auto"/>
                                <w:left w:val="none" w:sz="0" w:space="0" w:color="auto"/>
                                <w:bottom w:val="none" w:sz="0" w:space="0" w:color="auto"/>
                                <w:right w:val="none" w:sz="0" w:space="0" w:color="auto"/>
                              </w:divBdr>
                              <w:divsChild>
                                <w:div w:id="1795562990">
                                  <w:marLeft w:val="0"/>
                                  <w:marRight w:val="0"/>
                                  <w:marTop w:val="0"/>
                                  <w:marBottom w:val="0"/>
                                  <w:divBdr>
                                    <w:top w:val="none" w:sz="0" w:space="0" w:color="auto"/>
                                    <w:left w:val="none" w:sz="0" w:space="0" w:color="auto"/>
                                    <w:bottom w:val="none" w:sz="0" w:space="0" w:color="auto"/>
                                    <w:right w:val="none" w:sz="0" w:space="0" w:color="auto"/>
                                  </w:divBdr>
                                </w:div>
                              </w:divsChild>
                            </w:div>
                            <w:div w:id="883758119">
                              <w:marLeft w:val="0"/>
                              <w:marRight w:val="0"/>
                              <w:marTop w:val="240"/>
                              <w:marBottom w:val="240"/>
                              <w:divBdr>
                                <w:top w:val="none" w:sz="0" w:space="0" w:color="auto"/>
                                <w:left w:val="none" w:sz="0" w:space="0" w:color="auto"/>
                                <w:bottom w:val="none" w:sz="0" w:space="0" w:color="auto"/>
                                <w:right w:val="none" w:sz="0" w:space="0" w:color="auto"/>
                              </w:divBdr>
                              <w:divsChild>
                                <w:div w:id="1837569077">
                                  <w:marLeft w:val="0"/>
                                  <w:marRight w:val="0"/>
                                  <w:marTop w:val="0"/>
                                  <w:marBottom w:val="0"/>
                                  <w:divBdr>
                                    <w:top w:val="none" w:sz="0" w:space="0" w:color="auto"/>
                                    <w:left w:val="none" w:sz="0" w:space="0" w:color="auto"/>
                                    <w:bottom w:val="none" w:sz="0" w:space="0" w:color="auto"/>
                                    <w:right w:val="none" w:sz="0" w:space="0" w:color="auto"/>
                                  </w:divBdr>
                                </w:div>
                              </w:divsChild>
                            </w:div>
                            <w:div w:id="1906329126">
                              <w:marLeft w:val="0"/>
                              <w:marRight w:val="0"/>
                              <w:marTop w:val="240"/>
                              <w:marBottom w:val="240"/>
                              <w:divBdr>
                                <w:top w:val="none" w:sz="0" w:space="0" w:color="auto"/>
                                <w:left w:val="none" w:sz="0" w:space="0" w:color="auto"/>
                                <w:bottom w:val="none" w:sz="0" w:space="0" w:color="auto"/>
                                <w:right w:val="none" w:sz="0" w:space="0" w:color="auto"/>
                              </w:divBdr>
                              <w:divsChild>
                                <w:div w:id="776221195">
                                  <w:marLeft w:val="0"/>
                                  <w:marRight w:val="0"/>
                                  <w:marTop w:val="0"/>
                                  <w:marBottom w:val="0"/>
                                  <w:divBdr>
                                    <w:top w:val="none" w:sz="0" w:space="0" w:color="auto"/>
                                    <w:left w:val="none" w:sz="0" w:space="0" w:color="auto"/>
                                    <w:bottom w:val="none" w:sz="0" w:space="0" w:color="auto"/>
                                    <w:right w:val="none" w:sz="0" w:space="0" w:color="auto"/>
                                  </w:divBdr>
                                </w:div>
                              </w:divsChild>
                            </w:div>
                            <w:div w:id="688064042">
                              <w:marLeft w:val="0"/>
                              <w:marRight w:val="0"/>
                              <w:marTop w:val="240"/>
                              <w:marBottom w:val="240"/>
                              <w:divBdr>
                                <w:top w:val="none" w:sz="0" w:space="0" w:color="auto"/>
                                <w:left w:val="none" w:sz="0" w:space="0" w:color="auto"/>
                                <w:bottom w:val="none" w:sz="0" w:space="0" w:color="auto"/>
                                <w:right w:val="none" w:sz="0" w:space="0" w:color="auto"/>
                              </w:divBdr>
                              <w:divsChild>
                                <w:div w:id="934827645">
                                  <w:marLeft w:val="0"/>
                                  <w:marRight w:val="0"/>
                                  <w:marTop w:val="0"/>
                                  <w:marBottom w:val="0"/>
                                  <w:divBdr>
                                    <w:top w:val="none" w:sz="0" w:space="0" w:color="auto"/>
                                    <w:left w:val="none" w:sz="0" w:space="0" w:color="auto"/>
                                    <w:bottom w:val="none" w:sz="0" w:space="0" w:color="auto"/>
                                    <w:right w:val="none" w:sz="0" w:space="0" w:color="auto"/>
                                  </w:divBdr>
                                </w:div>
                              </w:divsChild>
                            </w:div>
                            <w:div w:id="1357004970">
                              <w:marLeft w:val="0"/>
                              <w:marRight w:val="0"/>
                              <w:marTop w:val="240"/>
                              <w:marBottom w:val="240"/>
                              <w:divBdr>
                                <w:top w:val="none" w:sz="0" w:space="0" w:color="auto"/>
                                <w:left w:val="none" w:sz="0" w:space="0" w:color="auto"/>
                                <w:bottom w:val="none" w:sz="0" w:space="0" w:color="auto"/>
                                <w:right w:val="none" w:sz="0" w:space="0" w:color="auto"/>
                              </w:divBdr>
                              <w:divsChild>
                                <w:div w:id="370107511">
                                  <w:marLeft w:val="0"/>
                                  <w:marRight w:val="0"/>
                                  <w:marTop w:val="0"/>
                                  <w:marBottom w:val="0"/>
                                  <w:divBdr>
                                    <w:top w:val="none" w:sz="0" w:space="0" w:color="auto"/>
                                    <w:left w:val="none" w:sz="0" w:space="0" w:color="auto"/>
                                    <w:bottom w:val="none" w:sz="0" w:space="0" w:color="auto"/>
                                    <w:right w:val="none" w:sz="0" w:space="0" w:color="auto"/>
                                  </w:divBdr>
                                </w:div>
                              </w:divsChild>
                            </w:div>
                            <w:div w:id="1506438417">
                              <w:marLeft w:val="0"/>
                              <w:marRight w:val="0"/>
                              <w:marTop w:val="240"/>
                              <w:marBottom w:val="240"/>
                              <w:divBdr>
                                <w:top w:val="none" w:sz="0" w:space="0" w:color="auto"/>
                                <w:left w:val="none" w:sz="0" w:space="0" w:color="auto"/>
                                <w:bottom w:val="none" w:sz="0" w:space="0" w:color="auto"/>
                                <w:right w:val="none" w:sz="0" w:space="0" w:color="auto"/>
                              </w:divBdr>
                              <w:divsChild>
                                <w:div w:id="1618751600">
                                  <w:marLeft w:val="0"/>
                                  <w:marRight w:val="0"/>
                                  <w:marTop w:val="0"/>
                                  <w:marBottom w:val="0"/>
                                  <w:divBdr>
                                    <w:top w:val="none" w:sz="0" w:space="0" w:color="auto"/>
                                    <w:left w:val="none" w:sz="0" w:space="0" w:color="auto"/>
                                    <w:bottom w:val="none" w:sz="0" w:space="0" w:color="auto"/>
                                    <w:right w:val="none" w:sz="0" w:space="0" w:color="auto"/>
                                  </w:divBdr>
                                </w:div>
                              </w:divsChild>
                            </w:div>
                            <w:div w:id="2092386960">
                              <w:marLeft w:val="0"/>
                              <w:marRight w:val="0"/>
                              <w:marTop w:val="240"/>
                              <w:marBottom w:val="240"/>
                              <w:divBdr>
                                <w:top w:val="none" w:sz="0" w:space="0" w:color="auto"/>
                                <w:left w:val="none" w:sz="0" w:space="0" w:color="auto"/>
                                <w:bottom w:val="none" w:sz="0" w:space="0" w:color="auto"/>
                                <w:right w:val="none" w:sz="0" w:space="0" w:color="auto"/>
                              </w:divBdr>
                              <w:divsChild>
                                <w:div w:id="1266185858">
                                  <w:marLeft w:val="0"/>
                                  <w:marRight w:val="0"/>
                                  <w:marTop w:val="0"/>
                                  <w:marBottom w:val="0"/>
                                  <w:divBdr>
                                    <w:top w:val="none" w:sz="0" w:space="0" w:color="auto"/>
                                    <w:left w:val="none" w:sz="0" w:space="0" w:color="auto"/>
                                    <w:bottom w:val="none" w:sz="0" w:space="0" w:color="auto"/>
                                    <w:right w:val="none" w:sz="0" w:space="0" w:color="auto"/>
                                  </w:divBdr>
                                </w:div>
                              </w:divsChild>
                            </w:div>
                            <w:div w:id="1122727331">
                              <w:marLeft w:val="0"/>
                              <w:marRight w:val="0"/>
                              <w:marTop w:val="240"/>
                              <w:marBottom w:val="240"/>
                              <w:divBdr>
                                <w:top w:val="none" w:sz="0" w:space="0" w:color="auto"/>
                                <w:left w:val="none" w:sz="0" w:space="0" w:color="auto"/>
                                <w:bottom w:val="none" w:sz="0" w:space="0" w:color="auto"/>
                                <w:right w:val="none" w:sz="0" w:space="0" w:color="auto"/>
                              </w:divBdr>
                              <w:divsChild>
                                <w:div w:id="42028730">
                                  <w:marLeft w:val="0"/>
                                  <w:marRight w:val="0"/>
                                  <w:marTop w:val="0"/>
                                  <w:marBottom w:val="0"/>
                                  <w:divBdr>
                                    <w:top w:val="none" w:sz="0" w:space="0" w:color="auto"/>
                                    <w:left w:val="none" w:sz="0" w:space="0" w:color="auto"/>
                                    <w:bottom w:val="none" w:sz="0" w:space="0" w:color="auto"/>
                                    <w:right w:val="none" w:sz="0" w:space="0" w:color="auto"/>
                                  </w:divBdr>
                                </w:div>
                              </w:divsChild>
                            </w:div>
                            <w:div w:id="288363079">
                              <w:marLeft w:val="0"/>
                              <w:marRight w:val="0"/>
                              <w:marTop w:val="240"/>
                              <w:marBottom w:val="240"/>
                              <w:divBdr>
                                <w:top w:val="none" w:sz="0" w:space="0" w:color="auto"/>
                                <w:left w:val="none" w:sz="0" w:space="0" w:color="auto"/>
                                <w:bottom w:val="none" w:sz="0" w:space="0" w:color="auto"/>
                                <w:right w:val="none" w:sz="0" w:space="0" w:color="auto"/>
                              </w:divBdr>
                              <w:divsChild>
                                <w:div w:id="4063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230418">
      <w:bodyDiv w:val="1"/>
      <w:marLeft w:val="0"/>
      <w:marRight w:val="0"/>
      <w:marTop w:val="0"/>
      <w:marBottom w:val="0"/>
      <w:divBdr>
        <w:top w:val="none" w:sz="0" w:space="0" w:color="auto"/>
        <w:left w:val="none" w:sz="0" w:space="0" w:color="auto"/>
        <w:bottom w:val="none" w:sz="0" w:space="0" w:color="auto"/>
        <w:right w:val="none" w:sz="0" w:space="0" w:color="auto"/>
      </w:divBdr>
      <w:divsChild>
        <w:div w:id="1314456569">
          <w:marLeft w:val="0"/>
          <w:marRight w:val="0"/>
          <w:marTop w:val="0"/>
          <w:marBottom w:val="0"/>
          <w:divBdr>
            <w:top w:val="none" w:sz="0" w:space="0" w:color="auto"/>
            <w:left w:val="none" w:sz="0" w:space="0" w:color="auto"/>
            <w:bottom w:val="none" w:sz="0" w:space="0" w:color="auto"/>
            <w:right w:val="none" w:sz="0" w:space="0" w:color="auto"/>
          </w:divBdr>
          <w:divsChild>
            <w:div w:id="1073502316">
              <w:marLeft w:val="0"/>
              <w:marRight w:val="0"/>
              <w:marTop w:val="0"/>
              <w:marBottom w:val="0"/>
              <w:divBdr>
                <w:top w:val="none" w:sz="0" w:space="0" w:color="auto"/>
                <w:left w:val="none" w:sz="0" w:space="0" w:color="auto"/>
                <w:bottom w:val="none" w:sz="0" w:space="0" w:color="auto"/>
                <w:right w:val="none" w:sz="0" w:space="0" w:color="auto"/>
              </w:divBdr>
              <w:divsChild>
                <w:div w:id="1493137988">
                  <w:marLeft w:val="0"/>
                  <w:marRight w:val="0"/>
                  <w:marTop w:val="944"/>
                  <w:marBottom w:val="0"/>
                  <w:divBdr>
                    <w:top w:val="none" w:sz="0" w:space="0" w:color="auto"/>
                    <w:left w:val="none" w:sz="0" w:space="0" w:color="auto"/>
                    <w:bottom w:val="none" w:sz="0" w:space="0" w:color="auto"/>
                    <w:right w:val="none" w:sz="0" w:space="0" w:color="auto"/>
                  </w:divBdr>
                  <w:divsChild>
                    <w:div w:id="535779867">
                      <w:marLeft w:val="0"/>
                      <w:marRight w:val="0"/>
                      <w:marTop w:val="0"/>
                      <w:marBottom w:val="0"/>
                      <w:divBdr>
                        <w:top w:val="none" w:sz="0" w:space="0" w:color="auto"/>
                        <w:left w:val="none" w:sz="0" w:space="0" w:color="auto"/>
                        <w:bottom w:val="none" w:sz="0" w:space="0" w:color="auto"/>
                        <w:right w:val="none" w:sz="0" w:space="0" w:color="auto"/>
                      </w:divBdr>
                      <w:divsChild>
                        <w:div w:id="563103061">
                          <w:marLeft w:val="0"/>
                          <w:marRight w:val="0"/>
                          <w:marTop w:val="0"/>
                          <w:marBottom w:val="0"/>
                          <w:divBdr>
                            <w:top w:val="none" w:sz="0" w:space="0" w:color="auto"/>
                            <w:left w:val="none" w:sz="0" w:space="0" w:color="auto"/>
                            <w:bottom w:val="none" w:sz="0" w:space="0" w:color="auto"/>
                            <w:right w:val="none" w:sz="0" w:space="0" w:color="auto"/>
                          </w:divBdr>
                          <w:divsChild>
                            <w:div w:id="1090927578">
                              <w:marLeft w:val="0"/>
                              <w:marRight w:val="0"/>
                              <w:marTop w:val="0"/>
                              <w:marBottom w:val="0"/>
                              <w:divBdr>
                                <w:top w:val="none" w:sz="0" w:space="0" w:color="auto"/>
                                <w:left w:val="none" w:sz="0" w:space="0" w:color="auto"/>
                                <w:bottom w:val="none" w:sz="0" w:space="0" w:color="auto"/>
                                <w:right w:val="none" w:sz="0" w:space="0" w:color="auto"/>
                              </w:divBdr>
                            </w:div>
                          </w:divsChild>
                        </w:div>
                        <w:div w:id="1940485730">
                          <w:marLeft w:val="0"/>
                          <w:marRight w:val="212"/>
                          <w:marTop w:val="0"/>
                          <w:marBottom w:val="0"/>
                          <w:divBdr>
                            <w:top w:val="none" w:sz="0" w:space="0" w:color="auto"/>
                            <w:left w:val="none" w:sz="0" w:space="0" w:color="auto"/>
                            <w:bottom w:val="none" w:sz="0" w:space="0" w:color="auto"/>
                            <w:right w:val="none" w:sz="0" w:space="0" w:color="auto"/>
                          </w:divBdr>
                        </w:div>
                        <w:div w:id="108877514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644526">
          <w:marLeft w:val="0"/>
          <w:marRight w:val="0"/>
          <w:marTop w:val="0"/>
          <w:marBottom w:val="0"/>
          <w:divBdr>
            <w:top w:val="none" w:sz="0" w:space="0" w:color="auto"/>
            <w:left w:val="none" w:sz="0" w:space="0" w:color="auto"/>
            <w:bottom w:val="none" w:sz="0" w:space="0" w:color="auto"/>
            <w:right w:val="none" w:sz="0" w:space="0" w:color="auto"/>
          </w:divBdr>
          <w:divsChild>
            <w:div w:id="1585530120">
              <w:marLeft w:val="0"/>
              <w:marRight w:val="0"/>
              <w:marTop w:val="0"/>
              <w:marBottom w:val="0"/>
              <w:divBdr>
                <w:top w:val="none" w:sz="0" w:space="0" w:color="auto"/>
                <w:left w:val="none" w:sz="0" w:space="0" w:color="auto"/>
                <w:bottom w:val="none" w:sz="0" w:space="0" w:color="auto"/>
                <w:right w:val="none" w:sz="0" w:space="0" w:color="auto"/>
              </w:divBdr>
              <w:divsChild>
                <w:div w:id="1989161900">
                  <w:marLeft w:val="0"/>
                  <w:marRight w:val="0"/>
                  <w:marTop w:val="0"/>
                  <w:marBottom w:val="0"/>
                  <w:divBdr>
                    <w:top w:val="none" w:sz="0" w:space="0" w:color="auto"/>
                    <w:left w:val="none" w:sz="0" w:space="0" w:color="auto"/>
                    <w:bottom w:val="none" w:sz="0" w:space="0" w:color="auto"/>
                    <w:right w:val="none" w:sz="0" w:space="0" w:color="auto"/>
                  </w:divBdr>
                  <w:divsChild>
                    <w:div w:id="1916432842">
                      <w:marLeft w:val="0"/>
                      <w:marRight w:val="2361"/>
                      <w:marTop w:val="0"/>
                      <w:marBottom w:val="0"/>
                      <w:divBdr>
                        <w:top w:val="none" w:sz="0" w:space="0" w:color="auto"/>
                        <w:left w:val="none" w:sz="0" w:space="0" w:color="auto"/>
                        <w:bottom w:val="none" w:sz="0" w:space="0" w:color="auto"/>
                        <w:right w:val="none" w:sz="0" w:space="0" w:color="auto"/>
                      </w:divBdr>
                      <w:divsChild>
                        <w:div w:id="1737894681">
                          <w:marLeft w:val="0"/>
                          <w:marRight w:val="0"/>
                          <w:marTop w:val="944"/>
                          <w:marBottom w:val="944"/>
                          <w:divBdr>
                            <w:top w:val="none" w:sz="0" w:space="0" w:color="auto"/>
                            <w:left w:val="none" w:sz="0" w:space="0" w:color="auto"/>
                            <w:bottom w:val="none" w:sz="0" w:space="0" w:color="auto"/>
                            <w:right w:val="none" w:sz="0" w:space="0" w:color="auto"/>
                          </w:divBdr>
                          <w:divsChild>
                            <w:div w:id="1635021132">
                              <w:marLeft w:val="0"/>
                              <w:marRight w:val="0"/>
                              <w:marTop w:val="0"/>
                              <w:marBottom w:val="472"/>
                              <w:divBdr>
                                <w:top w:val="none" w:sz="0" w:space="0" w:color="auto"/>
                                <w:left w:val="none" w:sz="0" w:space="0" w:color="auto"/>
                                <w:bottom w:val="none" w:sz="0" w:space="0" w:color="auto"/>
                                <w:right w:val="none" w:sz="0" w:space="0" w:color="auto"/>
                              </w:divBdr>
                            </w:div>
                            <w:div w:id="440801153">
                              <w:marLeft w:val="0"/>
                              <w:marRight w:val="0"/>
                              <w:marTop w:val="472"/>
                              <w:marBottom w:val="472"/>
                              <w:divBdr>
                                <w:top w:val="none" w:sz="0" w:space="0" w:color="auto"/>
                                <w:left w:val="none" w:sz="0" w:space="0" w:color="auto"/>
                                <w:bottom w:val="none" w:sz="0" w:space="0" w:color="auto"/>
                                <w:right w:val="none" w:sz="0" w:space="0" w:color="auto"/>
                              </w:divBdr>
                            </w:div>
                            <w:div w:id="1066342482">
                              <w:marLeft w:val="0"/>
                              <w:marRight w:val="0"/>
                              <w:marTop w:val="472"/>
                              <w:marBottom w:val="944"/>
                              <w:divBdr>
                                <w:top w:val="single" w:sz="12" w:space="31" w:color="EB5D0B"/>
                                <w:left w:val="none" w:sz="0" w:space="0" w:color="auto"/>
                                <w:bottom w:val="single" w:sz="12" w:space="31" w:color="EB5D0B"/>
                                <w:right w:val="none" w:sz="0" w:space="0" w:color="auto"/>
                              </w:divBdr>
                            </w:div>
                            <w:div w:id="1222406976">
                              <w:marLeft w:val="0"/>
                              <w:marRight w:val="0"/>
                              <w:marTop w:val="378"/>
                              <w:marBottom w:val="378"/>
                              <w:divBdr>
                                <w:top w:val="none" w:sz="0" w:space="0" w:color="auto"/>
                                <w:left w:val="none" w:sz="0" w:space="0" w:color="auto"/>
                                <w:bottom w:val="none" w:sz="0" w:space="0" w:color="auto"/>
                                <w:right w:val="none" w:sz="0" w:space="0" w:color="auto"/>
                              </w:divBdr>
                              <w:divsChild>
                                <w:div w:id="2124373561">
                                  <w:marLeft w:val="0"/>
                                  <w:marRight w:val="0"/>
                                  <w:marTop w:val="0"/>
                                  <w:marBottom w:val="0"/>
                                  <w:divBdr>
                                    <w:top w:val="none" w:sz="0" w:space="0" w:color="auto"/>
                                    <w:left w:val="none" w:sz="0" w:space="0" w:color="auto"/>
                                    <w:bottom w:val="none" w:sz="0" w:space="0" w:color="auto"/>
                                    <w:right w:val="none" w:sz="0" w:space="0" w:color="auto"/>
                                  </w:divBdr>
                                </w:div>
                              </w:divsChild>
                            </w:div>
                            <w:div w:id="539978958">
                              <w:marLeft w:val="0"/>
                              <w:marRight w:val="0"/>
                              <w:marTop w:val="378"/>
                              <w:marBottom w:val="378"/>
                              <w:divBdr>
                                <w:top w:val="none" w:sz="0" w:space="0" w:color="auto"/>
                                <w:left w:val="none" w:sz="0" w:space="0" w:color="auto"/>
                                <w:bottom w:val="none" w:sz="0" w:space="0" w:color="auto"/>
                                <w:right w:val="none" w:sz="0" w:space="0" w:color="auto"/>
                              </w:divBdr>
                              <w:divsChild>
                                <w:div w:id="60955093">
                                  <w:marLeft w:val="0"/>
                                  <w:marRight w:val="0"/>
                                  <w:marTop w:val="0"/>
                                  <w:marBottom w:val="0"/>
                                  <w:divBdr>
                                    <w:top w:val="none" w:sz="0" w:space="0" w:color="auto"/>
                                    <w:left w:val="none" w:sz="0" w:space="0" w:color="auto"/>
                                    <w:bottom w:val="none" w:sz="0" w:space="0" w:color="auto"/>
                                    <w:right w:val="none" w:sz="0" w:space="0" w:color="auto"/>
                                  </w:divBdr>
                                </w:div>
                              </w:divsChild>
                            </w:div>
                            <w:div w:id="1484659315">
                              <w:marLeft w:val="0"/>
                              <w:marRight w:val="0"/>
                              <w:marTop w:val="378"/>
                              <w:marBottom w:val="378"/>
                              <w:divBdr>
                                <w:top w:val="none" w:sz="0" w:space="0" w:color="auto"/>
                                <w:left w:val="none" w:sz="0" w:space="0" w:color="auto"/>
                                <w:bottom w:val="none" w:sz="0" w:space="0" w:color="auto"/>
                                <w:right w:val="none" w:sz="0" w:space="0" w:color="auto"/>
                              </w:divBdr>
                              <w:divsChild>
                                <w:div w:id="1361781528">
                                  <w:marLeft w:val="0"/>
                                  <w:marRight w:val="0"/>
                                  <w:marTop w:val="0"/>
                                  <w:marBottom w:val="0"/>
                                  <w:divBdr>
                                    <w:top w:val="none" w:sz="0" w:space="0" w:color="auto"/>
                                    <w:left w:val="none" w:sz="0" w:space="0" w:color="auto"/>
                                    <w:bottom w:val="none" w:sz="0" w:space="0" w:color="auto"/>
                                    <w:right w:val="none" w:sz="0" w:space="0" w:color="auto"/>
                                  </w:divBdr>
                                </w:div>
                              </w:divsChild>
                            </w:div>
                            <w:div w:id="1147670376">
                              <w:marLeft w:val="0"/>
                              <w:marRight w:val="0"/>
                              <w:marTop w:val="378"/>
                              <w:marBottom w:val="378"/>
                              <w:divBdr>
                                <w:top w:val="none" w:sz="0" w:space="0" w:color="auto"/>
                                <w:left w:val="none" w:sz="0" w:space="0" w:color="auto"/>
                                <w:bottom w:val="none" w:sz="0" w:space="0" w:color="auto"/>
                                <w:right w:val="none" w:sz="0" w:space="0" w:color="auto"/>
                              </w:divBdr>
                              <w:divsChild>
                                <w:div w:id="885407059">
                                  <w:marLeft w:val="0"/>
                                  <w:marRight w:val="0"/>
                                  <w:marTop w:val="0"/>
                                  <w:marBottom w:val="0"/>
                                  <w:divBdr>
                                    <w:top w:val="none" w:sz="0" w:space="0" w:color="auto"/>
                                    <w:left w:val="none" w:sz="0" w:space="0" w:color="auto"/>
                                    <w:bottom w:val="none" w:sz="0" w:space="0" w:color="auto"/>
                                    <w:right w:val="none" w:sz="0" w:space="0" w:color="auto"/>
                                  </w:divBdr>
                                </w:div>
                              </w:divsChild>
                            </w:div>
                            <w:div w:id="258373200">
                              <w:marLeft w:val="0"/>
                              <w:marRight w:val="0"/>
                              <w:marTop w:val="378"/>
                              <w:marBottom w:val="378"/>
                              <w:divBdr>
                                <w:top w:val="none" w:sz="0" w:space="0" w:color="auto"/>
                                <w:left w:val="none" w:sz="0" w:space="0" w:color="auto"/>
                                <w:bottom w:val="none" w:sz="0" w:space="0" w:color="auto"/>
                                <w:right w:val="none" w:sz="0" w:space="0" w:color="auto"/>
                              </w:divBdr>
                              <w:divsChild>
                                <w:div w:id="211113510">
                                  <w:marLeft w:val="0"/>
                                  <w:marRight w:val="0"/>
                                  <w:marTop w:val="0"/>
                                  <w:marBottom w:val="0"/>
                                  <w:divBdr>
                                    <w:top w:val="none" w:sz="0" w:space="0" w:color="auto"/>
                                    <w:left w:val="none" w:sz="0" w:space="0" w:color="auto"/>
                                    <w:bottom w:val="none" w:sz="0" w:space="0" w:color="auto"/>
                                    <w:right w:val="none" w:sz="0" w:space="0" w:color="auto"/>
                                  </w:divBdr>
                                </w:div>
                              </w:divsChild>
                            </w:div>
                            <w:div w:id="12072266">
                              <w:marLeft w:val="0"/>
                              <w:marRight w:val="0"/>
                              <w:marTop w:val="378"/>
                              <w:marBottom w:val="378"/>
                              <w:divBdr>
                                <w:top w:val="none" w:sz="0" w:space="0" w:color="auto"/>
                                <w:left w:val="none" w:sz="0" w:space="0" w:color="auto"/>
                                <w:bottom w:val="none" w:sz="0" w:space="0" w:color="auto"/>
                                <w:right w:val="none" w:sz="0" w:space="0" w:color="auto"/>
                              </w:divBdr>
                              <w:divsChild>
                                <w:div w:id="156728742">
                                  <w:marLeft w:val="0"/>
                                  <w:marRight w:val="0"/>
                                  <w:marTop w:val="0"/>
                                  <w:marBottom w:val="0"/>
                                  <w:divBdr>
                                    <w:top w:val="none" w:sz="0" w:space="0" w:color="auto"/>
                                    <w:left w:val="none" w:sz="0" w:space="0" w:color="auto"/>
                                    <w:bottom w:val="none" w:sz="0" w:space="0" w:color="auto"/>
                                    <w:right w:val="none" w:sz="0" w:space="0" w:color="auto"/>
                                  </w:divBdr>
                                </w:div>
                              </w:divsChild>
                            </w:div>
                            <w:div w:id="1604339185">
                              <w:marLeft w:val="0"/>
                              <w:marRight w:val="0"/>
                              <w:marTop w:val="378"/>
                              <w:marBottom w:val="378"/>
                              <w:divBdr>
                                <w:top w:val="none" w:sz="0" w:space="0" w:color="auto"/>
                                <w:left w:val="none" w:sz="0" w:space="0" w:color="auto"/>
                                <w:bottom w:val="none" w:sz="0" w:space="0" w:color="auto"/>
                                <w:right w:val="none" w:sz="0" w:space="0" w:color="auto"/>
                              </w:divBdr>
                              <w:divsChild>
                                <w:div w:id="1898470312">
                                  <w:marLeft w:val="0"/>
                                  <w:marRight w:val="0"/>
                                  <w:marTop w:val="0"/>
                                  <w:marBottom w:val="0"/>
                                  <w:divBdr>
                                    <w:top w:val="none" w:sz="0" w:space="0" w:color="auto"/>
                                    <w:left w:val="none" w:sz="0" w:space="0" w:color="auto"/>
                                    <w:bottom w:val="none" w:sz="0" w:space="0" w:color="auto"/>
                                    <w:right w:val="none" w:sz="0" w:space="0" w:color="auto"/>
                                  </w:divBdr>
                                </w:div>
                              </w:divsChild>
                            </w:div>
                            <w:div w:id="1946813819">
                              <w:marLeft w:val="0"/>
                              <w:marRight w:val="0"/>
                              <w:marTop w:val="378"/>
                              <w:marBottom w:val="378"/>
                              <w:divBdr>
                                <w:top w:val="none" w:sz="0" w:space="0" w:color="auto"/>
                                <w:left w:val="none" w:sz="0" w:space="0" w:color="auto"/>
                                <w:bottom w:val="none" w:sz="0" w:space="0" w:color="auto"/>
                                <w:right w:val="none" w:sz="0" w:space="0" w:color="auto"/>
                              </w:divBdr>
                              <w:divsChild>
                                <w:div w:id="946545222">
                                  <w:marLeft w:val="0"/>
                                  <w:marRight w:val="0"/>
                                  <w:marTop w:val="0"/>
                                  <w:marBottom w:val="0"/>
                                  <w:divBdr>
                                    <w:top w:val="none" w:sz="0" w:space="0" w:color="auto"/>
                                    <w:left w:val="none" w:sz="0" w:space="0" w:color="auto"/>
                                    <w:bottom w:val="none" w:sz="0" w:space="0" w:color="auto"/>
                                    <w:right w:val="none" w:sz="0" w:space="0" w:color="auto"/>
                                  </w:divBdr>
                                </w:div>
                              </w:divsChild>
                            </w:div>
                            <w:div w:id="2125803880">
                              <w:marLeft w:val="0"/>
                              <w:marRight w:val="0"/>
                              <w:marTop w:val="378"/>
                              <w:marBottom w:val="378"/>
                              <w:divBdr>
                                <w:top w:val="none" w:sz="0" w:space="0" w:color="auto"/>
                                <w:left w:val="none" w:sz="0" w:space="0" w:color="auto"/>
                                <w:bottom w:val="none" w:sz="0" w:space="0" w:color="auto"/>
                                <w:right w:val="none" w:sz="0" w:space="0" w:color="auto"/>
                              </w:divBdr>
                              <w:divsChild>
                                <w:div w:id="1525753255">
                                  <w:marLeft w:val="0"/>
                                  <w:marRight w:val="0"/>
                                  <w:marTop w:val="0"/>
                                  <w:marBottom w:val="0"/>
                                  <w:divBdr>
                                    <w:top w:val="none" w:sz="0" w:space="0" w:color="auto"/>
                                    <w:left w:val="none" w:sz="0" w:space="0" w:color="auto"/>
                                    <w:bottom w:val="none" w:sz="0" w:space="0" w:color="auto"/>
                                    <w:right w:val="none" w:sz="0" w:space="0" w:color="auto"/>
                                  </w:divBdr>
                                </w:div>
                              </w:divsChild>
                            </w:div>
                            <w:div w:id="1932816182">
                              <w:marLeft w:val="0"/>
                              <w:marRight w:val="0"/>
                              <w:marTop w:val="378"/>
                              <w:marBottom w:val="378"/>
                              <w:divBdr>
                                <w:top w:val="none" w:sz="0" w:space="0" w:color="auto"/>
                                <w:left w:val="none" w:sz="0" w:space="0" w:color="auto"/>
                                <w:bottom w:val="none" w:sz="0" w:space="0" w:color="auto"/>
                                <w:right w:val="none" w:sz="0" w:space="0" w:color="auto"/>
                              </w:divBdr>
                              <w:divsChild>
                                <w:div w:id="1757283938">
                                  <w:marLeft w:val="0"/>
                                  <w:marRight w:val="0"/>
                                  <w:marTop w:val="0"/>
                                  <w:marBottom w:val="0"/>
                                  <w:divBdr>
                                    <w:top w:val="none" w:sz="0" w:space="0" w:color="auto"/>
                                    <w:left w:val="none" w:sz="0" w:space="0" w:color="auto"/>
                                    <w:bottom w:val="none" w:sz="0" w:space="0" w:color="auto"/>
                                    <w:right w:val="none" w:sz="0" w:space="0" w:color="auto"/>
                                  </w:divBdr>
                                </w:div>
                              </w:divsChild>
                            </w:div>
                            <w:div w:id="1904481443">
                              <w:marLeft w:val="0"/>
                              <w:marRight w:val="0"/>
                              <w:marTop w:val="378"/>
                              <w:marBottom w:val="378"/>
                              <w:divBdr>
                                <w:top w:val="none" w:sz="0" w:space="0" w:color="auto"/>
                                <w:left w:val="none" w:sz="0" w:space="0" w:color="auto"/>
                                <w:bottom w:val="none" w:sz="0" w:space="0" w:color="auto"/>
                                <w:right w:val="none" w:sz="0" w:space="0" w:color="auto"/>
                              </w:divBdr>
                              <w:divsChild>
                                <w:div w:id="510028614">
                                  <w:marLeft w:val="0"/>
                                  <w:marRight w:val="0"/>
                                  <w:marTop w:val="0"/>
                                  <w:marBottom w:val="0"/>
                                  <w:divBdr>
                                    <w:top w:val="none" w:sz="0" w:space="0" w:color="auto"/>
                                    <w:left w:val="none" w:sz="0" w:space="0" w:color="auto"/>
                                    <w:bottom w:val="none" w:sz="0" w:space="0" w:color="auto"/>
                                    <w:right w:val="none" w:sz="0" w:space="0" w:color="auto"/>
                                  </w:divBdr>
                                </w:div>
                              </w:divsChild>
                            </w:div>
                            <w:div w:id="1901281910">
                              <w:marLeft w:val="0"/>
                              <w:marRight w:val="0"/>
                              <w:marTop w:val="378"/>
                              <w:marBottom w:val="378"/>
                              <w:divBdr>
                                <w:top w:val="none" w:sz="0" w:space="0" w:color="auto"/>
                                <w:left w:val="none" w:sz="0" w:space="0" w:color="auto"/>
                                <w:bottom w:val="none" w:sz="0" w:space="0" w:color="auto"/>
                                <w:right w:val="none" w:sz="0" w:space="0" w:color="auto"/>
                              </w:divBdr>
                              <w:divsChild>
                                <w:div w:id="1076898335">
                                  <w:marLeft w:val="0"/>
                                  <w:marRight w:val="0"/>
                                  <w:marTop w:val="0"/>
                                  <w:marBottom w:val="0"/>
                                  <w:divBdr>
                                    <w:top w:val="none" w:sz="0" w:space="0" w:color="auto"/>
                                    <w:left w:val="none" w:sz="0" w:space="0" w:color="auto"/>
                                    <w:bottom w:val="none" w:sz="0" w:space="0" w:color="auto"/>
                                    <w:right w:val="none" w:sz="0" w:space="0" w:color="auto"/>
                                  </w:divBdr>
                                </w:div>
                              </w:divsChild>
                            </w:div>
                            <w:div w:id="2052143266">
                              <w:marLeft w:val="0"/>
                              <w:marRight w:val="0"/>
                              <w:marTop w:val="378"/>
                              <w:marBottom w:val="378"/>
                              <w:divBdr>
                                <w:top w:val="none" w:sz="0" w:space="0" w:color="auto"/>
                                <w:left w:val="none" w:sz="0" w:space="0" w:color="auto"/>
                                <w:bottom w:val="none" w:sz="0" w:space="0" w:color="auto"/>
                                <w:right w:val="none" w:sz="0" w:space="0" w:color="auto"/>
                              </w:divBdr>
                              <w:divsChild>
                                <w:div w:id="1342317310">
                                  <w:marLeft w:val="0"/>
                                  <w:marRight w:val="0"/>
                                  <w:marTop w:val="0"/>
                                  <w:marBottom w:val="0"/>
                                  <w:divBdr>
                                    <w:top w:val="none" w:sz="0" w:space="0" w:color="auto"/>
                                    <w:left w:val="none" w:sz="0" w:space="0" w:color="auto"/>
                                    <w:bottom w:val="none" w:sz="0" w:space="0" w:color="auto"/>
                                    <w:right w:val="none" w:sz="0" w:space="0" w:color="auto"/>
                                  </w:divBdr>
                                </w:div>
                              </w:divsChild>
                            </w:div>
                            <w:div w:id="948314307">
                              <w:marLeft w:val="0"/>
                              <w:marRight w:val="0"/>
                              <w:marTop w:val="378"/>
                              <w:marBottom w:val="378"/>
                              <w:divBdr>
                                <w:top w:val="none" w:sz="0" w:space="0" w:color="auto"/>
                                <w:left w:val="none" w:sz="0" w:space="0" w:color="auto"/>
                                <w:bottom w:val="none" w:sz="0" w:space="0" w:color="auto"/>
                                <w:right w:val="none" w:sz="0" w:space="0" w:color="auto"/>
                              </w:divBdr>
                              <w:divsChild>
                                <w:div w:id="1235894775">
                                  <w:marLeft w:val="0"/>
                                  <w:marRight w:val="0"/>
                                  <w:marTop w:val="0"/>
                                  <w:marBottom w:val="0"/>
                                  <w:divBdr>
                                    <w:top w:val="none" w:sz="0" w:space="0" w:color="auto"/>
                                    <w:left w:val="none" w:sz="0" w:space="0" w:color="auto"/>
                                    <w:bottom w:val="none" w:sz="0" w:space="0" w:color="auto"/>
                                    <w:right w:val="none" w:sz="0" w:space="0" w:color="auto"/>
                                  </w:divBdr>
                                </w:div>
                              </w:divsChild>
                            </w:div>
                            <w:div w:id="2000034779">
                              <w:marLeft w:val="0"/>
                              <w:marRight w:val="0"/>
                              <w:marTop w:val="378"/>
                              <w:marBottom w:val="378"/>
                              <w:divBdr>
                                <w:top w:val="none" w:sz="0" w:space="0" w:color="auto"/>
                                <w:left w:val="none" w:sz="0" w:space="0" w:color="auto"/>
                                <w:bottom w:val="none" w:sz="0" w:space="0" w:color="auto"/>
                                <w:right w:val="none" w:sz="0" w:space="0" w:color="auto"/>
                              </w:divBdr>
                              <w:divsChild>
                                <w:div w:id="2083722711">
                                  <w:marLeft w:val="0"/>
                                  <w:marRight w:val="0"/>
                                  <w:marTop w:val="0"/>
                                  <w:marBottom w:val="0"/>
                                  <w:divBdr>
                                    <w:top w:val="none" w:sz="0" w:space="0" w:color="auto"/>
                                    <w:left w:val="none" w:sz="0" w:space="0" w:color="auto"/>
                                    <w:bottom w:val="none" w:sz="0" w:space="0" w:color="auto"/>
                                    <w:right w:val="none" w:sz="0" w:space="0" w:color="auto"/>
                                  </w:divBdr>
                                </w:div>
                              </w:divsChild>
                            </w:div>
                            <w:div w:id="1817260044">
                              <w:marLeft w:val="0"/>
                              <w:marRight w:val="0"/>
                              <w:marTop w:val="378"/>
                              <w:marBottom w:val="378"/>
                              <w:divBdr>
                                <w:top w:val="none" w:sz="0" w:space="0" w:color="auto"/>
                                <w:left w:val="none" w:sz="0" w:space="0" w:color="auto"/>
                                <w:bottom w:val="none" w:sz="0" w:space="0" w:color="auto"/>
                                <w:right w:val="none" w:sz="0" w:space="0" w:color="auto"/>
                              </w:divBdr>
                              <w:divsChild>
                                <w:div w:id="553779760">
                                  <w:marLeft w:val="0"/>
                                  <w:marRight w:val="0"/>
                                  <w:marTop w:val="0"/>
                                  <w:marBottom w:val="0"/>
                                  <w:divBdr>
                                    <w:top w:val="none" w:sz="0" w:space="0" w:color="auto"/>
                                    <w:left w:val="none" w:sz="0" w:space="0" w:color="auto"/>
                                    <w:bottom w:val="none" w:sz="0" w:space="0" w:color="auto"/>
                                    <w:right w:val="none" w:sz="0" w:space="0" w:color="auto"/>
                                  </w:divBdr>
                                </w:div>
                              </w:divsChild>
                            </w:div>
                            <w:div w:id="869998550">
                              <w:marLeft w:val="0"/>
                              <w:marRight w:val="0"/>
                              <w:marTop w:val="378"/>
                              <w:marBottom w:val="378"/>
                              <w:divBdr>
                                <w:top w:val="none" w:sz="0" w:space="0" w:color="auto"/>
                                <w:left w:val="none" w:sz="0" w:space="0" w:color="auto"/>
                                <w:bottom w:val="none" w:sz="0" w:space="0" w:color="auto"/>
                                <w:right w:val="none" w:sz="0" w:space="0" w:color="auto"/>
                              </w:divBdr>
                              <w:divsChild>
                                <w:div w:id="1544487600">
                                  <w:marLeft w:val="0"/>
                                  <w:marRight w:val="0"/>
                                  <w:marTop w:val="0"/>
                                  <w:marBottom w:val="0"/>
                                  <w:divBdr>
                                    <w:top w:val="none" w:sz="0" w:space="0" w:color="auto"/>
                                    <w:left w:val="none" w:sz="0" w:space="0" w:color="auto"/>
                                    <w:bottom w:val="none" w:sz="0" w:space="0" w:color="auto"/>
                                    <w:right w:val="none" w:sz="0" w:space="0" w:color="auto"/>
                                  </w:divBdr>
                                </w:div>
                              </w:divsChild>
                            </w:div>
                            <w:div w:id="1862281955">
                              <w:marLeft w:val="0"/>
                              <w:marRight w:val="0"/>
                              <w:marTop w:val="378"/>
                              <w:marBottom w:val="378"/>
                              <w:divBdr>
                                <w:top w:val="none" w:sz="0" w:space="0" w:color="auto"/>
                                <w:left w:val="none" w:sz="0" w:space="0" w:color="auto"/>
                                <w:bottom w:val="none" w:sz="0" w:space="0" w:color="auto"/>
                                <w:right w:val="none" w:sz="0" w:space="0" w:color="auto"/>
                              </w:divBdr>
                              <w:divsChild>
                                <w:div w:id="1818689649">
                                  <w:marLeft w:val="0"/>
                                  <w:marRight w:val="0"/>
                                  <w:marTop w:val="0"/>
                                  <w:marBottom w:val="0"/>
                                  <w:divBdr>
                                    <w:top w:val="none" w:sz="0" w:space="0" w:color="auto"/>
                                    <w:left w:val="none" w:sz="0" w:space="0" w:color="auto"/>
                                    <w:bottom w:val="none" w:sz="0" w:space="0" w:color="auto"/>
                                    <w:right w:val="none" w:sz="0" w:space="0" w:color="auto"/>
                                  </w:divBdr>
                                </w:div>
                              </w:divsChild>
                            </w:div>
                            <w:div w:id="1452357304">
                              <w:marLeft w:val="0"/>
                              <w:marRight w:val="0"/>
                              <w:marTop w:val="378"/>
                              <w:marBottom w:val="378"/>
                              <w:divBdr>
                                <w:top w:val="none" w:sz="0" w:space="0" w:color="auto"/>
                                <w:left w:val="none" w:sz="0" w:space="0" w:color="auto"/>
                                <w:bottom w:val="none" w:sz="0" w:space="0" w:color="auto"/>
                                <w:right w:val="none" w:sz="0" w:space="0" w:color="auto"/>
                              </w:divBdr>
                              <w:divsChild>
                                <w:div w:id="1366561936">
                                  <w:marLeft w:val="0"/>
                                  <w:marRight w:val="0"/>
                                  <w:marTop w:val="0"/>
                                  <w:marBottom w:val="0"/>
                                  <w:divBdr>
                                    <w:top w:val="none" w:sz="0" w:space="0" w:color="auto"/>
                                    <w:left w:val="none" w:sz="0" w:space="0" w:color="auto"/>
                                    <w:bottom w:val="none" w:sz="0" w:space="0" w:color="auto"/>
                                    <w:right w:val="none" w:sz="0" w:space="0" w:color="auto"/>
                                  </w:divBdr>
                                </w:div>
                              </w:divsChild>
                            </w:div>
                            <w:div w:id="1764916161">
                              <w:marLeft w:val="0"/>
                              <w:marRight w:val="0"/>
                              <w:marTop w:val="378"/>
                              <w:marBottom w:val="378"/>
                              <w:divBdr>
                                <w:top w:val="none" w:sz="0" w:space="0" w:color="auto"/>
                                <w:left w:val="none" w:sz="0" w:space="0" w:color="auto"/>
                                <w:bottom w:val="none" w:sz="0" w:space="0" w:color="auto"/>
                                <w:right w:val="none" w:sz="0" w:space="0" w:color="auto"/>
                              </w:divBdr>
                              <w:divsChild>
                                <w:div w:id="1322192596">
                                  <w:marLeft w:val="0"/>
                                  <w:marRight w:val="0"/>
                                  <w:marTop w:val="0"/>
                                  <w:marBottom w:val="0"/>
                                  <w:divBdr>
                                    <w:top w:val="none" w:sz="0" w:space="0" w:color="auto"/>
                                    <w:left w:val="none" w:sz="0" w:space="0" w:color="auto"/>
                                    <w:bottom w:val="none" w:sz="0" w:space="0" w:color="auto"/>
                                    <w:right w:val="none" w:sz="0" w:space="0" w:color="auto"/>
                                  </w:divBdr>
                                </w:div>
                              </w:divsChild>
                            </w:div>
                            <w:div w:id="1148666609">
                              <w:marLeft w:val="0"/>
                              <w:marRight w:val="0"/>
                              <w:marTop w:val="378"/>
                              <w:marBottom w:val="378"/>
                              <w:divBdr>
                                <w:top w:val="none" w:sz="0" w:space="0" w:color="auto"/>
                                <w:left w:val="none" w:sz="0" w:space="0" w:color="auto"/>
                                <w:bottom w:val="none" w:sz="0" w:space="0" w:color="auto"/>
                                <w:right w:val="none" w:sz="0" w:space="0" w:color="auto"/>
                              </w:divBdr>
                              <w:divsChild>
                                <w:div w:id="1229615687">
                                  <w:marLeft w:val="0"/>
                                  <w:marRight w:val="0"/>
                                  <w:marTop w:val="0"/>
                                  <w:marBottom w:val="0"/>
                                  <w:divBdr>
                                    <w:top w:val="none" w:sz="0" w:space="0" w:color="auto"/>
                                    <w:left w:val="none" w:sz="0" w:space="0" w:color="auto"/>
                                    <w:bottom w:val="none" w:sz="0" w:space="0" w:color="auto"/>
                                    <w:right w:val="none" w:sz="0" w:space="0" w:color="auto"/>
                                  </w:divBdr>
                                </w:div>
                              </w:divsChild>
                            </w:div>
                            <w:div w:id="2006862546">
                              <w:marLeft w:val="0"/>
                              <w:marRight w:val="0"/>
                              <w:marTop w:val="378"/>
                              <w:marBottom w:val="378"/>
                              <w:divBdr>
                                <w:top w:val="none" w:sz="0" w:space="0" w:color="auto"/>
                                <w:left w:val="none" w:sz="0" w:space="0" w:color="auto"/>
                                <w:bottom w:val="none" w:sz="0" w:space="0" w:color="auto"/>
                                <w:right w:val="none" w:sz="0" w:space="0" w:color="auto"/>
                              </w:divBdr>
                              <w:divsChild>
                                <w:div w:id="910426415">
                                  <w:marLeft w:val="0"/>
                                  <w:marRight w:val="0"/>
                                  <w:marTop w:val="0"/>
                                  <w:marBottom w:val="0"/>
                                  <w:divBdr>
                                    <w:top w:val="none" w:sz="0" w:space="0" w:color="auto"/>
                                    <w:left w:val="none" w:sz="0" w:space="0" w:color="auto"/>
                                    <w:bottom w:val="none" w:sz="0" w:space="0" w:color="auto"/>
                                    <w:right w:val="none" w:sz="0" w:space="0" w:color="auto"/>
                                  </w:divBdr>
                                </w:div>
                              </w:divsChild>
                            </w:div>
                            <w:div w:id="199052313">
                              <w:marLeft w:val="0"/>
                              <w:marRight w:val="0"/>
                              <w:marTop w:val="378"/>
                              <w:marBottom w:val="378"/>
                              <w:divBdr>
                                <w:top w:val="none" w:sz="0" w:space="0" w:color="auto"/>
                                <w:left w:val="none" w:sz="0" w:space="0" w:color="auto"/>
                                <w:bottom w:val="none" w:sz="0" w:space="0" w:color="auto"/>
                                <w:right w:val="none" w:sz="0" w:space="0" w:color="auto"/>
                              </w:divBdr>
                              <w:divsChild>
                                <w:div w:id="2006518878">
                                  <w:marLeft w:val="0"/>
                                  <w:marRight w:val="0"/>
                                  <w:marTop w:val="0"/>
                                  <w:marBottom w:val="0"/>
                                  <w:divBdr>
                                    <w:top w:val="none" w:sz="0" w:space="0" w:color="auto"/>
                                    <w:left w:val="none" w:sz="0" w:space="0" w:color="auto"/>
                                    <w:bottom w:val="none" w:sz="0" w:space="0" w:color="auto"/>
                                    <w:right w:val="none" w:sz="0" w:space="0" w:color="auto"/>
                                  </w:divBdr>
                                </w:div>
                              </w:divsChild>
                            </w:div>
                            <w:div w:id="40130803">
                              <w:marLeft w:val="0"/>
                              <w:marRight w:val="0"/>
                              <w:marTop w:val="378"/>
                              <w:marBottom w:val="378"/>
                              <w:divBdr>
                                <w:top w:val="none" w:sz="0" w:space="0" w:color="auto"/>
                                <w:left w:val="none" w:sz="0" w:space="0" w:color="auto"/>
                                <w:bottom w:val="none" w:sz="0" w:space="0" w:color="auto"/>
                                <w:right w:val="none" w:sz="0" w:space="0" w:color="auto"/>
                              </w:divBdr>
                              <w:divsChild>
                                <w:div w:id="1991013724">
                                  <w:marLeft w:val="0"/>
                                  <w:marRight w:val="0"/>
                                  <w:marTop w:val="0"/>
                                  <w:marBottom w:val="0"/>
                                  <w:divBdr>
                                    <w:top w:val="none" w:sz="0" w:space="0" w:color="auto"/>
                                    <w:left w:val="none" w:sz="0" w:space="0" w:color="auto"/>
                                    <w:bottom w:val="none" w:sz="0" w:space="0" w:color="auto"/>
                                    <w:right w:val="none" w:sz="0" w:space="0" w:color="auto"/>
                                  </w:divBdr>
                                </w:div>
                              </w:divsChild>
                            </w:div>
                            <w:div w:id="1393845689">
                              <w:marLeft w:val="0"/>
                              <w:marRight w:val="0"/>
                              <w:marTop w:val="378"/>
                              <w:marBottom w:val="378"/>
                              <w:divBdr>
                                <w:top w:val="none" w:sz="0" w:space="0" w:color="auto"/>
                                <w:left w:val="none" w:sz="0" w:space="0" w:color="auto"/>
                                <w:bottom w:val="none" w:sz="0" w:space="0" w:color="auto"/>
                                <w:right w:val="none" w:sz="0" w:space="0" w:color="auto"/>
                              </w:divBdr>
                              <w:divsChild>
                                <w:div w:id="102725492">
                                  <w:marLeft w:val="0"/>
                                  <w:marRight w:val="0"/>
                                  <w:marTop w:val="0"/>
                                  <w:marBottom w:val="0"/>
                                  <w:divBdr>
                                    <w:top w:val="none" w:sz="0" w:space="0" w:color="auto"/>
                                    <w:left w:val="none" w:sz="0" w:space="0" w:color="auto"/>
                                    <w:bottom w:val="none" w:sz="0" w:space="0" w:color="auto"/>
                                    <w:right w:val="none" w:sz="0" w:space="0" w:color="auto"/>
                                  </w:divBdr>
                                </w:div>
                              </w:divsChild>
                            </w:div>
                            <w:div w:id="1137451735">
                              <w:marLeft w:val="0"/>
                              <w:marRight w:val="0"/>
                              <w:marTop w:val="378"/>
                              <w:marBottom w:val="378"/>
                              <w:divBdr>
                                <w:top w:val="none" w:sz="0" w:space="0" w:color="auto"/>
                                <w:left w:val="none" w:sz="0" w:space="0" w:color="auto"/>
                                <w:bottom w:val="none" w:sz="0" w:space="0" w:color="auto"/>
                                <w:right w:val="none" w:sz="0" w:space="0" w:color="auto"/>
                              </w:divBdr>
                              <w:divsChild>
                                <w:div w:id="377435829">
                                  <w:marLeft w:val="0"/>
                                  <w:marRight w:val="0"/>
                                  <w:marTop w:val="0"/>
                                  <w:marBottom w:val="0"/>
                                  <w:divBdr>
                                    <w:top w:val="none" w:sz="0" w:space="0" w:color="auto"/>
                                    <w:left w:val="none" w:sz="0" w:space="0" w:color="auto"/>
                                    <w:bottom w:val="none" w:sz="0" w:space="0" w:color="auto"/>
                                    <w:right w:val="none" w:sz="0" w:space="0" w:color="auto"/>
                                  </w:divBdr>
                                </w:div>
                              </w:divsChild>
                            </w:div>
                            <w:div w:id="1957715634">
                              <w:marLeft w:val="0"/>
                              <w:marRight w:val="0"/>
                              <w:marTop w:val="378"/>
                              <w:marBottom w:val="378"/>
                              <w:divBdr>
                                <w:top w:val="none" w:sz="0" w:space="0" w:color="auto"/>
                                <w:left w:val="none" w:sz="0" w:space="0" w:color="auto"/>
                                <w:bottom w:val="none" w:sz="0" w:space="0" w:color="auto"/>
                                <w:right w:val="none" w:sz="0" w:space="0" w:color="auto"/>
                              </w:divBdr>
                              <w:divsChild>
                                <w:div w:id="764231817">
                                  <w:marLeft w:val="0"/>
                                  <w:marRight w:val="0"/>
                                  <w:marTop w:val="0"/>
                                  <w:marBottom w:val="0"/>
                                  <w:divBdr>
                                    <w:top w:val="none" w:sz="0" w:space="0" w:color="auto"/>
                                    <w:left w:val="none" w:sz="0" w:space="0" w:color="auto"/>
                                    <w:bottom w:val="none" w:sz="0" w:space="0" w:color="auto"/>
                                    <w:right w:val="none" w:sz="0" w:space="0" w:color="auto"/>
                                  </w:divBdr>
                                </w:div>
                              </w:divsChild>
                            </w:div>
                            <w:div w:id="237830708">
                              <w:marLeft w:val="0"/>
                              <w:marRight w:val="0"/>
                              <w:marTop w:val="378"/>
                              <w:marBottom w:val="378"/>
                              <w:divBdr>
                                <w:top w:val="none" w:sz="0" w:space="0" w:color="auto"/>
                                <w:left w:val="none" w:sz="0" w:space="0" w:color="auto"/>
                                <w:bottom w:val="none" w:sz="0" w:space="0" w:color="auto"/>
                                <w:right w:val="none" w:sz="0" w:space="0" w:color="auto"/>
                              </w:divBdr>
                              <w:divsChild>
                                <w:div w:id="1788547257">
                                  <w:marLeft w:val="0"/>
                                  <w:marRight w:val="0"/>
                                  <w:marTop w:val="0"/>
                                  <w:marBottom w:val="0"/>
                                  <w:divBdr>
                                    <w:top w:val="none" w:sz="0" w:space="0" w:color="auto"/>
                                    <w:left w:val="none" w:sz="0" w:space="0" w:color="auto"/>
                                    <w:bottom w:val="none" w:sz="0" w:space="0" w:color="auto"/>
                                    <w:right w:val="none" w:sz="0" w:space="0" w:color="auto"/>
                                  </w:divBdr>
                                </w:div>
                              </w:divsChild>
                            </w:div>
                            <w:div w:id="1541437638">
                              <w:marLeft w:val="0"/>
                              <w:marRight w:val="0"/>
                              <w:marTop w:val="378"/>
                              <w:marBottom w:val="378"/>
                              <w:divBdr>
                                <w:top w:val="none" w:sz="0" w:space="0" w:color="auto"/>
                                <w:left w:val="none" w:sz="0" w:space="0" w:color="auto"/>
                                <w:bottom w:val="none" w:sz="0" w:space="0" w:color="auto"/>
                                <w:right w:val="none" w:sz="0" w:space="0" w:color="auto"/>
                              </w:divBdr>
                              <w:divsChild>
                                <w:div w:id="2083790392">
                                  <w:marLeft w:val="0"/>
                                  <w:marRight w:val="0"/>
                                  <w:marTop w:val="0"/>
                                  <w:marBottom w:val="0"/>
                                  <w:divBdr>
                                    <w:top w:val="none" w:sz="0" w:space="0" w:color="auto"/>
                                    <w:left w:val="none" w:sz="0" w:space="0" w:color="auto"/>
                                    <w:bottom w:val="none" w:sz="0" w:space="0" w:color="auto"/>
                                    <w:right w:val="none" w:sz="0" w:space="0" w:color="auto"/>
                                  </w:divBdr>
                                </w:div>
                              </w:divsChild>
                            </w:div>
                            <w:div w:id="784349822">
                              <w:marLeft w:val="0"/>
                              <w:marRight w:val="0"/>
                              <w:marTop w:val="378"/>
                              <w:marBottom w:val="378"/>
                              <w:divBdr>
                                <w:top w:val="none" w:sz="0" w:space="0" w:color="auto"/>
                                <w:left w:val="none" w:sz="0" w:space="0" w:color="auto"/>
                                <w:bottom w:val="none" w:sz="0" w:space="0" w:color="auto"/>
                                <w:right w:val="none" w:sz="0" w:space="0" w:color="auto"/>
                              </w:divBdr>
                              <w:divsChild>
                                <w:div w:id="1820877692">
                                  <w:marLeft w:val="0"/>
                                  <w:marRight w:val="0"/>
                                  <w:marTop w:val="0"/>
                                  <w:marBottom w:val="0"/>
                                  <w:divBdr>
                                    <w:top w:val="none" w:sz="0" w:space="0" w:color="auto"/>
                                    <w:left w:val="none" w:sz="0" w:space="0" w:color="auto"/>
                                    <w:bottom w:val="none" w:sz="0" w:space="0" w:color="auto"/>
                                    <w:right w:val="none" w:sz="0" w:space="0" w:color="auto"/>
                                  </w:divBdr>
                                </w:div>
                              </w:divsChild>
                            </w:div>
                            <w:div w:id="1646743234">
                              <w:marLeft w:val="0"/>
                              <w:marRight w:val="0"/>
                              <w:marTop w:val="378"/>
                              <w:marBottom w:val="378"/>
                              <w:divBdr>
                                <w:top w:val="none" w:sz="0" w:space="0" w:color="auto"/>
                                <w:left w:val="none" w:sz="0" w:space="0" w:color="auto"/>
                                <w:bottom w:val="none" w:sz="0" w:space="0" w:color="auto"/>
                                <w:right w:val="none" w:sz="0" w:space="0" w:color="auto"/>
                              </w:divBdr>
                              <w:divsChild>
                                <w:div w:id="108622455">
                                  <w:marLeft w:val="0"/>
                                  <w:marRight w:val="0"/>
                                  <w:marTop w:val="0"/>
                                  <w:marBottom w:val="0"/>
                                  <w:divBdr>
                                    <w:top w:val="none" w:sz="0" w:space="0" w:color="auto"/>
                                    <w:left w:val="none" w:sz="0" w:space="0" w:color="auto"/>
                                    <w:bottom w:val="none" w:sz="0" w:space="0" w:color="auto"/>
                                    <w:right w:val="none" w:sz="0" w:space="0" w:color="auto"/>
                                  </w:divBdr>
                                </w:div>
                              </w:divsChild>
                            </w:div>
                            <w:div w:id="1204948490">
                              <w:marLeft w:val="0"/>
                              <w:marRight w:val="0"/>
                              <w:marTop w:val="378"/>
                              <w:marBottom w:val="378"/>
                              <w:divBdr>
                                <w:top w:val="none" w:sz="0" w:space="0" w:color="auto"/>
                                <w:left w:val="none" w:sz="0" w:space="0" w:color="auto"/>
                                <w:bottom w:val="none" w:sz="0" w:space="0" w:color="auto"/>
                                <w:right w:val="none" w:sz="0" w:space="0" w:color="auto"/>
                              </w:divBdr>
                              <w:divsChild>
                                <w:div w:id="241911871">
                                  <w:marLeft w:val="0"/>
                                  <w:marRight w:val="0"/>
                                  <w:marTop w:val="0"/>
                                  <w:marBottom w:val="0"/>
                                  <w:divBdr>
                                    <w:top w:val="none" w:sz="0" w:space="0" w:color="auto"/>
                                    <w:left w:val="none" w:sz="0" w:space="0" w:color="auto"/>
                                    <w:bottom w:val="none" w:sz="0" w:space="0" w:color="auto"/>
                                    <w:right w:val="none" w:sz="0" w:space="0" w:color="auto"/>
                                  </w:divBdr>
                                </w:div>
                              </w:divsChild>
                            </w:div>
                            <w:div w:id="1120497061">
                              <w:marLeft w:val="0"/>
                              <w:marRight w:val="0"/>
                              <w:marTop w:val="378"/>
                              <w:marBottom w:val="378"/>
                              <w:divBdr>
                                <w:top w:val="none" w:sz="0" w:space="0" w:color="auto"/>
                                <w:left w:val="none" w:sz="0" w:space="0" w:color="auto"/>
                                <w:bottom w:val="none" w:sz="0" w:space="0" w:color="auto"/>
                                <w:right w:val="none" w:sz="0" w:space="0" w:color="auto"/>
                              </w:divBdr>
                              <w:divsChild>
                                <w:div w:id="511531840">
                                  <w:marLeft w:val="0"/>
                                  <w:marRight w:val="0"/>
                                  <w:marTop w:val="0"/>
                                  <w:marBottom w:val="0"/>
                                  <w:divBdr>
                                    <w:top w:val="none" w:sz="0" w:space="0" w:color="auto"/>
                                    <w:left w:val="none" w:sz="0" w:space="0" w:color="auto"/>
                                    <w:bottom w:val="none" w:sz="0" w:space="0" w:color="auto"/>
                                    <w:right w:val="none" w:sz="0" w:space="0" w:color="auto"/>
                                  </w:divBdr>
                                </w:div>
                              </w:divsChild>
                            </w:div>
                            <w:div w:id="316306681">
                              <w:marLeft w:val="0"/>
                              <w:marRight w:val="0"/>
                              <w:marTop w:val="378"/>
                              <w:marBottom w:val="378"/>
                              <w:divBdr>
                                <w:top w:val="none" w:sz="0" w:space="0" w:color="auto"/>
                                <w:left w:val="none" w:sz="0" w:space="0" w:color="auto"/>
                                <w:bottom w:val="none" w:sz="0" w:space="0" w:color="auto"/>
                                <w:right w:val="none" w:sz="0" w:space="0" w:color="auto"/>
                              </w:divBdr>
                              <w:divsChild>
                                <w:div w:id="1857766018">
                                  <w:marLeft w:val="0"/>
                                  <w:marRight w:val="0"/>
                                  <w:marTop w:val="0"/>
                                  <w:marBottom w:val="0"/>
                                  <w:divBdr>
                                    <w:top w:val="none" w:sz="0" w:space="0" w:color="auto"/>
                                    <w:left w:val="none" w:sz="0" w:space="0" w:color="auto"/>
                                    <w:bottom w:val="none" w:sz="0" w:space="0" w:color="auto"/>
                                    <w:right w:val="none" w:sz="0" w:space="0" w:color="auto"/>
                                  </w:divBdr>
                                </w:div>
                              </w:divsChild>
                            </w:div>
                            <w:div w:id="1690990305">
                              <w:marLeft w:val="0"/>
                              <w:marRight w:val="0"/>
                              <w:marTop w:val="378"/>
                              <w:marBottom w:val="378"/>
                              <w:divBdr>
                                <w:top w:val="none" w:sz="0" w:space="0" w:color="auto"/>
                                <w:left w:val="none" w:sz="0" w:space="0" w:color="auto"/>
                                <w:bottom w:val="none" w:sz="0" w:space="0" w:color="auto"/>
                                <w:right w:val="none" w:sz="0" w:space="0" w:color="auto"/>
                              </w:divBdr>
                              <w:divsChild>
                                <w:div w:id="600989218">
                                  <w:marLeft w:val="0"/>
                                  <w:marRight w:val="0"/>
                                  <w:marTop w:val="0"/>
                                  <w:marBottom w:val="0"/>
                                  <w:divBdr>
                                    <w:top w:val="none" w:sz="0" w:space="0" w:color="auto"/>
                                    <w:left w:val="none" w:sz="0" w:space="0" w:color="auto"/>
                                    <w:bottom w:val="none" w:sz="0" w:space="0" w:color="auto"/>
                                    <w:right w:val="none" w:sz="0" w:space="0" w:color="auto"/>
                                  </w:divBdr>
                                </w:div>
                              </w:divsChild>
                            </w:div>
                            <w:div w:id="760493737">
                              <w:marLeft w:val="0"/>
                              <w:marRight w:val="0"/>
                              <w:marTop w:val="378"/>
                              <w:marBottom w:val="378"/>
                              <w:divBdr>
                                <w:top w:val="none" w:sz="0" w:space="0" w:color="auto"/>
                                <w:left w:val="none" w:sz="0" w:space="0" w:color="auto"/>
                                <w:bottom w:val="none" w:sz="0" w:space="0" w:color="auto"/>
                                <w:right w:val="none" w:sz="0" w:space="0" w:color="auto"/>
                              </w:divBdr>
                              <w:divsChild>
                                <w:div w:id="961423524">
                                  <w:marLeft w:val="0"/>
                                  <w:marRight w:val="0"/>
                                  <w:marTop w:val="0"/>
                                  <w:marBottom w:val="0"/>
                                  <w:divBdr>
                                    <w:top w:val="none" w:sz="0" w:space="0" w:color="auto"/>
                                    <w:left w:val="none" w:sz="0" w:space="0" w:color="auto"/>
                                    <w:bottom w:val="none" w:sz="0" w:space="0" w:color="auto"/>
                                    <w:right w:val="none" w:sz="0" w:space="0" w:color="auto"/>
                                  </w:divBdr>
                                </w:div>
                              </w:divsChild>
                            </w:div>
                            <w:div w:id="923762473">
                              <w:marLeft w:val="0"/>
                              <w:marRight w:val="0"/>
                              <w:marTop w:val="378"/>
                              <w:marBottom w:val="378"/>
                              <w:divBdr>
                                <w:top w:val="none" w:sz="0" w:space="0" w:color="auto"/>
                                <w:left w:val="none" w:sz="0" w:space="0" w:color="auto"/>
                                <w:bottom w:val="none" w:sz="0" w:space="0" w:color="auto"/>
                                <w:right w:val="none" w:sz="0" w:space="0" w:color="auto"/>
                              </w:divBdr>
                              <w:divsChild>
                                <w:div w:id="433356216">
                                  <w:marLeft w:val="0"/>
                                  <w:marRight w:val="0"/>
                                  <w:marTop w:val="0"/>
                                  <w:marBottom w:val="0"/>
                                  <w:divBdr>
                                    <w:top w:val="none" w:sz="0" w:space="0" w:color="auto"/>
                                    <w:left w:val="none" w:sz="0" w:space="0" w:color="auto"/>
                                    <w:bottom w:val="none" w:sz="0" w:space="0" w:color="auto"/>
                                    <w:right w:val="none" w:sz="0" w:space="0" w:color="auto"/>
                                  </w:divBdr>
                                </w:div>
                              </w:divsChild>
                            </w:div>
                            <w:div w:id="1893076106">
                              <w:marLeft w:val="0"/>
                              <w:marRight w:val="0"/>
                              <w:marTop w:val="378"/>
                              <w:marBottom w:val="378"/>
                              <w:divBdr>
                                <w:top w:val="none" w:sz="0" w:space="0" w:color="auto"/>
                                <w:left w:val="none" w:sz="0" w:space="0" w:color="auto"/>
                                <w:bottom w:val="none" w:sz="0" w:space="0" w:color="auto"/>
                                <w:right w:val="none" w:sz="0" w:space="0" w:color="auto"/>
                              </w:divBdr>
                              <w:divsChild>
                                <w:div w:id="1993753467">
                                  <w:marLeft w:val="0"/>
                                  <w:marRight w:val="0"/>
                                  <w:marTop w:val="0"/>
                                  <w:marBottom w:val="0"/>
                                  <w:divBdr>
                                    <w:top w:val="none" w:sz="0" w:space="0" w:color="auto"/>
                                    <w:left w:val="none" w:sz="0" w:space="0" w:color="auto"/>
                                    <w:bottom w:val="none" w:sz="0" w:space="0" w:color="auto"/>
                                    <w:right w:val="none" w:sz="0" w:space="0" w:color="auto"/>
                                  </w:divBdr>
                                </w:div>
                              </w:divsChild>
                            </w:div>
                            <w:div w:id="1790007879">
                              <w:marLeft w:val="0"/>
                              <w:marRight w:val="0"/>
                              <w:marTop w:val="378"/>
                              <w:marBottom w:val="378"/>
                              <w:divBdr>
                                <w:top w:val="none" w:sz="0" w:space="0" w:color="auto"/>
                                <w:left w:val="none" w:sz="0" w:space="0" w:color="auto"/>
                                <w:bottom w:val="none" w:sz="0" w:space="0" w:color="auto"/>
                                <w:right w:val="none" w:sz="0" w:space="0" w:color="auto"/>
                              </w:divBdr>
                              <w:divsChild>
                                <w:div w:id="245462154">
                                  <w:marLeft w:val="0"/>
                                  <w:marRight w:val="0"/>
                                  <w:marTop w:val="0"/>
                                  <w:marBottom w:val="0"/>
                                  <w:divBdr>
                                    <w:top w:val="none" w:sz="0" w:space="0" w:color="auto"/>
                                    <w:left w:val="none" w:sz="0" w:space="0" w:color="auto"/>
                                    <w:bottom w:val="none" w:sz="0" w:space="0" w:color="auto"/>
                                    <w:right w:val="none" w:sz="0" w:space="0" w:color="auto"/>
                                  </w:divBdr>
                                </w:div>
                              </w:divsChild>
                            </w:div>
                            <w:div w:id="797144347">
                              <w:marLeft w:val="0"/>
                              <w:marRight w:val="0"/>
                              <w:marTop w:val="378"/>
                              <w:marBottom w:val="378"/>
                              <w:divBdr>
                                <w:top w:val="none" w:sz="0" w:space="0" w:color="auto"/>
                                <w:left w:val="none" w:sz="0" w:space="0" w:color="auto"/>
                                <w:bottom w:val="none" w:sz="0" w:space="0" w:color="auto"/>
                                <w:right w:val="none" w:sz="0" w:space="0" w:color="auto"/>
                              </w:divBdr>
                              <w:divsChild>
                                <w:div w:id="1942685624">
                                  <w:marLeft w:val="0"/>
                                  <w:marRight w:val="0"/>
                                  <w:marTop w:val="0"/>
                                  <w:marBottom w:val="0"/>
                                  <w:divBdr>
                                    <w:top w:val="none" w:sz="0" w:space="0" w:color="auto"/>
                                    <w:left w:val="none" w:sz="0" w:space="0" w:color="auto"/>
                                    <w:bottom w:val="none" w:sz="0" w:space="0" w:color="auto"/>
                                    <w:right w:val="none" w:sz="0" w:space="0" w:color="auto"/>
                                  </w:divBdr>
                                </w:div>
                              </w:divsChild>
                            </w:div>
                            <w:div w:id="1895579128">
                              <w:marLeft w:val="0"/>
                              <w:marRight w:val="0"/>
                              <w:marTop w:val="378"/>
                              <w:marBottom w:val="378"/>
                              <w:divBdr>
                                <w:top w:val="none" w:sz="0" w:space="0" w:color="auto"/>
                                <w:left w:val="none" w:sz="0" w:space="0" w:color="auto"/>
                                <w:bottom w:val="none" w:sz="0" w:space="0" w:color="auto"/>
                                <w:right w:val="none" w:sz="0" w:space="0" w:color="auto"/>
                              </w:divBdr>
                              <w:divsChild>
                                <w:div w:id="841167842">
                                  <w:marLeft w:val="0"/>
                                  <w:marRight w:val="0"/>
                                  <w:marTop w:val="0"/>
                                  <w:marBottom w:val="0"/>
                                  <w:divBdr>
                                    <w:top w:val="none" w:sz="0" w:space="0" w:color="auto"/>
                                    <w:left w:val="none" w:sz="0" w:space="0" w:color="auto"/>
                                    <w:bottom w:val="none" w:sz="0" w:space="0" w:color="auto"/>
                                    <w:right w:val="none" w:sz="0" w:space="0" w:color="auto"/>
                                  </w:divBdr>
                                </w:div>
                              </w:divsChild>
                            </w:div>
                            <w:div w:id="456025560">
                              <w:marLeft w:val="0"/>
                              <w:marRight w:val="0"/>
                              <w:marTop w:val="378"/>
                              <w:marBottom w:val="378"/>
                              <w:divBdr>
                                <w:top w:val="none" w:sz="0" w:space="0" w:color="auto"/>
                                <w:left w:val="none" w:sz="0" w:space="0" w:color="auto"/>
                                <w:bottom w:val="none" w:sz="0" w:space="0" w:color="auto"/>
                                <w:right w:val="none" w:sz="0" w:space="0" w:color="auto"/>
                              </w:divBdr>
                              <w:divsChild>
                                <w:div w:id="1781217962">
                                  <w:marLeft w:val="0"/>
                                  <w:marRight w:val="0"/>
                                  <w:marTop w:val="0"/>
                                  <w:marBottom w:val="0"/>
                                  <w:divBdr>
                                    <w:top w:val="none" w:sz="0" w:space="0" w:color="auto"/>
                                    <w:left w:val="none" w:sz="0" w:space="0" w:color="auto"/>
                                    <w:bottom w:val="none" w:sz="0" w:space="0" w:color="auto"/>
                                    <w:right w:val="none" w:sz="0" w:space="0" w:color="auto"/>
                                  </w:divBdr>
                                </w:div>
                              </w:divsChild>
                            </w:div>
                            <w:div w:id="696739736">
                              <w:marLeft w:val="0"/>
                              <w:marRight w:val="0"/>
                              <w:marTop w:val="378"/>
                              <w:marBottom w:val="378"/>
                              <w:divBdr>
                                <w:top w:val="none" w:sz="0" w:space="0" w:color="auto"/>
                                <w:left w:val="none" w:sz="0" w:space="0" w:color="auto"/>
                                <w:bottom w:val="none" w:sz="0" w:space="0" w:color="auto"/>
                                <w:right w:val="none" w:sz="0" w:space="0" w:color="auto"/>
                              </w:divBdr>
                              <w:divsChild>
                                <w:div w:id="1107429654">
                                  <w:marLeft w:val="0"/>
                                  <w:marRight w:val="0"/>
                                  <w:marTop w:val="0"/>
                                  <w:marBottom w:val="0"/>
                                  <w:divBdr>
                                    <w:top w:val="none" w:sz="0" w:space="0" w:color="auto"/>
                                    <w:left w:val="none" w:sz="0" w:space="0" w:color="auto"/>
                                    <w:bottom w:val="none" w:sz="0" w:space="0" w:color="auto"/>
                                    <w:right w:val="none" w:sz="0" w:space="0" w:color="auto"/>
                                  </w:divBdr>
                                </w:div>
                              </w:divsChild>
                            </w:div>
                            <w:div w:id="854073484">
                              <w:marLeft w:val="0"/>
                              <w:marRight w:val="0"/>
                              <w:marTop w:val="378"/>
                              <w:marBottom w:val="378"/>
                              <w:divBdr>
                                <w:top w:val="none" w:sz="0" w:space="0" w:color="auto"/>
                                <w:left w:val="none" w:sz="0" w:space="0" w:color="auto"/>
                                <w:bottom w:val="none" w:sz="0" w:space="0" w:color="auto"/>
                                <w:right w:val="none" w:sz="0" w:space="0" w:color="auto"/>
                              </w:divBdr>
                              <w:divsChild>
                                <w:div w:id="1554850836">
                                  <w:marLeft w:val="0"/>
                                  <w:marRight w:val="0"/>
                                  <w:marTop w:val="0"/>
                                  <w:marBottom w:val="0"/>
                                  <w:divBdr>
                                    <w:top w:val="none" w:sz="0" w:space="0" w:color="auto"/>
                                    <w:left w:val="none" w:sz="0" w:space="0" w:color="auto"/>
                                    <w:bottom w:val="none" w:sz="0" w:space="0" w:color="auto"/>
                                    <w:right w:val="none" w:sz="0" w:space="0" w:color="auto"/>
                                  </w:divBdr>
                                </w:div>
                              </w:divsChild>
                            </w:div>
                            <w:div w:id="131221123">
                              <w:marLeft w:val="0"/>
                              <w:marRight w:val="0"/>
                              <w:marTop w:val="378"/>
                              <w:marBottom w:val="378"/>
                              <w:divBdr>
                                <w:top w:val="none" w:sz="0" w:space="0" w:color="auto"/>
                                <w:left w:val="none" w:sz="0" w:space="0" w:color="auto"/>
                                <w:bottom w:val="none" w:sz="0" w:space="0" w:color="auto"/>
                                <w:right w:val="none" w:sz="0" w:space="0" w:color="auto"/>
                              </w:divBdr>
                              <w:divsChild>
                                <w:div w:id="437216630">
                                  <w:marLeft w:val="0"/>
                                  <w:marRight w:val="0"/>
                                  <w:marTop w:val="0"/>
                                  <w:marBottom w:val="0"/>
                                  <w:divBdr>
                                    <w:top w:val="none" w:sz="0" w:space="0" w:color="auto"/>
                                    <w:left w:val="none" w:sz="0" w:space="0" w:color="auto"/>
                                    <w:bottom w:val="none" w:sz="0" w:space="0" w:color="auto"/>
                                    <w:right w:val="none" w:sz="0" w:space="0" w:color="auto"/>
                                  </w:divBdr>
                                </w:div>
                              </w:divsChild>
                            </w:div>
                            <w:div w:id="938218760">
                              <w:marLeft w:val="0"/>
                              <w:marRight w:val="0"/>
                              <w:marTop w:val="378"/>
                              <w:marBottom w:val="378"/>
                              <w:divBdr>
                                <w:top w:val="none" w:sz="0" w:space="0" w:color="auto"/>
                                <w:left w:val="none" w:sz="0" w:space="0" w:color="auto"/>
                                <w:bottom w:val="none" w:sz="0" w:space="0" w:color="auto"/>
                                <w:right w:val="none" w:sz="0" w:space="0" w:color="auto"/>
                              </w:divBdr>
                              <w:divsChild>
                                <w:div w:id="775178663">
                                  <w:marLeft w:val="0"/>
                                  <w:marRight w:val="0"/>
                                  <w:marTop w:val="0"/>
                                  <w:marBottom w:val="0"/>
                                  <w:divBdr>
                                    <w:top w:val="none" w:sz="0" w:space="0" w:color="auto"/>
                                    <w:left w:val="none" w:sz="0" w:space="0" w:color="auto"/>
                                    <w:bottom w:val="none" w:sz="0" w:space="0" w:color="auto"/>
                                    <w:right w:val="none" w:sz="0" w:space="0" w:color="auto"/>
                                  </w:divBdr>
                                </w:div>
                              </w:divsChild>
                            </w:div>
                            <w:div w:id="1537540318">
                              <w:marLeft w:val="0"/>
                              <w:marRight w:val="0"/>
                              <w:marTop w:val="378"/>
                              <w:marBottom w:val="378"/>
                              <w:divBdr>
                                <w:top w:val="none" w:sz="0" w:space="0" w:color="auto"/>
                                <w:left w:val="none" w:sz="0" w:space="0" w:color="auto"/>
                                <w:bottom w:val="none" w:sz="0" w:space="0" w:color="auto"/>
                                <w:right w:val="none" w:sz="0" w:space="0" w:color="auto"/>
                              </w:divBdr>
                              <w:divsChild>
                                <w:div w:id="1593657375">
                                  <w:marLeft w:val="0"/>
                                  <w:marRight w:val="0"/>
                                  <w:marTop w:val="0"/>
                                  <w:marBottom w:val="0"/>
                                  <w:divBdr>
                                    <w:top w:val="none" w:sz="0" w:space="0" w:color="auto"/>
                                    <w:left w:val="none" w:sz="0" w:space="0" w:color="auto"/>
                                    <w:bottom w:val="none" w:sz="0" w:space="0" w:color="auto"/>
                                    <w:right w:val="none" w:sz="0" w:space="0" w:color="auto"/>
                                  </w:divBdr>
                                </w:div>
                              </w:divsChild>
                            </w:div>
                            <w:div w:id="309140906">
                              <w:marLeft w:val="0"/>
                              <w:marRight w:val="0"/>
                              <w:marTop w:val="378"/>
                              <w:marBottom w:val="378"/>
                              <w:divBdr>
                                <w:top w:val="none" w:sz="0" w:space="0" w:color="auto"/>
                                <w:left w:val="none" w:sz="0" w:space="0" w:color="auto"/>
                                <w:bottom w:val="none" w:sz="0" w:space="0" w:color="auto"/>
                                <w:right w:val="none" w:sz="0" w:space="0" w:color="auto"/>
                              </w:divBdr>
                              <w:divsChild>
                                <w:div w:id="1584023928">
                                  <w:marLeft w:val="0"/>
                                  <w:marRight w:val="0"/>
                                  <w:marTop w:val="0"/>
                                  <w:marBottom w:val="0"/>
                                  <w:divBdr>
                                    <w:top w:val="none" w:sz="0" w:space="0" w:color="auto"/>
                                    <w:left w:val="none" w:sz="0" w:space="0" w:color="auto"/>
                                    <w:bottom w:val="none" w:sz="0" w:space="0" w:color="auto"/>
                                    <w:right w:val="none" w:sz="0" w:space="0" w:color="auto"/>
                                  </w:divBdr>
                                </w:div>
                              </w:divsChild>
                            </w:div>
                            <w:div w:id="234095986">
                              <w:marLeft w:val="0"/>
                              <w:marRight w:val="0"/>
                              <w:marTop w:val="378"/>
                              <w:marBottom w:val="378"/>
                              <w:divBdr>
                                <w:top w:val="none" w:sz="0" w:space="0" w:color="auto"/>
                                <w:left w:val="none" w:sz="0" w:space="0" w:color="auto"/>
                                <w:bottom w:val="none" w:sz="0" w:space="0" w:color="auto"/>
                                <w:right w:val="none" w:sz="0" w:space="0" w:color="auto"/>
                              </w:divBdr>
                              <w:divsChild>
                                <w:div w:id="507446766">
                                  <w:marLeft w:val="0"/>
                                  <w:marRight w:val="0"/>
                                  <w:marTop w:val="0"/>
                                  <w:marBottom w:val="0"/>
                                  <w:divBdr>
                                    <w:top w:val="none" w:sz="0" w:space="0" w:color="auto"/>
                                    <w:left w:val="none" w:sz="0" w:space="0" w:color="auto"/>
                                    <w:bottom w:val="none" w:sz="0" w:space="0" w:color="auto"/>
                                    <w:right w:val="none" w:sz="0" w:space="0" w:color="auto"/>
                                  </w:divBdr>
                                </w:div>
                              </w:divsChild>
                            </w:div>
                            <w:div w:id="9115129">
                              <w:marLeft w:val="0"/>
                              <w:marRight w:val="0"/>
                              <w:marTop w:val="378"/>
                              <w:marBottom w:val="378"/>
                              <w:divBdr>
                                <w:top w:val="none" w:sz="0" w:space="0" w:color="auto"/>
                                <w:left w:val="none" w:sz="0" w:space="0" w:color="auto"/>
                                <w:bottom w:val="none" w:sz="0" w:space="0" w:color="auto"/>
                                <w:right w:val="none" w:sz="0" w:space="0" w:color="auto"/>
                              </w:divBdr>
                              <w:divsChild>
                                <w:div w:id="2120488982">
                                  <w:marLeft w:val="0"/>
                                  <w:marRight w:val="0"/>
                                  <w:marTop w:val="0"/>
                                  <w:marBottom w:val="0"/>
                                  <w:divBdr>
                                    <w:top w:val="none" w:sz="0" w:space="0" w:color="auto"/>
                                    <w:left w:val="none" w:sz="0" w:space="0" w:color="auto"/>
                                    <w:bottom w:val="none" w:sz="0" w:space="0" w:color="auto"/>
                                    <w:right w:val="none" w:sz="0" w:space="0" w:color="auto"/>
                                  </w:divBdr>
                                </w:div>
                              </w:divsChild>
                            </w:div>
                            <w:div w:id="790709470">
                              <w:marLeft w:val="0"/>
                              <w:marRight w:val="0"/>
                              <w:marTop w:val="378"/>
                              <w:marBottom w:val="378"/>
                              <w:divBdr>
                                <w:top w:val="none" w:sz="0" w:space="0" w:color="auto"/>
                                <w:left w:val="none" w:sz="0" w:space="0" w:color="auto"/>
                                <w:bottom w:val="none" w:sz="0" w:space="0" w:color="auto"/>
                                <w:right w:val="none" w:sz="0" w:space="0" w:color="auto"/>
                              </w:divBdr>
                              <w:divsChild>
                                <w:div w:id="181239077">
                                  <w:marLeft w:val="0"/>
                                  <w:marRight w:val="0"/>
                                  <w:marTop w:val="0"/>
                                  <w:marBottom w:val="0"/>
                                  <w:divBdr>
                                    <w:top w:val="none" w:sz="0" w:space="0" w:color="auto"/>
                                    <w:left w:val="none" w:sz="0" w:space="0" w:color="auto"/>
                                    <w:bottom w:val="none" w:sz="0" w:space="0" w:color="auto"/>
                                    <w:right w:val="none" w:sz="0" w:space="0" w:color="auto"/>
                                  </w:divBdr>
                                </w:div>
                              </w:divsChild>
                            </w:div>
                            <w:div w:id="943075262">
                              <w:marLeft w:val="0"/>
                              <w:marRight w:val="0"/>
                              <w:marTop w:val="378"/>
                              <w:marBottom w:val="378"/>
                              <w:divBdr>
                                <w:top w:val="none" w:sz="0" w:space="0" w:color="auto"/>
                                <w:left w:val="none" w:sz="0" w:space="0" w:color="auto"/>
                                <w:bottom w:val="none" w:sz="0" w:space="0" w:color="auto"/>
                                <w:right w:val="none" w:sz="0" w:space="0" w:color="auto"/>
                              </w:divBdr>
                              <w:divsChild>
                                <w:div w:id="448160029">
                                  <w:marLeft w:val="0"/>
                                  <w:marRight w:val="0"/>
                                  <w:marTop w:val="0"/>
                                  <w:marBottom w:val="0"/>
                                  <w:divBdr>
                                    <w:top w:val="none" w:sz="0" w:space="0" w:color="auto"/>
                                    <w:left w:val="none" w:sz="0" w:space="0" w:color="auto"/>
                                    <w:bottom w:val="none" w:sz="0" w:space="0" w:color="auto"/>
                                    <w:right w:val="none" w:sz="0" w:space="0" w:color="auto"/>
                                  </w:divBdr>
                                </w:div>
                              </w:divsChild>
                            </w:div>
                            <w:div w:id="1633975082">
                              <w:marLeft w:val="0"/>
                              <w:marRight w:val="0"/>
                              <w:marTop w:val="378"/>
                              <w:marBottom w:val="378"/>
                              <w:divBdr>
                                <w:top w:val="none" w:sz="0" w:space="0" w:color="auto"/>
                                <w:left w:val="none" w:sz="0" w:space="0" w:color="auto"/>
                                <w:bottom w:val="none" w:sz="0" w:space="0" w:color="auto"/>
                                <w:right w:val="none" w:sz="0" w:space="0" w:color="auto"/>
                              </w:divBdr>
                              <w:divsChild>
                                <w:div w:id="608584254">
                                  <w:marLeft w:val="0"/>
                                  <w:marRight w:val="0"/>
                                  <w:marTop w:val="0"/>
                                  <w:marBottom w:val="0"/>
                                  <w:divBdr>
                                    <w:top w:val="none" w:sz="0" w:space="0" w:color="auto"/>
                                    <w:left w:val="none" w:sz="0" w:space="0" w:color="auto"/>
                                    <w:bottom w:val="none" w:sz="0" w:space="0" w:color="auto"/>
                                    <w:right w:val="none" w:sz="0" w:space="0" w:color="auto"/>
                                  </w:divBdr>
                                </w:div>
                              </w:divsChild>
                            </w:div>
                            <w:div w:id="1645814283">
                              <w:marLeft w:val="0"/>
                              <w:marRight w:val="0"/>
                              <w:marTop w:val="378"/>
                              <w:marBottom w:val="378"/>
                              <w:divBdr>
                                <w:top w:val="none" w:sz="0" w:space="0" w:color="auto"/>
                                <w:left w:val="none" w:sz="0" w:space="0" w:color="auto"/>
                                <w:bottom w:val="none" w:sz="0" w:space="0" w:color="auto"/>
                                <w:right w:val="none" w:sz="0" w:space="0" w:color="auto"/>
                              </w:divBdr>
                              <w:divsChild>
                                <w:div w:id="939878483">
                                  <w:marLeft w:val="0"/>
                                  <w:marRight w:val="0"/>
                                  <w:marTop w:val="0"/>
                                  <w:marBottom w:val="0"/>
                                  <w:divBdr>
                                    <w:top w:val="none" w:sz="0" w:space="0" w:color="auto"/>
                                    <w:left w:val="none" w:sz="0" w:space="0" w:color="auto"/>
                                    <w:bottom w:val="none" w:sz="0" w:space="0" w:color="auto"/>
                                    <w:right w:val="none" w:sz="0" w:space="0" w:color="auto"/>
                                  </w:divBdr>
                                </w:div>
                              </w:divsChild>
                            </w:div>
                            <w:div w:id="1628007279">
                              <w:marLeft w:val="0"/>
                              <w:marRight w:val="0"/>
                              <w:marTop w:val="378"/>
                              <w:marBottom w:val="378"/>
                              <w:divBdr>
                                <w:top w:val="none" w:sz="0" w:space="0" w:color="auto"/>
                                <w:left w:val="none" w:sz="0" w:space="0" w:color="auto"/>
                                <w:bottom w:val="none" w:sz="0" w:space="0" w:color="auto"/>
                                <w:right w:val="none" w:sz="0" w:space="0" w:color="auto"/>
                              </w:divBdr>
                              <w:divsChild>
                                <w:div w:id="101263725">
                                  <w:marLeft w:val="0"/>
                                  <w:marRight w:val="0"/>
                                  <w:marTop w:val="0"/>
                                  <w:marBottom w:val="0"/>
                                  <w:divBdr>
                                    <w:top w:val="none" w:sz="0" w:space="0" w:color="auto"/>
                                    <w:left w:val="none" w:sz="0" w:space="0" w:color="auto"/>
                                    <w:bottom w:val="none" w:sz="0" w:space="0" w:color="auto"/>
                                    <w:right w:val="none" w:sz="0" w:space="0" w:color="auto"/>
                                  </w:divBdr>
                                </w:div>
                              </w:divsChild>
                            </w:div>
                            <w:div w:id="1066224650">
                              <w:marLeft w:val="0"/>
                              <w:marRight w:val="0"/>
                              <w:marTop w:val="378"/>
                              <w:marBottom w:val="378"/>
                              <w:divBdr>
                                <w:top w:val="none" w:sz="0" w:space="0" w:color="auto"/>
                                <w:left w:val="none" w:sz="0" w:space="0" w:color="auto"/>
                                <w:bottom w:val="none" w:sz="0" w:space="0" w:color="auto"/>
                                <w:right w:val="none" w:sz="0" w:space="0" w:color="auto"/>
                              </w:divBdr>
                              <w:divsChild>
                                <w:div w:id="699285166">
                                  <w:marLeft w:val="0"/>
                                  <w:marRight w:val="0"/>
                                  <w:marTop w:val="0"/>
                                  <w:marBottom w:val="0"/>
                                  <w:divBdr>
                                    <w:top w:val="none" w:sz="0" w:space="0" w:color="auto"/>
                                    <w:left w:val="none" w:sz="0" w:space="0" w:color="auto"/>
                                    <w:bottom w:val="none" w:sz="0" w:space="0" w:color="auto"/>
                                    <w:right w:val="none" w:sz="0" w:space="0" w:color="auto"/>
                                  </w:divBdr>
                                </w:div>
                              </w:divsChild>
                            </w:div>
                            <w:div w:id="1419717809">
                              <w:marLeft w:val="0"/>
                              <w:marRight w:val="0"/>
                              <w:marTop w:val="378"/>
                              <w:marBottom w:val="378"/>
                              <w:divBdr>
                                <w:top w:val="none" w:sz="0" w:space="0" w:color="auto"/>
                                <w:left w:val="none" w:sz="0" w:space="0" w:color="auto"/>
                                <w:bottom w:val="none" w:sz="0" w:space="0" w:color="auto"/>
                                <w:right w:val="none" w:sz="0" w:space="0" w:color="auto"/>
                              </w:divBdr>
                              <w:divsChild>
                                <w:div w:id="658309939">
                                  <w:marLeft w:val="0"/>
                                  <w:marRight w:val="0"/>
                                  <w:marTop w:val="0"/>
                                  <w:marBottom w:val="0"/>
                                  <w:divBdr>
                                    <w:top w:val="none" w:sz="0" w:space="0" w:color="auto"/>
                                    <w:left w:val="none" w:sz="0" w:space="0" w:color="auto"/>
                                    <w:bottom w:val="none" w:sz="0" w:space="0" w:color="auto"/>
                                    <w:right w:val="none" w:sz="0" w:space="0" w:color="auto"/>
                                  </w:divBdr>
                                </w:div>
                              </w:divsChild>
                            </w:div>
                            <w:div w:id="684864164">
                              <w:marLeft w:val="0"/>
                              <w:marRight w:val="0"/>
                              <w:marTop w:val="378"/>
                              <w:marBottom w:val="378"/>
                              <w:divBdr>
                                <w:top w:val="none" w:sz="0" w:space="0" w:color="auto"/>
                                <w:left w:val="none" w:sz="0" w:space="0" w:color="auto"/>
                                <w:bottom w:val="none" w:sz="0" w:space="0" w:color="auto"/>
                                <w:right w:val="none" w:sz="0" w:space="0" w:color="auto"/>
                              </w:divBdr>
                              <w:divsChild>
                                <w:div w:id="78987663">
                                  <w:marLeft w:val="0"/>
                                  <w:marRight w:val="0"/>
                                  <w:marTop w:val="0"/>
                                  <w:marBottom w:val="0"/>
                                  <w:divBdr>
                                    <w:top w:val="none" w:sz="0" w:space="0" w:color="auto"/>
                                    <w:left w:val="none" w:sz="0" w:space="0" w:color="auto"/>
                                    <w:bottom w:val="none" w:sz="0" w:space="0" w:color="auto"/>
                                    <w:right w:val="none" w:sz="0" w:space="0" w:color="auto"/>
                                  </w:divBdr>
                                </w:div>
                              </w:divsChild>
                            </w:div>
                            <w:div w:id="813568243">
                              <w:marLeft w:val="0"/>
                              <w:marRight w:val="0"/>
                              <w:marTop w:val="378"/>
                              <w:marBottom w:val="378"/>
                              <w:divBdr>
                                <w:top w:val="none" w:sz="0" w:space="0" w:color="auto"/>
                                <w:left w:val="none" w:sz="0" w:space="0" w:color="auto"/>
                                <w:bottom w:val="none" w:sz="0" w:space="0" w:color="auto"/>
                                <w:right w:val="none" w:sz="0" w:space="0" w:color="auto"/>
                              </w:divBdr>
                              <w:divsChild>
                                <w:div w:id="1580824779">
                                  <w:marLeft w:val="0"/>
                                  <w:marRight w:val="0"/>
                                  <w:marTop w:val="0"/>
                                  <w:marBottom w:val="0"/>
                                  <w:divBdr>
                                    <w:top w:val="none" w:sz="0" w:space="0" w:color="auto"/>
                                    <w:left w:val="none" w:sz="0" w:space="0" w:color="auto"/>
                                    <w:bottom w:val="none" w:sz="0" w:space="0" w:color="auto"/>
                                    <w:right w:val="none" w:sz="0" w:space="0" w:color="auto"/>
                                  </w:divBdr>
                                </w:div>
                              </w:divsChild>
                            </w:div>
                            <w:div w:id="1146315756">
                              <w:marLeft w:val="0"/>
                              <w:marRight w:val="0"/>
                              <w:marTop w:val="378"/>
                              <w:marBottom w:val="378"/>
                              <w:divBdr>
                                <w:top w:val="none" w:sz="0" w:space="0" w:color="auto"/>
                                <w:left w:val="none" w:sz="0" w:space="0" w:color="auto"/>
                                <w:bottom w:val="none" w:sz="0" w:space="0" w:color="auto"/>
                                <w:right w:val="none" w:sz="0" w:space="0" w:color="auto"/>
                              </w:divBdr>
                              <w:divsChild>
                                <w:div w:id="1096292415">
                                  <w:marLeft w:val="0"/>
                                  <w:marRight w:val="0"/>
                                  <w:marTop w:val="0"/>
                                  <w:marBottom w:val="0"/>
                                  <w:divBdr>
                                    <w:top w:val="none" w:sz="0" w:space="0" w:color="auto"/>
                                    <w:left w:val="none" w:sz="0" w:space="0" w:color="auto"/>
                                    <w:bottom w:val="none" w:sz="0" w:space="0" w:color="auto"/>
                                    <w:right w:val="none" w:sz="0" w:space="0" w:color="auto"/>
                                  </w:divBdr>
                                </w:div>
                              </w:divsChild>
                            </w:div>
                            <w:div w:id="2021930366">
                              <w:marLeft w:val="0"/>
                              <w:marRight w:val="0"/>
                              <w:marTop w:val="378"/>
                              <w:marBottom w:val="378"/>
                              <w:divBdr>
                                <w:top w:val="none" w:sz="0" w:space="0" w:color="auto"/>
                                <w:left w:val="none" w:sz="0" w:space="0" w:color="auto"/>
                                <w:bottom w:val="none" w:sz="0" w:space="0" w:color="auto"/>
                                <w:right w:val="none" w:sz="0" w:space="0" w:color="auto"/>
                              </w:divBdr>
                              <w:divsChild>
                                <w:div w:id="2012022247">
                                  <w:marLeft w:val="0"/>
                                  <w:marRight w:val="0"/>
                                  <w:marTop w:val="0"/>
                                  <w:marBottom w:val="0"/>
                                  <w:divBdr>
                                    <w:top w:val="none" w:sz="0" w:space="0" w:color="auto"/>
                                    <w:left w:val="none" w:sz="0" w:space="0" w:color="auto"/>
                                    <w:bottom w:val="none" w:sz="0" w:space="0" w:color="auto"/>
                                    <w:right w:val="none" w:sz="0" w:space="0" w:color="auto"/>
                                  </w:divBdr>
                                </w:div>
                              </w:divsChild>
                            </w:div>
                            <w:div w:id="694697261">
                              <w:marLeft w:val="0"/>
                              <w:marRight w:val="0"/>
                              <w:marTop w:val="378"/>
                              <w:marBottom w:val="378"/>
                              <w:divBdr>
                                <w:top w:val="none" w:sz="0" w:space="0" w:color="auto"/>
                                <w:left w:val="none" w:sz="0" w:space="0" w:color="auto"/>
                                <w:bottom w:val="none" w:sz="0" w:space="0" w:color="auto"/>
                                <w:right w:val="none" w:sz="0" w:space="0" w:color="auto"/>
                              </w:divBdr>
                              <w:divsChild>
                                <w:div w:id="1184246408">
                                  <w:marLeft w:val="0"/>
                                  <w:marRight w:val="0"/>
                                  <w:marTop w:val="0"/>
                                  <w:marBottom w:val="0"/>
                                  <w:divBdr>
                                    <w:top w:val="none" w:sz="0" w:space="0" w:color="auto"/>
                                    <w:left w:val="none" w:sz="0" w:space="0" w:color="auto"/>
                                    <w:bottom w:val="none" w:sz="0" w:space="0" w:color="auto"/>
                                    <w:right w:val="none" w:sz="0" w:space="0" w:color="auto"/>
                                  </w:divBdr>
                                </w:div>
                              </w:divsChild>
                            </w:div>
                            <w:div w:id="154146263">
                              <w:marLeft w:val="0"/>
                              <w:marRight w:val="0"/>
                              <w:marTop w:val="378"/>
                              <w:marBottom w:val="378"/>
                              <w:divBdr>
                                <w:top w:val="none" w:sz="0" w:space="0" w:color="auto"/>
                                <w:left w:val="none" w:sz="0" w:space="0" w:color="auto"/>
                                <w:bottom w:val="none" w:sz="0" w:space="0" w:color="auto"/>
                                <w:right w:val="none" w:sz="0" w:space="0" w:color="auto"/>
                              </w:divBdr>
                              <w:divsChild>
                                <w:div w:id="28341883">
                                  <w:marLeft w:val="0"/>
                                  <w:marRight w:val="0"/>
                                  <w:marTop w:val="0"/>
                                  <w:marBottom w:val="0"/>
                                  <w:divBdr>
                                    <w:top w:val="none" w:sz="0" w:space="0" w:color="auto"/>
                                    <w:left w:val="none" w:sz="0" w:space="0" w:color="auto"/>
                                    <w:bottom w:val="none" w:sz="0" w:space="0" w:color="auto"/>
                                    <w:right w:val="none" w:sz="0" w:space="0" w:color="auto"/>
                                  </w:divBdr>
                                </w:div>
                              </w:divsChild>
                            </w:div>
                            <w:div w:id="879363537">
                              <w:marLeft w:val="0"/>
                              <w:marRight w:val="0"/>
                              <w:marTop w:val="378"/>
                              <w:marBottom w:val="378"/>
                              <w:divBdr>
                                <w:top w:val="none" w:sz="0" w:space="0" w:color="auto"/>
                                <w:left w:val="none" w:sz="0" w:space="0" w:color="auto"/>
                                <w:bottom w:val="none" w:sz="0" w:space="0" w:color="auto"/>
                                <w:right w:val="none" w:sz="0" w:space="0" w:color="auto"/>
                              </w:divBdr>
                              <w:divsChild>
                                <w:div w:id="1519544275">
                                  <w:marLeft w:val="0"/>
                                  <w:marRight w:val="0"/>
                                  <w:marTop w:val="0"/>
                                  <w:marBottom w:val="0"/>
                                  <w:divBdr>
                                    <w:top w:val="none" w:sz="0" w:space="0" w:color="auto"/>
                                    <w:left w:val="none" w:sz="0" w:space="0" w:color="auto"/>
                                    <w:bottom w:val="none" w:sz="0" w:space="0" w:color="auto"/>
                                    <w:right w:val="none" w:sz="0" w:space="0" w:color="auto"/>
                                  </w:divBdr>
                                </w:div>
                              </w:divsChild>
                            </w:div>
                            <w:div w:id="714543275">
                              <w:marLeft w:val="0"/>
                              <w:marRight w:val="0"/>
                              <w:marTop w:val="378"/>
                              <w:marBottom w:val="378"/>
                              <w:divBdr>
                                <w:top w:val="none" w:sz="0" w:space="0" w:color="auto"/>
                                <w:left w:val="none" w:sz="0" w:space="0" w:color="auto"/>
                                <w:bottom w:val="none" w:sz="0" w:space="0" w:color="auto"/>
                                <w:right w:val="none" w:sz="0" w:space="0" w:color="auto"/>
                              </w:divBdr>
                              <w:divsChild>
                                <w:div w:id="977612280">
                                  <w:marLeft w:val="0"/>
                                  <w:marRight w:val="0"/>
                                  <w:marTop w:val="0"/>
                                  <w:marBottom w:val="0"/>
                                  <w:divBdr>
                                    <w:top w:val="none" w:sz="0" w:space="0" w:color="auto"/>
                                    <w:left w:val="none" w:sz="0" w:space="0" w:color="auto"/>
                                    <w:bottom w:val="none" w:sz="0" w:space="0" w:color="auto"/>
                                    <w:right w:val="none" w:sz="0" w:space="0" w:color="auto"/>
                                  </w:divBdr>
                                </w:div>
                              </w:divsChild>
                            </w:div>
                            <w:div w:id="1807239079">
                              <w:marLeft w:val="0"/>
                              <w:marRight w:val="0"/>
                              <w:marTop w:val="378"/>
                              <w:marBottom w:val="378"/>
                              <w:divBdr>
                                <w:top w:val="none" w:sz="0" w:space="0" w:color="auto"/>
                                <w:left w:val="none" w:sz="0" w:space="0" w:color="auto"/>
                                <w:bottom w:val="none" w:sz="0" w:space="0" w:color="auto"/>
                                <w:right w:val="none" w:sz="0" w:space="0" w:color="auto"/>
                              </w:divBdr>
                              <w:divsChild>
                                <w:div w:id="266355636">
                                  <w:marLeft w:val="0"/>
                                  <w:marRight w:val="0"/>
                                  <w:marTop w:val="0"/>
                                  <w:marBottom w:val="0"/>
                                  <w:divBdr>
                                    <w:top w:val="none" w:sz="0" w:space="0" w:color="auto"/>
                                    <w:left w:val="none" w:sz="0" w:space="0" w:color="auto"/>
                                    <w:bottom w:val="none" w:sz="0" w:space="0" w:color="auto"/>
                                    <w:right w:val="none" w:sz="0" w:space="0" w:color="auto"/>
                                  </w:divBdr>
                                </w:div>
                              </w:divsChild>
                            </w:div>
                            <w:div w:id="1919754541">
                              <w:marLeft w:val="0"/>
                              <w:marRight w:val="0"/>
                              <w:marTop w:val="378"/>
                              <w:marBottom w:val="378"/>
                              <w:divBdr>
                                <w:top w:val="none" w:sz="0" w:space="0" w:color="auto"/>
                                <w:left w:val="none" w:sz="0" w:space="0" w:color="auto"/>
                                <w:bottom w:val="none" w:sz="0" w:space="0" w:color="auto"/>
                                <w:right w:val="none" w:sz="0" w:space="0" w:color="auto"/>
                              </w:divBdr>
                              <w:divsChild>
                                <w:div w:id="2016109818">
                                  <w:marLeft w:val="0"/>
                                  <w:marRight w:val="0"/>
                                  <w:marTop w:val="0"/>
                                  <w:marBottom w:val="0"/>
                                  <w:divBdr>
                                    <w:top w:val="none" w:sz="0" w:space="0" w:color="auto"/>
                                    <w:left w:val="none" w:sz="0" w:space="0" w:color="auto"/>
                                    <w:bottom w:val="none" w:sz="0" w:space="0" w:color="auto"/>
                                    <w:right w:val="none" w:sz="0" w:space="0" w:color="auto"/>
                                  </w:divBdr>
                                </w:div>
                              </w:divsChild>
                            </w:div>
                            <w:div w:id="2022120739">
                              <w:marLeft w:val="0"/>
                              <w:marRight w:val="0"/>
                              <w:marTop w:val="378"/>
                              <w:marBottom w:val="378"/>
                              <w:divBdr>
                                <w:top w:val="none" w:sz="0" w:space="0" w:color="auto"/>
                                <w:left w:val="none" w:sz="0" w:space="0" w:color="auto"/>
                                <w:bottom w:val="none" w:sz="0" w:space="0" w:color="auto"/>
                                <w:right w:val="none" w:sz="0" w:space="0" w:color="auto"/>
                              </w:divBdr>
                              <w:divsChild>
                                <w:div w:id="150794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470934">
      <w:bodyDiv w:val="1"/>
      <w:marLeft w:val="0"/>
      <w:marRight w:val="0"/>
      <w:marTop w:val="0"/>
      <w:marBottom w:val="0"/>
      <w:divBdr>
        <w:top w:val="none" w:sz="0" w:space="0" w:color="auto"/>
        <w:left w:val="none" w:sz="0" w:space="0" w:color="auto"/>
        <w:bottom w:val="none" w:sz="0" w:space="0" w:color="auto"/>
        <w:right w:val="none" w:sz="0" w:space="0" w:color="auto"/>
      </w:divBdr>
      <w:divsChild>
        <w:div w:id="525094233">
          <w:marLeft w:val="0"/>
          <w:marRight w:val="0"/>
          <w:marTop w:val="0"/>
          <w:marBottom w:val="0"/>
          <w:divBdr>
            <w:top w:val="none" w:sz="0" w:space="0" w:color="auto"/>
            <w:left w:val="none" w:sz="0" w:space="0" w:color="auto"/>
            <w:bottom w:val="none" w:sz="0" w:space="0" w:color="auto"/>
            <w:right w:val="none" w:sz="0" w:space="0" w:color="auto"/>
          </w:divBdr>
          <w:divsChild>
            <w:div w:id="1296331424">
              <w:marLeft w:val="0"/>
              <w:marRight w:val="0"/>
              <w:marTop w:val="0"/>
              <w:marBottom w:val="0"/>
              <w:divBdr>
                <w:top w:val="none" w:sz="0" w:space="0" w:color="auto"/>
                <w:left w:val="none" w:sz="0" w:space="0" w:color="auto"/>
                <w:bottom w:val="none" w:sz="0" w:space="0" w:color="auto"/>
                <w:right w:val="none" w:sz="0" w:space="0" w:color="auto"/>
              </w:divBdr>
              <w:divsChild>
                <w:div w:id="1172794948">
                  <w:marLeft w:val="0"/>
                  <w:marRight w:val="0"/>
                  <w:marTop w:val="0"/>
                  <w:marBottom w:val="0"/>
                  <w:divBdr>
                    <w:top w:val="none" w:sz="0" w:space="0" w:color="auto"/>
                    <w:left w:val="none" w:sz="0" w:space="0" w:color="auto"/>
                    <w:bottom w:val="none" w:sz="0" w:space="0" w:color="auto"/>
                    <w:right w:val="none" w:sz="0" w:space="0" w:color="auto"/>
                  </w:divBdr>
                </w:div>
                <w:div w:id="1153331216">
                  <w:marLeft w:val="0"/>
                  <w:marRight w:val="0"/>
                  <w:marTop w:val="600"/>
                  <w:marBottom w:val="0"/>
                  <w:divBdr>
                    <w:top w:val="none" w:sz="0" w:space="0" w:color="auto"/>
                    <w:left w:val="none" w:sz="0" w:space="0" w:color="auto"/>
                    <w:bottom w:val="none" w:sz="0" w:space="0" w:color="auto"/>
                    <w:right w:val="none" w:sz="0" w:space="0" w:color="auto"/>
                  </w:divBdr>
                  <w:divsChild>
                    <w:div w:id="1675834747">
                      <w:marLeft w:val="0"/>
                      <w:marRight w:val="0"/>
                      <w:marTop w:val="0"/>
                      <w:marBottom w:val="0"/>
                      <w:divBdr>
                        <w:top w:val="none" w:sz="0" w:space="0" w:color="auto"/>
                        <w:left w:val="none" w:sz="0" w:space="0" w:color="auto"/>
                        <w:bottom w:val="none" w:sz="0" w:space="0" w:color="auto"/>
                        <w:right w:val="none" w:sz="0" w:space="0" w:color="auto"/>
                      </w:divBdr>
                      <w:divsChild>
                        <w:div w:id="1337656025">
                          <w:marLeft w:val="0"/>
                          <w:marRight w:val="0"/>
                          <w:marTop w:val="0"/>
                          <w:marBottom w:val="0"/>
                          <w:divBdr>
                            <w:top w:val="none" w:sz="0" w:space="0" w:color="auto"/>
                            <w:left w:val="none" w:sz="0" w:space="0" w:color="auto"/>
                            <w:bottom w:val="none" w:sz="0" w:space="0" w:color="auto"/>
                            <w:right w:val="none" w:sz="0" w:space="0" w:color="auto"/>
                          </w:divBdr>
                          <w:divsChild>
                            <w:div w:id="1185896549">
                              <w:marLeft w:val="0"/>
                              <w:marRight w:val="0"/>
                              <w:marTop w:val="0"/>
                              <w:marBottom w:val="0"/>
                              <w:divBdr>
                                <w:top w:val="none" w:sz="0" w:space="0" w:color="auto"/>
                                <w:left w:val="none" w:sz="0" w:space="0" w:color="auto"/>
                                <w:bottom w:val="none" w:sz="0" w:space="0" w:color="auto"/>
                                <w:right w:val="none" w:sz="0" w:space="0" w:color="auto"/>
                              </w:divBdr>
                            </w:div>
                          </w:divsChild>
                        </w:div>
                        <w:div w:id="140017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230585">
          <w:marLeft w:val="0"/>
          <w:marRight w:val="0"/>
          <w:marTop w:val="0"/>
          <w:marBottom w:val="0"/>
          <w:divBdr>
            <w:top w:val="none" w:sz="0" w:space="0" w:color="auto"/>
            <w:left w:val="none" w:sz="0" w:space="0" w:color="auto"/>
            <w:bottom w:val="none" w:sz="0" w:space="0" w:color="auto"/>
            <w:right w:val="none" w:sz="0" w:space="0" w:color="auto"/>
          </w:divBdr>
          <w:divsChild>
            <w:div w:id="286201476">
              <w:marLeft w:val="0"/>
              <w:marRight w:val="0"/>
              <w:marTop w:val="0"/>
              <w:marBottom w:val="0"/>
              <w:divBdr>
                <w:top w:val="none" w:sz="0" w:space="0" w:color="auto"/>
                <w:left w:val="none" w:sz="0" w:space="0" w:color="auto"/>
                <w:bottom w:val="none" w:sz="0" w:space="0" w:color="auto"/>
                <w:right w:val="none" w:sz="0" w:space="0" w:color="auto"/>
              </w:divBdr>
              <w:divsChild>
                <w:div w:id="2080592105">
                  <w:marLeft w:val="0"/>
                  <w:marRight w:val="0"/>
                  <w:marTop w:val="0"/>
                  <w:marBottom w:val="0"/>
                  <w:divBdr>
                    <w:top w:val="none" w:sz="0" w:space="0" w:color="auto"/>
                    <w:left w:val="none" w:sz="0" w:space="0" w:color="auto"/>
                    <w:bottom w:val="none" w:sz="0" w:space="0" w:color="auto"/>
                    <w:right w:val="none" w:sz="0" w:space="0" w:color="auto"/>
                  </w:divBdr>
                  <w:divsChild>
                    <w:div w:id="777985129">
                      <w:marLeft w:val="0"/>
                      <w:marRight w:val="1500"/>
                      <w:marTop w:val="0"/>
                      <w:marBottom w:val="0"/>
                      <w:divBdr>
                        <w:top w:val="none" w:sz="0" w:space="0" w:color="auto"/>
                        <w:left w:val="none" w:sz="0" w:space="0" w:color="auto"/>
                        <w:bottom w:val="none" w:sz="0" w:space="0" w:color="auto"/>
                        <w:right w:val="none" w:sz="0" w:space="0" w:color="auto"/>
                      </w:divBdr>
                      <w:divsChild>
                        <w:div w:id="809597381">
                          <w:marLeft w:val="0"/>
                          <w:marRight w:val="0"/>
                          <w:marTop w:val="600"/>
                          <w:marBottom w:val="600"/>
                          <w:divBdr>
                            <w:top w:val="none" w:sz="0" w:space="0" w:color="auto"/>
                            <w:left w:val="none" w:sz="0" w:space="0" w:color="auto"/>
                            <w:bottom w:val="none" w:sz="0" w:space="0" w:color="auto"/>
                            <w:right w:val="none" w:sz="0" w:space="0" w:color="auto"/>
                          </w:divBdr>
                          <w:divsChild>
                            <w:div w:id="2011986384">
                              <w:marLeft w:val="0"/>
                              <w:marRight w:val="0"/>
                              <w:marTop w:val="0"/>
                              <w:marBottom w:val="300"/>
                              <w:divBdr>
                                <w:top w:val="none" w:sz="0" w:space="0" w:color="auto"/>
                                <w:left w:val="none" w:sz="0" w:space="0" w:color="auto"/>
                                <w:bottom w:val="none" w:sz="0" w:space="0" w:color="auto"/>
                                <w:right w:val="none" w:sz="0" w:space="0" w:color="auto"/>
                              </w:divBdr>
                            </w:div>
                            <w:div w:id="1506896804">
                              <w:marLeft w:val="0"/>
                              <w:marRight w:val="0"/>
                              <w:marTop w:val="300"/>
                              <w:marBottom w:val="300"/>
                              <w:divBdr>
                                <w:top w:val="none" w:sz="0" w:space="0" w:color="auto"/>
                                <w:left w:val="none" w:sz="0" w:space="0" w:color="auto"/>
                                <w:bottom w:val="none" w:sz="0" w:space="0" w:color="auto"/>
                                <w:right w:val="none" w:sz="0" w:space="0" w:color="auto"/>
                              </w:divBdr>
                            </w:div>
                            <w:div w:id="610166455">
                              <w:marLeft w:val="0"/>
                              <w:marRight w:val="0"/>
                              <w:marTop w:val="300"/>
                              <w:marBottom w:val="600"/>
                              <w:divBdr>
                                <w:top w:val="single" w:sz="6" w:space="30" w:color="EB5D0B"/>
                                <w:left w:val="none" w:sz="0" w:space="0" w:color="auto"/>
                                <w:bottom w:val="single" w:sz="6" w:space="30" w:color="EB5D0B"/>
                                <w:right w:val="none" w:sz="0" w:space="0" w:color="auto"/>
                              </w:divBdr>
                            </w:div>
                            <w:div w:id="146216795">
                              <w:marLeft w:val="0"/>
                              <w:marRight w:val="0"/>
                              <w:marTop w:val="240"/>
                              <w:marBottom w:val="240"/>
                              <w:divBdr>
                                <w:top w:val="none" w:sz="0" w:space="0" w:color="auto"/>
                                <w:left w:val="none" w:sz="0" w:space="0" w:color="auto"/>
                                <w:bottom w:val="none" w:sz="0" w:space="0" w:color="auto"/>
                                <w:right w:val="none" w:sz="0" w:space="0" w:color="auto"/>
                              </w:divBdr>
                              <w:divsChild>
                                <w:div w:id="658004835">
                                  <w:marLeft w:val="0"/>
                                  <w:marRight w:val="0"/>
                                  <w:marTop w:val="0"/>
                                  <w:marBottom w:val="0"/>
                                  <w:divBdr>
                                    <w:top w:val="none" w:sz="0" w:space="0" w:color="auto"/>
                                    <w:left w:val="none" w:sz="0" w:space="0" w:color="auto"/>
                                    <w:bottom w:val="none" w:sz="0" w:space="0" w:color="auto"/>
                                    <w:right w:val="none" w:sz="0" w:space="0" w:color="auto"/>
                                  </w:divBdr>
                                </w:div>
                              </w:divsChild>
                            </w:div>
                            <w:div w:id="1307202307">
                              <w:marLeft w:val="0"/>
                              <w:marRight w:val="0"/>
                              <w:marTop w:val="240"/>
                              <w:marBottom w:val="240"/>
                              <w:divBdr>
                                <w:top w:val="none" w:sz="0" w:space="0" w:color="auto"/>
                                <w:left w:val="none" w:sz="0" w:space="0" w:color="auto"/>
                                <w:bottom w:val="none" w:sz="0" w:space="0" w:color="auto"/>
                                <w:right w:val="none" w:sz="0" w:space="0" w:color="auto"/>
                              </w:divBdr>
                              <w:divsChild>
                                <w:div w:id="359858592">
                                  <w:marLeft w:val="0"/>
                                  <w:marRight w:val="0"/>
                                  <w:marTop w:val="0"/>
                                  <w:marBottom w:val="0"/>
                                  <w:divBdr>
                                    <w:top w:val="none" w:sz="0" w:space="0" w:color="auto"/>
                                    <w:left w:val="none" w:sz="0" w:space="0" w:color="auto"/>
                                    <w:bottom w:val="none" w:sz="0" w:space="0" w:color="auto"/>
                                    <w:right w:val="none" w:sz="0" w:space="0" w:color="auto"/>
                                  </w:divBdr>
                                </w:div>
                              </w:divsChild>
                            </w:div>
                            <w:div w:id="1844860851">
                              <w:marLeft w:val="0"/>
                              <w:marRight w:val="0"/>
                              <w:marTop w:val="240"/>
                              <w:marBottom w:val="240"/>
                              <w:divBdr>
                                <w:top w:val="none" w:sz="0" w:space="0" w:color="auto"/>
                                <w:left w:val="none" w:sz="0" w:space="0" w:color="auto"/>
                                <w:bottom w:val="none" w:sz="0" w:space="0" w:color="auto"/>
                                <w:right w:val="none" w:sz="0" w:space="0" w:color="auto"/>
                              </w:divBdr>
                              <w:divsChild>
                                <w:div w:id="1107042519">
                                  <w:marLeft w:val="0"/>
                                  <w:marRight w:val="0"/>
                                  <w:marTop w:val="0"/>
                                  <w:marBottom w:val="0"/>
                                  <w:divBdr>
                                    <w:top w:val="none" w:sz="0" w:space="0" w:color="auto"/>
                                    <w:left w:val="none" w:sz="0" w:space="0" w:color="auto"/>
                                    <w:bottom w:val="none" w:sz="0" w:space="0" w:color="auto"/>
                                    <w:right w:val="none" w:sz="0" w:space="0" w:color="auto"/>
                                  </w:divBdr>
                                </w:div>
                              </w:divsChild>
                            </w:div>
                            <w:div w:id="491651512">
                              <w:marLeft w:val="0"/>
                              <w:marRight w:val="0"/>
                              <w:marTop w:val="240"/>
                              <w:marBottom w:val="240"/>
                              <w:divBdr>
                                <w:top w:val="none" w:sz="0" w:space="0" w:color="auto"/>
                                <w:left w:val="none" w:sz="0" w:space="0" w:color="auto"/>
                                <w:bottom w:val="none" w:sz="0" w:space="0" w:color="auto"/>
                                <w:right w:val="none" w:sz="0" w:space="0" w:color="auto"/>
                              </w:divBdr>
                              <w:divsChild>
                                <w:div w:id="7292850">
                                  <w:marLeft w:val="0"/>
                                  <w:marRight w:val="0"/>
                                  <w:marTop w:val="0"/>
                                  <w:marBottom w:val="0"/>
                                  <w:divBdr>
                                    <w:top w:val="none" w:sz="0" w:space="0" w:color="auto"/>
                                    <w:left w:val="none" w:sz="0" w:space="0" w:color="auto"/>
                                    <w:bottom w:val="none" w:sz="0" w:space="0" w:color="auto"/>
                                    <w:right w:val="none" w:sz="0" w:space="0" w:color="auto"/>
                                  </w:divBdr>
                                </w:div>
                              </w:divsChild>
                            </w:div>
                            <w:div w:id="1034963570">
                              <w:marLeft w:val="0"/>
                              <w:marRight w:val="0"/>
                              <w:marTop w:val="240"/>
                              <w:marBottom w:val="240"/>
                              <w:divBdr>
                                <w:top w:val="none" w:sz="0" w:space="0" w:color="auto"/>
                                <w:left w:val="none" w:sz="0" w:space="0" w:color="auto"/>
                                <w:bottom w:val="none" w:sz="0" w:space="0" w:color="auto"/>
                                <w:right w:val="none" w:sz="0" w:space="0" w:color="auto"/>
                              </w:divBdr>
                              <w:divsChild>
                                <w:div w:id="2133789408">
                                  <w:marLeft w:val="0"/>
                                  <w:marRight w:val="0"/>
                                  <w:marTop w:val="0"/>
                                  <w:marBottom w:val="0"/>
                                  <w:divBdr>
                                    <w:top w:val="none" w:sz="0" w:space="0" w:color="auto"/>
                                    <w:left w:val="none" w:sz="0" w:space="0" w:color="auto"/>
                                    <w:bottom w:val="none" w:sz="0" w:space="0" w:color="auto"/>
                                    <w:right w:val="none" w:sz="0" w:space="0" w:color="auto"/>
                                  </w:divBdr>
                                </w:div>
                              </w:divsChild>
                            </w:div>
                            <w:div w:id="318195415">
                              <w:marLeft w:val="0"/>
                              <w:marRight w:val="0"/>
                              <w:marTop w:val="240"/>
                              <w:marBottom w:val="240"/>
                              <w:divBdr>
                                <w:top w:val="none" w:sz="0" w:space="0" w:color="auto"/>
                                <w:left w:val="none" w:sz="0" w:space="0" w:color="auto"/>
                                <w:bottom w:val="none" w:sz="0" w:space="0" w:color="auto"/>
                                <w:right w:val="none" w:sz="0" w:space="0" w:color="auto"/>
                              </w:divBdr>
                              <w:divsChild>
                                <w:div w:id="646086061">
                                  <w:marLeft w:val="0"/>
                                  <w:marRight w:val="0"/>
                                  <w:marTop w:val="0"/>
                                  <w:marBottom w:val="0"/>
                                  <w:divBdr>
                                    <w:top w:val="none" w:sz="0" w:space="0" w:color="auto"/>
                                    <w:left w:val="none" w:sz="0" w:space="0" w:color="auto"/>
                                    <w:bottom w:val="none" w:sz="0" w:space="0" w:color="auto"/>
                                    <w:right w:val="none" w:sz="0" w:space="0" w:color="auto"/>
                                  </w:divBdr>
                                </w:div>
                              </w:divsChild>
                            </w:div>
                            <w:div w:id="1808351255">
                              <w:marLeft w:val="0"/>
                              <w:marRight w:val="0"/>
                              <w:marTop w:val="240"/>
                              <w:marBottom w:val="240"/>
                              <w:divBdr>
                                <w:top w:val="none" w:sz="0" w:space="0" w:color="auto"/>
                                <w:left w:val="none" w:sz="0" w:space="0" w:color="auto"/>
                                <w:bottom w:val="none" w:sz="0" w:space="0" w:color="auto"/>
                                <w:right w:val="none" w:sz="0" w:space="0" w:color="auto"/>
                              </w:divBdr>
                              <w:divsChild>
                                <w:div w:id="1161115164">
                                  <w:marLeft w:val="0"/>
                                  <w:marRight w:val="0"/>
                                  <w:marTop w:val="0"/>
                                  <w:marBottom w:val="0"/>
                                  <w:divBdr>
                                    <w:top w:val="none" w:sz="0" w:space="0" w:color="auto"/>
                                    <w:left w:val="none" w:sz="0" w:space="0" w:color="auto"/>
                                    <w:bottom w:val="none" w:sz="0" w:space="0" w:color="auto"/>
                                    <w:right w:val="none" w:sz="0" w:space="0" w:color="auto"/>
                                  </w:divBdr>
                                </w:div>
                              </w:divsChild>
                            </w:div>
                            <w:div w:id="1850830024">
                              <w:marLeft w:val="0"/>
                              <w:marRight w:val="0"/>
                              <w:marTop w:val="240"/>
                              <w:marBottom w:val="240"/>
                              <w:divBdr>
                                <w:top w:val="none" w:sz="0" w:space="0" w:color="auto"/>
                                <w:left w:val="none" w:sz="0" w:space="0" w:color="auto"/>
                                <w:bottom w:val="none" w:sz="0" w:space="0" w:color="auto"/>
                                <w:right w:val="none" w:sz="0" w:space="0" w:color="auto"/>
                              </w:divBdr>
                              <w:divsChild>
                                <w:div w:id="1581135678">
                                  <w:marLeft w:val="0"/>
                                  <w:marRight w:val="0"/>
                                  <w:marTop w:val="0"/>
                                  <w:marBottom w:val="0"/>
                                  <w:divBdr>
                                    <w:top w:val="none" w:sz="0" w:space="0" w:color="auto"/>
                                    <w:left w:val="none" w:sz="0" w:space="0" w:color="auto"/>
                                    <w:bottom w:val="none" w:sz="0" w:space="0" w:color="auto"/>
                                    <w:right w:val="none" w:sz="0" w:space="0" w:color="auto"/>
                                  </w:divBdr>
                                </w:div>
                              </w:divsChild>
                            </w:div>
                            <w:div w:id="622537272">
                              <w:marLeft w:val="0"/>
                              <w:marRight w:val="0"/>
                              <w:marTop w:val="240"/>
                              <w:marBottom w:val="240"/>
                              <w:divBdr>
                                <w:top w:val="none" w:sz="0" w:space="0" w:color="auto"/>
                                <w:left w:val="none" w:sz="0" w:space="0" w:color="auto"/>
                                <w:bottom w:val="none" w:sz="0" w:space="0" w:color="auto"/>
                                <w:right w:val="none" w:sz="0" w:space="0" w:color="auto"/>
                              </w:divBdr>
                              <w:divsChild>
                                <w:div w:id="1677075062">
                                  <w:marLeft w:val="0"/>
                                  <w:marRight w:val="0"/>
                                  <w:marTop w:val="0"/>
                                  <w:marBottom w:val="0"/>
                                  <w:divBdr>
                                    <w:top w:val="none" w:sz="0" w:space="0" w:color="auto"/>
                                    <w:left w:val="none" w:sz="0" w:space="0" w:color="auto"/>
                                    <w:bottom w:val="none" w:sz="0" w:space="0" w:color="auto"/>
                                    <w:right w:val="none" w:sz="0" w:space="0" w:color="auto"/>
                                  </w:divBdr>
                                </w:div>
                              </w:divsChild>
                            </w:div>
                            <w:div w:id="600259996">
                              <w:marLeft w:val="0"/>
                              <w:marRight w:val="0"/>
                              <w:marTop w:val="240"/>
                              <w:marBottom w:val="240"/>
                              <w:divBdr>
                                <w:top w:val="none" w:sz="0" w:space="0" w:color="auto"/>
                                <w:left w:val="none" w:sz="0" w:space="0" w:color="auto"/>
                                <w:bottom w:val="none" w:sz="0" w:space="0" w:color="auto"/>
                                <w:right w:val="none" w:sz="0" w:space="0" w:color="auto"/>
                              </w:divBdr>
                              <w:divsChild>
                                <w:div w:id="1231772596">
                                  <w:marLeft w:val="0"/>
                                  <w:marRight w:val="0"/>
                                  <w:marTop w:val="0"/>
                                  <w:marBottom w:val="0"/>
                                  <w:divBdr>
                                    <w:top w:val="none" w:sz="0" w:space="0" w:color="auto"/>
                                    <w:left w:val="none" w:sz="0" w:space="0" w:color="auto"/>
                                    <w:bottom w:val="none" w:sz="0" w:space="0" w:color="auto"/>
                                    <w:right w:val="none" w:sz="0" w:space="0" w:color="auto"/>
                                  </w:divBdr>
                                </w:div>
                              </w:divsChild>
                            </w:div>
                            <w:div w:id="1124814311">
                              <w:marLeft w:val="0"/>
                              <w:marRight w:val="0"/>
                              <w:marTop w:val="360"/>
                              <w:marBottom w:val="450"/>
                              <w:divBdr>
                                <w:top w:val="none" w:sz="0" w:space="0" w:color="auto"/>
                                <w:left w:val="none" w:sz="0" w:space="0" w:color="auto"/>
                                <w:bottom w:val="none" w:sz="0" w:space="0" w:color="auto"/>
                                <w:right w:val="none" w:sz="0" w:space="0" w:color="auto"/>
                              </w:divBdr>
                              <w:divsChild>
                                <w:div w:id="561645280">
                                  <w:marLeft w:val="0"/>
                                  <w:marRight w:val="0"/>
                                  <w:marTop w:val="0"/>
                                  <w:marBottom w:val="0"/>
                                  <w:divBdr>
                                    <w:top w:val="none" w:sz="0" w:space="0" w:color="auto"/>
                                    <w:left w:val="none" w:sz="0" w:space="0" w:color="auto"/>
                                    <w:bottom w:val="single" w:sz="6" w:space="15" w:color="B8B9BA"/>
                                    <w:right w:val="none" w:sz="0" w:space="0" w:color="auto"/>
                                  </w:divBdr>
                                  <w:divsChild>
                                    <w:div w:id="400903937">
                                      <w:marLeft w:val="0"/>
                                      <w:marRight w:val="0"/>
                                      <w:marTop w:val="0"/>
                                      <w:marBottom w:val="0"/>
                                      <w:divBdr>
                                        <w:top w:val="none" w:sz="0" w:space="0" w:color="auto"/>
                                        <w:left w:val="none" w:sz="0" w:space="0" w:color="auto"/>
                                        <w:bottom w:val="none" w:sz="0" w:space="0" w:color="auto"/>
                                        <w:right w:val="none" w:sz="0" w:space="0" w:color="auto"/>
                                      </w:divBdr>
                                    </w:div>
                                    <w:div w:id="83958182">
                                      <w:marLeft w:val="0"/>
                                      <w:marRight w:val="0"/>
                                      <w:marTop w:val="225"/>
                                      <w:marBottom w:val="0"/>
                                      <w:divBdr>
                                        <w:top w:val="none" w:sz="0" w:space="0" w:color="auto"/>
                                        <w:left w:val="none" w:sz="0" w:space="0" w:color="auto"/>
                                        <w:bottom w:val="none" w:sz="0" w:space="0" w:color="auto"/>
                                        <w:right w:val="none" w:sz="0" w:space="0" w:color="auto"/>
                                      </w:divBdr>
                                      <w:divsChild>
                                        <w:div w:id="1829049886">
                                          <w:marLeft w:val="0"/>
                                          <w:marRight w:val="0"/>
                                          <w:marTop w:val="0"/>
                                          <w:marBottom w:val="0"/>
                                          <w:divBdr>
                                            <w:top w:val="none" w:sz="0" w:space="0" w:color="auto"/>
                                            <w:left w:val="none" w:sz="0" w:space="0" w:color="auto"/>
                                            <w:bottom w:val="none" w:sz="0" w:space="0" w:color="auto"/>
                                            <w:right w:val="none" w:sz="0" w:space="0" w:color="auto"/>
                                          </w:divBdr>
                                        </w:div>
                                      </w:divsChild>
                                    </w:div>
                                    <w:div w:id="3482144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6921951">
                              <w:marLeft w:val="0"/>
                              <w:marRight w:val="0"/>
                              <w:marTop w:val="360"/>
                              <w:marBottom w:val="360"/>
                              <w:divBdr>
                                <w:top w:val="none" w:sz="0" w:space="0" w:color="auto"/>
                                <w:left w:val="none" w:sz="0" w:space="0" w:color="auto"/>
                                <w:bottom w:val="none" w:sz="0" w:space="0" w:color="auto"/>
                                <w:right w:val="none" w:sz="0" w:space="0" w:color="auto"/>
                              </w:divBdr>
                            </w:div>
                            <w:div w:id="3483042">
                              <w:marLeft w:val="0"/>
                              <w:marRight w:val="0"/>
                              <w:marTop w:val="240"/>
                              <w:marBottom w:val="240"/>
                              <w:divBdr>
                                <w:top w:val="none" w:sz="0" w:space="0" w:color="auto"/>
                                <w:left w:val="none" w:sz="0" w:space="0" w:color="auto"/>
                                <w:bottom w:val="none" w:sz="0" w:space="0" w:color="auto"/>
                                <w:right w:val="none" w:sz="0" w:space="0" w:color="auto"/>
                              </w:divBdr>
                              <w:divsChild>
                                <w:div w:id="1956401975">
                                  <w:marLeft w:val="0"/>
                                  <w:marRight w:val="0"/>
                                  <w:marTop w:val="0"/>
                                  <w:marBottom w:val="0"/>
                                  <w:divBdr>
                                    <w:top w:val="none" w:sz="0" w:space="0" w:color="auto"/>
                                    <w:left w:val="none" w:sz="0" w:space="0" w:color="auto"/>
                                    <w:bottom w:val="none" w:sz="0" w:space="0" w:color="auto"/>
                                    <w:right w:val="none" w:sz="0" w:space="0" w:color="auto"/>
                                  </w:divBdr>
                                </w:div>
                              </w:divsChild>
                            </w:div>
                            <w:div w:id="2118139029">
                              <w:marLeft w:val="0"/>
                              <w:marRight w:val="0"/>
                              <w:marTop w:val="240"/>
                              <w:marBottom w:val="240"/>
                              <w:divBdr>
                                <w:top w:val="none" w:sz="0" w:space="0" w:color="auto"/>
                                <w:left w:val="none" w:sz="0" w:space="0" w:color="auto"/>
                                <w:bottom w:val="none" w:sz="0" w:space="0" w:color="auto"/>
                                <w:right w:val="none" w:sz="0" w:space="0" w:color="auto"/>
                              </w:divBdr>
                              <w:divsChild>
                                <w:div w:id="1264416963">
                                  <w:marLeft w:val="0"/>
                                  <w:marRight w:val="0"/>
                                  <w:marTop w:val="0"/>
                                  <w:marBottom w:val="0"/>
                                  <w:divBdr>
                                    <w:top w:val="none" w:sz="0" w:space="0" w:color="auto"/>
                                    <w:left w:val="none" w:sz="0" w:space="0" w:color="auto"/>
                                    <w:bottom w:val="none" w:sz="0" w:space="0" w:color="auto"/>
                                    <w:right w:val="none" w:sz="0" w:space="0" w:color="auto"/>
                                  </w:divBdr>
                                </w:div>
                              </w:divsChild>
                            </w:div>
                            <w:div w:id="1897356473">
                              <w:marLeft w:val="0"/>
                              <w:marRight w:val="0"/>
                              <w:marTop w:val="240"/>
                              <w:marBottom w:val="240"/>
                              <w:divBdr>
                                <w:top w:val="none" w:sz="0" w:space="0" w:color="auto"/>
                                <w:left w:val="none" w:sz="0" w:space="0" w:color="auto"/>
                                <w:bottom w:val="none" w:sz="0" w:space="0" w:color="auto"/>
                                <w:right w:val="none" w:sz="0" w:space="0" w:color="auto"/>
                              </w:divBdr>
                              <w:divsChild>
                                <w:div w:id="904796114">
                                  <w:marLeft w:val="0"/>
                                  <w:marRight w:val="0"/>
                                  <w:marTop w:val="0"/>
                                  <w:marBottom w:val="0"/>
                                  <w:divBdr>
                                    <w:top w:val="none" w:sz="0" w:space="0" w:color="auto"/>
                                    <w:left w:val="none" w:sz="0" w:space="0" w:color="auto"/>
                                    <w:bottom w:val="none" w:sz="0" w:space="0" w:color="auto"/>
                                    <w:right w:val="none" w:sz="0" w:space="0" w:color="auto"/>
                                  </w:divBdr>
                                </w:div>
                              </w:divsChild>
                            </w:div>
                            <w:div w:id="545411462">
                              <w:marLeft w:val="0"/>
                              <w:marRight w:val="0"/>
                              <w:marTop w:val="240"/>
                              <w:marBottom w:val="240"/>
                              <w:divBdr>
                                <w:top w:val="none" w:sz="0" w:space="0" w:color="auto"/>
                                <w:left w:val="none" w:sz="0" w:space="0" w:color="auto"/>
                                <w:bottom w:val="none" w:sz="0" w:space="0" w:color="auto"/>
                                <w:right w:val="none" w:sz="0" w:space="0" w:color="auto"/>
                              </w:divBdr>
                              <w:divsChild>
                                <w:div w:id="935552955">
                                  <w:marLeft w:val="0"/>
                                  <w:marRight w:val="0"/>
                                  <w:marTop w:val="0"/>
                                  <w:marBottom w:val="0"/>
                                  <w:divBdr>
                                    <w:top w:val="none" w:sz="0" w:space="0" w:color="auto"/>
                                    <w:left w:val="none" w:sz="0" w:space="0" w:color="auto"/>
                                    <w:bottom w:val="none" w:sz="0" w:space="0" w:color="auto"/>
                                    <w:right w:val="none" w:sz="0" w:space="0" w:color="auto"/>
                                  </w:divBdr>
                                </w:div>
                              </w:divsChild>
                            </w:div>
                            <w:div w:id="152642221">
                              <w:marLeft w:val="0"/>
                              <w:marRight w:val="0"/>
                              <w:marTop w:val="240"/>
                              <w:marBottom w:val="240"/>
                              <w:divBdr>
                                <w:top w:val="none" w:sz="0" w:space="0" w:color="auto"/>
                                <w:left w:val="none" w:sz="0" w:space="0" w:color="auto"/>
                                <w:bottom w:val="none" w:sz="0" w:space="0" w:color="auto"/>
                                <w:right w:val="none" w:sz="0" w:space="0" w:color="auto"/>
                              </w:divBdr>
                              <w:divsChild>
                                <w:div w:id="326056694">
                                  <w:marLeft w:val="0"/>
                                  <w:marRight w:val="0"/>
                                  <w:marTop w:val="0"/>
                                  <w:marBottom w:val="0"/>
                                  <w:divBdr>
                                    <w:top w:val="none" w:sz="0" w:space="0" w:color="auto"/>
                                    <w:left w:val="none" w:sz="0" w:space="0" w:color="auto"/>
                                    <w:bottom w:val="none" w:sz="0" w:space="0" w:color="auto"/>
                                    <w:right w:val="none" w:sz="0" w:space="0" w:color="auto"/>
                                  </w:divBdr>
                                </w:div>
                              </w:divsChild>
                            </w:div>
                            <w:div w:id="939878393">
                              <w:marLeft w:val="0"/>
                              <w:marRight w:val="0"/>
                              <w:marTop w:val="240"/>
                              <w:marBottom w:val="240"/>
                              <w:divBdr>
                                <w:top w:val="none" w:sz="0" w:space="0" w:color="auto"/>
                                <w:left w:val="none" w:sz="0" w:space="0" w:color="auto"/>
                                <w:bottom w:val="none" w:sz="0" w:space="0" w:color="auto"/>
                                <w:right w:val="none" w:sz="0" w:space="0" w:color="auto"/>
                              </w:divBdr>
                              <w:divsChild>
                                <w:div w:id="1700273362">
                                  <w:marLeft w:val="0"/>
                                  <w:marRight w:val="0"/>
                                  <w:marTop w:val="0"/>
                                  <w:marBottom w:val="0"/>
                                  <w:divBdr>
                                    <w:top w:val="none" w:sz="0" w:space="0" w:color="auto"/>
                                    <w:left w:val="none" w:sz="0" w:space="0" w:color="auto"/>
                                    <w:bottom w:val="none" w:sz="0" w:space="0" w:color="auto"/>
                                    <w:right w:val="none" w:sz="0" w:space="0" w:color="auto"/>
                                  </w:divBdr>
                                </w:div>
                              </w:divsChild>
                            </w:div>
                            <w:div w:id="1873837227">
                              <w:marLeft w:val="0"/>
                              <w:marRight w:val="0"/>
                              <w:marTop w:val="240"/>
                              <w:marBottom w:val="240"/>
                              <w:divBdr>
                                <w:top w:val="none" w:sz="0" w:space="0" w:color="auto"/>
                                <w:left w:val="none" w:sz="0" w:space="0" w:color="auto"/>
                                <w:bottom w:val="none" w:sz="0" w:space="0" w:color="auto"/>
                                <w:right w:val="none" w:sz="0" w:space="0" w:color="auto"/>
                              </w:divBdr>
                              <w:divsChild>
                                <w:div w:id="1765879080">
                                  <w:marLeft w:val="0"/>
                                  <w:marRight w:val="0"/>
                                  <w:marTop w:val="0"/>
                                  <w:marBottom w:val="0"/>
                                  <w:divBdr>
                                    <w:top w:val="none" w:sz="0" w:space="0" w:color="auto"/>
                                    <w:left w:val="none" w:sz="0" w:space="0" w:color="auto"/>
                                    <w:bottom w:val="none" w:sz="0" w:space="0" w:color="auto"/>
                                    <w:right w:val="none" w:sz="0" w:space="0" w:color="auto"/>
                                  </w:divBdr>
                                </w:div>
                              </w:divsChild>
                            </w:div>
                            <w:div w:id="220094863">
                              <w:marLeft w:val="0"/>
                              <w:marRight w:val="0"/>
                              <w:marTop w:val="240"/>
                              <w:marBottom w:val="240"/>
                              <w:divBdr>
                                <w:top w:val="none" w:sz="0" w:space="0" w:color="auto"/>
                                <w:left w:val="none" w:sz="0" w:space="0" w:color="auto"/>
                                <w:bottom w:val="none" w:sz="0" w:space="0" w:color="auto"/>
                                <w:right w:val="none" w:sz="0" w:space="0" w:color="auto"/>
                              </w:divBdr>
                              <w:divsChild>
                                <w:div w:id="1660695983">
                                  <w:marLeft w:val="0"/>
                                  <w:marRight w:val="0"/>
                                  <w:marTop w:val="0"/>
                                  <w:marBottom w:val="0"/>
                                  <w:divBdr>
                                    <w:top w:val="none" w:sz="0" w:space="0" w:color="auto"/>
                                    <w:left w:val="none" w:sz="0" w:space="0" w:color="auto"/>
                                    <w:bottom w:val="none" w:sz="0" w:space="0" w:color="auto"/>
                                    <w:right w:val="none" w:sz="0" w:space="0" w:color="auto"/>
                                  </w:divBdr>
                                </w:div>
                              </w:divsChild>
                            </w:div>
                            <w:div w:id="484399265">
                              <w:marLeft w:val="0"/>
                              <w:marRight w:val="0"/>
                              <w:marTop w:val="240"/>
                              <w:marBottom w:val="240"/>
                              <w:divBdr>
                                <w:top w:val="none" w:sz="0" w:space="0" w:color="auto"/>
                                <w:left w:val="none" w:sz="0" w:space="0" w:color="auto"/>
                                <w:bottom w:val="none" w:sz="0" w:space="0" w:color="auto"/>
                                <w:right w:val="none" w:sz="0" w:space="0" w:color="auto"/>
                              </w:divBdr>
                              <w:divsChild>
                                <w:div w:id="1366368839">
                                  <w:marLeft w:val="0"/>
                                  <w:marRight w:val="0"/>
                                  <w:marTop w:val="0"/>
                                  <w:marBottom w:val="0"/>
                                  <w:divBdr>
                                    <w:top w:val="none" w:sz="0" w:space="0" w:color="auto"/>
                                    <w:left w:val="none" w:sz="0" w:space="0" w:color="auto"/>
                                    <w:bottom w:val="none" w:sz="0" w:space="0" w:color="auto"/>
                                    <w:right w:val="none" w:sz="0" w:space="0" w:color="auto"/>
                                  </w:divBdr>
                                </w:div>
                              </w:divsChild>
                            </w:div>
                            <w:div w:id="995574274">
                              <w:marLeft w:val="0"/>
                              <w:marRight w:val="0"/>
                              <w:marTop w:val="240"/>
                              <w:marBottom w:val="240"/>
                              <w:divBdr>
                                <w:top w:val="none" w:sz="0" w:space="0" w:color="auto"/>
                                <w:left w:val="none" w:sz="0" w:space="0" w:color="auto"/>
                                <w:bottom w:val="none" w:sz="0" w:space="0" w:color="auto"/>
                                <w:right w:val="none" w:sz="0" w:space="0" w:color="auto"/>
                              </w:divBdr>
                              <w:divsChild>
                                <w:div w:id="865675001">
                                  <w:marLeft w:val="0"/>
                                  <w:marRight w:val="0"/>
                                  <w:marTop w:val="0"/>
                                  <w:marBottom w:val="0"/>
                                  <w:divBdr>
                                    <w:top w:val="none" w:sz="0" w:space="0" w:color="auto"/>
                                    <w:left w:val="none" w:sz="0" w:space="0" w:color="auto"/>
                                    <w:bottom w:val="none" w:sz="0" w:space="0" w:color="auto"/>
                                    <w:right w:val="none" w:sz="0" w:space="0" w:color="auto"/>
                                  </w:divBdr>
                                </w:div>
                              </w:divsChild>
                            </w:div>
                            <w:div w:id="1087924361">
                              <w:marLeft w:val="0"/>
                              <w:marRight w:val="0"/>
                              <w:marTop w:val="240"/>
                              <w:marBottom w:val="240"/>
                              <w:divBdr>
                                <w:top w:val="none" w:sz="0" w:space="0" w:color="auto"/>
                                <w:left w:val="none" w:sz="0" w:space="0" w:color="auto"/>
                                <w:bottom w:val="none" w:sz="0" w:space="0" w:color="auto"/>
                                <w:right w:val="none" w:sz="0" w:space="0" w:color="auto"/>
                              </w:divBdr>
                              <w:divsChild>
                                <w:div w:id="1743790267">
                                  <w:marLeft w:val="0"/>
                                  <w:marRight w:val="0"/>
                                  <w:marTop w:val="0"/>
                                  <w:marBottom w:val="0"/>
                                  <w:divBdr>
                                    <w:top w:val="none" w:sz="0" w:space="0" w:color="auto"/>
                                    <w:left w:val="none" w:sz="0" w:space="0" w:color="auto"/>
                                    <w:bottom w:val="none" w:sz="0" w:space="0" w:color="auto"/>
                                    <w:right w:val="none" w:sz="0" w:space="0" w:color="auto"/>
                                  </w:divBdr>
                                </w:div>
                              </w:divsChild>
                            </w:div>
                            <w:div w:id="1276207439">
                              <w:marLeft w:val="0"/>
                              <w:marRight w:val="0"/>
                              <w:marTop w:val="240"/>
                              <w:marBottom w:val="240"/>
                              <w:divBdr>
                                <w:top w:val="none" w:sz="0" w:space="0" w:color="auto"/>
                                <w:left w:val="none" w:sz="0" w:space="0" w:color="auto"/>
                                <w:bottom w:val="none" w:sz="0" w:space="0" w:color="auto"/>
                                <w:right w:val="none" w:sz="0" w:space="0" w:color="auto"/>
                              </w:divBdr>
                              <w:divsChild>
                                <w:div w:id="195837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704881">
      <w:bodyDiv w:val="1"/>
      <w:marLeft w:val="0"/>
      <w:marRight w:val="0"/>
      <w:marTop w:val="0"/>
      <w:marBottom w:val="0"/>
      <w:divBdr>
        <w:top w:val="none" w:sz="0" w:space="0" w:color="auto"/>
        <w:left w:val="none" w:sz="0" w:space="0" w:color="auto"/>
        <w:bottom w:val="none" w:sz="0" w:space="0" w:color="auto"/>
        <w:right w:val="none" w:sz="0" w:space="0" w:color="auto"/>
      </w:divBdr>
      <w:divsChild>
        <w:div w:id="526255436">
          <w:marLeft w:val="0"/>
          <w:marRight w:val="0"/>
          <w:marTop w:val="0"/>
          <w:marBottom w:val="0"/>
          <w:divBdr>
            <w:top w:val="none" w:sz="0" w:space="0" w:color="auto"/>
            <w:left w:val="none" w:sz="0" w:space="0" w:color="auto"/>
            <w:bottom w:val="none" w:sz="0" w:space="0" w:color="auto"/>
            <w:right w:val="none" w:sz="0" w:space="0" w:color="auto"/>
          </w:divBdr>
          <w:divsChild>
            <w:div w:id="1490828683">
              <w:marLeft w:val="0"/>
              <w:marRight w:val="0"/>
              <w:marTop w:val="0"/>
              <w:marBottom w:val="0"/>
              <w:divBdr>
                <w:top w:val="none" w:sz="0" w:space="0" w:color="auto"/>
                <w:left w:val="none" w:sz="0" w:space="0" w:color="auto"/>
                <w:bottom w:val="none" w:sz="0" w:space="0" w:color="auto"/>
                <w:right w:val="none" w:sz="0" w:space="0" w:color="auto"/>
              </w:divBdr>
              <w:divsChild>
                <w:div w:id="260917019">
                  <w:marLeft w:val="0"/>
                  <w:marRight w:val="0"/>
                  <w:marTop w:val="0"/>
                  <w:marBottom w:val="0"/>
                  <w:divBdr>
                    <w:top w:val="none" w:sz="0" w:space="0" w:color="auto"/>
                    <w:left w:val="none" w:sz="0" w:space="0" w:color="auto"/>
                    <w:bottom w:val="none" w:sz="0" w:space="0" w:color="auto"/>
                    <w:right w:val="none" w:sz="0" w:space="0" w:color="auto"/>
                  </w:divBdr>
                </w:div>
                <w:div w:id="1402412400">
                  <w:marLeft w:val="0"/>
                  <w:marRight w:val="0"/>
                  <w:marTop w:val="600"/>
                  <w:marBottom w:val="0"/>
                  <w:divBdr>
                    <w:top w:val="none" w:sz="0" w:space="0" w:color="auto"/>
                    <w:left w:val="none" w:sz="0" w:space="0" w:color="auto"/>
                    <w:bottom w:val="none" w:sz="0" w:space="0" w:color="auto"/>
                    <w:right w:val="none" w:sz="0" w:space="0" w:color="auto"/>
                  </w:divBdr>
                  <w:divsChild>
                    <w:div w:id="2131626360">
                      <w:marLeft w:val="0"/>
                      <w:marRight w:val="0"/>
                      <w:marTop w:val="0"/>
                      <w:marBottom w:val="0"/>
                      <w:divBdr>
                        <w:top w:val="none" w:sz="0" w:space="0" w:color="auto"/>
                        <w:left w:val="none" w:sz="0" w:space="0" w:color="auto"/>
                        <w:bottom w:val="none" w:sz="0" w:space="0" w:color="auto"/>
                        <w:right w:val="none" w:sz="0" w:space="0" w:color="auto"/>
                      </w:divBdr>
                      <w:divsChild>
                        <w:div w:id="1205218680">
                          <w:marLeft w:val="0"/>
                          <w:marRight w:val="0"/>
                          <w:marTop w:val="0"/>
                          <w:marBottom w:val="0"/>
                          <w:divBdr>
                            <w:top w:val="none" w:sz="0" w:space="0" w:color="auto"/>
                            <w:left w:val="none" w:sz="0" w:space="0" w:color="auto"/>
                            <w:bottom w:val="none" w:sz="0" w:space="0" w:color="auto"/>
                            <w:right w:val="none" w:sz="0" w:space="0" w:color="auto"/>
                          </w:divBdr>
                          <w:divsChild>
                            <w:div w:id="1955939772">
                              <w:marLeft w:val="0"/>
                              <w:marRight w:val="0"/>
                              <w:marTop w:val="0"/>
                              <w:marBottom w:val="0"/>
                              <w:divBdr>
                                <w:top w:val="none" w:sz="0" w:space="0" w:color="auto"/>
                                <w:left w:val="none" w:sz="0" w:space="0" w:color="auto"/>
                                <w:bottom w:val="none" w:sz="0" w:space="0" w:color="auto"/>
                                <w:right w:val="none" w:sz="0" w:space="0" w:color="auto"/>
                              </w:divBdr>
                            </w:div>
                          </w:divsChild>
                        </w:div>
                        <w:div w:id="186027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86196">
          <w:marLeft w:val="0"/>
          <w:marRight w:val="0"/>
          <w:marTop w:val="0"/>
          <w:marBottom w:val="0"/>
          <w:divBdr>
            <w:top w:val="none" w:sz="0" w:space="0" w:color="auto"/>
            <w:left w:val="none" w:sz="0" w:space="0" w:color="auto"/>
            <w:bottom w:val="none" w:sz="0" w:space="0" w:color="auto"/>
            <w:right w:val="none" w:sz="0" w:space="0" w:color="auto"/>
          </w:divBdr>
          <w:divsChild>
            <w:div w:id="509488110">
              <w:marLeft w:val="0"/>
              <w:marRight w:val="0"/>
              <w:marTop w:val="0"/>
              <w:marBottom w:val="0"/>
              <w:divBdr>
                <w:top w:val="none" w:sz="0" w:space="0" w:color="auto"/>
                <w:left w:val="none" w:sz="0" w:space="0" w:color="auto"/>
                <w:bottom w:val="none" w:sz="0" w:space="0" w:color="auto"/>
                <w:right w:val="none" w:sz="0" w:space="0" w:color="auto"/>
              </w:divBdr>
              <w:divsChild>
                <w:div w:id="215774797">
                  <w:marLeft w:val="0"/>
                  <w:marRight w:val="0"/>
                  <w:marTop w:val="0"/>
                  <w:marBottom w:val="0"/>
                  <w:divBdr>
                    <w:top w:val="none" w:sz="0" w:space="0" w:color="auto"/>
                    <w:left w:val="none" w:sz="0" w:space="0" w:color="auto"/>
                    <w:bottom w:val="none" w:sz="0" w:space="0" w:color="auto"/>
                    <w:right w:val="none" w:sz="0" w:space="0" w:color="auto"/>
                  </w:divBdr>
                  <w:divsChild>
                    <w:div w:id="1152913543">
                      <w:marLeft w:val="0"/>
                      <w:marRight w:val="1500"/>
                      <w:marTop w:val="0"/>
                      <w:marBottom w:val="0"/>
                      <w:divBdr>
                        <w:top w:val="none" w:sz="0" w:space="0" w:color="auto"/>
                        <w:left w:val="none" w:sz="0" w:space="0" w:color="auto"/>
                        <w:bottom w:val="none" w:sz="0" w:space="0" w:color="auto"/>
                        <w:right w:val="none" w:sz="0" w:space="0" w:color="auto"/>
                      </w:divBdr>
                      <w:divsChild>
                        <w:div w:id="1694719675">
                          <w:marLeft w:val="0"/>
                          <w:marRight w:val="0"/>
                          <w:marTop w:val="600"/>
                          <w:marBottom w:val="600"/>
                          <w:divBdr>
                            <w:top w:val="none" w:sz="0" w:space="0" w:color="auto"/>
                            <w:left w:val="none" w:sz="0" w:space="0" w:color="auto"/>
                            <w:bottom w:val="none" w:sz="0" w:space="0" w:color="auto"/>
                            <w:right w:val="none" w:sz="0" w:space="0" w:color="auto"/>
                          </w:divBdr>
                          <w:divsChild>
                            <w:div w:id="857545430">
                              <w:marLeft w:val="0"/>
                              <w:marRight w:val="0"/>
                              <w:marTop w:val="0"/>
                              <w:marBottom w:val="300"/>
                              <w:divBdr>
                                <w:top w:val="none" w:sz="0" w:space="0" w:color="auto"/>
                                <w:left w:val="none" w:sz="0" w:space="0" w:color="auto"/>
                                <w:bottom w:val="none" w:sz="0" w:space="0" w:color="auto"/>
                                <w:right w:val="none" w:sz="0" w:space="0" w:color="auto"/>
                              </w:divBdr>
                            </w:div>
                            <w:div w:id="185608308">
                              <w:marLeft w:val="0"/>
                              <w:marRight w:val="0"/>
                              <w:marTop w:val="300"/>
                              <w:marBottom w:val="300"/>
                              <w:divBdr>
                                <w:top w:val="none" w:sz="0" w:space="0" w:color="auto"/>
                                <w:left w:val="none" w:sz="0" w:space="0" w:color="auto"/>
                                <w:bottom w:val="none" w:sz="0" w:space="0" w:color="auto"/>
                                <w:right w:val="none" w:sz="0" w:space="0" w:color="auto"/>
                              </w:divBdr>
                            </w:div>
                            <w:div w:id="273096454">
                              <w:marLeft w:val="0"/>
                              <w:marRight w:val="0"/>
                              <w:marTop w:val="300"/>
                              <w:marBottom w:val="600"/>
                              <w:divBdr>
                                <w:top w:val="single" w:sz="6" w:space="30" w:color="EB5D0B"/>
                                <w:left w:val="none" w:sz="0" w:space="0" w:color="auto"/>
                                <w:bottom w:val="single" w:sz="6" w:space="30" w:color="EB5D0B"/>
                                <w:right w:val="none" w:sz="0" w:space="0" w:color="auto"/>
                              </w:divBdr>
                            </w:div>
                            <w:div w:id="1008101126">
                              <w:marLeft w:val="0"/>
                              <w:marRight w:val="0"/>
                              <w:marTop w:val="720"/>
                              <w:marBottom w:val="900"/>
                              <w:divBdr>
                                <w:top w:val="none" w:sz="0" w:space="0" w:color="auto"/>
                                <w:left w:val="none" w:sz="0" w:space="0" w:color="auto"/>
                                <w:bottom w:val="none" w:sz="0" w:space="0" w:color="auto"/>
                                <w:right w:val="none" w:sz="0" w:space="0" w:color="auto"/>
                              </w:divBdr>
                              <w:divsChild>
                                <w:div w:id="990403779">
                                  <w:marLeft w:val="0"/>
                                  <w:marRight w:val="240"/>
                                  <w:marTop w:val="180"/>
                                  <w:marBottom w:val="0"/>
                                  <w:divBdr>
                                    <w:top w:val="none" w:sz="0" w:space="0" w:color="auto"/>
                                    <w:left w:val="none" w:sz="0" w:space="0" w:color="auto"/>
                                    <w:bottom w:val="none" w:sz="0" w:space="0" w:color="auto"/>
                                    <w:right w:val="none" w:sz="0" w:space="0" w:color="auto"/>
                                  </w:divBdr>
                                </w:div>
                              </w:divsChild>
                            </w:div>
                            <w:div w:id="361708014">
                              <w:marLeft w:val="0"/>
                              <w:marRight w:val="0"/>
                              <w:marTop w:val="240"/>
                              <w:marBottom w:val="240"/>
                              <w:divBdr>
                                <w:top w:val="none" w:sz="0" w:space="0" w:color="auto"/>
                                <w:left w:val="none" w:sz="0" w:space="0" w:color="auto"/>
                                <w:bottom w:val="none" w:sz="0" w:space="0" w:color="auto"/>
                                <w:right w:val="none" w:sz="0" w:space="0" w:color="auto"/>
                              </w:divBdr>
                              <w:divsChild>
                                <w:div w:id="1908219396">
                                  <w:marLeft w:val="0"/>
                                  <w:marRight w:val="0"/>
                                  <w:marTop w:val="0"/>
                                  <w:marBottom w:val="0"/>
                                  <w:divBdr>
                                    <w:top w:val="none" w:sz="0" w:space="0" w:color="auto"/>
                                    <w:left w:val="none" w:sz="0" w:space="0" w:color="auto"/>
                                    <w:bottom w:val="none" w:sz="0" w:space="0" w:color="auto"/>
                                    <w:right w:val="none" w:sz="0" w:space="0" w:color="auto"/>
                                  </w:divBdr>
                                </w:div>
                              </w:divsChild>
                            </w:div>
                            <w:div w:id="1164206107">
                              <w:marLeft w:val="0"/>
                              <w:marRight w:val="0"/>
                              <w:marTop w:val="240"/>
                              <w:marBottom w:val="240"/>
                              <w:divBdr>
                                <w:top w:val="none" w:sz="0" w:space="0" w:color="auto"/>
                                <w:left w:val="none" w:sz="0" w:space="0" w:color="auto"/>
                                <w:bottom w:val="none" w:sz="0" w:space="0" w:color="auto"/>
                                <w:right w:val="none" w:sz="0" w:space="0" w:color="auto"/>
                              </w:divBdr>
                              <w:divsChild>
                                <w:div w:id="2059356804">
                                  <w:marLeft w:val="0"/>
                                  <w:marRight w:val="0"/>
                                  <w:marTop w:val="0"/>
                                  <w:marBottom w:val="0"/>
                                  <w:divBdr>
                                    <w:top w:val="none" w:sz="0" w:space="0" w:color="auto"/>
                                    <w:left w:val="none" w:sz="0" w:space="0" w:color="auto"/>
                                    <w:bottom w:val="none" w:sz="0" w:space="0" w:color="auto"/>
                                    <w:right w:val="none" w:sz="0" w:space="0" w:color="auto"/>
                                  </w:divBdr>
                                </w:div>
                              </w:divsChild>
                            </w:div>
                            <w:div w:id="68582016">
                              <w:marLeft w:val="0"/>
                              <w:marRight w:val="0"/>
                              <w:marTop w:val="240"/>
                              <w:marBottom w:val="240"/>
                              <w:divBdr>
                                <w:top w:val="none" w:sz="0" w:space="0" w:color="auto"/>
                                <w:left w:val="none" w:sz="0" w:space="0" w:color="auto"/>
                                <w:bottom w:val="none" w:sz="0" w:space="0" w:color="auto"/>
                                <w:right w:val="none" w:sz="0" w:space="0" w:color="auto"/>
                              </w:divBdr>
                              <w:divsChild>
                                <w:div w:id="586228458">
                                  <w:marLeft w:val="0"/>
                                  <w:marRight w:val="0"/>
                                  <w:marTop w:val="0"/>
                                  <w:marBottom w:val="0"/>
                                  <w:divBdr>
                                    <w:top w:val="none" w:sz="0" w:space="0" w:color="auto"/>
                                    <w:left w:val="none" w:sz="0" w:space="0" w:color="auto"/>
                                    <w:bottom w:val="none" w:sz="0" w:space="0" w:color="auto"/>
                                    <w:right w:val="none" w:sz="0" w:space="0" w:color="auto"/>
                                  </w:divBdr>
                                </w:div>
                              </w:divsChild>
                            </w:div>
                            <w:div w:id="1749687897">
                              <w:marLeft w:val="0"/>
                              <w:marRight w:val="0"/>
                              <w:marTop w:val="240"/>
                              <w:marBottom w:val="240"/>
                              <w:divBdr>
                                <w:top w:val="none" w:sz="0" w:space="0" w:color="auto"/>
                                <w:left w:val="none" w:sz="0" w:space="0" w:color="auto"/>
                                <w:bottom w:val="none" w:sz="0" w:space="0" w:color="auto"/>
                                <w:right w:val="none" w:sz="0" w:space="0" w:color="auto"/>
                              </w:divBdr>
                              <w:divsChild>
                                <w:div w:id="993223493">
                                  <w:marLeft w:val="0"/>
                                  <w:marRight w:val="0"/>
                                  <w:marTop w:val="0"/>
                                  <w:marBottom w:val="0"/>
                                  <w:divBdr>
                                    <w:top w:val="none" w:sz="0" w:space="0" w:color="auto"/>
                                    <w:left w:val="none" w:sz="0" w:space="0" w:color="auto"/>
                                    <w:bottom w:val="none" w:sz="0" w:space="0" w:color="auto"/>
                                    <w:right w:val="none" w:sz="0" w:space="0" w:color="auto"/>
                                  </w:divBdr>
                                </w:div>
                              </w:divsChild>
                            </w:div>
                            <w:div w:id="106851470">
                              <w:marLeft w:val="0"/>
                              <w:marRight w:val="0"/>
                              <w:marTop w:val="240"/>
                              <w:marBottom w:val="240"/>
                              <w:divBdr>
                                <w:top w:val="none" w:sz="0" w:space="0" w:color="auto"/>
                                <w:left w:val="none" w:sz="0" w:space="0" w:color="auto"/>
                                <w:bottom w:val="none" w:sz="0" w:space="0" w:color="auto"/>
                                <w:right w:val="none" w:sz="0" w:space="0" w:color="auto"/>
                              </w:divBdr>
                              <w:divsChild>
                                <w:div w:id="1311908096">
                                  <w:marLeft w:val="0"/>
                                  <w:marRight w:val="0"/>
                                  <w:marTop w:val="0"/>
                                  <w:marBottom w:val="0"/>
                                  <w:divBdr>
                                    <w:top w:val="none" w:sz="0" w:space="0" w:color="auto"/>
                                    <w:left w:val="none" w:sz="0" w:space="0" w:color="auto"/>
                                    <w:bottom w:val="none" w:sz="0" w:space="0" w:color="auto"/>
                                    <w:right w:val="none" w:sz="0" w:space="0" w:color="auto"/>
                                  </w:divBdr>
                                </w:div>
                              </w:divsChild>
                            </w:div>
                            <w:div w:id="1845362771">
                              <w:marLeft w:val="0"/>
                              <w:marRight w:val="0"/>
                              <w:marTop w:val="240"/>
                              <w:marBottom w:val="240"/>
                              <w:divBdr>
                                <w:top w:val="none" w:sz="0" w:space="0" w:color="auto"/>
                                <w:left w:val="none" w:sz="0" w:space="0" w:color="auto"/>
                                <w:bottom w:val="none" w:sz="0" w:space="0" w:color="auto"/>
                                <w:right w:val="none" w:sz="0" w:space="0" w:color="auto"/>
                              </w:divBdr>
                              <w:divsChild>
                                <w:div w:id="493228827">
                                  <w:marLeft w:val="0"/>
                                  <w:marRight w:val="0"/>
                                  <w:marTop w:val="0"/>
                                  <w:marBottom w:val="0"/>
                                  <w:divBdr>
                                    <w:top w:val="none" w:sz="0" w:space="0" w:color="auto"/>
                                    <w:left w:val="none" w:sz="0" w:space="0" w:color="auto"/>
                                    <w:bottom w:val="none" w:sz="0" w:space="0" w:color="auto"/>
                                    <w:right w:val="none" w:sz="0" w:space="0" w:color="auto"/>
                                  </w:divBdr>
                                </w:div>
                              </w:divsChild>
                            </w:div>
                            <w:div w:id="1295911319">
                              <w:marLeft w:val="0"/>
                              <w:marRight w:val="0"/>
                              <w:marTop w:val="240"/>
                              <w:marBottom w:val="240"/>
                              <w:divBdr>
                                <w:top w:val="none" w:sz="0" w:space="0" w:color="auto"/>
                                <w:left w:val="none" w:sz="0" w:space="0" w:color="auto"/>
                                <w:bottom w:val="none" w:sz="0" w:space="0" w:color="auto"/>
                                <w:right w:val="none" w:sz="0" w:space="0" w:color="auto"/>
                              </w:divBdr>
                              <w:divsChild>
                                <w:div w:id="1825854302">
                                  <w:marLeft w:val="0"/>
                                  <w:marRight w:val="0"/>
                                  <w:marTop w:val="0"/>
                                  <w:marBottom w:val="0"/>
                                  <w:divBdr>
                                    <w:top w:val="none" w:sz="0" w:space="0" w:color="auto"/>
                                    <w:left w:val="none" w:sz="0" w:space="0" w:color="auto"/>
                                    <w:bottom w:val="none" w:sz="0" w:space="0" w:color="auto"/>
                                    <w:right w:val="none" w:sz="0" w:space="0" w:color="auto"/>
                                  </w:divBdr>
                                </w:div>
                              </w:divsChild>
                            </w:div>
                            <w:div w:id="384990705">
                              <w:marLeft w:val="0"/>
                              <w:marRight w:val="0"/>
                              <w:marTop w:val="240"/>
                              <w:marBottom w:val="240"/>
                              <w:divBdr>
                                <w:top w:val="none" w:sz="0" w:space="0" w:color="auto"/>
                                <w:left w:val="none" w:sz="0" w:space="0" w:color="auto"/>
                                <w:bottom w:val="none" w:sz="0" w:space="0" w:color="auto"/>
                                <w:right w:val="none" w:sz="0" w:space="0" w:color="auto"/>
                              </w:divBdr>
                              <w:divsChild>
                                <w:div w:id="1579900521">
                                  <w:marLeft w:val="0"/>
                                  <w:marRight w:val="0"/>
                                  <w:marTop w:val="0"/>
                                  <w:marBottom w:val="0"/>
                                  <w:divBdr>
                                    <w:top w:val="none" w:sz="0" w:space="0" w:color="auto"/>
                                    <w:left w:val="none" w:sz="0" w:space="0" w:color="auto"/>
                                    <w:bottom w:val="none" w:sz="0" w:space="0" w:color="auto"/>
                                    <w:right w:val="none" w:sz="0" w:space="0" w:color="auto"/>
                                  </w:divBdr>
                                </w:div>
                              </w:divsChild>
                            </w:div>
                            <w:div w:id="939723941">
                              <w:marLeft w:val="0"/>
                              <w:marRight w:val="0"/>
                              <w:marTop w:val="240"/>
                              <w:marBottom w:val="240"/>
                              <w:divBdr>
                                <w:top w:val="none" w:sz="0" w:space="0" w:color="auto"/>
                                <w:left w:val="none" w:sz="0" w:space="0" w:color="auto"/>
                                <w:bottom w:val="none" w:sz="0" w:space="0" w:color="auto"/>
                                <w:right w:val="none" w:sz="0" w:space="0" w:color="auto"/>
                              </w:divBdr>
                              <w:divsChild>
                                <w:div w:id="1122311031">
                                  <w:marLeft w:val="0"/>
                                  <w:marRight w:val="0"/>
                                  <w:marTop w:val="0"/>
                                  <w:marBottom w:val="0"/>
                                  <w:divBdr>
                                    <w:top w:val="none" w:sz="0" w:space="0" w:color="auto"/>
                                    <w:left w:val="none" w:sz="0" w:space="0" w:color="auto"/>
                                    <w:bottom w:val="none" w:sz="0" w:space="0" w:color="auto"/>
                                    <w:right w:val="none" w:sz="0" w:space="0" w:color="auto"/>
                                  </w:divBdr>
                                </w:div>
                              </w:divsChild>
                            </w:div>
                            <w:div w:id="755059055">
                              <w:marLeft w:val="0"/>
                              <w:marRight w:val="0"/>
                              <w:marTop w:val="240"/>
                              <w:marBottom w:val="240"/>
                              <w:divBdr>
                                <w:top w:val="none" w:sz="0" w:space="0" w:color="auto"/>
                                <w:left w:val="none" w:sz="0" w:space="0" w:color="auto"/>
                                <w:bottom w:val="none" w:sz="0" w:space="0" w:color="auto"/>
                                <w:right w:val="none" w:sz="0" w:space="0" w:color="auto"/>
                              </w:divBdr>
                              <w:divsChild>
                                <w:div w:id="392587876">
                                  <w:marLeft w:val="0"/>
                                  <w:marRight w:val="0"/>
                                  <w:marTop w:val="0"/>
                                  <w:marBottom w:val="0"/>
                                  <w:divBdr>
                                    <w:top w:val="none" w:sz="0" w:space="0" w:color="auto"/>
                                    <w:left w:val="none" w:sz="0" w:space="0" w:color="auto"/>
                                    <w:bottom w:val="none" w:sz="0" w:space="0" w:color="auto"/>
                                    <w:right w:val="none" w:sz="0" w:space="0" w:color="auto"/>
                                  </w:divBdr>
                                </w:div>
                              </w:divsChild>
                            </w:div>
                            <w:div w:id="21905156">
                              <w:marLeft w:val="0"/>
                              <w:marRight w:val="0"/>
                              <w:marTop w:val="240"/>
                              <w:marBottom w:val="240"/>
                              <w:divBdr>
                                <w:top w:val="none" w:sz="0" w:space="0" w:color="auto"/>
                                <w:left w:val="none" w:sz="0" w:space="0" w:color="auto"/>
                                <w:bottom w:val="none" w:sz="0" w:space="0" w:color="auto"/>
                                <w:right w:val="none" w:sz="0" w:space="0" w:color="auto"/>
                              </w:divBdr>
                              <w:divsChild>
                                <w:div w:id="1095515260">
                                  <w:marLeft w:val="0"/>
                                  <w:marRight w:val="0"/>
                                  <w:marTop w:val="0"/>
                                  <w:marBottom w:val="0"/>
                                  <w:divBdr>
                                    <w:top w:val="none" w:sz="0" w:space="0" w:color="auto"/>
                                    <w:left w:val="none" w:sz="0" w:space="0" w:color="auto"/>
                                    <w:bottom w:val="none" w:sz="0" w:space="0" w:color="auto"/>
                                    <w:right w:val="none" w:sz="0" w:space="0" w:color="auto"/>
                                  </w:divBdr>
                                </w:div>
                              </w:divsChild>
                            </w:div>
                            <w:div w:id="405684971">
                              <w:marLeft w:val="0"/>
                              <w:marRight w:val="0"/>
                              <w:marTop w:val="360"/>
                              <w:marBottom w:val="450"/>
                              <w:divBdr>
                                <w:top w:val="none" w:sz="0" w:space="0" w:color="auto"/>
                                <w:left w:val="none" w:sz="0" w:space="0" w:color="auto"/>
                                <w:bottom w:val="none" w:sz="0" w:space="0" w:color="auto"/>
                                <w:right w:val="none" w:sz="0" w:space="0" w:color="auto"/>
                              </w:divBdr>
                              <w:divsChild>
                                <w:div w:id="553349856">
                                  <w:marLeft w:val="0"/>
                                  <w:marRight w:val="0"/>
                                  <w:marTop w:val="0"/>
                                  <w:marBottom w:val="0"/>
                                  <w:divBdr>
                                    <w:top w:val="none" w:sz="0" w:space="0" w:color="auto"/>
                                    <w:left w:val="none" w:sz="0" w:space="0" w:color="auto"/>
                                    <w:bottom w:val="single" w:sz="6" w:space="15" w:color="B8B9BA"/>
                                    <w:right w:val="none" w:sz="0" w:space="0" w:color="auto"/>
                                  </w:divBdr>
                                  <w:divsChild>
                                    <w:div w:id="534586485">
                                      <w:marLeft w:val="0"/>
                                      <w:marRight w:val="0"/>
                                      <w:marTop w:val="0"/>
                                      <w:marBottom w:val="0"/>
                                      <w:divBdr>
                                        <w:top w:val="none" w:sz="0" w:space="0" w:color="auto"/>
                                        <w:left w:val="none" w:sz="0" w:space="0" w:color="auto"/>
                                        <w:bottom w:val="none" w:sz="0" w:space="0" w:color="auto"/>
                                        <w:right w:val="none" w:sz="0" w:space="0" w:color="auto"/>
                                      </w:divBdr>
                                    </w:div>
                                    <w:div w:id="1083604386">
                                      <w:marLeft w:val="0"/>
                                      <w:marRight w:val="0"/>
                                      <w:marTop w:val="225"/>
                                      <w:marBottom w:val="0"/>
                                      <w:divBdr>
                                        <w:top w:val="none" w:sz="0" w:space="0" w:color="auto"/>
                                        <w:left w:val="none" w:sz="0" w:space="0" w:color="auto"/>
                                        <w:bottom w:val="none" w:sz="0" w:space="0" w:color="auto"/>
                                        <w:right w:val="none" w:sz="0" w:space="0" w:color="auto"/>
                                      </w:divBdr>
                                      <w:divsChild>
                                        <w:div w:id="512190673">
                                          <w:marLeft w:val="0"/>
                                          <w:marRight w:val="0"/>
                                          <w:marTop w:val="0"/>
                                          <w:marBottom w:val="0"/>
                                          <w:divBdr>
                                            <w:top w:val="none" w:sz="0" w:space="0" w:color="auto"/>
                                            <w:left w:val="none" w:sz="0" w:space="0" w:color="auto"/>
                                            <w:bottom w:val="none" w:sz="0" w:space="0" w:color="auto"/>
                                            <w:right w:val="none" w:sz="0" w:space="0" w:color="auto"/>
                                          </w:divBdr>
                                        </w:div>
                                      </w:divsChild>
                                    </w:div>
                                    <w:div w:id="1353843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264324">
                              <w:marLeft w:val="0"/>
                              <w:marRight w:val="0"/>
                              <w:marTop w:val="240"/>
                              <w:marBottom w:val="240"/>
                              <w:divBdr>
                                <w:top w:val="none" w:sz="0" w:space="0" w:color="auto"/>
                                <w:left w:val="none" w:sz="0" w:space="0" w:color="auto"/>
                                <w:bottom w:val="none" w:sz="0" w:space="0" w:color="auto"/>
                                <w:right w:val="none" w:sz="0" w:space="0" w:color="auto"/>
                              </w:divBdr>
                              <w:divsChild>
                                <w:div w:id="1331448033">
                                  <w:marLeft w:val="0"/>
                                  <w:marRight w:val="0"/>
                                  <w:marTop w:val="0"/>
                                  <w:marBottom w:val="0"/>
                                  <w:divBdr>
                                    <w:top w:val="none" w:sz="0" w:space="0" w:color="auto"/>
                                    <w:left w:val="none" w:sz="0" w:space="0" w:color="auto"/>
                                    <w:bottom w:val="none" w:sz="0" w:space="0" w:color="auto"/>
                                    <w:right w:val="none" w:sz="0" w:space="0" w:color="auto"/>
                                  </w:divBdr>
                                </w:div>
                              </w:divsChild>
                            </w:div>
                            <w:div w:id="528880740">
                              <w:marLeft w:val="0"/>
                              <w:marRight w:val="0"/>
                              <w:marTop w:val="240"/>
                              <w:marBottom w:val="240"/>
                              <w:divBdr>
                                <w:top w:val="none" w:sz="0" w:space="0" w:color="auto"/>
                                <w:left w:val="none" w:sz="0" w:space="0" w:color="auto"/>
                                <w:bottom w:val="none" w:sz="0" w:space="0" w:color="auto"/>
                                <w:right w:val="none" w:sz="0" w:space="0" w:color="auto"/>
                              </w:divBdr>
                              <w:divsChild>
                                <w:div w:id="260340572">
                                  <w:marLeft w:val="0"/>
                                  <w:marRight w:val="0"/>
                                  <w:marTop w:val="0"/>
                                  <w:marBottom w:val="0"/>
                                  <w:divBdr>
                                    <w:top w:val="none" w:sz="0" w:space="0" w:color="auto"/>
                                    <w:left w:val="none" w:sz="0" w:space="0" w:color="auto"/>
                                    <w:bottom w:val="none" w:sz="0" w:space="0" w:color="auto"/>
                                    <w:right w:val="none" w:sz="0" w:space="0" w:color="auto"/>
                                  </w:divBdr>
                                </w:div>
                              </w:divsChild>
                            </w:div>
                            <w:div w:id="1048383961">
                              <w:marLeft w:val="0"/>
                              <w:marRight w:val="0"/>
                              <w:marTop w:val="240"/>
                              <w:marBottom w:val="240"/>
                              <w:divBdr>
                                <w:top w:val="none" w:sz="0" w:space="0" w:color="auto"/>
                                <w:left w:val="none" w:sz="0" w:space="0" w:color="auto"/>
                                <w:bottom w:val="none" w:sz="0" w:space="0" w:color="auto"/>
                                <w:right w:val="none" w:sz="0" w:space="0" w:color="auto"/>
                              </w:divBdr>
                              <w:divsChild>
                                <w:div w:id="1229615470">
                                  <w:marLeft w:val="0"/>
                                  <w:marRight w:val="0"/>
                                  <w:marTop w:val="0"/>
                                  <w:marBottom w:val="0"/>
                                  <w:divBdr>
                                    <w:top w:val="none" w:sz="0" w:space="0" w:color="auto"/>
                                    <w:left w:val="none" w:sz="0" w:space="0" w:color="auto"/>
                                    <w:bottom w:val="none" w:sz="0" w:space="0" w:color="auto"/>
                                    <w:right w:val="none" w:sz="0" w:space="0" w:color="auto"/>
                                  </w:divBdr>
                                </w:div>
                              </w:divsChild>
                            </w:div>
                            <w:div w:id="1872495283">
                              <w:marLeft w:val="0"/>
                              <w:marRight w:val="0"/>
                              <w:marTop w:val="240"/>
                              <w:marBottom w:val="240"/>
                              <w:divBdr>
                                <w:top w:val="none" w:sz="0" w:space="0" w:color="auto"/>
                                <w:left w:val="none" w:sz="0" w:space="0" w:color="auto"/>
                                <w:bottom w:val="none" w:sz="0" w:space="0" w:color="auto"/>
                                <w:right w:val="none" w:sz="0" w:space="0" w:color="auto"/>
                              </w:divBdr>
                              <w:divsChild>
                                <w:div w:id="1154493543">
                                  <w:marLeft w:val="0"/>
                                  <w:marRight w:val="0"/>
                                  <w:marTop w:val="0"/>
                                  <w:marBottom w:val="0"/>
                                  <w:divBdr>
                                    <w:top w:val="none" w:sz="0" w:space="0" w:color="auto"/>
                                    <w:left w:val="none" w:sz="0" w:space="0" w:color="auto"/>
                                    <w:bottom w:val="none" w:sz="0" w:space="0" w:color="auto"/>
                                    <w:right w:val="none" w:sz="0" w:space="0" w:color="auto"/>
                                  </w:divBdr>
                                </w:div>
                              </w:divsChild>
                            </w:div>
                            <w:div w:id="1316641557">
                              <w:marLeft w:val="0"/>
                              <w:marRight w:val="0"/>
                              <w:marTop w:val="240"/>
                              <w:marBottom w:val="240"/>
                              <w:divBdr>
                                <w:top w:val="none" w:sz="0" w:space="0" w:color="auto"/>
                                <w:left w:val="none" w:sz="0" w:space="0" w:color="auto"/>
                                <w:bottom w:val="none" w:sz="0" w:space="0" w:color="auto"/>
                                <w:right w:val="none" w:sz="0" w:space="0" w:color="auto"/>
                              </w:divBdr>
                              <w:divsChild>
                                <w:div w:id="462582937">
                                  <w:marLeft w:val="0"/>
                                  <w:marRight w:val="0"/>
                                  <w:marTop w:val="0"/>
                                  <w:marBottom w:val="0"/>
                                  <w:divBdr>
                                    <w:top w:val="none" w:sz="0" w:space="0" w:color="auto"/>
                                    <w:left w:val="none" w:sz="0" w:space="0" w:color="auto"/>
                                    <w:bottom w:val="none" w:sz="0" w:space="0" w:color="auto"/>
                                    <w:right w:val="none" w:sz="0" w:space="0" w:color="auto"/>
                                  </w:divBdr>
                                </w:div>
                              </w:divsChild>
                            </w:div>
                            <w:div w:id="1793937256">
                              <w:marLeft w:val="0"/>
                              <w:marRight w:val="0"/>
                              <w:marTop w:val="240"/>
                              <w:marBottom w:val="240"/>
                              <w:divBdr>
                                <w:top w:val="none" w:sz="0" w:space="0" w:color="auto"/>
                                <w:left w:val="none" w:sz="0" w:space="0" w:color="auto"/>
                                <w:bottom w:val="none" w:sz="0" w:space="0" w:color="auto"/>
                                <w:right w:val="none" w:sz="0" w:space="0" w:color="auto"/>
                              </w:divBdr>
                              <w:divsChild>
                                <w:div w:id="13031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530801">
      <w:bodyDiv w:val="1"/>
      <w:marLeft w:val="0"/>
      <w:marRight w:val="0"/>
      <w:marTop w:val="0"/>
      <w:marBottom w:val="0"/>
      <w:divBdr>
        <w:top w:val="none" w:sz="0" w:space="0" w:color="auto"/>
        <w:left w:val="none" w:sz="0" w:space="0" w:color="auto"/>
        <w:bottom w:val="none" w:sz="0" w:space="0" w:color="auto"/>
        <w:right w:val="none" w:sz="0" w:space="0" w:color="auto"/>
      </w:divBdr>
      <w:divsChild>
        <w:div w:id="1460757634">
          <w:marLeft w:val="0"/>
          <w:marRight w:val="0"/>
          <w:marTop w:val="0"/>
          <w:marBottom w:val="0"/>
          <w:divBdr>
            <w:top w:val="none" w:sz="0" w:space="0" w:color="auto"/>
            <w:left w:val="none" w:sz="0" w:space="0" w:color="auto"/>
            <w:bottom w:val="none" w:sz="0" w:space="0" w:color="auto"/>
            <w:right w:val="none" w:sz="0" w:space="0" w:color="auto"/>
          </w:divBdr>
          <w:divsChild>
            <w:div w:id="987781242">
              <w:marLeft w:val="0"/>
              <w:marRight w:val="0"/>
              <w:marTop w:val="0"/>
              <w:marBottom w:val="0"/>
              <w:divBdr>
                <w:top w:val="none" w:sz="0" w:space="0" w:color="auto"/>
                <w:left w:val="none" w:sz="0" w:space="0" w:color="auto"/>
                <w:bottom w:val="none" w:sz="0" w:space="0" w:color="auto"/>
                <w:right w:val="none" w:sz="0" w:space="0" w:color="auto"/>
              </w:divBdr>
              <w:divsChild>
                <w:div w:id="690885376">
                  <w:marLeft w:val="0"/>
                  <w:marRight w:val="0"/>
                  <w:marTop w:val="0"/>
                  <w:marBottom w:val="0"/>
                  <w:divBdr>
                    <w:top w:val="none" w:sz="0" w:space="0" w:color="auto"/>
                    <w:left w:val="none" w:sz="0" w:space="0" w:color="auto"/>
                    <w:bottom w:val="none" w:sz="0" w:space="0" w:color="auto"/>
                    <w:right w:val="none" w:sz="0" w:space="0" w:color="auto"/>
                  </w:divBdr>
                </w:div>
                <w:div w:id="1963489977">
                  <w:marLeft w:val="0"/>
                  <w:marRight w:val="0"/>
                  <w:marTop w:val="600"/>
                  <w:marBottom w:val="0"/>
                  <w:divBdr>
                    <w:top w:val="none" w:sz="0" w:space="0" w:color="auto"/>
                    <w:left w:val="none" w:sz="0" w:space="0" w:color="auto"/>
                    <w:bottom w:val="none" w:sz="0" w:space="0" w:color="auto"/>
                    <w:right w:val="none" w:sz="0" w:space="0" w:color="auto"/>
                  </w:divBdr>
                  <w:divsChild>
                    <w:div w:id="1113522289">
                      <w:marLeft w:val="0"/>
                      <w:marRight w:val="0"/>
                      <w:marTop w:val="0"/>
                      <w:marBottom w:val="0"/>
                      <w:divBdr>
                        <w:top w:val="none" w:sz="0" w:space="0" w:color="auto"/>
                        <w:left w:val="none" w:sz="0" w:space="0" w:color="auto"/>
                        <w:bottom w:val="none" w:sz="0" w:space="0" w:color="auto"/>
                        <w:right w:val="none" w:sz="0" w:space="0" w:color="auto"/>
                      </w:divBdr>
                      <w:divsChild>
                        <w:div w:id="26881175">
                          <w:marLeft w:val="0"/>
                          <w:marRight w:val="0"/>
                          <w:marTop w:val="0"/>
                          <w:marBottom w:val="0"/>
                          <w:divBdr>
                            <w:top w:val="none" w:sz="0" w:space="0" w:color="auto"/>
                            <w:left w:val="none" w:sz="0" w:space="0" w:color="auto"/>
                            <w:bottom w:val="none" w:sz="0" w:space="0" w:color="auto"/>
                            <w:right w:val="none" w:sz="0" w:space="0" w:color="auto"/>
                          </w:divBdr>
                          <w:divsChild>
                            <w:div w:id="72896124">
                              <w:marLeft w:val="0"/>
                              <w:marRight w:val="0"/>
                              <w:marTop w:val="0"/>
                              <w:marBottom w:val="0"/>
                              <w:divBdr>
                                <w:top w:val="none" w:sz="0" w:space="0" w:color="auto"/>
                                <w:left w:val="none" w:sz="0" w:space="0" w:color="auto"/>
                                <w:bottom w:val="none" w:sz="0" w:space="0" w:color="auto"/>
                                <w:right w:val="none" w:sz="0" w:space="0" w:color="auto"/>
                              </w:divBdr>
                            </w:div>
                          </w:divsChild>
                        </w:div>
                        <w:div w:id="707604368">
                          <w:marLeft w:val="0"/>
                          <w:marRight w:val="135"/>
                          <w:marTop w:val="0"/>
                          <w:marBottom w:val="0"/>
                          <w:divBdr>
                            <w:top w:val="none" w:sz="0" w:space="0" w:color="auto"/>
                            <w:left w:val="none" w:sz="0" w:space="0" w:color="auto"/>
                            <w:bottom w:val="none" w:sz="0" w:space="0" w:color="auto"/>
                            <w:right w:val="none" w:sz="0" w:space="0" w:color="auto"/>
                          </w:divBdr>
                        </w:div>
                        <w:div w:id="12737030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526029">
          <w:marLeft w:val="0"/>
          <w:marRight w:val="0"/>
          <w:marTop w:val="0"/>
          <w:marBottom w:val="0"/>
          <w:divBdr>
            <w:top w:val="none" w:sz="0" w:space="0" w:color="auto"/>
            <w:left w:val="none" w:sz="0" w:space="0" w:color="auto"/>
            <w:bottom w:val="none" w:sz="0" w:space="0" w:color="auto"/>
            <w:right w:val="none" w:sz="0" w:space="0" w:color="auto"/>
          </w:divBdr>
          <w:divsChild>
            <w:div w:id="2039116493">
              <w:marLeft w:val="0"/>
              <w:marRight w:val="0"/>
              <w:marTop w:val="0"/>
              <w:marBottom w:val="0"/>
              <w:divBdr>
                <w:top w:val="none" w:sz="0" w:space="0" w:color="auto"/>
                <w:left w:val="none" w:sz="0" w:space="0" w:color="auto"/>
                <w:bottom w:val="none" w:sz="0" w:space="0" w:color="auto"/>
                <w:right w:val="none" w:sz="0" w:space="0" w:color="auto"/>
              </w:divBdr>
              <w:divsChild>
                <w:div w:id="294482955">
                  <w:marLeft w:val="0"/>
                  <w:marRight w:val="0"/>
                  <w:marTop w:val="0"/>
                  <w:marBottom w:val="0"/>
                  <w:divBdr>
                    <w:top w:val="none" w:sz="0" w:space="0" w:color="auto"/>
                    <w:left w:val="none" w:sz="0" w:space="0" w:color="auto"/>
                    <w:bottom w:val="none" w:sz="0" w:space="0" w:color="auto"/>
                    <w:right w:val="none" w:sz="0" w:space="0" w:color="auto"/>
                  </w:divBdr>
                  <w:divsChild>
                    <w:div w:id="20936146">
                      <w:marLeft w:val="0"/>
                      <w:marRight w:val="1500"/>
                      <w:marTop w:val="0"/>
                      <w:marBottom w:val="0"/>
                      <w:divBdr>
                        <w:top w:val="none" w:sz="0" w:space="0" w:color="auto"/>
                        <w:left w:val="none" w:sz="0" w:space="0" w:color="auto"/>
                        <w:bottom w:val="none" w:sz="0" w:space="0" w:color="auto"/>
                        <w:right w:val="none" w:sz="0" w:space="0" w:color="auto"/>
                      </w:divBdr>
                      <w:divsChild>
                        <w:div w:id="1884827097">
                          <w:marLeft w:val="0"/>
                          <w:marRight w:val="0"/>
                          <w:marTop w:val="600"/>
                          <w:marBottom w:val="600"/>
                          <w:divBdr>
                            <w:top w:val="none" w:sz="0" w:space="0" w:color="auto"/>
                            <w:left w:val="none" w:sz="0" w:space="0" w:color="auto"/>
                            <w:bottom w:val="none" w:sz="0" w:space="0" w:color="auto"/>
                            <w:right w:val="none" w:sz="0" w:space="0" w:color="auto"/>
                          </w:divBdr>
                          <w:divsChild>
                            <w:div w:id="2099793039">
                              <w:marLeft w:val="0"/>
                              <w:marRight w:val="0"/>
                              <w:marTop w:val="0"/>
                              <w:marBottom w:val="300"/>
                              <w:divBdr>
                                <w:top w:val="none" w:sz="0" w:space="0" w:color="auto"/>
                                <w:left w:val="none" w:sz="0" w:space="0" w:color="auto"/>
                                <w:bottom w:val="none" w:sz="0" w:space="0" w:color="auto"/>
                                <w:right w:val="none" w:sz="0" w:space="0" w:color="auto"/>
                              </w:divBdr>
                            </w:div>
                            <w:div w:id="411122712">
                              <w:marLeft w:val="0"/>
                              <w:marRight w:val="0"/>
                              <w:marTop w:val="300"/>
                              <w:marBottom w:val="300"/>
                              <w:divBdr>
                                <w:top w:val="none" w:sz="0" w:space="0" w:color="auto"/>
                                <w:left w:val="none" w:sz="0" w:space="0" w:color="auto"/>
                                <w:bottom w:val="none" w:sz="0" w:space="0" w:color="auto"/>
                                <w:right w:val="none" w:sz="0" w:space="0" w:color="auto"/>
                              </w:divBdr>
                            </w:div>
                            <w:div w:id="2088188767">
                              <w:marLeft w:val="0"/>
                              <w:marRight w:val="0"/>
                              <w:marTop w:val="300"/>
                              <w:marBottom w:val="600"/>
                              <w:divBdr>
                                <w:top w:val="single" w:sz="6" w:space="30" w:color="EB5D0B"/>
                                <w:left w:val="none" w:sz="0" w:space="0" w:color="auto"/>
                                <w:bottom w:val="single" w:sz="6" w:space="30" w:color="EB5D0B"/>
                                <w:right w:val="none" w:sz="0" w:space="0" w:color="auto"/>
                              </w:divBdr>
                            </w:div>
                            <w:div w:id="1450663940">
                              <w:marLeft w:val="0"/>
                              <w:marRight w:val="0"/>
                              <w:marTop w:val="240"/>
                              <w:marBottom w:val="240"/>
                              <w:divBdr>
                                <w:top w:val="none" w:sz="0" w:space="0" w:color="auto"/>
                                <w:left w:val="none" w:sz="0" w:space="0" w:color="auto"/>
                                <w:bottom w:val="none" w:sz="0" w:space="0" w:color="auto"/>
                                <w:right w:val="none" w:sz="0" w:space="0" w:color="auto"/>
                              </w:divBdr>
                              <w:divsChild>
                                <w:div w:id="840435791">
                                  <w:marLeft w:val="0"/>
                                  <w:marRight w:val="0"/>
                                  <w:marTop w:val="0"/>
                                  <w:marBottom w:val="0"/>
                                  <w:divBdr>
                                    <w:top w:val="none" w:sz="0" w:space="0" w:color="auto"/>
                                    <w:left w:val="none" w:sz="0" w:space="0" w:color="auto"/>
                                    <w:bottom w:val="none" w:sz="0" w:space="0" w:color="auto"/>
                                    <w:right w:val="none" w:sz="0" w:space="0" w:color="auto"/>
                                  </w:divBdr>
                                </w:div>
                              </w:divsChild>
                            </w:div>
                            <w:div w:id="1926264777">
                              <w:marLeft w:val="0"/>
                              <w:marRight w:val="0"/>
                              <w:marTop w:val="240"/>
                              <w:marBottom w:val="240"/>
                              <w:divBdr>
                                <w:top w:val="none" w:sz="0" w:space="0" w:color="auto"/>
                                <w:left w:val="none" w:sz="0" w:space="0" w:color="auto"/>
                                <w:bottom w:val="none" w:sz="0" w:space="0" w:color="auto"/>
                                <w:right w:val="none" w:sz="0" w:space="0" w:color="auto"/>
                              </w:divBdr>
                              <w:divsChild>
                                <w:div w:id="786310700">
                                  <w:marLeft w:val="0"/>
                                  <w:marRight w:val="0"/>
                                  <w:marTop w:val="0"/>
                                  <w:marBottom w:val="0"/>
                                  <w:divBdr>
                                    <w:top w:val="none" w:sz="0" w:space="0" w:color="auto"/>
                                    <w:left w:val="none" w:sz="0" w:space="0" w:color="auto"/>
                                    <w:bottom w:val="none" w:sz="0" w:space="0" w:color="auto"/>
                                    <w:right w:val="none" w:sz="0" w:space="0" w:color="auto"/>
                                  </w:divBdr>
                                </w:div>
                              </w:divsChild>
                            </w:div>
                            <w:div w:id="1932007403">
                              <w:marLeft w:val="0"/>
                              <w:marRight w:val="0"/>
                              <w:marTop w:val="240"/>
                              <w:marBottom w:val="240"/>
                              <w:divBdr>
                                <w:top w:val="none" w:sz="0" w:space="0" w:color="auto"/>
                                <w:left w:val="none" w:sz="0" w:space="0" w:color="auto"/>
                                <w:bottom w:val="none" w:sz="0" w:space="0" w:color="auto"/>
                                <w:right w:val="none" w:sz="0" w:space="0" w:color="auto"/>
                              </w:divBdr>
                              <w:divsChild>
                                <w:div w:id="1970285360">
                                  <w:marLeft w:val="0"/>
                                  <w:marRight w:val="0"/>
                                  <w:marTop w:val="0"/>
                                  <w:marBottom w:val="0"/>
                                  <w:divBdr>
                                    <w:top w:val="none" w:sz="0" w:space="0" w:color="auto"/>
                                    <w:left w:val="none" w:sz="0" w:space="0" w:color="auto"/>
                                    <w:bottom w:val="none" w:sz="0" w:space="0" w:color="auto"/>
                                    <w:right w:val="none" w:sz="0" w:space="0" w:color="auto"/>
                                  </w:divBdr>
                                </w:div>
                              </w:divsChild>
                            </w:div>
                            <w:div w:id="1979802620">
                              <w:marLeft w:val="0"/>
                              <w:marRight w:val="0"/>
                              <w:marTop w:val="240"/>
                              <w:marBottom w:val="240"/>
                              <w:divBdr>
                                <w:top w:val="none" w:sz="0" w:space="0" w:color="auto"/>
                                <w:left w:val="none" w:sz="0" w:space="0" w:color="auto"/>
                                <w:bottom w:val="none" w:sz="0" w:space="0" w:color="auto"/>
                                <w:right w:val="none" w:sz="0" w:space="0" w:color="auto"/>
                              </w:divBdr>
                              <w:divsChild>
                                <w:div w:id="758449135">
                                  <w:marLeft w:val="0"/>
                                  <w:marRight w:val="0"/>
                                  <w:marTop w:val="0"/>
                                  <w:marBottom w:val="0"/>
                                  <w:divBdr>
                                    <w:top w:val="none" w:sz="0" w:space="0" w:color="auto"/>
                                    <w:left w:val="none" w:sz="0" w:space="0" w:color="auto"/>
                                    <w:bottom w:val="none" w:sz="0" w:space="0" w:color="auto"/>
                                    <w:right w:val="none" w:sz="0" w:space="0" w:color="auto"/>
                                  </w:divBdr>
                                </w:div>
                              </w:divsChild>
                            </w:div>
                            <w:div w:id="1758744787">
                              <w:marLeft w:val="0"/>
                              <w:marRight w:val="0"/>
                              <w:marTop w:val="360"/>
                              <w:marBottom w:val="450"/>
                              <w:divBdr>
                                <w:top w:val="none" w:sz="0" w:space="0" w:color="auto"/>
                                <w:left w:val="none" w:sz="0" w:space="0" w:color="auto"/>
                                <w:bottom w:val="none" w:sz="0" w:space="0" w:color="auto"/>
                                <w:right w:val="none" w:sz="0" w:space="0" w:color="auto"/>
                              </w:divBdr>
                              <w:divsChild>
                                <w:div w:id="241650195">
                                  <w:marLeft w:val="0"/>
                                  <w:marRight w:val="0"/>
                                  <w:marTop w:val="0"/>
                                  <w:marBottom w:val="0"/>
                                  <w:divBdr>
                                    <w:top w:val="none" w:sz="0" w:space="0" w:color="auto"/>
                                    <w:left w:val="none" w:sz="0" w:space="0" w:color="auto"/>
                                    <w:bottom w:val="single" w:sz="6" w:space="15" w:color="B8B9BA"/>
                                    <w:right w:val="none" w:sz="0" w:space="0" w:color="auto"/>
                                  </w:divBdr>
                                  <w:divsChild>
                                    <w:div w:id="1392540398">
                                      <w:marLeft w:val="0"/>
                                      <w:marRight w:val="0"/>
                                      <w:marTop w:val="0"/>
                                      <w:marBottom w:val="0"/>
                                      <w:divBdr>
                                        <w:top w:val="none" w:sz="0" w:space="0" w:color="auto"/>
                                        <w:left w:val="none" w:sz="0" w:space="0" w:color="auto"/>
                                        <w:bottom w:val="none" w:sz="0" w:space="0" w:color="auto"/>
                                        <w:right w:val="none" w:sz="0" w:space="0" w:color="auto"/>
                                      </w:divBdr>
                                    </w:div>
                                    <w:div w:id="468673316">
                                      <w:marLeft w:val="0"/>
                                      <w:marRight w:val="0"/>
                                      <w:marTop w:val="225"/>
                                      <w:marBottom w:val="0"/>
                                      <w:divBdr>
                                        <w:top w:val="none" w:sz="0" w:space="0" w:color="auto"/>
                                        <w:left w:val="none" w:sz="0" w:space="0" w:color="auto"/>
                                        <w:bottom w:val="none" w:sz="0" w:space="0" w:color="auto"/>
                                        <w:right w:val="none" w:sz="0" w:space="0" w:color="auto"/>
                                      </w:divBdr>
                                      <w:divsChild>
                                        <w:div w:id="935476829">
                                          <w:marLeft w:val="0"/>
                                          <w:marRight w:val="0"/>
                                          <w:marTop w:val="0"/>
                                          <w:marBottom w:val="0"/>
                                          <w:divBdr>
                                            <w:top w:val="none" w:sz="0" w:space="0" w:color="auto"/>
                                            <w:left w:val="none" w:sz="0" w:space="0" w:color="auto"/>
                                            <w:bottom w:val="none" w:sz="0" w:space="0" w:color="auto"/>
                                            <w:right w:val="none" w:sz="0" w:space="0" w:color="auto"/>
                                          </w:divBdr>
                                        </w:div>
                                      </w:divsChild>
                                    </w:div>
                                    <w:div w:id="20780930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391663">
                              <w:marLeft w:val="0"/>
                              <w:marRight w:val="0"/>
                              <w:marTop w:val="240"/>
                              <w:marBottom w:val="240"/>
                              <w:divBdr>
                                <w:top w:val="none" w:sz="0" w:space="0" w:color="auto"/>
                                <w:left w:val="none" w:sz="0" w:space="0" w:color="auto"/>
                                <w:bottom w:val="none" w:sz="0" w:space="0" w:color="auto"/>
                                <w:right w:val="none" w:sz="0" w:space="0" w:color="auto"/>
                              </w:divBdr>
                              <w:divsChild>
                                <w:div w:id="1088380181">
                                  <w:marLeft w:val="0"/>
                                  <w:marRight w:val="0"/>
                                  <w:marTop w:val="0"/>
                                  <w:marBottom w:val="0"/>
                                  <w:divBdr>
                                    <w:top w:val="none" w:sz="0" w:space="0" w:color="auto"/>
                                    <w:left w:val="none" w:sz="0" w:space="0" w:color="auto"/>
                                    <w:bottom w:val="none" w:sz="0" w:space="0" w:color="auto"/>
                                    <w:right w:val="none" w:sz="0" w:space="0" w:color="auto"/>
                                  </w:divBdr>
                                </w:div>
                              </w:divsChild>
                            </w:div>
                            <w:div w:id="11998204">
                              <w:marLeft w:val="0"/>
                              <w:marRight w:val="0"/>
                              <w:marTop w:val="240"/>
                              <w:marBottom w:val="240"/>
                              <w:divBdr>
                                <w:top w:val="none" w:sz="0" w:space="0" w:color="auto"/>
                                <w:left w:val="none" w:sz="0" w:space="0" w:color="auto"/>
                                <w:bottom w:val="none" w:sz="0" w:space="0" w:color="auto"/>
                                <w:right w:val="none" w:sz="0" w:space="0" w:color="auto"/>
                              </w:divBdr>
                              <w:divsChild>
                                <w:div w:id="1033847993">
                                  <w:marLeft w:val="0"/>
                                  <w:marRight w:val="0"/>
                                  <w:marTop w:val="0"/>
                                  <w:marBottom w:val="0"/>
                                  <w:divBdr>
                                    <w:top w:val="none" w:sz="0" w:space="0" w:color="auto"/>
                                    <w:left w:val="none" w:sz="0" w:space="0" w:color="auto"/>
                                    <w:bottom w:val="none" w:sz="0" w:space="0" w:color="auto"/>
                                    <w:right w:val="none" w:sz="0" w:space="0" w:color="auto"/>
                                  </w:divBdr>
                                </w:div>
                              </w:divsChild>
                            </w:div>
                            <w:div w:id="1963029013">
                              <w:marLeft w:val="0"/>
                              <w:marRight w:val="0"/>
                              <w:marTop w:val="240"/>
                              <w:marBottom w:val="240"/>
                              <w:divBdr>
                                <w:top w:val="none" w:sz="0" w:space="0" w:color="auto"/>
                                <w:left w:val="none" w:sz="0" w:space="0" w:color="auto"/>
                                <w:bottom w:val="none" w:sz="0" w:space="0" w:color="auto"/>
                                <w:right w:val="none" w:sz="0" w:space="0" w:color="auto"/>
                              </w:divBdr>
                              <w:divsChild>
                                <w:div w:id="893851592">
                                  <w:marLeft w:val="0"/>
                                  <w:marRight w:val="0"/>
                                  <w:marTop w:val="0"/>
                                  <w:marBottom w:val="0"/>
                                  <w:divBdr>
                                    <w:top w:val="none" w:sz="0" w:space="0" w:color="auto"/>
                                    <w:left w:val="none" w:sz="0" w:space="0" w:color="auto"/>
                                    <w:bottom w:val="none" w:sz="0" w:space="0" w:color="auto"/>
                                    <w:right w:val="none" w:sz="0" w:space="0" w:color="auto"/>
                                  </w:divBdr>
                                </w:div>
                              </w:divsChild>
                            </w:div>
                            <w:div w:id="670059907">
                              <w:marLeft w:val="0"/>
                              <w:marRight w:val="0"/>
                              <w:marTop w:val="240"/>
                              <w:marBottom w:val="240"/>
                              <w:divBdr>
                                <w:top w:val="none" w:sz="0" w:space="0" w:color="auto"/>
                                <w:left w:val="none" w:sz="0" w:space="0" w:color="auto"/>
                                <w:bottom w:val="none" w:sz="0" w:space="0" w:color="auto"/>
                                <w:right w:val="none" w:sz="0" w:space="0" w:color="auto"/>
                              </w:divBdr>
                              <w:divsChild>
                                <w:div w:id="942106609">
                                  <w:marLeft w:val="0"/>
                                  <w:marRight w:val="0"/>
                                  <w:marTop w:val="0"/>
                                  <w:marBottom w:val="0"/>
                                  <w:divBdr>
                                    <w:top w:val="none" w:sz="0" w:space="0" w:color="auto"/>
                                    <w:left w:val="none" w:sz="0" w:space="0" w:color="auto"/>
                                    <w:bottom w:val="none" w:sz="0" w:space="0" w:color="auto"/>
                                    <w:right w:val="none" w:sz="0" w:space="0" w:color="auto"/>
                                  </w:divBdr>
                                </w:div>
                              </w:divsChild>
                            </w:div>
                            <w:div w:id="603222247">
                              <w:marLeft w:val="0"/>
                              <w:marRight w:val="0"/>
                              <w:marTop w:val="240"/>
                              <w:marBottom w:val="240"/>
                              <w:divBdr>
                                <w:top w:val="none" w:sz="0" w:space="0" w:color="auto"/>
                                <w:left w:val="none" w:sz="0" w:space="0" w:color="auto"/>
                                <w:bottom w:val="none" w:sz="0" w:space="0" w:color="auto"/>
                                <w:right w:val="none" w:sz="0" w:space="0" w:color="auto"/>
                              </w:divBdr>
                              <w:divsChild>
                                <w:div w:id="836119342">
                                  <w:marLeft w:val="0"/>
                                  <w:marRight w:val="0"/>
                                  <w:marTop w:val="0"/>
                                  <w:marBottom w:val="0"/>
                                  <w:divBdr>
                                    <w:top w:val="none" w:sz="0" w:space="0" w:color="auto"/>
                                    <w:left w:val="none" w:sz="0" w:space="0" w:color="auto"/>
                                    <w:bottom w:val="none" w:sz="0" w:space="0" w:color="auto"/>
                                    <w:right w:val="none" w:sz="0" w:space="0" w:color="auto"/>
                                  </w:divBdr>
                                </w:div>
                              </w:divsChild>
                            </w:div>
                            <w:div w:id="239095318">
                              <w:marLeft w:val="0"/>
                              <w:marRight w:val="0"/>
                              <w:marTop w:val="240"/>
                              <w:marBottom w:val="240"/>
                              <w:divBdr>
                                <w:top w:val="none" w:sz="0" w:space="0" w:color="auto"/>
                                <w:left w:val="none" w:sz="0" w:space="0" w:color="auto"/>
                                <w:bottom w:val="none" w:sz="0" w:space="0" w:color="auto"/>
                                <w:right w:val="none" w:sz="0" w:space="0" w:color="auto"/>
                              </w:divBdr>
                              <w:divsChild>
                                <w:div w:id="2083285090">
                                  <w:marLeft w:val="0"/>
                                  <w:marRight w:val="0"/>
                                  <w:marTop w:val="0"/>
                                  <w:marBottom w:val="0"/>
                                  <w:divBdr>
                                    <w:top w:val="none" w:sz="0" w:space="0" w:color="auto"/>
                                    <w:left w:val="none" w:sz="0" w:space="0" w:color="auto"/>
                                    <w:bottom w:val="none" w:sz="0" w:space="0" w:color="auto"/>
                                    <w:right w:val="none" w:sz="0" w:space="0" w:color="auto"/>
                                  </w:divBdr>
                                </w:div>
                              </w:divsChild>
                            </w:div>
                            <w:div w:id="1889485868">
                              <w:marLeft w:val="0"/>
                              <w:marRight w:val="0"/>
                              <w:marTop w:val="240"/>
                              <w:marBottom w:val="240"/>
                              <w:divBdr>
                                <w:top w:val="none" w:sz="0" w:space="0" w:color="auto"/>
                                <w:left w:val="none" w:sz="0" w:space="0" w:color="auto"/>
                                <w:bottom w:val="none" w:sz="0" w:space="0" w:color="auto"/>
                                <w:right w:val="none" w:sz="0" w:space="0" w:color="auto"/>
                              </w:divBdr>
                              <w:divsChild>
                                <w:div w:id="1055785800">
                                  <w:marLeft w:val="0"/>
                                  <w:marRight w:val="0"/>
                                  <w:marTop w:val="0"/>
                                  <w:marBottom w:val="0"/>
                                  <w:divBdr>
                                    <w:top w:val="none" w:sz="0" w:space="0" w:color="auto"/>
                                    <w:left w:val="none" w:sz="0" w:space="0" w:color="auto"/>
                                    <w:bottom w:val="none" w:sz="0" w:space="0" w:color="auto"/>
                                    <w:right w:val="none" w:sz="0" w:space="0" w:color="auto"/>
                                  </w:divBdr>
                                </w:div>
                              </w:divsChild>
                            </w:div>
                            <w:div w:id="401876838">
                              <w:marLeft w:val="0"/>
                              <w:marRight w:val="0"/>
                              <w:marTop w:val="240"/>
                              <w:marBottom w:val="240"/>
                              <w:divBdr>
                                <w:top w:val="none" w:sz="0" w:space="0" w:color="auto"/>
                                <w:left w:val="none" w:sz="0" w:space="0" w:color="auto"/>
                                <w:bottom w:val="none" w:sz="0" w:space="0" w:color="auto"/>
                                <w:right w:val="none" w:sz="0" w:space="0" w:color="auto"/>
                              </w:divBdr>
                              <w:divsChild>
                                <w:div w:id="1879275485">
                                  <w:marLeft w:val="0"/>
                                  <w:marRight w:val="0"/>
                                  <w:marTop w:val="0"/>
                                  <w:marBottom w:val="0"/>
                                  <w:divBdr>
                                    <w:top w:val="none" w:sz="0" w:space="0" w:color="auto"/>
                                    <w:left w:val="none" w:sz="0" w:space="0" w:color="auto"/>
                                    <w:bottom w:val="none" w:sz="0" w:space="0" w:color="auto"/>
                                    <w:right w:val="none" w:sz="0" w:space="0" w:color="auto"/>
                                  </w:divBdr>
                                </w:div>
                              </w:divsChild>
                            </w:div>
                            <w:div w:id="1625846754">
                              <w:marLeft w:val="0"/>
                              <w:marRight w:val="0"/>
                              <w:marTop w:val="360"/>
                              <w:marBottom w:val="450"/>
                              <w:divBdr>
                                <w:top w:val="none" w:sz="0" w:space="0" w:color="auto"/>
                                <w:left w:val="none" w:sz="0" w:space="0" w:color="auto"/>
                                <w:bottom w:val="none" w:sz="0" w:space="0" w:color="auto"/>
                                <w:right w:val="none" w:sz="0" w:space="0" w:color="auto"/>
                              </w:divBdr>
                              <w:divsChild>
                                <w:div w:id="1133475147">
                                  <w:marLeft w:val="0"/>
                                  <w:marRight w:val="0"/>
                                  <w:marTop w:val="0"/>
                                  <w:marBottom w:val="0"/>
                                  <w:divBdr>
                                    <w:top w:val="none" w:sz="0" w:space="0" w:color="auto"/>
                                    <w:left w:val="none" w:sz="0" w:space="0" w:color="auto"/>
                                    <w:bottom w:val="single" w:sz="6" w:space="15" w:color="B8B9BA"/>
                                    <w:right w:val="none" w:sz="0" w:space="0" w:color="auto"/>
                                  </w:divBdr>
                                  <w:divsChild>
                                    <w:div w:id="2089645536">
                                      <w:marLeft w:val="0"/>
                                      <w:marRight w:val="0"/>
                                      <w:marTop w:val="0"/>
                                      <w:marBottom w:val="0"/>
                                      <w:divBdr>
                                        <w:top w:val="none" w:sz="0" w:space="0" w:color="auto"/>
                                        <w:left w:val="none" w:sz="0" w:space="0" w:color="auto"/>
                                        <w:bottom w:val="none" w:sz="0" w:space="0" w:color="auto"/>
                                        <w:right w:val="none" w:sz="0" w:space="0" w:color="auto"/>
                                      </w:divBdr>
                                    </w:div>
                                    <w:div w:id="344982628">
                                      <w:marLeft w:val="0"/>
                                      <w:marRight w:val="0"/>
                                      <w:marTop w:val="225"/>
                                      <w:marBottom w:val="0"/>
                                      <w:divBdr>
                                        <w:top w:val="none" w:sz="0" w:space="0" w:color="auto"/>
                                        <w:left w:val="none" w:sz="0" w:space="0" w:color="auto"/>
                                        <w:bottom w:val="none" w:sz="0" w:space="0" w:color="auto"/>
                                        <w:right w:val="none" w:sz="0" w:space="0" w:color="auto"/>
                                      </w:divBdr>
                                      <w:divsChild>
                                        <w:div w:id="867572341">
                                          <w:marLeft w:val="0"/>
                                          <w:marRight w:val="0"/>
                                          <w:marTop w:val="0"/>
                                          <w:marBottom w:val="0"/>
                                          <w:divBdr>
                                            <w:top w:val="none" w:sz="0" w:space="0" w:color="auto"/>
                                            <w:left w:val="none" w:sz="0" w:space="0" w:color="auto"/>
                                            <w:bottom w:val="none" w:sz="0" w:space="0" w:color="auto"/>
                                            <w:right w:val="none" w:sz="0" w:space="0" w:color="auto"/>
                                          </w:divBdr>
                                        </w:div>
                                      </w:divsChild>
                                    </w:div>
                                    <w:div w:id="17749801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9578476">
                              <w:marLeft w:val="0"/>
                              <w:marRight w:val="0"/>
                              <w:marTop w:val="240"/>
                              <w:marBottom w:val="240"/>
                              <w:divBdr>
                                <w:top w:val="none" w:sz="0" w:space="0" w:color="auto"/>
                                <w:left w:val="none" w:sz="0" w:space="0" w:color="auto"/>
                                <w:bottom w:val="none" w:sz="0" w:space="0" w:color="auto"/>
                                <w:right w:val="none" w:sz="0" w:space="0" w:color="auto"/>
                              </w:divBdr>
                              <w:divsChild>
                                <w:div w:id="1163348815">
                                  <w:marLeft w:val="0"/>
                                  <w:marRight w:val="0"/>
                                  <w:marTop w:val="0"/>
                                  <w:marBottom w:val="0"/>
                                  <w:divBdr>
                                    <w:top w:val="none" w:sz="0" w:space="0" w:color="auto"/>
                                    <w:left w:val="none" w:sz="0" w:space="0" w:color="auto"/>
                                    <w:bottom w:val="none" w:sz="0" w:space="0" w:color="auto"/>
                                    <w:right w:val="none" w:sz="0" w:space="0" w:color="auto"/>
                                  </w:divBdr>
                                </w:div>
                              </w:divsChild>
                            </w:div>
                            <w:div w:id="1214579573">
                              <w:marLeft w:val="0"/>
                              <w:marRight w:val="0"/>
                              <w:marTop w:val="240"/>
                              <w:marBottom w:val="240"/>
                              <w:divBdr>
                                <w:top w:val="none" w:sz="0" w:space="0" w:color="auto"/>
                                <w:left w:val="none" w:sz="0" w:space="0" w:color="auto"/>
                                <w:bottom w:val="none" w:sz="0" w:space="0" w:color="auto"/>
                                <w:right w:val="none" w:sz="0" w:space="0" w:color="auto"/>
                              </w:divBdr>
                              <w:divsChild>
                                <w:div w:id="1160346688">
                                  <w:marLeft w:val="0"/>
                                  <w:marRight w:val="0"/>
                                  <w:marTop w:val="0"/>
                                  <w:marBottom w:val="0"/>
                                  <w:divBdr>
                                    <w:top w:val="none" w:sz="0" w:space="0" w:color="auto"/>
                                    <w:left w:val="none" w:sz="0" w:space="0" w:color="auto"/>
                                    <w:bottom w:val="none" w:sz="0" w:space="0" w:color="auto"/>
                                    <w:right w:val="none" w:sz="0" w:space="0" w:color="auto"/>
                                  </w:divBdr>
                                </w:div>
                              </w:divsChild>
                            </w:div>
                            <w:div w:id="348146726">
                              <w:marLeft w:val="0"/>
                              <w:marRight w:val="0"/>
                              <w:marTop w:val="240"/>
                              <w:marBottom w:val="240"/>
                              <w:divBdr>
                                <w:top w:val="none" w:sz="0" w:space="0" w:color="auto"/>
                                <w:left w:val="none" w:sz="0" w:space="0" w:color="auto"/>
                                <w:bottom w:val="none" w:sz="0" w:space="0" w:color="auto"/>
                                <w:right w:val="none" w:sz="0" w:space="0" w:color="auto"/>
                              </w:divBdr>
                              <w:divsChild>
                                <w:div w:id="93713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581846">
      <w:bodyDiv w:val="1"/>
      <w:marLeft w:val="0"/>
      <w:marRight w:val="0"/>
      <w:marTop w:val="0"/>
      <w:marBottom w:val="0"/>
      <w:divBdr>
        <w:top w:val="none" w:sz="0" w:space="0" w:color="auto"/>
        <w:left w:val="none" w:sz="0" w:space="0" w:color="auto"/>
        <w:bottom w:val="none" w:sz="0" w:space="0" w:color="auto"/>
        <w:right w:val="none" w:sz="0" w:space="0" w:color="auto"/>
      </w:divBdr>
      <w:divsChild>
        <w:div w:id="441220499">
          <w:marLeft w:val="0"/>
          <w:marRight w:val="0"/>
          <w:marTop w:val="0"/>
          <w:marBottom w:val="0"/>
          <w:divBdr>
            <w:top w:val="none" w:sz="0" w:space="0" w:color="auto"/>
            <w:left w:val="none" w:sz="0" w:space="0" w:color="auto"/>
            <w:bottom w:val="none" w:sz="0" w:space="0" w:color="auto"/>
            <w:right w:val="none" w:sz="0" w:space="0" w:color="auto"/>
          </w:divBdr>
          <w:divsChild>
            <w:div w:id="1738743534">
              <w:marLeft w:val="0"/>
              <w:marRight w:val="0"/>
              <w:marTop w:val="0"/>
              <w:marBottom w:val="0"/>
              <w:divBdr>
                <w:top w:val="none" w:sz="0" w:space="0" w:color="auto"/>
                <w:left w:val="none" w:sz="0" w:space="0" w:color="auto"/>
                <w:bottom w:val="none" w:sz="0" w:space="0" w:color="auto"/>
                <w:right w:val="none" w:sz="0" w:space="0" w:color="auto"/>
              </w:divBdr>
              <w:divsChild>
                <w:div w:id="807630645">
                  <w:marLeft w:val="0"/>
                  <w:marRight w:val="0"/>
                  <w:marTop w:val="0"/>
                  <w:marBottom w:val="0"/>
                  <w:divBdr>
                    <w:top w:val="none" w:sz="0" w:space="0" w:color="auto"/>
                    <w:left w:val="none" w:sz="0" w:space="0" w:color="auto"/>
                    <w:bottom w:val="none" w:sz="0" w:space="0" w:color="auto"/>
                    <w:right w:val="none" w:sz="0" w:space="0" w:color="auto"/>
                  </w:divBdr>
                </w:div>
                <w:div w:id="1791123776">
                  <w:marLeft w:val="0"/>
                  <w:marRight w:val="0"/>
                  <w:marTop w:val="600"/>
                  <w:marBottom w:val="0"/>
                  <w:divBdr>
                    <w:top w:val="none" w:sz="0" w:space="0" w:color="auto"/>
                    <w:left w:val="none" w:sz="0" w:space="0" w:color="auto"/>
                    <w:bottom w:val="none" w:sz="0" w:space="0" w:color="auto"/>
                    <w:right w:val="none" w:sz="0" w:space="0" w:color="auto"/>
                  </w:divBdr>
                  <w:divsChild>
                    <w:div w:id="31418391">
                      <w:marLeft w:val="0"/>
                      <w:marRight w:val="0"/>
                      <w:marTop w:val="0"/>
                      <w:marBottom w:val="0"/>
                      <w:divBdr>
                        <w:top w:val="none" w:sz="0" w:space="0" w:color="auto"/>
                        <w:left w:val="none" w:sz="0" w:space="0" w:color="auto"/>
                        <w:bottom w:val="none" w:sz="0" w:space="0" w:color="auto"/>
                        <w:right w:val="none" w:sz="0" w:space="0" w:color="auto"/>
                      </w:divBdr>
                      <w:divsChild>
                        <w:div w:id="1674992852">
                          <w:marLeft w:val="0"/>
                          <w:marRight w:val="0"/>
                          <w:marTop w:val="0"/>
                          <w:marBottom w:val="0"/>
                          <w:divBdr>
                            <w:top w:val="none" w:sz="0" w:space="0" w:color="auto"/>
                            <w:left w:val="none" w:sz="0" w:space="0" w:color="auto"/>
                            <w:bottom w:val="none" w:sz="0" w:space="0" w:color="auto"/>
                            <w:right w:val="none" w:sz="0" w:space="0" w:color="auto"/>
                          </w:divBdr>
                          <w:divsChild>
                            <w:div w:id="1235360722">
                              <w:marLeft w:val="0"/>
                              <w:marRight w:val="0"/>
                              <w:marTop w:val="0"/>
                              <w:marBottom w:val="0"/>
                              <w:divBdr>
                                <w:top w:val="none" w:sz="0" w:space="0" w:color="auto"/>
                                <w:left w:val="none" w:sz="0" w:space="0" w:color="auto"/>
                                <w:bottom w:val="none" w:sz="0" w:space="0" w:color="auto"/>
                                <w:right w:val="none" w:sz="0" w:space="0" w:color="auto"/>
                              </w:divBdr>
                            </w:div>
                          </w:divsChild>
                        </w:div>
                        <w:div w:id="1672292072">
                          <w:marLeft w:val="0"/>
                          <w:marRight w:val="135"/>
                          <w:marTop w:val="0"/>
                          <w:marBottom w:val="0"/>
                          <w:divBdr>
                            <w:top w:val="none" w:sz="0" w:space="0" w:color="auto"/>
                            <w:left w:val="none" w:sz="0" w:space="0" w:color="auto"/>
                            <w:bottom w:val="none" w:sz="0" w:space="0" w:color="auto"/>
                            <w:right w:val="none" w:sz="0" w:space="0" w:color="auto"/>
                          </w:divBdr>
                        </w:div>
                        <w:div w:id="9356743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252416">
          <w:marLeft w:val="0"/>
          <w:marRight w:val="0"/>
          <w:marTop w:val="0"/>
          <w:marBottom w:val="0"/>
          <w:divBdr>
            <w:top w:val="none" w:sz="0" w:space="0" w:color="auto"/>
            <w:left w:val="none" w:sz="0" w:space="0" w:color="auto"/>
            <w:bottom w:val="none" w:sz="0" w:space="0" w:color="auto"/>
            <w:right w:val="none" w:sz="0" w:space="0" w:color="auto"/>
          </w:divBdr>
          <w:divsChild>
            <w:div w:id="1606302396">
              <w:marLeft w:val="0"/>
              <w:marRight w:val="0"/>
              <w:marTop w:val="0"/>
              <w:marBottom w:val="0"/>
              <w:divBdr>
                <w:top w:val="none" w:sz="0" w:space="0" w:color="auto"/>
                <w:left w:val="none" w:sz="0" w:space="0" w:color="auto"/>
                <w:bottom w:val="none" w:sz="0" w:space="0" w:color="auto"/>
                <w:right w:val="none" w:sz="0" w:space="0" w:color="auto"/>
              </w:divBdr>
              <w:divsChild>
                <w:div w:id="889002335">
                  <w:marLeft w:val="0"/>
                  <w:marRight w:val="0"/>
                  <w:marTop w:val="0"/>
                  <w:marBottom w:val="0"/>
                  <w:divBdr>
                    <w:top w:val="none" w:sz="0" w:space="0" w:color="auto"/>
                    <w:left w:val="none" w:sz="0" w:space="0" w:color="auto"/>
                    <w:bottom w:val="none" w:sz="0" w:space="0" w:color="auto"/>
                    <w:right w:val="none" w:sz="0" w:space="0" w:color="auto"/>
                  </w:divBdr>
                  <w:divsChild>
                    <w:div w:id="156069914">
                      <w:marLeft w:val="0"/>
                      <w:marRight w:val="1500"/>
                      <w:marTop w:val="0"/>
                      <w:marBottom w:val="0"/>
                      <w:divBdr>
                        <w:top w:val="none" w:sz="0" w:space="0" w:color="auto"/>
                        <w:left w:val="none" w:sz="0" w:space="0" w:color="auto"/>
                        <w:bottom w:val="none" w:sz="0" w:space="0" w:color="auto"/>
                        <w:right w:val="none" w:sz="0" w:space="0" w:color="auto"/>
                      </w:divBdr>
                      <w:divsChild>
                        <w:div w:id="378552094">
                          <w:marLeft w:val="0"/>
                          <w:marRight w:val="0"/>
                          <w:marTop w:val="600"/>
                          <w:marBottom w:val="600"/>
                          <w:divBdr>
                            <w:top w:val="none" w:sz="0" w:space="0" w:color="auto"/>
                            <w:left w:val="none" w:sz="0" w:space="0" w:color="auto"/>
                            <w:bottom w:val="none" w:sz="0" w:space="0" w:color="auto"/>
                            <w:right w:val="none" w:sz="0" w:space="0" w:color="auto"/>
                          </w:divBdr>
                          <w:divsChild>
                            <w:div w:id="670377447">
                              <w:marLeft w:val="0"/>
                              <w:marRight w:val="0"/>
                              <w:marTop w:val="0"/>
                              <w:marBottom w:val="300"/>
                              <w:divBdr>
                                <w:top w:val="none" w:sz="0" w:space="0" w:color="auto"/>
                                <w:left w:val="none" w:sz="0" w:space="0" w:color="auto"/>
                                <w:bottom w:val="none" w:sz="0" w:space="0" w:color="auto"/>
                                <w:right w:val="none" w:sz="0" w:space="0" w:color="auto"/>
                              </w:divBdr>
                            </w:div>
                            <w:div w:id="824784246">
                              <w:marLeft w:val="0"/>
                              <w:marRight w:val="0"/>
                              <w:marTop w:val="300"/>
                              <w:marBottom w:val="300"/>
                              <w:divBdr>
                                <w:top w:val="none" w:sz="0" w:space="0" w:color="auto"/>
                                <w:left w:val="none" w:sz="0" w:space="0" w:color="auto"/>
                                <w:bottom w:val="none" w:sz="0" w:space="0" w:color="auto"/>
                                <w:right w:val="none" w:sz="0" w:space="0" w:color="auto"/>
                              </w:divBdr>
                            </w:div>
                            <w:div w:id="413354186">
                              <w:marLeft w:val="0"/>
                              <w:marRight w:val="0"/>
                              <w:marTop w:val="300"/>
                              <w:marBottom w:val="600"/>
                              <w:divBdr>
                                <w:top w:val="single" w:sz="6" w:space="30" w:color="EB5D0B"/>
                                <w:left w:val="none" w:sz="0" w:space="0" w:color="auto"/>
                                <w:bottom w:val="single" w:sz="6" w:space="30" w:color="EB5D0B"/>
                                <w:right w:val="none" w:sz="0" w:space="0" w:color="auto"/>
                              </w:divBdr>
                            </w:div>
                            <w:div w:id="1328091194">
                              <w:marLeft w:val="0"/>
                              <w:marRight w:val="0"/>
                              <w:marTop w:val="240"/>
                              <w:marBottom w:val="240"/>
                              <w:divBdr>
                                <w:top w:val="none" w:sz="0" w:space="0" w:color="auto"/>
                                <w:left w:val="none" w:sz="0" w:space="0" w:color="auto"/>
                                <w:bottom w:val="none" w:sz="0" w:space="0" w:color="auto"/>
                                <w:right w:val="none" w:sz="0" w:space="0" w:color="auto"/>
                              </w:divBdr>
                              <w:divsChild>
                                <w:div w:id="404572601">
                                  <w:marLeft w:val="0"/>
                                  <w:marRight w:val="0"/>
                                  <w:marTop w:val="0"/>
                                  <w:marBottom w:val="0"/>
                                  <w:divBdr>
                                    <w:top w:val="none" w:sz="0" w:space="0" w:color="auto"/>
                                    <w:left w:val="none" w:sz="0" w:space="0" w:color="auto"/>
                                    <w:bottom w:val="none" w:sz="0" w:space="0" w:color="auto"/>
                                    <w:right w:val="none" w:sz="0" w:space="0" w:color="auto"/>
                                  </w:divBdr>
                                </w:div>
                              </w:divsChild>
                            </w:div>
                            <w:div w:id="1735203330">
                              <w:marLeft w:val="0"/>
                              <w:marRight w:val="0"/>
                              <w:marTop w:val="240"/>
                              <w:marBottom w:val="240"/>
                              <w:divBdr>
                                <w:top w:val="none" w:sz="0" w:space="0" w:color="auto"/>
                                <w:left w:val="none" w:sz="0" w:space="0" w:color="auto"/>
                                <w:bottom w:val="none" w:sz="0" w:space="0" w:color="auto"/>
                                <w:right w:val="none" w:sz="0" w:space="0" w:color="auto"/>
                              </w:divBdr>
                              <w:divsChild>
                                <w:div w:id="65341617">
                                  <w:marLeft w:val="0"/>
                                  <w:marRight w:val="0"/>
                                  <w:marTop w:val="0"/>
                                  <w:marBottom w:val="0"/>
                                  <w:divBdr>
                                    <w:top w:val="none" w:sz="0" w:space="0" w:color="auto"/>
                                    <w:left w:val="none" w:sz="0" w:space="0" w:color="auto"/>
                                    <w:bottom w:val="none" w:sz="0" w:space="0" w:color="auto"/>
                                    <w:right w:val="none" w:sz="0" w:space="0" w:color="auto"/>
                                  </w:divBdr>
                                </w:div>
                              </w:divsChild>
                            </w:div>
                            <w:div w:id="2133858208">
                              <w:marLeft w:val="0"/>
                              <w:marRight w:val="0"/>
                              <w:marTop w:val="240"/>
                              <w:marBottom w:val="240"/>
                              <w:divBdr>
                                <w:top w:val="none" w:sz="0" w:space="0" w:color="auto"/>
                                <w:left w:val="none" w:sz="0" w:space="0" w:color="auto"/>
                                <w:bottom w:val="none" w:sz="0" w:space="0" w:color="auto"/>
                                <w:right w:val="none" w:sz="0" w:space="0" w:color="auto"/>
                              </w:divBdr>
                              <w:divsChild>
                                <w:div w:id="1475022906">
                                  <w:marLeft w:val="0"/>
                                  <w:marRight w:val="0"/>
                                  <w:marTop w:val="0"/>
                                  <w:marBottom w:val="0"/>
                                  <w:divBdr>
                                    <w:top w:val="none" w:sz="0" w:space="0" w:color="auto"/>
                                    <w:left w:val="none" w:sz="0" w:space="0" w:color="auto"/>
                                    <w:bottom w:val="none" w:sz="0" w:space="0" w:color="auto"/>
                                    <w:right w:val="none" w:sz="0" w:space="0" w:color="auto"/>
                                  </w:divBdr>
                                </w:div>
                              </w:divsChild>
                            </w:div>
                            <w:div w:id="547382130">
                              <w:marLeft w:val="0"/>
                              <w:marRight w:val="0"/>
                              <w:marTop w:val="360"/>
                              <w:marBottom w:val="450"/>
                              <w:divBdr>
                                <w:top w:val="none" w:sz="0" w:space="0" w:color="auto"/>
                                <w:left w:val="none" w:sz="0" w:space="0" w:color="auto"/>
                                <w:bottom w:val="none" w:sz="0" w:space="0" w:color="auto"/>
                                <w:right w:val="none" w:sz="0" w:space="0" w:color="auto"/>
                              </w:divBdr>
                              <w:divsChild>
                                <w:div w:id="836845133">
                                  <w:marLeft w:val="0"/>
                                  <w:marRight w:val="0"/>
                                  <w:marTop w:val="0"/>
                                  <w:marBottom w:val="0"/>
                                  <w:divBdr>
                                    <w:top w:val="none" w:sz="0" w:space="0" w:color="auto"/>
                                    <w:left w:val="none" w:sz="0" w:space="0" w:color="auto"/>
                                    <w:bottom w:val="single" w:sz="6" w:space="15" w:color="B8B9BA"/>
                                    <w:right w:val="none" w:sz="0" w:space="0" w:color="auto"/>
                                  </w:divBdr>
                                  <w:divsChild>
                                    <w:div w:id="1643461428">
                                      <w:marLeft w:val="0"/>
                                      <w:marRight w:val="0"/>
                                      <w:marTop w:val="0"/>
                                      <w:marBottom w:val="0"/>
                                      <w:divBdr>
                                        <w:top w:val="none" w:sz="0" w:space="0" w:color="auto"/>
                                        <w:left w:val="none" w:sz="0" w:space="0" w:color="auto"/>
                                        <w:bottom w:val="none" w:sz="0" w:space="0" w:color="auto"/>
                                        <w:right w:val="none" w:sz="0" w:space="0" w:color="auto"/>
                                      </w:divBdr>
                                    </w:div>
                                    <w:div w:id="1377509738">
                                      <w:marLeft w:val="0"/>
                                      <w:marRight w:val="0"/>
                                      <w:marTop w:val="225"/>
                                      <w:marBottom w:val="0"/>
                                      <w:divBdr>
                                        <w:top w:val="none" w:sz="0" w:space="0" w:color="auto"/>
                                        <w:left w:val="none" w:sz="0" w:space="0" w:color="auto"/>
                                        <w:bottom w:val="none" w:sz="0" w:space="0" w:color="auto"/>
                                        <w:right w:val="none" w:sz="0" w:space="0" w:color="auto"/>
                                      </w:divBdr>
                                      <w:divsChild>
                                        <w:div w:id="1585609208">
                                          <w:marLeft w:val="0"/>
                                          <w:marRight w:val="0"/>
                                          <w:marTop w:val="0"/>
                                          <w:marBottom w:val="0"/>
                                          <w:divBdr>
                                            <w:top w:val="none" w:sz="0" w:space="0" w:color="auto"/>
                                            <w:left w:val="none" w:sz="0" w:space="0" w:color="auto"/>
                                            <w:bottom w:val="none" w:sz="0" w:space="0" w:color="auto"/>
                                            <w:right w:val="none" w:sz="0" w:space="0" w:color="auto"/>
                                          </w:divBdr>
                                        </w:div>
                                      </w:divsChild>
                                    </w:div>
                                    <w:div w:id="18459704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6525855">
                              <w:marLeft w:val="0"/>
                              <w:marRight w:val="0"/>
                              <w:marTop w:val="240"/>
                              <w:marBottom w:val="240"/>
                              <w:divBdr>
                                <w:top w:val="none" w:sz="0" w:space="0" w:color="auto"/>
                                <w:left w:val="none" w:sz="0" w:space="0" w:color="auto"/>
                                <w:bottom w:val="none" w:sz="0" w:space="0" w:color="auto"/>
                                <w:right w:val="none" w:sz="0" w:space="0" w:color="auto"/>
                              </w:divBdr>
                              <w:divsChild>
                                <w:div w:id="746223181">
                                  <w:marLeft w:val="0"/>
                                  <w:marRight w:val="0"/>
                                  <w:marTop w:val="0"/>
                                  <w:marBottom w:val="0"/>
                                  <w:divBdr>
                                    <w:top w:val="none" w:sz="0" w:space="0" w:color="auto"/>
                                    <w:left w:val="none" w:sz="0" w:space="0" w:color="auto"/>
                                    <w:bottom w:val="none" w:sz="0" w:space="0" w:color="auto"/>
                                    <w:right w:val="none" w:sz="0" w:space="0" w:color="auto"/>
                                  </w:divBdr>
                                </w:div>
                              </w:divsChild>
                            </w:div>
                            <w:div w:id="1370566589">
                              <w:marLeft w:val="0"/>
                              <w:marRight w:val="0"/>
                              <w:marTop w:val="240"/>
                              <w:marBottom w:val="240"/>
                              <w:divBdr>
                                <w:top w:val="none" w:sz="0" w:space="0" w:color="auto"/>
                                <w:left w:val="none" w:sz="0" w:space="0" w:color="auto"/>
                                <w:bottom w:val="none" w:sz="0" w:space="0" w:color="auto"/>
                                <w:right w:val="none" w:sz="0" w:space="0" w:color="auto"/>
                              </w:divBdr>
                              <w:divsChild>
                                <w:div w:id="1935818839">
                                  <w:marLeft w:val="0"/>
                                  <w:marRight w:val="0"/>
                                  <w:marTop w:val="0"/>
                                  <w:marBottom w:val="0"/>
                                  <w:divBdr>
                                    <w:top w:val="none" w:sz="0" w:space="0" w:color="auto"/>
                                    <w:left w:val="none" w:sz="0" w:space="0" w:color="auto"/>
                                    <w:bottom w:val="none" w:sz="0" w:space="0" w:color="auto"/>
                                    <w:right w:val="none" w:sz="0" w:space="0" w:color="auto"/>
                                  </w:divBdr>
                                </w:div>
                              </w:divsChild>
                            </w:div>
                            <w:div w:id="2042243075">
                              <w:marLeft w:val="0"/>
                              <w:marRight w:val="0"/>
                              <w:marTop w:val="360"/>
                              <w:marBottom w:val="360"/>
                              <w:divBdr>
                                <w:top w:val="none" w:sz="0" w:space="0" w:color="auto"/>
                                <w:left w:val="none" w:sz="0" w:space="0" w:color="auto"/>
                                <w:bottom w:val="none" w:sz="0" w:space="0" w:color="auto"/>
                                <w:right w:val="none" w:sz="0" w:space="0" w:color="auto"/>
                              </w:divBdr>
                            </w:div>
                            <w:div w:id="1322153556">
                              <w:marLeft w:val="0"/>
                              <w:marRight w:val="0"/>
                              <w:marTop w:val="240"/>
                              <w:marBottom w:val="240"/>
                              <w:divBdr>
                                <w:top w:val="none" w:sz="0" w:space="0" w:color="auto"/>
                                <w:left w:val="none" w:sz="0" w:space="0" w:color="auto"/>
                                <w:bottom w:val="none" w:sz="0" w:space="0" w:color="auto"/>
                                <w:right w:val="none" w:sz="0" w:space="0" w:color="auto"/>
                              </w:divBdr>
                              <w:divsChild>
                                <w:div w:id="310599892">
                                  <w:marLeft w:val="0"/>
                                  <w:marRight w:val="0"/>
                                  <w:marTop w:val="0"/>
                                  <w:marBottom w:val="0"/>
                                  <w:divBdr>
                                    <w:top w:val="none" w:sz="0" w:space="0" w:color="auto"/>
                                    <w:left w:val="none" w:sz="0" w:space="0" w:color="auto"/>
                                    <w:bottom w:val="none" w:sz="0" w:space="0" w:color="auto"/>
                                    <w:right w:val="none" w:sz="0" w:space="0" w:color="auto"/>
                                  </w:divBdr>
                                </w:div>
                              </w:divsChild>
                            </w:div>
                            <w:div w:id="2089573653">
                              <w:marLeft w:val="0"/>
                              <w:marRight w:val="0"/>
                              <w:marTop w:val="240"/>
                              <w:marBottom w:val="240"/>
                              <w:divBdr>
                                <w:top w:val="none" w:sz="0" w:space="0" w:color="auto"/>
                                <w:left w:val="none" w:sz="0" w:space="0" w:color="auto"/>
                                <w:bottom w:val="none" w:sz="0" w:space="0" w:color="auto"/>
                                <w:right w:val="none" w:sz="0" w:space="0" w:color="auto"/>
                              </w:divBdr>
                              <w:divsChild>
                                <w:div w:id="230896930">
                                  <w:marLeft w:val="0"/>
                                  <w:marRight w:val="0"/>
                                  <w:marTop w:val="0"/>
                                  <w:marBottom w:val="0"/>
                                  <w:divBdr>
                                    <w:top w:val="none" w:sz="0" w:space="0" w:color="auto"/>
                                    <w:left w:val="none" w:sz="0" w:space="0" w:color="auto"/>
                                    <w:bottom w:val="none" w:sz="0" w:space="0" w:color="auto"/>
                                    <w:right w:val="none" w:sz="0" w:space="0" w:color="auto"/>
                                  </w:divBdr>
                                </w:div>
                              </w:divsChild>
                            </w:div>
                            <w:div w:id="588390960">
                              <w:marLeft w:val="0"/>
                              <w:marRight w:val="0"/>
                              <w:marTop w:val="240"/>
                              <w:marBottom w:val="240"/>
                              <w:divBdr>
                                <w:top w:val="none" w:sz="0" w:space="0" w:color="auto"/>
                                <w:left w:val="none" w:sz="0" w:space="0" w:color="auto"/>
                                <w:bottom w:val="none" w:sz="0" w:space="0" w:color="auto"/>
                                <w:right w:val="none" w:sz="0" w:space="0" w:color="auto"/>
                              </w:divBdr>
                              <w:divsChild>
                                <w:div w:id="40399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820635">
      <w:bodyDiv w:val="1"/>
      <w:marLeft w:val="0"/>
      <w:marRight w:val="0"/>
      <w:marTop w:val="0"/>
      <w:marBottom w:val="0"/>
      <w:divBdr>
        <w:top w:val="none" w:sz="0" w:space="0" w:color="auto"/>
        <w:left w:val="none" w:sz="0" w:space="0" w:color="auto"/>
        <w:bottom w:val="none" w:sz="0" w:space="0" w:color="auto"/>
        <w:right w:val="none" w:sz="0" w:space="0" w:color="auto"/>
      </w:divBdr>
      <w:divsChild>
        <w:div w:id="1647859431">
          <w:marLeft w:val="0"/>
          <w:marRight w:val="0"/>
          <w:marTop w:val="0"/>
          <w:marBottom w:val="0"/>
          <w:divBdr>
            <w:top w:val="none" w:sz="0" w:space="0" w:color="auto"/>
            <w:left w:val="none" w:sz="0" w:space="0" w:color="auto"/>
            <w:bottom w:val="none" w:sz="0" w:space="0" w:color="auto"/>
            <w:right w:val="none" w:sz="0" w:space="0" w:color="auto"/>
          </w:divBdr>
          <w:divsChild>
            <w:div w:id="1500845443">
              <w:marLeft w:val="0"/>
              <w:marRight w:val="0"/>
              <w:marTop w:val="0"/>
              <w:marBottom w:val="0"/>
              <w:divBdr>
                <w:top w:val="none" w:sz="0" w:space="0" w:color="auto"/>
                <w:left w:val="none" w:sz="0" w:space="0" w:color="auto"/>
                <w:bottom w:val="none" w:sz="0" w:space="0" w:color="auto"/>
                <w:right w:val="none" w:sz="0" w:space="0" w:color="auto"/>
              </w:divBdr>
              <w:divsChild>
                <w:div w:id="462310791">
                  <w:marLeft w:val="0"/>
                  <w:marRight w:val="0"/>
                  <w:marTop w:val="914"/>
                  <w:marBottom w:val="0"/>
                  <w:divBdr>
                    <w:top w:val="none" w:sz="0" w:space="0" w:color="auto"/>
                    <w:left w:val="none" w:sz="0" w:space="0" w:color="auto"/>
                    <w:bottom w:val="none" w:sz="0" w:space="0" w:color="auto"/>
                    <w:right w:val="none" w:sz="0" w:space="0" w:color="auto"/>
                  </w:divBdr>
                  <w:divsChild>
                    <w:div w:id="2138833387">
                      <w:marLeft w:val="0"/>
                      <w:marRight w:val="0"/>
                      <w:marTop w:val="0"/>
                      <w:marBottom w:val="0"/>
                      <w:divBdr>
                        <w:top w:val="none" w:sz="0" w:space="0" w:color="auto"/>
                        <w:left w:val="none" w:sz="0" w:space="0" w:color="auto"/>
                        <w:bottom w:val="none" w:sz="0" w:space="0" w:color="auto"/>
                        <w:right w:val="none" w:sz="0" w:space="0" w:color="auto"/>
                      </w:divBdr>
                      <w:divsChild>
                        <w:div w:id="538934035">
                          <w:marLeft w:val="0"/>
                          <w:marRight w:val="0"/>
                          <w:marTop w:val="0"/>
                          <w:marBottom w:val="0"/>
                          <w:divBdr>
                            <w:top w:val="none" w:sz="0" w:space="0" w:color="auto"/>
                            <w:left w:val="none" w:sz="0" w:space="0" w:color="auto"/>
                            <w:bottom w:val="none" w:sz="0" w:space="0" w:color="auto"/>
                            <w:right w:val="none" w:sz="0" w:space="0" w:color="auto"/>
                          </w:divBdr>
                          <w:divsChild>
                            <w:div w:id="1835533209">
                              <w:marLeft w:val="0"/>
                              <w:marRight w:val="0"/>
                              <w:marTop w:val="0"/>
                              <w:marBottom w:val="0"/>
                              <w:divBdr>
                                <w:top w:val="none" w:sz="0" w:space="0" w:color="auto"/>
                                <w:left w:val="none" w:sz="0" w:space="0" w:color="auto"/>
                                <w:bottom w:val="none" w:sz="0" w:space="0" w:color="auto"/>
                                <w:right w:val="none" w:sz="0" w:space="0" w:color="auto"/>
                              </w:divBdr>
                            </w:div>
                          </w:divsChild>
                        </w:div>
                        <w:div w:id="101072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878818">
          <w:marLeft w:val="0"/>
          <w:marRight w:val="0"/>
          <w:marTop w:val="0"/>
          <w:marBottom w:val="0"/>
          <w:divBdr>
            <w:top w:val="none" w:sz="0" w:space="0" w:color="auto"/>
            <w:left w:val="none" w:sz="0" w:space="0" w:color="auto"/>
            <w:bottom w:val="none" w:sz="0" w:space="0" w:color="auto"/>
            <w:right w:val="none" w:sz="0" w:space="0" w:color="auto"/>
          </w:divBdr>
          <w:divsChild>
            <w:div w:id="1822112840">
              <w:marLeft w:val="0"/>
              <w:marRight w:val="0"/>
              <w:marTop w:val="0"/>
              <w:marBottom w:val="0"/>
              <w:divBdr>
                <w:top w:val="none" w:sz="0" w:space="0" w:color="auto"/>
                <w:left w:val="none" w:sz="0" w:space="0" w:color="auto"/>
                <w:bottom w:val="none" w:sz="0" w:space="0" w:color="auto"/>
                <w:right w:val="none" w:sz="0" w:space="0" w:color="auto"/>
              </w:divBdr>
              <w:divsChild>
                <w:div w:id="924261174">
                  <w:marLeft w:val="0"/>
                  <w:marRight w:val="0"/>
                  <w:marTop w:val="0"/>
                  <w:marBottom w:val="0"/>
                  <w:divBdr>
                    <w:top w:val="none" w:sz="0" w:space="0" w:color="auto"/>
                    <w:left w:val="none" w:sz="0" w:space="0" w:color="auto"/>
                    <w:bottom w:val="none" w:sz="0" w:space="0" w:color="auto"/>
                    <w:right w:val="none" w:sz="0" w:space="0" w:color="auto"/>
                  </w:divBdr>
                  <w:divsChild>
                    <w:div w:id="1286765431">
                      <w:marLeft w:val="0"/>
                      <w:marRight w:val="2286"/>
                      <w:marTop w:val="0"/>
                      <w:marBottom w:val="0"/>
                      <w:divBdr>
                        <w:top w:val="none" w:sz="0" w:space="0" w:color="auto"/>
                        <w:left w:val="none" w:sz="0" w:space="0" w:color="auto"/>
                        <w:bottom w:val="none" w:sz="0" w:space="0" w:color="auto"/>
                        <w:right w:val="none" w:sz="0" w:space="0" w:color="auto"/>
                      </w:divBdr>
                      <w:divsChild>
                        <w:div w:id="297417978">
                          <w:marLeft w:val="0"/>
                          <w:marRight w:val="0"/>
                          <w:marTop w:val="914"/>
                          <w:marBottom w:val="914"/>
                          <w:divBdr>
                            <w:top w:val="none" w:sz="0" w:space="0" w:color="auto"/>
                            <w:left w:val="none" w:sz="0" w:space="0" w:color="auto"/>
                            <w:bottom w:val="none" w:sz="0" w:space="0" w:color="auto"/>
                            <w:right w:val="none" w:sz="0" w:space="0" w:color="auto"/>
                          </w:divBdr>
                          <w:divsChild>
                            <w:div w:id="237178467">
                              <w:marLeft w:val="0"/>
                              <w:marRight w:val="0"/>
                              <w:marTop w:val="0"/>
                              <w:marBottom w:val="457"/>
                              <w:divBdr>
                                <w:top w:val="none" w:sz="0" w:space="0" w:color="auto"/>
                                <w:left w:val="none" w:sz="0" w:space="0" w:color="auto"/>
                                <w:bottom w:val="none" w:sz="0" w:space="0" w:color="auto"/>
                                <w:right w:val="none" w:sz="0" w:space="0" w:color="auto"/>
                              </w:divBdr>
                            </w:div>
                            <w:div w:id="2092656244">
                              <w:marLeft w:val="0"/>
                              <w:marRight w:val="0"/>
                              <w:marTop w:val="457"/>
                              <w:marBottom w:val="457"/>
                              <w:divBdr>
                                <w:top w:val="none" w:sz="0" w:space="0" w:color="auto"/>
                                <w:left w:val="none" w:sz="0" w:space="0" w:color="auto"/>
                                <w:bottom w:val="none" w:sz="0" w:space="0" w:color="auto"/>
                                <w:right w:val="none" w:sz="0" w:space="0" w:color="auto"/>
                              </w:divBdr>
                            </w:div>
                            <w:div w:id="636881077">
                              <w:marLeft w:val="0"/>
                              <w:marRight w:val="0"/>
                              <w:marTop w:val="457"/>
                              <w:marBottom w:val="914"/>
                              <w:divBdr>
                                <w:top w:val="single" w:sz="8" w:space="31" w:color="EB5D0B"/>
                                <w:left w:val="none" w:sz="0" w:space="0" w:color="auto"/>
                                <w:bottom w:val="single" w:sz="8" w:space="31" w:color="EB5D0B"/>
                                <w:right w:val="none" w:sz="0" w:space="0" w:color="auto"/>
                              </w:divBdr>
                            </w:div>
                            <w:div w:id="1525316958">
                              <w:marLeft w:val="0"/>
                              <w:marRight w:val="0"/>
                              <w:marTop w:val="366"/>
                              <w:marBottom w:val="366"/>
                              <w:divBdr>
                                <w:top w:val="none" w:sz="0" w:space="0" w:color="auto"/>
                                <w:left w:val="none" w:sz="0" w:space="0" w:color="auto"/>
                                <w:bottom w:val="none" w:sz="0" w:space="0" w:color="auto"/>
                                <w:right w:val="none" w:sz="0" w:space="0" w:color="auto"/>
                              </w:divBdr>
                              <w:divsChild>
                                <w:div w:id="396822264">
                                  <w:marLeft w:val="0"/>
                                  <w:marRight w:val="0"/>
                                  <w:marTop w:val="0"/>
                                  <w:marBottom w:val="0"/>
                                  <w:divBdr>
                                    <w:top w:val="none" w:sz="0" w:space="0" w:color="auto"/>
                                    <w:left w:val="none" w:sz="0" w:space="0" w:color="auto"/>
                                    <w:bottom w:val="none" w:sz="0" w:space="0" w:color="auto"/>
                                    <w:right w:val="none" w:sz="0" w:space="0" w:color="auto"/>
                                  </w:divBdr>
                                </w:div>
                              </w:divsChild>
                            </w:div>
                            <w:div w:id="2089497205">
                              <w:marLeft w:val="0"/>
                              <w:marRight w:val="0"/>
                              <w:marTop w:val="366"/>
                              <w:marBottom w:val="366"/>
                              <w:divBdr>
                                <w:top w:val="none" w:sz="0" w:space="0" w:color="auto"/>
                                <w:left w:val="none" w:sz="0" w:space="0" w:color="auto"/>
                                <w:bottom w:val="none" w:sz="0" w:space="0" w:color="auto"/>
                                <w:right w:val="none" w:sz="0" w:space="0" w:color="auto"/>
                              </w:divBdr>
                              <w:divsChild>
                                <w:div w:id="956376663">
                                  <w:marLeft w:val="0"/>
                                  <w:marRight w:val="0"/>
                                  <w:marTop w:val="0"/>
                                  <w:marBottom w:val="0"/>
                                  <w:divBdr>
                                    <w:top w:val="none" w:sz="0" w:space="0" w:color="auto"/>
                                    <w:left w:val="none" w:sz="0" w:space="0" w:color="auto"/>
                                    <w:bottom w:val="none" w:sz="0" w:space="0" w:color="auto"/>
                                    <w:right w:val="none" w:sz="0" w:space="0" w:color="auto"/>
                                  </w:divBdr>
                                </w:div>
                              </w:divsChild>
                            </w:div>
                            <w:div w:id="2005164260">
                              <w:marLeft w:val="0"/>
                              <w:marRight w:val="0"/>
                              <w:marTop w:val="366"/>
                              <w:marBottom w:val="366"/>
                              <w:divBdr>
                                <w:top w:val="none" w:sz="0" w:space="0" w:color="auto"/>
                                <w:left w:val="none" w:sz="0" w:space="0" w:color="auto"/>
                                <w:bottom w:val="none" w:sz="0" w:space="0" w:color="auto"/>
                                <w:right w:val="none" w:sz="0" w:space="0" w:color="auto"/>
                              </w:divBdr>
                              <w:divsChild>
                                <w:div w:id="1155220634">
                                  <w:marLeft w:val="0"/>
                                  <w:marRight w:val="0"/>
                                  <w:marTop w:val="0"/>
                                  <w:marBottom w:val="0"/>
                                  <w:divBdr>
                                    <w:top w:val="none" w:sz="0" w:space="0" w:color="auto"/>
                                    <w:left w:val="none" w:sz="0" w:space="0" w:color="auto"/>
                                    <w:bottom w:val="none" w:sz="0" w:space="0" w:color="auto"/>
                                    <w:right w:val="none" w:sz="0" w:space="0" w:color="auto"/>
                                  </w:divBdr>
                                </w:div>
                              </w:divsChild>
                            </w:div>
                            <w:div w:id="925187590">
                              <w:marLeft w:val="0"/>
                              <w:marRight w:val="0"/>
                              <w:marTop w:val="549"/>
                              <w:marBottom w:val="549"/>
                              <w:divBdr>
                                <w:top w:val="none" w:sz="0" w:space="0" w:color="auto"/>
                                <w:left w:val="none" w:sz="0" w:space="0" w:color="auto"/>
                                <w:bottom w:val="none" w:sz="0" w:space="0" w:color="auto"/>
                                <w:right w:val="none" w:sz="0" w:space="0" w:color="auto"/>
                              </w:divBdr>
                            </w:div>
                            <w:div w:id="824322777">
                              <w:marLeft w:val="0"/>
                              <w:marRight w:val="0"/>
                              <w:marTop w:val="366"/>
                              <w:marBottom w:val="366"/>
                              <w:divBdr>
                                <w:top w:val="none" w:sz="0" w:space="0" w:color="auto"/>
                                <w:left w:val="none" w:sz="0" w:space="0" w:color="auto"/>
                                <w:bottom w:val="none" w:sz="0" w:space="0" w:color="auto"/>
                                <w:right w:val="none" w:sz="0" w:space="0" w:color="auto"/>
                              </w:divBdr>
                              <w:divsChild>
                                <w:div w:id="397944983">
                                  <w:marLeft w:val="0"/>
                                  <w:marRight w:val="0"/>
                                  <w:marTop w:val="0"/>
                                  <w:marBottom w:val="0"/>
                                  <w:divBdr>
                                    <w:top w:val="none" w:sz="0" w:space="0" w:color="auto"/>
                                    <w:left w:val="none" w:sz="0" w:space="0" w:color="auto"/>
                                    <w:bottom w:val="none" w:sz="0" w:space="0" w:color="auto"/>
                                    <w:right w:val="none" w:sz="0" w:space="0" w:color="auto"/>
                                  </w:divBdr>
                                </w:div>
                              </w:divsChild>
                            </w:div>
                            <w:div w:id="1215314545">
                              <w:marLeft w:val="0"/>
                              <w:marRight w:val="0"/>
                              <w:marTop w:val="549"/>
                              <w:marBottom w:val="549"/>
                              <w:divBdr>
                                <w:top w:val="none" w:sz="0" w:space="0" w:color="auto"/>
                                <w:left w:val="none" w:sz="0" w:space="0" w:color="auto"/>
                                <w:bottom w:val="none" w:sz="0" w:space="0" w:color="auto"/>
                                <w:right w:val="none" w:sz="0" w:space="0" w:color="auto"/>
                              </w:divBdr>
                            </w:div>
                            <w:div w:id="1400403733">
                              <w:marLeft w:val="0"/>
                              <w:marRight w:val="0"/>
                              <w:marTop w:val="366"/>
                              <w:marBottom w:val="366"/>
                              <w:divBdr>
                                <w:top w:val="none" w:sz="0" w:space="0" w:color="auto"/>
                                <w:left w:val="none" w:sz="0" w:space="0" w:color="auto"/>
                                <w:bottom w:val="none" w:sz="0" w:space="0" w:color="auto"/>
                                <w:right w:val="none" w:sz="0" w:space="0" w:color="auto"/>
                              </w:divBdr>
                              <w:divsChild>
                                <w:div w:id="403991545">
                                  <w:marLeft w:val="0"/>
                                  <w:marRight w:val="0"/>
                                  <w:marTop w:val="0"/>
                                  <w:marBottom w:val="0"/>
                                  <w:divBdr>
                                    <w:top w:val="none" w:sz="0" w:space="0" w:color="auto"/>
                                    <w:left w:val="none" w:sz="0" w:space="0" w:color="auto"/>
                                    <w:bottom w:val="none" w:sz="0" w:space="0" w:color="auto"/>
                                    <w:right w:val="none" w:sz="0" w:space="0" w:color="auto"/>
                                  </w:divBdr>
                                </w:div>
                              </w:divsChild>
                            </w:div>
                            <w:div w:id="150022520">
                              <w:marLeft w:val="0"/>
                              <w:marRight w:val="0"/>
                              <w:marTop w:val="549"/>
                              <w:marBottom w:val="549"/>
                              <w:divBdr>
                                <w:top w:val="none" w:sz="0" w:space="0" w:color="auto"/>
                                <w:left w:val="none" w:sz="0" w:space="0" w:color="auto"/>
                                <w:bottom w:val="none" w:sz="0" w:space="0" w:color="auto"/>
                                <w:right w:val="none" w:sz="0" w:space="0" w:color="auto"/>
                              </w:divBdr>
                            </w:div>
                            <w:div w:id="365720686">
                              <w:marLeft w:val="0"/>
                              <w:marRight w:val="0"/>
                              <w:marTop w:val="366"/>
                              <w:marBottom w:val="366"/>
                              <w:divBdr>
                                <w:top w:val="none" w:sz="0" w:space="0" w:color="auto"/>
                                <w:left w:val="none" w:sz="0" w:space="0" w:color="auto"/>
                                <w:bottom w:val="none" w:sz="0" w:space="0" w:color="auto"/>
                                <w:right w:val="none" w:sz="0" w:space="0" w:color="auto"/>
                              </w:divBdr>
                              <w:divsChild>
                                <w:div w:id="1646281693">
                                  <w:marLeft w:val="0"/>
                                  <w:marRight w:val="0"/>
                                  <w:marTop w:val="0"/>
                                  <w:marBottom w:val="0"/>
                                  <w:divBdr>
                                    <w:top w:val="none" w:sz="0" w:space="0" w:color="auto"/>
                                    <w:left w:val="none" w:sz="0" w:space="0" w:color="auto"/>
                                    <w:bottom w:val="none" w:sz="0" w:space="0" w:color="auto"/>
                                    <w:right w:val="none" w:sz="0" w:space="0" w:color="auto"/>
                                  </w:divBdr>
                                </w:div>
                              </w:divsChild>
                            </w:div>
                            <w:div w:id="13574950">
                              <w:marLeft w:val="0"/>
                              <w:marRight w:val="0"/>
                              <w:marTop w:val="549"/>
                              <w:marBottom w:val="686"/>
                              <w:divBdr>
                                <w:top w:val="none" w:sz="0" w:space="0" w:color="auto"/>
                                <w:left w:val="none" w:sz="0" w:space="0" w:color="auto"/>
                                <w:bottom w:val="none" w:sz="0" w:space="0" w:color="auto"/>
                                <w:right w:val="none" w:sz="0" w:space="0" w:color="auto"/>
                              </w:divBdr>
                              <w:divsChild>
                                <w:div w:id="906956884">
                                  <w:marLeft w:val="0"/>
                                  <w:marRight w:val="0"/>
                                  <w:marTop w:val="0"/>
                                  <w:marBottom w:val="0"/>
                                  <w:divBdr>
                                    <w:top w:val="none" w:sz="0" w:space="0" w:color="auto"/>
                                    <w:left w:val="none" w:sz="0" w:space="0" w:color="auto"/>
                                    <w:bottom w:val="single" w:sz="8" w:space="23" w:color="B8B9BA"/>
                                    <w:right w:val="none" w:sz="0" w:space="0" w:color="auto"/>
                                  </w:divBdr>
                                  <w:divsChild>
                                    <w:div w:id="1198930529">
                                      <w:marLeft w:val="0"/>
                                      <w:marRight w:val="0"/>
                                      <w:marTop w:val="0"/>
                                      <w:marBottom w:val="0"/>
                                      <w:divBdr>
                                        <w:top w:val="none" w:sz="0" w:space="0" w:color="auto"/>
                                        <w:left w:val="none" w:sz="0" w:space="0" w:color="auto"/>
                                        <w:bottom w:val="none" w:sz="0" w:space="0" w:color="auto"/>
                                        <w:right w:val="none" w:sz="0" w:space="0" w:color="auto"/>
                                      </w:divBdr>
                                    </w:div>
                                    <w:div w:id="1786926203">
                                      <w:marLeft w:val="0"/>
                                      <w:marRight w:val="0"/>
                                      <w:marTop w:val="343"/>
                                      <w:marBottom w:val="0"/>
                                      <w:divBdr>
                                        <w:top w:val="none" w:sz="0" w:space="0" w:color="auto"/>
                                        <w:left w:val="none" w:sz="0" w:space="0" w:color="auto"/>
                                        <w:bottom w:val="none" w:sz="0" w:space="0" w:color="auto"/>
                                        <w:right w:val="none" w:sz="0" w:space="0" w:color="auto"/>
                                      </w:divBdr>
                                      <w:divsChild>
                                        <w:div w:id="1107696007">
                                          <w:marLeft w:val="0"/>
                                          <w:marRight w:val="0"/>
                                          <w:marTop w:val="0"/>
                                          <w:marBottom w:val="0"/>
                                          <w:divBdr>
                                            <w:top w:val="none" w:sz="0" w:space="0" w:color="auto"/>
                                            <w:left w:val="none" w:sz="0" w:space="0" w:color="auto"/>
                                            <w:bottom w:val="none" w:sz="0" w:space="0" w:color="auto"/>
                                            <w:right w:val="none" w:sz="0" w:space="0" w:color="auto"/>
                                          </w:divBdr>
                                        </w:div>
                                      </w:divsChild>
                                    </w:div>
                                    <w:div w:id="34532979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853042">
                              <w:marLeft w:val="0"/>
                              <w:marRight w:val="0"/>
                              <w:marTop w:val="549"/>
                              <w:marBottom w:val="549"/>
                              <w:divBdr>
                                <w:top w:val="none" w:sz="0" w:space="0" w:color="auto"/>
                                <w:left w:val="none" w:sz="0" w:space="0" w:color="auto"/>
                                <w:bottom w:val="none" w:sz="0" w:space="0" w:color="auto"/>
                                <w:right w:val="none" w:sz="0" w:space="0" w:color="auto"/>
                              </w:divBdr>
                            </w:div>
                            <w:div w:id="1531795259">
                              <w:marLeft w:val="0"/>
                              <w:marRight w:val="0"/>
                              <w:marTop w:val="366"/>
                              <w:marBottom w:val="366"/>
                              <w:divBdr>
                                <w:top w:val="none" w:sz="0" w:space="0" w:color="auto"/>
                                <w:left w:val="none" w:sz="0" w:space="0" w:color="auto"/>
                                <w:bottom w:val="none" w:sz="0" w:space="0" w:color="auto"/>
                                <w:right w:val="none" w:sz="0" w:space="0" w:color="auto"/>
                              </w:divBdr>
                              <w:divsChild>
                                <w:div w:id="1250164775">
                                  <w:marLeft w:val="0"/>
                                  <w:marRight w:val="0"/>
                                  <w:marTop w:val="0"/>
                                  <w:marBottom w:val="0"/>
                                  <w:divBdr>
                                    <w:top w:val="none" w:sz="0" w:space="0" w:color="auto"/>
                                    <w:left w:val="none" w:sz="0" w:space="0" w:color="auto"/>
                                    <w:bottom w:val="none" w:sz="0" w:space="0" w:color="auto"/>
                                    <w:right w:val="none" w:sz="0" w:space="0" w:color="auto"/>
                                  </w:divBdr>
                                </w:div>
                              </w:divsChild>
                            </w:div>
                            <w:div w:id="337661966">
                              <w:marLeft w:val="0"/>
                              <w:marRight w:val="0"/>
                              <w:marTop w:val="549"/>
                              <w:marBottom w:val="549"/>
                              <w:divBdr>
                                <w:top w:val="none" w:sz="0" w:space="0" w:color="auto"/>
                                <w:left w:val="none" w:sz="0" w:space="0" w:color="auto"/>
                                <w:bottom w:val="none" w:sz="0" w:space="0" w:color="auto"/>
                                <w:right w:val="none" w:sz="0" w:space="0" w:color="auto"/>
                              </w:divBdr>
                            </w:div>
                            <w:div w:id="475338748">
                              <w:marLeft w:val="0"/>
                              <w:marRight w:val="0"/>
                              <w:marTop w:val="366"/>
                              <w:marBottom w:val="366"/>
                              <w:divBdr>
                                <w:top w:val="none" w:sz="0" w:space="0" w:color="auto"/>
                                <w:left w:val="none" w:sz="0" w:space="0" w:color="auto"/>
                                <w:bottom w:val="none" w:sz="0" w:space="0" w:color="auto"/>
                                <w:right w:val="none" w:sz="0" w:space="0" w:color="auto"/>
                              </w:divBdr>
                              <w:divsChild>
                                <w:div w:id="1377461449">
                                  <w:marLeft w:val="0"/>
                                  <w:marRight w:val="0"/>
                                  <w:marTop w:val="0"/>
                                  <w:marBottom w:val="0"/>
                                  <w:divBdr>
                                    <w:top w:val="none" w:sz="0" w:space="0" w:color="auto"/>
                                    <w:left w:val="none" w:sz="0" w:space="0" w:color="auto"/>
                                    <w:bottom w:val="none" w:sz="0" w:space="0" w:color="auto"/>
                                    <w:right w:val="none" w:sz="0" w:space="0" w:color="auto"/>
                                  </w:divBdr>
                                </w:div>
                              </w:divsChild>
                            </w:div>
                            <w:div w:id="468672214">
                              <w:marLeft w:val="0"/>
                              <w:marRight w:val="0"/>
                              <w:marTop w:val="549"/>
                              <w:marBottom w:val="549"/>
                              <w:divBdr>
                                <w:top w:val="none" w:sz="0" w:space="0" w:color="auto"/>
                                <w:left w:val="none" w:sz="0" w:space="0" w:color="auto"/>
                                <w:bottom w:val="none" w:sz="0" w:space="0" w:color="auto"/>
                                <w:right w:val="none" w:sz="0" w:space="0" w:color="auto"/>
                              </w:divBdr>
                            </w:div>
                            <w:div w:id="511800433">
                              <w:marLeft w:val="0"/>
                              <w:marRight w:val="0"/>
                              <w:marTop w:val="366"/>
                              <w:marBottom w:val="366"/>
                              <w:divBdr>
                                <w:top w:val="none" w:sz="0" w:space="0" w:color="auto"/>
                                <w:left w:val="none" w:sz="0" w:space="0" w:color="auto"/>
                                <w:bottom w:val="none" w:sz="0" w:space="0" w:color="auto"/>
                                <w:right w:val="none" w:sz="0" w:space="0" w:color="auto"/>
                              </w:divBdr>
                              <w:divsChild>
                                <w:div w:id="1439445803">
                                  <w:marLeft w:val="0"/>
                                  <w:marRight w:val="0"/>
                                  <w:marTop w:val="0"/>
                                  <w:marBottom w:val="0"/>
                                  <w:divBdr>
                                    <w:top w:val="none" w:sz="0" w:space="0" w:color="auto"/>
                                    <w:left w:val="none" w:sz="0" w:space="0" w:color="auto"/>
                                    <w:bottom w:val="none" w:sz="0" w:space="0" w:color="auto"/>
                                    <w:right w:val="none" w:sz="0" w:space="0" w:color="auto"/>
                                  </w:divBdr>
                                </w:div>
                              </w:divsChild>
                            </w:div>
                            <w:div w:id="419831809">
                              <w:marLeft w:val="0"/>
                              <w:marRight w:val="0"/>
                              <w:marTop w:val="549"/>
                              <w:marBottom w:val="686"/>
                              <w:divBdr>
                                <w:top w:val="none" w:sz="0" w:space="0" w:color="auto"/>
                                <w:left w:val="none" w:sz="0" w:space="0" w:color="auto"/>
                                <w:bottom w:val="none" w:sz="0" w:space="0" w:color="auto"/>
                                <w:right w:val="none" w:sz="0" w:space="0" w:color="auto"/>
                              </w:divBdr>
                              <w:divsChild>
                                <w:div w:id="762914249">
                                  <w:marLeft w:val="0"/>
                                  <w:marRight w:val="0"/>
                                  <w:marTop w:val="0"/>
                                  <w:marBottom w:val="0"/>
                                  <w:divBdr>
                                    <w:top w:val="none" w:sz="0" w:space="0" w:color="auto"/>
                                    <w:left w:val="none" w:sz="0" w:space="0" w:color="auto"/>
                                    <w:bottom w:val="single" w:sz="8" w:space="23" w:color="B8B9BA"/>
                                    <w:right w:val="none" w:sz="0" w:space="0" w:color="auto"/>
                                  </w:divBdr>
                                  <w:divsChild>
                                    <w:div w:id="1049763239">
                                      <w:marLeft w:val="0"/>
                                      <w:marRight w:val="0"/>
                                      <w:marTop w:val="0"/>
                                      <w:marBottom w:val="0"/>
                                      <w:divBdr>
                                        <w:top w:val="none" w:sz="0" w:space="0" w:color="auto"/>
                                        <w:left w:val="none" w:sz="0" w:space="0" w:color="auto"/>
                                        <w:bottom w:val="none" w:sz="0" w:space="0" w:color="auto"/>
                                        <w:right w:val="none" w:sz="0" w:space="0" w:color="auto"/>
                                      </w:divBdr>
                                    </w:div>
                                    <w:div w:id="1843279155">
                                      <w:marLeft w:val="0"/>
                                      <w:marRight w:val="0"/>
                                      <w:marTop w:val="343"/>
                                      <w:marBottom w:val="0"/>
                                      <w:divBdr>
                                        <w:top w:val="none" w:sz="0" w:space="0" w:color="auto"/>
                                        <w:left w:val="none" w:sz="0" w:space="0" w:color="auto"/>
                                        <w:bottom w:val="none" w:sz="0" w:space="0" w:color="auto"/>
                                        <w:right w:val="none" w:sz="0" w:space="0" w:color="auto"/>
                                      </w:divBdr>
                                      <w:divsChild>
                                        <w:div w:id="525020833">
                                          <w:marLeft w:val="0"/>
                                          <w:marRight w:val="0"/>
                                          <w:marTop w:val="0"/>
                                          <w:marBottom w:val="0"/>
                                          <w:divBdr>
                                            <w:top w:val="none" w:sz="0" w:space="0" w:color="auto"/>
                                            <w:left w:val="none" w:sz="0" w:space="0" w:color="auto"/>
                                            <w:bottom w:val="none" w:sz="0" w:space="0" w:color="auto"/>
                                            <w:right w:val="none" w:sz="0" w:space="0" w:color="auto"/>
                                          </w:divBdr>
                                        </w:div>
                                      </w:divsChild>
                                    </w:div>
                                    <w:div w:id="196503907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26395137">
                              <w:marLeft w:val="0"/>
                              <w:marRight w:val="0"/>
                              <w:marTop w:val="549"/>
                              <w:marBottom w:val="549"/>
                              <w:divBdr>
                                <w:top w:val="none" w:sz="0" w:space="0" w:color="auto"/>
                                <w:left w:val="none" w:sz="0" w:space="0" w:color="auto"/>
                                <w:bottom w:val="none" w:sz="0" w:space="0" w:color="auto"/>
                                <w:right w:val="none" w:sz="0" w:space="0" w:color="auto"/>
                              </w:divBdr>
                            </w:div>
                            <w:div w:id="1199196100">
                              <w:marLeft w:val="0"/>
                              <w:marRight w:val="0"/>
                              <w:marTop w:val="366"/>
                              <w:marBottom w:val="366"/>
                              <w:divBdr>
                                <w:top w:val="none" w:sz="0" w:space="0" w:color="auto"/>
                                <w:left w:val="none" w:sz="0" w:space="0" w:color="auto"/>
                                <w:bottom w:val="none" w:sz="0" w:space="0" w:color="auto"/>
                                <w:right w:val="none" w:sz="0" w:space="0" w:color="auto"/>
                              </w:divBdr>
                              <w:divsChild>
                                <w:div w:id="1131439733">
                                  <w:marLeft w:val="0"/>
                                  <w:marRight w:val="0"/>
                                  <w:marTop w:val="0"/>
                                  <w:marBottom w:val="0"/>
                                  <w:divBdr>
                                    <w:top w:val="none" w:sz="0" w:space="0" w:color="auto"/>
                                    <w:left w:val="none" w:sz="0" w:space="0" w:color="auto"/>
                                    <w:bottom w:val="none" w:sz="0" w:space="0" w:color="auto"/>
                                    <w:right w:val="none" w:sz="0" w:space="0" w:color="auto"/>
                                  </w:divBdr>
                                </w:div>
                              </w:divsChild>
                            </w:div>
                            <w:div w:id="958948629">
                              <w:marLeft w:val="0"/>
                              <w:marRight w:val="0"/>
                              <w:marTop w:val="549"/>
                              <w:marBottom w:val="549"/>
                              <w:divBdr>
                                <w:top w:val="none" w:sz="0" w:space="0" w:color="auto"/>
                                <w:left w:val="none" w:sz="0" w:space="0" w:color="auto"/>
                                <w:bottom w:val="none" w:sz="0" w:space="0" w:color="auto"/>
                                <w:right w:val="none" w:sz="0" w:space="0" w:color="auto"/>
                              </w:divBdr>
                            </w:div>
                            <w:div w:id="563420066">
                              <w:marLeft w:val="0"/>
                              <w:marRight w:val="0"/>
                              <w:marTop w:val="366"/>
                              <w:marBottom w:val="366"/>
                              <w:divBdr>
                                <w:top w:val="none" w:sz="0" w:space="0" w:color="auto"/>
                                <w:left w:val="none" w:sz="0" w:space="0" w:color="auto"/>
                                <w:bottom w:val="none" w:sz="0" w:space="0" w:color="auto"/>
                                <w:right w:val="none" w:sz="0" w:space="0" w:color="auto"/>
                              </w:divBdr>
                              <w:divsChild>
                                <w:div w:id="2073232305">
                                  <w:marLeft w:val="0"/>
                                  <w:marRight w:val="0"/>
                                  <w:marTop w:val="0"/>
                                  <w:marBottom w:val="0"/>
                                  <w:divBdr>
                                    <w:top w:val="none" w:sz="0" w:space="0" w:color="auto"/>
                                    <w:left w:val="none" w:sz="0" w:space="0" w:color="auto"/>
                                    <w:bottom w:val="none" w:sz="0" w:space="0" w:color="auto"/>
                                    <w:right w:val="none" w:sz="0" w:space="0" w:color="auto"/>
                                  </w:divBdr>
                                </w:div>
                              </w:divsChild>
                            </w:div>
                            <w:div w:id="694693906">
                              <w:marLeft w:val="0"/>
                              <w:marRight w:val="0"/>
                              <w:marTop w:val="549"/>
                              <w:marBottom w:val="549"/>
                              <w:divBdr>
                                <w:top w:val="none" w:sz="0" w:space="0" w:color="auto"/>
                                <w:left w:val="none" w:sz="0" w:space="0" w:color="auto"/>
                                <w:bottom w:val="none" w:sz="0" w:space="0" w:color="auto"/>
                                <w:right w:val="none" w:sz="0" w:space="0" w:color="auto"/>
                              </w:divBdr>
                            </w:div>
                            <w:div w:id="1503812492">
                              <w:marLeft w:val="0"/>
                              <w:marRight w:val="0"/>
                              <w:marTop w:val="366"/>
                              <w:marBottom w:val="366"/>
                              <w:divBdr>
                                <w:top w:val="none" w:sz="0" w:space="0" w:color="auto"/>
                                <w:left w:val="none" w:sz="0" w:space="0" w:color="auto"/>
                                <w:bottom w:val="none" w:sz="0" w:space="0" w:color="auto"/>
                                <w:right w:val="none" w:sz="0" w:space="0" w:color="auto"/>
                              </w:divBdr>
                              <w:divsChild>
                                <w:div w:id="947933138">
                                  <w:marLeft w:val="0"/>
                                  <w:marRight w:val="0"/>
                                  <w:marTop w:val="0"/>
                                  <w:marBottom w:val="0"/>
                                  <w:divBdr>
                                    <w:top w:val="none" w:sz="0" w:space="0" w:color="auto"/>
                                    <w:left w:val="none" w:sz="0" w:space="0" w:color="auto"/>
                                    <w:bottom w:val="none" w:sz="0" w:space="0" w:color="auto"/>
                                    <w:right w:val="none" w:sz="0" w:space="0" w:color="auto"/>
                                  </w:divBdr>
                                </w:div>
                              </w:divsChild>
                            </w:div>
                            <w:div w:id="256016280">
                              <w:marLeft w:val="0"/>
                              <w:marRight w:val="0"/>
                              <w:marTop w:val="549"/>
                              <w:marBottom w:val="686"/>
                              <w:divBdr>
                                <w:top w:val="none" w:sz="0" w:space="0" w:color="auto"/>
                                <w:left w:val="none" w:sz="0" w:space="0" w:color="auto"/>
                                <w:bottom w:val="none" w:sz="0" w:space="0" w:color="auto"/>
                                <w:right w:val="none" w:sz="0" w:space="0" w:color="auto"/>
                              </w:divBdr>
                              <w:divsChild>
                                <w:div w:id="792479399">
                                  <w:marLeft w:val="0"/>
                                  <w:marRight w:val="0"/>
                                  <w:marTop w:val="0"/>
                                  <w:marBottom w:val="0"/>
                                  <w:divBdr>
                                    <w:top w:val="none" w:sz="0" w:space="0" w:color="auto"/>
                                    <w:left w:val="none" w:sz="0" w:space="0" w:color="auto"/>
                                    <w:bottom w:val="single" w:sz="8" w:space="23" w:color="B8B9BA"/>
                                    <w:right w:val="none" w:sz="0" w:space="0" w:color="auto"/>
                                  </w:divBdr>
                                  <w:divsChild>
                                    <w:div w:id="634288557">
                                      <w:marLeft w:val="0"/>
                                      <w:marRight w:val="0"/>
                                      <w:marTop w:val="0"/>
                                      <w:marBottom w:val="0"/>
                                      <w:divBdr>
                                        <w:top w:val="none" w:sz="0" w:space="0" w:color="auto"/>
                                        <w:left w:val="none" w:sz="0" w:space="0" w:color="auto"/>
                                        <w:bottom w:val="none" w:sz="0" w:space="0" w:color="auto"/>
                                        <w:right w:val="none" w:sz="0" w:space="0" w:color="auto"/>
                                      </w:divBdr>
                                    </w:div>
                                    <w:div w:id="1210413256">
                                      <w:marLeft w:val="0"/>
                                      <w:marRight w:val="0"/>
                                      <w:marTop w:val="343"/>
                                      <w:marBottom w:val="0"/>
                                      <w:divBdr>
                                        <w:top w:val="none" w:sz="0" w:space="0" w:color="auto"/>
                                        <w:left w:val="none" w:sz="0" w:space="0" w:color="auto"/>
                                        <w:bottom w:val="none" w:sz="0" w:space="0" w:color="auto"/>
                                        <w:right w:val="none" w:sz="0" w:space="0" w:color="auto"/>
                                      </w:divBdr>
                                      <w:divsChild>
                                        <w:div w:id="73168522">
                                          <w:marLeft w:val="0"/>
                                          <w:marRight w:val="0"/>
                                          <w:marTop w:val="0"/>
                                          <w:marBottom w:val="0"/>
                                          <w:divBdr>
                                            <w:top w:val="none" w:sz="0" w:space="0" w:color="auto"/>
                                            <w:left w:val="none" w:sz="0" w:space="0" w:color="auto"/>
                                            <w:bottom w:val="none" w:sz="0" w:space="0" w:color="auto"/>
                                            <w:right w:val="none" w:sz="0" w:space="0" w:color="auto"/>
                                          </w:divBdr>
                                        </w:div>
                                      </w:divsChild>
                                    </w:div>
                                    <w:div w:id="145552115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99920406">
                              <w:marLeft w:val="0"/>
                              <w:marRight w:val="0"/>
                              <w:marTop w:val="549"/>
                              <w:marBottom w:val="549"/>
                              <w:divBdr>
                                <w:top w:val="none" w:sz="0" w:space="0" w:color="auto"/>
                                <w:left w:val="none" w:sz="0" w:space="0" w:color="auto"/>
                                <w:bottom w:val="none" w:sz="0" w:space="0" w:color="auto"/>
                                <w:right w:val="none" w:sz="0" w:space="0" w:color="auto"/>
                              </w:divBdr>
                            </w:div>
                            <w:div w:id="534317714">
                              <w:marLeft w:val="0"/>
                              <w:marRight w:val="0"/>
                              <w:marTop w:val="366"/>
                              <w:marBottom w:val="366"/>
                              <w:divBdr>
                                <w:top w:val="none" w:sz="0" w:space="0" w:color="auto"/>
                                <w:left w:val="none" w:sz="0" w:space="0" w:color="auto"/>
                                <w:bottom w:val="none" w:sz="0" w:space="0" w:color="auto"/>
                                <w:right w:val="none" w:sz="0" w:space="0" w:color="auto"/>
                              </w:divBdr>
                              <w:divsChild>
                                <w:div w:id="98273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939167">
      <w:bodyDiv w:val="1"/>
      <w:marLeft w:val="0"/>
      <w:marRight w:val="0"/>
      <w:marTop w:val="0"/>
      <w:marBottom w:val="0"/>
      <w:divBdr>
        <w:top w:val="none" w:sz="0" w:space="0" w:color="auto"/>
        <w:left w:val="none" w:sz="0" w:space="0" w:color="auto"/>
        <w:bottom w:val="none" w:sz="0" w:space="0" w:color="auto"/>
        <w:right w:val="none" w:sz="0" w:space="0" w:color="auto"/>
      </w:divBdr>
      <w:divsChild>
        <w:div w:id="1699156623">
          <w:marLeft w:val="0"/>
          <w:marRight w:val="0"/>
          <w:marTop w:val="0"/>
          <w:marBottom w:val="0"/>
          <w:divBdr>
            <w:top w:val="none" w:sz="0" w:space="0" w:color="auto"/>
            <w:left w:val="none" w:sz="0" w:space="0" w:color="auto"/>
            <w:bottom w:val="none" w:sz="0" w:space="0" w:color="auto"/>
            <w:right w:val="none" w:sz="0" w:space="0" w:color="auto"/>
          </w:divBdr>
          <w:divsChild>
            <w:div w:id="44330044">
              <w:marLeft w:val="0"/>
              <w:marRight w:val="0"/>
              <w:marTop w:val="0"/>
              <w:marBottom w:val="0"/>
              <w:divBdr>
                <w:top w:val="none" w:sz="0" w:space="0" w:color="auto"/>
                <w:left w:val="none" w:sz="0" w:space="0" w:color="auto"/>
                <w:bottom w:val="none" w:sz="0" w:space="0" w:color="auto"/>
                <w:right w:val="none" w:sz="0" w:space="0" w:color="auto"/>
              </w:divBdr>
              <w:divsChild>
                <w:div w:id="1830749351">
                  <w:marLeft w:val="0"/>
                  <w:marRight w:val="0"/>
                  <w:marTop w:val="0"/>
                  <w:marBottom w:val="0"/>
                  <w:divBdr>
                    <w:top w:val="none" w:sz="0" w:space="0" w:color="auto"/>
                    <w:left w:val="none" w:sz="0" w:space="0" w:color="auto"/>
                    <w:bottom w:val="none" w:sz="0" w:space="0" w:color="auto"/>
                    <w:right w:val="none" w:sz="0" w:space="0" w:color="auto"/>
                  </w:divBdr>
                </w:div>
                <w:div w:id="2142646132">
                  <w:marLeft w:val="0"/>
                  <w:marRight w:val="0"/>
                  <w:marTop w:val="600"/>
                  <w:marBottom w:val="0"/>
                  <w:divBdr>
                    <w:top w:val="none" w:sz="0" w:space="0" w:color="auto"/>
                    <w:left w:val="none" w:sz="0" w:space="0" w:color="auto"/>
                    <w:bottom w:val="none" w:sz="0" w:space="0" w:color="auto"/>
                    <w:right w:val="none" w:sz="0" w:space="0" w:color="auto"/>
                  </w:divBdr>
                  <w:divsChild>
                    <w:div w:id="1085344789">
                      <w:marLeft w:val="0"/>
                      <w:marRight w:val="0"/>
                      <w:marTop w:val="0"/>
                      <w:marBottom w:val="0"/>
                      <w:divBdr>
                        <w:top w:val="none" w:sz="0" w:space="0" w:color="auto"/>
                        <w:left w:val="none" w:sz="0" w:space="0" w:color="auto"/>
                        <w:bottom w:val="none" w:sz="0" w:space="0" w:color="auto"/>
                        <w:right w:val="none" w:sz="0" w:space="0" w:color="auto"/>
                      </w:divBdr>
                      <w:divsChild>
                        <w:div w:id="1062751324">
                          <w:marLeft w:val="0"/>
                          <w:marRight w:val="0"/>
                          <w:marTop w:val="0"/>
                          <w:marBottom w:val="0"/>
                          <w:divBdr>
                            <w:top w:val="none" w:sz="0" w:space="0" w:color="auto"/>
                            <w:left w:val="none" w:sz="0" w:space="0" w:color="auto"/>
                            <w:bottom w:val="none" w:sz="0" w:space="0" w:color="auto"/>
                            <w:right w:val="none" w:sz="0" w:space="0" w:color="auto"/>
                          </w:divBdr>
                          <w:divsChild>
                            <w:div w:id="12390353">
                              <w:marLeft w:val="0"/>
                              <w:marRight w:val="0"/>
                              <w:marTop w:val="0"/>
                              <w:marBottom w:val="0"/>
                              <w:divBdr>
                                <w:top w:val="none" w:sz="0" w:space="0" w:color="auto"/>
                                <w:left w:val="none" w:sz="0" w:space="0" w:color="auto"/>
                                <w:bottom w:val="none" w:sz="0" w:space="0" w:color="auto"/>
                                <w:right w:val="none" w:sz="0" w:space="0" w:color="auto"/>
                              </w:divBdr>
                            </w:div>
                          </w:divsChild>
                        </w:div>
                        <w:div w:id="1999384019">
                          <w:marLeft w:val="0"/>
                          <w:marRight w:val="135"/>
                          <w:marTop w:val="0"/>
                          <w:marBottom w:val="0"/>
                          <w:divBdr>
                            <w:top w:val="none" w:sz="0" w:space="0" w:color="auto"/>
                            <w:left w:val="none" w:sz="0" w:space="0" w:color="auto"/>
                            <w:bottom w:val="none" w:sz="0" w:space="0" w:color="auto"/>
                            <w:right w:val="none" w:sz="0" w:space="0" w:color="auto"/>
                          </w:divBdr>
                        </w:div>
                        <w:div w:id="450709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263308">
          <w:marLeft w:val="0"/>
          <w:marRight w:val="0"/>
          <w:marTop w:val="0"/>
          <w:marBottom w:val="0"/>
          <w:divBdr>
            <w:top w:val="none" w:sz="0" w:space="0" w:color="auto"/>
            <w:left w:val="none" w:sz="0" w:space="0" w:color="auto"/>
            <w:bottom w:val="none" w:sz="0" w:space="0" w:color="auto"/>
            <w:right w:val="none" w:sz="0" w:space="0" w:color="auto"/>
          </w:divBdr>
          <w:divsChild>
            <w:div w:id="1757357523">
              <w:marLeft w:val="0"/>
              <w:marRight w:val="0"/>
              <w:marTop w:val="0"/>
              <w:marBottom w:val="0"/>
              <w:divBdr>
                <w:top w:val="none" w:sz="0" w:space="0" w:color="auto"/>
                <w:left w:val="none" w:sz="0" w:space="0" w:color="auto"/>
                <w:bottom w:val="none" w:sz="0" w:space="0" w:color="auto"/>
                <w:right w:val="none" w:sz="0" w:space="0" w:color="auto"/>
              </w:divBdr>
              <w:divsChild>
                <w:div w:id="852303023">
                  <w:marLeft w:val="0"/>
                  <w:marRight w:val="0"/>
                  <w:marTop w:val="0"/>
                  <w:marBottom w:val="0"/>
                  <w:divBdr>
                    <w:top w:val="none" w:sz="0" w:space="0" w:color="auto"/>
                    <w:left w:val="none" w:sz="0" w:space="0" w:color="auto"/>
                    <w:bottom w:val="none" w:sz="0" w:space="0" w:color="auto"/>
                    <w:right w:val="none" w:sz="0" w:space="0" w:color="auto"/>
                  </w:divBdr>
                  <w:divsChild>
                    <w:div w:id="810827468">
                      <w:marLeft w:val="0"/>
                      <w:marRight w:val="1500"/>
                      <w:marTop w:val="0"/>
                      <w:marBottom w:val="0"/>
                      <w:divBdr>
                        <w:top w:val="none" w:sz="0" w:space="0" w:color="auto"/>
                        <w:left w:val="none" w:sz="0" w:space="0" w:color="auto"/>
                        <w:bottom w:val="none" w:sz="0" w:space="0" w:color="auto"/>
                        <w:right w:val="none" w:sz="0" w:space="0" w:color="auto"/>
                      </w:divBdr>
                      <w:divsChild>
                        <w:div w:id="1003552869">
                          <w:marLeft w:val="0"/>
                          <w:marRight w:val="0"/>
                          <w:marTop w:val="600"/>
                          <w:marBottom w:val="600"/>
                          <w:divBdr>
                            <w:top w:val="none" w:sz="0" w:space="0" w:color="auto"/>
                            <w:left w:val="none" w:sz="0" w:space="0" w:color="auto"/>
                            <w:bottom w:val="none" w:sz="0" w:space="0" w:color="auto"/>
                            <w:right w:val="none" w:sz="0" w:space="0" w:color="auto"/>
                          </w:divBdr>
                          <w:divsChild>
                            <w:div w:id="225186892">
                              <w:marLeft w:val="0"/>
                              <w:marRight w:val="0"/>
                              <w:marTop w:val="0"/>
                              <w:marBottom w:val="300"/>
                              <w:divBdr>
                                <w:top w:val="none" w:sz="0" w:space="0" w:color="auto"/>
                                <w:left w:val="none" w:sz="0" w:space="0" w:color="auto"/>
                                <w:bottom w:val="none" w:sz="0" w:space="0" w:color="auto"/>
                                <w:right w:val="none" w:sz="0" w:space="0" w:color="auto"/>
                              </w:divBdr>
                            </w:div>
                            <w:div w:id="921330741">
                              <w:marLeft w:val="0"/>
                              <w:marRight w:val="0"/>
                              <w:marTop w:val="300"/>
                              <w:marBottom w:val="300"/>
                              <w:divBdr>
                                <w:top w:val="none" w:sz="0" w:space="0" w:color="auto"/>
                                <w:left w:val="none" w:sz="0" w:space="0" w:color="auto"/>
                                <w:bottom w:val="none" w:sz="0" w:space="0" w:color="auto"/>
                                <w:right w:val="none" w:sz="0" w:space="0" w:color="auto"/>
                              </w:divBdr>
                            </w:div>
                            <w:div w:id="1859807281">
                              <w:marLeft w:val="0"/>
                              <w:marRight w:val="0"/>
                              <w:marTop w:val="300"/>
                              <w:marBottom w:val="600"/>
                              <w:divBdr>
                                <w:top w:val="single" w:sz="6" w:space="30" w:color="EB5D0B"/>
                                <w:left w:val="none" w:sz="0" w:space="0" w:color="auto"/>
                                <w:bottom w:val="single" w:sz="6" w:space="30" w:color="EB5D0B"/>
                                <w:right w:val="none" w:sz="0" w:space="0" w:color="auto"/>
                              </w:divBdr>
                            </w:div>
                            <w:div w:id="1513031625">
                              <w:marLeft w:val="0"/>
                              <w:marRight w:val="0"/>
                              <w:marTop w:val="240"/>
                              <w:marBottom w:val="240"/>
                              <w:divBdr>
                                <w:top w:val="none" w:sz="0" w:space="0" w:color="auto"/>
                                <w:left w:val="none" w:sz="0" w:space="0" w:color="auto"/>
                                <w:bottom w:val="none" w:sz="0" w:space="0" w:color="auto"/>
                                <w:right w:val="none" w:sz="0" w:space="0" w:color="auto"/>
                              </w:divBdr>
                              <w:divsChild>
                                <w:div w:id="1408335306">
                                  <w:marLeft w:val="0"/>
                                  <w:marRight w:val="0"/>
                                  <w:marTop w:val="0"/>
                                  <w:marBottom w:val="0"/>
                                  <w:divBdr>
                                    <w:top w:val="none" w:sz="0" w:space="0" w:color="auto"/>
                                    <w:left w:val="none" w:sz="0" w:space="0" w:color="auto"/>
                                    <w:bottom w:val="none" w:sz="0" w:space="0" w:color="auto"/>
                                    <w:right w:val="none" w:sz="0" w:space="0" w:color="auto"/>
                                  </w:divBdr>
                                </w:div>
                              </w:divsChild>
                            </w:div>
                            <w:div w:id="65147921">
                              <w:marLeft w:val="0"/>
                              <w:marRight w:val="0"/>
                              <w:marTop w:val="240"/>
                              <w:marBottom w:val="240"/>
                              <w:divBdr>
                                <w:top w:val="none" w:sz="0" w:space="0" w:color="auto"/>
                                <w:left w:val="none" w:sz="0" w:space="0" w:color="auto"/>
                                <w:bottom w:val="none" w:sz="0" w:space="0" w:color="auto"/>
                                <w:right w:val="none" w:sz="0" w:space="0" w:color="auto"/>
                              </w:divBdr>
                              <w:divsChild>
                                <w:div w:id="773289068">
                                  <w:marLeft w:val="0"/>
                                  <w:marRight w:val="0"/>
                                  <w:marTop w:val="0"/>
                                  <w:marBottom w:val="0"/>
                                  <w:divBdr>
                                    <w:top w:val="none" w:sz="0" w:space="0" w:color="auto"/>
                                    <w:left w:val="none" w:sz="0" w:space="0" w:color="auto"/>
                                    <w:bottom w:val="none" w:sz="0" w:space="0" w:color="auto"/>
                                    <w:right w:val="none" w:sz="0" w:space="0" w:color="auto"/>
                                  </w:divBdr>
                                </w:div>
                              </w:divsChild>
                            </w:div>
                            <w:div w:id="1898659591">
                              <w:marLeft w:val="0"/>
                              <w:marRight w:val="0"/>
                              <w:marTop w:val="240"/>
                              <w:marBottom w:val="240"/>
                              <w:divBdr>
                                <w:top w:val="none" w:sz="0" w:space="0" w:color="auto"/>
                                <w:left w:val="none" w:sz="0" w:space="0" w:color="auto"/>
                                <w:bottom w:val="none" w:sz="0" w:space="0" w:color="auto"/>
                                <w:right w:val="none" w:sz="0" w:space="0" w:color="auto"/>
                              </w:divBdr>
                              <w:divsChild>
                                <w:div w:id="1337926454">
                                  <w:marLeft w:val="0"/>
                                  <w:marRight w:val="0"/>
                                  <w:marTop w:val="0"/>
                                  <w:marBottom w:val="0"/>
                                  <w:divBdr>
                                    <w:top w:val="none" w:sz="0" w:space="0" w:color="auto"/>
                                    <w:left w:val="none" w:sz="0" w:space="0" w:color="auto"/>
                                    <w:bottom w:val="none" w:sz="0" w:space="0" w:color="auto"/>
                                    <w:right w:val="none" w:sz="0" w:space="0" w:color="auto"/>
                                  </w:divBdr>
                                </w:div>
                              </w:divsChild>
                            </w:div>
                            <w:div w:id="1029333940">
                              <w:marLeft w:val="0"/>
                              <w:marRight w:val="0"/>
                              <w:marTop w:val="240"/>
                              <w:marBottom w:val="240"/>
                              <w:divBdr>
                                <w:top w:val="none" w:sz="0" w:space="0" w:color="auto"/>
                                <w:left w:val="none" w:sz="0" w:space="0" w:color="auto"/>
                                <w:bottom w:val="none" w:sz="0" w:space="0" w:color="auto"/>
                                <w:right w:val="none" w:sz="0" w:space="0" w:color="auto"/>
                              </w:divBdr>
                              <w:divsChild>
                                <w:div w:id="432673198">
                                  <w:marLeft w:val="0"/>
                                  <w:marRight w:val="0"/>
                                  <w:marTop w:val="0"/>
                                  <w:marBottom w:val="0"/>
                                  <w:divBdr>
                                    <w:top w:val="none" w:sz="0" w:space="0" w:color="auto"/>
                                    <w:left w:val="none" w:sz="0" w:space="0" w:color="auto"/>
                                    <w:bottom w:val="none" w:sz="0" w:space="0" w:color="auto"/>
                                    <w:right w:val="none" w:sz="0" w:space="0" w:color="auto"/>
                                  </w:divBdr>
                                </w:div>
                              </w:divsChild>
                            </w:div>
                            <w:div w:id="440761714">
                              <w:marLeft w:val="0"/>
                              <w:marRight w:val="0"/>
                              <w:marTop w:val="240"/>
                              <w:marBottom w:val="240"/>
                              <w:divBdr>
                                <w:top w:val="none" w:sz="0" w:space="0" w:color="auto"/>
                                <w:left w:val="none" w:sz="0" w:space="0" w:color="auto"/>
                                <w:bottom w:val="none" w:sz="0" w:space="0" w:color="auto"/>
                                <w:right w:val="none" w:sz="0" w:space="0" w:color="auto"/>
                              </w:divBdr>
                              <w:divsChild>
                                <w:div w:id="665745250">
                                  <w:marLeft w:val="0"/>
                                  <w:marRight w:val="0"/>
                                  <w:marTop w:val="0"/>
                                  <w:marBottom w:val="0"/>
                                  <w:divBdr>
                                    <w:top w:val="none" w:sz="0" w:space="0" w:color="auto"/>
                                    <w:left w:val="none" w:sz="0" w:space="0" w:color="auto"/>
                                    <w:bottom w:val="none" w:sz="0" w:space="0" w:color="auto"/>
                                    <w:right w:val="none" w:sz="0" w:space="0" w:color="auto"/>
                                  </w:divBdr>
                                </w:div>
                              </w:divsChild>
                            </w:div>
                            <w:div w:id="1500000127">
                              <w:marLeft w:val="0"/>
                              <w:marRight w:val="0"/>
                              <w:marTop w:val="240"/>
                              <w:marBottom w:val="240"/>
                              <w:divBdr>
                                <w:top w:val="none" w:sz="0" w:space="0" w:color="auto"/>
                                <w:left w:val="none" w:sz="0" w:space="0" w:color="auto"/>
                                <w:bottom w:val="none" w:sz="0" w:space="0" w:color="auto"/>
                                <w:right w:val="none" w:sz="0" w:space="0" w:color="auto"/>
                              </w:divBdr>
                              <w:divsChild>
                                <w:div w:id="1019434599">
                                  <w:marLeft w:val="0"/>
                                  <w:marRight w:val="0"/>
                                  <w:marTop w:val="0"/>
                                  <w:marBottom w:val="0"/>
                                  <w:divBdr>
                                    <w:top w:val="none" w:sz="0" w:space="0" w:color="auto"/>
                                    <w:left w:val="none" w:sz="0" w:space="0" w:color="auto"/>
                                    <w:bottom w:val="none" w:sz="0" w:space="0" w:color="auto"/>
                                    <w:right w:val="none" w:sz="0" w:space="0" w:color="auto"/>
                                  </w:divBdr>
                                </w:div>
                              </w:divsChild>
                            </w:div>
                            <w:div w:id="763186544">
                              <w:marLeft w:val="0"/>
                              <w:marRight w:val="0"/>
                              <w:marTop w:val="240"/>
                              <w:marBottom w:val="240"/>
                              <w:divBdr>
                                <w:top w:val="none" w:sz="0" w:space="0" w:color="auto"/>
                                <w:left w:val="none" w:sz="0" w:space="0" w:color="auto"/>
                                <w:bottom w:val="none" w:sz="0" w:space="0" w:color="auto"/>
                                <w:right w:val="none" w:sz="0" w:space="0" w:color="auto"/>
                              </w:divBdr>
                              <w:divsChild>
                                <w:div w:id="875460210">
                                  <w:marLeft w:val="0"/>
                                  <w:marRight w:val="0"/>
                                  <w:marTop w:val="0"/>
                                  <w:marBottom w:val="0"/>
                                  <w:divBdr>
                                    <w:top w:val="none" w:sz="0" w:space="0" w:color="auto"/>
                                    <w:left w:val="none" w:sz="0" w:space="0" w:color="auto"/>
                                    <w:bottom w:val="none" w:sz="0" w:space="0" w:color="auto"/>
                                    <w:right w:val="none" w:sz="0" w:space="0" w:color="auto"/>
                                  </w:divBdr>
                                </w:div>
                              </w:divsChild>
                            </w:div>
                            <w:div w:id="118375377">
                              <w:marLeft w:val="0"/>
                              <w:marRight w:val="0"/>
                              <w:marTop w:val="240"/>
                              <w:marBottom w:val="240"/>
                              <w:divBdr>
                                <w:top w:val="none" w:sz="0" w:space="0" w:color="auto"/>
                                <w:left w:val="none" w:sz="0" w:space="0" w:color="auto"/>
                                <w:bottom w:val="none" w:sz="0" w:space="0" w:color="auto"/>
                                <w:right w:val="none" w:sz="0" w:space="0" w:color="auto"/>
                              </w:divBdr>
                              <w:divsChild>
                                <w:div w:id="1578392996">
                                  <w:marLeft w:val="0"/>
                                  <w:marRight w:val="0"/>
                                  <w:marTop w:val="0"/>
                                  <w:marBottom w:val="0"/>
                                  <w:divBdr>
                                    <w:top w:val="none" w:sz="0" w:space="0" w:color="auto"/>
                                    <w:left w:val="none" w:sz="0" w:space="0" w:color="auto"/>
                                    <w:bottom w:val="none" w:sz="0" w:space="0" w:color="auto"/>
                                    <w:right w:val="none" w:sz="0" w:space="0" w:color="auto"/>
                                  </w:divBdr>
                                </w:div>
                              </w:divsChild>
                            </w:div>
                            <w:div w:id="875778324">
                              <w:marLeft w:val="0"/>
                              <w:marRight w:val="0"/>
                              <w:marTop w:val="240"/>
                              <w:marBottom w:val="240"/>
                              <w:divBdr>
                                <w:top w:val="none" w:sz="0" w:space="0" w:color="auto"/>
                                <w:left w:val="none" w:sz="0" w:space="0" w:color="auto"/>
                                <w:bottom w:val="none" w:sz="0" w:space="0" w:color="auto"/>
                                <w:right w:val="none" w:sz="0" w:space="0" w:color="auto"/>
                              </w:divBdr>
                              <w:divsChild>
                                <w:div w:id="1347485934">
                                  <w:marLeft w:val="0"/>
                                  <w:marRight w:val="0"/>
                                  <w:marTop w:val="0"/>
                                  <w:marBottom w:val="0"/>
                                  <w:divBdr>
                                    <w:top w:val="none" w:sz="0" w:space="0" w:color="auto"/>
                                    <w:left w:val="none" w:sz="0" w:space="0" w:color="auto"/>
                                    <w:bottom w:val="none" w:sz="0" w:space="0" w:color="auto"/>
                                    <w:right w:val="none" w:sz="0" w:space="0" w:color="auto"/>
                                  </w:divBdr>
                                </w:div>
                              </w:divsChild>
                            </w:div>
                            <w:div w:id="580211660">
                              <w:marLeft w:val="0"/>
                              <w:marRight w:val="0"/>
                              <w:marTop w:val="240"/>
                              <w:marBottom w:val="240"/>
                              <w:divBdr>
                                <w:top w:val="none" w:sz="0" w:space="0" w:color="auto"/>
                                <w:left w:val="none" w:sz="0" w:space="0" w:color="auto"/>
                                <w:bottom w:val="none" w:sz="0" w:space="0" w:color="auto"/>
                                <w:right w:val="none" w:sz="0" w:space="0" w:color="auto"/>
                              </w:divBdr>
                              <w:divsChild>
                                <w:div w:id="477962650">
                                  <w:marLeft w:val="0"/>
                                  <w:marRight w:val="0"/>
                                  <w:marTop w:val="0"/>
                                  <w:marBottom w:val="0"/>
                                  <w:divBdr>
                                    <w:top w:val="none" w:sz="0" w:space="0" w:color="auto"/>
                                    <w:left w:val="none" w:sz="0" w:space="0" w:color="auto"/>
                                    <w:bottom w:val="none" w:sz="0" w:space="0" w:color="auto"/>
                                    <w:right w:val="none" w:sz="0" w:space="0" w:color="auto"/>
                                  </w:divBdr>
                                </w:div>
                              </w:divsChild>
                            </w:div>
                            <w:div w:id="1141192003">
                              <w:marLeft w:val="0"/>
                              <w:marRight w:val="0"/>
                              <w:marTop w:val="240"/>
                              <w:marBottom w:val="240"/>
                              <w:divBdr>
                                <w:top w:val="none" w:sz="0" w:space="0" w:color="auto"/>
                                <w:left w:val="none" w:sz="0" w:space="0" w:color="auto"/>
                                <w:bottom w:val="none" w:sz="0" w:space="0" w:color="auto"/>
                                <w:right w:val="none" w:sz="0" w:space="0" w:color="auto"/>
                              </w:divBdr>
                              <w:divsChild>
                                <w:div w:id="1272861363">
                                  <w:marLeft w:val="0"/>
                                  <w:marRight w:val="0"/>
                                  <w:marTop w:val="0"/>
                                  <w:marBottom w:val="0"/>
                                  <w:divBdr>
                                    <w:top w:val="none" w:sz="0" w:space="0" w:color="auto"/>
                                    <w:left w:val="none" w:sz="0" w:space="0" w:color="auto"/>
                                    <w:bottom w:val="none" w:sz="0" w:space="0" w:color="auto"/>
                                    <w:right w:val="none" w:sz="0" w:space="0" w:color="auto"/>
                                  </w:divBdr>
                                </w:div>
                              </w:divsChild>
                            </w:div>
                            <w:div w:id="1972438648">
                              <w:marLeft w:val="0"/>
                              <w:marRight w:val="0"/>
                              <w:marTop w:val="240"/>
                              <w:marBottom w:val="240"/>
                              <w:divBdr>
                                <w:top w:val="none" w:sz="0" w:space="0" w:color="auto"/>
                                <w:left w:val="none" w:sz="0" w:space="0" w:color="auto"/>
                                <w:bottom w:val="none" w:sz="0" w:space="0" w:color="auto"/>
                                <w:right w:val="none" w:sz="0" w:space="0" w:color="auto"/>
                              </w:divBdr>
                              <w:divsChild>
                                <w:div w:id="1729256214">
                                  <w:marLeft w:val="0"/>
                                  <w:marRight w:val="0"/>
                                  <w:marTop w:val="0"/>
                                  <w:marBottom w:val="0"/>
                                  <w:divBdr>
                                    <w:top w:val="none" w:sz="0" w:space="0" w:color="auto"/>
                                    <w:left w:val="none" w:sz="0" w:space="0" w:color="auto"/>
                                    <w:bottom w:val="none" w:sz="0" w:space="0" w:color="auto"/>
                                    <w:right w:val="none" w:sz="0" w:space="0" w:color="auto"/>
                                  </w:divBdr>
                                </w:div>
                              </w:divsChild>
                            </w:div>
                            <w:div w:id="2040156334">
                              <w:marLeft w:val="0"/>
                              <w:marRight w:val="0"/>
                              <w:marTop w:val="240"/>
                              <w:marBottom w:val="240"/>
                              <w:divBdr>
                                <w:top w:val="none" w:sz="0" w:space="0" w:color="auto"/>
                                <w:left w:val="none" w:sz="0" w:space="0" w:color="auto"/>
                                <w:bottom w:val="none" w:sz="0" w:space="0" w:color="auto"/>
                                <w:right w:val="none" w:sz="0" w:space="0" w:color="auto"/>
                              </w:divBdr>
                              <w:divsChild>
                                <w:div w:id="1174997766">
                                  <w:marLeft w:val="0"/>
                                  <w:marRight w:val="0"/>
                                  <w:marTop w:val="0"/>
                                  <w:marBottom w:val="0"/>
                                  <w:divBdr>
                                    <w:top w:val="none" w:sz="0" w:space="0" w:color="auto"/>
                                    <w:left w:val="none" w:sz="0" w:space="0" w:color="auto"/>
                                    <w:bottom w:val="none" w:sz="0" w:space="0" w:color="auto"/>
                                    <w:right w:val="none" w:sz="0" w:space="0" w:color="auto"/>
                                  </w:divBdr>
                                </w:div>
                              </w:divsChild>
                            </w:div>
                            <w:div w:id="1932661718">
                              <w:marLeft w:val="0"/>
                              <w:marRight w:val="0"/>
                              <w:marTop w:val="240"/>
                              <w:marBottom w:val="240"/>
                              <w:divBdr>
                                <w:top w:val="none" w:sz="0" w:space="0" w:color="auto"/>
                                <w:left w:val="none" w:sz="0" w:space="0" w:color="auto"/>
                                <w:bottom w:val="none" w:sz="0" w:space="0" w:color="auto"/>
                                <w:right w:val="none" w:sz="0" w:space="0" w:color="auto"/>
                              </w:divBdr>
                              <w:divsChild>
                                <w:div w:id="958684596">
                                  <w:marLeft w:val="0"/>
                                  <w:marRight w:val="0"/>
                                  <w:marTop w:val="0"/>
                                  <w:marBottom w:val="0"/>
                                  <w:divBdr>
                                    <w:top w:val="none" w:sz="0" w:space="0" w:color="auto"/>
                                    <w:left w:val="none" w:sz="0" w:space="0" w:color="auto"/>
                                    <w:bottom w:val="none" w:sz="0" w:space="0" w:color="auto"/>
                                    <w:right w:val="none" w:sz="0" w:space="0" w:color="auto"/>
                                  </w:divBdr>
                                </w:div>
                              </w:divsChild>
                            </w:div>
                            <w:div w:id="1149710322">
                              <w:marLeft w:val="0"/>
                              <w:marRight w:val="0"/>
                              <w:marTop w:val="240"/>
                              <w:marBottom w:val="240"/>
                              <w:divBdr>
                                <w:top w:val="none" w:sz="0" w:space="0" w:color="auto"/>
                                <w:left w:val="none" w:sz="0" w:space="0" w:color="auto"/>
                                <w:bottom w:val="none" w:sz="0" w:space="0" w:color="auto"/>
                                <w:right w:val="none" w:sz="0" w:space="0" w:color="auto"/>
                              </w:divBdr>
                              <w:divsChild>
                                <w:div w:id="314341373">
                                  <w:marLeft w:val="0"/>
                                  <w:marRight w:val="0"/>
                                  <w:marTop w:val="0"/>
                                  <w:marBottom w:val="0"/>
                                  <w:divBdr>
                                    <w:top w:val="none" w:sz="0" w:space="0" w:color="auto"/>
                                    <w:left w:val="none" w:sz="0" w:space="0" w:color="auto"/>
                                    <w:bottom w:val="none" w:sz="0" w:space="0" w:color="auto"/>
                                    <w:right w:val="none" w:sz="0" w:space="0" w:color="auto"/>
                                  </w:divBdr>
                                </w:div>
                              </w:divsChild>
                            </w:div>
                            <w:div w:id="1363049188">
                              <w:marLeft w:val="0"/>
                              <w:marRight w:val="0"/>
                              <w:marTop w:val="240"/>
                              <w:marBottom w:val="240"/>
                              <w:divBdr>
                                <w:top w:val="none" w:sz="0" w:space="0" w:color="auto"/>
                                <w:left w:val="none" w:sz="0" w:space="0" w:color="auto"/>
                                <w:bottom w:val="none" w:sz="0" w:space="0" w:color="auto"/>
                                <w:right w:val="none" w:sz="0" w:space="0" w:color="auto"/>
                              </w:divBdr>
                              <w:divsChild>
                                <w:div w:id="1571964328">
                                  <w:marLeft w:val="0"/>
                                  <w:marRight w:val="0"/>
                                  <w:marTop w:val="0"/>
                                  <w:marBottom w:val="0"/>
                                  <w:divBdr>
                                    <w:top w:val="none" w:sz="0" w:space="0" w:color="auto"/>
                                    <w:left w:val="none" w:sz="0" w:space="0" w:color="auto"/>
                                    <w:bottom w:val="none" w:sz="0" w:space="0" w:color="auto"/>
                                    <w:right w:val="none" w:sz="0" w:space="0" w:color="auto"/>
                                  </w:divBdr>
                                </w:div>
                              </w:divsChild>
                            </w:div>
                            <w:div w:id="2111925629">
                              <w:marLeft w:val="0"/>
                              <w:marRight w:val="0"/>
                              <w:marTop w:val="240"/>
                              <w:marBottom w:val="240"/>
                              <w:divBdr>
                                <w:top w:val="none" w:sz="0" w:space="0" w:color="auto"/>
                                <w:left w:val="none" w:sz="0" w:space="0" w:color="auto"/>
                                <w:bottom w:val="none" w:sz="0" w:space="0" w:color="auto"/>
                                <w:right w:val="none" w:sz="0" w:space="0" w:color="auto"/>
                              </w:divBdr>
                              <w:divsChild>
                                <w:div w:id="398407387">
                                  <w:marLeft w:val="0"/>
                                  <w:marRight w:val="0"/>
                                  <w:marTop w:val="0"/>
                                  <w:marBottom w:val="0"/>
                                  <w:divBdr>
                                    <w:top w:val="none" w:sz="0" w:space="0" w:color="auto"/>
                                    <w:left w:val="none" w:sz="0" w:space="0" w:color="auto"/>
                                    <w:bottom w:val="none" w:sz="0" w:space="0" w:color="auto"/>
                                    <w:right w:val="none" w:sz="0" w:space="0" w:color="auto"/>
                                  </w:divBdr>
                                </w:div>
                              </w:divsChild>
                            </w:div>
                            <w:div w:id="911547928">
                              <w:marLeft w:val="0"/>
                              <w:marRight w:val="0"/>
                              <w:marTop w:val="240"/>
                              <w:marBottom w:val="240"/>
                              <w:divBdr>
                                <w:top w:val="none" w:sz="0" w:space="0" w:color="auto"/>
                                <w:left w:val="none" w:sz="0" w:space="0" w:color="auto"/>
                                <w:bottom w:val="none" w:sz="0" w:space="0" w:color="auto"/>
                                <w:right w:val="none" w:sz="0" w:space="0" w:color="auto"/>
                              </w:divBdr>
                              <w:divsChild>
                                <w:div w:id="1883206929">
                                  <w:marLeft w:val="0"/>
                                  <w:marRight w:val="0"/>
                                  <w:marTop w:val="0"/>
                                  <w:marBottom w:val="0"/>
                                  <w:divBdr>
                                    <w:top w:val="none" w:sz="0" w:space="0" w:color="auto"/>
                                    <w:left w:val="none" w:sz="0" w:space="0" w:color="auto"/>
                                    <w:bottom w:val="none" w:sz="0" w:space="0" w:color="auto"/>
                                    <w:right w:val="none" w:sz="0" w:space="0" w:color="auto"/>
                                  </w:divBdr>
                                </w:div>
                              </w:divsChild>
                            </w:div>
                            <w:div w:id="853955756">
                              <w:marLeft w:val="0"/>
                              <w:marRight w:val="0"/>
                              <w:marTop w:val="240"/>
                              <w:marBottom w:val="240"/>
                              <w:divBdr>
                                <w:top w:val="none" w:sz="0" w:space="0" w:color="auto"/>
                                <w:left w:val="none" w:sz="0" w:space="0" w:color="auto"/>
                                <w:bottom w:val="none" w:sz="0" w:space="0" w:color="auto"/>
                                <w:right w:val="none" w:sz="0" w:space="0" w:color="auto"/>
                              </w:divBdr>
                              <w:divsChild>
                                <w:div w:id="102266729">
                                  <w:marLeft w:val="0"/>
                                  <w:marRight w:val="0"/>
                                  <w:marTop w:val="0"/>
                                  <w:marBottom w:val="0"/>
                                  <w:divBdr>
                                    <w:top w:val="none" w:sz="0" w:space="0" w:color="auto"/>
                                    <w:left w:val="none" w:sz="0" w:space="0" w:color="auto"/>
                                    <w:bottom w:val="none" w:sz="0" w:space="0" w:color="auto"/>
                                    <w:right w:val="none" w:sz="0" w:space="0" w:color="auto"/>
                                  </w:divBdr>
                                </w:div>
                              </w:divsChild>
                            </w:div>
                            <w:div w:id="1014646110">
                              <w:marLeft w:val="0"/>
                              <w:marRight w:val="0"/>
                              <w:marTop w:val="240"/>
                              <w:marBottom w:val="240"/>
                              <w:divBdr>
                                <w:top w:val="none" w:sz="0" w:space="0" w:color="auto"/>
                                <w:left w:val="none" w:sz="0" w:space="0" w:color="auto"/>
                                <w:bottom w:val="none" w:sz="0" w:space="0" w:color="auto"/>
                                <w:right w:val="none" w:sz="0" w:space="0" w:color="auto"/>
                              </w:divBdr>
                              <w:divsChild>
                                <w:div w:id="2104259523">
                                  <w:marLeft w:val="0"/>
                                  <w:marRight w:val="0"/>
                                  <w:marTop w:val="0"/>
                                  <w:marBottom w:val="0"/>
                                  <w:divBdr>
                                    <w:top w:val="none" w:sz="0" w:space="0" w:color="auto"/>
                                    <w:left w:val="none" w:sz="0" w:space="0" w:color="auto"/>
                                    <w:bottom w:val="none" w:sz="0" w:space="0" w:color="auto"/>
                                    <w:right w:val="none" w:sz="0" w:space="0" w:color="auto"/>
                                  </w:divBdr>
                                </w:div>
                              </w:divsChild>
                            </w:div>
                            <w:div w:id="46419002">
                              <w:marLeft w:val="0"/>
                              <w:marRight w:val="0"/>
                              <w:marTop w:val="240"/>
                              <w:marBottom w:val="240"/>
                              <w:divBdr>
                                <w:top w:val="none" w:sz="0" w:space="0" w:color="auto"/>
                                <w:left w:val="none" w:sz="0" w:space="0" w:color="auto"/>
                                <w:bottom w:val="none" w:sz="0" w:space="0" w:color="auto"/>
                                <w:right w:val="none" w:sz="0" w:space="0" w:color="auto"/>
                              </w:divBdr>
                              <w:divsChild>
                                <w:div w:id="959916135">
                                  <w:marLeft w:val="0"/>
                                  <w:marRight w:val="0"/>
                                  <w:marTop w:val="0"/>
                                  <w:marBottom w:val="0"/>
                                  <w:divBdr>
                                    <w:top w:val="none" w:sz="0" w:space="0" w:color="auto"/>
                                    <w:left w:val="none" w:sz="0" w:space="0" w:color="auto"/>
                                    <w:bottom w:val="none" w:sz="0" w:space="0" w:color="auto"/>
                                    <w:right w:val="none" w:sz="0" w:space="0" w:color="auto"/>
                                  </w:divBdr>
                                </w:div>
                              </w:divsChild>
                            </w:div>
                            <w:div w:id="95027567">
                              <w:marLeft w:val="0"/>
                              <w:marRight w:val="0"/>
                              <w:marTop w:val="240"/>
                              <w:marBottom w:val="240"/>
                              <w:divBdr>
                                <w:top w:val="none" w:sz="0" w:space="0" w:color="auto"/>
                                <w:left w:val="none" w:sz="0" w:space="0" w:color="auto"/>
                                <w:bottom w:val="none" w:sz="0" w:space="0" w:color="auto"/>
                                <w:right w:val="none" w:sz="0" w:space="0" w:color="auto"/>
                              </w:divBdr>
                              <w:divsChild>
                                <w:div w:id="1850096307">
                                  <w:marLeft w:val="0"/>
                                  <w:marRight w:val="0"/>
                                  <w:marTop w:val="0"/>
                                  <w:marBottom w:val="0"/>
                                  <w:divBdr>
                                    <w:top w:val="none" w:sz="0" w:space="0" w:color="auto"/>
                                    <w:left w:val="none" w:sz="0" w:space="0" w:color="auto"/>
                                    <w:bottom w:val="none" w:sz="0" w:space="0" w:color="auto"/>
                                    <w:right w:val="none" w:sz="0" w:space="0" w:color="auto"/>
                                  </w:divBdr>
                                </w:div>
                              </w:divsChild>
                            </w:div>
                            <w:div w:id="665522202">
                              <w:marLeft w:val="0"/>
                              <w:marRight w:val="0"/>
                              <w:marTop w:val="240"/>
                              <w:marBottom w:val="240"/>
                              <w:divBdr>
                                <w:top w:val="none" w:sz="0" w:space="0" w:color="auto"/>
                                <w:left w:val="none" w:sz="0" w:space="0" w:color="auto"/>
                                <w:bottom w:val="none" w:sz="0" w:space="0" w:color="auto"/>
                                <w:right w:val="none" w:sz="0" w:space="0" w:color="auto"/>
                              </w:divBdr>
                              <w:divsChild>
                                <w:div w:id="247278319">
                                  <w:marLeft w:val="0"/>
                                  <w:marRight w:val="0"/>
                                  <w:marTop w:val="0"/>
                                  <w:marBottom w:val="0"/>
                                  <w:divBdr>
                                    <w:top w:val="none" w:sz="0" w:space="0" w:color="auto"/>
                                    <w:left w:val="none" w:sz="0" w:space="0" w:color="auto"/>
                                    <w:bottom w:val="none" w:sz="0" w:space="0" w:color="auto"/>
                                    <w:right w:val="none" w:sz="0" w:space="0" w:color="auto"/>
                                  </w:divBdr>
                                </w:div>
                              </w:divsChild>
                            </w:div>
                            <w:div w:id="501555424">
                              <w:marLeft w:val="0"/>
                              <w:marRight w:val="0"/>
                              <w:marTop w:val="240"/>
                              <w:marBottom w:val="240"/>
                              <w:divBdr>
                                <w:top w:val="none" w:sz="0" w:space="0" w:color="auto"/>
                                <w:left w:val="none" w:sz="0" w:space="0" w:color="auto"/>
                                <w:bottom w:val="none" w:sz="0" w:space="0" w:color="auto"/>
                                <w:right w:val="none" w:sz="0" w:space="0" w:color="auto"/>
                              </w:divBdr>
                              <w:divsChild>
                                <w:div w:id="1122307998">
                                  <w:marLeft w:val="0"/>
                                  <w:marRight w:val="0"/>
                                  <w:marTop w:val="0"/>
                                  <w:marBottom w:val="0"/>
                                  <w:divBdr>
                                    <w:top w:val="none" w:sz="0" w:space="0" w:color="auto"/>
                                    <w:left w:val="none" w:sz="0" w:space="0" w:color="auto"/>
                                    <w:bottom w:val="none" w:sz="0" w:space="0" w:color="auto"/>
                                    <w:right w:val="none" w:sz="0" w:space="0" w:color="auto"/>
                                  </w:divBdr>
                                </w:div>
                              </w:divsChild>
                            </w:div>
                            <w:div w:id="1973123656">
                              <w:marLeft w:val="0"/>
                              <w:marRight w:val="0"/>
                              <w:marTop w:val="240"/>
                              <w:marBottom w:val="240"/>
                              <w:divBdr>
                                <w:top w:val="none" w:sz="0" w:space="0" w:color="auto"/>
                                <w:left w:val="none" w:sz="0" w:space="0" w:color="auto"/>
                                <w:bottom w:val="none" w:sz="0" w:space="0" w:color="auto"/>
                                <w:right w:val="none" w:sz="0" w:space="0" w:color="auto"/>
                              </w:divBdr>
                              <w:divsChild>
                                <w:div w:id="1221284262">
                                  <w:marLeft w:val="0"/>
                                  <w:marRight w:val="0"/>
                                  <w:marTop w:val="0"/>
                                  <w:marBottom w:val="0"/>
                                  <w:divBdr>
                                    <w:top w:val="none" w:sz="0" w:space="0" w:color="auto"/>
                                    <w:left w:val="none" w:sz="0" w:space="0" w:color="auto"/>
                                    <w:bottom w:val="none" w:sz="0" w:space="0" w:color="auto"/>
                                    <w:right w:val="none" w:sz="0" w:space="0" w:color="auto"/>
                                  </w:divBdr>
                                </w:div>
                              </w:divsChild>
                            </w:div>
                            <w:div w:id="1519276649">
                              <w:marLeft w:val="0"/>
                              <w:marRight w:val="0"/>
                              <w:marTop w:val="240"/>
                              <w:marBottom w:val="240"/>
                              <w:divBdr>
                                <w:top w:val="none" w:sz="0" w:space="0" w:color="auto"/>
                                <w:left w:val="none" w:sz="0" w:space="0" w:color="auto"/>
                                <w:bottom w:val="none" w:sz="0" w:space="0" w:color="auto"/>
                                <w:right w:val="none" w:sz="0" w:space="0" w:color="auto"/>
                              </w:divBdr>
                              <w:divsChild>
                                <w:div w:id="1116408361">
                                  <w:marLeft w:val="0"/>
                                  <w:marRight w:val="0"/>
                                  <w:marTop w:val="0"/>
                                  <w:marBottom w:val="0"/>
                                  <w:divBdr>
                                    <w:top w:val="none" w:sz="0" w:space="0" w:color="auto"/>
                                    <w:left w:val="none" w:sz="0" w:space="0" w:color="auto"/>
                                    <w:bottom w:val="none" w:sz="0" w:space="0" w:color="auto"/>
                                    <w:right w:val="none" w:sz="0" w:space="0" w:color="auto"/>
                                  </w:divBdr>
                                </w:div>
                              </w:divsChild>
                            </w:div>
                            <w:div w:id="961224770">
                              <w:marLeft w:val="0"/>
                              <w:marRight w:val="0"/>
                              <w:marTop w:val="240"/>
                              <w:marBottom w:val="240"/>
                              <w:divBdr>
                                <w:top w:val="none" w:sz="0" w:space="0" w:color="auto"/>
                                <w:left w:val="none" w:sz="0" w:space="0" w:color="auto"/>
                                <w:bottom w:val="none" w:sz="0" w:space="0" w:color="auto"/>
                                <w:right w:val="none" w:sz="0" w:space="0" w:color="auto"/>
                              </w:divBdr>
                              <w:divsChild>
                                <w:div w:id="583800458">
                                  <w:marLeft w:val="0"/>
                                  <w:marRight w:val="0"/>
                                  <w:marTop w:val="0"/>
                                  <w:marBottom w:val="0"/>
                                  <w:divBdr>
                                    <w:top w:val="none" w:sz="0" w:space="0" w:color="auto"/>
                                    <w:left w:val="none" w:sz="0" w:space="0" w:color="auto"/>
                                    <w:bottom w:val="none" w:sz="0" w:space="0" w:color="auto"/>
                                    <w:right w:val="none" w:sz="0" w:space="0" w:color="auto"/>
                                  </w:divBdr>
                                </w:div>
                              </w:divsChild>
                            </w:div>
                            <w:div w:id="1541550194">
                              <w:marLeft w:val="0"/>
                              <w:marRight w:val="0"/>
                              <w:marTop w:val="240"/>
                              <w:marBottom w:val="240"/>
                              <w:divBdr>
                                <w:top w:val="none" w:sz="0" w:space="0" w:color="auto"/>
                                <w:left w:val="none" w:sz="0" w:space="0" w:color="auto"/>
                                <w:bottom w:val="none" w:sz="0" w:space="0" w:color="auto"/>
                                <w:right w:val="none" w:sz="0" w:space="0" w:color="auto"/>
                              </w:divBdr>
                              <w:divsChild>
                                <w:div w:id="214318577">
                                  <w:marLeft w:val="0"/>
                                  <w:marRight w:val="0"/>
                                  <w:marTop w:val="0"/>
                                  <w:marBottom w:val="0"/>
                                  <w:divBdr>
                                    <w:top w:val="none" w:sz="0" w:space="0" w:color="auto"/>
                                    <w:left w:val="none" w:sz="0" w:space="0" w:color="auto"/>
                                    <w:bottom w:val="none" w:sz="0" w:space="0" w:color="auto"/>
                                    <w:right w:val="none" w:sz="0" w:space="0" w:color="auto"/>
                                  </w:divBdr>
                                </w:div>
                              </w:divsChild>
                            </w:div>
                            <w:div w:id="565261480">
                              <w:marLeft w:val="0"/>
                              <w:marRight w:val="0"/>
                              <w:marTop w:val="240"/>
                              <w:marBottom w:val="240"/>
                              <w:divBdr>
                                <w:top w:val="none" w:sz="0" w:space="0" w:color="auto"/>
                                <w:left w:val="none" w:sz="0" w:space="0" w:color="auto"/>
                                <w:bottom w:val="none" w:sz="0" w:space="0" w:color="auto"/>
                                <w:right w:val="none" w:sz="0" w:space="0" w:color="auto"/>
                              </w:divBdr>
                              <w:divsChild>
                                <w:div w:id="726227435">
                                  <w:marLeft w:val="0"/>
                                  <w:marRight w:val="0"/>
                                  <w:marTop w:val="0"/>
                                  <w:marBottom w:val="0"/>
                                  <w:divBdr>
                                    <w:top w:val="none" w:sz="0" w:space="0" w:color="auto"/>
                                    <w:left w:val="none" w:sz="0" w:space="0" w:color="auto"/>
                                    <w:bottom w:val="none" w:sz="0" w:space="0" w:color="auto"/>
                                    <w:right w:val="none" w:sz="0" w:space="0" w:color="auto"/>
                                  </w:divBdr>
                                </w:div>
                              </w:divsChild>
                            </w:div>
                            <w:div w:id="1102066096">
                              <w:marLeft w:val="0"/>
                              <w:marRight w:val="0"/>
                              <w:marTop w:val="240"/>
                              <w:marBottom w:val="240"/>
                              <w:divBdr>
                                <w:top w:val="none" w:sz="0" w:space="0" w:color="auto"/>
                                <w:left w:val="none" w:sz="0" w:space="0" w:color="auto"/>
                                <w:bottom w:val="none" w:sz="0" w:space="0" w:color="auto"/>
                                <w:right w:val="none" w:sz="0" w:space="0" w:color="auto"/>
                              </w:divBdr>
                              <w:divsChild>
                                <w:div w:id="591205876">
                                  <w:marLeft w:val="0"/>
                                  <w:marRight w:val="0"/>
                                  <w:marTop w:val="0"/>
                                  <w:marBottom w:val="0"/>
                                  <w:divBdr>
                                    <w:top w:val="none" w:sz="0" w:space="0" w:color="auto"/>
                                    <w:left w:val="none" w:sz="0" w:space="0" w:color="auto"/>
                                    <w:bottom w:val="none" w:sz="0" w:space="0" w:color="auto"/>
                                    <w:right w:val="none" w:sz="0" w:space="0" w:color="auto"/>
                                  </w:divBdr>
                                </w:div>
                              </w:divsChild>
                            </w:div>
                            <w:div w:id="1843549499">
                              <w:marLeft w:val="0"/>
                              <w:marRight w:val="0"/>
                              <w:marTop w:val="240"/>
                              <w:marBottom w:val="240"/>
                              <w:divBdr>
                                <w:top w:val="none" w:sz="0" w:space="0" w:color="auto"/>
                                <w:left w:val="none" w:sz="0" w:space="0" w:color="auto"/>
                                <w:bottom w:val="none" w:sz="0" w:space="0" w:color="auto"/>
                                <w:right w:val="none" w:sz="0" w:space="0" w:color="auto"/>
                              </w:divBdr>
                              <w:divsChild>
                                <w:div w:id="1343161460">
                                  <w:marLeft w:val="0"/>
                                  <w:marRight w:val="0"/>
                                  <w:marTop w:val="0"/>
                                  <w:marBottom w:val="0"/>
                                  <w:divBdr>
                                    <w:top w:val="none" w:sz="0" w:space="0" w:color="auto"/>
                                    <w:left w:val="none" w:sz="0" w:space="0" w:color="auto"/>
                                    <w:bottom w:val="none" w:sz="0" w:space="0" w:color="auto"/>
                                    <w:right w:val="none" w:sz="0" w:space="0" w:color="auto"/>
                                  </w:divBdr>
                                </w:div>
                              </w:divsChild>
                            </w:div>
                            <w:div w:id="875462390">
                              <w:marLeft w:val="0"/>
                              <w:marRight w:val="0"/>
                              <w:marTop w:val="240"/>
                              <w:marBottom w:val="240"/>
                              <w:divBdr>
                                <w:top w:val="none" w:sz="0" w:space="0" w:color="auto"/>
                                <w:left w:val="none" w:sz="0" w:space="0" w:color="auto"/>
                                <w:bottom w:val="none" w:sz="0" w:space="0" w:color="auto"/>
                                <w:right w:val="none" w:sz="0" w:space="0" w:color="auto"/>
                              </w:divBdr>
                              <w:divsChild>
                                <w:div w:id="1811165165">
                                  <w:marLeft w:val="0"/>
                                  <w:marRight w:val="0"/>
                                  <w:marTop w:val="0"/>
                                  <w:marBottom w:val="0"/>
                                  <w:divBdr>
                                    <w:top w:val="none" w:sz="0" w:space="0" w:color="auto"/>
                                    <w:left w:val="none" w:sz="0" w:space="0" w:color="auto"/>
                                    <w:bottom w:val="none" w:sz="0" w:space="0" w:color="auto"/>
                                    <w:right w:val="none" w:sz="0" w:space="0" w:color="auto"/>
                                  </w:divBdr>
                                </w:div>
                              </w:divsChild>
                            </w:div>
                            <w:div w:id="501504408">
                              <w:marLeft w:val="0"/>
                              <w:marRight w:val="0"/>
                              <w:marTop w:val="240"/>
                              <w:marBottom w:val="240"/>
                              <w:divBdr>
                                <w:top w:val="none" w:sz="0" w:space="0" w:color="auto"/>
                                <w:left w:val="none" w:sz="0" w:space="0" w:color="auto"/>
                                <w:bottom w:val="none" w:sz="0" w:space="0" w:color="auto"/>
                                <w:right w:val="none" w:sz="0" w:space="0" w:color="auto"/>
                              </w:divBdr>
                              <w:divsChild>
                                <w:div w:id="1286307122">
                                  <w:marLeft w:val="0"/>
                                  <w:marRight w:val="0"/>
                                  <w:marTop w:val="0"/>
                                  <w:marBottom w:val="0"/>
                                  <w:divBdr>
                                    <w:top w:val="none" w:sz="0" w:space="0" w:color="auto"/>
                                    <w:left w:val="none" w:sz="0" w:space="0" w:color="auto"/>
                                    <w:bottom w:val="none" w:sz="0" w:space="0" w:color="auto"/>
                                    <w:right w:val="none" w:sz="0" w:space="0" w:color="auto"/>
                                  </w:divBdr>
                                </w:div>
                              </w:divsChild>
                            </w:div>
                            <w:div w:id="529033530">
                              <w:marLeft w:val="0"/>
                              <w:marRight w:val="0"/>
                              <w:marTop w:val="240"/>
                              <w:marBottom w:val="240"/>
                              <w:divBdr>
                                <w:top w:val="none" w:sz="0" w:space="0" w:color="auto"/>
                                <w:left w:val="none" w:sz="0" w:space="0" w:color="auto"/>
                                <w:bottom w:val="none" w:sz="0" w:space="0" w:color="auto"/>
                                <w:right w:val="none" w:sz="0" w:space="0" w:color="auto"/>
                              </w:divBdr>
                              <w:divsChild>
                                <w:div w:id="817189191">
                                  <w:marLeft w:val="0"/>
                                  <w:marRight w:val="0"/>
                                  <w:marTop w:val="0"/>
                                  <w:marBottom w:val="0"/>
                                  <w:divBdr>
                                    <w:top w:val="none" w:sz="0" w:space="0" w:color="auto"/>
                                    <w:left w:val="none" w:sz="0" w:space="0" w:color="auto"/>
                                    <w:bottom w:val="none" w:sz="0" w:space="0" w:color="auto"/>
                                    <w:right w:val="none" w:sz="0" w:space="0" w:color="auto"/>
                                  </w:divBdr>
                                </w:div>
                              </w:divsChild>
                            </w:div>
                            <w:div w:id="752355189">
                              <w:marLeft w:val="0"/>
                              <w:marRight w:val="0"/>
                              <w:marTop w:val="240"/>
                              <w:marBottom w:val="240"/>
                              <w:divBdr>
                                <w:top w:val="none" w:sz="0" w:space="0" w:color="auto"/>
                                <w:left w:val="none" w:sz="0" w:space="0" w:color="auto"/>
                                <w:bottom w:val="none" w:sz="0" w:space="0" w:color="auto"/>
                                <w:right w:val="none" w:sz="0" w:space="0" w:color="auto"/>
                              </w:divBdr>
                              <w:divsChild>
                                <w:div w:id="1862937738">
                                  <w:marLeft w:val="0"/>
                                  <w:marRight w:val="0"/>
                                  <w:marTop w:val="0"/>
                                  <w:marBottom w:val="0"/>
                                  <w:divBdr>
                                    <w:top w:val="none" w:sz="0" w:space="0" w:color="auto"/>
                                    <w:left w:val="none" w:sz="0" w:space="0" w:color="auto"/>
                                    <w:bottom w:val="none" w:sz="0" w:space="0" w:color="auto"/>
                                    <w:right w:val="none" w:sz="0" w:space="0" w:color="auto"/>
                                  </w:divBdr>
                                </w:div>
                              </w:divsChild>
                            </w:div>
                            <w:div w:id="929508735">
                              <w:marLeft w:val="0"/>
                              <w:marRight w:val="0"/>
                              <w:marTop w:val="240"/>
                              <w:marBottom w:val="240"/>
                              <w:divBdr>
                                <w:top w:val="none" w:sz="0" w:space="0" w:color="auto"/>
                                <w:left w:val="none" w:sz="0" w:space="0" w:color="auto"/>
                                <w:bottom w:val="none" w:sz="0" w:space="0" w:color="auto"/>
                                <w:right w:val="none" w:sz="0" w:space="0" w:color="auto"/>
                              </w:divBdr>
                              <w:divsChild>
                                <w:div w:id="608976865">
                                  <w:marLeft w:val="0"/>
                                  <w:marRight w:val="0"/>
                                  <w:marTop w:val="0"/>
                                  <w:marBottom w:val="0"/>
                                  <w:divBdr>
                                    <w:top w:val="none" w:sz="0" w:space="0" w:color="auto"/>
                                    <w:left w:val="none" w:sz="0" w:space="0" w:color="auto"/>
                                    <w:bottom w:val="none" w:sz="0" w:space="0" w:color="auto"/>
                                    <w:right w:val="none" w:sz="0" w:space="0" w:color="auto"/>
                                  </w:divBdr>
                                </w:div>
                              </w:divsChild>
                            </w:div>
                            <w:div w:id="1038352882">
                              <w:marLeft w:val="0"/>
                              <w:marRight w:val="0"/>
                              <w:marTop w:val="240"/>
                              <w:marBottom w:val="240"/>
                              <w:divBdr>
                                <w:top w:val="none" w:sz="0" w:space="0" w:color="auto"/>
                                <w:left w:val="none" w:sz="0" w:space="0" w:color="auto"/>
                                <w:bottom w:val="none" w:sz="0" w:space="0" w:color="auto"/>
                                <w:right w:val="none" w:sz="0" w:space="0" w:color="auto"/>
                              </w:divBdr>
                              <w:divsChild>
                                <w:div w:id="1907104785">
                                  <w:marLeft w:val="0"/>
                                  <w:marRight w:val="0"/>
                                  <w:marTop w:val="0"/>
                                  <w:marBottom w:val="0"/>
                                  <w:divBdr>
                                    <w:top w:val="none" w:sz="0" w:space="0" w:color="auto"/>
                                    <w:left w:val="none" w:sz="0" w:space="0" w:color="auto"/>
                                    <w:bottom w:val="none" w:sz="0" w:space="0" w:color="auto"/>
                                    <w:right w:val="none" w:sz="0" w:space="0" w:color="auto"/>
                                  </w:divBdr>
                                </w:div>
                              </w:divsChild>
                            </w:div>
                            <w:div w:id="1211265157">
                              <w:marLeft w:val="0"/>
                              <w:marRight w:val="0"/>
                              <w:marTop w:val="240"/>
                              <w:marBottom w:val="240"/>
                              <w:divBdr>
                                <w:top w:val="none" w:sz="0" w:space="0" w:color="auto"/>
                                <w:left w:val="none" w:sz="0" w:space="0" w:color="auto"/>
                                <w:bottom w:val="none" w:sz="0" w:space="0" w:color="auto"/>
                                <w:right w:val="none" w:sz="0" w:space="0" w:color="auto"/>
                              </w:divBdr>
                              <w:divsChild>
                                <w:div w:id="45352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104802">
      <w:bodyDiv w:val="1"/>
      <w:marLeft w:val="0"/>
      <w:marRight w:val="0"/>
      <w:marTop w:val="0"/>
      <w:marBottom w:val="0"/>
      <w:divBdr>
        <w:top w:val="none" w:sz="0" w:space="0" w:color="auto"/>
        <w:left w:val="none" w:sz="0" w:space="0" w:color="auto"/>
        <w:bottom w:val="none" w:sz="0" w:space="0" w:color="auto"/>
        <w:right w:val="none" w:sz="0" w:space="0" w:color="auto"/>
      </w:divBdr>
      <w:divsChild>
        <w:div w:id="1381976140">
          <w:marLeft w:val="0"/>
          <w:marRight w:val="0"/>
          <w:marTop w:val="0"/>
          <w:marBottom w:val="0"/>
          <w:divBdr>
            <w:top w:val="none" w:sz="0" w:space="0" w:color="auto"/>
            <w:left w:val="none" w:sz="0" w:space="0" w:color="auto"/>
            <w:bottom w:val="none" w:sz="0" w:space="0" w:color="auto"/>
            <w:right w:val="none" w:sz="0" w:space="0" w:color="auto"/>
          </w:divBdr>
          <w:divsChild>
            <w:div w:id="1326545854">
              <w:marLeft w:val="0"/>
              <w:marRight w:val="0"/>
              <w:marTop w:val="0"/>
              <w:marBottom w:val="0"/>
              <w:divBdr>
                <w:top w:val="none" w:sz="0" w:space="0" w:color="auto"/>
                <w:left w:val="none" w:sz="0" w:space="0" w:color="auto"/>
                <w:bottom w:val="none" w:sz="0" w:space="0" w:color="auto"/>
                <w:right w:val="none" w:sz="0" w:space="0" w:color="auto"/>
              </w:divBdr>
              <w:divsChild>
                <w:div w:id="1528063397">
                  <w:marLeft w:val="0"/>
                  <w:marRight w:val="0"/>
                  <w:marTop w:val="0"/>
                  <w:marBottom w:val="0"/>
                  <w:divBdr>
                    <w:top w:val="none" w:sz="0" w:space="0" w:color="auto"/>
                    <w:left w:val="none" w:sz="0" w:space="0" w:color="auto"/>
                    <w:bottom w:val="none" w:sz="0" w:space="0" w:color="auto"/>
                    <w:right w:val="none" w:sz="0" w:space="0" w:color="auto"/>
                  </w:divBdr>
                </w:div>
                <w:div w:id="2067992079">
                  <w:marLeft w:val="0"/>
                  <w:marRight w:val="0"/>
                  <w:marTop w:val="600"/>
                  <w:marBottom w:val="0"/>
                  <w:divBdr>
                    <w:top w:val="none" w:sz="0" w:space="0" w:color="auto"/>
                    <w:left w:val="none" w:sz="0" w:space="0" w:color="auto"/>
                    <w:bottom w:val="none" w:sz="0" w:space="0" w:color="auto"/>
                    <w:right w:val="none" w:sz="0" w:space="0" w:color="auto"/>
                  </w:divBdr>
                  <w:divsChild>
                    <w:div w:id="1073046121">
                      <w:marLeft w:val="0"/>
                      <w:marRight w:val="0"/>
                      <w:marTop w:val="0"/>
                      <w:marBottom w:val="0"/>
                      <w:divBdr>
                        <w:top w:val="none" w:sz="0" w:space="0" w:color="auto"/>
                        <w:left w:val="none" w:sz="0" w:space="0" w:color="auto"/>
                        <w:bottom w:val="none" w:sz="0" w:space="0" w:color="auto"/>
                        <w:right w:val="none" w:sz="0" w:space="0" w:color="auto"/>
                      </w:divBdr>
                      <w:divsChild>
                        <w:div w:id="1833716292">
                          <w:marLeft w:val="0"/>
                          <w:marRight w:val="0"/>
                          <w:marTop w:val="0"/>
                          <w:marBottom w:val="0"/>
                          <w:divBdr>
                            <w:top w:val="none" w:sz="0" w:space="0" w:color="auto"/>
                            <w:left w:val="none" w:sz="0" w:space="0" w:color="auto"/>
                            <w:bottom w:val="none" w:sz="0" w:space="0" w:color="auto"/>
                            <w:right w:val="none" w:sz="0" w:space="0" w:color="auto"/>
                          </w:divBdr>
                          <w:divsChild>
                            <w:div w:id="135532698">
                              <w:marLeft w:val="0"/>
                              <w:marRight w:val="0"/>
                              <w:marTop w:val="0"/>
                              <w:marBottom w:val="0"/>
                              <w:divBdr>
                                <w:top w:val="none" w:sz="0" w:space="0" w:color="auto"/>
                                <w:left w:val="none" w:sz="0" w:space="0" w:color="auto"/>
                                <w:bottom w:val="none" w:sz="0" w:space="0" w:color="auto"/>
                                <w:right w:val="none" w:sz="0" w:space="0" w:color="auto"/>
                              </w:divBdr>
                            </w:div>
                          </w:divsChild>
                        </w:div>
                        <w:div w:id="652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971005">
          <w:marLeft w:val="0"/>
          <w:marRight w:val="0"/>
          <w:marTop w:val="0"/>
          <w:marBottom w:val="0"/>
          <w:divBdr>
            <w:top w:val="none" w:sz="0" w:space="0" w:color="auto"/>
            <w:left w:val="none" w:sz="0" w:space="0" w:color="auto"/>
            <w:bottom w:val="none" w:sz="0" w:space="0" w:color="auto"/>
            <w:right w:val="none" w:sz="0" w:space="0" w:color="auto"/>
          </w:divBdr>
          <w:divsChild>
            <w:div w:id="1425766379">
              <w:marLeft w:val="0"/>
              <w:marRight w:val="0"/>
              <w:marTop w:val="0"/>
              <w:marBottom w:val="0"/>
              <w:divBdr>
                <w:top w:val="none" w:sz="0" w:space="0" w:color="auto"/>
                <w:left w:val="none" w:sz="0" w:space="0" w:color="auto"/>
                <w:bottom w:val="none" w:sz="0" w:space="0" w:color="auto"/>
                <w:right w:val="none" w:sz="0" w:space="0" w:color="auto"/>
              </w:divBdr>
              <w:divsChild>
                <w:div w:id="2093774071">
                  <w:marLeft w:val="0"/>
                  <w:marRight w:val="0"/>
                  <w:marTop w:val="0"/>
                  <w:marBottom w:val="0"/>
                  <w:divBdr>
                    <w:top w:val="none" w:sz="0" w:space="0" w:color="auto"/>
                    <w:left w:val="none" w:sz="0" w:space="0" w:color="auto"/>
                    <w:bottom w:val="none" w:sz="0" w:space="0" w:color="auto"/>
                    <w:right w:val="none" w:sz="0" w:space="0" w:color="auto"/>
                  </w:divBdr>
                  <w:divsChild>
                    <w:div w:id="1461996919">
                      <w:marLeft w:val="0"/>
                      <w:marRight w:val="1500"/>
                      <w:marTop w:val="0"/>
                      <w:marBottom w:val="0"/>
                      <w:divBdr>
                        <w:top w:val="none" w:sz="0" w:space="0" w:color="auto"/>
                        <w:left w:val="none" w:sz="0" w:space="0" w:color="auto"/>
                        <w:bottom w:val="none" w:sz="0" w:space="0" w:color="auto"/>
                        <w:right w:val="none" w:sz="0" w:space="0" w:color="auto"/>
                      </w:divBdr>
                      <w:divsChild>
                        <w:div w:id="1562869147">
                          <w:marLeft w:val="0"/>
                          <w:marRight w:val="0"/>
                          <w:marTop w:val="600"/>
                          <w:marBottom w:val="600"/>
                          <w:divBdr>
                            <w:top w:val="none" w:sz="0" w:space="0" w:color="auto"/>
                            <w:left w:val="none" w:sz="0" w:space="0" w:color="auto"/>
                            <w:bottom w:val="none" w:sz="0" w:space="0" w:color="auto"/>
                            <w:right w:val="none" w:sz="0" w:space="0" w:color="auto"/>
                          </w:divBdr>
                          <w:divsChild>
                            <w:div w:id="727612805">
                              <w:marLeft w:val="0"/>
                              <w:marRight w:val="0"/>
                              <w:marTop w:val="0"/>
                              <w:marBottom w:val="300"/>
                              <w:divBdr>
                                <w:top w:val="none" w:sz="0" w:space="0" w:color="auto"/>
                                <w:left w:val="none" w:sz="0" w:space="0" w:color="auto"/>
                                <w:bottom w:val="none" w:sz="0" w:space="0" w:color="auto"/>
                                <w:right w:val="none" w:sz="0" w:space="0" w:color="auto"/>
                              </w:divBdr>
                            </w:div>
                            <w:div w:id="1998806443">
                              <w:marLeft w:val="0"/>
                              <w:marRight w:val="0"/>
                              <w:marTop w:val="300"/>
                              <w:marBottom w:val="300"/>
                              <w:divBdr>
                                <w:top w:val="none" w:sz="0" w:space="0" w:color="auto"/>
                                <w:left w:val="none" w:sz="0" w:space="0" w:color="auto"/>
                                <w:bottom w:val="none" w:sz="0" w:space="0" w:color="auto"/>
                                <w:right w:val="none" w:sz="0" w:space="0" w:color="auto"/>
                              </w:divBdr>
                            </w:div>
                            <w:div w:id="81725124">
                              <w:marLeft w:val="0"/>
                              <w:marRight w:val="0"/>
                              <w:marTop w:val="300"/>
                              <w:marBottom w:val="600"/>
                              <w:divBdr>
                                <w:top w:val="single" w:sz="6" w:space="30" w:color="EB5D0B"/>
                                <w:left w:val="none" w:sz="0" w:space="0" w:color="auto"/>
                                <w:bottom w:val="single" w:sz="6" w:space="30" w:color="EB5D0B"/>
                                <w:right w:val="none" w:sz="0" w:space="0" w:color="auto"/>
                              </w:divBdr>
                            </w:div>
                            <w:div w:id="466898369">
                              <w:marLeft w:val="0"/>
                              <w:marRight w:val="0"/>
                              <w:marTop w:val="240"/>
                              <w:marBottom w:val="240"/>
                              <w:divBdr>
                                <w:top w:val="none" w:sz="0" w:space="0" w:color="auto"/>
                                <w:left w:val="none" w:sz="0" w:space="0" w:color="auto"/>
                                <w:bottom w:val="none" w:sz="0" w:space="0" w:color="auto"/>
                                <w:right w:val="none" w:sz="0" w:space="0" w:color="auto"/>
                              </w:divBdr>
                              <w:divsChild>
                                <w:div w:id="410349360">
                                  <w:marLeft w:val="0"/>
                                  <w:marRight w:val="0"/>
                                  <w:marTop w:val="0"/>
                                  <w:marBottom w:val="0"/>
                                  <w:divBdr>
                                    <w:top w:val="none" w:sz="0" w:space="0" w:color="auto"/>
                                    <w:left w:val="none" w:sz="0" w:space="0" w:color="auto"/>
                                    <w:bottom w:val="none" w:sz="0" w:space="0" w:color="auto"/>
                                    <w:right w:val="none" w:sz="0" w:space="0" w:color="auto"/>
                                  </w:divBdr>
                                </w:div>
                              </w:divsChild>
                            </w:div>
                            <w:div w:id="817305842">
                              <w:marLeft w:val="0"/>
                              <w:marRight w:val="0"/>
                              <w:marTop w:val="240"/>
                              <w:marBottom w:val="240"/>
                              <w:divBdr>
                                <w:top w:val="none" w:sz="0" w:space="0" w:color="auto"/>
                                <w:left w:val="none" w:sz="0" w:space="0" w:color="auto"/>
                                <w:bottom w:val="none" w:sz="0" w:space="0" w:color="auto"/>
                                <w:right w:val="none" w:sz="0" w:space="0" w:color="auto"/>
                              </w:divBdr>
                              <w:divsChild>
                                <w:div w:id="318120690">
                                  <w:marLeft w:val="0"/>
                                  <w:marRight w:val="0"/>
                                  <w:marTop w:val="0"/>
                                  <w:marBottom w:val="0"/>
                                  <w:divBdr>
                                    <w:top w:val="none" w:sz="0" w:space="0" w:color="auto"/>
                                    <w:left w:val="none" w:sz="0" w:space="0" w:color="auto"/>
                                    <w:bottom w:val="none" w:sz="0" w:space="0" w:color="auto"/>
                                    <w:right w:val="none" w:sz="0" w:space="0" w:color="auto"/>
                                  </w:divBdr>
                                </w:div>
                              </w:divsChild>
                            </w:div>
                            <w:div w:id="1269923110">
                              <w:marLeft w:val="0"/>
                              <w:marRight w:val="0"/>
                              <w:marTop w:val="240"/>
                              <w:marBottom w:val="240"/>
                              <w:divBdr>
                                <w:top w:val="none" w:sz="0" w:space="0" w:color="auto"/>
                                <w:left w:val="none" w:sz="0" w:space="0" w:color="auto"/>
                                <w:bottom w:val="none" w:sz="0" w:space="0" w:color="auto"/>
                                <w:right w:val="none" w:sz="0" w:space="0" w:color="auto"/>
                              </w:divBdr>
                              <w:divsChild>
                                <w:div w:id="2073655316">
                                  <w:marLeft w:val="0"/>
                                  <w:marRight w:val="0"/>
                                  <w:marTop w:val="0"/>
                                  <w:marBottom w:val="0"/>
                                  <w:divBdr>
                                    <w:top w:val="none" w:sz="0" w:space="0" w:color="auto"/>
                                    <w:left w:val="none" w:sz="0" w:space="0" w:color="auto"/>
                                    <w:bottom w:val="none" w:sz="0" w:space="0" w:color="auto"/>
                                    <w:right w:val="none" w:sz="0" w:space="0" w:color="auto"/>
                                  </w:divBdr>
                                </w:div>
                              </w:divsChild>
                            </w:div>
                            <w:div w:id="448939554">
                              <w:marLeft w:val="0"/>
                              <w:marRight w:val="0"/>
                              <w:marTop w:val="240"/>
                              <w:marBottom w:val="240"/>
                              <w:divBdr>
                                <w:top w:val="none" w:sz="0" w:space="0" w:color="auto"/>
                                <w:left w:val="none" w:sz="0" w:space="0" w:color="auto"/>
                                <w:bottom w:val="none" w:sz="0" w:space="0" w:color="auto"/>
                                <w:right w:val="none" w:sz="0" w:space="0" w:color="auto"/>
                              </w:divBdr>
                              <w:divsChild>
                                <w:div w:id="1226531797">
                                  <w:marLeft w:val="0"/>
                                  <w:marRight w:val="0"/>
                                  <w:marTop w:val="0"/>
                                  <w:marBottom w:val="0"/>
                                  <w:divBdr>
                                    <w:top w:val="none" w:sz="0" w:space="0" w:color="auto"/>
                                    <w:left w:val="none" w:sz="0" w:space="0" w:color="auto"/>
                                    <w:bottom w:val="none" w:sz="0" w:space="0" w:color="auto"/>
                                    <w:right w:val="none" w:sz="0" w:space="0" w:color="auto"/>
                                  </w:divBdr>
                                </w:div>
                              </w:divsChild>
                            </w:div>
                            <w:div w:id="2050763132">
                              <w:marLeft w:val="0"/>
                              <w:marRight w:val="0"/>
                              <w:marTop w:val="240"/>
                              <w:marBottom w:val="240"/>
                              <w:divBdr>
                                <w:top w:val="none" w:sz="0" w:space="0" w:color="auto"/>
                                <w:left w:val="none" w:sz="0" w:space="0" w:color="auto"/>
                                <w:bottom w:val="none" w:sz="0" w:space="0" w:color="auto"/>
                                <w:right w:val="none" w:sz="0" w:space="0" w:color="auto"/>
                              </w:divBdr>
                              <w:divsChild>
                                <w:div w:id="707217092">
                                  <w:marLeft w:val="0"/>
                                  <w:marRight w:val="0"/>
                                  <w:marTop w:val="0"/>
                                  <w:marBottom w:val="0"/>
                                  <w:divBdr>
                                    <w:top w:val="none" w:sz="0" w:space="0" w:color="auto"/>
                                    <w:left w:val="none" w:sz="0" w:space="0" w:color="auto"/>
                                    <w:bottom w:val="none" w:sz="0" w:space="0" w:color="auto"/>
                                    <w:right w:val="none" w:sz="0" w:space="0" w:color="auto"/>
                                  </w:divBdr>
                                </w:div>
                              </w:divsChild>
                            </w:div>
                            <w:div w:id="307712704">
                              <w:marLeft w:val="0"/>
                              <w:marRight w:val="0"/>
                              <w:marTop w:val="240"/>
                              <w:marBottom w:val="240"/>
                              <w:divBdr>
                                <w:top w:val="none" w:sz="0" w:space="0" w:color="auto"/>
                                <w:left w:val="none" w:sz="0" w:space="0" w:color="auto"/>
                                <w:bottom w:val="none" w:sz="0" w:space="0" w:color="auto"/>
                                <w:right w:val="none" w:sz="0" w:space="0" w:color="auto"/>
                              </w:divBdr>
                              <w:divsChild>
                                <w:div w:id="137307519">
                                  <w:marLeft w:val="0"/>
                                  <w:marRight w:val="0"/>
                                  <w:marTop w:val="0"/>
                                  <w:marBottom w:val="0"/>
                                  <w:divBdr>
                                    <w:top w:val="none" w:sz="0" w:space="0" w:color="auto"/>
                                    <w:left w:val="none" w:sz="0" w:space="0" w:color="auto"/>
                                    <w:bottom w:val="none" w:sz="0" w:space="0" w:color="auto"/>
                                    <w:right w:val="none" w:sz="0" w:space="0" w:color="auto"/>
                                  </w:divBdr>
                                </w:div>
                              </w:divsChild>
                            </w:div>
                            <w:div w:id="786317001">
                              <w:marLeft w:val="0"/>
                              <w:marRight w:val="0"/>
                              <w:marTop w:val="240"/>
                              <w:marBottom w:val="240"/>
                              <w:divBdr>
                                <w:top w:val="none" w:sz="0" w:space="0" w:color="auto"/>
                                <w:left w:val="none" w:sz="0" w:space="0" w:color="auto"/>
                                <w:bottom w:val="none" w:sz="0" w:space="0" w:color="auto"/>
                                <w:right w:val="none" w:sz="0" w:space="0" w:color="auto"/>
                              </w:divBdr>
                              <w:divsChild>
                                <w:div w:id="965627000">
                                  <w:marLeft w:val="0"/>
                                  <w:marRight w:val="0"/>
                                  <w:marTop w:val="0"/>
                                  <w:marBottom w:val="0"/>
                                  <w:divBdr>
                                    <w:top w:val="none" w:sz="0" w:space="0" w:color="auto"/>
                                    <w:left w:val="none" w:sz="0" w:space="0" w:color="auto"/>
                                    <w:bottom w:val="none" w:sz="0" w:space="0" w:color="auto"/>
                                    <w:right w:val="none" w:sz="0" w:space="0" w:color="auto"/>
                                  </w:divBdr>
                                </w:div>
                              </w:divsChild>
                            </w:div>
                            <w:div w:id="147329167">
                              <w:marLeft w:val="0"/>
                              <w:marRight w:val="0"/>
                              <w:marTop w:val="240"/>
                              <w:marBottom w:val="240"/>
                              <w:divBdr>
                                <w:top w:val="none" w:sz="0" w:space="0" w:color="auto"/>
                                <w:left w:val="none" w:sz="0" w:space="0" w:color="auto"/>
                                <w:bottom w:val="none" w:sz="0" w:space="0" w:color="auto"/>
                                <w:right w:val="none" w:sz="0" w:space="0" w:color="auto"/>
                              </w:divBdr>
                              <w:divsChild>
                                <w:div w:id="1269121526">
                                  <w:marLeft w:val="0"/>
                                  <w:marRight w:val="0"/>
                                  <w:marTop w:val="0"/>
                                  <w:marBottom w:val="0"/>
                                  <w:divBdr>
                                    <w:top w:val="none" w:sz="0" w:space="0" w:color="auto"/>
                                    <w:left w:val="none" w:sz="0" w:space="0" w:color="auto"/>
                                    <w:bottom w:val="none" w:sz="0" w:space="0" w:color="auto"/>
                                    <w:right w:val="none" w:sz="0" w:space="0" w:color="auto"/>
                                  </w:divBdr>
                                </w:div>
                              </w:divsChild>
                            </w:div>
                            <w:div w:id="1915816634">
                              <w:marLeft w:val="0"/>
                              <w:marRight w:val="0"/>
                              <w:marTop w:val="240"/>
                              <w:marBottom w:val="240"/>
                              <w:divBdr>
                                <w:top w:val="none" w:sz="0" w:space="0" w:color="auto"/>
                                <w:left w:val="none" w:sz="0" w:space="0" w:color="auto"/>
                                <w:bottom w:val="none" w:sz="0" w:space="0" w:color="auto"/>
                                <w:right w:val="none" w:sz="0" w:space="0" w:color="auto"/>
                              </w:divBdr>
                              <w:divsChild>
                                <w:div w:id="1023094730">
                                  <w:marLeft w:val="0"/>
                                  <w:marRight w:val="0"/>
                                  <w:marTop w:val="0"/>
                                  <w:marBottom w:val="0"/>
                                  <w:divBdr>
                                    <w:top w:val="none" w:sz="0" w:space="0" w:color="auto"/>
                                    <w:left w:val="none" w:sz="0" w:space="0" w:color="auto"/>
                                    <w:bottom w:val="none" w:sz="0" w:space="0" w:color="auto"/>
                                    <w:right w:val="none" w:sz="0" w:space="0" w:color="auto"/>
                                  </w:divBdr>
                                </w:div>
                              </w:divsChild>
                            </w:div>
                            <w:div w:id="1894459580">
                              <w:marLeft w:val="0"/>
                              <w:marRight w:val="0"/>
                              <w:marTop w:val="360"/>
                              <w:marBottom w:val="450"/>
                              <w:divBdr>
                                <w:top w:val="none" w:sz="0" w:space="0" w:color="auto"/>
                                <w:left w:val="none" w:sz="0" w:space="0" w:color="auto"/>
                                <w:bottom w:val="none" w:sz="0" w:space="0" w:color="auto"/>
                                <w:right w:val="none" w:sz="0" w:space="0" w:color="auto"/>
                              </w:divBdr>
                              <w:divsChild>
                                <w:div w:id="979112304">
                                  <w:marLeft w:val="0"/>
                                  <w:marRight w:val="0"/>
                                  <w:marTop w:val="0"/>
                                  <w:marBottom w:val="0"/>
                                  <w:divBdr>
                                    <w:top w:val="none" w:sz="0" w:space="0" w:color="auto"/>
                                    <w:left w:val="none" w:sz="0" w:space="0" w:color="auto"/>
                                    <w:bottom w:val="single" w:sz="6" w:space="15" w:color="B8B9BA"/>
                                    <w:right w:val="none" w:sz="0" w:space="0" w:color="auto"/>
                                  </w:divBdr>
                                  <w:divsChild>
                                    <w:div w:id="425734513">
                                      <w:marLeft w:val="0"/>
                                      <w:marRight w:val="0"/>
                                      <w:marTop w:val="0"/>
                                      <w:marBottom w:val="0"/>
                                      <w:divBdr>
                                        <w:top w:val="none" w:sz="0" w:space="0" w:color="auto"/>
                                        <w:left w:val="none" w:sz="0" w:space="0" w:color="auto"/>
                                        <w:bottom w:val="none" w:sz="0" w:space="0" w:color="auto"/>
                                        <w:right w:val="none" w:sz="0" w:space="0" w:color="auto"/>
                                      </w:divBdr>
                                    </w:div>
                                    <w:div w:id="239564866">
                                      <w:marLeft w:val="0"/>
                                      <w:marRight w:val="0"/>
                                      <w:marTop w:val="225"/>
                                      <w:marBottom w:val="0"/>
                                      <w:divBdr>
                                        <w:top w:val="none" w:sz="0" w:space="0" w:color="auto"/>
                                        <w:left w:val="none" w:sz="0" w:space="0" w:color="auto"/>
                                        <w:bottom w:val="none" w:sz="0" w:space="0" w:color="auto"/>
                                        <w:right w:val="none" w:sz="0" w:space="0" w:color="auto"/>
                                      </w:divBdr>
                                      <w:divsChild>
                                        <w:div w:id="1166625030">
                                          <w:marLeft w:val="0"/>
                                          <w:marRight w:val="0"/>
                                          <w:marTop w:val="0"/>
                                          <w:marBottom w:val="0"/>
                                          <w:divBdr>
                                            <w:top w:val="none" w:sz="0" w:space="0" w:color="auto"/>
                                            <w:left w:val="none" w:sz="0" w:space="0" w:color="auto"/>
                                            <w:bottom w:val="none" w:sz="0" w:space="0" w:color="auto"/>
                                            <w:right w:val="none" w:sz="0" w:space="0" w:color="auto"/>
                                          </w:divBdr>
                                        </w:div>
                                      </w:divsChild>
                                    </w:div>
                                    <w:div w:id="3664931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6526790">
                              <w:marLeft w:val="0"/>
                              <w:marRight w:val="0"/>
                              <w:marTop w:val="240"/>
                              <w:marBottom w:val="240"/>
                              <w:divBdr>
                                <w:top w:val="none" w:sz="0" w:space="0" w:color="auto"/>
                                <w:left w:val="none" w:sz="0" w:space="0" w:color="auto"/>
                                <w:bottom w:val="none" w:sz="0" w:space="0" w:color="auto"/>
                                <w:right w:val="none" w:sz="0" w:space="0" w:color="auto"/>
                              </w:divBdr>
                              <w:divsChild>
                                <w:div w:id="1313176546">
                                  <w:marLeft w:val="0"/>
                                  <w:marRight w:val="0"/>
                                  <w:marTop w:val="0"/>
                                  <w:marBottom w:val="0"/>
                                  <w:divBdr>
                                    <w:top w:val="none" w:sz="0" w:space="0" w:color="auto"/>
                                    <w:left w:val="none" w:sz="0" w:space="0" w:color="auto"/>
                                    <w:bottom w:val="none" w:sz="0" w:space="0" w:color="auto"/>
                                    <w:right w:val="none" w:sz="0" w:space="0" w:color="auto"/>
                                  </w:divBdr>
                                </w:div>
                              </w:divsChild>
                            </w:div>
                            <w:div w:id="1244336919">
                              <w:marLeft w:val="0"/>
                              <w:marRight w:val="0"/>
                              <w:marTop w:val="240"/>
                              <w:marBottom w:val="240"/>
                              <w:divBdr>
                                <w:top w:val="none" w:sz="0" w:space="0" w:color="auto"/>
                                <w:left w:val="none" w:sz="0" w:space="0" w:color="auto"/>
                                <w:bottom w:val="none" w:sz="0" w:space="0" w:color="auto"/>
                                <w:right w:val="none" w:sz="0" w:space="0" w:color="auto"/>
                              </w:divBdr>
                              <w:divsChild>
                                <w:div w:id="33692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836904">
      <w:bodyDiv w:val="1"/>
      <w:marLeft w:val="0"/>
      <w:marRight w:val="0"/>
      <w:marTop w:val="0"/>
      <w:marBottom w:val="0"/>
      <w:divBdr>
        <w:top w:val="none" w:sz="0" w:space="0" w:color="auto"/>
        <w:left w:val="none" w:sz="0" w:space="0" w:color="auto"/>
        <w:bottom w:val="none" w:sz="0" w:space="0" w:color="auto"/>
        <w:right w:val="none" w:sz="0" w:space="0" w:color="auto"/>
      </w:divBdr>
      <w:divsChild>
        <w:div w:id="196941371">
          <w:marLeft w:val="0"/>
          <w:marRight w:val="0"/>
          <w:marTop w:val="0"/>
          <w:marBottom w:val="0"/>
          <w:divBdr>
            <w:top w:val="none" w:sz="0" w:space="0" w:color="auto"/>
            <w:left w:val="none" w:sz="0" w:space="0" w:color="auto"/>
            <w:bottom w:val="none" w:sz="0" w:space="0" w:color="auto"/>
            <w:right w:val="none" w:sz="0" w:space="0" w:color="auto"/>
          </w:divBdr>
          <w:divsChild>
            <w:div w:id="599489755">
              <w:marLeft w:val="0"/>
              <w:marRight w:val="0"/>
              <w:marTop w:val="0"/>
              <w:marBottom w:val="0"/>
              <w:divBdr>
                <w:top w:val="none" w:sz="0" w:space="0" w:color="auto"/>
                <w:left w:val="none" w:sz="0" w:space="0" w:color="auto"/>
                <w:bottom w:val="none" w:sz="0" w:space="0" w:color="auto"/>
                <w:right w:val="none" w:sz="0" w:space="0" w:color="auto"/>
              </w:divBdr>
              <w:divsChild>
                <w:div w:id="1459756676">
                  <w:marLeft w:val="0"/>
                  <w:marRight w:val="0"/>
                  <w:marTop w:val="0"/>
                  <w:marBottom w:val="0"/>
                  <w:divBdr>
                    <w:top w:val="none" w:sz="0" w:space="0" w:color="auto"/>
                    <w:left w:val="none" w:sz="0" w:space="0" w:color="auto"/>
                    <w:bottom w:val="none" w:sz="0" w:space="0" w:color="auto"/>
                    <w:right w:val="none" w:sz="0" w:space="0" w:color="auto"/>
                  </w:divBdr>
                </w:div>
                <w:div w:id="1324436319">
                  <w:marLeft w:val="0"/>
                  <w:marRight w:val="0"/>
                  <w:marTop w:val="944"/>
                  <w:marBottom w:val="0"/>
                  <w:divBdr>
                    <w:top w:val="none" w:sz="0" w:space="0" w:color="auto"/>
                    <w:left w:val="none" w:sz="0" w:space="0" w:color="auto"/>
                    <w:bottom w:val="none" w:sz="0" w:space="0" w:color="auto"/>
                    <w:right w:val="none" w:sz="0" w:space="0" w:color="auto"/>
                  </w:divBdr>
                  <w:divsChild>
                    <w:div w:id="636836048">
                      <w:marLeft w:val="0"/>
                      <w:marRight w:val="0"/>
                      <w:marTop w:val="0"/>
                      <w:marBottom w:val="0"/>
                      <w:divBdr>
                        <w:top w:val="none" w:sz="0" w:space="0" w:color="auto"/>
                        <w:left w:val="none" w:sz="0" w:space="0" w:color="auto"/>
                        <w:bottom w:val="none" w:sz="0" w:space="0" w:color="auto"/>
                        <w:right w:val="none" w:sz="0" w:space="0" w:color="auto"/>
                      </w:divBdr>
                      <w:divsChild>
                        <w:div w:id="2133398407">
                          <w:marLeft w:val="0"/>
                          <w:marRight w:val="0"/>
                          <w:marTop w:val="0"/>
                          <w:marBottom w:val="0"/>
                          <w:divBdr>
                            <w:top w:val="none" w:sz="0" w:space="0" w:color="auto"/>
                            <w:left w:val="none" w:sz="0" w:space="0" w:color="auto"/>
                            <w:bottom w:val="none" w:sz="0" w:space="0" w:color="auto"/>
                            <w:right w:val="none" w:sz="0" w:space="0" w:color="auto"/>
                          </w:divBdr>
                          <w:divsChild>
                            <w:div w:id="1205606241">
                              <w:marLeft w:val="0"/>
                              <w:marRight w:val="0"/>
                              <w:marTop w:val="0"/>
                              <w:marBottom w:val="0"/>
                              <w:divBdr>
                                <w:top w:val="none" w:sz="0" w:space="0" w:color="auto"/>
                                <w:left w:val="none" w:sz="0" w:space="0" w:color="auto"/>
                                <w:bottom w:val="none" w:sz="0" w:space="0" w:color="auto"/>
                                <w:right w:val="none" w:sz="0" w:space="0" w:color="auto"/>
                              </w:divBdr>
                            </w:div>
                          </w:divsChild>
                        </w:div>
                        <w:div w:id="629171353">
                          <w:marLeft w:val="0"/>
                          <w:marRight w:val="212"/>
                          <w:marTop w:val="0"/>
                          <w:marBottom w:val="0"/>
                          <w:divBdr>
                            <w:top w:val="none" w:sz="0" w:space="0" w:color="auto"/>
                            <w:left w:val="none" w:sz="0" w:space="0" w:color="auto"/>
                            <w:bottom w:val="none" w:sz="0" w:space="0" w:color="auto"/>
                            <w:right w:val="none" w:sz="0" w:space="0" w:color="auto"/>
                          </w:divBdr>
                        </w:div>
                        <w:div w:id="170390222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561351">
          <w:marLeft w:val="0"/>
          <w:marRight w:val="0"/>
          <w:marTop w:val="0"/>
          <w:marBottom w:val="0"/>
          <w:divBdr>
            <w:top w:val="none" w:sz="0" w:space="0" w:color="auto"/>
            <w:left w:val="none" w:sz="0" w:space="0" w:color="auto"/>
            <w:bottom w:val="none" w:sz="0" w:space="0" w:color="auto"/>
            <w:right w:val="none" w:sz="0" w:space="0" w:color="auto"/>
          </w:divBdr>
          <w:divsChild>
            <w:div w:id="640118127">
              <w:marLeft w:val="0"/>
              <w:marRight w:val="0"/>
              <w:marTop w:val="0"/>
              <w:marBottom w:val="0"/>
              <w:divBdr>
                <w:top w:val="none" w:sz="0" w:space="0" w:color="auto"/>
                <w:left w:val="none" w:sz="0" w:space="0" w:color="auto"/>
                <w:bottom w:val="none" w:sz="0" w:space="0" w:color="auto"/>
                <w:right w:val="none" w:sz="0" w:space="0" w:color="auto"/>
              </w:divBdr>
              <w:divsChild>
                <w:div w:id="236667546">
                  <w:marLeft w:val="0"/>
                  <w:marRight w:val="0"/>
                  <w:marTop w:val="0"/>
                  <w:marBottom w:val="0"/>
                  <w:divBdr>
                    <w:top w:val="none" w:sz="0" w:space="0" w:color="auto"/>
                    <w:left w:val="none" w:sz="0" w:space="0" w:color="auto"/>
                    <w:bottom w:val="none" w:sz="0" w:space="0" w:color="auto"/>
                    <w:right w:val="none" w:sz="0" w:space="0" w:color="auto"/>
                  </w:divBdr>
                  <w:divsChild>
                    <w:div w:id="1458841006">
                      <w:marLeft w:val="0"/>
                      <w:marRight w:val="2361"/>
                      <w:marTop w:val="0"/>
                      <w:marBottom w:val="0"/>
                      <w:divBdr>
                        <w:top w:val="none" w:sz="0" w:space="0" w:color="auto"/>
                        <w:left w:val="none" w:sz="0" w:space="0" w:color="auto"/>
                        <w:bottom w:val="none" w:sz="0" w:space="0" w:color="auto"/>
                        <w:right w:val="none" w:sz="0" w:space="0" w:color="auto"/>
                      </w:divBdr>
                      <w:divsChild>
                        <w:div w:id="2117673748">
                          <w:marLeft w:val="0"/>
                          <w:marRight w:val="0"/>
                          <w:marTop w:val="944"/>
                          <w:marBottom w:val="944"/>
                          <w:divBdr>
                            <w:top w:val="none" w:sz="0" w:space="0" w:color="auto"/>
                            <w:left w:val="none" w:sz="0" w:space="0" w:color="auto"/>
                            <w:bottom w:val="none" w:sz="0" w:space="0" w:color="auto"/>
                            <w:right w:val="none" w:sz="0" w:space="0" w:color="auto"/>
                          </w:divBdr>
                          <w:divsChild>
                            <w:div w:id="1997413803">
                              <w:marLeft w:val="0"/>
                              <w:marRight w:val="0"/>
                              <w:marTop w:val="0"/>
                              <w:marBottom w:val="472"/>
                              <w:divBdr>
                                <w:top w:val="none" w:sz="0" w:space="0" w:color="auto"/>
                                <w:left w:val="none" w:sz="0" w:space="0" w:color="auto"/>
                                <w:bottom w:val="none" w:sz="0" w:space="0" w:color="auto"/>
                                <w:right w:val="none" w:sz="0" w:space="0" w:color="auto"/>
                              </w:divBdr>
                            </w:div>
                            <w:div w:id="834995705">
                              <w:marLeft w:val="0"/>
                              <w:marRight w:val="0"/>
                              <w:marTop w:val="472"/>
                              <w:marBottom w:val="472"/>
                              <w:divBdr>
                                <w:top w:val="none" w:sz="0" w:space="0" w:color="auto"/>
                                <w:left w:val="none" w:sz="0" w:space="0" w:color="auto"/>
                                <w:bottom w:val="none" w:sz="0" w:space="0" w:color="auto"/>
                                <w:right w:val="none" w:sz="0" w:space="0" w:color="auto"/>
                              </w:divBdr>
                            </w:div>
                            <w:div w:id="649015692">
                              <w:marLeft w:val="0"/>
                              <w:marRight w:val="0"/>
                              <w:marTop w:val="472"/>
                              <w:marBottom w:val="944"/>
                              <w:divBdr>
                                <w:top w:val="single" w:sz="12" w:space="31" w:color="EB5D0B"/>
                                <w:left w:val="none" w:sz="0" w:space="0" w:color="auto"/>
                                <w:bottom w:val="single" w:sz="12" w:space="31" w:color="EB5D0B"/>
                                <w:right w:val="none" w:sz="0" w:space="0" w:color="auto"/>
                              </w:divBdr>
                            </w:div>
                            <w:div w:id="1858546337">
                              <w:marLeft w:val="0"/>
                              <w:marRight w:val="0"/>
                              <w:marTop w:val="378"/>
                              <w:marBottom w:val="378"/>
                              <w:divBdr>
                                <w:top w:val="none" w:sz="0" w:space="0" w:color="auto"/>
                                <w:left w:val="none" w:sz="0" w:space="0" w:color="auto"/>
                                <w:bottom w:val="none" w:sz="0" w:space="0" w:color="auto"/>
                                <w:right w:val="none" w:sz="0" w:space="0" w:color="auto"/>
                              </w:divBdr>
                              <w:divsChild>
                                <w:div w:id="1387413097">
                                  <w:marLeft w:val="0"/>
                                  <w:marRight w:val="0"/>
                                  <w:marTop w:val="0"/>
                                  <w:marBottom w:val="0"/>
                                  <w:divBdr>
                                    <w:top w:val="none" w:sz="0" w:space="0" w:color="auto"/>
                                    <w:left w:val="none" w:sz="0" w:space="0" w:color="auto"/>
                                    <w:bottom w:val="none" w:sz="0" w:space="0" w:color="auto"/>
                                    <w:right w:val="none" w:sz="0" w:space="0" w:color="auto"/>
                                  </w:divBdr>
                                </w:div>
                              </w:divsChild>
                            </w:div>
                            <w:div w:id="1221093455">
                              <w:marLeft w:val="0"/>
                              <w:marRight w:val="0"/>
                              <w:marTop w:val="378"/>
                              <w:marBottom w:val="378"/>
                              <w:divBdr>
                                <w:top w:val="none" w:sz="0" w:space="0" w:color="auto"/>
                                <w:left w:val="none" w:sz="0" w:space="0" w:color="auto"/>
                                <w:bottom w:val="none" w:sz="0" w:space="0" w:color="auto"/>
                                <w:right w:val="none" w:sz="0" w:space="0" w:color="auto"/>
                              </w:divBdr>
                              <w:divsChild>
                                <w:div w:id="1913613672">
                                  <w:marLeft w:val="0"/>
                                  <w:marRight w:val="0"/>
                                  <w:marTop w:val="0"/>
                                  <w:marBottom w:val="0"/>
                                  <w:divBdr>
                                    <w:top w:val="none" w:sz="0" w:space="0" w:color="auto"/>
                                    <w:left w:val="none" w:sz="0" w:space="0" w:color="auto"/>
                                    <w:bottom w:val="none" w:sz="0" w:space="0" w:color="auto"/>
                                    <w:right w:val="none" w:sz="0" w:space="0" w:color="auto"/>
                                  </w:divBdr>
                                </w:div>
                              </w:divsChild>
                            </w:div>
                            <w:div w:id="802773729">
                              <w:marLeft w:val="0"/>
                              <w:marRight w:val="0"/>
                              <w:marTop w:val="378"/>
                              <w:marBottom w:val="378"/>
                              <w:divBdr>
                                <w:top w:val="none" w:sz="0" w:space="0" w:color="auto"/>
                                <w:left w:val="none" w:sz="0" w:space="0" w:color="auto"/>
                                <w:bottom w:val="none" w:sz="0" w:space="0" w:color="auto"/>
                                <w:right w:val="none" w:sz="0" w:space="0" w:color="auto"/>
                              </w:divBdr>
                              <w:divsChild>
                                <w:div w:id="90402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0022149">
      <w:bodyDiv w:val="1"/>
      <w:marLeft w:val="0"/>
      <w:marRight w:val="0"/>
      <w:marTop w:val="0"/>
      <w:marBottom w:val="0"/>
      <w:divBdr>
        <w:top w:val="none" w:sz="0" w:space="0" w:color="auto"/>
        <w:left w:val="none" w:sz="0" w:space="0" w:color="auto"/>
        <w:bottom w:val="none" w:sz="0" w:space="0" w:color="auto"/>
        <w:right w:val="none" w:sz="0" w:space="0" w:color="auto"/>
      </w:divBdr>
      <w:divsChild>
        <w:div w:id="837623506">
          <w:marLeft w:val="0"/>
          <w:marRight w:val="0"/>
          <w:marTop w:val="0"/>
          <w:marBottom w:val="0"/>
          <w:divBdr>
            <w:top w:val="none" w:sz="0" w:space="0" w:color="auto"/>
            <w:left w:val="none" w:sz="0" w:space="0" w:color="auto"/>
            <w:bottom w:val="none" w:sz="0" w:space="0" w:color="auto"/>
            <w:right w:val="none" w:sz="0" w:space="0" w:color="auto"/>
          </w:divBdr>
          <w:divsChild>
            <w:div w:id="1965965738">
              <w:marLeft w:val="0"/>
              <w:marRight w:val="0"/>
              <w:marTop w:val="0"/>
              <w:marBottom w:val="0"/>
              <w:divBdr>
                <w:top w:val="none" w:sz="0" w:space="0" w:color="auto"/>
                <w:left w:val="none" w:sz="0" w:space="0" w:color="auto"/>
                <w:bottom w:val="none" w:sz="0" w:space="0" w:color="auto"/>
                <w:right w:val="none" w:sz="0" w:space="0" w:color="auto"/>
              </w:divBdr>
              <w:divsChild>
                <w:div w:id="985546599">
                  <w:marLeft w:val="0"/>
                  <w:marRight w:val="0"/>
                  <w:marTop w:val="0"/>
                  <w:marBottom w:val="0"/>
                  <w:divBdr>
                    <w:top w:val="none" w:sz="0" w:space="0" w:color="auto"/>
                    <w:left w:val="none" w:sz="0" w:space="0" w:color="auto"/>
                    <w:bottom w:val="none" w:sz="0" w:space="0" w:color="auto"/>
                    <w:right w:val="none" w:sz="0" w:space="0" w:color="auto"/>
                  </w:divBdr>
                </w:div>
                <w:div w:id="1277441755">
                  <w:marLeft w:val="0"/>
                  <w:marRight w:val="0"/>
                  <w:marTop w:val="944"/>
                  <w:marBottom w:val="0"/>
                  <w:divBdr>
                    <w:top w:val="none" w:sz="0" w:space="0" w:color="auto"/>
                    <w:left w:val="none" w:sz="0" w:space="0" w:color="auto"/>
                    <w:bottom w:val="none" w:sz="0" w:space="0" w:color="auto"/>
                    <w:right w:val="none" w:sz="0" w:space="0" w:color="auto"/>
                  </w:divBdr>
                  <w:divsChild>
                    <w:div w:id="1181041661">
                      <w:marLeft w:val="0"/>
                      <w:marRight w:val="0"/>
                      <w:marTop w:val="0"/>
                      <w:marBottom w:val="0"/>
                      <w:divBdr>
                        <w:top w:val="none" w:sz="0" w:space="0" w:color="auto"/>
                        <w:left w:val="none" w:sz="0" w:space="0" w:color="auto"/>
                        <w:bottom w:val="none" w:sz="0" w:space="0" w:color="auto"/>
                        <w:right w:val="none" w:sz="0" w:space="0" w:color="auto"/>
                      </w:divBdr>
                      <w:divsChild>
                        <w:div w:id="454449111">
                          <w:marLeft w:val="0"/>
                          <w:marRight w:val="0"/>
                          <w:marTop w:val="0"/>
                          <w:marBottom w:val="0"/>
                          <w:divBdr>
                            <w:top w:val="none" w:sz="0" w:space="0" w:color="auto"/>
                            <w:left w:val="none" w:sz="0" w:space="0" w:color="auto"/>
                            <w:bottom w:val="none" w:sz="0" w:space="0" w:color="auto"/>
                            <w:right w:val="none" w:sz="0" w:space="0" w:color="auto"/>
                          </w:divBdr>
                          <w:divsChild>
                            <w:div w:id="1844782106">
                              <w:marLeft w:val="0"/>
                              <w:marRight w:val="0"/>
                              <w:marTop w:val="0"/>
                              <w:marBottom w:val="0"/>
                              <w:divBdr>
                                <w:top w:val="none" w:sz="0" w:space="0" w:color="auto"/>
                                <w:left w:val="none" w:sz="0" w:space="0" w:color="auto"/>
                                <w:bottom w:val="none" w:sz="0" w:space="0" w:color="auto"/>
                                <w:right w:val="none" w:sz="0" w:space="0" w:color="auto"/>
                              </w:divBdr>
                            </w:div>
                          </w:divsChild>
                        </w:div>
                        <w:div w:id="174391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767984">
          <w:marLeft w:val="0"/>
          <w:marRight w:val="0"/>
          <w:marTop w:val="0"/>
          <w:marBottom w:val="0"/>
          <w:divBdr>
            <w:top w:val="none" w:sz="0" w:space="0" w:color="auto"/>
            <w:left w:val="none" w:sz="0" w:space="0" w:color="auto"/>
            <w:bottom w:val="none" w:sz="0" w:space="0" w:color="auto"/>
            <w:right w:val="none" w:sz="0" w:space="0" w:color="auto"/>
          </w:divBdr>
          <w:divsChild>
            <w:div w:id="1896886509">
              <w:marLeft w:val="0"/>
              <w:marRight w:val="0"/>
              <w:marTop w:val="0"/>
              <w:marBottom w:val="0"/>
              <w:divBdr>
                <w:top w:val="none" w:sz="0" w:space="0" w:color="auto"/>
                <w:left w:val="none" w:sz="0" w:space="0" w:color="auto"/>
                <w:bottom w:val="none" w:sz="0" w:space="0" w:color="auto"/>
                <w:right w:val="none" w:sz="0" w:space="0" w:color="auto"/>
              </w:divBdr>
              <w:divsChild>
                <w:div w:id="414523300">
                  <w:marLeft w:val="0"/>
                  <w:marRight w:val="0"/>
                  <w:marTop w:val="0"/>
                  <w:marBottom w:val="0"/>
                  <w:divBdr>
                    <w:top w:val="none" w:sz="0" w:space="0" w:color="auto"/>
                    <w:left w:val="none" w:sz="0" w:space="0" w:color="auto"/>
                    <w:bottom w:val="none" w:sz="0" w:space="0" w:color="auto"/>
                    <w:right w:val="none" w:sz="0" w:space="0" w:color="auto"/>
                  </w:divBdr>
                  <w:divsChild>
                    <w:div w:id="1550452373">
                      <w:marLeft w:val="0"/>
                      <w:marRight w:val="2361"/>
                      <w:marTop w:val="0"/>
                      <w:marBottom w:val="0"/>
                      <w:divBdr>
                        <w:top w:val="none" w:sz="0" w:space="0" w:color="auto"/>
                        <w:left w:val="none" w:sz="0" w:space="0" w:color="auto"/>
                        <w:bottom w:val="none" w:sz="0" w:space="0" w:color="auto"/>
                        <w:right w:val="none" w:sz="0" w:space="0" w:color="auto"/>
                      </w:divBdr>
                      <w:divsChild>
                        <w:div w:id="704478893">
                          <w:marLeft w:val="0"/>
                          <w:marRight w:val="0"/>
                          <w:marTop w:val="944"/>
                          <w:marBottom w:val="944"/>
                          <w:divBdr>
                            <w:top w:val="none" w:sz="0" w:space="0" w:color="auto"/>
                            <w:left w:val="none" w:sz="0" w:space="0" w:color="auto"/>
                            <w:bottom w:val="none" w:sz="0" w:space="0" w:color="auto"/>
                            <w:right w:val="none" w:sz="0" w:space="0" w:color="auto"/>
                          </w:divBdr>
                          <w:divsChild>
                            <w:div w:id="1748188466">
                              <w:marLeft w:val="0"/>
                              <w:marRight w:val="0"/>
                              <w:marTop w:val="0"/>
                              <w:marBottom w:val="472"/>
                              <w:divBdr>
                                <w:top w:val="none" w:sz="0" w:space="0" w:color="auto"/>
                                <w:left w:val="none" w:sz="0" w:space="0" w:color="auto"/>
                                <w:bottom w:val="none" w:sz="0" w:space="0" w:color="auto"/>
                                <w:right w:val="none" w:sz="0" w:space="0" w:color="auto"/>
                              </w:divBdr>
                            </w:div>
                            <w:div w:id="865095356">
                              <w:marLeft w:val="0"/>
                              <w:marRight w:val="0"/>
                              <w:marTop w:val="472"/>
                              <w:marBottom w:val="472"/>
                              <w:divBdr>
                                <w:top w:val="none" w:sz="0" w:space="0" w:color="auto"/>
                                <w:left w:val="none" w:sz="0" w:space="0" w:color="auto"/>
                                <w:bottom w:val="none" w:sz="0" w:space="0" w:color="auto"/>
                                <w:right w:val="none" w:sz="0" w:space="0" w:color="auto"/>
                              </w:divBdr>
                            </w:div>
                            <w:div w:id="637032277">
                              <w:marLeft w:val="0"/>
                              <w:marRight w:val="0"/>
                              <w:marTop w:val="472"/>
                              <w:marBottom w:val="944"/>
                              <w:divBdr>
                                <w:top w:val="single" w:sz="12" w:space="31" w:color="EB5D0B"/>
                                <w:left w:val="none" w:sz="0" w:space="0" w:color="auto"/>
                                <w:bottom w:val="single" w:sz="12" w:space="31" w:color="EB5D0B"/>
                                <w:right w:val="none" w:sz="0" w:space="0" w:color="auto"/>
                              </w:divBdr>
                            </w:div>
                            <w:div w:id="1777287899">
                              <w:marLeft w:val="0"/>
                              <w:marRight w:val="0"/>
                              <w:marTop w:val="1133"/>
                              <w:marBottom w:val="1416"/>
                              <w:divBdr>
                                <w:top w:val="none" w:sz="0" w:space="0" w:color="auto"/>
                                <w:left w:val="none" w:sz="0" w:space="0" w:color="auto"/>
                                <w:bottom w:val="none" w:sz="0" w:space="0" w:color="auto"/>
                                <w:right w:val="none" w:sz="0" w:space="0" w:color="auto"/>
                              </w:divBdr>
                              <w:divsChild>
                                <w:div w:id="1991248235">
                                  <w:marLeft w:val="0"/>
                                  <w:marRight w:val="378"/>
                                  <w:marTop w:val="283"/>
                                  <w:marBottom w:val="0"/>
                                  <w:divBdr>
                                    <w:top w:val="none" w:sz="0" w:space="0" w:color="auto"/>
                                    <w:left w:val="none" w:sz="0" w:space="0" w:color="auto"/>
                                    <w:bottom w:val="none" w:sz="0" w:space="0" w:color="auto"/>
                                    <w:right w:val="none" w:sz="0" w:space="0" w:color="auto"/>
                                  </w:divBdr>
                                </w:div>
                              </w:divsChild>
                            </w:div>
                            <w:div w:id="45613281">
                              <w:marLeft w:val="0"/>
                              <w:marRight w:val="0"/>
                              <w:marTop w:val="378"/>
                              <w:marBottom w:val="378"/>
                              <w:divBdr>
                                <w:top w:val="none" w:sz="0" w:space="0" w:color="auto"/>
                                <w:left w:val="none" w:sz="0" w:space="0" w:color="auto"/>
                                <w:bottom w:val="none" w:sz="0" w:space="0" w:color="auto"/>
                                <w:right w:val="none" w:sz="0" w:space="0" w:color="auto"/>
                              </w:divBdr>
                              <w:divsChild>
                                <w:div w:id="1612972896">
                                  <w:marLeft w:val="0"/>
                                  <w:marRight w:val="0"/>
                                  <w:marTop w:val="0"/>
                                  <w:marBottom w:val="0"/>
                                  <w:divBdr>
                                    <w:top w:val="none" w:sz="0" w:space="0" w:color="auto"/>
                                    <w:left w:val="none" w:sz="0" w:space="0" w:color="auto"/>
                                    <w:bottom w:val="none" w:sz="0" w:space="0" w:color="auto"/>
                                    <w:right w:val="none" w:sz="0" w:space="0" w:color="auto"/>
                                  </w:divBdr>
                                </w:div>
                              </w:divsChild>
                            </w:div>
                            <w:div w:id="1946765508">
                              <w:marLeft w:val="0"/>
                              <w:marRight w:val="0"/>
                              <w:marTop w:val="378"/>
                              <w:marBottom w:val="378"/>
                              <w:divBdr>
                                <w:top w:val="none" w:sz="0" w:space="0" w:color="auto"/>
                                <w:left w:val="none" w:sz="0" w:space="0" w:color="auto"/>
                                <w:bottom w:val="none" w:sz="0" w:space="0" w:color="auto"/>
                                <w:right w:val="none" w:sz="0" w:space="0" w:color="auto"/>
                              </w:divBdr>
                              <w:divsChild>
                                <w:div w:id="972561466">
                                  <w:marLeft w:val="0"/>
                                  <w:marRight w:val="0"/>
                                  <w:marTop w:val="0"/>
                                  <w:marBottom w:val="0"/>
                                  <w:divBdr>
                                    <w:top w:val="none" w:sz="0" w:space="0" w:color="auto"/>
                                    <w:left w:val="none" w:sz="0" w:space="0" w:color="auto"/>
                                    <w:bottom w:val="none" w:sz="0" w:space="0" w:color="auto"/>
                                    <w:right w:val="none" w:sz="0" w:space="0" w:color="auto"/>
                                  </w:divBdr>
                                </w:div>
                              </w:divsChild>
                            </w:div>
                            <w:div w:id="840244358">
                              <w:marLeft w:val="0"/>
                              <w:marRight w:val="0"/>
                              <w:marTop w:val="378"/>
                              <w:marBottom w:val="378"/>
                              <w:divBdr>
                                <w:top w:val="none" w:sz="0" w:space="0" w:color="auto"/>
                                <w:left w:val="none" w:sz="0" w:space="0" w:color="auto"/>
                                <w:bottom w:val="none" w:sz="0" w:space="0" w:color="auto"/>
                                <w:right w:val="none" w:sz="0" w:space="0" w:color="auto"/>
                              </w:divBdr>
                              <w:divsChild>
                                <w:div w:id="783420538">
                                  <w:marLeft w:val="0"/>
                                  <w:marRight w:val="0"/>
                                  <w:marTop w:val="0"/>
                                  <w:marBottom w:val="0"/>
                                  <w:divBdr>
                                    <w:top w:val="none" w:sz="0" w:space="0" w:color="auto"/>
                                    <w:left w:val="none" w:sz="0" w:space="0" w:color="auto"/>
                                    <w:bottom w:val="none" w:sz="0" w:space="0" w:color="auto"/>
                                    <w:right w:val="none" w:sz="0" w:space="0" w:color="auto"/>
                                  </w:divBdr>
                                </w:div>
                              </w:divsChild>
                            </w:div>
                            <w:div w:id="504633660">
                              <w:marLeft w:val="0"/>
                              <w:marRight w:val="0"/>
                              <w:marTop w:val="378"/>
                              <w:marBottom w:val="378"/>
                              <w:divBdr>
                                <w:top w:val="none" w:sz="0" w:space="0" w:color="auto"/>
                                <w:left w:val="none" w:sz="0" w:space="0" w:color="auto"/>
                                <w:bottom w:val="none" w:sz="0" w:space="0" w:color="auto"/>
                                <w:right w:val="none" w:sz="0" w:space="0" w:color="auto"/>
                              </w:divBdr>
                              <w:divsChild>
                                <w:div w:id="1510873708">
                                  <w:marLeft w:val="0"/>
                                  <w:marRight w:val="0"/>
                                  <w:marTop w:val="0"/>
                                  <w:marBottom w:val="0"/>
                                  <w:divBdr>
                                    <w:top w:val="none" w:sz="0" w:space="0" w:color="auto"/>
                                    <w:left w:val="none" w:sz="0" w:space="0" w:color="auto"/>
                                    <w:bottom w:val="none" w:sz="0" w:space="0" w:color="auto"/>
                                    <w:right w:val="none" w:sz="0" w:space="0" w:color="auto"/>
                                  </w:divBdr>
                                </w:div>
                              </w:divsChild>
                            </w:div>
                            <w:div w:id="2053654200">
                              <w:marLeft w:val="0"/>
                              <w:marRight w:val="0"/>
                              <w:marTop w:val="378"/>
                              <w:marBottom w:val="378"/>
                              <w:divBdr>
                                <w:top w:val="none" w:sz="0" w:space="0" w:color="auto"/>
                                <w:left w:val="none" w:sz="0" w:space="0" w:color="auto"/>
                                <w:bottom w:val="none" w:sz="0" w:space="0" w:color="auto"/>
                                <w:right w:val="none" w:sz="0" w:space="0" w:color="auto"/>
                              </w:divBdr>
                              <w:divsChild>
                                <w:div w:id="681394450">
                                  <w:marLeft w:val="0"/>
                                  <w:marRight w:val="0"/>
                                  <w:marTop w:val="0"/>
                                  <w:marBottom w:val="0"/>
                                  <w:divBdr>
                                    <w:top w:val="none" w:sz="0" w:space="0" w:color="auto"/>
                                    <w:left w:val="none" w:sz="0" w:space="0" w:color="auto"/>
                                    <w:bottom w:val="none" w:sz="0" w:space="0" w:color="auto"/>
                                    <w:right w:val="none" w:sz="0" w:space="0" w:color="auto"/>
                                  </w:divBdr>
                                </w:div>
                              </w:divsChild>
                            </w:div>
                            <w:div w:id="1945261653">
                              <w:marLeft w:val="0"/>
                              <w:marRight w:val="0"/>
                              <w:marTop w:val="378"/>
                              <w:marBottom w:val="378"/>
                              <w:divBdr>
                                <w:top w:val="none" w:sz="0" w:space="0" w:color="auto"/>
                                <w:left w:val="none" w:sz="0" w:space="0" w:color="auto"/>
                                <w:bottom w:val="none" w:sz="0" w:space="0" w:color="auto"/>
                                <w:right w:val="none" w:sz="0" w:space="0" w:color="auto"/>
                              </w:divBdr>
                              <w:divsChild>
                                <w:div w:id="309403947">
                                  <w:marLeft w:val="0"/>
                                  <w:marRight w:val="0"/>
                                  <w:marTop w:val="0"/>
                                  <w:marBottom w:val="0"/>
                                  <w:divBdr>
                                    <w:top w:val="none" w:sz="0" w:space="0" w:color="auto"/>
                                    <w:left w:val="none" w:sz="0" w:space="0" w:color="auto"/>
                                    <w:bottom w:val="none" w:sz="0" w:space="0" w:color="auto"/>
                                    <w:right w:val="none" w:sz="0" w:space="0" w:color="auto"/>
                                  </w:divBdr>
                                </w:div>
                              </w:divsChild>
                            </w:div>
                            <w:div w:id="13578301">
                              <w:marLeft w:val="0"/>
                              <w:marRight w:val="0"/>
                              <w:marTop w:val="378"/>
                              <w:marBottom w:val="378"/>
                              <w:divBdr>
                                <w:top w:val="none" w:sz="0" w:space="0" w:color="auto"/>
                                <w:left w:val="none" w:sz="0" w:space="0" w:color="auto"/>
                                <w:bottom w:val="none" w:sz="0" w:space="0" w:color="auto"/>
                                <w:right w:val="none" w:sz="0" w:space="0" w:color="auto"/>
                              </w:divBdr>
                              <w:divsChild>
                                <w:div w:id="800808032">
                                  <w:marLeft w:val="0"/>
                                  <w:marRight w:val="0"/>
                                  <w:marTop w:val="0"/>
                                  <w:marBottom w:val="0"/>
                                  <w:divBdr>
                                    <w:top w:val="none" w:sz="0" w:space="0" w:color="auto"/>
                                    <w:left w:val="none" w:sz="0" w:space="0" w:color="auto"/>
                                    <w:bottom w:val="none" w:sz="0" w:space="0" w:color="auto"/>
                                    <w:right w:val="none" w:sz="0" w:space="0" w:color="auto"/>
                                  </w:divBdr>
                                </w:div>
                              </w:divsChild>
                            </w:div>
                            <w:div w:id="568930948">
                              <w:marLeft w:val="0"/>
                              <w:marRight w:val="0"/>
                              <w:marTop w:val="378"/>
                              <w:marBottom w:val="378"/>
                              <w:divBdr>
                                <w:top w:val="none" w:sz="0" w:space="0" w:color="auto"/>
                                <w:left w:val="none" w:sz="0" w:space="0" w:color="auto"/>
                                <w:bottom w:val="none" w:sz="0" w:space="0" w:color="auto"/>
                                <w:right w:val="none" w:sz="0" w:space="0" w:color="auto"/>
                              </w:divBdr>
                              <w:divsChild>
                                <w:div w:id="639502951">
                                  <w:marLeft w:val="0"/>
                                  <w:marRight w:val="0"/>
                                  <w:marTop w:val="0"/>
                                  <w:marBottom w:val="0"/>
                                  <w:divBdr>
                                    <w:top w:val="none" w:sz="0" w:space="0" w:color="auto"/>
                                    <w:left w:val="none" w:sz="0" w:space="0" w:color="auto"/>
                                    <w:bottom w:val="none" w:sz="0" w:space="0" w:color="auto"/>
                                    <w:right w:val="none" w:sz="0" w:space="0" w:color="auto"/>
                                  </w:divBdr>
                                </w:div>
                              </w:divsChild>
                            </w:div>
                            <w:div w:id="1440566644">
                              <w:marLeft w:val="0"/>
                              <w:marRight w:val="0"/>
                              <w:marTop w:val="378"/>
                              <w:marBottom w:val="378"/>
                              <w:divBdr>
                                <w:top w:val="none" w:sz="0" w:space="0" w:color="auto"/>
                                <w:left w:val="none" w:sz="0" w:space="0" w:color="auto"/>
                                <w:bottom w:val="none" w:sz="0" w:space="0" w:color="auto"/>
                                <w:right w:val="none" w:sz="0" w:space="0" w:color="auto"/>
                              </w:divBdr>
                              <w:divsChild>
                                <w:div w:id="307782999">
                                  <w:marLeft w:val="0"/>
                                  <w:marRight w:val="0"/>
                                  <w:marTop w:val="0"/>
                                  <w:marBottom w:val="0"/>
                                  <w:divBdr>
                                    <w:top w:val="none" w:sz="0" w:space="0" w:color="auto"/>
                                    <w:left w:val="none" w:sz="0" w:space="0" w:color="auto"/>
                                    <w:bottom w:val="none" w:sz="0" w:space="0" w:color="auto"/>
                                    <w:right w:val="none" w:sz="0" w:space="0" w:color="auto"/>
                                  </w:divBdr>
                                </w:div>
                              </w:divsChild>
                            </w:div>
                            <w:div w:id="774789110">
                              <w:marLeft w:val="0"/>
                              <w:marRight w:val="0"/>
                              <w:marTop w:val="378"/>
                              <w:marBottom w:val="378"/>
                              <w:divBdr>
                                <w:top w:val="none" w:sz="0" w:space="0" w:color="auto"/>
                                <w:left w:val="none" w:sz="0" w:space="0" w:color="auto"/>
                                <w:bottom w:val="none" w:sz="0" w:space="0" w:color="auto"/>
                                <w:right w:val="none" w:sz="0" w:space="0" w:color="auto"/>
                              </w:divBdr>
                              <w:divsChild>
                                <w:div w:id="1756321035">
                                  <w:marLeft w:val="0"/>
                                  <w:marRight w:val="0"/>
                                  <w:marTop w:val="0"/>
                                  <w:marBottom w:val="0"/>
                                  <w:divBdr>
                                    <w:top w:val="none" w:sz="0" w:space="0" w:color="auto"/>
                                    <w:left w:val="none" w:sz="0" w:space="0" w:color="auto"/>
                                    <w:bottom w:val="none" w:sz="0" w:space="0" w:color="auto"/>
                                    <w:right w:val="none" w:sz="0" w:space="0" w:color="auto"/>
                                  </w:divBdr>
                                </w:div>
                              </w:divsChild>
                            </w:div>
                            <w:div w:id="905602712">
                              <w:marLeft w:val="0"/>
                              <w:marRight w:val="0"/>
                              <w:marTop w:val="378"/>
                              <w:marBottom w:val="378"/>
                              <w:divBdr>
                                <w:top w:val="none" w:sz="0" w:space="0" w:color="auto"/>
                                <w:left w:val="none" w:sz="0" w:space="0" w:color="auto"/>
                                <w:bottom w:val="none" w:sz="0" w:space="0" w:color="auto"/>
                                <w:right w:val="none" w:sz="0" w:space="0" w:color="auto"/>
                              </w:divBdr>
                              <w:divsChild>
                                <w:div w:id="732966746">
                                  <w:marLeft w:val="0"/>
                                  <w:marRight w:val="0"/>
                                  <w:marTop w:val="0"/>
                                  <w:marBottom w:val="0"/>
                                  <w:divBdr>
                                    <w:top w:val="none" w:sz="0" w:space="0" w:color="auto"/>
                                    <w:left w:val="none" w:sz="0" w:space="0" w:color="auto"/>
                                    <w:bottom w:val="none" w:sz="0" w:space="0" w:color="auto"/>
                                    <w:right w:val="none" w:sz="0" w:space="0" w:color="auto"/>
                                  </w:divBdr>
                                </w:div>
                              </w:divsChild>
                            </w:div>
                            <w:div w:id="582643530">
                              <w:marLeft w:val="0"/>
                              <w:marRight w:val="0"/>
                              <w:marTop w:val="567"/>
                              <w:marBottom w:val="708"/>
                              <w:divBdr>
                                <w:top w:val="none" w:sz="0" w:space="0" w:color="auto"/>
                                <w:left w:val="none" w:sz="0" w:space="0" w:color="auto"/>
                                <w:bottom w:val="none" w:sz="0" w:space="0" w:color="auto"/>
                                <w:right w:val="none" w:sz="0" w:space="0" w:color="auto"/>
                              </w:divBdr>
                              <w:divsChild>
                                <w:div w:id="832600117">
                                  <w:marLeft w:val="0"/>
                                  <w:marRight w:val="0"/>
                                  <w:marTop w:val="0"/>
                                  <w:marBottom w:val="0"/>
                                  <w:divBdr>
                                    <w:top w:val="none" w:sz="0" w:space="0" w:color="auto"/>
                                    <w:left w:val="none" w:sz="0" w:space="0" w:color="auto"/>
                                    <w:bottom w:val="single" w:sz="12" w:space="24" w:color="B8B9BA"/>
                                    <w:right w:val="none" w:sz="0" w:space="0" w:color="auto"/>
                                  </w:divBdr>
                                  <w:divsChild>
                                    <w:div w:id="50739352">
                                      <w:marLeft w:val="0"/>
                                      <w:marRight w:val="0"/>
                                      <w:marTop w:val="0"/>
                                      <w:marBottom w:val="0"/>
                                      <w:divBdr>
                                        <w:top w:val="none" w:sz="0" w:space="0" w:color="auto"/>
                                        <w:left w:val="none" w:sz="0" w:space="0" w:color="auto"/>
                                        <w:bottom w:val="none" w:sz="0" w:space="0" w:color="auto"/>
                                        <w:right w:val="none" w:sz="0" w:space="0" w:color="auto"/>
                                      </w:divBdr>
                                    </w:div>
                                    <w:div w:id="1852375317">
                                      <w:marLeft w:val="0"/>
                                      <w:marRight w:val="0"/>
                                      <w:marTop w:val="354"/>
                                      <w:marBottom w:val="0"/>
                                      <w:divBdr>
                                        <w:top w:val="none" w:sz="0" w:space="0" w:color="auto"/>
                                        <w:left w:val="none" w:sz="0" w:space="0" w:color="auto"/>
                                        <w:bottom w:val="none" w:sz="0" w:space="0" w:color="auto"/>
                                        <w:right w:val="none" w:sz="0" w:space="0" w:color="auto"/>
                                      </w:divBdr>
                                      <w:divsChild>
                                        <w:div w:id="1237058266">
                                          <w:marLeft w:val="0"/>
                                          <w:marRight w:val="0"/>
                                          <w:marTop w:val="0"/>
                                          <w:marBottom w:val="0"/>
                                          <w:divBdr>
                                            <w:top w:val="none" w:sz="0" w:space="0" w:color="auto"/>
                                            <w:left w:val="none" w:sz="0" w:space="0" w:color="auto"/>
                                            <w:bottom w:val="none" w:sz="0" w:space="0" w:color="auto"/>
                                            <w:right w:val="none" w:sz="0" w:space="0" w:color="auto"/>
                                          </w:divBdr>
                                        </w:div>
                                      </w:divsChild>
                                    </w:div>
                                    <w:div w:id="20710951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6011870">
                              <w:marLeft w:val="0"/>
                              <w:marRight w:val="0"/>
                              <w:marTop w:val="378"/>
                              <w:marBottom w:val="378"/>
                              <w:divBdr>
                                <w:top w:val="none" w:sz="0" w:space="0" w:color="auto"/>
                                <w:left w:val="none" w:sz="0" w:space="0" w:color="auto"/>
                                <w:bottom w:val="none" w:sz="0" w:space="0" w:color="auto"/>
                                <w:right w:val="none" w:sz="0" w:space="0" w:color="auto"/>
                              </w:divBdr>
                              <w:divsChild>
                                <w:div w:id="382292614">
                                  <w:marLeft w:val="0"/>
                                  <w:marRight w:val="0"/>
                                  <w:marTop w:val="0"/>
                                  <w:marBottom w:val="0"/>
                                  <w:divBdr>
                                    <w:top w:val="none" w:sz="0" w:space="0" w:color="auto"/>
                                    <w:left w:val="none" w:sz="0" w:space="0" w:color="auto"/>
                                    <w:bottom w:val="none" w:sz="0" w:space="0" w:color="auto"/>
                                    <w:right w:val="none" w:sz="0" w:space="0" w:color="auto"/>
                                  </w:divBdr>
                                </w:div>
                              </w:divsChild>
                            </w:div>
                            <w:div w:id="834420026">
                              <w:marLeft w:val="0"/>
                              <w:marRight w:val="0"/>
                              <w:marTop w:val="378"/>
                              <w:marBottom w:val="378"/>
                              <w:divBdr>
                                <w:top w:val="none" w:sz="0" w:space="0" w:color="auto"/>
                                <w:left w:val="none" w:sz="0" w:space="0" w:color="auto"/>
                                <w:bottom w:val="none" w:sz="0" w:space="0" w:color="auto"/>
                                <w:right w:val="none" w:sz="0" w:space="0" w:color="auto"/>
                              </w:divBdr>
                              <w:divsChild>
                                <w:div w:id="1707220825">
                                  <w:marLeft w:val="0"/>
                                  <w:marRight w:val="0"/>
                                  <w:marTop w:val="0"/>
                                  <w:marBottom w:val="0"/>
                                  <w:divBdr>
                                    <w:top w:val="none" w:sz="0" w:space="0" w:color="auto"/>
                                    <w:left w:val="none" w:sz="0" w:space="0" w:color="auto"/>
                                    <w:bottom w:val="none" w:sz="0" w:space="0" w:color="auto"/>
                                    <w:right w:val="none" w:sz="0" w:space="0" w:color="auto"/>
                                  </w:divBdr>
                                </w:div>
                              </w:divsChild>
                            </w:div>
                            <w:div w:id="1975452003">
                              <w:marLeft w:val="0"/>
                              <w:marRight w:val="0"/>
                              <w:marTop w:val="378"/>
                              <w:marBottom w:val="378"/>
                              <w:divBdr>
                                <w:top w:val="none" w:sz="0" w:space="0" w:color="auto"/>
                                <w:left w:val="none" w:sz="0" w:space="0" w:color="auto"/>
                                <w:bottom w:val="none" w:sz="0" w:space="0" w:color="auto"/>
                                <w:right w:val="none" w:sz="0" w:space="0" w:color="auto"/>
                              </w:divBdr>
                              <w:divsChild>
                                <w:div w:id="2044398629">
                                  <w:marLeft w:val="0"/>
                                  <w:marRight w:val="0"/>
                                  <w:marTop w:val="0"/>
                                  <w:marBottom w:val="0"/>
                                  <w:divBdr>
                                    <w:top w:val="none" w:sz="0" w:space="0" w:color="auto"/>
                                    <w:left w:val="none" w:sz="0" w:space="0" w:color="auto"/>
                                    <w:bottom w:val="none" w:sz="0" w:space="0" w:color="auto"/>
                                    <w:right w:val="none" w:sz="0" w:space="0" w:color="auto"/>
                                  </w:divBdr>
                                </w:div>
                              </w:divsChild>
                            </w:div>
                            <w:div w:id="1253977670">
                              <w:marLeft w:val="0"/>
                              <w:marRight w:val="0"/>
                              <w:marTop w:val="378"/>
                              <w:marBottom w:val="378"/>
                              <w:divBdr>
                                <w:top w:val="none" w:sz="0" w:space="0" w:color="auto"/>
                                <w:left w:val="none" w:sz="0" w:space="0" w:color="auto"/>
                                <w:bottom w:val="none" w:sz="0" w:space="0" w:color="auto"/>
                                <w:right w:val="none" w:sz="0" w:space="0" w:color="auto"/>
                              </w:divBdr>
                              <w:divsChild>
                                <w:div w:id="1237059366">
                                  <w:marLeft w:val="0"/>
                                  <w:marRight w:val="0"/>
                                  <w:marTop w:val="0"/>
                                  <w:marBottom w:val="0"/>
                                  <w:divBdr>
                                    <w:top w:val="none" w:sz="0" w:space="0" w:color="auto"/>
                                    <w:left w:val="none" w:sz="0" w:space="0" w:color="auto"/>
                                    <w:bottom w:val="none" w:sz="0" w:space="0" w:color="auto"/>
                                    <w:right w:val="none" w:sz="0" w:space="0" w:color="auto"/>
                                  </w:divBdr>
                                </w:div>
                              </w:divsChild>
                            </w:div>
                            <w:div w:id="1846355368">
                              <w:marLeft w:val="0"/>
                              <w:marRight w:val="0"/>
                              <w:marTop w:val="378"/>
                              <w:marBottom w:val="378"/>
                              <w:divBdr>
                                <w:top w:val="none" w:sz="0" w:space="0" w:color="auto"/>
                                <w:left w:val="none" w:sz="0" w:space="0" w:color="auto"/>
                                <w:bottom w:val="none" w:sz="0" w:space="0" w:color="auto"/>
                                <w:right w:val="none" w:sz="0" w:space="0" w:color="auto"/>
                              </w:divBdr>
                              <w:divsChild>
                                <w:div w:id="1236664413">
                                  <w:marLeft w:val="0"/>
                                  <w:marRight w:val="0"/>
                                  <w:marTop w:val="0"/>
                                  <w:marBottom w:val="0"/>
                                  <w:divBdr>
                                    <w:top w:val="none" w:sz="0" w:space="0" w:color="auto"/>
                                    <w:left w:val="none" w:sz="0" w:space="0" w:color="auto"/>
                                    <w:bottom w:val="none" w:sz="0" w:space="0" w:color="auto"/>
                                    <w:right w:val="none" w:sz="0" w:space="0" w:color="auto"/>
                                  </w:divBdr>
                                </w:div>
                              </w:divsChild>
                            </w:div>
                            <w:div w:id="952983094">
                              <w:marLeft w:val="0"/>
                              <w:marRight w:val="0"/>
                              <w:marTop w:val="378"/>
                              <w:marBottom w:val="378"/>
                              <w:divBdr>
                                <w:top w:val="none" w:sz="0" w:space="0" w:color="auto"/>
                                <w:left w:val="none" w:sz="0" w:space="0" w:color="auto"/>
                                <w:bottom w:val="none" w:sz="0" w:space="0" w:color="auto"/>
                                <w:right w:val="none" w:sz="0" w:space="0" w:color="auto"/>
                              </w:divBdr>
                              <w:divsChild>
                                <w:div w:id="1004623196">
                                  <w:marLeft w:val="0"/>
                                  <w:marRight w:val="0"/>
                                  <w:marTop w:val="0"/>
                                  <w:marBottom w:val="0"/>
                                  <w:divBdr>
                                    <w:top w:val="none" w:sz="0" w:space="0" w:color="auto"/>
                                    <w:left w:val="none" w:sz="0" w:space="0" w:color="auto"/>
                                    <w:bottom w:val="none" w:sz="0" w:space="0" w:color="auto"/>
                                    <w:right w:val="none" w:sz="0" w:space="0" w:color="auto"/>
                                  </w:divBdr>
                                </w:div>
                              </w:divsChild>
                            </w:div>
                            <w:div w:id="1976375834">
                              <w:marLeft w:val="0"/>
                              <w:marRight w:val="0"/>
                              <w:marTop w:val="378"/>
                              <w:marBottom w:val="378"/>
                              <w:divBdr>
                                <w:top w:val="none" w:sz="0" w:space="0" w:color="auto"/>
                                <w:left w:val="none" w:sz="0" w:space="0" w:color="auto"/>
                                <w:bottom w:val="none" w:sz="0" w:space="0" w:color="auto"/>
                                <w:right w:val="none" w:sz="0" w:space="0" w:color="auto"/>
                              </w:divBdr>
                              <w:divsChild>
                                <w:div w:id="1462576607">
                                  <w:marLeft w:val="0"/>
                                  <w:marRight w:val="0"/>
                                  <w:marTop w:val="0"/>
                                  <w:marBottom w:val="0"/>
                                  <w:divBdr>
                                    <w:top w:val="none" w:sz="0" w:space="0" w:color="auto"/>
                                    <w:left w:val="none" w:sz="0" w:space="0" w:color="auto"/>
                                    <w:bottom w:val="none" w:sz="0" w:space="0" w:color="auto"/>
                                    <w:right w:val="none" w:sz="0" w:space="0" w:color="auto"/>
                                  </w:divBdr>
                                </w:div>
                              </w:divsChild>
                            </w:div>
                            <w:div w:id="1548100712">
                              <w:marLeft w:val="0"/>
                              <w:marRight w:val="0"/>
                              <w:marTop w:val="378"/>
                              <w:marBottom w:val="378"/>
                              <w:divBdr>
                                <w:top w:val="none" w:sz="0" w:space="0" w:color="auto"/>
                                <w:left w:val="none" w:sz="0" w:space="0" w:color="auto"/>
                                <w:bottom w:val="none" w:sz="0" w:space="0" w:color="auto"/>
                                <w:right w:val="none" w:sz="0" w:space="0" w:color="auto"/>
                              </w:divBdr>
                              <w:divsChild>
                                <w:div w:id="1907304563">
                                  <w:marLeft w:val="0"/>
                                  <w:marRight w:val="0"/>
                                  <w:marTop w:val="0"/>
                                  <w:marBottom w:val="0"/>
                                  <w:divBdr>
                                    <w:top w:val="none" w:sz="0" w:space="0" w:color="auto"/>
                                    <w:left w:val="none" w:sz="0" w:space="0" w:color="auto"/>
                                    <w:bottom w:val="none" w:sz="0" w:space="0" w:color="auto"/>
                                    <w:right w:val="none" w:sz="0" w:space="0" w:color="auto"/>
                                  </w:divBdr>
                                </w:div>
                              </w:divsChild>
                            </w:div>
                            <w:div w:id="1783300439">
                              <w:marLeft w:val="0"/>
                              <w:marRight w:val="0"/>
                              <w:marTop w:val="378"/>
                              <w:marBottom w:val="378"/>
                              <w:divBdr>
                                <w:top w:val="none" w:sz="0" w:space="0" w:color="auto"/>
                                <w:left w:val="none" w:sz="0" w:space="0" w:color="auto"/>
                                <w:bottom w:val="none" w:sz="0" w:space="0" w:color="auto"/>
                                <w:right w:val="none" w:sz="0" w:space="0" w:color="auto"/>
                              </w:divBdr>
                              <w:divsChild>
                                <w:div w:id="1140265291">
                                  <w:marLeft w:val="0"/>
                                  <w:marRight w:val="0"/>
                                  <w:marTop w:val="0"/>
                                  <w:marBottom w:val="0"/>
                                  <w:divBdr>
                                    <w:top w:val="none" w:sz="0" w:space="0" w:color="auto"/>
                                    <w:left w:val="none" w:sz="0" w:space="0" w:color="auto"/>
                                    <w:bottom w:val="none" w:sz="0" w:space="0" w:color="auto"/>
                                    <w:right w:val="none" w:sz="0" w:space="0" w:color="auto"/>
                                  </w:divBdr>
                                </w:div>
                              </w:divsChild>
                            </w:div>
                            <w:div w:id="2073580086">
                              <w:marLeft w:val="0"/>
                              <w:marRight w:val="0"/>
                              <w:marTop w:val="378"/>
                              <w:marBottom w:val="378"/>
                              <w:divBdr>
                                <w:top w:val="none" w:sz="0" w:space="0" w:color="auto"/>
                                <w:left w:val="none" w:sz="0" w:space="0" w:color="auto"/>
                                <w:bottom w:val="none" w:sz="0" w:space="0" w:color="auto"/>
                                <w:right w:val="none" w:sz="0" w:space="0" w:color="auto"/>
                              </w:divBdr>
                              <w:divsChild>
                                <w:div w:id="1635939406">
                                  <w:marLeft w:val="0"/>
                                  <w:marRight w:val="0"/>
                                  <w:marTop w:val="0"/>
                                  <w:marBottom w:val="0"/>
                                  <w:divBdr>
                                    <w:top w:val="none" w:sz="0" w:space="0" w:color="auto"/>
                                    <w:left w:val="none" w:sz="0" w:space="0" w:color="auto"/>
                                    <w:bottom w:val="none" w:sz="0" w:space="0" w:color="auto"/>
                                    <w:right w:val="none" w:sz="0" w:space="0" w:color="auto"/>
                                  </w:divBdr>
                                </w:div>
                              </w:divsChild>
                            </w:div>
                            <w:div w:id="1891262469">
                              <w:marLeft w:val="0"/>
                              <w:marRight w:val="0"/>
                              <w:marTop w:val="378"/>
                              <w:marBottom w:val="378"/>
                              <w:divBdr>
                                <w:top w:val="none" w:sz="0" w:space="0" w:color="auto"/>
                                <w:left w:val="none" w:sz="0" w:space="0" w:color="auto"/>
                                <w:bottom w:val="none" w:sz="0" w:space="0" w:color="auto"/>
                                <w:right w:val="none" w:sz="0" w:space="0" w:color="auto"/>
                              </w:divBdr>
                              <w:divsChild>
                                <w:div w:id="1982611543">
                                  <w:marLeft w:val="0"/>
                                  <w:marRight w:val="0"/>
                                  <w:marTop w:val="0"/>
                                  <w:marBottom w:val="0"/>
                                  <w:divBdr>
                                    <w:top w:val="none" w:sz="0" w:space="0" w:color="auto"/>
                                    <w:left w:val="none" w:sz="0" w:space="0" w:color="auto"/>
                                    <w:bottom w:val="none" w:sz="0" w:space="0" w:color="auto"/>
                                    <w:right w:val="none" w:sz="0" w:space="0" w:color="auto"/>
                                  </w:divBdr>
                                </w:div>
                              </w:divsChild>
                            </w:div>
                            <w:div w:id="408692197">
                              <w:marLeft w:val="0"/>
                              <w:marRight w:val="0"/>
                              <w:marTop w:val="378"/>
                              <w:marBottom w:val="378"/>
                              <w:divBdr>
                                <w:top w:val="none" w:sz="0" w:space="0" w:color="auto"/>
                                <w:left w:val="none" w:sz="0" w:space="0" w:color="auto"/>
                                <w:bottom w:val="none" w:sz="0" w:space="0" w:color="auto"/>
                                <w:right w:val="none" w:sz="0" w:space="0" w:color="auto"/>
                              </w:divBdr>
                              <w:divsChild>
                                <w:div w:id="913514062">
                                  <w:marLeft w:val="0"/>
                                  <w:marRight w:val="0"/>
                                  <w:marTop w:val="0"/>
                                  <w:marBottom w:val="0"/>
                                  <w:divBdr>
                                    <w:top w:val="none" w:sz="0" w:space="0" w:color="auto"/>
                                    <w:left w:val="none" w:sz="0" w:space="0" w:color="auto"/>
                                    <w:bottom w:val="none" w:sz="0" w:space="0" w:color="auto"/>
                                    <w:right w:val="none" w:sz="0" w:space="0" w:color="auto"/>
                                  </w:divBdr>
                                </w:div>
                              </w:divsChild>
                            </w:div>
                            <w:div w:id="323096504">
                              <w:marLeft w:val="0"/>
                              <w:marRight w:val="0"/>
                              <w:marTop w:val="378"/>
                              <w:marBottom w:val="378"/>
                              <w:divBdr>
                                <w:top w:val="none" w:sz="0" w:space="0" w:color="auto"/>
                                <w:left w:val="none" w:sz="0" w:space="0" w:color="auto"/>
                                <w:bottom w:val="none" w:sz="0" w:space="0" w:color="auto"/>
                                <w:right w:val="none" w:sz="0" w:space="0" w:color="auto"/>
                              </w:divBdr>
                              <w:divsChild>
                                <w:div w:id="1494107538">
                                  <w:marLeft w:val="0"/>
                                  <w:marRight w:val="0"/>
                                  <w:marTop w:val="0"/>
                                  <w:marBottom w:val="0"/>
                                  <w:divBdr>
                                    <w:top w:val="none" w:sz="0" w:space="0" w:color="auto"/>
                                    <w:left w:val="none" w:sz="0" w:space="0" w:color="auto"/>
                                    <w:bottom w:val="none" w:sz="0" w:space="0" w:color="auto"/>
                                    <w:right w:val="none" w:sz="0" w:space="0" w:color="auto"/>
                                  </w:divBdr>
                                </w:div>
                              </w:divsChild>
                            </w:div>
                            <w:div w:id="921717808">
                              <w:marLeft w:val="0"/>
                              <w:marRight w:val="0"/>
                              <w:marTop w:val="378"/>
                              <w:marBottom w:val="378"/>
                              <w:divBdr>
                                <w:top w:val="none" w:sz="0" w:space="0" w:color="auto"/>
                                <w:left w:val="none" w:sz="0" w:space="0" w:color="auto"/>
                                <w:bottom w:val="none" w:sz="0" w:space="0" w:color="auto"/>
                                <w:right w:val="none" w:sz="0" w:space="0" w:color="auto"/>
                              </w:divBdr>
                              <w:divsChild>
                                <w:div w:id="2146198927">
                                  <w:marLeft w:val="0"/>
                                  <w:marRight w:val="0"/>
                                  <w:marTop w:val="0"/>
                                  <w:marBottom w:val="0"/>
                                  <w:divBdr>
                                    <w:top w:val="none" w:sz="0" w:space="0" w:color="auto"/>
                                    <w:left w:val="none" w:sz="0" w:space="0" w:color="auto"/>
                                    <w:bottom w:val="none" w:sz="0" w:space="0" w:color="auto"/>
                                    <w:right w:val="none" w:sz="0" w:space="0" w:color="auto"/>
                                  </w:divBdr>
                                </w:div>
                              </w:divsChild>
                            </w:div>
                            <w:div w:id="1550654724">
                              <w:marLeft w:val="0"/>
                              <w:marRight w:val="0"/>
                              <w:marTop w:val="378"/>
                              <w:marBottom w:val="378"/>
                              <w:divBdr>
                                <w:top w:val="none" w:sz="0" w:space="0" w:color="auto"/>
                                <w:left w:val="none" w:sz="0" w:space="0" w:color="auto"/>
                                <w:bottom w:val="none" w:sz="0" w:space="0" w:color="auto"/>
                                <w:right w:val="none" w:sz="0" w:space="0" w:color="auto"/>
                              </w:divBdr>
                              <w:divsChild>
                                <w:div w:id="209770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227868">
      <w:bodyDiv w:val="1"/>
      <w:marLeft w:val="0"/>
      <w:marRight w:val="0"/>
      <w:marTop w:val="0"/>
      <w:marBottom w:val="0"/>
      <w:divBdr>
        <w:top w:val="none" w:sz="0" w:space="0" w:color="auto"/>
        <w:left w:val="none" w:sz="0" w:space="0" w:color="auto"/>
        <w:bottom w:val="none" w:sz="0" w:space="0" w:color="auto"/>
        <w:right w:val="none" w:sz="0" w:space="0" w:color="auto"/>
      </w:divBdr>
      <w:divsChild>
        <w:div w:id="764885380">
          <w:marLeft w:val="0"/>
          <w:marRight w:val="0"/>
          <w:marTop w:val="0"/>
          <w:marBottom w:val="0"/>
          <w:divBdr>
            <w:top w:val="none" w:sz="0" w:space="0" w:color="auto"/>
            <w:left w:val="none" w:sz="0" w:space="0" w:color="auto"/>
            <w:bottom w:val="none" w:sz="0" w:space="0" w:color="auto"/>
            <w:right w:val="none" w:sz="0" w:space="0" w:color="auto"/>
          </w:divBdr>
          <w:divsChild>
            <w:div w:id="493644525">
              <w:marLeft w:val="0"/>
              <w:marRight w:val="0"/>
              <w:marTop w:val="0"/>
              <w:marBottom w:val="0"/>
              <w:divBdr>
                <w:top w:val="none" w:sz="0" w:space="0" w:color="auto"/>
                <w:left w:val="none" w:sz="0" w:space="0" w:color="auto"/>
                <w:bottom w:val="none" w:sz="0" w:space="0" w:color="auto"/>
                <w:right w:val="none" w:sz="0" w:space="0" w:color="auto"/>
              </w:divBdr>
              <w:divsChild>
                <w:div w:id="910239333">
                  <w:marLeft w:val="0"/>
                  <w:marRight w:val="0"/>
                  <w:marTop w:val="0"/>
                  <w:marBottom w:val="0"/>
                  <w:divBdr>
                    <w:top w:val="none" w:sz="0" w:space="0" w:color="auto"/>
                    <w:left w:val="none" w:sz="0" w:space="0" w:color="auto"/>
                    <w:bottom w:val="none" w:sz="0" w:space="0" w:color="auto"/>
                    <w:right w:val="none" w:sz="0" w:space="0" w:color="auto"/>
                  </w:divBdr>
                </w:div>
                <w:div w:id="1579557668">
                  <w:marLeft w:val="0"/>
                  <w:marRight w:val="0"/>
                  <w:marTop w:val="600"/>
                  <w:marBottom w:val="0"/>
                  <w:divBdr>
                    <w:top w:val="none" w:sz="0" w:space="0" w:color="auto"/>
                    <w:left w:val="none" w:sz="0" w:space="0" w:color="auto"/>
                    <w:bottom w:val="none" w:sz="0" w:space="0" w:color="auto"/>
                    <w:right w:val="none" w:sz="0" w:space="0" w:color="auto"/>
                  </w:divBdr>
                  <w:divsChild>
                    <w:div w:id="1068383899">
                      <w:marLeft w:val="0"/>
                      <w:marRight w:val="0"/>
                      <w:marTop w:val="0"/>
                      <w:marBottom w:val="0"/>
                      <w:divBdr>
                        <w:top w:val="none" w:sz="0" w:space="0" w:color="auto"/>
                        <w:left w:val="none" w:sz="0" w:space="0" w:color="auto"/>
                        <w:bottom w:val="none" w:sz="0" w:space="0" w:color="auto"/>
                        <w:right w:val="none" w:sz="0" w:space="0" w:color="auto"/>
                      </w:divBdr>
                      <w:divsChild>
                        <w:div w:id="947540533">
                          <w:marLeft w:val="0"/>
                          <w:marRight w:val="0"/>
                          <w:marTop w:val="0"/>
                          <w:marBottom w:val="0"/>
                          <w:divBdr>
                            <w:top w:val="none" w:sz="0" w:space="0" w:color="auto"/>
                            <w:left w:val="none" w:sz="0" w:space="0" w:color="auto"/>
                            <w:bottom w:val="none" w:sz="0" w:space="0" w:color="auto"/>
                            <w:right w:val="none" w:sz="0" w:space="0" w:color="auto"/>
                          </w:divBdr>
                          <w:divsChild>
                            <w:div w:id="1936939032">
                              <w:marLeft w:val="0"/>
                              <w:marRight w:val="0"/>
                              <w:marTop w:val="0"/>
                              <w:marBottom w:val="0"/>
                              <w:divBdr>
                                <w:top w:val="none" w:sz="0" w:space="0" w:color="auto"/>
                                <w:left w:val="none" w:sz="0" w:space="0" w:color="auto"/>
                                <w:bottom w:val="none" w:sz="0" w:space="0" w:color="auto"/>
                                <w:right w:val="none" w:sz="0" w:space="0" w:color="auto"/>
                              </w:divBdr>
                            </w:div>
                          </w:divsChild>
                        </w:div>
                        <w:div w:id="13981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07488">
          <w:marLeft w:val="0"/>
          <w:marRight w:val="0"/>
          <w:marTop w:val="0"/>
          <w:marBottom w:val="0"/>
          <w:divBdr>
            <w:top w:val="none" w:sz="0" w:space="0" w:color="auto"/>
            <w:left w:val="none" w:sz="0" w:space="0" w:color="auto"/>
            <w:bottom w:val="none" w:sz="0" w:space="0" w:color="auto"/>
            <w:right w:val="none" w:sz="0" w:space="0" w:color="auto"/>
          </w:divBdr>
          <w:divsChild>
            <w:div w:id="1619142528">
              <w:marLeft w:val="0"/>
              <w:marRight w:val="0"/>
              <w:marTop w:val="0"/>
              <w:marBottom w:val="0"/>
              <w:divBdr>
                <w:top w:val="none" w:sz="0" w:space="0" w:color="auto"/>
                <w:left w:val="none" w:sz="0" w:space="0" w:color="auto"/>
                <w:bottom w:val="none" w:sz="0" w:space="0" w:color="auto"/>
                <w:right w:val="none" w:sz="0" w:space="0" w:color="auto"/>
              </w:divBdr>
              <w:divsChild>
                <w:div w:id="1551502306">
                  <w:marLeft w:val="0"/>
                  <w:marRight w:val="0"/>
                  <w:marTop w:val="0"/>
                  <w:marBottom w:val="0"/>
                  <w:divBdr>
                    <w:top w:val="none" w:sz="0" w:space="0" w:color="auto"/>
                    <w:left w:val="none" w:sz="0" w:space="0" w:color="auto"/>
                    <w:bottom w:val="none" w:sz="0" w:space="0" w:color="auto"/>
                    <w:right w:val="none" w:sz="0" w:space="0" w:color="auto"/>
                  </w:divBdr>
                  <w:divsChild>
                    <w:div w:id="55593982">
                      <w:marLeft w:val="0"/>
                      <w:marRight w:val="1500"/>
                      <w:marTop w:val="0"/>
                      <w:marBottom w:val="0"/>
                      <w:divBdr>
                        <w:top w:val="none" w:sz="0" w:space="0" w:color="auto"/>
                        <w:left w:val="none" w:sz="0" w:space="0" w:color="auto"/>
                        <w:bottom w:val="none" w:sz="0" w:space="0" w:color="auto"/>
                        <w:right w:val="none" w:sz="0" w:space="0" w:color="auto"/>
                      </w:divBdr>
                      <w:divsChild>
                        <w:div w:id="812909635">
                          <w:marLeft w:val="0"/>
                          <w:marRight w:val="0"/>
                          <w:marTop w:val="600"/>
                          <w:marBottom w:val="600"/>
                          <w:divBdr>
                            <w:top w:val="none" w:sz="0" w:space="0" w:color="auto"/>
                            <w:left w:val="none" w:sz="0" w:space="0" w:color="auto"/>
                            <w:bottom w:val="none" w:sz="0" w:space="0" w:color="auto"/>
                            <w:right w:val="none" w:sz="0" w:space="0" w:color="auto"/>
                          </w:divBdr>
                          <w:divsChild>
                            <w:div w:id="673611615">
                              <w:marLeft w:val="0"/>
                              <w:marRight w:val="0"/>
                              <w:marTop w:val="0"/>
                              <w:marBottom w:val="300"/>
                              <w:divBdr>
                                <w:top w:val="none" w:sz="0" w:space="0" w:color="auto"/>
                                <w:left w:val="none" w:sz="0" w:space="0" w:color="auto"/>
                                <w:bottom w:val="none" w:sz="0" w:space="0" w:color="auto"/>
                                <w:right w:val="none" w:sz="0" w:space="0" w:color="auto"/>
                              </w:divBdr>
                            </w:div>
                            <w:div w:id="2079596646">
                              <w:marLeft w:val="0"/>
                              <w:marRight w:val="0"/>
                              <w:marTop w:val="300"/>
                              <w:marBottom w:val="300"/>
                              <w:divBdr>
                                <w:top w:val="none" w:sz="0" w:space="0" w:color="auto"/>
                                <w:left w:val="none" w:sz="0" w:space="0" w:color="auto"/>
                                <w:bottom w:val="none" w:sz="0" w:space="0" w:color="auto"/>
                                <w:right w:val="none" w:sz="0" w:space="0" w:color="auto"/>
                              </w:divBdr>
                            </w:div>
                            <w:div w:id="1989745106">
                              <w:marLeft w:val="0"/>
                              <w:marRight w:val="0"/>
                              <w:marTop w:val="300"/>
                              <w:marBottom w:val="600"/>
                              <w:divBdr>
                                <w:top w:val="single" w:sz="6" w:space="30" w:color="EB5D0B"/>
                                <w:left w:val="none" w:sz="0" w:space="0" w:color="auto"/>
                                <w:bottom w:val="single" w:sz="6" w:space="30" w:color="EB5D0B"/>
                                <w:right w:val="none" w:sz="0" w:space="0" w:color="auto"/>
                              </w:divBdr>
                            </w:div>
                            <w:div w:id="2038310255">
                              <w:marLeft w:val="0"/>
                              <w:marRight w:val="0"/>
                              <w:marTop w:val="720"/>
                              <w:marBottom w:val="900"/>
                              <w:divBdr>
                                <w:top w:val="none" w:sz="0" w:space="0" w:color="auto"/>
                                <w:left w:val="none" w:sz="0" w:space="0" w:color="auto"/>
                                <w:bottom w:val="none" w:sz="0" w:space="0" w:color="auto"/>
                                <w:right w:val="none" w:sz="0" w:space="0" w:color="auto"/>
                              </w:divBdr>
                              <w:divsChild>
                                <w:div w:id="549153956">
                                  <w:marLeft w:val="0"/>
                                  <w:marRight w:val="240"/>
                                  <w:marTop w:val="180"/>
                                  <w:marBottom w:val="0"/>
                                  <w:divBdr>
                                    <w:top w:val="none" w:sz="0" w:space="0" w:color="auto"/>
                                    <w:left w:val="none" w:sz="0" w:space="0" w:color="auto"/>
                                    <w:bottom w:val="none" w:sz="0" w:space="0" w:color="auto"/>
                                    <w:right w:val="none" w:sz="0" w:space="0" w:color="auto"/>
                                  </w:divBdr>
                                </w:div>
                              </w:divsChild>
                            </w:div>
                            <w:div w:id="1104301517">
                              <w:marLeft w:val="0"/>
                              <w:marRight w:val="0"/>
                              <w:marTop w:val="240"/>
                              <w:marBottom w:val="240"/>
                              <w:divBdr>
                                <w:top w:val="none" w:sz="0" w:space="0" w:color="auto"/>
                                <w:left w:val="none" w:sz="0" w:space="0" w:color="auto"/>
                                <w:bottom w:val="none" w:sz="0" w:space="0" w:color="auto"/>
                                <w:right w:val="none" w:sz="0" w:space="0" w:color="auto"/>
                              </w:divBdr>
                              <w:divsChild>
                                <w:div w:id="861019480">
                                  <w:marLeft w:val="0"/>
                                  <w:marRight w:val="0"/>
                                  <w:marTop w:val="0"/>
                                  <w:marBottom w:val="0"/>
                                  <w:divBdr>
                                    <w:top w:val="none" w:sz="0" w:space="0" w:color="auto"/>
                                    <w:left w:val="none" w:sz="0" w:space="0" w:color="auto"/>
                                    <w:bottom w:val="none" w:sz="0" w:space="0" w:color="auto"/>
                                    <w:right w:val="none" w:sz="0" w:space="0" w:color="auto"/>
                                  </w:divBdr>
                                </w:div>
                              </w:divsChild>
                            </w:div>
                            <w:div w:id="1525900554">
                              <w:marLeft w:val="0"/>
                              <w:marRight w:val="0"/>
                              <w:marTop w:val="240"/>
                              <w:marBottom w:val="240"/>
                              <w:divBdr>
                                <w:top w:val="none" w:sz="0" w:space="0" w:color="auto"/>
                                <w:left w:val="none" w:sz="0" w:space="0" w:color="auto"/>
                                <w:bottom w:val="none" w:sz="0" w:space="0" w:color="auto"/>
                                <w:right w:val="none" w:sz="0" w:space="0" w:color="auto"/>
                              </w:divBdr>
                              <w:divsChild>
                                <w:div w:id="1090470796">
                                  <w:marLeft w:val="0"/>
                                  <w:marRight w:val="0"/>
                                  <w:marTop w:val="0"/>
                                  <w:marBottom w:val="0"/>
                                  <w:divBdr>
                                    <w:top w:val="none" w:sz="0" w:space="0" w:color="auto"/>
                                    <w:left w:val="none" w:sz="0" w:space="0" w:color="auto"/>
                                    <w:bottom w:val="none" w:sz="0" w:space="0" w:color="auto"/>
                                    <w:right w:val="none" w:sz="0" w:space="0" w:color="auto"/>
                                  </w:divBdr>
                                </w:div>
                              </w:divsChild>
                            </w:div>
                            <w:div w:id="222328437">
                              <w:marLeft w:val="0"/>
                              <w:marRight w:val="0"/>
                              <w:marTop w:val="240"/>
                              <w:marBottom w:val="240"/>
                              <w:divBdr>
                                <w:top w:val="none" w:sz="0" w:space="0" w:color="auto"/>
                                <w:left w:val="none" w:sz="0" w:space="0" w:color="auto"/>
                                <w:bottom w:val="none" w:sz="0" w:space="0" w:color="auto"/>
                                <w:right w:val="none" w:sz="0" w:space="0" w:color="auto"/>
                              </w:divBdr>
                              <w:divsChild>
                                <w:div w:id="1387334403">
                                  <w:marLeft w:val="0"/>
                                  <w:marRight w:val="0"/>
                                  <w:marTop w:val="0"/>
                                  <w:marBottom w:val="0"/>
                                  <w:divBdr>
                                    <w:top w:val="none" w:sz="0" w:space="0" w:color="auto"/>
                                    <w:left w:val="none" w:sz="0" w:space="0" w:color="auto"/>
                                    <w:bottom w:val="none" w:sz="0" w:space="0" w:color="auto"/>
                                    <w:right w:val="none" w:sz="0" w:space="0" w:color="auto"/>
                                  </w:divBdr>
                                </w:div>
                              </w:divsChild>
                            </w:div>
                            <w:div w:id="1861357442">
                              <w:marLeft w:val="0"/>
                              <w:marRight w:val="0"/>
                              <w:marTop w:val="240"/>
                              <w:marBottom w:val="240"/>
                              <w:divBdr>
                                <w:top w:val="none" w:sz="0" w:space="0" w:color="auto"/>
                                <w:left w:val="none" w:sz="0" w:space="0" w:color="auto"/>
                                <w:bottom w:val="none" w:sz="0" w:space="0" w:color="auto"/>
                                <w:right w:val="none" w:sz="0" w:space="0" w:color="auto"/>
                              </w:divBdr>
                              <w:divsChild>
                                <w:div w:id="529993712">
                                  <w:marLeft w:val="0"/>
                                  <w:marRight w:val="0"/>
                                  <w:marTop w:val="0"/>
                                  <w:marBottom w:val="0"/>
                                  <w:divBdr>
                                    <w:top w:val="none" w:sz="0" w:space="0" w:color="auto"/>
                                    <w:left w:val="none" w:sz="0" w:space="0" w:color="auto"/>
                                    <w:bottom w:val="none" w:sz="0" w:space="0" w:color="auto"/>
                                    <w:right w:val="none" w:sz="0" w:space="0" w:color="auto"/>
                                  </w:divBdr>
                                </w:div>
                              </w:divsChild>
                            </w:div>
                            <w:div w:id="692457521">
                              <w:marLeft w:val="0"/>
                              <w:marRight w:val="0"/>
                              <w:marTop w:val="240"/>
                              <w:marBottom w:val="240"/>
                              <w:divBdr>
                                <w:top w:val="none" w:sz="0" w:space="0" w:color="auto"/>
                                <w:left w:val="none" w:sz="0" w:space="0" w:color="auto"/>
                                <w:bottom w:val="none" w:sz="0" w:space="0" w:color="auto"/>
                                <w:right w:val="none" w:sz="0" w:space="0" w:color="auto"/>
                              </w:divBdr>
                              <w:divsChild>
                                <w:div w:id="225922321">
                                  <w:marLeft w:val="0"/>
                                  <w:marRight w:val="0"/>
                                  <w:marTop w:val="0"/>
                                  <w:marBottom w:val="0"/>
                                  <w:divBdr>
                                    <w:top w:val="none" w:sz="0" w:space="0" w:color="auto"/>
                                    <w:left w:val="none" w:sz="0" w:space="0" w:color="auto"/>
                                    <w:bottom w:val="none" w:sz="0" w:space="0" w:color="auto"/>
                                    <w:right w:val="none" w:sz="0" w:space="0" w:color="auto"/>
                                  </w:divBdr>
                                </w:div>
                              </w:divsChild>
                            </w:div>
                            <w:div w:id="1010450468">
                              <w:marLeft w:val="0"/>
                              <w:marRight w:val="0"/>
                              <w:marTop w:val="240"/>
                              <w:marBottom w:val="240"/>
                              <w:divBdr>
                                <w:top w:val="none" w:sz="0" w:space="0" w:color="auto"/>
                                <w:left w:val="none" w:sz="0" w:space="0" w:color="auto"/>
                                <w:bottom w:val="none" w:sz="0" w:space="0" w:color="auto"/>
                                <w:right w:val="none" w:sz="0" w:space="0" w:color="auto"/>
                              </w:divBdr>
                              <w:divsChild>
                                <w:div w:id="874387005">
                                  <w:marLeft w:val="0"/>
                                  <w:marRight w:val="0"/>
                                  <w:marTop w:val="0"/>
                                  <w:marBottom w:val="0"/>
                                  <w:divBdr>
                                    <w:top w:val="none" w:sz="0" w:space="0" w:color="auto"/>
                                    <w:left w:val="none" w:sz="0" w:space="0" w:color="auto"/>
                                    <w:bottom w:val="none" w:sz="0" w:space="0" w:color="auto"/>
                                    <w:right w:val="none" w:sz="0" w:space="0" w:color="auto"/>
                                  </w:divBdr>
                                </w:div>
                              </w:divsChild>
                            </w:div>
                            <w:div w:id="762608840">
                              <w:marLeft w:val="0"/>
                              <w:marRight w:val="0"/>
                              <w:marTop w:val="360"/>
                              <w:marBottom w:val="360"/>
                              <w:divBdr>
                                <w:top w:val="none" w:sz="0" w:space="0" w:color="auto"/>
                                <w:left w:val="none" w:sz="0" w:space="0" w:color="auto"/>
                                <w:bottom w:val="none" w:sz="0" w:space="0" w:color="auto"/>
                                <w:right w:val="none" w:sz="0" w:space="0" w:color="auto"/>
                              </w:divBdr>
                            </w:div>
                            <w:div w:id="456291774">
                              <w:marLeft w:val="0"/>
                              <w:marRight w:val="0"/>
                              <w:marTop w:val="240"/>
                              <w:marBottom w:val="240"/>
                              <w:divBdr>
                                <w:top w:val="none" w:sz="0" w:space="0" w:color="auto"/>
                                <w:left w:val="none" w:sz="0" w:space="0" w:color="auto"/>
                                <w:bottom w:val="none" w:sz="0" w:space="0" w:color="auto"/>
                                <w:right w:val="none" w:sz="0" w:space="0" w:color="auto"/>
                              </w:divBdr>
                              <w:divsChild>
                                <w:div w:id="763768682">
                                  <w:marLeft w:val="0"/>
                                  <w:marRight w:val="0"/>
                                  <w:marTop w:val="0"/>
                                  <w:marBottom w:val="0"/>
                                  <w:divBdr>
                                    <w:top w:val="none" w:sz="0" w:space="0" w:color="auto"/>
                                    <w:left w:val="none" w:sz="0" w:space="0" w:color="auto"/>
                                    <w:bottom w:val="none" w:sz="0" w:space="0" w:color="auto"/>
                                    <w:right w:val="none" w:sz="0" w:space="0" w:color="auto"/>
                                  </w:divBdr>
                                </w:div>
                              </w:divsChild>
                            </w:div>
                            <w:div w:id="541021317">
                              <w:marLeft w:val="0"/>
                              <w:marRight w:val="0"/>
                              <w:marTop w:val="240"/>
                              <w:marBottom w:val="240"/>
                              <w:divBdr>
                                <w:top w:val="none" w:sz="0" w:space="0" w:color="auto"/>
                                <w:left w:val="none" w:sz="0" w:space="0" w:color="auto"/>
                                <w:bottom w:val="none" w:sz="0" w:space="0" w:color="auto"/>
                                <w:right w:val="none" w:sz="0" w:space="0" w:color="auto"/>
                              </w:divBdr>
                              <w:divsChild>
                                <w:div w:id="671420044">
                                  <w:marLeft w:val="0"/>
                                  <w:marRight w:val="0"/>
                                  <w:marTop w:val="0"/>
                                  <w:marBottom w:val="0"/>
                                  <w:divBdr>
                                    <w:top w:val="none" w:sz="0" w:space="0" w:color="auto"/>
                                    <w:left w:val="none" w:sz="0" w:space="0" w:color="auto"/>
                                    <w:bottom w:val="none" w:sz="0" w:space="0" w:color="auto"/>
                                    <w:right w:val="none" w:sz="0" w:space="0" w:color="auto"/>
                                  </w:divBdr>
                                </w:div>
                              </w:divsChild>
                            </w:div>
                            <w:div w:id="2071147539">
                              <w:marLeft w:val="0"/>
                              <w:marRight w:val="0"/>
                              <w:marTop w:val="240"/>
                              <w:marBottom w:val="240"/>
                              <w:divBdr>
                                <w:top w:val="none" w:sz="0" w:space="0" w:color="auto"/>
                                <w:left w:val="none" w:sz="0" w:space="0" w:color="auto"/>
                                <w:bottom w:val="none" w:sz="0" w:space="0" w:color="auto"/>
                                <w:right w:val="none" w:sz="0" w:space="0" w:color="auto"/>
                              </w:divBdr>
                              <w:divsChild>
                                <w:div w:id="374890442">
                                  <w:marLeft w:val="0"/>
                                  <w:marRight w:val="0"/>
                                  <w:marTop w:val="0"/>
                                  <w:marBottom w:val="0"/>
                                  <w:divBdr>
                                    <w:top w:val="none" w:sz="0" w:space="0" w:color="auto"/>
                                    <w:left w:val="none" w:sz="0" w:space="0" w:color="auto"/>
                                    <w:bottom w:val="none" w:sz="0" w:space="0" w:color="auto"/>
                                    <w:right w:val="none" w:sz="0" w:space="0" w:color="auto"/>
                                  </w:divBdr>
                                </w:div>
                              </w:divsChild>
                            </w:div>
                            <w:div w:id="1034499449">
                              <w:marLeft w:val="0"/>
                              <w:marRight w:val="0"/>
                              <w:marTop w:val="240"/>
                              <w:marBottom w:val="240"/>
                              <w:divBdr>
                                <w:top w:val="none" w:sz="0" w:space="0" w:color="auto"/>
                                <w:left w:val="none" w:sz="0" w:space="0" w:color="auto"/>
                                <w:bottom w:val="none" w:sz="0" w:space="0" w:color="auto"/>
                                <w:right w:val="none" w:sz="0" w:space="0" w:color="auto"/>
                              </w:divBdr>
                              <w:divsChild>
                                <w:div w:id="1628703946">
                                  <w:marLeft w:val="0"/>
                                  <w:marRight w:val="0"/>
                                  <w:marTop w:val="0"/>
                                  <w:marBottom w:val="0"/>
                                  <w:divBdr>
                                    <w:top w:val="none" w:sz="0" w:space="0" w:color="auto"/>
                                    <w:left w:val="none" w:sz="0" w:space="0" w:color="auto"/>
                                    <w:bottom w:val="none" w:sz="0" w:space="0" w:color="auto"/>
                                    <w:right w:val="none" w:sz="0" w:space="0" w:color="auto"/>
                                  </w:divBdr>
                                </w:div>
                              </w:divsChild>
                            </w:div>
                            <w:div w:id="1214002879">
                              <w:marLeft w:val="0"/>
                              <w:marRight w:val="0"/>
                              <w:marTop w:val="240"/>
                              <w:marBottom w:val="240"/>
                              <w:divBdr>
                                <w:top w:val="none" w:sz="0" w:space="0" w:color="auto"/>
                                <w:left w:val="none" w:sz="0" w:space="0" w:color="auto"/>
                                <w:bottom w:val="none" w:sz="0" w:space="0" w:color="auto"/>
                                <w:right w:val="none" w:sz="0" w:space="0" w:color="auto"/>
                              </w:divBdr>
                              <w:divsChild>
                                <w:div w:id="1984889818">
                                  <w:marLeft w:val="0"/>
                                  <w:marRight w:val="0"/>
                                  <w:marTop w:val="0"/>
                                  <w:marBottom w:val="0"/>
                                  <w:divBdr>
                                    <w:top w:val="none" w:sz="0" w:space="0" w:color="auto"/>
                                    <w:left w:val="none" w:sz="0" w:space="0" w:color="auto"/>
                                    <w:bottom w:val="none" w:sz="0" w:space="0" w:color="auto"/>
                                    <w:right w:val="none" w:sz="0" w:space="0" w:color="auto"/>
                                  </w:divBdr>
                                </w:div>
                              </w:divsChild>
                            </w:div>
                            <w:div w:id="390541360">
                              <w:marLeft w:val="0"/>
                              <w:marRight w:val="0"/>
                              <w:marTop w:val="240"/>
                              <w:marBottom w:val="240"/>
                              <w:divBdr>
                                <w:top w:val="none" w:sz="0" w:space="0" w:color="auto"/>
                                <w:left w:val="none" w:sz="0" w:space="0" w:color="auto"/>
                                <w:bottom w:val="none" w:sz="0" w:space="0" w:color="auto"/>
                                <w:right w:val="none" w:sz="0" w:space="0" w:color="auto"/>
                              </w:divBdr>
                              <w:divsChild>
                                <w:div w:id="1231384708">
                                  <w:marLeft w:val="0"/>
                                  <w:marRight w:val="0"/>
                                  <w:marTop w:val="0"/>
                                  <w:marBottom w:val="0"/>
                                  <w:divBdr>
                                    <w:top w:val="none" w:sz="0" w:space="0" w:color="auto"/>
                                    <w:left w:val="none" w:sz="0" w:space="0" w:color="auto"/>
                                    <w:bottom w:val="none" w:sz="0" w:space="0" w:color="auto"/>
                                    <w:right w:val="none" w:sz="0" w:space="0" w:color="auto"/>
                                  </w:divBdr>
                                </w:div>
                              </w:divsChild>
                            </w:div>
                            <w:div w:id="1510101585">
                              <w:marLeft w:val="0"/>
                              <w:marRight w:val="0"/>
                              <w:marTop w:val="360"/>
                              <w:marBottom w:val="450"/>
                              <w:divBdr>
                                <w:top w:val="none" w:sz="0" w:space="0" w:color="auto"/>
                                <w:left w:val="none" w:sz="0" w:space="0" w:color="auto"/>
                                <w:bottom w:val="none" w:sz="0" w:space="0" w:color="auto"/>
                                <w:right w:val="none" w:sz="0" w:space="0" w:color="auto"/>
                              </w:divBdr>
                              <w:divsChild>
                                <w:div w:id="1626423219">
                                  <w:marLeft w:val="0"/>
                                  <w:marRight w:val="0"/>
                                  <w:marTop w:val="0"/>
                                  <w:marBottom w:val="0"/>
                                  <w:divBdr>
                                    <w:top w:val="none" w:sz="0" w:space="0" w:color="auto"/>
                                    <w:left w:val="none" w:sz="0" w:space="0" w:color="auto"/>
                                    <w:bottom w:val="single" w:sz="6" w:space="15" w:color="B8B9BA"/>
                                    <w:right w:val="none" w:sz="0" w:space="0" w:color="auto"/>
                                  </w:divBdr>
                                  <w:divsChild>
                                    <w:div w:id="930509022">
                                      <w:marLeft w:val="0"/>
                                      <w:marRight w:val="0"/>
                                      <w:marTop w:val="0"/>
                                      <w:marBottom w:val="0"/>
                                      <w:divBdr>
                                        <w:top w:val="none" w:sz="0" w:space="0" w:color="auto"/>
                                        <w:left w:val="none" w:sz="0" w:space="0" w:color="auto"/>
                                        <w:bottom w:val="none" w:sz="0" w:space="0" w:color="auto"/>
                                        <w:right w:val="none" w:sz="0" w:space="0" w:color="auto"/>
                                      </w:divBdr>
                                    </w:div>
                                    <w:div w:id="1399549622">
                                      <w:marLeft w:val="0"/>
                                      <w:marRight w:val="0"/>
                                      <w:marTop w:val="225"/>
                                      <w:marBottom w:val="0"/>
                                      <w:divBdr>
                                        <w:top w:val="none" w:sz="0" w:space="0" w:color="auto"/>
                                        <w:left w:val="none" w:sz="0" w:space="0" w:color="auto"/>
                                        <w:bottom w:val="none" w:sz="0" w:space="0" w:color="auto"/>
                                        <w:right w:val="none" w:sz="0" w:space="0" w:color="auto"/>
                                      </w:divBdr>
                                      <w:divsChild>
                                        <w:div w:id="660087092">
                                          <w:marLeft w:val="0"/>
                                          <w:marRight w:val="0"/>
                                          <w:marTop w:val="0"/>
                                          <w:marBottom w:val="0"/>
                                          <w:divBdr>
                                            <w:top w:val="none" w:sz="0" w:space="0" w:color="auto"/>
                                            <w:left w:val="none" w:sz="0" w:space="0" w:color="auto"/>
                                            <w:bottom w:val="none" w:sz="0" w:space="0" w:color="auto"/>
                                            <w:right w:val="none" w:sz="0" w:space="0" w:color="auto"/>
                                          </w:divBdr>
                                        </w:div>
                                      </w:divsChild>
                                    </w:div>
                                    <w:div w:id="1612392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6070284">
                              <w:marLeft w:val="0"/>
                              <w:marRight w:val="0"/>
                              <w:marTop w:val="240"/>
                              <w:marBottom w:val="240"/>
                              <w:divBdr>
                                <w:top w:val="none" w:sz="0" w:space="0" w:color="auto"/>
                                <w:left w:val="none" w:sz="0" w:space="0" w:color="auto"/>
                                <w:bottom w:val="none" w:sz="0" w:space="0" w:color="auto"/>
                                <w:right w:val="none" w:sz="0" w:space="0" w:color="auto"/>
                              </w:divBdr>
                              <w:divsChild>
                                <w:div w:id="25641283">
                                  <w:marLeft w:val="0"/>
                                  <w:marRight w:val="0"/>
                                  <w:marTop w:val="0"/>
                                  <w:marBottom w:val="0"/>
                                  <w:divBdr>
                                    <w:top w:val="none" w:sz="0" w:space="0" w:color="auto"/>
                                    <w:left w:val="none" w:sz="0" w:space="0" w:color="auto"/>
                                    <w:bottom w:val="none" w:sz="0" w:space="0" w:color="auto"/>
                                    <w:right w:val="none" w:sz="0" w:space="0" w:color="auto"/>
                                  </w:divBdr>
                                </w:div>
                              </w:divsChild>
                            </w:div>
                            <w:div w:id="1932078577">
                              <w:marLeft w:val="0"/>
                              <w:marRight w:val="0"/>
                              <w:marTop w:val="240"/>
                              <w:marBottom w:val="240"/>
                              <w:divBdr>
                                <w:top w:val="none" w:sz="0" w:space="0" w:color="auto"/>
                                <w:left w:val="none" w:sz="0" w:space="0" w:color="auto"/>
                                <w:bottom w:val="none" w:sz="0" w:space="0" w:color="auto"/>
                                <w:right w:val="none" w:sz="0" w:space="0" w:color="auto"/>
                              </w:divBdr>
                              <w:divsChild>
                                <w:div w:id="1314603993">
                                  <w:marLeft w:val="0"/>
                                  <w:marRight w:val="0"/>
                                  <w:marTop w:val="0"/>
                                  <w:marBottom w:val="0"/>
                                  <w:divBdr>
                                    <w:top w:val="none" w:sz="0" w:space="0" w:color="auto"/>
                                    <w:left w:val="none" w:sz="0" w:space="0" w:color="auto"/>
                                    <w:bottom w:val="none" w:sz="0" w:space="0" w:color="auto"/>
                                    <w:right w:val="none" w:sz="0" w:space="0" w:color="auto"/>
                                  </w:divBdr>
                                </w:div>
                              </w:divsChild>
                            </w:div>
                            <w:div w:id="2109346910">
                              <w:marLeft w:val="0"/>
                              <w:marRight w:val="0"/>
                              <w:marTop w:val="360"/>
                              <w:marBottom w:val="360"/>
                              <w:divBdr>
                                <w:top w:val="none" w:sz="0" w:space="0" w:color="auto"/>
                                <w:left w:val="none" w:sz="0" w:space="0" w:color="auto"/>
                                <w:bottom w:val="none" w:sz="0" w:space="0" w:color="auto"/>
                                <w:right w:val="none" w:sz="0" w:space="0" w:color="auto"/>
                              </w:divBdr>
                            </w:div>
                            <w:div w:id="1401442787">
                              <w:marLeft w:val="0"/>
                              <w:marRight w:val="0"/>
                              <w:marTop w:val="240"/>
                              <w:marBottom w:val="240"/>
                              <w:divBdr>
                                <w:top w:val="none" w:sz="0" w:space="0" w:color="auto"/>
                                <w:left w:val="none" w:sz="0" w:space="0" w:color="auto"/>
                                <w:bottom w:val="none" w:sz="0" w:space="0" w:color="auto"/>
                                <w:right w:val="none" w:sz="0" w:space="0" w:color="auto"/>
                              </w:divBdr>
                              <w:divsChild>
                                <w:div w:id="1827164581">
                                  <w:marLeft w:val="0"/>
                                  <w:marRight w:val="0"/>
                                  <w:marTop w:val="0"/>
                                  <w:marBottom w:val="0"/>
                                  <w:divBdr>
                                    <w:top w:val="none" w:sz="0" w:space="0" w:color="auto"/>
                                    <w:left w:val="none" w:sz="0" w:space="0" w:color="auto"/>
                                    <w:bottom w:val="none" w:sz="0" w:space="0" w:color="auto"/>
                                    <w:right w:val="none" w:sz="0" w:space="0" w:color="auto"/>
                                  </w:divBdr>
                                </w:div>
                              </w:divsChild>
                            </w:div>
                            <w:div w:id="1736395188">
                              <w:marLeft w:val="0"/>
                              <w:marRight w:val="0"/>
                              <w:marTop w:val="240"/>
                              <w:marBottom w:val="240"/>
                              <w:divBdr>
                                <w:top w:val="none" w:sz="0" w:space="0" w:color="auto"/>
                                <w:left w:val="none" w:sz="0" w:space="0" w:color="auto"/>
                                <w:bottom w:val="none" w:sz="0" w:space="0" w:color="auto"/>
                                <w:right w:val="none" w:sz="0" w:space="0" w:color="auto"/>
                              </w:divBdr>
                              <w:divsChild>
                                <w:div w:id="406196795">
                                  <w:marLeft w:val="0"/>
                                  <w:marRight w:val="0"/>
                                  <w:marTop w:val="0"/>
                                  <w:marBottom w:val="0"/>
                                  <w:divBdr>
                                    <w:top w:val="none" w:sz="0" w:space="0" w:color="auto"/>
                                    <w:left w:val="none" w:sz="0" w:space="0" w:color="auto"/>
                                    <w:bottom w:val="none" w:sz="0" w:space="0" w:color="auto"/>
                                    <w:right w:val="none" w:sz="0" w:space="0" w:color="auto"/>
                                  </w:divBdr>
                                </w:div>
                              </w:divsChild>
                            </w:div>
                            <w:div w:id="1681010826">
                              <w:marLeft w:val="0"/>
                              <w:marRight w:val="0"/>
                              <w:marTop w:val="240"/>
                              <w:marBottom w:val="240"/>
                              <w:divBdr>
                                <w:top w:val="none" w:sz="0" w:space="0" w:color="auto"/>
                                <w:left w:val="none" w:sz="0" w:space="0" w:color="auto"/>
                                <w:bottom w:val="none" w:sz="0" w:space="0" w:color="auto"/>
                                <w:right w:val="none" w:sz="0" w:space="0" w:color="auto"/>
                              </w:divBdr>
                              <w:divsChild>
                                <w:div w:id="23894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373388">
      <w:bodyDiv w:val="1"/>
      <w:marLeft w:val="0"/>
      <w:marRight w:val="0"/>
      <w:marTop w:val="0"/>
      <w:marBottom w:val="0"/>
      <w:divBdr>
        <w:top w:val="none" w:sz="0" w:space="0" w:color="auto"/>
        <w:left w:val="none" w:sz="0" w:space="0" w:color="auto"/>
        <w:bottom w:val="none" w:sz="0" w:space="0" w:color="auto"/>
        <w:right w:val="none" w:sz="0" w:space="0" w:color="auto"/>
      </w:divBdr>
      <w:divsChild>
        <w:div w:id="1281033074">
          <w:marLeft w:val="0"/>
          <w:marRight w:val="0"/>
          <w:marTop w:val="0"/>
          <w:marBottom w:val="0"/>
          <w:divBdr>
            <w:top w:val="none" w:sz="0" w:space="0" w:color="auto"/>
            <w:left w:val="none" w:sz="0" w:space="0" w:color="auto"/>
            <w:bottom w:val="none" w:sz="0" w:space="0" w:color="auto"/>
            <w:right w:val="none" w:sz="0" w:space="0" w:color="auto"/>
          </w:divBdr>
          <w:divsChild>
            <w:div w:id="1247686264">
              <w:marLeft w:val="0"/>
              <w:marRight w:val="0"/>
              <w:marTop w:val="0"/>
              <w:marBottom w:val="0"/>
              <w:divBdr>
                <w:top w:val="none" w:sz="0" w:space="0" w:color="auto"/>
                <w:left w:val="none" w:sz="0" w:space="0" w:color="auto"/>
                <w:bottom w:val="none" w:sz="0" w:space="0" w:color="auto"/>
                <w:right w:val="none" w:sz="0" w:space="0" w:color="auto"/>
              </w:divBdr>
              <w:divsChild>
                <w:div w:id="101730907">
                  <w:marLeft w:val="0"/>
                  <w:marRight w:val="0"/>
                  <w:marTop w:val="0"/>
                  <w:marBottom w:val="0"/>
                  <w:divBdr>
                    <w:top w:val="none" w:sz="0" w:space="0" w:color="auto"/>
                    <w:left w:val="none" w:sz="0" w:space="0" w:color="auto"/>
                    <w:bottom w:val="none" w:sz="0" w:space="0" w:color="auto"/>
                    <w:right w:val="none" w:sz="0" w:space="0" w:color="auto"/>
                  </w:divBdr>
                </w:div>
                <w:div w:id="1984456510">
                  <w:marLeft w:val="0"/>
                  <w:marRight w:val="0"/>
                  <w:marTop w:val="600"/>
                  <w:marBottom w:val="0"/>
                  <w:divBdr>
                    <w:top w:val="none" w:sz="0" w:space="0" w:color="auto"/>
                    <w:left w:val="none" w:sz="0" w:space="0" w:color="auto"/>
                    <w:bottom w:val="none" w:sz="0" w:space="0" w:color="auto"/>
                    <w:right w:val="none" w:sz="0" w:space="0" w:color="auto"/>
                  </w:divBdr>
                  <w:divsChild>
                    <w:div w:id="561866242">
                      <w:marLeft w:val="0"/>
                      <w:marRight w:val="0"/>
                      <w:marTop w:val="0"/>
                      <w:marBottom w:val="0"/>
                      <w:divBdr>
                        <w:top w:val="none" w:sz="0" w:space="0" w:color="auto"/>
                        <w:left w:val="none" w:sz="0" w:space="0" w:color="auto"/>
                        <w:bottom w:val="none" w:sz="0" w:space="0" w:color="auto"/>
                        <w:right w:val="none" w:sz="0" w:space="0" w:color="auto"/>
                      </w:divBdr>
                      <w:divsChild>
                        <w:div w:id="1953245811">
                          <w:marLeft w:val="0"/>
                          <w:marRight w:val="0"/>
                          <w:marTop w:val="0"/>
                          <w:marBottom w:val="0"/>
                          <w:divBdr>
                            <w:top w:val="none" w:sz="0" w:space="0" w:color="auto"/>
                            <w:left w:val="none" w:sz="0" w:space="0" w:color="auto"/>
                            <w:bottom w:val="none" w:sz="0" w:space="0" w:color="auto"/>
                            <w:right w:val="none" w:sz="0" w:space="0" w:color="auto"/>
                          </w:divBdr>
                          <w:divsChild>
                            <w:div w:id="380135167">
                              <w:marLeft w:val="0"/>
                              <w:marRight w:val="0"/>
                              <w:marTop w:val="0"/>
                              <w:marBottom w:val="0"/>
                              <w:divBdr>
                                <w:top w:val="none" w:sz="0" w:space="0" w:color="auto"/>
                                <w:left w:val="none" w:sz="0" w:space="0" w:color="auto"/>
                                <w:bottom w:val="none" w:sz="0" w:space="0" w:color="auto"/>
                                <w:right w:val="none" w:sz="0" w:space="0" w:color="auto"/>
                              </w:divBdr>
                            </w:div>
                          </w:divsChild>
                        </w:div>
                        <w:div w:id="1416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153761">
          <w:marLeft w:val="0"/>
          <w:marRight w:val="0"/>
          <w:marTop w:val="0"/>
          <w:marBottom w:val="0"/>
          <w:divBdr>
            <w:top w:val="none" w:sz="0" w:space="0" w:color="auto"/>
            <w:left w:val="none" w:sz="0" w:space="0" w:color="auto"/>
            <w:bottom w:val="none" w:sz="0" w:space="0" w:color="auto"/>
            <w:right w:val="none" w:sz="0" w:space="0" w:color="auto"/>
          </w:divBdr>
          <w:divsChild>
            <w:div w:id="904873779">
              <w:marLeft w:val="0"/>
              <w:marRight w:val="0"/>
              <w:marTop w:val="0"/>
              <w:marBottom w:val="0"/>
              <w:divBdr>
                <w:top w:val="none" w:sz="0" w:space="0" w:color="auto"/>
                <w:left w:val="none" w:sz="0" w:space="0" w:color="auto"/>
                <w:bottom w:val="none" w:sz="0" w:space="0" w:color="auto"/>
                <w:right w:val="none" w:sz="0" w:space="0" w:color="auto"/>
              </w:divBdr>
              <w:divsChild>
                <w:div w:id="1881429213">
                  <w:marLeft w:val="0"/>
                  <w:marRight w:val="0"/>
                  <w:marTop w:val="0"/>
                  <w:marBottom w:val="0"/>
                  <w:divBdr>
                    <w:top w:val="none" w:sz="0" w:space="0" w:color="auto"/>
                    <w:left w:val="none" w:sz="0" w:space="0" w:color="auto"/>
                    <w:bottom w:val="none" w:sz="0" w:space="0" w:color="auto"/>
                    <w:right w:val="none" w:sz="0" w:space="0" w:color="auto"/>
                  </w:divBdr>
                  <w:divsChild>
                    <w:div w:id="995262069">
                      <w:marLeft w:val="0"/>
                      <w:marRight w:val="1500"/>
                      <w:marTop w:val="0"/>
                      <w:marBottom w:val="0"/>
                      <w:divBdr>
                        <w:top w:val="none" w:sz="0" w:space="0" w:color="auto"/>
                        <w:left w:val="none" w:sz="0" w:space="0" w:color="auto"/>
                        <w:bottom w:val="none" w:sz="0" w:space="0" w:color="auto"/>
                        <w:right w:val="none" w:sz="0" w:space="0" w:color="auto"/>
                      </w:divBdr>
                      <w:divsChild>
                        <w:div w:id="1103912421">
                          <w:marLeft w:val="0"/>
                          <w:marRight w:val="0"/>
                          <w:marTop w:val="600"/>
                          <w:marBottom w:val="600"/>
                          <w:divBdr>
                            <w:top w:val="none" w:sz="0" w:space="0" w:color="auto"/>
                            <w:left w:val="none" w:sz="0" w:space="0" w:color="auto"/>
                            <w:bottom w:val="none" w:sz="0" w:space="0" w:color="auto"/>
                            <w:right w:val="none" w:sz="0" w:space="0" w:color="auto"/>
                          </w:divBdr>
                          <w:divsChild>
                            <w:div w:id="701398810">
                              <w:marLeft w:val="0"/>
                              <w:marRight w:val="0"/>
                              <w:marTop w:val="0"/>
                              <w:marBottom w:val="300"/>
                              <w:divBdr>
                                <w:top w:val="none" w:sz="0" w:space="0" w:color="auto"/>
                                <w:left w:val="none" w:sz="0" w:space="0" w:color="auto"/>
                                <w:bottom w:val="none" w:sz="0" w:space="0" w:color="auto"/>
                                <w:right w:val="none" w:sz="0" w:space="0" w:color="auto"/>
                              </w:divBdr>
                            </w:div>
                            <w:div w:id="689381515">
                              <w:marLeft w:val="0"/>
                              <w:marRight w:val="0"/>
                              <w:marTop w:val="300"/>
                              <w:marBottom w:val="300"/>
                              <w:divBdr>
                                <w:top w:val="none" w:sz="0" w:space="0" w:color="auto"/>
                                <w:left w:val="none" w:sz="0" w:space="0" w:color="auto"/>
                                <w:bottom w:val="none" w:sz="0" w:space="0" w:color="auto"/>
                                <w:right w:val="none" w:sz="0" w:space="0" w:color="auto"/>
                              </w:divBdr>
                            </w:div>
                            <w:div w:id="365177030">
                              <w:marLeft w:val="0"/>
                              <w:marRight w:val="0"/>
                              <w:marTop w:val="300"/>
                              <w:marBottom w:val="600"/>
                              <w:divBdr>
                                <w:top w:val="single" w:sz="6" w:space="30" w:color="EB5D0B"/>
                                <w:left w:val="none" w:sz="0" w:space="0" w:color="auto"/>
                                <w:bottom w:val="single" w:sz="6" w:space="30" w:color="EB5D0B"/>
                                <w:right w:val="none" w:sz="0" w:space="0" w:color="auto"/>
                              </w:divBdr>
                            </w:div>
                            <w:div w:id="1460419222">
                              <w:marLeft w:val="0"/>
                              <w:marRight w:val="0"/>
                              <w:marTop w:val="240"/>
                              <w:marBottom w:val="240"/>
                              <w:divBdr>
                                <w:top w:val="none" w:sz="0" w:space="0" w:color="auto"/>
                                <w:left w:val="none" w:sz="0" w:space="0" w:color="auto"/>
                                <w:bottom w:val="none" w:sz="0" w:space="0" w:color="auto"/>
                                <w:right w:val="none" w:sz="0" w:space="0" w:color="auto"/>
                              </w:divBdr>
                              <w:divsChild>
                                <w:div w:id="1064451909">
                                  <w:marLeft w:val="0"/>
                                  <w:marRight w:val="0"/>
                                  <w:marTop w:val="0"/>
                                  <w:marBottom w:val="0"/>
                                  <w:divBdr>
                                    <w:top w:val="none" w:sz="0" w:space="0" w:color="auto"/>
                                    <w:left w:val="none" w:sz="0" w:space="0" w:color="auto"/>
                                    <w:bottom w:val="none" w:sz="0" w:space="0" w:color="auto"/>
                                    <w:right w:val="none" w:sz="0" w:space="0" w:color="auto"/>
                                  </w:divBdr>
                                </w:div>
                              </w:divsChild>
                            </w:div>
                            <w:div w:id="1107770681">
                              <w:marLeft w:val="0"/>
                              <w:marRight w:val="0"/>
                              <w:marTop w:val="240"/>
                              <w:marBottom w:val="240"/>
                              <w:divBdr>
                                <w:top w:val="none" w:sz="0" w:space="0" w:color="auto"/>
                                <w:left w:val="none" w:sz="0" w:space="0" w:color="auto"/>
                                <w:bottom w:val="none" w:sz="0" w:space="0" w:color="auto"/>
                                <w:right w:val="none" w:sz="0" w:space="0" w:color="auto"/>
                              </w:divBdr>
                              <w:divsChild>
                                <w:div w:id="868563897">
                                  <w:marLeft w:val="0"/>
                                  <w:marRight w:val="0"/>
                                  <w:marTop w:val="0"/>
                                  <w:marBottom w:val="0"/>
                                  <w:divBdr>
                                    <w:top w:val="none" w:sz="0" w:space="0" w:color="auto"/>
                                    <w:left w:val="none" w:sz="0" w:space="0" w:color="auto"/>
                                    <w:bottom w:val="none" w:sz="0" w:space="0" w:color="auto"/>
                                    <w:right w:val="none" w:sz="0" w:space="0" w:color="auto"/>
                                  </w:divBdr>
                                </w:div>
                              </w:divsChild>
                            </w:div>
                            <w:div w:id="1245141529">
                              <w:marLeft w:val="0"/>
                              <w:marRight w:val="0"/>
                              <w:marTop w:val="240"/>
                              <w:marBottom w:val="240"/>
                              <w:divBdr>
                                <w:top w:val="none" w:sz="0" w:space="0" w:color="auto"/>
                                <w:left w:val="none" w:sz="0" w:space="0" w:color="auto"/>
                                <w:bottom w:val="none" w:sz="0" w:space="0" w:color="auto"/>
                                <w:right w:val="none" w:sz="0" w:space="0" w:color="auto"/>
                              </w:divBdr>
                              <w:divsChild>
                                <w:div w:id="1600140964">
                                  <w:marLeft w:val="0"/>
                                  <w:marRight w:val="0"/>
                                  <w:marTop w:val="0"/>
                                  <w:marBottom w:val="0"/>
                                  <w:divBdr>
                                    <w:top w:val="none" w:sz="0" w:space="0" w:color="auto"/>
                                    <w:left w:val="none" w:sz="0" w:space="0" w:color="auto"/>
                                    <w:bottom w:val="none" w:sz="0" w:space="0" w:color="auto"/>
                                    <w:right w:val="none" w:sz="0" w:space="0" w:color="auto"/>
                                  </w:divBdr>
                                </w:div>
                              </w:divsChild>
                            </w:div>
                            <w:div w:id="758909427">
                              <w:marLeft w:val="0"/>
                              <w:marRight w:val="0"/>
                              <w:marTop w:val="240"/>
                              <w:marBottom w:val="240"/>
                              <w:divBdr>
                                <w:top w:val="none" w:sz="0" w:space="0" w:color="auto"/>
                                <w:left w:val="none" w:sz="0" w:space="0" w:color="auto"/>
                                <w:bottom w:val="none" w:sz="0" w:space="0" w:color="auto"/>
                                <w:right w:val="none" w:sz="0" w:space="0" w:color="auto"/>
                              </w:divBdr>
                              <w:divsChild>
                                <w:div w:id="46103525">
                                  <w:marLeft w:val="0"/>
                                  <w:marRight w:val="0"/>
                                  <w:marTop w:val="0"/>
                                  <w:marBottom w:val="0"/>
                                  <w:divBdr>
                                    <w:top w:val="none" w:sz="0" w:space="0" w:color="auto"/>
                                    <w:left w:val="none" w:sz="0" w:space="0" w:color="auto"/>
                                    <w:bottom w:val="none" w:sz="0" w:space="0" w:color="auto"/>
                                    <w:right w:val="none" w:sz="0" w:space="0" w:color="auto"/>
                                  </w:divBdr>
                                </w:div>
                              </w:divsChild>
                            </w:div>
                            <w:div w:id="253131954">
                              <w:marLeft w:val="0"/>
                              <w:marRight w:val="0"/>
                              <w:marTop w:val="240"/>
                              <w:marBottom w:val="240"/>
                              <w:divBdr>
                                <w:top w:val="none" w:sz="0" w:space="0" w:color="auto"/>
                                <w:left w:val="none" w:sz="0" w:space="0" w:color="auto"/>
                                <w:bottom w:val="none" w:sz="0" w:space="0" w:color="auto"/>
                                <w:right w:val="none" w:sz="0" w:space="0" w:color="auto"/>
                              </w:divBdr>
                              <w:divsChild>
                                <w:div w:id="1285115796">
                                  <w:marLeft w:val="0"/>
                                  <w:marRight w:val="0"/>
                                  <w:marTop w:val="0"/>
                                  <w:marBottom w:val="0"/>
                                  <w:divBdr>
                                    <w:top w:val="none" w:sz="0" w:space="0" w:color="auto"/>
                                    <w:left w:val="none" w:sz="0" w:space="0" w:color="auto"/>
                                    <w:bottom w:val="none" w:sz="0" w:space="0" w:color="auto"/>
                                    <w:right w:val="none" w:sz="0" w:space="0" w:color="auto"/>
                                  </w:divBdr>
                                </w:div>
                              </w:divsChild>
                            </w:div>
                            <w:div w:id="1709719920">
                              <w:marLeft w:val="0"/>
                              <w:marRight w:val="0"/>
                              <w:marTop w:val="240"/>
                              <w:marBottom w:val="240"/>
                              <w:divBdr>
                                <w:top w:val="none" w:sz="0" w:space="0" w:color="auto"/>
                                <w:left w:val="none" w:sz="0" w:space="0" w:color="auto"/>
                                <w:bottom w:val="none" w:sz="0" w:space="0" w:color="auto"/>
                                <w:right w:val="none" w:sz="0" w:space="0" w:color="auto"/>
                              </w:divBdr>
                              <w:divsChild>
                                <w:div w:id="1464889925">
                                  <w:marLeft w:val="0"/>
                                  <w:marRight w:val="0"/>
                                  <w:marTop w:val="0"/>
                                  <w:marBottom w:val="0"/>
                                  <w:divBdr>
                                    <w:top w:val="none" w:sz="0" w:space="0" w:color="auto"/>
                                    <w:left w:val="none" w:sz="0" w:space="0" w:color="auto"/>
                                    <w:bottom w:val="none" w:sz="0" w:space="0" w:color="auto"/>
                                    <w:right w:val="none" w:sz="0" w:space="0" w:color="auto"/>
                                  </w:divBdr>
                                </w:div>
                              </w:divsChild>
                            </w:div>
                            <w:div w:id="893927128">
                              <w:marLeft w:val="0"/>
                              <w:marRight w:val="0"/>
                              <w:marTop w:val="240"/>
                              <w:marBottom w:val="240"/>
                              <w:divBdr>
                                <w:top w:val="none" w:sz="0" w:space="0" w:color="auto"/>
                                <w:left w:val="none" w:sz="0" w:space="0" w:color="auto"/>
                                <w:bottom w:val="none" w:sz="0" w:space="0" w:color="auto"/>
                                <w:right w:val="none" w:sz="0" w:space="0" w:color="auto"/>
                              </w:divBdr>
                              <w:divsChild>
                                <w:div w:id="1957055545">
                                  <w:marLeft w:val="0"/>
                                  <w:marRight w:val="0"/>
                                  <w:marTop w:val="0"/>
                                  <w:marBottom w:val="0"/>
                                  <w:divBdr>
                                    <w:top w:val="none" w:sz="0" w:space="0" w:color="auto"/>
                                    <w:left w:val="none" w:sz="0" w:space="0" w:color="auto"/>
                                    <w:bottom w:val="none" w:sz="0" w:space="0" w:color="auto"/>
                                    <w:right w:val="none" w:sz="0" w:space="0" w:color="auto"/>
                                  </w:divBdr>
                                </w:div>
                              </w:divsChild>
                            </w:div>
                            <w:div w:id="1357653612">
                              <w:marLeft w:val="0"/>
                              <w:marRight w:val="0"/>
                              <w:marTop w:val="240"/>
                              <w:marBottom w:val="240"/>
                              <w:divBdr>
                                <w:top w:val="none" w:sz="0" w:space="0" w:color="auto"/>
                                <w:left w:val="none" w:sz="0" w:space="0" w:color="auto"/>
                                <w:bottom w:val="none" w:sz="0" w:space="0" w:color="auto"/>
                                <w:right w:val="none" w:sz="0" w:space="0" w:color="auto"/>
                              </w:divBdr>
                              <w:divsChild>
                                <w:div w:id="45616621">
                                  <w:marLeft w:val="0"/>
                                  <w:marRight w:val="0"/>
                                  <w:marTop w:val="0"/>
                                  <w:marBottom w:val="0"/>
                                  <w:divBdr>
                                    <w:top w:val="none" w:sz="0" w:space="0" w:color="auto"/>
                                    <w:left w:val="none" w:sz="0" w:space="0" w:color="auto"/>
                                    <w:bottom w:val="none" w:sz="0" w:space="0" w:color="auto"/>
                                    <w:right w:val="none" w:sz="0" w:space="0" w:color="auto"/>
                                  </w:divBdr>
                                </w:div>
                              </w:divsChild>
                            </w:div>
                            <w:div w:id="1666005789">
                              <w:marLeft w:val="0"/>
                              <w:marRight w:val="0"/>
                              <w:marTop w:val="240"/>
                              <w:marBottom w:val="240"/>
                              <w:divBdr>
                                <w:top w:val="none" w:sz="0" w:space="0" w:color="auto"/>
                                <w:left w:val="none" w:sz="0" w:space="0" w:color="auto"/>
                                <w:bottom w:val="none" w:sz="0" w:space="0" w:color="auto"/>
                                <w:right w:val="none" w:sz="0" w:space="0" w:color="auto"/>
                              </w:divBdr>
                              <w:divsChild>
                                <w:div w:id="221255711">
                                  <w:marLeft w:val="0"/>
                                  <w:marRight w:val="0"/>
                                  <w:marTop w:val="0"/>
                                  <w:marBottom w:val="0"/>
                                  <w:divBdr>
                                    <w:top w:val="none" w:sz="0" w:space="0" w:color="auto"/>
                                    <w:left w:val="none" w:sz="0" w:space="0" w:color="auto"/>
                                    <w:bottom w:val="none" w:sz="0" w:space="0" w:color="auto"/>
                                    <w:right w:val="none" w:sz="0" w:space="0" w:color="auto"/>
                                  </w:divBdr>
                                </w:div>
                              </w:divsChild>
                            </w:div>
                            <w:div w:id="1042166608">
                              <w:marLeft w:val="0"/>
                              <w:marRight w:val="0"/>
                              <w:marTop w:val="360"/>
                              <w:marBottom w:val="450"/>
                              <w:divBdr>
                                <w:top w:val="none" w:sz="0" w:space="0" w:color="auto"/>
                                <w:left w:val="none" w:sz="0" w:space="0" w:color="auto"/>
                                <w:bottom w:val="none" w:sz="0" w:space="0" w:color="auto"/>
                                <w:right w:val="none" w:sz="0" w:space="0" w:color="auto"/>
                              </w:divBdr>
                              <w:divsChild>
                                <w:div w:id="227810791">
                                  <w:marLeft w:val="0"/>
                                  <w:marRight w:val="0"/>
                                  <w:marTop w:val="0"/>
                                  <w:marBottom w:val="0"/>
                                  <w:divBdr>
                                    <w:top w:val="none" w:sz="0" w:space="0" w:color="auto"/>
                                    <w:left w:val="none" w:sz="0" w:space="0" w:color="auto"/>
                                    <w:bottom w:val="single" w:sz="6" w:space="15" w:color="B8B9BA"/>
                                    <w:right w:val="none" w:sz="0" w:space="0" w:color="auto"/>
                                  </w:divBdr>
                                  <w:divsChild>
                                    <w:div w:id="1794204288">
                                      <w:marLeft w:val="0"/>
                                      <w:marRight w:val="0"/>
                                      <w:marTop w:val="0"/>
                                      <w:marBottom w:val="0"/>
                                      <w:divBdr>
                                        <w:top w:val="none" w:sz="0" w:space="0" w:color="auto"/>
                                        <w:left w:val="none" w:sz="0" w:space="0" w:color="auto"/>
                                        <w:bottom w:val="none" w:sz="0" w:space="0" w:color="auto"/>
                                        <w:right w:val="none" w:sz="0" w:space="0" w:color="auto"/>
                                      </w:divBdr>
                                    </w:div>
                                    <w:div w:id="2124037301">
                                      <w:marLeft w:val="0"/>
                                      <w:marRight w:val="0"/>
                                      <w:marTop w:val="225"/>
                                      <w:marBottom w:val="0"/>
                                      <w:divBdr>
                                        <w:top w:val="none" w:sz="0" w:space="0" w:color="auto"/>
                                        <w:left w:val="none" w:sz="0" w:space="0" w:color="auto"/>
                                        <w:bottom w:val="none" w:sz="0" w:space="0" w:color="auto"/>
                                        <w:right w:val="none" w:sz="0" w:space="0" w:color="auto"/>
                                      </w:divBdr>
                                      <w:divsChild>
                                        <w:div w:id="2016877540">
                                          <w:marLeft w:val="0"/>
                                          <w:marRight w:val="0"/>
                                          <w:marTop w:val="0"/>
                                          <w:marBottom w:val="0"/>
                                          <w:divBdr>
                                            <w:top w:val="none" w:sz="0" w:space="0" w:color="auto"/>
                                            <w:left w:val="none" w:sz="0" w:space="0" w:color="auto"/>
                                            <w:bottom w:val="none" w:sz="0" w:space="0" w:color="auto"/>
                                            <w:right w:val="none" w:sz="0" w:space="0" w:color="auto"/>
                                          </w:divBdr>
                                        </w:div>
                                      </w:divsChild>
                                    </w:div>
                                    <w:div w:id="2092853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8946842">
                              <w:marLeft w:val="0"/>
                              <w:marRight w:val="0"/>
                              <w:marTop w:val="240"/>
                              <w:marBottom w:val="240"/>
                              <w:divBdr>
                                <w:top w:val="none" w:sz="0" w:space="0" w:color="auto"/>
                                <w:left w:val="none" w:sz="0" w:space="0" w:color="auto"/>
                                <w:bottom w:val="none" w:sz="0" w:space="0" w:color="auto"/>
                                <w:right w:val="none" w:sz="0" w:space="0" w:color="auto"/>
                              </w:divBdr>
                              <w:divsChild>
                                <w:div w:id="729884845">
                                  <w:marLeft w:val="0"/>
                                  <w:marRight w:val="0"/>
                                  <w:marTop w:val="0"/>
                                  <w:marBottom w:val="0"/>
                                  <w:divBdr>
                                    <w:top w:val="none" w:sz="0" w:space="0" w:color="auto"/>
                                    <w:left w:val="none" w:sz="0" w:space="0" w:color="auto"/>
                                    <w:bottom w:val="none" w:sz="0" w:space="0" w:color="auto"/>
                                    <w:right w:val="none" w:sz="0" w:space="0" w:color="auto"/>
                                  </w:divBdr>
                                </w:div>
                              </w:divsChild>
                            </w:div>
                            <w:div w:id="717583255">
                              <w:marLeft w:val="0"/>
                              <w:marRight w:val="0"/>
                              <w:marTop w:val="240"/>
                              <w:marBottom w:val="240"/>
                              <w:divBdr>
                                <w:top w:val="none" w:sz="0" w:space="0" w:color="auto"/>
                                <w:left w:val="none" w:sz="0" w:space="0" w:color="auto"/>
                                <w:bottom w:val="none" w:sz="0" w:space="0" w:color="auto"/>
                                <w:right w:val="none" w:sz="0" w:space="0" w:color="auto"/>
                              </w:divBdr>
                              <w:divsChild>
                                <w:div w:id="728505143">
                                  <w:marLeft w:val="0"/>
                                  <w:marRight w:val="0"/>
                                  <w:marTop w:val="0"/>
                                  <w:marBottom w:val="0"/>
                                  <w:divBdr>
                                    <w:top w:val="none" w:sz="0" w:space="0" w:color="auto"/>
                                    <w:left w:val="none" w:sz="0" w:space="0" w:color="auto"/>
                                    <w:bottom w:val="none" w:sz="0" w:space="0" w:color="auto"/>
                                    <w:right w:val="none" w:sz="0" w:space="0" w:color="auto"/>
                                  </w:divBdr>
                                </w:div>
                              </w:divsChild>
                            </w:div>
                            <w:div w:id="484124373">
                              <w:marLeft w:val="0"/>
                              <w:marRight w:val="0"/>
                              <w:marTop w:val="360"/>
                              <w:marBottom w:val="360"/>
                              <w:divBdr>
                                <w:top w:val="none" w:sz="0" w:space="0" w:color="auto"/>
                                <w:left w:val="none" w:sz="0" w:space="0" w:color="auto"/>
                                <w:bottom w:val="none" w:sz="0" w:space="0" w:color="auto"/>
                                <w:right w:val="none" w:sz="0" w:space="0" w:color="auto"/>
                              </w:divBdr>
                            </w:div>
                            <w:div w:id="1778671468">
                              <w:marLeft w:val="0"/>
                              <w:marRight w:val="0"/>
                              <w:marTop w:val="240"/>
                              <w:marBottom w:val="240"/>
                              <w:divBdr>
                                <w:top w:val="none" w:sz="0" w:space="0" w:color="auto"/>
                                <w:left w:val="none" w:sz="0" w:space="0" w:color="auto"/>
                                <w:bottom w:val="none" w:sz="0" w:space="0" w:color="auto"/>
                                <w:right w:val="none" w:sz="0" w:space="0" w:color="auto"/>
                              </w:divBdr>
                              <w:divsChild>
                                <w:div w:id="1214655230">
                                  <w:marLeft w:val="0"/>
                                  <w:marRight w:val="0"/>
                                  <w:marTop w:val="0"/>
                                  <w:marBottom w:val="0"/>
                                  <w:divBdr>
                                    <w:top w:val="none" w:sz="0" w:space="0" w:color="auto"/>
                                    <w:left w:val="none" w:sz="0" w:space="0" w:color="auto"/>
                                    <w:bottom w:val="none" w:sz="0" w:space="0" w:color="auto"/>
                                    <w:right w:val="none" w:sz="0" w:space="0" w:color="auto"/>
                                  </w:divBdr>
                                </w:div>
                              </w:divsChild>
                            </w:div>
                            <w:div w:id="2009164903">
                              <w:marLeft w:val="0"/>
                              <w:marRight w:val="0"/>
                              <w:marTop w:val="240"/>
                              <w:marBottom w:val="240"/>
                              <w:divBdr>
                                <w:top w:val="none" w:sz="0" w:space="0" w:color="auto"/>
                                <w:left w:val="none" w:sz="0" w:space="0" w:color="auto"/>
                                <w:bottom w:val="none" w:sz="0" w:space="0" w:color="auto"/>
                                <w:right w:val="none" w:sz="0" w:space="0" w:color="auto"/>
                              </w:divBdr>
                              <w:divsChild>
                                <w:div w:id="1338386434">
                                  <w:marLeft w:val="0"/>
                                  <w:marRight w:val="0"/>
                                  <w:marTop w:val="0"/>
                                  <w:marBottom w:val="0"/>
                                  <w:divBdr>
                                    <w:top w:val="none" w:sz="0" w:space="0" w:color="auto"/>
                                    <w:left w:val="none" w:sz="0" w:space="0" w:color="auto"/>
                                    <w:bottom w:val="none" w:sz="0" w:space="0" w:color="auto"/>
                                    <w:right w:val="none" w:sz="0" w:space="0" w:color="auto"/>
                                  </w:divBdr>
                                </w:div>
                              </w:divsChild>
                            </w:div>
                            <w:div w:id="351567851">
                              <w:marLeft w:val="0"/>
                              <w:marRight w:val="0"/>
                              <w:marTop w:val="240"/>
                              <w:marBottom w:val="240"/>
                              <w:divBdr>
                                <w:top w:val="none" w:sz="0" w:space="0" w:color="auto"/>
                                <w:left w:val="none" w:sz="0" w:space="0" w:color="auto"/>
                                <w:bottom w:val="none" w:sz="0" w:space="0" w:color="auto"/>
                                <w:right w:val="none" w:sz="0" w:space="0" w:color="auto"/>
                              </w:divBdr>
                              <w:divsChild>
                                <w:div w:id="1249850606">
                                  <w:marLeft w:val="0"/>
                                  <w:marRight w:val="0"/>
                                  <w:marTop w:val="0"/>
                                  <w:marBottom w:val="0"/>
                                  <w:divBdr>
                                    <w:top w:val="none" w:sz="0" w:space="0" w:color="auto"/>
                                    <w:left w:val="none" w:sz="0" w:space="0" w:color="auto"/>
                                    <w:bottom w:val="none" w:sz="0" w:space="0" w:color="auto"/>
                                    <w:right w:val="none" w:sz="0" w:space="0" w:color="auto"/>
                                  </w:divBdr>
                                </w:div>
                              </w:divsChild>
                            </w:div>
                            <w:div w:id="1915700983">
                              <w:marLeft w:val="0"/>
                              <w:marRight w:val="0"/>
                              <w:marTop w:val="240"/>
                              <w:marBottom w:val="240"/>
                              <w:divBdr>
                                <w:top w:val="none" w:sz="0" w:space="0" w:color="auto"/>
                                <w:left w:val="none" w:sz="0" w:space="0" w:color="auto"/>
                                <w:bottom w:val="none" w:sz="0" w:space="0" w:color="auto"/>
                                <w:right w:val="none" w:sz="0" w:space="0" w:color="auto"/>
                              </w:divBdr>
                              <w:divsChild>
                                <w:div w:id="93525023">
                                  <w:marLeft w:val="0"/>
                                  <w:marRight w:val="0"/>
                                  <w:marTop w:val="0"/>
                                  <w:marBottom w:val="0"/>
                                  <w:divBdr>
                                    <w:top w:val="none" w:sz="0" w:space="0" w:color="auto"/>
                                    <w:left w:val="none" w:sz="0" w:space="0" w:color="auto"/>
                                    <w:bottom w:val="none" w:sz="0" w:space="0" w:color="auto"/>
                                    <w:right w:val="none" w:sz="0" w:space="0" w:color="auto"/>
                                  </w:divBdr>
                                </w:div>
                              </w:divsChild>
                            </w:div>
                            <w:div w:id="945579735">
                              <w:marLeft w:val="0"/>
                              <w:marRight w:val="0"/>
                              <w:marTop w:val="240"/>
                              <w:marBottom w:val="240"/>
                              <w:divBdr>
                                <w:top w:val="none" w:sz="0" w:space="0" w:color="auto"/>
                                <w:left w:val="none" w:sz="0" w:space="0" w:color="auto"/>
                                <w:bottom w:val="none" w:sz="0" w:space="0" w:color="auto"/>
                                <w:right w:val="none" w:sz="0" w:space="0" w:color="auto"/>
                              </w:divBdr>
                              <w:divsChild>
                                <w:div w:id="2114009217">
                                  <w:marLeft w:val="0"/>
                                  <w:marRight w:val="0"/>
                                  <w:marTop w:val="0"/>
                                  <w:marBottom w:val="0"/>
                                  <w:divBdr>
                                    <w:top w:val="none" w:sz="0" w:space="0" w:color="auto"/>
                                    <w:left w:val="none" w:sz="0" w:space="0" w:color="auto"/>
                                    <w:bottom w:val="none" w:sz="0" w:space="0" w:color="auto"/>
                                    <w:right w:val="none" w:sz="0" w:space="0" w:color="auto"/>
                                  </w:divBdr>
                                </w:div>
                              </w:divsChild>
                            </w:div>
                            <w:div w:id="2020884968">
                              <w:marLeft w:val="0"/>
                              <w:marRight w:val="0"/>
                              <w:marTop w:val="240"/>
                              <w:marBottom w:val="240"/>
                              <w:divBdr>
                                <w:top w:val="none" w:sz="0" w:space="0" w:color="auto"/>
                                <w:left w:val="none" w:sz="0" w:space="0" w:color="auto"/>
                                <w:bottom w:val="none" w:sz="0" w:space="0" w:color="auto"/>
                                <w:right w:val="none" w:sz="0" w:space="0" w:color="auto"/>
                              </w:divBdr>
                              <w:divsChild>
                                <w:div w:id="1707217838">
                                  <w:marLeft w:val="0"/>
                                  <w:marRight w:val="0"/>
                                  <w:marTop w:val="0"/>
                                  <w:marBottom w:val="0"/>
                                  <w:divBdr>
                                    <w:top w:val="none" w:sz="0" w:space="0" w:color="auto"/>
                                    <w:left w:val="none" w:sz="0" w:space="0" w:color="auto"/>
                                    <w:bottom w:val="none" w:sz="0" w:space="0" w:color="auto"/>
                                    <w:right w:val="none" w:sz="0" w:space="0" w:color="auto"/>
                                  </w:divBdr>
                                </w:div>
                              </w:divsChild>
                            </w:div>
                            <w:div w:id="78604233">
                              <w:marLeft w:val="0"/>
                              <w:marRight w:val="0"/>
                              <w:marTop w:val="240"/>
                              <w:marBottom w:val="240"/>
                              <w:divBdr>
                                <w:top w:val="none" w:sz="0" w:space="0" w:color="auto"/>
                                <w:left w:val="none" w:sz="0" w:space="0" w:color="auto"/>
                                <w:bottom w:val="none" w:sz="0" w:space="0" w:color="auto"/>
                                <w:right w:val="none" w:sz="0" w:space="0" w:color="auto"/>
                              </w:divBdr>
                              <w:divsChild>
                                <w:div w:id="1967850236">
                                  <w:marLeft w:val="0"/>
                                  <w:marRight w:val="0"/>
                                  <w:marTop w:val="0"/>
                                  <w:marBottom w:val="0"/>
                                  <w:divBdr>
                                    <w:top w:val="none" w:sz="0" w:space="0" w:color="auto"/>
                                    <w:left w:val="none" w:sz="0" w:space="0" w:color="auto"/>
                                    <w:bottom w:val="none" w:sz="0" w:space="0" w:color="auto"/>
                                    <w:right w:val="none" w:sz="0" w:space="0" w:color="auto"/>
                                  </w:divBdr>
                                </w:div>
                              </w:divsChild>
                            </w:div>
                            <w:div w:id="1290085030">
                              <w:marLeft w:val="0"/>
                              <w:marRight w:val="0"/>
                              <w:marTop w:val="240"/>
                              <w:marBottom w:val="240"/>
                              <w:divBdr>
                                <w:top w:val="none" w:sz="0" w:space="0" w:color="auto"/>
                                <w:left w:val="none" w:sz="0" w:space="0" w:color="auto"/>
                                <w:bottom w:val="none" w:sz="0" w:space="0" w:color="auto"/>
                                <w:right w:val="none" w:sz="0" w:space="0" w:color="auto"/>
                              </w:divBdr>
                              <w:divsChild>
                                <w:div w:id="83757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611988">
      <w:bodyDiv w:val="1"/>
      <w:marLeft w:val="0"/>
      <w:marRight w:val="0"/>
      <w:marTop w:val="0"/>
      <w:marBottom w:val="0"/>
      <w:divBdr>
        <w:top w:val="none" w:sz="0" w:space="0" w:color="auto"/>
        <w:left w:val="none" w:sz="0" w:space="0" w:color="auto"/>
        <w:bottom w:val="none" w:sz="0" w:space="0" w:color="auto"/>
        <w:right w:val="none" w:sz="0" w:space="0" w:color="auto"/>
      </w:divBdr>
      <w:divsChild>
        <w:div w:id="1989165337">
          <w:marLeft w:val="0"/>
          <w:marRight w:val="0"/>
          <w:marTop w:val="0"/>
          <w:marBottom w:val="0"/>
          <w:divBdr>
            <w:top w:val="none" w:sz="0" w:space="0" w:color="auto"/>
            <w:left w:val="none" w:sz="0" w:space="0" w:color="auto"/>
            <w:bottom w:val="none" w:sz="0" w:space="0" w:color="auto"/>
            <w:right w:val="none" w:sz="0" w:space="0" w:color="auto"/>
          </w:divBdr>
          <w:divsChild>
            <w:div w:id="1596091096">
              <w:marLeft w:val="0"/>
              <w:marRight w:val="0"/>
              <w:marTop w:val="0"/>
              <w:marBottom w:val="0"/>
              <w:divBdr>
                <w:top w:val="none" w:sz="0" w:space="0" w:color="auto"/>
                <w:left w:val="none" w:sz="0" w:space="0" w:color="auto"/>
                <w:bottom w:val="none" w:sz="0" w:space="0" w:color="auto"/>
                <w:right w:val="none" w:sz="0" w:space="0" w:color="auto"/>
              </w:divBdr>
              <w:divsChild>
                <w:div w:id="1804889309">
                  <w:marLeft w:val="0"/>
                  <w:marRight w:val="0"/>
                  <w:marTop w:val="0"/>
                  <w:marBottom w:val="0"/>
                  <w:divBdr>
                    <w:top w:val="none" w:sz="0" w:space="0" w:color="auto"/>
                    <w:left w:val="none" w:sz="0" w:space="0" w:color="auto"/>
                    <w:bottom w:val="none" w:sz="0" w:space="0" w:color="auto"/>
                    <w:right w:val="none" w:sz="0" w:space="0" w:color="auto"/>
                  </w:divBdr>
                </w:div>
                <w:div w:id="614868517">
                  <w:marLeft w:val="0"/>
                  <w:marRight w:val="0"/>
                  <w:marTop w:val="944"/>
                  <w:marBottom w:val="0"/>
                  <w:divBdr>
                    <w:top w:val="none" w:sz="0" w:space="0" w:color="auto"/>
                    <w:left w:val="none" w:sz="0" w:space="0" w:color="auto"/>
                    <w:bottom w:val="none" w:sz="0" w:space="0" w:color="auto"/>
                    <w:right w:val="none" w:sz="0" w:space="0" w:color="auto"/>
                  </w:divBdr>
                  <w:divsChild>
                    <w:div w:id="1255819744">
                      <w:marLeft w:val="0"/>
                      <w:marRight w:val="0"/>
                      <w:marTop w:val="0"/>
                      <w:marBottom w:val="0"/>
                      <w:divBdr>
                        <w:top w:val="none" w:sz="0" w:space="0" w:color="auto"/>
                        <w:left w:val="none" w:sz="0" w:space="0" w:color="auto"/>
                        <w:bottom w:val="none" w:sz="0" w:space="0" w:color="auto"/>
                        <w:right w:val="none" w:sz="0" w:space="0" w:color="auto"/>
                      </w:divBdr>
                      <w:divsChild>
                        <w:div w:id="1783331702">
                          <w:marLeft w:val="0"/>
                          <w:marRight w:val="0"/>
                          <w:marTop w:val="0"/>
                          <w:marBottom w:val="0"/>
                          <w:divBdr>
                            <w:top w:val="none" w:sz="0" w:space="0" w:color="auto"/>
                            <w:left w:val="none" w:sz="0" w:space="0" w:color="auto"/>
                            <w:bottom w:val="none" w:sz="0" w:space="0" w:color="auto"/>
                            <w:right w:val="none" w:sz="0" w:space="0" w:color="auto"/>
                          </w:divBdr>
                          <w:divsChild>
                            <w:div w:id="269748894">
                              <w:marLeft w:val="0"/>
                              <w:marRight w:val="0"/>
                              <w:marTop w:val="0"/>
                              <w:marBottom w:val="0"/>
                              <w:divBdr>
                                <w:top w:val="none" w:sz="0" w:space="0" w:color="auto"/>
                                <w:left w:val="none" w:sz="0" w:space="0" w:color="auto"/>
                                <w:bottom w:val="none" w:sz="0" w:space="0" w:color="auto"/>
                                <w:right w:val="none" w:sz="0" w:space="0" w:color="auto"/>
                              </w:divBdr>
                            </w:div>
                          </w:divsChild>
                        </w:div>
                        <w:div w:id="64960194">
                          <w:marLeft w:val="0"/>
                          <w:marRight w:val="212"/>
                          <w:marTop w:val="0"/>
                          <w:marBottom w:val="0"/>
                          <w:divBdr>
                            <w:top w:val="none" w:sz="0" w:space="0" w:color="auto"/>
                            <w:left w:val="none" w:sz="0" w:space="0" w:color="auto"/>
                            <w:bottom w:val="none" w:sz="0" w:space="0" w:color="auto"/>
                            <w:right w:val="none" w:sz="0" w:space="0" w:color="auto"/>
                          </w:divBdr>
                        </w:div>
                        <w:div w:id="103607719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563901">
          <w:marLeft w:val="0"/>
          <w:marRight w:val="0"/>
          <w:marTop w:val="0"/>
          <w:marBottom w:val="0"/>
          <w:divBdr>
            <w:top w:val="none" w:sz="0" w:space="0" w:color="auto"/>
            <w:left w:val="none" w:sz="0" w:space="0" w:color="auto"/>
            <w:bottom w:val="none" w:sz="0" w:space="0" w:color="auto"/>
            <w:right w:val="none" w:sz="0" w:space="0" w:color="auto"/>
          </w:divBdr>
          <w:divsChild>
            <w:div w:id="849098415">
              <w:marLeft w:val="0"/>
              <w:marRight w:val="0"/>
              <w:marTop w:val="0"/>
              <w:marBottom w:val="0"/>
              <w:divBdr>
                <w:top w:val="none" w:sz="0" w:space="0" w:color="auto"/>
                <w:left w:val="none" w:sz="0" w:space="0" w:color="auto"/>
                <w:bottom w:val="none" w:sz="0" w:space="0" w:color="auto"/>
                <w:right w:val="none" w:sz="0" w:space="0" w:color="auto"/>
              </w:divBdr>
              <w:divsChild>
                <w:div w:id="953712023">
                  <w:marLeft w:val="0"/>
                  <w:marRight w:val="0"/>
                  <w:marTop w:val="0"/>
                  <w:marBottom w:val="0"/>
                  <w:divBdr>
                    <w:top w:val="none" w:sz="0" w:space="0" w:color="auto"/>
                    <w:left w:val="none" w:sz="0" w:space="0" w:color="auto"/>
                    <w:bottom w:val="none" w:sz="0" w:space="0" w:color="auto"/>
                    <w:right w:val="none" w:sz="0" w:space="0" w:color="auto"/>
                  </w:divBdr>
                  <w:divsChild>
                    <w:div w:id="436028199">
                      <w:marLeft w:val="0"/>
                      <w:marRight w:val="2361"/>
                      <w:marTop w:val="0"/>
                      <w:marBottom w:val="0"/>
                      <w:divBdr>
                        <w:top w:val="none" w:sz="0" w:space="0" w:color="auto"/>
                        <w:left w:val="none" w:sz="0" w:space="0" w:color="auto"/>
                        <w:bottom w:val="none" w:sz="0" w:space="0" w:color="auto"/>
                        <w:right w:val="none" w:sz="0" w:space="0" w:color="auto"/>
                      </w:divBdr>
                      <w:divsChild>
                        <w:div w:id="903219458">
                          <w:marLeft w:val="0"/>
                          <w:marRight w:val="0"/>
                          <w:marTop w:val="944"/>
                          <w:marBottom w:val="944"/>
                          <w:divBdr>
                            <w:top w:val="none" w:sz="0" w:space="0" w:color="auto"/>
                            <w:left w:val="none" w:sz="0" w:space="0" w:color="auto"/>
                            <w:bottom w:val="none" w:sz="0" w:space="0" w:color="auto"/>
                            <w:right w:val="none" w:sz="0" w:space="0" w:color="auto"/>
                          </w:divBdr>
                          <w:divsChild>
                            <w:div w:id="2126656584">
                              <w:marLeft w:val="0"/>
                              <w:marRight w:val="0"/>
                              <w:marTop w:val="0"/>
                              <w:marBottom w:val="472"/>
                              <w:divBdr>
                                <w:top w:val="none" w:sz="0" w:space="0" w:color="auto"/>
                                <w:left w:val="none" w:sz="0" w:space="0" w:color="auto"/>
                                <w:bottom w:val="none" w:sz="0" w:space="0" w:color="auto"/>
                                <w:right w:val="none" w:sz="0" w:space="0" w:color="auto"/>
                              </w:divBdr>
                            </w:div>
                            <w:div w:id="942884048">
                              <w:marLeft w:val="0"/>
                              <w:marRight w:val="0"/>
                              <w:marTop w:val="472"/>
                              <w:marBottom w:val="472"/>
                              <w:divBdr>
                                <w:top w:val="none" w:sz="0" w:space="0" w:color="auto"/>
                                <w:left w:val="none" w:sz="0" w:space="0" w:color="auto"/>
                                <w:bottom w:val="none" w:sz="0" w:space="0" w:color="auto"/>
                                <w:right w:val="none" w:sz="0" w:space="0" w:color="auto"/>
                              </w:divBdr>
                            </w:div>
                            <w:div w:id="2096513546">
                              <w:marLeft w:val="0"/>
                              <w:marRight w:val="0"/>
                              <w:marTop w:val="472"/>
                              <w:marBottom w:val="944"/>
                              <w:divBdr>
                                <w:top w:val="single" w:sz="12" w:space="31" w:color="EB5D0B"/>
                                <w:left w:val="none" w:sz="0" w:space="0" w:color="auto"/>
                                <w:bottom w:val="single" w:sz="12" w:space="31" w:color="EB5D0B"/>
                                <w:right w:val="none" w:sz="0" w:space="0" w:color="auto"/>
                              </w:divBdr>
                            </w:div>
                            <w:div w:id="1825509874">
                              <w:marLeft w:val="0"/>
                              <w:marRight w:val="0"/>
                              <w:marTop w:val="378"/>
                              <w:marBottom w:val="378"/>
                              <w:divBdr>
                                <w:top w:val="none" w:sz="0" w:space="0" w:color="auto"/>
                                <w:left w:val="none" w:sz="0" w:space="0" w:color="auto"/>
                                <w:bottom w:val="none" w:sz="0" w:space="0" w:color="auto"/>
                                <w:right w:val="none" w:sz="0" w:space="0" w:color="auto"/>
                              </w:divBdr>
                              <w:divsChild>
                                <w:div w:id="197277836">
                                  <w:marLeft w:val="0"/>
                                  <w:marRight w:val="0"/>
                                  <w:marTop w:val="0"/>
                                  <w:marBottom w:val="0"/>
                                  <w:divBdr>
                                    <w:top w:val="none" w:sz="0" w:space="0" w:color="auto"/>
                                    <w:left w:val="none" w:sz="0" w:space="0" w:color="auto"/>
                                    <w:bottom w:val="none" w:sz="0" w:space="0" w:color="auto"/>
                                    <w:right w:val="none" w:sz="0" w:space="0" w:color="auto"/>
                                  </w:divBdr>
                                </w:div>
                              </w:divsChild>
                            </w:div>
                            <w:div w:id="601108481">
                              <w:marLeft w:val="0"/>
                              <w:marRight w:val="0"/>
                              <w:marTop w:val="378"/>
                              <w:marBottom w:val="378"/>
                              <w:divBdr>
                                <w:top w:val="none" w:sz="0" w:space="0" w:color="auto"/>
                                <w:left w:val="none" w:sz="0" w:space="0" w:color="auto"/>
                                <w:bottom w:val="none" w:sz="0" w:space="0" w:color="auto"/>
                                <w:right w:val="none" w:sz="0" w:space="0" w:color="auto"/>
                              </w:divBdr>
                              <w:divsChild>
                                <w:div w:id="2140829909">
                                  <w:marLeft w:val="0"/>
                                  <w:marRight w:val="0"/>
                                  <w:marTop w:val="0"/>
                                  <w:marBottom w:val="0"/>
                                  <w:divBdr>
                                    <w:top w:val="none" w:sz="0" w:space="0" w:color="auto"/>
                                    <w:left w:val="none" w:sz="0" w:space="0" w:color="auto"/>
                                    <w:bottom w:val="none" w:sz="0" w:space="0" w:color="auto"/>
                                    <w:right w:val="none" w:sz="0" w:space="0" w:color="auto"/>
                                  </w:divBdr>
                                </w:div>
                              </w:divsChild>
                            </w:div>
                            <w:div w:id="1295524064">
                              <w:marLeft w:val="0"/>
                              <w:marRight w:val="0"/>
                              <w:marTop w:val="378"/>
                              <w:marBottom w:val="378"/>
                              <w:divBdr>
                                <w:top w:val="none" w:sz="0" w:space="0" w:color="auto"/>
                                <w:left w:val="none" w:sz="0" w:space="0" w:color="auto"/>
                                <w:bottom w:val="none" w:sz="0" w:space="0" w:color="auto"/>
                                <w:right w:val="none" w:sz="0" w:space="0" w:color="auto"/>
                              </w:divBdr>
                              <w:divsChild>
                                <w:div w:id="935599722">
                                  <w:marLeft w:val="0"/>
                                  <w:marRight w:val="0"/>
                                  <w:marTop w:val="0"/>
                                  <w:marBottom w:val="0"/>
                                  <w:divBdr>
                                    <w:top w:val="none" w:sz="0" w:space="0" w:color="auto"/>
                                    <w:left w:val="none" w:sz="0" w:space="0" w:color="auto"/>
                                    <w:bottom w:val="none" w:sz="0" w:space="0" w:color="auto"/>
                                    <w:right w:val="none" w:sz="0" w:space="0" w:color="auto"/>
                                  </w:divBdr>
                                </w:div>
                              </w:divsChild>
                            </w:div>
                            <w:div w:id="132913839">
                              <w:marLeft w:val="0"/>
                              <w:marRight w:val="0"/>
                              <w:marTop w:val="378"/>
                              <w:marBottom w:val="378"/>
                              <w:divBdr>
                                <w:top w:val="none" w:sz="0" w:space="0" w:color="auto"/>
                                <w:left w:val="none" w:sz="0" w:space="0" w:color="auto"/>
                                <w:bottom w:val="none" w:sz="0" w:space="0" w:color="auto"/>
                                <w:right w:val="none" w:sz="0" w:space="0" w:color="auto"/>
                              </w:divBdr>
                              <w:divsChild>
                                <w:div w:id="1046562628">
                                  <w:marLeft w:val="0"/>
                                  <w:marRight w:val="0"/>
                                  <w:marTop w:val="0"/>
                                  <w:marBottom w:val="0"/>
                                  <w:divBdr>
                                    <w:top w:val="none" w:sz="0" w:space="0" w:color="auto"/>
                                    <w:left w:val="none" w:sz="0" w:space="0" w:color="auto"/>
                                    <w:bottom w:val="none" w:sz="0" w:space="0" w:color="auto"/>
                                    <w:right w:val="none" w:sz="0" w:space="0" w:color="auto"/>
                                  </w:divBdr>
                                </w:div>
                              </w:divsChild>
                            </w:div>
                            <w:div w:id="1561361501">
                              <w:marLeft w:val="0"/>
                              <w:marRight w:val="0"/>
                              <w:marTop w:val="378"/>
                              <w:marBottom w:val="378"/>
                              <w:divBdr>
                                <w:top w:val="none" w:sz="0" w:space="0" w:color="auto"/>
                                <w:left w:val="none" w:sz="0" w:space="0" w:color="auto"/>
                                <w:bottom w:val="none" w:sz="0" w:space="0" w:color="auto"/>
                                <w:right w:val="none" w:sz="0" w:space="0" w:color="auto"/>
                              </w:divBdr>
                              <w:divsChild>
                                <w:div w:id="902911892">
                                  <w:marLeft w:val="0"/>
                                  <w:marRight w:val="0"/>
                                  <w:marTop w:val="0"/>
                                  <w:marBottom w:val="0"/>
                                  <w:divBdr>
                                    <w:top w:val="none" w:sz="0" w:space="0" w:color="auto"/>
                                    <w:left w:val="none" w:sz="0" w:space="0" w:color="auto"/>
                                    <w:bottom w:val="none" w:sz="0" w:space="0" w:color="auto"/>
                                    <w:right w:val="none" w:sz="0" w:space="0" w:color="auto"/>
                                  </w:divBdr>
                                </w:div>
                              </w:divsChild>
                            </w:div>
                            <w:div w:id="1056397308">
                              <w:marLeft w:val="0"/>
                              <w:marRight w:val="0"/>
                              <w:marTop w:val="378"/>
                              <w:marBottom w:val="378"/>
                              <w:divBdr>
                                <w:top w:val="none" w:sz="0" w:space="0" w:color="auto"/>
                                <w:left w:val="none" w:sz="0" w:space="0" w:color="auto"/>
                                <w:bottom w:val="none" w:sz="0" w:space="0" w:color="auto"/>
                                <w:right w:val="none" w:sz="0" w:space="0" w:color="auto"/>
                              </w:divBdr>
                              <w:divsChild>
                                <w:div w:id="680207261">
                                  <w:marLeft w:val="0"/>
                                  <w:marRight w:val="0"/>
                                  <w:marTop w:val="0"/>
                                  <w:marBottom w:val="0"/>
                                  <w:divBdr>
                                    <w:top w:val="none" w:sz="0" w:space="0" w:color="auto"/>
                                    <w:left w:val="none" w:sz="0" w:space="0" w:color="auto"/>
                                    <w:bottom w:val="none" w:sz="0" w:space="0" w:color="auto"/>
                                    <w:right w:val="none" w:sz="0" w:space="0" w:color="auto"/>
                                  </w:divBdr>
                                </w:div>
                              </w:divsChild>
                            </w:div>
                            <w:div w:id="275914173">
                              <w:marLeft w:val="0"/>
                              <w:marRight w:val="0"/>
                              <w:marTop w:val="378"/>
                              <w:marBottom w:val="378"/>
                              <w:divBdr>
                                <w:top w:val="none" w:sz="0" w:space="0" w:color="auto"/>
                                <w:left w:val="none" w:sz="0" w:space="0" w:color="auto"/>
                                <w:bottom w:val="none" w:sz="0" w:space="0" w:color="auto"/>
                                <w:right w:val="none" w:sz="0" w:space="0" w:color="auto"/>
                              </w:divBdr>
                              <w:divsChild>
                                <w:div w:id="2146116781">
                                  <w:marLeft w:val="0"/>
                                  <w:marRight w:val="0"/>
                                  <w:marTop w:val="0"/>
                                  <w:marBottom w:val="0"/>
                                  <w:divBdr>
                                    <w:top w:val="none" w:sz="0" w:space="0" w:color="auto"/>
                                    <w:left w:val="none" w:sz="0" w:space="0" w:color="auto"/>
                                    <w:bottom w:val="none" w:sz="0" w:space="0" w:color="auto"/>
                                    <w:right w:val="none" w:sz="0" w:space="0" w:color="auto"/>
                                  </w:divBdr>
                                </w:div>
                              </w:divsChild>
                            </w:div>
                            <w:div w:id="228541830">
                              <w:marLeft w:val="0"/>
                              <w:marRight w:val="0"/>
                              <w:marTop w:val="378"/>
                              <w:marBottom w:val="378"/>
                              <w:divBdr>
                                <w:top w:val="none" w:sz="0" w:space="0" w:color="auto"/>
                                <w:left w:val="none" w:sz="0" w:space="0" w:color="auto"/>
                                <w:bottom w:val="none" w:sz="0" w:space="0" w:color="auto"/>
                                <w:right w:val="none" w:sz="0" w:space="0" w:color="auto"/>
                              </w:divBdr>
                              <w:divsChild>
                                <w:div w:id="1614554261">
                                  <w:marLeft w:val="0"/>
                                  <w:marRight w:val="0"/>
                                  <w:marTop w:val="0"/>
                                  <w:marBottom w:val="0"/>
                                  <w:divBdr>
                                    <w:top w:val="none" w:sz="0" w:space="0" w:color="auto"/>
                                    <w:left w:val="none" w:sz="0" w:space="0" w:color="auto"/>
                                    <w:bottom w:val="none" w:sz="0" w:space="0" w:color="auto"/>
                                    <w:right w:val="none" w:sz="0" w:space="0" w:color="auto"/>
                                  </w:divBdr>
                                </w:div>
                              </w:divsChild>
                            </w:div>
                            <w:div w:id="1715495247">
                              <w:marLeft w:val="0"/>
                              <w:marRight w:val="0"/>
                              <w:marTop w:val="378"/>
                              <w:marBottom w:val="378"/>
                              <w:divBdr>
                                <w:top w:val="none" w:sz="0" w:space="0" w:color="auto"/>
                                <w:left w:val="none" w:sz="0" w:space="0" w:color="auto"/>
                                <w:bottom w:val="none" w:sz="0" w:space="0" w:color="auto"/>
                                <w:right w:val="none" w:sz="0" w:space="0" w:color="auto"/>
                              </w:divBdr>
                              <w:divsChild>
                                <w:div w:id="886914558">
                                  <w:marLeft w:val="0"/>
                                  <w:marRight w:val="0"/>
                                  <w:marTop w:val="0"/>
                                  <w:marBottom w:val="0"/>
                                  <w:divBdr>
                                    <w:top w:val="none" w:sz="0" w:space="0" w:color="auto"/>
                                    <w:left w:val="none" w:sz="0" w:space="0" w:color="auto"/>
                                    <w:bottom w:val="none" w:sz="0" w:space="0" w:color="auto"/>
                                    <w:right w:val="none" w:sz="0" w:space="0" w:color="auto"/>
                                  </w:divBdr>
                                </w:div>
                              </w:divsChild>
                            </w:div>
                            <w:div w:id="1418091277">
                              <w:marLeft w:val="0"/>
                              <w:marRight w:val="0"/>
                              <w:marTop w:val="378"/>
                              <w:marBottom w:val="378"/>
                              <w:divBdr>
                                <w:top w:val="none" w:sz="0" w:space="0" w:color="auto"/>
                                <w:left w:val="none" w:sz="0" w:space="0" w:color="auto"/>
                                <w:bottom w:val="none" w:sz="0" w:space="0" w:color="auto"/>
                                <w:right w:val="none" w:sz="0" w:space="0" w:color="auto"/>
                              </w:divBdr>
                              <w:divsChild>
                                <w:div w:id="807016318">
                                  <w:marLeft w:val="0"/>
                                  <w:marRight w:val="0"/>
                                  <w:marTop w:val="0"/>
                                  <w:marBottom w:val="0"/>
                                  <w:divBdr>
                                    <w:top w:val="none" w:sz="0" w:space="0" w:color="auto"/>
                                    <w:left w:val="none" w:sz="0" w:space="0" w:color="auto"/>
                                    <w:bottom w:val="none" w:sz="0" w:space="0" w:color="auto"/>
                                    <w:right w:val="none" w:sz="0" w:space="0" w:color="auto"/>
                                  </w:divBdr>
                                </w:div>
                              </w:divsChild>
                            </w:div>
                            <w:div w:id="2054504599">
                              <w:marLeft w:val="0"/>
                              <w:marRight w:val="0"/>
                              <w:marTop w:val="567"/>
                              <w:marBottom w:val="708"/>
                              <w:divBdr>
                                <w:top w:val="none" w:sz="0" w:space="0" w:color="auto"/>
                                <w:left w:val="none" w:sz="0" w:space="0" w:color="auto"/>
                                <w:bottom w:val="none" w:sz="0" w:space="0" w:color="auto"/>
                                <w:right w:val="none" w:sz="0" w:space="0" w:color="auto"/>
                              </w:divBdr>
                              <w:divsChild>
                                <w:div w:id="94132153">
                                  <w:marLeft w:val="0"/>
                                  <w:marRight w:val="0"/>
                                  <w:marTop w:val="0"/>
                                  <w:marBottom w:val="0"/>
                                  <w:divBdr>
                                    <w:top w:val="none" w:sz="0" w:space="0" w:color="auto"/>
                                    <w:left w:val="none" w:sz="0" w:space="0" w:color="auto"/>
                                    <w:bottom w:val="single" w:sz="12" w:space="24" w:color="B8B9BA"/>
                                    <w:right w:val="none" w:sz="0" w:space="0" w:color="auto"/>
                                  </w:divBdr>
                                  <w:divsChild>
                                    <w:div w:id="682127382">
                                      <w:marLeft w:val="0"/>
                                      <w:marRight w:val="0"/>
                                      <w:marTop w:val="0"/>
                                      <w:marBottom w:val="0"/>
                                      <w:divBdr>
                                        <w:top w:val="none" w:sz="0" w:space="0" w:color="auto"/>
                                        <w:left w:val="none" w:sz="0" w:space="0" w:color="auto"/>
                                        <w:bottom w:val="none" w:sz="0" w:space="0" w:color="auto"/>
                                        <w:right w:val="none" w:sz="0" w:space="0" w:color="auto"/>
                                      </w:divBdr>
                                    </w:div>
                                    <w:div w:id="542980710">
                                      <w:marLeft w:val="0"/>
                                      <w:marRight w:val="0"/>
                                      <w:marTop w:val="354"/>
                                      <w:marBottom w:val="0"/>
                                      <w:divBdr>
                                        <w:top w:val="none" w:sz="0" w:space="0" w:color="auto"/>
                                        <w:left w:val="none" w:sz="0" w:space="0" w:color="auto"/>
                                        <w:bottom w:val="none" w:sz="0" w:space="0" w:color="auto"/>
                                        <w:right w:val="none" w:sz="0" w:space="0" w:color="auto"/>
                                      </w:divBdr>
                                      <w:divsChild>
                                        <w:div w:id="673074606">
                                          <w:marLeft w:val="0"/>
                                          <w:marRight w:val="0"/>
                                          <w:marTop w:val="0"/>
                                          <w:marBottom w:val="0"/>
                                          <w:divBdr>
                                            <w:top w:val="none" w:sz="0" w:space="0" w:color="auto"/>
                                            <w:left w:val="none" w:sz="0" w:space="0" w:color="auto"/>
                                            <w:bottom w:val="none" w:sz="0" w:space="0" w:color="auto"/>
                                            <w:right w:val="none" w:sz="0" w:space="0" w:color="auto"/>
                                          </w:divBdr>
                                        </w:div>
                                      </w:divsChild>
                                    </w:div>
                                    <w:div w:id="175323937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71577800">
                              <w:marLeft w:val="0"/>
                              <w:marRight w:val="0"/>
                              <w:marTop w:val="378"/>
                              <w:marBottom w:val="378"/>
                              <w:divBdr>
                                <w:top w:val="none" w:sz="0" w:space="0" w:color="auto"/>
                                <w:left w:val="none" w:sz="0" w:space="0" w:color="auto"/>
                                <w:bottom w:val="none" w:sz="0" w:space="0" w:color="auto"/>
                                <w:right w:val="none" w:sz="0" w:space="0" w:color="auto"/>
                              </w:divBdr>
                              <w:divsChild>
                                <w:div w:id="1874999978">
                                  <w:marLeft w:val="0"/>
                                  <w:marRight w:val="0"/>
                                  <w:marTop w:val="0"/>
                                  <w:marBottom w:val="0"/>
                                  <w:divBdr>
                                    <w:top w:val="none" w:sz="0" w:space="0" w:color="auto"/>
                                    <w:left w:val="none" w:sz="0" w:space="0" w:color="auto"/>
                                    <w:bottom w:val="none" w:sz="0" w:space="0" w:color="auto"/>
                                    <w:right w:val="none" w:sz="0" w:space="0" w:color="auto"/>
                                  </w:divBdr>
                                </w:div>
                              </w:divsChild>
                            </w:div>
                            <w:div w:id="1400325025">
                              <w:marLeft w:val="0"/>
                              <w:marRight w:val="0"/>
                              <w:marTop w:val="378"/>
                              <w:marBottom w:val="378"/>
                              <w:divBdr>
                                <w:top w:val="none" w:sz="0" w:space="0" w:color="auto"/>
                                <w:left w:val="none" w:sz="0" w:space="0" w:color="auto"/>
                                <w:bottom w:val="none" w:sz="0" w:space="0" w:color="auto"/>
                                <w:right w:val="none" w:sz="0" w:space="0" w:color="auto"/>
                              </w:divBdr>
                              <w:divsChild>
                                <w:div w:id="2041590873">
                                  <w:marLeft w:val="0"/>
                                  <w:marRight w:val="0"/>
                                  <w:marTop w:val="0"/>
                                  <w:marBottom w:val="0"/>
                                  <w:divBdr>
                                    <w:top w:val="none" w:sz="0" w:space="0" w:color="auto"/>
                                    <w:left w:val="none" w:sz="0" w:space="0" w:color="auto"/>
                                    <w:bottom w:val="none" w:sz="0" w:space="0" w:color="auto"/>
                                    <w:right w:val="none" w:sz="0" w:space="0" w:color="auto"/>
                                  </w:divBdr>
                                </w:div>
                              </w:divsChild>
                            </w:div>
                            <w:div w:id="1031807331">
                              <w:marLeft w:val="0"/>
                              <w:marRight w:val="0"/>
                              <w:marTop w:val="378"/>
                              <w:marBottom w:val="378"/>
                              <w:divBdr>
                                <w:top w:val="none" w:sz="0" w:space="0" w:color="auto"/>
                                <w:left w:val="none" w:sz="0" w:space="0" w:color="auto"/>
                                <w:bottom w:val="none" w:sz="0" w:space="0" w:color="auto"/>
                                <w:right w:val="none" w:sz="0" w:space="0" w:color="auto"/>
                              </w:divBdr>
                              <w:divsChild>
                                <w:div w:id="41635013">
                                  <w:marLeft w:val="0"/>
                                  <w:marRight w:val="0"/>
                                  <w:marTop w:val="0"/>
                                  <w:marBottom w:val="0"/>
                                  <w:divBdr>
                                    <w:top w:val="none" w:sz="0" w:space="0" w:color="auto"/>
                                    <w:left w:val="none" w:sz="0" w:space="0" w:color="auto"/>
                                    <w:bottom w:val="none" w:sz="0" w:space="0" w:color="auto"/>
                                    <w:right w:val="none" w:sz="0" w:space="0" w:color="auto"/>
                                  </w:divBdr>
                                </w:div>
                              </w:divsChild>
                            </w:div>
                            <w:div w:id="1805461905">
                              <w:marLeft w:val="0"/>
                              <w:marRight w:val="0"/>
                              <w:marTop w:val="378"/>
                              <w:marBottom w:val="378"/>
                              <w:divBdr>
                                <w:top w:val="none" w:sz="0" w:space="0" w:color="auto"/>
                                <w:left w:val="none" w:sz="0" w:space="0" w:color="auto"/>
                                <w:bottom w:val="none" w:sz="0" w:space="0" w:color="auto"/>
                                <w:right w:val="none" w:sz="0" w:space="0" w:color="auto"/>
                              </w:divBdr>
                              <w:divsChild>
                                <w:div w:id="1537231560">
                                  <w:marLeft w:val="0"/>
                                  <w:marRight w:val="0"/>
                                  <w:marTop w:val="0"/>
                                  <w:marBottom w:val="0"/>
                                  <w:divBdr>
                                    <w:top w:val="none" w:sz="0" w:space="0" w:color="auto"/>
                                    <w:left w:val="none" w:sz="0" w:space="0" w:color="auto"/>
                                    <w:bottom w:val="none" w:sz="0" w:space="0" w:color="auto"/>
                                    <w:right w:val="none" w:sz="0" w:space="0" w:color="auto"/>
                                  </w:divBdr>
                                </w:div>
                              </w:divsChild>
                            </w:div>
                            <w:div w:id="500775675">
                              <w:marLeft w:val="0"/>
                              <w:marRight w:val="0"/>
                              <w:marTop w:val="378"/>
                              <w:marBottom w:val="378"/>
                              <w:divBdr>
                                <w:top w:val="none" w:sz="0" w:space="0" w:color="auto"/>
                                <w:left w:val="none" w:sz="0" w:space="0" w:color="auto"/>
                                <w:bottom w:val="none" w:sz="0" w:space="0" w:color="auto"/>
                                <w:right w:val="none" w:sz="0" w:space="0" w:color="auto"/>
                              </w:divBdr>
                              <w:divsChild>
                                <w:div w:id="591744193">
                                  <w:marLeft w:val="0"/>
                                  <w:marRight w:val="0"/>
                                  <w:marTop w:val="0"/>
                                  <w:marBottom w:val="0"/>
                                  <w:divBdr>
                                    <w:top w:val="none" w:sz="0" w:space="0" w:color="auto"/>
                                    <w:left w:val="none" w:sz="0" w:space="0" w:color="auto"/>
                                    <w:bottom w:val="none" w:sz="0" w:space="0" w:color="auto"/>
                                    <w:right w:val="none" w:sz="0" w:space="0" w:color="auto"/>
                                  </w:divBdr>
                                </w:div>
                              </w:divsChild>
                            </w:div>
                            <w:div w:id="2019186342">
                              <w:marLeft w:val="0"/>
                              <w:marRight w:val="0"/>
                              <w:marTop w:val="378"/>
                              <w:marBottom w:val="378"/>
                              <w:divBdr>
                                <w:top w:val="none" w:sz="0" w:space="0" w:color="auto"/>
                                <w:left w:val="none" w:sz="0" w:space="0" w:color="auto"/>
                                <w:bottom w:val="none" w:sz="0" w:space="0" w:color="auto"/>
                                <w:right w:val="none" w:sz="0" w:space="0" w:color="auto"/>
                              </w:divBdr>
                              <w:divsChild>
                                <w:div w:id="11670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225965">
      <w:bodyDiv w:val="1"/>
      <w:marLeft w:val="0"/>
      <w:marRight w:val="0"/>
      <w:marTop w:val="0"/>
      <w:marBottom w:val="0"/>
      <w:divBdr>
        <w:top w:val="none" w:sz="0" w:space="0" w:color="auto"/>
        <w:left w:val="none" w:sz="0" w:space="0" w:color="auto"/>
        <w:bottom w:val="none" w:sz="0" w:space="0" w:color="auto"/>
        <w:right w:val="none" w:sz="0" w:space="0" w:color="auto"/>
      </w:divBdr>
      <w:divsChild>
        <w:div w:id="1511874121">
          <w:marLeft w:val="0"/>
          <w:marRight w:val="0"/>
          <w:marTop w:val="0"/>
          <w:marBottom w:val="0"/>
          <w:divBdr>
            <w:top w:val="none" w:sz="0" w:space="0" w:color="auto"/>
            <w:left w:val="none" w:sz="0" w:space="0" w:color="auto"/>
            <w:bottom w:val="none" w:sz="0" w:space="0" w:color="auto"/>
            <w:right w:val="none" w:sz="0" w:space="0" w:color="auto"/>
          </w:divBdr>
          <w:divsChild>
            <w:div w:id="504441471">
              <w:marLeft w:val="0"/>
              <w:marRight w:val="0"/>
              <w:marTop w:val="0"/>
              <w:marBottom w:val="0"/>
              <w:divBdr>
                <w:top w:val="none" w:sz="0" w:space="0" w:color="auto"/>
                <w:left w:val="none" w:sz="0" w:space="0" w:color="auto"/>
                <w:bottom w:val="none" w:sz="0" w:space="0" w:color="auto"/>
                <w:right w:val="none" w:sz="0" w:space="0" w:color="auto"/>
              </w:divBdr>
              <w:divsChild>
                <w:div w:id="487475811">
                  <w:marLeft w:val="0"/>
                  <w:marRight w:val="0"/>
                  <w:marTop w:val="0"/>
                  <w:marBottom w:val="0"/>
                  <w:divBdr>
                    <w:top w:val="none" w:sz="0" w:space="0" w:color="auto"/>
                    <w:left w:val="none" w:sz="0" w:space="0" w:color="auto"/>
                    <w:bottom w:val="none" w:sz="0" w:space="0" w:color="auto"/>
                    <w:right w:val="none" w:sz="0" w:space="0" w:color="auto"/>
                  </w:divBdr>
                </w:div>
                <w:div w:id="1770660987">
                  <w:marLeft w:val="0"/>
                  <w:marRight w:val="0"/>
                  <w:marTop w:val="944"/>
                  <w:marBottom w:val="0"/>
                  <w:divBdr>
                    <w:top w:val="none" w:sz="0" w:space="0" w:color="auto"/>
                    <w:left w:val="none" w:sz="0" w:space="0" w:color="auto"/>
                    <w:bottom w:val="none" w:sz="0" w:space="0" w:color="auto"/>
                    <w:right w:val="none" w:sz="0" w:space="0" w:color="auto"/>
                  </w:divBdr>
                  <w:divsChild>
                    <w:div w:id="102071888">
                      <w:marLeft w:val="0"/>
                      <w:marRight w:val="0"/>
                      <w:marTop w:val="0"/>
                      <w:marBottom w:val="0"/>
                      <w:divBdr>
                        <w:top w:val="none" w:sz="0" w:space="0" w:color="auto"/>
                        <w:left w:val="none" w:sz="0" w:space="0" w:color="auto"/>
                        <w:bottom w:val="none" w:sz="0" w:space="0" w:color="auto"/>
                        <w:right w:val="none" w:sz="0" w:space="0" w:color="auto"/>
                      </w:divBdr>
                      <w:divsChild>
                        <w:div w:id="820654408">
                          <w:marLeft w:val="0"/>
                          <w:marRight w:val="0"/>
                          <w:marTop w:val="0"/>
                          <w:marBottom w:val="0"/>
                          <w:divBdr>
                            <w:top w:val="none" w:sz="0" w:space="0" w:color="auto"/>
                            <w:left w:val="none" w:sz="0" w:space="0" w:color="auto"/>
                            <w:bottom w:val="none" w:sz="0" w:space="0" w:color="auto"/>
                            <w:right w:val="none" w:sz="0" w:space="0" w:color="auto"/>
                          </w:divBdr>
                          <w:divsChild>
                            <w:div w:id="1384866337">
                              <w:marLeft w:val="0"/>
                              <w:marRight w:val="0"/>
                              <w:marTop w:val="0"/>
                              <w:marBottom w:val="0"/>
                              <w:divBdr>
                                <w:top w:val="none" w:sz="0" w:space="0" w:color="auto"/>
                                <w:left w:val="none" w:sz="0" w:space="0" w:color="auto"/>
                                <w:bottom w:val="none" w:sz="0" w:space="0" w:color="auto"/>
                                <w:right w:val="none" w:sz="0" w:space="0" w:color="auto"/>
                              </w:divBdr>
                            </w:div>
                          </w:divsChild>
                        </w:div>
                        <w:div w:id="660088499">
                          <w:marLeft w:val="0"/>
                          <w:marRight w:val="212"/>
                          <w:marTop w:val="0"/>
                          <w:marBottom w:val="0"/>
                          <w:divBdr>
                            <w:top w:val="none" w:sz="0" w:space="0" w:color="auto"/>
                            <w:left w:val="none" w:sz="0" w:space="0" w:color="auto"/>
                            <w:bottom w:val="none" w:sz="0" w:space="0" w:color="auto"/>
                            <w:right w:val="none" w:sz="0" w:space="0" w:color="auto"/>
                          </w:divBdr>
                        </w:div>
                        <w:div w:id="71231680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612139">
          <w:marLeft w:val="0"/>
          <w:marRight w:val="0"/>
          <w:marTop w:val="0"/>
          <w:marBottom w:val="0"/>
          <w:divBdr>
            <w:top w:val="none" w:sz="0" w:space="0" w:color="auto"/>
            <w:left w:val="none" w:sz="0" w:space="0" w:color="auto"/>
            <w:bottom w:val="none" w:sz="0" w:space="0" w:color="auto"/>
            <w:right w:val="none" w:sz="0" w:space="0" w:color="auto"/>
          </w:divBdr>
          <w:divsChild>
            <w:div w:id="1948393142">
              <w:marLeft w:val="0"/>
              <w:marRight w:val="0"/>
              <w:marTop w:val="0"/>
              <w:marBottom w:val="0"/>
              <w:divBdr>
                <w:top w:val="none" w:sz="0" w:space="0" w:color="auto"/>
                <w:left w:val="none" w:sz="0" w:space="0" w:color="auto"/>
                <w:bottom w:val="none" w:sz="0" w:space="0" w:color="auto"/>
                <w:right w:val="none" w:sz="0" w:space="0" w:color="auto"/>
              </w:divBdr>
              <w:divsChild>
                <w:div w:id="1995985318">
                  <w:marLeft w:val="0"/>
                  <w:marRight w:val="0"/>
                  <w:marTop w:val="0"/>
                  <w:marBottom w:val="0"/>
                  <w:divBdr>
                    <w:top w:val="none" w:sz="0" w:space="0" w:color="auto"/>
                    <w:left w:val="none" w:sz="0" w:space="0" w:color="auto"/>
                    <w:bottom w:val="none" w:sz="0" w:space="0" w:color="auto"/>
                    <w:right w:val="none" w:sz="0" w:space="0" w:color="auto"/>
                  </w:divBdr>
                  <w:divsChild>
                    <w:div w:id="1514219863">
                      <w:marLeft w:val="0"/>
                      <w:marRight w:val="2361"/>
                      <w:marTop w:val="0"/>
                      <w:marBottom w:val="0"/>
                      <w:divBdr>
                        <w:top w:val="none" w:sz="0" w:space="0" w:color="auto"/>
                        <w:left w:val="none" w:sz="0" w:space="0" w:color="auto"/>
                        <w:bottom w:val="none" w:sz="0" w:space="0" w:color="auto"/>
                        <w:right w:val="none" w:sz="0" w:space="0" w:color="auto"/>
                      </w:divBdr>
                      <w:divsChild>
                        <w:div w:id="709720962">
                          <w:marLeft w:val="0"/>
                          <w:marRight w:val="0"/>
                          <w:marTop w:val="944"/>
                          <w:marBottom w:val="944"/>
                          <w:divBdr>
                            <w:top w:val="none" w:sz="0" w:space="0" w:color="auto"/>
                            <w:left w:val="none" w:sz="0" w:space="0" w:color="auto"/>
                            <w:bottom w:val="none" w:sz="0" w:space="0" w:color="auto"/>
                            <w:right w:val="none" w:sz="0" w:space="0" w:color="auto"/>
                          </w:divBdr>
                          <w:divsChild>
                            <w:div w:id="917666612">
                              <w:marLeft w:val="0"/>
                              <w:marRight w:val="0"/>
                              <w:marTop w:val="0"/>
                              <w:marBottom w:val="472"/>
                              <w:divBdr>
                                <w:top w:val="none" w:sz="0" w:space="0" w:color="auto"/>
                                <w:left w:val="none" w:sz="0" w:space="0" w:color="auto"/>
                                <w:bottom w:val="none" w:sz="0" w:space="0" w:color="auto"/>
                                <w:right w:val="none" w:sz="0" w:space="0" w:color="auto"/>
                              </w:divBdr>
                            </w:div>
                            <w:div w:id="843714412">
                              <w:marLeft w:val="0"/>
                              <w:marRight w:val="0"/>
                              <w:marTop w:val="472"/>
                              <w:marBottom w:val="472"/>
                              <w:divBdr>
                                <w:top w:val="none" w:sz="0" w:space="0" w:color="auto"/>
                                <w:left w:val="none" w:sz="0" w:space="0" w:color="auto"/>
                                <w:bottom w:val="none" w:sz="0" w:space="0" w:color="auto"/>
                                <w:right w:val="none" w:sz="0" w:space="0" w:color="auto"/>
                              </w:divBdr>
                            </w:div>
                            <w:div w:id="557478058">
                              <w:marLeft w:val="0"/>
                              <w:marRight w:val="0"/>
                              <w:marTop w:val="472"/>
                              <w:marBottom w:val="944"/>
                              <w:divBdr>
                                <w:top w:val="single" w:sz="12" w:space="31" w:color="EB5D0B"/>
                                <w:left w:val="none" w:sz="0" w:space="0" w:color="auto"/>
                                <w:bottom w:val="single" w:sz="12" w:space="31" w:color="EB5D0B"/>
                                <w:right w:val="none" w:sz="0" w:space="0" w:color="auto"/>
                              </w:divBdr>
                            </w:div>
                            <w:div w:id="2074422911">
                              <w:marLeft w:val="0"/>
                              <w:marRight w:val="0"/>
                              <w:marTop w:val="378"/>
                              <w:marBottom w:val="378"/>
                              <w:divBdr>
                                <w:top w:val="none" w:sz="0" w:space="0" w:color="auto"/>
                                <w:left w:val="none" w:sz="0" w:space="0" w:color="auto"/>
                                <w:bottom w:val="none" w:sz="0" w:space="0" w:color="auto"/>
                                <w:right w:val="none" w:sz="0" w:space="0" w:color="auto"/>
                              </w:divBdr>
                              <w:divsChild>
                                <w:div w:id="1658340323">
                                  <w:marLeft w:val="0"/>
                                  <w:marRight w:val="0"/>
                                  <w:marTop w:val="0"/>
                                  <w:marBottom w:val="0"/>
                                  <w:divBdr>
                                    <w:top w:val="none" w:sz="0" w:space="0" w:color="auto"/>
                                    <w:left w:val="none" w:sz="0" w:space="0" w:color="auto"/>
                                    <w:bottom w:val="none" w:sz="0" w:space="0" w:color="auto"/>
                                    <w:right w:val="none" w:sz="0" w:space="0" w:color="auto"/>
                                  </w:divBdr>
                                </w:div>
                              </w:divsChild>
                            </w:div>
                            <w:div w:id="561184856">
                              <w:marLeft w:val="0"/>
                              <w:marRight w:val="0"/>
                              <w:marTop w:val="378"/>
                              <w:marBottom w:val="378"/>
                              <w:divBdr>
                                <w:top w:val="none" w:sz="0" w:space="0" w:color="auto"/>
                                <w:left w:val="none" w:sz="0" w:space="0" w:color="auto"/>
                                <w:bottom w:val="none" w:sz="0" w:space="0" w:color="auto"/>
                                <w:right w:val="none" w:sz="0" w:space="0" w:color="auto"/>
                              </w:divBdr>
                              <w:divsChild>
                                <w:div w:id="1556551809">
                                  <w:marLeft w:val="0"/>
                                  <w:marRight w:val="0"/>
                                  <w:marTop w:val="0"/>
                                  <w:marBottom w:val="0"/>
                                  <w:divBdr>
                                    <w:top w:val="none" w:sz="0" w:space="0" w:color="auto"/>
                                    <w:left w:val="none" w:sz="0" w:space="0" w:color="auto"/>
                                    <w:bottom w:val="none" w:sz="0" w:space="0" w:color="auto"/>
                                    <w:right w:val="none" w:sz="0" w:space="0" w:color="auto"/>
                                  </w:divBdr>
                                </w:div>
                              </w:divsChild>
                            </w:div>
                            <w:div w:id="1104611865">
                              <w:marLeft w:val="0"/>
                              <w:marRight w:val="0"/>
                              <w:marTop w:val="378"/>
                              <w:marBottom w:val="378"/>
                              <w:divBdr>
                                <w:top w:val="none" w:sz="0" w:space="0" w:color="auto"/>
                                <w:left w:val="none" w:sz="0" w:space="0" w:color="auto"/>
                                <w:bottom w:val="none" w:sz="0" w:space="0" w:color="auto"/>
                                <w:right w:val="none" w:sz="0" w:space="0" w:color="auto"/>
                              </w:divBdr>
                              <w:divsChild>
                                <w:div w:id="700210671">
                                  <w:marLeft w:val="0"/>
                                  <w:marRight w:val="0"/>
                                  <w:marTop w:val="0"/>
                                  <w:marBottom w:val="0"/>
                                  <w:divBdr>
                                    <w:top w:val="none" w:sz="0" w:space="0" w:color="auto"/>
                                    <w:left w:val="none" w:sz="0" w:space="0" w:color="auto"/>
                                    <w:bottom w:val="none" w:sz="0" w:space="0" w:color="auto"/>
                                    <w:right w:val="none" w:sz="0" w:space="0" w:color="auto"/>
                                  </w:divBdr>
                                </w:div>
                              </w:divsChild>
                            </w:div>
                            <w:div w:id="757869344">
                              <w:marLeft w:val="0"/>
                              <w:marRight w:val="0"/>
                              <w:marTop w:val="378"/>
                              <w:marBottom w:val="378"/>
                              <w:divBdr>
                                <w:top w:val="none" w:sz="0" w:space="0" w:color="auto"/>
                                <w:left w:val="none" w:sz="0" w:space="0" w:color="auto"/>
                                <w:bottom w:val="none" w:sz="0" w:space="0" w:color="auto"/>
                                <w:right w:val="none" w:sz="0" w:space="0" w:color="auto"/>
                              </w:divBdr>
                              <w:divsChild>
                                <w:div w:id="1675379538">
                                  <w:marLeft w:val="0"/>
                                  <w:marRight w:val="0"/>
                                  <w:marTop w:val="0"/>
                                  <w:marBottom w:val="0"/>
                                  <w:divBdr>
                                    <w:top w:val="none" w:sz="0" w:space="0" w:color="auto"/>
                                    <w:left w:val="none" w:sz="0" w:space="0" w:color="auto"/>
                                    <w:bottom w:val="none" w:sz="0" w:space="0" w:color="auto"/>
                                    <w:right w:val="none" w:sz="0" w:space="0" w:color="auto"/>
                                  </w:divBdr>
                                </w:div>
                              </w:divsChild>
                            </w:div>
                            <w:div w:id="1205755499">
                              <w:marLeft w:val="0"/>
                              <w:marRight w:val="0"/>
                              <w:marTop w:val="378"/>
                              <w:marBottom w:val="378"/>
                              <w:divBdr>
                                <w:top w:val="none" w:sz="0" w:space="0" w:color="auto"/>
                                <w:left w:val="none" w:sz="0" w:space="0" w:color="auto"/>
                                <w:bottom w:val="none" w:sz="0" w:space="0" w:color="auto"/>
                                <w:right w:val="none" w:sz="0" w:space="0" w:color="auto"/>
                              </w:divBdr>
                              <w:divsChild>
                                <w:div w:id="305355751">
                                  <w:marLeft w:val="0"/>
                                  <w:marRight w:val="0"/>
                                  <w:marTop w:val="0"/>
                                  <w:marBottom w:val="0"/>
                                  <w:divBdr>
                                    <w:top w:val="none" w:sz="0" w:space="0" w:color="auto"/>
                                    <w:left w:val="none" w:sz="0" w:space="0" w:color="auto"/>
                                    <w:bottom w:val="none" w:sz="0" w:space="0" w:color="auto"/>
                                    <w:right w:val="none" w:sz="0" w:space="0" w:color="auto"/>
                                  </w:divBdr>
                                </w:div>
                              </w:divsChild>
                            </w:div>
                            <w:div w:id="1528063965">
                              <w:marLeft w:val="0"/>
                              <w:marRight w:val="0"/>
                              <w:marTop w:val="378"/>
                              <w:marBottom w:val="378"/>
                              <w:divBdr>
                                <w:top w:val="none" w:sz="0" w:space="0" w:color="auto"/>
                                <w:left w:val="none" w:sz="0" w:space="0" w:color="auto"/>
                                <w:bottom w:val="none" w:sz="0" w:space="0" w:color="auto"/>
                                <w:right w:val="none" w:sz="0" w:space="0" w:color="auto"/>
                              </w:divBdr>
                              <w:divsChild>
                                <w:div w:id="1666087109">
                                  <w:marLeft w:val="0"/>
                                  <w:marRight w:val="0"/>
                                  <w:marTop w:val="0"/>
                                  <w:marBottom w:val="0"/>
                                  <w:divBdr>
                                    <w:top w:val="none" w:sz="0" w:space="0" w:color="auto"/>
                                    <w:left w:val="none" w:sz="0" w:space="0" w:color="auto"/>
                                    <w:bottom w:val="none" w:sz="0" w:space="0" w:color="auto"/>
                                    <w:right w:val="none" w:sz="0" w:space="0" w:color="auto"/>
                                  </w:divBdr>
                                </w:div>
                              </w:divsChild>
                            </w:div>
                            <w:div w:id="231165178">
                              <w:marLeft w:val="0"/>
                              <w:marRight w:val="0"/>
                              <w:marTop w:val="378"/>
                              <w:marBottom w:val="378"/>
                              <w:divBdr>
                                <w:top w:val="none" w:sz="0" w:space="0" w:color="auto"/>
                                <w:left w:val="none" w:sz="0" w:space="0" w:color="auto"/>
                                <w:bottom w:val="none" w:sz="0" w:space="0" w:color="auto"/>
                                <w:right w:val="none" w:sz="0" w:space="0" w:color="auto"/>
                              </w:divBdr>
                              <w:divsChild>
                                <w:div w:id="653677604">
                                  <w:marLeft w:val="0"/>
                                  <w:marRight w:val="0"/>
                                  <w:marTop w:val="0"/>
                                  <w:marBottom w:val="0"/>
                                  <w:divBdr>
                                    <w:top w:val="none" w:sz="0" w:space="0" w:color="auto"/>
                                    <w:left w:val="none" w:sz="0" w:space="0" w:color="auto"/>
                                    <w:bottom w:val="none" w:sz="0" w:space="0" w:color="auto"/>
                                    <w:right w:val="none" w:sz="0" w:space="0" w:color="auto"/>
                                  </w:divBdr>
                                </w:div>
                              </w:divsChild>
                            </w:div>
                            <w:div w:id="1251819385">
                              <w:marLeft w:val="0"/>
                              <w:marRight w:val="0"/>
                              <w:marTop w:val="378"/>
                              <w:marBottom w:val="378"/>
                              <w:divBdr>
                                <w:top w:val="none" w:sz="0" w:space="0" w:color="auto"/>
                                <w:left w:val="none" w:sz="0" w:space="0" w:color="auto"/>
                                <w:bottom w:val="none" w:sz="0" w:space="0" w:color="auto"/>
                                <w:right w:val="none" w:sz="0" w:space="0" w:color="auto"/>
                              </w:divBdr>
                              <w:divsChild>
                                <w:div w:id="1117942360">
                                  <w:marLeft w:val="0"/>
                                  <w:marRight w:val="0"/>
                                  <w:marTop w:val="0"/>
                                  <w:marBottom w:val="0"/>
                                  <w:divBdr>
                                    <w:top w:val="none" w:sz="0" w:space="0" w:color="auto"/>
                                    <w:left w:val="none" w:sz="0" w:space="0" w:color="auto"/>
                                    <w:bottom w:val="none" w:sz="0" w:space="0" w:color="auto"/>
                                    <w:right w:val="none" w:sz="0" w:space="0" w:color="auto"/>
                                  </w:divBdr>
                                </w:div>
                              </w:divsChild>
                            </w:div>
                            <w:div w:id="1244220378">
                              <w:marLeft w:val="0"/>
                              <w:marRight w:val="0"/>
                              <w:marTop w:val="378"/>
                              <w:marBottom w:val="378"/>
                              <w:divBdr>
                                <w:top w:val="none" w:sz="0" w:space="0" w:color="auto"/>
                                <w:left w:val="none" w:sz="0" w:space="0" w:color="auto"/>
                                <w:bottom w:val="none" w:sz="0" w:space="0" w:color="auto"/>
                                <w:right w:val="none" w:sz="0" w:space="0" w:color="auto"/>
                              </w:divBdr>
                              <w:divsChild>
                                <w:div w:id="545916720">
                                  <w:marLeft w:val="0"/>
                                  <w:marRight w:val="0"/>
                                  <w:marTop w:val="0"/>
                                  <w:marBottom w:val="0"/>
                                  <w:divBdr>
                                    <w:top w:val="none" w:sz="0" w:space="0" w:color="auto"/>
                                    <w:left w:val="none" w:sz="0" w:space="0" w:color="auto"/>
                                    <w:bottom w:val="none" w:sz="0" w:space="0" w:color="auto"/>
                                    <w:right w:val="none" w:sz="0" w:space="0" w:color="auto"/>
                                  </w:divBdr>
                                </w:div>
                              </w:divsChild>
                            </w:div>
                            <w:div w:id="1951859381">
                              <w:marLeft w:val="0"/>
                              <w:marRight w:val="0"/>
                              <w:marTop w:val="378"/>
                              <w:marBottom w:val="378"/>
                              <w:divBdr>
                                <w:top w:val="none" w:sz="0" w:space="0" w:color="auto"/>
                                <w:left w:val="none" w:sz="0" w:space="0" w:color="auto"/>
                                <w:bottom w:val="none" w:sz="0" w:space="0" w:color="auto"/>
                                <w:right w:val="none" w:sz="0" w:space="0" w:color="auto"/>
                              </w:divBdr>
                              <w:divsChild>
                                <w:div w:id="2041396328">
                                  <w:marLeft w:val="0"/>
                                  <w:marRight w:val="0"/>
                                  <w:marTop w:val="0"/>
                                  <w:marBottom w:val="0"/>
                                  <w:divBdr>
                                    <w:top w:val="none" w:sz="0" w:space="0" w:color="auto"/>
                                    <w:left w:val="none" w:sz="0" w:space="0" w:color="auto"/>
                                    <w:bottom w:val="none" w:sz="0" w:space="0" w:color="auto"/>
                                    <w:right w:val="none" w:sz="0" w:space="0" w:color="auto"/>
                                  </w:divBdr>
                                </w:div>
                              </w:divsChild>
                            </w:div>
                            <w:div w:id="891578533">
                              <w:marLeft w:val="0"/>
                              <w:marRight w:val="0"/>
                              <w:marTop w:val="378"/>
                              <w:marBottom w:val="378"/>
                              <w:divBdr>
                                <w:top w:val="none" w:sz="0" w:space="0" w:color="auto"/>
                                <w:left w:val="none" w:sz="0" w:space="0" w:color="auto"/>
                                <w:bottom w:val="none" w:sz="0" w:space="0" w:color="auto"/>
                                <w:right w:val="none" w:sz="0" w:space="0" w:color="auto"/>
                              </w:divBdr>
                              <w:divsChild>
                                <w:div w:id="1679652473">
                                  <w:marLeft w:val="0"/>
                                  <w:marRight w:val="0"/>
                                  <w:marTop w:val="0"/>
                                  <w:marBottom w:val="0"/>
                                  <w:divBdr>
                                    <w:top w:val="none" w:sz="0" w:space="0" w:color="auto"/>
                                    <w:left w:val="none" w:sz="0" w:space="0" w:color="auto"/>
                                    <w:bottom w:val="none" w:sz="0" w:space="0" w:color="auto"/>
                                    <w:right w:val="none" w:sz="0" w:space="0" w:color="auto"/>
                                  </w:divBdr>
                                </w:div>
                              </w:divsChild>
                            </w:div>
                            <w:div w:id="296689120">
                              <w:marLeft w:val="0"/>
                              <w:marRight w:val="0"/>
                              <w:marTop w:val="378"/>
                              <w:marBottom w:val="378"/>
                              <w:divBdr>
                                <w:top w:val="none" w:sz="0" w:space="0" w:color="auto"/>
                                <w:left w:val="none" w:sz="0" w:space="0" w:color="auto"/>
                                <w:bottom w:val="none" w:sz="0" w:space="0" w:color="auto"/>
                                <w:right w:val="none" w:sz="0" w:space="0" w:color="auto"/>
                              </w:divBdr>
                              <w:divsChild>
                                <w:div w:id="680350860">
                                  <w:marLeft w:val="0"/>
                                  <w:marRight w:val="0"/>
                                  <w:marTop w:val="0"/>
                                  <w:marBottom w:val="0"/>
                                  <w:divBdr>
                                    <w:top w:val="none" w:sz="0" w:space="0" w:color="auto"/>
                                    <w:left w:val="none" w:sz="0" w:space="0" w:color="auto"/>
                                    <w:bottom w:val="none" w:sz="0" w:space="0" w:color="auto"/>
                                    <w:right w:val="none" w:sz="0" w:space="0" w:color="auto"/>
                                  </w:divBdr>
                                </w:div>
                              </w:divsChild>
                            </w:div>
                            <w:div w:id="1001200309">
                              <w:marLeft w:val="0"/>
                              <w:marRight w:val="0"/>
                              <w:marTop w:val="567"/>
                              <w:marBottom w:val="567"/>
                              <w:divBdr>
                                <w:top w:val="none" w:sz="0" w:space="0" w:color="auto"/>
                                <w:left w:val="none" w:sz="0" w:space="0" w:color="auto"/>
                                <w:bottom w:val="none" w:sz="0" w:space="0" w:color="auto"/>
                                <w:right w:val="none" w:sz="0" w:space="0" w:color="auto"/>
                              </w:divBdr>
                            </w:div>
                            <w:div w:id="1658222389">
                              <w:marLeft w:val="0"/>
                              <w:marRight w:val="0"/>
                              <w:marTop w:val="378"/>
                              <w:marBottom w:val="378"/>
                              <w:divBdr>
                                <w:top w:val="none" w:sz="0" w:space="0" w:color="auto"/>
                                <w:left w:val="none" w:sz="0" w:space="0" w:color="auto"/>
                                <w:bottom w:val="none" w:sz="0" w:space="0" w:color="auto"/>
                                <w:right w:val="none" w:sz="0" w:space="0" w:color="auto"/>
                              </w:divBdr>
                              <w:divsChild>
                                <w:div w:id="773749331">
                                  <w:marLeft w:val="0"/>
                                  <w:marRight w:val="0"/>
                                  <w:marTop w:val="0"/>
                                  <w:marBottom w:val="0"/>
                                  <w:divBdr>
                                    <w:top w:val="none" w:sz="0" w:space="0" w:color="auto"/>
                                    <w:left w:val="none" w:sz="0" w:space="0" w:color="auto"/>
                                    <w:bottom w:val="none" w:sz="0" w:space="0" w:color="auto"/>
                                    <w:right w:val="none" w:sz="0" w:space="0" w:color="auto"/>
                                  </w:divBdr>
                                </w:div>
                              </w:divsChild>
                            </w:div>
                            <w:div w:id="303850496">
                              <w:marLeft w:val="0"/>
                              <w:marRight w:val="0"/>
                              <w:marTop w:val="378"/>
                              <w:marBottom w:val="378"/>
                              <w:divBdr>
                                <w:top w:val="none" w:sz="0" w:space="0" w:color="auto"/>
                                <w:left w:val="none" w:sz="0" w:space="0" w:color="auto"/>
                                <w:bottom w:val="none" w:sz="0" w:space="0" w:color="auto"/>
                                <w:right w:val="none" w:sz="0" w:space="0" w:color="auto"/>
                              </w:divBdr>
                              <w:divsChild>
                                <w:div w:id="1630627824">
                                  <w:marLeft w:val="0"/>
                                  <w:marRight w:val="0"/>
                                  <w:marTop w:val="0"/>
                                  <w:marBottom w:val="0"/>
                                  <w:divBdr>
                                    <w:top w:val="none" w:sz="0" w:space="0" w:color="auto"/>
                                    <w:left w:val="none" w:sz="0" w:space="0" w:color="auto"/>
                                    <w:bottom w:val="none" w:sz="0" w:space="0" w:color="auto"/>
                                    <w:right w:val="none" w:sz="0" w:space="0" w:color="auto"/>
                                  </w:divBdr>
                                </w:div>
                              </w:divsChild>
                            </w:div>
                            <w:div w:id="1649743738">
                              <w:marLeft w:val="0"/>
                              <w:marRight w:val="0"/>
                              <w:marTop w:val="378"/>
                              <w:marBottom w:val="378"/>
                              <w:divBdr>
                                <w:top w:val="none" w:sz="0" w:space="0" w:color="auto"/>
                                <w:left w:val="none" w:sz="0" w:space="0" w:color="auto"/>
                                <w:bottom w:val="none" w:sz="0" w:space="0" w:color="auto"/>
                                <w:right w:val="none" w:sz="0" w:space="0" w:color="auto"/>
                              </w:divBdr>
                              <w:divsChild>
                                <w:div w:id="1972444485">
                                  <w:marLeft w:val="0"/>
                                  <w:marRight w:val="0"/>
                                  <w:marTop w:val="0"/>
                                  <w:marBottom w:val="0"/>
                                  <w:divBdr>
                                    <w:top w:val="none" w:sz="0" w:space="0" w:color="auto"/>
                                    <w:left w:val="none" w:sz="0" w:space="0" w:color="auto"/>
                                    <w:bottom w:val="none" w:sz="0" w:space="0" w:color="auto"/>
                                    <w:right w:val="none" w:sz="0" w:space="0" w:color="auto"/>
                                  </w:divBdr>
                                </w:div>
                              </w:divsChild>
                            </w:div>
                            <w:div w:id="2097743707">
                              <w:marLeft w:val="0"/>
                              <w:marRight w:val="0"/>
                              <w:marTop w:val="378"/>
                              <w:marBottom w:val="378"/>
                              <w:divBdr>
                                <w:top w:val="none" w:sz="0" w:space="0" w:color="auto"/>
                                <w:left w:val="none" w:sz="0" w:space="0" w:color="auto"/>
                                <w:bottom w:val="none" w:sz="0" w:space="0" w:color="auto"/>
                                <w:right w:val="none" w:sz="0" w:space="0" w:color="auto"/>
                              </w:divBdr>
                              <w:divsChild>
                                <w:div w:id="958799087">
                                  <w:marLeft w:val="0"/>
                                  <w:marRight w:val="0"/>
                                  <w:marTop w:val="0"/>
                                  <w:marBottom w:val="0"/>
                                  <w:divBdr>
                                    <w:top w:val="none" w:sz="0" w:space="0" w:color="auto"/>
                                    <w:left w:val="none" w:sz="0" w:space="0" w:color="auto"/>
                                    <w:bottom w:val="none" w:sz="0" w:space="0" w:color="auto"/>
                                    <w:right w:val="none" w:sz="0" w:space="0" w:color="auto"/>
                                  </w:divBdr>
                                </w:div>
                              </w:divsChild>
                            </w:div>
                            <w:div w:id="1542204888">
                              <w:marLeft w:val="0"/>
                              <w:marRight w:val="0"/>
                              <w:marTop w:val="378"/>
                              <w:marBottom w:val="378"/>
                              <w:divBdr>
                                <w:top w:val="none" w:sz="0" w:space="0" w:color="auto"/>
                                <w:left w:val="none" w:sz="0" w:space="0" w:color="auto"/>
                                <w:bottom w:val="none" w:sz="0" w:space="0" w:color="auto"/>
                                <w:right w:val="none" w:sz="0" w:space="0" w:color="auto"/>
                              </w:divBdr>
                              <w:divsChild>
                                <w:div w:id="1249383705">
                                  <w:marLeft w:val="0"/>
                                  <w:marRight w:val="0"/>
                                  <w:marTop w:val="0"/>
                                  <w:marBottom w:val="0"/>
                                  <w:divBdr>
                                    <w:top w:val="none" w:sz="0" w:space="0" w:color="auto"/>
                                    <w:left w:val="none" w:sz="0" w:space="0" w:color="auto"/>
                                    <w:bottom w:val="none" w:sz="0" w:space="0" w:color="auto"/>
                                    <w:right w:val="none" w:sz="0" w:space="0" w:color="auto"/>
                                  </w:divBdr>
                                </w:div>
                              </w:divsChild>
                            </w:div>
                            <w:div w:id="987366946">
                              <w:marLeft w:val="0"/>
                              <w:marRight w:val="0"/>
                              <w:marTop w:val="378"/>
                              <w:marBottom w:val="378"/>
                              <w:divBdr>
                                <w:top w:val="none" w:sz="0" w:space="0" w:color="auto"/>
                                <w:left w:val="none" w:sz="0" w:space="0" w:color="auto"/>
                                <w:bottom w:val="none" w:sz="0" w:space="0" w:color="auto"/>
                                <w:right w:val="none" w:sz="0" w:space="0" w:color="auto"/>
                              </w:divBdr>
                              <w:divsChild>
                                <w:div w:id="1289898411">
                                  <w:marLeft w:val="0"/>
                                  <w:marRight w:val="0"/>
                                  <w:marTop w:val="0"/>
                                  <w:marBottom w:val="0"/>
                                  <w:divBdr>
                                    <w:top w:val="none" w:sz="0" w:space="0" w:color="auto"/>
                                    <w:left w:val="none" w:sz="0" w:space="0" w:color="auto"/>
                                    <w:bottom w:val="none" w:sz="0" w:space="0" w:color="auto"/>
                                    <w:right w:val="none" w:sz="0" w:space="0" w:color="auto"/>
                                  </w:divBdr>
                                </w:div>
                              </w:divsChild>
                            </w:div>
                            <w:div w:id="287588662">
                              <w:marLeft w:val="0"/>
                              <w:marRight w:val="0"/>
                              <w:marTop w:val="378"/>
                              <w:marBottom w:val="378"/>
                              <w:divBdr>
                                <w:top w:val="none" w:sz="0" w:space="0" w:color="auto"/>
                                <w:left w:val="none" w:sz="0" w:space="0" w:color="auto"/>
                                <w:bottom w:val="none" w:sz="0" w:space="0" w:color="auto"/>
                                <w:right w:val="none" w:sz="0" w:space="0" w:color="auto"/>
                              </w:divBdr>
                              <w:divsChild>
                                <w:div w:id="1057513873">
                                  <w:marLeft w:val="0"/>
                                  <w:marRight w:val="0"/>
                                  <w:marTop w:val="0"/>
                                  <w:marBottom w:val="0"/>
                                  <w:divBdr>
                                    <w:top w:val="none" w:sz="0" w:space="0" w:color="auto"/>
                                    <w:left w:val="none" w:sz="0" w:space="0" w:color="auto"/>
                                    <w:bottom w:val="none" w:sz="0" w:space="0" w:color="auto"/>
                                    <w:right w:val="none" w:sz="0" w:space="0" w:color="auto"/>
                                  </w:divBdr>
                                </w:div>
                              </w:divsChild>
                            </w:div>
                            <w:div w:id="98378686">
                              <w:marLeft w:val="0"/>
                              <w:marRight w:val="0"/>
                              <w:marTop w:val="378"/>
                              <w:marBottom w:val="378"/>
                              <w:divBdr>
                                <w:top w:val="none" w:sz="0" w:space="0" w:color="auto"/>
                                <w:left w:val="none" w:sz="0" w:space="0" w:color="auto"/>
                                <w:bottom w:val="none" w:sz="0" w:space="0" w:color="auto"/>
                                <w:right w:val="none" w:sz="0" w:space="0" w:color="auto"/>
                              </w:divBdr>
                              <w:divsChild>
                                <w:div w:id="1152210039">
                                  <w:marLeft w:val="0"/>
                                  <w:marRight w:val="0"/>
                                  <w:marTop w:val="0"/>
                                  <w:marBottom w:val="0"/>
                                  <w:divBdr>
                                    <w:top w:val="none" w:sz="0" w:space="0" w:color="auto"/>
                                    <w:left w:val="none" w:sz="0" w:space="0" w:color="auto"/>
                                    <w:bottom w:val="none" w:sz="0" w:space="0" w:color="auto"/>
                                    <w:right w:val="none" w:sz="0" w:space="0" w:color="auto"/>
                                  </w:divBdr>
                                </w:div>
                              </w:divsChild>
                            </w:div>
                            <w:div w:id="947350728">
                              <w:marLeft w:val="0"/>
                              <w:marRight w:val="0"/>
                              <w:marTop w:val="567"/>
                              <w:marBottom w:val="567"/>
                              <w:divBdr>
                                <w:top w:val="none" w:sz="0" w:space="0" w:color="auto"/>
                                <w:left w:val="none" w:sz="0" w:space="0" w:color="auto"/>
                                <w:bottom w:val="none" w:sz="0" w:space="0" w:color="auto"/>
                                <w:right w:val="none" w:sz="0" w:space="0" w:color="auto"/>
                              </w:divBdr>
                            </w:div>
                            <w:div w:id="1879467732">
                              <w:marLeft w:val="0"/>
                              <w:marRight w:val="0"/>
                              <w:marTop w:val="378"/>
                              <w:marBottom w:val="378"/>
                              <w:divBdr>
                                <w:top w:val="none" w:sz="0" w:space="0" w:color="auto"/>
                                <w:left w:val="none" w:sz="0" w:space="0" w:color="auto"/>
                                <w:bottom w:val="none" w:sz="0" w:space="0" w:color="auto"/>
                                <w:right w:val="none" w:sz="0" w:space="0" w:color="auto"/>
                              </w:divBdr>
                              <w:divsChild>
                                <w:div w:id="1409571038">
                                  <w:marLeft w:val="0"/>
                                  <w:marRight w:val="0"/>
                                  <w:marTop w:val="0"/>
                                  <w:marBottom w:val="0"/>
                                  <w:divBdr>
                                    <w:top w:val="none" w:sz="0" w:space="0" w:color="auto"/>
                                    <w:left w:val="none" w:sz="0" w:space="0" w:color="auto"/>
                                    <w:bottom w:val="none" w:sz="0" w:space="0" w:color="auto"/>
                                    <w:right w:val="none" w:sz="0" w:space="0" w:color="auto"/>
                                  </w:divBdr>
                                </w:div>
                              </w:divsChild>
                            </w:div>
                            <w:div w:id="1913923658">
                              <w:marLeft w:val="0"/>
                              <w:marRight w:val="0"/>
                              <w:marTop w:val="378"/>
                              <w:marBottom w:val="378"/>
                              <w:divBdr>
                                <w:top w:val="none" w:sz="0" w:space="0" w:color="auto"/>
                                <w:left w:val="none" w:sz="0" w:space="0" w:color="auto"/>
                                <w:bottom w:val="none" w:sz="0" w:space="0" w:color="auto"/>
                                <w:right w:val="none" w:sz="0" w:space="0" w:color="auto"/>
                              </w:divBdr>
                              <w:divsChild>
                                <w:div w:id="1720202116">
                                  <w:marLeft w:val="0"/>
                                  <w:marRight w:val="0"/>
                                  <w:marTop w:val="0"/>
                                  <w:marBottom w:val="0"/>
                                  <w:divBdr>
                                    <w:top w:val="none" w:sz="0" w:space="0" w:color="auto"/>
                                    <w:left w:val="none" w:sz="0" w:space="0" w:color="auto"/>
                                    <w:bottom w:val="none" w:sz="0" w:space="0" w:color="auto"/>
                                    <w:right w:val="none" w:sz="0" w:space="0" w:color="auto"/>
                                  </w:divBdr>
                                </w:div>
                              </w:divsChild>
                            </w:div>
                            <w:div w:id="1585528546">
                              <w:marLeft w:val="0"/>
                              <w:marRight w:val="0"/>
                              <w:marTop w:val="378"/>
                              <w:marBottom w:val="378"/>
                              <w:divBdr>
                                <w:top w:val="none" w:sz="0" w:space="0" w:color="auto"/>
                                <w:left w:val="none" w:sz="0" w:space="0" w:color="auto"/>
                                <w:bottom w:val="none" w:sz="0" w:space="0" w:color="auto"/>
                                <w:right w:val="none" w:sz="0" w:space="0" w:color="auto"/>
                              </w:divBdr>
                              <w:divsChild>
                                <w:div w:id="1044062930">
                                  <w:marLeft w:val="0"/>
                                  <w:marRight w:val="0"/>
                                  <w:marTop w:val="0"/>
                                  <w:marBottom w:val="0"/>
                                  <w:divBdr>
                                    <w:top w:val="none" w:sz="0" w:space="0" w:color="auto"/>
                                    <w:left w:val="none" w:sz="0" w:space="0" w:color="auto"/>
                                    <w:bottom w:val="none" w:sz="0" w:space="0" w:color="auto"/>
                                    <w:right w:val="none" w:sz="0" w:space="0" w:color="auto"/>
                                  </w:divBdr>
                                </w:div>
                              </w:divsChild>
                            </w:div>
                            <w:div w:id="506872681">
                              <w:marLeft w:val="0"/>
                              <w:marRight w:val="0"/>
                              <w:marTop w:val="378"/>
                              <w:marBottom w:val="378"/>
                              <w:divBdr>
                                <w:top w:val="none" w:sz="0" w:space="0" w:color="auto"/>
                                <w:left w:val="none" w:sz="0" w:space="0" w:color="auto"/>
                                <w:bottom w:val="none" w:sz="0" w:space="0" w:color="auto"/>
                                <w:right w:val="none" w:sz="0" w:space="0" w:color="auto"/>
                              </w:divBdr>
                              <w:divsChild>
                                <w:div w:id="210923735">
                                  <w:marLeft w:val="0"/>
                                  <w:marRight w:val="0"/>
                                  <w:marTop w:val="0"/>
                                  <w:marBottom w:val="0"/>
                                  <w:divBdr>
                                    <w:top w:val="none" w:sz="0" w:space="0" w:color="auto"/>
                                    <w:left w:val="none" w:sz="0" w:space="0" w:color="auto"/>
                                    <w:bottom w:val="none" w:sz="0" w:space="0" w:color="auto"/>
                                    <w:right w:val="none" w:sz="0" w:space="0" w:color="auto"/>
                                  </w:divBdr>
                                </w:div>
                              </w:divsChild>
                            </w:div>
                            <w:div w:id="1961648000">
                              <w:marLeft w:val="0"/>
                              <w:marRight w:val="0"/>
                              <w:marTop w:val="567"/>
                              <w:marBottom w:val="708"/>
                              <w:divBdr>
                                <w:top w:val="none" w:sz="0" w:space="0" w:color="auto"/>
                                <w:left w:val="none" w:sz="0" w:space="0" w:color="auto"/>
                                <w:bottom w:val="none" w:sz="0" w:space="0" w:color="auto"/>
                                <w:right w:val="none" w:sz="0" w:space="0" w:color="auto"/>
                              </w:divBdr>
                              <w:divsChild>
                                <w:div w:id="1943949494">
                                  <w:marLeft w:val="0"/>
                                  <w:marRight w:val="0"/>
                                  <w:marTop w:val="0"/>
                                  <w:marBottom w:val="0"/>
                                  <w:divBdr>
                                    <w:top w:val="none" w:sz="0" w:space="0" w:color="auto"/>
                                    <w:left w:val="none" w:sz="0" w:space="0" w:color="auto"/>
                                    <w:bottom w:val="single" w:sz="12" w:space="24" w:color="B8B9BA"/>
                                    <w:right w:val="none" w:sz="0" w:space="0" w:color="auto"/>
                                  </w:divBdr>
                                  <w:divsChild>
                                    <w:div w:id="901522059">
                                      <w:marLeft w:val="0"/>
                                      <w:marRight w:val="0"/>
                                      <w:marTop w:val="0"/>
                                      <w:marBottom w:val="0"/>
                                      <w:divBdr>
                                        <w:top w:val="none" w:sz="0" w:space="0" w:color="auto"/>
                                        <w:left w:val="none" w:sz="0" w:space="0" w:color="auto"/>
                                        <w:bottom w:val="none" w:sz="0" w:space="0" w:color="auto"/>
                                        <w:right w:val="none" w:sz="0" w:space="0" w:color="auto"/>
                                      </w:divBdr>
                                    </w:div>
                                    <w:div w:id="1942837305">
                                      <w:marLeft w:val="0"/>
                                      <w:marRight w:val="0"/>
                                      <w:marTop w:val="354"/>
                                      <w:marBottom w:val="0"/>
                                      <w:divBdr>
                                        <w:top w:val="none" w:sz="0" w:space="0" w:color="auto"/>
                                        <w:left w:val="none" w:sz="0" w:space="0" w:color="auto"/>
                                        <w:bottom w:val="none" w:sz="0" w:space="0" w:color="auto"/>
                                        <w:right w:val="none" w:sz="0" w:space="0" w:color="auto"/>
                                      </w:divBdr>
                                      <w:divsChild>
                                        <w:div w:id="1322925270">
                                          <w:marLeft w:val="0"/>
                                          <w:marRight w:val="0"/>
                                          <w:marTop w:val="0"/>
                                          <w:marBottom w:val="0"/>
                                          <w:divBdr>
                                            <w:top w:val="none" w:sz="0" w:space="0" w:color="auto"/>
                                            <w:left w:val="none" w:sz="0" w:space="0" w:color="auto"/>
                                            <w:bottom w:val="none" w:sz="0" w:space="0" w:color="auto"/>
                                            <w:right w:val="none" w:sz="0" w:space="0" w:color="auto"/>
                                          </w:divBdr>
                                        </w:div>
                                      </w:divsChild>
                                    </w:div>
                                    <w:div w:id="52109370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98032798">
                              <w:marLeft w:val="0"/>
                              <w:marRight w:val="0"/>
                              <w:marTop w:val="378"/>
                              <w:marBottom w:val="378"/>
                              <w:divBdr>
                                <w:top w:val="none" w:sz="0" w:space="0" w:color="auto"/>
                                <w:left w:val="none" w:sz="0" w:space="0" w:color="auto"/>
                                <w:bottom w:val="none" w:sz="0" w:space="0" w:color="auto"/>
                                <w:right w:val="none" w:sz="0" w:space="0" w:color="auto"/>
                              </w:divBdr>
                              <w:divsChild>
                                <w:div w:id="1560828171">
                                  <w:marLeft w:val="0"/>
                                  <w:marRight w:val="0"/>
                                  <w:marTop w:val="0"/>
                                  <w:marBottom w:val="0"/>
                                  <w:divBdr>
                                    <w:top w:val="none" w:sz="0" w:space="0" w:color="auto"/>
                                    <w:left w:val="none" w:sz="0" w:space="0" w:color="auto"/>
                                    <w:bottom w:val="none" w:sz="0" w:space="0" w:color="auto"/>
                                    <w:right w:val="none" w:sz="0" w:space="0" w:color="auto"/>
                                  </w:divBdr>
                                </w:div>
                              </w:divsChild>
                            </w:div>
                            <w:div w:id="1837106395">
                              <w:marLeft w:val="0"/>
                              <w:marRight w:val="0"/>
                              <w:marTop w:val="378"/>
                              <w:marBottom w:val="378"/>
                              <w:divBdr>
                                <w:top w:val="none" w:sz="0" w:space="0" w:color="auto"/>
                                <w:left w:val="none" w:sz="0" w:space="0" w:color="auto"/>
                                <w:bottom w:val="none" w:sz="0" w:space="0" w:color="auto"/>
                                <w:right w:val="none" w:sz="0" w:space="0" w:color="auto"/>
                              </w:divBdr>
                              <w:divsChild>
                                <w:div w:id="1103064421">
                                  <w:marLeft w:val="0"/>
                                  <w:marRight w:val="0"/>
                                  <w:marTop w:val="0"/>
                                  <w:marBottom w:val="0"/>
                                  <w:divBdr>
                                    <w:top w:val="none" w:sz="0" w:space="0" w:color="auto"/>
                                    <w:left w:val="none" w:sz="0" w:space="0" w:color="auto"/>
                                    <w:bottom w:val="none" w:sz="0" w:space="0" w:color="auto"/>
                                    <w:right w:val="none" w:sz="0" w:space="0" w:color="auto"/>
                                  </w:divBdr>
                                </w:div>
                              </w:divsChild>
                            </w:div>
                            <w:div w:id="1962223882">
                              <w:marLeft w:val="0"/>
                              <w:marRight w:val="0"/>
                              <w:marTop w:val="378"/>
                              <w:marBottom w:val="378"/>
                              <w:divBdr>
                                <w:top w:val="none" w:sz="0" w:space="0" w:color="auto"/>
                                <w:left w:val="none" w:sz="0" w:space="0" w:color="auto"/>
                                <w:bottom w:val="none" w:sz="0" w:space="0" w:color="auto"/>
                                <w:right w:val="none" w:sz="0" w:space="0" w:color="auto"/>
                              </w:divBdr>
                              <w:divsChild>
                                <w:div w:id="1409112967">
                                  <w:marLeft w:val="0"/>
                                  <w:marRight w:val="0"/>
                                  <w:marTop w:val="0"/>
                                  <w:marBottom w:val="0"/>
                                  <w:divBdr>
                                    <w:top w:val="none" w:sz="0" w:space="0" w:color="auto"/>
                                    <w:left w:val="none" w:sz="0" w:space="0" w:color="auto"/>
                                    <w:bottom w:val="none" w:sz="0" w:space="0" w:color="auto"/>
                                    <w:right w:val="none" w:sz="0" w:space="0" w:color="auto"/>
                                  </w:divBdr>
                                </w:div>
                              </w:divsChild>
                            </w:div>
                            <w:div w:id="1280987793">
                              <w:marLeft w:val="0"/>
                              <w:marRight w:val="0"/>
                              <w:marTop w:val="378"/>
                              <w:marBottom w:val="378"/>
                              <w:divBdr>
                                <w:top w:val="none" w:sz="0" w:space="0" w:color="auto"/>
                                <w:left w:val="none" w:sz="0" w:space="0" w:color="auto"/>
                                <w:bottom w:val="none" w:sz="0" w:space="0" w:color="auto"/>
                                <w:right w:val="none" w:sz="0" w:space="0" w:color="auto"/>
                              </w:divBdr>
                              <w:divsChild>
                                <w:div w:id="2818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287149">
      <w:bodyDiv w:val="1"/>
      <w:marLeft w:val="0"/>
      <w:marRight w:val="0"/>
      <w:marTop w:val="0"/>
      <w:marBottom w:val="0"/>
      <w:divBdr>
        <w:top w:val="none" w:sz="0" w:space="0" w:color="auto"/>
        <w:left w:val="none" w:sz="0" w:space="0" w:color="auto"/>
        <w:bottom w:val="none" w:sz="0" w:space="0" w:color="auto"/>
        <w:right w:val="none" w:sz="0" w:space="0" w:color="auto"/>
      </w:divBdr>
      <w:divsChild>
        <w:div w:id="824395736">
          <w:marLeft w:val="0"/>
          <w:marRight w:val="0"/>
          <w:marTop w:val="0"/>
          <w:marBottom w:val="0"/>
          <w:divBdr>
            <w:top w:val="none" w:sz="0" w:space="0" w:color="auto"/>
            <w:left w:val="none" w:sz="0" w:space="0" w:color="auto"/>
            <w:bottom w:val="none" w:sz="0" w:space="0" w:color="auto"/>
            <w:right w:val="none" w:sz="0" w:space="0" w:color="auto"/>
          </w:divBdr>
          <w:divsChild>
            <w:div w:id="1019890451">
              <w:marLeft w:val="0"/>
              <w:marRight w:val="0"/>
              <w:marTop w:val="0"/>
              <w:marBottom w:val="0"/>
              <w:divBdr>
                <w:top w:val="none" w:sz="0" w:space="0" w:color="auto"/>
                <w:left w:val="none" w:sz="0" w:space="0" w:color="auto"/>
                <w:bottom w:val="none" w:sz="0" w:space="0" w:color="auto"/>
                <w:right w:val="none" w:sz="0" w:space="0" w:color="auto"/>
              </w:divBdr>
              <w:divsChild>
                <w:div w:id="545407693">
                  <w:marLeft w:val="0"/>
                  <w:marRight w:val="0"/>
                  <w:marTop w:val="0"/>
                  <w:marBottom w:val="0"/>
                  <w:divBdr>
                    <w:top w:val="none" w:sz="0" w:space="0" w:color="auto"/>
                    <w:left w:val="none" w:sz="0" w:space="0" w:color="auto"/>
                    <w:bottom w:val="none" w:sz="0" w:space="0" w:color="auto"/>
                    <w:right w:val="none" w:sz="0" w:space="0" w:color="auto"/>
                  </w:divBdr>
                </w:div>
                <w:div w:id="865024259">
                  <w:marLeft w:val="0"/>
                  <w:marRight w:val="0"/>
                  <w:marTop w:val="600"/>
                  <w:marBottom w:val="0"/>
                  <w:divBdr>
                    <w:top w:val="none" w:sz="0" w:space="0" w:color="auto"/>
                    <w:left w:val="none" w:sz="0" w:space="0" w:color="auto"/>
                    <w:bottom w:val="none" w:sz="0" w:space="0" w:color="auto"/>
                    <w:right w:val="none" w:sz="0" w:space="0" w:color="auto"/>
                  </w:divBdr>
                  <w:divsChild>
                    <w:div w:id="1896551944">
                      <w:marLeft w:val="0"/>
                      <w:marRight w:val="0"/>
                      <w:marTop w:val="0"/>
                      <w:marBottom w:val="0"/>
                      <w:divBdr>
                        <w:top w:val="none" w:sz="0" w:space="0" w:color="auto"/>
                        <w:left w:val="none" w:sz="0" w:space="0" w:color="auto"/>
                        <w:bottom w:val="none" w:sz="0" w:space="0" w:color="auto"/>
                        <w:right w:val="none" w:sz="0" w:space="0" w:color="auto"/>
                      </w:divBdr>
                      <w:divsChild>
                        <w:div w:id="518814982">
                          <w:marLeft w:val="0"/>
                          <w:marRight w:val="0"/>
                          <w:marTop w:val="0"/>
                          <w:marBottom w:val="0"/>
                          <w:divBdr>
                            <w:top w:val="none" w:sz="0" w:space="0" w:color="auto"/>
                            <w:left w:val="none" w:sz="0" w:space="0" w:color="auto"/>
                            <w:bottom w:val="none" w:sz="0" w:space="0" w:color="auto"/>
                            <w:right w:val="none" w:sz="0" w:space="0" w:color="auto"/>
                          </w:divBdr>
                          <w:divsChild>
                            <w:div w:id="157859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780124">
          <w:marLeft w:val="0"/>
          <w:marRight w:val="0"/>
          <w:marTop w:val="0"/>
          <w:marBottom w:val="0"/>
          <w:divBdr>
            <w:top w:val="none" w:sz="0" w:space="0" w:color="auto"/>
            <w:left w:val="none" w:sz="0" w:space="0" w:color="auto"/>
            <w:bottom w:val="none" w:sz="0" w:space="0" w:color="auto"/>
            <w:right w:val="none" w:sz="0" w:space="0" w:color="auto"/>
          </w:divBdr>
          <w:divsChild>
            <w:div w:id="1577549820">
              <w:marLeft w:val="0"/>
              <w:marRight w:val="0"/>
              <w:marTop w:val="0"/>
              <w:marBottom w:val="0"/>
              <w:divBdr>
                <w:top w:val="none" w:sz="0" w:space="0" w:color="auto"/>
                <w:left w:val="none" w:sz="0" w:space="0" w:color="auto"/>
                <w:bottom w:val="none" w:sz="0" w:space="0" w:color="auto"/>
                <w:right w:val="none" w:sz="0" w:space="0" w:color="auto"/>
              </w:divBdr>
              <w:divsChild>
                <w:div w:id="1354260693">
                  <w:marLeft w:val="0"/>
                  <w:marRight w:val="0"/>
                  <w:marTop w:val="0"/>
                  <w:marBottom w:val="0"/>
                  <w:divBdr>
                    <w:top w:val="none" w:sz="0" w:space="0" w:color="auto"/>
                    <w:left w:val="none" w:sz="0" w:space="0" w:color="auto"/>
                    <w:bottom w:val="none" w:sz="0" w:space="0" w:color="auto"/>
                    <w:right w:val="none" w:sz="0" w:space="0" w:color="auto"/>
                  </w:divBdr>
                  <w:divsChild>
                    <w:div w:id="1844776269">
                      <w:marLeft w:val="0"/>
                      <w:marRight w:val="1500"/>
                      <w:marTop w:val="0"/>
                      <w:marBottom w:val="0"/>
                      <w:divBdr>
                        <w:top w:val="none" w:sz="0" w:space="0" w:color="auto"/>
                        <w:left w:val="none" w:sz="0" w:space="0" w:color="auto"/>
                        <w:bottom w:val="none" w:sz="0" w:space="0" w:color="auto"/>
                        <w:right w:val="none" w:sz="0" w:space="0" w:color="auto"/>
                      </w:divBdr>
                      <w:divsChild>
                        <w:div w:id="331447838">
                          <w:marLeft w:val="0"/>
                          <w:marRight w:val="0"/>
                          <w:marTop w:val="600"/>
                          <w:marBottom w:val="600"/>
                          <w:divBdr>
                            <w:top w:val="none" w:sz="0" w:space="0" w:color="auto"/>
                            <w:left w:val="none" w:sz="0" w:space="0" w:color="auto"/>
                            <w:bottom w:val="none" w:sz="0" w:space="0" w:color="auto"/>
                            <w:right w:val="none" w:sz="0" w:space="0" w:color="auto"/>
                          </w:divBdr>
                          <w:divsChild>
                            <w:div w:id="964506123">
                              <w:marLeft w:val="0"/>
                              <w:marRight w:val="0"/>
                              <w:marTop w:val="0"/>
                              <w:marBottom w:val="300"/>
                              <w:divBdr>
                                <w:top w:val="none" w:sz="0" w:space="0" w:color="auto"/>
                                <w:left w:val="none" w:sz="0" w:space="0" w:color="auto"/>
                                <w:bottom w:val="none" w:sz="0" w:space="0" w:color="auto"/>
                                <w:right w:val="none" w:sz="0" w:space="0" w:color="auto"/>
                              </w:divBdr>
                            </w:div>
                            <w:div w:id="1691493679">
                              <w:marLeft w:val="0"/>
                              <w:marRight w:val="0"/>
                              <w:marTop w:val="300"/>
                              <w:marBottom w:val="300"/>
                              <w:divBdr>
                                <w:top w:val="none" w:sz="0" w:space="0" w:color="auto"/>
                                <w:left w:val="none" w:sz="0" w:space="0" w:color="auto"/>
                                <w:bottom w:val="none" w:sz="0" w:space="0" w:color="auto"/>
                                <w:right w:val="none" w:sz="0" w:space="0" w:color="auto"/>
                              </w:divBdr>
                            </w:div>
                            <w:div w:id="109323579">
                              <w:marLeft w:val="0"/>
                              <w:marRight w:val="0"/>
                              <w:marTop w:val="300"/>
                              <w:marBottom w:val="600"/>
                              <w:divBdr>
                                <w:top w:val="single" w:sz="6" w:space="30" w:color="EB5D0B"/>
                                <w:left w:val="none" w:sz="0" w:space="0" w:color="auto"/>
                                <w:bottom w:val="single" w:sz="6" w:space="30" w:color="EB5D0B"/>
                                <w:right w:val="none" w:sz="0" w:space="0" w:color="auto"/>
                              </w:divBdr>
                            </w:div>
                            <w:div w:id="600378873">
                              <w:marLeft w:val="0"/>
                              <w:marRight w:val="0"/>
                              <w:marTop w:val="240"/>
                              <w:marBottom w:val="240"/>
                              <w:divBdr>
                                <w:top w:val="none" w:sz="0" w:space="0" w:color="auto"/>
                                <w:left w:val="none" w:sz="0" w:space="0" w:color="auto"/>
                                <w:bottom w:val="none" w:sz="0" w:space="0" w:color="auto"/>
                                <w:right w:val="none" w:sz="0" w:space="0" w:color="auto"/>
                              </w:divBdr>
                              <w:divsChild>
                                <w:div w:id="1594975003">
                                  <w:marLeft w:val="0"/>
                                  <w:marRight w:val="0"/>
                                  <w:marTop w:val="0"/>
                                  <w:marBottom w:val="0"/>
                                  <w:divBdr>
                                    <w:top w:val="none" w:sz="0" w:space="0" w:color="auto"/>
                                    <w:left w:val="none" w:sz="0" w:space="0" w:color="auto"/>
                                    <w:bottom w:val="none" w:sz="0" w:space="0" w:color="auto"/>
                                    <w:right w:val="none" w:sz="0" w:space="0" w:color="auto"/>
                                  </w:divBdr>
                                </w:div>
                              </w:divsChild>
                            </w:div>
                            <w:div w:id="233205424">
                              <w:marLeft w:val="0"/>
                              <w:marRight w:val="0"/>
                              <w:marTop w:val="240"/>
                              <w:marBottom w:val="240"/>
                              <w:divBdr>
                                <w:top w:val="none" w:sz="0" w:space="0" w:color="auto"/>
                                <w:left w:val="none" w:sz="0" w:space="0" w:color="auto"/>
                                <w:bottom w:val="none" w:sz="0" w:space="0" w:color="auto"/>
                                <w:right w:val="none" w:sz="0" w:space="0" w:color="auto"/>
                              </w:divBdr>
                              <w:divsChild>
                                <w:div w:id="437218278">
                                  <w:marLeft w:val="0"/>
                                  <w:marRight w:val="0"/>
                                  <w:marTop w:val="0"/>
                                  <w:marBottom w:val="0"/>
                                  <w:divBdr>
                                    <w:top w:val="none" w:sz="0" w:space="0" w:color="auto"/>
                                    <w:left w:val="none" w:sz="0" w:space="0" w:color="auto"/>
                                    <w:bottom w:val="none" w:sz="0" w:space="0" w:color="auto"/>
                                    <w:right w:val="none" w:sz="0" w:space="0" w:color="auto"/>
                                  </w:divBdr>
                                </w:div>
                              </w:divsChild>
                            </w:div>
                            <w:div w:id="1950039835">
                              <w:marLeft w:val="0"/>
                              <w:marRight w:val="0"/>
                              <w:marTop w:val="240"/>
                              <w:marBottom w:val="240"/>
                              <w:divBdr>
                                <w:top w:val="none" w:sz="0" w:space="0" w:color="auto"/>
                                <w:left w:val="none" w:sz="0" w:space="0" w:color="auto"/>
                                <w:bottom w:val="none" w:sz="0" w:space="0" w:color="auto"/>
                                <w:right w:val="none" w:sz="0" w:space="0" w:color="auto"/>
                              </w:divBdr>
                              <w:divsChild>
                                <w:div w:id="1831675639">
                                  <w:marLeft w:val="0"/>
                                  <w:marRight w:val="0"/>
                                  <w:marTop w:val="0"/>
                                  <w:marBottom w:val="0"/>
                                  <w:divBdr>
                                    <w:top w:val="none" w:sz="0" w:space="0" w:color="auto"/>
                                    <w:left w:val="none" w:sz="0" w:space="0" w:color="auto"/>
                                    <w:bottom w:val="none" w:sz="0" w:space="0" w:color="auto"/>
                                    <w:right w:val="none" w:sz="0" w:space="0" w:color="auto"/>
                                  </w:divBdr>
                                </w:div>
                              </w:divsChild>
                            </w:div>
                            <w:div w:id="1747653312">
                              <w:marLeft w:val="0"/>
                              <w:marRight w:val="0"/>
                              <w:marTop w:val="240"/>
                              <w:marBottom w:val="240"/>
                              <w:divBdr>
                                <w:top w:val="none" w:sz="0" w:space="0" w:color="auto"/>
                                <w:left w:val="none" w:sz="0" w:space="0" w:color="auto"/>
                                <w:bottom w:val="none" w:sz="0" w:space="0" w:color="auto"/>
                                <w:right w:val="none" w:sz="0" w:space="0" w:color="auto"/>
                              </w:divBdr>
                              <w:divsChild>
                                <w:div w:id="366301349">
                                  <w:marLeft w:val="0"/>
                                  <w:marRight w:val="0"/>
                                  <w:marTop w:val="0"/>
                                  <w:marBottom w:val="0"/>
                                  <w:divBdr>
                                    <w:top w:val="none" w:sz="0" w:space="0" w:color="auto"/>
                                    <w:left w:val="none" w:sz="0" w:space="0" w:color="auto"/>
                                    <w:bottom w:val="none" w:sz="0" w:space="0" w:color="auto"/>
                                    <w:right w:val="none" w:sz="0" w:space="0" w:color="auto"/>
                                  </w:divBdr>
                                </w:div>
                              </w:divsChild>
                            </w:div>
                            <w:div w:id="1047679344">
                              <w:marLeft w:val="0"/>
                              <w:marRight w:val="0"/>
                              <w:marTop w:val="240"/>
                              <w:marBottom w:val="240"/>
                              <w:divBdr>
                                <w:top w:val="none" w:sz="0" w:space="0" w:color="auto"/>
                                <w:left w:val="none" w:sz="0" w:space="0" w:color="auto"/>
                                <w:bottom w:val="none" w:sz="0" w:space="0" w:color="auto"/>
                                <w:right w:val="none" w:sz="0" w:space="0" w:color="auto"/>
                              </w:divBdr>
                              <w:divsChild>
                                <w:div w:id="1686054729">
                                  <w:marLeft w:val="0"/>
                                  <w:marRight w:val="0"/>
                                  <w:marTop w:val="0"/>
                                  <w:marBottom w:val="0"/>
                                  <w:divBdr>
                                    <w:top w:val="none" w:sz="0" w:space="0" w:color="auto"/>
                                    <w:left w:val="none" w:sz="0" w:space="0" w:color="auto"/>
                                    <w:bottom w:val="none" w:sz="0" w:space="0" w:color="auto"/>
                                    <w:right w:val="none" w:sz="0" w:space="0" w:color="auto"/>
                                  </w:divBdr>
                                </w:div>
                              </w:divsChild>
                            </w:div>
                            <w:div w:id="1805662394">
                              <w:marLeft w:val="0"/>
                              <w:marRight w:val="0"/>
                              <w:marTop w:val="240"/>
                              <w:marBottom w:val="240"/>
                              <w:divBdr>
                                <w:top w:val="none" w:sz="0" w:space="0" w:color="auto"/>
                                <w:left w:val="none" w:sz="0" w:space="0" w:color="auto"/>
                                <w:bottom w:val="none" w:sz="0" w:space="0" w:color="auto"/>
                                <w:right w:val="none" w:sz="0" w:space="0" w:color="auto"/>
                              </w:divBdr>
                              <w:divsChild>
                                <w:div w:id="1703820301">
                                  <w:marLeft w:val="0"/>
                                  <w:marRight w:val="0"/>
                                  <w:marTop w:val="0"/>
                                  <w:marBottom w:val="0"/>
                                  <w:divBdr>
                                    <w:top w:val="none" w:sz="0" w:space="0" w:color="auto"/>
                                    <w:left w:val="none" w:sz="0" w:space="0" w:color="auto"/>
                                    <w:bottom w:val="none" w:sz="0" w:space="0" w:color="auto"/>
                                    <w:right w:val="none" w:sz="0" w:space="0" w:color="auto"/>
                                  </w:divBdr>
                                </w:div>
                              </w:divsChild>
                            </w:div>
                            <w:div w:id="1002196982">
                              <w:marLeft w:val="0"/>
                              <w:marRight w:val="0"/>
                              <w:marTop w:val="240"/>
                              <w:marBottom w:val="240"/>
                              <w:divBdr>
                                <w:top w:val="none" w:sz="0" w:space="0" w:color="auto"/>
                                <w:left w:val="none" w:sz="0" w:space="0" w:color="auto"/>
                                <w:bottom w:val="none" w:sz="0" w:space="0" w:color="auto"/>
                                <w:right w:val="none" w:sz="0" w:space="0" w:color="auto"/>
                              </w:divBdr>
                              <w:divsChild>
                                <w:div w:id="1373307172">
                                  <w:marLeft w:val="0"/>
                                  <w:marRight w:val="0"/>
                                  <w:marTop w:val="0"/>
                                  <w:marBottom w:val="0"/>
                                  <w:divBdr>
                                    <w:top w:val="none" w:sz="0" w:space="0" w:color="auto"/>
                                    <w:left w:val="none" w:sz="0" w:space="0" w:color="auto"/>
                                    <w:bottom w:val="none" w:sz="0" w:space="0" w:color="auto"/>
                                    <w:right w:val="none" w:sz="0" w:space="0" w:color="auto"/>
                                  </w:divBdr>
                                </w:div>
                              </w:divsChild>
                            </w:div>
                            <w:div w:id="1976064727">
                              <w:marLeft w:val="0"/>
                              <w:marRight w:val="0"/>
                              <w:marTop w:val="360"/>
                              <w:marBottom w:val="450"/>
                              <w:divBdr>
                                <w:top w:val="none" w:sz="0" w:space="0" w:color="auto"/>
                                <w:left w:val="none" w:sz="0" w:space="0" w:color="auto"/>
                                <w:bottom w:val="none" w:sz="0" w:space="0" w:color="auto"/>
                                <w:right w:val="none" w:sz="0" w:space="0" w:color="auto"/>
                              </w:divBdr>
                              <w:divsChild>
                                <w:div w:id="1097407646">
                                  <w:marLeft w:val="0"/>
                                  <w:marRight w:val="0"/>
                                  <w:marTop w:val="0"/>
                                  <w:marBottom w:val="0"/>
                                  <w:divBdr>
                                    <w:top w:val="none" w:sz="0" w:space="0" w:color="auto"/>
                                    <w:left w:val="none" w:sz="0" w:space="0" w:color="auto"/>
                                    <w:bottom w:val="single" w:sz="6" w:space="15" w:color="B8B9BA"/>
                                    <w:right w:val="none" w:sz="0" w:space="0" w:color="auto"/>
                                  </w:divBdr>
                                  <w:divsChild>
                                    <w:div w:id="563956260">
                                      <w:marLeft w:val="0"/>
                                      <w:marRight w:val="0"/>
                                      <w:marTop w:val="0"/>
                                      <w:marBottom w:val="0"/>
                                      <w:divBdr>
                                        <w:top w:val="none" w:sz="0" w:space="0" w:color="auto"/>
                                        <w:left w:val="none" w:sz="0" w:space="0" w:color="auto"/>
                                        <w:bottom w:val="none" w:sz="0" w:space="0" w:color="auto"/>
                                        <w:right w:val="none" w:sz="0" w:space="0" w:color="auto"/>
                                      </w:divBdr>
                                    </w:div>
                                    <w:div w:id="1611007829">
                                      <w:marLeft w:val="0"/>
                                      <w:marRight w:val="0"/>
                                      <w:marTop w:val="225"/>
                                      <w:marBottom w:val="0"/>
                                      <w:divBdr>
                                        <w:top w:val="none" w:sz="0" w:space="0" w:color="auto"/>
                                        <w:left w:val="none" w:sz="0" w:space="0" w:color="auto"/>
                                        <w:bottom w:val="none" w:sz="0" w:space="0" w:color="auto"/>
                                        <w:right w:val="none" w:sz="0" w:space="0" w:color="auto"/>
                                      </w:divBdr>
                                      <w:divsChild>
                                        <w:div w:id="1838693269">
                                          <w:marLeft w:val="0"/>
                                          <w:marRight w:val="0"/>
                                          <w:marTop w:val="0"/>
                                          <w:marBottom w:val="0"/>
                                          <w:divBdr>
                                            <w:top w:val="none" w:sz="0" w:space="0" w:color="auto"/>
                                            <w:left w:val="none" w:sz="0" w:space="0" w:color="auto"/>
                                            <w:bottom w:val="none" w:sz="0" w:space="0" w:color="auto"/>
                                            <w:right w:val="none" w:sz="0" w:space="0" w:color="auto"/>
                                          </w:divBdr>
                                        </w:div>
                                      </w:divsChild>
                                    </w:div>
                                    <w:div w:id="16460875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5024422">
                              <w:marLeft w:val="0"/>
                              <w:marRight w:val="0"/>
                              <w:marTop w:val="240"/>
                              <w:marBottom w:val="240"/>
                              <w:divBdr>
                                <w:top w:val="none" w:sz="0" w:space="0" w:color="auto"/>
                                <w:left w:val="none" w:sz="0" w:space="0" w:color="auto"/>
                                <w:bottom w:val="none" w:sz="0" w:space="0" w:color="auto"/>
                                <w:right w:val="none" w:sz="0" w:space="0" w:color="auto"/>
                              </w:divBdr>
                              <w:divsChild>
                                <w:div w:id="17707975">
                                  <w:marLeft w:val="0"/>
                                  <w:marRight w:val="0"/>
                                  <w:marTop w:val="0"/>
                                  <w:marBottom w:val="0"/>
                                  <w:divBdr>
                                    <w:top w:val="none" w:sz="0" w:space="0" w:color="auto"/>
                                    <w:left w:val="none" w:sz="0" w:space="0" w:color="auto"/>
                                    <w:bottom w:val="none" w:sz="0" w:space="0" w:color="auto"/>
                                    <w:right w:val="none" w:sz="0" w:space="0" w:color="auto"/>
                                  </w:divBdr>
                                </w:div>
                              </w:divsChild>
                            </w:div>
                            <w:div w:id="212429726">
                              <w:marLeft w:val="0"/>
                              <w:marRight w:val="0"/>
                              <w:marTop w:val="240"/>
                              <w:marBottom w:val="240"/>
                              <w:divBdr>
                                <w:top w:val="none" w:sz="0" w:space="0" w:color="auto"/>
                                <w:left w:val="none" w:sz="0" w:space="0" w:color="auto"/>
                                <w:bottom w:val="none" w:sz="0" w:space="0" w:color="auto"/>
                                <w:right w:val="none" w:sz="0" w:space="0" w:color="auto"/>
                              </w:divBdr>
                              <w:divsChild>
                                <w:div w:id="1806115879">
                                  <w:marLeft w:val="0"/>
                                  <w:marRight w:val="0"/>
                                  <w:marTop w:val="0"/>
                                  <w:marBottom w:val="0"/>
                                  <w:divBdr>
                                    <w:top w:val="none" w:sz="0" w:space="0" w:color="auto"/>
                                    <w:left w:val="none" w:sz="0" w:space="0" w:color="auto"/>
                                    <w:bottom w:val="none" w:sz="0" w:space="0" w:color="auto"/>
                                    <w:right w:val="none" w:sz="0" w:space="0" w:color="auto"/>
                                  </w:divBdr>
                                </w:div>
                              </w:divsChild>
                            </w:div>
                            <w:div w:id="776146222">
                              <w:marLeft w:val="0"/>
                              <w:marRight w:val="0"/>
                              <w:marTop w:val="240"/>
                              <w:marBottom w:val="240"/>
                              <w:divBdr>
                                <w:top w:val="none" w:sz="0" w:space="0" w:color="auto"/>
                                <w:left w:val="none" w:sz="0" w:space="0" w:color="auto"/>
                                <w:bottom w:val="none" w:sz="0" w:space="0" w:color="auto"/>
                                <w:right w:val="none" w:sz="0" w:space="0" w:color="auto"/>
                              </w:divBdr>
                              <w:divsChild>
                                <w:div w:id="860630537">
                                  <w:marLeft w:val="0"/>
                                  <w:marRight w:val="0"/>
                                  <w:marTop w:val="0"/>
                                  <w:marBottom w:val="0"/>
                                  <w:divBdr>
                                    <w:top w:val="none" w:sz="0" w:space="0" w:color="auto"/>
                                    <w:left w:val="none" w:sz="0" w:space="0" w:color="auto"/>
                                    <w:bottom w:val="none" w:sz="0" w:space="0" w:color="auto"/>
                                    <w:right w:val="none" w:sz="0" w:space="0" w:color="auto"/>
                                  </w:divBdr>
                                </w:div>
                              </w:divsChild>
                            </w:div>
                            <w:div w:id="1282809273">
                              <w:marLeft w:val="0"/>
                              <w:marRight w:val="0"/>
                              <w:marTop w:val="240"/>
                              <w:marBottom w:val="240"/>
                              <w:divBdr>
                                <w:top w:val="none" w:sz="0" w:space="0" w:color="auto"/>
                                <w:left w:val="none" w:sz="0" w:space="0" w:color="auto"/>
                                <w:bottom w:val="none" w:sz="0" w:space="0" w:color="auto"/>
                                <w:right w:val="none" w:sz="0" w:space="0" w:color="auto"/>
                              </w:divBdr>
                              <w:divsChild>
                                <w:div w:id="449400719">
                                  <w:marLeft w:val="0"/>
                                  <w:marRight w:val="0"/>
                                  <w:marTop w:val="0"/>
                                  <w:marBottom w:val="0"/>
                                  <w:divBdr>
                                    <w:top w:val="none" w:sz="0" w:space="0" w:color="auto"/>
                                    <w:left w:val="none" w:sz="0" w:space="0" w:color="auto"/>
                                    <w:bottom w:val="none" w:sz="0" w:space="0" w:color="auto"/>
                                    <w:right w:val="none" w:sz="0" w:space="0" w:color="auto"/>
                                  </w:divBdr>
                                </w:div>
                              </w:divsChild>
                            </w:div>
                            <w:div w:id="2098938114">
                              <w:marLeft w:val="0"/>
                              <w:marRight w:val="0"/>
                              <w:marTop w:val="240"/>
                              <w:marBottom w:val="240"/>
                              <w:divBdr>
                                <w:top w:val="none" w:sz="0" w:space="0" w:color="auto"/>
                                <w:left w:val="none" w:sz="0" w:space="0" w:color="auto"/>
                                <w:bottom w:val="none" w:sz="0" w:space="0" w:color="auto"/>
                                <w:right w:val="none" w:sz="0" w:space="0" w:color="auto"/>
                              </w:divBdr>
                              <w:divsChild>
                                <w:div w:id="1328359009">
                                  <w:marLeft w:val="0"/>
                                  <w:marRight w:val="0"/>
                                  <w:marTop w:val="0"/>
                                  <w:marBottom w:val="0"/>
                                  <w:divBdr>
                                    <w:top w:val="none" w:sz="0" w:space="0" w:color="auto"/>
                                    <w:left w:val="none" w:sz="0" w:space="0" w:color="auto"/>
                                    <w:bottom w:val="none" w:sz="0" w:space="0" w:color="auto"/>
                                    <w:right w:val="none" w:sz="0" w:space="0" w:color="auto"/>
                                  </w:divBdr>
                                </w:div>
                              </w:divsChild>
                            </w:div>
                            <w:div w:id="1980987636">
                              <w:marLeft w:val="0"/>
                              <w:marRight w:val="0"/>
                              <w:marTop w:val="240"/>
                              <w:marBottom w:val="240"/>
                              <w:divBdr>
                                <w:top w:val="none" w:sz="0" w:space="0" w:color="auto"/>
                                <w:left w:val="none" w:sz="0" w:space="0" w:color="auto"/>
                                <w:bottom w:val="none" w:sz="0" w:space="0" w:color="auto"/>
                                <w:right w:val="none" w:sz="0" w:space="0" w:color="auto"/>
                              </w:divBdr>
                              <w:divsChild>
                                <w:div w:id="399061806">
                                  <w:marLeft w:val="0"/>
                                  <w:marRight w:val="0"/>
                                  <w:marTop w:val="0"/>
                                  <w:marBottom w:val="0"/>
                                  <w:divBdr>
                                    <w:top w:val="none" w:sz="0" w:space="0" w:color="auto"/>
                                    <w:left w:val="none" w:sz="0" w:space="0" w:color="auto"/>
                                    <w:bottom w:val="none" w:sz="0" w:space="0" w:color="auto"/>
                                    <w:right w:val="none" w:sz="0" w:space="0" w:color="auto"/>
                                  </w:divBdr>
                                </w:div>
                              </w:divsChild>
                            </w:div>
                            <w:div w:id="1800300096">
                              <w:marLeft w:val="0"/>
                              <w:marRight w:val="0"/>
                              <w:marTop w:val="240"/>
                              <w:marBottom w:val="240"/>
                              <w:divBdr>
                                <w:top w:val="none" w:sz="0" w:space="0" w:color="auto"/>
                                <w:left w:val="none" w:sz="0" w:space="0" w:color="auto"/>
                                <w:bottom w:val="none" w:sz="0" w:space="0" w:color="auto"/>
                                <w:right w:val="none" w:sz="0" w:space="0" w:color="auto"/>
                              </w:divBdr>
                              <w:divsChild>
                                <w:div w:id="1174347270">
                                  <w:marLeft w:val="0"/>
                                  <w:marRight w:val="0"/>
                                  <w:marTop w:val="0"/>
                                  <w:marBottom w:val="0"/>
                                  <w:divBdr>
                                    <w:top w:val="none" w:sz="0" w:space="0" w:color="auto"/>
                                    <w:left w:val="none" w:sz="0" w:space="0" w:color="auto"/>
                                    <w:bottom w:val="none" w:sz="0" w:space="0" w:color="auto"/>
                                    <w:right w:val="none" w:sz="0" w:space="0" w:color="auto"/>
                                  </w:divBdr>
                                </w:div>
                              </w:divsChild>
                            </w:div>
                            <w:div w:id="610892320">
                              <w:marLeft w:val="0"/>
                              <w:marRight w:val="0"/>
                              <w:marTop w:val="240"/>
                              <w:marBottom w:val="240"/>
                              <w:divBdr>
                                <w:top w:val="none" w:sz="0" w:space="0" w:color="auto"/>
                                <w:left w:val="none" w:sz="0" w:space="0" w:color="auto"/>
                                <w:bottom w:val="none" w:sz="0" w:space="0" w:color="auto"/>
                                <w:right w:val="none" w:sz="0" w:space="0" w:color="auto"/>
                              </w:divBdr>
                              <w:divsChild>
                                <w:div w:id="1292053034">
                                  <w:marLeft w:val="0"/>
                                  <w:marRight w:val="0"/>
                                  <w:marTop w:val="0"/>
                                  <w:marBottom w:val="0"/>
                                  <w:divBdr>
                                    <w:top w:val="none" w:sz="0" w:space="0" w:color="auto"/>
                                    <w:left w:val="none" w:sz="0" w:space="0" w:color="auto"/>
                                    <w:bottom w:val="none" w:sz="0" w:space="0" w:color="auto"/>
                                    <w:right w:val="none" w:sz="0" w:space="0" w:color="auto"/>
                                  </w:divBdr>
                                </w:div>
                              </w:divsChild>
                            </w:div>
                            <w:div w:id="1583103549">
                              <w:marLeft w:val="0"/>
                              <w:marRight w:val="0"/>
                              <w:marTop w:val="240"/>
                              <w:marBottom w:val="240"/>
                              <w:divBdr>
                                <w:top w:val="none" w:sz="0" w:space="0" w:color="auto"/>
                                <w:left w:val="none" w:sz="0" w:space="0" w:color="auto"/>
                                <w:bottom w:val="none" w:sz="0" w:space="0" w:color="auto"/>
                                <w:right w:val="none" w:sz="0" w:space="0" w:color="auto"/>
                              </w:divBdr>
                              <w:divsChild>
                                <w:div w:id="1262638816">
                                  <w:marLeft w:val="0"/>
                                  <w:marRight w:val="0"/>
                                  <w:marTop w:val="0"/>
                                  <w:marBottom w:val="0"/>
                                  <w:divBdr>
                                    <w:top w:val="none" w:sz="0" w:space="0" w:color="auto"/>
                                    <w:left w:val="none" w:sz="0" w:space="0" w:color="auto"/>
                                    <w:bottom w:val="none" w:sz="0" w:space="0" w:color="auto"/>
                                    <w:right w:val="none" w:sz="0" w:space="0" w:color="auto"/>
                                  </w:divBdr>
                                </w:div>
                              </w:divsChild>
                            </w:div>
                            <w:div w:id="1522820282">
                              <w:marLeft w:val="0"/>
                              <w:marRight w:val="0"/>
                              <w:marTop w:val="240"/>
                              <w:marBottom w:val="240"/>
                              <w:divBdr>
                                <w:top w:val="none" w:sz="0" w:space="0" w:color="auto"/>
                                <w:left w:val="none" w:sz="0" w:space="0" w:color="auto"/>
                                <w:bottom w:val="none" w:sz="0" w:space="0" w:color="auto"/>
                                <w:right w:val="none" w:sz="0" w:space="0" w:color="auto"/>
                              </w:divBdr>
                              <w:divsChild>
                                <w:div w:id="1005671252">
                                  <w:marLeft w:val="0"/>
                                  <w:marRight w:val="0"/>
                                  <w:marTop w:val="0"/>
                                  <w:marBottom w:val="0"/>
                                  <w:divBdr>
                                    <w:top w:val="none" w:sz="0" w:space="0" w:color="auto"/>
                                    <w:left w:val="none" w:sz="0" w:space="0" w:color="auto"/>
                                    <w:bottom w:val="none" w:sz="0" w:space="0" w:color="auto"/>
                                    <w:right w:val="none" w:sz="0" w:space="0" w:color="auto"/>
                                  </w:divBdr>
                                </w:div>
                              </w:divsChild>
                            </w:div>
                            <w:div w:id="1681467340">
                              <w:marLeft w:val="0"/>
                              <w:marRight w:val="0"/>
                              <w:marTop w:val="240"/>
                              <w:marBottom w:val="240"/>
                              <w:divBdr>
                                <w:top w:val="none" w:sz="0" w:space="0" w:color="auto"/>
                                <w:left w:val="none" w:sz="0" w:space="0" w:color="auto"/>
                                <w:bottom w:val="none" w:sz="0" w:space="0" w:color="auto"/>
                                <w:right w:val="none" w:sz="0" w:space="0" w:color="auto"/>
                              </w:divBdr>
                              <w:divsChild>
                                <w:div w:id="1777017938">
                                  <w:marLeft w:val="0"/>
                                  <w:marRight w:val="0"/>
                                  <w:marTop w:val="0"/>
                                  <w:marBottom w:val="0"/>
                                  <w:divBdr>
                                    <w:top w:val="none" w:sz="0" w:space="0" w:color="auto"/>
                                    <w:left w:val="none" w:sz="0" w:space="0" w:color="auto"/>
                                    <w:bottom w:val="none" w:sz="0" w:space="0" w:color="auto"/>
                                    <w:right w:val="none" w:sz="0" w:space="0" w:color="auto"/>
                                  </w:divBdr>
                                </w:div>
                              </w:divsChild>
                            </w:div>
                            <w:div w:id="1389495411">
                              <w:marLeft w:val="0"/>
                              <w:marRight w:val="0"/>
                              <w:marTop w:val="240"/>
                              <w:marBottom w:val="240"/>
                              <w:divBdr>
                                <w:top w:val="none" w:sz="0" w:space="0" w:color="auto"/>
                                <w:left w:val="none" w:sz="0" w:space="0" w:color="auto"/>
                                <w:bottom w:val="none" w:sz="0" w:space="0" w:color="auto"/>
                                <w:right w:val="none" w:sz="0" w:space="0" w:color="auto"/>
                              </w:divBdr>
                              <w:divsChild>
                                <w:div w:id="1620456690">
                                  <w:marLeft w:val="0"/>
                                  <w:marRight w:val="0"/>
                                  <w:marTop w:val="0"/>
                                  <w:marBottom w:val="0"/>
                                  <w:divBdr>
                                    <w:top w:val="none" w:sz="0" w:space="0" w:color="auto"/>
                                    <w:left w:val="none" w:sz="0" w:space="0" w:color="auto"/>
                                    <w:bottom w:val="none" w:sz="0" w:space="0" w:color="auto"/>
                                    <w:right w:val="none" w:sz="0" w:space="0" w:color="auto"/>
                                  </w:divBdr>
                                </w:div>
                              </w:divsChild>
                            </w:div>
                            <w:div w:id="2081247051">
                              <w:marLeft w:val="0"/>
                              <w:marRight w:val="0"/>
                              <w:marTop w:val="240"/>
                              <w:marBottom w:val="240"/>
                              <w:divBdr>
                                <w:top w:val="none" w:sz="0" w:space="0" w:color="auto"/>
                                <w:left w:val="none" w:sz="0" w:space="0" w:color="auto"/>
                                <w:bottom w:val="none" w:sz="0" w:space="0" w:color="auto"/>
                                <w:right w:val="none" w:sz="0" w:space="0" w:color="auto"/>
                              </w:divBdr>
                              <w:divsChild>
                                <w:div w:id="87785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727754">
      <w:bodyDiv w:val="1"/>
      <w:marLeft w:val="0"/>
      <w:marRight w:val="0"/>
      <w:marTop w:val="0"/>
      <w:marBottom w:val="0"/>
      <w:divBdr>
        <w:top w:val="none" w:sz="0" w:space="0" w:color="auto"/>
        <w:left w:val="none" w:sz="0" w:space="0" w:color="auto"/>
        <w:bottom w:val="none" w:sz="0" w:space="0" w:color="auto"/>
        <w:right w:val="none" w:sz="0" w:space="0" w:color="auto"/>
      </w:divBdr>
      <w:divsChild>
        <w:div w:id="1265384503">
          <w:marLeft w:val="0"/>
          <w:marRight w:val="0"/>
          <w:marTop w:val="0"/>
          <w:marBottom w:val="0"/>
          <w:divBdr>
            <w:top w:val="none" w:sz="0" w:space="0" w:color="auto"/>
            <w:left w:val="none" w:sz="0" w:space="0" w:color="auto"/>
            <w:bottom w:val="none" w:sz="0" w:space="0" w:color="auto"/>
            <w:right w:val="none" w:sz="0" w:space="0" w:color="auto"/>
          </w:divBdr>
          <w:divsChild>
            <w:div w:id="731074881">
              <w:marLeft w:val="0"/>
              <w:marRight w:val="0"/>
              <w:marTop w:val="0"/>
              <w:marBottom w:val="0"/>
              <w:divBdr>
                <w:top w:val="none" w:sz="0" w:space="0" w:color="auto"/>
                <w:left w:val="none" w:sz="0" w:space="0" w:color="auto"/>
                <w:bottom w:val="none" w:sz="0" w:space="0" w:color="auto"/>
                <w:right w:val="none" w:sz="0" w:space="0" w:color="auto"/>
              </w:divBdr>
              <w:divsChild>
                <w:div w:id="412358293">
                  <w:marLeft w:val="0"/>
                  <w:marRight w:val="0"/>
                  <w:marTop w:val="0"/>
                  <w:marBottom w:val="0"/>
                  <w:divBdr>
                    <w:top w:val="none" w:sz="0" w:space="0" w:color="auto"/>
                    <w:left w:val="none" w:sz="0" w:space="0" w:color="auto"/>
                    <w:bottom w:val="none" w:sz="0" w:space="0" w:color="auto"/>
                    <w:right w:val="none" w:sz="0" w:space="0" w:color="auto"/>
                  </w:divBdr>
                </w:div>
                <w:div w:id="1244023974">
                  <w:marLeft w:val="0"/>
                  <w:marRight w:val="0"/>
                  <w:marTop w:val="944"/>
                  <w:marBottom w:val="0"/>
                  <w:divBdr>
                    <w:top w:val="none" w:sz="0" w:space="0" w:color="auto"/>
                    <w:left w:val="none" w:sz="0" w:space="0" w:color="auto"/>
                    <w:bottom w:val="none" w:sz="0" w:space="0" w:color="auto"/>
                    <w:right w:val="none" w:sz="0" w:space="0" w:color="auto"/>
                  </w:divBdr>
                  <w:divsChild>
                    <w:div w:id="1903519149">
                      <w:marLeft w:val="0"/>
                      <w:marRight w:val="0"/>
                      <w:marTop w:val="0"/>
                      <w:marBottom w:val="0"/>
                      <w:divBdr>
                        <w:top w:val="none" w:sz="0" w:space="0" w:color="auto"/>
                        <w:left w:val="none" w:sz="0" w:space="0" w:color="auto"/>
                        <w:bottom w:val="none" w:sz="0" w:space="0" w:color="auto"/>
                        <w:right w:val="none" w:sz="0" w:space="0" w:color="auto"/>
                      </w:divBdr>
                      <w:divsChild>
                        <w:div w:id="847404047">
                          <w:marLeft w:val="0"/>
                          <w:marRight w:val="0"/>
                          <w:marTop w:val="0"/>
                          <w:marBottom w:val="0"/>
                          <w:divBdr>
                            <w:top w:val="none" w:sz="0" w:space="0" w:color="auto"/>
                            <w:left w:val="none" w:sz="0" w:space="0" w:color="auto"/>
                            <w:bottom w:val="none" w:sz="0" w:space="0" w:color="auto"/>
                            <w:right w:val="none" w:sz="0" w:space="0" w:color="auto"/>
                          </w:divBdr>
                          <w:divsChild>
                            <w:div w:id="1535073992">
                              <w:marLeft w:val="0"/>
                              <w:marRight w:val="0"/>
                              <w:marTop w:val="0"/>
                              <w:marBottom w:val="0"/>
                              <w:divBdr>
                                <w:top w:val="none" w:sz="0" w:space="0" w:color="auto"/>
                                <w:left w:val="none" w:sz="0" w:space="0" w:color="auto"/>
                                <w:bottom w:val="none" w:sz="0" w:space="0" w:color="auto"/>
                                <w:right w:val="none" w:sz="0" w:space="0" w:color="auto"/>
                              </w:divBdr>
                            </w:div>
                          </w:divsChild>
                        </w:div>
                        <w:div w:id="1020163741">
                          <w:marLeft w:val="0"/>
                          <w:marRight w:val="212"/>
                          <w:marTop w:val="0"/>
                          <w:marBottom w:val="0"/>
                          <w:divBdr>
                            <w:top w:val="none" w:sz="0" w:space="0" w:color="auto"/>
                            <w:left w:val="none" w:sz="0" w:space="0" w:color="auto"/>
                            <w:bottom w:val="none" w:sz="0" w:space="0" w:color="auto"/>
                            <w:right w:val="none" w:sz="0" w:space="0" w:color="auto"/>
                          </w:divBdr>
                        </w:div>
                        <w:div w:id="30127850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503201">
          <w:marLeft w:val="0"/>
          <w:marRight w:val="0"/>
          <w:marTop w:val="0"/>
          <w:marBottom w:val="0"/>
          <w:divBdr>
            <w:top w:val="none" w:sz="0" w:space="0" w:color="auto"/>
            <w:left w:val="none" w:sz="0" w:space="0" w:color="auto"/>
            <w:bottom w:val="none" w:sz="0" w:space="0" w:color="auto"/>
            <w:right w:val="none" w:sz="0" w:space="0" w:color="auto"/>
          </w:divBdr>
          <w:divsChild>
            <w:div w:id="463624871">
              <w:marLeft w:val="0"/>
              <w:marRight w:val="0"/>
              <w:marTop w:val="0"/>
              <w:marBottom w:val="0"/>
              <w:divBdr>
                <w:top w:val="none" w:sz="0" w:space="0" w:color="auto"/>
                <w:left w:val="none" w:sz="0" w:space="0" w:color="auto"/>
                <w:bottom w:val="none" w:sz="0" w:space="0" w:color="auto"/>
                <w:right w:val="none" w:sz="0" w:space="0" w:color="auto"/>
              </w:divBdr>
              <w:divsChild>
                <w:div w:id="609628618">
                  <w:marLeft w:val="0"/>
                  <w:marRight w:val="0"/>
                  <w:marTop w:val="0"/>
                  <w:marBottom w:val="0"/>
                  <w:divBdr>
                    <w:top w:val="none" w:sz="0" w:space="0" w:color="auto"/>
                    <w:left w:val="none" w:sz="0" w:space="0" w:color="auto"/>
                    <w:bottom w:val="none" w:sz="0" w:space="0" w:color="auto"/>
                    <w:right w:val="none" w:sz="0" w:space="0" w:color="auto"/>
                  </w:divBdr>
                  <w:divsChild>
                    <w:div w:id="1190416934">
                      <w:marLeft w:val="0"/>
                      <w:marRight w:val="2361"/>
                      <w:marTop w:val="0"/>
                      <w:marBottom w:val="0"/>
                      <w:divBdr>
                        <w:top w:val="none" w:sz="0" w:space="0" w:color="auto"/>
                        <w:left w:val="none" w:sz="0" w:space="0" w:color="auto"/>
                        <w:bottom w:val="none" w:sz="0" w:space="0" w:color="auto"/>
                        <w:right w:val="none" w:sz="0" w:space="0" w:color="auto"/>
                      </w:divBdr>
                      <w:divsChild>
                        <w:div w:id="1703285159">
                          <w:marLeft w:val="0"/>
                          <w:marRight w:val="0"/>
                          <w:marTop w:val="944"/>
                          <w:marBottom w:val="944"/>
                          <w:divBdr>
                            <w:top w:val="none" w:sz="0" w:space="0" w:color="auto"/>
                            <w:left w:val="none" w:sz="0" w:space="0" w:color="auto"/>
                            <w:bottom w:val="none" w:sz="0" w:space="0" w:color="auto"/>
                            <w:right w:val="none" w:sz="0" w:space="0" w:color="auto"/>
                          </w:divBdr>
                          <w:divsChild>
                            <w:div w:id="591933673">
                              <w:marLeft w:val="0"/>
                              <w:marRight w:val="0"/>
                              <w:marTop w:val="0"/>
                              <w:marBottom w:val="472"/>
                              <w:divBdr>
                                <w:top w:val="none" w:sz="0" w:space="0" w:color="auto"/>
                                <w:left w:val="none" w:sz="0" w:space="0" w:color="auto"/>
                                <w:bottom w:val="none" w:sz="0" w:space="0" w:color="auto"/>
                                <w:right w:val="none" w:sz="0" w:space="0" w:color="auto"/>
                              </w:divBdr>
                            </w:div>
                            <w:div w:id="1606033946">
                              <w:marLeft w:val="0"/>
                              <w:marRight w:val="0"/>
                              <w:marTop w:val="472"/>
                              <w:marBottom w:val="472"/>
                              <w:divBdr>
                                <w:top w:val="none" w:sz="0" w:space="0" w:color="auto"/>
                                <w:left w:val="none" w:sz="0" w:space="0" w:color="auto"/>
                                <w:bottom w:val="none" w:sz="0" w:space="0" w:color="auto"/>
                                <w:right w:val="none" w:sz="0" w:space="0" w:color="auto"/>
                              </w:divBdr>
                            </w:div>
                            <w:div w:id="1659337430">
                              <w:marLeft w:val="0"/>
                              <w:marRight w:val="0"/>
                              <w:marTop w:val="472"/>
                              <w:marBottom w:val="944"/>
                              <w:divBdr>
                                <w:top w:val="single" w:sz="12" w:space="31" w:color="EB5D0B"/>
                                <w:left w:val="none" w:sz="0" w:space="0" w:color="auto"/>
                                <w:bottom w:val="single" w:sz="12" w:space="31" w:color="EB5D0B"/>
                                <w:right w:val="none" w:sz="0" w:space="0" w:color="auto"/>
                              </w:divBdr>
                            </w:div>
                            <w:div w:id="581254025">
                              <w:marLeft w:val="0"/>
                              <w:marRight w:val="0"/>
                              <w:marTop w:val="1133"/>
                              <w:marBottom w:val="1416"/>
                              <w:divBdr>
                                <w:top w:val="none" w:sz="0" w:space="0" w:color="auto"/>
                                <w:left w:val="none" w:sz="0" w:space="0" w:color="auto"/>
                                <w:bottom w:val="none" w:sz="0" w:space="0" w:color="auto"/>
                                <w:right w:val="none" w:sz="0" w:space="0" w:color="auto"/>
                              </w:divBdr>
                              <w:divsChild>
                                <w:div w:id="286861796">
                                  <w:marLeft w:val="0"/>
                                  <w:marRight w:val="378"/>
                                  <w:marTop w:val="283"/>
                                  <w:marBottom w:val="0"/>
                                  <w:divBdr>
                                    <w:top w:val="none" w:sz="0" w:space="0" w:color="auto"/>
                                    <w:left w:val="none" w:sz="0" w:space="0" w:color="auto"/>
                                    <w:bottom w:val="none" w:sz="0" w:space="0" w:color="auto"/>
                                    <w:right w:val="none" w:sz="0" w:space="0" w:color="auto"/>
                                  </w:divBdr>
                                </w:div>
                              </w:divsChild>
                            </w:div>
                            <w:div w:id="747190164">
                              <w:marLeft w:val="0"/>
                              <w:marRight w:val="0"/>
                              <w:marTop w:val="378"/>
                              <w:marBottom w:val="378"/>
                              <w:divBdr>
                                <w:top w:val="none" w:sz="0" w:space="0" w:color="auto"/>
                                <w:left w:val="none" w:sz="0" w:space="0" w:color="auto"/>
                                <w:bottom w:val="none" w:sz="0" w:space="0" w:color="auto"/>
                                <w:right w:val="none" w:sz="0" w:space="0" w:color="auto"/>
                              </w:divBdr>
                              <w:divsChild>
                                <w:div w:id="505946522">
                                  <w:marLeft w:val="0"/>
                                  <w:marRight w:val="0"/>
                                  <w:marTop w:val="0"/>
                                  <w:marBottom w:val="0"/>
                                  <w:divBdr>
                                    <w:top w:val="none" w:sz="0" w:space="0" w:color="auto"/>
                                    <w:left w:val="none" w:sz="0" w:space="0" w:color="auto"/>
                                    <w:bottom w:val="none" w:sz="0" w:space="0" w:color="auto"/>
                                    <w:right w:val="none" w:sz="0" w:space="0" w:color="auto"/>
                                  </w:divBdr>
                                </w:div>
                              </w:divsChild>
                            </w:div>
                            <w:div w:id="1642463381">
                              <w:marLeft w:val="0"/>
                              <w:marRight w:val="0"/>
                              <w:marTop w:val="378"/>
                              <w:marBottom w:val="378"/>
                              <w:divBdr>
                                <w:top w:val="none" w:sz="0" w:space="0" w:color="auto"/>
                                <w:left w:val="none" w:sz="0" w:space="0" w:color="auto"/>
                                <w:bottom w:val="none" w:sz="0" w:space="0" w:color="auto"/>
                                <w:right w:val="none" w:sz="0" w:space="0" w:color="auto"/>
                              </w:divBdr>
                              <w:divsChild>
                                <w:div w:id="936063869">
                                  <w:marLeft w:val="0"/>
                                  <w:marRight w:val="0"/>
                                  <w:marTop w:val="0"/>
                                  <w:marBottom w:val="0"/>
                                  <w:divBdr>
                                    <w:top w:val="none" w:sz="0" w:space="0" w:color="auto"/>
                                    <w:left w:val="none" w:sz="0" w:space="0" w:color="auto"/>
                                    <w:bottom w:val="none" w:sz="0" w:space="0" w:color="auto"/>
                                    <w:right w:val="none" w:sz="0" w:space="0" w:color="auto"/>
                                  </w:divBdr>
                                </w:div>
                              </w:divsChild>
                            </w:div>
                            <w:div w:id="1309555509">
                              <w:marLeft w:val="0"/>
                              <w:marRight w:val="0"/>
                              <w:marTop w:val="378"/>
                              <w:marBottom w:val="378"/>
                              <w:divBdr>
                                <w:top w:val="none" w:sz="0" w:space="0" w:color="auto"/>
                                <w:left w:val="none" w:sz="0" w:space="0" w:color="auto"/>
                                <w:bottom w:val="none" w:sz="0" w:space="0" w:color="auto"/>
                                <w:right w:val="none" w:sz="0" w:space="0" w:color="auto"/>
                              </w:divBdr>
                              <w:divsChild>
                                <w:div w:id="1578049857">
                                  <w:marLeft w:val="0"/>
                                  <w:marRight w:val="0"/>
                                  <w:marTop w:val="0"/>
                                  <w:marBottom w:val="0"/>
                                  <w:divBdr>
                                    <w:top w:val="none" w:sz="0" w:space="0" w:color="auto"/>
                                    <w:left w:val="none" w:sz="0" w:space="0" w:color="auto"/>
                                    <w:bottom w:val="none" w:sz="0" w:space="0" w:color="auto"/>
                                    <w:right w:val="none" w:sz="0" w:space="0" w:color="auto"/>
                                  </w:divBdr>
                                </w:div>
                              </w:divsChild>
                            </w:div>
                            <w:div w:id="1855268184">
                              <w:marLeft w:val="0"/>
                              <w:marRight w:val="0"/>
                              <w:marTop w:val="0"/>
                              <w:marBottom w:val="0"/>
                              <w:divBdr>
                                <w:top w:val="none" w:sz="0" w:space="0" w:color="auto"/>
                                <w:left w:val="none" w:sz="0" w:space="0" w:color="auto"/>
                                <w:bottom w:val="none" w:sz="0" w:space="0" w:color="auto"/>
                                <w:right w:val="none" w:sz="0" w:space="0" w:color="auto"/>
                              </w:divBdr>
                              <w:divsChild>
                                <w:div w:id="1779838178">
                                  <w:marLeft w:val="0"/>
                                  <w:marRight w:val="0"/>
                                  <w:marTop w:val="0"/>
                                  <w:marBottom w:val="0"/>
                                  <w:divBdr>
                                    <w:top w:val="none" w:sz="0" w:space="0" w:color="auto"/>
                                    <w:left w:val="none" w:sz="0" w:space="0" w:color="auto"/>
                                    <w:bottom w:val="none" w:sz="0" w:space="0" w:color="auto"/>
                                    <w:right w:val="none" w:sz="0" w:space="0" w:color="auto"/>
                                  </w:divBdr>
                                  <w:divsChild>
                                    <w:div w:id="1714885563">
                                      <w:marLeft w:val="0"/>
                                      <w:marRight w:val="0"/>
                                      <w:marTop w:val="0"/>
                                      <w:marBottom w:val="0"/>
                                      <w:divBdr>
                                        <w:top w:val="none" w:sz="0" w:space="0" w:color="auto"/>
                                        <w:left w:val="none" w:sz="0" w:space="0" w:color="auto"/>
                                        <w:bottom w:val="none" w:sz="0" w:space="0" w:color="auto"/>
                                        <w:right w:val="none" w:sz="0" w:space="0" w:color="auto"/>
                                      </w:divBdr>
                                      <w:divsChild>
                                        <w:div w:id="549922765">
                                          <w:marLeft w:val="0"/>
                                          <w:marRight w:val="0"/>
                                          <w:marTop w:val="0"/>
                                          <w:marBottom w:val="0"/>
                                          <w:divBdr>
                                            <w:top w:val="none" w:sz="0" w:space="0" w:color="auto"/>
                                            <w:left w:val="none" w:sz="0" w:space="0" w:color="auto"/>
                                            <w:bottom w:val="none" w:sz="0" w:space="0" w:color="auto"/>
                                            <w:right w:val="none" w:sz="0" w:space="0" w:color="auto"/>
                                          </w:divBdr>
                                          <w:divsChild>
                                            <w:div w:id="1537084458">
                                              <w:marLeft w:val="0"/>
                                              <w:marRight w:val="0"/>
                                              <w:marTop w:val="0"/>
                                              <w:marBottom w:val="0"/>
                                              <w:divBdr>
                                                <w:top w:val="none" w:sz="0" w:space="0" w:color="auto"/>
                                                <w:left w:val="none" w:sz="0" w:space="0" w:color="auto"/>
                                                <w:bottom w:val="none" w:sz="0" w:space="0" w:color="auto"/>
                                                <w:right w:val="none" w:sz="0" w:space="0" w:color="auto"/>
                                              </w:divBdr>
                                              <w:divsChild>
                                                <w:div w:id="305937765">
                                                  <w:marLeft w:val="0"/>
                                                  <w:marRight w:val="0"/>
                                                  <w:marTop w:val="0"/>
                                                  <w:marBottom w:val="0"/>
                                                  <w:divBdr>
                                                    <w:top w:val="none" w:sz="0" w:space="0" w:color="auto"/>
                                                    <w:left w:val="none" w:sz="0" w:space="0" w:color="auto"/>
                                                    <w:bottom w:val="none" w:sz="0" w:space="0" w:color="auto"/>
                                                    <w:right w:val="none" w:sz="0" w:space="0" w:color="auto"/>
                                                  </w:divBdr>
                                                  <w:divsChild>
                                                    <w:div w:id="523784388">
                                                      <w:marLeft w:val="0"/>
                                                      <w:marRight w:val="0"/>
                                                      <w:marTop w:val="0"/>
                                                      <w:marBottom w:val="0"/>
                                                      <w:divBdr>
                                                        <w:top w:val="none" w:sz="0" w:space="0" w:color="auto"/>
                                                        <w:left w:val="none" w:sz="0" w:space="0" w:color="auto"/>
                                                        <w:bottom w:val="none" w:sz="0" w:space="0" w:color="auto"/>
                                                        <w:right w:val="none" w:sz="0" w:space="0" w:color="auto"/>
                                                      </w:divBdr>
                                                      <w:divsChild>
                                                        <w:div w:id="1114330179">
                                                          <w:marLeft w:val="0"/>
                                                          <w:marRight w:val="0"/>
                                                          <w:marTop w:val="0"/>
                                                          <w:marBottom w:val="0"/>
                                                          <w:divBdr>
                                                            <w:top w:val="none" w:sz="0" w:space="0" w:color="auto"/>
                                                            <w:left w:val="none" w:sz="0" w:space="0" w:color="auto"/>
                                                            <w:bottom w:val="none" w:sz="0" w:space="0" w:color="auto"/>
                                                            <w:right w:val="none" w:sz="0" w:space="0" w:color="auto"/>
                                                          </w:divBdr>
                                                          <w:divsChild>
                                                            <w:div w:id="1201476511">
                                                              <w:marLeft w:val="0"/>
                                                              <w:marRight w:val="0"/>
                                                              <w:marTop w:val="0"/>
                                                              <w:marBottom w:val="0"/>
                                                              <w:divBdr>
                                                                <w:top w:val="none" w:sz="0" w:space="0" w:color="auto"/>
                                                                <w:left w:val="none" w:sz="0" w:space="0" w:color="auto"/>
                                                                <w:bottom w:val="none" w:sz="0" w:space="0" w:color="auto"/>
                                                                <w:right w:val="none" w:sz="0" w:space="0" w:color="auto"/>
                                                              </w:divBdr>
                                                              <w:divsChild>
                                                                <w:div w:id="780614482">
                                                                  <w:marLeft w:val="0"/>
                                                                  <w:marRight w:val="0"/>
                                                                  <w:marTop w:val="0"/>
                                                                  <w:marBottom w:val="0"/>
                                                                  <w:divBdr>
                                                                    <w:top w:val="none" w:sz="0" w:space="0" w:color="auto"/>
                                                                    <w:left w:val="none" w:sz="0" w:space="0" w:color="auto"/>
                                                                    <w:bottom w:val="none" w:sz="0" w:space="0" w:color="auto"/>
                                                                    <w:right w:val="none" w:sz="0" w:space="0" w:color="auto"/>
                                                                  </w:divBdr>
                                                                  <w:divsChild>
                                                                    <w:div w:id="1817187010">
                                                                      <w:marLeft w:val="0"/>
                                                                      <w:marRight w:val="0"/>
                                                                      <w:marTop w:val="0"/>
                                                                      <w:marBottom w:val="0"/>
                                                                      <w:divBdr>
                                                                        <w:top w:val="none" w:sz="0" w:space="0" w:color="auto"/>
                                                                        <w:left w:val="none" w:sz="0" w:space="0" w:color="auto"/>
                                                                        <w:bottom w:val="none" w:sz="0" w:space="0" w:color="auto"/>
                                                                        <w:right w:val="none" w:sz="0" w:space="0" w:color="auto"/>
                                                                      </w:divBdr>
                                                                      <w:divsChild>
                                                                        <w:div w:id="230585401">
                                                                          <w:marLeft w:val="0"/>
                                                                          <w:marRight w:val="0"/>
                                                                          <w:marTop w:val="0"/>
                                                                          <w:marBottom w:val="0"/>
                                                                          <w:divBdr>
                                                                            <w:top w:val="none" w:sz="0" w:space="0" w:color="auto"/>
                                                                            <w:left w:val="none" w:sz="0" w:space="0" w:color="auto"/>
                                                                            <w:bottom w:val="none" w:sz="0" w:space="0" w:color="auto"/>
                                                                            <w:right w:val="none" w:sz="0" w:space="0" w:color="auto"/>
                                                                          </w:divBdr>
                                                                          <w:divsChild>
                                                                            <w:div w:id="1758094056">
                                                                              <w:marLeft w:val="0"/>
                                                                              <w:marRight w:val="0"/>
                                                                              <w:marTop w:val="0"/>
                                                                              <w:marBottom w:val="0"/>
                                                                              <w:divBdr>
                                                                                <w:top w:val="none" w:sz="0" w:space="0" w:color="auto"/>
                                                                                <w:left w:val="none" w:sz="0" w:space="0" w:color="auto"/>
                                                                                <w:bottom w:val="none" w:sz="0" w:space="0" w:color="auto"/>
                                                                                <w:right w:val="none" w:sz="0" w:space="0" w:color="auto"/>
                                                                              </w:divBdr>
                                                                              <w:divsChild>
                                                                                <w:div w:id="218903258">
                                                                                  <w:marLeft w:val="0"/>
                                                                                  <w:marRight w:val="0"/>
                                                                                  <w:marTop w:val="0"/>
                                                                                  <w:marBottom w:val="0"/>
                                                                                  <w:divBdr>
                                                                                    <w:top w:val="none" w:sz="0" w:space="0" w:color="auto"/>
                                                                                    <w:left w:val="none" w:sz="0" w:space="0" w:color="auto"/>
                                                                                    <w:bottom w:val="none" w:sz="0" w:space="0" w:color="auto"/>
                                                                                    <w:right w:val="none" w:sz="0" w:space="0" w:color="auto"/>
                                                                                  </w:divBdr>
                                                                                  <w:divsChild>
                                                                                    <w:div w:id="768046295">
                                                                                      <w:marLeft w:val="0"/>
                                                                                      <w:marRight w:val="0"/>
                                                                                      <w:marTop w:val="0"/>
                                                                                      <w:marBottom w:val="0"/>
                                                                                      <w:divBdr>
                                                                                        <w:top w:val="none" w:sz="0" w:space="0" w:color="auto"/>
                                                                                        <w:left w:val="none" w:sz="0" w:space="0" w:color="auto"/>
                                                                                        <w:bottom w:val="none" w:sz="0" w:space="0" w:color="auto"/>
                                                                                        <w:right w:val="none" w:sz="0" w:space="0" w:color="auto"/>
                                                                                      </w:divBdr>
                                                                                      <w:divsChild>
                                                                                        <w:div w:id="1524784492">
                                                                                          <w:marLeft w:val="0"/>
                                                                                          <w:marRight w:val="0"/>
                                                                                          <w:marTop w:val="0"/>
                                                                                          <w:marBottom w:val="0"/>
                                                                                          <w:divBdr>
                                                                                            <w:top w:val="none" w:sz="0" w:space="0" w:color="auto"/>
                                                                                            <w:left w:val="none" w:sz="0" w:space="0" w:color="auto"/>
                                                                                            <w:bottom w:val="none" w:sz="0" w:space="0" w:color="auto"/>
                                                                                            <w:right w:val="none" w:sz="0" w:space="0" w:color="auto"/>
                                                                                          </w:divBdr>
                                                                                          <w:divsChild>
                                                                                            <w:div w:id="333998453">
                                                                                              <w:marLeft w:val="0"/>
                                                                                              <w:marRight w:val="0"/>
                                                                                              <w:marTop w:val="118"/>
                                                                                              <w:marBottom w:val="283"/>
                                                                                              <w:divBdr>
                                                                                                <w:top w:val="none" w:sz="0" w:space="0" w:color="auto"/>
                                                                                                <w:left w:val="none" w:sz="0" w:space="0" w:color="auto"/>
                                                                                                <w:bottom w:val="none" w:sz="0" w:space="0" w:color="auto"/>
                                                                                                <w:right w:val="none" w:sz="0" w:space="0" w:color="auto"/>
                                                                                              </w:divBdr>
                                                                                              <w:divsChild>
                                                                                                <w:div w:id="2000426429">
                                                                                                  <w:marLeft w:val="0"/>
                                                                                                  <w:marRight w:val="0"/>
                                                                                                  <w:marTop w:val="0"/>
                                                                                                  <w:marBottom w:val="0"/>
                                                                                                  <w:divBdr>
                                                                                                    <w:top w:val="none" w:sz="0" w:space="0" w:color="auto"/>
                                                                                                    <w:left w:val="none" w:sz="0" w:space="0" w:color="auto"/>
                                                                                                    <w:bottom w:val="none" w:sz="0" w:space="0" w:color="auto"/>
                                                                                                    <w:right w:val="none" w:sz="0" w:space="0" w:color="auto"/>
                                                                                                  </w:divBdr>
                                                                                                </w:div>
                                                                                              </w:divsChild>
                                                                                            </w:div>
                                                                                            <w:div w:id="1949310882">
                                                                                              <w:marLeft w:val="0"/>
                                                                                              <w:marRight w:val="0"/>
                                                                                              <w:marTop w:val="0"/>
                                                                                              <w:marBottom w:val="283"/>
                                                                                              <w:divBdr>
                                                                                                <w:top w:val="none" w:sz="0" w:space="0" w:color="auto"/>
                                                                                                <w:left w:val="none" w:sz="0" w:space="0" w:color="auto"/>
                                                                                                <w:bottom w:val="none" w:sz="0" w:space="0" w:color="auto"/>
                                                                                                <w:right w:val="none" w:sz="0" w:space="0" w:color="auto"/>
                                                                                              </w:divBdr>
                                                                                              <w:divsChild>
                                                                                                <w:div w:id="1733656123">
                                                                                                  <w:marLeft w:val="0"/>
                                                                                                  <w:marRight w:val="0"/>
                                                                                                  <w:marTop w:val="0"/>
                                                                                                  <w:marBottom w:val="283"/>
                                                                                                  <w:divBdr>
                                                                                                    <w:top w:val="none" w:sz="0" w:space="0" w:color="auto"/>
                                                                                                    <w:left w:val="none" w:sz="0" w:space="0" w:color="auto"/>
                                                                                                    <w:bottom w:val="none" w:sz="0" w:space="0" w:color="auto"/>
                                                                                                    <w:right w:val="none" w:sz="0" w:space="0" w:color="auto"/>
                                                                                                  </w:divBdr>
                                                                                                  <w:divsChild>
                                                                                                    <w:div w:id="1190752970">
                                                                                                      <w:marLeft w:val="0"/>
                                                                                                      <w:marRight w:val="0"/>
                                                                                                      <w:marTop w:val="0"/>
                                                                                                      <w:marBottom w:val="0"/>
                                                                                                      <w:divBdr>
                                                                                                        <w:top w:val="none" w:sz="0" w:space="0" w:color="auto"/>
                                                                                                        <w:left w:val="none" w:sz="0" w:space="0" w:color="auto"/>
                                                                                                        <w:bottom w:val="none" w:sz="0" w:space="0" w:color="auto"/>
                                                                                                        <w:right w:val="none" w:sz="0" w:space="0" w:color="auto"/>
                                                                                                      </w:divBdr>
                                                                                                    </w:div>
                                                                                                  </w:divsChild>
                                                                                                </w:div>
                                                                                                <w:div w:id="688533343">
                                                                                                  <w:marLeft w:val="0"/>
                                                                                                  <w:marRight w:val="0"/>
                                                                                                  <w:marTop w:val="0"/>
                                                                                                  <w:marBottom w:val="0"/>
                                                                                                  <w:divBdr>
                                                                                                    <w:top w:val="none" w:sz="0" w:space="0" w:color="auto"/>
                                                                                                    <w:left w:val="none" w:sz="0" w:space="0" w:color="auto"/>
                                                                                                    <w:bottom w:val="none" w:sz="0" w:space="0" w:color="auto"/>
                                                                                                    <w:right w:val="none" w:sz="0" w:space="0" w:color="auto"/>
                                                                                                  </w:divBdr>
                                                                                                  <w:divsChild>
                                                                                                    <w:div w:id="2012904031">
                                                                                                      <w:marLeft w:val="0"/>
                                                                                                      <w:marRight w:val="0"/>
                                                                                                      <w:marTop w:val="0"/>
                                                                                                      <w:marBottom w:val="0"/>
                                                                                                      <w:divBdr>
                                                                                                        <w:top w:val="none" w:sz="0" w:space="0" w:color="auto"/>
                                                                                                        <w:left w:val="none" w:sz="0" w:space="0" w:color="auto"/>
                                                                                                        <w:bottom w:val="none" w:sz="0" w:space="0" w:color="auto"/>
                                                                                                        <w:right w:val="none" w:sz="0" w:space="0" w:color="auto"/>
                                                                                                      </w:divBdr>
                                                                                                      <w:divsChild>
                                                                                                        <w:div w:id="968123694">
                                                                                                          <w:marLeft w:val="0"/>
                                                                                                          <w:marRight w:val="0"/>
                                                                                                          <w:marTop w:val="118"/>
                                                                                                          <w:marBottom w:val="0"/>
                                                                                                          <w:divBdr>
                                                                                                            <w:top w:val="none" w:sz="0" w:space="0" w:color="auto"/>
                                                                                                            <w:left w:val="none" w:sz="0" w:space="0" w:color="auto"/>
                                                                                                            <w:bottom w:val="none" w:sz="0" w:space="0" w:color="auto"/>
                                                                                                            <w:right w:val="none" w:sz="0" w:space="0" w:color="auto"/>
                                                                                                          </w:divBdr>
                                                                                                        </w:div>
                                                                                                        <w:div w:id="805129199">
                                                                                                          <w:marLeft w:val="0"/>
                                                                                                          <w:marRight w:val="0"/>
                                                                                                          <w:marTop w:val="118"/>
                                                                                                          <w:marBottom w:val="0"/>
                                                                                                          <w:divBdr>
                                                                                                            <w:top w:val="none" w:sz="0" w:space="0" w:color="auto"/>
                                                                                                            <w:left w:val="none" w:sz="0" w:space="0" w:color="auto"/>
                                                                                                            <w:bottom w:val="none" w:sz="0" w:space="0" w:color="auto"/>
                                                                                                            <w:right w:val="none" w:sz="0" w:space="0" w:color="auto"/>
                                                                                                          </w:divBdr>
                                                                                                        </w:div>
                                                                                                        <w:div w:id="491914509">
                                                                                                          <w:marLeft w:val="0"/>
                                                                                                          <w:marRight w:val="0"/>
                                                                                                          <w:marTop w:val="118"/>
                                                                                                          <w:marBottom w:val="0"/>
                                                                                                          <w:divBdr>
                                                                                                            <w:top w:val="none" w:sz="0" w:space="0" w:color="auto"/>
                                                                                                            <w:left w:val="none" w:sz="0" w:space="0" w:color="auto"/>
                                                                                                            <w:bottom w:val="none" w:sz="0" w:space="0" w:color="auto"/>
                                                                                                            <w:right w:val="none" w:sz="0" w:space="0" w:color="auto"/>
                                                                                                          </w:divBdr>
                                                                                                        </w:div>
                                                                                                        <w:div w:id="1041320154">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4570789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8999738">
                              <w:marLeft w:val="0"/>
                              <w:marRight w:val="0"/>
                              <w:marTop w:val="378"/>
                              <w:marBottom w:val="378"/>
                              <w:divBdr>
                                <w:top w:val="none" w:sz="0" w:space="0" w:color="auto"/>
                                <w:left w:val="none" w:sz="0" w:space="0" w:color="auto"/>
                                <w:bottom w:val="none" w:sz="0" w:space="0" w:color="auto"/>
                                <w:right w:val="none" w:sz="0" w:space="0" w:color="auto"/>
                              </w:divBdr>
                              <w:divsChild>
                                <w:div w:id="1071390920">
                                  <w:marLeft w:val="0"/>
                                  <w:marRight w:val="0"/>
                                  <w:marTop w:val="0"/>
                                  <w:marBottom w:val="0"/>
                                  <w:divBdr>
                                    <w:top w:val="none" w:sz="0" w:space="0" w:color="auto"/>
                                    <w:left w:val="none" w:sz="0" w:space="0" w:color="auto"/>
                                    <w:bottom w:val="none" w:sz="0" w:space="0" w:color="auto"/>
                                    <w:right w:val="none" w:sz="0" w:space="0" w:color="auto"/>
                                  </w:divBdr>
                                </w:div>
                              </w:divsChild>
                            </w:div>
                            <w:div w:id="1205600934">
                              <w:marLeft w:val="0"/>
                              <w:marRight w:val="0"/>
                              <w:marTop w:val="378"/>
                              <w:marBottom w:val="378"/>
                              <w:divBdr>
                                <w:top w:val="none" w:sz="0" w:space="0" w:color="auto"/>
                                <w:left w:val="none" w:sz="0" w:space="0" w:color="auto"/>
                                <w:bottom w:val="none" w:sz="0" w:space="0" w:color="auto"/>
                                <w:right w:val="none" w:sz="0" w:space="0" w:color="auto"/>
                              </w:divBdr>
                              <w:divsChild>
                                <w:div w:id="746731439">
                                  <w:marLeft w:val="0"/>
                                  <w:marRight w:val="0"/>
                                  <w:marTop w:val="0"/>
                                  <w:marBottom w:val="0"/>
                                  <w:divBdr>
                                    <w:top w:val="none" w:sz="0" w:space="0" w:color="auto"/>
                                    <w:left w:val="none" w:sz="0" w:space="0" w:color="auto"/>
                                    <w:bottom w:val="none" w:sz="0" w:space="0" w:color="auto"/>
                                    <w:right w:val="none" w:sz="0" w:space="0" w:color="auto"/>
                                  </w:divBdr>
                                </w:div>
                              </w:divsChild>
                            </w:div>
                            <w:div w:id="567886609">
                              <w:marLeft w:val="0"/>
                              <w:marRight w:val="0"/>
                              <w:marTop w:val="567"/>
                              <w:marBottom w:val="567"/>
                              <w:divBdr>
                                <w:top w:val="none" w:sz="0" w:space="0" w:color="auto"/>
                                <w:left w:val="none" w:sz="0" w:space="0" w:color="auto"/>
                                <w:bottom w:val="none" w:sz="0" w:space="0" w:color="auto"/>
                                <w:right w:val="none" w:sz="0" w:space="0" w:color="auto"/>
                              </w:divBdr>
                            </w:div>
                            <w:div w:id="449978377">
                              <w:marLeft w:val="0"/>
                              <w:marRight w:val="0"/>
                              <w:marTop w:val="378"/>
                              <w:marBottom w:val="378"/>
                              <w:divBdr>
                                <w:top w:val="none" w:sz="0" w:space="0" w:color="auto"/>
                                <w:left w:val="none" w:sz="0" w:space="0" w:color="auto"/>
                                <w:bottom w:val="none" w:sz="0" w:space="0" w:color="auto"/>
                                <w:right w:val="none" w:sz="0" w:space="0" w:color="auto"/>
                              </w:divBdr>
                              <w:divsChild>
                                <w:div w:id="302007562">
                                  <w:marLeft w:val="0"/>
                                  <w:marRight w:val="0"/>
                                  <w:marTop w:val="0"/>
                                  <w:marBottom w:val="0"/>
                                  <w:divBdr>
                                    <w:top w:val="none" w:sz="0" w:space="0" w:color="auto"/>
                                    <w:left w:val="none" w:sz="0" w:space="0" w:color="auto"/>
                                    <w:bottom w:val="none" w:sz="0" w:space="0" w:color="auto"/>
                                    <w:right w:val="none" w:sz="0" w:space="0" w:color="auto"/>
                                  </w:divBdr>
                                </w:div>
                              </w:divsChild>
                            </w:div>
                            <w:div w:id="1547452703">
                              <w:marLeft w:val="0"/>
                              <w:marRight w:val="0"/>
                              <w:marTop w:val="378"/>
                              <w:marBottom w:val="378"/>
                              <w:divBdr>
                                <w:top w:val="none" w:sz="0" w:space="0" w:color="auto"/>
                                <w:left w:val="none" w:sz="0" w:space="0" w:color="auto"/>
                                <w:bottom w:val="none" w:sz="0" w:space="0" w:color="auto"/>
                                <w:right w:val="none" w:sz="0" w:space="0" w:color="auto"/>
                              </w:divBdr>
                              <w:divsChild>
                                <w:div w:id="121198367">
                                  <w:marLeft w:val="0"/>
                                  <w:marRight w:val="0"/>
                                  <w:marTop w:val="0"/>
                                  <w:marBottom w:val="0"/>
                                  <w:divBdr>
                                    <w:top w:val="none" w:sz="0" w:space="0" w:color="auto"/>
                                    <w:left w:val="none" w:sz="0" w:space="0" w:color="auto"/>
                                    <w:bottom w:val="none" w:sz="0" w:space="0" w:color="auto"/>
                                    <w:right w:val="none" w:sz="0" w:space="0" w:color="auto"/>
                                  </w:divBdr>
                                </w:div>
                              </w:divsChild>
                            </w:div>
                            <w:div w:id="1138299132">
                              <w:marLeft w:val="0"/>
                              <w:marRight w:val="0"/>
                              <w:marTop w:val="567"/>
                              <w:marBottom w:val="708"/>
                              <w:divBdr>
                                <w:top w:val="none" w:sz="0" w:space="0" w:color="auto"/>
                                <w:left w:val="none" w:sz="0" w:space="0" w:color="auto"/>
                                <w:bottom w:val="none" w:sz="0" w:space="0" w:color="auto"/>
                                <w:right w:val="none" w:sz="0" w:space="0" w:color="auto"/>
                              </w:divBdr>
                              <w:divsChild>
                                <w:div w:id="1134642179">
                                  <w:marLeft w:val="0"/>
                                  <w:marRight w:val="0"/>
                                  <w:marTop w:val="0"/>
                                  <w:marBottom w:val="0"/>
                                  <w:divBdr>
                                    <w:top w:val="none" w:sz="0" w:space="0" w:color="auto"/>
                                    <w:left w:val="none" w:sz="0" w:space="0" w:color="auto"/>
                                    <w:bottom w:val="single" w:sz="12" w:space="24" w:color="B8B9BA"/>
                                    <w:right w:val="none" w:sz="0" w:space="0" w:color="auto"/>
                                  </w:divBdr>
                                  <w:divsChild>
                                    <w:div w:id="1688554620">
                                      <w:marLeft w:val="0"/>
                                      <w:marRight w:val="0"/>
                                      <w:marTop w:val="0"/>
                                      <w:marBottom w:val="0"/>
                                      <w:divBdr>
                                        <w:top w:val="none" w:sz="0" w:space="0" w:color="auto"/>
                                        <w:left w:val="none" w:sz="0" w:space="0" w:color="auto"/>
                                        <w:bottom w:val="none" w:sz="0" w:space="0" w:color="auto"/>
                                        <w:right w:val="none" w:sz="0" w:space="0" w:color="auto"/>
                                      </w:divBdr>
                                    </w:div>
                                    <w:div w:id="1936743377">
                                      <w:marLeft w:val="0"/>
                                      <w:marRight w:val="0"/>
                                      <w:marTop w:val="354"/>
                                      <w:marBottom w:val="0"/>
                                      <w:divBdr>
                                        <w:top w:val="none" w:sz="0" w:space="0" w:color="auto"/>
                                        <w:left w:val="none" w:sz="0" w:space="0" w:color="auto"/>
                                        <w:bottom w:val="none" w:sz="0" w:space="0" w:color="auto"/>
                                        <w:right w:val="none" w:sz="0" w:space="0" w:color="auto"/>
                                      </w:divBdr>
                                      <w:divsChild>
                                        <w:div w:id="1082220420">
                                          <w:marLeft w:val="0"/>
                                          <w:marRight w:val="0"/>
                                          <w:marTop w:val="0"/>
                                          <w:marBottom w:val="0"/>
                                          <w:divBdr>
                                            <w:top w:val="none" w:sz="0" w:space="0" w:color="auto"/>
                                            <w:left w:val="none" w:sz="0" w:space="0" w:color="auto"/>
                                            <w:bottom w:val="none" w:sz="0" w:space="0" w:color="auto"/>
                                            <w:right w:val="none" w:sz="0" w:space="0" w:color="auto"/>
                                          </w:divBdr>
                                        </w:div>
                                      </w:divsChild>
                                    </w:div>
                                    <w:div w:id="30697484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535220">
                              <w:marLeft w:val="0"/>
                              <w:marRight w:val="0"/>
                              <w:marTop w:val="378"/>
                              <w:marBottom w:val="378"/>
                              <w:divBdr>
                                <w:top w:val="none" w:sz="0" w:space="0" w:color="auto"/>
                                <w:left w:val="none" w:sz="0" w:space="0" w:color="auto"/>
                                <w:bottom w:val="none" w:sz="0" w:space="0" w:color="auto"/>
                                <w:right w:val="none" w:sz="0" w:space="0" w:color="auto"/>
                              </w:divBdr>
                              <w:divsChild>
                                <w:div w:id="253171120">
                                  <w:marLeft w:val="0"/>
                                  <w:marRight w:val="0"/>
                                  <w:marTop w:val="0"/>
                                  <w:marBottom w:val="0"/>
                                  <w:divBdr>
                                    <w:top w:val="none" w:sz="0" w:space="0" w:color="auto"/>
                                    <w:left w:val="none" w:sz="0" w:space="0" w:color="auto"/>
                                    <w:bottom w:val="none" w:sz="0" w:space="0" w:color="auto"/>
                                    <w:right w:val="none" w:sz="0" w:space="0" w:color="auto"/>
                                  </w:divBdr>
                                </w:div>
                              </w:divsChild>
                            </w:div>
                            <w:div w:id="1464233558">
                              <w:marLeft w:val="0"/>
                              <w:marRight w:val="0"/>
                              <w:marTop w:val="567"/>
                              <w:marBottom w:val="567"/>
                              <w:divBdr>
                                <w:top w:val="none" w:sz="0" w:space="0" w:color="auto"/>
                                <w:left w:val="none" w:sz="0" w:space="0" w:color="auto"/>
                                <w:bottom w:val="none" w:sz="0" w:space="0" w:color="auto"/>
                                <w:right w:val="none" w:sz="0" w:space="0" w:color="auto"/>
                              </w:divBdr>
                            </w:div>
                            <w:div w:id="1055666903">
                              <w:marLeft w:val="0"/>
                              <w:marRight w:val="0"/>
                              <w:marTop w:val="378"/>
                              <w:marBottom w:val="378"/>
                              <w:divBdr>
                                <w:top w:val="none" w:sz="0" w:space="0" w:color="auto"/>
                                <w:left w:val="none" w:sz="0" w:space="0" w:color="auto"/>
                                <w:bottom w:val="none" w:sz="0" w:space="0" w:color="auto"/>
                                <w:right w:val="none" w:sz="0" w:space="0" w:color="auto"/>
                              </w:divBdr>
                              <w:divsChild>
                                <w:div w:id="2060859447">
                                  <w:marLeft w:val="0"/>
                                  <w:marRight w:val="0"/>
                                  <w:marTop w:val="0"/>
                                  <w:marBottom w:val="0"/>
                                  <w:divBdr>
                                    <w:top w:val="none" w:sz="0" w:space="0" w:color="auto"/>
                                    <w:left w:val="none" w:sz="0" w:space="0" w:color="auto"/>
                                    <w:bottom w:val="none" w:sz="0" w:space="0" w:color="auto"/>
                                    <w:right w:val="none" w:sz="0" w:space="0" w:color="auto"/>
                                  </w:divBdr>
                                </w:div>
                              </w:divsChild>
                            </w:div>
                            <w:div w:id="1207598170">
                              <w:marLeft w:val="0"/>
                              <w:marRight w:val="0"/>
                              <w:marTop w:val="378"/>
                              <w:marBottom w:val="378"/>
                              <w:divBdr>
                                <w:top w:val="none" w:sz="0" w:space="0" w:color="auto"/>
                                <w:left w:val="none" w:sz="0" w:space="0" w:color="auto"/>
                                <w:bottom w:val="none" w:sz="0" w:space="0" w:color="auto"/>
                                <w:right w:val="none" w:sz="0" w:space="0" w:color="auto"/>
                              </w:divBdr>
                              <w:divsChild>
                                <w:div w:id="1862622773">
                                  <w:marLeft w:val="0"/>
                                  <w:marRight w:val="0"/>
                                  <w:marTop w:val="0"/>
                                  <w:marBottom w:val="0"/>
                                  <w:divBdr>
                                    <w:top w:val="none" w:sz="0" w:space="0" w:color="auto"/>
                                    <w:left w:val="none" w:sz="0" w:space="0" w:color="auto"/>
                                    <w:bottom w:val="none" w:sz="0" w:space="0" w:color="auto"/>
                                    <w:right w:val="none" w:sz="0" w:space="0" w:color="auto"/>
                                  </w:divBdr>
                                </w:div>
                              </w:divsChild>
                            </w:div>
                            <w:div w:id="1451821529">
                              <w:marLeft w:val="0"/>
                              <w:marRight w:val="0"/>
                              <w:marTop w:val="378"/>
                              <w:marBottom w:val="378"/>
                              <w:divBdr>
                                <w:top w:val="none" w:sz="0" w:space="0" w:color="auto"/>
                                <w:left w:val="none" w:sz="0" w:space="0" w:color="auto"/>
                                <w:bottom w:val="none" w:sz="0" w:space="0" w:color="auto"/>
                                <w:right w:val="none" w:sz="0" w:space="0" w:color="auto"/>
                              </w:divBdr>
                              <w:divsChild>
                                <w:div w:id="1162433414">
                                  <w:marLeft w:val="0"/>
                                  <w:marRight w:val="0"/>
                                  <w:marTop w:val="0"/>
                                  <w:marBottom w:val="0"/>
                                  <w:divBdr>
                                    <w:top w:val="none" w:sz="0" w:space="0" w:color="auto"/>
                                    <w:left w:val="none" w:sz="0" w:space="0" w:color="auto"/>
                                    <w:bottom w:val="none" w:sz="0" w:space="0" w:color="auto"/>
                                    <w:right w:val="none" w:sz="0" w:space="0" w:color="auto"/>
                                  </w:divBdr>
                                </w:div>
                              </w:divsChild>
                            </w:div>
                            <w:div w:id="508452586">
                              <w:marLeft w:val="0"/>
                              <w:marRight w:val="0"/>
                              <w:marTop w:val="378"/>
                              <w:marBottom w:val="378"/>
                              <w:divBdr>
                                <w:top w:val="none" w:sz="0" w:space="0" w:color="auto"/>
                                <w:left w:val="none" w:sz="0" w:space="0" w:color="auto"/>
                                <w:bottom w:val="none" w:sz="0" w:space="0" w:color="auto"/>
                                <w:right w:val="none" w:sz="0" w:space="0" w:color="auto"/>
                              </w:divBdr>
                              <w:divsChild>
                                <w:div w:id="1333292541">
                                  <w:marLeft w:val="0"/>
                                  <w:marRight w:val="0"/>
                                  <w:marTop w:val="0"/>
                                  <w:marBottom w:val="0"/>
                                  <w:divBdr>
                                    <w:top w:val="none" w:sz="0" w:space="0" w:color="auto"/>
                                    <w:left w:val="none" w:sz="0" w:space="0" w:color="auto"/>
                                    <w:bottom w:val="none" w:sz="0" w:space="0" w:color="auto"/>
                                    <w:right w:val="none" w:sz="0" w:space="0" w:color="auto"/>
                                  </w:divBdr>
                                </w:div>
                              </w:divsChild>
                            </w:div>
                            <w:div w:id="1731880084">
                              <w:marLeft w:val="0"/>
                              <w:marRight w:val="0"/>
                              <w:marTop w:val="567"/>
                              <w:marBottom w:val="567"/>
                              <w:divBdr>
                                <w:top w:val="none" w:sz="0" w:space="0" w:color="auto"/>
                                <w:left w:val="none" w:sz="0" w:space="0" w:color="auto"/>
                                <w:bottom w:val="none" w:sz="0" w:space="0" w:color="auto"/>
                                <w:right w:val="none" w:sz="0" w:space="0" w:color="auto"/>
                              </w:divBdr>
                            </w:div>
                            <w:div w:id="304704633">
                              <w:marLeft w:val="0"/>
                              <w:marRight w:val="0"/>
                              <w:marTop w:val="378"/>
                              <w:marBottom w:val="378"/>
                              <w:divBdr>
                                <w:top w:val="none" w:sz="0" w:space="0" w:color="auto"/>
                                <w:left w:val="none" w:sz="0" w:space="0" w:color="auto"/>
                                <w:bottom w:val="none" w:sz="0" w:space="0" w:color="auto"/>
                                <w:right w:val="none" w:sz="0" w:space="0" w:color="auto"/>
                              </w:divBdr>
                              <w:divsChild>
                                <w:div w:id="498932164">
                                  <w:marLeft w:val="0"/>
                                  <w:marRight w:val="0"/>
                                  <w:marTop w:val="0"/>
                                  <w:marBottom w:val="0"/>
                                  <w:divBdr>
                                    <w:top w:val="none" w:sz="0" w:space="0" w:color="auto"/>
                                    <w:left w:val="none" w:sz="0" w:space="0" w:color="auto"/>
                                    <w:bottom w:val="none" w:sz="0" w:space="0" w:color="auto"/>
                                    <w:right w:val="none" w:sz="0" w:space="0" w:color="auto"/>
                                  </w:divBdr>
                                </w:div>
                              </w:divsChild>
                            </w:div>
                            <w:div w:id="818304583">
                              <w:marLeft w:val="0"/>
                              <w:marRight w:val="0"/>
                              <w:marTop w:val="567"/>
                              <w:marBottom w:val="708"/>
                              <w:divBdr>
                                <w:top w:val="none" w:sz="0" w:space="0" w:color="auto"/>
                                <w:left w:val="none" w:sz="0" w:space="0" w:color="auto"/>
                                <w:bottom w:val="none" w:sz="0" w:space="0" w:color="auto"/>
                                <w:right w:val="none" w:sz="0" w:space="0" w:color="auto"/>
                              </w:divBdr>
                              <w:divsChild>
                                <w:div w:id="2088837787">
                                  <w:marLeft w:val="0"/>
                                  <w:marRight w:val="0"/>
                                  <w:marTop w:val="0"/>
                                  <w:marBottom w:val="0"/>
                                  <w:divBdr>
                                    <w:top w:val="none" w:sz="0" w:space="0" w:color="auto"/>
                                    <w:left w:val="none" w:sz="0" w:space="0" w:color="auto"/>
                                    <w:bottom w:val="single" w:sz="12" w:space="24" w:color="B8B9BA"/>
                                    <w:right w:val="none" w:sz="0" w:space="0" w:color="auto"/>
                                  </w:divBdr>
                                  <w:divsChild>
                                    <w:div w:id="2058358467">
                                      <w:marLeft w:val="0"/>
                                      <w:marRight w:val="0"/>
                                      <w:marTop w:val="0"/>
                                      <w:marBottom w:val="0"/>
                                      <w:divBdr>
                                        <w:top w:val="none" w:sz="0" w:space="0" w:color="auto"/>
                                        <w:left w:val="none" w:sz="0" w:space="0" w:color="auto"/>
                                        <w:bottom w:val="none" w:sz="0" w:space="0" w:color="auto"/>
                                        <w:right w:val="none" w:sz="0" w:space="0" w:color="auto"/>
                                      </w:divBdr>
                                    </w:div>
                                    <w:div w:id="1269435741">
                                      <w:marLeft w:val="0"/>
                                      <w:marRight w:val="0"/>
                                      <w:marTop w:val="354"/>
                                      <w:marBottom w:val="0"/>
                                      <w:divBdr>
                                        <w:top w:val="none" w:sz="0" w:space="0" w:color="auto"/>
                                        <w:left w:val="none" w:sz="0" w:space="0" w:color="auto"/>
                                        <w:bottom w:val="none" w:sz="0" w:space="0" w:color="auto"/>
                                        <w:right w:val="none" w:sz="0" w:space="0" w:color="auto"/>
                                      </w:divBdr>
                                      <w:divsChild>
                                        <w:div w:id="1358659298">
                                          <w:marLeft w:val="0"/>
                                          <w:marRight w:val="0"/>
                                          <w:marTop w:val="0"/>
                                          <w:marBottom w:val="0"/>
                                          <w:divBdr>
                                            <w:top w:val="none" w:sz="0" w:space="0" w:color="auto"/>
                                            <w:left w:val="none" w:sz="0" w:space="0" w:color="auto"/>
                                            <w:bottom w:val="none" w:sz="0" w:space="0" w:color="auto"/>
                                            <w:right w:val="none" w:sz="0" w:space="0" w:color="auto"/>
                                          </w:divBdr>
                                        </w:div>
                                      </w:divsChild>
                                    </w:div>
                                    <w:div w:id="108063593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50161991">
                              <w:marLeft w:val="0"/>
                              <w:marRight w:val="0"/>
                              <w:marTop w:val="378"/>
                              <w:marBottom w:val="378"/>
                              <w:divBdr>
                                <w:top w:val="none" w:sz="0" w:space="0" w:color="auto"/>
                                <w:left w:val="none" w:sz="0" w:space="0" w:color="auto"/>
                                <w:bottom w:val="none" w:sz="0" w:space="0" w:color="auto"/>
                                <w:right w:val="none" w:sz="0" w:space="0" w:color="auto"/>
                              </w:divBdr>
                              <w:divsChild>
                                <w:div w:id="40054137">
                                  <w:marLeft w:val="0"/>
                                  <w:marRight w:val="0"/>
                                  <w:marTop w:val="0"/>
                                  <w:marBottom w:val="0"/>
                                  <w:divBdr>
                                    <w:top w:val="none" w:sz="0" w:space="0" w:color="auto"/>
                                    <w:left w:val="none" w:sz="0" w:space="0" w:color="auto"/>
                                    <w:bottom w:val="none" w:sz="0" w:space="0" w:color="auto"/>
                                    <w:right w:val="none" w:sz="0" w:space="0" w:color="auto"/>
                                  </w:divBdr>
                                </w:div>
                              </w:divsChild>
                            </w:div>
                            <w:div w:id="413669861">
                              <w:marLeft w:val="0"/>
                              <w:marRight w:val="0"/>
                              <w:marTop w:val="0"/>
                              <w:marBottom w:val="0"/>
                              <w:divBdr>
                                <w:top w:val="none" w:sz="0" w:space="0" w:color="auto"/>
                                <w:left w:val="none" w:sz="0" w:space="0" w:color="auto"/>
                                <w:bottom w:val="none" w:sz="0" w:space="0" w:color="auto"/>
                                <w:right w:val="none" w:sz="0" w:space="0" w:color="auto"/>
                              </w:divBdr>
                              <w:divsChild>
                                <w:div w:id="1558126982">
                                  <w:marLeft w:val="0"/>
                                  <w:marRight w:val="0"/>
                                  <w:marTop w:val="0"/>
                                  <w:marBottom w:val="0"/>
                                  <w:divBdr>
                                    <w:top w:val="none" w:sz="0" w:space="0" w:color="auto"/>
                                    <w:left w:val="none" w:sz="0" w:space="0" w:color="auto"/>
                                    <w:bottom w:val="none" w:sz="0" w:space="0" w:color="auto"/>
                                    <w:right w:val="none" w:sz="0" w:space="0" w:color="auto"/>
                                  </w:divBdr>
                                  <w:divsChild>
                                    <w:div w:id="1166630524">
                                      <w:marLeft w:val="0"/>
                                      <w:marRight w:val="0"/>
                                      <w:marTop w:val="0"/>
                                      <w:marBottom w:val="0"/>
                                      <w:divBdr>
                                        <w:top w:val="none" w:sz="0" w:space="0" w:color="auto"/>
                                        <w:left w:val="none" w:sz="0" w:space="0" w:color="auto"/>
                                        <w:bottom w:val="none" w:sz="0" w:space="0" w:color="auto"/>
                                        <w:right w:val="none" w:sz="0" w:space="0" w:color="auto"/>
                                      </w:divBdr>
                                      <w:divsChild>
                                        <w:div w:id="1476069195">
                                          <w:marLeft w:val="0"/>
                                          <w:marRight w:val="0"/>
                                          <w:marTop w:val="0"/>
                                          <w:marBottom w:val="0"/>
                                          <w:divBdr>
                                            <w:top w:val="none" w:sz="0" w:space="0" w:color="auto"/>
                                            <w:left w:val="none" w:sz="0" w:space="0" w:color="auto"/>
                                            <w:bottom w:val="none" w:sz="0" w:space="0" w:color="auto"/>
                                            <w:right w:val="none" w:sz="0" w:space="0" w:color="auto"/>
                                          </w:divBdr>
                                          <w:divsChild>
                                            <w:div w:id="898780501">
                                              <w:marLeft w:val="0"/>
                                              <w:marRight w:val="0"/>
                                              <w:marTop w:val="0"/>
                                              <w:marBottom w:val="0"/>
                                              <w:divBdr>
                                                <w:top w:val="none" w:sz="0" w:space="0" w:color="auto"/>
                                                <w:left w:val="none" w:sz="0" w:space="0" w:color="auto"/>
                                                <w:bottom w:val="none" w:sz="0" w:space="0" w:color="auto"/>
                                                <w:right w:val="none" w:sz="0" w:space="0" w:color="auto"/>
                                              </w:divBdr>
                                              <w:divsChild>
                                                <w:div w:id="613758047">
                                                  <w:marLeft w:val="0"/>
                                                  <w:marRight w:val="0"/>
                                                  <w:marTop w:val="0"/>
                                                  <w:marBottom w:val="0"/>
                                                  <w:divBdr>
                                                    <w:top w:val="none" w:sz="0" w:space="0" w:color="auto"/>
                                                    <w:left w:val="none" w:sz="0" w:space="0" w:color="auto"/>
                                                    <w:bottom w:val="none" w:sz="0" w:space="0" w:color="auto"/>
                                                    <w:right w:val="none" w:sz="0" w:space="0" w:color="auto"/>
                                                  </w:divBdr>
                                                  <w:divsChild>
                                                    <w:div w:id="339045958">
                                                      <w:marLeft w:val="0"/>
                                                      <w:marRight w:val="0"/>
                                                      <w:marTop w:val="0"/>
                                                      <w:marBottom w:val="0"/>
                                                      <w:divBdr>
                                                        <w:top w:val="none" w:sz="0" w:space="0" w:color="auto"/>
                                                        <w:left w:val="none" w:sz="0" w:space="0" w:color="auto"/>
                                                        <w:bottom w:val="none" w:sz="0" w:space="0" w:color="auto"/>
                                                        <w:right w:val="none" w:sz="0" w:space="0" w:color="auto"/>
                                                      </w:divBdr>
                                                      <w:divsChild>
                                                        <w:div w:id="1916237177">
                                                          <w:marLeft w:val="0"/>
                                                          <w:marRight w:val="0"/>
                                                          <w:marTop w:val="0"/>
                                                          <w:marBottom w:val="0"/>
                                                          <w:divBdr>
                                                            <w:top w:val="none" w:sz="0" w:space="0" w:color="auto"/>
                                                            <w:left w:val="none" w:sz="0" w:space="0" w:color="auto"/>
                                                            <w:bottom w:val="none" w:sz="0" w:space="0" w:color="auto"/>
                                                            <w:right w:val="none" w:sz="0" w:space="0" w:color="auto"/>
                                                          </w:divBdr>
                                                          <w:divsChild>
                                                            <w:div w:id="1460998615">
                                                              <w:marLeft w:val="0"/>
                                                              <w:marRight w:val="0"/>
                                                              <w:marTop w:val="0"/>
                                                              <w:marBottom w:val="0"/>
                                                              <w:divBdr>
                                                                <w:top w:val="none" w:sz="0" w:space="0" w:color="auto"/>
                                                                <w:left w:val="none" w:sz="0" w:space="0" w:color="auto"/>
                                                                <w:bottom w:val="none" w:sz="0" w:space="0" w:color="auto"/>
                                                                <w:right w:val="none" w:sz="0" w:space="0" w:color="auto"/>
                                                              </w:divBdr>
                                                              <w:divsChild>
                                                                <w:div w:id="1265072516">
                                                                  <w:marLeft w:val="0"/>
                                                                  <w:marRight w:val="0"/>
                                                                  <w:marTop w:val="0"/>
                                                                  <w:marBottom w:val="0"/>
                                                                  <w:divBdr>
                                                                    <w:top w:val="none" w:sz="0" w:space="0" w:color="auto"/>
                                                                    <w:left w:val="none" w:sz="0" w:space="0" w:color="auto"/>
                                                                    <w:bottom w:val="none" w:sz="0" w:space="0" w:color="auto"/>
                                                                    <w:right w:val="none" w:sz="0" w:space="0" w:color="auto"/>
                                                                  </w:divBdr>
                                                                  <w:divsChild>
                                                                    <w:div w:id="1526095030">
                                                                      <w:marLeft w:val="0"/>
                                                                      <w:marRight w:val="0"/>
                                                                      <w:marTop w:val="0"/>
                                                                      <w:marBottom w:val="0"/>
                                                                      <w:divBdr>
                                                                        <w:top w:val="none" w:sz="0" w:space="0" w:color="auto"/>
                                                                        <w:left w:val="none" w:sz="0" w:space="0" w:color="auto"/>
                                                                        <w:bottom w:val="none" w:sz="0" w:space="0" w:color="auto"/>
                                                                        <w:right w:val="none" w:sz="0" w:space="0" w:color="auto"/>
                                                                      </w:divBdr>
                                                                      <w:divsChild>
                                                                        <w:div w:id="995183053">
                                                                          <w:marLeft w:val="0"/>
                                                                          <w:marRight w:val="0"/>
                                                                          <w:marTop w:val="0"/>
                                                                          <w:marBottom w:val="0"/>
                                                                          <w:divBdr>
                                                                            <w:top w:val="none" w:sz="0" w:space="0" w:color="auto"/>
                                                                            <w:left w:val="none" w:sz="0" w:space="0" w:color="auto"/>
                                                                            <w:bottom w:val="none" w:sz="0" w:space="0" w:color="auto"/>
                                                                            <w:right w:val="none" w:sz="0" w:space="0" w:color="auto"/>
                                                                          </w:divBdr>
                                                                          <w:divsChild>
                                                                            <w:div w:id="117873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76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9140277">
                              <w:marLeft w:val="0"/>
                              <w:marRight w:val="0"/>
                              <w:marTop w:val="378"/>
                              <w:marBottom w:val="378"/>
                              <w:divBdr>
                                <w:top w:val="none" w:sz="0" w:space="0" w:color="auto"/>
                                <w:left w:val="none" w:sz="0" w:space="0" w:color="auto"/>
                                <w:bottom w:val="none" w:sz="0" w:space="0" w:color="auto"/>
                                <w:right w:val="none" w:sz="0" w:space="0" w:color="auto"/>
                              </w:divBdr>
                              <w:divsChild>
                                <w:div w:id="2146727610">
                                  <w:marLeft w:val="0"/>
                                  <w:marRight w:val="0"/>
                                  <w:marTop w:val="0"/>
                                  <w:marBottom w:val="0"/>
                                  <w:divBdr>
                                    <w:top w:val="none" w:sz="0" w:space="0" w:color="auto"/>
                                    <w:left w:val="none" w:sz="0" w:space="0" w:color="auto"/>
                                    <w:bottom w:val="none" w:sz="0" w:space="0" w:color="auto"/>
                                    <w:right w:val="none" w:sz="0" w:space="0" w:color="auto"/>
                                  </w:divBdr>
                                </w:div>
                              </w:divsChild>
                            </w:div>
                            <w:div w:id="1208420726">
                              <w:marLeft w:val="0"/>
                              <w:marRight w:val="0"/>
                              <w:marTop w:val="378"/>
                              <w:marBottom w:val="378"/>
                              <w:divBdr>
                                <w:top w:val="none" w:sz="0" w:space="0" w:color="auto"/>
                                <w:left w:val="none" w:sz="0" w:space="0" w:color="auto"/>
                                <w:bottom w:val="none" w:sz="0" w:space="0" w:color="auto"/>
                                <w:right w:val="none" w:sz="0" w:space="0" w:color="auto"/>
                              </w:divBdr>
                              <w:divsChild>
                                <w:div w:id="1718779785">
                                  <w:marLeft w:val="0"/>
                                  <w:marRight w:val="0"/>
                                  <w:marTop w:val="0"/>
                                  <w:marBottom w:val="0"/>
                                  <w:divBdr>
                                    <w:top w:val="none" w:sz="0" w:space="0" w:color="auto"/>
                                    <w:left w:val="none" w:sz="0" w:space="0" w:color="auto"/>
                                    <w:bottom w:val="none" w:sz="0" w:space="0" w:color="auto"/>
                                    <w:right w:val="none" w:sz="0" w:space="0" w:color="auto"/>
                                  </w:divBdr>
                                </w:div>
                              </w:divsChild>
                            </w:div>
                            <w:div w:id="1637028518">
                              <w:marLeft w:val="0"/>
                              <w:marRight w:val="0"/>
                              <w:marTop w:val="378"/>
                              <w:marBottom w:val="378"/>
                              <w:divBdr>
                                <w:top w:val="none" w:sz="0" w:space="0" w:color="auto"/>
                                <w:left w:val="none" w:sz="0" w:space="0" w:color="auto"/>
                                <w:bottom w:val="none" w:sz="0" w:space="0" w:color="auto"/>
                                <w:right w:val="none" w:sz="0" w:space="0" w:color="auto"/>
                              </w:divBdr>
                              <w:divsChild>
                                <w:div w:id="212245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1501805">
      <w:bodyDiv w:val="1"/>
      <w:marLeft w:val="0"/>
      <w:marRight w:val="0"/>
      <w:marTop w:val="0"/>
      <w:marBottom w:val="0"/>
      <w:divBdr>
        <w:top w:val="none" w:sz="0" w:space="0" w:color="auto"/>
        <w:left w:val="none" w:sz="0" w:space="0" w:color="auto"/>
        <w:bottom w:val="none" w:sz="0" w:space="0" w:color="auto"/>
        <w:right w:val="none" w:sz="0" w:space="0" w:color="auto"/>
      </w:divBdr>
      <w:divsChild>
        <w:div w:id="78455564">
          <w:marLeft w:val="0"/>
          <w:marRight w:val="0"/>
          <w:marTop w:val="0"/>
          <w:marBottom w:val="0"/>
          <w:divBdr>
            <w:top w:val="none" w:sz="0" w:space="0" w:color="auto"/>
            <w:left w:val="none" w:sz="0" w:space="0" w:color="auto"/>
            <w:bottom w:val="none" w:sz="0" w:space="0" w:color="auto"/>
            <w:right w:val="none" w:sz="0" w:space="0" w:color="auto"/>
          </w:divBdr>
          <w:divsChild>
            <w:div w:id="1037003620">
              <w:marLeft w:val="0"/>
              <w:marRight w:val="0"/>
              <w:marTop w:val="0"/>
              <w:marBottom w:val="0"/>
              <w:divBdr>
                <w:top w:val="none" w:sz="0" w:space="0" w:color="auto"/>
                <w:left w:val="none" w:sz="0" w:space="0" w:color="auto"/>
                <w:bottom w:val="none" w:sz="0" w:space="0" w:color="auto"/>
                <w:right w:val="none" w:sz="0" w:space="0" w:color="auto"/>
              </w:divBdr>
              <w:divsChild>
                <w:div w:id="93137968">
                  <w:marLeft w:val="0"/>
                  <w:marRight w:val="0"/>
                  <w:marTop w:val="0"/>
                  <w:marBottom w:val="0"/>
                  <w:divBdr>
                    <w:top w:val="none" w:sz="0" w:space="0" w:color="auto"/>
                    <w:left w:val="none" w:sz="0" w:space="0" w:color="auto"/>
                    <w:bottom w:val="none" w:sz="0" w:space="0" w:color="auto"/>
                    <w:right w:val="none" w:sz="0" w:space="0" w:color="auto"/>
                  </w:divBdr>
                </w:div>
                <w:div w:id="753094243">
                  <w:marLeft w:val="0"/>
                  <w:marRight w:val="0"/>
                  <w:marTop w:val="914"/>
                  <w:marBottom w:val="0"/>
                  <w:divBdr>
                    <w:top w:val="none" w:sz="0" w:space="0" w:color="auto"/>
                    <w:left w:val="none" w:sz="0" w:space="0" w:color="auto"/>
                    <w:bottom w:val="none" w:sz="0" w:space="0" w:color="auto"/>
                    <w:right w:val="none" w:sz="0" w:space="0" w:color="auto"/>
                  </w:divBdr>
                  <w:divsChild>
                    <w:div w:id="614824943">
                      <w:marLeft w:val="0"/>
                      <w:marRight w:val="0"/>
                      <w:marTop w:val="0"/>
                      <w:marBottom w:val="0"/>
                      <w:divBdr>
                        <w:top w:val="none" w:sz="0" w:space="0" w:color="auto"/>
                        <w:left w:val="none" w:sz="0" w:space="0" w:color="auto"/>
                        <w:bottom w:val="none" w:sz="0" w:space="0" w:color="auto"/>
                        <w:right w:val="none" w:sz="0" w:space="0" w:color="auto"/>
                      </w:divBdr>
                      <w:divsChild>
                        <w:div w:id="254360222">
                          <w:marLeft w:val="0"/>
                          <w:marRight w:val="0"/>
                          <w:marTop w:val="0"/>
                          <w:marBottom w:val="0"/>
                          <w:divBdr>
                            <w:top w:val="none" w:sz="0" w:space="0" w:color="auto"/>
                            <w:left w:val="none" w:sz="0" w:space="0" w:color="auto"/>
                            <w:bottom w:val="none" w:sz="0" w:space="0" w:color="auto"/>
                            <w:right w:val="none" w:sz="0" w:space="0" w:color="auto"/>
                          </w:divBdr>
                          <w:divsChild>
                            <w:div w:id="1248611791">
                              <w:marLeft w:val="0"/>
                              <w:marRight w:val="0"/>
                              <w:marTop w:val="0"/>
                              <w:marBottom w:val="0"/>
                              <w:divBdr>
                                <w:top w:val="none" w:sz="0" w:space="0" w:color="auto"/>
                                <w:left w:val="none" w:sz="0" w:space="0" w:color="auto"/>
                                <w:bottom w:val="none" w:sz="0" w:space="0" w:color="auto"/>
                                <w:right w:val="none" w:sz="0" w:space="0" w:color="auto"/>
                              </w:divBdr>
                            </w:div>
                          </w:divsChild>
                        </w:div>
                        <w:div w:id="1687058180">
                          <w:marLeft w:val="0"/>
                          <w:marRight w:val="206"/>
                          <w:marTop w:val="0"/>
                          <w:marBottom w:val="0"/>
                          <w:divBdr>
                            <w:top w:val="none" w:sz="0" w:space="0" w:color="auto"/>
                            <w:left w:val="none" w:sz="0" w:space="0" w:color="auto"/>
                            <w:bottom w:val="none" w:sz="0" w:space="0" w:color="auto"/>
                            <w:right w:val="none" w:sz="0" w:space="0" w:color="auto"/>
                          </w:divBdr>
                        </w:div>
                        <w:div w:id="191346716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771253">
          <w:marLeft w:val="0"/>
          <w:marRight w:val="0"/>
          <w:marTop w:val="0"/>
          <w:marBottom w:val="0"/>
          <w:divBdr>
            <w:top w:val="none" w:sz="0" w:space="0" w:color="auto"/>
            <w:left w:val="none" w:sz="0" w:space="0" w:color="auto"/>
            <w:bottom w:val="none" w:sz="0" w:space="0" w:color="auto"/>
            <w:right w:val="none" w:sz="0" w:space="0" w:color="auto"/>
          </w:divBdr>
          <w:divsChild>
            <w:div w:id="1410692649">
              <w:marLeft w:val="0"/>
              <w:marRight w:val="0"/>
              <w:marTop w:val="0"/>
              <w:marBottom w:val="0"/>
              <w:divBdr>
                <w:top w:val="none" w:sz="0" w:space="0" w:color="auto"/>
                <w:left w:val="none" w:sz="0" w:space="0" w:color="auto"/>
                <w:bottom w:val="none" w:sz="0" w:space="0" w:color="auto"/>
                <w:right w:val="none" w:sz="0" w:space="0" w:color="auto"/>
              </w:divBdr>
              <w:divsChild>
                <w:div w:id="2118791577">
                  <w:marLeft w:val="0"/>
                  <w:marRight w:val="0"/>
                  <w:marTop w:val="0"/>
                  <w:marBottom w:val="0"/>
                  <w:divBdr>
                    <w:top w:val="none" w:sz="0" w:space="0" w:color="auto"/>
                    <w:left w:val="none" w:sz="0" w:space="0" w:color="auto"/>
                    <w:bottom w:val="none" w:sz="0" w:space="0" w:color="auto"/>
                    <w:right w:val="none" w:sz="0" w:space="0" w:color="auto"/>
                  </w:divBdr>
                  <w:divsChild>
                    <w:div w:id="702747029">
                      <w:marLeft w:val="0"/>
                      <w:marRight w:val="2286"/>
                      <w:marTop w:val="0"/>
                      <w:marBottom w:val="0"/>
                      <w:divBdr>
                        <w:top w:val="none" w:sz="0" w:space="0" w:color="auto"/>
                        <w:left w:val="none" w:sz="0" w:space="0" w:color="auto"/>
                        <w:bottom w:val="none" w:sz="0" w:space="0" w:color="auto"/>
                        <w:right w:val="none" w:sz="0" w:space="0" w:color="auto"/>
                      </w:divBdr>
                      <w:divsChild>
                        <w:div w:id="869105250">
                          <w:marLeft w:val="0"/>
                          <w:marRight w:val="0"/>
                          <w:marTop w:val="914"/>
                          <w:marBottom w:val="914"/>
                          <w:divBdr>
                            <w:top w:val="none" w:sz="0" w:space="0" w:color="auto"/>
                            <w:left w:val="none" w:sz="0" w:space="0" w:color="auto"/>
                            <w:bottom w:val="none" w:sz="0" w:space="0" w:color="auto"/>
                            <w:right w:val="none" w:sz="0" w:space="0" w:color="auto"/>
                          </w:divBdr>
                          <w:divsChild>
                            <w:div w:id="242298800">
                              <w:marLeft w:val="0"/>
                              <w:marRight w:val="0"/>
                              <w:marTop w:val="0"/>
                              <w:marBottom w:val="457"/>
                              <w:divBdr>
                                <w:top w:val="none" w:sz="0" w:space="0" w:color="auto"/>
                                <w:left w:val="none" w:sz="0" w:space="0" w:color="auto"/>
                                <w:bottom w:val="none" w:sz="0" w:space="0" w:color="auto"/>
                                <w:right w:val="none" w:sz="0" w:space="0" w:color="auto"/>
                              </w:divBdr>
                            </w:div>
                            <w:div w:id="1999534779">
                              <w:marLeft w:val="0"/>
                              <w:marRight w:val="0"/>
                              <w:marTop w:val="457"/>
                              <w:marBottom w:val="457"/>
                              <w:divBdr>
                                <w:top w:val="none" w:sz="0" w:space="0" w:color="auto"/>
                                <w:left w:val="none" w:sz="0" w:space="0" w:color="auto"/>
                                <w:bottom w:val="none" w:sz="0" w:space="0" w:color="auto"/>
                                <w:right w:val="none" w:sz="0" w:space="0" w:color="auto"/>
                              </w:divBdr>
                            </w:div>
                            <w:div w:id="2055503084">
                              <w:marLeft w:val="0"/>
                              <w:marRight w:val="0"/>
                              <w:marTop w:val="457"/>
                              <w:marBottom w:val="914"/>
                              <w:divBdr>
                                <w:top w:val="single" w:sz="8" w:space="31" w:color="EB5D0B"/>
                                <w:left w:val="none" w:sz="0" w:space="0" w:color="auto"/>
                                <w:bottom w:val="single" w:sz="8" w:space="31" w:color="EB5D0B"/>
                                <w:right w:val="none" w:sz="0" w:space="0" w:color="auto"/>
                              </w:divBdr>
                            </w:div>
                            <w:div w:id="1469710472">
                              <w:marLeft w:val="0"/>
                              <w:marRight w:val="0"/>
                              <w:marTop w:val="366"/>
                              <w:marBottom w:val="366"/>
                              <w:divBdr>
                                <w:top w:val="none" w:sz="0" w:space="0" w:color="auto"/>
                                <w:left w:val="none" w:sz="0" w:space="0" w:color="auto"/>
                                <w:bottom w:val="none" w:sz="0" w:space="0" w:color="auto"/>
                                <w:right w:val="none" w:sz="0" w:space="0" w:color="auto"/>
                              </w:divBdr>
                              <w:divsChild>
                                <w:div w:id="504054020">
                                  <w:marLeft w:val="0"/>
                                  <w:marRight w:val="0"/>
                                  <w:marTop w:val="0"/>
                                  <w:marBottom w:val="0"/>
                                  <w:divBdr>
                                    <w:top w:val="none" w:sz="0" w:space="0" w:color="auto"/>
                                    <w:left w:val="none" w:sz="0" w:space="0" w:color="auto"/>
                                    <w:bottom w:val="none" w:sz="0" w:space="0" w:color="auto"/>
                                    <w:right w:val="none" w:sz="0" w:space="0" w:color="auto"/>
                                  </w:divBdr>
                                </w:div>
                              </w:divsChild>
                            </w:div>
                            <w:div w:id="88241844">
                              <w:marLeft w:val="0"/>
                              <w:marRight w:val="0"/>
                              <w:marTop w:val="366"/>
                              <w:marBottom w:val="366"/>
                              <w:divBdr>
                                <w:top w:val="none" w:sz="0" w:space="0" w:color="auto"/>
                                <w:left w:val="none" w:sz="0" w:space="0" w:color="auto"/>
                                <w:bottom w:val="none" w:sz="0" w:space="0" w:color="auto"/>
                                <w:right w:val="none" w:sz="0" w:space="0" w:color="auto"/>
                              </w:divBdr>
                              <w:divsChild>
                                <w:div w:id="1448114912">
                                  <w:marLeft w:val="0"/>
                                  <w:marRight w:val="0"/>
                                  <w:marTop w:val="0"/>
                                  <w:marBottom w:val="0"/>
                                  <w:divBdr>
                                    <w:top w:val="none" w:sz="0" w:space="0" w:color="auto"/>
                                    <w:left w:val="none" w:sz="0" w:space="0" w:color="auto"/>
                                    <w:bottom w:val="none" w:sz="0" w:space="0" w:color="auto"/>
                                    <w:right w:val="none" w:sz="0" w:space="0" w:color="auto"/>
                                  </w:divBdr>
                                </w:div>
                              </w:divsChild>
                            </w:div>
                            <w:div w:id="1771271972">
                              <w:marLeft w:val="0"/>
                              <w:marRight w:val="0"/>
                              <w:marTop w:val="366"/>
                              <w:marBottom w:val="366"/>
                              <w:divBdr>
                                <w:top w:val="none" w:sz="0" w:space="0" w:color="auto"/>
                                <w:left w:val="none" w:sz="0" w:space="0" w:color="auto"/>
                                <w:bottom w:val="none" w:sz="0" w:space="0" w:color="auto"/>
                                <w:right w:val="none" w:sz="0" w:space="0" w:color="auto"/>
                              </w:divBdr>
                              <w:divsChild>
                                <w:div w:id="163323639">
                                  <w:marLeft w:val="0"/>
                                  <w:marRight w:val="0"/>
                                  <w:marTop w:val="0"/>
                                  <w:marBottom w:val="0"/>
                                  <w:divBdr>
                                    <w:top w:val="none" w:sz="0" w:space="0" w:color="auto"/>
                                    <w:left w:val="none" w:sz="0" w:space="0" w:color="auto"/>
                                    <w:bottom w:val="none" w:sz="0" w:space="0" w:color="auto"/>
                                    <w:right w:val="none" w:sz="0" w:space="0" w:color="auto"/>
                                  </w:divBdr>
                                </w:div>
                              </w:divsChild>
                            </w:div>
                            <w:div w:id="1650669797">
                              <w:marLeft w:val="0"/>
                              <w:marRight w:val="0"/>
                              <w:marTop w:val="366"/>
                              <w:marBottom w:val="366"/>
                              <w:divBdr>
                                <w:top w:val="none" w:sz="0" w:space="0" w:color="auto"/>
                                <w:left w:val="none" w:sz="0" w:space="0" w:color="auto"/>
                                <w:bottom w:val="none" w:sz="0" w:space="0" w:color="auto"/>
                                <w:right w:val="none" w:sz="0" w:space="0" w:color="auto"/>
                              </w:divBdr>
                              <w:divsChild>
                                <w:div w:id="1088380707">
                                  <w:marLeft w:val="0"/>
                                  <w:marRight w:val="0"/>
                                  <w:marTop w:val="0"/>
                                  <w:marBottom w:val="0"/>
                                  <w:divBdr>
                                    <w:top w:val="none" w:sz="0" w:space="0" w:color="auto"/>
                                    <w:left w:val="none" w:sz="0" w:space="0" w:color="auto"/>
                                    <w:bottom w:val="none" w:sz="0" w:space="0" w:color="auto"/>
                                    <w:right w:val="none" w:sz="0" w:space="0" w:color="auto"/>
                                  </w:divBdr>
                                </w:div>
                              </w:divsChild>
                            </w:div>
                            <w:div w:id="1646205384">
                              <w:marLeft w:val="0"/>
                              <w:marRight w:val="0"/>
                              <w:marTop w:val="366"/>
                              <w:marBottom w:val="366"/>
                              <w:divBdr>
                                <w:top w:val="none" w:sz="0" w:space="0" w:color="auto"/>
                                <w:left w:val="none" w:sz="0" w:space="0" w:color="auto"/>
                                <w:bottom w:val="none" w:sz="0" w:space="0" w:color="auto"/>
                                <w:right w:val="none" w:sz="0" w:space="0" w:color="auto"/>
                              </w:divBdr>
                              <w:divsChild>
                                <w:div w:id="801575506">
                                  <w:marLeft w:val="0"/>
                                  <w:marRight w:val="0"/>
                                  <w:marTop w:val="0"/>
                                  <w:marBottom w:val="0"/>
                                  <w:divBdr>
                                    <w:top w:val="none" w:sz="0" w:space="0" w:color="auto"/>
                                    <w:left w:val="none" w:sz="0" w:space="0" w:color="auto"/>
                                    <w:bottom w:val="none" w:sz="0" w:space="0" w:color="auto"/>
                                    <w:right w:val="none" w:sz="0" w:space="0" w:color="auto"/>
                                  </w:divBdr>
                                </w:div>
                              </w:divsChild>
                            </w:div>
                            <w:div w:id="2070762320">
                              <w:marLeft w:val="0"/>
                              <w:marRight w:val="0"/>
                              <w:marTop w:val="366"/>
                              <w:marBottom w:val="366"/>
                              <w:divBdr>
                                <w:top w:val="none" w:sz="0" w:space="0" w:color="auto"/>
                                <w:left w:val="none" w:sz="0" w:space="0" w:color="auto"/>
                                <w:bottom w:val="none" w:sz="0" w:space="0" w:color="auto"/>
                                <w:right w:val="none" w:sz="0" w:space="0" w:color="auto"/>
                              </w:divBdr>
                              <w:divsChild>
                                <w:div w:id="504781617">
                                  <w:marLeft w:val="0"/>
                                  <w:marRight w:val="0"/>
                                  <w:marTop w:val="0"/>
                                  <w:marBottom w:val="0"/>
                                  <w:divBdr>
                                    <w:top w:val="none" w:sz="0" w:space="0" w:color="auto"/>
                                    <w:left w:val="none" w:sz="0" w:space="0" w:color="auto"/>
                                    <w:bottom w:val="none" w:sz="0" w:space="0" w:color="auto"/>
                                    <w:right w:val="none" w:sz="0" w:space="0" w:color="auto"/>
                                  </w:divBdr>
                                </w:div>
                              </w:divsChild>
                            </w:div>
                            <w:div w:id="1229731015">
                              <w:marLeft w:val="0"/>
                              <w:marRight w:val="0"/>
                              <w:marTop w:val="366"/>
                              <w:marBottom w:val="366"/>
                              <w:divBdr>
                                <w:top w:val="none" w:sz="0" w:space="0" w:color="auto"/>
                                <w:left w:val="none" w:sz="0" w:space="0" w:color="auto"/>
                                <w:bottom w:val="none" w:sz="0" w:space="0" w:color="auto"/>
                                <w:right w:val="none" w:sz="0" w:space="0" w:color="auto"/>
                              </w:divBdr>
                              <w:divsChild>
                                <w:div w:id="1171947357">
                                  <w:marLeft w:val="0"/>
                                  <w:marRight w:val="0"/>
                                  <w:marTop w:val="0"/>
                                  <w:marBottom w:val="0"/>
                                  <w:divBdr>
                                    <w:top w:val="none" w:sz="0" w:space="0" w:color="auto"/>
                                    <w:left w:val="none" w:sz="0" w:space="0" w:color="auto"/>
                                    <w:bottom w:val="none" w:sz="0" w:space="0" w:color="auto"/>
                                    <w:right w:val="none" w:sz="0" w:space="0" w:color="auto"/>
                                  </w:divBdr>
                                </w:div>
                              </w:divsChild>
                            </w:div>
                            <w:div w:id="1614286022">
                              <w:marLeft w:val="0"/>
                              <w:marRight w:val="0"/>
                              <w:marTop w:val="366"/>
                              <w:marBottom w:val="366"/>
                              <w:divBdr>
                                <w:top w:val="none" w:sz="0" w:space="0" w:color="auto"/>
                                <w:left w:val="none" w:sz="0" w:space="0" w:color="auto"/>
                                <w:bottom w:val="none" w:sz="0" w:space="0" w:color="auto"/>
                                <w:right w:val="none" w:sz="0" w:space="0" w:color="auto"/>
                              </w:divBdr>
                              <w:divsChild>
                                <w:div w:id="1143502211">
                                  <w:marLeft w:val="0"/>
                                  <w:marRight w:val="0"/>
                                  <w:marTop w:val="0"/>
                                  <w:marBottom w:val="0"/>
                                  <w:divBdr>
                                    <w:top w:val="none" w:sz="0" w:space="0" w:color="auto"/>
                                    <w:left w:val="none" w:sz="0" w:space="0" w:color="auto"/>
                                    <w:bottom w:val="none" w:sz="0" w:space="0" w:color="auto"/>
                                    <w:right w:val="none" w:sz="0" w:space="0" w:color="auto"/>
                                  </w:divBdr>
                                </w:div>
                              </w:divsChild>
                            </w:div>
                            <w:div w:id="1372613074">
                              <w:marLeft w:val="0"/>
                              <w:marRight w:val="0"/>
                              <w:marTop w:val="366"/>
                              <w:marBottom w:val="366"/>
                              <w:divBdr>
                                <w:top w:val="none" w:sz="0" w:space="0" w:color="auto"/>
                                <w:left w:val="none" w:sz="0" w:space="0" w:color="auto"/>
                                <w:bottom w:val="none" w:sz="0" w:space="0" w:color="auto"/>
                                <w:right w:val="none" w:sz="0" w:space="0" w:color="auto"/>
                              </w:divBdr>
                              <w:divsChild>
                                <w:div w:id="545488056">
                                  <w:marLeft w:val="0"/>
                                  <w:marRight w:val="0"/>
                                  <w:marTop w:val="0"/>
                                  <w:marBottom w:val="0"/>
                                  <w:divBdr>
                                    <w:top w:val="none" w:sz="0" w:space="0" w:color="auto"/>
                                    <w:left w:val="none" w:sz="0" w:space="0" w:color="auto"/>
                                    <w:bottom w:val="none" w:sz="0" w:space="0" w:color="auto"/>
                                    <w:right w:val="none" w:sz="0" w:space="0" w:color="auto"/>
                                  </w:divBdr>
                                </w:div>
                              </w:divsChild>
                            </w:div>
                            <w:div w:id="2027635092">
                              <w:marLeft w:val="0"/>
                              <w:marRight w:val="0"/>
                              <w:marTop w:val="549"/>
                              <w:marBottom w:val="686"/>
                              <w:divBdr>
                                <w:top w:val="none" w:sz="0" w:space="0" w:color="auto"/>
                                <w:left w:val="none" w:sz="0" w:space="0" w:color="auto"/>
                                <w:bottom w:val="none" w:sz="0" w:space="0" w:color="auto"/>
                                <w:right w:val="none" w:sz="0" w:space="0" w:color="auto"/>
                              </w:divBdr>
                              <w:divsChild>
                                <w:div w:id="1566381261">
                                  <w:marLeft w:val="0"/>
                                  <w:marRight w:val="0"/>
                                  <w:marTop w:val="0"/>
                                  <w:marBottom w:val="0"/>
                                  <w:divBdr>
                                    <w:top w:val="none" w:sz="0" w:space="0" w:color="auto"/>
                                    <w:left w:val="none" w:sz="0" w:space="0" w:color="auto"/>
                                    <w:bottom w:val="single" w:sz="8" w:space="23" w:color="B8B9BA"/>
                                    <w:right w:val="none" w:sz="0" w:space="0" w:color="auto"/>
                                  </w:divBdr>
                                  <w:divsChild>
                                    <w:div w:id="1125196884">
                                      <w:marLeft w:val="0"/>
                                      <w:marRight w:val="0"/>
                                      <w:marTop w:val="0"/>
                                      <w:marBottom w:val="0"/>
                                      <w:divBdr>
                                        <w:top w:val="none" w:sz="0" w:space="0" w:color="auto"/>
                                        <w:left w:val="none" w:sz="0" w:space="0" w:color="auto"/>
                                        <w:bottom w:val="none" w:sz="0" w:space="0" w:color="auto"/>
                                        <w:right w:val="none" w:sz="0" w:space="0" w:color="auto"/>
                                      </w:divBdr>
                                    </w:div>
                                    <w:div w:id="1496335458">
                                      <w:marLeft w:val="0"/>
                                      <w:marRight w:val="0"/>
                                      <w:marTop w:val="343"/>
                                      <w:marBottom w:val="0"/>
                                      <w:divBdr>
                                        <w:top w:val="none" w:sz="0" w:space="0" w:color="auto"/>
                                        <w:left w:val="none" w:sz="0" w:space="0" w:color="auto"/>
                                        <w:bottom w:val="none" w:sz="0" w:space="0" w:color="auto"/>
                                        <w:right w:val="none" w:sz="0" w:space="0" w:color="auto"/>
                                      </w:divBdr>
                                      <w:divsChild>
                                        <w:div w:id="807086308">
                                          <w:marLeft w:val="0"/>
                                          <w:marRight w:val="0"/>
                                          <w:marTop w:val="0"/>
                                          <w:marBottom w:val="0"/>
                                          <w:divBdr>
                                            <w:top w:val="none" w:sz="0" w:space="0" w:color="auto"/>
                                            <w:left w:val="none" w:sz="0" w:space="0" w:color="auto"/>
                                            <w:bottom w:val="none" w:sz="0" w:space="0" w:color="auto"/>
                                            <w:right w:val="none" w:sz="0" w:space="0" w:color="auto"/>
                                          </w:divBdr>
                                        </w:div>
                                      </w:divsChild>
                                    </w:div>
                                    <w:div w:id="206787115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677386143">
                              <w:marLeft w:val="0"/>
                              <w:marRight w:val="0"/>
                              <w:marTop w:val="366"/>
                              <w:marBottom w:val="366"/>
                              <w:divBdr>
                                <w:top w:val="none" w:sz="0" w:space="0" w:color="auto"/>
                                <w:left w:val="none" w:sz="0" w:space="0" w:color="auto"/>
                                <w:bottom w:val="none" w:sz="0" w:space="0" w:color="auto"/>
                                <w:right w:val="none" w:sz="0" w:space="0" w:color="auto"/>
                              </w:divBdr>
                              <w:divsChild>
                                <w:div w:id="1971393855">
                                  <w:marLeft w:val="0"/>
                                  <w:marRight w:val="0"/>
                                  <w:marTop w:val="0"/>
                                  <w:marBottom w:val="0"/>
                                  <w:divBdr>
                                    <w:top w:val="none" w:sz="0" w:space="0" w:color="auto"/>
                                    <w:left w:val="none" w:sz="0" w:space="0" w:color="auto"/>
                                    <w:bottom w:val="none" w:sz="0" w:space="0" w:color="auto"/>
                                    <w:right w:val="none" w:sz="0" w:space="0" w:color="auto"/>
                                  </w:divBdr>
                                </w:div>
                              </w:divsChild>
                            </w:div>
                            <w:div w:id="1289513228">
                              <w:marLeft w:val="0"/>
                              <w:marRight w:val="0"/>
                              <w:marTop w:val="366"/>
                              <w:marBottom w:val="366"/>
                              <w:divBdr>
                                <w:top w:val="none" w:sz="0" w:space="0" w:color="auto"/>
                                <w:left w:val="none" w:sz="0" w:space="0" w:color="auto"/>
                                <w:bottom w:val="none" w:sz="0" w:space="0" w:color="auto"/>
                                <w:right w:val="none" w:sz="0" w:space="0" w:color="auto"/>
                              </w:divBdr>
                              <w:divsChild>
                                <w:div w:id="1096288515">
                                  <w:marLeft w:val="0"/>
                                  <w:marRight w:val="0"/>
                                  <w:marTop w:val="0"/>
                                  <w:marBottom w:val="0"/>
                                  <w:divBdr>
                                    <w:top w:val="none" w:sz="0" w:space="0" w:color="auto"/>
                                    <w:left w:val="none" w:sz="0" w:space="0" w:color="auto"/>
                                    <w:bottom w:val="none" w:sz="0" w:space="0" w:color="auto"/>
                                    <w:right w:val="none" w:sz="0" w:space="0" w:color="auto"/>
                                  </w:divBdr>
                                </w:div>
                              </w:divsChild>
                            </w:div>
                            <w:div w:id="1532917814">
                              <w:marLeft w:val="0"/>
                              <w:marRight w:val="0"/>
                              <w:marTop w:val="366"/>
                              <w:marBottom w:val="366"/>
                              <w:divBdr>
                                <w:top w:val="none" w:sz="0" w:space="0" w:color="auto"/>
                                <w:left w:val="none" w:sz="0" w:space="0" w:color="auto"/>
                                <w:bottom w:val="none" w:sz="0" w:space="0" w:color="auto"/>
                                <w:right w:val="none" w:sz="0" w:space="0" w:color="auto"/>
                              </w:divBdr>
                              <w:divsChild>
                                <w:div w:id="144203488">
                                  <w:marLeft w:val="0"/>
                                  <w:marRight w:val="0"/>
                                  <w:marTop w:val="0"/>
                                  <w:marBottom w:val="0"/>
                                  <w:divBdr>
                                    <w:top w:val="none" w:sz="0" w:space="0" w:color="auto"/>
                                    <w:left w:val="none" w:sz="0" w:space="0" w:color="auto"/>
                                    <w:bottom w:val="none" w:sz="0" w:space="0" w:color="auto"/>
                                    <w:right w:val="none" w:sz="0" w:space="0" w:color="auto"/>
                                  </w:divBdr>
                                </w:div>
                              </w:divsChild>
                            </w:div>
                            <w:div w:id="1239705956">
                              <w:marLeft w:val="0"/>
                              <w:marRight w:val="0"/>
                              <w:marTop w:val="366"/>
                              <w:marBottom w:val="366"/>
                              <w:divBdr>
                                <w:top w:val="none" w:sz="0" w:space="0" w:color="auto"/>
                                <w:left w:val="none" w:sz="0" w:space="0" w:color="auto"/>
                                <w:bottom w:val="none" w:sz="0" w:space="0" w:color="auto"/>
                                <w:right w:val="none" w:sz="0" w:space="0" w:color="auto"/>
                              </w:divBdr>
                              <w:divsChild>
                                <w:div w:id="1439056512">
                                  <w:marLeft w:val="0"/>
                                  <w:marRight w:val="0"/>
                                  <w:marTop w:val="0"/>
                                  <w:marBottom w:val="0"/>
                                  <w:divBdr>
                                    <w:top w:val="none" w:sz="0" w:space="0" w:color="auto"/>
                                    <w:left w:val="none" w:sz="0" w:space="0" w:color="auto"/>
                                    <w:bottom w:val="none" w:sz="0" w:space="0" w:color="auto"/>
                                    <w:right w:val="none" w:sz="0" w:space="0" w:color="auto"/>
                                  </w:divBdr>
                                </w:div>
                              </w:divsChild>
                            </w:div>
                            <w:div w:id="845634696">
                              <w:marLeft w:val="0"/>
                              <w:marRight w:val="0"/>
                              <w:marTop w:val="366"/>
                              <w:marBottom w:val="366"/>
                              <w:divBdr>
                                <w:top w:val="none" w:sz="0" w:space="0" w:color="auto"/>
                                <w:left w:val="none" w:sz="0" w:space="0" w:color="auto"/>
                                <w:bottom w:val="none" w:sz="0" w:space="0" w:color="auto"/>
                                <w:right w:val="none" w:sz="0" w:space="0" w:color="auto"/>
                              </w:divBdr>
                              <w:divsChild>
                                <w:div w:id="900140915">
                                  <w:marLeft w:val="0"/>
                                  <w:marRight w:val="0"/>
                                  <w:marTop w:val="0"/>
                                  <w:marBottom w:val="0"/>
                                  <w:divBdr>
                                    <w:top w:val="none" w:sz="0" w:space="0" w:color="auto"/>
                                    <w:left w:val="none" w:sz="0" w:space="0" w:color="auto"/>
                                    <w:bottom w:val="none" w:sz="0" w:space="0" w:color="auto"/>
                                    <w:right w:val="none" w:sz="0" w:space="0" w:color="auto"/>
                                  </w:divBdr>
                                </w:div>
                              </w:divsChild>
                            </w:div>
                            <w:div w:id="1984459312">
                              <w:marLeft w:val="0"/>
                              <w:marRight w:val="0"/>
                              <w:marTop w:val="366"/>
                              <w:marBottom w:val="366"/>
                              <w:divBdr>
                                <w:top w:val="none" w:sz="0" w:space="0" w:color="auto"/>
                                <w:left w:val="none" w:sz="0" w:space="0" w:color="auto"/>
                                <w:bottom w:val="none" w:sz="0" w:space="0" w:color="auto"/>
                                <w:right w:val="none" w:sz="0" w:space="0" w:color="auto"/>
                              </w:divBdr>
                              <w:divsChild>
                                <w:div w:id="1739132128">
                                  <w:marLeft w:val="0"/>
                                  <w:marRight w:val="0"/>
                                  <w:marTop w:val="0"/>
                                  <w:marBottom w:val="0"/>
                                  <w:divBdr>
                                    <w:top w:val="none" w:sz="0" w:space="0" w:color="auto"/>
                                    <w:left w:val="none" w:sz="0" w:space="0" w:color="auto"/>
                                    <w:bottom w:val="none" w:sz="0" w:space="0" w:color="auto"/>
                                    <w:right w:val="none" w:sz="0" w:space="0" w:color="auto"/>
                                  </w:divBdr>
                                </w:div>
                              </w:divsChild>
                            </w:div>
                            <w:div w:id="1226184024">
                              <w:marLeft w:val="0"/>
                              <w:marRight w:val="0"/>
                              <w:marTop w:val="366"/>
                              <w:marBottom w:val="366"/>
                              <w:divBdr>
                                <w:top w:val="none" w:sz="0" w:space="0" w:color="auto"/>
                                <w:left w:val="none" w:sz="0" w:space="0" w:color="auto"/>
                                <w:bottom w:val="none" w:sz="0" w:space="0" w:color="auto"/>
                                <w:right w:val="none" w:sz="0" w:space="0" w:color="auto"/>
                              </w:divBdr>
                              <w:divsChild>
                                <w:div w:id="1314676885">
                                  <w:marLeft w:val="0"/>
                                  <w:marRight w:val="0"/>
                                  <w:marTop w:val="0"/>
                                  <w:marBottom w:val="0"/>
                                  <w:divBdr>
                                    <w:top w:val="none" w:sz="0" w:space="0" w:color="auto"/>
                                    <w:left w:val="none" w:sz="0" w:space="0" w:color="auto"/>
                                    <w:bottom w:val="none" w:sz="0" w:space="0" w:color="auto"/>
                                    <w:right w:val="none" w:sz="0" w:space="0" w:color="auto"/>
                                  </w:divBdr>
                                </w:div>
                              </w:divsChild>
                            </w:div>
                            <w:div w:id="569388713">
                              <w:marLeft w:val="0"/>
                              <w:marRight w:val="0"/>
                              <w:marTop w:val="366"/>
                              <w:marBottom w:val="366"/>
                              <w:divBdr>
                                <w:top w:val="none" w:sz="0" w:space="0" w:color="auto"/>
                                <w:left w:val="none" w:sz="0" w:space="0" w:color="auto"/>
                                <w:bottom w:val="none" w:sz="0" w:space="0" w:color="auto"/>
                                <w:right w:val="none" w:sz="0" w:space="0" w:color="auto"/>
                              </w:divBdr>
                              <w:divsChild>
                                <w:div w:id="1768696325">
                                  <w:marLeft w:val="0"/>
                                  <w:marRight w:val="0"/>
                                  <w:marTop w:val="0"/>
                                  <w:marBottom w:val="0"/>
                                  <w:divBdr>
                                    <w:top w:val="none" w:sz="0" w:space="0" w:color="auto"/>
                                    <w:left w:val="none" w:sz="0" w:space="0" w:color="auto"/>
                                    <w:bottom w:val="none" w:sz="0" w:space="0" w:color="auto"/>
                                    <w:right w:val="none" w:sz="0" w:space="0" w:color="auto"/>
                                  </w:divBdr>
                                </w:div>
                              </w:divsChild>
                            </w:div>
                            <w:div w:id="1031615553">
                              <w:marLeft w:val="0"/>
                              <w:marRight w:val="0"/>
                              <w:marTop w:val="366"/>
                              <w:marBottom w:val="366"/>
                              <w:divBdr>
                                <w:top w:val="none" w:sz="0" w:space="0" w:color="auto"/>
                                <w:left w:val="none" w:sz="0" w:space="0" w:color="auto"/>
                                <w:bottom w:val="none" w:sz="0" w:space="0" w:color="auto"/>
                                <w:right w:val="none" w:sz="0" w:space="0" w:color="auto"/>
                              </w:divBdr>
                              <w:divsChild>
                                <w:div w:id="59999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897077">
      <w:bodyDiv w:val="1"/>
      <w:marLeft w:val="0"/>
      <w:marRight w:val="0"/>
      <w:marTop w:val="0"/>
      <w:marBottom w:val="0"/>
      <w:divBdr>
        <w:top w:val="none" w:sz="0" w:space="0" w:color="auto"/>
        <w:left w:val="none" w:sz="0" w:space="0" w:color="auto"/>
        <w:bottom w:val="none" w:sz="0" w:space="0" w:color="auto"/>
        <w:right w:val="none" w:sz="0" w:space="0" w:color="auto"/>
      </w:divBdr>
      <w:divsChild>
        <w:div w:id="1332680880">
          <w:marLeft w:val="0"/>
          <w:marRight w:val="0"/>
          <w:marTop w:val="0"/>
          <w:marBottom w:val="0"/>
          <w:divBdr>
            <w:top w:val="none" w:sz="0" w:space="0" w:color="auto"/>
            <w:left w:val="none" w:sz="0" w:space="0" w:color="auto"/>
            <w:bottom w:val="none" w:sz="0" w:space="0" w:color="auto"/>
            <w:right w:val="none" w:sz="0" w:space="0" w:color="auto"/>
          </w:divBdr>
          <w:divsChild>
            <w:div w:id="274137247">
              <w:marLeft w:val="0"/>
              <w:marRight w:val="0"/>
              <w:marTop w:val="0"/>
              <w:marBottom w:val="0"/>
              <w:divBdr>
                <w:top w:val="none" w:sz="0" w:space="0" w:color="auto"/>
                <w:left w:val="none" w:sz="0" w:space="0" w:color="auto"/>
                <w:bottom w:val="none" w:sz="0" w:space="0" w:color="auto"/>
                <w:right w:val="none" w:sz="0" w:space="0" w:color="auto"/>
              </w:divBdr>
              <w:divsChild>
                <w:div w:id="300383653">
                  <w:marLeft w:val="0"/>
                  <w:marRight w:val="0"/>
                  <w:marTop w:val="0"/>
                  <w:marBottom w:val="0"/>
                  <w:divBdr>
                    <w:top w:val="none" w:sz="0" w:space="0" w:color="auto"/>
                    <w:left w:val="none" w:sz="0" w:space="0" w:color="auto"/>
                    <w:bottom w:val="none" w:sz="0" w:space="0" w:color="auto"/>
                    <w:right w:val="none" w:sz="0" w:space="0" w:color="auto"/>
                  </w:divBdr>
                </w:div>
                <w:div w:id="701443159">
                  <w:marLeft w:val="0"/>
                  <w:marRight w:val="0"/>
                  <w:marTop w:val="600"/>
                  <w:marBottom w:val="0"/>
                  <w:divBdr>
                    <w:top w:val="none" w:sz="0" w:space="0" w:color="auto"/>
                    <w:left w:val="none" w:sz="0" w:space="0" w:color="auto"/>
                    <w:bottom w:val="none" w:sz="0" w:space="0" w:color="auto"/>
                    <w:right w:val="none" w:sz="0" w:space="0" w:color="auto"/>
                  </w:divBdr>
                  <w:divsChild>
                    <w:div w:id="1027607961">
                      <w:marLeft w:val="0"/>
                      <w:marRight w:val="0"/>
                      <w:marTop w:val="0"/>
                      <w:marBottom w:val="0"/>
                      <w:divBdr>
                        <w:top w:val="none" w:sz="0" w:space="0" w:color="auto"/>
                        <w:left w:val="none" w:sz="0" w:space="0" w:color="auto"/>
                        <w:bottom w:val="none" w:sz="0" w:space="0" w:color="auto"/>
                        <w:right w:val="none" w:sz="0" w:space="0" w:color="auto"/>
                      </w:divBdr>
                      <w:divsChild>
                        <w:div w:id="659114821">
                          <w:marLeft w:val="0"/>
                          <w:marRight w:val="0"/>
                          <w:marTop w:val="0"/>
                          <w:marBottom w:val="0"/>
                          <w:divBdr>
                            <w:top w:val="none" w:sz="0" w:space="0" w:color="auto"/>
                            <w:left w:val="none" w:sz="0" w:space="0" w:color="auto"/>
                            <w:bottom w:val="none" w:sz="0" w:space="0" w:color="auto"/>
                            <w:right w:val="none" w:sz="0" w:space="0" w:color="auto"/>
                          </w:divBdr>
                          <w:divsChild>
                            <w:div w:id="1281910769">
                              <w:marLeft w:val="0"/>
                              <w:marRight w:val="0"/>
                              <w:marTop w:val="0"/>
                              <w:marBottom w:val="0"/>
                              <w:divBdr>
                                <w:top w:val="none" w:sz="0" w:space="0" w:color="auto"/>
                                <w:left w:val="none" w:sz="0" w:space="0" w:color="auto"/>
                                <w:bottom w:val="none" w:sz="0" w:space="0" w:color="auto"/>
                                <w:right w:val="none" w:sz="0" w:space="0" w:color="auto"/>
                              </w:divBdr>
                            </w:div>
                          </w:divsChild>
                        </w:div>
                        <w:div w:id="948270029">
                          <w:marLeft w:val="0"/>
                          <w:marRight w:val="135"/>
                          <w:marTop w:val="0"/>
                          <w:marBottom w:val="0"/>
                          <w:divBdr>
                            <w:top w:val="none" w:sz="0" w:space="0" w:color="auto"/>
                            <w:left w:val="none" w:sz="0" w:space="0" w:color="auto"/>
                            <w:bottom w:val="none" w:sz="0" w:space="0" w:color="auto"/>
                            <w:right w:val="none" w:sz="0" w:space="0" w:color="auto"/>
                          </w:divBdr>
                        </w:div>
                        <w:div w:id="10224390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25944">
          <w:marLeft w:val="0"/>
          <w:marRight w:val="0"/>
          <w:marTop w:val="0"/>
          <w:marBottom w:val="0"/>
          <w:divBdr>
            <w:top w:val="none" w:sz="0" w:space="0" w:color="auto"/>
            <w:left w:val="none" w:sz="0" w:space="0" w:color="auto"/>
            <w:bottom w:val="none" w:sz="0" w:space="0" w:color="auto"/>
            <w:right w:val="none" w:sz="0" w:space="0" w:color="auto"/>
          </w:divBdr>
          <w:divsChild>
            <w:div w:id="1935092749">
              <w:marLeft w:val="0"/>
              <w:marRight w:val="0"/>
              <w:marTop w:val="0"/>
              <w:marBottom w:val="0"/>
              <w:divBdr>
                <w:top w:val="none" w:sz="0" w:space="0" w:color="auto"/>
                <w:left w:val="none" w:sz="0" w:space="0" w:color="auto"/>
                <w:bottom w:val="none" w:sz="0" w:space="0" w:color="auto"/>
                <w:right w:val="none" w:sz="0" w:space="0" w:color="auto"/>
              </w:divBdr>
              <w:divsChild>
                <w:div w:id="926574922">
                  <w:marLeft w:val="0"/>
                  <w:marRight w:val="0"/>
                  <w:marTop w:val="0"/>
                  <w:marBottom w:val="0"/>
                  <w:divBdr>
                    <w:top w:val="none" w:sz="0" w:space="0" w:color="auto"/>
                    <w:left w:val="none" w:sz="0" w:space="0" w:color="auto"/>
                    <w:bottom w:val="none" w:sz="0" w:space="0" w:color="auto"/>
                    <w:right w:val="none" w:sz="0" w:space="0" w:color="auto"/>
                  </w:divBdr>
                  <w:divsChild>
                    <w:div w:id="1772821491">
                      <w:marLeft w:val="0"/>
                      <w:marRight w:val="1500"/>
                      <w:marTop w:val="0"/>
                      <w:marBottom w:val="0"/>
                      <w:divBdr>
                        <w:top w:val="none" w:sz="0" w:space="0" w:color="auto"/>
                        <w:left w:val="none" w:sz="0" w:space="0" w:color="auto"/>
                        <w:bottom w:val="none" w:sz="0" w:space="0" w:color="auto"/>
                        <w:right w:val="none" w:sz="0" w:space="0" w:color="auto"/>
                      </w:divBdr>
                      <w:divsChild>
                        <w:div w:id="231816816">
                          <w:marLeft w:val="0"/>
                          <w:marRight w:val="0"/>
                          <w:marTop w:val="600"/>
                          <w:marBottom w:val="600"/>
                          <w:divBdr>
                            <w:top w:val="none" w:sz="0" w:space="0" w:color="auto"/>
                            <w:left w:val="none" w:sz="0" w:space="0" w:color="auto"/>
                            <w:bottom w:val="none" w:sz="0" w:space="0" w:color="auto"/>
                            <w:right w:val="none" w:sz="0" w:space="0" w:color="auto"/>
                          </w:divBdr>
                          <w:divsChild>
                            <w:div w:id="916282320">
                              <w:marLeft w:val="0"/>
                              <w:marRight w:val="0"/>
                              <w:marTop w:val="0"/>
                              <w:marBottom w:val="300"/>
                              <w:divBdr>
                                <w:top w:val="none" w:sz="0" w:space="0" w:color="auto"/>
                                <w:left w:val="none" w:sz="0" w:space="0" w:color="auto"/>
                                <w:bottom w:val="none" w:sz="0" w:space="0" w:color="auto"/>
                                <w:right w:val="none" w:sz="0" w:space="0" w:color="auto"/>
                              </w:divBdr>
                            </w:div>
                            <w:div w:id="1849321749">
                              <w:marLeft w:val="0"/>
                              <w:marRight w:val="0"/>
                              <w:marTop w:val="300"/>
                              <w:marBottom w:val="300"/>
                              <w:divBdr>
                                <w:top w:val="none" w:sz="0" w:space="0" w:color="auto"/>
                                <w:left w:val="none" w:sz="0" w:space="0" w:color="auto"/>
                                <w:bottom w:val="none" w:sz="0" w:space="0" w:color="auto"/>
                                <w:right w:val="none" w:sz="0" w:space="0" w:color="auto"/>
                              </w:divBdr>
                            </w:div>
                            <w:div w:id="1778871136">
                              <w:marLeft w:val="0"/>
                              <w:marRight w:val="0"/>
                              <w:marTop w:val="300"/>
                              <w:marBottom w:val="600"/>
                              <w:divBdr>
                                <w:top w:val="single" w:sz="6" w:space="30" w:color="EB5D0B"/>
                                <w:left w:val="none" w:sz="0" w:space="0" w:color="auto"/>
                                <w:bottom w:val="single" w:sz="6" w:space="30" w:color="EB5D0B"/>
                                <w:right w:val="none" w:sz="0" w:space="0" w:color="auto"/>
                              </w:divBdr>
                            </w:div>
                            <w:div w:id="777483099">
                              <w:marLeft w:val="0"/>
                              <w:marRight w:val="0"/>
                              <w:marTop w:val="240"/>
                              <w:marBottom w:val="240"/>
                              <w:divBdr>
                                <w:top w:val="none" w:sz="0" w:space="0" w:color="auto"/>
                                <w:left w:val="none" w:sz="0" w:space="0" w:color="auto"/>
                                <w:bottom w:val="none" w:sz="0" w:space="0" w:color="auto"/>
                                <w:right w:val="none" w:sz="0" w:space="0" w:color="auto"/>
                              </w:divBdr>
                              <w:divsChild>
                                <w:div w:id="1636593766">
                                  <w:marLeft w:val="0"/>
                                  <w:marRight w:val="0"/>
                                  <w:marTop w:val="0"/>
                                  <w:marBottom w:val="0"/>
                                  <w:divBdr>
                                    <w:top w:val="none" w:sz="0" w:space="0" w:color="auto"/>
                                    <w:left w:val="none" w:sz="0" w:space="0" w:color="auto"/>
                                    <w:bottom w:val="none" w:sz="0" w:space="0" w:color="auto"/>
                                    <w:right w:val="none" w:sz="0" w:space="0" w:color="auto"/>
                                  </w:divBdr>
                                </w:div>
                              </w:divsChild>
                            </w:div>
                            <w:div w:id="1421099002">
                              <w:marLeft w:val="0"/>
                              <w:marRight w:val="0"/>
                              <w:marTop w:val="240"/>
                              <w:marBottom w:val="240"/>
                              <w:divBdr>
                                <w:top w:val="none" w:sz="0" w:space="0" w:color="auto"/>
                                <w:left w:val="none" w:sz="0" w:space="0" w:color="auto"/>
                                <w:bottom w:val="none" w:sz="0" w:space="0" w:color="auto"/>
                                <w:right w:val="none" w:sz="0" w:space="0" w:color="auto"/>
                              </w:divBdr>
                              <w:divsChild>
                                <w:div w:id="144976194">
                                  <w:marLeft w:val="0"/>
                                  <w:marRight w:val="0"/>
                                  <w:marTop w:val="0"/>
                                  <w:marBottom w:val="0"/>
                                  <w:divBdr>
                                    <w:top w:val="none" w:sz="0" w:space="0" w:color="auto"/>
                                    <w:left w:val="none" w:sz="0" w:space="0" w:color="auto"/>
                                    <w:bottom w:val="none" w:sz="0" w:space="0" w:color="auto"/>
                                    <w:right w:val="none" w:sz="0" w:space="0" w:color="auto"/>
                                  </w:divBdr>
                                </w:div>
                              </w:divsChild>
                            </w:div>
                            <w:div w:id="1277063812">
                              <w:marLeft w:val="0"/>
                              <w:marRight w:val="0"/>
                              <w:marTop w:val="240"/>
                              <w:marBottom w:val="240"/>
                              <w:divBdr>
                                <w:top w:val="none" w:sz="0" w:space="0" w:color="auto"/>
                                <w:left w:val="none" w:sz="0" w:space="0" w:color="auto"/>
                                <w:bottom w:val="none" w:sz="0" w:space="0" w:color="auto"/>
                                <w:right w:val="none" w:sz="0" w:space="0" w:color="auto"/>
                              </w:divBdr>
                              <w:divsChild>
                                <w:div w:id="1663894677">
                                  <w:marLeft w:val="0"/>
                                  <w:marRight w:val="0"/>
                                  <w:marTop w:val="0"/>
                                  <w:marBottom w:val="0"/>
                                  <w:divBdr>
                                    <w:top w:val="none" w:sz="0" w:space="0" w:color="auto"/>
                                    <w:left w:val="none" w:sz="0" w:space="0" w:color="auto"/>
                                    <w:bottom w:val="none" w:sz="0" w:space="0" w:color="auto"/>
                                    <w:right w:val="none" w:sz="0" w:space="0" w:color="auto"/>
                                  </w:divBdr>
                                </w:div>
                              </w:divsChild>
                            </w:div>
                            <w:div w:id="1914388066">
                              <w:marLeft w:val="0"/>
                              <w:marRight w:val="0"/>
                              <w:marTop w:val="0"/>
                              <w:marBottom w:val="0"/>
                              <w:divBdr>
                                <w:top w:val="none" w:sz="0" w:space="0" w:color="auto"/>
                                <w:left w:val="none" w:sz="0" w:space="0" w:color="auto"/>
                                <w:bottom w:val="none" w:sz="0" w:space="0" w:color="auto"/>
                                <w:right w:val="none" w:sz="0" w:space="0" w:color="auto"/>
                              </w:divBdr>
                              <w:divsChild>
                                <w:div w:id="1164585042">
                                  <w:marLeft w:val="0"/>
                                  <w:marRight w:val="0"/>
                                  <w:marTop w:val="0"/>
                                  <w:marBottom w:val="0"/>
                                  <w:divBdr>
                                    <w:top w:val="none" w:sz="0" w:space="0" w:color="auto"/>
                                    <w:left w:val="none" w:sz="0" w:space="0" w:color="auto"/>
                                    <w:bottom w:val="none" w:sz="0" w:space="0" w:color="auto"/>
                                    <w:right w:val="none" w:sz="0" w:space="0" w:color="auto"/>
                                  </w:divBdr>
                                  <w:divsChild>
                                    <w:div w:id="122502163">
                                      <w:marLeft w:val="0"/>
                                      <w:marRight w:val="0"/>
                                      <w:marTop w:val="0"/>
                                      <w:marBottom w:val="0"/>
                                      <w:divBdr>
                                        <w:top w:val="none" w:sz="0" w:space="0" w:color="auto"/>
                                        <w:left w:val="none" w:sz="0" w:space="0" w:color="auto"/>
                                        <w:bottom w:val="none" w:sz="0" w:space="0" w:color="auto"/>
                                        <w:right w:val="none" w:sz="0" w:space="0" w:color="auto"/>
                                      </w:divBdr>
                                      <w:divsChild>
                                        <w:div w:id="636690888">
                                          <w:marLeft w:val="0"/>
                                          <w:marRight w:val="0"/>
                                          <w:marTop w:val="0"/>
                                          <w:marBottom w:val="0"/>
                                          <w:divBdr>
                                            <w:top w:val="none" w:sz="0" w:space="0" w:color="auto"/>
                                            <w:left w:val="none" w:sz="0" w:space="0" w:color="auto"/>
                                            <w:bottom w:val="none" w:sz="0" w:space="0" w:color="auto"/>
                                            <w:right w:val="none" w:sz="0" w:space="0" w:color="auto"/>
                                          </w:divBdr>
                                          <w:divsChild>
                                            <w:div w:id="311060535">
                                              <w:marLeft w:val="0"/>
                                              <w:marRight w:val="0"/>
                                              <w:marTop w:val="0"/>
                                              <w:marBottom w:val="0"/>
                                              <w:divBdr>
                                                <w:top w:val="none" w:sz="0" w:space="0" w:color="auto"/>
                                                <w:left w:val="none" w:sz="0" w:space="0" w:color="auto"/>
                                                <w:bottom w:val="none" w:sz="0" w:space="0" w:color="auto"/>
                                                <w:right w:val="none" w:sz="0" w:space="0" w:color="auto"/>
                                              </w:divBdr>
                                              <w:divsChild>
                                                <w:div w:id="175000251">
                                                  <w:marLeft w:val="0"/>
                                                  <w:marRight w:val="0"/>
                                                  <w:marTop w:val="0"/>
                                                  <w:marBottom w:val="0"/>
                                                  <w:divBdr>
                                                    <w:top w:val="none" w:sz="0" w:space="0" w:color="auto"/>
                                                    <w:left w:val="none" w:sz="0" w:space="0" w:color="auto"/>
                                                    <w:bottom w:val="none" w:sz="0" w:space="0" w:color="auto"/>
                                                    <w:right w:val="none" w:sz="0" w:space="0" w:color="auto"/>
                                                  </w:divBdr>
                                                  <w:divsChild>
                                                    <w:div w:id="1212034215">
                                                      <w:marLeft w:val="0"/>
                                                      <w:marRight w:val="0"/>
                                                      <w:marTop w:val="0"/>
                                                      <w:marBottom w:val="0"/>
                                                      <w:divBdr>
                                                        <w:top w:val="none" w:sz="0" w:space="0" w:color="auto"/>
                                                        <w:left w:val="none" w:sz="0" w:space="0" w:color="auto"/>
                                                        <w:bottom w:val="none" w:sz="0" w:space="0" w:color="auto"/>
                                                        <w:right w:val="none" w:sz="0" w:space="0" w:color="auto"/>
                                                      </w:divBdr>
                                                      <w:divsChild>
                                                        <w:div w:id="1605379360">
                                                          <w:marLeft w:val="0"/>
                                                          <w:marRight w:val="0"/>
                                                          <w:marTop w:val="0"/>
                                                          <w:marBottom w:val="0"/>
                                                          <w:divBdr>
                                                            <w:top w:val="none" w:sz="0" w:space="0" w:color="auto"/>
                                                            <w:left w:val="none" w:sz="0" w:space="0" w:color="auto"/>
                                                            <w:bottom w:val="none" w:sz="0" w:space="0" w:color="auto"/>
                                                            <w:right w:val="none" w:sz="0" w:space="0" w:color="auto"/>
                                                          </w:divBdr>
                                                          <w:divsChild>
                                                            <w:div w:id="384255704">
                                                              <w:marLeft w:val="0"/>
                                                              <w:marRight w:val="0"/>
                                                              <w:marTop w:val="0"/>
                                                              <w:marBottom w:val="0"/>
                                                              <w:divBdr>
                                                                <w:top w:val="none" w:sz="0" w:space="0" w:color="auto"/>
                                                                <w:left w:val="none" w:sz="0" w:space="0" w:color="auto"/>
                                                                <w:bottom w:val="none" w:sz="0" w:space="0" w:color="auto"/>
                                                                <w:right w:val="none" w:sz="0" w:space="0" w:color="auto"/>
                                                              </w:divBdr>
                                                              <w:divsChild>
                                                                <w:div w:id="306739199">
                                                                  <w:marLeft w:val="0"/>
                                                                  <w:marRight w:val="0"/>
                                                                  <w:marTop w:val="0"/>
                                                                  <w:marBottom w:val="0"/>
                                                                  <w:divBdr>
                                                                    <w:top w:val="none" w:sz="0" w:space="0" w:color="auto"/>
                                                                    <w:left w:val="none" w:sz="0" w:space="0" w:color="auto"/>
                                                                    <w:bottom w:val="none" w:sz="0" w:space="0" w:color="auto"/>
                                                                    <w:right w:val="none" w:sz="0" w:space="0" w:color="auto"/>
                                                                  </w:divBdr>
                                                                  <w:divsChild>
                                                                    <w:div w:id="708646567">
                                                                      <w:marLeft w:val="0"/>
                                                                      <w:marRight w:val="0"/>
                                                                      <w:marTop w:val="0"/>
                                                                      <w:marBottom w:val="0"/>
                                                                      <w:divBdr>
                                                                        <w:top w:val="none" w:sz="0" w:space="0" w:color="auto"/>
                                                                        <w:left w:val="none" w:sz="0" w:space="0" w:color="auto"/>
                                                                        <w:bottom w:val="none" w:sz="0" w:space="0" w:color="auto"/>
                                                                        <w:right w:val="none" w:sz="0" w:space="0" w:color="auto"/>
                                                                      </w:divBdr>
                                                                      <w:divsChild>
                                                                        <w:div w:id="423192057">
                                                                          <w:marLeft w:val="0"/>
                                                                          <w:marRight w:val="0"/>
                                                                          <w:marTop w:val="0"/>
                                                                          <w:marBottom w:val="0"/>
                                                                          <w:divBdr>
                                                                            <w:top w:val="none" w:sz="0" w:space="0" w:color="auto"/>
                                                                            <w:left w:val="none" w:sz="0" w:space="0" w:color="auto"/>
                                                                            <w:bottom w:val="none" w:sz="0" w:space="0" w:color="auto"/>
                                                                            <w:right w:val="none" w:sz="0" w:space="0" w:color="auto"/>
                                                                          </w:divBdr>
                                                                          <w:divsChild>
                                                                            <w:div w:id="554002693">
                                                                              <w:marLeft w:val="0"/>
                                                                              <w:marRight w:val="0"/>
                                                                              <w:marTop w:val="0"/>
                                                                              <w:marBottom w:val="0"/>
                                                                              <w:divBdr>
                                                                                <w:top w:val="none" w:sz="0" w:space="0" w:color="auto"/>
                                                                                <w:left w:val="none" w:sz="0" w:space="0" w:color="auto"/>
                                                                                <w:bottom w:val="none" w:sz="0" w:space="0" w:color="auto"/>
                                                                                <w:right w:val="none" w:sz="0" w:space="0" w:color="auto"/>
                                                                              </w:divBdr>
                                                                              <w:divsChild>
                                                                                <w:div w:id="1211069492">
                                                                                  <w:marLeft w:val="0"/>
                                                                                  <w:marRight w:val="0"/>
                                                                                  <w:marTop w:val="0"/>
                                                                                  <w:marBottom w:val="0"/>
                                                                                  <w:divBdr>
                                                                                    <w:top w:val="none" w:sz="0" w:space="0" w:color="auto"/>
                                                                                    <w:left w:val="none" w:sz="0" w:space="0" w:color="auto"/>
                                                                                    <w:bottom w:val="none" w:sz="0" w:space="0" w:color="auto"/>
                                                                                    <w:right w:val="none" w:sz="0" w:space="0" w:color="auto"/>
                                                                                  </w:divBdr>
                                                                                  <w:divsChild>
                                                                                    <w:div w:id="1336885731">
                                                                                      <w:marLeft w:val="0"/>
                                                                                      <w:marRight w:val="0"/>
                                                                                      <w:marTop w:val="0"/>
                                                                                      <w:marBottom w:val="0"/>
                                                                                      <w:divBdr>
                                                                                        <w:top w:val="none" w:sz="0" w:space="0" w:color="auto"/>
                                                                                        <w:left w:val="none" w:sz="0" w:space="0" w:color="auto"/>
                                                                                        <w:bottom w:val="none" w:sz="0" w:space="0" w:color="auto"/>
                                                                                        <w:right w:val="none" w:sz="0" w:space="0" w:color="auto"/>
                                                                                      </w:divBdr>
                                                                                      <w:divsChild>
                                                                                        <w:div w:id="1376467437">
                                                                                          <w:marLeft w:val="0"/>
                                                                                          <w:marRight w:val="0"/>
                                                                                          <w:marTop w:val="0"/>
                                                                                          <w:marBottom w:val="0"/>
                                                                                          <w:divBdr>
                                                                                            <w:top w:val="none" w:sz="0" w:space="0" w:color="auto"/>
                                                                                            <w:left w:val="none" w:sz="0" w:space="0" w:color="auto"/>
                                                                                            <w:bottom w:val="none" w:sz="0" w:space="0" w:color="auto"/>
                                                                                            <w:right w:val="none" w:sz="0" w:space="0" w:color="auto"/>
                                                                                          </w:divBdr>
                                                                                          <w:divsChild>
                                                                                            <w:div w:id="226914565">
                                                                                              <w:marLeft w:val="0"/>
                                                                                              <w:marRight w:val="0"/>
                                                                                              <w:marTop w:val="75"/>
                                                                                              <w:marBottom w:val="180"/>
                                                                                              <w:divBdr>
                                                                                                <w:top w:val="none" w:sz="0" w:space="0" w:color="auto"/>
                                                                                                <w:left w:val="none" w:sz="0" w:space="0" w:color="auto"/>
                                                                                                <w:bottom w:val="none" w:sz="0" w:space="0" w:color="auto"/>
                                                                                                <w:right w:val="none" w:sz="0" w:space="0" w:color="auto"/>
                                                                                              </w:divBdr>
                                                                                              <w:divsChild>
                                                                                                <w:div w:id="963542419">
                                                                                                  <w:marLeft w:val="0"/>
                                                                                                  <w:marRight w:val="0"/>
                                                                                                  <w:marTop w:val="0"/>
                                                                                                  <w:marBottom w:val="0"/>
                                                                                                  <w:divBdr>
                                                                                                    <w:top w:val="none" w:sz="0" w:space="0" w:color="auto"/>
                                                                                                    <w:left w:val="none" w:sz="0" w:space="0" w:color="auto"/>
                                                                                                    <w:bottom w:val="none" w:sz="0" w:space="0" w:color="auto"/>
                                                                                                    <w:right w:val="none" w:sz="0" w:space="0" w:color="auto"/>
                                                                                                  </w:divBdr>
                                                                                                </w:div>
                                                                                              </w:divsChild>
                                                                                            </w:div>
                                                                                            <w:div w:id="60059517">
                                                                                              <w:marLeft w:val="0"/>
                                                                                              <w:marRight w:val="0"/>
                                                                                              <w:marTop w:val="0"/>
                                                                                              <w:marBottom w:val="180"/>
                                                                                              <w:divBdr>
                                                                                                <w:top w:val="none" w:sz="0" w:space="0" w:color="auto"/>
                                                                                                <w:left w:val="none" w:sz="0" w:space="0" w:color="auto"/>
                                                                                                <w:bottom w:val="none" w:sz="0" w:space="0" w:color="auto"/>
                                                                                                <w:right w:val="none" w:sz="0" w:space="0" w:color="auto"/>
                                                                                              </w:divBdr>
                                                                                              <w:divsChild>
                                                                                                <w:div w:id="643657925">
                                                                                                  <w:marLeft w:val="0"/>
                                                                                                  <w:marRight w:val="0"/>
                                                                                                  <w:marTop w:val="0"/>
                                                                                                  <w:marBottom w:val="180"/>
                                                                                                  <w:divBdr>
                                                                                                    <w:top w:val="none" w:sz="0" w:space="0" w:color="auto"/>
                                                                                                    <w:left w:val="none" w:sz="0" w:space="0" w:color="auto"/>
                                                                                                    <w:bottom w:val="none" w:sz="0" w:space="0" w:color="auto"/>
                                                                                                    <w:right w:val="none" w:sz="0" w:space="0" w:color="auto"/>
                                                                                                  </w:divBdr>
                                                                                                  <w:divsChild>
                                                                                                    <w:div w:id="316108762">
                                                                                                      <w:marLeft w:val="0"/>
                                                                                                      <w:marRight w:val="0"/>
                                                                                                      <w:marTop w:val="0"/>
                                                                                                      <w:marBottom w:val="0"/>
                                                                                                      <w:divBdr>
                                                                                                        <w:top w:val="none" w:sz="0" w:space="0" w:color="auto"/>
                                                                                                        <w:left w:val="none" w:sz="0" w:space="0" w:color="auto"/>
                                                                                                        <w:bottom w:val="none" w:sz="0" w:space="0" w:color="auto"/>
                                                                                                        <w:right w:val="none" w:sz="0" w:space="0" w:color="auto"/>
                                                                                                      </w:divBdr>
                                                                                                    </w:div>
                                                                                                  </w:divsChild>
                                                                                                </w:div>
                                                                                                <w:div w:id="1188716524">
                                                                                                  <w:marLeft w:val="0"/>
                                                                                                  <w:marRight w:val="0"/>
                                                                                                  <w:marTop w:val="0"/>
                                                                                                  <w:marBottom w:val="0"/>
                                                                                                  <w:divBdr>
                                                                                                    <w:top w:val="none" w:sz="0" w:space="0" w:color="auto"/>
                                                                                                    <w:left w:val="none" w:sz="0" w:space="0" w:color="auto"/>
                                                                                                    <w:bottom w:val="none" w:sz="0" w:space="0" w:color="auto"/>
                                                                                                    <w:right w:val="none" w:sz="0" w:space="0" w:color="auto"/>
                                                                                                  </w:divBdr>
                                                                                                  <w:divsChild>
                                                                                                    <w:div w:id="1271353094">
                                                                                                      <w:marLeft w:val="0"/>
                                                                                                      <w:marRight w:val="0"/>
                                                                                                      <w:marTop w:val="0"/>
                                                                                                      <w:marBottom w:val="0"/>
                                                                                                      <w:divBdr>
                                                                                                        <w:top w:val="none" w:sz="0" w:space="0" w:color="auto"/>
                                                                                                        <w:left w:val="none" w:sz="0" w:space="0" w:color="auto"/>
                                                                                                        <w:bottom w:val="none" w:sz="0" w:space="0" w:color="auto"/>
                                                                                                        <w:right w:val="none" w:sz="0" w:space="0" w:color="auto"/>
                                                                                                      </w:divBdr>
                                                                                                      <w:divsChild>
                                                                                                        <w:div w:id="1273051951">
                                                                                                          <w:marLeft w:val="0"/>
                                                                                                          <w:marRight w:val="0"/>
                                                                                                          <w:marTop w:val="75"/>
                                                                                                          <w:marBottom w:val="0"/>
                                                                                                          <w:divBdr>
                                                                                                            <w:top w:val="none" w:sz="0" w:space="0" w:color="auto"/>
                                                                                                            <w:left w:val="none" w:sz="0" w:space="0" w:color="auto"/>
                                                                                                            <w:bottom w:val="none" w:sz="0" w:space="0" w:color="auto"/>
                                                                                                            <w:right w:val="none" w:sz="0" w:space="0" w:color="auto"/>
                                                                                                          </w:divBdr>
                                                                                                        </w:div>
                                                                                                        <w:div w:id="926963988">
                                                                                                          <w:marLeft w:val="0"/>
                                                                                                          <w:marRight w:val="0"/>
                                                                                                          <w:marTop w:val="75"/>
                                                                                                          <w:marBottom w:val="0"/>
                                                                                                          <w:divBdr>
                                                                                                            <w:top w:val="none" w:sz="0" w:space="0" w:color="auto"/>
                                                                                                            <w:left w:val="none" w:sz="0" w:space="0" w:color="auto"/>
                                                                                                            <w:bottom w:val="none" w:sz="0" w:space="0" w:color="auto"/>
                                                                                                            <w:right w:val="none" w:sz="0" w:space="0" w:color="auto"/>
                                                                                                          </w:divBdr>
                                                                                                        </w:div>
                                                                                                        <w:div w:id="3517351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225125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9136837">
                              <w:marLeft w:val="0"/>
                              <w:marRight w:val="0"/>
                              <w:marTop w:val="240"/>
                              <w:marBottom w:val="240"/>
                              <w:divBdr>
                                <w:top w:val="none" w:sz="0" w:space="0" w:color="auto"/>
                                <w:left w:val="none" w:sz="0" w:space="0" w:color="auto"/>
                                <w:bottom w:val="none" w:sz="0" w:space="0" w:color="auto"/>
                                <w:right w:val="none" w:sz="0" w:space="0" w:color="auto"/>
                              </w:divBdr>
                              <w:divsChild>
                                <w:div w:id="1544899908">
                                  <w:marLeft w:val="0"/>
                                  <w:marRight w:val="0"/>
                                  <w:marTop w:val="0"/>
                                  <w:marBottom w:val="0"/>
                                  <w:divBdr>
                                    <w:top w:val="none" w:sz="0" w:space="0" w:color="auto"/>
                                    <w:left w:val="none" w:sz="0" w:space="0" w:color="auto"/>
                                    <w:bottom w:val="none" w:sz="0" w:space="0" w:color="auto"/>
                                    <w:right w:val="none" w:sz="0" w:space="0" w:color="auto"/>
                                  </w:divBdr>
                                </w:div>
                              </w:divsChild>
                            </w:div>
                            <w:div w:id="123816533">
                              <w:marLeft w:val="0"/>
                              <w:marRight w:val="0"/>
                              <w:marTop w:val="240"/>
                              <w:marBottom w:val="240"/>
                              <w:divBdr>
                                <w:top w:val="none" w:sz="0" w:space="0" w:color="auto"/>
                                <w:left w:val="none" w:sz="0" w:space="0" w:color="auto"/>
                                <w:bottom w:val="none" w:sz="0" w:space="0" w:color="auto"/>
                                <w:right w:val="none" w:sz="0" w:space="0" w:color="auto"/>
                              </w:divBdr>
                              <w:divsChild>
                                <w:div w:id="1216817265">
                                  <w:marLeft w:val="0"/>
                                  <w:marRight w:val="0"/>
                                  <w:marTop w:val="0"/>
                                  <w:marBottom w:val="0"/>
                                  <w:divBdr>
                                    <w:top w:val="none" w:sz="0" w:space="0" w:color="auto"/>
                                    <w:left w:val="none" w:sz="0" w:space="0" w:color="auto"/>
                                    <w:bottom w:val="none" w:sz="0" w:space="0" w:color="auto"/>
                                    <w:right w:val="none" w:sz="0" w:space="0" w:color="auto"/>
                                  </w:divBdr>
                                </w:div>
                              </w:divsChild>
                            </w:div>
                            <w:div w:id="810095654">
                              <w:marLeft w:val="0"/>
                              <w:marRight w:val="0"/>
                              <w:marTop w:val="240"/>
                              <w:marBottom w:val="240"/>
                              <w:divBdr>
                                <w:top w:val="none" w:sz="0" w:space="0" w:color="auto"/>
                                <w:left w:val="none" w:sz="0" w:space="0" w:color="auto"/>
                                <w:bottom w:val="none" w:sz="0" w:space="0" w:color="auto"/>
                                <w:right w:val="none" w:sz="0" w:space="0" w:color="auto"/>
                              </w:divBdr>
                              <w:divsChild>
                                <w:div w:id="1295722263">
                                  <w:marLeft w:val="0"/>
                                  <w:marRight w:val="0"/>
                                  <w:marTop w:val="0"/>
                                  <w:marBottom w:val="0"/>
                                  <w:divBdr>
                                    <w:top w:val="none" w:sz="0" w:space="0" w:color="auto"/>
                                    <w:left w:val="none" w:sz="0" w:space="0" w:color="auto"/>
                                    <w:bottom w:val="none" w:sz="0" w:space="0" w:color="auto"/>
                                    <w:right w:val="none" w:sz="0" w:space="0" w:color="auto"/>
                                  </w:divBdr>
                                </w:div>
                              </w:divsChild>
                            </w:div>
                            <w:div w:id="729886852">
                              <w:marLeft w:val="0"/>
                              <w:marRight w:val="0"/>
                              <w:marTop w:val="240"/>
                              <w:marBottom w:val="240"/>
                              <w:divBdr>
                                <w:top w:val="none" w:sz="0" w:space="0" w:color="auto"/>
                                <w:left w:val="none" w:sz="0" w:space="0" w:color="auto"/>
                                <w:bottom w:val="none" w:sz="0" w:space="0" w:color="auto"/>
                                <w:right w:val="none" w:sz="0" w:space="0" w:color="auto"/>
                              </w:divBdr>
                              <w:divsChild>
                                <w:div w:id="26224570">
                                  <w:marLeft w:val="0"/>
                                  <w:marRight w:val="0"/>
                                  <w:marTop w:val="0"/>
                                  <w:marBottom w:val="0"/>
                                  <w:divBdr>
                                    <w:top w:val="none" w:sz="0" w:space="0" w:color="auto"/>
                                    <w:left w:val="none" w:sz="0" w:space="0" w:color="auto"/>
                                    <w:bottom w:val="none" w:sz="0" w:space="0" w:color="auto"/>
                                    <w:right w:val="none" w:sz="0" w:space="0" w:color="auto"/>
                                  </w:divBdr>
                                </w:div>
                              </w:divsChild>
                            </w:div>
                            <w:div w:id="1438215725">
                              <w:marLeft w:val="0"/>
                              <w:marRight w:val="0"/>
                              <w:marTop w:val="240"/>
                              <w:marBottom w:val="240"/>
                              <w:divBdr>
                                <w:top w:val="none" w:sz="0" w:space="0" w:color="auto"/>
                                <w:left w:val="none" w:sz="0" w:space="0" w:color="auto"/>
                                <w:bottom w:val="none" w:sz="0" w:space="0" w:color="auto"/>
                                <w:right w:val="none" w:sz="0" w:space="0" w:color="auto"/>
                              </w:divBdr>
                              <w:divsChild>
                                <w:div w:id="1422868323">
                                  <w:marLeft w:val="0"/>
                                  <w:marRight w:val="0"/>
                                  <w:marTop w:val="0"/>
                                  <w:marBottom w:val="0"/>
                                  <w:divBdr>
                                    <w:top w:val="none" w:sz="0" w:space="0" w:color="auto"/>
                                    <w:left w:val="none" w:sz="0" w:space="0" w:color="auto"/>
                                    <w:bottom w:val="none" w:sz="0" w:space="0" w:color="auto"/>
                                    <w:right w:val="none" w:sz="0" w:space="0" w:color="auto"/>
                                  </w:divBdr>
                                </w:div>
                              </w:divsChild>
                            </w:div>
                            <w:div w:id="2051999653">
                              <w:marLeft w:val="0"/>
                              <w:marRight w:val="0"/>
                              <w:marTop w:val="0"/>
                              <w:marBottom w:val="0"/>
                              <w:divBdr>
                                <w:top w:val="none" w:sz="0" w:space="0" w:color="auto"/>
                                <w:left w:val="none" w:sz="0" w:space="0" w:color="auto"/>
                                <w:bottom w:val="none" w:sz="0" w:space="0" w:color="auto"/>
                                <w:right w:val="none" w:sz="0" w:space="0" w:color="auto"/>
                              </w:divBdr>
                              <w:divsChild>
                                <w:div w:id="121964351">
                                  <w:marLeft w:val="0"/>
                                  <w:marRight w:val="0"/>
                                  <w:marTop w:val="0"/>
                                  <w:marBottom w:val="0"/>
                                  <w:divBdr>
                                    <w:top w:val="none" w:sz="0" w:space="0" w:color="auto"/>
                                    <w:left w:val="none" w:sz="0" w:space="0" w:color="auto"/>
                                    <w:bottom w:val="none" w:sz="0" w:space="0" w:color="auto"/>
                                    <w:right w:val="none" w:sz="0" w:space="0" w:color="auto"/>
                                  </w:divBdr>
                                  <w:divsChild>
                                    <w:div w:id="1671836295">
                                      <w:marLeft w:val="0"/>
                                      <w:marRight w:val="0"/>
                                      <w:marTop w:val="0"/>
                                      <w:marBottom w:val="0"/>
                                      <w:divBdr>
                                        <w:top w:val="none" w:sz="0" w:space="0" w:color="auto"/>
                                        <w:left w:val="none" w:sz="0" w:space="0" w:color="auto"/>
                                        <w:bottom w:val="none" w:sz="0" w:space="0" w:color="auto"/>
                                        <w:right w:val="none" w:sz="0" w:space="0" w:color="auto"/>
                                      </w:divBdr>
                                      <w:divsChild>
                                        <w:div w:id="802308423">
                                          <w:marLeft w:val="0"/>
                                          <w:marRight w:val="0"/>
                                          <w:marTop w:val="0"/>
                                          <w:marBottom w:val="0"/>
                                          <w:divBdr>
                                            <w:top w:val="none" w:sz="0" w:space="0" w:color="auto"/>
                                            <w:left w:val="none" w:sz="0" w:space="0" w:color="auto"/>
                                            <w:bottom w:val="none" w:sz="0" w:space="0" w:color="auto"/>
                                            <w:right w:val="none" w:sz="0" w:space="0" w:color="auto"/>
                                          </w:divBdr>
                                          <w:divsChild>
                                            <w:div w:id="580137111">
                                              <w:marLeft w:val="0"/>
                                              <w:marRight w:val="0"/>
                                              <w:marTop w:val="0"/>
                                              <w:marBottom w:val="0"/>
                                              <w:divBdr>
                                                <w:top w:val="none" w:sz="0" w:space="0" w:color="auto"/>
                                                <w:left w:val="none" w:sz="0" w:space="0" w:color="auto"/>
                                                <w:bottom w:val="none" w:sz="0" w:space="0" w:color="auto"/>
                                                <w:right w:val="none" w:sz="0" w:space="0" w:color="auto"/>
                                              </w:divBdr>
                                              <w:divsChild>
                                                <w:div w:id="980113445">
                                                  <w:marLeft w:val="0"/>
                                                  <w:marRight w:val="0"/>
                                                  <w:marTop w:val="0"/>
                                                  <w:marBottom w:val="0"/>
                                                  <w:divBdr>
                                                    <w:top w:val="none" w:sz="0" w:space="0" w:color="auto"/>
                                                    <w:left w:val="none" w:sz="0" w:space="0" w:color="auto"/>
                                                    <w:bottom w:val="none" w:sz="0" w:space="0" w:color="auto"/>
                                                    <w:right w:val="none" w:sz="0" w:space="0" w:color="auto"/>
                                                  </w:divBdr>
                                                  <w:divsChild>
                                                    <w:div w:id="642586220">
                                                      <w:marLeft w:val="0"/>
                                                      <w:marRight w:val="0"/>
                                                      <w:marTop w:val="0"/>
                                                      <w:marBottom w:val="0"/>
                                                      <w:divBdr>
                                                        <w:top w:val="none" w:sz="0" w:space="0" w:color="auto"/>
                                                        <w:left w:val="none" w:sz="0" w:space="0" w:color="auto"/>
                                                        <w:bottom w:val="none" w:sz="0" w:space="0" w:color="auto"/>
                                                        <w:right w:val="none" w:sz="0" w:space="0" w:color="auto"/>
                                                      </w:divBdr>
                                                      <w:divsChild>
                                                        <w:div w:id="1801459891">
                                                          <w:marLeft w:val="0"/>
                                                          <w:marRight w:val="0"/>
                                                          <w:marTop w:val="0"/>
                                                          <w:marBottom w:val="0"/>
                                                          <w:divBdr>
                                                            <w:top w:val="none" w:sz="0" w:space="0" w:color="auto"/>
                                                            <w:left w:val="none" w:sz="0" w:space="0" w:color="auto"/>
                                                            <w:bottom w:val="none" w:sz="0" w:space="0" w:color="auto"/>
                                                            <w:right w:val="none" w:sz="0" w:space="0" w:color="auto"/>
                                                          </w:divBdr>
                                                          <w:divsChild>
                                                            <w:div w:id="1861118876">
                                                              <w:marLeft w:val="0"/>
                                                              <w:marRight w:val="0"/>
                                                              <w:marTop w:val="0"/>
                                                              <w:marBottom w:val="0"/>
                                                              <w:divBdr>
                                                                <w:top w:val="none" w:sz="0" w:space="0" w:color="auto"/>
                                                                <w:left w:val="none" w:sz="0" w:space="0" w:color="auto"/>
                                                                <w:bottom w:val="none" w:sz="0" w:space="0" w:color="auto"/>
                                                                <w:right w:val="none" w:sz="0" w:space="0" w:color="auto"/>
                                                              </w:divBdr>
                                                              <w:divsChild>
                                                                <w:div w:id="717048857">
                                                                  <w:marLeft w:val="0"/>
                                                                  <w:marRight w:val="0"/>
                                                                  <w:marTop w:val="0"/>
                                                                  <w:marBottom w:val="0"/>
                                                                  <w:divBdr>
                                                                    <w:top w:val="none" w:sz="0" w:space="0" w:color="auto"/>
                                                                    <w:left w:val="none" w:sz="0" w:space="0" w:color="auto"/>
                                                                    <w:bottom w:val="none" w:sz="0" w:space="0" w:color="auto"/>
                                                                    <w:right w:val="none" w:sz="0" w:space="0" w:color="auto"/>
                                                                  </w:divBdr>
                                                                  <w:divsChild>
                                                                    <w:div w:id="614487280">
                                                                      <w:marLeft w:val="0"/>
                                                                      <w:marRight w:val="0"/>
                                                                      <w:marTop w:val="0"/>
                                                                      <w:marBottom w:val="0"/>
                                                                      <w:divBdr>
                                                                        <w:top w:val="none" w:sz="0" w:space="0" w:color="auto"/>
                                                                        <w:left w:val="none" w:sz="0" w:space="0" w:color="auto"/>
                                                                        <w:bottom w:val="none" w:sz="0" w:space="0" w:color="auto"/>
                                                                        <w:right w:val="none" w:sz="0" w:space="0" w:color="auto"/>
                                                                      </w:divBdr>
                                                                      <w:divsChild>
                                                                        <w:div w:id="1686637173">
                                                                          <w:marLeft w:val="0"/>
                                                                          <w:marRight w:val="0"/>
                                                                          <w:marTop w:val="0"/>
                                                                          <w:marBottom w:val="0"/>
                                                                          <w:divBdr>
                                                                            <w:top w:val="none" w:sz="0" w:space="0" w:color="auto"/>
                                                                            <w:left w:val="none" w:sz="0" w:space="0" w:color="auto"/>
                                                                            <w:bottom w:val="none" w:sz="0" w:space="0" w:color="auto"/>
                                                                            <w:right w:val="none" w:sz="0" w:space="0" w:color="auto"/>
                                                                          </w:divBdr>
                                                                          <w:divsChild>
                                                                            <w:div w:id="1915116700">
                                                                              <w:marLeft w:val="0"/>
                                                                              <w:marRight w:val="0"/>
                                                                              <w:marTop w:val="0"/>
                                                                              <w:marBottom w:val="0"/>
                                                                              <w:divBdr>
                                                                                <w:top w:val="none" w:sz="0" w:space="0" w:color="auto"/>
                                                                                <w:left w:val="none" w:sz="0" w:space="0" w:color="auto"/>
                                                                                <w:bottom w:val="none" w:sz="0" w:space="0" w:color="auto"/>
                                                                                <w:right w:val="none" w:sz="0" w:space="0" w:color="auto"/>
                                                                              </w:divBdr>
                                                                              <w:divsChild>
                                                                                <w:div w:id="1064641494">
                                                                                  <w:marLeft w:val="0"/>
                                                                                  <w:marRight w:val="240"/>
                                                                                  <w:marTop w:val="0"/>
                                                                                  <w:marBottom w:val="0"/>
                                                                                  <w:divBdr>
                                                                                    <w:top w:val="none" w:sz="0" w:space="0" w:color="auto"/>
                                                                                    <w:left w:val="none" w:sz="0" w:space="0" w:color="auto"/>
                                                                                    <w:bottom w:val="none" w:sz="0" w:space="0" w:color="auto"/>
                                                                                    <w:right w:val="none" w:sz="0" w:space="0" w:color="auto"/>
                                                                                  </w:divBdr>
                                                                                  <w:divsChild>
                                                                                    <w:div w:id="2008903049">
                                                                                      <w:marLeft w:val="0"/>
                                                                                      <w:marRight w:val="0"/>
                                                                                      <w:marTop w:val="0"/>
                                                                                      <w:marBottom w:val="0"/>
                                                                                      <w:divBdr>
                                                                                        <w:top w:val="none" w:sz="0" w:space="0" w:color="auto"/>
                                                                                        <w:left w:val="none" w:sz="0" w:space="0" w:color="auto"/>
                                                                                        <w:bottom w:val="none" w:sz="0" w:space="0" w:color="auto"/>
                                                                                        <w:right w:val="none" w:sz="0" w:space="0" w:color="auto"/>
                                                                                      </w:divBdr>
                                                                                      <w:divsChild>
                                                                                        <w:div w:id="65295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53151">
                                                                                  <w:marLeft w:val="0"/>
                                                                                  <w:marRight w:val="0"/>
                                                                                  <w:marTop w:val="0"/>
                                                                                  <w:marBottom w:val="0"/>
                                                                                  <w:divBdr>
                                                                                    <w:top w:val="none" w:sz="0" w:space="0" w:color="auto"/>
                                                                                    <w:left w:val="none" w:sz="0" w:space="0" w:color="auto"/>
                                                                                    <w:bottom w:val="none" w:sz="0" w:space="0" w:color="auto"/>
                                                                                    <w:right w:val="none" w:sz="0" w:space="0" w:color="auto"/>
                                                                                  </w:divBdr>
                                                                                  <w:divsChild>
                                                                                    <w:div w:id="147095456">
                                                                                      <w:marLeft w:val="0"/>
                                                                                      <w:marRight w:val="0"/>
                                                                                      <w:marTop w:val="0"/>
                                                                                      <w:marBottom w:val="0"/>
                                                                                      <w:divBdr>
                                                                                        <w:top w:val="none" w:sz="0" w:space="0" w:color="auto"/>
                                                                                        <w:left w:val="none" w:sz="0" w:space="0" w:color="auto"/>
                                                                                        <w:bottom w:val="none" w:sz="0" w:space="0" w:color="auto"/>
                                                                                        <w:right w:val="none" w:sz="0" w:space="0" w:color="auto"/>
                                                                                      </w:divBdr>
                                                                                      <w:divsChild>
                                                                                        <w:div w:id="2093234185">
                                                                                          <w:marLeft w:val="0"/>
                                                                                          <w:marRight w:val="0"/>
                                                                                          <w:marTop w:val="75"/>
                                                                                          <w:marBottom w:val="180"/>
                                                                                          <w:divBdr>
                                                                                            <w:top w:val="none" w:sz="0" w:space="0" w:color="auto"/>
                                                                                            <w:left w:val="none" w:sz="0" w:space="0" w:color="auto"/>
                                                                                            <w:bottom w:val="none" w:sz="0" w:space="0" w:color="auto"/>
                                                                                            <w:right w:val="none" w:sz="0" w:space="0" w:color="auto"/>
                                                                                          </w:divBdr>
                                                                                          <w:divsChild>
                                                                                            <w:div w:id="1289511109">
                                                                                              <w:marLeft w:val="0"/>
                                                                                              <w:marRight w:val="0"/>
                                                                                              <w:marTop w:val="0"/>
                                                                                              <w:marBottom w:val="0"/>
                                                                                              <w:divBdr>
                                                                                                <w:top w:val="none" w:sz="0" w:space="0" w:color="auto"/>
                                                                                                <w:left w:val="none" w:sz="0" w:space="0" w:color="auto"/>
                                                                                                <w:bottom w:val="none" w:sz="0" w:space="0" w:color="auto"/>
                                                                                                <w:right w:val="none" w:sz="0" w:space="0" w:color="auto"/>
                                                                                              </w:divBdr>
                                                                                            </w:div>
                                                                                          </w:divsChild>
                                                                                        </w:div>
                                                                                        <w:div w:id="1639260893">
                                                                                          <w:marLeft w:val="0"/>
                                                                                          <w:marRight w:val="0"/>
                                                                                          <w:marTop w:val="0"/>
                                                                                          <w:marBottom w:val="180"/>
                                                                                          <w:divBdr>
                                                                                            <w:top w:val="none" w:sz="0" w:space="0" w:color="auto"/>
                                                                                            <w:left w:val="none" w:sz="0" w:space="0" w:color="auto"/>
                                                                                            <w:bottom w:val="none" w:sz="0" w:space="0" w:color="auto"/>
                                                                                            <w:right w:val="none" w:sz="0" w:space="0" w:color="auto"/>
                                                                                          </w:divBdr>
                                                                                          <w:divsChild>
                                                                                            <w:div w:id="2021201263">
                                                                                              <w:marLeft w:val="0"/>
                                                                                              <w:marRight w:val="0"/>
                                                                                              <w:marTop w:val="0"/>
                                                                                              <w:marBottom w:val="0"/>
                                                                                              <w:divBdr>
                                                                                                <w:top w:val="none" w:sz="0" w:space="0" w:color="auto"/>
                                                                                                <w:left w:val="none" w:sz="0" w:space="0" w:color="auto"/>
                                                                                                <w:bottom w:val="none" w:sz="0" w:space="0" w:color="auto"/>
                                                                                                <w:right w:val="none" w:sz="0" w:space="0" w:color="auto"/>
                                                                                              </w:divBdr>
                                                                                            </w:div>
                                                                                          </w:divsChild>
                                                                                        </w:div>
                                                                                        <w:div w:id="602224556">
                                                                                          <w:marLeft w:val="0"/>
                                                                                          <w:marRight w:val="0"/>
                                                                                          <w:marTop w:val="0"/>
                                                                                          <w:marBottom w:val="180"/>
                                                                                          <w:divBdr>
                                                                                            <w:top w:val="none" w:sz="0" w:space="0" w:color="auto"/>
                                                                                            <w:left w:val="none" w:sz="0" w:space="0" w:color="auto"/>
                                                                                            <w:bottom w:val="none" w:sz="0" w:space="0" w:color="auto"/>
                                                                                            <w:right w:val="none" w:sz="0" w:space="0" w:color="auto"/>
                                                                                          </w:divBdr>
                                                                                          <w:divsChild>
                                                                                            <w:div w:id="336689768">
                                                                                              <w:marLeft w:val="0"/>
                                                                                              <w:marRight w:val="0"/>
                                                                                              <w:marTop w:val="0"/>
                                                                                              <w:marBottom w:val="180"/>
                                                                                              <w:divBdr>
                                                                                                <w:top w:val="none" w:sz="0" w:space="0" w:color="auto"/>
                                                                                                <w:left w:val="none" w:sz="0" w:space="0" w:color="auto"/>
                                                                                                <w:bottom w:val="none" w:sz="0" w:space="0" w:color="auto"/>
                                                                                                <w:right w:val="none" w:sz="0" w:space="0" w:color="auto"/>
                                                                                              </w:divBdr>
                                                                                              <w:divsChild>
                                                                                                <w:div w:id="185541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697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3308259">
                              <w:marLeft w:val="0"/>
                              <w:marRight w:val="0"/>
                              <w:marTop w:val="240"/>
                              <w:marBottom w:val="240"/>
                              <w:divBdr>
                                <w:top w:val="none" w:sz="0" w:space="0" w:color="auto"/>
                                <w:left w:val="none" w:sz="0" w:space="0" w:color="auto"/>
                                <w:bottom w:val="none" w:sz="0" w:space="0" w:color="auto"/>
                                <w:right w:val="none" w:sz="0" w:space="0" w:color="auto"/>
                              </w:divBdr>
                              <w:divsChild>
                                <w:div w:id="153184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9552473">
      <w:bodyDiv w:val="1"/>
      <w:marLeft w:val="0"/>
      <w:marRight w:val="0"/>
      <w:marTop w:val="0"/>
      <w:marBottom w:val="0"/>
      <w:divBdr>
        <w:top w:val="none" w:sz="0" w:space="0" w:color="auto"/>
        <w:left w:val="none" w:sz="0" w:space="0" w:color="auto"/>
        <w:bottom w:val="none" w:sz="0" w:space="0" w:color="auto"/>
        <w:right w:val="none" w:sz="0" w:space="0" w:color="auto"/>
      </w:divBdr>
      <w:divsChild>
        <w:div w:id="704060846">
          <w:marLeft w:val="0"/>
          <w:marRight w:val="0"/>
          <w:marTop w:val="0"/>
          <w:marBottom w:val="0"/>
          <w:divBdr>
            <w:top w:val="none" w:sz="0" w:space="0" w:color="auto"/>
            <w:left w:val="none" w:sz="0" w:space="0" w:color="auto"/>
            <w:bottom w:val="none" w:sz="0" w:space="0" w:color="auto"/>
            <w:right w:val="none" w:sz="0" w:space="0" w:color="auto"/>
          </w:divBdr>
          <w:divsChild>
            <w:div w:id="9529172">
              <w:marLeft w:val="0"/>
              <w:marRight w:val="0"/>
              <w:marTop w:val="0"/>
              <w:marBottom w:val="0"/>
              <w:divBdr>
                <w:top w:val="none" w:sz="0" w:space="0" w:color="auto"/>
                <w:left w:val="none" w:sz="0" w:space="0" w:color="auto"/>
                <w:bottom w:val="none" w:sz="0" w:space="0" w:color="auto"/>
                <w:right w:val="none" w:sz="0" w:space="0" w:color="auto"/>
              </w:divBdr>
              <w:divsChild>
                <w:div w:id="1345480157">
                  <w:marLeft w:val="0"/>
                  <w:marRight w:val="0"/>
                  <w:marTop w:val="0"/>
                  <w:marBottom w:val="0"/>
                  <w:divBdr>
                    <w:top w:val="none" w:sz="0" w:space="0" w:color="auto"/>
                    <w:left w:val="none" w:sz="0" w:space="0" w:color="auto"/>
                    <w:bottom w:val="none" w:sz="0" w:space="0" w:color="auto"/>
                    <w:right w:val="none" w:sz="0" w:space="0" w:color="auto"/>
                  </w:divBdr>
                </w:div>
                <w:div w:id="2037150211">
                  <w:marLeft w:val="0"/>
                  <w:marRight w:val="0"/>
                  <w:marTop w:val="600"/>
                  <w:marBottom w:val="0"/>
                  <w:divBdr>
                    <w:top w:val="none" w:sz="0" w:space="0" w:color="auto"/>
                    <w:left w:val="none" w:sz="0" w:space="0" w:color="auto"/>
                    <w:bottom w:val="none" w:sz="0" w:space="0" w:color="auto"/>
                    <w:right w:val="none" w:sz="0" w:space="0" w:color="auto"/>
                  </w:divBdr>
                  <w:divsChild>
                    <w:div w:id="1073967966">
                      <w:marLeft w:val="0"/>
                      <w:marRight w:val="0"/>
                      <w:marTop w:val="0"/>
                      <w:marBottom w:val="0"/>
                      <w:divBdr>
                        <w:top w:val="none" w:sz="0" w:space="0" w:color="auto"/>
                        <w:left w:val="none" w:sz="0" w:space="0" w:color="auto"/>
                        <w:bottom w:val="none" w:sz="0" w:space="0" w:color="auto"/>
                        <w:right w:val="none" w:sz="0" w:space="0" w:color="auto"/>
                      </w:divBdr>
                      <w:divsChild>
                        <w:div w:id="377632723">
                          <w:marLeft w:val="0"/>
                          <w:marRight w:val="0"/>
                          <w:marTop w:val="0"/>
                          <w:marBottom w:val="0"/>
                          <w:divBdr>
                            <w:top w:val="none" w:sz="0" w:space="0" w:color="auto"/>
                            <w:left w:val="none" w:sz="0" w:space="0" w:color="auto"/>
                            <w:bottom w:val="none" w:sz="0" w:space="0" w:color="auto"/>
                            <w:right w:val="none" w:sz="0" w:space="0" w:color="auto"/>
                          </w:divBdr>
                          <w:divsChild>
                            <w:div w:id="1674258469">
                              <w:marLeft w:val="0"/>
                              <w:marRight w:val="0"/>
                              <w:marTop w:val="0"/>
                              <w:marBottom w:val="0"/>
                              <w:divBdr>
                                <w:top w:val="none" w:sz="0" w:space="0" w:color="auto"/>
                                <w:left w:val="none" w:sz="0" w:space="0" w:color="auto"/>
                                <w:bottom w:val="none" w:sz="0" w:space="0" w:color="auto"/>
                                <w:right w:val="none" w:sz="0" w:space="0" w:color="auto"/>
                              </w:divBdr>
                            </w:div>
                          </w:divsChild>
                        </w:div>
                        <w:div w:id="884097289">
                          <w:marLeft w:val="0"/>
                          <w:marRight w:val="135"/>
                          <w:marTop w:val="0"/>
                          <w:marBottom w:val="0"/>
                          <w:divBdr>
                            <w:top w:val="none" w:sz="0" w:space="0" w:color="auto"/>
                            <w:left w:val="none" w:sz="0" w:space="0" w:color="auto"/>
                            <w:bottom w:val="none" w:sz="0" w:space="0" w:color="auto"/>
                            <w:right w:val="none" w:sz="0" w:space="0" w:color="auto"/>
                          </w:divBdr>
                        </w:div>
                        <w:div w:id="4389923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253159">
          <w:marLeft w:val="0"/>
          <w:marRight w:val="0"/>
          <w:marTop w:val="0"/>
          <w:marBottom w:val="0"/>
          <w:divBdr>
            <w:top w:val="none" w:sz="0" w:space="0" w:color="auto"/>
            <w:left w:val="none" w:sz="0" w:space="0" w:color="auto"/>
            <w:bottom w:val="none" w:sz="0" w:space="0" w:color="auto"/>
            <w:right w:val="none" w:sz="0" w:space="0" w:color="auto"/>
          </w:divBdr>
          <w:divsChild>
            <w:div w:id="723408076">
              <w:marLeft w:val="0"/>
              <w:marRight w:val="0"/>
              <w:marTop w:val="0"/>
              <w:marBottom w:val="0"/>
              <w:divBdr>
                <w:top w:val="none" w:sz="0" w:space="0" w:color="auto"/>
                <w:left w:val="none" w:sz="0" w:space="0" w:color="auto"/>
                <w:bottom w:val="none" w:sz="0" w:space="0" w:color="auto"/>
                <w:right w:val="none" w:sz="0" w:space="0" w:color="auto"/>
              </w:divBdr>
              <w:divsChild>
                <w:div w:id="519974990">
                  <w:marLeft w:val="0"/>
                  <w:marRight w:val="0"/>
                  <w:marTop w:val="0"/>
                  <w:marBottom w:val="0"/>
                  <w:divBdr>
                    <w:top w:val="none" w:sz="0" w:space="0" w:color="auto"/>
                    <w:left w:val="none" w:sz="0" w:space="0" w:color="auto"/>
                    <w:bottom w:val="none" w:sz="0" w:space="0" w:color="auto"/>
                    <w:right w:val="none" w:sz="0" w:space="0" w:color="auto"/>
                  </w:divBdr>
                  <w:divsChild>
                    <w:div w:id="197359824">
                      <w:marLeft w:val="0"/>
                      <w:marRight w:val="1500"/>
                      <w:marTop w:val="0"/>
                      <w:marBottom w:val="0"/>
                      <w:divBdr>
                        <w:top w:val="none" w:sz="0" w:space="0" w:color="auto"/>
                        <w:left w:val="none" w:sz="0" w:space="0" w:color="auto"/>
                        <w:bottom w:val="none" w:sz="0" w:space="0" w:color="auto"/>
                        <w:right w:val="none" w:sz="0" w:space="0" w:color="auto"/>
                      </w:divBdr>
                      <w:divsChild>
                        <w:div w:id="559441143">
                          <w:marLeft w:val="0"/>
                          <w:marRight w:val="0"/>
                          <w:marTop w:val="600"/>
                          <w:marBottom w:val="600"/>
                          <w:divBdr>
                            <w:top w:val="none" w:sz="0" w:space="0" w:color="auto"/>
                            <w:left w:val="none" w:sz="0" w:space="0" w:color="auto"/>
                            <w:bottom w:val="none" w:sz="0" w:space="0" w:color="auto"/>
                            <w:right w:val="none" w:sz="0" w:space="0" w:color="auto"/>
                          </w:divBdr>
                          <w:divsChild>
                            <w:div w:id="897206668">
                              <w:marLeft w:val="0"/>
                              <w:marRight w:val="0"/>
                              <w:marTop w:val="0"/>
                              <w:marBottom w:val="300"/>
                              <w:divBdr>
                                <w:top w:val="none" w:sz="0" w:space="0" w:color="auto"/>
                                <w:left w:val="none" w:sz="0" w:space="0" w:color="auto"/>
                                <w:bottom w:val="none" w:sz="0" w:space="0" w:color="auto"/>
                                <w:right w:val="none" w:sz="0" w:space="0" w:color="auto"/>
                              </w:divBdr>
                            </w:div>
                            <w:div w:id="754013779">
                              <w:marLeft w:val="0"/>
                              <w:marRight w:val="0"/>
                              <w:marTop w:val="300"/>
                              <w:marBottom w:val="300"/>
                              <w:divBdr>
                                <w:top w:val="none" w:sz="0" w:space="0" w:color="auto"/>
                                <w:left w:val="none" w:sz="0" w:space="0" w:color="auto"/>
                                <w:bottom w:val="none" w:sz="0" w:space="0" w:color="auto"/>
                                <w:right w:val="none" w:sz="0" w:space="0" w:color="auto"/>
                              </w:divBdr>
                            </w:div>
                            <w:div w:id="1486319236">
                              <w:marLeft w:val="0"/>
                              <w:marRight w:val="0"/>
                              <w:marTop w:val="300"/>
                              <w:marBottom w:val="600"/>
                              <w:divBdr>
                                <w:top w:val="single" w:sz="6" w:space="30" w:color="EB5D0B"/>
                                <w:left w:val="none" w:sz="0" w:space="0" w:color="auto"/>
                                <w:bottom w:val="single" w:sz="6" w:space="30" w:color="EB5D0B"/>
                                <w:right w:val="none" w:sz="0" w:space="0" w:color="auto"/>
                              </w:divBdr>
                            </w:div>
                            <w:div w:id="802885417">
                              <w:marLeft w:val="0"/>
                              <w:marRight w:val="0"/>
                              <w:marTop w:val="240"/>
                              <w:marBottom w:val="240"/>
                              <w:divBdr>
                                <w:top w:val="none" w:sz="0" w:space="0" w:color="auto"/>
                                <w:left w:val="none" w:sz="0" w:space="0" w:color="auto"/>
                                <w:bottom w:val="none" w:sz="0" w:space="0" w:color="auto"/>
                                <w:right w:val="none" w:sz="0" w:space="0" w:color="auto"/>
                              </w:divBdr>
                              <w:divsChild>
                                <w:div w:id="1834493626">
                                  <w:marLeft w:val="0"/>
                                  <w:marRight w:val="0"/>
                                  <w:marTop w:val="0"/>
                                  <w:marBottom w:val="0"/>
                                  <w:divBdr>
                                    <w:top w:val="none" w:sz="0" w:space="0" w:color="auto"/>
                                    <w:left w:val="none" w:sz="0" w:space="0" w:color="auto"/>
                                    <w:bottom w:val="none" w:sz="0" w:space="0" w:color="auto"/>
                                    <w:right w:val="none" w:sz="0" w:space="0" w:color="auto"/>
                                  </w:divBdr>
                                </w:div>
                              </w:divsChild>
                            </w:div>
                            <w:div w:id="1083063601">
                              <w:marLeft w:val="0"/>
                              <w:marRight w:val="0"/>
                              <w:marTop w:val="240"/>
                              <w:marBottom w:val="240"/>
                              <w:divBdr>
                                <w:top w:val="none" w:sz="0" w:space="0" w:color="auto"/>
                                <w:left w:val="none" w:sz="0" w:space="0" w:color="auto"/>
                                <w:bottom w:val="none" w:sz="0" w:space="0" w:color="auto"/>
                                <w:right w:val="none" w:sz="0" w:space="0" w:color="auto"/>
                              </w:divBdr>
                              <w:divsChild>
                                <w:div w:id="676806886">
                                  <w:marLeft w:val="0"/>
                                  <w:marRight w:val="0"/>
                                  <w:marTop w:val="0"/>
                                  <w:marBottom w:val="0"/>
                                  <w:divBdr>
                                    <w:top w:val="none" w:sz="0" w:space="0" w:color="auto"/>
                                    <w:left w:val="none" w:sz="0" w:space="0" w:color="auto"/>
                                    <w:bottom w:val="none" w:sz="0" w:space="0" w:color="auto"/>
                                    <w:right w:val="none" w:sz="0" w:space="0" w:color="auto"/>
                                  </w:divBdr>
                                </w:div>
                              </w:divsChild>
                            </w:div>
                            <w:div w:id="301545915">
                              <w:marLeft w:val="0"/>
                              <w:marRight w:val="0"/>
                              <w:marTop w:val="360"/>
                              <w:marBottom w:val="360"/>
                              <w:divBdr>
                                <w:top w:val="none" w:sz="0" w:space="0" w:color="auto"/>
                                <w:left w:val="none" w:sz="0" w:space="0" w:color="auto"/>
                                <w:bottom w:val="none" w:sz="0" w:space="0" w:color="auto"/>
                                <w:right w:val="none" w:sz="0" w:space="0" w:color="auto"/>
                              </w:divBdr>
                            </w:div>
                            <w:div w:id="1645232464">
                              <w:marLeft w:val="0"/>
                              <w:marRight w:val="0"/>
                              <w:marTop w:val="240"/>
                              <w:marBottom w:val="240"/>
                              <w:divBdr>
                                <w:top w:val="none" w:sz="0" w:space="0" w:color="auto"/>
                                <w:left w:val="none" w:sz="0" w:space="0" w:color="auto"/>
                                <w:bottom w:val="none" w:sz="0" w:space="0" w:color="auto"/>
                                <w:right w:val="none" w:sz="0" w:space="0" w:color="auto"/>
                              </w:divBdr>
                              <w:divsChild>
                                <w:div w:id="1706560649">
                                  <w:marLeft w:val="0"/>
                                  <w:marRight w:val="0"/>
                                  <w:marTop w:val="0"/>
                                  <w:marBottom w:val="0"/>
                                  <w:divBdr>
                                    <w:top w:val="none" w:sz="0" w:space="0" w:color="auto"/>
                                    <w:left w:val="none" w:sz="0" w:space="0" w:color="auto"/>
                                    <w:bottom w:val="none" w:sz="0" w:space="0" w:color="auto"/>
                                    <w:right w:val="none" w:sz="0" w:space="0" w:color="auto"/>
                                  </w:divBdr>
                                </w:div>
                              </w:divsChild>
                            </w:div>
                            <w:div w:id="1849826817">
                              <w:marLeft w:val="0"/>
                              <w:marRight w:val="0"/>
                              <w:marTop w:val="240"/>
                              <w:marBottom w:val="240"/>
                              <w:divBdr>
                                <w:top w:val="none" w:sz="0" w:space="0" w:color="auto"/>
                                <w:left w:val="none" w:sz="0" w:space="0" w:color="auto"/>
                                <w:bottom w:val="none" w:sz="0" w:space="0" w:color="auto"/>
                                <w:right w:val="none" w:sz="0" w:space="0" w:color="auto"/>
                              </w:divBdr>
                              <w:divsChild>
                                <w:div w:id="1155224261">
                                  <w:marLeft w:val="0"/>
                                  <w:marRight w:val="0"/>
                                  <w:marTop w:val="0"/>
                                  <w:marBottom w:val="0"/>
                                  <w:divBdr>
                                    <w:top w:val="none" w:sz="0" w:space="0" w:color="auto"/>
                                    <w:left w:val="none" w:sz="0" w:space="0" w:color="auto"/>
                                    <w:bottom w:val="none" w:sz="0" w:space="0" w:color="auto"/>
                                    <w:right w:val="none" w:sz="0" w:space="0" w:color="auto"/>
                                  </w:divBdr>
                                </w:div>
                              </w:divsChild>
                            </w:div>
                            <w:div w:id="269748942">
                              <w:marLeft w:val="0"/>
                              <w:marRight w:val="0"/>
                              <w:marTop w:val="360"/>
                              <w:marBottom w:val="360"/>
                              <w:divBdr>
                                <w:top w:val="none" w:sz="0" w:space="0" w:color="auto"/>
                                <w:left w:val="none" w:sz="0" w:space="0" w:color="auto"/>
                                <w:bottom w:val="none" w:sz="0" w:space="0" w:color="auto"/>
                                <w:right w:val="none" w:sz="0" w:space="0" w:color="auto"/>
                              </w:divBdr>
                            </w:div>
                            <w:div w:id="1571038890">
                              <w:marLeft w:val="0"/>
                              <w:marRight w:val="0"/>
                              <w:marTop w:val="240"/>
                              <w:marBottom w:val="240"/>
                              <w:divBdr>
                                <w:top w:val="none" w:sz="0" w:space="0" w:color="auto"/>
                                <w:left w:val="none" w:sz="0" w:space="0" w:color="auto"/>
                                <w:bottom w:val="none" w:sz="0" w:space="0" w:color="auto"/>
                                <w:right w:val="none" w:sz="0" w:space="0" w:color="auto"/>
                              </w:divBdr>
                              <w:divsChild>
                                <w:div w:id="2130854345">
                                  <w:marLeft w:val="0"/>
                                  <w:marRight w:val="0"/>
                                  <w:marTop w:val="0"/>
                                  <w:marBottom w:val="0"/>
                                  <w:divBdr>
                                    <w:top w:val="none" w:sz="0" w:space="0" w:color="auto"/>
                                    <w:left w:val="none" w:sz="0" w:space="0" w:color="auto"/>
                                    <w:bottom w:val="none" w:sz="0" w:space="0" w:color="auto"/>
                                    <w:right w:val="none" w:sz="0" w:space="0" w:color="auto"/>
                                  </w:divBdr>
                                </w:div>
                              </w:divsChild>
                            </w:div>
                            <w:div w:id="2099448087">
                              <w:marLeft w:val="0"/>
                              <w:marRight w:val="0"/>
                              <w:marTop w:val="240"/>
                              <w:marBottom w:val="240"/>
                              <w:divBdr>
                                <w:top w:val="none" w:sz="0" w:space="0" w:color="auto"/>
                                <w:left w:val="none" w:sz="0" w:space="0" w:color="auto"/>
                                <w:bottom w:val="none" w:sz="0" w:space="0" w:color="auto"/>
                                <w:right w:val="none" w:sz="0" w:space="0" w:color="auto"/>
                              </w:divBdr>
                              <w:divsChild>
                                <w:div w:id="1575701326">
                                  <w:marLeft w:val="0"/>
                                  <w:marRight w:val="0"/>
                                  <w:marTop w:val="0"/>
                                  <w:marBottom w:val="0"/>
                                  <w:divBdr>
                                    <w:top w:val="none" w:sz="0" w:space="0" w:color="auto"/>
                                    <w:left w:val="none" w:sz="0" w:space="0" w:color="auto"/>
                                    <w:bottom w:val="none" w:sz="0" w:space="0" w:color="auto"/>
                                    <w:right w:val="none" w:sz="0" w:space="0" w:color="auto"/>
                                  </w:divBdr>
                                </w:div>
                              </w:divsChild>
                            </w:div>
                            <w:div w:id="1526940708">
                              <w:marLeft w:val="0"/>
                              <w:marRight w:val="0"/>
                              <w:marTop w:val="360"/>
                              <w:marBottom w:val="450"/>
                              <w:divBdr>
                                <w:top w:val="none" w:sz="0" w:space="0" w:color="auto"/>
                                <w:left w:val="none" w:sz="0" w:space="0" w:color="auto"/>
                                <w:bottom w:val="none" w:sz="0" w:space="0" w:color="auto"/>
                                <w:right w:val="none" w:sz="0" w:space="0" w:color="auto"/>
                              </w:divBdr>
                              <w:divsChild>
                                <w:div w:id="1620140481">
                                  <w:marLeft w:val="0"/>
                                  <w:marRight w:val="0"/>
                                  <w:marTop w:val="0"/>
                                  <w:marBottom w:val="0"/>
                                  <w:divBdr>
                                    <w:top w:val="none" w:sz="0" w:space="0" w:color="auto"/>
                                    <w:left w:val="none" w:sz="0" w:space="0" w:color="auto"/>
                                    <w:bottom w:val="single" w:sz="6" w:space="15" w:color="B8B9BA"/>
                                    <w:right w:val="none" w:sz="0" w:space="0" w:color="auto"/>
                                  </w:divBdr>
                                  <w:divsChild>
                                    <w:div w:id="1398627352">
                                      <w:marLeft w:val="0"/>
                                      <w:marRight w:val="0"/>
                                      <w:marTop w:val="0"/>
                                      <w:marBottom w:val="0"/>
                                      <w:divBdr>
                                        <w:top w:val="none" w:sz="0" w:space="0" w:color="auto"/>
                                        <w:left w:val="none" w:sz="0" w:space="0" w:color="auto"/>
                                        <w:bottom w:val="none" w:sz="0" w:space="0" w:color="auto"/>
                                        <w:right w:val="none" w:sz="0" w:space="0" w:color="auto"/>
                                      </w:divBdr>
                                    </w:div>
                                    <w:div w:id="1082147571">
                                      <w:marLeft w:val="0"/>
                                      <w:marRight w:val="0"/>
                                      <w:marTop w:val="225"/>
                                      <w:marBottom w:val="0"/>
                                      <w:divBdr>
                                        <w:top w:val="none" w:sz="0" w:space="0" w:color="auto"/>
                                        <w:left w:val="none" w:sz="0" w:space="0" w:color="auto"/>
                                        <w:bottom w:val="none" w:sz="0" w:space="0" w:color="auto"/>
                                        <w:right w:val="none" w:sz="0" w:space="0" w:color="auto"/>
                                      </w:divBdr>
                                      <w:divsChild>
                                        <w:div w:id="753556234">
                                          <w:marLeft w:val="0"/>
                                          <w:marRight w:val="0"/>
                                          <w:marTop w:val="0"/>
                                          <w:marBottom w:val="0"/>
                                          <w:divBdr>
                                            <w:top w:val="none" w:sz="0" w:space="0" w:color="auto"/>
                                            <w:left w:val="none" w:sz="0" w:space="0" w:color="auto"/>
                                            <w:bottom w:val="none" w:sz="0" w:space="0" w:color="auto"/>
                                            <w:right w:val="none" w:sz="0" w:space="0" w:color="auto"/>
                                          </w:divBdr>
                                        </w:div>
                                      </w:divsChild>
                                    </w:div>
                                    <w:div w:id="3052063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21172008">
                              <w:marLeft w:val="0"/>
                              <w:marRight w:val="0"/>
                              <w:marTop w:val="360"/>
                              <w:marBottom w:val="360"/>
                              <w:divBdr>
                                <w:top w:val="none" w:sz="0" w:space="0" w:color="auto"/>
                                <w:left w:val="none" w:sz="0" w:space="0" w:color="auto"/>
                                <w:bottom w:val="none" w:sz="0" w:space="0" w:color="auto"/>
                                <w:right w:val="none" w:sz="0" w:space="0" w:color="auto"/>
                              </w:divBdr>
                            </w:div>
                            <w:div w:id="766776457">
                              <w:marLeft w:val="0"/>
                              <w:marRight w:val="0"/>
                              <w:marTop w:val="240"/>
                              <w:marBottom w:val="240"/>
                              <w:divBdr>
                                <w:top w:val="none" w:sz="0" w:space="0" w:color="auto"/>
                                <w:left w:val="none" w:sz="0" w:space="0" w:color="auto"/>
                                <w:bottom w:val="none" w:sz="0" w:space="0" w:color="auto"/>
                                <w:right w:val="none" w:sz="0" w:space="0" w:color="auto"/>
                              </w:divBdr>
                              <w:divsChild>
                                <w:div w:id="1059864912">
                                  <w:marLeft w:val="0"/>
                                  <w:marRight w:val="0"/>
                                  <w:marTop w:val="0"/>
                                  <w:marBottom w:val="0"/>
                                  <w:divBdr>
                                    <w:top w:val="none" w:sz="0" w:space="0" w:color="auto"/>
                                    <w:left w:val="none" w:sz="0" w:space="0" w:color="auto"/>
                                    <w:bottom w:val="none" w:sz="0" w:space="0" w:color="auto"/>
                                    <w:right w:val="none" w:sz="0" w:space="0" w:color="auto"/>
                                  </w:divBdr>
                                </w:div>
                              </w:divsChild>
                            </w:div>
                            <w:div w:id="1346251830">
                              <w:marLeft w:val="0"/>
                              <w:marRight w:val="0"/>
                              <w:marTop w:val="240"/>
                              <w:marBottom w:val="240"/>
                              <w:divBdr>
                                <w:top w:val="none" w:sz="0" w:space="0" w:color="auto"/>
                                <w:left w:val="none" w:sz="0" w:space="0" w:color="auto"/>
                                <w:bottom w:val="none" w:sz="0" w:space="0" w:color="auto"/>
                                <w:right w:val="none" w:sz="0" w:space="0" w:color="auto"/>
                              </w:divBdr>
                              <w:divsChild>
                                <w:div w:id="1446458060">
                                  <w:marLeft w:val="0"/>
                                  <w:marRight w:val="0"/>
                                  <w:marTop w:val="0"/>
                                  <w:marBottom w:val="0"/>
                                  <w:divBdr>
                                    <w:top w:val="none" w:sz="0" w:space="0" w:color="auto"/>
                                    <w:left w:val="none" w:sz="0" w:space="0" w:color="auto"/>
                                    <w:bottom w:val="none" w:sz="0" w:space="0" w:color="auto"/>
                                    <w:right w:val="none" w:sz="0" w:space="0" w:color="auto"/>
                                  </w:divBdr>
                                </w:div>
                              </w:divsChild>
                            </w:div>
                            <w:div w:id="713699007">
                              <w:marLeft w:val="0"/>
                              <w:marRight w:val="0"/>
                              <w:marTop w:val="360"/>
                              <w:marBottom w:val="360"/>
                              <w:divBdr>
                                <w:top w:val="none" w:sz="0" w:space="0" w:color="auto"/>
                                <w:left w:val="none" w:sz="0" w:space="0" w:color="auto"/>
                                <w:bottom w:val="none" w:sz="0" w:space="0" w:color="auto"/>
                                <w:right w:val="none" w:sz="0" w:space="0" w:color="auto"/>
                              </w:divBdr>
                            </w:div>
                            <w:div w:id="1749886601">
                              <w:marLeft w:val="0"/>
                              <w:marRight w:val="0"/>
                              <w:marTop w:val="240"/>
                              <w:marBottom w:val="240"/>
                              <w:divBdr>
                                <w:top w:val="none" w:sz="0" w:space="0" w:color="auto"/>
                                <w:left w:val="none" w:sz="0" w:space="0" w:color="auto"/>
                                <w:bottom w:val="none" w:sz="0" w:space="0" w:color="auto"/>
                                <w:right w:val="none" w:sz="0" w:space="0" w:color="auto"/>
                              </w:divBdr>
                              <w:divsChild>
                                <w:div w:id="1976370643">
                                  <w:marLeft w:val="0"/>
                                  <w:marRight w:val="0"/>
                                  <w:marTop w:val="0"/>
                                  <w:marBottom w:val="0"/>
                                  <w:divBdr>
                                    <w:top w:val="none" w:sz="0" w:space="0" w:color="auto"/>
                                    <w:left w:val="none" w:sz="0" w:space="0" w:color="auto"/>
                                    <w:bottom w:val="none" w:sz="0" w:space="0" w:color="auto"/>
                                    <w:right w:val="none" w:sz="0" w:space="0" w:color="auto"/>
                                  </w:divBdr>
                                </w:div>
                              </w:divsChild>
                            </w:div>
                            <w:div w:id="1288852256">
                              <w:marLeft w:val="0"/>
                              <w:marRight w:val="0"/>
                              <w:marTop w:val="240"/>
                              <w:marBottom w:val="240"/>
                              <w:divBdr>
                                <w:top w:val="none" w:sz="0" w:space="0" w:color="auto"/>
                                <w:left w:val="none" w:sz="0" w:space="0" w:color="auto"/>
                                <w:bottom w:val="none" w:sz="0" w:space="0" w:color="auto"/>
                                <w:right w:val="none" w:sz="0" w:space="0" w:color="auto"/>
                              </w:divBdr>
                              <w:divsChild>
                                <w:div w:id="1806584876">
                                  <w:marLeft w:val="0"/>
                                  <w:marRight w:val="0"/>
                                  <w:marTop w:val="0"/>
                                  <w:marBottom w:val="0"/>
                                  <w:divBdr>
                                    <w:top w:val="none" w:sz="0" w:space="0" w:color="auto"/>
                                    <w:left w:val="none" w:sz="0" w:space="0" w:color="auto"/>
                                    <w:bottom w:val="none" w:sz="0" w:space="0" w:color="auto"/>
                                    <w:right w:val="none" w:sz="0" w:space="0" w:color="auto"/>
                                  </w:divBdr>
                                </w:div>
                              </w:divsChild>
                            </w:div>
                            <w:div w:id="320933108">
                              <w:marLeft w:val="0"/>
                              <w:marRight w:val="0"/>
                              <w:marTop w:val="360"/>
                              <w:marBottom w:val="360"/>
                              <w:divBdr>
                                <w:top w:val="none" w:sz="0" w:space="0" w:color="auto"/>
                                <w:left w:val="none" w:sz="0" w:space="0" w:color="auto"/>
                                <w:bottom w:val="none" w:sz="0" w:space="0" w:color="auto"/>
                                <w:right w:val="none" w:sz="0" w:space="0" w:color="auto"/>
                              </w:divBdr>
                            </w:div>
                            <w:div w:id="1548299696">
                              <w:marLeft w:val="0"/>
                              <w:marRight w:val="0"/>
                              <w:marTop w:val="240"/>
                              <w:marBottom w:val="240"/>
                              <w:divBdr>
                                <w:top w:val="none" w:sz="0" w:space="0" w:color="auto"/>
                                <w:left w:val="none" w:sz="0" w:space="0" w:color="auto"/>
                                <w:bottom w:val="none" w:sz="0" w:space="0" w:color="auto"/>
                                <w:right w:val="none" w:sz="0" w:space="0" w:color="auto"/>
                              </w:divBdr>
                              <w:divsChild>
                                <w:div w:id="1795442799">
                                  <w:marLeft w:val="0"/>
                                  <w:marRight w:val="0"/>
                                  <w:marTop w:val="0"/>
                                  <w:marBottom w:val="0"/>
                                  <w:divBdr>
                                    <w:top w:val="none" w:sz="0" w:space="0" w:color="auto"/>
                                    <w:left w:val="none" w:sz="0" w:space="0" w:color="auto"/>
                                    <w:bottom w:val="none" w:sz="0" w:space="0" w:color="auto"/>
                                    <w:right w:val="none" w:sz="0" w:space="0" w:color="auto"/>
                                  </w:divBdr>
                                </w:div>
                              </w:divsChild>
                            </w:div>
                            <w:div w:id="1163622702">
                              <w:marLeft w:val="0"/>
                              <w:marRight w:val="0"/>
                              <w:marTop w:val="240"/>
                              <w:marBottom w:val="240"/>
                              <w:divBdr>
                                <w:top w:val="none" w:sz="0" w:space="0" w:color="auto"/>
                                <w:left w:val="none" w:sz="0" w:space="0" w:color="auto"/>
                                <w:bottom w:val="none" w:sz="0" w:space="0" w:color="auto"/>
                                <w:right w:val="none" w:sz="0" w:space="0" w:color="auto"/>
                              </w:divBdr>
                              <w:divsChild>
                                <w:div w:id="1453590193">
                                  <w:marLeft w:val="0"/>
                                  <w:marRight w:val="0"/>
                                  <w:marTop w:val="0"/>
                                  <w:marBottom w:val="0"/>
                                  <w:divBdr>
                                    <w:top w:val="none" w:sz="0" w:space="0" w:color="auto"/>
                                    <w:left w:val="none" w:sz="0" w:space="0" w:color="auto"/>
                                    <w:bottom w:val="none" w:sz="0" w:space="0" w:color="auto"/>
                                    <w:right w:val="none" w:sz="0" w:space="0" w:color="auto"/>
                                  </w:divBdr>
                                </w:div>
                              </w:divsChild>
                            </w:div>
                            <w:div w:id="2056468525">
                              <w:marLeft w:val="0"/>
                              <w:marRight w:val="0"/>
                              <w:marTop w:val="240"/>
                              <w:marBottom w:val="240"/>
                              <w:divBdr>
                                <w:top w:val="none" w:sz="0" w:space="0" w:color="auto"/>
                                <w:left w:val="none" w:sz="0" w:space="0" w:color="auto"/>
                                <w:bottom w:val="none" w:sz="0" w:space="0" w:color="auto"/>
                                <w:right w:val="none" w:sz="0" w:space="0" w:color="auto"/>
                              </w:divBdr>
                              <w:divsChild>
                                <w:div w:id="1603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27630">
                      <w:marLeft w:val="0"/>
                      <w:marRight w:val="1500"/>
                      <w:marTop w:val="0"/>
                      <w:marBottom w:val="0"/>
                      <w:divBdr>
                        <w:top w:val="none" w:sz="0" w:space="0" w:color="auto"/>
                        <w:left w:val="none" w:sz="0" w:space="0" w:color="auto"/>
                        <w:bottom w:val="none" w:sz="0" w:space="0" w:color="auto"/>
                        <w:right w:val="none" w:sz="0" w:space="0" w:color="auto"/>
                      </w:divBdr>
                      <w:divsChild>
                        <w:div w:id="1369644931">
                          <w:marLeft w:val="0"/>
                          <w:marRight w:val="0"/>
                          <w:marTop w:val="0"/>
                          <w:marBottom w:val="0"/>
                          <w:divBdr>
                            <w:top w:val="none" w:sz="0" w:space="0" w:color="auto"/>
                            <w:left w:val="none" w:sz="0" w:space="0" w:color="auto"/>
                            <w:bottom w:val="none" w:sz="0" w:space="0" w:color="auto"/>
                            <w:right w:val="none" w:sz="0" w:space="0" w:color="auto"/>
                          </w:divBdr>
                          <w:divsChild>
                            <w:div w:id="387075703">
                              <w:marLeft w:val="0"/>
                              <w:marRight w:val="0"/>
                              <w:marTop w:val="0"/>
                              <w:marBottom w:val="0"/>
                              <w:divBdr>
                                <w:top w:val="single" w:sz="6" w:space="0" w:color="B8B9BA"/>
                                <w:left w:val="none" w:sz="0" w:space="0" w:color="auto"/>
                                <w:bottom w:val="single" w:sz="6" w:space="0" w:color="B8B9BA"/>
                                <w:right w:val="none" w:sz="0" w:space="0" w:color="auto"/>
                              </w:divBdr>
                              <w:divsChild>
                                <w:div w:id="904877710">
                                  <w:marLeft w:val="0"/>
                                  <w:marRight w:val="0"/>
                                  <w:marTop w:val="0"/>
                                  <w:marBottom w:val="0"/>
                                  <w:divBdr>
                                    <w:top w:val="none" w:sz="0" w:space="0" w:color="auto"/>
                                    <w:left w:val="none" w:sz="0" w:space="0" w:color="auto"/>
                                    <w:bottom w:val="none" w:sz="0" w:space="0" w:color="auto"/>
                                    <w:right w:val="none" w:sz="0" w:space="0" w:color="auto"/>
                                  </w:divBdr>
                                  <w:divsChild>
                                    <w:div w:id="21516495">
                                      <w:marLeft w:val="0"/>
                                      <w:marRight w:val="0"/>
                                      <w:marTop w:val="0"/>
                                      <w:marBottom w:val="0"/>
                                      <w:divBdr>
                                        <w:top w:val="none" w:sz="0" w:space="0" w:color="auto"/>
                                        <w:left w:val="none" w:sz="0" w:space="0" w:color="auto"/>
                                        <w:bottom w:val="none" w:sz="0" w:space="0" w:color="auto"/>
                                        <w:right w:val="none" w:sz="0" w:space="0" w:color="auto"/>
                                      </w:divBdr>
                                      <w:divsChild>
                                        <w:div w:id="18554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32602">
                                  <w:marLeft w:val="0"/>
                                  <w:marRight w:val="0"/>
                                  <w:marTop w:val="0"/>
                                  <w:marBottom w:val="0"/>
                                  <w:divBdr>
                                    <w:top w:val="none" w:sz="0" w:space="0" w:color="auto"/>
                                    <w:left w:val="none" w:sz="0" w:space="0" w:color="auto"/>
                                    <w:bottom w:val="none" w:sz="0" w:space="0" w:color="auto"/>
                                    <w:right w:val="none" w:sz="0" w:space="0" w:color="auto"/>
                                  </w:divBdr>
                                  <w:divsChild>
                                    <w:div w:id="92349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868864">
      <w:bodyDiv w:val="1"/>
      <w:marLeft w:val="0"/>
      <w:marRight w:val="0"/>
      <w:marTop w:val="0"/>
      <w:marBottom w:val="0"/>
      <w:divBdr>
        <w:top w:val="none" w:sz="0" w:space="0" w:color="auto"/>
        <w:left w:val="none" w:sz="0" w:space="0" w:color="auto"/>
        <w:bottom w:val="none" w:sz="0" w:space="0" w:color="auto"/>
        <w:right w:val="none" w:sz="0" w:space="0" w:color="auto"/>
      </w:divBdr>
      <w:divsChild>
        <w:div w:id="621882289">
          <w:marLeft w:val="0"/>
          <w:marRight w:val="0"/>
          <w:marTop w:val="0"/>
          <w:marBottom w:val="0"/>
          <w:divBdr>
            <w:top w:val="none" w:sz="0" w:space="0" w:color="auto"/>
            <w:left w:val="none" w:sz="0" w:space="0" w:color="auto"/>
            <w:bottom w:val="none" w:sz="0" w:space="0" w:color="auto"/>
            <w:right w:val="none" w:sz="0" w:space="0" w:color="auto"/>
          </w:divBdr>
          <w:divsChild>
            <w:div w:id="934750499">
              <w:marLeft w:val="0"/>
              <w:marRight w:val="0"/>
              <w:marTop w:val="0"/>
              <w:marBottom w:val="0"/>
              <w:divBdr>
                <w:top w:val="none" w:sz="0" w:space="0" w:color="auto"/>
                <w:left w:val="none" w:sz="0" w:space="0" w:color="auto"/>
                <w:bottom w:val="none" w:sz="0" w:space="0" w:color="auto"/>
                <w:right w:val="none" w:sz="0" w:space="0" w:color="auto"/>
              </w:divBdr>
              <w:divsChild>
                <w:div w:id="695035300">
                  <w:marLeft w:val="0"/>
                  <w:marRight w:val="0"/>
                  <w:marTop w:val="0"/>
                  <w:marBottom w:val="0"/>
                  <w:divBdr>
                    <w:top w:val="none" w:sz="0" w:space="0" w:color="auto"/>
                    <w:left w:val="none" w:sz="0" w:space="0" w:color="auto"/>
                    <w:bottom w:val="none" w:sz="0" w:space="0" w:color="auto"/>
                    <w:right w:val="none" w:sz="0" w:space="0" w:color="auto"/>
                  </w:divBdr>
                </w:div>
                <w:div w:id="198586539">
                  <w:marLeft w:val="0"/>
                  <w:marRight w:val="0"/>
                  <w:marTop w:val="914"/>
                  <w:marBottom w:val="0"/>
                  <w:divBdr>
                    <w:top w:val="none" w:sz="0" w:space="0" w:color="auto"/>
                    <w:left w:val="none" w:sz="0" w:space="0" w:color="auto"/>
                    <w:bottom w:val="none" w:sz="0" w:space="0" w:color="auto"/>
                    <w:right w:val="none" w:sz="0" w:space="0" w:color="auto"/>
                  </w:divBdr>
                  <w:divsChild>
                    <w:div w:id="126095238">
                      <w:marLeft w:val="0"/>
                      <w:marRight w:val="0"/>
                      <w:marTop w:val="0"/>
                      <w:marBottom w:val="0"/>
                      <w:divBdr>
                        <w:top w:val="none" w:sz="0" w:space="0" w:color="auto"/>
                        <w:left w:val="none" w:sz="0" w:space="0" w:color="auto"/>
                        <w:bottom w:val="none" w:sz="0" w:space="0" w:color="auto"/>
                        <w:right w:val="none" w:sz="0" w:space="0" w:color="auto"/>
                      </w:divBdr>
                      <w:divsChild>
                        <w:div w:id="1399593420">
                          <w:marLeft w:val="0"/>
                          <w:marRight w:val="0"/>
                          <w:marTop w:val="0"/>
                          <w:marBottom w:val="0"/>
                          <w:divBdr>
                            <w:top w:val="none" w:sz="0" w:space="0" w:color="auto"/>
                            <w:left w:val="none" w:sz="0" w:space="0" w:color="auto"/>
                            <w:bottom w:val="none" w:sz="0" w:space="0" w:color="auto"/>
                            <w:right w:val="none" w:sz="0" w:space="0" w:color="auto"/>
                          </w:divBdr>
                          <w:divsChild>
                            <w:div w:id="1487669147">
                              <w:marLeft w:val="0"/>
                              <w:marRight w:val="0"/>
                              <w:marTop w:val="0"/>
                              <w:marBottom w:val="0"/>
                              <w:divBdr>
                                <w:top w:val="none" w:sz="0" w:space="0" w:color="auto"/>
                                <w:left w:val="none" w:sz="0" w:space="0" w:color="auto"/>
                                <w:bottom w:val="none" w:sz="0" w:space="0" w:color="auto"/>
                                <w:right w:val="none" w:sz="0" w:space="0" w:color="auto"/>
                              </w:divBdr>
                            </w:div>
                          </w:divsChild>
                        </w:div>
                        <w:div w:id="1214002235">
                          <w:marLeft w:val="0"/>
                          <w:marRight w:val="206"/>
                          <w:marTop w:val="0"/>
                          <w:marBottom w:val="0"/>
                          <w:divBdr>
                            <w:top w:val="none" w:sz="0" w:space="0" w:color="auto"/>
                            <w:left w:val="none" w:sz="0" w:space="0" w:color="auto"/>
                            <w:bottom w:val="none" w:sz="0" w:space="0" w:color="auto"/>
                            <w:right w:val="none" w:sz="0" w:space="0" w:color="auto"/>
                          </w:divBdr>
                        </w:div>
                        <w:div w:id="164045889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526336">
          <w:marLeft w:val="0"/>
          <w:marRight w:val="0"/>
          <w:marTop w:val="0"/>
          <w:marBottom w:val="0"/>
          <w:divBdr>
            <w:top w:val="none" w:sz="0" w:space="0" w:color="auto"/>
            <w:left w:val="none" w:sz="0" w:space="0" w:color="auto"/>
            <w:bottom w:val="none" w:sz="0" w:space="0" w:color="auto"/>
            <w:right w:val="none" w:sz="0" w:space="0" w:color="auto"/>
          </w:divBdr>
          <w:divsChild>
            <w:div w:id="939720866">
              <w:marLeft w:val="0"/>
              <w:marRight w:val="0"/>
              <w:marTop w:val="0"/>
              <w:marBottom w:val="0"/>
              <w:divBdr>
                <w:top w:val="none" w:sz="0" w:space="0" w:color="auto"/>
                <w:left w:val="none" w:sz="0" w:space="0" w:color="auto"/>
                <w:bottom w:val="none" w:sz="0" w:space="0" w:color="auto"/>
                <w:right w:val="none" w:sz="0" w:space="0" w:color="auto"/>
              </w:divBdr>
              <w:divsChild>
                <w:div w:id="1129931344">
                  <w:marLeft w:val="0"/>
                  <w:marRight w:val="0"/>
                  <w:marTop w:val="0"/>
                  <w:marBottom w:val="0"/>
                  <w:divBdr>
                    <w:top w:val="none" w:sz="0" w:space="0" w:color="auto"/>
                    <w:left w:val="none" w:sz="0" w:space="0" w:color="auto"/>
                    <w:bottom w:val="none" w:sz="0" w:space="0" w:color="auto"/>
                    <w:right w:val="none" w:sz="0" w:space="0" w:color="auto"/>
                  </w:divBdr>
                  <w:divsChild>
                    <w:div w:id="311374153">
                      <w:marLeft w:val="0"/>
                      <w:marRight w:val="2286"/>
                      <w:marTop w:val="0"/>
                      <w:marBottom w:val="0"/>
                      <w:divBdr>
                        <w:top w:val="none" w:sz="0" w:space="0" w:color="auto"/>
                        <w:left w:val="none" w:sz="0" w:space="0" w:color="auto"/>
                        <w:bottom w:val="none" w:sz="0" w:space="0" w:color="auto"/>
                        <w:right w:val="none" w:sz="0" w:space="0" w:color="auto"/>
                      </w:divBdr>
                      <w:divsChild>
                        <w:div w:id="125316630">
                          <w:marLeft w:val="0"/>
                          <w:marRight w:val="0"/>
                          <w:marTop w:val="914"/>
                          <w:marBottom w:val="914"/>
                          <w:divBdr>
                            <w:top w:val="none" w:sz="0" w:space="0" w:color="auto"/>
                            <w:left w:val="none" w:sz="0" w:space="0" w:color="auto"/>
                            <w:bottom w:val="none" w:sz="0" w:space="0" w:color="auto"/>
                            <w:right w:val="none" w:sz="0" w:space="0" w:color="auto"/>
                          </w:divBdr>
                          <w:divsChild>
                            <w:div w:id="716272823">
                              <w:marLeft w:val="0"/>
                              <w:marRight w:val="0"/>
                              <w:marTop w:val="0"/>
                              <w:marBottom w:val="457"/>
                              <w:divBdr>
                                <w:top w:val="none" w:sz="0" w:space="0" w:color="auto"/>
                                <w:left w:val="none" w:sz="0" w:space="0" w:color="auto"/>
                                <w:bottom w:val="none" w:sz="0" w:space="0" w:color="auto"/>
                                <w:right w:val="none" w:sz="0" w:space="0" w:color="auto"/>
                              </w:divBdr>
                            </w:div>
                            <w:div w:id="1116869607">
                              <w:marLeft w:val="0"/>
                              <w:marRight w:val="0"/>
                              <w:marTop w:val="457"/>
                              <w:marBottom w:val="457"/>
                              <w:divBdr>
                                <w:top w:val="none" w:sz="0" w:space="0" w:color="auto"/>
                                <w:left w:val="none" w:sz="0" w:space="0" w:color="auto"/>
                                <w:bottom w:val="none" w:sz="0" w:space="0" w:color="auto"/>
                                <w:right w:val="none" w:sz="0" w:space="0" w:color="auto"/>
                              </w:divBdr>
                            </w:div>
                            <w:div w:id="38433219">
                              <w:marLeft w:val="0"/>
                              <w:marRight w:val="0"/>
                              <w:marTop w:val="457"/>
                              <w:marBottom w:val="914"/>
                              <w:divBdr>
                                <w:top w:val="single" w:sz="8" w:space="31" w:color="EB5D0B"/>
                                <w:left w:val="none" w:sz="0" w:space="0" w:color="auto"/>
                                <w:bottom w:val="single" w:sz="8" w:space="31" w:color="EB5D0B"/>
                                <w:right w:val="none" w:sz="0" w:space="0" w:color="auto"/>
                              </w:divBdr>
                            </w:div>
                            <w:div w:id="436877303">
                              <w:marLeft w:val="0"/>
                              <w:marRight w:val="0"/>
                              <w:marTop w:val="1097"/>
                              <w:marBottom w:val="1371"/>
                              <w:divBdr>
                                <w:top w:val="none" w:sz="0" w:space="0" w:color="auto"/>
                                <w:left w:val="none" w:sz="0" w:space="0" w:color="auto"/>
                                <w:bottom w:val="none" w:sz="0" w:space="0" w:color="auto"/>
                                <w:right w:val="none" w:sz="0" w:space="0" w:color="auto"/>
                              </w:divBdr>
                              <w:divsChild>
                                <w:div w:id="1682196252">
                                  <w:marLeft w:val="0"/>
                                  <w:marRight w:val="366"/>
                                  <w:marTop w:val="274"/>
                                  <w:marBottom w:val="0"/>
                                  <w:divBdr>
                                    <w:top w:val="none" w:sz="0" w:space="0" w:color="auto"/>
                                    <w:left w:val="none" w:sz="0" w:space="0" w:color="auto"/>
                                    <w:bottom w:val="none" w:sz="0" w:space="0" w:color="auto"/>
                                    <w:right w:val="none" w:sz="0" w:space="0" w:color="auto"/>
                                  </w:divBdr>
                                </w:div>
                              </w:divsChild>
                            </w:div>
                            <w:div w:id="1190140801">
                              <w:marLeft w:val="0"/>
                              <w:marRight w:val="0"/>
                              <w:marTop w:val="366"/>
                              <w:marBottom w:val="366"/>
                              <w:divBdr>
                                <w:top w:val="none" w:sz="0" w:space="0" w:color="auto"/>
                                <w:left w:val="none" w:sz="0" w:space="0" w:color="auto"/>
                                <w:bottom w:val="none" w:sz="0" w:space="0" w:color="auto"/>
                                <w:right w:val="none" w:sz="0" w:space="0" w:color="auto"/>
                              </w:divBdr>
                              <w:divsChild>
                                <w:div w:id="241261262">
                                  <w:marLeft w:val="0"/>
                                  <w:marRight w:val="0"/>
                                  <w:marTop w:val="0"/>
                                  <w:marBottom w:val="0"/>
                                  <w:divBdr>
                                    <w:top w:val="none" w:sz="0" w:space="0" w:color="auto"/>
                                    <w:left w:val="none" w:sz="0" w:space="0" w:color="auto"/>
                                    <w:bottom w:val="none" w:sz="0" w:space="0" w:color="auto"/>
                                    <w:right w:val="none" w:sz="0" w:space="0" w:color="auto"/>
                                  </w:divBdr>
                                </w:div>
                              </w:divsChild>
                            </w:div>
                            <w:div w:id="580332525">
                              <w:marLeft w:val="0"/>
                              <w:marRight w:val="0"/>
                              <w:marTop w:val="366"/>
                              <w:marBottom w:val="366"/>
                              <w:divBdr>
                                <w:top w:val="none" w:sz="0" w:space="0" w:color="auto"/>
                                <w:left w:val="none" w:sz="0" w:space="0" w:color="auto"/>
                                <w:bottom w:val="none" w:sz="0" w:space="0" w:color="auto"/>
                                <w:right w:val="none" w:sz="0" w:space="0" w:color="auto"/>
                              </w:divBdr>
                              <w:divsChild>
                                <w:div w:id="1051349385">
                                  <w:marLeft w:val="0"/>
                                  <w:marRight w:val="0"/>
                                  <w:marTop w:val="0"/>
                                  <w:marBottom w:val="0"/>
                                  <w:divBdr>
                                    <w:top w:val="none" w:sz="0" w:space="0" w:color="auto"/>
                                    <w:left w:val="none" w:sz="0" w:space="0" w:color="auto"/>
                                    <w:bottom w:val="none" w:sz="0" w:space="0" w:color="auto"/>
                                    <w:right w:val="none" w:sz="0" w:space="0" w:color="auto"/>
                                  </w:divBdr>
                                </w:div>
                              </w:divsChild>
                            </w:div>
                            <w:div w:id="1704357701">
                              <w:marLeft w:val="0"/>
                              <w:marRight w:val="0"/>
                              <w:marTop w:val="366"/>
                              <w:marBottom w:val="366"/>
                              <w:divBdr>
                                <w:top w:val="none" w:sz="0" w:space="0" w:color="auto"/>
                                <w:left w:val="none" w:sz="0" w:space="0" w:color="auto"/>
                                <w:bottom w:val="none" w:sz="0" w:space="0" w:color="auto"/>
                                <w:right w:val="none" w:sz="0" w:space="0" w:color="auto"/>
                              </w:divBdr>
                              <w:divsChild>
                                <w:div w:id="939490015">
                                  <w:marLeft w:val="0"/>
                                  <w:marRight w:val="0"/>
                                  <w:marTop w:val="0"/>
                                  <w:marBottom w:val="0"/>
                                  <w:divBdr>
                                    <w:top w:val="none" w:sz="0" w:space="0" w:color="auto"/>
                                    <w:left w:val="none" w:sz="0" w:space="0" w:color="auto"/>
                                    <w:bottom w:val="none" w:sz="0" w:space="0" w:color="auto"/>
                                    <w:right w:val="none" w:sz="0" w:space="0" w:color="auto"/>
                                  </w:divBdr>
                                </w:div>
                              </w:divsChild>
                            </w:div>
                            <w:div w:id="1606691700">
                              <w:marLeft w:val="0"/>
                              <w:marRight w:val="0"/>
                              <w:marTop w:val="366"/>
                              <w:marBottom w:val="366"/>
                              <w:divBdr>
                                <w:top w:val="none" w:sz="0" w:space="0" w:color="auto"/>
                                <w:left w:val="none" w:sz="0" w:space="0" w:color="auto"/>
                                <w:bottom w:val="none" w:sz="0" w:space="0" w:color="auto"/>
                                <w:right w:val="none" w:sz="0" w:space="0" w:color="auto"/>
                              </w:divBdr>
                              <w:divsChild>
                                <w:div w:id="1487940794">
                                  <w:marLeft w:val="0"/>
                                  <w:marRight w:val="0"/>
                                  <w:marTop w:val="0"/>
                                  <w:marBottom w:val="0"/>
                                  <w:divBdr>
                                    <w:top w:val="none" w:sz="0" w:space="0" w:color="auto"/>
                                    <w:left w:val="none" w:sz="0" w:space="0" w:color="auto"/>
                                    <w:bottom w:val="none" w:sz="0" w:space="0" w:color="auto"/>
                                    <w:right w:val="none" w:sz="0" w:space="0" w:color="auto"/>
                                  </w:divBdr>
                                </w:div>
                              </w:divsChild>
                            </w:div>
                            <w:div w:id="124125296">
                              <w:marLeft w:val="0"/>
                              <w:marRight w:val="0"/>
                              <w:marTop w:val="549"/>
                              <w:marBottom w:val="549"/>
                              <w:divBdr>
                                <w:top w:val="none" w:sz="0" w:space="0" w:color="auto"/>
                                <w:left w:val="none" w:sz="0" w:space="0" w:color="auto"/>
                                <w:bottom w:val="none" w:sz="0" w:space="0" w:color="auto"/>
                                <w:right w:val="none" w:sz="0" w:space="0" w:color="auto"/>
                              </w:divBdr>
                            </w:div>
                            <w:div w:id="1772385161">
                              <w:marLeft w:val="0"/>
                              <w:marRight w:val="0"/>
                              <w:marTop w:val="366"/>
                              <w:marBottom w:val="366"/>
                              <w:divBdr>
                                <w:top w:val="none" w:sz="0" w:space="0" w:color="auto"/>
                                <w:left w:val="none" w:sz="0" w:space="0" w:color="auto"/>
                                <w:bottom w:val="none" w:sz="0" w:space="0" w:color="auto"/>
                                <w:right w:val="none" w:sz="0" w:space="0" w:color="auto"/>
                              </w:divBdr>
                              <w:divsChild>
                                <w:div w:id="1146356652">
                                  <w:marLeft w:val="0"/>
                                  <w:marRight w:val="0"/>
                                  <w:marTop w:val="0"/>
                                  <w:marBottom w:val="0"/>
                                  <w:divBdr>
                                    <w:top w:val="none" w:sz="0" w:space="0" w:color="auto"/>
                                    <w:left w:val="none" w:sz="0" w:space="0" w:color="auto"/>
                                    <w:bottom w:val="none" w:sz="0" w:space="0" w:color="auto"/>
                                    <w:right w:val="none" w:sz="0" w:space="0" w:color="auto"/>
                                  </w:divBdr>
                                </w:div>
                              </w:divsChild>
                            </w:div>
                            <w:div w:id="234441925">
                              <w:marLeft w:val="0"/>
                              <w:marRight w:val="0"/>
                              <w:marTop w:val="366"/>
                              <w:marBottom w:val="366"/>
                              <w:divBdr>
                                <w:top w:val="none" w:sz="0" w:space="0" w:color="auto"/>
                                <w:left w:val="none" w:sz="0" w:space="0" w:color="auto"/>
                                <w:bottom w:val="none" w:sz="0" w:space="0" w:color="auto"/>
                                <w:right w:val="none" w:sz="0" w:space="0" w:color="auto"/>
                              </w:divBdr>
                              <w:divsChild>
                                <w:div w:id="44569341">
                                  <w:marLeft w:val="0"/>
                                  <w:marRight w:val="0"/>
                                  <w:marTop w:val="0"/>
                                  <w:marBottom w:val="0"/>
                                  <w:divBdr>
                                    <w:top w:val="none" w:sz="0" w:space="0" w:color="auto"/>
                                    <w:left w:val="none" w:sz="0" w:space="0" w:color="auto"/>
                                    <w:bottom w:val="none" w:sz="0" w:space="0" w:color="auto"/>
                                    <w:right w:val="none" w:sz="0" w:space="0" w:color="auto"/>
                                  </w:divBdr>
                                </w:div>
                              </w:divsChild>
                            </w:div>
                            <w:div w:id="952249571">
                              <w:marLeft w:val="0"/>
                              <w:marRight w:val="0"/>
                              <w:marTop w:val="366"/>
                              <w:marBottom w:val="366"/>
                              <w:divBdr>
                                <w:top w:val="none" w:sz="0" w:space="0" w:color="auto"/>
                                <w:left w:val="none" w:sz="0" w:space="0" w:color="auto"/>
                                <w:bottom w:val="none" w:sz="0" w:space="0" w:color="auto"/>
                                <w:right w:val="none" w:sz="0" w:space="0" w:color="auto"/>
                              </w:divBdr>
                              <w:divsChild>
                                <w:div w:id="819468014">
                                  <w:marLeft w:val="0"/>
                                  <w:marRight w:val="0"/>
                                  <w:marTop w:val="0"/>
                                  <w:marBottom w:val="0"/>
                                  <w:divBdr>
                                    <w:top w:val="none" w:sz="0" w:space="0" w:color="auto"/>
                                    <w:left w:val="none" w:sz="0" w:space="0" w:color="auto"/>
                                    <w:bottom w:val="none" w:sz="0" w:space="0" w:color="auto"/>
                                    <w:right w:val="none" w:sz="0" w:space="0" w:color="auto"/>
                                  </w:divBdr>
                                </w:div>
                              </w:divsChild>
                            </w:div>
                            <w:div w:id="1090590100">
                              <w:marLeft w:val="0"/>
                              <w:marRight w:val="0"/>
                              <w:marTop w:val="0"/>
                              <w:marBottom w:val="0"/>
                              <w:divBdr>
                                <w:top w:val="none" w:sz="0" w:space="0" w:color="auto"/>
                                <w:left w:val="none" w:sz="0" w:space="0" w:color="auto"/>
                                <w:bottom w:val="none" w:sz="0" w:space="0" w:color="auto"/>
                                <w:right w:val="none" w:sz="0" w:space="0" w:color="auto"/>
                              </w:divBdr>
                              <w:divsChild>
                                <w:div w:id="638265078">
                                  <w:marLeft w:val="0"/>
                                  <w:marRight w:val="0"/>
                                  <w:marTop w:val="0"/>
                                  <w:marBottom w:val="0"/>
                                  <w:divBdr>
                                    <w:top w:val="none" w:sz="0" w:space="0" w:color="auto"/>
                                    <w:left w:val="none" w:sz="0" w:space="0" w:color="auto"/>
                                    <w:bottom w:val="none" w:sz="0" w:space="0" w:color="auto"/>
                                    <w:right w:val="none" w:sz="0" w:space="0" w:color="auto"/>
                                  </w:divBdr>
                                  <w:divsChild>
                                    <w:div w:id="1202207832">
                                      <w:marLeft w:val="0"/>
                                      <w:marRight w:val="0"/>
                                      <w:marTop w:val="0"/>
                                      <w:marBottom w:val="0"/>
                                      <w:divBdr>
                                        <w:top w:val="none" w:sz="0" w:space="0" w:color="auto"/>
                                        <w:left w:val="none" w:sz="0" w:space="0" w:color="auto"/>
                                        <w:bottom w:val="none" w:sz="0" w:space="0" w:color="auto"/>
                                        <w:right w:val="none" w:sz="0" w:space="0" w:color="auto"/>
                                      </w:divBdr>
                                      <w:divsChild>
                                        <w:div w:id="1025642716">
                                          <w:marLeft w:val="0"/>
                                          <w:marRight w:val="0"/>
                                          <w:marTop w:val="0"/>
                                          <w:marBottom w:val="0"/>
                                          <w:divBdr>
                                            <w:top w:val="none" w:sz="0" w:space="0" w:color="auto"/>
                                            <w:left w:val="none" w:sz="0" w:space="0" w:color="auto"/>
                                            <w:bottom w:val="none" w:sz="0" w:space="0" w:color="auto"/>
                                            <w:right w:val="none" w:sz="0" w:space="0" w:color="auto"/>
                                          </w:divBdr>
                                          <w:divsChild>
                                            <w:div w:id="1456096739">
                                              <w:marLeft w:val="0"/>
                                              <w:marRight w:val="0"/>
                                              <w:marTop w:val="0"/>
                                              <w:marBottom w:val="0"/>
                                              <w:divBdr>
                                                <w:top w:val="none" w:sz="0" w:space="0" w:color="auto"/>
                                                <w:left w:val="none" w:sz="0" w:space="0" w:color="auto"/>
                                                <w:bottom w:val="none" w:sz="0" w:space="0" w:color="auto"/>
                                                <w:right w:val="none" w:sz="0" w:space="0" w:color="auto"/>
                                              </w:divBdr>
                                              <w:divsChild>
                                                <w:div w:id="292760278">
                                                  <w:marLeft w:val="0"/>
                                                  <w:marRight w:val="0"/>
                                                  <w:marTop w:val="0"/>
                                                  <w:marBottom w:val="0"/>
                                                  <w:divBdr>
                                                    <w:top w:val="none" w:sz="0" w:space="0" w:color="auto"/>
                                                    <w:left w:val="none" w:sz="0" w:space="0" w:color="auto"/>
                                                    <w:bottom w:val="none" w:sz="0" w:space="0" w:color="auto"/>
                                                    <w:right w:val="none" w:sz="0" w:space="0" w:color="auto"/>
                                                  </w:divBdr>
                                                  <w:divsChild>
                                                    <w:div w:id="1245184938">
                                                      <w:marLeft w:val="0"/>
                                                      <w:marRight w:val="0"/>
                                                      <w:marTop w:val="0"/>
                                                      <w:marBottom w:val="0"/>
                                                      <w:divBdr>
                                                        <w:top w:val="none" w:sz="0" w:space="0" w:color="auto"/>
                                                        <w:left w:val="none" w:sz="0" w:space="0" w:color="auto"/>
                                                        <w:bottom w:val="none" w:sz="0" w:space="0" w:color="auto"/>
                                                        <w:right w:val="none" w:sz="0" w:space="0" w:color="auto"/>
                                                      </w:divBdr>
                                                      <w:divsChild>
                                                        <w:div w:id="1132945263">
                                                          <w:marLeft w:val="0"/>
                                                          <w:marRight w:val="0"/>
                                                          <w:marTop w:val="0"/>
                                                          <w:marBottom w:val="0"/>
                                                          <w:divBdr>
                                                            <w:top w:val="none" w:sz="0" w:space="0" w:color="auto"/>
                                                            <w:left w:val="none" w:sz="0" w:space="0" w:color="auto"/>
                                                            <w:bottom w:val="none" w:sz="0" w:space="0" w:color="auto"/>
                                                            <w:right w:val="none" w:sz="0" w:space="0" w:color="auto"/>
                                                          </w:divBdr>
                                                          <w:divsChild>
                                                            <w:div w:id="2134057715">
                                                              <w:marLeft w:val="0"/>
                                                              <w:marRight w:val="0"/>
                                                              <w:marTop w:val="0"/>
                                                              <w:marBottom w:val="0"/>
                                                              <w:divBdr>
                                                                <w:top w:val="none" w:sz="0" w:space="0" w:color="auto"/>
                                                                <w:left w:val="none" w:sz="0" w:space="0" w:color="auto"/>
                                                                <w:bottom w:val="none" w:sz="0" w:space="0" w:color="auto"/>
                                                                <w:right w:val="none" w:sz="0" w:space="0" w:color="auto"/>
                                                              </w:divBdr>
                                                              <w:divsChild>
                                                                <w:div w:id="1188057400">
                                                                  <w:marLeft w:val="0"/>
                                                                  <w:marRight w:val="0"/>
                                                                  <w:marTop w:val="0"/>
                                                                  <w:marBottom w:val="0"/>
                                                                  <w:divBdr>
                                                                    <w:top w:val="none" w:sz="0" w:space="0" w:color="auto"/>
                                                                    <w:left w:val="none" w:sz="0" w:space="0" w:color="auto"/>
                                                                    <w:bottom w:val="none" w:sz="0" w:space="0" w:color="auto"/>
                                                                    <w:right w:val="none" w:sz="0" w:space="0" w:color="auto"/>
                                                                  </w:divBdr>
                                                                  <w:divsChild>
                                                                    <w:div w:id="1713574311">
                                                                      <w:marLeft w:val="0"/>
                                                                      <w:marRight w:val="0"/>
                                                                      <w:marTop w:val="0"/>
                                                                      <w:marBottom w:val="0"/>
                                                                      <w:divBdr>
                                                                        <w:top w:val="none" w:sz="0" w:space="0" w:color="auto"/>
                                                                        <w:left w:val="none" w:sz="0" w:space="0" w:color="auto"/>
                                                                        <w:bottom w:val="none" w:sz="0" w:space="0" w:color="auto"/>
                                                                        <w:right w:val="none" w:sz="0" w:space="0" w:color="auto"/>
                                                                      </w:divBdr>
                                                                      <w:divsChild>
                                                                        <w:div w:id="1699309338">
                                                                          <w:marLeft w:val="0"/>
                                                                          <w:marRight w:val="0"/>
                                                                          <w:marTop w:val="0"/>
                                                                          <w:marBottom w:val="0"/>
                                                                          <w:divBdr>
                                                                            <w:top w:val="none" w:sz="0" w:space="0" w:color="auto"/>
                                                                            <w:left w:val="none" w:sz="0" w:space="0" w:color="auto"/>
                                                                            <w:bottom w:val="none" w:sz="0" w:space="0" w:color="auto"/>
                                                                            <w:right w:val="none" w:sz="0" w:space="0" w:color="auto"/>
                                                                          </w:divBdr>
                                                                          <w:divsChild>
                                                                            <w:div w:id="131140221">
                                                                              <w:marLeft w:val="0"/>
                                                                              <w:marRight w:val="0"/>
                                                                              <w:marTop w:val="0"/>
                                                                              <w:marBottom w:val="0"/>
                                                                              <w:divBdr>
                                                                                <w:top w:val="none" w:sz="0" w:space="0" w:color="auto"/>
                                                                                <w:left w:val="none" w:sz="0" w:space="0" w:color="auto"/>
                                                                                <w:bottom w:val="none" w:sz="0" w:space="0" w:color="auto"/>
                                                                                <w:right w:val="none" w:sz="0" w:space="0" w:color="auto"/>
                                                                              </w:divBdr>
                                                                              <w:divsChild>
                                                                                <w:div w:id="1725639947">
                                                                                  <w:marLeft w:val="0"/>
                                                                                  <w:marRight w:val="0"/>
                                                                                  <w:marTop w:val="0"/>
                                                                                  <w:marBottom w:val="0"/>
                                                                                  <w:divBdr>
                                                                                    <w:top w:val="none" w:sz="0" w:space="0" w:color="auto"/>
                                                                                    <w:left w:val="none" w:sz="0" w:space="0" w:color="auto"/>
                                                                                    <w:bottom w:val="none" w:sz="0" w:space="0" w:color="auto"/>
                                                                                    <w:right w:val="none" w:sz="0" w:space="0" w:color="auto"/>
                                                                                  </w:divBdr>
                                                                                  <w:divsChild>
                                                                                    <w:div w:id="456340660">
                                                                                      <w:marLeft w:val="0"/>
                                                                                      <w:marRight w:val="0"/>
                                                                                      <w:marTop w:val="0"/>
                                                                                      <w:marBottom w:val="0"/>
                                                                                      <w:divBdr>
                                                                                        <w:top w:val="none" w:sz="0" w:space="0" w:color="auto"/>
                                                                                        <w:left w:val="none" w:sz="0" w:space="0" w:color="auto"/>
                                                                                        <w:bottom w:val="none" w:sz="0" w:space="0" w:color="auto"/>
                                                                                        <w:right w:val="none" w:sz="0" w:space="0" w:color="auto"/>
                                                                                      </w:divBdr>
                                                                                      <w:divsChild>
                                                                                        <w:div w:id="2051612202">
                                                                                          <w:marLeft w:val="0"/>
                                                                                          <w:marRight w:val="0"/>
                                                                                          <w:marTop w:val="114"/>
                                                                                          <w:marBottom w:val="274"/>
                                                                                          <w:divBdr>
                                                                                            <w:top w:val="none" w:sz="0" w:space="0" w:color="auto"/>
                                                                                            <w:left w:val="none" w:sz="0" w:space="0" w:color="auto"/>
                                                                                            <w:bottom w:val="none" w:sz="0" w:space="0" w:color="auto"/>
                                                                                            <w:right w:val="none" w:sz="0" w:space="0" w:color="auto"/>
                                                                                          </w:divBdr>
                                                                                          <w:divsChild>
                                                                                            <w:div w:id="627123512">
                                                                                              <w:marLeft w:val="0"/>
                                                                                              <w:marRight w:val="0"/>
                                                                                              <w:marTop w:val="0"/>
                                                                                              <w:marBottom w:val="0"/>
                                                                                              <w:divBdr>
                                                                                                <w:top w:val="none" w:sz="0" w:space="0" w:color="auto"/>
                                                                                                <w:left w:val="none" w:sz="0" w:space="0" w:color="auto"/>
                                                                                                <w:bottom w:val="none" w:sz="0" w:space="0" w:color="auto"/>
                                                                                                <w:right w:val="none" w:sz="0" w:space="0" w:color="auto"/>
                                                                                              </w:divBdr>
                                                                                            </w:div>
                                                                                          </w:divsChild>
                                                                                        </w:div>
                                                                                        <w:div w:id="2109496823">
                                                                                          <w:marLeft w:val="0"/>
                                                                                          <w:marRight w:val="0"/>
                                                                                          <w:marTop w:val="0"/>
                                                                                          <w:marBottom w:val="274"/>
                                                                                          <w:divBdr>
                                                                                            <w:top w:val="none" w:sz="0" w:space="0" w:color="auto"/>
                                                                                            <w:left w:val="none" w:sz="0" w:space="0" w:color="auto"/>
                                                                                            <w:bottom w:val="none" w:sz="0" w:space="0" w:color="auto"/>
                                                                                            <w:right w:val="none" w:sz="0" w:space="0" w:color="auto"/>
                                                                                          </w:divBdr>
                                                                                          <w:divsChild>
                                                                                            <w:div w:id="100415194">
                                                                                              <w:marLeft w:val="0"/>
                                                                                              <w:marRight w:val="0"/>
                                                                                              <w:marTop w:val="0"/>
                                                                                              <w:marBottom w:val="274"/>
                                                                                              <w:divBdr>
                                                                                                <w:top w:val="none" w:sz="0" w:space="0" w:color="auto"/>
                                                                                                <w:left w:val="none" w:sz="0" w:space="0" w:color="auto"/>
                                                                                                <w:bottom w:val="none" w:sz="0" w:space="0" w:color="auto"/>
                                                                                                <w:right w:val="none" w:sz="0" w:space="0" w:color="auto"/>
                                                                                              </w:divBdr>
                                                                                              <w:divsChild>
                                                                                                <w:div w:id="1110704602">
                                                                                                  <w:marLeft w:val="0"/>
                                                                                                  <w:marRight w:val="0"/>
                                                                                                  <w:marTop w:val="0"/>
                                                                                                  <w:marBottom w:val="0"/>
                                                                                                  <w:divBdr>
                                                                                                    <w:top w:val="none" w:sz="0" w:space="0" w:color="auto"/>
                                                                                                    <w:left w:val="none" w:sz="0" w:space="0" w:color="auto"/>
                                                                                                    <w:bottom w:val="none" w:sz="0" w:space="0" w:color="auto"/>
                                                                                                    <w:right w:val="none" w:sz="0" w:space="0" w:color="auto"/>
                                                                                                  </w:divBdr>
                                                                                                </w:div>
                                                                                              </w:divsChild>
                                                                                            </w:div>
                                                                                            <w:div w:id="1629428754">
                                                                                              <w:marLeft w:val="0"/>
                                                                                              <w:marRight w:val="0"/>
                                                                                              <w:marTop w:val="0"/>
                                                                                              <w:marBottom w:val="0"/>
                                                                                              <w:divBdr>
                                                                                                <w:top w:val="none" w:sz="0" w:space="0" w:color="auto"/>
                                                                                                <w:left w:val="none" w:sz="0" w:space="0" w:color="auto"/>
                                                                                                <w:bottom w:val="none" w:sz="0" w:space="0" w:color="auto"/>
                                                                                                <w:right w:val="none" w:sz="0" w:space="0" w:color="auto"/>
                                                                                              </w:divBdr>
                                                                                              <w:divsChild>
                                                                                                <w:div w:id="895438302">
                                                                                                  <w:marLeft w:val="0"/>
                                                                                                  <w:marRight w:val="0"/>
                                                                                                  <w:marTop w:val="0"/>
                                                                                                  <w:marBottom w:val="0"/>
                                                                                                  <w:divBdr>
                                                                                                    <w:top w:val="none" w:sz="0" w:space="0" w:color="auto"/>
                                                                                                    <w:left w:val="none" w:sz="0" w:space="0" w:color="auto"/>
                                                                                                    <w:bottom w:val="none" w:sz="0" w:space="0" w:color="auto"/>
                                                                                                    <w:right w:val="none" w:sz="0" w:space="0" w:color="auto"/>
                                                                                                  </w:divBdr>
                                                                                                  <w:divsChild>
                                                                                                    <w:div w:id="1339113361">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84053617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4661299">
                              <w:marLeft w:val="0"/>
                              <w:marRight w:val="0"/>
                              <w:marTop w:val="366"/>
                              <w:marBottom w:val="366"/>
                              <w:divBdr>
                                <w:top w:val="none" w:sz="0" w:space="0" w:color="auto"/>
                                <w:left w:val="none" w:sz="0" w:space="0" w:color="auto"/>
                                <w:bottom w:val="none" w:sz="0" w:space="0" w:color="auto"/>
                                <w:right w:val="none" w:sz="0" w:space="0" w:color="auto"/>
                              </w:divBdr>
                              <w:divsChild>
                                <w:div w:id="1524594565">
                                  <w:marLeft w:val="0"/>
                                  <w:marRight w:val="0"/>
                                  <w:marTop w:val="0"/>
                                  <w:marBottom w:val="0"/>
                                  <w:divBdr>
                                    <w:top w:val="none" w:sz="0" w:space="0" w:color="auto"/>
                                    <w:left w:val="none" w:sz="0" w:space="0" w:color="auto"/>
                                    <w:bottom w:val="none" w:sz="0" w:space="0" w:color="auto"/>
                                    <w:right w:val="none" w:sz="0" w:space="0" w:color="auto"/>
                                  </w:divBdr>
                                </w:div>
                              </w:divsChild>
                            </w:div>
                            <w:div w:id="788014531">
                              <w:marLeft w:val="0"/>
                              <w:marRight w:val="0"/>
                              <w:marTop w:val="366"/>
                              <w:marBottom w:val="366"/>
                              <w:divBdr>
                                <w:top w:val="none" w:sz="0" w:space="0" w:color="auto"/>
                                <w:left w:val="none" w:sz="0" w:space="0" w:color="auto"/>
                                <w:bottom w:val="none" w:sz="0" w:space="0" w:color="auto"/>
                                <w:right w:val="none" w:sz="0" w:space="0" w:color="auto"/>
                              </w:divBdr>
                              <w:divsChild>
                                <w:div w:id="1095200910">
                                  <w:marLeft w:val="0"/>
                                  <w:marRight w:val="0"/>
                                  <w:marTop w:val="0"/>
                                  <w:marBottom w:val="0"/>
                                  <w:divBdr>
                                    <w:top w:val="none" w:sz="0" w:space="0" w:color="auto"/>
                                    <w:left w:val="none" w:sz="0" w:space="0" w:color="auto"/>
                                    <w:bottom w:val="none" w:sz="0" w:space="0" w:color="auto"/>
                                    <w:right w:val="none" w:sz="0" w:space="0" w:color="auto"/>
                                  </w:divBdr>
                                </w:div>
                              </w:divsChild>
                            </w:div>
                            <w:div w:id="615218704">
                              <w:marLeft w:val="0"/>
                              <w:marRight w:val="0"/>
                              <w:marTop w:val="366"/>
                              <w:marBottom w:val="366"/>
                              <w:divBdr>
                                <w:top w:val="none" w:sz="0" w:space="0" w:color="auto"/>
                                <w:left w:val="none" w:sz="0" w:space="0" w:color="auto"/>
                                <w:bottom w:val="none" w:sz="0" w:space="0" w:color="auto"/>
                                <w:right w:val="none" w:sz="0" w:space="0" w:color="auto"/>
                              </w:divBdr>
                              <w:divsChild>
                                <w:div w:id="947931716">
                                  <w:marLeft w:val="0"/>
                                  <w:marRight w:val="0"/>
                                  <w:marTop w:val="0"/>
                                  <w:marBottom w:val="0"/>
                                  <w:divBdr>
                                    <w:top w:val="none" w:sz="0" w:space="0" w:color="auto"/>
                                    <w:left w:val="none" w:sz="0" w:space="0" w:color="auto"/>
                                    <w:bottom w:val="none" w:sz="0" w:space="0" w:color="auto"/>
                                    <w:right w:val="none" w:sz="0" w:space="0" w:color="auto"/>
                                  </w:divBdr>
                                </w:div>
                              </w:divsChild>
                            </w:div>
                            <w:div w:id="802115387">
                              <w:marLeft w:val="0"/>
                              <w:marRight w:val="0"/>
                              <w:marTop w:val="366"/>
                              <w:marBottom w:val="366"/>
                              <w:divBdr>
                                <w:top w:val="none" w:sz="0" w:space="0" w:color="auto"/>
                                <w:left w:val="none" w:sz="0" w:space="0" w:color="auto"/>
                                <w:bottom w:val="none" w:sz="0" w:space="0" w:color="auto"/>
                                <w:right w:val="none" w:sz="0" w:space="0" w:color="auto"/>
                              </w:divBdr>
                              <w:divsChild>
                                <w:div w:id="1216770614">
                                  <w:marLeft w:val="0"/>
                                  <w:marRight w:val="0"/>
                                  <w:marTop w:val="0"/>
                                  <w:marBottom w:val="0"/>
                                  <w:divBdr>
                                    <w:top w:val="none" w:sz="0" w:space="0" w:color="auto"/>
                                    <w:left w:val="none" w:sz="0" w:space="0" w:color="auto"/>
                                    <w:bottom w:val="none" w:sz="0" w:space="0" w:color="auto"/>
                                    <w:right w:val="none" w:sz="0" w:space="0" w:color="auto"/>
                                  </w:divBdr>
                                </w:div>
                              </w:divsChild>
                            </w:div>
                            <w:div w:id="1430005900">
                              <w:marLeft w:val="0"/>
                              <w:marRight w:val="0"/>
                              <w:marTop w:val="366"/>
                              <w:marBottom w:val="366"/>
                              <w:divBdr>
                                <w:top w:val="none" w:sz="0" w:space="0" w:color="auto"/>
                                <w:left w:val="none" w:sz="0" w:space="0" w:color="auto"/>
                                <w:bottom w:val="none" w:sz="0" w:space="0" w:color="auto"/>
                                <w:right w:val="none" w:sz="0" w:space="0" w:color="auto"/>
                              </w:divBdr>
                              <w:divsChild>
                                <w:div w:id="694816247">
                                  <w:marLeft w:val="0"/>
                                  <w:marRight w:val="0"/>
                                  <w:marTop w:val="0"/>
                                  <w:marBottom w:val="0"/>
                                  <w:divBdr>
                                    <w:top w:val="none" w:sz="0" w:space="0" w:color="auto"/>
                                    <w:left w:val="none" w:sz="0" w:space="0" w:color="auto"/>
                                    <w:bottom w:val="none" w:sz="0" w:space="0" w:color="auto"/>
                                    <w:right w:val="none" w:sz="0" w:space="0" w:color="auto"/>
                                  </w:divBdr>
                                </w:div>
                              </w:divsChild>
                            </w:div>
                            <w:div w:id="1589726261">
                              <w:marLeft w:val="0"/>
                              <w:marRight w:val="0"/>
                              <w:marTop w:val="549"/>
                              <w:marBottom w:val="686"/>
                              <w:divBdr>
                                <w:top w:val="none" w:sz="0" w:space="0" w:color="auto"/>
                                <w:left w:val="none" w:sz="0" w:space="0" w:color="auto"/>
                                <w:bottom w:val="none" w:sz="0" w:space="0" w:color="auto"/>
                                <w:right w:val="none" w:sz="0" w:space="0" w:color="auto"/>
                              </w:divBdr>
                              <w:divsChild>
                                <w:div w:id="464205810">
                                  <w:marLeft w:val="0"/>
                                  <w:marRight w:val="0"/>
                                  <w:marTop w:val="0"/>
                                  <w:marBottom w:val="0"/>
                                  <w:divBdr>
                                    <w:top w:val="none" w:sz="0" w:space="0" w:color="auto"/>
                                    <w:left w:val="none" w:sz="0" w:space="0" w:color="auto"/>
                                    <w:bottom w:val="single" w:sz="8" w:space="23" w:color="B8B9BA"/>
                                    <w:right w:val="none" w:sz="0" w:space="0" w:color="auto"/>
                                  </w:divBdr>
                                  <w:divsChild>
                                    <w:div w:id="653527620">
                                      <w:marLeft w:val="0"/>
                                      <w:marRight w:val="0"/>
                                      <w:marTop w:val="0"/>
                                      <w:marBottom w:val="0"/>
                                      <w:divBdr>
                                        <w:top w:val="none" w:sz="0" w:space="0" w:color="auto"/>
                                        <w:left w:val="none" w:sz="0" w:space="0" w:color="auto"/>
                                        <w:bottom w:val="none" w:sz="0" w:space="0" w:color="auto"/>
                                        <w:right w:val="none" w:sz="0" w:space="0" w:color="auto"/>
                                      </w:divBdr>
                                    </w:div>
                                    <w:div w:id="1558054478">
                                      <w:marLeft w:val="0"/>
                                      <w:marRight w:val="0"/>
                                      <w:marTop w:val="343"/>
                                      <w:marBottom w:val="0"/>
                                      <w:divBdr>
                                        <w:top w:val="none" w:sz="0" w:space="0" w:color="auto"/>
                                        <w:left w:val="none" w:sz="0" w:space="0" w:color="auto"/>
                                        <w:bottom w:val="none" w:sz="0" w:space="0" w:color="auto"/>
                                        <w:right w:val="none" w:sz="0" w:space="0" w:color="auto"/>
                                      </w:divBdr>
                                      <w:divsChild>
                                        <w:div w:id="1399212650">
                                          <w:marLeft w:val="0"/>
                                          <w:marRight w:val="0"/>
                                          <w:marTop w:val="0"/>
                                          <w:marBottom w:val="0"/>
                                          <w:divBdr>
                                            <w:top w:val="none" w:sz="0" w:space="0" w:color="auto"/>
                                            <w:left w:val="none" w:sz="0" w:space="0" w:color="auto"/>
                                            <w:bottom w:val="none" w:sz="0" w:space="0" w:color="auto"/>
                                            <w:right w:val="none" w:sz="0" w:space="0" w:color="auto"/>
                                          </w:divBdr>
                                        </w:div>
                                      </w:divsChild>
                                    </w:div>
                                    <w:div w:id="191543379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609240653">
                              <w:marLeft w:val="0"/>
                              <w:marRight w:val="0"/>
                              <w:marTop w:val="549"/>
                              <w:marBottom w:val="549"/>
                              <w:divBdr>
                                <w:top w:val="none" w:sz="0" w:space="0" w:color="auto"/>
                                <w:left w:val="none" w:sz="0" w:space="0" w:color="auto"/>
                                <w:bottom w:val="none" w:sz="0" w:space="0" w:color="auto"/>
                                <w:right w:val="none" w:sz="0" w:space="0" w:color="auto"/>
                              </w:divBdr>
                            </w:div>
                            <w:div w:id="1440485505">
                              <w:marLeft w:val="0"/>
                              <w:marRight w:val="0"/>
                              <w:marTop w:val="366"/>
                              <w:marBottom w:val="366"/>
                              <w:divBdr>
                                <w:top w:val="none" w:sz="0" w:space="0" w:color="auto"/>
                                <w:left w:val="none" w:sz="0" w:space="0" w:color="auto"/>
                                <w:bottom w:val="none" w:sz="0" w:space="0" w:color="auto"/>
                                <w:right w:val="none" w:sz="0" w:space="0" w:color="auto"/>
                              </w:divBdr>
                              <w:divsChild>
                                <w:div w:id="255988236">
                                  <w:marLeft w:val="0"/>
                                  <w:marRight w:val="0"/>
                                  <w:marTop w:val="0"/>
                                  <w:marBottom w:val="0"/>
                                  <w:divBdr>
                                    <w:top w:val="none" w:sz="0" w:space="0" w:color="auto"/>
                                    <w:left w:val="none" w:sz="0" w:space="0" w:color="auto"/>
                                    <w:bottom w:val="none" w:sz="0" w:space="0" w:color="auto"/>
                                    <w:right w:val="none" w:sz="0" w:space="0" w:color="auto"/>
                                  </w:divBdr>
                                </w:div>
                              </w:divsChild>
                            </w:div>
                            <w:div w:id="831411664">
                              <w:marLeft w:val="0"/>
                              <w:marRight w:val="0"/>
                              <w:marTop w:val="0"/>
                              <w:marBottom w:val="0"/>
                              <w:divBdr>
                                <w:top w:val="none" w:sz="0" w:space="0" w:color="auto"/>
                                <w:left w:val="none" w:sz="0" w:space="0" w:color="auto"/>
                                <w:bottom w:val="none" w:sz="0" w:space="0" w:color="auto"/>
                                <w:right w:val="none" w:sz="0" w:space="0" w:color="auto"/>
                              </w:divBdr>
                              <w:divsChild>
                                <w:div w:id="1351686924">
                                  <w:marLeft w:val="0"/>
                                  <w:marRight w:val="0"/>
                                  <w:marTop w:val="0"/>
                                  <w:marBottom w:val="0"/>
                                  <w:divBdr>
                                    <w:top w:val="none" w:sz="0" w:space="0" w:color="auto"/>
                                    <w:left w:val="none" w:sz="0" w:space="0" w:color="auto"/>
                                    <w:bottom w:val="none" w:sz="0" w:space="0" w:color="auto"/>
                                    <w:right w:val="none" w:sz="0" w:space="0" w:color="auto"/>
                                  </w:divBdr>
                                  <w:divsChild>
                                    <w:div w:id="1751806816">
                                      <w:marLeft w:val="0"/>
                                      <w:marRight w:val="0"/>
                                      <w:marTop w:val="0"/>
                                      <w:marBottom w:val="0"/>
                                      <w:divBdr>
                                        <w:top w:val="none" w:sz="0" w:space="0" w:color="auto"/>
                                        <w:left w:val="none" w:sz="0" w:space="0" w:color="auto"/>
                                        <w:bottom w:val="none" w:sz="0" w:space="0" w:color="auto"/>
                                        <w:right w:val="none" w:sz="0" w:space="0" w:color="auto"/>
                                      </w:divBdr>
                                      <w:divsChild>
                                        <w:div w:id="201403731">
                                          <w:marLeft w:val="0"/>
                                          <w:marRight w:val="0"/>
                                          <w:marTop w:val="0"/>
                                          <w:marBottom w:val="0"/>
                                          <w:divBdr>
                                            <w:top w:val="none" w:sz="0" w:space="0" w:color="auto"/>
                                            <w:left w:val="none" w:sz="0" w:space="0" w:color="auto"/>
                                            <w:bottom w:val="none" w:sz="0" w:space="0" w:color="auto"/>
                                            <w:right w:val="none" w:sz="0" w:space="0" w:color="auto"/>
                                          </w:divBdr>
                                          <w:divsChild>
                                            <w:div w:id="174850909">
                                              <w:marLeft w:val="0"/>
                                              <w:marRight w:val="0"/>
                                              <w:marTop w:val="0"/>
                                              <w:marBottom w:val="0"/>
                                              <w:divBdr>
                                                <w:top w:val="none" w:sz="0" w:space="0" w:color="auto"/>
                                                <w:left w:val="none" w:sz="0" w:space="0" w:color="auto"/>
                                                <w:bottom w:val="none" w:sz="0" w:space="0" w:color="auto"/>
                                                <w:right w:val="none" w:sz="0" w:space="0" w:color="auto"/>
                                              </w:divBdr>
                                              <w:divsChild>
                                                <w:div w:id="472677108">
                                                  <w:marLeft w:val="0"/>
                                                  <w:marRight w:val="0"/>
                                                  <w:marTop w:val="0"/>
                                                  <w:marBottom w:val="0"/>
                                                  <w:divBdr>
                                                    <w:top w:val="none" w:sz="0" w:space="0" w:color="auto"/>
                                                    <w:left w:val="none" w:sz="0" w:space="0" w:color="auto"/>
                                                    <w:bottom w:val="none" w:sz="0" w:space="0" w:color="auto"/>
                                                    <w:right w:val="none" w:sz="0" w:space="0" w:color="auto"/>
                                                  </w:divBdr>
                                                  <w:divsChild>
                                                    <w:div w:id="600181995">
                                                      <w:marLeft w:val="0"/>
                                                      <w:marRight w:val="0"/>
                                                      <w:marTop w:val="0"/>
                                                      <w:marBottom w:val="0"/>
                                                      <w:divBdr>
                                                        <w:top w:val="none" w:sz="0" w:space="0" w:color="auto"/>
                                                        <w:left w:val="none" w:sz="0" w:space="0" w:color="auto"/>
                                                        <w:bottom w:val="none" w:sz="0" w:space="0" w:color="auto"/>
                                                        <w:right w:val="none" w:sz="0" w:space="0" w:color="auto"/>
                                                      </w:divBdr>
                                                      <w:divsChild>
                                                        <w:div w:id="967204932">
                                                          <w:marLeft w:val="0"/>
                                                          <w:marRight w:val="0"/>
                                                          <w:marTop w:val="0"/>
                                                          <w:marBottom w:val="0"/>
                                                          <w:divBdr>
                                                            <w:top w:val="none" w:sz="0" w:space="0" w:color="auto"/>
                                                            <w:left w:val="none" w:sz="0" w:space="0" w:color="auto"/>
                                                            <w:bottom w:val="none" w:sz="0" w:space="0" w:color="auto"/>
                                                            <w:right w:val="none" w:sz="0" w:space="0" w:color="auto"/>
                                                          </w:divBdr>
                                                          <w:divsChild>
                                                            <w:div w:id="1070423471">
                                                              <w:marLeft w:val="0"/>
                                                              <w:marRight w:val="0"/>
                                                              <w:marTop w:val="0"/>
                                                              <w:marBottom w:val="0"/>
                                                              <w:divBdr>
                                                                <w:top w:val="none" w:sz="0" w:space="0" w:color="auto"/>
                                                                <w:left w:val="none" w:sz="0" w:space="0" w:color="auto"/>
                                                                <w:bottom w:val="none" w:sz="0" w:space="0" w:color="auto"/>
                                                                <w:right w:val="none" w:sz="0" w:space="0" w:color="auto"/>
                                                              </w:divBdr>
                                                              <w:divsChild>
                                                                <w:div w:id="1153790942">
                                                                  <w:marLeft w:val="0"/>
                                                                  <w:marRight w:val="0"/>
                                                                  <w:marTop w:val="0"/>
                                                                  <w:marBottom w:val="0"/>
                                                                  <w:divBdr>
                                                                    <w:top w:val="none" w:sz="0" w:space="0" w:color="auto"/>
                                                                    <w:left w:val="none" w:sz="0" w:space="0" w:color="auto"/>
                                                                    <w:bottom w:val="none" w:sz="0" w:space="0" w:color="auto"/>
                                                                    <w:right w:val="none" w:sz="0" w:space="0" w:color="auto"/>
                                                                  </w:divBdr>
                                                                  <w:divsChild>
                                                                    <w:div w:id="1903983336">
                                                                      <w:marLeft w:val="0"/>
                                                                      <w:marRight w:val="0"/>
                                                                      <w:marTop w:val="0"/>
                                                                      <w:marBottom w:val="0"/>
                                                                      <w:divBdr>
                                                                        <w:top w:val="none" w:sz="0" w:space="0" w:color="auto"/>
                                                                        <w:left w:val="none" w:sz="0" w:space="0" w:color="auto"/>
                                                                        <w:bottom w:val="none" w:sz="0" w:space="0" w:color="auto"/>
                                                                        <w:right w:val="none" w:sz="0" w:space="0" w:color="auto"/>
                                                                      </w:divBdr>
                                                                      <w:divsChild>
                                                                        <w:div w:id="1351375347">
                                                                          <w:marLeft w:val="0"/>
                                                                          <w:marRight w:val="0"/>
                                                                          <w:marTop w:val="0"/>
                                                                          <w:marBottom w:val="0"/>
                                                                          <w:divBdr>
                                                                            <w:top w:val="none" w:sz="0" w:space="0" w:color="auto"/>
                                                                            <w:left w:val="none" w:sz="0" w:space="0" w:color="auto"/>
                                                                            <w:bottom w:val="none" w:sz="0" w:space="0" w:color="auto"/>
                                                                            <w:right w:val="none" w:sz="0" w:space="0" w:color="auto"/>
                                                                          </w:divBdr>
                                                                          <w:divsChild>
                                                                            <w:div w:id="1672559742">
                                                                              <w:marLeft w:val="0"/>
                                                                              <w:marRight w:val="0"/>
                                                                              <w:marTop w:val="0"/>
                                                                              <w:marBottom w:val="0"/>
                                                                              <w:divBdr>
                                                                                <w:top w:val="none" w:sz="0" w:space="0" w:color="auto"/>
                                                                                <w:left w:val="none" w:sz="0" w:space="0" w:color="auto"/>
                                                                                <w:bottom w:val="none" w:sz="0" w:space="0" w:color="auto"/>
                                                                                <w:right w:val="none" w:sz="0" w:space="0" w:color="auto"/>
                                                                              </w:divBdr>
                                                                              <w:divsChild>
                                                                                <w:div w:id="1071466507">
                                                                                  <w:marLeft w:val="0"/>
                                                                                  <w:marRight w:val="0"/>
                                                                                  <w:marTop w:val="0"/>
                                                                                  <w:marBottom w:val="0"/>
                                                                                  <w:divBdr>
                                                                                    <w:top w:val="none" w:sz="0" w:space="0" w:color="auto"/>
                                                                                    <w:left w:val="none" w:sz="0" w:space="0" w:color="auto"/>
                                                                                    <w:bottom w:val="none" w:sz="0" w:space="0" w:color="auto"/>
                                                                                    <w:right w:val="none" w:sz="0" w:space="0" w:color="auto"/>
                                                                                  </w:divBdr>
                                                                                  <w:divsChild>
                                                                                    <w:div w:id="805390870">
                                                                                      <w:marLeft w:val="0"/>
                                                                                      <w:marRight w:val="0"/>
                                                                                      <w:marTop w:val="0"/>
                                                                                      <w:marBottom w:val="0"/>
                                                                                      <w:divBdr>
                                                                                        <w:top w:val="none" w:sz="0" w:space="0" w:color="auto"/>
                                                                                        <w:left w:val="none" w:sz="0" w:space="0" w:color="auto"/>
                                                                                        <w:bottom w:val="none" w:sz="0" w:space="0" w:color="auto"/>
                                                                                        <w:right w:val="none" w:sz="0" w:space="0" w:color="auto"/>
                                                                                      </w:divBdr>
                                                                                      <w:divsChild>
                                                                                        <w:div w:id="164396774">
                                                                                          <w:marLeft w:val="0"/>
                                                                                          <w:marRight w:val="0"/>
                                                                                          <w:marTop w:val="114"/>
                                                                                          <w:marBottom w:val="274"/>
                                                                                          <w:divBdr>
                                                                                            <w:top w:val="none" w:sz="0" w:space="0" w:color="auto"/>
                                                                                            <w:left w:val="none" w:sz="0" w:space="0" w:color="auto"/>
                                                                                            <w:bottom w:val="none" w:sz="0" w:space="0" w:color="auto"/>
                                                                                            <w:right w:val="none" w:sz="0" w:space="0" w:color="auto"/>
                                                                                          </w:divBdr>
                                                                                          <w:divsChild>
                                                                                            <w:div w:id="926962187">
                                                                                              <w:marLeft w:val="0"/>
                                                                                              <w:marRight w:val="0"/>
                                                                                              <w:marTop w:val="0"/>
                                                                                              <w:marBottom w:val="0"/>
                                                                                              <w:divBdr>
                                                                                                <w:top w:val="none" w:sz="0" w:space="0" w:color="auto"/>
                                                                                                <w:left w:val="none" w:sz="0" w:space="0" w:color="auto"/>
                                                                                                <w:bottom w:val="none" w:sz="0" w:space="0" w:color="auto"/>
                                                                                                <w:right w:val="none" w:sz="0" w:space="0" w:color="auto"/>
                                                                                              </w:divBdr>
                                                                                            </w:div>
                                                                                          </w:divsChild>
                                                                                        </w:div>
                                                                                        <w:div w:id="1142161647">
                                                                                          <w:marLeft w:val="0"/>
                                                                                          <w:marRight w:val="0"/>
                                                                                          <w:marTop w:val="0"/>
                                                                                          <w:marBottom w:val="274"/>
                                                                                          <w:divBdr>
                                                                                            <w:top w:val="none" w:sz="0" w:space="0" w:color="auto"/>
                                                                                            <w:left w:val="none" w:sz="0" w:space="0" w:color="auto"/>
                                                                                            <w:bottom w:val="none" w:sz="0" w:space="0" w:color="auto"/>
                                                                                            <w:right w:val="none" w:sz="0" w:space="0" w:color="auto"/>
                                                                                          </w:divBdr>
                                                                                          <w:divsChild>
                                                                                            <w:div w:id="134567107">
                                                                                              <w:marLeft w:val="0"/>
                                                                                              <w:marRight w:val="0"/>
                                                                                              <w:marTop w:val="0"/>
                                                                                              <w:marBottom w:val="274"/>
                                                                                              <w:divBdr>
                                                                                                <w:top w:val="none" w:sz="0" w:space="0" w:color="auto"/>
                                                                                                <w:left w:val="none" w:sz="0" w:space="0" w:color="auto"/>
                                                                                                <w:bottom w:val="none" w:sz="0" w:space="0" w:color="auto"/>
                                                                                                <w:right w:val="none" w:sz="0" w:space="0" w:color="auto"/>
                                                                                              </w:divBdr>
                                                                                              <w:divsChild>
                                                                                                <w:div w:id="2038776547">
                                                                                                  <w:marLeft w:val="0"/>
                                                                                                  <w:marRight w:val="0"/>
                                                                                                  <w:marTop w:val="0"/>
                                                                                                  <w:marBottom w:val="0"/>
                                                                                                  <w:divBdr>
                                                                                                    <w:top w:val="none" w:sz="0" w:space="0" w:color="auto"/>
                                                                                                    <w:left w:val="none" w:sz="0" w:space="0" w:color="auto"/>
                                                                                                    <w:bottom w:val="none" w:sz="0" w:space="0" w:color="auto"/>
                                                                                                    <w:right w:val="none" w:sz="0" w:space="0" w:color="auto"/>
                                                                                                  </w:divBdr>
                                                                                                </w:div>
                                                                                              </w:divsChild>
                                                                                            </w:div>
                                                                                            <w:div w:id="1404521349">
                                                                                              <w:marLeft w:val="0"/>
                                                                                              <w:marRight w:val="0"/>
                                                                                              <w:marTop w:val="0"/>
                                                                                              <w:marBottom w:val="0"/>
                                                                                              <w:divBdr>
                                                                                                <w:top w:val="none" w:sz="0" w:space="0" w:color="auto"/>
                                                                                                <w:left w:val="none" w:sz="0" w:space="0" w:color="auto"/>
                                                                                                <w:bottom w:val="none" w:sz="0" w:space="0" w:color="auto"/>
                                                                                                <w:right w:val="none" w:sz="0" w:space="0" w:color="auto"/>
                                                                                              </w:divBdr>
                                                                                              <w:divsChild>
                                                                                                <w:div w:id="570700365">
                                                                                                  <w:marLeft w:val="0"/>
                                                                                                  <w:marRight w:val="0"/>
                                                                                                  <w:marTop w:val="0"/>
                                                                                                  <w:marBottom w:val="0"/>
                                                                                                  <w:divBdr>
                                                                                                    <w:top w:val="none" w:sz="0" w:space="0" w:color="auto"/>
                                                                                                    <w:left w:val="none" w:sz="0" w:space="0" w:color="auto"/>
                                                                                                    <w:bottom w:val="none" w:sz="0" w:space="0" w:color="auto"/>
                                                                                                    <w:right w:val="none" w:sz="0" w:space="0" w:color="auto"/>
                                                                                                  </w:divBdr>
                                                                                                  <w:divsChild>
                                                                                                    <w:div w:id="133988893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635021847">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9329781">
                              <w:marLeft w:val="0"/>
                              <w:marRight w:val="0"/>
                              <w:marTop w:val="366"/>
                              <w:marBottom w:val="366"/>
                              <w:divBdr>
                                <w:top w:val="none" w:sz="0" w:space="0" w:color="auto"/>
                                <w:left w:val="none" w:sz="0" w:space="0" w:color="auto"/>
                                <w:bottom w:val="none" w:sz="0" w:space="0" w:color="auto"/>
                                <w:right w:val="none" w:sz="0" w:space="0" w:color="auto"/>
                              </w:divBdr>
                              <w:divsChild>
                                <w:div w:id="621182663">
                                  <w:marLeft w:val="0"/>
                                  <w:marRight w:val="0"/>
                                  <w:marTop w:val="0"/>
                                  <w:marBottom w:val="0"/>
                                  <w:divBdr>
                                    <w:top w:val="none" w:sz="0" w:space="0" w:color="auto"/>
                                    <w:left w:val="none" w:sz="0" w:space="0" w:color="auto"/>
                                    <w:bottom w:val="none" w:sz="0" w:space="0" w:color="auto"/>
                                    <w:right w:val="none" w:sz="0" w:space="0" w:color="auto"/>
                                  </w:divBdr>
                                </w:div>
                              </w:divsChild>
                            </w:div>
                            <w:div w:id="1382552456">
                              <w:marLeft w:val="0"/>
                              <w:marRight w:val="0"/>
                              <w:marTop w:val="366"/>
                              <w:marBottom w:val="366"/>
                              <w:divBdr>
                                <w:top w:val="none" w:sz="0" w:space="0" w:color="auto"/>
                                <w:left w:val="none" w:sz="0" w:space="0" w:color="auto"/>
                                <w:bottom w:val="none" w:sz="0" w:space="0" w:color="auto"/>
                                <w:right w:val="none" w:sz="0" w:space="0" w:color="auto"/>
                              </w:divBdr>
                              <w:divsChild>
                                <w:div w:id="1607538575">
                                  <w:marLeft w:val="0"/>
                                  <w:marRight w:val="0"/>
                                  <w:marTop w:val="0"/>
                                  <w:marBottom w:val="0"/>
                                  <w:divBdr>
                                    <w:top w:val="none" w:sz="0" w:space="0" w:color="auto"/>
                                    <w:left w:val="none" w:sz="0" w:space="0" w:color="auto"/>
                                    <w:bottom w:val="none" w:sz="0" w:space="0" w:color="auto"/>
                                    <w:right w:val="none" w:sz="0" w:space="0" w:color="auto"/>
                                  </w:divBdr>
                                </w:div>
                              </w:divsChild>
                            </w:div>
                            <w:div w:id="2062244206">
                              <w:marLeft w:val="0"/>
                              <w:marRight w:val="0"/>
                              <w:marTop w:val="366"/>
                              <w:marBottom w:val="366"/>
                              <w:divBdr>
                                <w:top w:val="none" w:sz="0" w:space="0" w:color="auto"/>
                                <w:left w:val="none" w:sz="0" w:space="0" w:color="auto"/>
                                <w:bottom w:val="none" w:sz="0" w:space="0" w:color="auto"/>
                                <w:right w:val="none" w:sz="0" w:space="0" w:color="auto"/>
                              </w:divBdr>
                              <w:divsChild>
                                <w:div w:id="1513835809">
                                  <w:marLeft w:val="0"/>
                                  <w:marRight w:val="0"/>
                                  <w:marTop w:val="0"/>
                                  <w:marBottom w:val="0"/>
                                  <w:divBdr>
                                    <w:top w:val="none" w:sz="0" w:space="0" w:color="auto"/>
                                    <w:left w:val="none" w:sz="0" w:space="0" w:color="auto"/>
                                    <w:bottom w:val="none" w:sz="0" w:space="0" w:color="auto"/>
                                    <w:right w:val="none" w:sz="0" w:space="0" w:color="auto"/>
                                  </w:divBdr>
                                </w:div>
                              </w:divsChild>
                            </w:div>
                            <w:div w:id="448403390">
                              <w:marLeft w:val="0"/>
                              <w:marRight w:val="0"/>
                              <w:marTop w:val="366"/>
                              <w:marBottom w:val="366"/>
                              <w:divBdr>
                                <w:top w:val="none" w:sz="0" w:space="0" w:color="auto"/>
                                <w:left w:val="none" w:sz="0" w:space="0" w:color="auto"/>
                                <w:bottom w:val="none" w:sz="0" w:space="0" w:color="auto"/>
                                <w:right w:val="none" w:sz="0" w:space="0" w:color="auto"/>
                              </w:divBdr>
                              <w:divsChild>
                                <w:div w:id="1819574181">
                                  <w:marLeft w:val="0"/>
                                  <w:marRight w:val="0"/>
                                  <w:marTop w:val="0"/>
                                  <w:marBottom w:val="0"/>
                                  <w:divBdr>
                                    <w:top w:val="none" w:sz="0" w:space="0" w:color="auto"/>
                                    <w:left w:val="none" w:sz="0" w:space="0" w:color="auto"/>
                                    <w:bottom w:val="none" w:sz="0" w:space="0" w:color="auto"/>
                                    <w:right w:val="none" w:sz="0" w:space="0" w:color="auto"/>
                                  </w:divBdr>
                                </w:div>
                              </w:divsChild>
                            </w:div>
                            <w:div w:id="1919628563">
                              <w:marLeft w:val="0"/>
                              <w:marRight w:val="0"/>
                              <w:marTop w:val="366"/>
                              <w:marBottom w:val="366"/>
                              <w:divBdr>
                                <w:top w:val="none" w:sz="0" w:space="0" w:color="auto"/>
                                <w:left w:val="none" w:sz="0" w:space="0" w:color="auto"/>
                                <w:bottom w:val="none" w:sz="0" w:space="0" w:color="auto"/>
                                <w:right w:val="none" w:sz="0" w:space="0" w:color="auto"/>
                              </w:divBdr>
                              <w:divsChild>
                                <w:div w:id="1942450997">
                                  <w:marLeft w:val="0"/>
                                  <w:marRight w:val="0"/>
                                  <w:marTop w:val="0"/>
                                  <w:marBottom w:val="0"/>
                                  <w:divBdr>
                                    <w:top w:val="none" w:sz="0" w:space="0" w:color="auto"/>
                                    <w:left w:val="none" w:sz="0" w:space="0" w:color="auto"/>
                                    <w:bottom w:val="none" w:sz="0" w:space="0" w:color="auto"/>
                                    <w:right w:val="none" w:sz="0" w:space="0" w:color="auto"/>
                                  </w:divBdr>
                                </w:div>
                              </w:divsChild>
                            </w:div>
                            <w:div w:id="1843084321">
                              <w:marLeft w:val="0"/>
                              <w:marRight w:val="0"/>
                              <w:marTop w:val="366"/>
                              <w:marBottom w:val="366"/>
                              <w:divBdr>
                                <w:top w:val="none" w:sz="0" w:space="0" w:color="auto"/>
                                <w:left w:val="none" w:sz="0" w:space="0" w:color="auto"/>
                                <w:bottom w:val="none" w:sz="0" w:space="0" w:color="auto"/>
                                <w:right w:val="none" w:sz="0" w:space="0" w:color="auto"/>
                              </w:divBdr>
                              <w:divsChild>
                                <w:div w:id="919873875">
                                  <w:marLeft w:val="0"/>
                                  <w:marRight w:val="0"/>
                                  <w:marTop w:val="0"/>
                                  <w:marBottom w:val="0"/>
                                  <w:divBdr>
                                    <w:top w:val="none" w:sz="0" w:space="0" w:color="auto"/>
                                    <w:left w:val="none" w:sz="0" w:space="0" w:color="auto"/>
                                    <w:bottom w:val="none" w:sz="0" w:space="0" w:color="auto"/>
                                    <w:right w:val="none" w:sz="0" w:space="0" w:color="auto"/>
                                  </w:divBdr>
                                </w:div>
                              </w:divsChild>
                            </w:div>
                            <w:div w:id="677998450">
                              <w:marLeft w:val="0"/>
                              <w:marRight w:val="0"/>
                              <w:marTop w:val="366"/>
                              <w:marBottom w:val="366"/>
                              <w:divBdr>
                                <w:top w:val="none" w:sz="0" w:space="0" w:color="auto"/>
                                <w:left w:val="none" w:sz="0" w:space="0" w:color="auto"/>
                                <w:bottom w:val="none" w:sz="0" w:space="0" w:color="auto"/>
                                <w:right w:val="none" w:sz="0" w:space="0" w:color="auto"/>
                              </w:divBdr>
                              <w:divsChild>
                                <w:div w:id="1482962865">
                                  <w:marLeft w:val="0"/>
                                  <w:marRight w:val="0"/>
                                  <w:marTop w:val="0"/>
                                  <w:marBottom w:val="0"/>
                                  <w:divBdr>
                                    <w:top w:val="none" w:sz="0" w:space="0" w:color="auto"/>
                                    <w:left w:val="none" w:sz="0" w:space="0" w:color="auto"/>
                                    <w:bottom w:val="none" w:sz="0" w:space="0" w:color="auto"/>
                                    <w:right w:val="none" w:sz="0" w:space="0" w:color="auto"/>
                                  </w:divBdr>
                                </w:div>
                              </w:divsChild>
                            </w:div>
                            <w:div w:id="1162307473">
                              <w:marLeft w:val="0"/>
                              <w:marRight w:val="0"/>
                              <w:marTop w:val="549"/>
                              <w:marBottom w:val="686"/>
                              <w:divBdr>
                                <w:top w:val="none" w:sz="0" w:space="0" w:color="auto"/>
                                <w:left w:val="none" w:sz="0" w:space="0" w:color="auto"/>
                                <w:bottom w:val="none" w:sz="0" w:space="0" w:color="auto"/>
                                <w:right w:val="none" w:sz="0" w:space="0" w:color="auto"/>
                              </w:divBdr>
                              <w:divsChild>
                                <w:div w:id="1323267852">
                                  <w:marLeft w:val="0"/>
                                  <w:marRight w:val="0"/>
                                  <w:marTop w:val="0"/>
                                  <w:marBottom w:val="0"/>
                                  <w:divBdr>
                                    <w:top w:val="none" w:sz="0" w:space="0" w:color="auto"/>
                                    <w:left w:val="none" w:sz="0" w:space="0" w:color="auto"/>
                                    <w:bottom w:val="single" w:sz="8" w:space="23" w:color="B8B9BA"/>
                                    <w:right w:val="none" w:sz="0" w:space="0" w:color="auto"/>
                                  </w:divBdr>
                                  <w:divsChild>
                                    <w:div w:id="369695010">
                                      <w:marLeft w:val="0"/>
                                      <w:marRight w:val="0"/>
                                      <w:marTop w:val="0"/>
                                      <w:marBottom w:val="0"/>
                                      <w:divBdr>
                                        <w:top w:val="none" w:sz="0" w:space="0" w:color="auto"/>
                                        <w:left w:val="none" w:sz="0" w:space="0" w:color="auto"/>
                                        <w:bottom w:val="none" w:sz="0" w:space="0" w:color="auto"/>
                                        <w:right w:val="none" w:sz="0" w:space="0" w:color="auto"/>
                                      </w:divBdr>
                                    </w:div>
                                    <w:div w:id="1652714192">
                                      <w:marLeft w:val="0"/>
                                      <w:marRight w:val="0"/>
                                      <w:marTop w:val="343"/>
                                      <w:marBottom w:val="0"/>
                                      <w:divBdr>
                                        <w:top w:val="none" w:sz="0" w:space="0" w:color="auto"/>
                                        <w:left w:val="none" w:sz="0" w:space="0" w:color="auto"/>
                                        <w:bottom w:val="none" w:sz="0" w:space="0" w:color="auto"/>
                                        <w:right w:val="none" w:sz="0" w:space="0" w:color="auto"/>
                                      </w:divBdr>
                                      <w:divsChild>
                                        <w:div w:id="1205173633">
                                          <w:marLeft w:val="0"/>
                                          <w:marRight w:val="0"/>
                                          <w:marTop w:val="0"/>
                                          <w:marBottom w:val="0"/>
                                          <w:divBdr>
                                            <w:top w:val="none" w:sz="0" w:space="0" w:color="auto"/>
                                            <w:left w:val="none" w:sz="0" w:space="0" w:color="auto"/>
                                            <w:bottom w:val="none" w:sz="0" w:space="0" w:color="auto"/>
                                            <w:right w:val="none" w:sz="0" w:space="0" w:color="auto"/>
                                          </w:divBdr>
                                        </w:div>
                                      </w:divsChild>
                                    </w:div>
                                    <w:div w:id="141755899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527595407">
                              <w:marLeft w:val="0"/>
                              <w:marRight w:val="0"/>
                              <w:marTop w:val="549"/>
                              <w:marBottom w:val="549"/>
                              <w:divBdr>
                                <w:top w:val="none" w:sz="0" w:space="0" w:color="auto"/>
                                <w:left w:val="none" w:sz="0" w:space="0" w:color="auto"/>
                                <w:bottom w:val="none" w:sz="0" w:space="0" w:color="auto"/>
                                <w:right w:val="none" w:sz="0" w:space="0" w:color="auto"/>
                              </w:divBdr>
                            </w:div>
                            <w:div w:id="931402415">
                              <w:marLeft w:val="0"/>
                              <w:marRight w:val="0"/>
                              <w:marTop w:val="366"/>
                              <w:marBottom w:val="366"/>
                              <w:divBdr>
                                <w:top w:val="none" w:sz="0" w:space="0" w:color="auto"/>
                                <w:left w:val="none" w:sz="0" w:space="0" w:color="auto"/>
                                <w:bottom w:val="none" w:sz="0" w:space="0" w:color="auto"/>
                                <w:right w:val="none" w:sz="0" w:space="0" w:color="auto"/>
                              </w:divBdr>
                              <w:divsChild>
                                <w:div w:id="380371025">
                                  <w:marLeft w:val="0"/>
                                  <w:marRight w:val="0"/>
                                  <w:marTop w:val="0"/>
                                  <w:marBottom w:val="0"/>
                                  <w:divBdr>
                                    <w:top w:val="none" w:sz="0" w:space="0" w:color="auto"/>
                                    <w:left w:val="none" w:sz="0" w:space="0" w:color="auto"/>
                                    <w:bottom w:val="none" w:sz="0" w:space="0" w:color="auto"/>
                                    <w:right w:val="none" w:sz="0" w:space="0" w:color="auto"/>
                                  </w:divBdr>
                                </w:div>
                              </w:divsChild>
                            </w:div>
                            <w:div w:id="42602162">
                              <w:marLeft w:val="0"/>
                              <w:marRight w:val="0"/>
                              <w:marTop w:val="366"/>
                              <w:marBottom w:val="366"/>
                              <w:divBdr>
                                <w:top w:val="none" w:sz="0" w:space="0" w:color="auto"/>
                                <w:left w:val="none" w:sz="0" w:space="0" w:color="auto"/>
                                <w:bottom w:val="none" w:sz="0" w:space="0" w:color="auto"/>
                                <w:right w:val="none" w:sz="0" w:space="0" w:color="auto"/>
                              </w:divBdr>
                              <w:divsChild>
                                <w:div w:id="1324551979">
                                  <w:marLeft w:val="0"/>
                                  <w:marRight w:val="0"/>
                                  <w:marTop w:val="0"/>
                                  <w:marBottom w:val="0"/>
                                  <w:divBdr>
                                    <w:top w:val="none" w:sz="0" w:space="0" w:color="auto"/>
                                    <w:left w:val="none" w:sz="0" w:space="0" w:color="auto"/>
                                    <w:bottom w:val="none" w:sz="0" w:space="0" w:color="auto"/>
                                    <w:right w:val="none" w:sz="0" w:space="0" w:color="auto"/>
                                  </w:divBdr>
                                </w:div>
                              </w:divsChild>
                            </w:div>
                            <w:div w:id="1992565143">
                              <w:marLeft w:val="0"/>
                              <w:marRight w:val="0"/>
                              <w:marTop w:val="366"/>
                              <w:marBottom w:val="366"/>
                              <w:divBdr>
                                <w:top w:val="none" w:sz="0" w:space="0" w:color="auto"/>
                                <w:left w:val="none" w:sz="0" w:space="0" w:color="auto"/>
                                <w:bottom w:val="none" w:sz="0" w:space="0" w:color="auto"/>
                                <w:right w:val="none" w:sz="0" w:space="0" w:color="auto"/>
                              </w:divBdr>
                              <w:divsChild>
                                <w:div w:id="1147094247">
                                  <w:marLeft w:val="0"/>
                                  <w:marRight w:val="0"/>
                                  <w:marTop w:val="0"/>
                                  <w:marBottom w:val="0"/>
                                  <w:divBdr>
                                    <w:top w:val="none" w:sz="0" w:space="0" w:color="auto"/>
                                    <w:left w:val="none" w:sz="0" w:space="0" w:color="auto"/>
                                    <w:bottom w:val="none" w:sz="0" w:space="0" w:color="auto"/>
                                    <w:right w:val="none" w:sz="0" w:space="0" w:color="auto"/>
                                  </w:divBdr>
                                </w:div>
                              </w:divsChild>
                            </w:div>
                            <w:div w:id="1905599214">
                              <w:marLeft w:val="0"/>
                              <w:marRight w:val="0"/>
                              <w:marTop w:val="366"/>
                              <w:marBottom w:val="366"/>
                              <w:divBdr>
                                <w:top w:val="none" w:sz="0" w:space="0" w:color="auto"/>
                                <w:left w:val="none" w:sz="0" w:space="0" w:color="auto"/>
                                <w:bottom w:val="none" w:sz="0" w:space="0" w:color="auto"/>
                                <w:right w:val="none" w:sz="0" w:space="0" w:color="auto"/>
                              </w:divBdr>
                              <w:divsChild>
                                <w:div w:id="483158306">
                                  <w:marLeft w:val="0"/>
                                  <w:marRight w:val="0"/>
                                  <w:marTop w:val="0"/>
                                  <w:marBottom w:val="0"/>
                                  <w:divBdr>
                                    <w:top w:val="none" w:sz="0" w:space="0" w:color="auto"/>
                                    <w:left w:val="none" w:sz="0" w:space="0" w:color="auto"/>
                                    <w:bottom w:val="none" w:sz="0" w:space="0" w:color="auto"/>
                                    <w:right w:val="none" w:sz="0" w:space="0" w:color="auto"/>
                                  </w:divBdr>
                                </w:div>
                              </w:divsChild>
                            </w:div>
                            <w:div w:id="1676688464">
                              <w:marLeft w:val="0"/>
                              <w:marRight w:val="0"/>
                              <w:marTop w:val="366"/>
                              <w:marBottom w:val="366"/>
                              <w:divBdr>
                                <w:top w:val="none" w:sz="0" w:space="0" w:color="auto"/>
                                <w:left w:val="none" w:sz="0" w:space="0" w:color="auto"/>
                                <w:bottom w:val="none" w:sz="0" w:space="0" w:color="auto"/>
                                <w:right w:val="none" w:sz="0" w:space="0" w:color="auto"/>
                              </w:divBdr>
                              <w:divsChild>
                                <w:div w:id="112752611">
                                  <w:marLeft w:val="0"/>
                                  <w:marRight w:val="0"/>
                                  <w:marTop w:val="0"/>
                                  <w:marBottom w:val="0"/>
                                  <w:divBdr>
                                    <w:top w:val="none" w:sz="0" w:space="0" w:color="auto"/>
                                    <w:left w:val="none" w:sz="0" w:space="0" w:color="auto"/>
                                    <w:bottom w:val="none" w:sz="0" w:space="0" w:color="auto"/>
                                    <w:right w:val="none" w:sz="0" w:space="0" w:color="auto"/>
                                  </w:divBdr>
                                </w:div>
                              </w:divsChild>
                            </w:div>
                            <w:div w:id="281690234">
                              <w:marLeft w:val="0"/>
                              <w:marRight w:val="0"/>
                              <w:marTop w:val="366"/>
                              <w:marBottom w:val="366"/>
                              <w:divBdr>
                                <w:top w:val="none" w:sz="0" w:space="0" w:color="auto"/>
                                <w:left w:val="none" w:sz="0" w:space="0" w:color="auto"/>
                                <w:bottom w:val="none" w:sz="0" w:space="0" w:color="auto"/>
                                <w:right w:val="none" w:sz="0" w:space="0" w:color="auto"/>
                              </w:divBdr>
                              <w:divsChild>
                                <w:div w:id="1656763826">
                                  <w:marLeft w:val="0"/>
                                  <w:marRight w:val="0"/>
                                  <w:marTop w:val="0"/>
                                  <w:marBottom w:val="0"/>
                                  <w:divBdr>
                                    <w:top w:val="none" w:sz="0" w:space="0" w:color="auto"/>
                                    <w:left w:val="none" w:sz="0" w:space="0" w:color="auto"/>
                                    <w:bottom w:val="none" w:sz="0" w:space="0" w:color="auto"/>
                                    <w:right w:val="none" w:sz="0" w:space="0" w:color="auto"/>
                                  </w:divBdr>
                                </w:div>
                              </w:divsChild>
                            </w:div>
                            <w:div w:id="904026198">
                              <w:marLeft w:val="0"/>
                              <w:marRight w:val="0"/>
                              <w:marTop w:val="366"/>
                              <w:marBottom w:val="366"/>
                              <w:divBdr>
                                <w:top w:val="none" w:sz="0" w:space="0" w:color="auto"/>
                                <w:left w:val="none" w:sz="0" w:space="0" w:color="auto"/>
                                <w:bottom w:val="none" w:sz="0" w:space="0" w:color="auto"/>
                                <w:right w:val="none" w:sz="0" w:space="0" w:color="auto"/>
                              </w:divBdr>
                              <w:divsChild>
                                <w:div w:id="51859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718544">
      <w:bodyDiv w:val="1"/>
      <w:marLeft w:val="0"/>
      <w:marRight w:val="0"/>
      <w:marTop w:val="0"/>
      <w:marBottom w:val="0"/>
      <w:divBdr>
        <w:top w:val="none" w:sz="0" w:space="0" w:color="auto"/>
        <w:left w:val="none" w:sz="0" w:space="0" w:color="auto"/>
        <w:bottom w:val="none" w:sz="0" w:space="0" w:color="auto"/>
        <w:right w:val="none" w:sz="0" w:space="0" w:color="auto"/>
      </w:divBdr>
      <w:divsChild>
        <w:div w:id="181434124">
          <w:marLeft w:val="0"/>
          <w:marRight w:val="0"/>
          <w:marTop w:val="0"/>
          <w:marBottom w:val="0"/>
          <w:divBdr>
            <w:top w:val="none" w:sz="0" w:space="0" w:color="auto"/>
            <w:left w:val="none" w:sz="0" w:space="0" w:color="auto"/>
            <w:bottom w:val="none" w:sz="0" w:space="0" w:color="auto"/>
            <w:right w:val="none" w:sz="0" w:space="0" w:color="auto"/>
          </w:divBdr>
          <w:divsChild>
            <w:div w:id="555509831">
              <w:marLeft w:val="0"/>
              <w:marRight w:val="0"/>
              <w:marTop w:val="0"/>
              <w:marBottom w:val="0"/>
              <w:divBdr>
                <w:top w:val="none" w:sz="0" w:space="0" w:color="auto"/>
                <w:left w:val="none" w:sz="0" w:space="0" w:color="auto"/>
                <w:bottom w:val="none" w:sz="0" w:space="0" w:color="auto"/>
                <w:right w:val="none" w:sz="0" w:space="0" w:color="auto"/>
              </w:divBdr>
              <w:divsChild>
                <w:div w:id="1073235101">
                  <w:marLeft w:val="0"/>
                  <w:marRight w:val="0"/>
                  <w:marTop w:val="0"/>
                  <w:marBottom w:val="0"/>
                  <w:divBdr>
                    <w:top w:val="none" w:sz="0" w:space="0" w:color="auto"/>
                    <w:left w:val="none" w:sz="0" w:space="0" w:color="auto"/>
                    <w:bottom w:val="none" w:sz="0" w:space="0" w:color="auto"/>
                    <w:right w:val="none" w:sz="0" w:space="0" w:color="auto"/>
                  </w:divBdr>
                </w:div>
                <w:div w:id="1591929">
                  <w:marLeft w:val="0"/>
                  <w:marRight w:val="0"/>
                  <w:marTop w:val="600"/>
                  <w:marBottom w:val="0"/>
                  <w:divBdr>
                    <w:top w:val="none" w:sz="0" w:space="0" w:color="auto"/>
                    <w:left w:val="none" w:sz="0" w:space="0" w:color="auto"/>
                    <w:bottom w:val="none" w:sz="0" w:space="0" w:color="auto"/>
                    <w:right w:val="none" w:sz="0" w:space="0" w:color="auto"/>
                  </w:divBdr>
                  <w:divsChild>
                    <w:div w:id="975378367">
                      <w:marLeft w:val="0"/>
                      <w:marRight w:val="0"/>
                      <w:marTop w:val="0"/>
                      <w:marBottom w:val="0"/>
                      <w:divBdr>
                        <w:top w:val="none" w:sz="0" w:space="0" w:color="auto"/>
                        <w:left w:val="none" w:sz="0" w:space="0" w:color="auto"/>
                        <w:bottom w:val="none" w:sz="0" w:space="0" w:color="auto"/>
                        <w:right w:val="none" w:sz="0" w:space="0" w:color="auto"/>
                      </w:divBdr>
                      <w:divsChild>
                        <w:div w:id="218633915">
                          <w:marLeft w:val="0"/>
                          <w:marRight w:val="0"/>
                          <w:marTop w:val="0"/>
                          <w:marBottom w:val="0"/>
                          <w:divBdr>
                            <w:top w:val="none" w:sz="0" w:space="0" w:color="auto"/>
                            <w:left w:val="none" w:sz="0" w:space="0" w:color="auto"/>
                            <w:bottom w:val="none" w:sz="0" w:space="0" w:color="auto"/>
                            <w:right w:val="none" w:sz="0" w:space="0" w:color="auto"/>
                          </w:divBdr>
                          <w:divsChild>
                            <w:div w:id="1165701137">
                              <w:marLeft w:val="0"/>
                              <w:marRight w:val="0"/>
                              <w:marTop w:val="0"/>
                              <w:marBottom w:val="0"/>
                              <w:divBdr>
                                <w:top w:val="none" w:sz="0" w:space="0" w:color="auto"/>
                                <w:left w:val="none" w:sz="0" w:space="0" w:color="auto"/>
                                <w:bottom w:val="none" w:sz="0" w:space="0" w:color="auto"/>
                                <w:right w:val="none" w:sz="0" w:space="0" w:color="auto"/>
                              </w:divBdr>
                            </w:div>
                          </w:divsChild>
                        </w:div>
                        <w:div w:id="118232016">
                          <w:marLeft w:val="0"/>
                          <w:marRight w:val="135"/>
                          <w:marTop w:val="0"/>
                          <w:marBottom w:val="0"/>
                          <w:divBdr>
                            <w:top w:val="none" w:sz="0" w:space="0" w:color="auto"/>
                            <w:left w:val="none" w:sz="0" w:space="0" w:color="auto"/>
                            <w:bottom w:val="none" w:sz="0" w:space="0" w:color="auto"/>
                            <w:right w:val="none" w:sz="0" w:space="0" w:color="auto"/>
                          </w:divBdr>
                        </w:div>
                        <w:div w:id="3691070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604350">
          <w:marLeft w:val="0"/>
          <w:marRight w:val="0"/>
          <w:marTop w:val="0"/>
          <w:marBottom w:val="0"/>
          <w:divBdr>
            <w:top w:val="none" w:sz="0" w:space="0" w:color="auto"/>
            <w:left w:val="none" w:sz="0" w:space="0" w:color="auto"/>
            <w:bottom w:val="none" w:sz="0" w:space="0" w:color="auto"/>
            <w:right w:val="none" w:sz="0" w:space="0" w:color="auto"/>
          </w:divBdr>
          <w:divsChild>
            <w:div w:id="473567979">
              <w:marLeft w:val="0"/>
              <w:marRight w:val="0"/>
              <w:marTop w:val="0"/>
              <w:marBottom w:val="0"/>
              <w:divBdr>
                <w:top w:val="none" w:sz="0" w:space="0" w:color="auto"/>
                <w:left w:val="none" w:sz="0" w:space="0" w:color="auto"/>
                <w:bottom w:val="none" w:sz="0" w:space="0" w:color="auto"/>
                <w:right w:val="none" w:sz="0" w:space="0" w:color="auto"/>
              </w:divBdr>
              <w:divsChild>
                <w:div w:id="152918223">
                  <w:marLeft w:val="0"/>
                  <w:marRight w:val="0"/>
                  <w:marTop w:val="0"/>
                  <w:marBottom w:val="0"/>
                  <w:divBdr>
                    <w:top w:val="none" w:sz="0" w:space="0" w:color="auto"/>
                    <w:left w:val="none" w:sz="0" w:space="0" w:color="auto"/>
                    <w:bottom w:val="none" w:sz="0" w:space="0" w:color="auto"/>
                    <w:right w:val="none" w:sz="0" w:space="0" w:color="auto"/>
                  </w:divBdr>
                  <w:divsChild>
                    <w:div w:id="1025405336">
                      <w:marLeft w:val="0"/>
                      <w:marRight w:val="1500"/>
                      <w:marTop w:val="0"/>
                      <w:marBottom w:val="0"/>
                      <w:divBdr>
                        <w:top w:val="none" w:sz="0" w:space="0" w:color="auto"/>
                        <w:left w:val="none" w:sz="0" w:space="0" w:color="auto"/>
                        <w:bottom w:val="none" w:sz="0" w:space="0" w:color="auto"/>
                        <w:right w:val="none" w:sz="0" w:space="0" w:color="auto"/>
                      </w:divBdr>
                      <w:divsChild>
                        <w:div w:id="943221736">
                          <w:marLeft w:val="0"/>
                          <w:marRight w:val="0"/>
                          <w:marTop w:val="600"/>
                          <w:marBottom w:val="600"/>
                          <w:divBdr>
                            <w:top w:val="none" w:sz="0" w:space="0" w:color="auto"/>
                            <w:left w:val="none" w:sz="0" w:space="0" w:color="auto"/>
                            <w:bottom w:val="none" w:sz="0" w:space="0" w:color="auto"/>
                            <w:right w:val="none" w:sz="0" w:space="0" w:color="auto"/>
                          </w:divBdr>
                          <w:divsChild>
                            <w:div w:id="1045257496">
                              <w:marLeft w:val="0"/>
                              <w:marRight w:val="0"/>
                              <w:marTop w:val="0"/>
                              <w:marBottom w:val="300"/>
                              <w:divBdr>
                                <w:top w:val="none" w:sz="0" w:space="0" w:color="auto"/>
                                <w:left w:val="none" w:sz="0" w:space="0" w:color="auto"/>
                                <w:bottom w:val="none" w:sz="0" w:space="0" w:color="auto"/>
                                <w:right w:val="none" w:sz="0" w:space="0" w:color="auto"/>
                              </w:divBdr>
                            </w:div>
                            <w:div w:id="2015523399">
                              <w:marLeft w:val="0"/>
                              <w:marRight w:val="0"/>
                              <w:marTop w:val="300"/>
                              <w:marBottom w:val="300"/>
                              <w:divBdr>
                                <w:top w:val="none" w:sz="0" w:space="0" w:color="auto"/>
                                <w:left w:val="none" w:sz="0" w:space="0" w:color="auto"/>
                                <w:bottom w:val="none" w:sz="0" w:space="0" w:color="auto"/>
                                <w:right w:val="none" w:sz="0" w:space="0" w:color="auto"/>
                              </w:divBdr>
                            </w:div>
                            <w:div w:id="843086928">
                              <w:marLeft w:val="0"/>
                              <w:marRight w:val="0"/>
                              <w:marTop w:val="300"/>
                              <w:marBottom w:val="600"/>
                              <w:divBdr>
                                <w:top w:val="single" w:sz="6" w:space="30" w:color="EB5D0B"/>
                                <w:left w:val="none" w:sz="0" w:space="0" w:color="auto"/>
                                <w:bottom w:val="single" w:sz="6" w:space="30" w:color="EB5D0B"/>
                                <w:right w:val="none" w:sz="0" w:space="0" w:color="auto"/>
                              </w:divBdr>
                            </w:div>
                            <w:div w:id="39869174">
                              <w:marLeft w:val="0"/>
                              <w:marRight w:val="0"/>
                              <w:marTop w:val="240"/>
                              <w:marBottom w:val="240"/>
                              <w:divBdr>
                                <w:top w:val="none" w:sz="0" w:space="0" w:color="auto"/>
                                <w:left w:val="none" w:sz="0" w:space="0" w:color="auto"/>
                                <w:bottom w:val="none" w:sz="0" w:space="0" w:color="auto"/>
                                <w:right w:val="none" w:sz="0" w:space="0" w:color="auto"/>
                              </w:divBdr>
                              <w:divsChild>
                                <w:div w:id="751463768">
                                  <w:marLeft w:val="0"/>
                                  <w:marRight w:val="0"/>
                                  <w:marTop w:val="0"/>
                                  <w:marBottom w:val="0"/>
                                  <w:divBdr>
                                    <w:top w:val="none" w:sz="0" w:space="0" w:color="auto"/>
                                    <w:left w:val="none" w:sz="0" w:space="0" w:color="auto"/>
                                    <w:bottom w:val="none" w:sz="0" w:space="0" w:color="auto"/>
                                    <w:right w:val="none" w:sz="0" w:space="0" w:color="auto"/>
                                  </w:divBdr>
                                </w:div>
                              </w:divsChild>
                            </w:div>
                            <w:div w:id="997273522">
                              <w:marLeft w:val="0"/>
                              <w:marRight w:val="0"/>
                              <w:marTop w:val="240"/>
                              <w:marBottom w:val="240"/>
                              <w:divBdr>
                                <w:top w:val="none" w:sz="0" w:space="0" w:color="auto"/>
                                <w:left w:val="none" w:sz="0" w:space="0" w:color="auto"/>
                                <w:bottom w:val="none" w:sz="0" w:space="0" w:color="auto"/>
                                <w:right w:val="none" w:sz="0" w:space="0" w:color="auto"/>
                              </w:divBdr>
                              <w:divsChild>
                                <w:div w:id="1002859242">
                                  <w:marLeft w:val="0"/>
                                  <w:marRight w:val="0"/>
                                  <w:marTop w:val="0"/>
                                  <w:marBottom w:val="0"/>
                                  <w:divBdr>
                                    <w:top w:val="none" w:sz="0" w:space="0" w:color="auto"/>
                                    <w:left w:val="none" w:sz="0" w:space="0" w:color="auto"/>
                                    <w:bottom w:val="none" w:sz="0" w:space="0" w:color="auto"/>
                                    <w:right w:val="none" w:sz="0" w:space="0" w:color="auto"/>
                                  </w:divBdr>
                                </w:div>
                              </w:divsChild>
                            </w:div>
                            <w:div w:id="43799063">
                              <w:marLeft w:val="0"/>
                              <w:marRight w:val="0"/>
                              <w:marTop w:val="240"/>
                              <w:marBottom w:val="240"/>
                              <w:divBdr>
                                <w:top w:val="none" w:sz="0" w:space="0" w:color="auto"/>
                                <w:left w:val="none" w:sz="0" w:space="0" w:color="auto"/>
                                <w:bottom w:val="none" w:sz="0" w:space="0" w:color="auto"/>
                                <w:right w:val="none" w:sz="0" w:space="0" w:color="auto"/>
                              </w:divBdr>
                              <w:divsChild>
                                <w:div w:id="1133867526">
                                  <w:marLeft w:val="0"/>
                                  <w:marRight w:val="0"/>
                                  <w:marTop w:val="0"/>
                                  <w:marBottom w:val="0"/>
                                  <w:divBdr>
                                    <w:top w:val="none" w:sz="0" w:space="0" w:color="auto"/>
                                    <w:left w:val="none" w:sz="0" w:space="0" w:color="auto"/>
                                    <w:bottom w:val="none" w:sz="0" w:space="0" w:color="auto"/>
                                    <w:right w:val="none" w:sz="0" w:space="0" w:color="auto"/>
                                  </w:divBdr>
                                </w:div>
                              </w:divsChild>
                            </w:div>
                            <w:div w:id="1203859392">
                              <w:marLeft w:val="0"/>
                              <w:marRight w:val="0"/>
                              <w:marTop w:val="240"/>
                              <w:marBottom w:val="240"/>
                              <w:divBdr>
                                <w:top w:val="none" w:sz="0" w:space="0" w:color="auto"/>
                                <w:left w:val="none" w:sz="0" w:space="0" w:color="auto"/>
                                <w:bottom w:val="none" w:sz="0" w:space="0" w:color="auto"/>
                                <w:right w:val="none" w:sz="0" w:space="0" w:color="auto"/>
                              </w:divBdr>
                              <w:divsChild>
                                <w:div w:id="1871533614">
                                  <w:marLeft w:val="0"/>
                                  <w:marRight w:val="0"/>
                                  <w:marTop w:val="0"/>
                                  <w:marBottom w:val="0"/>
                                  <w:divBdr>
                                    <w:top w:val="none" w:sz="0" w:space="0" w:color="auto"/>
                                    <w:left w:val="none" w:sz="0" w:space="0" w:color="auto"/>
                                    <w:bottom w:val="none" w:sz="0" w:space="0" w:color="auto"/>
                                    <w:right w:val="none" w:sz="0" w:space="0" w:color="auto"/>
                                  </w:divBdr>
                                </w:div>
                              </w:divsChild>
                            </w:div>
                            <w:div w:id="1560090275">
                              <w:marLeft w:val="0"/>
                              <w:marRight w:val="0"/>
                              <w:marTop w:val="360"/>
                              <w:marBottom w:val="450"/>
                              <w:divBdr>
                                <w:top w:val="none" w:sz="0" w:space="0" w:color="auto"/>
                                <w:left w:val="none" w:sz="0" w:space="0" w:color="auto"/>
                                <w:bottom w:val="none" w:sz="0" w:space="0" w:color="auto"/>
                                <w:right w:val="none" w:sz="0" w:space="0" w:color="auto"/>
                              </w:divBdr>
                              <w:divsChild>
                                <w:div w:id="657078088">
                                  <w:marLeft w:val="0"/>
                                  <w:marRight w:val="0"/>
                                  <w:marTop w:val="0"/>
                                  <w:marBottom w:val="0"/>
                                  <w:divBdr>
                                    <w:top w:val="none" w:sz="0" w:space="0" w:color="auto"/>
                                    <w:left w:val="none" w:sz="0" w:space="0" w:color="auto"/>
                                    <w:bottom w:val="single" w:sz="6" w:space="15" w:color="B8B9BA"/>
                                    <w:right w:val="none" w:sz="0" w:space="0" w:color="auto"/>
                                  </w:divBdr>
                                  <w:divsChild>
                                    <w:div w:id="988559853">
                                      <w:marLeft w:val="0"/>
                                      <w:marRight w:val="0"/>
                                      <w:marTop w:val="0"/>
                                      <w:marBottom w:val="0"/>
                                      <w:divBdr>
                                        <w:top w:val="none" w:sz="0" w:space="0" w:color="auto"/>
                                        <w:left w:val="none" w:sz="0" w:space="0" w:color="auto"/>
                                        <w:bottom w:val="none" w:sz="0" w:space="0" w:color="auto"/>
                                        <w:right w:val="none" w:sz="0" w:space="0" w:color="auto"/>
                                      </w:divBdr>
                                    </w:div>
                                    <w:div w:id="1258562542">
                                      <w:marLeft w:val="0"/>
                                      <w:marRight w:val="0"/>
                                      <w:marTop w:val="225"/>
                                      <w:marBottom w:val="0"/>
                                      <w:divBdr>
                                        <w:top w:val="none" w:sz="0" w:space="0" w:color="auto"/>
                                        <w:left w:val="none" w:sz="0" w:space="0" w:color="auto"/>
                                        <w:bottom w:val="none" w:sz="0" w:space="0" w:color="auto"/>
                                        <w:right w:val="none" w:sz="0" w:space="0" w:color="auto"/>
                                      </w:divBdr>
                                      <w:divsChild>
                                        <w:div w:id="1252662356">
                                          <w:marLeft w:val="0"/>
                                          <w:marRight w:val="0"/>
                                          <w:marTop w:val="0"/>
                                          <w:marBottom w:val="0"/>
                                          <w:divBdr>
                                            <w:top w:val="none" w:sz="0" w:space="0" w:color="auto"/>
                                            <w:left w:val="none" w:sz="0" w:space="0" w:color="auto"/>
                                            <w:bottom w:val="none" w:sz="0" w:space="0" w:color="auto"/>
                                            <w:right w:val="none" w:sz="0" w:space="0" w:color="auto"/>
                                          </w:divBdr>
                                        </w:div>
                                      </w:divsChild>
                                    </w:div>
                                    <w:div w:id="19671992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0710509">
                              <w:marLeft w:val="0"/>
                              <w:marRight w:val="0"/>
                              <w:marTop w:val="240"/>
                              <w:marBottom w:val="240"/>
                              <w:divBdr>
                                <w:top w:val="none" w:sz="0" w:space="0" w:color="auto"/>
                                <w:left w:val="none" w:sz="0" w:space="0" w:color="auto"/>
                                <w:bottom w:val="none" w:sz="0" w:space="0" w:color="auto"/>
                                <w:right w:val="none" w:sz="0" w:space="0" w:color="auto"/>
                              </w:divBdr>
                              <w:divsChild>
                                <w:div w:id="32972921">
                                  <w:marLeft w:val="0"/>
                                  <w:marRight w:val="0"/>
                                  <w:marTop w:val="0"/>
                                  <w:marBottom w:val="0"/>
                                  <w:divBdr>
                                    <w:top w:val="none" w:sz="0" w:space="0" w:color="auto"/>
                                    <w:left w:val="none" w:sz="0" w:space="0" w:color="auto"/>
                                    <w:bottom w:val="none" w:sz="0" w:space="0" w:color="auto"/>
                                    <w:right w:val="none" w:sz="0" w:space="0" w:color="auto"/>
                                  </w:divBdr>
                                </w:div>
                              </w:divsChild>
                            </w:div>
                            <w:div w:id="2120449555">
                              <w:marLeft w:val="0"/>
                              <w:marRight w:val="0"/>
                              <w:marTop w:val="240"/>
                              <w:marBottom w:val="240"/>
                              <w:divBdr>
                                <w:top w:val="none" w:sz="0" w:space="0" w:color="auto"/>
                                <w:left w:val="none" w:sz="0" w:space="0" w:color="auto"/>
                                <w:bottom w:val="none" w:sz="0" w:space="0" w:color="auto"/>
                                <w:right w:val="none" w:sz="0" w:space="0" w:color="auto"/>
                              </w:divBdr>
                              <w:divsChild>
                                <w:div w:id="1194802934">
                                  <w:marLeft w:val="0"/>
                                  <w:marRight w:val="0"/>
                                  <w:marTop w:val="0"/>
                                  <w:marBottom w:val="0"/>
                                  <w:divBdr>
                                    <w:top w:val="none" w:sz="0" w:space="0" w:color="auto"/>
                                    <w:left w:val="none" w:sz="0" w:space="0" w:color="auto"/>
                                    <w:bottom w:val="none" w:sz="0" w:space="0" w:color="auto"/>
                                    <w:right w:val="none" w:sz="0" w:space="0" w:color="auto"/>
                                  </w:divBdr>
                                </w:div>
                              </w:divsChild>
                            </w:div>
                            <w:div w:id="1035886114">
                              <w:marLeft w:val="0"/>
                              <w:marRight w:val="0"/>
                              <w:marTop w:val="360"/>
                              <w:marBottom w:val="360"/>
                              <w:divBdr>
                                <w:top w:val="none" w:sz="0" w:space="0" w:color="auto"/>
                                <w:left w:val="none" w:sz="0" w:space="0" w:color="auto"/>
                                <w:bottom w:val="none" w:sz="0" w:space="0" w:color="auto"/>
                                <w:right w:val="none" w:sz="0" w:space="0" w:color="auto"/>
                              </w:divBdr>
                            </w:div>
                            <w:div w:id="765267840">
                              <w:marLeft w:val="0"/>
                              <w:marRight w:val="0"/>
                              <w:marTop w:val="240"/>
                              <w:marBottom w:val="240"/>
                              <w:divBdr>
                                <w:top w:val="none" w:sz="0" w:space="0" w:color="auto"/>
                                <w:left w:val="none" w:sz="0" w:space="0" w:color="auto"/>
                                <w:bottom w:val="none" w:sz="0" w:space="0" w:color="auto"/>
                                <w:right w:val="none" w:sz="0" w:space="0" w:color="auto"/>
                              </w:divBdr>
                              <w:divsChild>
                                <w:div w:id="1763918864">
                                  <w:marLeft w:val="0"/>
                                  <w:marRight w:val="0"/>
                                  <w:marTop w:val="0"/>
                                  <w:marBottom w:val="0"/>
                                  <w:divBdr>
                                    <w:top w:val="none" w:sz="0" w:space="0" w:color="auto"/>
                                    <w:left w:val="none" w:sz="0" w:space="0" w:color="auto"/>
                                    <w:bottom w:val="none" w:sz="0" w:space="0" w:color="auto"/>
                                    <w:right w:val="none" w:sz="0" w:space="0" w:color="auto"/>
                                  </w:divBdr>
                                </w:div>
                              </w:divsChild>
                            </w:div>
                            <w:div w:id="931083468">
                              <w:marLeft w:val="0"/>
                              <w:marRight w:val="0"/>
                              <w:marTop w:val="240"/>
                              <w:marBottom w:val="240"/>
                              <w:divBdr>
                                <w:top w:val="none" w:sz="0" w:space="0" w:color="auto"/>
                                <w:left w:val="none" w:sz="0" w:space="0" w:color="auto"/>
                                <w:bottom w:val="none" w:sz="0" w:space="0" w:color="auto"/>
                                <w:right w:val="none" w:sz="0" w:space="0" w:color="auto"/>
                              </w:divBdr>
                              <w:divsChild>
                                <w:div w:id="704868988">
                                  <w:marLeft w:val="0"/>
                                  <w:marRight w:val="0"/>
                                  <w:marTop w:val="0"/>
                                  <w:marBottom w:val="0"/>
                                  <w:divBdr>
                                    <w:top w:val="none" w:sz="0" w:space="0" w:color="auto"/>
                                    <w:left w:val="none" w:sz="0" w:space="0" w:color="auto"/>
                                    <w:bottom w:val="none" w:sz="0" w:space="0" w:color="auto"/>
                                    <w:right w:val="none" w:sz="0" w:space="0" w:color="auto"/>
                                  </w:divBdr>
                                </w:div>
                              </w:divsChild>
                            </w:div>
                            <w:div w:id="444814555">
                              <w:marLeft w:val="0"/>
                              <w:marRight w:val="0"/>
                              <w:marTop w:val="240"/>
                              <w:marBottom w:val="240"/>
                              <w:divBdr>
                                <w:top w:val="none" w:sz="0" w:space="0" w:color="auto"/>
                                <w:left w:val="none" w:sz="0" w:space="0" w:color="auto"/>
                                <w:bottom w:val="none" w:sz="0" w:space="0" w:color="auto"/>
                                <w:right w:val="none" w:sz="0" w:space="0" w:color="auto"/>
                              </w:divBdr>
                              <w:divsChild>
                                <w:div w:id="49766424">
                                  <w:marLeft w:val="0"/>
                                  <w:marRight w:val="0"/>
                                  <w:marTop w:val="0"/>
                                  <w:marBottom w:val="0"/>
                                  <w:divBdr>
                                    <w:top w:val="none" w:sz="0" w:space="0" w:color="auto"/>
                                    <w:left w:val="none" w:sz="0" w:space="0" w:color="auto"/>
                                    <w:bottom w:val="none" w:sz="0" w:space="0" w:color="auto"/>
                                    <w:right w:val="none" w:sz="0" w:space="0" w:color="auto"/>
                                  </w:divBdr>
                                </w:div>
                              </w:divsChild>
                            </w:div>
                            <w:div w:id="2145190579">
                              <w:marLeft w:val="0"/>
                              <w:marRight w:val="0"/>
                              <w:marTop w:val="240"/>
                              <w:marBottom w:val="240"/>
                              <w:divBdr>
                                <w:top w:val="none" w:sz="0" w:space="0" w:color="auto"/>
                                <w:left w:val="none" w:sz="0" w:space="0" w:color="auto"/>
                                <w:bottom w:val="none" w:sz="0" w:space="0" w:color="auto"/>
                                <w:right w:val="none" w:sz="0" w:space="0" w:color="auto"/>
                              </w:divBdr>
                              <w:divsChild>
                                <w:div w:id="2076127085">
                                  <w:marLeft w:val="0"/>
                                  <w:marRight w:val="0"/>
                                  <w:marTop w:val="0"/>
                                  <w:marBottom w:val="0"/>
                                  <w:divBdr>
                                    <w:top w:val="none" w:sz="0" w:space="0" w:color="auto"/>
                                    <w:left w:val="none" w:sz="0" w:space="0" w:color="auto"/>
                                    <w:bottom w:val="none" w:sz="0" w:space="0" w:color="auto"/>
                                    <w:right w:val="none" w:sz="0" w:space="0" w:color="auto"/>
                                  </w:divBdr>
                                </w:div>
                              </w:divsChild>
                            </w:div>
                            <w:div w:id="946153973">
                              <w:marLeft w:val="0"/>
                              <w:marRight w:val="0"/>
                              <w:marTop w:val="240"/>
                              <w:marBottom w:val="240"/>
                              <w:divBdr>
                                <w:top w:val="none" w:sz="0" w:space="0" w:color="auto"/>
                                <w:left w:val="none" w:sz="0" w:space="0" w:color="auto"/>
                                <w:bottom w:val="none" w:sz="0" w:space="0" w:color="auto"/>
                                <w:right w:val="none" w:sz="0" w:space="0" w:color="auto"/>
                              </w:divBdr>
                              <w:divsChild>
                                <w:div w:id="27108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074327">
      <w:bodyDiv w:val="1"/>
      <w:marLeft w:val="0"/>
      <w:marRight w:val="0"/>
      <w:marTop w:val="0"/>
      <w:marBottom w:val="0"/>
      <w:divBdr>
        <w:top w:val="none" w:sz="0" w:space="0" w:color="auto"/>
        <w:left w:val="none" w:sz="0" w:space="0" w:color="auto"/>
        <w:bottom w:val="none" w:sz="0" w:space="0" w:color="auto"/>
        <w:right w:val="none" w:sz="0" w:space="0" w:color="auto"/>
      </w:divBdr>
      <w:divsChild>
        <w:div w:id="332025331">
          <w:marLeft w:val="0"/>
          <w:marRight w:val="0"/>
          <w:marTop w:val="0"/>
          <w:marBottom w:val="0"/>
          <w:divBdr>
            <w:top w:val="none" w:sz="0" w:space="0" w:color="auto"/>
            <w:left w:val="none" w:sz="0" w:space="0" w:color="auto"/>
            <w:bottom w:val="none" w:sz="0" w:space="0" w:color="auto"/>
            <w:right w:val="none" w:sz="0" w:space="0" w:color="auto"/>
          </w:divBdr>
          <w:divsChild>
            <w:div w:id="1633293844">
              <w:marLeft w:val="0"/>
              <w:marRight w:val="0"/>
              <w:marTop w:val="0"/>
              <w:marBottom w:val="0"/>
              <w:divBdr>
                <w:top w:val="none" w:sz="0" w:space="0" w:color="auto"/>
                <w:left w:val="none" w:sz="0" w:space="0" w:color="auto"/>
                <w:bottom w:val="none" w:sz="0" w:space="0" w:color="auto"/>
                <w:right w:val="none" w:sz="0" w:space="0" w:color="auto"/>
              </w:divBdr>
              <w:divsChild>
                <w:div w:id="2024817364">
                  <w:marLeft w:val="0"/>
                  <w:marRight w:val="0"/>
                  <w:marTop w:val="0"/>
                  <w:marBottom w:val="0"/>
                  <w:divBdr>
                    <w:top w:val="none" w:sz="0" w:space="0" w:color="auto"/>
                    <w:left w:val="none" w:sz="0" w:space="0" w:color="auto"/>
                    <w:bottom w:val="none" w:sz="0" w:space="0" w:color="auto"/>
                    <w:right w:val="none" w:sz="0" w:space="0" w:color="auto"/>
                  </w:divBdr>
                </w:div>
                <w:div w:id="2130204080">
                  <w:marLeft w:val="0"/>
                  <w:marRight w:val="0"/>
                  <w:marTop w:val="944"/>
                  <w:marBottom w:val="0"/>
                  <w:divBdr>
                    <w:top w:val="none" w:sz="0" w:space="0" w:color="auto"/>
                    <w:left w:val="none" w:sz="0" w:space="0" w:color="auto"/>
                    <w:bottom w:val="none" w:sz="0" w:space="0" w:color="auto"/>
                    <w:right w:val="none" w:sz="0" w:space="0" w:color="auto"/>
                  </w:divBdr>
                  <w:divsChild>
                    <w:div w:id="1222012088">
                      <w:marLeft w:val="0"/>
                      <w:marRight w:val="0"/>
                      <w:marTop w:val="0"/>
                      <w:marBottom w:val="0"/>
                      <w:divBdr>
                        <w:top w:val="none" w:sz="0" w:space="0" w:color="auto"/>
                        <w:left w:val="none" w:sz="0" w:space="0" w:color="auto"/>
                        <w:bottom w:val="none" w:sz="0" w:space="0" w:color="auto"/>
                        <w:right w:val="none" w:sz="0" w:space="0" w:color="auto"/>
                      </w:divBdr>
                      <w:divsChild>
                        <w:div w:id="1139109767">
                          <w:marLeft w:val="0"/>
                          <w:marRight w:val="0"/>
                          <w:marTop w:val="0"/>
                          <w:marBottom w:val="0"/>
                          <w:divBdr>
                            <w:top w:val="none" w:sz="0" w:space="0" w:color="auto"/>
                            <w:left w:val="none" w:sz="0" w:space="0" w:color="auto"/>
                            <w:bottom w:val="none" w:sz="0" w:space="0" w:color="auto"/>
                            <w:right w:val="none" w:sz="0" w:space="0" w:color="auto"/>
                          </w:divBdr>
                          <w:divsChild>
                            <w:div w:id="1341154326">
                              <w:marLeft w:val="0"/>
                              <w:marRight w:val="0"/>
                              <w:marTop w:val="0"/>
                              <w:marBottom w:val="0"/>
                              <w:divBdr>
                                <w:top w:val="none" w:sz="0" w:space="0" w:color="auto"/>
                                <w:left w:val="none" w:sz="0" w:space="0" w:color="auto"/>
                                <w:bottom w:val="none" w:sz="0" w:space="0" w:color="auto"/>
                                <w:right w:val="none" w:sz="0" w:space="0" w:color="auto"/>
                              </w:divBdr>
                            </w:div>
                          </w:divsChild>
                        </w:div>
                        <w:div w:id="1181771564">
                          <w:marLeft w:val="0"/>
                          <w:marRight w:val="212"/>
                          <w:marTop w:val="0"/>
                          <w:marBottom w:val="0"/>
                          <w:divBdr>
                            <w:top w:val="none" w:sz="0" w:space="0" w:color="auto"/>
                            <w:left w:val="none" w:sz="0" w:space="0" w:color="auto"/>
                            <w:bottom w:val="none" w:sz="0" w:space="0" w:color="auto"/>
                            <w:right w:val="none" w:sz="0" w:space="0" w:color="auto"/>
                          </w:divBdr>
                        </w:div>
                        <w:div w:id="48589936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36265">
          <w:marLeft w:val="0"/>
          <w:marRight w:val="0"/>
          <w:marTop w:val="0"/>
          <w:marBottom w:val="0"/>
          <w:divBdr>
            <w:top w:val="none" w:sz="0" w:space="0" w:color="auto"/>
            <w:left w:val="none" w:sz="0" w:space="0" w:color="auto"/>
            <w:bottom w:val="none" w:sz="0" w:space="0" w:color="auto"/>
            <w:right w:val="none" w:sz="0" w:space="0" w:color="auto"/>
          </w:divBdr>
          <w:divsChild>
            <w:div w:id="491877433">
              <w:marLeft w:val="0"/>
              <w:marRight w:val="0"/>
              <w:marTop w:val="0"/>
              <w:marBottom w:val="0"/>
              <w:divBdr>
                <w:top w:val="none" w:sz="0" w:space="0" w:color="auto"/>
                <w:left w:val="none" w:sz="0" w:space="0" w:color="auto"/>
                <w:bottom w:val="none" w:sz="0" w:space="0" w:color="auto"/>
                <w:right w:val="none" w:sz="0" w:space="0" w:color="auto"/>
              </w:divBdr>
              <w:divsChild>
                <w:div w:id="881332876">
                  <w:marLeft w:val="0"/>
                  <w:marRight w:val="0"/>
                  <w:marTop w:val="0"/>
                  <w:marBottom w:val="0"/>
                  <w:divBdr>
                    <w:top w:val="none" w:sz="0" w:space="0" w:color="auto"/>
                    <w:left w:val="none" w:sz="0" w:space="0" w:color="auto"/>
                    <w:bottom w:val="none" w:sz="0" w:space="0" w:color="auto"/>
                    <w:right w:val="none" w:sz="0" w:space="0" w:color="auto"/>
                  </w:divBdr>
                  <w:divsChild>
                    <w:div w:id="1399935593">
                      <w:marLeft w:val="0"/>
                      <w:marRight w:val="2361"/>
                      <w:marTop w:val="0"/>
                      <w:marBottom w:val="0"/>
                      <w:divBdr>
                        <w:top w:val="none" w:sz="0" w:space="0" w:color="auto"/>
                        <w:left w:val="none" w:sz="0" w:space="0" w:color="auto"/>
                        <w:bottom w:val="none" w:sz="0" w:space="0" w:color="auto"/>
                        <w:right w:val="none" w:sz="0" w:space="0" w:color="auto"/>
                      </w:divBdr>
                      <w:divsChild>
                        <w:div w:id="1292903962">
                          <w:marLeft w:val="0"/>
                          <w:marRight w:val="0"/>
                          <w:marTop w:val="944"/>
                          <w:marBottom w:val="944"/>
                          <w:divBdr>
                            <w:top w:val="none" w:sz="0" w:space="0" w:color="auto"/>
                            <w:left w:val="none" w:sz="0" w:space="0" w:color="auto"/>
                            <w:bottom w:val="none" w:sz="0" w:space="0" w:color="auto"/>
                            <w:right w:val="none" w:sz="0" w:space="0" w:color="auto"/>
                          </w:divBdr>
                          <w:divsChild>
                            <w:div w:id="292633994">
                              <w:marLeft w:val="0"/>
                              <w:marRight w:val="0"/>
                              <w:marTop w:val="0"/>
                              <w:marBottom w:val="472"/>
                              <w:divBdr>
                                <w:top w:val="none" w:sz="0" w:space="0" w:color="auto"/>
                                <w:left w:val="none" w:sz="0" w:space="0" w:color="auto"/>
                                <w:bottom w:val="none" w:sz="0" w:space="0" w:color="auto"/>
                                <w:right w:val="none" w:sz="0" w:space="0" w:color="auto"/>
                              </w:divBdr>
                            </w:div>
                            <w:div w:id="1612008277">
                              <w:marLeft w:val="0"/>
                              <w:marRight w:val="0"/>
                              <w:marTop w:val="472"/>
                              <w:marBottom w:val="472"/>
                              <w:divBdr>
                                <w:top w:val="none" w:sz="0" w:space="0" w:color="auto"/>
                                <w:left w:val="none" w:sz="0" w:space="0" w:color="auto"/>
                                <w:bottom w:val="none" w:sz="0" w:space="0" w:color="auto"/>
                                <w:right w:val="none" w:sz="0" w:space="0" w:color="auto"/>
                              </w:divBdr>
                            </w:div>
                            <w:div w:id="517355710">
                              <w:marLeft w:val="0"/>
                              <w:marRight w:val="0"/>
                              <w:marTop w:val="472"/>
                              <w:marBottom w:val="944"/>
                              <w:divBdr>
                                <w:top w:val="single" w:sz="12" w:space="31" w:color="EB5D0B"/>
                                <w:left w:val="none" w:sz="0" w:space="0" w:color="auto"/>
                                <w:bottom w:val="single" w:sz="12" w:space="31" w:color="EB5D0B"/>
                                <w:right w:val="none" w:sz="0" w:space="0" w:color="auto"/>
                              </w:divBdr>
                            </w:div>
                            <w:div w:id="428235409">
                              <w:marLeft w:val="0"/>
                              <w:marRight w:val="0"/>
                              <w:marTop w:val="378"/>
                              <w:marBottom w:val="378"/>
                              <w:divBdr>
                                <w:top w:val="none" w:sz="0" w:space="0" w:color="auto"/>
                                <w:left w:val="none" w:sz="0" w:space="0" w:color="auto"/>
                                <w:bottom w:val="none" w:sz="0" w:space="0" w:color="auto"/>
                                <w:right w:val="none" w:sz="0" w:space="0" w:color="auto"/>
                              </w:divBdr>
                              <w:divsChild>
                                <w:div w:id="1485584135">
                                  <w:marLeft w:val="0"/>
                                  <w:marRight w:val="0"/>
                                  <w:marTop w:val="0"/>
                                  <w:marBottom w:val="0"/>
                                  <w:divBdr>
                                    <w:top w:val="none" w:sz="0" w:space="0" w:color="auto"/>
                                    <w:left w:val="none" w:sz="0" w:space="0" w:color="auto"/>
                                    <w:bottom w:val="none" w:sz="0" w:space="0" w:color="auto"/>
                                    <w:right w:val="none" w:sz="0" w:space="0" w:color="auto"/>
                                  </w:divBdr>
                                </w:div>
                              </w:divsChild>
                            </w:div>
                            <w:div w:id="650408327">
                              <w:marLeft w:val="0"/>
                              <w:marRight w:val="0"/>
                              <w:marTop w:val="378"/>
                              <w:marBottom w:val="378"/>
                              <w:divBdr>
                                <w:top w:val="none" w:sz="0" w:space="0" w:color="auto"/>
                                <w:left w:val="none" w:sz="0" w:space="0" w:color="auto"/>
                                <w:bottom w:val="none" w:sz="0" w:space="0" w:color="auto"/>
                                <w:right w:val="none" w:sz="0" w:space="0" w:color="auto"/>
                              </w:divBdr>
                              <w:divsChild>
                                <w:div w:id="59835436">
                                  <w:marLeft w:val="0"/>
                                  <w:marRight w:val="0"/>
                                  <w:marTop w:val="0"/>
                                  <w:marBottom w:val="0"/>
                                  <w:divBdr>
                                    <w:top w:val="none" w:sz="0" w:space="0" w:color="auto"/>
                                    <w:left w:val="none" w:sz="0" w:space="0" w:color="auto"/>
                                    <w:bottom w:val="none" w:sz="0" w:space="0" w:color="auto"/>
                                    <w:right w:val="none" w:sz="0" w:space="0" w:color="auto"/>
                                  </w:divBdr>
                                </w:div>
                              </w:divsChild>
                            </w:div>
                            <w:div w:id="1587348313">
                              <w:marLeft w:val="0"/>
                              <w:marRight w:val="0"/>
                              <w:marTop w:val="378"/>
                              <w:marBottom w:val="378"/>
                              <w:divBdr>
                                <w:top w:val="none" w:sz="0" w:space="0" w:color="auto"/>
                                <w:left w:val="none" w:sz="0" w:space="0" w:color="auto"/>
                                <w:bottom w:val="none" w:sz="0" w:space="0" w:color="auto"/>
                                <w:right w:val="none" w:sz="0" w:space="0" w:color="auto"/>
                              </w:divBdr>
                              <w:divsChild>
                                <w:div w:id="61761532">
                                  <w:marLeft w:val="0"/>
                                  <w:marRight w:val="0"/>
                                  <w:marTop w:val="0"/>
                                  <w:marBottom w:val="0"/>
                                  <w:divBdr>
                                    <w:top w:val="none" w:sz="0" w:space="0" w:color="auto"/>
                                    <w:left w:val="none" w:sz="0" w:space="0" w:color="auto"/>
                                    <w:bottom w:val="none" w:sz="0" w:space="0" w:color="auto"/>
                                    <w:right w:val="none" w:sz="0" w:space="0" w:color="auto"/>
                                  </w:divBdr>
                                </w:div>
                              </w:divsChild>
                            </w:div>
                            <w:div w:id="45834119">
                              <w:marLeft w:val="0"/>
                              <w:marRight w:val="0"/>
                              <w:marTop w:val="378"/>
                              <w:marBottom w:val="378"/>
                              <w:divBdr>
                                <w:top w:val="none" w:sz="0" w:space="0" w:color="auto"/>
                                <w:left w:val="none" w:sz="0" w:space="0" w:color="auto"/>
                                <w:bottom w:val="none" w:sz="0" w:space="0" w:color="auto"/>
                                <w:right w:val="none" w:sz="0" w:space="0" w:color="auto"/>
                              </w:divBdr>
                              <w:divsChild>
                                <w:div w:id="119303950">
                                  <w:marLeft w:val="0"/>
                                  <w:marRight w:val="0"/>
                                  <w:marTop w:val="0"/>
                                  <w:marBottom w:val="0"/>
                                  <w:divBdr>
                                    <w:top w:val="none" w:sz="0" w:space="0" w:color="auto"/>
                                    <w:left w:val="none" w:sz="0" w:space="0" w:color="auto"/>
                                    <w:bottom w:val="none" w:sz="0" w:space="0" w:color="auto"/>
                                    <w:right w:val="none" w:sz="0" w:space="0" w:color="auto"/>
                                  </w:divBdr>
                                </w:div>
                              </w:divsChild>
                            </w:div>
                            <w:div w:id="525758597">
                              <w:marLeft w:val="0"/>
                              <w:marRight w:val="0"/>
                              <w:marTop w:val="378"/>
                              <w:marBottom w:val="378"/>
                              <w:divBdr>
                                <w:top w:val="none" w:sz="0" w:space="0" w:color="auto"/>
                                <w:left w:val="none" w:sz="0" w:space="0" w:color="auto"/>
                                <w:bottom w:val="none" w:sz="0" w:space="0" w:color="auto"/>
                                <w:right w:val="none" w:sz="0" w:space="0" w:color="auto"/>
                              </w:divBdr>
                              <w:divsChild>
                                <w:div w:id="1949120847">
                                  <w:marLeft w:val="0"/>
                                  <w:marRight w:val="0"/>
                                  <w:marTop w:val="0"/>
                                  <w:marBottom w:val="0"/>
                                  <w:divBdr>
                                    <w:top w:val="none" w:sz="0" w:space="0" w:color="auto"/>
                                    <w:left w:val="none" w:sz="0" w:space="0" w:color="auto"/>
                                    <w:bottom w:val="none" w:sz="0" w:space="0" w:color="auto"/>
                                    <w:right w:val="none" w:sz="0" w:space="0" w:color="auto"/>
                                  </w:divBdr>
                                </w:div>
                              </w:divsChild>
                            </w:div>
                            <w:div w:id="2012950284">
                              <w:marLeft w:val="0"/>
                              <w:marRight w:val="0"/>
                              <w:marTop w:val="378"/>
                              <w:marBottom w:val="378"/>
                              <w:divBdr>
                                <w:top w:val="none" w:sz="0" w:space="0" w:color="auto"/>
                                <w:left w:val="none" w:sz="0" w:space="0" w:color="auto"/>
                                <w:bottom w:val="none" w:sz="0" w:space="0" w:color="auto"/>
                                <w:right w:val="none" w:sz="0" w:space="0" w:color="auto"/>
                              </w:divBdr>
                              <w:divsChild>
                                <w:div w:id="1237324928">
                                  <w:marLeft w:val="0"/>
                                  <w:marRight w:val="0"/>
                                  <w:marTop w:val="0"/>
                                  <w:marBottom w:val="0"/>
                                  <w:divBdr>
                                    <w:top w:val="none" w:sz="0" w:space="0" w:color="auto"/>
                                    <w:left w:val="none" w:sz="0" w:space="0" w:color="auto"/>
                                    <w:bottom w:val="none" w:sz="0" w:space="0" w:color="auto"/>
                                    <w:right w:val="none" w:sz="0" w:space="0" w:color="auto"/>
                                  </w:divBdr>
                                </w:div>
                              </w:divsChild>
                            </w:div>
                            <w:div w:id="2065446270">
                              <w:marLeft w:val="0"/>
                              <w:marRight w:val="0"/>
                              <w:marTop w:val="378"/>
                              <w:marBottom w:val="378"/>
                              <w:divBdr>
                                <w:top w:val="none" w:sz="0" w:space="0" w:color="auto"/>
                                <w:left w:val="none" w:sz="0" w:space="0" w:color="auto"/>
                                <w:bottom w:val="none" w:sz="0" w:space="0" w:color="auto"/>
                                <w:right w:val="none" w:sz="0" w:space="0" w:color="auto"/>
                              </w:divBdr>
                              <w:divsChild>
                                <w:div w:id="1888224236">
                                  <w:marLeft w:val="0"/>
                                  <w:marRight w:val="0"/>
                                  <w:marTop w:val="0"/>
                                  <w:marBottom w:val="0"/>
                                  <w:divBdr>
                                    <w:top w:val="none" w:sz="0" w:space="0" w:color="auto"/>
                                    <w:left w:val="none" w:sz="0" w:space="0" w:color="auto"/>
                                    <w:bottom w:val="none" w:sz="0" w:space="0" w:color="auto"/>
                                    <w:right w:val="none" w:sz="0" w:space="0" w:color="auto"/>
                                  </w:divBdr>
                                </w:div>
                              </w:divsChild>
                            </w:div>
                            <w:div w:id="1076826291">
                              <w:marLeft w:val="0"/>
                              <w:marRight w:val="0"/>
                              <w:marTop w:val="378"/>
                              <w:marBottom w:val="378"/>
                              <w:divBdr>
                                <w:top w:val="none" w:sz="0" w:space="0" w:color="auto"/>
                                <w:left w:val="none" w:sz="0" w:space="0" w:color="auto"/>
                                <w:bottom w:val="none" w:sz="0" w:space="0" w:color="auto"/>
                                <w:right w:val="none" w:sz="0" w:space="0" w:color="auto"/>
                              </w:divBdr>
                              <w:divsChild>
                                <w:div w:id="863132039">
                                  <w:marLeft w:val="0"/>
                                  <w:marRight w:val="0"/>
                                  <w:marTop w:val="0"/>
                                  <w:marBottom w:val="0"/>
                                  <w:divBdr>
                                    <w:top w:val="none" w:sz="0" w:space="0" w:color="auto"/>
                                    <w:left w:val="none" w:sz="0" w:space="0" w:color="auto"/>
                                    <w:bottom w:val="none" w:sz="0" w:space="0" w:color="auto"/>
                                    <w:right w:val="none" w:sz="0" w:space="0" w:color="auto"/>
                                  </w:divBdr>
                                </w:div>
                              </w:divsChild>
                            </w:div>
                            <w:div w:id="2113619802">
                              <w:marLeft w:val="0"/>
                              <w:marRight w:val="0"/>
                              <w:marTop w:val="378"/>
                              <w:marBottom w:val="378"/>
                              <w:divBdr>
                                <w:top w:val="none" w:sz="0" w:space="0" w:color="auto"/>
                                <w:left w:val="none" w:sz="0" w:space="0" w:color="auto"/>
                                <w:bottom w:val="none" w:sz="0" w:space="0" w:color="auto"/>
                                <w:right w:val="none" w:sz="0" w:space="0" w:color="auto"/>
                              </w:divBdr>
                              <w:divsChild>
                                <w:div w:id="590166437">
                                  <w:marLeft w:val="0"/>
                                  <w:marRight w:val="0"/>
                                  <w:marTop w:val="0"/>
                                  <w:marBottom w:val="0"/>
                                  <w:divBdr>
                                    <w:top w:val="none" w:sz="0" w:space="0" w:color="auto"/>
                                    <w:left w:val="none" w:sz="0" w:space="0" w:color="auto"/>
                                    <w:bottom w:val="none" w:sz="0" w:space="0" w:color="auto"/>
                                    <w:right w:val="none" w:sz="0" w:space="0" w:color="auto"/>
                                  </w:divBdr>
                                </w:div>
                              </w:divsChild>
                            </w:div>
                            <w:div w:id="1979146117">
                              <w:marLeft w:val="0"/>
                              <w:marRight w:val="0"/>
                              <w:marTop w:val="378"/>
                              <w:marBottom w:val="378"/>
                              <w:divBdr>
                                <w:top w:val="none" w:sz="0" w:space="0" w:color="auto"/>
                                <w:left w:val="none" w:sz="0" w:space="0" w:color="auto"/>
                                <w:bottom w:val="none" w:sz="0" w:space="0" w:color="auto"/>
                                <w:right w:val="none" w:sz="0" w:space="0" w:color="auto"/>
                              </w:divBdr>
                              <w:divsChild>
                                <w:div w:id="1710378146">
                                  <w:marLeft w:val="0"/>
                                  <w:marRight w:val="0"/>
                                  <w:marTop w:val="0"/>
                                  <w:marBottom w:val="0"/>
                                  <w:divBdr>
                                    <w:top w:val="none" w:sz="0" w:space="0" w:color="auto"/>
                                    <w:left w:val="none" w:sz="0" w:space="0" w:color="auto"/>
                                    <w:bottom w:val="none" w:sz="0" w:space="0" w:color="auto"/>
                                    <w:right w:val="none" w:sz="0" w:space="0" w:color="auto"/>
                                  </w:divBdr>
                                </w:div>
                              </w:divsChild>
                            </w:div>
                            <w:div w:id="48000366">
                              <w:marLeft w:val="0"/>
                              <w:marRight w:val="0"/>
                              <w:marTop w:val="378"/>
                              <w:marBottom w:val="378"/>
                              <w:divBdr>
                                <w:top w:val="none" w:sz="0" w:space="0" w:color="auto"/>
                                <w:left w:val="none" w:sz="0" w:space="0" w:color="auto"/>
                                <w:bottom w:val="none" w:sz="0" w:space="0" w:color="auto"/>
                                <w:right w:val="none" w:sz="0" w:space="0" w:color="auto"/>
                              </w:divBdr>
                              <w:divsChild>
                                <w:div w:id="347567022">
                                  <w:marLeft w:val="0"/>
                                  <w:marRight w:val="0"/>
                                  <w:marTop w:val="0"/>
                                  <w:marBottom w:val="0"/>
                                  <w:divBdr>
                                    <w:top w:val="none" w:sz="0" w:space="0" w:color="auto"/>
                                    <w:left w:val="none" w:sz="0" w:space="0" w:color="auto"/>
                                    <w:bottom w:val="none" w:sz="0" w:space="0" w:color="auto"/>
                                    <w:right w:val="none" w:sz="0" w:space="0" w:color="auto"/>
                                  </w:divBdr>
                                </w:div>
                              </w:divsChild>
                            </w:div>
                            <w:div w:id="1884515851">
                              <w:marLeft w:val="0"/>
                              <w:marRight w:val="0"/>
                              <w:marTop w:val="378"/>
                              <w:marBottom w:val="378"/>
                              <w:divBdr>
                                <w:top w:val="none" w:sz="0" w:space="0" w:color="auto"/>
                                <w:left w:val="none" w:sz="0" w:space="0" w:color="auto"/>
                                <w:bottom w:val="none" w:sz="0" w:space="0" w:color="auto"/>
                                <w:right w:val="none" w:sz="0" w:space="0" w:color="auto"/>
                              </w:divBdr>
                              <w:divsChild>
                                <w:div w:id="1264418080">
                                  <w:marLeft w:val="0"/>
                                  <w:marRight w:val="0"/>
                                  <w:marTop w:val="0"/>
                                  <w:marBottom w:val="0"/>
                                  <w:divBdr>
                                    <w:top w:val="none" w:sz="0" w:space="0" w:color="auto"/>
                                    <w:left w:val="none" w:sz="0" w:space="0" w:color="auto"/>
                                    <w:bottom w:val="none" w:sz="0" w:space="0" w:color="auto"/>
                                    <w:right w:val="none" w:sz="0" w:space="0" w:color="auto"/>
                                  </w:divBdr>
                                </w:div>
                              </w:divsChild>
                            </w:div>
                            <w:div w:id="517163831">
                              <w:marLeft w:val="0"/>
                              <w:marRight w:val="0"/>
                              <w:marTop w:val="378"/>
                              <w:marBottom w:val="378"/>
                              <w:divBdr>
                                <w:top w:val="none" w:sz="0" w:space="0" w:color="auto"/>
                                <w:left w:val="none" w:sz="0" w:space="0" w:color="auto"/>
                                <w:bottom w:val="none" w:sz="0" w:space="0" w:color="auto"/>
                                <w:right w:val="none" w:sz="0" w:space="0" w:color="auto"/>
                              </w:divBdr>
                              <w:divsChild>
                                <w:div w:id="1298217775">
                                  <w:marLeft w:val="0"/>
                                  <w:marRight w:val="0"/>
                                  <w:marTop w:val="0"/>
                                  <w:marBottom w:val="0"/>
                                  <w:divBdr>
                                    <w:top w:val="none" w:sz="0" w:space="0" w:color="auto"/>
                                    <w:left w:val="none" w:sz="0" w:space="0" w:color="auto"/>
                                    <w:bottom w:val="none" w:sz="0" w:space="0" w:color="auto"/>
                                    <w:right w:val="none" w:sz="0" w:space="0" w:color="auto"/>
                                  </w:divBdr>
                                </w:div>
                              </w:divsChild>
                            </w:div>
                            <w:div w:id="40979266">
                              <w:marLeft w:val="0"/>
                              <w:marRight w:val="0"/>
                              <w:marTop w:val="378"/>
                              <w:marBottom w:val="378"/>
                              <w:divBdr>
                                <w:top w:val="none" w:sz="0" w:space="0" w:color="auto"/>
                                <w:left w:val="none" w:sz="0" w:space="0" w:color="auto"/>
                                <w:bottom w:val="none" w:sz="0" w:space="0" w:color="auto"/>
                                <w:right w:val="none" w:sz="0" w:space="0" w:color="auto"/>
                              </w:divBdr>
                              <w:divsChild>
                                <w:div w:id="167595791">
                                  <w:marLeft w:val="0"/>
                                  <w:marRight w:val="0"/>
                                  <w:marTop w:val="0"/>
                                  <w:marBottom w:val="0"/>
                                  <w:divBdr>
                                    <w:top w:val="none" w:sz="0" w:space="0" w:color="auto"/>
                                    <w:left w:val="none" w:sz="0" w:space="0" w:color="auto"/>
                                    <w:bottom w:val="none" w:sz="0" w:space="0" w:color="auto"/>
                                    <w:right w:val="none" w:sz="0" w:space="0" w:color="auto"/>
                                  </w:divBdr>
                                </w:div>
                              </w:divsChild>
                            </w:div>
                            <w:div w:id="1765146755">
                              <w:marLeft w:val="0"/>
                              <w:marRight w:val="0"/>
                              <w:marTop w:val="378"/>
                              <w:marBottom w:val="378"/>
                              <w:divBdr>
                                <w:top w:val="none" w:sz="0" w:space="0" w:color="auto"/>
                                <w:left w:val="none" w:sz="0" w:space="0" w:color="auto"/>
                                <w:bottom w:val="none" w:sz="0" w:space="0" w:color="auto"/>
                                <w:right w:val="none" w:sz="0" w:space="0" w:color="auto"/>
                              </w:divBdr>
                              <w:divsChild>
                                <w:div w:id="853114208">
                                  <w:marLeft w:val="0"/>
                                  <w:marRight w:val="0"/>
                                  <w:marTop w:val="0"/>
                                  <w:marBottom w:val="0"/>
                                  <w:divBdr>
                                    <w:top w:val="none" w:sz="0" w:space="0" w:color="auto"/>
                                    <w:left w:val="none" w:sz="0" w:space="0" w:color="auto"/>
                                    <w:bottom w:val="none" w:sz="0" w:space="0" w:color="auto"/>
                                    <w:right w:val="none" w:sz="0" w:space="0" w:color="auto"/>
                                  </w:divBdr>
                                </w:div>
                              </w:divsChild>
                            </w:div>
                            <w:div w:id="1093816464">
                              <w:marLeft w:val="0"/>
                              <w:marRight w:val="0"/>
                              <w:marTop w:val="378"/>
                              <w:marBottom w:val="378"/>
                              <w:divBdr>
                                <w:top w:val="none" w:sz="0" w:space="0" w:color="auto"/>
                                <w:left w:val="none" w:sz="0" w:space="0" w:color="auto"/>
                                <w:bottom w:val="none" w:sz="0" w:space="0" w:color="auto"/>
                                <w:right w:val="none" w:sz="0" w:space="0" w:color="auto"/>
                              </w:divBdr>
                              <w:divsChild>
                                <w:div w:id="900409609">
                                  <w:marLeft w:val="0"/>
                                  <w:marRight w:val="0"/>
                                  <w:marTop w:val="0"/>
                                  <w:marBottom w:val="0"/>
                                  <w:divBdr>
                                    <w:top w:val="none" w:sz="0" w:space="0" w:color="auto"/>
                                    <w:left w:val="none" w:sz="0" w:space="0" w:color="auto"/>
                                    <w:bottom w:val="none" w:sz="0" w:space="0" w:color="auto"/>
                                    <w:right w:val="none" w:sz="0" w:space="0" w:color="auto"/>
                                  </w:divBdr>
                                </w:div>
                              </w:divsChild>
                            </w:div>
                            <w:div w:id="112793733">
                              <w:marLeft w:val="0"/>
                              <w:marRight w:val="0"/>
                              <w:marTop w:val="378"/>
                              <w:marBottom w:val="378"/>
                              <w:divBdr>
                                <w:top w:val="none" w:sz="0" w:space="0" w:color="auto"/>
                                <w:left w:val="none" w:sz="0" w:space="0" w:color="auto"/>
                                <w:bottom w:val="none" w:sz="0" w:space="0" w:color="auto"/>
                                <w:right w:val="none" w:sz="0" w:space="0" w:color="auto"/>
                              </w:divBdr>
                              <w:divsChild>
                                <w:div w:id="853610107">
                                  <w:marLeft w:val="0"/>
                                  <w:marRight w:val="0"/>
                                  <w:marTop w:val="0"/>
                                  <w:marBottom w:val="0"/>
                                  <w:divBdr>
                                    <w:top w:val="none" w:sz="0" w:space="0" w:color="auto"/>
                                    <w:left w:val="none" w:sz="0" w:space="0" w:color="auto"/>
                                    <w:bottom w:val="none" w:sz="0" w:space="0" w:color="auto"/>
                                    <w:right w:val="none" w:sz="0" w:space="0" w:color="auto"/>
                                  </w:divBdr>
                                </w:div>
                              </w:divsChild>
                            </w:div>
                            <w:div w:id="1842741271">
                              <w:marLeft w:val="0"/>
                              <w:marRight w:val="0"/>
                              <w:marTop w:val="378"/>
                              <w:marBottom w:val="378"/>
                              <w:divBdr>
                                <w:top w:val="none" w:sz="0" w:space="0" w:color="auto"/>
                                <w:left w:val="none" w:sz="0" w:space="0" w:color="auto"/>
                                <w:bottom w:val="none" w:sz="0" w:space="0" w:color="auto"/>
                                <w:right w:val="none" w:sz="0" w:space="0" w:color="auto"/>
                              </w:divBdr>
                              <w:divsChild>
                                <w:div w:id="1199129127">
                                  <w:marLeft w:val="0"/>
                                  <w:marRight w:val="0"/>
                                  <w:marTop w:val="0"/>
                                  <w:marBottom w:val="0"/>
                                  <w:divBdr>
                                    <w:top w:val="none" w:sz="0" w:space="0" w:color="auto"/>
                                    <w:left w:val="none" w:sz="0" w:space="0" w:color="auto"/>
                                    <w:bottom w:val="none" w:sz="0" w:space="0" w:color="auto"/>
                                    <w:right w:val="none" w:sz="0" w:space="0" w:color="auto"/>
                                  </w:divBdr>
                                </w:div>
                              </w:divsChild>
                            </w:div>
                            <w:div w:id="2142963704">
                              <w:marLeft w:val="0"/>
                              <w:marRight w:val="0"/>
                              <w:marTop w:val="378"/>
                              <w:marBottom w:val="378"/>
                              <w:divBdr>
                                <w:top w:val="none" w:sz="0" w:space="0" w:color="auto"/>
                                <w:left w:val="none" w:sz="0" w:space="0" w:color="auto"/>
                                <w:bottom w:val="none" w:sz="0" w:space="0" w:color="auto"/>
                                <w:right w:val="none" w:sz="0" w:space="0" w:color="auto"/>
                              </w:divBdr>
                              <w:divsChild>
                                <w:div w:id="85152443">
                                  <w:marLeft w:val="0"/>
                                  <w:marRight w:val="0"/>
                                  <w:marTop w:val="0"/>
                                  <w:marBottom w:val="0"/>
                                  <w:divBdr>
                                    <w:top w:val="none" w:sz="0" w:space="0" w:color="auto"/>
                                    <w:left w:val="none" w:sz="0" w:space="0" w:color="auto"/>
                                    <w:bottom w:val="none" w:sz="0" w:space="0" w:color="auto"/>
                                    <w:right w:val="none" w:sz="0" w:space="0" w:color="auto"/>
                                  </w:divBdr>
                                </w:div>
                              </w:divsChild>
                            </w:div>
                            <w:div w:id="1725719444">
                              <w:marLeft w:val="0"/>
                              <w:marRight w:val="0"/>
                              <w:marTop w:val="378"/>
                              <w:marBottom w:val="378"/>
                              <w:divBdr>
                                <w:top w:val="none" w:sz="0" w:space="0" w:color="auto"/>
                                <w:left w:val="none" w:sz="0" w:space="0" w:color="auto"/>
                                <w:bottom w:val="none" w:sz="0" w:space="0" w:color="auto"/>
                                <w:right w:val="none" w:sz="0" w:space="0" w:color="auto"/>
                              </w:divBdr>
                              <w:divsChild>
                                <w:div w:id="1030376519">
                                  <w:marLeft w:val="0"/>
                                  <w:marRight w:val="0"/>
                                  <w:marTop w:val="0"/>
                                  <w:marBottom w:val="0"/>
                                  <w:divBdr>
                                    <w:top w:val="none" w:sz="0" w:space="0" w:color="auto"/>
                                    <w:left w:val="none" w:sz="0" w:space="0" w:color="auto"/>
                                    <w:bottom w:val="none" w:sz="0" w:space="0" w:color="auto"/>
                                    <w:right w:val="none" w:sz="0" w:space="0" w:color="auto"/>
                                  </w:divBdr>
                                </w:div>
                              </w:divsChild>
                            </w:div>
                            <w:div w:id="128744602">
                              <w:marLeft w:val="0"/>
                              <w:marRight w:val="0"/>
                              <w:marTop w:val="378"/>
                              <w:marBottom w:val="378"/>
                              <w:divBdr>
                                <w:top w:val="none" w:sz="0" w:space="0" w:color="auto"/>
                                <w:left w:val="none" w:sz="0" w:space="0" w:color="auto"/>
                                <w:bottom w:val="none" w:sz="0" w:space="0" w:color="auto"/>
                                <w:right w:val="none" w:sz="0" w:space="0" w:color="auto"/>
                              </w:divBdr>
                              <w:divsChild>
                                <w:div w:id="1363171614">
                                  <w:marLeft w:val="0"/>
                                  <w:marRight w:val="0"/>
                                  <w:marTop w:val="0"/>
                                  <w:marBottom w:val="0"/>
                                  <w:divBdr>
                                    <w:top w:val="none" w:sz="0" w:space="0" w:color="auto"/>
                                    <w:left w:val="none" w:sz="0" w:space="0" w:color="auto"/>
                                    <w:bottom w:val="none" w:sz="0" w:space="0" w:color="auto"/>
                                    <w:right w:val="none" w:sz="0" w:space="0" w:color="auto"/>
                                  </w:divBdr>
                                </w:div>
                              </w:divsChild>
                            </w:div>
                            <w:div w:id="1320379132">
                              <w:marLeft w:val="0"/>
                              <w:marRight w:val="0"/>
                              <w:marTop w:val="378"/>
                              <w:marBottom w:val="378"/>
                              <w:divBdr>
                                <w:top w:val="none" w:sz="0" w:space="0" w:color="auto"/>
                                <w:left w:val="none" w:sz="0" w:space="0" w:color="auto"/>
                                <w:bottom w:val="none" w:sz="0" w:space="0" w:color="auto"/>
                                <w:right w:val="none" w:sz="0" w:space="0" w:color="auto"/>
                              </w:divBdr>
                              <w:divsChild>
                                <w:div w:id="1353797082">
                                  <w:marLeft w:val="0"/>
                                  <w:marRight w:val="0"/>
                                  <w:marTop w:val="0"/>
                                  <w:marBottom w:val="0"/>
                                  <w:divBdr>
                                    <w:top w:val="none" w:sz="0" w:space="0" w:color="auto"/>
                                    <w:left w:val="none" w:sz="0" w:space="0" w:color="auto"/>
                                    <w:bottom w:val="none" w:sz="0" w:space="0" w:color="auto"/>
                                    <w:right w:val="none" w:sz="0" w:space="0" w:color="auto"/>
                                  </w:divBdr>
                                </w:div>
                              </w:divsChild>
                            </w:div>
                            <w:div w:id="1945533679">
                              <w:marLeft w:val="0"/>
                              <w:marRight w:val="0"/>
                              <w:marTop w:val="378"/>
                              <w:marBottom w:val="378"/>
                              <w:divBdr>
                                <w:top w:val="none" w:sz="0" w:space="0" w:color="auto"/>
                                <w:left w:val="none" w:sz="0" w:space="0" w:color="auto"/>
                                <w:bottom w:val="none" w:sz="0" w:space="0" w:color="auto"/>
                                <w:right w:val="none" w:sz="0" w:space="0" w:color="auto"/>
                              </w:divBdr>
                              <w:divsChild>
                                <w:div w:id="236063924">
                                  <w:marLeft w:val="0"/>
                                  <w:marRight w:val="0"/>
                                  <w:marTop w:val="0"/>
                                  <w:marBottom w:val="0"/>
                                  <w:divBdr>
                                    <w:top w:val="none" w:sz="0" w:space="0" w:color="auto"/>
                                    <w:left w:val="none" w:sz="0" w:space="0" w:color="auto"/>
                                    <w:bottom w:val="none" w:sz="0" w:space="0" w:color="auto"/>
                                    <w:right w:val="none" w:sz="0" w:space="0" w:color="auto"/>
                                  </w:divBdr>
                                </w:div>
                              </w:divsChild>
                            </w:div>
                            <w:div w:id="576862738">
                              <w:marLeft w:val="0"/>
                              <w:marRight w:val="0"/>
                              <w:marTop w:val="378"/>
                              <w:marBottom w:val="378"/>
                              <w:divBdr>
                                <w:top w:val="none" w:sz="0" w:space="0" w:color="auto"/>
                                <w:left w:val="none" w:sz="0" w:space="0" w:color="auto"/>
                                <w:bottom w:val="none" w:sz="0" w:space="0" w:color="auto"/>
                                <w:right w:val="none" w:sz="0" w:space="0" w:color="auto"/>
                              </w:divBdr>
                              <w:divsChild>
                                <w:div w:id="248778067">
                                  <w:marLeft w:val="0"/>
                                  <w:marRight w:val="0"/>
                                  <w:marTop w:val="0"/>
                                  <w:marBottom w:val="0"/>
                                  <w:divBdr>
                                    <w:top w:val="none" w:sz="0" w:space="0" w:color="auto"/>
                                    <w:left w:val="none" w:sz="0" w:space="0" w:color="auto"/>
                                    <w:bottom w:val="none" w:sz="0" w:space="0" w:color="auto"/>
                                    <w:right w:val="none" w:sz="0" w:space="0" w:color="auto"/>
                                  </w:divBdr>
                                </w:div>
                              </w:divsChild>
                            </w:div>
                            <w:div w:id="1351957570">
                              <w:marLeft w:val="0"/>
                              <w:marRight w:val="0"/>
                              <w:marTop w:val="378"/>
                              <w:marBottom w:val="378"/>
                              <w:divBdr>
                                <w:top w:val="none" w:sz="0" w:space="0" w:color="auto"/>
                                <w:left w:val="none" w:sz="0" w:space="0" w:color="auto"/>
                                <w:bottom w:val="none" w:sz="0" w:space="0" w:color="auto"/>
                                <w:right w:val="none" w:sz="0" w:space="0" w:color="auto"/>
                              </w:divBdr>
                              <w:divsChild>
                                <w:div w:id="15661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295233">
      <w:bodyDiv w:val="1"/>
      <w:marLeft w:val="0"/>
      <w:marRight w:val="0"/>
      <w:marTop w:val="0"/>
      <w:marBottom w:val="0"/>
      <w:divBdr>
        <w:top w:val="none" w:sz="0" w:space="0" w:color="auto"/>
        <w:left w:val="none" w:sz="0" w:space="0" w:color="auto"/>
        <w:bottom w:val="none" w:sz="0" w:space="0" w:color="auto"/>
        <w:right w:val="none" w:sz="0" w:space="0" w:color="auto"/>
      </w:divBdr>
      <w:divsChild>
        <w:div w:id="1465192752">
          <w:marLeft w:val="0"/>
          <w:marRight w:val="0"/>
          <w:marTop w:val="0"/>
          <w:marBottom w:val="0"/>
          <w:divBdr>
            <w:top w:val="none" w:sz="0" w:space="0" w:color="auto"/>
            <w:left w:val="none" w:sz="0" w:space="0" w:color="auto"/>
            <w:bottom w:val="none" w:sz="0" w:space="0" w:color="auto"/>
            <w:right w:val="none" w:sz="0" w:space="0" w:color="auto"/>
          </w:divBdr>
          <w:divsChild>
            <w:div w:id="2067680507">
              <w:marLeft w:val="0"/>
              <w:marRight w:val="0"/>
              <w:marTop w:val="0"/>
              <w:marBottom w:val="0"/>
              <w:divBdr>
                <w:top w:val="none" w:sz="0" w:space="0" w:color="auto"/>
                <w:left w:val="none" w:sz="0" w:space="0" w:color="auto"/>
                <w:bottom w:val="none" w:sz="0" w:space="0" w:color="auto"/>
                <w:right w:val="none" w:sz="0" w:space="0" w:color="auto"/>
              </w:divBdr>
              <w:divsChild>
                <w:div w:id="1616398947">
                  <w:marLeft w:val="0"/>
                  <w:marRight w:val="0"/>
                  <w:marTop w:val="0"/>
                  <w:marBottom w:val="0"/>
                  <w:divBdr>
                    <w:top w:val="none" w:sz="0" w:space="0" w:color="auto"/>
                    <w:left w:val="none" w:sz="0" w:space="0" w:color="auto"/>
                    <w:bottom w:val="none" w:sz="0" w:space="0" w:color="auto"/>
                    <w:right w:val="none" w:sz="0" w:space="0" w:color="auto"/>
                  </w:divBdr>
                </w:div>
                <w:div w:id="144512185">
                  <w:marLeft w:val="0"/>
                  <w:marRight w:val="0"/>
                  <w:marTop w:val="914"/>
                  <w:marBottom w:val="0"/>
                  <w:divBdr>
                    <w:top w:val="none" w:sz="0" w:space="0" w:color="auto"/>
                    <w:left w:val="none" w:sz="0" w:space="0" w:color="auto"/>
                    <w:bottom w:val="none" w:sz="0" w:space="0" w:color="auto"/>
                    <w:right w:val="none" w:sz="0" w:space="0" w:color="auto"/>
                  </w:divBdr>
                  <w:divsChild>
                    <w:div w:id="170143784">
                      <w:marLeft w:val="0"/>
                      <w:marRight w:val="0"/>
                      <w:marTop w:val="0"/>
                      <w:marBottom w:val="0"/>
                      <w:divBdr>
                        <w:top w:val="none" w:sz="0" w:space="0" w:color="auto"/>
                        <w:left w:val="none" w:sz="0" w:space="0" w:color="auto"/>
                        <w:bottom w:val="none" w:sz="0" w:space="0" w:color="auto"/>
                        <w:right w:val="none" w:sz="0" w:space="0" w:color="auto"/>
                      </w:divBdr>
                      <w:divsChild>
                        <w:div w:id="1976640569">
                          <w:marLeft w:val="0"/>
                          <w:marRight w:val="0"/>
                          <w:marTop w:val="0"/>
                          <w:marBottom w:val="0"/>
                          <w:divBdr>
                            <w:top w:val="none" w:sz="0" w:space="0" w:color="auto"/>
                            <w:left w:val="none" w:sz="0" w:space="0" w:color="auto"/>
                            <w:bottom w:val="none" w:sz="0" w:space="0" w:color="auto"/>
                            <w:right w:val="none" w:sz="0" w:space="0" w:color="auto"/>
                          </w:divBdr>
                          <w:divsChild>
                            <w:div w:id="1274047402">
                              <w:marLeft w:val="0"/>
                              <w:marRight w:val="0"/>
                              <w:marTop w:val="0"/>
                              <w:marBottom w:val="0"/>
                              <w:divBdr>
                                <w:top w:val="none" w:sz="0" w:space="0" w:color="auto"/>
                                <w:left w:val="none" w:sz="0" w:space="0" w:color="auto"/>
                                <w:bottom w:val="none" w:sz="0" w:space="0" w:color="auto"/>
                                <w:right w:val="none" w:sz="0" w:space="0" w:color="auto"/>
                              </w:divBdr>
                            </w:div>
                          </w:divsChild>
                        </w:div>
                        <w:div w:id="895433627">
                          <w:marLeft w:val="0"/>
                          <w:marRight w:val="206"/>
                          <w:marTop w:val="0"/>
                          <w:marBottom w:val="0"/>
                          <w:divBdr>
                            <w:top w:val="none" w:sz="0" w:space="0" w:color="auto"/>
                            <w:left w:val="none" w:sz="0" w:space="0" w:color="auto"/>
                            <w:bottom w:val="none" w:sz="0" w:space="0" w:color="auto"/>
                            <w:right w:val="none" w:sz="0" w:space="0" w:color="auto"/>
                          </w:divBdr>
                        </w:div>
                        <w:div w:id="10367798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499033">
          <w:marLeft w:val="0"/>
          <w:marRight w:val="0"/>
          <w:marTop w:val="0"/>
          <w:marBottom w:val="0"/>
          <w:divBdr>
            <w:top w:val="none" w:sz="0" w:space="0" w:color="auto"/>
            <w:left w:val="none" w:sz="0" w:space="0" w:color="auto"/>
            <w:bottom w:val="none" w:sz="0" w:space="0" w:color="auto"/>
            <w:right w:val="none" w:sz="0" w:space="0" w:color="auto"/>
          </w:divBdr>
          <w:divsChild>
            <w:div w:id="155732131">
              <w:marLeft w:val="0"/>
              <w:marRight w:val="0"/>
              <w:marTop w:val="0"/>
              <w:marBottom w:val="0"/>
              <w:divBdr>
                <w:top w:val="none" w:sz="0" w:space="0" w:color="auto"/>
                <w:left w:val="none" w:sz="0" w:space="0" w:color="auto"/>
                <w:bottom w:val="none" w:sz="0" w:space="0" w:color="auto"/>
                <w:right w:val="none" w:sz="0" w:space="0" w:color="auto"/>
              </w:divBdr>
              <w:divsChild>
                <w:div w:id="974599986">
                  <w:marLeft w:val="0"/>
                  <w:marRight w:val="0"/>
                  <w:marTop w:val="0"/>
                  <w:marBottom w:val="0"/>
                  <w:divBdr>
                    <w:top w:val="none" w:sz="0" w:space="0" w:color="auto"/>
                    <w:left w:val="none" w:sz="0" w:space="0" w:color="auto"/>
                    <w:bottom w:val="none" w:sz="0" w:space="0" w:color="auto"/>
                    <w:right w:val="none" w:sz="0" w:space="0" w:color="auto"/>
                  </w:divBdr>
                  <w:divsChild>
                    <w:div w:id="2101640979">
                      <w:marLeft w:val="0"/>
                      <w:marRight w:val="2286"/>
                      <w:marTop w:val="0"/>
                      <w:marBottom w:val="0"/>
                      <w:divBdr>
                        <w:top w:val="none" w:sz="0" w:space="0" w:color="auto"/>
                        <w:left w:val="none" w:sz="0" w:space="0" w:color="auto"/>
                        <w:bottom w:val="none" w:sz="0" w:space="0" w:color="auto"/>
                        <w:right w:val="none" w:sz="0" w:space="0" w:color="auto"/>
                      </w:divBdr>
                      <w:divsChild>
                        <w:div w:id="103235932">
                          <w:marLeft w:val="0"/>
                          <w:marRight w:val="0"/>
                          <w:marTop w:val="914"/>
                          <w:marBottom w:val="914"/>
                          <w:divBdr>
                            <w:top w:val="none" w:sz="0" w:space="0" w:color="auto"/>
                            <w:left w:val="none" w:sz="0" w:space="0" w:color="auto"/>
                            <w:bottom w:val="none" w:sz="0" w:space="0" w:color="auto"/>
                            <w:right w:val="none" w:sz="0" w:space="0" w:color="auto"/>
                          </w:divBdr>
                          <w:divsChild>
                            <w:div w:id="1740401407">
                              <w:marLeft w:val="0"/>
                              <w:marRight w:val="0"/>
                              <w:marTop w:val="0"/>
                              <w:marBottom w:val="457"/>
                              <w:divBdr>
                                <w:top w:val="none" w:sz="0" w:space="0" w:color="auto"/>
                                <w:left w:val="none" w:sz="0" w:space="0" w:color="auto"/>
                                <w:bottom w:val="none" w:sz="0" w:space="0" w:color="auto"/>
                                <w:right w:val="none" w:sz="0" w:space="0" w:color="auto"/>
                              </w:divBdr>
                            </w:div>
                            <w:div w:id="1701927419">
                              <w:marLeft w:val="0"/>
                              <w:marRight w:val="0"/>
                              <w:marTop w:val="457"/>
                              <w:marBottom w:val="457"/>
                              <w:divBdr>
                                <w:top w:val="none" w:sz="0" w:space="0" w:color="auto"/>
                                <w:left w:val="none" w:sz="0" w:space="0" w:color="auto"/>
                                <w:bottom w:val="none" w:sz="0" w:space="0" w:color="auto"/>
                                <w:right w:val="none" w:sz="0" w:space="0" w:color="auto"/>
                              </w:divBdr>
                            </w:div>
                            <w:div w:id="270433472">
                              <w:marLeft w:val="0"/>
                              <w:marRight w:val="0"/>
                              <w:marTop w:val="457"/>
                              <w:marBottom w:val="914"/>
                              <w:divBdr>
                                <w:top w:val="single" w:sz="8" w:space="31" w:color="EB5D0B"/>
                                <w:left w:val="none" w:sz="0" w:space="0" w:color="auto"/>
                                <w:bottom w:val="single" w:sz="8" w:space="31" w:color="EB5D0B"/>
                                <w:right w:val="none" w:sz="0" w:space="0" w:color="auto"/>
                              </w:divBdr>
                            </w:div>
                            <w:div w:id="544172059">
                              <w:marLeft w:val="0"/>
                              <w:marRight w:val="0"/>
                              <w:marTop w:val="1097"/>
                              <w:marBottom w:val="1371"/>
                              <w:divBdr>
                                <w:top w:val="none" w:sz="0" w:space="0" w:color="auto"/>
                                <w:left w:val="none" w:sz="0" w:space="0" w:color="auto"/>
                                <w:bottom w:val="none" w:sz="0" w:space="0" w:color="auto"/>
                                <w:right w:val="none" w:sz="0" w:space="0" w:color="auto"/>
                              </w:divBdr>
                              <w:divsChild>
                                <w:div w:id="68843596">
                                  <w:marLeft w:val="0"/>
                                  <w:marRight w:val="366"/>
                                  <w:marTop w:val="274"/>
                                  <w:marBottom w:val="0"/>
                                  <w:divBdr>
                                    <w:top w:val="none" w:sz="0" w:space="0" w:color="auto"/>
                                    <w:left w:val="none" w:sz="0" w:space="0" w:color="auto"/>
                                    <w:bottom w:val="none" w:sz="0" w:space="0" w:color="auto"/>
                                    <w:right w:val="none" w:sz="0" w:space="0" w:color="auto"/>
                                  </w:divBdr>
                                </w:div>
                              </w:divsChild>
                            </w:div>
                            <w:div w:id="404651307">
                              <w:marLeft w:val="0"/>
                              <w:marRight w:val="0"/>
                              <w:marTop w:val="366"/>
                              <w:marBottom w:val="366"/>
                              <w:divBdr>
                                <w:top w:val="none" w:sz="0" w:space="0" w:color="auto"/>
                                <w:left w:val="none" w:sz="0" w:space="0" w:color="auto"/>
                                <w:bottom w:val="none" w:sz="0" w:space="0" w:color="auto"/>
                                <w:right w:val="none" w:sz="0" w:space="0" w:color="auto"/>
                              </w:divBdr>
                              <w:divsChild>
                                <w:div w:id="1741058103">
                                  <w:marLeft w:val="0"/>
                                  <w:marRight w:val="0"/>
                                  <w:marTop w:val="0"/>
                                  <w:marBottom w:val="0"/>
                                  <w:divBdr>
                                    <w:top w:val="none" w:sz="0" w:space="0" w:color="auto"/>
                                    <w:left w:val="none" w:sz="0" w:space="0" w:color="auto"/>
                                    <w:bottom w:val="none" w:sz="0" w:space="0" w:color="auto"/>
                                    <w:right w:val="none" w:sz="0" w:space="0" w:color="auto"/>
                                  </w:divBdr>
                                </w:div>
                              </w:divsChild>
                            </w:div>
                            <w:div w:id="205871186">
                              <w:marLeft w:val="0"/>
                              <w:marRight w:val="0"/>
                              <w:marTop w:val="366"/>
                              <w:marBottom w:val="366"/>
                              <w:divBdr>
                                <w:top w:val="none" w:sz="0" w:space="0" w:color="auto"/>
                                <w:left w:val="none" w:sz="0" w:space="0" w:color="auto"/>
                                <w:bottom w:val="none" w:sz="0" w:space="0" w:color="auto"/>
                                <w:right w:val="none" w:sz="0" w:space="0" w:color="auto"/>
                              </w:divBdr>
                              <w:divsChild>
                                <w:div w:id="2134708976">
                                  <w:marLeft w:val="0"/>
                                  <w:marRight w:val="0"/>
                                  <w:marTop w:val="0"/>
                                  <w:marBottom w:val="0"/>
                                  <w:divBdr>
                                    <w:top w:val="none" w:sz="0" w:space="0" w:color="auto"/>
                                    <w:left w:val="none" w:sz="0" w:space="0" w:color="auto"/>
                                    <w:bottom w:val="none" w:sz="0" w:space="0" w:color="auto"/>
                                    <w:right w:val="none" w:sz="0" w:space="0" w:color="auto"/>
                                  </w:divBdr>
                                </w:div>
                              </w:divsChild>
                            </w:div>
                            <w:div w:id="430322391">
                              <w:marLeft w:val="0"/>
                              <w:marRight w:val="0"/>
                              <w:marTop w:val="366"/>
                              <w:marBottom w:val="366"/>
                              <w:divBdr>
                                <w:top w:val="none" w:sz="0" w:space="0" w:color="auto"/>
                                <w:left w:val="none" w:sz="0" w:space="0" w:color="auto"/>
                                <w:bottom w:val="none" w:sz="0" w:space="0" w:color="auto"/>
                                <w:right w:val="none" w:sz="0" w:space="0" w:color="auto"/>
                              </w:divBdr>
                              <w:divsChild>
                                <w:div w:id="1893884949">
                                  <w:marLeft w:val="0"/>
                                  <w:marRight w:val="0"/>
                                  <w:marTop w:val="0"/>
                                  <w:marBottom w:val="0"/>
                                  <w:divBdr>
                                    <w:top w:val="none" w:sz="0" w:space="0" w:color="auto"/>
                                    <w:left w:val="none" w:sz="0" w:space="0" w:color="auto"/>
                                    <w:bottom w:val="none" w:sz="0" w:space="0" w:color="auto"/>
                                    <w:right w:val="none" w:sz="0" w:space="0" w:color="auto"/>
                                  </w:divBdr>
                                </w:div>
                              </w:divsChild>
                            </w:div>
                            <w:div w:id="1273395245">
                              <w:marLeft w:val="0"/>
                              <w:marRight w:val="0"/>
                              <w:marTop w:val="366"/>
                              <w:marBottom w:val="366"/>
                              <w:divBdr>
                                <w:top w:val="none" w:sz="0" w:space="0" w:color="auto"/>
                                <w:left w:val="none" w:sz="0" w:space="0" w:color="auto"/>
                                <w:bottom w:val="none" w:sz="0" w:space="0" w:color="auto"/>
                                <w:right w:val="none" w:sz="0" w:space="0" w:color="auto"/>
                              </w:divBdr>
                              <w:divsChild>
                                <w:div w:id="1839274878">
                                  <w:marLeft w:val="0"/>
                                  <w:marRight w:val="0"/>
                                  <w:marTop w:val="0"/>
                                  <w:marBottom w:val="0"/>
                                  <w:divBdr>
                                    <w:top w:val="none" w:sz="0" w:space="0" w:color="auto"/>
                                    <w:left w:val="none" w:sz="0" w:space="0" w:color="auto"/>
                                    <w:bottom w:val="none" w:sz="0" w:space="0" w:color="auto"/>
                                    <w:right w:val="none" w:sz="0" w:space="0" w:color="auto"/>
                                  </w:divBdr>
                                </w:div>
                              </w:divsChild>
                            </w:div>
                            <w:div w:id="323702695">
                              <w:marLeft w:val="0"/>
                              <w:marRight w:val="0"/>
                              <w:marTop w:val="366"/>
                              <w:marBottom w:val="366"/>
                              <w:divBdr>
                                <w:top w:val="none" w:sz="0" w:space="0" w:color="auto"/>
                                <w:left w:val="none" w:sz="0" w:space="0" w:color="auto"/>
                                <w:bottom w:val="none" w:sz="0" w:space="0" w:color="auto"/>
                                <w:right w:val="none" w:sz="0" w:space="0" w:color="auto"/>
                              </w:divBdr>
                              <w:divsChild>
                                <w:div w:id="130633414">
                                  <w:marLeft w:val="0"/>
                                  <w:marRight w:val="0"/>
                                  <w:marTop w:val="0"/>
                                  <w:marBottom w:val="0"/>
                                  <w:divBdr>
                                    <w:top w:val="none" w:sz="0" w:space="0" w:color="auto"/>
                                    <w:left w:val="none" w:sz="0" w:space="0" w:color="auto"/>
                                    <w:bottom w:val="none" w:sz="0" w:space="0" w:color="auto"/>
                                    <w:right w:val="none" w:sz="0" w:space="0" w:color="auto"/>
                                  </w:divBdr>
                                </w:div>
                              </w:divsChild>
                            </w:div>
                            <w:div w:id="1593974665">
                              <w:marLeft w:val="0"/>
                              <w:marRight w:val="0"/>
                              <w:marTop w:val="549"/>
                              <w:marBottom w:val="686"/>
                              <w:divBdr>
                                <w:top w:val="none" w:sz="0" w:space="0" w:color="auto"/>
                                <w:left w:val="none" w:sz="0" w:space="0" w:color="auto"/>
                                <w:bottom w:val="none" w:sz="0" w:space="0" w:color="auto"/>
                                <w:right w:val="none" w:sz="0" w:space="0" w:color="auto"/>
                              </w:divBdr>
                              <w:divsChild>
                                <w:div w:id="1485195088">
                                  <w:marLeft w:val="0"/>
                                  <w:marRight w:val="0"/>
                                  <w:marTop w:val="0"/>
                                  <w:marBottom w:val="0"/>
                                  <w:divBdr>
                                    <w:top w:val="none" w:sz="0" w:space="0" w:color="auto"/>
                                    <w:left w:val="none" w:sz="0" w:space="0" w:color="auto"/>
                                    <w:bottom w:val="single" w:sz="8" w:space="23" w:color="B8B9BA"/>
                                    <w:right w:val="none" w:sz="0" w:space="0" w:color="auto"/>
                                  </w:divBdr>
                                  <w:divsChild>
                                    <w:div w:id="1241403660">
                                      <w:marLeft w:val="0"/>
                                      <w:marRight w:val="0"/>
                                      <w:marTop w:val="0"/>
                                      <w:marBottom w:val="0"/>
                                      <w:divBdr>
                                        <w:top w:val="none" w:sz="0" w:space="0" w:color="auto"/>
                                        <w:left w:val="none" w:sz="0" w:space="0" w:color="auto"/>
                                        <w:bottom w:val="none" w:sz="0" w:space="0" w:color="auto"/>
                                        <w:right w:val="none" w:sz="0" w:space="0" w:color="auto"/>
                                      </w:divBdr>
                                    </w:div>
                                    <w:div w:id="1180042649">
                                      <w:marLeft w:val="0"/>
                                      <w:marRight w:val="0"/>
                                      <w:marTop w:val="343"/>
                                      <w:marBottom w:val="0"/>
                                      <w:divBdr>
                                        <w:top w:val="none" w:sz="0" w:space="0" w:color="auto"/>
                                        <w:left w:val="none" w:sz="0" w:space="0" w:color="auto"/>
                                        <w:bottom w:val="none" w:sz="0" w:space="0" w:color="auto"/>
                                        <w:right w:val="none" w:sz="0" w:space="0" w:color="auto"/>
                                      </w:divBdr>
                                      <w:divsChild>
                                        <w:div w:id="1318806377">
                                          <w:marLeft w:val="0"/>
                                          <w:marRight w:val="0"/>
                                          <w:marTop w:val="0"/>
                                          <w:marBottom w:val="0"/>
                                          <w:divBdr>
                                            <w:top w:val="none" w:sz="0" w:space="0" w:color="auto"/>
                                            <w:left w:val="none" w:sz="0" w:space="0" w:color="auto"/>
                                            <w:bottom w:val="none" w:sz="0" w:space="0" w:color="auto"/>
                                            <w:right w:val="none" w:sz="0" w:space="0" w:color="auto"/>
                                          </w:divBdr>
                                        </w:div>
                                      </w:divsChild>
                                    </w:div>
                                    <w:div w:id="137634443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2823176">
                              <w:marLeft w:val="0"/>
                              <w:marRight w:val="0"/>
                              <w:marTop w:val="366"/>
                              <w:marBottom w:val="366"/>
                              <w:divBdr>
                                <w:top w:val="none" w:sz="0" w:space="0" w:color="auto"/>
                                <w:left w:val="none" w:sz="0" w:space="0" w:color="auto"/>
                                <w:bottom w:val="none" w:sz="0" w:space="0" w:color="auto"/>
                                <w:right w:val="none" w:sz="0" w:space="0" w:color="auto"/>
                              </w:divBdr>
                              <w:divsChild>
                                <w:div w:id="1795321974">
                                  <w:marLeft w:val="0"/>
                                  <w:marRight w:val="0"/>
                                  <w:marTop w:val="0"/>
                                  <w:marBottom w:val="0"/>
                                  <w:divBdr>
                                    <w:top w:val="none" w:sz="0" w:space="0" w:color="auto"/>
                                    <w:left w:val="none" w:sz="0" w:space="0" w:color="auto"/>
                                    <w:bottom w:val="none" w:sz="0" w:space="0" w:color="auto"/>
                                    <w:right w:val="none" w:sz="0" w:space="0" w:color="auto"/>
                                  </w:divBdr>
                                </w:div>
                              </w:divsChild>
                            </w:div>
                            <w:div w:id="457604675">
                              <w:marLeft w:val="0"/>
                              <w:marRight w:val="0"/>
                              <w:marTop w:val="366"/>
                              <w:marBottom w:val="366"/>
                              <w:divBdr>
                                <w:top w:val="none" w:sz="0" w:space="0" w:color="auto"/>
                                <w:left w:val="none" w:sz="0" w:space="0" w:color="auto"/>
                                <w:bottom w:val="none" w:sz="0" w:space="0" w:color="auto"/>
                                <w:right w:val="none" w:sz="0" w:space="0" w:color="auto"/>
                              </w:divBdr>
                              <w:divsChild>
                                <w:div w:id="1800494210">
                                  <w:marLeft w:val="0"/>
                                  <w:marRight w:val="0"/>
                                  <w:marTop w:val="0"/>
                                  <w:marBottom w:val="0"/>
                                  <w:divBdr>
                                    <w:top w:val="none" w:sz="0" w:space="0" w:color="auto"/>
                                    <w:left w:val="none" w:sz="0" w:space="0" w:color="auto"/>
                                    <w:bottom w:val="none" w:sz="0" w:space="0" w:color="auto"/>
                                    <w:right w:val="none" w:sz="0" w:space="0" w:color="auto"/>
                                  </w:divBdr>
                                </w:div>
                              </w:divsChild>
                            </w:div>
                            <w:div w:id="808523242">
                              <w:marLeft w:val="0"/>
                              <w:marRight w:val="0"/>
                              <w:marTop w:val="366"/>
                              <w:marBottom w:val="366"/>
                              <w:divBdr>
                                <w:top w:val="none" w:sz="0" w:space="0" w:color="auto"/>
                                <w:left w:val="none" w:sz="0" w:space="0" w:color="auto"/>
                                <w:bottom w:val="none" w:sz="0" w:space="0" w:color="auto"/>
                                <w:right w:val="none" w:sz="0" w:space="0" w:color="auto"/>
                              </w:divBdr>
                              <w:divsChild>
                                <w:div w:id="2087268009">
                                  <w:marLeft w:val="0"/>
                                  <w:marRight w:val="0"/>
                                  <w:marTop w:val="0"/>
                                  <w:marBottom w:val="0"/>
                                  <w:divBdr>
                                    <w:top w:val="none" w:sz="0" w:space="0" w:color="auto"/>
                                    <w:left w:val="none" w:sz="0" w:space="0" w:color="auto"/>
                                    <w:bottom w:val="none" w:sz="0" w:space="0" w:color="auto"/>
                                    <w:right w:val="none" w:sz="0" w:space="0" w:color="auto"/>
                                  </w:divBdr>
                                </w:div>
                              </w:divsChild>
                            </w:div>
                            <w:div w:id="1591698586">
                              <w:marLeft w:val="0"/>
                              <w:marRight w:val="0"/>
                              <w:marTop w:val="366"/>
                              <w:marBottom w:val="366"/>
                              <w:divBdr>
                                <w:top w:val="none" w:sz="0" w:space="0" w:color="auto"/>
                                <w:left w:val="none" w:sz="0" w:space="0" w:color="auto"/>
                                <w:bottom w:val="none" w:sz="0" w:space="0" w:color="auto"/>
                                <w:right w:val="none" w:sz="0" w:space="0" w:color="auto"/>
                              </w:divBdr>
                              <w:divsChild>
                                <w:div w:id="969480950">
                                  <w:marLeft w:val="0"/>
                                  <w:marRight w:val="0"/>
                                  <w:marTop w:val="0"/>
                                  <w:marBottom w:val="0"/>
                                  <w:divBdr>
                                    <w:top w:val="none" w:sz="0" w:space="0" w:color="auto"/>
                                    <w:left w:val="none" w:sz="0" w:space="0" w:color="auto"/>
                                    <w:bottom w:val="none" w:sz="0" w:space="0" w:color="auto"/>
                                    <w:right w:val="none" w:sz="0" w:space="0" w:color="auto"/>
                                  </w:divBdr>
                                </w:div>
                              </w:divsChild>
                            </w:div>
                            <w:div w:id="1987471812">
                              <w:marLeft w:val="0"/>
                              <w:marRight w:val="0"/>
                              <w:marTop w:val="366"/>
                              <w:marBottom w:val="366"/>
                              <w:divBdr>
                                <w:top w:val="none" w:sz="0" w:space="0" w:color="auto"/>
                                <w:left w:val="none" w:sz="0" w:space="0" w:color="auto"/>
                                <w:bottom w:val="none" w:sz="0" w:space="0" w:color="auto"/>
                                <w:right w:val="none" w:sz="0" w:space="0" w:color="auto"/>
                              </w:divBdr>
                              <w:divsChild>
                                <w:div w:id="2108454773">
                                  <w:marLeft w:val="0"/>
                                  <w:marRight w:val="0"/>
                                  <w:marTop w:val="0"/>
                                  <w:marBottom w:val="0"/>
                                  <w:divBdr>
                                    <w:top w:val="none" w:sz="0" w:space="0" w:color="auto"/>
                                    <w:left w:val="none" w:sz="0" w:space="0" w:color="auto"/>
                                    <w:bottom w:val="none" w:sz="0" w:space="0" w:color="auto"/>
                                    <w:right w:val="none" w:sz="0" w:space="0" w:color="auto"/>
                                  </w:divBdr>
                                </w:div>
                              </w:divsChild>
                            </w:div>
                            <w:div w:id="71317265">
                              <w:marLeft w:val="0"/>
                              <w:marRight w:val="0"/>
                              <w:marTop w:val="366"/>
                              <w:marBottom w:val="366"/>
                              <w:divBdr>
                                <w:top w:val="none" w:sz="0" w:space="0" w:color="auto"/>
                                <w:left w:val="none" w:sz="0" w:space="0" w:color="auto"/>
                                <w:bottom w:val="none" w:sz="0" w:space="0" w:color="auto"/>
                                <w:right w:val="none" w:sz="0" w:space="0" w:color="auto"/>
                              </w:divBdr>
                              <w:divsChild>
                                <w:div w:id="884220040">
                                  <w:marLeft w:val="0"/>
                                  <w:marRight w:val="0"/>
                                  <w:marTop w:val="0"/>
                                  <w:marBottom w:val="0"/>
                                  <w:divBdr>
                                    <w:top w:val="none" w:sz="0" w:space="0" w:color="auto"/>
                                    <w:left w:val="none" w:sz="0" w:space="0" w:color="auto"/>
                                    <w:bottom w:val="none" w:sz="0" w:space="0" w:color="auto"/>
                                    <w:right w:val="none" w:sz="0" w:space="0" w:color="auto"/>
                                  </w:divBdr>
                                </w:div>
                              </w:divsChild>
                            </w:div>
                            <w:div w:id="544561777">
                              <w:marLeft w:val="0"/>
                              <w:marRight w:val="0"/>
                              <w:marTop w:val="366"/>
                              <w:marBottom w:val="366"/>
                              <w:divBdr>
                                <w:top w:val="none" w:sz="0" w:space="0" w:color="auto"/>
                                <w:left w:val="none" w:sz="0" w:space="0" w:color="auto"/>
                                <w:bottom w:val="none" w:sz="0" w:space="0" w:color="auto"/>
                                <w:right w:val="none" w:sz="0" w:space="0" w:color="auto"/>
                              </w:divBdr>
                              <w:divsChild>
                                <w:div w:id="317808023">
                                  <w:marLeft w:val="0"/>
                                  <w:marRight w:val="0"/>
                                  <w:marTop w:val="0"/>
                                  <w:marBottom w:val="0"/>
                                  <w:divBdr>
                                    <w:top w:val="none" w:sz="0" w:space="0" w:color="auto"/>
                                    <w:left w:val="none" w:sz="0" w:space="0" w:color="auto"/>
                                    <w:bottom w:val="none" w:sz="0" w:space="0" w:color="auto"/>
                                    <w:right w:val="none" w:sz="0" w:space="0" w:color="auto"/>
                                  </w:divBdr>
                                </w:div>
                              </w:divsChild>
                            </w:div>
                            <w:div w:id="1424884459">
                              <w:marLeft w:val="0"/>
                              <w:marRight w:val="0"/>
                              <w:marTop w:val="366"/>
                              <w:marBottom w:val="366"/>
                              <w:divBdr>
                                <w:top w:val="none" w:sz="0" w:space="0" w:color="auto"/>
                                <w:left w:val="none" w:sz="0" w:space="0" w:color="auto"/>
                                <w:bottom w:val="none" w:sz="0" w:space="0" w:color="auto"/>
                                <w:right w:val="none" w:sz="0" w:space="0" w:color="auto"/>
                              </w:divBdr>
                              <w:divsChild>
                                <w:div w:id="1258100079">
                                  <w:marLeft w:val="0"/>
                                  <w:marRight w:val="0"/>
                                  <w:marTop w:val="0"/>
                                  <w:marBottom w:val="0"/>
                                  <w:divBdr>
                                    <w:top w:val="none" w:sz="0" w:space="0" w:color="auto"/>
                                    <w:left w:val="none" w:sz="0" w:space="0" w:color="auto"/>
                                    <w:bottom w:val="none" w:sz="0" w:space="0" w:color="auto"/>
                                    <w:right w:val="none" w:sz="0" w:space="0" w:color="auto"/>
                                  </w:divBdr>
                                </w:div>
                              </w:divsChild>
                            </w:div>
                            <w:div w:id="778379224">
                              <w:marLeft w:val="0"/>
                              <w:marRight w:val="0"/>
                              <w:marTop w:val="549"/>
                              <w:marBottom w:val="686"/>
                              <w:divBdr>
                                <w:top w:val="none" w:sz="0" w:space="0" w:color="auto"/>
                                <w:left w:val="none" w:sz="0" w:space="0" w:color="auto"/>
                                <w:bottom w:val="none" w:sz="0" w:space="0" w:color="auto"/>
                                <w:right w:val="none" w:sz="0" w:space="0" w:color="auto"/>
                              </w:divBdr>
                              <w:divsChild>
                                <w:div w:id="1811091668">
                                  <w:marLeft w:val="0"/>
                                  <w:marRight w:val="0"/>
                                  <w:marTop w:val="0"/>
                                  <w:marBottom w:val="0"/>
                                  <w:divBdr>
                                    <w:top w:val="none" w:sz="0" w:space="0" w:color="auto"/>
                                    <w:left w:val="none" w:sz="0" w:space="0" w:color="auto"/>
                                    <w:bottom w:val="single" w:sz="8" w:space="23" w:color="B8B9BA"/>
                                    <w:right w:val="none" w:sz="0" w:space="0" w:color="auto"/>
                                  </w:divBdr>
                                  <w:divsChild>
                                    <w:div w:id="1864704727">
                                      <w:marLeft w:val="0"/>
                                      <w:marRight w:val="0"/>
                                      <w:marTop w:val="0"/>
                                      <w:marBottom w:val="0"/>
                                      <w:divBdr>
                                        <w:top w:val="none" w:sz="0" w:space="0" w:color="auto"/>
                                        <w:left w:val="none" w:sz="0" w:space="0" w:color="auto"/>
                                        <w:bottom w:val="none" w:sz="0" w:space="0" w:color="auto"/>
                                        <w:right w:val="none" w:sz="0" w:space="0" w:color="auto"/>
                                      </w:divBdr>
                                    </w:div>
                                    <w:div w:id="1870491481">
                                      <w:marLeft w:val="0"/>
                                      <w:marRight w:val="0"/>
                                      <w:marTop w:val="343"/>
                                      <w:marBottom w:val="0"/>
                                      <w:divBdr>
                                        <w:top w:val="none" w:sz="0" w:space="0" w:color="auto"/>
                                        <w:left w:val="none" w:sz="0" w:space="0" w:color="auto"/>
                                        <w:bottom w:val="none" w:sz="0" w:space="0" w:color="auto"/>
                                        <w:right w:val="none" w:sz="0" w:space="0" w:color="auto"/>
                                      </w:divBdr>
                                      <w:divsChild>
                                        <w:div w:id="492110507">
                                          <w:marLeft w:val="0"/>
                                          <w:marRight w:val="0"/>
                                          <w:marTop w:val="0"/>
                                          <w:marBottom w:val="0"/>
                                          <w:divBdr>
                                            <w:top w:val="none" w:sz="0" w:space="0" w:color="auto"/>
                                            <w:left w:val="none" w:sz="0" w:space="0" w:color="auto"/>
                                            <w:bottom w:val="none" w:sz="0" w:space="0" w:color="auto"/>
                                            <w:right w:val="none" w:sz="0" w:space="0" w:color="auto"/>
                                          </w:divBdr>
                                        </w:div>
                                      </w:divsChild>
                                    </w:div>
                                    <w:div w:id="133499552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00214383">
                              <w:marLeft w:val="0"/>
                              <w:marRight w:val="0"/>
                              <w:marTop w:val="366"/>
                              <w:marBottom w:val="366"/>
                              <w:divBdr>
                                <w:top w:val="none" w:sz="0" w:space="0" w:color="auto"/>
                                <w:left w:val="none" w:sz="0" w:space="0" w:color="auto"/>
                                <w:bottom w:val="none" w:sz="0" w:space="0" w:color="auto"/>
                                <w:right w:val="none" w:sz="0" w:space="0" w:color="auto"/>
                              </w:divBdr>
                              <w:divsChild>
                                <w:div w:id="921833524">
                                  <w:marLeft w:val="0"/>
                                  <w:marRight w:val="0"/>
                                  <w:marTop w:val="0"/>
                                  <w:marBottom w:val="0"/>
                                  <w:divBdr>
                                    <w:top w:val="none" w:sz="0" w:space="0" w:color="auto"/>
                                    <w:left w:val="none" w:sz="0" w:space="0" w:color="auto"/>
                                    <w:bottom w:val="none" w:sz="0" w:space="0" w:color="auto"/>
                                    <w:right w:val="none" w:sz="0" w:space="0" w:color="auto"/>
                                  </w:divBdr>
                                </w:div>
                              </w:divsChild>
                            </w:div>
                            <w:div w:id="2079548171">
                              <w:marLeft w:val="0"/>
                              <w:marRight w:val="0"/>
                              <w:marTop w:val="366"/>
                              <w:marBottom w:val="366"/>
                              <w:divBdr>
                                <w:top w:val="none" w:sz="0" w:space="0" w:color="auto"/>
                                <w:left w:val="none" w:sz="0" w:space="0" w:color="auto"/>
                                <w:bottom w:val="none" w:sz="0" w:space="0" w:color="auto"/>
                                <w:right w:val="none" w:sz="0" w:space="0" w:color="auto"/>
                              </w:divBdr>
                              <w:divsChild>
                                <w:div w:id="1890607197">
                                  <w:marLeft w:val="0"/>
                                  <w:marRight w:val="0"/>
                                  <w:marTop w:val="0"/>
                                  <w:marBottom w:val="0"/>
                                  <w:divBdr>
                                    <w:top w:val="none" w:sz="0" w:space="0" w:color="auto"/>
                                    <w:left w:val="none" w:sz="0" w:space="0" w:color="auto"/>
                                    <w:bottom w:val="none" w:sz="0" w:space="0" w:color="auto"/>
                                    <w:right w:val="none" w:sz="0" w:space="0" w:color="auto"/>
                                  </w:divBdr>
                                </w:div>
                              </w:divsChild>
                            </w:div>
                            <w:div w:id="1487089753">
                              <w:marLeft w:val="0"/>
                              <w:marRight w:val="0"/>
                              <w:marTop w:val="366"/>
                              <w:marBottom w:val="366"/>
                              <w:divBdr>
                                <w:top w:val="none" w:sz="0" w:space="0" w:color="auto"/>
                                <w:left w:val="none" w:sz="0" w:space="0" w:color="auto"/>
                                <w:bottom w:val="none" w:sz="0" w:space="0" w:color="auto"/>
                                <w:right w:val="none" w:sz="0" w:space="0" w:color="auto"/>
                              </w:divBdr>
                              <w:divsChild>
                                <w:div w:id="1214193472">
                                  <w:marLeft w:val="0"/>
                                  <w:marRight w:val="0"/>
                                  <w:marTop w:val="0"/>
                                  <w:marBottom w:val="0"/>
                                  <w:divBdr>
                                    <w:top w:val="none" w:sz="0" w:space="0" w:color="auto"/>
                                    <w:left w:val="none" w:sz="0" w:space="0" w:color="auto"/>
                                    <w:bottom w:val="none" w:sz="0" w:space="0" w:color="auto"/>
                                    <w:right w:val="none" w:sz="0" w:space="0" w:color="auto"/>
                                  </w:divBdr>
                                </w:div>
                              </w:divsChild>
                            </w:div>
                            <w:div w:id="1861626726">
                              <w:marLeft w:val="0"/>
                              <w:marRight w:val="0"/>
                              <w:marTop w:val="366"/>
                              <w:marBottom w:val="366"/>
                              <w:divBdr>
                                <w:top w:val="none" w:sz="0" w:space="0" w:color="auto"/>
                                <w:left w:val="none" w:sz="0" w:space="0" w:color="auto"/>
                                <w:bottom w:val="none" w:sz="0" w:space="0" w:color="auto"/>
                                <w:right w:val="none" w:sz="0" w:space="0" w:color="auto"/>
                              </w:divBdr>
                              <w:divsChild>
                                <w:div w:id="13462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813357">
      <w:bodyDiv w:val="1"/>
      <w:marLeft w:val="0"/>
      <w:marRight w:val="0"/>
      <w:marTop w:val="0"/>
      <w:marBottom w:val="0"/>
      <w:divBdr>
        <w:top w:val="none" w:sz="0" w:space="0" w:color="auto"/>
        <w:left w:val="none" w:sz="0" w:space="0" w:color="auto"/>
        <w:bottom w:val="none" w:sz="0" w:space="0" w:color="auto"/>
        <w:right w:val="none" w:sz="0" w:space="0" w:color="auto"/>
      </w:divBdr>
      <w:divsChild>
        <w:div w:id="614562710">
          <w:marLeft w:val="0"/>
          <w:marRight w:val="0"/>
          <w:marTop w:val="0"/>
          <w:marBottom w:val="0"/>
          <w:divBdr>
            <w:top w:val="none" w:sz="0" w:space="0" w:color="auto"/>
            <w:left w:val="none" w:sz="0" w:space="0" w:color="auto"/>
            <w:bottom w:val="none" w:sz="0" w:space="0" w:color="auto"/>
            <w:right w:val="none" w:sz="0" w:space="0" w:color="auto"/>
          </w:divBdr>
          <w:divsChild>
            <w:div w:id="189225588">
              <w:marLeft w:val="0"/>
              <w:marRight w:val="0"/>
              <w:marTop w:val="0"/>
              <w:marBottom w:val="0"/>
              <w:divBdr>
                <w:top w:val="none" w:sz="0" w:space="0" w:color="auto"/>
                <w:left w:val="none" w:sz="0" w:space="0" w:color="auto"/>
                <w:bottom w:val="none" w:sz="0" w:space="0" w:color="auto"/>
                <w:right w:val="none" w:sz="0" w:space="0" w:color="auto"/>
              </w:divBdr>
              <w:divsChild>
                <w:div w:id="479350592">
                  <w:marLeft w:val="0"/>
                  <w:marRight w:val="0"/>
                  <w:marTop w:val="0"/>
                  <w:marBottom w:val="0"/>
                  <w:divBdr>
                    <w:top w:val="none" w:sz="0" w:space="0" w:color="auto"/>
                    <w:left w:val="none" w:sz="0" w:space="0" w:color="auto"/>
                    <w:bottom w:val="none" w:sz="0" w:space="0" w:color="auto"/>
                    <w:right w:val="none" w:sz="0" w:space="0" w:color="auto"/>
                  </w:divBdr>
                </w:div>
                <w:div w:id="1172330692">
                  <w:marLeft w:val="0"/>
                  <w:marRight w:val="0"/>
                  <w:marTop w:val="944"/>
                  <w:marBottom w:val="0"/>
                  <w:divBdr>
                    <w:top w:val="none" w:sz="0" w:space="0" w:color="auto"/>
                    <w:left w:val="none" w:sz="0" w:space="0" w:color="auto"/>
                    <w:bottom w:val="none" w:sz="0" w:space="0" w:color="auto"/>
                    <w:right w:val="none" w:sz="0" w:space="0" w:color="auto"/>
                  </w:divBdr>
                  <w:divsChild>
                    <w:div w:id="623271034">
                      <w:marLeft w:val="0"/>
                      <w:marRight w:val="0"/>
                      <w:marTop w:val="0"/>
                      <w:marBottom w:val="0"/>
                      <w:divBdr>
                        <w:top w:val="none" w:sz="0" w:space="0" w:color="auto"/>
                        <w:left w:val="none" w:sz="0" w:space="0" w:color="auto"/>
                        <w:bottom w:val="none" w:sz="0" w:space="0" w:color="auto"/>
                        <w:right w:val="none" w:sz="0" w:space="0" w:color="auto"/>
                      </w:divBdr>
                      <w:divsChild>
                        <w:div w:id="778336179">
                          <w:marLeft w:val="0"/>
                          <w:marRight w:val="0"/>
                          <w:marTop w:val="0"/>
                          <w:marBottom w:val="0"/>
                          <w:divBdr>
                            <w:top w:val="none" w:sz="0" w:space="0" w:color="auto"/>
                            <w:left w:val="none" w:sz="0" w:space="0" w:color="auto"/>
                            <w:bottom w:val="none" w:sz="0" w:space="0" w:color="auto"/>
                            <w:right w:val="none" w:sz="0" w:space="0" w:color="auto"/>
                          </w:divBdr>
                          <w:divsChild>
                            <w:div w:id="1834056183">
                              <w:marLeft w:val="0"/>
                              <w:marRight w:val="0"/>
                              <w:marTop w:val="0"/>
                              <w:marBottom w:val="0"/>
                              <w:divBdr>
                                <w:top w:val="none" w:sz="0" w:space="0" w:color="auto"/>
                                <w:left w:val="none" w:sz="0" w:space="0" w:color="auto"/>
                                <w:bottom w:val="none" w:sz="0" w:space="0" w:color="auto"/>
                                <w:right w:val="none" w:sz="0" w:space="0" w:color="auto"/>
                              </w:divBdr>
                            </w:div>
                          </w:divsChild>
                        </w:div>
                        <w:div w:id="83650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75550">
          <w:marLeft w:val="0"/>
          <w:marRight w:val="0"/>
          <w:marTop w:val="0"/>
          <w:marBottom w:val="0"/>
          <w:divBdr>
            <w:top w:val="none" w:sz="0" w:space="0" w:color="auto"/>
            <w:left w:val="none" w:sz="0" w:space="0" w:color="auto"/>
            <w:bottom w:val="none" w:sz="0" w:space="0" w:color="auto"/>
            <w:right w:val="none" w:sz="0" w:space="0" w:color="auto"/>
          </w:divBdr>
          <w:divsChild>
            <w:div w:id="1168784071">
              <w:marLeft w:val="0"/>
              <w:marRight w:val="0"/>
              <w:marTop w:val="0"/>
              <w:marBottom w:val="0"/>
              <w:divBdr>
                <w:top w:val="none" w:sz="0" w:space="0" w:color="auto"/>
                <w:left w:val="none" w:sz="0" w:space="0" w:color="auto"/>
                <w:bottom w:val="none" w:sz="0" w:space="0" w:color="auto"/>
                <w:right w:val="none" w:sz="0" w:space="0" w:color="auto"/>
              </w:divBdr>
              <w:divsChild>
                <w:div w:id="807629704">
                  <w:marLeft w:val="0"/>
                  <w:marRight w:val="0"/>
                  <w:marTop w:val="0"/>
                  <w:marBottom w:val="0"/>
                  <w:divBdr>
                    <w:top w:val="none" w:sz="0" w:space="0" w:color="auto"/>
                    <w:left w:val="none" w:sz="0" w:space="0" w:color="auto"/>
                    <w:bottom w:val="none" w:sz="0" w:space="0" w:color="auto"/>
                    <w:right w:val="none" w:sz="0" w:space="0" w:color="auto"/>
                  </w:divBdr>
                  <w:divsChild>
                    <w:div w:id="1236935267">
                      <w:marLeft w:val="0"/>
                      <w:marRight w:val="2361"/>
                      <w:marTop w:val="0"/>
                      <w:marBottom w:val="0"/>
                      <w:divBdr>
                        <w:top w:val="none" w:sz="0" w:space="0" w:color="auto"/>
                        <w:left w:val="none" w:sz="0" w:space="0" w:color="auto"/>
                        <w:bottom w:val="none" w:sz="0" w:space="0" w:color="auto"/>
                        <w:right w:val="none" w:sz="0" w:space="0" w:color="auto"/>
                      </w:divBdr>
                      <w:divsChild>
                        <w:div w:id="2131581847">
                          <w:marLeft w:val="0"/>
                          <w:marRight w:val="0"/>
                          <w:marTop w:val="944"/>
                          <w:marBottom w:val="944"/>
                          <w:divBdr>
                            <w:top w:val="none" w:sz="0" w:space="0" w:color="auto"/>
                            <w:left w:val="none" w:sz="0" w:space="0" w:color="auto"/>
                            <w:bottom w:val="none" w:sz="0" w:space="0" w:color="auto"/>
                            <w:right w:val="none" w:sz="0" w:space="0" w:color="auto"/>
                          </w:divBdr>
                          <w:divsChild>
                            <w:div w:id="1534419670">
                              <w:marLeft w:val="0"/>
                              <w:marRight w:val="0"/>
                              <w:marTop w:val="0"/>
                              <w:marBottom w:val="472"/>
                              <w:divBdr>
                                <w:top w:val="none" w:sz="0" w:space="0" w:color="auto"/>
                                <w:left w:val="none" w:sz="0" w:space="0" w:color="auto"/>
                                <w:bottom w:val="none" w:sz="0" w:space="0" w:color="auto"/>
                                <w:right w:val="none" w:sz="0" w:space="0" w:color="auto"/>
                              </w:divBdr>
                            </w:div>
                            <w:div w:id="1430735950">
                              <w:marLeft w:val="0"/>
                              <w:marRight w:val="0"/>
                              <w:marTop w:val="472"/>
                              <w:marBottom w:val="472"/>
                              <w:divBdr>
                                <w:top w:val="none" w:sz="0" w:space="0" w:color="auto"/>
                                <w:left w:val="none" w:sz="0" w:space="0" w:color="auto"/>
                                <w:bottom w:val="none" w:sz="0" w:space="0" w:color="auto"/>
                                <w:right w:val="none" w:sz="0" w:space="0" w:color="auto"/>
                              </w:divBdr>
                            </w:div>
                            <w:div w:id="1571649552">
                              <w:marLeft w:val="0"/>
                              <w:marRight w:val="0"/>
                              <w:marTop w:val="472"/>
                              <w:marBottom w:val="944"/>
                              <w:divBdr>
                                <w:top w:val="single" w:sz="12" w:space="31" w:color="EB5D0B"/>
                                <w:left w:val="none" w:sz="0" w:space="0" w:color="auto"/>
                                <w:bottom w:val="single" w:sz="12" w:space="31" w:color="EB5D0B"/>
                                <w:right w:val="none" w:sz="0" w:space="0" w:color="auto"/>
                              </w:divBdr>
                            </w:div>
                            <w:div w:id="978850059">
                              <w:marLeft w:val="0"/>
                              <w:marRight w:val="0"/>
                              <w:marTop w:val="378"/>
                              <w:marBottom w:val="378"/>
                              <w:divBdr>
                                <w:top w:val="none" w:sz="0" w:space="0" w:color="auto"/>
                                <w:left w:val="none" w:sz="0" w:space="0" w:color="auto"/>
                                <w:bottom w:val="none" w:sz="0" w:space="0" w:color="auto"/>
                                <w:right w:val="none" w:sz="0" w:space="0" w:color="auto"/>
                              </w:divBdr>
                              <w:divsChild>
                                <w:div w:id="771168202">
                                  <w:marLeft w:val="0"/>
                                  <w:marRight w:val="0"/>
                                  <w:marTop w:val="0"/>
                                  <w:marBottom w:val="0"/>
                                  <w:divBdr>
                                    <w:top w:val="none" w:sz="0" w:space="0" w:color="auto"/>
                                    <w:left w:val="none" w:sz="0" w:space="0" w:color="auto"/>
                                    <w:bottom w:val="none" w:sz="0" w:space="0" w:color="auto"/>
                                    <w:right w:val="none" w:sz="0" w:space="0" w:color="auto"/>
                                  </w:divBdr>
                                </w:div>
                              </w:divsChild>
                            </w:div>
                            <w:div w:id="1619724283">
                              <w:marLeft w:val="0"/>
                              <w:marRight w:val="0"/>
                              <w:marTop w:val="378"/>
                              <w:marBottom w:val="378"/>
                              <w:divBdr>
                                <w:top w:val="none" w:sz="0" w:space="0" w:color="auto"/>
                                <w:left w:val="none" w:sz="0" w:space="0" w:color="auto"/>
                                <w:bottom w:val="none" w:sz="0" w:space="0" w:color="auto"/>
                                <w:right w:val="none" w:sz="0" w:space="0" w:color="auto"/>
                              </w:divBdr>
                              <w:divsChild>
                                <w:div w:id="1814056588">
                                  <w:marLeft w:val="0"/>
                                  <w:marRight w:val="0"/>
                                  <w:marTop w:val="0"/>
                                  <w:marBottom w:val="0"/>
                                  <w:divBdr>
                                    <w:top w:val="none" w:sz="0" w:space="0" w:color="auto"/>
                                    <w:left w:val="none" w:sz="0" w:space="0" w:color="auto"/>
                                    <w:bottom w:val="none" w:sz="0" w:space="0" w:color="auto"/>
                                    <w:right w:val="none" w:sz="0" w:space="0" w:color="auto"/>
                                  </w:divBdr>
                                </w:div>
                              </w:divsChild>
                            </w:div>
                            <w:div w:id="1577589730">
                              <w:marLeft w:val="0"/>
                              <w:marRight w:val="0"/>
                              <w:marTop w:val="378"/>
                              <w:marBottom w:val="378"/>
                              <w:divBdr>
                                <w:top w:val="none" w:sz="0" w:space="0" w:color="auto"/>
                                <w:left w:val="none" w:sz="0" w:space="0" w:color="auto"/>
                                <w:bottom w:val="none" w:sz="0" w:space="0" w:color="auto"/>
                                <w:right w:val="none" w:sz="0" w:space="0" w:color="auto"/>
                              </w:divBdr>
                              <w:divsChild>
                                <w:div w:id="626201687">
                                  <w:marLeft w:val="0"/>
                                  <w:marRight w:val="0"/>
                                  <w:marTop w:val="0"/>
                                  <w:marBottom w:val="0"/>
                                  <w:divBdr>
                                    <w:top w:val="none" w:sz="0" w:space="0" w:color="auto"/>
                                    <w:left w:val="none" w:sz="0" w:space="0" w:color="auto"/>
                                    <w:bottom w:val="none" w:sz="0" w:space="0" w:color="auto"/>
                                    <w:right w:val="none" w:sz="0" w:space="0" w:color="auto"/>
                                  </w:divBdr>
                                </w:div>
                              </w:divsChild>
                            </w:div>
                            <w:div w:id="971906951">
                              <w:marLeft w:val="0"/>
                              <w:marRight w:val="0"/>
                              <w:marTop w:val="378"/>
                              <w:marBottom w:val="378"/>
                              <w:divBdr>
                                <w:top w:val="none" w:sz="0" w:space="0" w:color="auto"/>
                                <w:left w:val="none" w:sz="0" w:space="0" w:color="auto"/>
                                <w:bottom w:val="none" w:sz="0" w:space="0" w:color="auto"/>
                                <w:right w:val="none" w:sz="0" w:space="0" w:color="auto"/>
                              </w:divBdr>
                              <w:divsChild>
                                <w:div w:id="904100324">
                                  <w:marLeft w:val="0"/>
                                  <w:marRight w:val="0"/>
                                  <w:marTop w:val="0"/>
                                  <w:marBottom w:val="0"/>
                                  <w:divBdr>
                                    <w:top w:val="none" w:sz="0" w:space="0" w:color="auto"/>
                                    <w:left w:val="none" w:sz="0" w:space="0" w:color="auto"/>
                                    <w:bottom w:val="none" w:sz="0" w:space="0" w:color="auto"/>
                                    <w:right w:val="none" w:sz="0" w:space="0" w:color="auto"/>
                                  </w:divBdr>
                                </w:div>
                              </w:divsChild>
                            </w:div>
                            <w:div w:id="1373192613">
                              <w:marLeft w:val="0"/>
                              <w:marRight w:val="0"/>
                              <w:marTop w:val="378"/>
                              <w:marBottom w:val="378"/>
                              <w:divBdr>
                                <w:top w:val="none" w:sz="0" w:space="0" w:color="auto"/>
                                <w:left w:val="none" w:sz="0" w:space="0" w:color="auto"/>
                                <w:bottom w:val="none" w:sz="0" w:space="0" w:color="auto"/>
                                <w:right w:val="none" w:sz="0" w:space="0" w:color="auto"/>
                              </w:divBdr>
                              <w:divsChild>
                                <w:div w:id="333917196">
                                  <w:marLeft w:val="0"/>
                                  <w:marRight w:val="0"/>
                                  <w:marTop w:val="0"/>
                                  <w:marBottom w:val="0"/>
                                  <w:divBdr>
                                    <w:top w:val="none" w:sz="0" w:space="0" w:color="auto"/>
                                    <w:left w:val="none" w:sz="0" w:space="0" w:color="auto"/>
                                    <w:bottom w:val="none" w:sz="0" w:space="0" w:color="auto"/>
                                    <w:right w:val="none" w:sz="0" w:space="0" w:color="auto"/>
                                  </w:divBdr>
                                </w:div>
                              </w:divsChild>
                            </w:div>
                            <w:div w:id="632174152">
                              <w:marLeft w:val="0"/>
                              <w:marRight w:val="0"/>
                              <w:marTop w:val="378"/>
                              <w:marBottom w:val="378"/>
                              <w:divBdr>
                                <w:top w:val="none" w:sz="0" w:space="0" w:color="auto"/>
                                <w:left w:val="none" w:sz="0" w:space="0" w:color="auto"/>
                                <w:bottom w:val="none" w:sz="0" w:space="0" w:color="auto"/>
                                <w:right w:val="none" w:sz="0" w:space="0" w:color="auto"/>
                              </w:divBdr>
                              <w:divsChild>
                                <w:div w:id="1712269072">
                                  <w:marLeft w:val="0"/>
                                  <w:marRight w:val="0"/>
                                  <w:marTop w:val="0"/>
                                  <w:marBottom w:val="0"/>
                                  <w:divBdr>
                                    <w:top w:val="none" w:sz="0" w:space="0" w:color="auto"/>
                                    <w:left w:val="none" w:sz="0" w:space="0" w:color="auto"/>
                                    <w:bottom w:val="none" w:sz="0" w:space="0" w:color="auto"/>
                                    <w:right w:val="none" w:sz="0" w:space="0" w:color="auto"/>
                                  </w:divBdr>
                                </w:div>
                              </w:divsChild>
                            </w:div>
                            <w:div w:id="1861699616">
                              <w:marLeft w:val="0"/>
                              <w:marRight w:val="0"/>
                              <w:marTop w:val="378"/>
                              <w:marBottom w:val="378"/>
                              <w:divBdr>
                                <w:top w:val="none" w:sz="0" w:space="0" w:color="auto"/>
                                <w:left w:val="none" w:sz="0" w:space="0" w:color="auto"/>
                                <w:bottom w:val="none" w:sz="0" w:space="0" w:color="auto"/>
                                <w:right w:val="none" w:sz="0" w:space="0" w:color="auto"/>
                              </w:divBdr>
                              <w:divsChild>
                                <w:div w:id="2009945327">
                                  <w:marLeft w:val="0"/>
                                  <w:marRight w:val="0"/>
                                  <w:marTop w:val="0"/>
                                  <w:marBottom w:val="0"/>
                                  <w:divBdr>
                                    <w:top w:val="none" w:sz="0" w:space="0" w:color="auto"/>
                                    <w:left w:val="none" w:sz="0" w:space="0" w:color="auto"/>
                                    <w:bottom w:val="none" w:sz="0" w:space="0" w:color="auto"/>
                                    <w:right w:val="none" w:sz="0" w:space="0" w:color="auto"/>
                                  </w:divBdr>
                                </w:div>
                              </w:divsChild>
                            </w:div>
                            <w:div w:id="1400204465">
                              <w:marLeft w:val="0"/>
                              <w:marRight w:val="0"/>
                              <w:marTop w:val="378"/>
                              <w:marBottom w:val="378"/>
                              <w:divBdr>
                                <w:top w:val="none" w:sz="0" w:space="0" w:color="auto"/>
                                <w:left w:val="none" w:sz="0" w:space="0" w:color="auto"/>
                                <w:bottom w:val="none" w:sz="0" w:space="0" w:color="auto"/>
                                <w:right w:val="none" w:sz="0" w:space="0" w:color="auto"/>
                              </w:divBdr>
                              <w:divsChild>
                                <w:div w:id="59447800">
                                  <w:marLeft w:val="0"/>
                                  <w:marRight w:val="0"/>
                                  <w:marTop w:val="0"/>
                                  <w:marBottom w:val="0"/>
                                  <w:divBdr>
                                    <w:top w:val="none" w:sz="0" w:space="0" w:color="auto"/>
                                    <w:left w:val="none" w:sz="0" w:space="0" w:color="auto"/>
                                    <w:bottom w:val="none" w:sz="0" w:space="0" w:color="auto"/>
                                    <w:right w:val="none" w:sz="0" w:space="0" w:color="auto"/>
                                  </w:divBdr>
                                </w:div>
                              </w:divsChild>
                            </w:div>
                            <w:div w:id="1144932562">
                              <w:marLeft w:val="0"/>
                              <w:marRight w:val="0"/>
                              <w:marTop w:val="378"/>
                              <w:marBottom w:val="378"/>
                              <w:divBdr>
                                <w:top w:val="none" w:sz="0" w:space="0" w:color="auto"/>
                                <w:left w:val="none" w:sz="0" w:space="0" w:color="auto"/>
                                <w:bottom w:val="none" w:sz="0" w:space="0" w:color="auto"/>
                                <w:right w:val="none" w:sz="0" w:space="0" w:color="auto"/>
                              </w:divBdr>
                              <w:divsChild>
                                <w:div w:id="2036536857">
                                  <w:marLeft w:val="0"/>
                                  <w:marRight w:val="0"/>
                                  <w:marTop w:val="0"/>
                                  <w:marBottom w:val="0"/>
                                  <w:divBdr>
                                    <w:top w:val="none" w:sz="0" w:space="0" w:color="auto"/>
                                    <w:left w:val="none" w:sz="0" w:space="0" w:color="auto"/>
                                    <w:bottom w:val="none" w:sz="0" w:space="0" w:color="auto"/>
                                    <w:right w:val="none" w:sz="0" w:space="0" w:color="auto"/>
                                  </w:divBdr>
                                </w:div>
                              </w:divsChild>
                            </w:div>
                            <w:div w:id="1974021798">
                              <w:marLeft w:val="0"/>
                              <w:marRight w:val="0"/>
                              <w:marTop w:val="378"/>
                              <w:marBottom w:val="378"/>
                              <w:divBdr>
                                <w:top w:val="none" w:sz="0" w:space="0" w:color="auto"/>
                                <w:left w:val="none" w:sz="0" w:space="0" w:color="auto"/>
                                <w:bottom w:val="none" w:sz="0" w:space="0" w:color="auto"/>
                                <w:right w:val="none" w:sz="0" w:space="0" w:color="auto"/>
                              </w:divBdr>
                              <w:divsChild>
                                <w:div w:id="838084740">
                                  <w:marLeft w:val="0"/>
                                  <w:marRight w:val="0"/>
                                  <w:marTop w:val="0"/>
                                  <w:marBottom w:val="0"/>
                                  <w:divBdr>
                                    <w:top w:val="none" w:sz="0" w:space="0" w:color="auto"/>
                                    <w:left w:val="none" w:sz="0" w:space="0" w:color="auto"/>
                                    <w:bottom w:val="none" w:sz="0" w:space="0" w:color="auto"/>
                                    <w:right w:val="none" w:sz="0" w:space="0" w:color="auto"/>
                                  </w:divBdr>
                                </w:div>
                              </w:divsChild>
                            </w:div>
                            <w:div w:id="208034114">
                              <w:marLeft w:val="0"/>
                              <w:marRight w:val="0"/>
                              <w:marTop w:val="378"/>
                              <w:marBottom w:val="378"/>
                              <w:divBdr>
                                <w:top w:val="none" w:sz="0" w:space="0" w:color="auto"/>
                                <w:left w:val="none" w:sz="0" w:space="0" w:color="auto"/>
                                <w:bottom w:val="none" w:sz="0" w:space="0" w:color="auto"/>
                                <w:right w:val="none" w:sz="0" w:space="0" w:color="auto"/>
                              </w:divBdr>
                              <w:divsChild>
                                <w:div w:id="991524609">
                                  <w:marLeft w:val="0"/>
                                  <w:marRight w:val="0"/>
                                  <w:marTop w:val="0"/>
                                  <w:marBottom w:val="0"/>
                                  <w:divBdr>
                                    <w:top w:val="none" w:sz="0" w:space="0" w:color="auto"/>
                                    <w:left w:val="none" w:sz="0" w:space="0" w:color="auto"/>
                                    <w:bottom w:val="none" w:sz="0" w:space="0" w:color="auto"/>
                                    <w:right w:val="none" w:sz="0" w:space="0" w:color="auto"/>
                                  </w:divBdr>
                                </w:div>
                              </w:divsChild>
                            </w:div>
                            <w:div w:id="978075391">
                              <w:marLeft w:val="0"/>
                              <w:marRight w:val="0"/>
                              <w:marTop w:val="378"/>
                              <w:marBottom w:val="378"/>
                              <w:divBdr>
                                <w:top w:val="none" w:sz="0" w:space="0" w:color="auto"/>
                                <w:left w:val="none" w:sz="0" w:space="0" w:color="auto"/>
                                <w:bottom w:val="none" w:sz="0" w:space="0" w:color="auto"/>
                                <w:right w:val="none" w:sz="0" w:space="0" w:color="auto"/>
                              </w:divBdr>
                              <w:divsChild>
                                <w:div w:id="1383166178">
                                  <w:marLeft w:val="0"/>
                                  <w:marRight w:val="0"/>
                                  <w:marTop w:val="0"/>
                                  <w:marBottom w:val="0"/>
                                  <w:divBdr>
                                    <w:top w:val="none" w:sz="0" w:space="0" w:color="auto"/>
                                    <w:left w:val="none" w:sz="0" w:space="0" w:color="auto"/>
                                    <w:bottom w:val="none" w:sz="0" w:space="0" w:color="auto"/>
                                    <w:right w:val="none" w:sz="0" w:space="0" w:color="auto"/>
                                  </w:divBdr>
                                </w:div>
                              </w:divsChild>
                            </w:div>
                            <w:div w:id="641739399">
                              <w:marLeft w:val="0"/>
                              <w:marRight w:val="0"/>
                              <w:marTop w:val="567"/>
                              <w:marBottom w:val="708"/>
                              <w:divBdr>
                                <w:top w:val="none" w:sz="0" w:space="0" w:color="auto"/>
                                <w:left w:val="none" w:sz="0" w:space="0" w:color="auto"/>
                                <w:bottom w:val="none" w:sz="0" w:space="0" w:color="auto"/>
                                <w:right w:val="none" w:sz="0" w:space="0" w:color="auto"/>
                              </w:divBdr>
                              <w:divsChild>
                                <w:div w:id="1206524927">
                                  <w:marLeft w:val="0"/>
                                  <w:marRight w:val="0"/>
                                  <w:marTop w:val="0"/>
                                  <w:marBottom w:val="0"/>
                                  <w:divBdr>
                                    <w:top w:val="none" w:sz="0" w:space="0" w:color="auto"/>
                                    <w:left w:val="none" w:sz="0" w:space="0" w:color="auto"/>
                                    <w:bottom w:val="single" w:sz="12" w:space="24" w:color="B8B9BA"/>
                                    <w:right w:val="none" w:sz="0" w:space="0" w:color="auto"/>
                                  </w:divBdr>
                                  <w:divsChild>
                                    <w:div w:id="1638608424">
                                      <w:marLeft w:val="0"/>
                                      <w:marRight w:val="0"/>
                                      <w:marTop w:val="0"/>
                                      <w:marBottom w:val="0"/>
                                      <w:divBdr>
                                        <w:top w:val="none" w:sz="0" w:space="0" w:color="auto"/>
                                        <w:left w:val="none" w:sz="0" w:space="0" w:color="auto"/>
                                        <w:bottom w:val="none" w:sz="0" w:space="0" w:color="auto"/>
                                        <w:right w:val="none" w:sz="0" w:space="0" w:color="auto"/>
                                      </w:divBdr>
                                    </w:div>
                                    <w:div w:id="796489737">
                                      <w:marLeft w:val="0"/>
                                      <w:marRight w:val="0"/>
                                      <w:marTop w:val="354"/>
                                      <w:marBottom w:val="0"/>
                                      <w:divBdr>
                                        <w:top w:val="none" w:sz="0" w:space="0" w:color="auto"/>
                                        <w:left w:val="none" w:sz="0" w:space="0" w:color="auto"/>
                                        <w:bottom w:val="none" w:sz="0" w:space="0" w:color="auto"/>
                                        <w:right w:val="none" w:sz="0" w:space="0" w:color="auto"/>
                                      </w:divBdr>
                                      <w:divsChild>
                                        <w:div w:id="1264997583">
                                          <w:marLeft w:val="0"/>
                                          <w:marRight w:val="0"/>
                                          <w:marTop w:val="0"/>
                                          <w:marBottom w:val="0"/>
                                          <w:divBdr>
                                            <w:top w:val="none" w:sz="0" w:space="0" w:color="auto"/>
                                            <w:left w:val="none" w:sz="0" w:space="0" w:color="auto"/>
                                            <w:bottom w:val="none" w:sz="0" w:space="0" w:color="auto"/>
                                            <w:right w:val="none" w:sz="0" w:space="0" w:color="auto"/>
                                          </w:divBdr>
                                        </w:div>
                                      </w:divsChild>
                                    </w:div>
                                    <w:div w:id="30481693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921982873">
                              <w:marLeft w:val="0"/>
                              <w:marRight w:val="0"/>
                              <w:marTop w:val="378"/>
                              <w:marBottom w:val="378"/>
                              <w:divBdr>
                                <w:top w:val="none" w:sz="0" w:space="0" w:color="auto"/>
                                <w:left w:val="none" w:sz="0" w:space="0" w:color="auto"/>
                                <w:bottom w:val="none" w:sz="0" w:space="0" w:color="auto"/>
                                <w:right w:val="none" w:sz="0" w:space="0" w:color="auto"/>
                              </w:divBdr>
                              <w:divsChild>
                                <w:div w:id="578442696">
                                  <w:marLeft w:val="0"/>
                                  <w:marRight w:val="0"/>
                                  <w:marTop w:val="0"/>
                                  <w:marBottom w:val="0"/>
                                  <w:divBdr>
                                    <w:top w:val="none" w:sz="0" w:space="0" w:color="auto"/>
                                    <w:left w:val="none" w:sz="0" w:space="0" w:color="auto"/>
                                    <w:bottom w:val="none" w:sz="0" w:space="0" w:color="auto"/>
                                    <w:right w:val="none" w:sz="0" w:space="0" w:color="auto"/>
                                  </w:divBdr>
                                </w:div>
                              </w:divsChild>
                            </w:div>
                            <w:div w:id="367068675">
                              <w:marLeft w:val="0"/>
                              <w:marRight w:val="0"/>
                              <w:marTop w:val="378"/>
                              <w:marBottom w:val="378"/>
                              <w:divBdr>
                                <w:top w:val="none" w:sz="0" w:space="0" w:color="auto"/>
                                <w:left w:val="none" w:sz="0" w:space="0" w:color="auto"/>
                                <w:bottom w:val="none" w:sz="0" w:space="0" w:color="auto"/>
                                <w:right w:val="none" w:sz="0" w:space="0" w:color="auto"/>
                              </w:divBdr>
                              <w:divsChild>
                                <w:div w:id="2041665936">
                                  <w:marLeft w:val="0"/>
                                  <w:marRight w:val="0"/>
                                  <w:marTop w:val="0"/>
                                  <w:marBottom w:val="0"/>
                                  <w:divBdr>
                                    <w:top w:val="none" w:sz="0" w:space="0" w:color="auto"/>
                                    <w:left w:val="none" w:sz="0" w:space="0" w:color="auto"/>
                                    <w:bottom w:val="none" w:sz="0" w:space="0" w:color="auto"/>
                                    <w:right w:val="none" w:sz="0" w:space="0" w:color="auto"/>
                                  </w:divBdr>
                                </w:div>
                              </w:divsChild>
                            </w:div>
                            <w:div w:id="2112780112">
                              <w:marLeft w:val="0"/>
                              <w:marRight w:val="0"/>
                              <w:marTop w:val="378"/>
                              <w:marBottom w:val="378"/>
                              <w:divBdr>
                                <w:top w:val="none" w:sz="0" w:space="0" w:color="auto"/>
                                <w:left w:val="none" w:sz="0" w:space="0" w:color="auto"/>
                                <w:bottom w:val="none" w:sz="0" w:space="0" w:color="auto"/>
                                <w:right w:val="none" w:sz="0" w:space="0" w:color="auto"/>
                              </w:divBdr>
                              <w:divsChild>
                                <w:div w:id="642195004">
                                  <w:marLeft w:val="0"/>
                                  <w:marRight w:val="0"/>
                                  <w:marTop w:val="0"/>
                                  <w:marBottom w:val="0"/>
                                  <w:divBdr>
                                    <w:top w:val="none" w:sz="0" w:space="0" w:color="auto"/>
                                    <w:left w:val="none" w:sz="0" w:space="0" w:color="auto"/>
                                    <w:bottom w:val="none" w:sz="0" w:space="0" w:color="auto"/>
                                    <w:right w:val="none" w:sz="0" w:space="0" w:color="auto"/>
                                  </w:divBdr>
                                </w:div>
                              </w:divsChild>
                            </w:div>
                            <w:div w:id="669064180">
                              <w:marLeft w:val="0"/>
                              <w:marRight w:val="0"/>
                              <w:marTop w:val="378"/>
                              <w:marBottom w:val="378"/>
                              <w:divBdr>
                                <w:top w:val="none" w:sz="0" w:space="0" w:color="auto"/>
                                <w:left w:val="none" w:sz="0" w:space="0" w:color="auto"/>
                                <w:bottom w:val="none" w:sz="0" w:space="0" w:color="auto"/>
                                <w:right w:val="none" w:sz="0" w:space="0" w:color="auto"/>
                              </w:divBdr>
                              <w:divsChild>
                                <w:div w:id="1681589149">
                                  <w:marLeft w:val="0"/>
                                  <w:marRight w:val="0"/>
                                  <w:marTop w:val="0"/>
                                  <w:marBottom w:val="0"/>
                                  <w:divBdr>
                                    <w:top w:val="none" w:sz="0" w:space="0" w:color="auto"/>
                                    <w:left w:val="none" w:sz="0" w:space="0" w:color="auto"/>
                                    <w:bottom w:val="none" w:sz="0" w:space="0" w:color="auto"/>
                                    <w:right w:val="none" w:sz="0" w:space="0" w:color="auto"/>
                                  </w:divBdr>
                                </w:div>
                              </w:divsChild>
                            </w:div>
                            <w:div w:id="457843544">
                              <w:marLeft w:val="0"/>
                              <w:marRight w:val="0"/>
                              <w:marTop w:val="378"/>
                              <w:marBottom w:val="378"/>
                              <w:divBdr>
                                <w:top w:val="none" w:sz="0" w:space="0" w:color="auto"/>
                                <w:left w:val="none" w:sz="0" w:space="0" w:color="auto"/>
                                <w:bottom w:val="none" w:sz="0" w:space="0" w:color="auto"/>
                                <w:right w:val="none" w:sz="0" w:space="0" w:color="auto"/>
                              </w:divBdr>
                              <w:divsChild>
                                <w:div w:id="1665930128">
                                  <w:marLeft w:val="0"/>
                                  <w:marRight w:val="0"/>
                                  <w:marTop w:val="0"/>
                                  <w:marBottom w:val="0"/>
                                  <w:divBdr>
                                    <w:top w:val="none" w:sz="0" w:space="0" w:color="auto"/>
                                    <w:left w:val="none" w:sz="0" w:space="0" w:color="auto"/>
                                    <w:bottom w:val="none" w:sz="0" w:space="0" w:color="auto"/>
                                    <w:right w:val="none" w:sz="0" w:space="0" w:color="auto"/>
                                  </w:divBdr>
                                </w:div>
                              </w:divsChild>
                            </w:div>
                            <w:div w:id="1444838386">
                              <w:marLeft w:val="0"/>
                              <w:marRight w:val="0"/>
                              <w:marTop w:val="378"/>
                              <w:marBottom w:val="378"/>
                              <w:divBdr>
                                <w:top w:val="none" w:sz="0" w:space="0" w:color="auto"/>
                                <w:left w:val="none" w:sz="0" w:space="0" w:color="auto"/>
                                <w:bottom w:val="none" w:sz="0" w:space="0" w:color="auto"/>
                                <w:right w:val="none" w:sz="0" w:space="0" w:color="auto"/>
                              </w:divBdr>
                              <w:divsChild>
                                <w:div w:id="168761261">
                                  <w:marLeft w:val="0"/>
                                  <w:marRight w:val="0"/>
                                  <w:marTop w:val="0"/>
                                  <w:marBottom w:val="0"/>
                                  <w:divBdr>
                                    <w:top w:val="none" w:sz="0" w:space="0" w:color="auto"/>
                                    <w:left w:val="none" w:sz="0" w:space="0" w:color="auto"/>
                                    <w:bottom w:val="none" w:sz="0" w:space="0" w:color="auto"/>
                                    <w:right w:val="none" w:sz="0" w:space="0" w:color="auto"/>
                                  </w:divBdr>
                                </w:div>
                              </w:divsChild>
                            </w:div>
                            <w:div w:id="167603028">
                              <w:marLeft w:val="0"/>
                              <w:marRight w:val="0"/>
                              <w:marTop w:val="378"/>
                              <w:marBottom w:val="378"/>
                              <w:divBdr>
                                <w:top w:val="none" w:sz="0" w:space="0" w:color="auto"/>
                                <w:left w:val="none" w:sz="0" w:space="0" w:color="auto"/>
                                <w:bottom w:val="none" w:sz="0" w:space="0" w:color="auto"/>
                                <w:right w:val="none" w:sz="0" w:space="0" w:color="auto"/>
                              </w:divBdr>
                              <w:divsChild>
                                <w:div w:id="604311159">
                                  <w:marLeft w:val="0"/>
                                  <w:marRight w:val="0"/>
                                  <w:marTop w:val="0"/>
                                  <w:marBottom w:val="0"/>
                                  <w:divBdr>
                                    <w:top w:val="none" w:sz="0" w:space="0" w:color="auto"/>
                                    <w:left w:val="none" w:sz="0" w:space="0" w:color="auto"/>
                                    <w:bottom w:val="none" w:sz="0" w:space="0" w:color="auto"/>
                                    <w:right w:val="none" w:sz="0" w:space="0" w:color="auto"/>
                                  </w:divBdr>
                                </w:div>
                              </w:divsChild>
                            </w:div>
                            <w:div w:id="1267888404">
                              <w:marLeft w:val="0"/>
                              <w:marRight w:val="0"/>
                              <w:marTop w:val="378"/>
                              <w:marBottom w:val="378"/>
                              <w:divBdr>
                                <w:top w:val="none" w:sz="0" w:space="0" w:color="auto"/>
                                <w:left w:val="none" w:sz="0" w:space="0" w:color="auto"/>
                                <w:bottom w:val="none" w:sz="0" w:space="0" w:color="auto"/>
                                <w:right w:val="none" w:sz="0" w:space="0" w:color="auto"/>
                              </w:divBdr>
                              <w:divsChild>
                                <w:div w:id="771585147">
                                  <w:marLeft w:val="0"/>
                                  <w:marRight w:val="0"/>
                                  <w:marTop w:val="0"/>
                                  <w:marBottom w:val="0"/>
                                  <w:divBdr>
                                    <w:top w:val="none" w:sz="0" w:space="0" w:color="auto"/>
                                    <w:left w:val="none" w:sz="0" w:space="0" w:color="auto"/>
                                    <w:bottom w:val="none" w:sz="0" w:space="0" w:color="auto"/>
                                    <w:right w:val="none" w:sz="0" w:space="0" w:color="auto"/>
                                  </w:divBdr>
                                </w:div>
                              </w:divsChild>
                            </w:div>
                            <w:div w:id="1370031465">
                              <w:marLeft w:val="0"/>
                              <w:marRight w:val="0"/>
                              <w:marTop w:val="378"/>
                              <w:marBottom w:val="378"/>
                              <w:divBdr>
                                <w:top w:val="none" w:sz="0" w:space="0" w:color="auto"/>
                                <w:left w:val="none" w:sz="0" w:space="0" w:color="auto"/>
                                <w:bottom w:val="none" w:sz="0" w:space="0" w:color="auto"/>
                                <w:right w:val="none" w:sz="0" w:space="0" w:color="auto"/>
                              </w:divBdr>
                              <w:divsChild>
                                <w:div w:id="760830003">
                                  <w:marLeft w:val="0"/>
                                  <w:marRight w:val="0"/>
                                  <w:marTop w:val="0"/>
                                  <w:marBottom w:val="0"/>
                                  <w:divBdr>
                                    <w:top w:val="none" w:sz="0" w:space="0" w:color="auto"/>
                                    <w:left w:val="none" w:sz="0" w:space="0" w:color="auto"/>
                                    <w:bottom w:val="none" w:sz="0" w:space="0" w:color="auto"/>
                                    <w:right w:val="none" w:sz="0" w:space="0" w:color="auto"/>
                                  </w:divBdr>
                                </w:div>
                              </w:divsChild>
                            </w:div>
                            <w:div w:id="1172447687">
                              <w:marLeft w:val="0"/>
                              <w:marRight w:val="0"/>
                              <w:marTop w:val="378"/>
                              <w:marBottom w:val="378"/>
                              <w:divBdr>
                                <w:top w:val="none" w:sz="0" w:space="0" w:color="auto"/>
                                <w:left w:val="none" w:sz="0" w:space="0" w:color="auto"/>
                                <w:bottom w:val="none" w:sz="0" w:space="0" w:color="auto"/>
                                <w:right w:val="none" w:sz="0" w:space="0" w:color="auto"/>
                              </w:divBdr>
                              <w:divsChild>
                                <w:div w:id="274795015">
                                  <w:marLeft w:val="0"/>
                                  <w:marRight w:val="0"/>
                                  <w:marTop w:val="0"/>
                                  <w:marBottom w:val="0"/>
                                  <w:divBdr>
                                    <w:top w:val="none" w:sz="0" w:space="0" w:color="auto"/>
                                    <w:left w:val="none" w:sz="0" w:space="0" w:color="auto"/>
                                    <w:bottom w:val="none" w:sz="0" w:space="0" w:color="auto"/>
                                    <w:right w:val="none" w:sz="0" w:space="0" w:color="auto"/>
                                  </w:divBdr>
                                </w:div>
                              </w:divsChild>
                            </w:div>
                            <w:div w:id="525217717">
                              <w:marLeft w:val="0"/>
                              <w:marRight w:val="0"/>
                              <w:marTop w:val="378"/>
                              <w:marBottom w:val="378"/>
                              <w:divBdr>
                                <w:top w:val="none" w:sz="0" w:space="0" w:color="auto"/>
                                <w:left w:val="none" w:sz="0" w:space="0" w:color="auto"/>
                                <w:bottom w:val="none" w:sz="0" w:space="0" w:color="auto"/>
                                <w:right w:val="none" w:sz="0" w:space="0" w:color="auto"/>
                              </w:divBdr>
                              <w:divsChild>
                                <w:div w:id="1700744278">
                                  <w:marLeft w:val="0"/>
                                  <w:marRight w:val="0"/>
                                  <w:marTop w:val="0"/>
                                  <w:marBottom w:val="0"/>
                                  <w:divBdr>
                                    <w:top w:val="none" w:sz="0" w:space="0" w:color="auto"/>
                                    <w:left w:val="none" w:sz="0" w:space="0" w:color="auto"/>
                                    <w:bottom w:val="none" w:sz="0" w:space="0" w:color="auto"/>
                                    <w:right w:val="none" w:sz="0" w:space="0" w:color="auto"/>
                                  </w:divBdr>
                                </w:div>
                              </w:divsChild>
                            </w:div>
                            <w:div w:id="1906141652">
                              <w:marLeft w:val="0"/>
                              <w:marRight w:val="0"/>
                              <w:marTop w:val="378"/>
                              <w:marBottom w:val="378"/>
                              <w:divBdr>
                                <w:top w:val="none" w:sz="0" w:space="0" w:color="auto"/>
                                <w:left w:val="none" w:sz="0" w:space="0" w:color="auto"/>
                                <w:bottom w:val="none" w:sz="0" w:space="0" w:color="auto"/>
                                <w:right w:val="none" w:sz="0" w:space="0" w:color="auto"/>
                              </w:divBdr>
                              <w:divsChild>
                                <w:div w:id="116806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115995">
      <w:bodyDiv w:val="1"/>
      <w:marLeft w:val="0"/>
      <w:marRight w:val="0"/>
      <w:marTop w:val="0"/>
      <w:marBottom w:val="0"/>
      <w:divBdr>
        <w:top w:val="none" w:sz="0" w:space="0" w:color="auto"/>
        <w:left w:val="none" w:sz="0" w:space="0" w:color="auto"/>
        <w:bottom w:val="none" w:sz="0" w:space="0" w:color="auto"/>
        <w:right w:val="none" w:sz="0" w:space="0" w:color="auto"/>
      </w:divBdr>
      <w:divsChild>
        <w:div w:id="986520823">
          <w:marLeft w:val="0"/>
          <w:marRight w:val="0"/>
          <w:marTop w:val="0"/>
          <w:marBottom w:val="0"/>
          <w:divBdr>
            <w:top w:val="none" w:sz="0" w:space="0" w:color="auto"/>
            <w:left w:val="none" w:sz="0" w:space="0" w:color="auto"/>
            <w:bottom w:val="none" w:sz="0" w:space="0" w:color="auto"/>
            <w:right w:val="none" w:sz="0" w:space="0" w:color="auto"/>
          </w:divBdr>
          <w:divsChild>
            <w:div w:id="500005211">
              <w:marLeft w:val="0"/>
              <w:marRight w:val="0"/>
              <w:marTop w:val="0"/>
              <w:marBottom w:val="0"/>
              <w:divBdr>
                <w:top w:val="none" w:sz="0" w:space="0" w:color="auto"/>
                <w:left w:val="none" w:sz="0" w:space="0" w:color="auto"/>
                <w:bottom w:val="none" w:sz="0" w:space="0" w:color="auto"/>
                <w:right w:val="none" w:sz="0" w:space="0" w:color="auto"/>
              </w:divBdr>
              <w:divsChild>
                <w:div w:id="855198495">
                  <w:marLeft w:val="0"/>
                  <w:marRight w:val="0"/>
                  <w:marTop w:val="0"/>
                  <w:marBottom w:val="0"/>
                  <w:divBdr>
                    <w:top w:val="none" w:sz="0" w:space="0" w:color="auto"/>
                    <w:left w:val="none" w:sz="0" w:space="0" w:color="auto"/>
                    <w:bottom w:val="none" w:sz="0" w:space="0" w:color="auto"/>
                    <w:right w:val="none" w:sz="0" w:space="0" w:color="auto"/>
                  </w:divBdr>
                </w:div>
                <w:div w:id="1003628838">
                  <w:marLeft w:val="0"/>
                  <w:marRight w:val="0"/>
                  <w:marTop w:val="944"/>
                  <w:marBottom w:val="0"/>
                  <w:divBdr>
                    <w:top w:val="none" w:sz="0" w:space="0" w:color="auto"/>
                    <w:left w:val="none" w:sz="0" w:space="0" w:color="auto"/>
                    <w:bottom w:val="none" w:sz="0" w:space="0" w:color="auto"/>
                    <w:right w:val="none" w:sz="0" w:space="0" w:color="auto"/>
                  </w:divBdr>
                  <w:divsChild>
                    <w:div w:id="2095739326">
                      <w:marLeft w:val="0"/>
                      <w:marRight w:val="0"/>
                      <w:marTop w:val="0"/>
                      <w:marBottom w:val="0"/>
                      <w:divBdr>
                        <w:top w:val="none" w:sz="0" w:space="0" w:color="auto"/>
                        <w:left w:val="none" w:sz="0" w:space="0" w:color="auto"/>
                        <w:bottom w:val="none" w:sz="0" w:space="0" w:color="auto"/>
                        <w:right w:val="none" w:sz="0" w:space="0" w:color="auto"/>
                      </w:divBdr>
                      <w:divsChild>
                        <w:div w:id="992224433">
                          <w:marLeft w:val="0"/>
                          <w:marRight w:val="0"/>
                          <w:marTop w:val="0"/>
                          <w:marBottom w:val="0"/>
                          <w:divBdr>
                            <w:top w:val="none" w:sz="0" w:space="0" w:color="auto"/>
                            <w:left w:val="none" w:sz="0" w:space="0" w:color="auto"/>
                            <w:bottom w:val="none" w:sz="0" w:space="0" w:color="auto"/>
                            <w:right w:val="none" w:sz="0" w:space="0" w:color="auto"/>
                          </w:divBdr>
                          <w:divsChild>
                            <w:div w:id="274756037">
                              <w:marLeft w:val="0"/>
                              <w:marRight w:val="0"/>
                              <w:marTop w:val="0"/>
                              <w:marBottom w:val="0"/>
                              <w:divBdr>
                                <w:top w:val="none" w:sz="0" w:space="0" w:color="auto"/>
                                <w:left w:val="none" w:sz="0" w:space="0" w:color="auto"/>
                                <w:bottom w:val="none" w:sz="0" w:space="0" w:color="auto"/>
                                <w:right w:val="none" w:sz="0" w:space="0" w:color="auto"/>
                              </w:divBdr>
                            </w:div>
                          </w:divsChild>
                        </w:div>
                        <w:div w:id="932058099">
                          <w:marLeft w:val="0"/>
                          <w:marRight w:val="212"/>
                          <w:marTop w:val="0"/>
                          <w:marBottom w:val="0"/>
                          <w:divBdr>
                            <w:top w:val="none" w:sz="0" w:space="0" w:color="auto"/>
                            <w:left w:val="none" w:sz="0" w:space="0" w:color="auto"/>
                            <w:bottom w:val="none" w:sz="0" w:space="0" w:color="auto"/>
                            <w:right w:val="none" w:sz="0" w:space="0" w:color="auto"/>
                          </w:divBdr>
                        </w:div>
                        <w:div w:id="187072648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250011">
          <w:marLeft w:val="0"/>
          <w:marRight w:val="0"/>
          <w:marTop w:val="0"/>
          <w:marBottom w:val="0"/>
          <w:divBdr>
            <w:top w:val="none" w:sz="0" w:space="0" w:color="auto"/>
            <w:left w:val="none" w:sz="0" w:space="0" w:color="auto"/>
            <w:bottom w:val="none" w:sz="0" w:space="0" w:color="auto"/>
            <w:right w:val="none" w:sz="0" w:space="0" w:color="auto"/>
          </w:divBdr>
          <w:divsChild>
            <w:div w:id="951741203">
              <w:marLeft w:val="0"/>
              <w:marRight w:val="0"/>
              <w:marTop w:val="0"/>
              <w:marBottom w:val="0"/>
              <w:divBdr>
                <w:top w:val="none" w:sz="0" w:space="0" w:color="auto"/>
                <w:left w:val="none" w:sz="0" w:space="0" w:color="auto"/>
                <w:bottom w:val="none" w:sz="0" w:space="0" w:color="auto"/>
                <w:right w:val="none" w:sz="0" w:space="0" w:color="auto"/>
              </w:divBdr>
              <w:divsChild>
                <w:div w:id="164563553">
                  <w:marLeft w:val="0"/>
                  <w:marRight w:val="0"/>
                  <w:marTop w:val="0"/>
                  <w:marBottom w:val="0"/>
                  <w:divBdr>
                    <w:top w:val="none" w:sz="0" w:space="0" w:color="auto"/>
                    <w:left w:val="none" w:sz="0" w:space="0" w:color="auto"/>
                    <w:bottom w:val="none" w:sz="0" w:space="0" w:color="auto"/>
                    <w:right w:val="none" w:sz="0" w:space="0" w:color="auto"/>
                  </w:divBdr>
                  <w:divsChild>
                    <w:div w:id="1138718685">
                      <w:marLeft w:val="0"/>
                      <w:marRight w:val="2361"/>
                      <w:marTop w:val="0"/>
                      <w:marBottom w:val="0"/>
                      <w:divBdr>
                        <w:top w:val="none" w:sz="0" w:space="0" w:color="auto"/>
                        <w:left w:val="none" w:sz="0" w:space="0" w:color="auto"/>
                        <w:bottom w:val="none" w:sz="0" w:space="0" w:color="auto"/>
                        <w:right w:val="none" w:sz="0" w:space="0" w:color="auto"/>
                      </w:divBdr>
                      <w:divsChild>
                        <w:div w:id="732317222">
                          <w:marLeft w:val="0"/>
                          <w:marRight w:val="0"/>
                          <w:marTop w:val="944"/>
                          <w:marBottom w:val="944"/>
                          <w:divBdr>
                            <w:top w:val="none" w:sz="0" w:space="0" w:color="auto"/>
                            <w:left w:val="none" w:sz="0" w:space="0" w:color="auto"/>
                            <w:bottom w:val="none" w:sz="0" w:space="0" w:color="auto"/>
                            <w:right w:val="none" w:sz="0" w:space="0" w:color="auto"/>
                          </w:divBdr>
                          <w:divsChild>
                            <w:div w:id="1260214969">
                              <w:marLeft w:val="0"/>
                              <w:marRight w:val="0"/>
                              <w:marTop w:val="0"/>
                              <w:marBottom w:val="472"/>
                              <w:divBdr>
                                <w:top w:val="none" w:sz="0" w:space="0" w:color="auto"/>
                                <w:left w:val="none" w:sz="0" w:space="0" w:color="auto"/>
                                <w:bottom w:val="none" w:sz="0" w:space="0" w:color="auto"/>
                                <w:right w:val="none" w:sz="0" w:space="0" w:color="auto"/>
                              </w:divBdr>
                            </w:div>
                            <w:div w:id="248125461">
                              <w:marLeft w:val="0"/>
                              <w:marRight w:val="0"/>
                              <w:marTop w:val="472"/>
                              <w:marBottom w:val="472"/>
                              <w:divBdr>
                                <w:top w:val="none" w:sz="0" w:space="0" w:color="auto"/>
                                <w:left w:val="none" w:sz="0" w:space="0" w:color="auto"/>
                                <w:bottom w:val="none" w:sz="0" w:space="0" w:color="auto"/>
                                <w:right w:val="none" w:sz="0" w:space="0" w:color="auto"/>
                              </w:divBdr>
                            </w:div>
                            <w:div w:id="1638679038">
                              <w:marLeft w:val="0"/>
                              <w:marRight w:val="0"/>
                              <w:marTop w:val="472"/>
                              <w:marBottom w:val="944"/>
                              <w:divBdr>
                                <w:top w:val="single" w:sz="12" w:space="31" w:color="EB5D0B"/>
                                <w:left w:val="none" w:sz="0" w:space="0" w:color="auto"/>
                                <w:bottom w:val="single" w:sz="12" w:space="31" w:color="EB5D0B"/>
                                <w:right w:val="none" w:sz="0" w:space="0" w:color="auto"/>
                              </w:divBdr>
                            </w:div>
                            <w:div w:id="889923236">
                              <w:marLeft w:val="0"/>
                              <w:marRight w:val="0"/>
                              <w:marTop w:val="1133"/>
                              <w:marBottom w:val="1416"/>
                              <w:divBdr>
                                <w:top w:val="none" w:sz="0" w:space="0" w:color="auto"/>
                                <w:left w:val="none" w:sz="0" w:space="0" w:color="auto"/>
                                <w:bottom w:val="none" w:sz="0" w:space="0" w:color="auto"/>
                                <w:right w:val="none" w:sz="0" w:space="0" w:color="auto"/>
                              </w:divBdr>
                              <w:divsChild>
                                <w:div w:id="1055738029">
                                  <w:marLeft w:val="0"/>
                                  <w:marRight w:val="378"/>
                                  <w:marTop w:val="283"/>
                                  <w:marBottom w:val="0"/>
                                  <w:divBdr>
                                    <w:top w:val="none" w:sz="0" w:space="0" w:color="auto"/>
                                    <w:left w:val="none" w:sz="0" w:space="0" w:color="auto"/>
                                    <w:bottom w:val="none" w:sz="0" w:space="0" w:color="auto"/>
                                    <w:right w:val="none" w:sz="0" w:space="0" w:color="auto"/>
                                  </w:divBdr>
                                </w:div>
                              </w:divsChild>
                            </w:div>
                            <w:div w:id="836580778">
                              <w:marLeft w:val="0"/>
                              <w:marRight w:val="0"/>
                              <w:marTop w:val="378"/>
                              <w:marBottom w:val="378"/>
                              <w:divBdr>
                                <w:top w:val="none" w:sz="0" w:space="0" w:color="auto"/>
                                <w:left w:val="none" w:sz="0" w:space="0" w:color="auto"/>
                                <w:bottom w:val="none" w:sz="0" w:space="0" w:color="auto"/>
                                <w:right w:val="none" w:sz="0" w:space="0" w:color="auto"/>
                              </w:divBdr>
                              <w:divsChild>
                                <w:div w:id="2062291053">
                                  <w:marLeft w:val="0"/>
                                  <w:marRight w:val="0"/>
                                  <w:marTop w:val="0"/>
                                  <w:marBottom w:val="0"/>
                                  <w:divBdr>
                                    <w:top w:val="none" w:sz="0" w:space="0" w:color="auto"/>
                                    <w:left w:val="none" w:sz="0" w:space="0" w:color="auto"/>
                                    <w:bottom w:val="none" w:sz="0" w:space="0" w:color="auto"/>
                                    <w:right w:val="none" w:sz="0" w:space="0" w:color="auto"/>
                                  </w:divBdr>
                                </w:div>
                              </w:divsChild>
                            </w:div>
                            <w:div w:id="340281340">
                              <w:marLeft w:val="0"/>
                              <w:marRight w:val="0"/>
                              <w:marTop w:val="378"/>
                              <w:marBottom w:val="378"/>
                              <w:divBdr>
                                <w:top w:val="none" w:sz="0" w:space="0" w:color="auto"/>
                                <w:left w:val="none" w:sz="0" w:space="0" w:color="auto"/>
                                <w:bottom w:val="none" w:sz="0" w:space="0" w:color="auto"/>
                                <w:right w:val="none" w:sz="0" w:space="0" w:color="auto"/>
                              </w:divBdr>
                              <w:divsChild>
                                <w:div w:id="1359694967">
                                  <w:marLeft w:val="0"/>
                                  <w:marRight w:val="0"/>
                                  <w:marTop w:val="0"/>
                                  <w:marBottom w:val="0"/>
                                  <w:divBdr>
                                    <w:top w:val="none" w:sz="0" w:space="0" w:color="auto"/>
                                    <w:left w:val="none" w:sz="0" w:space="0" w:color="auto"/>
                                    <w:bottom w:val="none" w:sz="0" w:space="0" w:color="auto"/>
                                    <w:right w:val="none" w:sz="0" w:space="0" w:color="auto"/>
                                  </w:divBdr>
                                </w:div>
                              </w:divsChild>
                            </w:div>
                            <w:div w:id="727648979">
                              <w:marLeft w:val="0"/>
                              <w:marRight w:val="0"/>
                              <w:marTop w:val="378"/>
                              <w:marBottom w:val="378"/>
                              <w:divBdr>
                                <w:top w:val="none" w:sz="0" w:space="0" w:color="auto"/>
                                <w:left w:val="none" w:sz="0" w:space="0" w:color="auto"/>
                                <w:bottom w:val="none" w:sz="0" w:space="0" w:color="auto"/>
                                <w:right w:val="none" w:sz="0" w:space="0" w:color="auto"/>
                              </w:divBdr>
                              <w:divsChild>
                                <w:div w:id="948731674">
                                  <w:marLeft w:val="0"/>
                                  <w:marRight w:val="0"/>
                                  <w:marTop w:val="0"/>
                                  <w:marBottom w:val="0"/>
                                  <w:divBdr>
                                    <w:top w:val="none" w:sz="0" w:space="0" w:color="auto"/>
                                    <w:left w:val="none" w:sz="0" w:space="0" w:color="auto"/>
                                    <w:bottom w:val="none" w:sz="0" w:space="0" w:color="auto"/>
                                    <w:right w:val="none" w:sz="0" w:space="0" w:color="auto"/>
                                  </w:divBdr>
                                </w:div>
                              </w:divsChild>
                            </w:div>
                            <w:div w:id="1277836978">
                              <w:marLeft w:val="0"/>
                              <w:marRight w:val="0"/>
                              <w:marTop w:val="567"/>
                              <w:marBottom w:val="567"/>
                              <w:divBdr>
                                <w:top w:val="none" w:sz="0" w:space="0" w:color="auto"/>
                                <w:left w:val="none" w:sz="0" w:space="0" w:color="auto"/>
                                <w:bottom w:val="none" w:sz="0" w:space="0" w:color="auto"/>
                                <w:right w:val="none" w:sz="0" w:space="0" w:color="auto"/>
                              </w:divBdr>
                            </w:div>
                            <w:div w:id="1257060363">
                              <w:marLeft w:val="0"/>
                              <w:marRight w:val="0"/>
                              <w:marTop w:val="378"/>
                              <w:marBottom w:val="378"/>
                              <w:divBdr>
                                <w:top w:val="none" w:sz="0" w:space="0" w:color="auto"/>
                                <w:left w:val="none" w:sz="0" w:space="0" w:color="auto"/>
                                <w:bottom w:val="none" w:sz="0" w:space="0" w:color="auto"/>
                                <w:right w:val="none" w:sz="0" w:space="0" w:color="auto"/>
                              </w:divBdr>
                              <w:divsChild>
                                <w:div w:id="1001587684">
                                  <w:marLeft w:val="0"/>
                                  <w:marRight w:val="0"/>
                                  <w:marTop w:val="0"/>
                                  <w:marBottom w:val="0"/>
                                  <w:divBdr>
                                    <w:top w:val="none" w:sz="0" w:space="0" w:color="auto"/>
                                    <w:left w:val="none" w:sz="0" w:space="0" w:color="auto"/>
                                    <w:bottom w:val="none" w:sz="0" w:space="0" w:color="auto"/>
                                    <w:right w:val="none" w:sz="0" w:space="0" w:color="auto"/>
                                  </w:divBdr>
                                </w:div>
                              </w:divsChild>
                            </w:div>
                            <w:div w:id="1471940432">
                              <w:marLeft w:val="0"/>
                              <w:marRight w:val="0"/>
                              <w:marTop w:val="378"/>
                              <w:marBottom w:val="378"/>
                              <w:divBdr>
                                <w:top w:val="none" w:sz="0" w:space="0" w:color="auto"/>
                                <w:left w:val="none" w:sz="0" w:space="0" w:color="auto"/>
                                <w:bottom w:val="none" w:sz="0" w:space="0" w:color="auto"/>
                                <w:right w:val="none" w:sz="0" w:space="0" w:color="auto"/>
                              </w:divBdr>
                              <w:divsChild>
                                <w:div w:id="383257756">
                                  <w:marLeft w:val="0"/>
                                  <w:marRight w:val="0"/>
                                  <w:marTop w:val="0"/>
                                  <w:marBottom w:val="0"/>
                                  <w:divBdr>
                                    <w:top w:val="none" w:sz="0" w:space="0" w:color="auto"/>
                                    <w:left w:val="none" w:sz="0" w:space="0" w:color="auto"/>
                                    <w:bottom w:val="none" w:sz="0" w:space="0" w:color="auto"/>
                                    <w:right w:val="none" w:sz="0" w:space="0" w:color="auto"/>
                                  </w:divBdr>
                                </w:div>
                              </w:divsChild>
                            </w:div>
                            <w:div w:id="978337636">
                              <w:marLeft w:val="0"/>
                              <w:marRight w:val="0"/>
                              <w:marTop w:val="378"/>
                              <w:marBottom w:val="378"/>
                              <w:divBdr>
                                <w:top w:val="none" w:sz="0" w:space="0" w:color="auto"/>
                                <w:left w:val="none" w:sz="0" w:space="0" w:color="auto"/>
                                <w:bottom w:val="none" w:sz="0" w:space="0" w:color="auto"/>
                                <w:right w:val="none" w:sz="0" w:space="0" w:color="auto"/>
                              </w:divBdr>
                              <w:divsChild>
                                <w:div w:id="200940741">
                                  <w:marLeft w:val="0"/>
                                  <w:marRight w:val="0"/>
                                  <w:marTop w:val="0"/>
                                  <w:marBottom w:val="0"/>
                                  <w:divBdr>
                                    <w:top w:val="none" w:sz="0" w:space="0" w:color="auto"/>
                                    <w:left w:val="none" w:sz="0" w:space="0" w:color="auto"/>
                                    <w:bottom w:val="none" w:sz="0" w:space="0" w:color="auto"/>
                                    <w:right w:val="none" w:sz="0" w:space="0" w:color="auto"/>
                                  </w:divBdr>
                                </w:div>
                              </w:divsChild>
                            </w:div>
                            <w:div w:id="145754689">
                              <w:marLeft w:val="0"/>
                              <w:marRight w:val="0"/>
                              <w:marTop w:val="378"/>
                              <w:marBottom w:val="378"/>
                              <w:divBdr>
                                <w:top w:val="none" w:sz="0" w:space="0" w:color="auto"/>
                                <w:left w:val="none" w:sz="0" w:space="0" w:color="auto"/>
                                <w:bottom w:val="none" w:sz="0" w:space="0" w:color="auto"/>
                                <w:right w:val="none" w:sz="0" w:space="0" w:color="auto"/>
                              </w:divBdr>
                              <w:divsChild>
                                <w:div w:id="1920945971">
                                  <w:marLeft w:val="0"/>
                                  <w:marRight w:val="0"/>
                                  <w:marTop w:val="0"/>
                                  <w:marBottom w:val="0"/>
                                  <w:divBdr>
                                    <w:top w:val="none" w:sz="0" w:space="0" w:color="auto"/>
                                    <w:left w:val="none" w:sz="0" w:space="0" w:color="auto"/>
                                    <w:bottom w:val="none" w:sz="0" w:space="0" w:color="auto"/>
                                    <w:right w:val="none" w:sz="0" w:space="0" w:color="auto"/>
                                  </w:divBdr>
                                </w:div>
                              </w:divsChild>
                            </w:div>
                            <w:div w:id="1551307177">
                              <w:marLeft w:val="0"/>
                              <w:marRight w:val="0"/>
                              <w:marTop w:val="567"/>
                              <w:marBottom w:val="567"/>
                              <w:divBdr>
                                <w:top w:val="none" w:sz="0" w:space="0" w:color="auto"/>
                                <w:left w:val="none" w:sz="0" w:space="0" w:color="auto"/>
                                <w:bottom w:val="none" w:sz="0" w:space="0" w:color="auto"/>
                                <w:right w:val="none" w:sz="0" w:space="0" w:color="auto"/>
                              </w:divBdr>
                            </w:div>
                            <w:div w:id="2086805669">
                              <w:marLeft w:val="0"/>
                              <w:marRight w:val="0"/>
                              <w:marTop w:val="378"/>
                              <w:marBottom w:val="378"/>
                              <w:divBdr>
                                <w:top w:val="none" w:sz="0" w:space="0" w:color="auto"/>
                                <w:left w:val="none" w:sz="0" w:space="0" w:color="auto"/>
                                <w:bottom w:val="none" w:sz="0" w:space="0" w:color="auto"/>
                                <w:right w:val="none" w:sz="0" w:space="0" w:color="auto"/>
                              </w:divBdr>
                              <w:divsChild>
                                <w:div w:id="544829838">
                                  <w:marLeft w:val="0"/>
                                  <w:marRight w:val="0"/>
                                  <w:marTop w:val="0"/>
                                  <w:marBottom w:val="0"/>
                                  <w:divBdr>
                                    <w:top w:val="none" w:sz="0" w:space="0" w:color="auto"/>
                                    <w:left w:val="none" w:sz="0" w:space="0" w:color="auto"/>
                                    <w:bottom w:val="none" w:sz="0" w:space="0" w:color="auto"/>
                                    <w:right w:val="none" w:sz="0" w:space="0" w:color="auto"/>
                                  </w:divBdr>
                                </w:div>
                              </w:divsChild>
                            </w:div>
                            <w:div w:id="541329811">
                              <w:marLeft w:val="0"/>
                              <w:marRight w:val="0"/>
                              <w:marTop w:val="567"/>
                              <w:marBottom w:val="708"/>
                              <w:divBdr>
                                <w:top w:val="none" w:sz="0" w:space="0" w:color="auto"/>
                                <w:left w:val="none" w:sz="0" w:space="0" w:color="auto"/>
                                <w:bottom w:val="none" w:sz="0" w:space="0" w:color="auto"/>
                                <w:right w:val="none" w:sz="0" w:space="0" w:color="auto"/>
                              </w:divBdr>
                              <w:divsChild>
                                <w:div w:id="1031033632">
                                  <w:marLeft w:val="0"/>
                                  <w:marRight w:val="0"/>
                                  <w:marTop w:val="0"/>
                                  <w:marBottom w:val="0"/>
                                  <w:divBdr>
                                    <w:top w:val="none" w:sz="0" w:space="0" w:color="auto"/>
                                    <w:left w:val="none" w:sz="0" w:space="0" w:color="auto"/>
                                    <w:bottom w:val="single" w:sz="12" w:space="24" w:color="B8B9BA"/>
                                    <w:right w:val="none" w:sz="0" w:space="0" w:color="auto"/>
                                  </w:divBdr>
                                  <w:divsChild>
                                    <w:div w:id="2034459144">
                                      <w:marLeft w:val="0"/>
                                      <w:marRight w:val="0"/>
                                      <w:marTop w:val="0"/>
                                      <w:marBottom w:val="0"/>
                                      <w:divBdr>
                                        <w:top w:val="none" w:sz="0" w:space="0" w:color="auto"/>
                                        <w:left w:val="none" w:sz="0" w:space="0" w:color="auto"/>
                                        <w:bottom w:val="none" w:sz="0" w:space="0" w:color="auto"/>
                                        <w:right w:val="none" w:sz="0" w:space="0" w:color="auto"/>
                                      </w:divBdr>
                                    </w:div>
                                    <w:div w:id="646714079">
                                      <w:marLeft w:val="0"/>
                                      <w:marRight w:val="0"/>
                                      <w:marTop w:val="354"/>
                                      <w:marBottom w:val="0"/>
                                      <w:divBdr>
                                        <w:top w:val="none" w:sz="0" w:space="0" w:color="auto"/>
                                        <w:left w:val="none" w:sz="0" w:space="0" w:color="auto"/>
                                        <w:bottom w:val="none" w:sz="0" w:space="0" w:color="auto"/>
                                        <w:right w:val="none" w:sz="0" w:space="0" w:color="auto"/>
                                      </w:divBdr>
                                      <w:divsChild>
                                        <w:div w:id="8419">
                                          <w:marLeft w:val="0"/>
                                          <w:marRight w:val="0"/>
                                          <w:marTop w:val="0"/>
                                          <w:marBottom w:val="0"/>
                                          <w:divBdr>
                                            <w:top w:val="none" w:sz="0" w:space="0" w:color="auto"/>
                                            <w:left w:val="none" w:sz="0" w:space="0" w:color="auto"/>
                                            <w:bottom w:val="none" w:sz="0" w:space="0" w:color="auto"/>
                                            <w:right w:val="none" w:sz="0" w:space="0" w:color="auto"/>
                                          </w:divBdr>
                                        </w:div>
                                      </w:divsChild>
                                    </w:div>
                                    <w:div w:id="200890179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19982318">
                              <w:marLeft w:val="0"/>
                              <w:marRight w:val="0"/>
                              <w:marTop w:val="567"/>
                              <w:marBottom w:val="567"/>
                              <w:divBdr>
                                <w:top w:val="none" w:sz="0" w:space="0" w:color="auto"/>
                                <w:left w:val="none" w:sz="0" w:space="0" w:color="auto"/>
                                <w:bottom w:val="none" w:sz="0" w:space="0" w:color="auto"/>
                                <w:right w:val="none" w:sz="0" w:space="0" w:color="auto"/>
                              </w:divBdr>
                            </w:div>
                            <w:div w:id="287589421">
                              <w:marLeft w:val="0"/>
                              <w:marRight w:val="0"/>
                              <w:marTop w:val="378"/>
                              <w:marBottom w:val="378"/>
                              <w:divBdr>
                                <w:top w:val="none" w:sz="0" w:space="0" w:color="auto"/>
                                <w:left w:val="none" w:sz="0" w:space="0" w:color="auto"/>
                                <w:bottom w:val="none" w:sz="0" w:space="0" w:color="auto"/>
                                <w:right w:val="none" w:sz="0" w:space="0" w:color="auto"/>
                              </w:divBdr>
                              <w:divsChild>
                                <w:div w:id="17774633">
                                  <w:marLeft w:val="0"/>
                                  <w:marRight w:val="0"/>
                                  <w:marTop w:val="0"/>
                                  <w:marBottom w:val="0"/>
                                  <w:divBdr>
                                    <w:top w:val="none" w:sz="0" w:space="0" w:color="auto"/>
                                    <w:left w:val="none" w:sz="0" w:space="0" w:color="auto"/>
                                    <w:bottom w:val="none" w:sz="0" w:space="0" w:color="auto"/>
                                    <w:right w:val="none" w:sz="0" w:space="0" w:color="auto"/>
                                  </w:divBdr>
                                </w:div>
                              </w:divsChild>
                            </w:div>
                            <w:div w:id="144204794">
                              <w:marLeft w:val="0"/>
                              <w:marRight w:val="0"/>
                              <w:marTop w:val="0"/>
                              <w:marBottom w:val="0"/>
                              <w:divBdr>
                                <w:top w:val="none" w:sz="0" w:space="0" w:color="auto"/>
                                <w:left w:val="none" w:sz="0" w:space="0" w:color="auto"/>
                                <w:bottom w:val="none" w:sz="0" w:space="0" w:color="auto"/>
                                <w:right w:val="none" w:sz="0" w:space="0" w:color="auto"/>
                              </w:divBdr>
                              <w:divsChild>
                                <w:div w:id="2019118422">
                                  <w:marLeft w:val="0"/>
                                  <w:marRight w:val="0"/>
                                  <w:marTop w:val="0"/>
                                  <w:marBottom w:val="0"/>
                                  <w:divBdr>
                                    <w:top w:val="none" w:sz="0" w:space="0" w:color="auto"/>
                                    <w:left w:val="none" w:sz="0" w:space="0" w:color="auto"/>
                                    <w:bottom w:val="none" w:sz="0" w:space="0" w:color="auto"/>
                                    <w:right w:val="none" w:sz="0" w:space="0" w:color="auto"/>
                                  </w:divBdr>
                                  <w:divsChild>
                                    <w:div w:id="1291664091">
                                      <w:marLeft w:val="0"/>
                                      <w:marRight w:val="0"/>
                                      <w:marTop w:val="0"/>
                                      <w:marBottom w:val="0"/>
                                      <w:divBdr>
                                        <w:top w:val="none" w:sz="0" w:space="0" w:color="auto"/>
                                        <w:left w:val="none" w:sz="0" w:space="0" w:color="auto"/>
                                        <w:bottom w:val="none" w:sz="0" w:space="0" w:color="auto"/>
                                        <w:right w:val="none" w:sz="0" w:space="0" w:color="auto"/>
                                      </w:divBdr>
                                      <w:divsChild>
                                        <w:div w:id="502428916">
                                          <w:marLeft w:val="0"/>
                                          <w:marRight w:val="0"/>
                                          <w:marTop w:val="0"/>
                                          <w:marBottom w:val="0"/>
                                          <w:divBdr>
                                            <w:top w:val="none" w:sz="0" w:space="0" w:color="auto"/>
                                            <w:left w:val="none" w:sz="0" w:space="0" w:color="auto"/>
                                            <w:bottom w:val="none" w:sz="0" w:space="0" w:color="auto"/>
                                            <w:right w:val="none" w:sz="0" w:space="0" w:color="auto"/>
                                          </w:divBdr>
                                          <w:divsChild>
                                            <w:div w:id="1281382066">
                                              <w:marLeft w:val="0"/>
                                              <w:marRight w:val="0"/>
                                              <w:marTop w:val="0"/>
                                              <w:marBottom w:val="0"/>
                                              <w:divBdr>
                                                <w:top w:val="none" w:sz="0" w:space="0" w:color="auto"/>
                                                <w:left w:val="none" w:sz="0" w:space="0" w:color="auto"/>
                                                <w:bottom w:val="none" w:sz="0" w:space="0" w:color="auto"/>
                                                <w:right w:val="none" w:sz="0" w:space="0" w:color="auto"/>
                                              </w:divBdr>
                                              <w:divsChild>
                                                <w:div w:id="2001470316">
                                                  <w:marLeft w:val="0"/>
                                                  <w:marRight w:val="0"/>
                                                  <w:marTop w:val="0"/>
                                                  <w:marBottom w:val="0"/>
                                                  <w:divBdr>
                                                    <w:top w:val="none" w:sz="0" w:space="0" w:color="auto"/>
                                                    <w:left w:val="none" w:sz="0" w:space="0" w:color="auto"/>
                                                    <w:bottom w:val="none" w:sz="0" w:space="0" w:color="auto"/>
                                                    <w:right w:val="none" w:sz="0" w:space="0" w:color="auto"/>
                                                  </w:divBdr>
                                                  <w:divsChild>
                                                    <w:div w:id="465010169">
                                                      <w:marLeft w:val="0"/>
                                                      <w:marRight w:val="0"/>
                                                      <w:marTop w:val="0"/>
                                                      <w:marBottom w:val="0"/>
                                                      <w:divBdr>
                                                        <w:top w:val="none" w:sz="0" w:space="0" w:color="auto"/>
                                                        <w:left w:val="none" w:sz="0" w:space="0" w:color="auto"/>
                                                        <w:bottom w:val="none" w:sz="0" w:space="0" w:color="auto"/>
                                                        <w:right w:val="none" w:sz="0" w:space="0" w:color="auto"/>
                                                      </w:divBdr>
                                                      <w:divsChild>
                                                        <w:div w:id="1199707632">
                                                          <w:marLeft w:val="0"/>
                                                          <w:marRight w:val="0"/>
                                                          <w:marTop w:val="0"/>
                                                          <w:marBottom w:val="0"/>
                                                          <w:divBdr>
                                                            <w:top w:val="none" w:sz="0" w:space="0" w:color="auto"/>
                                                            <w:left w:val="none" w:sz="0" w:space="0" w:color="auto"/>
                                                            <w:bottom w:val="none" w:sz="0" w:space="0" w:color="auto"/>
                                                            <w:right w:val="none" w:sz="0" w:space="0" w:color="auto"/>
                                                          </w:divBdr>
                                                          <w:divsChild>
                                                            <w:div w:id="2133356023">
                                                              <w:marLeft w:val="0"/>
                                                              <w:marRight w:val="0"/>
                                                              <w:marTop w:val="0"/>
                                                              <w:marBottom w:val="0"/>
                                                              <w:divBdr>
                                                                <w:top w:val="none" w:sz="0" w:space="0" w:color="auto"/>
                                                                <w:left w:val="none" w:sz="0" w:space="0" w:color="auto"/>
                                                                <w:bottom w:val="none" w:sz="0" w:space="0" w:color="auto"/>
                                                                <w:right w:val="none" w:sz="0" w:space="0" w:color="auto"/>
                                                              </w:divBdr>
                                                              <w:divsChild>
                                                                <w:div w:id="940455683">
                                                                  <w:marLeft w:val="0"/>
                                                                  <w:marRight w:val="0"/>
                                                                  <w:marTop w:val="0"/>
                                                                  <w:marBottom w:val="0"/>
                                                                  <w:divBdr>
                                                                    <w:top w:val="none" w:sz="0" w:space="0" w:color="auto"/>
                                                                    <w:left w:val="none" w:sz="0" w:space="0" w:color="auto"/>
                                                                    <w:bottom w:val="none" w:sz="0" w:space="0" w:color="auto"/>
                                                                    <w:right w:val="none" w:sz="0" w:space="0" w:color="auto"/>
                                                                  </w:divBdr>
                                                                  <w:divsChild>
                                                                    <w:div w:id="854729625">
                                                                      <w:marLeft w:val="0"/>
                                                                      <w:marRight w:val="0"/>
                                                                      <w:marTop w:val="0"/>
                                                                      <w:marBottom w:val="0"/>
                                                                      <w:divBdr>
                                                                        <w:top w:val="none" w:sz="0" w:space="0" w:color="auto"/>
                                                                        <w:left w:val="none" w:sz="0" w:space="0" w:color="auto"/>
                                                                        <w:bottom w:val="none" w:sz="0" w:space="0" w:color="auto"/>
                                                                        <w:right w:val="none" w:sz="0" w:space="0" w:color="auto"/>
                                                                      </w:divBdr>
                                                                      <w:divsChild>
                                                                        <w:div w:id="1578513970">
                                                                          <w:marLeft w:val="0"/>
                                                                          <w:marRight w:val="0"/>
                                                                          <w:marTop w:val="0"/>
                                                                          <w:marBottom w:val="0"/>
                                                                          <w:divBdr>
                                                                            <w:top w:val="none" w:sz="0" w:space="0" w:color="auto"/>
                                                                            <w:left w:val="none" w:sz="0" w:space="0" w:color="auto"/>
                                                                            <w:bottom w:val="none" w:sz="0" w:space="0" w:color="auto"/>
                                                                            <w:right w:val="none" w:sz="0" w:space="0" w:color="auto"/>
                                                                          </w:divBdr>
                                                                          <w:divsChild>
                                                                            <w:div w:id="280261492">
                                                                              <w:marLeft w:val="0"/>
                                                                              <w:marRight w:val="0"/>
                                                                              <w:marTop w:val="0"/>
                                                                              <w:marBottom w:val="0"/>
                                                                              <w:divBdr>
                                                                                <w:top w:val="none" w:sz="0" w:space="0" w:color="auto"/>
                                                                                <w:left w:val="none" w:sz="0" w:space="0" w:color="auto"/>
                                                                                <w:bottom w:val="none" w:sz="0" w:space="0" w:color="auto"/>
                                                                                <w:right w:val="none" w:sz="0" w:space="0" w:color="auto"/>
                                                                              </w:divBdr>
                                                                              <w:divsChild>
                                                                                <w:div w:id="455955052">
                                                                                  <w:marLeft w:val="0"/>
                                                                                  <w:marRight w:val="0"/>
                                                                                  <w:marTop w:val="0"/>
                                                                                  <w:marBottom w:val="0"/>
                                                                                  <w:divBdr>
                                                                                    <w:top w:val="none" w:sz="0" w:space="0" w:color="auto"/>
                                                                                    <w:left w:val="none" w:sz="0" w:space="0" w:color="auto"/>
                                                                                    <w:bottom w:val="none" w:sz="0" w:space="0" w:color="auto"/>
                                                                                    <w:right w:val="none" w:sz="0" w:space="0" w:color="auto"/>
                                                                                  </w:divBdr>
                                                                                  <w:divsChild>
                                                                                    <w:div w:id="990981124">
                                                                                      <w:marLeft w:val="0"/>
                                                                                      <w:marRight w:val="0"/>
                                                                                      <w:marTop w:val="0"/>
                                                                                      <w:marBottom w:val="0"/>
                                                                                      <w:divBdr>
                                                                                        <w:top w:val="none" w:sz="0" w:space="0" w:color="auto"/>
                                                                                        <w:left w:val="none" w:sz="0" w:space="0" w:color="auto"/>
                                                                                        <w:bottom w:val="none" w:sz="0" w:space="0" w:color="auto"/>
                                                                                        <w:right w:val="none" w:sz="0" w:space="0" w:color="auto"/>
                                                                                      </w:divBdr>
                                                                                      <w:divsChild>
                                                                                        <w:div w:id="1029646616">
                                                                                          <w:marLeft w:val="0"/>
                                                                                          <w:marRight w:val="0"/>
                                                                                          <w:marTop w:val="118"/>
                                                                                          <w:marBottom w:val="283"/>
                                                                                          <w:divBdr>
                                                                                            <w:top w:val="none" w:sz="0" w:space="0" w:color="auto"/>
                                                                                            <w:left w:val="none" w:sz="0" w:space="0" w:color="auto"/>
                                                                                            <w:bottom w:val="none" w:sz="0" w:space="0" w:color="auto"/>
                                                                                            <w:right w:val="none" w:sz="0" w:space="0" w:color="auto"/>
                                                                                          </w:divBdr>
                                                                                          <w:divsChild>
                                                                                            <w:div w:id="99033122">
                                                                                              <w:marLeft w:val="0"/>
                                                                                              <w:marRight w:val="0"/>
                                                                                              <w:marTop w:val="0"/>
                                                                                              <w:marBottom w:val="0"/>
                                                                                              <w:divBdr>
                                                                                                <w:top w:val="none" w:sz="0" w:space="0" w:color="auto"/>
                                                                                                <w:left w:val="none" w:sz="0" w:space="0" w:color="auto"/>
                                                                                                <w:bottom w:val="none" w:sz="0" w:space="0" w:color="auto"/>
                                                                                                <w:right w:val="none" w:sz="0" w:space="0" w:color="auto"/>
                                                                                              </w:divBdr>
                                                                                            </w:div>
                                                                                          </w:divsChild>
                                                                                        </w:div>
                                                                                        <w:div w:id="558782965">
                                                                                          <w:marLeft w:val="0"/>
                                                                                          <w:marRight w:val="0"/>
                                                                                          <w:marTop w:val="0"/>
                                                                                          <w:marBottom w:val="283"/>
                                                                                          <w:divBdr>
                                                                                            <w:top w:val="none" w:sz="0" w:space="0" w:color="auto"/>
                                                                                            <w:left w:val="none" w:sz="0" w:space="0" w:color="auto"/>
                                                                                            <w:bottom w:val="none" w:sz="0" w:space="0" w:color="auto"/>
                                                                                            <w:right w:val="none" w:sz="0" w:space="0" w:color="auto"/>
                                                                                          </w:divBdr>
                                                                                          <w:divsChild>
                                                                                            <w:div w:id="1472745950">
                                                                                              <w:marLeft w:val="0"/>
                                                                                              <w:marRight w:val="0"/>
                                                                                              <w:marTop w:val="0"/>
                                                                                              <w:marBottom w:val="283"/>
                                                                                              <w:divBdr>
                                                                                                <w:top w:val="none" w:sz="0" w:space="0" w:color="auto"/>
                                                                                                <w:left w:val="none" w:sz="0" w:space="0" w:color="auto"/>
                                                                                                <w:bottom w:val="none" w:sz="0" w:space="0" w:color="auto"/>
                                                                                                <w:right w:val="none" w:sz="0" w:space="0" w:color="auto"/>
                                                                                              </w:divBdr>
                                                                                              <w:divsChild>
                                                                                                <w:div w:id="272635934">
                                                                                                  <w:marLeft w:val="0"/>
                                                                                                  <w:marRight w:val="0"/>
                                                                                                  <w:marTop w:val="0"/>
                                                                                                  <w:marBottom w:val="0"/>
                                                                                                  <w:divBdr>
                                                                                                    <w:top w:val="none" w:sz="0" w:space="0" w:color="auto"/>
                                                                                                    <w:left w:val="none" w:sz="0" w:space="0" w:color="auto"/>
                                                                                                    <w:bottom w:val="none" w:sz="0" w:space="0" w:color="auto"/>
                                                                                                    <w:right w:val="none" w:sz="0" w:space="0" w:color="auto"/>
                                                                                                  </w:divBdr>
                                                                                                </w:div>
                                                                                              </w:divsChild>
                                                                                            </w:div>
                                                                                            <w:div w:id="1956520920">
                                                                                              <w:marLeft w:val="0"/>
                                                                                              <w:marRight w:val="0"/>
                                                                                              <w:marTop w:val="0"/>
                                                                                              <w:marBottom w:val="0"/>
                                                                                              <w:divBdr>
                                                                                                <w:top w:val="none" w:sz="0" w:space="0" w:color="auto"/>
                                                                                                <w:left w:val="none" w:sz="0" w:space="0" w:color="auto"/>
                                                                                                <w:bottom w:val="none" w:sz="0" w:space="0" w:color="auto"/>
                                                                                                <w:right w:val="none" w:sz="0" w:space="0" w:color="auto"/>
                                                                                              </w:divBdr>
                                                                                              <w:divsChild>
                                                                                                <w:div w:id="996764542">
                                                                                                  <w:marLeft w:val="0"/>
                                                                                                  <w:marRight w:val="0"/>
                                                                                                  <w:marTop w:val="0"/>
                                                                                                  <w:marBottom w:val="0"/>
                                                                                                  <w:divBdr>
                                                                                                    <w:top w:val="none" w:sz="0" w:space="0" w:color="auto"/>
                                                                                                    <w:left w:val="none" w:sz="0" w:space="0" w:color="auto"/>
                                                                                                    <w:bottom w:val="none" w:sz="0" w:space="0" w:color="auto"/>
                                                                                                    <w:right w:val="none" w:sz="0" w:space="0" w:color="auto"/>
                                                                                                  </w:divBdr>
                                                                                                  <w:divsChild>
                                                                                                    <w:div w:id="1283534819">
                                                                                                      <w:marLeft w:val="0"/>
                                                                                                      <w:marRight w:val="0"/>
                                                                                                      <w:marTop w:val="118"/>
                                                                                                      <w:marBottom w:val="0"/>
                                                                                                      <w:divBdr>
                                                                                                        <w:top w:val="none" w:sz="0" w:space="0" w:color="auto"/>
                                                                                                        <w:left w:val="none" w:sz="0" w:space="0" w:color="auto"/>
                                                                                                        <w:bottom w:val="none" w:sz="0" w:space="0" w:color="auto"/>
                                                                                                        <w:right w:val="none" w:sz="0" w:space="0" w:color="auto"/>
                                                                                                      </w:divBdr>
                                                                                                    </w:div>
                                                                                                    <w:div w:id="795488176">
                                                                                                      <w:marLeft w:val="0"/>
                                                                                                      <w:marRight w:val="0"/>
                                                                                                      <w:marTop w:val="118"/>
                                                                                                      <w:marBottom w:val="0"/>
                                                                                                      <w:divBdr>
                                                                                                        <w:top w:val="none" w:sz="0" w:space="0" w:color="auto"/>
                                                                                                        <w:left w:val="none" w:sz="0" w:space="0" w:color="auto"/>
                                                                                                        <w:bottom w:val="none" w:sz="0" w:space="0" w:color="auto"/>
                                                                                                        <w:right w:val="none" w:sz="0" w:space="0" w:color="auto"/>
                                                                                                      </w:divBdr>
                                                                                                    </w:div>
                                                                                                    <w:div w:id="252473793">
                                                                                                      <w:marLeft w:val="0"/>
                                                                                                      <w:marRight w:val="0"/>
                                                                                                      <w:marTop w:val="118"/>
                                                                                                      <w:marBottom w:val="0"/>
                                                                                                      <w:divBdr>
                                                                                                        <w:top w:val="none" w:sz="0" w:space="0" w:color="auto"/>
                                                                                                        <w:left w:val="none" w:sz="0" w:space="0" w:color="auto"/>
                                                                                                        <w:bottom w:val="none" w:sz="0" w:space="0" w:color="auto"/>
                                                                                                        <w:right w:val="none" w:sz="0" w:space="0" w:color="auto"/>
                                                                                                      </w:divBdr>
                                                                                                    </w:div>
                                                                                                    <w:div w:id="301541470">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02466984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8584106">
                              <w:marLeft w:val="0"/>
                              <w:marRight w:val="0"/>
                              <w:marTop w:val="378"/>
                              <w:marBottom w:val="378"/>
                              <w:divBdr>
                                <w:top w:val="none" w:sz="0" w:space="0" w:color="auto"/>
                                <w:left w:val="none" w:sz="0" w:space="0" w:color="auto"/>
                                <w:bottom w:val="none" w:sz="0" w:space="0" w:color="auto"/>
                                <w:right w:val="none" w:sz="0" w:space="0" w:color="auto"/>
                              </w:divBdr>
                              <w:divsChild>
                                <w:div w:id="646281491">
                                  <w:marLeft w:val="0"/>
                                  <w:marRight w:val="0"/>
                                  <w:marTop w:val="0"/>
                                  <w:marBottom w:val="0"/>
                                  <w:divBdr>
                                    <w:top w:val="none" w:sz="0" w:space="0" w:color="auto"/>
                                    <w:left w:val="none" w:sz="0" w:space="0" w:color="auto"/>
                                    <w:bottom w:val="none" w:sz="0" w:space="0" w:color="auto"/>
                                    <w:right w:val="none" w:sz="0" w:space="0" w:color="auto"/>
                                  </w:divBdr>
                                </w:div>
                              </w:divsChild>
                            </w:div>
                            <w:div w:id="410588646">
                              <w:marLeft w:val="0"/>
                              <w:marRight w:val="0"/>
                              <w:marTop w:val="378"/>
                              <w:marBottom w:val="378"/>
                              <w:divBdr>
                                <w:top w:val="none" w:sz="0" w:space="0" w:color="auto"/>
                                <w:left w:val="none" w:sz="0" w:space="0" w:color="auto"/>
                                <w:bottom w:val="none" w:sz="0" w:space="0" w:color="auto"/>
                                <w:right w:val="none" w:sz="0" w:space="0" w:color="auto"/>
                              </w:divBdr>
                              <w:divsChild>
                                <w:div w:id="1507937763">
                                  <w:marLeft w:val="0"/>
                                  <w:marRight w:val="0"/>
                                  <w:marTop w:val="0"/>
                                  <w:marBottom w:val="0"/>
                                  <w:divBdr>
                                    <w:top w:val="none" w:sz="0" w:space="0" w:color="auto"/>
                                    <w:left w:val="none" w:sz="0" w:space="0" w:color="auto"/>
                                    <w:bottom w:val="none" w:sz="0" w:space="0" w:color="auto"/>
                                    <w:right w:val="none" w:sz="0" w:space="0" w:color="auto"/>
                                  </w:divBdr>
                                </w:div>
                              </w:divsChild>
                            </w:div>
                            <w:div w:id="942346461">
                              <w:marLeft w:val="0"/>
                              <w:marRight w:val="0"/>
                              <w:marTop w:val="567"/>
                              <w:marBottom w:val="567"/>
                              <w:divBdr>
                                <w:top w:val="none" w:sz="0" w:space="0" w:color="auto"/>
                                <w:left w:val="none" w:sz="0" w:space="0" w:color="auto"/>
                                <w:bottom w:val="none" w:sz="0" w:space="0" w:color="auto"/>
                                <w:right w:val="none" w:sz="0" w:space="0" w:color="auto"/>
                              </w:divBdr>
                            </w:div>
                            <w:div w:id="1120345289">
                              <w:marLeft w:val="0"/>
                              <w:marRight w:val="0"/>
                              <w:marTop w:val="378"/>
                              <w:marBottom w:val="378"/>
                              <w:divBdr>
                                <w:top w:val="none" w:sz="0" w:space="0" w:color="auto"/>
                                <w:left w:val="none" w:sz="0" w:space="0" w:color="auto"/>
                                <w:bottom w:val="none" w:sz="0" w:space="0" w:color="auto"/>
                                <w:right w:val="none" w:sz="0" w:space="0" w:color="auto"/>
                              </w:divBdr>
                              <w:divsChild>
                                <w:div w:id="1925727085">
                                  <w:marLeft w:val="0"/>
                                  <w:marRight w:val="0"/>
                                  <w:marTop w:val="0"/>
                                  <w:marBottom w:val="0"/>
                                  <w:divBdr>
                                    <w:top w:val="none" w:sz="0" w:space="0" w:color="auto"/>
                                    <w:left w:val="none" w:sz="0" w:space="0" w:color="auto"/>
                                    <w:bottom w:val="none" w:sz="0" w:space="0" w:color="auto"/>
                                    <w:right w:val="none" w:sz="0" w:space="0" w:color="auto"/>
                                  </w:divBdr>
                                </w:div>
                              </w:divsChild>
                            </w:div>
                            <w:div w:id="1206409419">
                              <w:marLeft w:val="0"/>
                              <w:marRight w:val="0"/>
                              <w:marTop w:val="378"/>
                              <w:marBottom w:val="378"/>
                              <w:divBdr>
                                <w:top w:val="none" w:sz="0" w:space="0" w:color="auto"/>
                                <w:left w:val="none" w:sz="0" w:space="0" w:color="auto"/>
                                <w:bottom w:val="none" w:sz="0" w:space="0" w:color="auto"/>
                                <w:right w:val="none" w:sz="0" w:space="0" w:color="auto"/>
                              </w:divBdr>
                              <w:divsChild>
                                <w:div w:id="1406562117">
                                  <w:marLeft w:val="0"/>
                                  <w:marRight w:val="0"/>
                                  <w:marTop w:val="0"/>
                                  <w:marBottom w:val="0"/>
                                  <w:divBdr>
                                    <w:top w:val="none" w:sz="0" w:space="0" w:color="auto"/>
                                    <w:left w:val="none" w:sz="0" w:space="0" w:color="auto"/>
                                    <w:bottom w:val="none" w:sz="0" w:space="0" w:color="auto"/>
                                    <w:right w:val="none" w:sz="0" w:space="0" w:color="auto"/>
                                  </w:divBdr>
                                </w:div>
                              </w:divsChild>
                            </w:div>
                            <w:div w:id="175002052">
                              <w:marLeft w:val="0"/>
                              <w:marRight w:val="0"/>
                              <w:marTop w:val="0"/>
                              <w:marBottom w:val="0"/>
                              <w:divBdr>
                                <w:top w:val="none" w:sz="0" w:space="0" w:color="auto"/>
                                <w:left w:val="none" w:sz="0" w:space="0" w:color="auto"/>
                                <w:bottom w:val="none" w:sz="0" w:space="0" w:color="auto"/>
                                <w:right w:val="none" w:sz="0" w:space="0" w:color="auto"/>
                              </w:divBdr>
                              <w:divsChild>
                                <w:div w:id="1745107382">
                                  <w:marLeft w:val="0"/>
                                  <w:marRight w:val="0"/>
                                  <w:marTop w:val="0"/>
                                  <w:marBottom w:val="0"/>
                                  <w:divBdr>
                                    <w:top w:val="none" w:sz="0" w:space="0" w:color="auto"/>
                                    <w:left w:val="none" w:sz="0" w:space="0" w:color="auto"/>
                                    <w:bottom w:val="none" w:sz="0" w:space="0" w:color="auto"/>
                                    <w:right w:val="none" w:sz="0" w:space="0" w:color="auto"/>
                                  </w:divBdr>
                                  <w:divsChild>
                                    <w:div w:id="1154294435">
                                      <w:marLeft w:val="0"/>
                                      <w:marRight w:val="0"/>
                                      <w:marTop w:val="0"/>
                                      <w:marBottom w:val="0"/>
                                      <w:divBdr>
                                        <w:top w:val="none" w:sz="0" w:space="0" w:color="auto"/>
                                        <w:left w:val="none" w:sz="0" w:space="0" w:color="auto"/>
                                        <w:bottom w:val="none" w:sz="0" w:space="0" w:color="auto"/>
                                        <w:right w:val="none" w:sz="0" w:space="0" w:color="auto"/>
                                      </w:divBdr>
                                      <w:divsChild>
                                        <w:div w:id="1455640216">
                                          <w:marLeft w:val="0"/>
                                          <w:marRight w:val="0"/>
                                          <w:marTop w:val="0"/>
                                          <w:marBottom w:val="0"/>
                                          <w:divBdr>
                                            <w:top w:val="none" w:sz="0" w:space="0" w:color="auto"/>
                                            <w:left w:val="none" w:sz="0" w:space="0" w:color="auto"/>
                                            <w:bottom w:val="none" w:sz="0" w:space="0" w:color="auto"/>
                                            <w:right w:val="none" w:sz="0" w:space="0" w:color="auto"/>
                                          </w:divBdr>
                                          <w:divsChild>
                                            <w:div w:id="390543546">
                                              <w:marLeft w:val="0"/>
                                              <w:marRight w:val="0"/>
                                              <w:marTop w:val="0"/>
                                              <w:marBottom w:val="0"/>
                                              <w:divBdr>
                                                <w:top w:val="none" w:sz="0" w:space="0" w:color="auto"/>
                                                <w:left w:val="none" w:sz="0" w:space="0" w:color="auto"/>
                                                <w:bottom w:val="none" w:sz="0" w:space="0" w:color="auto"/>
                                                <w:right w:val="none" w:sz="0" w:space="0" w:color="auto"/>
                                              </w:divBdr>
                                              <w:divsChild>
                                                <w:div w:id="178273058">
                                                  <w:marLeft w:val="0"/>
                                                  <w:marRight w:val="0"/>
                                                  <w:marTop w:val="0"/>
                                                  <w:marBottom w:val="0"/>
                                                  <w:divBdr>
                                                    <w:top w:val="none" w:sz="0" w:space="0" w:color="auto"/>
                                                    <w:left w:val="none" w:sz="0" w:space="0" w:color="auto"/>
                                                    <w:bottom w:val="none" w:sz="0" w:space="0" w:color="auto"/>
                                                    <w:right w:val="none" w:sz="0" w:space="0" w:color="auto"/>
                                                  </w:divBdr>
                                                  <w:divsChild>
                                                    <w:div w:id="994527007">
                                                      <w:marLeft w:val="0"/>
                                                      <w:marRight w:val="0"/>
                                                      <w:marTop w:val="0"/>
                                                      <w:marBottom w:val="0"/>
                                                      <w:divBdr>
                                                        <w:top w:val="none" w:sz="0" w:space="0" w:color="auto"/>
                                                        <w:left w:val="none" w:sz="0" w:space="0" w:color="auto"/>
                                                        <w:bottom w:val="none" w:sz="0" w:space="0" w:color="auto"/>
                                                        <w:right w:val="none" w:sz="0" w:space="0" w:color="auto"/>
                                                      </w:divBdr>
                                                      <w:divsChild>
                                                        <w:div w:id="545676977">
                                                          <w:marLeft w:val="0"/>
                                                          <w:marRight w:val="0"/>
                                                          <w:marTop w:val="0"/>
                                                          <w:marBottom w:val="0"/>
                                                          <w:divBdr>
                                                            <w:top w:val="none" w:sz="0" w:space="0" w:color="auto"/>
                                                            <w:left w:val="none" w:sz="0" w:space="0" w:color="auto"/>
                                                            <w:bottom w:val="none" w:sz="0" w:space="0" w:color="auto"/>
                                                            <w:right w:val="none" w:sz="0" w:space="0" w:color="auto"/>
                                                          </w:divBdr>
                                                          <w:divsChild>
                                                            <w:div w:id="198595437">
                                                              <w:marLeft w:val="0"/>
                                                              <w:marRight w:val="0"/>
                                                              <w:marTop w:val="0"/>
                                                              <w:marBottom w:val="0"/>
                                                              <w:divBdr>
                                                                <w:top w:val="none" w:sz="0" w:space="0" w:color="auto"/>
                                                                <w:left w:val="none" w:sz="0" w:space="0" w:color="auto"/>
                                                                <w:bottom w:val="none" w:sz="0" w:space="0" w:color="auto"/>
                                                                <w:right w:val="none" w:sz="0" w:space="0" w:color="auto"/>
                                                              </w:divBdr>
                                                              <w:divsChild>
                                                                <w:div w:id="200365252">
                                                                  <w:marLeft w:val="0"/>
                                                                  <w:marRight w:val="0"/>
                                                                  <w:marTop w:val="0"/>
                                                                  <w:marBottom w:val="0"/>
                                                                  <w:divBdr>
                                                                    <w:top w:val="none" w:sz="0" w:space="0" w:color="auto"/>
                                                                    <w:left w:val="none" w:sz="0" w:space="0" w:color="auto"/>
                                                                    <w:bottom w:val="none" w:sz="0" w:space="0" w:color="auto"/>
                                                                    <w:right w:val="none" w:sz="0" w:space="0" w:color="auto"/>
                                                                  </w:divBdr>
                                                                  <w:divsChild>
                                                                    <w:div w:id="22681388">
                                                                      <w:marLeft w:val="0"/>
                                                                      <w:marRight w:val="0"/>
                                                                      <w:marTop w:val="0"/>
                                                                      <w:marBottom w:val="0"/>
                                                                      <w:divBdr>
                                                                        <w:top w:val="none" w:sz="0" w:space="0" w:color="auto"/>
                                                                        <w:left w:val="none" w:sz="0" w:space="0" w:color="auto"/>
                                                                        <w:bottom w:val="none" w:sz="0" w:space="0" w:color="auto"/>
                                                                        <w:right w:val="none" w:sz="0" w:space="0" w:color="auto"/>
                                                                      </w:divBdr>
                                                                      <w:divsChild>
                                                                        <w:div w:id="1685934089">
                                                                          <w:marLeft w:val="0"/>
                                                                          <w:marRight w:val="0"/>
                                                                          <w:marTop w:val="283"/>
                                                                          <w:marBottom w:val="283"/>
                                                                          <w:divBdr>
                                                                            <w:top w:val="none" w:sz="0" w:space="0" w:color="auto"/>
                                                                            <w:left w:val="none" w:sz="0" w:space="0" w:color="auto"/>
                                                                            <w:bottom w:val="none" w:sz="0" w:space="0" w:color="auto"/>
                                                                            <w:right w:val="none" w:sz="0" w:space="0" w:color="auto"/>
                                                                          </w:divBdr>
                                                                          <w:divsChild>
                                                                            <w:div w:id="40595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7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47135">
                              <w:marLeft w:val="0"/>
                              <w:marRight w:val="0"/>
                              <w:marTop w:val="378"/>
                              <w:marBottom w:val="378"/>
                              <w:divBdr>
                                <w:top w:val="none" w:sz="0" w:space="0" w:color="auto"/>
                                <w:left w:val="none" w:sz="0" w:space="0" w:color="auto"/>
                                <w:bottom w:val="none" w:sz="0" w:space="0" w:color="auto"/>
                                <w:right w:val="none" w:sz="0" w:space="0" w:color="auto"/>
                              </w:divBdr>
                              <w:divsChild>
                                <w:div w:id="1967196334">
                                  <w:marLeft w:val="0"/>
                                  <w:marRight w:val="0"/>
                                  <w:marTop w:val="0"/>
                                  <w:marBottom w:val="0"/>
                                  <w:divBdr>
                                    <w:top w:val="none" w:sz="0" w:space="0" w:color="auto"/>
                                    <w:left w:val="none" w:sz="0" w:space="0" w:color="auto"/>
                                    <w:bottom w:val="none" w:sz="0" w:space="0" w:color="auto"/>
                                    <w:right w:val="none" w:sz="0" w:space="0" w:color="auto"/>
                                  </w:divBdr>
                                </w:div>
                              </w:divsChild>
                            </w:div>
                            <w:div w:id="1678312525">
                              <w:marLeft w:val="0"/>
                              <w:marRight w:val="0"/>
                              <w:marTop w:val="378"/>
                              <w:marBottom w:val="378"/>
                              <w:divBdr>
                                <w:top w:val="none" w:sz="0" w:space="0" w:color="auto"/>
                                <w:left w:val="none" w:sz="0" w:space="0" w:color="auto"/>
                                <w:bottom w:val="none" w:sz="0" w:space="0" w:color="auto"/>
                                <w:right w:val="none" w:sz="0" w:space="0" w:color="auto"/>
                              </w:divBdr>
                              <w:divsChild>
                                <w:div w:id="653796494">
                                  <w:marLeft w:val="0"/>
                                  <w:marRight w:val="0"/>
                                  <w:marTop w:val="0"/>
                                  <w:marBottom w:val="0"/>
                                  <w:divBdr>
                                    <w:top w:val="none" w:sz="0" w:space="0" w:color="auto"/>
                                    <w:left w:val="none" w:sz="0" w:space="0" w:color="auto"/>
                                    <w:bottom w:val="none" w:sz="0" w:space="0" w:color="auto"/>
                                    <w:right w:val="none" w:sz="0" w:space="0" w:color="auto"/>
                                  </w:divBdr>
                                </w:div>
                              </w:divsChild>
                            </w:div>
                            <w:div w:id="2137479586">
                              <w:marLeft w:val="0"/>
                              <w:marRight w:val="0"/>
                              <w:marTop w:val="378"/>
                              <w:marBottom w:val="378"/>
                              <w:divBdr>
                                <w:top w:val="none" w:sz="0" w:space="0" w:color="auto"/>
                                <w:left w:val="none" w:sz="0" w:space="0" w:color="auto"/>
                                <w:bottom w:val="none" w:sz="0" w:space="0" w:color="auto"/>
                                <w:right w:val="none" w:sz="0" w:space="0" w:color="auto"/>
                              </w:divBdr>
                              <w:divsChild>
                                <w:div w:id="199066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847069">
      <w:bodyDiv w:val="1"/>
      <w:marLeft w:val="0"/>
      <w:marRight w:val="0"/>
      <w:marTop w:val="0"/>
      <w:marBottom w:val="0"/>
      <w:divBdr>
        <w:top w:val="none" w:sz="0" w:space="0" w:color="auto"/>
        <w:left w:val="none" w:sz="0" w:space="0" w:color="auto"/>
        <w:bottom w:val="none" w:sz="0" w:space="0" w:color="auto"/>
        <w:right w:val="none" w:sz="0" w:space="0" w:color="auto"/>
      </w:divBdr>
      <w:divsChild>
        <w:div w:id="610673909">
          <w:marLeft w:val="0"/>
          <w:marRight w:val="0"/>
          <w:marTop w:val="0"/>
          <w:marBottom w:val="0"/>
          <w:divBdr>
            <w:top w:val="none" w:sz="0" w:space="0" w:color="auto"/>
            <w:left w:val="none" w:sz="0" w:space="0" w:color="auto"/>
            <w:bottom w:val="none" w:sz="0" w:space="0" w:color="auto"/>
            <w:right w:val="none" w:sz="0" w:space="0" w:color="auto"/>
          </w:divBdr>
          <w:divsChild>
            <w:div w:id="1536112805">
              <w:marLeft w:val="0"/>
              <w:marRight w:val="0"/>
              <w:marTop w:val="0"/>
              <w:marBottom w:val="0"/>
              <w:divBdr>
                <w:top w:val="none" w:sz="0" w:space="0" w:color="auto"/>
                <w:left w:val="none" w:sz="0" w:space="0" w:color="auto"/>
                <w:bottom w:val="none" w:sz="0" w:space="0" w:color="auto"/>
                <w:right w:val="none" w:sz="0" w:space="0" w:color="auto"/>
              </w:divBdr>
              <w:divsChild>
                <w:div w:id="499657523">
                  <w:marLeft w:val="0"/>
                  <w:marRight w:val="0"/>
                  <w:marTop w:val="944"/>
                  <w:marBottom w:val="0"/>
                  <w:divBdr>
                    <w:top w:val="none" w:sz="0" w:space="0" w:color="auto"/>
                    <w:left w:val="none" w:sz="0" w:space="0" w:color="auto"/>
                    <w:bottom w:val="none" w:sz="0" w:space="0" w:color="auto"/>
                    <w:right w:val="none" w:sz="0" w:space="0" w:color="auto"/>
                  </w:divBdr>
                  <w:divsChild>
                    <w:div w:id="1666318553">
                      <w:marLeft w:val="0"/>
                      <w:marRight w:val="0"/>
                      <w:marTop w:val="0"/>
                      <w:marBottom w:val="0"/>
                      <w:divBdr>
                        <w:top w:val="none" w:sz="0" w:space="0" w:color="auto"/>
                        <w:left w:val="none" w:sz="0" w:space="0" w:color="auto"/>
                        <w:bottom w:val="none" w:sz="0" w:space="0" w:color="auto"/>
                        <w:right w:val="none" w:sz="0" w:space="0" w:color="auto"/>
                      </w:divBdr>
                      <w:divsChild>
                        <w:div w:id="1454593205">
                          <w:marLeft w:val="0"/>
                          <w:marRight w:val="0"/>
                          <w:marTop w:val="0"/>
                          <w:marBottom w:val="0"/>
                          <w:divBdr>
                            <w:top w:val="none" w:sz="0" w:space="0" w:color="auto"/>
                            <w:left w:val="none" w:sz="0" w:space="0" w:color="auto"/>
                            <w:bottom w:val="none" w:sz="0" w:space="0" w:color="auto"/>
                            <w:right w:val="none" w:sz="0" w:space="0" w:color="auto"/>
                          </w:divBdr>
                          <w:divsChild>
                            <w:div w:id="233705448">
                              <w:marLeft w:val="0"/>
                              <w:marRight w:val="0"/>
                              <w:marTop w:val="0"/>
                              <w:marBottom w:val="0"/>
                              <w:divBdr>
                                <w:top w:val="none" w:sz="0" w:space="0" w:color="auto"/>
                                <w:left w:val="none" w:sz="0" w:space="0" w:color="auto"/>
                                <w:bottom w:val="none" w:sz="0" w:space="0" w:color="auto"/>
                                <w:right w:val="none" w:sz="0" w:space="0" w:color="auto"/>
                              </w:divBdr>
                            </w:div>
                          </w:divsChild>
                        </w:div>
                        <w:div w:id="121269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96889">
          <w:marLeft w:val="0"/>
          <w:marRight w:val="0"/>
          <w:marTop w:val="0"/>
          <w:marBottom w:val="0"/>
          <w:divBdr>
            <w:top w:val="none" w:sz="0" w:space="0" w:color="auto"/>
            <w:left w:val="none" w:sz="0" w:space="0" w:color="auto"/>
            <w:bottom w:val="none" w:sz="0" w:space="0" w:color="auto"/>
            <w:right w:val="none" w:sz="0" w:space="0" w:color="auto"/>
          </w:divBdr>
          <w:divsChild>
            <w:div w:id="596060728">
              <w:marLeft w:val="0"/>
              <w:marRight w:val="0"/>
              <w:marTop w:val="0"/>
              <w:marBottom w:val="0"/>
              <w:divBdr>
                <w:top w:val="none" w:sz="0" w:space="0" w:color="auto"/>
                <w:left w:val="none" w:sz="0" w:space="0" w:color="auto"/>
                <w:bottom w:val="none" w:sz="0" w:space="0" w:color="auto"/>
                <w:right w:val="none" w:sz="0" w:space="0" w:color="auto"/>
              </w:divBdr>
              <w:divsChild>
                <w:div w:id="405540429">
                  <w:marLeft w:val="0"/>
                  <w:marRight w:val="0"/>
                  <w:marTop w:val="0"/>
                  <w:marBottom w:val="0"/>
                  <w:divBdr>
                    <w:top w:val="none" w:sz="0" w:space="0" w:color="auto"/>
                    <w:left w:val="none" w:sz="0" w:space="0" w:color="auto"/>
                    <w:bottom w:val="none" w:sz="0" w:space="0" w:color="auto"/>
                    <w:right w:val="none" w:sz="0" w:space="0" w:color="auto"/>
                  </w:divBdr>
                  <w:divsChild>
                    <w:div w:id="1639913497">
                      <w:marLeft w:val="0"/>
                      <w:marRight w:val="2361"/>
                      <w:marTop w:val="0"/>
                      <w:marBottom w:val="0"/>
                      <w:divBdr>
                        <w:top w:val="none" w:sz="0" w:space="0" w:color="auto"/>
                        <w:left w:val="none" w:sz="0" w:space="0" w:color="auto"/>
                        <w:bottom w:val="none" w:sz="0" w:space="0" w:color="auto"/>
                        <w:right w:val="none" w:sz="0" w:space="0" w:color="auto"/>
                      </w:divBdr>
                      <w:divsChild>
                        <w:div w:id="3021214">
                          <w:marLeft w:val="0"/>
                          <w:marRight w:val="0"/>
                          <w:marTop w:val="944"/>
                          <w:marBottom w:val="944"/>
                          <w:divBdr>
                            <w:top w:val="none" w:sz="0" w:space="0" w:color="auto"/>
                            <w:left w:val="none" w:sz="0" w:space="0" w:color="auto"/>
                            <w:bottom w:val="none" w:sz="0" w:space="0" w:color="auto"/>
                            <w:right w:val="none" w:sz="0" w:space="0" w:color="auto"/>
                          </w:divBdr>
                          <w:divsChild>
                            <w:div w:id="1654020940">
                              <w:marLeft w:val="0"/>
                              <w:marRight w:val="0"/>
                              <w:marTop w:val="0"/>
                              <w:marBottom w:val="472"/>
                              <w:divBdr>
                                <w:top w:val="none" w:sz="0" w:space="0" w:color="auto"/>
                                <w:left w:val="none" w:sz="0" w:space="0" w:color="auto"/>
                                <w:bottom w:val="none" w:sz="0" w:space="0" w:color="auto"/>
                                <w:right w:val="none" w:sz="0" w:space="0" w:color="auto"/>
                              </w:divBdr>
                            </w:div>
                            <w:div w:id="359935258">
                              <w:marLeft w:val="0"/>
                              <w:marRight w:val="0"/>
                              <w:marTop w:val="472"/>
                              <w:marBottom w:val="472"/>
                              <w:divBdr>
                                <w:top w:val="none" w:sz="0" w:space="0" w:color="auto"/>
                                <w:left w:val="none" w:sz="0" w:space="0" w:color="auto"/>
                                <w:bottom w:val="none" w:sz="0" w:space="0" w:color="auto"/>
                                <w:right w:val="none" w:sz="0" w:space="0" w:color="auto"/>
                              </w:divBdr>
                            </w:div>
                            <w:div w:id="1634285070">
                              <w:marLeft w:val="0"/>
                              <w:marRight w:val="0"/>
                              <w:marTop w:val="472"/>
                              <w:marBottom w:val="944"/>
                              <w:divBdr>
                                <w:top w:val="single" w:sz="12" w:space="31" w:color="EB5D0B"/>
                                <w:left w:val="none" w:sz="0" w:space="0" w:color="auto"/>
                                <w:bottom w:val="single" w:sz="12" w:space="31" w:color="EB5D0B"/>
                                <w:right w:val="none" w:sz="0" w:space="0" w:color="auto"/>
                              </w:divBdr>
                            </w:div>
                            <w:div w:id="1195996902">
                              <w:marLeft w:val="0"/>
                              <w:marRight w:val="0"/>
                              <w:marTop w:val="378"/>
                              <w:marBottom w:val="378"/>
                              <w:divBdr>
                                <w:top w:val="none" w:sz="0" w:space="0" w:color="auto"/>
                                <w:left w:val="none" w:sz="0" w:space="0" w:color="auto"/>
                                <w:bottom w:val="none" w:sz="0" w:space="0" w:color="auto"/>
                                <w:right w:val="none" w:sz="0" w:space="0" w:color="auto"/>
                              </w:divBdr>
                              <w:divsChild>
                                <w:div w:id="1119298371">
                                  <w:marLeft w:val="0"/>
                                  <w:marRight w:val="0"/>
                                  <w:marTop w:val="0"/>
                                  <w:marBottom w:val="0"/>
                                  <w:divBdr>
                                    <w:top w:val="none" w:sz="0" w:space="0" w:color="auto"/>
                                    <w:left w:val="none" w:sz="0" w:space="0" w:color="auto"/>
                                    <w:bottom w:val="none" w:sz="0" w:space="0" w:color="auto"/>
                                    <w:right w:val="none" w:sz="0" w:space="0" w:color="auto"/>
                                  </w:divBdr>
                                </w:div>
                              </w:divsChild>
                            </w:div>
                            <w:div w:id="2138376216">
                              <w:marLeft w:val="0"/>
                              <w:marRight w:val="0"/>
                              <w:marTop w:val="378"/>
                              <w:marBottom w:val="378"/>
                              <w:divBdr>
                                <w:top w:val="none" w:sz="0" w:space="0" w:color="auto"/>
                                <w:left w:val="none" w:sz="0" w:space="0" w:color="auto"/>
                                <w:bottom w:val="none" w:sz="0" w:space="0" w:color="auto"/>
                                <w:right w:val="none" w:sz="0" w:space="0" w:color="auto"/>
                              </w:divBdr>
                              <w:divsChild>
                                <w:div w:id="118914093">
                                  <w:marLeft w:val="0"/>
                                  <w:marRight w:val="0"/>
                                  <w:marTop w:val="0"/>
                                  <w:marBottom w:val="0"/>
                                  <w:divBdr>
                                    <w:top w:val="none" w:sz="0" w:space="0" w:color="auto"/>
                                    <w:left w:val="none" w:sz="0" w:space="0" w:color="auto"/>
                                    <w:bottom w:val="none" w:sz="0" w:space="0" w:color="auto"/>
                                    <w:right w:val="none" w:sz="0" w:space="0" w:color="auto"/>
                                  </w:divBdr>
                                </w:div>
                              </w:divsChild>
                            </w:div>
                            <w:div w:id="951787446">
                              <w:marLeft w:val="0"/>
                              <w:marRight w:val="0"/>
                              <w:marTop w:val="378"/>
                              <w:marBottom w:val="378"/>
                              <w:divBdr>
                                <w:top w:val="none" w:sz="0" w:space="0" w:color="auto"/>
                                <w:left w:val="none" w:sz="0" w:space="0" w:color="auto"/>
                                <w:bottom w:val="none" w:sz="0" w:space="0" w:color="auto"/>
                                <w:right w:val="none" w:sz="0" w:space="0" w:color="auto"/>
                              </w:divBdr>
                              <w:divsChild>
                                <w:div w:id="256790188">
                                  <w:marLeft w:val="0"/>
                                  <w:marRight w:val="0"/>
                                  <w:marTop w:val="0"/>
                                  <w:marBottom w:val="0"/>
                                  <w:divBdr>
                                    <w:top w:val="none" w:sz="0" w:space="0" w:color="auto"/>
                                    <w:left w:val="none" w:sz="0" w:space="0" w:color="auto"/>
                                    <w:bottom w:val="none" w:sz="0" w:space="0" w:color="auto"/>
                                    <w:right w:val="none" w:sz="0" w:space="0" w:color="auto"/>
                                  </w:divBdr>
                                </w:div>
                              </w:divsChild>
                            </w:div>
                            <w:div w:id="479225087">
                              <w:marLeft w:val="0"/>
                              <w:marRight w:val="0"/>
                              <w:marTop w:val="378"/>
                              <w:marBottom w:val="378"/>
                              <w:divBdr>
                                <w:top w:val="none" w:sz="0" w:space="0" w:color="auto"/>
                                <w:left w:val="none" w:sz="0" w:space="0" w:color="auto"/>
                                <w:bottom w:val="none" w:sz="0" w:space="0" w:color="auto"/>
                                <w:right w:val="none" w:sz="0" w:space="0" w:color="auto"/>
                              </w:divBdr>
                              <w:divsChild>
                                <w:div w:id="584848499">
                                  <w:marLeft w:val="0"/>
                                  <w:marRight w:val="0"/>
                                  <w:marTop w:val="0"/>
                                  <w:marBottom w:val="0"/>
                                  <w:divBdr>
                                    <w:top w:val="none" w:sz="0" w:space="0" w:color="auto"/>
                                    <w:left w:val="none" w:sz="0" w:space="0" w:color="auto"/>
                                    <w:bottom w:val="none" w:sz="0" w:space="0" w:color="auto"/>
                                    <w:right w:val="none" w:sz="0" w:space="0" w:color="auto"/>
                                  </w:divBdr>
                                </w:div>
                              </w:divsChild>
                            </w:div>
                            <w:div w:id="2100834171">
                              <w:marLeft w:val="0"/>
                              <w:marRight w:val="0"/>
                              <w:marTop w:val="378"/>
                              <w:marBottom w:val="378"/>
                              <w:divBdr>
                                <w:top w:val="none" w:sz="0" w:space="0" w:color="auto"/>
                                <w:left w:val="none" w:sz="0" w:space="0" w:color="auto"/>
                                <w:bottom w:val="none" w:sz="0" w:space="0" w:color="auto"/>
                                <w:right w:val="none" w:sz="0" w:space="0" w:color="auto"/>
                              </w:divBdr>
                              <w:divsChild>
                                <w:div w:id="1010371441">
                                  <w:marLeft w:val="0"/>
                                  <w:marRight w:val="0"/>
                                  <w:marTop w:val="0"/>
                                  <w:marBottom w:val="0"/>
                                  <w:divBdr>
                                    <w:top w:val="none" w:sz="0" w:space="0" w:color="auto"/>
                                    <w:left w:val="none" w:sz="0" w:space="0" w:color="auto"/>
                                    <w:bottom w:val="none" w:sz="0" w:space="0" w:color="auto"/>
                                    <w:right w:val="none" w:sz="0" w:space="0" w:color="auto"/>
                                  </w:divBdr>
                                </w:div>
                              </w:divsChild>
                            </w:div>
                            <w:div w:id="1115635556">
                              <w:marLeft w:val="0"/>
                              <w:marRight w:val="0"/>
                              <w:marTop w:val="378"/>
                              <w:marBottom w:val="378"/>
                              <w:divBdr>
                                <w:top w:val="none" w:sz="0" w:space="0" w:color="auto"/>
                                <w:left w:val="none" w:sz="0" w:space="0" w:color="auto"/>
                                <w:bottom w:val="none" w:sz="0" w:space="0" w:color="auto"/>
                                <w:right w:val="none" w:sz="0" w:space="0" w:color="auto"/>
                              </w:divBdr>
                              <w:divsChild>
                                <w:div w:id="573704561">
                                  <w:marLeft w:val="0"/>
                                  <w:marRight w:val="0"/>
                                  <w:marTop w:val="0"/>
                                  <w:marBottom w:val="0"/>
                                  <w:divBdr>
                                    <w:top w:val="none" w:sz="0" w:space="0" w:color="auto"/>
                                    <w:left w:val="none" w:sz="0" w:space="0" w:color="auto"/>
                                    <w:bottom w:val="none" w:sz="0" w:space="0" w:color="auto"/>
                                    <w:right w:val="none" w:sz="0" w:space="0" w:color="auto"/>
                                  </w:divBdr>
                                </w:div>
                              </w:divsChild>
                            </w:div>
                            <w:div w:id="1863010077">
                              <w:marLeft w:val="0"/>
                              <w:marRight w:val="0"/>
                              <w:marTop w:val="378"/>
                              <w:marBottom w:val="378"/>
                              <w:divBdr>
                                <w:top w:val="none" w:sz="0" w:space="0" w:color="auto"/>
                                <w:left w:val="none" w:sz="0" w:space="0" w:color="auto"/>
                                <w:bottom w:val="none" w:sz="0" w:space="0" w:color="auto"/>
                                <w:right w:val="none" w:sz="0" w:space="0" w:color="auto"/>
                              </w:divBdr>
                              <w:divsChild>
                                <w:div w:id="1802796180">
                                  <w:marLeft w:val="0"/>
                                  <w:marRight w:val="0"/>
                                  <w:marTop w:val="0"/>
                                  <w:marBottom w:val="0"/>
                                  <w:divBdr>
                                    <w:top w:val="none" w:sz="0" w:space="0" w:color="auto"/>
                                    <w:left w:val="none" w:sz="0" w:space="0" w:color="auto"/>
                                    <w:bottom w:val="none" w:sz="0" w:space="0" w:color="auto"/>
                                    <w:right w:val="none" w:sz="0" w:space="0" w:color="auto"/>
                                  </w:divBdr>
                                </w:div>
                              </w:divsChild>
                            </w:div>
                            <w:div w:id="888804934">
                              <w:marLeft w:val="0"/>
                              <w:marRight w:val="0"/>
                              <w:marTop w:val="378"/>
                              <w:marBottom w:val="378"/>
                              <w:divBdr>
                                <w:top w:val="none" w:sz="0" w:space="0" w:color="auto"/>
                                <w:left w:val="none" w:sz="0" w:space="0" w:color="auto"/>
                                <w:bottom w:val="none" w:sz="0" w:space="0" w:color="auto"/>
                                <w:right w:val="none" w:sz="0" w:space="0" w:color="auto"/>
                              </w:divBdr>
                              <w:divsChild>
                                <w:div w:id="1039090464">
                                  <w:marLeft w:val="0"/>
                                  <w:marRight w:val="0"/>
                                  <w:marTop w:val="0"/>
                                  <w:marBottom w:val="0"/>
                                  <w:divBdr>
                                    <w:top w:val="none" w:sz="0" w:space="0" w:color="auto"/>
                                    <w:left w:val="none" w:sz="0" w:space="0" w:color="auto"/>
                                    <w:bottom w:val="none" w:sz="0" w:space="0" w:color="auto"/>
                                    <w:right w:val="none" w:sz="0" w:space="0" w:color="auto"/>
                                  </w:divBdr>
                                </w:div>
                              </w:divsChild>
                            </w:div>
                            <w:div w:id="1885753056">
                              <w:marLeft w:val="0"/>
                              <w:marRight w:val="0"/>
                              <w:marTop w:val="378"/>
                              <w:marBottom w:val="378"/>
                              <w:divBdr>
                                <w:top w:val="none" w:sz="0" w:space="0" w:color="auto"/>
                                <w:left w:val="none" w:sz="0" w:space="0" w:color="auto"/>
                                <w:bottom w:val="none" w:sz="0" w:space="0" w:color="auto"/>
                                <w:right w:val="none" w:sz="0" w:space="0" w:color="auto"/>
                              </w:divBdr>
                              <w:divsChild>
                                <w:div w:id="181938715">
                                  <w:marLeft w:val="0"/>
                                  <w:marRight w:val="0"/>
                                  <w:marTop w:val="0"/>
                                  <w:marBottom w:val="0"/>
                                  <w:divBdr>
                                    <w:top w:val="none" w:sz="0" w:space="0" w:color="auto"/>
                                    <w:left w:val="none" w:sz="0" w:space="0" w:color="auto"/>
                                    <w:bottom w:val="none" w:sz="0" w:space="0" w:color="auto"/>
                                    <w:right w:val="none" w:sz="0" w:space="0" w:color="auto"/>
                                  </w:divBdr>
                                </w:div>
                              </w:divsChild>
                            </w:div>
                            <w:div w:id="1530949231">
                              <w:marLeft w:val="0"/>
                              <w:marRight w:val="0"/>
                              <w:marTop w:val="378"/>
                              <w:marBottom w:val="378"/>
                              <w:divBdr>
                                <w:top w:val="none" w:sz="0" w:space="0" w:color="auto"/>
                                <w:left w:val="none" w:sz="0" w:space="0" w:color="auto"/>
                                <w:bottom w:val="none" w:sz="0" w:space="0" w:color="auto"/>
                                <w:right w:val="none" w:sz="0" w:space="0" w:color="auto"/>
                              </w:divBdr>
                              <w:divsChild>
                                <w:div w:id="71438833">
                                  <w:marLeft w:val="0"/>
                                  <w:marRight w:val="0"/>
                                  <w:marTop w:val="0"/>
                                  <w:marBottom w:val="0"/>
                                  <w:divBdr>
                                    <w:top w:val="none" w:sz="0" w:space="0" w:color="auto"/>
                                    <w:left w:val="none" w:sz="0" w:space="0" w:color="auto"/>
                                    <w:bottom w:val="none" w:sz="0" w:space="0" w:color="auto"/>
                                    <w:right w:val="none" w:sz="0" w:space="0" w:color="auto"/>
                                  </w:divBdr>
                                </w:div>
                              </w:divsChild>
                            </w:div>
                            <w:div w:id="2035573299">
                              <w:marLeft w:val="0"/>
                              <w:marRight w:val="0"/>
                              <w:marTop w:val="567"/>
                              <w:marBottom w:val="708"/>
                              <w:divBdr>
                                <w:top w:val="none" w:sz="0" w:space="0" w:color="auto"/>
                                <w:left w:val="none" w:sz="0" w:space="0" w:color="auto"/>
                                <w:bottom w:val="none" w:sz="0" w:space="0" w:color="auto"/>
                                <w:right w:val="none" w:sz="0" w:space="0" w:color="auto"/>
                              </w:divBdr>
                              <w:divsChild>
                                <w:div w:id="705567736">
                                  <w:marLeft w:val="0"/>
                                  <w:marRight w:val="0"/>
                                  <w:marTop w:val="0"/>
                                  <w:marBottom w:val="0"/>
                                  <w:divBdr>
                                    <w:top w:val="none" w:sz="0" w:space="0" w:color="auto"/>
                                    <w:left w:val="none" w:sz="0" w:space="0" w:color="auto"/>
                                    <w:bottom w:val="single" w:sz="12" w:space="24" w:color="B8B9BA"/>
                                    <w:right w:val="none" w:sz="0" w:space="0" w:color="auto"/>
                                  </w:divBdr>
                                  <w:divsChild>
                                    <w:div w:id="1003364567">
                                      <w:marLeft w:val="0"/>
                                      <w:marRight w:val="0"/>
                                      <w:marTop w:val="0"/>
                                      <w:marBottom w:val="0"/>
                                      <w:divBdr>
                                        <w:top w:val="none" w:sz="0" w:space="0" w:color="auto"/>
                                        <w:left w:val="none" w:sz="0" w:space="0" w:color="auto"/>
                                        <w:bottom w:val="none" w:sz="0" w:space="0" w:color="auto"/>
                                        <w:right w:val="none" w:sz="0" w:space="0" w:color="auto"/>
                                      </w:divBdr>
                                    </w:div>
                                    <w:div w:id="405958943">
                                      <w:marLeft w:val="0"/>
                                      <w:marRight w:val="0"/>
                                      <w:marTop w:val="354"/>
                                      <w:marBottom w:val="0"/>
                                      <w:divBdr>
                                        <w:top w:val="none" w:sz="0" w:space="0" w:color="auto"/>
                                        <w:left w:val="none" w:sz="0" w:space="0" w:color="auto"/>
                                        <w:bottom w:val="none" w:sz="0" w:space="0" w:color="auto"/>
                                        <w:right w:val="none" w:sz="0" w:space="0" w:color="auto"/>
                                      </w:divBdr>
                                      <w:divsChild>
                                        <w:div w:id="1866214006">
                                          <w:marLeft w:val="0"/>
                                          <w:marRight w:val="0"/>
                                          <w:marTop w:val="0"/>
                                          <w:marBottom w:val="0"/>
                                          <w:divBdr>
                                            <w:top w:val="none" w:sz="0" w:space="0" w:color="auto"/>
                                            <w:left w:val="none" w:sz="0" w:space="0" w:color="auto"/>
                                            <w:bottom w:val="none" w:sz="0" w:space="0" w:color="auto"/>
                                            <w:right w:val="none" w:sz="0" w:space="0" w:color="auto"/>
                                          </w:divBdr>
                                        </w:div>
                                      </w:divsChild>
                                    </w:div>
                                    <w:div w:id="169865772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36942918">
                              <w:marLeft w:val="0"/>
                              <w:marRight w:val="0"/>
                              <w:marTop w:val="378"/>
                              <w:marBottom w:val="378"/>
                              <w:divBdr>
                                <w:top w:val="none" w:sz="0" w:space="0" w:color="auto"/>
                                <w:left w:val="none" w:sz="0" w:space="0" w:color="auto"/>
                                <w:bottom w:val="none" w:sz="0" w:space="0" w:color="auto"/>
                                <w:right w:val="none" w:sz="0" w:space="0" w:color="auto"/>
                              </w:divBdr>
                              <w:divsChild>
                                <w:div w:id="1832793492">
                                  <w:marLeft w:val="0"/>
                                  <w:marRight w:val="0"/>
                                  <w:marTop w:val="0"/>
                                  <w:marBottom w:val="0"/>
                                  <w:divBdr>
                                    <w:top w:val="none" w:sz="0" w:space="0" w:color="auto"/>
                                    <w:left w:val="none" w:sz="0" w:space="0" w:color="auto"/>
                                    <w:bottom w:val="none" w:sz="0" w:space="0" w:color="auto"/>
                                    <w:right w:val="none" w:sz="0" w:space="0" w:color="auto"/>
                                  </w:divBdr>
                                </w:div>
                              </w:divsChild>
                            </w:div>
                            <w:div w:id="191652571">
                              <w:marLeft w:val="0"/>
                              <w:marRight w:val="0"/>
                              <w:marTop w:val="378"/>
                              <w:marBottom w:val="378"/>
                              <w:divBdr>
                                <w:top w:val="none" w:sz="0" w:space="0" w:color="auto"/>
                                <w:left w:val="none" w:sz="0" w:space="0" w:color="auto"/>
                                <w:bottom w:val="none" w:sz="0" w:space="0" w:color="auto"/>
                                <w:right w:val="none" w:sz="0" w:space="0" w:color="auto"/>
                              </w:divBdr>
                              <w:divsChild>
                                <w:div w:id="1991128618">
                                  <w:marLeft w:val="0"/>
                                  <w:marRight w:val="0"/>
                                  <w:marTop w:val="0"/>
                                  <w:marBottom w:val="0"/>
                                  <w:divBdr>
                                    <w:top w:val="none" w:sz="0" w:space="0" w:color="auto"/>
                                    <w:left w:val="none" w:sz="0" w:space="0" w:color="auto"/>
                                    <w:bottom w:val="none" w:sz="0" w:space="0" w:color="auto"/>
                                    <w:right w:val="none" w:sz="0" w:space="0" w:color="auto"/>
                                  </w:divBdr>
                                </w:div>
                              </w:divsChild>
                            </w:div>
                            <w:div w:id="668361931">
                              <w:marLeft w:val="0"/>
                              <w:marRight w:val="0"/>
                              <w:marTop w:val="378"/>
                              <w:marBottom w:val="378"/>
                              <w:divBdr>
                                <w:top w:val="none" w:sz="0" w:space="0" w:color="auto"/>
                                <w:left w:val="none" w:sz="0" w:space="0" w:color="auto"/>
                                <w:bottom w:val="none" w:sz="0" w:space="0" w:color="auto"/>
                                <w:right w:val="none" w:sz="0" w:space="0" w:color="auto"/>
                              </w:divBdr>
                              <w:divsChild>
                                <w:div w:id="384305417">
                                  <w:marLeft w:val="0"/>
                                  <w:marRight w:val="0"/>
                                  <w:marTop w:val="0"/>
                                  <w:marBottom w:val="0"/>
                                  <w:divBdr>
                                    <w:top w:val="none" w:sz="0" w:space="0" w:color="auto"/>
                                    <w:left w:val="none" w:sz="0" w:space="0" w:color="auto"/>
                                    <w:bottom w:val="none" w:sz="0" w:space="0" w:color="auto"/>
                                    <w:right w:val="none" w:sz="0" w:space="0" w:color="auto"/>
                                  </w:divBdr>
                                </w:div>
                              </w:divsChild>
                            </w:div>
                            <w:div w:id="355691596">
                              <w:marLeft w:val="0"/>
                              <w:marRight w:val="0"/>
                              <w:marTop w:val="378"/>
                              <w:marBottom w:val="378"/>
                              <w:divBdr>
                                <w:top w:val="none" w:sz="0" w:space="0" w:color="auto"/>
                                <w:left w:val="none" w:sz="0" w:space="0" w:color="auto"/>
                                <w:bottom w:val="none" w:sz="0" w:space="0" w:color="auto"/>
                                <w:right w:val="none" w:sz="0" w:space="0" w:color="auto"/>
                              </w:divBdr>
                              <w:divsChild>
                                <w:div w:id="1576670140">
                                  <w:marLeft w:val="0"/>
                                  <w:marRight w:val="0"/>
                                  <w:marTop w:val="0"/>
                                  <w:marBottom w:val="0"/>
                                  <w:divBdr>
                                    <w:top w:val="none" w:sz="0" w:space="0" w:color="auto"/>
                                    <w:left w:val="none" w:sz="0" w:space="0" w:color="auto"/>
                                    <w:bottom w:val="none" w:sz="0" w:space="0" w:color="auto"/>
                                    <w:right w:val="none" w:sz="0" w:space="0" w:color="auto"/>
                                  </w:divBdr>
                                </w:div>
                              </w:divsChild>
                            </w:div>
                            <w:div w:id="234320636">
                              <w:marLeft w:val="0"/>
                              <w:marRight w:val="0"/>
                              <w:marTop w:val="378"/>
                              <w:marBottom w:val="378"/>
                              <w:divBdr>
                                <w:top w:val="none" w:sz="0" w:space="0" w:color="auto"/>
                                <w:left w:val="none" w:sz="0" w:space="0" w:color="auto"/>
                                <w:bottom w:val="none" w:sz="0" w:space="0" w:color="auto"/>
                                <w:right w:val="none" w:sz="0" w:space="0" w:color="auto"/>
                              </w:divBdr>
                              <w:divsChild>
                                <w:div w:id="1012073563">
                                  <w:marLeft w:val="0"/>
                                  <w:marRight w:val="0"/>
                                  <w:marTop w:val="0"/>
                                  <w:marBottom w:val="0"/>
                                  <w:divBdr>
                                    <w:top w:val="none" w:sz="0" w:space="0" w:color="auto"/>
                                    <w:left w:val="none" w:sz="0" w:space="0" w:color="auto"/>
                                    <w:bottom w:val="none" w:sz="0" w:space="0" w:color="auto"/>
                                    <w:right w:val="none" w:sz="0" w:space="0" w:color="auto"/>
                                  </w:divBdr>
                                </w:div>
                              </w:divsChild>
                            </w:div>
                            <w:div w:id="2111775871">
                              <w:marLeft w:val="0"/>
                              <w:marRight w:val="0"/>
                              <w:marTop w:val="378"/>
                              <w:marBottom w:val="378"/>
                              <w:divBdr>
                                <w:top w:val="none" w:sz="0" w:space="0" w:color="auto"/>
                                <w:left w:val="none" w:sz="0" w:space="0" w:color="auto"/>
                                <w:bottom w:val="none" w:sz="0" w:space="0" w:color="auto"/>
                                <w:right w:val="none" w:sz="0" w:space="0" w:color="auto"/>
                              </w:divBdr>
                              <w:divsChild>
                                <w:div w:id="1152717695">
                                  <w:marLeft w:val="0"/>
                                  <w:marRight w:val="0"/>
                                  <w:marTop w:val="0"/>
                                  <w:marBottom w:val="0"/>
                                  <w:divBdr>
                                    <w:top w:val="none" w:sz="0" w:space="0" w:color="auto"/>
                                    <w:left w:val="none" w:sz="0" w:space="0" w:color="auto"/>
                                    <w:bottom w:val="none" w:sz="0" w:space="0" w:color="auto"/>
                                    <w:right w:val="none" w:sz="0" w:space="0" w:color="auto"/>
                                  </w:divBdr>
                                </w:div>
                              </w:divsChild>
                            </w:div>
                            <w:div w:id="1994751052">
                              <w:marLeft w:val="0"/>
                              <w:marRight w:val="0"/>
                              <w:marTop w:val="378"/>
                              <w:marBottom w:val="378"/>
                              <w:divBdr>
                                <w:top w:val="none" w:sz="0" w:space="0" w:color="auto"/>
                                <w:left w:val="none" w:sz="0" w:space="0" w:color="auto"/>
                                <w:bottom w:val="none" w:sz="0" w:space="0" w:color="auto"/>
                                <w:right w:val="none" w:sz="0" w:space="0" w:color="auto"/>
                              </w:divBdr>
                              <w:divsChild>
                                <w:div w:id="537862499">
                                  <w:marLeft w:val="0"/>
                                  <w:marRight w:val="0"/>
                                  <w:marTop w:val="0"/>
                                  <w:marBottom w:val="0"/>
                                  <w:divBdr>
                                    <w:top w:val="none" w:sz="0" w:space="0" w:color="auto"/>
                                    <w:left w:val="none" w:sz="0" w:space="0" w:color="auto"/>
                                    <w:bottom w:val="none" w:sz="0" w:space="0" w:color="auto"/>
                                    <w:right w:val="none" w:sz="0" w:space="0" w:color="auto"/>
                                  </w:divBdr>
                                </w:div>
                              </w:divsChild>
                            </w:div>
                            <w:div w:id="732430723">
                              <w:marLeft w:val="0"/>
                              <w:marRight w:val="0"/>
                              <w:marTop w:val="567"/>
                              <w:marBottom w:val="708"/>
                              <w:divBdr>
                                <w:top w:val="none" w:sz="0" w:space="0" w:color="auto"/>
                                <w:left w:val="none" w:sz="0" w:space="0" w:color="auto"/>
                                <w:bottom w:val="none" w:sz="0" w:space="0" w:color="auto"/>
                                <w:right w:val="none" w:sz="0" w:space="0" w:color="auto"/>
                              </w:divBdr>
                              <w:divsChild>
                                <w:div w:id="663124581">
                                  <w:marLeft w:val="0"/>
                                  <w:marRight w:val="0"/>
                                  <w:marTop w:val="0"/>
                                  <w:marBottom w:val="0"/>
                                  <w:divBdr>
                                    <w:top w:val="none" w:sz="0" w:space="0" w:color="auto"/>
                                    <w:left w:val="none" w:sz="0" w:space="0" w:color="auto"/>
                                    <w:bottom w:val="none" w:sz="0" w:space="0" w:color="auto"/>
                                    <w:right w:val="none" w:sz="0" w:space="0" w:color="auto"/>
                                  </w:divBdr>
                                  <w:divsChild>
                                    <w:div w:id="994601562">
                                      <w:marLeft w:val="0"/>
                                      <w:marRight w:val="0"/>
                                      <w:marTop w:val="0"/>
                                      <w:marBottom w:val="0"/>
                                      <w:divBdr>
                                        <w:top w:val="none" w:sz="0" w:space="0" w:color="auto"/>
                                        <w:left w:val="none" w:sz="0" w:space="0" w:color="auto"/>
                                        <w:bottom w:val="none" w:sz="0" w:space="0" w:color="auto"/>
                                        <w:right w:val="none" w:sz="0" w:space="0" w:color="auto"/>
                                      </w:divBdr>
                                      <w:divsChild>
                                        <w:div w:id="1322540614">
                                          <w:marLeft w:val="0"/>
                                          <w:marRight w:val="0"/>
                                          <w:marTop w:val="0"/>
                                          <w:marBottom w:val="0"/>
                                          <w:divBdr>
                                            <w:top w:val="none" w:sz="0" w:space="0" w:color="auto"/>
                                            <w:left w:val="none" w:sz="0" w:space="0" w:color="auto"/>
                                            <w:bottom w:val="none" w:sz="0" w:space="0" w:color="auto"/>
                                            <w:right w:val="none" w:sz="0" w:space="0" w:color="auto"/>
                                          </w:divBdr>
                                          <w:divsChild>
                                            <w:div w:id="612248221">
                                              <w:marLeft w:val="0"/>
                                              <w:marRight w:val="0"/>
                                              <w:marTop w:val="0"/>
                                              <w:marBottom w:val="0"/>
                                              <w:divBdr>
                                                <w:top w:val="none" w:sz="0" w:space="0" w:color="auto"/>
                                                <w:left w:val="none" w:sz="0" w:space="0" w:color="auto"/>
                                                <w:bottom w:val="none" w:sz="0" w:space="0" w:color="auto"/>
                                                <w:right w:val="none" w:sz="0" w:space="0" w:color="auto"/>
                                              </w:divBdr>
                                            </w:div>
                                          </w:divsChild>
                                        </w:div>
                                        <w:div w:id="916591834">
                                          <w:marLeft w:val="0"/>
                                          <w:marRight w:val="0"/>
                                          <w:marTop w:val="0"/>
                                          <w:marBottom w:val="0"/>
                                          <w:divBdr>
                                            <w:top w:val="none" w:sz="0" w:space="0" w:color="auto"/>
                                            <w:left w:val="none" w:sz="0" w:space="0" w:color="auto"/>
                                            <w:bottom w:val="none" w:sz="0" w:space="0" w:color="auto"/>
                                            <w:right w:val="none" w:sz="0" w:space="0" w:color="auto"/>
                                          </w:divBdr>
                                        </w:div>
                                        <w:div w:id="21686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2514899">
      <w:bodyDiv w:val="1"/>
      <w:marLeft w:val="0"/>
      <w:marRight w:val="0"/>
      <w:marTop w:val="0"/>
      <w:marBottom w:val="0"/>
      <w:divBdr>
        <w:top w:val="none" w:sz="0" w:space="0" w:color="auto"/>
        <w:left w:val="none" w:sz="0" w:space="0" w:color="auto"/>
        <w:bottom w:val="none" w:sz="0" w:space="0" w:color="auto"/>
        <w:right w:val="none" w:sz="0" w:space="0" w:color="auto"/>
      </w:divBdr>
      <w:divsChild>
        <w:div w:id="936015589">
          <w:marLeft w:val="0"/>
          <w:marRight w:val="0"/>
          <w:marTop w:val="0"/>
          <w:marBottom w:val="0"/>
          <w:divBdr>
            <w:top w:val="none" w:sz="0" w:space="0" w:color="auto"/>
            <w:left w:val="none" w:sz="0" w:space="0" w:color="auto"/>
            <w:bottom w:val="none" w:sz="0" w:space="0" w:color="auto"/>
            <w:right w:val="none" w:sz="0" w:space="0" w:color="auto"/>
          </w:divBdr>
          <w:divsChild>
            <w:div w:id="644894357">
              <w:marLeft w:val="0"/>
              <w:marRight w:val="0"/>
              <w:marTop w:val="0"/>
              <w:marBottom w:val="0"/>
              <w:divBdr>
                <w:top w:val="none" w:sz="0" w:space="0" w:color="auto"/>
                <w:left w:val="none" w:sz="0" w:space="0" w:color="auto"/>
                <w:bottom w:val="none" w:sz="0" w:space="0" w:color="auto"/>
                <w:right w:val="none" w:sz="0" w:space="0" w:color="auto"/>
              </w:divBdr>
              <w:divsChild>
                <w:div w:id="406805440">
                  <w:marLeft w:val="0"/>
                  <w:marRight w:val="0"/>
                  <w:marTop w:val="0"/>
                  <w:marBottom w:val="0"/>
                  <w:divBdr>
                    <w:top w:val="none" w:sz="0" w:space="0" w:color="auto"/>
                    <w:left w:val="none" w:sz="0" w:space="0" w:color="auto"/>
                    <w:bottom w:val="none" w:sz="0" w:space="0" w:color="auto"/>
                    <w:right w:val="none" w:sz="0" w:space="0" w:color="auto"/>
                  </w:divBdr>
                </w:div>
                <w:div w:id="747314112">
                  <w:marLeft w:val="0"/>
                  <w:marRight w:val="0"/>
                  <w:marTop w:val="944"/>
                  <w:marBottom w:val="0"/>
                  <w:divBdr>
                    <w:top w:val="none" w:sz="0" w:space="0" w:color="auto"/>
                    <w:left w:val="none" w:sz="0" w:space="0" w:color="auto"/>
                    <w:bottom w:val="none" w:sz="0" w:space="0" w:color="auto"/>
                    <w:right w:val="none" w:sz="0" w:space="0" w:color="auto"/>
                  </w:divBdr>
                  <w:divsChild>
                    <w:div w:id="1854109649">
                      <w:marLeft w:val="0"/>
                      <w:marRight w:val="0"/>
                      <w:marTop w:val="0"/>
                      <w:marBottom w:val="0"/>
                      <w:divBdr>
                        <w:top w:val="none" w:sz="0" w:space="0" w:color="auto"/>
                        <w:left w:val="none" w:sz="0" w:space="0" w:color="auto"/>
                        <w:bottom w:val="none" w:sz="0" w:space="0" w:color="auto"/>
                        <w:right w:val="none" w:sz="0" w:space="0" w:color="auto"/>
                      </w:divBdr>
                      <w:divsChild>
                        <w:div w:id="1524319131">
                          <w:marLeft w:val="0"/>
                          <w:marRight w:val="0"/>
                          <w:marTop w:val="0"/>
                          <w:marBottom w:val="0"/>
                          <w:divBdr>
                            <w:top w:val="none" w:sz="0" w:space="0" w:color="auto"/>
                            <w:left w:val="none" w:sz="0" w:space="0" w:color="auto"/>
                            <w:bottom w:val="none" w:sz="0" w:space="0" w:color="auto"/>
                            <w:right w:val="none" w:sz="0" w:space="0" w:color="auto"/>
                          </w:divBdr>
                          <w:divsChild>
                            <w:div w:id="138690810">
                              <w:marLeft w:val="0"/>
                              <w:marRight w:val="0"/>
                              <w:marTop w:val="0"/>
                              <w:marBottom w:val="0"/>
                              <w:divBdr>
                                <w:top w:val="none" w:sz="0" w:space="0" w:color="auto"/>
                                <w:left w:val="none" w:sz="0" w:space="0" w:color="auto"/>
                                <w:bottom w:val="none" w:sz="0" w:space="0" w:color="auto"/>
                                <w:right w:val="none" w:sz="0" w:space="0" w:color="auto"/>
                              </w:divBdr>
                            </w:div>
                          </w:divsChild>
                        </w:div>
                        <w:div w:id="76619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312137">
          <w:marLeft w:val="0"/>
          <w:marRight w:val="0"/>
          <w:marTop w:val="0"/>
          <w:marBottom w:val="0"/>
          <w:divBdr>
            <w:top w:val="none" w:sz="0" w:space="0" w:color="auto"/>
            <w:left w:val="none" w:sz="0" w:space="0" w:color="auto"/>
            <w:bottom w:val="none" w:sz="0" w:space="0" w:color="auto"/>
            <w:right w:val="none" w:sz="0" w:space="0" w:color="auto"/>
          </w:divBdr>
          <w:divsChild>
            <w:div w:id="1647782634">
              <w:marLeft w:val="0"/>
              <w:marRight w:val="0"/>
              <w:marTop w:val="0"/>
              <w:marBottom w:val="0"/>
              <w:divBdr>
                <w:top w:val="none" w:sz="0" w:space="0" w:color="auto"/>
                <w:left w:val="none" w:sz="0" w:space="0" w:color="auto"/>
                <w:bottom w:val="none" w:sz="0" w:space="0" w:color="auto"/>
                <w:right w:val="none" w:sz="0" w:space="0" w:color="auto"/>
              </w:divBdr>
              <w:divsChild>
                <w:div w:id="1393043047">
                  <w:marLeft w:val="0"/>
                  <w:marRight w:val="0"/>
                  <w:marTop w:val="0"/>
                  <w:marBottom w:val="0"/>
                  <w:divBdr>
                    <w:top w:val="none" w:sz="0" w:space="0" w:color="auto"/>
                    <w:left w:val="none" w:sz="0" w:space="0" w:color="auto"/>
                    <w:bottom w:val="none" w:sz="0" w:space="0" w:color="auto"/>
                    <w:right w:val="none" w:sz="0" w:space="0" w:color="auto"/>
                  </w:divBdr>
                  <w:divsChild>
                    <w:div w:id="268894243">
                      <w:marLeft w:val="0"/>
                      <w:marRight w:val="2361"/>
                      <w:marTop w:val="0"/>
                      <w:marBottom w:val="0"/>
                      <w:divBdr>
                        <w:top w:val="none" w:sz="0" w:space="0" w:color="auto"/>
                        <w:left w:val="none" w:sz="0" w:space="0" w:color="auto"/>
                        <w:bottom w:val="none" w:sz="0" w:space="0" w:color="auto"/>
                        <w:right w:val="none" w:sz="0" w:space="0" w:color="auto"/>
                      </w:divBdr>
                      <w:divsChild>
                        <w:div w:id="577446121">
                          <w:marLeft w:val="0"/>
                          <w:marRight w:val="0"/>
                          <w:marTop w:val="944"/>
                          <w:marBottom w:val="944"/>
                          <w:divBdr>
                            <w:top w:val="none" w:sz="0" w:space="0" w:color="auto"/>
                            <w:left w:val="none" w:sz="0" w:space="0" w:color="auto"/>
                            <w:bottom w:val="none" w:sz="0" w:space="0" w:color="auto"/>
                            <w:right w:val="none" w:sz="0" w:space="0" w:color="auto"/>
                          </w:divBdr>
                          <w:divsChild>
                            <w:div w:id="1222594979">
                              <w:marLeft w:val="0"/>
                              <w:marRight w:val="0"/>
                              <w:marTop w:val="0"/>
                              <w:marBottom w:val="472"/>
                              <w:divBdr>
                                <w:top w:val="none" w:sz="0" w:space="0" w:color="auto"/>
                                <w:left w:val="none" w:sz="0" w:space="0" w:color="auto"/>
                                <w:bottom w:val="none" w:sz="0" w:space="0" w:color="auto"/>
                                <w:right w:val="none" w:sz="0" w:space="0" w:color="auto"/>
                              </w:divBdr>
                            </w:div>
                            <w:div w:id="117381533">
                              <w:marLeft w:val="0"/>
                              <w:marRight w:val="0"/>
                              <w:marTop w:val="472"/>
                              <w:marBottom w:val="472"/>
                              <w:divBdr>
                                <w:top w:val="none" w:sz="0" w:space="0" w:color="auto"/>
                                <w:left w:val="none" w:sz="0" w:space="0" w:color="auto"/>
                                <w:bottom w:val="none" w:sz="0" w:space="0" w:color="auto"/>
                                <w:right w:val="none" w:sz="0" w:space="0" w:color="auto"/>
                              </w:divBdr>
                            </w:div>
                            <w:div w:id="460000482">
                              <w:marLeft w:val="0"/>
                              <w:marRight w:val="0"/>
                              <w:marTop w:val="472"/>
                              <w:marBottom w:val="944"/>
                              <w:divBdr>
                                <w:top w:val="single" w:sz="12" w:space="31" w:color="EB5D0B"/>
                                <w:left w:val="none" w:sz="0" w:space="0" w:color="auto"/>
                                <w:bottom w:val="single" w:sz="12" w:space="31" w:color="EB5D0B"/>
                                <w:right w:val="none" w:sz="0" w:space="0" w:color="auto"/>
                              </w:divBdr>
                            </w:div>
                            <w:div w:id="1058162918">
                              <w:marLeft w:val="0"/>
                              <w:marRight w:val="0"/>
                              <w:marTop w:val="378"/>
                              <w:marBottom w:val="378"/>
                              <w:divBdr>
                                <w:top w:val="none" w:sz="0" w:space="0" w:color="auto"/>
                                <w:left w:val="none" w:sz="0" w:space="0" w:color="auto"/>
                                <w:bottom w:val="none" w:sz="0" w:space="0" w:color="auto"/>
                                <w:right w:val="none" w:sz="0" w:space="0" w:color="auto"/>
                              </w:divBdr>
                              <w:divsChild>
                                <w:div w:id="1135567520">
                                  <w:marLeft w:val="0"/>
                                  <w:marRight w:val="0"/>
                                  <w:marTop w:val="0"/>
                                  <w:marBottom w:val="0"/>
                                  <w:divBdr>
                                    <w:top w:val="none" w:sz="0" w:space="0" w:color="auto"/>
                                    <w:left w:val="none" w:sz="0" w:space="0" w:color="auto"/>
                                    <w:bottom w:val="none" w:sz="0" w:space="0" w:color="auto"/>
                                    <w:right w:val="none" w:sz="0" w:space="0" w:color="auto"/>
                                  </w:divBdr>
                                </w:div>
                              </w:divsChild>
                            </w:div>
                            <w:div w:id="202794674">
                              <w:marLeft w:val="0"/>
                              <w:marRight w:val="0"/>
                              <w:marTop w:val="378"/>
                              <w:marBottom w:val="378"/>
                              <w:divBdr>
                                <w:top w:val="none" w:sz="0" w:space="0" w:color="auto"/>
                                <w:left w:val="none" w:sz="0" w:space="0" w:color="auto"/>
                                <w:bottom w:val="none" w:sz="0" w:space="0" w:color="auto"/>
                                <w:right w:val="none" w:sz="0" w:space="0" w:color="auto"/>
                              </w:divBdr>
                              <w:divsChild>
                                <w:div w:id="866942428">
                                  <w:marLeft w:val="0"/>
                                  <w:marRight w:val="0"/>
                                  <w:marTop w:val="0"/>
                                  <w:marBottom w:val="0"/>
                                  <w:divBdr>
                                    <w:top w:val="none" w:sz="0" w:space="0" w:color="auto"/>
                                    <w:left w:val="none" w:sz="0" w:space="0" w:color="auto"/>
                                    <w:bottom w:val="none" w:sz="0" w:space="0" w:color="auto"/>
                                    <w:right w:val="none" w:sz="0" w:space="0" w:color="auto"/>
                                  </w:divBdr>
                                </w:div>
                              </w:divsChild>
                            </w:div>
                            <w:div w:id="1463226211">
                              <w:marLeft w:val="0"/>
                              <w:marRight w:val="0"/>
                              <w:marTop w:val="378"/>
                              <w:marBottom w:val="378"/>
                              <w:divBdr>
                                <w:top w:val="none" w:sz="0" w:space="0" w:color="auto"/>
                                <w:left w:val="none" w:sz="0" w:space="0" w:color="auto"/>
                                <w:bottom w:val="none" w:sz="0" w:space="0" w:color="auto"/>
                                <w:right w:val="none" w:sz="0" w:space="0" w:color="auto"/>
                              </w:divBdr>
                              <w:divsChild>
                                <w:div w:id="1536578091">
                                  <w:marLeft w:val="0"/>
                                  <w:marRight w:val="0"/>
                                  <w:marTop w:val="0"/>
                                  <w:marBottom w:val="0"/>
                                  <w:divBdr>
                                    <w:top w:val="none" w:sz="0" w:space="0" w:color="auto"/>
                                    <w:left w:val="none" w:sz="0" w:space="0" w:color="auto"/>
                                    <w:bottom w:val="none" w:sz="0" w:space="0" w:color="auto"/>
                                    <w:right w:val="none" w:sz="0" w:space="0" w:color="auto"/>
                                  </w:divBdr>
                                </w:div>
                              </w:divsChild>
                            </w:div>
                            <w:div w:id="1210073079">
                              <w:marLeft w:val="0"/>
                              <w:marRight w:val="0"/>
                              <w:marTop w:val="378"/>
                              <w:marBottom w:val="378"/>
                              <w:divBdr>
                                <w:top w:val="none" w:sz="0" w:space="0" w:color="auto"/>
                                <w:left w:val="none" w:sz="0" w:space="0" w:color="auto"/>
                                <w:bottom w:val="none" w:sz="0" w:space="0" w:color="auto"/>
                                <w:right w:val="none" w:sz="0" w:space="0" w:color="auto"/>
                              </w:divBdr>
                              <w:divsChild>
                                <w:div w:id="1577398357">
                                  <w:marLeft w:val="0"/>
                                  <w:marRight w:val="0"/>
                                  <w:marTop w:val="0"/>
                                  <w:marBottom w:val="0"/>
                                  <w:divBdr>
                                    <w:top w:val="none" w:sz="0" w:space="0" w:color="auto"/>
                                    <w:left w:val="none" w:sz="0" w:space="0" w:color="auto"/>
                                    <w:bottom w:val="none" w:sz="0" w:space="0" w:color="auto"/>
                                    <w:right w:val="none" w:sz="0" w:space="0" w:color="auto"/>
                                  </w:divBdr>
                                </w:div>
                              </w:divsChild>
                            </w:div>
                            <w:div w:id="1218855960">
                              <w:marLeft w:val="0"/>
                              <w:marRight w:val="0"/>
                              <w:marTop w:val="378"/>
                              <w:marBottom w:val="378"/>
                              <w:divBdr>
                                <w:top w:val="none" w:sz="0" w:space="0" w:color="auto"/>
                                <w:left w:val="none" w:sz="0" w:space="0" w:color="auto"/>
                                <w:bottom w:val="none" w:sz="0" w:space="0" w:color="auto"/>
                                <w:right w:val="none" w:sz="0" w:space="0" w:color="auto"/>
                              </w:divBdr>
                              <w:divsChild>
                                <w:div w:id="10953682">
                                  <w:marLeft w:val="0"/>
                                  <w:marRight w:val="0"/>
                                  <w:marTop w:val="0"/>
                                  <w:marBottom w:val="0"/>
                                  <w:divBdr>
                                    <w:top w:val="none" w:sz="0" w:space="0" w:color="auto"/>
                                    <w:left w:val="none" w:sz="0" w:space="0" w:color="auto"/>
                                    <w:bottom w:val="none" w:sz="0" w:space="0" w:color="auto"/>
                                    <w:right w:val="none" w:sz="0" w:space="0" w:color="auto"/>
                                  </w:divBdr>
                                </w:div>
                              </w:divsChild>
                            </w:div>
                            <w:div w:id="1096560673">
                              <w:marLeft w:val="0"/>
                              <w:marRight w:val="0"/>
                              <w:marTop w:val="378"/>
                              <w:marBottom w:val="378"/>
                              <w:divBdr>
                                <w:top w:val="none" w:sz="0" w:space="0" w:color="auto"/>
                                <w:left w:val="none" w:sz="0" w:space="0" w:color="auto"/>
                                <w:bottom w:val="none" w:sz="0" w:space="0" w:color="auto"/>
                                <w:right w:val="none" w:sz="0" w:space="0" w:color="auto"/>
                              </w:divBdr>
                              <w:divsChild>
                                <w:div w:id="1686782899">
                                  <w:marLeft w:val="0"/>
                                  <w:marRight w:val="0"/>
                                  <w:marTop w:val="0"/>
                                  <w:marBottom w:val="0"/>
                                  <w:divBdr>
                                    <w:top w:val="none" w:sz="0" w:space="0" w:color="auto"/>
                                    <w:left w:val="none" w:sz="0" w:space="0" w:color="auto"/>
                                    <w:bottom w:val="none" w:sz="0" w:space="0" w:color="auto"/>
                                    <w:right w:val="none" w:sz="0" w:space="0" w:color="auto"/>
                                  </w:divBdr>
                                </w:div>
                              </w:divsChild>
                            </w:div>
                            <w:div w:id="51587918">
                              <w:marLeft w:val="0"/>
                              <w:marRight w:val="0"/>
                              <w:marTop w:val="378"/>
                              <w:marBottom w:val="378"/>
                              <w:divBdr>
                                <w:top w:val="none" w:sz="0" w:space="0" w:color="auto"/>
                                <w:left w:val="none" w:sz="0" w:space="0" w:color="auto"/>
                                <w:bottom w:val="none" w:sz="0" w:space="0" w:color="auto"/>
                                <w:right w:val="none" w:sz="0" w:space="0" w:color="auto"/>
                              </w:divBdr>
                              <w:divsChild>
                                <w:div w:id="2121103936">
                                  <w:marLeft w:val="0"/>
                                  <w:marRight w:val="0"/>
                                  <w:marTop w:val="0"/>
                                  <w:marBottom w:val="0"/>
                                  <w:divBdr>
                                    <w:top w:val="none" w:sz="0" w:space="0" w:color="auto"/>
                                    <w:left w:val="none" w:sz="0" w:space="0" w:color="auto"/>
                                    <w:bottom w:val="none" w:sz="0" w:space="0" w:color="auto"/>
                                    <w:right w:val="none" w:sz="0" w:space="0" w:color="auto"/>
                                  </w:divBdr>
                                </w:div>
                              </w:divsChild>
                            </w:div>
                            <w:div w:id="816647955">
                              <w:marLeft w:val="0"/>
                              <w:marRight w:val="0"/>
                              <w:marTop w:val="378"/>
                              <w:marBottom w:val="378"/>
                              <w:divBdr>
                                <w:top w:val="none" w:sz="0" w:space="0" w:color="auto"/>
                                <w:left w:val="none" w:sz="0" w:space="0" w:color="auto"/>
                                <w:bottom w:val="none" w:sz="0" w:space="0" w:color="auto"/>
                                <w:right w:val="none" w:sz="0" w:space="0" w:color="auto"/>
                              </w:divBdr>
                              <w:divsChild>
                                <w:div w:id="1701277935">
                                  <w:marLeft w:val="0"/>
                                  <w:marRight w:val="0"/>
                                  <w:marTop w:val="0"/>
                                  <w:marBottom w:val="0"/>
                                  <w:divBdr>
                                    <w:top w:val="none" w:sz="0" w:space="0" w:color="auto"/>
                                    <w:left w:val="none" w:sz="0" w:space="0" w:color="auto"/>
                                    <w:bottom w:val="none" w:sz="0" w:space="0" w:color="auto"/>
                                    <w:right w:val="none" w:sz="0" w:space="0" w:color="auto"/>
                                  </w:divBdr>
                                </w:div>
                              </w:divsChild>
                            </w:div>
                            <w:div w:id="646251162">
                              <w:marLeft w:val="0"/>
                              <w:marRight w:val="0"/>
                              <w:marTop w:val="378"/>
                              <w:marBottom w:val="378"/>
                              <w:divBdr>
                                <w:top w:val="none" w:sz="0" w:space="0" w:color="auto"/>
                                <w:left w:val="none" w:sz="0" w:space="0" w:color="auto"/>
                                <w:bottom w:val="none" w:sz="0" w:space="0" w:color="auto"/>
                                <w:right w:val="none" w:sz="0" w:space="0" w:color="auto"/>
                              </w:divBdr>
                              <w:divsChild>
                                <w:div w:id="1338121469">
                                  <w:marLeft w:val="0"/>
                                  <w:marRight w:val="0"/>
                                  <w:marTop w:val="0"/>
                                  <w:marBottom w:val="0"/>
                                  <w:divBdr>
                                    <w:top w:val="none" w:sz="0" w:space="0" w:color="auto"/>
                                    <w:left w:val="none" w:sz="0" w:space="0" w:color="auto"/>
                                    <w:bottom w:val="none" w:sz="0" w:space="0" w:color="auto"/>
                                    <w:right w:val="none" w:sz="0" w:space="0" w:color="auto"/>
                                  </w:divBdr>
                                </w:div>
                              </w:divsChild>
                            </w:div>
                            <w:div w:id="2032761358">
                              <w:marLeft w:val="0"/>
                              <w:marRight w:val="0"/>
                              <w:marTop w:val="378"/>
                              <w:marBottom w:val="378"/>
                              <w:divBdr>
                                <w:top w:val="none" w:sz="0" w:space="0" w:color="auto"/>
                                <w:left w:val="none" w:sz="0" w:space="0" w:color="auto"/>
                                <w:bottom w:val="none" w:sz="0" w:space="0" w:color="auto"/>
                                <w:right w:val="none" w:sz="0" w:space="0" w:color="auto"/>
                              </w:divBdr>
                              <w:divsChild>
                                <w:div w:id="1683122447">
                                  <w:marLeft w:val="0"/>
                                  <w:marRight w:val="0"/>
                                  <w:marTop w:val="0"/>
                                  <w:marBottom w:val="0"/>
                                  <w:divBdr>
                                    <w:top w:val="none" w:sz="0" w:space="0" w:color="auto"/>
                                    <w:left w:val="none" w:sz="0" w:space="0" w:color="auto"/>
                                    <w:bottom w:val="none" w:sz="0" w:space="0" w:color="auto"/>
                                    <w:right w:val="none" w:sz="0" w:space="0" w:color="auto"/>
                                  </w:divBdr>
                                </w:div>
                              </w:divsChild>
                            </w:div>
                            <w:div w:id="487475323">
                              <w:marLeft w:val="0"/>
                              <w:marRight w:val="0"/>
                              <w:marTop w:val="378"/>
                              <w:marBottom w:val="378"/>
                              <w:divBdr>
                                <w:top w:val="none" w:sz="0" w:space="0" w:color="auto"/>
                                <w:left w:val="none" w:sz="0" w:space="0" w:color="auto"/>
                                <w:bottom w:val="none" w:sz="0" w:space="0" w:color="auto"/>
                                <w:right w:val="none" w:sz="0" w:space="0" w:color="auto"/>
                              </w:divBdr>
                              <w:divsChild>
                                <w:div w:id="452986481">
                                  <w:marLeft w:val="0"/>
                                  <w:marRight w:val="0"/>
                                  <w:marTop w:val="0"/>
                                  <w:marBottom w:val="0"/>
                                  <w:divBdr>
                                    <w:top w:val="none" w:sz="0" w:space="0" w:color="auto"/>
                                    <w:left w:val="none" w:sz="0" w:space="0" w:color="auto"/>
                                    <w:bottom w:val="none" w:sz="0" w:space="0" w:color="auto"/>
                                    <w:right w:val="none" w:sz="0" w:space="0" w:color="auto"/>
                                  </w:divBdr>
                                </w:div>
                              </w:divsChild>
                            </w:div>
                            <w:div w:id="1737120587">
                              <w:marLeft w:val="0"/>
                              <w:marRight w:val="0"/>
                              <w:marTop w:val="378"/>
                              <w:marBottom w:val="378"/>
                              <w:divBdr>
                                <w:top w:val="none" w:sz="0" w:space="0" w:color="auto"/>
                                <w:left w:val="none" w:sz="0" w:space="0" w:color="auto"/>
                                <w:bottom w:val="none" w:sz="0" w:space="0" w:color="auto"/>
                                <w:right w:val="none" w:sz="0" w:space="0" w:color="auto"/>
                              </w:divBdr>
                              <w:divsChild>
                                <w:div w:id="1168403653">
                                  <w:marLeft w:val="0"/>
                                  <w:marRight w:val="0"/>
                                  <w:marTop w:val="0"/>
                                  <w:marBottom w:val="0"/>
                                  <w:divBdr>
                                    <w:top w:val="none" w:sz="0" w:space="0" w:color="auto"/>
                                    <w:left w:val="none" w:sz="0" w:space="0" w:color="auto"/>
                                    <w:bottom w:val="none" w:sz="0" w:space="0" w:color="auto"/>
                                    <w:right w:val="none" w:sz="0" w:space="0" w:color="auto"/>
                                  </w:divBdr>
                                </w:div>
                              </w:divsChild>
                            </w:div>
                            <w:div w:id="2037415631">
                              <w:marLeft w:val="0"/>
                              <w:marRight w:val="0"/>
                              <w:marTop w:val="378"/>
                              <w:marBottom w:val="378"/>
                              <w:divBdr>
                                <w:top w:val="none" w:sz="0" w:space="0" w:color="auto"/>
                                <w:left w:val="none" w:sz="0" w:space="0" w:color="auto"/>
                                <w:bottom w:val="none" w:sz="0" w:space="0" w:color="auto"/>
                                <w:right w:val="none" w:sz="0" w:space="0" w:color="auto"/>
                              </w:divBdr>
                              <w:divsChild>
                                <w:div w:id="1794716128">
                                  <w:marLeft w:val="0"/>
                                  <w:marRight w:val="0"/>
                                  <w:marTop w:val="0"/>
                                  <w:marBottom w:val="0"/>
                                  <w:divBdr>
                                    <w:top w:val="none" w:sz="0" w:space="0" w:color="auto"/>
                                    <w:left w:val="none" w:sz="0" w:space="0" w:color="auto"/>
                                    <w:bottom w:val="none" w:sz="0" w:space="0" w:color="auto"/>
                                    <w:right w:val="none" w:sz="0" w:space="0" w:color="auto"/>
                                  </w:divBdr>
                                </w:div>
                              </w:divsChild>
                            </w:div>
                            <w:div w:id="981078234">
                              <w:marLeft w:val="0"/>
                              <w:marRight w:val="0"/>
                              <w:marTop w:val="378"/>
                              <w:marBottom w:val="378"/>
                              <w:divBdr>
                                <w:top w:val="none" w:sz="0" w:space="0" w:color="auto"/>
                                <w:left w:val="none" w:sz="0" w:space="0" w:color="auto"/>
                                <w:bottom w:val="none" w:sz="0" w:space="0" w:color="auto"/>
                                <w:right w:val="none" w:sz="0" w:space="0" w:color="auto"/>
                              </w:divBdr>
                              <w:divsChild>
                                <w:div w:id="193539020">
                                  <w:marLeft w:val="0"/>
                                  <w:marRight w:val="0"/>
                                  <w:marTop w:val="0"/>
                                  <w:marBottom w:val="0"/>
                                  <w:divBdr>
                                    <w:top w:val="none" w:sz="0" w:space="0" w:color="auto"/>
                                    <w:left w:val="none" w:sz="0" w:space="0" w:color="auto"/>
                                    <w:bottom w:val="none" w:sz="0" w:space="0" w:color="auto"/>
                                    <w:right w:val="none" w:sz="0" w:space="0" w:color="auto"/>
                                  </w:divBdr>
                                </w:div>
                              </w:divsChild>
                            </w:div>
                            <w:div w:id="1329018934">
                              <w:marLeft w:val="0"/>
                              <w:marRight w:val="0"/>
                              <w:marTop w:val="378"/>
                              <w:marBottom w:val="378"/>
                              <w:divBdr>
                                <w:top w:val="none" w:sz="0" w:space="0" w:color="auto"/>
                                <w:left w:val="none" w:sz="0" w:space="0" w:color="auto"/>
                                <w:bottom w:val="none" w:sz="0" w:space="0" w:color="auto"/>
                                <w:right w:val="none" w:sz="0" w:space="0" w:color="auto"/>
                              </w:divBdr>
                              <w:divsChild>
                                <w:div w:id="426192040">
                                  <w:marLeft w:val="0"/>
                                  <w:marRight w:val="0"/>
                                  <w:marTop w:val="0"/>
                                  <w:marBottom w:val="0"/>
                                  <w:divBdr>
                                    <w:top w:val="none" w:sz="0" w:space="0" w:color="auto"/>
                                    <w:left w:val="none" w:sz="0" w:space="0" w:color="auto"/>
                                    <w:bottom w:val="none" w:sz="0" w:space="0" w:color="auto"/>
                                    <w:right w:val="none" w:sz="0" w:space="0" w:color="auto"/>
                                  </w:divBdr>
                                </w:div>
                              </w:divsChild>
                            </w:div>
                            <w:div w:id="1816679871">
                              <w:marLeft w:val="0"/>
                              <w:marRight w:val="0"/>
                              <w:marTop w:val="378"/>
                              <w:marBottom w:val="378"/>
                              <w:divBdr>
                                <w:top w:val="none" w:sz="0" w:space="0" w:color="auto"/>
                                <w:left w:val="none" w:sz="0" w:space="0" w:color="auto"/>
                                <w:bottom w:val="none" w:sz="0" w:space="0" w:color="auto"/>
                                <w:right w:val="none" w:sz="0" w:space="0" w:color="auto"/>
                              </w:divBdr>
                              <w:divsChild>
                                <w:div w:id="28416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638316">
      <w:bodyDiv w:val="1"/>
      <w:marLeft w:val="0"/>
      <w:marRight w:val="0"/>
      <w:marTop w:val="0"/>
      <w:marBottom w:val="0"/>
      <w:divBdr>
        <w:top w:val="none" w:sz="0" w:space="0" w:color="auto"/>
        <w:left w:val="none" w:sz="0" w:space="0" w:color="auto"/>
        <w:bottom w:val="none" w:sz="0" w:space="0" w:color="auto"/>
        <w:right w:val="none" w:sz="0" w:space="0" w:color="auto"/>
      </w:divBdr>
      <w:divsChild>
        <w:div w:id="825126093">
          <w:marLeft w:val="0"/>
          <w:marRight w:val="0"/>
          <w:marTop w:val="0"/>
          <w:marBottom w:val="0"/>
          <w:divBdr>
            <w:top w:val="none" w:sz="0" w:space="0" w:color="auto"/>
            <w:left w:val="none" w:sz="0" w:space="0" w:color="auto"/>
            <w:bottom w:val="none" w:sz="0" w:space="0" w:color="auto"/>
            <w:right w:val="none" w:sz="0" w:space="0" w:color="auto"/>
          </w:divBdr>
          <w:divsChild>
            <w:div w:id="1229684326">
              <w:marLeft w:val="0"/>
              <w:marRight w:val="0"/>
              <w:marTop w:val="0"/>
              <w:marBottom w:val="0"/>
              <w:divBdr>
                <w:top w:val="none" w:sz="0" w:space="0" w:color="auto"/>
                <w:left w:val="none" w:sz="0" w:space="0" w:color="auto"/>
                <w:bottom w:val="none" w:sz="0" w:space="0" w:color="auto"/>
                <w:right w:val="none" w:sz="0" w:space="0" w:color="auto"/>
              </w:divBdr>
              <w:divsChild>
                <w:div w:id="1670330374">
                  <w:marLeft w:val="0"/>
                  <w:marRight w:val="0"/>
                  <w:marTop w:val="600"/>
                  <w:marBottom w:val="0"/>
                  <w:divBdr>
                    <w:top w:val="none" w:sz="0" w:space="0" w:color="auto"/>
                    <w:left w:val="none" w:sz="0" w:space="0" w:color="auto"/>
                    <w:bottom w:val="none" w:sz="0" w:space="0" w:color="auto"/>
                    <w:right w:val="none" w:sz="0" w:space="0" w:color="auto"/>
                  </w:divBdr>
                  <w:divsChild>
                    <w:div w:id="24184401">
                      <w:marLeft w:val="0"/>
                      <w:marRight w:val="0"/>
                      <w:marTop w:val="0"/>
                      <w:marBottom w:val="0"/>
                      <w:divBdr>
                        <w:top w:val="none" w:sz="0" w:space="0" w:color="auto"/>
                        <w:left w:val="none" w:sz="0" w:space="0" w:color="auto"/>
                        <w:bottom w:val="none" w:sz="0" w:space="0" w:color="auto"/>
                        <w:right w:val="none" w:sz="0" w:space="0" w:color="auto"/>
                      </w:divBdr>
                      <w:divsChild>
                        <w:div w:id="653723775">
                          <w:marLeft w:val="0"/>
                          <w:marRight w:val="0"/>
                          <w:marTop w:val="0"/>
                          <w:marBottom w:val="0"/>
                          <w:divBdr>
                            <w:top w:val="none" w:sz="0" w:space="0" w:color="auto"/>
                            <w:left w:val="none" w:sz="0" w:space="0" w:color="auto"/>
                            <w:bottom w:val="none" w:sz="0" w:space="0" w:color="auto"/>
                            <w:right w:val="none" w:sz="0" w:space="0" w:color="auto"/>
                          </w:divBdr>
                          <w:divsChild>
                            <w:div w:id="2012752726">
                              <w:marLeft w:val="0"/>
                              <w:marRight w:val="0"/>
                              <w:marTop w:val="0"/>
                              <w:marBottom w:val="0"/>
                              <w:divBdr>
                                <w:top w:val="none" w:sz="0" w:space="0" w:color="auto"/>
                                <w:left w:val="none" w:sz="0" w:space="0" w:color="auto"/>
                                <w:bottom w:val="none" w:sz="0" w:space="0" w:color="auto"/>
                                <w:right w:val="none" w:sz="0" w:space="0" w:color="auto"/>
                              </w:divBdr>
                            </w:div>
                          </w:divsChild>
                        </w:div>
                        <w:div w:id="59986468">
                          <w:marLeft w:val="0"/>
                          <w:marRight w:val="135"/>
                          <w:marTop w:val="0"/>
                          <w:marBottom w:val="0"/>
                          <w:divBdr>
                            <w:top w:val="none" w:sz="0" w:space="0" w:color="auto"/>
                            <w:left w:val="none" w:sz="0" w:space="0" w:color="auto"/>
                            <w:bottom w:val="none" w:sz="0" w:space="0" w:color="auto"/>
                            <w:right w:val="none" w:sz="0" w:space="0" w:color="auto"/>
                          </w:divBdr>
                        </w:div>
                        <w:div w:id="13832897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6615">
          <w:marLeft w:val="0"/>
          <w:marRight w:val="0"/>
          <w:marTop w:val="0"/>
          <w:marBottom w:val="0"/>
          <w:divBdr>
            <w:top w:val="none" w:sz="0" w:space="0" w:color="auto"/>
            <w:left w:val="none" w:sz="0" w:space="0" w:color="auto"/>
            <w:bottom w:val="none" w:sz="0" w:space="0" w:color="auto"/>
            <w:right w:val="none" w:sz="0" w:space="0" w:color="auto"/>
          </w:divBdr>
          <w:divsChild>
            <w:div w:id="1916502012">
              <w:marLeft w:val="0"/>
              <w:marRight w:val="0"/>
              <w:marTop w:val="0"/>
              <w:marBottom w:val="0"/>
              <w:divBdr>
                <w:top w:val="none" w:sz="0" w:space="0" w:color="auto"/>
                <w:left w:val="none" w:sz="0" w:space="0" w:color="auto"/>
                <w:bottom w:val="none" w:sz="0" w:space="0" w:color="auto"/>
                <w:right w:val="none" w:sz="0" w:space="0" w:color="auto"/>
              </w:divBdr>
              <w:divsChild>
                <w:div w:id="1768379417">
                  <w:marLeft w:val="0"/>
                  <w:marRight w:val="0"/>
                  <w:marTop w:val="0"/>
                  <w:marBottom w:val="0"/>
                  <w:divBdr>
                    <w:top w:val="none" w:sz="0" w:space="0" w:color="auto"/>
                    <w:left w:val="none" w:sz="0" w:space="0" w:color="auto"/>
                    <w:bottom w:val="none" w:sz="0" w:space="0" w:color="auto"/>
                    <w:right w:val="none" w:sz="0" w:space="0" w:color="auto"/>
                  </w:divBdr>
                  <w:divsChild>
                    <w:div w:id="1060320659">
                      <w:marLeft w:val="0"/>
                      <w:marRight w:val="1500"/>
                      <w:marTop w:val="0"/>
                      <w:marBottom w:val="0"/>
                      <w:divBdr>
                        <w:top w:val="none" w:sz="0" w:space="0" w:color="auto"/>
                        <w:left w:val="none" w:sz="0" w:space="0" w:color="auto"/>
                        <w:bottom w:val="none" w:sz="0" w:space="0" w:color="auto"/>
                        <w:right w:val="none" w:sz="0" w:space="0" w:color="auto"/>
                      </w:divBdr>
                      <w:divsChild>
                        <w:div w:id="2118864763">
                          <w:marLeft w:val="0"/>
                          <w:marRight w:val="0"/>
                          <w:marTop w:val="600"/>
                          <w:marBottom w:val="600"/>
                          <w:divBdr>
                            <w:top w:val="none" w:sz="0" w:space="0" w:color="auto"/>
                            <w:left w:val="none" w:sz="0" w:space="0" w:color="auto"/>
                            <w:bottom w:val="none" w:sz="0" w:space="0" w:color="auto"/>
                            <w:right w:val="none" w:sz="0" w:space="0" w:color="auto"/>
                          </w:divBdr>
                          <w:divsChild>
                            <w:div w:id="353195303">
                              <w:marLeft w:val="0"/>
                              <w:marRight w:val="0"/>
                              <w:marTop w:val="0"/>
                              <w:marBottom w:val="300"/>
                              <w:divBdr>
                                <w:top w:val="none" w:sz="0" w:space="0" w:color="auto"/>
                                <w:left w:val="none" w:sz="0" w:space="0" w:color="auto"/>
                                <w:bottom w:val="none" w:sz="0" w:space="0" w:color="auto"/>
                                <w:right w:val="none" w:sz="0" w:space="0" w:color="auto"/>
                              </w:divBdr>
                            </w:div>
                            <w:div w:id="1720393593">
                              <w:marLeft w:val="0"/>
                              <w:marRight w:val="0"/>
                              <w:marTop w:val="300"/>
                              <w:marBottom w:val="300"/>
                              <w:divBdr>
                                <w:top w:val="none" w:sz="0" w:space="0" w:color="auto"/>
                                <w:left w:val="none" w:sz="0" w:space="0" w:color="auto"/>
                                <w:bottom w:val="none" w:sz="0" w:space="0" w:color="auto"/>
                                <w:right w:val="none" w:sz="0" w:space="0" w:color="auto"/>
                              </w:divBdr>
                            </w:div>
                            <w:div w:id="408817478">
                              <w:marLeft w:val="0"/>
                              <w:marRight w:val="0"/>
                              <w:marTop w:val="240"/>
                              <w:marBottom w:val="240"/>
                              <w:divBdr>
                                <w:top w:val="none" w:sz="0" w:space="0" w:color="auto"/>
                                <w:left w:val="none" w:sz="0" w:space="0" w:color="auto"/>
                                <w:bottom w:val="none" w:sz="0" w:space="0" w:color="auto"/>
                                <w:right w:val="none" w:sz="0" w:space="0" w:color="auto"/>
                              </w:divBdr>
                              <w:divsChild>
                                <w:div w:id="43532737">
                                  <w:marLeft w:val="0"/>
                                  <w:marRight w:val="0"/>
                                  <w:marTop w:val="0"/>
                                  <w:marBottom w:val="0"/>
                                  <w:divBdr>
                                    <w:top w:val="none" w:sz="0" w:space="0" w:color="auto"/>
                                    <w:left w:val="none" w:sz="0" w:space="0" w:color="auto"/>
                                    <w:bottom w:val="none" w:sz="0" w:space="0" w:color="auto"/>
                                    <w:right w:val="none" w:sz="0" w:space="0" w:color="auto"/>
                                  </w:divBdr>
                                </w:div>
                              </w:divsChild>
                            </w:div>
                            <w:div w:id="1192065789">
                              <w:marLeft w:val="0"/>
                              <w:marRight w:val="0"/>
                              <w:marTop w:val="240"/>
                              <w:marBottom w:val="240"/>
                              <w:divBdr>
                                <w:top w:val="none" w:sz="0" w:space="0" w:color="auto"/>
                                <w:left w:val="none" w:sz="0" w:space="0" w:color="auto"/>
                                <w:bottom w:val="none" w:sz="0" w:space="0" w:color="auto"/>
                                <w:right w:val="none" w:sz="0" w:space="0" w:color="auto"/>
                              </w:divBdr>
                              <w:divsChild>
                                <w:div w:id="2095860833">
                                  <w:marLeft w:val="0"/>
                                  <w:marRight w:val="0"/>
                                  <w:marTop w:val="0"/>
                                  <w:marBottom w:val="0"/>
                                  <w:divBdr>
                                    <w:top w:val="none" w:sz="0" w:space="0" w:color="auto"/>
                                    <w:left w:val="none" w:sz="0" w:space="0" w:color="auto"/>
                                    <w:bottom w:val="none" w:sz="0" w:space="0" w:color="auto"/>
                                    <w:right w:val="none" w:sz="0" w:space="0" w:color="auto"/>
                                  </w:divBdr>
                                </w:div>
                              </w:divsChild>
                            </w:div>
                            <w:div w:id="2022389473">
                              <w:marLeft w:val="0"/>
                              <w:marRight w:val="0"/>
                              <w:marTop w:val="360"/>
                              <w:marBottom w:val="360"/>
                              <w:divBdr>
                                <w:top w:val="none" w:sz="0" w:space="0" w:color="auto"/>
                                <w:left w:val="none" w:sz="0" w:space="0" w:color="auto"/>
                                <w:bottom w:val="none" w:sz="0" w:space="0" w:color="auto"/>
                                <w:right w:val="none" w:sz="0" w:space="0" w:color="auto"/>
                              </w:divBdr>
                            </w:div>
                            <w:div w:id="820778194">
                              <w:marLeft w:val="0"/>
                              <w:marRight w:val="0"/>
                              <w:marTop w:val="240"/>
                              <w:marBottom w:val="240"/>
                              <w:divBdr>
                                <w:top w:val="none" w:sz="0" w:space="0" w:color="auto"/>
                                <w:left w:val="none" w:sz="0" w:space="0" w:color="auto"/>
                                <w:bottom w:val="none" w:sz="0" w:space="0" w:color="auto"/>
                                <w:right w:val="none" w:sz="0" w:space="0" w:color="auto"/>
                              </w:divBdr>
                              <w:divsChild>
                                <w:div w:id="2118677240">
                                  <w:marLeft w:val="0"/>
                                  <w:marRight w:val="0"/>
                                  <w:marTop w:val="0"/>
                                  <w:marBottom w:val="0"/>
                                  <w:divBdr>
                                    <w:top w:val="none" w:sz="0" w:space="0" w:color="auto"/>
                                    <w:left w:val="none" w:sz="0" w:space="0" w:color="auto"/>
                                    <w:bottom w:val="none" w:sz="0" w:space="0" w:color="auto"/>
                                    <w:right w:val="none" w:sz="0" w:space="0" w:color="auto"/>
                                  </w:divBdr>
                                </w:div>
                              </w:divsChild>
                            </w:div>
                            <w:div w:id="2130587556">
                              <w:marLeft w:val="0"/>
                              <w:marRight w:val="0"/>
                              <w:marTop w:val="0"/>
                              <w:marBottom w:val="0"/>
                              <w:divBdr>
                                <w:top w:val="none" w:sz="0" w:space="0" w:color="auto"/>
                                <w:left w:val="none" w:sz="0" w:space="0" w:color="auto"/>
                                <w:bottom w:val="none" w:sz="0" w:space="0" w:color="auto"/>
                                <w:right w:val="none" w:sz="0" w:space="0" w:color="auto"/>
                              </w:divBdr>
                              <w:divsChild>
                                <w:div w:id="153574063">
                                  <w:marLeft w:val="0"/>
                                  <w:marRight w:val="0"/>
                                  <w:marTop w:val="0"/>
                                  <w:marBottom w:val="0"/>
                                  <w:divBdr>
                                    <w:top w:val="none" w:sz="0" w:space="0" w:color="auto"/>
                                    <w:left w:val="none" w:sz="0" w:space="0" w:color="auto"/>
                                    <w:bottom w:val="none" w:sz="0" w:space="0" w:color="auto"/>
                                    <w:right w:val="none" w:sz="0" w:space="0" w:color="auto"/>
                                  </w:divBdr>
                                  <w:divsChild>
                                    <w:div w:id="1809975287">
                                      <w:marLeft w:val="0"/>
                                      <w:marRight w:val="0"/>
                                      <w:marTop w:val="0"/>
                                      <w:marBottom w:val="0"/>
                                      <w:divBdr>
                                        <w:top w:val="none" w:sz="0" w:space="0" w:color="auto"/>
                                        <w:left w:val="none" w:sz="0" w:space="0" w:color="auto"/>
                                        <w:bottom w:val="none" w:sz="0" w:space="0" w:color="auto"/>
                                        <w:right w:val="none" w:sz="0" w:space="0" w:color="auto"/>
                                      </w:divBdr>
                                      <w:divsChild>
                                        <w:div w:id="1218395580">
                                          <w:marLeft w:val="0"/>
                                          <w:marRight w:val="0"/>
                                          <w:marTop w:val="0"/>
                                          <w:marBottom w:val="0"/>
                                          <w:divBdr>
                                            <w:top w:val="none" w:sz="0" w:space="0" w:color="auto"/>
                                            <w:left w:val="none" w:sz="0" w:space="0" w:color="auto"/>
                                            <w:bottom w:val="none" w:sz="0" w:space="0" w:color="auto"/>
                                            <w:right w:val="none" w:sz="0" w:space="0" w:color="auto"/>
                                          </w:divBdr>
                                          <w:divsChild>
                                            <w:div w:id="1286814813">
                                              <w:marLeft w:val="0"/>
                                              <w:marRight w:val="0"/>
                                              <w:marTop w:val="0"/>
                                              <w:marBottom w:val="0"/>
                                              <w:divBdr>
                                                <w:top w:val="none" w:sz="0" w:space="0" w:color="auto"/>
                                                <w:left w:val="none" w:sz="0" w:space="0" w:color="auto"/>
                                                <w:bottom w:val="none" w:sz="0" w:space="0" w:color="auto"/>
                                                <w:right w:val="none" w:sz="0" w:space="0" w:color="auto"/>
                                              </w:divBdr>
                                              <w:divsChild>
                                                <w:div w:id="422536581">
                                                  <w:marLeft w:val="0"/>
                                                  <w:marRight w:val="0"/>
                                                  <w:marTop w:val="0"/>
                                                  <w:marBottom w:val="0"/>
                                                  <w:divBdr>
                                                    <w:top w:val="none" w:sz="0" w:space="0" w:color="auto"/>
                                                    <w:left w:val="none" w:sz="0" w:space="0" w:color="auto"/>
                                                    <w:bottom w:val="none" w:sz="0" w:space="0" w:color="auto"/>
                                                    <w:right w:val="none" w:sz="0" w:space="0" w:color="auto"/>
                                                  </w:divBdr>
                                                  <w:divsChild>
                                                    <w:div w:id="1035540742">
                                                      <w:marLeft w:val="0"/>
                                                      <w:marRight w:val="0"/>
                                                      <w:marTop w:val="0"/>
                                                      <w:marBottom w:val="0"/>
                                                      <w:divBdr>
                                                        <w:top w:val="none" w:sz="0" w:space="0" w:color="auto"/>
                                                        <w:left w:val="none" w:sz="0" w:space="0" w:color="auto"/>
                                                        <w:bottom w:val="none" w:sz="0" w:space="0" w:color="auto"/>
                                                        <w:right w:val="none" w:sz="0" w:space="0" w:color="auto"/>
                                                      </w:divBdr>
                                                      <w:divsChild>
                                                        <w:div w:id="1953200074">
                                                          <w:marLeft w:val="0"/>
                                                          <w:marRight w:val="0"/>
                                                          <w:marTop w:val="0"/>
                                                          <w:marBottom w:val="0"/>
                                                          <w:divBdr>
                                                            <w:top w:val="none" w:sz="0" w:space="0" w:color="auto"/>
                                                            <w:left w:val="none" w:sz="0" w:space="0" w:color="auto"/>
                                                            <w:bottom w:val="none" w:sz="0" w:space="0" w:color="auto"/>
                                                            <w:right w:val="none" w:sz="0" w:space="0" w:color="auto"/>
                                                          </w:divBdr>
                                                          <w:divsChild>
                                                            <w:div w:id="1407023803">
                                                              <w:marLeft w:val="0"/>
                                                              <w:marRight w:val="0"/>
                                                              <w:marTop w:val="0"/>
                                                              <w:marBottom w:val="0"/>
                                                              <w:divBdr>
                                                                <w:top w:val="none" w:sz="0" w:space="0" w:color="auto"/>
                                                                <w:left w:val="none" w:sz="0" w:space="0" w:color="auto"/>
                                                                <w:bottom w:val="none" w:sz="0" w:space="0" w:color="auto"/>
                                                                <w:right w:val="none" w:sz="0" w:space="0" w:color="auto"/>
                                                              </w:divBdr>
                                                              <w:divsChild>
                                                                <w:div w:id="1113131728">
                                                                  <w:marLeft w:val="0"/>
                                                                  <w:marRight w:val="0"/>
                                                                  <w:marTop w:val="0"/>
                                                                  <w:marBottom w:val="0"/>
                                                                  <w:divBdr>
                                                                    <w:top w:val="none" w:sz="0" w:space="0" w:color="auto"/>
                                                                    <w:left w:val="none" w:sz="0" w:space="0" w:color="auto"/>
                                                                    <w:bottom w:val="none" w:sz="0" w:space="0" w:color="auto"/>
                                                                    <w:right w:val="none" w:sz="0" w:space="0" w:color="auto"/>
                                                                  </w:divBdr>
                                                                  <w:divsChild>
                                                                    <w:div w:id="1096052789">
                                                                      <w:marLeft w:val="0"/>
                                                                      <w:marRight w:val="0"/>
                                                                      <w:marTop w:val="0"/>
                                                                      <w:marBottom w:val="0"/>
                                                                      <w:divBdr>
                                                                        <w:top w:val="none" w:sz="0" w:space="0" w:color="auto"/>
                                                                        <w:left w:val="none" w:sz="0" w:space="0" w:color="auto"/>
                                                                        <w:bottom w:val="none" w:sz="0" w:space="0" w:color="auto"/>
                                                                        <w:right w:val="none" w:sz="0" w:space="0" w:color="auto"/>
                                                                      </w:divBdr>
                                                                      <w:divsChild>
                                                                        <w:div w:id="1663705385">
                                                                          <w:marLeft w:val="0"/>
                                                                          <w:marRight w:val="0"/>
                                                                          <w:marTop w:val="0"/>
                                                                          <w:marBottom w:val="0"/>
                                                                          <w:divBdr>
                                                                            <w:top w:val="none" w:sz="0" w:space="0" w:color="auto"/>
                                                                            <w:left w:val="none" w:sz="0" w:space="0" w:color="auto"/>
                                                                            <w:bottom w:val="none" w:sz="0" w:space="0" w:color="auto"/>
                                                                            <w:right w:val="none" w:sz="0" w:space="0" w:color="auto"/>
                                                                          </w:divBdr>
                                                                          <w:divsChild>
                                                                            <w:div w:id="1567452857">
                                                                              <w:marLeft w:val="0"/>
                                                                              <w:marRight w:val="0"/>
                                                                              <w:marTop w:val="0"/>
                                                                              <w:marBottom w:val="0"/>
                                                                              <w:divBdr>
                                                                                <w:top w:val="none" w:sz="0" w:space="0" w:color="auto"/>
                                                                                <w:left w:val="none" w:sz="0" w:space="0" w:color="auto"/>
                                                                                <w:bottom w:val="none" w:sz="0" w:space="0" w:color="auto"/>
                                                                                <w:right w:val="none" w:sz="0" w:space="0" w:color="auto"/>
                                                                              </w:divBdr>
                                                                              <w:divsChild>
                                                                                <w:div w:id="1137651010">
                                                                                  <w:marLeft w:val="0"/>
                                                                                  <w:marRight w:val="0"/>
                                                                                  <w:marTop w:val="0"/>
                                                                                  <w:marBottom w:val="0"/>
                                                                                  <w:divBdr>
                                                                                    <w:top w:val="none" w:sz="0" w:space="0" w:color="auto"/>
                                                                                    <w:left w:val="none" w:sz="0" w:space="0" w:color="auto"/>
                                                                                    <w:bottom w:val="none" w:sz="0" w:space="0" w:color="auto"/>
                                                                                    <w:right w:val="none" w:sz="0" w:space="0" w:color="auto"/>
                                                                                  </w:divBdr>
                                                                                  <w:divsChild>
                                                                                    <w:div w:id="1909998789">
                                                                                      <w:marLeft w:val="0"/>
                                                                                      <w:marRight w:val="0"/>
                                                                                      <w:marTop w:val="0"/>
                                                                                      <w:marBottom w:val="0"/>
                                                                                      <w:divBdr>
                                                                                        <w:top w:val="none" w:sz="0" w:space="0" w:color="auto"/>
                                                                                        <w:left w:val="none" w:sz="0" w:space="0" w:color="auto"/>
                                                                                        <w:bottom w:val="none" w:sz="0" w:space="0" w:color="auto"/>
                                                                                        <w:right w:val="none" w:sz="0" w:space="0" w:color="auto"/>
                                                                                      </w:divBdr>
                                                                                      <w:divsChild>
                                                                                        <w:div w:id="1558978812">
                                                                                          <w:marLeft w:val="0"/>
                                                                                          <w:marRight w:val="0"/>
                                                                                          <w:marTop w:val="0"/>
                                                                                          <w:marBottom w:val="0"/>
                                                                                          <w:divBdr>
                                                                                            <w:top w:val="none" w:sz="0" w:space="0" w:color="auto"/>
                                                                                            <w:left w:val="none" w:sz="0" w:space="0" w:color="auto"/>
                                                                                            <w:bottom w:val="none" w:sz="0" w:space="0" w:color="auto"/>
                                                                                            <w:right w:val="none" w:sz="0" w:space="0" w:color="auto"/>
                                                                                          </w:divBdr>
                                                                                          <w:divsChild>
                                                                                            <w:div w:id="1761827374">
                                                                                              <w:marLeft w:val="0"/>
                                                                                              <w:marRight w:val="0"/>
                                                                                              <w:marTop w:val="75"/>
                                                                                              <w:marBottom w:val="180"/>
                                                                                              <w:divBdr>
                                                                                                <w:top w:val="none" w:sz="0" w:space="0" w:color="auto"/>
                                                                                                <w:left w:val="none" w:sz="0" w:space="0" w:color="auto"/>
                                                                                                <w:bottom w:val="none" w:sz="0" w:space="0" w:color="auto"/>
                                                                                                <w:right w:val="none" w:sz="0" w:space="0" w:color="auto"/>
                                                                                              </w:divBdr>
                                                                                              <w:divsChild>
                                                                                                <w:div w:id="494614311">
                                                                                                  <w:marLeft w:val="0"/>
                                                                                                  <w:marRight w:val="0"/>
                                                                                                  <w:marTop w:val="0"/>
                                                                                                  <w:marBottom w:val="0"/>
                                                                                                  <w:divBdr>
                                                                                                    <w:top w:val="none" w:sz="0" w:space="0" w:color="auto"/>
                                                                                                    <w:left w:val="none" w:sz="0" w:space="0" w:color="auto"/>
                                                                                                    <w:bottom w:val="none" w:sz="0" w:space="0" w:color="auto"/>
                                                                                                    <w:right w:val="none" w:sz="0" w:space="0" w:color="auto"/>
                                                                                                  </w:divBdr>
                                                                                                </w:div>
                                                                                              </w:divsChild>
                                                                                            </w:div>
                                                                                            <w:div w:id="2056076953">
                                                                                              <w:marLeft w:val="0"/>
                                                                                              <w:marRight w:val="0"/>
                                                                                              <w:marTop w:val="0"/>
                                                                                              <w:marBottom w:val="180"/>
                                                                                              <w:divBdr>
                                                                                                <w:top w:val="none" w:sz="0" w:space="0" w:color="auto"/>
                                                                                                <w:left w:val="none" w:sz="0" w:space="0" w:color="auto"/>
                                                                                                <w:bottom w:val="none" w:sz="0" w:space="0" w:color="auto"/>
                                                                                                <w:right w:val="none" w:sz="0" w:space="0" w:color="auto"/>
                                                                                              </w:divBdr>
                                                                                              <w:divsChild>
                                                                                                <w:div w:id="354382098">
                                                                                                  <w:marLeft w:val="0"/>
                                                                                                  <w:marRight w:val="0"/>
                                                                                                  <w:marTop w:val="0"/>
                                                                                                  <w:marBottom w:val="0"/>
                                                                                                  <w:divBdr>
                                                                                                    <w:top w:val="none" w:sz="0" w:space="0" w:color="auto"/>
                                                                                                    <w:left w:val="none" w:sz="0" w:space="0" w:color="auto"/>
                                                                                                    <w:bottom w:val="none" w:sz="0" w:space="0" w:color="auto"/>
                                                                                                    <w:right w:val="none" w:sz="0" w:space="0" w:color="auto"/>
                                                                                                  </w:divBdr>
                                                                                                  <w:divsChild>
                                                                                                    <w:div w:id="42854650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100374154">
                                                                                              <w:marLeft w:val="0"/>
                                                                                              <w:marRight w:val="0"/>
                                                                                              <w:marTop w:val="0"/>
                                                                                              <w:marBottom w:val="180"/>
                                                                                              <w:divBdr>
                                                                                                <w:top w:val="none" w:sz="0" w:space="0" w:color="auto"/>
                                                                                                <w:left w:val="none" w:sz="0" w:space="0" w:color="auto"/>
                                                                                                <w:bottom w:val="none" w:sz="0" w:space="0" w:color="auto"/>
                                                                                                <w:right w:val="none" w:sz="0" w:space="0" w:color="auto"/>
                                                                                              </w:divBdr>
                                                                                              <w:divsChild>
                                                                                                <w:div w:id="1303585076">
                                                                                                  <w:marLeft w:val="0"/>
                                                                                                  <w:marRight w:val="0"/>
                                                                                                  <w:marTop w:val="0"/>
                                                                                                  <w:marBottom w:val="180"/>
                                                                                                  <w:divBdr>
                                                                                                    <w:top w:val="none" w:sz="0" w:space="0" w:color="auto"/>
                                                                                                    <w:left w:val="none" w:sz="0" w:space="0" w:color="auto"/>
                                                                                                    <w:bottom w:val="none" w:sz="0" w:space="0" w:color="auto"/>
                                                                                                    <w:right w:val="none" w:sz="0" w:space="0" w:color="auto"/>
                                                                                                  </w:divBdr>
                                                                                                  <w:divsChild>
                                                                                                    <w:div w:id="252711979">
                                                                                                      <w:marLeft w:val="0"/>
                                                                                                      <w:marRight w:val="0"/>
                                                                                                      <w:marTop w:val="0"/>
                                                                                                      <w:marBottom w:val="0"/>
                                                                                                      <w:divBdr>
                                                                                                        <w:top w:val="none" w:sz="0" w:space="0" w:color="auto"/>
                                                                                                        <w:left w:val="none" w:sz="0" w:space="0" w:color="auto"/>
                                                                                                        <w:bottom w:val="none" w:sz="0" w:space="0" w:color="auto"/>
                                                                                                        <w:right w:val="none" w:sz="0" w:space="0" w:color="auto"/>
                                                                                                      </w:divBdr>
                                                                                                    </w:div>
                                                                                                  </w:divsChild>
                                                                                                </w:div>
                                                                                                <w:div w:id="936207949">
                                                                                                  <w:marLeft w:val="0"/>
                                                                                                  <w:marRight w:val="0"/>
                                                                                                  <w:marTop w:val="0"/>
                                                                                                  <w:marBottom w:val="0"/>
                                                                                                  <w:divBdr>
                                                                                                    <w:top w:val="none" w:sz="0" w:space="0" w:color="auto"/>
                                                                                                    <w:left w:val="none" w:sz="0" w:space="0" w:color="auto"/>
                                                                                                    <w:bottom w:val="none" w:sz="0" w:space="0" w:color="auto"/>
                                                                                                    <w:right w:val="none" w:sz="0" w:space="0" w:color="auto"/>
                                                                                                  </w:divBdr>
                                                                                                  <w:divsChild>
                                                                                                    <w:div w:id="567612212">
                                                                                                      <w:marLeft w:val="0"/>
                                                                                                      <w:marRight w:val="0"/>
                                                                                                      <w:marTop w:val="0"/>
                                                                                                      <w:marBottom w:val="0"/>
                                                                                                      <w:divBdr>
                                                                                                        <w:top w:val="none" w:sz="0" w:space="0" w:color="auto"/>
                                                                                                        <w:left w:val="none" w:sz="0" w:space="0" w:color="auto"/>
                                                                                                        <w:bottom w:val="none" w:sz="0" w:space="0" w:color="auto"/>
                                                                                                        <w:right w:val="none" w:sz="0" w:space="0" w:color="auto"/>
                                                                                                      </w:divBdr>
                                                                                                      <w:divsChild>
                                                                                                        <w:div w:id="13288256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867953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9295395">
                              <w:marLeft w:val="0"/>
                              <w:marRight w:val="0"/>
                              <w:marTop w:val="240"/>
                              <w:marBottom w:val="240"/>
                              <w:divBdr>
                                <w:top w:val="none" w:sz="0" w:space="0" w:color="auto"/>
                                <w:left w:val="none" w:sz="0" w:space="0" w:color="auto"/>
                                <w:bottom w:val="none" w:sz="0" w:space="0" w:color="auto"/>
                                <w:right w:val="none" w:sz="0" w:space="0" w:color="auto"/>
                              </w:divBdr>
                              <w:divsChild>
                                <w:div w:id="878400326">
                                  <w:marLeft w:val="0"/>
                                  <w:marRight w:val="0"/>
                                  <w:marTop w:val="0"/>
                                  <w:marBottom w:val="0"/>
                                  <w:divBdr>
                                    <w:top w:val="none" w:sz="0" w:space="0" w:color="auto"/>
                                    <w:left w:val="none" w:sz="0" w:space="0" w:color="auto"/>
                                    <w:bottom w:val="none" w:sz="0" w:space="0" w:color="auto"/>
                                    <w:right w:val="none" w:sz="0" w:space="0" w:color="auto"/>
                                  </w:divBdr>
                                </w:div>
                              </w:divsChild>
                            </w:div>
                            <w:div w:id="300883940">
                              <w:marLeft w:val="0"/>
                              <w:marRight w:val="0"/>
                              <w:marTop w:val="240"/>
                              <w:marBottom w:val="240"/>
                              <w:divBdr>
                                <w:top w:val="none" w:sz="0" w:space="0" w:color="auto"/>
                                <w:left w:val="none" w:sz="0" w:space="0" w:color="auto"/>
                                <w:bottom w:val="none" w:sz="0" w:space="0" w:color="auto"/>
                                <w:right w:val="none" w:sz="0" w:space="0" w:color="auto"/>
                              </w:divBdr>
                              <w:divsChild>
                                <w:div w:id="1282151262">
                                  <w:marLeft w:val="0"/>
                                  <w:marRight w:val="0"/>
                                  <w:marTop w:val="0"/>
                                  <w:marBottom w:val="0"/>
                                  <w:divBdr>
                                    <w:top w:val="none" w:sz="0" w:space="0" w:color="auto"/>
                                    <w:left w:val="none" w:sz="0" w:space="0" w:color="auto"/>
                                    <w:bottom w:val="none" w:sz="0" w:space="0" w:color="auto"/>
                                    <w:right w:val="none" w:sz="0" w:space="0" w:color="auto"/>
                                  </w:divBdr>
                                </w:div>
                              </w:divsChild>
                            </w:div>
                            <w:div w:id="1922329480">
                              <w:marLeft w:val="0"/>
                              <w:marRight w:val="0"/>
                              <w:marTop w:val="360"/>
                              <w:marBottom w:val="360"/>
                              <w:divBdr>
                                <w:top w:val="none" w:sz="0" w:space="0" w:color="auto"/>
                                <w:left w:val="none" w:sz="0" w:space="0" w:color="auto"/>
                                <w:bottom w:val="none" w:sz="0" w:space="0" w:color="auto"/>
                                <w:right w:val="none" w:sz="0" w:space="0" w:color="auto"/>
                              </w:divBdr>
                            </w:div>
                            <w:div w:id="2058240687">
                              <w:marLeft w:val="0"/>
                              <w:marRight w:val="0"/>
                              <w:marTop w:val="240"/>
                              <w:marBottom w:val="240"/>
                              <w:divBdr>
                                <w:top w:val="none" w:sz="0" w:space="0" w:color="auto"/>
                                <w:left w:val="none" w:sz="0" w:space="0" w:color="auto"/>
                                <w:bottom w:val="none" w:sz="0" w:space="0" w:color="auto"/>
                                <w:right w:val="none" w:sz="0" w:space="0" w:color="auto"/>
                              </w:divBdr>
                              <w:divsChild>
                                <w:div w:id="1626693061">
                                  <w:marLeft w:val="0"/>
                                  <w:marRight w:val="0"/>
                                  <w:marTop w:val="0"/>
                                  <w:marBottom w:val="0"/>
                                  <w:divBdr>
                                    <w:top w:val="none" w:sz="0" w:space="0" w:color="auto"/>
                                    <w:left w:val="none" w:sz="0" w:space="0" w:color="auto"/>
                                    <w:bottom w:val="none" w:sz="0" w:space="0" w:color="auto"/>
                                    <w:right w:val="none" w:sz="0" w:space="0" w:color="auto"/>
                                  </w:divBdr>
                                </w:div>
                              </w:divsChild>
                            </w:div>
                            <w:div w:id="1381200616">
                              <w:marLeft w:val="0"/>
                              <w:marRight w:val="0"/>
                              <w:marTop w:val="240"/>
                              <w:marBottom w:val="240"/>
                              <w:divBdr>
                                <w:top w:val="none" w:sz="0" w:space="0" w:color="auto"/>
                                <w:left w:val="none" w:sz="0" w:space="0" w:color="auto"/>
                                <w:bottom w:val="none" w:sz="0" w:space="0" w:color="auto"/>
                                <w:right w:val="none" w:sz="0" w:space="0" w:color="auto"/>
                              </w:divBdr>
                              <w:divsChild>
                                <w:div w:id="1062943987">
                                  <w:marLeft w:val="0"/>
                                  <w:marRight w:val="0"/>
                                  <w:marTop w:val="0"/>
                                  <w:marBottom w:val="0"/>
                                  <w:divBdr>
                                    <w:top w:val="none" w:sz="0" w:space="0" w:color="auto"/>
                                    <w:left w:val="none" w:sz="0" w:space="0" w:color="auto"/>
                                    <w:bottom w:val="none" w:sz="0" w:space="0" w:color="auto"/>
                                    <w:right w:val="none" w:sz="0" w:space="0" w:color="auto"/>
                                  </w:divBdr>
                                </w:div>
                              </w:divsChild>
                            </w:div>
                            <w:div w:id="2127188739">
                              <w:marLeft w:val="0"/>
                              <w:marRight w:val="0"/>
                              <w:marTop w:val="240"/>
                              <w:marBottom w:val="240"/>
                              <w:divBdr>
                                <w:top w:val="none" w:sz="0" w:space="0" w:color="auto"/>
                                <w:left w:val="none" w:sz="0" w:space="0" w:color="auto"/>
                                <w:bottom w:val="none" w:sz="0" w:space="0" w:color="auto"/>
                                <w:right w:val="none" w:sz="0" w:space="0" w:color="auto"/>
                              </w:divBdr>
                              <w:divsChild>
                                <w:div w:id="1647081784">
                                  <w:marLeft w:val="0"/>
                                  <w:marRight w:val="0"/>
                                  <w:marTop w:val="0"/>
                                  <w:marBottom w:val="0"/>
                                  <w:divBdr>
                                    <w:top w:val="none" w:sz="0" w:space="0" w:color="auto"/>
                                    <w:left w:val="none" w:sz="0" w:space="0" w:color="auto"/>
                                    <w:bottom w:val="none" w:sz="0" w:space="0" w:color="auto"/>
                                    <w:right w:val="none" w:sz="0" w:space="0" w:color="auto"/>
                                  </w:divBdr>
                                </w:div>
                              </w:divsChild>
                            </w:div>
                            <w:div w:id="961497090">
                              <w:marLeft w:val="0"/>
                              <w:marRight w:val="0"/>
                              <w:marTop w:val="360"/>
                              <w:marBottom w:val="360"/>
                              <w:divBdr>
                                <w:top w:val="none" w:sz="0" w:space="0" w:color="auto"/>
                                <w:left w:val="none" w:sz="0" w:space="0" w:color="auto"/>
                                <w:bottom w:val="none" w:sz="0" w:space="0" w:color="auto"/>
                                <w:right w:val="none" w:sz="0" w:space="0" w:color="auto"/>
                              </w:divBdr>
                            </w:div>
                            <w:div w:id="1277828099">
                              <w:marLeft w:val="0"/>
                              <w:marRight w:val="0"/>
                              <w:marTop w:val="240"/>
                              <w:marBottom w:val="240"/>
                              <w:divBdr>
                                <w:top w:val="none" w:sz="0" w:space="0" w:color="auto"/>
                                <w:left w:val="none" w:sz="0" w:space="0" w:color="auto"/>
                                <w:bottom w:val="none" w:sz="0" w:space="0" w:color="auto"/>
                                <w:right w:val="none" w:sz="0" w:space="0" w:color="auto"/>
                              </w:divBdr>
                              <w:divsChild>
                                <w:div w:id="573315075">
                                  <w:marLeft w:val="0"/>
                                  <w:marRight w:val="0"/>
                                  <w:marTop w:val="0"/>
                                  <w:marBottom w:val="0"/>
                                  <w:divBdr>
                                    <w:top w:val="none" w:sz="0" w:space="0" w:color="auto"/>
                                    <w:left w:val="none" w:sz="0" w:space="0" w:color="auto"/>
                                    <w:bottom w:val="none" w:sz="0" w:space="0" w:color="auto"/>
                                    <w:right w:val="none" w:sz="0" w:space="0" w:color="auto"/>
                                  </w:divBdr>
                                </w:div>
                              </w:divsChild>
                            </w:div>
                            <w:div w:id="313605949">
                              <w:marLeft w:val="0"/>
                              <w:marRight w:val="0"/>
                              <w:marTop w:val="240"/>
                              <w:marBottom w:val="240"/>
                              <w:divBdr>
                                <w:top w:val="none" w:sz="0" w:space="0" w:color="auto"/>
                                <w:left w:val="none" w:sz="0" w:space="0" w:color="auto"/>
                                <w:bottom w:val="none" w:sz="0" w:space="0" w:color="auto"/>
                                <w:right w:val="none" w:sz="0" w:space="0" w:color="auto"/>
                              </w:divBdr>
                              <w:divsChild>
                                <w:div w:id="635450485">
                                  <w:marLeft w:val="0"/>
                                  <w:marRight w:val="0"/>
                                  <w:marTop w:val="0"/>
                                  <w:marBottom w:val="0"/>
                                  <w:divBdr>
                                    <w:top w:val="none" w:sz="0" w:space="0" w:color="auto"/>
                                    <w:left w:val="none" w:sz="0" w:space="0" w:color="auto"/>
                                    <w:bottom w:val="none" w:sz="0" w:space="0" w:color="auto"/>
                                    <w:right w:val="none" w:sz="0" w:space="0" w:color="auto"/>
                                  </w:divBdr>
                                </w:div>
                              </w:divsChild>
                            </w:div>
                            <w:div w:id="575669578">
                              <w:marLeft w:val="0"/>
                              <w:marRight w:val="0"/>
                              <w:marTop w:val="240"/>
                              <w:marBottom w:val="240"/>
                              <w:divBdr>
                                <w:top w:val="none" w:sz="0" w:space="0" w:color="auto"/>
                                <w:left w:val="none" w:sz="0" w:space="0" w:color="auto"/>
                                <w:bottom w:val="none" w:sz="0" w:space="0" w:color="auto"/>
                                <w:right w:val="none" w:sz="0" w:space="0" w:color="auto"/>
                              </w:divBdr>
                              <w:divsChild>
                                <w:div w:id="513149263">
                                  <w:marLeft w:val="0"/>
                                  <w:marRight w:val="0"/>
                                  <w:marTop w:val="0"/>
                                  <w:marBottom w:val="0"/>
                                  <w:divBdr>
                                    <w:top w:val="none" w:sz="0" w:space="0" w:color="auto"/>
                                    <w:left w:val="none" w:sz="0" w:space="0" w:color="auto"/>
                                    <w:bottom w:val="none" w:sz="0" w:space="0" w:color="auto"/>
                                    <w:right w:val="none" w:sz="0" w:space="0" w:color="auto"/>
                                  </w:divBdr>
                                </w:div>
                              </w:divsChild>
                            </w:div>
                            <w:div w:id="1976329356">
                              <w:marLeft w:val="0"/>
                              <w:marRight w:val="0"/>
                              <w:marTop w:val="360"/>
                              <w:marBottom w:val="360"/>
                              <w:divBdr>
                                <w:top w:val="none" w:sz="0" w:space="0" w:color="auto"/>
                                <w:left w:val="none" w:sz="0" w:space="0" w:color="auto"/>
                                <w:bottom w:val="none" w:sz="0" w:space="0" w:color="auto"/>
                                <w:right w:val="none" w:sz="0" w:space="0" w:color="auto"/>
                              </w:divBdr>
                            </w:div>
                            <w:div w:id="844829175">
                              <w:marLeft w:val="0"/>
                              <w:marRight w:val="0"/>
                              <w:marTop w:val="240"/>
                              <w:marBottom w:val="240"/>
                              <w:divBdr>
                                <w:top w:val="none" w:sz="0" w:space="0" w:color="auto"/>
                                <w:left w:val="none" w:sz="0" w:space="0" w:color="auto"/>
                                <w:bottom w:val="none" w:sz="0" w:space="0" w:color="auto"/>
                                <w:right w:val="none" w:sz="0" w:space="0" w:color="auto"/>
                              </w:divBdr>
                              <w:divsChild>
                                <w:div w:id="1737050555">
                                  <w:marLeft w:val="0"/>
                                  <w:marRight w:val="0"/>
                                  <w:marTop w:val="0"/>
                                  <w:marBottom w:val="0"/>
                                  <w:divBdr>
                                    <w:top w:val="none" w:sz="0" w:space="0" w:color="auto"/>
                                    <w:left w:val="none" w:sz="0" w:space="0" w:color="auto"/>
                                    <w:bottom w:val="none" w:sz="0" w:space="0" w:color="auto"/>
                                    <w:right w:val="none" w:sz="0" w:space="0" w:color="auto"/>
                                  </w:divBdr>
                                </w:div>
                              </w:divsChild>
                            </w:div>
                            <w:div w:id="1271742500">
                              <w:marLeft w:val="0"/>
                              <w:marRight w:val="0"/>
                              <w:marTop w:val="240"/>
                              <w:marBottom w:val="240"/>
                              <w:divBdr>
                                <w:top w:val="none" w:sz="0" w:space="0" w:color="auto"/>
                                <w:left w:val="none" w:sz="0" w:space="0" w:color="auto"/>
                                <w:bottom w:val="none" w:sz="0" w:space="0" w:color="auto"/>
                                <w:right w:val="none" w:sz="0" w:space="0" w:color="auto"/>
                              </w:divBdr>
                              <w:divsChild>
                                <w:div w:id="790368182">
                                  <w:marLeft w:val="0"/>
                                  <w:marRight w:val="0"/>
                                  <w:marTop w:val="0"/>
                                  <w:marBottom w:val="0"/>
                                  <w:divBdr>
                                    <w:top w:val="none" w:sz="0" w:space="0" w:color="auto"/>
                                    <w:left w:val="none" w:sz="0" w:space="0" w:color="auto"/>
                                    <w:bottom w:val="none" w:sz="0" w:space="0" w:color="auto"/>
                                    <w:right w:val="none" w:sz="0" w:space="0" w:color="auto"/>
                                  </w:divBdr>
                                </w:div>
                              </w:divsChild>
                            </w:div>
                            <w:div w:id="939607757">
                              <w:marLeft w:val="0"/>
                              <w:marRight w:val="0"/>
                              <w:marTop w:val="240"/>
                              <w:marBottom w:val="240"/>
                              <w:divBdr>
                                <w:top w:val="none" w:sz="0" w:space="0" w:color="auto"/>
                                <w:left w:val="none" w:sz="0" w:space="0" w:color="auto"/>
                                <w:bottom w:val="none" w:sz="0" w:space="0" w:color="auto"/>
                                <w:right w:val="none" w:sz="0" w:space="0" w:color="auto"/>
                              </w:divBdr>
                              <w:divsChild>
                                <w:div w:id="1006706842">
                                  <w:marLeft w:val="0"/>
                                  <w:marRight w:val="0"/>
                                  <w:marTop w:val="0"/>
                                  <w:marBottom w:val="0"/>
                                  <w:divBdr>
                                    <w:top w:val="none" w:sz="0" w:space="0" w:color="auto"/>
                                    <w:left w:val="none" w:sz="0" w:space="0" w:color="auto"/>
                                    <w:bottom w:val="none" w:sz="0" w:space="0" w:color="auto"/>
                                    <w:right w:val="none" w:sz="0" w:space="0" w:color="auto"/>
                                  </w:divBdr>
                                </w:div>
                              </w:divsChild>
                            </w:div>
                            <w:div w:id="73283622">
                              <w:marLeft w:val="0"/>
                              <w:marRight w:val="0"/>
                              <w:marTop w:val="240"/>
                              <w:marBottom w:val="240"/>
                              <w:divBdr>
                                <w:top w:val="none" w:sz="0" w:space="0" w:color="auto"/>
                                <w:left w:val="none" w:sz="0" w:space="0" w:color="auto"/>
                                <w:bottom w:val="none" w:sz="0" w:space="0" w:color="auto"/>
                                <w:right w:val="none" w:sz="0" w:space="0" w:color="auto"/>
                              </w:divBdr>
                              <w:divsChild>
                                <w:div w:id="1439905509">
                                  <w:marLeft w:val="0"/>
                                  <w:marRight w:val="0"/>
                                  <w:marTop w:val="0"/>
                                  <w:marBottom w:val="0"/>
                                  <w:divBdr>
                                    <w:top w:val="none" w:sz="0" w:space="0" w:color="auto"/>
                                    <w:left w:val="none" w:sz="0" w:space="0" w:color="auto"/>
                                    <w:bottom w:val="none" w:sz="0" w:space="0" w:color="auto"/>
                                    <w:right w:val="none" w:sz="0" w:space="0" w:color="auto"/>
                                  </w:divBdr>
                                </w:div>
                              </w:divsChild>
                            </w:div>
                            <w:div w:id="316423309">
                              <w:marLeft w:val="0"/>
                              <w:marRight w:val="0"/>
                              <w:marTop w:val="360"/>
                              <w:marBottom w:val="450"/>
                              <w:divBdr>
                                <w:top w:val="none" w:sz="0" w:space="0" w:color="auto"/>
                                <w:left w:val="none" w:sz="0" w:space="0" w:color="auto"/>
                                <w:bottom w:val="none" w:sz="0" w:space="0" w:color="auto"/>
                                <w:right w:val="none" w:sz="0" w:space="0" w:color="auto"/>
                              </w:divBdr>
                              <w:divsChild>
                                <w:div w:id="78062381">
                                  <w:marLeft w:val="0"/>
                                  <w:marRight w:val="0"/>
                                  <w:marTop w:val="0"/>
                                  <w:marBottom w:val="0"/>
                                  <w:divBdr>
                                    <w:top w:val="none" w:sz="0" w:space="0" w:color="auto"/>
                                    <w:left w:val="none" w:sz="0" w:space="0" w:color="auto"/>
                                    <w:bottom w:val="none" w:sz="0" w:space="0" w:color="auto"/>
                                    <w:right w:val="none" w:sz="0" w:space="0" w:color="auto"/>
                                  </w:divBdr>
                                  <w:divsChild>
                                    <w:div w:id="325323864">
                                      <w:marLeft w:val="0"/>
                                      <w:marRight w:val="0"/>
                                      <w:marTop w:val="0"/>
                                      <w:marBottom w:val="0"/>
                                      <w:divBdr>
                                        <w:top w:val="none" w:sz="0" w:space="0" w:color="auto"/>
                                        <w:left w:val="none" w:sz="0" w:space="0" w:color="auto"/>
                                        <w:bottom w:val="none" w:sz="0" w:space="0" w:color="auto"/>
                                        <w:right w:val="none" w:sz="0" w:space="0" w:color="auto"/>
                                      </w:divBdr>
                                      <w:divsChild>
                                        <w:div w:id="454567304">
                                          <w:marLeft w:val="0"/>
                                          <w:marRight w:val="0"/>
                                          <w:marTop w:val="0"/>
                                          <w:marBottom w:val="0"/>
                                          <w:divBdr>
                                            <w:top w:val="none" w:sz="0" w:space="0" w:color="auto"/>
                                            <w:left w:val="none" w:sz="0" w:space="0" w:color="auto"/>
                                            <w:bottom w:val="none" w:sz="0" w:space="0" w:color="auto"/>
                                            <w:right w:val="none" w:sz="0" w:space="0" w:color="auto"/>
                                          </w:divBdr>
                                          <w:divsChild>
                                            <w:div w:id="558636048">
                                              <w:marLeft w:val="0"/>
                                              <w:marRight w:val="0"/>
                                              <w:marTop w:val="0"/>
                                              <w:marBottom w:val="0"/>
                                              <w:divBdr>
                                                <w:top w:val="none" w:sz="0" w:space="0" w:color="auto"/>
                                                <w:left w:val="none" w:sz="0" w:space="0" w:color="auto"/>
                                                <w:bottom w:val="none" w:sz="0" w:space="0" w:color="auto"/>
                                                <w:right w:val="none" w:sz="0" w:space="0" w:color="auto"/>
                                              </w:divBdr>
                                            </w:div>
                                          </w:divsChild>
                                        </w:div>
                                        <w:div w:id="1419062207">
                                          <w:marLeft w:val="0"/>
                                          <w:marRight w:val="0"/>
                                          <w:marTop w:val="0"/>
                                          <w:marBottom w:val="0"/>
                                          <w:divBdr>
                                            <w:top w:val="none" w:sz="0" w:space="0" w:color="auto"/>
                                            <w:left w:val="none" w:sz="0" w:space="0" w:color="auto"/>
                                            <w:bottom w:val="none" w:sz="0" w:space="0" w:color="auto"/>
                                            <w:right w:val="none" w:sz="0" w:space="0" w:color="auto"/>
                                          </w:divBdr>
                                        </w:div>
                                        <w:div w:id="13113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86428">
                              <w:marLeft w:val="0"/>
                              <w:marRight w:val="0"/>
                              <w:marTop w:val="360"/>
                              <w:marBottom w:val="360"/>
                              <w:divBdr>
                                <w:top w:val="none" w:sz="0" w:space="0" w:color="auto"/>
                                <w:left w:val="none" w:sz="0" w:space="0" w:color="auto"/>
                                <w:bottom w:val="none" w:sz="0" w:space="0" w:color="auto"/>
                                <w:right w:val="none" w:sz="0" w:space="0" w:color="auto"/>
                              </w:divBdr>
                            </w:div>
                            <w:div w:id="144591484">
                              <w:marLeft w:val="0"/>
                              <w:marRight w:val="0"/>
                              <w:marTop w:val="240"/>
                              <w:marBottom w:val="240"/>
                              <w:divBdr>
                                <w:top w:val="none" w:sz="0" w:space="0" w:color="auto"/>
                                <w:left w:val="none" w:sz="0" w:space="0" w:color="auto"/>
                                <w:bottom w:val="none" w:sz="0" w:space="0" w:color="auto"/>
                                <w:right w:val="none" w:sz="0" w:space="0" w:color="auto"/>
                              </w:divBdr>
                              <w:divsChild>
                                <w:div w:id="863598390">
                                  <w:marLeft w:val="0"/>
                                  <w:marRight w:val="0"/>
                                  <w:marTop w:val="0"/>
                                  <w:marBottom w:val="0"/>
                                  <w:divBdr>
                                    <w:top w:val="none" w:sz="0" w:space="0" w:color="auto"/>
                                    <w:left w:val="none" w:sz="0" w:space="0" w:color="auto"/>
                                    <w:bottom w:val="none" w:sz="0" w:space="0" w:color="auto"/>
                                    <w:right w:val="none" w:sz="0" w:space="0" w:color="auto"/>
                                  </w:divBdr>
                                </w:div>
                              </w:divsChild>
                            </w:div>
                            <w:div w:id="2076313723">
                              <w:marLeft w:val="0"/>
                              <w:marRight w:val="0"/>
                              <w:marTop w:val="240"/>
                              <w:marBottom w:val="240"/>
                              <w:divBdr>
                                <w:top w:val="none" w:sz="0" w:space="0" w:color="auto"/>
                                <w:left w:val="none" w:sz="0" w:space="0" w:color="auto"/>
                                <w:bottom w:val="none" w:sz="0" w:space="0" w:color="auto"/>
                                <w:right w:val="none" w:sz="0" w:space="0" w:color="auto"/>
                              </w:divBdr>
                              <w:divsChild>
                                <w:div w:id="657617027">
                                  <w:marLeft w:val="0"/>
                                  <w:marRight w:val="0"/>
                                  <w:marTop w:val="0"/>
                                  <w:marBottom w:val="0"/>
                                  <w:divBdr>
                                    <w:top w:val="none" w:sz="0" w:space="0" w:color="auto"/>
                                    <w:left w:val="none" w:sz="0" w:space="0" w:color="auto"/>
                                    <w:bottom w:val="none" w:sz="0" w:space="0" w:color="auto"/>
                                    <w:right w:val="none" w:sz="0" w:space="0" w:color="auto"/>
                                  </w:divBdr>
                                </w:div>
                              </w:divsChild>
                            </w:div>
                            <w:div w:id="2034451481">
                              <w:marLeft w:val="0"/>
                              <w:marRight w:val="0"/>
                              <w:marTop w:val="240"/>
                              <w:marBottom w:val="240"/>
                              <w:divBdr>
                                <w:top w:val="none" w:sz="0" w:space="0" w:color="auto"/>
                                <w:left w:val="none" w:sz="0" w:space="0" w:color="auto"/>
                                <w:bottom w:val="none" w:sz="0" w:space="0" w:color="auto"/>
                                <w:right w:val="none" w:sz="0" w:space="0" w:color="auto"/>
                              </w:divBdr>
                              <w:divsChild>
                                <w:div w:id="1688746715">
                                  <w:marLeft w:val="0"/>
                                  <w:marRight w:val="0"/>
                                  <w:marTop w:val="0"/>
                                  <w:marBottom w:val="0"/>
                                  <w:divBdr>
                                    <w:top w:val="none" w:sz="0" w:space="0" w:color="auto"/>
                                    <w:left w:val="none" w:sz="0" w:space="0" w:color="auto"/>
                                    <w:bottom w:val="none" w:sz="0" w:space="0" w:color="auto"/>
                                    <w:right w:val="none" w:sz="0" w:space="0" w:color="auto"/>
                                  </w:divBdr>
                                </w:div>
                              </w:divsChild>
                            </w:div>
                            <w:div w:id="477770120">
                              <w:marLeft w:val="0"/>
                              <w:marRight w:val="0"/>
                              <w:marTop w:val="360"/>
                              <w:marBottom w:val="360"/>
                              <w:divBdr>
                                <w:top w:val="none" w:sz="0" w:space="0" w:color="auto"/>
                                <w:left w:val="none" w:sz="0" w:space="0" w:color="auto"/>
                                <w:bottom w:val="none" w:sz="0" w:space="0" w:color="auto"/>
                                <w:right w:val="none" w:sz="0" w:space="0" w:color="auto"/>
                              </w:divBdr>
                            </w:div>
                            <w:div w:id="216405106">
                              <w:marLeft w:val="0"/>
                              <w:marRight w:val="0"/>
                              <w:marTop w:val="240"/>
                              <w:marBottom w:val="240"/>
                              <w:divBdr>
                                <w:top w:val="none" w:sz="0" w:space="0" w:color="auto"/>
                                <w:left w:val="none" w:sz="0" w:space="0" w:color="auto"/>
                                <w:bottom w:val="none" w:sz="0" w:space="0" w:color="auto"/>
                                <w:right w:val="none" w:sz="0" w:space="0" w:color="auto"/>
                              </w:divBdr>
                              <w:divsChild>
                                <w:div w:id="1052928218">
                                  <w:marLeft w:val="0"/>
                                  <w:marRight w:val="0"/>
                                  <w:marTop w:val="0"/>
                                  <w:marBottom w:val="0"/>
                                  <w:divBdr>
                                    <w:top w:val="none" w:sz="0" w:space="0" w:color="auto"/>
                                    <w:left w:val="none" w:sz="0" w:space="0" w:color="auto"/>
                                    <w:bottom w:val="none" w:sz="0" w:space="0" w:color="auto"/>
                                    <w:right w:val="none" w:sz="0" w:space="0" w:color="auto"/>
                                  </w:divBdr>
                                </w:div>
                              </w:divsChild>
                            </w:div>
                            <w:div w:id="2093622717">
                              <w:marLeft w:val="0"/>
                              <w:marRight w:val="0"/>
                              <w:marTop w:val="240"/>
                              <w:marBottom w:val="240"/>
                              <w:divBdr>
                                <w:top w:val="none" w:sz="0" w:space="0" w:color="auto"/>
                                <w:left w:val="none" w:sz="0" w:space="0" w:color="auto"/>
                                <w:bottom w:val="none" w:sz="0" w:space="0" w:color="auto"/>
                                <w:right w:val="none" w:sz="0" w:space="0" w:color="auto"/>
                              </w:divBdr>
                              <w:divsChild>
                                <w:div w:id="1554123526">
                                  <w:marLeft w:val="0"/>
                                  <w:marRight w:val="0"/>
                                  <w:marTop w:val="0"/>
                                  <w:marBottom w:val="0"/>
                                  <w:divBdr>
                                    <w:top w:val="none" w:sz="0" w:space="0" w:color="auto"/>
                                    <w:left w:val="none" w:sz="0" w:space="0" w:color="auto"/>
                                    <w:bottom w:val="none" w:sz="0" w:space="0" w:color="auto"/>
                                    <w:right w:val="none" w:sz="0" w:space="0" w:color="auto"/>
                                  </w:divBdr>
                                </w:div>
                              </w:divsChild>
                            </w:div>
                            <w:div w:id="1657298106">
                              <w:marLeft w:val="0"/>
                              <w:marRight w:val="0"/>
                              <w:marTop w:val="360"/>
                              <w:marBottom w:val="450"/>
                              <w:divBdr>
                                <w:top w:val="none" w:sz="0" w:space="0" w:color="auto"/>
                                <w:left w:val="none" w:sz="0" w:space="0" w:color="auto"/>
                                <w:bottom w:val="none" w:sz="0" w:space="0" w:color="auto"/>
                                <w:right w:val="none" w:sz="0" w:space="0" w:color="auto"/>
                              </w:divBdr>
                              <w:divsChild>
                                <w:div w:id="574515700">
                                  <w:marLeft w:val="0"/>
                                  <w:marRight w:val="0"/>
                                  <w:marTop w:val="0"/>
                                  <w:marBottom w:val="0"/>
                                  <w:divBdr>
                                    <w:top w:val="none" w:sz="0" w:space="0" w:color="auto"/>
                                    <w:left w:val="none" w:sz="0" w:space="0" w:color="auto"/>
                                    <w:bottom w:val="single" w:sz="6" w:space="15" w:color="B8B9BA"/>
                                    <w:right w:val="none" w:sz="0" w:space="0" w:color="auto"/>
                                  </w:divBdr>
                                  <w:divsChild>
                                    <w:div w:id="1676804644">
                                      <w:marLeft w:val="0"/>
                                      <w:marRight w:val="0"/>
                                      <w:marTop w:val="0"/>
                                      <w:marBottom w:val="0"/>
                                      <w:divBdr>
                                        <w:top w:val="none" w:sz="0" w:space="0" w:color="auto"/>
                                        <w:left w:val="none" w:sz="0" w:space="0" w:color="auto"/>
                                        <w:bottom w:val="none" w:sz="0" w:space="0" w:color="auto"/>
                                        <w:right w:val="none" w:sz="0" w:space="0" w:color="auto"/>
                                      </w:divBdr>
                                    </w:div>
                                    <w:div w:id="868418442">
                                      <w:marLeft w:val="0"/>
                                      <w:marRight w:val="0"/>
                                      <w:marTop w:val="225"/>
                                      <w:marBottom w:val="0"/>
                                      <w:divBdr>
                                        <w:top w:val="none" w:sz="0" w:space="0" w:color="auto"/>
                                        <w:left w:val="none" w:sz="0" w:space="0" w:color="auto"/>
                                        <w:bottom w:val="none" w:sz="0" w:space="0" w:color="auto"/>
                                        <w:right w:val="none" w:sz="0" w:space="0" w:color="auto"/>
                                      </w:divBdr>
                                      <w:divsChild>
                                        <w:div w:id="841093096">
                                          <w:marLeft w:val="0"/>
                                          <w:marRight w:val="0"/>
                                          <w:marTop w:val="0"/>
                                          <w:marBottom w:val="0"/>
                                          <w:divBdr>
                                            <w:top w:val="none" w:sz="0" w:space="0" w:color="auto"/>
                                            <w:left w:val="none" w:sz="0" w:space="0" w:color="auto"/>
                                            <w:bottom w:val="none" w:sz="0" w:space="0" w:color="auto"/>
                                            <w:right w:val="none" w:sz="0" w:space="0" w:color="auto"/>
                                          </w:divBdr>
                                        </w:div>
                                      </w:divsChild>
                                    </w:div>
                                    <w:div w:id="13230440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5265827">
                              <w:marLeft w:val="0"/>
                              <w:marRight w:val="0"/>
                              <w:marTop w:val="360"/>
                              <w:marBottom w:val="360"/>
                              <w:divBdr>
                                <w:top w:val="none" w:sz="0" w:space="0" w:color="auto"/>
                                <w:left w:val="none" w:sz="0" w:space="0" w:color="auto"/>
                                <w:bottom w:val="none" w:sz="0" w:space="0" w:color="auto"/>
                                <w:right w:val="none" w:sz="0" w:space="0" w:color="auto"/>
                              </w:divBdr>
                            </w:div>
                            <w:div w:id="1970210784">
                              <w:marLeft w:val="0"/>
                              <w:marRight w:val="0"/>
                              <w:marTop w:val="240"/>
                              <w:marBottom w:val="240"/>
                              <w:divBdr>
                                <w:top w:val="none" w:sz="0" w:space="0" w:color="auto"/>
                                <w:left w:val="none" w:sz="0" w:space="0" w:color="auto"/>
                                <w:bottom w:val="none" w:sz="0" w:space="0" w:color="auto"/>
                                <w:right w:val="none" w:sz="0" w:space="0" w:color="auto"/>
                              </w:divBdr>
                              <w:divsChild>
                                <w:div w:id="1653631407">
                                  <w:marLeft w:val="0"/>
                                  <w:marRight w:val="0"/>
                                  <w:marTop w:val="0"/>
                                  <w:marBottom w:val="0"/>
                                  <w:divBdr>
                                    <w:top w:val="none" w:sz="0" w:space="0" w:color="auto"/>
                                    <w:left w:val="none" w:sz="0" w:space="0" w:color="auto"/>
                                    <w:bottom w:val="none" w:sz="0" w:space="0" w:color="auto"/>
                                    <w:right w:val="none" w:sz="0" w:space="0" w:color="auto"/>
                                  </w:divBdr>
                                </w:div>
                              </w:divsChild>
                            </w:div>
                            <w:div w:id="850295706">
                              <w:marLeft w:val="0"/>
                              <w:marRight w:val="0"/>
                              <w:marTop w:val="240"/>
                              <w:marBottom w:val="240"/>
                              <w:divBdr>
                                <w:top w:val="none" w:sz="0" w:space="0" w:color="auto"/>
                                <w:left w:val="none" w:sz="0" w:space="0" w:color="auto"/>
                                <w:bottom w:val="none" w:sz="0" w:space="0" w:color="auto"/>
                                <w:right w:val="none" w:sz="0" w:space="0" w:color="auto"/>
                              </w:divBdr>
                              <w:divsChild>
                                <w:div w:id="880944902">
                                  <w:marLeft w:val="0"/>
                                  <w:marRight w:val="0"/>
                                  <w:marTop w:val="0"/>
                                  <w:marBottom w:val="0"/>
                                  <w:divBdr>
                                    <w:top w:val="none" w:sz="0" w:space="0" w:color="auto"/>
                                    <w:left w:val="none" w:sz="0" w:space="0" w:color="auto"/>
                                    <w:bottom w:val="none" w:sz="0" w:space="0" w:color="auto"/>
                                    <w:right w:val="none" w:sz="0" w:space="0" w:color="auto"/>
                                  </w:divBdr>
                                </w:div>
                              </w:divsChild>
                            </w:div>
                            <w:div w:id="1000547804">
                              <w:marLeft w:val="0"/>
                              <w:marRight w:val="0"/>
                              <w:marTop w:val="240"/>
                              <w:marBottom w:val="240"/>
                              <w:divBdr>
                                <w:top w:val="none" w:sz="0" w:space="0" w:color="auto"/>
                                <w:left w:val="none" w:sz="0" w:space="0" w:color="auto"/>
                                <w:bottom w:val="none" w:sz="0" w:space="0" w:color="auto"/>
                                <w:right w:val="none" w:sz="0" w:space="0" w:color="auto"/>
                              </w:divBdr>
                              <w:divsChild>
                                <w:div w:id="1837305255">
                                  <w:marLeft w:val="0"/>
                                  <w:marRight w:val="0"/>
                                  <w:marTop w:val="0"/>
                                  <w:marBottom w:val="0"/>
                                  <w:divBdr>
                                    <w:top w:val="none" w:sz="0" w:space="0" w:color="auto"/>
                                    <w:left w:val="none" w:sz="0" w:space="0" w:color="auto"/>
                                    <w:bottom w:val="none" w:sz="0" w:space="0" w:color="auto"/>
                                    <w:right w:val="none" w:sz="0" w:space="0" w:color="auto"/>
                                  </w:divBdr>
                                </w:div>
                              </w:divsChild>
                            </w:div>
                            <w:div w:id="164981176">
                              <w:marLeft w:val="0"/>
                              <w:marRight w:val="0"/>
                              <w:marTop w:val="240"/>
                              <w:marBottom w:val="240"/>
                              <w:divBdr>
                                <w:top w:val="none" w:sz="0" w:space="0" w:color="auto"/>
                                <w:left w:val="none" w:sz="0" w:space="0" w:color="auto"/>
                                <w:bottom w:val="none" w:sz="0" w:space="0" w:color="auto"/>
                                <w:right w:val="none" w:sz="0" w:space="0" w:color="auto"/>
                              </w:divBdr>
                              <w:divsChild>
                                <w:div w:id="73936946">
                                  <w:marLeft w:val="0"/>
                                  <w:marRight w:val="0"/>
                                  <w:marTop w:val="0"/>
                                  <w:marBottom w:val="0"/>
                                  <w:divBdr>
                                    <w:top w:val="none" w:sz="0" w:space="0" w:color="auto"/>
                                    <w:left w:val="none" w:sz="0" w:space="0" w:color="auto"/>
                                    <w:bottom w:val="none" w:sz="0" w:space="0" w:color="auto"/>
                                    <w:right w:val="none" w:sz="0" w:space="0" w:color="auto"/>
                                  </w:divBdr>
                                </w:div>
                              </w:divsChild>
                            </w:div>
                            <w:div w:id="1900901691">
                              <w:marLeft w:val="0"/>
                              <w:marRight w:val="0"/>
                              <w:marTop w:val="360"/>
                              <w:marBottom w:val="360"/>
                              <w:divBdr>
                                <w:top w:val="none" w:sz="0" w:space="0" w:color="auto"/>
                                <w:left w:val="none" w:sz="0" w:space="0" w:color="auto"/>
                                <w:bottom w:val="none" w:sz="0" w:space="0" w:color="auto"/>
                                <w:right w:val="none" w:sz="0" w:space="0" w:color="auto"/>
                              </w:divBdr>
                            </w:div>
                            <w:div w:id="1658260745">
                              <w:marLeft w:val="0"/>
                              <w:marRight w:val="0"/>
                              <w:marTop w:val="240"/>
                              <w:marBottom w:val="240"/>
                              <w:divBdr>
                                <w:top w:val="none" w:sz="0" w:space="0" w:color="auto"/>
                                <w:left w:val="none" w:sz="0" w:space="0" w:color="auto"/>
                                <w:bottom w:val="none" w:sz="0" w:space="0" w:color="auto"/>
                                <w:right w:val="none" w:sz="0" w:space="0" w:color="auto"/>
                              </w:divBdr>
                              <w:divsChild>
                                <w:div w:id="74209836">
                                  <w:marLeft w:val="0"/>
                                  <w:marRight w:val="0"/>
                                  <w:marTop w:val="0"/>
                                  <w:marBottom w:val="0"/>
                                  <w:divBdr>
                                    <w:top w:val="none" w:sz="0" w:space="0" w:color="auto"/>
                                    <w:left w:val="none" w:sz="0" w:space="0" w:color="auto"/>
                                    <w:bottom w:val="none" w:sz="0" w:space="0" w:color="auto"/>
                                    <w:right w:val="none" w:sz="0" w:space="0" w:color="auto"/>
                                  </w:divBdr>
                                </w:div>
                              </w:divsChild>
                            </w:div>
                            <w:div w:id="761494366">
                              <w:marLeft w:val="0"/>
                              <w:marRight w:val="0"/>
                              <w:marTop w:val="240"/>
                              <w:marBottom w:val="240"/>
                              <w:divBdr>
                                <w:top w:val="none" w:sz="0" w:space="0" w:color="auto"/>
                                <w:left w:val="none" w:sz="0" w:space="0" w:color="auto"/>
                                <w:bottom w:val="none" w:sz="0" w:space="0" w:color="auto"/>
                                <w:right w:val="none" w:sz="0" w:space="0" w:color="auto"/>
                              </w:divBdr>
                              <w:divsChild>
                                <w:div w:id="639964323">
                                  <w:marLeft w:val="0"/>
                                  <w:marRight w:val="0"/>
                                  <w:marTop w:val="0"/>
                                  <w:marBottom w:val="0"/>
                                  <w:divBdr>
                                    <w:top w:val="none" w:sz="0" w:space="0" w:color="auto"/>
                                    <w:left w:val="none" w:sz="0" w:space="0" w:color="auto"/>
                                    <w:bottom w:val="none" w:sz="0" w:space="0" w:color="auto"/>
                                    <w:right w:val="none" w:sz="0" w:space="0" w:color="auto"/>
                                  </w:divBdr>
                                </w:div>
                              </w:divsChild>
                            </w:div>
                            <w:div w:id="1894341527">
                              <w:marLeft w:val="0"/>
                              <w:marRight w:val="0"/>
                              <w:marTop w:val="240"/>
                              <w:marBottom w:val="240"/>
                              <w:divBdr>
                                <w:top w:val="none" w:sz="0" w:space="0" w:color="auto"/>
                                <w:left w:val="none" w:sz="0" w:space="0" w:color="auto"/>
                                <w:bottom w:val="none" w:sz="0" w:space="0" w:color="auto"/>
                                <w:right w:val="none" w:sz="0" w:space="0" w:color="auto"/>
                              </w:divBdr>
                              <w:divsChild>
                                <w:div w:id="1942376803">
                                  <w:marLeft w:val="0"/>
                                  <w:marRight w:val="0"/>
                                  <w:marTop w:val="0"/>
                                  <w:marBottom w:val="0"/>
                                  <w:divBdr>
                                    <w:top w:val="none" w:sz="0" w:space="0" w:color="auto"/>
                                    <w:left w:val="none" w:sz="0" w:space="0" w:color="auto"/>
                                    <w:bottom w:val="none" w:sz="0" w:space="0" w:color="auto"/>
                                    <w:right w:val="none" w:sz="0" w:space="0" w:color="auto"/>
                                  </w:divBdr>
                                </w:div>
                              </w:divsChild>
                            </w:div>
                            <w:div w:id="1107775954">
                              <w:marLeft w:val="0"/>
                              <w:marRight w:val="0"/>
                              <w:marTop w:val="360"/>
                              <w:marBottom w:val="360"/>
                              <w:divBdr>
                                <w:top w:val="none" w:sz="0" w:space="0" w:color="auto"/>
                                <w:left w:val="none" w:sz="0" w:space="0" w:color="auto"/>
                                <w:bottom w:val="none" w:sz="0" w:space="0" w:color="auto"/>
                                <w:right w:val="none" w:sz="0" w:space="0" w:color="auto"/>
                              </w:divBdr>
                            </w:div>
                            <w:div w:id="1675263307">
                              <w:marLeft w:val="0"/>
                              <w:marRight w:val="0"/>
                              <w:marTop w:val="360"/>
                              <w:marBottom w:val="450"/>
                              <w:divBdr>
                                <w:top w:val="none" w:sz="0" w:space="0" w:color="auto"/>
                                <w:left w:val="none" w:sz="0" w:space="0" w:color="auto"/>
                                <w:bottom w:val="none" w:sz="0" w:space="0" w:color="auto"/>
                                <w:right w:val="none" w:sz="0" w:space="0" w:color="auto"/>
                              </w:divBdr>
                              <w:divsChild>
                                <w:div w:id="1052057">
                                  <w:marLeft w:val="0"/>
                                  <w:marRight w:val="0"/>
                                  <w:marTop w:val="0"/>
                                  <w:marBottom w:val="0"/>
                                  <w:divBdr>
                                    <w:top w:val="single" w:sz="6" w:space="0" w:color="EB5D0B"/>
                                    <w:left w:val="single" w:sz="6" w:space="0" w:color="EB5D0B"/>
                                    <w:bottom w:val="single" w:sz="6" w:space="0" w:color="EB5D0B"/>
                                    <w:right w:val="single" w:sz="6" w:space="0" w:color="EB5D0B"/>
                                  </w:divBdr>
                                </w:div>
                                <w:div w:id="1025445275">
                                  <w:marLeft w:val="0"/>
                                  <w:marRight w:val="0"/>
                                  <w:marTop w:val="0"/>
                                  <w:marBottom w:val="0"/>
                                  <w:divBdr>
                                    <w:top w:val="single" w:sz="6" w:space="0" w:color="EB5D0B"/>
                                    <w:left w:val="single" w:sz="6" w:space="0" w:color="EB5D0B"/>
                                    <w:bottom w:val="single" w:sz="6" w:space="0" w:color="EB5D0B"/>
                                    <w:right w:val="single" w:sz="6" w:space="0" w:color="EB5D0B"/>
                                  </w:divBdr>
                                </w:div>
                                <w:div w:id="2103840799">
                                  <w:marLeft w:val="0"/>
                                  <w:marRight w:val="0"/>
                                  <w:marTop w:val="0"/>
                                  <w:marBottom w:val="0"/>
                                  <w:divBdr>
                                    <w:top w:val="single" w:sz="6" w:space="0" w:color="EB5D0B"/>
                                    <w:left w:val="single" w:sz="6" w:space="0" w:color="EB5D0B"/>
                                    <w:bottom w:val="single" w:sz="6" w:space="0" w:color="EB5D0B"/>
                                    <w:right w:val="single" w:sz="6" w:space="0" w:color="EB5D0B"/>
                                  </w:divBdr>
                                </w:div>
                                <w:div w:id="270091488">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1174221352">
                              <w:marLeft w:val="0"/>
                              <w:marRight w:val="0"/>
                              <w:marTop w:val="240"/>
                              <w:marBottom w:val="240"/>
                              <w:divBdr>
                                <w:top w:val="none" w:sz="0" w:space="0" w:color="auto"/>
                                <w:left w:val="none" w:sz="0" w:space="0" w:color="auto"/>
                                <w:bottom w:val="none" w:sz="0" w:space="0" w:color="auto"/>
                                <w:right w:val="none" w:sz="0" w:space="0" w:color="auto"/>
                              </w:divBdr>
                              <w:divsChild>
                                <w:div w:id="1438719437">
                                  <w:marLeft w:val="0"/>
                                  <w:marRight w:val="0"/>
                                  <w:marTop w:val="0"/>
                                  <w:marBottom w:val="0"/>
                                  <w:divBdr>
                                    <w:top w:val="none" w:sz="0" w:space="0" w:color="auto"/>
                                    <w:left w:val="none" w:sz="0" w:space="0" w:color="auto"/>
                                    <w:bottom w:val="none" w:sz="0" w:space="0" w:color="auto"/>
                                    <w:right w:val="none" w:sz="0" w:space="0" w:color="auto"/>
                                  </w:divBdr>
                                </w:div>
                              </w:divsChild>
                            </w:div>
                            <w:div w:id="1091901149">
                              <w:marLeft w:val="0"/>
                              <w:marRight w:val="0"/>
                              <w:marTop w:val="240"/>
                              <w:marBottom w:val="240"/>
                              <w:divBdr>
                                <w:top w:val="none" w:sz="0" w:space="0" w:color="auto"/>
                                <w:left w:val="none" w:sz="0" w:space="0" w:color="auto"/>
                                <w:bottom w:val="none" w:sz="0" w:space="0" w:color="auto"/>
                                <w:right w:val="none" w:sz="0" w:space="0" w:color="auto"/>
                              </w:divBdr>
                              <w:divsChild>
                                <w:div w:id="1125002688">
                                  <w:marLeft w:val="0"/>
                                  <w:marRight w:val="0"/>
                                  <w:marTop w:val="0"/>
                                  <w:marBottom w:val="0"/>
                                  <w:divBdr>
                                    <w:top w:val="none" w:sz="0" w:space="0" w:color="auto"/>
                                    <w:left w:val="none" w:sz="0" w:space="0" w:color="auto"/>
                                    <w:bottom w:val="none" w:sz="0" w:space="0" w:color="auto"/>
                                    <w:right w:val="none" w:sz="0" w:space="0" w:color="auto"/>
                                  </w:divBdr>
                                </w:div>
                              </w:divsChild>
                            </w:div>
                            <w:div w:id="709493128">
                              <w:marLeft w:val="0"/>
                              <w:marRight w:val="0"/>
                              <w:marTop w:val="360"/>
                              <w:marBottom w:val="360"/>
                              <w:divBdr>
                                <w:top w:val="none" w:sz="0" w:space="0" w:color="auto"/>
                                <w:left w:val="none" w:sz="0" w:space="0" w:color="auto"/>
                                <w:bottom w:val="none" w:sz="0" w:space="0" w:color="auto"/>
                                <w:right w:val="none" w:sz="0" w:space="0" w:color="auto"/>
                              </w:divBdr>
                            </w:div>
                            <w:div w:id="2061440524">
                              <w:marLeft w:val="0"/>
                              <w:marRight w:val="0"/>
                              <w:marTop w:val="240"/>
                              <w:marBottom w:val="240"/>
                              <w:divBdr>
                                <w:top w:val="none" w:sz="0" w:space="0" w:color="auto"/>
                                <w:left w:val="none" w:sz="0" w:space="0" w:color="auto"/>
                                <w:bottom w:val="none" w:sz="0" w:space="0" w:color="auto"/>
                                <w:right w:val="none" w:sz="0" w:space="0" w:color="auto"/>
                              </w:divBdr>
                              <w:divsChild>
                                <w:div w:id="1147165939">
                                  <w:marLeft w:val="0"/>
                                  <w:marRight w:val="0"/>
                                  <w:marTop w:val="0"/>
                                  <w:marBottom w:val="0"/>
                                  <w:divBdr>
                                    <w:top w:val="none" w:sz="0" w:space="0" w:color="auto"/>
                                    <w:left w:val="none" w:sz="0" w:space="0" w:color="auto"/>
                                    <w:bottom w:val="none" w:sz="0" w:space="0" w:color="auto"/>
                                    <w:right w:val="none" w:sz="0" w:space="0" w:color="auto"/>
                                  </w:divBdr>
                                </w:div>
                              </w:divsChild>
                            </w:div>
                            <w:div w:id="819730309">
                              <w:marLeft w:val="0"/>
                              <w:marRight w:val="0"/>
                              <w:marTop w:val="240"/>
                              <w:marBottom w:val="240"/>
                              <w:divBdr>
                                <w:top w:val="none" w:sz="0" w:space="0" w:color="auto"/>
                                <w:left w:val="none" w:sz="0" w:space="0" w:color="auto"/>
                                <w:bottom w:val="none" w:sz="0" w:space="0" w:color="auto"/>
                                <w:right w:val="none" w:sz="0" w:space="0" w:color="auto"/>
                              </w:divBdr>
                              <w:divsChild>
                                <w:div w:id="1197818392">
                                  <w:marLeft w:val="0"/>
                                  <w:marRight w:val="0"/>
                                  <w:marTop w:val="0"/>
                                  <w:marBottom w:val="0"/>
                                  <w:divBdr>
                                    <w:top w:val="none" w:sz="0" w:space="0" w:color="auto"/>
                                    <w:left w:val="none" w:sz="0" w:space="0" w:color="auto"/>
                                    <w:bottom w:val="none" w:sz="0" w:space="0" w:color="auto"/>
                                    <w:right w:val="none" w:sz="0" w:space="0" w:color="auto"/>
                                  </w:divBdr>
                                </w:div>
                              </w:divsChild>
                            </w:div>
                            <w:div w:id="1287472840">
                              <w:marLeft w:val="0"/>
                              <w:marRight w:val="0"/>
                              <w:marTop w:val="240"/>
                              <w:marBottom w:val="240"/>
                              <w:divBdr>
                                <w:top w:val="none" w:sz="0" w:space="0" w:color="auto"/>
                                <w:left w:val="none" w:sz="0" w:space="0" w:color="auto"/>
                                <w:bottom w:val="none" w:sz="0" w:space="0" w:color="auto"/>
                                <w:right w:val="none" w:sz="0" w:space="0" w:color="auto"/>
                              </w:divBdr>
                              <w:divsChild>
                                <w:div w:id="1475413481">
                                  <w:marLeft w:val="0"/>
                                  <w:marRight w:val="0"/>
                                  <w:marTop w:val="0"/>
                                  <w:marBottom w:val="0"/>
                                  <w:divBdr>
                                    <w:top w:val="none" w:sz="0" w:space="0" w:color="auto"/>
                                    <w:left w:val="none" w:sz="0" w:space="0" w:color="auto"/>
                                    <w:bottom w:val="none" w:sz="0" w:space="0" w:color="auto"/>
                                    <w:right w:val="none" w:sz="0" w:space="0" w:color="auto"/>
                                  </w:divBdr>
                                </w:div>
                              </w:divsChild>
                            </w:div>
                            <w:div w:id="1317026342">
                              <w:marLeft w:val="0"/>
                              <w:marRight w:val="0"/>
                              <w:marTop w:val="240"/>
                              <w:marBottom w:val="240"/>
                              <w:divBdr>
                                <w:top w:val="none" w:sz="0" w:space="0" w:color="auto"/>
                                <w:left w:val="none" w:sz="0" w:space="0" w:color="auto"/>
                                <w:bottom w:val="none" w:sz="0" w:space="0" w:color="auto"/>
                                <w:right w:val="none" w:sz="0" w:space="0" w:color="auto"/>
                              </w:divBdr>
                              <w:divsChild>
                                <w:div w:id="142741594">
                                  <w:marLeft w:val="0"/>
                                  <w:marRight w:val="0"/>
                                  <w:marTop w:val="0"/>
                                  <w:marBottom w:val="0"/>
                                  <w:divBdr>
                                    <w:top w:val="none" w:sz="0" w:space="0" w:color="auto"/>
                                    <w:left w:val="none" w:sz="0" w:space="0" w:color="auto"/>
                                    <w:bottom w:val="none" w:sz="0" w:space="0" w:color="auto"/>
                                    <w:right w:val="none" w:sz="0" w:space="0" w:color="auto"/>
                                  </w:divBdr>
                                </w:div>
                              </w:divsChild>
                            </w:div>
                            <w:div w:id="933366191">
                              <w:marLeft w:val="0"/>
                              <w:marRight w:val="0"/>
                              <w:marTop w:val="240"/>
                              <w:marBottom w:val="240"/>
                              <w:divBdr>
                                <w:top w:val="none" w:sz="0" w:space="0" w:color="auto"/>
                                <w:left w:val="none" w:sz="0" w:space="0" w:color="auto"/>
                                <w:bottom w:val="none" w:sz="0" w:space="0" w:color="auto"/>
                                <w:right w:val="none" w:sz="0" w:space="0" w:color="auto"/>
                              </w:divBdr>
                              <w:divsChild>
                                <w:div w:id="144588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618604">
      <w:bodyDiv w:val="1"/>
      <w:marLeft w:val="0"/>
      <w:marRight w:val="0"/>
      <w:marTop w:val="0"/>
      <w:marBottom w:val="0"/>
      <w:divBdr>
        <w:top w:val="none" w:sz="0" w:space="0" w:color="auto"/>
        <w:left w:val="none" w:sz="0" w:space="0" w:color="auto"/>
        <w:bottom w:val="none" w:sz="0" w:space="0" w:color="auto"/>
        <w:right w:val="none" w:sz="0" w:space="0" w:color="auto"/>
      </w:divBdr>
      <w:divsChild>
        <w:div w:id="1143431123">
          <w:marLeft w:val="0"/>
          <w:marRight w:val="0"/>
          <w:marTop w:val="0"/>
          <w:marBottom w:val="0"/>
          <w:divBdr>
            <w:top w:val="none" w:sz="0" w:space="0" w:color="auto"/>
            <w:left w:val="none" w:sz="0" w:space="0" w:color="auto"/>
            <w:bottom w:val="none" w:sz="0" w:space="0" w:color="auto"/>
            <w:right w:val="none" w:sz="0" w:space="0" w:color="auto"/>
          </w:divBdr>
          <w:divsChild>
            <w:div w:id="91705565">
              <w:marLeft w:val="0"/>
              <w:marRight w:val="0"/>
              <w:marTop w:val="0"/>
              <w:marBottom w:val="0"/>
              <w:divBdr>
                <w:top w:val="none" w:sz="0" w:space="0" w:color="auto"/>
                <w:left w:val="none" w:sz="0" w:space="0" w:color="auto"/>
                <w:bottom w:val="none" w:sz="0" w:space="0" w:color="auto"/>
                <w:right w:val="none" w:sz="0" w:space="0" w:color="auto"/>
              </w:divBdr>
              <w:divsChild>
                <w:div w:id="754320945">
                  <w:marLeft w:val="0"/>
                  <w:marRight w:val="0"/>
                  <w:marTop w:val="944"/>
                  <w:marBottom w:val="0"/>
                  <w:divBdr>
                    <w:top w:val="none" w:sz="0" w:space="0" w:color="auto"/>
                    <w:left w:val="none" w:sz="0" w:space="0" w:color="auto"/>
                    <w:bottom w:val="none" w:sz="0" w:space="0" w:color="auto"/>
                    <w:right w:val="none" w:sz="0" w:space="0" w:color="auto"/>
                  </w:divBdr>
                  <w:divsChild>
                    <w:div w:id="339477185">
                      <w:marLeft w:val="0"/>
                      <w:marRight w:val="0"/>
                      <w:marTop w:val="0"/>
                      <w:marBottom w:val="0"/>
                      <w:divBdr>
                        <w:top w:val="none" w:sz="0" w:space="0" w:color="auto"/>
                        <w:left w:val="none" w:sz="0" w:space="0" w:color="auto"/>
                        <w:bottom w:val="none" w:sz="0" w:space="0" w:color="auto"/>
                        <w:right w:val="none" w:sz="0" w:space="0" w:color="auto"/>
                      </w:divBdr>
                      <w:divsChild>
                        <w:div w:id="1543320090">
                          <w:marLeft w:val="0"/>
                          <w:marRight w:val="0"/>
                          <w:marTop w:val="0"/>
                          <w:marBottom w:val="0"/>
                          <w:divBdr>
                            <w:top w:val="none" w:sz="0" w:space="0" w:color="auto"/>
                            <w:left w:val="none" w:sz="0" w:space="0" w:color="auto"/>
                            <w:bottom w:val="none" w:sz="0" w:space="0" w:color="auto"/>
                            <w:right w:val="none" w:sz="0" w:space="0" w:color="auto"/>
                          </w:divBdr>
                          <w:divsChild>
                            <w:div w:id="1081372122">
                              <w:marLeft w:val="0"/>
                              <w:marRight w:val="0"/>
                              <w:marTop w:val="0"/>
                              <w:marBottom w:val="0"/>
                              <w:divBdr>
                                <w:top w:val="none" w:sz="0" w:space="0" w:color="auto"/>
                                <w:left w:val="none" w:sz="0" w:space="0" w:color="auto"/>
                                <w:bottom w:val="none" w:sz="0" w:space="0" w:color="auto"/>
                                <w:right w:val="none" w:sz="0" w:space="0" w:color="auto"/>
                              </w:divBdr>
                            </w:div>
                          </w:divsChild>
                        </w:div>
                        <w:div w:id="7849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494615">
          <w:marLeft w:val="0"/>
          <w:marRight w:val="0"/>
          <w:marTop w:val="0"/>
          <w:marBottom w:val="0"/>
          <w:divBdr>
            <w:top w:val="none" w:sz="0" w:space="0" w:color="auto"/>
            <w:left w:val="none" w:sz="0" w:space="0" w:color="auto"/>
            <w:bottom w:val="none" w:sz="0" w:space="0" w:color="auto"/>
            <w:right w:val="none" w:sz="0" w:space="0" w:color="auto"/>
          </w:divBdr>
          <w:divsChild>
            <w:div w:id="966274963">
              <w:marLeft w:val="0"/>
              <w:marRight w:val="0"/>
              <w:marTop w:val="0"/>
              <w:marBottom w:val="0"/>
              <w:divBdr>
                <w:top w:val="none" w:sz="0" w:space="0" w:color="auto"/>
                <w:left w:val="none" w:sz="0" w:space="0" w:color="auto"/>
                <w:bottom w:val="none" w:sz="0" w:space="0" w:color="auto"/>
                <w:right w:val="none" w:sz="0" w:space="0" w:color="auto"/>
              </w:divBdr>
              <w:divsChild>
                <w:div w:id="589120415">
                  <w:marLeft w:val="0"/>
                  <w:marRight w:val="0"/>
                  <w:marTop w:val="0"/>
                  <w:marBottom w:val="0"/>
                  <w:divBdr>
                    <w:top w:val="none" w:sz="0" w:space="0" w:color="auto"/>
                    <w:left w:val="none" w:sz="0" w:space="0" w:color="auto"/>
                    <w:bottom w:val="none" w:sz="0" w:space="0" w:color="auto"/>
                    <w:right w:val="none" w:sz="0" w:space="0" w:color="auto"/>
                  </w:divBdr>
                  <w:divsChild>
                    <w:div w:id="680738724">
                      <w:marLeft w:val="0"/>
                      <w:marRight w:val="2361"/>
                      <w:marTop w:val="0"/>
                      <w:marBottom w:val="0"/>
                      <w:divBdr>
                        <w:top w:val="none" w:sz="0" w:space="0" w:color="auto"/>
                        <w:left w:val="none" w:sz="0" w:space="0" w:color="auto"/>
                        <w:bottom w:val="none" w:sz="0" w:space="0" w:color="auto"/>
                        <w:right w:val="none" w:sz="0" w:space="0" w:color="auto"/>
                      </w:divBdr>
                      <w:divsChild>
                        <w:div w:id="1862817969">
                          <w:marLeft w:val="0"/>
                          <w:marRight w:val="0"/>
                          <w:marTop w:val="944"/>
                          <w:marBottom w:val="944"/>
                          <w:divBdr>
                            <w:top w:val="none" w:sz="0" w:space="0" w:color="auto"/>
                            <w:left w:val="none" w:sz="0" w:space="0" w:color="auto"/>
                            <w:bottom w:val="none" w:sz="0" w:space="0" w:color="auto"/>
                            <w:right w:val="none" w:sz="0" w:space="0" w:color="auto"/>
                          </w:divBdr>
                          <w:divsChild>
                            <w:div w:id="1154761478">
                              <w:marLeft w:val="0"/>
                              <w:marRight w:val="0"/>
                              <w:marTop w:val="0"/>
                              <w:marBottom w:val="472"/>
                              <w:divBdr>
                                <w:top w:val="none" w:sz="0" w:space="0" w:color="auto"/>
                                <w:left w:val="none" w:sz="0" w:space="0" w:color="auto"/>
                                <w:bottom w:val="none" w:sz="0" w:space="0" w:color="auto"/>
                                <w:right w:val="none" w:sz="0" w:space="0" w:color="auto"/>
                              </w:divBdr>
                            </w:div>
                            <w:div w:id="1435200054">
                              <w:marLeft w:val="0"/>
                              <w:marRight w:val="0"/>
                              <w:marTop w:val="472"/>
                              <w:marBottom w:val="472"/>
                              <w:divBdr>
                                <w:top w:val="none" w:sz="0" w:space="0" w:color="auto"/>
                                <w:left w:val="none" w:sz="0" w:space="0" w:color="auto"/>
                                <w:bottom w:val="none" w:sz="0" w:space="0" w:color="auto"/>
                                <w:right w:val="none" w:sz="0" w:space="0" w:color="auto"/>
                              </w:divBdr>
                            </w:div>
                            <w:div w:id="1007757213">
                              <w:marLeft w:val="0"/>
                              <w:marRight w:val="0"/>
                              <w:marTop w:val="472"/>
                              <w:marBottom w:val="944"/>
                              <w:divBdr>
                                <w:top w:val="single" w:sz="12" w:space="31" w:color="EB5D0B"/>
                                <w:left w:val="none" w:sz="0" w:space="0" w:color="auto"/>
                                <w:bottom w:val="single" w:sz="12" w:space="31" w:color="EB5D0B"/>
                                <w:right w:val="none" w:sz="0" w:space="0" w:color="auto"/>
                              </w:divBdr>
                            </w:div>
                            <w:div w:id="829251992">
                              <w:marLeft w:val="0"/>
                              <w:marRight w:val="0"/>
                              <w:marTop w:val="378"/>
                              <w:marBottom w:val="378"/>
                              <w:divBdr>
                                <w:top w:val="none" w:sz="0" w:space="0" w:color="auto"/>
                                <w:left w:val="none" w:sz="0" w:space="0" w:color="auto"/>
                                <w:bottom w:val="none" w:sz="0" w:space="0" w:color="auto"/>
                                <w:right w:val="none" w:sz="0" w:space="0" w:color="auto"/>
                              </w:divBdr>
                              <w:divsChild>
                                <w:div w:id="1435326491">
                                  <w:marLeft w:val="0"/>
                                  <w:marRight w:val="0"/>
                                  <w:marTop w:val="0"/>
                                  <w:marBottom w:val="0"/>
                                  <w:divBdr>
                                    <w:top w:val="none" w:sz="0" w:space="0" w:color="auto"/>
                                    <w:left w:val="none" w:sz="0" w:space="0" w:color="auto"/>
                                    <w:bottom w:val="none" w:sz="0" w:space="0" w:color="auto"/>
                                    <w:right w:val="none" w:sz="0" w:space="0" w:color="auto"/>
                                  </w:divBdr>
                                </w:div>
                              </w:divsChild>
                            </w:div>
                            <w:div w:id="1285190112">
                              <w:marLeft w:val="0"/>
                              <w:marRight w:val="0"/>
                              <w:marTop w:val="378"/>
                              <w:marBottom w:val="378"/>
                              <w:divBdr>
                                <w:top w:val="none" w:sz="0" w:space="0" w:color="auto"/>
                                <w:left w:val="none" w:sz="0" w:space="0" w:color="auto"/>
                                <w:bottom w:val="none" w:sz="0" w:space="0" w:color="auto"/>
                                <w:right w:val="none" w:sz="0" w:space="0" w:color="auto"/>
                              </w:divBdr>
                              <w:divsChild>
                                <w:div w:id="421605782">
                                  <w:marLeft w:val="0"/>
                                  <w:marRight w:val="0"/>
                                  <w:marTop w:val="0"/>
                                  <w:marBottom w:val="0"/>
                                  <w:divBdr>
                                    <w:top w:val="none" w:sz="0" w:space="0" w:color="auto"/>
                                    <w:left w:val="none" w:sz="0" w:space="0" w:color="auto"/>
                                    <w:bottom w:val="none" w:sz="0" w:space="0" w:color="auto"/>
                                    <w:right w:val="none" w:sz="0" w:space="0" w:color="auto"/>
                                  </w:divBdr>
                                </w:div>
                              </w:divsChild>
                            </w:div>
                            <w:div w:id="30502909">
                              <w:marLeft w:val="0"/>
                              <w:marRight w:val="0"/>
                              <w:marTop w:val="378"/>
                              <w:marBottom w:val="378"/>
                              <w:divBdr>
                                <w:top w:val="none" w:sz="0" w:space="0" w:color="auto"/>
                                <w:left w:val="none" w:sz="0" w:space="0" w:color="auto"/>
                                <w:bottom w:val="none" w:sz="0" w:space="0" w:color="auto"/>
                                <w:right w:val="none" w:sz="0" w:space="0" w:color="auto"/>
                              </w:divBdr>
                              <w:divsChild>
                                <w:div w:id="1464926772">
                                  <w:marLeft w:val="0"/>
                                  <w:marRight w:val="0"/>
                                  <w:marTop w:val="0"/>
                                  <w:marBottom w:val="0"/>
                                  <w:divBdr>
                                    <w:top w:val="none" w:sz="0" w:space="0" w:color="auto"/>
                                    <w:left w:val="none" w:sz="0" w:space="0" w:color="auto"/>
                                    <w:bottom w:val="none" w:sz="0" w:space="0" w:color="auto"/>
                                    <w:right w:val="none" w:sz="0" w:space="0" w:color="auto"/>
                                  </w:divBdr>
                                </w:div>
                              </w:divsChild>
                            </w:div>
                            <w:div w:id="194932141">
                              <w:marLeft w:val="0"/>
                              <w:marRight w:val="0"/>
                              <w:marTop w:val="378"/>
                              <w:marBottom w:val="378"/>
                              <w:divBdr>
                                <w:top w:val="none" w:sz="0" w:space="0" w:color="auto"/>
                                <w:left w:val="none" w:sz="0" w:space="0" w:color="auto"/>
                                <w:bottom w:val="none" w:sz="0" w:space="0" w:color="auto"/>
                                <w:right w:val="none" w:sz="0" w:space="0" w:color="auto"/>
                              </w:divBdr>
                              <w:divsChild>
                                <w:div w:id="1896306604">
                                  <w:marLeft w:val="0"/>
                                  <w:marRight w:val="0"/>
                                  <w:marTop w:val="0"/>
                                  <w:marBottom w:val="0"/>
                                  <w:divBdr>
                                    <w:top w:val="none" w:sz="0" w:space="0" w:color="auto"/>
                                    <w:left w:val="none" w:sz="0" w:space="0" w:color="auto"/>
                                    <w:bottom w:val="none" w:sz="0" w:space="0" w:color="auto"/>
                                    <w:right w:val="none" w:sz="0" w:space="0" w:color="auto"/>
                                  </w:divBdr>
                                </w:div>
                              </w:divsChild>
                            </w:div>
                            <w:div w:id="1203906087">
                              <w:marLeft w:val="0"/>
                              <w:marRight w:val="0"/>
                              <w:marTop w:val="378"/>
                              <w:marBottom w:val="378"/>
                              <w:divBdr>
                                <w:top w:val="none" w:sz="0" w:space="0" w:color="auto"/>
                                <w:left w:val="none" w:sz="0" w:space="0" w:color="auto"/>
                                <w:bottom w:val="none" w:sz="0" w:space="0" w:color="auto"/>
                                <w:right w:val="none" w:sz="0" w:space="0" w:color="auto"/>
                              </w:divBdr>
                              <w:divsChild>
                                <w:div w:id="1082875519">
                                  <w:marLeft w:val="0"/>
                                  <w:marRight w:val="0"/>
                                  <w:marTop w:val="0"/>
                                  <w:marBottom w:val="0"/>
                                  <w:divBdr>
                                    <w:top w:val="none" w:sz="0" w:space="0" w:color="auto"/>
                                    <w:left w:val="none" w:sz="0" w:space="0" w:color="auto"/>
                                    <w:bottom w:val="none" w:sz="0" w:space="0" w:color="auto"/>
                                    <w:right w:val="none" w:sz="0" w:space="0" w:color="auto"/>
                                  </w:divBdr>
                                </w:div>
                              </w:divsChild>
                            </w:div>
                            <w:div w:id="303631183">
                              <w:marLeft w:val="0"/>
                              <w:marRight w:val="0"/>
                              <w:marTop w:val="567"/>
                              <w:marBottom w:val="708"/>
                              <w:divBdr>
                                <w:top w:val="none" w:sz="0" w:space="0" w:color="auto"/>
                                <w:left w:val="none" w:sz="0" w:space="0" w:color="auto"/>
                                <w:bottom w:val="none" w:sz="0" w:space="0" w:color="auto"/>
                                <w:right w:val="none" w:sz="0" w:space="0" w:color="auto"/>
                              </w:divBdr>
                              <w:divsChild>
                                <w:div w:id="559753503">
                                  <w:marLeft w:val="0"/>
                                  <w:marRight w:val="0"/>
                                  <w:marTop w:val="0"/>
                                  <w:marBottom w:val="0"/>
                                  <w:divBdr>
                                    <w:top w:val="none" w:sz="0" w:space="0" w:color="auto"/>
                                    <w:left w:val="none" w:sz="0" w:space="0" w:color="auto"/>
                                    <w:bottom w:val="single" w:sz="12" w:space="24" w:color="B8B9BA"/>
                                    <w:right w:val="none" w:sz="0" w:space="0" w:color="auto"/>
                                  </w:divBdr>
                                  <w:divsChild>
                                    <w:div w:id="1190334290">
                                      <w:marLeft w:val="0"/>
                                      <w:marRight w:val="0"/>
                                      <w:marTop w:val="0"/>
                                      <w:marBottom w:val="0"/>
                                      <w:divBdr>
                                        <w:top w:val="none" w:sz="0" w:space="0" w:color="auto"/>
                                        <w:left w:val="none" w:sz="0" w:space="0" w:color="auto"/>
                                        <w:bottom w:val="none" w:sz="0" w:space="0" w:color="auto"/>
                                        <w:right w:val="none" w:sz="0" w:space="0" w:color="auto"/>
                                      </w:divBdr>
                                    </w:div>
                                    <w:div w:id="1090081542">
                                      <w:marLeft w:val="0"/>
                                      <w:marRight w:val="0"/>
                                      <w:marTop w:val="354"/>
                                      <w:marBottom w:val="0"/>
                                      <w:divBdr>
                                        <w:top w:val="none" w:sz="0" w:space="0" w:color="auto"/>
                                        <w:left w:val="none" w:sz="0" w:space="0" w:color="auto"/>
                                        <w:bottom w:val="none" w:sz="0" w:space="0" w:color="auto"/>
                                        <w:right w:val="none" w:sz="0" w:space="0" w:color="auto"/>
                                      </w:divBdr>
                                      <w:divsChild>
                                        <w:div w:id="1437211478">
                                          <w:marLeft w:val="0"/>
                                          <w:marRight w:val="0"/>
                                          <w:marTop w:val="0"/>
                                          <w:marBottom w:val="0"/>
                                          <w:divBdr>
                                            <w:top w:val="none" w:sz="0" w:space="0" w:color="auto"/>
                                            <w:left w:val="none" w:sz="0" w:space="0" w:color="auto"/>
                                            <w:bottom w:val="none" w:sz="0" w:space="0" w:color="auto"/>
                                            <w:right w:val="none" w:sz="0" w:space="0" w:color="auto"/>
                                          </w:divBdr>
                                        </w:div>
                                      </w:divsChild>
                                    </w:div>
                                    <w:div w:id="51354341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55350709">
                              <w:marLeft w:val="0"/>
                              <w:marRight w:val="0"/>
                              <w:marTop w:val="378"/>
                              <w:marBottom w:val="378"/>
                              <w:divBdr>
                                <w:top w:val="none" w:sz="0" w:space="0" w:color="auto"/>
                                <w:left w:val="none" w:sz="0" w:space="0" w:color="auto"/>
                                <w:bottom w:val="none" w:sz="0" w:space="0" w:color="auto"/>
                                <w:right w:val="none" w:sz="0" w:space="0" w:color="auto"/>
                              </w:divBdr>
                              <w:divsChild>
                                <w:div w:id="1503083759">
                                  <w:marLeft w:val="0"/>
                                  <w:marRight w:val="0"/>
                                  <w:marTop w:val="0"/>
                                  <w:marBottom w:val="0"/>
                                  <w:divBdr>
                                    <w:top w:val="none" w:sz="0" w:space="0" w:color="auto"/>
                                    <w:left w:val="none" w:sz="0" w:space="0" w:color="auto"/>
                                    <w:bottom w:val="none" w:sz="0" w:space="0" w:color="auto"/>
                                    <w:right w:val="none" w:sz="0" w:space="0" w:color="auto"/>
                                  </w:divBdr>
                                </w:div>
                              </w:divsChild>
                            </w:div>
                            <w:div w:id="1978342296">
                              <w:marLeft w:val="0"/>
                              <w:marRight w:val="0"/>
                              <w:marTop w:val="378"/>
                              <w:marBottom w:val="378"/>
                              <w:divBdr>
                                <w:top w:val="none" w:sz="0" w:space="0" w:color="auto"/>
                                <w:left w:val="none" w:sz="0" w:space="0" w:color="auto"/>
                                <w:bottom w:val="none" w:sz="0" w:space="0" w:color="auto"/>
                                <w:right w:val="none" w:sz="0" w:space="0" w:color="auto"/>
                              </w:divBdr>
                              <w:divsChild>
                                <w:div w:id="1004285301">
                                  <w:marLeft w:val="0"/>
                                  <w:marRight w:val="0"/>
                                  <w:marTop w:val="0"/>
                                  <w:marBottom w:val="0"/>
                                  <w:divBdr>
                                    <w:top w:val="none" w:sz="0" w:space="0" w:color="auto"/>
                                    <w:left w:val="none" w:sz="0" w:space="0" w:color="auto"/>
                                    <w:bottom w:val="none" w:sz="0" w:space="0" w:color="auto"/>
                                    <w:right w:val="none" w:sz="0" w:space="0" w:color="auto"/>
                                  </w:divBdr>
                                </w:div>
                              </w:divsChild>
                            </w:div>
                            <w:div w:id="1026753626">
                              <w:marLeft w:val="0"/>
                              <w:marRight w:val="0"/>
                              <w:marTop w:val="378"/>
                              <w:marBottom w:val="378"/>
                              <w:divBdr>
                                <w:top w:val="none" w:sz="0" w:space="0" w:color="auto"/>
                                <w:left w:val="none" w:sz="0" w:space="0" w:color="auto"/>
                                <w:bottom w:val="none" w:sz="0" w:space="0" w:color="auto"/>
                                <w:right w:val="none" w:sz="0" w:space="0" w:color="auto"/>
                              </w:divBdr>
                              <w:divsChild>
                                <w:div w:id="95965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702876">
      <w:bodyDiv w:val="1"/>
      <w:marLeft w:val="0"/>
      <w:marRight w:val="0"/>
      <w:marTop w:val="0"/>
      <w:marBottom w:val="0"/>
      <w:divBdr>
        <w:top w:val="none" w:sz="0" w:space="0" w:color="auto"/>
        <w:left w:val="none" w:sz="0" w:space="0" w:color="auto"/>
        <w:bottom w:val="none" w:sz="0" w:space="0" w:color="auto"/>
        <w:right w:val="none" w:sz="0" w:space="0" w:color="auto"/>
      </w:divBdr>
      <w:divsChild>
        <w:div w:id="1896231958">
          <w:marLeft w:val="0"/>
          <w:marRight w:val="0"/>
          <w:marTop w:val="0"/>
          <w:marBottom w:val="0"/>
          <w:divBdr>
            <w:top w:val="none" w:sz="0" w:space="0" w:color="auto"/>
            <w:left w:val="none" w:sz="0" w:space="0" w:color="auto"/>
            <w:bottom w:val="none" w:sz="0" w:space="0" w:color="auto"/>
            <w:right w:val="none" w:sz="0" w:space="0" w:color="auto"/>
          </w:divBdr>
          <w:divsChild>
            <w:div w:id="1670712958">
              <w:marLeft w:val="0"/>
              <w:marRight w:val="0"/>
              <w:marTop w:val="0"/>
              <w:marBottom w:val="0"/>
              <w:divBdr>
                <w:top w:val="none" w:sz="0" w:space="0" w:color="auto"/>
                <w:left w:val="none" w:sz="0" w:space="0" w:color="auto"/>
                <w:bottom w:val="none" w:sz="0" w:space="0" w:color="auto"/>
                <w:right w:val="none" w:sz="0" w:space="0" w:color="auto"/>
              </w:divBdr>
              <w:divsChild>
                <w:div w:id="1877890118">
                  <w:marLeft w:val="0"/>
                  <w:marRight w:val="0"/>
                  <w:marTop w:val="0"/>
                  <w:marBottom w:val="0"/>
                  <w:divBdr>
                    <w:top w:val="none" w:sz="0" w:space="0" w:color="auto"/>
                    <w:left w:val="none" w:sz="0" w:space="0" w:color="auto"/>
                    <w:bottom w:val="none" w:sz="0" w:space="0" w:color="auto"/>
                    <w:right w:val="none" w:sz="0" w:space="0" w:color="auto"/>
                  </w:divBdr>
                </w:div>
                <w:div w:id="372000238">
                  <w:marLeft w:val="0"/>
                  <w:marRight w:val="0"/>
                  <w:marTop w:val="914"/>
                  <w:marBottom w:val="0"/>
                  <w:divBdr>
                    <w:top w:val="none" w:sz="0" w:space="0" w:color="auto"/>
                    <w:left w:val="none" w:sz="0" w:space="0" w:color="auto"/>
                    <w:bottom w:val="none" w:sz="0" w:space="0" w:color="auto"/>
                    <w:right w:val="none" w:sz="0" w:space="0" w:color="auto"/>
                  </w:divBdr>
                  <w:divsChild>
                    <w:div w:id="1711102322">
                      <w:marLeft w:val="0"/>
                      <w:marRight w:val="0"/>
                      <w:marTop w:val="0"/>
                      <w:marBottom w:val="0"/>
                      <w:divBdr>
                        <w:top w:val="none" w:sz="0" w:space="0" w:color="auto"/>
                        <w:left w:val="none" w:sz="0" w:space="0" w:color="auto"/>
                        <w:bottom w:val="none" w:sz="0" w:space="0" w:color="auto"/>
                        <w:right w:val="none" w:sz="0" w:space="0" w:color="auto"/>
                      </w:divBdr>
                      <w:divsChild>
                        <w:div w:id="1117217786">
                          <w:marLeft w:val="0"/>
                          <w:marRight w:val="0"/>
                          <w:marTop w:val="0"/>
                          <w:marBottom w:val="0"/>
                          <w:divBdr>
                            <w:top w:val="none" w:sz="0" w:space="0" w:color="auto"/>
                            <w:left w:val="none" w:sz="0" w:space="0" w:color="auto"/>
                            <w:bottom w:val="none" w:sz="0" w:space="0" w:color="auto"/>
                            <w:right w:val="none" w:sz="0" w:space="0" w:color="auto"/>
                          </w:divBdr>
                          <w:divsChild>
                            <w:div w:id="666713668">
                              <w:marLeft w:val="0"/>
                              <w:marRight w:val="0"/>
                              <w:marTop w:val="0"/>
                              <w:marBottom w:val="0"/>
                              <w:divBdr>
                                <w:top w:val="none" w:sz="0" w:space="0" w:color="auto"/>
                                <w:left w:val="none" w:sz="0" w:space="0" w:color="auto"/>
                                <w:bottom w:val="none" w:sz="0" w:space="0" w:color="auto"/>
                                <w:right w:val="none" w:sz="0" w:space="0" w:color="auto"/>
                              </w:divBdr>
                            </w:div>
                          </w:divsChild>
                        </w:div>
                        <w:div w:id="537471407">
                          <w:marLeft w:val="0"/>
                          <w:marRight w:val="206"/>
                          <w:marTop w:val="0"/>
                          <w:marBottom w:val="0"/>
                          <w:divBdr>
                            <w:top w:val="none" w:sz="0" w:space="0" w:color="auto"/>
                            <w:left w:val="none" w:sz="0" w:space="0" w:color="auto"/>
                            <w:bottom w:val="none" w:sz="0" w:space="0" w:color="auto"/>
                            <w:right w:val="none" w:sz="0" w:space="0" w:color="auto"/>
                          </w:divBdr>
                        </w:div>
                        <w:div w:id="96639916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40597">
          <w:marLeft w:val="0"/>
          <w:marRight w:val="0"/>
          <w:marTop w:val="0"/>
          <w:marBottom w:val="0"/>
          <w:divBdr>
            <w:top w:val="none" w:sz="0" w:space="0" w:color="auto"/>
            <w:left w:val="none" w:sz="0" w:space="0" w:color="auto"/>
            <w:bottom w:val="none" w:sz="0" w:space="0" w:color="auto"/>
            <w:right w:val="none" w:sz="0" w:space="0" w:color="auto"/>
          </w:divBdr>
          <w:divsChild>
            <w:div w:id="751707764">
              <w:marLeft w:val="0"/>
              <w:marRight w:val="0"/>
              <w:marTop w:val="0"/>
              <w:marBottom w:val="0"/>
              <w:divBdr>
                <w:top w:val="none" w:sz="0" w:space="0" w:color="auto"/>
                <w:left w:val="none" w:sz="0" w:space="0" w:color="auto"/>
                <w:bottom w:val="none" w:sz="0" w:space="0" w:color="auto"/>
                <w:right w:val="none" w:sz="0" w:space="0" w:color="auto"/>
              </w:divBdr>
              <w:divsChild>
                <w:div w:id="270823163">
                  <w:marLeft w:val="0"/>
                  <w:marRight w:val="0"/>
                  <w:marTop w:val="0"/>
                  <w:marBottom w:val="0"/>
                  <w:divBdr>
                    <w:top w:val="none" w:sz="0" w:space="0" w:color="auto"/>
                    <w:left w:val="none" w:sz="0" w:space="0" w:color="auto"/>
                    <w:bottom w:val="none" w:sz="0" w:space="0" w:color="auto"/>
                    <w:right w:val="none" w:sz="0" w:space="0" w:color="auto"/>
                  </w:divBdr>
                  <w:divsChild>
                    <w:div w:id="688070999">
                      <w:marLeft w:val="0"/>
                      <w:marRight w:val="2286"/>
                      <w:marTop w:val="0"/>
                      <w:marBottom w:val="0"/>
                      <w:divBdr>
                        <w:top w:val="none" w:sz="0" w:space="0" w:color="auto"/>
                        <w:left w:val="none" w:sz="0" w:space="0" w:color="auto"/>
                        <w:bottom w:val="none" w:sz="0" w:space="0" w:color="auto"/>
                        <w:right w:val="none" w:sz="0" w:space="0" w:color="auto"/>
                      </w:divBdr>
                      <w:divsChild>
                        <w:div w:id="1560626395">
                          <w:marLeft w:val="0"/>
                          <w:marRight w:val="0"/>
                          <w:marTop w:val="914"/>
                          <w:marBottom w:val="914"/>
                          <w:divBdr>
                            <w:top w:val="none" w:sz="0" w:space="0" w:color="auto"/>
                            <w:left w:val="none" w:sz="0" w:space="0" w:color="auto"/>
                            <w:bottom w:val="none" w:sz="0" w:space="0" w:color="auto"/>
                            <w:right w:val="none" w:sz="0" w:space="0" w:color="auto"/>
                          </w:divBdr>
                          <w:divsChild>
                            <w:div w:id="1385837459">
                              <w:marLeft w:val="0"/>
                              <w:marRight w:val="0"/>
                              <w:marTop w:val="0"/>
                              <w:marBottom w:val="457"/>
                              <w:divBdr>
                                <w:top w:val="none" w:sz="0" w:space="0" w:color="auto"/>
                                <w:left w:val="none" w:sz="0" w:space="0" w:color="auto"/>
                                <w:bottom w:val="none" w:sz="0" w:space="0" w:color="auto"/>
                                <w:right w:val="none" w:sz="0" w:space="0" w:color="auto"/>
                              </w:divBdr>
                            </w:div>
                            <w:div w:id="808981047">
                              <w:marLeft w:val="0"/>
                              <w:marRight w:val="0"/>
                              <w:marTop w:val="457"/>
                              <w:marBottom w:val="457"/>
                              <w:divBdr>
                                <w:top w:val="none" w:sz="0" w:space="0" w:color="auto"/>
                                <w:left w:val="none" w:sz="0" w:space="0" w:color="auto"/>
                                <w:bottom w:val="none" w:sz="0" w:space="0" w:color="auto"/>
                                <w:right w:val="none" w:sz="0" w:space="0" w:color="auto"/>
                              </w:divBdr>
                            </w:div>
                            <w:div w:id="1257523482">
                              <w:marLeft w:val="0"/>
                              <w:marRight w:val="0"/>
                              <w:marTop w:val="457"/>
                              <w:marBottom w:val="914"/>
                              <w:divBdr>
                                <w:top w:val="single" w:sz="8" w:space="31" w:color="EB5D0B"/>
                                <w:left w:val="none" w:sz="0" w:space="0" w:color="auto"/>
                                <w:bottom w:val="single" w:sz="8" w:space="31" w:color="EB5D0B"/>
                                <w:right w:val="none" w:sz="0" w:space="0" w:color="auto"/>
                              </w:divBdr>
                            </w:div>
                            <w:div w:id="2008551376">
                              <w:marLeft w:val="0"/>
                              <w:marRight w:val="0"/>
                              <w:marTop w:val="366"/>
                              <w:marBottom w:val="366"/>
                              <w:divBdr>
                                <w:top w:val="none" w:sz="0" w:space="0" w:color="auto"/>
                                <w:left w:val="none" w:sz="0" w:space="0" w:color="auto"/>
                                <w:bottom w:val="none" w:sz="0" w:space="0" w:color="auto"/>
                                <w:right w:val="none" w:sz="0" w:space="0" w:color="auto"/>
                              </w:divBdr>
                              <w:divsChild>
                                <w:div w:id="397939376">
                                  <w:marLeft w:val="0"/>
                                  <w:marRight w:val="0"/>
                                  <w:marTop w:val="0"/>
                                  <w:marBottom w:val="0"/>
                                  <w:divBdr>
                                    <w:top w:val="none" w:sz="0" w:space="0" w:color="auto"/>
                                    <w:left w:val="none" w:sz="0" w:space="0" w:color="auto"/>
                                    <w:bottom w:val="none" w:sz="0" w:space="0" w:color="auto"/>
                                    <w:right w:val="none" w:sz="0" w:space="0" w:color="auto"/>
                                  </w:divBdr>
                                </w:div>
                              </w:divsChild>
                            </w:div>
                            <w:div w:id="5254753">
                              <w:marLeft w:val="0"/>
                              <w:marRight w:val="0"/>
                              <w:marTop w:val="366"/>
                              <w:marBottom w:val="366"/>
                              <w:divBdr>
                                <w:top w:val="none" w:sz="0" w:space="0" w:color="auto"/>
                                <w:left w:val="none" w:sz="0" w:space="0" w:color="auto"/>
                                <w:bottom w:val="none" w:sz="0" w:space="0" w:color="auto"/>
                                <w:right w:val="none" w:sz="0" w:space="0" w:color="auto"/>
                              </w:divBdr>
                              <w:divsChild>
                                <w:div w:id="1010332390">
                                  <w:marLeft w:val="0"/>
                                  <w:marRight w:val="0"/>
                                  <w:marTop w:val="0"/>
                                  <w:marBottom w:val="0"/>
                                  <w:divBdr>
                                    <w:top w:val="none" w:sz="0" w:space="0" w:color="auto"/>
                                    <w:left w:val="none" w:sz="0" w:space="0" w:color="auto"/>
                                    <w:bottom w:val="none" w:sz="0" w:space="0" w:color="auto"/>
                                    <w:right w:val="none" w:sz="0" w:space="0" w:color="auto"/>
                                  </w:divBdr>
                                </w:div>
                              </w:divsChild>
                            </w:div>
                            <w:div w:id="879392842">
                              <w:marLeft w:val="0"/>
                              <w:marRight w:val="0"/>
                              <w:marTop w:val="366"/>
                              <w:marBottom w:val="366"/>
                              <w:divBdr>
                                <w:top w:val="none" w:sz="0" w:space="0" w:color="auto"/>
                                <w:left w:val="none" w:sz="0" w:space="0" w:color="auto"/>
                                <w:bottom w:val="none" w:sz="0" w:space="0" w:color="auto"/>
                                <w:right w:val="none" w:sz="0" w:space="0" w:color="auto"/>
                              </w:divBdr>
                              <w:divsChild>
                                <w:div w:id="1445153935">
                                  <w:marLeft w:val="0"/>
                                  <w:marRight w:val="0"/>
                                  <w:marTop w:val="0"/>
                                  <w:marBottom w:val="0"/>
                                  <w:divBdr>
                                    <w:top w:val="none" w:sz="0" w:space="0" w:color="auto"/>
                                    <w:left w:val="none" w:sz="0" w:space="0" w:color="auto"/>
                                    <w:bottom w:val="none" w:sz="0" w:space="0" w:color="auto"/>
                                    <w:right w:val="none" w:sz="0" w:space="0" w:color="auto"/>
                                  </w:divBdr>
                                </w:div>
                              </w:divsChild>
                            </w:div>
                            <w:div w:id="907807212">
                              <w:marLeft w:val="0"/>
                              <w:marRight w:val="0"/>
                              <w:marTop w:val="366"/>
                              <w:marBottom w:val="366"/>
                              <w:divBdr>
                                <w:top w:val="none" w:sz="0" w:space="0" w:color="auto"/>
                                <w:left w:val="none" w:sz="0" w:space="0" w:color="auto"/>
                                <w:bottom w:val="none" w:sz="0" w:space="0" w:color="auto"/>
                                <w:right w:val="none" w:sz="0" w:space="0" w:color="auto"/>
                              </w:divBdr>
                              <w:divsChild>
                                <w:div w:id="1843742109">
                                  <w:marLeft w:val="0"/>
                                  <w:marRight w:val="0"/>
                                  <w:marTop w:val="0"/>
                                  <w:marBottom w:val="0"/>
                                  <w:divBdr>
                                    <w:top w:val="none" w:sz="0" w:space="0" w:color="auto"/>
                                    <w:left w:val="none" w:sz="0" w:space="0" w:color="auto"/>
                                    <w:bottom w:val="none" w:sz="0" w:space="0" w:color="auto"/>
                                    <w:right w:val="none" w:sz="0" w:space="0" w:color="auto"/>
                                  </w:divBdr>
                                </w:div>
                              </w:divsChild>
                            </w:div>
                            <w:div w:id="1139150446">
                              <w:marLeft w:val="0"/>
                              <w:marRight w:val="0"/>
                              <w:marTop w:val="549"/>
                              <w:marBottom w:val="686"/>
                              <w:divBdr>
                                <w:top w:val="none" w:sz="0" w:space="0" w:color="auto"/>
                                <w:left w:val="none" w:sz="0" w:space="0" w:color="auto"/>
                                <w:bottom w:val="none" w:sz="0" w:space="0" w:color="auto"/>
                                <w:right w:val="none" w:sz="0" w:space="0" w:color="auto"/>
                              </w:divBdr>
                              <w:divsChild>
                                <w:div w:id="1691711672">
                                  <w:marLeft w:val="0"/>
                                  <w:marRight w:val="0"/>
                                  <w:marTop w:val="0"/>
                                  <w:marBottom w:val="0"/>
                                  <w:divBdr>
                                    <w:top w:val="none" w:sz="0" w:space="0" w:color="auto"/>
                                    <w:left w:val="none" w:sz="0" w:space="0" w:color="auto"/>
                                    <w:bottom w:val="single" w:sz="8" w:space="23" w:color="B8B9BA"/>
                                    <w:right w:val="none" w:sz="0" w:space="0" w:color="auto"/>
                                  </w:divBdr>
                                  <w:divsChild>
                                    <w:div w:id="915162572">
                                      <w:marLeft w:val="0"/>
                                      <w:marRight w:val="0"/>
                                      <w:marTop w:val="0"/>
                                      <w:marBottom w:val="0"/>
                                      <w:divBdr>
                                        <w:top w:val="none" w:sz="0" w:space="0" w:color="auto"/>
                                        <w:left w:val="none" w:sz="0" w:space="0" w:color="auto"/>
                                        <w:bottom w:val="none" w:sz="0" w:space="0" w:color="auto"/>
                                        <w:right w:val="none" w:sz="0" w:space="0" w:color="auto"/>
                                      </w:divBdr>
                                    </w:div>
                                    <w:div w:id="79524825">
                                      <w:marLeft w:val="0"/>
                                      <w:marRight w:val="0"/>
                                      <w:marTop w:val="343"/>
                                      <w:marBottom w:val="0"/>
                                      <w:divBdr>
                                        <w:top w:val="none" w:sz="0" w:space="0" w:color="auto"/>
                                        <w:left w:val="none" w:sz="0" w:space="0" w:color="auto"/>
                                        <w:bottom w:val="none" w:sz="0" w:space="0" w:color="auto"/>
                                        <w:right w:val="none" w:sz="0" w:space="0" w:color="auto"/>
                                      </w:divBdr>
                                      <w:divsChild>
                                        <w:div w:id="1253582474">
                                          <w:marLeft w:val="0"/>
                                          <w:marRight w:val="0"/>
                                          <w:marTop w:val="0"/>
                                          <w:marBottom w:val="0"/>
                                          <w:divBdr>
                                            <w:top w:val="none" w:sz="0" w:space="0" w:color="auto"/>
                                            <w:left w:val="none" w:sz="0" w:space="0" w:color="auto"/>
                                            <w:bottom w:val="none" w:sz="0" w:space="0" w:color="auto"/>
                                            <w:right w:val="none" w:sz="0" w:space="0" w:color="auto"/>
                                          </w:divBdr>
                                        </w:div>
                                      </w:divsChild>
                                    </w:div>
                                    <w:div w:id="2695790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002244573">
                              <w:marLeft w:val="0"/>
                              <w:marRight w:val="0"/>
                              <w:marTop w:val="366"/>
                              <w:marBottom w:val="366"/>
                              <w:divBdr>
                                <w:top w:val="none" w:sz="0" w:space="0" w:color="auto"/>
                                <w:left w:val="none" w:sz="0" w:space="0" w:color="auto"/>
                                <w:bottom w:val="none" w:sz="0" w:space="0" w:color="auto"/>
                                <w:right w:val="none" w:sz="0" w:space="0" w:color="auto"/>
                              </w:divBdr>
                              <w:divsChild>
                                <w:div w:id="555699761">
                                  <w:marLeft w:val="0"/>
                                  <w:marRight w:val="0"/>
                                  <w:marTop w:val="0"/>
                                  <w:marBottom w:val="0"/>
                                  <w:divBdr>
                                    <w:top w:val="none" w:sz="0" w:space="0" w:color="auto"/>
                                    <w:left w:val="none" w:sz="0" w:space="0" w:color="auto"/>
                                    <w:bottom w:val="none" w:sz="0" w:space="0" w:color="auto"/>
                                    <w:right w:val="none" w:sz="0" w:space="0" w:color="auto"/>
                                  </w:divBdr>
                                </w:div>
                              </w:divsChild>
                            </w:div>
                            <w:div w:id="1291861162">
                              <w:marLeft w:val="0"/>
                              <w:marRight w:val="0"/>
                              <w:marTop w:val="366"/>
                              <w:marBottom w:val="366"/>
                              <w:divBdr>
                                <w:top w:val="none" w:sz="0" w:space="0" w:color="auto"/>
                                <w:left w:val="none" w:sz="0" w:space="0" w:color="auto"/>
                                <w:bottom w:val="none" w:sz="0" w:space="0" w:color="auto"/>
                                <w:right w:val="none" w:sz="0" w:space="0" w:color="auto"/>
                              </w:divBdr>
                              <w:divsChild>
                                <w:div w:id="171581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2098902">
      <w:bodyDiv w:val="1"/>
      <w:marLeft w:val="0"/>
      <w:marRight w:val="0"/>
      <w:marTop w:val="0"/>
      <w:marBottom w:val="0"/>
      <w:divBdr>
        <w:top w:val="none" w:sz="0" w:space="0" w:color="auto"/>
        <w:left w:val="none" w:sz="0" w:space="0" w:color="auto"/>
        <w:bottom w:val="none" w:sz="0" w:space="0" w:color="auto"/>
        <w:right w:val="none" w:sz="0" w:space="0" w:color="auto"/>
      </w:divBdr>
      <w:divsChild>
        <w:div w:id="1013842075">
          <w:marLeft w:val="0"/>
          <w:marRight w:val="0"/>
          <w:marTop w:val="0"/>
          <w:marBottom w:val="0"/>
          <w:divBdr>
            <w:top w:val="none" w:sz="0" w:space="0" w:color="auto"/>
            <w:left w:val="none" w:sz="0" w:space="0" w:color="auto"/>
            <w:bottom w:val="none" w:sz="0" w:space="0" w:color="auto"/>
            <w:right w:val="none" w:sz="0" w:space="0" w:color="auto"/>
          </w:divBdr>
          <w:divsChild>
            <w:div w:id="534200029">
              <w:marLeft w:val="0"/>
              <w:marRight w:val="0"/>
              <w:marTop w:val="0"/>
              <w:marBottom w:val="0"/>
              <w:divBdr>
                <w:top w:val="none" w:sz="0" w:space="0" w:color="auto"/>
                <w:left w:val="none" w:sz="0" w:space="0" w:color="auto"/>
                <w:bottom w:val="none" w:sz="0" w:space="0" w:color="auto"/>
                <w:right w:val="none" w:sz="0" w:space="0" w:color="auto"/>
              </w:divBdr>
              <w:divsChild>
                <w:div w:id="1422406003">
                  <w:marLeft w:val="0"/>
                  <w:marRight w:val="0"/>
                  <w:marTop w:val="0"/>
                  <w:marBottom w:val="0"/>
                  <w:divBdr>
                    <w:top w:val="none" w:sz="0" w:space="0" w:color="auto"/>
                    <w:left w:val="none" w:sz="0" w:space="0" w:color="auto"/>
                    <w:bottom w:val="none" w:sz="0" w:space="0" w:color="auto"/>
                    <w:right w:val="none" w:sz="0" w:space="0" w:color="auto"/>
                  </w:divBdr>
                </w:div>
                <w:div w:id="667295914">
                  <w:marLeft w:val="0"/>
                  <w:marRight w:val="0"/>
                  <w:marTop w:val="600"/>
                  <w:marBottom w:val="0"/>
                  <w:divBdr>
                    <w:top w:val="none" w:sz="0" w:space="0" w:color="auto"/>
                    <w:left w:val="none" w:sz="0" w:space="0" w:color="auto"/>
                    <w:bottom w:val="none" w:sz="0" w:space="0" w:color="auto"/>
                    <w:right w:val="none" w:sz="0" w:space="0" w:color="auto"/>
                  </w:divBdr>
                  <w:divsChild>
                    <w:div w:id="1254514732">
                      <w:marLeft w:val="0"/>
                      <w:marRight w:val="0"/>
                      <w:marTop w:val="0"/>
                      <w:marBottom w:val="0"/>
                      <w:divBdr>
                        <w:top w:val="none" w:sz="0" w:space="0" w:color="auto"/>
                        <w:left w:val="none" w:sz="0" w:space="0" w:color="auto"/>
                        <w:bottom w:val="none" w:sz="0" w:space="0" w:color="auto"/>
                        <w:right w:val="none" w:sz="0" w:space="0" w:color="auto"/>
                      </w:divBdr>
                      <w:divsChild>
                        <w:div w:id="1312715131">
                          <w:marLeft w:val="0"/>
                          <w:marRight w:val="0"/>
                          <w:marTop w:val="0"/>
                          <w:marBottom w:val="0"/>
                          <w:divBdr>
                            <w:top w:val="none" w:sz="0" w:space="0" w:color="auto"/>
                            <w:left w:val="none" w:sz="0" w:space="0" w:color="auto"/>
                            <w:bottom w:val="none" w:sz="0" w:space="0" w:color="auto"/>
                            <w:right w:val="none" w:sz="0" w:space="0" w:color="auto"/>
                          </w:divBdr>
                          <w:divsChild>
                            <w:div w:id="487138068">
                              <w:marLeft w:val="0"/>
                              <w:marRight w:val="0"/>
                              <w:marTop w:val="0"/>
                              <w:marBottom w:val="0"/>
                              <w:divBdr>
                                <w:top w:val="none" w:sz="0" w:space="0" w:color="auto"/>
                                <w:left w:val="none" w:sz="0" w:space="0" w:color="auto"/>
                                <w:bottom w:val="none" w:sz="0" w:space="0" w:color="auto"/>
                                <w:right w:val="none" w:sz="0" w:space="0" w:color="auto"/>
                              </w:divBdr>
                            </w:div>
                          </w:divsChild>
                        </w:div>
                        <w:div w:id="893547758">
                          <w:marLeft w:val="0"/>
                          <w:marRight w:val="135"/>
                          <w:marTop w:val="0"/>
                          <w:marBottom w:val="0"/>
                          <w:divBdr>
                            <w:top w:val="none" w:sz="0" w:space="0" w:color="auto"/>
                            <w:left w:val="none" w:sz="0" w:space="0" w:color="auto"/>
                            <w:bottom w:val="none" w:sz="0" w:space="0" w:color="auto"/>
                            <w:right w:val="none" w:sz="0" w:space="0" w:color="auto"/>
                          </w:divBdr>
                        </w:div>
                        <w:div w:id="19668117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713554">
          <w:marLeft w:val="0"/>
          <w:marRight w:val="0"/>
          <w:marTop w:val="0"/>
          <w:marBottom w:val="0"/>
          <w:divBdr>
            <w:top w:val="none" w:sz="0" w:space="0" w:color="auto"/>
            <w:left w:val="none" w:sz="0" w:space="0" w:color="auto"/>
            <w:bottom w:val="none" w:sz="0" w:space="0" w:color="auto"/>
            <w:right w:val="none" w:sz="0" w:space="0" w:color="auto"/>
          </w:divBdr>
          <w:divsChild>
            <w:div w:id="1197893717">
              <w:marLeft w:val="0"/>
              <w:marRight w:val="0"/>
              <w:marTop w:val="0"/>
              <w:marBottom w:val="0"/>
              <w:divBdr>
                <w:top w:val="none" w:sz="0" w:space="0" w:color="auto"/>
                <w:left w:val="none" w:sz="0" w:space="0" w:color="auto"/>
                <w:bottom w:val="none" w:sz="0" w:space="0" w:color="auto"/>
                <w:right w:val="none" w:sz="0" w:space="0" w:color="auto"/>
              </w:divBdr>
              <w:divsChild>
                <w:div w:id="19287167">
                  <w:marLeft w:val="0"/>
                  <w:marRight w:val="0"/>
                  <w:marTop w:val="0"/>
                  <w:marBottom w:val="0"/>
                  <w:divBdr>
                    <w:top w:val="none" w:sz="0" w:space="0" w:color="auto"/>
                    <w:left w:val="none" w:sz="0" w:space="0" w:color="auto"/>
                    <w:bottom w:val="none" w:sz="0" w:space="0" w:color="auto"/>
                    <w:right w:val="none" w:sz="0" w:space="0" w:color="auto"/>
                  </w:divBdr>
                  <w:divsChild>
                    <w:div w:id="469782513">
                      <w:marLeft w:val="0"/>
                      <w:marRight w:val="1500"/>
                      <w:marTop w:val="0"/>
                      <w:marBottom w:val="0"/>
                      <w:divBdr>
                        <w:top w:val="none" w:sz="0" w:space="0" w:color="auto"/>
                        <w:left w:val="none" w:sz="0" w:space="0" w:color="auto"/>
                        <w:bottom w:val="none" w:sz="0" w:space="0" w:color="auto"/>
                        <w:right w:val="none" w:sz="0" w:space="0" w:color="auto"/>
                      </w:divBdr>
                      <w:divsChild>
                        <w:div w:id="1934896545">
                          <w:marLeft w:val="0"/>
                          <w:marRight w:val="0"/>
                          <w:marTop w:val="600"/>
                          <w:marBottom w:val="600"/>
                          <w:divBdr>
                            <w:top w:val="none" w:sz="0" w:space="0" w:color="auto"/>
                            <w:left w:val="none" w:sz="0" w:space="0" w:color="auto"/>
                            <w:bottom w:val="none" w:sz="0" w:space="0" w:color="auto"/>
                            <w:right w:val="none" w:sz="0" w:space="0" w:color="auto"/>
                          </w:divBdr>
                          <w:divsChild>
                            <w:div w:id="899175484">
                              <w:marLeft w:val="0"/>
                              <w:marRight w:val="0"/>
                              <w:marTop w:val="0"/>
                              <w:marBottom w:val="300"/>
                              <w:divBdr>
                                <w:top w:val="none" w:sz="0" w:space="0" w:color="auto"/>
                                <w:left w:val="none" w:sz="0" w:space="0" w:color="auto"/>
                                <w:bottom w:val="none" w:sz="0" w:space="0" w:color="auto"/>
                                <w:right w:val="none" w:sz="0" w:space="0" w:color="auto"/>
                              </w:divBdr>
                            </w:div>
                            <w:div w:id="293339458">
                              <w:marLeft w:val="0"/>
                              <w:marRight w:val="0"/>
                              <w:marTop w:val="300"/>
                              <w:marBottom w:val="300"/>
                              <w:divBdr>
                                <w:top w:val="none" w:sz="0" w:space="0" w:color="auto"/>
                                <w:left w:val="none" w:sz="0" w:space="0" w:color="auto"/>
                                <w:bottom w:val="none" w:sz="0" w:space="0" w:color="auto"/>
                                <w:right w:val="none" w:sz="0" w:space="0" w:color="auto"/>
                              </w:divBdr>
                            </w:div>
                            <w:div w:id="920603203">
                              <w:marLeft w:val="0"/>
                              <w:marRight w:val="0"/>
                              <w:marTop w:val="300"/>
                              <w:marBottom w:val="600"/>
                              <w:divBdr>
                                <w:top w:val="single" w:sz="6" w:space="30" w:color="EB5D0B"/>
                                <w:left w:val="none" w:sz="0" w:space="0" w:color="auto"/>
                                <w:bottom w:val="single" w:sz="6" w:space="30" w:color="EB5D0B"/>
                                <w:right w:val="none" w:sz="0" w:space="0" w:color="auto"/>
                              </w:divBdr>
                            </w:div>
                            <w:div w:id="1895653845">
                              <w:marLeft w:val="0"/>
                              <w:marRight w:val="0"/>
                              <w:marTop w:val="240"/>
                              <w:marBottom w:val="240"/>
                              <w:divBdr>
                                <w:top w:val="none" w:sz="0" w:space="0" w:color="auto"/>
                                <w:left w:val="none" w:sz="0" w:space="0" w:color="auto"/>
                                <w:bottom w:val="none" w:sz="0" w:space="0" w:color="auto"/>
                                <w:right w:val="none" w:sz="0" w:space="0" w:color="auto"/>
                              </w:divBdr>
                              <w:divsChild>
                                <w:div w:id="405030736">
                                  <w:marLeft w:val="0"/>
                                  <w:marRight w:val="0"/>
                                  <w:marTop w:val="0"/>
                                  <w:marBottom w:val="0"/>
                                  <w:divBdr>
                                    <w:top w:val="none" w:sz="0" w:space="0" w:color="auto"/>
                                    <w:left w:val="none" w:sz="0" w:space="0" w:color="auto"/>
                                    <w:bottom w:val="none" w:sz="0" w:space="0" w:color="auto"/>
                                    <w:right w:val="none" w:sz="0" w:space="0" w:color="auto"/>
                                  </w:divBdr>
                                </w:div>
                              </w:divsChild>
                            </w:div>
                            <w:div w:id="903570213">
                              <w:marLeft w:val="0"/>
                              <w:marRight w:val="0"/>
                              <w:marTop w:val="240"/>
                              <w:marBottom w:val="240"/>
                              <w:divBdr>
                                <w:top w:val="none" w:sz="0" w:space="0" w:color="auto"/>
                                <w:left w:val="none" w:sz="0" w:space="0" w:color="auto"/>
                                <w:bottom w:val="none" w:sz="0" w:space="0" w:color="auto"/>
                                <w:right w:val="none" w:sz="0" w:space="0" w:color="auto"/>
                              </w:divBdr>
                              <w:divsChild>
                                <w:div w:id="1201238532">
                                  <w:marLeft w:val="0"/>
                                  <w:marRight w:val="0"/>
                                  <w:marTop w:val="0"/>
                                  <w:marBottom w:val="0"/>
                                  <w:divBdr>
                                    <w:top w:val="none" w:sz="0" w:space="0" w:color="auto"/>
                                    <w:left w:val="none" w:sz="0" w:space="0" w:color="auto"/>
                                    <w:bottom w:val="none" w:sz="0" w:space="0" w:color="auto"/>
                                    <w:right w:val="none" w:sz="0" w:space="0" w:color="auto"/>
                                  </w:divBdr>
                                </w:div>
                              </w:divsChild>
                            </w:div>
                            <w:div w:id="430321019">
                              <w:marLeft w:val="0"/>
                              <w:marRight w:val="0"/>
                              <w:marTop w:val="240"/>
                              <w:marBottom w:val="240"/>
                              <w:divBdr>
                                <w:top w:val="none" w:sz="0" w:space="0" w:color="auto"/>
                                <w:left w:val="none" w:sz="0" w:space="0" w:color="auto"/>
                                <w:bottom w:val="none" w:sz="0" w:space="0" w:color="auto"/>
                                <w:right w:val="none" w:sz="0" w:space="0" w:color="auto"/>
                              </w:divBdr>
                              <w:divsChild>
                                <w:div w:id="465516168">
                                  <w:marLeft w:val="0"/>
                                  <w:marRight w:val="0"/>
                                  <w:marTop w:val="0"/>
                                  <w:marBottom w:val="0"/>
                                  <w:divBdr>
                                    <w:top w:val="none" w:sz="0" w:space="0" w:color="auto"/>
                                    <w:left w:val="none" w:sz="0" w:space="0" w:color="auto"/>
                                    <w:bottom w:val="none" w:sz="0" w:space="0" w:color="auto"/>
                                    <w:right w:val="none" w:sz="0" w:space="0" w:color="auto"/>
                                  </w:divBdr>
                                </w:div>
                              </w:divsChild>
                            </w:div>
                            <w:div w:id="1353069260">
                              <w:marLeft w:val="0"/>
                              <w:marRight w:val="0"/>
                              <w:marTop w:val="240"/>
                              <w:marBottom w:val="240"/>
                              <w:divBdr>
                                <w:top w:val="none" w:sz="0" w:space="0" w:color="auto"/>
                                <w:left w:val="none" w:sz="0" w:space="0" w:color="auto"/>
                                <w:bottom w:val="none" w:sz="0" w:space="0" w:color="auto"/>
                                <w:right w:val="none" w:sz="0" w:space="0" w:color="auto"/>
                              </w:divBdr>
                              <w:divsChild>
                                <w:div w:id="1790658727">
                                  <w:marLeft w:val="0"/>
                                  <w:marRight w:val="0"/>
                                  <w:marTop w:val="0"/>
                                  <w:marBottom w:val="0"/>
                                  <w:divBdr>
                                    <w:top w:val="none" w:sz="0" w:space="0" w:color="auto"/>
                                    <w:left w:val="none" w:sz="0" w:space="0" w:color="auto"/>
                                    <w:bottom w:val="none" w:sz="0" w:space="0" w:color="auto"/>
                                    <w:right w:val="none" w:sz="0" w:space="0" w:color="auto"/>
                                  </w:divBdr>
                                </w:div>
                              </w:divsChild>
                            </w:div>
                            <w:div w:id="1497913165">
                              <w:marLeft w:val="0"/>
                              <w:marRight w:val="0"/>
                              <w:marTop w:val="240"/>
                              <w:marBottom w:val="240"/>
                              <w:divBdr>
                                <w:top w:val="none" w:sz="0" w:space="0" w:color="auto"/>
                                <w:left w:val="none" w:sz="0" w:space="0" w:color="auto"/>
                                <w:bottom w:val="none" w:sz="0" w:space="0" w:color="auto"/>
                                <w:right w:val="none" w:sz="0" w:space="0" w:color="auto"/>
                              </w:divBdr>
                              <w:divsChild>
                                <w:div w:id="1492913288">
                                  <w:marLeft w:val="0"/>
                                  <w:marRight w:val="0"/>
                                  <w:marTop w:val="0"/>
                                  <w:marBottom w:val="0"/>
                                  <w:divBdr>
                                    <w:top w:val="none" w:sz="0" w:space="0" w:color="auto"/>
                                    <w:left w:val="none" w:sz="0" w:space="0" w:color="auto"/>
                                    <w:bottom w:val="none" w:sz="0" w:space="0" w:color="auto"/>
                                    <w:right w:val="none" w:sz="0" w:space="0" w:color="auto"/>
                                  </w:divBdr>
                                </w:div>
                              </w:divsChild>
                            </w:div>
                            <w:div w:id="1558399420">
                              <w:marLeft w:val="0"/>
                              <w:marRight w:val="0"/>
                              <w:marTop w:val="240"/>
                              <w:marBottom w:val="240"/>
                              <w:divBdr>
                                <w:top w:val="none" w:sz="0" w:space="0" w:color="auto"/>
                                <w:left w:val="none" w:sz="0" w:space="0" w:color="auto"/>
                                <w:bottom w:val="none" w:sz="0" w:space="0" w:color="auto"/>
                                <w:right w:val="none" w:sz="0" w:space="0" w:color="auto"/>
                              </w:divBdr>
                              <w:divsChild>
                                <w:div w:id="909341766">
                                  <w:marLeft w:val="0"/>
                                  <w:marRight w:val="0"/>
                                  <w:marTop w:val="0"/>
                                  <w:marBottom w:val="0"/>
                                  <w:divBdr>
                                    <w:top w:val="none" w:sz="0" w:space="0" w:color="auto"/>
                                    <w:left w:val="none" w:sz="0" w:space="0" w:color="auto"/>
                                    <w:bottom w:val="none" w:sz="0" w:space="0" w:color="auto"/>
                                    <w:right w:val="none" w:sz="0" w:space="0" w:color="auto"/>
                                  </w:divBdr>
                                </w:div>
                              </w:divsChild>
                            </w:div>
                            <w:div w:id="32270368">
                              <w:marLeft w:val="0"/>
                              <w:marRight w:val="0"/>
                              <w:marTop w:val="240"/>
                              <w:marBottom w:val="240"/>
                              <w:divBdr>
                                <w:top w:val="none" w:sz="0" w:space="0" w:color="auto"/>
                                <w:left w:val="none" w:sz="0" w:space="0" w:color="auto"/>
                                <w:bottom w:val="none" w:sz="0" w:space="0" w:color="auto"/>
                                <w:right w:val="none" w:sz="0" w:space="0" w:color="auto"/>
                              </w:divBdr>
                              <w:divsChild>
                                <w:div w:id="1333677875">
                                  <w:marLeft w:val="0"/>
                                  <w:marRight w:val="0"/>
                                  <w:marTop w:val="0"/>
                                  <w:marBottom w:val="0"/>
                                  <w:divBdr>
                                    <w:top w:val="none" w:sz="0" w:space="0" w:color="auto"/>
                                    <w:left w:val="none" w:sz="0" w:space="0" w:color="auto"/>
                                    <w:bottom w:val="none" w:sz="0" w:space="0" w:color="auto"/>
                                    <w:right w:val="none" w:sz="0" w:space="0" w:color="auto"/>
                                  </w:divBdr>
                                </w:div>
                              </w:divsChild>
                            </w:div>
                            <w:div w:id="717170659">
                              <w:marLeft w:val="0"/>
                              <w:marRight w:val="0"/>
                              <w:marTop w:val="240"/>
                              <w:marBottom w:val="240"/>
                              <w:divBdr>
                                <w:top w:val="none" w:sz="0" w:space="0" w:color="auto"/>
                                <w:left w:val="none" w:sz="0" w:space="0" w:color="auto"/>
                                <w:bottom w:val="none" w:sz="0" w:space="0" w:color="auto"/>
                                <w:right w:val="none" w:sz="0" w:space="0" w:color="auto"/>
                              </w:divBdr>
                              <w:divsChild>
                                <w:div w:id="1074663980">
                                  <w:marLeft w:val="0"/>
                                  <w:marRight w:val="0"/>
                                  <w:marTop w:val="0"/>
                                  <w:marBottom w:val="0"/>
                                  <w:divBdr>
                                    <w:top w:val="none" w:sz="0" w:space="0" w:color="auto"/>
                                    <w:left w:val="none" w:sz="0" w:space="0" w:color="auto"/>
                                    <w:bottom w:val="none" w:sz="0" w:space="0" w:color="auto"/>
                                    <w:right w:val="none" w:sz="0" w:space="0" w:color="auto"/>
                                  </w:divBdr>
                                </w:div>
                              </w:divsChild>
                            </w:div>
                            <w:div w:id="1443963194">
                              <w:marLeft w:val="0"/>
                              <w:marRight w:val="0"/>
                              <w:marTop w:val="240"/>
                              <w:marBottom w:val="240"/>
                              <w:divBdr>
                                <w:top w:val="none" w:sz="0" w:space="0" w:color="auto"/>
                                <w:left w:val="none" w:sz="0" w:space="0" w:color="auto"/>
                                <w:bottom w:val="none" w:sz="0" w:space="0" w:color="auto"/>
                                <w:right w:val="none" w:sz="0" w:space="0" w:color="auto"/>
                              </w:divBdr>
                              <w:divsChild>
                                <w:div w:id="1100880603">
                                  <w:marLeft w:val="0"/>
                                  <w:marRight w:val="0"/>
                                  <w:marTop w:val="0"/>
                                  <w:marBottom w:val="0"/>
                                  <w:divBdr>
                                    <w:top w:val="none" w:sz="0" w:space="0" w:color="auto"/>
                                    <w:left w:val="none" w:sz="0" w:space="0" w:color="auto"/>
                                    <w:bottom w:val="none" w:sz="0" w:space="0" w:color="auto"/>
                                    <w:right w:val="none" w:sz="0" w:space="0" w:color="auto"/>
                                  </w:divBdr>
                                </w:div>
                              </w:divsChild>
                            </w:div>
                            <w:div w:id="418870679">
                              <w:marLeft w:val="0"/>
                              <w:marRight w:val="0"/>
                              <w:marTop w:val="240"/>
                              <w:marBottom w:val="240"/>
                              <w:divBdr>
                                <w:top w:val="none" w:sz="0" w:space="0" w:color="auto"/>
                                <w:left w:val="none" w:sz="0" w:space="0" w:color="auto"/>
                                <w:bottom w:val="none" w:sz="0" w:space="0" w:color="auto"/>
                                <w:right w:val="none" w:sz="0" w:space="0" w:color="auto"/>
                              </w:divBdr>
                              <w:divsChild>
                                <w:div w:id="1333026016">
                                  <w:marLeft w:val="0"/>
                                  <w:marRight w:val="0"/>
                                  <w:marTop w:val="0"/>
                                  <w:marBottom w:val="0"/>
                                  <w:divBdr>
                                    <w:top w:val="none" w:sz="0" w:space="0" w:color="auto"/>
                                    <w:left w:val="none" w:sz="0" w:space="0" w:color="auto"/>
                                    <w:bottom w:val="none" w:sz="0" w:space="0" w:color="auto"/>
                                    <w:right w:val="none" w:sz="0" w:space="0" w:color="auto"/>
                                  </w:divBdr>
                                </w:div>
                              </w:divsChild>
                            </w:div>
                            <w:div w:id="1110591465">
                              <w:marLeft w:val="0"/>
                              <w:marRight w:val="0"/>
                              <w:marTop w:val="360"/>
                              <w:marBottom w:val="450"/>
                              <w:divBdr>
                                <w:top w:val="none" w:sz="0" w:space="0" w:color="auto"/>
                                <w:left w:val="none" w:sz="0" w:space="0" w:color="auto"/>
                                <w:bottom w:val="none" w:sz="0" w:space="0" w:color="auto"/>
                                <w:right w:val="none" w:sz="0" w:space="0" w:color="auto"/>
                              </w:divBdr>
                              <w:divsChild>
                                <w:div w:id="884487473">
                                  <w:marLeft w:val="0"/>
                                  <w:marRight w:val="0"/>
                                  <w:marTop w:val="0"/>
                                  <w:marBottom w:val="0"/>
                                  <w:divBdr>
                                    <w:top w:val="none" w:sz="0" w:space="0" w:color="auto"/>
                                    <w:left w:val="none" w:sz="0" w:space="0" w:color="auto"/>
                                    <w:bottom w:val="single" w:sz="6" w:space="15" w:color="B8B9BA"/>
                                    <w:right w:val="none" w:sz="0" w:space="0" w:color="auto"/>
                                  </w:divBdr>
                                  <w:divsChild>
                                    <w:div w:id="1047147344">
                                      <w:marLeft w:val="0"/>
                                      <w:marRight w:val="0"/>
                                      <w:marTop w:val="0"/>
                                      <w:marBottom w:val="0"/>
                                      <w:divBdr>
                                        <w:top w:val="none" w:sz="0" w:space="0" w:color="auto"/>
                                        <w:left w:val="none" w:sz="0" w:space="0" w:color="auto"/>
                                        <w:bottom w:val="none" w:sz="0" w:space="0" w:color="auto"/>
                                        <w:right w:val="none" w:sz="0" w:space="0" w:color="auto"/>
                                      </w:divBdr>
                                    </w:div>
                                    <w:div w:id="2093549801">
                                      <w:marLeft w:val="0"/>
                                      <w:marRight w:val="0"/>
                                      <w:marTop w:val="225"/>
                                      <w:marBottom w:val="0"/>
                                      <w:divBdr>
                                        <w:top w:val="none" w:sz="0" w:space="0" w:color="auto"/>
                                        <w:left w:val="none" w:sz="0" w:space="0" w:color="auto"/>
                                        <w:bottom w:val="none" w:sz="0" w:space="0" w:color="auto"/>
                                        <w:right w:val="none" w:sz="0" w:space="0" w:color="auto"/>
                                      </w:divBdr>
                                      <w:divsChild>
                                        <w:div w:id="509413376">
                                          <w:marLeft w:val="0"/>
                                          <w:marRight w:val="0"/>
                                          <w:marTop w:val="0"/>
                                          <w:marBottom w:val="0"/>
                                          <w:divBdr>
                                            <w:top w:val="none" w:sz="0" w:space="0" w:color="auto"/>
                                            <w:left w:val="none" w:sz="0" w:space="0" w:color="auto"/>
                                            <w:bottom w:val="none" w:sz="0" w:space="0" w:color="auto"/>
                                            <w:right w:val="none" w:sz="0" w:space="0" w:color="auto"/>
                                          </w:divBdr>
                                        </w:div>
                                      </w:divsChild>
                                    </w:div>
                                    <w:div w:id="16647756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7108939">
                              <w:marLeft w:val="0"/>
                              <w:marRight w:val="0"/>
                              <w:marTop w:val="240"/>
                              <w:marBottom w:val="240"/>
                              <w:divBdr>
                                <w:top w:val="none" w:sz="0" w:space="0" w:color="auto"/>
                                <w:left w:val="none" w:sz="0" w:space="0" w:color="auto"/>
                                <w:bottom w:val="none" w:sz="0" w:space="0" w:color="auto"/>
                                <w:right w:val="none" w:sz="0" w:space="0" w:color="auto"/>
                              </w:divBdr>
                              <w:divsChild>
                                <w:div w:id="1683434139">
                                  <w:marLeft w:val="0"/>
                                  <w:marRight w:val="0"/>
                                  <w:marTop w:val="0"/>
                                  <w:marBottom w:val="0"/>
                                  <w:divBdr>
                                    <w:top w:val="none" w:sz="0" w:space="0" w:color="auto"/>
                                    <w:left w:val="none" w:sz="0" w:space="0" w:color="auto"/>
                                    <w:bottom w:val="none" w:sz="0" w:space="0" w:color="auto"/>
                                    <w:right w:val="none" w:sz="0" w:space="0" w:color="auto"/>
                                  </w:divBdr>
                                </w:div>
                              </w:divsChild>
                            </w:div>
                            <w:div w:id="346100509">
                              <w:marLeft w:val="0"/>
                              <w:marRight w:val="0"/>
                              <w:marTop w:val="240"/>
                              <w:marBottom w:val="240"/>
                              <w:divBdr>
                                <w:top w:val="none" w:sz="0" w:space="0" w:color="auto"/>
                                <w:left w:val="none" w:sz="0" w:space="0" w:color="auto"/>
                                <w:bottom w:val="none" w:sz="0" w:space="0" w:color="auto"/>
                                <w:right w:val="none" w:sz="0" w:space="0" w:color="auto"/>
                              </w:divBdr>
                              <w:divsChild>
                                <w:div w:id="1382940983">
                                  <w:marLeft w:val="0"/>
                                  <w:marRight w:val="0"/>
                                  <w:marTop w:val="0"/>
                                  <w:marBottom w:val="0"/>
                                  <w:divBdr>
                                    <w:top w:val="none" w:sz="0" w:space="0" w:color="auto"/>
                                    <w:left w:val="none" w:sz="0" w:space="0" w:color="auto"/>
                                    <w:bottom w:val="none" w:sz="0" w:space="0" w:color="auto"/>
                                    <w:right w:val="none" w:sz="0" w:space="0" w:color="auto"/>
                                  </w:divBdr>
                                </w:div>
                              </w:divsChild>
                            </w:div>
                            <w:div w:id="1362777775">
                              <w:marLeft w:val="0"/>
                              <w:marRight w:val="0"/>
                              <w:marTop w:val="240"/>
                              <w:marBottom w:val="240"/>
                              <w:divBdr>
                                <w:top w:val="none" w:sz="0" w:space="0" w:color="auto"/>
                                <w:left w:val="none" w:sz="0" w:space="0" w:color="auto"/>
                                <w:bottom w:val="none" w:sz="0" w:space="0" w:color="auto"/>
                                <w:right w:val="none" w:sz="0" w:space="0" w:color="auto"/>
                              </w:divBdr>
                              <w:divsChild>
                                <w:div w:id="1418791008">
                                  <w:marLeft w:val="0"/>
                                  <w:marRight w:val="0"/>
                                  <w:marTop w:val="0"/>
                                  <w:marBottom w:val="0"/>
                                  <w:divBdr>
                                    <w:top w:val="none" w:sz="0" w:space="0" w:color="auto"/>
                                    <w:left w:val="none" w:sz="0" w:space="0" w:color="auto"/>
                                    <w:bottom w:val="none" w:sz="0" w:space="0" w:color="auto"/>
                                    <w:right w:val="none" w:sz="0" w:space="0" w:color="auto"/>
                                  </w:divBdr>
                                </w:div>
                              </w:divsChild>
                            </w:div>
                            <w:div w:id="187525905">
                              <w:marLeft w:val="0"/>
                              <w:marRight w:val="0"/>
                              <w:marTop w:val="240"/>
                              <w:marBottom w:val="240"/>
                              <w:divBdr>
                                <w:top w:val="none" w:sz="0" w:space="0" w:color="auto"/>
                                <w:left w:val="none" w:sz="0" w:space="0" w:color="auto"/>
                                <w:bottom w:val="none" w:sz="0" w:space="0" w:color="auto"/>
                                <w:right w:val="none" w:sz="0" w:space="0" w:color="auto"/>
                              </w:divBdr>
                              <w:divsChild>
                                <w:div w:id="445662406">
                                  <w:marLeft w:val="0"/>
                                  <w:marRight w:val="0"/>
                                  <w:marTop w:val="0"/>
                                  <w:marBottom w:val="0"/>
                                  <w:divBdr>
                                    <w:top w:val="none" w:sz="0" w:space="0" w:color="auto"/>
                                    <w:left w:val="none" w:sz="0" w:space="0" w:color="auto"/>
                                    <w:bottom w:val="none" w:sz="0" w:space="0" w:color="auto"/>
                                    <w:right w:val="none" w:sz="0" w:space="0" w:color="auto"/>
                                  </w:divBdr>
                                </w:div>
                              </w:divsChild>
                            </w:div>
                            <w:div w:id="1580167462">
                              <w:marLeft w:val="0"/>
                              <w:marRight w:val="0"/>
                              <w:marTop w:val="240"/>
                              <w:marBottom w:val="240"/>
                              <w:divBdr>
                                <w:top w:val="none" w:sz="0" w:space="0" w:color="auto"/>
                                <w:left w:val="none" w:sz="0" w:space="0" w:color="auto"/>
                                <w:bottom w:val="none" w:sz="0" w:space="0" w:color="auto"/>
                                <w:right w:val="none" w:sz="0" w:space="0" w:color="auto"/>
                              </w:divBdr>
                              <w:divsChild>
                                <w:div w:id="214776441">
                                  <w:marLeft w:val="0"/>
                                  <w:marRight w:val="0"/>
                                  <w:marTop w:val="0"/>
                                  <w:marBottom w:val="0"/>
                                  <w:divBdr>
                                    <w:top w:val="none" w:sz="0" w:space="0" w:color="auto"/>
                                    <w:left w:val="none" w:sz="0" w:space="0" w:color="auto"/>
                                    <w:bottom w:val="none" w:sz="0" w:space="0" w:color="auto"/>
                                    <w:right w:val="none" w:sz="0" w:space="0" w:color="auto"/>
                                  </w:divBdr>
                                </w:div>
                              </w:divsChild>
                            </w:div>
                            <w:div w:id="411438579">
                              <w:marLeft w:val="0"/>
                              <w:marRight w:val="0"/>
                              <w:marTop w:val="240"/>
                              <w:marBottom w:val="240"/>
                              <w:divBdr>
                                <w:top w:val="none" w:sz="0" w:space="0" w:color="auto"/>
                                <w:left w:val="none" w:sz="0" w:space="0" w:color="auto"/>
                                <w:bottom w:val="none" w:sz="0" w:space="0" w:color="auto"/>
                                <w:right w:val="none" w:sz="0" w:space="0" w:color="auto"/>
                              </w:divBdr>
                              <w:divsChild>
                                <w:div w:id="1559168888">
                                  <w:marLeft w:val="0"/>
                                  <w:marRight w:val="0"/>
                                  <w:marTop w:val="0"/>
                                  <w:marBottom w:val="0"/>
                                  <w:divBdr>
                                    <w:top w:val="none" w:sz="0" w:space="0" w:color="auto"/>
                                    <w:left w:val="none" w:sz="0" w:space="0" w:color="auto"/>
                                    <w:bottom w:val="none" w:sz="0" w:space="0" w:color="auto"/>
                                    <w:right w:val="none" w:sz="0" w:space="0" w:color="auto"/>
                                  </w:divBdr>
                                </w:div>
                              </w:divsChild>
                            </w:div>
                            <w:div w:id="1612082440">
                              <w:marLeft w:val="0"/>
                              <w:marRight w:val="0"/>
                              <w:marTop w:val="240"/>
                              <w:marBottom w:val="240"/>
                              <w:divBdr>
                                <w:top w:val="none" w:sz="0" w:space="0" w:color="auto"/>
                                <w:left w:val="none" w:sz="0" w:space="0" w:color="auto"/>
                                <w:bottom w:val="none" w:sz="0" w:space="0" w:color="auto"/>
                                <w:right w:val="none" w:sz="0" w:space="0" w:color="auto"/>
                              </w:divBdr>
                              <w:divsChild>
                                <w:div w:id="542063359">
                                  <w:marLeft w:val="0"/>
                                  <w:marRight w:val="0"/>
                                  <w:marTop w:val="0"/>
                                  <w:marBottom w:val="0"/>
                                  <w:divBdr>
                                    <w:top w:val="none" w:sz="0" w:space="0" w:color="auto"/>
                                    <w:left w:val="none" w:sz="0" w:space="0" w:color="auto"/>
                                    <w:bottom w:val="none" w:sz="0" w:space="0" w:color="auto"/>
                                    <w:right w:val="none" w:sz="0" w:space="0" w:color="auto"/>
                                  </w:divBdr>
                                </w:div>
                              </w:divsChild>
                            </w:div>
                            <w:div w:id="561790213">
                              <w:marLeft w:val="0"/>
                              <w:marRight w:val="0"/>
                              <w:marTop w:val="240"/>
                              <w:marBottom w:val="240"/>
                              <w:divBdr>
                                <w:top w:val="none" w:sz="0" w:space="0" w:color="auto"/>
                                <w:left w:val="none" w:sz="0" w:space="0" w:color="auto"/>
                                <w:bottom w:val="none" w:sz="0" w:space="0" w:color="auto"/>
                                <w:right w:val="none" w:sz="0" w:space="0" w:color="auto"/>
                              </w:divBdr>
                              <w:divsChild>
                                <w:div w:id="1660617138">
                                  <w:marLeft w:val="0"/>
                                  <w:marRight w:val="0"/>
                                  <w:marTop w:val="0"/>
                                  <w:marBottom w:val="0"/>
                                  <w:divBdr>
                                    <w:top w:val="none" w:sz="0" w:space="0" w:color="auto"/>
                                    <w:left w:val="none" w:sz="0" w:space="0" w:color="auto"/>
                                    <w:bottom w:val="none" w:sz="0" w:space="0" w:color="auto"/>
                                    <w:right w:val="none" w:sz="0" w:space="0" w:color="auto"/>
                                  </w:divBdr>
                                </w:div>
                              </w:divsChild>
                            </w:div>
                            <w:div w:id="1146359577">
                              <w:marLeft w:val="0"/>
                              <w:marRight w:val="0"/>
                              <w:marTop w:val="240"/>
                              <w:marBottom w:val="240"/>
                              <w:divBdr>
                                <w:top w:val="none" w:sz="0" w:space="0" w:color="auto"/>
                                <w:left w:val="none" w:sz="0" w:space="0" w:color="auto"/>
                                <w:bottom w:val="none" w:sz="0" w:space="0" w:color="auto"/>
                                <w:right w:val="none" w:sz="0" w:space="0" w:color="auto"/>
                              </w:divBdr>
                              <w:divsChild>
                                <w:div w:id="334891144">
                                  <w:marLeft w:val="0"/>
                                  <w:marRight w:val="0"/>
                                  <w:marTop w:val="0"/>
                                  <w:marBottom w:val="0"/>
                                  <w:divBdr>
                                    <w:top w:val="none" w:sz="0" w:space="0" w:color="auto"/>
                                    <w:left w:val="none" w:sz="0" w:space="0" w:color="auto"/>
                                    <w:bottom w:val="none" w:sz="0" w:space="0" w:color="auto"/>
                                    <w:right w:val="none" w:sz="0" w:space="0" w:color="auto"/>
                                  </w:divBdr>
                                </w:div>
                              </w:divsChild>
                            </w:div>
                            <w:div w:id="454369752">
                              <w:marLeft w:val="0"/>
                              <w:marRight w:val="0"/>
                              <w:marTop w:val="240"/>
                              <w:marBottom w:val="240"/>
                              <w:divBdr>
                                <w:top w:val="none" w:sz="0" w:space="0" w:color="auto"/>
                                <w:left w:val="none" w:sz="0" w:space="0" w:color="auto"/>
                                <w:bottom w:val="none" w:sz="0" w:space="0" w:color="auto"/>
                                <w:right w:val="none" w:sz="0" w:space="0" w:color="auto"/>
                              </w:divBdr>
                              <w:divsChild>
                                <w:div w:id="847330452">
                                  <w:marLeft w:val="0"/>
                                  <w:marRight w:val="0"/>
                                  <w:marTop w:val="0"/>
                                  <w:marBottom w:val="0"/>
                                  <w:divBdr>
                                    <w:top w:val="none" w:sz="0" w:space="0" w:color="auto"/>
                                    <w:left w:val="none" w:sz="0" w:space="0" w:color="auto"/>
                                    <w:bottom w:val="none" w:sz="0" w:space="0" w:color="auto"/>
                                    <w:right w:val="none" w:sz="0" w:space="0" w:color="auto"/>
                                  </w:divBdr>
                                </w:div>
                              </w:divsChild>
                            </w:div>
                            <w:div w:id="681201218">
                              <w:marLeft w:val="0"/>
                              <w:marRight w:val="0"/>
                              <w:marTop w:val="240"/>
                              <w:marBottom w:val="240"/>
                              <w:divBdr>
                                <w:top w:val="none" w:sz="0" w:space="0" w:color="auto"/>
                                <w:left w:val="none" w:sz="0" w:space="0" w:color="auto"/>
                                <w:bottom w:val="none" w:sz="0" w:space="0" w:color="auto"/>
                                <w:right w:val="none" w:sz="0" w:space="0" w:color="auto"/>
                              </w:divBdr>
                              <w:divsChild>
                                <w:div w:id="2020035016">
                                  <w:marLeft w:val="0"/>
                                  <w:marRight w:val="0"/>
                                  <w:marTop w:val="0"/>
                                  <w:marBottom w:val="0"/>
                                  <w:divBdr>
                                    <w:top w:val="none" w:sz="0" w:space="0" w:color="auto"/>
                                    <w:left w:val="none" w:sz="0" w:space="0" w:color="auto"/>
                                    <w:bottom w:val="none" w:sz="0" w:space="0" w:color="auto"/>
                                    <w:right w:val="none" w:sz="0" w:space="0" w:color="auto"/>
                                  </w:divBdr>
                                </w:div>
                              </w:divsChild>
                            </w:div>
                            <w:div w:id="61877364">
                              <w:marLeft w:val="0"/>
                              <w:marRight w:val="0"/>
                              <w:marTop w:val="240"/>
                              <w:marBottom w:val="240"/>
                              <w:divBdr>
                                <w:top w:val="none" w:sz="0" w:space="0" w:color="auto"/>
                                <w:left w:val="none" w:sz="0" w:space="0" w:color="auto"/>
                                <w:bottom w:val="none" w:sz="0" w:space="0" w:color="auto"/>
                                <w:right w:val="none" w:sz="0" w:space="0" w:color="auto"/>
                              </w:divBdr>
                              <w:divsChild>
                                <w:div w:id="174267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195374">
      <w:bodyDiv w:val="1"/>
      <w:marLeft w:val="0"/>
      <w:marRight w:val="0"/>
      <w:marTop w:val="0"/>
      <w:marBottom w:val="0"/>
      <w:divBdr>
        <w:top w:val="none" w:sz="0" w:space="0" w:color="auto"/>
        <w:left w:val="none" w:sz="0" w:space="0" w:color="auto"/>
        <w:bottom w:val="none" w:sz="0" w:space="0" w:color="auto"/>
        <w:right w:val="none" w:sz="0" w:space="0" w:color="auto"/>
      </w:divBdr>
      <w:divsChild>
        <w:div w:id="1460805614">
          <w:marLeft w:val="0"/>
          <w:marRight w:val="0"/>
          <w:marTop w:val="0"/>
          <w:marBottom w:val="0"/>
          <w:divBdr>
            <w:top w:val="none" w:sz="0" w:space="0" w:color="auto"/>
            <w:left w:val="none" w:sz="0" w:space="0" w:color="auto"/>
            <w:bottom w:val="none" w:sz="0" w:space="0" w:color="auto"/>
            <w:right w:val="none" w:sz="0" w:space="0" w:color="auto"/>
          </w:divBdr>
          <w:divsChild>
            <w:div w:id="723484046">
              <w:marLeft w:val="0"/>
              <w:marRight w:val="0"/>
              <w:marTop w:val="0"/>
              <w:marBottom w:val="0"/>
              <w:divBdr>
                <w:top w:val="none" w:sz="0" w:space="0" w:color="auto"/>
                <w:left w:val="none" w:sz="0" w:space="0" w:color="auto"/>
                <w:bottom w:val="none" w:sz="0" w:space="0" w:color="auto"/>
                <w:right w:val="none" w:sz="0" w:space="0" w:color="auto"/>
              </w:divBdr>
              <w:divsChild>
                <w:div w:id="1461681760">
                  <w:marLeft w:val="0"/>
                  <w:marRight w:val="0"/>
                  <w:marTop w:val="0"/>
                  <w:marBottom w:val="0"/>
                  <w:divBdr>
                    <w:top w:val="none" w:sz="0" w:space="0" w:color="auto"/>
                    <w:left w:val="none" w:sz="0" w:space="0" w:color="auto"/>
                    <w:bottom w:val="none" w:sz="0" w:space="0" w:color="auto"/>
                    <w:right w:val="none" w:sz="0" w:space="0" w:color="auto"/>
                  </w:divBdr>
                </w:div>
                <w:div w:id="127482154">
                  <w:marLeft w:val="0"/>
                  <w:marRight w:val="0"/>
                  <w:marTop w:val="600"/>
                  <w:marBottom w:val="0"/>
                  <w:divBdr>
                    <w:top w:val="none" w:sz="0" w:space="0" w:color="auto"/>
                    <w:left w:val="none" w:sz="0" w:space="0" w:color="auto"/>
                    <w:bottom w:val="none" w:sz="0" w:space="0" w:color="auto"/>
                    <w:right w:val="none" w:sz="0" w:space="0" w:color="auto"/>
                  </w:divBdr>
                  <w:divsChild>
                    <w:div w:id="1675107397">
                      <w:marLeft w:val="0"/>
                      <w:marRight w:val="0"/>
                      <w:marTop w:val="0"/>
                      <w:marBottom w:val="0"/>
                      <w:divBdr>
                        <w:top w:val="none" w:sz="0" w:space="0" w:color="auto"/>
                        <w:left w:val="none" w:sz="0" w:space="0" w:color="auto"/>
                        <w:bottom w:val="none" w:sz="0" w:space="0" w:color="auto"/>
                        <w:right w:val="none" w:sz="0" w:space="0" w:color="auto"/>
                      </w:divBdr>
                      <w:divsChild>
                        <w:div w:id="95173017">
                          <w:marLeft w:val="0"/>
                          <w:marRight w:val="0"/>
                          <w:marTop w:val="0"/>
                          <w:marBottom w:val="0"/>
                          <w:divBdr>
                            <w:top w:val="none" w:sz="0" w:space="0" w:color="auto"/>
                            <w:left w:val="none" w:sz="0" w:space="0" w:color="auto"/>
                            <w:bottom w:val="none" w:sz="0" w:space="0" w:color="auto"/>
                            <w:right w:val="none" w:sz="0" w:space="0" w:color="auto"/>
                          </w:divBdr>
                          <w:divsChild>
                            <w:div w:id="1469587835">
                              <w:marLeft w:val="0"/>
                              <w:marRight w:val="0"/>
                              <w:marTop w:val="0"/>
                              <w:marBottom w:val="0"/>
                              <w:divBdr>
                                <w:top w:val="none" w:sz="0" w:space="0" w:color="auto"/>
                                <w:left w:val="none" w:sz="0" w:space="0" w:color="auto"/>
                                <w:bottom w:val="none" w:sz="0" w:space="0" w:color="auto"/>
                                <w:right w:val="none" w:sz="0" w:space="0" w:color="auto"/>
                              </w:divBdr>
                            </w:div>
                          </w:divsChild>
                        </w:div>
                        <w:div w:id="96380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86104">
          <w:marLeft w:val="0"/>
          <w:marRight w:val="0"/>
          <w:marTop w:val="0"/>
          <w:marBottom w:val="0"/>
          <w:divBdr>
            <w:top w:val="none" w:sz="0" w:space="0" w:color="auto"/>
            <w:left w:val="none" w:sz="0" w:space="0" w:color="auto"/>
            <w:bottom w:val="none" w:sz="0" w:space="0" w:color="auto"/>
            <w:right w:val="none" w:sz="0" w:space="0" w:color="auto"/>
          </w:divBdr>
          <w:divsChild>
            <w:div w:id="1467233070">
              <w:marLeft w:val="0"/>
              <w:marRight w:val="0"/>
              <w:marTop w:val="0"/>
              <w:marBottom w:val="0"/>
              <w:divBdr>
                <w:top w:val="none" w:sz="0" w:space="0" w:color="auto"/>
                <w:left w:val="none" w:sz="0" w:space="0" w:color="auto"/>
                <w:bottom w:val="none" w:sz="0" w:space="0" w:color="auto"/>
                <w:right w:val="none" w:sz="0" w:space="0" w:color="auto"/>
              </w:divBdr>
              <w:divsChild>
                <w:div w:id="888763085">
                  <w:marLeft w:val="0"/>
                  <w:marRight w:val="0"/>
                  <w:marTop w:val="0"/>
                  <w:marBottom w:val="0"/>
                  <w:divBdr>
                    <w:top w:val="none" w:sz="0" w:space="0" w:color="auto"/>
                    <w:left w:val="none" w:sz="0" w:space="0" w:color="auto"/>
                    <w:bottom w:val="none" w:sz="0" w:space="0" w:color="auto"/>
                    <w:right w:val="none" w:sz="0" w:space="0" w:color="auto"/>
                  </w:divBdr>
                  <w:divsChild>
                    <w:div w:id="1323195059">
                      <w:marLeft w:val="0"/>
                      <w:marRight w:val="1500"/>
                      <w:marTop w:val="0"/>
                      <w:marBottom w:val="0"/>
                      <w:divBdr>
                        <w:top w:val="none" w:sz="0" w:space="0" w:color="auto"/>
                        <w:left w:val="none" w:sz="0" w:space="0" w:color="auto"/>
                        <w:bottom w:val="none" w:sz="0" w:space="0" w:color="auto"/>
                        <w:right w:val="none" w:sz="0" w:space="0" w:color="auto"/>
                      </w:divBdr>
                      <w:divsChild>
                        <w:div w:id="1353533283">
                          <w:marLeft w:val="0"/>
                          <w:marRight w:val="0"/>
                          <w:marTop w:val="600"/>
                          <w:marBottom w:val="600"/>
                          <w:divBdr>
                            <w:top w:val="none" w:sz="0" w:space="0" w:color="auto"/>
                            <w:left w:val="none" w:sz="0" w:space="0" w:color="auto"/>
                            <w:bottom w:val="none" w:sz="0" w:space="0" w:color="auto"/>
                            <w:right w:val="none" w:sz="0" w:space="0" w:color="auto"/>
                          </w:divBdr>
                          <w:divsChild>
                            <w:div w:id="2136020300">
                              <w:marLeft w:val="0"/>
                              <w:marRight w:val="0"/>
                              <w:marTop w:val="0"/>
                              <w:marBottom w:val="300"/>
                              <w:divBdr>
                                <w:top w:val="none" w:sz="0" w:space="0" w:color="auto"/>
                                <w:left w:val="none" w:sz="0" w:space="0" w:color="auto"/>
                                <w:bottom w:val="none" w:sz="0" w:space="0" w:color="auto"/>
                                <w:right w:val="none" w:sz="0" w:space="0" w:color="auto"/>
                              </w:divBdr>
                            </w:div>
                            <w:div w:id="144668481">
                              <w:marLeft w:val="0"/>
                              <w:marRight w:val="0"/>
                              <w:marTop w:val="300"/>
                              <w:marBottom w:val="300"/>
                              <w:divBdr>
                                <w:top w:val="none" w:sz="0" w:space="0" w:color="auto"/>
                                <w:left w:val="none" w:sz="0" w:space="0" w:color="auto"/>
                                <w:bottom w:val="none" w:sz="0" w:space="0" w:color="auto"/>
                                <w:right w:val="none" w:sz="0" w:space="0" w:color="auto"/>
                              </w:divBdr>
                            </w:div>
                            <w:div w:id="859901121">
                              <w:marLeft w:val="0"/>
                              <w:marRight w:val="0"/>
                              <w:marTop w:val="300"/>
                              <w:marBottom w:val="600"/>
                              <w:divBdr>
                                <w:top w:val="single" w:sz="6" w:space="30" w:color="EB5D0B"/>
                                <w:left w:val="none" w:sz="0" w:space="0" w:color="auto"/>
                                <w:bottom w:val="single" w:sz="6" w:space="30" w:color="EB5D0B"/>
                                <w:right w:val="none" w:sz="0" w:space="0" w:color="auto"/>
                              </w:divBdr>
                            </w:div>
                            <w:div w:id="343632273">
                              <w:marLeft w:val="0"/>
                              <w:marRight w:val="0"/>
                              <w:marTop w:val="240"/>
                              <w:marBottom w:val="240"/>
                              <w:divBdr>
                                <w:top w:val="none" w:sz="0" w:space="0" w:color="auto"/>
                                <w:left w:val="none" w:sz="0" w:space="0" w:color="auto"/>
                                <w:bottom w:val="none" w:sz="0" w:space="0" w:color="auto"/>
                                <w:right w:val="none" w:sz="0" w:space="0" w:color="auto"/>
                              </w:divBdr>
                              <w:divsChild>
                                <w:div w:id="1638147542">
                                  <w:marLeft w:val="0"/>
                                  <w:marRight w:val="0"/>
                                  <w:marTop w:val="0"/>
                                  <w:marBottom w:val="0"/>
                                  <w:divBdr>
                                    <w:top w:val="none" w:sz="0" w:space="0" w:color="auto"/>
                                    <w:left w:val="none" w:sz="0" w:space="0" w:color="auto"/>
                                    <w:bottom w:val="none" w:sz="0" w:space="0" w:color="auto"/>
                                    <w:right w:val="none" w:sz="0" w:space="0" w:color="auto"/>
                                  </w:divBdr>
                                </w:div>
                              </w:divsChild>
                            </w:div>
                            <w:div w:id="1957103663">
                              <w:marLeft w:val="0"/>
                              <w:marRight w:val="0"/>
                              <w:marTop w:val="240"/>
                              <w:marBottom w:val="240"/>
                              <w:divBdr>
                                <w:top w:val="none" w:sz="0" w:space="0" w:color="auto"/>
                                <w:left w:val="none" w:sz="0" w:space="0" w:color="auto"/>
                                <w:bottom w:val="none" w:sz="0" w:space="0" w:color="auto"/>
                                <w:right w:val="none" w:sz="0" w:space="0" w:color="auto"/>
                              </w:divBdr>
                              <w:divsChild>
                                <w:div w:id="238754914">
                                  <w:marLeft w:val="0"/>
                                  <w:marRight w:val="0"/>
                                  <w:marTop w:val="0"/>
                                  <w:marBottom w:val="0"/>
                                  <w:divBdr>
                                    <w:top w:val="none" w:sz="0" w:space="0" w:color="auto"/>
                                    <w:left w:val="none" w:sz="0" w:space="0" w:color="auto"/>
                                    <w:bottom w:val="none" w:sz="0" w:space="0" w:color="auto"/>
                                    <w:right w:val="none" w:sz="0" w:space="0" w:color="auto"/>
                                  </w:divBdr>
                                </w:div>
                              </w:divsChild>
                            </w:div>
                            <w:div w:id="1693148102">
                              <w:marLeft w:val="0"/>
                              <w:marRight w:val="0"/>
                              <w:marTop w:val="240"/>
                              <w:marBottom w:val="240"/>
                              <w:divBdr>
                                <w:top w:val="none" w:sz="0" w:space="0" w:color="auto"/>
                                <w:left w:val="none" w:sz="0" w:space="0" w:color="auto"/>
                                <w:bottom w:val="none" w:sz="0" w:space="0" w:color="auto"/>
                                <w:right w:val="none" w:sz="0" w:space="0" w:color="auto"/>
                              </w:divBdr>
                              <w:divsChild>
                                <w:div w:id="1874223383">
                                  <w:marLeft w:val="0"/>
                                  <w:marRight w:val="0"/>
                                  <w:marTop w:val="0"/>
                                  <w:marBottom w:val="0"/>
                                  <w:divBdr>
                                    <w:top w:val="none" w:sz="0" w:space="0" w:color="auto"/>
                                    <w:left w:val="none" w:sz="0" w:space="0" w:color="auto"/>
                                    <w:bottom w:val="none" w:sz="0" w:space="0" w:color="auto"/>
                                    <w:right w:val="none" w:sz="0" w:space="0" w:color="auto"/>
                                  </w:divBdr>
                                </w:div>
                              </w:divsChild>
                            </w:div>
                            <w:div w:id="232471281">
                              <w:marLeft w:val="0"/>
                              <w:marRight w:val="0"/>
                              <w:marTop w:val="0"/>
                              <w:marBottom w:val="0"/>
                              <w:divBdr>
                                <w:top w:val="none" w:sz="0" w:space="0" w:color="auto"/>
                                <w:left w:val="none" w:sz="0" w:space="0" w:color="auto"/>
                                <w:bottom w:val="none" w:sz="0" w:space="0" w:color="auto"/>
                                <w:right w:val="none" w:sz="0" w:space="0" w:color="auto"/>
                              </w:divBdr>
                              <w:divsChild>
                                <w:div w:id="1610359564">
                                  <w:marLeft w:val="0"/>
                                  <w:marRight w:val="0"/>
                                  <w:marTop w:val="0"/>
                                  <w:marBottom w:val="0"/>
                                  <w:divBdr>
                                    <w:top w:val="none" w:sz="0" w:space="0" w:color="auto"/>
                                    <w:left w:val="none" w:sz="0" w:space="0" w:color="auto"/>
                                    <w:bottom w:val="none" w:sz="0" w:space="0" w:color="auto"/>
                                    <w:right w:val="none" w:sz="0" w:space="0" w:color="auto"/>
                                  </w:divBdr>
                                  <w:divsChild>
                                    <w:div w:id="794641095">
                                      <w:marLeft w:val="0"/>
                                      <w:marRight w:val="0"/>
                                      <w:marTop w:val="0"/>
                                      <w:marBottom w:val="0"/>
                                      <w:divBdr>
                                        <w:top w:val="none" w:sz="0" w:space="0" w:color="auto"/>
                                        <w:left w:val="none" w:sz="0" w:space="0" w:color="auto"/>
                                        <w:bottom w:val="none" w:sz="0" w:space="0" w:color="auto"/>
                                        <w:right w:val="none" w:sz="0" w:space="0" w:color="auto"/>
                                      </w:divBdr>
                                      <w:divsChild>
                                        <w:div w:id="1555508345">
                                          <w:marLeft w:val="0"/>
                                          <w:marRight w:val="0"/>
                                          <w:marTop w:val="0"/>
                                          <w:marBottom w:val="0"/>
                                          <w:divBdr>
                                            <w:top w:val="none" w:sz="0" w:space="0" w:color="auto"/>
                                            <w:left w:val="none" w:sz="0" w:space="0" w:color="auto"/>
                                            <w:bottom w:val="none" w:sz="0" w:space="0" w:color="auto"/>
                                            <w:right w:val="none" w:sz="0" w:space="0" w:color="auto"/>
                                          </w:divBdr>
                                          <w:divsChild>
                                            <w:div w:id="1224214768">
                                              <w:marLeft w:val="0"/>
                                              <w:marRight w:val="0"/>
                                              <w:marTop w:val="0"/>
                                              <w:marBottom w:val="0"/>
                                              <w:divBdr>
                                                <w:top w:val="none" w:sz="0" w:space="0" w:color="auto"/>
                                                <w:left w:val="none" w:sz="0" w:space="0" w:color="auto"/>
                                                <w:bottom w:val="none" w:sz="0" w:space="0" w:color="auto"/>
                                                <w:right w:val="none" w:sz="0" w:space="0" w:color="auto"/>
                                              </w:divBdr>
                                              <w:divsChild>
                                                <w:div w:id="1813869184">
                                                  <w:marLeft w:val="0"/>
                                                  <w:marRight w:val="0"/>
                                                  <w:marTop w:val="0"/>
                                                  <w:marBottom w:val="0"/>
                                                  <w:divBdr>
                                                    <w:top w:val="none" w:sz="0" w:space="0" w:color="auto"/>
                                                    <w:left w:val="none" w:sz="0" w:space="0" w:color="auto"/>
                                                    <w:bottom w:val="none" w:sz="0" w:space="0" w:color="auto"/>
                                                    <w:right w:val="none" w:sz="0" w:space="0" w:color="auto"/>
                                                  </w:divBdr>
                                                  <w:divsChild>
                                                    <w:div w:id="561140958">
                                                      <w:marLeft w:val="0"/>
                                                      <w:marRight w:val="0"/>
                                                      <w:marTop w:val="0"/>
                                                      <w:marBottom w:val="0"/>
                                                      <w:divBdr>
                                                        <w:top w:val="none" w:sz="0" w:space="0" w:color="auto"/>
                                                        <w:left w:val="none" w:sz="0" w:space="0" w:color="auto"/>
                                                        <w:bottom w:val="none" w:sz="0" w:space="0" w:color="auto"/>
                                                        <w:right w:val="none" w:sz="0" w:space="0" w:color="auto"/>
                                                      </w:divBdr>
                                                      <w:divsChild>
                                                        <w:div w:id="2111854989">
                                                          <w:marLeft w:val="0"/>
                                                          <w:marRight w:val="0"/>
                                                          <w:marTop w:val="0"/>
                                                          <w:marBottom w:val="0"/>
                                                          <w:divBdr>
                                                            <w:top w:val="none" w:sz="0" w:space="0" w:color="auto"/>
                                                            <w:left w:val="none" w:sz="0" w:space="0" w:color="auto"/>
                                                            <w:bottom w:val="none" w:sz="0" w:space="0" w:color="auto"/>
                                                            <w:right w:val="none" w:sz="0" w:space="0" w:color="auto"/>
                                                          </w:divBdr>
                                                          <w:divsChild>
                                                            <w:div w:id="584414880">
                                                              <w:marLeft w:val="0"/>
                                                              <w:marRight w:val="0"/>
                                                              <w:marTop w:val="0"/>
                                                              <w:marBottom w:val="0"/>
                                                              <w:divBdr>
                                                                <w:top w:val="none" w:sz="0" w:space="0" w:color="auto"/>
                                                                <w:left w:val="none" w:sz="0" w:space="0" w:color="auto"/>
                                                                <w:bottom w:val="none" w:sz="0" w:space="0" w:color="auto"/>
                                                                <w:right w:val="none" w:sz="0" w:space="0" w:color="auto"/>
                                                              </w:divBdr>
                                                              <w:divsChild>
                                                                <w:div w:id="1482964367">
                                                                  <w:marLeft w:val="0"/>
                                                                  <w:marRight w:val="0"/>
                                                                  <w:marTop w:val="0"/>
                                                                  <w:marBottom w:val="0"/>
                                                                  <w:divBdr>
                                                                    <w:top w:val="none" w:sz="0" w:space="0" w:color="auto"/>
                                                                    <w:left w:val="none" w:sz="0" w:space="0" w:color="auto"/>
                                                                    <w:bottom w:val="none" w:sz="0" w:space="0" w:color="auto"/>
                                                                    <w:right w:val="none" w:sz="0" w:space="0" w:color="auto"/>
                                                                  </w:divBdr>
                                                                  <w:divsChild>
                                                                    <w:div w:id="59796483">
                                                                      <w:marLeft w:val="0"/>
                                                                      <w:marRight w:val="0"/>
                                                                      <w:marTop w:val="0"/>
                                                                      <w:marBottom w:val="0"/>
                                                                      <w:divBdr>
                                                                        <w:top w:val="none" w:sz="0" w:space="0" w:color="auto"/>
                                                                        <w:left w:val="none" w:sz="0" w:space="0" w:color="auto"/>
                                                                        <w:bottom w:val="none" w:sz="0" w:space="0" w:color="auto"/>
                                                                        <w:right w:val="none" w:sz="0" w:space="0" w:color="auto"/>
                                                                      </w:divBdr>
                                                                      <w:divsChild>
                                                                        <w:div w:id="1420714341">
                                                                          <w:marLeft w:val="0"/>
                                                                          <w:marRight w:val="0"/>
                                                                          <w:marTop w:val="0"/>
                                                                          <w:marBottom w:val="0"/>
                                                                          <w:divBdr>
                                                                            <w:top w:val="none" w:sz="0" w:space="0" w:color="auto"/>
                                                                            <w:left w:val="none" w:sz="0" w:space="0" w:color="auto"/>
                                                                            <w:bottom w:val="none" w:sz="0" w:space="0" w:color="auto"/>
                                                                            <w:right w:val="none" w:sz="0" w:space="0" w:color="auto"/>
                                                                          </w:divBdr>
                                                                          <w:divsChild>
                                                                            <w:div w:id="1865287209">
                                                                              <w:marLeft w:val="0"/>
                                                                              <w:marRight w:val="0"/>
                                                                              <w:marTop w:val="0"/>
                                                                              <w:marBottom w:val="0"/>
                                                                              <w:divBdr>
                                                                                <w:top w:val="none" w:sz="0" w:space="0" w:color="auto"/>
                                                                                <w:left w:val="none" w:sz="0" w:space="0" w:color="auto"/>
                                                                                <w:bottom w:val="none" w:sz="0" w:space="0" w:color="auto"/>
                                                                                <w:right w:val="none" w:sz="0" w:space="0" w:color="auto"/>
                                                                              </w:divBdr>
                                                                              <w:divsChild>
                                                                                <w:div w:id="2022202601">
                                                                                  <w:marLeft w:val="0"/>
                                                                                  <w:marRight w:val="0"/>
                                                                                  <w:marTop w:val="0"/>
                                                                                  <w:marBottom w:val="0"/>
                                                                                  <w:divBdr>
                                                                                    <w:top w:val="none" w:sz="0" w:space="0" w:color="auto"/>
                                                                                    <w:left w:val="none" w:sz="0" w:space="0" w:color="auto"/>
                                                                                    <w:bottom w:val="none" w:sz="0" w:space="0" w:color="auto"/>
                                                                                    <w:right w:val="none" w:sz="0" w:space="0" w:color="auto"/>
                                                                                  </w:divBdr>
                                                                                  <w:divsChild>
                                                                                    <w:div w:id="1346832217">
                                                                                      <w:marLeft w:val="0"/>
                                                                                      <w:marRight w:val="0"/>
                                                                                      <w:marTop w:val="0"/>
                                                                                      <w:marBottom w:val="0"/>
                                                                                      <w:divBdr>
                                                                                        <w:top w:val="none" w:sz="0" w:space="0" w:color="auto"/>
                                                                                        <w:left w:val="none" w:sz="0" w:space="0" w:color="auto"/>
                                                                                        <w:bottom w:val="none" w:sz="0" w:space="0" w:color="auto"/>
                                                                                        <w:right w:val="none" w:sz="0" w:space="0" w:color="auto"/>
                                                                                      </w:divBdr>
                                                                                      <w:divsChild>
                                                                                        <w:div w:id="2063091012">
                                                                                          <w:marLeft w:val="0"/>
                                                                                          <w:marRight w:val="0"/>
                                                                                          <w:marTop w:val="0"/>
                                                                                          <w:marBottom w:val="0"/>
                                                                                          <w:divBdr>
                                                                                            <w:top w:val="none" w:sz="0" w:space="0" w:color="auto"/>
                                                                                            <w:left w:val="none" w:sz="0" w:space="0" w:color="auto"/>
                                                                                            <w:bottom w:val="none" w:sz="0" w:space="0" w:color="auto"/>
                                                                                            <w:right w:val="none" w:sz="0" w:space="0" w:color="auto"/>
                                                                                          </w:divBdr>
                                                                                          <w:divsChild>
                                                                                            <w:div w:id="1295284777">
                                                                                              <w:marLeft w:val="0"/>
                                                                                              <w:marRight w:val="0"/>
                                                                                              <w:marTop w:val="75"/>
                                                                                              <w:marBottom w:val="180"/>
                                                                                              <w:divBdr>
                                                                                                <w:top w:val="none" w:sz="0" w:space="0" w:color="auto"/>
                                                                                                <w:left w:val="none" w:sz="0" w:space="0" w:color="auto"/>
                                                                                                <w:bottom w:val="none" w:sz="0" w:space="0" w:color="auto"/>
                                                                                                <w:right w:val="none" w:sz="0" w:space="0" w:color="auto"/>
                                                                                              </w:divBdr>
                                                                                              <w:divsChild>
                                                                                                <w:div w:id="683897449">
                                                                                                  <w:marLeft w:val="0"/>
                                                                                                  <w:marRight w:val="0"/>
                                                                                                  <w:marTop w:val="0"/>
                                                                                                  <w:marBottom w:val="0"/>
                                                                                                  <w:divBdr>
                                                                                                    <w:top w:val="none" w:sz="0" w:space="0" w:color="auto"/>
                                                                                                    <w:left w:val="none" w:sz="0" w:space="0" w:color="auto"/>
                                                                                                    <w:bottom w:val="none" w:sz="0" w:space="0" w:color="auto"/>
                                                                                                    <w:right w:val="none" w:sz="0" w:space="0" w:color="auto"/>
                                                                                                  </w:divBdr>
                                                                                                </w:div>
                                                                                              </w:divsChild>
                                                                                            </w:div>
                                                                                            <w:div w:id="1717895863">
                                                                                              <w:marLeft w:val="0"/>
                                                                                              <w:marRight w:val="0"/>
                                                                                              <w:marTop w:val="0"/>
                                                                                              <w:marBottom w:val="180"/>
                                                                                              <w:divBdr>
                                                                                                <w:top w:val="none" w:sz="0" w:space="0" w:color="auto"/>
                                                                                                <w:left w:val="none" w:sz="0" w:space="0" w:color="auto"/>
                                                                                                <w:bottom w:val="none" w:sz="0" w:space="0" w:color="auto"/>
                                                                                                <w:right w:val="none" w:sz="0" w:space="0" w:color="auto"/>
                                                                                              </w:divBdr>
                                                                                              <w:divsChild>
                                                                                                <w:div w:id="888027563">
                                                                                                  <w:marLeft w:val="0"/>
                                                                                                  <w:marRight w:val="0"/>
                                                                                                  <w:marTop w:val="0"/>
                                                                                                  <w:marBottom w:val="180"/>
                                                                                                  <w:divBdr>
                                                                                                    <w:top w:val="none" w:sz="0" w:space="0" w:color="auto"/>
                                                                                                    <w:left w:val="none" w:sz="0" w:space="0" w:color="auto"/>
                                                                                                    <w:bottom w:val="none" w:sz="0" w:space="0" w:color="auto"/>
                                                                                                    <w:right w:val="none" w:sz="0" w:space="0" w:color="auto"/>
                                                                                                  </w:divBdr>
                                                                                                  <w:divsChild>
                                                                                                    <w:div w:id="1271469225">
                                                                                                      <w:marLeft w:val="0"/>
                                                                                                      <w:marRight w:val="0"/>
                                                                                                      <w:marTop w:val="0"/>
                                                                                                      <w:marBottom w:val="0"/>
                                                                                                      <w:divBdr>
                                                                                                        <w:top w:val="none" w:sz="0" w:space="0" w:color="auto"/>
                                                                                                        <w:left w:val="none" w:sz="0" w:space="0" w:color="auto"/>
                                                                                                        <w:bottom w:val="none" w:sz="0" w:space="0" w:color="auto"/>
                                                                                                        <w:right w:val="none" w:sz="0" w:space="0" w:color="auto"/>
                                                                                                      </w:divBdr>
                                                                                                    </w:div>
                                                                                                  </w:divsChild>
                                                                                                </w:div>
                                                                                                <w:div w:id="1585332635">
                                                                                                  <w:marLeft w:val="0"/>
                                                                                                  <w:marRight w:val="0"/>
                                                                                                  <w:marTop w:val="0"/>
                                                                                                  <w:marBottom w:val="0"/>
                                                                                                  <w:divBdr>
                                                                                                    <w:top w:val="none" w:sz="0" w:space="0" w:color="auto"/>
                                                                                                    <w:left w:val="none" w:sz="0" w:space="0" w:color="auto"/>
                                                                                                    <w:bottom w:val="none" w:sz="0" w:space="0" w:color="auto"/>
                                                                                                    <w:right w:val="none" w:sz="0" w:space="0" w:color="auto"/>
                                                                                                  </w:divBdr>
                                                                                                  <w:divsChild>
                                                                                                    <w:div w:id="1496845122">
                                                                                                      <w:marLeft w:val="0"/>
                                                                                                      <w:marRight w:val="0"/>
                                                                                                      <w:marTop w:val="0"/>
                                                                                                      <w:marBottom w:val="0"/>
                                                                                                      <w:divBdr>
                                                                                                        <w:top w:val="none" w:sz="0" w:space="0" w:color="auto"/>
                                                                                                        <w:left w:val="none" w:sz="0" w:space="0" w:color="auto"/>
                                                                                                        <w:bottom w:val="none" w:sz="0" w:space="0" w:color="auto"/>
                                                                                                        <w:right w:val="none" w:sz="0" w:space="0" w:color="auto"/>
                                                                                                      </w:divBdr>
                                                                                                      <w:divsChild>
                                                                                                        <w:div w:id="598149089">
                                                                                                          <w:marLeft w:val="0"/>
                                                                                                          <w:marRight w:val="0"/>
                                                                                                          <w:marTop w:val="75"/>
                                                                                                          <w:marBottom w:val="0"/>
                                                                                                          <w:divBdr>
                                                                                                            <w:top w:val="none" w:sz="0" w:space="0" w:color="auto"/>
                                                                                                            <w:left w:val="none" w:sz="0" w:space="0" w:color="auto"/>
                                                                                                            <w:bottom w:val="none" w:sz="0" w:space="0" w:color="auto"/>
                                                                                                            <w:right w:val="none" w:sz="0" w:space="0" w:color="auto"/>
                                                                                                          </w:divBdr>
                                                                                                        </w:div>
                                                                                                        <w:div w:id="2023896371">
                                                                                                          <w:marLeft w:val="0"/>
                                                                                                          <w:marRight w:val="0"/>
                                                                                                          <w:marTop w:val="75"/>
                                                                                                          <w:marBottom w:val="0"/>
                                                                                                          <w:divBdr>
                                                                                                            <w:top w:val="none" w:sz="0" w:space="0" w:color="auto"/>
                                                                                                            <w:left w:val="none" w:sz="0" w:space="0" w:color="auto"/>
                                                                                                            <w:bottom w:val="none" w:sz="0" w:space="0" w:color="auto"/>
                                                                                                            <w:right w:val="none" w:sz="0" w:space="0" w:color="auto"/>
                                                                                                          </w:divBdr>
                                                                                                        </w:div>
                                                                                                        <w:div w:id="1514373064">
                                                                                                          <w:marLeft w:val="0"/>
                                                                                                          <w:marRight w:val="0"/>
                                                                                                          <w:marTop w:val="75"/>
                                                                                                          <w:marBottom w:val="0"/>
                                                                                                          <w:divBdr>
                                                                                                            <w:top w:val="none" w:sz="0" w:space="0" w:color="auto"/>
                                                                                                            <w:left w:val="none" w:sz="0" w:space="0" w:color="auto"/>
                                                                                                            <w:bottom w:val="none" w:sz="0" w:space="0" w:color="auto"/>
                                                                                                            <w:right w:val="none" w:sz="0" w:space="0" w:color="auto"/>
                                                                                                          </w:divBdr>
                                                                                                        </w:div>
                                                                                                        <w:div w:id="12787537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365664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2972927">
                              <w:marLeft w:val="0"/>
                              <w:marRight w:val="0"/>
                              <w:marTop w:val="240"/>
                              <w:marBottom w:val="240"/>
                              <w:divBdr>
                                <w:top w:val="none" w:sz="0" w:space="0" w:color="auto"/>
                                <w:left w:val="none" w:sz="0" w:space="0" w:color="auto"/>
                                <w:bottom w:val="none" w:sz="0" w:space="0" w:color="auto"/>
                                <w:right w:val="none" w:sz="0" w:space="0" w:color="auto"/>
                              </w:divBdr>
                              <w:divsChild>
                                <w:div w:id="1442189493">
                                  <w:marLeft w:val="0"/>
                                  <w:marRight w:val="0"/>
                                  <w:marTop w:val="0"/>
                                  <w:marBottom w:val="0"/>
                                  <w:divBdr>
                                    <w:top w:val="none" w:sz="0" w:space="0" w:color="auto"/>
                                    <w:left w:val="none" w:sz="0" w:space="0" w:color="auto"/>
                                    <w:bottom w:val="none" w:sz="0" w:space="0" w:color="auto"/>
                                    <w:right w:val="none" w:sz="0" w:space="0" w:color="auto"/>
                                  </w:divBdr>
                                </w:div>
                              </w:divsChild>
                            </w:div>
                            <w:div w:id="576400038">
                              <w:marLeft w:val="0"/>
                              <w:marRight w:val="0"/>
                              <w:marTop w:val="240"/>
                              <w:marBottom w:val="240"/>
                              <w:divBdr>
                                <w:top w:val="none" w:sz="0" w:space="0" w:color="auto"/>
                                <w:left w:val="none" w:sz="0" w:space="0" w:color="auto"/>
                                <w:bottom w:val="none" w:sz="0" w:space="0" w:color="auto"/>
                                <w:right w:val="none" w:sz="0" w:space="0" w:color="auto"/>
                              </w:divBdr>
                              <w:divsChild>
                                <w:div w:id="643124180">
                                  <w:marLeft w:val="0"/>
                                  <w:marRight w:val="0"/>
                                  <w:marTop w:val="0"/>
                                  <w:marBottom w:val="0"/>
                                  <w:divBdr>
                                    <w:top w:val="none" w:sz="0" w:space="0" w:color="auto"/>
                                    <w:left w:val="none" w:sz="0" w:space="0" w:color="auto"/>
                                    <w:bottom w:val="none" w:sz="0" w:space="0" w:color="auto"/>
                                    <w:right w:val="none" w:sz="0" w:space="0" w:color="auto"/>
                                  </w:divBdr>
                                </w:div>
                              </w:divsChild>
                            </w:div>
                            <w:div w:id="1280456465">
                              <w:marLeft w:val="0"/>
                              <w:marRight w:val="0"/>
                              <w:marTop w:val="240"/>
                              <w:marBottom w:val="240"/>
                              <w:divBdr>
                                <w:top w:val="none" w:sz="0" w:space="0" w:color="auto"/>
                                <w:left w:val="none" w:sz="0" w:space="0" w:color="auto"/>
                                <w:bottom w:val="none" w:sz="0" w:space="0" w:color="auto"/>
                                <w:right w:val="none" w:sz="0" w:space="0" w:color="auto"/>
                              </w:divBdr>
                              <w:divsChild>
                                <w:div w:id="1184246235">
                                  <w:marLeft w:val="0"/>
                                  <w:marRight w:val="0"/>
                                  <w:marTop w:val="0"/>
                                  <w:marBottom w:val="0"/>
                                  <w:divBdr>
                                    <w:top w:val="none" w:sz="0" w:space="0" w:color="auto"/>
                                    <w:left w:val="none" w:sz="0" w:space="0" w:color="auto"/>
                                    <w:bottom w:val="none" w:sz="0" w:space="0" w:color="auto"/>
                                    <w:right w:val="none" w:sz="0" w:space="0" w:color="auto"/>
                                  </w:divBdr>
                                </w:div>
                              </w:divsChild>
                            </w:div>
                            <w:div w:id="1297569047">
                              <w:marLeft w:val="0"/>
                              <w:marRight w:val="0"/>
                              <w:marTop w:val="240"/>
                              <w:marBottom w:val="240"/>
                              <w:divBdr>
                                <w:top w:val="none" w:sz="0" w:space="0" w:color="auto"/>
                                <w:left w:val="none" w:sz="0" w:space="0" w:color="auto"/>
                                <w:bottom w:val="none" w:sz="0" w:space="0" w:color="auto"/>
                                <w:right w:val="none" w:sz="0" w:space="0" w:color="auto"/>
                              </w:divBdr>
                              <w:divsChild>
                                <w:div w:id="845049389">
                                  <w:marLeft w:val="0"/>
                                  <w:marRight w:val="0"/>
                                  <w:marTop w:val="0"/>
                                  <w:marBottom w:val="0"/>
                                  <w:divBdr>
                                    <w:top w:val="none" w:sz="0" w:space="0" w:color="auto"/>
                                    <w:left w:val="none" w:sz="0" w:space="0" w:color="auto"/>
                                    <w:bottom w:val="none" w:sz="0" w:space="0" w:color="auto"/>
                                    <w:right w:val="none" w:sz="0" w:space="0" w:color="auto"/>
                                  </w:divBdr>
                                </w:div>
                              </w:divsChild>
                            </w:div>
                            <w:div w:id="1826315211">
                              <w:marLeft w:val="0"/>
                              <w:marRight w:val="0"/>
                              <w:marTop w:val="240"/>
                              <w:marBottom w:val="240"/>
                              <w:divBdr>
                                <w:top w:val="none" w:sz="0" w:space="0" w:color="auto"/>
                                <w:left w:val="none" w:sz="0" w:space="0" w:color="auto"/>
                                <w:bottom w:val="none" w:sz="0" w:space="0" w:color="auto"/>
                                <w:right w:val="none" w:sz="0" w:space="0" w:color="auto"/>
                              </w:divBdr>
                              <w:divsChild>
                                <w:div w:id="6446102">
                                  <w:marLeft w:val="0"/>
                                  <w:marRight w:val="0"/>
                                  <w:marTop w:val="0"/>
                                  <w:marBottom w:val="0"/>
                                  <w:divBdr>
                                    <w:top w:val="none" w:sz="0" w:space="0" w:color="auto"/>
                                    <w:left w:val="none" w:sz="0" w:space="0" w:color="auto"/>
                                    <w:bottom w:val="none" w:sz="0" w:space="0" w:color="auto"/>
                                    <w:right w:val="none" w:sz="0" w:space="0" w:color="auto"/>
                                  </w:divBdr>
                                </w:div>
                              </w:divsChild>
                            </w:div>
                            <w:div w:id="1667397592">
                              <w:marLeft w:val="0"/>
                              <w:marRight w:val="0"/>
                              <w:marTop w:val="0"/>
                              <w:marBottom w:val="0"/>
                              <w:divBdr>
                                <w:top w:val="none" w:sz="0" w:space="0" w:color="auto"/>
                                <w:left w:val="none" w:sz="0" w:space="0" w:color="auto"/>
                                <w:bottom w:val="none" w:sz="0" w:space="0" w:color="auto"/>
                                <w:right w:val="none" w:sz="0" w:space="0" w:color="auto"/>
                              </w:divBdr>
                              <w:divsChild>
                                <w:div w:id="775364576">
                                  <w:marLeft w:val="0"/>
                                  <w:marRight w:val="0"/>
                                  <w:marTop w:val="0"/>
                                  <w:marBottom w:val="0"/>
                                  <w:divBdr>
                                    <w:top w:val="none" w:sz="0" w:space="0" w:color="auto"/>
                                    <w:left w:val="none" w:sz="0" w:space="0" w:color="auto"/>
                                    <w:bottom w:val="none" w:sz="0" w:space="0" w:color="auto"/>
                                    <w:right w:val="none" w:sz="0" w:space="0" w:color="auto"/>
                                  </w:divBdr>
                                  <w:divsChild>
                                    <w:div w:id="865678918">
                                      <w:marLeft w:val="0"/>
                                      <w:marRight w:val="0"/>
                                      <w:marTop w:val="0"/>
                                      <w:marBottom w:val="0"/>
                                      <w:divBdr>
                                        <w:top w:val="none" w:sz="0" w:space="0" w:color="auto"/>
                                        <w:left w:val="none" w:sz="0" w:space="0" w:color="auto"/>
                                        <w:bottom w:val="none" w:sz="0" w:space="0" w:color="auto"/>
                                        <w:right w:val="none" w:sz="0" w:space="0" w:color="auto"/>
                                      </w:divBdr>
                                      <w:divsChild>
                                        <w:div w:id="1395347476">
                                          <w:marLeft w:val="0"/>
                                          <w:marRight w:val="0"/>
                                          <w:marTop w:val="0"/>
                                          <w:marBottom w:val="0"/>
                                          <w:divBdr>
                                            <w:top w:val="none" w:sz="0" w:space="0" w:color="auto"/>
                                            <w:left w:val="none" w:sz="0" w:space="0" w:color="auto"/>
                                            <w:bottom w:val="none" w:sz="0" w:space="0" w:color="auto"/>
                                            <w:right w:val="none" w:sz="0" w:space="0" w:color="auto"/>
                                          </w:divBdr>
                                          <w:divsChild>
                                            <w:div w:id="1716157774">
                                              <w:marLeft w:val="0"/>
                                              <w:marRight w:val="0"/>
                                              <w:marTop w:val="0"/>
                                              <w:marBottom w:val="0"/>
                                              <w:divBdr>
                                                <w:top w:val="none" w:sz="0" w:space="0" w:color="auto"/>
                                                <w:left w:val="none" w:sz="0" w:space="0" w:color="auto"/>
                                                <w:bottom w:val="none" w:sz="0" w:space="0" w:color="auto"/>
                                                <w:right w:val="none" w:sz="0" w:space="0" w:color="auto"/>
                                              </w:divBdr>
                                              <w:divsChild>
                                                <w:div w:id="1948198797">
                                                  <w:marLeft w:val="0"/>
                                                  <w:marRight w:val="0"/>
                                                  <w:marTop w:val="0"/>
                                                  <w:marBottom w:val="0"/>
                                                  <w:divBdr>
                                                    <w:top w:val="none" w:sz="0" w:space="0" w:color="auto"/>
                                                    <w:left w:val="none" w:sz="0" w:space="0" w:color="auto"/>
                                                    <w:bottom w:val="none" w:sz="0" w:space="0" w:color="auto"/>
                                                    <w:right w:val="none" w:sz="0" w:space="0" w:color="auto"/>
                                                  </w:divBdr>
                                                  <w:divsChild>
                                                    <w:div w:id="1738480194">
                                                      <w:marLeft w:val="0"/>
                                                      <w:marRight w:val="0"/>
                                                      <w:marTop w:val="0"/>
                                                      <w:marBottom w:val="0"/>
                                                      <w:divBdr>
                                                        <w:top w:val="none" w:sz="0" w:space="0" w:color="auto"/>
                                                        <w:left w:val="none" w:sz="0" w:space="0" w:color="auto"/>
                                                        <w:bottom w:val="none" w:sz="0" w:space="0" w:color="auto"/>
                                                        <w:right w:val="none" w:sz="0" w:space="0" w:color="auto"/>
                                                      </w:divBdr>
                                                      <w:divsChild>
                                                        <w:div w:id="1141187492">
                                                          <w:marLeft w:val="0"/>
                                                          <w:marRight w:val="0"/>
                                                          <w:marTop w:val="0"/>
                                                          <w:marBottom w:val="0"/>
                                                          <w:divBdr>
                                                            <w:top w:val="none" w:sz="0" w:space="0" w:color="auto"/>
                                                            <w:left w:val="none" w:sz="0" w:space="0" w:color="auto"/>
                                                            <w:bottom w:val="none" w:sz="0" w:space="0" w:color="auto"/>
                                                            <w:right w:val="none" w:sz="0" w:space="0" w:color="auto"/>
                                                          </w:divBdr>
                                                          <w:divsChild>
                                                            <w:div w:id="292061165">
                                                              <w:marLeft w:val="0"/>
                                                              <w:marRight w:val="0"/>
                                                              <w:marTop w:val="0"/>
                                                              <w:marBottom w:val="0"/>
                                                              <w:divBdr>
                                                                <w:top w:val="none" w:sz="0" w:space="0" w:color="auto"/>
                                                                <w:left w:val="none" w:sz="0" w:space="0" w:color="auto"/>
                                                                <w:bottom w:val="none" w:sz="0" w:space="0" w:color="auto"/>
                                                                <w:right w:val="none" w:sz="0" w:space="0" w:color="auto"/>
                                                              </w:divBdr>
                                                              <w:divsChild>
                                                                <w:div w:id="1445151866">
                                                                  <w:marLeft w:val="0"/>
                                                                  <w:marRight w:val="0"/>
                                                                  <w:marTop w:val="0"/>
                                                                  <w:marBottom w:val="0"/>
                                                                  <w:divBdr>
                                                                    <w:top w:val="none" w:sz="0" w:space="0" w:color="auto"/>
                                                                    <w:left w:val="none" w:sz="0" w:space="0" w:color="auto"/>
                                                                    <w:bottom w:val="none" w:sz="0" w:space="0" w:color="auto"/>
                                                                    <w:right w:val="none" w:sz="0" w:space="0" w:color="auto"/>
                                                                  </w:divBdr>
                                                                  <w:divsChild>
                                                                    <w:div w:id="503587858">
                                                                      <w:marLeft w:val="0"/>
                                                                      <w:marRight w:val="0"/>
                                                                      <w:marTop w:val="0"/>
                                                                      <w:marBottom w:val="0"/>
                                                                      <w:divBdr>
                                                                        <w:top w:val="none" w:sz="0" w:space="0" w:color="auto"/>
                                                                        <w:left w:val="none" w:sz="0" w:space="0" w:color="auto"/>
                                                                        <w:bottom w:val="none" w:sz="0" w:space="0" w:color="auto"/>
                                                                        <w:right w:val="none" w:sz="0" w:space="0" w:color="auto"/>
                                                                      </w:divBdr>
                                                                      <w:divsChild>
                                                                        <w:div w:id="1174567805">
                                                                          <w:marLeft w:val="0"/>
                                                                          <w:marRight w:val="0"/>
                                                                          <w:marTop w:val="0"/>
                                                                          <w:marBottom w:val="0"/>
                                                                          <w:divBdr>
                                                                            <w:top w:val="none" w:sz="0" w:space="0" w:color="auto"/>
                                                                            <w:left w:val="none" w:sz="0" w:space="0" w:color="auto"/>
                                                                            <w:bottom w:val="none" w:sz="0" w:space="0" w:color="auto"/>
                                                                            <w:right w:val="none" w:sz="0" w:space="0" w:color="auto"/>
                                                                          </w:divBdr>
                                                                          <w:divsChild>
                                                                            <w:div w:id="730345934">
                                                                              <w:marLeft w:val="0"/>
                                                                              <w:marRight w:val="0"/>
                                                                              <w:marTop w:val="0"/>
                                                                              <w:marBottom w:val="0"/>
                                                                              <w:divBdr>
                                                                                <w:top w:val="none" w:sz="0" w:space="0" w:color="auto"/>
                                                                                <w:left w:val="none" w:sz="0" w:space="0" w:color="auto"/>
                                                                                <w:bottom w:val="none" w:sz="0" w:space="0" w:color="auto"/>
                                                                                <w:right w:val="none" w:sz="0" w:space="0" w:color="auto"/>
                                                                              </w:divBdr>
                                                                              <w:divsChild>
                                                                                <w:div w:id="281812265">
                                                                                  <w:marLeft w:val="0"/>
                                                                                  <w:marRight w:val="0"/>
                                                                                  <w:marTop w:val="0"/>
                                                                                  <w:marBottom w:val="0"/>
                                                                                  <w:divBdr>
                                                                                    <w:top w:val="none" w:sz="0" w:space="0" w:color="auto"/>
                                                                                    <w:left w:val="none" w:sz="0" w:space="0" w:color="auto"/>
                                                                                    <w:bottom w:val="none" w:sz="0" w:space="0" w:color="auto"/>
                                                                                    <w:right w:val="none" w:sz="0" w:space="0" w:color="auto"/>
                                                                                  </w:divBdr>
                                                                                  <w:divsChild>
                                                                                    <w:div w:id="1254823020">
                                                                                      <w:marLeft w:val="0"/>
                                                                                      <w:marRight w:val="0"/>
                                                                                      <w:marTop w:val="0"/>
                                                                                      <w:marBottom w:val="0"/>
                                                                                      <w:divBdr>
                                                                                        <w:top w:val="none" w:sz="0" w:space="0" w:color="auto"/>
                                                                                        <w:left w:val="none" w:sz="0" w:space="0" w:color="auto"/>
                                                                                        <w:bottom w:val="none" w:sz="0" w:space="0" w:color="auto"/>
                                                                                        <w:right w:val="none" w:sz="0" w:space="0" w:color="auto"/>
                                                                                      </w:divBdr>
                                                                                      <w:divsChild>
                                                                                        <w:div w:id="1226601072">
                                                                                          <w:marLeft w:val="0"/>
                                                                                          <w:marRight w:val="0"/>
                                                                                          <w:marTop w:val="75"/>
                                                                                          <w:marBottom w:val="180"/>
                                                                                          <w:divBdr>
                                                                                            <w:top w:val="none" w:sz="0" w:space="0" w:color="auto"/>
                                                                                            <w:left w:val="none" w:sz="0" w:space="0" w:color="auto"/>
                                                                                            <w:bottom w:val="none" w:sz="0" w:space="0" w:color="auto"/>
                                                                                            <w:right w:val="none" w:sz="0" w:space="0" w:color="auto"/>
                                                                                          </w:divBdr>
                                                                                          <w:divsChild>
                                                                                            <w:div w:id="2088767764">
                                                                                              <w:marLeft w:val="0"/>
                                                                                              <w:marRight w:val="0"/>
                                                                                              <w:marTop w:val="0"/>
                                                                                              <w:marBottom w:val="0"/>
                                                                                              <w:divBdr>
                                                                                                <w:top w:val="none" w:sz="0" w:space="0" w:color="auto"/>
                                                                                                <w:left w:val="none" w:sz="0" w:space="0" w:color="auto"/>
                                                                                                <w:bottom w:val="none" w:sz="0" w:space="0" w:color="auto"/>
                                                                                                <w:right w:val="none" w:sz="0" w:space="0" w:color="auto"/>
                                                                                              </w:divBdr>
                                                                                            </w:div>
                                                                                          </w:divsChild>
                                                                                        </w:div>
                                                                                        <w:div w:id="1305234251">
                                                                                          <w:marLeft w:val="0"/>
                                                                                          <w:marRight w:val="0"/>
                                                                                          <w:marTop w:val="0"/>
                                                                                          <w:marBottom w:val="180"/>
                                                                                          <w:divBdr>
                                                                                            <w:top w:val="none" w:sz="0" w:space="0" w:color="auto"/>
                                                                                            <w:left w:val="none" w:sz="0" w:space="0" w:color="auto"/>
                                                                                            <w:bottom w:val="none" w:sz="0" w:space="0" w:color="auto"/>
                                                                                            <w:right w:val="none" w:sz="0" w:space="0" w:color="auto"/>
                                                                                          </w:divBdr>
                                                                                          <w:divsChild>
                                                                                            <w:div w:id="346173133">
                                                                                              <w:marLeft w:val="0"/>
                                                                                              <w:marRight w:val="0"/>
                                                                                              <w:marTop w:val="0"/>
                                                                                              <w:marBottom w:val="180"/>
                                                                                              <w:divBdr>
                                                                                                <w:top w:val="none" w:sz="0" w:space="0" w:color="auto"/>
                                                                                                <w:left w:val="none" w:sz="0" w:space="0" w:color="auto"/>
                                                                                                <w:bottom w:val="none" w:sz="0" w:space="0" w:color="auto"/>
                                                                                                <w:right w:val="none" w:sz="0" w:space="0" w:color="auto"/>
                                                                                              </w:divBdr>
                                                                                              <w:divsChild>
                                                                                                <w:div w:id="983505105">
                                                                                                  <w:marLeft w:val="0"/>
                                                                                                  <w:marRight w:val="0"/>
                                                                                                  <w:marTop w:val="0"/>
                                                                                                  <w:marBottom w:val="0"/>
                                                                                                  <w:divBdr>
                                                                                                    <w:top w:val="none" w:sz="0" w:space="0" w:color="auto"/>
                                                                                                    <w:left w:val="none" w:sz="0" w:space="0" w:color="auto"/>
                                                                                                    <w:bottom w:val="none" w:sz="0" w:space="0" w:color="auto"/>
                                                                                                    <w:right w:val="none" w:sz="0" w:space="0" w:color="auto"/>
                                                                                                  </w:divBdr>
                                                                                                </w:div>
                                                                                              </w:divsChild>
                                                                                            </w:div>
                                                                                            <w:div w:id="1535075657">
                                                                                              <w:marLeft w:val="0"/>
                                                                                              <w:marRight w:val="0"/>
                                                                                              <w:marTop w:val="0"/>
                                                                                              <w:marBottom w:val="0"/>
                                                                                              <w:divBdr>
                                                                                                <w:top w:val="none" w:sz="0" w:space="0" w:color="auto"/>
                                                                                                <w:left w:val="none" w:sz="0" w:space="0" w:color="auto"/>
                                                                                                <w:bottom w:val="none" w:sz="0" w:space="0" w:color="auto"/>
                                                                                                <w:right w:val="none" w:sz="0" w:space="0" w:color="auto"/>
                                                                                              </w:divBdr>
                                                                                              <w:divsChild>
                                                                                                <w:div w:id="625354910">
                                                                                                  <w:marLeft w:val="0"/>
                                                                                                  <w:marRight w:val="0"/>
                                                                                                  <w:marTop w:val="0"/>
                                                                                                  <w:marBottom w:val="0"/>
                                                                                                  <w:divBdr>
                                                                                                    <w:top w:val="none" w:sz="0" w:space="0" w:color="auto"/>
                                                                                                    <w:left w:val="none" w:sz="0" w:space="0" w:color="auto"/>
                                                                                                    <w:bottom w:val="none" w:sz="0" w:space="0" w:color="auto"/>
                                                                                                    <w:right w:val="none" w:sz="0" w:space="0" w:color="auto"/>
                                                                                                  </w:divBdr>
                                                                                                  <w:divsChild>
                                                                                                    <w:div w:id="479424497">
                                                                                                      <w:marLeft w:val="0"/>
                                                                                                      <w:marRight w:val="0"/>
                                                                                                      <w:marTop w:val="75"/>
                                                                                                      <w:marBottom w:val="0"/>
                                                                                                      <w:divBdr>
                                                                                                        <w:top w:val="none" w:sz="0" w:space="0" w:color="auto"/>
                                                                                                        <w:left w:val="none" w:sz="0" w:space="0" w:color="auto"/>
                                                                                                        <w:bottom w:val="none" w:sz="0" w:space="0" w:color="auto"/>
                                                                                                        <w:right w:val="none" w:sz="0" w:space="0" w:color="auto"/>
                                                                                                      </w:divBdr>
                                                                                                    </w:div>
                                                                                                    <w:div w:id="1517695245">
                                                                                                      <w:marLeft w:val="0"/>
                                                                                                      <w:marRight w:val="0"/>
                                                                                                      <w:marTop w:val="75"/>
                                                                                                      <w:marBottom w:val="0"/>
                                                                                                      <w:divBdr>
                                                                                                        <w:top w:val="none" w:sz="0" w:space="0" w:color="auto"/>
                                                                                                        <w:left w:val="none" w:sz="0" w:space="0" w:color="auto"/>
                                                                                                        <w:bottom w:val="none" w:sz="0" w:space="0" w:color="auto"/>
                                                                                                        <w:right w:val="none" w:sz="0" w:space="0" w:color="auto"/>
                                                                                                      </w:divBdr>
                                                                                                    </w:div>
                                                                                                    <w:div w:id="988049159">
                                                                                                      <w:marLeft w:val="0"/>
                                                                                                      <w:marRight w:val="0"/>
                                                                                                      <w:marTop w:val="75"/>
                                                                                                      <w:marBottom w:val="0"/>
                                                                                                      <w:divBdr>
                                                                                                        <w:top w:val="none" w:sz="0" w:space="0" w:color="auto"/>
                                                                                                        <w:left w:val="none" w:sz="0" w:space="0" w:color="auto"/>
                                                                                                        <w:bottom w:val="none" w:sz="0" w:space="0" w:color="auto"/>
                                                                                                        <w:right w:val="none" w:sz="0" w:space="0" w:color="auto"/>
                                                                                                      </w:divBdr>
                                                                                                    </w:div>
                                                                                                    <w:div w:id="19062604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614407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1565942">
                              <w:marLeft w:val="0"/>
                              <w:marRight w:val="0"/>
                              <w:marTop w:val="240"/>
                              <w:marBottom w:val="240"/>
                              <w:divBdr>
                                <w:top w:val="none" w:sz="0" w:space="0" w:color="auto"/>
                                <w:left w:val="none" w:sz="0" w:space="0" w:color="auto"/>
                                <w:bottom w:val="none" w:sz="0" w:space="0" w:color="auto"/>
                                <w:right w:val="none" w:sz="0" w:space="0" w:color="auto"/>
                              </w:divBdr>
                              <w:divsChild>
                                <w:div w:id="1391611838">
                                  <w:marLeft w:val="0"/>
                                  <w:marRight w:val="0"/>
                                  <w:marTop w:val="0"/>
                                  <w:marBottom w:val="0"/>
                                  <w:divBdr>
                                    <w:top w:val="none" w:sz="0" w:space="0" w:color="auto"/>
                                    <w:left w:val="none" w:sz="0" w:space="0" w:color="auto"/>
                                    <w:bottom w:val="none" w:sz="0" w:space="0" w:color="auto"/>
                                    <w:right w:val="none" w:sz="0" w:space="0" w:color="auto"/>
                                  </w:divBdr>
                                </w:div>
                              </w:divsChild>
                            </w:div>
                            <w:div w:id="393891196">
                              <w:marLeft w:val="0"/>
                              <w:marRight w:val="0"/>
                              <w:marTop w:val="240"/>
                              <w:marBottom w:val="240"/>
                              <w:divBdr>
                                <w:top w:val="none" w:sz="0" w:space="0" w:color="auto"/>
                                <w:left w:val="none" w:sz="0" w:space="0" w:color="auto"/>
                                <w:bottom w:val="none" w:sz="0" w:space="0" w:color="auto"/>
                                <w:right w:val="none" w:sz="0" w:space="0" w:color="auto"/>
                              </w:divBdr>
                              <w:divsChild>
                                <w:div w:id="1622225681">
                                  <w:marLeft w:val="0"/>
                                  <w:marRight w:val="0"/>
                                  <w:marTop w:val="0"/>
                                  <w:marBottom w:val="0"/>
                                  <w:divBdr>
                                    <w:top w:val="none" w:sz="0" w:space="0" w:color="auto"/>
                                    <w:left w:val="none" w:sz="0" w:space="0" w:color="auto"/>
                                    <w:bottom w:val="none" w:sz="0" w:space="0" w:color="auto"/>
                                    <w:right w:val="none" w:sz="0" w:space="0" w:color="auto"/>
                                  </w:divBdr>
                                </w:div>
                              </w:divsChild>
                            </w:div>
                            <w:div w:id="1374499253">
                              <w:marLeft w:val="0"/>
                              <w:marRight w:val="0"/>
                              <w:marTop w:val="240"/>
                              <w:marBottom w:val="240"/>
                              <w:divBdr>
                                <w:top w:val="none" w:sz="0" w:space="0" w:color="auto"/>
                                <w:left w:val="none" w:sz="0" w:space="0" w:color="auto"/>
                                <w:bottom w:val="none" w:sz="0" w:space="0" w:color="auto"/>
                                <w:right w:val="none" w:sz="0" w:space="0" w:color="auto"/>
                              </w:divBdr>
                              <w:divsChild>
                                <w:div w:id="853375063">
                                  <w:marLeft w:val="0"/>
                                  <w:marRight w:val="0"/>
                                  <w:marTop w:val="0"/>
                                  <w:marBottom w:val="0"/>
                                  <w:divBdr>
                                    <w:top w:val="none" w:sz="0" w:space="0" w:color="auto"/>
                                    <w:left w:val="none" w:sz="0" w:space="0" w:color="auto"/>
                                    <w:bottom w:val="none" w:sz="0" w:space="0" w:color="auto"/>
                                    <w:right w:val="none" w:sz="0" w:space="0" w:color="auto"/>
                                  </w:divBdr>
                                </w:div>
                              </w:divsChild>
                            </w:div>
                            <w:div w:id="2017921244">
                              <w:marLeft w:val="0"/>
                              <w:marRight w:val="0"/>
                              <w:marTop w:val="240"/>
                              <w:marBottom w:val="240"/>
                              <w:divBdr>
                                <w:top w:val="none" w:sz="0" w:space="0" w:color="auto"/>
                                <w:left w:val="none" w:sz="0" w:space="0" w:color="auto"/>
                                <w:bottom w:val="none" w:sz="0" w:space="0" w:color="auto"/>
                                <w:right w:val="none" w:sz="0" w:space="0" w:color="auto"/>
                              </w:divBdr>
                              <w:divsChild>
                                <w:div w:id="1959293479">
                                  <w:marLeft w:val="0"/>
                                  <w:marRight w:val="0"/>
                                  <w:marTop w:val="0"/>
                                  <w:marBottom w:val="0"/>
                                  <w:divBdr>
                                    <w:top w:val="none" w:sz="0" w:space="0" w:color="auto"/>
                                    <w:left w:val="none" w:sz="0" w:space="0" w:color="auto"/>
                                    <w:bottom w:val="none" w:sz="0" w:space="0" w:color="auto"/>
                                    <w:right w:val="none" w:sz="0" w:space="0" w:color="auto"/>
                                  </w:divBdr>
                                </w:div>
                              </w:divsChild>
                            </w:div>
                            <w:div w:id="1837840472">
                              <w:marLeft w:val="0"/>
                              <w:marRight w:val="0"/>
                              <w:marTop w:val="240"/>
                              <w:marBottom w:val="240"/>
                              <w:divBdr>
                                <w:top w:val="none" w:sz="0" w:space="0" w:color="auto"/>
                                <w:left w:val="none" w:sz="0" w:space="0" w:color="auto"/>
                                <w:bottom w:val="none" w:sz="0" w:space="0" w:color="auto"/>
                                <w:right w:val="none" w:sz="0" w:space="0" w:color="auto"/>
                              </w:divBdr>
                              <w:divsChild>
                                <w:div w:id="1511800919">
                                  <w:marLeft w:val="0"/>
                                  <w:marRight w:val="0"/>
                                  <w:marTop w:val="0"/>
                                  <w:marBottom w:val="0"/>
                                  <w:divBdr>
                                    <w:top w:val="none" w:sz="0" w:space="0" w:color="auto"/>
                                    <w:left w:val="none" w:sz="0" w:space="0" w:color="auto"/>
                                    <w:bottom w:val="none" w:sz="0" w:space="0" w:color="auto"/>
                                    <w:right w:val="none" w:sz="0" w:space="0" w:color="auto"/>
                                  </w:divBdr>
                                </w:div>
                              </w:divsChild>
                            </w:div>
                            <w:div w:id="496311387">
                              <w:marLeft w:val="0"/>
                              <w:marRight w:val="0"/>
                              <w:marTop w:val="0"/>
                              <w:marBottom w:val="0"/>
                              <w:divBdr>
                                <w:top w:val="none" w:sz="0" w:space="0" w:color="auto"/>
                                <w:left w:val="none" w:sz="0" w:space="0" w:color="auto"/>
                                <w:bottom w:val="none" w:sz="0" w:space="0" w:color="auto"/>
                                <w:right w:val="none" w:sz="0" w:space="0" w:color="auto"/>
                              </w:divBdr>
                              <w:divsChild>
                                <w:div w:id="1995529263">
                                  <w:marLeft w:val="0"/>
                                  <w:marRight w:val="0"/>
                                  <w:marTop w:val="0"/>
                                  <w:marBottom w:val="0"/>
                                  <w:divBdr>
                                    <w:top w:val="none" w:sz="0" w:space="0" w:color="auto"/>
                                    <w:left w:val="none" w:sz="0" w:space="0" w:color="auto"/>
                                    <w:bottom w:val="none" w:sz="0" w:space="0" w:color="auto"/>
                                    <w:right w:val="none" w:sz="0" w:space="0" w:color="auto"/>
                                  </w:divBdr>
                                  <w:divsChild>
                                    <w:div w:id="581184268">
                                      <w:marLeft w:val="0"/>
                                      <w:marRight w:val="0"/>
                                      <w:marTop w:val="0"/>
                                      <w:marBottom w:val="0"/>
                                      <w:divBdr>
                                        <w:top w:val="none" w:sz="0" w:space="0" w:color="auto"/>
                                        <w:left w:val="none" w:sz="0" w:space="0" w:color="auto"/>
                                        <w:bottom w:val="none" w:sz="0" w:space="0" w:color="auto"/>
                                        <w:right w:val="none" w:sz="0" w:space="0" w:color="auto"/>
                                      </w:divBdr>
                                      <w:divsChild>
                                        <w:div w:id="1678533443">
                                          <w:marLeft w:val="0"/>
                                          <w:marRight w:val="0"/>
                                          <w:marTop w:val="0"/>
                                          <w:marBottom w:val="0"/>
                                          <w:divBdr>
                                            <w:top w:val="none" w:sz="0" w:space="0" w:color="auto"/>
                                            <w:left w:val="none" w:sz="0" w:space="0" w:color="auto"/>
                                            <w:bottom w:val="none" w:sz="0" w:space="0" w:color="auto"/>
                                            <w:right w:val="none" w:sz="0" w:space="0" w:color="auto"/>
                                          </w:divBdr>
                                          <w:divsChild>
                                            <w:div w:id="1110048927">
                                              <w:marLeft w:val="0"/>
                                              <w:marRight w:val="0"/>
                                              <w:marTop w:val="0"/>
                                              <w:marBottom w:val="0"/>
                                              <w:divBdr>
                                                <w:top w:val="none" w:sz="0" w:space="0" w:color="auto"/>
                                                <w:left w:val="none" w:sz="0" w:space="0" w:color="auto"/>
                                                <w:bottom w:val="none" w:sz="0" w:space="0" w:color="auto"/>
                                                <w:right w:val="none" w:sz="0" w:space="0" w:color="auto"/>
                                              </w:divBdr>
                                              <w:divsChild>
                                                <w:div w:id="959650956">
                                                  <w:marLeft w:val="0"/>
                                                  <w:marRight w:val="0"/>
                                                  <w:marTop w:val="0"/>
                                                  <w:marBottom w:val="0"/>
                                                  <w:divBdr>
                                                    <w:top w:val="none" w:sz="0" w:space="0" w:color="auto"/>
                                                    <w:left w:val="none" w:sz="0" w:space="0" w:color="auto"/>
                                                    <w:bottom w:val="none" w:sz="0" w:space="0" w:color="auto"/>
                                                    <w:right w:val="none" w:sz="0" w:space="0" w:color="auto"/>
                                                  </w:divBdr>
                                                  <w:divsChild>
                                                    <w:div w:id="2031374073">
                                                      <w:marLeft w:val="0"/>
                                                      <w:marRight w:val="0"/>
                                                      <w:marTop w:val="0"/>
                                                      <w:marBottom w:val="0"/>
                                                      <w:divBdr>
                                                        <w:top w:val="none" w:sz="0" w:space="0" w:color="auto"/>
                                                        <w:left w:val="none" w:sz="0" w:space="0" w:color="auto"/>
                                                        <w:bottom w:val="none" w:sz="0" w:space="0" w:color="auto"/>
                                                        <w:right w:val="none" w:sz="0" w:space="0" w:color="auto"/>
                                                      </w:divBdr>
                                                      <w:divsChild>
                                                        <w:div w:id="1550074521">
                                                          <w:marLeft w:val="0"/>
                                                          <w:marRight w:val="0"/>
                                                          <w:marTop w:val="0"/>
                                                          <w:marBottom w:val="0"/>
                                                          <w:divBdr>
                                                            <w:top w:val="none" w:sz="0" w:space="0" w:color="auto"/>
                                                            <w:left w:val="none" w:sz="0" w:space="0" w:color="auto"/>
                                                            <w:bottom w:val="none" w:sz="0" w:space="0" w:color="auto"/>
                                                            <w:right w:val="none" w:sz="0" w:space="0" w:color="auto"/>
                                                          </w:divBdr>
                                                          <w:divsChild>
                                                            <w:div w:id="1789202932">
                                                              <w:marLeft w:val="0"/>
                                                              <w:marRight w:val="0"/>
                                                              <w:marTop w:val="0"/>
                                                              <w:marBottom w:val="0"/>
                                                              <w:divBdr>
                                                                <w:top w:val="none" w:sz="0" w:space="0" w:color="auto"/>
                                                                <w:left w:val="none" w:sz="0" w:space="0" w:color="auto"/>
                                                                <w:bottom w:val="none" w:sz="0" w:space="0" w:color="auto"/>
                                                                <w:right w:val="none" w:sz="0" w:space="0" w:color="auto"/>
                                                              </w:divBdr>
                                                              <w:divsChild>
                                                                <w:div w:id="380444280">
                                                                  <w:marLeft w:val="0"/>
                                                                  <w:marRight w:val="0"/>
                                                                  <w:marTop w:val="0"/>
                                                                  <w:marBottom w:val="0"/>
                                                                  <w:divBdr>
                                                                    <w:top w:val="none" w:sz="0" w:space="0" w:color="auto"/>
                                                                    <w:left w:val="none" w:sz="0" w:space="0" w:color="auto"/>
                                                                    <w:bottom w:val="none" w:sz="0" w:space="0" w:color="auto"/>
                                                                    <w:right w:val="none" w:sz="0" w:space="0" w:color="auto"/>
                                                                  </w:divBdr>
                                                                  <w:divsChild>
                                                                    <w:div w:id="1939098583">
                                                                      <w:marLeft w:val="0"/>
                                                                      <w:marRight w:val="0"/>
                                                                      <w:marTop w:val="0"/>
                                                                      <w:marBottom w:val="0"/>
                                                                      <w:divBdr>
                                                                        <w:top w:val="none" w:sz="0" w:space="0" w:color="auto"/>
                                                                        <w:left w:val="none" w:sz="0" w:space="0" w:color="auto"/>
                                                                        <w:bottom w:val="none" w:sz="0" w:space="0" w:color="auto"/>
                                                                        <w:right w:val="none" w:sz="0" w:space="0" w:color="auto"/>
                                                                      </w:divBdr>
                                                                      <w:divsChild>
                                                                        <w:div w:id="226888257">
                                                                          <w:marLeft w:val="0"/>
                                                                          <w:marRight w:val="0"/>
                                                                          <w:marTop w:val="0"/>
                                                                          <w:marBottom w:val="0"/>
                                                                          <w:divBdr>
                                                                            <w:top w:val="none" w:sz="0" w:space="0" w:color="auto"/>
                                                                            <w:left w:val="none" w:sz="0" w:space="0" w:color="auto"/>
                                                                            <w:bottom w:val="none" w:sz="0" w:space="0" w:color="auto"/>
                                                                            <w:right w:val="none" w:sz="0" w:space="0" w:color="auto"/>
                                                                          </w:divBdr>
                                                                          <w:divsChild>
                                                                            <w:div w:id="1991976442">
                                                                              <w:marLeft w:val="0"/>
                                                                              <w:marRight w:val="0"/>
                                                                              <w:marTop w:val="0"/>
                                                                              <w:marBottom w:val="0"/>
                                                                              <w:divBdr>
                                                                                <w:top w:val="none" w:sz="0" w:space="0" w:color="auto"/>
                                                                                <w:left w:val="none" w:sz="0" w:space="0" w:color="auto"/>
                                                                                <w:bottom w:val="none" w:sz="0" w:space="0" w:color="auto"/>
                                                                                <w:right w:val="none" w:sz="0" w:space="0" w:color="auto"/>
                                                                              </w:divBdr>
                                                                              <w:divsChild>
                                                                                <w:div w:id="384718904">
                                                                                  <w:marLeft w:val="0"/>
                                                                                  <w:marRight w:val="0"/>
                                                                                  <w:marTop w:val="0"/>
                                                                                  <w:marBottom w:val="0"/>
                                                                                  <w:divBdr>
                                                                                    <w:top w:val="none" w:sz="0" w:space="0" w:color="auto"/>
                                                                                    <w:left w:val="none" w:sz="0" w:space="0" w:color="auto"/>
                                                                                    <w:bottom w:val="none" w:sz="0" w:space="0" w:color="auto"/>
                                                                                    <w:right w:val="none" w:sz="0" w:space="0" w:color="auto"/>
                                                                                  </w:divBdr>
                                                                                  <w:divsChild>
                                                                                    <w:div w:id="1063330992">
                                                                                      <w:marLeft w:val="0"/>
                                                                                      <w:marRight w:val="0"/>
                                                                                      <w:marTop w:val="0"/>
                                                                                      <w:marBottom w:val="0"/>
                                                                                      <w:divBdr>
                                                                                        <w:top w:val="none" w:sz="0" w:space="0" w:color="auto"/>
                                                                                        <w:left w:val="none" w:sz="0" w:space="0" w:color="auto"/>
                                                                                        <w:bottom w:val="none" w:sz="0" w:space="0" w:color="auto"/>
                                                                                        <w:right w:val="none" w:sz="0" w:space="0" w:color="auto"/>
                                                                                      </w:divBdr>
                                                                                      <w:divsChild>
                                                                                        <w:div w:id="1942251597">
                                                                                          <w:marLeft w:val="0"/>
                                                                                          <w:marRight w:val="0"/>
                                                                                          <w:marTop w:val="75"/>
                                                                                          <w:marBottom w:val="180"/>
                                                                                          <w:divBdr>
                                                                                            <w:top w:val="none" w:sz="0" w:space="0" w:color="auto"/>
                                                                                            <w:left w:val="none" w:sz="0" w:space="0" w:color="auto"/>
                                                                                            <w:bottom w:val="none" w:sz="0" w:space="0" w:color="auto"/>
                                                                                            <w:right w:val="none" w:sz="0" w:space="0" w:color="auto"/>
                                                                                          </w:divBdr>
                                                                                          <w:divsChild>
                                                                                            <w:div w:id="1325931245">
                                                                                              <w:marLeft w:val="0"/>
                                                                                              <w:marRight w:val="0"/>
                                                                                              <w:marTop w:val="0"/>
                                                                                              <w:marBottom w:val="0"/>
                                                                                              <w:divBdr>
                                                                                                <w:top w:val="none" w:sz="0" w:space="0" w:color="auto"/>
                                                                                                <w:left w:val="none" w:sz="0" w:space="0" w:color="auto"/>
                                                                                                <w:bottom w:val="none" w:sz="0" w:space="0" w:color="auto"/>
                                                                                                <w:right w:val="none" w:sz="0" w:space="0" w:color="auto"/>
                                                                                              </w:divBdr>
                                                                                            </w:div>
                                                                                          </w:divsChild>
                                                                                        </w:div>
                                                                                        <w:div w:id="18900816">
                                                                                          <w:marLeft w:val="0"/>
                                                                                          <w:marRight w:val="0"/>
                                                                                          <w:marTop w:val="0"/>
                                                                                          <w:marBottom w:val="180"/>
                                                                                          <w:divBdr>
                                                                                            <w:top w:val="none" w:sz="0" w:space="0" w:color="auto"/>
                                                                                            <w:left w:val="none" w:sz="0" w:space="0" w:color="auto"/>
                                                                                            <w:bottom w:val="none" w:sz="0" w:space="0" w:color="auto"/>
                                                                                            <w:right w:val="none" w:sz="0" w:space="0" w:color="auto"/>
                                                                                          </w:divBdr>
                                                                                          <w:divsChild>
                                                                                            <w:div w:id="1206216163">
                                                                                              <w:marLeft w:val="0"/>
                                                                                              <w:marRight w:val="0"/>
                                                                                              <w:marTop w:val="0"/>
                                                                                              <w:marBottom w:val="180"/>
                                                                                              <w:divBdr>
                                                                                                <w:top w:val="none" w:sz="0" w:space="0" w:color="auto"/>
                                                                                                <w:left w:val="none" w:sz="0" w:space="0" w:color="auto"/>
                                                                                                <w:bottom w:val="none" w:sz="0" w:space="0" w:color="auto"/>
                                                                                                <w:right w:val="none" w:sz="0" w:space="0" w:color="auto"/>
                                                                                              </w:divBdr>
                                                                                              <w:divsChild>
                                                                                                <w:div w:id="1337466357">
                                                                                                  <w:marLeft w:val="0"/>
                                                                                                  <w:marRight w:val="0"/>
                                                                                                  <w:marTop w:val="0"/>
                                                                                                  <w:marBottom w:val="0"/>
                                                                                                  <w:divBdr>
                                                                                                    <w:top w:val="none" w:sz="0" w:space="0" w:color="auto"/>
                                                                                                    <w:left w:val="none" w:sz="0" w:space="0" w:color="auto"/>
                                                                                                    <w:bottom w:val="none" w:sz="0" w:space="0" w:color="auto"/>
                                                                                                    <w:right w:val="none" w:sz="0" w:space="0" w:color="auto"/>
                                                                                                  </w:divBdr>
                                                                                                </w:div>
                                                                                              </w:divsChild>
                                                                                            </w:div>
                                                                                            <w:div w:id="1393388278">
                                                                                              <w:marLeft w:val="0"/>
                                                                                              <w:marRight w:val="0"/>
                                                                                              <w:marTop w:val="0"/>
                                                                                              <w:marBottom w:val="0"/>
                                                                                              <w:divBdr>
                                                                                                <w:top w:val="none" w:sz="0" w:space="0" w:color="auto"/>
                                                                                                <w:left w:val="none" w:sz="0" w:space="0" w:color="auto"/>
                                                                                                <w:bottom w:val="none" w:sz="0" w:space="0" w:color="auto"/>
                                                                                                <w:right w:val="none" w:sz="0" w:space="0" w:color="auto"/>
                                                                                              </w:divBdr>
                                                                                              <w:divsChild>
                                                                                                <w:div w:id="815999154">
                                                                                                  <w:marLeft w:val="0"/>
                                                                                                  <w:marRight w:val="0"/>
                                                                                                  <w:marTop w:val="0"/>
                                                                                                  <w:marBottom w:val="0"/>
                                                                                                  <w:divBdr>
                                                                                                    <w:top w:val="none" w:sz="0" w:space="0" w:color="auto"/>
                                                                                                    <w:left w:val="none" w:sz="0" w:space="0" w:color="auto"/>
                                                                                                    <w:bottom w:val="none" w:sz="0" w:space="0" w:color="auto"/>
                                                                                                    <w:right w:val="none" w:sz="0" w:space="0" w:color="auto"/>
                                                                                                  </w:divBdr>
                                                                                                  <w:divsChild>
                                                                                                    <w:div w:id="148325286">
                                                                                                      <w:marLeft w:val="0"/>
                                                                                                      <w:marRight w:val="0"/>
                                                                                                      <w:marTop w:val="75"/>
                                                                                                      <w:marBottom w:val="0"/>
                                                                                                      <w:divBdr>
                                                                                                        <w:top w:val="none" w:sz="0" w:space="0" w:color="auto"/>
                                                                                                        <w:left w:val="none" w:sz="0" w:space="0" w:color="auto"/>
                                                                                                        <w:bottom w:val="none" w:sz="0" w:space="0" w:color="auto"/>
                                                                                                        <w:right w:val="none" w:sz="0" w:space="0" w:color="auto"/>
                                                                                                      </w:divBdr>
                                                                                                    </w:div>
                                                                                                    <w:div w:id="2089039792">
                                                                                                      <w:marLeft w:val="0"/>
                                                                                                      <w:marRight w:val="0"/>
                                                                                                      <w:marTop w:val="75"/>
                                                                                                      <w:marBottom w:val="0"/>
                                                                                                      <w:divBdr>
                                                                                                        <w:top w:val="none" w:sz="0" w:space="0" w:color="auto"/>
                                                                                                        <w:left w:val="none" w:sz="0" w:space="0" w:color="auto"/>
                                                                                                        <w:bottom w:val="none" w:sz="0" w:space="0" w:color="auto"/>
                                                                                                        <w:right w:val="none" w:sz="0" w:space="0" w:color="auto"/>
                                                                                                      </w:divBdr>
                                                                                                    </w:div>
                                                                                                    <w:div w:id="1731684860">
                                                                                                      <w:marLeft w:val="0"/>
                                                                                                      <w:marRight w:val="0"/>
                                                                                                      <w:marTop w:val="75"/>
                                                                                                      <w:marBottom w:val="0"/>
                                                                                                      <w:divBdr>
                                                                                                        <w:top w:val="none" w:sz="0" w:space="0" w:color="auto"/>
                                                                                                        <w:left w:val="none" w:sz="0" w:space="0" w:color="auto"/>
                                                                                                        <w:bottom w:val="none" w:sz="0" w:space="0" w:color="auto"/>
                                                                                                        <w:right w:val="none" w:sz="0" w:space="0" w:color="auto"/>
                                                                                                      </w:divBdr>
                                                                                                    </w:div>
                                                                                                    <w:div w:id="11797797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577605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3182652">
                              <w:marLeft w:val="0"/>
                              <w:marRight w:val="0"/>
                              <w:marTop w:val="240"/>
                              <w:marBottom w:val="240"/>
                              <w:divBdr>
                                <w:top w:val="none" w:sz="0" w:space="0" w:color="auto"/>
                                <w:left w:val="none" w:sz="0" w:space="0" w:color="auto"/>
                                <w:bottom w:val="none" w:sz="0" w:space="0" w:color="auto"/>
                                <w:right w:val="none" w:sz="0" w:space="0" w:color="auto"/>
                              </w:divBdr>
                              <w:divsChild>
                                <w:div w:id="1870945883">
                                  <w:marLeft w:val="0"/>
                                  <w:marRight w:val="0"/>
                                  <w:marTop w:val="0"/>
                                  <w:marBottom w:val="0"/>
                                  <w:divBdr>
                                    <w:top w:val="none" w:sz="0" w:space="0" w:color="auto"/>
                                    <w:left w:val="none" w:sz="0" w:space="0" w:color="auto"/>
                                    <w:bottom w:val="none" w:sz="0" w:space="0" w:color="auto"/>
                                    <w:right w:val="none" w:sz="0" w:space="0" w:color="auto"/>
                                  </w:divBdr>
                                </w:div>
                              </w:divsChild>
                            </w:div>
                            <w:div w:id="1772898950">
                              <w:marLeft w:val="0"/>
                              <w:marRight w:val="0"/>
                              <w:marTop w:val="240"/>
                              <w:marBottom w:val="240"/>
                              <w:divBdr>
                                <w:top w:val="none" w:sz="0" w:space="0" w:color="auto"/>
                                <w:left w:val="none" w:sz="0" w:space="0" w:color="auto"/>
                                <w:bottom w:val="none" w:sz="0" w:space="0" w:color="auto"/>
                                <w:right w:val="none" w:sz="0" w:space="0" w:color="auto"/>
                              </w:divBdr>
                              <w:divsChild>
                                <w:div w:id="213004367">
                                  <w:marLeft w:val="0"/>
                                  <w:marRight w:val="0"/>
                                  <w:marTop w:val="0"/>
                                  <w:marBottom w:val="0"/>
                                  <w:divBdr>
                                    <w:top w:val="none" w:sz="0" w:space="0" w:color="auto"/>
                                    <w:left w:val="none" w:sz="0" w:space="0" w:color="auto"/>
                                    <w:bottom w:val="none" w:sz="0" w:space="0" w:color="auto"/>
                                    <w:right w:val="none" w:sz="0" w:space="0" w:color="auto"/>
                                  </w:divBdr>
                                </w:div>
                              </w:divsChild>
                            </w:div>
                            <w:div w:id="1282148078">
                              <w:marLeft w:val="0"/>
                              <w:marRight w:val="0"/>
                              <w:marTop w:val="240"/>
                              <w:marBottom w:val="240"/>
                              <w:divBdr>
                                <w:top w:val="none" w:sz="0" w:space="0" w:color="auto"/>
                                <w:left w:val="none" w:sz="0" w:space="0" w:color="auto"/>
                                <w:bottom w:val="none" w:sz="0" w:space="0" w:color="auto"/>
                                <w:right w:val="none" w:sz="0" w:space="0" w:color="auto"/>
                              </w:divBdr>
                              <w:divsChild>
                                <w:div w:id="609896105">
                                  <w:marLeft w:val="0"/>
                                  <w:marRight w:val="0"/>
                                  <w:marTop w:val="0"/>
                                  <w:marBottom w:val="0"/>
                                  <w:divBdr>
                                    <w:top w:val="none" w:sz="0" w:space="0" w:color="auto"/>
                                    <w:left w:val="none" w:sz="0" w:space="0" w:color="auto"/>
                                    <w:bottom w:val="none" w:sz="0" w:space="0" w:color="auto"/>
                                    <w:right w:val="none" w:sz="0" w:space="0" w:color="auto"/>
                                  </w:divBdr>
                                </w:div>
                              </w:divsChild>
                            </w:div>
                            <w:div w:id="520895271">
                              <w:marLeft w:val="0"/>
                              <w:marRight w:val="0"/>
                              <w:marTop w:val="240"/>
                              <w:marBottom w:val="240"/>
                              <w:divBdr>
                                <w:top w:val="none" w:sz="0" w:space="0" w:color="auto"/>
                                <w:left w:val="none" w:sz="0" w:space="0" w:color="auto"/>
                                <w:bottom w:val="none" w:sz="0" w:space="0" w:color="auto"/>
                                <w:right w:val="none" w:sz="0" w:space="0" w:color="auto"/>
                              </w:divBdr>
                              <w:divsChild>
                                <w:div w:id="1890914319">
                                  <w:marLeft w:val="0"/>
                                  <w:marRight w:val="0"/>
                                  <w:marTop w:val="0"/>
                                  <w:marBottom w:val="0"/>
                                  <w:divBdr>
                                    <w:top w:val="none" w:sz="0" w:space="0" w:color="auto"/>
                                    <w:left w:val="none" w:sz="0" w:space="0" w:color="auto"/>
                                    <w:bottom w:val="none" w:sz="0" w:space="0" w:color="auto"/>
                                    <w:right w:val="none" w:sz="0" w:space="0" w:color="auto"/>
                                  </w:divBdr>
                                </w:div>
                              </w:divsChild>
                            </w:div>
                            <w:div w:id="170804300">
                              <w:marLeft w:val="0"/>
                              <w:marRight w:val="0"/>
                              <w:marTop w:val="240"/>
                              <w:marBottom w:val="240"/>
                              <w:divBdr>
                                <w:top w:val="none" w:sz="0" w:space="0" w:color="auto"/>
                                <w:left w:val="none" w:sz="0" w:space="0" w:color="auto"/>
                                <w:bottom w:val="none" w:sz="0" w:space="0" w:color="auto"/>
                                <w:right w:val="none" w:sz="0" w:space="0" w:color="auto"/>
                              </w:divBdr>
                              <w:divsChild>
                                <w:div w:id="1311792361">
                                  <w:marLeft w:val="0"/>
                                  <w:marRight w:val="0"/>
                                  <w:marTop w:val="0"/>
                                  <w:marBottom w:val="0"/>
                                  <w:divBdr>
                                    <w:top w:val="none" w:sz="0" w:space="0" w:color="auto"/>
                                    <w:left w:val="none" w:sz="0" w:space="0" w:color="auto"/>
                                    <w:bottom w:val="none" w:sz="0" w:space="0" w:color="auto"/>
                                    <w:right w:val="none" w:sz="0" w:space="0" w:color="auto"/>
                                  </w:divBdr>
                                </w:div>
                              </w:divsChild>
                            </w:div>
                            <w:div w:id="1344282706">
                              <w:marLeft w:val="0"/>
                              <w:marRight w:val="0"/>
                              <w:marTop w:val="240"/>
                              <w:marBottom w:val="240"/>
                              <w:divBdr>
                                <w:top w:val="none" w:sz="0" w:space="0" w:color="auto"/>
                                <w:left w:val="none" w:sz="0" w:space="0" w:color="auto"/>
                                <w:bottom w:val="none" w:sz="0" w:space="0" w:color="auto"/>
                                <w:right w:val="none" w:sz="0" w:space="0" w:color="auto"/>
                              </w:divBdr>
                              <w:divsChild>
                                <w:div w:id="863059531">
                                  <w:marLeft w:val="0"/>
                                  <w:marRight w:val="0"/>
                                  <w:marTop w:val="0"/>
                                  <w:marBottom w:val="0"/>
                                  <w:divBdr>
                                    <w:top w:val="none" w:sz="0" w:space="0" w:color="auto"/>
                                    <w:left w:val="none" w:sz="0" w:space="0" w:color="auto"/>
                                    <w:bottom w:val="none" w:sz="0" w:space="0" w:color="auto"/>
                                    <w:right w:val="none" w:sz="0" w:space="0" w:color="auto"/>
                                  </w:divBdr>
                                </w:div>
                              </w:divsChild>
                            </w:div>
                            <w:div w:id="1969895534">
                              <w:marLeft w:val="0"/>
                              <w:marRight w:val="0"/>
                              <w:marTop w:val="240"/>
                              <w:marBottom w:val="240"/>
                              <w:divBdr>
                                <w:top w:val="none" w:sz="0" w:space="0" w:color="auto"/>
                                <w:left w:val="none" w:sz="0" w:space="0" w:color="auto"/>
                                <w:bottom w:val="none" w:sz="0" w:space="0" w:color="auto"/>
                                <w:right w:val="none" w:sz="0" w:space="0" w:color="auto"/>
                              </w:divBdr>
                              <w:divsChild>
                                <w:div w:id="2003577819">
                                  <w:marLeft w:val="0"/>
                                  <w:marRight w:val="0"/>
                                  <w:marTop w:val="0"/>
                                  <w:marBottom w:val="0"/>
                                  <w:divBdr>
                                    <w:top w:val="none" w:sz="0" w:space="0" w:color="auto"/>
                                    <w:left w:val="none" w:sz="0" w:space="0" w:color="auto"/>
                                    <w:bottom w:val="none" w:sz="0" w:space="0" w:color="auto"/>
                                    <w:right w:val="none" w:sz="0" w:space="0" w:color="auto"/>
                                  </w:divBdr>
                                </w:div>
                              </w:divsChild>
                            </w:div>
                            <w:div w:id="24839478">
                              <w:marLeft w:val="0"/>
                              <w:marRight w:val="0"/>
                              <w:marTop w:val="240"/>
                              <w:marBottom w:val="240"/>
                              <w:divBdr>
                                <w:top w:val="none" w:sz="0" w:space="0" w:color="auto"/>
                                <w:left w:val="none" w:sz="0" w:space="0" w:color="auto"/>
                                <w:bottom w:val="none" w:sz="0" w:space="0" w:color="auto"/>
                                <w:right w:val="none" w:sz="0" w:space="0" w:color="auto"/>
                              </w:divBdr>
                              <w:divsChild>
                                <w:div w:id="1614432808">
                                  <w:marLeft w:val="0"/>
                                  <w:marRight w:val="0"/>
                                  <w:marTop w:val="0"/>
                                  <w:marBottom w:val="0"/>
                                  <w:divBdr>
                                    <w:top w:val="none" w:sz="0" w:space="0" w:color="auto"/>
                                    <w:left w:val="none" w:sz="0" w:space="0" w:color="auto"/>
                                    <w:bottom w:val="none" w:sz="0" w:space="0" w:color="auto"/>
                                    <w:right w:val="none" w:sz="0" w:space="0" w:color="auto"/>
                                  </w:divBdr>
                                </w:div>
                              </w:divsChild>
                            </w:div>
                            <w:div w:id="1753550276">
                              <w:marLeft w:val="0"/>
                              <w:marRight w:val="0"/>
                              <w:marTop w:val="240"/>
                              <w:marBottom w:val="240"/>
                              <w:divBdr>
                                <w:top w:val="none" w:sz="0" w:space="0" w:color="auto"/>
                                <w:left w:val="none" w:sz="0" w:space="0" w:color="auto"/>
                                <w:bottom w:val="none" w:sz="0" w:space="0" w:color="auto"/>
                                <w:right w:val="none" w:sz="0" w:space="0" w:color="auto"/>
                              </w:divBdr>
                              <w:divsChild>
                                <w:div w:id="2040887531">
                                  <w:marLeft w:val="0"/>
                                  <w:marRight w:val="0"/>
                                  <w:marTop w:val="0"/>
                                  <w:marBottom w:val="0"/>
                                  <w:divBdr>
                                    <w:top w:val="none" w:sz="0" w:space="0" w:color="auto"/>
                                    <w:left w:val="none" w:sz="0" w:space="0" w:color="auto"/>
                                    <w:bottom w:val="none" w:sz="0" w:space="0" w:color="auto"/>
                                    <w:right w:val="none" w:sz="0" w:space="0" w:color="auto"/>
                                  </w:divBdr>
                                </w:div>
                              </w:divsChild>
                            </w:div>
                            <w:div w:id="1351764095">
                              <w:marLeft w:val="0"/>
                              <w:marRight w:val="0"/>
                              <w:marTop w:val="240"/>
                              <w:marBottom w:val="240"/>
                              <w:divBdr>
                                <w:top w:val="none" w:sz="0" w:space="0" w:color="auto"/>
                                <w:left w:val="none" w:sz="0" w:space="0" w:color="auto"/>
                                <w:bottom w:val="none" w:sz="0" w:space="0" w:color="auto"/>
                                <w:right w:val="none" w:sz="0" w:space="0" w:color="auto"/>
                              </w:divBdr>
                              <w:divsChild>
                                <w:div w:id="831221847">
                                  <w:marLeft w:val="0"/>
                                  <w:marRight w:val="0"/>
                                  <w:marTop w:val="0"/>
                                  <w:marBottom w:val="0"/>
                                  <w:divBdr>
                                    <w:top w:val="none" w:sz="0" w:space="0" w:color="auto"/>
                                    <w:left w:val="none" w:sz="0" w:space="0" w:color="auto"/>
                                    <w:bottom w:val="none" w:sz="0" w:space="0" w:color="auto"/>
                                    <w:right w:val="none" w:sz="0" w:space="0" w:color="auto"/>
                                  </w:divBdr>
                                </w:div>
                              </w:divsChild>
                            </w:div>
                            <w:div w:id="327290415">
                              <w:marLeft w:val="0"/>
                              <w:marRight w:val="0"/>
                              <w:marTop w:val="240"/>
                              <w:marBottom w:val="240"/>
                              <w:divBdr>
                                <w:top w:val="none" w:sz="0" w:space="0" w:color="auto"/>
                                <w:left w:val="none" w:sz="0" w:space="0" w:color="auto"/>
                                <w:bottom w:val="none" w:sz="0" w:space="0" w:color="auto"/>
                                <w:right w:val="none" w:sz="0" w:space="0" w:color="auto"/>
                              </w:divBdr>
                              <w:divsChild>
                                <w:div w:id="1043405723">
                                  <w:marLeft w:val="0"/>
                                  <w:marRight w:val="0"/>
                                  <w:marTop w:val="0"/>
                                  <w:marBottom w:val="0"/>
                                  <w:divBdr>
                                    <w:top w:val="none" w:sz="0" w:space="0" w:color="auto"/>
                                    <w:left w:val="none" w:sz="0" w:space="0" w:color="auto"/>
                                    <w:bottom w:val="none" w:sz="0" w:space="0" w:color="auto"/>
                                    <w:right w:val="none" w:sz="0" w:space="0" w:color="auto"/>
                                  </w:divBdr>
                                </w:div>
                              </w:divsChild>
                            </w:div>
                            <w:div w:id="1284192103">
                              <w:marLeft w:val="0"/>
                              <w:marRight w:val="0"/>
                              <w:marTop w:val="240"/>
                              <w:marBottom w:val="240"/>
                              <w:divBdr>
                                <w:top w:val="none" w:sz="0" w:space="0" w:color="auto"/>
                                <w:left w:val="none" w:sz="0" w:space="0" w:color="auto"/>
                                <w:bottom w:val="none" w:sz="0" w:space="0" w:color="auto"/>
                                <w:right w:val="none" w:sz="0" w:space="0" w:color="auto"/>
                              </w:divBdr>
                              <w:divsChild>
                                <w:div w:id="796994578">
                                  <w:marLeft w:val="0"/>
                                  <w:marRight w:val="0"/>
                                  <w:marTop w:val="0"/>
                                  <w:marBottom w:val="0"/>
                                  <w:divBdr>
                                    <w:top w:val="none" w:sz="0" w:space="0" w:color="auto"/>
                                    <w:left w:val="none" w:sz="0" w:space="0" w:color="auto"/>
                                    <w:bottom w:val="none" w:sz="0" w:space="0" w:color="auto"/>
                                    <w:right w:val="none" w:sz="0" w:space="0" w:color="auto"/>
                                  </w:divBdr>
                                </w:div>
                              </w:divsChild>
                            </w:div>
                            <w:div w:id="409542102">
                              <w:marLeft w:val="0"/>
                              <w:marRight w:val="0"/>
                              <w:marTop w:val="240"/>
                              <w:marBottom w:val="240"/>
                              <w:divBdr>
                                <w:top w:val="none" w:sz="0" w:space="0" w:color="auto"/>
                                <w:left w:val="none" w:sz="0" w:space="0" w:color="auto"/>
                                <w:bottom w:val="none" w:sz="0" w:space="0" w:color="auto"/>
                                <w:right w:val="none" w:sz="0" w:space="0" w:color="auto"/>
                              </w:divBdr>
                              <w:divsChild>
                                <w:div w:id="196168169">
                                  <w:marLeft w:val="0"/>
                                  <w:marRight w:val="0"/>
                                  <w:marTop w:val="0"/>
                                  <w:marBottom w:val="0"/>
                                  <w:divBdr>
                                    <w:top w:val="none" w:sz="0" w:space="0" w:color="auto"/>
                                    <w:left w:val="none" w:sz="0" w:space="0" w:color="auto"/>
                                    <w:bottom w:val="none" w:sz="0" w:space="0" w:color="auto"/>
                                    <w:right w:val="none" w:sz="0" w:space="0" w:color="auto"/>
                                  </w:divBdr>
                                </w:div>
                              </w:divsChild>
                            </w:div>
                            <w:div w:id="1429161014">
                              <w:marLeft w:val="0"/>
                              <w:marRight w:val="0"/>
                              <w:marTop w:val="240"/>
                              <w:marBottom w:val="240"/>
                              <w:divBdr>
                                <w:top w:val="none" w:sz="0" w:space="0" w:color="auto"/>
                                <w:left w:val="none" w:sz="0" w:space="0" w:color="auto"/>
                                <w:bottom w:val="none" w:sz="0" w:space="0" w:color="auto"/>
                                <w:right w:val="none" w:sz="0" w:space="0" w:color="auto"/>
                              </w:divBdr>
                              <w:divsChild>
                                <w:div w:id="812138616">
                                  <w:marLeft w:val="0"/>
                                  <w:marRight w:val="0"/>
                                  <w:marTop w:val="0"/>
                                  <w:marBottom w:val="0"/>
                                  <w:divBdr>
                                    <w:top w:val="none" w:sz="0" w:space="0" w:color="auto"/>
                                    <w:left w:val="none" w:sz="0" w:space="0" w:color="auto"/>
                                    <w:bottom w:val="none" w:sz="0" w:space="0" w:color="auto"/>
                                    <w:right w:val="none" w:sz="0" w:space="0" w:color="auto"/>
                                  </w:divBdr>
                                </w:div>
                              </w:divsChild>
                            </w:div>
                            <w:div w:id="1499618383">
                              <w:marLeft w:val="0"/>
                              <w:marRight w:val="0"/>
                              <w:marTop w:val="240"/>
                              <w:marBottom w:val="240"/>
                              <w:divBdr>
                                <w:top w:val="none" w:sz="0" w:space="0" w:color="auto"/>
                                <w:left w:val="none" w:sz="0" w:space="0" w:color="auto"/>
                                <w:bottom w:val="none" w:sz="0" w:space="0" w:color="auto"/>
                                <w:right w:val="none" w:sz="0" w:space="0" w:color="auto"/>
                              </w:divBdr>
                              <w:divsChild>
                                <w:div w:id="1569150247">
                                  <w:marLeft w:val="0"/>
                                  <w:marRight w:val="0"/>
                                  <w:marTop w:val="0"/>
                                  <w:marBottom w:val="0"/>
                                  <w:divBdr>
                                    <w:top w:val="none" w:sz="0" w:space="0" w:color="auto"/>
                                    <w:left w:val="none" w:sz="0" w:space="0" w:color="auto"/>
                                    <w:bottom w:val="none" w:sz="0" w:space="0" w:color="auto"/>
                                    <w:right w:val="none" w:sz="0" w:space="0" w:color="auto"/>
                                  </w:divBdr>
                                </w:div>
                              </w:divsChild>
                            </w:div>
                            <w:div w:id="574512526">
                              <w:marLeft w:val="0"/>
                              <w:marRight w:val="0"/>
                              <w:marTop w:val="240"/>
                              <w:marBottom w:val="240"/>
                              <w:divBdr>
                                <w:top w:val="none" w:sz="0" w:space="0" w:color="auto"/>
                                <w:left w:val="none" w:sz="0" w:space="0" w:color="auto"/>
                                <w:bottom w:val="none" w:sz="0" w:space="0" w:color="auto"/>
                                <w:right w:val="none" w:sz="0" w:space="0" w:color="auto"/>
                              </w:divBdr>
                              <w:divsChild>
                                <w:div w:id="1568343878">
                                  <w:marLeft w:val="0"/>
                                  <w:marRight w:val="0"/>
                                  <w:marTop w:val="0"/>
                                  <w:marBottom w:val="0"/>
                                  <w:divBdr>
                                    <w:top w:val="none" w:sz="0" w:space="0" w:color="auto"/>
                                    <w:left w:val="none" w:sz="0" w:space="0" w:color="auto"/>
                                    <w:bottom w:val="none" w:sz="0" w:space="0" w:color="auto"/>
                                    <w:right w:val="none" w:sz="0" w:space="0" w:color="auto"/>
                                  </w:divBdr>
                                </w:div>
                              </w:divsChild>
                            </w:div>
                            <w:div w:id="1174107354">
                              <w:marLeft w:val="0"/>
                              <w:marRight w:val="0"/>
                              <w:marTop w:val="240"/>
                              <w:marBottom w:val="240"/>
                              <w:divBdr>
                                <w:top w:val="none" w:sz="0" w:space="0" w:color="auto"/>
                                <w:left w:val="none" w:sz="0" w:space="0" w:color="auto"/>
                                <w:bottom w:val="none" w:sz="0" w:space="0" w:color="auto"/>
                                <w:right w:val="none" w:sz="0" w:space="0" w:color="auto"/>
                              </w:divBdr>
                              <w:divsChild>
                                <w:div w:id="590235942">
                                  <w:marLeft w:val="0"/>
                                  <w:marRight w:val="0"/>
                                  <w:marTop w:val="0"/>
                                  <w:marBottom w:val="0"/>
                                  <w:divBdr>
                                    <w:top w:val="none" w:sz="0" w:space="0" w:color="auto"/>
                                    <w:left w:val="none" w:sz="0" w:space="0" w:color="auto"/>
                                    <w:bottom w:val="none" w:sz="0" w:space="0" w:color="auto"/>
                                    <w:right w:val="none" w:sz="0" w:space="0" w:color="auto"/>
                                  </w:divBdr>
                                </w:div>
                              </w:divsChild>
                            </w:div>
                            <w:div w:id="1700815629">
                              <w:marLeft w:val="0"/>
                              <w:marRight w:val="0"/>
                              <w:marTop w:val="240"/>
                              <w:marBottom w:val="240"/>
                              <w:divBdr>
                                <w:top w:val="none" w:sz="0" w:space="0" w:color="auto"/>
                                <w:left w:val="none" w:sz="0" w:space="0" w:color="auto"/>
                                <w:bottom w:val="none" w:sz="0" w:space="0" w:color="auto"/>
                                <w:right w:val="none" w:sz="0" w:space="0" w:color="auto"/>
                              </w:divBdr>
                              <w:divsChild>
                                <w:div w:id="2137211384">
                                  <w:marLeft w:val="0"/>
                                  <w:marRight w:val="0"/>
                                  <w:marTop w:val="0"/>
                                  <w:marBottom w:val="0"/>
                                  <w:divBdr>
                                    <w:top w:val="none" w:sz="0" w:space="0" w:color="auto"/>
                                    <w:left w:val="none" w:sz="0" w:space="0" w:color="auto"/>
                                    <w:bottom w:val="none" w:sz="0" w:space="0" w:color="auto"/>
                                    <w:right w:val="none" w:sz="0" w:space="0" w:color="auto"/>
                                  </w:divBdr>
                                </w:div>
                              </w:divsChild>
                            </w:div>
                            <w:div w:id="533734277">
                              <w:marLeft w:val="0"/>
                              <w:marRight w:val="0"/>
                              <w:marTop w:val="240"/>
                              <w:marBottom w:val="240"/>
                              <w:divBdr>
                                <w:top w:val="none" w:sz="0" w:space="0" w:color="auto"/>
                                <w:left w:val="none" w:sz="0" w:space="0" w:color="auto"/>
                                <w:bottom w:val="none" w:sz="0" w:space="0" w:color="auto"/>
                                <w:right w:val="none" w:sz="0" w:space="0" w:color="auto"/>
                              </w:divBdr>
                              <w:divsChild>
                                <w:div w:id="2143576472">
                                  <w:marLeft w:val="0"/>
                                  <w:marRight w:val="0"/>
                                  <w:marTop w:val="0"/>
                                  <w:marBottom w:val="0"/>
                                  <w:divBdr>
                                    <w:top w:val="none" w:sz="0" w:space="0" w:color="auto"/>
                                    <w:left w:val="none" w:sz="0" w:space="0" w:color="auto"/>
                                    <w:bottom w:val="none" w:sz="0" w:space="0" w:color="auto"/>
                                    <w:right w:val="none" w:sz="0" w:space="0" w:color="auto"/>
                                  </w:divBdr>
                                </w:div>
                              </w:divsChild>
                            </w:div>
                            <w:div w:id="1157453332">
                              <w:marLeft w:val="0"/>
                              <w:marRight w:val="0"/>
                              <w:marTop w:val="240"/>
                              <w:marBottom w:val="240"/>
                              <w:divBdr>
                                <w:top w:val="none" w:sz="0" w:space="0" w:color="auto"/>
                                <w:left w:val="none" w:sz="0" w:space="0" w:color="auto"/>
                                <w:bottom w:val="none" w:sz="0" w:space="0" w:color="auto"/>
                                <w:right w:val="none" w:sz="0" w:space="0" w:color="auto"/>
                              </w:divBdr>
                              <w:divsChild>
                                <w:div w:id="1101756893">
                                  <w:marLeft w:val="0"/>
                                  <w:marRight w:val="0"/>
                                  <w:marTop w:val="0"/>
                                  <w:marBottom w:val="0"/>
                                  <w:divBdr>
                                    <w:top w:val="none" w:sz="0" w:space="0" w:color="auto"/>
                                    <w:left w:val="none" w:sz="0" w:space="0" w:color="auto"/>
                                    <w:bottom w:val="none" w:sz="0" w:space="0" w:color="auto"/>
                                    <w:right w:val="none" w:sz="0" w:space="0" w:color="auto"/>
                                  </w:divBdr>
                                </w:div>
                              </w:divsChild>
                            </w:div>
                            <w:div w:id="1163592620">
                              <w:marLeft w:val="0"/>
                              <w:marRight w:val="0"/>
                              <w:marTop w:val="240"/>
                              <w:marBottom w:val="240"/>
                              <w:divBdr>
                                <w:top w:val="none" w:sz="0" w:space="0" w:color="auto"/>
                                <w:left w:val="none" w:sz="0" w:space="0" w:color="auto"/>
                                <w:bottom w:val="none" w:sz="0" w:space="0" w:color="auto"/>
                                <w:right w:val="none" w:sz="0" w:space="0" w:color="auto"/>
                              </w:divBdr>
                              <w:divsChild>
                                <w:div w:id="1646619327">
                                  <w:marLeft w:val="0"/>
                                  <w:marRight w:val="0"/>
                                  <w:marTop w:val="0"/>
                                  <w:marBottom w:val="0"/>
                                  <w:divBdr>
                                    <w:top w:val="none" w:sz="0" w:space="0" w:color="auto"/>
                                    <w:left w:val="none" w:sz="0" w:space="0" w:color="auto"/>
                                    <w:bottom w:val="none" w:sz="0" w:space="0" w:color="auto"/>
                                    <w:right w:val="none" w:sz="0" w:space="0" w:color="auto"/>
                                  </w:divBdr>
                                </w:div>
                              </w:divsChild>
                            </w:div>
                            <w:div w:id="1351836767">
                              <w:marLeft w:val="0"/>
                              <w:marRight w:val="0"/>
                              <w:marTop w:val="240"/>
                              <w:marBottom w:val="240"/>
                              <w:divBdr>
                                <w:top w:val="none" w:sz="0" w:space="0" w:color="auto"/>
                                <w:left w:val="none" w:sz="0" w:space="0" w:color="auto"/>
                                <w:bottom w:val="none" w:sz="0" w:space="0" w:color="auto"/>
                                <w:right w:val="none" w:sz="0" w:space="0" w:color="auto"/>
                              </w:divBdr>
                              <w:divsChild>
                                <w:div w:id="1813519621">
                                  <w:marLeft w:val="0"/>
                                  <w:marRight w:val="0"/>
                                  <w:marTop w:val="0"/>
                                  <w:marBottom w:val="0"/>
                                  <w:divBdr>
                                    <w:top w:val="none" w:sz="0" w:space="0" w:color="auto"/>
                                    <w:left w:val="none" w:sz="0" w:space="0" w:color="auto"/>
                                    <w:bottom w:val="none" w:sz="0" w:space="0" w:color="auto"/>
                                    <w:right w:val="none" w:sz="0" w:space="0" w:color="auto"/>
                                  </w:divBdr>
                                </w:div>
                              </w:divsChild>
                            </w:div>
                            <w:div w:id="2114664360">
                              <w:marLeft w:val="0"/>
                              <w:marRight w:val="0"/>
                              <w:marTop w:val="240"/>
                              <w:marBottom w:val="240"/>
                              <w:divBdr>
                                <w:top w:val="none" w:sz="0" w:space="0" w:color="auto"/>
                                <w:left w:val="none" w:sz="0" w:space="0" w:color="auto"/>
                                <w:bottom w:val="none" w:sz="0" w:space="0" w:color="auto"/>
                                <w:right w:val="none" w:sz="0" w:space="0" w:color="auto"/>
                              </w:divBdr>
                              <w:divsChild>
                                <w:div w:id="928998477">
                                  <w:marLeft w:val="0"/>
                                  <w:marRight w:val="0"/>
                                  <w:marTop w:val="0"/>
                                  <w:marBottom w:val="0"/>
                                  <w:divBdr>
                                    <w:top w:val="none" w:sz="0" w:space="0" w:color="auto"/>
                                    <w:left w:val="none" w:sz="0" w:space="0" w:color="auto"/>
                                    <w:bottom w:val="none" w:sz="0" w:space="0" w:color="auto"/>
                                    <w:right w:val="none" w:sz="0" w:space="0" w:color="auto"/>
                                  </w:divBdr>
                                </w:div>
                              </w:divsChild>
                            </w:div>
                            <w:div w:id="873927299">
                              <w:marLeft w:val="0"/>
                              <w:marRight w:val="0"/>
                              <w:marTop w:val="240"/>
                              <w:marBottom w:val="240"/>
                              <w:divBdr>
                                <w:top w:val="none" w:sz="0" w:space="0" w:color="auto"/>
                                <w:left w:val="none" w:sz="0" w:space="0" w:color="auto"/>
                                <w:bottom w:val="none" w:sz="0" w:space="0" w:color="auto"/>
                                <w:right w:val="none" w:sz="0" w:space="0" w:color="auto"/>
                              </w:divBdr>
                              <w:divsChild>
                                <w:div w:id="1300381331">
                                  <w:marLeft w:val="0"/>
                                  <w:marRight w:val="0"/>
                                  <w:marTop w:val="0"/>
                                  <w:marBottom w:val="0"/>
                                  <w:divBdr>
                                    <w:top w:val="none" w:sz="0" w:space="0" w:color="auto"/>
                                    <w:left w:val="none" w:sz="0" w:space="0" w:color="auto"/>
                                    <w:bottom w:val="none" w:sz="0" w:space="0" w:color="auto"/>
                                    <w:right w:val="none" w:sz="0" w:space="0" w:color="auto"/>
                                  </w:divBdr>
                                </w:div>
                              </w:divsChild>
                            </w:div>
                            <w:div w:id="484396423">
                              <w:marLeft w:val="0"/>
                              <w:marRight w:val="0"/>
                              <w:marTop w:val="240"/>
                              <w:marBottom w:val="240"/>
                              <w:divBdr>
                                <w:top w:val="none" w:sz="0" w:space="0" w:color="auto"/>
                                <w:left w:val="none" w:sz="0" w:space="0" w:color="auto"/>
                                <w:bottom w:val="none" w:sz="0" w:space="0" w:color="auto"/>
                                <w:right w:val="none" w:sz="0" w:space="0" w:color="auto"/>
                              </w:divBdr>
                              <w:divsChild>
                                <w:div w:id="949169336">
                                  <w:marLeft w:val="0"/>
                                  <w:marRight w:val="0"/>
                                  <w:marTop w:val="0"/>
                                  <w:marBottom w:val="0"/>
                                  <w:divBdr>
                                    <w:top w:val="none" w:sz="0" w:space="0" w:color="auto"/>
                                    <w:left w:val="none" w:sz="0" w:space="0" w:color="auto"/>
                                    <w:bottom w:val="none" w:sz="0" w:space="0" w:color="auto"/>
                                    <w:right w:val="none" w:sz="0" w:space="0" w:color="auto"/>
                                  </w:divBdr>
                                </w:div>
                              </w:divsChild>
                            </w:div>
                            <w:div w:id="1282148593">
                              <w:marLeft w:val="0"/>
                              <w:marRight w:val="0"/>
                              <w:marTop w:val="240"/>
                              <w:marBottom w:val="240"/>
                              <w:divBdr>
                                <w:top w:val="none" w:sz="0" w:space="0" w:color="auto"/>
                                <w:left w:val="none" w:sz="0" w:space="0" w:color="auto"/>
                                <w:bottom w:val="none" w:sz="0" w:space="0" w:color="auto"/>
                                <w:right w:val="none" w:sz="0" w:space="0" w:color="auto"/>
                              </w:divBdr>
                              <w:divsChild>
                                <w:div w:id="1710183915">
                                  <w:marLeft w:val="0"/>
                                  <w:marRight w:val="0"/>
                                  <w:marTop w:val="0"/>
                                  <w:marBottom w:val="0"/>
                                  <w:divBdr>
                                    <w:top w:val="none" w:sz="0" w:space="0" w:color="auto"/>
                                    <w:left w:val="none" w:sz="0" w:space="0" w:color="auto"/>
                                    <w:bottom w:val="none" w:sz="0" w:space="0" w:color="auto"/>
                                    <w:right w:val="none" w:sz="0" w:space="0" w:color="auto"/>
                                  </w:divBdr>
                                </w:div>
                              </w:divsChild>
                            </w:div>
                            <w:div w:id="156769807">
                              <w:marLeft w:val="0"/>
                              <w:marRight w:val="0"/>
                              <w:marTop w:val="240"/>
                              <w:marBottom w:val="240"/>
                              <w:divBdr>
                                <w:top w:val="none" w:sz="0" w:space="0" w:color="auto"/>
                                <w:left w:val="none" w:sz="0" w:space="0" w:color="auto"/>
                                <w:bottom w:val="none" w:sz="0" w:space="0" w:color="auto"/>
                                <w:right w:val="none" w:sz="0" w:space="0" w:color="auto"/>
                              </w:divBdr>
                              <w:divsChild>
                                <w:div w:id="504246292">
                                  <w:marLeft w:val="0"/>
                                  <w:marRight w:val="0"/>
                                  <w:marTop w:val="0"/>
                                  <w:marBottom w:val="0"/>
                                  <w:divBdr>
                                    <w:top w:val="none" w:sz="0" w:space="0" w:color="auto"/>
                                    <w:left w:val="none" w:sz="0" w:space="0" w:color="auto"/>
                                    <w:bottom w:val="none" w:sz="0" w:space="0" w:color="auto"/>
                                    <w:right w:val="none" w:sz="0" w:space="0" w:color="auto"/>
                                  </w:divBdr>
                                </w:div>
                              </w:divsChild>
                            </w:div>
                            <w:div w:id="2007320451">
                              <w:marLeft w:val="0"/>
                              <w:marRight w:val="0"/>
                              <w:marTop w:val="240"/>
                              <w:marBottom w:val="240"/>
                              <w:divBdr>
                                <w:top w:val="none" w:sz="0" w:space="0" w:color="auto"/>
                                <w:left w:val="none" w:sz="0" w:space="0" w:color="auto"/>
                                <w:bottom w:val="none" w:sz="0" w:space="0" w:color="auto"/>
                                <w:right w:val="none" w:sz="0" w:space="0" w:color="auto"/>
                              </w:divBdr>
                              <w:divsChild>
                                <w:div w:id="762991621">
                                  <w:marLeft w:val="0"/>
                                  <w:marRight w:val="0"/>
                                  <w:marTop w:val="0"/>
                                  <w:marBottom w:val="0"/>
                                  <w:divBdr>
                                    <w:top w:val="none" w:sz="0" w:space="0" w:color="auto"/>
                                    <w:left w:val="none" w:sz="0" w:space="0" w:color="auto"/>
                                    <w:bottom w:val="none" w:sz="0" w:space="0" w:color="auto"/>
                                    <w:right w:val="none" w:sz="0" w:space="0" w:color="auto"/>
                                  </w:divBdr>
                                </w:div>
                              </w:divsChild>
                            </w:div>
                            <w:div w:id="713577436">
                              <w:marLeft w:val="0"/>
                              <w:marRight w:val="0"/>
                              <w:marTop w:val="240"/>
                              <w:marBottom w:val="240"/>
                              <w:divBdr>
                                <w:top w:val="none" w:sz="0" w:space="0" w:color="auto"/>
                                <w:left w:val="none" w:sz="0" w:space="0" w:color="auto"/>
                                <w:bottom w:val="none" w:sz="0" w:space="0" w:color="auto"/>
                                <w:right w:val="none" w:sz="0" w:space="0" w:color="auto"/>
                              </w:divBdr>
                              <w:divsChild>
                                <w:div w:id="37061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689980">
      <w:bodyDiv w:val="1"/>
      <w:marLeft w:val="0"/>
      <w:marRight w:val="0"/>
      <w:marTop w:val="0"/>
      <w:marBottom w:val="0"/>
      <w:divBdr>
        <w:top w:val="none" w:sz="0" w:space="0" w:color="auto"/>
        <w:left w:val="none" w:sz="0" w:space="0" w:color="auto"/>
        <w:bottom w:val="none" w:sz="0" w:space="0" w:color="auto"/>
        <w:right w:val="none" w:sz="0" w:space="0" w:color="auto"/>
      </w:divBdr>
      <w:divsChild>
        <w:div w:id="1820343803">
          <w:marLeft w:val="0"/>
          <w:marRight w:val="0"/>
          <w:marTop w:val="0"/>
          <w:marBottom w:val="0"/>
          <w:divBdr>
            <w:top w:val="none" w:sz="0" w:space="0" w:color="auto"/>
            <w:left w:val="none" w:sz="0" w:space="0" w:color="auto"/>
            <w:bottom w:val="none" w:sz="0" w:space="0" w:color="auto"/>
            <w:right w:val="none" w:sz="0" w:space="0" w:color="auto"/>
          </w:divBdr>
          <w:divsChild>
            <w:div w:id="2135127735">
              <w:marLeft w:val="0"/>
              <w:marRight w:val="0"/>
              <w:marTop w:val="0"/>
              <w:marBottom w:val="0"/>
              <w:divBdr>
                <w:top w:val="none" w:sz="0" w:space="0" w:color="auto"/>
                <w:left w:val="none" w:sz="0" w:space="0" w:color="auto"/>
                <w:bottom w:val="none" w:sz="0" w:space="0" w:color="auto"/>
                <w:right w:val="none" w:sz="0" w:space="0" w:color="auto"/>
              </w:divBdr>
              <w:divsChild>
                <w:div w:id="4477479">
                  <w:marLeft w:val="0"/>
                  <w:marRight w:val="0"/>
                  <w:marTop w:val="0"/>
                  <w:marBottom w:val="0"/>
                  <w:divBdr>
                    <w:top w:val="none" w:sz="0" w:space="0" w:color="auto"/>
                    <w:left w:val="none" w:sz="0" w:space="0" w:color="auto"/>
                    <w:bottom w:val="none" w:sz="0" w:space="0" w:color="auto"/>
                    <w:right w:val="none" w:sz="0" w:space="0" w:color="auto"/>
                  </w:divBdr>
                </w:div>
                <w:div w:id="1170290024">
                  <w:marLeft w:val="0"/>
                  <w:marRight w:val="0"/>
                  <w:marTop w:val="600"/>
                  <w:marBottom w:val="0"/>
                  <w:divBdr>
                    <w:top w:val="none" w:sz="0" w:space="0" w:color="auto"/>
                    <w:left w:val="none" w:sz="0" w:space="0" w:color="auto"/>
                    <w:bottom w:val="none" w:sz="0" w:space="0" w:color="auto"/>
                    <w:right w:val="none" w:sz="0" w:space="0" w:color="auto"/>
                  </w:divBdr>
                  <w:divsChild>
                    <w:div w:id="655912666">
                      <w:marLeft w:val="0"/>
                      <w:marRight w:val="0"/>
                      <w:marTop w:val="0"/>
                      <w:marBottom w:val="0"/>
                      <w:divBdr>
                        <w:top w:val="none" w:sz="0" w:space="0" w:color="auto"/>
                        <w:left w:val="none" w:sz="0" w:space="0" w:color="auto"/>
                        <w:bottom w:val="none" w:sz="0" w:space="0" w:color="auto"/>
                        <w:right w:val="none" w:sz="0" w:space="0" w:color="auto"/>
                      </w:divBdr>
                      <w:divsChild>
                        <w:div w:id="714814698">
                          <w:marLeft w:val="0"/>
                          <w:marRight w:val="0"/>
                          <w:marTop w:val="0"/>
                          <w:marBottom w:val="0"/>
                          <w:divBdr>
                            <w:top w:val="none" w:sz="0" w:space="0" w:color="auto"/>
                            <w:left w:val="none" w:sz="0" w:space="0" w:color="auto"/>
                            <w:bottom w:val="none" w:sz="0" w:space="0" w:color="auto"/>
                            <w:right w:val="none" w:sz="0" w:space="0" w:color="auto"/>
                          </w:divBdr>
                          <w:divsChild>
                            <w:div w:id="991518050">
                              <w:marLeft w:val="0"/>
                              <w:marRight w:val="0"/>
                              <w:marTop w:val="0"/>
                              <w:marBottom w:val="0"/>
                              <w:divBdr>
                                <w:top w:val="none" w:sz="0" w:space="0" w:color="auto"/>
                                <w:left w:val="none" w:sz="0" w:space="0" w:color="auto"/>
                                <w:bottom w:val="none" w:sz="0" w:space="0" w:color="auto"/>
                                <w:right w:val="none" w:sz="0" w:space="0" w:color="auto"/>
                              </w:divBdr>
                            </w:div>
                          </w:divsChild>
                        </w:div>
                        <w:div w:id="82577643">
                          <w:marLeft w:val="0"/>
                          <w:marRight w:val="135"/>
                          <w:marTop w:val="0"/>
                          <w:marBottom w:val="0"/>
                          <w:divBdr>
                            <w:top w:val="none" w:sz="0" w:space="0" w:color="auto"/>
                            <w:left w:val="none" w:sz="0" w:space="0" w:color="auto"/>
                            <w:bottom w:val="none" w:sz="0" w:space="0" w:color="auto"/>
                            <w:right w:val="none" w:sz="0" w:space="0" w:color="auto"/>
                          </w:divBdr>
                        </w:div>
                        <w:div w:id="5199291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242290">
          <w:marLeft w:val="0"/>
          <w:marRight w:val="0"/>
          <w:marTop w:val="0"/>
          <w:marBottom w:val="0"/>
          <w:divBdr>
            <w:top w:val="none" w:sz="0" w:space="0" w:color="auto"/>
            <w:left w:val="none" w:sz="0" w:space="0" w:color="auto"/>
            <w:bottom w:val="none" w:sz="0" w:space="0" w:color="auto"/>
            <w:right w:val="none" w:sz="0" w:space="0" w:color="auto"/>
          </w:divBdr>
          <w:divsChild>
            <w:div w:id="1923441420">
              <w:marLeft w:val="0"/>
              <w:marRight w:val="0"/>
              <w:marTop w:val="0"/>
              <w:marBottom w:val="0"/>
              <w:divBdr>
                <w:top w:val="none" w:sz="0" w:space="0" w:color="auto"/>
                <w:left w:val="none" w:sz="0" w:space="0" w:color="auto"/>
                <w:bottom w:val="none" w:sz="0" w:space="0" w:color="auto"/>
                <w:right w:val="none" w:sz="0" w:space="0" w:color="auto"/>
              </w:divBdr>
              <w:divsChild>
                <w:div w:id="1320114872">
                  <w:marLeft w:val="0"/>
                  <w:marRight w:val="0"/>
                  <w:marTop w:val="0"/>
                  <w:marBottom w:val="0"/>
                  <w:divBdr>
                    <w:top w:val="none" w:sz="0" w:space="0" w:color="auto"/>
                    <w:left w:val="none" w:sz="0" w:space="0" w:color="auto"/>
                    <w:bottom w:val="none" w:sz="0" w:space="0" w:color="auto"/>
                    <w:right w:val="none" w:sz="0" w:space="0" w:color="auto"/>
                  </w:divBdr>
                  <w:divsChild>
                    <w:div w:id="2109235616">
                      <w:marLeft w:val="0"/>
                      <w:marRight w:val="1500"/>
                      <w:marTop w:val="0"/>
                      <w:marBottom w:val="0"/>
                      <w:divBdr>
                        <w:top w:val="none" w:sz="0" w:space="0" w:color="auto"/>
                        <w:left w:val="none" w:sz="0" w:space="0" w:color="auto"/>
                        <w:bottom w:val="none" w:sz="0" w:space="0" w:color="auto"/>
                        <w:right w:val="none" w:sz="0" w:space="0" w:color="auto"/>
                      </w:divBdr>
                      <w:divsChild>
                        <w:div w:id="239029143">
                          <w:marLeft w:val="0"/>
                          <w:marRight w:val="0"/>
                          <w:marTop w:val="600"/>
                          <w:marBottom w:val="600"/>
                          <w:divBdr>
                            <w:top w:val="none" w:sz="0" w:space="0" w:color="auto"/>
                            <w:left w:val="none" w:sz="0" w:space="0" w:color="auto"/>
                            <w:bottom w:val="none" w:sz="0" w:space="0" w:color="auto"/>
                            <w:right w:val="none" w:sz="0" w:space="0" w:color="auto"/>
                          </w:divBdr>
                          <w:divsChild>
                            <w:div w:id="1726951103">
                              <w:marLeft w:val="0"/>
                              <w:marRight w:val="0"/>
                              <w:marTop w:val="0"/>
                              <w:marBottom w:val="300"/>
                              <w:divBdr>
                                <w:top w:val="none" w:sz="0" w:space="0" w:color="auto"/>
                                <w:left w:val="none" w:sz="0" w:space="0" w:color="auto"/>
                                <w:bottom w:val="none" w:sz="0" w:space="0" w:color="auto"/>
                                <w:right w:val="none" w:sz="0" w:space="0" w:color="auto"/>
                              </w:divBdr>
                            </w:div>
                            <w:div w:id="2051687697">
                              <w:marLeft w:val="0"/>
                              <w:marRight w:val="0"/>
                              <w:marTop w:val="300"/>
                              <w:marBottom w:val="300"/>
                              <w:divBdr>
                                <w:top w:val="none" w:sz="0" w:space="0" w:color="auto"/>
                                <w:left w:val="none" w:sz="0" w:space="0" w:color="auto"/>
                                <w:bottom w:val="none" w:sz="0" w:space="0" w:color="auto"/>
                                <w:right w:val="none" w:sz="0" w:space="0" w:color="auto"/>
                              </w:divBdr>
                            </w:div>
                            <w:div w:id="764611981">
                              <w:marLeft w:val="0"/>
                              <w:marRight w:val="0"/>
                              <w:marTop w:val="300"/>
                              <w:marBottom w:val="600"/>
                              <w:divBdr>
                                <w:top w:val="single" w:sz="6" w:space="30" w:color="EB5D0B"/>
                                <w:left w:val="none" w:sz="0" w:space="0" w:color="auto"/>
                                <w:bottom w:val="single" w:sz="6" w:space="30" w:color="EB5D0B"/>
                                <w:right w:val="none" w:sz="0" w:space="0" w:color="auto"/>
                              </w:divBdr>
                            </w:div>
                            <w:div w:id="1587808179">
                              <w:marLeft w:val="0"/>
                              <w:marRight w:val="0"/>
                              <w:marTop w:val="240"/>
                              <w:marBottom w:val="240"/>
                              <w:divBdr>
                                <w:top w:val="none" w:sz="0" w:space="0" w:color="auto"/>
                                <w:left w:val="none" w:sz="0" w:space="0" w:color="auto"/>
                                <w:bottom w:val="none" w:sz="0" w:space="0" w:color="auto"/>
                                <w:right w:val="none" w:sz="0" w:space="0" w:color="auto"/>
                              </w:divBdr>
                              <w:divsChild>
                                <w:div w:id="2024042216">
                                  <w:marLeft w:val="0"/>
                                  <w:marRight w:val="0"/>
                                  <w:marTop w:val="0"/>
                                  <w:marBottom w:val="0"/>
                                  <w:divBdr>
                                    <w:top w:val="none" w:sz="0" w:space="0" w:color="auto"/>
                                    <w:left w:val="none" w:sz="0" w:space="0" w:color="auto"/>
                                    <w:bottom w:val="none" w:sz="0" w:space="0" w:color="auto"/>
                                    <w:right w:val="none" w:sz="0" w:space="0" w:color="auto"/>
                                  </w:divBdr>
                                </w:div>
                              </w:divsChild>
                            </w:div>
                            <w:div w:id="76481748">
                              <w:marLeft w:val="0"/>
                              <w:marRight w:val="0"/>
                              <w:marTop w:val="240"/>
                              <w:marBottom w:val="240"/>
                              <w:divBdr>
                                <w:top w:val="none" w:sz="0" w:space="0" w:color="auto"/>
                                <w:left w:val="none" w:sz="0" w:space="0" w:color="auto"/>
                                <w:bottom w:val="none" w:sz="0" w:space="0" w:color="auto"/>
                                <w:right w:val="none" w:sz="0" w:space="0" w:color="auto"/>
                              </w:divBdr>
                              <w:divsChild>
                                <w:div w:id="1560634765">
                                  <w:marLeft w:val="0"/>
                                  <w:marRight w:val="0"/>
                                  <w:marTop w:val="0"/>
                                  <w:marBottom w:val="0"/>
                                  <w:divBdr>
                                    <w:top w:val="none" w:sz="0" w:space="0" w:color="auto"/>
                                    <w:left w:val="none" w:sz="0" w:space="0" w:color="auto"/>
                                    <w:bottom w:val="none" w:sz="0" w:space="0" w:color="auto"/>
                                    <w:right w:val="none" w:sz="0" w:space="0" w:color="auto"/>
                                  </w:divBdr>
                                </w:div>
                              </w:divsChild>
                            </w:div>
                            <w:div w:id="1749957554">
                              <w:marLeft w:val="0"/>
                              <w:marRight w:val="0"/>
                              <w:marTop w:val="240"/>
                              <w:marBottom w:val="240"/>
                              <w:divBdr>
                                <w:top w:val="none" w:sz="0" w:space="0" w:color="auto"/>
                                <w:left w:val="none" w:sz="0" w:space="0" w:color="auto"/>
                                <w:bottom w:val="none" w:sz="0" w:space="0" w:color="auto"/>
                                <w:right w:val="none" w:sz="0" w:space="0" w:color="auto"/>
                              </w:divBdr>
                              <w:divsChild>
                                <w:div w:id="1074233182">
                                  <w:marLeft w:val="0"/>
                                  <w:marRight w:val="0"/>
                                  <w:marTop w:val="0"/>
                                  <w:marBottom w:val="0"/>
                                  <w:divBdr>
                                    <w:top w:val="none" w:sz="0" w:space="0" w:color="auto"/>
                                    <w:left w:val="none" w:sz="0" w:space="0" w:color="auto"/>
                                    <w:bottom w:val="none" w:sz="0" w:space="0" w:color="auto"/>
                                    <w:right w:val="none" w:sz="0" w:space="0" w:color="auto"/>
                                  </w:divBdr>
                                </w:div>
                              </w:divsChild>
                            </w:div>
                            <w:div w:id="1431312834">
                              <w:marLeft w:val="0"/>
                              <w:marRight w:val="0"/>
                              <w:marTop w:val="240"/>
                              <w:marBottom w:val="240"/>
                              <w:divBdr>
                                <w:top w:val="none" w:sz="0" w:space="0" w:color="auto"/>
                                <w:left w:val="none" w:sz="0" w:space="0" w:color="auto"/>
                                <w:bottom w:val="none" w:sz="0" w:space="0" w:color="auto"/>
                                <w:right w:val="none" w:sz="0" w:space="0" w:color="auto"/>
                              </w:divBdr>
                              <w:divsChild>
                                <w:div w:id="581062133">
                                  <w:marLeft w:val="0"/>
                                  <w:marRight w:val="0"/>
                                  <w:marTop w:val="0"/>
                                  <w:marBottom w:val="0"/>
                                  <w:divBdr>
                                    <w:top w:val="none" w:sz="0" w:space="0" w:color="auto"/>
                                    <w:left w:val="none" w:sz="0" w:space="0" w:color="auto"/>
                                    <w:bottom w:val="none" w:sz="0" w:space="0" w:color="auto"/>
                                    <w:right w:val="none" w:sz="0" w:space="0" w:color="auto"/>
                                  </w:divBdr>
                                </w:div>
                              </w:divsChild>
                            </w:div>
                            <w:div w:id="1139149546">
                              <w:marLeft w:val="0"/>
                              <w:marRight w:val="0"/>
                              <w:marTop w:val="240"/>
                              <w:marBottom w:val="240"/>
                              <w:divBdr>
                                <w:top w:val="none" w:sz="0" w:space="0" w:color="auto"/>
                                <w:left w:val="none" w:sz="0" w:space="0" w:color="auto"/>
                                <w:bottom w:val="none" w:sz="0" w:space="0" w:color="auto"/>
                                <w:right w:val="none" w:sz="0" w:space="0" w:color="auto"/>
                              </w:divBdr>
                              <w:divsChild>
                                <w:div w:id="830028152">
                                  <w:marLeft w:val="0"/>
                                  <w:marRight w:val="0"/>
                                  <w:marTop w:val="0"/>
                                  <w:marBottom w:val="0"/>
                                  <w:divBdr>
                                    <w:top w:val="none" w:sz="0" w:space="0" w:color="auto"/>
                                    <w:left w:val="none" w:sz="0" w:space="0" w:color="auto"/>
                                    <w:bottom w:val="none" w:sz="0" w:space="0" w:color="auto"/>
                                    <w:right w:val="none" w:sz="0" w:space="0" w:color="auto"/>
                                  </w:divBdr>
                                </w:div>
                              </w:divsChild>
                            </w:div>
                            <w:div w:id="1604068949">
                              <w:marLeft w:val="0"/>
                              <w:marRight w:val="0"/>
                              <w:marTop w:val="240"/>
                              <w:marBottom w:val="240"/>
                              <w:divBdr>
                                <w:top w:val="none" w:sz="0" w:space="0" w:color="auto"/>
                                <w:left w:val="none" w:sz="0" w:space="0" w:color="auto"/>
                                <w:bottom w:val="none" w:sz="0" w:space="0" w:color="auto"/>
                                <w:right w:val="none" w:sz="0" w:space="0" w:color="auto"/>
                              </w:divBdr>
                              <w:divsChild>
                                <w:div w:id="75486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696356">
      <w:bodyDiv w:val="1"/>
      <w:marLeft w:val="0"/>
      <w:marRight w:val="0"/>
      <w:marTop w:val="0"/>
      <w:marBottom w:val="0"/>
      <w:divBdr>
        <w:top w:val="none" w:sz="0" w:space="0" w:color="auto"/>
        <w:left w:val="none" w:sz="0" w:space="0" w:color="auto"/>
        <w:bottom w:val="none" w:sz="0" w:space="0" w:color="auto"/>
        <w:right w:val="none" w:sz="0" w:space="0" w:color="auto"/>
      </w:divBdr>
      <w:divsChild>
        <w:div w:id="1911688888">
          <w:marLeft w:val="0"/>
          <w:marRight w:val="0"/>
          <w:marTop w:val="0"/>
          <w:marBottom w:val="0"/>
          <w:divBdr>
            <w:top w:val="none" w:sz="0" w:space="0" w:color="auto"/>
            <w:left w:val="none" w:sz="0" w:space="0" w:color="auto"/>
            <w:bottom w:val="none" w:sz="0" w:space="0" w:color="auto"/>
            <w:right w:val="none" w:sz="0" w:space="0" w:color="auto"/>
          </w:divBdr>
          <w:divsChild>
            <w:div w:id="1663923795">
              <w:marLeft w:val="0"/>
              <w:marRight w:val="0"/>
              <w:marTop w:val="0"/>
              <w:marBottom w:val="0"/>
              <w:divBdr>
                <w:top w:val="none" w:sz="0" w:space="0" w:color="auto"/>
                <w:left w:val="none" w:sz="0" w:space="0" w:color="auto"/>
                <w:bottom w:val="none" w:sz="0" w:space="0" w:color="auto"/>
                <w:right w:val="none" w:sz="0" w:space="0" w:color="auto"/>
              </w:divBdr>
              <w:divsChild>
                <w:div w:id="1888762165">
                  <w:marLeft w:val="0"/>
                  <w:marRight w:val="0"/>
                  <w:marTop w:val="0"/>
                  <w:marBottom w:val="0"/>
                  <w:divBdr>
                    <w:top w:val="none" w:sz="0" w:space="0" w:color="auto"/>
                    <w:left w:val="none" w:sz="0" w:space="0" w:color="auto"/>
                    <w:bottom w:val="none" w:sz="0" w:space="0" w:color="auto"/>
                    <w:right w:val="none" w:sz="0" w:space="0" w:color="auto"/>
                  </w:divBdr>
                </w:div>
                <w:div w:id="1080709518">
                  <w:marLeft w:val="0"/>
                  <w:marRight w:val="0"/>
                  <w:marTop w:val="914"/>
                  <w:marBottom w:val="0"/>
                  <w:divBdr>
                    <w:top w:val="none" w:sz="0" w:space="0" w:color="auto"/>
                    <w:left w:val="none" w:sz="0" w:space="0" w:color="auto"/>
                    <w:bottom w:val="none" w:sz="0" w:space="0" w:color="auto"/>
                    <w:right w:val="none" w:sz="0" w:space="0" w:color="auto"/>
                  </w:divBdr>
                  <w:divsChild>
                    <w:div w:id="52513599">
                      <w:marLeft w:val="0"/>
                      <w:marRight w:val="0"/>
                      <w:marTop w:val="0"/>
                      <w:marBottom w:val="0"/>
                      <w:divBdr>
                        <w:top w:val="none" w:sz="0" w:space="0" w:color="auto"/>
                        <w:left w:val="none" w:sz="0" w:space="0" w:color="auto"/>
                        <w:bottom w:val="none" w:sz="0" w:space="0" w:color="auto"/>
                        <w:right w:val="none" w:sz="0" w:space="0" w:color="auto"/>
                      </w:divBdr>
                      <w:divsChild>
                        <w:div w:id="906917510">
                          <w:marLeft w:val="0"/>
                          <w:marRight w:val="0"/>
                          <w:marTop w:val="0"/>
                          <w:marBottom w:val="0"/>
                          <w:divBdr>
                            <w:top w:val="none" w:sz="0" w:space="0" w:color="auto"/>
                            <w:left w:val="none" w:sz="0" w:space="0" w:color="auto"/>
                            <w:bottom w:val="none" w:sz="0" w:space="0" w:color="auto"/>
                            <w:right w:val="none" w:sz="0" w:space="0" w:color="auto"/>
                          </w:divBdr>
                          <w:divsChild>
                            <w:div w:id="778068056">
                              <w:marLeft w:val="0"/>
                              <w:marRight w:val="0"/>
                              <w:marTop w:val="0"/>
                              <w:marBottom w:val="0"/>
                              <w:divBdr>
                                <w:top w:val="none" w:sz="0" w:space="0" w:color="auto"/>
                                <w:left w:val="none" w:sz="0" w:space="0" w:color="auto"/>
                                <w:bottom w:val="none" w:sz="0" w:space="0" w:color="auto"/>
                                <w:right w:val="none" w:sz="0" w:space="0" w:color="auto"/>
                              </w:divBdr>
                            </w:div>
                          </w:divsChild>
                        </w:div>
                        <w:div w:id="4163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739400">
          <w:marLeft w:val="0"/>
          <w:marRight w:val="0"/>
          <w:marTop w:val="0"/>
          <w:marBottom w:val="0"/>
          <w:divBdr>
            <w:top w:val="none" w:sz="0" w:space="0" w:color="auto"/>
            <w:left w:val="none" w:sz="0" w:space="0" w:color="auto"/>
            <w:bottom w:val="none" w:sz="0" w:space="0" w:color="auto"/>
            <w:right w:val="none" w:sz="0" w:space="0" w:color="auto"/>
          </w:divBdr>
          <w:divsChild>
            <w:div w:id="1366980138">
              <w:marLeft w:val="0"/>
              <w:marRight w:val="0"/>
              <w:marTop w:val="0"/>
              <w:marBottom w:val="0"/>
              <w:divBdr>
                <w:top w:val="none" w:sz="0" w:space="0" w:color="auto"/>
                <w:left w:val="none" w:sz="0" w:space="0" w:color="auto"/>
                <w:bottom w:val="none" w:sz="0" w:space="0" w:color="auto"/>
                <w:right w:val="none" w:sz="0" w:space="0" w:color="auto"/>
              </w:divBdr>
              <w:divsChild>
                <w:div w:id="75170258">
                  <w:marLeft w:val="0"/>
                  <w:marRight w:val="0"/>
                  <w:marTop w:val="0"/>
                  <w:marBottom w:val="0"/>
                  <w:divBdr>
                    <w:top w:val="none" w:sz="0" w:space="0" w:color="auto"/>
                    <w:left w:val="none" w:sz="0" w:space="0" w:color="auto"/>
                    <w:bottom w:val="none" w:sz="0" w:space="0" w:color="auto"/>
                    <w:right w:val="none" w:sz="0" w:space="0" w:color="auto"/>
                  </w:divBdr>
                  <w:divsChild>
                    <w:div w:id="558327422">
                      <w:marLeft w:val="0"/>
                      <w:marRight w:val="2286"/>
                      <w:marTop w:val="0"/>
                      <w:marBottom w:val="0"/>
                      <w:divBdr>
                        <w:top w:val="none" w:sz="0" w:space="0" w:color="auto"/>
                        <w:left w:val="none" w:sz="0" w:space="0" w:color="auto"/>
                        <w:bottom w:val="none" w:sz="0" w:space="0" w:color="auto"/>
                        <w:right w:val="none" w:sz="0" w:space="0" w:color="auto"/>
                      </w:divBdr>
                      <w:divsChild>
                        <w:div w:id="197862060">
                          <w:marLeft w:val="0"/>
                          <w:marRight w:val="0"/>
                          <w:marTop w:val="914"/>
                          <w:marBottom w:val="914"/>
                          <w:divBdr>
                            <w:top w:val="none" w:sz="0" w:space="0" w:color="auto"/>
                            <w:left w:val="none" w:sz="0" w:space="0" w:color="auto"/>
                            <w:bottom w:val="none" w:sz="0" w:space="0" w:color="auto"/>
                            <w:right w:val="none" w:sz="0" w:space="0" w:color="auto"/>
                          </w:divBdr>
                          <w:divsChild>
                            <w:div w:id="992369549">
                              <w:marLeft w:val="0"/>
                              <w:marRight w:val="0"/>
                              <w:marTop w:val="0"/>
                              <w:marBottom w:val="457"/>
                              <w:divBdr>
                                <w:top w:val="none" w:sz="0" w:space="0" w:color="auto"/>
                                <w:left w:val="none" w:sz="0" w:space="0" w:color="auto"/>
                                <w:bottom w:val="none" w:sz="0" w:space="0" w:color="auto"/>
                                <w:right w:val="none" w:sz="0" w:space="0" w:color="auto"/>
                              </w:divBdr>
                            </w:div>
                            <w:div w:id="1385367211">
                              <w:marLeft w:val="0"/>
                              <w:marRight w:val="0"/>
                              <w:marTop w:val="457"/>
                              <w:marBottom w:val="457"/>
                              <w:divBdr>
                                <w:top w:val="none" w:sz="0" w:space="0" w:color="auto"/>
                                <w:left w:val="none" w:sz="0" w:space="0" w:color="auto"/>
                                <w:bottom w:val="none" w:sz="0" w:space="0" w:color="auto"/>
                                <w:right w:val="none" w:sz="0" w:space="0" w:color="auto"/>
                              </w:divBdr>
                            </w:div>
                            <w:div w:id="1634561576">
                              <w:marLeft w:val="0"/>
                              <w:marRight w:val="0"/>
                              <w:marTop w:val="457"/>
                              <w:marBottom w:val="914"/>
                              <w:divBdr>
                                <w:top w:val="single" w:sz="8" w:space="31" w:color="EB5D0B"/>
                                <w:left w:val="none" w:sz="0" w:space="0" w:color="auto"/>
                                <w:bottom w:val="single" w:sz="8" w:space="31" w:color="EB5D0B"/>
                                <w:right w:val="none" w:sz="0" w:space="0" w:color="auto"/>
                              </w:divBdr>
                            </w:div>
                            <w:div w:id="1071152302">
                              <w:marLeft w:val="0"/>
                              <w:marRight w:val="0"/>
                              <w:marTop w:val="366"/>
                              <w:marBottom w:val="366"/>
                              <w:divBdr>
                                <w:top w:val="none" w:sz="0" w:space="0" w:color="auto"/>
                                <w:left w:val="none" w:sz="0" w:space="0" w:color="auto"/>
                                <w:bottom w:val="none" w:sz="0" w:space="0" w:color="auto"/>
                                <w:right w:val="none" w:sz="0" w:space="0" w:color="auto"/>
                              </w:divBdr>
                              <w:divsChild>
                                <w:div w:id="492644406">
                                  <w:marLeft w:val="0"/>
                                  <w:marRight w:val="0"/>
                                  <w:marTop w:val="0"/>
                                  <w:marBottom w:val="0"/>
                                  <w:divBdr>
                                    <w:top w:val="none" w:sz="0" w:space="0" w:color="auto"/>
                                    <w:left w:val="none" w:sz="0" w:space="0" w:color="auto"/>
                                    <w:bottom w:val="none" w:sz="0" w:space="0" w:color="auto"/>
                                    <w:right w:val="none" w:sz="0" w:space="0" w:color="auto"/>
                                  </w:divBdr>
                                </w:div>
                              </w:divsChild>
                            </w:div>
                            <w:div w:id="947851058">
                              <w:marLeft w:val="0"/>
                              <w:marRight w:val="0"/>
                              <w:marTop w:val="366"/>
                              <w:marBottom w:val="366"/>
                              <w:divBdr>
                                <w:top w:val="none" w:sz="0" w:space="0" w:color="auto"/>
                                <w:left w:val="none" w:sz="0" w:space="0" w:color="auto"/>
                                <w:bottom w:val="none" w:sz="0" w:space="0" w:color="auto"/>
                                <w:right w:val="none" w:sz="0" w:space="0" w:color="auto"/>
                              </w:divBdr>
                              <w:divsChild>
                                <w:div w:id="1039940213">
                                  <w:marLeft w:val="0"/>
                                  <w:marRight w:val="0"/>
                                  <w:marTop w:val="0"/>
                                  <w:marBottom w:val="0"/>
                                  <w:divBdr>
                                    <w:top w:val="none" w:sz="0" w:space="0" w:color="auto"/>
                                    <w:left w:val="none" w:sz="0" w:space="0" w:color="auto"/>
                                    <w:bottom w:val="none" w:sz="0" w:space="0" w:color="auto"/>
                                    <w:right w:val="none" w:sz="0" w:space="0" w:color="auto"/>
                                  </w:divBdr>
                                </w:div>
                              </w:divsChild>
                            </w:div>
                            <w:div w:id="1000699549">
                              <w:marLeft w:val="0"/>
                              <w:marRight w:val="0"/>
                              <w:marTop w:val="366"/>
                              <w:marBottom w:val="366"/>
                              <w:divBdr>
                                <w:top w:val="none" w:sz="0" w:space="0" w:color="auto"/>
                                <w:left w:val="none" w:sz="0" w:space="0" w:color="auto"/>
                                <w:bottom w:val="none" w:sz="0" w:space="0" w:color="auto"/>
                                <w:right w:val="none" w:sz="0" w:space="0" w:color="auto"/>
                              </w:divBdr>
                              <w:divsChild>
                                <w:div w:id="1813869327">
                                  <w:marLeft w:val="0"/>
                                  <w:marRight w:val="0"/>
                                  <w:marTop w:val="0"/>
                                  <w:marBottom w:val="0"/>
                                  <w:divBdr>
                                    <w:top w:val="none" w:sz="0" w:space="0" w:color="auto"/>
                                    <w:left w:val="none" w:sz="0" w:space="0" w:color="auto"/>
                                    <w:bottom w:val="none" w:sz="0" w:space="0" w:color="auto"/>
                                    <w:right w:val="none" w:sz="0" w:space="0" w:color="auto"/>
                                  </w:divBdr>
                                </w:div>
                              </w:divsChild>
                            </w:div>
                            <w:div w:id="321785144">
                              <w:marLeft w:val="0"/>
                              <w:marRight w:val="0"/>
                              <w:marTop w:val="366"/>
                              <w:marBottom w:val="366"/>
                              <w:divBdr>
                                <w:top w:val="none" w:sz="0" w:space="0" w:color="auto"/>
                                <w:left w:val="none" w:sz="0" w:space="0" w:color="auto"/>
                                <w:bottom w:val="none" w:sz="0" w:space="0" w:color="auto"/>
                                <w:right w:val="none" w:sz="0" w:space="0" w:color="auto"/>
                              </w:divBdr>
                              <w:divsChild>
                                <w:div w:id="483401374">
                                  <w:marLeft w:val="0"/>
                                  <w:marRight w:val="0"/>
                                  <w:marTop w:val="0"/>
                                  <w:marBottom w:val="0"/>
                                  <w:divBdr>
                                    <w:top w:val="none" w:sz="0" w:space="0" w:color="auto"/>
                                    <w:left w:val="none" w:sz="0" w:space="0" w:color="auto"/>
                                    <w:bottom w:val="none" w:sz="0" w:space="0" w:color="auto"/>
                                    <w:right w:val="none" w:sz="0" w:space="0" w:color="auto"/>
                                  </w:divBdr>
                                </w:div>
                              </w:divsChild>
                            </w:div>
                            <w:div w:id="94718733">
                              <w:marLeft w:val="0"/>
                              <w:marRight w:val="0"/>
                              <w:marTop w:val="366"/>
                              <w:marBottom w:val="366"/>
                              <w:divBdr>
                                <w:top w:val="none" w:sz="0" w:space="0" w:color="auto"/>
                                <w:left w:val="none" w:sz="0" w:space="0" w:color="auto"/>
                                <w:bottom w:val="none" w:sz="0" w:space="0" w:color="auto"/>
                                <w:right w:val="none" w:sz="0" w:space="0" w:color="auto"/>
                              </w:divBdr>
                              <w:divsChild>
                                <w:div w:id="419064466">
                                  <w:marLeft w:val="0"/>
                                  <w:marRight w:val="0"/>
                                  <w:marTop w:val="0"/>
                                  <w:marBottom w:val="0"/>
                                  <w:divBdr>
                                    <w:top w:val="none" w:sz="0" w:space="0" w:color="auto"/>
                                    <w:left w:val="none" w:sz="0" w:space="0" w:color="auto"/>
                                    <w:bottom w:val="none" w:sz="0" w:space="0" w:color="auto"/>
                                    <w:right w:val="none" w:sz="0" w:space="0" w:color="auto"/>
                                  </w:divBdr>
                                </w:div>
                              </w:divsChild>
                            </w:div>
                            <w:div w:id="1508715348">
                              <w:marLeft w:val="0"/>
                              <w:marRight w:val="0"/>
                              <w:marTop w:val="549"/>
                              <w:marBottom w:val="686"/>
                              <w:divBdr>
                                <w:top w:val="none" w:sz="0" w:space="0" w:color="auto"/>
                                <w:left w:val="none" w:sz="0" w:space="0" w:color="auto"/>
                                <w:bottom w:val="none" w:sz="0" w:space="0" w:color="auto"/>
                                <w:right w:val="none" w:sz="0" w:space="0" w:color="auto"/>
                              </w:divBdr>
                              <w:divsChild>
                                <w:div w:id="1870029800">
                                  <w:marLeft w:val="0"/>
                                  <w:marRight w:val="0"/>
                                  <w:marTop w:val="0"/>
                                  <w:marBottom w:val="0"/>
                                  <w:divBdr>
                                    <w:top w:val="none" w:sz="0" w:space="0" w:color="auto"/>
                                    <w:left w:val="none" w:sz="0" w:space="0" w:color="auto"/>
                                    <w:bottom w:val="single" w:sz="8" w:space="23" w:color="B8B9BA"/>
                                    <w:right w:val="none" w:sz="0" w:space="0" w:color="auto"/>
                                  </w:divBdr>
                                  <w:divsChild>
                                    <w:div w:id="1606958256">
                                      <w:marLeft w:val="0"/>
                                      <w:marRight w:val="0"/>
                                      <w:marTop w:val="0"/>
                                      <w:marBottom w:val="0"/>
                                      <w:divBdr>
                                        <w:top w:val="none" w:sz="0" w:space="0" w:color="auto"/>
                                        <w:left w:val="none" w:sz="0" w:space="0" w:color="auto"/>
                                        <w:bottom w:val="none" w:sz="0" w:space="0" w:color="auto"/>
                                        <w:right w:val="none" w:sz="0" w:space="0" w:color="auto"/>
                                      </w:divBdr>
                                    </w:div>
                                    <w:div w:id="1285310750">
                                      <w:marLeft w:val="0"/>
                                      <w:marRight w:val="0"/>
                                      <w:marTop w:val="343"/>
                                      <w:marBottom w:val="0"/>
                                      <w:divBdr>
                                        <w:top w:val="none" w:sz="0" w:space="0" w:color="auto"/>
                                        <w:left w:val="none" w:sz="0" w:space="0" w:color="auto"/>
                                        <w:bottom w:val="none" w:sz="0" w:space="0" w:color="auto"/>
                                        <w:right w:val="none" w:sz="0" w:space="0" w:color="auto"/>
                                      </w:divBdr>
                                      <w:divsChild>
                                        <w:div w:id="924459239">
                                          <w:marLeft w:val="0"/>
                                          <w:marRight w:val="0"/>
                                          <w:marTop w:val="0"/>
                                          <w:marBottom w:val="0"/>
                                          <w:divBdr>
                                            <w:top w:val="none" w:sz="0" w:space="0" w:color="auto"/>
                                            <w:left w:val="none" w:sz="0" w:space="0" w:color="auto"/>
                                            <w:bottom w:val="none" w:sz="0" w:space="0" w:color="auto"/>
                                            <w:right w:val="none" w:sz="0" w:space="0" w:color="auto"/>
                                          </w:divBdr>
                                        </w:div>
                                      </w:divsChild>
                                    </w:div>
                                    <w:div w:id="72175483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09413152">
                              <w:marLeft w:val="0"/>
                              <w:marRight w:val="0"/>
                              <w:marTop w:val="366"/>
                              <w:marBottom w:val="366"/>
                              <w:divBdr>
                                <w:top w:val="none" w:sz="0" w:space="0" w:color="auto"/>
                                <w:left w:val="none" w:sz="0" w:space="0" w:color="auto"/>
                                <w:bottom w:val="none" w:sz="0" w:space="0" w:color="auto"/>
                                <w:right w:val="none" w:sz="0" w:space="0" w:color="auto"/>
                              </w:divBdr>
                              <w:divsChild>
                                <w:div w:id="14897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0888794">
      <w:bodyDiv w:val="1"/>
      <w:marLeft w:val="0"/>
      <w:marRight w:val="0"/>
      <w:marTop w:val="0"/>
      <w:marBottom w:val="0"/>
      <w:divBdr>
        <w:top w:val="none" w:sz="0" w:space="0" w:color="auto"/>
        <w:left w:val="none" w:sz="0" w:space="0" w:color="auto"/>
        <w:bottom w:val="none" w:sz="0" w:space="0" w:color="auto"/>
        <w:right w:val="none" w:sz="0" w:space="0" w:color="auto"/>
      </w:divBdr>
      <w:divsChild>
        <w:div w:id="844440016">
          <w:marLeft w:val="0"/>
          <w:marRight w:val="0"/>
          <w:marTop w:val="0"/>
          <w:marBottom w:val="0"/>
          <w:divBdr>
            <w:top w:val="none" w:sz="0" w:space="0" w:color="auto"/>
            <w:left w:val="none" w:sz="0" w:space="0" w:color="auto"/>
            <w:bottom w:val="none" w:sz="0" w:space="0" w:color="auto"/>
            <w:right w:val="none" w:sz="0" w:space="0" w:color="auto"/>
          </w:divBdr>
          <w:divsChild>
            <w:div w:id="1865754037">
              <w:marLeft w:val="0"/>
              <w:marRight w:val="0"/>
              <w:marTop w:val="0"/>
              <w:marBottom w:val="0"/>
              <w:divBdr>
                <w:top w:val="none" w:sz="0" w:space="0" w:color="auto"/>
                <w:left w:val="none" w:sz="0" w:space="0" w:color="auto"/>
                <w:bottom w:val="none" w:sz="0" w:space="0" w:color="auto"/>
                <w:right w:val="none" w:sz="0" w:space="0" w:color="auto"/>
              </w:divBdr>
              <w:divsChild>
                <w:div w:id="672492811">
                  <w:marLeft w:val="0"/>
                  <w:marRight w:val="0"/>
                  <w:marTop w:val="0"/>
                  <w:marBottom w:val="0"/>
                  <w:divBdr>
                    <w:top w:val="none" w:sz="0" w:space="0" w:color="auto"/>
                    <w:left w:val="none" w:sz="0" w:space="0" w:color="auto"/>
                    <w:bottom w:val="none" w:sz="0" w:space="0" w:color="auto"/>
                    <w:right w:val="none" w:sz="0" w:space="0" w:color="auto"/>
                  </w:divBdr>
                </w:div>
                <w:div w:id="1793597645">
                  <w:marLeft w:val="0"/>
                  <w:marRight w:val="0"/>
                  <w:marTop w:val="600"/>
                  <w:marBottom w:val="0"/>
                  <w:divBdr>
                    <w:top w:val="none" w:sz="0" w:space="0" w:color="auto"/>
                    <w:left w:val="none" w:sz="0" w:space="0" w:color="auto"/>
                    <w:bottom w:val="none" w:sz="0" w:space="0" w:color="auto"/>
                    <w:right w:val="none" w:sz="0" w:space="0" w:color="auto"/>
                  </w:divBdr>
                  <w:divsChild>
                    <w:div w:id="760492482">
                      <w:marLeft w:val="0"/>
                      <w:marRight w:val="0"/>
                      <w:marTop w:val="0"/>
                      <w:marBottom w:val="0"/>
                      <w:divBdr>
                        <w:top w:val="none" w:sz="0" w:space="0" w:color="auto"/>
                        <w:left w:val="none" w:sz="0" w:space="0" w:color="auto"/>
                        <w:bottom w:val="none" w:sz="0" w:space="0" w:color="auto"/>
                        <w:right w:val="none" w:sz="0" w:space="0" w:color="auto"/>
                      </w:divBdr>
                      <w:divsChild>
                        <w:div w:id="39256379">
                          <w:marLeft w:val="0"/>
                          <w:marRight w:val="0"/>
                          <w:marTop w:val="0"/>
                          <w:marBottom w:val="0"/>
                          <w:divBdr>
                            <w:top w:val="none" w:sz="0" w:space="0" w:color="auto"/>
                            <w:left w:val="none" w:sz="0" w:space="0" w:color="auto"/>
                            <w:bottom w:val="none" w:sz="0" w:space="0" w:color="auto"/>
                            <w:right w:val="none" w:sz="0" w:space="0" w:color="auto"/>
                          </w:divBdr>
                          <w:divsChild>
                            <w:div w:id="1545873824">
                              <w:marLeft w:val="0"/>
                              <w:marRight w:val="0"/>
                              <w:marTop w:val="0"/>
                              <w:marBottom w:val="0"/>
                              <w:divBdr>
                                <w:top w:val="none" w:sz="0" w:space="0" w:color="auto"/>
                                <w:left w:val="none" w:sz="0" w:space="0" w:color="auto"/>
                                <w:bottom w:val="none" w:sz="0" w:space="0" w:color="auto"/>
                                <w:right w:val="none" w:sz="0" w:space="0" w:color="auto"/>
                              </w:divBdr>
                            </w:div>
                          </w:divsChild>
                        </w:div>
                        <w:div w:id="91659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262472">
          <w:marLeft w:val="0"/>
          <w:marRight w:val="0"/>
          <w:marTop w:val="0"/>
          <w:marBottom w:val="0"/>
          <w:divBdr>
            <w:top w:val="none" w:sz="0" w:space="0" w:color="auto"/>
            <w:left w:val="none" w:sz="0" w:space="0" w:color="auto"/>
            <w:bottom w:val="none" w:sz="0" w:space="0" w:color="auto"/>
            <w:right w:val="none" w:sz="0" w:space="0" w:color="auto"/>
          </w:divBdr>
          <w:divsChild>
            <w:div w:id="812914143">
              <w:marLeft w:val="0"/>
              <w:marRight w:val="0"/>
              <w:marTop w:val="0"/>
              <w:marBottom w:val="0"/>
              <w:divBdr>
                <w:top w:val="none" w:sz="0" w:space="0" w:color="auto"/>
                <w:left w:val="none" w:sz="0" w:space="0" w:color="auto"/>
                <w:bottom w:val="none" w:sz="0" w:space="0" w:color="auto"/>
                <w:right w:val="none" w:sz="0" w:space="0" w:color="auto"/>
              </w:divBdr>
              <w:divsChild>
                <w:div w:id="2008513786">
                  <w:marLeft w:val="0"/>
                  <w:marRight w:val="0"/>
                  <w:marTop w:val="0"/>
                  <w:marBottom w:val="0"/>
                  <w:divBdr>
                    <w:top w:val="none" w:sz="0" w:space="0" w:color="auto"/>
                    <w:left w:val="none" w:sz="0" w:space="0" w:color="auto"/>
                    <w:bottom w:val="none" w:sz="0" w:space="0" w:color="auto"/>
                    <w:right w:val="none" w:sz="0" w:space="0" w:color="auto"/>
                  </w:divBdr>
                  <w:divsChild>
                    <w:div w:id="457842366">
                      <w:marLeft w:val="0"/>
                      <w:marRight w:val="1500"/>
                      <w:marTop w:val="0"/>
                      <w:marBottom w:val="0"/>
                      <w:divBdr>
                        <w:top w:val="none" w:sz="0" w:space="0" w:color="auto"/>
                        <w:left w:val="none" w:sz="0" w:space="0" w:color="auto"/>
                        <w:bottom w:val="none" w:sz="0" w:space="0" w:color="auto"/>
                        <w:right w:val="none" w:sz="0" w:space="0" w:color="auto"/>
                      </w:divBdr>
                      <w:divsChild>
                        <w:div w:id="325398212">
                          <w:marLeft w:val="0"/>
                          <w:marRight w:val="0"/>
                          <w:marTop w:val="600"/>
                          <w:marBottom w:val="600"/>
                          <w:divBdr>
                            <w:top w:val="none" w:sz="0" w:space="0" w:color="auto"/>
                            <w:left w:val="none" w:sz="0" w:space="0" w:color="auto"/>
                            <w:bottom w:val="none" w:sz="0" w:space="0" w:color="auto"/>
                            <w:right w:val="none" w:sz="0" w:space="0" w:color="auto"/>
                          </w:divBdr>
                          <w:divsChild>
                            <w:div w:id="1160266085">
                              <w:marLeft w:val="0"/>
                              <w:marRight w:val="0"/>
                              <w:marTop w:val="0"/>
                              <w:marBottom w:val="300"/>
                              <w:divBdr>
                                <w:top w:val="none" w:sz="0" w:space="0" w:color="auto"/>
                                <w:left w:val="none" w:sz="0" w:space="0" w:color="auto"/>
                                <w:bottom w:val="none" w:sz="0" w:space="0" w:color="auto"/>
                                <w:right w:val="none" w:sz="0" w:space="0" w:color="auto"/>
                              </w:divBdr>
                            </w:div>
                            <w:div w:id="1244605292">
                              <w:marLeft w:val="0"/>
                              <w:marRight w:val="0"/>
                              <w:marTop w:val="300"/>
                              <w:marBottom w:val="300"/>
                              <w:divBdr>
                                <w:top w:val="none" w:sz="0" w:space="0" w:color="auto"/>
                                <w:left w:val="none" w:sz="0" w:space="0" w:color="auto"/>
                                <w:bottom w:val="none" w:sz="0" w:space="0" w:color="auto"/>
                                <w:right w:val="none" w:sz="0" w:space="0" w:color="auto"/>
                              </w:divBdr>
                            </w:div>
                            <w:div w:id="1778526105">
                              <w:marLeft w:val="0"/>
                              <w:marRight w:val="0"/>
                              <w:marTop w:val="300"/>
                              <w:marBottom w:val="600"/>
                              <w:divBdr>
                                <w:top w:val="single" w:sz="6" w:space="30" w:color="EB5D0B"/>
                                <w:left w:val="none" w:sz="0" w:space="0" w:color="auto"/>
                                <w:bottom w:val="single" w:sz="6" w:space="30" w:color="EB5D0B"/>
                                <w:right w:val="none" w:sz="0" w:space="0" w:color="auto"/>
                              </w:divBdr>
                            </w:div>
                            <w:div w:id="1535071675">
                              <w:marLeft w:val="0"/>
                              <w:marRight w:val="0"/>
                              <w:marTop w:val="240"/>
                              <w:marBottom w:val="240"/>
                              <w:divBdr>
                                <w:top w:val="none" w:sz="0" w:space="0" w:color="auto"/>
                                <w:left w:val="none" w:sz="0" w:space="0" w:color="auto"/>
                                <w:bottom w:val="none" w:sz="0" w:space="0" w:color="auto"/>
                                <w:right w:val="none" w:sz="0" w:space="0" w:color="auto"/>
                              </w:divBdr>
                              <w:divsChild>
                                <w:div w:id="719717802">
                                  <w:marLeft w:val="0"/>
                                  <w:marRight w:val="0"/>
                                  <w:marTop w:val="0"/>
                                  <w:marBottom w:val="0"/>
                                  <w:divBdr>
                                    <w:top w:val="none" w:sz="0" w:space="0" w:color="auto"/>
                                    <w:left w:val="none" w:sz="0" w:space="0" w:color="auto"/>
                                    <w:bottom w:val="none" w:sz="0" w:space="0" w:color="auto"/>
                                    <w:right w:val="none" w:sz="0" w:space="0" w:color="auto"/>
                                  </w:divBdr>
                                </w:div>
                              </w:divsChild>
                            </w:div>
                            <w:div w:id="1861702659">
                              <w:marLeft w:val="0"/>
                              <w:marRight w:val="0"/>
                              <w:marTop w:val="240"/>
                              <w:marBottom w:val="240"/>
                              <w:divBdr>
                                <w:top w:val="none" w:sz="0" w:space="0" w:color="auto"/>
                                <w:left w:val="none" w:sz="0" w:space="0" w:color="auto"/>
                                <w:bottom w:val="none" w:sz="0" w:space="0" w:color="auto"/>
                                <w:right w:val="none" w:sz="0" w:space="0" w:color="auto"/>
                              </w:divBdr>
                              <w:divsChild>
                                <w:div w:id="285160484">
                                  <w:marLeft w:val="0"/>
                                  <w:marRight w:val="0"/>
                                  <w:marTop w:val="0"/>
                                  <w:marBottom w:val="0"/>
                                  <w:divBdr>
                                    <w:top w:val="none" w:sz="0" w:space="0" w:color="auto"/>
                                    <w:left w:val="none" w:sz="0" w:space="0" w:color="auto"/>
                                    <w:bottom w:val="none" w:sz="0" w:space="0" w:color="auto"/>
                                    <w:right w:val="none" w:sz="0" w:space="0" w:color="auto"/>
                                  </w:divBdr>
                                </w:div>
                              </w:divsChild>
                            </w:div>
                            <w:div w:id="1077289617">
                              <w:marLeft w:val="0"/>
                              <w:marRight w:val="0"/>
                              <w:marTop w:val="240"/>
                              <w:marBottom w:val="240"/>
                              <w:divBdr>
                                <w:top w:val="none" w:sz="0" w:space="0" w:color="auto"/>
                                <w:left w:val="none" w:sz="0" w:space="0" w:color="auto"/>
                                <w:bottom w:val="none" w:sz="0" w:space="0" w:color="auto"/>
                                <w:right w:val="none" w:sz="0" w:space="0" w:color="auto"/>
                              </w:divBdr>
                              <w:divsChild>
                                <w:div w:id="373236123">
                                  <w:marLeft w:val="0"/>
                                  <w:marRight w:val="0"/>
                                  <w:marTop w:val="0"/>
                                  <w:marBottom w:val="0"/>
                                  <w:divBdr>
                                    <w:top w:val="none" w:sz="0" w:space="0" w:color="auto"/>
                                    <w:left w:val="none" w:sz="0" w:space="0" w:color="auto"/>
                                    <w:bottom w:val="none" w:sz="0" w:space="0" w:color="auto"/>
                                    <w:right w:val="none" w:sz="0" w:space="0" w:color="auto"/>
                                  </w:divBdr>
                                </w:div>
                              </w:divsChild>
                            </w:div>
                            <w:div w:id="1891964494">
                              <w:marLeft w:val="0"/>
                              <w:marRight w:val="0"/>
                              <w:marTop w:val="0"/>
                              <w:marBottom w:val="0"/>
                              <w:divBdr>
                                <w:top w:val="none" w:sz="0" w:space="0" w:color="auto"/>
                                <w:left w:val="none" w:sz="0" w:space="0" w:color="auto"/>
                                <w:bottom w:val="none" w:sz="0" w:space="0" w:color="auto"/>
                                <w:right w:val="none" w:sz="0" w:space="0" w:color="auto"/>
                              </w:divBdr>
                              <w:divsChild>
                                <w:div w:id="1717196292">
                                  <w:marLeft w:val="0"/>
                                  <w:marRight w:val="0"/>
                                  <w:marTop w:val="0"/>
                                  <w:marBottom w:val="0"/>
                                  <w:divBdr>
                                    <w:top w:val="none" w:sz="0" w:space="0" w:color="auto"/>
                                    <w:left w:val="none" w:sz="0" w:space="0" w:color="auto"/>
                                    <w:bottom w:val="none" w:sz="0" w:space="0" w:color="auto"/>
                                    <w:right w:val="none" w:sz="0" w:space="0" w:color="auto"/>
                                  </w:divBdr>
                                  <w:divsChild>
                                    <w:div w:id="69081656">
                                      <w:marLeft w:val="0"/>
                                      <w:marRight w:val="0"/>
                                      <w:marTop w:val="0"/>
                                      <w:marBottom w:val="0"/>
                                      <w:divBdr>
                                        <w:top w:val="none" w:sz="0" w:space="0" w:color="auto"/>
                                        <w:left w:val="none" w:sz="0" w:space="0" w:color="auto"/>
                                        <w:bottom w:val="none" w:sz="0" w:space="0" w:color="auto"/>
                                        <w:right w:val="none" w:sz="0" w:space="0" w:color="auto"/>
                                      </w:divBdr>
                                      <w:divsChild>
                                        <w:div w:id="419065870">
                                          <w:marLeft w:val="0"/>
                                          <w:marRight w:val="0"/>
                                          <w:marTop w:val="0"/>
                                          <w:marBottom w:val="0"/>
                                          <w:divBdr>
                                            <w:top w:val="none" w:sz="0" w:space="0" w:color="auto"/>
                                            <w:left w:val="none" w:sz="0" w:space="0" w:color="auto"/>
                                            <w:bottom w:val="none" w:sz="0" w:space="0" w:color="auto"/>
                                            <w:right w:val="none" w:sz="0" w:space="0" w:color="auto"/>
                                          </w:divBdr>
                                          <w:divsChild>
                                            <w:div w:id="288051536">
                                              <w:marLeft w:val="0"/>
                                              <w:marRight w:val="0"/>
                                              <w:marTop w:val="0"/>
                                              <w:marBottom w:val="0"/>
                                              <w:divBdr>
                                                <w:top w:val="none" w:sz="0" w:space="0" w:color="auto"/>
                                                <w:left w:val="none" w:sz="0" w:space="0" w:color="auto"/>
                                                <w:bottom w:val="none" w:sz="0" w:space="0" w:color="auto"/>
                                                <w:right w:val="none" w:sz="0" w:space="0" w:color="auto"/>
                                              </w:divBdr>
                                              <w:divsChild>
                                                <w:div w:id="135689231">
                                                  <w:marLeft w:val="0"/>
                                                  <w:marRight w:val="0"/>
                                                  <w:marTop w:val="0"/>
                                                  <w:marBottom w:val="0"/>
                                                  <w:divBdr>
                                                    <w:top w:val="none" w:sz="0" w:space="0" w:color="auto"/>
                                                    <w:left w:val="none" w:sz="0" w:space="0" w:color="auto"/>
                                                    <w:bottom w:val="none" w:sz="0" w:space="0" w:color="auto"/>
                                                    <w:right w:val="none" w:sz="0" w:space="0" w:color="auto"/>
                                                  </w:divBdr>
                                                  <w:divsChild>
                                                    <w:div w:id="1851872379">
                                                      <w:marLeft w:val="0"/>
                                                      <w:marRight w:val="0"/>
                                                      <w:marTop w:val="0"/>
                                                      <w:marBottom w:val="0"/>
                                                      <w:divBdr>
                                                        <w:top w:val="none" w:sz="0" w:space="0" w:color="auto"/>
                                                        <w:left w:val="none" w:sz="0" w:space="0" w:color="auto"/>
                                                        <w:bottom w:val="none" w:sz="0" w:space="0" w:color="auto"/>
                                                        <w:right w:val="none" w:sz="0" w:space="0" w:color="auto"/>
                                                      </w:divBdr>
                                                      <w:divsChild>
                                                        <w:div w:id="284625179">
                                                          <w:marLeft w:val="0"/>
                                                          <w:marRight w:val="0"/>
                                                          <w:marTop w:val="0"/>
                                                          <w:marBottom w:val="0"/>
                                                          <w:divBdr>
                                                            <w:top w:val="none" w:sz="0" w:space="0" w:color="auto"/>
                                                            <w:left w:val="none" w:sz="0" w:space="0" w:color="auto"/>
                                                            <w:bottom w:val="none" w:sz="0" w:space="0" w:color="auto"/>
                                                            <w:right w:val="none" w:sz="0" w:space="0" w:color="auto"/>
                                                          </w:divBdr>
                                                          <w:divsChild>
                                                            <w:div w:id="1707826443">
                                                              <w:marLeft w:val="0"/>
                                                              <w:marRight w:val="0"/>
                                                              <w:marTop w:val="0"/>
                                                              <w:marBottom w:val="0"/>
                                                              <w:divBdr>
                                                                <w:top w:val="none" w:sz="0" w:space="0" w:color="auto"/>
                                                                <w:left w:val="none" w:sz="0" w:space="0" w:color="auto"/>
                                                                <w:bottom w:val="none" w:sz="0" w:space="0" w:color="auto"/>
                                                                <w:right w:val="none" w:sz="0" w:space="0" w:color="auto"/>
                                                              </w:divBdr>
                                                              <w:divsChild>
                                                                <w:div w:id="1322465420">
                                                                  <w:marLeft w:val="0"/>
                                                                  <w:marRight w:val="0"/>
                                                                  <w:marTop w:val="0"/>
                                                                  <w:marBottom w:val="0"/>
                                                                  <w:divBdr>
                                                                    <w:top w:val="none" w:sz="0" w:space="0" w:color="auto"/>
                                                                    <w:left w:val="none" w:sz="0" w:space="0" w:color="auto"/>
                                                                    <w:bottom w:val="none" w:sz="0" w:space="0" w:color="auto"/>
                                                                    <w:right w:val="none" w:sz="0" w:space="0" w:color="auto"/>
                                                                  </w:divBdr>
                                                                  <w:divsChild>
                                                                    <w:div w:id="1455908373">
                                                                      <w:marLeft w:val="0"/>
                                                                      <w:marRight w:val="0"/>
                                                                      <w:marTop w:val="0"/>
                                                                      <w:marBottom w:val="0"/>
                                                                      <w:divBdr>
                                                                        <w:top w:val="none" w:sz="0" w:space="0" w:color="auto"/>
                                                                        <w:left w:val="none" w:sz="0" w:space="0" w:color="auto"/>
                                                                        <w:bottom w:val="none" w:sz="0" w:space="0" w:color="auto"/>
                                                                        <w:right w:val="none" w:sz="0" w:space="0" w:color="auto"/>
                                                                      </w:divBdr>
                                                                      <w:divsChild>
                                                                        <w:div w:id="321739347">
                                                                          <w:marLeft w:val="0"/>
                                                                          <w:marRight w:val="0"/>
                                                                          <w:marTop w:val="0"/>
                                                                          <w:marBottom w:val="0"/>
                                                                          <w:divBdr>
                                                                            <w:top w:val="none" w:sz="0" w:space="0" w:color="auto"/>
                                                                            <w:left w:val="none" w:sz="0" w:space="0" w:color="auto"/>
                                                                            <w:bottom w:val="none" w:sz="0" w:space="0" w:color="auto"/>
                                                                            <w:right w:val="none" w:sz="0" w:space="0" w:color="auto"/>
                                                                          </w:divBdr>
                                                                          <w:divsChild>
                                                                            <w:div w:id="917179023">
                                                                              <w:marLeft w:val="0"/>
                                                                              <w:marRight w:val="0"/>
                                                                              <w:marTop w:val="0"/>
                                                                              <w:marBottom w:val="0"/>
                                                                              <w:divBdr>
                                                                                <w:top w:val="none" w:sz="0" w:space="0" w:color="auto"/>
                                                                                <w:left w:val="none" w:sz="0" w:space="0" w:color="auto"/>
                                                                                <w:bottom w:val="none" w:sz="0" w:space="0" w:color="auto"/>
                                                                                <w:right w:val="none" w:sz="0" w:space="0" w:color="auto"/>
                                                                              </w:divBdr>
                                                                              <w:divsChild>
                                                                                <w:div w:id="532766468">
                                                                                  <w:marLeft w:val="0"/>
                                                                                  <w:marRight w:val="0"/>
                                                                                  <w:marTop w:val="0"/>
                                                                                  <w:marBottom w:val="0"/>
                                                                                  <w:divBdr>
                                                                                    <w:top w:val="none" w:sz="0" w:space="0" w:color="auto"/>
                                                                                    <w:left w:val="none" w:sz="0" w:space="0" w:color="auto"/>
                                                                                    <w:bottom w:val="none" w:sz="0" w:space="0" w:color="auto"/>
                                                                                    <w:right w:val="none" w:sz="0" w:space="0" w:color="auto"/>
                                                                                  </w:divBdr>
                                                                                  <w:divsChild>
                                                                                    <w:div w:id="671643794">
                                                                                      <w:marLeft w:val="0"/>
                                                                                      <w:marRight w:val="0"/>
                                                                                      <w:marTop w:val="0"/>
                                                                                      <w:marBottom w:val="0"/>
                                                                                      <w:divBdr>
                                                                                        <w:top w:val="none" w:sz="0" w:space="0" w:color="auto"/>
                                                                                        <w:left w:val="none" w:sz="0" w:space="0" w:color="auto"/>
                                                                                        <w:bottom w:val="none" w:sz="0" w:space="0" w:color="auto"/>
                                                                                        <w:right w:val="none" w:sz="0" w:space="0" w:color="auto"/>
                                                                                      </w:divBdr>
                                                                                      <w:divsChild>
                                                                                        <w:div w:id="1398940562">
                                                                                          <w:marLeft w:val="0"/>
                                                                                          <w:marRight w:val="0"/>
                                                                                          <w:marTop w:val="75"/>
                                                                                          <w:marBottom w:val="180"/>
                                                                                          <w:divBdr>
                                                                                            <w:top w:val="none" w:sz="0" w:space="0" w:color="auto"/>
                                                                                            <w:left w:val="none" w:sz="0" w:space="0" w:color="auto"/>
                                                                                            <w:bottom w:val="none" w:sz="0" w:space="0" w:color="auto"/>
                                                                                            <w:right w:val="none" w:sz="0" w:space="0" w:color="auto"/>
                                                                                          </w:divBdr>
                                                                                          <w:divsChild>
                                                                                            <w:div w:id="1842699396">
                                                                                              <w:marLeft w:val="0"/>
                                                                                              <w:marRight w:val="0"/>
                                                                                              <w:marTop w:val="0"/>
                                                                                              <w:marBottom w:val="0"/>
                                                                                              <w:divBdr>
                                                                                                <w:top w:val="none" w:sz="0" w:space="0" w:color="auto"/>
                                                                                                <w:left w:val="none" w:sz="0" w:space="0" w:color="auto"/>
                                                                                                <w:bottom w:val="none" w:sz="0" w:space="0" w:color="auto"/>
                                                                                                <w:right w:val="none" w:sz="0" w:space="0" w:color="auto"/>
                                                                                              </w:divBdr>
                                                                                            </w:div>
                                                                                          </w:divsChild>
                                                                                        </w:div>
                                                                                        <w:div w:id="1452478306">
                                                                                          <w:marLeft w:val="0"/>
                                                                                          <w:marRight w:val="0"/>
                                                                                          <w:marTop w:val="0"/>
                                                                                          <w:marBottom w:val="180"/>
                                                                                          <w:divBdr>
                                                                                            <w:top w:val="none" w:sz="0" w:space="0" w:color="auto"/>
                                                                                            <w:left w:val="none" w:sz="0" w:space="0" w:color="auto"/>
                                                                                            <w:bottom w:val="none" w:sz="0" w:space="0" w:color="auto"/>
                                                                                            <w:right w:val="none" w:sz="0" w:space="0" w:color="auto"/>
                                                                                          </w:divBdr>
                                                                                          <w:divsChild>
                                                                                            <w:div w:id="1826698099">
                                                                                              <w:marLeft w:val="0"/>
                                                                                              <w:marRight w:val="0"/>
                                                                                              <w:marTop w:val="0"/>
                                                                                              <w:marBottom w:val="180"/>
                                                                                              <w:divBdr>
                                                                                                <w:top w:val="none" w:sz="0" w:space="0" w:color="auto"/>
                                                                                                <w:left w:val="none" w:sz="0" w:space="0" w:color="auto"/>
                                                                                                <w:bottom w:val="none" w:sz="0" w:space="0" w:color="auto"/>
                                                                                                <w:right w:val="none" w:sz="0" w:space="0" w:color="auto"/>
                                                                                              </w:divBdr>
                                                                                              <w:divsChild>
                                                                                                <w:div w:id="117002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7398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3763710">
                              <w:marLeft w:val="0"/>
                              <w:marRight w:val="0"/>
                              <w:marTop w:val="240"/>
                              <w:marBottom w:val="240"/>
                              <w:divBdr>
                                <w:top w:val="none" w:sz="0" w:space="0" w:color="auto"/>
                                <w:left w:val="none" w:sz="0" w:space="0" w:color="auto"/>
                                <w:bottom w:val="none" w:sz="0" w:space="0" w:color="auto"/>
                                <w:right w:val="none" w:sz="0" w:space="0" w:color="auto"/>
                              </w:divBdr>
                              <w:divsChild>
                                <w:div w:id="1034580710">
                                  <w:marLeft w:val="0"/>
                                  <w:marRight w:val="0"/>
                                  <w:marTop w:val="0"/>
                                  <w:marBottom w:val="0"/>
                                  <w:divBdr>
                                    <w:top w:val="none" w:sz="0" w:space="0" w:color="auto"/>
                                    <w:left w:val="none" w:sz="0" w:space="0" w:color="auto"/>
                                    <w:bottom w:val="none" w:sz="0" w:space="0" w:color="auto"/>
                                    <w:right w:val="none" w:sz="0" w:space="0" w:color="auto"/>
                                  </w:divBdr>
                                </w:div>
                              </w:divsChild>
                            </w:div>
                            <w:div w:id="947857800">
                              <w:marLeft w:val="0"/>
                              <w:marRight w:val="0"/>
                              <w:marTop w:val="240"/>
                              <w:marBottom w:val="240"/>
                              <w:divBdr>
                                <w:top w:val="none" w:sz="0" w:space="0" w:color="auto"/>
                                <w:left w:val="none" w:sz="0" w:space="0" w:color="auto"/>
                                <w:bottom w:val="none" w:sz="0" w:space="0" w:color="auto"/>
                                <w:right w:val="none" w:sz="0" w:space="0" w:color="auto"/>
                              </w:divBdr>
                              <w:divsChild>
                                <w:div w:id="217010547">
                                  <w:marLeft w:val="0"/>
                                  <w:marRight w:val="0"/>
                                  <w:marTop w:val="0"/>
                                  <w:marBottom w:val="0"/>
                                  <w:divBdr>
                                    <w:top w:val="none" w:sz="0" w:space="0" w:color="auto"/>
                                    <w:left w:val="none" w:sz="0" w:space="0" w:color="auto"/>
                                    <w:bottom w:val="none" w:sz="0" w:space="0" w:color="auto"/>
                                    <w:right w:val="none" w:sz="0" w:space="0" w:color="auto"/>
                                  </w:divBdr>
                                </w:div>
                              </w:divsChild>
                            </w:div>
                            <w:div w:id="383598764">
                              <w:marLeft w:val="0"/>
                              <w:marRight w:val="0"/>
                              <w:marTop w:val="240"/>
                              <w:marBottom w:val="240"/>
                              <w:divBdr>
                                <w:top w:val="none" w:sz="0" w:space="0" w:color="auto"/>
                                <w:left w:val="none" w:sz="0" w:space="0" w:color="auto"/>
                                <w:bottom w:val="none" w:sz="0" w:space="0" w:color="auto"/>
                                <w:right w:val="none" w:sz="0" w:space="0" w:color="auto"/>
                              </w:divBdr>
                              <w:divsChild>
                                <w:div w:id="1483962233">
                                  <w:marLeft w:val="0"/>
                                  <w:marRight w:val="0"/>
                                  <w:marTop w:val="0"/>
                                  <w:marBottom w:val="0"/>
                                  <w:divBdr>
                                    <w:top w:val="none" w:sz="0" w:space="0" w:color="auto"/>
                                    <w:left w:val="none" w:sz="0" w:space="0" w:color="auto"/>
                                    <w:bottom w:val="none" w:sz="0" w:space="0" w:color="auto"/>
                                    <w:right w:val="none" w:sz="0" w:space="0" w:color="auto"/>
                                  </w:divBdr>
                                </w:div>
                              </w:divsChild>
                            </w:div>
                            <w:div w:id="733049155">
                              <w:marLeft w:val="0"/>
                              <w:marRight w:val="0"/>
                              <w:marTop w:val="240"/>
                              <w:marBottom w:val="240"/>
                              <w:divBdr>
                                <w:top w:val="none" w:sz="0" w:space="0" w:color="auto"/>
                                <w:left w:val="none" w:sz="0" w:space="0" w:color="auto"/>
                                <w:bottom w:val="none" w:sz="0" w:space="0" w:color="auto"/>
                                <w:right w:val="none" w:sz="0" w:space="0" w:color="auto"/>
                              </w:divBdr>
                              <w:divsChild>
                                <w:div w:id="679354001">
                                  <w:marLeft w:val="0"/>
                                  <w:marRight w:val="0"/>
                                  <w:marTop w:val="0"/>
                                  <w:marBottom w:val="0"/>
                                  <w:divBdr>
                                    <w:top w:val="none" w:sz="0" w:space="0" w:color="auto"/>
                                    <w:left w:val="none" w:sz="0" w:space="0" w:color="auto"/>
                                    <w:bottom w:val="none" w:sz="0" w:space="0" w:color="auto"/>
                                    <w:right w:val="none" w:sz="0" w:space="0" w:color="auto"/>
                                  </w:divBdr>
                                </w:div>
                              </w:divsChild>
                            </w:div>
                            <w:div w:id="21899700">
                              <w:marLeft w:val="0"/>
                              <w:marRight w:val="0"/>
                              <w:marTop w:val="240"/>
                              <w:marBottom w:val="240"/>
                              <w:divBdr>
                                <w:top w:val="none" w:sz="0" w:space="0" w:color="auto"/>
                                <w:left w:val="none" w:sz="0" w:space="0" w:color="auto"/>
                                <w:bottom w:val="none" w:sz="0" w:space="0" w:color="auto"/>
                                <w:right w:val="none" w:sz="0" w:space="0" w:color="auto"/>
                              </w:divBdr>
                              <w:divsChild>
                                <w:div w:id="1165969893">
                                  <w:marLeft w:val="0"/>
                                  <w:marRight w:val="0"/>
                                  <w:marTop w:val="0"/>
                                  <w:marBottom w:val="0"/>
                                  <w:divBdr>
                                    <w:top w:val="none" w:sz="0" w:space="0" w:color="auto"/>
                                    <w:left w:val="none" w:sz="0" w:space="0" w:color="auto"/>
                                    <w:bottom w:val="none" w:sz="0" w:space="0" w:color="auto"/>
                                    <w:right w:val="none" w:sz="0" w:space="0" w:color="auto"/>
                                  </w:divBdr>
                                </w:div>
                              </w:divsChild>
                            </w:div>
                            <w:div w:id="1530220918">
                              <w:marLeft w:val="0"/>
                              <w:marRight w:val="0"/>
                              <w:marTop w:val="0"/>
                              <w:marBottom w:val="0"/>
                              <w:divBdr>
                                <w:top w:val="none" w:sz="0" w:space="0" w:color="auto"/>
                                <w:left w:val="none" w:sz="0" w:space="0" w:color="auto"/>
                                <w:bottom w:val="none" w:sz="0" w:space="0" w:color="auto"/>
                                <w:right w:val="none" w:sz="0" w:space="0" w:color="auto"/>
                              </w:divBdr>
                              <w:divsChild>
                                <w:div w:id="778842421">
                                  <w:marLeft w:val="0"/>
                                  <w:marRight w:val="0"/>
                                  <w:marTop w:val="0"/>
                                  <w:marBottom w:val="0"/>
                                  <w:divBdr>
                                    <w:top w:val="none" w:sz="0" w:space="0" w:color="auto"/>
                                    <w:left w:val="none" w:sz="0" w:space="0" w:color="auto"/>
                                    <w:bottom w:val="none" w:sz="0" w:space="0" w:color="auto"/>
                                    <w:right w:val="none" w:sz="0" w:space="0" w:color="auto"/>
                                  </w:divBdr>
                                  <w:divsChild>
                                    <w:div w:id="1696344275">
                                      <w:marLeft w:val="0"/>
                                      <w:marRight w:val="0"/>
                                      <w:marTop w:val="0"/>
                                      <w:marBottom w:val="0"/>
                                      <w:divBdr>
                                        <w:top w:val="none" w:sz="0" w:space="0" w:color="auto"/>
                                        <w:left w:val="none" w:sz="0" w:space="0" w:color="auto"/>
                                        <w:bottom w:val="none" w:sz="0" w:space="0" w:color="auto"/>
                                        <w:right w:val="none" w:sz="0" w:space="0" w:color="auto"/>
                                      </w:divBdr>
                                      <w:divsChild>
                                        <w:div w:id="797146277">
                                          <w:marLeft w:val="0"/>
                                          <w:marRight w:val="0"/>
                                          <w:marTop w:val="0"/>
                                          <w:marBottom w:val="0"/>
                                          <w:divBdr>
                                            <w:top w:val="none" w:sz="0" w:space="0" w:color="auto"/>
                                            <w:left w:val="none" w:sz="0" w:space="0" w:color="auto"/>
                                            <w:bottom w:val="none" w:sz="0" w:space="0" w:color="auto"/>
                                            <w:right w:val="none" w:sz="0" w:space="0" w:color="auto"/>
                                          </w:divBdr>
                                          <w:divsChild>
                                            <w:div w:id="561406554">
                                              <w:marLeft w:val="0"/>
                                              <w:marRight w:val="0"/>
                                              <w:marTop w:val="0"/>
                                              <w:marBottom w:val="0"/>
                                              <w:divBdr>
                                                <w:top w:val="none" w:sz="0" w:space="0" w:color="auto"/>
                                                <w:left w:val="none" w:sz="0" w:space="0" w:color="auto"/>
                                                <w:bottom w:val="none" w:sz="0" w:space="0" w:color="auto"/>
                                                <w:right w:val="none" w:sz="0" w:space="0" w:color="auto"/>
                                              </w:divBdr>
                                              <w:divsChild>
                                                <w:div w:id="1583760987">
                                                  <w:marLeft w:val="0"/>
                                                  <w:marRight w:val="0"/>
                                                  <w:marTop w:val="0"/>
                                                  <w:marBottom w:val="0"/>
                                                  <w:divBdr>
                                                    <w:top w:val="none" w:sz="0" w:space="0" w:color="auto"/>
                                                    <w:left w:val="none" w:sz="0" w:space="0" w:color="auto"/>
                                                    <w:bottom w:val="none" w:sz="0" w:space="0" w:color="auto"/>
                                                    <w:right w:val="none" w:sz="0" w:space="0" w:color="auto"/>
                                                  </w:divBdr>
                                                  <w:divsChild>
                                                    <w:div w:id="981428083">
                                                      <w:marLeft w:val="0"/>
                                                      <w:marRight w:val="0"/>
                                                      <w:marTop w:val="0"/>
                                                      <w:marBottom w:val="0"/>
                                                      <w:divBdr>
                                                        <w:top w:val="none" w:sz="0" w:space="0" w:color="auto"/>
                                                        <w:left w:val="none" w:sz="0" w:space="0" w:color="auto"/>
                                                        <w:bottom w:val="none" w:sz="0" w:space="0" w:color="auto"/>
                                                        <w:right w:val="none" w:sz="0" w:space="0" w:color="auto"/>
                                                      </w:divBdr>
                                                      <w:divsChild>
                                                        <w:div w:id="480392334">
                                                          <w:marLeft w:val="0"/>
                                                          <w:marRight w:val="0"/>
                                                          <w:marTop w:val="0"/>
                                                          <w:marBottom w:val="0"/>
                                                          <w:divBdr>
                                                            <w:top w:val="none" w:sz="0" w:space="0" w:color="auto"/>
                                                            <w:left w:val="none" w:sz="0" w:space="0" w:color="auto"/>
                                                            <w:bottom w:val="none" w:sz="0" w:space="0" w:color="auto"/>
                                                            <w:right w:val="none" w:sz="0" w:space="0" w:color="auto"/>
                                                          </w:divBdr>
                                                          <w:divsChild>
                                                            <w:div w:id="1749034101">
                                                              <w:marLeft w:val="0"/>
                                                              <w:marRight w:val="0"/>
                                                              <w:marTop w:val="0"/>
                                                              <w:marBottom w:val="0"/>
                                                              <w:divBdr>
                                                                <w:top w:val="none" w:sz="0" w:space="0" w:color="auto"/>
                                                                <w:left w:val="none" w:sz="0" w:space="0" w:color="auto"/>
                                                                <w:bottom w:val="none" w:sz="0" w:space="0" w:color="auto"/>
                                                                <w:right w:val="none" w:sz="0" w:space="0" w:color="auto"/>
                                                              </w:divBdr>
                                                              <w:divsChild>
                                                                <w:div w:id="176163636">
                                                                  <w:marLeft w:val="0"/>
                                                                  <w:marRight w:val="0"/>
                                                                  <w:marTop w:val="0"/>
                                                                  <w:marBottom w:val="0"/>
                                                                  <w:divBdr>
                                                                    <w:top w:val="none" w:sz="0" w:space="0" w:color="auto"/>
                                                                    <w:left w:val="none" w:sz="0" w:space="0" w:color="auto"/>
                                                                    <w:bottom w:val="none" w:sz="0" w:space="0" w:color="auto"/>
                                                                    <w:right w:val="none" w:sz="0" w:space="0" w:color="auto"/>
                                                                  </w:divBdr>
                                                                  <w:divsChild>
                                                                    <w:div w:id="1030493279">
                                                                      <w:marLeft w:val="0"/>
                                                                      <w:marRight w:val="0"/>
                                                                      <w:marTop w:val="0"/>
                                                                      <w:marBottom w:val="0"/>
                                                                      <w:divBdr>
                                                                        <w:top w:val="none" w:sz="0" w:space="0" w:color="auto"/>
                                                                        <w:left w:val="none" w:sz="0" w:space="0" w:color="auto"/>
                                                                        <w:bottom w:val="none" w:sz="0" w:space="0" w:color="auto"/>
                                                                        <w:right w:val="none" w:sz="0" w:space="0" w:color="auto"/>
                                                                      </w:divBdr>
                                                                      <w:divsChild>
                                                                        <w:div w:id="665477485">
                                                                          <w:marLeft w:val="0"/>
                                                                          <w:marRight w:val="0"/>
                                                                          <w:marTop w:val="0"/>
                                                                          <w:marBottom w:val="0"/>
                                                                          <w:divBdr>
                                                                            <w:top w:val="none" w:sz="0" w:space="0" w:color="auto"/>
                                                                            <w:left w:val="none" w:sz="0" w:space="0" w:color="auto"/>
                                                                            <w:bottom w:val="none" w:sz="0" w:space="0" w:color="auto"/>
                                                                            <w:right w:val="none" w:sz="0" w:space="0" w:color="auto"/>
                                                                          </w:divBdr>
                                                                          <w:divsChild>
                                                                            <w:div w:id="519900145">
                                                                              <w:marLeft w:val="0"/>
                                                                              <w:marRight w:val="0"/>
                                                                              <w:marTop w:val="0"/>
                                                                              <w:marBottom w:val="0"/>
                                                                              <w:divBdr>
                                                                                <w:top w:val="none" w:sz="0" w:space="0" w:color="auto"/>
                                                                                <w:left w:val="none" w:sz="0" w:space="0" w:color="auto"/>
                                                                                <w:bottom w:val="none" w:sz="0" w:space="0" w:color="auto"/>
                                                                                <w:right w:val="none" w:sz="0" w:space="0" w:color="auto"/>
                                                                              </w:divBdr>
                                                                              <w:divsChild>
                                                                                <w:div w:id="834149672">
                                                                                  <w:marLeft w:val="0"/>
                                                                                  <w:marRight w:val="240"/>
                                                                                  <w:marTop w:val="0"/>
                                                                                  <w:marBottom w:val="0"/>
                                                                                  <w:divBdr>
                                                                                    <w:top w:val="none" w:sz="0" w:space="0" w:color="auto"/>
                                                                                    <w:left w:val="none" w:sz="0" w:space="0" w:color="auto"/>
                                                                                    <w:bottom w:val="none" w:sz="0" w:space="0" w:color="auto"/>
                                                                                    <w:right w:val="none" w:sz="0" w:space="0" w:color="auto"/>
                                                                                  </w:divBdr>
                                                                                  <w:divsChild>
                                                                                    <w:div w:id="84808740">
                                                                                      <w:marLeft w:val="0"/>
                                                                                      <w:marRight w:val="0"/>
                                                                                      <w:marTop w:val="0"/>
                                                                                      <w:marBottom w:val="0"/>
                                                                                      <w:divBdr>
                                                                                        <w:top w:val="none" w:sz="0" w:space="0" w:color="auto"/>
                                                                                        <w:left w:val="none" w:sz="0" w:space="0" w:color="auto"/>
                                                                                        <w:bottom w:val="none" w:sz="0" w:space="0" w:color="auto"/>
                                                                                        <w:right w:val="none" w:sz="0" w:space="0" w:color="auto"/>
                                                                                      </w:divBdr>
                                                                                      <w:divsChild>
                                                                                        <w:div w:id="70479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296922">
                                                                                  <w:marLeft w:val="0"/>
                                                                                  <w:marRight w:val="0"/>
                                                                                  <w:marTop w:val="0"/>
                                                                                  <w:marBottom w:val="0"/>
                                                                                  <w:divBdr>
                                                                                    <w:top w:val="none" w:sz="0" w:space="0" w:color="auto"/>
                                                                                    <w:left w:val="none" w:sz="0" w:space="0" w:color="auto"/>
                                                                                    <w:bottom w:val="none" w:sz="0" w:space="0" w:color="auto"/>
                                                                                    <w:right w:val="none" w:sz="0" w:space="0" w:color="auto"/>
                                                                                  </w:divBdr>
                                                                                  <w:divsChild>
                                                                                    <w:div w:id="243343765">
                                                                                      <w:marLeft w:val="0"/>
                                                                                      <w:marRight w:val="0"/>
                                                                                      <w:marTop w:val="0"/>
                                                                                      <w:marBottom w:val="0"/>
                                                                                      <w:divBdr>
                                                                                        <w:top w:val="none" w:sz="0" w:space="0" w:color="auto"/>
                                                                                        <w:left w:val="none" w:sz="0" w:space="0" w:color="auto"/>
                                                                                        <w:bottom w:val="none" w:sz="0" w:space="0" w:color="auto"/>
                                                                                        <w:right w:val="none" w:sz="0" w:space="0" w:color="auto"/>
                                                                                      </w:divBdr>
                                                                                      <w:divsChild>
                                                                                        <w:div w:id="1448886242">
                                                                                          <w:marLeft w:val="0"/>
                                                                                          <w:marRight w:val="0"/>
                                                                                          <w:marTop w:val="75"/>
                                                                                          <w:marBottom w:val="180"/>
                                                                                          <w:divBdr>
                                                                                            <w:top w:val="none" w:sz="0" w:space="0" w:color="auto"/>
                                                                                            <w:left w:val="none" w:sz="0" w:space="0" w:color="auto"/>
                                                                                            <w:bottom w:val="none" w:sz="0" w:space="0" w:color="auto"/>
                                                                                            <w:right w:val="none" w:sz="0" w:space="0" w:color="auto"/>
                                                                                          </w:divBdr>
                                                                                          <w:divsChild>
                                                                                            <w:div w:id="1204363021">
                                                                                              <w:marLeft w:val="0"/>
                                                                                              <w:marRight w:val="0"/>
                                                                                              <w:marTop w:val="0"/>
                                                                                              <w:marBottom w:val="0"/>
                                                                                              <w:divBdr>
                                                                                                <w:top w:val="none" w:sz="0" w:space="0" w:color="auto"/>
                                                                                                <w:left w:val="none" w:sz="0" w:space="0" w:color="auto"/>
                                                                                                <w:bottom w:val="none" w:sz="0" w:space="0" w:color="auto"/>
                                                                                                <w:right w:val="none" w:sz="0" w:space="0" w:color="auto"/>
                                                                                              </w:divBdr>
                                                                                            </w:div>
                                                                                          </w:divsChild>
                                                                                        </w:div>
                                                                                        <w:div w:id="775755625">
                                                                                          <w:marLeft w:val="0"/>
                                                                                          <w:marRight w:val="0"/>
                                                                                          <w:marTop w:val="0"/>
                                                                                          <w:marBottom w:val="180"/>
                                                                                          <w:divBdr>
                                                                                            <w:top w:val="none" w:sz="0" w:space="0" w:color="auto"/>
                                                                                            <w:left w:val="none" w:sz="0" w:space="0" w:color="auto"/>
                                                                                            <w:bottom w:val="none" w:sz="0" w:space="0" w:color="auto"/>
                                                                                            <w:right w:val="none" w:sz="0" w:space="0" w:color="auto"/>
                                                                                          </w:divBdr>
                                                                                          <w:divsChild>
                                                                                            <w:div w:id="1923946227">
                                                                                              <w:marLeft w:val="0"/>
                                                                                              <w:marRight w:val="0"/>
                                                                                              <w:marTop w:val="0"/>
                                                                                              <w:marBottom w:val="180"/>
                                                                                              <w:divBdr>
                                                                                                <w:top w:val="none" w:sz="0" w:space="0" w:color="auto"/>
                                                                                                <w:left w:val="none" w:sz="0" w:space="0" w:color="auto"/>
                                                                                                <w:bottom w:val="none" w:sz="0" w:space="0" w:color="auto"/>
                                                                                                <w:right w:val="none" w:sz="0" w:space="0" w:color="auto"/>
                                                                                              </w:divBdr>
                                                                                              <w:divsChild>
                                                                                                <w:div w:id="1523401956">
                                                                                                  <w:marLeft w:val="0"/>
                                                                                                  <w:marRight w:val="0"/>
                                                                                                  <w:marTop w:val="0"/>
                                                                                                  <w:marBottom w:val="0"/>
                                                                                                  <w:divBdr>
                                                                                                    <w:top w:val="none" w:sz="0" w:space="0" w:color="auto"/>
                                                                                                    <w:left w:val="none" w:sz="0" w:space="0" w:color="auto"/>
                                                                                                    <w:bottom w:val="none" w:sz="0" w:space="0" w:color="auto"/>
                                                                                                    <w:right w:val="none" w:sz="0" w:space="0" w:color="auto"/>
                                                                                                  </w:divBdr>
                                                                                                </w:div>
                                                                                              </w:divsChild>
                                                                                            </w:div>
                                                                                            <w:div w:id="1923558988">
                                                                                              <w:marLeft w:val="0"/>
                                                                                              <w:marRight w:val="0"/>
                                                                                              <w:marTop w:val="0"/>
                                                                                              <w:marBottom w:val="0"/>
                                                                                              <w:divBdr>
                                                                                                <w:top w:val="none" w:sz="0" w:space="0" w:color="auto"/>
                                                                                                <w:left w:val="none" w:sz="0" w:space="0" w:color="auto"/>
                                                                                                <w:bottom w:val="none" w:sz="0" w:space="0" w:color="auto"/>
                                                                                                <w:right w:val="none" w:sz="0" w:space="0" w:color="auto"/>
                                                                                              </w:divBdr>
                                                                                              <w:divsChild>
                                                                                                <w:div w:id="283539674">
                                                                                                  <w:marLeft w:val="0"/>
                                                                                                  <w:marRight w:val="0"/>
                                                                                                  <w:marTop w:val="0"/>
                                                                                                  <w:marBottom w:val="0"/>
                                                                                                  <w:divBdr>
                                                                                                    <w:top w:val="none" w:sz="0" w:space="0" w:color="auto"/>
                                                                                                    <w:left w:val="none" w:sz="0" w:space="0" w:color="auto"/>
                                                                                                    <w:bottom w:val="none" w:sz="0" w:space="0" w:color="auto"/>
                                                                                                    <w:right w:val="none" w:sz="0" w:space="0" w:color="auto"/>
                                                                                                  </w:divBdr>
                                                                                                  <w:divsChild>
                                                                                                    <w:div w:id="907613183">
                                                                                                      <w:marLeft w:val="0"/>
                                                                                                      <w:marRight w:val="0"/>
                                                                                                      <w:marTop w:val="75"/>
                                                                                                      <w:marBottom w:val="0"/>
                                                                                                      <w:divBdr>
                                                                                                        <w:top w:val="none" w:sz="0" w:space="0" w:color="auto"/>
                                                                                                        <w:left w:val="none" w:sz="0" w:space="0" w:color="auto"/>
                                                                                                        <w:bottom w:val="none" w:sz="0" w:space="0" w:color="auto"/>
                                                                                                        <w:right w:val="none" w:sz="0" w:space="0" w:color="auto"/>
                                                                                                      </w:divBdr>
                                                                                                    </w:div>
                                                                                                    <w:div w:id="1081373111">
                                                                                                      <w:marLeft w:val="0"/>
                                                                                                      <w:marRight w:val="0"/>
                                                                                                      <w:marTop w:val="75"/>
                                                                                                      <w:marBottom w:val="0"/>
                                                                                                      <w:divBdr>
                                                                                                        <w:top w:val="none" w:sz="0" w:space="0" w:color="auto"/>
                                                                                                        <w:left w:val="none" w:sz="0" w:space="0" w:color="auto"/>
                                                                                                        <w:bottom w:val="none" w:sz="0" w:space="0" w:color="auto"/>
                                                                                                        <w:right w:val="none" w:sz="0" w:space="0" w:color="auto"/>
                                                                                                      </w:divBdr>
                                                                                                    </w:div>
                                                                                                    <w:div w:id="1252349899">
                                                                                                      <w:marLeft w:val="0"/>
                                                                                                      <w:marRight w:val="0"/>
                                                                                                      <w:marTop w:val="75"/>
                                                                                                      <w:marBottom w:val="0"/>
                                                                                                      <w:divBdr>
                                                                                                        <w:top w:val="none" w:sz="0" w:space="0" w:color="auto"/>
                                                                                                        <w:left w:val="none" w:sz="0" w:space="0" w:color="auto"/>
                                                                                                        <w:bottom w:val="none" w:sz="0" w:space="0" w:color="auto"/>
                                                                                                        <w:right w:val="none" w:sz="0" w:space="0" w:color="auto"/>
                                                                                                      </w:divBdr>
                                                                                                    </w:div>
                                                                                                    <w:div w:id="13889933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911706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6683856">
                              <w:marLeft w:val="0"/>
                              <w:marRight w:val="0"/>
                              <w:marTop w:val="240"/>
                              <w:marBottom w:val="240"/>
                              <w:divBdr>
                                <w:top w:val="none" w:sz="0" w:space="0" w:color="auto"/>
                                <w:left w:val="none" w:sz="0" w:space="0" w:color="auto"/>
                                <w:bottom w:val="none" w:sz="0" w:space="0" w:color="auto"/>
                                <w:right w:val="none" w:sz="0" w:space="0" w:color="auto"/>
                              </w:divBdr>
                              <w:divsChild>
                                <w:div w:id="1237672364">
                                  <w:marLeft w:val="0"/>
                                  <w:marRight w:val="0"/>
                                  <w:marTop w:val="0"/>
                                  <w:marBottom w:val="0"/>
                                  <w:divBdr>
                                    <w:top w:val="none" w:sz="0" w:space="0" w:color="auto"/>
                                    <w:left w:val="none" w:sz="0" w:space="0" w:color="auto"/>
                                    <w:bottom w:val="none" w:sz="0" w:space="0" w:color="auto"/>
                                    <w:right w:val="none" w:sz="0" w:space="0" w:color="auto"/>
                                  </w:divBdr>
                                </w:div>
                              </w:divsChild>
                            </w:div>
                            <w:div w:id="1147745531">
                              <w:marLeft w:val="0"/>
                              <w:marRight w:val="0"/>
                              <w:marTop w:val="240"/>
                              <w:marBottom w:val="240"/>
                              <w:divBdr>
                                <w:top w:val="none" w:sz="0" w:space="0" w:color="auto"/>
                                <w:left w:val="none" w:sz="0" w:space="0" w:color="auto"/>
                                <w:bottom w:val="none" w:sz="0" w:space="0" w:color="auto"/>
                                <w:right w:val="none" w:sz="0" w:space="0" w:color="auto"/>
                              </w:divBdr>
                              <w:divsChild>
                                <w:div w:id="1189755680">
                                  <w:marLeft w:val="0"/>
                                  <w:marRight w:val="0"/>
                                  <w:marTop w:val="0"/>
                                  <w:marBottom w:val="0"/>
                                  <w:divBdr>
                                    <w:top w:val="none" w:sz="0" w:space="0" w:color="auto"/>
                                    <w:left w:val="none" w:sz="0" w:space="0" w:color="auto"/>
                                    <w:bottom w:val="none" w:sz="0" w:space="0" w:color="auto"/>
                                    <w:right w:val="none" w:sz="0" w:space="0" w:color="auto"/>
                                  </w:divBdr>
                                </w:div>
                              </w:divsChild>
                            </w:div>
                            <w:div w:id="315454651">
                              <w:marLeft w:val="0"/>
                              <w:marRight w:val="0"/>
                              <w:marTop w:val="240"/>
                              <w:marBottom w:val="240"/>
                              <w:divBdr>
                                <w:top w:val="none" w:sz="0" w:space="0" w:color="auto"/>
                                <w:left w:val="none" w:sz="0" w:space="0" w:color="auto"/>
                                <w:bottom w:val="none" w:sz="0" w:space="0" w:color="auto"/>
                                <w:right w:val="none" w:sz="0" w:space="0" w:color="auto"/>
                              </w:divBdr>
                              <w:divsChild>
                                <w:div w:id="156577736">
                                  <w:marLeft w:val="0"/>
                                  <w:marRight w:val="0"/>
                                  <w:marTop w:val="0"/>
                                  <w:marBottom w:val="0"/>
                                  <w:divBdr>
                                    <w:top w:val="none" w:sz="0" w:space="0" w:color="auto"/>
                                    <w:left w:val="none" w:sz="0" w:space="0" w:color="auto"/>
                                    <w:bottom w:val="none" w:sz="0" w:space="0" w:color="auto"/>
                                    <w:right w:val="none" w:sz="0" w:space="0" w:color="auto"/>
                                  </w:divBdr>
                                </w:div>
                              </w:divsChild>
                            </w:div>
                            <w:div w:id="2069912333">
                              <w:marLeft w:val="0"/>
                              <w:marRight w:val="0"/>
                              <w:marTop w:val="240"/>
                              <w:marBottom w:val="240"/>
                              <w:divBdr>
                                <w:top w:val="none" w:sz="0" w:space="0" w:color="auto"/>
                                <w:left w:val="none" w:sz="0" w:space="0" w:color="auto"/>
                                <w:bottom w:val="none" w:sz="0" w:space="0" w:color="auto"/>
                                <w:right w:val="none" w:sz="0" w:space="0" w:color="auto"/>
                              </w:divBdr>
                              <w:divsChild>
                                <w:div w:id="1553687639">
                                  <w:marLeft w:val="0"/>
                                  <w:marRight w:val="0"/>
                                  <w:marTop w:val="0"/>
                                  <w:marBottom w:val="0"/>
                                  <w:divBdr>
                                    <w:top w:val="none" w:sz="0" w:space="0" w:color="auto"/>
                                    <w:left w:val="none" w:sz="0" w:space="0" w:color="auto"/>
                                    <w:bottom w:val="none" w:sz="0" w:space="0" w:color="auto"/>
                                    <w:right w:val="none" w:sz="0" w:space="0" w:color="auto"/>
                                  </w:divBdr>
                                </w:div>
                              </w:divsChild>
                            </w:div>
                            <w:div w:id="1364087087">
                              <w:marLeft w:val="0"/>
                              <w:marRight w:val="0"/>
                              <w:marTop w:val="240"/>
                              <w:marBottom w:val="240"/>
                              <w:divBdr>
                                <w:top w:val="none" w:sz="0" w:space="0" w:color="auto"/>
                                <w:left w:val="none" w:sz="0" w:space="0" w:color="auto"/>
                                <w:bottom w:val="none" w:sz="0" w:space="0" w:color="auto"/>
                                <w:right w:val="none" w:sz="0" w:space="0" w:color="auto"/>
                              </w:divBdr>
                              <w:divsChild>
                                <w:div w:id="398988905">
                                  <w:marLeft w:val="0"/>
                                  <w:marRight w:val="0"/>
                                  <w:marTop w:val="0"/>
                                  <w:marBottom w:val="0"/>
                                  <w:divBdr>
                                    <w:top w:val="none" w:sz="0" w:space="0" w:color="auto"/>
                                    <w:left w:val="none" w:sz="0" w:space="0" w:color="auto"/>
                                    <w:bottom w:val="none" w:sz="0" w:space="0" w:color="auto"/>
                                    <w:right w:val="none" w:sz="0" w:space="0" w:color="auto"/>
                                  </w:divBdr>
                                </w:div>
                              </w:divsChild>
                            </w:div>
                            <w:div w:id="593321744">
                              <w:marLeft w:val="0"/>
                              <w:marRight w:val="0"/>
                              <w:marTop w:val="0"/>
                              <w:marBottom w:val="0"/>
                              <w:divBdr>
                                <w:top w:val="none" w:sz="0" w:space="0" w:color="auto"/>
                                <w:left w:val="none" w:sz="0" w:space="0" w:color="auto"/>
                                <w:bottom w:val="none" w:sz="0" w:space="0" w:color="auto"/>
                                <w:right w:val="none" w:sz="0" w:space="0" w:color="auto"/>
                              </w:divBdr>
                              <w:divsChild>
                                <w:div w:id="1189293484">
                                  <w:marLeft w:val="0"/>
                                  <w:marRight w:val="0"/>
                                  <w:marTop w:val="0"/>
                                  <w:marBottom w:val="0"/>
                                  <w:divBdr>
                                    <w:top w:val="none" w:sz="0" w:space="0" w:color="auto"/>
                                    <w:left w:val="none" w:sz="0" w:space="0" w:color="auto"/>
                                    <w:bottom w:val="none" w:sz="0" w:space="0" w:color="auto"/>
                                    <w:right w:val="none" w:sz="0" w:space="0" w:color="auto"/>
                                  </w:divBdr>
                                  <w:divsChild>
                                    <w:div w:id="1225026913">
                                      <w:marLeft w:val="0"/>
                                      <w:marRight w:val="0"/>
                                      <w:marTop w:val="0"/>
                                      <w:marBottom w:val="0"/>
                                      <w:divBdr>
                                        <w:top w:val="none" w:sz="0" w:space="0" w:color="auto"/>
                                        <w:left w:val="none" w:sz="0" w:space="0" w:color="auto"/>
                                        <w:bottom w:val="none" w:sz="0" w:space="0" w:color="auto"/>
                                        <w:right w:val="none" w:sz="0" w:space="0" w:color="auto"/>
                                      </w:divBdr>
                                      <w:divsChild>
                                        <w:div w:id="200024305">
                                          <w:marLeft w:val="0"/>
                                          <w:marRight w:val="0"/>
                                          <w:marTop w:val="0"/>
                                          <w:marBottom w:val="0"/>
                                          <w:divBdr>
                                            <w:top w:val="none" w:sz="0" w:space="0" w:color="auto"/>
                                            <w:left w:val="none" w:sz="0" w:space="0" w:color="auto"/>
                                            <w:bottom w:val="none" w:sz="0" w:space="0" w:color="auto"/>
                                            <w:right w:val="none" w:sz="0" w:space="0" w:color="auto"/>
                                          </w:divBdr>
                                          <w:divsChild>
                                            <w:div w:id="470489113">
                                              <w:marLeft w:val="0"/>
                                              <w:marRight w:val="0"/>
                                              <w:marTop w:val="0"/>
                                              <w:marBottom w:val="0"/>
                                              <w:divBdr>
                                                <w:top w:val="none" w:sz="0" w:space="0" w:color="auto"/>
                                                <w:left w:val="none" w:sz="0" w:space="0" w:color="auto"/>
                                                <w:bottom w:val="none" w:sz="0" w:space="0" w:color="auto"/>
                                                <w:right w:val="none" w:sz="0" w:space="0" w:color="auto"/>
                                              </w:divBdr>
                                              <w:divsChild>
                                                <w:div w:id="149447307">
                                                  <w:marLeft w:val="0"/>
                                                  <w:marRight w:val="0"/>
                                                  <w:marTop w:val="0"/>
                                                  <w:marBottom w:val="0"/>
                                                  <w:divBdr>
                                                    <w:top w:val="none" w:sz="0" w:space="0" w:color="auto"/>
                                                    <w:left w:val="none" w:sz="0" w:space="0" w:color="auto"/>
                                                    <w:bottom w:val="none" w:sz="0" w:space="0" w:color="auto"/>
                                                    <w:right w:val="none" w:sz="0" w:space="0" w:color="auto"/>
                                                  </w:divBdr>
                                                  <w:divsChild>
                                                    <w:div w:id="1960456486">
                                                      <w:marLeft w:val="0"/>
                                                      <w:marRight w:val="0"/>
                                                      <w:marTop w:val="0"/>
                                                      <w:marBottom w:val="0"/>
                                                      <w:divBdr>
                                                        <w:top w:val="none" w:sz="0" w:space="0" w:color="auto"/>
                                                        <w:left w:val="none" w:sz="0" w:space="0" w:color="auto"/>
                                                        <w:bottom w:val="none" w:sz="0" w:space="0" w:color="auto"/>
                                                        <w:right w:val="none" w:sz="0" w:space="0" w:color="auto"/>
                                                      </w:divBdr>
                                                      <w:divsChild>
                                                        <w:div w:id="699279419">
                                                          <w:marLeft w:val="0"/>
                                                          <w:marRight w:val="0"/>
                                                          <w:marTop w:val="0"/>
                                                          <w:marBottom w:val="0"/>
                                                          <w:divBdr>
                                                            <w:top w:val="none" w:sz="0" w:space="0" w:color="auto"/>
                                                            <w:left w:val="none" w:sz="0" w:space="0" w:color="auto"/>
                                                            <w:bottom w:val="none" w:sz="0" w:space="0" w:color="auto"/>
                                                            <w:right w:val="none" w:sz="0" w:space="0" w:color="auto"/>
                                                          </w:divBdr>
                                                          <w:divsChild>
                                                            <w:div w:id="988557126">
                                                              <w:marLeft w:val="0"/>
                                                              <w:marRight w:val="0"/>
                                                              <w:marTop w:val="0"/>
                                                              <w:marBottom w:val="0"/>
                                                              <w:divBdr>
                                                                <w:top w:val="none" w:sz="0" w:space="0" w:color="auto"/>
                                                                <w:left w:val="none" w:sz="0" w:space="0" w:color="auto"/>
                                                                <w:bottom w:val="none" w:sz="0" w:space="0" w:color="auto"/>
                                                                <w:right w:val="none" w:sz="0" w:space="0" w:color="auto"/>
                                                              </w:divBdr>
                                                              <w:divsChild>
                                                                <w:div w:id="899635278">
                                                                  <w:marLeft w:val="0"/>
                                                                  <w:marRight w:val="0"/>
                                                                  <w:marTop w:val="0"/>
                                                                  <w:marBottom w:val="0"/>
                                                                  <w:divBdr>
                                                                    <w:top w:val="none" w:sz="0" w:space="0" w:color="auto"/>
                                                                    <w:left w:val="none" w:sz="0" w:space="0" w:color="auto"/>
                                                                    <w:bottom w:val="none" w:sz="0" w:space="0" w:color="auto"/>
                                                                    <w:right w:val="none" w:sz="0" w:space="0" w:color="auto"/>
                                                                  </w:divBdr>
                                                                  <w:divsChild>
                                                                    <w:div w:id="1605772722">
                                                                      <w:marLeft w:val="0"/>
                                                                      <w:marRight w:val="0"/>
                                                                      <w:marTop w:val="0"/>
                                                                      <w:marBottom w:val="0"/>
                                                                      <w:divBdr>
                                                                        <w:top w:val="none" w:sz="0" w:space="0" w:color="auto"/>
                                                                        <w:left w:val="none" w:sz="0" w:space="0" w:color="auto"/>
                                                                        <w:bottom w:val="none" w:sz="0" w:space="0" w:color="auto"/>
                                                                        <w:right w:val="none" w:sz="0" w:space="0" w:color="auto"/>
                                                                      </w:divBdr>
                                                                      <w:divsChild>
                                                                        <w:div w:id="760103483">
                                                                          <w:marLeft w:val="0"/>
                                                                          <w:marRight w:val="0"/>
                                                                          <w:marTop w:val="0"/>
                                                                          <w:marBottom w:val="0"/>
                                                                          <w:divBdr>
                                                                            <w:top w:val="none" w:sz="0" w:space="0" w:color="auto"/>
                                                                            <w:left w:val="none" w:sz="0" w:space="0" w:color="auto"/>
                                                                            <w:bottom w:val="none" w:sz="0" w:space="0" w:color="auto"/>
                                                                            <w:right w:val="none" w:sz="0" w:space="0" w:color="auto"/>
                                                                          </w:divBdr>
                                                                          <w:divsChild>
                                                                            <w:div w:id="1684090984">
                                                                              <w:marLeft w:val="0"/>
                                                                              <w:marRight w:val="0"/>
                                                                              <w:marTop w:val="0"/>
                                                                              <w:marBottom w:val="0"/>
                                                                              <w:divBdr>
                                                                                <w:top w:val="none" w:sz="0" w:space="0" w:color="auto"/>
                                                                                <w:left w:val="none" w:sz="0" w:space="0" w:color="auto"/>
                                                                                <w:bottom w:val="none" w:sz="0" w:space="0" w:color="auto"/>
                                                                                <w:right w:val="none" w:sz="0" w:space="0" w:color="auto"/>
                                                                              </w:divBdr>
                                                                              <w:divsChild>
                                                                                <w:div w:id="261843191">
                                                                                  <w:marLeft w:val="0"/>
                                                                                  <w:marRight w:val="0"/>
                                                                                  <w:marTop w:val="0"/>
                                                                                  <w:marBottom w:val="0"/>
                                                                                  <w:divBdr>
                                                                                    <w:top w:val="none" w:sz="0" w:space="0" w:color="auto"/>
                                                                                    <w:left w:val="none" w:sz="0" w:space="0" w:color="auto"/>
                                                                                    <w:bottom w:val="none" w:sz="0" w:space="0" w:color="auto"/>
                                                                                    <w:right w:val="none" w:sz="0" w:space="0" w:color="auto"/>
                                                                                  </w:divBdr>
                                                                                  <w:divsChild>
                                                                                    <w:div w:id="1792743433">
                                                                                      <w:marLeft w:val="0"/>
                                                                                      <w:marRight w:val="0"/>
                                                                                      <w:marTop w:val="0"/>
                                                                                      <w:marBottom w:val="0"/>
                                                                                      <w:divBdr>
                                                                                        <w:top w:val="none" w:sz="0" w:space="0" w:color="auto"/>
                                                                                        <w:left w:val="none" w:sz="0" w:space="0" w:color="auto"/>
                                                                                        <w:bottom w:val="none" w:sz="0" w:space="0" w:color="auto"/>
                                                                                        <w:right w:val="none" w:sz="0" w:space="0" w:color="auto"/>
                                                                                      </w:divBdr>
                                                                                      <w:divsChild>
                                                                                        <w:div w:id="1082868653">
                                                                                          <w:marLeft w:val="0"/>
                                                                                          <w:marRight w:val="0"/>
                                                                                          <w:marTop w:val="75"/>
                                                                                          <w:marBottom w:val="180"/>
                                                                                          <w:divBdr>
                                                                                            <w:top w:val="none" w:sz="0" w:space="0" w:color="auto"/>
                                                                                            <w:left w:val="none" w:sz="0" w:space="0" w:color="auto"/>
                                                                                            <w:bottom w:val="none" w:sz="0" w:space="0" w:color="auto"/>
                                                                                            <w:right w:val="none" w:sz="0" w:space="0" w:color="auto"/>
                                                                                          </w:divBdr>
                                                                                          <w:divsChild>
                                                                                            <w:div w:id="448551917">
                                                                                              <w:marLeft w:val="0"/>
                                                                                              <w:marRight w:val="0"/>
                                                                                              <w:marTop w:val="0"/>
                                                                                              <w:marBottom w:val="0"/>
                                                                                              <w:divBdr>
                                                                                                <w:top w:val="none" w:sz="0" w:space="0" w:color="auto"/>
                                                                                                <w:left w:val="none" w:sz="0" w:space="0" w:color="auto"/>
                                                                                                <w:bottom w:val="none" w:sz="0" w:space="0" w:color="auto"/>
                                                                                                <w:right w:val="none" w:sz="0" w:space="0" w:color="auto"/>
                                                                                              </w:divBdr>
                                                                                            </w:div>
                                                                                          </w:divsChild>
                                                                                        </w:div>
                                                                                        <w:div w:id="334958857">
                                                                                          <w:marLeft w:val="0"/>
                                                                                          <w:marRight w:val="0"/>
                                                                                          <w:marTop w:val="0"/>
                                                                                          <w:marBottom w:val="180"/>
                                                                                          <w:divBdr>
                                                                                            <w:top w:val="none" w:sz="0" w:space="0" w:color="auto"/>
                                                                                            <w:left w:val="none" w:sz="0" w:space="0" w:color="auto"/>
                                                                                            <w:bottom w:val="none" w:sz="0" w:space="0" w:color="auto"/>
                                                                                            <w:right w:val="none" w:sz="0" w:space="0" w:color="auto"/>
                                                                                          </w:divBdr>
                                                                                          <w:divsChild>
                                                                                            <w:div w:id="1808745597">
                                                                                              <w:marLeft w:val="0"/>
                                                                                              <w:marRight w:val="0"/>
                                                                                              <w:marTop w:val="0"/>
                                                                                              <w:marBottom w:val="0"/>
                                                                                              <w:divBdr>
                                                                                                <w:top w:val="none" w:sz="0" w:space="0" w:color="auto"/>
                                                                                                <w:left w:val="none" w:sz="0" w:space="0" w:color="auto"/>
                                                                                                <w:bottom w:val="none" w:sz="0" w:space="0" w:color="auto"/>
                                                                                                <w:right w:val="none" w:sz="0" w:space="0" w:color="auto"/>
                                                                                              </w:divBdr>
                                                                                            </w:div>
                                                                                          </w:divsChild>
                                                                                        </w:div>
                                                                                        <w:div w:id="674302912">
                                                                                          <w:marLeft w:val="0"/>
                                                                                          <w:marRight w:val="0"/>
                                                                                          <w:marTop w:val="0"/>
                                                                                          <w:marBottom w:val="180"/>
                                                                                          <w:divBdr>
                                                                                            <w:top w:val="none" w:sz="0" w:space="0" w:color="auto"/>
                                                                                            <w:left w:val="none" w:sz="0" w:space="0" w:color="auto"/>
                                                                                            <w:bottom w:val="none" w:sz="0" w:space="0" w:color="auto"/>
                                                                                            <w:right w:val="none" w:sz="0" w:space="0" w:color="auto"/>
                                                                                          </w:divBdr>
                                                                                          <w:divsChild>
                                                                                            <w:div w:id="280963945">
                                                                                              <w:marLeft w:val="0"/>
                                                                                              <w:marRight w:val="0"/>
                                                                                              <w:marTop w:val="0"/>
                                                                                              <w:marBottom w:val="180"/>
                                                                                              <w:divBdr>
                                                                                                <w:top w:val="none" w:sz="0" w:space="0" w:color="auto"/>
                                                                                                <w:left w:val="none" w:sz="0" w:space="0" w:color="auto"/>
                                                                                                <w:bottom w:val="none" w:sz="0" w:space="0" w:color="auto"/>
                                                                                                <w:right w:val="none" w:sz="0" w:space="0" w:color="auto"/>
                                                                                              </w:divBdr>
                                                                                              <w:divsChild>
                                                                                                <w:div w:id="1880387185">
                                                                                                  <w:marLeft w:val="0"/>
                                                                                                  <w:marRight w:val="0"/>
                                                                                                  <w:marTop w:val="0"/>
                                                                                                  <w:marBottom w:val="0"/>
                                                                                                  <w:divBdr>
                                                                                                    <w:top w:val="none" w:sz="0" w:space="0" w:color="auto"/>
                                                                                                    <w:left w:val="none" w:sz="0" w:space="0" w:color="auto"/>
                                                                                                    <w:bottom w:val="none" w:sz="0" w:space="0" w:color="auto"/>
                                                                                                    <w:right w:val="none" w:sz="0" w:space="0" w:color="auto"/>
                                                                                                  </w:divBdr>
                                                                                                </w:div>
                                                                                              </w:divsChild>
                                                                                            </w:div>
                                                                                            <w:div w:id="1725136579">
                                                                                              <w:marLeft w:val="0"/>
                                                                                              <w:marRight w:val="0"/>
                                                                                              <w:marTop w:val="0"/>
                                                                                              <w:marBottom w:val="0"/>
                                                                                              <w:divBdr>
                                                                                                <w:top w:val="none" w:sz="0" w:space="0" w:color="auto"/>
                                                                                                <w:left w:val="none" w:sz="0" w:space="0" w:color="auto"/>
                                                                                                <w:bottom w:val="none" w:sz="0" w:space="0" w:color="auto"/>
                                                                                                <w:right w:val="none" w:sz="0" w:space="0" w:color="auto"/>
                                                                                              </w:divBdr>
                                                                                              <w:divsChild>
                                                                                                <w:div w:id="1372143700">
                                                                                                  <w:marLeft w:val="0"/>
                                                                                                  <w:marRight w:val="0"/>
                                                                                                  <w:marTop w:val="0"/>
                                                                                                  <w:marBottom w:val="0"/>
                                                                                                  <w:divBdr>
                                                                                                    <w:top w:val="none" w:sz="0" w:space="0" w:color="auto"/>
                                                                                                    <w:left w:val="none" w:sz="0" w:space="0" w:color="auto"/>
                                                                                                    <w:bottom w:val="none" w:sz="0" w:space="0" w:color="auto"/>
                                                                                                    <w:right w:val="none" w:sz="0" w:space="0" w:color="auto"/>
                                                                                                  </w:divBdr>
                                                                                                  <w:divsChild>
                                                                                                    <w:div w:id="1356078730">
                                                                                                      <w:marLeft w:val="0"/>
                                                                                                      <w:marRight w:val="0"/>
                                                                                                      <w:marTop w:val="75"/>
                                                                                                      <w:marBottom w:val="0"/>
                                                                                                      <w:divBdr>
                                                                                                        <w:top w:val="none" w:sz="0" w:space="0" w:color="auto"/>
                                                                                                        <w:left w:val="none" w:sz="0" w:space="0" w:color="auto"/>
                                                                                                        <w:bottom w:val="none" w:sz="0" w:space="0" w:color="auto"/>
                                                                                                        <w:right w:val="none" w:sz="0" w:space="0" w:color="auto"/>
                                                                                                      </w:divBdr>
                                                                                                    </w:div>
                                                                                                    <w:div w:id="693766883">
                                                                                                      <w:marLeft w:val="0"/>
                                                                                                      <w:marRight w:val="0"/>
                                                                                                      <w:marTop w:val="75"/>
                                                                                                      <w:marBottom w:val="0"/>
                                                                                                      <w:divBdr>
                                                                                                        <w:top w:val="none" w:sz="0" w:space="0" w:color="auto"/>
                                                                                                        <w:left w:val="none" w:sz="0" w:space="0" w:color="auto"/>
                                                                                                        <w:bottom w:val="none" w:sz="0" w:space="0" w:color="auto"/>
                                                                                                        <w:right w:val="none" w:sz="0" w:space="0" w:color="auto"/>
                                                                                                      </w:divBdr>
                                                                                                    </w:div>
                                                                                                    <w:div w:id="516577495">
                                                                                                      <w:marLeft w:val="0"/>
                                                                                                      <w:marRight w:val="0"/>
                                                                                                      <w:marTop w:val="75"/>
                                                                                                      <w:marBottom w:val="0"/>
                                                                                                      <w:divBdr>
                                                                                                        <w:top w:val="none" w:sz="0" w:space="0" w:color="auto"/>
                                                                                                        <w:left w:val="none" w:sz="0" w:space="0" w:color="auto"/>
                                                                                                        <w:bottom w:val="none" w:sz="0" w:space="0" w:color="auto"/>
                                                                                                        <w:right w:val="none" w:sz="0" w:space="0" w:color="auto"/>
                                                                                                      </w:divBdr>
                                                                                                    </w:div>
                                                                                                    <w:div w:id="5284883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088512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8306075">
                              <w:marLeft w:val="0"/>
                              <w:marRight w:val="0"/>
                              <w:marTop w:val="240"/>
                              <w:marBottom w:val="240"/>
                              <w:divBdr>
                                <w:top w:val="none" w:sz="0" w:space="0" w:color="auto"/>
                                <w:left w:val="none" w:sz="0" w:space="0" w:color="auto"/>
                                <w:bottom w:val="none" w:sz="0" w:space="0" w:color="auto"/>
                                <w:right w:val="none" w:sz="0" w:space="0" w:color="auto"/>
                              </w:divBdr>
                              <w:divsChild>
                                <w:div w:id="82268218">
                                  <w:marLeft w:val="0"/>
                                  <w:marRight w:val="0"/>
                                  <w:marTop w:val="0"/>
                                  <w:marBottom w:val="0"/>
                                  <w:divBdr>
                                    <w:top w:val="none" w:sz="0" w:space="0" w:color="auto"/>
                                    <w:left w:val="none" w:sz="0" w:space="0" w:color="auto"/>
                                    <w:bottom w:val="none" w:sz="0" w:space="0" w:color="auto"/>
                                    <w:right w:val="none" w:sz="0" w:space="0" w:color="auto"/>
                                  </w:divBdr>
                                </w:div>
                              </w:divsChild>
                            </w:div>
                            <w:div w:id="1389111335">
                              <w:marLeft w:val="0"/>
                              <w:marRight w:val="0"/>
                              <w:marTop w:val="240"/>
                              <w:marBottom w:val="240"/>
                              <w:divBdr>
                                <w:top w:val="none" w:sz="0" w:space="0" w:color="auto"/>
                                <w:left w:val="none" w:sz="0" w:space="0" w:color="auto"/>
                                <w:bottom w:val="none" w:sz="0" w:space="0" w:color="auto"/>
                                <w:right w:val="none" w:sz="0" w:space="0" w:color="auto"/>
                              </w:divBdr>
                              <w:divsChild>
                                <w:div w:id="1088576447">
                                  <w:marLeft w:val="0"/>
                                  <w:marRight w:val="0"/>
                                  <w:marTop w:val="0"/>
                                  <w:marBottom w:val="0"/>
                                  <w:divBdr>
                                    <w:top w:val="none" w:sz="0" w:space="0" w:color="auto"/>
                                    <w:left w:val="none" w:sz="0" w:space="0" w:color="auto"/>
                                    <w:bottom w:val="none" w:sz="0" w:space="0" w:color="auto"/>
                                    <w:right w:val="none" w:sz="0" w:space="0" w:color="auto"/>
                                  </w:divBdr>
                                </w:div>
                              </w:divsChild>
                            </w:div>
                            <w:div w:id="1611156390">
                              <w:marLeft w:val="0"/>
                              <w:marRight w:val="0"/>
                              <w:marTop w:val="240"/>
                              <w:marBottom w:val="240"/>
                              <w:divBdr>
                                <w:top w:val="none" w:sz="0" w:space="0" w:color="auto"/>
                                <w:left w:val="none" w:sz="0" w:space="0" w:color="auto"/>
                                <w:bottom w:val="none" w:sz="0" w:space="0" w:color="auto"/>
                                <w:right w:val="none" w:sz="0" w:space="0" w:color="auto"/>
                              </w:divBdr>
                              <w:divsChild>
                                <w:div w:id="2098670084">
                                  <w:marLeft w:val="0"/>
                                  <w:marRight w:val="0"/>
                                  <w:marTop w:val="0"/>
                                  <w:marBottom w:val="0"/>
                                  <w:divBdr>
                                    <w:top w:val="none" w:sz="0" w:space="0" w:color="auto"/>
                                    <w:left w:val="none" w:sz="0" w:space="0" w:color="auto"/>
                                    <w:bottom w:val="none" w:sz="0" w:space="0" w:color="auto"/>
                                    <w:right w:val="none" w:sz="0" w:space="0" w:color="auto"/>
                                  </w:divBdr>
                                </w:div>
                              </w:divsChild>
                            </w:div>
                            <w:div w:id="1266037288">
                              <w:marLeft w:val="0"/>
                              <w:marRight w:val="0"/>
                              <w:marTop w:val="240"/>
                              <w:marBottom w:val="240"/>
                              <w:divBdr>
                                <w:top w:val="none" w:sz="0" w:space="0" w:color="auto"/>
                                <w:left w:val="none" w:sz="0" w:space="0" w:color="auto"/>
                                <w:bottom w:val="none" w:sz="0" w:space="0" w:color="auto"/>
                                <w:right w:val="none" w:sz="0" w:space="0" w:color="auto"/>
                              </w:divBdr>
                              <w:divsChild>
                                <w:div w:id="1254507563">
                                  <w:marLeft w:val="0"/>
                                  <w:marRight w:val="0"/>
                                  <w:marTop w:val="0"/>
                                  <w:marBottom w:val="0"/>
                                  <w:divBdr>
                                    <w:top w:val="none" w:sz="0" w:space="0" w:color="auto"/>
                                    <w:left w:val="none" w:sz="0" w:space="0" w:color="auto"/>
                                    <w:bottom w:val="none" w:sz="0" w:space="0" w:color="auto"/>
                                    <w:right w:val="none" w:sz="0" w:space="0" w:color="auto"/>
                                  </w:divBdr>
                                </w:div>
                              </w:divsChild>
                            </w:div>
                            <w:div w:id="2026203985">
                              <w:marLeft w:val="0"/>
                              <w:marRight w:val="0"/>
                              <w:marTop w:val="240"/>
                              <w:marBottom w:val="240"/>
                              <w:divBdr>
                                <w:top w:val="none" w:sz="0" w:space="0" w:color="auto"/>
                                <w:left w:val="none" w:sz="0" w:space="0" w:color="auto"/>
                                <w:bottom w:val="none" w:sz="0" w:space="0" w:color="auto"/>
                                <w:right w:val="none" w:sz="0" w:space="0" w:color="auto"/>
                              </w:divBdr>
                              <w:divsChild>
                                <w:div w:id="849680535">
                                  <w:marLeft w:val="0"/>
                                  <w:marRight w:val="0"/>
                                  <w:marTop w:val="0"/>
                                  <w:marBottom w:val="0"/>
                                  <w:divBdr>
                                    <w:top w:val="none" w:sz="0" w:space="0" w:color="auto"/>
                                    <w:left w:val="none" w:sz="0" w:space="0" w:color="auto"/>
                                    <w:bottom w:val="none" w:sz="0" w:space="0" w:color="auto"/>
                                    <w:right w:val="none" w:sz="0" w:space="0" w:color="auto"/>
                                  </w:divBdr>
                                </w:div>
                              </w:divsChild>
                            </w:div>
                            <w:div w:id="703094098">
                              <w:marLeft w:val="0"/>
                              <w:marRight w:val="0"/>
                              <w:marTop w:val="240"/>
                              <w:marBottom w:val="240"/>
                              <w:divBdr>
                                <w:top w:val="none" w:sz="0" w:space="0" w:color="auto"/>
                                <w:left w:val="none" w:sz="0" w:space="0" w:color="auto"/>
                                <w:bottom w:val="none" w:sz="0" w:space="0" w:color="auto"/>
                                <w:right w:val="none" w:sz="0" w:space="0" w:color="auto"/>
                              </w:divBdr>
                              <w:divsChild>
                                <w:div w:id="473722645">
                                  <w:marLeft w:val="0"/>
                                  <w:marRight w:val="0"/>
                                  <w:marTop w:val="0"/>
                                  <w:marBottom w:val="0"/>
                                  <w:divBdr>
                                    <w:top w:val="none" w:sz="0" w:space="0" w:color="auto"/>
                                    <w:left w:val="none" w:sz="0" w:space="0" w:color="auto"/>
                                    <w:bottom w:val="none" w:sz="0" w:space="0" w:color="auto"/>
                                    <w:right w:val="none" w:sz="0" w:space="0" w:color="auto"/>
                                  </w:divBdr>
                                </w:div>
                              </w:divsChild>
                            </w:div>
                            <w:div w:id="349456348">
                              <w:marLeft w:val="0"/>
                              <w:marRight w:val="0"/>
                              <w:marTop w:val="240"/>
                              <w:marBottom w:val="240"/>
                              <w:divBdr>
                                <w:top w:val="none" w:sz="0" w:space="0" w:color="auto"/>
                                <w:left w:val="none" w:sz="0" w:space="0" w:color="auto"/>
                                <w:bottom w:val="none" w:sz="0" w:space="0" w:color="auto"/>
                                <w:right w:val="none" w:sz="0" w:space="0" w:color="auto"/>
                              </w:divBdr>
                              <w:divsChild>
                                <w:div w:id="1220019294">
                                  <w:marLeft w:val="0"/>
                                  <w:marRight w:val="0"/>
                                  <w:marTop w:val="0"/>
                                  <w:marBottom w:val="0"/>
                                  <w:divBdr>
                                    <w:top w:val="none" w:sz="0" w:space="0" w:color="auto"/>
                                    <w:left w:val="none" w:sz="0" w:space="0" w:color="auto"/>
                                    <w:bottom w:val="none" w:sz="0" w:space="0" w:color="auto"/>
                                    <w:right w:val="none" w:sz="0" w:space="0" w:color="auto"/>
                                  </w:divBdr>
                                </w:div>
                              </w:divsChild>
                            </w:div>
                            <w:div w:id="1444962185">
                              <w:marLeft w:val="0"/>
                              <w:marRight w:val="0"/>
                              <w:marTop w:val="240"/>
                              <w:marBottom w:val="240"/>
                              <w:divBdr>
                                <w:top w:val="none" w:sz="0" w:space="0" w:color="auto"/>
                                <w:left w:val="none" w:sz="0" w:space="0" w:color="auto"/>
                                <w:bottom w:val="none" w:sz="0" w:space="0" w:color="auto"/>
                                <w:right w:val="none" w:sz="0" w:space="0" w:color="auto"/>
                              </w:divBdr>
                              <w:divsChild>
                                <w:div w:id="1591960398">
                                  <w:marLeft w:val="0"/>
                                  <w:marRight w:val="0"/>
                                  <w:marTop w:val="0"/>
                                  <w:marBottom w:val="0"/>
                                  <w:divBdr>
                                    <w:top w:val="none" w:sz="0" w:space="0" w:color="auto"/>
                                    <w:left w:val="none" w:sz="0" w:space="0" w:color="auto"/>
                                    <w:bottom w:val="none" w:sz="0" w:space="0" w:color="auto"/>
                                    <w:right w:val="none" w:sz="0" w:space="0" w:color="auto"/>
                                  </w:divBdr>
                                </w:div>
                              </w:divsChild>
                            </w:div>
                            <w:div w:id="2080517641">
                              <w:marLeft w:val="0"/>
                              <w:marRight w:val="0"/>
                              <w:marTop w:val="240"/>
                              <w:marBottom w:val="240"/>
                              <w:divBdr>
                                <w:top w:val="none" w:sz="0" w:space="0" w:color="auto"/>
                                <w:left w:val="none" w:sz="0" w:space="0" w:color="auto"/>
                                <w:bottom w:val="none" w:sz="0" w:space="0" w:color="auto"/>
                                <w:right w:val="none" w:sz="0" w:space="0" w:color="auto"/>
                              </w:divBdr>
                              <w:divsChild>
                                <w:div w:id="882519026">
                                  <w:marLeft w:val="0"/>
                                  <w:marRight w:val="0"/>
                                  <w:marTop w:val="0"/>
                                  <w:marBottom w:val="0"/>
                                  <w:divBdr>
                                    <w:top w:val="none" w:sz="0" w:space="0" w:color="auto"/>
                                    <w:left w:val="none" w:sz="0" w:space="0" w:color="auto"/>
                                    <w:bottom w:val="none" w:sz="0" w:space="0" w:color="auto"/>
                                    <w:right w:val="none" w:sz="0" w:space="0" w:color="auto"/>
                                  </w:divBdr>
                                </w:div>
                              </w:divsChild>
                            </w:div>
                            <w:div w:id="920062377">
                              <w:marLeft w:val="0"/>
                              <w:marRight w:val="0"/>
                              <w:marTop w:val="240"/>
                              <w:marBottom w:val="240"/>
                              <w:divBdr>
                                <w:top w:val="none" w:sz="0" w:space="0" w:color="auto"/>
                                <w:left w:val="none" w:sz="0" w:space="0" w:color="auto"/>
                                <w:bottom w:val="none" w:sz="0" w:space="0" w:color="auto"/>
                                <w:right w:val="none" w:sz="0" w:space="0" w:color="auto"/>
                              </w:divBdr>
                              <w:divsChild>
                                <w:div w:id="76823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666394">
      <w:bodyDiv w:val="1"/>
      <w:marLeft w:val="0"/>
      <w:marRight w:val="0"/>
      <w:marTop w:val="0"/>
      <w:marBottom w:val="0"/>
      <w:divBdr>
        <w:top w:val="none" w:sz="0" w:space="0" w:color="auto"/>
        <w:left w:val="none" w:sz="0" w:space="0" w:color="auto"/>
        <w:bottom w:val="none" w:sz="0" w:space="0" w:color="auto"/>
        <w:right w:val="none" w:sz="0" w:space="0" w:color="auto"/>
      </w:divBdr>
      <w:divsChild>
        <w:div w:id="1136490934">
          <w:marLeft w:val="0"/>
          <w:marRight w:val="0"/>
          <w:marTop w:val="0"/>
          <w:marBottom w:val="0"/>
          <w:divBdr>
            <w:top w:val="none" w:sz="0" w:space="0" w:color="auto"/>
            <w:left w:val="none" w:sz="0" w:space="0" w:color="auto"/>
            <w:bottom w:val="none" w:sz="0" w:space="0" w:color="auto"/>
            <w:right w:val="none" w:sz="0" w:space="0" w:color="auto"/>
          </w:divBdr>
          <w:divsChild>
            <w:div w:id="248660688">
              <w:marLeft w:val="0"/>
              <w:marRight w:val="0"/>
              <w:marTop w:val="0"/>
              <w:marBottom w:val="0"/>
              <w:divBdr>
                <w:top w:val="none" w:sz="0" w:space="0" w:color="auto"/>
                <w:left w:val="none" w:sz="0" w:space="0" w:color="auto"/>
                <w:bottom w:val="none" w:sz="0" w:space="0" w:color="auto"/>
                <w:right w:val="none" w:sz="0" w:space="0" w:color="auto"/>
              </w:divBdr>
              <w:divsChild>
                <w:div w:id="151995671">
                  <w:marLeft w:val="0"/>
                  <w:marRight w:val="0"/>
                  <w:marTop w:val="0"/>
                  <w:marBottom w:val="0"/>
                  <w:divBdr>
                    <w:top w:val="none" w:sz="0" w:space="0" w:color="auto"/>
                    <w:left w:val="none" w:sz="0" w:space="0" w:color="auto"/>
                    <w:bottom w:val="none" w:sz="0" w:space="0" w:color="auto"/>
                    <w:right w:val="none" w:sz="0" w:space="0" w:color="auto"/>
                  </w:divBdr>
                </w:div>
                <w:div w:id="1908958936">
                  <w:marLeft w:val="0"/>
                  <w:marRight w:val="0"/>
                  <w:marTop w:val="600"/>
                  <w:marBottom w:val="0"/>
                  <w:divBdr>
                    <w:top w:val="none" w:sz="0" w:space="0" w:color="auto"/>
                    <w:left w:val="none" w:sz="0" w:space="0" w:color="auto"/>
                    <w:bottom w:val="none" w:sz="0" w:space="0" w:color="auto"/>
                    <w:right w:val="none" w:sz="0" w:space="0" w:color="auto"/>
                  </w:divBdr>
                  <w:divsChild>
                    <w:div w:id="417992378">
                      <w:marLeft w:val="0"/>
                      <w:marRight w:val="0"/>
                      <w:marTop w:val="0"/>
                      <w:marBottom w:val="0"/>
                      <w:divBdr>
                        <w:top w:val="none" w:sz="0" w:space="0" w:color="auto"/>
                        <w:left w:val="none" w:sz="0" w:space="0" w:color="auto"/>
                        <w:bottom w:val="none" w:sz="0" w:space="0" w:color="auto"/>
                        <w:right w:val="none" w:sz="0" w:space="0" w:color="auto"/>
                      </w:divBdr>
                      <w:divsChild>
                        <w:div w:id="1020933709">
                          <w:marLeft w:val="0"/>
                          <w:marRight w:val="0"/>
                          <w:marTop w:val="0"/>
                          <w:marBottom w:val="0"/>
                          <w:divBdr>
                            <w:top w:val="none" w:sz="0" w:space="0" w:color="auto"/>
                            <w:left w:val="none" w:sz="0" w:space="0" w:color="auto"/>
                            <w:bottom w:val="none" w:sz="0" w:space="0" w:color="auto"/>
                            <w:right w:val="none" w:sz="0" w:space="0" w:color="auto"/>
                          </w:divBdr>
                          <w:divsChild>
                            <w:div w:id="321785021">
                              <w:marLeft w:val="0"/>
                              <w:marRight w:val="0"/>
                              <w:marTop w:val="0"/>
                              <w:marBottom w:val="0"/>
                              <w:divBdr>
                                <w:top w:val="none" w:sz="0" w:space="0" w:color="auto"/>
                                <w:left w:val="none" w:sz="0" w:space="0" w:color="auto"/>
                                <w:bottom w:val="none" w:sz="0" w:space="0" w:color="auto"/>
                                <w:right w:val="none" w:sz="0" w:space="0" w:color="auto"/>
                              </w:divBdr>
                            </w:div>
                          </w:divsChild>
                        </w:div>
                        <w:div w:id="1103383381">
                          <w:marLeft w:val="0"/>
                          <w:marRight w:val="135"/>
                          <w:marTop w:val="0"/>
                          <w:marBottom w:val="0"/>
                          <w:divBdr>
                            <w:top w:val="none" w:sz="0" w:space="0" w:color="auto"/>
                            <w:left w:val="none" w:sz="0" w:space="0" w:color="auto"/>
                            <w:bottom w:val="none" w:sz="0" w:space="0" w:color="auto"/>
                            <w:right w:val="none" w:sz="0" w:space="0" w:color="auto"/>
                          </w:divBdr>
                        </w:div>
                        <w:div w:id="2497751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90141">
          <w:marLeft w:val="0"/>
          <w:marRight w:val="0"/>
          <w:marTop w:val="0"/>
          <w:marBottom w:val="0"/>
          <w:divBdr>
            <w:top w:val="none" w:sz="0" w:space="0" w:color="auto"/>
            <w:left w:val="none" w:sz="0" w:space="0" w:color="auto"/>
            <w:bottom w:val="none" w:sz="0" w:space="0" w:color="auto"/>
            <w:right w:val="none" w:sz="0" w:space="0" w:color="auto"/>
          </w:divBdr>
          <w:divsChild>
            <w:div w:id="1025983735">
              <w:marLeft w:val="0"/>
              <w:marRight w:val="0"/>
              <w:marTop w:val="0"/>
              <w:marBottom w:val="0"/>
              <w:divBdr>
                <w:top w:val="none" w:sz="0" w:space="0" w:color="auto"/>
                <w:left w:val="none" w:sz="0" w:space="0" w:color="auto"/>
                <w:bottom w:val="none" w:sz="0" w:space="0" w:color="auto"/>
                <w:right w:val="none" w:sz="0" w:space="0" w:color="auto"/>
              </w:divBdr>
              <w:divsChild>
                <w:div w:id="613635363">
                  <w:marLeft w:val="0"/>
                  <w:marRight w:val="0"/>
                  <w:marTop w:val="0"/>
                  <w:marBottom w:val="0"/>
                  <w:divBdr>
                    <w:top w:val="none" w:sz="0" w:space="0" w:color="auto"/>
                    <w:left w:val="none" w:sz="0" w:space="0" w:color="auto"/>
                    <w:bottom w:val="none" w:sz="0" w:space="0" w:color="auto"/>
                    <w:right w:val="none" w:sz="0" w:space="0" w:color="auto"/>
                  </w:divBdr>
                  <w:divsChild>
                    <w:div w:id="774785784">
                      <w:marLeft w:val="0"/>
                      <w:marRight w:val="1500"/>
                      <w:marTop w:val="0"/>
                      <w:marBottom w:val="0"/>
                      <w:divBdr>
                        <w:top w:val="none" w:sz="0" w:space="0" w:color="auto"/>
                        <w:left w:val="none" w:sz="0" w:space="0" w:color="auto"/>
                        <w:bottom w:val="none" w:sz="0" w:space="0" w:color="auto"/>
                        <w:right w:val="none" w:sz="0" w:space="0" w:color="auto"/>
                      </w:divBdr>
                      <w:divsChild>
                        <w:div w:id="1669360602">
                          <w:marLeft w:val="0"/>
                          <w:marRight w:val="0"/>
                          <w:marTop w:val="600"/>
                          <w:marBottom w:val="600"/>
                          <w:divBdr>
                            <w:top w:val="none" w:sz="0" w:space="0" w:color="auto"/>
                            <w:left w:val="none" w:sz="0" w:space="0" w:color="auto"/>
                            <w:bottom w:val="none" w:sz="0" w:space="0" w:color="auto"/>
                            <w:right w:val="none" w:sz="0" w:space="0" w:color="auto"/>
                          </w:divBdr>
                          <w:divsChild>
                            <w:div w:id="1884555308">
                              <w:marLeft w:val="0"/>
                              <w:marRight w:val="0"/>
                              <w:marTop w:val="0"/>
                              <w:marBottom w:val="300"/>
                              <w:divBdr>
                                <w:top w:val="none" w:sz="0" w:space="0" w:color="auto"/>
                                <w:left w:val="none" w:sz="0" w:space="0" w:color="auto"/>
                                <w:bottom w:val="none" w:sz="0" w:space="0" w:color="auto"/>
                                <w:right w:val="none" w:sz="0" w:space="0" w:color="auto"/>
                              </w:divBdr>
                            </w:div>
                            <w:div w:id="379978962">
                              <w:marLeft w:val="0"/>
                              <w:marRight w:val="0"/>
                              <w:marTop w:val="300"/>
                              <w:marBottom w:val="300"/>
                              <w:divBdr>
                                <w:top w:val="none" w:sz="0" w:space="0" w:color="auto"/>
                                <w:left w:val="none" w:sz="0" w:space="0" w:color="auto"/>
                                <w:bottom w:val="none" w:sz="0" w:space="0" w:color="auto"/>
                                <w:right w:val="none" w:sz="0" w:space="0" w:color="auto"/>
                              </w:divBdr>
                            </w:div>
                            <w:div w:id="1877889498">
                              <w:marLeft w:val="0"/>
                              <w:marRight w:val="0"/>
                              <w:marTop w:val="300"/>
                              <w:marBottom w:val="600"/>
                              <w:divBdr>
                                <w:top w:val="single" w:sz="6" w:space="30" w:color="EB5D0B"/>
                                <w:left w:val="none" w:sz="0" w:space="0" w:color="auto"/>
                                <w:bottom w:val="single" w:sz="6" w:space="30" w:color="EB5D0B"/>
                                <w:right w:val="none" w:sz="0" w:space="0" w:color="auto"/>
                              </w:divBdr>
                            </w:div>
                            <w:div w:id="307444284">
                              <w:marLeft w:val="0"/>
                              <w:marRight w:val="0"/>
                              <w:marTop w:val="720"/>
                              <w:marBottom w:val="900"/>
                              <w:divBdr>
                                <w:top w:val="none" w:sz="0" w:space="0" w:color="auto"/>
                                <w:left w:val="none" w:sz="0" w:space="0" w:color="auto"/>
                                <w:bottom w:val="none" w:sz="0" w:space="0" w:color="auto"/>
                                <w:right w:val="none" w:sz="0" w:space="0" w:color="auto"/>
                              </w:divBdr>
                              <w:divsChild>
                                <w:div w:id="649362438">
                                  <w:marLeft w:val="0"/>
                                  <w:marRight w:val="240"/>
                                  <w:marTop w:val="180"/>
                                  <w:marBottom w:val="0"/>
                                  <w:divBdr>
                                    <w:top w:val="none" w:sz="0" w:space="0" w:color="auto"/>
                                    <w:left w:val="none" w:sz="0" w:space="0" w:color="auto"/>
                                    <w:bottom w:val="none" w:sz="0" w:space="0" w:color="auto"/>
                                    <w:right w:val="none" w:sz="0" w:space="0" w:color="auto"/>
                                  </w:divBdr>
                                </w:div>
                              </w:divsChild>
                            </w:div>
                            <w:div w:id="454641973">
                              <w:marLeft w:val="0"/>
                              <w:marRight w:val="0"/>
                              <w:marTop w:val="240"/>
                              <w:marBottom w:val="240"/>
                              <w:divBdr>
                                <w:top w:val="none" w:sz="0" w:space="0" w:color="auto"/>
                                <w:left w:val="none" w:sz="0" w:space="0" w:color="auto"/>
                                <w:bottom w:val="none" w:sz="0" w:space="0" w:color="auto"/>
                                <w:right w:val="none" w:sz="0" w:space="0" w:color="auto"/>
                              </w:divBdr>
                              <w:divsChild>
                                <w:div w:id="396558754">
                                  <w:marLeft w:val="0"/>
                                  <w:marRight w:val="0"/>
                                  <w:marTop w:val="0"/>
                                  <w:marBottom w:val="0"/>
                                  <w:divBdr>
                                    <w:top w:val="none" w:sz="0" w:space="0" w:color="auto"/>
                                    <w:left w:val="none" w:sz="0" w:space="0" w:color="auto"/>
                                    <w:bottom w:val="none" w:sz="0" w:space="0" w:color="auto"/>
                                    <w:right w:val="none" w:sz="0" w:space="0" w:color="auto"/>
                                  </w:divBdr>
                                </w:div>
                              </w:divsChild>
                            </w:div>
                            <w:div w:id="583804155">
                              <w:marLeft w:val="0"/>
                              <w:marRight w:val="0"/>
                              <w:marTop w:val="240"/>
                              <w:marBottom w:val="240"/>
                              <w:divBdr>
                                <w:top w:val="none" w:sz="0" w:space="0" w:color="auto"/>
                                <w:left w:val="none" w:sz="0" w:space="0" w:color="auto"/>
                                <w:bottom w:val="none" w:sz="0" w:space="0" w:color="auto"/>
                                <w:right w:val="none" w:sz="0" w:space="0" w:color="auto"/>
                              </w:divBdr>
                              <w:divsChild>
                                <w:div w:id="140998819">
                                  <w:marLeft w:val="0"/>
                                  <w:marRight w:val="0"/>
                                  <w:marTop w:val="0"/>
                                  <w:marBottom w:val="0"/>
                                  <w:divBdr>
                                    <w:top w:val="none" w:sz="0" w:space="0" w:color="auto"/>
                                    <w:left w:val="none" w:sz="0" w:space="0" w:color="auto"/>
                                    <w:bottom w:val="none" w:sz="0" w:space="0" w:color="auto"/>
                                    <w:right w:val="none" w:sz="0" w:space="0" w:color="auto"/>
                                  </w:divBdr>
                                </w:div>
                              </w:divsChild>
                            </w:div>
                            <w:div w:id="1029332465">
                              <w:marLeft w:val="0"/>
                              <w:marRight w:val="0"/>
                              <w:marTop w:val="240"/>
                              <w:marBottom w:val="240"/>
                              <w:divBdr>
                                <w:top w:val="none" w:sz="0" w:space="0" w:color="auto"/>
                                <w:left w:val="none" w:sz="0" w:space="0" w:color="auto"/>
                                <w:bottom w:val="none" w:sz="0" w:space="0" w:color="auto"/>
                                <w:right w:val="none" w:sz="0" w:space="0" w:color="auto"/>
                              </w:divBdr>
                              <w:divsChild>
                                <w:div w:id="1006446483">
                                  <w:marLeft w:val="0"/>
                                  <w:marRight w:val="0"/>
                                  <w:marTop w:val="0"/>
                                  <w:marBottom w:val="0"/>
                                  <w:divBdr>
                                    <w:top w:val="none" w:sz="0" w:space="0" w:color="auto"/>
                                    <w:left w:val="none" w:sz="0" w:space="0" w:color="auto"/>
                                    <w:bottom w:val="none" w:sz="0" w:space="0" w:color="auto"/>
                                    <w:right w:val="none" w:sz="0" w:space="0" w:color="auto"/>
                                  </w:divBdr>
                                </w:div>
                              </w:divsChild>
                            </w:div>
                            <w:div w:id="12418957">
                              <w:marLeft w:val="0"/>
                              <w:marRight w:val="0"/>
                              <w:marTop w:val="240"/>
                              <w:marBottom w:val="240"/>
                              <w:divBdr>
                                <w:top w:val="none" w:sz="0" w:space="0" w:color="auto"/>
                                <w:left w:val="none" w:sz="0" w:space="0" w:color="auto"/>
                                <w:bottom w:val="none" w:sz="0" w:space="0" w:color="auto"/>
                                <w:right w:val="none" w:sz="0" w:space="0" w:color="auto"/>
                              </w:divBdr>
                              <w:divsChild>
                                <w:div w:id="333843173">
                                  <w:marLeft w:val="0"/>
                                  <w:marRight w:val="0"/>
                                  <w:marTop w:val="0"/>
                                  <w:marBottom w:val="0"/>
                                  <w:divBdr>
                                    <w:top w:val="none" w:sz="0" w:space="0" w:color="auto"/>
                                    <w:left w:val="none" w:sz="0" w:space="0" w:color="auto"/>
                                    <w:bottom w:val="none" w:sz="0" w:space="0" w:color="auto"/>
                                    <w:right w:val="none" w:sz="0" w:space="0" w:color="auto"/>
                                  </w:divBdr>
                                </w:div>
                              </w:divsChild>
                            </w:div>
                            <w:div w:id="219706922">
                              <w:marLeft w:val="0"/>
                              <w:marRight w:val="0"/>
                              <w:marTop w:val="240"/>
                              <w:marBottom w:val="240"/>
                              <w:divBdr>
                                <w:top w:val="none" w:sz="0" w:space="0" w:color="auto"/>
                                <w:left w:val="none" w:sz="0" w:space="0" w:color="auto"/>
                                <w:bottom w:val="none" w:sz="0" w:space="0" w:color="auto"/>
                                <w:right w:val="none" w:sz="0" w:space="0" w:color="auto"/>
                              </w:divBdr>
                              <w:divsChild>
                                <w:div w:id="2049522062">
                                  <w:marLeft w:val="0"/>
                                  <w:marRight w:val="0"/>
                                  <w:marTop w:val="0"/>
                                  <w:marBottom w:val="0"/>
                                  <w:divBdr>
                                    <w:top w:val="none" w:sz="0" w:space="0" w:color="auto"/>
                                    <w:left w:val="none" w:sz="0" w:space="0" w:color="auto"/>
                                    <w:bottom w:val="none" w:sz="0" w:space="0" w:color="auto"/>
                                    <w:right w:val="none" w:sz="0" w:space="0" w:color="auto"/>
                                  </w:divBdr>
                                </w:div>
                              </w:divsChild>
                            </w:div>
                            <w:div w:id="1618298569">
                              <w:marLeft w:val="0"/>
                              <w:marRight w:val="0"/>
                              <w:marTop w:val="240"/>
                              <w:marBottom w:val="240"/>
                              <w:divBdr>
                                <w:top w:val="none" w:sz="0" w:space="0" w:color="auto"/>
                                <w:left w:val="none" w:sz="0" w:space="0" w:color="auto"/>
                                <w:bottom w:val="none" w:sz="0" w:space="0" w:color="auto"/>
                                <w:right w:val="none" w:sz="0" w:space="0" w:color="auto"/>
                              </w:divBdr>
                              <w:divsChild>
                                <w:div w:id="1726173325">
                                  <w:marLeft w:val="0"/>
                                  <w:marRight w:val="0"/>
                                  <w:marTop w:val="0"/>
                                  <w:marBottom w:val="0"/>
                                  <w:divBdr>
                                    <w:top w:val="none" w:sz="0" w:space="0" w:color="auto"/>
                                    <w:left w:val="none" w:sz="0" w:space="0" w:color="auto"/>
                                    <w:bottom w:val="none" w:sz="0" w:space="0" w:color="auto"/>
                                    <w:right w:val="none" w:sz="0" w:space="0" w:color="auto"/>
                                  </w:divBdr>
                                </w:div>
                              </w:divsChild>
                            </w:div>
                            <w:div w:id="1417897226">
                              <w:marLeft w:val="0"/>
                              <w:marRight w:val="0"/>
                              <w:marTop w:val="240"/>
                              <w:marBottom w:val="240"/>
                              <w:divBdr>
                                <w:top w:val="none" w:sz="0" w:space="0" w:color="auto"/>
                                <w:left w:val="none" w:sz="0" w:space="0" w:color="auto"/>
                                <w:bottom w:val="none" w:sz="0" w:space="0" w:color="auto"/>
                                <w:right w:val="none" w:sz="0" w:space="0" w:color="auto"/>
                              </w:divBdr>
                              <w:divsChild>
                                <w:div w:id="990984411">
                                  <w:marLeft w:val="0"/>
                                  <w:marRight w:val="0"/>
                                  <w:marTop w:val="0"/>
                                  <w:marBottom w:val="0"/>
                                  <w:divBdr>
                                    <w:top w:val="none" w:sz="0" w:space="0" w:color="auto"/>
                                    <w:left w:val="none" w:sz="0" w:space="0" w:color="auto"/>
                                    <w:bottom w:val="none" w:sz="0" w:space="0" w:color="auto"/>
                                    <w:right w:val="none" w:sz="0" w:space="0" w:color="auto"/>
                                  </w:divBdr>
                                </w:div>
                              </w:divsChild>
                            </w:div>
                            <w:div w:id="41175596">
                              <w:marLeft w:val="0"/>
                              <w:marRight w:val="0"/>
                              <w:marTop w:val="240"/>
                              <w:marBottom w:val="240"/>
                              <w:divBdr>
                                <w:top w:val="none" w:sz="0" w:space="0" w:color="auto"/>
                                <w:left w:val="none" w:sz="0" w:space="0" w:color="auto"/>
                                <w:bottom w:val="none" w:sz="0" w:space="0" w:color="auto"/>
                                <w:right w:val="none" w:sz="0" w:space="0" w:color="auto"/>
                              </w:divBdr>
                              <w:divsChild>
                                <w:div w:id="1316882686">
                                  <w:marLeft w:val="0"/>
                                  <w:marRight w:val="0"/>
                                  <w:marTop w:val="0"/>
                                  <w:marBottom w:val="0"/>
                                  <w:divBdr>
                                    <w:top w:val="none" w:sz="0" w:space="0" w:color="auto"/>
                                    <w:left w:val="none" w:sz="0" w:space="0" w:color="auto"/>
                                    <w:bottom w:val="none" w:sz="0" w:space="0" w:color="auto"/>
                                    <w:right w:val="none" w:sz="0" w:space="0" w:color="auto"/>
                                  </w:divBdr>
                                </w:div>
                              </w:divsChild>
                            </w:div>
                            <w:div w:id="1138566775">
                              <w:marLeft w:val="0"/>
                              <w:marRight w:val="0"/>
                              <w:marTop w:val="240"/>
                              <w:marBottom w:val="240"/>
                              <w:divBdr>
                                <w:top w:val="none" w:sz="0" w:space="0" w:color="auto"/>
                                <w:left w:val="none" w:sz="0" w:space="0" w:color="auto"/>
                                <w:bottom w:val="none" w:sz="0" w:space="0" w:color="auto"/>
                                <w:right w:val="none" w:sz="0" w:space="0" w:color="auto"/>
                              </w:divBdr>
                              <w:divsChild>
                                <w:div w:id="647437215">
                                  <w:marLeft w:val="0"/>
                                  <w:marRight w:val="0"/>
                                  <w:marTop w:val="0"/>
                                  <w:marBottom w:val="0"/>
                                  <w:divBdr>
                                    <w:top w:val="none" w:sz="0" w:space="0" w:color="auto"/>
                                    <w:left w:val="none" w:sz="0" w:space="0" w:color="auto"/>
                                    <w:bottom w:val="none" w:sz="0" w:space="0" w:color="auto"/>
                                    <w:right w:val="none" w:sz="0" w:space="0" w:color="auto"/>
                                  </w:divBdr>
                                </w:div>
                              </w:divsChild>
                            </w:div>
                            <w:div w:id="2020154341">
                              <w:marLeft w:val="0"/>
                              <w:marRight w:val="0"/>
                              <w:marTop w:val="240"/>
                              <w:marBottom w:val="240"/>
                              <w:divBdr>
                                <w:top w:val="none" w:sz="0" w:space="0" w:color="auto"/>
                                <w:left w:val="none" w:sz="0" w:space="0" w:color="auto"/>
                                <w:bottom w:val="none" w:sz="0" w:space="0" w:color="auto"/>
                                <w:right w:val="none" w:sz="0" w:space="0" w:color="auto"/>
                              </w:divBdr>
                              <w:divsChild>
                                <w:div w:id="916549466">
                                  <w:marLeft w:val="0"/>
                                  <w:marRight w:val="0"/>
                                  <w:marTop w:val="0"/>
                                  <w:marBottom w:val="0"/>
                                  <w:divBdr>
                                    <w:top w:val="none" w:sz="0" w:space="0" w:color="auto"/>
                                    <w:left w:val="none" w:sz="0" w:space="0" w:color="auto"/>
                                    <w:bottom w:val="none" w:sz="0" w:space="0" w:color="auto"/>
                                    <w:right w:val="none" w:sz="0" w:space="0" w:color="auto"/>
                                  </w:divBdr>
                                </w:div>
                              </w:divsChild>
                            </w:div>
                            <w:div w:id="978652462">
                              <w:marLeft w:val="0"/>
                              <w:marRight w:val="0"/>
                              <w:marTop w:val="240"/>
                              <w:marBottom w:val="240"/>
                              <w:divBdr>
                                <w:top w:val="none" w:sz="0" w:space="0" w:color="auto"/>
                                <w:left w:val="none" w:sz="0" w:space="0" w:color="auto"/>
                                <w:bottom w:val="none" w:sz="0" w:space="0" w:color="auto"/>
                                <w:right w:val="none" w:sz="0" w:space="0" w:color="auto"/>
                              </w:divBdr>
                              <w:divsChild>
                                <w:div w:id="556628905">
                                  <w:marLeft w:val="0"/>
                                  <w:marRight w:val="0"/>
                                  <w:marTop w:val="0"/>
                                  <w:marBottom w:val="0"/>
                                  <w:divBdr>
                                    <w:top w:val="none" w:sz="0" w:space="0" w:color="auto"/>
                                    <w:left w:val="none" w:sz="0" w:space="0" w:color="auto"/>
                                    <w:bottom w:val="none" w:sz="0" w:space="0" w:color="auto"/>
                                    <w:right w:val="none" w:sz="0" w:space="0" w:color="auto"/>
                                  </w:divBdr>
                                </w:div>
                              </w:divsChild>
                            </w:div>
                            <w:div w:id="1353803538">
                              <w:marLeft w:val="0"/>
                              <w:marRight w:val="0"/>
                              <w:marTop w:val="240"/>
                              <w:marBottom w:val="240"/>
                              <w:divBdr>
                                <w:top w:val="none" w:sz="0" w:space="0" w:color="auto"/>
                                <w:left w:val="none" w:sz="0" w:space="0" w:color="auto"/>
                                <w:bottom w:val="none" w:sz="0" w:space="0" w:color="auto"/>
                                <w:right w:val="none" w:sz="0" w:space="0" w:color="auto"/>
                              </w:divBdr>
                              <w:divsChild>
                                <w:div w:id="496580147">
                                  <w:marLeft w:val="0"/>
                                  <w:marRight w:val="0"/>
                                  <w:marTop w:val="0"/>
                                  <w:marBottom w:val="0"/>
                                  <w:divBdr>
                                    <w:top w:val="none" w:sz="0" w:space="0" w:color="auto"/>
                                    <w:left w:val="none" w:sz="0" w:space="0" w:color="auto"/>
                                    <w:bottom w:val="none" w:sz="0" w:space="0" w:color="auto"/>
                                    <w:right w:val="none" w:sz="0" w:space="0" w:color="auto"/>
                                  </w:divBdr>
                                </w:div>
                              </w:divsChild>
                            </w:div>
                            <w:div w:id="424958854">
                              <w:marLeft w:val="0"/>
                              <w:marRight w:val="0"/>
                              <w:marTop w:val="240"/>
                              <w:marBottom w:val="240"/>
                              <w:divBdr>
                                <w:top w:val="none" w:sz="0" w:space="0" w:color="auto"/>
                                <w:left w:val="none" w:sz="0" w:space="0" w:color="auto"/>
                                <w:bottom w:val="none" w:sz="0" w:space="0" w:color="auto"/>
                                <w:right w:val="none" w:sz="0" w:space="0" w:color="auto"/>
                              </w:divBdr>
                              <w:divsChild>
                                <w:div w:id="1032799551">
                                  <w:marLeft w:val="0"/>
                                  <w:marRight w:val="0"/>
                                  <w:marTop w:val="0"/>
                                  <w:marBottom w:val="0"/>
                                  <w:divBdr>
                                    <w:top w:val="none" w:sz="0" w:space="0" w:color="auto"/>
                                    <w:left w:val="none" w:sz="0" w:space="0" w:color="auto"/>
                                    <w:bottom w:val="none" w:sz="0" w:space="0" w:color="auto"/>
                                    <w:right w:val="none" w:sz="0" w:space="0" w:color="auto"/>
                                  </w:divBdr>
                                </w:div>
                              </w:divsChild>
                            </w:div>
                            <w:div w:id="1821001163">
                              <w:marLeft w:val="0"/>
                              <w:marRight w:val="0"/>
                              <w:marTop w:val="240"/>
                              <w:marBottom w:val="240"/>
                              <w:divBdr>
                                <w:top w:val="none" w:sz="0" w:space="0" w:color="auto"/>
                                <w:left w:val="none" w:sz="0" w:space="0" w:color="auto"/>
                                <w:bottom w:val="none" w:sz="0" w:space="0" w:color="auto"/>
                                <w:right w:val="none" w:sz="0" w:space="0" w:color="auto"/>
                              </w:divBdr>
                              <w:divsChild>
                                <w:div w:id="965283026">
                                  <w:marLeft w:val="0"/>
                                  <w:marRight w:val="0"/>
                                  <w:marTop w:val="0"/>
                                  <w:marBottom w:val="0"/>
                                  <w:divBdr>
                                    <w:top w:val="none" w:sz="0" w:space="0" w:color="auto"/>
                                    <w:left w:val="none" w:sz="0" w:space="0" w:color="auto"/>
                                    <w:bottom w:val="none" w:sz="0" w:space="0" w:color="auto"/>
                                    <w:right w:val="none" w:sz="0" w:space="0" w:color="auto"/>
                                  </w:divBdr>
                                </w:div>
                              </w:divsChild>
                            </w:div>
                            <w:div w:id="1331328745">
                              <w:marLeft w:val="0"/>
                              <w:marRight w:val="0"/>
                              <w:marTop w:val="240"/>
                              <w:marBottom w:val="240"/>
                              <w:divBdr>
                                <w:top w:val="none" w:sz="0" w:space="0" w:color="auto"/>
                                <w:left w:val="none" w:sz="0" w:space="0" w:color="auto"/>
                                <w:bottom w:val="none" w:sz="0" w:space="0" w:color="auto"/>
                                <w:right w:val="none" w:sz="0" w:space="0" w:color="auto"/>
                              </w:divBdr>
                              <w:divsChild>
                                <w:div w:id="476261901">
                                  <w:marLeft w:val="0"/>
                                  <w:marRight w:val="0"/>
                                  <w:marTop w:val="0"/>
                                  <w:marBottom w:val="0"/>
                                  <w:divBdr>
                                    <w:top w:val="none" w:sz="0" w:space="0" w:color="auto"/>
                                    <w:left w:val="none" w:sz="0" w:space="0" w:color="auto"/>
                                    <w:bottom w:val="none" w:sz="0" w:space="0" w:color="auto"/>
                                    <w:right w:val="none" w:sz="0" w:space="0" w:color="auto"/>
                                  </w:divBdr>
                                </w:div>
                              </w:divsChild>
                            </w:div>
                            <w:div w:id="2091192408">
                              <w:marLeft w:val="0"/>
                              <w:marRight w:val="0"/>
                              <w:marTop w:val="240"/>
                              <w:marBottom w:val="240"/>
                              <w:divBdr>
                                <w:top w:val="none" w:sz="0" w:space="0" w:color="auto"/>
                                <w:left w:val="none" w:sz="0" w:space="0" w:color="auto"/>
                                <w:bottom w:val="none" w:sz="0" w:space="0" w:color="auto"/>
                                <w:right w:val="none" w:sz="0" w:space="0" w:color="auto"/>
                              </w:divBdr>
                              <w:divsChild>
                                <w:div w:id="1689138606">
                                  <w:marLeft w:val="0"/>
                                  <w:marRight w:val="0"/>
                                  <w:marTop w:val="0"/>
                                  <w:marBottom w:val="0"/>
                                  <w:divBdr>
                                    <w:top w:val="none" w:sz="0" w:space="0" w:color="auto"/>
                                    <w:left w:val="none" w:sz="0" w:space="0" w:color="auto"/>
                                    <w:bottom w:val="none" w:sz="0" w:space="0" w:color="auto"/>
                                    <w:right w:val="none" w:sz="0" w:space="0" w:color="auto"/>
                                  </w:divBdr>
                                </w:div>
                              </w:divsChild>
                            </w:div>
                            <w:div w:id="1640723008">
                              <w:marLeft w:val="0"/>
                              <w:marRight w:val="0"/>
                              <w:marTop w:val="240"/>
                              <w:marBottom w:val="240"/>
                              <w:divBdr>
                                <w:top w:val="none" w:sz="0" w:space="0" w:color="auto"/>
                                <w:left w:val="none" w:sz="0" w:space="0" w:color="auto"/>
                                <w:bottom w:val="none" w:sz="0" w:space="0" w:color="auto"/>
                                <w:right w:val="none" w:sz="0" w:space="0" w:color="auto"/>
                              </w:divBdr>
                              <w:divsChild>
                                <w:div w:id="33430145">
                                  <w:marLeft w:val="0"/>
                                  <w:marRight w:val="0"/>
                                  <w:marTop w:val="0"/>
                                  <w:marBottom w:val="0"/>
                                  <w:divBdr>
                                    <w:top w:val="none" w:sz="0" w:space="0" w:color="auto"/>
                                    <w:left w:val="none" w:sz="0" w:space="0" w:color="auto"/>
                                    <w:bottom w:val="none" w:sz="0" w:space="0" w:color="auto"/>
                                    <w:right w:val="none" w:sz="0" w:space="0" w:color="auto"/>
                                  </w:divBdr>
                                </w:div>
                              </w:divsChild>
                            </w:div>
                            <w:div w:id="1752970366">
                              <w:marLeft w:val="0"/>
                              <w:marRight w:val="0"/>
                              <w:marTop w:val="240"/>
                              <w:marBottom w:val="240"/>
                              <w:divBdr>
                                <w:top w:val="none" w:sz="0" w:space="0" w:color="auto"/>
                                <w:left w:val="none" w:sz="0" w:space="0" w:color="auto"/>
                                <w:bottom w:val="none" w:sz="0" w:space="0" w:color="auto"/>
                                <w:right w:val="none" w:sz="0" w:space="0" w:color="auto"/>
                              </w:divBdr>
                              <w:divsChild>
                                <w:div w:id="8728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944196">
      <w:bodyDiv w:val="1"/>
      <w:marLeft w:val="0"/>
      <w:marRight w:val="0"/>
      <w:marTop w:val="0"/>
      <w:marBottom w:val="0"/>
      <w:divBdr>
        <w:top w:val="none" w:sz="0" w:space="0" w:color="auto"/>
        <w:left w:val="none" w:sz="0" w:space="0" w:color="auto"/>
        <w:bottom w:val="none" w:sz="0" w:space="0" w:color="auto"/>
        <w:right w:val="none" w:sz="0" w:space="0" w:color="auto"/>
      </w:divBdr>
      <w:divsChild>
        <w:div w:id="1853716631">
          <w:marLeft w:val="0"/>
          <w:marRight w:val="0"/>
          <w:marTop w:val="0"/>
          <w:marBottom w:val="0"/>
          <w:divBdr>
            <w:top w:val="none" w:sz="0" w:space="0" w:color="auto"/>
            <w:left w:val="none" w:sz="0" w:space="0" w:color="auto"/>
            <w:bottom w:val="none" w:sz="0" w:space="0" w:color="auto"/>
            <w:right w:val="none" w:sz="0" w:space="0" w:color="auto"/>
          </w:divBdr>
          <w:divsChild>
            <w:div w:id="1238515876">
              <w:marLeft w:val="0"/>
              <w:marRight w:val="0"/>
              <w:marTop w:val="0"/>
              <w:marBottom w:val="0"/>
              <w:divBdr>
                <w:top w:val="none" w:sz="0" w:space="0" w:color="auto"/>
                <w:left w:val="none" w:sz="0" w:space="0" w:color="auto"/>
                <w:bottom w:val="none" w:sz="0" w:space="0" w:color="auto"/>
                <w:right w:val="none" w:sz="0" w:space="0" w:color="auto"/>
              </w:divBdr>
              <w:divsChild>
                <w:div w:id="706293673">
                  <w:marLeft w:val="0"/>
                  <w:marRight w:val="0"/>
                  <w:marTop w:val="0"/>
                  <w:marBottom w:val="0"/>
                  <w:divBdr>
                    <w:top w:val="none" w:sz="0" w:space="0" w:color="auto"/>
                    <w:left w:val="none" w:sz="0" w:space="0" w:color="auto"/>
                    <w:bottom w:val="none" w:sz="0" w:space="0" w:color="auto"/>
                    <w:right w:val="none" w:sz="0" w:space="0" w:color="auto"/>
                  </w:divBdr>
                </w:div>
                <w:div w:id="2055808818">
                  <w:marLeft w:val="0"/>
                  <w:marRight w:val="0"/>
                  <w:marTop w:val="914"/>
                  <w:marBottom w:val="0"/>
                  <w:divBdr>
                    <w:top w:val="none" w:sz="0" w:space="0" w:color="auto"/>
                    <w:left w:val="none" w:sz="0" w:space="0" w:color="auto"/>
                    <w:bottom w:val="none" w:sz="0" w:space="0" w:color="auto"/>
                    <w:right w:val="none" w:sz="0" w:space="0" w:color="auto"/>
                  </w:divBdr>
                  <w:divsChild>
                    <w:div w:id="2102025673">
                      <w:marLeft w:val="0"/>
                      <w:marRight w:val="0"/>
                      <w:marTop w:val="0"/>
                      <w:marBottom w:val="0"/>
                      <w:divBdr>
                        <w:top w:val="none" w:sz="0" w:space="0" w:color="auto"/>
                        <w:left w:val="none" w:sz="0" w:space="0" w:color="auto"/>
                        <w:bottom w:val="none" w:sz="0" w:space="0" w:color="auto"/>
                        <w:right w:val="none" w:sz="0" w:space="0" w:color="auto"/>
                      </w:divBdr>
                      <w:divsChild>
                        <w:div w:id="1196849121">
                          <w:marLeft w:val="0"/>
                          <w:marRight w:val="0"/>
                          <w:marTop w:val="0"/>
                          <w:marBottom w:val="0"/>
                          <w:divBdr>
                            <w:top w:val="none" w:sz="0" w:space="0" w:color="auto"/>
                            <w:left w:val="none" w:sz="0" w:space="0" w:color="auto"/>
                            <w:bottom w:val="none" w:sz="0" w:space="0" w:color="auto"/>
                            <w:right w:val="none" w:sz="0" w:space="0" w:color="auto"/>
                          </w:divBdr>
                          <w:divsChild>
                            <w:div w:id="1989941014">
                              <w:marLeft w:val="0"/>
                              <w:marRight w:val="0"/>
                              <w:marTop w:val="0"/>
                              <w:marBottom w:val="0"/>
                              <w:divBdr>
                                <w:top w:val="none" w:sz="0" w:space="0" w:color="auto"/>
                                <w:left w:val="none" w:sz="0" w:space="0" w:color="auto"/>
                                <w:bottom w:val="none" w:sz="0" w:space="0" w:color="auto"/>
                                <w:right w:val="none" w:sz="0" w:space="0" w:color="auto"/>
                              </w:divBdr>
                            </w:div>
                          </w:divsChild>
                        </w:div>
                        <w:div w:id="74183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169879">
          <w:marLeft w:val="0"/>
          <w:marRight w:val="0"/>
          <w:marTop w:val="0"/>
          <w:marBottom w:val="0"/>
          <w:divBdr>
            <w:top w:val="none" w:sz="0" w:space="0" w:color="auto"/>
            <w:left w:val="none" w:sz="0" w:space="0" w:color="auto"/>
            <w:bottom w:val="none" w:sz="0" w:space="0" w:color="auto"/>
            <w:right w:val="none" w:sz="0" w:space="0" w:color="auto"/>
          </w:divBdr>
          <w:divsChild>
            <w:div w:id="1396121448">
              <w:marLeft w:val="0"/>
              <w:marRight w:val="0"/>
              <w:marTop w:val="0"/>
              <w:marBottom w:val="0"/>
              <w:divBdr>
                <w:top w:val="none" w:sz="0" w:space="0" w:color="auto"/>
                <w:left w:val="none" w:sz="0" w:space="0" w:color="auto"/>
                <w:bottom w:val="none" w:sz="0" w:space="0" w:color="auto"/>
                <w:right w:val="none" w:sz="0" w:space="0" w:color="auto"/>
              </w:divBdr>
              <w:divsChild>
                <w:div w:id="1601571956">
                  <w:marLeft w:val="0"/>
                  <w:marRight w:val="0"/>
                  <w:marTop w:val="0"/>
                  <w:marBottom w:val="0"/>
                  <w:divBdr>
                    <w:top w:val="none" w:sz="0" w:space="0" w:color="auto"/>
                    <w:left w:val="none" w:sz="0" w:space="0" w:color="auto"/>
                    <w:bottom w:val="none" w:sz="0" w:space="0" w:color="auto"/>
                    <w:right w:val="none" w:sz="0" w:space="0" w:color="auto"/>
                  </w:divBdr>
                  <w:divsChild>
                    <w:div w:id="1699114488">
                      <w:marLeft w:val="0"/>
                      <w:marRight w:val="2286"/>
                      <w:marTop w:val="0"/>
                      <w:marBottom w:val="0"/>
                      <w:divBdr>
                        <w:top w:val="none" w:sz="0" w:space="0" w:color="auto"/>
                        <w:left w:val="none" w:sz="0" w:space="0" w:color="auto"/>
                        <w:bottom w:val="none" w:sz="0" w:space="0" w:color="auto"/>
                        <w:right w:val="none" w:sz="0" w:space="0" w:color="auto"/>
                      </w:divBdr>
                      <w:divsChild>
                        <w:div w:id="776290811">
                          <w:marLeft w:val="0"/>
                          <w:marRight w:val="0"/>
                          <w:marTop w:val="914"/>
                          <w:marBottom w:val="914"/>
                          <w:divBdr>
                            <w:top w:val="none" w:sz="0" w:space="0" w:color="auto"/>
                            <w:left w:val="none" w:sz="0" w:space="0" w:color="auto"/>
                            <w:bottom w:val="none" w:sz="0" w:space="0" w:color="auto"/>
                            <w:right w:val="none" w:sz="0" w:space="0" w:color="auto"/>
                          </w:divBdr>
                          <w:divsChild>
                            <w:div w:id="1737974199">
                              <w:marLeft w:val="0"/>
                              <w:marRight w:val="0"/>
                              <w:marTop w:val="0"/>
                              <w:marBottom w:val="457"/>
                              <w:divBdr>
                                <w:top w:val="none" w:sz="0" w:space="0" w:color="auto"/>
                                <w:left w:val="none" w:sz="0" w:space="0" w:color="auto"/>
                                <w:bottom w:val="none" w:sz="0" w:space="0" w:color="auto"/>
                                <w:right w:val="none" w:sz="0" w:space="0" w:color="auto"/>
                              </w:divBdr>
                            </w:div>
                            <w:div w:id="1263537835">
                              <w:marLeft w:val="0"/>
                              <w:marRight w:val="0"/>
                              <w:marTop w:val="457"/>
                              <w:marBottom w:val="457"/>
                              <w:divBdr>
                                <w:top w:val="none" w:sz="0" w:space="0" w:color="auto"/>
                                <w:left w:val="none" w:sz="0" w:space="0" w:color="auto"/>
                                <w:bottom w:val="none" w:sz="0" w:space="0" w:color="auto"/>
                                <w:right w:val="none" w:sz="0" w:space="0" w:color="auto"/>
                              </w:divBdr>
                            </w:div>
                            <w:div w:id="982469606">
                              <w:marLeft w:val="0"/>
                              <w:marRight w:val="0"/>
                              <w:marTop w:val="457"/>
                              <w:marBottom w:val="914"/>
                              <w:divBdr>
                                <w:top w:val="single" w:sz="8" w:space="31" w:color="EB5D0B"/>
                                <w:left w:val="none" w:sz="0" w:space="0" w:color="auto"/>
                                <w:bottom w:val="single" w:sz="8" w:space="31" w:color="EB5D0B"/>
                                <w:right w:val="none" w:sz="0" w:space="0" w:color="auto"/>
                              </w:divBdr>
                            </w:div>
                            <w:div w:id="1226603865">
                              <w:marLeft w:val="0"/>
                              <w:marRight w:val="0"/>
                              <w:marTop w:val="366"/>
                              <w:marBottom w:val="366"/>
                              <w:divBdr>
                                <w:top w:val="none" w:sz="0" w:space="0" w:color="auto"/>
                                <w:left w:val="none" w:sz="0" w:space="0" w:color="auto"/>
                                <w:bottom w:val="none" w:sz="0" w:space="0" w:color="auto"/>
                                <w:right w:val="none" w:sz="0" w:space="0" w:color="auto"/>
                              </w:divBdr>
                              <w:divsChild>
                                <w:div w:id="1738936576">
                                  <w:marLeft w:val="0"/>
                                  <w:marRight w:val="0"/>
                                  <w:marTop w:val="0"/>
                                  <w:marBottom w:val="0"/>
                                  <w:divBdr>
                                    <w:top w:val="none" w:sz="0" w:space="0" w:color="auto"/>
                                    <w:left w:val="none" w:sz="0" w:space="0" w:color="auto"/>
                                    <w:bottom w:val="none" w:sz="0" w:space="0" w:color="auto"/>
                                    <w:right w:val="none" w:sz="0" w:space="0" w:color="auto"/>
                                  </w:divBdr>
                                </w:div>
                              </w:divsChild>
                            </w:div>
                            <w:div w:id="831068343">
                              <w:marLeft w:val="0"/>
                              <w:marRight w:val="0"/>
                              <w:marTop w:val="366"/>
                              <w:marBottom w:val="366"/>
                              <w:divBdr>
                                <w:top w:val="none" w:sz="0" w:space="0" w:color="auto"/>
                                <w:left w:val="none" w:sz="0" w:space="0" w:color="auto"/>
                                <w:bottom w:val="none" w:sz="0" w:space="0" w:color="auto"/>
                                <w:right w:val="none" w:sz="0" w:space="0" w:color="auto"/>
                              </w:divBdr>
                              <w:divsChild>
                                <w:div w:id="2033024494">
                                  <w:marLeft w:val="0"/>
                                  <w:marRight w:val="0"/>
                                  <w:marTop w:val="0"/>
                                  <w:marBottom w:val="0"/>
                                  <w:divBdr>
                                    <w:top w:val="none" w:sz="0" w:space="0" w:color="auto"/>
                                    <w:left w:val="none" w:sz="0" w:space="0" w:color="auto"/>
                                    <w:bottom w:val="none" w:sz="0" w:space="0" w:color="auto"/>
                                    <w:right w:val="none" w:sz="0" w:space="0" w:color="auto"/>
                                  </w:divBdr>
                                </w:div>
                              </w:divsChild>
                            </w:div>
                            <w:div w:id="1870415817">
                              <w:marLeft w:val="0"/>
                              <w:marRight w:val="0"/>
                              <w:marTop w:val="366"/>
                              <w:marBottom w:val="366"/>
                              <w:divBdr>
                                <w:top w:val="none" w:sz="0" w:space="0" w:color="auto"/>
                                <w:left w:val="none" w:sz="0" w:space="0" w:color="auto"/>
                                <w:bottom w:val="none" w:sz="0" w:space="0" w:color="auto"/>
                                <w:right w:val="none" w:sz="0" w:space="0" w:color="auto"/>
                              </w:divBdr>
                              <w:divsChild>
                                <w:div w:id="971208672">
                                  <w:marLeft w:val="0"/>
                                  <w:marRight w:val="0"/>
                                  <w:marTop w:val="0"/>
                                  <w:marBottom w:val="0"/>
                                  <w:divBdr>
                                    <w:top w:val="none" w:sz="0" w:space="0" w:color="auto"/>
                                    <w:left w:val="none" w:sz="0" w:space="0" w:color="auto"/>
                                    <w:bottom w:val="none" w:sz="0" w:space="0" w:color="auto"/>
                                    <w:right w:val="none" w:sz="0" w:space="0" w:color="auto"/>
                                  </w:divBdr>
                                </w:div>
                              </w:divsChild>
                            </w:div>
                            <w:div w:id="1006444496">
                              <w:marLeft w:val="0"/>
                              <w:marRight w:val="0"/>
                              <w:marTop w:val="366"/>
                              <w:marBottom w:val="366"/>
                              <w:divBdr>
                                <w:top w:val="none" w:sz="0" w:space="0" w:color="auto"/>
                                <w:left w:val="none" w:sz="0" w:space="0" w:color="auto"/>
                                <w:bottom w:val="none" w:sz="0" w:space="0" w:color="auto"/>
                                <w:right w:val="none" w:sz="0" w:space="0" w:color="auto"/>
                              </w:divBdr>
                              <w:divsChild>
                                <w:div w:id="2019650939">
                                  <w:marLeft w:val="0"/>
                                  <w:marRight w:val="0"/>
                                  <w:marTop w:val="0"/>
                                  <w:marBottom w:val="0"/>
                                  <w:divBdr>
                                    <w:top w:val="none" w:sz="0" w:space="0" w:color="auto"/>
                                    <w:left w:val="none" w:sz="0" w:space="0" w:color="auto"/>
                                    <w:bottom w:val="none" w:sz="0" w:space="0" w:color="auto"/>
                                    <w:right w:val="none" w:sz="0" w:space="0" w:color="auto"/>
                                  </w:divBdr>
                                </w:div>
                              </w:divsChild>
                            </w:div>
                            <w:div w:id="1421103162">
                              <w:marLeft w:val="0"/>
                              <w:marRight w:val="0"/>
                              <w:marTop w:val="366"/>
                              <w:marBottom w:val="366"/>
                              <w:divBdr>
                                <w:top w:val="none" w:sz="0" w:space="0" w:color="auto"/>
                                <w:left w:val="none" w:sz="0" w:space="0" w:color="auto"/>
                                <w:bottom w:val="none" w:sz="0" w:space="0" w:color="auto"/>
                                <w:right w:val="none" w:sz="0" w:space="0" w:color="auto"/>
                              </w:divBdr>
                              <w:divsChild>
                                <w:div w:id="213085834">
                                  <w:marLeft w:val="0"/>
                                  <w:marRight w:val="0"/>
                                  <w:marTop w:val="0"/>
                                  <w:marBottom w:val="0"/>
                                  <w:divBdr>
                                    <w:top w:val="none" w:sz="0" w:space="0" w:color="auto"/>
                                    <w:left w:val="none" w:sz="0" w:space="0" w:color="auto"/>
                                    <w:bottom w:val="none" w:sz="0" w:space="0" w:color="auto"/>
                                    <w:right w:val="none" w:sz="0" w:space="0" w:color="auto"/>
                                  </w:divBdr>
                                </w:div>
                              </w:divsChild>
                            </w:div>
                            <w:div w:id="1771119021">
                              <w:marLeft w:val="0"/>
                              <w:marRight w:val="0"/>
                              <w:marTop w:val="366"/>
                              <w:marBottom w:val="366"/>
                              <w:divBdr>
                                <w:top w:val="none" w:sz="0" w:space="0" w:color="auto"/>
                                <w:left w:val="none" w:sz="0" w:space="0" w:color="auto"/>
                                <w:bottom w:val="none" w:sz="0" w:space="0" w:color="auto"/>
                                <w:right w:val="none" w:sz="0" w:space="0" w:color="auto"/>
                              </w:divBdr>
                              <w:divsChild>
                                <w:div w:id="1847859004">
                                  <w:marLeft w:val="0"/>
                                  <w:marRight w:val="0"/>
                                  <w:marTop w:val="0"/>
                                  <w:marBottom w:val="0"/>
                                  <w:divBdr>
                                    <w:top w:val="none" w:sz="0" w:space="0" w:color="auto"/>
                                    <w:left w:val="none" w:sz="0" w:space="0" w:color="auto"/>
                                    <w:bottom w:val="none" w:sz="0" w:space="0" w:color="auto"/>
                                    <w:right w:val="none" w:sz="0" w:space="0" w:color="auto"/>
                                  </w:divBdr>
                                </w:div>
                              </w:divsChild>
                            </w:div>
                            <w:div w:id="1987275444">
                              <w:marLeft w:val="0"/>
                              <w:marRight w:val="0"/>
                              <w:marTop w:val="366"/>
                              <w:marBottom w:val="366"/>
                              <w:divBdr>
                                <w:top w:val="none" w:sz="0" w:space="0" w:color="auto"/>
                                <w:left w:val="none" w:sz="0" w:space="0" w:color="auto"/>
                                <w:bottom w:val="none" w:sz="0" w:space="0" w:color="auto"/>
                                <w:right w:val="none" w:sz="0" w:space="0" w:color="auto"/>
                              </w:divBdr>
                              <w:divsChild>
                                <w:div w:id="37246104">
                                  <w:marLeft w:val="0"/>
                                  <w:marRight w:val="0"/>
                                  <w:marTop w:val="0"/>
                                  <w:marBottom w:val="0"/>
                                  <w:divBdr>
                                    <w:top w:val="none" w:sz="0" w:space="0" w:color="auto"/>
                                    <w:left w:val="none" w:sz="0" w:space="0" w:color="auto"/>
                                    <w:bottom w:val="none" w:sz="0" w:space="0" w:color="auto"/>
                                    <w:right w:val="none" w:sz="0" w:space="0" w:color="auto"/>
                                  </w:divBdr>
                                </w:div>
                              </w:divsChild>
                            </w:div>
                            <w:div w:id="1944219543">
                              <w:marLeft w:val="0"/>
                              <w:marRight w:val="0"/>
                              <w:marTop w:val="366"/>
                              <w:marBottom w:val="366"/>
                              <w:divBdr>
                                <w:top w:val="none" w:sz="0" w:space="0" w:color="auto"/>
                                <w:left w:val="none" w:sz="0" w:space="0" w:color="auto"/>
                                <w:bottom w:val="none" w:sz="0" w:space="0" w:color="auto"/>
                                <w:right w:val="none" w:sz="0" w:space="0" w:color="auto"/>
                              </w:divBdr>
                              <w:divsChild>
                                <w:div w:id="348337432">
                                  <w:marLeft w:val="0"/>
                                  <w:marRight w:val="0"/>
                                  <w:marTop w:val="0"/>
                                  <w:marBottom w:val="0"/>
                                  <w:divBdr>
                                    <w:top w:val="none" w:sz="0" w:space="0" w:color="auto"/>
                                    <w:left w:val="none" w:sz="0" w:space="0" w:color="auto"/>
                                    <w:bottom w:val="none" w:sz="0" w:space="0" w:color="auto"/>
                                    <w:right w:val="none" w:sz="0" w:space="0" w:color="auto"/>
                                  </w:divBdr>
                                </w:div>
                              </w:divsChild>
                            </w:div>
                            <w:div w:id="983974108">
                              <w:marLeft w:val="0"/>
                              <w:marRight w:val="0"/>
                              <w:marTop w:val="366"/>
                              <w:marBottom w:val="366"/>
                              <w:divBdr>
                                <w:top w:val="none" w:sz="0" w:space="0" w:color="auto"/>
                                <w:left w:val="none" w:sz="0" w:space="0" w:color="auto"/>
                                <w:bottom w:val="none" w:sz="0" w:space="0" w:color="auto"/>
                                <w:right w:val="none" w:sz="0" w:space="0" w:color="auto"/>
                              </w:divBdr>
                              <w:divsChild>
                                <w:div w:id="590821818">
                                  <w:marLeft w:val="0"/>
                                  <w:marRight w:val="0"/>
                                  <w:marTop w:val="0"/>
                                  <w:marBottom w:val="0"/>
                                  <w:divBdr>
                                    <w:top w:val="none" w:sz="0" w:space="0" w:color="auto"/>
                                    <w:left w:val="none" w:sz="0" w:space="0" w:color="auto"/>
                                    <w:bottom w:val="none" w:sz="0" w:space="0" w:color="auto"/>
                                    <w:right w:val="none" w:sz="0" w:space="0" w:color="auto"/>
                                  </w:divBdr>
                                </w:div>
                              </w:divsChild>
                            </w:div>
                            <w:div w:id="695234486">
                              <w:marLeft w:val="0"/>
                              <w:marRight w:val="0"/>
                              <w:marTop w:val="366"/>
                              <w:marBottom w:val="366"/>
                              <w:divBdr>
                                <w:top w:val="none" w:sz="0" w:space="0" w:color="auto"/>
                                <w:left w:val="none" w:sz="0" w:space="0" w:color="auto"/>
                                <w:bottom w:val="none" w:sz="0" w:space="0" w:color="auto"/>
                                <w:right w:val="none" w:sz="0" w:space="0" w:color="auto"/>
                              </w:divBdr>
                              <w:divsChild>
                                <w:div w:id="1350789238">
                                  <w:marLeft w:val="0"/>
                                  <w:marRight w:val="0"/>
                                  <w:marTop w:val="0"/>
                                  <w:marBottom w:val="0"/>
                                  <w:divBdr>
                                    <w:top w:val="none" w:sz="0" w:space="0" w:color="auto"/>
                                    <w:left w:val="none" w:sz="0" w:space="0" w:color="auto"/>
                                    <w:bottom w:val="none" w:sz="0" w:space="0" w:color="auto"/>
                                    <w:right w:val="none" w:sz="0" w:space="0" w:color="auto"/>
                                  </w:divBdr>
                                </w:div>
                              </w:divsChild>
                            </w:div>
                            <w:div w:id="1024284652">
                              <w:marLeft w:val="0"/>
                              <w:marRight w:val="0"/>
                              <w:marTop w:val="366"/>
                              <w:marBottom w:val="366"/>
                              <w:divBdr>
                                <w:top w:val="none" w:sz="0" w:space="0" w:color="auto"/>
                                <w:left w:val="none" w:sz="0" w:space="0" w:color="auto"/>
                                <w:bottom w:val="none" w:sz="0" w:space="0" w:color="auto"/>
                                <w:right w:val="none" w:sz="0" w:space="0" w:color="auto"/>
                              </w:divBdr>
                              <w:divsChild>
                                <w:div w:id="1046830228">
                                  <w:marLeft w:val="0"/>
                                  <w:marRight w:val="0"/>
                                  <w:marTop w:val="0"/>
                                  <w:marBottom w:val="0"/>
                                  <w:divBdr>
                                    <w:top w:val="none" w:sz="0" w:space="0" w:color="auto"/>
                                    <w:left w:val="none" w:sz="0" w:space="0" w:color="auto"/>
                                    <w:bottom w:val="none" w:sz="0" w:space="0" w:color="auto"/>
                                    <w:right w:val="none" w:sz="0" w:space="0" w:color="auto"/>
                                  </w:divBdr>
                                </w:div>
                              </w:divsChild>
                            </w:div>
                            <w:div w:id="217471313">
                              <w:marLeft w:val="0"/>
                              <w:marRight w:val="0"/>
                              <w:marTop w:val="366"/>
                              <w:marBottom w:val="366"/>
                              <w:divBdr>
                                <w:top w:val="none" w:sz="0" w:space="0" w:color="auto"/>
                                <w:left w:val="none" w:sz="0" w:space="0" w:color="auto"/>
                                <w:bottom w:val="none" w:sz="0" w:space="0" w:color="auto"/>
                                <w:right w:val="none" w:sz="0" w:space="0" w:color="auto"/>
                              </w:divBdr>
                              <w:divsChild>
                                <w:div w:id="234359485">
                                  <w:marLeft w:val="0"/>
                                  <w:marRight w:val="0"/>
                                  <w:marTop w:val="0"/>
                                  <w:marBottom w:val="0"/>
                                  <w:divBdr>
                                    <w:top w:val="none" w:sz="0" w:space="0" w:color="auto"/>
                                    <w:left w:val="none" w:sz="0" w:space="0" w:color="auto"/>
                                    <w:bottom w:val="none" w:sz="0" w:space="0" w:color="auto"/>
                                    <w:right w:val="none" w:sz="0" w:space="0" w:color="auto"/>
                                  </w:divBdr>
                                </w:div>
                              </w:divsChild>
                            </w:div>
                            <w:div w:id="1482621335">
                              <w:marLeft w:val="0"/>
                              <w:marRight w:val="0"/>
                              <w:marTop w:val="366"/>
                              <w:marBottom w:val="366"/>
                              <w:divBdr>
                                <w:top w:val="none" w:sz="0" w:space="0" w:color="auto"/>
                                <w:left w:val="none" w:sz="0" w:space="0" w:color="auto"/>
                                <w:bottom w:val="none" w:sz="0" w:space="0" w:color="auto"/>
                                <w:right w:val="none" w:sz="0" w:space="0" w:color="auto"/>
                              </w:divBdr>
                              <w:divsChild>
                                <w:div w:id="402799863">
                                  <w:marLeft w:val="0"/>
                                  <w:marRight w:val="0"/>
                                  <w:marTop w:val="0"/>
                                  <w:marBottom w:val="0"/>
                                  <w:divBdr>
                                    <w:top w:val="none" w:sz="0" w:space="0" w:color="auto"/>
                                    <w:left w:val="none" w:sz="0" w:space="0" w:color="auto"/>
                                    <w:bottom w:val="none" w:sz="0" w:space="0" w:color="auto"/>
                                    <w:right w:val="none" w:sz="0" w:space="0" w:color="auto"/>
                                  </w:divBdr>
                                </w:div>
                              </w:divsChild>
                            </w:div>
                            <w:div w:id="1631395389">
                              <w:marLeft w:val="0"/>
                              <w:marRight w:val="0"/>
                              <w:marTop w:val="366"/>
                              <w:marBottom w:val="366"/>
                              <w:divBdr>
                                <w:top w:val="none" w:sz="0" w:space="0" w:color="auto"/>
                                <w:left w:val="none" w:sz="0" w:space="0" w:color="auto"/>
                                <w:bottom w:val="none" w:sz="0" w:space="0" w:color="auto"/>
                                <w:right w:val="none" w:sz="0" w:space="0" w:color="auto"/>
                              </w:divBdr>
                              <w:divsChild>
                                <w:div w:id="1988050467">
                                  <w:marLeft w:val="0"/>
                                  <w:marRight w:val="0"/>
                                  <w:marTop w:val="0"/>
                                  <w:marBottom w:val="0"/>
                                  <w:divBdr>
                                    <w:top w:val="none" w:sz="0" w:space="0" w:color="auto"/>
                                    <w:left w:val="none" w:sz="0" w:space="0" w:color="auto"/>
                                    <w:bottom w:val="none" w:sz="0" w:space="0" w:color="auto"/>
                                    <w:right w:val="none" w:sz="0" w:space="0" w:color="auto"/>
                                  </w:divBdr>
                                </w:div>
                              </w:divsChild>
                            </w:div>
                            <w:div w:id="596137080">
                              <w:marLeft w:val="0"/>
                              <w:marRight w:val="0"/>
                              <w:marTop w:val="366"/>
                              <w:marBottom w:val="366"/>
                              <w:divBdr>
                                <w:top w:val="none" w:sz="0" w:space="0" w:color="auto"/>
                                <w:left w:val="none" w:sz="0" w:space="0" w:color="auto"/>
                                <w:bottom w:val="none" w:sz="0" w:space="0" w:color="auto"/>
                                <w:right w:val="none" w:sz="0" w:space="0" w:color="auto"/>
                              </w:divBdr>
                              <w:divsChild>
                                <w:div w:id="387268917">
                                  <w:marLeft w:val="0"/>
                                  <w:marRight w:val="0"/>
                                  <w:marTop w:val="0"/>
                                  <w:marBottom w:val="0"/>
                                  <w:divBdr>
                                    <w:top w:val="none" w:sz="0" w:space="0" w:color="auto"/>
                                    <w:left w:val="none" w:sz="0" w:space="0" w:color="auto"/>
                                    <w:bottom w:val="none" w:sz="0" w:space="0" w:color="auto"/>
                                    <w:right w:val="none" w:sz="0" w:space="0" w:color="auto"/>
                                  </w:divBdr>
                                </w:div>
                              </w:divsChild>
                            </w:div>
                            <w:div w:id="1437751335">
                              <w:marLeft w:val="0"/>
                              <w:marRight w:val="0"/>
                              <w:marTop w:val="366"/>
                              <w:marBottom w:val="366"/>
                              <w:divBdr>
                                <w:top w:val="none" w:sz="0" w:space="0" w:color="auto"/>
                                <w:left w:val="none" w:sz="0" w:space="0" w:color="auto"/>
                                <w:bottom w:val="none" w:sz="0" w:space="0" w:color="auto"/>
                                <w:right w:val="none" w:sz="0" w:space="0" w:color="auto"/>
                              </w:divBdr>
                              <w:divsChild>
                                <w:div w:id="381831502">
                                  <w:marLeft w:val="0"/>
                                  <w:marRight w:val="0"/>
                                  <w:marTop w:val="0"/>
                                  <w:marBottom w:val="0"/>
                                  <w:divBdr>
                                    <w:top w:val="none" w:sz="0" w:space="0" w:color="auto"/>
                                    <w:left w:val="none" w:sz="0" w:space="0" w:color="auto"/>
                                    <w:bottom w:val="none" w:sz="0" w:space="0" w:color="auto"/>
                                    <w:right w:val="none" w:sz="0" w:space="0" w:color="auto"/>
                                  </w:divBdr>
                                </w:div>
                              </w:divsChild>
                            </w:div>
                            <w:div w:id="1762146396">
                              <w:marLeft w:val="0"/>
                              <w:marRight w:val="0"/>
                              <w:marTop w:val="366"/>
                              <w:marBottom w:val="366"/>
                              <w:divBdr>
                                <w:top w:val="none" w:sz="0" w:space="0" w:color="auto"/>
                                <w:left w:val="none" w:sz="0" w:space="0" w:color="auto"/>
                                <w:bottom w:val="none" w:sz="0" w:space="0" w:color="auto"/>
                                <w:right w:val="none" w:sz="0" w:space="0" w:color="auto"/>
                              </w:divBdr>
                              <w:divsChild>
                                <w:div w:id="18637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93039">
      <w:bodyDiv w:val="1"/>
      <w:marLeft w:val="0"/>
      <w:marRight w:val="0"/>
      <w:marTop w:val="0"/>
      <w:marBottom w:val="0"/>
      <w:divBdr>
        <w:top w:val="none" w:sz="0" w:space="0" w:color="auto"/>
        <w:left w:val="none" w:sz="0" w:space="0" w:color="auto"/>
        <w:bottom w:val="none" w:sz="0" w:space="0" w:color="auto"/>
        <w:right w:val="none" w:sz="0" w:space="0" w:color="auto"/>
      </w:divBdr>
      <w:divsChild>
        <w:div w:id="1598638867">
          <w:marLeft w:val="0"/>
          <w:marRight w:val="0"/>
          <w:marTop w:val="0"/>
          <w:marBottom w:val="0"/>
          <w:divBdr>
            <w:top w:val="none" w:sz="0" w:space="0" w:color="auto"/>
            <w:left w:val="none" w:sz="0" w:space="0" w:color="auto"/>
            <w:bottom w:val="none" w:sz="0" w:space="0" w:color="auto"/>
            <w:right w:val="none" w:sz="0" w:space="0" w:color="auto"/>
          </w:divBdr>
          <w:divsChild>
            <w:div w:id="1549877168">
              <w:marLeft w:val="0"/>
              <w:marRight w:val="0"/>
              <w:marTop w:val="0"/>
              <w:marBottom w:val="0"/>
              <w:divBdr>
                <w:top w:val="none" w:sz="0" w:space="0" w:color="auto"/>
                <w:left w:val="none" w:sz="0" w:space="0" w:color="auto"/>
                <w:bottom w:val="none" w:sz="0" w:space="0" w:color="auto"/>
                <w:right w:val="none" w:sz="0" w:space="0" w:color="auto"/>
              </w:divBdr>
              <w:divsChild>
                <w:div w:id="1702629967">
                  <w:marLeft w:val="0"/>
                  <w:marRight w:val="0"/>
                  <w:marTop w:val="0"/>
                  <w:marBottom w:val="0"/>
                  <w:divBdr>
                    <w:top w:val="none" w:sz="0" w:space="0" w:color="auto"/>
                    <w:left w:val="none" w:sz="0" w:space="0" w:color="auto"/>
                    <w:bottom w:val="none" w:sz="0" w:space="0" w:color="auto"/>
                    <w:right w:val="none" w:sz="0" w:space="0" w:color="auto"/>
                  </w:divBdr>
                </w:div>
                <w:div w:id="1275743683">
                  <w:marLeft w:val="0"/>
                  <w:marRight w:val="0"/>
                  <w:marTop w:val="944"/>
                  <w:marBottom w:val="0"/>
                  <w:divBdr>
                    <w:top w:val="none" w:sz="0" w:space="0" w:color="auto"/>
                    <w:left w:val="none" w:sz="0" w:space="0" w:color="auto"/>
                    <w:bottom w:val="none" w:sz="0" w:space="0" w:color="auto"/>
                    <w:right w:val="none" w:sz="0" w:space="0" w:color="auto"/>
                  </w:divBdr>
                  <w:divsChild>
                    <w:div w:id="1135836010">
                      <w:marLeft w:val="0"/>
                      <w:marRight w:val="0"/>
                      <w:marTop w:val="0"/>
                      <w:marBottom w:val="0"/>
                      <w:divBdr>
                        <w:top w:val="none" w:sz="0" w:space="0" w:color="auto"/>
                        <w:left w:val="none" w:sz="0" w:space="0" w:color="auto"/>
                        <w:bottom w:val="none" w:sz="0" w:space="0" w:color="auto"/>
                        <w:right w:val="none" w:sz="0" w:space="0" w:color="auto"/>
                      </w:divBdr>
                      <w:divsChild>
                        <w:div w:id="727338572">
                          <w:marLeft w:val="0"/>
                          <w:marRight w:val="0"/>
                          <w:marTop w:val="0"/>
                          <w:marBottom w:val="0"/>
                          <w:divBdr>
                            <w:top w:val="none" w:sz="0" w:space="0" w:color="auto"/>
                            <w:left w:val="none" w:sz="0" w:space="0" w:color="auto"/>
                            <w:bottom w:val="none" w:sz="0" w:space="0" w:color="auto"/>
                            <w:right w:val="none" w:sz="0" w:space="0" w:color="auto"/>
                          </w:divBdr>
                          <w:divsChild>
                            <w:div w:id="934094">
                              <w:marLeft w:val="0"/>
                              <w:marRight w:val="0"/>
                              <w:marTop w:val="0"/>
                              <w:marBottom w:val="0"/>
                              <w:divBdr>
                                <w:top w:val="none" w:sz="0" w:space="0" w:color="auto"/>
                                <w:left w:val="none" w:sz="0" w:space="0" w:color="auto"/>
                                <w:bottom w:val="none" w:sz="0" w:space="0" w:color="auto"/>
                                <w:right w:val="none" w:sz="0" w:space="0" w:color="auto"/>
                              </w:divBdr>
                            </w:div>
                          </w:divsChild>
                        </w:div>
                        <w:div w:id="1684210566">
                          <w:marLeft w:val="0"/>
                          <w:marRight w:val="212"/>
                          <w:marTop w:val="0"/>
                          <w:marBottom w:val="0"/>
                          <w:divBdr>
                            <w:top w:val="none" w:sz="0" w:space="0" w:color="auto"/>
                            <w:left w:val="none" w:sz="0" w:space="0" w:color="auto"/>
                            <w:bottom w:val="none" w:sz="0" w:space="0" w:color="auto"/>
                            <w:right w:val="none" w:sz="0" w:space="0" w:color="auto"/>
                          </w:divBdr>
                        </w:div>
                        <w:div w:id="74804135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099063">
          <w:marLeft w:val="0"/>
          <w:marRight w:val="0"/>
          <w:marTop w:val="0"/>
          <w:marBottom w:val="0"/>
          <w:divBdr>
            <w:top w:val="none" w:sz="0" w:space="0" w:color="auto"/>
            <w:left w:val="none" w:sz="0" w:space="0" w:color="auto"/>
            <w:bottom w:val="none" w:sz="0" w:space="0" w:color="auto"/>
            <w:right w:val="none" w:sz="0" w:space="0" w:color="auto"/>
          </w:divBdr>
          <w:divsChild>
            <w:div w:id="2042852758">
              <w:marLeft w:val="0"/>
              <w:marRight w:val="0"/>
              <w:marTop w:val="0"/>
              <w:marBottom w:val="0"/>
              <w:divBdr>
                <w:top w:val="none" w:sz="0" w:space="0" w:color="auto"/>
                <w:left w:val="none" w:sz="0" w:space="0" w:color="auto"/>
                <w:bottom w:val="none" w:sz="0" w:space="0" w:color="auto"/>
                <w:right w:val="none" w:sz="0" w:space="0" w:color="auto"/>
              </w:divBdr>
              <w:divsChild>
                <w:div w:id="361517658">
                  <w:marLeft w:val="0"/>
                  <w:marRight w:val="0"/>
                  <w:marTop w:val="0"/>
                  <w:marBottom w:val="0"/>
                  <w:divBdr>
                    <w:top w:val="none" w:sz="0" w:space="0" w:color="auto"/>
                    <w:left w:val="none" w:sz="0" w:space="0" w:color="auto"/>
                    <w:bottom w:val="none" w:sz="0" w:space="0" w:color="auto"/>
                    <w:right w:val="none" w:sz="0" w:space="0" w:color="auto"/>
                  </w:divBdr>
                  <w:divsChild>
                    <w:div w:id="583954881">
                      <w:marLeft w:val="0"/>
                      <w:marRight w:val="2361"/>
                      <w:marTop w:val="0"/>
                      <w:marBottom w:val="0"/>
                      <w:divBdr>
                        <w:top w:val="none" w:sz="0" w:space="0" w:color="auto"/>
                        <w:left w:val="none" w:sz="0" w:space="0" w:color="auto"/>
                        <w:bottom w:val="none" w:sz="0" w:space="0" w:color="auto"/>
                        <w:right w:val="none" w:sz="0" w:space="0" w:color="auto"/>
                      </w:divBdr>
                      <w:divsChild>
                        <w:div w:id="2077823208">
                          <w:marLeft w:val="0"/>
                          <w:marRight w:val="0"/>
                          <w:marTop w:val="944"/>
                          <w:marBottom w:val="944"/>
                          <w:divBdr>
                            <w:top w:val="none" w:sz="0" w:space="0" w:color="auto"/>
                            <w:left w:val="none" w:sz="0" w:space="0" w:color="auto"/>
                            <w:bottom w:val="none" w:sz="0" w:space="0" w:color="auto"/>
                            <w:right w:val="none" w:sz="0" w:space="0" w:color="auto"/>
                          </w:divBdr>
                          <w:divsChild>
                            <w:div w:id="684482673">
                              <w:marLeft w:val="0"/>
                              <w:marRight w:val="0"/>
                              <w:marTop w:val="0"/>
                              <w:marBottom w:val="472"/>
                              <w:divBdr>
                                <w:top w:val="none" w:sz="0" w:space="0" w:color="auto"/>
                                <w:left w:val="none" w:sz="0" w:space="0" w:color="auto"/>
                                <w:bottom w:val="none" w:sz="0" w:space="0" w:color="auto"/>
                                <w:right w:val="none" w:sz="0" w:space="0" w:color="auto"/>
                              </w:divBdr>
                            </w:div>
                            <w:div w:id="1701783969">
                              <w:marLeft w:val="0"/>
                              <w:marRight w:val="0"/>
                              <w:marTop w:val="472"/>
                              <w:marBottom w:val="472"/>
                              <w:divBdr>
                                <w:top w:val="none" w:sz="0" w:space="0" w:color="auto"/>
                                <w:left w:val="none" w:sz="0" w:space="0" w:color="auto"/>
                                <w:bottom w:val="none" w:sz="0" w:space="0" w:color="auto"/>
                                <w:right w:val="none" w:sz="0" w:space="0" w:color="auto"/>
                              </w:divBdr>
                            </w:div>
                            <w:div w:id="472794644">
                              <w:marLeft w:val="0"/>
                              <w:marRight w:val="0"/>
                              <w:marTop w:val="472"/>
                              <w:marBottom w:val="944"/>
                              <w:divBdr>
                                <w:top w:val="single" w:sz="12" w:space="31" w:color="EB5D0B"/>
                                <w:left w:val="none" w:sz="0" w:space="0" w:color="auto"/>
                                <w:bottom w:val="single" w:sz="12" w:space="31" w:color="EB5D0B"/>
                                <w:right w:val="none" w:sz="0" w:space="0" w:color="auto"/>
                              </w:divBdr>
                            </w:div>
                            <w:div w:id="123087460">
                              <w:marLeft w:val="0"/>
                              <w:marRight w:val="0"/>
                              <w:marTop w:val="378"/>
                              <w:marBottom w:val="378"/>
                              <w:divBdr>
                                <w:top w:val="none" w:sz="0" w:space="0" w:color="auto"/>
                                <w:left w:val="none" w:sz="0" w:space="0" w:color="auto"/>
                                <w:bottom w:val="none" w:sz="0" w:space="0" w:color="auto"/>
                                <w:right w:val="none" w:sz="0" w:space="0" w:color="auto"/>
                              </w:divBdr>
                              <w:divsChild>
                                <w:div w:id="2135514646">
                                  <w:marLeft w:val="0"/>
                                  <w:marRight w:val="0"/>
                                  <w:marTop w:val="0"/>
                                  <w:marBottom w:val="0"/>
                                  <w:divBdr>
                                    <w:top w:val="none" w:sz="0" w:space="0" w:color="auto"/>
                                    <w:left w:val="none" w:sz="0" w:space="0" w:color="auto"/>
                                    <w:bottom w:val="none" w:sz="0" w:space="0" w:color="auto"/>
                                    <w:right w:val="none" w:sz="0" w:space="0" w:color="auto"/>
                                  </w:divBdr>
                                </w:div>
                              </w:divsChild>
                            </w:div>
                            <w:div w:id="1529179818">
                              <w:marLeft w:val="0"/>
                              <w:marRight w:val="0"/>
                              <w:marTop w:val="378"/>
                              <w:marBottom w:val="378"/>
                              <w:divBdr>
                                <w:top w:val="none" w:sz="0" w:space="0" w:color="auto"/>
                                <w:left w:val="none" w:sz="0" w:space="0" w:color="auto"/>
                                <w:bottom w:val="none" w:sz="0" w:space="0" w:color="auto"/>
                                <w:right w:val="none" w:sz="0" w:space="0" w:color="auto"/>
                              </w:divBdr>
                              <w:divsChild>
                                <w:div w:id="1694451342">
                                  <w:marLeft w:val="0"/>
                                  <w:marRight w:val="0"/>
                                  <w:marTop w:val="0"/>
                                  <w:marBottom w:val="0"/>
                                  <w:divBdr>
                                    <w:top w:val="none" w:sz="0" w:space="0" w:color="auto"/>
                                    <w:left w:val="none" w:sz="0" w:space="0" w:color="auto"/>
                                    <w:bottom w:val="none" w:sz="0" w:space="0" w:color="auto"/>
                                    <w:right w:val="none" w:sz="0" w:space="0" w:color="auto"/>
                                  </w:divBdr>
                                </w:div>
                              </w:divsChild>
                            </w:div>
                            <w:div w:id="1655792465">
                              <w:marLeft w:val="0"/>
                              <w:marRight w:val="0"/>
                              <w:marTop w:val="378"/>
                              <w:marBottom w:val="378"/>
                              <w:divBdr>
                                <w:top w:val="none" w:sz="0" w:space="0" w:color="auto"/>
                                <w:left w:val="none" w:sz="0" w:space="0" w:color="auto"/>
                                <w:bottom w:val="none" w:sz="0" w:space="0" w:color="auto"/>
                                <w:right w:val="none" w:sz="0" w:space="0" w:color="auto"/>
                              </w:divBdr>
                              <w:divsChild>
                                <w:div w:id="254243994">
                                  <w:marLeft w:val="0"/>
                                  <w:marRight w:val="0"/>
                                  <w:marTop w:val="0"/>
                                  <w:marBottom w:val="0"/>
                                  <w:divBdr>
                                    <w:top w:val="none" w:sz="0" w:space="0" w:color="auto"/>
                                    <w:left w:val="none" w:sz="0" w:space="0" w:color="auto"/>
                                    <w:bottom w:val="none" w:sz="0" w:space="0" w:color="auto"/>
                                    <w:right w:val="none" w:sz="0" w:space="0" w:color="auto"/>
                                  </w:divBdr>
                                </w:div>
                              </w:divsChild>
                            </w:div>
                            <w:div w:id="1476292844">
                              <w:marLeft w:val="0"/>
                              <w:marRight w:val="0"/>
                              <w:marTop w:val="378"/>
                              <w:marBottom w:val="378"/>
                              <w:divBdr>
                                <w:top w:val="none" w:sz="0" w:space="0" w:color="auto"/>
                                <w:left w:val="none" w:sz="0" w:space="0" w:color="auto"/>
                                <w:bottom w:val="none" w:sz="0" w:space="0" w:color="auto"/>
                                <w:right w:val="none" w:sz="0" w:space="0" w:color="auto"/>
                              </w:divBdr>
                              <w:divsChild>
                                <w:div w:id="1309433341">
                                  <w:marLeft w:val="0"/>
                                  <w:marRight w:val="0"/>
                                  <w:marTop w:val="0"/>
                                  <w:marBottom w:val="0"/>
                                  <w:divBdr>
                                    <w:top w:val="none" w:sz="0" w:space="0" w:color="auto"/>
                                    <w:left w:val="none" w:sz="0" w:space="0" w:color="auto"/>
                                    <w:bottom w:val="none" w:sz="0" w:space="0" w:color="auto"/>
                                    <w:right w:val="none" w:sz="0" w:space="0" w:color="auto"/>
                                  </w:divBdr>
                                </w:div>
                              </w:divsChild>
                            </w:div>
                            <w:div w:id="696665263">
                              <w:marLeft w:val="0"/>
                              <w:marRight w:val="0"/>
                              <w:marTop w:val="378"/>
                              <w:marBottom w:val="378"/>
                              <w:divBdr>
                                <w:top w:val="none" w:sz="0" w:space="0" w:color="auto"/>
                                <w:left w:val="none" w:sz="0" w:space="0" w:color="auto"/>
                                <w:bottom w:val="none" w:sz="0" w:space="0" w:color="auto"/>
                                <w:right w:val="none" w:sz="0" w:space="0" w:color="auto"/>
                              </w:divBdr>
                              <w:divsChild>
                                <w:div w:id="1144618050">
                                  <w:marLeft w:val="0"/>
                                  <w:marRight w:val="0"/>
                                  <w:marTop w:val="0"/>
                                  <w:marBottom w:val="0"/>
                                  <w:divBdr>
                                    <w:top w:val="none" w:sz="0" w:space="0" w:color="auto"/>
                                    <w:left w:val="none" w:sz="0" w:space="0" w:color="auto"/>
                                    <w:bottom w:val="none" w:sz="0" w:space="0" w:color="auto"/>
                                    <w:right w:val="none" w:sz="0" w:space="0" w:color="auto"/>
                                  </w:divBdr>
                                </w:div>
                              </w:divsChild>
                            </w:div>
                            <w:div w:id="1193106961">
                              <w:marLeft w:val="0"/>
                              <w:marRight w:val="0"/>
                              <w:marTop w:val="378"/>
                              <w:marBottom w:val="378"/>
                              <w:divBdr>
                                <w:top w:val="none" w:sz="0" w:space="0" w:color="auto"/>
                                <w:left w:val="none" w:sz="0" w:space="0" w:color="auto"/>
                                <w:bottom w:val="none" w:sz="0" w:space="0" w:color="auto"/>
                                <w:right w:val="none" w:sz="0" w:space="0" w:color="auto"/>
                              </w:divBdr>
                              <w:divsChild>
                                <w:div w:id="296299091">
                                  <w:marLeft w:val="0"/>
                                  <w:marRight w:val="0"/>
                                  <w:marTop w:val="0"/>
                                  <w:marBottom w:val="0"/>
                                  <w:divBdr>
                                    <w:top w:val="none" w:sz="0" w:space="0" w:color="auto"/>
                                    <w:left w:val="none" w:sz="0" w:space="0" w:color="auto"/>
                                    <w:bottom w:val="none" w:sz="0" w:space="0" w:color="auto"/>
                                    <w:right w:val="none" w:sz="0" w:space="0" w:color="auto"/>
                                  </w:divBdr>
                                </w:div>
                              </w:divsChild>
                            </w:div>
                            <w:div w:id="1072703908">
                              <w:marLeft w:val="0"/>
                              <w:marRight w:val="0"/>
                              <w:marTop w:val="378"/>
                              <w:marBottom w:val="378"/>
                              <w:divBdr>
                                <w:top w:val="none" w:sz="0" w:space="0" w:color="auto"/>
                                <w:left w:val="none" w:sz="0" w:space="0" w:color="auto"/>
                                <w:bottom w:val="none" w:sz="0" w:space="0" w:color="auto"/>
                                <w:right w:val="none" w:sz="0" w:space="0" w:color="auto"/>
                              </w:divBdr>
                              <w:divsChild>
                                <w:div w:id="1230114792">
                                  <w:marLeft w:val="0"/>
                                  <w:marRight w:val="0"/>
                                  <w:marTop w:val="0"/>
                                  <w:marBottom w:val="0"/>
                                  <w:divBdr>
                                    <w:top w:val="none" w:sz="0" w:space="0" w:color="auto"/>
                                    <w:left w:val="none" w:sz="0" w:space="0" w:color="auto"/>
                                    <w:bottom w:val="none" w:sz="0" w:space="0" w:color="auto"/>
                                    <w:right w:val="none" w:sz="0" w:space="0" w:color="auto"/>
                                  </w:divBdr>
                                </w:div>
                              </w:divsChild>
                            </w:div>
                            <w:div w:id="2041929146">
                              <w:marLeft w:val="0"/>
                              <w:marRight w:val="0"/>
                              <w:marTop w:val="378"/>
                              <w:marBottom w:val="378"/>
                              <w:divBdr>
                                <w:top w:val="none" w:sz="0" w:space="0" w:color="auto"/>
                                <w:left w:val="none" w:sz="0" w:space="0" w:color="auto"/>
                                <w:bottom w:val="none" w:sz="0" w:space="0" w:color="auto"/>
                                <w:right w:val="none" w:sz="0" w:space="0" w:color="auto"/>
                              </w:divBdr>
                              <w:divsChild>
                                <w:div w:id="2053453544">
                                  <w:marLeft w:val="0"/>
                                  <w:marRight w:val="0"/>
                                  <w:marTop w:val="0"/>
                                  <w:marBottom w:val="0"/>
                                  <w:divBdr>
                                    <w:top w:val="none" w:sz="0" w:space="0" w:color="auto"/>
                                    <w:left w:val="none" w:sz="0" w:space="0" w:color="auto"/>
                                    <w:bottom w:val="none" w:sz="0" w:space="0" w:color="auto"/>
                                    <w:right w:val="none" w:sz="0" w:space="0" w:color="auto"/>
                                  </w:divBdr>
                                </w:div>
                              </w:divsChild>
                            </w:div>
                            <w:div w:id="2055502923">
                              <w:marLeft w:val="0"/>
                              <w:marRight w:val="0"/>
                              <w:marTop w:val="378"/>
                              <w:marBottom w:val="378"/>
                              <w:divBdr>
                                <w:top w:val="none" w:sz="0" w:space="0" w:color="auto"/>
                                <w:left w:val="none" w:sz="0" w:space="0" w:color="auto"/>
                                <w:bottom w:val="none" w:sz="0" w:space="0" w:color="auto"/>
                                <w:right w:val="none" w:sz="0" w:space="0" w:color="auto"/>
                              </w:divBdr>
                              <w:divsChild>
                                <w:div w:id="1147628198">
                                  <w:marLeft w:val="0"/>
                                  <w:marRight w:val="0"/>
                                  <w:marTop w:val="0"/>
                                  <w:marBottom w:val="0"/>
                                  <w:divBdr>
                                    <w:top w:val="none" w:sz="0" w:space="0" w:color="auto"/>
                                    <w:left w:val="none" w:sz="0" w:space="0" w:color="auto"/>
                                    <w:bottom w:val="none" w:sz="0" w:space="0" w:color="auto"/>
                                    <w:right w:val="none" w:sz="0" w:space="0" w:color="auto"/>
                                  </w:divBdr>
                                </w:div>
                              </w:divsChild>
                            </w:div>
                            <w:div w:id="942149986">
                              <w:marLeft w:val="0"/>
                              <w:marRight w:val="0"/>
                              <w:marTop w:val="378"/>
                              <w:marBottom w:val="378"/>
                              <w:divBdr>
                                <w:top w:val="none" w:sz="0" w:space="0" w:color="auto"/>
                                <w:left w:val="none" w:sz="0" w:space="0" w:color="auto"/>
                                <w:bottom w:val="none" w:sz="0" w:space="0" w:color="auto"/>
                                <w:right w:val="none" w:sz="0" w:space="0" w:color="auto"/>
                              </w:divBdr>
                              <w:divsChild>
                                <w:div w:id="19748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331987">
      <w:bodyDiv w:val="1"/>
      <w:marLeft w:val="0"/>
      <w:marRight w:val="0"/>
      <w:marTop w:val="0"/>
      <w:marBottom w:val="0"/>
      <w:divBdr>
        <w:top w:val="none" w:sz="0" w:space="0" w:color="auto"/>
        <w:left w:val="none" w:sz="0" w:space="0" w:color="auto"/>
        <w:bottom w:val="none" w:sz="0" w:space="0" w:color="auto"/>
        <w:right w:val="none" w:sz="0" w:space="0" w:color="auto"/>
      </w:divBdr>
      <w:divsChild>
        <w:div w:id="1239704650">
          <w:marLeft w:val="0"/>
          <w:marRight w:val="0"/>
          <w:marTop w:val="0"/>
          <w:marBottom w:val="0"/>
          <w:divBdr>
            <w:top w:val="none" w:sz="0" w:space="0" w:color="auto"/>
            <w:left w:val="none" w:sz="0" w:space="0" w:color="auto"/>
            <w:bottom w:val="none" w:sz="0" w:space="0" w:color="auto"/>
            <w:right w:val="none" w:sz="0" w:space="0" w:color="auto"/>
          </w:divBdr>
          <w:divsChild>
            <w:div w:id="528837795">
              <w:marLeft w:val="0"/>
              <w:marRight w:val="0"/>
              <w:marTop w:val="0"/>
              <w:marBottom w:val="0"/>
              <w:divBdr>
                <w:top w:val="none" w:sz="0" w:space="0" w:color="auto"/>
                <w:left w:val="none" w:sz="0" w:space="0" w:color="auto"/>
                <w:bottom w:val="none" w:sz="0" w:space="0" w:color="auto"/>
                <w:right w:val="none" w:sz="0" w:space="0" w:color="auto"/>
              </w:divBdr>
              <w:divsChild>
                <w:div w:id="903954670">
                  <w:marLeft w:val="0"/>
                  <w:marRight w:val="0"/>
                  <w:marTop w:val="0"/>
                  <w:marBottom w:val="0"/>
                  <w:divBdr>
                    <w:top w:val="none" w:sz="0" w:space="0" w:color="auto"/>
                    <w:left w:val="none" w:sz="0" w:space="0" w:color="auto"/>
                    <w:bottom w:val="none" w:sz="0" w:space="0" w:color="auto"/>
                    <w:right w:val="none" w:sz="0" w:space="0" w:color="auto"/>
                  </w:divBdr>
                </w:div>
                <w:div w:id="1439446147">
                  <w:marLeft w:val="0"/>
                  <w:marRight w:val="0"/>
                  <w:marTop w:val="914"/>
                  <w:marBottom w:val="0"/>
                  <w:divBdr>
                    <w:top w:val="none" w:sz="0" w:space="0" w:color="auto"/>
                    <w:left w:val="none" w:sz="0" w:space="0" w:color="auto"/>
                    <w:bottom w:val="none" w:sz="0" w:space="0" w:color="auto"/>
                    <w:right w:val="none" w:sz="0" w:space="0" w:color="auto"/>
                  </w:divBdr>
                  <w:divsChild>
                    <w:div w:id="1770540190">
                      <w:marLeft w:val="0"/>
                      <w:marRight w:val="0"/>
                      <w:marTop w:val="0"/>
                      <w:marBottom w:val="0"/>
                      <w:divBdr>
                        <w:top w:val="none" w:sz="0" w:space="0" w:color="auto"/>
                        <w:left w:val="none" w:sz="0" w:space="0" w:color="auto"/>
                        <w:bottom w:val="none" w:sz="0" w:space="0" w:color="auto"/>
                        <w:right w:val="none" w:sz="0" w:space="0" w:color="auto"/>
                      </w:divBdr>
                      <w:divsChild>
                        <w:div w:id="1678846628">
                          <w:marLeft w:val="0"/>
                          <w:marRight w:val="0"/>
                          <w:marTop w:val="0"/>
                          <w:marBottom w:val="0"/>
                          <w:divBdr>
                            <w:top w:val="none" w:sz="0" w:space="0" w:color="auto"/>
                            <w:left w:val="none" w:sz="0" w:space="0" w:color="auto"/>
                            <w:bottom w:val="none" w:sz="0" w:space="0" w:color="auto"/>
                            <w:right w:val="none" w:sz="0" w:space="0" w:color="auto"/>
                          </w:divBdr>
                          <w:divsChild>
                            <w:div w:id="323975910">
                              <w:marLeft w:val="0"/>
                              <w:marRight w:val="0"/>
                              <w:marTop w:val="0"/>
                              <w:marBottom w:val="0"/>
                              <w:divBdr>
                                <w:top w:val="none" w:sz="0" w:space="0" w:color="auto"/>
                                <w:left w:val="none" w:sz="0" w:space="0" w:color="auto"/>
                                <w:bottom w:val="none" w:sz="0" w:space="0" w:color="auto"/>
                                <w:right w:val="none" w:sz="0" w:space="0" w:color="auto"/>
                              </w:divBdr>
                            </w:div>
                          </w:divsChild>
                        </w:div>
                        <w:div w:id="1594822221">
                          <w:marLeft w:val="0"/>
                          <w:marRight w:val="206"/>
                          <w:marTop w:val="0"/>
                          <w:marBottom w:val="0"/>
                          <w:divBdr>
                            <w:top w:val="none" w:sz="0" w:space="0" w:color="auto"/>
                            <w:left w:val="none" w:sz="0" w:space="0" w:color="auto"/>
                            <w:bottom w:val="none" w:sz="0" w:space="0" w:color="auto"/>
                            <w:right w:val="none" w:sz="0" w:space="0" w:color="auto"/>
                          </w:divBdr>
                        </w:div>
                        <w:div w:id="71297152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273795">
          <w:marLeft w:val="0"/>
          <w:marRight w:val="0"/>
          <w:marTop w:val="0"/>
          <w:marBottom w:val="0"/>
          <w:divBdr>
            <w:top w:val="none" w:sz="0" w:space="0" w:color="auto"/>
            <w:left w:val="none" w:sz="0" w:space="0" w:color="auto"/>
            <w:bottom w:val="none" w:sz="0" w:space="0" w:color="auto"/>
            <w:right w:val="none" w:sz="0" w:space="0" w:color="auto"/>
          </w:divBdr>
          <w:divsChild>
            <w:div w:id="892160150">
              <w:marLeft w:val="0"/>
              <w:marRight w:val="0"/>
              <w:marTop w:val="0"/>
              <w:marBottom w:val="0"/>
              <w:divBdr>
                <w:top w:val="none" w:sz="0" w:space="0" w:color="auto"/>
                <w:left w:val="none" w:sz="0" w:space="0" w:color="auto"/>
                <w:bottom w:val="none" w:sz="0" w:space="0" w:color="auto"/>
                <w:right w:val="none" w:sz="0" w:space="0" w:color="auto"/>
              </w:divBdr>
              <w:divsChild>
                <w:div w:id="1623921266">
                  <w:marLeft w:val="0"/>
                  <w:marRight w:val="0"/>
                  <w:marTop w:val="0"/>
                  <w:marBottom w:val="0"/>
                  <w:divBdr>
                    <w:top w:val="none" w:sz="0" w:space="0" w:color="auto"/>
                    <w:left w:val="none" w:sz="0" w:space="0" w:color="auto"/>
                    <w:bottom w:val="none" w:sz="0" w:space="0" w:color="auto"/>
                    <w:right w:val="none" w:sz="0" w:space="0" w:color="auto"/>
                  </w:divBdr>
                  <w:divsChild>
                    <w:div w:id="1229002646">
                      <w:marLeft w:val="0"/>
                      <w:marRight w:val="2286"/>
                      <w:marTop w:val="0"/>
                      <w:marBottom w:val="0"/>
                      <w:divBdr>
                        <w:top w:val="none" w:sz="0" w:space="0" w:color="auto"/>
                        <w:left w:val="none" w:sz="0" w:space="0" w:color="auto"/>
                        <w:bottom w:val="none" w:sz="0" w:space="0" w:color="auto"/>
                        <w:right w:val="none" w:sz="0" w:space="0" w:color="auto"/>
                      </w:divBdr>
                      <w:divsChild>
                        <w:div w:id="1875845201">
                          <w:marLeft w:val="0"/>
                          <w:marRight w:val="0"/>
                          <w:marTop w:val="914"/>
                          <w:marBottom w:val="914"/>
                          <w:divBdr>
                            <w:top w:val="none" w:sz="0" w:space="0" w:color="auto"/>
                            <w:left w:val="none" w:sz="0" w:space="0" w:color="auto"/>
                            <w:bottom w:val="none" w:sz="0" w:space="0" w:color="auto"/>
                            <w:right w:val="none" w:sz="0" w:space="0" w:color="auto"/>
                          </w:divBdr>
                          <w:divsChild>
                            <w:div w:id="364257533">
                              <w:marLeft w:val="0"/>
                              <w:marRight w:val="0"/>
                              <w:marTop w:val="0"/>
                              <w:marBottom w:val="457"/>
                              <w:divBdr>
                                <w:top w:val="none" w:sz="0" w:space="0" w:color="auto"/>
                                <w:left w:val="none" w:sz="0" w:space="0" w:color="auto"/>
                                <w:bottom w:val="none" w:sz="0" w:space="0" w:color="auto"/>
                                <w:right w:val="none" w:sz="0" w:space="0" w:color="auto"/>
                              </w:divBdr>
                            </w:div>
                            <w:div w:id="656226308">
                              <w:marLeft w:val="0"/>
                              <w:marRight w:val="0"/>
                              <w:marTop w:val="457"/>
                              <w:marBottom w:val="457"/>
                              <w:divBdr>
                                <w:top w:val="none" w:sz="0" w:space="0" w:color="auto"/>
                                <w:left w:val="none" w:sz="0" w:space="0" w:color="auto"/>
                                <w:bottom w:val="none" w:sz="0" w:space="0" w:color="auto"/>
                                <w:right w:val="none" w:sz="0" w:space="0" w:color="auto"/>
                              </w:divBdr>
                            </w:div>
                            <w:div w:id="415905868">
                              <w:marLeft w:val="0"/>
                              <w:marRight w:val="0"/>
                              <w:marTop w:val="457"/>
                              <w:marBottom w:val="914"/>
                              <w:divBdr>
                                <w:top w:val="single" w:sz="8" w:space="31" w:color="EB5D0B"/>
                                <w:left w:val="none" w:sz="0" w:space="0" w:color="auto"/>
                                <w:bottom w:val="single" w:sz="8" w:space="31" w:color="EB5D0B"/>
                                <w:right w:val="none" w:sz="0" w:space="0" w:color="auto"/>
                              </w:divBdr>
                            </w:div>
                            <w:div w:id="1326592118">
                              <w:marLeft w:val="0"/>
                              <w:marRight w:val="0"/>
                              <w:marTop w:val="366"/>
                              <w:marBottom w:val="366"/>
                              <w:divBdr>
                                <w:top w:val="none" w:sz="0" w:space="0" w:color="auto"/>
                                <w:left w:val="none" w:sz="0" w:space="0" w:color="auto"/>
                                <w:bottom w:val="none" w:sz="0" w:space="0" w:color="auto"/>
                                <w:right w:val="none" w:sz="0" w:space="0" w:color="auto"/>
                              </w:divBdr>
                              <w:divsChild>
                                <w:div w:id="1163666280">
                                  <w:marLeft w:val="0"/>
                                  <w:marRight w:val="0"/>
                                  <w:marTop w:val="0"/>
                                  <w:marBottom w:val="0"/>
                                  <w:divBdr>
                                    <w:top w:val="none" w:sz="0" w:space="0" w:color="auto"/>
                                    <w:left w:val="none" w:sz="0" w:space="0" w:color="auto"/>
                                    <w:bottom w:val="none" w:sz="0" w:space="0" w:color="auto"/>
                                    <w:right w:val="none" w:sz="0" w:space="0" w:color="auto"/>
                                  </w:divBdr>
                                </w:div>
                              </w:divsChild>
                            </w:div>
                            <w:div w:id="1924338886">
                              <w:marLeft w:val="0"/>
                              <w:marRight w:val="0"/>
                              <w:marTop w:val="366"/>
                              <w:marBottom w:val="366"/>
                              <w:divBdr>
                                <w:top w:val="none" w:sz="0" w:space="0" w:color="auto"/>
                                <w:left w:val="none" w:sz="0" w:space="0" w:color="auto"/>
                                <w:bottom w:val="none" w:sz="0" w:space="0" w:color="auto"/>
                                <w:right w:val="none" w:sz="0" w:space="0" w:color="auto"/>
                              </w:divBdr>
                              <w:divsChild>
                                <w:div w:id="758326908">
                                  <w:marLeft w:val="0"/>
                                  <w:marRight w:val="0"/>
                                  <w:marTop w:val="0"/>
                                  <w:marBottom w:val="0"/>
                                  <w:divBdr>
                                    <w:top w:val="none" w:sz="0" w:space="0" w:color="auto"/>
                                    <w:left w:val="none" w:sz="0" w:space="0" w:color="auto"/>
                                    <w:bottom w:val="none" w:sz="0" w:space="0" w:color="auto"/>
                                    <w:right w:val="none" w:sz="0" w:space="0" w:color="auto"/>
                                  </w:divBdr>
                                </w:div>
                              </w:divsChild>
                            </w:div>
                            <w:div w:id="424419076">
                              <w:marLeft w:val="0"/>
                              <w:marRight w:val="0"/>
                              <w:marTop w:val="366"/>
                              <w:marBottom w:val="366"/>
                              <w:divBdr>
                                <w:top w:val="none" w:sz="0" w:space="0" w:color="auto"/>
                                <w:left w:val="none" w:sz="0" w:space="0" w:color="auto"/>
                                <w:bottom w:val="none" w:sz="0" w:space="0" w:color="auto"/>
                                <w:right w:val="none" w:sz="0" w:space="0" w:color="auto"/>
                              </w:divBdr>
                              <w:divsChild>
                                <w:div w:id="159396258">
                                  <w:marLeft w:val="0"/>
                                  <w:marRight w:val="0"/>
                                  <w:marTop w:val="0"/>
                                  <w:marBottom w:val="0"/>
                                  <w:divBdr>
                                    <w:top w:val="none" w:sz="0" w:space="0" w:color="auto"/>
                                    <w:left w:val="none" w:sz="0" w:space="0" w:color="auto"/>
                                    <w:bottom w:val="none" w:sz="0" w:space="0" w:color="auto"/>
                                    <w:right w:val="none" w:sz="0" w:space="0" w:color="auto"/>
                                  </w:divBdr>
                                </w:div>
                              </w:divsChild>
                            </w:div>
                            <w:div w:id="410348411">
                              <w:marLeft w:val="0"/>
                              <w:marRight w:val="0"/>
                              <w:marTop w:val="366"/>
                              <w:marBottom w:val="366"/>
                              <w:divBdr>
                                <w:top w:val="none" w:sz="0" w:space="0" w:color="auto"/>
                                <w:left w:val="none" w:sz="0" w:space="0" w:color="auto"/>
                                <w:bottom w:val="none" w:sz="0" w:space="0" w:color="auto"/>
                                <w:right w:val="none" w:sz="0" w:space="0" w:color="auto"/>
                              </w:divBdr>
                              <w:divsChild>
                                <w:div w:id="1735932629">
                                  <w:marLeft w:val="0"/>
                                  <w:marRight w:val="0"/>
                                  <w:marTop w:val="0"/>
                                  <w:marBottom w:val="0"/>
                                  <w:divBdr>
                                    <w:top w:val="none" w:sz="0" w:space="0" w:color="auto"/>
                                    <w:left w:val="none" w:sz="0" w:space="0" w:color="auto"/>
                                    <w:bottom w:val="none" w:sz="0" w:space="0" w:color="auto"/>
                                    <w:right w:val="none" w:sz="0" w:space="0" w:color="auto"/>
                                  </w:divBdr>
                                </w:div>
                              </w:divsChild>
                            </w:div>
                            <w:div w:id="947466254">
                              <w:marLeft w:val="0"/>
                              <w:marRight w:val="0"/>
                              <w:marTop w:val="366"/>
                              <w:marBottom w:val="366"/>
                              <w:divBdr>
                                <w:top w:val="none" w:sz="0" w:space="0" w:color="auto"/>
                                <w:left w:val="none" w:sz="0" w:space="0" w:color="auto"/>
                                <w:bottom w:val="none" w:sz="0" w:space="0" w:color="auto"/>
                                <w:right w:val="none" w:sz="0" w:space="0" w:color="auto"/>
                              </w:divBdr>
                              <w:divsChild>
                                <w:div w:id="1959409352">
                                  <w:marLeft w:val="0"/>
                                  <w:marRight w:val="0"/>
                                  <w:marTop w:val="0"/>
                                  <w:marBottom w:val="0"/>
                                  <w:divBdr>
                                    <w:top w:val="none" w:sz="0" w:space="0" w:color="auto"/>
                                    <w:left w:val="none" w:sz="0" w:space="0" w:color="auto"/>
                                    <w:bottom w:val="none" w:sz="0" w:space="0" w:color="auto"/>
                                    <w:right w:val="none" w:sz="0" w:space="0" w:color="auto"/>
                                  </w:divBdr>
                                </w:div>
                              </w:divsChild>
                            </w:div>
                            <w:div w:id="285359728">
                              <w:marLeft w:val="0"/>
                              <w:marRight w:val="0"/>
                              <w:marTop w:val="366"/>
                              <w:marBottom w:val="366"/>
                              <w:divBdr>
                                <w:top w:val="none" w:sz="0" w:space="0" w:color="auto"/>
                                <w:left w:val="none" w:sz="0" w:space="0" w:color="auto"/>
                                <w:bottom w:val="none" w:sz="0" w:space="0" w:color="auto"/>
                                <w:right w:val="none" w:sz="0" w:space="0" w:color="auto"/>
                              </w:divBdr>
                              <w:divsChild>
                                <w:div w:id="749162519">
                                  <w:marLeft w:val="0"/>
                                  <w:marRight w:val="0"/>
                                  <w:marTop w:val="0"/>
                                  <w:marBottom w:val="0"/>
                                  <w:divBdr>
                                    <w:top w:val="none" w:sz="0" w:space="0" w:color="auto"/>
                                    <w:left w:val="none" w:sz="0" w:space="0" w:color="auto"/>
                                    <w:bottom w:val="none" w:sz="0" w:space="0" w:color="auto"/>
                                    <w:right w:val="none" w:sz="0" w:space="0" w:color="auto"/>
                                  </w:divBdr>
                                </w:div>
                              </w:divsChild>
                            </w:div>
                            <w:div w:id="1778132089">
                              <w:marLeft w:val="0"/>
                              <w:marRight w:val="0"/>
                              <w:marTop w:val="366"/>
                              <w:marBottom w:val="366"/>
                              <w:divBdr>
                                <w:top w:val="none" w:sz="0" w:space="0" w:color="auto"/>
                                <w:left w:val="none" w:sz="0" w:space="0" w:color="auto"/>
                                <w:bottom w:val="none" w:sz="0" w:space="0" w:color="auto"/>
                                <w:right w:val="none" w:sz="0" w:space="0" w:color="auto"/>
                              </w:divBdr>
                              <w:divsChild>
                                <w:div w:id="1643734469">
                                  <w:marLeft w:val="0"/>
                                  <w:marRight w:val="0"/>
                                  <w:marTop w:val="0"/>
                                  <w:marBottom w:val="0"/>
                                  <w:divBdr>
                                    <w:top w:val="none" w:sz="0" w:space="0" w:color="auto"/>
                                    <w:left w:val="none" w:sz="0" w:space="0" w:color="auto"/>
                                    <w:bottom w:val="none" w:sz="0" w:space="0" w:color="auto"/>
                                    <w:right w:val="none" w:sz="0" w:space="0" w:color="auto"/>
                                  </w:divBdr>
                                </w:div>
                              </w:divsChild>
                            </w:div>
                            <w:div w:id="1689871103">
                              <w:marLeft w:val="0"/>
                              <w:marRight w:val="0"/>
                              <w:marTop w:val="366"/>
                              <w:marBottom w:val="366"/>
                              <w:divBdr>
                                <w:top w:val="none" w:sz="0" w:space="0" w:color="auto"/>
                                <w:left w:val="none" w:sz="0" w:space="0" w:color="auto"/>
                                <w:bottom w:val="none" w:sz="0" w:space="0" w:color="auto"/>
                                <w:right w:val="none" w:sz="0" w:space="0" w:color="auto"/>
                              </w:divBdr>
                              <w:divsChild>
                                <w:div w:id="1117721921">
                                  <w:marLeft w:val="0"/>
                                  <w:marRight w:val="0"/>
                                  <w:marTop w:val="0"/>
                                  <w:marBottom w:val="0"/>
                                  <w:divBdr>
                                    <w:top w:val="none" w:sz="0" w:space="0" w:color="auto"/>
                                    <w:left w:val="none" w:sz="0" w:space="0" w:color="auto"/>
                                    <w:bottom w:val="none" w:sz="0" w:space="0" w:color="auto"/>
                                    <w:right w:val="none" w:sz="0" w:space="0" w:color="auto"/>
                                  </w:divBdr>
                                </w:div>
                              </w:divsChild>
                            </w:div>
                            <w:div w:id="1667054803">
                              <w:marLeft w:val="0"/>
                              <w:marRight w:val="0"/>
                              <w:marTop w:val="549"/>
                              <w:marBottom w:val="686"/>
                              <w:divBdr>
                                <w:top w:val="none" w:sz="0" w:space="0" w:color="auto"/>
                                <w:left w:val="none" w:sz="0" w:space="0" w:color="auto"/>
                                <w:bottom w:val="none" w:sz="0" w:space="0" w:color="auto"/>
                                <w:right w:val="none" w:sz="0" w:space="0" w:color="auto"/>
                              </w:divBdr>
                              <w:divsChild>
                                <w:div w:id="1576547498">
                                  <w:marLeft w:val="0"/>
                                  <w:marRight w:val="0"/>
                                  <w:marTop w:val="0"/>
                                  <w:marBottom w:val="0"/>
                                  <w:divBdr>
                                    <w:top w:val="none" w:sz="0" w:space="0" w:color="auto"/>
                                    <w:left w:val="none" w:sz="0" w:space="0" w:color="auto"/>
                                    <w:bottom w:val="single" w:sz="8" w:space="23" w:color="B8B9BA"/>
                                    <w:right w:val="none" w:sz="0" w:space="0" w:color="auto"/>
                                  </w:divBdr>
                                  <w:divsChild>
                                    <w:div w:id="1665744629">
                                      <w:marLeft w:val="0"/>
                                      <w:marRight w:val="0"/>
                                      <w:marTop w:val="0"/>
                                      <w:marBottom w:val="0"/>
                                      <w:divBdr>
                                        <w:top w:val="none" w:sz="0" w:space="0" w:color="auto"/>
                                        <w:left w:val="none" w:sz="0" w:space="0" w:color="auto"/>
                                        <w:bottom w:val="none" w:sz="0" w:space="0" w:color="auto"/>
                                        <w:right w:val="none" w:sz="0" w:space="0" w:color="auto"/>
                                      </w:divBdr>
                                    </w:div>
                                    <w:div w:id="1436318533">
                                      <w:marLeft w:val="0"/>
                                      <w:marRight w:val="0"/>
                                      <w:marTop w:val="343"/>
                                      <w:marBottom w:val="0"/>
                                      <w:divBdr>
                                        <w:top w:val="none" w:sz="0" w:space="0" w:color="auto"/>
                                        <w:left w:val="none" w:sz="0" w:space="0" w:color="auto"/>
                                        <w:bottom w:val="none" w:sz="0" w:space="0" w:color="auto"/>
                                        <w:right w:val="none" w:sz="0" w:space="0" w:color="auto"/>
                                      </w:divBdr>
                                      <w:divsChild>
                                        <w:div w:id="1484933621">
                                          <w:marLeft w:val="0"/>
                                          <w:marRight w:val="0"/>
                                          <w:marTop w:val="0"/>
                                          <w:marBottom w:val="0"/>
                                          <w:divBdr>
                                            <w:top w:val="none" w:sz="0" w:space="0" w:color="auto"/>
                                            <w:left w:val="none" w:sz="0" w:space="0" w:color="auto"/>
                                            <w:bottom w:val="none" w:sz="0" w:space="0" w:color="auto"/>
                                            <w:right w:val="none" w:sz="0" w:space="0" w:color="auto"/>
                                          </w:divBdr>
                                        </w:div>
                                      </w:divsChild>
                                    </w:div>
                                    <w:div w:id="110692953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18513997">
                              <w:marLeft w:val="0"/>
                              <w:marRight w:val="0"/>
                              <w:marTop w:val="366"/>
                              <w:marBottom w:val="366"/>
                              <w:divBdr>
                                <w:top w:val="none" w:sz="0" w:space="0" w:color="auto"/>
                                <w:left w:val="none" w:sz="0" w:space="0" w:color="auto"/>
                                <w:bottom w:val="none" w:sz="0" w:space="0" w:color="auto"/>
                                <w:right w:val="none" w:sz="0" w:space="0" w:color="auto"/>
                              </w:divBdr>
                              <w:divsChild>
                                <w:div w:id="287589344">
                                  <w:marLeft w:val="0"/>
                                  <w:marRight w:val="0"/>
                                  <w:marTop w:val="0"/>
                                  <w:marBottom w:val="0"/>
                                  <w:divBdr>
                                    <w:top w:val="none" w:sz="0" w:space="0" w:color="auto"/>
                                    <w:left w:val="none" w:sz="0" w:space="0" w:color="auto"/>
                                    <w:bottom w:val="none" w:sz="0" w:space="0" w:color="auto"/>
                                    <w:right w:val="none" w:sz="0" w:space="0" w:color="auto"/>
                                  </w:divBdr>
                                </w:div>
                              </w:divsChild>
                            </w:div>
                            <w:div w:id="1333873449">
                              <w:marLeft w:val="0"/>
                              <w:marRight w:val="0"/>
                              <w:marTop w:val="366"/>
                              <w:marBottom w:val="366"/>
                              <w:divBdr>
                                <w:top w:val="none" w:sz="0" w:space="0" w:color="auto"/>
                                <w:left w:val="none" w:sz="0" w:space="0" w:color="auto"/>
                                <w:bottom w:val="none" w:sz="0" w:space="0" w:color="auto"/>
                                <w:right w:val="none" w:sz="0" w:space="0" w:color="auto"/>
                              </w:divBdr>
                              <w:divsChild>
                                <w:div w:id="265815309">
                                  <w:marLeft w:val="0"/>
                                  <w:marRight w:val="0"/>
                                  <w:marTop w:val="0"/>
                                  <w:marBottom w:val="0"/>
                                  <w:divBdr>
                                    <w:top w:val="none" w:sz="0" w:space="0" w:color="auto"/>
                                    <w:left w:val="none" w:sz="0" w:space="0" w:color="auto"/>
                                    <w:bottom w:val="none" w:sz="0" w:space="0" w:color="auto"/>
                                    <w:right w:val="none" w:sz="0" w:space="0" w:color="auto"/>
                                  </w:divBdr>
                                </w:div>
                              </w:divsChild>
                            </w:div>
                            <w:div w:id="2004047309">
                              <w:marLeft w:val="0"/>
                              <w:marRight w:val="0"/>
                              <w:marTop w:val="366"/>
                              <w:marBottom w:val="366"/>
                              <w:divBdr>
                                <w:top w:val="none" w:sz="0" w:space="0" w:color="auto"/>
                                <w:left w:val="none" w:sz="0" w:space="0" w:color="auto"/>
                                <w:bottom w:val="none" w:sz="0" w:space="0" w:color="auto"/>
                                <w:right w:val="none" w:sz="0" w:space="0" w:color="auto"/>
                              </w:divBdr>
                              <w:divsChild>
                                <w:div w:id="202911757">
                                  <w:marLeft w:val="0"/>
                                  <w:marRight w:val="0"/>
                                  <w:marTop w:val="0"/>
                                  <w:marBottom w:val="0"/>
                                  <w:divBdr>
                                    <w:top w:val="none" w:sz="0" w:space="0" w:color="auto"/>
                                    <w:left w:val="none" w:sz="0" w:space="0" w:color="auto"/>
                                    <w:bottom w:val="none" w:sz="0" w:space="0" w:color="auto"/>
                                    <w:right w:val="none" w:sz="0" w:space="0" w:color="auto"/>
                                  </w:divBdr>
                                </w:div>
                              </w:divsChild>
                            </w:div>
                            <w:div w:id="86736630">
                              <w:marLeft w:val="0"/>
                              <w:marRight w:val="0"/>
                              <w:marTop w:val="366"/>
                              <w:marBottom w:val="366"/>
                              <w:divBdr>
                                <w:top w:val="none" w:sz="0" w:space="0" w:color="auto"/>
                                <w:left w:val="none" w:sz="0" w:space="0" w:color="auto"/>
                                <w:bottom w:val="none" w:sz="0" w:space="0" w:color="auto"/>
                                <w:right w:val="none" w:sz="0" w:space="0" w:color="auto"/>
                              </w:divBdr>
                              <w:divsChild>
                                <w:div w:id="923758727">
                                  <w:marLeft w:val="0"/>
                                  <w:marRight w:val="0"/>
                                  <w:marTop w:val="0"/>
                                  <w:marBottom w:val="0"/>
                                  <w:divBdr>
                                    <w:top w:val="none" w:sz="0" w:space="0" w:color="auto"/>
                                    <w:left w:val="none" w:sz="0" w:space="0" w:color="auto"/>
                                    <w:bottom w:val="none" w:sz="0" w:space="0" w:color="auto"/>
                                    <w:right w:val="none" w:sz="0" w:space="0" w:color="auto"/>
                                  </w:divBdr>
                                </w:div>
                              </w:divsChild>
                            </w:div>
                            <w:div w:id="168713315">
                              <w:marLeft w:val="0"/>
                              <w:marRight w:val="0"/>
                              <w:marTop w:val="366"/>
                              <w:marBottom w:val="366"/>
                              <w:divBdr>
                                <w:top w:val="none" w:sz="0" w:space="0" w:color="auto"/>
                                <w:left w:val="none" w:sz="0" w:space="0" w:color="auto"/>
                                <w:bottom w:val="none" w:sz="0" w:space="0" w:color="auto"/>
                                <w:right w:val="none" w:sz="0" w:space="0" w:color="auto"/>
                              </w:divBdr>
                              <w:divsChild>
                                <w:div w:id="148238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710009">
      <w:bodyDiv w:val="1"/>
      <w:marLeft w:val="0"/>
      <w:marRight w:val="0"/>
      <w:marTop w:val="0"/>
      <w:marBottom w:val="0"/>
      <w:divBdr>
        <w:top w:val="none" w:sz="0" w:space="0" w:color="auto"/>
        <w:left w:val="none" w:sz="0" w:space="0" w:color="auto"/>
        <w:bottom w:val="none" w:sz="0" w:space="0" w:color="auto"/>
        <w:right w:val="none" w:sz="0" w:space="0" w:color="auto"/>
      </w:divBdr>
      <w:divsChild>
        <w:div w:id="1124423419">
          <w:marLeft w:val="0"/>
          <w:marRight w:val="0"/>
          <w:marTop w:val="0"/>
          <w:marBottom w:val="0"/>
          <w:divBdr>
            <w:top w:val="none" w:sz="0" w:space="0" w:color="auto"/>
            <w:left w:val="none" w:sz="0" w:space="0" w:color="auto"/>
            <w:bottom w:val="none" w:sz="0" w:space="0" w:color="auto"/>
            <w:right w:val="none" w:sz="0" w:space="0" w:color="auto"/>
          </w:divBdr>
          <w:divsChild>
            <w:div w:id="750852770">
              <w:marLeft w:val="0"/>
              <w:marRight w:val="0"/>
              <w:marTop w:val="0"/>
              <w:marBottom w:val="0"/>
              <w:divBdr>
                <w:top w:val="none" w:sz="0" w:space="0" w:color="auto"/>
                <w:left w:val="none" w:sz="0" w:space="0" w:color="auto"/>
                <w:bottom w:val="none" w:sz="0" w:space="0" w:color="auto"/>
                <w:right w:val="none" w:sz="0" w:space="0" w:color="auto"/>
              </w:divBdr>
              <w:divsChild>
                <w:div w:id="1437091225">
                  <w:marLeft w:val="0"/>
                  <w:marRight w:val="0"/>
                  <w:marTop w:val="600"/>
                  <w:marBottom w:val="0"/>
                  <w:divBdr>
                    <w:top w:val="none" w:sz="0" w:space="0" w:color="auto"/>
                    <w:left w:val="none" w:sz="0" w:space="0" w:color="auto"/>
                    <w:bottom w:val="none" w:sz="0" w:space="0" w:color="auto"/>
                    <w:right w:val="none" w:sz="0" w:space="0" w:color="auto"/>
                  </w:divBdr>
                  <w:divsChild>
                    <w:div w:id="1180510890">
                      <w:marLeft w:val="0"/>
                      <w:marRight w:val="0"/>
                      <w:marTop w:val="0"/>
                      <w:marBottom w:val="0"/>
                      <w:divBdr>
                        <w:top w:val="none" w:sz="0" w:space="0" w:color="auto"/>
                        <w:left w:val="none" w:sz="0" w:space="0" w:color="auto"/>
                        <w:bottom w:val="none" w:sz="0" w:space="0" w:color="auto"/>
                        <w:right w:val="none" w:sz="0" w:space="0" w:color="auto"/>
                      </w:divBdr>
                      <w:divsChild>
                        <w:div w:id="2027898175">
                          <w:marLeft w:val="0"/>
                          <w:marRight w:val="0"/>
                          <w:marTop w:val="0"/>
                          <w:marBottom w:val="0"/>
                          <w:divBdr>
                            <w:top w:val="none" w:sz="0" w:space="0" w:color="auto"/>
                            <w:left w:val="none" w:sz="0" w:space="0" w:color="auto"/>
                            <w:bottom w:val="none" w:sz="0" w:space="0" w:color="auto"/>
                            <w:right w:val="none" w:sz="0" w:space="0" w:color="auto"/>
                          </w:divBdr>
                          <w:divsChild>
                            <w:div w:id="1944725957">
                              <w:marLeft w:val="0"/>
                              <w:marRight w:val="0"/>
                              <w:marTop w:val="0"/>
                              <w:marBottom w:val="0"/>
                              <w:divBdr>
                                <w:top w:val="none" w:sz="0" w:space="0" w:color="auto"/>
                                <w:left w:val="none" w:sz="0" w:space="0" w:color="auto"/>
                                <w:bottom w:val="none" w:sz="0" w:space="0" w:color="auto"/>
                                <w:right w:val="none" w:sz="0" w:space="0" w:color="auto"/>
                              </w:divBdr>
                            </w:div>
                          </w:divsChild>
                        </w:div>
                        <w:div w:id="3392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445228">
          <w:marLeft w:val="0"/>
          <w:marRight w:val="0"/>
          <w:marTop w:val="0"/>
          <w:marBottom w:val="0"/>
          <w:divBdr>
            <w:top w:val="none" w:sz="0" w:space="0" w:color="auto"/>
            <w:left w:val="none" w:sz="0" w:space="0" w:color="auto"/>
            <w:bottom w:val="none" w:sz="0" w:space="0" w:color="auto"/>
            <w:right w:val="none" w:sz="0" w:space="0" w:color="auto"/>
          </w:divBdr>
          <w:divsChild>
            <w:div w:id="1153912975">
              <w:marLeft w:val="0"/>
              <w:marRight w:val="0"/>
              <w:marTop w:val="0"/>
              <w:marBottom w:val="0"/>
              <w:divBdr>
                <w:top w:val="none" w:sz="0" w:space="0" w:color="auto"/>
                <w:left w:val="none" w:sz="0" w:space="0" w:color="auto"/>
                <w:bottom w:val="none" w:sz="0" w:space="0" w:color="auto"/>
                <w:right w:val="none" w:sz="0" w:space="0" w:color="auto"/>
              </w:divBdr>
              <w:divsChild>
                <w:div w:id="414865209">
                  <w:marLeft w:val="0"/>
                  <w:marRight w:val="0"/>
                  <w:marTop w:val="0"/>
                  <w:marBottom w:val="0"/>
                  <w:divBdr>
                    <w:top w:val="none" w:sz="0" w:space="0" w:color="auto"/>
                    <w:left w:val="none" w:sz="0" w:space="0" w:color="auto"/>
                    <w:bottom w:val="none" w:sz="0" w:space="0" w:color="auto"/>
                    <w:right w:val="none" w:sz="0" w:space="0" w:color="auto"/>
                  </w:divBdr>
                  <w:divsChild>
                    <w:div w:id="1076585006">
                      <w:marLeft w:val="0"/>
                      <w:marRight w:val="1500"/>
                      <w:marTop w:val="0"/>
                      <w:marBottom w:val="0"/>
                      <w:divBdr>
                        <w:top w:val="none" w:sz="0" w:space="0" w:color="auto"/>
                        <w:left w:val="none" w:sz="0" w:space="0" w:color="auto"/>
                        <w:bottom w:val="none" w:sz="0" w:space="0" w:color="auto"/>
                        <w:right w:val="none" w:sz="0" w:space="0" w:color="auto"/>
                      </w:divBdr>
                      <w:divsChild>
                        <w:div w:id="254947970">
                          <w:marLeft w:val="0"/>
                          <w:marRight w:val="0"/>
                          <w:marTop w:val="600"/>
                          <w:marBottom w:val="600"/>
                          <w:divBdr>
                            <w:top w:val="none" w:sz="0" w:space="0" w:color="auto"/>
                            <w:left w:val="none" w:sz="0" w:space="0" w:color="auto"/>
                            <w:bottom w:val="none" w:sz="0" w:space="0" w:color="auto"/>
                            <w:right w:val="none" w:sz="0" w:space="0" w:color="auto"/>
                          </w:divBdr>
                          <w:divsChild>
                            <w:div w:id="2108964718">
                              <w:marLeft w:val="0"/>
                              <w:marRight w:val="0"/>
                              <w:marTop w:val="0"/>
                              <w:marBottom w:val="300"/>
                              <w:divBdr>
                                <w:top w:val="none" w:sz="0" w:space="0" w:color="auto"/>
                                <w:left w:val="none" w:sz="0" w:space="0" w:color="auto"/>
                                <w:bottom w:val="none" w:sz="0" w:space="0" w:color="auto"/>
                                <w:right w:val="none" w:sz="0" w:space="0" w:color="auto"/>
                              </w:divBdr>
                            </w:div>
                            <w:div w:id="1912426423">
                              <w:marLeft w:val="0"/>
                              <w:marRight w:val="0"/>
                              <w:marTop w:val="300"/>
                              <w:marBottom w:val="300"/>
                              <w:divBdr>
                                <w:top w:val="none" w:sz="0" w:space="0" w:color="auto"/>
                                <w:left w:val="none" w:sz="0" w:space="0" w:color="auto"/>
                                <w:bottom w:val="none" w:sz="0" w:space="0" w:color="auto"/>
                                <w:right w:val="none" w:sz="0" w:space="0" w:color="auto"/>
                              </w:divBdr>
                            </w:div>
                            <w:div w:id="1000544996">
                              <w:marLeft w:val="0"/>
                              <w:marRight w:val="0"/>
                              <w:marTop w:val="300"/>
                              <w:marBottom w:val="600"/>
                              <w:divBdr>
                                <w:top w:val="single" w:sz="6" w:space="30" w:color="EB5D0B"/>
                                <w:left w:val="none" w:sz="0" w:space="0" w:color="auto"/>
                                <w:bottom w:val="single" w:sz="6" w:space="30" w:color="EB5D0B"/>
                                <w:right w:val="none" w:sz="0" w:space="0" w:color="auto"/>
                              </w:divBdr>
                            </w:div>
                            <w:div w:id="1649939093">
                              <w:marLeft w:val="0"/>
                              <w:marRight w:val="0"/>
                              <w:marTop w:val="720"/>
                              <w:marBottom w:val="900"/>
                              <w:divBdr>
                                <w:top w:val="none" w:sz="0" w:space="0" w:color="auto"/>
                                <w:left w:val="none" w:sz="0" w:space="0" w:color="auto"/>
                                <w:bottom w:val="none" w:sz="0" w:space="0" w:color="auto"/>
                                <w:right w:val="none" w:sz="0" w:space="0" w:color="auto"/>
                              </w:divBdr>
                              <w:divsChild>
                                <w:div w:id="971860468">
                                  <w:marLeft w:val="0"/>
                                  <w:marRight w:val="240"/>
                                  <w:marTop w:val="180"/>
                                  <w:marBottom w:val="0"/>
                                  <w:divBdr>
                                    <w:top w:val="none" w:sz="0" w:space="0" w:color="auto"/>
                                    <w:left w:val="none" w:sz="0" w:space="0" w:color="auto"/>
                                    <w:bottom w:val="none" w:sz="0" w:space="0" w:color="auto"/>
                                    <w:right w:val="none" w:sz="0" w:space="0" w:color="auto"/>
                                  </w:divBdr>
                                </w:div>
                              </w:divsChild>
                            </w:div>
                            <w:div w:id="1333605734">
                              <w:marLeft w:val="0"/>
                              <w:marRight w:val="0"/>
                              <w:marTop w:val="240"/>
                              <w:marBottom w:val="240"/>
                              <w:divBdr>
                                <w:top w:val="none" w:sz="0" w:space="0" w:color="auto"/>
                                <w:left w:val="none" w:sz="0" w:space="0" w:color="auto"/>
                                <w:bottom w:val="none" w:sz="0" w:space="0" w:color="auto"/>
                                <w:right w:val="none" w:sz="0" w:space="0" w:color="auto"/>
                              </w:divBdr>
                              <w:divsChild>
                                <w:div w:id="1897935027">
                                  <w:marLeft w:val="0"/>
                                  <w:marRight w:val="0"/>
                                  <w:marTop w:val="0"/>
                                  <w:marBottom w:val="0"/>
                                  <w:divBdr>
                                    <w:top w:val="none" w:sz="0" w:space="0" w:color="auto"/>
                                    <w:left w:val="none" w:sz="0" w:space="0" w:color="auto"/>
                                    <w:bottom w:val="none" w:sz="0" w:space="0" w:color="auto"/>
                                    <w:right w:val="none" w:sz="0" w:space="0" w:color="auto"/>
                                  </w:divBdr>
                                </w:div>
                              </w:divsChild>
                            </w:div>
                            <w:div w:id="561866154">
                              <w:marLeft w:val="0"/>
                              <w:marRight w:val="0"/>
                              <w:marTop w:val="240"/>
                              <w:marBottom w:val="240"/>
                              <w:divBdr>
                                <w:top w:val="none" w:sz="0" w:space="0" w:color="auto"/>
                                <w:left w:val="none" w:sz="0" w:space="0" w:color="auto"/>
                                <w:bottom w:val="none" w:sz="0" w:space="0" w:color="auto"/>
                                <w:right w:val="none" w:sz="0" w:space="0" w:color="auto"/>
                              </w:divBdr>
                              <w:divsChild>
                                <w:div w:id="447889870">
                                  <w:marLeft w:val="0"/>
                                  <w:marRight w:val="0"/>
                                  <w:marTop w:val="0"/>
                                  <w:marBottom w:val="0"/>
                                  <w:divBdr>
                                    <w:top w:val="none" w:sz="0" w:space="0" w:color="auto"/>
                                    <w:left w:val="none" w:sz="0" w:space="0" w:color="auto"/>
                                    <w:bottom w:val="none" w:sz="0" w:space="0" w:color="auto"/>
                                    <w:right w:val="none" w:sz="0" w:space="0" w:color="auto"/>
                                  </w:divBdr>
                                </w:div>
                              </w:divsChild>
                            </w:div>
                            <w:div w:id="922683127">
                              <w:marLeft w:val="0"/>
                              <w:marRight w:val="0"/>
                              <w:marTop w:val="240"/>
                              <w:marBottom w:val="240"/>
                              <w:divBdr>
                                <w:top w:val="none" w:sz="0" w:space="0" w:color="auto"/>
                                <w:left w:val="none" w:sz="0" w:space="0" w:color="auto"/>
                                <w:bottom w:val="none" w:sz="0" w:space="0" w:color="auto"/>
                                <w:right w:val="none" w:sz="0" w:space="0" w:color="auto"/>
                              </w:divBdr>
                              <w:divsChild>
                                <w:div w:id="1455949045">
                                  <w:marLeft w:val="0"/>
                                  <w:marRight w:val="0"/>
                                  <w:marTop w:val="0"/>
                                  <w:marBottom w:val="0"/>
                                  <w:divBdr>
                                    <w:top w:val="none" w:sz="0" w:space="0" w:color="auto"/>
                                    <w:left w:val="none" w:sz="0" w:space="0" w:color="auto"/>
                                    <w:bottom w:val="none" w:sz="0" w:space="0" w:color="auto"/>
                                    <w:right w:val="none" w:sz="0" w:space="0" w:color="auto"/>
                                  </w:divBdr>
                                </w:div>
                              </w:divsChild>
                            </w:div>
                            <w:div w:id="238248539">
                              <w:marLeft w:val="0"/>
                              <w:marRight w:val="0"/>
                              <w:marTop w:val="240"/>
                              <w:marBottom w:val="240"/>
                              <w:divBdr>
                                <w:top w:val="none" w:sz="0" w:space="0" w:color="auto"/>
                                <w:left w:val="none" w:sz="0" w:space="0" w:color="auto"/>
                                <w:bottom w:val="none" w:sz="0" w:space="0" w:color="auto"/>
                                <w:right w:val="none" w:sz="0" w:space="0" w:color="auto"/>
                              </w:divBdr>
                              <w:divsChild>
                                <w:div w:id="1145004816">
                                  <w:marLeft w:val="0"/>
                                  <w:marRight w:val="0"/>
                                  <w:marTop w:val="0"/>
                                  <w:marBottom w:val="0"/>
                                  <w:divBdr>
                                    <w:top w:val="none" w:sz="0" w:space="0" w:color="auto"/>
                                    <w:left w:val="none" w:sz="0" w:space="0" w:color="auto"/>
                                    <w:bottom w:val="none" w:sz="0" w:space="0" w:color="auto"/>
                                    <w:right w:val="none" w:sz="0" w:space="0" w:color="auto"/>
                                  </w:divBdr>
                                </w:div>
                              </w:divsChild>
                            </w:div>
                            <w:div w:id="84498865">
                              <w:marLeft w:val="0"/>
                              <w:marRight w:val="0"/>
                              <w:marTop w:val="240"/>
                              <w:marBottom w:val="240"/>
                              <w:divBdr>
                                <w:top w:val="none" w:sz="0" w:space="0" w:color="auto"/>
                                <w:left w:val="none" w:sz="0" w:space="0" w:color="auto"/>
                                <w:bottom w:val="none" w:sz="0" w:space="0" w:color="auto"/>
                                <w:right w:val="none" w:sz="0" w:space="0" w:color="auto"/>
                              </w:divBdr>
                              <w:divsChild>
                                <w:div w:id="1347438854">
                                  <w:marLeft w:val="0"/>
                                  <w:marRight w:val="0"/>
                                  <w:marTop w:val="0"/>
                                  <w:marBottom w:val="0"/>
                                  <w:divBdr>
                                    <w:top w:val="none" w:sz="0" w:space="0" w:color="auto"/>
                                    <w:left w:val="none" w:sz="0" w:space="0" w:color="auto"/>
                                    <w:bottom w:val="none" w:sz="0" w:space="0" w:color="auto"/>
                                    <w:right w:val="none" w:sz="0" w:space="0" w:color="auto"/>
                                  </w:divBdr>
                                </w:div>
                              </w:divsChild>
                            </w:div>
                            <w:div w:id="298657667">
                              <w:marLeft w:val="0"/>
                              <w:marRight w:val="0"/>
                              <w:marTop w:val="240"/>
                              <w:marBottom w:val="240"/>
                              <w:divBdr>
                                <w:top w:val="none" w:sz="0" w:space="0" w:color="auto"/>
                                <w:left w:val="none" w:sz="0" w:space="0" w:color="auto"/>
                                <w:bottom w:val="none" w:sz="0" w:space="0" w:color="auto"/>
                                <w:right w:val="none" w:sz="0" w:space="0" w:color="auto"/>
                              </w:divBdr>
                              <w:divsChild>
                                <w:div w:id="63987756">
                                  <w:marLeft w:val="0"/>
                                  <w:marRight w:val="0"/>
                                  <w:marTop w:val="0"/>
                                  <w:marBottom w:val="0"/>
                                  <w:divBdr>
                                    <w:top w:val="none" w:sz="0" w:space="0" w:color="auto"/>
                                    <w:left w:val="none" w:sz="0" w:space="0" w:color="auto"/>
                                    <w:bottom w:val="none" w:sz="0" w:space="0" w:color="auto"/>
                                    <w:right w:val="none" w:sz="0" w:space="0" w:color="auto"/>
                                  </w:divBdr>
                                </w:div>
                              </w:divsChild>
                            </w:div>
                            <w:div w:id="933703841">
                              <w:marLeft w:val="0"/>
                              <w:marRight w:val="0"/>
                              <w:marTop w:val="240"/>
                              <w:marBottom w:val="240"/>
                              <w:divBdr>
                                <w:top w:val="none" w:sz="0" w:space="0" w:color="auto"/>
                                <w:left w:val="none" w:sz="0" w:space="0" w:color="auto"/>
                                <w:bottom w:val="none" w:sz="0" w:space="0" w:color="auto"/>
                                <w:right w:val="none" w:sz="0" w:space="0" w:color="auto"/>
                              </w:divBdr>
                              <w:divsChild>
                                <w:div w:id="1914585497">
                                  <w:marLeft w:val="0"/>
                                  <w:marRight w:val="0"/>
                                  <w:marTop w:val="0"/>
                                  <w:marBottom w:val="0"/>
                                  <w:divBdr>
                                    <w:top w:val="none" w:sz="0" w:space="0" w:color="auto"/>
                                    <w:left w:val="none" w:sz="0" w:space="0" w:color="auto"/>
                                    <w:bottom w:val="none" w:sz="0" w:space="0" w:color="auto"/>
                                    <w:right w:val="none" w:sz="0" w:space="0" w:color="auto"/>
                                  </w:divBdr>
                                </w:div>
                              </w:divsChild>
                            </w:div>
                            <w:div w:id="1621640758">
                              <w:marLeft w:val="0"/>
                              <w:marRight w:val="0"/>
                              <w:marTop w:val="240"/>
                              <w:marBottom w:val="240"/>
                              <w:divBdr>
                                <w:top w:val="none" w:sz="0" w:space="0" w:color="auto"/>
                                <w:left w:val="none" w:sz="0" w:space="0" w:color="auto"/>
                                <w:bottom w:val="none" w:sz="0" w:space="0" w:color="auto"/>
                                <w:right w:val="none" w:sz="0" w:space="0" w:color="auto"/>
                              </w:divBdr>
                              <w:divsChild>
                                <w:div w:id="859588085">
                                  <w:marLeft w:val="0"/>
                                  <w:marRight w:val="0"/>
                                  <w:marTop w:val="0"/>
                                  <w:marBottom w:val="0"/>
                                  <w:divBdr>
                                    <w:top w:val="none" w:sz="0" w:space="0" w:color="auto"/>
                                    <w:left w:val="none" w:sz="0" w:space="0" w:color="auto"/>
                                    <w:bottom w:val="none" w:sz="0" w:space="0" w:color="auto"/>
                                    <w:right w:val="none" w:sz="0" w:space="0" w:color="auto"/>
                                  </w:divBdr>
                                </w:div>
                              </w:divsChild>
                            </w:div>
                            <w:div w:id="121389748">
                              <w:marLeft w:val="0"/>
                              <w:marRight w:val="0"/>
                              <w:marTop w:val="240"/>
                              <w:marBottom w:val="240"/>
                              <w:divBdr>
                                <w:top w:val="none" w:sz="0" w:space="0" w:color="auto"/>
                                <w:left w:val="none" w:sz="0" w:space="0" w:color="auto"/>
                                <w:bottom w:val="none" w:sz="0" w:space="0" w:color="auto"/>
                                <w:right w:val="none" w:sz="0" w:space="0" w:color="auto"/>
                              </w:divBdr>
                              <w:divsChild>
                                <w:div w:id="559944218">
                                  <w:marLeft w:val="0"/>
                                  <w:marRight w:val="0"/>
                                  <w:marTop w:val="0"/>
                                  <w:marBottom w:val="0"/>
                                  <w:divBdr>
                                    <w:top w:val="none" w:sz="0" w:space="0" w:color="auto"/>
                                    <w:left w:val="none" w:sz="0" w:space="0" w:color="auto"/>
                                    <w:bottom w:val="none" w:sz="0" w:space="0" w:color="auto"/>
                                    <w:right w:val="none" w:sz="0" w:space="0" w:color="auto"/>
                                  </w:divBdr>
                                </w:div>
                              </w:divsChild>
                            </w:div>
                            <w:div w:id="1389840798">
                              <w:marLeft w:val="0"/>
                              <w:marRight w:val="0"/>
                              <w:marTop w:val="240"/>
                              <w:marBottom w:val="240"/>
                              <w:divBdr>
                                <w:top w:val="none" w:sz="0" w:space="0" w:color="auto"/>
                                <w:left w:val="none" w:sz="0" w:space="0" w:color="auto"/>
                                <w:bottom w:val="none" w:sz="0" w:space="0" w:color="auto"/>
                                <w:right w:val="none" w:sz="0" w:space="0" w:color="auto"/>
                              </w:divBdr>
                              <w:divsChild>
                                <w:div w:id="197738886">
                                  <w:marLeft w:val="0"/>
                                  <w:marRight w:val="0"/>
                                  <w:marTop w:val="0"/>
                                  <w:marBottom w:val="0"/>
                                  <w:divBdr>
                                    <w:top w:val="none" w:sz="0" w:space="0" w:color="auto"/>
                                    <w:left w:val="none" w:sz="0" w:space="0" w:color="auto"/>
                                    <w:bottom w:val="none" w:sz="0" w:space="0" w:color="auto"/>
                                    <w:right w:val="none" w:sz="0" w:space="0" w:color="auto"/>
                                  </w:divBdr>
                                </w:div>
                              </w:divsChild>
                            </w:div>
                            <w:div w:id="536429009">
                              <w:marLeft w:val="0"/>
                              <w:marRight w:val="0"/>
                              <w:marTop w:val="240"/>
                              <w:marBottom w:val="240"/>
                              <w:divBdr>
                                <w:top w:val="none" w:sz="0" w:space="0" w:color="auto"/>
                                <w:left w:val="none" w:sz="0" w:space="0" w:color="auto"/>
                                <w:bottom w:val="none" w:sz="0" w:space="0" w:color="auto"/>
                                <w:right w:val="none" w:sz="0" w:space="0" w:color="auto"/>
                              </w:divBdr>
                              <w:divsChild>
                                <w:div w:id="1399665185">
                                  <w:marLeft w:val="0"/>
                                  <w:marRight w:val="0"/>
                                  <w:marTop w:val="0"/>
                                  <w:marBottom w:val="0"/>
                                  <w:divBdr>
                                    <w:top w:val="none" w:sz="0" w:space="0" w:color="auto"/>
                                    <w:left w:val="none" w:sz="0" w:space="0" w:color="auto"/>
                                    <w:bottom w:val="none" w:sz="0" w:space="0" w:color="auto"/>
                                    <w:right w:val="none" w:sz="0" w:space="0" w:color="auto"/>
                                  </w:divBdr>
                                </w:div>
                              </w:divsChild>
                            </w:div>
                            <w:div w:id="619535561">
                              <w:marLeft w:val="0"/>
                              <w:marRight w:val="0"/>
                              <w:marTop w:val="360"/>
                              <w:marBottom w:val="450"/>
                              <w:divBdr>
                                <w:top w:val="none" w:sz="0" w:space="0" w:color="auto"/>
                                <w:left w:val="none" w:sz="0" w:space="0" w:color="auto"/>
                                <w:bottom w:val="none" w:sz="0" w:space="0" w:color="auto"/>
                                <w:right w:val="none" w:sz="0" w:space="0" w:color="auto"/>
                              </w:divBdr>
                              <w:divsChild>
                                <w:div w:id="116878525">
                                  <w:marLeft w:val="0"/>
                                  <w:marRight w:val="0"/>
                                  <w:marTop w:val="0"/>
                                  <w:marBottom w:val="0"/>
                                  <w:divBdr>
                                    <w:top w:val="none" w:sz="0" w:space="0" w:color="auto"/>
                                    <w:left w:val="none" w:sz="0" w:space="0" w:color="auto"/>
                                    <w:bottom w:val="single" w:sz="6" w:space="15" w:color="B8B9BA"/>
                                    <w:right w:val="none" w:sz="0" w:space="0" w:color="auto"/>
                                  </w:divBdr>
                                  <w:divsChild>
                                    <w:div w:id="325982603">
                                      <w:marLeft w:val="0"/>
                                      <w:marRight w:val="0"/>
                                      <w:marTop w:val="0"/>
                                      <w:marBottom w:val="0"/>
                                      <w:divBdr>
                                        <w:top w:val="none" w:sz="0" w:space="0" w:color="auto"/>
                                        <w:left w:val="none" w:sz="0" w:space="0" w:color="auto"/>
                                        <w:bottom w:val="none" w:sz="0" w:space="0" w:color="auto"/>
                                        <w:right w:val="none" w:sz="0" w:space="0" w:color="auto"/>
                                      </w:divBdr>
                                    </w:div>
                                    <w:div w:id="776098520">
                                      <w:marLeft w:val="0"/>
                                      <w:marRight w:val="0"/>
                                      <w:marTop w:val="225"/>
                                      <w:marBottom w:val="0"/>
                                      <w:divBdr>
                                        <w:top w:val="none" w:sz="0" w:space="0" w:color="auto"/>
                                        <w:left w:val="none" w:sz="0" w:space="0" w:color="auto"/>
                                        <w:bottom w:val="none" w:sz="0" w:space="0" w:color="auto"/>
                                        <w:right w:val="none" w:sz="0" w:space="0" w:color="auto"/>
                                      </w:divBdr>
                                      <w:divsChild>
                                        <w:div w:id="2040660877">
                                          <w:marLeft w:val="0"/>
                                          <w:marRight w:val="0"/>
                                          <w:marTop w:val="0"/>
                                          <w:marBottom w:val="0"/>
                                          <w:divBdr>
                                            <w:top w:val="none" w:sz="0" w:space="0" w:color="auto"/>
                                            <w:left w:val="none" w:sz="0" w:space="0" w:color="auto"/>
                                            <w:bottom w:val="none" w:sz="0" w:space="0" w:color="auto"/>
                                            <w:right w:val="none" w:sz="0" w:space="0" w:color="auto"/>
                                          </w:divBdr>
                                        </w:div>
                                      </w:divsChild>
                                    </w:div>
                                    <w:div w:id="13277792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91174067">
                              <w:marLeft w:val="0"/>
                              <w:marRight w:val="0"/>
                              <w:marTop w:val="240"/>
                              <w:marBottom w:val="240"/>
                              <w:divBdr>
                                <w:top w:val="none" w:sz="0" w:space="0" w:color="auto"/>
                                <w:left w:val="none" w:sz="0" w:space="0" w:color="auto"/>
                                <w:bottom w:val="none" w:sz="0" w:space="0" w:color="auto"/>
                                <w:right w:val="none" w:sz="0" w:space="0" w:color="auto"/>
                              </w:divBdr>
                              <w:divsChild>
                                <w:div w:id="531962663">
                                  <w:marLeft w:val="0"/>
                                  <w:marRight w:val="0"/>
                                  <w:marTop w:val="0"/>
                                  <w:marBottom w:val="0"/>
                                  <w:divBdr>
                                    <w:top w:val="none" w:sz="0" w:space="0" w:color="auto"/>
                                    <w:left w:val="none" w:sz="0" w:space="0" w:color="auto"/>
                                    <w:bottom w:val="none" w:sz="0" w:space="0" w:color="auto"/>
                                    <w:right w:val="none" w:sz="0" w:space="0" w:color="auto"/>
                                  </w:divBdr>
                                </w:div>
                              </w:divsChild>
                            </w:div>
                            <w:div w:id="384375560">
                              <w:marLeft w:val="0"/>
                              <w:marRight w:val="0"/>
                              <w:marTop w:val="240"/>
                              <w:marBottom w:val="240"/>
                              <w:divBdr>
                                <w:top w:val="none" w:sz="0" w:space="0" w:color="auto"/>
                                <w:left w:val="none" w:sz="0" w:space="0" w:color="auto"/>
                                <w:bottom w:val="none" w:sz="0" w:space="0" w:color="auto"/>
                                <w:right w:val="none" w:sz="0" w:space="0" w:color="auto"/>
                              </w:divBdr>
                              <w:divsChild>
                                <w:div w:id="1637563390">
                                  <w:marLeft w:val="0"/>
                                  <w:marRight w:val="0"/>
                                  <w:marTop w:val="0"/>
                                  <w:marBottom w:val="0"/>
                                  <w:divBdr>
                                    <w:top w:val="none" w:sz="0" w:space="0" w:color="auto"/>
                                    <w:left w:val="none" w:sz="0" w:space="0" w:color="auto"/>
                                    <w:bottom w:val="none" w:sz="0" w:space="0" w:color="auto"/>
                                    <w:right w:val="none" w:sz="0" w:space="0" w:color="auto"/>
                                  </w:divBdr>
                                </w:div>
                              </w:divsChild>
                            </w:div>
                            <w:div w:id="850723485">
                              <w:marLeft w:val="0"/>
                              <w:marRight w:val="0"/>
                              <w:marTop w:val="240"/>
                              <w:marBottom w:val="240"/>
                              <w:divBdr>
                                <w:top w:val="none" w:sz="0" w:space="0" w:color="auto"/>
                                <w:left w:val="none" w:sz="0" w:space="0" w:color="auto"/>
                                <w:bottom w:val="none" w:sz="0" w:space="0" w:color="auto"/>
                                <w:right w:val="none" w:sz="0" w:space="0" w:color="auto"/>
                              </w:divBdr>
                              <w:divsChild>
                                <w:div w:id="619604267">
                                  <w:marLeft w:val="0"/>
                                  <w:marRight w:val="0"/>
                                  <w:marTop w:val="0"/>
                                  <w:marBottom w:val="0"/>
                                  <w:divBdr>
                                    <w:top w:val="none" w:sz="0" w:space="0" w:color="auto"/>
                                    <w:left w:val="none" w:sz="0" w:space="0" w:color="auto"/>
                                    <w:bottom w:val="none" w:sz="0" w:space="0" w:color="auto"/>
                                    <w:right w:val="none" w:sz="0" w:space="0" w:color="auto"/>
                                  </w:divBdr>
                                </w:div>
                              </w:divsChild>
                            </w:div>
                            <w:div w:id="1749959973">
                              <w:marLeft w:val="0"/>
                              <w:marRight w:val="0"/>
                              <w:marTop w:val="240"/>
                              <w:marBottom w:val="240"/>
                              <w:divBdr>
                                <w:top w:val="none" w:sz="0" w:space="0" w:color="auto"/>
                                <w:left w:val="none" w:sz="0" w:space="0" w:color="auto"/>
                                <w:bottom w:val="none" w:sz="0" w:space="0" w:color="auto"/>
                                <w:right w:val="none" w:sz="0" w:space="0" w:color="auto"/>
                              </w:divBdr>
                              <w:divsChild>
                                <w:div w:id="1228301175">
                                  <w:marLeft w:val="0"/>
                                  <w:marRight w:val="0"/>
                                  <w:marTop w:val="0"/>
                                  <w:marBottom w:val="0"/>
                                  <w:divBdr>
                                    <w:top w:val="none" w:sz="0" w:space="0" w:color="auto"/>
                                    <w:left w:val="none" w:sz="0" w:space="0" w:color="auto"/>
                                    <w:bottom w:val="none" w:sz="0" w:space="0" w:color="auto"/>
                                    <w:right w:val="none" w:sz="0" w:space="0" w:color="auto"/>
                                  </w:divBdr>
                                </w:div>
                              </w:divsChild>
                            </w:div>
                            <w:div w:id="87530872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683564">
      <w:bodyDiv w:val="1"/>
      <w:marLeft w:val="0"/>
      <w:marRight w:val="0"/>
      <w:marTop w:val="0"/>
      <w:marBottom w:val="0"/>
      <w:divBdr>
        <w:top w:val="none" w:sz="0" w:space="0" w:color="auto"/>
        <w:left w:val="none" w:sz="0" w:space="0" w:color="auto"/>
        <w:bottom w:val="none" w:sz="0" w:space="0" w:color="auto"/>
        <w:right w:val="none" w:sz="0" w:space="0" w:color="auto"/>
      </w:divBdr>
      <w:divsChild>
        <w:div w:id="816921654">
          <w:marLeft w:val="0"/>
          <w:marRight w:val="0"/>
          <w:marTop w:val="0"/>
          <w:marBottom w:val="0"/>
          <w:divBdr>
            <w:top w:val="none" w:sz="0" w:space="0" w:color="auto"/>
            <w:left w:val="none" w:sz="0" w:space="0" w:color="auto"/>
            <w:bottom w:val="none" w:sz="0" w:space="0" w:color="auto"/>
            <w:right w:val="none" w:sz="0" w:space="0" w:color="auto"/>
          </w:divBdr>
          <w:divsChild>
            <w:div w:id="366487022">
              <w:marLeft w:val="0"/>
              <w:marRight w:val="0"/>
              <w:marTop w:val="0"/>
              <w:marBottom w:val="0"/>
              <w:divBdr>
                <w:top w:val="none" w:sz="0" w:space="0" w:color="auto"/>
                <w:left w:val="none" w:sz="0" w:space="0" w:color="auto"/>
                <w:bottom w:val="none" w:sz="0" w:space="0" w:color="auto"/>
                <w:right w:val="none" w:sz="0" w:space="0" w:color="auto"/>
              </w:divBdr>
              <w:divsChild>
                <w:div w:id="2128574156">
                  <w:marLeft w:val="0"/>
                  <w:marRight w:val="0"/>
                  <w:marTop w:val="0"/>
                  <w:marBottom w:val="0"/>
                  <w:divBdr>
                    <w:top w:val="none" w:sz="0" w:space="0" w:color="auto"/>
                    <w:left w:val="none" w:sz="0" w:space="0" w:color="auto"/>
                    <w:bottom w:val="none" w:sz="0" w:space="0" w:color="auto"/>
                    <w:right w:val="none" w:sz="0" w:space="0" w:color="auto"/>
                  </w:divBdr>
                </w:div>
                <w:div w:id="1865048869">
                  <w:marLeft w:val="0"/>
                  <w:marRight w:val="0"/>
                  <w:marTop w:val="600"/>
                  <w:marBottom w:val="0"/>
                  <w:divBdr>
                    <w:top w:val="none" w:sz="0" w:space="0" w:color="auto"/>
                    <w:left w:val="none" w:sz="0" w:space="0" w:color="auto"/>
                    <w:bottom w:val="none" w:sz="0" w:space="0" w:color="auto"/>
                    <w:right w:val="none" w:sz="0" w:space="0" w:color="auto"/>
                  </w:divBdr>
                  <w:divsChild>
                    <w:div w:id="1445614023">
                      <w:marLeft w:val="0"/>
                      <w:marRight w:val="0"/>
                      <w:marTop w:val="0"/>
                      <w:marBottom w:val="0"/>
                      <w:divBdr>
                        <w:top w:val="none" w:sz="0" w:space="0" w:color="auto"/>
                        <w:left w:val="none" w:sz="0" w:space="0" w:color="auto"/>
                        <w:bottom w:val="none" w:sz="0" w:space="0" w:color="auto"/>
                        <w:right w:val="none" w:sz="0" w:space="0" w:color="auto"/>
                      </w:divBdr>
                      <w:divsChild>
                        <w:div w:id="1950160487">
                          <w:marLeft w:val="0"/>
                          <w:marRight w:val="0"/>
                          <w:marTop w:val="0"/>
                          <w:marBottom w:val="0"/>
                          <w:divBdr>
                            <w:top w:val="none" w:sz="0" w:space="0" w:color="auto"/>
                            <w:left w:val="none" w:sz="0" w:space="0" w:color="auto"/>
                            <w:bottom w:val="none" w:sz="0" w:space="0" w:color="auto"/>
                            <w:right w:val="none" w:sz="0" w:space="0" w:color="auto"/>
                          </w:divBdr>
                          <w:divsChild>
                            <w:div w:id="399133444">
                              <w:marLeft w:val="0"/>
                              <w:marRight w:val="0"/>
                              <w:marTop w:val="0"/>
                              <w:marBottom w:val="0"/>
                              <w:divBdr>
                                <w:top w:val="none" w:sz="0" w:space="0" w:color="auto"/>
                                <w:left w:val="none" w:sz="0" w:space="0" w:color="auto"/>
                                <w:bottom w:val="none" w:sz="0" w:space="0" w:color="auto"/>
                                <w:right w:val="none" w:sz="0" w:space="0" w:color="auto"/>
                              </w:divBdr>
                            </w:div>
                          </w:divsChild>
                        </w:div>
                        <w:div w:id="1773163259">
                          <w:marLeft w:val="0"/>
                          <w:marRight w:val="135"/>
                          <w:marTop w:val="0"/>
                          <w:marBottom w:val="0"/>
                          <w:divBdr>
                            <w:top w:val="none" w:sz="0" w:space="0" w:color="auto"/>
                            <w:left w:val="none" w:sz="0" w:space="0" w:color="auto"/>
                            <w:bottom w:val="none" w:sz="0" w:space="0" w:color="auto"/>
                            <w:right w:val="none" w:sz="0" w:space="0" w:color="auto"/>
                          </w:divBdr>
                        </w:div>
                        <w:div w:id="1415851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658422">
          <w:marLeft w:val="0"/>
          <w:marRight w:val="0"/>
          <w:marTop w:val="0"/>
          <w:marBottom w:val="0"/>
          <w:divBdr>
            <w:top w:val="none" w:sz="0" w:space="0" w:color="auto"/>
            <w:left w:val="none" w:sz="0" w:space="0" w:color="auto"/>
            <w:bottom w:val="none" w:sz="0" w:space="0" w:color="auto"/>
            <w:right w:val="none" w:sz="0" w:space="0" w:color="auto"/>
          </w:divBdr>
          <w:divsChild>
            <w:div w:id="1210453715">
              <w:marLeft w:val="0"/>
              <w:marRight w:val="0"/>
              <w:marTop w:val="0"/>
              <w:marBottom w:val="0"/>
              <w:divBdr>
                <w:top w:val="none" w:sz="0" w:space="0" w:color="auto"/>
                <w:left w:val="none" w:sz="0" w:space="0" w:color="auto"/>
                <w:bottom w:val="none" w:sz="0" w:space="0" w:color="auto"/>
                <w:right w:val="none" w:sz="0" w:space="0" w:color="auto"/>
              </w:divBdr>
              <w:divsChild>
                <w:div w:id="825053762">
                  <w:marLeft w:val="0"/>
                  <w:marRight w:val="0"/>
                  <w:marTop w:val="0"/>
                  <w:marBottom w:val="0"/>
                  <w:divBdr>
                    <w:top w:val="none" w:sz="0" w:space="0" w:color="auto"/>
                    <w:left w:val="none" w:sz="0" w:space="0" w:color="auto"/>
                    <w:bottom w:val="none" w:sz="0" w:space="0" w:color="auto"/>
                    <w:right w:val="none" w:sz="0" w:space="0" w:color="auto"/>
                  </w:divBdr>
                  <w:divsChild>
                    <w:div w:id="569341668">
                      <w:marLeft w:val="0"/>
                      <w:marRight w:val="1500"/>
                      <w:marTop w:val="0"/>
                      <w:marBottom w:val="0"/>
                      <w:divBdr>
                        <w:top w:val="none" w:sz="0" w:space="0" w:color="auto"/>
                        <w:left w:val="none" w:sz="0" w:space="0" w:color="auto"/>
                        <w:bottom w:val="none" w:sz="0" w:space="0" w:color="auto"/>
                        <w:right w:val="none" w:sz="0" w:space="0" w:color="auto"/>
                      </w:divBdr>
                      <w:divsChild>
                        <w:div w:id="889531826">
                          <w:marLeft w:val="0"/>
                          <w:marRight w:val="0"/>
                          <w:marTop w:val="600"/>
                          <w:marBottom w:val="600"/>
                          <w:divBdr>
                            <w:top w:val="none" w:sz="0" w:space="0" w:color="auto"/>
                            <w:left w:val="none" w:sz="0" w:space="0" w:color="auto"/>
                            <w:bottom w:val="none" w:sz="0" w:space="0" w:color="auto"/>
                            <w:right w:val="none" w:sz="0" w:space="0" w:color="auto"/>
                          </w:divBdr>
                          <w:divsChild>
                            <w:div w:id="246353158">
                              <w:marLeft w:val="0"/>
                              <w:marRight w:val="0"/>
                              <w:marTop w:val="0"/>
                              <w:marBottom w:val="300"/>
                              <w:divBdr>
                                <w:top w:val="none" w:sz="0" w:space="0" w:color="auto"/>
                                <w:left w:val="none" w:sz="0" w:space="0" w:color="auto"/>
                                <w:bottom w:val="none" w:sz="0" w:space="0" w:color="auto"/>
                                <w:right w:val="none" w:sz="0" w:space="0" w:color="auto"/>
                              </w:divBdr>
                            </w:div>
                            <w:div w:id="484250406">
                              <w:marLeft w:val="0"/>
                              <w:marRight w:val="0"/>
                              <w:marTop w:val="300"/>
                              <w:marBottom w:val="300"/>
                              <w:divBdr>
                                <w:top w:val="none" w:sz="0" w:space="0" w:color="auto"/>
                                <w:left w:val="none" w:sz="0" w:space="0" w:color="auto"/>
                                <w:bottom w:val="none" w:sz="0" w:space="0" w:color="auto"/>
                                <w:right w:val="none" w:sz="0" w:space="0" w:color="auto"/>
                              </w:divBdr>
                            </w:div>
                            <w:div w:id="924342706">
                              <w:marLeft w:val="0"/>
                              <w:marRight w:val="0"/>
                              <w:marTop w:val="300"/>
                              <w:marBottom w:val="600"/>
                              <w:divBdr>
                                <w:top w:val="single" w:sz="6" w:space="30" w:color="EB5D0B"/>
                                <w:left w:val="none" w:sz="0" w:space="0" w:color="auto"/>
                                <w:bottom w:val="single" w:sz="6" w:space="30" w:color="EB5D0B"/>
                                <w:right w:val="none" w:sz="0" w:space="0" w:color="auto"/>
                              </w:divBdr>
                            </w:div>
                            <w:div w:id="1172915035">
                              <w:marLeft w:val="0"/>
                              <w:marRight w:val="0"/>
                              <w:marTop w:val="240"/>
                              <w:marBottom w:val="240"/>
                              <w:divBdr>
                                <w:top w:val="none" w:sz="0" w:space="0" w:color="auto"/>
                                <w:left w:val="none" w:sz="0" w:space="0" w:color="auto"/>
                                <w:bottom w:val="none" w:sz="0" w:space="0" w:color="auto"/>
                                <w:right w:val="none" w:sz="0" w:space="0" w:color="auto"/>
                              </w:divBdr>
                              <w:divsChild>
                                <w:div w:id="534193386">
                                  <w:marLeft w:val="0"/>
                                  <w:marRight w:val="0"/>
                                  <w:marTop w:val="0"/>
                                  <w:marBottom w:val="0"/>
                                  <w:divBdr>
                                    <w:top w:val="none" w:sz="0" w:space="0" w:color="auto"/>
                                    <w:left w:val="none" w:sz="0" w:space="0" w:color="auto"/>
                                    <w:bottom w:val="none" w:sz="0" w:space="0" w:color="auto"/>
                                    <w:right w:val="none" w:sz="0" w:space="0" w:color="auto"/>
                                  </w:divBdr>
                                </w:div>
                              </w:divsChild>
                            </w:div>
                            <w:div w:id="248656256">
                              <w:marLeft w:val="0"/>
                              <w:marRight w:val="0"/>
                              <w:marTop w:val="240"/>
                              <w:marBottom w:val="240"/>
                              <w:divBdr>
                                <w:top w:val="none" w:sz="0" w:space="0" w:color="auto"/>
                                <w:left w:val="none" w:sz="0" w:space="0" w:color="auto"/>
                                <w:bottom w:val="none" w:sz="0" w:space="0" w:color="auto"/>
                                <w:right w:val="none" w:sz="0" w:space="0" w:color="auto"/>
                              </w:divBdr>
                              <w:divsChild>
                                <w:div w:id="233517580">
                                  <w:marLeft w:val="0"/>
                                  <w:marRight w:val="0"/>
                                  <w:marTop w:val="0"/>
                                  <w:marBottom w:val="0"/>
                                  <w:divBdr>
                                    <w:top w:val="none" w:sz="0" w:space="0" w:color="auto"/>
                                    <w:left w:val="none" w:sz="0" w:space="0" w:color="auto"/>
                                    <w:bottom w:val="none" w:sz="0" w:space="0" w:color="auto"/>
                                    <w:right w:val="none" w:sz="0" w:space="0" w:color="auto"/>
                                  </w:divBdr>
                                </w:div>
                              </w:divsChild>
                            </w:div>
                            <w:div w:id="867068077">
                              <w:marLeft w:val="0"/>
                              <w:marRight w:val="0"/>
                              <w:marTop w:val="240"/>
                              <w:marBottom w:val="240"/>
                              <w:divBdr>
                                <w:top w:val="none" w:sz="0" w:space="0" w:color="auto"/>
                                <w:left w:val="none" w:sz="0" w:space="0" w:color="auto"/>
                                <w:bottom w:val="none" w:sz="0" w:space="0" w:color="auto"/>
                                <w:right w:val="none" w:sz="0" w:space="0" w:color="auto"/>
                              </w:divBdr>
                              <w:divsChild>
                                <w:div w:id="269355747">
                                  <w:marLeft w:val="0"/>
                                  <w:marRight w:val="0"/>
                                  <w:marTop w:val="0"/>
                                  <w:marBottom w:val="0"/>
                                  <w:divBdr>
                                    <w:top w:val="none" w:sz="0" w:space="0" w:color="auto"/>
                                    <w:left w:val="none" w:sz="0" w:space="0" w:color="auto"/>
                                    <w:bottom w:val="none" w:sz="0" w:space="0" w:color="auto"/>
                                    <w:right w:val="none" w:sz="0" w:space="0" w:color="auto"/>
                                  </w:divBdr>
                                </w:div>
                              </w:divsChild>
                            </w:div>
                            <w:div w:id="1020811998">
                              <w:marLeft w:val="0"/>
                              <w:marRight w:val="0"/>
                              <w:marTop w:val="240"/>
                              <w:marBottom w:val="240"/>
                              <w:divBdr>
                                <w:top w:val="none" w:sz="0" w:space="0" w:color="auto"/>
                                <w:left w:val="none" w:sz="0" w:space="0" w:color="auto"/>
                                <w:bottom w:val="none" w:sz="0" w:space="0" w:color="auto"/>
                                <w:right w:val="none" w:sz="0" w:space="0" w:color="auto"/>
                              </w:divBdr>
                              <w:divsChild>
                                <w:div w:id="1678312209">
                                  <w:marLeft w:val="0"/>
                                  <w:marRight w:val="0"/>
                                  <w:marTop w:val="0"/>
                                  <w:marBottom w:val="0"/>
                                  <w:divBdr>
                                    <w:top w:val="none" w:sz="0" w:space="0" w:color="auto"/>
                                    <w:left w:val="none" w:sz="0" w:space="0" w:color="auto"/>
                                    <w:bottom w:val="none" w:sz="0" w:space="0" w:color="auto"/>
                                    <w:right w:val="none" w:sz="0" w:space="0" w:color="auto"/>
                                  </w:divBdr>
                                </w:div>
                              </w:divsChild>
                            </w:div>
                            <w:div w:id="906380256">
                              <w:marLeft w:val="0"/>
                              <w:marRight w:val="0"/>
                              <w:marTop w:val="240"/>
                              <w:marBottom w:val="240"/>
                              <w:divBdr>
                                <w:top w:val="none" w:sz="0" w:space="0" w:color="auto"/>
                                <w:left w:val="none" w:sz="0" w:space="0" w:color="auto"/>
                                <w:bottom w:val="none" w:sz="0" w:space="0" w:color="auto"/>
                                <w:right w:val="none" w:sz="0" w:space="0" w:color="auto"/>
                              </w:divBdr>
                              <w:divsChild>
                                <w:div w:id="235668538">
                                  <w:marLeft w:val="0"/>
                                  <w:marRight w:val="0"/>
                                  <w:marTop w:val="0"/>
                                  <w:marBottom w:val="0"/>
                                  <w:divBdr>
                                    <w:top w:val="none" w:sz="0" w:space="0" w:color="auto"/>
                                    <w:left w:val="none" w:sz="0" w:space="0" w:color="auto"/>
                                    <w:bottom w:val="none" w:sz="0" w:space="0" w:color="auto"/>
                                    <w:right w:val="none" w:sz="0" w:space="0" w:color="auto"/>
                                  </w:divBdr>
                                </w:div>
                              </w:divsChild>
                            </w:div>
                            <w:div w:id="1224877735">
                              <w:marLeft w:val="0"/>
                              <w:marRight w:val="0"/>
                              <w:marTop w:val="240"/>
                              <w:marBottom w:val="240"/>
                              <w:divBdr>
                                <w:top w:val="none" w:sz="0" w:space="0" w:color="auto"/>
                                <w:left w:val="none" w:sz="0" w:space="0" w:color="auto"/>
                                <w:bottom w:val="none" w:sz="0" w:space="0" w:color="auto"/>
                                <w:right w:val="none" w:sz="0" w:space="0" w:color="auto"/>
                              </w:divBdr>
                              <w:divsChild>
                                <w:div w:id="81340047">
                                  <w:marLeft w:val="0"/>
                                  <w:marRight w:val="0"/>
                                  <w:marTop w:val="0"/>
                                  <w:marBottom w:val="0"/>
                                  <w:divBdr>
                                    <w:top w:val="none" w:sz="0" w:space="0" w:color="auto"/>
                                    <w:left w:val="none" w:sz="0" w:space="0" w:color="auto"/>
                                    <w:bottom w:val="none" w:sz="0" w:space="0" w:color="auto"/>
                                    <w:right w:val="none" w:sz="0" w:space="0" w:color="auto"/>
                                  </w:divBdr>
                                </w:div>
                              </w:divsChild>
                            </w:div>
                            <w:div w:id="372927684">
                              <w:marLeft w:val="0"/>
                              <w:marRight w:val="0"/>
                              <w:marTop w:val="240"/>
                              <w:marBottom w:val="240"/>
                              <w:divBdr>
                                <w:top w:val="none" w:sz="0" w:space="0" w:color="auto"/>
                                <w:left w:val="none" w:sz="0" w:space="0" w:color="auto"/>
                                <w:bottom w:val="none" w:sz="0" w:space="0" w:color="auto"/>
                                <w:right w:val="none" w:sz="0" w:space="0" w:color="auto"/>
                              </w:divBdr>
                              <w:divsChild>
                                <w:div w:id="1487670150">
                                  <w:marLeft w:val="0"/>
                                  <w:marRight w:val="0"/>
                                  <w:marTop w:val="0"/>
                                  <w:marBottom w:val="0"/>
                                  <w:divBdr>
                                    <w:top w:val="none" w:sz="0" w:space="0" w:color="auto"/>
                                    <w:left w:val="none" w:sz="0" w:space="0" w:color="auto"/>
                                    <w:bottom w:val="none" w:sz="0" w:space="0" w:color="auto"/>
                                    <w:right w:val="none" w:sz="0" w:space="0" w:color="auto"/>
                                  </w:divBdr>
                                </w:div>
                              </w:divsChild>
                            </w:div>
                            <w:div w:id="1516990967">
                              <w:marLeft w:val="0"/>
                              <w:marRight w:val="0"/>
                              <w:marTop w:val="240"/>
                              <w:marBottom w:val="240"/>
                              <w:divBdr>
                                <w:top w:val="none" w:sz="0" w:space="0" w:color="auto"/>
                                <w:left w:val="none" w:sz="0" w:space="0" w:color="auto"/>
                                <w:bottom w:val="none" w:sz="0" w:space="0" w:color="auto"/>
                                <w:right w:val="none" w:sz="0" w:space="0" w:color="auto"/>
                              </w:divBdr>
                              <w:divsChild>
                                <w:div w:id="1294870503">
                                  <w:marLeft w:val="0"/>
                                  <w:marRight w:val="0"/>
                                  <w:marTop w:val="0"/>
                                  <w:marBottom w:val="0"/>
                                  <w:divBdr>
                                    <w:top w:val="none" w:sz="0" w:space="0" w:color="auto"/>
                                    <w:left w:val="none" w:sz="0" w:space="0" w:color="auto"/>
                                    <w:bottom w:val="none" w:sz="0" w:space="0" w:color="auto"/>
                                    <w:right w:val="none" w:sz="0" w:space="0" w:color="auto"/>
                                  </w:divBdr>
                                </w:div>
                              </w:divsChild>
                            </w:div>
                            <w:div w:id="966083286">
                              <w:marLeft w:val="0"/>
                              <w:marRight w:val="0"/>
                              <w:marTop w:val="360"/>
                              <w:marBottom w:val="450"/>
                              <w:divBdr>
                                <w:top w:val="none" w:sz="0" w:space="0" w:color="auto"/>
                                <w:left w:val="none" w:sz="0" w:space="0" w:color="auto"/>
                                <w:bottom w:val="none" w:sz="0" w:space="0" w:color="auto"/>
                                <w:right w:val="none" w:sz="0" w:space="0" w:color="auto"/>
                              </w:divBdr>
                              <w:divsChild>
                                <w:div w:id="558323469">
                                  <w:marLeft w:val="0"/>
                                  <w:marRight w:val="0"/>
                                  <w:marTop w:val="0"/>
                                  <w:marBottom w:val="0"/>
                                  <w:divBdr>
                                    <w:top w:val="none" w:sz="0" w:space="0" w:color="auto"/>
                                    <w:left w:val="none" w:sz="0" w:space="0" w:color="auto"/>
                                    <w:bottom w:val="single" w:sz="6" w:space="15" w:color="B8B9BA"/>
                                    <w:right w:val="none" w:sz="0" w:space="0" w:color="auto"/>
                                  </w:divBdr>
                                  <w:divsChild>
                                    <w:div w:id="756898627">
                                      <w:marLeft w:val="0"/>
                                      <w:marRight w:val="0"/>
                                      <w:marTop w:val="0"/>
                                      <w:marBottom w:val="0"/>
                                      <w:divBdr>
                                        <w:top w:val="none" w:sz="0" w:space="0" w:color="auto"/>
                                        <w:left w:val="none" w:sz="0" w:space="0" w:color="auto"/>
                                        <w:bottom w:val="none" w:sz="0" w:space="0" w:color="auto"/>
                                        <w:right w:val="none" w:sz="0" w:space="0" w:color="auto"/>
                                      </w:divBdr>
                                    </w:div>
                                    <w:div w:id="273563474">
                                      <w:marLeft w:val="0"/>
                                      <w:marRight w:val="0"/>
                                      <w:marTop w:val="225"/>
                                      <w:marBottom w:val="0"/>
                                      <w:divBdr>
                                        <w:top w:val="none" w:sz="0" w:space="0" w:color="auto"/>
                                        <w:left w:val="none" w:sz="0" w:space="0" w:color="auto"/>
                                        <w:bottom w:val="none" w:sz="0" w:space="0" w:color="auto"/>
                                        <w:right w:val="none" w:sz="0" w:space="0" w:color="auto"/>
                                      </w:divBdr>
                                      <w:divsChild>
                                        <w:div w:id="726535963">
                                          <w:marLeft w:val="0"/>
                                          <w:marRight w:val="0"/>
                                          <w:marTop w:val="0"/>
                                          <w:marBottom w:val="0"/>
                                          <w:divBdr>
                                            <w:top w:val="none" w:sz="0" w:space="0" w:color="auto"/>
                                            <w:left w:val="none" w:sz="0" w:space="0" w:color="auto"/>
                                            <w:bottom w:val="none" w:sz="0" w:space="0" w:color="auto"/>
                                            <w:right w:val="none" w:sz="0" w:space="0" w:color="auto"/>
                                          </w:divBdr>
                                        </w:div>
                                      </w:divsChild>
                                    </w:div>
                                    <w:div w:id="9836998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92374539">
                              <w:marLeft w:val="0"/>
                              <w:marRight w:val="0"/>
                              <w:marTop w:val="240"/>
                              <w:marBottom w:val="240"/>
                              <w:divBdr>
                                <w:top w:val="none" w:sz="0" w:space="0" w:color="auto"/>
                                <w:left w:val="none" w:sz="0" w:space="0" w:color="auto"/>
                                <w:bottom w:val="none" w:sz="0" w:space="0" w:color="auto"/>
                                <w:right w:val="none" w:sz="0" w:space="0" w:color="auto"/>
                              </w:divBdr>
                              <w:divsChild>
                                <w:div w:id="908728779">
                                  <w:marLeft w:val="0"/>
                                  <w:marRight w:val="0"/>
                                  <w:marTop w:val="0"/>
                                  <w:marBottom w:val="0"/>
                                  <w:divBdr>
                                    <w:top w:val="none" w:sz="0" w:space="0" w:color="auto"/>
                                    <w:left w:val="none" w:sz="0" w:space="0" w:color="auto"/>
                                    <w:bottom w:val="none" w:sz="0" w:space="0" w:color="auto"/>
                                    <w:right w:val="none" w:sz="0" w:space="0" w:color="auto"/>
                                  </w:divBdr>
                                </w:div>
                              </w:divsChild>
                            </w:div>
                            <w:div w:id="733699855">
                              <w:marLeft w:val="0"/>
                              <w:marRight w:val="0"/>
                              <w:marTop w:val="240"/>
                              <w:marBottom w:val="240"/>
                              <w:divBdr>
                                <w:top w:val="none" w:sz="0" w:space="0" w:color="auto"/>
                                <w:left w:val="none" w:sz="0" w:space="0" w:color="auto"/>
                                <w:bottom w:val="none" w:sz="0" w:space="0" w:color="auto"/>
                                <w:right w:val="none" w:sz="0" w:space="0" w:color="auto"/>
                              </w:divBdr>
                              <w:divsChild>
                                <w:div w:id="1664550313">
                                  <w:marLeft w:val="0"/>
                                  <w:marRight w:val="0"/>
                                  <w:marTop w:val="0"/>
                                  <w:marBottom w:val="0"/>
                                  <w:divBdr>
                                    <w:top w:val="none" w:sz="0" w:space="0" w:color="auto"/>
                                    <w:left w:val="none" w:sz="0" w:space="0" w:color="auto"/>
                                    <w:bottom w:val="none" w:sz="0" w:space="0" w:color="auto"/>
                                    <w:right w:val="none" w:sz="0" w:space="0" w:color="auto"/>
                                  </w:divBdr>
                                </w:div>
                              </w:divsChild>
                            </w:div>
                            <w:div w:id="2086605833">
                              <w:marLeft w:val="0"/>
                              <w:marRight w:val="0"/>
                              <w:marTop w:val="240"/>
                              <w:marBottom w:val="240"/>
                              <w:divBdr>
                                <w:top w:val="none" w:sz="0" w:space="0" w:color="auto"/>
                                <w:left w:val="none" w:sz="0" w:space="0" w:color="auto"/>
                                <w:bottom w:val="none" w:sz="0" w:space="0" w:color="auto"/>
                                <w:right w:val="none" w:sz="0" w:space="0" w:color="auto"/>
                              </w:divBdr>
                              <w:divsChild>
                                <w:div w:id="1850564765">
                                  <w:marLeft w:val="0"/>
                                  <w:marRight w:val="0"/>
                                  <w:marTop w:val="0"/>
                                  <w:marBottom w:val="0"/>
                                  <w:divBdr>
                                    <w:top w:val="none" w:sz="0" w:space="0" w:color="auto"/>
                                    <w:left w:val="none" w:sz="0" w:space="0" w:color="auto"/>
                                    <w:bottom w:val="none" w:sz="0" w:space="0" w:color="auto"/>
                                    <w:right w:val="none" w:sz="0" w:space="0" w:color="auto"/>
                                  </w:divBdr>
                                </w:div>
                              </w:divsChild>
                            </w:div>
                            <w:div w:id="968433102">
                              <w:marLeft w:val="0"/>
                              <w:marRight w:val="0"/>
                              <w:marTop w:val="240"/>
                              <w:marBottom w:val="240"/>
                              <w:divBdr>
                                <w:top w:val="none" w:sz="0" w:space="0" w:color="auto"/>
                                <w:left w:val="none" w:sz="0" w:space="0" w:color="auto"/>
                                <w:bottom w:val="none" w:sz="0" w:space="0" w:color="auto"/>
                                <w:right w:val="none" w:sz="0" w:space="0" w:color="auto"/>
                              </w:divBdr>
                              <w:divsChild>
                                <w:div w:id="985547515">
                                  <w:marLeft w:val="0"/>
                                  <w:marRight w:val="0"/>
                                  <w:marTop w:val="0"/>
                                  <w:marBottom w:val="0"/>
                                  <w:divBdr>
                                    <w:top w:val="none" w:sz="0" w:space="0" w:color="auto"/>
                                    <w:left w:val="none" w:sz="0" w:space="0" w:color="auto"/>
                                    <w:bottom w:val="none" w:sz="0" w:space="0" w:color="auto"/>
                                    <w:right w:val="none" w:sz="0" w:space="0" w:color="auto"/>
                                  </w:divBdr>
                                </w:div>
                              </w:divsChild>
                            </w:div>
                            <w:div w:id="1039818299">
                              <w:marLeft w:val="0"/>
                              <w:marRight w:val="0"/>
                              <w:marTop w:val="240"/>
                              <w:marBottom w:val="240"/>
                              <w:divBdr>
                                <w:top w:val="none" w:sz="0" w:space="0" w:color="auto"/>
                                <w:left w:val="none" w:sz="0" w:space="0" w:color="auto"/>
                                <w:bottom w:val="none" w:sz="0" w:space="0" w:color="auto"/>
                                <w:right w:val="none" w:sz="0" w:space="0" w:color="auto"/>
                              </w:divBdr>
                              <w:divsChild>
                                <w:div w:id="2006281659">
                                  <w:marLeft w:val="0"/>
                                  <w:marRight w:val="0"/>
                                  <w:marTop w:val="0"/>
                                  <w:marBottom w:val="0"/>
                                  <w:divBdr>
                                    <w:top w:val="none" w:sz="0" w:space="0" w:color="auto"/>
                                    <w:left w:val="none" w:sz="0" w:space="0" w:color="auto"/>
                                    <w:bottom w:val="none" w:sz="0" w:space="0" w:color="auto"/>
                                    <w:right w:val="none" w:sz="0" w:space="0" w:color="auto"/>
                                  </w:divBdr>
                                </w:div>
                              </w:divsChild>
                            </w:div>
                            <w:div w:id="1009410502">
                              <w:marLeft w:val="0"/>
                              <w:marRight w:val="0"/>
                              <w:marTop w:val="240"/>
                              <w:marBottom w:val="240"/>
                              <w:divBdr>
                                <w:top w:val="none" w:sz="0" w:space="0" w:color="auto"/>
                                <w:left w:val="none" w:sz="0" w:space="0" w:color="auto"/>
                                <w:bottom w:val="none" w:sz="0" w:space="0" w:color="auto"/>
                                <w:right w:val="none" w:sz="0" w:space="0" w:color="auto"/>
                              </w:divBdr>
                              <w:divsChild>
                                <w:div w:id="446236277">
                                  <w:marLeft w:val="0"/>
                                  <w:marRight w:val="0"/>
                                  <w:marTop w:val="0"/>
                                  <w:marBottom w:val="0"/>
                                  <w:divBdr>
                                    <w:top w:val="none" w:sz="0" w:space="0" w:color="auto"/>
                                    <w:left w:val="none" w:sz="0" w:space="0" w:color="auto"/>
                                    <w:bottom w:val="none" w:sz="0" w:space="0" w:color="auto"/>
                                    <w:right w:val="none" w:sz="0" w:space="0" w:color="auto"/>
                                  </w:divBdr>
                                </w:div>
                              </w:divsChild>
                            </w:div>
                            <w:div w:id="1032153132">
                              <w:marLeft w:val="0"/>
                              <w:marRight w:val="0"/>
                              <w:marTop w:val="240"/>
                              <w:marBottom w:val="240"/>
                              <w:divBdr>
                                <w:top w:val="none" w:sz="0" w:space="0" w:color="auto"/>
                                <w:left w:val="none" w:sz="0" w:space="0" w:color="auto"/>
                                <w:bottom w:val="none" w:sz="0" w:space="0" w:color="auto"/>
                                <w:right w:val="none" w:sz="0" w:space="0" w:color="auto"/>
                              </w:divBdr>
                              <w:divsChild>
                                <w:div w:id="4209259">
                                  <w:marLeft w:val="0"/>
                                  <w:marRight w:val="0"/>
                                  <w:marTop w:val="0"/>
                                  <w:marBottom w:val="0"/>
                                  <w:divBdr>
                                    <w:top w:val="none" w:sz="0" w:space="0" w:color="auto"/>
                                    <w:left w:val="none" w:sz="0" w:space="0" w:color="auto"/>
                                    <w:bottom w:val="none" w:sz="0" w:space="0" w:color="auto"/>
                                    <w:right w:val="none" w:sz="0" w:space="0" w:color="auto"/>
                                  </w:divBdr>
                                </w:div>
                              </w:divsChild>
                            </w:div>
                            <w:div w:id="702823977">
                              <w:marLeft w:val="0"/>
                              <w:marRight w:val="0"/>
                              <w:marTop w:val="240"/>
                              <w:marBottom w:val="240"/>
                              <w:divBdr>
                                <w:top w:val="none" w:sz="0" w:space="0" w:color="auto"/>
                                <w:left w:val="none" w:sz="0" w:space="0" w:color="auto"/>
                                <w:bottom w:val="none" w:sz="0" w:space="0" w:color="auto"/>
                                <w:right w:val="none" w:sz="0" w:space="0" w:color="auto"/>
                              </w:divBdr>
                              <w:divsChild>
                                <w:div w:id="278681233">
                                  <w:marLeft w:val="0"/>
                                  <w:marRight w:val="0"/>
                                  <w:marTop w:val="0"/>
                                  <w:marBottom w:val="0"/>
                                  <w:divBdr>
                                    <w:top w:val="none" w:sz="0" w:space="0" w:color="auto"/>
                                    <w:left w:val="none" w:sz="0" w:space="0" w:color="auto"/>
                                    <w:bottom w:val="none" w:sz="0" w:space="0" w:color="auto"/>
                                    <w:right w:val="none" w:sz="0" w:space="0" w:color="auto"/>
                                  </w:divBdr>
                                </w:div>
                              </w:divsChild>
                            </w:div>
                            <w:div w:id="1593200126">
                              <w:marLeft w:val="0"/>
                              <w:marRight w:val="0"/>
                              <w:marTop w:val="240"/>
                              <w:marBottom w:val="240"/>
                              <w:divBdr>
                                <w:top w:val="none" w:sz="0" w:space="0" w:color="auto"/>
                                <w:left w:val="none" w:sz="0" w:space="0" w:color="auto"/>
                                <w:bottom w:val="none" w:sz="0" w:space="0" w:color="auto"/>
                                <w:right w:val="none" w:sz="0" w:space="0" w:color="auto"/>
                              </w:divBdr>
                              <w:divsChild>
                                <w:div w:id="138125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118882">
      <w:bodyDiv w:val="1"/>
      <w:marLeft w:val="0"/>
      <w:marRight w:val="0"/>
      <w:marTop w:val="0"/>
      <w:marBottom w:val="0"/>
      <w:divBdr>
        <w:top w:val="none" w:sz="0" w:space="0" w:color="auto"/>
        <w:left w:val="none" w:sz="0" w:space="0" w:color="auto"/>
        <w:bottom w:val="none" w:sz="0" w:space="0" w:color="auto"/>
        <w:right w:val="none" w:sz="0" w:space="0" w:color="auto"/>
      </w:divBdr>
      <w:divsChild>
        <w:div w:id="954481246">
          <w:marLeft w:val="0"/>
          <w:marRight w:val="0"/>
          <w:marTop w:val="0"/>
          <w:marBottom w:val="0"/>
          <w:divBdr>
            <w:top w:val="none" w:sz="0" w:space="0" w:color="auto"/>
            <w:left w:val="none" w:sz="0" w:space="0" w:color="auto"/>
            <w:bottom w:val="none" w:sz="0" w:space="0" w:color="auto"/>
            <w:right w:val="none" w:sz="0" w:space="0" w:color="auto"/>
          </w:divBdr>
          <w:divsChild>
            <w:div w:id="543912713">
              <w:marLeft w:val="0"/>
              <w:marRight w:val="0"/>
              <w:marTop w:val="0"/>
              <w:marBottom w:val="0"/>
              <w:divBdr>
                <w:top w:val="none" w:sz="0" w:space="0" w:color="auto"/>
                <w:left w:val="none" w:sz="0" w:space="0" w:color="auto"/>
                <w:bottom w:val="none" w:sz="0" w:space="0" w:color="auto"/>
                <w:right w:val="none" w:sz="0" w:space="0" w:color="auto"/>
              </w:divBdr>
              <w:divsChild>
                <w:div w:id="831722444">
                  <w:marLeft w:val="0"/>
                  <w:marRight w:val="0"/>
                  <w:marTop w:val="0"/>
                  <w:marBottom w:val="0"/>
                  <w:divBdr>
                    <w:top w:val="none" w:sz="0" w:space="0" w:color="auto"/>
                    <w:left w:val="none" w:sz="0" w:space="0" w:color="auto"/>
                    <w:bottom w:val="none" w:sz="0" w:space="0" w:color="auto"/>
                    <w:right w:val="none" w:sz="0" w:space="0" w:color="auto"/>
                  </w:divBdr>
                </w:div>
                <w:div w:id="1291782432">
                  <w:marLeft w:val="0"/>
                  <w:marRight w:val="0"/>
                  <w:marTop w:val="914"/>
                  <w:marBottom w:val="0"/>
                  <w:divBdr>
                    <w:top w:val="none" w:sz="0" w:space="0" w:color="auto"/>
                    <w:left w:val="none" w:sz="0" w:space="0" w:color="auto"/>
                    <w:bottom w:val="none" w:sz="0" w:space="0" w:color="auto"/>
                    <w:right w:val="none" w:sz="0" w:space="0" w:color="auto"/>
                  </w:divBdr>
                  <w:divsChild>
                    <w:div w:id="776675472">
                      <w:marLeft w:val="0"/>
                      <w:marRight w:val="0"/>
                      <w:marTop w:val="0"/>
                      <w:marBottom w:val="0"/>
                      <w:divBdr>
                        <w:top w:val="none" w:sz="0" w:space="0" w:color="auto"/>
                        <w:left w:val="none" w:sz="0" w:space="0" w:color="auto"/>
                        <w:bottom w:val="none" w:sz="0" w:space="0" w:color="auto"/>
                        <w:right w:val="none" w:sz="0" w:space="0" w:color="auto"/>
                      </w:divBdr>
                      <w:divsChild>
                        <w:div w:id="2093382964">
                          <w:marLeft w:val="0"/>
                          <w:marRight w:val="0"/>
                          <w:marTop w:val="0"/>
                          <w:marBottom w:val="0"/>
                          <w:divBdr>
                            <w:top w:val="none" w:sz="0" w:space="0" w:color="auto"/>
                            <w:left w:val="none" w:sz="0" w:space="0" w:color="auto"/>
                            <w:bottom w:val="none" w:sz="0" w:space="0" w:color="auto"/>
                            <w:right w:val="none" w:sz="0" w:space="0" w:color="auto"/>
                          </w:divBdr>
                          <w:divsChild>
                            <w:div w:id="2025401590">
                              <w:marLeft w:val="0"/>
                              <w:marRight w:val="0"/>
                              <w:marTop w:val="0"/>
                              <w:marBottom w:val="0"/>
                              <w:divBdr>
                                <w:top w:val="none" w:sz="0" w:space="0" w:color="auto"/>
                                <w:left w:val="none" w:sz="0" w:space="0" w:color="auto"/>
                                <w:bottom w:val="none" w:sz="0" w:space="0" w:color="auto"/>
                                <w:right w:val="none" w:sz="0" w:space="0" w:color="auto"/>
                              </w:divBdr>
                            </w:div>
                          </w:divsChild>
                        </w:div>
                        <w:div w:id="168421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399743">
          <w:marLeft w:val="0"/>
          <w:marRight w:val="0"/>
          <w:marTop w:val="0"/>
          <w:marBottom w:val="0"/>
          <w:divBdr>
            <w:top w:val="none" w:sz="0" w:space="0" w:color="auto"/>
            <w:left w:val="none" w:sz="0" w:space="0" w:color="auto"/>
            <w:bottom w:val="none" w:sz="0" w:space="0" w:color="auto"/>
            <w:right w:val="none" w:sz="0" w:space="0" w:color="auto"/>
          </w:divBdr>
          <w:divsChild>
            <w:div w:id="2075815909">
              <w:marLeft w:val="0"/>
              <w:marRight w:val="0"/>
              <w:marTop w:val="0"/>
              <w:marBottom w:val="0"/>
              <w:divBdr>
                <w:top w:val="none" w:sz="0" w:space="0" w:color="auto"/>
                <w:left w:val="none" w:sz="0" w:space="0" w:color="auto"/>
                <w:bottom w:val="none" w:sz="0" w:space="0" w:color="auto"/>
                <w:right w:val="none" w:sz="0" w:space="0" w:color="auto"/>
              </w:divBdr>
              <w:divsChild>
                <w:div w:id="976179436">
                  <w:marLeft w:val="0"/>
                  <w:marRight w:val="0"/>
                  <w:marTop w:val="0"/>
                  <w:marBottom w:val="0"/>
                  <w:divBdr>
                    <w:top w:val="none" w:sz="0" w:space="0" w:color="auto"/>
                    <w:left w:val="none" w:sz="0" w:space="0" w:color="auto"/>
                    <w:bottom w:val="none" w:sz="0" w:space="0" w:color="auto"/>
                    <w:right w:val="none" w:sz="0" w:space="0" w:color="auto"/>
                  </w:divBdr>
                  <w:divsChild>
                    <w:div w:id="1278827494">
                      <w:marLeft w:val="0"/>
                      <w:marRight w:val="2286"/>
                      <w:marTop w:val="0"/>
                      <w:marBottom w:val="0"/>
                      <w:divBdr>
                        <w:top w:val="none" w:sz="0" w:space="0" w:color="auto"/>
                        <w:left w:val="none" w:sz="0" w:space="0" w:color="auto"/>
                        <w:bottom w:val="none" w:sz="0" w:space="0" w:color="auto"/>
                        <w:right w:val="none" w:sz="0" w:space="0" w:color="auto"/>
                      </w:divBdr>
                      <w:divsChild>
                        <w:div w:id="232014524">
                          <w:marLeft w:val="0"/>
                          <w:marRight w:val="0"/>
                          <w:marTop w:val="914"/>
                          <w:marBottom w:val="914"/>
                          <w:divBdr>
                            <w:top w:val="none" w:sz="0" w:space="0" w:color="auto"/>
                            <w:left w:val="none" w:sz="0" w:space="0" w:color="auto"/>
                            <w:bottom w:val="none" w:sz="0" w:space="0" w:color="auto"/>
                            <w:right w:val="none" w:sz="0" w:space="0" w:color="auto"/>
                          </w:divBdr>
                          <w:divsChild>
                            <w:div w:id="982738681">
                              <w:marLeft w:val="0"/>
                              <w:marRight w:val="0"/>
                              <w:marTop w:val="0"/>
                              <w:marBottom w:val="457"/>
                              <w:divBdr>
                                <w:top w:val="none" w:sz="0" w:space="0" w:color="auto"/>
                                <w:left w:val="none" w:sz="0" w:space="0" w:color="auto"/>
                                <w:bottom w:val="none" w:sz="0" w:space="0" w:color="auto"/>
                                <w:right w:val="none" w:sz="0" w:space="0" w:color="auto"/>
                              </w:divBdr>
                            </w:div>
                            <w:div w:id="2014449905">
                              <w:marLeft w:val="0"/>
                              <w:marRight w:val="0"/>
                              <w:marTop w:val="457"/>
                              <w:marBottom w:val="457"/>
                              <w:divBdr>
                                <w:top w:val="none" w:sz="0" w:space="0" w:color="auto"/>
                                <w:left w:val="none" w:sz="0" w:space="0" w:color="auto"/>
                                <w:bottom w:val="none" w:sz="0" w:space="0" w:color="auto"/>
                                <w:right w:val="none" w:sz="0" w:space="0" w:color="auto"/>
                              </w:divBdr>
                            </w:div>
                            <w:div w:id="1779329922">
                              <w:marLeft w:val="0"/>
                              <w:marRight w:val="0"/>
                              <w:marTop w:val="457"/>
                              <w:marBottom w:val="914"/>
                              <w:divBdr>
                                <w:top w:val="single" w:sz="8" w:space="31" w:color="EB5D0B"/>
                                <w:left w:val="none" w:sz="0" w:space="0" w:color="auto"/>
                                <w:bottom w:val="single" w:sz="8" w:space="31" w:color="EB5D0B"/>
                                <w:right w:val="none" w:sz="0" w:space="0" w:color="auto"/>
                              </w:divBdr>
                            </w:div>
                            <w:div w:id="1364020120">
                              <w:marLeft w:val="0"/>
                              <w:marRight w:val="0"/>
                              <w:marTop w:val="366"/>
                              <w:marBottom w:val="366"/>
                              <w:divBdr>
                                <w:top w:val="none" w:sz="0" w:space="0" w:color="auto"/>
                                <w:left w:val="none" w:sz="0" w:space="0" w:color="auto"/>
                                <w:bottom w:val="none" w:sz="0" w:space="0" w:color="auto"/>
                                <w:right w:val="none" w:sz="0" w:space="0" w:color="auto"/>
                              </w:divBdr>
                              <w:divsChild>
                                <w:div w:id="138688501">
                                  <w:marLeft w:val="0"/>
                                  <w:marRight w:val="0"/>
                                  <w:marTop w:val="0"/>
                                  <w:marBottom w:val="0"/>
                                  <w:divBdr>
                                    <w:top w:val="none" w:sz="0" w:space="0" w:color="auto"/>
                                    <w:left w:val="none" w:sz="0" w:space="0" w:color="auto"/>
                                    <w:bottom w:val="none" w:sz="0" w:space="0" w:color="auto"/>
                                    <w:right w:val="none" w:sz="0" w:space="0" w:color="auto"/>
                                  </w:divBdr>
                                </w:div>
                              </w:divsChild>
                            </w:div>
                            <w:div w:id="1115709507">
                              <w:marLeft w:val="0"/>
                              <w:marRight w:val="0"/>
                              <w:marTop w:val="366"/>
                              <w:marBottom w:val="366"/>
                              <w:divBdr>
                                <w:top w:val="none" w:sz="0" w:space="0" w:color="auto"/>
                                <w:left w:val="none" w:sz="0" w:space="0" w:color="auto"/>
                                <w:bottom w:val="none" w:sz="0" w:space="0" w:color="auto"/>
                                <w:right w:val="none" w:sz="0" w:space="0" w:color="auto"/>
                              </w:divBdr>
                              <w:divsChild>
                                <w:div w:id="391387560">
                                  <w:marLeft w:val="0"/>
                                  <w:marRight w:val="0"/>
                                  <w:marTop w:val="0"/>
                                  <w:marBottom w:val="0"/>
                                  <w:divBdr>
                                    <w:top w:val="none" w:sz="0" w:space="0" w:color="auto"/>
                                    <w:left w:val="none" w:sz="0" w:space="0" w:color="auto"/>
                                    <w:bottom w:val="none" w:sz="0" w:space="0" w:color="auto"/>
                                    <w:right w:val="none" w:sz="0" w:space="0" w:color="auto"/>
                                  </w:divBdr>
                                </w:div>
                              </w:divsChild>
                            </w:div>
                            <w:div w:id="317198190">
                              <w:marLeft w:val="0"/>
                              <w:marRight w:val="0"/>
                              <w:marTop w:val="366"/>
                              <w:marBottom w:val="366"/>
                              <w:divBdr>
                                <w:top w:val="none" w:sz="0" w:space="0" w:color="auto"/>
                                <w:left w:val="none" w:sz="0" w:space="0" w:color="auto"/>
                                <w:bottom w:val="none" w:sz="0" w:space="0" w:color="auto"/>
                                <w:right w:val="none" w:sz="0" w:space="0" w:color="auto"/>
                              </w:divBdr>
                              <w:divsChild>
                                <w:div w:id="151070810">
                                  <w:marLeft w:val="0"/>
                                  <w:marRight w:val="0"/>
                                  <w:marTop w:val="0"/>
                                  <w:marBottom w:val="0"/>
                                  <w:divBdr>
                                    <w:top w:val="none" w:sz="0" w:space="0" w:color="auto"/>
                                    <w:left w:val="none" w:sz="0" w:space="0" w:color="auto"/>
                                    <w:bottom w:val="none" w:sz="0" w:space="0" w:color="auto"/>
                                    <w:right w:val="none" w:sz="0" w:space="0" w:color="auto"/>
                                  </w:divBdr>
                                </w:div>
                              </w:divsChild>
                            </w:div>
                            <w:div w:id="2124837105">
                              <w:marLeft w:val="0"/>
                              <w:marRight w:val="0"/>
                              <w:marTop w:val="0"/>
                              <w:marBottom w:val="0"/>
                              <w:divBdr>
                                <w:top w:val="none" w:sz="0" w:space="0" w:color="auto"/>
                                <w:left w:val="none" w:sz="0" w:space="0" w:color="auto"/>
                                <w:bottom w:val="none" w:sz="0" w:space="0" w:color="auto"/>
                                <w:right w:val="none" w:sz="0" w:space="0" w:color="auto"/>
                              </w:divBdr>
                              <w:divsChild>
                                <w:div w:id="942347942">
                                  <w:marLeft w:val="0"/>
                                  <w:marRight w:val="0"/>
                                  <w:marTop w:val="0"/>
                                  <w:marBottom w:val="0"/>
                                  <w:divBdr>
                                    <w:top w:val="none" w:sz="0" w:space="0" w:color="auto"/>
                                    <w:left w:val="none" w:sz="0" w:space="0" w:color="auto"/>
                                    <w:bottom w:val="none" w:sz="0" w:space="0" w:color="auto"/>
                                    <w:right w:val="none" w:sz="0" w:space="0" w:color="auto"/>
                                  </w:divBdr>
                                  <w:divsChild>
                                    <w:div w:id="1444957624">
                                      <w:marLeft w:val="0"/>
                                      <w:marRight w:val="0"/>
                                      <w:marTop w:val="0"/>
                                      <w:marBottom w:val="0"/>
                                      <w:divBdr>
                                        <w:top w:val="none" w:sz="0" w:space="0" w:color="auto"/>
                                        <w:left w:val="none" w:sz="0" w:space="0" w:color="auto"/>
                                        <w:bottom w:val="none" w:sz="0" w:space="0" w:color="auto"/>
                                        <w:right w:val="none" w:sz="0" w:space="0" w:color="auto"/>
                                      </w:divBdr>
                                      <w:divsChild>
                                        <w:div w:id="102843786">
                                          <w:marLeft w:val="0"/>
                                          <w:marRight w:val="0"/>
                                          <w:marTop w:val="0"/>
                                          <w:marBottom w:val="0"/>
                                          <w:divBdr>
                                            <w:top w:val="none" w:sz="0" w:space="0" w:color="auto"/>
                                            <w:left w:val="none" w:sz="0" w:space="0" w:color="auto"/>
                                            <w:bottom w:val="none" w:sz="0" w:space="0" w:color="auto"/>
                                            <w:right w:val="none" w:sz="0" w:space="0" w:color="auto"/>
                                          </w:divBdr>
                                          <w:divsChild>
                                            <w:div w:id="1092553942">
                                              <w:marLeft w:val="0"/>
                                              <w:marRight w:val="0"/>
                                              <w:marTop w:val="0"/>
                                              <w:marBottom w:val="0"/>
                                              <w:divBdr>
                                                <w:top w:val="none" w:sz="0" w:space="0" w:color="auto"/>
                                                <w:left w:val="none" w:sz="0" w:space="0" w:color="auto"/>
                                                <w:bottom w:val="none" w:sz="0" w:space="0" w:color="auto"/>
                                                <w:right w:val="none" w:sz="0" w:space="0" w:color="auto"/>
                                              </w:divBdr>
                                              <w:divsChild>
                                                <w:div w:id="1290359232">
                                                  <w:marLeft w:val="0"/>
                                                  <w:marRight w:val="0"/>
                                                  <w:marTop w:val="0"/>
                                                  <w:marBottom w:val="0"/>
                                                  <w:divBdr>
                                                    <w:top w:val="none" w:sz="0" w:space="0" w:color="auto"/>
                                                    <w:left w:val="none" w:sz="0" w:space="0" w:color="auto"/>
                                                    <w:bottom w:val="none" w:sz="0" w:space="0" w:color="auto"/>
                                                    <w:right w:val="none" w:sz="0" w:space="0" w:color="auto"/>
                                                  </w:divBdr>
                                                  <w:divsChild>
                                                    <w:div w:id="594823695">
                                                      <w:marLeft w:val="0"/>
                                                      <w:marRight w:val="0"/>
                                                      <w:marTop w:val="0"/>
                                                      <w:marBottom w:val="0"/>
                                                      <w:divBdr>
                                                        <w:top w:val="none" w:sz="0" w:space="0" w:color="auto"/>
                                                        <w:left w:val="none" w:sz="0" w:space="0" w:color="auto"/>
                                                        <w:bottom w:val="none" w:sz="0" w:space="0" w:color="auto"/>
                                                        <w:right w:val="none" w:sz="0" w:space="0" w:color="auto"/>
                                                      </w:divBdr>
                                                      <w:divsChild>
                                                        <w:div w:id="1188984998">
                                                          <w:marLeft w:val="0"/>
                                                          <w:marRight w:val="0"/>
                                                          <w:marTop w:val="0"/>
                                                          <w:marBottom w:val="0"/>
                                                          <w:divBdr>
                                                            <w:top w:val="none" w:sz="0" w:space="0" w:color="auto"/>
                                                            <w:left w:val="none" w:sz="0" w:space="0" w:color="auto"/>
                                                            <w:bottom w:val="none" w:sz="0" w:space="0" w:color="auto"/>
                                                            <w:right w:val="none" w:sz="0" w:space="0" w:color="auto"/>
                                                          </w:divBdr>
                                                          <w:divsChild>
                                                            <w:div w:id="647436912">
                                                              <w:marLeft w:val="0"/>
                                                              <w:marRight w:val="0"/>
                                                              <w:marTop w:val="0"/>
                                                              <w:marBottom w:val="0"/>
                                                              <w:divBdr>
                                                                <w:top w:val="none" w:sz="0" w:space="0" w:color="auto"/>
                                                                <w:left w:val="none" w:sz="0" w:space="0" w:color="auto"/>
                                                                <w:bottom w:val="none" w:sz="0" w:space="0" w:color="auto"/>
                                                                <w:right w:val="none" w:sz="0" w:space="0" w:color="auto"/>
                                                              </w:divBdr>
                                                              <w:divsChild>
                                                                <w:div w:id="1676423379">
                                                                  <w:marLeft w:val="0"/>
                                                                  <w:marRight w:val="0"/>
                                                                  <w:marTop w:val="0"/>
                                                                  <w:marBottom w:val="0"/>
                                                                  <w:divBdr>
                                                                    <w:top w:val="none" w:sz="0" w:space="0" w:color="auto"/>
                                                                    <w:left w:val="none" w:sz="0" w:space="0" w:color="auto"/>
                                                                    <w:bottom w:val="none" w:sz="0" w:space="0" w:color="auto"/>
                                                                    <w:right w:val="none" w:sz="0" w:space="0" w:color="auto"/>
                                                                  </w:divBdr>
                                                                  <w:divsChild>
                                                                    <w:div w:id="977807302">
                                                                      <w:marLeft w:val="0"/>
                                                                      <w:marRight w:val="0"/>
                                                                      <w:marTop w:val="0"/>
                                                                      <w:marBottom w:val="0"/>
                                                                      <w:divBdr>
                                                                        <w:top w:val="none" w:sz="0" w:space="0" w:color="auto"/>
                                                                        <w:left w:val="none" w:sz="0" w:space="0" w:color="auto"/>
                                                                        <w:bottom w:val="none" w:sz="0" w:space="0" w:color="auto"/>
                                                                        <w:right w:val="none" w:sz="0" w:space="0" w:color="auto"/>
                                                                      </w:divBdr>
                                                                      <w:divsChild>
                                                                        <w:div w:id="1028024372">
                                                                          <w:marLeft w:val="0"/>
                                                                          <w:marRight w:val="0"/>
                                                                          <w:marTop w:val="0"/>
                                                                          <w:marBottom w:val="0"/>
                                                                          <w:divBdr>
                                                                            <w:top w:val="none" w:sz="0" w:space="0" w:color="auto"/>
                                                                            <w:left w:val="none" w:sz="0" w:space="0" w:color="auto"/>
                                                                            <w:bottom w:val="none" w:sz="0" w:space="0" w:color="auto"/>
                                                                            <w:right w:val="none" w:sz="0" w:space="0" w:color="auto"/>
                                                                          </w:divBdr>
                                                                          <w:divsChild>
                                                                            <w:div w:id="689263386">
                                                                              <w:marLeft w:val="0"/>
                                                                              <w:marRight w:val="0"/>
                                                                              <w:marTop w:val="0"/>
                                                                              <w:marBottom w:val="0"/>
                                                                              <w:divBdr>
                                                                                <w:top w:val="none" w:sz="0" w:space="0" w:color="auto"/>
                                                                                <w:left w:val="none" w:sz="0" w:space="0" w:color="auto"/>
                                                                                <w:bottom w:val="none" w:sz="0" w:space="0" w:color="auto"/>
                                                                                <w:right w:val="none" w:sz="0" w:space="0" w:color="auto"/>
                                                                              </w:divBdr>
                                                                              <w:divsChild>
                                                                                <w:div w:id="526410510">
                                                                                  <w:marLeft w:val="0"/>
                                                                                  <w:marRight w:val="0"/>
                                                                                  <w:marTop w:val="0"/>
                                                                                  <w:marBottom w:val="0"/>
                                                                                  <w:divBdr>
                                                                                    <w:top w:val="none" w:sz="0" w:space="0" w:color="auto"/>
                                                                                    <w:left w:val="none" w:sz="0" w:space="0" w:color="auto"/>
                                                                                    <w:bottom w:val="none" w:sz="0" w:space="0" w:color="auto"/>
                                                                                    <w:right w:val="none" w:sz="0" w:space="0" w:color="auto"/>
                                                                                  </w:divBdr>
                                                                                  <w:divsChild>
                                                                                    <w:div w:id="1044016980">
                                                                                      <w:marLeft w:val="0"/>
                                                                                      <w:marRight w:val="0"/>
                                                                                      <w:marTop w:val="0"/>
                                                                                      <w:marBottom w:val="0"/>
                                                                                      <w:divBdr>
                                                                                        <w:top w:val="none" w:sz="0" w:space="0" w:color="auto"/>
                                                                                        <w:left w:val="none" w:sz="0" w:space="0" w:color="auto"/>
                                                                                        <w:bottom w:val="none" w:sz="0" w:space="0" w:color="auto"/>
                                                                                        <w:right w:val="none" w:sz="0" w:space="0" w:color="auto"/>
                                                                                      </w:divBdr>
                                                                                      <w:divsChild>
                                                                                        <w:div w:id="1587571050">
                                                                                          <w:marLeft w:val="0"/>
                                                                                          <w:marRight w:val="0"/>
                                                                                          <w:marTop w:val="0"/>
                                                                                          <w:marBottom w:val="0"/>
                                                                                          <w:divBdr>
                                                                                            <w:top w:val="none" w:sz="0" w:space="0" w:color="auto"/>
                                                                                            <w:left w:val="none" w:sz="0" w:space="0" w:color="auto"/>
                                                                                            <w:bottom w:val="none" w:sz="0" w:space="0" w:color="auto"/>
                                                                                            <w:right w:val="none" w:sz="0" w:space="0" w:color="auto"/>
                                                                                          </w:divBdr>
                                                                                          <w:divsChild>
                                                                                            <w:div w:id="1889025813">
                                                                                              <w:marLeft w:val="0"/>
                                                                                              <w:marRight w:val="0"/>
                                                                                              <w:marTop w:val="114"/>
                                                                                              <w:marBottom w:val="274"/>
                                                                                              <w:divBdr>
                                                                                                <w:top w:val="none" w:sz="0" w:space="0" w:color="auto"/>
                                                                                                <w:left w:val="none" w:sz="0" w:space="0" w:color="auto"/>
                                                                                                <w:bottom w:val="none" w:sz="0" w:space="0" w:color="auto"/>
                                                                                                <w:right w:val="none" w:sz="0" w:space="0" w:color="auto"/>
                                                                                              </w:divBdr>
                                                                                              <w:divsChild>
                                                                                                <w:div w:id="245460782">
                                                                                                  <w:marLeft w:val="0"/>
                                                                                                  <w:marRight w:val="0"/>
                                                                                                  <w:marTop w:val="0"/>
                                                                                                  <w:marBottom w:val="0"/>
                                                                                                  <w:divBdr>
                                                                                                    <w:top w:val="none" w:sz="0" w:space="0" w:color="auto"/>
                                                                                                    <w:left w:val="none" w:sz="0" w:space="0" w:color="auto"/>
                                                                                                    <w:bottom w:val="none" w:sz="0" w:space="0" w:color="auto"/>
                                                                                                    <w:right w:val="none" w:sz="0" w:space="0" w:color="auto"/>
                                                                                                  </w:divBdr>
                                                                                                </w:div>
                                                                                              </w:divsChild>
                                                                                            </w:div>
                                                                                            <w:div w:id="127670609">
                                                                                              <w:marLeft w:val="0"/>
                                                                                              <w:marRight w:val="0"/>
                                                                                              <w:marTop w:val="0"/>
                                                                                              <w:marBottom w:val="274"/>
                                                                                              <w:divBdr>
                                                                                                <w:top w:val="none" w:sz="0" w:space="0" w:color="auto"/>
                                                                                                <w:left w:val="none" w:sz="0" w:space="0" w:color="auto"/>
                                                                                                <w:bottom w:val="none" w:sz="0" w:space="0" w:color="auto"/>
                                                                                                <w:right w:val="none" w:sz="0" w:space="0" w:color="auto"/>
                                                                                              </w:divBdr>
                                                                                              <w:divsChild>
                                                                                                <w:div w:id="618536723">
                                                                                                  <w:marLeft w:val="0"/>
                                                                                                  <w:marRight w:val="0"/>
                                                                                                  <w:marTop w:val="0"/>
                                                                                                  <w:marBottom w:val="274"/>
                                                                                                  <w:divBdr>
                                                                                                    <w:top w:val="none" w:sz="0" w:space="0" w:color="auto"/>
                                                                                                    <w:left w:val="none" w:sz="0" w:space="0" w:color="auto"/>
                                                                                                    <w:bottom w:val="none" w:sz="0" w:space="0" w:color="auto"/>
                                                                                                    <w:right w:val="none" w:sz="0" w:space="0" w:color="auto"/>
                                                                                                  </w:divBdr>
                                                                                                  <w:divsChild>
                                                                                                    <w:div w:id="306127014">
                                                                                                      <w:marLeft w:val="0"/>
                                                                                                      <w:marRight w:val="0"/>
                                                                                                      <w:marTop w:val="0"/>
                                                                                                      <w:marBottom w:val="0"/>
                                                                                                      <w:divBdr>
                                                                                                        <w:top w:val="none" w:sz="0" w:space="0" w:color="auto"/>
                                                                                                        <w:left w:val="none" w:sz="0" w:space="0" w:color="auto"/>
                                                                                                        <w:bottom w:val="none" w:sz="0" w:space="0" w:color="auto"/>
                                                                                                        <w:right w:val="none" w:sz="0" w:space="0" w:color="auto"/>
                                                                                                      </w:divBdr>
                                                                                                    </w:div>
                                                                                                  </w:divsChild>
                                                                                                </w:div>
                                                                                                <w:div w:id="339740933">
                                                                                                  <w:marLeft w:val="0"/>
                                                                                                  <w:marRight w:val="0"/>
                                                                                                  <w:marTop w:val="0"/>
                                                                                                  <w:marBottom w:val="0"/>
                                                                                                  <w:divBdr>
                                                                                                    <w:top w:val="none" w:sz="0" w:space="0" w:color="auto"/>
                                                                                                    <w:left w:val="none" w:sz="0" w:space="0" w:color="auto"/>
                                                                                                    <w:bottom w:val="none" w:sz="0" w:space="0" w:color="auto"/>
                                                                                                    <w:right w:val="none" w:sz="0" w:space="0" w:color="auto"/>
                                                                                                  </w:divBdr>
                                                                                                  <w:divsChild>
                                                                                                    <w:div w:id="1158617053">
                                                                                                      <w:marLeft w:val="0"/>
                                                                                                      <w:marRight w:val="0"/>
                                                                                                      <w:marTop w:val="0"/>
                                                                                                      <w:marBottom w:val="0"/>
                                                                                                      <w:divBdr>
                                                                                                        <w:top w:val="none" w:sz="0" w:space="0" w:color="auto"/>
                                                                                                        <w:left w:val="none" w:sz="0" w:space="0" w:color="auto"/>
                                                                                                        <w:bottom w:val="none" w:sz="0" w:space="0" w:color="auto"/>
                                                                                                        <w:right w:val="none" w:sz="0" w:space="0" w:color="auto"/>
                                                                                                      </w:divBdr>
                                                                                                      <w:divsChild>
                                                                                                        <w:div w:id="672731219">
                                                                                                          <w:marLeft w:val="0"/>
                                                                                                          <w:marRight w:val="0"/>
                                                                                                          <w:marTop w:val="114"/>
                                                                                                          <w:marBottom w:val="0"/>
                                                                                                          <w:divBdr>
                                                                                                            <w:top w:val="none" w:sz="0" w:space="0" w:color="auto"/>
                                                                                                            <w:left w:val="none" w:sz="0" w:space="0" w:color="auto"/>
                                                                                                            <w:bottom w:val="none" w:sz="0" w:space="0" w:color="auto"/>
                                                                                                            <w:right w:val="none" w:sz="0" w:space="0" w:color="auto"/>
                                                                                                          </w:divBdr>
                                                                                                        </w:div>
                                                                                                        <w:div w:id="1526821146">
                                                                                                          <w:marLeft w:val="0"/>
                                                                                                          <w:marRight w:val="0"/>
                                                                                                          <w:marTop w:val="114"/>
                                                                                                          <w:marBottom w:val="0"/>
                                                                                                          <w:divBdr>
                                                                                                            <w:top w:val="none" w:sz="0" w:space="0" w:color="auto"/>
                                                                                                            <w:left w:val="none" w:sz="0" w:space="0" w:color="auto"/>
                                                                                                            <w:bottom w:val="none" w:sz="0" w:space="0" w:color="auto"/>
                                                                                                            <w:right w:val="none" w:sz="0" w:space="0" w:color="auto"/>
                                                                                                          </w:divBdr>
                                                                                                        </w:div>
                                                                                                        <w:div w:id="495417231">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131632608">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98582451">
                              <w:marLeft w:val="0"/>
                              <w:marRight w:val="0"/>
                              <w:marTop w:val="366"/>
                              <w:marBottom w:val="366"/>
                              <w:divBdr>
                                <w:top w:val="none" w:sz="0" w:space="0" w:color="auto"/>
                                <w:left w:val="none" w:sz="0" w:space="0" w:color="auto"/>
                                <w:bottom w:val="none" w:sz="0" w:space="0" w:color="auto"/>
                                <w:right w:val="none" w:sz="0" w:space="0" w:color="auto"/>
                              </w:divBdr>
                              <w:divsChild>
                                <w:div w:id="8529926">
                                  <w:marLeft w:val="0"/>
                                  <w:marRight w:val="0"/>
                                  <w:marTop w:val="0"/>
                                  <w:marBottom w:val="0"/>
                                  <w:divBdr>
                                    <w:top w:val="none" w:sz="0" w:space="0" w:color="auto"/>
                                    <w:left w:val="none" w:sz="0" w:space="0" w:color="auto"/>
                                    <w:bottom w:val="none" w:sz="0" w:space="0" w:color="auto"/>
                                    <w:right w:val="none" w:sz="0" w:space="0" w:color="auto"/>
                                  </w:divBdr>
                                </w:div>
                              </w:divsChild>
                            </w:div>
                            <w:div w:id="1384021695">
                              <w:marLeft w:val="0"/>
                              <w:marRight w:val="0"/>
                              <w:marTop w:val="366"/>
                              <w:marBottom w:val="366"/>
                              <w:divBdr>
                                <w:top w:val="none" w:sz="0" w:space="0" w:color="auto"/>
                                <w:left w:val="none" w:sz="0" w:space="0" w:color="auto"/>
                                <w:bottom w:val="none" w:sz="0" w:space="0" w:color="auto"/>
                                <w:right w:val="none" w:sz="0" w:space="0" w:color="auto"/>
                              </w:divBdr>
                              <w:divsChild>
                                <w:div w:id="870998225">
                                  <w:marLeft w:val="0"/>
                                  <w:marRight w:val="0"/>
                                  <w:marTop w:val="0"/>
                                  <w:marBottom w:val="0"/>
                                  <w:divBdr>
                                    <w:top w:val="none" w:sz="0" w:space="0" w:color="auto"/>
                                    <w:left w:val="none" w:sz="0" w:space="0" w:color="auto"/>
                                    <w:bottom w:val="none" w:sz="0" w:space="0" w:color="auto"/>
                                    <w:right w:val="none" w:sz="0" w:space="0" w:color="auto"/>
                                  </w:divBdr>
                                </w:div>
                              </w:divsChild>
                            </w:div>
                            <w:div w:id="750280048">
                              <w:marLeft w:val="0"/>
                              <w:marRight w:val="0"/>
                              <w:marTop w:val="366"/>
                              <w:marBottom w:val="366"/>
                              <w:divBdr>
                                <w:top w:val="none" w:sz="0" w:space="0" w:color="auto"/>
                                <w:left w:val="none" w:sz="0" w:space="0" w:color="auto"/>
                                <w:bottom w:val="none" w:sz="0" w:space="0" w:color="auto"/>
                                <w:right w:val="none" w:sz="0" w:space="0" w:color="auto"/>
                              </w:divBdr>
                              <w:divsChild>
                                <w:div w:id="203062692">
                                  <w:marLeft w:val="0"/>
                                  <w:marRight w:val="0"/>
                                  <w:marTop w:val="0"/>
                                  <w:marBottom w:val="0"/>
                                  <w:divBdr>
                                    <w:top w:val="none" w:sz="0" w:space="0" w:color="auto"/>
                                    <w:left w:val="none" w:sz="0" w:space="0" w:color="auto"/>
                                    <w:bottom w:val="none" w:sz="0" w:space="0" w:color="auto"/>
                                    <w:right w:val="none" w:sz="0" w:space="0" w:color="auto"/>
                                  </w:divBdr>
                                </w:div>
                              </w:divsChild>
                            </w:div>
                            <w:div w:id="1758745946">
                              <w:marLeft w:val="0"/>
                              <w:marRight w:val="0"/>
                              <w:marTop w:val="366"/>
                              <w:marBottom w:val="366"/>
                              <w:divBdr>
                                <w:top w:val="none" w:sz="0" w:space="0" w:color="auto"/>
                                <w:left w:val="none" w:sz="0" w:space="0" w:color="auto"/>
                                <w:bottom w:val="none" w:sz="0" w:space="0" w:color="auto"/>
                                <w:right w:val="none" w:sz="0" w:space="0" w:color="auto"/>
                              </w:divBdr>
                              <w:divsChild>
                                <w:div w:id="763571072">
                                  <w:marLeft w:val="0"/>
                                  <w:marRight w:val="0"/>
                                  <w:marTop w:val="0"/>
                                  <w:marBottom w:val="0"/>
                                  <w:divBdr>
                                    <w:top w:val="none" w:sz="0" w:space="0" w:color="auto"/>
                                    <w:left w:val="none" w:sz="0" w:space="0" w:color="auto"/>
                                    <w:bottom w:val="none" w:sz="0" w:space="0" w:color="auto"/>
                                    <w:right w:val="none" w:sz="0" w:space="0" w:color="auto"/>
                                  </w:divBdr>
                                </w:div>
                              </w:divsChild>
                            </w:div>
                            <w:div w:id="1893039040">
                              <w:marLeft w:val="0"/>
                              <w:marRight w:val="0"/>
                              <w:marTop w:val="549"/>
                              <w:marBottom w:val="686"/>
                              <w:divBdr>
                                <w:top w:val="none" w:sz="0" w:space="0" w:color="auto"/>
                                <w:left w:val="none" w:sz="0" w:space="0" w:color="auto"/>
                                <w:bottom w:val="none" w:sz="0" w:space="0" w:color="auto"/>
                                <w:right w:val="none" w:sz="0" w:space="0" w:color="auto"/>
                              </w:divBdr>
                              <w:divsChild>
                                <w:div w:id="1195002988">
                                  <w:marLeft w:val="0"/>
                                  <w:marRight w:val="0"/>
                                  <w:marTop w:val="0"/>
                                  <w:marBottom w:val="0"/>
                                  <w:divBdr>
                                    <w:top w:val="none" w:sz="0" w:space="0" w:color="auto"/>
                                    <w:left w:val="none" w:sz="0" w:space="0" w:color="auto"/>
                                    <w:bottom w:val="single" w:sz="8" w:space="23" w:color="B8B9BA"/>
                                    <w:right w:val="none" w:sz="0" w:space="0" w:color="auto"/>
                                  </w:divBdr>
                                  <w:divsChild>
                                    <w:div w:id="1964458187">
                                      <w:marLeft w:val="0"/>
                                      <w:marRight w:val="0"/>
                                      <w:marTop w:val="0"/>
                                      <w:marBottom w:val="0"/>
                                      <w:divBdr>
                                        <w:top w:val="none" w:sz="0" w:space="0" w:color="auto"/>
                                        <w:left w:val="none" w:sz="0" w:space="0" w:color="auto"/>
                                        <w:bottom w:val="none" w:sz="0" w:space="0" w:color="auto"/>
                                        <w:right w:val="none" w:sz="0" w:space="0" w:color="auto"/>
                                      </w:divBdr>
                                    </w:div>
                                    <w:div w:id="1802574161">
                                      <w:marLeft w:val="0"/>
                                      <w:marRight w:val="0"/>
                                      <w:marTop w:val="343"/>
                                      <w:marBottom w:val="0"/>
                                      <w:divBdr>
                                        <w:top w:val="none" w:sz="0" w:space="0" w:color="auto"/>
                                        <w:left w:val="none" w:sz="0" w:space="0" w:color="auto"/>
                                        <w:bottom w:val="none" w:sz="0" w:space="0" w:color="auto"/>
                                        <w:right w:val="none" w:sz="0" w:space="0" w:color="auto"/>
                                      </w:divBdr>
                                      <w:divsChild>
                                        <w:div w:id="1511137649">
                                          <w:marLeft w:val="0"/>
                                          <w:marRight w:val="0"/>
                                          <w:marTop w:val="0"/>
                                          <w:marBottom w:val="0"/>
                                          <w:divBdr>
                                            <w:top w:val="none" w:sz="0" w:space="0" w:color="auto"/>
                                            <w:left w:val="none" w:sz="0" w:space="0" w:color="auto"/>
                                            <w:bottom w:val="none" w:sz="0" w:space="0" w:color="auto"/>
                                            <w:right w:val="none" w:sz="0" w:space="0" w:color="auto"/>
                                          </w:divBdr>
                                        </w:div>
                                      </w:divsChild>
                                    </w:div>
                                    <w:div w:id="89627941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69668532">
                              <w:marLeft w:val="0"/>
                              <w:marRight w:val="0"/>
                              <w:marTop w:val="366"/>
                              <w:marBottom w:val="366"/>
                              <w:divBdr>
                                <w:top w:val="none" w:sz="0" w:space="0" w:color="auto"/>
                                <w:left w:val="none" w:sz="0" w:space="0" w:color="auto"/>
                                <w:bottom w:val="none" w:sz="0" w:space="0" w:color="auto"/>
                                <w:right w:val="none" w:sz="0" w:space="0" w:color="auto"/>
                              </w:divBdr>
                              <w:divsChild>
                                <w:div w:id="462433345">
                                  <w:marLeft w:val="0"/>
                                  <w:marRight w:val="0"/>
                                  <w:marTop w:val="0"/>
                                  <w:marBottom w:val="0"/>
                                  <w:divBdr>
                                    <w:top w:val="none" w:sz="0" w:space="0" w:color="auto"/>
                                    <w:left w:val="none" w:sz="0" w:space="0" w:color="auto"/>
                                    <w:bottom w:val="none" w:sz="0" w:space="0" w:color="auto"/>
                                    <w:right w:val="none" w:sz="0" w:space="0" w:color="auto"/>
                                  </w:divBdr>
                                </w:div>
                              </w:divsChild>
                            </w:div>
                            <w:div w:id="1993829173">
                              <w:marLeft w:val="0"/>
                              <w:marRight w:val="0"/>
                              <w:marTop w:val="0"/>
                              <w:marBottom w:val="0"/>
                              <w:divBdr>
                                <w:top w:val="none" w:sz="0" w:space="0" w:color="auto"/>
                                <w:left w:val="none" w:sz="0" w:space="0" w:color="auto"/>
                                <w:bottom w:val="none" w:sz="0" w:space="0" w:color="auto"/>
                                <w:right w:val="none" w:sz="0" w:space="0" w:color="auto"/>
                              </w:divBdr>
                              <w:divsChild>
                                <w:div w:id="917591813">
                                  <w:marLeft w:val="0"/>
                                  <w:marRight w:val="0"/>
                                  <w:marTop w:val="0"/>
                                  <w:marBottom w:val="0"/>
                                  <w:divBdr>
                                    <w:top w:val="none" w:sz="0" w:space="0" w:color="auto"/>
                                    <w:left w:val="none" w:sz="0" w:space="0" w:color="auto"/>
                                    <w:bottom w:val="none" w:sz="0" w:space="0" w:color="auto"/>
                                    <w:right w:val="none" w:sz="0" w:space="0" w:color="auto"/>
                                  </w:divBdr>
                                  <w:divsChild>
                                    <w:div w:id="454833951">
                                      <w:marLeft w:val="0"/>
                                      <w:marRight w:val="0"/>
                                      <w:marTop w:val="0"/>
                                      <w:marBottom w:val="0"/>
                                      <w:divBdr>
                                        <w:top w:val="none" w:sz="0" w:space="0" w:color="auto"/>
                                        <w:left w:val="none" w:sz="0" w:space="0" w:color="auto"/>
                                        <w:bottom w:val="none" w:sz="0" w:space="0" w:color="auto"/>
                                        <w:right w:val="none" w:sz="0" w:space="0" w:color="auto"/>
                                      </w:divBdr>
                                      <w:divsChild>
                                        <w:div w:id="598684299">
                                          <w:marLeft w:val="0"/>
                                          <w:marRight w:val="0"/>
                                          <w:marTop w:val="0"/>
                                          <w:marBottom w:val="0"/>
                                          <w:divBdr>
                                            <w:top w:val="none" w:sz="0" w:space="0" w:color="auto"/>
                                            <w:left w:val="none" w:sz="0" w:space="0" w:color="auto"/>
                                            <w:bottom w:val="none" w:sz="0" w:space="0" w:color="auto"/>
                                            <w:right w:val="none" w:sz="0" w:space="0" w:color="auto"/>
                                          </w:divBdr>
                                          <w:divsChild>
                                            <w:div w:id="2076080044">
                                              <w:marLeft w:val="0"/>
                                              <w:marRight w:val="0"/>
                                              <w:marTop w:val="0"/>
                                              <w:marBottom w:val="0"/>
                                              <w:divBdr>
                                                <w:top w:val="none" w:sz="0" w:space="0" w:color="auto"/>
                                                <w:left w:val="none" w:sz="0" w:space="0" w:color="auto"/>
                                                <w:bottom w:val="none" w:sz="0" w:space="0" w:color="auto"/>
                                                <w:right w:val="none" w:sz="0" w:space="0" w:color="auto"/>
                                              </w:divBdr>
                                              <w:divsChild>
                                                <w:div w:id="119424018">
                                                  <w:marLeft w:val="0"/>
                                                  <w:marRight w:val="0"/>
                                                  <w:marTop w:val="0"/>
                                                  <w:marBottom w:val="0"/>
                                                  <w:divBdr>
                                                    <w:top w:val="none" w:sz="0" w:space="0" w:color="auto"/>
                                                    <w:left w:val="none" w:sz="0" w:space="0" w:color="auto"/>
                                                    <w:bottom w:val="none" w:sz="0" w:space="0" w:color="auto"/>
                                                    <w:right w:val="none" w:sz="0" w:space="0" w:color="auto"/>
                                                  </w:divBdr>
                                                  <w:divsChild>
                                                    <w:div w:id="540702445">
                                                      <w:marLeft w:val="0"/>
                                                      <w:marRight w:val="0"/>
                                                      <w:marTop w:val="0"/>
                                                      <w:marBottom w:val="0"/>
                                                      <w:divBdr>
                                                        <w:top w:val="none" w:sz="0" w:space="0" w:color="auto"/>
                                                        <w:left w:val="none" w:sz="0" w:space="0" w:color="auto"/>
                                                        <w:bottom w:val="none" w:sz="0" w:space="0" w:color="auto"/>
                                                        <w:right w:val="none" w:sz="0" w:space="0" w:color="auto"/>
                                                      </w:divBdr>
                                                      <w:divsChild>
                                                        <w:div w:id="1518277878">
                                                          <w:marLeft w:val="0"/>
                                                          <w:marRight w:val="0"/>
                                                          <w:marTop w:val="0"/>
                                                          <w:marBottom w:val="0"/>
                                                          <w:divBdr>
                                                            <w:top w:val="none" w:sz="0" w:space="0" w:color="auto"/>
                                                            <w:left w:val="none" w:sz="0" w:space="0" w:color="auto"/>
                                                            <w:bottom w:val="none" w:sz="0" w:space="0" w:color="auto"/>
                                                            <w:right w:val="none" w:sz="0" w:space="0" w:color="auto"/>
                                                          </w:divBdr>
                                                          <w:divsChild>
                                                            <w:div w:id="912857182">
                                                              <w:marLeft w:val="0"/>
                                                              <w:marRight w:val="0"/>
                                                              <w:marTop w:val="0"/>
                                                              <w:marBottom w:val="0"/>
                                                              <w:divBdr>
                                                                <w:top w:val="none" w:sz="0" w:space="0" w:color="auto"/>
                                                                <w:left w:val="none" w:sz="0" w:space="0" w:color="auto"/>
                                                                <w:bottom w:val="none" w:sz="0" w:space="0" w:color="auto"/>
                                                                <w:right w:val="none" w:sz="0" w:space="0" w:color="auto"/>
                                                              </w:divBdr>
                                                              <w:divsChild>
                                                                <w:div w:id="159807398">
                                                                  <w:marLeft w:val="0"/>
                                                                  <w:marRight w:val="0"/>
                                                                  <w:marTop w:val="0"/>
                                                                  <w:marBottom w:val="0"/>
                                                                  <w:divBdr>
                                                                    <w:top w:val="none" w:sz="0" w:space="0" w:color="auto"/>
                                                                    <w:left w:val="none" w:sz="0" w:space="0" w:color="auto"/>
                                                                    <w:bottom w:val="none" w:sz="0" w:space="0" w:color="auto"/>
                                                                    <w:right w:val="none" w:sz="0" w:space="0" w:color="auto"/>
                                                                  </w:divBdr>
                                                                  <w:divsChild>
                                                                    <w:div w:id="392775865">
                                                                      <w:marLeft w:val="0"/>
                                                                      <w:marRight w:val="0"/>
                                                                      <w:marTop w:val="0"/>
                                                                      <w:marBottom w:val="0"/>
                                                                      <w:divBdr>
                                                                        <w:top w:val="none" w:sz="0" w:space="0" w:color="auto"/>
                                                                        <w:left w:val="none" w:sz="0" w:space="0" w:color="auto"/>
                                                                        <w:bottom w:val="none" w:sz="0" w:space="0" w:color="auto"/>
                                                                        <w:right w:val="none" w:sz="0" w:space="0" w:color="auto"/>
                                                                      </w:divBdr>
                                                                      <w:divsChild>
                                                                        <w:div w:id="1228955735">
                                                                          <w:marLeft w:val="0"/>
                                                                          <w:marRight w:val="0"/>
                                                                          <w:marTop w:val="0"/>
                                                                          <w:marBottom w:val="0"/>
                                                                          <w:divBdr>
                                                                            <w:top w:val="none" w:sz="0" w:space="0" w:color="auto"/>
                                                                            <w:left w:val="none" w:sz="0" w:space="0" w:color="auto"/>
                                                                            <w:bottom w:val="none" w:sz="0" w:space="0" w:color="auto"/>
                                                                            <w:right w:val="none" w:sz="0" w:space="0" w:color="auto"/>
                                                                          </w:divBdr>
                                                                          <w:divsChild>
                                                                            <w:div w:id="2060081657">
                                                                              <w:marLeft w:val="0"/>
                                                                              <w:marRight w:val="0"/>
                                                                              <w:marTop w:val="0"/>
                                                                              <w:marBottom w:val="0"/>
                                                                              <w:divBdr>
                                                                                <w:top w:val="none" w:sz="0" w:space="0" w:color="auto"/>
                                                                                <w:left w:val="none" w:sz="0" w:space="0" w:color="auto"/>
                                                                                <w:bottom w:val="none" w:sz="0" w:space="0" w:color="auto"/>
                                                                                <w:right w:val="none" w:sz="0" w:space="0" w:color="auto"/>
                                                                              </w:divBdr>
                                                                              <w:divsChild>
                                                                                <w:div w:id="2048216266">
                                                                                  <w:marLeft w:val="0"/>
                                                                                  <w:marRight w:val="0"/>
                                                                                  <w:marTop w:val="0"/>
                                                                                  <w:marBottom w:val="0"/>
                                                                                  <w:divBdr>
                                                                                    <w:top w:val="none" w:sz="0" w:space="0" w:color="auto"/>
                                                                                    <w:left w:val="none" w:sz="0" w:space="0" w:color="auto"/>
                                                                                    <w:bottom w:val="none" w:sz="0" w:space="0" w:color="auto"/>
                                                                                    <w:right w:val="none" w:sz="0" w:space="0" w:color="auto"/>
                                                                                  </w:divBdr>
                                                                                  <w:divsChild>
                                                                                    <w:div w:id="374427657">
                                                                                      <w:marLeft w:val="0"/>
                                                                                      <w:marRight w:val="0"/>
                                                                                      <w:marTop w:val="0"/>
                                                                                      <w:marBottom w:val="0"/>
                                                                                      <w:divBdr>
                                                                                        <w:top w:val="none" w:sz="0" w:space="0" w:color="auto"/>
                                                                                        <w:left w:val="none" w:sz="0" w:space="0" w:color="auto"/>
                                                                                        <w:bottom w:val="none" w:sz="0" w:space="0" w:color="auto"/>
                                                                                        <w:right w:val="none" w:sz="0" w:space="0" w:color="auto"/>
                                                                                      </w:divBdr>
                                                                                      <w:divsChild>
                                                                                        <w:div w:id="1919316131">
                                                                                          <w:marLeft w:val="0"/>
                                                                                          <w:marRight w:val="0"/>
                                                                                          <w:marTop w:val="114"/>
                                                                                          <w:marBottom w:val="274"/>
                                                                                          <w:divBdr>
                                                                                            <w:top w:val="none" w:sz="0" w:space="0" w:color="auto"/>
                                                                                            <w:left w:val="none" w:sz="0" w:space="0" w:color="auto"/>
                                                                                            <w:bottom w:val="none" w:sz="0" w:space="0" w:color="auto"/>
                                                                                            <w:right w:val="none" w:sz="0" w:space="0" w:color="auto"/>
                                                                                          </w:divBdr>
                                                                                          <w:divsChild>
                                                                                            <w:div w:id="295529913">
                                                                                              <w:marLeft w:val="0"/>
                                                                                              <w:marRight w:val="0"/>
                                                                                              <w:marTop w:val="0"/>
                                                                                              <w:marBottom w:val="0"/>
                                                                                              <w:divBdr>
                                                                                                <w:top w:val="none" w:sz="0" w:space="0" w:color="auto"/>
                                                                                                <w:left w:val="none" w:sz="0" w:space="0" w:color="auto"/>
                                                                                                <w:bottom w:val="none" w:sz="0" w:space="0" w:color="auto"/>
                                                                                                <w:right w:val="none" w:sz="0" w:space="0" w:color="auto"/>
                                                                                              </w:divBdr>
                                                                                            </w:div>
                                                                                          </w:divsChild>
                                                                                        </w:div>
                                                                                        <w:div w:id="559099267">
                                                                                          <w:marLeft w:val="0"/>
                                                                                          <w:marRight w:val="0"/>
                                                                                          <w:marTop w:val="0"/>
                                                                                          <w:marBottom w:val="274"/>
                                                                                          <w:divBdr>
                                                                                            <w:top w:val="none" w:sz="0" w:space="0" w:color="auto"/>
                                                                                            <w:left w:val="none" w:sz="0" w:space="0" w:color="auto"/>
                                                                                            <w:bottom w:val="none" w:sz="0" w:space="0" w:color="auto"/>
                                                                                            <w:right w:val="none" w:sz="0" w:space="0" w:color="auto"/>
                                                                                          </w:divBdr>
                                                                                          <w:divsChild>
                                                                                            <w:div w:id="218592410">
                                                                                              <w:marLeft w:val="0"/>
                                                                                              <w:marRight w:val="0"/>
                                                                                              <w:marTop w:val="0"/>
                                                                                              <w:marBottom w:val="274"/>
                                                                                              <w:divBdr>
                                                                                                <w:top w:val="none" w:sz="0" w:space="0" w:color="auto"/>
                                                                                                <w:left w:val="none" w:sz="0" w:space="0" w:color="auto"/>
                                                                                                <w:bottom w:val="none" w:sz="0" w:space="0" w:color="auto"/>
                                                                                                <w:right w:val="none" w:sz="0" w:space="0" w:color="auto"/>
                                                                                              </w:divBdr>
                                                                                              <w:divsChild>
                                                                                                <w:div w:id="1442651809">
                                                                                                  <w:marLeft w:val="0"/>
                                                                                                  <w:marRight w:val="0"/>
                                                                                                  <w:marTop w:val="0"/>
                                                                                                  <w:marBottom w:val="0"/>
                                                                                                  <w:divBdr>
                                                                                                    <w:top w:val="none" w:sz="0" w:space="0" w:color="auto"/>
                                                                                                    <w:left w:val="none" w:sz="0" w:space="0" w:color="auto"/>
                                                                                                    <w:bottom w:val="none" w:sz="0" w:space="0" w:color="auto"/>
                                                                                                    <w:right w:val="none" w:sz="0" w:space="0" w:color="auto"/>
                                                                                                  </w:divBdr>
                                                                                                </w:div>
                                                                                              </w:divsChild>
                                                                                            </w:div>
                                                                                            <w:div w:id="2070642497">
                                                                                              <w:marLeft w:val="0"/>
                                                                                              <w:marRight w:val="0"/>
                                                                                              <w:marTop w:val="0"/>
                                                                                              <w:marBottom w:val="0"/>
                                                                                              <w:divBdr>
                                                                                                <w:top w:val="none" w:sz="0" w:space="0" w:color="auto"/>
                                                                                                <w:left w:val="none" w:sz="0" w:space="0" w:color="auto"/>
                                                                                                <w:bottom w:val="none" w:sz="0" w:space="0" w:color="auto"/>
                                                                                                <w:right w:val="none" w:sz="0" w:space="0" w:color="auto"/>
                                                                                              </w:divBdr>
                                                                                              <w:divsChild>
                                                                                                <w:div w:id="2060980148">
                                                                                                  <w:marLeft w:val="0"/>
                                                                                                  <w:marRight w:val="0"/>
                                                                                                  <w:marTop w:val="0"/>
                                                                                                  <w:marBottom w:val="0"/>
                                                                                                  <w:divBdr>
                                                                                                    <w:top w:val="none" w:sz="0" w:space="0" w:color="auto"/>
                                                                                                    <w:left w:val="none" w:sz="0" w:space="0" w:color="auto"/>
                                                                                                    <w:bottom w:val="none" w:sz="0" w:space="0" w:color="auto"/>
                                                                                                    <w:right w:val="none" w:sz="0" w:space="0" w:color="auto"/>
                                                                                                  </w:divBdr>
                                                                                                  <w:divsChild>
                                                                                                    <w:div w:id="1739353719">
                                                                                                      <w:marLeft w:val="0"/>
                                                                                                      <w:marRight w:val="0"/>
                                                                                                      <w:marTop w:val="114"/>
                                                                                                      <w:marBottom w:val="0"/>
                                                                                                      <w:divBdr>
                                                                                                        <w:top w:val="none" w:sz="0" w:space="0" w:color="auto"/>
                                                                                                        <w:left w:val="none" w:sz="0" w:space="0" w:color="auto"/>
                                                                                                        <w:bottom w:val="none" w:sz="0" w:space="0" w:color="auto"/>
                                                                                                        <w:right w:val="none" w:sz="0" w:space="0" w:color="auto"/>
                                                                                                      </w:divBdr>
                                                                                                    </w:div>
                                                                                                    <w:div w:id="62802293">
                                                                                                      <w:marLeft w:val="0"/>
                                                                                                      <w:marRight w:val="0"/>
                                                                                                      <w:marTop w:val="114"/>
                                                                                                      <w:marBottom w:val="0"/>
                                                                                                      <w:divBdr>
                                                                                                        <w:top w:val="none" w:sz="0" w:space="0" w:color="auto"/>
                                                                                                        <w:left w:val="none" w:sz="0" w:space="0" w:color="auto"/>
                                                                                                        <w:bottom w:val="none" w:sz="0" w:space="0" w:color="auto"/>
                                                                                                        <w:right w:val="none" w:sz="0" w:space="0" w:color="auto"/>
                                                                                                      </w:divBdr>
                                                                                                    </w:div>
                                                                                                    <w:div w:id="625549751">
                                                                                                      <w:marLeft w:val="0"/>
                                                                                                      <w:marRight w:val="0"/>
                                                                                                      <w:marTop w:val="114"/>
                                                                                                      <w:marBottom w:val="0"/>
                                                                                                      <w:divBdr>
                                                                                                        <w:top w:val="none" w:sz="0" w:space="0" w:color="auto"/>
                                                                                                        <w:left w:val="none" w:sz="0" w:space="0" w:color="auto"/>
                                                                                                        <w:bottom w:val="none" w:sz="0" w:space="0" w:color="auto"/>
                                                                                                        <w:right w:val="none" w:sz="0" w:space="0" w:color="auto"/>
                                                                                                      </w:divBdr>
                                                                                                    </w:div>
                                                                                                    <w:div w:id="22067580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43629058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5363533">
                              <w:marLeft w:val="0"/>
                              <w:marRight w:val="0"/>
                              <w:marTop w:val="366"/>
                              <w:marBottom w:val="366"/>
                              <w:divBdr>
                                <w:top w:val="none" w:sz="0" w:space="0" w:color="auto"/>
                                <w:left w:val="none" w:sz="0" w:space="0" w:color="auto"/>
                                <w:bottom w:val="none" w:sz="0" w:space="0" w:color="auto"/>
                                <w:right w:val="none" w:sz="0" w:space="0" w:color="auto"/>
                              </w:divBdr>
                              <w:divsChild>
                                <w:div w:id="41053337">
                                  <w:marLeft w:val="0"/>
                                  <w:marRight w:val="0"/>
                                  <w:marTop w:val="0"/>
                                  <w:marBottom w:val="0"/>
                                  <w:divBdr>
                                    <w:top w:val="none" w:sz="0" w:space="0" w:color="auto"/>
                                    <w:left w:val="none" w:sz="0" w:space="0" w:color="auto"/>
                                    <w:bottom w:val="none" w:sz="0" w:space="0" w:color="auto"/>
                                    <w:right w:val="none" w:sz="0" w:space="0" w:color="auto"/>
                                  </w:divBdr>
                                </w:div>
                              </w:divsChild>
                            </w:div>
                            <w:div w:id="1858687625">
                              <w:marLeft w:val="0"/>
                              <w:marRight w:val="0"/>
                              <w:marTop w:val="366"/>
                              <w:marBottom w:val="366"/>
                              <w:divBdr>
                                <w:top w:val="none" w:sz="0" w:space="0" w:color="auto"/>
                                <w:left w:val="none" w:sz="0" w:space="0" w:color="auto"/>
                                <w:bottom w:val="none" w:sz="0" w:space="0" w:color="auto"/>
                                <w:right w:val="none" w:sz="0" w:space="0" w:color="auto"/>
                              </w:divBdr>
                              <w:divsChild>
                                <w:div w:id="1457481928">
                                  <w:marLeft w:val="0"/>
                                  <w:marRight w:val="0"/>
                                  <w:marTop w:val="0"/>
                                  <w:marBottom w:val="0"/>
                                  <w:divBdr>
                                    <w:top w:val="none" w:sz="0" w:space="0" w:color="auto"/>
                                    <w:left w:val="none" w:sz="0" w:space="0" w:color="auto"/>
                                    <w:bottom w:val="none" w:sz="0" w:space="0" w:color="auto"/>
                                    <w:right w:val="none" w:sz="0" w:space="0" w:color="auto"/>
                                  </w:divBdr>
                                </w:div>
                              </w:divsChild>
                            </w:div>
                            <w:div w:id="1263807729">
                              <w:marLeft w:val="0"/>
                              <w:marRight w:val="0"/>
                              <w:marTop w:val="366"/>
                              <w:marBottom w:val="366"/>
                              <w:divBdr>
                                <w:top w:val="none" w:sz="0" w:space="0" w:color="auto"/>
                                <w:left w:val="none" w:sz="0" w:space="0" w:color="auto"/>
                                <w:bottom w:val="none" w:sz="0" w:space="0" w:color="auto"/>
                                <w:right w:val="none" w:sz="0" w:space="0" w:color="auto"/>
                              </w:divBdr>
                              <w:divsChild>
                                <w:div w:id="2099865869">
                                  <w:marLeft w:val="0"/>
                                  <w:marRight w:val="0"/>
                                  <w:marTop w:val="0"/>
                                  <w:marBottom w:val="0"/>
                                  <w:divBdr>
                                    <w:top w:val="none" w:sz="0" w:space="0" w:color="auto"/>
                                    <w:left w:val="none" w:sz="0" w:space="0" w:color="auto"/>
                                    <w:bottom w:val="none" w:sz="0" w:space="0" w:color="auto"/>
                                    <w:right w:val="none" w:sz="0" w:space="0" w:color="auto"/>
                                  </w:divBdr>
                                </w:div>
                              </w:divsChild>
                            </w:div>
                            <w:div w:id="1646157128">
                              <w:marLeft w:val="0"/>
                              <w:marRight w:val="0"/>
                              <w:marTop w:val="366"/>
                              <w:marBottom w:val="366"/>
                              <w:divBdr>
                                <w:top w:val="none" w:sz="0" w:space="0" w:color="auto"/>
                                <w:left w:val="none" w:sz="0" w:space="0" w:color="auto"/>
                                <w:bottom w:val="none" w:sz="0" w:space="0" w:color="auto"/>
                                <w:right w:val="none" w:sz="0" w:space="0" w:color="auto"/>
                              </w:divBdr>
                              <w:divsChild>
                                <w:div w:id="747312739">
                                  <w:marLeft w:val="0"/>
                                  <w:marRight w:val="0"/>
                                  <w:marTop w:val="0"/>
                                  <w:marBottom w:val="0"/>
                                  <w:divBdr>
                                    <w:top w:val="none" w:sz="0" w:space="0" w:color="auto"/>
                                    <w:left w:val="none" w:sz="0" w:space="0" w:color="auto"/>
                                    <w:bottom w:val="none" w:sz="0" w:space="0" w:color="auto"/>
                                    <w:right w:val="none" w:sz="0" w:space="0" w:color="auto"/>
                                  </w:divBdr>
                                </w:div>
                              </w:divsChild>
                            </w:div>
                            <w:div w:id="1926496553">
                              <w:marLeft w:val="0"/>
                              <w:marRight w:val="0"/>
                              <w:marTop w:val="366"/>
                              <w:marBottom w:val="366"/>
                              <w:divBdr>
                                <w:top w:val="none" w:sz="0" w:space="0" w:color="auto"/>
                                <w:left w:val="none" w:sz="0" w:space="0" w:color="auto"/>
                                <w:bottom w:val="none" w:sz="0" w:space="0" w:color="auto"/>
                                <w:right w:val="none" w:sz="0" w:space="0" w:color="auto"/>
                              </w:divBdr>
                              <w:divsChild>
                                <w:div w:id="768694558">
                                  <w:marLeft w:val="0"/>
                                  <w:marRight w:val="0"/>
                                  <w:marTop w:val="0"/>
                                  <w:marBottom w:val="0"/>
                                  <w:divBdr>
                                    <w:top w:val="none" w:sz="0" w:space="0" w:color="auto"/>
                                    <w:left w:val="none" w:sz="0" w:space="0" w:color="auto"/>
                                    <w:bottom w:val="none" w:sz="0" w:space="0" w:color="auto"/>
                                    <w:right w:val="none" w:sz="0" w:space="0" w:color="auto"/>
                                  </w:divBdr>
                                </w:div>
                              </w:divsChild>
                            </w:div>
                            <w:div w:id="218325066">
                              <w:marLeft w:val="0"/>
                              <w:marRight w:val="0"/>
                              <w:marTop w:val="0"/>
                              <w:marBottom w:val="0"/>
                              <w:divBdr>
                                <w:top w:val="none" w:sz="0" w:space="0" w:color="auto"/>
                                <w:left w:val="none" w:sz="0" w:space="0" w:color="auto"/>
                                <w:bottom w:val="none" w:sz="0" w:space="0" w:color="auto"/>
                                <w:right w:val="none" w:sz="0" w:space="0" w:color="auto"/>
                              </w:divBdr>
                              <w:divsChild>
                                <w:div w:id="1599101595">
                                  <w:marLeft w:val="0"/>
                                  <w:marRight w:val="0"/>
                                  <w:marTop w:val="0"/>
                                  <w:marBottom w:val="0"/>
                                  <w:divBdr>
                                    <w:top w:val="none" w:sz="0" w:space="0" w:color="auto"/>
                                    <w:left w:val="none" w:sz="0" w:space="0" w:color="auto"/>
                                    <w:bottom w:val="none" w:sz="0" w:space="0" w:color="auto"/>
                                    <w:right w:val="none" w:sz="0" w:space="0" w:color="auto"/>
                                  </w:divBdr>
                                  <w:divsChild>
                                    <w:div w:id="392630829">
                                      <w:marLeft w:val="0"/>
                                      <w:marRight w:val="0"/>
                                      <w:marTop w:val="0"/>
                                      <w:marBottom w:val="0"/>
                                      <w:divBdr>
                                        <w:top w:val="none" w:sz="0" w:space="0" w:color="auto"/>
                                        <w:left w:val="none" w:sz="0" w:space="0" w:color="auto"/>
                                        <w:bottom w:val="none" w:sz="0" w:space="0" w:color="auto"/>
                                        <w:right w:val="none" w:sz="0" w:space="0" w:color="auto"/>
                                      </w:divBdr>
                                      <w:divsChild>
                                        <w:div w:id="531695323">
                                          <w:marLeft w:val="0"/>
                                          <w:marRight w:val="0"/>
                                          <w:marTop w:val="0"/>
                                          <w:marBottom w:val="0"/>
                                          <w:divBdr>
                                            <w:top w:val="none" w:sz="0" w:space="0" w:color="auto"/>
                                            <w:left w:val="none" w:sz="0" w:space="0" w:color="auto"/>
                                            <w:bottom w:val="none" w:sz="0" w:space="0" w:color="auto"/>
                                            <w:right w:val="none" w:sz="0" w:space="0" w:color="auto"/>
                                          </w:divBdr>
                                          <w:divsChild>
                                            <w:div w:id="1843354134">
                                              <w:marLeft w:val="0"/>
                                              <w:marRight w:val="0"/>
                                              <w:marTop w:val="0"/>
                                              <w:marBottom w:val="0"/>
                                              <w:divBdr>
                                                <w:top w:val="none" w:sz="0" w:space="0" w:color="auto"/>
                                                <w:left w:val="none" w:sz="0" w:space="0" w:color="auto"/>
                                                <w:bottom w:val="none" w:sz="0" w:space="0" w:color="auto"/>
                                                <w:right w:val="none" w:sz="0" w:space="0" w:color="auto"/>
                                              </w:divBdr>
                                              <w:divsChild>
                                                <w:div w:id="89660921">
                                                  <w:marLeft w:val="0"/>
                                                  <w:marRight w:val="0"/>
                                                  <w:marTop w:val="0"/>
                                                  <w:marBottom w:val="0"/>
                                                  <w:divBdr>
                                                    <w:top w:val="none" w:sz="0" w:space="0" w:color="auto"/>
                                                    <w:left w:val="none" w:sz="0" w:space="0" w:color="auto"/>
                                                    <w:bottom w:val="none" w:sz="0" w:space="0" w:color="auto"/>
                                                    <w:right w:val="none" w:sz="0" w:space="0" w:color="auto"/>
                                                  </w:divBdr>
                                                  <w:divsChild>
                                                    <w:div w:id="1616522937">
                                                      <w:marLeft w:val="0"/>
                                                      <w:marRight w:val="0"/>
                                                      <w:marTop w:val="0"/>
                                                      <w:marBottom w:val="0"/>
                                                      <w:divBdr>
                                                        <w:top w:val="none" w:sz="0" w:space="0" w:color="auto"/>
                                                        <w:left w:val="none" w:sz="0" w:space="0" w:color="auto"/>
                                                        <w:bottom w:val="none" w:sz="0" w:space="0" w:color="auto"/>
                                                        <w:right w:val="none" w:sz="0" w:space="0" w:color="auto"/>
                                                      </w:divBdr>
                                                      <w:divsChild>
                                                        <w:div w:id="1068186210">
                                                          <w:marLeft w:val="0"/>
                                                          <w:marRight w:val="0"/>
                                                          <w:marTop w:val="0"/>
                                                          <w:marBottom w:val="0"/>
                                                          <w:divBdr>
                                                            <w:top w:val="none" w:sz="0" w:space="0" w:color="auto"/>
                                                            <w:left w:val="none" w:sz="0" w:space="0" w:color="auto"/>
                                                            <w:bottom w:val="none" w:sz="0" w:space="0" w:color="auto"/>
                                                            <w:right w:val="none" w:sz="0" w:space="0" w:color="auto"/>
                                                          </w:divBdr>
                                                          <w:divsChild>
                                                            <w:div w:id="503395590">
                                                              <w:marLeft w:val="0"/>
                                                              <w:marRight w:val="0"/>
                                                              <w:marTop w:val="0"/>
                                                              <w:marBottom w:val="0"/>
                                                              <w:divBdr>
                                                                <w:top w:val="none" w:sz="0" w:space="0" w:color="auto"/>
                                                                <w:left w:val="none" w:sz="0" w:space="0" w:color="auto"/>
                                                                <w:bottom w:val="none" w:sz="0" w:space="0" w:color="auto"/>
                                                                <w:right w:val="none" w:sz="0" w:space="0" w:color="auto"/>
                                                              </w:divBdr>
                                                              <w:divsChild>
                                                                <w:div w:id="1104494193">
                                                                  <w:marLeft w:val="0"/>
                                                                  <w:marRight w:val="0"/>
                                                                  <w:marTop w:val="0"/>
                                                                  <w:marBottom w:val="0"/>
                                                                  <w:divBdr>
                                                                    <w:top w:val="none" w:sz="0" w:space="0" w:color="auto"/>
                                                                    <w:left w:val="none" w:sz="0" w:space="0" w:color="auto"/>
                                                                    <w:bottom w:val="none" w:sz="0" w:space="0" w:color="auto"/>
                                                                    <w:right w:val="none" w:sz="0" w:space="0" w:color="auto"/>
                                                                  </w:divBdr>
                                                                  <w:divsChild>
                                                                    <w:div w:id="153108126">
                                                                      <w:marLeft w:val="0"/>
                                                                      <w:marRight w:val="0"/>
                                                                      <w:marTop w:val="0"/>
                                                                      <w:marBottom w:val="0"/>
                                                                      <w:divBdr>
                                                                        <w:top w:val="none" w:sz="0" w:space="0" w:color="auto"/>
                                                                        <w:left w:val="none" w:sz="0" w:space="0" w:color="auto"/>
                                                                        <w:bottom w:val="none" w:sz="0" w:space="0" w:color="auto"/>
                                                                        <w:right w:val="none" w:sz="0" w:space="0" w:color="auto"/>
                                                                      </w:divBdr>
                                                                      <w:divsChild>
                                                                        <w:div w:id="1867862752">
                                                                          <w:marLeft w:val="0"/>
                                                                          <w:marRight w:val="0"/>
                                                                          <w:marTop w:val="0"/>
                                                                          <w:marBottom w:val="0"/>
                                                                          <w:divBdr>
                                                                            <w:top w:val="none" w:sz="0" w:space="0" w:color="auto"/>
                                                                            <w:left w:val="none" w:sz="0" w:space="0" w:color="auto"/>
                                                                            <w:bottom w:val="none" w:sz="0" w:space="0" w:color="auto"/>
                                                                            <w:right w:val="none" w:sz="0" w:space="0" w:color="auto"/>
                                                                          </w:divBdr>
                                                                          <w:divsChild>
                                                                            <w:div w:id="1779911454">
                                                                              <w:marLeft w:val="0"/>
                                                                              <w:marRight w:val="0"/>
                                                                              <w:marTop w:val="0"/>
                                                                              <w:marBottom w:val="0"/>
                                                                              <w:divBdr>
                                                                                <w:top w:val="none" w:sz="0" w:space="0" w:color="auto"/>
                                                                                <w:left w:val="none" w:sz="0" w:space="0" w:color="auto"/>
                                                                                <w:bottom w:val="none" w:sz="0" w:space="0" w:color="auto"/>
                                                                                <w:right w:val="none" w:sz="0" w:space="0" w:color="auto"/>
                                                                              </w:divBdr>
                                                                              <w:divsChild>
                                                                                <w:div w:id="481654548">
                                                                                  <w:marLeft w:val="0"/>
                                                                                  <w:marRight w:val="0"/>
                                                                                  <w:marTop w:val="0"/>
                                                                                  <w:marBottom w:val="0"/>
                                                                                  <w:divBdr>
                                                                                    <w:top w:val="none" w:sz="0" w:space="0" w:color="auto"/>
                                                                                    <w:left w:val="none" w:sz="0" w:space="0" w:color="auto"/>
                                                                                    <w:bottom w:val="none" w:sz="0" w:space="0" w:color="auto"/>
                                                                                    <w:right w:val="none" w:sz="0" w:space="0" w:color="auto"/>
                                                                                  </w:divBdr>
                                                                                  <w:divsChild>
                                                                                    <w:div w:id="1834641179">
                                                                                      <w:marLeft w:val="0"/>
                                                                                      <w:marRight w:val="0"/>
                                                                                      <w:marTop w:val="0"/>
                                                                                      <w:marBottom w:val="0"/>
                                                                                      <w:divBdr>
                                                                                        <w:top w:val="none" w:sz="0" w:space="0" w:color="auto"/>
                                                                                        <w:left w:val="none" w:sz="0" w:space="0" w:color="auto"/>
                                                                                        <w:bottom w:val="none" w:sz="0" w:space="0" w:color="auto"/>
                                                                                        <w:right w:val="none" w:sz="0" w:space="0" w:color="auto"/>
                                                                                      </w:divBdr>
                                                                                      <w:divsChild>
                                                                                        <w:div w:id="1354502974">
                                                                                          <w:marLeft w:val="0"/>
                                                                                          <w:marRight w:val="0"/>
                                                                                          <w:marTop w:val="114"/>
                                                                                          <w:marBottom w:val="274"/>
                                                                                          <w:divBdr>
                                                                                            <w:top w:val="none" w:sz="0" w:space="0" w:color="auto"/>
                                                                                            <w:left w:val="none" w:sz="0" w:space="0" w:color="auto"/>
                                                                                            <w:bottom w:val="none" w:sz="0" w:space="0" w:color="auto"/>
                                                                                            <w:right w:val="none" w:sz="0" w:space="0" w:color="auto"/>
                                                                                          </w:divBdr>
                                                                                          <w:divsChild>
                                                                                            <w:div w:id="305938652">
                                                                                              <w:marLeft w:val="0"/>
                                                                                              <w:marRight w:val="0"/>
                                                                                              <w:marTop w:val="0"/>
                                                                                              <w:marBottom w:val="0"/>
                                                                                              <w:divBdr>
                                                                                                <w:top w:val="none" w:sz="0" w:space="0" w:color="auto"/>
                                                                                                <w:left w:val="none" w:sz="0" w:space="0" w:color="auto"/>
                                                                                                <w:bottom w:val="none" w:sz="0" w:space="0" w:color="auto"/>
                                                                                                <w:right w:val="none" w:sz="0" w:space="0" w:color="auto"/>
                                                                                              </w:divBdr>
                                                                                            </w:div>
                                                                                          </w:divsChild>
                                                                                        </w:div>
                                                                                        <w:div w:id="1741052291">
                                                                                          <w:marLeft w:val="0"/>
                                                                                          <w:marRight w:val="0"/>
                                                                                          <w:marTop w:val="0"/>
                                                                                          <w:marBottom w:val="274"/>
                                                                                          <w:divBdr>
                                                                                            <w:top w:val="none" w:sz="0" w:space="0" w:color="auto"/>
                                                                                            <w:left w:val="none" w:sz="0" w:space="0" w:color="auto"/>
                                                                                            <w:bottom w:val="none" w:sz="0" w:space="0" w:color="auto"/>
                                                                                            <w:right w:val="none" w:sz="0" w:space="0" w:color="auto"/>
                                                                                          </w:divBdr>
                                                                                          <w:divsChild>
                                                                                            <w:div w:id="1174104543">
                                                                                              <w:marLeft w:val="0"/>
                                                                                              <w:marRight w:val="0"/>
                                                                                              <w:marTop w:val="0"/>
                                                                                              <w:marBottom w:val="274"/>
                                                                                              <w:divBdr>
                                                                                                <w:top w:val="none" w:sz="0" w:space="0" w:color="auto"/>
                                                                                                <w:left w:val="none" w:sz="0" w:space="0" w:color="auto"/>
                                                                                                <w:bottom w:val="none" w:sz="0" w:space="0" w:color="auto"/>
                                                                                                <w:right w:val="none" w:sz="0" w:space="0" w:color="auto"/>
                                                                                              </w:divBdr>
                                                                                              <w:divsChild>
                                                                                                <w:div w:id="1269311339">
                                                                                                  <w:marLeft w:val="0"/>
                                                                                                  <w:marRight w:val="0"/>
                                                                                                  <w:marTop w:val="0"/>
                                                                                                  <w:marBottom w:val="0"/>
                                                                                                  <w:divBdr>
                                                                                                    <w:top w:val="none" w:sz="0" w:space="0" w:color="auto"/>
                                                                                                    <w:left w:val="none" w:sz="0" w:space="0" w:color="auto"/>
                                                                                                    <w:bottom w:val="none" w:sz="0" w:space="0" w:color="auto"/>
                                                                                                    <w:right w:val="none" w:sz="0" w:space="0" w:color="auto"/>
                                                                                                  </w:divBdr>
                                                                                                </w:div>
                                                                                              </w:divsChild>
                                                                                            </w:div>
                                                                                            <w:div w:id="2105303099">
                                                                                              <w:marLeft w:val="0"/>
                                                                                              <w:marRight w:val="0"/>
                                                                                              <w:marTop w:val="0"/>
                                                                                              <w:marBottom w:val="0"/>
                                                                                              <w:divBdr>
                                                                                                <w:top w:val="none" w:sz="0" w:space="0" w:color="auto"/>
                                                                                                <w:left w:val="none" w:sz="0" w:space="0" w:color="auto"/>
                                                                                                <w:bottom w:val="none" w:sz="0" w:space="0" w:color="auto"/>
                                                                                                <w:right w:val="none" w:sz="0" w:space="0" w:color="auto"/>
                                                                                              </w:divBdr>
                                                                                              <w:divsChild>
                                                                                                <w:div w:id="1346518911">
                                                                                                  <w:marLeft w:val="0"/>
                                                                                                  <w:marRight w:val="0"/>
                                                                                                  <w:marTop w:val="0"/>
                                                                                                  <w:marBottom w:val="0"/>
                                                                                                  <w:divBdr>
                                                                                                    <w:top w:val="none" w:sz="0" w:space="0" w:color="auto"/>
                                                                                                    <w:left w:val="none" w:sz="0" w:space="0" w:color="auto"/>
                                                                                                    <w:bottom w:val="none" w:sz="0" w:space="0" w:color="auto"/>
                                                                                                    <w:right w:val="none" w:sz="0" w:space="0" w:color="auto"/>
                                                                                                  </w:divBdr>
                                                                                                  <w:divsChild>
                                                                                                    <w:div w:id="1171485856">
                                                                                                      <w:marLeft w:val="0"/>
                                                                                                      <w:marRight w:val="0"/>
                                                                                                      <w:marTop w:val="114"/>
                                                                                                      <w:marBottom w:val="0"/>
                                                                                                      <w:divBdr>
                                                                                                        <w:top w:val="none" w:sz="0" w:space="0" w:color="auto"/>
                                                                                                        <w:left w:val="none" w:sz="0" w:space="0" w:color="auto"/>
                                                                                                        <w:bottom w:val="none" w:sz="0" w:space="0" w:color="auto"/>
                                                                                                        <w:right w:val="none" w:sz="0" w:space="0" w:color="auto"/>
                                                                                                      </w:divBdr>
                                                                                                    </w:div>
                                                                                                    <w:div w:id="1237780919">
                                                                                                      <w:marLeft w:val="0"/>
                                                                                                      <w:marRight w:val="0"/>
                                                                                                      <w:marTop w:val="114"/>
                                                                                                      <w:marBottom w:val="0"/>
                                                                                                      <w:divBdr>
                                                                                                        <w:top w:val="none" w:sz="0" w:space="0" w:color="auto"/>
                                                                                                        <w:left w:val="none" w:sz="0" w:space="0" w:color="auto"/>
                                                                                                        <w:bottom w:val="none" w:sz="0" w:space="0" w:color="auto"/>
                                                                                                        <w:right w:val="none" w:sz="0" w:space="0" w:color="auto"/>
                                                                                                      </w:divBdr>
                                                                                                    </w:div>
                                                                                                    <w:div w:id="853807586">
                                                                                                      <w:marLeft w:val="0"/>
                                                                                                      <w:marRight w:val="0"/>
                                                                                                      <w:marTop w:val="114"/>
                                                                                                      <w:marBottom w:val="0"/>
                                                                                                      <w:divBdr>
                                                                                                        <w:top w:val="none" w:sz="0" w:space="0" w:color="auto"/>
                                                                                                        <w:left w:val="none" w:sz="0" w:space="0" w:color="auto"/>
                                                                                                        <w:bottom w:val="none" w:sz="0" w:space="0" w:color="auto"/>
                                                                                                        <w:right w:val="none" w:sz="0" w:space="0" w:color="auto"/>
                                                                                                      </w:divBdr>
                                                                                                    </w:div>
                                                                                                    <w:div w:id="57011631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5970934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8654719">
                              <w:marLeft w:val="0"/>
                              <w:marRight w:val="0"/>
                              <w:marTop w:val="366"/>
                              <w:marBottom w:val="366"/>
                              <w:divBdr>
                                <w:top w:val="none" w:sz="0" w:space="0" w:color="auto"/>
                                <w:left w:val="none" w:sz="0" w:space="0" w:color="auto"/>
                                <w:bottom w:val="none" w:sz="0" w:space="0" w:color="auto"/>
                                <w:right w:val="none" w:sz="0" w:space="0" w:color="auto"/>
                              </w:divBdr>
                              <w:divsChild>
                                <w:div w:id="76172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123746">
      <w:bodyDiv w:val="1"/>
      <w:marLeft w:val="0"/>
      <w:marRight w:val="0"/>
      <w:marTop w:val="0"/>
      <w:marBottom w:val="0"/>
      <w:divBdr>
        <w:top w:val="none" w:sz="0" w:space="0" w:color="auto"/>
        <w:left w:val="none" w:sz="0" w:space="0" w:color="auto"/>
        <w:bottom w:val="none" w:sz="0" w:space="0" w:color="auto"/>
        <w:right w:val="none" w:sz="0" w:space="0" w:color="auto"/>
      </w:divBdr>
      <w:divsChild>
        <w:div w:id="266355511">
          <w:marLeft w:val="0"/>
          <w:marRight w:val="0"/>
          <w:marTop w:val="0"/>
          <w:marBottom w:val="0"/>
          <w:divBdr>
            <w:top w:val="none" w:sz="0" w:space="0" w:color="auto"/>
            <w:left w:val="none" w:sz="0" w:space="0" w:color="auto"/>
            <w:bottom w:val="none" w:sz="0" w:space="0" w:color="auto"/>
            <w:right w:val="none" w:sz="0" w:space="0" w:color="auto"/>
          </w:divBdr>
          <w:divsChild>
            <w:div w:id="247690021">
              <w:marLeft w:val="0"/>
              <w:marRight w:val="0"/>
              <w:marTop w:val="0"/>
              <w:marBottom w:val="0"/>
              <w:divBdr>
                <w:top w:val="none" w:sz="0" w:space="0" w:color="auto"/>
                <w:left w:val="none" w:sz="0" w:space="0" w:color="auto"/>
                <w:bottom w:val="none" w:sz="0" w:space="0" w:color="auto"/>
                <w:right w:val="none" w:sz="0" w:space="0" w:color="auto"/>
              </w:divBdr>
              <w:divsChild>
                <w:div w:id="212617936">
                  <w:marLeft w:val="0"/>
                  <w:marRight w:val="0"/>
                  <w:marTop w:val="0"/>
                  <w:marBottom w:val="0"/>
                  <w:divBdr>
                    <w:top w:val="none" w:sz="0" w:space="0" w:color="auto"/>
                    <w:left w:val="none" w:sz="0" w:space="0" w:color="auto"/>
                    <w:bottom w:val="none" w:sz="0" w:space="0" w:color="auto"/>
                    <w:right w:val="none" w:sz="0" w:space="0" w:color="auto"/>
                  </w:divBdr>
                </w:div>
                <w:div w:id="90784343">
                  <w:marLeft w:val="0"/>
                  <w:marRight w:val="0"/>
                  <w:marTop w:val="600"/>
                  <w:marBottom w:val="0"/>
                  <w:divBdr>
                    <w:top w:val="none" w:sz="0" w:space="0" w:color="auto"/>
                    <w:left w:val="none" w:sz="0" w:space="0" w:color="auto"/>
                    <w:bottom w:val="none" w:sz="0" w:space="0" w:color="auto"/>
                    <w:right w:val="none" w:sz="0" w:space="0" w:color="auto"/>
                  </w:divBdr>
                  <w:divsChild>
                    <w:div w:id="1409578933">
                      <w:marLeft w:val="0"/>
                      <w:marRight w:val="0"/>
                      <w:marTop w:val="0"/>
                      <w:marBottom w:val="0"/>
                      <w:divBdr>
                        <w:top w:val="none" w:sz="0" w:space="0" w:color="auto"/>
                        <w:left w:val="none" w:sz="0" w:space="0" w:color="auto"/>
                        <w:bottom w:val="none" w:sz="0" w:space="0" w:color="auto"/>
                        <w:right w:val="none" w:sz="0" w:space="0" w:color="auto"/>
                      </w:divBdr>
                      <w:divsChild>
                        <w:div w:id="266471227">
                          <w:marLeft w:val="0"/>
                          <w:marRight w:val="0"/>
                          <w:marTop w:val="0"/>
                          <w:marBottom w:val="0"/>
                          <w:divBdr>
                            <w:top w:val="none" w:sz="0" w:space="0" w:color="auto"/>
                            <w:left w:val="none" w:sz="0" w:space="0" w:color="auto"/>
                            <w:bottom w:val="none" w:sz="0" w:space="0" w:color="auto"/>
                            <w:right w:val="none" w:sz="0" w:space="0" w:color="auto"/>
                          </w:divBdr>
                          <w:divsChild>
                            <w:div w:id="857086097">
                              <w:marLeft w:val="0"/>
                              <w:marRight w:val="0"/>
                              <w:marTop w:val="0"/>
                              <w:marBottom w:val="0"/>
                              <w:divBdr>
                                <w:top w:val="none" w:sz="0" w:space="0" w:color="auto"/>
                                <w:left w:val="none" w:sz="0" w:space="0" w:color="auto"/>
                                <w:bottom w:val="none" w:sz="0" w:space="0" w:color="auto"/>
                                <w:right w:val="none" w:sz="0" w:space="0" w:color="auto"/>
                              </w:divBdr>
                            </w:div>
                          </w:divsChild>
                        </w:div>
                        <w:div w:id="1555123008">
                          <w:marLeft w:val="0"/>
                          <w:marRight w:val="135"/>
                          <w:marTop w:val="0"/>
                          <w:marBottom w:val="0"/>
                          <w:divBdr>
                            <w:top w:val="none" w:sz="0" w:space="0" w:color="auto"/>
                            <w:left w:val="none" w:sz="0" w:space="0" w:color="auto"/>
                            <w:bottom w:val="none" w:sz="0" w:space="0" w:color="auto"/>
                            <w:right w:val="none" w:sz="0" w:space="0" w:color="auto"/>
                          </w:divBdr>
                        </w:div>
                        <w:div w:id="17776783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18264">
          <w:marLeft w:val="0"/>
          <w:marRight w:val="0"/>
          <w:marTop w:val="0"/>
          <w:marBottom w:val="0"/>
          <w:divBdr>
            <w:top w:val="none" w:sz="0" w:space="0" w:color="auto"/>
            <w:left w:val="none" w:sz="0" w:space="0" w:color="auto"/>
            <w:bottom w:val="none" w:sz="0" w:space="0" w:color="auto"/>
            <w:right w:val="none" w:sz="0" w:space="0" w:color="auto"/>
          </w:divBdr>
          <w:divsChild>
            <w:div w:id="1403403540">
              <w:marLeft w:val="0"/>
              <w:marRight w:val="0"/>
              <w:marTop w:val="0"/>
              <w:marBottom w:val="0"/>
              <w:divBdr>
                <w:top w:val="none" w:sz="0" w:space="0" w:color="auto"/>
                <w:left w:val="none" w:sz="0" w:space="0" w:color="auto"/>
                <w:bottom w:val="none" w:sz="0" w:space="0" w:color="auto"/>
                <w:right w:val="none" w:sz="0" w:space="0" w:color="auto"/>
              </w:divBdr>
              <w:divsChild>
                <w:div w:id="1420903821">
                  <w:marLeft w:val="0"/>
                  <w:marRight w:val="0"/>
                  <w:marTop w:val="0"/>
                  <w:marBottom w:val="0"/>
                  <w:divBdr>
                    <w:top w:val="none" w:sz="0" w:space="0" w:color="auto"/>
                    <w:left w:val="none" w:sz="0" w:space="0" w:color="auto"/>
                    <w:bottom w:val="none" w:sz="0" w:space="0" w:color="auto"/>
                    <w:right w:val="none" w:sz="0" w:space="0" w:color="auto"/>
                  </w:divBdr>
                  <w:divsChild>
                    <w:div w:id="1254775566">
                      <w:marLeft w:val="0"/>
                      <w:marRight w:val="1500"/>
                      <w:marTop w:val="0"/>
                      <w:marBottom w:val="0"/>
                      <w:divBdr>
                        <w:top w:val="none" w:sz="0" w:space="0" w:color="auto"/>
                        <w:left w:val="none" w:sz="0" w:space="0" w:color="auto"/>
                        <w:bottom w:val="none" w:sz="0" w:space="0" w:color="auto"/>
                        <w:right w:val="none" w:sz="0" w:space="0" w:color="auto"/>
                      </w:divBdr>
                      <w:divsChild>
                        <w:div w:id="1758986772">
                          <w:marLeft w:val="0"/>
                          <w:marRight w:val="0"/>
                          <w:marTop w:val="600"/>
                          <w:marBottom w:val="600"/>
                          <w:divBdr>
                            <w:top w:val="none" w:sz="0" w:space="0" w:color="auto"/>
                            <w:left w:val="none" w:sz="0" w:space="0" w:color="auto"/>
                            <w:bottom w:val="none" w:sz="0" w:space="0" w:color="auto"/>
                            <w:right w:val="none" w:sz="0" w:space="0" w:color="auto"/>
                          </w:divBdr>
                          <w:divsChild>
                            <w:div w:id="913204527">
                              <w:marLeft w:val="0"/>
                              <w:marRight w:val="0"/>
                              <w:marTop w:val="0"/>
                              <w:marBottom w:val="300"/>
                              <w:divBdr>
                                <w:top w:val="none" w:sz="0" w:space="0" w:color="auto"/>
                                <w:left w:val="none" w:sz="0" w:space="0" w:color="auto"/>
                                <w:bottom w:val="none" w:sz="0" w:space="0" w:color="auto"/>
                                <w:right w:val="none" w:sz="0" w:space="0" w:color="auto"/>
                              </w:divBdr>
                            </w:div>
                            <w:div w:id="1712802310">
                              <w:marLeft w:val="0"/>
                              <w:marRight w:val="0"/>
                              <w:marTop w:val="300"/>
                              <w:marBottom w:val="300"/>
                              <w:divBdr>
                                <w:top w:val="none" w:sz="0" w:space="0" w:color="auto"/>
                                <w:left w:val="none" w:sz="0" w:space="0" w:color="auto"/>
                                <w:bottom w:val="none" w:sz="0" w:space="0" w:color="auto"/>
                                <w:right w:val="none" w:sz="0" w:space="0" w:color="auto"/>
                              </w:divBdr>
                            </w:div>
                            <w:div w:id="1730689688">
                              <w:marLeft w:val="0"/>
                              <w:marRight w:val="0"/>
                              <w:marTop w:val="300"/>
                              <w:marBottom w:val="600"/>
                              <w:divBdr>
                                <w:top w:val="single" w:sz="6" w:space="30" w:color="EB5D0B"/>
                                <w:left w:val="none" w:sz="0" w:space="0" w:color="auto"/>
                                <w:bottom w:val="single" w:sz="6" w:space="30" w:color="EB5D0B"/>
                                <w:right w:val="none" w:sz="0" w:space="0" w:color="auto"/>
                              </w:divBdr>
                            </w:div>
                            <w:div w:id="1740790947">
                              <w:marLeft w:val="0"/>
                              <w:marRight w:val="0"/>
                              <w:marTop w:val="240"/>
                              <w:marBottom w:val="240"/>
                              <w:divBdr>
                                <w:top w:val="none" w:sz="0" w:space="0" w:color="auto"/>
                                <w:left w:val="none" w:sz="0" w:space="0" w:color="auto"/>
                                <w:bottom w:val="none" w:sz="0" w:space="0" w:color="auto"/>
                                <w:right w:val="none" w:sz="0" w:space="0" w:color="auto"/>
                              </w:divBdr>
                              <w:divsChild>
                                <w:div w:id="2068069473">
                                  <w:marLeft w:val="0"/>
                                  <w:marRight w:val="0"/>
                                  <w:marTop w:val="0"/>
                                  <w:marBottom w:val="0"/>
                                  <w:divBdr>
                                    <w:top w:val="none" w:sz="0" w:space="0" w:color="auto"/>
                                    <w:left w:val="none" w:sz="0" w:space="0" w:color="auto"/>
                                    <w:bottom w:val="none" w:sz="0" w:space="0" w:color="auto"/>
                                    <w:right w:val="none" w:sz="0" w:space="0" w:color="auto"/>
                                  </w:divBdr>
                                </w:div>
                              </w:divsChild>
                            </w:div>
                            <w:div w:id="529799817">
                              <w:marLeft w:val="0"/>
                              <w:marRight w:val="0"/>
                              <w:marTop w:val="240"/>
                              <w:marBottom w:val="240"/>
                              <w:divBdr>
                                <w:top w:val="none" w:sz="0" w:space="0" w:color="auto"/>
                                <w:left w:val="none" w:sz="0" w:space="0" w:color="auto"/>
                                <w:bottom w:val="none" w:sz="0" w:space="0" w:color="auto"/>
                                <w:right w:val="none" w:sz="0" w:space="0" w:color="auto"/>
                              </w:divBdr>
                              <w:divsChild>
                                <w:div w:id="2029256708">
                                  <w:marLeft w:val="0"/>
                                  <w:marRight w:val="0"/>
                                  <w:marTop w:val="0"/>
                                  <w:marBottom w:val="0"/>
                                  <w:divBdr>
                                    <w:top w:val="none" w:sz="0" w:space="0" w:color="auto"/>
                                    <w:left w:val="none" w:sz="0" w:space="0" w:color="auto"/>
                                    <w:bottom w:val="none" w:sz="0" w:space="0" w:color="auto"/>
                                    <w:right w:val="none" w:sz="0" w:space="0" w:color="auto"/>
                                  </w:divBdr>
                                </w:div>
                              </w:divsChild>
                            </w:div>
                            <w:div w:id="873467039">
                              <w:marLeft w:val="0"/>
                              <w:marRight w:val="0"/>
                              <w:marTop w:val="240"/>
                              <w:marBottom w:val="240"/>
                              <w:divBdr>
                                <w:top w:val="none" w:sz="0" w:space="0" w:color="auto"/>
                                <w:left w:val="none" w:sz="0" w:space="0" w:color="auto"/>
                                <w:bottom w:val="none" w:sz="0" w:space="0" w:color="auto"/>
                                <w:right w:val="none" w:sz="0" w:space="0" w:color="auto"/>
                              </w:divBdr>
                              <w:divsChild>
                                <w:div w:id="96759423">
                                  <w:marLeft w:val="0"/>
                                  <w:marRight w:val="0"/>
                                  <w:marTop w:val="0"/>
                                  <w:marBottom w:val="0"/>
                                  <w:divBdr>
                                    <w:top w:val="none" w:sz="0" w:space="0" w:color="auto"/>
                                    <w:left w:val="none" w:sz="0" w:space="0" w:color="auto"/>
                                    <w:bottom w:val="none" w:sz="0" w:space="0" w:color="auto"/>
                                    <w:right w:val="none" w:sz="0" w:space="0" w:color="auto"/>
                                  </w:divBdr>
                                </w:div>
                              </w:divsChild>
                            </w:div>
                            <w:div w:id="569461860">
                              <w:marLeft w:val="0"/>
                              <w:marRight w:val="0"/>
                              <w:marTop w:val="240"/>
                              <w:marBottom w:val="240"/>
                              <w:divBdr>
                                <w:top w:val="none" w:sz="0" w:space="0" w:color="auto"/>
                                <w:left w:val="none" w:sz="0" w:space="0" w:color="auto"/>
                                <w:bottom w:val="none" w:sz="0" w:space="0" w:color="auto"/>
                                <w:right w:val="none" w:sz="0" w:space="0" w:color="auto"/>
                              </w:divBdr>
                              <w:divsChild>
                                <w:div w:id="1199777669">
                                  <w:marLeft w:val="0"/>
                                  <w:marRight w:val="0"/>
                                  <w:marTop w:val="0"/>
                                  <w:marBottom w:val="0"/>
                                  <w:divBdr>
                                    <w:top w:val="none" w:sz="0" w:space="0" w:color="auto"/>
                                    <w:left w:val="none" w:sz="0" w:space="0" w:color="auto"/>
                                    <w:bottom w:val="none" w:sz="0" w:space="0" w:color="auto"/>
                                    <w:right w:val="none" w:sz="0" w:space="0" w:color="auto"/>
                                  </w:divBdr>
                                </w:div>
                              </w:divsChild>
                            </w:div>
                            <w:div w:id="676423751">
                              <w:marLeft w:val="0"/>
                              <w:marRight w:val="0"/>
                              <w:marTop w:val="240"/>
                              <w:marBottom w:val="240"/>
                              <w:divBdr>
                                <w:top w:val="none" w:sz="0" w:space="0" w:color="auto"/>
                                <w:left w:val="none" w:sz="0" w:space="0" w:color="auto"/>
                                <w:bottom w:val="none" w:sz="0" w:space="0" w:color="auto"/>
                                <w:right w:val="none" w:sz="0" w:space="0" w:color="auto"/>
                              </w:divBdr>
                              <w:divsChild>
                                <w:div w:id="689835280">
                                  <w:marLeft w:val="0"/>
                                  <w:marRight w:val="0"/>
                                  <w:marTop w:val="0"/>
                                  <w:marBottom w:val="0"/>
                                  <w:divBdr>
                                    <w:top w:val="none" w:sz="0" w:space="0" w:color="auto"/>
                                    <w:left w:val="none" w:sz="0" w:space="0" w:color="auto"/>
                                    <w:bottom w:val="none" w:sz="0" w:space="0" w:color="auto"/>
                                    <w:right w:val="none" w:sz="0" w:space="0" w:color="auto"/>
                                  </w:divBdr>
                                </w:div>
                              </w:divsChild>
                            </w:div>
                            <w:div w:id="134180962">
                              <w:marLeft w:val="0"/>
                              <w:marRight w:val="0"/>
                              <w:marTop w:val="240"/>
                              <w:marBottom w:val="240"/>
                              <w:divBdr>
                                <w:top w:val="none" w:sz="0" w:space="0" w:color="auto"/>
                                <w:left w:val="none" w:sz="0" w:space="0" w:color="auto"/>
                                <w:bottom w:val="none" w:sz="0" w:space="0" w:color="auto"/>
                                <w:right w:val="none" w:sz="0" w:space="0" w:color="auto"/>
                              </w:divBdr>
                              <w:divsChild>
                                <w:div w:id="364529652">
                                  <w:marLeft w:val="0"/>
                                  <w:marRight w:val="0"/>
                                  <w:marTop w:val="0"/>
                                  <w:marBottom w:val="0"/>
                                  <w:divBdr>
                                    <w:top w:val="none" w:sz="0" w:space="0" w:color="auto"/>
                                    <w:left w:val="none" w:sz="0" w:space="0" w:color="auto"/>
                                    <w:bottom w:val="none" w:sz="0" w:space="0" w:color="auto"/>
                                    <w:right w:val="none" w:sz="0" w:space="0" w:color="auto"/>
                                  </w:divBdr>
                                </w:div>
                              </w:divsChild>
                            </w:div>
                            <w:div w:id="411314414">
                              <w:marLeft w:val="0"/>
                              <w:marRight w:val="0"/>
                              <w:marTop w:val="240"/>
                              <w:marBottom w:val="240"/>
                              <w:divBdr>
                                <w:top w:val="none" w:sz="0" w:space="0" w:color="auto"/>
                                <w:left w:val="none" w:sz="0" w:space="0" w:color="auto"/>
                                <w:bottom w:val="none" w:sz="0" w:space="0" w:color="auto"/>
                                <w:right w:val="none" w:sz="0" w:space="0" w:color="auto"/>
                              </w:divBdr>
                              <w:divsChild>
                                <w:div w:id="34161636">
                                  <w:marLeft w:val="0"/>
                                  <w:marRight w:val="0"/>
                                  <w:marTop w:val="0"/>
                                  <w:marBottom w:val="0"/>
                                  <w:divBdr>
                                    <w:top w:val="none" w:sz="0" w:space="0" w:color="auto"/>
                                    <w:left w:val="none" w:sz="0" w:space="0" w:color="auto"/>
                                    <w:bottom w:val="none" w:sz="0" w:space="0" w:color="auto"/>
                                    <w:right w:val="none" w:sz="0" w:space="0" w:color="auto"/>
                                  </w:divBdr>
                                </w:div>
                              </w:divsChild>
                            </w:div>
                            <w:div w:id="2013679681">
                              <w:marLeft w:val="0"/>
                              <w:marRight w:val="0"/>
                              <w:marTop w:val="240"/>
                              <w:marBottom w:val="240"/>
                              <w:divBdr>
                                <w:top w:val="none" w:sz="0" w:space="0" w:color="auto"/>
                                <w:left w:val="none" w:sz="0" w:space="0" w:color="auto"/>
                                <w:bottom w:val="none" w:sz="0" w:space="0" w:color="auto"/>
                                <w:right w:val="none" w:sz="0" w:space="0" w:color="auto"/>
                              </w:divBdr>
                              <w:divsChild>
                                <w:div w:id="1389184722">
                                  <w:marLeft w:val="0"/>
                                  <w:marRight w:val="0"/>
                                  <w:marTop w:val="0"/>
                                  <w:marBottom w:val="0"/>
                                  <w:divBdr>
                                    <w:top w:val="none" w:sz="0" w:space="0" w:color="auto"/>
                                    <w:left w:val="none" w:sz="0" w:space="0" w:color="auto"/>
                                    <w:bottom w:val="none" w:sz="0" w:space="0" w:color="auto"/>
                                    <w:right w:val="none" w:sz="0" w:space="0" w:color="auto"/>
                                  </w:divBdr>
                                </w:div>
                              </w:divsChild>
                            </w:div>
                            <w:div w:id="1255086938">
                              <w:marLeft w:val="0"/>
                              <w:marRight w:val="0"/>
                              <w:marTop w:val="240"/>
                              <w:marBottom w:val="240"/>
                              <w:divBdr>
                                <w:top w:val="none" w:sz="0" w:space="0" w:color="auto"/>
                                <w:left w:val="none" w:sz="0" w:space="0" w:color="auto"/>
                                <w:bottom w:val="none" w:sz="0" w:space="0" w:color="auto"/>
                                <w:right w:val="none" w:sz="0" w:space="0" w:color="auto"/>
                              </w:divBdr>
                              <w:divsChild>
                                <w:div w:id="2004425858">
                                  <w:marLeft w:val="0"/>
                                  <w:marRight w:val="0"/>
                                  <w:marTop w:val="0"/>
                                  <w:marBottom w:val="0"/>
                                  <w:divBdr>
                                    <w:top w:val="none" w:sz="0" w:space="0" w:color="auto"/>
                                    <w:left w:val="none" w:sz="0" w:space="0" w:color="auto"/>
                                    <w:bottom w:val="none" w:sz="0" w:space="0" w:color="auto"/>
                                    <w:right w:val="none" w:sz="0" w:space="0" w:color="auto"/>
                                  </w:divBdr>
                                </w:div>
                              </w:divsChild>
                            </w:div>
                            <w:div w:id="232934737">
                              <w:marLeft w:val="0"/>
                              <w:marRight w:val="0"/>
                              <w:marTop w:val="240"/>
                              <w:marBottom w:val="240"/>
                              <w:divBdr>
                                <w:top w:val="none" w:sz="0" w:space="0" w:color="auto"/>
                                <w:left w:val="none" w:sz="0" w:space="0" w:color="auto"/>
                                <w:bottom w:val="none" w:sz="0" w:space="0" w:color="auto"/>
                                <w:right w:val="none" w:sz="0" w:space="0" w:color="auto"/>
                              </w:divBdr>
                              <w:divsChild>
                                <w:div w:id="1665665085">
                                  <w:marLeft w:val="0"/>
                                  <w:marRight w:val="0"/>
                                  <w:marTop w:val="0"/>
                                  <w:marBottom w:val="0"/>
                                  <w:divBdr>
                                    <w:top w:val="none" w:sz="0" w:space="0" w:color="auto"/>
                                    <w:left w:val="none" w:sz="0" w:space="0" w:color="auto"/>
                                    <w:bottom w:val="none" w:sz="0" w:space="0" w:color="auto"/>
                                    <w:right w:val="none" w:sz="0" w:space="0" w:color="auto"/>
                                  </w:divBdr>
                                </w:div>
                              </w:divsChild>
                            </w:div>
                            <w:div w:id="99303035">
                              <w:marLeft w:val="0"/>
                              <w:marRight w:val="0"/>
                              <w:marTop w:val="240"/>
                              <w:marBottom w:val="240"/>
                              <w:divBdr>
                                <w:top w:val="none" w:sz="0" w:space="0" w:color="auto"/>
                                <w:left w:val="none" w:sz="0" w:space="0" w:color="auto"/>
                                <w:bottom w:val="none" w:sz="0" w:space="0" w:color="auto"/>
                                <w:right w:val="none" w:sz="0" w:space="0" w:color="auto"/>
                              </w:divBdr>
                              <w:divsChild>
                                <w:div w:id="1087994995">
                                  <w:marLeft w:val="0"/>
                                  <w:marRight w:val="0"/>
                                  <w:marTop w:val="0"/>
                                  <w:marBottom w:val="0"/>
                                  <w:divBdr>
                                    <w:top w:val="none" w:sz="0" w:space="0" w:color="auto"/>
                                    <w:left w:val="none" w:sz="0" w:space="0" w:color="auto"/>
                                    <w:bottom w:val="none" w:sz="0" w:space="0" w:color="auto"/>
                                    <w:right w:val="none" w:sz="0" w:space="0" w:color="auto"/>
                                  </w:divBdr>
                                </w:div>
                              </w:divsChild>
                            </w:div>
                            <w:div w:id="1059745169">
                              <w:marLeft w:val="0"/>
                              <w:marRight w:val="0"/>
                              <w:marTop w:val="240"/>
                              <w:marBottom w:val="240"/>
                              <w:divBdr>
                                <w:top w:val="none" w:sz="0" w:space="0" w:color="auto"/>
                                <w:left w:val="none" w:sz="0" w:space="0" w:color="auto"/>
                                <w:bottom w:val="none" w:sz="0" w:space="0" w:color="auto"/>
                                <w:right w:val="none" w:sz="0" w:space="0" w:color="auto"/>
                              </w:divBdr>
                              <w:divsChild>
                                <w:div w:id="122310913">
                                  <w:marLeft w:val="0"/>
                                  <w:marRight w:val="0"/>
                                  <w:marTop w:val="0"/>
                                  <w:marBottom w:val="0"/>
                                  <w:divBdr>
                                    <w:top w:val="none" w:sz="0" w:space="0" w:color="auto"/>
                                    <w:left w:val="none" w:sz="0" w:space="0" w:color="auto"/>
                                    <w:bottom w:val="none" w:sz="0" w:space="0" w:color="auto"/>
                                    <w:right w:val="none" w:sz="0" w:space="0" w:color="auto"/>
                                  </w:divBdr>
                                </w:div>
                              </w:divsChild>
                            </w:div>
                            <w:div w:id="651177192">
                              <w:marLeft w:val="0"/>
                              <w:marRight w:val="0"/>
                              <w:marTop w:val="240"/>
                              <w:marBottom w:val="240"/>
                              <w:divBdr>
                                <w:top w:val="none" w:sz="0" w:space="0" w:color="auto"/>
                                <w:left w:val="none" w:sz="0" w:space="0" w:color="auto"/>
                                <w:bottom w:val="none" w:sz="0" w:space="0" w:color="auto"/>
                                <w:right w:val="none" w:sz="0" w:space="0" w:color="auto"/>
                              </w:divBdr>
                              <w:divsChild>
                                <w:div w:id="217711484">
                                  <w:marLeft w:val="0"/>
                                  <w:marRight w:val="0"/>
                                  <w:marTop w:val="0"/>
                                  <w:marBottom w:val="0"/>
                                  <w:divBdr>
                                    <w:top w:val="none" w:sz="0" w:space="0" w:color="auto"/>
                                    <w:left w:val="none" w:sz="0" w:space="0" w:color="auto"/>
                                    <w:bottom w:val="none" w:sz="0" w:space="0" w:color="auto"/>
                                    <w:right w:val="none" w:sz="0" w:space="0" w:color="auto"/>
                                  </w:divBdr>
                                </w:div>
                              </w:divsChild>
                            </w:div>
                            <w:div w:id="1752123115">
                              <w:marLeft w:val="0"/>
                              <w:marRight w:val="0"/>
                              <w:marTop w:val="240"/>
                              <w:marBottom w:val="240"/>
                              <w:divBdr>
                                <w:top w:val="none" w:sz="0" w:space="0" w:color="auto"/>
                                <w:left w:val="none" w:sz="0" w:space="0" w:color="auto"/>
                                <w:bottom w:val="none" w:sz="0" w:space="0" w:color="auto"/>
                                <w:right w:val="none" w:sz="0" w:space="0" w:color="auto"/>
                              </w:divBdr>
                              <w:divsChild>
                                <w:div w:id="1529829331">
                                  <w:marLeft w:val="0"/>
                                  <w:marRight w:val="0"/>
                                  <w:marTop w:val="0"/>
                                  <w:marBottom w:val="0"/>
                                  <w:divBdr>
                                    <w:top w:val="none" w:sz="0" w:space="0" w:color="auto"/>
                                    <w:left w:val="none" w:sz="0" w:space="0" w:color="auto"/>
                                    <w:bottom w:val="none" w:sz="0" w:space="0" w:color="auto"/>
                                    <w:right w:val="none" w:sz="0" w:space="0" w:color="auto"/>
                                  </w:divBdr>
                                </w:div>
                              </w:divsChild>
                            </w:div>
                            <w:div w:id="65303347">
                              <w:marLeft w:val="0"/>
                              <w:marRight w:val="0"/>
                              <w:marTop w:val="240"/>
                              <w:marBottom w:val="240"/>
                              <w:divBdr>
                                <w:top w:val="none" w:sz="0" w:space="0" w:color="auto"/>
                                <w:left w:val="none" w:sz="0" w:space="0" w:color="auto"/>
                                <w:bottom w:val="none" w:sz="0" w:space="0" w:color="auto"/>
                                <w:right w:val="none" w:sz="0" w:space="0" w:color="auto"/>
                              </w:divBdr>
                              <w:divsChild>
                                <w:div w:id="1265267196">
                                  <w:marLeft w:val="0"/>
                                  <w:marRight w:val="0"/>
                                  <w:marTop w:val="0"/>
                                  <w:marBottom w:val="0"/>
                                  <w:divBdr>
                                    <w:top w:val="none" w:sz="0" w:space="0" w:color="auto"/>
                                    <w:left w:val="none" w:sz="0" w:space="0" w:color="auto"/>
                                    <w:bottom w:val="none" w:sz="0" w:space="0" w:color="auto"/>
                                    <w:right w:val="none" w:sz="0" w:space="0" w:color="auto"/>
                                  </w:divBdr>
                                </w:div>
                              </w:divsChild>
                            </w:div>
                            <w:div w:id="75051991">
                              <w:marLeft w:val="0"/>
                              <w:marRight w:val="0"/>
                              <w:marTop w:val="240"/>
                              <w:marBottom w:val="240"/>
                              <w:divBdr>
                                <w:top w:val="none" w:sz="0" w:space="0" w:color="auto"/>
                                <w:left w:val="none" w:sz="0" w:space="0" w:color="auto"/>
                                <w:bottom w:val="none" w:sz="0" w:space="0" w:color="auto"/>
                                <w:right w:val="none" w:sz="0" w:space="0" w:color="auto"/>
                              </w:divBdr>
                              <w:divsChild>
                                <w:div w:id="605429609">
                                  <w:marLeft w:val="0"/>
                                  <w:marRight w:val="0"/>
                                  <w:marTop w:val="0"/>
                                  <w:marBottom w:val="0"/>
                                  <w:divBdr>
                                    <w:top w:val="none" w:sz="0" w:space="0" w:color="auto"/>
                                    <w:left w:val="none" w:sz="0" w:space="0" w:color="auto"/>
                                    <w:bottom w:val="none" w:sz="0" w:space="0" w:color="auto"/>
                                    <w:right w:val="none" w:sz="0" w:space="0" w:color="auto"/>
                                  </w:divBdr>
                                </w:div>
                              </w:divsChild>
                            </w:div>
                            <w:div w:id="1555770634">
                              <w:marLeft w:val="0"/>
                              <w:marRight w:val="0"/>
                              <w:marTop w:val="240"/>
                              <w:marBottom w:val="240"/>
                              <w:divBdr>
                                <w:top w:val="none" w:sz="0" w:space="0" w:color="auto"/>
                                <w:left w:val="none" w:sz="0" w:space="0" w:color="auto"/>
                                <w:bottom w:val="none" w:sz="0" w:space="0" w:color="auto"/>
                                <w:right w:val="none" w:sz="0" w:space="0" w:color="auto"/>
                              </w:divBdr>
                              <w:divsChild>
                                <w:div w:id="1429152643">
                                  <w:marLeft w:val="0"/>
                                  <w:marRight w:val="0"/>
                                  <w:marTop w:val="0"/>
                                  <w:marBottom w:val="0"/>
                                  <w:divBdr>
                                    <w:top w:val="none" w:sz="0" w:space="0" w:color="auto"/>
                                    <w:left w:val="none" w:sz="0" w:space="0" w:color="auto"/>
                                    <w:bottom w:val="none" w:sz="0" w:space="0" w:color="auto"/>
                                    <w:right w:val="none" w:sz="0" w:space="0" w:color="auto"/>
                                  </w:divBdr>
                                </w:div>
                              </w:divsChild>
                            </w:div>
                            <w:div w:id="1150563094">
                              <w:marLeft w:val="0"/>
                              <w:marRight w:val="0"/>
                              <w:marTop w:val="240"/>
                              <w:marBottom w:val="240"/>
                              <w:divBdr>
                                <w:top w:val="none" w:sz="0" w:space="0" w:color="auto"/>
                                <w:left w:val="none" w:sz="0" w:space="0" w:color="auto"/>
                                <w:bottom w:val="none" w:sz="0" w:space="0" w:color="auto"/>
                                <w:right w:val="none" w:sz="0" w:space="0" w:color="auto"/>
                              </w:divBdr>
                              <w:divsChild>
                                <w:div w:id="1785226052">
                                  <w:marLeft w:val="0"/>
                                  <w:marRight w:val="0"/>
                                  <w:marTop w:val="0"/>
                                  <w:marBottom w:val="0"/>
                                  <w:divBdr>
                                    <w:top w:val="none" w:sz="0" w:space="0" w:color="auto"/>
                                    <w:left w:val="none" w:sz="0" w:space="0" w:color="auto"/>
                                    <w:bottom w:val="none" w:sz="0" w:space="0" w:color="auto"/>
                                    <w:right w:val="none" w:sz="0" w:space="0" w:color="auto"/>
                                  </w:divBdr>
                                </w:div>
                              </w:divsChild>
                            </w:div>
                            <w:div w:id="2082679806">
                              <w:marLeft w:val="0"/>
                              <w:marRight w:val="0"/>
                              <w:marTop w:val="240"/>
                              <w:marBottom w:val="240"/>
                              <w:divBdr>
                                <w:top w:val="none" w:sz="0" w:space="0" w:color="auto"/>
                                <w:left w:val="none" w:sz="0" w:space="0" w:color="auto"/>
                                <w:bottom w:val="none" w:sz="0" w:space="0" w:color="auto"/>
                                <w:right w:val="none" w:sz="0" w:space="0" w:color="auto"/>
                              </w:divBdr>
                              <w:divsChild>
                                <w:div w:id="2011173942">
                                  <w:marLeft w:val="0"/>
                                  <w:marRight w:val="0"/>
                                  <w:marTop w:val="0"/>
                                  <w:marBottom w:val="0"/>
                                  <w:divBdr>
                                    <w:top w:val="none" w:sz="0" w:space="0" w:color="auto"/>
                                    <w:left w:val="none" w:sz="0" w:space="0" w:color="auto"/>
                                    <w:bottom w:val="none" w:sz="0" w:space="0" w:color="auto"/>
                                    <w:right w:val="none" w:sz="0" w:space="0" w:color="auto"/>
                                  </w:divBdr>
                                </w:div>
                              </w:divsChild>
                            </w:div>
                            <w:div w:id="2015379103">
                              <w:marLeft w:val="0"/>
                              <w:marRight w:val="0"/>
                              <w:marTop w:val="240"/>
                              <w:marBottom w:val="240"/>
                              <w:divBdr>
                                <w:top w:val="none" w:sz="0" w:space="0" w:color="auto"/>
                                <w:left w:val="none" w:sz="0" w:space="0" w:color="auto"/>
                                <w:bottom w:val="none" w:sz="0" w:space="0" w:color="auto"/>
                                <w:right w:val="none" w:sz="0" w:space="0" w:color="auto"/>
                              </w:divBdr>
                              <w:divsChild>
                                <w:div w:id="963728476">
                                  <w:marLeft w:val="0"/>
                                  <w:marRight w:val="0"/>
                                  <w:marTop w:val="0"/>
                                  <w:marBottom w:val="0"/>
                                  <w:divBdr>
                                    <w:top w:val="none" w:sz="0" w:space="0" w:color="auto"/>
                                    <w:left w:val="none" w:sz="0" w:space="0" w:color="auto"/>
                                    <w:bottom w:val="none" w:sz="0" w:space="0" w:color="auto"/>
                                    <w:right w:val="none" w:sz="0" w:space="0" w:color="auto"/>
                                  </w:divBdr>
                                </w:div>
                              </w:divsChild>
                            </w:div>
                            <w:div w:id="767238981">
                              <w:marLeft w:val="0"/>
                              <w:marRight w:val="0"/>
                              <w:marTop w:val="240"/>
                              <w:marBottom w:val="240"/>
                              <w:divBdr>
                                <w:top w:val="none" w:sz="0" w:space="0" w:color="auto"/>
                                <w:left w:val="none" w:sz="0" w:space="0" w:color="auto"/>
                                <w:bottom w:val="none" w:sz="0" w:space="0" w:color="auto"/>
                                <w:right w:val="none" w:sz="0" w:space="0" w:color="auto"/>
                              </w:divBdr>
                              <w:divsChild>
                                <w:div w:id="84307370">
                                  <w:marLeft w:val="0"/>
                                  <w:marRight w:val="0"/>
                                  <w:marTop w:val="0"/>
                                  <w:marBottom w:val="0"/>
                                  <w:divBdr>
                                    <w:top w:val="none" w:sz="0" w:space="0" w:color="auto"/>
                                    <w:left w:val="none" w:sz="0" w:space="0" w:color="auto"/>
                                    <w:bottom w:val="none" w:sz="0" w:space="0" w:color="auto"/>
                                    <w:right w:val="none" w:sz="0" w:space="0" w:color="auto"/>
                                  </w:divBdr>
                                </w:div>
                              </w:divsChild>
                            </w:div>
                            <w:div w:id="930624496">
                              <w:marLeft w:val="0"/>
                              <w:marRight w:val="0"/>
                              <w:marTop w:val="240"/>
                              <w:marBottom w:val="240"/>
                              <w:divBdr>
                                <w:top w:val="none" w:sz="0" w:space="0" w:color="auto"/>
                                <w:left w:val="none" w:sz="0" w:space="0" w:color="auto"/>
                                <w:bottom w:val="none" w:sz="0" w:space="0" w:color="auto"/>
                                <w:right w:val="none" w:sz="0" w:space="0" w:color="auto"/>
                              </w:divBdr>
                              <w:divsChild>
                                <w:div w:id="384531466">
                                  <w:marLeft w:val="0"/>
                                  <w:marRight w:val="0"/>
                                  <w:marTop w:val="0"/>
                                  <w:marBottom w:val="0"/>
                                  <w:divBdr>
                                    <w:top w:val="none" w:sz="0" w:space="0" w:color="auto"/>
                                    <w:left w:val="none" w:sz="0" w:space="0" w:color="auto"/>
                                    <w:bottom w:val="none" w:sz="0" w:space="0" w:color="auto"/>
                                    <w:right w:val="none" w:sz="0" w:space="0" w:color="auto"/>
                                  </w:divBdr>
                                </w:div>
                              </w:divsChild>
                            </w:div>
                            <w:div w:id="1039206025">
                              <w:marLeft w:val="0"/>
                              <w:marRight w:val="0"/>
                              <w:marTop w:val="240"/>
                              <w:marBottom w:val="240"/>
                              <w:divBdr>
                                <w:top w:val="none" w:sz="0" w:space="0" w:color="auto"/>
                                <w:left w:val="none" w:sz="0" w:space="0" w:color="auto"/>
                                <w:bottom w:val="none" w:sz="0" w:space="0" w:color="auto"/>
                                <w:right w:val="none" w:sz="0" w:space="0" w:color="auto"/>
                              </w:divBdr>
                              <w:divsChild>
                                <w:div w:id="161940852">
                                  <w:marLeft w:val="0"/>
                                  <w:marRight w:val="0"/>
                                  <w:marTop w:val="0"/>
                                  <w:marBottom w:val="0"/>
                                  <w:divBdr>
                                    <w:top w:val="none" w:sz="0" w:space="0" w:color="auto"/>
                                    <w:left w:val="none" w:sz="0" w:space="0" w:color="auto"/>
                                    <w:bottom w:val="none" w:sz="0" w:space="0" w:color="auto"/>
                                    <w:right w:val="none" w:sz="0" w:space="0" w:color="auto"/>
                                  </w:divBdr>
                                </w:div>
                              </w:divsChild>
                            </w:div>
                            <w:div w:id="1877231531">
                              <w:marLeft w:val="0"/>
                              <w:marRight w:val="0"/>
                              <w:marTop w:val="240"/>
                              <w:marBottom w:val="240"/>
                              <w:divBdr>
                                <w:top w:val="none" w:sz="0" w:space="0" w:color="auto"/>
                                <w:left w:val="none" w:sz="0" w:space="0" w:color="auto"/>
                                <w:bottom w:val="none" w:sz="0" w:space="0" w:color="auto"/>
                                <w:right w:val="none" w:sz="0" w:space="0" w:color="auto"/>
                              </w:divBdr>
                              <w:divsChild>
                                <w:div w:id="1012757378">
                                  <w:marLeft w:val="0"/>
                                  <w:marRight w:val="0"/>
                                  <w:marTop w:val="0"/>
                                  <w:marBottom w:val="0"/>
                                  <w:divBdr>
                                    <w:top w:val="none" w:sz="0" w:space="0" w:color="auto"/>
                                    <w:left w:val="none" w:sz="0" w:space="0" w:color="auto"/>
                                    <w:bottom w:val="none" w:sz="0" w:space="0" w:color="auto"/>
                                    <w:right w:val="none" w:sz="0" w:space="0" w:color="auto"/>
                                  </w:divBdr>
                                </w:div>
                              </w:divsChild>
                            </w:div>
                            <w:div w:id="1229223297">
                              <w:marLeft w:val="0"/>
                              <w:marRight w:val="0"/>
                              <w:marTop w:val="240"/>
                              <w:marBottom w:val="240"/>
                              <w:divBdr>
                                <w:top w:val="none" w:sz="0" w:space="0" w:color="auto"/>
                                <w:left w:val="none" w:sz="0" w:space="0" w:color="auto"/>
                                <w:bottom w:val="none" w:sz="0" w:space="0" w:color="auto"/>
                                <w:right w:val="none" w:sz="0" w:space="0" w:color="auto"/>
                              </w:divBdr>
                              <w:divsChild>
                                <w:div w:id="113256039">
                                  <w:marLeft w:val="0"/>
                                  <w:marRight w:val="0"/>
                                  <w:marTop w:val="0"/>
                                  <w:marBottom w:val="0"/>
                                  <w:divBdr>
                                    <w:top w:val="none" w:sz="0" w:space="0" w:color="auto"/>
                                    <w:left w:val="none" w:sz="0" w:space="0" w:color="auto"/>
                                    <w:bottom w:val="none" w:sz="0" w:space="0" w:color="auto"/>
                                    <w:right w:val="none" w:sz="0" w:space="0" w:color="auto"/>
                                  </w:divBdr>
                                </w:div>
                              </w:divsChild>
                            </w:div>
                            <w:div w:id="981689082">
                              <w:marLeft w:val="0"/>
                              <w:marRight w:val="0"/>
                              <w:marTop w:val="240"/>
                              <w:marBottom w:val="240"/>
                              <w:divBdr>
                                <w:top w:val="none" w:sz="0" w:space="0" w:color="auto"/>
                                <w:left w:val="none" w:sz="0" w:space="0" w:color="auto"/>
                                <w:bottom w:val="none" w:sz="0" w:space="0" w:color="auto"/>
                                <w:right w:val="none" w:sz="0" w:space="0" w:color="auto"/>
                              </w:divBdr>
                              <w:divsChild>
                                <w:div w:id="250898174">
                                  <w:marLeft w:val="0"/>
                                  <w:marRight w:val="0"/>
                                  <w:marTop w:val="0"/>
                                  <w:marBottom w:val="0"/>
                                  <w:divBdr>
                                    <w:top w:val="none" w:sz="0" w:space="0" w:color="auto"/>
                                    <w:left w:val="none" w:sz="0" w:space="0" w:color="auto"/>
                                    <w:bottom w:val="none" w:sz="0" w:space="0" w:color="auto"/>
                                    <w:right w:val="none" w:sz="0" w:space="0" w:color="auto"/>
                                  </w:divBdr>
                                </w:div>
                              </w:divsChild>
                            </w:div>
                            <w:div w:id="71513394">
                              <w:marLeft w:val="0"/>
                              <w:marRight w:val="0"/>
                              <w:marTop w:val="240"/>
                              <w:marBottom w:val="240"/>
                              <w:divBdr>
                                <w:top w:val="none" w:sz="0" w:space="0" w:color="auto"/>
                                <w:left w:val="none" w:sz="0" w:space="0" w:color="auto"/>
                                <w:bottom w:val="none" w:sz="0" w:space="0" w:color="auto"/>
                                <w:right w:val="none" w:sz="0" w:space="0" w:color="auto"/>
                              </w:divBdr>
                              <w:divsChild>
                                <w:div w:id="813452083">
                                  <w:marLeft w:val="0"/>
                                  <w:marRight w:val="0"/>
                                  <w:marTop w:val="0"/>
                                  <w:marBottom w:val="0"/>
                                  <w:divBdr>
                                    <w:top w:val="none" w:sz="0" w:space="0" w:color="auto"/>
                                    <w:left w:val="none" w:sz="0" w:space="0" w:color="auto"/>
                                    <w:bottom w:val="none" w:sz="0" w:space="0" w:color="auto"/>
                                    <w:right w:val="none" w:sz="0" w:space="0" w:color="auto"/>
                                  </w:divBdr>
                                </w:div>
                              </w:divsChild>
                            </w:div>
                            <w:div w:id="1665888514">
                              <w:marLeft w:val="0"/>
                              <w:marRight w:val="0"/>
                              <w:marTop w:val="240"/>
                              <w:marBottom w:val="240"/>
                              <w:divBdr>
                                <w:top w:val="none" w:sz="0" w:space="0" w:color="auto"/>
                                <w:left w:val="none" w:sz="0" w:space="0" w:color="auto"/>
                                <w:bottom w:val="none" w:sz="0" w:space="0" w:color="auto"/>
                                <w:right w:val="none" w:sz="0" w:space="0" w:color="auto"/>
                              </w:divBdr>
                              <w:divsChild>
                                <w:div w:id="1297105744">
                                  <w:marLeft w:val="0"/>
                                  <w:marRight w:val="0"/>
                                  <w:marTop w:val="0"/>
                                  <w:marBottom w:val="0"/>
                                  <w:divBdr>
                                    <w:top w:val="none" w:sz="0" w:space="0" w:color="auto"/>
                                    <w:left w:val="none" w:sz="0" w:space="0" w:color="auto"/>
                                    <w:bottom w:val="none" w:sz="0" w:space="0" w:color="auto"/>
                                    <w:right w:val="none" w:sz="0" w:space="0" w:color="auto"/>
                                  </w:divBdr>
                                </w:div>
                              </w:divsChild>
                            </w:div>
                            <w:div w:id="1950811949">
                              <w:marLeft w:val="0"/>
                              <w:marRight w:val="0"/>
                              <w:marTop w:val="240"/>
                              <w:marBottom w:val="240"/>
                              <w:divBdr>
                                <w:top w:val="none" w:sz="0" w:space="0" w:color="auto"/>
                                <w:left w:val="none" w:sz="0" w:space="0" w:color="auto"/>
                                <w:bottom w:val="none" w:sz="0" w:space="0" w:color="auto"/>
                                <w:right w:val="none" w:sz="0" w:space="0" w:color="auto"/>
                              </w:divBdr>
                              <w:divsChild>
                                <w:div w:id="2012561919">
                                  <w:marLeft w:val="0"/>
                                  <w:marRight w:val="0"/>
                                  <w:marTop w:val="0"/>
                                  <w:marBottom w:val="0"/>
                                  <w:divBdr>
                                    <w:top w:val="none" w:sz="0" w:space="0" w:color="auto"/>
                                    <w:left w:val="none" w:sz="0" w:space="0" w:color="auto"/>
                                    <w:bottom w:val="none" w:sz="0" w:space="0" w:color="auto"/>
                                    <w:right w:val="none" w:sz="0" w:space="0" w:color="auto"/>
                                  </w:divBdr>
                                </w:div>
                              </w:divsChild>
                            </w:div>
                            <w:div w:id="526063085">
                              <w:marLeft w:val="0"/>
                              <w:marRight w:val="0"/>
                              <w:marTop w:val="240"/>
                              <w:marBottom w:val="240"/>
                              <w:divBdr>
                                <w:top w:val="none" w:sz="0" w:space="0" w:color="auto"/>
                                <w:left w:val="none" w:sz="0" w:space="0" w:color="auto"/>
                                <w:bottom w:val="none" w:sz="0" w:space="0" w:color="auto"/>
                                <w:right w:val="none" w:sz="0" w:space="0" w:color="auto"/>
                              </w:divBdr>
                              <w:divsChild>
                                <w:div w:id="1413428642">
                                  <w:marLeft w:val="0"/>
                                  <w:marRight w:val="0"/>
                                  <w:marTop w:val="0"/>
                                  <w:marBottom w:val="0"/>
                                  <w:divBdr>
                                    <w:top w:val="none" w:sz="0" w:space="0" w:color="auto"/>
                                    <w:left w:val="none" w:sz="0" w:space="0" w:color="auto"/>
                                    <w:bottom w:val="none" w:sz="0" w:space="0" w:color="auto"/>
                                    <w:right w:val="none" w:sz="0" w:space="0" w:color="auto"/>
                                  </w:divBdr>
                                </w:div>
                              </w:divsChild>
                            </w:div>
                            <w:div w:id="1005330192">
                              <w:marLeft w:val="0"/>
                              <w:marRight w:val="0"/>
                              <w:marTop w:val="240"/>
                              <w:marBottom w:val="240"/>
                              <w:divBdr>
                                <w:top w:val="none" w:sz="0" w:space="0" w:color="auto"/>
                                <w:left w:val="none" w:sz="0" w:space="0" w:color="auto"/>
                                <w:bottom w:val="none" w:sz="0" w:space="0" w:color="auto"/>
                                <w:right w:val="none" w:sz="0" w:space="0" w:color="auto"/>
                              </w:divBdr>
                              <w:divsChild>
                                <w:div w:id="838155683">
                                  <w:marLeft w:val="0"/>
                                  <w:marRight w:val="0"/>
                                  <w:marTop w:val="0"/>
                                  <w:marBottom w:val="0"/>
                                  <w:divBdr>
                                    <w:top w:val="none" w:sz="0" w:space="0" w:color="auto"/>
                                    <w:left w:val="none" w:sz="0" w:space="0" w:color="auto"/>
                                    <w:bottom w:val="none" w:sz="0" w:space="0" w:color="auto"/>
                                    <w:right w:val="none" w:sz="0" w:space="0" w:color="auto"/>
                                  </w:divBdr>
                                </w:div>
                              </w:divsChild>
                            </w:div>
                            <w:div w:id="972712107">
                              <w:marLeft w:val="0"/>
                              <w:marRight w:val="0"/>
                              <w:marTop w:val="240"/>
                              <w:marBottom w:val="240"/>
                              <w:divBdr>
                                <w:top w:val="none" w:sz="0" w:space="0" w:color="auto"/>
                                <w:left w:val="none" w:sz="0" w:space="0" w:color="auto"/>
                                <w:bottom w:val="none" w:sz="0" w:space="0" w:color="auto"/>
                                <w:right w:val="none" w:sz="0" w:space="0" w:color="auto"/>
                              </w:divBdr>
                              <w:divsChild>
                                <w:div w:id="1048843734">
                                  <w:marLeft w:val="0"/>
                                  <w:marRight w:val="0"/>
                                  <w:marTop w:val="0"/>
                                  <w:marBottom w:val="0"/>
                                  <w:divBdr>
                                    <w:top w:val="none" w:sz="0" w:space="0" w:color="auto"/>
                                    <w:left w:val="none" w:sz="0" w:space="0" w:color="auto"/>
                                    <w:bottom w:val="none" w:sz="0" w:space="0" w:color="auto"/>
                                    <w:right w:val="none" w:sz="0" w:space="0" w:color="auto"/>
                                  </w:divBdr>
                                </w:div>
                              </w:divsChild>
                            </w:div>
                            <w:div w:id="1221088460">
                              <w:marLeft w:val="0"/>
                              <w:marRight w:val="0"/>
                              <w:marTop w:val="240"/>
                              <w:marBottom w:val="240"/>
                              <w:divBdr>
                                <w:top w:val="none" w:sz="0" w:space="0" w:color="auto"/>
                                <w:left w:val="none" w:sz="0" w:space="0" w:color="auto"/>
                                <w:bottom w:val="none" w:sz="0" w:space="0" w:color="auto"/>
                                <w:right w:val="none" w:sz="0" w:space="0" w:color="auto"/>
                              </w:divBdr>
                              <w:divsChild>
                                <w:div w:id="578642195">
                                  <w:marLeft w:val="0"/>
                                  <w:marRight w:val="0"/>
                                  <w:marTop w:val="0"/>
                                  <w:marBottom w:val="0"/>
                                  <w:divBdr>
                                    <w:top w:val="none" w:sz="0" w:space="0" w:color="auto"/>
                                    <w:left w:val="none" w:sz="0" w:space="0" w:color="auto"/>
                                    <w:bottom w:val="none" w:sz="0" w:space="0" w:color="auto"/>
                                    <w:right w:val="none" w:sz="0" w:space="0" w:color="auto"/>
                                  </w:divBdr>
                                </w:div>
                              </w:divsChild>
                            </w:div>
                            <w:div w:id="691422142">
                              <w:marLeft w:val="0"/>
                              <w:marRight w:val="0"/>
                              <w:marTop w:val="240"/>
                              <w:marBottom w:val="240"/>
                              <w:divBdr>
                                <w:top w:val="none" w:sz="0" w:space="0" w:color="auto"/>
                                <w:left w:val="none" w:sz="0" w:space="0" w:color="auto"/>
                                <w:bottom w:val="none" w:sz="0" w:space="0" w:color="auto"/>
                                <w:right w:val="none" w:sz="0" w:space="0" w:color="auto"/>
                              </w:divBdr>
                              <w:divsChild>
                                <w:div w:id="9293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093511">
      <w:bodyDiv w:val="1"/>
      <w:marLeft w:val="0"/>
      <w:marRight w:val="0"/>
      <w:marTop w:val="0"/>
      <w:marBottom w:val="0"/>
      <w:divBdr>
        <w:top w:val="none" w:sz="0" w:space="0" w:color="auto"/>
        <w:left w:val="none" w:sz="0" w:space="0" w:color="auto"/>
        <w:bottom w:val="none" w:sz="0" w:space="0" w:color="auto"/>
        <w:right w:val="none" w:sz="0" w:space="0" w:color="auto"/>
      </w:divBdr>
      <w:divsChild>
        <w:div w:id="477453949">
          <w:marLeft w:val="0"/>
          <w:marRight w:val="0"/>
          <w:marTop w:val="0"/>
          <w:marBottom w:val="0"/>
          <w:divBdr>
            <w:top w:val="none" w:sz="0" w:space="0" w:color="auto"/>
            <w:left w:val="none" w:sz="0" w:space="0" w:color="auto"/>
            <w:bottom w:val="none" w:sz="0" w:space="0" w:color="auto"/>
            <w:right w:val="none" w:sz="0" w:space="0" w:color="auto"/>
          </w:divBdr>
          <w:divsChild>
            <w:div w:id="1056785460">
              <w:marLeft w:val="0"/>
              <w:marRight w:val="0"/>
              <w:marTop w:val="0"/>
              <w:marBottom w:val="0"/>
              <w:divBdr>
                <w:top w:val="none" w:sz="0" w:space="0" w:color="auto"/>
                <w:left w:val="none" w:sz="0" w:space="0" w:color="auto"/>
                <w:bottom w:val="none" w:sz="0" w:space="0" w:color="auto"/>
                <w:right w:val="none" w:sz="0" w:space="0" w:color="auto"/>
              </w:divBdr>
              <w:divsChild>
                <w:div w:id="100925734">
                  <w:marLeft w:val="0"/>
                  <w:marRight w:val="0"/>
                  <w:marTop w:val="0"/>
                  <w:marBottom w:val="0"/>
                  <w:divBdr>
                    <w:top w:val="none" w:sz="0" w:space="0" w:color="auto"/>
                    <w:left w:val="none" w:sz="0" w:space="0" w:color="auto"/>
                    <w:bottom w:val="none" w:sz="0" w:space="0" w:color="auto"/>
                    <w:right w:val="none" w:sz="0" w:space="0" w:color="auto"/>
                  </w:divBdr>
                </w:div>
                <w:div w:id="574903580">
                  <w:marLeft w:val="0"/>
                  <w:marRight w:val="0"/>
                  <w:marTop w:val="600"/>
                  <w:marBottom w:val="0"/>
                  <w:divBdr>
                    <w:top w:val="none" w:sz="0" w:space="0" w:color="auto"/>
                    <w:left w:val="none" w:sz="0" w:space="0" w:color="auto"/>
                    <w:bottom w:val="none" w:sz="0" w:space="0" w:color="auto"/>
                    <w:right w:val="none" w:sz="0" w:space="0" w:color="auto"/>
                  </w:divBdr>
                  <w:divsChild>
                    <w:div w:id="1627853940">
                      <w:marLeft w:val="0"/>
                      <w:marRight w:val="0"/>
                      <w:marTop w:val="0"/>
                      <w:marBottom w:val="0"/>
                      <w:divBdr>
                        <w:top w:val="none" w:sz="0" w:space="0" w:color="auto"/>
                        <w:left w:val="none" w:sz="0" w:space="0" w:color="auto"/>
                        <w:bottom w:val="none" w:sz="0" w:space="0" w:color="auto"/>
                        <w:right w:val="none" w:sz="0" w:space="0" w:color="auto"/>
                      </w:divBdr>
                      <w:divsChild>
                        <w:div w:id="1230920004">
                          <w:marLeft w:val="0"/>
                          <w:marRight w:val="0"/>
                          <w:marTop w:val="0"/>
                          <w:marBottom w:val="0"/>
                          <w:divBdr>
                            <w:top w:val="none" w:sz="0" w:space="0" w:color="auto"/>
                            <w:left w:val="none" w:sz="0" w:space="0" w:color="auto"/>
                            <w:bottom w:val="none" w:sz="0" w:space="0" w:color="auto"/>
                            <w:right w:val="none" w:sz="0" w:space="0" w:color="auto"/>
                          </w:divBdr>
                          <w:divsChild>
                            <w:div w:id="590310076">
                              <w:marLeft w:val="0"/>
                              <w:marRight w:val="0"/>
                              <w:marTop w:val="0"/>
                              <w:marBottom w:val="0"/>
                              <w:divBdr>
                                <w:top w:val="none" w:sz="0" w:space="0" w:color="auto"/>
                                <w:left w:val="none" w:sz="0" w:space="0" w:color="auto"/>
                                <w:bottom w:val="none" w:sz="0" w:space="0" w:color="auto"/>
                                <w:right w:val="none" w:sz="0" w:space="0" w:color="auto"/>
                              </w:divBdr>
                            </w:div>
                          </w:divsChild>
                        </w:div>
                        <w:div w:id="850602038">
                          <w:marLeft w:val="0"/>
                          <w:marRight w:val="135"/>
                          <w:marTop w:val="0"/>
                          <w:marBottom w:val="0"/>
                          <w:divBdr>
                            <w:top w:val="none" w:sz="0" w:space="0" w:color="auto"/>
                            <w:left w:val="none" w:sz="0" w:space="0" w:color="auto"/>
                            <w:bottom w:val="none" w:sz="0" w:space="0" w:color="auto"/>
                            <w:right w:val="none" w:sz="0" w:space="0" w:color="auto"/>
                          </w:divBdr>
                        </w:div>
                        <w:div w:id="7684254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552068">
          <w:marLeft w:val="0"/>
          <w:marRight w:val="0"/>
          <w:marTop w:val="0"/>
          <w:marBottom w:val="0"/>
          <w:divBdr>
            <w:top w:val="none" w:sz="0" w:space="0" w:color="auto"/>
            <w:left w:val="none" w:sz="0" w:space="0" w:color="auto"/>
            <w:bottom w:val="none" w:sz="0" w:space="0" w:color="auto"/>
            <w:right w:val="none" w:sz="0" w:space="0" w:color="auto"/>
          </w:divBdr>
          <w:divsChild>
            <w:div w:id="1626932500">
              <w:marLeft w:val="0"/>
              <w:marRight w:val="0"/>
              <w:marTop w:val="0"/>
              <w:marBottom w:val="0"/>
              <w:divBdr>
                <w:top w:val="none" w:sz="0" w:space="0" w:color="auto"/>
                <w:left w:val="none" w:sz="0" w:space="0" w:color="auto"/>
                <w:bottom w:val="none" w:sz="0" w:space="0" w:color="auto"/>
                <w:right w:val="none" w:sz="0" w:space="0" w:color="auto"/>
              </w:divBdr>
              <w:divsChild>
                <w:div w:id="159581584">
                  <w:marLeft w:val="0"/>
                  <w:marRight w:val="0"/>
                  <w:marTop w:val="0"/>
                  <w:marBottom w:val="0"/>
                  <w:divBdr>
                    <w:top w:val="none" w:sz="0" w:space="0" w:color="auto"/>
                    <w:left w:val="none" w:sz="0" w:space="0" w:color="auto"/>
                    <w:bottom w:val="none" w:sz="0" w:space="0" w:color="auto"/>
                    <w:right w:val="none" w:sz="0" w:space="0" w:color="auto"/>
                  </w:divBdr>
                  <w:divsChild>
                    <w:div w:id="353311222">
                      <w:marLeft w:val="0"/>
                      <w:marRight w:val="1500"/>
                      <w:marTop w:val="0"/>
                      <w:marBottom w:val="0"/>
                      <w:divBdr>
                        <w:top w:val="none" w:sz="0" w:space="0" w:color="auto"/>
                        <w:left w:val="none" w:sz="0" w:space="0" w:color="auto"/>
                        <w:bottom w:val="none" w:sz="0" w:space="0" w:color="auto"/>
                        <w:right w:val="none" w:sz="0" w:space="0" w:color="auto"/>
                      </w:divBdr>
                      <w:divsChild>
                        <w:div w:id="1918131964">
                          <w:marLeft w:val="0"/>
                          <w:marRight w:val="0"/>
                          <w:marTop w:val="600"/>
                          <w:marBottom w:val="600"/>
                          <w:divBdr>
                            <w:top w:val="none" w:sz="0" w:space="0" w:color="auto"/>
                            <w:left w:val="none" w:sz="0" w:space="0" w:color="auto"/>
                            <w:bottom w:val="none" w:sz="0" w:space="0" w:color="auto"/>
                            <w:right w:val="none" w:sz="0" w:space="0" w:color="auto"/>
                          </w:divBdr>
                          <w:divsChild>
                            <w:div w:id="37166229">
                              <w:marLeft w:val="0"/>
                              <w:marRight w:val="0"/>
                              <w:marTop w:val="0"/>
                              <w:marBottom w:val="300"/>
                              <w:divBdr>
                                <w:top w:val="none" w:sz="0" w:space="0" w:color="auto"/>
                                <w:left w:val="none" w:sz="0" w:space="0" w:color="auto"/>
                                <w:bottom w:val="none" w:sz="0" w:space="0" w:color="auto"/>
                                <w:right w:val="none" w:sz="0" w:space="0" w:color="auto"/>
                              </w:divBdr>
                            </w:div>
                            <w:div w:id="402380">
                              <w:marLeft w:val="0"/>
                              <w:marRight w:val="0"/>
                              <w:marTop w:val="300"/>
                              <w:marBottom w:val="300"/>
                              <w:divBdr>
                                <w:top w:val="none" w:sz="0" w:space="0" w:color="auto"/>
                                <w:left w:val="none" w:sz="0" w:space="0" w:color="auto"/>
                                <w:bottom w:val="none" w:sz="0" w:space="0" w:color="auto"/>
                                <w:right w:val="none" w:sz="0" w:space="0" w:color="auto"/>
                              </w:divBdr>
                            </w:div>
                            <w:div w:id="1369532019">
                              <w:marLeft w:val="0"/>
                              <w:marRight w:val="0"/>
                              <w:marTop w:val="300"/>
                              <w:marBottom w:val="600"/>
                              <w:divBdr>
                                <w:top w:val="single" w:sz="6" w:space="30" w:color="EB5D0B"/>
                                <w:left w:val="none" w:sz="0" w:space="0" w:color="auto"/>
                                <w:bottom w:val="single" w:sz="6" w:space="30" w:color="EB5D0B"/>
                                <w:right w:val="none" w:sz="0" w:space="0" w:color="auto"/>
                              </w:divBdr>
                            </w:div>
                            <w:div w:id="1897467913">
                              <w:marLeft w:val="0"/>
                              <w:marRight w:val="0"/>
                              <w:marTop w:val="240"/>
                              <w:marBottom w:val="240"/>
                              <w:divBdr>
                                <w:top w:val="none" w:sz="0" w:space="0" w:color="auto"/>
                                <w:left w:val="none" w:sz="0" w:space="0" w:color="auto"/>
                                <w:bottom w:val="none" w:sz="0" w:space="0" w:color="auto"/>
                                <w:right w:val="none" w:sz="0" w:space="0" w:color="auto"/>
                              </w:divBdr>
                              <w:divsChild>
                                <w:div w:id="1773627812">
                                  <w:marLeft w:val="0"/>
                                  <w:marRight w:val="0"/>
                                  <w:marTop w:val="0"/>
                                  <w:marBottom w:val="0"/>
                                  <w:divBdr>
                                    <w:top w:val="none" w:sz="0" w:space="0" w:color="auto"/>
                                    <w:left w:val="none" w:sz="0" w:space="0" w:color="auto"/>
                                    <w:bottom w:val="none" w:sz="0" w:space="0" w:color="auto"/>
                                    <w:right w:val="none" w:sz="0" w:space="0" w:color="auto"/>
                                  </w:divBdr>
                                </w:div>
                              </w:divsChild>
                            </w:div>
                            <w:div w:id="927349778">
                              <w:marLeft w:val="0"/>
                              <w:marRight w:val="0"/>
                              <w:marTop w:val="240"/>
                              <w:marBottom w:val="240"/>
                              <w:divBdr>
                                <w:top w:val="none" w:sz="0" w:space="0" w:color="auto"/>
                                <w:left w:val="none" w:sz="0" w:space="0" w:color="auto"/>
                                <w:bottom w:val="none" w:sz="0" w:space="0" w:color="auto"/>
                                <w:right w:val="none" w:sz="0" w:space="0" w:color="auto"/>
                              </w:divBdr>
                              <w:divsChild>
                                <w:div w:id="978192933">
                                  <w:marLeft w:val="0"/>
                                  <w:marRight w:val="0"/>
                                  <w:marTop w:val="0"/>
                                  <w:marBottom w:val="0"/>
                                  <w:divBdr>
                                    <w:top w:val="none" w:sz="0" w:space="0" w:color="auto"/>
                                    <w:left w:val="none" w:sz="0" w:space="0" w:color="auto"/>
                                    <w:bottom w:val="none" w:sz="0" w:space="0" w:color="auto"/>
                                    <w:right w:val="none" w:sz="0" w:space="0" w:color="auto"/>
                                  </w:divBdr>
                                </w:div>
                              </w:divsChild>
                            </w:div>
                            <w:div w:id="821048134">
                              <w:marLeft w:val="0"/>
                              <w:marRight w:val="0"/>
                              <w:marTop w:val="240"/>
                              <w:marBottom w:val="240"/>
                              <w:divBdr>
                                <w:top w:val="none" w:sz="0" w:space="0" w:color="auto"/>
                                <w:left w:val="none" w:sz="0" w:space="0" w:color="auto"/>
                                <w:bottom w:val="none" w:sz="0" w:space="0" w:color="auto"/>
                                <w:right w:val="none" w:sz="0" w:space="0" w:color="auto"/>
                              </w:divBdr>
                              <w:divsChild>
                                <w:div w:id="573508356">
                                  <w:marLeft w:val="0"/>
                                  <w:marRight w:val="0"/>
                                  <w:marTop w:val="0"/>
                                  <w:marBottom w:val="0"/>
                                  <w:divBdr>
                                    <w:top w:val="none" w:sz="0" w:space="0" w:color="auto"/>
                                    <w:left w:val="none" w:sz="0" w:space="0" w:color="auto"/>
                                    <w:bottom w:val="none" w:sz="0" w:space="0" w:color="auto"/>
                                    <w:right w:val="none" w:sz="0" w:space="0" w:color="auto"/>
                                  </w:divBdr>
                                </w:div>
                              </w:divsChild>
                            </w:div>
                            <w:div w:id="941302739">
                              <w:marLeft w:val="0"/>
                              <w:marRight w:val="0"/>
                              <w:marTop w:val="240"/>
                              <w:marBottom w:val="240"/>
                              <w:divBdr>
                                <w:top w:val="none" w:sz="0" w:space="0" w:color="auto"/>
                                <w:left w:val="none" w:sz="0" w:space="0" w:color="auto"/>
                                <w:bottom w:val="none" w:sz="0" w:space="0" w:color="auto"/>
                                <w:right w:val="none" w:sz="0" w:space="0" w:color="auto"/>
                              </w:divBdr>
                              <w:divsChild>
                                <w:div w:id="615478645">
                                  <w:marLeft w:val="0"/>
                                  <w:marRight w:val="0"/>
                                  <w:marTop w:val="0"/>
                                  <w:marBottom w:val="0"/>
                                  <w:divBdr>
                                    <w:top w:val="none" w:sz="0" w:space="0" w:color="auto"/>
                                    <w:left w:val="none" w:sz="0" w:space="0" w:color="auto"/>
                                    <w:bottom w:val="none" w:sz="0" w:space="0" w:color="auto"/>
                                    <w:right w:val="none" w:sz="0" w:space="0" w:color="auto"/>
                                  </w:divBdr>
                                </w:div>
                              </w:divsChild>
                            </w:div>
                            <w:div w:id="1227956620">
                              <w:marLeft w:val="0"/>
                              <w:marRight w:val="0"/>
                              <w:marTop w:val="240"/>
                              <w:marBottom w:val="240"/>
                              <w:divBdr>
                                <w:top w:val="none" w:sz="0" w:space="0" w:color="auto"/>
                                <w:left w:val="none" w:sz="0" w:space="0" w:color="auto"/>
                                <w:bottom w:val="none" w:sz="0" w:space="0" w:color="auto"/>
                                <w:right w:val="none" w:sz="0" w:space="0" w:color="auto"/>
                              </w:divBdr>
                              <w:divsChild>
                                <w:div w:id="1629237110">
                                  <w:marLeft w:val="0"/>
                                  <w:marRight w:val="0"/>
                                  <w:marTop w:val="0"/>
                                  <w:marBottom w:val="0"/>
                                  <w:divBdr>
                                    <w:top w:val="none" w:sz="0" w:space="0" w:color="auto"/>
                                    <w:left w:val="none" w:sz="0" w:space="0" w:color="auto"/>
                                    <w:bottom w:val="none" w:sz="0" w:space="0" w:color="auto"/>
                                    <w:right w:val="none" w:sz="0" w:space="0" w:color="auto"/>
                                  </w:divBdr>
                                </w:div>
                              </w:divsChild>
                            </w:div>
                            <w:div w:id="1435858043">
                              <w:marLeft w:val="0"/>
                              <w:marRight w:val="0"/>
                              <w:marTop w:val="240"/>
                              <w:marBottom w:val="240"/>
                              <w:divBdr>
                                <w:top w:val="none" w:sz="0" w:space="0" w:color="auto"/>
                                <w:left w:val="none" w:sz="0" w:space="0" w:color="auto"/>
                                <w:bottom w:val="none" w:sz="0" w:space="0" w:color="auto"/>
                                <w:right w:val="none" w:sz="0" w:space="0" w:color="auto"/>
                              </w:divBdr>
                              <w:divsChild>
                                <w:div w:id="406265463">
                                  <w:marLeft w:val="0"/>
                                  <w:marRight w:val="0"/>
                                  <w:marTop w:val="0"/>
                                  <w:marBottom w:val="0"/>
                                  <w:divBdr>
                                    <w:top w:val="none" w:sz="0" w:space="0" w:color="auto"/>
                                    <w:left w:val="none" w:sz="0" w:space="0" w:color="auto"/>
                                    <w:bottom w:val="none" w:sz="0" w:space="0" w:color="auto"/>
                                    <w:right w:val="none" w:sz="0" w:space="0" w:color="auto"/>
                                  </w:divBdr>
                                </w:div>
                              </w:divsChild>
                            </w:div>
                            <w:div w:id="124079764">
                              <w:marLeft w:val="0"/>
                              <w:marRight w:val="0"/>
                              <w:marTop w:val="240"/>
                              <w:marBottom w:val="240"/>
                              <w:divBdr>
                                <w:top w:val="none" w:sz="0" w:space="0" w:color="auto"/>
                                <w:left w:val="none" w:sz="0" w:space="0" w:color="auto"/>
                                <w:bottom w:val="none" w:sz="0" w:space="0" w:color="auto"/>
                                <w:right w:val="none" w:sz="0" w:space="0" w:color="auto"/>
                              </w:divBdr>
                              <w:divsChild>
                                <w:div w:id="1126268897">
                                  <w:marLeft w:val="0"/>
                                  <w:marRight w:val="0"/>
                                  <w:marTop w:val="0"/>
                                  <w:marBottom w:val="0"/>
                                  <w:divBdr>
                                    <w:top w:val="none" w:sz="0" w:space="0" w:color="auto"/>
                                    <w:left w:val="none" w:sz="0" w:space="0" w:color="auto"/>
                                    <w:bottom w:val="none" w:sz="0" w:space="0" w:color="auto"/>
                                    <w:right w:val="none" w:sz="0" w:space="0" w:color="auto"/>
                                  </w:divBdr>
                                </w:div>
                              </w:divsChild>
                            </w:div>
                            <w:div w:id="176386078">
                              <w:marLeft w:val="0"/>
                              <w:marRight w:val="0"/>
                              <w:marTop w:val="240"/>
                              <w:marBottom w:val="240"/>
                              <w:divBdr>
                                <w:top w:val="none" w:sz="0" w:space="0" w:color="auto"/>
                                <w:left w:val="none" w:sz="0" w:space="0" w:color="auto"/>
                                <w:bottom w:val="none" w:sz="0" w:space="0" w:color="auto"/>
                                <w:right w:val="none" w:sz="0" w:space="0" w:color="auto"/>
                              </w:divBdr>
                              <w:divsChild>
                                <w:div w:id="784009040">
                                  <w:marLeft w:val="0"/>
                                  <w:marRight w:val="0"/>
                                  <w:marTop w:val="0"/>
                                  <w:marBottom w:val="0"/>
                                  <w:divBdr>
                                    <w:top w:val="none" w:sz="0" w:space="0" w:color="auto"/>
                                    <w:left w:val="none" w:sz="0" w:space="0" w:color="auto"/>
                                    <w:bottom w:val="none" w:sz="0" w:space="0" w:color="auto"/>
                                    <w:right w:val="none" w:sz="0" w:space="0" w:color="auto"/>
                                  </w:divBdr>
                                </w:div>
                              </w:divsChild>
                            </w:div>
                            <w:div w:id="716471853">
                              <w:marLeft w:val="0"/>
                              <w:marRight w:val="0"/>
                              <w:marTop w:val="240"/>
                              <w:marBottom w:val="240"/>
                              <w:divBdr>
                                <w:top w:val="none" w:sz="0" w:space="0" w:color="auto"/>
                                <w:left w:val="none" w:sz="0" w:space="0" w:color="auto"/>
                                <w:bottom w:val="none" w:sz="0" w:space="0" w:color="auto"/>
                                <w:right w:val="none" w:sz="0" w:space="0" w:color="auto"/>
                              </w:divBdr>
                              <w:divsChild>
                                <w:div w:id="1575313386">
                                  <w:marLeft w:val="0"/>
                                  <w:marRight w:val="0"/>
                                  <w:marTop w:val="0"/>
                                  <w:marBottom w:val="0"/>
                                  <w:divBdr>
                                    <w:top w:val="none" w:sz="0" w:space="0" w:color="auto"/>
                                    <w:left w:val="none" w:sz="0" w:space="0" w:color="auto"/>
                                    <w:bottom w:val="none" w:sz="0" w:space="0" w:color="auto"/>
                                    <w:right w:val="none" w:sz="0" w:space="0" w:color="auto"/>
                                  </w:divBdr>
                                </w:div>
                              </w:divsChild>
                            </w:div>
                            <w:div w:id="1128429955">
                              <w:marLeft w:val="0"/>
                              <w:marRight w:val="0"/>
                              <w:marTop w:val="360"/>
                              <w:marBottom w:val="360"/>
                              <w:divBdr>
                                <w:top w:val="none" w:sz="0" w:space="0" w:color="auto"/>
                                <w:left w:val="none" w:sz="0" w:space="0" w:color="auto"/>
                                <w:bottom w:val="none" w:sz="0" w:space="0" w:color="auto"/>
                                <w:right w:val="none" w:sz="0" w:space="0" w:color="auto"/>
                              </w:divBdr>
                            </w:div>
                            <w:div w:id="1402020383">
                              <w:marLeft w:val="0"/>
                              <w:marRight w:val="0"/>
                              <w:marTop w:val="240"/>
                              <w:marBottom w:val="240"/>
                              <w:divBdr>
                                <w:top w:val="none" w:sz="0" w:space="0" w:color="auto"/>
                                <w:left w:val="none" w:sz="0" w:space="0" w:color="auto"/>
                                <w:bottom w:val="none" w:sz="0" w:space="0" w:color="auto"/>
                                <w:right w:val="none" w:sz="0" w:space="0" w:color="auto"/>
                              </w:divBdr>
                              <w:divsChild>
                                <w:div w:id="1318263248">
                                  <w:marLeft w:val="0"/>
                                  <w:marRight w:val="0"/>
                                  <w:marTop w:val="0"/>
                                  <w:marBottom w:val="0"/>
                                  <w:divBdr>
                                    <w:top w:val="none" w:sz="0" w:space="0" w:color="auto"/>
                                    <w:left w:val="none" w:sz="0" w:space="0" w:color="auto"/>
                                    <w:bottom w:val="none" w:sz="0" w:space="0" w:color="auto"/>
                                    <w:right w:val="none" w:sz="0" w:space="0" w:color="auto"/>
                                  </w:divBdr>
                                </w:div>
                              </w:divsChild>
                            </w:div>
                            <w:div w:id="293293979">
                              <w:marLeft w:val="0"/>
                              <w:marRight w:val="0"/>
                              <w:marTop w:val="240"/>
                              <w:marBottom w:val="240"/>
                              <w:divBdr>
                                <w:top w:val="none" w:sz="0" w:space="0" w:color="auto"/>
                                <w:left w:val="none" w:sz="0" w:space="0" w:color="auto"/>
                                <w:bottom w:val="none" w:sz="0" w:space="0" w:color="auto"/>
                                <w:right w:val="none" w:sz="0" w:space="0" w:color="auto"/>
                              </w:divBdr>
                              <w:divsChild>
                                <w:div w:id="509494854">
                                  <w:marLeft w:val="0"/>
                                  <w:marRight w:val="0"/>
                                  <w:marTop w:val="0"/>
                                  <w:marBottom w:val="0"/>
                                  <w:divBdr>
                                    <w:top w:val="none" w:sz="0" w:space="0" w:color="auto"/>
                                    <w:left w:val="none" w:sz="0" w:space="0" w:color="auto"/>
                                    <w:bottom w:val="none" w:sz="0" w:space="0" w:color="auto"/>
                                    <w:right w:val="none" w:sz="0" w:space="0" w:color="auto"/>
                                  </w:divBdr>
                                </w:div>
                              </w:divsChild>
                            </w:div>
                            <w:div w:id="1923638380">
                              <w:marLeft w:val="0"/>
                              <w:marRight w:val="0"/>
                              <w:marTop w:val="240"/>
                              <w:marBottom w:val="240"/>
                              <w:divBdr>
                                <w:top w:val="none" w:sz="0" w:space="0" w:color="auto"/>
                                <w:left w:val="none" w:sz="0" w:space="0" w:color="auto"/>
                                <w:bottom w:val="none" w:sz="0" w:space="0" w:color="auto"/>
                                <w:right w:val="none" w:sz="0" w:space="0" w:color="auto"/>
                              </w:divBdr>
                              <w:divsChild>
                                <w:div w:id="279268951">
                                  <w:marLeft w:val="0"/>
                                  <w:marRight w:val="0"/>
                                  <w:marTop w:val="0"/>
                                  <w:marBottom w:val="0"/>
                                  <w:divBdr>
                                    <w:top w:val="none" w:sz="0" w:space="0" w:color="auto"/>
                                    <w:left w:val="none" w:sz="0" w:space="0" w:color="auto"/>
                                    <w:bottom w:val="none" w:sz="0" w:space="0" w:color="auto"/>
                                    <w:right w:val="none" w:sz="0" w:space="0" w:color="auto"/>
                                  </w:divBdr>
                                </w:div>
                              </w:divsChild>
                            </w:div>
                            <w:div w:id="1013142361">
                              <w:marLeft w:val="0"/>
                              <w:marRight w:val="0"/>
                              <w:marTop w:val="360"/>
                              <w:marBottom w:val="450"/>
                              <w:divBdr>
                                <w:top w:val="none" w:sz="0" w:space="0" w:color="auto"/>
                                <w:left w:val="none" w:sz="0" w:space="0" w:color="auto"/>
                                <w:bottom w:val="none" w:sz="0" w:space="0" w:color="auto"/>
                                <w:right w:val="none" w:sz="0" w:space="0" w:color="auto"/>
                              </w:divBdr>
                              <w:divsChild>
                                <w:div w:id="2057579238">
                                  <w:marLeft w:val="0"/>
                                  <w:marRight w:val="0"/>
                                  <w:marTop w:val="0"/>
                                  <w:marBottom w:val="0"/>
                                  <w:divBdr>
                                    <w:top w:val="none" w:sz="0" w:space="0" w:color="auto"/>
                                    <w:left w:val="none" w:sz="0" w:space="0" w:color="auto"/>
                                    <w:bottom w:val="single" w:sz="6" w:space="15" w:color="B8B9BA"/>
                                    <w:right w:val="none" w:sz="0" w:space="0" w:color="auto"/>
                                  </w:divBdr>
                                  <w:divsChild>
                                    <w:div w:id="386729718">
                                      <w:marLeft w:val="0"/>
                                      <w:marRight w:val="0"/>
                                      <w:marTop w:val="0"/>
                                      <w:marBottom w:val="0"/>
                                      <w:divBdr>
                                        <w:top w:val="none" w:sz="0" w:space="0" w:color="auto"/>
                                        <w:left w:val="none" w:sz="0" w:space="0" w:color="auto"/>
                                        <w:bottom w:val="none" w:sz="0" w:space="0" w:color="auto"/>
                                        <w:right w:val="none" w:sz="0" w:space="0" w:color="auto"/>
                                      </w:divBdr>
                                    </w:div>
                                    <w:div w:id="538006709">
                                      <w:marLeft w:val="0"/>
                                      <w:marRight w:val="0"/>
                                      <w:marTop w:val="225"/>
                                      <w:marBottom w:val="0"/>
                                      <w:divBdr>
                                        <w:top w:val="none" w:sz="0" w:space="0" w:color="auto"/>
                                        <w:left w:val="none" w:sz="0" w:space="0" w:color="auto"/>
                                        <w:bottom w:val="none" w:sz="0" w:space="0" w:color="auto"/>
                                        <w:right w:val="none" w:sz="0" w:space="0" w:color="auto"/>
                                      </w:divBdr>
                                      <w:divsChild>
                                        <w:div w:id="675424783">
                                          <w:marLeft w:val="0"/>
                                          <w:marRight w:val="0"/>
                                          <w:marTop w:val="0"/>
                                          <w:marBottom w:val="0"/>
                                          <w:divBdr>
                                            <w:top w:val="none" w:sz="0" w:space="0" w:color="auto"/>
                                            <w:left w:val="none" w:sz="0" w:space="0" w:color="auto"/>
                                            <w:bottom w:val="none" w:sz="0" w:space="0" w:color="auto"/>
                                            <w:right w:val="none" w:sz="0" w:space="0" w:color="auto"/>
                                          </w:divBdr>
                                        </w:div>
                                      </w:divsChild>
                                    </w:div>
                                    <w:div w:id="10038945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2155214">
                              <w:marLeft w:val="0"/>
                              <w:marRight w:val="0"/>
                              <w:marTop w:val="240"/>
                              <w:marBottom w:val="240"/>
                              <w:divBdr>
                                <w:top w:val="none" w:sz="0" w:space="0" w:color="auto"/>
                                <w:left w:val="none" w:sz="0" w:space="0" w:color="auto"/>
                                <w:bottom w:val="none" w:sz="0" w:space="0" w:color="auto"/>
                                <w:right w:val="none" w:sz="0" w:space="0" w:color="auto"/>
                              </w:divBdr>
                              <w:divsChild>
                                <w:div w:id="266894509">
                                  <w:marLeft w:val="0"/>
                                  <w:marRight w:val="0"/>
                                  <w:marTop w:val="0"/>
                                  <w:marBottom w:val="0"/>
                                  <w:divBdr>
                                    <w:top w:val="none" w:sz="0" w:space="0" w:color="auto"/>
                                    <w:left w:val="none" w:sz="0" w:space="0" w:color="auto"/>
                                    <w:bottom w:val="none" w:sz="0" w:space="0" w:color="auto"/>
                                    <w:right w:val="none" w:sz="0" w:space="0" w:color="auto"/>
                                  </w:divBdr>
                                </w:div>
                              </w:divsChild>
                            </w:div>
                            <w:div w:id="1955938156">
                              <w:marLeft w:val="0"/>
                              <w:marRight w:val="0"/>
                              <w:marTop w:val="240"/>
                              <w:marBottom w:val="240"/>
                              <w:divBdr>
                                <w:top w:val="none" w:sz="0" w:space="0" w:color="auto"/>
                                <w:left w:val="none" w:sz="0" w:space="0" w:color="auto"/>
                                <w:bottom w:val="none" w:sz="0" w:space="0" w:color="auto"/>
                                <w:right w:val="none" w:sz="0" w:space="0" w:color="auto"/>
                              </w:divBdr>
                              <w:divsChild>
                                <w:div w:id="303392144">
                                  <w:marLeft w:val="0"/>
                                  <w:marRight w:val="0"/>
                                  <w:marTop w:val="0"/>
                                  <w:marBottom w:val="0"/>
                                  <w:divBdr>
                                    <w:top w:val="none" w:sz="0" w:space="0" w:color="auto"/>
                                    <w:left w:val="none" w:sz="0" w:space="0" w:color="auto"/>
                                    <w:bottom w:val="none" w:sz="0" w:space="0" w:color="auto"/>
                                    <w:right w:val="none" w:sz="0" w:space="0" w:color="auto"/>
                                  </w:divBdr>
                                </w:div>
                              </w:divsChild>
                            </w:div>
                            <w:div w:id="262348515">
                              <w:marLeft w:val="0"/>
                              <w:marRight w:val="0"/>
                              <w:marTop w:val="240"/>
                              <w:marBottom w:val="240"/>
                              <w:divBdr>
                                <w:top w:val="none" w:sz="0" w:space="0" w:color="auto"/>
                                <w:left w:val="none" w:sz="0" w:space="0" w:color="auto"/>
                                <w:bottom w:val="none" w:sz="0" w:space="0" w:color="auto"/>
                                <w:right w:val="none" w:sz="0" w:space="0" w:color="auto"/>
                              </w:divBdr>
                              <w:divsChild>
                                <w:div w:id="917789529">
                                  <w:marLeft w:val="0"/>
                                  <w:marRight w:val="0"/>
                                  <w:marTop w:val="0"/>
                                  <w:marBottom w:val="0"/>
                                  <w:divBdr>
                                    <w:top w:val="none" w:sz="0" w:space="0" w:color="auto"/>
                                    <w:left w:val="none" w:sz="0" w:space="0" w:color="auto"/>
                                    <w:bottom w:val="none" w:sz="0" w:space="0" w:color="auto"/>
                                    <w:right w:val="none" w:sz="0" w:space="0" w:color="auto"/>
                                  </w:divBdr>
                                </w:div>
                              </w:divsChild>
                            </w:div>
                            <w:div w:id="124545460">
                              <w:marLeft w:val="0"/>
                              <w:marRight w:val="0"/>
                              <w:marTop w:val="240"/>
                              <w:marBottom w:val="240"/>
                              <w:divBdr>
                                <w:top w:val="none" w:sz="0" w:space="0" w:color="auto"/>
                                <w:left w:val="none" w:sz="0" w:space="0" w:color="auto"/>
                                <w:bottom w:val="none" w:sz="0" w:space="0" w:color="auto"/>
                                <w:right w:val="none" w:sz="0" w:space="0" w:color="auto"/>
                              </w:divBdr>
                              <w:divsChild>
                                <w:div w:id="2078160837">
                                  <w:marLeft w:val="0"/>
                                  <w:marRight w:val="0"/>
                                  <w:marTop w:val="0"/>
                                  <w:marBottom w:val="0"/>
                                  <w:divBdr>
                                    <w:top w:val="none" w:sz="0" w:space="0" w:color="auto"/>
                                    <w:left w:val="none" w:sz="0" w:space="0" w:color="auto"/>
                                    <w:bottom w:val="none" w:sz="0" w:space="0" w:color="auto"/>
                                    <w:right w:val="none" w:sz="0" w:space="0" w:color="auto"/>
                                  </w:divBdr>
                                </w:div>
                              </w:divsChild>
                            </w:div>
                            <w:div w:id="1021592561">
                              <w:marLeft w:val="0"/>
                              <w:marRight w:val="0"/>
                              <w:marTop w:val="360"/>
                              <w:marBottom w:val="360"/>
                              <w:divBdr>
                                <w:top w:val="none" w:sz="0" w:space="0" w:color="auto"/>
                                <w:left w:val="none" w:sz="0" w:space="0" w:color="auto"/>
                                <w:bottom w:val="none" w:sz="0" w:space="0" w:color="auto"/>
                                <w:right w:val="none" w:sz="0" w:space="0" w:color="auto"/>
                              </w:divBdr>
                            </w:div>
                            <w:div w:id="323246017">
                              <w:marLeft w:val="0"/>
                              <w:marRight w:val="0"/>
                              <w:marTop w:val="240"/>
                              <w:marBottom w:val="240"/>
                              <w:divBdr>
                                <w:top w:val="none" w:sz="0" w:space="0" w:color="auto"/>
                                <w:left w:val="none" w:sz="0" w:space="0" w:color="auto"/>
                                <w:bottom w:val="none" w:sz="0" w:space="0" w:color="auto"/>
                                <w:right w:val="none" w:sz="0" w:space="0" w:color="auto"/>
                              </w:divBdr>
                              <w:divsChild>
                                <w:div w:id="298190969">
                                  <w:marLeft w:val="0"/>
                                  <w:marRight w:val="0"/>
                                  <w:marTop w:val="0"/>
                                  <w:marBottom w:val="0"/>
                                  <w:divBdr>
                                    <w:top w:val="none" w:sz="0" w:space="0" w:color="auto"/>
                                    <w:left w:val="none" w:sz="0" w:space="0" w:color="auto"/>
                                    <w:bottom w:val="none" w:sz="0" w:space="0" w:color="auto"/>
                                    <w:right w:val="none" w:sz="0" w:space="0" w:color="auto"/>
                                  </w:divBdr>
                                </w:div>
                              </w:divsChild>
                            </w:div>
                            <w:div w:id="790587392">
                              <w:marLeft w:val="0"/>
                              <w:marRight w:val="0"/>
                              <w:marTop w:val="240"/>
                              <w:marBottom w:val="240"/>
                              <w:divBdr>
                                <w:top w:val="none" w:sz="0" w:space="0" w:color="auto"/>
                                <w:left w:val="none" w:sz="0" w:space="0" w:color="auto"/>
                                <w:bottom w:val="none" w:sz="0" w:space="0" w:color="auto"/>
                                <w:right w:val="none" w:sz="0" w:space="0" w:color="auto"/>
                              </w:divBdr>
                              <w:divsChild>
                                <w:div w:id="1003625835">
                                  <w:marLeft w:val="0"/>
                                  <w:marRight w:val="0"/>
                                  <w:marTop w:val="0"/>
                                  <w:marBottom w:val="0"/>
                                  <w:divBdr>
                                    <w:top w:val="none" w:sz="0" w:space="0" w:color="auto"/>
                                    <w:left w:val="none" w:sz="0" w:space="0" w:color="auto"/>
                                    <w:bottom w:val="none" w:sz="0" w:space="0" w:color="auto"/>
                                    <w:right w:val="none" w:sz="0" w:space="0" w:color="auto"/>
                                  </w:divBdr>
                                </w:div>
                              </w:divsChild>
                            </w:div>
                            <w:div w:id="1529561854">
                              <w:marLeft w:val="0"/>
                              <w:marRight w:val="0"/>
                              <w:marTop w:val="240"/>
                              <w:marBottom w:val="240"/>
                              <w:divBdr>
                                <w:top w:val="none" w:sz="0" w:space="0" w:color="auto"/>
                                <w:left w:val="none" w:sz="0" w:space="0" w:color="auto"/>
                                <w:bottom w:val="none" w:sz="0" w:space="0" w:color="auto"/>
                                <w:right w:val="none" w:sz="0" w:space="0" w:color="auto"/>
                              </w:divBdr>
                              <w:divsChild>
                                <w:div w:id="2110083854">
                                  <w:marLeft w:val="0"/>
                                  <w:marRight w:val="0"/>
                                  <w:marTop w:val="0"/>
                                  <w:marBottom w:val="0"/>
                                  <w:divBdr>
                                    <w:top w:val="none" w:sz="0" w:space="0" w:color="auto"/>
                                    <w:left w:val="none" w:sz="0" w:space="0" w:color="auto"/>
                                    <w:bottom w:val="none" w:sz="0" w:space="0" w:color="auto"/>
                                    <w:right w:val="none" w:sz="0" w:space="0" w:color="auto"/>
                                  </w:divBdr>
                                </w:div>
                              </w:divsChild>
                            </w:div>
                            <w:div w:id="1758356571">
                              <w:marLeft w:val="0"/>
                              <w:marRight w:val="0"/>
                              <w:marTop w:val="240"/>
                              <w:marBottom w:val="240"/>
                              <w:divBdr>
                                <w:top w:val="none" w:sz="0" w:space="0" w:color="auto"/>
                                <w:left w:val="none" w:sz="0" w:space="0" w:color="auto"/>
                                <w:bottom w:val="none" w:sz="0" w:space="0" w:color="auto"/>
                                <w:right w:val="none" w:sz="0" w:space="0" w:color="auto"/>
                              </w:divBdr>
                              <w:divsChild>
                                <w:div w:id="649283548">
                                  <w:marLeft w:val="0"/>
                                  <w:marRight w:val="0"/>
                                  <w:marTop w:val="0"/>
                                  <w:marBottom w:val="0"/>
                                  <w:divBdr>
                                    <w:top w:val="none" w:sz="0" w:space="0" w:color="auto"/>
                                    <w:left w:val="none" w:sz="0" w:space="0" w:color="auto"/>
                                    <w:bottom w:val="none" w:sz="0" w:space="0" w:color="auto"/>
                                    <w:right w:val="none" w:sz="0" w:space="0" w:color="auto"/>
                                  </w:divBdr>
                                </w:div>
                              </w:divsChild>
                            </w:div>
                            <w:div w:id="1504275346">
                              <w:marLeft w:val="0"/>
                              <w:marRight w:val="0"/>
                              <w:marTop w:val="240"/>
                              <w:marBottom w:val="240"/>
                              <w:divBdr>
                                <w:top w:val="none" w:sz="0" w:space="0" w:color="auto"/>
                                <w:left w:val="none" w:sz="0" w:space="0" w:color="auto"/>
                                <w:bottom w:val="none" w:sz="0" w:space="0" w:color="auto"/>
                                <w:right w:val="none" w:sz="0" w:space="0" w:color="auto"/>
                              </w:divBdr>
                              <w:divsChild>
                                <w:div w:id="546455242">
                                  <w:marLeft w:val="0"/>
                                  <w:marRight w:val="0"/>
                                  <w:marTop w:val="0"/>
                                  <w:marBottom w:val="0"/>
                                  <w:divBdr>
                                    <w:top w:val="none" w:sz="0" w:space="0" w:color="auto"/>
                                    <w:left w:val="none" w:sz="0" w:space="0" w:color="auto"/>
                                    <w:bottom w:val="none" w:sz="0" w:space="0" w:color="auto"/>
                                    <w:right w:val="none" w:sz="0" w:space="0" w:color="auto"/>
                                  </w:divBdr>
                                </w:div>
                              </w:divsChild>
                            </w:div>
                            <w:div w:id="2116173811">
                              <w:marLeft w:val="0"/>
                              <w:marRight w:val="0"/>
                              <w:marTop w:val="240"/>
                              <w:marBottom w:val="240"/>
                              <w:divBdr>
                                <w:top w:val="none" w:sz="0" w:space="0" w:color="auto"/>
                                <w:left w:val="none" w:sz="0" w:space="0" w:color="auto"/>
                                <w:bottom w:val="none" w:sz="0" w:space="0" w:color="auto"/>
                                <w:right w:val="none" w:sz="0" w:space="0" w:color="auto"/>
                              </w:divBdr>
                              <w:divsChild>
                                <w:div w:id="2050911680">
                                  <w:marLeft w:val="0"/>
                                  <w:marRight w:val="0"/>
                                  <w:marTop w:val="0"/>
                                  <w:marBottom w:val="0"/>
                                  <w:divBdr>
                                    <w:top w:val="none" w:sz="0" w:space="0" w:color="auto"/>
                                    <w:left w:val="none" w:sz="0" w:space="0" w:color="auto"/>
                                    <w:bottom w:val="none" w:sz="0" w:space="0" w:color="auto"/>
                                    <w:right w:val="none" w:sz="0" w:space="0" w:color="auto"/>
                                  </w:divBdr>
                                </w:div>
                              </w:divsChild>
                            </w:div>
                            <w:div w:id="712079892">
                              <w:marLeft w:val="0"/>
                              <w:marRight w:val="0"/>
                              <w:marTop w:val="240"/>
                              <w:marBottom w:val="240"/>
                              <w:divBdr>
                                <w:top w:val="none" w:sz="0" w:space="0" w:color="auto"/>
                                <w:left w:val="none" w:sz="0" w:space="0" w:color="auto"/>
                                <w:bottom w:val="none" w:sz="0" w:space="0" w:color="auto"/>
                                <w:right w:val="none" w:sz="0" w:space="0" w:color="auto"/>
                              </w:divBdr>
                              <w:divsChild>
                                <w:div w:id="1789157854">
                                  <w:marLeft w:val="0"/>
                                  <w:marRight w:val="0"/>
                                  <w:marTop w:val="0"/>
                                  <w:marBottom w:val="0"/>
                                  <w:divBdr>
                                    <w:top w:val="none" w:sz="0" w:space="0" w:color="auto"/>
                                    <w:left w:val="none" w:sz="0" w:space="0" w:color="auto"/>
                                    <w:bottom w:val="none" w:sz="0" w:space="0" w:color="auto"/>
                                    <w:right w:val="none" w:sz="0" w:space="0" w:color="auto"/>
                                  </w:divBdr>
                                </w:div>
                              </w:divsChild>
                            </w:div>
                            <w:div w:id="1822891458">
                              <w:marLeft w:val="0"/>
                              <w:marRight w:val="0"/>
                              <w:marTop w:val="240"/>
                              <w:marBottom w:val="240"/>
                              <w:divBdr>
                                <w:top w:val="none" w:sz="0" w:space="0" w:color="auto"/>
                                <w:left w:val="none" w:sz="0" w:space="0" w:color="auto"/>
                                <w:bottom w:val="none" w:sz="0" w:space="0" w:color="auto"/>
                                <w:right w:val="none" w:sz="0" w:space="0" w:color="auto"/>
                              </w:divBdr>
                              <w:divsChild>
                                <w:div w:id="1812559056">
                                  <w:marLeft w:val="0"/>
                                  <w:marRight w:val="0"/>
                                  <w:marTop w:val="0"/>
                                  <w:marBottom w:val="0"/>
                                  <w:divBdr>
                                    <w:top w:val="none" w:sz="0" w:space="0" w:color="auto"/>
                                    <w:left w:val="none" w:sz="0" w:space="0" w:color="auto"/>
                                    <w:bottom w:val="none" w:sz="0" w:space="0" w:color="auto"/>
                                    <w:right w:val="none" w:sz="0" w:space="0" w:color="auto"/>
                                  </w:divBdr>
                                </w:div>
                              </w:divsChild>
                            </w:div>
                            <w:div w:id="1746368392">
                              <w:marLeft w:val="0"/>
                              <w:marRight w:val="0"/>
                              <w:marTop w:val="240"/>
                              <w:marBottom w:val="240"/>
                              <w:divBdr>
                                <w:top w:val="none" w:sz="0" w:space="0" w:color="auto"/>
                                <w:left w:val="none" w:sz="0" w:space="0" w:color="auto"/>
                                <w:bottom w:val="none" w:sz="0" w:space="0" w:color="auto"/>
                                <w:right w:val="none" w:sz="0" w:space="0" w:color="auto"/>
                              </w:divBdr>
                              <w:divsChild>
                                <w:div w:id="922766024">
                                  <w:marLeft w:val="0"/>
                                  <w:marRight w:val="0"/>
                                  <w:marTop w:val="0"/>
                                  <w:marBottom w:val="0"/>
                                  <w:divBdr>
                                    <w:top w:val="none" w:sz="0" w:space="0" w:color="auto"/>
                                    <w:left w:val="none" w:sz="0" w:space="0" w:color="auto"/>
                                    <w:bottom w:val="none" w:sz="0" w:space="0" w:color="auto"/>
                                    <w:right w:val="none" w:sz="0" w:space="0" w:color="auto"/>
                                  </w:divBdr>
                                </w:div>
                              </w:divsChild>
                            </w:div>
                            <w:div w:id="240069560">
                              <w:marLeft w:val="0"/>
                              <w:marRight w:val="0"/>
                              <w:marTop w:val="240"/>
                              <w:marBottom w:val="240"/>
                              <w:divBdr>
                                <w:top w:val="none" w:sz="0" w:space="0" w:color="auto"/>
                                <w:left w:val="none" w:sz="0" w:space="0" w:color="auto"/>
                                <w:bottom w:val="none" w:sz="0" w:space="0" w:color="auto"/>
                                <w:right w:val="none" w:sz="0" w:space="0" w:color="auto"/>
                              </w:divBdr>
                              <w:divsChild>
                                <w:div w:id="1507748401">
                                  <w:marLeft w:val="0"/>
                                  <w:marRight w:val="0"/>
                                  <w:marTop w:val="0"/>
                                  <w:marBottom w:val="0"/>
                                  <w:divBdr>
                                    <w:top w:val="none" w:sz="0" w:space="0" w:color="auto"/>
                                    <w:left w:val="none" w:sz="0" w:space="0" w:color="auto"/>
                                    <w:bottom w:val="none" w:sz="0" w:space="0" w:color="auto"/>
                                    <w:right w:val="none" w:sz="0" w:space="0" w:color="auto"/>
                                  </w:divBdr>
                                </w:div>
                              </w:divsChild>
                            </w:div>
                            <w:div w:id="1108426735">
                              <w:marLeft w:val="0"/>
                              <w:marRight w:val="0"/>
                              <w:marTop w:val="240"/>
                              <w:marBottom w:val="240"/>
                              <w:divBdr>
                                <w:top w:val="none" w:sz="0" w:space="0" w:color="auto"/>
                                <w:left w:val="none" w:sz="0" w:space="0" w:color="auto"/>
                                <w:bottom w:val="none" w:sz="0" w:space="0" w:color="auto"/>
                                <w:right w:val="none" w:sz="0" w:space="0" w:color="auto"/>
                              </w:divBdr>
                              <w:divsChild>
                                <w:div w:id="1005673910">
                                  <w:marLeft w:val="0"/>
                                  <w:marRight w:val="0"/>
                                  <w:marTop w:val="0"/>
                                  <w:marBottom w:val="0"/>
                                  <w:divBdr>
                                    <w:top w:val="none" w:sz="0" w:space="0" w:color="auto"/>
                                    <w:left w:val="none" w:sz="0" w:space="0" w:color="auto"/>
                                    <w:bottom w:val="none" w:sz="0" w:space="0" w:color="auto"/>
                                    <w:right w:val="none" w:sz="0" w:space="0" w:color="auto"/>
                                  </w:divBdr>
                                </w:div>
                              </w:divsChild>
                            </w:div>
                            <w:div w:id="54285742">
                              <w:marLeft w:val="0"/>
                              <w:marRight w:val="0"/>
                              <w:marTop w:val="240"/>
                              <w:marBottom w:val="240"/>
                              <w:divBdr>
                                <w:top w:val="none" w:sz="0" w:space="0" w:color="auto"/>
                                <w:left w:val="none" w:sz="0" w:space="0" w:color="auto"/>
                                <w:bottom w:val="none" w:sz="0" w:space="0" w:color="auto"/>
                                <w:right w:val="none" w:sz="0" w:space="0" w:color="auto"/>
                              </w:divBdr>
                              <w:divsChild>
                                <w:div w:id="1302034777">
                                  <w:marLeft w:val="0"/>
                                  <w:marRight w:val="0"/>
                                  <w:marTop w:val="0"/>
                                  <w:marBottom w:val="0"/>
                                  <w:divBdr>
                                    <w:top w:val="none" w:sz="0" w:space="0" w:color="auto"/>
                                    <w:left w:val="none" w:sz="0" w:space="0" w:color="auto"/>
                                    <w:bottom w:val="none" w:sz="0" w:space="0" w:color="auto"/>
                                    <w:right w:val="none" w:sz="0" w:space="0" w:color="auto"/>
                                  </w:divBdr>
                                </w:div>
                              </w:divsChild>
                            </w:div>
                            <w:div w:id="1008487936">
                              <w:marLeft w:val="0"/>
                              <w:marRight w:val="0"/>
                              <w:marTop w:val="240"/>
                              <w:marBottom w:val="240"/>
                              <w:divBdr>
                                <w:top w:val="none" w:sz="0" w:space="0" w:color="auto"/>
                                <w:left w:val="none" w:sz="0" w:space="0" w:color="auto"/>
                                <w:bottom w:val="none" w:sz="0" w:space="0" w:color="auto"/>
                                <w:right w:val="none" w:sz="0" w:space="0" w:color="auto"/>
                              </w:divBdr>
                              <w:divsChild>
                                <w:div w:id="63209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725086">
      <w:bodyDiv w:val="1"/>
      <w:marLeft w:val="0"/>
      <w:marRight w:val="0"/>
      <w:marTop w:val="0"/>
      <w:marBottom w:val="0"/>
      <w:divBdr>
        <w:top w:val="none" w:sz="0" w:space="0" w:color="auto"/>
        <w:left w:val="none" w:sz="0" w:space="0" w:color="auto"/>
        <w:bottom w:val="none" w:sz="0" w:space="0" w:color="auto"/>
        <w:right w:val="none" w:sz="0" w:space="0" w:color="auto"/>
      </w:divBdr>
      <w:divsChild>
        <w:div w:id="998078192">
          <w:marLeft w:val="0"/>
          <w:marRight w:val="0"/>
          <w:marTop w:val="0"/>
          <w:marBottom w:val="0"/>
          <w:divBdr>
            <w:top w:val="none" w:sz="0" w:space="0" w:color="auto"/>
            <w:left w:val="none" w:sz="0" w:space="0" w:color="auto"/>
            <w:bottom w:val="none" w:sz="0" w:space="0" w:color="auto"/>
            <w:right w:val="none" w:sz="0" w:space="0" w:color="auto"/>
          </w:divBdr>
          <w:divsChild>
            <w:div w:id="2142724948">
              <w:marLeft w:val="0"/>
              <w:marRight w:val="0"/>
              <w:marTop w:val="0"/>
              <w:marBottom w:val="0"/>
              <w:divBdr>
                <w:top w:val="none" w:sz="0" w:space="0" w:color="auto"/>
                <w:left w:val="none" w:sz="0" w:space="0" w:color="auto"/>
                <w:bottom w:val="none" w:sz="0" w:space="0" w:color="auto"/>
                <w:right w:val="none" w:sz="0" w:space="0" w:color="auto"/>
              </w:divBdr>
              <w:divsChild>
                <w:div w:id="1349213580">
                  <w:marLeft w:val="0"/>
                  <w:marRight w:val="0"/>
                  <w:marTop w:val="0"/>
                  <w:marBottom w:val="0"/>
                  <w:divBdr>
                    <w:top w:val="none" w:sz="0" w:space="0" w:color="auto"/>
                    <w:left w:val="none" w:sz="0" w:space="0" w:color="auto"/>
                    <w:bottom w:val="none" w:sz="0" w:space="0" w:color="auto"/>
                    <w:right w:val="none" w:sz="0" w:space="0" w:color="auto"/>
                  </w:divBdr>
                </w:div>
                <w:div w:id="1505585149">
                  <w:marLeft w:val="0"/>
                  <w:marRight w:val="0"/>
                  <w:marTop w:val="600"/>
                  <w:marBottom w:val="0"/>
                  <w:divBdr>
                    <w:top w:val="none" w:sz="0" w:space="0" w:color="auto"/>
                    <w:left w:val="none" w:sz="0" w:space="0" w:color="auto"/>
                    <w:bottom w:val="none" w:sz="0" w:space="0" w:color="auto"/>
                    <w:right w:val="none" w:sz="0" w:space="0" w:color="auto"/>
                  </w:divBdr>
                  <w:divsChild>
                    <w:div w:id="728768543">
                      <w:marLeft w:val="0"/>
                      <w:marRight w:val="0"/>
                      <w:marTop w:val="0"/>
                      <w:marBottom w:val="0"/>
                      <w:divBdr>
                        <w:top w:val="none" w:sz="0" w:space="0" w:color="auto"/>
                        <w:left w:val="none" w:sz="0" w:space="0" w:color="auto"/>
                        <w:bottom w:val="none" w:sz="0" w:space="0" w:color="auto"/>
                        <w:right w:val="none" w:sz="0" w:space="0" w:color="auto"/>
                      </w:divBdr>
                      <w:divsChild>
                        <w:div w:id="773134971">
                          <w:marLeft w:val="0"/>
                          <w:marRight w:val="0"/>
                          <w:marTop w:val="0"/>
                          <w:marBottom w:val="0"/>
                          <w:divBdr>
                            <w:top w:val="none" w:sz="0" w:space="0" w:color="auto"/>
                            <w:left w:val="none" w:sz="0" w:space="0" w:color="auto"/>
                            <w:bottom w:val="none" w:sz="0" w:space="0" w:color="auto"/>
                            <w:right w:val="none" w:sz="0" w:space="0" w:color="auto"/>
                          </w:divBdr>
                          <w:divsChild>
                            <w:div w:id="1460680963">
                              <w:marLeft w:val="0"/>
                              <w:marRight w:val="0"/>
                              <w:marTop w:val="0"/>
                              <w:marBottom w:val="0"/>
                              <w:divBdr>
                                <w:top w:val="none" w:sz="0" w:space="0" w:color="auto"/>
                                <w:left w:val="none" w:sz="0" w:space="0" w:color="auto"/>
                                <w:bottom w:val="none" w:sz="0" w:space="0" w:color="auto"/>
                                <w:right w:val="none" w:sz="0" w:space="0" w:color="auto"/>
                              </w:divBdr>
                            </w:div>
                          </w:divsChild>
                        </w:div>
                        <w:div w:id="157254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632585">
          <w:marLeft w:val="0"/>
          <w:marRight w:val="0"/>
          <w:marTop w:val="0"/>
          <w:marBottom w:val="0"/>
          <w:divBdr>
            <w:top w:val="none" w:sz="0" w:space="0" w:color="auto"/>
            <w:left w:val="none" w:sz="0" w:space="0" w:color="auto"/>
            <w:bottom w:val="none" w:sz="0" w:space="0" w:color="auto"/>
            <w:right w:val="none" w:sz="0" w:space="0" w:color="auto"/>
          </w:divBdr>
          <w:divsChild>
            <w:div w:id="1277102892">
              <w:marLeft w:val="0"/>
              <w:marRight w:val="0"/>
              <w:marTop w:val="0"/>
              <w:marBottom w:val="0"/>
              <w:divBdr>
                <w:top w:val="none" w:sz="0" w:space="0" w:color="auto"/>
                <w:left w:val="none" w:sz="0" w:space="0" w:color="auto"/>
                <w:bottom w:val="none" w:sz="0" w:space="0" w:color="auto"/>
                <w:right w:val="none" w:sz="0" w:space="0" w:color="auto"/>
              </w:divBdr>
              <w:divsChild>
                <w:div w:id="707148572">
                  <w:marLeft w:val="0"/>
                  <w:marRight w:val="0"/>
                  <w:marTop w:val="0"/>
                  <w:marBottom w:val="0"/>
                  <w:divBdr>
                    <w:top w:val="none" w:sz="0" w:space="0" w:color="auto"/>
                    <w:left w:val="none" w:sz="0" w:space="0" w:color="auto"/>
                    <w:bottom w:val="none" w:sz="0" w:space="0" w:color="auto"/>
                    <w:right w:val="none" w:sz="0" w:space="0" w:color="auto"/>
                  </w:divBdr>
                  <w:divsChild>
                    <w:div w:id="167642407">
                      <w:marLeft w:val="0"/>
                      <w:marRight w:val="1500"/>
                      <w:marTop w:val="0"/>
                      <w:marBottom w:val="0"/>
                      <w:divBdr>
                        <w:top w:val="none" w:sz="0" w:space="0" w:color="auto"/>
                        <w:left w:val="none" w:sz="0" w:space="0" w:color="auto"/>
                        <w:bottom w:val="none" w:sz="0" w:space="0" w:color="auto"/>
                        <w:right w:val="none" w:sz="0" w:space="0" w:color="auto"/>
                      </w:divBdr>
                      <w:divsChild>
                        <w:div w:id="903419028">
                          <w:marLeft w:val="0"/>
                          <w:marRight w:val="0"/>
                          <w:marTop w:val="600"/>
                          <w:marBottom w:val="600"/>
                          <w:divBdr>
                            <w:top w:val="none" w:sz="0" w:space="0" w:color="auto"/>
                            <w:left w:val="none" w:sz="0" w:space="0" w:color="auto"/>
                            <w:bottom w:val="none" w:sz="0" w:space="0" w:color="auto"/>
                            <w:right w:val="none" w:sz="0" w:space="0" w:color="auto"/>
                          </w:divBdr>
                          <w:divsChild>
                            <w:div w:id="163862406">
                              <w:marLeft w:val="0"/>
                              <w:marRight w:val="0"/>
                              <w:marTop w:val="0"/>
                              <w:marBottom w:val="300"/>
                              <w:divBdr>
                                <w:top w:val="none" w:sz="0" w:space="0" w:color="auto"/>
                                <w:left w:val="none" w:sz="0" w:space="0" w:color="auto"/>
                                <w:bottom w:val="none" w:sz="0" w:space="0" w:color="auto"/>
                                <w:right w:val="none" w:sz="0" w:space="0" w:color="auto"/>
                              </w:divBdr>
                            </w:div>
                            <w:div w:id="1184132628">
                              <w:marLeft w:val="0"/>
                              <w:marRight w:val="0"/>
                              <w:marTop w:val="300"/>
                              <w:marBottom w:val="300"/>
                              <w:divBdr>
                                <w:top w:val="none" w:sz="0" w:space="0" w:color="auto"/>
                                <w:left w:val="none" w:sz="0" w:space="0" w:color="auto"/>
                                <w:bottom w:val="none" w:sz="0" w:space="0" w:color="auto"/>
                                <w:right w:val="none" w:sz="0" w:space="0" w:color="auto"/>
                              </w:divBdr>
                            </w:div>
                            <w:div w:id="746459974">
                              <w:marLeft w:val="0"/>
                              <w:marRight w:val="0"/>
                              <w:marTop w:val="300"/>
                              <w:marBottom w:val="600"/>
                              <w:divBdr>
                                <w:top w:val="single" w:sz="6" w:space="30" w:color="EB5D0B"/>
                                <w:left w:val="none" w:sz="0" w:space="0" w:color="auto"/>
                                <w:bottom w:val="single" w:sz="6" w:space="30" w:color="EB5D0B"/>
                                <w:right w:val="none" w:sz="0" w:space="0" w:color="auto"/>
                              </w:divBdr>
                            </w:div>
                            <w:div w:id="14770520">
                              <w:marLeft w:val="0"/>
                              <w:marRight w:val="0"/>
                              <w:marTop w:val="240"/>
                              <w:marBottom w:val="240"/>
                              <w:divBdr>
                                <w:top w:val="none" w:sz="0" w:space="0" w:color="auto"/>
                                <w:left w:val="none" w:sz="0" w:space="0" w:color="auto"/>
                                <w:bottom w:val="none" w:sz="0" w:space="0" w:color="auto"/>
                                <w:right w:val="none" w:sz="0" w:space="0" w:color="auto"/>
                              </w:divBdr>
                              <w:divsChild>
                                <w:div w:id="1781102086">
                                  <w:marLeft w:val="0"/>
                                  <w:marRight w:val="0"/>
                                  <w:marTop w:val="0"/>
                                  <w:marBottom w:val="0"/>
                                  <w:divBdr>
                                    <w:top w:val="none" w:sz="0" w:space="0" w:color="auto"/>
                                    <w:left w:val="none" w:sz="0" w:space="0" w:color="auto"/>
                                    <w:bottom w:val="none" w:sz="0" w:space="0" w:color="auto"/>
                                    <w:right w:val="none" w:sz="0" w:space="0" w:color="auto"/>
                                  </w:divBdr>
                                </w:div>
                              </w:divsChild>
                            </w:div>
                            <w:div w:id="143553069">
                              <w:marLeft w:val="0"/>
                              <w:marRight w:val="0"/>
                              <w:marTop w:val="240"/>
                              <w:marBottom w:val="240"/>
                              <w:divBdr>
                                <w:top w:val="none" w:sz="0" w:space="0" w:color="auto"/>
                                <w:left w:val="none" w:sz="0" w:space="0" w:color="auto"/>
                                <w:bottom w:val="none" w:sz="0" w:space="0" w:color="auto"/>
                                <w:right w:val="none" w:sz="0" w:space="0" w:color="auto"/>
                              </w:divBdr>
                              <w:divsChild>
                                <w:div w:id="204948238">
                                  <w:marLeft w:val="0"/>
                                  <w:marRight w:val="0"/>
                                  <w:marTop w:val="0"/>
                                  <w:marBottom w:val="0"/>
                                  <w:divBdr>
                                    <w:top w:val="none" w:sz="0" w:space="0" w:color="auto"/>
                                    <w:left w:val="none" w:sz="0" w:space="0" w:color="auto"/>
                                    <w:bottom w:val="none" w:sz="0" w:space="0" w:color="auto"/>
                                    <w:right w:val="none" w:sz="0" w:space="0" w:color="auto"/>
                                  </w:divBdr>
                                </w:div>
                              </w:divsChild>
                            </w:div>
                            <w:div w:id="867108387">
                              <w:marLeft w:val="0"/>
                              <w:marRight w:val="0"/>
                              <w:marTop w:val="240"/>
                              <w:marBottom w:val="240"/>
                              <w:divBdr>
                                <w:top w:val="none" w:sz="0" w:space="0" w:color="auto"/>
                                <w:left w:val="none" w:sz="0" w:space="0" w:color="auto"/>
                                <w:bottom w:val="none" w:sz="0" w:space="0" w:color="auto"/>
                                <w:right w:val="none" w:sz="0" w:space="0" w:color="auto"/>
                              </w:divBdr>
                              <w:divsChild>
                                <w:div w:id="1431127453">
                                  <w:marLeft w:val="0"/>
                                  <w:marRight w:val="0"/>
                                  <w:marTop w:val="0"/>
                                  <w:marBottom w:val="0"/>
                                  <w:divBdr>
                                    <w:top w:val="none" w:sz="0" w:space="0" w:color="auto"/>
                                    <w:left w:val="none" w:sz="0" w:space="0" w:color="auto"/>
                                    <w:bottom w:val="none" w:sz="0" w:space="0" w:color="auto"/>
                                    <w:right w:val="none" w:sz="0" w:space="0" w:color="auto"/>
                                  </w:divBdr>
                                </w:div>
                              </w:divsChild>
                            </w:div>
                            <w:div w:id="1225413702">
                              <w:marLeft w:val="0"/>
                              <w:marRight w:val="0"/>
                              <w:marTop w:val="240"/>
                              <w:marBottom w:val="240"/>
                              <w:divBdr>
                                <w:top w:val="none" w:sz="0" w:space="0" w:color="auto"/>
                                <w:left w:val="none" w:sz="0" w:space="0" w:color="auto"/>
                                <w:bottom w:val="none" w:sz="0" w:space="0" w:color="auto"/>
                                <w:right w:val="none" w:sz="0" w:space="0" w:color="auto"/>
                              </w:divBdr>
                              <w:divsChild>
                                <w:div w:id="1793748351">
                                  <w:marLeft w:val="0"/>
                                  <w:marRight w:val="0"/>
                                  <w:marTop w:val="0"/>
                                  <w:marBottom w:val="0"/>
                                  <w:divBdr>
                                    <w:top w:val="none" w:sz="0" w:space="0" w:color="auto"/>
                                    <w:left w:val="none" w:sz="0" w:space="0" w:color="auto"/>
                                    <w:bottom w:val="none" w:sz="0" w:space="0" w:color="auto"/>
                                    <w:right w:val="none" w:sz="0" w:space="0" w:color="auto"/>
                                  </w:divBdr>
                                </w:div>
                              </w:divsChild>
                            </w:div>
                            <w:div w:id="1752772606">
                              <w:marLeft w:val="0"/>
                              <w:marRight w:val="0"/>
                              <w:marTop w:val="240"/>
                              <w:marBottom w:val="240"/>
                              <w:divBdr>
                                <w:top w:val="none" w:sz="0" w:space="0" w:color="auto"/>
                                <w:left w:val="none" w:sz="0" w:space="0" w:color="auto"/>
                                <w:bottom w:val="none" w:sz="0" w:space="0" w:color="auto"/>
                                <w:right w:val="none" w:sz="0" w:space="0" w:color="auto"/>
                              </w:divBdr>
                              <w:divsChild>
                                <w:div w:id="299265438">
                                  <w:marLeft w:val="0"/>
                                  <w:marRight w:val="0"/>
                                  <w:marTop w:val="0"/>
                                  <w:marBottom w:val="0"/>
                                  <w:divBdr>
                                    <w:top w:val="none" w:sz="0" w:space="0" w:color="auto"/>
                                    <w:left w:val="none" w:sz="0" w:space="0" w:color="auto"/>
                                    <w:bottom w:val="none" w:sz="0" w:space="0" w:color="auto"/>
                                    <w:right w:val="none" w:sz="0" w:space="0" w:color="auto"/>
                                  </w:divBdr>
                                </w:div>
                              </w:divsChild>
                            </w:div>
                            <w:div w:id="917791856">
                              <w:marLeft w:val="0"/>
                              <w:marRight w:val="0"/>
                              <w:marTop w:val="240"/>
                              <w:marBottom w:val="240"/>
                              <w:divBdr>
                                <w:top w:val="none" w:sz="0" w:space="0" w:color="auto"/>
                                <w:left w:val="none" w:sz="0" w:space="0" w:color="auto"/>
                                <w:bottom w:val="none" w:sz="0" w:space="0" w:color="auto"/>
                                <w:right w:val="none" w:sz="0" w:space="0" w:color="auto"/>
                              </w:divBdr>
                              <w:divsChild>
                                <w:div w:id="1183519460">
                                  <w:marLeft w:val="0"/>
                                  <w:marRight w:val="0"/>
                                  <w:marTop w:val="0"/>
                                  <w:marBottom w:val="0"/>
                                  <w:divBdr>
                                    <w:top w:val="none" w:sz="0" w:space="0" w:color="auto"/>
                                    <w:left w:val="none" w:sz="0" w:space="0" w:color="auto"/>
                                    <w:bottom w:val="none" w:sz="0" w:space="0" w:color="auto"/>
                                    <w:right w:val="none" w:sz="0" w:space="0" w:color="auto"/>
                                  </w:divBdr>
                                </w:div>
                              </w:divsChild>
                            </w:div>
                            <w:div w:id="1238638910">
                              <w:marLeft w:val="0"/>
                              <w:marRight w:val="0"/>
                              <w:marTop w:val="360"/>
                              <w:marBottom w:val="450"/>
                              <w:divBdr>
                                <w:top w:val="none" w:sz="0" w:space="0" w:color="auto"/>
                                <w:left w:val="none" w:sz="0" w:space="0" w:color="auto"/>
                                <w:bottom w:val="none" w:sz="0" w:space="0" w:color="auto"/>
                                <w:right w:val="none" w:sz="0" w:space="0" w:color="auto"/>
                              </w:divBdr>
                              <w:divsChild>
                                <w:div w:id="2029216677">
                                  <w:marLeft w:val="0"/>
                                  <w:marRight w:val="0"/>
                                  <w:marTop w:val="0"/>
                                  <w:marBottom w:val="0"/>
                                  <w:divBdr>
                                    <w:top w:val="none" w:sz="0" w:space="0" w:color="auto"/>
                                    <w:left w:val="none" w:sz="0" w:space="0" w:color="auto"/>
                                    <w:bottom w:val="single" w:sz="6" w:space="15" w:color="B8B9BA"/>
                                    <w:right w:val="none" w:sz="0" w:space="0" w:color="auto"/>
                                  </w:divBdr>
                                  <w:divsChild>
                                    <w:div w:id="1435974117">
                                      <w:marLeft w:val="0"/>
                                      <w:marRight w:val="0"/>
                                      <w:marTop w:val="0"/>
                                      <w:marBottom w:val="0"/>
                                      <w:divBdr>
                                        <w:top w:val="none" w:sz="0" w:space="0" w:color="auto"/>
                                        <w:left w:val="none" w:sz="0" w:space="0" w:color="auto"/>
                                        <w:bottom w:val="none" w:sz="0" w:space="0" w:color="auto"/>
                                        <w:right w:val="none" w:sz="0" w:space="0" w:color="auto"/>
                                      </w:divBdr>
                                    </w:div>
                                    <w:div w:id="276067412">
                                      <w:marLeft w:val="0"/>
                                      <w:marRight w:val="0"/>
                                      <w:marTop w:val="225"/>
                                      <w:marBottom w:val="0"/>
                                      <w:divBdr>
                                        <w:top w:val="none" w:sz="0" w:space="0" w:color="auto"/>
                                        <w:left w:val="none" w:sz="0" w:space="0" w:color="auto"/>
                                        <w:bottom w:val="none" w:sz="0" w:space="0" w:color="auto"/>
                                        <w:right w:val="none" w:sz="0" w:space="0" w:color="auto"/>
                                      </w:divBdr>
                                      <w:divsChild>
                                        <w:div w:id="800610284">
                                          <w:marLeft w:val="0"/>
                                          <w:marRight w:val="0"/>
                                          <w:marTop w:val="0"/>
                                          <w:marBottom w:val="0"/>
                                          <w:divBdr>
                                            <w:top w:val="none" w:sz="0" w:space="0" w:color="auto"/>
                                            <w:left w:val="none" w:sz="0" w:space="0" w:color="auto"/>
                                            <w:bottom w:val="none" w:sz="0" w:space="0" w:color="auto"/>
                                            <w:right w:val="none" w:sz="0" w:space="0" w:color="auto"/>
                                          </w:divBdr>
                                        </w:div>
                                      </w:divsChild>
                                    </w:div>
                                    <w:div w:id="19188582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4454199">
                              <w:marLeft w:val="0"/>
                              <w:marRight w:val="0"/>
                              <w:marTop w:val="240"/>
                              <w:marBottom w:val="240"/>
                              <w:divBdr>
                                <w:top w:val="none" w:sz="0" w:space="0" w:color="auto"/>
                                <w:left w:val="none" w:sz="0" w:space="0" w:color="auto"/>
                                <w:bottom w:val="none" w:sz="0" w:space="0" w:color="auto"/>
                                <w:right w:val="none" w:sz="0" w:space="0" w:color="auto"/>
                              </w:divBdr>
                              <w:divsChild>
                                <w:div w:id="1722554768">
                                  <w:marLeft w:val="0"/>
                                  <w:marRight w:val="0"/>
                                  <w:marTop w:val="0"/>
                                  <w:marBottom w:val="0"/>
                                  <w:divBdr>
                                    <w:top w:val="none" w:sz="0" w:space="0" w:color="auto"/>
                                    <w:left w:val="none" w:sz="0" w:space="0" w:color="auto"/>
                                    <w:bottom w:val="none" w:sz="0" w:space="0" w:color="auto"/>
                                    <w:right w:val="none" w:sz="0" w:space="0" w:color="auto"/>
                                  </w:divBdr>
                                </w:div>
                              </w:divsChild>
                            </w:div>
                            <w:div w:id="1914314226">
                              <w:marLeft w:val="0"/>
                              <w:marRight w:val="0"/>
                              <w:marTop w:val="240"/>
                              <w:marBottom w:val="240"/>
                              <w:divBdr>
                                <w:top w:val="none" w:sz="0" w:space="0" w:color="auto"/>
                                <w:left w:val="none" w:sz="0" w:space="0" w:color="auto"/>
                                <w:bottom w:val="none" w:sz="0" w:space="0" w:color="auto"/>
                                <w:right w:val="none" w:sz="0" w:space="0" w:color="auto"/>
                              </w:divBdr>
                              <w:divsChild>
                                <w:div w:id="1954480501">
                                  <w:marLeft w:val="0"/>
                                  <w:marRight w:val="0"/>
                                  <w:marTop w:val="0"/>
                                  <w:marBottom w:val="0"/>
                                  <w:divBdr>
                                    <w:top w:val="none" w:sz="0" w:space="0" w:color="auto"/>
                                    <w:left w:val="none" w:sz="0" w:space="0" w:color="auto"/>
                                    <w:bottom w:val="none" w:sz="0" w:space="0" w:color="auto"/>
                                    <w:right w:val="none" w:sz="0" w:space="0" w:color="auto"/>
                                  </w:divBdr>
                                </w:div>
                              </w:divsChild>
                            </w:div>
                            <w:div w:id="786388836">
                              <w:marLeft w:val="0"/>
                              <w:marRight w:val="0"/>
                              <w:marTop w:val="240"/>
                              <w:marBottom w:val="240"/>
                              <w:divBdr>
                                <w:top w:val="none" w:sz="0" w:space="0" w:color="auto"/>
                                <w:left w:val="none" w:sz="0" w:space="0" w:color="auto"/>
                                <w:bottom w:val="none" w:sz="0" w:space="0" w:color="auto"/>
                                <w:right w:val="none" w:sz="0" w:space="0" w:color="auto"/>
                              </w:divBdr>
                              <w:divsChild>
                                <w:div w:id="1570993228">
                                  <w:marLeft w:val="0"/>
                                  <w:marRight w:val="0"/>
                                  <w:marTop w:val="0"/>
                                  <w:marBottom w:val="0"/>
                                  <w:divBdr>
                                    <w:top w:val="none" w:sz="0" w:space="0" w:color="auto"/>
                                    <w:left w:val="none" w:sz="0" w:space="0" w:color="auto"/>
                                    <w:bottom w:val="none" w:sz="0" w:space="0" w:color="auto"/>
                                    <w:right w:val="none" w:sz="0" w:space="0" w:color="auto"/>
                                  </w:divBdr>
                                </w:div>
                              </w:divsChild>
                            </w:div>
                            <w:div w:id="1207907813">
                              <w:marLeft w:val="0"/>
                              <w:marRight w:val="0"/>
                              <w:marTop w:val="240"/>
                              <w:marBottom w:val="240"/>
                              <w:divBdr>
                                <w:top w:val="none" w:sz="0" w:space="0" w:color="auto"/>
                                <w:left w:val="none" w:sz="0" w:space="0" w:color="auto"/>
                                <w:bottom w:val="none" w:sz="0" w:space="0" w:color="auto"/>
                                <w:right w:val="none" w:sz="0" w:space="0" w:color="auto"/>
                              </w:divBdr>
                              <w:divsChild>
                                <w:div w:id="1116945394">
                                  <w:marLeft w:val="0"/>
                                  <w:marRight w:val="0"/>
                                  <w:marTop w:val="0"/>
                                  <w:marBottom w:val="0"/>
                                  <w:divBdr>
                                    <w:top w:val="none" w:sz="0" w:space="0" w:color="auto"/>
                                    <w:left w:val="none" w:sz="0" w:space="0" w:color="auto"/>
                                    <w:bottom w:val="none" w:sz="0" w:space="0" w:color="auto"/>
                                    <w:right w:val="none" w:sz="0" w:space="0" w:color="auto"/>
                                  </w:divBdr>
                                </w:div>
                              </w:divsChild>
                            </w:div>
                            <w:div w:id="769546113">
                              <w:marLeft w:val="0"/>
                              <w:marRight w:val="0"/>
                              <w:marTop w:val="240"/>
                              <w:marBottom w:val="240"/>
                              <w:divBdr>
                                <w:top w:val="none" w:sz="0" w:space="0" w:color="auto"/>
                                <w:left w:val="none" w:sz="0" w:space="0" w:color="auto"/>
                                <w:bottom w:val="none" w:sz="0" w:space="0" w:color="auto"/>
                                <w:right w:val="none" w:sz="0" w:space="0" w:color="auto"/>
                              </w:divBdr>
                              <w:divsChild>
                                <w:div w:id="871382582">
                                  <w:marLeft w:val="0"/>
                                  <w:marRight w:val="0"/>
                                  <w:marTop w:val="0"/>
                                  <w:marBottom w:val="0"/>
                                  <w:divBdr>
                                    <w:top w:val="none" w:sz="0" w:space="0" w:color="auto"/>
                                    <w:left w:val="none" w:sz="0" w:space="0" w:color="auto"/>
                                    <w:bottom w:val="none" w:sz="0" w:space="0" w:color="auto"/>
                                    <w:right w:val="none" w:sz="0" w:space="0" w:color="auto"/>
                                  </w:divBdr>
                                </w:div>
                              </w:divsChild>
                            </w:div>
                            <w:div w:id="1947468394">
                              <w:marLeft w:val="0"/>
                              <w:marRight w:val="0"/>
                              <w:marTop w:val="240"/>
                              <w:marBottom w:val="240"/>
                              <w:divBdr>
                                <w:top w:val="none" w:sz="0" w:space="0" w:color="auto"/>
                                <w:left w:val="none" w:sz="0" w:space="0" w:color="auto"/>
                                <w:bottom w:val="none" w:sz="0" w:space="0" w:color="auto"/>
                                <w:right w:val="none" w:sz="0" w:space="0" w:color="auto"/>
                              </w:divBdr>
                              <w:divsChild>
                                <w:div w:id="491334425">
                                  <w:marLeft w:val="0"/>
                                  <w:marRight w:val="0"/>
                                  <w:marTop w:val="0"/>
                                  <w:marBottom w:val="0"/>
                                  <w:divBdr>
                                    <w:top w:val="none" w:sz="0" w:space="0" w:color="auto"/>
                                    <w:left w:val="none" w:sz="0" w:space="0" w:color="auto"/>
                                    <w:bottom w:val="none" w:sz="0" w:space="0" w:color="auto"/>
                                    <w:right w:val="none" w:sz="0" w:space="0" w:color="auto"/>
                                  </w:divBdr>
                                </w:div>
                              </w:divsChild>
                            </w:div>
                            <w:div w:id="1385062942">
                              <w:marLeft w:val="0"/>
                              <w:marRight w:val="0"/>
                              <w:marTop w:val="0"/>
                              <w:marBottom w:val="0"/>
                              <w:divBdr>
                                <w:top w:val="none" w:sz="0" w:space="0" w:color="auto"/>
                                <w:left w:val="none" w:sz="0" w:space="0" w:color="auto"/>
                                <w:bottom w:val="none" w:sz="0" w:space="0" w:color="auto"/>
                                <w:right w:val="none" w:sz="0" w:space="0" w:color="auto"/>
                              </w:divBdr>
                              <w:divsChild>
                                <w:div w:id="1312980633">
                                  <w:marLeft w:val="0"/>
                                  <w:marRight w:val="0"/>
                                  <w:marTop w:val="0"/>
                                  <w:marBottom w:val="0"/>
                                  <w:divBdr>
                                    <w:top w:val="none" w:sz="0" w:space="0" w:color="auto"/>
                                    <w:left w:val="none" w:sz="0" w:space="0" w:color="auto"/>
                                    <w:bottom w:val="none" w:sz="0" w:space="0" w:color="auto"/>
                                    <w:right w:val="none" w:sz="0" w:space="0" w:color="auto"/>
                                  </w:divBdr>
                                  <w:divsChild>
                                    <w:div w:id="1576550296">
                                      <w:marLeft w:val="0"/>
                                      <w:marRight w:val="0"/>
                                      <w:marTop w:val="0"/>
                                      <w:marBottom w:val="0"/>
                                      <w:divBdr>
                                        <w:top w:val="none" w:sz="0" w:space="0" w:color="auto"/>
                                        <w:left w:val="none" w:sz="0" w:space="0" w:color="auto"/>
                                        <w:bottom w:val="none" w:sz="0" w:space="0" w:color="auto"/>
                                        <w:right w:val="none" w:sz="0" w:space="0" w:color="auto"/>
                                      </w:divBdr>
                                      <w:divsChild>
                                        <w:div w:id="164637568">
                                          <w:marLeft w:val="0"/>
                                          <w:marRight w:val="0"/>
                                          <w:marTop w:val="0"/>
                                          <w:marBottom w:val="0"/>
                                          <w:divBdr>
                                            <w:top w:val="none" w:sz="0" w:space="0" w:color="auto"/>
                                            <w:left w:val="none" w:sz="0" w:space="0" w:color="auto"/>
                                            <w:bottom w:val="none" w:sz="0" w:space="0" w:color="auto"/>
                                            <w:right w:val="none" w:sz="0" w:space="0" w:color="auto"/>
                                          </w:divBdr>
                                          <w:divsChild>
                                            <w:div w:id="393940813">
                                              <w:marLeft w:val="0"/>
                                              <w:marRight w:val="0"/>
                                              <w:marTop w:val="0"/>
                                              <w:marBottom w:val="0"/>
                                              <w:divBdr>
                                                <w:top w:val="none" w:sz="0" w:space="0" w:color="auto"/>
                                                <w:left w:val="none" w:sz="0" w:space="0" w:color="auto"/>
                                                <w:bottom w:val="none" w:sz="0" w:space="0" w:color="auto"/>
                                                <w:right w:val="none" w:sz="0" w:space="0" w:color="auto"/>
                                              </w:divBdr>
                                              <w:divsChild>
                                                <w:div w:id="882517485">
                                                  <w:marLeft w:val="0"/>
                                                  <w:marRight w:val="0"/>
                                                  <w:marTop w:val="0"/>
                                                  <w:marBottom w:val="0"/>
                                                  <w:divBdr>
                                                    <w:top w:val="none" w:sz="0" w:space="0" w:color="auto"/>
                                                    <w:left w:val="none" w:sz="0" w:space="0" w:color="auto"/>
                                                    <w:bottom w:val="none" w:sz="0" w:space="0" w:color="auto"/>
                                                    <w:right w:val="none" w:sz="0" w:space="0" w:color="auto"/>
                                                  </w:divBdr>
                                                  <w:divsChild>
                                                    <w:div w:id="1614047611">
                                                      <w:marLeft w:val="0"/>
                                                      <w:marRight w:val="0"/>
                                                      <w:marTop w:val="0"/>
                                                      <w:marBottom w:val="0"/>
                                                      <w:divBdr>
                                                        <w:top w:val="none" w:sz="0" w:space="0" w:color="auto"/>
                                                        <w:left w:val="none" w:sz="0" w:space="0" w:color="auto"/>
                                                        <w:bottom w:val="none" w:sz="0" w:space="0" w:color="auto"/>
                                                        <w:right w:val="none" w:sz="0" w:space="0" w:color="auto"/>
                                                      </w:divBdr>
                                                      <w:divsChild>
                                                        <w:div w:id="1871608459">
                                                          <w:marLeft w:val="0"/>
                                                          <w:marRight w:val="0"/>
                                                          <w:marTop w:val="0"/>
                                                          <w:marBottom w:val="0"/>
                                                          <w:divBdr>
                                                            <w:top w:val="none" w:sz="0" w:space="0" w:color="auto"/>
                                                            <w:left w:val="none" w:sz="0" w:space="0" w:color="auto"/>
                                                            <w:bottom w:val="none" w:sz="0" w:space="0" w:color="auto"/>
                                                            <w:right w:val="none" w:sz="0" w:space="0" w:color="auto"/>
                                                          </w:divBdr>
                                                          <w:divsChild>
                                                            <w:div w:id="194270367">
                                                              <w:marLeft w:val="0"/>
                                                              <w:marRight w:val="0"/>
                                                              <w:marTop w:val="0"/>
                                                              <w:marBottom w:val="0"/>
                                                              <w:divBdr>
                                                                <w:top w:val="none" w:sz="0" w:space="0" w:color="auto"/>
                                                                <w:left w:val="none" w:sz="0" w:space="0" w:color="auto"/>
                                                                <w:bottom w:val="none" w:sz="0" w:space="0" w:color="auto"/>
                                                                <w:right w:val="none" w:sz="0" w:space="0" w:color="auto"/>
                                                              </w:divBdr>
                                                              <w:divsChild>
                                                                <w:div w:id="321810016">
                                                                  <w:marLeft w:val="0"/>
                                                                  <w:marRight w:val="0"/>
                                                                  <w:marTop w:val="0"/>
                                                                  <w:marBottom w:val="0"/>
                                                                  <w:divBdr>
                                                                    <w:top w:val="none" w:sz="0" w:space="0" w:color="auto"/>
                                                                    <w:left w:val="none" w:sz="0" w:space="0" w:color="auto"/>
                                                                    <w:bottom w:val="none" w:sz="0" w:space="0" w:color="auto"/>
                                                                    <w:right w:val="none" w:sz="0" w:space="0" w:color="auto"/>
                                                                  </w:divBdr>
                                                                  <w:divsChild>
                                                                    <w:div w:id="1526748091">
                                                                      <w:marLeft w:val="0"/>
                                                                      <w:marRight w:val="0"/>
                                                                      <w:marTop w:val="0"/>
                                                                      <w:marBottom w:val="0"/>
                                                                      <w:divBdr>
                                                                        <w:top w:val="none" w:sz="0" w:space="0" w:color="auto"/>
                                                                        <w:left w:val="none" w:sz="0" w:space="0" w:color="auto"/>
                                                                        <w:bottom w:val="none" w:sz="0" w:space="0" w:color="auto"/>
                                                                        <w:right w:val="none" w:sz="0" w:space="0" w:color="auto"/>
                                                                      </w:divBdr>
                                                                      <w:divsChild>
                                                                        <w:div w:id="404692890">
                                                                          <w:marLeft w:val="0"/>
                                                                          <w:marRight w:val="0"/>
                                                                          <w:marTop w:val="180"/>
                                                                          <w:marBottom w:val="180"/>
                                                                          <w:divBdr>
                                                                            <w:top w:val="none" w:sz="0" w:space="0" w:color="auto"/>
                                                                            <w:left w:val="none" w:sz="0" w:space="0" w:color="auto"/>
                                                                            <w:bottom w:val="none" w:sz="0" w:space="0" w:color="auto"/>
                                                                            <w:right w:val="none" w:sz="0" w:space="0" w:color="auto"/>
                                                                          </w:divBdr>
                                                                          <w:divsChild>
                                                                            <w:div w:id="52155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23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937865836">
                                                              <w:marLeft w:val="0"/>
                                                              <w:marRight w:val="0"/>
                                                              <w:marTop w:val="0"/>
                                                              <w:marBottom w:val="0"/>
                                                              <w:divBdr>
                                                                <w:top w:val="none" w:sz="0" w:space="0" w:color="auto"/>
                                                                <w:left w:val="none" w:sz="0" w:space="0" w:color="auto"/>
                                                                <w:bottom w:val="none" w:sz="0" w:space="0" w:color="auto"/>
                                                                <w:right w:val="none" w:sz="0" w:space="0" w:color="auto"/>
                                                              </w:divBdr>
                                                              <w:divsChild>
                                                                <w:div w:id="219021358">
                                                                  <w:marLeft w:val="0"/>
                                                                  <w:marRight w:val="0"/>
                                                                  <w:marTop w:val="0"/>
                                                                  <w:marBottom w:val="0"/>
                                                                  <w:divBdr>
                                                                    <w:top w:val="none" w:sz="0" w:space="0" w:color="auto"/>
                                                                    <w:left w:val="none" w:sz="0" w:space="0" w:color="auto"/>
                                                                    <w:bottom w:val="none" w:sz="0" w:space="0" w:color="auto"/>
                                                                    <w:right w:val="none" w:sz="0" w:space="0" w:color="auto"/>
                                                                  </w:divBdr>
                                                                  <w:divsChild>
                                                                    <w:div w:id="1395542648">
                                                                      <w:marLeft w:val="0"/>
                                                                      <w:marRight w:val="0"/>
                                                                      <w:marTop w:val="0"/>
                                                                      <w:marBottom w:val="0"/>
                                                                      <w:divBdr>
                                                                        <w:top w:val="none" w:sz="0" w:space="0" w:color="auto"/>
                                                                        <w:left w:val="none" w:sz="0" w:space="0" w:color="auto"/>
                                                                        <w:bottom w:val="none" w:sz="0" w:space="0" w:color="auto"/>
                                                                        <w:right w:val="none" w:sz="0" w:space="0" w:color="auto"/>
                                                                      </w:divBdr>
                                                                      <w:divsChild>
                                                                        <w:div w:id="1880049007">
                                                                          <w:marLeft w:val="0"/>
                                                                          <w:marRight w:val="0"/>
                                                                          <w:marTop w:val="0"/>
                                                                          <w:marBottom w:val="0"/>
                                                                          <w:divBdr>
                                                                            <w:top w:val="none" w:sz="0" w:space="0" w:color="auto"/>
                                                                            <w:left w:val="none" w:sz="0" w:space="0" w:color="auto"/>
                                                                            <w:bottom w:val="none" w:sz="0" w:space="0" w:color="auto"/>
                                                                            <w:right w:val="none" w:sz="0" w:space="0" w:color="auto"/>
                                                                          </w:divBdr>
                                                                          <w:divsChild>
                                                                            <w:div w:id="1065300671">
                                                                              <w:marLeft w:val="0"/>
                                                                              <w:marRight w:val="0"/>
                                                                              <w:marTop w:val="0"/>
                                                                              <w:marBottom w:val="0"/>
                                                                              <w:divBdr>
                                                                                <w:top w:val="none" w:sz="0" w:space="0" w:color="auto"/>
                                                                                <w:left w:val="none" w:sz="0" w:space="0" w:color="auto"/>
                                                                                <w:bottom w:val="none" w:sz="0" w:space="0" w:color="auto"/>
                                                                                <w:right w:val="none" w:sz="0" w:space="0" w:color="auto"/>
                                                                              </w:divBdr>
                                                                              <w:divsChild>
                                                                                <w:div w:id="448814201">
                                                                                  <w:marLeft w:val="0"/>
                                                                                  <w:marRight w:val="0"/>
                                                                                  <w:marTop w:val="0"/>
                                                                                  <w:marBottom w:val="0"/>
                                                                                  <w:divBdr>
                                                                                    <w:top w:val="none" w:sz="0" w:space="0" w:color="auto"/>
                                                                                    <w:left w:val="none" w:sz="0" w:space="0" w:color="auto"/>
                                                                                    <w:bottom w:val="none" w:sz="0" w:space="0" w:color="auto"/>
                                                                                    <w:right w:val="none" w:sz="0" w:space="0" w:color="auto"/>
                                                                                  </w:divBdr>
                                                                                  <w:divsChild>
                                                                                    <w:div w:id="2033531709">
                                                                                      <w:marLeft w:val="0"/>
                                                                                      <w:marRight w:val="0"/>
                                                                                      <w:marTop w:val="0"/>
                                                                                      <w:marBottom w:val="0"/>
                                                                                      <w:divBdr>
                                                                                        <w:top w:val="none" w:sz="0" w:space="0" w:color="auto"/>
                                                                                        <w:left w:val="none" w:sz="0" w:space="0" w:color="auto"/>
                                                                                        <w:bottom w:val="none" w:sz="0" w:space="0" w:color="auto"/>
                                                                                        <w:right w:val="none" w:sz="0" w:space="0" w:color="auto"/>
                                                                                      </w:divBdr>
                                                                                      <w:divsChild>
                                                                                        <w:div w:id="17955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128515">
                              <w:marLeft w:val="0"/>
                              <w:marRight w:val="0"/>
                              <w:marTop w:val="240"/>
                              <w:marBottom w:val="240"/>
                              <w:divBdr>
                                <w:top w:val="none" w:sz="0" w:space="0" w:color="auto"/>
                                <w:left w:val="none" w:sz="0" w:space="0" w:color="auto"/>
                                <w:bottom w:val="none" w:sz="0" w:space="0" w:color="auto"/>
                                <w:right w:val="none" w:sz="0" w:space="0" w:color="auto"/>
                              </w:divBdr>
                              <w:divsChild>
                                <w:div w:id="828442964">
                                  <w:marLeft w:val="0"/>
                                  <w:marRight w:val="0"/>
                                  <w:marTop w:val="0"/>
                                  <w:marBottom w:val="0"/>
                                  <w:divBdr>
                                    <w:top w:val="none" w:sz="0" w:space="0" w:color="auto"/>
                                    <w:left w:val="none" w:sz="0" w:space="0" w:color="auto"/>
                                    <w:bottom w:val="none" w:sz="0" w:space="0" w:color="auto"/>
                                    <w:right w:val="none" w:sz="0" w:space="0" w:color="auto"/>
                                  </w:divBdr>
                                </w:div>
                              </w:divsChild>
                            </w:div>
                            <w:div w:id="2043897344">
                              <w:marLeft w:val="0"/>
                              <w:marRight w:val="0"/>
                              <w:marTop w:val="240"/>
                              <w:marBottom w:val="240"/>
                              <w:divBdr>
                                <w:top w:val="none" w:sz="0" w:space="0" w:color="auto"/>
                                <w:left w:val="none" w:sz="0" w:space="0" w:color="auto"/>
                                <w:bottom w:val="none" w:sz="0" w:space="0" w:color="auto"/>
                                <w:right w:val="none" w:sz="0" w:space="0" w:color="auto"/>
                              </w:divBdr>
                              <w:divsChild>
                                <w:div w:id="147229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339979">
      <w:bodyDiv w:val="1"/>
      <w:marLeft w:val="0"/>
      <w:marRight w:val="0"/>
      <w:marTop w:val="0"/>
      <w:marBottom w:val="0"/>
      <w:divBdr>
        <w:top w:val="none" w:sz="0" w:space="0" w:color="auto"/>
        <w:left w:val="none" w:sz="0" w:space="0" w:color="auto"/>
        <w:bottom w:val="none" w:sz="0" w:space="0" w:color="auto"/>
        <w:right w:val="none" w:sz="0" w:space="0" w:color="auto"/>
      </w:divBdr>
      <w:divsChild>
        <w:div w:id="239558699">
          <w:marLeft w:val="0"/>
          <w:marRight w:val="0"/>
          <w:marTop w:val="0"/>
          <w:marBottom w:val="0"/>
          <w:divBdr>
            <w:top w:val="none" w:sz="0" w:space="0" w:color="auto"/>
            <w:left w:val="none" w:sz="0" w:space="0" w:color="auto"/>
            <w:bottom w:val="none" w:sz="0" w:space="0" w:color="auto"/>
            <w:right w:val="none" w:sz="0" w:space="0" w:color="auto"/>
          </w:divBdr>
          <w:divsChild>
            <w:div w:id="1202330012">
              <w:marLeft w:val="0"/>
              <w:marRight w:val="0"/>
              <w:marTop w:val="0"/>
              <w:marBottom w:val="0"/>
              <w:divBdr>
                <w:top w:val="none" w:sz="0" w:space="0" w:color="auto"/>
                <w:left w:val="none" w:sz="0" w:space="0" w:color="auto"/>
                <w:bottom w:val="none" w:sz="0" w:space="0" w:color="auto"/>
                <w:right w:val="none" w:sz="0" w:space="0" w:color="auto"/>
              </w:divBdr>
              <w:divsChild>
                <w:div w:id="1074401193">
                  <w:marLeft w:val="0"/>
                  <w:marRight w:val="0"/>
                  <w:marTop w:val="0"/>
                  <w:marBottom w:val="0"/>
                  <w:divBdr>
                    <w:top w:val="none" w:sz="0" w:space="0" w:color="auto"/>
                    <w:left w:val="none" w:sz="0" w:space="0" w:color="auto"/>
                    <w:bottom w:val="none" w:sz="0" w:space="0" w:color="auto"/>
                    <w:right w:val="none" w:sz="0" w:space="0" w:color="auto"/>
                  </w:divBdr>
                </w:div>
                <w:div w:id="394013597">
                  <w:marLeft w:val="0"/>
                  <w:marRight w:val="0"/>
                  <w:marTop w:val="944"/>
                  <w:marBottom w:val="0"/>
                  <w:divBdr>
                    <w:top w:val="none" w:sz="0" w:space="0" w:color="auto"/>
                    <w:left w:val="none" w:sz="0" w:space="0" w:color="auto"/>
                    <w:bottom w:val="none" w:sz="0" w:space="0" w:color="auto"/>
                    <w:right w:val="none" w:sz="0" w:space="0" w:color="auto"/>
                  </w:divBdr>
                  <w:divsChild>
                    <w:div w:id="2075547171">
                      <w:marLeft w:val="0"/>
                      <w:marRight w:val="0"/>
                      <w:marTop w:val="0"/>
                      <w:marBottom w:val="0"/>
                      <w:divBdr>
                        <w:top w:val="none" w:sz="0" w:space="0" w:color="auto"/>
                        <w:left w:val="none" w:sz="0" w:space="0" w:color="auto"/>
                        <w:bottom w:val="none" w:sz="0" w:space="0" w:color="auto"/>
                        <w:right w:val="none" w:sz="0" w:space="0" w:color="auto"/>
                      </w:divBdr>
                      <w:divsChild>
                        <w:div w:id="1089616123">
                          <w:marLeft w:val="0"/>
                          <w:marRight w:val="0"/>
                          <w:marTop w:val="0"/>
                          <w:marBottom w:val="0"/>
                          <w:divBdr>
                            <w:top w:val="none" w:sz="0" w:space="0" w:color="auto"/>
                            <w:left w:val="none" w:sz="0" w:space="0" w:color="auto"/>
                            <w:bottom w:val="none" w:sz="0" w:space="0" w:color="auto"/>
                            <w:right w:val="none" w:sz="0" w:space="0" w:color="auto"/>
                          </w:divBdr>
                          <w:divsChild>
                            <w:div w:id="1581059538">
                              <w:marLeft w:val="0"/>
                              <w:marRight w:val="0"/>
                              <w:marTop w:val="0"/>
                              <w:marBottom w:val="0"/>
                              <w:divBdr>
                                <w:top w:val="none" w:sz="0" w:space="0" w:color="auto"/>
                                <w:left w:val="none" w:sz="0" w:space="0" w:color="auto"/>
                                <w:bottom w:val="none" w:sz="0" w:space="0" w:color="auto"/>
                                <w:right w:val="none" w:sz="0" w:space="0" w:color="auto"/>
                              </w:divBdr>
                            </w:div>
                          </w:divsChild>
                        </w:div>
                        <w:div w:id="14092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311747">
          <w:marLeft w:val="0"/>
          <w:marRight w:val="0"/>
          <w:marTop w:val="0"/>
          <w:marBottom w:val="0"/>
          <w:divBdr>
            <w:top w:val="none" w:sz="0" w:space="0" w:color="auto"/>
            <w:left w:val="none" w:sz="0" w:space="0" w:color="auto"/>
            <w:bottom w:val="none" w:sz="0" w:space="0" w:color="auto"/>
            <w:right w:val="none" w:sz="0" w:space="0" w:color="auto"/>
          </w:divBdr>
          <w:divsChild>
            <w:div w:id="685713211">
              <w:marLeft w:val="0"/>
              <w:marRight w:val="0"/>
              <w:marTop w:val="0"/>
              <w:marBottom w:val="0"/>
              <w:divBdr>
                <w:top w:val="none" w:sz="0" w:space="0" w:color="auto"/>
                <w:left w:val="none" w:sz="0" w:space="0" w:color="auto"/>
                <w:bottom w:val="none" w:sz="0" w:space="0" w:color="auto"/>
                <w:right w:val="none" w:sz="0" w:space="0" w:color="auto"/>
              </w:divBdr>
              <w:divsChild>
                <w:div w:id="319386903">
                  <w:marLeft w:val="0"/>
                  <w:marRight w:val="0"/>
                  <w:marTop w:val="0"/>
                  <w:marBottom w:val="0"/>
                  <w:divBdr>
                    <w:top w:val="none" w:sz="0" w:space="0" w:color="auto"/>
                    <w:left w:val="none" w:sz="0" w:space="0" w:color="auto"/>
                    <w:bottom w:val="none" w:sz="0" w:space="0" w:color="auto"/>
                    <w:right w:val="none" w:sz="0" w:space="0" w:color="auto"/>
                  </w:divBdr>
                  <w:divsChild>
                    <w:div w:id="2142187527">
                      <w:marLeft w:val="0"/>
                      <w:marRight w:val="2361"/>
                      <w:marTop w:val="0"/>
                      <w:marBottom w:val="0"/>
                      <w:divBdr>
                        <w:top w:val="none" w:sz="0" w:space="0" w:color="auto"/>
                        <w:left w:val="none" w:sz="0" w:space="0" w:color="auto"/>
                        <w:bottom w:val="none" w:sz="0" w:space="0" w:color="auto"/>
                        <w:right w:val="none" w:sz="0" w:space="0" w:color="auto"/>
                      </w:divBdr>
                      <w:divsChild>
                        <w:div w:id="406153957">
                          <w:marLeft w:val="0"/>
                          <w:marRight w:val="0"/>
                          <w:marTop w:val="944"/>
                          <w:marBottom w:val="944"/>
                          <w:divBdr>
                            <w:top w:val="none" w:sz="0" w:space="0" w:color="auto"/>
                            <w:left w:val="none" w:sz="0" w:space="0" w:color="auto"/>
                            <w:bottom w:val="none" w:sz="0" w:space="0" w:color="auto"/>
                            <w:right w:val="none" w:sz="0" w:space="0" w:color="auto"/>
                          </w:divBdr>
                          <w:divsChild>
                            <w:div w:id="1711490911">
                              <w:marLeft w:val="0"/>
                              <w:marRight w:val="0"/>
                              <w:marTop w:val="0"/>
                              <w:marBottom w:val="472"/>
                              <w:divBdr>
                                <w:top w:val="none" w:sz="0" w:space="0" w:color="auto"/>
                                <w:left w:val="none" w:sz="0" w:space="0" w:color="auto"/>
                                <w:bottom w:val="none" w:sz="0" w:space="0" w:color="auto"/>
                                <w:right w:val="none" w:sz="0" w:space="0" w:color="auto"/>
                              </w:divBdr>
                            </w:div>
                            <w:div w:id="895121286">
                              <w:marLeft w:val="0"/>
                              <w:marRight w:val="0"/>
                              <w:marTop w:val="472"/>
                              <w:marBottom w:val="472"/>
                              <w:divBdr>
                                <w:top w:val="none" w:sz="0" w:space="0" w:color="auto"/>
                                <w:left w:val="none" w:sz="0" w:space="0" w:color="auto"/>
                                <w:bottom w:val="none" w:sz="0" w:space="0" w:color="auto"/>
                                <w:right w:val="none" w:sz="0" w:space="0" w:color="auto"/>
                              </w:divBdr>
                            </w:div>
                            <w:div w:id="1752459909">
                              <w:marLeft w:val="0"/>
                              <w:marRight w:val="0"/>
                              <w:marTop w:val="472"/>
                              <w:marBottom w:val="944"/>
                              <w:divBdr>
                                <w:top w:val="single" w:sz="12" w:space="31" w:color="EB5D0B"/>
                                <w:left w:val="none" w:sz="0" w:space="0" w:color="auto"/>
                                <w:bottom w:val="single" w:sz="12" w:space="31" w:color="EB5D0B"/>
                                <w:right w:val="none" w:sz="0" w:space="0" w:color="auto"/>
                              </w:divBdr>
                            </w:div>
                            <w:div w:id="1433474351">
                              <w:marLeft w:val="0"/>
                              <w:marRight w:val="0"/>
                              <w:marTop w:val="378"/>
                              <w:marBottom w:val="378"/>
                              <w:divBdr>
                                <w:top w:val="none" w:sz="0" w:space="0" w:color="auto"/>
                                <w:left w:val="none" w:sz="0" w:space="0" w:color="auto"/>
                                <w:bottom w:val="none" w:sz="0" w:space="0" w:color="auto"/>
                                <w:right w:val="none" w:sz="0" w:space="0" w:color="auto"/>
                              </w:divBdr>
                              <w:divsChild>
                                <w:div w:id="634066681">
                                  <w:marLeft w:val="0"/>
                                  <w:marRight w:val="0"/>
                                  <w:marTop w:val="0"/>
                                  <w:marBottom w:val="0"/>
                                  <w:divBdr>
                                    <w:top w:val="none" w:sz="0" w:space="0" w:color="auto"/>
                                    <w:left w:val="none" w:sz="0" w:space="0" w:color="auto"/>
                                    <w:bottom w:val="none" w:sz="0" w:space="0" w:color="auto"/>
                                    <w:right w:val="none" w:sz="0" w:space="0" w:color="auto"/>
                                  </w:divBdr>
                                </w:div>
                              </w:divsChild>
                            </w:div>
                            <w:div w:id="350645565">
                              <w:marLeft w:val="0"/>
                              <w:marRight w:val="0"/>
                              <w:marTop w:val="378"/>
                              <w:marBottom w:val="378"/>
                              <w:divBdr>
                                <w:top w:val="none" w:sz="0" w:space="0" w:color="auto"/>
                                <w:left w:val="none" w:sz="0" w:space="0" w:color="auto"/>
                                <w:bottom w:val="none" w:sz="0" w:space="0" w:color="auto"/>
                                <w:right w:val="none" w:sz="0" w:space="0" w:color="auto"/>
                              </w:divBdr>
                              <w:divsChild>
                                <w:div w:id="892424568">
                                  <w:marLeft w:val="0"/>
                                  <w:marRight w:val="0"/>
                                  <w:marTop w:val="0"/>
                                  <w:marBottom w:val="0"/>
                                  <w:divBdr>
                                    <w:top w:val="none" w:sz="0" w:space="0" w:color="auto"/>
                                    <w:left w:val="none" w:sz="0" w:space="0" w:color="auto"/>
                                    <w:bottom w:val="none" w:sz="0" w:space="0" w:color="auto"/>
                                    <w:right w:val="none" w:sz="0" w:space="0" w:color="auto"/>
                                  </w:divBdr>
                                </w:div>
                              </w:divsChild>
                            </w:div>
                            <w:div w:id="509836721">
                              <w:marLeft w:val="0"/>
                              <w:marRight w:val="0"/>
                              <w:marTop w:val="378"/>
                              <w:marBottom w:val="378"/>
                              <w:divBdr>
                                <w:top w:val="none" w:sz="0" w:space="0" w:color="auto"/>
                                <w:left w:val="none" w:sz="0" w:space="0" w:color="auto"/>
                                <w:bottom w:val="none" w:sz="0" w:space="0" w:color="auto"/>
                                <w:right w:val="none" w:sz="0" w:space="0" w:color="auto"/>
                              </w:divBdr>
                              <w:divsChild>
                                <w:div w:id="1961380967">
                                  <w:marLeft w:val="0"/>
                                  <w:marRight w:val="0"/>
                                  <w:marTop w:val="0"/>
                                  <w:marBottom w:val="0"/>
                                  <w:divBdr>
                                    <w:top w:val="none" w:sz="0" w:space="0" w:color="auto"/>
                                    <w:left w:val="none" w:sz="0" w:space="0" w:color="auto"/>
                                    <w:bottom w:val="none" w:sz="0" w:space="0" w:color="auto"/>
                                    <w:right w:val="none" w:sz="0" w:space="0" w:color="auto"/>
                                  </w:divBdr>
                                </w:div>
                              </w:divsChild>
                            </w:div>
                            <w:div w:id="431782200">
                              <w:marLeft w:val="0"/>
                              <w:marRight w:val="0"/>
                              <w:marTop w:val="378"/>
                              <w:marBottom w:val="378"/>
                              <w:divBdr>
                                <w:top w:val="none" w:sz="0" w:space="0" w:color="auto"/>
                                <w:left w:val="none" w:sz="0" w:space="0" w:color="auto"/>
                                <w:bottom w:val="none" w:sz="0" w:space="0" w:color="auto"/>
                                <w:right w:val="none" w:sz="0" w:space="0" w:color="auto"/>
                              </w:divBdr>
                              <w:divsChild>
                                <w:div w:id="789587788">
                                  <w:marLeft w:val="0"/>
                                  <w:marRight w:val="0"/>
                                  <w:marTop w:val="0"/>
                                  <w:marBottom w:val="0"/>
                                  <w:divBdr>
                                    <w:top w:val="none" w:sz="0" w:space="0" w:color="auto"/>
                                    <w:left w:val="none" w:sz="0" w:space="0" w:color="auto"/>
                                    <w:bottom w:val="none" w:sz="0" w:space="0" w:color="auto"/>
                                    <w:right w:val="none" w:sz="0" w:space="0" w:color="auto"/>
                                  </w:divBdr>
                                </w:div>
                              </w:divsChild>
                            </w:div>
                            <w:div w:id="569389345">
                              <w:marLeft w:val="0"/>
                              <w:marRight w:val="0"/>
                              <w:marTop w:val="378"/>
                              <w:marBottom w:val="378"/>
                              <w:divBdr>
                                <w:top w:val="none" w:sz="0" w:space="0" w:color="auto"/>
                                <w:left w:val="none" w:sz="0" w:space="0" w:color="auto"/>
                                <w:bottom w:val="none" w:sz="0" w:space="0" w:color="auto"/>
                                <w:right w:val="none" w:sz="0" w:space="0" w:color="auto"/>
                              </w:divBdr>
                              <w:divsChild>
                                <w:div w:id="1998922005">
                                  <w:marLeft w:val="0"/>
                                  <w:marRight w:val="0"/>
                                  <w:marTop w:val="0"/>
                                  <w:marBottom w:val="0"/>
                                  <w:divBdr>
                                    <w:top w:val="none" w:sz="0" w:space="0" w:color="auto"/>
                                    <w:left w:val="none" w:sz="0" w:space="0" w:color="auto"/>
                                    <w:bottom w:val="none" w:sz="0" w:space="0" w:color="auto"/>
                                    <w:right w:val="none" w:sz="0" w:space="0" w:color="auto"/>
                                  </w:divBdr>
                                </w:div>
                              </w:divsChild>
                            </w:div>
                            <w:div w:id="1300695755">
                              <w:marLeft w:val="0"/>
                              <w:marRight w:val="0"/>
                              <w:marTop w:val="378"/>
                              <w:marBottom w:val="378"/>
                              <w:divBdr>
                                <w:top w:val="none" w:sz="0" w:space="0" w:color="auto"/>
                                <w:left w:val="none" w:sz="0" w:space="0" w:color="auto"/>
                                <w:bottom w:val="none" w:sz="0" w:space="0" w:color="auto"/>
                                <w:right w:val="none" w:sz="0" w:space="0" w:color="auto"/>
                              </w:divBdr>
                              <w:divsChild>
                                <w:div w:id="1579289593">
                                  <w:marLeft w:val="0"/>
                                  <w:marRight w:val="0"/>
                                  <w:marTop w:val="0"/>
                                  <w:marBottom w:val="0"/>
                                  <w:divBdr>
                                    <w:top w:val="none" w:sz="0" w:space="0" w:color="auto"/>
                                    <w:left w:val="none" w:sz="0" w:space="0" w:color="auto"/>
                                    <w:bottom w:val="none" w:sz="0" w:space="0" w:color="auto"/>
                                    <w:right w:val="none" w:sz="0" w:space="0" w:color="auto"/>
                                  </w:divBdr>
                                </w:div>
                              </w:divsChild>
                            </w:div>
                            <w:div w:id="1433236169">
                              <w:marLeft w:val="0"/>
                              <w:marRight w:val="0"/>
                              <w:marTop w:val="378"/>
                              <w:marBottom w:val="378"/>
                              <w:divBdr>
                                <w:top w:val="none" w:sz="0" w:space="0" w:color="auto"/>
                                <w:left w:val="none" w:sz="0" w:space="0" w:color="auto"/>
                                <w:bottom w:val="none" w:sz="0" w:space="0" w:color="auto"/>
                                <w:right w:val="none" w:sz="0" w:space="0" w:color="auto"/>
                              </w:divBdr>
                              <w:divsChild>
                                <w:div w:id="418142633">
                                  <w:marLeft w:val="0"/>
                                  <w:marRight w:val="0"/>
                                  <w:marTop w:val="0"/>
                                  <w:marBottom w:val="0"/>
                                  <w:divBdr>
                                    <w:top w:val="none" w:sz="0" w:space="0" w:color="auto"/>
                                    <w:left w:val="none" w:sz="0" w:space="0" w:color="auto"/>
                                    <w:bottom w:val="none" w:sz="0" w:space="0" w:color="auto"/>
                                    <w:right w:val="none" w:sz="0" w:space="0" w:color="auto"/>
                                  </w:divBdr>
                                </w:div>
                              </w:divsChild>
                            </w:div>
                            <w:div w:id="1234318519">
                              <w:marLeft w:val="0"/>
                              <w:marRight w:val="0"/>
                              <w:marTop w:val="378"/>
                              <w:marBottom w:val="378"/>
                              <w:divBdr>
                                <w:top w:val="none" w:sz="0" w:space="0" w:color="auto"/>
                                <w:left w:val="none" w:sz="0" w:space="0" w:color="auto"/>
                                <w:bottom w:val="none" w:sz="0" w:space="0" w:color="auto"/>
                                <w:right w:val="none" w:sz="0" w:space="0" w:color="auto"/>
                              </w:divBdr>
                              <w:divsChild>
                                <w:div w:id="840392022">
                                  <w:marLeft w:val="0"/>
                                  <w:marRight w:val="0"/>
                                  <w:marTop w:val="0"/>
                                  <w:marBottom w:val="0"/>
                                  <w:divBdr>
                                    <w:top w:val="none" w:sz="0" w:space="0" w:color="auto"/>
                                    <w:left w:val="none" w:sz="0" w:space="0" w:color="auto"/>
                                    <w:bottom w:val="none" w:sz="0" w:space="0" w:color="auto"/>
                                    <w:right w:val="none" w:sz="0" w:space="0" w:color="auto"/>
                                  </w:divBdr>
                                </w:div>
                              </w:divsChild>
                            </w:div>
                            <w:div w:id="750196024">
                              <w:marLeft w:val="0"/>
                              <w:marRight w:val="0"/>
                              <w:marTop w:val="378"/>
                              <w:marBottom w:val="378"/>
                              <w:divBdr>
                                <w:top w:val="none" w:sz="0" w:space="0" w:color="auto"/>
                                <w:left w:val="none" w:sz="0" w:space="0" w:color="auto"/>
                                <w:bottom w:val="none" w:sz="0" w:space="0" w:color="auto"/>
                                <w:right w:val="none" w:sz="0" w:space="0" w:color="auto"/>
                              </w:divBdr>
                              <w:divsChild>
                                <w:div w:id="1746100956">
                                  <w:marLeft w:val="0"/>
                                  <w:marRight w:val="0"/>
                                  <w:marTop w:val="0"/>
                                  <w:marBottom w:val="0"/>
                                  <w:divBdr>
                                    <w:top w:val="none" w:sz="0" w:space="0" w:color="auto"/>
                                    <w:left w:val="none" w:sz="0" w:space="0" w:color="auto"/>
                                    <w:bottom w:val="none" w:sz="0" w:space="0" w:color="auto"/>
                                    <w:right w:val="none" w:sz="0" w:space="0" w:color="auto"/>
                                  </w:divBdr>
                                </w:div>
                              </w:divsChild>
                            </w:div>
                            <w:div w:id="1165128562">
                              <w:marLeft w:val="0"/>
                              <w:marRight w:val="0"/>
                              <w:marTop w:val="378"/>
                              <w:marBottom w:val="378"/>
                              <w:divBdr>
                                <w:top w:val="none" w:sz="0" w:space="0" w:color="auto"/>
                                <w:left w:val="none" w:sz="0" w:space="0" w:color="auto"/>
                                <w:bottom w:val="none" w:sz="0" w:space="0" w:color="auto"/>
                                <w:right w:val="none" w:sz="0" w:space="0" w:color="auto"/>
                              </w:divBdr>
                              <w:divsChild>
                                <w:div w:id="612827618">
                                  <w:marLeft w:val="0"/>
                                  <w:marRight w:val="0"/>
                                  <w:marTop w:val="0"/>
                                  <w:marBottom w:val="0"/>
                                  <w:divBdr>
                                    <w:top w:val="none" w:sz="0" w:space="0" w:color="auto"/>
                                    <w:left w:val="none" w:sz="0" w:space="0" w:color="auto"/>
                                    <w:bottom w:val="none" w:sz="0" w:space="0" w:color="auto"/>
                                    <w:right w:val="none" w:sz="0" w:space="0" w:color="auto"/>
                                  </w:divBdr>
                                </w:div>
                              </w:divsChild>
                            </w:div>
                            <w:div w:id="970400018">
                              <w:marLeft w:val="0"/>
                              <w:marRight w:val="0"/>
                              <w:marTop w:val="378"/>
                              <w:marBottom w:val="378"/>
                              <w:divBdr>
                                <w:top w:val="none" w:sz="0" w:space="0" w:color="auto"/>
                                <w:left w:val="none" w:sz="0" w:space="0" w:color="auto"/>
                                <w:bottom w:val="none" w:sz="0" w:space="0" w:color="auto"/>
                                <w:right w:val="none" w:sz="0" w:space="0" w:color="auto"/>
                              </w:divBdr>
                              <w:divsChild>
                                <w:div w:id="63525515">
                                  <w:marLeft w:val="0"/>
                                  <w:marRight w:val="0"/>
                                  <w:marTop w:val="0"/>
                                  <w:marBottom w:val="0"/>
                                  <w:divBdr>
                                    <w:top w:val="none" w:sz="0" w:space="0" w:color="auto"/>
                                    <w:left w:val="none" w:sz="0" w:space="0" w:color="auto"/>
                                    <w:bottom w:val="none" w:sz="0" w:space="0" w:color="auto"/>
                                    <w:right w:val="none" w:sz="0" w:space="0" w:color="auto"/>
                                  </w:divBdr>
                                </w:div>
                              </w:divsChild>
                            </w:div>
                            <w:div w:id="1907572706">
                              <w:marLeft w:val="0"/>
                              <w:marRight w:val="0"/>
                              <w:marTop w:val="378"/>
                              <w:marBottom w:val="378"/>
                              <w:divBdr>
                                <w:top w:val="none" w:sz="0" w:space="0" w:color="auto"/>
                                <w:left w:val="none" w:sz="0" w:space="0" w:color="auto"/>
                                <w:bottom w:val="none" w:sz="0" w:space="0" w:color="auto"/>
                                <w:right w:val="none" w:sz="0" w:space="0" w:color="auto"/>
                              </w:divBdr>
                              <w:divsChild>
                                <w:div w:id="876429016">
                                  <w:marLeft w:val="0"/>
                                  <w:marRight w:val="0"/>
                                  <w:marTop w:val="0"/>
                                  <w:marBottom w:val="0"/>
                                  <w:divBdr>
                                    <w:top w:val="none" w:sz="0" w:space="0" w:color="auto"/>
                                    <w:left w:val="none" w:sz="0" w:space="0" w:color="auto"/>
                                    <w:bottom w:val="none" w:sz="0" w:space="0" w:color="auto"/>
                                    <w:right w:val="none" w:sz="0" w:space="0" w:color="auto"/>
                                  </w:divBdr>
                                </w:div>
                              </w:divsChild>
                            </w:div>
                            <w:div w:id="575633113">
                              <w:marLeft w:val="0"/>
                              <w:marRight w:val="0"/>
                              <w:marTop w:val="378"/>
                              <w:marBottom w:val="378"/>
                              <w:divBdr>
                                <w:top w:val="none" w:sz="0" w:space="0" w:color="auto"/>
                                <w:left w:val="none" w:sz="0" w:space="0" w:color="auto"/>
                                <w:bottom w:val="none" w:sz="0" w:space="0" w:color="auto"/>
                                <w:right w:val="none" w:sz="0" w:space="0" w:color="auto"/>
                              </w:divBdr>
                              <w:divsChild>
                                <w:div w:id="1522664876">
                                  <w:marLeft w:val="0"/>
                                  <w:marRight w:val="0"/>
                                  <w:marTop w:val="0"/>
                                  <w:marBottom w:val="0"/>
                                  <w:divBdr>
                                    <w:top w:val="none" w:sz="0" w:space="0" w:color="auto"/>
                                    <w:left w:val="none" w:sz="0" w:space="0" w:color="auto"/>
                                    <w:bottom w:val="none" w:sz="0" w:space="0" w:color="auto"/>
                                    <w:right w:val="none" w:sz="0" w:space="0" w:color="auto"/>
                                  </w:divBdr>
                                </w:div>
                              </w:divsChild>
                            </w:div>
                            <w:div w:id="1116412829">
                              <w:marLeft w:val="0"/>
                              <w:marRight w:val="0"/>
                              <w:marTop w:val="378"/>
                              <w:marBottom w:val="378"/>
                              <w:divBdr>
                                <w:top w:val="none" w:sz="0" w:space="0" w:color="auto"/>
                                <w:left w:val="none" w:sz="0" w:space="0" w:color="auto"/>
                                <w:bottom w:val="none" w:sz="0" w:space="0" w:color="auto"/>
                                <w:right w:val="none" w:sz="0" w:space="0" w:color="auto"/>
                              </w:divBdr>
                              <w:divsChild>
                                <w:div w:id="420370153">
                                  <w:marLeft w:val="0"/>
                                  <w:marRight w:val="0"/>
                                  <w:marTop w:val="0"/>
                                  <w:marBottom w:val="0"/>
                                  <w:divBdr>
                                    <w:top w:val="none" w:sz="0" w:space="0" w:color="auto"/>
                                    <w:left w:val="none" w:sz="0" w:space="0" w:color="auto"/>
                                    <w:bottom w:val="none" w:sz="0" w:space="0" w:color="auto"/>
                                    <w:right w:val="none" w:sz="0" w:space="0" w:color="auto"/>
                                  </w:divBdr>
                                </w:div>
                              </w:divsChild>
                            </w:div>
                            <w:div w:id="755437490">
                              <w:marLeft w:val="0"/>
                              <w:marRight w:val="0"/>
                              <w:marTop w:val="378"/>
                              <w:marBottom w:val="378"/>
                              <w:divBdr>
                                <w:top w:val="none" w:sz="0" w:space="0" w:color="auto"/>
                                <w:left w:val="none" w:sz="0" w:space="0" w:color="auto"/>
                                <w:bottom w:val="none" w:sz="0" w:space="0" w:color="auto"/>
                                <w:right w:val="none" w:sz="0" w:space="0" w:color="auto"/>
                              </w:divBdr>
                              <w:divsChild>
                                <w:div w:id="1674529822">
                                  <w:marLeft w:val="0"/>
                                  <w:marRight w:val="0"/>
                                  <w:marTop w:val="0"/>
                                  <w:marBottom w:val="0"/>
                                  <w:divBdr>
                                    <w:top w:val="none" w:sz="0" w:space="0" w:color="auto"/>
                                    <w:left w:val="none" w:sz="0" w:space="0" w:color="auto"/>
                                    <w:bottom w:val="none" w:sz="0" w:space="0" w:color="auto"/>
                                    <w:right w:val="none" w:sz="0" w:space="0" w:color="auto"/>
                                  </w:divBdr>
                                </w:div>
                              </w:divsChild>
                            </w:div>
                            <w:div w:id="812410254">
                              <w:marLeft w:val="0"/>
                              <w:marRight w:val="0"/>
                              <w:marTop w:val="567"/>
                              <w:marBottom w:val="567"/>
                              <w:divBdr>
                                <w:top w:val="none" w:sz="0" w:space="0" w:color="auto"/>
                                <w:left w:val="none" w:sz="0" w:space="0" w:color="auto"/>
                                <w:bottom w:val="none" w:sz="0" w:space="0" w:color="auto"/>
                                <w:right w:val="none" w:sz="0" w:space="0" w:color="auto"/>
                              </w:divBdr>
                            </w:div>
                            <w:div w:id="933634450">
                              <w:marLeft w:val="0"/>
                              <w:marRight w:val="0"/>
                              <w:marTop w:val="378"/>
                              <w:marBottom w:val="378"/>
                              <w:divBdr>
                                <w:top w:val="none" w:sz="0" w:space="0" w:color="auto"/>
                                <w:left w:val="none" w:sz="0" w:space="0" w:color="auto"/>
                                <w:bottom w:val="none" w:sz="0" w:space="0" w:color="auto"/>
                                <w:right w:val="none" w:sz="0" w:space="0" w:color="auto"/>
                              </w:divBdr>
                              <w:divsChild>
                                <w:div w:id="354422576">
                                  <w:marLeft w:val="0"/>
                                  <w:marRight w:val="0"/>
                                  <w:marTop w:val="0"/>
                                  <w:marBottom w:val="0"/>
                                  <w:divBdr>
                                    <w:top w:val="none" w:sz="0" w:space="0" w:color="auto"/>
                                    <w:left w:val="none" w:sz="0" w:space="0" w:color="auto"/>
                                    <w:bottom w:val="none" w:sz="0" w:space="0" w:color="auto"/>
                                    <w:right w:val="none" w:sz="0" w:space="0" w:color="auto"/>
                                  </w:divBdr>
                                </w:div>
                              </w:divsChild>
                            </w:div>
                            <w:div w:id="518197973">
                              <w:marLeft w:val="0"/>
                              <w:marRight w:val="0"/>
                              <w:marTop w:val="378"/>
                              <w:marBottom w:val="378"/>
                              <w:divBdr>
                                <w:top w:val="none" w:sz="0" w:space="0" w:color="auto"/>
                                <w:left w:val="none" w:sz="0" w:space="0" w:color="auto"/>
                                <w:bottom w:val="none" w:sz="0" w:space="0" w:color="auto"/>
                                <w:right w:val="none" w:sz="0" w:space="0" w:color="auto"/>
                              </w:divBdr>
                              <w:divsChild>
                                <w:div w:id="1784498635">
                                  <w:marLeft w:val="0"/>
                                  <w:marRight w:val="0"/>
                                  <w:marTop w:val="0"/>
                                  <w:marBottom w:val="0"/>
                                  <w:divBdr>
                                    <w:top w:val="none" w:sz="0" w:space="0" w:color="auto"/>
                                    <w:left w:val="none" w:sz="0" w:space="0" w:color="auto"/>
                                    <w:bottom w:val="none" w:sz="0" w:space="0" w:color="auto"/>
                                    <w:right w:val="none" w:sz="0" w:space="0" w:color="auto"/>
                                  </w:divBdr>
                                </w:div>
                              </w:divsChild>
                            </w:div>
                            <w:div w:id="2098401489">
                              <w:marLeft w:val="0"/>
                              <w:marRight w:val="0"/>
                              <w:marTop w:val="378"/>
                              <w:marBottom w:val="378"/>
                              <w:divBdr>
                                <w:top w:val="none" w:sz="0" w:space="0" w:color="auto"/>
                                <w:left w:val="none" w:sz="0" w:space="0" w:color="auto"/>
                                <w:bottom w:val="none" w:sz="0" w:space="0" w:color="auto"/>
                                <w:right w:val="none" w:sz="0" w:space="0" w:color="auto"/>
                              </w:divBdr>
                              <w:divsChild>
                                <w:div w:id="2068912483">
                                  <w:marLeft w:val="0"/>
                                  <w:marRight w:val="0"/>
                                  <w:marTop w:val="0"/>
                                  <w:marBottom w:val="0"/>
                                  <w:divBdr>
                                    <w:top w:val="none" w:sz="0" w:space="0" w:color="auto"/>
                                    <w:left w:val="none" w:sz="0" w:space="0" w:color="auto"/>
                                    <w:bottom w:val="none" w:sz="0" w:space="0" w:color="auto"/>
                                    <w:right w:val="none" w:sz="0" w:space="0" w:color="auto"/>
                                  </w:divBdr>
                                </w:div>
                              </w:divsChild>
                            </w:div>
                            <w:div w:id="1073698510">
                              <w:marLeft w:val="0"/>
                              <w:marRight w:val="0"/>
                              <w:marTop w:val="378"/>
                              <w:marBottom w:val="378"/>
                              <w:divBdr>
                                <w:top w:val="none" w:sz="0" w:space="0" w:color="auto"/>
                                <w:left w:val="none" w:sz="0" w:space="0" w:color="auto"/>
                                <w:bottom w:val="none" w:sz="0" w:space="0" w:color="auto"/>
                                <w:right w:val="none" w:sz="0" w:space="0" w:color="auto"/>
                              </w:divBdr>
                              <w:divsChild>
                                <w:div w:id="915363441">
                                  <w:marLeft w:val="0"/>
                                  <w:marRight w:val="0"/>
                                  <w:marTop w:val="0"/>
                                  <w:marBottom w:val="0"/>
                                  <w:divBdr>
                                    <w:top w:val="none" w:sz="0" w:space="0" w:color="auto"/>
                                    <w:left w:val="none" w:sz="0" w:space="0" w:color="auto"/>
                                    <w:bottom w:val="none" w:sz="0" w:space="0" w:color="auto"/>
                                    <w:right w:val="none" w:sz="0" w:space="0" w:color="auto"/>
                                  </w:divBdr>
                                </w:div>
                              </w:divsChild>
                            </w:div>
                            <w:div w:id="1913075416">
                              <w:marLeft w:val="0"/>
                              <w:marRight w:val="0"/>
                              <w:marTop w:val="378"/>
                              <w:marBottom w:val="378"/>
                              <w:divBdr>
                                <w:top w:val="none" w:sz="0" w:space="0" w:color="auto"/>
                                <w:left w:val="none" w:sz="0" w:space="0" w:color="auto"/>
                                <w:bottom w:val="none" w:sz="0" w:space="0" w:color="auto"/>
                                <w:right w:val="none" w:sz="0" w:space="0" w:color="auto"/>
                              </w:divBdr>
                              <w:divsChild>
                                <w:div w:id="788400488">
                                  <w:marLeft w:val="0"/>
                                  <w:marRight w:val="0"/>
                                  <w:marTop w:val="0"/>
                                  <w:marBottom w:val="0"/>
                                  <w:divBdr>
                                    <w:top w:val="none" w:sz="0" w:space="0" w:color="auto"/>
                                    <w:left w:val="none" w:sz="0" w:space="0" w:color="auto"/>
                                    <w:bottom w:val="none" w:sz="0" w:space="0" w:color="auto"/>
                                    <w:right w:val="none" w:sz="0" w:space="0" w:color="auto"/>
                                  </w:divBdr>
                                </w:div>
                              </w:divsChild>
                            </w:div>
                            <w:div w:id="503323119">
                              <w:marLeft w:val="0"/>
                              <w:marRight w:val="0"/>
                              <w:marTop w:val="378"/>
                              <w:marBottom w:val="378"/>
                              <w:divBdr>
                                <w:top w:val="none" w:sz="0" w:space="0" w:color="auto"/>
                                <w:left w:val="none" w:sz="0" w:space="0" w:color="auto"/>
                                <w:bottom w:val="none" w:sz="0" w:space="0" w:color="auto"/>
                                <w:right w:val="none" w:sz="0" w:space="0" w:color="auto"/>
                              </w:divBdr>
                              <w:divsChild>
                                <w:div w:id="270011550">
                                  <w:marLeft w:val="0"/>
                                  <w:marRight w:val="0"/>
                                  <w:marTop w:val="0"/>
                                  <w:marBottom w:val="0"/>
                                  <w:divBdr>
                                    <w:top w:val="none" w:sz="0" w:space="0" w:color="auto"/>
                                    <w:left w:val="none" w:sz="0" w:space="0" w:color="auto"/>
                                    <w:bottom w:val="none" w:sz="0" w:space="0" w:color="auto"/>
                                    <w:right w:val="none" w:sz="0" w:space="0" w:color="auto"/>
                                  </w:divBdr>
                                </w:div>
                              </w:divsChild>
                            </w:div>
                            <w:div w:id="546994052">
                              <w:marLeft w:val="0"/>
                              <w:marRight w:val="0"/>
                              <w:marTop w:val="378"/>
                              <w:marBottom w:val="378"/>
                              <w:divBdr>
                                <w:top w:val="none" w:sz="0" w:space="0" w:color="auto"/>
                                <w:left w:val="none" w:sz="0" w:space="0" w:color="auto"/>
                                <w:bottom w:val="none" w:sz="0" w:space="0" w:color="auto"/>
                                <w:right w:val="none" w:sz="0" w:space="0" w:color="auto"/>
                              </w:divBdr>
                              <w:divsChild>
                                <w:div w:id="1751342938">
                                  <w:marLeft w:val="0"/>
                                  <w:marRight w:val="0"/>
                                  <w:marTop w:val="0"/>
                                  <w:marBottom w:val="0"/>
                                  <w:divBdr>
                                    <w:top w:val="none" w:sz="0" w:space="0" w:color="auto"/>
                                    <w:left w:val="none" w:sz="0" w:space="0" w:color="auto"/>
                                    <w:bottom w:val="none" w:sz="0" w:space="0" w:color="auto"/>
                                    <w:right w:val="none" w:sz="0" w:space="0" w:color="auto"/>
                                  </w:divBdr>
                                </w:div>
                              </w:divsChild>
                            </w:div>
                            <w:div w:id="1401443907">
                              <w:marLeft w:val="0"/>
                              <w:marRight w:val="0"/>
                              <w:marTop w:val="378"/>
                              <w:marBottom w:val="378"/>
                              <w:divBdr>
                                <w:top w:val="none" w:sz="0" w:space="0" w:color="auto"/>
                                <w:left w:val="none" w:sz="0" w:space="0" w:color="auto"/>
                                <w:bottom w:val="none" w:sz="0" w:space="0" w:color="auto"/>
                                <w:right w:val="none" w:sz="0" w:space="0" w:color="auto"/>
                              </w:divBdr>
                              <w:divsChild>
                                <w:div w:id="678968343">
                                  <w:marLeft w:val="0"/>
                                  <w:marRight w:val="0"/>
                                  <w:marTop w:val="0"/>
                                  <w:marBottom w:val="0"/>
                                  <w:divBdr>
                                    <w:top w:val="none" w:sz="0" w:space="0" w:color="auto"/>
                                    <w:left w:val="none" w:sz="0" w:space="0" w:color="auto"/>
                                    <w:bottom w:val="none" w:sz="0" w:space="0" w:color="auto"/>
                                    <w:right w:val="none" w:sz="0" w:space="0" w:color="auto"/>
                                  </w:divBdr>
                                </w:div>
                              </w:divsChild>
                            </w:div>
                            <w:div w:id="1570309271">
                              <w:marLeft w:val="0"/>
                              <w:marRight w:val="0"/>
                              <w:marTop w:val="567"/>
                              <w:marBottom w:val="567"/>
                              <w:divBdr>
                                <w:top w:val="none" w:sz="0" w:space="0" w:color="auto"/>
                                <w:left w:val="none" w:sz="0" w:space="0" w:color="auto"/>
                                <w:bottom w:val="none" w:sz="0" w:space="0" w:color="auto"/>
                                <w:right w:val="none" w:sz="0" w:space="0" w:color="auto"/>
                              </w:divBdr>
                            </w:div>
                            <w:div w:id="749040872">
                              <w:marLeft w:val="0"/>
                              <w:marRight w:val="0"/>
                              <w:marTop w:val="378"/>
                              <w:marBottom w:val="378"/>
                              <w:divBdr>
                                <w:top w:val="none" w:sz="0" w:space="0" w:color="auto"/>
                                <w:left w:val="none" w:sz="0" w:space="0" w:color="auto"/>
                                <w:bottom w:val="none" w:sz="0" w:space="0" w:color="auto"/>
                                <w:right w:val="none" w:sz="0" w:space="0" w:color="auto"/>
                              </w:divBdr>
                              <w:divsChild>
                                <w:div w:id="383065261">
                                  <w:marLeft w:val="0"/>
                                  <w:marRight w:val="0"/>
                                  <w:marTop w:val="0"/>
                                  <w:marBottom w:val="0"/>
                                  <w:divBdr>
                                    <w:top w:val="none" w:sz="0" w:space="0" w:color="auto"/>
                                    <w:left w:val="none" w:sz="0" w:space="0" w:color="auto"/>
                                    <w:bottom w:val="none" w:sz="0" w:space="0" w:color="auto"/>
                                    <w:right w:val="none" w:sz="0" w:space="0" w:color="auto"/>
                                  </w:divBdr>
                                </w:div>
                              </w:divsChild>
                            </w:div>
                            <w:div w:id="1437367137">
                              <w:marLeft w:val="0"/>
                              <w:marRight w:val="0"/>
                              <w:marTop w:val="378"/>
                              <w:marBottom w:val="378"/>
                              <w:divBdr>
                                <w:top w:val="none" w:sz="0" w:space="0" w:color="auto"/>
                                <w:left w:val="none" w:sz="0" w:space="0" w:color="auto"/>
                                <w:bottom w:val="none" w:sz="0" w:space="0" w:color="auto"/>
                                <w:right w:val="none" w:sz="0" w:space="0" w:color="auto"/>
                              </w:divBdr>
                              <w:divsChild>
                                <w:div w:id="85080764">
                                  <w:marLeft w:val="0"/>
                                  <w:marRight w:val="0"/>
                                  <w:marTop w:val="0"/>
                                  <w:marBottom w:val="0"/>
                                  <w:divBdr>
                                    <w:top w:val="none" w:sz="0" w:space="0" w:color="auto"/>
                                    <w:left w:val="none" w:sz="0" w:space="0" w:color="auto"/>
                                    <w:bottom w:val="none" w:sz="0" w:space="0" w:color="auto"/>
                                    <w:right w:val="none" w:sz="0" w:space="0" w:color="auto"/>
                                  </w:divBdr>
                                </w:div>
                              </w:divsChild>
                            </w:div>
                            <w:div w:id="1696954963">
                              <w:marLeft w:val="0"/>
                              <w:marRight w:val="0"/>
                              <w:marTop w:val="378"/>
                              <w:marBottom w:val="378"/>
                              <w:divBdr>
                                <w:top w:val="none" w:sz="0" w:space="0" w:color="auto"/>
                                <w:left w:val="none" w:sz="0" w:space="0" w:color="auto"/>
                                <w:bottom w:val="none" w:sz="0" w:space="0" w:color="auto"/>
                                <w:right w:val="none" w:sz="0" w:space="0" w:color="auto"/>
                              </w:divBdr>
                              <w:divsChild>
                                <w:div w:id="1617373036">
                                  <w:marLeft w:val="0"/>
                                  <w:marRight w:val="0"/>
                                  <w:marTop w:val="0"/>
                                  <w:marBottom w:val="0"/>
                                  <w:divBdr>
                                    <w:top w:val="none" w:sz="0" w:space="0" w:color="auto"/>
                                    <w:left w:val="none" w:sz="0" w:space="0" w:color="auto"/>
                                    <w:bottom w:val="none" w:sz="0" w:space="0" w:color="auto"/>
                                    <w:right w:val="none" w:sz="0" w:space="0" w:color="auto"/>
                                  </w:divBdr>
                                </w:div>
                              </w:divsChild>
                            </w:div>
                            <w:div w:id="436290659">
                              <w:marLeft w:val="0"/>
                              <w:marRight w:val="0"/>
                              <w:marTop w:val="378"/>
                              <w:marBottom w:val="378"/>
                              <w:divBdr>
                                <w:top w:val="none" w:sz="0" w:space="0" w:color="auto"/>
                                <w:left w:val="none" w:sz="0" w:space="0" w:color="auto"/>
                                <w:bottom w:val="none" w:sz="0" w:space="0" w:color="auto"/>
                                <w:right w:val="none" w:sz="0" w:space="0" w:color="auto"/>
                              </w:divBdr>
                              <w:divsChild>
                                <w:div w:id="1874659035">
                                  <w:marLeft w:val="0"/>
                                  <w:marRight w:val="0"/>
                                  <w:marTop w:val="0"/>
                                  <w:marBottom w:val="0"/>
                                  <w:divBdr>
                                    <w:top w:val="none" w:sz="0" w:space="0" w:color="auto"/>
                                    <w:left w:val="none" w:sz="0" w:space="0" w:color="auto"/>
                                    <w:bottom w:val="none" w:sz="0" w:space="0" w:color="auto"/>
                                    <w:right w:val="none" w:sz="0" w:space="0" w:color="auto"/>
                                  </w:divBdr>
                                </w:div>
                              </w:divsChild>
                            </w:div>
                            <w:div w:id="518548395">
                              <w:marLeft w:val="0"/>
                              <w:marRight w:val="0"/>
                              <w:marTop w:val="378"/>
                              <w:marBottom w:val="378"/>
                              <w:divBdr>
                                <w:top w:val="none" w:sz="0" w:space="0" w:color="auto"/>
                                <w:left w:val="none" w:sz="0" w:space="0" w:color="auto"/>
                                <w:bottom w:val="none" w:sz="0" w:space="0" w:color="auto"/>
                                <w:right w:val="none" w:sz="0" w:space="0" w:color="auto"/>
                              </w:divBdr>
                              <w:divsChild>
                                <w:div w:id="864562944">
                                  <w:marLeft w:val="0"/>
                                  <w:marRight w:val="0"/>
                                  <w:marTop w:val="0"/>
                                  <w:marBottom w:val="0"/>
                                  <w:divBdr>
                                    <w:top w:val="none" w:sz="0" w:space="0" w:color="auto"/>
                                    <w:left w:val="none" w:sz="0" w:space="0" w:color="auto"/>
                                    <w:bottom w:val="none" w:sz="0" w:space="0" w:color="auto"/>
                                    <w:right w:val="none" w:sz="0" w:space="0" w:color="auto"/>
                                  </w:divBdr>
                                </w:div>
                              </w:divsChild>
                            </w:div>
                            <w:div w:id="558244970">
                              <w:marLeft w:val="0"/>
                              <w:marRight w:val="0"/>
                              <w:marTop w:val="567"/>
                              <w:marBottom w:val="708"/>
                              <w:divBdr>
                                <w:top w:val="none" w:sz="0" w:space="0" w:color="auto"/>
                                <w:left w:val="none" w:sz="0" w:space="0" w:color="auto"/>
                                <w:bottom w:val="none" w:sz="0" w:space="0" w:color="auto"/>
                                <w:right w:val="none" w:sz="0" w:space="0" w:color="auto"/>
                              </w:divBdr>
                              <w:divsChild>
                                <w:div w:id="202598098">
                                  <w:marLeft w:val="0"/>
                                  <w:marRight w:val="0"/>
                                  <w:marTop w:val="0"/>
                                  <w:marBottom w:val="0"/>
                                  <w:divBdr>
                                    <w:top w:val="none" w:sz="0" w:space="0" w:color="auto"/>
                                    <w:left w:val="none" w:sz="0" w:space="0" w:color="auto"/>
                                    <w:bottom w:val="single" w:sz="12" w:space="24" w:color="B8B9BA"/>
                                    <w:right w:val="none" w:sz="0" w:space="0" w:color="auto"/>
                                  </w:divBdr>
                                  <w:divsChild>
                                    <w:div w:id="485362740">
                                      <w:marLeft w:val="0"/>
                                      <w:marRight w:val="0"/>
                                      <w:marTop w:val="0"/>
                                      <w:marBottom w:val="0"/>
                                      <w:divBdr>
                                        <w:top w:val="none" w:sz="0" w:space="0" w:color="auto"/>
                                        <w:left w:val="none" w:sz="0" w:space="0" w:color="auto"/>
                                        <w:bottom w:val="none" w:sz="0" w:space="0" w:color="auto"/>
                                        <w:right w:val="none" w:sz="0" w:space="0" w:color="auto"/>
                                      </w:divBdr>
                                    </w:div>
                                    <w:div w:id="730808359">
                                      <w:marLeft w:val="0"/>
                                      <w:marRight w:val="0"/>
                                      <w:marTop w:val="354"/>
                                      <w:marBottom w:val="0"/>
                                      <w:divBdr>
                                        <w:top w:val="none" w:sz="0" w:space="0" w:color="auto"/>
                                        <w:left w:val="none" w:sz="0" w:space="0" w:color="auto"/>
                                        <w:bottom w:val="none" w:sz="0" w:space="0" w:color="auto"/>
                                        <w:right w:val="none" w:sz="0" w:space="0" w:color="auto"/>
                                      </w:divBdr>
                                      <w:divsChild>
                                        <w:div w:id="533277206">
                                          <w:marLeft w:val="0"/>
                                          <w:marRight w:val="0"/>
                                          <w:marTop w:val="0"/>
                                          <w:marBottom w:val="0"/>
                                          <w:divBdr>
                                            <w:top w:val="none" w:sz="0" w:space="0" w:color="auto"/>
                                            <w:left w:val="none" w:sz="0" w:space="0" w:color="auto"/>
                                            <w:bottom w:val="none" w:sz="0" w:space="0" w:color="auto"/>
                                            <w:right w:val="none" w:sz="0" w:space="0" w:color="auto"/>
                                          </w:divBdr>
                                        </w:div>
                                      </w:divsChild>
                                    </w:div>
                                    <w:div w:id="93023739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69460003">
                              <w:marLeft w:val="0"/>
                              <w:marRight w:val="0"/>
                              <w:marTop w:val="378"/>
                              <w:marBottom w:val="378"/>
                              <w:divBdr>
                                <w:top w:val="none" w:sz="0" w:space="0" w:color="auto"/>
                                <w:left w:val="none" w:sz="0" w:space="0" w:color="auto"/>
                                <w:bottom w:val="none" w:sz="0" w:space="0" w:color="auto"/>
                                <w:right w:val="none" w:sz="0" w:space="0" w:color="auto"/>
                              </w:divBdr>
                              <w:divsChild>
                                <w:div w:id="74473548">
                                  <w:marLeft w:val="0"/>
                                  <w:marRight w:val="0"/>
                                  <w:marTop w:val="0"/>
                                  <w:marBottom w:val="0"/>
                                  <w:divBdr>
                                    <w:top w:val="none" w:sz="0" w:space="0" w:color="auto"/>
                                    <w:left w:val="none" w:sz="0" w:space="0" w:color="auto"/>
                                    <w:bottom w:val="none" w:sz="0" w:space="0" w:color="auto"/>
                                    <w:right w:val="none" w:sz="0" w:space="0" w:color="auto"/>
                                  </w:divBdr>
                                </w:div>
                              </w:divsChild>
                            </w:div>
                            <w:div w:id="1890191552">
                              <w:marLeft w:val="0"/>
                              <w:marRight w:val="0"/>
                              <w:marTop w:val="378"/>
                              <w:marBottom w:val="378"/>
                              <w:divBdr>
                                <w:top w:val="none" w:sz="0" w:space="0" w:color="auto"/>
                                <w:left w:val="none" w:sz="0" w:space="0" w:color="auto"/>
                                <w:bottom w:val="none" w:sz="0" w:space="0" w:color="auto"/>
                                <w:right w:val="none" w:sz="0" w:space="0" w:color="auto"/>
                              </w:divBdr>
                              <w:divsChild>
                                <w:div w:id="790321381">
                                  <w:marLeft w:val="0"/>
                                  <w:marRight w:val="0"/>
                                  <w:marTop w:val="0"/>
                                  <w:marBottom w:val="0"/>
                                  <w:divBdr>
                                    <w:top w:val="none" w:sz="0" w:space="0" w:color="auto"/>
                                    <w:left w:val="none" w:sz="0" w:space="0" w:color="auto"/>
                                    <w:bottom w:val="none" w:sz="0" w:space="0" w:color="auto"/>
                                    <w:right w:val="none" w:sz="0" w:space="0" w:color="auto"/>
                                  </w:divBdr>
                                </w:div>
                              </w:divsChild>
                            </w:div>
                            <w:div w:id="1131291860">
                              <w:marLeft w:val="0"/>
                              <w:marRight w:val="0"/>
                              <w:marTop w:val="378"/>
                              <w:marBottom w:val="378"/>
                              <w:divBdr>
                                <w:top w:val="none" w:sz="0" w:space="0" w:color="auto"/>
                                <w:left w:val="none" w:sz="0" w:space="0" w:color="auto"/>
                                <w:bottom w:val="none" w:sz="0" w:space="0" w:color="auto"/>
                                <w:right w:val="none" w:sz="0" w:space="0" w:color="auto"/>
                              </w:divBdr>
                              <w:divsChild>
                                <w:div w:id="749042905">
                                  <w:marLeft w:val="0"/>
                                  <w:marRight w:val="0"/>
                                  <w:marTop w:val="0"/>
                                  <w:marBottom w:val="0"/>
                                  <w:divBdr>
                                    <w:top w:val="none" w:sz="0" w:space="0" w:color="auto"/>
                                    <w:left w:val="none" w:sz="0" w:space="0" w:color="auto"/>
                                    <w:bottom w:val="none" w:sz="0" w:space="0" w:color="auto"/>
                                    <w:right w:val="none" w:sz="0" w:space="0" w:color="auto"/>
                                  </w:divBdr>
                                </w:div>
                              </w:divsChild>
                            </w:div>
                            <w:div w:id="379324749">
                              <w:marLeft w:val="0"/>
                              <w:marRight w:val="0"/>
                              <w:marTop w:val="378"/>
                              <w:marBottom w:val="378"/>
                              <w:divBdr>
                                <w:top w:val="none" w:sz="0" w:space="0" w:color="auto"/>
                                <w:left w:val="none" w:sz="0" w:space="0" w:color="auto"/>
                                <w:bottom w:val="none" w:sz="0" w:space="0" w:color="auto"/>
                                <w:right w:val="none" w:sz="0" w:space="0" w:color="auto"/>
                              </w:divBdr>
                              <w:divsChild>
                                <w:div w:id="1687949217">
                                  <w:marLeft w:val="0"/>
                                  <w:marRight w:val="0"/>
                                  <w:marTop w:val="0"/>
                                  <w:marBottom w:val="0"/>
                                  <w:divBdr>
                                    <w:top w:val="none" w:sz="0" w:space="0" w:color="auto"/>
                                    <w:left w:val="none" w:sz="0" w:space="0" w:color="auto"/>
                                    <w:bottom w:val="none" w:sz="0" w:space="0" w:color="auto"/>
                                    <w:right w:val="none" w:sz="0" w:space="0" w:color="auto"/>
                                  </w:divBdr>
                                </w:div>
                              </w:divsChild>
                            </w:div>
                            <w:div w:id="1661887939">
                              <w:marLeft w:val="0"/>
                              <w:marRight w:val="0"/>
                              <w:marTop w:val="378"/>
                              <w:marBottom w:val="378"/>
                              <w:divBdr>
                                <w:top w:val="none" w:sz="0" w:space="0" w:color="auto"/>
                                <w:left w:val="none" w:sz="0" w:space="0" w:color="auto"/>
                                <w:bottom w:val="none" w:sz="0" w:space="0" w:color="auto"/>
                                <w:right w:val="none" w:sz="0" w:space="0" w:color="auto"/>
                              </w:divBdr>
                              <w:divsChild>
                                <w:div w:id="17686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534765">
      <w:bodyDiv w:val="1"/>
      <w:marLeft w:val="0"/>
      <w:marRight w:val="0"/>
      <w:marTop w:val="0"/>
      <w:marBottom w:val="0"/>
      <w:divBdr>
        <w:top w:val="none" w:sz="0" w:space="0" w:color="auto"/>
        <w:left w:val="none" w:sz="0" w:space="0" w:color="auto"/>
        <w:bottom w:val="none" w:sz="0" w:space="0" w:color="auto"/>
        <w:right w:val="none" w:sz="0" w:space="0" w:color="auto"/>
      </w:divBdr>
      <w:divsChild>
        <w:div w:id="457912387">
          <w:marLeft w:val="0"/>
          <w:marRight w:val="0"/>
          <w:marTop w:val="0"/>
          <w:marBottom w:val="0"/>
          <w:divBdr>
            <w:top w:val="none" w:sz="0" w:space="0" w:color="auto"/>
            <w:left w:val="none" w:sz="0" w:space="0" w:color="auto"/>
            <w:bottom w:val="none" w:sz="0" w:space="0" w:color="auto"/>
            <w:right w:val="none" w:sz="0" w:space="0" w:color="auto"/>
          </w:divBdr>
          <w:divsChild>
            <w:div w:id="1648628638">
              <w:marLeft w:val="0"/>
              <w:marRight w:val="0"/>
              <w:marTop w:val="0"/>
              <w:marBottom w:val="0"/>
              <w:divBdr>
                <w:top w:val="none" w:sz="0" w:space="0" w:color="auto"/>
                <w:left w:val="none" w:sz="0" w:space="0" w:color="auto"/>
                <w:bottom w:val="none" w:sz="0" w:space="0" w:color="auto"/>
                <w:right w:val="none" w:sz="0" w:space="0" w:color="auto"/>
              </w:divBdr>
              <w:divsChild>
                <w:div w:id="828523874">
                  <w:marLeft w:val="0"/>
                  <w:marRight w:val="0"/>
                  <w:marTop w:val="0"/>
                  <w:marBottom w:val="0"/>
                  <w:divBdr>
                    <w:top w:val="none" w:sz="0" w:space="0" w:color="auto"/>
                    <w:left w:val="none" w:sz="0" w:space="0" w:color="auto"/>
                    <w:bottom w:val="none" w:sz="0" w:space="0" w:color="auto"/>
                    <w:right w:val="none" w:sz="0" w:space="0" w:color="auto"/>
                  </w:divBdr>
                </w:div>
                <w:div w:id="2013138677">
                  <w:marLeft w:val="0"/>
                  <w:marRight w:val="0"/>
                  <w:marTop w:val="600"/>
                  <w:marBottom w:val="0"/>
                  <w:divBdr>
                    <w:top w:val="none" w:sz="0" w:space="0" w:color="auto"/>
                    <w:left w:val="none" w:sz="0" w:space="0" w:color="auto"/>
                    <w:bottom w:val="none" w:sz="0" w:space="0" w:color="auto"/>
                    <w:right w:val="none" w:sz="0" w:space="0" w:color="auto"/>
                  </w:divBdr>
                  <w:divsChild>
                    <w:div w:id="1716271024">
                      <w:marLeft w:val="0"/>
                      <w:marRight w:val="0"/>
                      <w:marTop w:val="0"/>
                      <w:marBottom w:val="0"/>
                      <w:divBdr>
                        <w:top w:val="none" w:sz="0" w:space="0" w:color="auto"/>
                        <w:left w:val="none" w:sz="0" w:space="0" w:color="auto"/>
                        <w:bottom w:val="none" w:sz="0" w:space="0" w:color="auto"/>
                        <w:right w:val="none" w:sz="0" w:space="0" w:color="auto"/>
                      </w:divBdr>
                      <w:divsChild>
                        <w:div w:id="352921438">
                          <w:marLeft w:val="0"/>
                          <w:marRight w:val="0"/>
                          <w:marTop w:val="0"/>
                          <w:marBottom w:val="0"/>
                          <w:divBdr>
                            <w:top w:val="none" w:sz="0" w:space="0" w:color="auto"/>
                            <w:left w:val="none" w:sz="0" w:space="0" w:color="auto"/>
                            <w:bottom w:val="none" w:sz="0" w:space="0" w:color="auto"/>
                            <w:right w:val="none" w:sz="0" w:space="0" w:color="auto"/>
                          </w:divBdr>
                          <w:divsChild>
                            <w:div w:id="1512256806">
                              <w:marLeft w:val="0"/>
                              <w:marRight w:val="0"/>
                              <w:marTop w:val="0"/>
                              <w:marBottom w:val="0"/>
                              <w:divBdr>
                                <w:top w:val="none" w:sz="0" w:space="0" w:color="auto"/>
                                <w:left w:val="none" w:sz="0" w:space="0" w:color="auto"/>
                                <w:bottom w:val="none" w:sz="0" w:space="0" w:color="auto"/>
                                <w:right w:val="none" w:sz="0" w:space="0" w:color="auto"/>
                              </w:divBdr>
                            </w:div>
                          </w:divsChild>
                        </w:div>
                        <w:div w:id="1496334135">
                          <w:marLeft w:val="0"/>
                          <w:marRight w:val="135"/>
                          <w:marTop w:val="0"/>
                          <w:marBottom w:val="0"/>
                          <w:divBdr>
                            <w:top w:val="none" w:sz="0" w:space="0" w:color="auto"/>
                            <w:left w:val="none" w:sz="0" w:space="0" w:color="auto"/>
                            <w:bottom w:val="none" w:sz="0" w:space="0" w:color="auto"/>
                            <w:right w:val="none" w:sz="0" w:space="0" w:color="auto"/>
                          </w:divBdr>
                        </w:div>
                        <w:div w:id="11794680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241106">
          <w:marLeft w:val="0"/>
          <w:marRight w:val="0"/>
          <w:marTop w:val="0"/>
          <w:marBottom w:val="0"/>
          <w:divBdr>
            <w:top w:val="none" w:sz="0" w:space="0" w:color="auto"/>
            <w:left w:val="none" w:sz="0" w:space="0" w:color="auto"/>
            <w:bottom w:val="none" w:sz="0" w:space="0" w:color="auto"/>
            <w:right w:val="none" w:sz="0" w:space="0" w:color="auto"/>
          </w:divBdr>
          <w:divsChild>
            <w:div w:id="363869173">
              <w:marLeft w:val="0"/>
              <w:marRight w:val="0"/>
              <w:marTop w:val="0"/>
              <w:marBottom w:val="0"/>
              <w:divBdr>
                <w:top w:val="none" w:sz="0" w:space="0" w:color="auto"/>
                <w:left w:val="none" w:sz="0" w:space="0" w:color="auto"/>
                <w:bottom w:val="none" w:sz="0" w:space="0" w:color="auto"/>
                <w:right w:val="none" w:sz="0" w:space="0" w:color="auto"/>
              </w:divBdr>
              <w:divsChild>
                <w:div w:id="436482375">
                  <w:marLeft w:val="0"/>
                  <w:marRight w:val="0"/>
                  <w:marTop w:val="0"/>
                  <w:marBottom w:val="0"/>
                  <w:divBdr>
                    <w:top w:val="none" w:sz="0" w:space="0" w:color="auto"/>
                    <w:left w:val="none" w:sz="0" w:space="0" w:color="auto"/>
                    <w:bottom w:val="none" w:sz="0" w:space="0" w:color="auto"/>
                    <w:right w:val="none" w:sz="0" w:space="0" w:color="auto"/>
                  </w:divBdr>
                  <w:divsChild>
                    <w:div w:id="428086641">
                      <w:marLeft w:val="0"/>
                      <w:marRight w:val="1500"/>
                      <w:marTop w:val="0"/>
                      <w:marBottom w:val="0"/>
                      <w:divBdr>
                        <w:top w:val="none" w:sz="0" w:space="0" w:color="auto"/>
                        <w:left w:val="none" w:sz="0" w:space="0" w:color="auto"/>
                        <w:bottom w:val="none" w:sz="0" w:space="0" w:color="auto"/>
                        <w:right w:val="none" w:sz="0" w:space="0" w:color="auto"/>
                      </w:divBdr>
                      <w:divsChild>
                        <w:div w:id="301620231">
                          <w:marLeft w:val="0"/>
                          <w:marRight w:val="0"/>
                          <w:marTop w:val="600"/>
                          <w:marBottom w:val="600"/>
                          <w:divBdr>
                            <w:top w:val="none" w:sz="0" w:space="0" w:color="auto"/>
                            <w:left w:val="none" w:sz="0" w:space="0" w:color="auto"/>
                            <w:bottom w:val="none" w:sz="0" w:space="0" w:color="auto"/>
                            <w:right w:val="none" w:sz="0" w:space="0" w:color="auto"/>
                          </w:divBdr>
                          <w:divsChild>
                            <w:div w:id="420222435">
                              <w:marLeft w:val="0"/>
                              <w:marRight w:val="0"/>
                              <w:marTop w:val="0"/>
                              <w:marBottom w:val="300"/>
                              <w:divBdr>
                                <w:top w:val="none" w:sz="0" w:space="0" w:color="auto"/>
                                <w:left w:val="none" w:sz="0" w:space="0" w:color="auto"/>
                                <w:bottom w:val="none" w:sz="0" w:space="0" w:color="auto"/>
                                <w:right w:val="none" w:sz="0" w:space="0" w:color="auto"/>
                              </w:divBdr>
                            </w:div>
                            <w:div w:id="718821660">
                              <w:marLeft w:val="0"/>
                              <w:marRight w:val="0"/>
                              <w:marTop w:val="300"/>
                              <w:marBottom w:val="300"/>
                              <w:divBdr>
                                <w:top w:val="none" w:sz="0" w:space="0" w:color="auto"/>
                                <w:left w:val="none" w:sz="0" w:space="0" w:color="auto"/>
                                <w:bottom w:val="none" w:sz="0" w:space="0" w:color="auto"/>
                                <w:right w:val="none" w:sz="0" w:space="0" w:color="auto"/>
                              </w:divBdr>
                            </w:div>
                            <w:div w:id="801726166">
                              <w:marLeft w:val="0"/>
                              <w:marRight w:val="0"/>
                              <w:marTop w:val="300"/>
                              <w:marBottom w:val="600"/>
                              <w:divBdr>
                                <w:top w:val="single" w:sz="6" w:space="30" w:color="EB5D0B"/>
                                <w:left w:val="none" w:sz="0" w:space="0" w:color="auto"/>
                                <w:bottom w:val="single" w:sz="6" w:space="30" w:color="EB5D0B"/>
                                <w:right w:val="none" w:sz="0" w:space="0" w:color="auto"/>
                              </w:divBdr>
                            </w:div>
                            <w:div w:id="248392859">
                              <w:marLeft w:val="0"/>
                              <w:marRight w:val="0"/>
                              <w:marTop w:val="240"/>
                              <w:marBottom w:val="240"/>
                              <w:divBdr>
                                <w:top w:val="none" w:sz="0" w:space="0" w:color="auto"/>
                                <w:left w:val="none" w:sz="0" w:space="0" w:color="auto"/>
                                <w:bottom w:val="none" w:sz="0" w:space="0" w:color="auto"/>
                                <w:right w:val="none" w:sz="0" w:space="0" w:color="auto"/>
                              </w:divBdr>
                              <w:divsChild>
                                <w:div w:id="1490558261">
                                  <w:marLeft w:val="0"/>
                                  <w:marRight w:val="0"/>
                                  <w:marTop w:val="0"/>
                                  <w:marBottom w:val="0"/>
                                  <w:divBdr>
                                    <w:top w:val="none" w:sz="0" w:space="0" w:color="auto"/>
                                    <w:left w:val="none" w:sz="0" w:space="0" w:color="auto"/>
                                    <w:bottom w:val="none" w:sz="0" w:space="0" w:color="auto"/>
                                    <w:right w:val="none" w:sz="0" w:space="0" w:color="auto"/>
                                  </w:divBdr>
                                </w:div>
                              </w:divsChild>
                            </w:div>
                            <w:div w:id="961425545">
                              <w:marLeft w:val="0"/>
                              <w:marRight w:val="0"/>
                              <w:marTop w:val="240"/>
                              <w:marBottom w:val="240"/>
                              <w:divBdr>
                                <w:top w:val="none" w:sz="0" w:space="0" w:color="auto"/>
                                <w:left w:val="none" w:sz="0" w:space="0" w:color="auto"/>
                                <w:bottom w:val="none" w:sz="0" w:space="0" w:color="auto"/>
                                <w:right w:val="none" w:sz="0" w:space="0" w:color="auto"/>
                              </w:divBdr>
                              <w:divsChild>
                                <w:div w:id="1285774137">
                                  <w:marLeft w:val="0"/>
                                  <w:marRight w:val="0"/>
                                  <w:marTop w:val="0"/>
                                  <w:marBottom w:val="0"/>
                                  <w:divBdr>
                                    <w:top w:val="none" w:sz="0" w:space="0" w:color="auto"/>
                                    <w:left w:val="none" w:sz="0" w:space="0" w:color="auto"/>
                                    <w:bottom w:val="none" w:sz="0" w:space="0" w:color="auto"/>
                                    <w:right w:val="none" w:sz="0" w:space="0" w:color="auto"/>
                                  </w:divBdr>
                                </w:div>
                              </w:divsChild>
                            </w:div>
                            <w:div w:id="731806586">
                              <w:marLeft w:val="0"/>
                              <w:marRight w:val="0"/>
                              <w:marTop w:val="240"/>
                              <w:marBottom w:val="240"/>
                              <w:divBdr>
                                <w:top w:val="none" w:sz="0" w:space="0" w:color="auto"/>
                                <w:left w:val="none" w:sz="0" w:space="0" w:color="auto"/>
                                <w:bottom w:val="none" w:sz="0" w:space="0" w:color="auto"/>
                                <w:right w:val="none" w:sz="0" w:space="0" w:color="auto"/>
                              </w:divBdr>
                              <w:divsChild>
                                <w:div w:id="2069379661">
                                  <w:marLeft w:val="0"/>
                                  <w:marRight w:val="0"/>
                                  <w:marTop w:val="0"/>
                                  <w:marBottom w:val="0"/>
                                  <w:divBdr>
                                    <w:top w:val="none" w:sz="0" w:space="0" w:color="auto"/>
                                    <w:left w:val="none" w:sz="0" w:space="0" w:color="auto"/>
                                    <w:bottom w:val="none" w:sz="0" w:space="0" w:color="auto"/>
                                    <w:right w:val="none" w:sz="0" w:space="0" w:color="auto"/>
                                  </w:divBdr>
                                </w:div>
                              </w:divsChild>
                            </w:div>
                            <w:div w:id="1288241425">
                              <w:marLeft w:val="0"/>
                              <w:marRight w:val="0"/>
                              <w:marTop w:val="240"/>
                              <w:marBottom w:val="240"/>
                              <w:divBdr>
                                <w:top w:val="none" w:sz="0" w:space="0" w:color="auto"/>
                                <w:left w:val="none" w:sz="0" w:space="0" w:color="auto"/>
                                <w:bottom w:val="none" w:sz="0" w:space="0" w:color="auto"/>
                                <w:right w:val="none" w:sz="0" w:space="0" w:color="auto"/>
                              </w:divBdr>
                              <w:divsChild>
                                <w:div w:id="384255136">
                                  <w:marLeft w:val="0"/>
                                  <w:marRight w:val="0"/>
                                  <w:marTop w:val="0"/>
                                  <w:marBottom w:val="0"/>
                                  <w:divBdr>
                                    <w:top w:val="none" w:sz="0" w:space="0" w:color="auto"/>
                                    <w:left w:val="none" w:sz="0" w:space="0" w:color="auto"/>
                                    <w:bottom w:val="none" w:sz="0" w:space="0" w:color="auto"/>
                                    <w:right w:val="none" w:sz="0" w:space="0" w:color="auto"/>
                                  </w:divBdr>
                                </w:div>
                              </w:divsChild>
                            </w:div>
                            <w:div w:id="2053572236">
                              <w:marLeft w:val="0"/>
                              <w:marRight w:val="0"/>
                              <w:marTop w:val="360"/>
                              <w:marBottom w:val="450"/>
                              <w:divBdr>
                                <w:top w:val="none" w:sz="0" w:space="0" w:color="auto"/>
                                <w:left w:val="none" w:sz="0" w:space="0" w:color="auto"/>
                                <w:bottom w:val="none" w:sz="0" w:space="0" w:color="auto"/>
                                <w:right w:val="none" w:sz="0" w:space="0" w:color="auto"/>
                              </w:divBdr>
                              <w:divsChild>
                                <w:div w:id="293296855">
                                  <w:marLeft w:val="0"/>
                                  <w:marRight w:val="0"/>
                                  <w:marTop w:val="0"/>
                                  <w:marBottom w:val="0"/>
                                  <w:divBdr>
                                    <w:top w:val="none" w:sz="0" w:space="0" w:color="auto"/>
                                    <w:left w:val="none" w:sz="0" w:space="0" w:color="auto"/>
                                    <w:bottom w:val="single" w:sz="6" w:space="15" w:color="B8B9BA"/>
                                    <w:right w:val="none" w:sz="0" w:space="0" w:color="auto"/>
                                  </w:divBdr>
                                  <w:divsChild>
                                    <w:div w:id="1725254225">
                                      <w:marLeft w:val="0"/>
                                      <w:marRight w:val="0"/>
                                      <w:marTop w:val="0"/>
                                      <w:marBottom w:val="0"/>
                                      <w:divBdr>
                                        <w:top w:val="none" w:sz="0" w:space="0" w:color="auto"/>
                                        <w:left w:val="none" w:sz="0" w:space="0" w:color="auto"/>
                                        <w:bottom w:val="none" w:sz="0" w:space="0" w:color="auto"/>
                                        <w:right w:val="none" w:sz="0" w:space="0" w:color="auto"/>
                                      </w:divBdr>
                                    </w:div>
                                    <w:div w:id="1841236061">
                                      <w:marLeft w:val="0"/>
                                      <w:marRight w:val="0"/>
                                      <w:marTop w:val="225"/>
                                      <w:marBottom w:val="0"/>
                                      <w:divBdr>
                                        <w:top w:val="none" w:sz="0" w:space="0" w:color="auto"/>
                                        <w:left w:val="none" w:sz="0" w:space="0" w:color="auto"/>
                                        <w:bottom w:val="none" w:sz="0" w:space="0" w:color="auto"/>
                                        <w:right w:val="none" w:sz="0" w:space="0" w:color="auto"/>
                                      </w:divBdr>
                                      <w:divsChild>
                                        <w:div w:id="820390758">
                                          <w:marLeft w:val="0"/>
                                          <w:marRight w:val="0"/>
                                          <w:marTop w:val="0"/>
                                          <w:marBottom w:val="0"/>
                                          <w:divBdr>
                                            <w:top w:val="none" w:sz="0" w:space="0" w:color="auto"/>
                                            <w:left w:val="none" w:sz="0" w:space="0" w:color="auto"/>
                                            <w:bottom w:val="none" w:sz="0" w:space="0" w:color="auto"/>
                                            <w:right w:val="none" w:sz="0" w:space="0" w:color="auto"/>
                                          </w:divBdr>
                                        </w:div>
                                      </w:divsChild>
                                    </w:div>
                                    <w:div w:id="15881502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2219311">
                              <w:marLeft w:val="0"/>
                              <w:marRight w:val="0"/>
                              <w:marTop w:val="240"/>
                              <w:marBottom w:val="240"/>
                              <w:divBdr>
                                <w:top w:val="none" w:sz="0" w:space="0" w:color="auto"/>
                                <w:left w:val="none" w:sz="0" w:space="0" w:color="auto"/>
                                <w:bottom w:val="none" w:sz="0" w:space="0" w:color="auto"/>
                                <w:right w:val="none" w:sz="0" w:space="0" w:color="auto"/>
                              </w:divBdr>
                              <w:divsChild>
                                <w:div w:id="1065251738">
                                  <w:marLeft w:val="0"/>
                                  <w:marRight w:val="0"/>
                                  <w:marTop w:val="0"/>
                                  <w:marBottom w:val="0"/>
                                  <w:divBdr>
                                    <w:top w:val="none" w:sz="0" w:space="0" w:color="auto"/>
                                    <w:left w:val="none" w:sz="0" w:space="0" w:color="auto"/>
                                    <w:bottom w:val="none" w:sz="0" w:space="0" w:color="auto"/>
                                    <w:right w:val="none" w:sz="0" w:space="0" w:color="auto"/>
                                  </w:divBdr>
                                </w:div>
                              </w:divsChild>
                            </w:div>
                            <w:div w:id="134758130">
                              <w:marLeft w:val="0"/>
                              <w:marRight w:val="0"/>
                              <w:marTop w:val="240"/>
                              <w:marBottom w:val="240"/>
                              <w:divBdr>
                                <w:top w:val="none" w:sz="0" w:space="0" w:color="auto"/>
                                <w:left w:val="none" w:sz="0" w:space="0" w:color="auto"/>
                                <w:bottom w:val="none" w:sz="0" w:space="0" w:color="auto"/>
                                <w:right w:val="none" w:sz="0" w:space="0" w:color="auto"/>
                              </w:divBdr>
                              <w:divsChild>
                                <w:div w:id="573784903">
                                  <w:marLeft w:val="0"/>
                                  <w:marRight w:val="0"/>
                                  <w:marTop w:val="0"/>
                                  <w:marBottom w:val="0"/>
                                  <w:divBdr>
                                    <w:top w:val="none" w:sz="0" w:space="0" w:color="auto"/>
                                    <w:left w:val="none" w:sz="0" w:space="0" w:color="auto"/>
                                    <w:bottom w:val="none" w:sz="0" w:space="0" w:color="auto"/>
                                    <w:right w:val="none" w:sz="0" w:space="0" w:color="auto"/>
                                  </w:divBdr>
                                </w:div>
                              </w:divsChild>
                            </w:div>
                            <w:div w:id="1358920698">
                              <w:marLeft w:val="0"/>
                              <w:marRight w:val="0"/>
                              <w:marTop w:val="240"/>
                              <w:marBottom w:val="240"/>
                              <w:divBdr>
                                <w:top w:val="none" w:sz="0" w:space="0" w:color="auto"/>
                                <w:left w:val="none" w:sz="0" w:space="0" w:color="auto"/>
                                <w:bottom w:val="none" w:sz="0" w:space="0" w:color="auto"/>
                                <w:right w:val="none" w:sz="0" w:space="0" w:color="auto"/>
                              </w:divBdr>
                              <w:divsChild>
                                <w:div w:id="1663579192">
                                  <w:marLeft w:val="0"/>
                                  <w:marRight w:val="0"/>
                                  <w:marTop w:val="0"/>
                                  <w:marBottom w:val="0"/>
                                  <w:divBdr>
                                    <w:top w:val="none" w:sz="0" w:space="0" w:color="auto"/>
                                    <w:left w:val="none" w:sz="0" w:space="0" w:color="auto"/>
                                    <w:bottom w:val="none" w:sz="0" w:space="0" w:color="auto"/>
                                    <w:right w:val="none" w:sz="0" w:space="0" w:color="auto"/>
                                  </w:divBdr>
                                </w:div>
                              </w:divsChild>
                            </w:div>
                            <w:div w:id="740754391">
                              <w:marLeft w:val="0"/>
                              <w:marRight w:val="0"/>
                              <w:marTop w:val="240"/>
                              <w:marBottom w:val="240"/>
                              <w:divBdr>
                                <w:top w:val="none" w:sz="0" w:space="0" w:color="auto"/>
                                <w:left w:val="none" w:sz="0" w:space="0" w:color="auto"/>
                                <w:bottom w:val="none" w:sz="0" w:space="0" w:color="auto"/>
                                <w:right w:val="none" w:sz="0" w:space="0" w:color="auto"/>
                              </w:divBdr>
                              <w:divsChild>
                                <w:div w:id="1083839113">
                                  <w:marLeft w:val="0"/>
                                  <w:marRight w:val="0"/>
                                  <w:marTop w:val="0"/>
                                  <w:marBottom w:val="0"/>
                                  <w:divBdr>
                                    <w:top w:val="none" w:sz="0" w:space="0" w:color="auto"/>
                                    <w:left w:val="none" w:sz="0" w:space="0" w:color="auto"/>
                                    <w:bottom w:val="none" w:sz="0" w:space="0" w:color="auto"/>
                                    <w:right w:val="none" w:sz="0" w:space="0" w:color="auto"/>
                                  </w:divBdr>
                                </w:div>
                              </w:divsChild>
                            </w:div>
                            <w:div w:id="994720945">
                              <w:marLeft w:val="0"/>
                              <w:marRight w:val="0"/>
                              <w:marTop w:val="240"/>
                              <w:marBottom w:val="240"/>
                              <w:divBdr>
                                <w:top w:val="none" w:sz="0" w:space="0" w:color="auto"/>
                                <w:left w:val="none" w:sz="0" w:space="0" w:color="auto"/>
                                <w:bottom w:val="none" w:sz="0" w:space="0" w:color="auto"/>
                                <w:right w:val="none" w:sz="0" w:space="0" w:color="auto"/>
                              </w:divBdr>
                              <w:divsChild>
                                <w:div w:id="1430463505">
                                  <w:marLeft w:val="0"/>
                                  <w:marRight w:val="0"/>
                                  <w:marTop w:val="0"/>
                                  <w:marBottom w:val="0"/>
                                  <w:divBdr>
                                    <w:top w:val="none" w:sz="0" w:space="0" w:color="auto"/>
                                    <w:left w:val="none" w:sz="0" w:space="0" w:color="auto"/>
                                    <w:bottom w:val="none" w:sz="0" w:space="0" w:color="auto"/>
                                    <w:right w:val="none" w:sz="0" w:space="0" w:color="auto"/>
                                  </w:divBdr>
                                </w:div>
                              </w:divsChild>
                            </w:div>
                            <w:div w:id="1053116778">
                              <w:marLeft w:val="0"/>
                              <w:marRight w:val="0"/>
                              <w:marTop w:val="360"/>
                              <w:marBottom w:val="450"/>
                              <w:divBdr>
                                <w:top w:val="none" w:sz="0" w:space="0" w:color="auto"/>
                                <w:left w:val="none" w:sz="0" w:space="0" w:color="auto"/>
                                <w:bottom w:val="none" w:sz="0" w:space="0" w:color="auto"/>
                                <w:right w:val="none" w:sz="0" w:space="0" w:color="auto"/>
                              </w:divBdr>
                              <w:divsChild>
                                <w:div w:id="1716852239">
                                  <w:marLeft w:val="0"/>
                                  <w:marRight w:val="0"/>
                                  <w:marTop w:val="0"/>
                                  <w:marBottom w:val="0"/>
                                  <w:divBdr>
                                    <w:top w:val="none" w:sz="0" w:space="0" w:color="auto"/>
                                    <w:left w:val="none" w:sz="0" w:space="0" w:color="auto"/>
                                    <w:bottom w:val="single" w:sz="6" w:space="15" w:color="B8B9BA"/>
                                    <w:right w:val="none" w:sz="0" w:space="0" w:color="auto"/>
                                  </w:divBdr>
                                  <w:divsChild>
                                    <w:div w:id="1752923699">
                                      <w:marLeft w:val="0"/>
                                      <w:marRight w:val="0"/>
                                      <w:marTop w:val="0"/>
                                      <w:marBottom w:val="0"/>
                                      <w:divBdr>
                                        <w:top w:val="none" w:sz="0" w:space="0" w:color="auto"/>
                                        <w:left w:val="none" w:sz="0" w:space="0" w:color="auto"/>
                                        <w:bottom w:val="none" w:sz="0" w:space="0" w:color="auto"/>
                                        <w:right w:val="none" w:sz="0" w:space="0" w:color="auto"/>
                                      </w:divBdr>
                                    </w:div>
                                    <w:div w:id="1273124305">
                                      <w:marLeft w:val="0"/>
                                      <w:marRight w:val="0"/>
                                      <w:marTop w:val="225"/>
                                      <w:marBottom w:val="0"/>
                                      <w:divBdr>
                                        <w:top w:val="none" w:sz="0" w:space="0" w:color="auto"/>
                                        <w:left w:val="none" w:sz="0" w:space="0" w:color="auto"/>
                                        <w:bottom w:val="none" w:sz="0" w:space="0" w:color="auto"/>
                                        <w:right w:val="none" w:sz="0" w:space="0" w:color="auto"/>
                                      </w:divBdr>
                                      <w:divsChild>
                                        <w:div w:id="610599067">
                                          <w:marLeft w:val="0"/>
                                          <w:marRight w:val="0"/>
                                          <w:marTop w:val="0"/>
                                          <w:marBottom w:val="0"/>
                                          <w:divBdr>
                                            <w:top w:val="none" w:sz="0" w:space="0" w:color="auto"/>
                                            <w:left w:val="none" w:sz="0" w:space="0" w:color="auto"/>
                                            <w:bottom w:val="none" w:sz="0" w:space="0" w:color="auto"/>
                                            <w:right w:val="none" w:sz="0" w:space="0" w:color="auto"/>
                                          </w:divBdr>
                                        </w:div>
                                      </w:divsChild>
                                    </w:div>
                                    <w:div w:id="17379743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1326390">
                              <w:marLeft w:val="0"/>
                              <w:marRight w:val="0"/>
                              <w:marTop w:val="240"/>
                              <w:marBottom w:val="240"/>
                              <w:divBdr>
                                <w:top w:val="none" w:sz="0" w:space="0" w:color="auto"/>
                                <w:left w:val="none" w:sz="0" w:space="0" w:color="auto"/>
                                <w:bottom w:val="none" w:sz="0" w:space="0" w:color="auto"/>
                                <w:right w:val="none" w:sz="0" w:space="0" w:color="auto"/>
                              </w:divBdr>
                              <w:divsChild>
                                <w:div w:id="318655400">
                                  <w:marLeft w:val="0"/>
                                  <w:marRight w:val="0"/>
                                  <w:marTop w:val="0"/>
                                  <w:marBottom w:val="0"/>
                                  <w:divBdr>
                                    <w:top w:val="none" w:sz="0" w:space="0" w:color="auto"/>
                                    <w:left w:val="none" w:sz="0" w:space="0" w:color="auto"/>
                                    <w:bottom w:val="none" w:sz="0" w:space="0" w:color="auto"/>
                                    <w:right w:val="none" w:sz="0" w:space="0" w:color="auto"/>
                                  </w:divBdr>
                                </w:div>
                              </w:divsChild>
                            </w:div>
                            <w:div w:id="2089694190">
                              <w:marLeft w:val="0"/>
                              <w:marRight w:val="0"/>
                              <w:marTop w:val="240"/>
                              <w:marBottom w:val="240"/>
                              <w:divBdr>
                                <w:top w:val="none" w:sz="0" w:space="0" w:color="auto"/>
                                <w:left w:val="none" w:sz="0" w:space="0" w:color="auto"/>
                                <w:bottom w:val="none" w:sz="0" w:space="0" w:color="auto"/>
                                <w:right w:val="none" w:sz="0" w:space="0" w:color="auto"/>
                              </w:divBdr>
                              <w:divsChild>
                                <w:div w:id="936793898">
                                  <w:marLeft w:val="0"/>
                                  <w:marRight w:val="0"/>
                                  <w:marTop w:val="0"/>
                                  <w:marBottom w:val="0"/>
                                  <w:divBdr>
                                    <w:top w:val="none" w:sz="0" w:space="0" w:color="auto"/>
                                    <w:left w:val="none" w:sz="0" w:space="0" w:color="auto"/>
                                    <w:bottom w:val="none" w:sz="0" w:space="0" w:color="auto"/>
                                    <w:right w:val="none" w:sz="0" w:space="0" w:color="auto"/>
                                  </w:divBdr>
                                </w:div>
                              </w:divsChild>
                            </w:div>
                            <w:div w:id="1125853690">
                              <w:marLeft w:val="0"/>
                              <w:marRight w:val="0"/>
                              <w:marTop w:val="240"/>
                              <w:marBottom w:val="240"/>
                              <w:divBdr>
                                <w:top w:val="none" w:sz="0" w:space="0" w:color="auto"/>
                                <w:left w:val="none" w:sz="0" w:space="0" w:color="auto"/>
                                <w:bottom w:val="none" w:sz="0" w:space="0" w:color="auto"/>
                                <w:right w:val="none" w:sz="0" w:space="0" w:color="auto"/>
                              </w:divBdr>
                              <w:divsChild>
                                <w:div w:id="1464813828">
                                  <w:marLeft w:val="0"/>
                                  <w:marRight w:val="0"/>
                                  <w:marTop w:val="0"/>
                                  <w:marBottom w:val="0"/>
                                  <w:divBdr>
                                    <w:top w:val="none" w:sz="0" w:space="0" w:color="auto"/>
                                    <w:left w:val="none" w:sz="0" w:space="0" w:color="auto"/>
                                    <w:bottom w:val="none" w:sz="0" w:space="0" w:color="auto"/>
                                    <w:right w:val="none" w:sz="0" w:space="0" w:color="auto"/>
                                  </w:divBdr>
                                </w:div>
                              </w:divsChild>
                            </w:div>
                            <w:div w:id="394083049">
                              <w:marLeft w:val="0"/>
                              <w:marRight w:val="0"/>
                              <w:marTop w:val="240"/>
                              <w:marBottom w:val="240"/>
                              <w:divBdr>
                                <w:top w:val="none" w:sz="0" w:space="0" w:color="auto"/>
                                <w:left w:val="none" w:sz="0" w:space="0" w:color="auto"/>
                                <w:bottom w:val="none" w:sz="0" w:space="0" w:color="auto"/>
                                <w:right w:val="none" w:sz="0" w:space="0" w:color="auto"/>
                              </w:divBdr>
                              <w:divsChild>
                                <w:div w:id="1917981681">
                                  <w:marLeft w:val="0"/>
                                  <w:marRight w:val="0"/>
                                  <w:marTop w:val="0"/>
                                  <w:marBottom w:val="0"/>
                                  <w:divBdr>
                                    <w:top w:val="none" w:sz="0" w:space="0" w:color="auto"/>
                                    <w:left w:val="none" w:sz="0" w:space="0" w:color="auto"/>
                                    <w:bottom w:val="none" w:sz="0" w:space="0" w:color="auto"/>
                                    <w:right w:val="none" w:sz="0" w:space="0" w:color="auto"/>
                                  </w:divBdr>
                                </w:div>
                              </w:divsChild>
                            </w:div>
                            <w:div w:id="337342779">
                              <w:marLeft w:val="0"/>
                              <w:marRight w:val="0"/>
                              <w:marTop w:val="240"/>
                              <w:marBottom w:val="240"/>
                              <w:divBdr>
                                <w:top w:val="none" w:sz="0" w:space="0" w:color="auto"/>
                                <w:left w:val="none" w:sz="0" w:space="0" w:color="auto"/>
                                <w:bottom w:val="none" w:sz="0" w:space="0" w:color="auto"/>
                                <w:right w:val="none" w:sz="0" w:space="0" w:color="auto"/>
                              </w:divBdr>
                              <w:divsChild>
                                <w:div w:id="449014035">
                                  <w:marLeft w:val="0"/>
                                  <w:marRight w:val="0"/>
                                  <w:marTop w:val="0"/>
                                  <w:marBottom w:val="0"/>
                                  <w:divBdr>
                                    <w:top w:val="none" w:sz="0" w:space="0" w:color="auto"/>
                                    <w:left w:val="none" w:sz="0" w:space="0" w:color="auto"/>
                                    <w:bottom w:val="none" w:sz="0" w:space="0" w:color="auto"/>
                                    <w:right w:val="none" w:sz="0" w:space="0" w:color="auto"/>
                                  </w:divBdr>
                                </w:div>
                              </w:divsChild>
                            </w:div>
                            <w:div w:id="1219585702">
                              <w:marLeft w:val="0"/>
                              <w:marRight w:val="0"/>
                              <w:marTop w:val="240"/>
                              <w:marBottom w:val="240"/>
                              <w:divBdr>
                                <w:top w:val="none" w:sz="0" w:space="0" w:color="auto"/>
                                <w:left w:val="none" w:sz="0" w:space="0" w:color="auto"/>
                                <w:bottom w:val="none" w:sz="0" w:space="0" w:color="auto"/>
                                <w:right w:val="none" w:sz="0" w:space="0" w:color="auto"/>
                              </w:divBdr>
                              <w:divsChild>
                                <w:div w:id="49742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1510344">
      <w:bodyDiv w:val="1"/>
      <w:marLeft w:val="0"/>
      <w:marRight w:val="0"/>
      <w:marTop w:val="0"/>
      <w:marBottom w:val="0"/>
      <w:divBdr>
        <w:top w:val="none" w:sz="0" w:space="0" w:color="auto"/>
        <w:left w:val="none" w:sz="0" w:space="0" w:color="auto"/>
        <w:bottom w:val="none" w:sz="0" w:space="0" w:color="auto"/>
        <w:right w:val="none" w:sz="0" w:space="0" w:color="auto"/>
      </w:divBdr>
      <w:divsChild>
        <w:div w:id="559024956">
          <w:marLeft w:val="0"/>
          <w:marRight w:val="0"/>
          <w:marTop w:val="0"/>
          <w:marBottom w:val="0"/>
          <w:divBdr>
            <w:top w:val="none" w:sz="0" w:space="0" w:color="auto"/>
            <w:left w:val="none" w:sz="0" w:space="0" w:color="auto"/>
            <w:bottom w:val="none" w:sz="0" w:space="0" w:color="auto"/>
            <w:right w:val="none" w:sz="0" w:space="0" w:color="auto"/>
          </w:divBdr>
          <w:divsChild>
            <w:div w:id="891424556">
              <w:marLeft w:val="0"/>
              <w:marRight w:val="0"/>
              <w:marTop w:val="0"/>
              <w:marBottom w:val="0"/>
              <w:divBdr>
                <w:top w:val="none" w:sz="0" w:space="0" w:color="auto"/>
                <w:left w:val="none" w:sz="0" w:space="0" w:color="auto"/>
                <w:bottom w:val="none" w:sz="0" w:space="0" w:color="auto"/>
                <w:right w:val="none" w:sz="0" w:space="0" w:color="auto"/>
              </w:divBdr>
              <w:divsChild>
                <w:div w:id="206338849">
                  <w:marLeft w:val="0"/>
                  <w:marRight w:val="0"/>
                  <w:marTop w:val="0"/>
                  <w:marBottom w:val="0"/>
                  <w:divBdr>
                    <w:top w:val="none" w:sz="0" w:space="0" w:color="auto"/>
                    <w:left w:val="none" w:sz="0" w:space="0" w:color="auto"/>
                    <w:bottom w:val="none" w:sz="0" w:space="0" w:color="auto"/>
                    <w:right w:val="none" w:sz="0" w:space="0" w:color="auto"/>
                  </w:divBdr>
                </w:div>
                <w:div w:id="528448729">
                  <w:marLeft w:val="0"/>
                  <w:marRight w:val="0"/>
                  <w:marTop w:val="600"/>
                  <w:marBottom w:val="0"/>
                  <w:divBdr>
                    <w:top w:val="none" w:sz="0" w:space="0" w:color="auto"/>
                    <w:left w:val="none" w:sz="0" w:space="0" w:color="auto"/>
                    <w:bottom w:val="none" w:sz="0" w:space="0" w:color="auto"/>
                    <w:right w:val="none" w:sz="0" w:space="0" w:color="auto"/>
                  </w:divBdr>
                  <w:divsChild>
                    <w:div w:id="93744904">
                      <w:marLeft w:val="0"/>
                      <w:marRight w:val="0"/>
                      <w:marTop w:val="0"/>
                      <w:marBottom w:val="0"/>
                      <w:divBdr>
                        <w:top w:val="none" w:sz="0" w:space="0" w:color="auto"/>
                        <w:left w:val="none" w:sz="0" w:space="0" w:color="auto"/>
                        <w:bottom w:val="none" w:sz="0" w:space="0" w:color="auto"/>
                        <w:right w:val="none" w:sz="0" w:space="0" w:color="auto"/>
                      </w:divBdr>
                      <w:divsChild>
                        <w:div w:id="690104934">
                          <w:marLeft w:val="0"/>
                          <w:marRight w:val="0"/>
                          <w:marTop w:val="0"/>
                          <w:marBottom w:val="0"/>
                          <w:divBdr>
                            <w:top w:val="none" w:sz="0" w:space="0" w:color="auto"/>
                            <w:left w:val="none" w:sz="0" w:space="0" w:color="auto"/>
                            <w:bottom w:val="none" w:sz="0" w:space="0" w:color="auto"/>
                            <w:right w:val="none" w:sz="0" w:space="0" w:color="auto"/>
                          </w:divBdr>
                          <w:divsChild>
                            <w:div w:id="1019042466">
                              <w:marLeft w:val="0"/>
                              <w:marRight w:val="0"/>
                              <w:marTop w:val="0"/>
                              <w:marBottom w:val="0"/>
                              <w:divBdr>
                                <w:top w:val="none" w:sz="0" w:space="0" w:color="auto"/>
                                <w:left w:val="none" w:sz="0" w:space="0" w:color="auto"/>
                                <w:bottom w:val="none" w:sz="0" w:space="0" w:color="auto"/>
                                <w:right w:val="none" w:sz="0" w:space="0" w:color="auto"/>
                              </w:divBdr>
                            </w:div>
                          </w:divsChild>
                        </w:div>
                        <w:div w:id="731735476">
                          <w:marLeft w:val="0"/>
                          <w:marRight w:val="135"/>
                          <w:marTop w:val="0"/>
                          <w:marBottom w:val="0"/>
                          <w:divBdr>
                            <w:top w:val="none" w:sz="0" w:space="0" w:color="auto"/>
                            <w:left w:val="none" w:sz="0" w:space="0" w:color="auto"/>
                            <w:bottom w:val="none" w:sz="0" w:space="0" w:color="auto"/>
                            <w:right w:val="none" w:sz="0" w:space="0" w:color="auto"/>
                          </w:divBdr>
                        </w:div>
                        <w:div w:id="12853814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019635">
          <w:marLeft w:val="0"/>
          <w:marRight w:val="0"/>
          <w:marTop w:val="0"/>
          <w:marBottom w:val="0"/>
          <w:divBdr>
            <w:top w:val="none" w:sz="0" w:space="0" w:color="auto"/>
            <w:left w:val="none" w:sz="0" w:space="0" w:color="auto"/>
            <w:bottom w:val="none" w:sz="0" w:space="0" w:color="auto"/>
            <w:right w:val="none" w:sz="0" w:space="0" w:color="auto"/>
          </w:divBdr>
          <w:divsChild>
            <w:div w:id="1530953262">
              <w:marLeft w:val="0"/>
              <w:marRight w:val="0"/>
              <w:marTop w:val="0"/>
              <w:marBottom w:val="0"/>
              <w:divBdr>
                <w:top w:val="none" w:sz="0" w:space="0" w:color="auto"/>
                <w:left w:val="none" w:sz="0" w:space="0" w:color="auto"/>
                <w:bottom w:val="none" w:sz="0" w:space="0" w:color="auto"/>
                <w:right w:val="none" w:sz="0" w:space="0" w:color="auto"/>
              </w:divBdr>
              <w:divsChild>
                <w:div w:id="326638416">
                  <w:marLeft w:val="0"/>
                  <w:marRight w:val="0"/>
                  <w:marTop w:val="0"/>
                  <w:marBottom w:val="0"/>
                  <w:divBdr>
                    <w:top w:val="none" w:sz="0" w:space="0" w:color="auto"/>
                    <w:left w:val="none" w:sz="0" w:space="0" w:color="auto"/>
                    <w:bottom w:val="none" w:sz="0" w:space="0" w:color="auto"/>
                    <w:right w:val="none" w:sz="0" w:space="0" w:color="auto"/>
                  </w:divBdr>
                  <w:divsChild>
                    <w:div w:id="1225022234">
                      <w:marLeft w:val="0"/>
                      <w:marRight w:val="1500"/>
                      <w:marTop w:val="0"/>
                      <w:marBottom w:val="0"/>
                      <w:divBdr>
                        <w:top w:val="none" w:sz="0" w:space="0" w:color="auto"/>
                        <w:left w:val="none" w:sz="0" w:space="0" w:color="auto"/>
                        <w:bottom w:val="none" w:sz="0" w:space="0" w:color="auto"/>
                        <w:right w:val="none" w:sz="0" w:space="0" w:color="auto"/>
                      </w:divBdr>
                      <w:divsChild>
                        <w:div w:id="1050692642">
                          <w:marLeft w:val="0"/>
                          <w:marRight w:val="0"/>
                          <w:marTop w:val="600"/>
                          <w:marBottom w:val="600"/>
                          <w:divBdr>
                            <w:top w:val="none" w:sz="0" w:space="0" w:color="auto"/>
                            <w:left w:val="none" w:sz="0" w:space="0" w:color="auto"/>
                            <w:bottom w:val="none" w:sz="0" w:space="0" w:color="auto"/>
                            <w:right w:val="none" w:sz="0" w:space="0" w:color="auto"/>
                          </w:divBdr>
                          <w:divsChild>
                            <w:div w:id="2001762231">
                              <w:marLeft w:val="0"/>
                              <w:marRight w:val="0"/>
                              <w:marTop w:val="0"/>
                              <w:marBottom w:val="300"/>
                              <w:divBdr>
                                <w:top w:val="none" w:sz="0" w:space="0" w:color="auto"/>
                                <w:left w:val="none" w:sz="0" w:space="0" w:color="auto"/>
                                <w:bottom w:val="none" w:sz="0" w:space="0" w:color="auto"/>
                                <w:right w:val="none" w:sz="0" w:space="0" w:color="auto"/>
                              </w:divBdr>
                            </w:div>
                            <w:div w:id="1538423148">
                              <w:marLeft w:val="0"/>
                              <w:marRight w:val="0"/>
                              <w:marTop w:val="300"/>
                              <w:marBottom w:val="300"/>
                              <w:divBdr>
                                <w:top w:val="none" w:sz="0" w:space="0" w:color="auto"/>
                                <w:left w:val="none" w:sz="0" w:space="0" w:color="auto"/>
                                <w:bottom w:val="none" w:sz="0" w:space="0" w:color="auto"/>
                                <w:right w:val="none" w:sz="0" w:space="0" w:color="auto"/>
                              </w:divBdr>
                            </w:div>
                            <w:div w:id="1505627565">
                              <w:marLeft w:val="0"/>
                              <w:marRight w:val="0"/>
                              <w:marTop w:val="300"/>
                              <w:marBottom w:val="600"/>
                              <w:divBdr>
                                <w:top w:val="single" w:sz="6" w:space="30" w:color="EB5D0B"/>
                                <w:left w:val="none" w:sz="0" w:space="0" w:color="auto"/>
                                <w:bottom w:val="single" w:sz="6" w:space="30" w:color="EB5D0B"/>
                                <w:right w:val="none" w:sz="0" w:space="0" w:color="auto"/>
                              </w:divBdr>
                            </w:div>
                            <w:div w:id="1611475615">
                              <w:marLeft w:val="0"/>
                              <w:marRight w:val="0"/>
                              <w:marTop w:val="720"/>
                              <w:marBottom w:val="900"/>
                              <w:divBdr>
                                <w:top w:val="none" w:sz="0" w:space="0" w:color="auto"/>
                                <w:left w:val="none" w:sz="0" w:space="0" w:color="auto"/>
                                <w:bottom w:val="none" w:sz="0" w:space="0" w:color="auto"/>
                                <w:right w:val="none" w:sz="0" w:space="0" w:color="auto"/>
                              </w:divBdr>
                              <w:divsChild>
                                <w:div w:id="719087933">
                                  <w:marLeft w:val="0"/>
                                  <w:marRight w:val="240"/>
                                  <w:marTop w:val="180"/>
                                  <w:marBottom w:val="0"/>
                                  <w:divBdr>
                                    <w:top w:val="none" w:sz="0" w:space="0" w:color="auto"/>
                                    <w:left w:val="none" w:sz="0" w:space="0" w:color="auto"/>
                                    <w:bottom w:val="none" w:sz="0" w:space="0" w:color="auto"/>
                                    <w:right w:val="none" w:sz="0" w:space="0" w:color="auto"/>
                                  </w:divBdr>
                                </w:div>
                              </w:divsChild>
                            </w:div>
                            <w:div w:id="666640737">
                              <w:marLeft w:val="0"/>
                              <w:marRight w:val="0"/>
                              <w:marTop w:val="240"/>
                              <w:marBottom w:val="240"/>
                              <w:divBdr>
                                <w:top w:val="none" w:sz="0" w:space="0" w:color="auto"/>
                                <w:left w:val="none" w:sz="0" w:space="0" w:color="auto"/>
                                <w:bottom w:val="none" w:sz="0" w:space="0" w:color="auto"/>
                                <w:right w:val="none" w:sz="0" w:space="0" w:color="auto"/>
                              </w:divBdr>
                              <w:divsChild>
                                <w:div w:id="777259500">
                                  <w:marLeft w:val="0"/>
                                  <w:marRight w:val="0"/>
                                  <w:marTop w:val="0"/>
                                  <w:marBottom w:val="0"/>
                                  <w:divBdr>
                                    <w:top w:val="none" w:sz="0" w:space="0" w:color="auto"/>
                                    <w:left w:val="none" w:sz="0" w:space="0" w:color="auto"/>
                                    <w:bottom w:val="none" w:sz="0" w:space="0" w:color="auto"/>
                                    <w:right w:val="none" w:sz="0" w:space="0" w:color="auto"/>
                                  </w:divBdr>
                                </w:div>
                              </w:divsChild>
                            </w:div>
                            <w:div w:id="1317881327">
                              <w:marLeft w:val="0"/>
                              <w:marRight w:val="0"/>
                              <w:marTop w:val="240"/>
                              <w:marBottom w:val="240"/>
                              <w:divBdr>
                                <w:top w:val="none" w:sz="0" w:space="0" w:color="auto"/>
                                <w:left w:val="none" w:sz="0" w:space="0" w:color="auto"/>
                                <w:bottom w:val="none" w:sz="0" w:space="0" w:color="auto"/>
                                <w:right w:val="none" w:sz="0" w:space="0" w:color="auto"/>
                              </w:divBdr>
                              <w:divsChild>
                                <w:div w:id="632757302">
                                  <w:marLeft w:val="0"/>
                                  <w:marRight w:val="0"/>
                                  <w:marTop w:val="0"/>
                                  <w:marBottom w:val="0"/>
                                  <w:divBdr>
                                    <w:top w:val="none" w:sz="0" w:space="0" w:color="auto"/>
                                    <w:left w:val="none" w:sz="0" w:space="0" w:color="auto"/>
                                    <w:bottom w:val="none" w:sz="0" w:space="0" w:color="auto"/>
                                    <w:right w:val="none" w:sz="0" w:space="0" w:color="auto"/>
                                  </w:divBdr>
                                </w:div>
                              </w:divsChild>
                            </w:div>
                            <w:div w:id="571281255">
                              <w:marLeft w:val="0"/>
                              <w:marRight w:val="0"/>
                              <w:marTop w:val="240"/>
                              <w:marBottom w:val="240"/>
                              <w:divBdr>
                                <w:top w:val="none" w:sz="0" w:space="0" w:color="auto"/>
                                <w:left w:val="none" w:sz="0" w:space="0" w:color="auto"/>
                                <w:bottom w:val="none" w:sz="0" w:space="0" w:color="auto"/>
                                <w:right w:val="none" w:sz="0" w:space="0" w:color="auto"/>
                              </w:divBdr>
                              <w:divsChild>
                                <w:div w:id="1850674521">
                                  <w:marLeft w:val="0"/>
                                  <w:marRight w:val="0"/>
                                  <w:marTop w:val="0"/>
                                  <w:marBottom w:val="0"/>
                                  <w:divBdr>
                                    <w:top w:val="none" w:sz="0" w:space="0" w:color="auto"/>
                                    <w:left w:val="none" w:sz="0" w:space="0" w:color="auto"/>
                                    <w:bottom w:val="none" w:sz="0" w:space="0" w:color="auto"/>
                                    <w:right w:val="none" w:sz="0" w:space="0" w:color="auto"/>
                                  </w:divBdr>
                                </w:div>
                              </w:divsChild>
                            </w:div>
                            <w:div w:id="339042759">
                              <w:marLeft w:val="0"/>
                              <w:marRight w:val="0"/>
                              <w:marTop w:val="240"/>
                              <w:marBottom w:val="240"/>
                              <w:divBdr>
                                <w:top w:val="none" w:sz="0" w:space="0" w:color="auto"/>
                                <w:left w:val="none" w:sz="0" w:space="0" w:color="auto"/>
                                <w:bottom w:val="none" w:sz="0" w:space="0" w:color="auto"/>
                                <w:right w:val="none" w:sz="0" w:space="0" w:color="auto"/>
                              </w:divBdr>
                              <w:divsChild>
                                <w:div w:id="1865551623">
                                  <w:marLeft w:val="0"/>
                                  <w:marRight w:val="0"/>
                                  <w:marTop w:val="0"/>
                                  <w:marBottom w:val="0"/>
                                  <w:divBdr>
                                    <w:top w:val="none" w:sz="0" w:space="0" w:color="auto"/>
                                    <w:left w:val="none" w:sz="0" w:space="0" w:color="auto"/>
                                    <w:bottom w:val="none" w:sz="0" w:space="0" w:color="auto"/>
                                    <w:right w:val="none" w:sz="0" w:space="0" w:color="auto"/>
                                  </w:divBdr>
                                </w:div>
                              </w:divsChild>
                            </w:div>
                            <w:div w:id="1191803115">
                              <w:marLeft w:val="0"/>
                              <w:marRight w:val="0"/>
                              <w:marTop w:val="240"/>
                              <w:marBottom w:val="240"/>
                              <w:divBdr>
                                <w:top w:val="none" w:sz="0" w:space="0" w:color="auto"/>
                                <w:left w:val="none" w:sz="0" w:space="0" w:color="auto"/>
                                <w:bottom w:val="none" w:sz="0" w:space="0" w:color="auto"/>
                                <w:right w:val="none" w:sz="0" w:space="0" w:color="auto"/>
                              </w:divBdr>
                              <w:divsChild>
                                <w:div w:id="922180403">
                                  <w:marLeft w:val="0"/>
                                  <w:marRight w:val="0"/>
                                  <w:marTop w:val="0"/>
                                  <w:marBottom w:val="0"/>
                                  <w:divBdr>
                                    <w:top w:val="none" w:sz="0" w:space="0" w:color="auto"/>
                                    <w:left w:val="none" w:sz="0" w:space="0" w:color="auto"/>
                                    <w:bottom w:val="none" w:sz="0" w:space="0" w:color="auto"/>
                                    <w:right w:val="none" w:sz="0" w:space="0" w:color="auto"/>
                                  </w:divBdr>
                                </w:div>
                              </w:divsChild>
                            </w:div>
                            <w:div w:id="1989361990">
                              <w:marLeft w:val="0"/>
                              <w:marRight w:val="0"/>
                              <w:marTop w:val="240"/>
                              <w:marBottom w:val="240"/>
                              <w:divBdr>
                                <w:top w:val="none" w:sz="0" w:space="0" w:color="auto"/>
                                <w:left w:val="none" w:sz="0" w:space="0" w:color="auto"/>
                                <w:bottom w:val="none" w:sz="0" w:space="0" w:color="auto"/>
                                <w:right w:val="none" w:sz="0" w:space="0" w:color="auto"/>
                              </w:divBdr>
                              <w:divsChild>
                                <w:div w:id="229004554">
                                  <w:marLeft w:val="0"/>
                                  <w:marRight w:val="0"/>
                                  <w:marTop w:val="0"/>
                                  <w:marBottom w:val="0"/>
                                  <w:divBdr>
                                    <w:top w:val="none" w:sz="0" w:space="0" w:color="auto"/>
                                    <w:left w:val="none" w:sz="0" w:space="0" w:color="auto"/>
                                    <w:bottom w:val="none" w:sz="0" w:space="0" w:color="auto"/>
                                    <w:right w:val="none" w:sz="0" w:space="0" w:color="auto"/>
                                  </w:divBdr>
                                </w:div>
                              </w:divsChild>
                            </w:div>
                            <w:div w:id="1687555367">
                              <w:marLeft w:val="0"/>
                              <w:marRight w:val="0"/>
                              <w:marTop w:val="240"/>
                              <w:marBottom w:val="240"/>
                              <w:divBdr>
                                <w:top w:val="none" w:sz="0" w:space="0" w:color="auto"/>
                                <w:left w:val="none" w:sz="0" w:space="0" w:color="auto"/>
                                <w:bottom w:val="none" w:sz="0" w:space="0" w:color="auto"/>
                                <w:right w:val="none" w:sz="0" w:space="0" w:color="auto"/>
                              </w:divBdr>
                              <w:divsChild>
                                <w:div w:id="1008796945">
                                  <w:marLeft w:val="0"/>
                                  <w:marRight w:val="0"/>
                                  <w:marTop w:val="0"/>
                                  <w:marBottom w:val="0"/>
                                  <w:divBdr>
                                    <w:top w:val="none" w:sz="0" w:space="0" w:color="auto"/>
                                    <w:left w:val="none" w:sz="0" w:space="0" w:color="auto"/>
                                    <w:bottom w:val="none" w:sz="0" w:space="0" w:color="auto"/>
                                    <w:right w:val="none" w:sz="0" w:space="0" w:color="auto"/>
                                  </w:divBdr>
                                </w:div>
                              </w:divsChild>
                            </w:div>
                            <w:div w:id="145779047">
                              <w:marLeft w:val="0"/>
                              <w:marRight w:val="0"/>
                              <w:marTop w:val="240"/>
                              <w:marBottom w:val="240"/>
                              <w:divBdr>
                                <w:top w:val="none" w:sz="0" w:space="0" w:color="auto"/>
                                <w:left w:val="none" w:sz="0" w:space="0" w:color="auto"/>
                                <w:bottom w:val="none" w:sz="0" w:space="0" w:color="auto"/>
                                <w:right w:val="none" w:sz="0" w:space="0" w:color="auto"/>
                              </w:divBdr>
                              <w:divsChild>
                                <w:div w:id="462045449">
                                  <w:marLeft w:val="0"/>
                                  <w:marRight w:val="0"/>
                                  <w:marTop w:val="0"/>
                                  <w:marBottom w:val="0"/>
                                  <w:divBdr>
                                    <w:top w:val="none" w:sz="0" w:space="0" w:color="auto"/>
                                    <w:left w:val="none" w:sz="0" w:space="0" w:color="auto"/>
                                    <w:bottom w:val="none" w:sz="0" w:space="0" w:color="auto"/>
                                    <w:right w:val="none" w:sz="0" w:space="0" w:color="auto"/>
                                  </w:divBdr>
                                </w:div>
                              </w:divsChild>
                            </w:div>
                            <w:div w:id="190918560">
                              <w:marLeft w:val="0"/>
                              <w:marRight w:val="0"/>
                              <w:marTop w:val="240"/>
                              <w:marBottom w:val="240"/>
                              <w:divBdr>
                                <w:top w:val="none" w:sz="0" w:space="0" w:color="auto"/>
                                <w:left w:val="none" w:sz="0" w:space="0" w:color="auto"/>
                                <w:bottom w:val="none" w:sz="0" w:space="0" w:color="auto"/>
                                <w:right w:val="none" w:sz="0" w:space="0" w:color="auto"/>
                              </w:divBdr>
                              <w:divsChild>
                                <w:div w:id="1133522100">
                                  <w:marLeft w:val="0"/>
                                  <w:marRight w:val="0"/>
                                  <w:marTop w:val="0"/>
                                  <w:marBottom w:val="0"/>
                                  <w:divBdr>
                                    <w:top w:val="none" w:sz="0" w:space="0" w:color="auto"/>
                                    <w:left w:val="none" w:sz="0" w:space="0" w:color="auto"/>
                                    <w:bottom w:val="none" w:sz="0" w:space="0" w:color="auto"/>
                                    <w:right w:val="none" w:sz="0" w:space="0" w:color="auto"/>
                                  </w:divBdr>
                                </w:div>
                              </w:divsChild>
                            </w:div>
                            <w:div w:id="2066829256">
                              <w:marLeft w:val="0"/>
                              <w:marRight w:val="0"/>
                              <w:marTop w:val="240"/>
                              <w:marBottom w:val="240"/>
                              <w:divBdr>
                                <w:top w:val="none" w:sz="0" w:space="0" w:color="auto"/>
                                <w:left w:val="none" w:sz="0" w:space="0" w:color="auto"/>
                                <w:bottom w:val="none" w:sz="0" w:space="0" w:color="auto"/>
                                <w:right w:val="none" w:sz="0" w:space="0" w:color="auto"/>
                              </w:divBdr>
                              <w:divsChild>
                                <w:div w:id="801339464">
                                  <w:marLeft w:val="0"/>
                                  <w:marRight w:val="0"/>
                                  <w:marTop w:val="0"/>
                                  <w:marBottom w:val="0"/>
                                  <w:divBdr>
                                    <w:top w:val="none" w:sz="0" w:space="0" w:color="auto"/>
                                    <w:left w:val="none" w:sz="0" w:space="0" w:color="auto"/>
                                    <w:bottom w:val="none" w:sz="0" w:space="0" w:color="auto"/>
                                    <w:right w:val="none" w:sz="0" w:space="0" w:color="auto"/>
                                  </w:divBdr>
                                </w:div>
                              </w:divsChild>
                            </w:div>
                            <w:div w:id="853155388">
                              <w:marLeft w:val="0"/>
                              <w:marRight w:val="0"/>
                              <w:marTop w:val="240"/>
                              <w:marBottom w:val="240"/>
                              <w:divBdr>
                                <w:top w:val="none" w:sz="0" w:space="0" w:color="auto"/>
                                <w:left w:val="none" w:sz="0" w:space="0" w:color="auto"/>
                                <w:bottom w:val="none" w:sz="0" w:space="0" w:color="auto"/>
                                <w:right w:val="none" w:sz="0" w:space="0" w:color="auto"/>
                              </w:divBdr>
                              <w:divsChild>
                                <w:div w:id="1128546330">
                                  <w:marLeft w:val="0"/>
                                  <w:marRight w:val="0"/>
                                  <w:marTop w:val="0"/>
                                  <w:marBottom w:val="0"/>
                                  <w:divBdr>
                                    <w:top w:val="none" w:sz="0" w:space="0" w:color="auto"/>
                                    <w:left w:val="none" w:sz="0" w:space="0" w:color="auto"/>
                                    <w:bottom w:val="none" w:sz="0" w:space="0" w:color="auto"/>
                                    <w:right w:val="none" w:sz="0" w:space="0" w:color="auto"/>
                                  </w:divBdr>
                                </w:div>
                              </w:divsChild>
                            </w:div>
                            <w:div w:id="1657958520">
                              <w:marLeft w:val="0"/>
                              <w:marRight w:val="0"/>
                              <w:marTop w:val="360"/>
                              <w:marBottom w:val="450"/>
                              <w:divBdr>
                                <w:top w:val="none" w:sz="0" w:space="0" w:color="auto"/>
                                <w:left w:val="none" w:sz="0" w:space="0" w:color="auto"/>
                                <w:bottom w:val="none" w:sz="0" w:space="0" w:color="auto"/>
                                <w:right w:val="none" w:sz="0" w:space="0" w:color="auto"/>
                              </w:divBdr>
                              <w:divsChild>
                                <w:div w:id="1758554886">
                                  <w:marLeft w:val="0"/>
                                  <w:marRight w:val="0"/>
                                  <w:marTop w:val="0"/>
                                  <w:marBottom w:val="0"/>
                                  <w:divBdr>
                                    <w:top w:val="none" w:sz="0" w:space="0" w:color="auto"/>
                                    <w:left w:val="none" w:sz="0" w:space="0" w:color="auto"/>
                                    <w:bottom w:val="single" w:sz="6" w:space="15" w:color="B8B9BA"/>
                                    <w:right w:val="none" w:sz="0" w:space="0" w:color="auto"/>
                                  </w:divBdr>
                                  <w:divsChild>
                                    <w:div w:id="2092969370">
                                      <w:marLeft w:val="0"/>
                                      <w:marRight w:val="0"/>
                                      <w:marTop w:val="0"/>
                                      <w:marBottom w:val="0"/>
                                      <w:divBdr>
                                        <w:top w:val="none" w:sz="0" w:space="0" w:color="auto"/>
                                        <w:left w:val="none" w:sz="0" w:space="0" w:color="auto"/>
                                        <w:bottom w:val="none" w:sz="0" w:space="0" w:color="auto"/>
                                        <w:right w:val="none" w:sz="0" w:space="0" w:color="auto"/>
                                      </w:divBdr>
                                    </w:div>
                                    <w:div w:id="1701319651">
                                      <w:marLeft w:val="0"/>
                                      <w:marRight w:val="0"/>
                                      <w:marTop w:val="225"/>
                                      <w:marBottom w:val="0"/>
                                      <w:divBdr>
                                        <w:top w:val="none" w:sz="0" w:space="0" w:color="auto"/>
                                        <w:left w:val="none" w:sz="0" w:space="0" w:color="auto"/>
                                        <w:bottom w:val="none" w:sz="0" w:space="0" w:color="auto"/>
                                        <w:right w:val="none" w:sz="0" w:space="0" w:color="auto"/>
                                      </w:divBdr>
                                      <w:divsChild>
                                        <w:div w:id="9914069">
                                          <w:marLeft w:val="0"/>
                                          <w:marRight w:val="0"/>
                                          <w:marTop w:val="0"/>
                                          <w:marBottom w:val="0"/>
                                          <w:divBdr>
                                            <w:top w:val="none" w:sz="0" w:space="0" w:color="auto"/>
                                            <w:left w:val="none" w:sz="0" w:space="0" w:color="auto"/>
                                            <w:bottom w:val="none" w:sz="0" w:space="0" w:color="auto"/>
                                            <w:right w:val="none" w:sz="0" w:space="0" w:color="auto"/>
                                          </w:divBdr>
                                        </w:div>
                                      </w:divsChild>
                                    </w:div>
                                    <w:div w:id="18279347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5936092">
                              <w:marLeft w:val="0"/>
                              <w:marRight w:val="0"/>
                              <w:marTop w:val="240"/>
                              <w:marBottom w:val="240"/>
                              <w:divBdr>
                                <w:top w:val="none" w:sz="0" w:space="0" w:color="auto"/>
                                <w:left w:val="none" w:sz="0" w:space="0" w:color="auto"/>
                                <w:bottom w:val="none" w:sz="0" w:space="0" w:color="auto"/>
                                <w:right w:val="none" w:sz="0" w:space="0" w:color="auto"/>
                              </w:divBdr>
                              <w:divsChild>
                                <w:div w:id="1512140606">
                                  <w:marLeft w:val="0"/>
                                  <w:marRight w:val="0"/>
                                  <w:marTop w:val="0"/>
                                  <w:marBottom w:val="0"/>
                                  <w:divBdr>
                                    <w:top w:val="none" w:sz="0" w:space="0" w:color="auto"/>
                                    <w:left w:val="none" w:sz="0" w:space="0" w:color="auto"/>
                                    <w:bottom w:val="none" w:sz="0" w:space="0" w:color="auto"/>
                                    <w:right w:val="none" w:sz="0" w:space="0" w:color="auto"/>
                                  </w:divBdr>
                                </w:div>
                              </w:divsChild>
                            </w:div>
                            <w:div w:id="618102032">
                              <w:marLeft w:val="0"/>
                              <w:marRight w:val="0"/>
                              <w:marTop w:val="240"/>
                              <w:marBottom w:val="240"/>
                              <w:divBdr>
                                <w:top w:val="none" w:sz="0" w:space="0" w:color="auto"/>
                                <w:left w:val="none" w:sz="0" w:space="0" w:color="auto"/>
                                <w:bottom w:val="none" w:sz="0" w:space="0" w:color="auto"/>
                                <w:right w:val="none" w:sz="0" w:space="0" w:color="auto"/>
                              </w:divBdr>
                              <w:divsChild>
                                <w:div w:id="1853641031">
                                  <w:marLeft w:val="0"/>
                                  <w:marRight w:val="0"/>
                                  <w:marTop w:val="0"/>
                                  <w:marBottom w:val="0"/>
                                  <w:divBdr>
                                    <w:top w:val="none" w:sz="0" w:space="0" w:color="auto"/>
                                    <w:left w:val="none" w:sz="0" w:space="0" w:color="auto"/>
                                    <w:bottom w:val="none" w:sz="0" w:space="0" w:color="auto"/>
                                    <w:right w:val="none" w:sz="0" w:space="0" w:color="auto"/>
                                  </w:divBdr>
                                </w:div>
                              </w:divsChild>
                            </w:div>
                            <w:div w:id="1628899432">
                              <w:marLeft w:val="0"/>
                              <w:marRight w:val="0"/>
                              <w:marTop w:val="240"/>
                              <w:marBottom w:val="240"/>
                              <w:divBdr>
                                <w:top w:val="none" w:sz="0" w:space="0" w:color="auto"/>
                                <w:left w:val="none" w:sz="0" w:space="0" w:color="auto"/>
                                <w:bottom w:val="none" w:sz="0" w:space="0" w:color="auto"/>
                                <w:right w:val="none" w:sz="0" w:space="0" w:color="auto"/>
                              </w:divBdr>
                              <w:divsChild>
                                <w:div w:id="1992827549">
                                  <w:marLeft w:val="0"/>
                                  <w:marRight w:val="0"/>
                                  <w:marTop w:val="0"/>
                                  <w:marBottom w:val="0"/>
                                  <w:divBdr>
                                    <w:top w:val="none" w:sz="0" w:space="0" w:color="auto"/>
                                    <w:left w:val="none" w:sz="0" w:space="0" w:color="auto"/>
                                    <w:bottom w:val="none" w:sz="0" w:space="0" w:color="auto"/>
                                    <w:right w:val="none" w:sz="0" w:space="0" w:color="auto"/>
                                  </w:divBdr>
                                </w:div>
                              </w:divsChild>
                            </w:div>
                            <w:div w:id="443575268">
                              <w:marLeft w:val="0"/>
                              <w:marRight w:val="0"/>
                              <w:marTop w:val="240"/>
                              <w:marBottom w:val="240"/>
                              <w:divBdr>
                                <w:top w:val="none" w:sz="0" w:space="0" w:color="auto"/>
                                <w:left w:val="none" w:sz="0" w:space="0" w:color="auto"/>
                                <w:bottom w:val="none" w:sz="0" w:space="0" w:color="auto"/>
                                <w:right w:val="none" w:sz="0" w:space="0" w:color="auto"/>
                              </w:divBdr>
                              <w:divsChild>
                                <w:div w:id="369653445">
                                  <w:marLeft w:val="0"/>
                                  <w:marRight w:val="0"/>
                                  <w:marTop w:val="0"/>
                                  <w:marBottom w:val="0"/>
                                  <w:divBdr>
                                    <w:top w:val="none" w:sz="0" w:space="0" w:color="auto"/>
                                    <w:left w:val="none" w:sz="0" w:space="0" w:color="auto"/>
                                    <w:bottom w:val="none" w:sz="0" w:space="0" w:color="auto"/>
                                    <w:right w:val="none" w:sz="0" w:space="0" w:color="auto"/>
                                  </w:divBdr>
                                </w:div>
                              </w:divsChild>
                            </w:div>
                            <w:div w:id="441655141">
                              <w:marLeft w:val="0"/>
                              <w:marRight w:val="0"/>
                              <w:marTop w:val="240"/>
                              <w:marBottom w:val="240"/>
                              <w:divBdr>
                                <w:top w:val="none" w:sz="0" w:space="0" w:color="auto"/>
                                <w:left w:val="none" w:sz="0" w:space="0" w:color="auto"/>
                                <w:bottom w:val="none" w:sz="0" w:space="0" w:color="auto"/>
                                <w:right w:val="none" w:sz="0" w:space="0" w:color="auto"/>
                              </w:divBdr>
                              <w:divsChild>
                                <w:div w:id="829711408">
                                  <w:marLeft w:val="0"/>
                                  <w:marRight w:val="0"/>
                                  <w:marTop w:val="0"/>
                                  <w:marBottom w:val="0"/>
                                  <w:divBdr>
                                    <w:top w:val="none" w:sz="0" w:space="0" w:color="auto"/>
                                    <w:left w:val="none" w:sz="0" w:space="0" w:color="auto"/>
                                    <w:bottom w:val="none" w:sz="0" w:space="0" w:color="auto"/>
                                    <w:right w:val="none" w:sz="0" w:space="0" w:color="auto"/>
                                  </w:divBdr>
                                </w:div>
                              </w:divsChild>
                            </w:div>
                            <w:div w:id="398484904">
                              <w:marLeft w:val="0"/>
                              <w:marRight w:val="0"/>
                              <w:marTop w:val="240"/>
                              <w:marBottom w:val="240"/>
                              <w:divBdr>
                                <w:top w:val="none" w:sz="0" w:space="0" w:color="auto"/>
                                <w:left w:val="none" w:sz="0" w:space="0" w:color="auto"/>
                                <w:bottom w:val="none" w:sz="0" w:space="0" w:color="auto"/>
                                <w:right w:val="none" w:sz="0" w:space="0" w:color="auto"/>
                              </w:divBdr>
                              <w:divsChild>
                                <w:div w:id="2044134167">
                                  <w:marLeft w:val="0"/>
                                  <w:marRight w:val="0"/>
                                  <w:marTop w:val="0"/>
                                  <w:marBottom w:val="0"/>
                                  <w:divBdr>
                                    <w:top w:val="none" w:sz="0" w:space="0" w:color="auto"/>
                                    <w:left w:val="none" w:sz="0" w:space="0" w:color="auto"/>
                                    <w:bottom w:val="none" w:sz="0" w:space="0" w:color="auto"/>
                                    <w:right w:val="none" w:sz="0" w:space="0" w:color="auto"/>
                                  </w:divBdr>
                                </w:div>
                              </w:divsChild>
                            </w:div>
                            <w:div w:id="1521553128">
                              <w:marLeft w:val="0"/>
                              <w:marRight w:val="0"/>
                              <w:marTop w:val="240"/>
                              <w:marBottom w:val="240"/>
                              <w:divBdr>
                                <w:top w:val="none" w:sz="0" w:space="0" w:color="auto"/>
                                <w:left w:val="none" w:sz="0" w:space="0" w:color="auto"/>
                                <w:bottom w:val="none" w:sz="0" w:space="0" w:color="auto"/>
                                <w:right w:val="none" w:sz="0" w:space="0" w:color="auto"/>
                              </w:divBdr>
                              <w:divsChild>
                                <w:div w:id="176434048">
                                  <w:marLeft w:val="0"/>
                                  <w:marRight w:val="0"/>
                                  <w:marTop w:val="0"/>
                                  <w:marBottom w:val="0"/>
                                  <w:divBdr>
                                    <w:top w:val="none" w:sz="0" w:space="0" w:color="auto"/>
                                    <w:left w:val="none" w:sz="0" w:space="0" w:color="auto"/>
                                    <w:bottom w:val="none" w:sz="0" w:space="0" w:color="auto"/>
                                    <w:right w:val="none" w:sz="0" w:space="0" w:color="auto"/>
                                  </w:divBdr>
                                </w:div>
                              </w:divsChild>
                            </w:div>
                            <w:div w:id="936642281">
                              <w:marLeft w:val="0"/>
                              <w:marRight w:val="0"/>
                              <w:marTop w:val="240"/>
                              <w:marBottom w:val="240"/>
                              <w:divBdr>
                                <w:top w:val="none" w:sz="0" w:space="0" w:color="auto"/>
                                <w:left w:val="none" w:sz="0" w:space="0" w:color="auto"/>
                                <w:bottom w:val="none" w:sz="0" w:space="0" w:color="auto"/>
                                <w:right w:val="none" w:sz="0" w:space="0" w:color="auto"/>
                              </w:divBdr>
                              <w:divsChild>
                                <w:div w:id="1575815767">
                                  <w:marLeft w:val="0"/>
                                  <w:marRight w:val="0"/>
                                  <w:marTop w:val="0"/>
                                  <w:marBottom w:val="0"/>
                                  <w:divBdr>
                                    <w:top w:val="none" w:sz="0" w:space="0" w:color="auto"/>
                                    <w:left w:val="none" w:sz="0" w:space="0" w:color="auto"/>
                                    <w:bottom w:val="none" w:sz="0" w:space="0" w:color="auto"/>
                                    <w:right w:val="none" w:sz="0" w:space="0" w:color="auto"/>
                                  </w:divBdr>
                                </w:div>
                              </w:divsChild>
                            </w:div>
                            <w:div w:id="1205631772">
                              <w:marLeft w:val="0"/>
                              <w:marRight w:val="0"/>
                              <w:marTop w:val="360"/>
                              <w:marBottom w:val="450"/>
                              <w:divBdr>
                                <w:top w:val="none" w:sz="0" w:space="0" w:color="auto"/>
                                <w:left w:val="none" w:sz="0" w:space="0" w:color="auto"/>
                                <w:bottom w:val="none" w:sz="0" w:space="0" w:color="auto"/>
                                <w:right w:val="none" w:sz="0" w:space="0" w:color="auto"/>
                              </w:divBdr>
                              <w:divsChild>
                                <w:div w:id="897862753">
                                  <w:marLeft w:val="0"/>
                                  <w:marRight w:val="0"/>
                                  <w:marTop w:val="0"/>
                                  <w:marBottom w:val="0"/>
                                  <w:divBdr>
                                    <w:top w:val="none" w:sz="0" w:space="0" w:color="auto"/>
                                    <w:left w:val="none" w:sz="0" w:space="0" w:color="auto"/>
                                    <w:bottom w:val="single" w:sz="6" w:space="15" w:color="B8B9BA"/>
                                    <w:right w:val="none" w:sz="0" w:space="0" w:color="auto"/>
                                  </w:divBdr>
                                  <w:divsChild>
                                    <w:div w:id="637881254">
                                      <w:marLeft w:val="0"/>
                                      <w:marRight w:val="0"/>
                                      <w:marTop w:val="0"/>
                                      <w:marBottom w:val="0"/>
                                      <w:divBdr>
                                        <w:top w:val="none" w:sz="0" w:space="0" w:color="auto"/>
                                        <w:left w:val="none" w:sz="0" w:space="0" w:color="auto"/>
                                        <w:bottom w:val="none" w:sz="0" w:space="0" w:color="auto"/>
                                        <w:right w:val="none" w:sz="0" w:space="0" w:color="auto"/>
                                      </w:divBdr>
                                    </w:div>
                                    <w:div w:id="138351614">
                                      <w:marLeft w:val="0"/>
                                      <w:marRight w:val="0"/>
                                      <w:marTop w:val="225"/>
                                      <w:marBottom w:val="0"/>
                                      <w:divBdr>
                                        <w:top w:val="none" w:sz="0" w:space="0" w:color="auto"/>
                                        <w:left w:val="none" w:sz="0" w:space="0" w:color="auto"/>
                                        <w:bottom w:val="none" w:sz="0" w:space="0" w:color="auto"/>
                                        <w:right w:val="none" w:sz="0" w:space="0" w:color="auto"/>
                                      </w:divBdr>
                                      <w:divsChild>
                                        <w:div w:id="742606633">
                                          <w:marLeft w:val="0"/>
                                          <w:marRight w:val="0"/>
                                          <w:marTop w:val="0"/>
                                          <w:marBottom w:val="0"/>
                                          <w:divBdr>
                                            <w:top w:val="none" w:sz="0" w:space="0" w:color="auto"/>
                                            <w:left w:val="none" w:sz="0" w:space="0" w:color="auto"/>
                                            <w:bottom w:val="none" w:sz="0" w:space="0" w:color="auto"/>
                                            <w:right w:val="none" w:sz="0" w:space="0" w:color="auto"/>
                                          </w:divBdr>
                                        </w:div>
                                      </w:divsChild>
                                    </w:div>
                                    <w:div w:id="19455273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9776709">
                              <w:marLeft w:val="0"/>
                              <w:marRight w:val="0"/>
                              <w:marTop w:val="240"/>
                              <w:marBottom w:val="240"/>
                              <w:divBdr>
                                <w:top w:val="none" w:sz="0" w:space="0" w:color="auto"/>
                                <w:left w:val="none" w:sz="0" w:space="0" w:color="auto"/>
                                <w:bottom w:val="none" w:sz="0" w:space="0" w:color="auto"/>
                                <w:right w:val="none" w:sz="0" w:space="0" w:color="auto"/>
                              </w:divBdr>
                              <w:divsChild>
                                <w:div w:id="466246231">
                                  <w:marLeft w:val="0"/>
                                  <w:marRight w:val="0"/>
                                  <w:marTop w:val="0"/>
                                  <w:marBottom w:val="0"/>
                                  <w:divBdr>
                                    <w:top w:val="none" w:sz="0" w:space="0" w:color="auto"/>
                                    <w:left w:val="none" w:sz="0" w:space="0" w:color="auto"/>
                                    <w:bottom w:val="none" w:sz="0" w:space="0" w:color="auto"/>
                                    <w:right w:val="none" w:sz="0" w:space="0" w:color="auto"/>
                                  </w:divBdr>
                                </w:div>
                              </w:divsChild>
                            </w:div>
                            <w:div w:id="348990457">
                              <w:marLeft w:val="0"/>
                              <w:marRight w:val="0"/>
                              <w:marTop w:val="240"/>
                              <w:marBottom w:val="240"/>
                              <w:divBdr>
                                <w:top w:val="none" w:sz="0" w:space="0" w:color="auto"/>
                                <w:left w:val="none" w:sz="0" w:space="0" w:color="auto"/>
                                <w:bottom w:val="none" w:sz="0" w:space="0" w:color="auto"/>
                                <w:right w:val="none" w:sz="0" w:space="0" w:color="auto"/>
                              </w:divBdr>
                              <w:divsChild>
                                <w:div w:id="746078096">
                                  <w:marLeft w:val="0"/>
                                  <w:marRight w:val="0"/>
                                  <w:marTop w:val="0"/>
                                  <w:marBottom w:val="0"/>
                                  <w:divBdr>
                                    <w:top w:val="none" w:sz="0" w:space="0" w:color="auto"/>
                                    <w:left w:val="none" w:sz="0" w:space="0" w:color="auto"/>
                                    <w:bottom w:val="none" w:sz="0" w:space="0" w:color="auto"/>
                                    <w:right w:val="none" w:sz="0" w:space="0" w:color="auto"/>
                                  </w:divBdr>
                                </w:div>
                              </w:divsChild>
                            </w:div>
                            <w:div w:id="203203081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086711">
      <w:bodyDiv w:val="1"/>
      <w:marLeft w:val="0"/>
      <w:marRight w:val="0"/>
      <w:marTop w:val="0"/>
      <w:marBottom w:val="0"/>
      <w:divBdr>
        <w:top w:val="none" w:sz="0" w:space="0" w:color="auto"/>
        <w:left w:val="none" w:sz="0" w:space="0" w:color="auto"/>
        <w:bottom w:val="none" w:sz="0" w:space="0" w:color="auto"/>
        <w:right w:val="none" w:sz="0" w:space="0" w:color="auto"/>
      </w:divBdr>
      <w:divsChild>
        <w:div w:id="589239315">
          <w:marLeft w:val="0"/>
          <w:marRight w:val="0"/>
          <w:marTop w:val="0"/>
          <w:marBottom w:val="0"/>
          <w:divBdr>
            <w:top w:val="none" w:sz="0" w:space="0" w:color="auto"/>
            <w:left w:val="none" w:sz="0" w:space="0" w:color="auto"/>
            <w:bottom w:val="none" w:sz="0" w:space="0" w:color="auto"/>
            <w:right w:val="none" w:sz="0" w:space="0" w:color="auto"/>
          </w:divBdr>
          <w:divsChild>
            <w:div w:id="1884049635">
              <w:marLeft w:val="0"/>
              <w:marRight w:val="0"/>
              <w:marTop w:val="0"/>
              <w:marBottom w:val="0"/>
              <w:divBdr>
                <w:top w:val="none" w:sz="0" w:space="0" w:color="auto"/>
                <w:left w:val="none" w:sz="0" w:space="0" w:color="auto"/>
                <w:bottom w:val="none" w:sz="0" w:space="0" w:color="auto"/>
                <w:right w:val="none" w:sz="0" w:space="0" w:color="auto"/>
              </w:divBdr>
              <w:divsChild>
                <w:div w:id="1513759775">
                  <w:marLeft w:val="0"/>
                  <w:marRight w:val="0"/>
                  <w:marTop w:val="0"/>
                  <w:marBottom w:val="0"/>
                  <w:divBdr>
                    <w:top w:val="none" w:sz="0" w:space="0" w:color="auto"/>
                    <w:left w:val="none" w:sz="0" w:space="0" w:color="auto"/>
                    <w:bottom w:val="none" w:sz="0" w:space="0" w:color="auto"/>
                    <w:right w:val="none" w:sz="0" w:space="0" w:color="auto"/>
                  </w:divBdr>
                </w:div>
                <w:div w:id="932321808">
                  <w:marLeft w:val="0"/>
                  <w:marRight w:val="0"/>
                  <w:marTop w:val="944"/>
                  <w:marBottom w:val="0"/>
                  <w:divBdr>
                    <w:top w:val="none" w:sz="0" w:space="0" w:color="auto"/>
                    <w:left w:val="none" w:sz="0" w:space="0" w:color="auto"/>
                    <w:bottom w:val="none" w:sz="0" w:space="0" w:color="auto"/>
                    <w:right w:val="none" w:sz="0" w:space="0" w:color="auto"/>
                  </w:divBdr>
                  <w:divsChild>
                    <w:div w:id="502742992">
                      <w:marLeft w:val="0"/>
                      <w:marRight w:val="0"/>
                      <w:marTop w:val="0"/>
                      <w:marBottom w:val="0"/>
                      <w:divBdr>
                        <w:top w:val="none" w:sz="0" w:space="0" w:color="auto"/>
                        <w:left w:val="none" w:sz="0" w:space="0" w:color="auto"/>
                        <w:bottom w:val="none" w:sz="0" w:space="0" w:color="auto"/>
                        <w:right w:val="none" w:sz="0" w:space="0" w:color="auto"/>
                      </w:divBdr>
                      <w:divsChild>
                        <w:div w:id="1325473525">
                          <w:marLeft w:val="0"/>
                          <w:marRight w:val="0"/>
                          <w:marTop w:val="0"/>
                          <w:marBottom w:val="0"/>
                          <w:divBdr>
                            <w:top w:val="none" w:sz="0" w:space="0" w:color="auto"/>
                            <w:left w:val="none" w:sz="0" w:space="0" w:color="auto"/>
                            <w:bottom w:val="none" w:sz="0" w:space="0" w:color="auto"/>
                            <w:right w:val="none" w:sz="0" w:space="0" w:color="auto"/>
                          </w:divBdr>
                          <w:divsChild>
                            <w:div w:id="1544171085">
                              <w:marLeft w:val="0"/>
                              <w:marRight w:val="0"/>
                              <w:marTop w:val="0"/>
                              <w:marBottom w:val="0"/>
                              <w:divBdr>
                                <w:top w:val="none" w:sz="0" w:space="0" w:color="auto"/>
                                <w:left w:val="none" w:sz="0" w:space="0" w:color="auto"/>
                                <w:bottom w:val="none" w:sz="0" w:space="0" w:color="auto"/>
                                <w:right w:val="none" w:sz="0" w:space="0" w:color="auto"/>
                              </w:divBdr>
                            </w:div>
                          </w:divsChild>
                        </w:div>
                        <w:div w:id="10764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952151">
          <w:marLeft w:val="0"/>
          <w:marRight w:val="0"/>
          <w:marTop w:val="0"/>
          <w:marBottom w:val="0"/>
          <w:divBdr>
            <w:top w:val="none" w:sz="0" w:space="0" w:color="auto"/>
            <w:left w:val="none" w:sz="0" w:space="0" w:color="auto"/>
            <w:bottom w:val="none" w:sz="0" w:space="0" w:color="auto"/>
            <w:right w:val="none" w:sz="0" w:space="0" w:color="auto"/>
          </w:divBdr>
          <w:divsChild>
            <w:div w:id="1647778071">
              <w:marLeft w:val="0"/>
              <w:marRight w:val="0"/>
              <w:marTop w:val="0"/>
              <w:marBottom w:val="0"/>
              <w:divBdr>
                <w:top w:val="none" w:sz="0" w:space="0" w:color="auto"/>
                <w:left w:val="none" w:sz="0" w:space="0" w:color="auto"/>
                <w:bottom w:val="none" w:sz="0" w:space="0" w:color="auto"/>
                <w:right w:val="none" w:sz="0" w:space="0" w:color="auto"/>
              </w:divBdr>
              <w:divsChild>
                <w:div w:id="1951233739">
                  <w:marLeft w:val="0"/>
                  <w:marRight w:val="0"/>
                  <w:marTop w:val="0"/>
                  <w:marBottom w:val="0"/>
                  <w:divBdr>
                    <w:top w:val="none" w:sz="0" w:space="0" w:color="auto"/>
                    <w:left w:val="none" w:sz="0" w:space="0" w:color="auto"/>
                    <w:bottom w:val="none" w:sz="0" w:space="0" w:color="auto"/>
                    <w:right w:val="none" w:sz="0" w:space="0" w:color="auto"/>
                  </w:divBdr>
                  <w:divsChild>
                    <w:div w:id="1241672197">
                      <w:marLeft w:val="0"/>
                      <w:marRight w:val="2361"/>
                      <w:marTop w:val="0"/>
                      <w:marBottom w:val="0"/>
                      <w:divBdr>
                        <w:top w:val="none" w:sz="0" w:space="0" w:color="auto"/>
                        <w:left w:val="none" w:sz="0" w:space="0" w:color="auto"/>
                        <w:bottom w:val="none" w:sz="0" w:space="0" w:color="auto"/>
                        <w:right w:val="none" w:sz="0" w:space="0" w:color="auto"/>
                      </w:divBdr>
                      <w:divsChild>
                        <w:div w:id="1262489283">
                          <w:marLeft w:val="0"/>
                          <w:marRight w:val="0"/>
                          <w:marTop w:val="944"/>
                          <w:marBottom w:val="944"/>
                          <w:divBdr>
                            <w:top w:val="none" w:sz="0" w:space="0" w:color="auto"/>
                            <w:left w:val="none" w:sz="0" w:space="0" w:color="auto"/>
                            <w:bottom w:val="none" w:sz="0" w:space="0" w:color="auto"/>
                            <w:right w:val="none" w:sz="0" w:space="0" w:color="auto"/>
                          </w:divBdr>
                          <w:divsChild>
                            <w:div w:id="1036540008">
                              <w:marLeft w:val="0"/>
                              <w:marRight w:val="0"/>
                              <w:marTop w:val="0"/>
                              <w:marBottom w:val="472"/>
                              <w:divBdr>
                                <w:top w:val="none" w:sz="0" w:space="0" w:color="auto"/>
                                <w:left w:val="none" w:sz="0" w:space="0" w:color="auto"/>
                                <w:bottom w:val="none" w:sz="0" w:space="0" w:color="auto"/>
                                <w:right w:val="none" w:sz="0" w:space="0" w:color="auto"/>
                              </w:divBdr>
                            </w:div>
                            <w:div w:id="801923677">
                              <w:marLeft w:val="0"/>
                              <w:marRight w:val="0"/>
                              <w:marTop w:val="472"/>
                              <w:marBottom w:val="472"/>
                              <w:divBdr>
                                <w:top w:val="none" w:sz="0" w:space="0" w:color="auto"/>
                                <w:left w:val="none" w:sz="0" w:space="0" w:color="auto"/>
                                <w:bottom w:val="none" w:sz="0" w:space="0" w:color="auto"/>
                                <w:right w:val="none" w:sz="0" w:space="0" w:color="auto"/>
                              </w:divBdr>
                            </w:div>
                            <w:div w:id="858928237">
                              <w:marLeft w:val="0"/>
                              <w:marRight w:val="0"/>
                              <w:marTop w:val="472"/>
                              <w:marBottom w:val="944"/>
                              <w:divBdr>
                                <w:top w:val="single" w:sz="12" w:space="31" w:color="EB5D0B"/>
                                <w:left w:val="none" w:sz="0" w:space="0" w:color="auto"/>
                                <w:bottom w:val="single" w:sz="12" w:space="31" w:color="EB5D0B"/>
                                <w:right w:val="none" w:sz="0" w:space="0" w:color="auto"/>
                              </w:divBdr>
                            </w:div>
                            <w:div w:id="799960052">
                              <w:marLeft w:val="0"/>
                              <w:marRight w:val="0"/>
                              <w:marTop w:val="378"/>
                              <w:marBottom w:val="378"/>
                              <w:divBdr>
                                <w:top w:val="none" w:sz="0" w:space="0" w:color="auto"/>
                                <w:left w:val="none" w:sz="0" w:space="0" w:color="auto"/>
                                <w:bottom w:val="none" w:sz="0" w:space="0" w:color="auto"/>
                                <w:right w:val="none" w:sz="0" w:space="0" w:color="auto"/>
                              </w:divBdr>
                              <w:divsChild>
                                <w:div w:id="1062799859">
                                  <w:marLeft w:val="0"/>
                                  <w:marRight w:val="0"/>
                                  <w:marTop w:val="0"/>
                                  <w:marBottom w:val="0"/>
                                  <w:divBdr>
                                    <w:top w:val="none" w:sz="0" w:space="0" w:color="auto"/>
                                    <w:left w:val="none" w:sz="0" w:space="0" w:color="auto"/>
                                    <w:bottom w:val="none" w:sz="0" w:space="0" w:color="auto"/>
                                    <w:right w:val="none" w:sz="0" w:space="0" w:color="auto"/>
                                  </w:divBdr>
                                </w:div>
                              </w:divsChild>
                            </w:div>
                            <w:div w:id="7490819">
                              <w:marLeft w:val="0"/>
                              <w:marRight w:val="0"/>
                              <w:marTop w:val="378"/>
                              <w:marBottom w:val="378"/>
                              <w:divBdr>
                                <w:top w:val="none" w:sz="0" w:space="0" w:color="auto"/>
                                <w:left w:val="none" w:sz="0" w:space="0" w:color="auto"/>
                                <w:bottom w:val="none" w:sz="0" w:space="0" w:color="auto"/>
                                <w:right w:val="none" w:sz="0" w:space="0" w:color="auto"/>
                              </w:divBdr>
                              <w:divsChild>
                                <w:div w:id="457458826">
                                  <w:marLeft w:val="0"/>
                                  <w:marRight w:val="0"/>
                                  <w:marTop w:val="0"/>
                                  <w:marBottom w:val="0"/>
                                  <w:divBdr>
                                    <w:top w:val="none" w:sz="0" w:space="0" w:color="auto"/>
                                    <w:left w:val="none" w:sz="0" w:space="0" w:color="auto"/>
                                    <w:bottom w:val="none" w:sz="0" w:space="0" w:color="auto"/>
                                    <w:right w:val="none" w:sz="0" w:space="0" w:color="auto"/>
                                  </w:divBdr>
                                </w:div>
                              </w:divsChild>
                            </w:div>
                            <w:div w:id="238949221">
                              <w:marLeft w:val="0"/>
                              <w:marRight w:val="0"/>
                              <w:marTop w:val="378"/>
                              <w:marBottom w:val="378"/>
                              <w:divBdr>
                                <w:top w:val="none" w:sz="0" w:space="0" w:color="auto"/>
                                <w:left w:val="none" w:sz="0" w:space="0" w:color="auto"/>
                                <w:bottom w:val="none" w:sz="0" w:space="0" w:color="auto"/>
                                <w:right w:val="none" w:sz="0" w:space="0" w:color="auto"/>
                              </w:divBdr>
                              <w:divsChild>
                                <w:div w:id="118115767">
                                  <w:marLeft w:val="0"/>
                                  <w:marRight w:val="0"/>
                                  <w:marTop w:val="0"/>
                                  <w:marBottom w:val="0"/>
                                  <w:divBdr>
                                    <w:top w:val="none" w:sz="0" w:space="0" w:color="auto"/>
                                    <w:left w:val="none" w:sz="0" w:space="0" w:color="auto"/>
                                    <w:bottom w:val="none" w:sz="0" w:space="0" w:color="auto"/>
                                    <w:right w:val="none" w:sz="0" w:space="0" w:color="auto"/>
                                  </w:divBdr>
                                </w:div>
                              </w:divsChild>
                            </w:div>
                            <w:div w:id="1476099362">
                              <w:marLeft w:val="0"/>
                              <w:marRight w:val="0"/>
                              <w:marTop w:val="378"/>
                              <w:marBottom w:val="378"/>
                              <w:divBdr>
                                <w:top w:val="none" w:sz="0" w:space="0" w:color="auto"/>
                                <w:left w:val="none" w:sz="0" w:space="0" w:color="auto"/>
                                <w:bottom w:val="none" w:sz="0" w:space="0" w:color="auto"/>
                                <w:right w:val="none" w:sz="0" w:space="0" w:color="auto"/>
                              </w:divBdr>
                              <w:divsChild>
                                <w:div w:id="647053796">
                                  <w:marLeft w:val="0"/>
                                  <w:marRight w:val="0"/>
                                  <w:marTop w:val="0"/>
                                  <w:marBottom w:val="0"/>
                                  <w:divBdr>
                                    <w:top w:val="none" w:sz="0" w:space="0" w:color="auto"/>
                                    <w:left w:val="none" w:sz="0" w:space="0" w:color="auto"/>
                                    <w:bottom w:val="none" w:sz="0" w:space="0" w:color="auto"/>
                                    <w:right w:val="none" w:sz="0" w:space="0" w:color="auto"/>
                                  </w:divBdr>
                                </w:div>
                              </w:divsChild>
                            </w:div>
                            <w:div w:id="769349530">
                              <w:marLeft w:val="0"/>
                              <w:marRight w:val="0"/>
                              <w:marTop w:val="378"/>
                              <w:marBottom w:val="378"/>
                              <w:divBdr>
                                <w:top w:val="none" w:sz="0" w:space="0" w:color="auto"/>
                                <w:left w:val="none" w:sz="0" w:space="0" w:color="auto"/>
                                <w:bottom w:val="none" w:sz="0" w:space="0" w:color="auto"/>
                                <w:right w:val="none" w:sz="0" w:space="0" w:color="auto"/>
                              </w:divBdr>
                              <w:divsChild>
                                <w:div w:id="801340816">
                                  <w:marLeft w:val="0"/>
                                  <w:marRight w:val="0"/>
                                  <w:marTop w:val="0"/>
                                  <w:marBottom w:val="0"/>
                                  <w:divBdr>
                                    <w:top w:val="none" w:sz="0" w:space="0" w:color="auto"/>
                                    <w:left w:val="none" w:sz="0" w:space="0" w:color="auto"/>
                                    <w:bottom w:val="none" w:sz="0" w:space="0" w:color="auto"/>
                                    <w:right w:val="none" w:sz="0" w:space="0" w:color="auto"/>
                                  </w:divBdr>
                                </w:div>
                              </w:divsChild>
                            </w:div>
                            <w:div w:id="1607427195">
                              <w:marLeft w:val="0"/>
                              <w:marRight w:val="0"/>
                              <w:marTop w:val="378"/>
                              <w:marBottom w:val="378"/>
                              <w:divBdr>
                                <w:top w:val="none" w:sz="0" w:space="0" w:color="auto"/>
                                <w:left w:val="none" w:sz="0" w:space="0" w:color="auto"/>
                                <w:bottom w:val="none" w:sz="0" w:space="0" w:color="auto"/>
                                <w:right w:val="none" w:sz="0" w:space="0" w:color="auto"/>
                              </w:divBdr>
                              <w:divsChild>
                                <w:div w:id="1564944116">
                                  <w:marLeft w:val="0"/>
                                  <w:marRight w:val="0"/>
                                  <w:marTop w:val="0"/>
                                  <w:marBottom w:val="0"/>
                                  <w:divBdr>
                                    <w:top w:val="none" w:sz="0" w:space="0" w:color="auto"/>
                                    <w:left w:val="none" w:sz="0" w:space="0" w:color="auto"/>
                                    <w:bottom w:val="none" w:sz="0" w:space="0" w:color="auto"/>
                                    <w:right w:val="none" w:sz="0" w:space="0" w:color="auto"/>
                                  </w:divBdr>
                                </w:div>
                              </w:divsChild>
                            </w:div>
                            <w:div w:id="264190075">
                              <w:marLeft w:val="0"/>
                              <w:marRight w:val="0"/>
                              <w:marTop w:val="378"/>
                              <w:marBottom w:val="378"/>
                              <w:divBdr>
                                <w:top w:val="none" w:sz="0" w:space="0" w:color="auto"/>
                                <w:left w:val="none" w:sz="0" w:space="0" w:color="auto"/>
                                <w:bottom w:val="none" w:sz="0" w:space="0" w:color="auto"/>
                                <w:right w:val="none" w:sz="0" w:space="0" w:color="auto"/>
                              </w:divBdr>
                              <w:divsChild>
                                <w:div w:id="1893039537">
                                  <w:marLeft w:val="0"/>
                                  <w:marRight w:val="0"/>
                                  <w:marTop w:val="0"/>
                                  <w:marBottom w:val="0"/>
                                  <w:divBdr>
                                    <w:top w:val="none" w:sz="0" w:space="0" w:color="auto"/>
                                    <w:left w:val="none" w:sz="0" w:space="0" w:color="auto"/>
                                    <w:bottom w:val="none" w:sz="0" w:space="0" w:color="auto"/>
                                    <w:right w:val="none" w:sz="0" w:space="0" w:color="auto"/>
                                  </w:divBdr>
                                </w:div>
                              </w:divsChild>
                            </w:div>
                            <w:div w:id="1557669706">
                              <w:marLeft w:val="0"/>
                              <w:marRight w:val="0"/>
                              <w:marTop w:val="378"/>
                              <w:marBottom w:val="378"/>
                              <w:divBdr>
                                <w:top w:val="none" w:sz="0" w:space="0" w:color="auto"/>
                                <w:left w:val="none" w:sz="0" w:space="0" w:color="auto"/>
                                <w:bottom w:val="none" w:sz="0" w:space="0" w:color="auto"/>
                                <w:right w:val="none" w:sz="0" w:space="0" w:color="auto"/>
                              </w:divBdr>
                              <w:divsChild>
                                <w:div w:id="1811358892">
                                  <w:marLeft w:val="0"/>
                                  <w:marRight w:val="0"/>
                                  <w:marTop w:val="0"/>
                                  <w:marBottom w:val="0"/>
                                  <w:divBdr>
                                    <w:top w:val="none" w:sz="0" w:space="0" w:color="auto"/>
                                    <w:left w:val="none" w:sz="0" w:space="0" w:color="auto"/>
                                    <w:bottom w:val="none" w:sz="0" w:space="0" w:color="auto"/>
                                    <w:right w:val="none" w:sz="0" w:space="0" w:color="auto"/>
                                  </w:divBdr>
                                </w:div>
                              </w:divsChild>
                            </w:div>
                            <w:div w:id="622808945">
                              <w:marLeft w:val="0"/>
                              <w:marRight w:val="0"/>
                              <w:marTop w:val="378"/>
                              <w:marBottom w:val="378"/>
                              <w:divBdr>
                                <w:top w:val="none" w:sz="0" w:space="0" w:color="auto"/>
                                <w:left w:val="none" w:sz="0" w:space="0" w:color="auto"/>
                                <w:bottom w:val="none" w:sz="0" w:space="0" w:color="auto"/>
                                <w:right w:val="none" w:sz="0" w:space="0" w:color="auto"/>
                              </w:divBdr>
                              <w:divsChild>
                                <w:div w:id="1668702706">
                                  <w:marLeft w:val="0"/>
                                  <w:marRight w:val="0"/>
                                  <w:marTop w:val="0"/>
                                  <w:marBottom w:val="0"/>
                                  <w:divBdr>
                                    <w:top w:val="none" w:sz="0" w:space="0" w:color="auto"/>
                                    <w:left w:val="none" w:sz="0" w:space="0" w:color="auto"/>
                                    <w:bottom w:val="none" w:sz="0" w:space="0" w:color="auto"/>
                                    <w:right w:val="none" w:sz="0" w:space="0" w:color="auto"/>
                                  </w:divBdr>
                                </w:div>
                              </w:divsChild>
                            </w:div>
                            <w:div w:id="276907661">
                              <w:marLeft w:val="0"/>
                              <w:marRight w:val="0"/>
                              <w:marTop w:val="378"/>
                              <w:marBottom w:val="378"/>
                              <w:divBdr>
                                <w:top w:val="none" w:sz="0" w:space="0" w:color="auto"/>
                                <w:left w:val="none" w:sz="0" w:space="0" w:color="auto"/>
                                <w:bottom w:val="none" w:sz="0" w:space="0" w:color="auto"/>
                                <w:right w:val="none" w:sz="0" w:space="0" w:color="auto"/>
                              </w:divBdr>
                              <w:divsChild>
                                <w:div w:id="1362508728">
                                  <w:marLeft w:val="0"/>
                                  <w:marRight w:val="0"/>
                                  <w:marTop w:val="0"/>
                                  <w:marBottom w:val="0"/>
                                  <w:divBdr>
                                    <w:top w:val="none" w:sz="0" w:space="0" w:color="auto"/>
                                    <w:left w:val="none" w:sz="0" w:space="0" w:color="auto"/>
                                    <w:bottom w:val="none" w:sz="0" w:space="0" w:color="auto"/>
                                    <w:right w:val="none" w:sz="0" w:space="0" w:color="auto"/>
                                  </w:divBdr>
                                </w:div>
                              </w:divsChild>
                            </w:div>
                            <w:div w:id="1937593032">
                              <w:marLeft w:val="0"/>
                              <w:marRight w:val="0"/>
                              <w:marTop w:val="378"/>
                              <w:marBottom w:val="378"/>
                              <w:divBdr>
                                <w:top w:val="none" w:sz="0" w:space="0" w:color="auto"/>
                                <w:left w:val="none" w:sz="0" w:space="0" w:color="auto"/>
                                <w:bottom w:val="none" w:sz="0" w:space="0" w:color="auto"/>
                                <w:right w:val="none" w:sz="0" w:space="0" w:color="auto"/>
                              </w:divBdr>
                              <w:divsChild>
                                <w:div w:id="497771610">
                                  <w:marLeft w:val="0"/>
                                  <w:marRight w:val="0"/>
                                  <w:marTop w:val="0"/>
                                  <w:marBottom w:val="0"/>
                                  <w:divBdr>
                                    <w:top w:val="none" w:sz="0" w:space="0" w:color="auto"/>
                                    <w:left w:val="none" w:sz="0" w:space="0" w:color="auto"/>
                                    <w:bottom w:val="none" w:sz="0" w:space="0" w:color="auto"/>
                                    <w:right w:val="none" w:sz="0" w:space="0" w:color="auto"/>
                                  </w:divBdr>
                                </w:div>
                              </w:divsChild>
                            </w:div>
                            <w:div w:id="1520508013">
                              <w:marLeft w:val="0"/>
                              <w:marRight w:val="0"/>
                              <w:marTop w:val="378"/>
                              <w:marBottom w:val="378"/>
                              <w:divBdr>
                                <w:top w:val="none" w:sz="0" w:space="0" w:color="auto"/>
                                <w:left w:val="none" w:sz="0" w:space="0" w:color="auto"/>
                                <w:bottom w:val="none" w:sz="0" w:space="0" w:color="auto"/>
                                <w:right w:val="none" w:sz="0" w:space="0" w:color="auto"/>
                              </w:divBdr>
                              <w:divsChild>
                                <w:div w:id="1759516402">
                                  <w:marLeft w:val="0"/>
                                  <w:marRight w:val="0"/>
                                  <w:marTop w:val="0"/>
                                  <w:marBottom w:val="0"/>
                                  <w:divBdr>
                                    <w:top w:val="none" w:sz="0" w:space="0" w:color="auto"/>
                                    <w:left w:val="none" w:sz="0" w:space="0" w:color="auto"/>
                                    <w:bottom w:val="none" w:sz="0" w:space="0" w:color="auto"/>
                                    <w:right w:val="none" w:sz="0" w:space="0" w:color="auto"/>
                                  </w:divBdr>
                                </w:div>
                              </w:divsChild>
                            </w:div>
                            <w:div w:id="1422019634">
                              <w:marLeft w:val="0"/>
                              <w:marRight w:val="0"/>
                              <w:marTop w:val="378"/>
                              <w:marBottom w:val="378"/>
                              <w:divBdr>
                                <w:top w:val="none" w:sz="0" w:space="0" w:color="auto"/>
                                <w:left w:val="none" w:sz="0" w:space="0" w:color="auto"/>
                                <w:bottom w:val="none" w:sz="0" w:space="0" w:color="auto"/>
                                <w:right w:val="none" w:sz="0" w:space="0" w:color="auto"/>
                              </w:divBdr>
                              <w:divsChild>
                                <w:div w:id="415398472">
                                  <w:marLeft w:val="0"/>
                                  <w:marRight w:val="0"/>
                                  <w:marTop w:val="0"/>
                                  <w:marBottom w:val="0"/>
                                  <w:divBdr>
                                    <w:top w:val="none" w:sz="0" w:space="0" w:color="auto"/>
                                    <w:left w:val="none" w:sz="0" w:space="0" w:color="auto"/>
                                    <w:bottom w:val="none" w:sz="0" w:space="0" w:color="auto"/>
                                    <w:right w:val="none" w:sz="0" w:space="0" w:color="auto"/>
                                  </w:divBdr>
                                </w:div>
                              </w:divsChild>
                            </w:div>
                            <w:div w:id="73359781">
                              <w:marLeft w:val="0"/>
                              <w:marRight w:val="0"/>
                              <w:marTop w:val="378"/>
                              <w:marBottom w:val="378"/>
                              <w:divBdr>
                                <w:top w:val="none" w:sz="0" w:space="0" w:color="auto"/>
                                <w:left w:val="none" w:sz="0" w:space="0" w:color="auto"/>
                                <w:bottom w:val="none" w:sz="0" w:space="0" w:color="auto"/>
                                <w:right w:val="none" w:sz="0" w:space="0" w:color="auto"/>
                              </w:divBdr>
                              <w:divsChild>
                                <w:div w:id="898437018">
                                  <w:marLeft w:val="0"/>
                                  <w:marRight w:val="0"/>
                                  <w:marTop w:val="0"/>
                                  <w:marBottom w:val="0"/>
                                  <w:divBdr>
                                    <w:top w:val="none" w:sz="0" w:space="0" w:color="auto"/>
                                    <w:left w:val="none" w:sz="0" w:space="0" w:color="auto"/>
                                    <w:bottom w:val="none" w:sz="0" w:space="0" w:color="auto"/>
                                    <w:right w:val="none" w:sz="0" w:space="0" w:color="auto"/>
                                  </w:divBdr>
                                </w:div>
                              </w:divsChild>
                            </w:div>
                            <w:div w:id="20935945">
                              <w:marLeft w:val="0"/>
                              <w:marRight w:val="0"/>
                              <w:marTop w:val="378"/>
                              <w:marBottom w:val="378"/>
                              <w:divBdr>
                                <w:top w:val="none" w:sz="0" w:space="0" w:color="auto"/>
                                <w:left w:val="none" w:sz="0" w:space="0" w:color="auto"/>
                                <w:bottom w:val="none" w:sz="0" w:space="0" w:color="auto"/>
                                <w:right w:val="none" w:sz="0" w:space="0" w:color="auto"/>
                              </w:divBdr>
                              <w:divsChild>
                                <w:div w:id="425929614">
                                  <w:marLeft w:val="0"/>
                                  <w:marRight w:val="0"/>
                                  <w:marTop w:val="0"/>
                                  <w:marBottom w:val="0"/>
                                  <w:divBdr>
                                    <w:top w:val="none" w:sz="0" w:space="0" w:color="auto"/>
                                    <w:left w:val="none" w:sz="0" w:space="0" w:color="auto"/>
                                    <w:bottom w:val="none" w:sz="0" w:space="0" w:color="auto"/>
                                    <w:right w:val="none" w:sz="0" w:space="0" w:color="auto"/>
                                  </w:divBdr>
                                </w:div>
                              </w:divsChild>
                            </w:div>
                            <w:div w:id="919947666">
                              <w:marLeft w:val="0"/>
                              <w:marRight w:val="0"/>
                              <w:marTop w:val="378"/>
                              <w:marBottom w:val="378"/>
                              <w:divBdr>
                                <w:top w:val="none" w:sz="0" w:space="0" w:color="auto"/>
                                <w:left w:val="none" w:sz="0" w:space="0" w:color="auto"/>
                                <w:bottom w:val="none" w:sz="0" w:space="0" w:color="auto"/>
                                <w:right w:val="none" w:sz="0" w:space="0" w:color="auto"/>
                              </w:divBdr>
                              <w:divsChild>
                                <w:div w:id="331185766">
                                  <w:marLeft w:val="0"/>
                                  <w:marRight w:val="0"/>
                                  <w:marTop w:val="0"/>
                                  <w:marBottom w:val="0"/>
                                  <w:divBdr>
                                    <w:top w:val="none" w:sz="0" w:space="0" w:color="auto"/>
                                    <w:left w:val="none" w:sz="0" w:space="0" w:color="auto"/>
                                    <w:bottom w:val="none" w:sz="0" w:space="0" w:color="auto"/>
                                    <w:right w:val="none" w:sz="0" w:space="0" w:color="auto"/>
                                  </w:divBdr>
                                </w:div>
                              </w:divsChild>
                            </w:div>
                            <w:div w:id="928464088">
                              <w:marLeft w:val="0"/>
                              <w:marRight w:val="0"/>
                              <w:marTop w:val="567"/>
                              <w:marBottom w:val="708"/>
                              <w:divBdr>
                                <w:top w:val="none" w:sz="0" w:space="0" w:color="auto"/>
                                <w:left w:val="none" w:sz="0" w:space="0" w:color="auto"/>
                                <w:bottom w:val="none" w:sz="0" w:space="0" w:color="auto"/>
                                <w:right w:val="none" w:sz="0" w:space="0" w:color="auto"/>
                              </w:divBdr>
                              <w:divsChild>
                                <w:div w:id="820195039">
                                  <w:marLeft w:val="0"/>
                                  <w:marRight w:val="0"/>
                                  <w:marTop w:val="0"/>
                                  <w:marBottom w:val="0"/>
                                  <w:divBdr>
                                    <w:top w:val="none" w:sz="0" w:space="0" w:color="auto"/>
                                    <w:left w:val="none" w:sz="0" w:space="0" w:color="auto"/>
                                    <w:bottom w:val="single" w:sz="12" w:space="24" w:color="B8B9BA"/>
                                    <w:right w:val="none" w:sz="0" w:space="0" w:color="auto"/>
                                  </w:divBdr>
                                  <w:divsChild>
                                    <w:div w:id="33847887">
                                      <w:marLeft w:val="0"/>
                                      <w:marRight w:val="0"/>
                                      <w:marTop w:val="0"/>
                                      <w:marBottom w:val="0"/>
                                      <w:divBdr>
                                        <w:top w:val="none" w:sz="0" w:space="0" w:color="auto"/>
                                        <w:left w:val="none" w:sz="0" w:space="0" w:color="auto"/>
                                        <w:bottom w:val="none" w:sz="0" w:space="0" w:color="auto"/>
                                        <w:right w:val="none" w:sz="0" w:space="0" w:color="auto"/>
                                      </w:divBdr>
                                    </w:div>
                                    <w:div w:id="1593319924">
                                      <w:marLeft w:val="0"/>
                                      <w:marRight w:val="0"/>
                                      <w:marTop w:val="354"/>
                                      <w:marBottom w:val="0"/>
                                      <w:divBdr>
                                        <w:top w:val="none" w:sz="0" w:space="0" w:color="auto"/>
                                        <w:left w:val="none" w:sz="0" w:space="0" w:color="auto"/>
                                        <w:bottom w:val="none" w:sz="0" w:space="0" w:color="auto"/>
                                        <w:right w:val="none" w:sz="0" w:space="0" w:color="auto"/>
                                      </w:divBdr>
                                      <w:divsChild>
                                        <w:div w:id="1230530837">
                                          <w:marLeft w:val="0"/>
                                          <w:marRight w:val="0"/>
                                          <w:marTop w:val="0"/>
                                          <w:marBottom w:val="0"/>
                                          <w:divBdr>
                                            <w:top w:val="none" w:sz="0" w:space="0" w:color="auto"/>
                                            <w:left w:val="none" w:sz="0" w:space="0" w:color="auto"/>
                                            <w:bottom w:val="none" w:sz="0" w:space="0" w:color="auto"/>
                                            <w:right w:val="none" w:sz="0" w:space="0" w:color="auto"/>
                                          </w:divBdr>
                                        </w:div>
                                      </w:divsChild>
                                    </w:div>
                                    <w:div w:id="38151489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09085487">
                              <w:marLeft w:val="0"/>
                              <w:marRight w:val="0"/>
                              <w:marTop w:val="378"/>
                              <w:marBottom w:val="378"/>
                              <w:divBdr>
                                <w:top w:val="none" w:sz="0" w:space="0" w:color="auto"/>
                                <w:left w:val="none" w:sz="0" w:space="0" w:color="auto"/>
                                <w:bottom w:val="none" w:sz="0" w:space="0" w:color="auto"/>
                                <w:right w:val="none" w:sz="0" w:space="0" w:color="auto"/>
                              </w:divBdr>
                              <w:divsChild>
                                <w:div w:id="1264801001">
                                  <w:marLeft w:val="0"/>
                                  <w:marRight w:val="0"/>
                                  <w:marTop w:val="0"/>
                                  <w:marBottom w:val="0"/>
                                  <w:divBdr>
                                    <w:top w:val="none" w:sz="0" w:space="0" w:color="auto"/>
                                    <w:left w:val="none" w:sz="0" w:space="0" w:color="auto"/>
                                    <w:bottom w:val="none" w:sz="0" w:space="0" w:color="auto"/>
                                    <w:right w:val="none" w:sz="0" w:space="0" w:color="auto"/>
                                  </w:divBdr>
                                </w:div>
                              </w:divsChild>
                            </w:div>
                            <w:div w:id="692733713">
                              <w:marLeft w:val="0"/>
                              <w:marRight w:val="0"/>
                              <w:marTop w:val="378"/>
                              <w:marBottom w:val="378"/>
                              <w:divBdr>
                                <w:top w:val="none" w:sz="0" w:space="0" w:color="auto"/>
                                <w:left w:val="none" w:sz="0" w:space="0" w:color="auto"/>
                                <w:bottom w:val="none" w:sz="0" w:space="0" w:color="auto"/>
                                <w:right w:val="none" w:sz="0" w:space="0" w:color="auto"/>
                              </w:divBdr>
                              <w:divsChild>
                                <w:div w:id="1881890487">
                                  <w:marLeft w:val="0"/>
                                  <w:marRight w:val="0"/>
                                  <w:marTop w:val="0"/>
                                  <w:marBottom w:val="0"/>
                                  <w:divBdr>
                                    <w:top w:val="none" w:sz="0" w:space="0" w:color="auto"/>
                                    <w:left w:val="none" w:sz="0" w:space="0" w:color="auto"/>
                                    <w:bottom w:val="none" w:sz="0" w:space="0" w:color="auto"/>
                                    <w:right w:val="none" w:sz="0" w:space="0" w:color="auto"/>
                                  </w:divBdr>
                                </w:div>
                              </w:divsChild>
                            </w:div>
                            <w:div w:id="2106341725">
                              <w:marLeft w:val="0"/>
                              <w:marRight w:val="0"/>
                              <w:marTop w:val="378"/>
                              <w:marBottom w:val="378"/>
                              <w:divBdr>
                                <w:top w:val="none" w:sz="0" w:space="0" w:color="auto"/>
                                <w:left w:val="none" w:sz="0" w:space="0" w:color="auto"/>
                                <w:bottom w:val="none" w:sz="0" w:space="0" w:color="auto"/>
                                <w:right w:val="none" w:sz="0" w:space="0" w:color="auto"/>
                              </w:divBdr>
                              <w:divsChild>
                                <w:div w:id="1837963209">
                                  <w:marLeft w:val="0"/>
                                  <w:marRight w:val="0"/>
                                  <w:marTop w:val="0"/>
                                  <w:marBottom w:val="0"/>
                                  <w:divBdr>
                                    <w:top w:val="none" w:sz="0" w:space="0" w:color="auto"/>
                                    <w:left w:val="none" w:sz="0" w:space="0" w:color="auto"/>
                                    <w:bottom w:val="none" w:sz="0" w:space="0" w:color="auto"/>
                                    <w:right w:val="none" w:sz="0" w:space="0" w:color="auto"/>
                                  </w:divBdr>
                                </w:div>
                              </w:divsChild>
                            </w:div>
                            <w:div w:id="277030850">
                              <w:marLeft w:val="0"/>
                              <w:marRight w:val="0"/>
                              <w:marTop w:val="378"/>
                              <w:marBottom w:val="378"/>
                              <w:divBdr>
                                <w:top w:val="none" w:sz="0" w:space="0" w:color="auto"/>
                                <w:left w:val="none" w:sz="0" w:space="0" w:color="auto"/>
                                <w:bottom w:val="none" w:sz="0" w:space="0" w:color="auto"/>
                                <w:right w:val="none" w:sz="0" w:space="0" w:color="auto"/>
                              </w:divBdr>
                              <w:divsChild>
                                <w:div w:id="1345594441">
                                  <w:marLeft w:val="0"/>
                                  <w:marRight w:val="0"/>
                                  <w:marTop w:val="0"/>
                                  <w:marBottom w:val="0"/>
                                  <w:divBdr>
                                    <w:top w:val="none" w:sz="0" w:space="0" w:color="auto"/>
                                    <w:left w:val="none" w:sz="0" w:space="0" w:color="auto"/>
                                    <w:bottom w:val="none" w:sz="0" w:space="0" w:color="auto"/>
                                    <w:right w:val="none" w:sz="0" w:space="0" w:color="auto"/>
                                  </w:divBdr>
                                </w:div>
                              </w:divsChild>
                            </w:div>
                            <w:div w:id="433482284">
                              <w:marLeft w:val="0"/>
                              <w:marRight w:val="0"/>
                              <w:marTop w:val="378"/>
                              <w:marBottom w:val="378"/>
                              <w:divBdr>
                                <w:top w:val="none" w:sz="0" w:space="0" w:color="auto"/>
                                <w:left w:val="none" w:sz="0" w:space="0" w:color="auto"/>
                                <w:bottom w:val="none" w:sz="0" w:space="0" w:color="auto"/>
                                <w:right w:val="none" w:sz="0" w:space="0" w:color="auto"/>
                              </w:divBdr>
                              <w:divsChild>
                                <w:div w:id="1391733400">
                                  <w:marLeft w:val="0"/>
                                  <w:marRight w:val="0"/>
                                  <w:marTop w:val="0"/>
                                  <w:marBottom w:val="0"/>
                                  <w:divBdr>
                                    <w:top w:val="none" w:sz="0" w:space="0" w:color="auto"/>
                                    <w:left w:val="none" w:sz="0" w:space="0" w:color="auto"/>
                                    <w:bottom w:val="none" w:sz="0" w:space="0" w:color="auto"/>
                                    <w:right w:val="none" w:sz="0" w:space="0" w:color="auto"/>
                                  </w:divBdr>
                                </w:div>
                              </w:divsChild>
                            </w:div>
                            <w:div w:id="1026053832">
                              <w:marLeft w:val="0"/>
                              <w:marRight w:val="0"/>
                              <w:marTop w:val="378"/>
                              <w:marBottom w:val="378"/>
                              <w:divBdr>
                                <w:top w:val="none" w:sz="0" w:space="0" w:color="auto"/>
                                <w:left w:val="none" w:sz="0" w:space="0" w:color="auto"/>
                                <w:bottom w:val="none" w:sz="0" w:space="0" w:color="auto"/>
                                <w:right w:val="none" w:sz="0" w:space="0" w:color="auto"/>
                              </w:divBdr>
                              <w:divsChild>
                                <w:div w:id="1005396939">
                                  <w:marLeft w:val="0"/>
                                  <w:marRight w:val="0"/>
                                  <w:marTop w:val="0"/>
                                  <w:marBottom w:val="0"/>
                                  <w:divBdr>
                                    <w:top w:val="none" w:sz="0" w:space="0" w:color="auto"/>
                                    <w:left w:val="none" w:sz="0" w:space="0" w:color="auto"/>
                                    <w:bottom w:val="none" w:sz="0" w:space="0" w:color="auto"/>
                                    <w:right w:val="none" w:sz="0" w:space="0" w:color="auto"/>
                                  </w:divBdr>
                                </w:div>
                              </w:divsChild>
                            </w:div>
                            <w:div w:id="1916552910">
                              <w:marLeft w:val="0"/>
                              <w:marRight w:val="0"/>
                              <w:marTop w:val="378"/>
                              <w:marBottom w:val="378"/>
                              <w:divBdr>
                                <w:top w:val="none" w:sz="0" w:space="0" w:color="auto"/>
                                <w:left w:val="none" w:sz="0" w:space="0" w:color="auto"/>
                                <w:bottom w:val="none" w:sz="0" w:space="0" w:color="auto"/>
                                <w:right w:val="none" w:sz="0" w:space="0" w:color="auto"/>
                              </w:divBdr>
                              <w:divsChild>
                                <w:div w:id="1703701568">
                                  <w:marLeft w:val="0"/>
                                  <w:marRight w:val="0"/>
                                  <w:marTop w:val="0"/>
                                  <w:marBottom w:val="0"/>
                                  <w:divBdr>
                                    <w:top w:val="none" w:sz="0" w:space="0" w:color="auto"/>
                                    <w:left w:val="none" w:sz="0" w:space="0" w:color="auto"/>
                                    <w:bottom w:val="none" w:sz="0" w:space="0" w:color="auto"/>
                                    <w:right w:val="none" w:sz="0" w:space="0" w:color="auto"/>
                                  </w:divBdr>
                                </w:div>
                              </w:divsChild>
                            </w:div>
                            <w:div w:id="879824856">
                              <w:marLeft w:val="0"/>
                              <w:marRight w:val="0"/>
                              <w:marTop w:val="378"/>
                              <w:marBottom w:val="378"/>
                              <w:divBdr>
                                <w:top w:val="none" w:sz="0" w:space="0" w:color="auto"/>
                                <w:left w:val="none" w:sz="0" w:space="0" w:color="auto"/>
                                <w:bottom w:val="none" w:sz="0" w:space="0" w:color="auto"/>
                                <w:right w:val="none" w:sz="0" w:space="0" w:color="auto"/>
                              </w:divBdr>
                              <w:divsChild>
                                <w:div w:id="1568111145">
                                  <w:marLeft w:val="0"/>
                                  <w:marRight w:val="0"/>
                                  <w:marTop w:val="0"/>
                                  <w:marBottom w:val="0"/>
                                  <w:divBdr>
                                    <w:top w:val="none" w:sz="0" w:space="0" w:color="auto"/>
                                    <w:left w:val="none" w:sz="0" w:space="0" w:color="auto"/>
                                    <w:bottom w:val="none" w:sz="0" w:space="0" w:color="auto"/>
                                    <w:right w:val="none" w:sz="0" w:space="0" w:color="auto"/>
                                  </w:divBdr>
                                </w:div>
                              </w:divsChild>
                            </w:div>
                            <w:div w:id="49965588">
                              <w:marLeft w:val="0"/>
                              <w:marRight w:val="0"/>
                              <w:marTop w:val="378"/>
                              <w:marBottom w:val="378"/>
                              <w:divBdr>
                                <w:top w:val="none" w:sz="0" w:space="0" w:color="auto"/>
                                <w:left w:val="none" w:sz="0" w:space="0" w:color="auto"/>
                                <w:bottom w:val="none" w:sz="0" w:space="0" w:color="auto"/>
                                <w:right w:val="none" w:sz="0" w:space="0" w:color="auto"/>
                              </w:divBdr>
                              <w:divsChild>
                                <w:div w:id="1711492198">
                                  <w:marLeft w:val="0"/>
                                  <w:marRight w:val="0"/>
                                  <w:marTop w:val="0"/>
                                  <w:marBottom w:val="0"/>
                                  <w:divBdr>
                                    <w:top w:val="none" w:sz="0" w:space="0" w:color="auto"/>
                                    <w:left w:val="none" w:sz="0" w:space="0" w:color="auto"/>
                                    <w:bottom w:val="none" w:sz="0" w:space="0" w:color="auto"/>
                                    <w:right w:val="none" w:sz="0" w:space="0" w:color="auto"/>
                                  </w:divBdr>
                                </w:div>
                              </w:divsChild>
                            </w:div>
                            <w:div w:id="257444453">
                              <w:marLeft w:val="0"/>
                              <w:marRight w:val="0"/>
                              <w:marTop w:val="378"/>
                              <w:marBottom w:val="378"/>
                              <w:divBdr>
                                <w:top w:val="none" w:sz="0" w:space="0" w:color="auto"/>
                                <w:left w:val="none" w:sz="0" w:space="0" w:color="auto"/>
                                <w:bottom w:val="none" w:sz="0" w:space="0" w:color="auto"/>
                                <w:right w:val="none" w:sz="0" w:space="0" w:color="auto"/>
                              </w:divBdr>
                              <w:divsChild>
                                <w:div w:id="811169794">
                                  <w:marLeft w:val="0"/>
                                  <w:marRight w:val="0"/>
                                  <w:marTop w:val="0"/>
                                  <w:marBottom w:val="0"/>
                                  <w:divBdr>
                                    <w:top w:val="none" w:sz="0" w:space="0" w:color="auto"/>
                                    <w:left w:val="none" w:sz="0" w:space="0" w:color="auto"/>
                                    <w:bottom w:val="none" w:sz="0" w:space="0" w:color="auto"/>
                                    <w:right w:val="none" w:sz="0" w:space="0" w:color="auto"/>
                                  </w:divBdr>
                                </w:div>
                              </w:divsChild>
                            </w:div>
                            <w:div w:id="115024155">
                              <w:marLeft w:val="0"/>
                              <w:marRight w:val="0"/>
                              <w:marTop w:val="378"/>
                              <w:marBottom w:val="378"/>
                              <w:divBdr>
                                <w:top w:val="none" w:sz="0" w:space="0" w:color="auto"/>
                                <w:left w:val="none" w:sz="0" w:space="0" w:color="auto"/>
                                <w:bottom w:val="none" w:sz="0" w:space="0" w:color="auto"/>
                                <w:right w:val="none" w:sz="0" w:space="0" w:color="auto"/>
                              </w:divBdr>
                              <w:divsChild>
                                <w:div w:id="831796915">
                                  <w:marLeft w:val="0"/>
                                  <w:marRight w:val="0"/>
                                  <w:marTop w:val="0"/>
                                  <w:marBottom w:val="0"/>
                                  <w:divBdr>
                                    <w:top w:val="none" w:sz="0" w:space="0" w:color="auto"/>
                                    <w:left w:val="none" w:sz="0" w:space="0" w:color="auto"/>
                                    <w:bottom w:val="none" w:sz="0" w:space="0" w:color="auto"/>
                                    <w:right w:val="none" w:sz="0" w:space="0" w:color="auto"/>
                                  </w:divBdr>
                                </w:div>
                              </w:divsChild>
                            </w:div>
                            <w:div w:id="412552559">
                              <w:marLeft w:val="0"/>
                              <w:marRight w:val="0"/>
                              <w:marTop w:val="378"/>
                              <w:marBottom w:val="378"/>
                              <w:divBdr>
                                <w:top w:val="none" w:sz="0" w:space="0" w:color="auto"/>
                                <w:left w:val="none" w:sz="0" w:space="0" w:color="auto"/>
                                <w:bottom w:val="none" w:sz="0" w:space="0" w:color="auto"/>
                                <w:right w:val="none" w:sz="0" w:space="0" w:color="auto"/>
                              </w:divBdr>
                              <w:divsChild>
                                <w:div w:id="184178298">
                                  <w:marLeft w:val="0"/>
                                  <w:marRight w:val="0"/>
                                  <w:marTop w:val="0"/>
                                  <w:marBottom w:val="0"/>
                                  <w:divBdr>
                                    <w:top w:val="none" w:sz="0" w:space="0" w:color="auto"/>
                                    <w:left w:val="none" w:sz="0" w:space="0" w:color="auto"/>
                                    <w:bottom w:val="none" w:sz="0" w:space="0" w:color="auto"/>
                                    <w:right w:val="none" w:sz="0" w:space="0" w:color="auto"/>
                                  </w:divBdr>
                                </w:div>
                              </w:divsChild>
                            </w:div>
                            <w:div w:id="1699504500">
                              <w:marLeft w:val="0"/>
                              <w:marRight w:val="0"/>
                              <w:marTop w:val="378"/>
                              <w:marBottom w:val="378"/>
                              <w:divBdr>
                                <w:top w:val="none" w:sz="0" w:space="0" w:color="auto"/>
                                <w:left w:val="none" w:sz="0" w:space="0" w:color="auto"/>
                                <w:bottom w:val="none" w:sz="0" w:space="0" w:color="auto"/>
                                <w:right w:val="none" w:sz="0" w:space="0" w:color="auto"/>
                              </w:divBdr>
                              <w:divsChild>
                                <w:div w:id="1584951003">
                                  <w:marLeft w:val="0"/>
                                  <w:marRight w:val="0"/>
                                  <w:marTop w:val="0"/>
                                  <w:marBottom w:val="0"/>
                                  <w:divBdr>
                                    <w:top w:val="none" w:sz="0" w:space="0" w:color="auto"/>
                                    <w:left w:val="none" w:sz="0" w:space="0" w:color="auto"/>
                                    <w:bottom w:val="none" w:sz="0" w:space="0" w:color="auto"/>
                                    <w:right w:val="none" w:sz="0" w:space="0" w:color="auto"/>
                                  </w:divBdr>
                                </w:div>
                              </w:divsChild>
                            </w:div>
                            <w:div w:id="1404764418">
                              <w:marLeft w:val="0"/>
                              <w:marRight w:val="0"/>
                              <w:marTop w:val="378"/>
                              <w:marBottom w:val="378"/>
                              <w:divBdr>
                                <w:top w:val="none" w:sz="0" w:space="0" w:color="auto"/>
                                <w:left w:val="none" w:sz="0" w:space="0" w:color="auto"/>
                                <w:bottom w:val="none" w:sz="0" w:space="0" w:color="auto"/>
                                <w:right w:val="none" w:sz="0" w:space="0" w:color="auto"/>
                              </w:divBdr>
                              <w:divsChild>
                                <w:div w:id="1145396149">
                                  <w:marLeft w:val="0"/>
                                  <w:marRight w:val="0"/>
                                  <w:marTop w:val="0"/>
                                  <w:marBottom w:val="0"/>
                                  <w:divBdr>
                                    <w:top w:val="none" w:sz="0" w:space="0" w:color="auto"/>
                                    <w:left w:val="none" w:sz="0" w:space="0" w:color="auto"/>
                                    <w:bottom w:val="none" w:sz="0" w:space="0" w:color="auto"/>
                                    <w:right w:val="none" w:sz="0" w:space="0" w:color="auto"/>
                                  </w:divBdr>
                                </w:div>
                              </w:divsChild>
                            </w:div>
                            <w:div w:id="1969823870">
                              <w:marLeft w:val="0"/>
                              <w:marRight w:val="0"/>
                              <w:marTop w:val="378"/>
                              <w:marBottom w:val="378"/>
                              <w:divBdr>
                                <w:top w:val="none" w:sz="0" w:space="0" w:color="auto"/>
                                <w:left w:val="none" w:sz="0" w:space="0" w:color="auto"/>
                                <w:bottom w:val="none" w:sz="0" w:space="0" w:color="auto"/>
                                <w:right w:val="none" w:sz="0" w:space="0" w:color="auto"/>
                              </w:divBdr>
                              <w:divsChild>
                                <w:div w:id="618610489">
                                  <w:marLeft w:val="0"/>
                                  <w:marRight w:val="0"/>
                                  <w:marTop w:val="0"/>
                                  <w:marBottom w:val="0"/>
                                  <w:divBdr>
                                    <w:top w:val="none" w:sz="0" w:space="0" w:color="auto"/>
                                    <w:left w:val="none" w:sz="0" w:space="0" w:color="auto"/>
                                    <w:bottom w:val="none" w:sz="0" w:space="0" w:color="auto"/>
                                    <w:right w:val="none" w:sz="0" w:space="0" w:color="auto"/>
                                  </w:divBdr>
                                </w:div>
                              </w:divsChild>
                            </w:div>
                            <w:div w:id="365063947">
                              <w:marLeft w:val="0"/>
                              <w:marRight w:val="0"/>
                              <w:marTop w:val="378"/>
                              <w:marBottom w:val="378"/>
                              <w:divBdr>
                                <w:top w:val="none" w:sz="0" w:space="0" w:color="auto"/>
                                <w:left w:val="none" w:sz="0" w:space="0" w:color="auto"/>
                                <w:bottom w:val="none" w:sz="0" w:space="0" w:color="auto"/>
                                <w:right w:val="none" w:sz="0" w:space="0" w:color="auto"/>
                              </w:divBdr>
                              <w:divsChild>
                                <w:div w:id="420689521">
                                  <w:marLeft w:val="0"/>
                                  <w:marRight w:val="0"/>
                                  <w:marTop w:val="0"/>
                                  <w:marBottom w:val="0"/>
                                  <w:divBdr>
                                    <w:top w:val="none" w:sz="0" w:space="0" w:color="auto"/>
                                    <w:left w:val="none" w:sz="0" w:space="0" w:color="auto"/>
                                    <w:bottom w:val="none" w:sz="0" w:space="0" w:color="auto"/>
                                    <w:right w:val="none" w:sz="0" w:space="0" w:color="auto"/>
                                  </w:divBdr>
                                </w:div>
                              </w:divsChild>
                            </w:div>
                            <w:div w:id="1775325766">
                              <w:marLeft w:val="0"/>
                              <w:marRight w:val="0"/>
                              <w:marTop w:val="378"/>
                              <w:marBottom w:val="378"/>
                              <w:divBdr>
                                <w:top w:val="none" w:sz="0" w:space="0" w:color="auto"/>
                                <w:left w:val="none" w:sz="0" w:space="0" w:color="auto"/>
                                <w:bottom w:val="none" w:sz="0" w:space="0" w:color="auto"/>
                                <w:right w:val="none" w:sz="0" w:space="0" w:color="auto"/>
                              </w:divBdr>
                              <w:divsChild>
                                <w:div w:id="448279341">
                                  <w:marLeft w:val="0"/>
                                  <w:marRight w:val="0"/>
                                  <w:marTop w:val="0"/>
                                  <w:marBottom w:val="0"/>
                                  <w:divBdr>
                                    <w:top w:val="none" w:sz="0" w:space="0" w:color="auto"/>
                                    <w:left w:val="none" w:sz="0" w:space="0" w:color="auto"/>
                                    <w:bottom w:val="none" w:sz="0" w:space="0" w:color="auto"/>
                                    <w:right w:val="none" w:sz="0" w:space="0" w:color="auto"/>
                                  </w:divBdr>
                                </w:div>
                              </w:divsChild>
                            </w:div>
                            <w:div w:id="1346596272">
                              <w:marLeft w:val="0"/>
                              <w:marRight w:val="0"/>
                              <w:marTop w:val="378"/>
                              <w:marBottom w:val="378"/>
                              <w:divBdr>
                                <w:top w:val="none" w:sz="0" w:space="0" w:color="auto"/>
                                <w:left w:val="none" w:sz="0" w:space="0" w:color="auto"/>
                                <w:bottom w:val="none" w:sz="0" w:space="0" w:color="auto"/>
                                <w:right w:val="none" w:sz="0" w:space="0" w:color="auto"/>
                              </w:divBdr>
                              <w:divsChild>
                                <w:div w:id="1633098853">
                                  <w:marLeft w:val="0"/>
                                  <w:marRight w:val="0"/>
                                  <w:marTop w:val="0"/>
                                  <w:marBottom w:val="0"/>
                                  <w:divBdr>
                                    <w:top w:val="none" w:sz="0" w:space="0" w:color="auto"/>
                                    <w:left w:val="none" w:sz="0" w:space="0" w:color="auto"/>
                                    <w:bottom w:val="none" w:sz="0" w:space="0" w:color="auto"/>
                                    <w:right w:val="none" w:sz="0" w:space="0" w:color="auto"/>
                                  </w:divBdr>
                                </w:div>
                              </w:divsChild>
                            </w:div>
                            <w:div w:id="964046834">
                              <w:marLeft w:val="0"/>
                              <w:marRight w:val="0"/>
                              <w:marTop w:val="378"/>
                              <w:marBottom w:val="378"/>
                              <w:divBdr>
                                <w:top w:val="none" w:sz="0" w:space="0" w:color="auto"/>
                                <w:left w:val="none" w:sz="0" w:space="0" w:color="auto"/>
                                <w:bottom w:val="none" w:sz="0" w:space="0" w:color="auto"/>
                                <w:right w:val="none" w:sz="0" w:space="0" w:color="auto"/>
                              </w:divBdr>
                              <w:divsChild>
                                <w:div w:id="253251227">
                                  <w:marLeft w:val="0"/>
                                  <w:marRight w:val="0"/>
                                  <w:marTop w:val="0"/>
                                  <w:marBottom w:val="0"/>
                                  <w:divBdr>
                                    <w:top w:val="none" w:sz="0" w:space="0" w:color="auto"/>
                                    <w:left w:val="none" w:sz="0" w:space="0" w:color="auto"/>
                                    <w:bottom w:val="none" w:sz="0" w:space="0" w:color="auto"/>
                                    <w:right w:val="none" w:sz="0" w:space="0" w:color="auto"/>
                                  </w:divBdr>
                                </w:div>
                              </w:divsChild>
                            </w:div>
                            <w:div w:id="26880273">
                              <w:marLeft w:val="0"/>
                              <w:marRight w:val="0"/>
                              <w:marTop w:val="567"/>
                              <w:marBottom w:val="708"/>
                              <w:divBdr>
                                <w:top w:val="none" w:sz="0" w:space="0" w:color="auto"/>
                                <w:left w:val="none" w:sz="0" w:space="0" w:color="auto"/>
                                <w:bottom w:val="none" w:sz="0" w:space="0" w:color="auto"/>
                                <w:right w:val="none" w:sz="0" w:space="0" w:color="auto"/>
                              </w:divBdr>
                              <w:divsChild>
                                <w:div w:id="1549879494">
                                  <w:marLeft w:val="0"/>
                                  <w:marRight w:val="0"/>
                                  <w:marTop w:val="0"/>
                                  <w:marBottom w:val="0"/>
                                  <w:divBdr>
                                    <w:top w:val="none" w:sz="0" w:space="0" w:color="auto"/>
                                    <w:left w:val="none" w:sz="0" w:space="0" w:color="auto"/>
                                    <w:bottom w:val="single" w:sz="12" w:space="24" w:color="B8B9BA"/>
                                    <w:right w:val="none" w:sz="0" w:space="0" w:color="auto"/>
                                  </w:divBdr>
                                  <w:divsChild>
                                    <w:div w:id="2033602738">
                                      <w:marLeft w:val="0"/>
                                      <w:marRight w:val="0"/>
                                      <w:marTop w:val="0"/>
                                      <w:marBottom w:val="0"/>
                                      <w:divBdr>
                                        <w:top w:val="none" w:sz="0" w:space="0" w:color="auto"/>
                                        <w:left w:val="none" w:sz="0" w:space="0" w:color="auto"/>
                                        <w:bottom w:val="none" w:sz="0" w:space="0" w:color="auto"/>
                                        <w:right w:val="none" w:sz="0" w:space="0" w:color="auto"/>
                                      </w:divBdr>
                                    </w:div>
                                    <w:div w:id="195698013">
                                      <w:marLeft w:val="0"/>
                                      <w:marRight w:val="0"/>
                                      <w:marTop w:val="354"/>
                                      <w:marBottom w:val="0"/>
                                      <w:divBdr>
                                        <w:top w:val="none" w:sz="0" w:space="0" w:color="auto"/>
                                        <w:left w:val="none" w:sz="0" w:space="0" w:color="auto"/>
                                        <w:bottom w:val="none" w:sz="0" w:space="0" w:color="auto"/>
                                        <w:right w:val="none" w:sz="0" w:space="0" w:color="auto"/>
                                      </w:divBdr>
                                      <w:divsChild>
                                        <w:div w:id="1742289704">
                                          <w:marLeft w:val="0"/>
                                          <w:marRight w:val="0"/>
                                          <w:marTop w:val="0"/>
                                          <w:marBottom w:val="0"/>
                                          <w:divBdr>
                                            <w:top w:val="none" w:sz="0" w:space="0" w:color="auto"/>
                                            <w:left w:val="none" w:sz="0" w:space="0" w:color="auto"/>
                                            <w:bottom w:val="none" w:sz="0" w:space="0" w:color="auto"/>
                                            <w:right w:val="none" w:sz="0" w:space="0" w:color="auto"/>
                                          </w:divBdr>
                                        </w:div>
                                      </w:divsChild>
                                    </w:div>
                                    <w:div w:id="4117071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80331835">
                              <w:marLeft w:val="0"/>
                              <w:marRight w:val="0"/>
                              <w:marTop w:val="378"/>
                              <w:marBottom w:val="378"/>
                              <w:divBdr>
                                <w:top w:val="none" w:sz="0" w:space="0" w:color="auto"/>
                                <w:left w:val="none" w:sz="0" w:space="0" w:color="auto"/>
                                <w:bottom w:val="none" w:sz="0" w:space="0" w:color="auto"/>
                                <w:right w:val="none" w:sz="0" w:space="0" w:color="auto"/>
                              </w:divBdr>
                              <w:divsChild>
                                <w:div w:id="2021347946">
                                  <w:marLeft w:val="0"/>
                                  <w:marRight w:val="0"/>
                                  <w:marTop w:val="0"/>
                                  <w:marBottom w:val="0"/>
                                  <w:divBdr>
                                    <w:top w:val="none" w:sz="0" w:space="0" w:color="auto"/>
                                    <w:left w:val="none" w:sz="0" w:space="0" w:color="auto"/>
                                    <w:bottom w:val="none" w:sz="0" w:space="0" w:color="auto"/>
                                    <w:right w:val="none" w:sz="0" w:space="0" w:color="auto"/>
                                  </w:divBdr>
                                </w:div>
                              </w:divsChild>
                            </w:div>
                            <w:div w:id="1228027023">
                              <w:marLeft w:val="0"/>
                              <w:marRight w:val="0"/>
                              <w:marTop w:val="378"/>
                              <w:marBottom w:val="378"/>
                              <w:divBdr>
                                <w:top w:val="none" w:sz="0" w:space="0" w:color="auto"/>
                                <w:left w:val="none" w:sz="0" w:space="0" w:color="auto"/>
                                <w:bottom w:val="none" w:sz="0" w:space="0" w:color="auto"/>
                                <w:right w:val="none" w:sz="0" w:space="0" w:color="auto"/>
                              </w:divBdr>
                              <w:divsChild>
                                <w:div w:id="2067802170">
                                  <w:marLeft w:val="0"/>
                                  <w:marRight w:val="0"/>
                                  <w:marTop w:val="0"/>
                                  <w:marBottom w:val="0"/>
                                  <w:divBdr>
                                    <w:top w:val="none" w:sz="0" w:space="0" w:color="auto"/>
                                    <w:left w:val="none" w:sz="0" w:space="0" w:color="auto"/>
                                    <w:bottom w:val="none" w:sz="0" w:space="0" w:color="auto"/>
                                    <w:right w:val="none" w:sz="0" w:space="0" w:color="auto"/>
                                  </w:divBdr>
                                </w:div>
                              </w:divsChild>
                            </w:div>
                            <w:div w:id="1055157868">
                              <w:marLeft w:val="0"/>
                              <w:marRight w:val="0"/>
                              <w:marTop w:val="378"/>
                              <w:marBottom w:val="378"/>
                              <w:divBdr>
                                <w:top w:val="none" w:sz="0" w:space="0" w:color="auto"/>
                                <w:left w:val="none" w:sz="0" w:space="0" w:color="auto"/>
                                <w:bottom w:val="none" w:sz="0" w:space="0" w:color="auto"/>
                                <w:right w:val="none" w:sz="0" w:space="0" w:color="auto"/>
                              </w:divBdr>
                              <w:divsChild>
                                <w:div w:id="164620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420447">
      <w:bodyDiv w:val="1"/>
      <w:marLeft w:val="0"/>
      <w:marRight w:val="0"/>
      <w:marTop w:val="0"/>
      <w:marBottom w:val="0"/>
      <w:divBdr>
        <w:top w:val="none" w:sz="0" w:space="0" w:color="auto"/>
        <w:left w:val="none" w:sz="0" w:space="0" w:color="auto"/>
        <w:bottom w:val="none" w:sz="0" w:space="0" w:color="auto"/>
        <w:right w:val="none" w:sz="0" w:space="0" w:color="auto"/>
      </w:divBdr>
      <w:divsChild>
        <w:div w:id="1354186698">
          <w:marLeft w:val="0"/>
          <w:marRight w:val="0"/>
          <w:marTop w:val="0"/>
          <w:marBottom w:val="0"/>
          <w:divBdr>
            <w:top w:val="none" w:sz="0" w:space="0" w:color="auto"/>
            <w:left w:val="none" w:sz="0" w:space="0" w:color="auto"/>
            <w:bottom w:val="none" w:sz="0" w:space="0" w:color="auto"/>
            <w:right w:val="none" w:sz="0" w:space="0" w:color="auto"/>
          </w:divBdr>
          <w:divsChild>
            <w:div w:id="2118718614">
              <w:marLeft w:val="0"/>
              <w:marRight w:val="0"/>
              <w:marTop w:val="0"/>
              <w:marBottom w:val="0"/>
              <w:divBdr>
                <w:top w:val="none" w:sz="0" w:space="0" w:color="auto"/>
                <w:left w:val="none" w:sz="0" w:space="0" w:color="auto"/>
                <w:bottom w:val="none" w:sz="0" w:space="0" w:color="auto"/>
                <w:right w:val="none" w:sz="0" w:space="0" w:color="auto"/>
              </w:divBdr>
              <w:divsChild>
                <w:div w:id="1228220331">
                  <w:marLeft w:val="0"/>
                  <w:marRight w:val="0"/>
                  <w:marTop w:val="0"/>
                  <w:marBottom w:val="0"/>
                  <w:divBdr>
                    <w:top w:val="none" w:sz="0" w:space="0" w:color="auto"/>
                    <w:left w:val="none" w:sz="0" w:space="0" w:color="auto"/>
                    <w:bottom w:val="none" w:sz="0" w:space="0" w:color="auto"/>
                    <w:right w:val="none" w:sz="0" w:space="0" w:color="auto"/>
                  </w:divBdr>
                </w:div>
                <w:div w:id="291177265">
                  <w:marLeft w:val="0"/>
                  <w:marRight w:val="0"/>
                  <w:marTop w:val="600"/>
                  <w:marBottom w:val="0"/>
                  <w:divBdr>
                    <w:top w:val="none" w:sz="0" w:space="0" w:color="auto"/>
                    <w:left w:val="none" w:sz="0" w:space="0" w:color="auto"/>
                    <w:bottom w:val="none" w:sz="0" w:space="0" w:color="auto"/>
                    <w:right w:val="none" w:sz="0" w:space="0" w:color="auto"/>
                  </w:divBdr>
                  <w:divsChild>
                    <w:div w:id="1726031214">
                      <w:marLeft w:val="0"/>
                      <w:marRight w:val="0"/>
                      <w:marTop w:val="0"/>
                      <w:marBottom w:val="0"/>
                      <w:divBdr>
                        <w:top w:val="none" w:sz="0" w:space="0" w:color="auto"/>
                        <w:left w:val="none" w:sz="0" w:space="0" w:color="auto"/>
                        <w:bottom w:val="none" w:sz="0" w:space="0" w:color="auto"/>
                        <w:right w:val="none" w:sz="0" w:space="0" w:color="auto"/>
                      </w:divBdr>
                      <w:divsChild>
                        <w:div w:id="2080663998">
                          <w:marLeft w:val="0"/>
                          <w:marRight w:val="0"/>
                          <w:marTop w:val="0"/>
                          <w:marBottom w:val="0"/>
                          <w:divBdr>
                            <w:top w:val="none" w:sz="0" w:space="0" w:color="auto"/>
                            <w:left w:val="none" w:sz="0" w:space="0" w:color="auto"/>
                            <w:bottom w:val="none" w:sz="0" w:space="0" w:color="auto"/>
                            <w:right w:val="none" w:sz="0" w:space="0" w:color="auto"/>
                          </w:divBdr>
                          <w:divsChild>
                            <w:div w:id="1655064604">
                              <w:marLeft w:val="0"/>
                              <w:marRight w:val="0"/>
                              <w:marTop w:val="0"/>
                              <w:marBottom w:val="0"/>
                              <w:divBdr>
                                <w:top w:val="none" w:sz="0" w:space="0" w:color="auto"/>
                                <w:left w:val="none" w:sz="0" w:space="0" w:color="auto"/>
                                <w:bottom w:val="none" w:sz="0" w:space="0" w:color="auto"/>
                                <w:right w:val="none" w:sz="0" w:space="0" w:color="auto"/>
                              </w:divBdr>
                            </w:div>
                          </w:divsChild>
                        </w:div>
                        <w:div w:id="958605260">
                          <w:marLeft w:val="0"/>
                          <w:marRight w:val="135"/>
                          <w:marTop w:val="0"/>
                          <w:marBottom w:val="0"/>
                          <w:divBdr>
                            <w:top w:val="none" w:sz="0" w:space="0" w:color="auto"/>
                            <w:left w:val="none" w:sz="0" w:space="0" w:color="auto"/>
                            <w:bottom w:val="none" w:sz="0" w:space="0" w:color="auto"/>
                            <w:right w:val="none" w:sz="0" w:space="0" w:color="auto"/>
                          </w:divBdr>
                        </w:div>
                        <w:div w:id="10741580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654675">
          <w:marLeft w:val="0"/>
          <w:marRight w:val="0"/>
          <w:marTop w:val="0"/>
          <w:marBottom w:val="0"/>
          <w:divBdr>
            <w:top w:val="none" w:sz="0" w:space="0" w:color="auto"/>
            <w:left w:val="none" w:sz="0" w:space="0" w:color="auto"/>
            <w:bottom w:val="none" w:sz="0" w:space="0" w:color="auto"/>
            <w:right w:val="none" w:sz="0" w:space="0" w:color="auto"/>
          </w:divBdr>
          <w:divsChild>
            <w:div w:id="1078019870">
              <w:marLeft w:val="0"/>
              <w:marRight w:val="0"/>
              <w:marTop w:val="0"/>
              <w:marBottom w:val="0"/>
              <w:divBdr>
                <w:top w:val="none" w:sz="0" w:space="0" w:color="auto"/>
                <w:left w:val="none" w:sz="0" w:space="0" w:color="auto"/>
                <w:bottom w:val="none" w:sz="0" w:space="0" w:color="auto"/>
                <w:right w:val="none" w:sz="0" w:space="0" w:color="auto"/>
              </w:divBdr>
              <w:divsChild>
                <w:div w:id="402795852">
                  <w:marLeft w:val="0"/>
                  <w:marRight w:val="0"/>
                  <w:marTop w:val="0"/>
                  <w:marBottom w:val="0"/>
                  <w:divBdr>
                    <w:top w:val="none" w:sz="0" w:space="0" w:color="auto"/>
                    <w:left w:val="none" w:sz="0" w:space="0" w:color="auto"/>
                    <w:bottom w:val="none" w:sz="0" w:space="0" w:color="auto"/>
                    <w:right w:val="none" w:sz="0" w:space="0" w:color="auto"/>
                  </w:divBdr>
                  <w:divsChild>
                    <w:div w:id="399180297">
                      <w:marLeft w:val="0"/>
                      <w:marRight w:val="1500"/>
                      <w:marTop w:val="0"/>
                      <w:marBottom w:val="0"/>
                      <w:divBdr>
                        <w:top w:val="none" w:sz="0" w:space="0" w:color="auto"/>
                        <w:left w:val="none" w:sz="0" w:space="0" w:color="auto"/>
                        <w:bottom w:val="none" w:sz="0" w:space="0" w:color="auto"/>
                        <w:right w:val="none" w:sz="0" w:space="0" w:color="auto"/>
                      </w:divBdr>
                      <w:divsChild>
                        <w:div w:id="841748698">
                          <w:marLeft w:val="0"/>
                          <w:marRight w:val="0"/>
                          <w:marTop w:val="600"/>
                          <w:marBottom w:val="600"/>
                          <w:divBdr>
                            <w:top w:val="none" w:sz="0" w:space="0" w:color="auto"/>
                            <w:left w:val="none" w:sz="0" w:space="0" w:color="auto"/>
                            <w:bottom w:val="none" w:sz="0" w:space="0" w:color="auto"/>
                            <w:right w:val="none" w:sz="0" w:space="0" w:color="auto"/>
                          </w:divBdr>
                          <w:divsChild>
                            <w:div w:id="1325014034">
                              <w:marLeft w:val="0"/>
                              <w:marRight w:val="0"/>
                              <w:marTop w:val="0"/>
                              <w:marBottom w:val="300"/>
                              <w:divBdr>
                                <w:top w:val="none" w:sz="0" w:space="0" w:color="auto"/>
                                <w:left w:val="none" w:sz="0" w:space="0" w:color="auto"/>
                                <w:bottom w:val="none" w:sz="0" w:space="0" w:color="auto"/>
                                <w:right w:val="none" w:sz="0" w:space="0" w:color="auto"/>
                              </w:divBdr>
                            </w:div>
                            <w:div w:id="1684819170">
                              <w:marLeft w:val="0"/>
                              <w:marRight w:val="0"/>
                              <w:marTop w:val="300"/>
                              <w:marBottom w:val="300"/>
                              <w:divBdr>
                                <w:top w:val="none" w:sz="0" w:space="0" w:color="auto"/>
                                <w:left w:val="none" w:sz="0" w:space="0" w:color="auto"/>
                                <w:bottom w:val="none" w:sz="0" w:space="0" w:color="auto"/>
                                <w:right w:val="none" w:sz="0" w:space="0" w:color="auto"/>
                              </w:divBdr>
                            </w:div>
                            <w:div w:id="313065521">
                              <w:marLeft w:val="0"/>
                              <w:marRight w:val="0"/>
                              <w:marTop w:val="300"/>
                              <w:marBottom w:val="600"/>
                              <w:divBdr>
                                <w:top w:val="single" w:sz="6" w:space="30" w:color="EB5D0B"/>
                                <w:left w:val="none" w:sz="0" w:space="0" w:color="auto"/>
                                <w:bottom w:val="single" w:sz="6" w:space="30" w:color="EB5D0B"/>
                                <w:right w:val="none" w:sz="0" w:space="0" w:color="auto"/>
                              </w:divBdr>
                            </w:div>
                            <w:div w:id="1235235505">
                              <w:marLeft w:val="0"/>
                              <w:marRight w:val="0"/>
                              <w:marTop w:val="720"/>
                              <w:marBottom w:val="900"/>
                              <w:divBdr>
                                <w:top w:val="none" w:sz="0" w:space="0" w:color="auto"/>
                                <w:left w:val="none" w:sz="0" w:space="0" w:color="auto"/>
                                <w:bottom w:val="none" w:sz="0" w:space="0" w:color="auto"/>
                                <w:right w:val="none" w:sz="0" w:space="0" w:color="auto"/>
                              </w:divBdr>
                              <w:divsChild>
                                <w:div w:id="1572503212">
                                  <w:marLeft w:val="0"/>
                                  <w:marRight w:val="240"/>
                                  <w:marTop w:val="180"/>
                                  <w:marBottom w:val="0"/>
                                  <w:divBdr>
                                    <w:top w:val="none" w:sz="0" w:space="0" w:color="auto"/>
                                    <w:left w:val="none" w:sz="0" w:space="0" w:color="auto"/>
                                    <w:bottom w:val="none" w:sz="0" w:space="0" w:color="auto"/>
                                    <w:right w:val="none" w:sz="0" w:space="0" w:color="auto"/>
                                  </w:divBdr>
                                </w:div>
                              </w:divsChild>
                            </w:div>
                            <w:div w:id="425422991">
                              <w:marLeft w:val="0"/>
                              <w:marRight w:val="0"/>
                              <w:marTop w:val="240"/>
                              <w:marBottom w:val="240"/>
                              <w:divBdr>
                                <w:top w:val="none" w:sz="0" w:space="0" w:color="auto"/>
                                <w:left w:val="none" w:sz="0" w:space="0" w:color="auto"/>
                                <w:bottom w:val="none" w:sz="0" w:space="0" w:color="auto"/>
                                <w:right w:val="none" w:sz="0" w:space="0" w:color="auto"/>
                              </w:divBdr>
                              <w:divsChild>
                                <w:div w:id="1424448783">
                                  <w:marLeft w:val="0"/>
                                  <w:marRight w:val="0"/>
                                  <w:marTop w:val="0"/>
                                  <w:marBottom w:val="0"/>
                                  <w:divBdr>
                                    <w:top w:val="none" w:sz="0" w:space="0" w:color="auto"/>
                                    <w:left w:val="none" w:sz="0" w:space="0" w:color="auto"/>
                                    <w:bottom w:val="none" w:sz="0" w:space="0" w:color="auto"/>
                                    <w:right w:val="none" w:sz="0" w:space="0" w:color="auto"/>
                                  </w:divBdr>
                                </w:div>
                              </w:divsChild>
                            </w:div>
                            <w:div w:id="1348601486">
                              <w:marLeft w:val="0"/>
                              <w:marRight w:val="0"/>
                              <w:marTop w:val="240"/>
                              <w:marBottom w:val="240"/>
                              <w:divBdr>
                                <w:top w:val="none" w:sz="0" w:space="0" w:color="auto"/>
                                <w:left w:val="none" w:sz="0" w:space="0" w:color="auto"/>
                                <w:bottom w:val="none" w:sz="0" w:space="0" w:color="auto"/>
                                <w:right w:val="none" w:sz="0" w:space="0" w:color="auto"/>
                              </w:divBdr>
                              <w:divsChild>
                                <w:div w:id="1003121310">
                                  <w:marLeft w:val="0"/>
                                  <w:marRight w:val="0"/>
                                  <w:marTop w:val="0"/>
                                  <w:marBottom w:val="0"/>
                                  <w:divBdr>
                                    <w:top w:val="none" w:sz="0" w:space="0" w:color="auto"/>
                                    <w:left w:val="none" w:sz="0" w:space="0" w:color="auto"/>
                                    <w:bottom w:val="none" w:sz="0" w:space="0" w:color="auto"/>
                                    <w:right w:val="none" w:sz="0" w:space="0" w:color="auto"/>
                                  </w:divBdr>
                                </w:div>
                              </w:divsChild>
                            </w:div>
                            <w:div w:id="950362539">
                              <w:marLeft w:val="0"/>
                              <w:marRight w:val="0"/>
                              <w:marTop w:val="240"/>
                              <w:marBottom w:val="240"/>
                              <w:divBdr>
                                <w:top w:val="none" w:sz="0" w:space="0" w:color="auto"/>
                                <w:left w:val="none" w:sz="0" w:space="0" w:color="auto"/>
                                <w:bottom w:val="none" w:sz="0" w:space="0" w:color="auto"/>
                                <w:right w:val="none" w:sz="0" w:space="0" w:color="auto"/>
                              </w:divBdr>
                              <w:divsChild>
                                <w:div w:id="2089156870">
                                  <w:marLeft w:val="0"/>
                                  <w:marRight w:val="0"/>
                                  <w:marTop w:val="0"/>
                                  <w:marBottom w:val="0"/>
                                  <w:divBdr>
                                    <w:top w:val="none" w:sz="0" w:space="0" w:color="auto"/>
                                    <w:left w:val="none" w:sz="0" w:space="0" w:color="auto"/>
                                    <w:bottom w:val="none" w:sz="0" w:space="0" w:color="auto"/>
                                    <w:right w:val="none" w:sz="0" w:space="0" w:color="auto"/>
                                  </w:divBdr>
                                </w:div>
                              </w:divsChild>
                            </w:div>
                            <w:div w:id="1056778248">
                              <w:marLeft w:val="0"/>
                              <w:marRight w:val="0"/>
                              <w:marTop w:val="240"/>
                              <w:marBottom w:val="240"/>
                              <w:divBdr>
                                <w:top w:val="none" w:sz="0" w:space="0" w:color="auto"/>
                                <w:left w:val="none" w:sz="0" w:space="0" w:color="auto"/>
                                <w:bottom w:val="none" w:sz="0" w:space="0" w:color="auto"/>
                                <w:right w:val="none" w:sz="0" w:space="0" w:color="auto"/>
                              </w:divBdr>
                              <w:divsChild>
                                <w:div w:id="1867986509">
                                  <w:marLeft w:val="0"/>
                                  <w:marRight w:val="0"/>
                                  <w:marTop w:val="0"/>
                                  <w:marBottom w:val="0"/>
                                  <w:divBdr>
                                    <w:top w:val="none" w:sz="0" w:space="0" w:color="auto"/>
                                    <w:left w:val="none" w:sz="0" w:space="0" w:color="auto"/>
                                    <w:bottom w:val="none" w:sz="0" w:space="0" w:color="auto"/>
                                    <w:right w:val="none" w:sz="0" w:space="0" w:color="auto"/>
                                  </w:divBdr>
                                </w:div>
                              </w:divsChild>
                            </w:div>
                            <w:div w:id="1051344554">
                              <w:marLeft w:val="0"/>
                              <w:marRight w:val="0"/>
                              <w:marTop w:val="240"/>
                              <w:marBottom w:val="240"/>
                              <w:divBdr>
                                <w:top w:val="none" w:sz="0" w:space="0" w:color="auto"/>
                                <w:left w:val="none" w:sz="0" w:space="0" w:color="auto"/>
                                <w:bottom w:val="none" w:sz="0" w:space="0" w:color="auto"/>
                                <w:right w:val="none" w:sz="0" w:space="0" w:color="auto"/>
                              </w:divBdr>
                              <w:divsChild>
                                <w:div w:id="1125545677">
                                  <w:marLeft w:val="0"/>
                                  <w:marRight w:val="0"/>
                                  <w:marTop w:val="0"/>
                                  <w:marBottom w:val="0"/>
                                  <w:divBdr>
                                    <w:top w:val="none" w:sz="0" w:space="0" w:color="auto"/>
                                    <w:left w:val="none" w:sz="0" w:space="0" w:color="auto"/>
                                    <w:bottom w:val="none" w:sz="0" w:space="0" w:color="auto"/>
                                    <w:right w:val="none" w:sz="0" w:space="0" w:color="auto"/>
                                  </w:divBdr>
                                </w:div>
                              </w:divsChild>
                            </w:div>
                            <w:div w:id="1642493872">
                              <w:marLeft w:val="0"/>
                              <w:marRight w:val="0"/>
                              <w:marTop w:val="240"/>
                              <w:marBottom w:val="240"/>
                              <w:divBdr>
                                <w:top w:val="none" w:sz="0" w:space="0" w:color="auto"/>
                                <w:left w:val="none" w:sz="0" w:space="0" w:color="auto"/>
                                <w:bottom w:val="none" w:sz="0" w:space="0" w:color="auto"/>
                                <w:right w:val="none" w:sz="0" w:space="0" w:color="auto"/>
                              </w:divBdr>
                              <w:divsChild>
                                <w:div w:id="129135066">
                                  <w:marLeft w:val="0"/>
                                  <w:marRight w:val="0"/>
                                  <w:marTop w:val="0"/>
                                  <w:marBottom w:val="0"/>
                                  <w:divBdr>
                                    <w:top w:val="none" w:sz="0" w:space="0" w:color="auto"/>
                                    <w:left w:val="none" w:sz="0" w:space="0" w:color="auto"/>
                                    <w:bottom w:val="none" w:sz="0" w:space="0" w:color="auto"/>
                                    <w:right w:val="none" w:sz="0" w:space="0" w:color="auto"/>
                                  </w:divBdr>
                                </w:div>
                              </w:divsChild>
                            </w:div>
                            <w:div w:id="1313749819">
                              <w:marLeft w:val="0"/>
                              <w:marRight w:val="0"/>
                              <w:marTop w:val="240"/>
                              <w:marBottom w:val="240"/>
                              <w:divBdr>
                                <w:top w:val="none" w:sz="0" w:space="0" w:color="auto"/>
                                <w:left w:val="none" w:sz="0" w:space="0" w:color="auto"/>
                                <w:bottom w:val="none" w:sz="0" w:space="0" w:color="auto"/>
                                <w:right w:val="none" w:sz="0" w:space="0" w:color="auto"/>
                              </w:divBdr>
                              <w:divsChild>
                                <w:div w:id="1051616642">
                                  <w:marLeft w:val="0"/>
                                  <w:marRight w:val="0"/>
                                  <w:marTop w:val="0"/>
                                  <w:marBottom w:val="0"/>
                                  <w:divBdr>
                                    <w:top w:val="none" w:sz="0" w:space="0" w:color="auto"/>
                                    <w:left w:val="none" w:sz="0" w:space="0" w:color="auto"/>
                                    <w:bottom w:val="none" w:sz="0" w:space="0" w:color="auto"/>
                                    <w:right w:val="none" w:sz="0" w:space="0" w:color="auto"/>
                                  </w:divBdr>
                                </w:div>
                              </w:divsChild>
                            </w:div>
                            <w:div w:id="339696815">
                              <w:marLeft w:val="0"/>
                              <w:marRight w:val="0"/>
                              <w:marTop w:val="240"/>
                              <w:marBottom w:val="240"/>
                              <w:divBdr>
                                <w:top w:val="none" w:sz="0" w:space="0" w:color="auto"/>
                                <w:left w:val="none" w:sz="0" w:space="0" w:color="auto"/>
                                <w:bottom w:val="none" w:sz="0" w:space="0" w:color="auto"/>
                                <w:right w:val="none" w:sz="0" w:space="0" w:color="auto"/>
                              </w:divBdr>
                              <w:divsChild>
                                <w:div w:id="1641613680">
                                  <w:marLeft w:val="0"/>
                                  <w:marRight w:val="0"/>
                                  <w:marTop w:val="0"/>
                                  <w:marBottom w:val="0"/>
                                  <w:divBdr>
                                    <w:top w:val="none" w:sz="0" w:space="0" w:color="auto"/>
                                    <w:left w:val="none" w:sz="0" w:space="0" w:color="auto"/>
                                    <w:bottom w:val="none" w:sz="0" w:space="0" w:color="auto"/>
                                    <w:right w:val="none" w:sz="0" w:space="0" w:color="auto"/>
                                  </w:divBdr>
                                </w:div>
                              </w:divsChild>
                            </w:div>
                            <w:div w:id="2011442476">
                              <w:marLeft w:val="0"/>
                              <w:marRight w:val="0"/>
                              <w:marTop w:val="240"/>
                              <w:marBottom w:val="240"/>
                              <w:divBdr>
                                <w:top w:val="none" w:sz="0" w:space="0" w:color="auto"/>
                                <w:left w:val="none" w:sz="0" w:space="0" w:color="auto"/>
                                <w:bottom w:val="none" w:sz="0" w:space="0" w:color="auto"/>
                                <w:right w:val="none" w:sz="0" w:space="0" w:color="auto"/>
                              </w:divBdr>
                              <w:divsChild>
                                <w:div w:id="914172420">
                                  <w:marLeft w:val="0"/>
                                  <w:marRight w:val="0"/>
                                  <w:marTop w:val="0"/>
                                  <w:marBottom w:val="0"/>
                                  <w:divBdr>
                                    <w:top w:val="none" w:sz="0" w:space="0" w:color="auto"/>
                                    <w:left w:val="none" w:sz="0" w:space="0" w:color="auto"/>
                                    <w:bottom w:val="none" w:sz="0" w:space="0" w:color="auto"/>
                                    <w:right w:val="none" w:sz="0" w:space="0" w:color="auto"/>
                                  </w:divBdr>
                                </w:div>
                              </w:divsChild>
                            </w:div>
                            <w:div w:id="1598782288">
                              <w:marLeft w:val="0"/>
                              <w:marRight w:val="0"/>
                              <w:marTop w:val="360"/>
                              <w:marBottom w:val="450"/>
                              <w:divBdr>
                                <w:top w:val="none" w:sz="0" w:space="0" w:color="auto"/>
                                <w:left w:val="none" w:sz="0" w:space="0" w:color="auto"/>
                                <w:bottom w:val="none" w:sz="0" w:space="0" w:color="auto"/>
                                <w:right w:val="none" w:sz="0" w:space="0" w:color="auto"/>
                              </w:divBdr>
                              <w:divsChild>
                                <w:div w:id="1743792166">
                                  <w:marLeft w:val="0"/>
                                  <w:marRight w:val="0"/>
                                  <w:marTop w:val="0"/>
                                  <w:marBottom w:val="0"/>
                                  <w:divBdr>
                                    <w:top w:val="none" w:sz="0" w:space="0" w:color="auto"/>
                                    <w:left w:val="none" w:sz="0" w:space="0" w:color="auto"/>
                                    <w:bottom w:val="single" w:sz="6" w:space="15" w:color="B8B9BA"/>
                                    <w:right w:val="none" w:sz="0" w:space="0" w:color="auto"/>
                                  </w:divBdr>
                                  <w:divsChild>
                                    <w:div w:id="2038383558">
                                      <w:marLeft w:val="0"/>
                                      <w:marRight w:val="0"/>
                                      <w:marTop w:val="0"/>
                                      <w:marBottom w:val="0"/>
                                      <w:divBdr>
                                        <w:top w:val="none" w:sz="0" w:space="0" w:color="auto"/>
                                        <w:left w:val="none" w:sz="0" w:space="0" w:color="auto"/>
                                        <w:bottom w:val="none" w:sz="0" w:space="0" w:color="auto"/>
                                        <w:right w:val="none" w:sz="0" w:space="0" w:color="auto"/>
                                      </w:divBdr>
                                    </w:div>
                                    <w:div w:id="440878757">
                                      <w:marLeft w:val="0"/>
                                      <w:marRight w:val="0"/>
                                      <w:marTop w:val="225"/>
                                      <w:marBottom w:val="0"/>
                                      <w:divBdr>
                                        <w:top w:val="none" w:sz="0" w:space="0" w:color="auto"/>
                                        <w:left w:val="none" w:sz="0" w:space="0" w:color="auto"/>
                                        <w:bottom w:val="none" w:sz="0" w:space="0" w:color="auto"/>
                                        <w:right w:val="none" w:sz="0" w:space="0" w:color="auto"/>
                                      </w:divBdr>
                                      <w:divsChild>
                                        <w:div w:id="809057421">
                                          <w:marLeft w:val="0"/>
                                          <w:marRight w:val="0"/>
                                          <w:marTop w:val="0"/>
                                          <w:marBottom w:val="0"/>
                                          <w:divBdr>
                                            <w:top w:val="none" w:sz="0" w:space="0" w:color="auto"/>
                                            <w:left w:val="none" w:sz="0" w:space="0" w:color="auto"/>
                                            <w:bottom w:val="none" w:sz="0" w:space="0" w:color="auto"/>
                                            <w:right w:val="none" w:sz="0" w:space="0" w:color="auto"/>
                                          </w:divBdr>
                                        </w:div>
                                      </w:divsChild>
                                    </w:div>
                                    <w:div w:id="12974442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787932">
                              <w:marLeft w:val="0"/>
                              <w:marRight w:val="0"/>
                              <w:marTop w:val="240"/>
                              <w:marBottom w:val="240"/>
                              <w:divBdr>
                                <w:top w:val="none" w:sz="0" w:space="0" w:color="auto"/>
                                <w:left w:val="none" w:sz="0" w:space="0" w:color="auto"/>
                                <w:bottom w:val="none" w:sz="0" w:space="0" w:color="auto"/>
                                <w:right w:val="none" w:sz="0" w:space="0" w:color="auto"/>
                              </w:divBdr>
                              <w:divsChild>
                                <w:div w:id="1635721262">
                                  <w:marLeft w:val="0"/>
                                  <w:marRight w:val="0"/>
                                  <w:marTop w:val="0"/>
                                  <w:marBottom w:val="0"/>
                                  <w:divBdr>
                                    <w:top w:val="none" w:sz="0" w:space="0" w:color="auto"/>
                                    <w:left w:val="none" w:sz="0" w:space="0" w:color="auto"/>
                                    <w:bottom w:val="none" w:sz="0" w:space="0" w:color="auto"/>
                                    <w:right w:val="none" w:sz="0" w:space="0" w:color="auto"/>
                                  </w:divBdr>
                                </w:div>
                              </w:divsChild>
                            </w:div>
                            <w:div w:id="636036293">
                              <w:marLeft w:val="0"/>
                              <w:marRight w:val="0"/>
                              <w:marTop w:val="240"/>
                              <w:marBottom w:val="240"/>
                              <w:divBdr>
                                <w:top w:val="none" w:sz="0" w:space="0" w:color="auto"/>
                                <w:left w:val="none" w:sz="0" w:space="0" w:color="auto"/>
                                <w:bottom w:val="none" w:sz="0" w:space="0" w:color="auto"/>
                                <w:right w:val="none" w:sz="0" w:space="0" w:color="auto"/>
                              </w:divBdr>
                              <w:divsChild>
                                <w:div w:id="1934703955">
                                  <w:marLeft w:val="0"/>
                                  <w:marRight w:val="0"/>
                                  <w:marTop w:val="0"/>
                                  <w:marBottom w:val="0"/>
                                  <w:divBdr>
                                    <w:top w:val="none" w:sz="0" w:space="0" w:color="auto"/>
                                    <w:left w:val="none" w:sz="0" w:space="0" w:color="auto"/>
                                    <w:bottom w:val="none" w:sz="0" w:space="0" w:color="auto"/>
                                    <w:right w:val="none" w:sz="0" w:space="0" w:color="auto"/>
                                  </w:divBdr>
                                </w:div>
                              </w:divsChild>
                            </w:div>
                            <w:div w:id="1460566363">
                              <w:marLeft w:val="0"/>
                              <w:marRight w:val="0"/>
                              <w:marTop w:val="240"/>
                              <w:marBottom w:val="240"/>
                              <w:divBdr>
                                <w:top w:val="none" w:sz="0" w:space="0" w:color="auto"/>
                                <w:left w:val="none" w:sz="0" w:space="0" w:color="auto"/>
                                <w:bottom w:val="none" w:sz="0" w:space="0" w:color="auto"/>
                                <w:right w:val="none" w:sz="0" w:space="0" w:color="auto"/>
                              </w:divBdr>
                              <w:divsChild>
                                <w:div w:id="854927872">
                                  <w:marLeft w:val="0"/>
                                  <w:marRight w:val="0"/>
                                  <w:marTop w:val="0"/>
                                  <w:marBottom w:val="0"/>
                                  <w:divBdr>
                                    <w:top w:val="none" w:sz="0" w:space="0" w:color="auto"/>
                                    <w:left w:val="none" w:sz="0" w:space="0" w:color="auto"/>
                                    <w:bottom w:val="none" w:sz="0" w:space="0" w:color="auto"/>
                                    <w:right w:val="none" w:sz="0" w:space="0" w:color="auto"/>
                                  </w:divBdr>
                                </w:div>
                              </w:divsChild>
                            </w:div>
                            <w:div w:id="1486432481">
                              <w:marLeft w:val="0"/>
                              <w:marRight w:val="0"/>
                              <w:marTop w:val="240"/>
                              <w:marBottom w:val="240"/>
                              <w:divBdr>
                                <w:top w:val="none" w:sz="0" w:space="0" w:color="auto"/>
                                <w:left w:val="none" w:sz="0" w:space="0" w:color="auto"/>
                                <w:bottom w:val="none" w:sz="0" w:space="0" w:color="auto"/>
                                <w:right w:val="none" w:sz="0" w:space="0" w:color="auto"/>
                              </w:divBdr>
                              <w:divsChild>
                                <w:div w:id="1253974254">
                                  <w:marLeft w:val="0"/>
                                  <w:marRight w:val="0"/>
                                  <w:marTop w:val="0"/>
                                  <w:marBottom w:val="0"/>
                                  <w:divBdr>
                                    <w:top w:val="none" w:sz="0" w:space="0" w:color="auto"/>
                                    <w:left w:val="none" w:sz="0" w:space="0" w:color="auto"/>
                                    <w:bottom w:val="none" w:sz="0" w:space="0" w:color="auto"/>
                                    <w:right w:val="none" w:sz="0" w:space="0" w:color="auto"/>
                                  </w:divBdr>
                                </w:div>
                              </w:divsChild>
                            </w:div>
                            <w:div w:id="1885873917">
                              <w:marLeft w:val="0"/>
                              <w:marRight w:val="0"/>
                              <w:marTop w:val="240"/>
                              <w:marBottom w:val="240"/>
                              <w:divBdr>
                                <w:top w:val="none" w:sz="0" w:space="0" w:color="auto"/>
                                <w:left w:val="none" w:sz="0" w:space="0" w:color="auto"/>
                                <w:bottom w:val="none" w:sz="0" w:space="0" w:color="auto"/>
                                <w:right w:val="none" w:sz="0" w:space="0" w:color="auto"/>
                              </w:divBdr>
                              <w:divsChild>
                                <w:div w:id="1727533534">
                                  <w:marLeft w:val="0"/>
                                  <w:marRight w:val="0"/>
                                  <w:marTop w:val="0"/>
                                  <w:marBottom w:val="0"/>
                                  <w:divBdr>
                                    <w:top w:val="none" w:sz="0" w:space="0" w:color="auto"/>
                                    <w:left w:val="none" w:sz="0" w:space="0" w:color="auto"/>
                                    <w:bottom w:val="none" w:sz="0" w:space="0" w:color="auto"/>
                                    <w:right w:val="none" w:sz="0" w:space="0" w:color="auto"/>
                                  </w:divBdr>
                                </w:div>
                              </w:divsChild>
                            </w:div>
                            <w:div w:id="1174339706">
                              <w:marLeft w:val="0"/>
                              <w:marRight w:val="0"/>
                              <w:marTop w:val="240"/>
                              <w:marBottom w:val="240"/>
                              <w:divBdr>
                                <w:top w:val="none" w:sz="0" w:space="0" w:color="auto"/>
                                <w:left w:val="none" w:sz="0" w:space="0" w:color="auto"/>
                                <w:bottom w:val="none" w:sz="0" w:space="0" w:color="auto"/>
                                <w:right w:val="none" w:sz="0" w:space="0" w:color="auto"/>
                              </w:divBdr>
                              <w:divsChild>
                                <w:div w:id="1208761990">
                                  <w:marLeft w:val="0"/>
                                  <w:marRight w:val="0"/>
                                  <w:marTop w:val="0"/>
                                  <w:marBottom w:val="0"/>
                                  <w:divBdr>
                                    <w:top w:val="none" w:sz="0" w:space="0" w:color="auto"/>
                                    <w:left w:val="none" w:sz="0" w:space="0" w:color="auto"/>
                                    <w:bottom w:val="none" w:sz="0" w:space="0" w:color="auto"/>
                                    <w:right w:val="none" w:sz="0" w:space="0" w:color="auto"/>
                                  </w:divBdr>
                                </w:div>
                              </w:divsChild>
                            </w:div>
                            <w:div w:id="132449235">
                              <w:marLeft w:val="0"/>
                              <w:marRight w:val="0"/>
                              <w:marTop w:val="240"/>
                              <w:marBottom w:val="240"/>
                              <w:divBdr>
                                <w:top w:val="none" w:sz="0" w:space="0" w:color="auto"/>
                                <w:left w:val="none" w:sz="0" w:space="0" w:color="auto"/>
                                <w:bottom w:val="none" w:sz="0" w:space="0" w:color="auto"/>
                                <w:right w:val="none" w:sz="0" w:space="0" w:color="auto"/>
                              </w:divBdr>
                              <w:divsChild>
                                <w:div w:id="1331326750">
                                  <w:marLeft w:val="0"/>
                                  <w:marRight w:val="0"/>
                                  <w:marTop w:val="0"/>
                                  <w:marBottom w:val="0"/>
                                  <w:divBdr>
                                    <w:top w:val="none" w:sz="0" w:space="0" w:color="auto"/>
                                    <w:left w:val="none" w:sz="0" w:space="0" w:color="auto"/>
                                    <w:bottom w:val="none" w:sz="0" w:space="0" w:color="auto"/>
                                    <w:right w:val="none" w:sz="0" w:space="0" w:color="auto"/>
                                  </w:divBdr>
                                </w:div>
                              </w:divsChild>
                            </w:div>
                            <w:div w:id="1665931588">
                              <w:marLeft w:val="0"/>
                              <w:marRight w:val="0"/>
                              <w:marTop w:val="240"/>
                              <w:marBottom w:val="240"/>
                              <w:divBdr>
                                <w:top w:val="none" w:sz="0" w:space="0" w:color="auto"/>
                                <w:left w:val="none" w:sz="0" w:space="0" w:color="auto"/>
                                <w:bottom w:val="none" w:sz="0" w:space="0" w:color="auto"/>
                                <w:right w:val="none" w:sz="0" w:space="0" w:color="auto"/>
                              </w:divBdr>
                              <w:divsChild>
                                <w:div w:id="1197352568">
                                  <w:marLeft w:val="0"/>
                                  <w:marRight w:val="0"/>
                                  <w:marTop w:val="0"/>
                                  <w:marBottom w:val="0"/>
                                  <w:divBdr>
                                    <w:top w:val="none" w:sz="0" w:space="0" w:color="auto"/>
                                    <w:left w:val="none" w:sz="0" w:space="0" w:color="auto"/>
                                    <w:bottom w:val="none" w:sz="0" w:space="0" w:color="auto"/>
                                    <w:right w:val="none" w:sz="0" w:space="0" w:color="auto"/>
                                  </w:divBdr>
                                </w:div>
                              </w:divsChild>
                            </w:div>
                            <w:div w:id="1762214573">
                              <w:marLeft w:val="0"/>
                              <w:marRight w:val="0"/>
                              <w:marTop w:val="240"/>
                              <w:marBottom w:val="240"/>
                              <w:divBdr>
                                <w:top w:val="none" w:sz="0" w:space="0" w:color="auto"/>
                                <w:left w:val="none" w:sz="0" w:space="0" w:color="auto"/>
                                <w:bottom w:val="none" w:sz="0" w:space="0" w:color="auto"/>
                                <w:right w:val="none" w:sz="0" w:space="0" w:color="auto"/>
                              </w:divBdr>
                              <w:divsChild>
                                <w:div w:id="1207720625">
                                  <w:marLeft w:val="0"/>
                                  <w:marRight w:val="0"/>
                                  <w:marTop w:val="0"/>
                                  <w:marBottom w:val="0"/>
                                  <w:divBdr>
                                    <w:top w:val="none" w:sz="0" w:space="0" w:color="auto"/>
                                    <w:left w:val="none" w:sz="0" w:space="0" w:color="auto"/>
                                    <w:bottom w:val="none" w:sz="0" w:space="0" w:color="auto"/>
                                    <w:right w:val="none" w:sz="0" w:space="0" w:color="auto"/>
                                  </w:divBdr>
                                </w:div>
                              </w:divsChild>
                            </w:div>
                            <w:div w:id="50808098">
                              <w:marLeft w:val="0"/>
                              <w:marRight w:val="0"/>
                              <w:marTop w:val="360"/>
                              <w:marBottom w:val="450"/>
                              <w:divBdr>
                                <w:top w:val="none" w:sz="0" w:space="0" w:color="auto"/>
                                <w:left w:val="none" w:sz="0" w:space="0" w:color="auto"/>
                                <w:bottom w:val="none" w:sz="0" w:space="0" w:color="auto"/>
                                <w:right w:val="none" w:sz="0" w:space="0" w:color="auto"/>
                              </w:divBdr>
                              <w:divsChild>
                                <w:div w:id="597181608">
                                  <w:marLeft w:val="0"/>
                                  <w:marRight w:val="0"/>
                                  <w:marTop w:val="0"/>
                                  <w:marBottom w:val="0"/>
                                  <w:divBdr>
                                    <w:top w:val="none" w:sz="0" w:space="0" w:color="auto"/>
                                    <w:left w:val="none" w:sz="0" w:space="0" w:color="auto"/>
                                    <w:bottom w:val="single" w:sz="6" w:space="15" w:color="B8B9BA"/>
                                    <w:right w:val="none" w:sz="0" w:space="0" w:color="auto"/>
                                  </w:divBdr>
                                  <w:divsChild>
                                    <w:div w:id="113719629">
                                      <w:marLeft w:val="0"/>
                                      <w:marRight w:val="0"/>
                                      <w:marTop w:val="0"/>
                                      <w:marBottom w:val="0"/>
                                      <w:divBdr>
                                        <w:top w:val="none" w:sz="0" w:space="0" w:color="auto"/>
                                        <w:left w:val="none" w:sz="0" w:space="0" w:color="auto"/>
                                        <w:bottom w:val="none" w:sz="0" w:space="0" w:color="auto"/>
                                        <w:right w:val="none" w:sz="0" w:space="0" w:color="auto"/>
                                      </w:divBdr>
                                    </w:div>
                                    <w:div w:id="1869442508">
                                      <w:marLeft w:val="0"/>
                                      <w:marRight w:val="0"/>
                                      <w:marTop w:val="225"/>
                                      <w:marBottom w:val="0"/>
                                      <w:divBdr>
                                        <w:top w:val="none" w:sz="0" w:space="0" w:color="auto"/>
                                        <w:left w:val="none" w:sz="0" w:space="0" w:color="auto"/>
                                        <w:bottom w:val="none" w:sz="0" w:space="0" w:color="auto"/>
                                        <w:right w:val="none" w:sz="0" w:space="0" w:color="auto"/>
                                      </w:divBdr>
                                      <w:divsChild>
                                        <w:div w:id="1267034432">
                                          <w:marLeft w:val="0"/>
                                          <w:marRight w:val="0"/>
                                          <w:marTop w:val="0"/>
                                          <w:marBottom w:val="0"/>
                                          <w:divBdr>
                                            <w:top w:val="none" w:sz="0" w:space="0" w:color="auto"/>
                                            <w:left w:val="none" w:sz="0" w:space="0" w:color="auto"/>
                                            <w:bottom w:val="none" w:sz="0" w:space="0" w:color="auto"/>
                                            <w:right w:val="none" w:sz="0" w:space="0" w:color="auto"/>
                                          </w:divBdr>
                                        </w:div>
                                      </w:divsChild>
                                    </w:div>
                                    <w:div w:id="15596269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2738413">
                              <w:marLeft w:val="0"/>
                              <w:marRight w:val="0"/>
                              <w:marTop w:val="240"/>
                              <w:marBottom w:val="240"/>
                              <w:divBdr>
                                <w:top w:val="none" w:sz="0" w:space="0" w:color="auto"/>
                                <w:left w:val="none" w:sz="0" w:space="0" w:color="auto"/>
                                <w:bottom w:val="none" w:sz="0" w:space="0" w:color="auto"/>
                                <w:right w:val="none" w:sz="0" w:space="0" w:color="auto"/>
                              </w:divBdr>
                              <w:divsChild>
                                <w:div w:id="905576637">
                                  <w:marLeft w:val="0"/>
                                  <w:marRight w:val="0"/>
                                  <w:marTop w:val="0"/>
                                  <w:marBottom w:val="0"/>
                                  <w:divBdr>
                                    <w:top w:val="none" w:sz="0" w:space="0" w:color="auto"/>
                                    <w:left w:val="none" w:sz="0" w:space="0" w:color="auto"/>
                                    <w:bottom w:val="none" w:sz="0" w:space="0" w:color="auto"/>
                                    <w:right w:val="none" w:sz="0" w:space="0" w:color="auto"/>
                                  </w:divBdr>
                                </w:div>
                              </w:divsChild>
                            </w:div>
                            <w:div w:id="1945992562">
                              <w:marLeft w:val="0"/>
                              <w:marRight w:val="0"/>
                              <w:marTop w:val="240"/>
                              <w:marBottom w:val="240"/>
                              <w:divBdr>
                                <w:top w:val="none" w:sz="0" w:space="0" w:color="auto"/>
                                <w:left w:val="none" w:sz="0" w:space="0" w:color="auto"/>
                                <w:bottom w:val="none" w:sz="0" w:space="0" w:color="auto"/>
                                <w:right w:val="none" w:sz="0" w:space="0" w:color="auto"/>
                              </w:divBdr>
                              <w:divsChild>
                                <w:div w:id="1543904998">
                                  <w:marLeft w:val="0"/>
                                  <w:marRight w:val="0"/>
                                  <w:marTop w:val="0"/>
                                  <w:marBottom w:val="0"/>
                                  <w:divBdr>
                                    <w:top w:val="none" w:sz="0" w:space="0" w:color="auto"/>
                                    <w:left w:val="none" w:sz="0" w:space="0" w:color="auto"/>
                                    <w:bottom w:val="none" w:sz="0" w:space="0" w:color="auto"/>
                                    <w:right w:val="none" w:sz="0" w:space="0" w:color="auto"/>
                                  </w:divBdr>
                                </w:div>
                              </w:divsChild>
                            </w:div>
                            <w:div w:id="658389991">
                              <w:marLeft w:val="0"/>
                              <w:marRight w:val="0"/>
                              <w:marTop w:val="240"/>
                              <w:marBottom w:val="240"/>
                              <w:divBdr>
                                <w:top w:val="none" w:sz="0" w:space="0" w:color="auto"/>
                                <w:left w:val="none" w:sz="0" w:space="0" w:color="auto"/>
                                <w:bottom w:val="none" w:sz="0" w:space="0" w:color="auto"/>
                                <w:right w:val="none" w:sz="0" w:space="0" w:color="auto"/>
                              </w:divBdr>
                              <w:divsChild>
                                <w:div w:id="837769630">
                                  <w:marLeft w:val="0"/>
                                  <w:marRight w:val="0"/>
                                  <w:marTop w:val="0"/>
                                  <w:marBottom w:val="0"/>
                                  <w:divBdr>
                                    <w:top w:val="none" w:sz="0" w:space="0" w:color="auto"/>
                                    <w:left w:val="none" w:sz="0" w:space="0" w:color="auto"/>
                                    <w:bottom w:val="none" w:sz="0" w:space="0" w:color="auto"/>
                                    <w:right w:val="none" w:sz="0" w:space="0" w:color="auto"/>
                                  </w:divBdr>
                                </w:div>
                              </w:divsChild>
                            </w:div>
                            <w:div w:id="1532842111">
                              <w:marLeft w:val="0"/>
                              <w:marRight w:val="0"/>
                              <w:marTop w:val="240"/>
                              <w:marBottom w:val="240"/>
                              <w:divBdr>
                                <w:top w:val="none" w:sz="0" w:space="0" w:color="auto"/>
                                <w:left w:val="none" w:sz="0" w:space="0" w:color="auto"/>
                                <w:bottom w:val="none" w:sz="0" w:space="0" w:color="auto"/>
                                <w:right w:val="none" w:sz="0" w:space="0" w:color="auto"/>
                              </w:divBdr>
                              <w:divsChild>
                                <w:div w:id="32833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316370">
      <w:bodyDiv w:val="1"/>
      <w:marLeft w:val="0"/>
      <w:marRight w:val="0"/>
      <w:marTop w:val="0"/>
      <w:marBottom w:val="0"/>
      <w:divBdr>
        <w:top w:val="none" w:sz="0" w:space="0" w:color="auto"/>
        <w:left w:val="none" w:sz="0" w:space="0" w:color="auto"/>
        <w:bottom w:val="none" w:sz="0" w:space="0" w:color="auto"/>
        <w:right w:val="none" w:sz="0" w:space="0" w:color="auto"/>
      </w:divBdr>
      <w:divsChild>
        <w:div w:id="692389980">
          <w:marLeft w:val="0"/>
          <w:marRight w:val="0"/>
          <w:marTop w:val="0"/>
          <w:marBottom w:val="0"/>
          <w:divBdr>
            <w:top w:val="none" w:sz="0" w:space="0" w:color="auto"/>
            <w:left w:val="none" w:sz="0" w:space="0" w:color="auto"/>
            <w:bottom w:val="none" w:sz="0" w:space="0" w:color="auto"/>
            <w:right w:val="none" w:sz="0" w:space="0" w:color="auto"/>
          </w:divBdr>
          <w:divsChild>
            <w:div w:id="416561627">
              <w:marLeft w:val="0"/>
              <w:marRight w:val="0"/>
              <w:marTop w:val="0"/>
              <w:marBottom w:val="0"/>
              <w:divBdr>
                <w:top w:val="none" w:sz="0" w:space="0" w:color="auto"/>
                <w:left w:val="none" w:sz="0" w:space="0" w:color="auto"/>
                <w:bottom w:val="none" w:sz="0" w:space="0" w:color="auto"/>
                <w:right w:val="none" w:sz="0" w:space="0" w:color="auto"/>
              </w:divBdr>
              <w:divsChild>
                <w:div w:id="2110732408">
                  <w:marLeft w:val="0"/>
                  <w:marRight w:val="0"/>
                  <w:marTop w:val="0"/>
                  <w:marBottom w:val="0"/>
                  <w:divBdr>
                    <w:top w:val="none" w:sz="0" w:space="0" w:color="auto"/>
                    <w:left w:val="none" w:sz="0" w:space="0" w:color="auto"/>
                    <w:bottom w:val="none" w:sz="0" w:space="0" w:color="auto"/>
                    <w:right w:val="none" w:sz="0" w:space="0" w:color="auto"/>
                  </w:divBdr>
                </w:div>
                <w:div w:id="1459491278">
                  <w:marLeft w:val="0"/>
                  <w:marRight w:val="0"/>
                  <w:marTop w:val="914"/>
                  <w:marBottom w:val="0"/>
                  <w:divBdr>
                    <w:top w:val="none" w:sz="0" w:space="0" w:color="auto"/>
                    <w:left w:val="none" w:sz="0" w:space="0" w:color="auto"/>
                    <w:bottom w:val="none" w:sz="0" w:space="0" w:color="auto"/>
                    <w:right w:val="none" w:sz="0" w:space="0" w:color="auto"/>
                  </w:divBdr>
                  <w:divsChild>
                    <w:div w:id="1173767101">
                      <w:marLeft w:val="0"/>
                      <w:marRight w:val="0"/>
                      <w:marTop w:val="0"/>
                      <w:marBottom w:val="0"/>
                      <w:divBdr>
                        <w:top w:val="none" w:sz="0" w:space="0" w:color="auto"/>
                        <w:left w:val="none" w:sz="0" w:space="0" w:color="auto"/>
                        <w:bottom w:val="none" w:sz="0" w:space="0" w:color="auto"/>
                        <w:right w:val="none" w:sz="0" w:space="0" w:color="auto"/>
                      </w:divBdr>
                      <w:divsChild>
                        <w:div w:id="729885259">
                          <w:marLeft w:val="0"/>
                          <w:marRight w:val="0"/>
                          <w:marTop w:val="0"/>
                          <w:marBottom w:val="0"/>
                          <w:divBdr>
                            <w:top w:val="none" w:sz="0" w:space="0" w:color="auto"/>
                            <w:left w:val="none" w:sz="0" w:space="0" w:color="auto"/>
                            <w:bottom w:val="none" w:sz="0" w:space="0" w:color="auto"/>
                            <w:right w:val="none" w:sz="0" w:space="0" w:color="auto"/>
                          </w:divBdr>
                          <w:divsChild>
                            <w:div w:id="1542132605">
                              <w:marLeft w:val="0"/>
                              <w:marRight w:val="0"/>
                              <w:marTop w:val="0"/>
                              <w:marBottom w:val="0"/>
                              <w:divBdr>
                                <w:top w:val="none" w:sz="0" w:space="0" w:color="auto"/>
                                <w:left w:val="none" w:sz="0" w:space="0" w:color="auto"/>
                                <w:bottom w:val="none" w:sz="0" w:space="0" w:color="auto"/>
                                <w:right w:val="none" w:sz="0" w:space="0" w:color="auto"/>
                              </w:divBdr>
                            </w:div>
                          </w:divsChild>
                        </w:div>
                        <w:div w:id="622346643">
                          <w:marLeft w:val="0"/>
                          <w:marRight w:val="206"/>
                          <w:marTop w:val="0"/>
                          <w:marBottom w:val="0"/>
                          <w:divBdr>
                            <w:top w:val="none" w:sz="0" w:space="0" w:color="auto"/>
                            <w:left w:val="none" w:sz="0" w:space="0" w:color="auto"/>
                            <w:bottom w:val="none" w:sz="0" w:space="0" w:color="auto"/>
                            <w:right w:val="none" w:sz="0" w:space="0" w:color="auto"/>
                          </w:divBdr>
                        </w:div>
                        <w:div w:id="10103760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25465">
          <w:marLeft w:val="0"/>
          <w:marRight w:val="0"/>
          <w:marTop w:val="0"/>
          <w:marBottom w:val="0"/>
          <w:divBdr>
            <w:top w:val="none" w:sz="0" w:space="0" w:color="auto"/>
            <w:left w:val="none" w:sz="0" w:space="0" w:color="auto"/>
            <w:bottom w:val="none" w:sz="0" w:space="0" w:color="auto"/>
            <w:right w:val="none" w:sz="0" w:space="0" w:color="auto"/>
          </w:divBdr>
          <w:divsChild>
            <w:div w:id="1859537702">
              <w:marLeft w:val="0"/>
              <w:marRight w:val="0"/>
              <w:marTop w:val="0"/>
              <w:marBottom w:val="0"/>
              <w:divBdr>
                <w:top w:val="none" w:sz="0" w:space="0" w:color="auto"/>
                <w:left w:val="none" w:sz="0" w:space="0" w:color="auto"/>
                <w:bottom w:val="none" w:sz="0" w:space="0" w:color="auto"/>
                <w:right w:val="none" w:sz="0" w:space="0" w:color="auto"/>
              </w:divBdr>
              <w:divsChild>
                <w:div w:id="609043630">
                  <w:marLeft w:val="0"/>
                  <w:marRight w:val="0"/>
                  <w:marTop w:val="0"/>
                  <w:marBottom w:val="0"/>
                  <w:divBdr>
                    <w:top w:val="none" w:sz="0" w:space="0" w:color="auto"/>
                    <w:left w:val="none" w:sz="0" w:space="0" w:color="auto"/>
                    <w:bottom w:val="none" w:sz="0" w:space="0" w:color="auto"/>
                    <w:right w:val="none" w:sz="0" w:space="0" w:color="auto"/>
                  </w:divBdr>
                  <w:divsChild>
                    <w:div w:id="417604298">
                      <w:marLeft w:val="0"/>
                      <w:marRight w:val="2286"/>
                      <w:marTop w:val="0"/>
                      <w:marBottom w:val="0"/>
                      <w:divBdr>
                        <w:top w:val="none" w:sz="0" w:space="0" w:color="auto"/>
                        <w:left w:val="none" w:sz="0" w:space="0" w:color="auto"/>
                        <w:bottom w:val="none" w:sz="0" w:space="0" w:color="auto"/>
                        <w:right w:val="none" w:sz="0" w:space="0" w:color="auto"/>
                      </w:divBdr>
                      <w:divsChild>
                        <w:div w:id="1418986760">
                          <w:marLeft w:val="0"/>
                          <w:marRight w:val="0"/>
                          <w:marTop w:val="914"/>
                          <w:marBottom w:val="914"/>
                          <w:divBdr>
                            <w:top w:val="none" w:sz="0" w:space="0" w:color="auto"/>
                            <w:left w:val="none" w:sz="0" w:space="0" w:color="auto"/>
                            <w:bottom w:val="none" w:sz="0" w:space="0" w:color="auto"/>
                            <w:right w:val="none" w:sz="0" w:space="0" w:color="auto"/>
                          </w:divBdr>
                          <w:divsChild>
                            <w:div w:id="1103184829">
                              <w:marLeft w:val="0"/>
                              <w:marRight w:val="0"/>
                              <w:marTop w:val="0"/>
                              <w:marBottom w:val="457"/>
                              <w:divBdr>
                                <w:top w:val="none" w:sz="0" w:space="0" w:color="auto"/>
                                <w:left w:val="none" w:sz="0" w:space="0" w:color="auto"/>
                                <w:bottom w:val="none" w:sz="0" w:space="0" w:color="auto"/>
                                <w:right w:val="none" w:sz="0" w:space="0" w:color="auto"/>
                              </w:divBdr>
                            </w:div>
                            <w:div w:id="1200044463">
                              <w:marLeft w:val="0"/>
                              <w:marRight w:val="0"/>
                              <w:marTop w:val="457"/>
                              <w:marBottom w:val="457"/>
                              <w:divBdr>
                                <w:top w:val="none" w:sz="0" w:space="0" w:color="auto"/>
                                <w:left w:val="none" w:sz="0" w:space="0" w:color="auto"/>
                                <w:bottom w:val="none" w:sz="0" w:space="0" w:color="auto"/>
                                <w:right w:val="none" w:sz="0" w:space="0" w:color="auto"/>
                              </w:divBdr>
                            </w:div>
                            <w:div w:id="2028288007">
                              <w:marLeft w:val="0"/>
                              <w:marRight w:val="0"/>
                              <w:marTop w:val="457"/>
                              <w:marBottom w:val="914"/>
                              <w:divBdr>
                                <w:top w:val="single" w:sz="8" w:space="31" w:color="EB5D0B"/>
                                <w:left w:val="none" w:sz="0" w:space="0" w:color="auto"/>
                                <w:bottom w:val="single" w:sz="8" w:space="31" w:color="EB5D0B"/>
                                <w:right w:val="none" w:sz="0" w:space="0" w:color="auto"/>
                              </w:divBdr>
                            </w:div>
                            <w:div w:id="326446268">
                              <w:marLeft w:val="0"/>
                              <w:marRight w:val="0"/>
                              <w:marTop w:val="1097"/>
                              <w:marBottom w:val="1371"/>
                              <w:divBdr>
                                <w:top w:val="none" w:sz="0" w:space="0" w:color="auto"/>
                                <w:left w:val="none" w:sz="0" w:space="0" w:color="auto"/>
                                <w:bottom w:val="none" w:sz="0" w:space="0" w:color="auto"/>
                                <w:right w:val="none" w:sz="0" w:space="0" w:color="auto"/>
                              </w:divBdr>
                              <w:divsChild>
                                <w:div w:id="2121945197">
                                  <w:marLeft w:val="0"/>
                                  <w:marRight w:val="366"/>
                                  <w:marTop w:val="274"/>
                                  <w:marBottom w:val="0"/>
                                  <w:divBdr>
                                    <w:top w:val="none" w:sz="0" w:space="0" w:color="auto"/>
                                    <w:left w:val="none" w:sz="0" w:space="0" w:color="auto"/>
                                    <w:bottom w:val="none" w:sz="0" w:space="0" w:color="auto"/>
                                    <w:right w:val="none" w:sz="0" w:space="0" w:color="auto"/>
                                  </w:divBdr>
                                </w:div>
                              </w:divsChild>
                            </w:div>
                            <w:div w:id="1998609420">
                              <w:marLeft w:val="0"/>
                              <w:marRight w:val="0"/>
                              <w:marTop w:val="366"/>
                              <w:marBottom w:val="366"/>
                              <w:divBdr>
                                <w:top w:val="none" w:sz="0" w:space="0" w:color="auto"/>
                                <w:left w:val="none" w:sz="0" w:space="0" w:color="auto"/>
                                <w:bottom w:val="none" w:sz="0" w:space="0" w:color="auto"/>
                                <w:right w:val="none" w:sz="0" w:space="0" w:color="auto"/>
                              </w:divBdr>
                              <w:divsChild>
                                <w:div w:id="1070427570">
                                  <w:marLeft w:val="0"/>
                                  <w:marRight w:val="0"/>
                                  <w:marTop w:val="0"/>
                                  <w:marBottom w:val="0"/>
                                  <w:divBdr>
                                    <w:top w:val="none" w:sz="0" w:space="0" w:color="auto"/>
                                    <w:left w:val="none" w:sz="0" w:space="0" w:color="auto"/>
                                    <w:bottom w:val="none" w:sz="0" w:space="0" w:color="auto"/>
                                    <w:right w:val="none" w:sz="0" w:space="0" w:color="auto"/>
                                  </w:divBdr>
                                </w:div>
                              </w:divsChild>
                            </w:div>
                            <w:div w:id="792866428">
                              <w:marLeft w:val="0"/>
                              <w:marRight w:val="0"/>
                              <w:marTop w:val="366"/>
                              <w:marBottom w:val="366"/>
                              <w:divBdr>
                                <w:top w:val="none" w:sz="0" w:space="0" w:color="auto"/>
                                <w:left w:val="none" w:sz="0" w:space="0" w:color="auto"/>
                                <w:bottom w:val="none" w:sz="0" w:space="0" w:color="auto"/>
                                <w:right w:val="none" w:sz="0" w:space="0" w:color="auto"/>
                              </w:divBdr>
                              <w:divsChild>
                                <w:div w:id="1368405307">
                                  <w:marLeft w:val="0"/>
                                  <w:marRight w:val="0"/>
                                  <w:marTop w:val="0"/>
                                  <w:marBottom w:val="0"/>
                                  <w:divBdr>
                                    <w:top w:val="none" w:sz="0" w:space="0" w:color="auto"/>
                                    <w:left w:val="none" w:sz="0" w:space="0" w:color="auto"/>
                                    <w:bottom w:val="none" w:sz="0" w:space="0" w:color="auto"/>
                                    <w:right w:val="none" w:sz="0" w:space="0" w:color="auto"/>
                                  </w:divBdr>
                                </w:div>
                              </w:divsChild>
                            </w:div>
                            <w:div w:id="2133283687">
                              <w:marLeft w:val="0"/>
                              <w:marRight w:val="0"/>
                              <w:marTop w:val="366"/>
                              <w:marBottom w:val="366"/>
                              <w:divBdr>
                                <w:top w:val="none" w:sz="0" w:space="0" w:color="auto"/>
                                <w:left w:val="none" w:sz="0" w:space="0" w:color="auto"/>
                                <w:bottom w:val="none" w:sz="0" w:space="0" w:color="auto"/>
                                <w:right w:val="none" w:sz="0" w:space="0" w:color="auto"/>
                              </w:divBdr>
                              <w:divsChild>
                                <w:div w:id="1461605145">
                                  <w:marLeft w:val="0"/>
                                  <w:marRight w:val="0"/>
                                  <w:marTop w:val="0"/>
                                  <w:marBottom w:val="0"/>
                                  <w:divBdr>
                                    <w:top w:val="none" w:sz="0" w:space="0" w:color="auto"/>
                                    <w:left w:val="none" w:sz="0" w:space="0" w:color="auto"/>
                                    <w:bottom w:val="none" w:sz="0" w:space="0" w:color="auto"/>
                                    <w:right w:val="none" w:sz="0" w:space="0" w:color="auto"/>
                                  </w:divBdr>
                                </w:div>
                              </w:divsChild>
                            </w:div>
                            <w:div w:id="633945223">
                              <w:marLeft w:val="0"/>
                              <w:marRight w:val="0"/>
                              <w:marTop w:val="366"/>
                              <w:marBottom w:val="366"/>
                              <w:divBdr>
                                <w:top w:val="none" w:sz="0" w:space="0" w:color="auto"/>
                                <w:left w:val="none" w:sz="0" w:space="0" w:color="auto"/>
                                <w:bottom w:val="none" w:sz="0" w:space="0" w:color="auto"/>
                                <w:right w:val="none" w:sz="0" w:space="0" w:color="auto"/>
                              </w:divBdr>
                              <w:divsChild>
                                <w:div w:id="952054989">
                                  <w:marLeft w:val="0"/>
                                  <w:marRight w:val="0"/>
                                  <w:marTop w:val="0"/>
                                  <w:marBottom w:val="0"/>
                                  <w:divBdr>
                                    <w:top w:val="none" w:sz="0" w:space="0" w:color="auto"/>
                                    <w:left w:val="none" w:sz="0" w:space="0" w:color="auto"/>
                                    <w:bottom w:val="none" w:sz="0" w:space="0" w:color="auto"/>
                                    <w:right w:val="none" w:sz="0" w:space="0" w:color="auto"/>
                                  </w:divBdr>
                                </w:div>
                              </w:divsChild>
                            </w:div>
                            <w:div w:id="1183785004">
                              <w:marLeft w:val="0"/>
                              <w:marRight w:val="0"/>
                              <w:marTop w:val="549"/>
                              <w:marBottom w:val="686"/>
                              <w:divBdr>
                                <w:top w:val="none" w:sz="0" w:space="0" w:color="auto"/>
                                <w:left w:val="none" w:sz="0" w:space="0" w:color="auto"/>
                                <w:bottom w:val="none" w:sz="0" w:space="0" w:color="auto"/>
                                <w:right w:val="none" w:sz="0" w:space="0" w:color="auto"/>
                              </w:divBdr>
                              <w:divsChild>
                                <w:div w:id="1439062041">
                                  <w:marLeft w:val="0"/>
                                  <w:marRight w:val="0"/>
                                  <w:marTop w:val="0"/>
                                  <w:marBottom w:val="0"/>
                                  <w:divBdr>
                                    <w:top w:val="none" w:sz="0" w:space="0" w:color="auto"/>
                                    <w:left w:val="none" w:sz="0" w:space="0" w:color="auto"/>
                                    <w:bottom w:val="single" w:sz="8" w:space="23" w:color="B8B9BA"/>
                                    <w:right w:val="none" w:sz="0" w:space="0" w:color="auto"/>
                                  </w:divBdr>
                                  <w:divsChild>
                                    <w:div w:id="779301276">
                                      <w:marLeft w:val="0"/>
                                      <w:marRight w:val="0"/>
                                      <w:marTop w:val="0"/>
                                      <w:marBottom w:val="0"/>
                                      <w:divBdr>
                                        <w:top w:val="none" w:sz="0" w:space="0" w:color="auto"/>
                                        <w:left w:val="none" w:sz="0" w:space="0" w:color="auto"/>
                                        <w:bottom w:val="none" w:sz="0" w:space="0" w:color="auto"/>
                                        <w:right w:val="none" w:sz="0" w:space="0" w:color="auto"/>
                                      </w:divBdr>
                                    </w:div>
                                    <w:div w:id="1485078146">
                                      <w:marLeft w:val="0"/>
                                      <w:marRight w:val="0"/>
                                      <w:marTop w:val="343"/>
                                      <w:marBottom w:val="0"/>
                                      <w:divBdr>
                                        <w:top w:val="none" w:sz="0" w:space="0" w:color="auto"/>
                                        <w:left w:val="none" w:sz="0" w:space="0" w:color="auto"/>
                                        <w:bottom w:val="none" w:sz="0" w:space="0" w:color="auto"/>
                                        <w:right w:val="none" w:sz="0" w:space="0" w:color="auto"/>
                                      </w:divBdr>
                                      <w:divsChild>
                                        <w:div w:id="1306818994">
                                          <w:marLeft w:val="0"/>
                                          <w:marRight w:val="0"/>
                                          <w:marTop w:val="0"/>
                                          <w:marBottom w:val="0"/>
                                          <w:divBdr>
                                            <w:top w:val="none" w:sz="0" w:space="0" w:color="auto"/>
                                            <w:left w:val="none" w:sz="0" w:space="0" w:color="auto"/>
                                            <w:bottom w:val="none" w:sz="0" w:space="0" w:color="auto"/>
                                            <w:right w:val="none" w:sz="0" w:space="0" w:color="auto"/>
                                          </w:divBdr>
                                        </w:div>
                                      </w:divsChild>
                                    </w:div>
                                    <w:div w:id="161705950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96785115">
                              <w:marLeft w:val="0"/>
                              <w:marRight w:val="0"/>
                              <w:marTop w:val="366"/>
                              <w:marBottom w:val="366"/>
                              <w:divBdr>
                                <w:top w:val="none" w:sz="0" w:space="0" w:color="auto"/>
                                <w:left w:val="none" w:sz="0" w:space="0" w:color="auto"/>
                                <w:bottom w:val="none" w:sz="0" w:space="0" w:color="auto"/>
                                <w:right w:val="none" w:sz="0" w:space="0" w:color="auto"/>
                              </w:divBdr>
                              <w:divsChild>
                                <w:div w:id="916600219">
                                  <w:marLeft w:val="0"/>
                                  <w:marRight w:val="0"/>
                                  <w:marTop w:val="0"/>
                                  <w:marBottom w:val="0"/>
                                  <w:divBdr>
                                    <w:top w:val="none" w:sz="0" w:space="0" w:color="auto"/>
                                    <w:left w:val="none" w:sz="0" w:space="0" w:color="auto"/>
                                    <w:bottom w:val="none" w:sz="0" w:space="0" w:color="auto"/>
                                    <w:right w:val="none" w:sz="0" w:space="0" w:color="auto"/>
                                  </w:divBdr>
                                </w:div>
                              </w:divsChild>
                            </w:div>
                            <w:div w:id="1477642452">
                              <w:marLeft w:val="0"/>
                              <w:marRight w:val="0"/>
                              <w:marTop w:val="366"/>
                              <w:marBottom w:val="366"/>
                              <w:divBdr>
                                <w:top w:val="none" w:sz="0" w:space="0" w:color="auto"/>
                                <w:left w:val="none" w:sz="0" w:space="0" w:color="auto"/>
                                <w:bottom w:val="none" w:sz="0" w:space="0" w:color="auto"/>
                                <w:right w:val="none" w:sz="0" w:space="0" w:color="auto"/>
                              </w:divBdr>
                              <w:divsChild>
                                <w:div w:id="8217446">
                                  <w:marLeft w:val="0"/>
                                  <w:marRight w:val="0"/>
                                  <w:marTop w:val="0"/>
                                  <w:marBottom w:val="0"/>
                                  <w:divBdr>
                                    <w:top w:val="none" w:sz="0" w:space="0" w:color="auto"/>
                                    <w:left w:val="none" w:sz="0" w:space="0" w:color="auto"/>
                                    <w:bottom w:val="none" w:sz="0" w:space="0" w:color="auto"/>
                                    <w:right w:val="none" w:sz="0" w:space="0" w:color="auto"/>
                                  </w:divBdr>
                                </w:div>
                              </w:divsChild>
                            </w:div>
                            <w:div w:id="1116296101">
                              <w:marLeft w:val="0"/>
                              <w:marRight w:val="0"/>
                              <w:marTop w:val="549"/>
                              <w:marBottom w:val="549"/>
                              <w:divBdr>
                                <w:top w:val="none" w:sz="0" w:space="0" w:color="auto"/>
                                <w:left w:val="none" w:sz="0" w:space="0" w:color="auto"/>
                                <w:bottom w:val="none" w:sz="0" w:space="0" w:color="auto"/>
                                <w:right w:val="none" w:sz="0" w:space="0" w:color="auto"/>
                              </w:divBdr>
                            </w:div>
                            <w:div w:id="1441298356">
                              <w:marLeft w:val="0"/>
                              <w:marRight w:val="0"/>
                              <w:marTop w:val="366"/>
                              <w:marBottom w:val="366"/>
                              <w:divBdr>
                                <w:top w:val="none" w:sz="0" w:space="0" w:color="auto"/>
                                <w:left w:val="none" w:sz="0" w:space="0" w:color="auto"/>
                                <w:bottom w:val="none" w:sz="0" w:space="0" w:color="auto"/>
                                <w:right w:val="none" w:sz="0" w:space="0" w:color="auto"/>
                              </w:divBdr>
                              <w:divsChild>
                                <w:div w:id="193809482">
                                  <w:marLeft w:val="0"/>
                                  <w:marRight w:val="0"/>
                                  <w:marTop w:val="0"/>
                                  <w:marBottom w:val="0"/>
                                  <w:divBdr>
                                    <w:top w:val="none" w:sz="0" w:space="0" w:color="auto"/>
                                    <w:left w:val="none" w:sz="0" w:space="0" w:color="auto"/>
                                    <w:bottom w:val="none" w:sz="0" w:space="0" w:color="auto"/>
                                    <w:right w:val="none" w:sz="0" w:space="0" w:color="auto"/>
                                  </w:divBdr>
                                </w:div>
                              </w:divsChild>
                            </w:div>
                            <w:div w:id="1871842834">
                              <w:marLeft w:val="0"/>
                              <w:marRight w:val="0"/>
                              <w:marTop w:val="366"/>
                              <w:marBottom w:val="366"/>
                              <w:divBdr>
                                <w:top w:val="none" w:sz="0" w:space="0" w:color="auto"/>
                                <w:left w:val="none" w:sz="0" w:space="0" w:color="auto"/>
                                <w:bottom w:val="none" w:sz="0" w:space="0" w:color="auto"/>
                                <w:right w:val="none" w:sz="0" w:space="0" w:color="auto"/>
                              </w:divBdr>
                              <w:divsChild>
                                <w:div w:id="1406949598">
                                  <w:marLeft w:val="0"/>
                                  <w:marRight w:val="0"/>
                                  <w:marTop w:val="0"/>
                                  <w:marBottom w:val="0"/>
                                  <w:divBdr>
                                    <w:top w:val="none" w:sz="0" w:space="0" w:color="auto"/>
                                    <w:left w:val="none" w:sz="0" w:space="0" w:color="auto"/>
                                    <w:bottom w:val="none" w:sz="0" w:space="0" w:color="auto"/>
                                    <w:right w:val="none" w:sz="0" w:space="0" w:color="auto"/>
                                  </w:divBdr>
                                </w:div>
                              </w:divsChild>
                            </w:div>
                            <w:div w:id="86342267">
                              <w:marLeft w:val="0"/>
                              <w:marRight w:val="0"/>
                              <w:marTop w:val="366"/>
                              <w:marBottom w:val="366"/>
                              <w:divBdr>
                                <w:top w:val="none" w:sz="0" w:space="0" w:color="auto"/>
                                <w:left w:val="none" w:sz="0" w:space="0" w:color="auto"/>
                                <w:bottom w:val="none" w:sz="0" w:space="0" w:color="auto"/>
                                <w:right w:val="none" w:sz="0" w:space="0" w:color="auto"/>
                              </w:divBdr>
                              <w:divsChild>
                                <w:div w:id="1572275821">
                                  <w:marLeft w:val="0"/>
                                  <w:marRight w:val="0"/>
                                  <w:marTop w:val="0"/>
                                  <w:marBottom w:val="0"/>
                                  <w:divBdr>
                                    <w:top w:val="none" w:sz="0" w:space="0" w:color="auto"/>
                                    <w:left w:val="none" w:sz="0" w:space="0" w:color="auto"/>
                                    <w:bottom w:val="none" w:sz="0" w:space="0" w:color="auto"/>
                                    <w:right w:val="none" w:sz="0" w:space="0" w:color="auto"/>
                                  </w:divBdr>
                                </w:div>
                              </w:divsChild>
                            </w:div>
                            <w:div w:id="1861964810">
                              <w:marLeft w:val="0"/>
                              <w:marRight w:val="0"/>
                              <w:marTop w:val="549"/>
                              <w:marBottom w:val="549"/>
                              <w:divBdr>
                                <w:top w:val="none" w:sz="0" w:space="0" w:color="auto"/>
                                <w:left w:val="none" w:sz="0" w:space="0" w:color="auto"/>
                                <w:bottom w:val="none" w:sz="0" w:space="0" w:color="auto"/>
                                <w:right w:val="none" w:sz="0" w:space="0" w:color="auto"/>
                              </w:divBdr>
                            </w:div>
                            <w:div w:id="838740665">
                              <w:marLeft w:val="0"/>
                              <w:marRight w:val="0"/>
                              <w:marTop w:val="366"/>
                              <w:marBottom w:val="366"/>
                              <w:divBdr>
                                <w:top w:val="none" w:sz="0" w:space="0" w:color="auto"/>
                                <w:left w:val="none" w:sz="0" w:space="0" w:color="auto"/>
                                <w:bottom w:val="none" w:sz="0" w:space="0" w:color="auto"/>
                                <w:right w:val="none" w:sz="0" w:space="0" w:color="auto"/>
                              </w:divBdr>
                              <w:divsChild>
                                <w:div w:id="311057379">
                                  <w:marLeft w:val="0"/>
                                  <w:marRight w:val="0"/>
                                  <w:marTop w:val="0"/>
                                  <w:marBottom w:val="0"/>
                                  <w:divBdr>
                                    <w:top w:val="none" w:sz="0" w:space="0" w:color="auto"/>
                                    <w:left w:val="none" w:sz="0" w:space="0" w:color="auto"/>
                                    <w:bottom w:val="none" w:sz="0" w:space="0" w:color="auto"/>
                                    <w:right w:val="none" w:sz="0" w:space="0" w:color="auto"/>
                                  </w:divBdr>
                                </w:div>
                              </w:divsChild>
                            </w:div>
                            <w:div w:id="1303927751">
                              <w:marLeft w:val="0"/>
                              <w:marRight w:val="0"/>
                              <w:marTop w:val="366"/>
                              <w:marBottom w:val="366"/>
                              <w:divBdr>
                                <w:top w:val="none" w:sz="0" w:space="0" w:color="auto"/>
                                <w:left w:val="none" w:sz="0" w:space="0" w:color="auto"/>
                                <w:bottom w:val="none" w:sz="0" w:space="0" w:color="auto"/>
                                <w:right w:val="none" w:sz="0" w:space="0" w:color="auto"/>
                              </w:divBdr>
                              <w:divsChild>
                                <w:div w:id="186526238">
                                  <w:marLeft w:val="0"/>
                                  <w:marRight w:val="0"/>
                                  <w:marTop w:val="0"/>
                                  <w:marBottom w:val="0"/>
                                  <w:divBdr>
                                    <w:top w:val="none" w:sz="0" w:space="0" w:color="auto"/>
                                    <w:left w:val="none" w:sz="0" w:space="0" w:color="auto"/>
                                    <w:bottom w:val="none" w:sz="0" w:space="0" w:color="auto"/>
                                    <w:right w:val="none" w:sz="0" w:space="0" w:color="auto"/>
                                  </w:divBdr>
                                </w:div>
                              </w:divsChild>
                            </w:div>
                            <w:div w:id="966854669">
                              <w:marLeft w:val="0"/>
                              <w:marRight w:val="0"/>
                              <w:marTop w:val="366"/>
                              <w:marBottom w:val="366"/>
                              <w:divBdr>
                                <w:top w:val="none" w:sz="0" w:space="0" w:color="auto"/>
                                <w:left w:val="none" w:sz="0" w:space="0" w:color="auto"/>
                                <w:bottom w:val="none" w:sz="0" w:space="0" w:color="auto"/>
                                <w:right w:val="none" w:sz="0" w:space="0" w:color="auto"/>
                              </w:divBdr>
                              <w:divsChild>
                                <w:div w:id="210830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610895">
      <w:bodyDiv w:val="1"/>
      <w:marLeft w:val="0"/>
      <w:marRight w:val="0"/>
      <w:marTop w:val="0"/>
      <w:marBottom w:val="0"/>
      <w:divBdr>
        <w:top w:val="none" w:sz="0" w:space="0" w:color="auto"/>
        <w:left w:val="none" w:sz="0" w:space="0" w:color="auto"/>
        <w:bottom w:val="none" w:sz="0" w:space="0" w:color="auto"/>
        <w:right w:val="none" w:sz="0" w:space="0" w:color="auto"/>
      </w:divBdr>
      <w:divsChild>
        <w:div w:id="1889418150">
          <w:marLeft w:val="0"/>
          <w:marRight w:val="0"/>
          <w:marTop w:val="0"/>
          <w:marBottom w:val="0"/>
          <w:divBdr>
            <w:top w:val="none" w:sz="0" w:space="0" w:color="auto"/>
            <w:left w:val="none" w:sz="0" w:space="0" w:color="auto"/>
            <w:bottom w:val="none" w:sz="0" w:space="0" w:color="auto"/>
            <w:right w:val="none" w:sz="0" w:space="0" w:color="auto"/>
          </w:divBdr>
          <w:divsChild>
            <w:div w:id="454565966">
              <w:marLeft w:val="0"/>
              <w:marRight w:val="0"/>
              <w:marTop w:val="0"/>
              <w:marBottom w:val="0"/>
              <w:divBdr>
                <w:top w:val="none" w:sz="0" w:space="0" w:color="auto"/>
                <w:left w:val="none" w:sz="0" w:space="0" w:color="auto"/>
                <w:bottom w:val="none" w:sz="0" w:space="0" w:color="auto"/>
                <w:right w:val="none" w:sz="0" w:space="0" w:color="auto"/>
              </w:divBdr>
              <w:divsChild>
                <w:div w:id="2066368375">
                  <w:marLeft w:val="0"/>
                  <w:marRight w:val="0"/>
                  <w:marTop w:val="0"/>
                  <w:marBottom w:val="0"/>
                  <w:divBdr>
                    <w:top w:val="none" w:sz="0" w:space="0" w:color="auto"/>
                    <w:left w:val="none" w:sz="0" w:space="0" w:color="auto"/>
                    <w:bottom w:val="none" w:sz="0" w:space="0" w:color="auto"/>
                    <w:right w:val="none" w:sz="0" w:space="0" w:color="auto"/>
                  </w:divBdr>
                </w:div>
                <w:div w:id="1791898401">
                  <w:marLeft w:val="0"/>
                  <w:marRight w:val="0"/>
                  <w:marTop w:val="600"/>
                  <w:marBottom w:val="0"/>
                  <w:divBdr>
                    <w:top w:val="none" w:sz="0" w:space="0" w:color="auto"/>
                    <w:left w:val="none" w:sz="0" w:space="0" w:color="auto"/>
                    <w:bottom w:val="none" w:sz="0" w:space="0" w:color="auto"/>
                    <w:right w:val="none" w:sz="0" w:space="0" w:color="auto"/>
                  </w:divBdr>
                  <w:divsChild>
                    <w:div w:id="1102802888">
                      <w:marLeft w:val="0"/>
                      <w:marRight w:val="0"/>
                      <w:marTop w:val="0"/>
                      <w:marBottom w:val="0"/>
                      <w:divBdr>
                        <w:top w:val="none" w:sz="0" w:space="0" w:color="auto"/>
                        <w:left w:val="none" w:sz="0" w:space="0" w:color="auto"/>
                        <w:bottom w:val="none" w:sz="0" w:space="0" w:color="auto"/>
                        <w:right w:val="none" w:sz="0" w:space="0" w:color="auto"/>
                      </w:divBdr>
                      <w:divsChild>
                        <w:div w:id="488012363">
                          <w:marLeft w:val="0"/>
                          <w:marRight w:val="0"/>
                          <w:marTop w:val="0"/>
                          <w:marBottom w:val="0"/>
                          <w:divBdr>
                            <w:top w:val="none" w:sz="0" w:space="0" w:color="auto"/>
                            <w:left w:val="none" w:sz="0" w:space="0" w:color="auto"/>
                            <w:bottom w:val="none" w:sz="0" w:space="0" w:color="auto"/>
                            <w:right w:val="none" w:sz="0" w:space="0" w:color="auto"/>
                          </w:divBdr>
                          <w:divsChild>
                            <w:div w:id="1150907104">
                              <w:marLeft w:val="0"/>
                              <w:marRight w:val="0"/>
                              <w:marTop w:val="0"/>
                              <w:marBottom w:val="0"/>
                              <w:divBdr>
                                <w:top w:val="none" w:sz="0" w:space="0" w:color="auto"/>
                                <w:left w:val="none" w:sz="0" w:space="0" w:color="auto"/>
                                <w:bottom w:val="none" w:sz="0" w:space="0" w:color="auto"/>
                                <w:right w:val="none" w:sz="0" w:space="0" w:color="auto"/>
                              </w:divBdr>
                            </w:div>
                          </w:divsChild>
                        </w:div>
                        <w:div w:id="1082801404">
                          <w:marLeft w:val="0"/>
                          <w:marRight w:val="135"/>
                          <w:marTop w:val="0"/>
                          <w:marBottom w:val="0"/>
                          <w:divBdr>
                            <w:top w:val="none" w:sz="0" w:space="0" w:color="auto"/>
                            <w:left w:val="none" w:sz="0" w:space="0" w:color="auto"/>
                            <w:bottom w:val="none" w:sz="0" w:space="0" w:color="auto"/>
                            <w:right w:val="none" w:sz="0" w:space="0" w:color="auto"/>
                          </w:divBdr>
                        </w:div>
                        <w:div w:id="6116711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900266">
          <w:marLeft w:val="0"/>
          <w:marRight w:val="0"/>
          <w:marTop w:val="0"/>
          <w:marBottom w:val="0"/>
          <w:divBdr>
            <w:top w:val="none" w:sz="0" w:space="0" w:color="auto"/>
            <w:left w:val="none" w:sz="0" w:space="0" w:color="auto"/>
            <w:bottom w:val="none" w:sz="0" w:space="0" w:color="auto"/>
            <w:right w:val="none" w:sz="0" w:space="0" w:color="auto"/>
          </w:divBdr>
          <w:divsChild>
            <w:div w:id="2089115343">
              <w:marLeft w:val="0"/>
              <w:marRight w:val="0"/>
              <w:marTop w:val="0"/>
              <w:marBottom w:val="0"/>
              <w:divBdr>
                <w:top w:val="none" w:sz="0" w:space="0" w:color="auto"/>
                <w:left w:val="none" w:sz="0" w:space="0" w:color="auto"/>
                <w:bottom w:val="none" w:sz="0" w:space="0" w:color="auto"/>
                <w:right w:val="none" w:sz="0" w:space="0" w:color="auto"/>
              </w:divBdr>
              <w:divsChild>
                <w:div w:id="1009142215">
                  <w:marLeft w:val="0"/>
                  <w:marRight w:val="0"/>
                  <w:marTop w:val="0"/>
                  <w:marBottom w:val="0"/>
                  <w:divBdr>
                    <w:top w:val="none" w:sz="0" w:space="0" w:color="auto"/>
                    <w:left w:val="none" w:sz="0" w:space="0" w:color="auto"/>
                    <w:bottom w:val="none" w:sz="0" w:space="0" w:color="auto"/>
                    <w:right w:val="none" w:sz="0" w:space="0" w:color="auto"/>
                  </w:divBdr>
                  <w:divsChild>
                    <w:div w:id="278993299">
                      <w:marLeft w:val="0"/>
                      <w:marRight w:val="1500"/>
                      <w:marTop w:val="0"/>
                      <w:marBottom w:val="0"/>
                      <w:divBdr>
                        <w:top w:val="none" w:sz="0" w:space="0" w:color="auto"/>
                        <w:left w:val="none" w:sz="0" w:space="0" w:color="auto"/>
                        <w:bottom w:val="none" w:sz="0" w:space="0" w:color="auto"/>
                        <w:right w:val="none" w:sz="0" w:space="0" w:color="auto"/>
                      </w:divBdr>
                      <w:divsChild>
                        <w:div w:id="544608334">
                          <w:marLeft w:val="0"/>
                          <w:marRight w:val="0"/>
                          <w:marTop w:val="600"/>
                          <w:marBottom w:val="600"/>
                          <w:divBdr>
                            <w:top w:val="none" w:sz="0" w:space="0" w:color="auto"/>
                            <w:left w:val="none" w:sz="0" w:space="0" w:color="auto"/>
                            <w:bottom w:val="none" w:sz="0" w:space="0" w:color="auto"/>
                            <w:right w:val="none" w:sz="0" w:space="0" w:color="auto"/>
                          </w:divBdr>
                          <w:divsChild>
                            <w:div w:id="1933467156">
                              <w:marLeft w:val="0"/>
                              <w:marRight w:val="0"/>
                              <w:marTop w:val="0"/>
                              <w:marBottom w:val="300"/>
                              <w:divBdr>
                                <w:top w:val="none" w:sz="0" w:space="0" w:color="auto"/>
                                <w:left w:val="none" w:sz="0" w:space="0" w:color="auto"/>
                                <w:bottom w:val="none" w:sz="0" w:space="0" w:color="auto"/>
                                <w:right w:val="none" w:sz="0" w:space="0" w:color="auto"/>
                              </w:divBdr>
                            </w:div>
                            <w:div w:id="1237546652">
                              <w:marLeft w:val="0"/>
                              <w:marRight w:val="0"/>
                              <w:marTop w:val="300"/>
                              <w:marBottom w:val="300"/>
                              <w:divBdr>
                                <w:top w:val="none" w:sz="0" w:space="0" w:color="auto"/>
                                <w:left w:val="none" w:sz="0" w:space="0" w:color="auto"/>
                                <w:bottom w:val="none" w:sz="0" w:space="0" w:color="auto"/>
                                <w:right w:val="none" w:sz="0" w:space="0" w:color="auto"/>
                              </w:divBdr>
                            </w:div>
                            <w:div w:id="2032338552">
                              <w:marLeft w:val="0"/>
                              <w:marRight w:val="0"/>
                              <w:marTop w:val="300"/>
                              <w:marBottom w:val="600"/>
                              <w:divBdr>
                                <w:top w:val="single" w:sz="6" w:space="30" w:color="EB5D0B"/>
                                <w:left w:val="none" w:sz="0" w:space="0" w:color="auto"/>
                                <w:bottom w:val="single" w:sz="6" w:space="30" w:color="EB5D0B"/>
                                <w:right w:val="none" w:sz="0" w:space="0" w:color="auto"/>
                              </w:divBdr>
                            </w:div>
                            <w:div w:id="614793885">
                              <w:marLeft w:val="0"/>
                              <w:marRight w:val="0"/>
                              <w:marTop w:val="360"/>
                              <w:marBottom w:val="450"/>
                              <w:divBdr>
                                <w:top w:val="none" w:sz="0" w:space="0" w:color="auto"/>
                                <w:left w:val="none" w:sz="0" w:space="0" w:color="auto"/>
                                <w:bottom w:val="none" w:sz="0" w:space="0" w:color="auto"/>
                                <w:right w:val="none" w:sz="0" w:space="0" w:color="auto"/>
                              </w:divBdr>
                            </w:div>
                            <w:div w:id="1743721584">
                              <w:marLeft w:val="0"/>
                              <w:marRight w:val="0"/>
                              <w:marTop w:val="240"/>
                              <w:marBottom w:val="240"/>
                              <w:divBdr>
                                <w:top w:val="none" w:sz="0" w:space="0" w:color="auto"/>
                                <w:left w:val="none" w:sz="0" w:space="0" w:color="auto"/>
                                <w:bottom w:val="none" w:sz="0" w:space="0" w:color="auto"/>
                                <w:right w:val="none" w:sz="0" w:space="0" w:color="auto"/>
                              </w:divBdr>
                              <w:divsChild>
                                <w:div w:id="985011988">
                                  <w:marLeft w:val="0"/>
                                  <w:marRight w:val="0"/>
                                  <w:marTop w:val="0"/>
                                  <w:marBottom w:val="0"/>
                                  <w:divBdr>
                                    <w:top w:val="none" w:sz="0" w:space="0" w:color="auto"/>
                                    <w:left w:val="none" w:sz="0" w:space="0" w:color="auto"/>
                                    <w:bottom w:val="none" w:sz="0" w:space="0" w:color="auto"/>
                                    <w:right w:val="none" w:sz="0" w:space="0" w:color="auto"/>
                                  </w:divBdr>
                                </w:div>
                              </w:divsChild>
                            </w:div>
                            <w:div w:id="1975212062">
                              <w:marLeft w:val="0"/>
                              <w:marRight w:val="0"/>
                              <w:marTop w:val="240"/>
                              <w:marBottom w:val="240"/>
                              <w:divBdr>
                                <w:top w:val="none" w:sz="0" w:space="0" w:color="auto"/>
                                <w:left w:val="none" w:sz="0" w:space="0" w:color="auto"/>
                                <w:bottom w:val="none" w:sz="0" w:space="0" w:color="auto"/>
                                <w:right w:val="none" w:sz="0" w:space="0" w:color="auto"/>
                              </w:divBdr>
                              <w:divsChild>
                                <w:div w:id="169951887">
                                  <w:marLeft w:val="0"/>
                                  <w:marRight w:val="0"/>
                                  <w:marTop w:val="0"/>
                                  <w:marBottom w:val="0"/>
                                  <w:divBdr>
                                    <w:top w:val="none" w:sz="0" w:space="0" w:color="auto"/>
                                    <w:left w:val="none" w:sz="0" w:space="0" w:color="auto"/>
                                    <w:bottom w:val="none" w:sz="0" w:space="0" w:color="auto"/>
                                    <w:right w:val="none" w:sz="0" w:space="0" w:color="auto"/>
                                  </w:divBdr>
                                </w:div>
                              </w:divsChild>
                            </w:div>
                            <w:div w:id="1020280096">
                              <w:marLeft w:val="0"/>
                              <w:marRight w:val="0"/>
                              <w:marTop w:val="240"/>
                              <w:marBottom w:val="240"/>
                              <w:divBdr>
                                <w:top w:val="none" w:sz="0" w:space="0" w:color="auto"/>
                                <w:left w:val="none" w:sz="0" w:space="0" w:color="auto"/>
                                <w:bottom w:val="none" w:sz="0" w:space="0" w:color="auto"/>
                                <w:right w:val="none" w:sz="0" w:space="0" w:color="auto"/>
                              </w:divBdr>
                              <w:divsChild>
                                <w:div w:id="306591199">
                                  <w:marLeft w:val="0"/>
                                  <w:marRight w:val="0"/>
                                  <w:marTop w:val="0"/>
                                  <w:marBottom w:val="0"/>
                                  <w:divBdr>
                                    <w:top w:val="none" w:sz="0" w:space="0" w:color="auto"/>
                                    <w:left w:val="none" w:sz="0" w:space="0" w:color="auto"/>
                                    <w:bottom w:val="none" w:sz="0" w:space="0" w:color="auto"/>
                                    <w:right w:val="none" w:sz="0" w:space="0" w:color="auto"/>
                                  </w:divBdr>
                                </w:div>
                              </w:divsChild>
                            </w:div>
                            <w:div w:id="1870138790">
                              <w:marLeft w:val="0"/>
                              <w:marRight w:val="0"/>
                              <w:marTop w:val="240"/>
                              <w:marBottom w:val="240"/>
                              <w:divBdr>
                                <w:top w:val="none" w:sz="0" w:space="0" w:color="auto"/>
                                <w:left w:val="none" w:sz="0" w:space="0" w:color="auto"/>
                                <w:bottom w:val="none" w:sz="0" w:space="0" w:color="auto"/>
                                <w:right w:val="none" w:sz="0" w:space="0" w:color="auto"/>
                              </w:divBdr>
                              <w:divsChild>
                                <w:div w:id="77604122">
                                  <w:marLeft w:val="0"/>
                                  <w:marRight w:val="0"/>
                                  <w:marTop w:val="0"/>
                                  <w:marBottom w:val="0"/>
                                  <w:divBdr>
                                    <w:top w:val="none" w:sz="0" w:space="0" w:color="auto"/>
                                    <w:left w:val="none" w:sz="0" w:space="0" w:color="auto"/>
                                    <w:bottom w:val="none" w:sz="0" w:space="0" w:color="auto"/>
                                    <w:right w:val="none" w:sz="0" w:space="0" w:color="auto"/>
                                  </w:divBdr>
                                </w:div>
                              </w:divsChild>
                            </w:div>
                            <w:div w:id="216550359">
                              <w:marLeft w:val="0"/>
                              <w:marRight w:val="0"/>
                              <w:marTop w:val="240"/>
                              <w:marBottom w:val="240"/>
                              <w:divBdr>
                                <w:top w:val="none" w:sz="0" w:space="0" w:color="auto"/>
                                <w:left w:val="none" w:sz="0" w:space="0" w:color="auto"/>
                                <w:bottom w:val="none" w:sz="0" w:space="0" w:color="auto"/>
                                <w:right w:val="none" w:sz="0" w:space="0" w:color="auto"/>
                              </w:divBdr>
                              <w:divsChild>
                                <w:div w:id="418018879">
                                  <w:marLeft w:val="0"/>
                                  <w:marRight w:val="0"/>
                                  <w:marTop w:val="0"/>
                                  <w:marBottom w:val="0"/>
                                  <w:divBdr>
                                    <w:top w:val="none" w:sz="0" w:space="0" w:color="auto"/>
                                    <w:left w:val="none" w:sz="0" w:space="0" w:color="auto"/>
                                    <w:bottom w:val="none" w:sz="0" w:space="0" w:color="auto"/>
                                    <w:right w:val="none" w:sz="0" w:space="0" w:color="auto"/>
                                  </w:divBdr>
                                </w:div>
                              </w:divsChild>
                            </w:div>
                            <w:div w:id="773793475">
                              <w:marLeft w:val="0"/>
                              <w:marRight w:val="0"/>
                              <w:marTop w:val="240"/>
                              <w:marBottom w:val="240"/>
                              <w:divBdr>
                                <w:top w:val="none" w:sz="0" w:space="0" w:color="auto"/>
                                <w:left w:val="none" w:sz="0" w:space="0" w:color="auto"/>
                                <w:bottom w:val="none" w:sz="0" w:space="0" w:color="auto"/>
                                <w:right w:val="none" w:sz="0" w:space="0" w:color="auto"/>
                              </w:divBdr>
                              <w:divsChild>
                                <w:div w:id="633025921">
                                  <w:marLeft w:val="0"/>
                                  <w:marRight w:val="0"/>
                                  <w:marTop w:val="0"/>
                                  <w:marBottom w:val="0"/>
                                  <w:divBdr>
                                    <w:top w:val="none" w:sz="0" w:space="0" w:color="auto"/>
                                    <w:left w:val="none" w:sz="0" w:space="0" w:color="auto"/>
                                    <w:bottom w:val="none" w:sz="0" w:space="0" w:color="auto"/>
                                    <w:right w:val="none" w:sz="0" w:space="0" w:color="auto"/>
                                  </w:divBdr>
                                </w:div>
                              </w:divsChild>
                            </w:div>
                            <w:div w:id="940644194">
                              <w:marLeft w:val="0"/>
                              <w:marRight w:val="0"/>
                              <w:marTop w:val="240"/>
                              <w:marBottom w:val="240"/>
                              <w:divBdr>
                                <w:top w:val="none" w:sz="0" w:space="0" w:color="auto"/>
                                <w:left w:val="none" w:sz="0" w:space="0" w:color="auto"/>
                                <w:bottom w:val="none" w:sz="0" w:space="0" w:color="auto"/>
                                <w:right w:val="none" w:sz="0" w:space="0" w:color="auto"/>
                              </w:divBdr>
                              <w:divsChild>
                                <w:div w:id="661736411">
                                  <w:marLeft w:val="0"/>
                                  <w:marRight w:val="0"/>
                                  <w:marTop w:val="0"/>
                                  <w:marBottom w:val="0"/>
                                  <w:divBdr>
                                    <w:top w:val="none" w:sz="0" w:space="0" w:color="auto"/>
                                    <w:left w:val="none" w:sz="0" w:space="0" w:color="auto"/>
                                    <w:bottom w:val="none" w:sz="0" w:space="0" w:color="auto"/>
                                    <w:right w:val="none" w:sz="0" w:space="0" w:color="auto"/>
                                  </w:divBdr>
                                </w:div>
                              </w:divsChild>
                            </w:div>
                            <w:div w:id="279067553">
                              <w:marLeft w:val="0"/>
                              <w:marRight w:val="0"/>
                              <w:marTop w:val="360"/>
                              <w:marBottom w:val="360"/>
                              <w:divBdr>
                                <w:top w:val="none" w:sz="0" w:space="0" w:color="auto"/>
                                <w:left w:val="none" w:sz="0" w:space="0" w:color="auto"/>
                                <w:bottom w:val="none" w:sz="0" w:space="0" w:color="auto"/>
                                <w:right w:val="none" w:sz="0" w:space="0" w:color="auto"/>
                              </w:divBdr>
                            </w:div>
                            <w:div w:id="1284069312">
                              <w:marLeft w:val="0"/>
                              <w:marRight w:val="0"/>
                              <w:marTop w:val="240"/>
                              <w:marBottom w:val="240"/>
                              <w:divBdr>
                                <w:top w:val="none" w:sz="0" w:space="0" w:color="auto"/>
                                <w:left w:val="none" w:sz="0" w:space="0" w:color="auto"/>
                                <w:bottom w:val="none" w:sz="0" w:space="0" w:color="auto"/>
                                <w:right w:val="none" w:sz="0" w:space="0" w:color="auto"/>
                              </w:divBdr>
                              <w:divsChild>
                                <w:div w:id="476262659">
                                  <w:marLeft w:val="0"/>
                                  <w:marRight w:val="0"/>
                                  <w:marTop w:val="0"/>
                                  <w:marBottom w:val="0"/>
                                  <w:divBdr>
                                    <w:top w:val="none" w:sz="0" w:space="0" w:color="auto"/>
                                    <w:left w:val="none" w:sz="0" w:space="0" w:color="auto"/>
                                    <w:bottom w:val="none" w:sz="0" w:space="0" w:color="auto"/>
                                    <w:right w:val="none" w:sz="0" w:space="0" w:color="auto"/>
                                  </w:divBdr>
                                </w:div>
                              </w:divsChild>
                            </w:div>
                            <w:div w:id="785656381">
                              <w:marLeft w:val="0"/>
                              <w:marRight w:val="0"/>
                              <w:marTop w:val="0"/>
                              <w:marBottom w:val="0"/>
                              <w:divBdr>
                                <w:top w:val="none" w:sz="0" w:space="0" w:color="auto"/>
                                <w:left w:val="none" w:sz="0" w:space="0" w:color="auto"/>
                                <w:bottom w:val="none" w:sz="0" w:space="0" w:color="auto"/>
                                <w:right w:val="none" w:sz="0" w:space="0" w:color="auto"/>
                              </w:divBdr>
                              <w:divsChild>
                                <w:div w:id="53937907">
                                  <w:marLeft w:val="0"/>
                                  <w:marRight w:val="0"/>
                                  <w:marTop w:val="0"/>
                                  <w:marBottom w:val="0"/>
                                  <w:divBdr>
                                    <w:top w:val="none" w:sz="0" w:space="0" w:color="auto"/>
                                    <w:left w:val="none" w:sz="0" w:space="0" w:color="auto"/>
                                    <w:bottom w:val="none" w:sz="0" w:space="0" w:color="auto"/>
                                    <w:right w:val="none" w:sz="0" w:space="0" w:color="auto"/>
                                  </w:divBdr>
                                  <w:divsChild>
                                    <w:div w:id="1796214875">
                                      <w:marLeft w:val="0"/>
                                      <w:marRight w:val="0"/>
                                      <w:marTop w:val="0"/>
                                      <w:marBottom w:val="0"/>
                                      <w:divBdr>
                                        <w:top w:val="none" w:sz="0" w:space="0" w:color="auto"/>
                                        <w:left w:val="none" w:sz="0" w:space="0" w:color="auto"/>
                                        <w:bottom w:val="none" w:sz="0" w:space="0" w:color="auto"/>
                                        <w:right w:val="none" w:sz="0" w:space="0" w:color="auto"/>
                                      </w:divBdr>
                                      <w:divsChild>
                                        <w:div w:id="220017780">
                                          <w:marLeft w:val="0"/>
                                          <w:marRight w:val="0"/>
                                          <w:marTop w:val="0"/>
                                          <w:marBottom w:val="0"/>
                                          <w:divBdr>
                                            <w:top w:val="none" w:sz="0" w:space="0" w:color="auto"/>
                                            <w:left w:val="none" w:sz="0" w:space="0" w:color="auto"/>
                                            <w:bottom w:val="none" w:sz="0" w:space="0" w:color="auto"/>
                                            <w:right w:val="none" w:sz="0" w:space="0" w:color="auto"/>
                                          </w:divBdr>
                                          <w:divsChild>
                                            <w:div w:id="310253416">
                                              <w:marLeft w:val="0"/>
                                              <w:marRight w:val="0"/>
                                              <w:marTop w:val="0"/>
                                              <w:marBottom w:val="0"/>
                                              <w:divBdr>
                                                <w:top w:val="none" w:sz="0" w:space="0" w:color="auto"/>
                                                <w:left w:val="none" w:sz="0" w:space="0" w:color="auto"/>
                                                <w:bottom w:val="none" w:sz="0" w:space="0" w:color="auto"/>
                                                <w:right w:val="none" w:sz="0" w:space="0" w:color="auto"/>
                                              </w:divBdr>
                                              <w:divsChild>
                                                <w:div w:id="1336955463">
                                                  <w:marLeft w:val="0"/>
                                                  <w:marRight w:val="0"/>
                                                  <w:marTop w:val="0"/>
                                                  <w:marBottom w:val="0"/>
                                                  <w:divBdr>
                                                    <w:top w:val="none" w:sz="0" w:space="0" w:color="auto"/>
                                                    <w:left w:val="none" w:sz="0" w:space="0" w:color="auto"/>
                                                    <w:bottom w:val="none" w:sz="0" w:space="0" w:color="auto"/>
                                                    <w:right w:val="none" w:sz="0" w:space="0" w:color="auto"/>
                                                  </w:divBdr>
                                                  <w:divsChild>
                                                    <w:div w:id="171454119">
                                                      <w:marLeft w:val="0"/>
                                                      <w:marRight w:val="0"/>
                                                      <w:marTop w:val="0"/>
                                                      <w:marBottom w:val="0"/>
                                                      <w:divBdr>
                                                        <w:top w:val="none" w:sz="0" w:space="0" w:color="auto"/>
                                                        <w:left w:val="none" w:sz="0" w:space="0" w:color="auto"/>
                                                        <w:bottom w:val="none" w:sz="0" w:space="0" w:color="auto"/>
                                                        <w:right w:val="none" w:sz="0" w:space="0" w:color="auto"/>
                                                      </w:divBdr>
                                                      <w:divsChild>
                                                        <w:div w:id="218327488">
                                                          <w:marLeft w:val="0"/>
                                                          <w:marRight w:val="0"/>
                                                          <w:marTop w:val="0"/>
                                                          <w:marBottom w:val="0"/>
                                                          <w:divBdr>
                                                            <w:top w:val="none" w:sz="0" w:space="0" w:color="auto"/>
                                                            <w:left w:val="none" w:sz="0" w:space="0" w:color="auto"/>
                                                            <w:bottom w:val="none" w:sz="0" w:space="0" w:color="auto"/>
                                                            <w:right w:val="none" w:sz="0" w:space="0" w:color="auto"/>
                                                          </w:divBdr>
                                                          <w:divsChild>
                                                            <w:div w:id="1121261833">
                                                              <w:marLeft w:val="0"/>
                                                              <w:marRight w:val="0"/>
                                                              <w:marTop w:val="0"/>
                                                              <w:marBottom w:val="0"/>
                                                              <w:divBdr>
                                                                <w:top w:val="none" w:sz="0" w:space="0" w:color="auto"/>
                                                                <w:left w:val="none" w:sz="0" w:space="0" w:color="auto"/>
                                                                <w:bottom w:val="none" w:sz="0" w:space="0" w:color="auto"/>
                                                                <w:right w:val="none" w:sz="0" w:space="0" w:color="auto"/>
                                                              </w:divBdr>
                                                              <w:divsChild>
                                                                <w:div w:id="385841195">
                                                                  <w:marLeft w:val="0"/>
                                                                  <w:marRight w:val="0"/>
                                                                  <w:marTop w:val="0"/>
                                                                  <w:marBottom w:val="0"/>
                                                                  <w:divBdr>
                                                                    <w:top w:val="none" w:sz="0" w:space="0" w:color="auto"/>
                                                                    <w:left w:val="none" w:sz="0" w:space="0" w:color="auto"/>
                                                                    <w:bottom w:val="none" w:sz="0" w:space="0" w:color="auto"/>
                                                                    <w:right w:val="none" w:sz="0" w:space="0" w:color="auto"/>
                                                                  </w:divBdr>
                                                                  <w:divsChild>
                                                                    <w:div w:id="2058046687">
                                                                      <w:marLeft w:val="0"/>
                                                                      <w:marRight w:val="0"/>
                                                                      <w:marTop w:val="0"/>
                                                                      <w:marBottom w:val="0"/>
                                                                      <w:divBdr>
                                                                        <w:top w:val="none" w:sz="0" w:space="0" w:color="auto"/>
                                                                        <w:left w:val="none" w:sz="0" w:space="0" w:color="auto"/>
                                                                        <w:bottom w:val="none" w:sz="0" w:space="0" w:color="auto"/>
                                                                        <w:right w:val="none" w:sz="0" w:space="0" w:color="auto"/>
                                                                      </w:divBdr>
                                                                      <w:divsChild>
                                                                        <w:div w:id="1615213344">
                                                                          <w:marLeft w:val="0"/>
                                                                          <w:marRight w:val="0"/>
                                                                          <w:marTop w:val="0"/>
                                                                          <w:marBottom w:val="0"/>
                                                                          <w:divBdr>
                                                                            <w:top w:val="none" w:sz="0" w:space="0" w:color="auto"/>
                                                                            <w:left w:val="none" w:sz="0" w:space="0" w:color="auto"/>
                                                                            <w:bottom w:val="none" w:sz="0" w:space="0" w:color="auto"/>
                                                                            <w:right w:val="none" w:sz="0" w:space="0" w:color="auto"/>
                                                                          </w:divBdr>
                                                                          <w:divsChild>
                                                                            <w:div w:id="42559501">
                                                                              <w:marLeft w:val="0"/>
                                                                              <w:marRight w:val="0"/>
                                                                              <w:marTop w:val="0"/>
                                                                              <w:marBottom w:val="0"/>
                                                                              <w:divBdr>
                                                                                <w:top w:val="none" w:sz="0" w:space="0" w:color="auto"/>
                                                                                <w:left w:val="none" w:sz="0" w:space="0" w:color="auto"/>
                                                                                <w:bottom w:val="none" w:sz="0" w:space="0" w:color="auto"/>
                                                                                <w:right w:val="none" w:sz="0" w:space="0" w:color="auto"/>
                                                                              </w:divBdr>
                                                                              <w:divsChild>
                                                                                <w:div w:id="2140411178">
                                                                                  <w:marLeft w:val="0"/>
                                                                                  <w:marRight w:val="0"/>
                                                                                  <w:marTop w:val="0"/>
                                                                                  <w:marBottom w:val="0"/>
                                                                                  <w:divBdr>
                                                                                    <w:top w:val="none" w:sz="0" w:space="0" w:color="auto"/>
                                                                                    <w:left w:val="none" w:sz="0" w:space="0" w:color="auto"/>
                                                                                    <w:bottom w:val="none" w:sz="0" w:space="0" w:color="auto"/>
                                                                                    <w:right w:val="none" w:sz="0" w:space="0" w:color="auto"/>
                                                                                  </w:divBdr>
                                                                                  <w:divsChild>
                                                                                    <w:div w:id="739064155">
                                                                                      <w:marLeft w:val="0"/>
                                                                                      <w:marRight w:val="0"/>
                                                                                      <w:marTop w:val="0"/>
                                                                                      <w:marBottom w:val="0"/>
                                                                                      <w:divBdr>
                                                                                        <w:top w:val="none" w:sz="0" w:space="0" w:color="auto"/>
                                                                                        <w:left w:val="none" w:sz="0" w:space="0" w:color="auto"/>
                                                                                        <w:bottom w:val="none" w:sz="0" w:space="0" w:color="auto"/>
                                                                                        <w:right w:val="none" w:sz="0" w:space="0" w:color="auto"/>
                                                                                      </w:divBdr>
                                                                                      <w:divsChild>
                                                                                        <w:div w:id="1439637207">
                                                                                          <w:marLeft w:val="0"/>
                                                                                          <w:marRight w:val="0"/>
                                                                                          <w:marTop w:val="75"/>
                                                                                          <w:marBottom w:val="180"/>
                                                                                          <w:divBdr>
                                                                                            <w:top w:val="none" w:sz="0" w:space="0" w:color="auto"/>
                                                                                            <w:left w:val="none" w:sz="0" w:space="0" w:color="auto"/>
                                                                                            <w:bottom w:val="none" w:sz="0" w:space="0" w:color="auto"/>
                                                                                            <w:right w:val="none" w:sz="0" w:space="0" w:color="auto"/>
                                                                                          </w:divBdr>
                                                                                          <w:divsChild>
                                                                                            <w:div w:id="1043409765">
                                                                                              <w:marLeft w:val="0"/>
                                                                                              <w:marRight w:val="0"/>
                                                                                              <w:marTop w:val="0"/>
                                                                                              <w:marBottom w:val="0"/>
                                                                                              <w:divBdr>
                                                                                                <w:top w:val="none" w:sz="0" w:space="0" w:color="auto"/>
                                                                                                <w:left w:val="none" w:sz="0" w:space="0" w:color="auto"/>
                                                                                                <w:bottom w:val="none" w:sz="0" w:space="0" w:color="auto"/>
                                                                                                <w:right w:val="none" w:sz="0" w:space="0" w:color="auto"/>
                                                                                              </w:divBdr>
                                                                                            </w:div>
                                                                                          </w:divsChild>
                                                                                        </w:div>
                                                                                        <w:div w:id="27999302">
                                                                                          <w:marLeft w:val="0"/>
                                                                                          <w:marRight w:val="0"/>
                                                                                          <w:marTop w:val="0"/>
                                                                                          <w:marBottom w:val="180"/>
                                                                                          <w:divBdr>
                                                                                            <w:top w:val="none" w:sz="0" w:space="0" w:color="auto"/>
                                                                                            <w:left w:val="none" w:sz="0" w:space="0" w:color="auto"/>
                                                                                            <w:bottom w:val="none" w:sz="0" w:space="0" w:color="auto"/>
                                                                                            <w:right w:val="none" w:sz="0" w:space="0" w:color="auto"/>
                                                                                          </w:divBdr>
                                                                                          <w:divsChild>
                                                                                            <w:div w:id="1183938635">
                                                                                              <w:marLeft w:val="0"/>
                                                                                              <w:marRight w:val="0"/>
                                                                                              <w:marTop w:val="0"/>
                                                                                              <w:marBottom w:val="180"/>
                                                                                              <w:divBdr>
                                                                                                <w:top w:val="none" w:sz="0" w:space="0" w:color="auto"/>
                                                                                                <w:left w:val="none" w:sz="0" w:space="0" w:color="auto"/>
                                                                                                <w:bottom w:val="none" w:sz="0" w:space="0" w:color="auto"/>
                                                                                                <w:right w:val="none" w:sz="0" w:space="0" w:color="auto"/>
                                                                                              </w:divBdr>
                                                                                              <w:divsChild>
                                                                                                <w:div w:id="1690721685">
                                                                                                  <w:marLeft w:val="0"/>
                                                                                                  <w:marRight w:val="0"/>
                                                                                                  <w:marTop w:val="0"/>
                                                                                                  <w:marBottom w:val="0"/>
                                                                                                  <w:divBdr>
                                                                                                    <w:top w:val="none" w:sz="0" w:space="0" w:color="auto"/>
                                                                                                    <w:left w:val="none" w:sz="0" w:space="0" w:color="auto"/>
                                                                                                    <w:bottom w:val="none" w:sz="0" w:space="0" w:color="auto"/>
                                                                                                    <w:right w:val="none" w:sz="0" w:space="0" w:color="auto"/>
                                                                                                  </w:divBdr>
                                                                                                </w:div>
                                                                                              </w:divsChild>
                                                                                            </w:div>
                                                                                            <w:div w:id="972054401">
                                                                                              <w:marLeft w:val="0"/>
                                                                                              <w:marRight w:val="0"/>
                                                                                              <w:marTop w:val="0"/>
                                                                                              <w:marBottom w:val="0"/>
                                                                                              <w:divBdr>
                                                                                                <w:top w:val="none" w:sz="0" w:space="0" w:color="auto"/>
                                                                                                <w:left w:val="none" w:sz="0" w:space="0" w:color="auto"/>
                                                                                                <w:bottom w:val="none" w:sz="0" w:space="0" w:color="auto"/>
                                                                                                <w:right w:val="none" w:sz="0" w:space="0" w:color="auto"/>
                                                                                              </w:divBdr>
                                                                                              <w:divsChild>
                                                                                                <w:div w:id="1805002059">
                                                                                                  <w:marLeft w:val="0"/>
                                                                                                  <w:marRight w:val="0"/>
                                                                                                  <w:marTop w:val="0"/>
                                                                                                  <w:marBottom w:val="0"/>
                                                                                                  <w:divBdr>
                                                                                                    <w:top w:val="none" w:sz="0" w:space="0" w:color="auto"/>
                                                                                                    <w:left w:val="none" w:sz="0" w:space="0" w:color="auto"/>
                                                                                                    <w:bottom w:val="none" w:sz="0" w:space="0" w:color="auto"/>
                                                                                                    <w:right w:val="none" w:sz="0" w:space="0" w:color="auto"/>
                                                                                                  </w:divBdr>
                                                                                                  <w:divsChild>
                                                                                                    <w:div w:id="1763523419">
                                                                                                      <w:marLeft w:val="0"/>
                                                                                                      <w:marRight w:val="0"/>
                                                                                                      <w:marTop w:val="75"/>
                                                                                                      <w:marBottom w:val="0"/>
                                                                                                      <w:divBdr>
                                                                                                        <w:top w:val="none" w:sz="0" w:space="0" w:color="auto"/>
                                                                                                        <w:left w:val="none" w:sz="0" w:space="0" w:color="auto"/>
                                                                                                        <w:bottom w:val="none" w:sz="0" w:space="0" w:color="auto"/>
                                                                                                        <w:right w:val="none" w:sz="0" w:space="0" w:color="auto"/>
                                                                                                      </w:divBdr>
                                                                                                    </w:div>
                                                                                                    <w:div w:id="110784406">
                                                                                                      <w:marLeft w:val="0"/>
                                                                                                      <w:marRight w:val="0"/>
                                                                                                      <w:marTop w:val="75"/>
                                                                                                      <w:marBottom w:val="0"/>
                                                                                                      <w:divBdr>
                                                                                                        <w:top w:val="none" w:sz="0" w:space="0" w:color="auto"/>
                                                                                                        <w:left w:val="none" w:sz="0" w:space="0" w:color="auto"/>
                                                                                                        <w:bottom w:val="none" w:sz="0" w:space="0" w:color="auto"/>
                                                                                                        <w:right w:val="none" w:sz="0" w:space="0" w:color="auto"/>
                                                                                                      </w:divBdr>
                                                                                                    </w:div>
                                                                                                    <w:div w:id="2124759565">
                                                                                                      <w:marLeft w:val="0"/>
                                                                                                      <w:marRight w:val="0"/>
                                                                                                      <w:marTop w:val="75"/>
                                                                                                      <w:marBottom w:val="0"/>
                                                                                                      <w:divBdr>
                                                                                                        <w:top w:val="none" w:sz="0" w:space="0" w:color="auto"/>
                                                                                                        <w:left w:val="none" w:sz="0" w:space="0" w:color="auto"/>
                                                                                                        <w:bottom w:val="none" w:sz="0" w:space="0" w:color="auto"/>
                                                                                                        <w:right w:val="none" w:sz="0" w:space="0" w:color="auto"/>
                                                                                                      </w:divBdr>
                                                                                                    </w:div>
                                                                                                    <w:div w:id="20198471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8963728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388802">
                              <w:marLeft w:val="0"/>
                              <w:marRight w:val="0"/>
                              <w:marTop w:val="240"/>
                              <w:marBottom w:val="240"/>
                              <w:divBdr>
                                <w:top w:val="none" w:sz="0" w:space="0" w:color="auto"/>
                                <w:left w:val="none" w:sz="0" w:space="0" w:color="auto"/>
                                <w:bottom w:val="none" w:sz="0" w:space="0" w:color="auto"/>
                                <w:right w:val="none" w:sz="0" w:space="0" w:color="auto"/>
                              </w:divBdr>
                              <w:divsChild>
                                <w:div w:id="1776293139">
                                  <w:marLeft w:val="0"/>
                                  <w:marRight w:val="0"/>
                                  <w:marTop w:val="0"/>
                                  <w:marBottom w:val="0"/>
                                  <w:divBdr>
                                    <w:top w:val="none" w:sz="0" w:space="0" w:color="auto"/>
                                    <w:left w:val="none" w:sz="0" w:space="0" w:color="auto"/>
                                    <w:bottom w:val="none" w:sz="0" w:space="0" w:color="auto"/>
                                    <w:right w:val="none" w:sz="0" w:space="0" w:color="auto"/>
                                  </w:divBdr>
                                </w:div>
                              </w:divsChild>
                            </w:div>
                            <w:div w:id="512259527">
                              <w:marLeft w:val="0"/>
                              <w:marRight w:val="0"/>
                              <w:marTop w:val="360"/>
                              <w:marBottom w:val="360"/>
                              <w:divBdr>
                                <w:top w:val="none" w:sz="0" w:space="0" w:color="auto"/>
                                <w:left w:val="none" w:sz="0" w:space="0" w:color="auto"/>
                                <w:bottom w:val="none" w:sz="0" w:space="0" w:color="auto"/>
                                <w:right w:val="none" w:sz="0" w:space="0" w:color="auto"/>
                              </w:divBdr>
                            </w:div>
                            <w:div w:id="1675716904">
                              <w:marLeft w:val="0"/>
                              <w:marRight w:val="0"/>
                              <w:marTop w:val="240"/>
                              <w:marBottom w:val="240"/>
                              <w:divBdr>
                                <w:top w:val="none" w:sz="0" w:space="0" w:color="auto"/>
                                <w:left w:val="none" w:sz="0" w:space="0" w:color="auto"/>
                                <w:bottom w:val="none" w:sz="0" w:space="0" w:color="auto"/>
                                <w:right w:val="none" w:sz="0" w:space="0" w:color="auto"/>
                              </w:divBdr>
                              <w:divsChild>
                                <w:div w:id="1944142755">
                                  <w:marLeft w:val="0"/>
                                  <w:marRight w:val="0"/>
                                  <w:marTop w:val="0"/>
                                  <w:marBottom w:val="0"/>
                                  <w:divBdr>
                                    <w:top w:val="none" w:sz="0" w:space="0" w:color="auto"/>
                                    <w:left w:val="none" w:sz="0" w:space="0" w:color="auto"/>
                                    <w:bottom w:val="none" w:sz="0" w:space="0" w:color="auto"/>
                                    <w:right w:val="none" w:sz="0" w:space="0" w:color="auto"/>
                                  </w:divBdr>
                                </w:div>
                              </w:divsChild>
                            </w:div>
                            <w:div w:id="1463188065">
                              <w:marLeft w:val="0"/>
                              <w:marRight w:val="0"/>
                              <w:marTop w:val="240"/>
                              <w:marBottom w:val="240"/>
                              <w:divBdr>
                                <w:top w:val="none" w:sz="0" w:space="0" w:color="auto"/>
                                <w:left w:val="none" w:sz="0" w:space="0" w:color="auto"/>
                                <w:bottom w:val="none" w:sz="0" w:space="0" w:color="auto"/>
                                <w:right w:val="none" w:sz="0" w:space="0" w:color="auto"/>
                              </w:divBdr>
                              <w:divsChild>
                                <w:div w:id="1243686823">
                                  <w:marLeft w:val="0"/>
                                  <w:marRight w:val="0"/>
                                  <w:marTop w:val="0"/>
                                  <w:marBottom w:val="0"/>
                                  <w:divBdr>
                                    <w:top w:val="none" w:sz="0" w:space="0" w:color="auto"/>
                                    <w:left w:val="none" w:sz="0" w:space="0" w:color="auto"/>
                                    <w:bottom w:val="none" w:sz="0" w:space="0" w:color="auto"/>
                                    <w:right w:val="none" w:sz="0" w:space="0" w:color="auto"/>
                                  </w:divBdr>
                                </w:div>
                              </w:divsChild>
                            </w:div>
                            <w:div w:id="256401501">
                              <w:marLeft w:val="0"/>
                              <w:marRight w:val="0"/>
                              <w:marTop w:val="240"/>
                              <w:marBottom w:val="240"/>
                              <w:divBdr>
                                <w:top w:val="none" w:sz="0" w:space="0" w:color="auto"/>
                                <w:left w:val="none" w:sz="0" w:space="0" w:color="auto"/>
                                <w:bottom w:val="none" w:sz="0" w:space="0" w:color="auto"/>
                                <w:right w:val="none" w:sz="0" w:space="0" w:color="auto"/>
                              </w:divBdr>
                              <w:divsChild>
                                <w:div w:id="208956494">
                                  <w:marLeft w:val="0"/>
                                  <w:marRight w:val="0"/>
                                  <w:marTop w:val="0"/>
                                  <w:marBottom w:val="0"/>
                                  <w:divBdr>
                                    <w:top w:val="none" w:sz="0" w:space="0" w:color="auto"/>
                                    <w:left w:val="none" w:sz="0" w:space="0" w:color="auto"/>
                                    <w:bottom w:val="none" w:sz="0" w:space="0" w:color="auto"/>
                                    <w:right w:val="none" w:sz="0" w:space="0" w:color="auto"/>
                                  </w:divBdr>
                                </w:div>
                              </w:divsChild>
                            </w:div>
                            <w:div w:id="1732462764">
                              <w:marLeft w:val="0"/>
                              <w:marRight w:val="0"/>
                              <w:marTop w:val="240"/>
                              <w:marBottom w:val="240"/>
                              <w:divBdr>
                                <w:top w:val="none" w:sz="0" w:space="0" w:color="auto"/>
                                <w:left w:val="none" w:sz="0" w:space="0" w:color="auto"/>
                                <w:bottom w:val="none" w:sz="0" w:space="0" w:color="auto"/>
                                <w:right w:val="none" w:sz="0" w:space="0" w:color="auto"/>
                              </w:divBdr>
                              <w:divsChild>
                                <w:div w:id="1717966322">
                                  <w:marLeft w:val="0"/>
                                  <w:marRight w:val="0"/>
                                  <w:marTop w:val="0"/>
                                  <w:marBottom w:val="0"/>
                                  <w:divBdr>
                                    <w:top w:val="none" w:sz="0" w:space="0" w:color="auto"/>
                                    <w:left w:val="none" w:sz="0" w:space="0" w:color="auto"/>
                                    <w:bottom w:val="none" w:sz="0" w:space="0" w:color="auto"/>
                                    <w:right w:val="none" w:sz="0" w:space="0" w:color="auto"/>
                                  </w:divBdr>
                                </w:div>
                              </w:divsChild>
                            </w:div>
                            <w:div w:id="639072076">
                              <w:marLeft w:val="0"/>
                              <w:marRight w:val="0"/>
                              <w:marTop w:val="240"/>
                              <w:marBottom w:val="240"/>
                              <w:divBdr>
                                <w:top w:val="none" w:sz="0" w:space="0" w:color="auto"/>
                                <w:left w:val="none" w:sz="0" w:space="0" w:color="auto"/>
                                <w:bottom w:val="none" w:sz="0" w:space="0" w:color="auto"/>
                                <w:right w:val="none" w:sz="0" w:space="0" w:color="auto"/>
                              </w:divBdr>
                              <w:divsChild>
                                <w:div w:id="2082215345">
                                  <w:marLeft w:val="0"/>
                                  <w:marRight w:val="0"/>
                                  <w:marTop w:val="0"/>
                                  <w:marBottom w:val="0"/>
                                  <w:divBdr>
                                    <w:top w:val="none" w:sz="0" w:space="0" w:color="auto"/>
                                    <w:left w:val="none" w:sz="0" w:space="0" w:color="auto"/>
                                    <w:bottom w:val="none" w:sz="0" w:space="0" w:color="auto"/>
                                    <w:right w:val="none" w:sz="0" w:space="0" w:color="auto"/>
                                  </w:divBdr>
                                </w:div>
                              </w:divsChild>
                            </w:div>
                            <w:div w:id="20672568">
                              <w:marLeft w:val="0"/>
                              <w:marRight w:val="0"/>
                              <w:marTop w:val="360"/>
                              <w:marBottom w:val="450"/>
                              <w:divBdr>
                                <w:top w:val="none" w:sz="0" w:space="0" w:color="auto"/>
                                <w:left w:val="none" w:sz="0" w:space="0" w:color="auto"/>
                                <w:bottom w:val="none" w:sz="0" w:space="0" w:color="auto"/>
                                <w:right w:val="none" w:sz="0" w:space="0" w:color="auto"/>
                              </w:divBdr>
                              <w:divsChild>
                                <w:div w:id="651904742">
                                  <w:marLeft w:val="0"/>
                                  <w:marRight w:val="0"/>
                                  <w:marTop w:val="0"/>
                                  <w:marBottom w:val="0"/>
                                  <w:divBdr>
                                    <w:top w:val="none" w:sz="0" w:space="0" w:color="auto"/>
                                    <w:left w:val="none" w:sz="0" w:space="0" w:color="auto"/>
                                    <w:bottom w:val="single" w:sz="6" w:space="15" w:color="B8B9BA"/>
                                    <w:right w:val="none" w:sz="0" w:space="0" w:color="auto"/>
                                  </w:divBdr>
                                  <w:divsChild>
                                    <w:div w:id="1407608746">
                                      <w:marLeft w:val="0"/>
                                      <w:marRight w:val="0"/>
                                      <w:marTop w:val="0"/>
                                      <w:marBottom w:val="0"/>
                                      <w:divBdr>
                                        <w:top w:val="none" w:sz="0" w:space="0" w:color="auto"/>
                                        <w:left w:val="none" w:sz="0" w:space="0" w:color="auto"/>
                                        <w:bottom w:val="none" w:sz="0" w:space="0" w:color="auto"/>
                                        <w:right w:val="none" w:sz="0" w:space="0" w:color="auto"/>
                                      </w:divBdr>
                                    </w:div>
                                    <w:div w:id="1522744124">
                                      <w:marLeft w:val="0"/>
                                      <w:marRight w:val="0"/>
                                      <w:marTop w:val="225"/>
                                      <w:marBottom w:val="0"/>
                                      <w:divBdr>
                                        <w:top w:val="none" w:sz="0" w:space="0" w:color="auto"/>
                                        <w:left w:val="none" w:sz="0" w:space="0" w:color="auto"/>
                                        <w:bottom w:val="none" w:sz="0" w:space="0" w:color="auto"/>
                                        <w:right w:val="none" w:sz="0" w:space="0" w:color="auto"/>
                                      </w:divBdr>
                                      <w:divsChild>
                                        <w:div w:id="338119140">
                                          <w:marLeft w:val="0"/>
                                          <w:marRight w:val="0"/>
                                          <w:marTop w:val="0"/>
                                          <w:marBottom w:val="0"/>
                                          <w:divBdr>
                                            <w:top w:val="none" w:sz="0" w:space="0" w:color="auto"/>
                                            <w:left w:val="none" w:sz="0" w:space="0" w:color="auto"/>
                                            <w:bottom w:val="none" w:sz="0" w:space="0" w:color="auto"/>
                                            <w:right w:val="none" w:sz="0" w:space="0" w:color="auto"/>
                                          </w:divBdr>
                                        </w:div>
                                      </w:divsChild>
                                    </w:div>
                                    <w:div w:id="20802057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5863957">
                              <w:marLeft w:val="0"/>
                              <w:marRight w:val="0"/>
                              <w:marTop w:val="360"/>
                              <w:marBottom w:val="360"/>
                              <w:divBdr>
                                <w:top w:val="none" w:sz="0" w:space="0" w:color="auto"/>
                                <w:left w:val="none" w:sz="0" w:space="0" w:color="auto"/>
                                <w:bottom w:val="none" w:sz="0" w:space="0" w:color="auto"/>
                                <w:right w:val="none" w:sz="0" w:space="0" w:color="auto"/>
                              </w:divBdr>
                            </w:div>
                            <w:div w:id="1870406879">
                              <w:marLeft w:val="0"/>
                              <w:marRight w:val="0"/>
                              <w:marTop w:val="240"/>
                              <w:marBottom w:val="240"/>
                              <w:divBdr>
                                <w:top w:val="none" w:sz="0" w:space="0" w:color="auto"/>
                                <w:left w:val="none" w:sz="0" w:space="0" w:color="auto"/>
                                <w:bottom w:val="none" w:sz="0" w:space="0" w:color="auto"/>
                                <w:right w:val="none" w:sz="0" w:space="0" w:color="auto"/>
                              </w:divBdr>
                              <w:divsChild>
                                <w:div w:id="1255555243">
                                  <w:marLeft w:val="0"/>
                                  <w:marRight w:val="0"/>
                                  <w:marTop w:val="0"/>
                                  <w:marBottom w:val="0"/>
                                  <w:divBdr>
                                    <w:top w:val="none" w:sz="0" w:space="0" w:color="auto"/>
                                    <w:left w:val="none" w:sz="0" w:space="0" w:color="auto"/>
                                    <w:bottom w:val="none" w:sz="0" w:space="0" w:color="auto"/>
                                    <w:right w:val="none" w:sz="0" w:space="0" w:color="auto"/>
                                  </w:divBdr>
                                </w:div>
                              </w:divsChild>
                            </w:div>
                            <w:div w:id="466701678">
                              <w:marLeft w:val="0"/>
                              <w:marRight w:val="0"/>
                              <w:marTop w:val="240"/>
                              <w:marBottom w:val="240"/>
                              <w:divBdr>
                                <w:top w:val="none" w:sz="0" w:space="0" w:color="auto"/>
                                <w:left w:val="none" w:sz="0" w:space="0" w:color="auto"/>
                                <w:bottom w:val="none" w:sz="0" w:space="0" w:color="auto"/>
                                <w:right w:val="none" w:sz="0" w:space="0" w:color="auto"/>
                              </w:divBdr>
                              <w:divsChild>
                                <w:div w:id="5314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649773">
      <w:bodyDiv w:val="1"/>
      <w:marLeft w:val="0"/>
      <w:marRight w:val="0"/>
      <w:marTop w:val="0"/>
      <w:marBottom w:val="0"/>
      <w:divBdr>
        <w:top w:val="none" w:sz="0" w:space="0" w:color="auto"/>
        <w:left w:val="none" w:sz="0" w:space="0" w:color="auto"/>
        <w:bottom w:val="none" w:sz="0" w:space="0" w:color="auto"/>
        <w:right w:val="none" w:sz="0" w:space="0" w:color="auto"/>
      </w:divBdr>
      <w:divsChild>
        <w:div w:id="1355113364">
          <w:marLeft w:val="0"/>
          <w:marRight w:val="0"/>
          <w:marTop w:val="0"/>
          <w:marBottom w:val="0"/>
          <w:divBdr>
            <w:top w:val="none" w:sz="0" w:space="0" w:color="auto"/>
            <w:left w:val="none" w:sz="0" w:space="0" w:color="auto"/>
            <w:bottom w:val="none" w:sz="0" w:space="0" w:color="auto"/>
            <w:right w:val="none" w:sz="0" w:space="0" w:color="auto"/>
          </w:divBdr>
          <w:divsChild>
            <w:div w:id="739642678">
              <w:marLeft w:val="0"/>
              <w:marRight w:val="0"/>
              <w:marTop w:val="0"/>
              <w:marBottom w:val="0"/>
              <w:divBdr>
                <w:top w:val="none" w:sz="0" w:space="0" w:color="auto"/>
                <w:left w:val="none" w:sz="0" w:space="0" w:color="auto"/>
                <w:bottom w:val="none" w:sz="0" w:space="0" w:color="auto"/>
                <w:right w:val="none" w:sz="0" w:space="0" w:color="auto"/>
              </w:divBdr>
              <w:divsChild>
                <w:div w:id="1916889246">
                  <w:marLeft w:val="0"/>
                  <w:marRight w:val="0"/>
                  <w:marTop w:val="600"/>
                  <w:marBottom w:val="0"/>
                  <w:divBdr>
                    <w:top w:val="none" w:sz="0" w:space="0" w:color="auto"/>
                    <w:left w:val="none" w:sz="0" w:space="0" w:color="auto"/>
                    <w:bottom w:val="none" w:sz="0" w:space="0" w:color="auto"/>
                    <w:right w:val="none" w:sz="0" w:space="0" w:color="auto"/>
                  </w:divBdr>
                  <w:divsChild>
                    <w:div w:id="465322662">
                      <w:marLeft w:val="0"/>
                      <w:marRight w:val="0"/>
                      <w:marTop w:val="0"/>
                      <w:marBottom w:val="0"/>
                      <w:divBdr>
                        <w:top w:val="none" w:sz="0" w:space="0" w:color="auto"/>
                        <w:left w:val="none" w:sz="0" w:space="0" w:color="auto"/>
                        <w:bottom w:val="none" w:sz="0" w:space="0" w:color="auto"/>
                        <w:right w:val="none" w:sz="0" w:space="0" w:color="auto"/>
                      </w:divBdr>
                      <w:divsChild>
                        <w:div w:id="1748265388">
                          <w:marLeft w:val="0"/>
                          <w:marRight w:val="0"/>
                          <w:marTop w:val="0"/>
                          <w:marBottom w:val="0"/>
                          <w:divBdr>
                            <w:top w:val="none" w:sz="0" w:space="0" w:color="auto"/>
                            <w:left w:val="none" w:sz="0" w:space="0" w:color="auto"/>
                            <w:bottom w:val="none" w:sz="0" w:space="0" w:color="auto"/>
                            <w:right w:val="none" w:sz="0" w:space="0" w:color="auto"/>
                          </w:divBdr>
                          <w:divsChild>
                            <w:div w:id="2086291947">
                              <w:marLeft w:val="0"/>
                              <w:marRight w:val="0"/>
                              <w:marTop w:val="0"/>
                              <w:marBottom w:val="0"/>
                              <w:divBdr>
                                <w:top w:val="none" w:sz="0" w:space="0" w:color="auto"/>
                                <w:left w:val="none" w:sz="0" w:space="0" w:color="auto"/>
                                <w:bottom w:val="none" w:sz="0" w:space="0" w:color="auto"/>
                                <w:right w:val="none" w:sz="0" w:space="0" w:color="auto"/>
                              </w:divBdr>
                            </w:div>
                          </w:divsChild>
                        </w:div>
                        <w:div w:id="141586555">
                          <w:marLeft w:val="0"/>
                          <w:marRight w:val="135"/>
                          <w:marTop w:val="0"/>
                          <w:marBottom w:val="0"/>
                          <w:divBdr>
                            <w:top w:val="none" w:sz="0" w:space="0" w:color="auto"/>
                            <w:left w:val="none" w:sz="0" w:space="0" w:color="auto"/>
                            <w:bottom w:val="none" w:sz="0" w:space="0" w:color="auto"/>
                            <w:right w:val="none" w:sz="0" w:space="0" w:color="auto"/>
                          </w:divBdr>
                        </w:div>
                        <w:div w:id="10651813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385566">
          <w:marLeft w:val="0"/>
          <w:marRight w:val="0"/>
          <w:marTop w:val="0"/>
          <w:marBottom w:val="0"/>
          <w:divBdr>
            <w:top w:val="none" w:sz="0" w:space="0" w:color="auto"/>
            <w:left w:val="none" w:sz="0" w:space="0" w:color="auto"/>
            <w:bottom w:val="none" w:sz="0" w:space="0" w:color="auto"/>
            <w:right w:val="none" w:sz="0" w:space="0" w:color="auto"/>
          </w:divBdr>
          <w:divsChild>
            <w:div w:id="929776193">
              <w:marLeft w:val="0"/>
              <w:marRight w:val="0"/>
              <w:marTop w:val="0"/>
              <w:marBottom w:val="0"/>
              <w:divBdr>
                <w:top w:val="none" w:sz="0" w:space="0" w:color="auto"/>
                <w:left w:val="none" w:sz="0" w:space="0" w:color="auto"/>
                <w:bottom w:val="none" w:sz="0" w:space="0" w:color="auto"/>
                <w:right w:val="none" w:sz="0" w:space="0" w:color="auto"/>
              </w:divBdr>
              <w:divsChild>
                <w:div w:id="409229656">
                  <w:marLeft w:val="0"/>
                  <w:marRight w:val="0"/>
                  <w:marTop w:val="0"/>
                  <w:marBottom w:val="0"/>
                  <w:divBdr>
                    <w:top w:val="none" w:sz="0" w:space="0" w:color="auto"/>
                    <w:left w:val="none" w:sz="0" w:space="0" w:color="auto"/>
                    <w:bottom w:val="none" w:sz="0" w:space="0" w:color="auto"/>
                    <w:right w:val="none" w:sz="0" w:space="0" w:color="auto"/>
                  </w:divBdr>
                  <w:divsChild>
                    <w:div w:id="2064984511">
                      <w:marLeft w:val="0"/>
                      <w:marRight w:val="1500"/>
                      <w:marTop w:val="0"/>
                      <w:marBottom w:val="0"/>
                      <w:divBdr>
                        <w:top w:val="none" w:sz="0" w:space="0" w:color="auto"/>
                        <w:left w:val="none" w:sz="0" w:space="0" w:color="auto"/>
                        <w:bottom w:val="none" w:sz="0" w:space="0" w:color="auto"/>
                        <w:right w:val="none" w:sz="0" w:space="0" w:color="auto"/>
                      </w:divBdr>
                      <w:divsChild>
                        <w:div w:id="1024940265">
                          <w:marLeft w:val="0"/>
                          <w:marRight w:val="0"/>
                          <w:marTop w:val="600"/>
                          <w:marBottom w:val="600"/>
                          <w:divBdr>
                            <w:top w:val="none" w:sz="0" w:space="0" w:color="auto"/>
                            <w:left w:val="none" w:sz="0" w:space="0" w:color="auto"/>
                            <w:bottom w:val="none" w:sz="0" w:space="0" w:color="auto"/>
                            <w:right w:val="none" w:sz="0" w:space="0" w:color="auto"/>
                          </w:divBdr>
                          <w:divsChild>
                            <w:div w:id="1246842306">
                              <w:marLeft w:val="0"/>
                              <w:marRight w:val="0"/>
                              <w:marTop w:val="0"/>
                              <w:marBottom w:val="300"/>
                              <w:divBdr>
                                <w:top w:val="none" w:sz="0" w:space="0" w:color="auto"/>
                                <w:left w:val="none" w:sz="0" w:space="0" w:color="auto"/>
                                <w:bottom w:val="none" w:sz="0" w:space="0" w:color="auto"/>
                                <w:right w:val="none" w:sz="0" w:space="0" w:color="auto"/>
                              </w:divBdr>
                            </w:div>
                            <w:div w:id="1032610792">
                              <w:marLeft w:val="0"/>
                              <w:marRight w:val="0"/>
                              <w:marTop w:val="300"/>
                              <w:marBottom w:val="300"/>
                              <w:divBdr>
                                <w:top w:val="none" w:sz="0" w:space="0" w:color="auto"/>
                                <w:left w:val="none" w:sz="0" w:space="0" w:color="auto"/>
                                <w:bottom w:val="none" w:sz="0" w:space="0" w:color="auto"/>
                                <w:right w:val="none" w:sz="0" w:space="0" w:color="auto"/>
                              </w:divBdr>
                            </w:div>
                            <w:div w:id="1389181467">
                              <w:marLeft w:val="0"/>
                              <w:marRight w:val="0"/>
                              <w:marTop w:val="300"/>
                              <w:marBottom w:val="600"/>
                              <w:divBdr>
                                <w:top w:val="single" w:sz="6" w:space="30" w:color="EB5D0B"/>
                                <w:left w:val="none" w:sz="0" w:space="0" w:color="auto"/>
                                <w:bottom w:val="single" w:sz="6" w:space="30" w:color="EB5D0B"/>
                                <w:right w:val="none" w:sz="0" w:space="0" w:color="auto"/>
                              </w:divBdr>
                            </w:div>
                            <w:div w:id="1001003859">
                              <w:marLeft w:val="0"/>
                              <w:marRight w:val="0"/>
                              <w:marTop w:val="720"/>
                              <w:marBottom w:val="900"/>
                              <w:divBdr>
                                <w:top w:val="none" w:sz="0" w:space="0" w:color="auto"/>
                                <w:left w:val="none" w:sz="0" w:space="0" w:color="auto"/>
                                <w:bottom w:val="none" w:sz="0" w:space="0" w:color="auto"/>
                                <w:right w:val="none" w:sz="0" w:space="0" w:color="auto"/>
                              </w:divBdr>
                              <w:divsChild>
                                <w:div w:id="713697508">
                                  <w:marLeft w:val="0"/>
                                  <w:marRight w:val="240"/>
                                  <w:marTop w:val="180"/>
                                  <w:marBottom w:val="0"/>
                                  <w:divBdr>
                                    <w:top w:val="none" w:sz="0" w:space="0" w:color="auto"/>
                                    <w:left w:val="none" w:sz="0" w:space="0" w:color="auto"/>
                                    <w:bottom w:val="none" w:sz="0" w:space="0" w:color="auto"/>
                                    <w:right w:val="none" w:sz="0" w:space="0" w:color="auto"/>
                                  </w:divBdr>
                                </w:div>
                              </w:divsChild>
                            </w:div>
                            <w:div w:id="1281916672">
                              <w:marLeft w:val="0"/>
                              <w:marRight w:val="0"/>
                              <w:marTop w:val="240"/>
                              <w:marBottom w:val="240"/>
                              <w:divBdr>
                                <w:top w:val="none" w:sz="0" w:space="0" w:color="auto"/>
                                <w:left w:val="none" w:sz="0" w:space="0" w:color="auto"/>
                                <w:bottom w:val="none" w:sz="0" w:space="0" w:color="auto"/>
                                <w:right w:val="none" w:sz="0" w:space="0" w:color="auto"/>
                              </w:divBdr>
                              <w:divsChild>
                                <w:div w:id="1108549896">
                                  <w:marLeft w:val="0"/>
                                  <w:marRight w:val="0"/>
                                  <w:marTop w:val="0"/>
                                  <w:marBottom w:val="0"/>
                                  <w:divBdr>
                                    <w:top w:val="none" w:sz="0" w:space="0" w:color="auto"/>
                                    <w:left w:val="none" w:sz="0" w:space="0" w:color="auto"/>
                                    <w:bottom w:val="none" w:sz="0" w:space="0" w:color="auto"/>
                                    <w:right w:val="none" w:sz="0" w:space="0" w:color="auto"/>
                                  </w:divBdr>
                                </w:div>
                              </w:divsChild>
                            </w:div>
                            <w:div w:id="1361513634">
                              <w:marLeft w:val="0"/>
                              <w:marRight w:val="0"/>
                              <w:marTop w:val="240"/>
                              <w:marBottom w:val="240"/>
                              <w:divBdr>
                                <w:top w:val="none" w:sz="0" w:space="0" w:color="auto"/>
                                <w:left w:val="none" w:sz="0" w:space="0" w:color="auto"/>
                                <w:bottom w:val="none" w:sz="0" w:space="0" w:color="auto"/>
                                <w:right w:val="none" w:sz="0" w:space="0" w:color="auto"/>
                              </w:divBdr>
                              <w:divsChild>
                                <w:div w:id="1048382670">
                                  <w:marLeft w:val="0"/>
                                  <w:marRight w:val="0"/>
                                  <w:marTop w:val="0"/>
                                  <w:marBottom w:val="0"/>
                                  <w:divBdr>
                                    <w:top w:val="none" w:sz="0" w:space="0" w:color="auto"/>
                                    <w:left w:val="none" w:sz="0" w:space="0" w:color="auto"/>
                                    <w:bottom w:val="none" w:sz="0" w:space="0" w:color="auto"/>
                                    <w:right w:val="none" w:sz="0" w:space="0" w:color="auto"/>
                                  </w:divBdr>
                                </w:div>
                              </w:divsChild>
                            </w:div>
                            <w:div w:id="1252667838">
                              <w:marLeft w:val="0"/>
                              <w:marRight w:val="0"/>
                              <w:marTop w:val="240"/>
                              <w:marBottom w:val="240"/>
                              <w:divBdr>
                                <w:top w:val="none" w:sz="0" w:space="0" w:color="auto"/>
                                <w:left w:val="none" w:sz="0" w:space="0" w:color="auto"/>
                                <w:bottom w:val="none" w:sz="0" w:space="0" w:color="auto"/>
                                <w:right w:val="none" w:sz="0" w:space="0" w:color="auto"/>
                              </w:divBdr>
                              <w:divsChild>
                                <w:div w:id="649795774">
                                  <w:marLeft w:val="0"/>
                                  <w:marRight w:val="0"/>
                                  <w:marTop w:val="0"/>
                                  <w:marBottom w:val="0"/>
                                  <w:divBdr>
                                    <w:top w:val="none" w:sz="0" w:space="0" w:color="auto"/>
                                    <w:left w:val="none" w:sz="0" w:space="0" w:color="auto"/>
                                    <w:bottom w:val="none" w:sz="0" w:space="0" w:color="auto"/>
                                    <w:right w:val="none" w:sz="0" w:space="0" w:color="auto"/>
                                  </w:divBdr>
                                </w:div>
                              </w:divsChild>
                            </w:div>
                            <w:div w:id="797918870">
                              <w:marLeft w:val="0"/>
                              <w:marRight w:val="0"/>
                              <w:marTop w:val="0"/>
                              <w:marBottom w:val="0"/>
                              <w:divBdr>
                                <w:top w:val="none" w:sz="0" w:space="0" w:color="auto"/>
                                <w:left w:val="none" w:sz="0" w:space="0" w:color="auto"/>
                                <w:bottom w:val="none" w:sz="0" w:space="0" w:color="auto"/>
                                <w:right w:val="none" w:sz="0" w:space="0" w:color="auto"/>
                              </w:divBdr>
                              <w:divsChild>
                                <w:div w:id="1792284778">
                                  <w:marLeft w:val="0"/>
                                  <w:marRight w:val="0"/>
                                  <w:marTop w:val="0"/>
                                  <w:marBottom w:val="0"/>
                                  <w:divBdr>
                                    <w:top w:val="none" w:sz="0" w:space="0" w:color="auto"/>
                                    <w:left w:val="none" w:sz="0" w:space="0" w:color="auto"/>
                                    <w:bottom w:val="none" w:sz="0" w:space="0" w:color="auto"/>
                                    <w:right w:val="none" w:sz="0" w:space="0" w:color="auto"/>
                                  </w:divBdr>
                                  <w:divsChild>
                                    <w:div w:id="387649670">
                                      <w:marLeft w:val="0"/>
                                      <w:marRight w:val="0"/>
                                      <w:marTop w:val="0"/>
                                      <w:marBottom w:val="0"/>
                                      <w:divBdr>
                                        <w:top w:val="none" w:sz="0" w:space="0" w:color="auto"/>
                                        <w:left w:val="none" w:sz="0" w:space="0" w:color="auto"/>
                                        <w:bottom w:val="none" w:sz="0" w:space="0" w:color="auto"/>
                                        <w:right w:val="none" w:sz="0" w:space="0" w:color="auto"/>
                                      </w:divBdr>
                                      <w:divsChild>
                                        <w:div w:id="1616984682">
                                          <w:marLeft w:val="0"/>
                                          <w:marRight w:val="0"/>
                                          <w:marTop w:val="0"/>
                                          <w:marBottom w:val="0"/>
                                          <w:divBdr>
                                            <w:top w:val="none" w:sz="0" w:space="0" w:color="auto"/>
                                            <w:left w:val="none" w:sz="0" w:space="0" w:color="auto"/>
                                            <w:bottom w:val="none" w:sz="0" w:space="0" w:color="auto"/>
                                            <w:right w:val="none" w:sz="0" w:space="0" w:color="auto"/>
                                          </w:divBdr>
                                          <w:divsChild>
                                            <w:div w:id="1131438413">
                                              <w:marLeft w:val="0"/>
                                              <w:marRight w:val="0"/>
                                              <w:marTop w:val="0"/>
                                              <w:marBottom w:val="0"/>
                                              <w:divBdr>
                                                <w:top w:val="none" w:sz="0" w:space="0" w:color="auto"/>
                                                <w:left w:val="none" w:sz="0" w:space="0" w:color="auto"/>
                                                <w:bottom w:val="none" w:sz="0" w:space="0" w:color="auto"/>
                                                <w:right w:val="none" w:sz="0" w:space="0" w:color="auto"/>
                                              </w:divBdr>
                                              <w:divsChild>
                                                <w:div w:id="1282809726">
                                                  <w:marLeft w:val="0"/>
                                                  <w:marRight w:val="0"/>
                                                  <w:marTop w:val="0"/>
                                                  <w:marBottom w:val="0"/>
                                                  <w:divBdr>
                                                    <w:top w:val="none" w:sz="0" w:space="0" w:color="auto"/>
                                                    <w:left w:val="none" w:sz="0" w:space="0" w:color="auto"/>
                                                    <w:bottom w:val="none" w:sz="0" w:space="0" w:color="auto"/>
                                                    <w:right w:val="none" w:sz="0" w:space="0" w:color="auto"/>
                                                  </w:divBdr>
                                                  <w:divsChild>
                                                    <w:div w:id="282075330">
                                                      <w:marLeft w:val="0"/>
                                                      <w:marRight w:val="0"/>
                                                      <w:marTop w:val="0"/>
                                                      <w:marBottom w:val="0"/>
                                                      <w:divBdr>
                                                        <w:top w:val="none" w:sz="0" w:space="0" w:color="auto"/>
                                                        <w:left w:val="none" w:sz="0" w:space="0" w:color="auto"/>
                                                        <w:bottom w:val="none" w:sz="0" w:space="0" w:color="auto"/>
                                                        <w:right w:val="none" w:sz="0" w:space="0" w:color="auto"/>
                                                      </w:divBdr>
                                                      <w:divsChild>
                                                        <w:div w:id="1601253300">
                                                          <w:marLeft w:val="0"/>
                                                          <w:marRight w:val="0"/>
                                                          <w:marTop w:val="0"/>
                                                          <w:marBottom w:val="0"/>
                                                          <w:divBdr>
                                                            <w:top w:val="none" w:sz="0" w:space="0" w:color="auto"/>
                                                            <w:left w:val="none" w:sz="0" w:space="0" w:color="auto"/>
                                                            <w:bottom w:val="none" w:sz="0" w:space="0" w:color="auto"/>
                                                            <w:right w:val="none" w:sz="0" w:space="0" w:color="auto"/>
                                                          </w:divBdr>
                                                          <w:divsChild>
                                                            <w:div w:id="651328043">
                                                              <w:marLeft w:val="0"/>
                                                              <w:marRight w:val="0"/>
                                                              <w:marTop w:val="0"/>
                                                              <w:marBottom w:val="0"/>
                                                              <w:divBdr>
                                                                <w:top w:val="none" w:sz="0" w:space="0" w:color="auto"/>
                                                                <w:left w:val="none" w:sz="0" w:space="0" w:color="auto"/>
                                                                <w:bottom w:val="none" w:sz="0" w:space="0" w:color="auto"/>
                                                                <w:right w:val="none" w:sz="0" w:space="0" w:color="auto"/>
                                                              </w:divBdr>
                                                              <w:divsChild>
                                                                <w:div w:id="348482418">
                                                                  <w:marLeft w:val="0"/>
                                                                  <w:marRight w:val="0"/>
                                                                  <w:marTop w:val="0"/>
                                                                  <w:marBottom w:val="0"/>
                                                                  <w:divBdr>
                                                                    <w:top w:val="none" w:sz="0" w:space="0" w:color="auto"/>
                                                                    <w:left w:val="none" w:sz="0" w:space="0" w:color="auto"/>
                                                                    <w:bottom w:val="none" w:sz="0" w:space="0" w:color="auto"/>
                                                                    <w:right w:val="none" w:sz="0" w:space="0" w:color="auto"/>
                                                                  </w:divBdr>
                                                                  <w:divsChild>
                                                                    <w:div w:id="1913199939">
                                                                      <w:marLeft w:val="0"/>
                                                                      <w:marRight w:val="0"/>
                                                                      <w:marTop w:val="0"/>
                                                                      <w:marBottom w:val="0"/>
                                                                      <w:divBdr>
                                                                        <w:top w:val="none" w:sz="0" w:space="0" w:color="auto"/>
                                                                        <w:left w:val="none" w:sz="0" w:space="0" w:color="auto"/>
                                                                        <w:bottom w:val="none" w:sz="0" w:space="0" w:color="auto"/>
                                                                        <w:right w:val="none" w:sz="0" w:space="0" w:color="auto"/>
                                                                      </w:divBdr>
                                                                      <w:divsChild>
                                                                        <w:div w:id="665867026">
                                                                          <w:marLeft w:val="0"/>
                                                                          <w:marRight w:val="0"/>
                                                                          <w:marTop w:val="0"/>
                                                                          <w:marBottom w:val="0"/>
                                                                          <w:divBdr>
                                                                            <w:top w:val="none" w:sz="0" w:space="0" w:color="auto"/>
                                                                            <w:left w:val="none" w:sz="0" w:space="0" w:color="auto"/>
                                                                            <w:bottom w:val="none" w:sz="0" w:space="0" w:color="auto"/>
                                                                            <w:right w:val="none" w:sz="0" w:space="0" w:color="auto"/>
                                                                          </w:divBdr>
                                                                          <w:divsChild>
                                                                            <w:div w:id="1082140189">
                                                                              <w:marLeft w:val="0"/>
                                                                              <w:marRight w:val="0"/>
                                                                              <w:marTop w:val="0"/>
                                                                              <w:marBottom w:val="0"/>
                                                                              <w:divBdr>
                                                                                <w:top w:val="none" w:sz="0" w:space="0" w:color="auto"/>
                                                                                <w:left w:val="none" w:sz="0" w:space="0" w:color="auto"/>
                                                                                <w:bottom w:val="none" w:sz="0" w:space="0" w:color="auto"/>
                                                                                <w:right w:val="none" w:sz="0" w:space="0" w:color="auto"/>
                                                                              </w:divBdr>
                                                                              <w:divsChild>
                                                                                <w:div w:id="1728530829">
                                                                                  <w:marLeft w:val="0"/>
                                                                                  <w:marRight w:val="0"/>
                                                                                  <w:marTop w:val="0"/>
                                                                                  <w:marBottom w:val="0"/>
                                                                                  <w:divBdr>
                                                                                    <w:top w:val="none" w:sz="0" w:space="0" w:color="auto"/>
                                                                                    <w:left w:val="none" w:sz="0" w:space="0" w:color="auto"/>
                                                                                    <w:bottom w:val="none" w:sz="0" w:space="0" w:color="auto"/>
                                                                                    <w:right w:val="none" w:sz="0" w:space="0" w:color="auto"/>
                                                                                  </w:divBdr>
                                                                                  <w:divsChild>
                                                                                    <w:div w:id="1821648551">
                                                                                      <w:marLeft w:val="0"/>
                                                                                      <w:marRight w:val="0"/>
                                                                                      <w:marTop w:val="0"/>
                                                                                      <w:marBottom w:val="0"/>
                                                                                      <w:divBdr>
                                                                                        <w:top w:val="none" w:sz="0" w:space="0" w:color="auto"/>
                                                                                        <w:left w:val="none" w:sz="0" w:space="0" w:color="auto"/>
                                                                                        <w:bottom w:val="none" w:sz="0" w:space="0" w:color="auto"/>
                                                                                        <w:right w:val="none" w:sz="0" w:space="0" w:color="auto"/>
                                                                                      </w:divBdr>
                                                                                      <w:divsChild>
                                                                                        <w:div w:id="639503357">
                                                                                          <w:marLeft w:val="0"/>
                                                                                          <w:marRight w:val="0"/>
                                                                                          <w:marTop w:val="0"/>
                                                                                          <w:marBottom w:val="0"/>
                                                                                          <w:divBdr>
                                                                                            <w:top w:val="none" w:sz="0" w:space="0" w:color="auto"/>
                                                                                            <w:left w:val="none" w:sz="0" w:space="0" w:color="auto"/>
                                                                                            <w:bottom w:val="none" w:sz="0" w:space="0" w:color="auto"/>
                                                                                            <w:right w:val="none" w:sz="0" w:space="0" w:color="auto"/>
                                                                                          </w:divBdr>
                                                                                          <w:divsChild>
                                                                                            <w:div w:id="1866169470">
                                                                                              <w:marLeft w:val="0"/>
                                                                                              <w:marRight w:val="0"/>
                                                                                              <w:marTop w:val="75"/>
                                                                                              <w:marBottom w:val="180"/>
                                                                                              <w:divBdr>
                                                                                                <w:top w:val="none" w:sz="0" w:space="0" w:color="auto"/>
                                                                                                <w:left w:val="none" w:sz="0" w:space="0" w:color="auto"/>
                                                                                                <w:bottom w:val="none" w:sz="0" w:space="0" w:color="auto"/>
                                                                                                <w:right w:val="none" w:sz="0" w:space="0" w:color="auto"/>
                                                                                              </w:divBdr>
                                                                                              <w:divsChild>
                                                                                                <w:div w:id="1556772325">
                                                                                                  <w:marLeft w:val="0"/>
                                                                                                  <w:marRight w:val="0"/>
                                                                                                  <w:marTop w:val="0"/>
                                                                                                  <w:marBottom w:val="0"/>
                                                                                                  <w:divBdr>
                                                                                                    <w:top w:val="none" w:sz="0" w:space="0" w:color="auto"/>
                                                                                                    <w:left w:val="none" w:sz="0" w:space="0" w:color="auto"/>
                                                                                                    <w:bottom w:val="none" w:sz="0" w:space="0" w:color="auto"/>
                                                                                                    <w:right w:val="none" w:sz="0" w:space="0" w:color="auto"/>
                                                                                                  </w:divBdr>
                                                                                                </w:div>
                                                                                              </w:divsChild>
                                                                                            </w:div>
                                                                                            <w:div w:id="1633243518">
                                                                                              <w:marLeft w:val="0"/>
                                                                                              <w:marRight w:val="0"/>
                                                                                              <w:marTop w:val="0"/>
                                                                                              <w:marBottom w:val="180"/>
                                                                                              <w:divBdr>
                                                                                                <w:top w:val="none" w:sz="0" w:space="0" w:color="auto"/>
                                                                                                <w:left w:val="none" w:sz="0" w:space="0" w:color="auto"/>
                                                                                                <w:bottom w:val="none" w:sz="0" w:space="0" w:color="auto"/>
                                                                                                <w:right w:val="none" w:sz="0" w:space="0" w:color="auto"/>
                                                                                              </w:divBdr>
                                                                                              <w:divsChild>
                                                                                                <w:div w:id="199557489">
                                                                                                  <w:marLeft w:val="0"/>
                                                                                                  <w:marRight w:val="0"/>
                                                                                                  <w:marTop w:val="0"/>
                                                                                                  <w:marBottom w:val="0"/>
                                                                                                  <w:divBdr>
                                                                                                    <w:top w:val="none" w:sz="0" w:space="0" w:color="auto"/>
                                                                                                    <w:left w:val="none" w:sz="0" w:space="0" w:color="auto"/>
                                                                                                    <w:bottom w:val="none" w:sz="0" w:space="0" w:color="auto"/>
                                                                                                    <w:right w:val="none" w:sz="0" w:space="0" w:color="auto"/>
                                                                                                  </w:divBdr>
                                                                                                </w:div>
                                                                                              </w:divsChild>
                                                                                            </w:div>
                                                                                            <w:div w:id="2057925142">
                                                                                              <w:marLeft w:val="0"/>
                                                                                              <w:marRight w:val="0"/>
                                                                                              <w:marTop w:val="0"/>
                                                                                              <w:marBottom w:val="180"/>
                                                                                              <w:divBdr>
                                                                                                <w:top w:val="none" w:sz="0" w:space="0" w:color="auto"/>
                                                                                                <w:left w:val="none" w:sz="0" w:space="0" w:color="auto"/>
                                                                                                <w:bottom w:val="none" w:sz="0" w:space="0" w:color="auto"/>
                                                                                                <w:right w:val="none" w:sz="0" w:space="0" w:color="auto"/>
                                                                                              </w:divBdr>
                                                                                              <w:divsChild>
                                                                                                <w:div w:id="2034648646">
                                                                                                  <w:marLeft w:val="0"/>
                                                                                                  <w:marRight w:val="0"/>
                                                                                                  <w:marTop w:val="0"/>
                                                                                                  <w:marBottom w:val="180"/>
                                                                                                  <w:divBdr>
                                                                                                    <w:top w:val="none" w:sz="0" w:space="0" w:color="auto"/>
                                                                                                    <w:left w:val="none" w:sz="0" w:space="0" w:color="auto"/>
                                                                                                    <w:bottom w:val="none" w:sz="0" w:space="0" w:color="auto"/>
                                                                                                    <w:right w:val="none" w:sz="0" w:space="0" w:color="auto"/>
                                                                                                  </w:divBdr>
                                                                                                  <w:divsChild>
                                                                                                    <w:div w:id="1579903957">
                                                                                                      <w:marLeft w:val="0"/>
                                                                                                      <w:marRight w:val="0"/>
                                                                                                      <w:marTop w:val="0"/>
                                                                                                      <w:marBottom w:val="0"/>
                                                                                                      <w:divBdr>
                                                                                                        <w:top w:val="none" w:sz="0" w:space="0" w:color="auto"/>
                                                                                                        <w:left w:val="none" w:sz="0" w:space="0" w:color="auto"/>
                                                                                                        <w:bottom w:val="none" w:sz="0" w:space="0" w:color="auto"/>
                                                                                                        <w:right w:val="none" w:sz="0" w:space="0" w:color="auto"/>
                                                                                                      </w:divBdr>
                                                                                                    </w:div>
                                                                                                  </w:divsChild>
                                                                                                </w:div>
                                                                                                <w:div w:id="412237905">
                                                                                                  <w:marLeft w:val="0"/>
                                                                                                  <w:marRight w:val="0"/>
                                                                                                  <w:marTop w:val="0"/>
                                                                                                  <w:marBottom w:val="0"/>
                                                                                                  <w:divBdr>
                                                                                                    <w:top w:val="none" w:sz="0" w:space="0" w:color="auto"/>
                                                                                                    <w:left w:val="none" w:sz="0" w:space="0" w:color="auto"/>
                                                                                                    <w:bottom w:val="none" w:sz="0" w:space="0" w:color="auto"/>
                                                                                                    <w:right w:val="none" w:sz="0" w:space="0" w:color="auto"/>
                                                                                                  </w:divBdr>
                                                                                                  <w:divsChild>
                                                                                                    <w:div w:id="252789315">
                                                                                                      <w:marLeft w:val="0"/>
                                                                                                      <w:marRight w:val="0"/>
                                                                                                      <w:marTop w:val="0"/>
                                                                                                      <w:marBottom w:val="0"/>
                                                                                                      <w:divBdr>
                                                                                                        <w:top w:val="none" w:sz="0" w:space="0" w:color="auto"/>
                                                                                                        <w:left w:val="none" w:sz="0" w:space="0" w:color="auto"/>
                                                                                                        <w:bottom w:val="none" w:sz="0" w:space="0" w:color="auto"/>
                                                                                                        <w:right w:val="none" w:sz="0" w:space="0" w:color="auto"/>
                                                                                                      </w:divBdr>
                                                                                                      <w:divsChild>
                                                                                                        <w:div w:id="123086289">
                                                                                                          <w:marLeft w:val="0"/>
                                                                                                          <w:marRight w:val="0"/>
                                                                                                          <w:marTop w:val="75"/>
                                                                                                          <w:marBottom w:val="0"/>
                                                                                                          <w:divBdr>
                                                                                                            <w:top w:val="none" w:sz="0" w:space="0" w:color="auto"/>
                                                                                                            <w:left w:val="none" w:sz="0" w:space="0" w:color="auto"/>
                                                                                                            <w:bottom w:val="none" w:sz="0" w:space="0" w:color="auto"/>
                                                                                                            <w:right w:val="none" w:sz="0" w:space="0" w:color="auto"/>
                                                                                                          </w:divBdr>
                                                                                                        </w:div>
                                                                                                        <w:div w:id="442461807">
                                                                                                          <w:marLeft w:val="0"/>
                                                                                                          <w:marRight w:val="0"/>
                                                                                                          <w:marTop w:val="75"/>
                                                                                                          <w:marBottom w:val="0"/>
                                                                                                          <w:divBdr>
                                                                                                            <w:top w:val="none" w:sz="0" w:space="0" w:color="auto"/>
                                                                                                            <w:left w:val="none" w:sz="0" w:space="0" w:color="auto"/>
                                                                                                            <w:bottom w:val="none" w:sz="0" w:space="0" w:color="auto"/>
                                                                                                            <w:right w:val="none" w:sz="0" w:space="0" w:color="auto"/>
                                                                                                          </w:divBdr>
                                                                                                        </w:div>
                                                                                                        <w:div w:id="881017760">
                                                                                                          <w:marLeft w:val="0"/>
                                                                                                          <w:marRight w:val="0"/>
                                                                                                          <w:marTop w:val="75"/>
                                                                                                          <w:marBottom w:val="0"/>
                                                                                                          <w:divBdr>
                                                                                                            <w:top w:val="none" w:sz="0" w:space="0" w:color="auto"/>
                                                                                                            <w:left w:val="none" w:sz="0" w:space="0" w:color="auto"/>
                                                                                                            <w:bottom w:val="none" w:sz="0" w:space="0" w:color="auto"/>
                                                                                                            <w:right w:val="none" w:sz="0" w:space="0" w:color="auto"/>
                                                                                                          </w:divBdr>
                                                                                                        </w:div>
                                                                                                        <w:div w:id="20404743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657699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1547953">
                              <w:marLeft w:val="0"/>
                              <w:marRight w:val="0"/>
                              <w:marTop w:val="240"/>
                              <w:marBottom w:val="240"/>
                              <w:divBdr>
                                <w:top w:val="none" w:sz="0" w:space="0" w:color="auto"/>
                                <w:left w:val="none" w:sz="0" w:space="0" w:color="auto"/>
                                <w:bottom w:val="none" w:sz="0" w:space="0" w:color="auto"/>
                                <w:right w:val="none" w:sz="0" w:space="0" w:color="auto"/>
                              </w:divBdr>
                              <w:divsChild>
                                <w:div w:id="269046451">
                                  <w:marLeft w:val="0"/>
                                  <w:marRight w:val="0"/>
                                  <w:marTop w:val="0"/>
                                  <w:marBottom w:val="0"/>
                                  <w:divBdr>
                                    <w:top w:val="none" w:sz="0" w:space="0" w:color="auto"/>
                                    <w:left w:val="none" w:sz="0" w:space="0" w:color="auto"/>
                                    <w:bottom w:val="none" w:sz="0" w:space="0" w:color="auto"/>
                                    <w:right w:val="none" w:sz="0" w:space="0" w:color="auto"/>
                                  </w:divBdr>
                                </w:div>
                              </w:divsChild>
                            </w:div>
                            <w:div w:id="1975980523">
                              <w:marLeft w:val="0"/>
                              <w:marRight w:val="0"/>
                              <w:marTop w:val="240"/>
                              <w:marBottom w:val="240"/>
                              <w:divBdr>
                                <w:top w:val="none" w:sz="0" w:space="0" w:color="auto"/>
                                <w:left w:val="none" w:sz="0" w:space="0" w:color="auto"/>
                                <w:bottom w:val="none" w:sz="0" w:space="0" w:color="auto"/>
                                <w:right w:val="none" w:sz="0" w:space="0" w:color="auto"/>
                              </w:divBdr>
                              <w:divsChild>
                                <w:div w:id="772945073">
                                  <w:marLeft w:val="0"/>
                                  <w:marRight w:val="0"/>
                                  <w:marTop w:val="0"/>
                                  <w:marBottom w:val="0"/>
                                  <w:divBdr>
                                    <w:top w:val="none" w:sz="0" w:space="0" w:color="auto"/>
                                    <w:left w:val="none" w:sz="0" w:space="0" w:color="auto"/>
                                    <w:bottom w:val="none" w:sz="0" w:space="0" w:color="auto"/>
                                    <w:right w:val="none" w:sz="0" w:space="0" w:color="auto"/>
                                  </w:divBdr>
                                </w:div>
                              </w:divsChild>
                            </w:div>
                            <w:div w:id="340856722">
                              <w:marLeft w:val="0"/>
                              <w:marRight w:val="0"/>
                              <w:marTop w:val="240"/>
                              <w:marBottom w:val="240"/>
                              <w:divBdr>
                                <w:top w:val="none" w:sz="0" w:space="0" w:color="auto"/>
                                <w:left w:val="none" w:sz="0" w:space="0" w:color="auto"/>
                                <w:bottom w:val="none" w:sz="0" w:space="0" w:color="auto"/>
                                <w:right w:val="none" w:sz="0" w:space="0" w:color="auto"/>
                              </w:divBdr>
                              <w:divsChild>
                                <w:div w:id="26109469">
                                  <w:marLeft w:val="0"/>
                                  <w:marRight w:val="0"/>
                                  <w:marTop w:val="0"/>
                                  <w:marBottom w:val="0"/>
                                  <w:divBdr>
                                    <w:top w:val="none" w:sz="0" w:space="0" w:color="auto"/>
                                    <w:left w:val="none" w:sz="0" w:space="0" w:color="auto"/>
                                    <w:bottom w:val="none" w:sz="0" w:space="0" w:color="auto"/>
                                    <w:right w:val="none" w:sz="0" w:space="0" w:color="auto"/>
                                  </w:divBdr>
                                </w:div>
                              </w:divsChild>
                            </w:div>
                            <w:div w:id="1739739747">
                              <w:marLeft w:val="0"/>
                              <w:marRight w:val="0"/>
                              <w:marTop w:val="240"/>
                              <w:marBottom w:val="240"/>
                              <w:divBdr>
                                <w:top w:val="none" w:sz="0" w:space="0" w:color="auto"/>
                                <w:left w:val="none" w:sz="0" w:space="0" w:color="auto"/>
                                <w:bottom w:val="none" w:sz="0" w:space="0" w:color="auto"/>
                                <w:right w:val="none" w:sz="0" w:space="0" w:color="auto"/>
                              </w:divBdr>
                              <w:divsChild>
                                <w:div w:id="165205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080561">
      <w:bodyDiv w:val="1"/>
      <w:marLeft w:val="0"/>
      <w:marRight w:val="0"/>
      <w:marTop w:val="0"/>
      <w:marBottom w:val="0"/>
      <w:divBdr>
        <w:top w:val="none" w:sz="0" w:space="0" w:color="auto"/>
        <w:left w:val="none" w:sz="0" w:space="0" w:color="auto"/>
        <w:bottom w:val="none" w:sz="0" w:space="0" w:color="auto"/>
        <w:right w:val="none" w:sz="0" w:space="0" w:color="auto"/>
      </w:divBdr>
      <w:divsChild>
        <w:div w:id="1496990855">
          <w:marLeft w:val="0"/>
          <w:marRight w:val="0"/>
          <w:marTop w:val="0"/>
          <w:marBottom w:val="0"/>
          <w:divBdr>
            <w:top w:val="none" w:sz="0" w:space="0" w:color="auto"/>
            <w:left w:val="none" w:sz="0" w:space="0" w:color="auto"/>
            <w:bottom w:val="none" w:sz="0" w:space="0" w:color="auto"/>
            <w:right w:val="none" w:sz="0" w:space="0" w:color="auto"/>
          </w:divBdr>
          <w:divsChild>
            <w:div w:id="1326930969">
              <w:marLeft w:val="0"/>
              <w:marRight w:val="0"/>
              <w:marTop w:val="0"/>
              <w:marBottom w:val="0"/>
              <w:divBdr>
                <w:top w:val="none" w:sz="0" w:space="0" w:color="auto"/>
                <w:left w:val="none" w:sz="0" w:space="0" w:color="auto"/>
                <w:bottom w:val="none" w:sz="0" w:space="0" w:color="auto"/>
                <w:right w:val="none" w:sz="0" w:space="0" w:color="auto"/>
              </w:divBdr>
              <w:divsChild>
                <w:div w:id="874775964">
                  <w:marLeft w:val="0"/>
                  <w:marRight w:val="0"/>
                  <w:marTop w:val="0"/>
                  <w:marBottom w:val="0"/>
                  <w:divBdr>
                    <w:top w:val="none" w:sz="0" w:space="0" w:color="auto"/>
                    <w:left w:val="none" w:sz="0" w:space="0" w:color="auto"/>
                    <w:bottom w:val="none" w:sz="0" w:space="0" w:color="auto"/>
                    <w:right w:val="none" w:sz="0" w:space="0" w:color="auto"/>
                  </w:divBdr>
                </w:div>
                <w:div w:id="272637479">
                  <w:marLeft w:val="0"/>
                  <w:marRight w:val="0"/>
                  <w:marTop w:val="600"/>
                  <w:marBottom w:val="0"/>
                  <w:divBdr>
                    <w:top w:val="none" w:sz="0" w:space="0" w:color="auto"/>
                    <w:left w:val="none" w:sz="0" w:space="0" w:color="auto"/>
                    <w:bottom w:val="none" w:sz="0" w:space="0" w:color="auto"/>
                    <w:right w:val="none" w:sz="0" w:space="0" w:color="auto"/>
                  </w:divBdr>
                  <w:divsChild>
                    <w:div w:id="246623429">
                      <w:marLeft w:val="0"/>
                      <w:marRight w:val="0"/>
                      <w:marTop w:val="0"/>
                      <w:marBottom w:val="0"/>
                      <w:divBdr>
                        <w:top w:val="none" w:sz="0" w:space="0" w:color="auto"/>
                        <w:left w:val="none" w:sz="0" w:space="0" w:color="auto"/>
                        <w:bottom w:val="none" w:sz="0" w:space="0" w:color="auto"/>
                        <w:right w:val="none" w:sz="0" w:space="0" w:color="auto"/>
                      </w:divBdr>
                      <w:divsChild>
                        <w:div w:id="463931010">
                          <w:marLeft w:val="0"/>
                          <w:marRight w:val="0"/>
                          <w:marTop w:val="0"/>
                          <w:marBottom w:val="0"/>
                          <w:divBdr>
                            <w:top w:val="none" w:sz="0" w:space="0" w:color="auto"/>
                            <w:left w:val="none" w:sz="0" w:space="0" w:color="auto"/>
                            <w:bottom w:val="none" w:sz="0" w:space="0" w:color="auto"/>
                            <w:right w:val="none" w:sz="0" w:space="0" w:color="auto"/>
                          </w:divBdr>
                          <w:divsChild>
                            <w:div w:id="1155297439">
                              <w:marLeft w:val="0"/>
                              <w:marRight w:val="0"/>
                              <w:marTop w:val="0"/>
                              <w:marBottom w:val="0"/>
                              <w:divBdr>
                                <w:top w:val="none" w:sz="0" w:space="0" w:color="auto"/>
                                <w:left w:val="none" w:sz="0" w:space="0" w:color="auto"/>
                                <w:bottom w:val="none" w:sz="0" w:space="0" w:color="auto"/>
                                <w:right w:val="none" w:sz="0" w:space="0" w:color="auto"/>
                              </w:divBdr>
                            </w:div>
                          </w:divsChild>
                        </w:div>
                        <w:div w:id="799958331">
                          <w:marLeft w:val="0"/>
                          <w:marRight w:val="135"/>
                          <w:marTop w:val="0"/>
                          <w:marBottom w:val="0"/>
                          <w:divBdr>
                            <w:top w:val="none" w:sz="0" w:space="0" w:color="auto"/>
                            <w:left w:val="none" w:sz="0" w:space="0" w:color="auto"/>
                            <w:bottom w:val="none" w:sz="0" w:space="0" w:color="auto"/>
                            <w:right w:val="none" w:sz="0" w:space="0" w:color="auto"/>
                          </w:divBdr>
                        </w:div>
                        <w:div w:id="4620424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956420">
          <w:marLeft w:val="0"/>
          <w:marRight w:val="0"/>
          <w:marTop w:val="0"/>
          <w:marBottom w:val="0"/>
          <w:divBdr>
            <w:top w:val="none" w:sz="0" w:space="0" w:color="auto"/>
            <w:left w:val="none" w:sz="0" w:space="0" w:color="auto"/>
            <w:bottom w:val="none" w:sz="0" w:space="0" w:color="auto"/>
            <w:right w:val="none" w:sz="0" w:space="0" w:color="auto"/>
          </w:divBdr>
          <w:divsChild>
            <w:div w:id="899294772">
              <w:marLeft w:val="0"/>
              <w:marRight w:val="0"/>
              <w:marTop w:val="0"/>
              <w:marBottom w:val="0"/>
              <w:divBdr>
                <w:top w:val="none" w:sz="0" w:space="0" w:color="auto"/>
                <w:left w:val="none" w:sz="0" w:space="0" w:color="auto"/>
                <w:bottom w:val="none" w:sz="0" w:space="0" w:color="auto"/>
                <w:right w:val="none" w:sz="0" w:space="0" w:color="auto"/>
              </w:divBdr>
              <w:divsChild>
                <w:div w:id="560291991">
                  <w:marLeft w:val="0"/>
                  <w:marRight w:val="0"/>
                  <w:marTop w:val="0"/>
                  <w:marBottom w:val="0"/>
                  <w:divBdr>
                    <w:top w:val="none" w:sz="0" w:space="0" w:color="auto"/>
                    <w:left w:val="none" w:sz="0" w:space="0" w:color="auto"/>
                    <w:bottom w:val="none" w:sz="0" w:space="0" w:color="auto"/>
                    <w:right w:val="none" w:sz="0" w:space="0" w:color="auto"/>
                  </w:divBdr>
                  <w:divsChild>
                    <w:div w:id="1895702407">
                      <w:marLeft w:val="0"/>
                      <w:marRight w:val="1500"/>
                      <w:marTop w:val="0"/>
                      <w:marBottom w:val="0"/>
                      <w:divBdr>
                        <w:top w:val="none" w:sz="0" w:space="0" w:color="auto"/>
                        <w:left w:val="none" w:sz="0" w:space="0" w:color="auto"/>
                        <w:bottom w:val="none" w:sz="0" w:space="0" w:color="auto"/>
                        <w:right w:val="none" w:sz="0" w:space="0" w:color="auto"/>
                      </w:divBdr>
                      <w:divsChild>
                        <w:div w:id="1479228800">
                          <w:marLeft w:val="0"/>
                          <w:marRight w:val="0"/>
                          <w:marTop w:val="600"/>
                          <w:marBottom w:val="600"/>
                          <w:divBdr>
                            <w:top w:val="none" w:sz="0" w:space="0" w:color="auto"/>
                            <w:left w:val="none" w:sz="0" w:space="0" w:color="auto"/>
                            <w:bottom w:val="none" w:sz="0" w:space="0" w:color="auto"/>
                            <w:right w:val="none" w:sz="0" w:space="0" w:color="auto"/>
                          </w:divBdr>
                          <w:divsChild>
                            <w:div w:id="2142915079">
                              <w:marLeft w:val="0"/>
                              <w:marRight w:val="0"/>
                              <w:marTop w:val="0"/>
                              <w:marBottom w:val="300"/>
                              <w:divBdr>
                                <w:top w:val="none" w:sz="0" w:space="0" w:color="auto"/>
                                <w:left w:val="none" w:sz="0" w:space="0" w:color="auto"/>
                                <w:bottom w:val="none" w:sz="0" w:space="0" w:color="auto"/>
                                <w:right w:val="none" w:sz="0" w:space="0" w:color="auto"/>
                              </w:divBdr>
                            </w:div>
                            <w:div w:id="503013662">
                              <w:marLeft w:val="0"/>
                              <w:marRight w:val="0"/>
                              <w:marTop w:val="300"/>
                              <w:marBottom w:val="300"/>
                              <w:divBdr>
                                <w:top w:val="none" w:sz="0" w:space="0" w:color="auto"/>
                                <w:left w:val="none" w:sz="0" w:space="0" w:color="auto"/>
                                <w:bottom w:val="none" w:sz="0" w:space="0" w:color="auto"/>
                                <w:right w:val="none" w:sz="0" w:space="0" w:color="auto"/>
                              </w:divBdr>
                            </w:div>
                            <w:div w:id="1432242987">
                              <w:marLeft w:val="0"/>
                              <w:marRight w:val="0"/>
                              <w:marTop w:val="300"/>
                              <w:marBottom w:val="600"/>
                              <w:divBdr>
                                <w:top w:val="single" w:sz="6" w:space="30" w:color="EB5D0B"/>
                                <w:left w:val="none" w:sz="0" w:space="0" w:color="auto"/>
                                <w:bottom w:val="single" w:sz="6" w:space="30" w:color="EB5D0B"/>
                                <w:right w:val="none" w:sz="0" w:space="0" w:color="auto"/>
                              </w:divBdr>
                            </w:div>
                            <w:div w:id="774639022">
                              <w:marLeft w:val="0"/>
                              <w:marRight w:val="0"/>
                              <w:marTop w:val="240"/>
                              <w:marBottom w:val="240"/>
                              <w:divBdr>
                                <w:top w:val="none" w:sz="0" w:space="0" w:color="auto"/>
                                <w:left w:val="none" w:sz="0" w:space="0" w:color="auto"/>
                                <w:bottom w:val="none" w:sz="0" w:space="0" w:color="auto"/>
                                <w:right w:val="none" w:sz="0" w:space="0" w:color="auto"/>
                              </w:divBdr>
                              <w:divsChild>
                                <w:div w:id="1641417073">
                                  <w:marLeft w:val="0"/>
                                  <w:marRight w:val="0"/>
                                  <w:marTop w:val="0"/>
                                  <w:marBottom w:val="0"/>
                                  <w:divBdr>
                                    <w:top w:val="none" w:sz="0" w:space="0" w:color="auto"/>
                                    <w:left w:val="none" w:sz="0" w:space="0" w:color="auto"/>
                                    <w:bottom w:val="none" w:sz="0" w:space="0" w:color="auto"/>
                                    <w:right w:val="none" w:sz="0" w:space="0" w:color="auto"/>
                                  </w:divBdr>
                                </w:div>
                              </w:divsChild>
                            </w:div>
                            <w:div w:id="602227959">
                              <w:marLeft w:val="0"/>
                              <w:marRight w:val="0"/>
                              <w:marTop w:val="240"/>
                              <w:marBottom w:val="240"/>
                              <w:divBdr>
                                <w:top w:val="none" w:sz="0" w:space="0" w:color="auto"/>
                                <w:left w:val="none" w:sz="0" w:space="0" w:color="auto"/>
                                <w:bottom w:val="none" w:sz="0" w:space="0" w:color="auto"/>
                                <w:right w:val="none" w:sz="0" w:space="0" w:color="auto"/>
                              </w:divBdr>
                              <w:divsChild>
                                <w:div w:id="1799762134">
                                  <w:marLeft w:val="0"/>
                                  <w:marRight w:val="0"/>
                                  <w:marTop w:val="0"/>
                                  <w:marBottom w:val="0"/>
                                  <w:divBdr>
                                    <w:top w:val="none" w:sz="0" w:space="0" w:color="auto"/>
                                    <w:left w:val="none" w:sz="0" w:space="0" w:color="auto"/>
                                    <w:bottom w:val="none" w:sz="0" w:space="0" w:color="auto"/>
                                    <w:right w:val="none" w:sz="0" w:space="0" w:color="auto"/>
                                  </w:divBdr>
                                </w:div>
                              </w:divsChild>
                            </w:div>
                            <w:div w:id="1900356390">
                              <w:marLeft w:val="0"/>
                              <w:marRight w:val="0"/>
                              <w:marTop w:val="240"/>
                              <w:marBottom w:val="240"/>
                              <w:divBdr>
                                <w:top w:val="none" w:sz="0" w:space="0" w:color="auto"/>
                                <w:left w:val="none" w:sz="0" w:space="0" w:color="auto"/>
                                <w:bottom w:val="none" w:sz="0" w:space="0" w:color="auto"/>
                                <w:right w:val="none" w:sz="0" w:space="0" w:color="auto"/>
                              </w:divBdr>
                              <w:divsChild>
                                <w:div w:id="1219047517">
                                  <w:marLeft w:val="0"/>
                                  <w:marRight w:val="0"/>
                                  <w:marTop w:val="0"/>
                                  <w:marBottom w:val="0"/>
                                  <w:divBdr>
                                    <w:top w:val="none" w:sz="0" w:space="0" w:color="auto"/>
                                    <w:left w:val="none" w:sz="0" w:space="0" w:color="auto"/>
                                    <w:bottom w:val="none" w:sz="0" w:space="0" w:color="auto"/>
                                    <w:right w:val="none" w:sz="0" w:space="0" w:color="auto"/>
                                  </w:divBdr>
                                </w:div>
                              </w:divsChild>
                            </w:div>
                            <w:div w:id="396786237">
                              <w:marLeft w:val="0"/>
                              <w:marRight w:val="0"/>
                              <w:marTop w:val="240"/>
                              <w:marBottom w:val="240"/>
                              <w:divBdr>
                                <w:top w:val="none" w:sz="0" w:space="0" w:color="auto"/>
                                <w:left w:val="none" w:sz="0" w:space="0" w:color="auto"/>
                                <w:bottom w:val="none" w:sz="0" w:space="0" w:color="auto"/>
                                <w:right w:val="none" w:sz="0" w:space="0" w:color="auto"/>
                              </w:divBdr>
                              <w:divsChild>
                                <w:div w:id="35280576">
                                  <w:marLeft w:val="0"/>
                                  <w:marRight w:val="0"/>
                                  <w:marTop w:val="0"/>
                                  <w:marBottom w:val="0"/>
                                  <w:divBdr>
                                    <w:top w:val="none" w:sz="0" w:space="0" w:color="auto"/>
                                    <w:left w:val="none" w:sz="0" w:space="0" w:color="auto"/>
                                    <w:bottom w:val="none" w:sz="0" w:space="0" w:color="auto"/>
                                    <w:right w:val="none" w:sz="0" w:space="0" w:color="auto"/>
                                  </w:divBdr>
                                </w:div>
                              </w:divsChild>
                            </w:div>
                            <w:div w:id="1909607836">
                              <w:marLeft w:val="0"/>
                              <w:marRight w:val="0"/>
                              <w:marTop w:val="240"/>
                              <w:marBottom w:val="240"/>
                              <w:divBdr>
                                <w:top w:val="none" w:sz="0" w:space="0" w:color="auto"/>
                                <w:left w:val="none" w:sz="0" w:space="0" w:color="auto"/>
                                <w:bottom w:val="none" w:sz="0" w:space="0" w:color="auto"/>
                                <w:right w:val="none" w:sz="0" w:space="0" w:color="auto"/>
                              </w:divBdr>
                              <w:divsChild>
                                <w:div w:id="697855617">
                                  <w:marLeft w:val="0"/>
                                  <w:marRight w:val="0"/>
                                  <w:marTop w:val="0"/>
                                  <w:marBottom w:val="0"/>
                                  <w:divBdr>
                                    <w:top w:val="none" w:sz="0" w:space="0" w:color="auto"/>
                                    <w:left w:val="none" w:sz="0" w:space="0" w:color="auto"/>
                                    <w:bottom w:val="none" w:sz="0" w:space="0" w:color="auto"/>
                                    <w:right w:val="none" w:sz="0" w:space="0" w:color="auto"/>
                                  </w:divBdr>
                                </w:div>
                              </w:divsChild>
                            </w:div>
                            <w:div w:id="595402666">
                              <w:marLeft w:val="0"/>
                              <w:marRight w:val="0"/>
                              <w:marTop w:val="240"/>
                              <w:marBottom w:val="240"/>
                              <w:divBdr>
                                <w:top w:val="none" w:sz="0" w:space="0" w:color="auto"/>
                                <w:left w:val="none" w:sz="0" w:space="0" w:color="auto"/>
                                <w:bottom w:val="none" w:sz="0" w:space="0" w:color="auto"/>
                                <w:right w:val="none" w:sz="0" w:space="0" w:color="auto"/>
                              </w:divBdr>
                              <w:divsChild>
                                <w:div w:id="47581702">
                                  <w:marLeft w:val="0"/>
                                  <w:marRight w:val="0"/>
                                  <w:marTop w:val="0"/>
                                  <w:marBottom w:val="0"/>
                                  <w:divBdr>
                                    <w:top w:val="none" w:sz="0" w:space="0" w:color="auto"/>
                                    <w:left w:val="none" w:sz="0" w:space="0" w:color="auto"/>
                                    <w:bottom w:val="none" w:sz="0" w:space="0" w:color="auto"/>
                                    <w:right w:val="none" w:sz="0" w:space="0" w:color="auto"/>
                                  </w:divBdr>
                                </w:div>
                              </w:divsChild>
                            </w:div>
                            <w:div w:id="865287049">
                              <w:marLeft w:val="0"/>
                              <w:marRight w:val="0"/>
                              <w:marTop w:val="240"/>
                              <w:marBottom w:val="240"/>
                              <w:divBdr>
                                <w:top w:val="none" w:sz="0" w:space="0" w:color="auto"/>
                                <w:left w:val="none" w:sz="0" w:space="0" w:color="auto"/>
                                <w:bottom w:val="none" w:sz="0" w:space="0" w:color="auto"/>
                                <w:right w:val="none" w:sz="0" w:space="0" w:color="auto"/>
                              </w:divBdr>
                              <w:divsChild>
                                <w:div w:id="1291738730">
                                  <w:marLeft w:val="0"/>
                                  <w:marRight w:val="0"/>
                                  <w:marTop w:val="0"/>
                                  <w:marBottom w:val="0"/>
                                  <w:divBdr>
                                    <w:top w:val="none" w:sz="0" w:space="0" w:color="auto"/>
                                    <w:left w:val="none" w:sz="0" w:space="0" w:color="auto"/>
                                    <w:bottom w:val="none" w:sz="0" w:space="0" w:color="auto"/>
                                    <w:right w:val="none" w:sz="0" w:space="0" w:color="auto"/>
                                  </w:divBdr>
                                </w:div>
                              </w:divsChild>
                            </w:div>
                            <w:div w:id="37434231">
                              <w:marLeft w:val="0"/>
                              <w:marRight w:val="0"/>
                              <w:marTop w:val="360"/>
                              <w:marBottom w:val="360"/>
                              <w:divBdr>
                                <w:top w:val="none" w:sz="0" w:space="0" w:color="auto"/>
                                <w:left w:val="none" w:sz="0" w:space="0" w:color="auto"/>
                                <w:bottom w:val="none" w:sz="0" w:space="0" w:color="auto"/>
                                <w:right w:val="none" w:sz="0" w:space="0" w:color="auto"/>
                              </w:divBdr>
                            </w:div>
                            <w:div w:id="1757822492">
                              <w:marLeft w:val="0"/>
                              <w:marRight w:val="0"/>
                              <w:marTop w:val="240"/>
                              <w:marBottom w:val="240"/>
                              <w:divBdr>
                                <w:top w:val="none" w:sz="0" w:space="0" w:color="auto"/>
                                <w:left w:val="none" w:sz="0" w:space="0" w:color="auto"/>
                                <w:bottom w:val="none" w:sz="0" w:space="0" w:color="auto"/>
                                <w:right w:val="none" w:sz="0" w:space="0" w:color="auto"/>
                              </w:divBdr>
                              <w:divsChild>
                                <w:div w:id="1918174301">
                                  <w:marLeft w:val="0"/>
                                  <w:marRight w:val="0"/>
                                  <w:marTop w:val="0"/>
                                  <w:marBottom w:val="0"/>
                                  <w:divBdr>
                                    <w:top w:val="none" w:sz="0" w:space="0" w:color="auto"/>
                                    <w:left w:val="none" w:sz="0" w:space="0" w:color="auto"/>
                                    <w:bottom w:val="none" w:sz="0" w:space="0" w:color="auto"/>
                                    <w:right w:val="none" w:sz="0" w:space="0" w:color="auto"/>
                                  </w:divBdr>
                                </w:div>
                              </w:divsChild>
                            </w:div>
                            <w:div w:id="2095204381">
                              <w:marLeft w:val="0"/>
                              <w:marRight w:val="0"/>
                              <w:marTop w:val="240"/>
                              <w:marBottom w:val="240"/>
                              <w:divBdr>
                                <w:top w:val="none" w:sz="0" w:space="0" w:color="auto"/>
                                <w:left w:val="none" w:sz="0" w:space="0" w:color="auto"/>
                                <w:bottom w:val="none" w:sz="0" w:space="0" w:color="auto"/>
                                <w:right w:val="none" w:sz="0" w:space="0" w:color="auto"/>
                              </w:divBdr>
                              <w:divsChild>
                                <w:div w:id="1662654882">
                                  <w:marLeft w:val="0"/>
                                  <w:marRight w:val="0"/>
                                  <w:marTop w:val="0"/>
                                  <w:marBottom w:val="0"/>
                                  <w:divBdr>
                                    <w:top w:val="none" w:sz="0" w:space="0" w:color="auto"/>
                                    <w:left w:val="none" w:sz="0" w:space="0" w:color="auto"/>
                                    <w:bottom w:val="none" w:sz="0" w:space="0" w:color="auto"/>
                                    <w:right w:val="none" w:sz="0" w:space="0" w:color="auto"/>
                                  </w:divBdr>
                                </w:div>
                              </w:divsChild>
                            </w:div>
                            <w:div w:id="1132598663">
                              <w:marLeft w:val="0"/>
                              <w:marRight w:val="0"/>
                              <w:marTop w:val="240"/>
                              <w:marBottom w:val="240"/>
                              <w:divBdr>
                                <w:top w:val="none" w:sz="0" w:space="0" w:color="auto"/>
                                <w:left w:val="none" w:sz="0" w:space="0" w:color="auto"/>
                                <w:bottom w:val="none" w:sz="0" w:space="0" w:color="auto"/>
                                <w:right w:val="none" w:sz="0" w:space="0" w:color="auto"/>
                              </w:divBdr>
                              <w:divsChild>
                                <w:div w:id="528033883">
                                  <w:marLeft w:val="0"/>
                                  <w:marRight w:val="0"/>
                                  <w:marTop w:val="0"/>
                                  <w:marBottom w:val="0"/>
                                  <w:divBdr>
                                    <w:top w:val="none" w:sz="0" w:space="0" w:color="auto"/>
                                    <w:left w:val="none" w:sz="0" w:space="0" w:color="auto"/>
                                    <w:bottom w:val="none" w:sz="0" w:space="0" w:color="auto"/>
                                    <w:right w:val="none" w:sz="0" w:space="0" w:color="auto"/>
                                  </w:divBdr>
                                </w:div>
                              </w:divsChild>
                            </w:div>
                            <w:div w:id="1518738841">
                              <w:marLeft w:val="0"/>
                              <w:marRight w:val="0"/>
                              <w:marTop w:val="240"/>
                              <w:marBottom w:val="240"/>
                              <w:divBdr>
                                <w:top w:val="none" w:sz="0" w:space="0" w:color="auto"/>
                                <w:left w:val="none" w:sz="0" w:space="0" w:color="auto"/>
                                <w:bottom w:val="none" w:sz="0" w:space="0" w:color="auto"/>
                                <w:right w:val="none" w:sz="0" w:space="0" w:color="auto"/>
                              </w:divBdr>
                              <w:divsChild>
                                <w:div w:id="1717972694">
                                  <w:marLeft w:val="0"/>
                                  <w:marRight w:val="0"/>
                                  <w:marTop w:val="0"/>
                                  <w:marBottom w:val="0"/>
                                  <w:divBdr>
                                    <w:top w:val="none" w:sz="0" w:space="0" w:color="auto"/>
                                    <w:left w:val="none" w:sz="0" w:space="0" w:color="auto"/>
                                    <w:bottom w:val="none" w:sz="0" w:space="0" w:color="auto"/>
                                    <w:right w:val="none" w:sz="0" w:space="0" w:color="auto"/>
                                  </w:divBdr>
                                </w:div>
                              </w:divsChild>
                            </w:div>
                            <w:div w:id="1862235028">
                              <w:marLeft w:val="0"/>
                              <w:marRight w:val="0"/>
                              <w:marTop w:val="240"/>
                              <w:marBottom w:val="240"/>
                              <w:divBdr>
                                <w:top w:val="none" w:sz="0" w:space="0" w:color="auto"/>
                                <w:left w:val="none" w:sz="0" w:space="0" w:color="auto"/>
                                <w:bottom w:val="none" w:sz="0" w:space="0" w:color="auto"/>
                                <w:right w:val="none" w:sz="0" w:space="0" w:color="auto"/>
                              </w:divBdr>
                              <w:divsChild>
                                <w:div w:id="39398943">
                                  <w:marLeft w:val="0"/>
                                  <w:marRight w:val="0"/>
                                  <w:marTop w:val="0"/>
                                  <w:marBottom w:val="0"/>
                                  <w:divBdr>
                                    <w:top w:val="none" w:sz="0" w:space="0" w:color="auto"/>
                                    <w:left w:val="none" w:sz="0" w:space="0" w:color="auto"/>
                                    <w:bottom w:val="none" w:sz="0" w:space="0" w:color="auto"/>
                                    <w:right w:val="none" w:sz="0" w:space="0" w:color="auto"/>
                                  </w:divBdr>
                                </w:div>
                              </w:divsChild>
                            </w:div>
                            <w:div w:id="433016484">
                              <w:marLeft w:val="0"/>
                              <w:marRight w:val="0"/>
                              <w:marTop w:val="240"/>
                              <w:marBottom w:val="240"/>
                              <w:divBdr>
                                <w:top w:val="none" w:sz="0" w:space="0" w:color="auto"/>
                                <w:left w:val="none" w:sz="0" w:space="0" w:color="auto"/>
                                <w:bottom w:val="none" w:sz="0" w:space="0" w:color="auto"/>
                                <w:right w:val="none" w:sz="0" w:space="0" w:color="auto"/>
                              </w:divBdr>
                              <w:divsChild>
                                <w:div w:id="759134294">
                                  <w:marLeft w:val="0"/>
                                  <w:marRight w:val="0"/>
                                  <w:marTop w:val="0"/>
                                  <w:marBottom w:val="0"/>
                                  <w:divBdr>
                                    <w:top w:val="none" w:sz="0" w:space="0" w:color="auto"/>
                                    <w:left w:val="none" w:sz="0" w:space="0" w:color="auto"/>
                                    <w:bottom w:val="none" w:sz="0" w:space="0" w:color="auto"/>
                                    <w:right w:val="none" w:sz="0" w:space="0" w:color="auto"/>
                                  </w:divBdr>
                                </w:div>
                              </w:divsChild>
                            </w:div>
                            <w:div w:id="329141905">
                              <w:marLeft w:val="0"/>
                              <w:marRight w:val="0"/>
                              <w:marTop w:val="240"/>
                              <w:marBottom w:val="240"/>
                              <w:divBdr>
                                <w:top w:val="none" w:sz="0" w:space="0" w:color="auto"/>
                                <w:left w:val="none" w:sz="0" w:space="0" w:color="auto"/>
                                <w:bottom w:val="none" w:sz="0" w:space="0" w:color="auto"/>
                                <w:right w:val="none" w:sz="0" w:space="0" w:color="auto"/>
                              </w:divBdr>
                              <w:divsChild>
                                <w:div w:id="206602119">
                                  <w:marLeft w:val="0"/>
                                  <w:marRight w:val="0"/>
                                  <w:marTop w:val="0"/>
                                  <w:marBottom w:val="0"/>
                                  <w:divBdr>
                                    <w:top w:val="none" w:sz="0" w:space="0" w:color="auto"/>
                                    <w:left w:val="none" w:sz="0" w:space="0" w:color="auto"/>
                                    <w:bottom w:val="none" w:sz="0" w:space="0" w:color="auto"/>
                                    <w:right w:val="none" w:sz="0" w:space="0" w:color="auto"/>
                                  </w:divBdr>
                                </w:div>
                              </w:divsChild>
                            </w:div>
                            <w:div w:id="1148399727">
                              <w:marLeft w:val="0"/>
                              <w:marRight w:val="0"/>
                              <w:marTop w:val="360"/>
                              <w:marBottom w:val="450"/>
                              <w:divBdr>
                                <w:top w:val="none" w:sz="0" w:space="0" w:color="auto"/>
                                <w:left w:val="none" w:sz="0" w:space="0" w:color="auto"/>
                                <w:bottom w:val="none" w:sz="0" w:space="0" w:color="auto"/>
                                <w:right w:val="none" w:sz="0" w:space="0" w:color="auto"/>
                              </w:divBdr>
                              <w:divsChild>
                                <w:div w:id="1189946689">
                                  <w:marLeft w:val="0"/>
                                  <w:marRight w:val="0"/>
                                  <w:marTop w:val="0"/>
                                  <w:marBottom w:val="0"/>
                                  <w:divBdr>
                                    <w:top w:val="none" w:sz="0" w:space="0" w:color="auto"/>
                                    <w:left w:val="none" w:sz="0" w:space="0" w:color="auto"/>
                                    <w:bottom w:val="single" w:sz="6" w:space="15" w:color="B8B9BA"/>
                                    <w:right w:val="none" w:sz="0" w:space="0" w:color="auto"/>
                                  </w:divBdr>
                                  <w:divsChild>
                                    <w:div w:id="784884847">
                                      <w:marLeft w:val="0"/>
                                      <w:marRight w:val="0"/>
                                      <w:marTop w:val="0"/>
                                      <w:marBottom w:val="0"/>
                                      <w:divBdr>
                                        <w:top w:val="none" w:sz="0" w:space="0" w:color="auto"/>
                                        <w:left w:val="none" w:sz="0" w:space="0" w:color="auto"/>
                                        <w:bottom w:val="none" w:sz="0" w:space="0" w:color="auto"/>
                                        <w:right w:val="none" w:sz="0" w:space="0" w:color="auto"/>
                                      </w:divBdr>
                                    </w:div>
                                    <w:div w:id="1294284635">
                                      <w:marLeft w:val="0"/>
                                      <w:marRight w:val="0"/>
                                      <w:marTop w:val="225"/>
                                      <w:marBottom w:val="0"/>
                                      <w:divBdr>
                                        <w:top w:val="none" w:sz="0" w:space="0" w:color="auto"/>
                                        <w:left w:val="none" w:sz="0" w:space="0" w:color="auto"/>
                                        <w:bottom w:val="none" w:sz="0" w:space="0" w:color="auto"/>
                                        <w:right w:val="none" w:sz="0" w:space="0" w:color="auto"/>
                                      </w:divBdr>
                                      <w:divsChild>
                                        <w:div w:id="167335016">
                                          <w:marLeft w:val="0"/>
                                          <w:marRight w:val="0"/>
                                          <w:marTop w:val="0"/>
                                          <w:marBottom w:val="0"/>
                                          <w:divBdr>
                                            <w:top w:val="none" w:sz="0" w:space="0" w:color="auto"/>
                                            <w:left w:val="none" w:sz="0" w:space="0" w:color="auto"/>
                                            <w:bottom w:val="none" w:sz="0" w:space="0" w:color="auto"/>
                                            <w:right w:val="none" w:sz="0" w:space="0" w:color="auto"/>
                                          </w:divBdr>
                                        </w:div>
                                      </w:divsChild>
                                    </w:div>
                                    <w:div w:id="6810117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9578546">
                              <w:marLeft w:val="0"/>
                              <w:marRight w:val="0"/>
                              <w:marTop w:val="240"/>
                              <w:marBottom w:val="240"/>
                              <w:divBdr>
                                <w:top w:val="none" w:sz="0" w:space="0" w:color="auto"/>
                                <w:left w:val="none" w:sz="0" w:space="0" w:color="auto"/>
                                <w:bottom w:val="none" w:sz="0" w:space="0" w:color="auto"/>
                                <w:right w:val="none" w:sz="0" w:space="0" w:color="auto"/>
                              </w:divBdr>
                              <w:divsChild>
                                <w:div w:id="761099608">
                                  <w:marLeft w:val="0"/>
                                  <w:marRight w:val="0"/>
                                  <w:marTop w:val="0"/>
                                  <w:marBottom w:val="0"/>
                                  <w:divBdr>
                                    <w:top w:val="none" w:sz="0" w:space="0" w:color="auto"/>
                                    <w:left w:val="none" w:sz="0" w:space="0" w:color="auto"/>
                                    <w:bottom w:val="none" w:sz="0" w:space="0" w:color="auto"/>
                                    <w:right w:val="none" w:sz="0" w:space="0" w:color="auto"/>
                                  </w:divBdr>
                                </w:div>
                              </w:divsChild>
                            </w:div>
                            <w:div w:id="767509909">
                              <w:marLeft w:val="0"/>
                              <w:marRight w:val="0"/>
                              <w:marTop w:val="240"/>
                              <w:marBottom w:val="240"/>
                              <w:divBdr>
                                <w:top w:val="none" w:sz="0" w:space="0" w:color="auto"/>
                                <w:left w:val="none" w:sz="0" w:space="0" w:color="auto"/>
                                <w:bottom w:val="none" w:sz="0" w:space="0" w:color="auto"/>
                                <w:right w:val="none" w:sz="0" w:space="0" w:color="auto"/>
                              </w:divBdr>
                              <w:divsChild>
                                <w:div w:id="949435964">
                                  <w:marLeft w:val="0"/>
                                  <w:marRight w:val="0"/>
                                  <w:marTop w:val="0"/>
                                  <w:marBottom w:val="0"/>
                                  <w:divBdr>
                                    <w:top w:val="none" w:sz="0" w:space="0" w:color="auto"/>
                                    <w:left w:val="none" w:sz="0" w:space="0" w:color="auto"/>
                                    <w:bottom w:val="none" w:sz="0" w:space="0" w:color="auto"/>
                                    <w:right w:val="none" w:sz="0" w:space="0" w:color="auto"/>
                                  </w:divBdr>
                                </w:div>
                              </w:divsChild>
                            </w:div>
                            <w:div w:id="1098259132">
                              <w:marLeft w:val="0"/>
                              <w:marRight w:val="0"/>
                              <w:marTop w:val="240"/>
                              <w:marBottom w:val="240"/>
                              <w:divBdr>
                                <w:top w:val="none" w:sz="0" w:space="0" w:color="auto"/>
                                <w:left w:val="none" w:sz="0" w:space="0" w:color="auto"/>
                                <w:bottom w:val="none" w:sz="0" w:space="0" w:color="auto"/>
                                <w:right w:val="none" w:sz="0" w:space="0" w:color="auto"/>
                              </w:divBdr>
                              <w:divsChild>
                                <w:div w:id="186870947">
                                  <w:marLeft w:val="0"/>
                                  <w:marRight w:val="0"/>
                                  <w:marTop w:val="0"/>
                                  <w:marBottom w:val="0"/>
                                  <w:divBdr>
                                    <w:top w:val="none" w:sz="0" w:space="0" w:color="auto"/>
                                    <w:left w:val="none" w:sz="0" w:space="0" w:color="auto"/>
                                    <w:bottom w:val="none" w:sz="0" w:space="0" w:color="auto"/>
                                    <w:right w:val="none" w:sz="0" w:space="0" w:color="auto"/>
                                  </w:divBdr>
                                </w:div>
                              </w:divsChild>
                            </w:div>
                            <w:div w:id="454566679">
                              <w:marLeft w:val="0"/>
                              <w:marRight w:val="0"/>
                              <w:marTop w:val="240"/>
                              <w:marBottom w:val="240"/>
                              <w:divBdr>
                                <w:top w:val="none" w:sz="0" w:space="0" w:color="auto"/>
                                <w:left w:val="none" w:sz="0" w:space="0" w:color="auto"/>
                                <w:bottom w:val="none" w:sz="0" w:space="0" w:color="auto"/>
                                <w:right w:val="none" w:sz="0" w:space="0" w:color="auto"/>
                              </w:divBdr>
                              <w:divsChild>
                                <w:div w:id="911428744">
                                  <w:marLeft w:val="0"/>
                                  <w:marRight w:val="0"/>
                                  <w:marTop w:val="0"/>
                                  <w:marBottom w:val="0"/>
                                  <w:divBdr>
                                    <w:top w:val="none" w:sz="0" w:space="0" w:color="auto"/>
                                    <w:left w:val="none" w:sz="0" w:space="0" w:color="auto"/>
                                    <w:bottom w:val="none" w:sz="0" w:space="0" w:color="auto"/>
                                    <w:right w:val="none" w:sz="0" w:space="0" w:color="auto"/>
                                  </w:divBdr>
                                </w:div>
                              </w:divsChild>
                            </w:div>
                            <w:div w:id="1139223744">
                              <w:marLeft w:val="0"/>
                              <w:marRight w:val="0"/>
                              <w:marTop w:val="360"/>
                              <w:marBottom w:val="360"/>
                              <w:divBdr>
                                <w:top w:val="none" w:sz="0" w:space="0" w:color="auto"/>
                                <w:left w:val="none" w:sz="0" w:space="0" w:color="auto"/>
                                <w:bottom w:val="none" w:sz="0" w:space="0" w:color="auto"/>
                                <w:right w:val="none" w:sz="0" w:space="0" w:color="auto"/>
                              </w:divBdr>
                            </w:div>
                            <w:div w:id="213272076">
                              <w:marLeft w:val="0"/>
                              <w:marRight w:val="0"/>
                              <w:marTop w:val="240"/>
                              <w:marBottom w:val="240"/>
                              <w:divBdr>
                                <w:top w:val="none" w:sz="0" w:space="0" w:color="auto"/>
                                <w:left w:val="none" w:sz="0" w:space="0" w:color="auto"/>
                                <w:bottom w:val="none" w:sz="0" w:space="0" w:color="auto"/>
                                <w:right w:val="none" w:sz="0" w:space="0" w:color="auto"/>
                              </w:divBdr>
                              <w:divsChild>
                                <w:div w:id="1297177343">
                                  <w:marLeft w:val="0"/>
                                  <w:marRight w:val="0"/>
                                  <w:marTop w:val="0"/>
                                  <w:marBottom w:val="0"/>
                                  <w:divBdr>
                                    <w:top w:val="none" w:sz="0" w:space="0" w:color="auto"/>
                                    <w:left w:val="none" w:sz="0" w:space="0" w:color="auto"/>
                                    <w:bottom w:val="none" w:sz="0" w:space="0" w:color="auto"/>
                                    <w:right w:val="none" w:sz="0" w:space="0" w:color="auto"/>
                                  </w:divBdr>
                                </w:div>
                              </w:divsChild>
                            </w:div>
                            <w:div w:id="2045864437">
                              <w:marLeft w:val="0"/>
                              <w:marRight w:val="0"/>
                              <w:marTop w:val="240"/>
                              <w:marBottom w:val="240"/>
                              <w:divBdr>
                                <w:top w:val="none" w:sz="0" w:space="0" w:color="auto"/>
                                <w:left w:val="none" w:sz="0" w:space="0" w:color="auto"/>
                                <w:bottom w:val="none" w:sz="0" w:space="0" w:color="auto"/>
                                <w:right w:val="none" w:sz="0" w:space="0" w:color="auto"/>
                              </w:divBdr>
                              <w:divsChild>
                                <w:div w:id="1619023534">
                                  <w:marLeft w:val="0"/>
                                  <w:marRight w:val="0"/>
                                  <w:marTop w:val="0"/>
                                  <w:marBottom w:val="0"/>
                                  <w:divBdr>
                                    <w:top w:val="none" w:sz="0" w:space="0" w:color="auto"/>
                                    <w:left w:val="none" w:sz="0" w:space="0" w:color="auto"/>
                                    <w:bottom w:val="none" w:sz="0" w:space="0" w:color="auto"/>
                                    <w:right w:val="none" w:sz="0" w:space="0" w:color="auto"/>
                                  </w:divBdr>
                                </w:div>
                              </w:divsChild>
                            </w:div>
                            <w:div w:id="74204671">
                              <w:marLeft w:val="0"/>
                              <w:marRight w:val="0"/>
                              <w:marTop w:val="240"/>
                              <w:marBottom w:val="240"/>
                              <w:divBdr>
                                <w:top w:val="none" w:sz="0" w:space="0" w:color="auto"/>
                                <w:left w:val="none" w:sz="0" w:space="0" w:color="auto"/>
                                <w:bottom w:val="none" w:sz="0" w:space="0" w:color="auto"/>
                                <w:right w:val="none" w:sz="0" w:space="0" w:color="auto"/>
                              </w:divBdr>
                              <w:divsChild>
                                <w:div w:id="2053193122">
                                  <w:marLeft w:val="0"/>
                                  <w:marRight w:val="0"/>
                                  <w:marTop w:val="0"/>
                                  <w:marBottom w:val="0"/>
                                  <w:divBdr>
                                    <w:top w:val="none" w:sz="0" w:space="0" w:color="auto"/>
                                    <w:left w:val="none" w:sz="0" w:space="0" w:color="auto"/>
                                    <w:bottom w:val="none" w:sz="0" w:space="0" w:color="auto"/>
                                    <w:right w:val="none" w:sz="0" w:space="0" w:color="auto"/>
                                  </w:divBdr>
                                </w:div>
                              </w:divsChild>
                            </w:div>
                            <w:div w:id="666175422">
                              <w:marLeft w:val="0"/>
                              <w:marRight w:val="0"/>
                              <w:marTop w:val="240"/>
                              <w:marBottom w:val="240"/>
                              <w:divBdr>
                                <w:top w:val="none" w:sz="0" w:space="0" w:color="auto"/>
                                <w:left w:val="none" w:sz="0" w:space="0" w:color="auto"/>
                                <w:bottom w:val="none" w:sz="0" w:space="0" w:color="auto"/>
                                <w:right w:val="none" w:sz="0" w:space="0" w:color="auto"/>
                              </w:divBdr>
                              <w:divsChild>
                                <w:div w:id="1457531364">
                                  <w:marLeft w:val="0"/>
                                  <w:marRight w:val="0"/>
                                  <w:marTop w:val="0"/>
                                  <w:marBottom w:val="0"/>
                                  <w:divBdr>
                                    <w:top w:val="none" w:sz="0" w:space="0" w:color="auto"/>
                                    <w:left w:val="none" w:sz="0" w:space="0" w:color="auto"/>
                                    <w:bottom w:val="none" w:sz="0" w:space="0" w:color="auto"/>
                                    <w:right w:val="none" w:sz="0" w:space="0" w:color="auto"/>
                                  </w:divBdr>
                                </w:div>
                              </w:divsChild>
                            </w:div>
                            <w:div w:id="1761413130">
                              <w:marLeft w:val="0"/>
                              <w:marRight w:val="0"/>
                              <w:marTop w:val="240"/>
                              <w:marBottom w:val="240"/>
                              <w:divBdr>
                                <w:top w:val="none" w:sz="0" w:space="0" w:color="auto"/>
                                <w:left w:val="none" w:sz="0" w:space="0" w:color="auto"/>
                                <w:bottom w:val="none" w:sz="0" w:space="0" w:color="auto"/>
                                <w:right w:val="none" w:sz="0" w:space="0" w:color="auto"/>
                              </w:divBdr>
                              <w:divsChild>
                                <w:div w:id="2085838417">
                                  <w:marLeft w:val="0"/>
                                  <w:marRight w:val="0"/>
                                  <w:marTop w:val="0"/>
                                  <w:marBottom w:val="0"/>
                                  <w:divBdr>
                                    <w:top w:val="none" w:sz="0" w:space="0" w:color="auto"/>
                                    <w:left w:val="none" w:sz="0" w:space="0" w:color="auto"/>
                                    <w:bottom w:val="none" w:sz="0" w:space="0" w:color="auto"/>
                                    <w:right w:val="none" w:sz="0" w:space="0" w:color="auto"/>
                                  </w:divBdr>
                                </w:div>
                              </w:divsChild>
                            </w:div>
                            <w:div w:id="888951436">
                              <w:marLeft w:val="0"/>
                              <w:marRight w:val="0"/>
                              <w:marTop w:val="240"/>
                              <w:marBottom w:val="240"/>
                              <w:divBdr>
                                <w:top w:val="none" w:sz="0" w:space="0" w:color="auto"/>
                                <w:left w:val="none" w:sz="0" w:space="0" w:color="auto"/>
                                <w:bottom w:val="none" w:sz="0" w:space="0" w:color="auto"/>
                                <w:right w:val="none" w:sz="0" w:space="0" w:color="auto"/>
                              </w:divBdr>
                              <w:divsChild>
                                <w:div w:id="1825852596">
                                  <w:marLeft w:val="0"/>
                                  <w:marRight w:val="0"/>
                                  <w:marTop w:val="0"/>
                                  <w:marBottom w:val="0"/>
                                  <w:divBdr>
                                    <w:top w:val="none" w:sz="0" w:space="0" w:color="auto"/>
                                    <w:left w:val="none" w:sz="0" w:space="0" w:color="auto"/>
                                    <w:bottom w:val="none" w:sz="0" w:space="0" w:color="auto"/>
                                    <w:right w:val="none" w:sz="0" w:space="0" w:color="auto"/>
                                  </w:divBdr>
                                </w:div>
                              </w:divsChild>
                            </w:div>
                            <w:div w:id="1515606603">
                              <w:marLeft w:val="0"/>
                              <w:marRight w:val="0"/>
                              <w:marTop w:val="240"/>
                              <w:marBottom w:val="240"/>
                              <w:divBdr>
                                <w:top w:val="none" w:sz="0" w:space="0" w:color="auto"/>
                                <w:left w:val="none" w:sz="0" w:space="0" w:color="auto"/>
                                <w:bottom w:val="none" w:sz="0" w:space="0" w:color="auto"/>
                                <w:right w:val="none" w:sz="0" w:space="0" w:color="auto"/>
                              </w:divBdr>
                              <w:divsChild>
                                <w:div w:id="1649436535">
                                  <w:marLeft w:val="0"/>
                                  <w:marRight w:val="0"/>
                                  <w:marTop w:val="0"/>
                                  <w:marBottom w:val="0"/>
                                  <w:divBdr>
                                    <w:top w:val="none" w:sz="0" w:space="0" w:color="auto"/>
                                    <w:left w:val="none" w:sz="0" w:space="0" w:color="auto"/>
                                    <w:bottom w:val="none" w:sz="0" w:space="0" w:color="auto"/>
                                    <w:right w:val="none" w:sz="0" w:space="0" w:color="auto"/>
                                  </w:divBdr>
                                </w:div>
                              </w:divsChild>
                            </w:div>
                            <w:div w:id="897394654">
                              <w:marLeft w:val="0"/>
                              <w:marRight w:val="0"/>
                              <w:marTop w:val="240"/>
                              <w:marBottom w:val="240"/>
                              <w:divBdr>
                                <w:top w:val="none" w:sz="0" w:space="0" w:color="auto"/>
                                <w:left w:val="none" w:sz="0" w:space="0" w:color="auto"/>
                                <w:bottom w:val="none" w:sz="0" w:space="0" w:color="auto"/>
                                <w:right w:val="none" w:sz="0" w:space="0" w:color="auto"/>
                              </w:divBdr>
                              <w:divsChild>
                                <w:div w:id="430007858">
                                  <w:marLeft w:val="0"/>
                                  <w:marRight w:val="0"/>
                                  <w:marTop w:val="0"/>
                                  <w:marBottom w:val="0"/>
                                  <w:divBdr>
                                    <w:top w:val="none" w:sz="0" w:space="0" w:color="auto"/>
                                    <w:left w:val="none" w:sz="0" w:space="0" w:color="auto"/>
                                    <w:bottom w:val="none" w:sz="0" w:space="0" w:color="auto"/>
                                    <w:right w:val="none" w:sz="0" w:space="0" w:color="auto"/>
                                  </w:divBdr>
                                </w:div>
                              </w:divsChild>
                            </w:div>
                            <w:div w:id="968821517">
                              <w:marLeft w:val="0"/>
                              <w:marRight w:val="0"/>
                              <w:marTop w:val="240"/>
                              <w:marBottom w:val="240"/>
                              <w:divBdr>
                                <w:top w:val="none" w:sz="0" w:space="0" w:color="auto"/>
                                <w:left w:val="none" w:sz="0" w:space="0" w:color="auto"/>
                                <w:bottom w:val="none" w:sz="0" w:space="0" w:color="auto"/>
                                <w:right w:val="none" w:sz="0" w:space="0" w:color="auto"/>
                              </w:divBdr>
                              <w:divsChild>
                                <w:div w:id="2061705777">
                                  <w:marLeft w:val="0"/>
                                  <w:marRight w:val="0"/>
                                  <w:marTop w:val="0"/>
                                  <w:marBottom w:val="0"/>
                                  <w:divBdr>
                                    <w:top w:val="none" w:sz="0" w:space="0" w:color="auto"/>
                                    <w:left w:val="none" w:sz="0" w:space="0" w:color="auto"/>
                                    <w:bottom w:val="none" w:sz="0" w:space="0" w:color="auto"/>
                                    <w:right w:val="none" w:sz="0" w:space="0" w:color="auto"/>
                                  </w:divBdr>
                                </w:div>
                              </w:divsChild>
                            </w:div>
                            <w:div w:id="1349522742">
                              <w:marLeft w:val="0"/>
                              <w:marRight w:val="0"/>
                              <w:marTop w:val="240"/>
                              <w:marBottom w:val="240"/>
                              <w:divBdr>
                                <w:top w:val="none" w:sz="0" w:space="0" w:color="auto"/>
                                <w:left w:val="none" w:sz="0" w:space="0" w:color="auto"/>
                                <w:bottom w:val="none" w:sz="0" w:space="0" w:color="auto"/>
                                <w:right w:val="none" w:sz="0" w:space="0" w:color="auto"/>
                              </w:divBdr>
                              <w:divsChild>
                                <w:div w:id="185565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osmi.ru/author_arauzho_uriel/" TargetMode="External"/><Relationship Id="rId18" Type="http://schemas.openxmlformats.org/officeDocument/2006/relationships/hyperlink" Target="https://ria.ru/20231208/gaz-1914674191.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bt.dk/udland/nu-stiller-putin-op-han-er-noedt-til-at-goere-det" TargetMode="External"/><Relationship Id="rId17" Type="http://schemas.openxmlformats.org/officeDocument/2006/relationships/hyperlink" Target="https://www.fanpage.it/esteri/la-tigre-e-il-sonaglio-il-proverbio-recitato-da-xi-a-biden-che-svela-il-ruolo-della-cina-in-guerra/" TargetMode="External"/><Relationship Id="rId2" Type="http://schemas.openxmlformats.org/officeDocument/2006/relationships/numbering" Target="numbering.xml"/><Relationship Id="rId16" Type="http://schemas.openxmlformats.org/officeDocument/2006/relationships/hyperlink" Target="https://inosmi.ru/author_marekswierczynsk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fmtv.com/international/asie/russie/direct-guerre-en-ukraine-vladimir-poutine-en-position-de-force-il-repond-aux-questions-des-russes_LN-202312140369.html" TargetMode="External"/><Relationship Id="rId5" Type="http://schemas.openxmlformats.org/officeDocument/2006/relationships/webSettings" Target="webSettings.xml"/><Relationship Id="rId15" Type="http://schemas.openxmlformats.org/officeDocument/2006/relationships/hyperlink" Target="https://inosmi.ru/author_bandow/" TargetMode="External"/><Relationship Id="rId10" Type="http://schemas.openxmlformats.org/officeDocument/2006/relationships/hyperlink" Target="https://www.spiegel.de/ausland/wladimir-putin-einordnungen-zur-grossen-propagandashow-a-c5f6c860-348f-4762-940d-4c1cbe6d9588" TargetMode="External"/><Relationship Id="rId19" Type="http://schemas.openxmlformats.org/officeDocument/2006/relationships/hyperlink" Target="https://inosmi.ru/author_adam_hajek/" TargetMode="External"/><Relationship Id="rId4" Type="http://schemas.openxmlformats.org/officeDocument/2006/relationships/settings" Target="settings.xml"/><Relationship Id="rId9" Type="http://schemas.openxmlformats.org/officeDocument/2006/relationships/hyperlink" Target="https://www.berliner-zeitung.de/politik-gesellschaft/geopolitik/das-sagte-wladimir-putin-auf-seiner-jahres-pressekonferenz-li.2168220" TargetMode="External"/><Relationship Id="rId14" Type="http://schemas.openxmlformats.org/officeDocument/2006/relationships/hyperlink" Target="https://inosmi.ru/author_stavridis/"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0F51F-EB57-45C5-8C8F-65B3E22DF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4379</TotalTime>
  <Pages>90</Pages>
  <Words>25996</Words>
  <Characters>148180</Characters>
  <Application>Microsoft Office Word</Application>
  <DocSecurity>0</DocSecurity>
  <Lines>1234</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173829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84</cp:revision>
  <dcterms:created xsi:type="dcterms:W3CDTF">2023-12-12T11:11:00Z</dcterms:created>
  <dcterms:modified xsi:type="dcterms:W3CDTF">2023-12-18T11:00:00Z</dcterms:modified>
</cp:coreProperties>
</file>